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B13FD" w14:textId="647FE728" w:rsidR="00B31FCA" w:rsidRPr="00B31FCA" w:rsidRDefault="00B31FCA" w:rsidP="00B31FCA">
      <w:pPr>
        <w:jc w:val="center"/>
        <w:rPr>
          <w:sz w:val="56"/>
          <w:szCs w:val="56"/>
        </w:rPr>
      </w:pPr>
      <w:r w:rsidRPr="00B31FCA">
        <w:rPr>
          <w:sz w:val="56"/>
          <w:szCs w:val="56"/>
        </w:rPr>
        <w:t>University of Wales Trinity Saint David</w:t>
      </w:r>
    </w:p>
    <w:p w14:paraId="4DF4ED99" w14:textId="63E2EF11" w:rsidR="00B31FCA" w:rsidRDefault="00A35FD0" w:rsidP="00B31FCA">
      <w:pPr>
        <w:jc w:val="center"/>
        <w:rPr>
          <w:sz w:val="28"/>
          <w:szCs w:val="28"/>
        </w:rPr>
      </w:pPr>
      <w:r>
        <w:rPr>
          <w:sz w:val="28"/>
          <w:szCs w:val="28"/>
        </w:rPr>
        <w:t>School of Engineering</w:t>
      </w:r>
    </w:p>
    <w:p w14:paraId="4DEE64C6" w14:textId="77777777" w:rsidR="00B31FCA" w:rsidRPr="00B31FCA" w:rsidRDefault="00B31FCA" w:rsidP="00B31FCA">
      <w:pPr>
        <w:jc w:val="center"/>
        <w:rPr>
          <w:sz w:val="28"/>
          <w:szCs w:val="28"/>
        </w:rPr>
      </w:pPr>
    </w:p>
    <w:p w14:paraId="118E4522" w14:textId="77777777" w:rsidR="00B31FCA" w:rsidRPr="00B31FCA" w:rsidRDefault="00B31FCA" w:rsidP="00B31FCA"/>
    <w:p w14:paraId="44696DB4" w14:textId="0BB41948" w:rsidR="00164660" w:rsidRDefault="00B31FCA" w:rsidP="00164660">
      <w:pPr>
        <w:pStyle w:val="Title"/>
        <w:jc w:val="center"/>
        <w:rPr>
          <w:noProof/>
        </w:rPr>
      </w:pPr>
      <w:r>
        <w:rPr>
          <w:noProof/>
        </w:rPr>
        <w:drawing>
          <wp:inline distT="0" distB="0" distL="0" distR="0" wp14:anchorId="33998FF4" wp14:editId="58674D70">
            <wp:extent cx="5429250" cy="1800701"/>
            <wp:effectExtent l="0" t="0" r="0" b="9525"/>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162" cy="1828863"/>
                    </a:xfrm>
                    <a:prstGeom prst="rect">
                      <a:avLst/>
                    </a:prstGeom>
                    <a:noFill/>
                    <a:ln>
                      <a:noFill/>
                    </a:ln>
                  </pic:spPr>
                </pic:pic>
              </a:graphicData>
            </a:graphic>
          </wp:inline>
        </w:drawing>
      </w:r>
    </w:p>
    <w:p w14:paraId="173AA6CA" w14:textId="4D9CE229" w:rsidR="00B31FCA" w:rsidRDefault="00B31FCA" w:rsidP="00B31FCA"/>
    <w:p w14:paraId="0F217B29" w14:textId="127E94DC" w:rsidR="00B31FCA" w:rsidRDefault="00B31FCA" w:rsidP="00B31FCA"/>
    <w:p w14:paraId="655D7CF4" w14:textId="77777777" w:rsidR="00B31FCA" w:rsidRPr="00B31FCA" w:rsidRDefault="00B31FCA" w:rsidP="00B31FCA"/>
    <w:p w14:paraId="79153165" w14:textId="6AF71B63" w:rsidR="00164660" w:rsidRPr="00C91C1B" w:rsidRDefault="00C91C1B" w:rsidP="00164660">
      <w:pPr>
        <w:pStyle w:val="Title"/>
        <w:jc w:val="center"/>
        <w:rPr>
          <w:b/>
          <w:bCs/>
        </w:rPr>
      </w:pPr>
      <w:r w:rsidRPr="00C91C1B">
        <w:rPr>
          <w:b/>
          <w:bCs/>
        </w:rPr>
        <w:t>Materials Testing and Sustainability in Composites for Motorsport &amp; Automotive Industries</w:t>
      </w:r>
    </w:p>
    <w:p w14:paraId="5BC181E2" w14:textId="29A09AF0" w:rsidR="00AB0B1D" w:rsidRDefault="00AB0B1D" w:rsidP="00AB0B1D"/>
    <w:p w14:paraId="3C085C7B" w14:textId="77777777" w:rsidR="000A372B" w:rsidRPr="00AB0B1D" w:rsidRDefault="000A372B" w:rsidP="00AB0B1D"/>
    <w:p w14:paraId="7A6E0586" w14:textId="77777777" w:rsidR="00B31FCA" w:rsidRPr="00B31FCA" w:rsidRDefault="00B31FCA" w:rsidP="00B31FCA"/>
    <w:p w14:paraId="716E8B1A" w14:textId="2F504F5C" w:rsidR="001A55DD" w:rsidRDefault="00164660" w:rsidP="002A4C1A">
      <w:pPr>
        <w:pStyle w:val="Title"/>
        <w:jc w:val="center"/>
        <w:rPr>
          <w:sz w:val="48"/>
          <w:szCs w:val="48"/>
        </w:rPr>
      </w:pPr>
      <w:r>
        <w:rPr>
          <w:sz w:val="36"/>
          <w:szCs w:val="36"/>
        </w:rPr>
        <w:t xml:space="preserve"> </w:t>
      </w:r>
      <w:r w:rsidR="00C91C1B">
        <w:rPr>
          <w:sz w:val="48"/>
          <w:szCs w:val="48"/>
        </w:rPr>
        <w:t>Automotive Materials and Sustainability</w:t>
      </w:r>
    </w:p>
    <w:p w14:paraId="7479DC6D" w14:textId="46299E9C" w:rsidR="00D910AC" w:rsidRDefault="001A55DD" w:rsidP="002A4C1A">
      <w:pPr>
        <w:pStyle w:val="Title"/>
        <w:jc w:val="center"/>
        <w:rPr>
          <w:sz w:val="48"/>
          <w:szCs w:val="48"/>
        </w:rPr>
      </w:pPr>
      <w:r>
        <w:rPr>
          <w:sz w:val="48"/>
          <w:szCs w:val="48"/>
        </w:rPr>
        <w:t>ACHA601</w:t>
      </w:r>
      <w:r w:rsidR="00C91C1B">
        <w:rPr>
          <w:sz w:val="48"/>
          <w:szCs w:val="48"/>
        </w:rPr>
        <w:t>2</w:t>
      </w:r>
    </w:p>
    <w:p w14:paraId="7162171C" w14:textId="5B1D8C53" w:rsidR="00B31FCA" w:rsidRDefault="00B31FCA" w:rsidP="00B31FCA"/>
    <w:p w14:paraId="4F9360DE" w14:textId="22A28AC6" w:rsidR="00F803B9" w:rsidRDefault="00F803B9" w:rsidP="00F803B9"/>
    <w:p w14:paraId="5ACF9EEB" w14:textId="77777777" w:rsidR="00AA3628" w:rsidRDefault="00AA3628" w:rsidP="0013476E"/>
    <w:p w14:paraId="77EEFCF6" w14:textId="072E964E" w:rsidR="002A4C1A" w:rsidRPr="00B31FCA" w:rsidRDefault="0013476E" w:rsidP="00B31FCA">
      <w:pPr>
        <w:jc w:val="center"/>
        <w:rPr>
          <w:sz w:val="28"/>
          <w:szCs w:val="28"/>
        </w:rPr>
      </w:pPr>
      <w:r>
        <w:rPr>
          <w:sz w:val="28"/>
          <w:szCs w:val="28"/>
        </w:rPr>
        <w:t>Freddie Watkins</w:t>
      </w:r>
    </w:p>
    <w:p w14:paraId="6515F8A1" w14:textId="5F6FC321" w:rsidR="00AA3628" w:rsidRDefault="0013476E" w:rsidP="00AA3628">
      <w:pPr>
        <w:jc w:val="center"/>
        <w:rPr>
          <w:sz w:val="24"/>
          <w:szCs w:val="24"/>
        </w:rPr>
      </w:pPr>
      <w:r>
        <w:rPr>
          <w:sz w:val="24"/>
          <w:szCs w:val="24"/>
        </w:rPr>
        <w:t>2107574</w:t>
      </w:r>
    </w:p>
    <w:p w14:paraId="5C3F6422" w14:textId="42BBB227" w:rsidR="00AA3628" w:rsidRDefault="00C91C1B" w:rsidP="00AA3628">
      <w:pPr>
        <w:jc w:val="center"/>
        <w:rPr>
          <w:sz w:val="24"/>
          <w:szCs w:val="24"/>
        </w:rPr>
      </w:pPr>
      <w:r>
        <w:rPr>
          <w:sz w:val="24"/>
          <w:szCs w:val="24"/>
        </w:rPr>
        <w:t>20/03</w:t>
      </w:r>
      <w:r w:rsidR="0013476E">
        <w:rPr>
          <w:sz w:val="24"/>
          <w:szCs w:val="24"/>
        </w:rPr>
        <w:t>/202</w:t>
      </w:r>
      <w:r w:rsidR="000A372B">
        <w:rPr>
          <w:sz w:val="24"/>
          <w:szCs w:val="24"/>
        </w:rPr>
        <w:t>5</w:t>
      </w:r>
      <w:r w:rsidR="00AA3628">
        <w:rPr>
          <w:sz w:val="24"/>
          <w:szCs w:val="24"/>
        </w:rPr>
        <w:br w:type="page"/>
      </w:r>
    </w:p>
    <w:p w14:paraId="15DC773B" w14:textId="77777777" w:rsidR="00AA3628" w:rsidRDefault="00AA3628" w:rsidP="00AA3628">
      <w:pPr>
        <w:jc w:val="center"/>
        <w:rPr>
          <w:sz w:val="24"/>
          <w:szCs w:val="24"/>
        </w:rPr>
      </w:pPr>
    </w:p>
    <w:bookmarkStart w:id="0" w:name="_Toc99241774" w:displacedByCustomXml="next"/>
    <w:sdt>
      <w:sdtPr>
        <w:rPr>
          <w:rFonts w:asciiTheme="minorHAnsi" w:eastAsiaTheme="minorHAnsi" w:hAnsiTheme="minorHAnsi" w:cstheme="minorBidi"/>
          <w:color w:val="auto"/>
          <w:sz w:val="22"/>
          <w:szCs w:val="22"/>
          <w:lang w:val="en-GB"/>
        </w:rPr>
        <w:id w:val="1893530080"/>
        <w:docPartObj>
          <w:docPartGallery w:val="Table of Contents"/>
          <w:docPartUnique/>
        </w:docPartObj>
      </w:sdtPr>
      <w:sdtEndPr>
        <w:rPr>
          <w:b/>
          <w:bCs/>
          <w:noProof/>
        </w:rPr>
      </w:sdtEndPr>
      <w:sdtContent>
        <w:p w14:paraId="026EA881" w14:textId="2168C6DA" w:rsidR="00941CE6" w:rsidRDefault="00941CE6">
          <w:pPr>
            <w:pStyle w:val="TOCHeading"/>
          </w:pPr>
          <w:r>
            <w:t>Contents</w:t>
          </w:r>
        </w:p>
        <w:p w14:paraId="4BA15523" w14:textId="77777777" w:rsidR="00F052AA" w:rsidRPr="00F052AA" w:rsidRDefault="00F052AA" w:rsidP="00F052AA">
          <w:pPr>
            <w:rPr>
              <w:lang w:val="en-US"/>
            </w:rPr>
          </w:pPr>
        </w:p>
        <w:p w14:paraId="0224F094" w14:textId="041477CF" w:rsidR="00F4383D" w:rsidRDefault="00941CE6">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97264532" w:history="1">
            <w:r w:rsidR="00F4383D" w:rsidRPr="00F03F95">
              <w:rPr>
                <w:rStyle w:val="Hyperlink"/>
                <w:noProof/>
              </w:rPr>
              <w:t>1.0 Introduction</w:t>
            </w:r>
            <w:r w:rsidR="00F4383D">
              <w:rPr>
                <w:noProof/>
                <w:webHidden/>
              </w:rPr>
              <w:tab/>
            </w:r>
            <w:r w:rsidR="00F4383D">
              <w:rPr>
                <w:noProof/>
                <w:webHidden/>
              </w:rPr>
              <w:fldChar w:fldCharType="begin"/>
            </w:r>
            <w:r w:rsidR="00F4383D">
              <w:rPr>
                <w:noProof/>
                <w:webHidden/>
              </w:rPr>
              <w:instrText xml:space="preserve"> PAGEREF _Toc197264532 \h </w:instrText>
            </w:r>
            <w:r w:rsidR="00F4383D">
              <w:rPr>
                <w:noProof/>
                <w:webHidden/>
              </w:rPr>
            </w:r>
            <w:r w:rsidR="00F4383D">
              <w:rPr>
                <w:noProof/>
                <w:webHidden/>
              </w:rPr>
              <w:fldChar w:fldCharType="separate"/>
            </w:r>
            <w:r w:rsidR="00235183">
              <w:rPr>
                <w:noProof/>
                <w:webHidden/>
              </w:rPr>
              <w:t>1</w:t>
            </w:r>
            <w:r w:rsidR="00F4383D">
              <w:rPr>
                <w:noProof/>
                <w:webHidden/>
              </w:rPr>
              <w:fldChar w:fldCharType="end"/>
            </w:r>
          </w:hyperlink>
        </w:p>
        <w:p w14:paraId="5E2E021B" w14:textId="0E5F3B61"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33" w:history="1">
            <w:r w:rsidRPr="00F03F95">
              <w:rPr>
                <w:rStyle w:val="Hyperlink"/>
                <w:noProof/>
              </w:rPr>
              <w:t>2.0 Composites Literature Review</w:t>
            </w:r>
            <w:r>
              <w:rPr>
                <w:noProof/>
                <w:webHidden/>
              </w:rPr>
              <w:tab/>
            </w:r>
            <w:r>
              <w:rPr>
                <w:noProof/>
                <w:webHidden/>
              </w:rPr>
              <w:fldChar w:fldCharType="begin"/>
            </w:r>
            <w:r>
              <w:rPr>
                <w:noProof/>
                <w:webHidden/>
              </w:rPr>
              <w:instrText xml:space="preserve"> PAGEREF _Toc197264533 \h </w:instrText>
            </w:r>
            <w:r>
              <w:rPr>
                <w:noProof/>
                <w:webHidden/>
              </w:rPr>
            </w:r>
            <w:r>
              <w:rPr>
                <w:noProof/>
                <w:webHidden/>
              </w:rPr>
              <w:fldChar w:fldCharType="separate"/>
            </w:r>
            <w:r w:rsidR="00235183">
              <w:rPr>
                <w:noProof/>
                <w:webHidden/>
              </w:rPr>
              <w:t>2</w:t>
            </w:r>
            <w:r>
              <w:rPr>
                <w:noProof/>
                <w:webHidden/>
              </w:rPr>
              <w:fldChar w:fldCharType="end"/>
            </w:r>
          </w:hyperlink>
        </w:p>
        <w:p w14:paraId="2613A353" w14:textId="1C1B33B7"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34" w:history="1">
            <w:r w:rsidRPr="00F03F95">
              <w:rPr>
                <w:rStyle w:val="Hyperlink"/>
                <w:noProof/>
              </w:rPr>
              <w:t>2.1 Composite Materials Abstract</w:t>
            </w:r>
            <w:r>
              <w:rPr>
                <w:noProof/>
                <w:webHidden/>
              </w:rPr>
              <w:tab/>
            </w:r>
            <w:r>
              <w:rPr>
                <w:noProof/>
                <w:webHidden/>
              </w:rPr>
              <w:fldChar w:fldCharType="begin"/>
            </w:r>
            <w:r>
              <w:rPr>
                <w:noProof/>
                <w:webHidden/>
              </w:rPr>
              <w:instrText xml:space="preserve"> PAGEREF _Toc197264534 \h </w:instrText>
            </w:r>
            <w:r>
              <w:rPr>
                <w:noProof/>
                <w:webHidden/>
              </w:rPr>
            </w:r>
            <w:r>
              <w:rPr>
                <w:noProof/>
                <w:webHidden/>
              </w:rPr>
              <w:fldChar w:fldCharType="separate"/>
            </w:r>
            <w:r w:rsidR="00235183">
              <w:rPr>
                <w:noProof/>
                <w:webHidden/>
              </w:rPr>
              <w:t>2</w:t>
            </w:r>
            <w:r>
              <w:rPr>
                <w:noProof/>
                <w:webHidden/>
              </w:rPr>
              <w:fldChar w:fldCharType="end"/>
            </w:r>
          </w:hyperlink>
        </w:p>
        <w:p w14:paraId="5A6D65A4" w14:textId="213B4CD9"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35" w:history="1">
            <w:r w:rsidRPr="00F03F95">
              <w:rPr>
                <w:rStyle w:val="Hyperlink"/>
                <w:noProof/>
              </w:rPr>
              <w:t>2.2 Carbon Fiber Reinforced Polymer (CFRP)</w:t>
            </w:r>
            <w:r>
              <w:rPr>
                <w:noProof/>
                <w:webHidden/>
              </w:rPr>
              <w:tab/>
            </w:r>
            <w:r>
              <w:rPr>
                <w:noProof/>
                <w:webHidden/>
              </w:rPr>
              <w:fldChar w:fldCharType="begin"/>
            </w:r>
            <w:r>
              <w:rPr>
                <w:noProof/>
                <w:webHidden/>
              </w:rPr>
              <w:instrText xml:space="preserve"> PAGEREF _Toc197264535 \h </w:instrText>
            </w:r>
            <w:r>
              <w:rPr>
                <w:noProof/>
                <w:webHidden/>
              </w:rPr>
            </w:r>
            <w:r>
              <w:rPr>
                <w:noProof/>
                <w:webHidden/>
              </w:rPr>
              <w:fldChar w:fldCharType="separate"/>
            </w:r>
            <w:r w:rsidR="00235183">
              <w:rPr>
                <w:noProof/>
                <w:webHidden/>
              </w:rPr>
              <w:t>2</w:t>
            </w:r>
            <w:r>
              <w:rPr>
                <w:noProof/>
                <w:webHidden/>
              </w:rPr>
              <w:fldChar w:fldCharType="end"/>
            </w:r>
          </w:hyperlink>
        </w:p>
        <w:p w14:paraId="31E13127" w14:textId="483DB5CC"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36" w:history="1">
            <w:r w:rsidRPr="00F03F95">
              <w:rPr>
                <w:rStyle w:val="Hyperlink"/>
                <w:noProof/>
              </w:rPr>
              <w:t>2.3 Glass Fibre Reinforced Polymer (GFRP)</w:t>
            </w:r>
            <w:r>
              <w:rPr>
                <w:noProof/>
                <w:webHidden/>
              </w:rPr>
              <w:tab/>
            </w:r>
            <w:r>
              <w:rPr>
                <w:noProof/>
                <w:webHidden/>
              </w:rPr>
              <w:fldChar w:fldCharType="begin"/>
            </w:r>
            <w:r>
              <w:rPr>
                <w:noProof/>
                <w:webHidden/>
              </w:rPr>
              <w:instrText xml:space="preserve"> PAGEREF _Toc197264536 \h </w:instrText>
            </w:r>
            <w:r>
              <w:rPr>
                <w:noProof/>
                <w:webHidden/>
              </w:rPr>
            </w:r>
            <w:r>
              <w:rPr>
                <w:noProof/>
                <w:webHidden/>
              </w:rPr>
              <w:fldChar w:fldCharType="separate"/>
            </w:r>
            <w:r w:rsidR="00235183">
              <w:rPr>
                <w:noProof/>
                <w:webHidden/>
              </w:rPr>
              <w:t>2</w:t>
            </w:r>
            <w:r>
              <w:rPr>
                <w:noProof/>
                <w:webHidden/>
              </w:rPr>
              <w:fldChar w:fldCharType="end"/>
            </w:r>
          </w:hyperlink>
        </w:p>
        <w:p w14:paraId="27276037" w14:textId="3BF34EB6"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37" w:history="1">
            <w:r w:rsidRPr="00F03F95">
              <w:rPr>
                <w:rStyle w:val="Hyperlink"/>
                <w:noProof/>
              </w:rPr>
              <w:t>2.4 Kevlar (Aramid Fiber) Composites</w:t>
            </w:r>
            <w:r>
              <w:rPr>
                <w:noProof/>
                <w:webHidden/>
              </w:rPr>
              <w:tab/>
            </w:r>
            <w:r>
              <w:rPr>
                <w:noProof/>
                <w:webHidden/>
              </w:rPr>
              <w:fldChar w:fldCharType="begin"/>
            </w:r>
            <w:r>
              <w:rPr>
                <w:noProof/>
                <w:webHidden/>
              </w:rPr>
              <w:instrText xml:space="preserve"> PAGEREF _Toc197264537 \h </w:instrText>
            </w:r>
            <w:r>
              <w:rPr>
                <w:noProof/>
                <w:webHidden/>
              </w:rPr>
            </w:r>
            <w:r>
              <w:rPr>
                <w:noProof/>
                <w:webHidden/>
              </w:rPr>
              <w:fldChar w:fldCharType="separate"/>
            </w:r>
            <w:r w:rsidR="00235183">
              <w:rPr>
                <w:noProof/>
                <w:webHidden/>
              </w:rPr>
              <w:t>3</w:t>
            </w:r>
            <w:r>
              <w:rPr>
                <w:noProof/>
                <w:webHidden/>
              </w:rPr>
              <w:fldChar w:fldCharType="end"/>
            </w:r>
          </w:hyperlink>
        </w:p>
        <w:p w14:paraId="2CA2D68E" w14:textId="5161E7A9"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38" w:history="1">
            <w:r w:rsidRPr="00F03F95">
              <w:rPr>
                <w:rStyle w:val="Hyperlink"/>
                <w:noProof/>
              </w:rPr>
              <w:t>2.5 Natural Fiber Composites (Flax, Hemp, and Basalt Fibers)</w:t>
            </w:r>
            <w:r>
              <w:rPr>
                <w:noProof/>
                <w:webHidden/>
              </w:rPr>
              <w:tab/>
            </w:r>
            <w:r>
              <w:rPr>
                <w:noProof/>
                <w:webHidden/>
              </w:rPr>
              <w:fldChar w:fldCharType="begin"/>
            </w:r>
            <w:r>
              <w:rPr>
                <w:noProof/>
                <w:webHidden/>
              </w:rPr>
              <w:instrText xml:space="preserve"> PAGEREF _Toc197264538 \h </w:instrText>
            </w:r>
            <w:r>
              <w:rPr>
                <w:noProof/>
                <w:webHidden/>
              </w:rPr>
            </w:r>
            <w:r>
              <w:rPr>
                <w:noProof/>
                <w:webHidden/>
              </w:rPr>
              <w:fldChar w:fldCharType="separate"/>
            </w:r>
            <w:r w:rsidR="00235183">
              <w:rPr>
                <w:noProof/>
                <w:webHidden/>
              </w:rPr>
              <w:t>3</w:t>
            </w:r>
            <w:r>
              <w:rPr>
                <w:noProof/>
                <w:webHidden/>
              </w:rPr>
              <w:fldChar w:fldCharType="end"/>
            </w:r>
          </w:hyperlink>
        </w:p>
        <w:p w14:paraId="7E0DBE61" w14:textId="2C391142"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39" w:history="1">
            <w:r w:rsidRPr="00F03F95">
              <w:rPr>
                <w:rStyle w:val="Hyperlink"/>
                <w:noProof/>
              </w:rPr>
              <w:t>2.6 Hybrid Composites (Carbon/Kevlar, Carbon/Basalt, etc.)</w:t>
            </w:r>
            <w:r>
              <w:rPr>
                <w:noProof/>
                <w:webHidden/>
              </w:rPr>
              <w:tab/>
            </w:r>
            <w:r>
              <w:rPr>
                <w:noProof/>
                <w:webHidden/>
              </w:rPr>
              <w:fldChar w:fldCharType="begin"/>
            </w:r>
            <w:r>
              <w:rPr>
                <w:noProof/>
                <w:webHidden/>
              </w:rPr>
              <w:instrText xml:space="preserve"> PAGEREF _Toc197264539 \h </w:instrText>
            </w:r>
            <w:r>
              <w:rPr>
                <w:noProof/>
                <w:webHidden/>
              </w:rPr>
            </w:r>
            <w:r>
              <w:rPr>
                <w:noProof/>
                <w:webHidden/>
              </w:rPr>
              <w:fldChar w:fldCharType="separate"/>
            </w:r>
            <w:r w:rsidR="00235183">
              <w:rPr>
                <w:noProof/>
                <w:webHidden/>
              </w:rPr>
              <w:t>3</w:t>
            </w:r>
            <w:r>
              <w:rPr>
                <w:noProof/>
                <w:webHidden/>
              </w:rPr>
              <w:fldChar w:fldCharType="end"/>
            </w:r>
          </w:hyperlink>
        </w:p>
        <w:p w14:paraId="704D834D" w14:textId="58C1A929"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40" w:history="1">
            <w:r w:rsidRPr="00F03F95">
              <w:rPr>
                <w:rStyle w:val="Hyperlink"/>
                <w:noProof/>
              </w:rPr>
              <w:t>3.0 Sustainability Literature Review</w:t>
            </w:r>
            <w:r>
              <w:rPr>
                <w:noProof/>
                <w:webHidden/>
              </w:rPr>
              <w:tab/>
            </w:r>
            <w:r>
              <w:rPr>
                <w:noProof/>
                <w:webHidden/>
              </w:rPr>
              <w:fldChar w:fldCharType="begin"/>
            </w:r>
            <w:r>
              <w:rPr>
                <w:noProof/>
                <w:webHidden/>
              </w:rPr>
              <w:instrText xml:space="preserve"> PAGEREF _Toc197264540 \h </w:instrText>
            </w:r>
            <w:r>
              <w:rPr>
                <w:noProof/>
                <w:webHidden/>
              </w:rPr>
            </w:r>
            <w:r>
              <w:rPr>
                <w:noProof/>
                <w:webHidden/>
              </w:rPr>
              <w:fldChar w:fldCharType="separate"/>
            </w:r>
            <w:r w:rsidR="00235183">
              <w:rPr>
                <w:noProof/>
                <w:webHidden/>
              </w:rPr>
              <w:t>4</w:t>
            </w:r>
            <w:r>
              <w:rPr>
                <w:noProof/>
                <w:webHidden/>
              </w:rPr>
              <w:fldChar w:fldCharType="end"/>
            </w:r>
          </w:hyperlink>
        </w:p>
        <w:p w14:paraId="68B308BF" w14:textId="06A0F1ED"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1" w:history="1">
            <w:r w:rsidRPr="00F03F95">
              <w:rPr>
                <w:rStyle w:val="Hyperlink"/>
                <w:noProof/>
              </w:rPr>
              <w:t>3.1 Sustainability Abstract</w:t>
            </w:r>
            <w:r>
              <w:rPr>
                <w:noProof/>
                <w:webHidden/>
              </w:rPr>
              <w:tab/>
            </w:r>
            <w:r>
              <w:rPr>
                <w:noProof/>
                <w:webHidden/>
              </w:rPr>
              <w:fldChar w:fldCharType="begin"/>
            </w:r>
            <w:r>
              <w:rPr>
                <w:noProof/>
                <w:webHidden/>
              </w:rPr>
              <w:instrText xml:space="preserve"> PAGEREF _Toc197264541 \h </w:instrText>
            </w:r>
            <w:r>
              <w:rPr>
                <w:noProof/>
                <w:webHidden/>
              </w:rPr>
            </w:r>
            <w:r>
              <w:rPr>
                <w:noProof/>
                <w:webHidden/>
              </w:rPr>
              <w:fldChar w:fldCharType="separate"/>
            </w:r>
            <w:r w:rsidR="00235183">
              <w:rPr>
                <w:noProof/>
                <w:webHidden/>
              </w:rPr>
              <w:t>4</w:t>
            </w:r>
            <w:r>
              <w:rPr>
                <w:noProof/>
                <w:webHidden/>
              </w:rPr>
              <w:fldChar w:fldCharType="end"/>
            </w:r>
          </w:hyperlink>
        </w:p>
        <w:p w14:paraId="37637741" w14:textId="7865F538"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2" w:history="1">
            <w:r w:rsidRPr="00F03F95">
              <w:rPr>
                <w:rStyle w:val="Hyperlink"/>
                <w:noProof/>
              </w:rPr>
              <w:t>3.2 Carbon Fibre Composites</w:t>
            </w:r>
            <w:r>
              <w:rPr>
                <w:noProof/>
                <w:webHidden/>
              </w:rPr>
              <w:tab/>
            </w:r>
            <w:r>
              <w:rPr>
                <w:noProof/>
                <w:webHidden/>
              </w:rPr>
              <w:fldChar w:fldCharType="begin"/>
            </w:r>
            <w:r>
              <w:rPr>
                <w:noProof/>
                <w:webHidden/>
              </w:rPr>
              <w:instrText xml:space="preserve"> PAGEREF _Toc197264542 \h </w:instrText>
            </w:r>
            <w:r>
              <w:rPr>
                <w:noProof/>
                <w:webHidden/>
              </w:rPr>
            </w:r>
            <w:r>
              <w:rPr>
                <w:noProof/>
                <w:webHidden/>
              </w:rPr>
              <w:fldChar w:fldCharType="separate"/>
            </w:r>
            <w:r w:rsidR="00235183">
              <w:rPr>
                <w:noProof/>
                <w:webHidden/>
              </w:rPr>
              <w:t>4</w:t>
            </w:r>
            <w:r>
              <w:rPr>
                <w:noProof/>
                <w:webHidden/>
              </w:rPr>
              <w:fldChar w:fldCharType="end"/>
            </w:r>
          </w:hyperlink>
        </w:p>
        <w:p w14:paraId="7DE2D9B8" w14:textId="36462DD9"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3" w:history="1">
            <w:r w:rsidRPr="00F03F95">
              <w:rPr>
                <w:rStyle w:val="Hyperlink"/>
                <w:noProof/>
              </w:rPr>
              <w:t>3.3 Kevlar Composites</w:t>
            </w:r>
            <w:r>
              <w:rPr>
                <w:noProof/>
                <w:webHidden/>
              </w:rPr>
              <w:tab/>
            </w:r>
            <w:r>
              <w:rPr>
                <w:noProof/>
                <w:webHidden/>
              </w:rPr>
              <w:fldChar w:fldCharType="begin"/>
            </w:r>
            <w:r>
              <w:rPr>
                <w:noProof/>
                <w:webHidden/>
              </w:rPr>
              <w:instrText xml:space="preserve"> PAGEREF _Toc197264543 \h </w:instrText>
            </w:r>
            <w:r>
              <w:rPr>
                <w:noProof/>
                <w:webHidden/>
              </w:rPr>
            </w:r>
            <w:r>
              <w:rPr>
                <w:noProof/>
                <w:webHidden/>
              </w:rPr>
              <w:fldChar w:fldCharType="separate"/>
            </w:r>
            <w:r w:rsidR="00235183">
              <w:rPr>
                <w:noProof/>
                <w:webHidden/>
              </w:rPr>
              <w:t>4</w:t>
            </w:r>
            <w:r>
              <w:rPr>
                <w:noProof/>
                <w:webHidden/>
              </w:rPr>
              <w:fldChar w:fldCharType="end"/>
            </w:r>
          </w:hyperlink>
        </w:p>
        <w:p w14:paraId="02C75146" w14:textId="34A621A4"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4" w:history="1">
            <w:r w:rsidRPr="00F03F95">
              <w:rPr>
                <w:rStyle w:val="Hyperlink"/>
                <w:noProof/>
              </w:rPr>
              <w:t>3.4 Flax Composites</w:t>
            </w:r>
            <w:r>
              <w:rPr>
                <w:noProof/>
                <w:webHidden/>
              </w:rPr>
              <w:tab/>
            </w:r>
            <w:r>
              <w:rPr>
                <w:noProof/>
                <w:webHidden/>
              </w:rPr>
              <w:fldChar w:fldCharType="begin"/>
            </w:r>
            <w:r>
              <w:rPr>
                <w:noProof/>
                <w:webHidden/>
              </w:rPr>
              <w:instrText xml:space="preserve"> PAGEREF _Toc197264544 \h </w:instrText>
            </w:r>
            <w:r>
              <w:rPr>
                <w:noProof/>
                <w:webHidden/>
              </w:rPr>
            </w:r>
            <w:r>
              <w:rPr>
                <w:noProof/>
                <w:webHidden/>
              </w:rPr>
              <w:fldChar w:fldCharType="separate"/>
            </w:r>
            <w:r w:rsidR="00235183">
              <w:rPr>
                <w:noProof/>
                <w:webHidden/>
              </w:rPr>
              <w:t>4</w:t>
            </w:r>
            <w:r>
              <w:rPr>
                <w:noProof/>
                <w:webHidden/>
              </w:rPr>
              <w:fldChar w:fldCharType="end"/>
            </w:r>
          </w:hyperlink>
        </w:p>
        <w:p w14:paraId="33858D6C" w14:textId="21CD1B40"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5" w:history="1">
            <w:r w:rsidRPr="00F03F95">
              <w:rPr>
                <w:rStyle w:val="Hyperlink"/>
                <w:noProof/>
              </w:rPr>
              <w:t>3.5 Hemp Composites</w:t>
            </w:r>
            <w:r>
              <w:rPr>
                <w:noProof/>
                <w:webHidden/>
              </w:rPr>
              <w:tab/>
            </w:r>
            <w:r>
              <w:rPr>
                <w:noProof/>
                <w:webHidden/>
              </w:rPr>
              <w:fldChar w:fldCharType="begin"/>
            </w:r>
            <w:r>
              <w:rPr>
                <w:noProof/>
                <w:webHidden/>
              </w:rPr>
              <w:instrText xml:space="preserve"> PAGEREF _Toc197264545 \h </w:instrText>
            </w:r>
            <w:r>
              <w:rPr>
                <w:noProof/>
                <w:webHidden/>
              </w:rPr>
            </w:r>
            <w:r>
              <w:rPr>
                <w:noProof/>
                <w:webHidden/>
              </w:rPr>
              <w:fldChar w:fldCharType="separate"/>
            </w:r>
            <w:r w:rsidR="00235183">
              <w:rPr>
                <w:noProof/>
                <w:webHidden/>
              </w:rPr>
              <w:t>5</w:t>
            </w:r>
            <w:r>
              <w:rPr>
                <w:noProof/>
                <w:webHidden/>
              </w:rPr>
              <w:fldChar w:fldCharType="end"/>
            </w:r>
          </w:hyperlink>
        </w:p>
        <w:p w14:paraId="258F3B69" w14:textId="627809B7"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46" w:history="1">
            <w:r w:rsidRPr="00F03F95">
              <w:rPr>
                <w:rStyle w:val="Hyperlink"/>
                <w:noProof/>
              </w:rPr>
              <w:t>4.0 Methodology</w:t>
            </w:r>
            <w:r>
              <w:rPr>
                <w:noProof/>
                <w:webHidden/>
              </w:rPr>
              <w:tab/>
            </w:r>
            <w:r>
              <w:rPr>
                <w:noProof/>
                <w:webHidden/>
              </w:rPr>
              <w:fldChar w:fldCharType="begin"/>
            </w:r>
            <w:r>
              <w:rPr>
                <w:noProof/>
                <w:webHidden/>
              </w:rPr>
              <w:instrText xml:space="preserve"> PAGEREF _Toc197264546 \h </w:instrText>
            </w:r>
            <w:r>
              <w:rPr>
                <w:noProof/>
                <w:webHidden/>
              </w:rPr>
            </w:r>
            <w:r>
              <w:rPr>
                <w:noProof/>
                <w:webHidden/>
              </w:rPr>
              <w:fldChar w:fldCharType="separate"/>
            </w:r>
            <w:r w:rsidR="00235183">
              <w:rPr>
                <w:noProof/>
                <w:webHidden/>
              </w:rPr>
              <w:t>6</w:t>
            </w:r>
            <w:r>
              <w:rPr>
                <w:noProof/>
                <w:webHidden/>
              </w:rPr>
              <w:fldChar w:fldCharType="end"/>
            </w:r>
          </w:hyperlink>
        </w:p>
        <w:p w14:paraId="02E6E717" w14:textId="1D1EAB21"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7" w:history="1">
            <w:r w:rsidRPr="00F03F95">
              <w:rPr>
                <w:rStyle w:val="Hyperlink"/>
                <w:noProof/>
              </w:rPr>
              <w:t>4.1 Equipment</w:t>
            </w:r>
            <w:r>
              <w:rPr>
                <w:noProof/>
                <w:webHidden/>
              </w:rPr>
              <w:tab/>
            </w:r>
            <w:r>
              <w:rPr>
                <w:noProof/>
                <w:webHidden/>
              </w:rPr>
              <w:fldChar w:fldCharType="begin"/>
            </w:r>
            <w:r>
              <w:rPr>
                <w:noProof/>
                <w:webHidden/>
              </w:rPr>
              <w:instrText xml:space="preserve"> PAGEREF _Toc197264547 \h </w:instrText>
            </w:r>
            <w:r>
              <w:rPr>
                <w:noProof/>
                <w:webHidden/>
              </w:rPr>
            </w:r>
            <w:r>
              <w:rPr>
                <w:noProof/>
                <w:webHidden/>
              </w:rPr>
              <w:fldChar w:fldCharType="separate"/>
            </w:r>
            <w:r w:rsidR="00235183">
              <w:rPr>
                <w:noProof/>
                <w:webHidden/>
              </w:rPr>
              <w:t>6</w:t>
            </w:r>
            <w:r>
              <w:rPr>
                <w:noProof/>
                <w:webHidden/>
              </w:rPr>
              <w:fldChar w:fldCharType="end"/>
            </w:r>
          </w:hyperlink>
        </w:p>
        <w:p w14:paraId="6F3C1CD1" w14:textId="2935AE6A"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8" w:history="1">
            <w:r w:rsidRPr="00F03F95">
              <w:rPr>
                <w:rStyle w:val="Hyperlink"/>
                <w:noProof/>
              </w:rPr>
              <w:t>4.2 Safety Measures</w:t>
            </w:r>
            <w:r>
              <w:rPr>
                <w:noProof/>
                <w:webHidden/>
              </w:rPr>
              <w:tab/>
            </w:r>
            <w:r>
              <w:rPr>
                <w:noProof/>
                <w:webHidden/>
              </w:rPr>
              <w:fldChar w:fldCharType="begin"/>
            </w:r>
            <w:r>
              <w:rPr>
                <w:noProof/>
                <w:webHidden/>
              </w:rPr>
              <w:instrText xml:space="preserve"> PAGEREF _Toc197264548 \h </w:instrText>
            </w:r>
            <w:r>
              <w:rPr>
                <w:noProof/>
                <w:webHidden/>
              </w:rPr>
            </w:r>
            <w:r>
              <w:rPr>
                <w:noProof/>
                <w:webHidden/>
              </w:rPr>
              <w:fldChar w:fldCharType="separate"/>
            </w:r>
            <w:r w:rsidR="00235183">
              <w:rPr>
                <w:noProof/>
                <w:webHidden/>
              </w:rPr>
              <w:t>6</w:t>
            </w:r>
            <w:r>
              <w:rPr>
                <w:noProof/>
                <w:webHidden/>
              </w:rPr>
              <w:fldChar w:fldCharType="end"/>
            </w:r>
          </w:hyperlink>
        </w:p>
        <w:p w14:paraId="702A785C" w14:textId="0741CFAE"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49" w:history="1">
            <w:r w:rsidRPr="00F03F95">
              <w:rPr>
                <w:rStyle w:val="Hyperlink"/>
                <w:noProof/>
              </w:rPr>
              <w:t>4.3 Experimentation</w:t>
            </w:r>
            <w:r>
              <w:rPr>
                <w:noProof/>
                <w:webHidden/>
              </w:rPr>
              <w:tab/>
            </w:r>
            <w:r>
              <w:rPr>
                <w:noProof/>
                <w:webHidden/>
              </w:rPr>
              <w:fldChar w:fldCharType="begin"/>
            </w:r>
            <w:r>
              <w:rPr>
                <w:noProof/>
                <w:webHidden/>
              </w:rPr>
              <w:instrText xml:space="preserve"> PAGEREF _Toc197264549 \h </w:instrText>
            </w:r>
            <w:r>
              <w:rPr>
                <w:noProof/>
                <w:webHidden/>
              </w:rPr>
            </w:r>
            <w:r>
              <w:rPr>
                <w:noProof/>
                <w:webHidden/>
              </w:rPr>
              <w:fldChar w:fldCharType="separate"/>
            </w:r>
            <w:r w:rsidR="00235183">
              <w:rPr>
                <w:noProof/>
                <w:webHidden/>
              </w:rPr>
              <w:t>6</w:t>
            </w:r>
            <w:r>
              <w:rPr>
                <w:noProof/>
                <w:webHidden/>
              </w:rPr>
              <w:fldChar w:fldCharType="end"/>
            </w:r>
          </w:hyperlink>
        </w:p>
        <w:p w14:paraId="28584AB3" w14:textId="737022FC"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50" w:history="1">
            <w:r w:rsidRPr="00F03F95">
              <w:rPr>
                <w:rStyle w:val="Hyperlink"/>
                <w:noProof/>
              </w:rPr>
              <w:t>5.0 Raw Data</w:t>
            </w:r>
            <w:r>
              <w:rPr>
                <w:noProof/>
                <w:webHidden/>
              </w:rPr>
              <w:tab/>
            </w:r>
            <w:r>
              <w:rPr>
                <w:noProof/>
                <w:webHidden/>
              </w:rPr>
              <w:fldChar w:fldCharType="begin"/>
            </w:r>
            <w:r>
              <w:rPr>
                <w:noProof/>
                <w:webHidden/>
              </w:rPr>
              <w:instrText xml:space="preserve"> PAGEREF _Toc197264550 \h </w:instrText>
            </w:r>
            <w:r>
              <w:rPr>
                <w:noProof/>
                <w:webHidden/>
              </w:rPr>
            </w:r>
            <w:r>
              <w:rPr>
                <w:noProof/>
                <w:webHidden/>
              </w:rPr>
              <w:fldChar w:fldCharType="separate"/>
            </w:r>
            <w:r w:rsidR="00235183">
              <w:rPr>
                <w:noProof/>
                <w:webHidden/>
              </w:rPr>
              <w:t>8</w:t>
            </w:r>
            <w:r>
              <w:rPr>
                <w:noProof/>
                <w:webHidden/>
              </w:rPr>
              <w:fldChar w:fldCharType="end"/>
            </w:r>
          </w:hyperlink>
        </w:p>
        <w:p w14:paraId="5E367072" w14:textId="4F9478B8"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51" w:history="1">
            <w:r w:rsidRPr="00F03F95">
              <w:rPr>
                <w:rStyle w:val="Hyperlink"/>
                <w:noProof/>
              </w:rPr>
              <w:t>5.1 Time vs. Applied Load</w:t>
            </w:r>
            <w:r>
              <w:rPr>
                <w:noProof/>
                <w:webHidden/>
              </w:rPr>
              <w:tab/>
            </w:r>
            <w:r>
              <w:rPr>
                <w:noProof/>
                <w:webHidden/>
              </w:rPr>
              <w:fldChar w:fldCharType="begin"/>
            </w:r>
            <w:r>
              <w:rPr>
                <w:noProof/>
                <w:webHidden/>
              </w:rPr>
              <w:instrText xml:space="preserve"> PAGEREF _Toc197264551 \h </w:instrText>
            </w:r>
            <w:r>
              <w:rPr>
                <w:noProof/>
                <w:webHidden/>
              </w:rPr>
            </w:r>
            <w:r>
              <w:rPr>
                <w:noProof/>
                <w:webHidden/>
              </w:rPr>
              <w:fldChar w:fldCharType="separate"/>
            </w:r>
            <w:r w:rsidR="00235183">
              <w:rPr>
                <w:noProof/>
                <w:webHidden/>
              </w:rPr>
              <w:t>8</w:t>
            </w:r>
            <w:r>
              <w:rPr>
                <w:noProof/>
                <w:webHidden/>
              </w:rPr>
              <w:fldChar w:fldCharType="end"/>
            </w:r>
          </w:hyperlink>
        </w:p>
        <w:p w14:paraId="6984A0D3" w14:textId="1808AAC2"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52" w:history="1">
            <w:r w:rsidRPr="00F03F95">
              <w:rPr>
                <w:rStyle w:val="Hyperlink"/>
                <w:noProof/>
              </w:rPr>
              <w:t>5.2 Time vs. Stress</w:t>
            </w:r>
            <w:r>
              <w:rPr>
                <w:noProof/>
                <w:webHidden/>
              </w:rPr>
              <w:tab/>
            </w:r>
            <w:r>
              <w:rPr>
                <w:noProof/>
                <w:webHidden/>
              </w:rPr>
              <w:fldChar w:fldCharType="begin"/>
            </w:r>
            <w:r>
              <w:rPr>
                <w:noProof/>
                <w:webHidden/>
              </w:rPr>
              <w:instrText xml:space="preserve"> PAGEREF _Toc197264552 \h </w:instrText>
            </w:r>
            <w:r>
              <w:rPr>
                <w:noProof/>
                <w:webHidden/>
              </w:rPr>
            </w:r>
            <w:r>
              <w:rPr>
                <w:noProof/>
                <w:webHidden/>
              </w:rPr>
              <w:fldChar w:fldCharType="separate"/>
            </w:r>
            <w:r w:rsidR="00235183">
              <w:rPr>
                <w:noProof/>
                <w:webHidden/>
              </w:rPr>
              <w:t>11</w:t>
            </w:r>
            <w:r>
              <w:rPr>
                <w:noProof/>
                <w:webHidden/>
              </w:rPr>
              <w:fldChar w:fldCharType="end"/>
            </w:r>
          </w:hyperlink>
        </w:p>
        <w:p w14:paraId="201AAF92" w14:textId="4A1328F9"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53" w:history="1">
            <w:r w:rsidRPr="00F03F95">
              <w:rPr>
                <w:rStyle w:val="Hyperlink"/>
                <w:noProof/>
              </w:rPr>
              <w:t>5.3 Applied Load vs. Stress</w:t>
            </w:r>
            <w:r>
              <w:rPr>
                <w:noProof/>
                <w:webHidden/>
              </w:rPr>
              <w:tab/>
            </w:r>
            <w:r>
              <w:rPr>
                <w:noProof/>
                <w:webHidden/>
              </w:rPr>
              <w:fldChar w:fldCharType="begin"/>
            </w:r>
            <w:r>
              <w:rPr>
                <w:noProof/>
                <w:webHidden/>
              </w:rPr>
              <w:instrText xml:space="preserve"> PAGEREF _Toc197264553 \h </w:instrText>
            </w:r>
            <w:r>
              <w:rPr>
                <w:noProof/>
                <w:webHidden/>
              </w:rPr>
            </w:r>
            <w:r>
              <w:rPr>
                <w:noProof/>
                <w:webHidden/>
              </w:rPr>
              <w:fldChar w:fldCharType="separate"/>
            </w:r>
            <w:r w:rsidR="00235183">
              <w:rPr>
                <w:noProof/>
                <w:webHidden/>
              </w:rPr>
              <w:t>15</w:t>
            </w:r>
            <w:r>
              <w:rPr>
                <w:noProof/>
                <w:webHidden/>
              </w:rPr>
              <w:fldChar w:fldCharType="end"/>
            </w:r>
          </w:hyperlink>
        </w:p>
        <w:p w14:paraId="3ACE439D" w14:textId="12FD8C59"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54" w:history="1">
            <w:r w:rsidRPr="00F03F95">
              <w:rPr>
                <w:rStyle w:val="Hyperlink"/>
                <w:noProof/>
              </w:rPr>
              <w:t>5.4 Average Point of Failure</w:t>
            </w:r>
            <w:r>
              <w:rPr>
                <w:noProof/>
                <w:webHidden/>
              </w:rPr>
              <w:tab/>
            </w:r>
            <w:r>
              <w:rPr>
                <w:noProof/>
                <w:webHidden/>
              </w:rPr>
              <w:fldChar w:fldCharType="begin"/>
            </w:r>
            <w:r>
              <w:rPr>
                <w:noProof/>
                <w:webHidden/>
              </w:rPr>
              <w:instrText xml:space="preserve"> PAGEREF _Toc197264554 \h </w:instrText>
            </w:r>
            <w:r>
              <w:rPr>
                <w:noProof/>
                <w:webHidden/>
              </w:rPr>
            </w:r>
            <w:r>
              <w:rPr>
                <w:noProof/>
                <w:webHidden/>
              </w:rPr>
              <w:fldChar w:fldCharType="separate"/>
            </w:r>
            <w:r w:rsidR="00235183">
              <w:rPr>
                <w:noProof/>
                <w:webHidden/>
              </w:rPr>
              <w:t>19</w:t>
            </w:r>
            <w:r>
              <w:rPr>
                <w:noProof/>
                <w:webHidden/>
              </w:rPr>
              <w:fldChar w:fldCharType="end"/>
            </w:r>
          </w:hyperlink>
        </w:p>
        <w:p w14:paraId="1604B421" w14:textId="5D77729B" w:rsidR="00F4383D" w:rsidRDefault="00F4383D">
          <w:pPr>
            <w:pStyle w:val="TOC2"/>
            <w:tabs>
              <w:tab w:val="right" w:leader="dot" w:pos="9016"/>
            </w:tabs>
            <w:rPr>
              <w:rFonts w:eastAsiaTheme="minorEastAsia"/>
              <w:noProof/>
              <w:kern w:val="2"/>
              <w:sz w:val="24"/>
              <w:szCs w:val="24"/>
              <w:lang w:eastAsia="zh-CN"/>
              <w14:ligatures w14:val="standardContextual"/>
            </w:rPr>
          </w:pPr>
          <w:hyperlink w:anchor="_Toc197264555" w:history="1">
            <w:r w:rsidRPr="00F03F95">
              <w:rPr>
                <w:rStyle w:val="Hyperlink"/>
                <w:noProof/>
              </w:rPr>
              <w:t>5.5 Tensile Mechanical Properties</w:t>
            </w:r>
            <w:r>
              <w:rPr>
                <w:noProof/>
                <w:webHidden/>
              </w:rPr>
              <w:tab/>
            </w:r>
            <w:r>
              <w:rPr>
                <w:noProof/>
                <w:webHidden/>
              </w:rPr>
              <w:fldChar w:fldCharType="begin"/>
            </w:r>
            <w:r>
              <w:rPr>
                <w:noProof/>
                <w:webHidden/>
              </w:rPr>
              <w:instrText xml:space="preserve"> PAGEREF _Toc197264555 \h </w:instrText>
            </w:r>
            <w:r>
              <w:rPr>
                <w:noProof/>
                <w:webHidden/>
              </w:rPr>
            </w:r>
            <w:r>
              <w:rPr>
                <w:noProof/>
                <w:webHidden/>
              </w:rPr>
              <w:fldChar w:fldCharType="separate"/>
            </w:r>
            <w:r w:rsidR="00235183">
              <w:rPr>
                <w:noProof/>
                <w:webHidden/>
              </w:rPr>
              <w:t>20</w:t>
            </w:r>
            <w:r>
              <w:rPr>
                <w:noProof/>
                <w:webHidden/>
              </w:rPr>
              <w:fldChar w:fldCharType="end"/>
            </w:r>
          </w:hyperlink>
        </w:p>
        <w:p w14:paraId="4D7F2483" w14:textId="718B6FD0"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56" w:history="1">
            <w:r w:rsidRPr="00F03F95">
              <w:rPr>
                <w:rStyle w:val="Hyperlink"/>
                <w:noProof/>
              </w:rPr>
              <w:t>6.0 Results Analysis</w:t>
            </w:r>
            <w:r>
              <w:rPr>
                <w:noProof/>
                <w:webHidden/>
              </w:rPr>
              <w:tab/>
            </w:r>
            <w:r>
              <w:rPr>
                <w:noProof/>
                <w:webHidden/>
              </w:rPr>
              <w:fldChar w:fldCharType="begin"/>
            </w:r>
            <w:r>
              <w:rPr>
                <w:noProof/>
                <w:webHidden/>
              </w:rPr>
              <w:instrText xml:space="preserve"> PAGEREF _Toc197264556 \h </w:instrText>
            </w:r>
            <w:r>
              <w:rPr>
                <w:noProof/>
                <w:webHidden/>
              </w:rPr>
            </w:r>
            <w:r>
              <w:rPr>
                <w:noProof/>
                <w:webHidden/>
              </w:rPr>
              <w:fldChar w:fldCharType="separate"/>
            </w:r>
            <w:r w:rsidR="00235183">
              <w:rPr>
                <w:noProof/>
                <w:webHidden/>
              </w:rPr>
              <w:t>21</w:t>
            </w:r>
            <w:r>
              <w:rPr>
                <w:noProof/>
                <w:webHidden/>
              </w:rPr>
              <w:fldChar w:fldCharType="end"/>
            </w:r>
          </w:hyperlink>
        </w:p>
        <w:p w14:paraId="21A89D38" w14:textId="6CB80868"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57" w:history="1">
            <w:r w:rsidRPr="00F03F95">
              <w:rPr>
                <w:rStyle w:val="Hyperlink"/>
                <w:noProof/>
              </w:rPr>
              <w:t>7.0 Summary</w:t>
            </w:r>
            <w:r>
              <w:rPr>
                <w:noProof/>
                <w:webHidden/>
              </w:rPr>
              <w:tab/>
            </w:r>
            <w:r>
              <w:rPr>
                <w:noProof/>
                <w:webHidden/>
              </w:rPr>
              <w:fldChar w:fldCharType="begin"/>
            </w:r>
            <w:r>
              <w:rPr>
                <w:noProof/>
                <w:webHidden/>
              </w:rPr>
              <w:instrText xml:space="preserve"> PAGEREF _Toc197264557 \h </w:instrText>
            </w:r>
            <w:r>
              <w:rPr>
                <w:noProof/>
                <w:webHidden/>
              </w:rPr>
            </w:r>
            <w:r>
              <w:rPr>
                <w:noProof/>
                <w:webHidden/>
              </w:rPr>
              <w:fldChar w:fldCharType="separate"/>
            </w:r>
            <w:r w:rsidR="00235183">
              <w:rPr>
                <w:noProof/>
                <w:webHidden/>
              </w:rPr>
              <w:t>22</w:t>
            </w:r>
            <w:r>
              <w:rPr>
                <w:noProof/>
                <w:webHidden/>
              </w:rPr>
              <w:fldChar w:fldCharType="end"/>
            </w:r>
          </w:hyperlink>
        </w:p>
        <w:p w14:paraId="5CA428D6" w14:textId="6019D7EB" w:rsidR="00F4383D" w:rsidRDefault="00F4383D">
          <w:pPr>
            <w:pStyle w:val="TOC1"/>
            <w:tabs>
              <w:tab w:val="right" w:leader="dot" w:pos="9016"/>
            </w:tabs>
            <w:rPr>
              <w:rFonts w:eastAsiaTheme="minorEastAsia"/>
              <w:noProof/>
              <w:kern w:val="2"/>
              <w:sz w:val="24"/>
              <w:szCs w:val="24"/>
              <w:lang w:eastAsia="zh-CN"/>
              <w14:ligatures w14:val="standardContextual"/>
            </w:rPr>
          </w:pPr>
          <w:hyperlink w:anchor="_Toc197264558" w:history="1">
            <w:r w:rsidRPr="00F03F95">
              <w:rPr>
                <w:rStyle w:val="Hyperlink"/>
                <w:noProof/>
              </w:rPr>
              <w:t>7.0 Bibliography</w:t>
            </w:r>
            <w:r>
              <w:rPr>
                <w:noProof/>
                <w:webHidden/>
              </w:rPr>
              <w:tab/>
            </w:r>
            <w:r>
              <w:rPr>
                <w:noProof/>
                <w:webHidden/>
              </w:rPr>
              <w:fldChar w:fldCharType="begin"/>
            </w:r>
            <w:r>
              <w:rPr>
                <w:noProof/>
                <w:webHidden/>
              </w:rPr>
              <w:instrText xml:space="preserve"> PAGEREF _Toc197264558 \h </w:instrText>
            </w:r>
            <w:r>
              <w:rPr>
                <w:noProof/>
                <w:webHidden/>
              </w:rPr>
            </w:r>
            <w:r>
              <w:rPr>
                <w:noProof/>
                <w:webHidden/>
              </w:rPr>
              <w:fldChar w:fldCharType="separate"/>
            </w:r>
            <w:r w:rsidR="00235183">
              <w:rPr>
                <w:noProof/>
                <w:webHidden/>
              </w:rPr>
              <w:t>23</w:t>
            </w:r>
            <w:r>
              <w:rPr>
                <w:noProof/>
                <w:webHidden/>
              </w:rPr>
              <w:fldChar w:fldCharType="end"/>
            </w:r>
          </w:hyperlink>
        </w:p>
        <w:p w14:paraId="6A431941" w14:textId="20BF7C20" w:rsidR="00941CE6" w:rsidRDefault="00941CE6">
          <w:r>
            <w:rPr>
              <w:b/>
              <w:bCs/>
              <w:noProof/>
            </w:rPr>
            <w:fldChar w:fldCharType="end"/>
          </w:r>
        </w:p>
      </w:sdtContent>
    </w:sdt>
    <w:p w14:paraId="42718F8A" w14:textId="77777777" w:rsidR="00941CE6" w:rsidRDefault="00941CE6" w:rsidP="00941CE6">
      <w:pPr>
        <w:pStyle w:val="Heading1"/>
        <w:sectPr w:rsidR="00941CE6" w:rsidSect="00BB7966">
          <w:headerReference w:type="default" r:id="rId12"/>
          <w:footerReference w:type="default" r:id="rId13"/>
          <w:pgSz w:w="11906" w:h="16838"/>
          <w:pgMar w:top="1440" w:right="1440" w:bottom="1440" w:left="1440" w:header="708" w:footer="708" w:gutter="0"/>
          <w:pgNumType w:start="1"/>
          <w:cols w:space="708"/>
          <w:titlePg/>
          <w:docGrid w:linePitch="360"/>
        </w:sectPr>
      </w:pPr>
    </w:p>
    <w:p w14:paraId="6AC790CE" w14:textId="1D7DBA86" w:rsidR="00A14D8A" w:rsidRDefault="00F052AA" w:rsidP="00A14D8A">
      <w:pPr>
        <w:pStyle w:val="Heading1"/>
      </w:pPr>
      <w:bookmarkStart w:id="1" w:name="_Toc197264532"/>
      <w:bookmarkEnd w:id="0"/>
      <w:r>
        <w:lastRenderedPageBreak/>
        <w:t>1.0 Introduction</w:t>
      </w:r>
      <w:bookmarkEnd w:id="1"/>
    </w:p>
    <w:p w14:paraId="602DA276" w14:textId="77777777" w:rsidR="00A14D8A" w:rsidRDefault="00A14D8A" w:rsidP="005749E9"/>
    <w:p w14:paraId="23FD8661" w14:textId="77777777" w:rsidR="00DB0418" w:rsidRDefault="00D8721D" w:rsidP="005749E9">
      <w:r>
        <w:t xml:space="preserve">In recent years, composite materials have become increasingly </w:t>
      </w:r>
      <w:r w:rsidR="009800A3">
        <w:t>more popular and widely</w:t>
      </w:r>
      <w:r>
        <w:t xml:space="preserve"> used in the automotive and motorsport industries</w:t>
      </w:r>
      <w:r w:rsidR="009800A3">
        <w:t xml:space="preserve"> and </w:t>
      </w:r>
      <w:r w:rsidR="00DE4B13">
        <w:t>are</w:t>
      </w:r>
      <w:r w:rsidR="006D7FC9">
        <w:t xml:space="preserve"> even used to replace materials such as aluminium</w:t>
      </w:r>
      <w:r w:rsidR="009800A3">
        <w:t>. This study aims to analyse and evaluate the properties of some</w:t>
      </w:r>
      <w:r w:rsidR="0038341C">
        <w:t xml:space="preserve"> of these materials and determin</w:t>
      </w:r>
      <w:r w:rsidR="00493CE0">
        <w:t xml:space="preserve">e the benefits and setbacks that are associated with them. This includes a direct comparison between tensile strengths through testing, in addition to a </w:t>
      </w:r>
      <w:r w:rsidR="009156BD" w:rsidRPr="003E7FEB">
        <w:t xml:space="preserve">comprehensive literature review. </w:t>
      </w:r>
    </w:p>
    <w:p w14:paraId="276E5A67" w14:textId="156B6A11" w:rsidR="000B3BB6" w:rsidRDefault="009156BD" w:rsidP="005749E9">
      <w:r w:rsidRPr="003E7FEB">
        <w:t>This study will also discuss the environmental and sustainability concerns that</w:t>
      </w:r>
      <w:r w:rsidR="001F36F4" w:rsidRPr="003E7FEB">
        <w:t xml:space="preserve"> come with the use of these materials, </w:t>
      </w:r>
      <w:r w:rsidR="005148A5">
        <w:t xml:space="preserve">as increasing environmental regulation and demand for sustainable materials </w:t>
      </w:r>
      <w:r w:rsidR="00DE4DA8">
        <w:t xml:space="preserve">have increased the interest in natural composites such as </w:t>
      </w:r>
      <w:r w:rsidR="00B8648D">
        <w:t>flax and hemp.</w:t>
      </w:r>
      <w:r w:rsidR="00886BEA">
        <w:t xml:space="preserve"> These materials have shown promise in the use of </w:t>
      </w:r>
      <w:r w:rsidR="0021144E">
        <w:t>components such as interior panels, and so further development to use them in a broader range of areas would be massively beneficial.</w:t>
      </w:r>
      <w:r w:rsidR="00C22D77">
        <w:t xml:space="preserve"> Nonetheless, questions remain regarding their mechanical properties and degradation over time </w:t>
      </w:r>
      <w:r w:rsidR="00434530">
        <w:t>when compared to their synthetic counterparts.</w:t>
      </w:r>
    </w:p>
    <w:p w14:paraId="6B67C9E2" w14:textId="0DAF79A1" w:rsidR="00434530" w:rsidRDefault="00434530" w:rsidP="005749E9">
      <w:r>
        <w:t xml:space="preserve">The purpose of this investigation is </w:t>
      </w:r>
      <w:r w:rsidR="00545430">
        <w:t xml:space="preserve">to analyse and compare different </w:t>
      </w:r>
      <w:r w:rsidR="00A9610A">
        <w:t xml:space="preserve">carbon fibre, Kevlar, flax and hemp </w:t>
      </w:r>
      <w:r w:rsidR="00545430">
        <w:t>composite</w:t>
      </w:r>
      <w:r w:rsidR="00A9610A">
        <w:t>s</w:t>
      </w:r>
      <w:r w:rsidR="00545430">
        <w:t xml:space="preserve">, and </w:t>
      </w:r>
      <w:r w:rsidR="001B5873">
        <w:t xml:space="preserve">discuss the practicality and use case of each material, along with their environmental impacts and sustainability </w:t>
      </w:r>
      <w:r w:rsidR="00A9610A">
        <w:t>factors.</w:t>
      </w:r>
    </w:p>
    <w:p w14:paraId="6D5BCF87" w14:textId="77777777" w:rsidR="00A14D8A" w:rsidRDefault="00A14D8A" w:rsidP="005749E9"/>
    <w:p w14:paraId="546CCA85" w14:textId="77777777" w:rsidR="00A14D8A" w:rsidRDefault="00A14D8A" w:rsidP="005749E9"/>
    <w:p w14:paraId="54F72E90" w14:textId="77777777" w:rsidR="00A14D8A" w:rsidRDefault="00A14D8A" w:rsidP="005749E9"/>
    <w:p w14:paraId="034990A2" w14:textId="77777777" w:rsidR="00A14D8A" w:rsidRDefault="00A14D8A" w:rsidP="005749E9"/>
    <w:p w14:paraId="147AD948" w14:textId="77777777" w:rsidR="00A14D8A" w:rsidRDefault="00A14D8A">
      <w:pPr>
        <w:rPr>
          <w:rFonts w:asciiTheme="majorHAnsi" w:eastAsiaTheme="majorEastAsia" w:hAnsiTheme="majorHAnsi" w:cstheme="majorBidi"/>
          <w:color w:val="2F5496" w:themeColor="accent1" w:themeShade="BF"/>
          <w:sz w:val="32"/>
          <w:szCs w:val="32"/>
        </w:rPr>
      </w:pPr>
      <w:r>
        <w:br w:type="page"/>
      </w:r>
    </w:p>
    <w:p w14:paraId="5006B9F2" w14:textId="12D823D3" w:rsidR="0083455B" w:rsidRDefault="00F052AA" w:rsidP="0083455B">
      <w:pPr>
        <w:pStyle w:val="Heading1"/>
      </w:pPr>
      <w:bookmarkStart w:id="2" w:name="_Toc197264533"/>
      <w:r>
        <w:lastRenderedPageBreak/>
        <w:t xml:space="preserve">2.0 </w:t>
      </w:r>
      <w:r w:rsidR="0014169A">
        <w:t xml:space="preserve">Composites </w:t>
      </w:r>
      <w:r w:rsidR="002E08C6">
        <w:t>Literature Review</w:t>
      </w:r>
      <w:bookmarkEnd w:id="2"/>
    </w:p>
    <w:p w14:paraId="5BC75779" w14:textId="77777777" w:rsidR="008B3809" w:rsidRPr="008B3809" w:rsidRDefault="008B3809" w:rsidP="008B3809"/>
    <w:p w14:paraId="5F5AE66A" w14:textId="3D4648B3" w:rsidR="005C4C12" w:rsidRPr="005C4C12" w:rsidRDefault="008B3809" w:rsidP="005C4C12">
      <w:pPr>
        <w:pStyle w:val="Heading2"/>
      </w:pPr>
      <w:bookmarkStart w:id="3" w:name="_Toc197264534"/>
      <w:r>
        <w:t>2.1 Composite Materials Abstract</w:t>
      </w:r>
      <w:bookmarkEnd w:id="3"/>
    </w:p>
    <w:p w14:paraId="6C3395B1" w14:textId="642A2747" w:rsidR="009212B8" w:rsidRDefault="00105413" w:rsidP="008B3809">
      <w:r>
        <w:t xml:space="preserve">The increased </w:t>
      </w:r>
      <w:r w:rsidR="009272E6">
        <w:t xml:space="preserve">popularity of </w:t>
      </w:r>
      <w:r>
        <w:t>composite materials i</w:t>
      </w:r>
      <w:r w:rsidR="005C4C12">
        <w:t>n the automotive and motorsport industries</w:t>
      </w:r>
      <w:r w:rsidR="009272E6">
        <w:t xml:space="preserve"> is</w:t>
      </w:r>
      <w:r w:rsidR="005C4C12">
        <w:t xml:space="preserve"> mostly due to the weight to strength ratio that many different composites have to offer, in addition to their resistance to corrosion, affordability, and design flexibility. All composite materials are formed by combining a fibre fabric (such as carbon, hemp, glass fibre etc.) with a resin. This combination </w:t>
      </w:r>
      <w:r w:rsidR="00163A53">
        <w:t>m</w:t>
      </w:r>
      <w:r w:rsidR="003E0BD2">
        <w:t xml:space="preserve">aintains the spatial arrangement of fibres, preventing misalignment under stress </w:t>
      </w:r>
      <w:r w:rsidR="003E0BD2" w:rsidRPr="003E0BD2">
        <w:rPr>
          <w:i/>
          <w:iCs/>
        </w:rPr>
        <w:t>(National Research Council, 2005).</w:t>
      </w:r>
      <w:r w:rsidR="00006557">
        <w:t xml:space="preserve"> </w:t>
      </w:r>
    </w:p>
    <w:p w14:paraId="37386190" w14:textId="231B5FB6" w:rsidR="008B3809" w:rsidRDefault="00006557" w:rsidP="008B3809">
      <w:r>
        <w:t>When forming these materials, the resin is soaked through each layer of fibre</w:t>
      </w:r>
      <w:r w:rsidR="00822840">
        <w:t xml:space="preserve"> creating an extremely strong bond between the two materials</w:t>
      </w:r>
      <w:r w:rsidR="00061203">
        <w:t xml:space="preserve">, with the highest strength being </w:t>
      </w:r>
      <w:r w:rsidR="001E2BEE">
        <w:t xml:space="preserve">along the direction of the fibres. For this reason, many composites are created with fibres in random directions, whereas some have the fibres aligned, to increase tensile strength across one specific </w:t>
      </w:r>
      <w:r w:rsidR="009212B8">
        <w:t>axis.</w:t>
      </w:r>
    </w:p>
    <w:p w14:paraId="7F02CBC8" w14:textId="77777777" w:rsidR="00D31F39" w:rsidRDefault="003D387D" w:rsidP="008B3809">
      <w:r>
        <w:t xml:space="preserve">There are however some downsides to using composite materials, </w:t>
      </w:r>
      <w:r w:rsidR="009428FD">
        <w:t>one example of this is that the tensile strength is very unlikely to be equal in all directions. This is a major cause for concern when engineering components such as a vehicle chassis</w:t>
      </w:r>
      <w:r w:rsidR="00EF511E">
        <w:t xml:space="preserve">, </w:t>
      </w:r>
      <w:r w:rsidR="009428FD">
        <w:t xml:space="preserve">which is likely to experience both stress and strain </w:t>
      </w:r>
      <w:r w:rsidR="00EF511E">
        <w:t>across a multitude of directions a</w:t>
      </w:r>
      <w:r w:rsidR="00D567AC">
        <w:t>s</w:t>
      </w:r>
      <w:r w:rsidR="004C18FD">
        <w:t xml:space="preserve"> it can be difficult to predict when a composite component may fail due to</w:t>
      </w:r>
      <w:r w:rsidR="00B91A05">
        <w:t xml:space="preserve"> its structure </w:t>
      </w:r>
      <w:r w:rsidR="003C5DAF">
        <w:t xml:space="preserve">having a weaker axis. </w:t>
      </w:r>
    </w:p>
    <w:p w14:paraId="65DFEF8E" w14:textId="76DDBE2C" w:rsidR="00061B13" w:rsidRDefault="003C5DAF" w:rsidP="008B3809">
      <w:pPr>
        <w:rPr>
          <w:i/>
          <w:iCs/>
        </w:rPr>
      </w:pPr>
      <w:r>
        <w:t>Composite materials are also extremely sensitive to crack propagation and sudden failure due to</w:t>
      </w:r>
      <w:r w:rsidR="00B91A05">
        <w:t xml:space="preserve"> </w:t>
      </w:r>
      <w:r w:rsidR="007D10C2">
        <w:t xml:space="preserve">their </w:t>
      </w:r>
      <w:r>
        <w:t xml:space="preserve">brittle nature. Surface imperfections </w:t>
      </w:r>
      <w:r w:rsidR="00BB1276">
        <w:t>from the manufacturing process</w:t>
      </w:r>
      <w:r w:rsidR="007843E7">
        <w:t xml:space="preserve"> o</w:t>
      </w:r>
      <w:r w:rsidR="00BB1276">
        <w:t xml:space="preserve">r general wear can cause a </w:t>
      </w:r>
      <w:r w:rsidR="007843E7">
        <w:t>very sudden, and catastrophic failure</w:t>
      </w:r>
      <w:r w:rsidR="002B1E24">
        <w:t xml:space="preserve"> which is often unpredictable.</w:t>
      </w:r>
      <w:r w:rsidR="00E24C72">
        <w:t xml:space="preserve"> These areas act as stress concentrators, </w:t>
      </w:r>
      <w:r w:rsidR="003C2626">
        <w:t xml:space="preserve">and when under tension or shear deformation, a dominant crack </w:t>
      </w:r>
      <w:r w:rsidR="00146193">
        <w:t xml:space="preserve">often dictates the failure process, with its propagation path determining the strength of the composite </w:t>
      </w:r>
      <w:r w:rsidR="00146193" w:rsidRPr="00146193">
        <w:rPr>
          <w:i/>
          <w:iCs/>
        </w:rPr>
        <w:t>(Zhang et al., 2021).</w:t>
      </w:r>
    </w:p>
    <w:p w14:paraId="4B42CE2D" w14:textId="43048B58" w:rsidR="00061B13" w:rsidRPr="00061B13" w:rsidRDefault="00061B13" w:rsidP="008B3809">
      <w:r>
        <w:t xml:space="preserve">Another disadvantage to </w:t>
      </w:r>
      <w:r w:rsidR="0097564F">
        <w:t>using composite materials, is the cost and difficulty to repair them.</w:t>
      </w:r>
    </w:p>
    <w:p w14:paraId="1FE521A0" w14:textId="6B8C33BB" w:rsidR="00CE1CED" w:rsidRDefault="00CE1CED" w:rsidP="00CE1CED">
      <w:pPr>
        <w:pStyle w:val="Heading2"/>
      </w:pPr>
      <w:bookmarkStart w:id="4" w:name="_Toc197264535"/>
      <w:r>
        <w:t>2.</w:t>
      </w:r>
      <w:r w:rsidR="0083455B">
        <w:t>2</w:t>
      </w:r>
      <w:r>
        <w:t xml:space="preserve"> </w:t>
      </w:r>
      <w:r w:rsidRPr="00CE1CED">
        <w:t>Carbon Fiber Reinforced Polymer (CFRP)</w:t>
      </w:r>
      <w:bookmarkEnd w:id="4"/>
    </w:p>
    <w:p w14:paraId="47B898BF" w14:textId="28B59E54" w:rsidR="00883644" w:rsidRPr="00883644" w:rsidRDefault="00883644" w:rsidP="00883644">
      <w:r>
        <w:t>Carb</w:t>
      </w:r>
      <w:r w:rsidR="00300F6D">
        <w:t xml:space="preserve">on Fibre Reinforced Polymers, commonly known as simply ‘carbon fibre’, is </w:t>
      </w:r>
      <w:r w:rsidR="0040256B">
        <w:t xml:space="preserve">used in the </w:t>
      </w:r>
      <w:r w:rsidR="00437F2B">
        <w:t>higher end</w:t>
      </w:r>
      <w:r w:rsidR="0040256B">
        <w:t xml:space="preserve"> of the </w:t>
      </w:r>
      <w:r w:rsidR="00437F2B">
        <w:t xml:space="preserve">automotive and motorsport industries. Due to its high production cost, it is generally reserved for </w:t>
      </w:r>
      <w:r w:rsidR="00F007E4">
        <w:t xml:space="preserve">high performance vehicles and race applications where the </w:t>
      </w:r>
      <w:r w:rsidR="00866A74">
        <w:t>reduced weight of the material is essential.</w:t>
      </w:r>
    </w:p>
    <w:p w14:paraId="3447BA90" w14:textId="77777777" w:rsidR="00CE1CED" w:rsidRPr="0014169A" w:rsidRDefault="00CE1CED" w:rsidP="00CE1CED">
      <w:pPr>
        <w:numPr>
          <w:ilvl w:val="0"/>
          <w:numId w:val="3"/>
        </w:numPr>
      </w:pPr>
      <w:r w:rsidRPr="0014169A">
        <w:t>Most widely used in motorsports (Formula 1, Le Mans, NASCAR, etc.).</w:t>
      </w:r>
    </w:p>
    <w:p w14:paraId="3ECD0313" w14:textId="77777777" w:rsidR="00CE1CED" w:rsidRPr="0014169A" w:rsidRDefault="00CE1CED" w:rsidP="00CE1CED">
      <w:pPr>
        <w:numPr>
          <w:ilvl w:val="0"/>
          <w:numId w:val="3"/>
        </w:numPr>
      </w:pPr>
      <w:r w:rsidRPr="0014169A">
        <w:t>Extremely lightweight and strong.</w:t>
      </w:r>
    </w:p>
    <w:p w14:paraId="59FBC4CB" w14:textId="77777777" w:rsidR="00CE1CED" w:rsidRPr="0014169A" w:rsidRDefault="00CE1CED" w:rsidP="00CE1CED">
      <w:pPr>
        <w:numPr>
          <w:ilvl w:val="0"/>
          <w:numId w:val="3"/>
        </w:numPr>
      </w:pPr>
      <w:r w:rsidRPr="0014169A">
        <w:t>Used in monocoques, body panels, aerodynamic components, wheels, and suspension parts.</w:t>
      </w:r>
    </w:p>
    <w:p w14:paraId="2AB9983B" w14:textId="77777777" w:rsidR="00CE1CED" w:rsidRPr="0014169A" w:rsidRDefault="00CE1CED" w:rsidP="00CE1CED">
      <w:pPr>
        <w:numPr>
          <w:ilvl w:val="0"/>
          <w:numId w:val="3"/>
        </w:numPr>
      </w:pPr>
      <w:r w:rsidRPr="0014169A">
        <w:t>Often combined with epoxy resin for high stiffness.</w:t>
      </w:r>
    </w:p>
    <w:p w14:paraId="2D11EC45" w14:textId="1A9C8DBC" w:rsidR="00CE1CED" w:rsidRPr="00CE1CED" w:rsidRDefault="00CE1CED" w:rsidP="00CE1CED">
      <w:pPr>
        <w:pStyle w:val="Heading2"/>
      </w:pPr>
      <w:bookmarkStart w:id="5" w:name="_Toc197264536"/>
      <w:r>
        <w:t>2.</w:t>
      </w:r>
      <w:r w:rsidR="0083455B">
        <w:t>3</w:t>
      </w:r>
      <w:r w:rsidRPr="00CE1CED">
        <w:t xml:space="preserve"> Glass Fib</w:t>
      </w:r>
      <w:r w:rsidR="001D3B9F">
        <w:t>re</w:t>
      </w:r>
      <w:r w:rsidRPr="00CE1CED">
        <w:t xml:space="preserve"> Reinforced Polymer (GFRP)</w:t>
      </w:r>
      <w:bookmarkEnd w:id="5"/>
    </w:p>
    <w:p w14:paraId="23A1EEEE" w14:textId="04FCE8A2" w:rsidR="00CE1CED" w:rsidRPr="00CE1CED" w:rsidRDefault="00CE1CED" w:rsidP="00CE1CED">
      <w:pPr>
        <w:numPr>
          <w:ilvl w:val="0"/>
          <w:numId w:val="4"/>
        </w:numPr>
      </w:pPr>
      <w:r w:rsidRPr="00CE1CED">
        <w:t>More affordable than carbon fib</w:t>
      </w:r>
      <w:r w:rsidR="001D3B9F">
        <w:t>re</w:t>
      </w:r>
      <w:r w:rsidRPr="00CE1CED">
        <w:t xml:space="preserve"> but heavier.</w:t>
      </w:r>
    </w:p>
    <w:p w14:paraId="1657EE77" w14:textId="77777777" w:rsidR="00CE1CED" w:rsidRPr="00CE1CED" w:rsidRDefault="00CE1CED" w:rsidP="00CE1CED">
      <w:pPr>
        <w:numPr>
          <w:ilvl w:val="0"/>
          <w:numId w:val="4"/>
        </w:numPr>
      </w:pPr>
      <w:r w:rsidRPr="00CE1CED">
        <w:t xml:space="preserve">Commonly used </w:t>
      </w:r>
      <w:r w:rsidRPr="0014169A">
        <w:t>in body kits, bumpers, interior panels, and aftermarket parts.</w:t>
      </w:r>
    </w:p>
    <w:p w14:paraId="46640214" w14:textId="77777777" w:rsidR="00CE1CED" w:rsidRPr="00CE1CED" w:rsidRDefault="00CE1CED" w:rsidP="00CE1CED">
      <w:pPr>
        <w:numPr>
          <w:ilvl w:val="0"/>
          <w:numId w:val="4"/>
        </w:numPr>
      </w:pPr>
      <w:r w:rsidRPr="00CE1CED">
        <w:t>Provides good impact resistance but lower stiffness than CFRP.</w:t>
      </w:r>
    </w:p>
    <w:p w14:paraId="05B0919C" w14:textId="58134AC4" w:rsidR="00CE1CED" w:rsidRPr="00CE1CED" w:rsidRDefault="00CE1CED" w:rsidP="00CE1CED">
      <w:pPr>
        <w:pStyle w:val="Heading2"/>
      </w:pPr>
      <w:bookmarkStart w:id="6" w:name="_Toc197264537"/>
      <w:r>
        <w:lastRenderedPageBreak/>
        <w:t>2.</w:t>
      </w:r>
      <w:r w:rsidR="0083455B">
        <w:t>4</w:t>
      </w:r>
      <w:r w:rsidRPr="00CE1CED">
        <w:t xml:space="preserve"> Kevlar (Aramid Fiber) Composites</w:t>
      </w:r>
      <w:bookmarkEnd w:id="6"/>
    </w:p>
    <w:p w14:paraId="61CEC711" w14:textId="702F1540" w:rsidR="00CE1CED" w:rsidRPr="00CE1CED" w:rsidRDefault="00CE1CED" w:rsidP="00CE1CED">
      <w:pPr>
        <w:numPr>
          <w:ilvl w:val="0"/>
          <w:numId w:val="5"/>
        </w:numPr>
      </w:pPr>
      <w:r w:rsidRPr="00CE1CED">
        <w:t xml:space="preserve">Often used in </w:t>
      </w:r>
      <w:r w:rsidR="0096135B" w:rsidRPr="0096135B">
        <w:t>bullet-proofing</w:t>
      </w:r>
      <w:r w:rsidRPr="0096135B">
        <w:t>, safety components, and reinforcement layers in CFRP.</w:t>
      </w:r>
    </w:p>
    <w:p w14:paraId="54B7B642" w14:textId="77777777" w:rsidR="00CE1CED" w:rsidRPr="00CE1CED" w:rsidRDefault="00CE1CED" w:rsidP="00CE1CED">
      <w:pPr>
        <w:numPr>
          <w:ilvl w:val="0"/>
          <w:numId w:val="5"/>
        </w:numPr>
      </w:pPr>
      <w:r w:rsidRPr="00CE1CED">
        <w:t>Highly resistant to impact and abrasion.</w:t>
      </w:r>
    </w:p>
    <w:p w14:paraId="26D7EF13" w14:textId="77777777" w:rsidR="00CE1CED" w:rsidRDefault="00CE1CED" w:rsidP="00CE1CED">
      <w:pPr>
        <w:numPr>
          <w:ilvl w:val="0"/>
          <w:numId w:val="5"/>
        </w:numPr>
      </w:pPr>
      <w:r w:rsidRPr="00CE1CED">
        <w:t xml:space="preserve">Found in </w:t>
      </w:r>
      <w:r w:rsidRPr="0096135B">
        <w:t>fuel tanks, cockpit safety structures, and wheel arch liners.</w:t>
      </w:r>
    </w:p>
    <w:p w14:paraId="524B6DEF" w14:textId="57DDD843" w:rsidR="00D803DA" w:rsidRPr="00CE1CED" w:rsidRDefault="00D803DA" w:rsidP="00CE1CED">
      <w:pPr>
        <w:numPr>
          <w:ilvl w:val="0"/>
          <w:numId w:val="5"/>
        </w:numPr>
      </w:pPr>
      <w:r>
        <w:t xml:space="preserve">Commonly used in safety </w:t>
      </w:r>
      <w:r w:rsidR="00137669">
        <w:t xml:space="preserve">equipment due to high impact and abrasion resistance, most notably </w:t>
      </w:r>
      <w:r w:rsidR="00137669" w:rsidRPr="0096135B">
        <w:t>motorcycle clothing.</w:t>
      </w:r>
    </w:p>
    <w:p w14:paraId="44FB715C" w14:textId="5CBE5755" w:rsidR="00CE1CED" w:rsidRPr="00CE1CED" w:rsidRDefault="00113723" w:rsidP="00CE1CED">
      <w:pPr>
        <w:pStyle w:val="Heading2"/>
      </w:pPr>
      <w:bookmarkStart w:id="7" w:name="_Toc197264538"/>
      <w:r>
        <w:t>2.</w:t>
      </w:r>
      <w:r w:rsidR="0083455B">
        <w:t>5</w:t>
      </w:r>
      <w:r w:rsidR="00CE1CED" w:rsidRPr="00CE1CED">
        <w:t xml:space="preserve"> Natural Fiber Composites (Flax, Hemp, and Basalt Fibers)</w:t>
      </w:r>
      <w:bookmarkEnd w:id="7"/>
    </w:p>
    <w:p w14:paraId="7D38BEDE" w14:textId="77777777" w:rsidR="00CE1CED" w:rsidRPr="00CE1CED" w:rsidRDefault="00CE1CED" w:rsidP="00CE1CED">
      <w:pPr>
        <w:numPr>
          <w:ilvl w:val="0"/>
          <w:numId w:val="6"/>
        </w:numPr>
      </w:pPr>
      <w:r w:rsidRPr="00CE1CED">
        <w:t xml:space="preserve">Increasingly used for </w:t>
      </w:r>
      <w:r w:rsidRPr="0096135B">
        <w:t>sustainability</w:t>
      </w:r>
      <w:r w:rsidRPr="00CE1CED">
        <w:t xml:space="preserve"> in production vehicles.</w:t>
      </w:r>
    </w:p>
    <w:p w14:paraId="04FF52CC" w14:textId="77777777" w:rsidR="00CE1CED" w:rsidRPr="00CE1CED" w:rsidRDefault="00CE1CED" w:rsidP="00CE1CED">
      <w:pPr>
        <w:numPr>
          <w:ilvl w:val="0"/>
          <w:numId w:val="6"/>
        </w:numPr>
      </w:pPr>
      <w:r w:rsidRPr="00CE1CED">
        <w:t xml:space="preserve">Found in </w:t>
      </w:r>
      <w:r w:rsidRPr="0096135B">
        <w:t>door panels, dashboards, and interior trims.</w:t>
      </w:r>
    </w:p>
    <w:p w14:paraId="5218113C" w14:textId="77777777" w:rsidR="00CE1CED" w:rsidRPr="00CE1CED" w:rsidRDefault="00CE1CED" w:rsidP="00CE1CED">
      <w:pPr>
        <w:numPr>
          <w:ilvl w:val="0"/>
          <w:numId w:val="6"/>
        </w:numPr>
      </w:pPr>
      <w:r w:rsidRPr="00CE1CED">
        <w:t>Lightweight with decent mechanical properties but lower performance than CFRP.</w:t>
      </w:r>
    </w:p>
    <w:p w14:paraId="33D0F2A5" w14:textId="04420508" w:rsidR="00CE1CED" w:rsidRPr="00CE1CED" w:rsidRDefault="00113723" w:rsidP="00113723">
      <w:pPr>
        <w:pStyle w:val="Heading2"/>
      </w:pPr>
      <w:bookmarkStart w:id="8" w:name="_Toc197264539"/>
      <w:r>
        <w:t>2.</w:t>
      </w:r>
      <w:r w:rsidR="0083455B">
        <w:t>6</w:t>
      </w:r>
      <w:r w:rsidR="00CE1CED" w:rsidRPr="00CE1CED">
        <w:t xml:space="preserve"> Hybrid Composites (Carbon/Kevlar, Carbon/Basalt, etc.)</w:t>
      </w:r>
      <w:bookmarkEnd w:id="8"/>
    </w:p>
    <w:p w14:paraId="71F97A08" w14:textId="77777777" w:rsidR="00CE1CED" w:rsidRPr="00CE1CED" w:rsidRDefault="00CE1CED" w:rsidP="00CE1CED">
      <w:pPr>
        <w:numPr>
          <w:ilvl w:val="0"/>
          <w:numId w:val="8"/>
        </w:numPr>
      </w:pPr>
      <w:r w:rsidRPr="00CE1CED">
        <w:t xml:space="preserve">Used to </w:t>
      </w:r>
      <w:r w:rsidRPr="0096135B">
        <w:t>optimize material properties</w:t>
      </w:r>
      <w:r w:rsidRPr="00CE1CED">
        <w:t>, such as improving impact resistance while maintaining strength.</w:t>
      </w:r>
    </w:p>
    <w:p w14:paraId="0ACB79CC" w14:textId="77777777" w:rsidR="00CE1CED" w:rsidRPr="00CE1CED" w:rsidRDefault="00CE1CED" w:rsidP="00CE1CED">
      <w:pPr>
        <w:numPr>
          <w:ilvl w:val="0"/>
          <w:numId w:val="8"/>
        </w:numPr>
      </w:pPr>
      <w:r w:rsidRPr="00CE1CED">
        <w:t xml:space="preserve">Found in </w:t>
      </w:r>
      <w:r w:rsidRPr="0096135B">
        <w:t>protective structures, crash zones, and aerodynamic parts.</w:t>
      </w:r>
    </w:p>
    <w:p w14:paraId="3849D1A0" w14:textId="77777777" w:rsidR="00FA6CA6" w:rsidRDefault="00FA6CA6" w:rsidP="00FA6CA6"/>
    <w:p w14:paraId="7E0DCE58" w14:textId="77777777" w:rsidR="0014169A" w:rsidRDefault="0014169A">
      <w:pPr>
        <w:rPr>
          <w:rFonts w:asciiTheme="majorHAnsi" w:eastAsiaTheme="majorEastAsia" w:hAnsiTheme="majorHAnsi" w:cstheme="majorBidi"/>
          <w:color w:val="2F5496" w:themeColor="accent1" w:themeShade="BF"/>
          <w:sz w:val="32"/>
          <w:szCs w:val="32"/>
        </w:rPr>
      </w:pPr>
      <w:r>
        <w:br w:type="page"/>
      </w:r>
    </w:p>
    <w:p w14:paraId="350D35C7" w14:textId="33642F24" w:rsidR="0014169A" w:rsidRDefault="0014169A" w:rsidP="0014169A">
      <w:pPr>
        <w:pStyle w:val="Heading1"/>
      </w:pPr>
      <w:bookmarkStart w:id="9" w:name="_Toc197264540"/>
      <w:r>
        <w:lastRenderedPageBreak/>
        <w:t>3</w:t>
      </w:r>
      <w:r>
        <w:t>.0 Sustainability Literature Review</w:t>
      </w:r>
      <w:bookmarkEnd w:id="9"/>
    </w:p>
    <w:p w14:paraId="56D4DE72" w14:textId="77777777" w:rsidR="0014169A" w:rsidRDefault="0014169A" w:rsidP="0014169A"/>
    <w:p w14:paraId="3F669C5F" w14:textId="08466BB3" w:rsidR="0014169A" w:rsidRDefault="0014169A" w:rsidP="0014169A">
      <w:pPr>
        <w:pStyle w:val="Heading2"/>
      </w:pPr>
      <w:bookmarkStart w:id="10" w:name="_Toc197264541"/>
      <w:r>
        <w:t>3</w:t>
      </w:r>
      <w:r>
        <w:t>.1 Sustainability Abstract</w:t>
      </w:r>
      <w:bookmarkEnd w:id="10"/>
    </w:p>
    <w:p w14:paraId="5E89C3FF" w14:textId="77777777" w:rsidR="0014169A" w:rsidRPr="002D6164" w:rsidRDefault="0014169A" w:rsidP="0014169A">
      <w:r>
        <w:t>The sustainability implications of using composite materials within the motorsport and automotive industries is becoming a growing concern, particularly around the environmental impacts of production, recyclability, and the availability of resources. To be discussed are the environmental impacts and sustainability issues with each of the composite materials tested in this investigation.</w:t>
      </w:r>
    </w:p>
    <w:p w14:paraId="66310585" w14:textId="29ED7D6A" w:rsidR="0014169A" w:rsidRDefault="0014169A" w:rsidP="0014169A">
      <w:pPr>
        <w:pStyle w:val="Heading2"/>
      </w:pPr>
      <w:bookmarkStart w:id="11" w:name="_Toc197264542"/>
      <w:r>
        <w:t>3</w:t>
      </w:r>
      <w:r>
        <w:t>.2 Carbon Fibre Composites</w:t>
      </w:r>
      <w:bookmarkEnd w:id="11"/>
    </w:p>
    <w:p w14:paraId="01ADB123" w14:textId="77777777" w:rsidR="0014169A" w:rsidRDefault="0014169A" w:rsidP="0014169A">
      <w:r>
        <w:t>The production of carbon fibre is extremely energy-intensive and will typically consume between 198 – 595 MJ/kg of material produced. This is primarily due to the to the high temperature processing that is required (up to 3000</w:t>
      </w:r>
      <w:r w:rsidRPr="004E4E83">
        <w:t>°C</w:t>
      </w:r>
      <w:r>
        <w:t xml:space="preserve">) in an oxygen-free environment. This can result in substantial greenhouse gas emissions which is a huge obstacle and drawback to its production. In addition to this, the primary precursor for carbon fibre, polyacrylonitrile, is derived from petroleum, which raises concerns about resource availability </w:t>
      </w:r>
      <w:r w:rsidRPr="00914547">
        <w:rPr>
          <w:i/>
          <w:iCs/>
        </w:rPr>
        <w:t xml:space="preserve">(NitPro Composites, 2023; </w:t>
      </w:r>
      <w:r>
        <w:rPr>
          <w:i/>
          <w:iCs/>
        </w:rPr>
        <w:t>Zhang et al.</w:t>
      </w:r>
      <w:r w:rsidRPr="00914547">
        <w:rPr>
          <w:i/>
          <w:iCs/>
        </w:rPr>
        <w:t>, 20</w:t>
      </w:r>
      <w:r>
        <w:rPr>
          <w:i/>
          <w:iCs/>
        </w:rPr>
        <w:t>20</w:t>
      </w:r>
      <w:r>
        <w:t xml:space="preserve">). </w:t>
      </w:r>
    </w:p>
    <w:p w14:paraId="7F713BD1" w14:textId="77777777" w:rsidR="0014169A" w:rsidRDefault="0014169A" w:rsidP="0014169A">
      <w:r>
        <w:t xml:space="preserve">Recycling carbon fibre composites can also be complicated due to the durability of the material and use of resins. Recycling methods will often degrade fibre quality, limiting reuse in high-performance applications. Pyrolysis is a method used to remove resin from the composite, however due to the thermal requirements this is also incredibly energy-intensive and can release harmful emissions </w:t>
      </w:r>
      <w:r w:rsidRPr="00C0186C">
        <w:rPr>
          <w:i/>
          <w:iCs/>
        </w:rPr>
        <w:t>(</w:t>
      </w:r>
      <w:r>
        <w:rPr>
          <w:i/>
          <w:iCs/>
        </w:rPr>
        <w:t>Composites Construction</w:t>
      </w:r>
      <w:r w:rsidRPr="00C0186C">
        <w:rPr>
          <w:i/>
          <w:iCs/>
        </w:rPr>
        <w:t>, 202</w:t>
      </w:r>
      <w:r>
        <w:rPr>
          <w:i/>
          <w:iCs/>
        </w:rPr>
        <w:t>2</w:t>
      </w:r>
      <w:r w:rsidRPr="00C0186C">
        <w:rPr>
          <w:i/>
          <w:iCs/>
        </w:rPr>
        <w:t>; NitPro Composites, 2023</w:t>
      </w:r>
      <w:r w:rsidRPr="00C0186C">
        <w:t>).</w:t>
      </w:r>
    </w:p>
    <w:p w14:paraId="3610B24C" w14:textId="77777777" w:rsidR="0014169A" w:rsidRDefault="0014169A" w:rsidP="0014169A">
      <w:r>
        <w:t>There have been many attempts at mitigating the environmental impact of producing carbon fibre composites, most notably Carbonium</w:t>
      </w:r>
      <w:r w:rsidRPr="00F14AB3">
        <w:t>®</w:t>
      </w:r>
      <w:r>
        <w:t xml:space="preserve">, which is developed using aerospace by-products and offers a more sustainable alternative by reducing the environmental impact by 40-50% </w:t>
      </w:r>
      <w:r w:rsidRPr="00140FC4">
        <w:rPr>
          <w:i/>
          <w:iCs/>
        </w:rPr>
        <w:t>(Financial Times, 2024).</w:t>
      </w:r>
    </w:p>
    <w:p w14:paraId="3994D145" w14:textId="381C4814" w:rsidR="0014169A" w:rsidRDefault="0014169A" w:rsidP="0014169A">
      <w:pPr>
        <w:pStyle w:val="Heading2"/>
      </w:pPr>
      <w:bookmarkStart w:id="12" w:name="_Toc197264543"/>
      <w:r>
        <w:t>3</w:t>
      </w:r>
      <w:r>
        <w:t>.3 Kevlar Composites</w:t>
      </w:r>
      <w:bookmarkEnd w:id="12"/>
    </w:p>
    <w:p w14:paraId="1D2D1EBB" w14:textId="77777777" w:rsidR="0014169A" w:rsidRDefault="0014169A" w:rsidP="0014169A">
      <w:r>
        <w:t xml:space="preserve">The production of Kevlar involves the use of hazardous chemicals, most notably sulphuric acid which is used during the spinning process. This raises many environmental and safety concerns for its development in mass-production </w:t>
      </w:r>
      <w:r w:rsidRPr="00380583">
        <w:rPr>
          <w:i/>
          <w:iCs/>
        </w:rPr>
        <w:t>(Kevlar Web, 2023).</w:t>
      </w:r>
    </w:p>
    <w:p w14:paraId="6700BD87" w14:textId="77777777" w:rsidR="0014169A" w:rsidRDefault="0014169A" w:rsidP="0014169A">
      <w:pPr>
        <w:rPr>
          <w:i/>
          <w:iCs/>
        </w:rPr>
      </w:pPr>
      <w:r>
        <w:t xml:space="preserve">Unlike carbon fibre composites, Kevlar is 100% recyclable and can be repurposed in many ways. This involves chopping the material into small fibres which can then be re-spun into new products, however, if not properly disposed of then Kevlar can persist in landfills for very long periods due to its high resistance to degradation </w:t>
      </w:r>
      <w:r w:rsidRPr="00380583">
        <w:rPr>
          <w:i/>
          <w:iCs/>
        </w:rPr>
        <w:t>(Kevlar Web, 2023).</w:t>
      </w:r>
    </w:p>
    <w:p w14:paraId="2273DCD4" w14:textId="77777777" w:rsidR="0014169A" w:rsidRDefault="0014169A" w:rsidP="0014169A">
      <w:r>
        <w:t>Whilst recyclable, Kevlar is a synthetic aramid fibre produced from petrochemical sources, making its availability dependant on fossil fuels, there is however some development in bio-based Kevlar alternatives, this research into natural fibre composites could potentially offer substitutes in the future.</w:t>
      </w:r>
    </w:p>
    <w:p w14:paraId="51EB835C" w14:textId="71E97487" w:rsidR="0014169A" w:rsidRDefault="0014169A" w:rsidP="0014169A">
      <w:pPr>
        <w:pStyle w:val="Heading2"/>
      </w:pPr>
      <w:bookmarkStart w:id="13" w:name="_Toc197264544"/>
      <w:r>
        <w:t>3</w:t>
      </w:r>
      <w:r>
        <w:t>.4 Flax Composites</w:t>
      </w:r>
      <w:bookmarkEnd w:id="13"/>
    </w:p>
    <w:p w14:paraId="531B522A" w14:textId="77777777" w:rsidR="0014169A" w:rsidRDefault="0014169A" w:rsidP="0014169A">
      <w:pPr>
        <w:rPr>
          <w:i/>
          <w:iCs/>
        </w:rPr>
      </w:pPr>
      <w:r>
        <w:t xml:space="preserve">Flax fibres are generally considered to be much more environmentally friendly as they are biodegradable and require less energy during production. However, the cultivation of flax can contribute towards eutrophication and ecotoxicity due to the use of fertilisers and pesticides. Additionally, processing flax can be labour-intensive </w:t>
      </w:r>
      <w:r w:rsidRPr="00A65A9B">
        <w:rPr>
          <w:i/>
          <w:iCs/>
        </w:rPr>
        <w:t>(</w:t>
      </w:r>
      <w:r>
        <w:rPr>
          <w:i/>
          <w:iCs/>
        </w:rPr>
        <w:t>Deng et al.</w:t>
      </w:r>
      <w:r w:rsidRPr="00A65A9B">
        <w:rPr>
          <w:i/>
          <w:iCs/>
        </w:rPr>
        <w:t>, 2015; Ma et al., 2023).</w:t>
      </w:r>
    </w:p>
    <w:p w14:paraId="5A2BE4C1" w14:textId="7A91C46D" w:rsidR="0014169A" w:rsidRPr="00D25263" w:rsidRDefault="0014169A" w:rsidP="0014169A">
      <w:pPr>
        <w:rPr>
          <w:i/>
          <w:iCs/>
        </w:rPr>
      </w:pPr>
      <w:r>
        <w:t xml:space="preserve">Flax fibres are often considered to be recyclable, however this can be debated. Natural fibres such as flax as susceptible to degradation during recycling which can compromise the integrity of the </w:t>
      </w:r>
      <w:r>
        <w:lastRenderedPageBreak/>
        <w:t xml:space="preserve">recycled material </w:t>
      </w:r>
      <w:r w:rsidRPr="0099411F">
        <w:rPr>
          <w:i/>
          <w:iCs/>
        </w:rPr>
        <w:t>(Parodo et al., 2024).</w:t>
      </w:r>
      <w:r>
        <w:rPr>
          <w:i/>
          <w:iCs/>
        </w:rPr>
        <w:t xml:space="preserve"> </w:t>
      </w:r>
      <w:r>
        <w:t xml:space="preserve">Flax is widely </w:t>
      </w:r>
      <w:r w:rsidR="0077397B">
        <w:t>cultivated;</w:t>
      </w:r>
      <w:r>
        <w:t xml:space="preserve"> </w:t>
      </w:r>
      <w:r w:rsidR="0077397B">
        <w:t>however,</w:t>
      </w:r>
      <w:r>
        <w:t xml:space="preserve"> the global production capacity has dropped from a peak of 1,000,000 tonnes in 2004 to approximately 300,000 tonnes in 2010. This raises concerns about its future availability </w:t>
      </w:r>
      <w:r w:rsidRPr="00636374">
        <w:rPr>
          <w:i/>
          <w:iCs/>
        </w:rPr>
        <w:t>(Deng et al., 2015).</w:t>
      </w:r>
    </w:p>
    <w:p w14:paraId="60F3B599" w14:textId="3C1FC288" w:rsidR="0014169A" w:rsidRDefault="0014169A" w:rsidP="0014169A">
      <w:pPr>
        <w:pStyle w:val="Heading2"/>
      </w:pPr>
      <w:bookmarkStart w:id="14" w:name="_Toc197264545"/>
      <w:r>
        <w:t>3</w:t>
      </w:r>
      <w:r>
        <w:t>.5 Hemp Composites</w:t>
      </w:r>
      <w:bookmarkEnd w:id="14"/>
    </w:p>
    <w:p w14:paraId="008AA798" w14:textId="77777777" w:rsidR="0014169A" w:rsidRDefault="0014169A" w:rsidP="0014169A">
      <w:pPr>
        <w:rPr>
          <w:i/>
          <w:iCs/>
        </w:rPr>
      </w:pPr>
      <w:r>
        <w:t>Hemp cultivation is environmentally beneficial as it requires minimal pesticides and herbicides. It can also improve soil health and has a low water footprint. However, processing hemp into fibres can be an energy-intensive process</w:t>
      </w:r>
      <w:r>
        <w:rPr>
          <w:i/>
          <w:iCs/>
        </w:rPr>
        <w:t xml:space="preserve">. </w:t>
      </w:r>
      <w:r>
        <w:t xml:space="preserve">Hemp-based composites are also biodegradable and can be recycled, more so when combined with biodegradable resins. This makes them an attractive option for applications where end-of-life disposal is a consideration </w:t>
      </w:r>
      <w:r w:rsidRPr="00CD3319">
        <w:rPr>
          <w:i/>
          <w:iCs/>
        </w:rPr>
        <w:t>(Alliance for European Flax-Linen &amp; Hemp, Unknown</w:t>
      </w:r>
      <w:r>
        <w:rPr>
          <w:i/>
          <w:iCs/>
        </w:rPr>
        <w:t>).</w:t>
      </w:r>
    </w:p>
    <w:p w14:paraId="624C331B" w14:textId="77777777" w:rsidR="0014169A" w:rsidRDefault="0014169A" w:rsidP="0014169A">
      <w:r>
        <w:t>As hemp is cultivated globally, with China and France being leading producers, the crops adaptability to rapid growth makes it a very sustainable and available resource for composite materials. Overall, it is an excellent choice for an environmentally friendly composite material, especially when formed with a biodegradable resin.</w:t>
      </w:r>
    </w:p>
    <w:p w14:paraId="0F857123" w14:textId="77777777" w:rsidR="00FA6CA6" w:rsidRPr="00FA6CA6" w:rsidRDefault="00FA6CA6" w:rsidP="00FA6CA6"/>
    <w:p w14:paraId="49097502" w14:textId="1647FB29" w:rsidR="00941CE6" w:rsidRDefault="00941CE6" w:rsidP="00A14D8A">
      <w:r>
        <w:br w:type="page"/>
      </w:r>
    </w:p>
    <w:p w14:paraId="1D2106C6" w14:textId="7AD11178" w:rsidR="00574AAF" w:rsidRDefault="00F4383D" w:rsidP="00574AAF">
      <w:pPr>
        <w:pStyle w:val="Heading1"/>
      </w:pPr>
      <w:bookmarkStart w:id="15" w:name="_Toc197264546"/>
      <w:r>
        <w:lastRenderedPageBreak/>
        <w:t>4</w:t>
      </w:r>
      <w:r w:rsidR="00F052AA">
        <w:t xml:space="preserve">.0 </w:t>
      </w:r>
      <w:r w:rsidR="002E08C6">
        <w:t>Methodology</w:t>
      </w:r>
      <w:bookmarkEnd w:id="15"/>
    </w:p>
    <w:p w14:paraId="008DC523" w14:textId="77777777" w:rsidR="00DA70E2" w:rsidRDefault="00DA70E2"/>
    <w:p w14:paraId="262A73D3" w14:textId="0387A146" w:rsidR="00DA70E2" w:rsidRDefault="00F4383D" w:rsidP="00F205BE">
      <w:pPr>
        <w:pStyle w:val="Heading2"/>
      </w:pPr>
      <w:bookmarkStart w:id="16" w:name="_Toc197264547"/>
      <w:r>
        <w:t>4</w:t>
      </w:r>
      <w:r w:rsidR="00DA70E2">
        <w:t>.1 Equipment</w:t>
      </w:r>
      <w:bookmarkEnd w:id="16"/>
    </w:p>
    <w:p w14:paraId="192B5283" w14:textId="6A8D4309" w:rsidR="00F205BE" w:rsidRDefault="00F3553C" w:rsidP="00F205BE">
      <w:r>
        <w:t xml:space="preserve">The </w:t>
      </w:r>
      <w:r w:rsidR="003C2BF3">
        <w:t xml:space="preserve">necessary </w:t>
      </w:r>
      <w:r>
        <w:t xml:space="preserve">equipment </w:t>
      </w:r>
      <w:r w:rsidR="003C2BF3">
        <w:t>required for the</w:t>
      </w:r>
      <w:r w:rsidR="002E21ED">
        <w:t xml:space="preserve"> investigation </w:t>
      </w:r>
      <w:r w:rsidR="003C2BF3">
        <w:t>is</w:t>
      </w:r>
      <w:r w:rsidR="002E21ED">
        <w:t xml:space="preserve"> as follows.</w:t>
      </w:r>
    </w:p>
    <w:p w14:paraId="12EFD26F" w14:textId="3D6293AF" w:rsidR="002E21ED" w:rsidRDefault="002E21ED" w:rsidP="002E21ED">
      <w:pPr>
        <w:pStyle w:val="ListParagraph"/>
        <w:numPr>
          <w:ilvl w:val="1"/>
          <w:numId w:val="6"/>
        </w:numPr>
      </w:pPr>
      <w:r>
        <w:t>Material Samples</w:t>
      </w:r>
    </w:p>
    <w:p w14:paraId="0A2E17CA" w14:textId="4042CE52" w:rsidR="002E21ED" w:rsidRDefault="002E21ED" w:rsidP="002E21ED">
      <w:pPr>
        <w:pStyle w:val="ListParagraph"/>
        <w:numPr>
          <w:ilvl w:val="1"/>
          <w:numId w:val="6"/>
        </w:numPr>
      </w:pPr>
      <w:r>
        <w:t>Tensile Testing Equipment</w:t>
      </w:r>
    </w:p>
    <w:p w14:paraId="2727C57B" w14:textId="57513278" w:rsidR="002E21ED" w:rsidRDefault="002E21ED" w:rsidP="002E21ED">
      <w:pPr>
        <w:pStyle w:val="ListParagraph"/>
        <w:numPr>
          <w:ilvl w:val="1"/>
          <w:numId w:val="6"/>
        </w:numPr>
      </w:pPr>
      <w:r>
        <w:t>Computer</w:t>
      </w:r>
    </w:p>
    <w:p w14:paraId="069AA476" w14:textId="3D1C9BF9" w:rsidR="002E21ED" w:rsidRDefault="00BA7CE7" w:rsidP="00F205BE">
      <w:pPr>
        <w:pStyle w:val="ListParagraph"/>
        <w:numPr>
          <w:ilvl w:val="1"/>
          <w:numId w:val="6"/>
        </w:numPr>
      </w:pPr>
      <w:r>
        <w:t>Vernier Callipers</w:t>
      </w:r>
    </w:p>
    <w:p w14:paraId="6E60934F" w14:textId="10937483" w:rsidR="00DD567D" w:rsidRPr="00F205BE" w:rsidRDefault="00DD567D" w:rsidP="00F205BE">
      <w:pPr>
        <w:pStyle w:val="ListParagraph"/>
        <w:numPr>
          <w:ilvl w:val="1"/>
          <w:numId w:val="6"/>
        </w:numPr>
      </w:pPr>
      <w:r>
        <w:t>Safety Goggles</w:t>
      </w:r>
    </w:p>
    <w:p w14:paraId="59D9C1D8" w14:textId="6A8689E8" w:rsidR="00DA70E2" w:rsidRDefault="00F4383D" w:rsidP="00F205BE">
      <w:pPr>
        <w:pStyle w:val="Heading2"/>
      </w:pPr>
      <w:bookmarkStart w:id="17" w:name="_Toc197264548"/>
      <w:r>
        <w:t>4</w:t>
      </w:r>
      <w:r w:rsidR="00DA70E2">
        <w:t>.</w:t>
      </w:r>
      <w:r w:rsidR="00F205BE">
        <w:t>2</w:t>
      </w:r>
      <w:r w:rsidR="00DA70E2">
        <w:t xml:space="preserve"> Safety Measures</w:t>
      </w:r>
      <w:bookmarkEnd w:id="17"/>
    </w:p>
    <w:p w14:paraId="30FF0992" w14:textId="2D20EE5B" w:rsidR="00F205BE" w:rsidRPr="00F205BE" w:rsidRDefault="003C2BF3" w:rsidP="00F205BE">
      <w:r>
        <w:t>To</w:t>
      </w:r>
      <w:r w:rsidR="00BA7CE7">
        <w:t xml:space="preserve"> </w:t>
      </w:r>
      <w:r>
        <w:t xml:space="preserve">ensure a safe working environment, safety goggles are </w:t>
      </w:r>
      <w:r w:rsidR="00971E73">
        <w:t>used throughout the entire experiment</w:t>
      </w:r>
      <w:r w:rsidR="00FC1D74">
        <w:t>. In addition to this, it is imperative that nobody is to operate the computer at the same time as somebody installing or removing material from the machine. This is to ensure th</w:t>
      </w:r>
      <w:r w:rsidR="00C46734">
        <w:t xml:space="preserve">e safety of the person using the </w:t>
      </w:r>
      <w:r w:rsidR="005C4C12">
        <w:t>machine and</w:t>
      </w:r>
      <w:r w:rsidR="00211973">
        <w:t xml:space="preserve"> reduces the risk of fingers or hands becoming trapped or cut by moving components.</w:t>
      </w:r>
    </w:p>
    <w:p w14:paraId="5C1F8835" w14:textId="3F30190A" w:rsidR="00DA70E2" w:rsidRDefault="00F4383D" w:rsidP="00F205BE">
      <w:pPr>
        <w:pStyle w:val="Heading2"/>
      </w:pPr>
      <w:bookmarkStart w:id="18" w:name="_Toc197264549"/>
      <w:r>
        <w:t>4</w:t>
      </w:r>
      <w:r w:rsidR="00F205BE">
        <w:t>.3 Experimentation</w:t>
      </w:r>
      <w:bookmarkEnd w:id="18"/>
    </w:p>
    <w:p w14:paraId="79A84A8F" w14:textId="535602B9" w:rsidR="00783743" w:rsidRDefault="005F0E61" w:rsidP="00F205BE">
      <w:r>
        <w:t xml:space="preserve">The experimentation begins by selecting the </w:t>
      </w:r>
      <w:r w:rsidR="009F3600">
        <w:t xml:space="preserve">material that is to be tested from the selection of material samples </w:t>
      </w:r>
      <w:r w:rsidR="00310C07">
        <w:t>provided. From here, the testing samples width and thickness are accurately measured using vernier callipers, and this data is then entered into the computer software</w:t>
      </w:r>
      <w:r w:rsidR="0062467B">
        <w:t xml:space="preserve"> </w:t>
      </w:r>
      <w:r w:rsidR="0062467B" w:rsidRPr="00783743">
        <w:rPr>
          <w:i/>
          <w:iCs/>
        </w:rPr>
        <w:t xml:space="preserve">(figure 1) </w:t>
      </w:r>
      <w:r w:rsidR="00310C07">
        <w:t>so t</w:t>
      </w:r>
      <w:r w:rsidR="00BC7D23">
        <w:t xml:space="preserve">hat it’s tensile properties can be calculated accordingly. </w:t>
      </w:r>
    </w:p>
    <w:p w14:paraId="024614E8" w14:textId="77777777" w:rsidR="001511F2" w:rsidRDefault="00783743" w:rsidP="001511F2">
      <w:pPr>
        <w:keepNext/>
        <w:jc w:val="center"/>
      </w:pPr>
      <w:r>
        <w:rPr>
          <w:noProof/>
        </w:rPr>
        <w:drawing>
          <wp:inline distT="0" distB="0" distL="0" distR="0" wp14:anchorId="56F69EE9" wp14:editId="17500350">
            <wp:extent cx="2809157" cy="4298482"/>
            <wp:effectExtent l="0" t="1905" r="8890" b="8890"/>
            <wp:docPr id="751667165" name="Picture 2" descr="A computer monitor with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667165" name="Picture 2" descr="A computer monitor with a blue screen&#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064" r="26917"/>
                    <a:stretch/>
                  </pic:blipFill>
                  <pic:spPr bwMode="auto">
                    <a:xfrm rot="5400000">
                      <a:off x="0" y="0"/>
                      <a:ext cx="2809463" cy="4298950"/>
                    </a:xfrm>
                    <a:prstGeom prst="rect">
                      <a:avLst/>
                    </a:prstGeom>
                    <a:noFill/>
                    <a:ln>
                      <a:noFill/>
                    </a:ln>
                    <a:extLst>
                      <a:ext uri="{53640926-AAD7-44D8-BBD7-CCE9431645EC}">
                        <a14:shadowObscured xmlns:a14="http://schemas.microsoft.com/office/drawing/2010/main"/>
                      </a:ext>
                    </a:extLst>
                  </pic:spPr>
                </pic:pic>
              </a:graphicData>
            </a:graphic>
          </wp:inline>
        </w:drawing>
      </w:r>
    </w:p>
    <w:p w14:paraId="338A9AE7" w14:textId="235E3AF6" w:rsidR="0062467B"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w:t>
      </w:r>
      <w:r w:rsidR="00C603AE">
        <w:rPr>
          <w:noProof/>
        </w:rPr>
        <w:fldChar w:fldCharType="end"/>
      </w:r>
      <w:r>
        <w:t xml:space="preserve"> - Computer Software During Experimentation</w:t>
      </w:r>
    </w:p>
    <w:p w14:paraId="534E2AA5" w14:textId="2B9910BA" w:rsidR="00BC7D23" w:rsidRDefault="00BC7D23" w:rsidP="00F205BE">
      <w:r>
        <w:t xml:space="preserve">Once this is done, the </w:t>
      </w:r>
      <w:r w:rsidR="00B77FD6">
        <w:t xml:space="preserve">material sample is fitted into the </w:t>
      </w:r>
      <w:r w:rsidR="00563AF1">
        <w:t>testing equipment</w:t>
      </w:r>
      <w:r w:rsidR="00783743">
        <w:t xml:space="preserve"> </w:t>
      </w:r>
      <w:r w:rsidR="00783743" w:rsidRPr="00783743">
        <w:rPr>
          <w:i/>
          <w:iCs/>
        </w:rPr>
        <w:t>(figure 2)</w:t>
      </w:r>
      <w:r w:rsidR="00563AF1">
        <w:t xml:space="preserve">. This is done by loosening an upper and lower </w:t>
      </w:r>
      <w:r w:rsidR="00795AA4">
        <w:t>clamp and</w:t>
      </w:r>
      <w:r w:rsidR="008911BC">
        <w:t xml:space="preserve"> tightening </w:t>
      </w:r>
      <w:r w:rsidR="00795AA4">
        <w:t xml:space="preserve">them </w:t>
      </w:r>
      <w:r w:rsidR="008911BC">
        <w:t>around the</w:t>
      </w:r>
      <w:r w:rsidR="00AC6C68">
        <w:t xml:space="preserve"> material sample</w:t>
      </w:r>
      <w:r w:rsidR="009A664B">
        <w:t xml:space="preserve"> at either end. </w:t>
      </w:r>
      <w:r w:rsidR="00E83AA6">
        <w:t xml:space="preserve">A command is then made on the computer, telling the testing equipment to apply the correct amount of preload, until the material is firmly in place, but not under any significant tensile load. </w:t>
      </w:r>
    </w:p>
    <w:p w14:paraId="20DD07E5" w14:textId="77777777" w:rsidR="001511F2" w:rsidRDefault="001511F2" w:rsidP="001511F2">
      <w:pPr>
        <w:keepNext/>
        <w:jc w:val="center"/>
      </w:pPr>
      <w:r>
        <w:rPr>
          <w:noProof/>
        </w:rPr>
        <w:lastRenderedPageBreak/>
        <w:drawing>
          <wp:inline distT="0" distB="0" distL="0" distR="0" wp14:anchorId="1D4BE7F3" wp14:editId="0186C515">
            <wp:extent cx="2381250" cy="3175088"/>
            <wp:effectExtent l="0" t="0" r="0" b="6350"/>
            <wp:docPr id="1530458978" name="Picture 3" descr="A yellow liquid being poured into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458978" name="Picture 3" descr="A yellow liquid being poured into a machin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3689" cy="3178340"/>
                    </a:xfrm>
                    <a:prstGeom prst="rect">
                      <a:avLst/>
                    </a:prstGeom>
                    <a:noFill/>
                    <a:ln>
                      <a:noFill/>
                    </a:ln>
                  </pic:spPr>
                </pic:pic>
              </a:graphicData>
            </a:graphic>
          </wp:inline>
        </w:drawing>
      </w:r>
    </w:p>
    <w:p w14:paraId="2EEB635F" w14:textId="083C6804" w:rsidR="00783743"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w:t>
      </w:r>
      <w:r w:rsidR="00C603AE">
        <w:rPr>
          <w:noProof/>
        </w:rPr>
        <w:fldChar w:fldCharType="end"/>
      </w:r>
      <w:r>
        <w:t xml:space="preserve"> - Material Testing Equipment Post-Failure</w:t>
      </w:r>
    </w:p>
    <w:p w14:paraId="3918C1FE" w14:textId="76563F41" w:rsidR="00F0266B" w:rsidRDefault="00F0266B" w:rsidP="00F205BE">
      <w:r>
        <w:t xml:space="preserve">The tensile testing can then begin, with the testing equipment applying an increasing </w:t>
      </w:r>
      <w:r w:rsidR="00822A7F">
        <w:t xml:space="preserve">load to the component, whilst logging the applied force and total distance moved (how much the material has ‘stretched’) throughout the </w:t>
      </w:r>
      <w:r w:rsidR="00E845BC">
        <w:t xml:space="preserve">process. Once the material has failed, the test is stopped, and results are logged into a ‘.txt.’ file </w:t>
      </w:r>
      <w:r w:rsidR="00A91DD9">
        <w:t xml:space="preserve">on the computer. </w:t>
      </w:r>
      <w:r w:rsidR="001A5E66">
        <w:t xml:space="preserve">In this file, key factors are logged such as the total time elapsed, </w:t>
      </w:r>
      <w:r w:rsidR="00F978F9">
        <w:t xml:space="preserve">the total load applied, stress, stress, and the total displacement. </w:t>
      </w:r>
      <w:r w:rsidR="00A91DD9">
        <w:t xml:space="preserve">The material sample is then removed from the machine and the </w:t>
      </w:r>
      <w:r w:rsidR="007A4F3E">
        <w:t xml:space="preserve">clamps are manually </w:t>
      </w:r>
      <w:r w:rsidR="00064ACC">
        <w:t>returned</w:t>
      </w:r>
      <w:r w:rsidR="007A4F3E">
        <w:t xml:space="preserve"> to their original position</w:t>
      </w:r>
      <w:r w:rsidR="00064ACC">
        <w:t>.</w:t>
      </w:r>
      <w:r w:rsidR="00C766AE">
        <w:t xml:space="preserve"> This process is repeated twice for each material, to </w:t>
      </w:r>
      <w:r w:rsidR="00CD1D49">
        <w:t>ensure that any outliers in the results are noticeable.</w:t>
      </w:r>
      <w:r w:rsidR="00064ACC">
        <w:t xml:space="preserve"> </w:t>
      </w:r>
    </w:p>
    <w:p w14:paraId="6781CA78" w14:textId="6D356D91" w:rsidR="00064ACC" w:rsidRDefault="00064ACC" w:rsidP="00F205BE">
      <w:r>
        <w:t xml:space="preserve">The next material sample can then be </w:t>
      </w:r>
      <w:r w:rsidR="005A1828">
        <w:t>tested,</w:t>
      </w:r>
      <w:r>
        <w:t xml:space="preserve"> and the experiment can be repeated, once a new profile for the next material is made, including the name of the material, and its dimensions.</w:t>
      </w:r>
      <w:r w:rsidR="00157BC6">
        <w:t xml:space="preserve"> Figure </w:t>
      </w:r>
      <w:r w:rsidR="00E23023">
        <w:t>shows each material sample after testing.</w:t>
      </w:r>
    </w:p>
    <w:p w14:paraId="220526D7" w14:textId="77777777" w:rsidR="001511F2" w:rsidRDefault="00CC0073" w:rsidP="001511F2">
      <w:pPr>
        <w:keepNext/>
        <w:jc w:val="center"/>
      </w:pPr>
      <w:r>
        <w:rPr>
          <w:noProof/>
        </w:rPr>
        <w:drawing>
          <wp:inline distT="0" distB="0" distL="0" distR="0" wp14:anchorId="08EE760A" wp14:editId="5E6FC934">
            <wp:extent cx="3686175" cy="2764836"/>
            <wp:effectExtent l="0" t="0" r="0" b="0"/>
            <wp:docPr id="2063227727" name="Picture 1" descr="A group of white paper with black and gold colored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227727" name="Picture 1" descr="A group of white paper with black and gold colored object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97398" cy="2773254"/>
                    </a:xfrm>
                    <a:prstGeom prst="rect">
                      <a:avLst/>
                    </a:prstGeom>
                    <a:noFill/>
                    <a:ln>
                      <a:noFill/>
                    </a:ln>
                  </pic:spPr>
                </pic:pic>
              </a:graphicData>
            </a:graphic>
          </wp:inline>
        </w:drawing>
      </w:r>
    </w:p>
    <w:p w14:paraId="6E885C1E" w14:textId="0CD626ED" w:rsidR="00F052AA"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3</w:t>
      </w:r>
      <w:r w:rsidR="00C603AE">
        <w:rPr>
          <w:noProof/>
        </w:rPr>
        <w:fldChar w:fldCharType="end"/>
      </w:r>
      <w:r>
        <w:t xml:space="preserve"> - Selection of Material Samples Post-Failure</w:t>
      </w:r>
    </w:p>
    <w:p w14:paraId="0474CFC3" w14:textId="57118623" w:rsidR="001333C7" w:rsidRDefault="00F4383D" w:rsidP="00F052AA">
      <w:pPr>
        <w:pStyle w:val="Heading1"/>
      </w:pPr>
      <w:bookmarkStart w:id="19" w:name="_Toc197264550"/>
      <w:r>
        <w:lastRenderedPageBreak/>
        <w:t>5</w:t>
      </w:r>
      <w:r w:rsidR="00F052AA">
        <w:t xml:space="preserve">.0 </w:t>
      </w:r>
      <w:r w:rsidR="00D129F7">
        <w:t>Raw Data</w:t>
      </w:r>
      <w:bookmarkEnd w:id="19"/>
    </w:p>
    <w:p w14:paraId="75E324CD" w14:textId="77777777" w:rsidR="00D129F7" w:rsidRDefault="00D129F7" w:rsidP="00D129F7"/>
    <w:p w14:paraId="43363DD9" w14:textId="67766170" w:rsidR="00C30118" w:rsidRDefault="00F4383D" w:rsidP="0055059B">
      <w:pPr>
        <w:pStyle w:val="Heading2"/>
      </w:pPr>
      <w:bookmarkStart w:id="20" w:name="_Toc197264551"/>
      <w:r>
        <w:t>5</w:t>
      </w:r>
      <w:r w:rsidR="00AD406A">
        <w:t xml:space="preserve">.1 </w:t>
      </w:r>
      <w:r w:rsidR="002A726A">
        <w:t>Time vs. Applied Load</w:t>
      </w:r>
      <w:bookmarkEnd w:id="20"/>
    </w:p>
    <w:p w14:paraId="7E0E47A4" w14:textId="77777777" w:rsidR="0055059B" w:rsidRDefault="0055059B" w:rsidP="0055059B"/>
    <w:p w14:paraId="264F4B25" w14:textId="77777777" w:rsidR="001511F2" w:rsidRDefault="00627D11" w:rsidP="001511F2">
      <w:pPr>
        <w:keepNext/>
        <w:jc w:val="center"/>
      </w:pPr>
      <w:r>
        <w:rPr>
          <w:noProof/>
        </w:rPr>
        <w:drawing>
          <wp:inline distT="0" distB="0" distL="0" distR="0" wp14:anchorId="347FCC65" wp14:editId="25D10B58">
            <wp:extent cx="4079183" cy="2977478"/>
            <wp:effectExtent l="0" t="0" r="17145" b="13970"/>
            <wp:docPr id="1138351657" name="Chart 1">
              <a:extLst xmlns:a="http://schemas.openxmlformats.org/drawingml/2006/main">
                <a:ext uri="{FF2B5EF4-FFF2-40B4-BE49-F238E27FC236}">
                  <a16:creationId xmlns:a16="http://schemas.microsoft.com/office/drawing/2014/main" id="{2AC222C1-97AD-4849-8640-2F7637C2E5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D9DEB22" w14:textId="32FAD8C8" w:rsidR="00627D11"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4</w:t>
      </w:r>
      <w:r w:rsidR="00C603AE">
        <w:rPr>
          <w:noProof/>
        </w:rPr>
        <w:fldChar w:fldCharType="end"/>
      </w:r>
      <w:r>
        <w:t xml:space="preserve"> - Aluminium, Time vs. Load</w:t>
      </w:r>
    </w:p>
    <w:p w14:paraId="49DA4757" w14:textId="77777777" w:rsidR="001511F2" w:rsidRDefault="00627D11" w:rsidP="001511F2">
      <w:pPr>
        <w:keepNext/>
        <w:jc w:val="center"/>
      </w:pPr>
      <w:r>
        <w:rPr>
          <w:noProof/>
        </w:rPr>
        <w:drawing>
          <wp:inline distT="0" distB="0" distL="0" distR="0" wp14:anchorId="048D29DC" wp14:editId="0D5DF5E8">
            <wp:extent cx="4143788" cy="2987832"/>
            <wp:effectExtent l="0" t="0" r="9525" b="3175"/>
            <wp:docPr id="1258191918" name="Chart 1">
              <a:extLst xmlns:a="http://schemas.openxmlformats.org/drawingml/2006/main">
                <a:ext uri="{FF2B5EF4-FFF2-40B4-BE49-F238E27FC236}">
                  <a16:creationId xmlns:a16="http://schemas.microsoft.com/office/drawing/2014/main" id="{738F6CDE-B3B7-41CE-B7D8-B4A8503B50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90E805" w14:textId="1643B501" w:rsidR="00627D11"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5</w:t>
      </w:r>
      <w:r w:rsidR="00C603AE">
        <w:rPr>
          <w:noProof/>
        </w:rPr>
        <w:fldChar w:fldCharType="end"/>
      </w:r>
      <w:r>
        <w:t xml:space="preserve"> - Carbon Non-Woven (Bio Resin), Time vs. Load</w:t>
      </w:r>
    </w:p>
    <w:p w14:paraId="5CC5327F" w14:textId="77777777" w:rsidR="001511F2" w:rsidRDefault="00B0562D" w:rsidP="001511F2">
      <w:pPr>
        <w:keepNext/>
        <w:jc w:val="center"/>
      </w:pPr>
      <w:r>
        <w:rPr>
          <w:noProof/>
        </w:rPr>
        <w:lastRenderedPageBreak/>
        <w:drawing>
          <wp:inline distT="0" distB="0" distL="0" distR="0" wp14:anchorId="28843DD3" wp14:editId="58F09EC9">
            <wp:extent cx="4143788" cy="2987832"/>
            <wp:effectExtent l="0" t="0" r="9525" b="3175"/>
            <wp:docPr id="1036936449" name="Chart 1">
              <a:extLst xmlns:a="http://schemas.openxmlformats.org/drawingml/2006/main">
                <a:ext uri="{FF2B5EF4-FFF2-40B4-BE49-F238E27FC236}">
                  <a16:creationId xmlns:a16="http://schemas.microsoft.com/office/drawing/2014/main" id="{B2BA0906-4EA7-4801-AD97-A2D23927EE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CB4D22D" w14:textId="76529F20" w:rsidR="00627D11"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6</w:t>
      </w:r>
      <w:r w:rsidR="00C603AE">
        <w:rPr>
          <w:noProof/>
        </w:rPr>
        <w:fldChar w:fldCharType="end"/>
      </w:r>
      <w:r>
        <w:t xml:space="preserve"> - Carbon Woven (Bio Resin), Time vs. Load</w:t>
      </w:r>
    </w:p>
    <w:p w14:paraId="2A3EC096" w14:textId="77777777" w:rsidR="001511F2" w:rsidRDefault="00B0562D" w:rsidP="001511F2">
      <w:pPr>
        <w:keepNext/>
        <w:jc w:val="center"/>
      </w:pPr>
      <w:r>
        <w:rPr>
          <w:noProof/>
        </w:rPr>
        <w:drawing>
          <wp:inline distT="0" distB="0" distL="0" distR="0" wp14:anchorId="588F20B0" wp14:editId="00BFCB8D">
            <wp:extent cx="4143788" cy="2997357"/>
            <wp:effectExtent l="0" t="0" r="9525" b="12700"/>
            <wp:docPr id="1655008240" name="Chart 1">
              <a:extLst xmlns:a="http://schemas.openxmlformats.org/drawingml/2006/main">
                <a:ext uri="{FF2B5EF4-FFF2-40B4-BE49-F238E27FC236}">
                  <a16:creationId xmlns:a16="http://schemas.microsoft.com/office/drawing/2014/main" id="{E347701E-9137-43A6-B1A6-4F784E126D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47486AC" w14:textId="6BABB499" w:rsidR="00B0562D"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7</w:t>
      </w:r>
      <w:r w:rsidR="00C603AE">
        <w:rPr>
          <w:noProof/>
        </w:rPr>
        <w:fldChar w:fldCharType="end"/>
      </w:r>
      <w:r>
        <w:t xml:space="preserve"> - Carbon Woven (Epoxy Resin), Time vs. Load</w:t>
      </w:r>
    </w:p>
    <w:p w14:paraId="0160C4DE" w14:textId="77777777" w:rsidR="001511F2" w:rsidRDefault="00B0562D" w:rsidP="001511F2">
      <w:pPr>
        <w:keepNext/>
        <w:jc w:val="center"/>
      </w:pPr>
      <w:r>
        <w:rPr>
          <w:noProof/>
        </w:rPr>
        <w:lastRenderedPageBreak/>
        <w:drawing>
          <wp:inline distT="0" distB="0" distL="0" distR="0" wp14:anchorId="21706FE8" wp14:editId="74C69144">
            <wp:extent cx="4143788" cy="2987832"/>
            <wp:effectExtent l="0" t="0" r="9525" b="3175"/>
            <wp:docPr id="934465646" name="Chart 1">
              <a:extLst xmlns:a="http://schemas.openxmlformats.org/drawingml/2006/main">
                <a:ext uri="{FF2B5EF4-FFF2-40B4-BE49-F238E27FC236}">
                  <a16:creationId xmlns:a16="http://schemas.microsoft.com/office/drawing/2014/main" id="{395D4E06-CC8D-4C57-B4DE-2C87983DA3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B122C08" w14:textId="362B3E45" w:rsidR="00B0562D"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8</w:t>
      </w:r>
      <w:r w:rsidR="00C603AE">
        <w:rPr>
          <w:noProof/>
        </w:rPr>
        <w:fldChar w:fldCharType="end"/>
      </w:r>
      <w:r>
        <w:t xml:space="preserve"> - Flax Non-Woven (Bio Resin), Time vs. Load</w:t>
      </w:r>
    </w:p>
    <w:p w14:paraId="548B904D" w14:textId="77777777" w:rsidR="001511F2" w:rsidRDefault="004F0DC5" w:rsidP="001511F2">
      <w:pPr>
        <w:keepNext/>
        <w:jc w:val="center"/>
      </w:pPr>
      <w:r>
        <w:rPr>
          <w:noProof/>
        </w:rPr>
        <w:drawing>
          <wp:inline distT="0" distB="0" distL="0" distR="0" wp14:anchorId="6BD32CB4" wp14:editId="397AFF14">
            <wp:extent cx="3987720" cy="3122048"/>
            <wp:effectExtent l="0" t="0" r="13335" b="2540"/>
            <wp:docPr id="1411004806" name="Chart 1">
              <a:extLst xmlns:a="http://schemas.openxmlformats.org/drawingml/2006/main">
                <a:ext uri="{FF2B5EF4-FFF2-40B4-BE49-F238E27FC236}">
                  <a16:creationId xmlns:a16="http://schemas.microsoft.com/office/drawing/2014/main" id="{28845C94-9B3A-4BDC-B1E4-C93C9847C7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1364FF4" w14:textId="5794EB46" w:rsidR="00B0562D"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9</w:t>
      </w:r>
      <w:r w:rsidR="00C603AE">
        <w:rPr>
          <w:noProof/>
        </w:rPr>
        <w:fldChar w:fldCharType="end"/>
      </w:r>
      <w:r>
        <w:t xml:space="preserve"> - Flax Woven (Bio Resin), Time vs. Load</w:t>
      </w:r>
    </w:p>
    <w:p w14:paraId="18992A95" w14:textId="77777777" w:rsidR="001511F2" w:rsidRDefault="004F0DC5" w:rsidP="001511F2">
      <w:pPr>
        <w:keepNext/>
        <w:jc w:val="center"/>
      </w:pPr>
      <w:r>
        <w:rPr>
          <w:noProof/>
        </w:rPr>
        <w:lastRenderedPageBreak/>
        <w:drawing>
          <wp:inline distT="0" distB="0" distL="0" distR="0" wp14:anchorId="7D2A27B9" wp14:editId="6C48ACCF">
            <wp:extent cx="4143788" cy="2987832"/>
            <wp:effectExtent l="0" t="0" r="9525" b="3175"/>
            <wp:docPr id="42931912" name="Chart 1">
              <a:extLst xmlns:a="http://schemas.openxmlformats.org/drawingml/2006/main">
                <a:ext uri="{FF2B5EF4-FFF2-40B4-BE49-F238E27FC236}">
                  <a16:creationId xmlns:a16="http://schemas.microsoft.com/office/drawing/2014/main" id="{8A096884-97D5-41CD-A6A3-6E9206F8EF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BCC39D" w14:textId="2DBEF497" w:rsidR="004F0DC5"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10</w:t>
      </w:r>
      <w:r w:rsidR="00C603AE">
        <w:rPr>
          <w:noProof/>
        </w:rPr>
        <w:fldChar w:fldCharType="end"/>
      </w:r>
      <w:r>
        <w:t xml:space="preserve"> - Hemp (Bio Resin), Time vs. Load</w:t>
      </w:r>
    </w:p>
    <w:p w14:paraId="581F6A16" w14:textId="77777777" w:rsidR="001511F2" w:rsidRDefault="004F0DC5" w:rsidP="001511F2">
      <w:pPr>
        <w:keepNext/>
        <w:jc w:val="center"/>
      </w:pPr>
      <w:r>
        <w:rPr>
          <w:noProof/>
        </w:rPr>
        <w:drawing>
          <wp:inline distT="0" distB="0" distL="0" distR="0" wp14:anchorId="7A64A6E7" wp14:editId="74FEC140">
            <wp:extent cx="4143788" cy="2987832"/>
            <wp:effectExtent l="0" t="0" r="9525" b="3175"/>
            <wp:docPr id="1957413068" name="Chart 1">
              <a:extLst xmlns:a="http://schemas.openxmlformats.org/drawingml/2006/main">
                <a:ext uri="{FF2B5EF4-FFF2-40B4-BE49-F238E27FC236}">
                  <a16:creationId xmlns:a16="http://schemas.microsoft.com/office/drawing/2014/main" id="{1D70CF8E-541F-4316-884F-05FD8414A6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092199F" w14:textId="668C3060" w:rsidR="004F0DC5"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11</w:t>
      </w:r>
      <w:r w:rsidR="00C603AE">
        <w:rPr>
          <w:noProof/>
        </w:rPr>
        <w:fldChar w:fldCharType="end"/>
      </w:r>
      <w:r>
        <w:t xml:space="preserve"> - Kevlar Woven (Bio Resin), Time vs. Load</w:t>
      </w:r>
    </w:p>
    <w:p w14:paraId="3D84FD75" w14:textId="77777777" w:rsidR="00015616" w:rsidRPr="0055059B" w:rsidRDefault="00015616" w:rsidP="0055059B"/>
    <w:p w14:paraId="432407EC" w14:textId="5C63257F" w:rsidR="00FD4DD1" w:rsidRDefault="00F4383D" w:rsidP="0055059B">
      <w:pPr>
        <w:pStyle w:val="Heading2"/>
      </w:pPr>
      <w:bookmarkStart w:id="21" w:name="_Toc197264552"/>
      <w:r>
        <w:t>5</w:t>
      </w:r>
      <w:r w:rsidR="0055059B">
        <w:t xml:space="preserve">.2 </w:t>
      </w:r>
      <w:r w:rsidR="002A726A">
        <w:t>Time vs. Stress</w:t>
      </w:r>
      <w:bookmarkEnd w:id="21"/>
    </w:p>
    <w:p w14:paraId="0746FBCA" w14:textId="77777777" w:rsidR="0055059B" w:rsidRDefault="0055059B" w:rsidP="0055059B"/>
    <w:p w14:paraId="331A6889" w14:textId="77777777" w:rsidR="001511F2" w:rsidRDefault="00015616" w:rsidP="001511F2">
      <w:pPr>
        <w:keepNext/>
        <w:jc w:val="center"/>
      </w:pPr>
      <w:r>
        <w:rPr>
          <w:noProof/>
        </w:rPr>
        <w:lastRenderedPageBreak/>
        <w:drawing>
          <wp:inline distT="0" distB="0" distL="0" distR="0" wp14:anchorId="4786ED39" wp14:editId="1E477D40">
            <wp:extent cx="4050195" cy="2867439"/>
            <wp:effectExtent l="0" t="0" r="7620" b="9525"/>
            <wp:docPr id="107459724" name="Chart 1">
              <a:extLst xmlns:a="http://schemas.openxmlformats.org/drawingml/2006/main">
                <a:ext uri="{FF2B5EF4-FFF2-40B4-BE49-F238E27FC236}">
                  <a16:creationId xmlns:a16="http://schemas.microsoft.com/office/drawing/2014/main" id="{E1A9805E-90E7-E891-317A-57CFB97798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020A7B7" w14:textId="06985CEE" w:rsidR="00015616"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12</w:t>
      </w:r>
      <w:r w:rsidR="00C603AE">
        <w:rPr>
          <w:noProof/>
        </w:rPr>
        <w:fldChar w:fldCharType="end"/>
      </w:r>
      <w:r>
        <w:t xml:space="preserve"> - Aluminium, Time vs. Stress</w:t>
      </w:r>
    </w:p>
    <w:p w14:paraId="48B2D26E" w14:textId="77777777" w:rsidR="001511F2" w:rsidRDefault="00015616" w:rsidP="001511F2">
      <w:pPr>
        <w:keepNext/>
        <w:jc w:val="center"/>
      </w:pPr>
      <w:r>
        <w:rPr>
          <w:noProof/>
        </w:rPr>
        <w:drawing>
          <wp:inline distT="0" distB="0" distL="0" distR="0" wp14:anchorId="0FB0E918" wp14:editId="76651FBF">
            <wp:extent cx="4114800" cy="2886075"/>
            <wp:effectExtent l="0" t="0" r="0" b="9525"/>
            <wp:docPr id="818663243" name="Chart 1">
              <a:extLst xmlns:a="http://schemas.openxmlformats.org/drawingml/2006/main">
                <a:ext uri="{FF2B5EF4-FFF2-40B4-BE49-F238E27FC236}">
                  <a16:creationId xmlns:a16="http://schemas.microsoft.com/office/drawing/2014/main" id="{E11986D7-D252-4C69-BDE9-974EC7BFA7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9BAED3E" w14:textId="58D99AA7" w:rsidR="00015616"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13</w:t>
      </w:r>
      <w:r w:rsidR="00C603AE">
        <w:rPr>
          <w:noProof/>
        </w:rPr>
        <w:fldChar w:fldCharType="end"/>
      </w:r>
      <w:r>
        <w:t xml:space="preserve"> - Carbon Non-Woven (Bio Resin), Time vs. Stress</w:t>
      </w:r>
    </w:p>
    <w:p w14:paraId="31966BE2" w14:textId="77777777" w:rsidR="001511F2" w:rsidRDefault="00015616" w:rsidP="001511F2">
      <w:pPr>
        <w:keepNext/>
        <w:jc w:val="center"/>
      </w:pPr>
      <w:r>
        <w:rPr>
          <w:noProof/>
        </w:rPr>
        <w:lastRenderedPageBreak/>
        <w:drawing>
          <wp:inline distT="0" distB="0" distL="0" distR="0" wp14:anchorId="663C5BA1" wp14:editId="34940FEC">
            <wp:extent cx="4114800" cy="2886075"/>
            <wp:effectExtent l="0" t="0" r="0" b="9525"/>
            <wp:docPr id="949234360" name="Chart 1">
              <a:extLst xmlns:a="http://schemas.openxmlformats.org/drawingml/2006/main">
                <a:ext uri="{FF2B5EF4-FFF2-40B4-BE49-F238E27FC236}">
                  <a16:creationId xmlns:a16="http://schemas.microsoft.com/office/drawing/2014/main" id="{633790FC-36D8-4F87-8FD6-B4B595F9E0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75E7689" w14:textId="498B0618" w:rsidR="00015616"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14</w:t>
      </w:r>
      <w:r w:rsidR="00C603AE">
        <w:rPr>
          <w:noProof/>
        </w:rPr>
        <w:fldChar w:fldCharType="end"/>
      </w:r>
      <w:r>
        <w:t xml:space="preserve"> - Carbon Woven (Bio Resin), Time vs. Stress</w:t>
      </w:r>
    </w:p>
    <w:p w14:paraId="0BD31C61" w14:textId="77777777" w:rsidR="001511F2" w:rsidRDefault="00526538" w:rsidP="001511F2">
      <w:pPr>
        <w:keepNext/>
        <w:jc w:val="center"/>
      </w:pPr>
      <w:r>
        <w:rPr>
          <w:noProof/>
        </w:rPr>
        <w:drawing>
          <wp:inline distT="0" distB="0" distL="0" distR="0" wp14:anchorId="41DD9025" wp14:editId="6BEFBA39">
            <wp:extent cx="4114800" cy="2895600"/>
            <wp:effectExtent l="0" t="0" r="0" b="0"/>
            <wp:docPr id="735051604" name="Chart 1">
              <a:extLst xmlns:a="http://schemas.openxmlformats.org/drawingml/2006/main">
                <a:ext uri="{FF2B5EF4-FFF2-40B4-BE49-F238E27FC236}">
                  <a16:creationId xmlns:a16="http://schemas.microsoft.com/office/drawing/2014/main" id="{069F92D1-E1B8-47D7-9D23-B4BAD89321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755F083" w14:textId="46FC81DC" w:rsidR="00015616"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15</w:t>
      </w:r>
      <w:r w:rsidR="00C603AE">
        <w:rPr>
          <w:noProof/>
        </w:rPr>
        <w:fldChar w:fldCharType="end"/>
      </w:r>
      <w:r>
        <w:t xml:space="preserve"> - Carbon Woven (Epoxy Resin)</w:t>
      </w:r>
      <w:r w:rsidRPr="00EF3CBA">
        <w:t>, Time vs. Stress</w:t>
      </w:r>
    </w:p>
    <w:p w14:paraId="2BC03712" w14:textId="77777777" w:rsidR="001511F2" w:rsidRDefault="00526538" w:rsidP="001511F2">
      <w:pPr>
        <w:keepNext/>
        <w:jc w:val="center"/>
      </w:pPr>
      <w:r>
        <w:rPr>
          <w:noProof/>
        </w:rPr>
        <w:lastRenderedPageBreak/>
        <w:drawing>
          <wp:inline distT="0" distB="0" distL="0" distR="0" wp14:anchorId="12444B38" wp14:editId="0FF0246B">
            <wp:extent cx="4114800" cy="2886075"/>
            <wp:effectExtent l="0" t="0" r="0" b="9525"/>
            <wp:docPr id="372553210" name="Chart 1">
              <a:extLst xmlns:a="http://schemas.openxmlformats.org/drawingml/2006/main">
                <a:ext uri="{FF2B5EF4-FFF2-40B4-BE49-F238E27FC236}">
                  <a16:creationId xmlns:a16="http://schemas.microsoft.com/office/drawing/2014/main" id="{DFB8B408-0B11-4D1A-A1C9-09BF7FB8DB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6A1AE30" w14:textId="364F73A4" w:rsidR="00526538"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16</w:t>
      </w:r>
      <w:r w:rsidR="00C603AE">
        <w:rPr>
          <w:noProof/>
        </w:rPr>
        <w:fldChar w:fldCharType="end"/>
      </w:r>
      <w:r>
        <w:t xml:space="preserve"> - Flax Non-Woven (Bio Resin)</w:t>
      </w:r>
      <w:r w:rsidRPr="00780FDD">
        <w:t>, Time vs. Stress</w:t>
      </w:r>
    </w:p>
    <w:p w14:paraId="1ECAC03E" w14:textId="77777777" w:rsidR="001511F2" w:rsidRDefault="00526538" w:rsidP="001511F2">
      <w:pPr>
        <w:keepNext/>
        <w:jc w:val="center"/>
      </w:pPr>
      <w:r>
        <w:rPr>
          <w:noProof/>
        </w:rPr>
        <w:drawing>
          <wp:inline distT="0" distB="0" distL="0" distR="0" wp14:anchorId="644EEBBA" wp14:editId="118FFBBB">
            <wp:extent cx="3958733" cy="3020291"/>
            <wp:effectExtent l="0" t="0" r="3810" b="8890"/>
            <wp:docPr id="53538671" name="Chart 1">
              <a:extLst xmlns:a="http://schemas.openxmlformats.org/drawingml/2006/main">
                <a:ext uri="{FF2B5EF4-FFF2-40B4-BE49-F238E27FC236}">
                  <a16:creationId xmlns:a16="http://schemas.microsoft.com/office/drawing/2014/main" id="{8F7ED1EE-3120-4AA3-99A3-9463669888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9D55E2F" w14:textId="78F58A3D" w:rsidR="00526538"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17</w:t>
      </w:r>
      <w:r w:rsidR="00C603AE">
        <w:rPr>
          <w:noProof/>
        </w:rPr>
        <w:fldChar w:fldCharType="end"/>
      </w:r>
      <w:r>
        <w:t xml:space="preserve"> - Flax Woven (Bio Resin)</w:t>
      </w:r>
      <w:r w:rsidRPr="00EE140F">
        <w:t>, Time vs. Stress</w:t>
      </w:r>
    </w:p>
    <w:p w14:paraId="71C93B48" w14:textId="77777777" w:rsidR="001511F2" w:rsidRDefault="00526538" w:rsidP="001511F2">
      <w:pPr>
        <w:keepNext/>
        <w:jc w:val="center"/>
      </w:pPr>
      <w:r>
        <w:rPr>
          <w:noProof/>
        </w:rPr>
        <w:lastRenderedPageBreak/>
        <w:drawing>
          <wp:inline distT="0" distB="0" distL="0" distR="0" wp14:anchorId="0595AB53" wp14:editId="52334DD6">
            <wp:extent cx="4050621" cy="2983872"/>
            <wp:effectExtent l="0" t="0" r="7620" b="6985"/>
            <wp:docPr id="1810343581" name="Chart 1">
              <a:extLst xmlns:a="http://schemas.openxmlformats.org/drawingml/2006/main">
                <a:ext uri="{FF2B5EF4-FFF2-40B4-BE49-F238E27FC236}">
                  <a16:creationId xmlns:a16="http://schemas.microsoft.com/office/drawing/2014/main" id="{DE9ADAC7-944E-4212-B405-8ED90ABD9E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7AC30DC" w14:textId="773AB903" w:rsidR="00526538"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18</w:t>
      </w:r>
      <w:r w:rsidR="00C603AE">
        <w:rPr>
          <w:noProof/>
        </w:rPr>
        <w:fldChar w:fldCharType="end"/>
      </w:r>
      <w:r>
        <w:t xml:space="preserve"> - Hemp (Bio Resin)</w:t>
      </w:r>
      <w:r w:rsidRPr="00D3439A">
        <w:t>, Time vs. Stress</w:t>
      </w:r>
    </w:p>
    <w:p w14:paraId="42188529" w14:textId="77777777" w:rsidR="001511F2" w:rsidRDefault="008D0C11" w:rsidP="001511F2">
      <w:pPr>
        <w:keepNext/>
        <w:jc w:val="center"/>
      </w:pPr>
      <w:r>
        <w:rPr>
          <w:noProof/>
        </w:rPr>
        <w:drawing>
          <wp:inline distT="0" distB="0" distL="0" distR="0" wp14:anchorId="43801F19" wp14:editId="2EB2A57D">
            <wp:extent cx="4050621" cy="2983872"/>
            <wp:effectExtent l="0" t="0" r="7620" b="6985"/>
            <wp:docPr id="307153571" name="Chart 1">
              <a:extLst xmlns:a="http://schemas.openxmlformats.org/drawingml/2006/main">
                <a:ext uri="{FF2B5EF4-FFF2-40B4-BE49-F238E27FC236}">
                  <a16:creationId xmlns:a16="http://schemas.microsoft.com/office/drawing/2014/main" id="{46018A96-AE72-4947-A11B-0CBB090175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E843E7E" w14:textId="7FFEAE00" w:rsidR="00526538"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19</w:t>
      </w:r>
      <w:r w:rsidR="00C603AE">
        <w:rPr>
          <w:noProof/>
        </w:rPr>
        <w:fldChar w:fldCharType="end"/>
      </w:r>
      <w:r>
        <w:t xml:space="preserve"> - Kevlar Woven (Bio Resin)</w:t>
      </w:r>
      <w:r w:rsidRPr="0096544D">
        <w:t>, Time vs. Stress</w:t>
      </w:r>
    </w:p>
    <w:p w14:paraId="3357A839" w14:textId="77777777" w:rsidR="008D0C11" w:rsidRPr="0055059B" w:rsidRDefault="008D0C11" w:rsidP="0055059B"/>
    <w:p w14:paraId="25F99FAB" w14:textId="0B38D142" w:rsidR="008D0C11" w:rsidRDefault="00F4383D" w:rsidP="00546306">
      <w:pPr>
        <w:pStyle w:val="Heading2"/>
      </w:pPr>
      <w:bookmarkStart w:id="22" w:name="_Toc197264553"/>
      <w:r>
        <w:t>5</w:t>
      </w:r>
      <w:r w:rsidR="0055059B">
        <w:t xml:space="preserve">.3 </w:t>
      </w:r>
      <w:r w:rsidR="002A726A">
        <w:t>Applied Load vs. Stress</w:t>
      </w:r>
      <w:bookmarkEnd w:id="22"/>
    </w:p>
    <w:p w14:paraId="78F0C802" w14:textId="77777777" w:rsidR="00546306" w:rsidRPr="00546306" w:rsidRDefault="00546306" w:rsidP="00546306"/>
    <w:p w14:paraId="4ADD23FF" w14:textId="77777777" w:rsidR="001511F2" w:rsidRDefault="009F7F88" w:rsidP="001511F2">
      <w:pPr>
        <w:keepNext/>
        <w:jc w:val="center"/>
      </w:pPr>
      <w:r>
        <w:rPr>
          <w:noProof/>
        </w:rPr>
        <w:lastRenderedPageBreak/>
        <w:drawing>
          <wp:inline distT="0" distB="0" distL="0" distR="0" wp14:anchorId="3677ED09" wp14:editId="31CD3542">
            <wp:extent cx="4050195" cy="2867439"/>
            <wp:effectExtent l="0" t="0" r="7620" b="9525"/>
            <wp:docPr id="892049500" name="Chart 1">
              <a:extLst xmlns:a="http://schemas.openxmlformats.org/drawingml/2006/main">
                <a:ext uri="{FF2B5EF4-FFF2-40B4-BE49-F238E27FC236}">
                  <a16:creationId xmlns:a16="http://schemas.microsoft.com/office/drawing/2014/main" id="{35BF4EDE-43B8-DCDB-7EFB-E5B796AFB9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5CB315B" w14:textId="0A1A0D7A" w:rsidR="008D0C11"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20</w:t>
      </w:r>
      <w:r w:rsidR="00C603AE">
        <w:rPr>
          <w:noProof/>
        </w:rPr>
        <w:fldChar w:fldCharType="end"/>
      </w:r>
      <w:r>
        <w:t xml:space="preserve"> - Aluminium, Load vs. Stress</w:t>
      </w:r>
    </w:p>
    <w:p w14:paraId="668C2D8E" w14:textId="77777777" w:rsidR="001511F2" w:rsidRDefault="00A6308E" w:rsidP="001511F2">
      <w:pPr>
        <w:keepNext/>
        <w:jc w:val="center"/>
      </w:pPr>
      <w:r>
        <w:rPr>
          <w:noProof/>
        </w:rPr>
        <w:drawing>
          <wp:inline distT="0" distB="0" distL="0" distR="0" wp14:anchorId="56E23979" wp14:editId="3D3104A3">
            <wp:extent cx="4114800" cy="2886075"/>
            <wp:effectExtent l="0" t="0" r="0" b="9525"/>
            <wp:docPr id="56304527" name="Chart 1">
              <a:extLst xmlns:a="http://schemas.openxmlformats.org/drawingml/2006/main">
                <a:ext uri="{FF2B5EF4-FFF2-40B4-BE49-F238E27FC236}">
                  <a16:creationId xmlns:a16="http://schemas.microsoft.com/office/drawing/2014/main" id="{F18DAB5E-7FCA-4B82-B316-E21D9B8F5C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3B84B15" w14:textId="27BE7DAC" w:rsidR="009F7F88"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21</w:t>
      </w:r>
      <w:r w:rsidR="00C603AE">
        <w:rPr>
          <w:noProof/>
        </w:rPr>
        <w:fldChar w:fldCharType="end"/>
      </w:r>
      <w:r>
        <w:t xml:space="preserve"> - Carbon Non-Woven (Bio Resin)</w:t>
      </w:r>
      <w:r w:rsidRPr="0041313E">
        <w:t>, Load vs. Stress</w:t>
      </w:r>
    </w:p>
    <w:p w14:paraId="02FEFBF6" w14:textId="77777777" w:rsidR="001511F2" w:rsidRDefault="00A6308E" w:rsidP="001511F2">
      <w:pPr>
        <w:keepNext/>
        <w:jc w:val="center"/>
      </w:pPr>
      <w:r>
        <w:rPr>
          <w:noProof/>
        </w:rPr>
        <w:lastRenderedPageBreak/>
        <w:drawing>
          <wp:inline distT="0" distB="0" distL="0" distR="0" wp14:anchorId="71EBBF03" wp14:editId="7C0BD8D6">
            <wp:extent cx="4114800" cy="2886075"/>
            <wp:effectExtent l="0" t="0" r="0" b="9525"/>
            <wp:docPr id="469628534" name="Chart 1">
              <a:extLst xmlns:a="http://schemas.openxmlformats.org/drawingml/2006/main">
                <a:ext uri="{FF2B5EF4-FFF2-40B4-BE49-F238E27FC236}">
                  <a16:creationId xmlns:a16="http://schemas.microsoft.com/office/drawing/2014/main" id="{95DE7D31-499E-44EC-A7F9-4049099265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FACF816" w14:textId="7ACABE1B" w:rsidR="00A6308E"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22</w:t>
      </w:r>
      <w:r w:rsidR="00C603AE">
        <w:rPr>
          <w:noProof/>
        </w:rPr>
        <w:fldChar w:fldCharType="end"/>
      </w:r>
      <w:r>
        <w:t xml:space="preserve"> - Carbon Non-Woven (Bio Resin)</w:t>
      </w:r>
      <w:r w:rsidRPr="00113DBD">
        <w:t>, Load vs. Stress</w:t>
      </w:r>
    </w:p>
    <w:p w14:paraId="157B6753" w14:textId="77777777" w:rsidR="001511F2" w:rsidRDefault="00A6308E" w:rsidP="001511F2">
      <w:pPr>
        <w:keepNext/>
        <w:jc w:val="center"/>
      </w:pPr>
      <w:r>
        <w:rPr>
          <w:noProof/>
        </w:rPr>
        <w:drawing>
          <wp:inline distT="0" distB="0" distL="0" distR="0" wp14:anchorId="3BA4C5BB" wp14:editId="3B427412">
            <wp:extent cx="4114800" cy="2886075"/>
            <wp:effectExtent l="0" t="0" r="0" b="9525"/>
            <wp:docPr id="577552771" name="Chart 1">
              <a:extLst xmlns:a="http://schemas.openxmlformats.org/drawingml/2006/main">
                <a:ext uri="{FF2B5EF4-FFF2-40B4-BE49-F238E27FC236}">
                  <a16:creationId xmlns:a16="http://schemas.microsoft.com/office/drawing/2014/main" id="{6636E4D5-21B8-4AEC-9280-1131D36EAB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D2BD719" w14:textId="2329C8C3" w:rsidR="00A6308E"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23</w:t>
      </w:r>
      <w:r w:rsidR="00C603AE">
        <w:rPr>
          <w:noProof/>
        </w:rPr>
        <w:fldChar w:fldCharType="end"/>
      </w:r>
      <w:r>
        <w:t xml:space="preserve"> - Carbon Woven (Epoxy Resin)</w:t>
      </w:r>
      <w:r w:rsidRPr="00BA6756">
        <w:t>, Load vs. Stress</w:t>
      </w:r>
    </w:p>
    <w:p w14:paraId="78829BF2" w14:textId="77777777" w:rsidR="001511F2" w:rsidRDefault="00A6308E" w:rsidP="001511F2">
      <w:pPr>
        <w:keepNext/>
        <w:jc w:val="center"/>
      </w:pPr>
      <w:r>
        <w:rPr>
          <w:noProof/>
        </w:rPr>
        <w:lastRenderedPageBreak/>
        <w:drawing>
          <wp:inline distT="0" distB="0" distL="0" distR="0" wp14:anchorId="4A8D6D49" wp14:editId="40F47ED2">
            <wp:extent cx="4114800" cy="2886075"/>
            <wp:effectExtent l="0" t="0" r="0" b="9525"/>
            <wp:docPr id="88973894" name="Chart 1">
              <a:extLst xmlns:a="http://schemas.openxmlformats.org/drawingml/2006/main">
                <a:ext uri="{FF2B5EF4-FFF2-40B4-BE49-F238E27FC236}">
                  <a16:creationId xmlns:a16="http://schemas.microsoft.com/office/drawing/2014/main" id="{51387E8C-DB8E-452F-B529-EE1C984E81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5809F92" w14:textId="5790C31E" w:rsidR="00A6308E"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24</w:t>
      </w:r>
      <w:r w:rsidR="00C603AE">
        <w:rPr>
          <w:noProof/>
        </w:rPr>
        <w:fldChar w:fldCharType="end"/>
      </w:r>
      <w:r>
        <w:t xml:space="preserve"> - Flax Non-Woven (Bio Resin)</w:t>
      </w:r>
      <w:r w:rsidRPr="00111CAC">
        <w:t>, Load vs. Stress</w:t>
      </w:r>
    </w:p>
    <w:p w14:paraId="2E848FC1" w14:textId="77777777" w:rsidR="001511F2" w:rsidRDefault="00D8042E" w:rsidP="001511F2">
      <w:pPr>
        <w:keepNext/>
        <w:jc w:val="center"/>
      </w:pPr>
      <w:r>
        <w:rPr>
          <w:noProof/>
        </w:rPr>
        <w:drawing>
          <wp:inline distT="0" distB="0" distL="0" distR="0" wp14:anchorId="6F37B5EF" wp14:editId="5B68B15B">
            <wp:extent cx="3958732" cy="3002973"/>
            <wp:effectExtent l="0" t="0" r="3810" b="6985"/>
            <wp:docPr id="22689601" name="Chart 1">
              <a:extLst xmlns:a="http://schemas.openxmlformats.org/drawingml/2006/main">
                <a:ext uri="{FF2B5EF4-FFF2-40B4-BE49-F238E27FC236}">
                  <a16:creationId xmlns:a16="http://schemas.microsoft.com/office/drawing/2014/main" id="{A3C30553-4E1E-40F2-A60F-7FE41F7890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D15CB67" w14:textId="69D47048" w:rsidR="00A6308E"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25</w:t>
      </w:r>
      <w:r w:rsidR="00C603AE">
        <w:rPr>
          <w:noProof/>
        </w:rPr>
        <w:fldChar w:fldCharType="end"/>
      </w:r>
      <w:r>
        <w:t xml:space="preserve"> - Flax Woven (Bio Resin)</w:t>
      </w:r>
      <w:r w:rsidRPr="00AD7F1F">
        <w:t>, Load vs. Stress</w:t>
      </w:r>
    </w:p>
    <w:p w14:paraId="4F447BB9" w14:textId="77777777" w:rsidR="001511F2" w:rsidRDefault="00D8042E" w:rsidP="001511F2">
      <w:pPr>
        <w:keepNext/>
        <w:jc w:val="center"/>
      </w:pPr>
      <w:r>
        <w:rPr>
          <w:noProof/>
        </w:rPr>
        <w:lastRenderedPageBreak/>
        <w:drawing>
          <wp:inline distT="0" distB="0" distL="0" distR="0" wp14:anchorId="3CC75642" wp14:editId="17DB679C">
            <wp:extent cx="4050620" cy="2977760"/>
            <wp:effectExtent l="0" t="0" r="7620" b="13335"/>
            <wp:docPr id="1213160775" name="Chart 1">
              <a:extLst xmlns:a="http://schemas.openxmlformats.org/drawingml/2006/main">
                <a:ext uri="{FF2B5EF4-FFF2-40B4-BE49-F238E27FC236}">
                  <a16:creationId xmlns:a16="http://schemas.microsoft.com/office/drawing/2014/main" id="{D4CABF9F-DD4F-434C-A4AA-2586F19C58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0DB21FB" w14:textId="4D0B06C1" w:rsidR="00D8042E" w:rsidRDefault="001511F2" w:rsidP="001511F2">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26</w:t>
      </w:r>
      <w:r w:rsidR="00C603AE">
        <w:rPr>
          <w:noProof/>
        </w:rPr>
        <w:fldChar w:fldCharType="end"/>
      </w:r>
      <w:r>
        <w:t xml:space="preserve"> - Hemp (Bio Resin)</w:t>
      </w:r>
      <w:r w:rsidRPr="00131D22">
        <w:t>, Load vs. Stress</w:t>
      </w:r>
    </w:p>
    <w:p w14:paraId="6446AC71" w14:textId="77777777" w:rsidR="001511F2" w:rsidRDefault="00D8042E" w:rsidP="001511F2">
      <w:pPr>
        <w:keepNext/>
        <w:jc w:val="center"/>
      </w:pPr>
      <w:r>
        <w:rPr>
          <w:noProof/>
        </w:rPr>
        <w:drawing>
          <wp:inline distT="0" distB="0" distL="0" distR="0" wp14:anchorId="3F539433" wp14:editId="0D3D9FA8">
            <wp:extent cx="4050620" cy="2977760"/>
            <wp:effectExtent l="0" t="0" r="7620" b="13335"/>
            <wp:docPr id="1545174838" name="Chart 1">
              <a:extLst xmlns:a="http://schemas.openxmlformats.org/drawingml/2006/main">
                <a:ext uri="{FF2B5EF4-FFF2-40B4-BE49-F238E27FC236}">
                  <a16:creationId xmlns:a16="http://schemas.microsoft.com/office/drawing/2014/main" id="{9A5ADAFA-86DF-477D-968D-C45BB732FA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E702119" w14:textId="5BB6CA4C" w:rsidR="00D8042E" w:rsidRPr="008D0C11" w:rsidRDefault="001511F2" w:rsidP="00C603AE">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27</w:t>
      </w:r>
      <w:r w:rsidR="00C603AE">
        <w:rPr>
          <w:noProof/>
        </w:rPr>
        <w:fldChar w:fldCharType="end"/>
      </w:r>
      <w:r>
        <w:t xml:space="preserve"> - Kevlar Woven (Bio Resin)</w:t>
      </w:r>
      <w:r w:rsidRPr="000B1E00">
        <w:t>, Load vs. Stress</w:t>
      </w:r>
    </w:p>
    <w:p w14:paraId="412B6BC3" w14:textId="7FD6AE97" w:rsidR="0055059B" w:rsidRDefault="00F4383D" w:rsidP="0088051E">
      <w:pPr>
        <w:pStyle w:val="Heading2"/>
      </w:pPr>
      <w:bookmarkStart w:id="23" w:name="_Toc197264554"/>
      <w:r>
        <w:t>5</w:t>
      </w:r>
      <w:r w:rsidR="0055059B">
        <w:t xml:space="preserve">.4 </w:t>
      </w:r>
      <w:r w:rsidR="00627D11">
        <w:t xml:space="preserve">Average </w:t>
      </w:r>
      <w:r w:rsidR="002A726A">
        <w:t>Point of Failure</w:t>
      </w:r>
      <w:bookmarkEnd w:id="23"/>
    </w:p>
    <w:tbl>
      <w:tblPr>
        <w:tblStyle w:val="TableGrid"/>
        <w:tblW w:w="0" w:type="auto"/>
        <w:jc w:val="center"/>
        <w:tblLook w:val="04A0" w:firstRow="1" w:lastRow="0" w:firstColumn="1" w:lastColumn="0" w:noHBand="0" w:noVBand="1"/>
      </w:tblPr>
      <w:tblGrid>
        <w:gridCol w:w="4508"/>
        <w:gridCol w:w="4508"/>
      </w:tblGrid>
      <w:tr w:rsidR="00252A9D" w14:paraId="41E89673" w14:textId="77777777" w:rsidTr="0088051E">
        <w:trPr>
          <w:jc w:val="center"/>
        </w:trPr>
        <w:tc>
          <w:tcPr>
            <w:tcW w:w="4508" w:type="dxa"/>
          </w:tcPr>
          <w:p w14:paraId="48804393" w14:textId="43551765" w:rsidR="00252A9D" w:rsidRPr="007633B6" w:rsidRDefault="001A0BE6" w:rsidP="001A0BE6">
            <w:pPr>
              <w:jc w:val="center"/>
              <w:rPr>
                <w:b/>
                <w:bCs/>
              </w:rPr>
            </w:pPr>
            <w:r w:rsidRPr="007633B6">
              <w:rPr>
                <w:b/>
                <w:bCs/>
              </w:rPr>
              <w:t>Material</w:t>
            </w:r>
          </w:p>
        </w:tc>
        <w:tc>
          <w:tcPr>
            <w:tcW w:w="4508" w:type="dxa"/>
          </w:tcPr>
          <w:p w14:paraId="7BAD4979" w14:textId="4EF61C05" w:rsidR="00252A9D" w:rsidRPr="007633B6" w:rsidRDefault="001A0BE6" w:rsidP="001A0BE6">
            <w:pPr>
              <w:jc w:val="center"/>
              <w:rPr>
                <w:b/>
                <w:bCs/>
              </w:rPr>
            </w:pPr>
            <w:r w:rsidRPr="007633B6">
              <w:rPr>
                <w:b/>
                <w:bCs/>
              </w:rPr>
              <w:t>Point of Failure (MPa)</w:t>
            </w:r>
          </w:p>
        </w:tc>
      </w:tr>
      <w:tr w:rsidR="00252A9D" w14:paraId="35A1AA2F" w14:textId="77777777" w:rsidTr="0088051E">
        <w:trPr>
          <w:jc w:val="center"/>
        </w:trPr>
        <w:tc>
          <w:tcPr>
            <w:tcW w:w="4508" w:type="dxa"/>
          </w:tcPr>
          <w:p w14:paraId="12E09E69" w14:textId="2DC6B157" w:rsidR="00252A9D" w:rsidRDefault="007633B6" w:rsidP="00FA203A">
            <w:pPr>
              <w:jc w:val="center"/>
            </w:pPr>
            <w:r>
              <w:t>Aluminium</w:t>
            </w:r>
          </w:p>
        </w:tc>
        <w:tc>
          <w:tcPr>
            <w:tcW w:w="4508" w:type="dxa"/>
          </w:tcPr>
          <w:p w14:paraId="4E29D372" w14:textId="433E0F8C" w:rsidR="00252A9D" w:rsidRDefault="000E36B4" w:rsidP="00FA203A">
            <w:pPr>
              <w:jc w:val="center"/>
            </w:pPr>
            <w:r>
              <w:t>23.27</w:t>
            </w:r>
          </w:p>
        </w:tc>
      </w:tr>
      <w:tr w:rsidR="00252A9D" w14:paraId="709648CE" w14:textId="77777777" w:rsidTr="0088051E">
        <w:trPr>
          <w:jc w:val="center"/>
        </w:trPr>
        <w:tc>
          <w:tcPr>
            <w:tcW w:w="4508" w:type="dxa"/>
          </w:tcPr>
          <w:p w14:paraId="160AAAE3" w14:textId="3DE26F31" w:rsidR="00252A9D" w:rsidRDefault="007633B6" w:rsidP="00FA203A">
            <w:pPr>
              <w:jc w:val="center"/>
            </w:pPr>
            <w:r>
              <w:t>Non-Woven Carbon</w:t>
            </w:r>
            <w:r w:rsidR="00C67483">
              <w:t xml:space="preserve"> (Bio Resin)</w:t>
            </w:r>
          </w:p>
        </w:tc>
        <w:tc>
          <w:tcPr>
            <w:tcW w:w="4508" w:type="dxa"/>
          </w:tcPr>
          <w:p w14:paraId="324A89D4" w14:textId="58D8A726" w:rsidR="00252A9D" w:rsidRDefault="000E36B4" w:rsidP="00FA203A">
            <w:pPr>
              <w:jc w:val="center"/>
            </w:pPr>
            <w:r>
              <w:t>191.46</w:t>
            </w:r>
          </w:p>
        </w:tc>
      </w:tr>
      <w:tr w:rsidR="00252A9D" w14:paraId="72070D8C" w14:textId="77777777" w:rsidTr="0088051E">
        <w:trPr>
          <w:jc w:val="center"/>
        </w:trPr>
        <w:tc>
          <w:tcPr>
            <w:tcW w:w="4508" w:type="dxa"/>
          </w:tcPr>
          <w:p w14:paraId="5073E8EB" w14:textId="1006165B" w:rsidR="00252A9D" w:rsidRDefault="008D2D0F" w:rsidP="00FA203A">
            <w:pPr>
              <w:jc w:val="center"/>
            </w:pPr>
            <w:r>
              <w:t>Woven Carbon (Bio Resin)</w:t>
            </w:r>
          </w:p>
        </w:tc>
        <w:tc>
          <w:tcPr>
            <w:tcW w:w="4508" w:type="dxa"/>
          </w:tcPr>
          <w:p w14:paraId="09BB505F" w14:textId="312FBE06" w:rsidR="00252A9D" w:rsidRDefault="000E36B4" w:rsidP="00FA203A">
            <w:pPr>
              <w:jc w:val="center"/>
            </w:pPr>
            <w:r>
              <w:t>421.91</w:t>
            </w:r>
          </w:p>
        </w:tc>
      </w:tr>
      <w:tr w:rsidR="00252A9D" w14:paraId="36CC781D" w14:textId="77777777" w:rsidTr="0088051E">
        <w:trPr>
          <w:jc w:val="center"/>
        </w:trPr>
        <w:tc>
          <w:tcPr>
            <w:tcW w:w="4508" w:type="dxa"/>
          </w:tcPr>
          <w:p w14:paraId="139FA72D" w14:textId="21707268" w:rsidR="00252A9D" w:rsidRDefault="008D2D0F" w:rsidP="00FA203A">
            <w:pPr>
              <w:jc w:val="center"/>
            </w:pPr>
            <w:r>
              <w:t>Woven Carbon (Epoxy Resin)</w:t>
            </w:r>
          </w:p>
        </w:tc>
        <w:tc>
          <w:tcPr>
            <w:tcW w:w="4508" w:type="dxa"/>
          </w:tcPr>
          <w:p w14:paraId="6EDD31CD" w14:textId="0F7DFD1D" w:rsidR="00252A9D" w:rsidRDefault="000E36B4" w:rsidP="00FA203A">
            <w:pPr>
              <w:jc w:val="center"/>
            </w:pPr>
            <w:r>
              <w:t>505.99</w:t>
            </w:r>
          </w:p>
        </w:tc>
      </w:tr>
      <w:tr w:rsidR="00252A9D" w14:paraId="01CA1F10" w14:textId="77777777" w:rsidTr="0088051E">
        <w:trPr>
          <w:jc w:val="center"/>
        </w:trPr>
        <w:tc>
          <w:tcPr>
            <w:tcW w:w="4508" w:type="dxa"/>
          </w:tcPr>
          <w:p w14:paraId="5D28C713" w14:textId="3231E04B" w:rsidR="00252A9D" w:rsidRDefault="008D2D0F" w:rsidP="00FA203A">
            <w:pPr>
              <w:jc w:val="center"/>
            </w:pPr>
            <w:r>
              <w:t>Non-Woven Flax</w:t>
            </w:r>
            <w:r w:rsidR="00796D2F">
              <w:t xml:space="preserve"> (Bio Resin)</w:t>
            </w:r>
          </w:p>
        </w:tc>
        <w:tc>
          <w:tcPr>
            <w:tcW w:w="4508" w:type="dxa"/>
          </w:tcPr>
          <w:p w14:paraId="006A1C3E" w14:textId="71876F62" w:rsidR="00252A9D" w:rsidRDefault="00FE00C9" w:rsidP="00FA203A">
            <w:pPr>
              <w:jc w:val="center"/>
            </w:pPr>
            <w:r>
              <w:t>56.36</w:t>
            </w:r>
          </w:p>
        </w:tc>
      </w:tr>
      <w:tr w:rsidR="00252A9D" w14:paraId="0E23752F" w14:textId="77777777" w:rsidTr="0088051E">
        <w:trPr>
          <w:jc w:val="center"/>
        </w:trPr>
        <w:tc>
          <w:tcPr>
            <w:tcW w:w="4508" w:type="dxa"/>
          </w:tcPr>
          <w:p w14:paraId="4216668E" w14:textId="370C58AC" w:rsidR="00252A9D" w:rsidRDefault="00796D2F" w:rsidP="00FA203A">
            <w:pPr>
              <w:jc w:val="center"/>
            </w:pPr>
            <w:r>
              <w:t>Woven Flax (Bio Resin)</w:t>
            </w:r>
          </w:p>
        </w:tc>
        <w:tc>
          <w:tcPr>
            <w:tcW w:w="4508" w:type="dxa"/>
          </w:tcPr>
          <w:p w14:paraId="70692E55" w14:textId="4FDAE6B3" w:rsidR="00252A9D" w:rsidRDefault="00FE00C9" w:rsidP="00FA203A">
            <w:pPr>
              <w:jc w:val="center"/>
            </w:pPr>
            <w:r>
              <w:t>76.37</w:t>
            </w:r>
          </w:p>
        </w:tc>
      </w:tr>
      <w:tr w:rsidR="00252A9D" w14:paraId="6FB51294" w14:textId="77777777" w:rsidTr="0088051E">
        <w:trPr>
          <w:jc w:val="center"/>
        </w:trPr>
        <w:tc>
          <w:tcPr>
            <w:tcW w:w="4508" w:type="dxa"/>
          </w:tcPr>
          <w:p w14:paraId="01533AC2" w14:textId="311D7426" w:rsidR="00252A9D" w:rsidRDefault="0000645D" w:rsidP="00FA203A">
            <w:pPr>
              <w:jc w:val="center"/>
            </w:pPr>
            <w:r>
              <w:t xml:space="preserve">Non-Woven </w:t>
            </w:r>
            <w:r w:rsidR="00796D2F">
              <w:t>Hemp (Bio Resin)</w:t>
            </w:r>
          </w:p>
        </w:tc>
        <w:tc>
          <w:tcPr>
            <w:tcW w:w="4508" w:type="dxa"/>
          </w:tcPr>
          <w:p w14:paraId="7101DE2B" w14:textId="44FCE1C8" w:rsidR="00252A9D" w:rsidRDefault="00FE00C9" w:rsidP="00FA203A">
            <w:pPr>
              <w:jc w:val="center"/>
            </w:pPr>
            <w:r>
              <w:t>16.02</w:t>
            </w:r>
          </w:p>
        </w:tc>
      </w:tr>
      <w:tr w:rsidR="00252A9D" w14:paraId="64039973" w14:textId="77777777" w:rsidTr="0088051E">
        <w:trPr>
          <w:jc w:val="center"/>
        </w:trPr>
        <w:tc>
          <w:tcPr>
            <w:tcW w:w="4508" w:type="dxa"/>
          </w:tcPr>
          <w:p w14:paraId="10969FFE" w14:textId="572D9EC4" w:rsidR="00252A9D" w:rsidRDefault="0000645D" w:rsidP="00FA203A">
            <w:pPr>
              <w:jc w:val="center"/>
            </w:pPr>
            <w:r>
              <w:t>Woven Kevlar (Bio Resin)</w:t>
            </w:r>
          </w:p>
        </w:tc>
        <w:tc>
          <w:tcPr>
            <w:tcW w:w="4508" w:type="dxa"/>
          </w:tcPr>
          <w:p w14:paraId="7D84A039" w14:textId="1B287DD7" w:rsidR="00252A9D" w:rsidRDefault="00887934" w:rsidP="0088051E">
            <w:pPr>
              <w:keepNext/>
              <w:jc w:val="center"/>
            </w:pPr>
            <w:r>
              <w:t>317.87</w:t>
            </w:r>
          </w:p>
        </w:tc>
      </w:tr>
    </w:tbl>
    <w:p w14:paraId="5D6FE715" w14:textId="08EA9959" w:rsidR="00546306" w:rsidRPr="0055059B" w:rsidRDefault="0088051E" w:rsidP="0088051E">
      <w:pPr>
        <w:pStyle w:val="Caption"/>
        <w:jc w:val="center"/>
      </w:pPr>
      <w:r>
        <w:t xml:space="preserve">Figure </w:t>
      </w:r>
      <w:r w:rsidR="00C603AE">
        <w:fldChar w:fldCharType="begin"/>
      </w:r>
      <w:r w:rsidR="00C603AE">
        <w:instrText xml:space="preserve"> SEQ Figure \* ARABIC </w:instrText>
      </w:r>
      <w:r w:rsidR="00C603AE">
        <w:fldChar w:fldCharType="separate"/>
      </w:r>
      <w:r w:rsidR="00C603AE">
        <w:rPr>
          <w:noProof/>
        </w:rPr>
        <w:t>28</w:t>
      </w:r>
      <w:r w:rsidR="00C603AE">
        <w:rPr>
          <w:noProof/>
        </w:rPr>
        <w:fldChar w:fldCharType="end"/>
      </w:r>
      <w:r>
        <w:t xml:space="preserve"> - Average Point of Failure Data</w:t>
      </w:r>
    </w:p>
    <w:p w14:paraId="7E41E14B" w14:textId="71278967" w:rsidR="00FD4DD1" w:rsidRDefault="00F4383D" w:rsidP="0055059B">
      <w:pPr>
        <w:pStyle w:val="Heading2"/>
      </w:pPr>
      <w:bookmarkStart w:id="24" w:name="_Toc197264555"/>
      <w:r>
        <w:lastRenderedPageBreak/>
        <w:t>5</w:t>
      </w:r>
      <w:r w:rsidR="0055059B">
        <w:t xml:space="preserve">.5 </w:t>
      </w:r>
      <w:r w:rsidR="00294D46">
        <w:t xml:space="preserve">Tensile </w:t>
      </w:r>
      <w:r w:rsidR="00EE0C36">
        <w:t>M</w:t>
      </w:r>
      <w:r w:rsidR="00837ED5">
        <w:t>echanical Properties</w:t>
      </w:r>
      <w:bookmarkEnd w:id="24"/>
    </w:p>
    <w:p w14:paraId="4833FABC" w14:textId="6A650B70" w:rsidR="0055059B" w:rsidRDefault="00837ED5" w:rsidP="0055059B">
      <w:r>
        <w:t>Below are the mechanical properties of each material, supplied as part of data sheet</w:t>
      </w:r>
      <w:r w:rsidR="004950BD">
        <w:t>s</w:t>
      </w:r>
      <w:r>
        <w:t xml:space="preserve"> from </w:t>
      </w:r>
      <w:r w:rsidR="00DA33F3">
        <w:t>Easy Composites Ltd</w:t>
      </w:r>
      <w:r w:rsidR="004950BD">
        <w:t>, EcoTechnilin</w:t>
      </w:r>
      <w:r w:rsidR="002E597D">
        <w:t>, and Pyrofil</w:t>
      </w:r>
      <w:r w:rsidR="004950BD">
        <w:t>.</w:t>
      </w:r>
    </w:p>
    <w:tbl>
      <w:tblPr>
        <w:tblStyle w:val="TableGrid"/>
        <w:tblW w:w="0" w:type="auto"/>
        <w:jc w:val="center"/>
        <w:tblLook w:val="04A0" w:firstRow="1" w:lastRow="0" w:firstColumn="1" w:lastColumn="0" w:noHBand="0" w:noVBand="1"/>
      </w:tblPr>
      <w:tblGrid>
        <w:gridCol w:w="1031"/>
        <w:gridCol w:w="1186"/>
        <w:gridCol w:w="850"/>
        <w:gridCol w:w="959"/>
        <w:gridCol w:w="959"/>
        <w:gridCol w:w="1185"/>
        <w:gridCol w:w="1185"/>
        <w:gridCol w:w="874"/>
        <w:gridCol w:w="787"/>
      </w:tblGrid>
      <w:tr w:rsidR="00F9076D" w14:paraId="2CFE1937" w14:textId="77777777" w:rsidTr="00C603AE">
        <w:trPr>
          <w:jc w:val="center"/>
        </w:trPr>
        <w:tc>
          <w:tcPr>
            <w:tcW w:w="991" w:type="dxa"/>
          </w:tcPr>
          <w:p w14:paraId="49792923" w14:textId="77777777" w:rsidR="00E20C07" w:rsidRDefault="00E20C07" w:rsidP="0055059B"/>
        </w:tc>
        <w:tc>
          <w:tcPr>
            <w:tcW w:w="1279" w:type="dxa"/>
          </w:tcPr>
          <w:p w14:paraId="482C087E" w14:textId="6640A653" w:rsidR="00E20C07" w:rsidRPr="00E917DD" w:rsidRDefault="00E91961" w:rsidP="00E917DD">
            <w:pPr>
              <w:jc w:val="center"/>
              <w:rPr>
                <w:b/>
                <w:bCs/>
              </w:rPr>
            </w:pPr>
            <w:r w:rsidRPr="00E917DD">
              <w:rPr>
                <w:b/>
                <w:bCs/>
              </w:rPr>
              <w:t>Non-Woven Carbon Fibre</w:t>
            </w:r>
            <w:r w:rsidR="00F96DD0">
              <w:rPr>
                <w:b/>
                <w:bCs/>
              </w:rPr>
              <w:t xml:space="preserve"> Comp</w:t>
            </w:r>
          </w:p>
        </w:tc>
        <w:tc>
          <w:tcPr>
            <w:tcW w:w="820" w:type="dxa"/>
          </w:tcPr>
          <w:p w14:paraId="5C4EAF60" w14:textId="1E0A7F6E" w:rsidR="00E20C07" w:rsidRPr="00E917DD" w:rsidRDefault="00E91961" w:rsidP="00E917DD">
            <w:pPr>
              <w:jc w:val="center"/>
              <w:rPr>
                <w:b/>
                <w:bCs/>
              </w:rPr>
            </w:pPr>
            <w:r w:rsidRPr="00E917DD">
              <w:rPr>
                <w:b/>
                <w:bCs/>
              </w:rPr>
              <w:t>Twill Weave Kevlar Cloth</w:t>
            </w:r>
          </w:p>
        </w:tc>
        <w:tc>
          <w:tcPr>
            <w:tcW w:w="924" w:type="dxa"/>
          </w:tcPr>
          <w:p w14:paraId="51AADB67" w14:textId="130D521D" w:rsidR="00E20C07" w:rsidRPr="00E917DD" w:rsidRDefault="00E91961" w:rsidP="00E917DD">
            <w:pPr>
              <w:jc w:val="center"/>
              <w:rPr>
                <w:b/>
                <w:bCs/>
              </w:rPr>
            </w:pPr>
            <w:r w:rsidRPr="00E917DD">
              <w:rPr>
                <w:b/>
                <w:bCs/>
              </w:rPr>
              <w:t>Epoxy Infusion Bio-Resin</w:t>
            </w:r>
          </w:p>
        </w:tc>
        <w:tc>
          <w:tcPr>
            <w:tcW w:w="924" w:type="dxa"/>
          </w:tcPr>
          <w:p w14:paraId="22AFDCFB" w14:textId="57D4F8E7" w:rsidR="00E20C07" w:rsidRPr="00E917DD" w:rsidRDefault="00C50251" w:rsidP="00E917DD">
            <w:pPr>
              <w:jc w:val="center"/>
              <w:rPr>
                <w:b/>
                <w:bCs/>
              </w:rPr>
            </w:pPr>
            <w:r w:rsidRPr="00E917DD">
              <w:rPr>
                <w:b/>
                <w:bCs/>
              </w:rPr>
              <w:t xml:space="preserve">Epoxy </w:t>
            </w:r>
            <w:r w:rsidR="00D501E1" w:rsidRPr="00E917DD">
              <w:rPr>
                <w:b/>
                <w:bCs/>
              </w:rPr>
              <w:t>Infusion Resin</w:t>
            </w:r>
          </w:p>
        </w:tc>
        <w:tc>
          <w:tcPr>
            <w:tcW w:w="1279" w:type="dxa"/>
          </w:tcPr>
          <w:p w14:paraId="4FBD4580" w14:textId="7963D1EE" w:rsidR="00E20C07" w:rsidRPr="00E917DD" w:rsidRDefault="00D501E1" w:rsidP="00E917DD">
            <w:pPr>
              <w:jc w:val="center"/>
              <w:rPr>
                <w:b/>
                <w:bCs/>
              </w:rPr>
            </w:pPr>
            <w:r w:rsidRPr="00E917DD">
              <w:rPr>
                <w:b/>
                <w:bCs/>
              </w:rPr>
              <w:t>Non-Woven Flax Fibre</w:t>
            </w:r>
            <w:r w:rsidR="00982AA7">
              <w:rPr>
                <w:b/>
                <w:bCs/>
              </w:rPr>
              <w:t xml:space="preserve"> Comp</w:t>
            </w:r>
          </w:p>
        </w:tc>
        <w:tc>
          <w:tcPr>
            <w:tcW w:w="1279" w:type="dxa"/>
          </w:tcPr>
          <w:p w14:paraId="7B8EAD7E" w14:textId="77777777" w:rsidR="00E20C07" w:rsidRDefault="00D501E1" w:rsidP="00E917DD">
            <w:pPr>
              <w:jc w:val="center"/>
              <w:rPr>
                <w:b/>
                <w:bCs/>
              </w:rPr>
            </w:pPr>
            <w:r w:rsidRPr="00E917DD">
              <w:rPr>
                <w:b/>
                <w:bCs/>
              </w:rPr>
              <w:t>Non-Woven Hemp Fibre</w:t>
            </w:r>
          </w:p>
          <w:p w14:paraId="2B2021CF" w14:textId="4A5FF4E9" w:rsidR="00984FF7" w:rsidRPr="00E917DD" w:rsidRDefault="00984FF7" w:rsidP="00E917DD">
            <w:pPr>
              <w:jc w:val="center"/>
              <w:rPr>
                <w:b/>
                <w:bCs/>
              </w:rPr>
            </w:pPr>
            <w:r>
              <w:rPr>
                <w:b/>
                <w:bCs/>
              </w:rPr>
              <w:t>Comp</w:t>
            </w:r>
          </w:p>
        </w:tc>
        <w:tc>
          <w:tcPr>
            <w:tcW w:w="721" w:type="dxa"/>
          </w:tcPr>
          <w:p w14:paraId="0ABDC1AB" w14:textId="4DD782D1" w:rsidR="00E20C07" w:rsidRPr="00E917DD" w:rsidRDefault="00D501E1" w:rsidP="00E917DD">
            <w:pPr>
              <w:jc w:val="center"/>
              <w:rPr>
                <w:b/>
                <w:bCs/>
              </w:rPr>
            </w:pPr>
            <w:r w:rsidRPr="00E917DD">
              <w:rPr>
                <w:b/>
                <w:bCs/>
              </w:rPr>
              <w:t>Twill 3K Carbon Fibre</w:t>
            </w:r>
            <w:r w:rsidR="008913AD">
              <w:rPr>
                <w:b/>
                <w:bCs/>
              </w:rPr>
              <w:t xml:space="preserve"> Mat</w:t>
            </w:r>
          </w:p>
        </w:tc>
        <w:tc>
          <w:tcPr>
            <w:tcW w:w="799" w:type="dxa"/>
          </w:tcPr>
          <w:p w14:paraId="2CBB6AD4" w14:textId="47A7D2A4" w:rsidR="00E20C07" w:rsidRPr="00E917DD" w:rsidRDefault="00D501E1" w:rsidP="00E917DD">
            <w:pPr>
              <w:jc w:val="center"/>
              <w:rPr>
                <w:b/>
                <w:bCs/>
              </w:rPr>
            </w:pPr>
            <w:r w:rsidRPr="00E917DD">
              <w:rPr>
                <w:b/>
                <w:bCs/>
              </w:rPr>
              <w:t>Twill Flax Fibre C</w:t>
            </w:r>
            <w:r w:rsidR="008913AD">
              <w:rPr>
                <w:b/>
                <w:bCs/>
              </w:rPr>
              <w:t>omp</w:t>
            </w:r>
          </w:p>
        </w:tc>
      </w:tr>
      <w:tr w:rsidR="00F9076D" w14:paraId="7AA12F08" w14:textId="77777777" w:rsidTr="00C603AE">
        <w:trPr>
          <w:jc w:val="center"/>
        </w:trPr>
        <w:tc>
          <w:tcPr>
            <w:tcW w:w="991" w:type="dxa"/>
          </w:tcPr>
          <w:p w14:paraId="2B1A106C" w14:textId="6C2AED57" w:rsidR="00E20C07" w:rsidRPr="00E917DD" w:rsidRDefault="00A31BCF" w:rsidP="00E917DD">
            <w:pPr>
              <w:jc w:val="center"/>
              <w:rPr>
                <w:b/>
                <w:bCs/>
              </w:rPr>
            </w:pPr>
            <w:r>
              <w:rPr>
                <w:b/>
                <w:bCs/>
              </w:rPr>
              <w:t xml:space="preserve">Upper </w:t>
            </w:r>
            <w:r w:rsidR="00680916" w:rsidRPr="00E917DD">
              <w:rPr>
                <w:b/>
                <w:bCs/>
              </w:rPr>
              <w:t>Tensile Strength</w:t>
            </w:r>
            <w:r w:rsidR="000F3996">
              <w:rPr>
                <w:b/>
                <w:bCs/>
              </w:rPr>
              <w:t xml:space="preserve"> (MPa)</w:t>
            </w:r>
          </w:p>
        </w:tc>
        <w:tc>
          <w:tcPr>
            <w:tcW w:w="1279" w:type="dxa"/>
          </w:tcPr>
          <w:p w14:paraId="21F4D6FA" w14:textId="7E1E88F3" w:rsidR="00E20C07" w:rsidRDefault="002A1BBD" w:rsidP="00A71CEC">
            <w:pPr>
              <w:jc w:val="center"/>
            </w:pPr>
            <w:r>
              <w:t>330</w:t>
            </w:r>
          </w:p>
        </w:tc>
        <w:tc>
          <w:tcPr>
            <w:tcW w:w="820" w:type="dxa"/>
          </w:tcPr>
          <w:p w14:paraId="48E80332" w14:textId="6F076FD1" w:rsidR="00E20C07" w:rsidRDefault="008635AC" w:rsidP="00A71CEC">
            <w:pPr>
              <w:jc w:val="center"/>
            </w:pPr>
            <w:r>
              <w:t>3</w:t>
            </w:r>
            <w:r w:rsidR="00DC7A1A">
              <w:t>,</w:t>
            </w:r>
            <w:r>
              <w:t>000</w:t>
            </w:r>
          </w:p>
        </w:tc>
        <w:tc>
          <w:tcPr>
            <w:tcW w:w="924" w:type="dxa"/>
          </w:tcPr>
          <w:p w14:paraId="07CF6EDB" w14:textId="62DFC7E3" w:rsidR="00E20C07" w:rsidRDefault="00C10C9E" w:rsidP="00A71CEC">
            <w:pPr>
              <w:jc w:val="center"/>
            </w:pPr>
            <w:r>
              <w:t>68</w:t>
            </w:r>
          </w:p>
        </w:tc>
        <w:tc>
          <w:tcPr>
            <w:tcW w:w="924" w:type="dxa"/>
          </w:tcPr>
          <w:p w14:paraId="2428F7D1" w14:textId="0167076E" w:rsidR="00E20C07" w:rsidRDefault="00C12A55" w:rsidP="00A71CEC">
            <w:pPr>
              <w:jc w:val="center"/>
            </w:pPr>
            <w:r>
              <w:t>72.25</w:t>
            </w:r>
          </w:p>
          <w:p w14:paraId="3BDC8B4B" w14:textId="77777777" w:rsidR="00C02893" w:rsidRPr="00C02893" w:rsidRDefault="00C02893" w:rsidP="00A71CEC">
            <w:pPr>
              <w:jc w:val="center"/>
            </w:pPr>
          </w:p>
        </w:tc>
        <w:tc>
          <w:tcPr>
            <w:tcW w:w="1279" w:type="dxa"/>
          </w:tcPr>
          <w:p w14:paraId="16D89DE1" w14:textId="56ECCBE0" w:rsidR="00E20C07" w:rsidRDefault="00FD0A94" w:rsidP="00A71CEC">
            <w:pPr>
              <w:jc w:val="center"/>
            </w:pPr>
            <w:r>
              <w:t>44</w:t>
            </w:r>
          </w:p>
        </w:tc>
        <w:tc>
          <w:tcPr>
            <w:tcW w:w="1279" w:type="dxa"/>
          </w:tcPr>
          <w:p w14:paraId="0F2D8E38" w14:textId="59A8F519" w:rsidR="00E20C07" w:rsidRDefault="00FD0A94" w:rsidP="00A71CEC">
            <w:pPr>
              <w:jc w:val="center"/>
            </w:pPr>
            <w:r>
              <w:t>108</w:t>
            </w:r>
          </w:p>
        </w:tc>
        <w:tc>
          <w:tcPr>
            <w:tcW w:w="721" w:type="dxa"/>
          </w:tcPr>
          <w:p w14:paraId="61B5A6C6" w14:textId="71A556FF" w:rsidR="00E20C07" w:rsidRDefault="00FC7B2B" w:rsidP="00A71CEC">
            <w:pPr>
              <w:jc w:val="center"/>
            </w:pPr>
            <w:r>
              <w:t>4</w:t>
            </w:r>
            <w:r w:rsidR="00DC7A1A">
              <w:t>,120</w:t>
            </w:r>
          </w:p>
        </w:tc>
        <w:tc>
          <w:tcPr>
            <w:tcW w:w="799" w:type="dxa"/>
          </w:tcPr>
          <w:p w14:paraId="10CBEF1F" w14:textId="70D646DE" w:rsidR="00BD61D3" w:rsidRPr="00BD61D3" w:rsidRDefault="00BD61D3" w:rsidP="00A71CEC">
            <w:pPr>
              <w:jc w:val="center"/>
            </w:pPr>
            <w:r>
              <w:t>61</w:t>
            </w:r>
          </w:p>
        </w:tc>
      </w:tr>
      <w:tr w:rsidR="00F9076D" w14:paraId="6418100D" w14:textId="77777777" w:rsidTr="00C603AE">
        <w:trPr>
          <w:jc w:val="center"/>
        </w:trPr>
        <w:tc>
          <w:tcPr>
            <w:tcW w:w="991" w:type="dxa"/>
          </w:tcPr>
          <w:p w14:paraId="1E655FE1" w14:textId="6341577A" w:rsidR="00A31BCF" w:rsidRDefault="00A31BCF" w:rsidP="00E917DD">
            <w:pPr>
              <w:jc w:val="center"/>
              <w:rPr>
                <w:b/>
                <w:bCs/>
              </w:rPr>
            </w:pPr>
            <w:r>
              <w:rPr>
                <w:b/>
                <w:bCs/>
              </w:rPr>
              <w:t>Lower Tensile Strength (MPa)</w:t>
            </w:r>
          </w:p>
        </w:tc>
        <w:tc>
          <w:tcPr>
            <w:tcW w:w="1279" w:type="dxa"/>
          </w:tcPr>
          <w:p w14:paraId="321C0884" w14:textId="3DD6DF8D" w:rsidR="00A31BCF" w:rsidRDefault="007656C4" w:rsidP="00A71CEC">
            <w:pPr>
              <w:jc w:val="center"/>
            </w:pPr>
            <w:r>
              <w:t>290</w:t>
            </w:r>
          </w:p>
        </w:tc>
        <w:tc>
          <w:tcPr>
            <w:tcW w:w="820" w:type="dxa"/>
          </w:tcPr>
          <w:p w14:paraId="787F7841" w14:textId="575CD79A" w:rsidR="00A31BCF" w:rsidRDefault="00044E22" w:rsidP="00A71CEC">
            <w:pPr>
              <w:jc w:val="center"/>
            </w:pPr>
            <w:r>
              <w:t>3</w:t>
            </w:r>
            <w:r w:rsidR="00A34BDC">
              <w:t>,</w:t>
            </w:r>
            <w:r>
              <w:t>000</w:t>
            </w:r>
          </w:p>
        </w:tc>
        <w:tc>
          <w:tcPr>
            <w:tcW w:w="924" w:type="dxa"/>
          </w:tcPr>
          <w:p w14:paraId="4D3560AE" w14:textId="7380B1C1" w:rsidR="00A31BCF" w:rsidRDefault="00682959" w:rsidP="00A71CEC">
            <w:pPr>
              <w:jc w:val="center"/>
            </w:pPr>
            <w:r>
              <w:t>6</w:t>
            </w:r>
            <w:r w:rsidR="00932495">
              <w:t>8</w:t>
            </w:r>
          </w:p>
        </w:tc>
        <w:tc>
          <w:tcPr>
            <w:tcW w:w="924" w:type="dxa"/>
          </w:tcPr>
          <w:p w14:paraId="13CAD1D9" w14:textId="79FBE248" w:rsidR="00A31BCF" w:rsidRDefault="00DF45D3" w:rsidP="00A71CEC">
            <w:pPr>
              <w:jc w:val="center"/>
            </w:pPr>
            <w:r>
              <w:t>72.25</w:t>
            </w:r>
          </w:p>
        </w:tc>
        <w:tc>
          <w:tcPr>
            <w:tcW w:w="1279" w:type="dxa"/>
          </w:tcPr>
          <w:p w14:paraId="66E1351E" w14:textId="53F2FB89" w:rsidR="00A31BCF" w:rsidRDefault="00FD0A94" w:rsidP="00A71CEC">
            <w:pPr>
              <w:jc w:val="center"/>
            </w:pPr>
            <w:r>
              <w:t>37</w:t>
            </w:r>
          </w:p>
        </w:tc>
        <w:tc>
          <w:tcPr>
            <w:tcW w:w="1279" w:type="dxa"/>
          </w:tcPr>
          <w:p w14:paraId="68BF9E15" w14:textId="796AF528" w:rsidR="00A31BCF" w:rsidRDefault="005C4FF9" w:rsidP="00A71CEC">
            <w:pPr>
              <w:jc w:val="center"/>
            </w:pPr>
            <w:r>
              <w:t>46</w:t>
            </w:r>
          </w:p>
        </w:tc>
        <w:tc>
          <w:tcPr>
            <w:tcW w:w="721" w:type="dxa"/>
          </w:tcPr>
          <w:p w14:paraId="1A2071D5" w14:textId="4E4358CF" w:rsidR="00A31BCF" w:rsidRDefault="00950E01" w:rsidP="00A71CEC">
            <w:pPr>
              <w:jc w:val="center"/>
            </w:pPr>
            <w:r>
              <w:t>4,120</w:t>
            </w:r>
          </w:p>
        </w:tc>
        <w:tc>
          <w:tcPr>
            <w:tcW w:w="799" w:type="dxa"/>
          </w:tcPr>
          <w:p w14:paraId="69BBC8ED" w14:textId="78E5645B" w:rsidR="00A31BCF" w:rsidRDefault="00A71CEC" w:rsidP="00A71CEC">
            <w:pPr>
              <w:jc w:val="center"/>
            </w:pPr>
            <w:r>
              <w:t>58</w:t>
            </w:r>
          </w:p>
        </w:tc>
      </w:tr>
      <w:tr w:rsidR="00F9076D" w14:paraId="29540A6D" w14:textId="77777777" w:rsidTr="00C603AE">
        <w:trPr>
          <w:jc w:val="center"/>
        </w:trPr>
        <w:tc>
          <w:tcPr>
            <w:tcW w:w="991" w:type="dxa"/>
          </w:tcPr>
          <w:p w14:paraId="14963DA5" w14:textId="3539E946" w:rsidR="00E20C07" w:rsidRPr="00E917DD" w:rsidRDefault="00A31BCF" w:rsidP="00E917DD">
            <w:pPr>
              <w:jc w:val="center"/>
              <w:rPr>
                <w:b/>
                <w:bCs/>
              </w:rPr>
            </w:pPr>
            <w:r>
              <w:rPr>
                <w:b/>
                <w:bCs/>
              </w:rPr>
              <w:t xml:space="preserve">Upper </w:t>
            </w:r>
            <w:r w:rsidR="00680916" w:rsidRPr="00E917DD">
              <w:rPr>
                <w:b/>
                <w:bCs/>
              </w:rPr>
              <w:t>Modulus of Elastic</w:t>
            </w:r>
            <w:r w:rsidR="00CC3FB4" w:rsidRPr="00E917DD">
              <w:rPr>
                <w:b/>
                <w:bCs/>
              </w:rPr>
              <w:t>ity</w:t>
            </w:r>
            <w:r w:rsidR="000F3996">
              <w:rPr>
                <w:b/>
                <w:bCs/>
              </w:rPr>
              <w:t xml:space="preserve"> (GPa)</w:t>
            </w:r>
          </w:p>
        </w:tc>
        <w:tc>
          <w:tcPr>
            <w:tcW w:w="1279" w:type="dxa"/>
          </w:tcPr>
          <w:p w14:paraId="62C7A09B" w14:textId="599CF0F3" w:rsidR="00E20C07" w:rsidRDefault="002A1BBD" w:rsidP="00A71CEC">
            <w:pPr>
              <w:jc w:val="center"/>
            </w:pPr>
            <w:r>
              <w:t>35</w:t>
            </w:r>
          </w:p>
        </w:tc>
        <w:tc>
          <w:tcPr>
            <w:tcW w:w="820" w:type="dxa"/>
          </w:tcPr>
          <w:p w14:paraId="1F6946F5" w14:textId="18F5AF2B" w:rsidR="00E20C07" w:rsidRDefault="008635AC" w:rsidP="00A71CEC">
            <w:pPr>
              <w:jc w:val="center"/>
            </w:pPr>
            <w:r>
              <w:t>112.4</w:t>
            </w:r>
          </w:p>
        </w:tc>
        <w:tc>
          <w:tcPr>
            <w:tcW w:w="924" w:type="dxa"/>
          </w:tcPr>
          <w:p w14:paraId="24D3E705" w14:textId="2DAACC78" w:rsidR="00E20C07" w:rsidRDefault="00710E61" w:rsidP="00A71CEC">
            <w:pPr>
              <w:jc w:val="center"/>
            </w:pPr>
            <w:r>
              <w:t>3.04</w:t>
            </w:r>
          </w:p>
        </w:tc>
        <w:tc>
          <w:tcPr>
            <w:tcW w:w="924" w:type="dxa"/>
          </w:tcPr>
          <w:p w14:paraId="70525F43" w14:textId="34D54F6A" w:rsidR="00E20C07" w:rsidRDefault="005C4FF9" w:rsidP="00A71CEC">
            <w:pPr>
              <w:jc w:val="center"/>
            </w:pPr>
            <w:r>
              <w:t>3.3</w:t>
            </w:r>
          </w:p>
        </w:tc>
        <w:tc>
          <w:tcPr>
            <w:tcW w:w="1279" w:type="dxa"/>
          </w:tcPr>
          <w:p w14:paraId="231D933D" w14:textId="7EAC0C3A" w:rsidR="00E20C07" w:rsidRDefault="00FD0A94" w:rsidP="00A71CEC">
            <w:pPr>
              <w:jc w:val="center"/>
            </w:pPr>
            <w:r>
              <w:t>5</w:t>
            </w:r>
          </w:p>
        </w:tc>
        <w:tc>
          <w:tcPr>
            <w:tcW w:w="1279" w:type="dxa"/>
          </w:tcPr>
          <w:p w14:paraId="40A6556A" w14:textId="6F3FD16E" w:rsidR="00E20C07" w:rsidRDefault="00546BA8" w:rsidP="00A71CEC">
            <w:pPr>
              <w:jc w:val="center"/>
            </w:pPr>
            <w:r>
              <w:t>11</w:t>
            </w:r>
          </w:p>
        </w:tc>
        <w:tc>
          <w:tcPr>
            <w:tcW w:w="721" w:type="dxa"/>
          </w:tcPr>
          <w:p w14:paraId="48279D92" w14:textId="58D95E15" w:rsidR="00E20C07" w:rsidRDefault="00DC7A1A" w:rsidP="00A71CEC">
            <w:pPr>
              <w:jc w:val="center"/>
            </w:pPr>
            <w:r>
              <w:t>234</w:t>
            </w:r>
          </w:p>
        </w:tc>
        <w:tc>
          <w:tcPr>
            <w:tcW w:w="799" w:type="dxa"/>
          </w:tcPr>
          <w:p w14:paraId="32D4D09E" w14:textId="6769A67C" w:rsidR="00E20C07" w:rsidRDefault="00BD61D3" w:rsidP="00A71CEC">
            <w:pPr>
              <w:jc w:val="center"/>
            </w:pPr>
            <w:r>
              <w:t>7</w:t>
            </w:r>
          </w:p>
        </w:tc>
      </w:tr>
      <w:tr w:rsidR="00F9076D" w14:paraId="0FABEDBC" w14:textId="77777777" w:rsidTr="00C603AE">
        <w:trPr>
          <w:jc w:val="center"/>
        </w:trPr>
        <w:tc>
          <w:tcPr>
            <w:tcW w:w="991" w:type="dxa"/>
          </w:tcPr>
          <w:p w14:paraId="50545F9D" w14:textId="7DA8AE91" w:rsidR="00A31BCF" w:rsidRDefault="00A31BCF" w:rsidP="00E917DD">
            <w:pPr>
              <w:jc w:val="center"/>
              <w:rPr>
                <w:b/>
                <w:bCs/>
              </w:rPr>
            </w:pPr>
            <w:r>
              <w:rPr>
                <w:b/>
                <w:bCs/>
              </w:rPr>
              <w:t>Lower Modulus of Elasticity (GPa)</w:t>
            </w:r>
          </w:p>
        </w:tc>
        <w:tc>
          <w:tcPr>
            <w:tcW w:w="1279" w:type="dxa"/>
          </w:tcPr>
          <w:p w14:paraId="4FE4DBEE" w14:textId="5ACF2B89" w:rsidR="00A31BCF" w:rsidRDefault="007656C4" w:rsidP="00A71CEC">
            <w:pPr>
              <w:jc w:val="center"/>
            </w:pPr>
            <w:r>
              <w:t>25</w:t>
            </w:r>
          </w:p>
        </w:tc>
        <w:tc>
          <w:tcPr>
            <w:tcW w:w="820" w:type="dxa"/>
          </w:tcPr>
          <w:p w14:paraId="19D627C2" w14:textId="50AF0DDC" w:rsidR="00A31BCF" w:rsidRDefault="00044E22" w:rsidP="00A71CEC">
            <w:pPr>
              <w:jc w:val="center"/>
            </w:pPr>
            <w:r>
              <w:t>112.4</w:t>
            </w:r>
          </w:p>
        </w:tc>
        <w:tc>
          <w:tcPr>
            <w:tcW w:w="924" w:type="dxa"/>
          </w:tcPr>
          <w:p w14:paraId="47BFFF57" w14:textId="06B561F9" w:rsidR="00A31BCF" w:rsidRDefault="00932495" w:rsidP="00A71CEC">
            <w:pPr>
              <w:jc w:val="center"/>
            </w:pPr>
            <w:r>
              <w:t>3.04</w:t>
            </w:r>
          </w:p>
        </w:tc>
        <w:tc>
          <w:tcPr>
            <w:tcW w:w="924" w:type="dxa"/>
          </w:tcPr>
          <w:p w14:paraId="2BB3797C" w14:textId="66F9C3F3" w:rsidR="00A31BCF" w:rsidRDefault="005C4FF9" w:rsidP="00A71CEC">
            <w:pPr>
              <w:jc w:val="center"/>
            </w:pPr>
            <w:r>
              <w:t>3</w:t>
            </w:r>
            <w:r w:rsidR="00DE1273">
              <w:t>.3</w:t>
            </w:r>
          </w:p>
        </w:tc>
        <w:tc>
          <w:tcPr>
            <w:tcW w:w="1279" w:type="dxa"/>
          </w:tcPr>
          <w:p w14:paraId="1F484B76" w14:textId="15FF8153" w:rsidR="00A31BCF" w:rsidRDefault="00FD0A94" w:rsidP="00A71CEC">
            <w:pPr>
              <w:jc w:val="center"/>
            </w:pPr>
            <w:r>
              <w:t>5</w:t>
            </w:r>
          </w:p>
        </w:tc>
        <w:tc>
          <w:tcPr>
            <w:tcW w:w="1279" w:type="dxa"/>
          </w:tcPr>
          <w:p w14:paraId="3383B74C" w14:textId="54F3166D" w:rsidR="00A31BCF" w:rsidRDefault="00FD0A94" w:rsidP="00A71CEC">
            <w:pPr>
              <w:jc w:val="center"/>
            </w:pPr>
            <w:r>
              <w:t>6</w:t>
            </w:r>
          </w:p>
        </w:tc>
        <w:tc>
          <w:tcPr>
            <w:tcW w:w="721" w:type="dxa"/>
          </w:tcPr>
          <w:p w14:paraId="5F1BB8BF" w14:textId="26707894" w:rsidR="00A31BCF" w:rsidRDefault="00950E01" w:rsidP="00A71CEC">
            <w:pPr>
              <w:jc w:val="center"/>
            </w:pPr>
            <w:r>
              <w:t>234</w:t>
            </w:r>
          </w:p>
        </w:tc>
        <w:tc>
          <w:tcPr>
            <w:tcW w:w="799" w:type="dxa"/>
          </w:tcPr>
          <w:p w14:paraId="458B64EF" w14:textId="1347E97A" w:rsidR="00A31BCF" w:rsidRDefault="00A71CEC" w:rsidP="00C603AE">
            <w:pPr>
              <w:keepNext/>
              <w:jc w:val="center"/>
            </w:pPr>
            <w:r>
              <w:t>6</w:t>
            </w:r>
          </w:p>
        </w:tc>
      </w:tr>
    </w:tbl>
    <w:p w14:paraId="279E1474" w14:textId="7B84C0AE" w:rsidR="00DA33F3" w:rsidRDefault="00C603AE" w:rsidP="00C603AE">
      <w:pPr>
        <w:pStyle w:val="Caption"/>
        <w:jc w:val="center"/>
      </w:pPr>
      <w:r>
        <w:t xml:space="preserve">Figure </w:t>
      </w:r>
      <w:r>
        <w:fldChar w:fldCharType="begin"/>
      </w:r>
      <w:r>
        <w:instrText xml:space="preserve"> SEQ Figure \* ARABIC </w:instrText>
      </w:r>
      <w:r>
        <w:fldChar w:fldCharType="separate"/>
      </w:r>
      <w:r>
        <w:rPr>
          <w:noProof/>
        </w:rPr>
        <w:t>29</w:t>
      </w:r>
      <w:r>
        <w:rPr>
          <w:noProof/>
        </w:rPr>
        <w:fldChar w:fldCharType="end"/>
      </w:r>
      <w:r>
        <w:t xml:space="preserve"> - Provided Material Properties</w:t>
      </w:r>
    </w:p>
    <w:p w14:paraId="235D7C48" w14:textId="094AED0B" w:rsidR="00887934" w:rsidRDefault="00BD61D3" w:rsidP="0055059B">
      <w:r>
        <w:t>From here, the</w:t>
      </w:r>
      <w:r w:rsidR="00671F7F">
        <w:t xml:space="preserve"> </w:t>
      </w:r>
      <w:r w:rsidR="0040797F">
        <w:t>modulus of elasticity</w:t>
      </w:r>
      <w:r w:rsidR="000411C4">
        <w:t xml:space="preserve"> and tensile strength</w:t>
      </w:r>
      <w:r w:rsidR="00671F7F">
        <w:t xml:space="preserve"> of the</w:t>
      </w:r>
      <w:r w:rsidR="00C070B1">
        <w:t xml:space="preserve"> woven carbon fibre composites and </w:t>
      </w:r>
      <w:r w:rsidR="003D534A">
        <w:t>Kevlar</w:t>
      </w:r>
      <w:r w:rsidR="00C070B1">
        <w:t xml:space="preserve"> composite</w:t>
      </w:r>
      <w:r w:rsidR="00671F7F">
        <w:t xml:space="preserve"> can be calculated using </w:t>
      </w:r>
      <w:r w:rsidR="002B10BF">
        <w:t xml:space="preserve">the </w:t>
      </w:r>
      <w:r w:rsidR="00526189">
        <w:t>rule</w:t>
      </w:r>
      <w:r w:rsidR="002B10BF">
        <w:t xml:space="preserve"> of mixtures and composites.</w:t>
      </w:r>
      <w:r w:rsidR="003D534A">
        <w:t xml:space="preserve"> These calculations assume that the materials are </w:t>
      </w:r>
      <w:r w:rsidR="00A705EC">
        <w:t>combined at a 1:1 ratio by volume.</w:t>
      </w:r>
    </w:p>
    <w:p w14:paraId="2682E659" w14:textId="1DDFAD64" w:rsidR="002B10BF" w:rsidRDefault="002B10BF" w:rsidP="0055059B">
      <w:r>
        <w:t xml:space="preserve">Shown below </w:t>
      </w:r>
      <w:r w:rsidR="00120382">
        <w:t xml:space="preserve">is each of these composites calculated </w:t>
      </w:r>
      <w:r w:rsidR="000411C4">
        <w:t>material properties</w:t>
      </w:r>
      <w:r w:rsidR="004A1C1B">
        <w:t>.</w:t>
      </w:r>
    </w:p>
    <w:tbl>
      <w:tblPr>
        <w:tblStyle w:val="TableGrid"/>
        <w:tblW w:w="0" w:type="auto"/>
        <w:jc w:val="center"/>
        <w:tblLook w:val="04A0" w:firstRow="1" w:lastRow="0" w:firstColumn="1" w:lastColumn="0" w:noHBand="0" w:noVBand="1"/>
      </w:tblPr>
      <w:tblGrid>
        <w:gridCol w:w="2254"/>
        <w:gridCol w:w="2254"/>
        <w:gridCol w:w="2254"/>
        <w:gridCol w:w="2254"/>
      </w:tblGrid>
      <w:tr w:rsidR="00074347" w14:paraId="35B680AE" w14:textId="77777777" w:rsidTr="00C603AE">
        <w:trPr>
          <w:jc w:val="center"/>
        </w:trPr>
        <w:tc>
          <w:tcPr>
            <w:tcW w:w="2254" w:type="dxa"/>
          </w:tcPr>
          <w:p w14:paraId="2FBD77A6" w14:textId="77777777" w:rsidR="00074347" w:rsidRDefault="00074347" w:rsidP="0055059B"/>
        </w:tc>
        <w:tc>
          <w:tcPr>
            <w:tcW w:w="2254" w:type="dxa"/>
          </w:tcPr>
          <w:p w14:paraId="12A3D8D3" w14:textId="3FBD6996" w:rsidR="00074347" w:rsidRPr="00703DE6" w:rsidRDefault="00431029" w:rsidP="00703DE6">
            <w:pPr>
              <w:jc w:val="center"/>
              <w:rPr>
                <w:b/>
                <w:bCs/>
              </w:rPr>
            </w:pPr>
            <w:r w:rsidRPr="00703DE6">
              <w:rPr>
                <w:b/>
                <w:bCs/>
              </w:rPr>
              <w:t>Woven Kevlar (Bio Resin)</w:t>
            </w:r>
          </w:p>
        </w:tc>
        <w:tc>
          <w:tcPr>
            <w:tcW w:w="2254" w:type="dxa"/>
          </w:tcPr>
          <w:p w14:paraId="32C1CF00" w14:textId="4ABE4AF7" w:rsidR="00074347" w:rsidRPr="00703DE6" w:rsidRDefault="00431029" w:rsidP="00703DE6">
            <w:pPr>
              <w:jc w:val="center"/>
              <w:rPr>
                <w:b/>
                <w:bCs/>
              </w:rPr>
            </w:pPr>
            <w:r w:rsidRPr="00703DE6">
              <w:rPr>
                <w:b/>
                <w:bCs/>
              </w:rPr>
              <w:t>Woven Carbon Fibre (Bio Resin)</w:t>
            </w:r>
          </w:p>
        </w:tc>
        <w:tc>
          <w:tcPr>
            <w:tcW w:w="2254" w:type="dxa"/>
          </w:tcPr>
          <w:p w14:paraId="502EFD41" w14:textId="4FBB5E21" w:rsidR="00074347" w:rsidRPr="00703DE6" w:rsidRDefault="00431029" w:rsidP="00703DE6">
            <w:pPr>
              <w:jc w:val="center"/>
              <w:rPr>
                <w:b/>
                <w:bCs/>
              </w:rPr>
            </w:pPr>
            <w:r w:rsidRPr="00703DE6">
              <w:rPr>
                <w:b/>
                <w:bCs/>
              </w:rPr>
              <w:t>Woven Carbon Fibre (Epoxy Resin)</w:t>
            </w:r>
          </w:p>
        </w:tc>
      </w:tr>
      <w:tr w:rsidR="00074347" w14:paraId="39B0D91E" w14:textId="77777777" w:rsidTr="00C603AE">
        <w:trPr>
          <w:jc w:val="center"/>
        </w:trPr>
        <w:tc>
          <w:tcPr>
            <w:tcW w:w="2254" w:type="dxa"/>
          </w:tcPr>
          <w:p w14:paraId="3573536D" w14:textId="12F5FE61" w:rsidR="00074347" w:rsidRPr="00703DE6" w:rsidRDefault="00431029" w:rsidP="00703DE6">
            <w:pPr>
              <w:jc w:val="center"/>
              <w:rPr>
                <w:b/>
                <w:bCs/>
              </w:rPr>
            </w:pPr>
            <w:r w:rsidRPr="00703DE6">
              <w:rPr>
                <w:b/>
                <w:bCs/>
              </w:rPr>
              <w:t xml:space="preserve">Upper </w:t>
            </w:r>
            <w:r w:rsidR="00703DE6" w:rsidRPr="00703DE6">
              <w:rPr>
                <w:b/>
                <w:bCs/>
              </w:rPr>
              <w:t>Tensile Strength (MPa)</w:t>
            </w:r>
          </w:p>
        </w:tc>
        <w:tc>
          <w:tcPr>
            <w:tcW w:w="2254" w:type="dxa"/>
          </w:tcPr>
          <w:p w14:paraId="245449A0" w14:textId="1FC82662" w:rsidR="00074347" w:rsidRDefault="000E1449" w:rsidP="0055059B">
            <w:r>
              <w:t>1</w:t>
            </w:r>
            <w:r w:rsidR="00A34BDC">
              <w:t>,</w:t>
            </w:r>
            <w:r>
              <w:t>5</w:t>
            </w:r>
            <w:r w:rsidR="00A34BDC">
              <w:t>34</w:t>
            </w:r>
          </w:p>
        </w:tc>
        <w:tc>
          <w:tcPr>
            <w:tcW w:w="2254" w:type="dxa"/>
          </w:tcPr>
          <w:p w14:paraId="50994E79" w14:textId="52DBE620" w:rsidR="00074347" w:rsidRDefault="00A34BDC" w:rsidP="0055059B">
            <w:r>
              <w:t>2,094</w:t>
            </w:r>
          </w:p>
        </w:tc>
        <w:tc>
          <w:tcPr>
            <w:tcW w:w="2254" w:type="dxa"/>
          </w:tcPr>
          <w:p w14:paraId="24645F83" w14:textId="3FA72DBE" w:rsidR="00074347" w:rsidRDefault="00D02B90" w:rsidP="0055059B">
            <w:r>
              <w:t>2,096.13</w:t>
            </w:r>
          </w:p>
        </w:tc>
      </w:tr>
      <w:tr w:rsidR="00074347" w14:paraId="46E6216F" w14:textId="77777777" w:rsidTr="00C603AE">
        <w:trPr>
          <w:jc w:val="center"/>
        </w:trPr>
        <w:tc>
          <w:tcPr>
            <w:tcW w:w="2254" w:type="dxa"/>
          </w:tcPr>
          <w:p w14:paraId="50861409" w14:textId="08C674CC" w:rsidR="00074347" w:rsidRPr="00703DE6" w:rsidRDefault="00703DE6" w:rsidP="00703DE6">
            <w:pPr>
              <w:jc w:val="center"/>
              <w:rPr>
                <w:b/>
                <w:bCs/>
              </w:rPr>
            </w:pPr>
            <w:r w:rsidRPr="00703DE6">
              <w:rPr>
                <w:b/>
                <w:bCs/>
              </w:rPr>
              <w:t>Lower Tensile Strength (</w:t>
            </w:r>
            <w:r>
              <w:rPr>
                <w:b/>
                <w:bCs/>
              </w:rPr>
              <w:t>M</w:t>
            </w:r>
            <w:r w:rsidRPr="00703DE6">
              <w:rPr>
                <w:b/>
                <w:bCs/>
              </w:rPr>
              <w:t>Pa)</w:t>
            </w:r>
          </w:p>
        </w:tc>
        <w:tc>
          <w:tcPr>
            <w:tcW w:w="2254" w:type="dxa"/>
          </w:tcPr>
          <w:p w14:paraId="42BB89B1" w14:textId="72F670A0" w:rsidR="00074347" w:rsidRDefault="00A34BDC" w:rsidP="0055059B">
            <w:r>
              <w:t>132.99</w:t>
            </w:r>
          </w:p>
        </w:tc>
        <w:tc>
          <w:tcPr>
            <w:tcW w:w="2254" w:type="dxa"/>
          </w:tcPr>
          <w:p w14:paraId="2F9E1EC6" w14:textId="0C567A82" w:rsidR="00074347" w:rsidRDefault="00D02B90" w:rsidP="0055059B">
            <w:r>
              <w:t>133.79</w:t>
            </w:r>
          </w:p>
        </w:tc>
        <w:tc>
          <w:tcPr>
            <w:tcW w:w="2254" w:type="dxa"/>
          </w:tcPr>
          <w:p w14:paraId="600F52BE" w14:textId="1EBC852E" w:rsidR="00074347" w:rsidRDefault="00D02B90" w:rsidP="0055059B">
            <w:r>
              <w:t>142.01</w:t>
            </w:r>
          </w:p>
        </w:tc>
      </w:tr>
      <w:tr w:rsidR="00074347" w14:paraId="792AEAE4" w14:textId="77777777" w:rsidTr="00C603AE">
        <w:trPr>
          <w:jc w:val="center"/>
        </w:trPr>
        <w:tc>
          <w:tcPr>
            <w:tcW w:w="2254" w:type="dxa"/>
          </w:tcPr>
          <w:p w14:paraId="059D7412" w14:textId="5A8E45A7" w:rsidR="00074347" w:rsidRPr="00703DE6" w:rsidRDefault="00703DE6" w:rsidP="00703DE6">
            <w:pPr>
              <w:jc w:val="center"/>
              <w:rPr>
                <w:b/>
                <w:bCs/>
              </w:rPr>
            </w:pPr>
            <w:r w:rsidRPr="00703DE6">
              <w:rPr>
                <w:b/>
                <w:bCs/>
              </w:rPr>
              <w:t>Upper Modulus of Elasticity (</w:t>
            </w:r>
            <w:r>
              <w:rPr>
                <w:b/>
                <w:bCs/>
              </w:rPr>
              <w:t>G</w:t>
            </w:r>
            <w:r w:rsidRPr="00703DE6">
              <w:rPr>
                <w:b/>
                <w:bCs/>
              </w:rPr>
              <w:t>Pa)</w:t>
            </w:r>
          </w:p>
        </w:tc>
        <w:tc>
          <w:tcPr>
            <w:tcW w:w="2254" w:type="dxa"/>
          </w:tcPr>
          <w:p w14:paraId="047A9ABA" w14:textId="2529A880" w:rsidR="00074347" w:rsidRDefault="000F0129" w:rsidP="0055059B">
            <w:r>
              <w:t>57.72</w:t>
            </w:r>
          </w:p>
        </w:tc>
        <w:tc>
          <w:tcPr>
            <w:tcW w:w="2254" w:type="dxa"/>
          </w:tcPr>
          <w:p w14:paraId="6E8E9048" w14:textId="647EEDD4" w:rsidR="00074347" w:rsidRDefault="000F0129" w:rsidP="0055059B">
            <w:r>
              <w:t>118.52</w:t>
            </w:r>
          </w:p>
        </w:tc>
        <w:tc>
          <w:tcPr>
            <w:tcW w:w="2254" w:type="dxa"/>
          </w:tcPr>
          <w:p w14:paraId="6E421BA1" w14:textId="7F6C6848" w:rsidR="00074347" w:rsidRDefault="00C722AD" w:rsidP="0055059B">
            <w:r>
              <w:t>118.65</w:t>
            </w:r>
          </w:p>
        </w:tc>
      </w:tr>
      <w:tr w:rsidR="00074347" w14:paraId="4C12AF51" w14:textId="77777777" w:rsidTr="00C603AE">
        <w:trPr>
          <w:trHeight w:val="70"/>
          <w:jc w:val="center"/>
        </w:trPr>
        <w:tc>
          <w:tcPr>
            <w:tcW w:w="2254" w:type="dxa"/>
          </w:tcPr>
          <w:p w14:paraId="7E823352" w14:textId="373D5D94" w:rsidR="00074347" w:rsidRPr="00703DE6" w:rsidRDefault="00703DE6" w:rsidP="00703DE6">
            <w:pPr>
              <w:jc w:val="center"/>
              <w:rPr>
                <w:b/>
                <w:bCs/>
              </w:rPr>
            </w:pPr>
            <w:r w:rsidRPr="00703DE6">
              <w:rPr>
                <w:b/>
                <w:bCs/>
              </w:rPr>
              <w:t>Lower Modulus of Elasticity (</w:t>
            </w:r>
            <w:r>
              <w:rPr>
                <w:b/>
                <w:bCs/>
              </w:rPr>
              <w:t>G</w:t>
            </w:r>
            <w:r w:rsidRPr="00703DE6">
              <w:rPr>
                <w:b/>
                <w:bCs/>
              </w:rPr>
              <w:t>Pa)</w:t>
            </w:r>
          </w:p>
        </w:tc>
        <w:tc>
          <w:tcPr>
            <w:tcW w:w="2254" w:type="dxa"/>
          </w:tcPr>
          <w:p w14:paraId="63F7D2CA" w14:textId="482C1B24" w:rsidR="00074347" w:rsidRDefault="000F0129" w:rsidP="0055059B">
            <w:r>
              <w:t>5.92</w:t>
            </w:r>
          </w:p>
        </w:tc>
        <w:tc>
          <w:tcPr>
            <w:tcW w:w="2254" w:type="dxa"/>
          </w:tcPr>
          <w:p w14:paraId="355E6EEB" w14:textId="7476B9BA" w:rsidR="00074347" w:rsidRDefault="000F0129" w:rsidP="0055059B">
            <w:r>
              <w:t>6</w:t>
            </w:r>
          </w:p>
        </w:tc>
        <w:tc>
          <w:tcPr>
            <w:tcW w:w="2254" w:type="dxa"/>
          </w:tcPr>
          <w:p w14:paraId="02D1F78E" w14:textId="7441E36A" w:rsidR="00074347" w:rsidRDefault="00C722AD" w:rsidP="00C603AE">
            <w:pPr>
              <w:keepNext/>
            </w:pPr>
            <w:r>
              <w:t>6.51</w:t>
            </w:r>
          </w:p>
        </w:tc>
      </w:tr>
    </w:tbl>
    <w:p w14:paraId="24DCF84C" w14:textId="2AB40B04" w:rsidR="0055059B" w:rsidRPr="0055059B" w:rsidRDefault="00C603AE" w:rsidP="00C603AE">
      <w:pPr>
        <w:pStyle w:val="Caption"/>
        <w:jc w:val="center"/>
      </w:pPr>
      <w:r>
        <w:t xml:space="preserve">Figure </w:t>
      </w:r>
      <w:r>
        <w:fldChar w:fldCharType="begin"/>
      </w:r>
      <w:r>
        <w:instrText xml:space="preserve"> SEQ Figure \* ARABIC </w:instrText>
      </w:r>
      <w:r>
        <w:fldChar w:fldCharType="separate"/>
      </w:r>
      <w:r>
        <w:rPr>
          <w:noProof/>
        </w:rPr>
        <w:t>30</w:t>
      </w:r>
      <w:r>
        <w:rPr>
          <w:noProof/>
        </w:rPr>
        <w:fldChar w:fldCharType="end"/>
      </w:r>
      <w:r>
        <w:t xml:space="preserve"> - Calculated Composite Material Properties</w:t>
      </w:r>
    </w:p>
    <w:p w14:paraId="12B39BEB" w14:textId="77777777" w:rsidR="0055059B" w:rsidRPr="0055059B" w:rsidRDefault="0055059B" w:rsidP="0055059B"/>
    <w:p w14:paraId="7C530389" w14:textId="77777777" w:rsidR="00FD4DD1" w:rsidRPr="00D129F7" w:rsidRDefault="00FD4DD1" w:rsidP="00D129F7"/>
    <w:p w14:paraId="08476D61" w14:textId="1F394A75" w:rsidR="00F052AA" w:rsidRDefault="00F052AA">
      <w:r>
        <w:br w:type="page"/>
      </w:r>
    </w:p>
    <w:p w14:paraId="0BD9324C" w14:textId="6A98BB4C" w:rsidR="00F052AA" w:rsidRDefault="00F4383D" w:rsidP="00F052AA">
      <w:pPr>
        <w:pStyle w:val="Heading1"/>
      </w:pPr>
      <w:bookmarkStart w:id="25" w:name="_Toc197264556"/>
      <w:r>
        <w:lastRenderedPageBreak/>
        <w:t>6</w:t>
      </w:r>
      <w:r w:rsidR="00F052AA">
        <w:t xml:space="preserve">.0 </w:t>
      </w:r>
      <w:r w:rsidR="00D129F7">
        <w:t>Results Analysis</w:t>
      </w:r>
      <w:bookmarkEnd w:id="25"/>
    </w:p>
    <w:p w14:paraId="5C01E771" w14:textId="77777777" w:rsidR="00536969" w:rsidRDefault="00536969"/>
    <w:p w14:paraId="47C39FA1" w14:textId="68FA7960" w:rsidR="007159B6" w:rsidRDefault="007159B6">
      <w:r>
        <w:t xml:space="preserve">The data collected from the tensile testing of composite materials </w:t>
      </w:r>
      <w:r w:rsidR="00C92FAD">
        <w:t xml:space="preserve">shows varying mechanical behaviours between them, however these correlate with the inherent properties of each fibre, and their structural arrangements within the matrix. </w:t>
      </w:r>
    </w:p>
    <w:p w14:paraId="2284F685" w14:textId="3E3A1B7F" w:rsidR="001A78C8" w:rsidRDefault="001A78C8">
      <w:r>
        <w:t xml:space="preserve">The </w:t>
      </w:r>
      <w:r w:rsidR="00772649">
        <w:t xml:space="preserve">three </w:t>
      </w:r>
      <w:r>
        <w:t>carbon fibre composites demonstrated the</w:t>
      </w:r>
      <w:r w:rsidR="00710D11">
        <w:t xml:space="preserve"> highest tensile strength among the tested material samples, which aligns with </w:t>
      </w:r>
      <w:r w:rsidR="00FA1ECF">
        <w:t xml:space="preserve">the calculated </w:t>
      </w:r>
      <w:r w:rsidR="00772649">
        <w:t xml:space="preserve">material properties </w:t>
      </w:r>
      <w:r w:rsidR="00FA1ECF" w:rsidRPr="00FA1ECF">
        <w:rPr>
          <w:i/>
          <w:iCs/>
        </w:rPr>
        <w:t>(figure 30)</w:t>
      </w:r>
      <w:r w:rsidR="00772649">
        <w:t xml:space="preserve">. </w:t>
      </w:r>
      <w:r w:rsidR="00FA1ECF">
        <w:t xml:space="preserve">Most notably, the woven carbon fibre and epoxy resin performed best </w:t>
      </w:r>
      <w:r w:rsidR="00901EFC">
        <w:t xml:space="preserve">with an average breaking point of nearly 506 MPa </w:t>
      </w:r>
      <w:r w:rsidR="00901EFC" w:rsidRPr="00901EFC">
        <w:rPr>
          <w:i/>
          <w:iCs/>
        </w:rPr>
        <w:t>(figure 28).</w:t>
      </w:r>
      <w:r w:rsidR="00D05A34">
        <w:rPr>
          <w:i/>
          <w:iCs/>
        </w:rPr>
        <w:t xml:space="preserve"> </w:t>
      </w:r>
      <w:r w:rsidR="00D05A34">
        <w:t>This is expected as the epoxy resin features the highe</w:t>
      </w:r>
      <w:r w:rsidR="003D7870">
        <w:t>st tensile strength, and modulus of elasticity</w:t>
      </w:r>
      <w:r w:rsidR="00B05DEB">
        <w:t xml:space="preserve"> out of the two resins</w:t>
      </w:r>
      <w:r w:rsidR="003D7870">
        <w:t xml:space="preserve">, and the woven </w:t>
      </w:r>
      <w:r w:rsidR="00216D85">
        <w:t xml:space="preserve">carbon fibre also has the strongest qualities amongst all the tested fibres </w:t>
      </w:r>
      <w:r w:rsidR="00216D85" w:rsidRPr="00216D85">
        <w:rPr>
          <w:i/>
          <w:iCs/>
        </w:rPr>
        <w:t>(figure 28)</w:t>
      </w:r>
      <w:r w:rsidR="00216D85">
        <w:rPr>
          <w:i/>
          <w:iCs/>
        </w:rPr>
        <w:t xml:space="preserve">. </w:t>
      </w:r>
      <w:r w:rsidR="00216D85">
        <w:t xml:space="preserve">This is likely due to </w:t>
      </w:r>
      <w:r w:rsidR="00C036D0">
        <w:t xml:space="preserve">the woven structure of interlaced fibres providing a higher tensile strength in the tested </w:t>
      </w:r>
      <w:r w:rsidR="00651E3D">
        <w:t>direction.</w:t>
      </w:r>
      <w:r w:rsidR="00C23E43">
        <w:t xml:space="preserve"> The carbon fibre composites also demonstrated </w:t>
      </w:r>
      <w:r w:rsidR="0084280C">
        <w:t xml:space="preserve">brittle characteristics, with little deformation prior to fracture. This can be </w:t>
      </w:r>
      <w:r w:rsidR="00C245E9">
        <w:t xml:space="preserve">seen </w:t>
      </w:r>
      <w:r w:rsidR="00C245E9">
        <w:t xml:space="preserve">when comparing </w:t>
      </w:r>
      <w:r w:rsidR="00C245E9" w:rsidRPr="0084280C">
        <w:rPr>
          <w:i/>
          <w:iCs/>
        </w:rPr>
        <w:t>figures 12 and 15</w:t>
      </w:r>
      <w:r w:rsidR="00C245E9">
        <w:t xml:space="preserve">, as the curved shape seen in </w:t>
      </w:r>
      <w:r w:rsidR="00C245E9" w:rsidRPr="00921E75">
        <w:rPr>
          <w:i/>
          <w:iCs/>
        </w:rPr>
        <w:t>figure 12</w:t>
      </w:r>
      <w:r w:rsidR="00C245E9">
        <w:t xml:space="preserve"> shows the aluminium deforming before failure, this however is not </w:t>
      </w:r>
      <w:r w:rsidR="004A76B9">
        <w:t xml:space="preserve">as </w:t>
      </w:r>
      <w:r w:rsidR="00C245E9">
        <w:t xml:space="preserve">present </w:t>
      </w:r>
      <w:r w:rsidR="004A76B9">
        <w:t>anywhere else</w:t>
      </w:r>
      <w:r w:rsidR="00C245E9">
        <w:t>.</w:t>
      </w:r>
    </w:p>
    <w:p w14:paraId="4641132D" w14:textId="0EA75232" w:rsidR="00C245E9" w:rsidRDefault="00C245E9">
      <w:pPr>
        <w:rPr>
          <w:i/>
          <w:iCs/>
        </w:rPr>
      </w:pPr>
      <w:r>
        <w:t xml:space="preserve">The Kevlar composite </w:t>
      </w:r>
      <w:r w:rsidR="00BD0015">
        <w:t xml:space="preserve">proved to be another high-performance option but displayed slightly lower tensile strength compared to </w:t>
      </w:r>
      <w:r w:rsidR="005777D2">
        <w:t xml:space="preserve">carbon fibre. </w:t>
      </w:r>
      <w:r w:rsidR="00575A05">
        <w:t xml:space="preserve">It did however display marginally more deformation prior to failure. This is consistent with literature </w:t>
      </w:r>
      <w:r w:rsidR="007001CD">
        <w:t xml:space="preserve">describing Kevlar’s toughness and impact resistance </w:t>
      </w:r>
      <w:r w:rsidR="007001CD" w:rsidRPr="007001CD">
        <w:rPr>
          <w:i/>
          <w:iCs/>
        </w:rPr>
        <w:t>(Chung, 2010).</w:t>
      </w:r>
    </w:p>
    <w:p w14:paraId="1A7060F2" w14:textId="6BA984AB" w:rsidR="006041DF" w:rsidRPr="007E5E6A" w:rsidRDefault="00860E3E" w:rsidP="007E5E6A">
      <w:r>
        <w:t>In contra</w:t>
      </w:r>
      <w:r w:rsidR="00A04054">
        <w:t>s</w:t>
      </w:r>
      <w:r>
        <w:t xml:space="preserve">t, the flax and hemp composites failed under considerably lower loads. </w:t>
      </w:r>
      <w:r w:rsidR="006E1898">
        <w:t>Both materials failed in a progressive manner</w:t>
      </w:r>
      <w:r w:rsidR="00C80EAC">
        <w:t xml:space="preserve"> which suggests a more ductile failure mode. This </w:t>
      </w:r>
      <w:r w:rsidR="00CC603E">
        <w:t xml:space="preserve">variability in these results </w:t>
      </w:r>
      <w:r w:rsidR="001E6DEB">
        <w:t xml:space="preserve">can be attributed towards inconsistencies in fibre alignment </w:t>
      </w:r>
      <w:r w:rsidR="00465B39">
        <w:t>or natural defects inherent to biological materials</w:t>
      </w:r>
      <w:r w:rsidR="00D11D5D">
        <w:t xml:space="preserve"> </w:t>
      </w:r>
      <w:r w:rsidR="00D11D5D" w:rsidRPr="00D11D5D">
        <w:rPr>
          <w:i/>
          <w:iCs/>
        </w:rPr>
        <w:t>(Dittenber and GangaRao, 2012)</w:t>
      </w:r>
      <w:r w:rsidR="00465B39" w:rsidRPr="00D11D5D">
        <w:rPr>
          <w:i/>
          <w:iCs/>
        </w:rPr>
        <w:t>.</w:t>
      </w:r>
      <w:r w:rsidR="00465B39">
        <w:t xml:space="preserve"> Despite </w:t>
      </w:r>
      <w:r w:rsidR="00A04054">
        <w:t xml:space="preserve">their </w:t>
      </w:r>
      <w:r w:rsidR="00010CFF">
        <w:t xml:space="preserve">lower mechanical performance, these materials have much better potential for renewability and biodegradability </w:t>
      </w:r>
      <w:r w:rsidR="00B238DF">
        <w:t>which contribute positively to their overall sustainability.</w:t>
      </w:r>
      <w:r w:rsidR="006041DF">
        <w:br w:type="page"/>
      </w:r>
    </w:p>
    <w:p w14:paraId="03615EA4" w14:textId="77777777" w:rsidR="006F41F5" w:rsidRDefault="00DB1714" w:rsidP="00177431">
      <w:pPr>
        <w:pStyle w:val="Heading1"/>
      </w:pPr>
      <w:bookmarkStart w:id="26" w:name="_Toc197264557"/>
      <w:r>
        <w:lastRenderedPageBreak/>
        <w:t xml:space="preserve">7.0 </w:t>
      </w:r>
      <w:r w:rsidR="00177431">
        <w:t>Summary</w:t>
      </w:r>
      <w:bookmarkEnd w:id="26"/>
    </w:p>
    <w:p w14:paraId="011B50E9" w14:textId="77777777" w:rsidR="006F41F5" w:rsidRDefault="006F41F5" w:rsidP="006F41F5"/>
    <w:p w14:paraId="43E3BD7D" w14:textId="4CEA2CDC" w:rsidR="006F41F5" w:rsidRDefault="006F41F5" w:rsidP="006F41F5">
      <w:r w:rsidRPr="006F41F5">
        <w:t xml:space="preserve">Overall, the results </w:t>
      </w:r>
      <w:r>
        <w:t>from this experiment demonstrate a</w:t>
      </w:r>
      <w:r w:rsidRPr="006F41F5">
        <w:t xml:space="preserve"> clear trade-off between mechanical performance and environmental impact. Synthetic fibres such as carbon fibre and Kevlar provide exceptional strength but pose significant challenges in terms of sustainability, particularly regarding recyclability and energy-intensive manufacturing. Natural fibres like flax and hemp offer environmentally advantageous alternatives with lower mechanical capabilities, suitable for non-structural or semi-structural applications where high strength is not</w:t>
      </w:r>
      <w:r>
        <w:t xml:space="preserve"> as essential</w:t>
      </w:r>
      <w:r w:rsidRPr="006F41F5">
        <w:t>. These findings suggest that material selection for composites must be guided by both performance requirements and sustainability goals, especially in industries increasingly governed by environmental reg</w:t>
      </w:r>
      <w:r w:rsidR="00856BAC">
        <w:t xml:space="preserve">ulations. </w:t>
      </w:r>
    </w:p>
    <w:p w14:paraId="627B2005" w14:textId="2D2E630B" w:rsidR="00856BAC" w:rsidRPr="006F41F5" w:rsidRDefault="00856BAC" w:rsidP="006F41F5">
      <w:r>
        <w:t xml:space="preserve">This experiment was able to successfully demonstrate the material properties of each </w:t>
      </w:r>
      <w:r w:rsidR="0014169A">
        <w:t>sample and</w:t>
      </w:r>
      <w:r>
        <w:t xml:space="preserve"> calculate their </w:t>
      </w:r>
      <w:r w:rsidR="00695E31">
        <w:t xml:space="preserve">theoretical properties which aligned with both the test data, and external literature. Given more time and resources, further research could be conducted into analysing the effects of fibre alignment with a composite and how this </w:t>
      </w:r>
      <w:r w:rsidR="0014169A">
        <w:t>may affect tensile strength in different directions, as well as surface imperfections.</w:t>
      </w:r>
    </w:p>
    <w:p w14:paraId="4949B14E" w14:textId="33B2D854" w:rsidR="00BD6C4F" w:rsidRDefault="00BD6C4F" w:rsidP="006F41F5">
      <w:r>
        <w:br w:type="page"/>
      </w:r>
    </w:p>
    <w:p w14:paraId="2348BD6A" w14:textId="09778583" w:rsidR="001A79A5" w:rsidRDefault="00BD6C4F" w:rsidP="00BD6C4F">
      <w:pPr>
        <w:pStyle w:val="Heading1"/>
      </w:pPr>
      <w:bookmarkStart w:id="27" w:name="_Toc197264558"/>
      <w:r>
        <w:lastRenderedPageBreak/>
        <w:t xml:space="preserve">7.0 </w:t>
      </w:r>
      <w:r w:rsidR="00120A72">
        <w:t>Bibliography</w:t>
      </w:r>
      <w:bookmarkEnd w:id="27"/>
    </w:p>
    <w:p w14:paraId="4B716C4C" w14:textId="77777777" w:rsidR="00263E08" w:rsidRDefault="00263E08" w:rsidP="00263E08"/>
    <w:p w14:paraId="00ED35B8" w14:textId="080AB140" w:rsidR="0031309B" w:rsidRPr="00B65ED1" w:rsidRDefault="0031309B" w:rsidP="0031309B">
      <w:pPr>
        <w:pStyle w:val="ListParagraph"/>
        <w:numPr>
          <w:ilvl w:val="1"/>
          <w:numId w:val="6"/>
        </w:numPr>
      </w:pPr>
      <w:r w:rsidRPr="0031309B">
        <w:t xml:space="preserve">Alliance for European Flax-Linen &amp; Hemp. (Unknown). </w:t>
      </w:r>
      <w:r w:rsidRPr="0031309B">
        <w:rPr>
          <w:i/>
          <w:iCs/>
        </w:rPr>
        <w:t>Eco-design and composite materials</w:t>
      </w:r>
      <w:r w:rsidRPr="0031309B">
        <w:t xml:space="preserve">. Available at: </w:t>
      </w:r>
      <w:hyperlink r:id="rId41" w:tgtFrame="_new" w:history="1">
        <w:r w:rsidRPr="0031309B">
          <w:rPr>
            <w:rStyle w:val="Hyperlink"/>
          </w:rPr>
          <w:t>https://allianceflaxlinenhemp.eu/en/flax-lin-tex-tech/flax-tex-and-tech/eco-design-composite-materials</w:t>
        </w:r>
      </w:hyperlink>
      <w:r w:rsidRPr="0031309B">
        <w:t xml:space="preserve"> [Accessed: 4 May 2025].</w:t>
      </w:r>
    </w:p>
    <w:p w14:paraId="3B7BF938" w14:textId="77777777" w:rsidR="0031309B" w:rsidRPr="00B65ED1" w:rsidRDefault="0031309B" w:rsidP="0031309B">
      <w:pPr>
        <w:pStyle w:val="ListParagraph"/>
        <w:ind w:left="1440"/>
      </w:pPr>
    </w:p>
    <w:p w14:paraId="5079A1D5" w14:textId="51775309" w:rsidR="00B65ED1" w:rsidRPr="00B65ED1" w:rsidRDefault="0031309B" w:rsidP="00B65ED1">
      <w:pPr>
        <w:pStyle w:val="ListParagraph"/>
        <w:numPr>
          <w:ilvl w:val="1"/>
          <w:numId w:val="6"/>
        </w:numPr>
      </w:pPr>
      <w:r w:rsidRPr="0031309B">
        <w:t xml:space="preserve">Chung, D.D.L. (2010). </w:t>
      </w:r>
      <w:r w:rsidRPr="0031309B">
        <w:rPr>
          <w:i/>
          <w:iCs/>
        </w:rPr>
        <w:t>Composite Materials: Science and Applications</w:t>
      </w:r>
      <w:r w:rsidRPr="0031309B">
        <w:t>. 2nd ed. London: Springer.</w:t>
      </w:r>
    </w:p>
    <w:p w14:paraId="0988B5E7" w14:textId="77777777" w:rsidR="00B65ED1" w:rsidRPr="00B65ED1" w:rsidRDefault="00B65ED1" w:rsidP="00B65ED1">
      <w:pPr>
        <w:pStyle w:val="ListParagraph"/>
        <w:ind w:left="1440"/>
      </w:pPr>
    </w:p>
    <w:p w14:paraId="5812C46C" w14:textId="69B96C9D" w:rsidR="0031309B" w:rsidRPr="0031309B" w:rsidRDefault="0031309B" w:rsidP="0031309B">
      <w:pPr>
        <w:pStyle w:val="ListParagraph"/>
        <w:numPr>
          <w:ilvl w:val="1"/>
          <w:numId w:val="6"/>
        </w:numPr>
      </w:pPr>
      <w:r w:rsidRPr="0031309B">
        <w:t xml:space="preserve">Composites Construction UK. (2022). </w:t>
      </w:r>
      <w:r w:rsidRPr="0031309B">
        <w:rPr>
          <w:i/>
          <w:iCs/>
        </w:rPr>
        <w:t>Is Carbon Fibre a Sustainable Material for Strengthening Buildings and Structures?</w:t>
      </w:r>
      <w:r w:rsidRPr="0031309B">
        <w:t xml:space="preserve"> Available at: </w:t>
      </w:r>
      <w:hyperlink r:id="rId42" w:tgtFrame="_new" w:history="1">
        <w:r w:rsidRPr="0031309B">
          <w:rPr>
            <w:rStyle w:val="Hyperlink"/>
          </w:rPr>
          <w:t>https://www.fibrwrap-ccuk.com/carbon-fibre-strengthening/is-carbon-fibre-a-sustainable-material-for-strengthening-buildings-and-structures/</w:t>
        </w:r>
      </w:hyperlink>
      <w:r w:rsidRPr="0031309B">
        <w:t xml:space="preserve"> [Accessed: 4 May 2025].</w:t>
      </w:r>
    </w:p>
    <w:p w14:paraId="78E7403A" w14:textId="77777777" w:rsidR="00B65ED1" w:rsidRPr="00B65ED1" w:rsidRDefault="00B65ED1" w:rsidP="00B65ED1">
      <w:pPr>
        <w:pStyle w:val="ListParagraph"/>
        <w:ind w:left="1440"/>
      </w:pPr>
    </w:p>
    <w:p w14:paraId="630654C0" w14:textId="5CB723DA" w:rsidR="0031309B" w:rsidRPr="0031309B" w:rsidRDefault="0031309B" w:rsidP="0031309B">
      <w:pPr>
        <w:pStyle w:val="ListParagraph"/>
        <w:numPr>
          <w:ilvl w:val="1"/>
          <w:numId w:val="6"/>
        </w:numPr>
      </w:pPr>
      <w:r w:rsidRPr="0031309B">
        <w:t>Deng, Y. &amp; Tian, Y. (2015</w:t>
      </w:r>
      <w:r w:rsidRPr="0031309B">
        <w:rPr>
          <w:i/>
          <w:iCs/>
        </w:rPr>
        <w:t>). Assessing the Environmental Impact of Flax Fibre Reinforced Polymer Composite from a Consequential Life Cycle Assessment Perspective.</w:t>
      </w:r>
      <w:r w:rsidRPr="0031309B">
        <w:t xml:space="preserve"> </w:t>
      </w:r>
      <w:r w:rsidRPr="0031309B">
        <w:rPr>
          <w:i/>
          <w:iCs/>
        </w:rPr>
        <w:t>Sustainability</w:t>
      </w:r>
      <w:r w:rsidRPr="0031309B">
        <w:t>, 7(9), pp.11462–11484.</w:t>
      </w:r>
    </w:p>
    <w:p w14:paraId="11D37EF8" w14:textId="77777777" w:rsidR="00B65ED1" w:rsidRPr="00B65ED1" w:rsidRDefault="00B65ED1" w:rsidP="00B65ED1">
      <w:pPr>
        <w:pStyle w:val="ListParagraph"/>
        <w:ind w:left="1440"/>
      </w:pPr>
    </w:p>
    <w:p w14:paraId="04EE2AB6" w14:textId="5A97EFB3" w:rsidR="0031309B" w:rsidRPr="0031309B" w:rsidRDefault="0031309B" w:rsidP="0031309B">
      <w:pPr>
        <w:pStyle w:val="ListParagraph"/>
        <w:numPr>
          <w:ilvl w:val="1"/>
          <w:numId w:val="6"/>
        </w:numPr>
      </w:pPr>
      <w:r w:rsidRPr="0031309B">
        <w:t>Dittenber, D.B. &amp; GangaRao, H.V.S. (2012</w:t>
      </w:r>
      <w:r w:rsidRPr="0031309B">
        <w:rPr>
          <w:i/>
          <w:iCs/>
        </w:rPr>
        <w:t>). Critical review of recent publications on use of natural composites in infrastructure.</w:t>
      </w:r>
      <w:r w:rsidRPr="0031309B">
        <w:t xml:space="preserve"> </w:t>
      </w:r>
      <w:r w:rsidRPr="0031309B">
        <w:rPr>
          <w:i/>
          <w:iCs/>
        </w:rPr>
        <w:t>Composites Part A: Applied Science and Manufacturing</w:t>
      </w:r>
      <w:r w:rsidRPr="0031309B">
        <w:t>, 43(8), pp.1419–1429.</w:t>
      </w:r>
    </w:p>
    <w:p w14:paraId="0B9FE17E" w14:textId="77777777" w:rsidR="00B65ED1" w:rsidRPr="00B65ED1" w:rsidRDefault="00B65ED1" w:rsidP="00B65ED1">
      <w:pPr>
        <w:pStyle w:val="ListParagraph"/>
        <w:ind w:left="1440"/>
      </w:pPr>
    </w:p>
    <w:p w14:paraId="3FE93D3E" w14:textId="79BABADE" w:rsidR="0031309B" w:rsidRPr="0031309B" w:rsidRDefault="0031309B" w:rsidP="0031309B">
      <w:pPr>
        <w:pStyle w:val="ListParagraph"/>
        <w:numPr>
          <w:ilvl w:val="1"/>
          <w:numId w:val="6"/>
        </w:numPr>
      </w:pPr>
      <w:r w:rsidRPr="0031309B">
        <w:t xml:space="preserve">Financial Times. (2024). </w:t>
      </w:r>
      <w:r w:rsidRPr="0031309B">
        <w:rPr>
          <w:i/>
          <w:iCs/>
        </w:rPr>
        <w:t>Industry warms up to sustainable carbonium alloy</w:t>
      </w:r>
      <w:r w:rsidRPr="0031309B">
        <w:t xml:space="preserve">. Available at: </w:t>
      </w:r>
      <w:hyperlink r:id="rId43" w:tgtFrame="_new" w:history="1">
        <w:r w:rsidRPr="0031309B">
          <w:rPr>
            <w:rStyle w:val="Hyperlink"/>
          </w:rPr>
          <w:t>https://www.ft.com/content/1d376690-2c75-454e-88bd-e291349a97e2</w:t>
        </w:r>
      </w:hyperlink>
      <w:r w:rsidRPr="0031309B">
        <w:t xml:space="preserve"> [Accessed: 4 May 2025].</w:t>
      </w:r>
    </w:p>
    <w:p w14:paraId="6196481A" w14:textId="77777777" w:rsidR="00B65ED1" w:rsidRPr="00B65ED1" w:rsidRDefault="00B65ED1" w:rsidP="00B65ED1">
      <w:pPr>
        <w:pStyle w:val="ListParagraph"/>
        <w:ind w:left="1440"/>
      </w:pPr>
    </w:p>
    <w:p w14:paraId="71DF450B" w14:textId="3967E3AD" w:rsidR="0031309B" w:rsidRPr="00B65ED1" w:rsidRDefault="0031309B" w:rsidP="00B65ED1">
      <w:pPr>
        <w:pStyle w:val="ListParagraph"/>
        <w:numPr>
          <w:ilvl w:val="1"/>
          <w:numId w:val="6"/>
        </w:numPr>
      </w:pPr>
      <w:r w:rsidRPr="00B65ED1">
        <w:t xml:space="preserve">Ma, H., Guna, V., Raju, T., Murthy, A. &amp; Reddy, N. (2023). </w:t>
      </w:r>
      <w:r w:rsidRPr="00B65ED1">
        <w:rPr>
          <w:i/>
          <w:iCs/>
        </w:rPr>
        <w:t>Converting flax processing waste into value added biocomposites.</w:t>
      </w:r>
      <w:r w:rsidRPr="00B65ED1">
        <w:t xml:space="preserve"> </w:t>
      </w:r>
      <w:r w:rsidRPr="00B65ED1">
        <w:rPr>
          <w:i/>
          <w:iCs/>
        </w:rPr>
        <w:t>Industrial Crops and Products</w:t>
      </w:r>
      <w:r w:rsidRPr="00B65ED1">
        <w:t>, 195, 116434.</w:t>
      </w:r>
    </w:p>
    <w:p w14:paraId="36E16ADD" w14:textId="77777777" w:rsidR="00B65ED1" w:rsidRPr="00B65ED1" w:rsidRDefault="00B65ED1" w:rsidP="00B65ED1">
      <w:pPr>
        <w:pStyle w:val="ListParagraph"/>
        <w:ind w:left="1440"/>
      </w:pPr>
    </w:p>
    <w:p w14:paraId="1D68A8D1" w14:textId="5D58E8A2" w:rsidR="0031309B" w:rsidRPr="0031309B" w:rsidRDefault="0031309B" w:rsidP="0031309B">
      <w:pPr>
        <w:pStyle w:val="ListParagraph"/>
        <w:numPr>
          <w:ilvl w:val="1"/>
          <w:numId w:val="6"/>
        </w:numPr>
      </w:pPr>
      <w:r w:rsidRPr="0031309B">
        <w:t xml:space="preserve">National Research Council. (2005). </w:t>
      </w:r>
      <w:r w:rsidRPr="0031309B">
        <w:rPr>
          <w:i/>
          <w:iCs/>
        </w:rPr>
        <w:t>High-Performance Structural Fibers for Advanced Polymer Matrix Composites</w:t>
      </w:r>
      <w:r w:rsidRPr="0031309B">
        <w:t>. Washington, DC: The National Academies Press.</w:t>
      </w:r>
    </w:p>
    <w:p w14:paraId="66236BAC" w14:textId="77777777" w:rsidR="00B65ED1" w:rsidRPr="00B65ED1" w:rsidRDefault="00B65ED1" w:rsidP="00B65ED1">
      <w:pPr>
        <w:pStyle w:val="ListParagraph"/>
        <w:ind w:left="1440"/>
      </w:pPr>
    </w:p>
    <w:p w14:paraId="53210A1B" w14:textId="00CD7C3A" w:rsidR="0031309B" w:rsidRPr="0031309B" w:rsidRDefault="0031309B" w:rsidP="0031309B">
      <w:pPr>
        <w:pStyle w:val="ListParagraph"/>
        <w:numPr>
          <w:ilvl w:val="1"/>
          <w:numId w:val="6"/>
        </w:numPr>
      </w:pPr>
      <w:r w:rsidRPr="0031309B">
        <w:t xml:space="preserve">NitPro Composites. (2023). </w:t>
      </w:r>
      <w:r w:rsidRPr="0031309B">
        <w:rPr>
          <w:i/>
          <w:iCs/>
        </w:rPr>
        <w:t>Sustainability in Carbon Fiber Production: Challenges and Green Solutions</w:t>
      </w:r>
      <w:r w:rsidRPr="0031309B">
        <w:t xml:space="preserve">. Available at: </w:t>
      </w:r>
      <w:hyperlink r:id="rId44" w:tgtFrame="_new" w:history="1">
        <w:r w:rsidRPr="0031309B">
          <w:rPr>
            <w:rStyle w:val="Hyperlink"/>
          </w:rPr>
          <w:t>https://www.nitprocomposites.com/blog/sustainability-in-carbon-fiber-production</w:t>
        </w:r>
      </w:hyperlink>
      <w:r w:rsidRPr="0031309B">
        <w:t xml:space="preserve"> [Accessed: 4 May 2025].</w:t>
      </w:r>
    </w:p>
    <w:p w14:paraId="66526F5D" w14:textId="77777777" w:rsidR="00B65ED1" w:rsidRPr="00B65ED1" w:rsidRDefault="00B65ED1" w:rsidP="00B65ED1">
      <w:pPr>
        <w:pStyle w:val="ListParagraph"/>
        <w:ind w:left="1440"/>
      </w:pPr>
    </w:p>
    <w:p w14:paraId="358D7FC8" w14:textId="77E6A4EF" w:rsidR="0031309B" w:rsidRPr="0031309B" w:rsidRDefault="0031309B" w:rsidP="0031309B">
      <w:pPr>
        <w:pStyle w:val="ListParagraph"/>
        <w:numPr>
          <w:ilvl w:val="1"/>
          <w:numId w:val="6"/>
        </w:numPr>
      </w:pPr>
      <w:r w:rsidRPr="0031309B">
        <w:t>Parodo, G., Sorrentino, L., Turchetta, S. &amp; Moffa, G. (2024</w:t>
      </w:r>
      <w:r w:rsidRPr="0031309B">
        <w:rPr>
          <w:i/>
          <w:iCs/>
        </w:rPr>
        <w:t>). Manufacturing of Sustainable Composite Materials: The Challenge of Flax Fiber and Polypropylene.</w:t>
      </w:r>
      <w:r w:rsidRPr="0031309B">
        <w:t xml:space="preserve"> </w:t>
      </w:r>
      <w:r w:rsidRPr="0031309B">
        <w:rPr>
          <w:i/>
          <w:iCs/>
        </w:rPr>
        <w:t>Materials</w:t>
      </w:r>
      <w:r w:rsidRPr="0031309B">
        <w:t>, 17(19), p.4768.</w:t>
      </w:r>
    </w:p>
    <w:p w14:paraId="764CFF26" w14:textId="77777777" w:rsidR="00B65ED1" w:rsidRPr="00B65ED1" w:rsidRDefault="00B65ED1" w:rsidP="00B65ED1">
      <w:pPr>
        <w:pStyle w:val="ListParagraph"/>
        <w:ind w:left="1440"/>
      </w:pPr>
    </w:p>
    <w:p w14:paraId="106BEA8F" w14:textId="03873D72" w:rsidR="0031309B" w:rsidRPr="0031309B" w:rsidRDefault="0031309B" w:rsidP="0031309B">
      <w:pPr>
        <w:pStyle w:val="ListParagraph"/>
        <w:numPr>
          <w:ilvl w:val="1"/>
          <w:numId w:val="6"/>
        </w:numPr>
      </w:pPr>
      <w:r w:rsidRPr="0031309B">
        <w:t>Zhang, J., Chevali, V., Wang, H. &amp; Wang, C. (2020</w:t>
      </w:r>
      <w:r w:rsidRPr="0031309B">
        <w:rPr>
          <w:i/>
          <w:iCs/>
        </w:rPr>
        <w:t>). Current status of carbon fibre and carbon fibre composites recycling.</w:t>
      </w:r>
      <w:r w:rsidRPr="0031309B">
        <w:t xml:space="preserve"> </w:t>
      </w:r>
      <w:r w:rsidRPr="0031309B">
        <w:rPr>
          <w:i/>
          <w:iCs/>
        </w:rPr>
        <w:t>Composites Part B: Engineering</w:t>
      </w:r>
      <w:r w:rsidRPr="0031309B">
        <w:t>, 193, 108053.</w:t>
      </w:r>
    </w:p>
    <w:p w14:paraId="329F039D" w14:textId="77777777" w:rsidR="00B65ED1" w:rsidRPr="00B65ED1" w:rsidRDefault="00B65ED1" w:rsidP="00B65ED1">
      <w:pPr>
        <w:pStyle w:val="ListParagraph"/>
        <w:ind w:left="1440"/>
      </w:pPr>
    </w:p>
    <w:p w14:paraId="24E60CA2" w14:textId="56D87809" w:rsidR="00D11D5D" w:rsidRPr="00B65ED1" w:rsidRDefault="0031309B" w:rsidP="00B65ED1">
      <w:pPr>
        <w:pStyle w:val="ListParagraph"/>
        <w:numPr>
          <w:ilvl w:val="1"/>
          <w:numId w:val="6"/>
        </w:numPr>
      </w:pPr>
      <w:r w:rsidRPr="0031309B">
        <w:t xml:space="preserve">Zhang, Y., Li, J. &amp; Wang, Q. (2021). </w:t>
      </w:r>
      <w:r w:rsidRPr="0031309B">
        <w:rPr>
          <w:i/>
          <w:iCs/>
        </w:rPr>
        <w:t>Influence of Cracks and Voids on the Responses of Composites.</w:t>
      </w:r>
      <w:r w:rsidRPr="0031309B">
        <w:t xml:space="preserve"> </w:t>
      </w:r>
      <w:r w:rsidRPr="0031309B">
        <w:rPr>
          <w:i/>
          <w:iCs/>
        </w:rPr>
        <w:t>Composites Part B: Engineering</w:t>
      </w:r>
      <w:r w:rsidRPr="0031309B">
        <w:t>, 223, 109102.</w:t>
      </w:r>
    </w:p>
    <w:sectPr w:rsidR="00D11D5D" w:rsidRPr="00B65ED1" w:rsidSect="00BB7966">
      <w:footerReference w:type="default" r:id="rId4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77C6F" w14:textId="77777777" w:rsidR="00DB29C0" w:rsidRDefault="00DB29C0" w:rsidP="0045110A">
      <w:pPr>
        <w:spacing w:after="0" w:line="240" w:lineRule="auto"/>
      </w:pPr>
      <w:r>
        <w:separator/>
      </w:r>
    </w:p>
  </w:endnote>
  <w:endnote w:type="continuationSeparator" w:id="0">
    <w:p w14:paraId="017F4270" w14:textId="77777777" w:rsidR="00DB29C0" w:rsidRDefault="00DB29C0" w:rsidP="0045110A">
      <w:pPr>
        <w:spacing w:after="0" w:line="240" w:lineRule="auto"/>
      </w:pPr>
      <w:r>
        <w:continuationSeparator/>
      </w:r>
    </w:p>
  </w:endnote>
  <w:endnote w:type="continuationNotice" w:id="1">
    <w:p w14:paraId="31D931D3" w14:textId="77777777" w:rsidR="00DB29C0" w:rsidRDefault="00DB29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F2D65" w14:textId="53C2C94B" w:rsidR="00BB7966" w:rsidRDefault="00BB7966" w:rsidP="00BB7966">
    <w:pPr>
      <w:pStyle w:val="Footer"/>
      <w:jc w:val="center"/>
    </w:pPr>
    <w:r>
      <w:t>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652933"/>
      <w:docPartObj>
        <w:docPartGallery w:val="Page Numbers (Bottom of Page)"/>
        <w:docPartUnique/>
      </w:docPartObj>
    </w:sdtPr>
    <w:sdtEndPr>
      <w:rPr>
        <w:noProof/>
      </w:rPr>
    </w:sdtEndPr>
    <w:sdtContent>
      <w:p w14:paraId="4D19575E" w14:textId="77777777" w:rsidR="00BB7966" w:rsidRDefault="00BB79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39909B" w14:textId="77777777" w:rsidR="00BB7966" w:rsidRDefault="00BB7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6D133" w14:textId="77777777" w:rsidR="00DB29C0" w:rsidRDefault="00DB29C0" w:rsidP="0045110A">
      <w:pPr>
        <w:spacing w:after="0" w:line="240" w:lineRule="auto"/>
      </w:pPr>
      <w:r>
        <w:separator/>
      </w:r>
    </w:p>
  </w:footnote>
  <w:footnote w:type="continuationSeparator" w:id="0">
    <w:p w14:paraId="05E7C0AC" w14:textId="77777777" w:rsidR="00DB29C0" w:rsidRDefault="00DB29C0" w:rsidP="0045110A">
      <w:pPr>
        <w:spacing w:after="0" w:line="240" w:lineRule="auto"/>
      </w:pPr>
      <w:r>
        <w:continuationSeparator/>
      </w:r>
    </w:p>
  </w:footnote>
  <w:footnote w:type="continuationNotice" w:id="1">
    <w:p w14:paraId="2B8F3041" w14:textId="77777777" w:rsidR="00DB29C0" w:rsidRDefault="00DB29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BE54F" w14:textId="2C5AF593" w:rsidR="00F052AA" w:rsidRDefault="0045110A">
    <w:pPr>
      <w:pStyle w:val="Header"/>
    </w:pPr>
    <w:r>
      <w:t>F</w:t>
    </w:r>
    <w:r w:rsidR="00F052AA">
      <w:t>reddie Watkins</w:t>
    </w:r>
    <w:r>
      <w:ptab w:relativeTo="margin" w:alignment="center" w:leader="none"/>
    </w:r>
    <w:r w:rsidR="00536969">
      <w:t>Materials Testing and Sustainability</w:t>
    </w:r>
    <w:r w:rsidR="00F045ED">
      <w:t xml:space="preserve"> in Composites</w:t>
    </w:r>
    <w:r>
      <w:ptab w:relativeTo="margin" w:alignment="right" w:leader="none"/>
    </w:r>
    <w:r w:rsidR="00F052AA">
      <w:t>2107574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6294A"/>
    <w:multiLevelType w:val="multilevel"/>
    <w:tmpl w:val="1BFE23D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F2E54"/>
    <w:multiLevelType w:val="multilevel"/>
    <w:tmpl w:val="1CB83E5E"/>
    <w:lvl w:ilvl="0">
      <w:start w:val="7"/>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C212325"/>
    <w:multiLevelType w:val="multilevel"/>
    <w:tmpl w:val="D542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95397D"/>
    <w:multiLevelType w:val="hybridMultilevel"/>
    <w:tmpl w:val="5E1A8A0C"/>
    <w:lvl w:ilvl="0" w:tplc="BC28D58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73F22"/>
    <w:multiLevelType w:val="hybridMultilevel"/>
    <w:tmpl w:val="A8FEC88E"/>
    <w:lvl w:ilvl="0" w:tplc="64161F3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B2AAA"/>
    <w:multiLevelType w:val="multilevel"/>
    <w:tmpl w:val="061A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0A7E0F"/>
    <w:multiLevelType w:val="multilevel"/>
    <w:tmpl w:val="C464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491094"/>
    <w:multiLevelType w:val="multilevel"/>
    <w:tmpl w:val="42262846"/>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78720221"/>
    <w:multiLevelType w:val="multilevel"/>
    <w:tmpl w:val="A888F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8978FC"/>
    <w:multiLevelType w:val="multilevel"/>
    <w:tmpl w:val="65AE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302972">
    <w:abstractNumId w:val="3"/>
  </w:num>
  <w:num w:numId="2" w16cid:durableId="1453548164">
    <w:abstractNumId w:val="4"/>
  </w:num>
  <w:num w:numId="3" w16cid:durableId="646858102">
    <w:abstractNumId w:val="9"/>
  </w:num>
  <w:num w:numId="4" w16cid:durableId="96752450">
    <w:abstractNumId w:val="8"/>
  </w:num>
  <w:num w:numId="5" w16cid:durableId="1200313149">
    <w:abstractNumId w:val="5"/>
  </w:num>
  <w:num w:numId="6" w16cid:durableId="1795833512">
    <w:abstractNumId w:val="0"/>
  </w:num>
  <w:num w:numId="7" w16cid:durableId="266039501">
    <w:abstractNumId w:val="6"/>
  </w:num>
  <w:num w:numId="8" w16cid:durableId="1512182343">
    <w:abstractNumId w:val="2"/>
  </w:num>
  <w:num w:numId="9" w16cid:durableId="2070418690">
    <w:abstractNumId w:val="1"/>
  </w:num>
  <w:num w:numId="10" w16cid:durableId="6768841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0AC"/>
    <w:rsid w:val="000013A1"/>
    <w:rsid w:val="00005BA2"/>
    <w:rsid w:val="0000645D"/>
    <w:rsid w:val="00006557"/>
    <w:rsid w:val="00010CFF"/>
    <w:rsid w:val="00015616"/>
    <w:rsid w:val="000232BA"/>
    <w:rsid w:val="00033C71"/>
    <w:rsid w:val="000411C4"/>
    <w:rsid w:val="0004176F"/>
    <w:rsid w:val="00043D57"/>
    <w:rsid w:val="00044E22"/>
    <w:rsid w:val="0005175F"/>
    <w:rsid w:val="00054A9C"/>
    <w:rsid w:val="00056C7A"/>
    <w:rsid w:val="00061203"/>
    <w:rsid w:val="00061B13"/>
    <w:rsid w:val="00064ACC"/>
    <w:rsid w:val="00074347"/>
    <w:rsid w:val="000766BE"/>
    <w:rsid w:val="00080290"/>
    <w:rsid w:val="00081122"/>
    <w:rsid w:val="000841C4"/>
    <w:rsid w:val="000A2D2C"/>
    <w:rsid w:val="000A3383"/>
    <w:rsid w:val="000A372B"/>
    <w:rsid w:val="000B3BB6"/>
    <w:rsid w:val="000B75D8"/>
    <w:rsid w:val="000C1DF2"/>
    <w:rsid w:val="000D6771"/>
    <w:rsid w:val="000E1449"/>
    <w:rsid w:val="000E36B4"/>
    <w:rsid w:val="000F0129"/>
    <w:rsid w:val="000F3996"/>
    <w:rsid w:val="00105413"/>
    <w:rsid w:val="00106160"/>
    <w:rsid w:val="00113723"/>
    <w:rsid w:val="00120382"/>
    <w:rsid w:val="00120A72"/>
    <w:rsid w:val="00132620"/>
    <w:rsid w:val="001333C7"/>
    <w:rsid w:val="00133B6E"/>
    <w:rsid w:val="0013476E"/>
    <w:rsid w:val="00136B35"/>
    <w:rsid w:val="00137669"/>
    <w:rsid w:val="00140FC4"/>
    <w:rsid w:val="0014169A"/>
    <w:rsid w:val="00146193"/>
    <w:rsid w:val="001511F2"/>
    <w:rsid w:val="00155FF9"/>
    <w:rsid w:val="001562B3"/>
    <w:rsid w:val="00157BC6"/>
    <w:rsid w:val="00163A53"/>
    <w:rsid w:val="00164660"/>
    <w:rsid w:val="00166705"/>
    <w:rsid w:val="00177431"/>
    <w:rsid w:val="001913BC"/>
    <w:rsid w:val="001A0633"/>
    <w:rsid w:val="001A0BE6"/>
    <w:rsid w:val="001A3F03"/>
    <w:rsid w:val="001A55DD"/>
    <w:rsid w:val="001A5E66"/>
    <w:rsid w:val="001A78C8"/>
    <w:rsid w:val="001A79A5"/>
    <w:rsid w:val="001B340B"/>
    <w:rsid w:val="001B5873"/>
    <w:rsid w:val="001C3C59"/>
    <w:rsid w:val="001D3B9F"/>
    <w:rsid w:val="001D6D53"/>
    <w:rsid w:val="001E2BEE"/>
    <w:rsid w:val="001E2FCD"/>
    <w:rsid w:val="001E6A89"/>
    <w:rsid w:val="001E6DEB"/>
    <w:rsid w:val="001F36F4"/>
    <w:rsid w:val="001F45A8"/>
    <w:rsid w:val="00211168"/>
    <w:rsid w:val="0021144E"/>
    <w:rsid w:val="00211973"/>
    <w:rsid w:val="00216D85"/>
    <w:rsid w:val="002217BC"/>
    <w:rsid w:val="00223038"/>
    <w:rsid w:val="00235183"/>
    <w:rsid w:val="00252A9D"/>
    <w:rsid w:val="00254CE0"/>
    <w:rsid w:val="00263E08"/>
    <w:rsid w:val="00265F46"/>
    <w:rsid w:val="00267CBC"/>
    <w:rsid w:val="00267D22"/>
    <w:rsid w:val="002741D8"/>
    <w:rsid w:val="002824FD"/>
    <w:rsid w:val="00294D46"/>
    <w:rsid w:val="00296A7B"/>
    <w:rsid w:val="002A1BBD"/>
    <w:rsid w:val="002A4C1A"/>
    <w:rsid w:val="002A726A"/>
    <w:rsid w:val="002B10BF"/>
    <w:rsid w:val="002B1E24"/>
    <w:rsid w:val="002B7398"/>
    <w:rsid w:val="002C646C"/>
    <w:rsid w:val="002D22B7"/>
    <w:rsid w:val="002D5920"/>
    <w:rsid w:val="002D6164"/>
    <w:rsid w:val="002E08C6"/>
    <w:rsid w:val="002E13DB"/>
    <w:rsid w:val="002E21ED"/>
    <w:rsid w:val="002E597D"/>
    <w:rsid w:val="002E7A36"/>
    <w:rsid w:val="00300F6D"/>
    <w:rsid w:val="003054DE"/>
    <w:rsid w:val="00310C07"/>
    <w:rsid w:val="00311DCC"/>
    <w:rsid w:val="0031309B"/>
    <w:rsid w:val="003170D0"/>
    <w:rsid w:val="00334A54"/>
    <w:rsid w:val="00336AC4"/>
    <w:rsid w:val="00340C12"/>
    <w:rsid w:val="003424FA"/>
    <w:rsid w:val="00351914"/>
    <w:rsid w:val="00360C02"/>
    <w:rsid w:val="00375819"/>
    <w:rsid w:val="00380583"/>
    <w:rsid w:val="0038341C"/>
    <w:rsid w:val="00386200"/>
    <w:rsid w:val="00396F09"/>
    <w:rsid w:val="003A3F63"/>
    <w:rsid w:val="003B1E16"/>
    <w:rsid w:val="003B59F3"/>
    <w:rsid w:val="003C2626"/>
    <w:rsid w:val="003C2BF3"/>
    <w:rsid w:val="003C5DAF"/>
    <w:rsid w:val="003D36E8"/>
    <w:rsid w:val="003D387D"/>
    <w:rsid w:val="003D534A"/>
    <w:rsid w:val="003D7870"/>
    <w:rsid w:val="003E0BD2"/>
    <w:rsid w:val="003E7FEB"/>
    <w:rsid w:val="003F6FAF"/>
    <w:rsid w:val="00400803"/>
    <w:rsid w:val="0040256B"/>
    <w:rsid w:val="0040797F"/>
    <w:rsid w:val="00415090"/>
    <w:rsid w:val="004248D1"/>
    <w:rsid w:val="00431029"/>
    <w:rsid w:val="00434530"/>
    <w:rsid w:val="00437F2B"/>
    <w:rsid w:val="0045110A"/>
    <w:rsid w:val="00451A08"/>
    <w:rsid w:val="00465631"/>
    <w:rsid w:val="00465B39"/>
    <w:rsid w:val="00477B18"/>
    <w:rsid w:val="00482F7F"/>
    <w:rsid w:val="004839D9"/>
    <w:rsid w:val="00486AAC"/>
    <w:rsid w:val="00491394"/>
    <w:rsid w:val="00493CE0"/>
    <w:rsid w:val="004950BD"/>
    <w:rsid w:val="004A1C1B"/>
    <w:rsid w:val="004A243C"/>
    <w:rsid w:val="004A76B9"/>
    <w:rsid w:val="004C18FD"/>
    <w:rsid w:val="004C232E"/>
    <w:rsid w:val="004D2800"/>
    <w:rsid w:val="004E4E83"/>
    <w:rsid w:val="004F0DC5"/>
    <w:rsid w:val="004F5D2D"/>
    <w:rsid w:val="004F6415"/>
    <w:rsid w:val="00502D68"/>
    <w:rsid w:val="00502DC3"/>
    <w:rsid w:val="005062F8"/>
    <w:rsid w:val="005148A5"/>
    <w:rsid w:val="0052510E"/>
    <w:rsid w:val="00526189"/>
    <w:rsid w:val="00526538"/>
    <w:rsid w:val="00536969"/>
    <w:rsid w:val="005402DE"/>
    <w:rsid w:val="00545430"/>
    <w:rsid w:val="00546306"/>
    <w:rsid w:val="00546BA8"/>
    <w:rsid w:val="0055059B"/>
    <w:rsid w:val="00563AF1"/>
    <w:rsid w:val="00565726"/>
    <w:rsid w:val="00573854"/>
    <w:rsid w:val="005749E9"/>
    <w:rsid w:val="00574AAF"/>
    <w:rsid w:val="00575A05"/>
    <w:rsid w:val="005777D2"/>
    <w:rsid w:val="005A1828"/>
    <w:rsid w:val="005B333C"/>
    <w:rsid w:val="005B6C94"/>
    <w:rsid w:val="005C3E6C"/>
    <w:rsid w:val="005C4C12"/>
    <w:rsid w:val="005C4FF9"/>
    <w:rsid w:val="005D7B15"/>
    <w:rsid w:val="005E7A11"/>
    <w:rsid w:val="005F0E61"/>
    <w:rsid w:val="005F0E6A"/>
    <w:rsid w:val="005F187E"/>
    <w:rsid w:val="006041DF"/>
    <w:rsid w:val="0062467B"/>
    <w:rsid w:val="00625088"/>
    <w:rsid w:val="00627D11"/>
    <w:rsid w:val="00631CCB"/>
    <w:rsid w:val="00635258"/>
    <w:rsid w:val="00636374"/>
    <w:rsid w:val="00642198"/>
    <w:rsid w:val="00651E3D"/>
    <w:rsid w:val="006538FA"/>
    <w:rsid w:val="0066126B"/>
    <w:rsid w:val="00671F7F"/>
    <w:rsid w:val="0067228F"/>
    <w:rsid w:val="00680334"/>
    <w:rsid w:val="00680916"/>
    <w:rsid w:val="00680F50"/>
    <w:rsid w:val="00682959"/>
    <w:rsid w:val="00685BB4"/>
    <w:rsid w:val="00690076"/>
    <w:rsid w:val="0069159B"/>
    <w:rsid w:val="00695DC5"/>
    <w:rsid w:val="00695E31"/>
    <w:rsid w:val="006B5B12"/>
    <w:rsid w:val="006C0B03"/>
    <w:rsid w:val="006C5830"/>
    <w:rsid w:val="006D311C"/>
    <w:rsid w:val="006D7FC9"/>
    <w:rsid w:val="006E1898"/>
    <w:rsid w:val="006E45A8"/>
    <w:rsid w:val="006F2C26"/>
    <w:rsid w:val="006F41F5"/>
    <w:rsid w:val="007001CD"/>
    <w:rsid w:val="007010FD"/>
    <w:rsid w:val="00703DE6"/>
    <w:rsid w:val="00710D11"/>
    <w:rsid w:val="00710E61"/>
    <w:rsid w:val="007159B6"/>
    <w:rsid w:val="00717C0F"/>
    <w:rsid w:val="00724124"/>
    <w:rsid w:val="00732A3C"/>
    <w:rsid w:val="00755D12"/>
    <w:rsid w:val="007633B6"/>
    <w:rsid w:val="007656C4"/>
    <w:rsid w:val="00772649"/>
    <w:rsid w:val="0077397B"/>
    <w:rsid w:val="00782E11"/>
    <w:rsid w:val="00783743"/>
    <w:rsid w:val="007843E7"/>
    <w:rsid w:val="00786A9C"/>
    <w:rsid w:val="00795AA4"/>
    <w:rsid w:val="00796D2F"/>
    <w:rsid w:val="007A4F3E"/>
    <w:rsid w:val="007C058A"/>
    <w:rsid w:val="007C5747"/>
    <w:rsid w:val="007D10C2"/>
    <w:rsid w:val="007E5E6A"/>
    <w:rsid w:val="008005E8"/>
    <w:rsid w:val="00822840"/>
    <w:rsid w:val="00822A7F"/>
    <w:rsid w:val="008331A3"/>
    <w:rsid w:val="0083455B"/>
    <w:rsid w:val="00837ED5"/>
    <w:rsid w:val="0084280C"/>
    <w:rsid w:val="00845EA3"/>
    <w:rsid w:val="00850388"/>
    <w:rsid w:val="00853FC2"/>
    <w:rsid w:val="00856BAC"/>
    <w:rsid w:val="00860E3E"/>
    <w:rsid w:val="00861FB6"/>
    <w:rsid w:val="008635AC"/>
    <w:rsid w:val="00866A74"/>
    <w:rsid w:val="00866E0C"/>
    <w:rsid w:val="008673D6"/>
    <w:rsid w:val="0088051E"/>
    <w:rsid w:val="00883644"/>
    <w:rsid w:val="00886BEA"/>
    <w:rsid w:val="00887934"/>
    <w:rsid w:val="008911BC"/>
    <w:rsid w:val="008913AD"/>
    <w:rsid w:val="008941AA"/>
    <w:rsid w:val="00894756"/>
    <w:rsid w:val="008A0524"/>
    <w:rsid w:val="008A6F8E"/>
    <w:rsid w:val="008B3809"/>
    <w:rsid w:val="008B5698"/>
    <w:rsid w:val="008C28F1"/>
    <w:rsid w:val="008C524C"/>
    <w:rsid w:val="008D0C11"/>
    <w:rsid w:val="008D2D0F"/>
    <w:rsid w:val="008E7FF8"/>
    <w:rsid w:val="008F1F0D"/>
    <w:rsid w:val="00901445"/>
    <w:rsid w:val="00901EFC"/>
    <w:rsid w:val="0090508C"/>
    <w:rsid w:val="00906DEB"/>
    <w:rsid w:val="00914547"/>
    <w:rsid w:val="009156BD"/>
    <w:rsid w:val="009212B8"/>
    <w:rsid w:val="00921E75"/>
    <w:rsid w:val="00923EAC"/>
    <w:rsid w:val="00925110"/>
    <w:rsid w:val="009266B6"/>
    <w:rsid w:val="009272E6"/>
    <w:rsid w:val="00927E60"/>
    <w:rsid w:val="00932495"/>
    <w:rsid w:val="009402E5"/>
    <w:rsid w:val="00941CE6"/>
    <w:rsid w:val="009428FD"/>
    <w:rsid w:val="009471C3"/>
    <w:rsid w:val="00950E01"/>
    <w:rsid w:val="00957984"/>
    <w:rsid w:val="0096135B"/>
    <w:rsid w:val="009627BC"/>
    <w:rsid w:val="00971E73"/>
    <w:rsid w:val="0097564F"/>
    <w:rsid w:val="009800A3"/>
    <w:rsid w:val="00982AA7"/>
    <w:rsid w:val="009830FC"/>
    <w:rsid w:val="00984FF7"/>
    <w:rsid w:val="0099411F"/>
    <w:rsid w:val="009A664B"/>
    <w:rsid w:val="009A71A6"/>
    <w:rsid w:val="009B02E4"/>
    <w:rsid w:val="009B10D0"/>
    <w:rsid w:val="009C1D95"/>
    <w:rsid w:val="009C5019"/>
    <w:rsid w:val="009D01CD"/>
    <w:rsid w:val="009E43BE"/>
    <w:rsid w:val="009E592F"/>
    <w:rsid w:val="009E5E48"/>
    <w:rsid w:val="009F3600"/>
    <w:rsid w:val="009F47FF"/>
    <w:rsid w:val="009F722B"/>
    <w:rsid w:val="009F7F88"/>
    <w:rsid w:val="00A0258F"/>
    <w:rsid w:val="00A04054"/>
    <w:rsid w:val="00A05FEF"/>
    <w:rsid w:val="00A14D8A"/>
    <w:rsid w:val="00A1779F"/>
    <w:rsid w:val="00A219B6"/>
    <w:rsid w:val="00A26F09"/>
    <w:rsid w:val="00A308B8"/>
    <w:rsid w:val="00A31BCF"/>
    <w:rsid w:val="00A34BDC"/>
    <w:rsid w:val="00A35FD0"/>
    <w:rsid w:val="00A6308E"/>
    <w:rsid w:val="00A65A9B"/>
    <w:rsid w:val="00A705EC"/>
    <w:rsid w:val="00A71CEC"/>
    <w:rsid w:val="00A91DD9"/>
    <w:rsid w:val="00A9584A"/>
    <w:rsid w:val="00A9610A"/>
    <w:rsid w:val="00AA3628"/>
    <w:rsid w:val="00AB0B1D"/>
    <w:rsid w:val="00AB6637"/>
    <w:rsid w:val="00AC2012"/>
    <w:rsid w:val="00AC6C68"/>
    <w:rsid w:val="00AC7274"/>
    <w:rsid w:val="00AD2D64"/>
    <w:rsid w:val="00AD406A"/>
    <w:rsid w:val="00AF0C6F"/>
    <w:rsid w:val="00B0562D"/>
    <w:rsid w:val="00B05A66"/>
    <w:rsid w:val="00B05DEB"/>
    <w:rsid w:val="00B238DF"/>
    <w:rsid w:val="00B31FCA"/>
    <w:rsid w:val="00B43B92"/>
    <w:rsid w:val="00B51ACF"/>
    <w:rsid w:val="00B55CEF"/>
    <w:rsid w:val="00B65ED1"/>
    <w:rsid w:val="00B67F7C"/>
    <w:rsid w:val="00B77FD6"/>
    <w:rsid w:val="00B81AD1"/>
    <w:rsid w:val="00B83C68"/>
    <w:rsid w:val="00B8648D"/>
    <w:rsid w:val="00B91A05"/>
    <w:rsid w:val="00BA6ADE"/>
    <w:rsid w:val="00BA7CE7"/>
    <w:rsid w:val="00BB1276"/>
    <w:rsid w:val="00BB7966"/>
    <w:rsid w:val="00BC2ED5"/>
    <w:rsid w:val="00BC7D23"/>
    <w:rsid w:val="00BD0015"/>
    <w:rsid w:val="00BD61D3"/>
    <w:rsid w:val="00BD6838"/>
    <w:rsid w:val="00BD6C4F"/>
    <w:rsid w:val="00BE1D93"/>
    <w:rsid w:val="00BE22CD"/>
    <w:rsid w:val="00BF07A7"/>
    <w:rsid w:val="00C0020D"/>
    <w:rsid w:val="00C0186C"/>
    <w:rsid w:val="00C02893"/>
    <w:rsid w:val="00C02A50"/>
    <w:rsid w:val="00C036D0"/>
    <w:rsid w:val="00C070B1"/>
    <w:rsid w:val="00C10C9E"/>
    <w:rsid w:val="00C12A55"/>
    <w:rsid w:val="00C22D77"/>
    <w:rsid w:val="00C23E43"/>
    <w:rsid w:val="00C245E9"/>
    <w:rsid w:val="00C26654"/>
    <w:rsid w:val="00C30118"/>
    <w:rsid w:val="00C46734"/>
    <w:rsid w:val="00C50251"/>
    <w:rsid w:val="00C50E45"/>
    <w:rsid w:val="00C603AE"/>
    <w:rsid w:val="00C6048F"/>
    <w:rsid w:val="00C67483"/>
    <w:rsid w:val="00C722AD"/>
    <w:rsid w:val="00C766AE"/>
    <w:rsid w:val="00C80EAC"/>
    <w:rsid w:val="00C91C1B"/>
    <w:rsid w:val="00C92FAD"/>
    <w:rsid w:val="00C93816"/>
    <w:rsid w:val="00C969CC"/>
    <w:rsid w:val="00CA44FA"/>
    <w:rsid w:val="00CB0CC7"/>
    <w:rsid w:val="00CB360F"/>
    <w:rsid w:val="00CC0073"/>
    <w:rsid w:val="00CC12A9"/>
    <w:rsid w:val="00CC2D60"/>
    <w:rsid w:val="00CC3FB4"/>
    <w:rsid w:val="00CC603E"/>
    <w:rsid w:val="00CC65CA"/>
    <w:rsid w:val="00CC78E3"/>
    <w:rsid w:val="00CD1D49"/>
    <w:rsid w:val="00CD3319"/>
    <w:rsid w:val="00CD5CB4"/>
    <w:rsid w:val="00CE1CED"/>
    <w:rsid w:val="00CF101D"/>
    <w:rsid w:val="00CF5590"/>
    <w:rsid w:val="00D00BF3"/>
    <w:rsid w:val="00D02B90"/>
    <w:rsid w:val="00D05A34"/>
    <w:rsid w:val="00D11D5D"/>
    <w:rsid w:val="00D129F7"/>
    <w:rsid w:val="00D14939"/>
    <w:rsid w:val="00D25263"/>
    <w:rsid w:val="00D30F1E"/>
    <w:rsid w:val="00D317D1"/>
    <w:rsid w:val="00D31F39"/>
    <w:rsid w:val="00D34056"/>
    <w:rsid w:val="00D35818"/>
    <w:rsid w:val="00D41849"/>
    <w:rsid w:val="00D42D4F"/>
    <w:rsid w:val="00D45C38"/>
    <w:rsid w:val="00D501E1"/>
    <w:rsid w:val="00D53822"/>
    <w:rsid w:val="00D567AC"/>
    <w:rsid w:val="00D601B6"/>
    <w:rsid w:val="00D803DA"/>
    <w:rsid w:val="00D8042E"/>
    <w:rsid w:val="00D8721D"/>
    <w:rsid w:val="00D875A9"/>
    <w:rsid w:val="00D910AC"/>
    <w:rsid w:val="00DA33F3"/>
    <w:rsid w:val="00DA70E2"/>
    <w:rsid w:val="00DB0340"/>
    <w:rsid w:val="00DB0418"/>
    <w:rsid w:val="00DB1714"/>
    <w:rsid w:val="00DB29C0"/>
    <w:rsid w:val="00DB2D9F"/>
    <w:rsid w:val="00DB374D"/>
    <w:rsid w:val="00DB67CA"/>
    <w:rsid w:val="00DB7DF4"/>
    <w:rsid w:val="00DC2F73"/>
    <w:rsid w:val="00DC7A1A"/>
    <w:rsid w:val="00DD567D"/>
    <w:rsid w:val="00DE1273"/>
    <w:rsid w:val="00DE4B13"/>
    <w:rsid w:val="00DE4DA8"/>
    <w:rsid w:val="00DE5473"/>
    <w:rsid w:val="00DF45D3"/>
    <w:rsid w:val="00E10CF1"/>
    <w:rsid w:val="00E13725"/>
    <w:rsid w:val="00E20C07"/>
    <w:rsid w:val="00E23023"/>
    <w:rsid w:val="00E24C72"/>
    <w:rsid w:val="00E27F83"/>
    <w:rsid w:val="00E34D8C"/>
    <w:rsid w:val="00E36C71"/>
    <w:rsid w:val="00E554D3"/>
    <w:rsid w:val="00E5778A"/>
    <w:rsid w:val="00E6144A"/>
    <w:rsid w:val="00E81357"/>
    <w:rsid w:val="00E83AA6"/>
    <w:rsid w:val="00E845BC"/>
    <w:rsid w:val="00E84B8F"/>
    <w:rsid w:val="00E90EC8"/>
    <w:rsid w:val="00E917DD"/>
    <w:rsid w:val="00E91961"/>
    <w:rsid w:val="00EA2031"/>
    <w:rsid w:val="00ED5F09"/>
    <w:rsid w:val="00EE0C36"/>
    <w:rsid w:val="00EE5277"/>
    <w:rsid w:val="00EE7719"/>
    <w:rsid w:val="00EF3E35"/>
    <w:rsid w:val="00EF511E"/>
    <w:rsid w:val="00F007E4"/>
    <w:rsid w:val="00F0266B"/>
    <w:rsid w:val="00F045ED"/>
    <w:rsid w:val="00F052AA"/>
    <w:rsid w:val="00F06989"/>
    <w:rsid w:val="00F118EB"/>
    <w:rsid w:val="00F14AB3"/>
    <w:rsid w:val="00F16554"/>
    <w:rsid w:val="00F205BE"/>
    <w:rsid w:val="00F3553C"/>
    <w:rsid w:val="00F4383D"/>
    <w:rsid w:val="00F46B1F"/>
    <w:rsid w:val="00F565C9"/>
    <w:rsid w:val="00F803B9"/>
    <w:rsid w:val="00F85389"/>
    <w:rsid w:val="00F9076D"/>
    <w:rsid w:val="00F91CB1"/>
    <w:rsid w:val="00F96DD0"/>
    <w:rsid w:val="00F9719B"/>
    <w:rsid w:val="00F978F9"/>
    <w:rsid w:val="00FA1ECF"/>
    <w:rsid w:val="00FA203A"/>
    <w:rsid w:val="00FA4C61"/>
    <w:rsid w:val="00FA50B1"/>
    <w:rsid w:val="00FA6CA6"/>
    <w:rsid w:val="00FB2328"/>
    <w:rsid w:val="00FB5EF2"/>
    <w:rsid w:val="00FC1D74"/>
    <w:rsid w:val="00FC270A"/>
    <w:rsid w:val="00FC54A8"/>
    <w:rsid w:val="00FC6732"/>
    <w:rsid w:val="00FC6BB5"/>
    <w:rsid w:val="00FC7B2B"/>
    <w:rsid w:val="00FD0A94"/>
    <w:rsid w:val="00FD4DD1"/>
    <w:rsid w:val="00FD581F"/>
    <w:rsid w:val="00FE00C9"/>
    <w:rsid w:val="00FF77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654A1"/>
  <w15:chartTrackingRefBased/>
  <w15:docId w15:val="{4446BA67-8662-4936-94B8-A869079DA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3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03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E1C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03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3B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803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03B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03B9"/>
    <w:pPr>
      <w:outlineLvl w:val="9"/>
    </w:pPr>
    <w:rPr>
      <w:lang w:val="en-US"/>
    </w:rPr>
  </w:style>
  <w:style w:type="paragraph" w:styleId="TOC2">
    <w:name w:val="toc 2"/>
    <w:basedOn w:val="Normal"/>
    <w:next w:val="Normal"/>
    <w:autoRedefine/>
    <w:uiPriority w:val="39"/>
    <w:unhideWhenUsed/>
    <w:rsid w:val="00F803B9"/>
    <w:pPr>
      <w:spacing w:after="100"/>
      <w:ind w:left="220"/>
    </w:pPr>
  </w:style>
  <w:style w:type="paragraph" w:styleId="TOC1">
    <w:name w:val="toc 1"/>
    <w:basedOn w:val="Normal"/>
    <w:next w:val="Normal"/>
    <w:autoRedefine/>
    <w:uiPriority w:val="39"/>
    <w:unhideWhenUsed/>
    <w:rsid w:val="00F803B9"/>
    <w:pPr>
      <w:spacing w:after="100"/>
    </w:pPr>
  </w:style>
  <w:style w:type="character" w:styleId="Hyperlink">
    <w:name w:val="Hyperlink"/>
    <w:basedOn w:val="DefaultParagraphFont"/>
    <w:uiPriority w:val="99"/>
    <w:unhideWhenUsed/>
    <w:rsid w:val="00F803B9"/>
    <w:rPr>
      <w:color w:val="0563C1" w:themeColor="hyperlink"/>
      <w:u w:val="single"/>
    </w:rPr>
  </w:style>
  <w:style w:type="paragraph" w:styleId="Header">
    <w:name w:val="header"/>
    <w:basedOn w:val="Normal"/>
    <w:link w:val="HeaderChar"/>
    <w:uiPriority w:val="99"/>
    <w:unhideWhenUsed/>
    <w:rsid w:val="0045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10A"/>
  </w:style>
  <w:style w:type="paragraph" w:styleId="Footer">
    <w:name w:val="footer"/>
    <w:basedOn w:val="Normal"/>
    <w:link w:val="FooterChar"/>
    <w:uiPriority w:val="99"/>
    <w:unhideWhenUsed/>
    <w:rsid w:val="0045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10A"/>
  </w:style>
  <w:style w:type="paragraph" w:styleId="Caption">
    <w:name w:val="caption"/>
    <w:basedOn w:val="Normal"/>
    <w:next w:val="Normal"/>
    <w:uiPriority w:val="35"/>
    <w:unhideWhenUsed/>
    <w:qFormat/>
    <w:rsid w:val="00695DC5"/>
    <w:pPr>
      <w:spacing w:after="200" w:line="240" w:lineRule="auto"/>
    </w:pPr>
    <w:rPr>
      <w:i/>
      <w:iCs/>
      <w:color w:val="44546A" w:themeColor="text2"/>
      <w:sz w:val="18"/>
      <w:szCs w:val="18"/>
    </w:rPr>
  </w:style>
  <w:style w:type="paragraph" w:styleId="ListParagraph">
    <w:name w:val="List Paragraph"/>
    <w:basedOn w:val="Normal"/>
    <w:uiPriority w:val="34"/>
    <w:qFormat/>
    <w:rsid w:val="001D6D53"/>
    <w:pPr>
      <w:ind w:left="720"/>
      <w:contextualSpacing/>
    </w:pPr>
  </w:style>
  <w:style w:type="paragraph" w:styleId="Subtitle">
    <w:name w:val="Subtitle"/>
    <w:basedOn w:val="Normal"/>
    <w:next w:val="Normal"/>
    <w:link w:val="SubtitleChar"/>
    <w:uiPriority w:val="11"/>
    <w:qFormat/>
    <w:rsid w:val="00133B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33B6E"/>
    <w:rPr>
      <w:rFonts w:eastAsiaTheme="minorEastAsia"/>
      <w:color w:val="5A5A5A" w:themeColor="text1" w:themeTint="A5"/>
      <w:spacing w:val="15"/>
    </w:rPr>
  </w:style>
  <w:style w:type="character" w:customStyle="1" w:styleId="Heading3Char">
    <w:name w:val="Heading 3 Char"/>
    <w:basedOn w:val="DefaultParagraphFont"/>
    <w:link w:val="Heading3"/>
    <w:uiPriority w:val="9"/>
    <w:semiHidden/>
    <w:rsid w:val="00CE1CED"/>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61B13"/>
    <w:rPr>
      <w:color w:val="605E5C"/>
      <w:shd w:val="clear" w:color="auto" w:fill="E1DFDD"/>
    </w:rPr>
  </w:style>
  <w:style w:type="table" w:styleId="TableGrid">
    <w:name w:val="Table Grid"/>
    <w:basedOn w:val="TableNormal"/>
    <w:uiPriority w:val="39"/>
    <w:rsid w:val="00252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94743">
      <w:bodyDiv w:val="1"/>
      <w:marLeft w:val="0"/>
      <w:marRight w:val="0"/>
      <w:marTop w:val="0"/>
      <w:marBottom w:val="0"/>
      <w:divBdr>
        <w:top w:val="none" w:sz="0" w:space="0" w:color="auto"/>
        <w:left w:val="none" w:sz="0" w:space="0" w:color="auto"/>
        <w:bottom w:val="none" w:sz="0" w:space="0" w:color="auto"/>
        <w:right w:val="none" w:sz="0" w:space="0" w:color="auto"/>
      </w:divBdr>
    </w:div>
    <w:div w:id="441805545">
      <w:bodyDiv w:val="1"/>
      <w:marLeft w:val="0"/>
      <w:marRight w:val="0"/>
      <w:marTop w:val="0"/>
      <w:marBottom w:val="0"/>
      <w:divBdr>
        <w:top w:val="none" w:sz="0" w:space="0" w:color="auto"/>
        <w:left w:val="none" w:sz="0" w:space="0" w:color="auto"/>
        <w:bottom w:val="none" w:sz="0" w:space="0" w:color="auto"/>
        <w:right w:val="none" w:sz="0" w:space="0" w:color="auto"/>
      </w:divBdr>
    </w:div>
    <w:div w:id="529337837">
      <w:bodyDiv w:val="1"/>
      <w:marLeft w:val="0"/>
      <w:marRight w:val="0"/>
      <w:marTop w:val="0"/>
      <w:marBottom w:val="0"/>
      <w:divBdr>
        <w:top w:val="none" w:sz="0" w:space="0" w:color="auto"/>
        <w:left w:val="none" w:sz="0" w:space="0" w:color="auto"/>
        <w:bottom w:val="none" w:sz="0" w:space="0" w:color="auto"/>
        <w:right w:val="none" w:sz="0" w:space="0" w:color="auto"/>
      </w:divBdr>
    </w:div>
    <w:div w:id="701587449">
      <w:bodyDiv w:val="1"/>
      <w:marLeft w:val="0"/>
      <w:marRight w:val="0"/>
      <w:marTop w:val="0"/>
      <w:marBottom w:val="0"/>
      <w:divBdr>
        <w:top w:val="none" w:sz="0" w:space="0" w:color="auto"/>
        <w:left w:val="none" w:sz="0" w:space="0" w:color="auto"/>
        <w:bottom w:val="none" w:sz="0" w:space="0" w:color="auto"/>
        <w:right w:val="none" w:sz="0" w:space="0" w:color="auto"/>
      </w:divBdr>
    </w:div>
    <w:div w:id="1468081792">
      <w:bodyDiv w:val="1"/>
      <w:marLeft w:val="0"/>
      <w:marRight w:val="0"/>
      <w:marTop w:val="0"/>
      <w:marBottom w:val="0"/>
      <w:divBdr>
        <w:top w:val="none" w:sz="0" w:space="0" w:color="auto"/>
        <w:left w:val="none" w:sz="0" w:space="0" w:color="auto"/>
        <w:bottom w:val="none" w:sz="0" w:space="0" w:color="auto"/>
        <w:right w:val="none" w:sz="0" w:space="0" w:color="auto"/>
      </w:divBdr>
    </w:div>
    <w:div w:id="185737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chart" Target="charts/chart23.xml"/><Relationship Id="rId21" Type="http://schemas.openxmlformats.org/officeDocument/2006/relationships/chart" Target="charts/chart5.xml"/><Relationship Id="rId34" Type="http://schemas.openxmlformats.org/officeDocument/2006/relationships/chart" Target="charts/chart18.xml"/><Relationship Id="rId42" Type="http://schemas.openxmlformats.org/officeDocument/2006/relationships/hyperlink" Target="https://www.fibrwrap-ccuk.com/carbon-fibre-strengthening/is-carbon-fibre-a-sustainable-material-for-strengthening-buildings-and-structure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chart" Target="charts/chart24.xm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chart" Target="charts/chart15.xml"/><Relationship Id="rId44" Type="http://schemas.openxmlformats.org/officeDocument/2006/relationships/hyperlink" Target="https://www.nitprocomposites.com/blog/sustainability-in-carbon-fiber-produc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 Id="rId43" Type="http://schemas.openxmlformats.org/officeDocument/2006/relationships/hyperlink" Target="https://www.ft.com/content/1d376690-2c75-454e-88bd-e291349a97e2"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 Id="rId46" Type="http://schemas.openxmlformats.org/officeDocument/2006/relationships/fontTable" Target="fontTable.xml"/><Relationship Id="rId20" Type="http://schemas.openxmlformats.org/officeDocument/2006/relationships/chart" Target="charts/chart4.xml"/><Relationship Id="rId41" Type="http://schemas.openxmlformats.org/officeDocument/2006/relationships/hyperlink" Target="https://allianceflaxlinenhemp.eu/en/flax-lin-tex-tech/flax-tex-and-tech/eco-design-composite-material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uowtsd-my.sharepoint.com/personal/2107574_student_uwtsd_ac_uk/Documents/Third%20Year/Automotive%20Materials%20and%20Sustainability/Assignment%201/Tensile%20Testing%20Results.xlsx" TargetMode="External"/><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Alum</a:t>
            </a:r>
            <a:r>
              <a:rPr lang="en-GB" baseline="0"/>
              <a:t>inium - Time vs Load</a:t>
            </a:r>
            <a:endParaRPr lang="en-GB"/>
          </a:p>
        </c:rich>
      </c:tx>
      <c:layout>
        <c:manualLayout>
          <c:xMode val="edge"/>
          <c:yMode val="edge"/>
          <c:x val="0.3047725173870226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tx>
            <c:v>Alu 1 Time v lLoad</c:v>
          </c:tx>
          <c:spPr>
            <a:ln w="19050" cap="rnd">
              <a:solidFill>
                <a:schemeClr val="accent1"/>
              </a:solidFill>
              <a:round/>
            </a:ln>
            <a:effectLst/>
          </c:spPr>
          <c:marker>
            <c:symbol val="none"/>
          </c:marker>
          <c:xVal>
            <c:numRef>
              <c:f>'Aluminium 1'!$A$44:$A$7606</c:f>
              <c:numCache>
                <c:formatCode>General</c:formatCode>
                <c:ptCount val="7563"/>
                <c:pt idx="0">
                  <c:v>0</c:v>
                </c:pt>
                <c:pt idx="1">
                  <c:v>0</c:v>
                </c:pt>
                <c:pt idx="2">
                  <c:v>0.02</c:v>
                </c:pt>
                <c:pt idx="3">
                  <c:v>0.04</c:v>
                </c:pt>
                <c:pt idx="4">
                  <c:v>0.06</c:v>
                </c:pt>
                <c:pt idx="5">
                  <c:v>0.08</c:v>
                </c:pt>
                <c:pt idx="6">
                  <c:v>0.10100000000000001</c:v>
                </c:pt>
                <c:pt idx="7">
                  <c:v>0.121</c:v>
                </c:pt>
                <c:pt idx="8">
                  <c:v>0.14099999999999999</c:v>
                </c:pt>
                <c:pt idx="9">
                  <c:v>0.16</c:v>
                </c:pt>
                <c:pt idx="10">
                  <c:v>0.18099999999999999</c:v>
                </c:pt>
                <c:pt idx="11">
                  <c:v>0.20100000000000001</c:v>
                </c:pt>
                <c:pt idx="12">
                  <c:v>0.221</c:v>
                </c:pt>
                <c:pt idx="13">
                  <c:v>0.24099999999999999</c:v>
                </c:pt>
                <c:pt idx="14">
                  <c:v>0.26</c:v>
                </c:pt>
                <c:pt idx="15">
                  <c:v>0.28000000000000003</c:v>
                </c:pt>
                <c:pt idx="16">
                  <c:v>0.3</c:v>
                </c:pt>
                <c:pt idx="17">
                  <c:v>0.32</c:v>
                </c:pt>
                <c:pt idx="18">
                  <c:v>0.34</c:v>
                </c:pt>
                <c:pt idx="19">
                  <c:v>0.36099999999999999</c:v>
                </c:pt>
                <c:pt idx="20">
                  <c:v>0.38</c:v>
                </c:pt>
                <c:pt idx="21">
                  <c:v>0.4</c:v>
                </c:pt>
                <c:pt idx="22">
                  <c:v>0.42</c:v>
                </c:pt>
                <c:pt idx="23">
                  <c:v>0.441</c:v>
                </c:pt>
                <c:pt idx="24">
                  <c:v>0.46100000000000002</c:v>
                </c:pt>
                <c:pt idx="25">
                  <c:v>0.48</c:v>
                </c:pt>
                <c:pt idx="26">
                  <c:v>0.5</c:v>
                </c:pt>
                <c:pt idx="27">
                  <c:v>0.51900000000000002</c:v>
                </c:pt>
                <c:pt idx="28">
                  <c:v>0.53900000000000003</c:v>
                </c:pt>
                <c:pt idx="29">
                  <c:v>0.56000000000000005</c:v>
                </c:pt>
                <c:pt idx="30">
                  <c:v>0.57999999999999996</c:v>
                </c:pt>
                <c:pt idx="31">
                  <c:v>0.6</c:v>
                </c:pt>
                <c:pt idx="32">
                  <c:v>0.62</c:v>
                </c:pt>
                <c:pt idx="33">
                  <c:v>0.64</c:v>
                </c:pt>
                <c:pt idx="34">
                  <c:v>0.66</c:v>
                </c:pt>
                <c:pt idx="35">
                  <c:v>0.68</c:v>
                </c:pt>
                <c:pt idx="36">
                  <c:v>0.7</c:v>
                </c:pt>
                <c:pt idx="37">
                  <c:v>0.72</c:v>
                </c:pt>
                <c:pt idx="38">
                  <c:v>0.74</c:v>
                </c:pt>
                <c:pt idx="39">
                  <c:v>0.75900000000000001</c:v>
                </c:pt>
                <c:pt idx="40">
                  <c:v>0.78</c:v>
                </c:pt>
                <c:pt idx="41">
                  <c:v>0.8</c:v>
                </c:pt>
                <c:pt idx="42">
                  <c:v>0.82</c:v>
                </c:pt>
                <c:pt idx="43">
                  <c:v>0.84</c:v>
                </c:pt>
                <c:pt idx="44">
                  <c:v>0.86</c:v>
                </c:pt>
                <c:pt idx="45">
                  <c:v>0.88</c:v>
                </c:pt>
                <c:pt idx="46">
                  <c:v>0.9</c:v>
                </c:pt>
                <c:pt idx="47">
                  <c:v>0.92</c:v>
                </c:pt>
                <c:pt idx="48">
                  <c:v>0.94</c:v>
                </c:pt>
                <c:pt idx="49">
                  <c:v>0.96</c:v>
                </c:pt>
                <c:pt idx="50">
                  <c:v>0.98</c:v>
                </c:pt>
                <c:pt idx="51">
                  <c:v>0.999</c:v>
                </c:pt>
                <c:pt idx="52">
                  <c:v>1.0189999999999999</c:v>
                </c:pt>
                <c:pt idx="53">
                  <c:v>1.04</c:v>
                </c:pt>
                <c:pt idx="54">
                  <c:v>1.0589999999999999</c:v>
                </c:pt>
                <c:pt idx="55">
                  <c:v>1.079</c:v>
                </c:pt>
                <c:pt idx="56">
                  <c:v>1.1000000000000001</c:v>
                </c:pt>
                <c:pt idx="57">
                  <c:v>1.1200000000000001</c:v>
                </c:pt>
                <c:pt idx="58">
                  <c:v>1.1399999999999999</c:v>
                </c:pt>
                <c:pt idx="59">
                  <c:v>1.1599999999999999</c:v>
                </c:pt>
                <c:pt idx="60">
                  <c:v>1.179</c:v>
                </c:pt>
                <c:pt idx="61">
                  <c:v>1.1990000000000001</c:v>
                </c:pt>
                <c:pt idx="62">
                  <c:v>1.2190000000000001</c:v>
                </c:pt>
                <c:pt idx="63">
                  <c:v>1.2390000000000001</c:v>
                </c:pt>
                <c:pt idx="64">
                  <c:v>1.2589999999999999</c:v>
                </c:pt>
                <c:pt idx="65">
                  <c:v>1.2789999999999999</c:v>
                </c:pt>
                <c:pt idx="66">
                  <c:v>1.2989999999999999</c:v>
                </c:pt>
                <c:pt idx="67">
                  <c:v>1.319</c:v>
                </c:pt>
                <c:pt idx="68">
                  <c:v>1.339</c:v>
                </c:pt>
                <c:pt idx="69">
                  <c:v>1.359</c:v>
                </c:pt>
                <c:pt idx="70">
                  <c:v>1.379</c:v>
                </c:pt>
                <c:pt idx="71">
                  <c:v>1.399</c:v>
                </c:pt>
                <c:pt idx="72">
                  <c:v>1.419</c:v>
                </c:pt>
                <c:pt idx="73">
                  <c:v>1.4390000000000001</c:v>
                </c:pt>
                <c:pt idx="74">
                  <c:v>1.4590000000000001</c:v>
                </c:pt>
                <c:pt idx="75">
                  <c:v>1.4790000000000001</c:v>
                </c:pt>
                <c:pt idx="76">
                  <c:v>1.4990000000000001</c:v>
                </c:pt>
                <c:pt idx="77">
                  <c:v>1.5189999999999999</c:v>
                </c:pt>
                <c:pt idx="78">
                  <c:v>1.5389999999999999</c:v>
                </c:pt>
                <c:pt idx="79">
                  <c:v>1.5589999999999999</c:v>
                </c:pt>
                <c:pt idx="80">
                  <c:v>1.579</c:v>
                </c:pt>
                <c:pt idx="81">
                  <c:v>1.599</c:v>
                </c:pt>
                <c:pt idx="82">
                  <c:v>1.619</c:v>
                </c:pt>
                <c:pt idx="83">
                  <c:v>1.639</c:v>
                </c:pt>
                <c:pt idx="84">
                  <c:v>1.659</c:v>
                </c:pt>
                <c:pt idx="85">
                  <c:v>1.679</c:v>
                </c:pt>
                <c:pt idx="86">
                  <c:v>1.6990000000000001</c:v>
                </c:pt>
                <c:pt idx="87">
                  <c:v>1.7190000000000001</c:v>
                </c:pt>
                <c:pt idx="88">
                  <c:v>1.7390000000000001</c:v>
                </c:pt>
                <c:pt idx="89">
                  <c:v>1.7589999999999999</c:v>
                </c:pt>
                <c:pt idx="90">
                  <c:v>1.7789999999999999</c:v>
                </c:pt>
                <c:pt idx="91">
                  <c:v>1.7989999999999999</c:v>
                </c:pt>
                <c:pt idx="92">
                  <c:v>1.819</c:v>
                </c:pt>
                <c:pt idx="93">
                  <c:v>1.839</c:v>
                </c:pt>
                <c:pt idx="94">
                  <c:v>1.8580000000000001</c:v>
                </c:pt>
                <c:pt idx="95">
                  <c:v>1.879</c:v>
                </c:pt>
                <c:pt idx="96">
                  <c:v>1.899</c:v>
                </c:pt>
                <c:pt idx="97">
                  <c:v>1.919</c:v>
                </c:pt>
                <c:pt idx="98">
                  <c:v>1.9390000000000001</c:v>
                </c:pt>
                <c:pt idx="99">
                  <c:v>1.9590000000000001</c:v>
                </c:pt>
                <c:pt idx="100">
                  <c:v>1.9790000000000001</c:v>
                </c:pt>
                <c:pt idx="101">
                  <c:v>1.9990000000000001</c:v>
                </c:pt>
                <c:pt idx="102">
                  <c:v>2.0190000000000001</c:v>
                </c:pt>
                <c:pt idx="103">
                  <c:v>2.0390000000000001</c:v>
                </c:pt>
                <c:pt idx="104">
                  <c:v>2.0590000000000002</c:v>
                </c:pt>
                <c:pt idx="105">
                  <c:v>2.0790000000000002</c:v>
                </c:pt>
                <c:pt idx="106">
                  <c:v>2.0990000000000002</c:v>
                </c:pt>
                <c:pt idx="107">
                  <c:v>2.1190000000000002</c:v>
                </c:pt>
                <c:pt idx="108">
                  <c:v>2.1379999999999999</c:v>
                </c:pt>
                <c:pt idx="109">
                  <c:v>2.1589999999999998</c:v>
                </c:pt>
                <c:pt idx="110">
                  <c:v>2.1779999999999999</c:v>
                </c:pt>
                <c:pt idx="111">
                  <c:v>2.198</c:v>
                </c:pt>
                <c:pt idx="112">
                  <c:v>2.218</c:v>
                </c:pt>
                <c:pt idx="113">
                  <c:v>2.2389999999999999</c:v>
                </c:pt>
                <c:pt idx="114">
                  <c:v>2.258</c:v>
                </c:pt>
                <c:pt idx="115">
                  <c:v>2.278</c:v>
                </c:pt>
                <c:pt idx="116">
                  <c:v>2.2989999999999999</c:v>
                </c:pt>
                <c:pt idx="117">
                  <c:v>2.319</c:v>
                </c:pt>
                <c:pt idx="118">
                  <c:v>2.339</c:v>
                </c:pt>
                <c:pt idx="119">
                  <c:v>2.359</c:v>
                </c:pt>
                <c:pt idx="120">
                  <c:v>2.3780000000000001</c:v>
                </c:pt>
                <c:pt idx="121">
                  <c:v>2.3980000000000001</c:v>
                </c:pt>
                <c:pt idx="122">
                  <c:v>2.419</c:v>
                </c:pt>
                <c:pt idx="123">
                  <c:v>2.4380000000000002</c:v>
                </c:pt>
                <c:pt idx="124">
                  <c:v>2.4590000000000001</c:v>
                </c:pt>
                <c:pt idx="125">
                  <c:v>2.4780000000000002</c:v>
                </c:pt>
                <c:pt idx="126">
                  <c:v>2.4980000000000002</c:v>
                </c:pt>
                <c:pt idx="127">
                  <c:v>2.5179999999999998</c:v>
                </c:pt>
                <c:pt idx="128">
                  <c:v>2.5379999999999998</c:v>
                </c:pt>
                <c:pt idx="129">
                  <c:v>2.5579999999999998</c:v>
                </c:pt>
                <c:pt idx="130">
                  <c:v>2.5779999999999998</c:v>
                </c:pt>
                <c:pt idx="131">
                  <c:v>2.5979999999999999</c:v>
                </c:pt>
                <c:pt idx="132">
                  <c:v>2.6179999999999999</c:v>
                </c:pt>
                <c:pt idx="133">
                  <c:v>2.6379999999999999</c:v>
                </c:pt>
                <c:pt idx="134">
                  <c:v>2.6579999999999999</c:v>
                </c:pt>
                <c:pt idx="135">
                  <c:v>2.6779999999999999</c:v>
                </c:pt>
                <c:pt idx="136">
                  <c:v>2.698</c:v>
                </c:pt>
                <c:pt idx="137">
                  <c:v>2.7189999999999999</c:v>
                </c:pt>
                <c:pt idx="138">
                  <c:v>2.738</c:v>
                </c:pt>
                <c:pt idx="139">
                  <c:v>2.758</c:v>
                </c:pt>
                <c:pt idx="140">
                  <c:v>2.778</c:v>
                </c:pt>
                <c:pt idx="141">
                  <c:v>2.798</c:v>
                </c:pt>
                <c:pt idx="142">
                  <c:v>2.8180000000000001</c:v>
                </c:pt>
                <c:pt idx="143">
                  <c:v>2.8380000000000001</c:v>
                </c:pt>
                <c:pt idx="144">
                  <c:v>2.8580000000000001</c:v>
                </c:pt>
                <c:pt idx="145">
                  <c:v>2.8780000000000001</c:v>
                </c:pt>
                <c:pt idx="146">
                  <c:v>2.8980000000000001</c:v>
                </c:pt>
                <c:pt idx="147">
                  <c:v>2.9180000000000001</c:v>
                </c:pt>
                <c:pt idx="148">
                  <c:v>2.9380000000000002</c:v>
                </c:pt>
                <c:pt idx="149">
                  <c:v>2.9580000000000002</c:v>
                </c:pt>
                <c:pt idx="150">
                  <c:v>2.9780000000000002</c:v>
                </c:pt>
                <c:pt idx="151">
                  <c:v>2.9980000000000002</c:v>
                </c:pt>
                <c:pt idx="152">
                  <c:v>3.0179999999999998</c:v>
                </c:pt>
                <c:pt idx="153">
                  <c:v>3.0369999999999999</c:v>
                </c:pt>
                <c:pt idx="154">
                  <c:v>3.0579999999999998</c:v>
                </c:pt>
                <c:pt idx="155">
                  <c:v>3.0779999999999998</c:v>
                </c:pt>
                <c:pt idx="156">
                  <c:v>3.097</c:v>
                </c:pt>
                <c:pt idx="157">
                  <c:v>3.117</c:v>
                </c:pt>
                <c:pt idx="158">
                  <c:v>3.1379999999999999</c:v>
                </c:pt>
                <c:pt idx="159">
                  <c:v>3.1579999999999999</c:v>
                </c:pt>
                <c:pt idx="160">
                  <c:v>3.1779999999999999</c:v>
                </c:pt>
                <c:pt idx="161">
                  <c:v>3.1970000000000001</c:v>
                </c:pt>
                <c:pt idx="162">
                  <c:v>3.218</c:v>
                </c:pt>
                <c:pt idx="163">
                  <c:v>3.238</c:v>
                </c:pt>
                <c:pt idx="164">
                  <c:v>3.258</c:v>
                </c:pt>
                <c:pt idx="165">
                  <c:v>3.278</c:v>
                </c:pt>
                <c:pt idx="166">
                  <c:v>3.2970000000000002</c:v>
                </c:pt>
                <c:pt idx="167">
                  <c:v>3.3170000000000002</c:v>
                </c:pt>
                <c:pt idx="168">
                  <c:v>3.3370000000000002</c:v>
                </c:pt>
                <c:pt idx="169">
                  <c:v>3.3570000000000002</c:v>
                </c:pt>
                <c:pt idx="170">
                  <c:v>3.3769999999999998</c:v>
                </c:pt>
                <c:pt idx="171">
                  <c:v>3.3969999999999998</c:v>
                </c:pt>
                <c:pt idx="172">
                  <c:v>3.4169999999999998</c:v>
                </c:pt>
                <c:pt idx="173">
                  <c:v>3.4369999999999998</c:v>
                </c:pt>
                <c:pt idx="174">
                  <c:v>3.4569999999999999</c:v>
                </c:pt>
                <c:pt idx="175">
                  <c:v>3.4769999999999999</c:v>
                </c:pt>
                <c:pt idx="176">
                  <c:v>3.4969999999999999</c:v>
                </c:pt>
                <c:pt idx="177">
                  <c:v>3.5169999999999999</c:v>
                </c:pt>
                <c:pt idx="178">
                  <c:v>3.5369999999999999</c:v>
                </c:pt>
                <c:pt idx="179">
                  <c:v>3.5569999999999999</c:v>
                </c:pt>
                <c:pt idx="180">
                  <c:v>3.577</c:v>
                </c:pt>
                <c:pt idx="181">
                  <c:v>3.597</c:v>
                </c:pt>
                <c:pt idx="182">
                  <c:v>3.6160000000000001</c:v>
                </c:pt>
                <c:pt idx="183">
                  <c:v>3.637</c:v>
                </c:pt>
                <c:pt idx="184">
                  <c:v>3.657</c:v>
                </c:pt>
                <c:pt idx="185">
                  <c:v>3.677</c:v>
                </c:pt>
                <c:pt idx="186">
                  <c:v>3.6970000000000001</c:v>
                </c:pt>
                <c:pt idx="187">
                  <c:v>3.7170000000000001</c:v>
                </c:pt>
                <c:pt idx="188">
                  <c:v>3.7370000000000001</c:v>
                </c:pt>
                <c:pt idx="189">
                  <c:v>3.7570000000000001</c:v>
                </c:pt>
                <c:pt idx="190">
                  <c:v>3.7770000000000001</c:v>
                </c:pt>
                <c:pt idx="191">
                  <c:v>3.7970000000000002</c:v>
                </c:pt>
                <c:pt idx="192">
                  <c:v>3.8170000000000002</c:v>
                </c:pt>
                <c:pt idx="193">
                  <c:v>3.8370000000000002</c:v>
                </c:pt>
                <c:pt idx="194">
                  <c:v>3.8570000000000002</c:v>
                </c:pt>
                <c:pt idx="195">
                  <c:v>3.8769999999999998</c:v>
                </c:pt>
                <c:pt idx="196">
                  <c:v>3.8969999999999998</c:v>
                </c:pt>
                <c:pt idx="197">
                  <c:v>3.9159999999999999</c:v>
                </c:pt>
                <c:pt idx="198">
                  <c:v>3.9369999999999998</c:v>
                </c:pt>
                <c:pt idx="199">
                  <c:v>3.9569999999999999</c:v>
                </c:pt>
                <c:pt idx="200">
                  <c:v>3.9769999999999999</c:v>
                </c:pt>
                <c:pt idx="201">
                  <c:v>3.9969999999999999</c:v>
                </c:pt>
                <c:pt idx="202">
                  <c:v>4.0170000000000003</c:v>
                </c:pt>
                <c:pt idx="203">
                  <c:v>4.0369999999999999</c:v>
                </c:pt>
                <c:pt idx="204">
                  <c:v>4.0570000000000004</c:v>
                </c:pt>
                <c:pt idx="205">
                  <c:v>4.077</c:v>
                </c:pt>
                <c:pt idx="206">
                  <c:v>4.0960000000000001</c:v>
                </c:pt>
                <c:pt idx="207">
                  <c:v>4.1159999999999997</c:v>
                </c:pt>
                <c:pt idx="208">
                  <c:v>4.1369999999999996</c:v>
                </c:pt>
                <c:pt idx="209">
                  <c:v>4.1559999999999997</c:v>
                </c:pt>
                <c:pt idx="210">
                  <c:v>4.1760000000000002</c:v>
                </c:pt>
                <c:pt idx="211">
                  <c:v>4.1970000000000001</c:v>
                </c:pt>
                <c:pt idx="212">
                  <c:v>4.2169999999999996</c:v>
                </c:pt>
                <c:pt idx="213">
                  <c:v>4.2370000000000001</c:v>
                </c:pt>
                <c:pt idx="214">
                  <c:v>4.2560000000000002</c:v>
                </c:pt>
                <c:pt idx="215">
                  <c:v>4.2770000000000001</c:v>
                </c:pt>
                <c:pt idx="216">
                  <c:v>4.2969999999999997</c:v>
                </c:pt>
                <c:pt idx="217">
                  <c:v>4.3159999999999998</c:v>
                </c:pt>
                <c:pt idx="218">
                  <c:v>4.3360000000000003</c:v>
                </c:pt>
                <c:pt idx="219">
                  <c:v>4.3559999999999999</c:v>
                </c:pt>
                <c:pt idx="220">
                  <c:v>4.3760000000000003</c:v>
                </c:pt>
                <c:pt idx="221">
                  <c:v>4.3970000000000002</c:v>
                </c:pt>
                <c:pt idx="222">
                  <c:v>4.4160000000000004</c:v>
                </c:pt>
                <c:pt idx="223">
                  <c:v>4.4359999999999999</c:v>
                </c:pt>
                <c:pt idx="224">
                  <c:v>4.4560000000000004</c:v>
                </c:pt>
                <c:pt idx="225">
                  <c:v>4.4770000000000003</c:v>
                </c:pt>
                <c:pt idx="226">
                  <c:v>4.4960000000000004</c:v>
                </c:pt>
                <c:pt idx="227">
                  <c:v>4.516</c:v>
                </c:pt>
                <c:pt idx="228">
                  <c:v>4.5359999999999996</c:v>
                </c:pt>
                <c:pt idx="229">
                  <c:v>4.5570000000000004</c:v>
                </c:pt>
                <c:pt idx="230">
                  <c:v>4.5759999999999996</c:v>
                </c:pt>
                <c:pt idx="231">
                  <c:v>4.5960000000000001</c:v>
                </c:pt>
                <c:pt idx="232">
                  <c:v>4.6159999999999997</c:v>
                </c:pt>
                <c:pt idx="233">
                  <c:v>4.6360000000000001</c:v>
                </c:pt>
                <c:pt idx="234">
                  <c:v>4.6559999999999997</c:v>
                </c:pt>
                <c:pt idx="235">
                  <c:v>4.6760000000000002</c:v>
                </c:pt>
                <c:pt idx="236">
                  <c:v>4.6959999999999997</c:v>
                </c:pt>
                <c:pt idx="237">
                  <c:v>4.7160000000000002</c:v>
                </c:pt>
                <c:pt idx="238">
                  <c:v>4.7359999999999998</c:v>
                </c:pt>
                <c:pt idx="239">
                  <c:v>4.7560000000000002</c:v>
                </c:pt>
                <c:pt idx="240">
                  <c:v>4.7759999999999998</c:v>
                </c:pt>
                <c:pt idx="241">
                  <c:v>4.7960000000000003</c:v>
                </c:pt>
                <c:pt idx="242">
                  <c:v>4.8159999999999998</c:v>
                </c:pt>
                <c:pt idx="243">
                  <c:v>4.8360000000000003</c:v>
                </c:pt>
                <c:pt idx="244">
                  <c:v>4.8559999999999999</c:v>
                </c:pt>
                <c:pt idx="245">
                  <c:v>4.8760000000000003</c:v>
                </c:pt>
                <c:pt idx="246">
                  <c:v>4.8949999999999996</c:v>
                </c:pt>
                <c:pt idx="247">
                  <c:v>4.915</c:v>
                </c:pt>
                <c:pt idx="248">
                  <c:v>4.9359999999999999</c:v>
                </c:pt>
                <c:pt idx="249">
                  <c:v>4.9560000000000004</c:v>
                </c:pt>
                <c:pt idx="250">
                  <c:v>4.976</c:v>
                </c:pt>
                <c:pt idx="251">
                  <c:v>4.9960000000000004</c:v>
                </c:pt>
                <c:pt idx="252">
                  <c:v>5.016</c:v>
                </c:pt>
                <c:pt idx="253">
                  <c:v>5.0350000000000001</c:v>
                </c:pt>
                <c:pt idx="254">
                  <c:v>5.0549999999999997</c:v>
                </c:pt>
                <c:pt idx="255">
                  <c:v>5.0759999999999996</c:v>
                </c:pt>
                <c:pt idx="256">
                  <c:v>5.0960000000000001</c:v>
                </c:pt>
                <c:pt idx="257">
                  <c:v>5.1159999999999997</c:v>
                </c:pt>
                <c:pt idx="258">
                  <c:v>5.1349999999999998</c:v>
                </c:pt>
                <c:pt idx="259">
                  <c:v>5.1550000000000002</c:v>
                </c:pt>
                <c:pt idx="260">
                  <c:v>5.1760000000000002</c:v>
                </c:pt>
                <c:pt idx="261">
                  <c:v>5.1950000000000003</c:v>
                </c:pt>
                <c:pt idx="262">
                  <c:v>5.2149999999999999</c:v>
                </c:pt>
                <c:pt idx="263">
                  <c:v>5.2359999999999998</c:v>
                </c:pt>
                <c:pt idx="264">
                  <c:v>5.2560000000000002</c:v>
                </c:pt>
                <c:pt idx="265">
                  <c:v>5.2759999999999998</c:v>
                </c:pt>
                <c:pt idx="266">
                  <c:v>5.2960000000000003</c:v>
                </c:pt>
                <c:pt idx="267">
                  <c:v>5.3150000000000004</c:v>
                </c:pt>
                <c:pt idx="268">
                  <c:v>5.335</c:v>
                </c:pt>
                <c:pt idx="269">
                  <c:v>5.3550000000000004</c:v>
                </c:pt>
                <c:pt idx="270">
                  <c:v>5.375</c:v>
                </c:pt>
                <c:pt idx="271">
                  <c:v>5.3949999999999996</c:v>
                </c:pt>
                <c:pt idx="272">
                  <c:v>5.415</c:v>
                </c:pt>
                <c:pt idx="273">
                  <c:v>5.4349999999999996</c:v>
                </c:pt>
                <c:pt idx="274">
                  <c:v>5.4550000000000001</c:v>
                </c:pt>
                <c:pt idx="275">
                  <c:v>5.4749999999999996</c:v>
                </c:pt>
                <c:pt idx="276">
                  <c:v>5.4950000000000001</c:v>
                </c:pt>
                <c:pt idx="277">
                  <c:v>5.5149999999999997</c:v>
                </c:pt>
                <c:pt idx="278">
                  <c:v>5.5350000000000001</c:v>
                </c:pt>
                <c:pt idx="279">
                  <c:v>5.5549999999999997</c:v>
                </c:pt>
                <c:pt idx="280">
                  <c:v>5.5759999999999996</c:v>
                </c:pt>
                <c:pt idx="281">
                  <c:v>5.5949999999999998</c:v>
                </c:pt>
                <c:pt idx="282">
                  <c:v>5.6150000000000002</c:v>
                </c:pt>
                <c:pt idx="283">
                  <c:v>5.6349999999999998</c:v>
                </c:pt>
                <c:pt idx="284">
                  <c:v>5.6550000000000002</c:v>
                </c:pt>
                <c:pt idx="285">
                  <c:v>5.6749999999999998</c:v>
                </c:pt>
                <c:pt idx="286">
                  <c:v>5.6950000000000003</c:v>
                </c:pt>
                <c:pt idx="287">
                  <c:v>5.7149999999999999</c:v>
                </c:pt>
                <c:pt idx="288">
                  <c:v>5.7350000000000003</c:v>
                </c:pt>
                <c:pt idx="289">
                  <c:v>5.7549999999999999</c:v>
                </c:pt>
                <c:pt idx="290">
                  <c:v>5.7759999999999998</c:v>
                </c:pt>
                <c:pt idx="291">
                  <c:v>5.7949999999999999</c:v>
                </c:pt>
                <c:pt idx="292">
                  <c:v>5.8150000000000004</c:v>
                </c:pt>
                <c:pt idx="293">
                  <c:v>5.835</c:v>
                </c:pt>
                <c:pt idx="294">
                  <c:v>5.8540000000000001</c:v>
                </c:pt>
                <c:pt idx="295">
                  <c:v>5.8739999999999997</c:v>
                </c:pt>
                <c:pt idx="296">
                  <c:v>5.8949999999999996</c:v>
                </c:pt>
                <c:pt idx="297">
                  <c:v>5.915</c:v>
                </c:pt>
                <c:pt idx="298">
                  <c:v>5.9349999999999996</c:v>
                </c:pt>
                <c:pt idx="299">
                  <c:v>5.9550000000000001</c:v>
                </c:pt>
                <c:pt idx="300">
                  <c:v>5.9740000000000002</c:v>
                </c:pt>
                <c:pt idx="301">
                  <c:v>5.9950000000000001</c:v>
                </c:pt>
                <c:pt idx="302">
                  <c:v>6.0140000000000002</c:v>
                </c:pt>
                <c:pt idx="303">
                  <c:v>6.0350000000000001</c:v>
                </c:pt>
                <c:pt idx="304">
                  <c:v>6.0549999999999997</c:v>
                </c:pt>
                <c:pt idx="305">
                  <c:v>6.0739999999999998</c:v>
                </c:pt>
                <c:pt idx="306">
                  <c:v>6.0949999999999998</c:v>
                </c:pt>
                <c:pt idx="307">
                  <c:v>6.1139999999999999</c:v>
                </c:pt>
                <c:pt idx="308">
                  <c:v>6.1340000000000003</c:v>
                </c:pt>
                <c:pt idx="309">
                  <c:v>6.1539999999999999</c:v>
                </c:pt>
                <c:pt idx="310">
                  <c:v>6.1740000000000004</c:v>
                </c:pt>
                <c:pt idx="311">
                  <c:v>6.1950000000000003</c:v>
                </c:pt>
                <c:pt idx="312">
                  <c:v>6.2140000000000004</c:v>
                </c:pt>
                <c:pt idx="313">
                  <c:v>6.2350000000000003</c:v>
                </c:pt>
                <c:pt idx="314">
                  <c:v>6.2549999999999999</c:v>
                </c:pt>
                <c:pt idx="315">
                  <c:v>6.274</c:v>
                </c:pt>
                <c:pt idx="316">
                  <c:v>6.2939999999999996</c:v>
                </c:pt>
                <c:pt idx="317">
                  <c:v>6.3150000000000004</c:v>
                </c:pt>
                <c:pt idx="318">
                  <c:v>6.3339999999999996</c:v>
                </c:pt>
                <c:pt idx="319">
                  <c:v>6.3540000000000001</c:v>
                </c:pt>
                <c:pt idx="320">
                  <c:v>6.3739999999999997</c:v>
                </c:pt>
                <c:pt idx="321">
                  <c:v>6.3940000000000001</c:v>
                </c:pt>
                <c:pt idx="322">
                  <c:v>6.4139999999999997</c:v>
                </c:pt>
                <c:pt idx="323">
                  <c:v>6.4349999999999996</c:v>
                </c:pt>
                <c:pt idx="324">
                  <c:v>6.4539999999999997</c:v>
                </c:pt>
                <c:pt idx="325">
                  <c:v>6.4749999999999996</c:v>
                </c:pt>
                <c:pt idx="326">
                  <c:v>6.4950000000000001</c:v>
                </c:pt>
                <c:pt idx="327">
                  <c:v>6.5140000000000002</c:v>
                </c:pt>
                <c:pt idx="328">
                  <c:v>6.5339999999999998</c:v>
                </c:pt>
                <c:pt idx="329">
                  <c:v>6.5549999999999997</c:v>
                </c:pt>
                <c:pt idx="330">
                  <c:v>6.5739999999999998</c:v>
                </c:pt>
                <c:pt idx="331">
                  <c:v>6.5940000000000003</c:v>
                </c:pt>
                <c:pt idx="332">
                  <c:v>6.6139999999999999</c:v>
                </c:pt>
                <c:pt idx="333">
                  <c:v>6.6340000000000003</c:v>
                </c:pt>
                <c:pt idx="334">
                  <c:v>6.6539999999999999</c:v>
                </c:pt>
                <c:pt idx="335">
                  <c:v>6.6740000000000004</c:v>
                </c:pt>
                <c:pt idx="336">
                  <c:v>6.694</c:v>
                </c:pt>
                <c:pt idx="337">
                  <c:v>6.7140000000000004</c:v>
                </c:pt>
                <c:pt idx="338">
                  <c:v>6.734</c:v>
                </c:pt>
                <c:pt idx="339">
                  <c:v>6.7539999999999996</c:v>
                </c:pt>
                <c:pt idx="340">
                  <c:v>6.774</c:v>
                </c:pt>
                <c:pt idx="341">
                  <c:v>6.7939999999999996</c:v>
                </c:pt>
                <c:pt idx="342">
                  <c:v>6.8140000000000001</c:v>
                </c:pt>
                <c:pt idx="343">
                  <c:v>6.8339999999999996</c:v>
                </c:pt>
                <c:pt idx="344">
                  <c:v>6.8540000000000001</c:v>
                </c:pt>
                <c:pt idx="345">
                  <c:v>6.8730000000000002</c:v>
                </c:pt>
                <c:pt idx="346">
                  <c:v>6.8940000000000001</c:v>
                </c:pt>
                <c:pt idx="347">
                  <c:v>6.9130000000000003</c:v>
                </c:pt>
                <c:pt idx="348">
                  <c:v>6.9329999999999998</c:v>
                </c:pt>
                <c:pt idx="349">
                  <c:v>6.9539999999999997</c:v>
                </c:pt>
                <c:pt idx="350">
                  <c:v>6.9729999999999999</c:v>
                </c:pt>
                <c:pt idx="351">
                  <c:v>6.9930000000000003</c:v>
                </c:pt>
                <c:pt idx="352">
                  <c:v>7.0140000000000002</c:v>
                </c:pt>
                <c:pt idx="353">
                  <c:v>7.0330000000000004</c:v>
                </c:pt>
                <c:pt idx="354">
                  <c:v>7.0529999999999999</c:v>
                </c:pt>
                <c:pt idx="355">
                  <c:v>7.0730000000000004</c:v>
                </c:pt>
                <c:pt idx="356">
                  <c:v>7.0940000000000003</c:v>
                </c:pt>
                <c:pt idx="357">
                  <c:v>7.1139999999999999</c:v>
                </c:pt>
                <c:pt idx="358">
                  <c:v>7.1340000000000003</c:v>
                </c:pt>
                <c:pt idx="359">
                  <c:v>7.1529999999999996</c:v>
                </c:pt>
                <c:pt idx="360">
                  <c:v>7.173</c:v>
                </c:pt>
                <c:pt idx="361">
                  <c:v>7.1929999999999996</c:v>
                </c:pt>
                <c:pt idx="362">
                  <c:v>7.2140000000000004</c:v>
                </c:pt>
                <c:pt idx="363">
                  <c:v>7.234</c:v>
                </c:pt>
                <c:pt idx="364">
                  <c:v>7.2539999999999996</c:v>
                </c:pt>
                <c:pt idx="365">
                  <c:v>7.274</c:v>
                </c:pt>
                <c:pt idx="366">
                  <c:v>7.2930000000000001</c:v>
                </c:pt>
                <c:pt idx="367">
                  <c:v>7.3129999999999997</c:v>
                </c:pt>
                <c:pt idx="368">
                  <c:v>7.3339999999999996</c:v>
                </c:pt>
                <c:pt idx="369">
                  <c:v>7.3529999999999998</c:v>
                </c:pt>
                <c:pt idx="370">
                  <c:v>7.3730000000000002</c:v>
                </c:pt>
                <c:pt idx="371">
                  <c:v>7.3940000000000001</c:v>
                </c:pt>
                <c:pt idx="372">
                  <c:v>7.4130000000000003</c:v>
                </c:pt>
                <c:pt idx="373">
                  <c:v>7.4340000000000002</c:v>
                </c:pt>
                <c:pt idx="374">
                  <c:v>7.4539999999999997</c:v>
                </c:pt>
                <c:pt idx="375">
                  <c:v>7.4729999999999999</c:v>
                </c:pt>
                <c:pt idx="376">
                  <c:v>7.4939999999999998</c:v>
                </c:pt>
                <c:pt idx="377">
                  <c:v>7.5140000000000002</c:v>
                </c:pt>
                <c:pt idx="378">
                  <c:v>7.5330000000000004</c:v>
                </c:pt>
                <c:pt idx="379">
                  <c:v>7.5540000000000003</c:v>
                </c:pt>
                <c:pt idx="380">
                  <c:v>7.5730000000000004</c:v>
                </c:pt>
                <c:pt idx="381">
                  <c:v>7.5940000000000003</c:v>
                </c:pt>
                <c:pt idx="382">
                  <c:v>7.6130000000000004</c:v>
                </c:pt>
                <c:pt idx="383">
                  <c:v>7.633</c:v>
                </c:pt>
                <c:pt idx="384">
                  <c:v>7.6529999999999996</c:v>
                </c:pt>
                <c:pt idx="385">
                  <c:v>7.673</c:v>
                </c:pt>
                <c:pt idx="386">
                  <c:v>7.6929999999999996</c:v>
                </c:pt>
                <c:pt idx="387">
                  <c:v>7.7130000000000001</c:v>
                </c:pt>
                <c:pt idx="388">
                  <c:v>7.7329999999999997</c:v>
                </c:pt>
                <c:pt idx="389">
                  <c:v>7.7530000000000001</c:v>
                </c:pt>
                <c:pt idx="390">
                  <c:v>7.7729999999999997</c:v>
                </c:pt>
                <c:pt idx="391">
                  <c:v>7.7930000000000001</c:v>
                </c:pt>
                <c:pt idx="392">
                  <c:v>7.8129999999999997</c:v>
                </c:pt>
                <c:pt idx="393">
                  <c:v>7.8330000000000002</c:v>
                </c:pt>
                <c:pt idx="394">
                  <c:v>7.8529999999999998</c:v>
                </c:pt>
                <c:pt idx="395">
                  <c:v>7.8730000000000002</c:v>
                </c:pt>
                <c:pt idx="396">
                  <c:v>7.8929999999999998</c:v>
                </c:pt>
                <c:pt idx="397">
                  <c:v>7.9130000000000003</c:v>
                </c:pt>
                <c:pt idx="398">
                  <c:v>7.9329999999999998</c:v>
                </c:pt>
                <c:pt idx="399">
                  <c:v>7.9530000000000003</c:v>
                </c:pt>
                <c:pt idx="400">
                  <c:v>7.9729999999999999</c:v>
                </c:pt>
                <c:pt idx="401">
                  <c:v>7.9930000000000003</c:v>
                </c:pt>
                <c:pt idx="402">
                  <c:v>8.0120000000000005</c:v>
                </c:pt>
                <c:pt idx="403">
                  <c:v>8.032</c:v>
                </c:pt>
                <c:pt idx="404">
                  <c:v>8.0530000000000008</c:v>
                </c:pt>
                <c:pt idx="405">
                  <c:v>8.0730000000000004</c:v>
                </c:pt>
                <c:pt idx="406">
                  <c:v>8.0920000000000005</c:v>
                </c:pt>
                <c:pt idx="407">
                  <c:v>8.1120000000000001</c:v>
                </c:pt>
                <c:pt idx="408">
                  <c:v>8.1329999999999991</c:v>
                </c:pt>
                <c:pt idx="409">
                  <c:v>8.1519999999999992</c:v>
                </c:pt>
                <c:pt idx="410">
                  <c:v>8.1720000000000006</c:v>
                </c:pt>
                <c:pt idx="411">
                  <c:v>8.1920000000000002</c:v>
                </c:pt>
                <c:pt idx="412">
                  <c:v>8.2129999999999992</c:v>
                </c:pt>
                <c:pt idx="413">
                  <c:v>8.2319999999999993</c:v>
                </c:pt>
                <c:pt idx="414">
                  <c:v>8.2530000000000001</c:v>
                </c:pt>
                <c:pt idx="415">
                  <c:v>8.2729999999999997</c:v>
                </c:pt>
                <c:pt idx="416">
                  <c:v>8.2919999999999998</c:v>
                </c:pt>
                <c:pt idx="417">
                  <c:v>8.3130000000000006</c:v>
                </c:pt>
                <c:pt idx="418">
                  <c:v>8.3330000000000002</c:v>
                </c:pt>
                <c:pt idx="419">
                  <c:v>8.3529999999999998</c:v>
                </c:pt>
                <c:pt idx="420">
                  <c:v>8.3719999999999999</c:v>
                </c:pt>
                <c:pt idx="421">
                  <c:v>8.3930000000000007</c:v>
                </c:pt>
                <c:pt idx="422">
                  <c:v>8.4120000000000008</c:v>
                </c:pt>
                <c:pt idx="423">
                  <c:v>8.4329999999999998</c:v>
                </c:pt>
                <c:pt idx="424">
                  <c:v>8.4529999999999994</c:v>
                </c:pt>
                <c:pt idx="425">
                  <c:v>8.4719999999999995</c:v>
                </c:pt>
                <c:pt idx="426">
                  <c:v>8.4920000000000009</c:v>
                </c:pt>
                <c:pt idx="427">
                  <c:v>8.5120000000000005</c:v>
                </c:pt>
                <c:pt idx="428">
                  <c:v>8.532</c:v>
                </c:pt>
                <c:pt idx="429">
                  <c:v>8.5519999999999996</c:v>
                </c:pt>
                <c:pt idx="430">
                  <c:v>8.5719999999999992</c:v>
                </c:pt>
                <c:pt idx="431">
                  <c:v>8.593</c:v>
                </c:pt>
                <c:pt idx="432">
                  <c:v>8.6129999999999995</c:v>
                </c:pt>
                <c:pt idx="433">
                  <c:v>8.6319999999999997</c:v>
                </c:pt>
                <c:pt idx="434">
                  <c:v>8.6519999999999992</c:v>
                </c:pt>
                <c:pt idx="435">
                  <c:v>8.6720000000000006</c:v>
                </c:pt>
                <c:pt idx="436">
                  <c:v>8.6920000000000002</c:v>
                </c:pt>
                <c:pt idx="437">
                  <c:v>8.7119999999999997</c:v>
                </c:pt>
                <c:pt idx="438">
                  <c:v>8.7319999999999993</c:v>
                </c:pt>
                <c:pt idx="439">
                  <c:v>8.7520000000000007</c:v>
                </c:pt>
                <c:pt idx="440">
                  <c:v>8.7720000000000002</c:v>
                </c:pt>
                <c:pt idx="441">
                  <c:v>8.7919999999999998</c:v>
                </c:pt>
                <c:pt idx="442">
                  <c:v>8.8119999999999994</c:v>
                </c:pt>
                <c:pt idx="443">
                  <c:v>8.8320000000000007</c:v>
                </c:pt>
                <c:pt idx="444">
                  <c:v>8.8520000000000003</c:v>
                </c:pt>
                <c:pt idx="445">
                  <c:v>8.8719999999999999</c:v>
                </c:pt>
                <c:pt idx="446">
                  <c:v>8.8919999999999995</c:v>
                </c:pt>
                <c:pt idx="447">
                  <c:v>8.9120000000000008</c:v>
                </c:pt>
                <c:pt idx="448">
                  <c:v>8.9320000000000004</c:v>
                </c:pt>
                <c:pt idx="449">
                  <c:v>8.952</c:v>
                </c:pt>
                <c:pt idx="450">
                  <c:v>8.9719999999999995</c:v>
                </c:pt>
                <c:pt idx="451">
                  <c:v>8.9920000000000009</c:v>
                </c:pt>
                <c:pt idx="452">
                  <c:v>9.0120000000000005</c:v>
                </c:pt>
                <c:pt idx="453">
                  <c:v>9.032</c:v>
                </c:pt>
                <c:pt idx="454">
                  <c:v>9.0519999999999996</c:v>
                </c:pt>
                <c:pt idx="455">
                  <c:v>9.0719999999999992</c:v>
                </c:pt>
                <c:pt idx="456">
                  <c:v>9.0909999999999993</c:v>
                </c:pt>
                <c:pt idx="457">
                  <c:v>9.1120000000000001</c:v>
                </c:pt>
                <c:pt idx="458">
                  <c:v>9.1319999999999997</c:v>
                </c:pt>
                <c:pt idx="459">
                  <c:v>9.1519999999999992</c:v>
                </c:pt>
                <c:pt idx="460">
                  <c:v>9.1720000000000006</c:v>
                </c:pt>
                <c:pt idx="461">
                  <c:v>9.1920000000000002</c:v>
                </c:pt>
                <c:pt idx="462">
                  <c:v>9.2119999999999997</c:v>
                </c:pt>
                <c:pt idx="463">
                  <c:v>9.2319999999999993</c:v>
                </c:pt>
                <c:pt idx="464">
                  <c:v>9.2520000000000007</c:v>
                </c:pt>
                <c:pt idx="465">
                  <c:v>9.2710000000000008</c:v>
                </c:pt>
                <c:pt idx="466">
                  <c:v>9.2910000000000004</c:v>
                </c:pt>
                <c:pt idx="467">
                  <c:v>9.3109999999999999</c:v>
                </c:pt>
                <c:pt idx="468">
                  <c:v>9.3320000000000007</c:v>
                </c:pt>
                <c:pt idx="469">
                  <c:v>9.3510000000000009</c:v>
                </c:pt>
                <c:pt idx="470">
                  <c:v>9.3719999999999999</c:v>
                </c:pt>
                <c:pt idx="471">
                  <c:v>9.3919999999999995</c:v>
                </c:pt>
                <c:pt idx="472">
                  <c:v>9.4120000000000008</c:v>
                </c:pt>
                <c:pt idx="473">
                  <c:v>9.4320000000000004</c:v>
                </c:pt>
                <c:pt idx="474">
                  <c:v>9.452</c:v>
                </c:pt>
                <c:pt idx="475">
                  <c:v>9.4710000000000001</c:v>
                </c:pt>
                <c:pt idx="476">
                  <c:v>9.4909999999999997</c:v>
                </c:pt>
                <c:pt idx="477">
                  <c:v>9.5120000000000005</c:v>
                </c:pt>
                <c:pt idx="478">
                  <c:v>9.5310000000000006</c:v>
                </c:pt>
                <c:pt idx="479">
                  <c:v>9.5519999999999996</c:v>
                </c:pt>
                <c:pt idx="480">
                  <c:v>9.5709999999999997</c:v>
                </c:pt>
                <c:pt idx="481">
                  <c:v>9.5920000000000005</c:v>
                </c:pt>
                <c:pt idx="482">
                  <c:v>9.6120000000000001</c:v>
                </c:pt>
                <c:pt idx="483">
                  <c:v>9.6310000000000002</c:v>
                </c:pt>
                <c:pt idx="484">
                  <c:v>9.6519999999999992</c:v>
                </c:pt>
                <c:pt idx="485">
                  <c:v>9.6709999999999994</c:v>
                </c:pt>
                <c:pt idx="486">
                  <c:v>9.6910000000000007</c:v>
                </c:pt>
                <c:pt idx="487">
                  <c:v>9.7110000000000003</c:v>
                </c:pt>
                <c:pt idx="488">
                  <c:v>9.7309999999999999</c:v>
                </c:pt>
                <c:pt idx="489">
                  <c:v>9.7509999999999994</c:v>
                </c:pt>
                <c:pt idx="490">
                  <c:v>9.7710000000000008</c:v>
                </c:pt>
                <c:pt idx="491">
                  <c:v>9.7910000000000004</c:v>
                </c:pt>
                <c:pt idx="492">
                  <c:v>9.8109999999999999</c:v>
                </c:pt>
                <c:pt idx="493">
                  <c:v>9.8309999999999995</c:v>
                </c:pt>
                <c:pt idx="494">
                  <c:v>9.8510000000000009</c:v>
                </c:pt>
                <c:pt idx="495">
                  <c:v>9.8710000000000004</c:v>
                </c:pt>
                <c:pt idx="496">
                  <c:v>9.891</c:v>
                </c:pt>
                <c:pt idx="497">
                  <c:v>9.9109999999999996</c:v>
                </c:pt>
                <c:pt idx="498">
                  <c:v>9.9309999999999992</c:v>
                </c:pt>
                <c:pt idx="499">
                  <c:v>9.9510000000000005</c:v>
                </c:pt>
                <c:pt idx="500">
                  <c:v>9.9710000000000001</c:v>
                </c:pt>
                <c:pt idx="501">
                  <c:v>9.9909999999999997</c:v>
                </c:pt>
                <c:pt idx="502">
                  <c:v>10.01</c:v>
                </c:pt>
                <c:pt idx="503">
                  <c:v>10.031000000000001</c:v>
                </c:pt>
                <c:pt idx="504">
                  <c:v>10.051</c:v>
                </c:pt>
                <c:pt idx="505">
                  <c:v>10.07</c:v>
                </c:pt>
                <c:pt idx="506">
                  <c:v>10.090999999999999</c:v>
                </c:pt>
                <c:pt idx="507">
                  <c:v>10.111000000000001</c:v>
                </c:pt>
                <c:pt idx="508">
                  <c:v>10.131</c:v>
                </c:pt>
                <c:pt idx="509">
                  <c:v>10.15</c:v>
                </c:pt>
                <c:pt idx="510">
                  <c:v>10.17</c:v>
                </c:pt>
                <c:pt idx="511">
                  <c:v>10.191000000000001</c:v>
                </c:pt>
                <c:pt idx="512">
                  <c:v>10.211</c:v>
                </c:pt>
                <c:pt idx="513">
                  <c:v>10.23</c:v>
                </c:pt>
                <c:pt idx="514">
                  <c:v>10.250999999999999</c:v>
                </c:pt>
                <c:pt idx="515">
                  <c:v>10.271000000000001</c:v>
                </c:pt>
                <c:pt idx="516">
                  <c:v>10.29</c:v>
                </c:pt>
                <c:pt idx="517">
                  <c:v>10.311</c:v>
                </c:pt>
                <c:pt idx="518">
                  <c:v>10.331</c:v>
                </c:pt>
                <c:pt idx="519">
                  <c:v>10.35</c:v>
                </c:pt>
                <c:pt idx="520">
                  <c:v>10.37</c:v>
                </c:pt>
                <c:pt idx="521">
                  <c:v>10.391</c:v>
                </c:pt>
                <c:pt idx="522">
                  <c:v>10.411</c:v>
                </c:pt>
                <c:pt idx="523">
                  <c:v>10.43</c:v>
                </c:pt>
                <c:pt idx="524">
                  <c:v>10.45</c:v>
                </c:pt>
                <c:pt idx="525">
                  <c:v>10.47</c:v>
                </c:pt>
                <c:pt idx="526">
                  <c:v>10.49</c:v>
                </c:pt>
                <c:pt idx="527">
                  <c:v>10.510999999999999</c:v>
                </c:pt>
                <c:pt idx="528">
                  <c:v>10.53</c:v>
                </c:pt>
                <c:pt idx="529">
                  <c:v>10.55</c:v>
                </c:pt>
                <c:pt idx="530">
                  <c:v>10.57</c:v>
                </c:pt>
                <c:pt idx="531">
                  <c:v>10.59</c:v>
                </c:pt>
                <c:pt idx="532">
                  <c:v>10.61</c:v>
                </c:pt>
                <c:pt idx="533">
                  <c:v>10.63</c:v>
                </c:pt>
                <c:pt idx="534">
                  <c:v>10.65</c:v>
                </c:pt>
                <c:pt idx="535">
                  <c:v>10.670999999999999</c:v>
                </c:pt>
                <c:pt idx="536">
                  <c:v>10.69</c:v>
                </c:pt>
                <c:pt idx="537">
                  <c:v>10.71</c:v>
                </c:pt>
                <c:pt idx="538">
                  <c:v>10.73</c:v>
                </c:pt>
                <c:pt idx="539">
                  <c:v>10.75</c:v>
                </c:pt>
                <c:pt idx="540">
                  <c:v>10.77</c:v>
                </c:pt>
                <c:pt idx="541">
                  <c:v>10.791</c:v>
                </c:pt>
                <c:pt idx="542">
                  <c:v>10.81</c:v>
                </c:pt>
                <c:pt idx="543">
                  <c:v>10.83</c:v>
                </c:pt>
                <c:pt idx="544">
                  <c:v>10.85</c:v>
                </c:pt>
                <c:pt idx="545">
                  <c:v>10.87</c:v>
                </c:pt>
                <c:pt idx="546">
                  <c:v>10.89</c:v>
                </c:pt>
                <c:pt idx="547">
                  <c:v>10.91</c:v>
                </c:pt>
                <c:pt idx="548">
                  <c:v>10.930999999999999</c:v>
                </c:pt>
                <c:pt idx="549">
                  <c:v>10.95</c:v>
                </c:pt>
                <c:pt idx="550">
                  <c:v>10.97</c:v>
                </c:pt>
                <c:pt idx="551">
                  <c:v>10.99</c:v>
                </c:pt>
                <c:pt idx="552">
                  <c:v>11.01</c:v>
                </c:pt>
                <c:pt idx="553">
                  <c:v>11.03</c:v>
                </c:pt>
                <c:pt idx="554">
                  <c:v>11.048999999999999</c:v>
                </c:pt>
                <c:pt idx="555">
                  <c:v>11.069000000000001</c:v>
                </c:pt>
                <c:pt idx="556">
                  <c:v>11.09</c:v>
                </c:pt>
                <c:pt idx="557">
                  <c:v>11.11</c:v>
                </c:pt>
                <c:pt idx="558">
                  <c:v>11.13</c:v>
                </c:pt>
                <c:pt idx="559">
                  <c:v>11.148999999999999</c:v>
                </c:pt>
                <c:pt idx="560">
                  <c:v>11.17</c:v>
                </c:pt>
                <c:pt idx="561">
                  <c:v>11.19</c:v>
                </c:pt>
                <c:pt idx="562">
                  <c:v>11.21</c:v>
                </c:pt>
                <c:pt idx="563">
                  <c:v>11.228999999999999</c:v>
                </c:pt>
                <c:pt idx="564">
                  <c:v>11.249000000000001</c:v>
                </c:pt>
                <c:pt idx="565">
                  <c:v>11.27</c:v>
                </c:pt>
                <c:pt idx="566">
                  <c:v>11.29</c:v>
                </c:pt>
                <c:pt idx="567">
                  <c:v>11.31</c:v>
                </c:pt>
                <c:pt idx="568">
                  <c:v>11.329000000000001</c:v>
                </c:pt>
                <c:pt idx="569">
                  <c:v>11.349</c:v>
                </c:pt>
                <c:pt idx="570">
                  <c:v>11.369</c:v>
                </c:pt>
                <c:pt idx="571">
                  <c:v>11.388999999999999</c:v>
                </c:pt>
                <c:pt idx="572">
                  <c:v>11.41</c:v>
                </c:pt>
                <c:pt idx="573">
                  <c:v>11.43</c:v>
                </c:pt>
                <c:pt idx="574">
                  <c:v>11.45</c:v>
                </c:pt>
                <c:pt idx="575">
                  <c:v>11.47</c:v>
                </c:pt>
                <c:pt idx="576">
                  <c:v>11.489000000000001</c:v>
                </c:pt>
                <c:pt idx="577">
                  <c:v>11.509</c:v>
                </c:pt>
                <c:pt idx="578">
                  <c:v>11.529</c:v>
                </c:pt>
                <c:pt idx="579">
                  <c:v>11.55</c:v>
                </c:pt>
                <c:pt idx="580">
                  <c:v>11.57</c:v>
                </c:pt>
                <c:pt idx="581">
                  <c:v>11.59</c:v>
                </c:pt>
                <c:pt idx="582">
                  <c:v>11.61</c:v>
                </c:pt>
                <c:pt idx="583">
                  <c:v>11.629</c:v>
                </c:pt>
                <c:pt idx="584">
                  <c:v>11.648999999999999</c:v>
                </c:pt>
                <c:pt idx="585">
                  <c:v>11.669</c:v>
                </c:pt>
                <c:pt idx="586">
                  <c:v>11.689</c:v>
                </c:pt>
                <c:pt idx="587">
                  <c:v>11.71</c:v>
                </c:pt>
                <c:pt idx="588">
                  <c:v>11.73</c:v>
                </c:pt>
                <c:pt idx="589">
                  <c:v>11.749000000000001</c:v>
                </c:pt>
                <c:pt idx="590">
                  <c:v>11.769</c:v>
                </c:pt>
                <c:pt idx="591">
                  <c:v>11.789</c:v>
                </c:pt>
                <c:pt idx="592">
                  <c:v>11.808999999999999</c:v>
                </c:pt>
                <c:pt idx="593">
                  <c:v>11.829000000000001</c:v>
                </c:pt>
                <c:pt idx="594">
                  <c:v>11.849</c:v>
                </c:pt>
                <c:pt idx="595">
                  <c:v>11.869</c:v>
                </c:pt>
                <c:pt idx="596">
                  <c:v>11.888999999999999</c:v>
                </c:pt>
                <c:pt idx="597">
                  <c:v>11.909000000000001</c:v>
                </c:pt>
                <c:pt idx="598">
                  <c:v>11.929</c:v>
                </c:pt>
                <c:pt idx="599">
                  <c:v>11.949</c:v>
                </c:pt>
                <c:pt idx="600">
                  <c:v>11.968999999999999</c:v>
                </c:pt>
                <c:pt idx="601">
                  <c:v>11.989000000000001</c:v>
                </c:pt>
                <c:pt idx="602">
                  <c:v>12.007999999999999</c:v>
                </c:pt>
                <c:pt idx="603">
                  <c:v>12.029</c:v>
                </c:pt>
                <c:pt idx="604">
                  <c:v>12.048999999999999</c:v>
                </c:pt>
                <c:pt idx="605">
                  <c:v>12.068</c:v>
                </c:pt>
                <c:pt idx="606">
                  <c:v>12.089</c:v>
                </c:pt>
                <c:pt idx="607">
                  <c:v>12.108000000000001</c:v>
                </c:pt>
                <c:pt idx="608">
                  <c:v>12.128</c:v>
                </c:pt>
                <c:pt idx="609">
                  <c:v>12.148</c:v>
                </c:pt>
                <c:pt idx="610">
                  <c:v>12.169</c:v>
                </c:pt>
                <c:pt idx="611">
                  <c:v>12.189</c:v>
                </c:pt>
                <c:pt idx="612">
                  <c:v>12.209</c:v>
                </c:pt>
                <c:pt idx="613">
                  <c:v>12.228</c:v>
                </c:pt>
                <c:pt idx="614">
                  <c:v>12.247999999999999</c:v>
                </c:pt>
                <c:pt idx="615">
                  <c:v>12.269</c:v>
                </c:pt>
                <c:pt idx="616">
                  <c:v>12.288</c:v>
                </c:pt>
                <c:pt idx="617">
                  <c:v>12.308999999999999</c:v>
                </c:pt>
                <c:pt idx="618">
                  <c:v>12.329000000000001</c:v>
                </c:pt>
                <c:pt idx="619">
                  <c:v>12.348000000000001</c:v>
                </c:pt>
                <c:pt idx="620">
                  <c:v>12.368</c:v>
                </c:pt>
                <c:pt idx="621">
                  <c:v>12.388</c:v>
                </c:pt>
                <c:pt idx="622">
                  <c:v>12.407999999999999</c:v>
                </c:pt>
                <c:pt idx="623">
                  <c:v>12.428000000000001</c:v>
                </c:pt>
                <c:pt idx="624">
                  <c:v>12.449</c:v>
                </c:pt>
                <c:pt idx="625">
                  <c:v>12.468</c:v>
                </c:pt>
                <c:pt idx="626">
                  <c:v>12.488</c:v>
                </c:pt>
                <c:pt idx="627">
                  <c:v>12.509</c:v>
                </c:pt>
                <c:pt idx="628">
                  <c:v>12.528</c:v>
                </c:pt>
                <c:pt idx="629">
                  <c:v>12.548</c:v>
                </c:pt>
                <c:pt idx="630">
                  <c:v>12.568</c:v>
                </c:pt>
                <c:pt idx="631">
                  <c:v>12.587999999999999</c:v>
                </c:pt>
                <c:pt idx="632">
                  <c:v>12.608000000000001</c:v>
                </c:pt>
                <c:pt idx="633">
                  <c:v>12.628</c:v>
                </c:pt>
                <c:pt idx="634">
                  <c:v>12.648</c:v>
                </c:pt>
                <c:pt idx="635">
                  <c:v>12.669</c:v>
                </c:pt>
                <c:pt idx="636">
                  <c:v>12.688000000000001</c:v>
                </c:pt>
                <c:pt idx="637">
                  <c:v>12.708</c:v>
                </c:pt>
                <c:pt idx="638">
                  <c:v>12.728999999999999</c:v>
                </c:pt>
                <c:pt idx="639">
                  <c:v>12.749000000000001</c:v>
                </c:pt>
                <c:pt idx="640">
                  <c:v>12.768000000000001</c:v>
                </c:pt>
                <c:pt idx="641">
                  <c:v>12.788</c:v>
                </c:pt>
                <c:pt idx="642">
                  <c:v>12.808</c:v>
                </c:pt>
                <c:pt idx="643">
                  <c:v>12.829000000000001</c:v>
                </c:pt>
                <c:pt idx="644">
                  <c:v>12.848000000000001</c:v>
                </c:pt>
                <c:pt idx="645">
                  <c:v>12.868</c:v>
                </c:pt>
                <c:pt idx="646">
                  <c:v>12.888</c:v>
                </c:pt>
                <c:pt idx="647">
                  <c:v>12.907999999999999</c:v>
                </c:pt>
                <c:pt idx="648">
                  <c:v>12.928000000000001</c:v>
                </c:pt>
                <c:pt idx="649">
                  <c:v>12.948</c:v>
                </c:pt>
                <c:pt idx="650">
                  <c:v>12.968</c:v>
                </c:pt>
                <c:pt idx="651">
                  <c:v>12.988</c:v>
                </c:pt>
                <c:pt idx="652">
                  <c:v>13.007999999999999</c:v>
                </c:pt>
                <c:pt idx="653">
                  <c:v>13.028</c:v>
                </c:pt>
                <c:pt idx="654">
                  <c:v>13.048</c:v>
                </c:pt>
                <c:pt idx="655">
                  <c:v>13.068</c:v>
                </c:pt>
                <c:pt idx="656">
                  <c:v>13.087999999999999</c:v>
                </c:pt>
                <c:pt idx="657">
                  <c:v>13.108000000000001</c:v>
                </c:pt>
                <c:pt idx="658">
                  <c:v>13.128</c:v>
                </c:pt>
                <c:pt idx="659">
                  <c:v>13.148</c:v>
                </c:pt>
                <c:pt idx="660">
                  <c:v>13.167</c:v>
                </c:pt>
                <c:pt idx="661">
                  <c:v>13.188000000000001</c:v>
                </c:pt>
                <c:pt idx="662">
                  <c:v>13.208</c:v>
                </c:pt>
                <c:pt idx="663">
                  <c:v>13.228</c:v>
                </c:pt>
                <c:pt idx="664">
                  <c:v>13.247999999999999</c:v>
                </c:pt>
                <c:pt idx="665">
                  <c:v>13.268000000000001</c:v>
                </c:pt>
                <c:pt idx="666">
                  <c:v>13.287000000000001</c:v>
                </c:pt>
                <c:pt idx="667">
                  <c:v>13.307</c:v>
                </c:pt>
                <c:pt idx="668">
                  <c:v>13.327</c:v>
                </c:pt>
                <c:pt idx="669">
                  <c:v>13.348000000000001</c:v>
                </c:pt>
                <c:pt idx="670">
                  <c:v>13.367000000000001</c:v>
                </c:pt>
                <c:pt idx="671">
                  <c:v>13.388</c:v>
                </c:pt>
                <c:pt idx="672">
                  <c:v>13.407</c:v>
                </c:pt>
                <c:pt idx="673">
                  <c:v>13.427</c:v>
                </c:pt>
                <c:pt idx="674">
                  <c:v>13.446999999999999</c:v>
                </c:pt>
                <c:pt idx="675">
                  <c:v>13.468</c:v>
                </c:pt>
                <c:pt idx="676">
                  <c:v>13.488</c:v>
                </c:pt>
                <c:pt idx="677">
                  <c:v>13.507</c:v>
                </c:pt>
                <c:pt idx="678">
                  <c:v>13.528</c:v>
                </c:pt>
                <c:pt idx="679">
                  <c:v>13.548</c:v>
                </c:pt>
                <c:pt idx="680">
                  <c:v>13.568</c:v>
                </c:pt>
                <c:pt idx="681">
                  <c:v>13.587</c:v>
                </c:pt>
                <c:pt idx="682">
                  <c:v>13.606999999999999</c:v>
                </c:pt>
                <c:pt idx="683">
                  <c:v>13.627000000000001</c:v>
                </c:pt>
                <c:pt idx="684">
                  <c:v>13.648</c:v>
                </c:pt>
                <c:pt idx="685">
                  <c:v>13.667999999999999</c:v>
                </c:pt>
                <c:pt idx="686">
                  <c:v>13.686999999999999</c:v>
                </c:pt>
                <c:pt idx="687">
                  <c:v>13.708</c:v>
                </c:pt>
                <c:pt idx="688">
                  <c:v>13.728</c:v>
                </c:pt>
                <c:pt idx="689">
                  <c:v>13.747999999999999</c:v>
                </c:pt>
                <c:pt idx="690">
                  <c:v>13.766999999999999</c:v>
                </c:pt>
                <c:pt idx="691">
                  <c:v>13.787000000000001</c:v>
                </c:pt>
                <c:pt idx="692">
                  <c:v>13.807</c:v>
                </c:pt>
                <c:pt idx="693">
                  <c:v>13.827</c:v>
                </c:pt>
                <c:pt idx="694">
                  <c:v>13.847</c:v>
                </c:pt>
                <c:pt idx="695">
                  <c:v>13.867000000000001</c:v>
                </c:pt>
                <c:pt idx="696">
                  <c:v>13.887</c:v>
                </c:pt>
                <c:pt idx="697">
                  <c:v>13.907999999999999</c:v>
                </c:pt>
                <c:pt idx="698">
                  <c:v>13.927</c:v>
                </c:pt>
                <c:pt idx="699">
                  <c:v>13.946999999999999</c:v>
                </c:pt>
                <c:pt idx="700">
                  <c:v>13.967000000000001</c:v>
                </c:pt>
                <c:pt idx="701">
                  <c:v>13.987</c:v>
                </c:pt>
                <c:pt idx="702">
                  <c:v>14.007</c:v>
                </c:pt>
                <c:pt idx="703">
                  <c:v>14.026999999999999</c:v>
                </c:pt>
                <c:pt idx="704">
                  <c:v>14.047000000000001</c:v>
                </c:pt>
                <c:pt idx="705">
                  <c:v>14.067</c:v>
                </c:pt>
                <c:pt idx="706">
                  <c:v>14.086</c:v>
                </c:pt>
                <c:pt idx="707">
                  <c:v>14.106999999999999</c:v>
                </c:pt>
                <c:pt idx="708">
                  <c:v>14.127000000000001</c:v>
                </c:pt>
                <c:pt idx="709">
                  <c:v>14.147</c:v>
                </c:pt>
                <c:pt idx="710">
                  <c:v>14.167</c:v>
                </c:pt>
                <c:pt idx="711">
                  <c:v>14.186999999999999</c:v>
                </c:pt>
                <c:pt idx="712">
                  <c:v>14.207000000000001</c:v>
                </c:pt>
                <c:pt idx="713">
                  <c:v>14.227</c:v>
                </c:pt>
                <c:pt idx="714">
                  <c:v>14.247</c:v>
                </c:pt>
                <c:pt idx="715">
                  <c:v>14.266</c:v>
                </c:pt>
                <c:pt idx="716">
                  <c:v>14.286</c:v>
                </c:pt>
                <c:pt idx="717">
                  <c:v>14.307</c:v>
                </c:pt>
                <c:pt idx="718">
                  <c:v>14.327</c:v>
                </c:pt>
                <c:pt idx="719">
                  <c:v>14.347</c:v>
                </c:pt>
                <c:pt idx="720">
                  <c:v>14.366</c:v>
                </c:pt>
                <c:pt idx="721">
                  <c:v>14.385999999999999</c:v>
                </c:pt>
                <c:pt idx="722">
                  <c:v>14.407</c:v>
                </c:pt>
                <c:pt idx="723">
                  <c:v>14.426</c:v>
                </c:pt>
                <c:pt idx="724">
                  <c:v>14.446</c:v>
                </c:pt>
                <c:pt idx="725">
                  <c:v>14.465999999999999</c:v>
                </c:pt>
                <c:pt idx="726">
                  <c:v>14.487</c:v>
                </c:pt>
                <c:pt idx="727">
                  <c:v>14.507</c:v>
                </c:pt>
                <c:pt idx="728">
                  <c:v>14.526</c:v>
                </c:pt>
                <c:pt idx="729">
                  <c:v>14.545999999999999</c:v>
                </c:pt>
                <c:pt idx="730">
                  <c:v>14.566000000000001</c:v>
                </c:pt>
                <c:pt idx="731">
                  <c:v>14.587</c:v>
                </c:pt>
                <c:pt idx="732">
                  <c:v>14.606</c:v>
                </c:pt>
                <c:pt idx="733">
                  <c:v>14.625999999999999</c:v>
                </c:pt>
                <c:pt idx="734">
                  <c:v>14.646000000000001</c:v>
                </c:pt>
                <c:pt idx="735">
                  <c:v>14.666</c:v>
                </c:pt>
                <c:pt idx="736">
                  <c:v>14.686</c:v>
                </c:pt>
                <c:pt idx="737">
                  <c:v>14.706</c:v>
                </c:pt>
                <c:pt idx="738">
                  <c:v>14.726000000000001</c:v>
                </c:pt>
                <c:pt idx="739">
                  <c:v>14.746</c:v>
                </c:pt>
                <c:pt idx="740">
                  <c:v>14.766999999999999</c:v>
                </c:pt>
                <c:pt idx="741">
                  <c:v>14.786</c:v>
                </c:pt>
                <c:pt idx="742">
                  <c:v>14.805999999999999</c:v>
                </c:pt>
                <c:pt idx="743">
                  <c:v>14.826000000000001</c:v>
                </c:pt>
                <c:pt idx="744">
                  <c:v>14.846</c:v>
                </c:pt>
                <c:pt idx="745">
                  <c:v>14.866</c:v>
                </c:pt>
                <c:pt idx="746">
                  <c:v>14.885999999999999</c:v>
                </c:pt>
                <c:pt idx="747">
                  <c:v>14.906000000000001</c:v>
                </c:pt>
                <c:pt idx="748">
                  <c:v>14.926</c:v>
                </c:pt>
                <c:pt idx="749">
                  <c:v>14.946</c:v>
                </c:pt>
                <c:pt idx="750">
                  <c:v>14.965999999999999</c:v>
                </c:pt>
                <c:pt idx="751">
                  <c:v>14.986000000000001</c:v>
                </c:pt>
                <c:pt idx="752">
                  <c:v>15.006</c:v>
                </c:pt>
                <c:pt idx="753">
                  <c:v>15.026</c:v>
                </c:pt>
                <c:pt idx="754">
                  <c:v>15.045999999999999</c:v>
                </c:pt>
                <c:pt idx="755">
                  <c:v>15.066000000000001</c:v>
                </c:pt>
                <c:pt idx="756">
                  <c:v>15.086</c:v>
                </c:pt>
                <c:pt idx="757">
                  <c:v>15.105</c:v>
                </c:pt>
                <c:pt idx="758">
                  <c:v>15.125999999999999</c:v>
                </c:pt>
                <c:pt idx="759">
                  <c:v>15.146000000000001</c:v>
                </c:pt>
                <c:pt idx="760">
                  <c:v>15.166</c:v>
                </c:pt>
                <c:pt idx="761">
                  <c:v>15.186</c:v>
                </c:pt>
                <c:pt idx="762">
                  <c:v>15.206</c:v>
                </c:pt>
                <c:pt idx="763">
                  <c:v>15.225</c:v>
                </c:pt>
                <c:pt idx="764">
                  <c:v>15.246</c:v>
                </c:pt>
                <c:pt idx="765">
                  <c:v>15.266</c:v>
                </c:pt>
                <c:pt idx="766">
                  <c:v>15.285</c:v>
                </c:pt>
                <c:pt idx="767">
                  <c:v>15.305999999999999</c:v>
                </c:pt>
                <c:pt idx="768">
                  <c:v>15.326000000000001</c:v>
                </c:pt>
                <c:pt idx="769">
                  <c:v>15.346</c:v>
                </c:pt>
                <c:pt idx="770">
                  <c:v>15.366</c:v>
                </c:pt>
                <c:pt idx="771">
                  <c:v>15.385</c:v>
                </c:pt>
                <c:pt idx="772">
                  <c:v>15.406000000000001</c:v>
                </c:pt>
                <c:pt idx="773">
                  <c:v>15.427</c:v>
                </c:pt>
                <c:pt idx="774">
                  <c:v>15.445</c:v>
                </c:pt>
                <c:pt idx="775">
                  <c:v>15.465999999999999</c:v>
                </c:pt>
                <c:pt idx="776">
                  <c:v>15.486000000000001</c:v>
                </c:pt>
                <c:pt idx="777">
                  <c:v>15.505000000000001</c:v>
                </c:pt>
                <c:pt idx="778">
                  <c:v>15.525</c:v>
                </c:pt>
                <c:pt idx="779">
                  <c:v>15.545</c:v>
                </c:pt>
                <c:pt idx="780">
                  <c:v>15.566000000000001</c:v>
                </c:pt>
                <c:pt idx="781">
                  <c:v>15.586</c:v>
                </c:pt>
                <c:pt idx="782">
                  <c:v>15.606</c:v>
                </c:pt>
                <c:pt idx="783">
                  <c:v>15.625</c:v>
                </c:pt>
                <c:pt idx="784">
                  <c:v>15.645</c:v>
                </c:pt>
                <c:pt idx="785">
                  <c:v>15.666</c:v>
                </c:pt>
                <c:pt idx="786">
                  <c:v>15.685</c:v>
                </c:pt>
                <c:pt idx="787">
                  <c:v>15.705</c:v>
                </c:pt>
                <c:pt idx="788">
                  <c:v>15.725</c:v>
                </c:pt>
                <c:pt idx="789">
                  <c:v>15.746</c:v>
                </c:pt>
                <c:pt idx="790">
                  <c:v>15.765000000000001</c:v>
                </c:pt>
                <c:pt idx="791">
                  <c:v>15.786</c:v>
                </c:pt>
                <c:pt idx="792">
                  <c:v>15.805</c:v>
                </c:pt>
                <c:pt idx="793">
                  <c:v>15.824999999999999</c:v>
                </c:pt>
                <c:pt idx="794">
                  <c:v>15.845000000000001</c:v>
                </c:pt>
                <c:pt idx="795">
                  <c:v>15.865</c:v>
                </c:pt>
                <c:pt idx="796">
                  <c:v>15.885</c:v>
                </c:pt>
                <c:pt idx="797">
                  <c:v>15.904999999999999</c:v>
                </c:pt>
                <c:pt idx="798">
                  <c:v>15.925000000000001</c:v>
                </c:pt>
                <c:pt idx="799">
                  <c:v>15.945</c:v>
                </c:pt>
                <c:pt idx="800">
                  <c:v>15.965</c:v>
                </c:pt>
                <c:pt idx="801">
                  <c:v>15.984999999999999</c:v>
                </c:pt>
                <c:pt idx="802">
                  <c:v>16.004999999999999</c:v>
                </c:pt>
                <c:pt idx="803">
                  <c:v>16.024999999999999</c:v>
                </c:pt>
                <c:pt idx="804">
                  <c:v>16.045000000000002</c:v>
                </c:pt>
                <c:pt idx="805">
                  <c:v>16.065000000000001</c:v>
                </c:pt>
                <c:pt idx="806">
                  <c:v>16.085000000000001</c:v>
                </c:pt>
                <c:pt idx="807">
                  <c:v>16.103999999999999</c:v>
                </c:pt>
                <c:pt idx="808">
                  <c:v>16.125</c:v>
                </c:pt>
                <c:pt idx="809">
                  <c:v>16.145</c:v>
                </c:pt>
                <c:pt idx="810">
                  <c:v>16.164000000000001</c:v>
                </c:pt>
                <c:pt idx="811">
                  <c:v>16.184999999999999</c:v>
                </c:pt>
                <c:pt idx="812">
                  <c:v>16.204999999999998</c:v>
                </c:pt>
                <c:pt idx="813">
                  <c:v>16.224</c:v>
                </c:pt>
                <c:pt idx="814">
                  <c:v>16.245000000000001</c:v>
                </c:pt>
                <c:pt idx="815">
                  <c:v>16.265000000000001</c:v>
                </c:pt>
                <c:pt idx="816">
                  <c:v>16.285</c:v>
                </c:pt>
                <c:pt idx="817">
                  <c:v>16.305</c:v>
                </c:pt>
                <c:pt idx="818">
                  <c:v>16.324999999999999</c:v>
                </c:pt>
                <c:pt idx="819">
                  <c:v>16.344000000000001</c:v>
                </c:pt>
                <c:pt idx="820">
                  <c:v>16.364000000000001</c:v>
                </c:pt>
                <c:pt idx="821">
                  <c:v>16.384</c:v>
                </c:pt>
                <c:pt idx="822">
                  <c:v>16.405000000000001</c:v>
                </c:pt>
                <c:pt idx="823">
                  <c:v>16.425000000000001</c:v>
                </c:pt>
                <c:pt idx="824">
                  <c:v>16.445</c:v>
                </c:pt>
                <c:pt idx="825">
                  <c:v>16.463999999999999</c:v>
                </c:pt>
                <c:pt idx="826">
                  <c:v>16.484000000000002</c:v>
                </c:pt>
                <c:pt idx="827">
                  <c:v>16.504999999999999</c:v>
                </c:pt>
                <c:pt idx="828">
                  <c:v>16.524999999999999</c:v>
                </c:pt>
                <c:pt idx="829">
                  <c:v>16.545000000000002</c:v>
                </c:pt>
                <c:pt idx="830">
                  <c:v>16.565000000000001</c:v>
                </c:pt>
                <c:pt idx="831">
                  <c:v>16.585000000000001</c:v>
                </c:pt>
                <c:pt idx="832">
                  <c:v>16.603999999999999</c:v>
                </c:pt>
                <c:pt idx="833">
                  <c:v>16.625</c:v>
                </c:pt>
                <c:pt idx="834">
                  <c:v>16.645</c:v>
                </c:pt>
                <c:pt idx="835">
                  <c:v>16.664000000000001</c:v>
                </c:pt>
                <c:pt idx="836">
                  <c:v>16.684000000000001</c:v>
                </c:pt>
                <c:pt idx="837">
                  <c:v>16.704000000000001</c:v>
                </c:pt>
                <c:pt idx="838">
                  <c:v>16.724</c:v>
                </c:pt>
                <c:pt idx="839">
                  <c:v>16.745000000000001</c:v>
                </c:pt>
                <c:pt idx="840">
                  <c:v>16.765000000000001</c:v>
                </c:pt>
                <c:pt idx="841">
                  <c:v>16.783999999999999</c:v>
                </c:pt>
                <c:pt idx="842">
                  <c:v>16.803999999999998</c:v>
                </c:pt>
                <c:pt idx="843">
                  <c:v>16.824000000000002</c:v>
                </c:pt>
                <c:pt idx="844">
                  <c:v>16.844999999999999</c:v>
                </c:pt>
                <c:pt idx="845">
                  <c:v>16.864000000000001</c:v>
                </c:pt>
                <c:pt idx="846">
                  <c:v>16.884</c:v>
                </c:pt>
                <c:pt idx="847">
                  <c:v>16.904</c:v>
                </c:pt>
                <c:pt idx="848">
                  <c:v>16.925000000000001</c:v>
                </c:pt>
                <c:pt idx="849">
                  <c:v>16.943999999999999</c:v>
                </c:pt>
                <c:pt idx="850">
                  <c:v>16.963999999999999</c:v>
                </c:pt>
                <c:pt idx="851">
                  <c:v>16.984999999999999</c:v>
                </c:pt>
                <c:pt idx="852">
                  <c:v>17.004000000000001</c:v>
                </c:pt>
                <c:pt idx="853">
                  <c:v>17.024999999999999</c:v>
                </c:pt>
                <c:pt idx="854">
                  <c:v>17.044</c:v>
                </c:pt>
                <c:pt idx="855">
                  <c:v>17.064</c:v>
                </c:pt>
                <c:pt idx="856">
                  <c:v>17.084</c:v>
                </c:pt>
                <c:pt idx="857">
                  <c:v>17.103999999999999</c:v>
                </c:pt>
                <c:pt idx="858">
                  <c:v>17.123999999999999</c:v>
                </c:pt>
                <c:pt idx="859">
                  <c:v>17.143999999999998</c:v>
                </c:pt>
                <c:pt idx="860">
                  <c:v>17.164000000000001</c:v>
                </c:pt>
                <c:pt idx="861">
                  <c:v>17.184000000000001</c:v>
                </c:pt>
                <c:pt idx="862">
                  <c:v>17.204000000000001</c:v>
                </c:pt>
                <c:pt idx="863">
                  <c:v>17.224</c:v>
                </c:pt>
                <c:pt idx="864">
                  <c:v>17.244</c:v>
                </c:pt>
                <c:pt idx="865">
                  <c:v>17.263000000000002</c:v>
                </c:pt>
                <c:pt idx="866">
                  <c:v>17.283999999999999</c:v>
                </c:pt>
                <c:pt idx="867">
                  <c:v>17.303999999999998</c:v>
                </c:pt>
                <c:pt idx="868">
                  <c:v>17.323</c:v>
                </c:pt>
                <c:pt idx="869">
                  <c:v>17.343</c:v>
                </c:pt>
                <c:pt idx="870">
                  <c:v>17.363</c:v>
                </c:pt>
                <c:pt idx="871">
                  <c:v>17.382999999999999</c:v>
                </c:pt>
                <c:pt idx="872">
                  <c:v>17.402999999999999</c:v>
                </c:pt>
                <c:pt idx="873">
                  <c:v>17.422999999999998</c:v>
                </c:pt>
                <c:pt idx="874">
                  <c:v>17.443000000000001</c:v>
                </c:pt>
                <c:pt idx="875">
                  <c:v>17.463000000000001</c:v>
                </c:pt>
                <c:pt idx="876">
                  <c:v>17.483000000000001</c:v>
                </c:pt>
                <c:pt idx="877">
                  <c:v>17.503</c:v>
                </c:pt>
                <c:pt idx="878">
                  <c:v>17.524000000000001</c:v>
                </c:pt>
                <c:pt idx="879">
                  <c:v>17.544</c:v>
                </c:pt>
                <c:pt idx="880">
                  <c:v>17.562999999999999</c:v>
                </c:pt>
                <c:pt idx="881">
                  <c:v>17.584</c:v>
                </c:pt>
                <c:pt idx="882">
                  <c:v>17.603000000000002</c:v>
                </c:pt>
                <c:pt idx="883">
                  <c:v>17.623999999999999</c:v>
                </c:pt>
                <c:pt idx="884">
                  <c:v>17.643999999999998</c:v>
                </c:pt>
                <c:pt idx="885">
                  <c:v>17.663</c:v>
                </c:pt>
                <c:pt idx="886">
                  <c:v>17.684000000000001</c:v>
                </c:pt>
                <c:pt idx="887">
                  <c:v>17.704000000000001</c:v>
                </c:pt>
                <c:pt idx="888">
                  <c:v>17.722999999999999</c:v>
                </c:pt>
                <c:pt idx="889">
                  <c:v>17.744</c:v>
                </c:pt>
                <c:pt idx="890">
                  <c:v>17.763999999999999</c:v>
                </c:pt>
                <c:pt idx="891">
                  <c:v>17.783000000000001</c:v>
                </c:pt>
                <c:pt idx="892">
                  <c:v>17.803000000000001</c:v>
                </c:pt>
                <c:pt idx="893">
                  <c:v>17.823</c:v>
                </c:pt>
                <c:pt idx="894">
                  <c:v>17.844000000000001</c:v>
                </c:pt>
                <c:pt idx="895">
                  <c:v>17.863</c:v>
                </c:pt>
                <c:pt idx="896">
                  <c:v>17.882999999999999</c:v>
                </c:pt>
                <c:pt idx="897">
                  <c:v>17.902999999999999</c:v>
                </c:pt>
                <c:pt idx="898">
                  <c:v>17.922999999999998</c:v>
                </c:pt>
                <c:pt idx="899">
                  <c:v>17.943000000000001</c:v>
                </c:pt>
                <c:pt idx="900">
                  <c:v>17.963000000000001</c:v>
                </c:pt>
                <c:pt idx="901">
                  <c:v>17.984000000000002</c:v>
                </c:pt>
                <c:pt idx="902">
                  <c:v>18.003</c:v>
                </c:pt>
                <c:pt idx="903">
                  <c:v>18.023</c:v>
                </c:pt>
                <c:pt idx="904">
                  <c:v>18.042999999999999</c:v>
                </c:pt>
                <c:pt idx="905">
                  <c:v>18.062999999999999</c:v>
                </c:pt>
                <c:pt idx="906">
                  <c:v>18.082999999999998</c:v>
                </c:pt>
                <c:pt idx="907">
                  <c:v>18.103000000000002</c:v>
                </c:pt>
                <c:pt idx="908">
                  <c:v>18.123000000000001</c:v>
                </c:pt>
                <c:pt idx="909">
                  <c:v>18.143000000000001</c:v>
                </c:pt>
                <c:pt idx="910">
                  <c:v>18.163</c:v>
                </c:pt>
                <c:pt idx="911">
                  <c:v>18.183</c:v>
                </c:pt>
                <c:pt idx="912">
                  <c:v>18.202999999999999</c:v>
                </c:pt>
                <c:pt idx="913">
                  <c:v>18.222999999999999</c:v>
                </c:pt>
                <c:pt idx="914">
                  <c:v>18.242999999999999</c:v>
                </c:pt>
                <c:pt idx="915">
                  <c:v>18.263000000000002</c:v>
                </c:pt>
                <c:pt idx="916">
                  <c:v>18.283000000000001</c:v>
                </c:pt>
                <c:pt idx="917">
                  <c:v>18.303000000000001</c:v>
                </c:pt>
                <c:pt idx="918">
                  <c:v>18.323</c:v>
                </c:pt>
                <c:pt idx="919">
                  <c:v>18.341999999999999</c:v>
                </c:pt>
                <c:pt idx="920">
                  <c:v>18.361999999999998</c:v>
                </c:pt>
                <c:pt idx="921">
                  <c:v>18.382999999999999</c:v>
                </c:pt>
                <c:pt idx="922">
                  <c:v>18.402000000000001</c:v>
                </c:pt>
                <c:pt idx="923">
                  <c:v>18.422000000000001</c:v>
                </c:pt>
                <c:pt idx="924">
                  <c:v>18.443000000000001</c:v>
                </c:pt>
                <c:pt idx="925">
                  <c:v>18.463000000000001</c:v>
                </c:pt>
                <c:pt idx="926">
                  <c:v>18.481999999999999</c:v>
                </c:pt>
                <c:pt idx="927">
                  <c:v>18.501999999999999</c:v>
                </c:pt>
                <c:pt idx="928">
                  <c:v>18.521999999999998</c:v>
                </c:pt>
                <c:pt idx="929">
                  <c:v>18.542000000000002</c:v>
                </c:pt>
                <c:pt idx="930">
                  <c:v>18.562000000000001</c:v>
                </c:pt>
                <c:pt idx="931">
                  <c:v>18.582000000000001</c:v>
                </c:pt>
                <c:pt idx="932">
                  <c:v>18.602</c:v>
                </c:pt>
                <c:pt idx="933">
                  <c:v>18.622</c:v>
                </c:pt>
                <c:pt idx="934">
                  <c:v>18.643000000000001</c:v>
                </c:pt>
                <c:pt idx="935">
                  <c:v>18.661999999999999</c:v>
                </c:pt>
                <c:pt idx="936">
                  <c:v>18.683</c:v>
                </c:pt>
                <c:pt idx="937">
                  <c:v>18.702000000000002</c:v>
                </c:pt>
                <c:pt idx="938">
                  <c:v>18.722999999999999</c:v>
                </c:pt>
                <c:pt idx="939">
                  <c:v>18.742999999999999</c:v>
                </c:pt>
                <c:pt idx="940">
                  <c:v>18.762</c:v>
                </c:pt>
                <c:pt idx="941">
                  <c:v>18.783000000000001</c:v>
                </c:pt>
                <c:pt idx="942">
                  <c:v>18.803000000000001</c:v>
                </c:pt>
                <c:pt idx="943">
                  <c:v>18.823</c:v>
                </c:pt>
                <c:pt idx="944">
                  <c:v>18.841999999999999</c:v>
                </c:pt>
                <c:pt idx="945">
                  <c:v>18.861999999999998</c:v>
                </c:pt>
                <c:pt idx="946">
                  <c:v>18.882000000000001</c:v>
                </c:pt>
                <c:pt idx="947">
                  <c:v>18.902000000000001</c:v>
                </c:pt>
                <c:pt idx="948">
                  <c:v>18.922000000000001</c:v>
                </c:pt>
                <c:pt idx="949">
                  <c:v>18.942</c:v>
                </c:pt>
                <c:pt idx="950">
                  <c:v>18.962</c:v>
                </c:pt>
                <c:pt idx="951">
                  <c:v>18.981999999999999</c:v>
                </c:pt>
                <c:pt idx="952">
                  <c:v>19.001999999999999</c:v>
                </c:pt>
                <c:pt idx="953">
                  <c:v>19.021999999999998</c:v>
                </c:pt>
                <c:pt idx="954">
                  <c:v>19.042000000000002</c:v>
                </c:pt>
                <c:pt idx="955">
                  <c:v>19.062000000000001</c:v>
                </c:pt>
                <c:pt idx="956">
                  <c:v>19.082000000000001</c:v>
                </c:pt>
                <c:pt idx="957">
                  <c:v>19.102</c:v>
                </c:pt>
                <c:pt idx="958">
                  <c:v>19.123000000000001</c:v>
                </c:pt>
                <c:pt idx="959">
                  <c:v>19.141999999999999</c:v>
                </c:pt>
                <c:pt idx="960">
                  <c:v>19.161000000000001</c:v>
                </c:pt>
                <c:pt idx="961">
                  <c:v>19.181999999999999</c:v>
                </c:pt>
                <c:pt idx="962">
                  <c:v>19.202000000000002</c:v>
                </c:pt>
                <c:pt idx="963">
                  <c:v>19.221</c:v>
                </c:pt>
                <c:pt idx="964">
                  <c:v>19.242000000000001</c:v>
                </c:pt>
                <c:pt idx="965">
                  <c:v>19.262</c:v>
                </c:pt>
                <c:pt idx="966">
                  <c:v>19.282</c:v>
                </c:pt>
                <c:pt idx="967">
                  <c:v>19.302</c:v>
                </c:pt>
                <c:pt idx="968">
                  <c:v>19.321999999999999</c:v>
                </c:pt>
                <c:pt idx="969">
                  <c:v>19.341000000000001</c:v>
                </c:pt>
                <c:pt idx="970">
                  <c:v>19.361999999999998</c:v>
                </c:pt>
                <c:pt idx="971">
                  <c:v>19.382000000000001</c:v>
                </c:pt>
                <c:pt idx="972">
                  <c:v>19.402000000000001</c:v>
                </c:pt>
                <c:pt idx="973">
                  <c:v>19.422000000000001</c:v>
                </c:pt>
                <c:pt idx="974">
                  <c:v>19.442</c:v>
                </c:pt>
                <c:pt idx="975">
                  <c:v>19.462</c:v>
                </c:pt>
                <c:pt idx="976">
                  <c:v>19.481999999999999</c:v>
                </c:pt>
                <c:pt idx="977">
                  <c:v>19.501999999999999</c:v>
                </c:pt>
                <c:pt idx="978">
                  <c:v>19.521000000000001</c:v>
                </c:pt>
                <c:pt idx="979">
                  <c:v>19.542000000000002</c:v>
                </c:pt>
                <c:pt idx="980">
                  <c:v>19.561</c:v>
                </c:pt>
                <c:pt idx="981">
                  <c:v>19.582000000000001</c:v>
                </c:pt>
                <c:pt idx="982">
                  <c:v>19.602</c:v>
                </c:pt>
                <c:pt idx="983">
                  <c:v>19.622</c:v>
                </c:pt>
                <c:pt idx="984">
                  <c:v>19.640999999999998</c:v>
                </c:pt>
                <c:pt idx="985">
                  <c:v>19.661000000000001</c:v>
                </c:pt>
                <c:pt idx="986">
                  <c:v>19.681000000000001</c:v>
                </c:pt>
                <c:pt idx="987">
                  <c:v>19.701000000000001</c:v>
                </c:pt>
                <c:pt idx="988">
                  <c:v>19.721</c:v>
                </c:pt>
                <c:pt idx="989">
                  <c:v>19.741</c:v>
                </c:pt>
                <c:pt idx="990">
                  <c:v>19.762</c:v>
                </c:pt>
                <c:pt idx="991">
                  <c:v>19.782</c:v>
                </c:pt>
                <c:pt idx="992">
                  <c:v>19.800999999999998</c:v>
                </c:pt>
                <c:pt idx="993">
                  <c:v>19.821000000000002</c:v>
                </c:pt>
                <c:pt idx="994">
                  <c:v>19.841000000000001</c:v>
                </c:pt>
                <c:pt idx="995">
                  <c:v>19.861000000000001</c:v>
                </c:pt>
                <c:pt idx="996">
                  <c:v>19.881</c:v>
                </c:pt>
                <c:pt idx="997">
                  <c:v>19.901</c:v>
                </c:pt>
                <c:pt idx="998">
                  <c:v>19.920999999999999</c:v>
                </c:pt>
                <c:pt idx="999">
                  <c:v>19.940999999999999</c:v>
                </c:pt>
                <c:pt idx="1000">
                  <c:v>19.960999999999999</c:v>
                </c:pt>
                <c:pt idx="1001">
                  <c:v>19.981000000000002</c:v>
                </c:pt>
                <c:pt idx="1002">
                  <c:v>20.001000000000001</c:v>
                </c:pt>
                <c:pt idx="1003">
                  <c:v>20.021000000000001</c:v>
                </c:pt>
                <c:pt idx="1004">
                  <c:v>20.042000000000002</c:v>
                </c:pt>
                <c:pt idx="1005">
                  <c:v>20.061</c:v>
                </c:pt>
                <c:pt idx="1006">
                  <c:v>20.081</c:v>
                </c:pt>
                <c:pt idx="1007">
                  <c:v>20.100999999999999</c:v>
                </c:pt>
                <c:pt idx="1008">
                  <c:v>20.120999999999999</c:v>
                </c:pt>
                <c:pt idx="1009">
                  <c:v>20.140999999999998</c:v>
                </c:pt>
                <c:pt idx="1010">
                  <c:v>20.161000000000001</c:v>
                </c:pt>
                <c:pt idx="1011">
                  <c:v>20.181000000000001</c:v>
                </c:pt>
                <c:pt idx="1012">
                  <c:v>20.201000000000001</c:v>
                </c:pt>
                <c:pt idx="1013">
                  <c:v>20.221</c:v>
                </c:pt>
                <c:pt idx="1014">
                  <c:v>20.239999999999998</c:v>
                </c:pt>
                <c:pt idx="1015">
                  <c:v>20.260999999999999</c:v>
                </c:pt>
                <c:pt idx="1016">
                  <c:v>20.280999999999999</c:v>
                </c:pt>
                <c:pt idx="1017">
                  <c:v>20.300999999999998</c:v>
                </c:pt>
                <c:pt idx="1018">
                  <c:v>20.321000000000002</c:v>
                </c:pt>
                <c:pt idx="1019">
                  <c:v>20.341000000000001</c:v>
                </c:pt>
                <c:pt idx="1020">
                  <c:v>20.36</c:v>
                </c:pt>
                <c:pt idx="1021">
                  <c:v>20.38</c:v>
                </c:pt>
                <c:pt idx="1022">
                  <c:v>20.401</c:v>
                </c:pt>
                <c:pt idx="1023">
                  <c:v>20.420999999999999</c:v>
                </c:pt>
                <c:pt idx="1024">
                  <c:v>20.440000000000001</c:v>
                </c:pt>
                <c:pt idx="1025">
                  <c:v>20.460999999999999</c:v>
                </c:pt>
                <c:pt idx="1026">
                  <c:v>20.481000000000002</c:v>
                </c:pt>
                <c:pt idx="1027">
                  <c:v>20.501000000000001</c:v>
                </c:pt>
                <c:pt idx="1028">
                  <c:v>20.52</c:v>
                </c:pt>
                <c:pt idx="1029">
                  <c:v>20.541</c:v>
                </c:pt>
                <c:pt idx="1030">
                  <c:v>20.56</c:v>
                </c:pt>
                <c:pt idx="1031">
                  <c:v>20.581</c:v>
                </c:pt>
                <c:pt idx="1032">
                  <c:v>20.600999999999999</c:v>
                </c:pt>
                <c:pt idx="1033">
                  <c:v>20.62</c:v>
                </c:pt>
                <c:pt idx="1034">
                  <c:v>20.640999999999998</c:v>
                </c:pt>
                <c:pt idx="1035">
                  <c:v>20.66</c:v>
                </c:pt>
                <c:pt idx="1036">
                  <c:v>20.681000000000001</c:v>
                </c:pt>
                <c:pt idx="1037">
                  <c:v>20.7</c:v>
                </c:pt>
                <c:pt idx="1038">
                  <c:v>20.721</c:v>
                </c:pt>
                <c:pt idx="1039">
                  <c:v>20.74</c:v>
                </c:pt>
                <c:pt idx="1040">
                  <c:v>20.76</c:v>
                </c:pt>
                <c:pt idx="1041">
                  <c:v>20.78</c:v>
                </c:pt>
                <c:pt idx="1042">
                  <c:v>20.8</c:v>
                </c:pt>
                <c:pt idx="1043">
                  <c:v>20.82</c:v>
                </c:pt>
                <c:pt idx="1044">
                  <c:v>20.84</c:v>
                </c:pt>
                <c:pt idx="1045">
                  <c:v>20.86</c:v>
                </c:pt>
                <c:pt idx="1046">
                  <c:v>20.881</c:v>
                </c:pt>
                <c:pt idx="1047">
                  <c:v>20.901</c:v>
                </c:pt>
                <c:pt idx="1048">
                  <c:v>20.92</c:v>
                </c:pt>
                <c:pt idx="1049">
                  <c:v>20.94</c:v>
                </c:pt>
                <c:pt idx="1050">
                  <c:v>20.96</c:v>
                </c:pt>
                <c:pt idx="1051">
                  <c:v>20.98</c:v>
                </c:pt>
                <c:pt idx="1052">
                  <c:v>21</c:v>
                </c:pt>
                <c:pt idx="1053">
                  <c:v>21.02</c:v>
                </c:pt>
                <c:pt idx="1054">
                  <c:v>21.04</c:v>
                </c:pt>
                <c:pt idx="1055">
                  <c:v>21.06</c:v>
                </c:pt>
                <c:pt idx="1056">
                  <c:v>21.08</c:v>
                </c:pt>
                <c:pt idx="1057">
                  <c:v>21.1</c:v>
                </c:pt>
                <c:pt idx="1058">
                  <c:v>21.12</c:v>
                </c:pt>
                <c:pt idx="1059">
                  <c:v>21.140999999999998</c:v>
                </c:pt>
                <c:pt idx="1060">
                  <c:v>21.16</c:v>
                </c:pt>
                <c:pt idx="1061">
                  <c:v>21.181000000000001</c:v>
                </c:pt>
                <c:pt idx="1062">
                  <c:v>21.2</c:v>
                </c:pt>
                <c:pt idx="1063">
                  <c:v>21.22</c:v>
                </c:pt>
                <c:pt idx="1064">
                  <c:v>21.24</c:v>
                </c:pt>
                <c:pt idx="1065">
                  <c:v>21.26</c:v>
                </c:pt>
                <c:pt idx="1066">
                  <c:v>21.279</c:v>
                </c:pt>
                <c:pt idx="1067">
                  <c:v>21.3</c:v>
                </c:pt>
                <c:pt idx="1068">
                  <c:v>21.32</c:v>
                </c:pt>
                <c:pt idx="1069">
                  <c:v>21.338999999999999</c:v>
                </c:pt>
                <c:pt idx="1070">
                  <c:v>21.36</c:v>
                </c:pt>
                <c:pt idx="1071">
                  <c:v>21.38</c:v>
                </c:pt>
                <c:pt idx="1072">
                  <c:v>21.4</c:v>
                </c:pt>
                <c:pt idx="1073">
                  <c:v>21.42</c:v>
                </c:pt>
                <c:pt idx="1074">
                  <c:v>21.44</c:v>
                </c:pt>
                <c:pt idx="1075">
                  <c:v>21.46</c:v>
                </c:pt>
                <c:pt idx="1076">
                  <c:v>21.478999999999999</c:v>
                </c:pt>
                <c:pt idx="1077">
                  <c:v>21.498999999999999</c:v>
                </c:pt>
                <c:pt idx="1078">
                  <c:v>21.518999999999998</c:v>
                </c:pt>
                <c:pt idx="1079">
                  <c:v>21.54</c:v>
                </c:pt>
                <c:pt idx="1080">
                  <c:v>21.56</c:v>
                </c:pt>
                <c:pt idx="1081">
                  <c:v>21.58</c:v>
                </c:pt>
                <c:pt idx="1082">
                  <c:v>21.599</c:v>
                </c:pt>
                <c:pt idx="1083">
                  <c:v>21.619</c:v>
                </c:pt>
                <c:pt idx="1084">
                  <c:v>21.64</c:v>
                </c:pt>
                <c:pt idx="1085">
                  <c:v>21.66</c:v>
                </c:pt>
                <c:pt idx="1086">
                  <c:v>21.68</c:v>
                </c:pt>
                <c:pt idx="1087">
                  <c:v>21.7</c:v>
                </c:pt>
                <c:pt idx="1088">
                  <c:v>21.719000000000001</c:v>
                </c:pt>
                <c:pt idx="1089">
                  <c:v>21.74</c:v>
                </c:pt>
                <c:pt idx="1090">
                  <c:v>21.759</c:v>
                </c:pt>
                <c:pt idx="1091">
                  <c:v>21.78</c:v>
                </c:pt>
                <c:pt idx="1092">
                  <c:v>21.798999999999999</c:v>
                </c:pt>
                <c:pt idx="1093">
                  <c:v>21.818999999999999</c:v>
                </c:pt>
                <c:pt idx="1094">
                  <c:v>21.838999999999999</c:v>
                </c:pt>
                <c:pt idx="1095">
                  <c:v>21.859000000000002</c:v>
                </c:pt>
                <c:pt idx="1096">
                  <c:v>21.879000000000001</c:v>
                </c:pt>
                <c:pt idx="1097">
                  <c:v>21.899000000000001</c:v>
                </c:pt>
                <c:pt idx="1098">
                  <c:v>21.919</c:v>
                </c:pt>
                <c:pt idx="1099">
                  <c:v>21.939</c:v>
                </c:pt>
                <c:pt idx="1100">
                  <c:v>21.96</c:v>
                </c:pt>
                <c:pt idx="1101">
                  <c:v>21.978999999999999</c:v>
                </c:pt>
                <c:pt idx="1102">
                  <c:v>21.998999999999999</c:v>
                </c:pt>
                <c:pt idx="1103">
                  <c:v>22.018999999999998</c:v>
                </c:pt>
                <c:pt idx="1104">
                  <c:v>22.039000000000001</c:v>
                </c:pt>
                <c:pt idx="1105">
                  <c:v>22.059000000000001</c:v>
                </c:pt>
                <c:pt idx="1106">
                  <c:v>22.079000000000001</c:v>
                </c:pt>
                <c:pt idx="1107">
                  <c:v>22.099</c:v>
                </c:pt>
                <c:pt idx="1108">
                  <c:v>22.119</c:v>
                </c:pt>
                <c:pt idx="1109">
                  <c:v>22.14</c:v>
                </c:pt>
                <c:pt idx="1110">
                  <c:v>22.158999999999999</c:v>
                </c:pt>
                <c:pt idx="1111">
                  <c:v>22.178999999999998</c:v>
                </c:pt>
                <c:pt idx="1112">
                  <c:v>22.199000000000002</c:v>
                </c:pt>
                <c:pt idx="1113">
                  <c:v>22.219000000000001</c:v>
                </c:pt>
                <c:pt idx="1114">
                  <c:v>22.239000000000001</c:v>
                </c:pt>
                <c:pt idx="1115">
                  <c:v>22.259</c:v>
                </c:pt>
                <c:pt idx="1116">
                  <c:v>22.279</c:v>
                </c:pt>
                <c:pt idx="1117">
                  <c:v>22.298999999999999</c:v>
                </c:pt>
                <c:pt idx="1118">
                  <c:v>22.318999999999999</c:v>
                </c:pt>
                <c:pt idx="1119">
                  <c:v>22.338999999999999</c:v>
                </c:pt>
                <c:pt idx="1120">
                  <c:v>22.359000000000002</c:v>
                </c:pt>
                <c:pt idx="1121">
                  <c:v>22.379000000000001</c:v>
                </c:pt>
                <c:pt idx="1122">
                  <c:v>22.398</c:v>
                </c:pt>
                <c:pt idx="1123">
                  <c:v>22.419</c:v>
                </c:pt>
                <c:pt idx="1124">
                  <c:v>22.439</c:v>
                </c:pt>
                <c:pt idx="1125">
                  <c:v>22.459</c:v>
                </c:pt>
                <c:pt idx="1126">
                  <c:v>22.478999999999999</c:v>
                </c:pt>
                <c:pt idx="1127">
                  <c:v>22.498000000000001</c:v>
                </c:pt>
                <c:pt idx="1128">
                  <c:v>22.518999999999998</c:v>
                </c:pt>
                <c:pt idx="1129">
                  <c:v>22.539000000000001</c:v>
                </c:pt>
                <c:pt idx="1130">
                  <c:v>22.559000000000001</c:v>
                </c:pt>
                <c:pt idx="1131">
                  <c:v>22.579000000000001</c:v>
                </c:pt>
                <c:pt idx="1132">
                  <c:v>22.599</c:v>
                </c:pt>
                <c:pt idx="1133">
                  <c:v>22.617999999999999</c:v>
                </c:pt>
                <c:pt idx="1134">
                  <c:v>22.638000000000002</c:v>
                </c:pt>
                <c:pt idx="1135">
                  <c:v>22.658000000000001</c:v>
                </c:pt>
                <c:pt idx="1136">
                  <c:v>22.678999999999998</c:v>
                </c:pt>
                <c:pt idx="1137">
                  <c:v>22.699000000000002</c:v>
                </c:pt>
                <c:pt idx="1138">
                  <c:v>22.719000000000001</c:v>
                </c:pt>
                <c:pt idx="1139">
                  <c:v>22.738</c:v>
                </c:pt>
                <c:pt idx="1140">
                  <c:v>22.757999999999999</c:v>
                </c:pt>
                <c:pt idx="1141">
                  <c:v>22.777999999999999</c:v>
                </c:pt>
                <c:pt idx="1142">
                  <c:v>22.797999999999998</c:v>
                </c:pt>
                <c:pt idx="1143">
                  <c:v>22.818000000000001</c:v>
                </c:pt>
                <c:pt idx="1144">
                  <c:v>22.838999999999999</c:v>
                </c:pt>
                <c:pt idx="1145">
                  <c:v>22.859000000000002</c:v>
                </c:pt>
                <c:pt idx="1146">
                  <c:v>22.879000000000001</c:v>
                </c:pt>
                <c:pt idx="1147">
                  <c:v>22.898</c:v>
                </c:pt>
                <c:pt idx="1148">
                  <c:v>22.919</c:v>
                </c:pt>
                <c:pt idx="1149">
                  <c:v>22.937999999999999</c:v>
                </c:pt>
                <c:pt idx="1150">
                  <c:v>22.959</c:v>
                </c:pt>
                <c:pt idx="1151">
                  <c:v>22.978999999999999</c:v>
                </c:pt>
                <c:pt idx="1152">
                  <c:v>22.998000000000001</c:v>
                </c:pt>
                <c:pt idx="1153">
                  <c:v>23.018999999999998</c:v>
                </c:pt>
                <c:pt idx="1154">
                  <c:v>23.038</c:v>
                </c:pt>
                <c:pt idx="1155">
                  <c:v>23.058</c:v>
                </c:pt>
                <c:pt idx="1156">
                  <c:v>23.077999999999999</c:v>
                </c:pt>
                <c:pt idx="1157">
                  <c:v>23.097999999999999</c:v>
                </c:pt>
                <c:pt idx="1158">
                  <c:v>23.119</c:v>
                </c:pt>
                <c:pt idx="1159">
                  <c:v>23.138000000000002</c:v>
                </c:pt>
                <c:pt idx="1160">
                  <c:v>23.158000000000001</c:v>
                </c:pt>
                <c:pt idx="1161">
                  <c:v>23.178000000000001</c:v>
                </c:pt>
                <c:pt idx="1162">
                  <c:v>23.198</c:v>
                </c:pt>
                <c:pt idx="1163">
                  <c:v>23.218</c:v>
                </c:pt>
                <c:pt idx="1164">
                  <c:v>23.239000000000001</c:v>
                </c:pt>
                <c:pt idx="1165">
                  <c:v>23.257000000000001</c:v>
                </c:pt>
                <c:pt idx="1166">
                  <c:v>23.277999999999999</c:v>
                </c:pt>
                <c:pt idx="1167">
                  <c:v>23.297999999999998</c:v>
                </c:pt>
                <c:pt idx="1168">
                  <c:v>23.318000000000001</c:v>
                </c:pt>
                <c:pt idx="1169">
                  <c:v>23.337</c:v>
                </c:pt>
                <c:pt idx="1170">
                  <c:v>23.358000000000001</c:v>
                </c:pt>
                <c:pt idx="1171">
                  <c:v>23.376999999999999</c:v>
                </c:pt>
                <c:pt idx="1172">
                  <c:v>23.398</c:v>
                </c:pt>
                <c:pt idx="1173">
                  <c:v>23.417000000000002</c:v>
                </c:pt>
                <c:pt idx="1174">
                  <c:v>23.437999999999999</c:v>
                </c:pt>
                <c:pt idx="1175">
                  <c:v>23.457999999999998</c:v>
                </c:pt>
                <c:pt idx="1176">
                  <c:v>23.478000000000002</c:v>
                </c:pt>
                <c:pt idx="1177">
                  <c:v>23.498000000000001</c:v>
                </c:pt>
                <c:pt idx="1178">
                  <c:v>23.518000000000001</c:v>
                </c:pt>
                <c:pt idx="1179">
                  <c:v>23.538</c:v>
                </c:pt>
                <c:pt idx="1180">
                  <c:v>23.558</c:v>
                </c:pt>
                <c:pt idx="1181">
                  <c:v>23.577999999999999</c:v>
                </c:pt>
                <c:pt idx="1182">
                  <c:v>23.597000000000001</c:v>
                </c:pt>
                <c:pt idx="1183">
                  <c:v>23.617999999999999</c:v>
                </c:pt>
                <c:pt idx="1184">
                  <c:v>23.637</c:v>
                </c:pt>
                <c:pt idx="1185">
                  <c:v>23.658000000000001</c:v>
                </c:pt>
                <c:pt idx="1186">
                  <c:v>23.677</c:v>
                </c:pt>
                <c:pt idx="1187">
                  <c:v>23.696999999999999</c:v>
                </c:pt>
                <c:pt idx="1188">
                  <c:v>23.718</c:v>
                </c:pt>
                <c:pt idx="1189">
                  <c:v>23.736999999999998</c:v>
                </c:pt>
                <c:pt idx="1190">
                  <c:v>23.757999999999999</c:v>
                </c:pt>
                <c:pt idx="1191">
                  <c:v>23.777000000000001</c:v>
                </c:pt>
                <c:pt idx="1192">
                  <c:v>23.797999999999998</c:v>
                </c:pt>
                <c:pt idx="1193">
                  <c:v>23.818000000000001</c:v>
                </c:pt>
                <c:pt idx="1194">
                  <c:v>23.837</c:v>
                </c:pt>
                <c:pt idx="1195">
                  <c:v>23.856999999999999</c:v>
                </c:pt>
                <c:pt idx="1196">
                  <c:v>23.876999999999999</c:v>
                </c:pt>
                <c:pt idx="1197">
                  <c:v>23.896999999999998</c:v>
                </c:pt>
                <c:pt idx="1198">
                  <c:v>23.917000000000002</c:v>
                </c:pt>
                <c:pt idx="1199">
                  <c:v>23.937000000000001</c:v>
                </c:pt>
                <c:pt idx="1200">
                  <c:v>23.957999999999998</c:v>
                </c:pt>
                <c:pt idx="1201">
                  <c:v>23.977</c:v>
                </c:pt>
                <c:pt idx="1202">
                  <c:v>23.997</c:v>
                </c:pt>
                <c:pt idx="1203">
                  <c:v>24.018000000000001</c:v>
                </c:pt>
                <c:pt idx="1204">
                  <c:v>24.038</c:v>
                </c:pt>
                <c:pt idx="1205">
                  <c:v>24.056999999999999</c:v>
                </c:pt>
                <c:pt idx="1206">
                  <c:v>24.077999999999999</c:v>
                </c:pt>
                <c:pt idx="1207">
                  <c:v>24.097999999999999</c:v>
                </c:pt>
                <c:pt idx="1208">
                  <c:v>24.117000000000001</c:v>
                </c:pt>
                <c:pt idx="1209">
                  <c:v>24.137</c:v>
                </c:pt>
                <c:pt idx="1210">
                  <c:v>24.157</c:v>
                </c:pt>
                <c:pt idx="1211">
                  <c:v>24.177</c:v>
                </c:pt>
                <c:pt idx="1212">
                  <c:v>24.196999999999999</c:v>
                </c:pt>
                <c:pt idx="1213">
                  <c:v>24.216999999999999</c:v>
                </c:pt>
                <c:pt idx="1214">
                  <c:v>24.236999999999998</c:v>
                </c:pt>
                <c:pt idx="1215">
                  <c:v>24.257000000000001</c:v>
                </c:pt>
                <c:pt idx="1216">
                  <c:v>24.277000000000001</c:v>
                </c:pt>
                <c:pt idx="1217">
                  <c:v>24.297000000000001</c:v>
                </c:pt>
                <c:pt idx="1218">
                  <c:v>24.317</c:v>
                </c:pt>
                <c:pt idx="1219">
                  <c:v>24.337</c:v>
                </c:pt>
                <c:pt idx="1220">
                  <c:v>24.356999999999999</c:v>
                </c:pt>
                <c:pt idx="1221">
                  <c:v>24.376999999999999</c:v>
                </c:pt>
                <c:pt idx="1222">
                  <c:v>24.396999999999998</c:v>
                </c:pt>
                <c:pt idx="1223">
                  <c:v>24.417000000000002</c:v>
                </c:pt>
                <c:pt idx="1224">
                  <c:v>24.437000000000001</c:v>
                </c:pt>
                <c:pt idx="1225">
                  <c:v>24.457000000000001</c:v>
                </c:pt>
                <c:pt idx="1226">
                  <c:v>24.477</c:v>
                </c:pt>
                <c:pt idx="1227">
                  <c:v>24.497</c:v>
                </c:pt>
                <c:pt idx="1228">
                  <c:v>24.516999999999999</c:v>
                </c:pt>
                <c:pt idx="1229">
                  <c:v>24.536000000000001</c:v>
                </c:pt>
                <c:pt idx="1230">
                  <c:v>24.556000000000001</c:v>
                </c:pt>
                <c:pt idx="1231">
                  <c:v>24.577000000000002</c:v>
                </c:pt>
                <c:pt idx="1232">
                  <c:v>24.597000000000001</c:v>
                </c:pt>
                <c:pt idx="1233">
                  <c:v>24.616</c:v>
                </c:pt>
                <c:pt idx="1234">
                  <c:v>24.635999999999999</c:v>
                </c:pt>
                <c:pt idx="1235">
                  <c:v>24.657</c:v>
                </c:pt>
                <c:pt idx="1236">
                  <c:v>24.677</c:v>
                </c:pt>
                <c:pt idx="1237">
                  <c:v>24.696999999999999</c:v>
                </c:pt>
                <c:pt idx="1238">
                  <c:v>24.716999999999999</c:v>
                </c:pt>
                <c:pt idx="1239">
                  <c:v>24.736999999999998</c:v>
                </c:pt>
                <c:pt idx="1240">
                  <c:v>24.756</c:v>
                </c:pt>
                <c:pt idx="1241">
                  <c:v>24.777000000000001</c:v>
                </c:pt>
                <c:pt idx="1242">
                  <c:v>24.795999999999999</c:v>
                </c:pt>
                <c:pt idx="1243">
                  <c:v>24.815999999999999</c:v>
                </c:pt>
                <c:pt idx="1244">
                  <c:v>24.835999999999999</c:v>
                </c:pt>
                <c:pt idx="1245">
                  <c:v>24.856000000000002</c:v>
                </c:pt>
                <c:pt idx="1246">
                  <c:v>24.876000000000001</c:v>
                </c:pt>
                <c:pt idx="1247">
                  <c:v>24.896000000000001</c:v>
                </c:pt>
                <c:pt idx="1248">
                  <c:v>24.916</c:v>
                </c:pt>
                <c:pt idx="1249">
                  <c:v>24.936</c:v>
                </c:pt>
                <c:pt idx="1250">
                  <c:v>24.957000000000001</c:v>
                </c:pt>
                <c:pt idx="1251">
                  <c:v>24.975999999999999</c:v>
                </c:pt>
                <c:pt idx="1252">
                  <c:v>24.995999999999999</c:v>
                </c:pt>
                <c:pt idx="1253">
                  <c:v>25.015999999999998</c:v>
                </c:pt>
                <c:pt idx="1254">
                  <c:v>25.036000000000001</c:v>
                </c:pt>
                <c:pt idx="1255">
                  <c:v>25.056000000000001</c:v>
                </c:pt>
                <c:pt idx="1256">
                  <c:v>25.076000000000001</c:v>
                </c:pt>
                <c:pt idx="1257">
                  <c:v>25.096</c:v>
                </c:pt>
                <c:pt idx="1258">
                  <c:v>25.116</c:v>
                </c:pt>
                <c:pt idx="1259">
                  <c:v>25.135999999999999</c:v>
                </c:pt>
                <c:pt idx="1260">
                  <c:v>25.155999999999999</c:v>
                </c:pt>
                <c:pt idx="1261">
                  <c:v>25.175999999999998</c:v>
                </c:pt>
                <c:pt idx="1262">
                  <c:v>25.196000000000002</c:v>
                </c:pt>
                <c:pt idx="1263">
                  <c:v>25.216000000000001</c:v>
                </c:pt>
                <c:pt idx="1264">
                  <c:v>25.236000000000001</c:v>
                </c:pt>
                <c:pt idx="1265">
                  <c:v>25.256</c:v>
                </c:pt>
                <c:pt idx="1266">
                  <c:v>25.276</c:v>
                </c:pt>
                <c:pt idx="1267">
                  <c:v>25.295999999999999</c:v>
                </c:pt>
                <c:pt idx="1268">
                  <c:v>25.315999999999999</c:v>
                </c:pt>
                <c:pt idx="1269">
                  <c:v>25.335999999999999</c:v>
                </c:pt>
                <c:pt idx="1270">
                  <c:v>25.356000000000002</c:v>
                </c:pt>
                <c:pt idx="1271">
                  <c:v>25.376000000000001</c:v>
                </c:pt>
                <c:pt idx="1272">
                  <c:v>25.396000000000001</c:v>
                </c:pt>
                <c:pt idx="1273">
                  <c:v>25.416</c:v>
                </c:pt>
                <c:pt idx="1274">
                  <c:v>25.436</c:v>
                </c:pt>
                <c:pt idx="1275">
                  <c:v>25.454999999999998</c:v>
                </c:pt>
                <c:pt idx="1276">
                  <c:v>25.475999999999999</c:v>
                </c:pt>
                <c:pt idx="1277">
                  <c:v>25.495999999999999</c:v>
                </c:pt>
                <c:pt idx="1278">
                  <c:v>25.515999999999998</c:v>
                </c:pt>
                <c:pt idx="1279">
                  <c:v>25.536000000000001</c:v>
                </c:pt>
                <c:pt idx="1280">
                  <c:v>25.556000000000001</c:v>
                </c:pt>
                <c:pt idx="1281">
                  <c:v>25.574999999999999</c:v>
                </c:pt>
                <c:pt idx="1282">
                  <c:v>25.594999999999999</c:v>
                </c:pt>
                <c:pt idx="1283">
                  <c:v>25.614999999999998</c:v>
                </c:pt>
                <c:pt idx="1284">
                  <c:v>25.635999999999999</c:v>
                </c:pt>
                <c:pt idx="1285">
                  <c:v>25.655999999999999</c:v>
                </c:pt>
                <c:pt idx="1286">
                  <c:v>25.675999999999998</c:v>
                </c:pt>
                <c:pt idx="1287">
                  <c:v>25.695</c:v>
                </c:pt>
                <c:pt idx="1288">
                  <c:v>25.716000000000001</c:v>
                </c:pt>
                <c:pt idx="1289">
                  <c:v>25.734999999999999</c:v>
                </c:pt>
                <c:pt idx="1290">
                  <c:v>25.756</c:v>
                </c:pt>
                <c:pt idx="1291">
                  <c:v>25.776</c:v>
                </c:pt>
                <c:pt idx="1292">
                  <c:v>25.795999999999999</c:v>
                </c:pt>
                <c:pt idx="1293">
                  <c:v>25.815000000000001</c:v>
                </c:pt>
                <c:pt idx="1294">
                  <c:v>25.835000000000001</c:v>
                </c:pt>
                <c:pt idx="1295">
                  <c:v>25.856000000000002</c:v>
                </c:pt>
                <c:pt idx="1296">
                  <c:v>25.876000000000001</c:v>
                </c:pt>
                <c:pt idx="1297">
                  <c:v>25.896000000000001</c:v>
                </c:pt>
                <c:pt idx="1298">
                  <c:v>25.916</c:v>
                </c:pt>
                <c:pt idx="1299">
                  <c:v>25.934999999999999</c:v>
                </c:pt>
                <c:pt idx="1300">
                  <c:v>25.956</c:v>
                </c:pt>
                <c:pt idx="1301">
                  <c:v>25.975000000000001</c:v>
                </c:pt>
                <c:pt idx="1302">
                  <c:v>25.995000000000001</c:v>
                </c:pt>
                <c:pt idx="1303">
                  <c:v>26.015000000000001</c:v>
                </c:pt>
                <c:pt idx="1304">
                  <c:v>26.036000000000001</c:v>
                </c:pt>
                <c:pt idx="1305">
                  <c:v>26.056000000000001</c:v>
                </c:pt>
                <c:pt idx="1306">
                  <c:v>26.074999999999999</c:v>
                </c:pt>
                <c:pt idx="1307">
                  <c:v>26.094999999999999</c:v>
                </c:pt>
                <c:pt idx="1308">
                  <c:v>26.114999999999998</c:v>
                </c:pt>
                <c:pt idx="1309">
                  <c:v>26.135000000000002</c:v>
                </c:pt>
                <c:pt idx="1310">
                  <c:v>26.155000000000001</c:v>
                </c:pt>
                <c:pt idx="1311">
                  <c:v>26.175000000000001</c:v>
                </c:pt>
                <c:pt idx="1312">
                  <c:v>26.195</c:v>
                </c:pt>
                <c:pt idx="1313">
                  <c:v>26.215</c:v>
                </c:pt>
                <c:pt idx="1314">
                  <c:v>26.234999999999999</c:v>
                </c:pt>
                <c:pt idx="1315">
                  <c:v>26.254999999999999</c:v>
                </c:pt>
                <c:pt idx="1316">
                  <c:v>26.276</c:v>
                </c:pt>
                <c:pt idx="1317">
                  <c:v>26.295000000000002</c:v>
                </c:pt>
                <c:pt idx="1318">
                  <c:v>26.315000000000001</c:v>
                </c:pt>
                <c:pt idx="1319">
                  <c:v>26.334</c:v>
                </c:pt>
                <c:pt idx="1320">
                  <c:v>26.355</c:v>
                </c:pt>
                <c:pt idx="1321">
                  <c:v>26.375</c:v>
                </c:pt>
                <c:pt idx="1322">
                  <c:v>26.393999999999998</c:v>
                </c:pt>
                <c:pt idx="1323">
                  <c:v>26.414999999999999</c:v>
                </c:pt>
                <c:pt idx="1324">
                  <c:v>26.434999999999999</c:v>
                </c:pt>
                <c:pt idx="1325">
                  <c:v>26.454999999999998</c:v>
                </c:pt>
                <c:pt idx="1326">
                  <c:v>26.475000000000001</c:v>
                </c:pt>
                <c:pt idx="1327">
                  <c:v>26.495000000000001</c:v>
                </c:pt>
                <c:pt idx="1328">
                  <c:v>26.515000000000001</c:v>
                </c:pt>
                <c:pt idx="1329">
                  <c:v>26.535</c:v>
                </c:pt>
                <c:pt idx="1330">
                  <c:v>26.555</c:v>
                </c:pt>
                <c:pt idx="1331">
                  <c:v>26.574999999999999</c:v>
                </c:pt>
                <c:pt idx="1332">
                  <c:v>26.594999999999999</c:v>
                </c:pt>
                <c:pt idx="1333">
                  <c:v>26.614000000000001</c:v>
                </c:pt>
                <c:pt idx="1334">
                  <c:v>26.635000000000002</c:v>
                </c:pt>
                <c:pt idx="1335">
                  <c:v>26.654</c:v>
                </c:pt>
                <c:pt idx="1336">
                  <c:v>26.675000000000001</c:v>
                </c:pt>
                <c:pt idx="1337">
                  <c:v>26.695</c:v>
                </c:pt>
                <c:pt idx="1338">
                  <c:v>26.715</c:v>
                </c:pt>
                <c:pt idx="1339">
                  <c:v>26.734999999999999</c:v>
                </c:pt>
                <c:pt idx="1340">
                  <c:v>26.754999999999999</c:v>
                </c:pt>
                <c:pt idx="1341">
                  <c:v>26.774999999999999</c:v>
                </c:pt>
                <c:pt idx="1342">
                  <c:v>26.795000000000002</c:v>
                </c:pt>
                <c:pt idx="1343">
                  <c:v>26.815000000000001</c:v>
                </c:pt>
                <c:pt idx="1344">
                  <c:v>26.835000000000001</c:v>
                </c:pt>
                <c:pt idx="1345">
                  <c:v>26.853999999999999</c:v>
                </c:pt>
                <c:pt idx="1346">
                  <c:v>26.873999999999999</c:v>
                </c:pt>
                <c:pt idx="1347">
                  <c:v>26.893999999999998</c:v>
                </c:pt>
                <c:pt idx="1348">
                  <c:v>26.914999999999999</c:v>
                </c:pt>
                <c:pt idx="1349">
                  <c:v>26.934999999999999</c:v>
                </c:pt>
                <c:pt idx="1350">
                  <c:v>26.954000000000001</c:v>
                </c:pt>
                <c:pt idx="1351">
                  <c:v>26.974</c:v>
                </c:pt>
                <c:pt idx="1352">
                  <c:v>26.994</c:v>
                </c:pt>
                <c:pt idx="1353">
                  <c:v>27.015000000000001</c:v>
                </c:pt>
                <c:pt idx="1354">
                  <c:v>27.035</c:v>
                </c:pt>
                <c:pt idx="1355">
                  <c:v>27.055</c:v>
                </c:pt>
                <c:pt idx="1356">
                  <c:v>27.074000000000002</c:v>
                </c:pt>
                <c:pt idx="1357">
                  <c:v>27.094000000000001</c:v>
                </c:pt>
                <c:pt idx="1358">
                  <c:v>27.114000000000001</c:v>
                </c:pt>
                <c:pt idx="1359">
                  <c:v>27.134</c:v>
                </c:pt>
                <c:pt idx="1360">
                  <c:v>27.155000000000001</c:v>
                </c:pt>
                <c:pt idx="1361">
                  <c:v>27.173999999999999</c:v>
                </c:pt>
                <c:pt idx="1362">
                  <c:v>27.193999999999999</c:v>
                </c:pt>
                <c:pt idx="1363">
                  <c:v>27.213999999999999</c:v>
                </c:pt>
                <c:pt idx="1364">
                  <c:v>27.234000000000002</c:v>
                </c:pt>
                <c:pt idx="1365">
                  <c:v>27.254999999999999</c:v>
                </c:pt>
                <c:pt idx="1366">
                  <c:v>27.274000000000001</c:v>
                </c:pt>
                <c:pt idx="1367">
                  <c:v>27.294</c:v>
                </c:pt>
                <c:pt idx="1368">
                  <c:v>27.314</c:v>
                </c:pt>
                <c:pt idx="1369">
                  <c:v>27.334</c:v>
                </c:pt>
                <c:pt idx="1370">
                  <c:v>27.353999999999999</c:v>
                </c:pt>
                <c:pt idx="1371">
                  <c:v>27.373999999999999</c:v>
                </c:pt>
                <c:pt idx="1372">
                  <c:v>27.393999999999998</c:v>
                </c:pt>
                <c:pt idx="1373">
                  <c:v>27.414000000000001</c:v>
                </c:pt>
                <c:pt idx="1374">
                  <c:v>27.433</c:v>
                </c:pt>
                <c:pt idx="1375">
                  <c:v>27.454000000000001</c:v>
                </c:pt>
                <c:pt idx="1376">
                  <c:v>27.472999999999999</c:v>
                </c:pt>
                <c:pt idx="1377">
                  <c:v>27.492999999999999</c:v>
                </c:pt>
                <c:pt idx="1378">
                  <c:v>27.513999999999999</c:v>
                </c:pt>
                <c:pt idx="1379">
                  <c:v>27.533999999999999</c:v>
                </c:pt>
                <c:pt idx="1380">
                  <c:v>27.553999999999998</c:v>
                </c:pt>
                <c:pt idx="1381">
                  <c:v>27.574000000000002</c:v>
                </c:pt>
                <c:pt idx="1382">
                  <c:v>27.593</c:v>
                </c:pt>
                <c:pt idx="1383">
                  <c:v>27.614000000000001</c:v>
                </c:pt>
                <c:pt idx="1384">
                  <c:v>27.634</c:v>
                </c:pt>
                <c:pt idx="1385">
                  <c:v>27.652999999999999</c:v>
                </c:pt>
                <c:pt idx="1386">
                  <c:v>27.673999999999999</c:v>
                </c:pt>
                <c:pt idx="1387">
                  <c:v>27.693000000000001</c:v>
                </c:pt>
                <c:pt idx="1388">
                  <c:v>27.713000000000001</c:v>
                </c:pt>
                <c:pt idx="1389">
                  <c:v>27.734000000000002</c:v>
                </c:pt>
                <c:pt idx="1390">
                  <c:v>27.754000000000001</c:v>
                </c:pt>
                <c:pt idx="1391">
                  <c:v>27.774000000000001</c:v>
                </c:pt>
                <c:pt idx="1392">
                  <c:v>27.794</c:v>
                </c:pt>
                <c:pt idx="1393">
                  <c:v>27.814</c:v>
                </c:pt>
                <c:pt idx="1394">
                  <c:v>27.834</c:v>
                </c:pt>
                <c:pt idx="1395">
                  <c:v>27.853000000000002</c:v>
                </c:pt>
                <c:pt idx="1396">
                  <c:v>27.873000000000001</c:v>
                </c:pt>
                <c:pt idx="1397">
                  <c:v>27.893000000000001</c:v>
                </c:pt>
                <c:pt idx="1398">
                  <c:v>27.914000000000001</c:v>
                </c:pt>
                <c:pt idx="1399">
                  <c:v>27.933</c:v>
                </c:pt>
                <c:pt idx="1400">
                  <c:v>27.952999999999999</c:v>
                </c:pt>
                <c:pt idx="1401">
                  <c:v>27.974</c:v>
                </c:pt>
                <c:pt idx="1402">
                  <c:v>27.992999999999999</c:v>
                </c:pt>
                <c:pt idx="1403">
                  <c:v>28.013000000000002</c:v>
                </c:pt>
                <c:pt idx="1404">
                  <c:v>28.033999999999999</c:v>
                </c:pt>
                <c:pt idx="1405">
                  <c:v>28.053000000000001</c:v>
                </c:pt>
                <c:pt idx="1406">
                  <c:v>28.073</c:v>
                </c:pt>
                <c:pt idx="1407">
                  <c:v>28.094000000000001</c:v>
                </c:pt>
                <c:pt idx="1408">
                  <c:v>28.114000000000001</c:v>
                </c:pt>
                <c:pt idx="1409">
                  <c:v>28.132999999999999</c:v>
                </c:pt>
                <c:pt idx="1410">
                  <c:v>28.154</c:v>
                </c:pt>
                <c:pt idx="1411">
                  <c:v>28.172999999999998</c:v>
                </c:pt>
                <c:pt idx="1412">
                  <c:v>28.193000000000001</c:v>
                </c:pt>
                <c:pt idx="1413">
                  <c:v>28.213000000000001</c:v>
                </c:pt>
                <c:pt idx="1414">
                  <c:v>28.233000000000001</c:v>
                </c:pt>
                <c:pt idx="1415">
                  <c:v>28.253</c:v>
                </c:pt>
                <c:pt idx="1416">
                  <c:v>28.274000000000001</c:v>
                </c:pt>
                <c:pt idx="1417">
                  <c:v>28.292999999999999</c:v>
                </c:pt>
                <c:pt idx="1418">
                  <c:v>28.312999999999999</c:v>
                </c:pt>
                <c:pt idx="1419">
                  <c:v>28.332999999999998</c:v>
                </c:pt>
                <c:pt idx="1420">
                  <c:v>28.353000000000002</c:v>
                </c:pt>
                <c:pt idx="1421">
                  <c:v>28.373000000000001</c:v>
                </c:pt>
                <c:pt idx="1422">
                  <c:v>28.393000000000001</c:v>
                </c:pt>
                <c:pt idx="1423">
                  <c:v>28.413</c:v>
                </c:pt>
                <c:pt idx="1424">
                  <c:v>28.433</c:v>
                </c:pt>
                <c:pt idx="1425">
                  <c:v>28.452999999999999</c:v>
                </c:pt>
                <c:pt idx="1426">
                  <c:v>28.472000000000001</c:v>
                </c:pt>
                <c:pt idx="1427">
                  <c:v>28.492999999999999</c:v>
                </c:pt>
                <c:pt idx="1428">
                  <c:v>28.513000000000002</c:v>
                </c:pt>
                <c:pt idx="1429">
                  <c:v>28.533000000000001</c:v>
                </c:pt>
                <c:pt idx="1430">
                  <c:v>28.553000000000001</c:v>
                </c:pt>
                <c:pt idx="1431">
                  <c:v>28.573</c:v>
                </c:pt>
                <c:pt idx="1432">
                  <c:v>28.593</c:v>
                </c:pt>
                <c:pt idx="1433">
                  <c:v>28.613</c:v>
                </c:pt>
                <c:pt idx="1434">
                  <c:v>28.632999999999999</c:v>
                </c:pt>
                <c:pt idx="1435">
                  <c:v>28.652000000000001</c:v>
                </c:pt>
                <c:pt idx="1436">
                  <c:v>28.672000000000001</c:v>
                </c:pt>
                <c:pt idx="1437">
                  <c:v>28.692</c:v>
                </c:pt>
                <c:pt idx="1438">
                  <c:v>28.713000000000001</c:v>
                </c:pt>
                <c:pt idx="1439">
                  <c:v>28.733000000000001</c:v>
                </c:pt>
                <c:pt idx="1440">
                  <c:v>28.753</c:v>
                </c:pt>
                <c:pt idx="1441">
                  <c:v>28.771999999999998</c:v>
                </c:pt>
                <c:pt idx="1442">
                  <c:v>28.792999999999999</c:v>
                </c:pt>
                <c:pt idx="1443">
                  <c:v>28.812000000000001</c:v>
                </c:pt>
                <c:pt idx="1444">
                  <c:v>28.832999999999998</c:v>
                </c:pt>
                <c:pt idx="1445">
                  <c:v>28.853000000000002</c:v>
                </c:pt>
                <c:pt idx="1446">
                  <c:v>28.873000000000001</c:v>
                </c:pt>
                <c:pt idx="1447">
                  <c:v>28.893000000000001</c:v>
                </c:pt>
                <c:pt idx="1448">
                  <c:v>28.913</c:v>
                </c:pt>
                <c:pt idx="1449">
                  <c:v>28.933</c:v>
                </c:pt>
                <c:pt idx="1450">
                  <c:v>28.952000000000002</c:v>
                </c:pt>
                <c:pt idx="1451">
                  <c:v>28.972000000000001</c:v>
                </c:pt>
                <c:pt idx="1452">
                  <c:v>28.992000000000001</c:v>
                </c:pt>
                <c:pt idx="1453">
                  <c:v>29.012</c:v>
                </c:pt>
                <c:pt idx="1454">
                  <c:v>29.032</c:v>
                </c:pt>
                <c:pt idx="1455">
                  <c:v>29.052</c:v>
                </c:pt>
                <c:pt idx="1456">
                  <c:v>29.073</c:v>
                </c:pt>
                <c:pt idx="1457">
                  <c:v>29.093</c:v>
                </c:pt>
                <c:pt idx="1458">
                  <c:v>29.113</c:v>
                </c:pt>
                <c:pt idx="1459">
                  <c:v>29.132000000000001</c:v>
                </c:pt>
                <c:pt idx="1460">
                  <c:v>29.152000000000001</c:v>
                </c:pt>
                <c:pt idx="1461">
                  <c:v>29.172999999999998</c:v>
                </c:pt>
                <c:pt idx="1462">
                  <c:v>29.192</c:v>
                </c:pt>
                <c:pt idx="1463">
                  <c:v>29.213000000000001</c:v>
                </c:pt>
                <c:pt idx="1464">
                  <c:v>29.231999999999999</c:v>
                </c:pt>
                <c:pt idx="1465">
                  <c:v>29.253</c:v>
                </c:pt>
                <c:pt idx="1466">
                  <c:v>29.271999999999998</c:v>
                </c:pt>
                <c:pt idx="1467">
                  <c:v>29.292000000000002</c:v>
                </c:pt>
                <c:pt idx="1468">
                  <c:v>29.312000000000001</c:v>
                </c:pt>
                <c:pt idx="1469">
                  <c:v>29.332999999999998</c:v>
                </c:pt>
                <c:pt idx="1470">
                  <c:v>29.352</c:v>
                </c:pt>
                <c:pt idx="1471">
                  <c:v>29.372</c:v>
                </c:pt>
                <c:pt idx="1472">
                  <c:v>29.391999999999999</c:v>
                </c:pt>
                <c:pt idx="1473">
                  <c:v>29.411999999999999</c:v>
                </c:pt>
                <c:pt idx="1474">
                  <c:v>29.431999999999999</c:v>
                </c:pt>
                <c:pt idx="1475">
                  <c:v>29.452000000000002</c:v>
                </c:pt>
                <c:pt idx="1476">
                  <c:v>29.472000000000001</c:v>
                </c:pt>
                <c:pt idx="1477">
                  <c:v>29.492000000000001</c:v>
                </c:pt>
                <c:pt idx="1478">
                  <c:v>29.512</c:v>
                </c:pt>
                <c:pt idx="1479">
                  <c:v>29.532</c:v>
                </c:pt>
                <c:pt idx="1480">
                  <c:v>29.552</c:v>
                </c:pt>
                <c:pt idx="1481">
                  <c:v>29.571999999999999</c:v>
                </c:pt>
                <c:pt idx="1482">
                  <c:v>29.591999999999999</c:v>
                </c:pt>
                <c:pt idx="1483">
                  <c:v>29.611999999999998</c:v>
                </c:pt>
                <c:pt idx="1484">
                  <c:v>29.632000000000001</c:v>
                </c:pt>
                <c:pt idx="1485">
                  <c:v>29.651</c:v>
                </c:pt>
                <c:pt idx="1486">
                  <c:v>29.672000000000001</c:v>
                </c:pt>
                <c:pt idx="1487">
                  <c:v>29.692</c:v>
                </c:pt>
                <c:pt idx="1488">
                  <c:v>29.710999999999999</c:v>
                </c:pt>
                <c:pt idx="1489">
                  <c:v>29.731999999999999</c:v>
                </c:pt>
                <c:pt idx="1490">
                  <c:v>29.751999999999999</c:v>
                </c:pt>
                <c:pt idx="1491">
                  <c:v>29.771999999999998</c:v>
                </c:pt>
                <c:pt idx="1492">
                  <c:v>29.792000000000002</c:v>
                </c:pt>
                <c:pt idx="1493">
                  <c:v>29.812000000000001</c:v>
                </c:pt>
                <c:pt idx="1494">
                  <c:v>29.832000000000001</c:v>
                </c:pt>
                <c:pt idx="1495">
                  <c:v>29.852</c:v>
                </c:pt>
                <c:pt idx="1496">
                  <c:v>29.872</c:v>
                </c:pt>
                <c:pt idx="1497">
                  <c:v>29.891999999999999</c:v>
                </c:pt>
                <c:pt idx="1498">
                  <c:v>29.911999999999999</c:v>
                </c:pt>
                <c:pt idx="1499">
                  <c:v>29.931999999999999</c:v>
                </c:pt>
                <c:pt idx="1500">
                  <c:v>29.951000000000001</c:v>
                </c:pt>
                <c:pt idx="1501">
                  <c:v>29.971</c:v>
                </c:pt>
                <c:pt idx="1502">
                  <c:v>29.991</c:v>
                </c:pt>
                <c:pt idx="1503">
                  <c:v>30.010999999999999</c:v>
                </c:pt>
                <c:pt idx="1504">
                  <c:v>30.030999999999999</c:v>
                </c:pt>
                <c:pt idx="1505">
                  <c:v>30.052</c:v>
                </c:pt>
                <c:pt idx="1506">
                  <c:v>30.071999999999999</c:v>
                </c:pt>
                <c:pt idx="1507">
                  <c:v>30.091999999999999</c:v>
                </c:pt>
                <c:pt idx="1508">
                  <c:v>30.111000000000001</c:v>
                </c:pt>
                <c:pt idx="1509">
                  <c:v>30.132000000000001</c:v>
                </c:pt>
                <c:pt idx="1510">
                  <c:v>30.151</c:v>
                </c:pt>
                <c:pt idx="1511">
                  <c:v>30.170999999999999</c:v>
                </c:pt>
                <c:pt idx="1512">
                  <c:v>30.190999999999999</c:v>
                </c:pt>
                <c:pt idx="1513">
                  <c:v>30.212</c:v>
                </c:pt>
                <c:pt idx="1514">
                  <c:v>30.231000000000002</c:v>
                </c:pt>
                <c:pt idx="1515">
                  <c:v>30.251999999999999</c:v>
                </c:pt>
                <c:pt idx="1516">
                  <c:v>30.271000000000001</c:v>
                </c:pt>
                <c:pt idx="1517">
                  <c:v>30.291</c:v>
                </c:pt>
                <c:pt idx="1518">
                  <c:v>30.311</c:v>
                </c:pt>
                <c:pt idx="1519">
                  <c:v>30.331</c:v>
                </c:pt>
                <c:pt idx="1520">
                  <c:v>30.352</c:v>
                </c:pt>
                <c:pt idx="1521">
                  <c:v>30.370999999999999</c:v>
                </c:pt>
                <c:pt idx="1522">
                  <c:v>30.391999999999999</c:v>
                </c:pt>
                <c:pt idx="1523">
                  <c:v>30.411999999999999</c:v>
                </c:pt>
                <c:pt idx="1524">
                  <c:v>30.431000000000001</c:v>
                </c:pt>
                <c:pt idx="1525">
                  <c:v>30.451000000000001</c:v>
                </c:pt>
                <c:pt idx="1526">
                  <c:v>30.471</c:v>
                </c:pt>
                <c:pt idx="1527">
                  <c:v>30.491</c:v>
                </c:pt>
                <c:pt idx="1528">
                  <c:v>30.510999999999999</c:v>
                </c:pt>
                <c:pt idx="1529">
                  <c:v>30.530999999999999</c:v>
                </c:pt>
                <c:pt idx="1530">
                  <c:v>30.550999999999998</c:v>
                </c:pt>
                <c:pt idx="1531">
                  <c:v>30.571000000000002</c:v>
                </c:pt>
                <c:pt idx="1532">
                  <c:v>30.591000000000001</c:v>
                </c:pt>
                <c:pt idx="1533">
                  <c:v>30.611000000000001</c:v>
                </c:pt>
                <c:pt idx="1534">
                  <c:v>30.631</c:v>
                </c:pt>
                <c:pt idx="1535">
                  <c:v>30.651</c:v>
                </c:pt>
                <c:pt idx="1536">
                  <c:v>30.670999999999999</c:v>
                </c:pt>
                <c:pt idx="1537">
                  <c:v>30.69</c:v>
                </c:pt>
                <c:pt idx="1538">
                  <c:v>30.710999999999999</c:v>
                </c:pt>
                <c:pt idx="1539">
                  <c:v>30.731000000000002</c:v>
                </c:pt>
                <c:pt idx="1540">
                  <c:v>30.75</c:v>
                </c:pt>
                <c:pt idx="1541">
                  <c:v>30.77</c:v>
                </c:pt>
                <c:pt idx="1542">
                  <c:v>30.791</c:v>
                </c:pt>
                <c:pt idx="1543">
                  <c:v>30.811</c:v>
                </c:pt>
                <c:pt idx="1544">
                  <c:v>30.83</c:v>
                </c:pt>
                <c:pt idx="1545">
                  <c:v>30.850999999999999</c:v>
                </c:pt>
                <c:pt idx="1546">
                  <c:v>30.870999999999999</c:v>
                </c:pt>
                <c:pt idx="1547">
                  <c:v>30.890999999999998</c:v>
                </c:pt>
                <c:pt idx="1548">
                  <c:v>30.91</c:v>
                </c:pt>
                <c:pt idx="1549">
                  <c:v>30.931000000000001</c:v>
                </c:pt>
                <c:pt idx="1550">
                  <c:v>30.951000000000001</c:v>
                </c:pt>
                <c:pt idx="1551">
                  <c:v>30.971</c:v>
                </c:pt>
                <c:pt idx="1552">
                  <c:v>30.991</c:v>
                </c:pt>
                <c:pt idx="1553">
                  <c:v>31.010999999999999</c:v>
                </c:pt>
                <c:pt idx="1554">
                  <c:v>31.030999999999999</c:v>
                </c:pt>
                <c:pt idx="1555">
                  <c:v>31.050999999999998</c:v>
                </c:pt>
                <c:pt idx="1556">
                  <c:v>31.07</c:v>
                </c:pt>
                <c:pt idx="1557">
                  <c:v>31.09</c:v>
                </c:pt>
                <c:pt idx="1558">
                  <c:v>31.11</c:v>
                </c:pt>
                <c:pt idx="1559">
                  <c:v>31.131</c:v>
                </c:pt>
                <c:pt idx="1560">
                  <c:v>31.151</c:v>
                </c:pt>
                <c:pt idx="1561">
                  <c:v>31.170999999999999</c:v>
                </c:pt>
                <c:pt idx="1562">
                  <c:v>31.190999999999999</c:v>
                </c:pt>
                <c:pt idx="1563">
                  <c:v>31.210999999999999</c:v>
                </c:pt>
                <c:pt idx="1564">
                  <c:v>31.23</c:v>
                </c:pt>
                <c:pt idx="1565">
                  <c:v>31.25</c:v>
                </c:pt>
                <c:pt idx="1566">
                  <c:v>31.27</c:v>
                </c:pt>
                <c:pt idx="1567">
                  <c:v>31.29</c:v>
                </c:pt>
                <c:pt idx="1568">
                  <c:v>31.311</c:v>
                </c:pt>
                <c:pt idx="1569">
                  <c:v>31.33</c:v>
                </c:pt>
                <c:pt idx="1570">
                  <c:v>31.35</c:v>
                </c:pt>
                <c:pt idx="1571">
                  <c:v>31.370999999999999</c:v>
                </c:pt>
                <c:pt idx="1572">
                  <c:v>31.390999999999998</c:v>
                </c:pt>
                <c:pt idx="1573">
                  <c:v>31.411000000000001</c:v>
                </c:pt>
                <c:pt idx="1574">
                  <c:v>31.43</c:v>
                </c:pt>
                <c:pt idx="1575">
                  <c:v>31.45</c:v>
                </c:pt>
                <c:pt idx="1576">
                  <c:v>31.47</c:v>
                </c:pt>
                <c:pt idx="1577">
                  <c:v>31.49</c:v>
                </c:pt>
                <c:pt idx="1578">
                  <c:v>31.51</c:v>
                </c:pt>
                <c:pt idx="1579">
                  <c:v>31.53</c:v>
                </c:pt>
                <c:pt idx="1580">
                  <c:v>31.55</c:v>
                </c:pt>
                <c:pt idx="1581">
                  <c:v>31.57</c:v>
                </c:pt>
                <c:pt idx="1582">
                  <c:v>31.59</c:v>
                </c:pt>
                <c:pt idx="1583">
                  <c:v>31.61</c:v>
                </c:pt>
                <c:pt idx="1584">
                  <c:v>31.63</c:v>
                </c:pt>
                <c:pt idx="1585">
                  <c:v>31.65</c:v>
                </c:pt>
                <c:pt idx="1586">
                  <c:v>31.669</c:v>
                </c:pt>
                <c:pt idx="1587">
                  <c:v>31.69</c:v>
                </c:pt>
                <c:pt idx="1588">
                  <c:v>31.709</c:v>
                </c:pt>
                <c:pt idx="1589">
                  <c:v>31.73</c:v>
                </c:pt>
                <c:pt idx="1590">
                  <c:v>31.75</c:v>
                </c:pt>
                <c:pt idx="1591">
                  <c:v>31.77</c:v>
                </c:pt>
                <c:pt idx="1592">
                  <c:v>31.79</c:v>
                </c:pt>
                <c:pt idx="1593">
                  <c:v>31.81</c:v>
                </c:pt>
                <c:pt idx="1594">
                  <c:v>31.829000000000001</c:v>
                </c:pt>
                <c:pt idx="1595">
                  <c:v>31.85</c:v>
                </c:pt>
                <c:pt idx="1596">
                  <c:v>31.87</c:v>
                </c:pt>
                <c:pt idx="1597">
                  <c:v>31.89</c:v>
                </c:pt>
                <c:pt idx="1598">
                  <c:v>31.91</c:v>
                </c:pt>
                <c:pt idx="1599">
                  <c:v>31.928999999999998</c:v>
                </c:pt>
                <c:pt idx="1600">
                  <c:v>31.949000000000002</c:v>
                </c:pt>
                <c:pt idx="1601">
                  <c:v>31.97</c:v>
                </c:pt>
                <c:pt idx="1602">
                  <c:v>31.99</c:v>
                </c:pt>
                <c:pt idx="1603">
                  <c:v>32.009</c:v>
                </c:pt>
                <c:pt idx="1604">
                  <c:v>32.029000000000003</c:v>
                </c:pt>
                <c:pt idx="1605">
                  <c:v>32.049999999999997</c:v>
                </c:pt>
                <c:pt idx="1606">
                  <c:v>32.069000000000003</c:v>
                </c:pt>
                <c:pt idx="1607">
                  <c:v>32.088999999999999</c:v>
                </c:pt>
                <c:pt idx="1608">
                  <c:v>32.109000000000002</c:v>
                </c:pt>
                <c:pt idx="1609">
                  <c:v>32.130000000000003</c:v>
                </c:pt>
                <c:pt idx="1610">
                  <c:v>32.15</c:v>
                </c:pt>
                <c:pt idx="1611">
                  <c:v>32.17</c:v>
                </c:pt>
                <c:pt idx="1612">
                  <c:v>32.19</c:v>
                </c:pt>
                <c:pt idx="1613">
                  <c:v>32.209000000000003</c:v>
                </c:pt>
                <c:pt idx="1614">
                  <c:v>32.228999999999999</c:v>
                </c:pt>
                <c:pt idx="1615">
                  <c:v>32.249000000000002</c:v>
                </c:pt>
                <c:pt idx="1616">
                  <c:v>32.268999999999998</c:v>
                </c:pt>
                <c:pt idx="1617">
                  <c:v>32.29</c:v>
                </c:pt>
                <c:pt idx="1618">
                  <c:v>32.31</c:v>
                </c:pt>
                <c:pt idx="1619">
                  <c:v>32.329000000000001</c:v>
                </c:pt>
                <c:pt idx="1620">
                  <c:v>32.35</c:v>
                </c:pt>
                <c:pt idx="1621">
                  <c:v>32.369999999999997</c:v>
                </c:pt>
                <c:pt idx="1622">
                  <c:v>32.389000000000003</c:v>
                </c:pt>
                <c:pt idx="1623">
                  <c:v>32.408999999999999</c:v>
                </c:pt>
                <c:pt idx="1624">
                  <c:v>32.43</c:v>
                </c:pt>
                <c:pt idx="1625">
                  <c:v>32.448999999999998</c:v>
                </c:pt>
                <c:pt idx="1626">
                  <c:v>32.468000000000004</c:v>
                </c:pt>
                <c:pt idx="1627">
                  <c:v>32.488999999999997</c:v>
                </c:pt>
                <c:pt idx="1628">
                  <c:v>32.509</c:v>
                </c:pt>
                <c:pt idx="1629">
                  <c:v>32.529000000000003</c:v>
                </c:pt>
                <c:pt idx="1630">
                  <c:v>32.548999999999999</c:v>
                </c:pt>
                <c:pt idx="1631">
                  <c:v>32.569000000000003</c:v>
                </c:pt>
                <c:pt idx="1632">
                  <c:v>32.588999999999999</c:v>
                </c:pt>
                <c:pt idx="1633">
                  <c:v>32.61</c:v>
                </c:pt>
                <c:pt idx="1634">
                  <c:v>32.628</c:v>
                </c:pt>
                <c:pt idx="1635">
                  <c:v>32.649000000000001</c:v>
                </c:pt>
                <c:pt idx="1636">
                  <c:v>32.668999999999997</c:v>
                </c:pt>
                <c:pt idx="1637">
                  <c:v>32.689</c:v>
                </c:pt>
                <c:pt idx="1638">
                  <c:v>32.709000000000003</c:v>
                </c:pt>
                <c:pt idx="1639">
                  <c:v>32.728999999999999</c:v>
                </c:pt>
                <c:pt idx="1640">
                  <c:v>32.749000000000002</c:v>
                </c:pt>
                <c:pt idx="1641">
                  <c:v>32.768999999999998</c:v>
                </c:pt>
                <c:pt idx="1642">
                  <c:v>32.787999999999997</c:v>
                </c:pt>
                <c:pt idx="1643">
                  <c:v>32.808</c:v>
                </c:pt>
                <c:pt idx="1644">
                  <c:v>32.829000000000001</c:v>
                </c:pt>
                <c:pt idx="1645">
                  <c:v>32.848999999999997</c:v>
                </c:pt>
                <c:pt idx="1646">
                  <c:v>32.869</c:v>
                </c:pt>
                <c:pt idx="1647">
                  <c:v>32.889000000000003</c:v>
                </c:pt>
                <c:pt idx="1648">
                  <c:v>32.908999999999999</c:v>
                </c:pt>
                <c:pt idx="1649">
                  <c:v>32.929000000000002</c:v>
                </c:pt>
                <c:pt idx="1650">
                  <c:v>32.948999999999998</c:v>
                </c:pt>
                <c:pt idx="1651">
                  <c:v>32.969000000000001</c:v>
                </c:pt>
                <c:pt idx="1652">
                  <c:v>32.988</c:v>
                </c:pt>
                <c:pt idx="1653">
                  <c:v>33.008000000000003</c:v>
                </c:pt>
                <c:pt idx="1654">
                  <c:v>33.027999999999999</c:v>
                </c:pt>
                <c:pt idx="1655">
                  <c:v>33.048999999999999</c:v>
                </c:pt>
                <c:pt idx="1656">
                  <c:v>33.069000000000003</c:v>
                </c:pt>
                <c:pt idx="1657">
                  <c:v>33.088999999999999</c:v>
                </c:pt>
                <c:pt idx="1658">
                  <c:v>33.109000000000002</c:v>
                </c:pt>
                <c:pt idx="1659">
                  <c:v>33.128</c:v>
                </c:pt>
                <c:pt idx="1660">
                  <c:v>33.149000000000001</c:v>
                </c:pt>
                <c:pt idx="1661">
                  <c:v>33.168999999999997</c:v>
                </c:pt>
                <c:pt idx="1662">
                  <c:v>33.188000000000002</c:v>
                </c:pt>
                <c:pt idx="1663">
                  <c:v>33.209000000000003</c:v>
                </c:pt>
                <c:pt idx="1664">
                  <c:v>33.228999999999999</c:v>
                </c:pt>
                <c:pt idx="1665">
                  <c:v>33.249000000000002</c:v>
                </c:pt>
                <c:pt idx="1666">
                  <c:v>33.268000000000001</c:v>
                </c:pt>
                <c:pt idx="1667">
                  <c:v>33.287999999999997</c:v>
                </c:pt>
                <c:pt idx="1668">
                  <c:v>33.308</c:v>
                </c:pt>
                <c:pt idx="1669">
                  <c:v>33.328000000000003</c:v>
                </c:pt>
                <c:pt idx="1670">
                  <c:v>33.347999999999999</c:v>
                </c:pt>
                <c:pt idx="1671">
                  <c:v>33.368000000000002</c:v>
                </c:pt>
                <c:pt idx="1672">
                  <c:v>33.387999999999998</c:v>
                </c:pt>
                <c:pt idx="1673">
                  <c:v>33.408000000000001</c:v>
                </c:pt>
                <c:pt idx="1674">
                  <c:v>33.427999999999997</c:v>
                </c:pt>
                <c:pt idx="1675">
                  <c:v>33.448</c:v>
                </c:pt>
                <c:pt idx="1676">
                  <c:v>33.468000000000004</c:v>
                </c:pt>
                <c:pt idx="1677">
                  <c:v>33.488</c:v>
                </c:pt>
                <c:pt idx="1678">
                  <c:v>33.508000000000003</c:v>
                </c:pt>
                <c:pt idx="1679">
                  <c:v>33.527999999999999</c:v>
                </c:pt>
                <c:pt idx="1680">
                  <c:v>33.548000000000002</c:v>
                </c:pt>
                <c:pt idx="1681">
                  <c:v>33.567999999999998</c:v>
                </c:pt>
                <c:pt idx="1682">
                  <c:v>33.588999999999999</c:v>
                </c:pt>
                <c:pt idx="1683">
                  <c:v>33.607999999999997</c:v>
                </c:pt>
                <c:pt idx="1684">
                  <c:v>33.628</c:v>
                </c:pt>
                <c:pt idx="1685">
                  <c:v>33.648000000000003</c:v>
                </c:pt>
                <c:pt idx="1686">
                  <c:v>33.667000000000002</c:v>
                </c:pt>
                <c:pt idx="1687">
                  <c:v>33.688000000000002</c:v>
                </c:pt>
                <c:pt idx="1688">
                  <c:v>33.707999999999998</c:v>
                </c:pt>
                <c:pt idx="1689">
                  <c:v>33.728000000000002</c:v>
                </c:pt>
                <c:pt idx="1690">
                  <c:v>33.747</c:v>
                </c:pt>
                <c:pt idx="1691">
                  <c:v>33.768000000000001</c:v>
                </c:pt>
                <c:pt idx="1692">
                  <c:v>33.787999999999997</c:v>
                </c:pt>
                <c:pt idx="1693">
                  <c:v>33.808</c:v>
                </c:pt>
                <c:pt idx="1694">
                  <c:v>33.826999999999998</c:v>
                </c:pt>
                <c:pt idx="1695">
                  <c:v>33.847000000000001</c:v>
                </c:pt>
                <c:pt idx="1696">
                  <c:v>33.868000000000002</c:v>
                </c:pt>
                <c:pt idx="1697">
                  <c:v>33.887999999999998</c:v>
                </c:pt>
                <c:pt idx="1698">
                  <c:v>33.908000000000001</c:v>
                </c:pt>
                <c:pt idx="1699">
                  <c:v>33.927</c:v>
                </c:pt>
                <c:pt idx="1700">
                  <c:v>33.947000000000003</c:v>
                </c:pt>
                <c:pt idx="1701">
                  <c:v>33.968000000000004</c:v>
                </c:pt>
                <c:pt idx="1702">
                  <c:v>33.988</c:v>
                </c:pt>
                <c:pt idx="1703">
                  <c:v>34.008000000000003</c:v>
                </c:pt>
                <c:pt idx="1704">
                  <c:v>34.027000000000001</c:v>
                </c:pt>
                <c:pt idx="1705">
                  <c:v>34.046999999999997</c:v>
                </c:pt>
                <c:pt idx="1706">
                  <c:v>34.067999999999998</c:v>
                </c:pt>
                <c:pt idx="1707">
                  <c:v>34.088000000000001</c:v>
                </c:pt>
                <c:pt idx="1708">
                  <c:v>34.106999999999999</c:v>
                </c:pt>
                <c:pt idx="1709">
                  <c:v>34.128</c:v>
                </c:pt>
                <c:pt idx="1710">
                  <c:v>34.148000000000003</c:v>
                </c:pt>
                <c:pt idx="1711">
                  <c:v>34.167000000000002</c:v>
                </c:pt>
                <c:pt idx="1712">
                  <c:v>34.186999999999998</c:v>
                </c:pt>
                <c:pt idx="1713">
                  <c:v>34.207000000000001</c:v>
                </c:pt>
                <c:pt idx="1714">
                  <c:v>34.228000000000002</c:v>
                </c:pt>
                <c:pt idx="1715">
                  <c:v>34.247999999999998</c:v>
                </c:pt>
                <c:pt idx="1716">
                  <c:v>34.267000000000003</c:v>
                </c:pt>
                <c:pt idx="1717">
                  <c:v>34.286999999999999</c:v>
                </c:pt>
                <c:pt idx="1718">
                  <c:v>34.307000000000002</c:v>
                </c:pt>
                <c:pt idx="1719">
                  <c:v>34.328000000000003</c:v>
                </c:pt>
                <c:pt idx="1720">
                  <c:v>34.347000000000001</c:v>
                </c:pt>
                <c:pt idx="1721">
                  <c:v>34.366999999999997</c:v>
                </c:pt>
                <c:pt idx="1722">
                  <c:v>34.387</c:v>
                </c:pt>
                <c:pt idx="1723">
                  <c:v>34.406999999999996</c:v>
                </c:pt>
                <c:pt idx="1724">
                  <c:v>34.427</c:v>
                </c:pt>
                <c:pt idx="1725">
                  <c:v>34.447000000000003</c:v>
                </c:pt>
                <c:pt idx="1726">
                  <c:v>34.466999999999999</c:v>
                </c:pt>
                <c:pt idx="1727">
                  <c:v>34.487000000000002</c:v>
                </c:pt>
                <c:pt idx="1728">
                  <c:v>34.506999999999998</c:v>
                </c:pt>
                <c:pt idx="1729">
                  <c:v>34.527000000000001</c:v>
                </c:pt>
                <c:pt idx="1730">
                  <c:v>34.546999999999997</c:v>
                </c:pt>
                <c:pt idx="1731">
                  <c:v>34.567</c:v>
                </c:pt>
                <c:pt idx="1732">
                  <c:v>34.587000000000003</c:v>
                </c:pt>
                <c:pt idx="1733">
                  <c:v>34.606999999999999</c:v>
                </c:pt>
                <c:pt idx="1734">
                  <c:v>34.627000000000002</c:v>
                </c:pt>
                <c:pt idx="1735">
                  <c:v>34.646999999999998</c:v>
                </c:pt>
                <c:pt idx="1736">
                  <c:v>34.667000000000002</c:v>
                </c:pt>
                <c:pt idx="1737">
                  <c:v>34.686999999999998</c:v>
                </c:pt>
                <c:pt idx="1738">
                  <c:v>34.706000000000003</c:v>
                </c:pt>
                <c:pt idx="1739">
                  <c:v>34.726999999999997</c:v>
                </c:pt>
                <c:pt idx="1740">
                  <c:v>34.747</c:v>
                </c:pt>
                <c:pt idx="1741">
                  <c:v>34.767000000000003</c:v>
                </c:pt>
                <c:pt idx="1742">
                  <c:v>34.786999999999999</c:v>
                </c:pt>
                <c:pt idx="1743">
                  <c:v>34.807000000000002</c:v>
                </c:pt>
                <c:pt idx="1744">
                  <c:v>34.826999999999998</c:v>
                </c:pt>
                <c:pt idx="1745">
                  <c:v>34.847000000000001</c:v>
                </c:pt>
                <c:pt idx="1746">
                  <c:v>34.866999999999997</c:v>
                </c:pt>
                <c:pt idx="1747">
                  <c:v>34.886000000000003</c:v>
                </c:pt>
                <c:pt idx="1748">
                  <c:v>34.906999999999996</c:v>
                </c:pt>
                <c:pt idx="1749">
                  <c:v>34.926000000000002</c:v>
                </c:pt>
                <c:pt idx="1750">
                  <c:v>34.947000000000003</c:v>
                </c:pt>
                <c:pt idx="1751">
                  <c:v>34.966999999999999</c:v>
                </c:pt>
                <c:pt idx="1752">
                  <c:v>34.987000000000002</c:v>
                </c:pt>
                <c:pt idx="1753">
                  <c:v>35.006999999999998</c:v>
                </c:pt>
                <c:pt idx="1754">
                  <c:v>35.027000000000001</c:v>
                </c:pt>
                <c:pt idx="1755">
                  <c:v>35.046999999999997</c:v>
                </c:pt>
                <c:pt idx="1756">
                  <c:v>35.067</c:v>
                </c:pt>
                <c:pt idx="1757">
                  <c:v>35.087000000000003</c:v>
                </c:pt>
                <c:pt idx="1758">
                  <c:v>35.106000000000002</c:v>
                </c:pt>
                <c:pt idx="1759">
                  <c:v>35.127000000000002</c:v>
                </c:pt>
                <c:pt idx="1760">
                  <c:v>35.146000000000001</c:v>
                </c:pt>
                <c:pt idx="1761">
                  <c:v>35.167000000000002</c:v>
                </c:pt>
                <c:pt idx="1762">
                  <c:v>35.186</c:v>
                </c:pt>
                <c:pt idx="1763">
                  <c:v>35.206000000000003</c:v>
                </c:pt>
                <c:pt idx="1764">
                  <c:v>35.226999999999997</c:v>
                </c:pt>
                <c:pt idx="1765">
                  <c:v>35.246000000000002</c:v>
                </c:pt>
                <c:pt idx="1766">
                  <c:v>35.265999999999998</c:v>
                </c:pt>
                <c:pt idx="1767">
                  <c:v>35.286000000000001</c:v>
                </c:pt>
                <c:pt idx="1768">
                  <c:v>35.305999999999997</c:v>
                </c:pt>
                <c:pt idx="1769">
                  <c:v>35.326000000000001</c:v>
                </c:pt>
                <c:pt idx="1770">
                  <c:v>35.345999999999997</c:v>
                </c:pt>
                <c:pt idx="1771">
                  <c:v>35.366</c:v>
                </c:pt>
                <c:pt idx="1772">
                  <c:v>35.387</c:v>
                </c:pt>
                <c:pt idx="1773">
                  <c:v>35.405999999999999</c:v>
                </c:pt>
                <c:pt idx="1774">
                  <c:v>35.426000000000002</c:v>
                </c:pt>
                <c:pt idx="1775">
                  <c:v>35.447000000000003</c:v>
                </c:pt>
                <c:pt idx="1776">
                  <c:v>35.466000000000001</c:v>
                </c:pt>
                <c:pt idx="1777">
                  <c:v>35.487000000000002</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35.665999999999997</c:v>
                </c:pt>
                <c:pt idx="1787">
                  <c:v>35.686</c:v>
                </c:pt>
                <c:pt idx="1788">
                  <c:v>35.706000000000003</c:v>
                </c:pt>
                <c:pt idx="1789">
                  <c:v>35.725999999999999</c:v>
                </c:pt>
                <c:pt idx="1790">
                  <c:v>35.747</c:v>
                </c:pt>
                <c:pt idx="1791">
                  <c:v>35.765999999999998</c:v>
                </c:pt>
                <c:pt idx="1792">
                  <c:v>35.786000000000001</c:v>
                </c:pt>
                <c:pt idx="1793">
                  <c:v>35.805999999999997</c:v>
                </c:pt>
                <c:pt idx="1794">
                  <c:v>35.826000000000001</c:v>
                </c:pt>
                <c:pt idx="1795">
                  <c:v>35.844999999999999</c:v>
                </c:pt>
                <c:pt idx="1796">
                  <c:v>35.865000000000002</c:v>
                </c:pt>
                <c:pt idx="1797">
                  <c:v>35.886000000000003</c:v>
                </c:pt>
                <c:pt idx="1798">
                  <c:v>35.905999999999999</c:v>
                </c:pt>
                <c:pt idx="1799">
                  <c:v>35.926000000000002</c:v>
                </c:pt>
                <c:pt idx="1800">
                  <c:v>35.945</c:v>
                </c:pt>
                <c:pt idx="1801">
                  <c:v>35.965000000000003</c:v>
                </c:pt>
                <c:pt idx="1802">
                  <c:v>35.984999999999999</c:v>
                </c:pt>
                <c:pt idx="1803">
                  <c:v>36.006</c:v>
                </c:pt>
                <c:pt idx="1804">
                  <c:v>36.026000000000003</c:v>
                </c:pt>
                <c:pt idx="1805">
                  <c:v>36.045999999999999</c:v>
                </c:pt>
                <c:pt idx="1806">
                  <c:v>36.066000000000003</c:v>
                </c:pt>
                <c:pt idx="1807">
                  <c:v>36.085000000000001</c:v>
                </c:pt>
                <c:pt idx="1808">
                  <c:v>36.106000000000002</c:v>
                </c:pt>
                <c:pt idx="1809">
                  <c:v>36.125</c:v>
                </c:pt>
                <c:pt idx="1810">
                  <c:v>36.145000000000003</c:v>
                </c:pt>
                <c:pt idx="1811">
                  <c:v>36.165999999999997</c:v>
                </c:pt>
                <c:pt idx="1812">
                  <c:v>36.186</c:v>
                </c:pt>
                <c:pt idx="1813">
                  <c:v>36.206000000000003</c:v>
                </c:pt>
                <c:pt idx="1814">
                  <c:v>36.225000000000001</c:v>
                </c:pt>
                <c:pt idx="1815">
                  <c:v>36.244999999999997</c:v>
                </c:pt>
                <c:pt idx="1816">
                  <c:v>36.265000000000001</c:v>
                </c:pt>
                <c:pt idx="1817">
                  <c:v>36.284999999999997</c:v>
                </c:pt>
                <c:pt idx="1818">
                  <c:v>36.305</c:v>
                </c:pt>
                <c:pt idx="1819">
                  <c:v>36.325000000000003</c:v>
                </c:pt>
                <c:pt idx="1820">
                  <c:v>36.344999999999999</c:v>
                </c:pt>
                <c:pt idx="1821">
                  <c:v>36.365000000000002</c:v>
                </c:pt>
                <c:pt idx="1822">
                  <c:v>36.384999999999998</c:v>
                </c:pt>
                <c:pt idx="1823">
                  <c:v>36.405000000000001</c:v>
                </c:pt>
                <c:pt idx="1824">
                  <c:v>36.424999999999997</c:v>
                </c:pt>
                <c:pt idx="1825">
                  <c:v>36.445</c:v>
                </c:pt>
                <c:pt idx="1826">
                  <c:v>36.465000000000003</c:v>
                </c:pt>
                <c:pt idx="1827">
                  <c:v>36.484999999999999</c:v>
                </c:pt>
                <c:pt idx="1828">
                  <c:v>36.505000000000003</c:v>
                </c:pt>
                <c:pt idx="1829">
                  <c:v>36.524999999999999</c:v>
                </c:pt>
                <c:pt idx="1830">
                  <c:v>36.545000000000002</c:v>
                </c:pt>
                <c:pt idx="1831">
                  <c:v>36.564999999999998</c:v>
                </c:pt>
                <c:pt idx="1832">
                  <c:v>36.585000000000001</c:v>
                </c:pt>
                <c:pt idx="1833">
                  <c:v>36.604999999999997</c:v>
                </c:pt>
                <c:pt idx="1834">
                  <c:v>36.625999999999998</c:v>
                </c:pt>
                <c:pt idx="1835">
                  <c:v>36.645000000000003</c:v>
                </c:pt>
                <c:pt idx="1836">
                  <c:v>36.664999999999999</c:v>
                </c:pt>
                <c:pt idx="1837">
                  <c:v>36.685000000000002</c:v>
                </c:pt>
                <c:pt idx="1838">
                  <c:v>36.704999999999998</c:v>
                </c:pt>
                <c:pt idx="1839">
                  <c:v>36.725000000000001</c:v>
                </c:pt>
                <c:pt idx="1840">
                  <c:v>36.744999999999997</c:v>
                </c:pt>
                <c:pt idx="1841">
                  <c:v>36.765000000000001</c:v>
                </c:pt>
                <c:pt idx="1842">
                  <c:v>36.784999999999997</c:v>
                </c:pt>
                <c:pt idx="1843">
                  <c:v>36.805</c:v>
                </c:pt>
                <c:pt idx="1844">
                  <c:v>36.825000000000003</c:v>
                </c:pt>
                <c:pt idx="1845">
                  <c:v>36.844000000000001</c:v>
                </c:pt>
                <c:pt idx="1846">
                  <c:v>36.865000000000002</c:v>
                </c:pt>
                <c:pt idx="1847">
                  <c:v>36.884999999999998</c:v>
                </c:pt>
                <c:pt idx="1848">
                  <c:v>36.905000000000001</c:v>
                </c:pt>
                <c:pt idx="1849">
                  <c:v>36.924999999999997</c:v>
                </c:pt>
                <c:pt idx="1850">
                  <c:v>36.945</c:v>
                </c:pt>
                <c:pt idx="1851">
                  <c:v>36.965000000000003</c:v>
                </c:pt>
                <c:pt idx="1852">
                  <c:v>36.984999999999999</c:v>
                </c:pt>
                <c:pt idx="1853">
                  <c:v>37.005000000000003</c:v>
                </c:pt>
                <c:pt idx="1854">
                  <c:v>37.024999999999999</c:v>
                </c:pt>
                <c:pt idx="1855">
                  <c:v>37.043999999999997</c:v>
                </c:pt>
                <c:pt idx="1856">
                  <c:v>37.064</c:v>
                </c:pt>
                <c:pt idx="1857">
                  <c:v>37.084000000000003</c:v>
                </c:pt>
                <c:pt idx="1858">
                  <c:v>37.104999999999997</c:v>
                </c:pt>
                <c:pt idx="1859">
                  <c:v>37.125</c:v>
                </c:pt>
                <c:pt idx="1860">
                  <c:v>37.145000000000003</c:v>
                </c:pt>
                <c:pt idx="1861">
                  <c:v>37.164999999999999</c:v>
                </c:pt>
                <c:pt idx="1862">
                  <c:v>37.185000000000002</c:v>
                </c:pt>
                <c:pt idx="1863">
                  <c:v>37.204999999999998</c:v>
                </c:pt>
                <c:pt idx="1864">
                  <c:v>37.225000000000001</c:v>
                </c:pt>
                <c:pt idx="1865">
                  <c:v>37.244</c:v>
                </c:pt>
                <c:pt idx="1866">
                  <c:v>37.264000000000003</c:v>
                </c:pt>
                <c:pt idx="1867">
                  <c:v>37.284999999999997</c:v>
                </c:pt>
                <c:pt idx="1868">
                  <c:v>37.305</c:v>
                </c:pt>
                <c:pt idx="1869">
                  <c:v>37.323999999999998</c:v>
                </c:pt>
                <c:pt idx="1870">
                  <c:v>37.344999999999999</c:v>
                </c:pt>
                <c:pt idx="1871">
                  <c:v>37.365000000000002</c:v>
                </c:pt>
                <c:pt idx="1872">
                  <c:v>37.384999999999998</c:v>
                </c:pt>
                <c:pt idx="1873">
                  <c:v>37.404000000000003</c:v>
                </c:pt>
                <c:pt idx="1874">
                  <c:v>37.423999999999999</c:v>
                </c:pt>
                <c:pt idx="1875">
                  <c:v>37.444000000000003</c:v>
                </c:pt>
                <c:pt idx="1876">
                  <c:v>37.463999999999999</c:v>
                </c:pt>
                <c:pt idx="1877">
                  <c:v>37.484000000000002</c:v>
                </c:pt>
                <c:pt idx="1878">
                  <c:v>37.503999999999998</c:v>
                </c:pt>
                <c:pt idx="1879">
                  <c:v>37.524999999999999</c:v>
                </c:pt>
                <c:pt idx="1880">
                  <c:v>37.545000000000002</c:v>
                </c:pt>
                <c:pt idx="1881">
                  <c:v>37.564</c:v>
                </c:pt>
                <c:pt idx="1882">
                  <c:v>37.585000000000001</c:v>
                </c:pt>
                <c:pt idx="1883">
                  <c:v>37.603999999999999</c:v>
                </c:pt>
                <c:pt idx="1884">
                  <c:v>37.624000000000002</c:v>
                </c:pt>
                <c:pt idx="1885">
                  <c:v>37.643999999999998</c:v>
                </c:pt>
                <c:pt idx="1886">
                  <c:v>37.664000000000001</c:v>
                </c:pt>
                <c:pt idx="1887">
                  <c:v>37.683999999999997</c:v>
                </c:pt>
                <c:pt idx="1888">
                  <c:v>37.704000000000001</c:v>
                </c:pt>
                <c:pt idx="1889">
                  <c:v>37.723999999999997</c:v>
                </c:pt>
                <c:pt idx="1890">
                  <c:v>37.744</c:v>
                </c:pt>
                <c:pt idx="1891">
                  <c:v>37.764000000000003</c:v>
                </c:pt>
                <c:pt idx="1892">
                  <c:v>37.783999999999999</c:v>
                </c:pt>
                <c:pt idx="1893">
                  <c:v>37.804000000000002</c:v>
                </c:pt>
                <c:pt idx="1894">
                  <c:v>37.823999999999998</c:v>
                </c:pt>
                <c:pt idx="1895">
                  <c:v>37.844000000000001</c:v>
                </c:pt>
                <c:pt idx="1896">
                  <c:v>37.863999999999997</c:v>
                </c:pt>
                <c:pt idx="1897">
                  <c:v>37.884</c:v>
                </c:pt>
                <c:pt idx="1898">
                  <c:v>37.904000000000003</c:v>
                </c:pt>
                <c:pt idx="1899">
                  <c:v>37.923999999999999</c:v>
                </c:pt>
                <c:pt idx="1900">
                  <c:v>37.944000000000003</c:v>
                </c:pt>
                <c:pt idx="1901">
                  <c:v>37.963999999999999</c:v>
                </c:pt>
                <c:pt idx="1902">
                  <c:v>37.984000000000002</c:v>
                </c:pt>
                <c:pt idx="1903">
                  <c:v>38.003</c:v>
                </c:pt>
                <c:pt idx="1904">
                  <c:v>38.024000000000001</c:v>
                </c:pt>
                <c:pt idx="1905">
                  <c:v>38.042999999999999</c:v>
                </c:pt>
                <c:pt idx="1906">
                  <c:v>38.064</c:v>
                </c:pt>
                <c:pt idx="1907">
                  <c:v>38.084000000000003</c:v>
                </c:pt>
                <c:pt idx="1908">
                  <c:v>38.103999999999999</c:v>
                </c:pt>
                <c:pt idx="1909">
                  <c:v>38.122999999999998</c:v>
                </c:pt>
                <c:pt idx="1910">
                  <c:v>38.143000000000001</c:v>
                </c:pt>
                <c:pt idx="1911">
                  <c:v>38.162999999999997</c:v>
                </c:pt>
                <c:pt idx="1912">
                  <c:v>38.183999999999997</c:v>
                </c:pt>
                <c:pt idx="1913">
                  <c:v>38.203000000000003</c:v>
                </c:pt>
                <c:pt idx="1914">
                  <c:v>38.222999999999999</c:v>
                </c:pt>
                <c:pt idx="1915">
                  <c:v>38.244</c:v>
                </c:pt>
                <c:pt idx="1916">
                  <c:v>38.264000000000003</c:v>
                </c:pt>
                <c:pt idx="1917">
                  <c:v>38.283999999999999</c:v>
                </c:pt>
                <c:pt idx="1918">
                  <c:v>38.302999999999997</c:v>
                </c:pt>
                <c:pt idx="1919">
                  <c:v>38.323</c:v>
                </c:pt>
                <c:pt idx="1920">
                  <c:v>38.343000000000004</c:v>
                </c:pt>
                <c:pt idx="1921">
                  <c:v>38.363</c:v>
                </c:pt>
                <c:pt idx="1922">
                  <c:v>38.384</c:v>
                </c:pt>
                <c:pt idx="1923">
                  <c:v>38.402999999999999</c:v>
                </c:pt>
                <c:pt idx="1924">
                  <c:v>38.423000000000002</c:v>
                </c:pt>
                <c:pt idx="1925">
                  <c:v>38.442999999999998</c:v>
                </c:pt>
                <c:pt idx="1926">
                  <c:v>38.463000000000001</c:v>
                </c:pt>
                <c:pt idx="1927">
                  <c:v>38.482999999999997</c:v>
                </c:pt>
                <c:pt idx="1928">
                  <c:v>38.503</c:v>
                </c:pt>
                <c:pt idx="1929">
                  <c:v>38.524000000000001</c:v>
                </c:pt>
                <c:pt idx="1930">
                  <c:v>38.543999999999997</c:v>
                </c:pt>
                <c:pt idx="1931">
                  <c:v>38.564</c:v>
                </c:pt>
                <c:pt idx="1932">
                  <c:v>38.584000000000003</c:v>
                </c:pt>
                <c:pt idx="1933">
                  <c:v>38.603999999999999</c:v>
                </c:pt>
                <c:pt idx="1934">
                  <c:v>38.622999999999998</c:v>
                </c:pt>
                <c:pt idx="1935">
                  <c:v>38.643000000000001</c:v>
                </c:pt>
                <c:pt idx="1936">
                  <c:v>38.662999999999997</c:v>
                </c:pt>
                <c:pt idx="1937">
                  <c:v>38.683</c:v>
                </c:pt>
                <c:pt idx="1938">
                  <c:v>38.703000000000003</c:v>
                </c:pt>
                <c:pt idx="1939">
                  <c:v>38.722999999999999</c:v>
                </c:pt>
                <c:pt idx="1940">
                  <c:v>38.743000000000002</c:v>
                </c:pt>
                <c:pt idx="1941">
                  <c:v>38.762999999999998</c:v>
                </c:pt>
                <c:pt idx="1942">
                  <c:v>38.783000000000001</c:v>
                </c:pt>
                <c:pt idx="1943">
                  <c:v>38.802999999999997</c:v>
                </c:pt>
                <c:pt idx="1944">
                  <c:v>38.823</c:v>
                </c:pt>
                <c:pt idx="1945">
                  <c:v>38.843000000000004</c:v>
                </c:pt>
                <c:pt idx="1946">
                  <c:v>38.863</c:v>
                </c:pt>
                <c:pt idx="1947">
                  <c:v>38.881999999999998</c:v>
                </c:pt>
                <c:pt idx="1948">
                  <c:v>38.902000000000001</c:v>
                </c:pt>
                <c:pt idx="1949">
                  <c:v>38.921999999999997</c:v>
                </c:pt>
                <c:pt idx="1950">
                  <c:v>38.942999999999998</c:v>
                </c:pt>
                <c:pt idx="1951">
                  <c:v>38.963000000000001</c:v>
                </c:pt>
                <c:pt idx="1952">
                  <c:v>38.981999999999999</c:v>
                </c:pt>
                <c:pt idx="1953">
                  <c:v>39.003</c:v>
                </c:pt>
                <c:pt idx="1954">
                  <c:v>39.021999999999998</c:v>
                </c:pt>
                <c:pt idx="1955">
                  <c:v>39.042999999999999</c:v>
                </c:pt>
                <c:pt idx="1956">
                  <c:v>39.061999999999998</c:v>
                </c:pt>
                <c:pt idx="1957">
                  <c:v>39.082999999999998</c:v>
                </c:pt>
                <c:pt idx="1958">
                  <c:v>39.103000000000002</c:v>
                </c:pt>
                <c:pt idx="1959">
                  <c:v>39.122</c:v>
                </c:pt>
                <c:pt idx="1960">
                  <c:v>39.142000000000003</c:v>
                </c:pt>
                <c:pt idx="1961">
                  <c:v>39.162999999999997</c:v>
                </c:pt>
                <c:pt idx="1962">
                  <c:v>39.183</c:v>
                </c:pt>
                <c:pt idx="1963">
                  <c:v>39.203000000000003</c:v>
                </c:pt>
                <c:pt idx="1964">
                  <c:v>39.222999999999999</c:v>
                </c:pt>
                <c:pt idx="1965">
                  <c:v>39.243000000000002</c:v>
                </c:pt>
                <c:pt idx="1966">
                  <c:v>39.262999999999998</c:v>
                </c:pt>
                <c:pt idx="1967">
                  <c:v>39.283000000000001</c:v>
                </c:pt>
                <c:pt idx="1968">
                  <c:v>39.302</c:v>
                </c:pt>
                <c:pt idx="1969">
                  <c:v>39.322000000000003</c:v>
                </c:pt>
                <c:pt idx="1970">
                  <c:v>39.341999999999999</c:v>
                </c:pt>
                <c:pt idx="1971">
                  <c:v>39.363</c:v>
                </c:pt>
                <c:pt idx="1972">
                  <c:v>39.381999999999998</c:v>
                </c:pt>
                <c:pt idx="1973">
                  <c:v>39.402999999999999</c:v>
                </c:pt>
                <c:pt idx="1974">
                  <c:v>39.423000000000002</c:v>
                </c:pt>
                <c:pt idx="1975">
                  <c:v>39.442</c:v>
                </c:pt>
                <c:pt idx="1976">
                  <c:v>39.463000000000001</c:v>
                </c:pt>
                <c:pt idx="1977">
                  <c:v>39.482999999999997</c:v>
                </c:pt>
                <c:pt idx="1978">
                  <c:v>39.502000000000002</c:v>
                </c:pt>
                <c:pt idx="1979">
                  <c:v>39.523000000000003</c:v>
                </c:pt>
                <c:pt idx="1980">
                  <c:v>39.542000000000002</c:v>
                </c:pt>
                <c:pt idx="1981">
                  <c:v>39.561999999999998</c:v>
                </c:pt>
                <c:pt idx="1982">
                  <c:v>39.582999999999998</c:v>
                </c:pt>
                <c:pt idx="1983">
                  <c:v>39.601999999999997</c:v>
                </c:pt>
                <c:pt idx="1984">
                  <c:v>39.622</c:v>
                </c:pt>
                <c:pt idx="1985">
                  <c:v>39.642000000000003</c:v>
                </c:pt>
                <c:pt idx="1986">
                  <c:v>39.661999999999999</c:v>
                </c:pt>
                <c:pt idx="1987">
                  <c:v>39.682000000000002</c:v>
                </c:pt>
                <c:pt idx="1988">
                  <c:v>39.701999999999998</c:v>
                </c:pt>
                <c:pt idx="1989">
                  <c:v>39.722000000000001</c:v>
                </c:pt>
                <c:pt idx="1990">
                  <c:v>39.741999999999997</c:v>
                </c:pt>
                <c:pt idx="1991">
                  <c:v>39.762</c:v>
                </c:pt>
                <c:pt idx="1992">
                  <c:v>39.781999999999996</c:v>
                </c:pt>
                <c:pt idx="1993">
                  <c:v>39.802</c:v>
                </c:pt>
                <c:pt idx="1994">
                  <c:v>39.822000000000003</c:v>
                </c:pt>
                <c:pt idx="1995">
                  <c:v>39.841999999999999</c:v>
                </c:pt>
                <c:pt idx="1996">
                  <c:v>39.862000000000002</c:v>
                </c:pt>
                <c:pt idx="1997">
                  <c:v>39.881999999999998</c:v>
                </c:pt>
                <c:pt idx="1998">
                  <c:v>39.902000000000001</c:v>
                </c:pt>
                <c:pt idx="1999">
                  <c:v>39.921999999999997</c:v>
                </c:pt>
                <c:pt idx="2000">
                  <c:v>39.942</c:v>
                </c:pt>
                <c:pt idx="2001">
                  <c:v>39.962000000000003</c:v>
                </c:pt>
                <c:pt idx="2002">
                  <c:v>39.981999999999999</c:v>
                </c:pt>
                <c:pt idx="2003">
                  <c:v>40.002000000000002</c:v>
                </c:pt>
                <c:pt idx="2004">
                  <c:v>40.021000000000001</c:v>
                </c:pt>
                <c:pt idx="2005">
                  <c:v>40.040999999999997</c:v>
                </c:pt>
                <c:pt idx="2006">
                  <c:v>40.061999999999998</c:v>
                </c:pt>
                <c:pt idx="2007">
                  <c:v>40.082000000000001</c:v>
                </c:pt>
                <c:pt idx="2008">
                  <c:v>40.100999999999999</c:v>
                </c:pt>
                <c:pt idx="2009">
                  <c:v>40.122</c:v>
                </c:pt>
                <c:pt idx="2010">
                  <c:v>40.142000000000003</c:v>
                </c:pt>
                <c:pt idx="2011">
                  <c:v>40.161999999999999</c:v>
                </c:pt>
                <c:pt idx="2012">
                  <c:v>40.182000000000002</c:v>
                </c:pt>
                <c:pt idx="2013">
                  <c:v>40.201999999999998</c:v>
                </c:pt>
                <c:pt idx="2014">
                  <c:v>40.222000000000001</c:v>
                </c:pt>
                <c:pt idx="2015">
                  <c:v>40.241999999999997</c:v>
                </c:pt>
                <c:pt idx="2016">
                  <c:v>40.262</c:v>
                </c:pt>
                <c:pt idx="2017">
                  <c:v>40.281999999999996</c:v>
                </c:pt>
                <c:pt idx="2018">
                  <c:v>40.302</c:v>
                </c:pt>
                <c:pt idx="2019">
                  <c:v>40.320999999999998</c:v>
                </c:pt>
                <c:pt idx="2020">
                  <c:v>40.341000000000001</c:v>
                </c:pt>
                <c:pt idx="2021">
                  <c:v>40.360999999999997</c:v>
                </c:pt>
                <c:pt idx="2022">
                  <c:v>40.381</c:v>
                </c:pt>
                <c:pt idx="2023">
                  <c:v>40.401000000000003</c:v>
                </c:pt>
                <c:pt idx="2024">
                  <c:v>40.421999999999997</c:v>
                </c:pt>
                <c:pt idx="2025">
                  <c:v>40.441000000000003</c:v>
                </c:pt>
                <c:pt idx="2026">
                  <c:v>40.460999999999999</c:v>
                </c:pt>
                <c:pt idx="2027">
                  <c:v>40.481999999999999</c:v>
                </c:pt>
                <c:pt idx="2028">
                  <c:v>40.500999999999998</c:v>
                </c:pt>
                <c:pt idx="2029">
                  <c:v>40.521000000000001</c:v>
                </c:pt>
                <c:pt idx="2030">
                  <c:v>40.540999999999997</c:v>
                </c:pt>
                <c:pt idx="2031">
                  <c:v>40.561</c:v>
                </c:pt>
                <c:pt idx="2032">
                  <c:v>40.582000000000001</c:v>
                </c:pt>
                <c:pt idx="2033">
                  <c:v>40.601999999999997</c:v>
                </c:pt>
                <c:pt idx="2034">
                  <c:v>40.621000000000002</c:v>
                </c:pt>
                <c:pt idx="2035">
                  <c:v>40.640999999999998</c:v>
                </c:pt>
                <c:pt idx="2036">
                  <c:v>40.661000000000001</c:v>
                </c:pt>
                <c:pt idx="2037">
                  <c:v>40.680999999999997</c:v>
                </c:pt>
                <c:pt idx="2038">
                  <c:v>40.701000000000001</c:v>
                </c:pt>
                <c:pt idx="2039">
                  <c:v>40.720999999999997</c:v>
                </c:pt>
                <c:pt idx="2040">
                  <c:v>40.741</c:v>
                </c:pt>
                <c:pt idx="2041">
                  <c:v>40.761000000000003</c:v>
                </c:pt>
                <c:pt idx="2042">
                  <c:v>40.780999999999999</c:v>
                </c:pt>
                <c:pt idx="2043">
                  <c:v>40.801000000000002</c:v>
                </c:pt>
                <c:pt idx="2044">
                  <c:v>40.820999999999998</c:v>
                </c:pt>
                <c:pt idx="2045">
                  <c:v>40.841000000000001</c:v>
                </c:pt>
                <c:pt idx="2046">
                  <c:v>40.860999999999997</c:v>
                </c:pt>
                <c:pt idx="2047">
                  <c:v>40.881</c:v>
                </c:pt>
                <c:pt idx="2048">
                  <c:v>40.901000000000003</c:v>
                </c:pt>
                <c:pt idx="2049">
                  <c:v>40.920999999999999</c:v>
                </c:pt>
                <c:pt idx="2050">
                  <c:v>40.94</c:v>
                </c:pt>
                <c:pt idx="2051">
                  <c:v>40.960999999999999</c:v>
                </c:pt>
                <c:pt idx="2052">
                  <c:v>40.981000000000002</c:v>
                </c:pt>
                <c:pt idx="2053">
                  <c:v>41</c:v>
                </c:pt>
                <c:pt idx="2054">
                  <c:v>41.02</c:v>
                </c:pt>
                <c:pt idx="2055">
                  <c:v>41.040999999999997</c:v>
                </c:pt>
                <c:pt idx="2056">
                  <c:v>41.061</c:v>
                </c:pt>
                <c:pt idx="2057">
                  <c:v>41.081000000000003</c:v>
                </c:pt>
                <c:pt idx="2058">
                  <c:v>41.1</c:v>
                </c:pt>
                <c:pt idx="2059">
                  <c:v>41.121000000000002</c:v>
                </c:pt>
                <c:pt idx="2060">
                  <c:v>41.140999999999998</c:v>
                </c:pt>
                <c:pt idx="2061">
                  <c:v>41.161000000000001</c:v>
                </c:pt>
                <c:pt idx="2062">
                  <c:v>41.18</c:v>
                </c:pt>
                <c:pt idx="2063">
                  <c:v>41.201000000000001</c:v>
                </c:pt>
                <c:pt idx="2064">
                  <c:v>41.22</c:v>
                </c:pt>
                <c:pt idx="2065">
                  <c:v>41.24</c:v>
                </c:pt>
                <c:pt idx="2066">
                  <c:v>41.26</c:v>
                </c:pt>
                <c:pt idx="2067">
                  <c:v>41.280999999999999</c:v>
                </c:pt>
                <c:pt idx="2068">
                  <c:v>41.3</c:v>
                </c:pt>
                <c:pt idx="2069">
                  <c:v>41.32</c:v>
                </c:pt>
                <c:pt idx="2070">
                  <c:v>41.341000000000001</c:v>
                </c:pt>
                <c:pt idx="2071">
                  <c:v>41.360999999999997</c:v>
                </c:pt>
                <c:pt idx="2072">
                  <c:v>41.38</c:v>
                </c:pt>
                <c:pt idx="2073">
                  <c:v>41.4</c:v>
                </c:pt>
                <c:pt idx="2074">
                  <c:v>41.420999999999999</c:v>
                </c:pt>
                <c:pt idx="2075">
                  <c:v>41.44</c:v>
                </c:pt>
                <c:pt idx="2076">
                  <c:v>41.46</c:v>
                </c:pt>
                <c:pt idx="2077">
                  <c:v>41.48</c:v>
                </c:pt>
                <c:pt idx="2078">
                  <c:v>41.500999999999998</c:v>
                </c:pt>
                <c:pt idx="2079">
                  <c:v>41.52</c:v>
                </c:pt>
                <c:pt idx="2080">
                  <c:v>41.54</c:v>
                </c:pt>
                <c:pt idx="2081">
                  <c:v>41.56</c:v>
                </c:pt>
                <c:pt idx="2082">
                  <c:v>41.58</c:v>
                </c:pt>
                <c:pt idx="2083">
                  <c:v>41.6</c:v>
                </c:pt>
                <c:pt idx="2084">
                  <c:v>41.62</c:v>
                </c:pt>
                <c:pt idx="2085">
                  <c:v>41.64</c:v>
                </c:pt>
                <c:pt idx="2086">
                  <c:v>41.66</c:v>
                </c:pt>
                <c:pt idx="2087">
                  <c:v>41.68</c:v>
                </c:pt>
                <c:pt idx="2088">
                  <c:v>41.7</c:v>
                </c:pt>
                <c:pt idx="2089">
                  <c:v>41.72</c:v>
                </c:pt>
                <c:pt idx="2090">
                  <c:v>41.74</c:v>
                </c:pt>
                <c:pt idx="2091">
                  <c:v>41.76</c:v>
                </c:pt>
                <c:pt idx="2092">
                  <c:v>41.78</c:v>
                </c:pt>
                <c:pt idx="2093">
                  <c:v>41.8</c:v>
                </c:pt>
                <c:pt idx="2094">
                  <c:v>41.82</c:v>
                </c:pt>
                <c:pt idx="2095">
                  <c:v>41.84</c:v>
                </c:pt>
                <c:pt idx="2096">
                  <c:v>41.86</c:v>
                </c:pt>
                <c:pt idx="2097">
                  <c:v>41.88</c:v>
                </c:pt>
                <c:pt idx="2098">
                  <c:v>41.9</c:v>
                </c:pt>
                <c:pt idx="2099">
                  <c:v>41.92</c:v>
                </c:pt>
                <c:pt idx="2100">
                  <c:v>41.94</c:v>
                </c:pt>
                <c:pt idx="2101">
                  <c:v>41.96</c:v>
                </c:pt>
                <c:pt idx="2102">
                  <c:v>41.98</c:v>
                </c:pt>
                <c:pt idx="2103">
                  <c:v>42</c:v>
                </c:pt>
                <c:pt idx="2104">
                  <c:v>42.018999999999998</c:v>
                </c:pt>
                <c:pt idx="2105">
                  <c:v>42.04</c:v>
                </c:pt>
                <c:pt idx="2106">
                  <c:v>42.06</c:v>
                </c:pt>
                <c:pt idx="2107">
                  <c:v>42.08</c:v>
                </c:pt>
                <c:pt idx="2108">
                  <c:v>42.1</c:v>
                </c:pt>
                <c:pt idx="2109">
                  <c:v>42.12</c:v>
                </c:pt>
                <c:pt idx="2110">
                  <c:v>42.14</c:v>
                </c:pt>
                <c:pt idx="2111">
                  <c:v>42.158999999999999</c:v>
                </c:pt>
                <c:pt idx="2112">
                  <c:v>42.18</c:v>
                </c:pt>
                <c:pt idx="2113">
                  <c:v>42.2</c:v>
                </c:pt>
                <c:pt idx="2114">
                  <c:v>42.22</c:v>
                </c:pt>
                <c:pt idx="2115">
                  <c:v>42.24</c:v>
                </c:pt>
                <c:pt idx="2116">
                  <c:v>42.259</c:v>
                </c:pt>
                <c:pt idx="2117">
                  <c:v>42.28</c:v>
                </c:pt>
                <c:pt idx="2118">
                  <c:v>42.3</c:v>
                </c:pt>
                <c:pt idx="2119">
                  <c:v>42.319000000000003</c:v>
                </c:pt>
                <c:pt idx="2120">
                  <c:v>42.34</c:v>
                </c:pt>
                <c:pt idx="2121">
                  <c:v>42.36</c:v>
                </c:pt>
                <c:pt idx="2122">
                  <c:v>42.38</c:v>
                </c:pt>
                <c:pt idx="2123">
                  <c:v>42.4</c:v>
                </c:pt>
                <c:pt idx="2124">
                  <c:v>42.418999999999997</c:v>
                </c:pt>
                <c:pt idx="2125">
                  <c:v>42.44</c:v>
                </c:pt>
                <c:pt idx="2126">
                  <c:v>42.459000000000003</c:v>
                </c:pt>
                <c:pt idx="2127">
                  <c:v>42.478999999999999</c:v>
                </c:pt>
                <c:pt idx="2128">
                  <c:v>42.499000000000002</c:v>
                </c:pt>
                <c:pt idx="2129">
                  <c:v>42.518999999999998</c:v>
                </c:pt>
                <c:pt idx="2130">
                  <c:v>42.539000000000001</c:v>
                </c:pt>
                <c:pt idx="2131">
                  <c:v>42.56</c:v>
                </c:pt>
                <c:pt idx="2132">
                  <c:v>42.58</c:v>
                </c:pt>
                <c:pt idx="2133">
                  <c:v>42.598999999999997</c:v>
                </c:pt>
                <c:pt idx="2134">
                  <c:v>42.619</c:v>
                </c:pt>
                <c:pt idx="2135">
                  <c:v>42.639000000000003</c:v>
                </c:pt>
                <c:pt idx="2136">
                  <c:v>42.658999999999999</c:v>
                </c:pt>
                <c:pt idx="2137">
                  <c:v>42.679000000000002</c:v>
                </c:pt>
                <c:pt idx="2138">
                  <c:v>42.698999999999998</c:v>
                </c:pt>
                <c:pt idx="2139">
                  <c:v>42.719000000000001</c:v>
                </c:pt>
                <c:pt idx="2140">
                  <c:v>42.738999999999997</c:v>
                </c:pt>
                <c:pt idx="2141">
                  <c:v>42.759</c:v>
                </c:pt>
                <c:pt idx="2142">
                  <c:v>42.779000000000003</c:v>
                </c:pt>
                <c:pt idx="2143">
                  <c:v>42.798999999999999</c:v>
                </c:pt>
                <c:pt idx="2144">
                  <c:v>42.819000000000003</c:v>
                </c:pt>
                <c:pt idx="2145">
                  <c:v>42.838999999999999</c:v>
                </c:pt>
                <c:pt idx="2146">
                  <c:v>42.859000000000002</c:v>
                </c:pt>
                <c:pt idx="2147">
                  <c:v>42.878999999999998</c:v>
                </c:pt>
                <c:pt idx="2148">
                  <c:v>42.899000000000001</c:v>
                </c:pt>
                <c:pt idx="2149">
                  <c:v>42.92</c:v>
                </c:pt>
                <c:pt idx="2150">
                  <c:v>42.939</c:v>
                </c:pt>
                <c:pt idx="2151">
                  <c:v>42.959000000000003</c:v>
                </c:pt>
                <c:pt idx="2152">
                  <c:v>42.978999999999999</c:v>
                </c:pt>
                <c:pt idx="2153">
                  <c:v>42.999000000000002</c:v>
                </c:pt>
                <c:pt idx="2154">
                  <c:v>43.018999999999998</c:v>
                </c:pt>
                <c:pt idx="2155">
                  <c:v>43.039000000000001</c:v>
                </c:pt>
                <c:pt idx="2156">
                  <c:v>43.058999999999997</c:v>
                </c:pt>
                <c:pt idx="2157">
                  <c:v>43.079000000000001</c:v>
                </c:pt>
                <c:pt idx="2158">
                  <c:v>43.098999999999997</c:v>
                </c:pt>
                <c:pt idx="2159">
                  <c:v>43.119</c:v>
                </c:pt>
                <c:pt idx="2160">
                  <c:v>43.139000000000003</c:v>
                </c:pt>
                <c:pt idx="2161">
                  <c:v>43.158999999999999</c:v>
                </c:pt>
                <c:pt idx="2162">
                  <c:v>43.179000000000002</c:v>
                </c:pt>
                <c:pt idx="2163">
                  <c:v>43.198999999999998</c:v>
                </c:pt>
                <c:pt idx="2164">
                  <c:v>43.218000000000004</c:v>
                </c:pt>
                <c:pt idx="2165">
                  <c:v>43.238</c:v>
                </c:pt>
                <c:pt idx="2166">
                  <c:v>43.259</c:v>
                </c:pt>
                <c:pt idx="2167">
                  <c:v>43.277999999999999</c:v>
                </c:pt>
                <c:pt idx="2168">
                  <c:v>43.298000000000002</c:v>
                </c:pt>
                <c:pt idx="2169">
                  <c:v>43.317999999999998</c:v>
                </c:pt>
                <c:pt idx="2170">
                  <c:v>43.338999999999999</c:v>
                </c:pt>
                <c:pt idx="2171">
                  <c:v>43.359000000000002</c:v>
                </c:pt>
                <c:pt idx="2172">
                  <c:v>43.378999999999998</c:v>
                </c:pt>
                <c:pt idx="2173">
                  <c:v>43.398000000000003</c:v>
                </c:pt>
                <c:pt idx="2174">
                  <c:v>43.417999999999999</c:v>
                </c:pt>
                <c:pt idx="2175">
                  <c:v>43.438000000000002</c:v>
                </c:pt>
                <c:pt idx="2176">
                  <c:v>43.457999999999998</c:v>
                </c:pt>
                <c:pt idx="2177">
                  <c:v>43.478000000000002</c:v>
                </c:pt>
                <c:pt idx="2178">
                  <c:v>43.497999999999998</c:v>
                </c:pt>
                <c:pt idx="2179">
                  <c:v>43.518000000000001</c:v>
                </c:pt>
                <c:pt idx="2180">
                  <c:v>43.537999999999997</c:v>
                </c:pt>
                <c:pt idx="2181">
                  <c:v>43.558</c:v>
                </c:pt>
                <c:pt idx="2182">
                  <c:v>43.578000000000003</c:v>
                </c:pt>
                <c:pt idx="2183">
                  <c:v>43.598999999999997</c:v>
                </c:pt>
                <c:pt idx="2184">
                  <c:v>43.618000000000002</c:v>
                </c:pt>
                <c:pt idx="2185">
                  <c:v>43.639000000000003</c:v>
                </c:pt>
                <c:pt idx="2186">
                  <c:v>43.658000000000001</c:v>
                </c:pt>
                <c:pt idx="2187">
                  <c:v>43.679000000000002</c:v>
                </c:pt>
                <c:pt idx="2188">
                  <c:v>43.698999999999998</c:v>
                </c:pt>
                <c:pt idx="2189">
                  <c:v>43.718000000000004</c:v>
                </c:pt>
                <c:pt idx="2190">
                  <c:v>43.738</c:v>
                </c:pt>
                <c:pt idx="2191">
                  <c:v>43.758000000000003</c:v>
                </c:pt>
                <c:pt idx="2192">
                  <c:v>43.777999999999999</c:v>
                </c:pt>
                <c:pt idx="2193">
                  <c:v>43.798000000000002</c:v>
                </c:pt>
                <c:pt idx="2194">
                  <c:v>43.817999999999998</c:v>
                </c:pt>
                <c:pt idx="2195">
                  <c:v>43.838000000000001</c:v>
                </c:pt>
                <c:pt idx="2196">
                  <c:v>43.857999999999997</c:v>
                </c:pt>
                <c:pt idx="2197">
                  <c:v>43.878</c:v>
                </c:pt>
                <c:pt idx="2198">
                  <c:v>43.898000000000003</c:v>
                </c:pt>
                <c:pt idx="2199">
                  <c:v>43.917999999999999</c:v>
                </c:pt>
                <c:pt idx="2200">
                  <c:v>43.938000000000002</c:v>
                </c:pt>
                <c:pt idx="2201">
                  <c:v>43.957999999999998</c:v>
                </c:pt>
                <c:pt idx="2202">
                  <c:v>43.978000000000002</c:v>
                </c:pt>
                <c:pt idx="2203">
                  <c:v>43.997999999999998</c:v>
                </c:pt>
                <c:pt idx="2204">
                  <c:v>44.017000000000003</c:v>
                </c:pt>
                <c:pt idx="2205">
                  <c:v>44.037999999999997</c:v>
                </c:pt>
                <c:pt idx="2206">
                  <c:v>44.057000000000002</c:v>
                </c:pt>
                <c:pt idx="2207">
                  <c:v>44.078000000000003</c:v>
                </c:pt>
                <c:pt idx="2208">
                  <c:v>44.097999999999999</c:v>
                </c:pt>
                <c:pt idx="2209">
                  <c:v>44.118000000000002</c:v>
                </c:pt>
                <c:pt idx="2210">
                  <c:v>44.137</c:v>
                </c:pt>
                <c:pt idx="2211">
                  <c:v>44.156999999999996</c:v>
                </c:pt>
                <c:pt idx="2212">
                  <c:v>44.177</c:v>
                </c:pt>
                <c:pt idx="2213">
                  <c:v>44.198</c:v>
                </c:pt>
                <c:pt idx="2214">
                  <c:v>44.218000000000004</c:v>
                </c:pt>
                <c:pt idx="2215">
                  <c:v>44.238</c:v>
                </c:pt>
                <c:pt idx="2216">
                  <c:v>44.258000000000003</c:v>
                </c:pt>
                <c:pt idx="2217">
                  <c:v>44.277999999999999</c:v>
                </c:pt>
                <c:pt idx="2218">
                  <c:v>44.298000000000002</c:v>
                </c:pt>
                <c:pt idx="2219">
                  <c:v>44.317999999999998</c:v>
                </c:pt>
                <c:pt idx="2220">
                  <c:v>44.338000000000001</c:v>
                </c:pt>
                <c:pt idx="2221">
                  <c:v>44.357999999999997</c:v>
                </c:pt>
                <c:pt idx="2222">
                  <c:v>44.377000000000002</c:v>
                </c:pt>
                <c:pt idx="2223">
                  <c:v>44.396999999999998</c:v>
                </c:pt>
                <c:pt idx="2224">
                  <c:v>44.417999999999999</c:v>
                </c:pt>
                <c:pt idx="2225">
                  <c:v>44.438000000000002</c:v>
                </c:pt>
                <c:pt idx="2226">
                  <c:v>44.457999999999998</c:v>
                </c:pt>
                <c:pt idx="2227">
                  <c:v>44.476999999999997</c:v>
                </c:pt>
                <c:pt idx="2228">
                  <c:v>44.497999999999998</c:v>
                </c:pt>
                <c:pt idx="2229">
                  <c:v>44.517000000000003</c:v>
                </c:pt>
                <c:pt idx="2230">
                  <c:v>44.536999999999999</c:v>
                </c:pt>
                <c:pt idx="2231">
                  <c:v>44.558</c:v>
                </c:pt>
                <c:pt idx="2232">
                  <c:v>44.578000000000003</c:v>
                </c:pt>
                <c:pt idx="2233">
                  <c:v>44.597999999999999</c:v>
                </c:pt>
                <c:pt idx="2234">
                  <c:v>44.618000000000002</c:v>
                </c:pt>
                <c:pt idx="2235">
                  <c:v>44.637</c:v>
                </c:pt>
                <c:pt idx="2236">
                  <c:v>44.656999999999996</c:v>
                </c:pt>
                <c:pt idx="2237">
                  <c:v>44.677</c:v>
                </c:pt>
                <c:pt idx="2238">
                  <c:v>44.697000000000003</c:v>
                </c:pt>
                <c:pt idx="2239">
                  <c:v>44.716999999999999</c:v>
                </c:pt>
                <c:pt idx="2240">
                  <c:v>44.737000000000002</c:v>
                </c:pt>
                <c:pt idx="2241">
                  <c:v>44.756999999999998</c:v>
                </c:pt>
                <c:pt idx="2242">
                  <c:v>44.777000000000001</c:v>
                </c:pt>
                <c:pt idx="2243">
                  <c:v>44.798000000000002</c:v>
                </c:pt>
                <c:pt idx="2244">
                  <c:v>44.817</c:v>
                </c:pt>
                <c:pt idx="2245">
                  <c:v>44.838000000000001</c:v>
                </c:pt>
                <c:pt idx="2246">
                  <c:v>44.856999999999999</c:v>
                </c:pt>
                <c:pt idx="2247">
                  <c:v>44.877000000000002</c:v>
                </c:pt>
                <c:pt idx="2248">
                  <c:v>44.896999999999998</c:v>
                </c:pt>
                <c:pt idx="2249">
                  <c:v>44.917000000000002</c:v>
                </c:pt>
                <c:pt idx="2250">
                  <c:v>44.936999999999998</c:v>
                </c:pt>
                <c:pt idx="2251">
                  <c:v>44.957000000000001</c:v>
                </c:pt>
                <c:pt idx="2252">
                  <c:v>44.976999999999997</c:v>
                </c:pt>
                <c:pt idx="2253">
                  <c:v>44.997</c:v>
                </c:pt>
                <c:pt idx="2254">
                  <c:v>45.017000000000003</c:v>
                </c:pt>
                <c:pt idx="2255">
                  <c:v>45.036999999999999</c:v>
                </c:pt>
                <c:pt idx="2256">
                  <c:v>45.057000000000002</c:v>
                </c:pt>
                <c:pt idx="2257">
                  <c:v>45.076999999999998</c:v>
                </c:pt>
                <c:pt idx="2258">
                  <c:v>45.097000000000001</c:v>
                </c:pt>
                <c:pt idx="2259">
                  <c:v>45.116999999999997</c:v>
                </c:pt>
                <c:pt idx="2260">
                  <c:v>45.137</c:v>
                </c:pt>
                <c:pt idx="2261">
                  <c:v>45.155999999999999</c:v>
                </c:pt>
                <c:pt idx="2262">
                  <c:v>45.177</c:v>
                </c:pt>
                <c:pt idx="2263">
                  <c:v>45.197000000000003</c:v>
                </c:pt>
                <c:pt idx="2264">
                  <c:v>45.216000000000001</c:v>
                </c:pt>
                <c:pt idx="2265">
                  <c:v>45.237000000000002</c:v>
                </c:pt>
                <c:pt idx="2266">
                  <c:v>45.256999999999998</c:v>
                </c:pt>
                <c:pt idx="2267">
                  <c:v>45.277000000000001</c:v>
                </c:pt>
                <c:pt idx="2268">
                  <c:v>45.296999999999997</c:v>
                </c:pt>
                <c:pt idx="2269">
                  <c:v>45.316000000000003</c:v>
                </c:pt>
                <c:pt idx="2270">
                  <c:v>45.335999999999999</c:v>
                </c:pt>
                <c:pt idx="2271">
                  <c:v>45.356000000000002</c:v>
                </c:pt>
                <c:pt idx="2272">
                  <c:v>45.377000000000002</c:v>
                </c:pt>
                <c:pt idx="2273">
                  <c:v>45.396999999999998</c:v>
                </c:pt>
                <c:pt idx="2274">
                  <c:v>45.417000000000002</c:v>
                </c:pt>
                <c:pt idx="2275">
                  <c:v>45.436</c:v>
                </c:pt>
                <c:pt idx="2276">
                  <c:v>45.457000000000001</c:v>
                </c:pt>
                <c:pt idx="2277">
                  <c:v>45.475999999999999</c:v>
                </c:pt>
                <c:pt idx="2278">
                  <c:v>45.497</c:v>
                </c:pt>
                <c:pt idx="2279">
                  <c:v>45.515999999999998</c:v>
                </c:pt>
                <c:pt idx="2280">
                  <c:v>45.536999999999999</c:v>
                </c:pt>
                <c:pt idx="2281">
                  <c:v>45.555999999999997</c:v>
                </c:pt>
                <c:pt idx="2282">
                  <c:v>45.576999999999998</c:v>
                </c:pt>
                <c:pt idx="2283">
                  <c:v>45.597000000000001</c:v>
                </c:pt>
                <c:pt idx="2284">
                  <c:v>45.616</c:v>
                </c:pt>
                <c:pt idx="2285">
                  <c:v>45.636000000000003</c:v>
                </c:pt>
                <c:pt idx="2286">
                  <c:v>45.656999999999996</c:v>
                </c:pt>
                <c:pt idx="2287">
                  <c:v>45.676000000000002</c:v>
                </c:pt>
                <c:pt idx="2288">
                  <c:v>45.695999999999998</c:v>
                </c:pt>
                <c:pt idx="2289">
                  <c:v>45.716999999999999</c:v>
                </c:pt>
                <c:pt idx="2290">
                  <c:v>45.735999999999997</c:v>
                </c:pt>
                <c:pt idx="2291">
                  <c:v>45.756</c:v>
                </c:pt>
                <c:pt idx="2292">
                  <c:v>45.776000000000003</c:v>
                </c:pt>
                <c:pt idx="2293">
                  <c:v>45.795999999999999</c:v>
                </c:pt>
                <c:pt idx="2294">
                  <c:v>45.816000000000003</c:v>
                </c:pt>
                <c:pt idx="2295">
                  <c:v>45.835999999999999</c:v>
                </c:pt>
                <c:pt idx="2296">
                  <c:v>45.856999999999999</c:v>
                </c:pt>
                <c:pt idx="2297">
                  <c:v>45.875999999999998</c:v>
                </c:pt>
                <c:pt idx="2298">
                  <c:v>45.896000000000001</c:v>
                </c:pt>
                <c:pt idx="2299">
                  <c:v>45.915999999999997</c:v>
                </c:pt>
                <c:pt idx="2300">
                  <c:v>45.936</c:v>
                </c:pt>
                <c:pt idx="2301">
                  <c:v>45.956000000000003</c:v>
                </c:pt>
                <c:pt idx="2302">
                  <c:v>45.975999999999999</c:v>
                </c:pt>
                <c:pt idx="2303">
                  <c:v>45.996000000000002</c:v>
                </c:pt>
                <c:pt idx="2304">
                  <c:v>46.015999999999998</c:v>
                </c:pt>
                <c:pt idx="2305">
                  <c:v>46.036000000000001</c:v>
                </c:pt>
                <c:pt idx="2306">
                  <c:v>46.055999999999997</c:v>
                </c:pt>
                <c:pt idx="2307">
                  <c:v>46.076000000000001</c:v>
                </c:pt>
                <c:pt idx="2308">
                  <c:v>46.095999999999997</c:v>
                </c:pt>
                <c:pt idx="2309">
                  <c:v>46.115000000000002</c:v>
                </c:pt>
                <c:pt idx="2310">
                  <c:v>46.136000000000003</c:v>
                </c:pt>
                <c:pt idx="2311">
                  <c:v>46.155999999999999</c:v>
                </c:pt>
                <c:pt idx="2312">
                  <c:v>46.176000000000002</c:v>
                </c:pt>
                <c:pt idx="2313">
                  <c:v>46.195</c:v>
                </c:pt>
                <c:pt idx="2314">
                  <c:v>46.216000000000001</c:v>
                </c:pt>
                <c:pt idx="2315">
                  <c:v>46.234999999999999</c:v>
                </c:pt>
                <c:pt idx="2316">
                  <c:v>46.256</c:v>
                </c:pt>
                <c:pt idx="2317">
                  <c:v>46.274999999999999</c:v>
                </c:pt>
                <c:pt idx="2318">
                  <c:v>46.295999999999999</c:v>
                </c:pt>
                <c:pt idx="2319">
                  <c:v>46.316000000000003</c:v>
                </c:pt>
                <c:pt idx="2320">
                  <c:v>46.335999999999999</c:v>
                </c:pt>
                <c:pt idx="2321">
                  <c:v>46.356000000000002</c:v>
                </c:pt>
                <c:pt idx="2322">
                  <c:v>46.375999999999998</c:v>
                </c:pt>
                <c:pt idx="2323">
                  <c:v>46.395000000000003</c:v>
                </c:pt>
                <c:pt idx="2324">
                  <c:v>46.415999999999997</c:v>
                </c:pt>
                <c:pt idx="2325">
                  <c:v>46.435000000000002</c:v>
                </c:pt>
                <c:pt idx="2326">
                  <c:v>46.456000000000003</c:v>
                </c:pt>
                <c:pt idx="2327">
                  <c:v>46.475000000000001</c:v>
                </c:pt>
                <c:pt idx="2328">
                  <c:v>46.496000000000002</c:v>
                </c:pt>
                <c:pt idx="2329">
                  <c:v>46.515000000000001</c:v>
                </c:pt>
                <c:pt idx="2330">
                  <c:v>46.536000000000001</c:v>
                </c:pt>
                <c:pt idx="2331">
                  <c:v>46.555</c:v>
                </c:pt>
                <c:pt idx="2332">
                  <c:v>46.575000000000003</c:v>
                </c:pt>
                <c:pt idx="2333">
                  <c:v>46.595999999999997</c:v>
                </c:pt>
                <c:pt idx="2334">
                  <c:v>46.615000000000002</c:v>
                </c:pt>
                <c:pt idx="2335">
                  <c:v>46.634999999999998</c:v>
                </c:pt>
                <c:pt idx="2336">
                  <c:v>46.655000000000001</c:v>
                </c:pt>
                <c:pt idx="2337">
                  <c:v>46.676000000000002</c:v>
                </c:pt>
                <c:pt idx="2338">
                  <c:v>46.695</c:v>
                </c:pt>
                <c:pt idx="2339">
                  <c:v>46.716000000000001</c:v>
                </c:pt>
                <c:pt idx="2340">
                  <c:v>46.735999999999997</c:v>
                </c:pt>
                <c:pt idx="2341">
                  <c:v>46.756</c:v>
                </c:pt>
                <c:pt idx="2342">
                  <c:v>46.774999999999999</c:v>
                </c:pt>
                <c:pt idx="2343">
                  <c:v>46.795999999999999</c:v>
                </c:pt>
                <c:pt idx="2344">
                  <c:v>46.814999999999998</c:v>
                </c:pt>
                <c:pt idx="2345">
                  <c:v>46.835000000000001</c:v>
                </c:pt>
                <c:pt idx="2346">
                  <c:v>46.854999999999997</c:v>
                </c:pt>
                <c:pt idx="2347">
                  <c:v>46.875</c:v>
                </c:pt>
                <c:pt idx="2348">
                  <c:v>46.895000000000003</c:v>
                </c:pt>
                <c:pt idx="2349">
                  <c:v>46.915999999999997</c:v>
                </c:pt>
                <c:pt idx="2350">
                  <c:v>46.935000000000002</c:v>
                </c:pt>
                <c:pt idx="2351">
                  <c:v>46.954999999999998</c:v>
                </c:pt>
                <c:pt idx="2352">
                  <c:v>46.975000000000001</c:v>
                </c:pt>
                <c:pt idx="2353">
                  <c:v>46.994999999999997</c:v>
                </c:pt>
                <c:pt idx="2354">
                  <c:v>47.015999999999998</c:v>
                </c:pt>
                <c:pt idx="2355">
                  <c:v>47.036000000000001</c:v>
                </c:pt>
                <c:pt idx="2356">
                  <c:v>47.055</c:v>
                </c:pt>
                <c:pt idx="2357">
                  <c:v>47.073999999999998</c:v>
                </c:pt>
                <c:pt idx="2358">
                  <c:v>47.094000000000001</c:v>
                </c:pt>
                <c:pt idx="2359">
                  <c:v>47.115000000000002</c:v>
                </c:pt>
                <c:pt idx="2360">
                  <c:v>47.134999999999998</c:v>
                </c:pt>
                <c:pt idx="2361">
                  <c:v>47.155000000000001</c:v>
                </c:pt>
                <c:pt idx="2362">
                  <c:v>47.174999999999997</c:v>
                </c:pt>
                <c:pt idx="2363">
                  <c:v>47.195</c:v>
                </c:pt>
                <c:pt idx="2364">
                  <c:v>47.215000000000003</c:v>
                </c:pt>
                <c:pt idx="2365">
                  <c:v>47.234999999999999</c:v>
                </c:pt>
                <c:pt idx="2366">
                  <c:v>47.255000000000003</c:v>
                </c:pt>
                <c:pt idx="2367">
                  <c:v>47.274999999999999</c:v>
                </c:pt>
                <c:pt idx="2368">
                  <c:v>47.295000000000002</c:v>
                </c:pt>
                <c:pt idx="2369">
                  <c:v>47.314</c:v>
                </c:pt>
                <c:pt idx="2370">
                  <c:v>47.335000000000001</c:v>
                </c:pt>
                <c:pt idx="2371">
                  <c:v>47.354999999999997</c:v>
                </c:pt>
                <c:pt idx="2372">
                  <c:v>47.374000000000002</c:v>
                </c:pt>
                <c:pt idx="2373">
                  <c:v>47.393999999999998</c:v>
                </c:pt>
                <c:pt idx="2374">
                  <c:v>47.414000000000001</c:v>
                </c:pt>
                <c:pt idx="2375">
                  <c:v>47.435000000000002</c:v>
                </c:pt>
                <c:pt idx="2376">
                  <c:v>47.454999999999998</c:v>
                </c:pt>
                <c:pt idx="2377">
                  <c:v>47.475000000000001</c:v>
                </c:pt>
                <c:pt idx="2378">
                  <c:v>47.494</c:v>
                </c:pt>
                <c:pt idx="2379">
                  <c:v>47.514000000000003</c:v>
                </c:pt>
                <c:pt idx="2380">
                  <c:v>47.534999999999997</c:v>
                </c:pt>
                <c:pt idx="2381">
                  <c:v>47.555</c:v>
                </c:pt>
                <c:pt idx="2382">
                  <c:v>47.573999999999998</c:v>
                </c:pt>
                <c:pt idx="2383">
                  <c:v>47.594999999999999</c:v>
                </c:pt>
                <c:pt idx="2384">
                  <c:v>47.613999999999997</c:v>
                </c:pt>
                <c:pt idx="2385">
                  <c:v>47.634</c:v>
                </c:pt>
                <c:pt idx="2386">
                  <c:v>47.654000000000003</c:v>
                </c:pt>
                <c:pt idx="2387">
                  <c:v>47.673999999999999</c:v>
                </c:pt>
                <c:pt idx="2388">
                  <c:v>47.694000000000003</c:v>
                </c:pt>
                <c:pt idx="2389">
                  <c:v>47.715000000000003</c:v>
                </c:pt>
                <c:pt idx="2390">
                  <c:v>47.734999999999999</c:v>
                </c:pt>
                <c:pt idx="2391">
                  <c:v>47.753999999999998</c:v>
                </c:pt>
                <c:pt idx="2392">
                  <c:v>47.774000000000001</c:v>
                </c:pt>
                <c:pt idx="2393">
                  <c:v>47.795000000000002</c:v>
                </c:pt>
                <c:pt idx="2394">
                  <c:v>47.814999999999998</c:v>
                </c:pt>
                <c:pt idx="2395">
                  <c:v>47.834000000000003</c:v>
                </c:pt>
                <c:pt idx="2396">
                  <c:v>47.853999999999999</c:v>
                </c:pt>
                <c:pt idx="2397">
                  <c:v>47.874000000000002</c:v>
                </c:pt>
                <c:pt idx="2398">
                  <c:v>47.893999999999998</c:v>
                </c:pt>
                <c:pt idx="2399">
                  <c:v>47.914000000000001</c:v>
                </c:pt>
                <c:pt idx="2400">
                  <c:v>47.933999999999997</c:v>
                </c:pt>
                <c:pt idx="2401">
                  <c:v>47.954000000000001</c:v>
                </c:pt>
                <c:pt idx="2402">
                  <c:v>47.973999999999997</c:v>
                </c:pt>
                <c:pt idx="2403">
                  <c:v>47.994</c:v>
                </c:pt>
                <c:pt idx="2404">
                  <c:v>48.014000000000003</c:v>
                </c:pt>
                <c:pt idx="2405">
                  <c:v>48.033999999999999</c:v>
                </c:pt>
                <c:pt idx="2406">
                  <c:v>48.054000000000002</c:v>
                </c:pt>
                <c:pt idx="2407">
                  <c:v>48.073999999999998</c:v>
                </c:pt>
                <c:pt idx="2408">
                  <c:v>48.094000000000001</c:v>
                </c:pt>
                <c:pt idx="2409">
                  <c:v>48.113999999999997</c:v>
                </c:pt>
                <c:pt idx="2410">
                  <c:v>48.134</c:v>
                </c:pt>
                <c:pt idx="2411">
                  <c:v>48.154000000000003</c:v>
                </c:pt>
                <c:pt idx="2412">
                  <c:v>48.173999999999999</c:v>
                </c:pt>
                <c:pt idx="2413">
                  <c:v>48.194000000000003</c:v>
                </c:pt>
                <c:pt idx="2414">
                  <c:v>48.213999999999999</c:v>
                </c:pt>
                <c:pt idx="2415">
                  <c:v>48.234000000000002</c:v>
                </c:pt>
                <c:pt idx="2416">
                  <c:v>48.253999999999998</c:v>
                </c:pt>
                <c:pt idx="2417">
                  <c:v>48.274000000000001</c:v>
                </c:pt>
                <c:pt idx="2418">
                  <c:v>48.293999999999997</c:v>
                </c:pt>
                <c:pt idx="2419">
                  <c:v>48.314</c:v>
                </c:pt>
                <c:pt idx="2420">
                  <c:v>48.334000000000003</c:v>
                </c:pt>
                <c:pt idx="2421">
                  <c:v>48.353999999999999</c:v>
                </c:pt>
                <c:pt idx="2422">
                  <c:v>48.372999999999998</c:v>
                </c:pt>
                <c:pt idx="2423">
                  <c:v>48.393999999999998</c:v>
                </c:pt>
                <c:pt idx="2424">
                  <c:v>48.414000000000001</c:v>
                </c:pt>
                <c:pt idx="2425">
                  <c:v>48.433999999999997</c:v>
                </c:pt>
                <c:pt idx="2426">
                  <c:v>48.453000000000003</c:v>
                </c:pt>
                <c:pt idx="2427">
                  <c:v>48.473999999999997</c:v>
                </c:pt>
                <c:pt idx="2428">
                  <c:v>48.494</c:v>
                </c:pt>
                <c:pt idx="2429">
                  <c:v>48.512999999999998</c:v>
                </c:pt>
                <c:pt idx="2430">
                  <c:v>48.533000000000001</c:v>
                </c:pt>
                <c:pt idx="2431">
                  <c:v>48.552999999999997</c:v>
                </c:pt>
                <c:pt idx="2432">
                  <c:v>48.573</c:v>
                </c:pt>
                <c:pt idx="2433">
                  <c:v>48.594000000000001</c:v>
                </c:pt>
                <c:pt idx="2434">
                  <c:v>48.613999999999997</c:v>
                </c:pt>
                <c:pt idx="2435">
                  <c:v>48.633000000000003</c:v>
                </c:pt>
                <c:pt idx="2436">
                  <c:v>48.652999999999999</c:v>
                </c:pt>
                <c:pt idx="2437">
                  <c:v>48.673000000000002</c:v>
                </c:pt>
                <c:pt idx="2438">
                  <c:v>48.694000000000003</c:v>
                </c:pt>
                <c:pt idx="2439">
                  <c:v>48.713999999999999</c:v>
                </c:pt>
                <c:pt idx="2440">
                  <c:v>48.732999999999997</c:v>
                </c:pt>
                <c:pt idx="2441">
                  <c:v>48.753</c:v>
                </c:pt>
                <c:pt idx="2442">
                  <c:v>48.774000000000001</c:v>
                </c:pt>
                <c:pt idx="2443">
                  <c:v>48.792999999999999</c:v>
                </c:pt>
                <c:pt idx="2444">
                  <c:v>48.813000000000002</c:v>
                </c:pt>
                <c:pt idx="2445">
                  <c:v>48.832999999999998</c:v>
                </c:pt>
                <c:pt idx="2446">
                  <c:v>48.853000000000002</c:v>
                </c:pt>
                <c:pt idx="2447">
                  <c:v>48.874000000000002</c:v>
                </c:pt>
                <c:pt idx="2448">
                  <c:v>48.893000000000001</c:v>
                </c:pt>
                <c:pt idx="2449">
                  <c:v>48.912999999999997</c:v>
                </c:pt>
                <c:pt idx="2450">
                  <c:v>48.933</c:v>
                </c:pt>
                <c:pt idx="2451">
                  <c:v>48.953000000000003</c:v>
                </c:pt>
                <c:pt idx="2452">
                  <c:v>48.972999999999999</c:v>
                </c:pt>
                <c:pt idx="2453">
                  <c:v>48.993000000000002</c:v>
                </c:pt>
                <c:pt idx="2454">
                  <c:v>49.012999999999998</c:v>
                </c:pt>
                <c:pt idx="2455">
                  <c:v>49.033000000000001</c:v>
                </c:pt>
                <c:pt idx="2456">
                  <c:v>49.052999999999997</c:v>
                </c:pt>
                <c:pt idx="2457">
                  <c:v>49.073</c:v>
                </c:pt>
                <c:pt idx="2458">
                  <c:v>49.093000000000004</c:v>
                </c:pt>
                <c:pt idx="2459">
                  <c:v>49.113</c:v>
                </c:pt>
                <c:pt idx="2460">
                  <c:v>49.133000000000003</c:v>
                </c:pt>
                <c:pt idx="2461">
                  <c:v>49.152999999999999</c:v>
                </c:pt>
                <c:pt idx="2462">
                  <c:v>49.171999999999997</c:v>
                </c:pt>
                <c:pt idx="2463">
                  <c:v>49.192999999999998</c:v>
                </c:pt>
                <c:pt idx="2464">
                  <c:v>49.213000000000001</c:v>
                </c:pt>
                <c:pt idx="2465">
                  <c:v>49.232999999999997</c:v>
                </c:pt>
                <c:pt idx="2466">
                  <c:v>49.253</c:v>
                </c:pt>
                <c:pt idx="2467">
                  <c:v>49.273000000000003</c:v>
                </c:pt>
                <c:pt idx="2468">
                  <c:v>49.292999999999999</c:v>
                </c:pt>
                <c:pt idx="2469">
                  <c:v>49.313000000000002</c:v>
                </c:pt>
                <c:pt idx="2470">
                  <c:v>49.332999999999998</c:v>
                </c:pt>
                <c:pt idx="2471">
                  <c:v>49.351999999999997</c:v>
                </c:pt>
                <c:pt idx="2472">
                  <c:v>49.372</c:v>
                </c:pt>
                <c:pt idx="2473">
                  <c:v>49.392000000000003</c:v>
                </c:pt>
                <c:pt idx="2474">
                  <c:v>49.412999999999997</c:v>
                </c:pt>
                <c:pt idx="2475">
                  <c:v>49.433</c:v>
                </c:pt>
                <c:pt idx="2476">
                  <c:v>49.453000000000003</c:v>
                </c:pt>
                <c:pt idx="2477">
                  <c:v>49.472999999999999</c:v>
                </c:pt>
                <c:pt idx="2478">
                  <c:v>49.493000000000002</c:v>
                </c:pt>
                <c:pt idx="2479">
                  <c:v>49.512</c:v>
                </c:pt>
                <c:pt idx="2480">
                  <c:v>49.533000000000001</c:v>
                </c:pt>
                <c:pt idx="2481">
                  <c:v>49.552</c:v>
                </c:pt>
                <c:pt idx="2482">
                  <c:v>49.573</c:v>
                </c:pt>
                <c:pt idx="2483">
                  <c:v>49.591999999999999</c:v>
                </c:pt>
                <c:pt idx="2484">
                  <c:v>49.613</c:v>
                </c:pt>
                <c:pt idx="2485">
                  <c:v>49.631999999999998</c:v>
                </c:pt>
                <c:pt idx="2486">
                  <c:v>49.652999999999999</c:v>
                </c:pt>
                <c:pt idx="2487">
                  <c:v>49.673000000000002</c:v>
                </c:pt>
                <c:pt idx="2488">
                  <c:v>49.692</c:v>
                </c:pt>
                <c:pt idx="2489">
                  <c:v>49.713000000000001</c:v>
                </c:pt>
                <c:pt idx="2490">
                  <c:v>49.732999999999997</c:v>
                </c:pt>
                <c:pt idx="2491">
                  <c:v>49.752000000000002</c:v>
                </c:pt>
                <c:pt idx="2492">
                  <c:v>49.773000000000003</c:v>
                </c:pt>
                <c:pt idx="2493">
                  <c:v>49.792000000000002</c:v>
                </c:pt>
                <c:pt idx="2494">
                  <c:v>49.811999999999998</c:v>
                </c:pt>
                <c:pt idx="2495">
                  <c:v>49.832000000000001</c:v>
                </c:pt>
                <c:pt idx="2496">
                  <c:v>49.851999999999997</c:v>
                </c:pt>
                <c:pt idx="2497">
                  <c:v>49.872999999999998</c:v>
                </c:pt>
                <c:pt idx="2498">
                  <c:v>49.893000000000001</c:v>
                </c:pt>
                <c:pt idx="2499">
                  <c:v>49.911999999999999</c:v>
                </c:pt>
                <c:pt idx="2500">
                  <c:v>49.932000000000002</c:v>
                </c:pt>
                <c:pt idx="2501">
                  <c:v>49.951999999999998</c:v>
                </c:pt>
                <c:pt idx="2502">
                  <c:v>49.972000000000001</c:v>
                </c:pt>
                <c:pt idx="2503">
                  <c:v>49.991999999999997</c:v>
                </c:pt>
                <c:pt idx="2504">
                  <c:v>50.012</c:v>
                </c:pt>
                <c:pt idx="2505">
                  <c:v>50.031999999999996</c:v>
                </c:pt>
                <c:pt idx="2506">
                  <c:v>50.052</c:v>
                </c:pt>
                <c:pt idx="2507">
                  <c:v>50.072000000000003</c:v>
                </c:pt>
                <c:pt idx="2508">
                  <c:v>50.091999999999999</c:v>
                </c:pt>
                <c:pt idx="2509">
                  <c:v>50.113</c:v>
                </c:pt>
                <c:pt idx="2510">
                  <c:v>50.131999999999998</c:v>
                </c:pt>
                <c:pt idx="2511">
                  <c:v>50.152000000000001</c:v>
                </c:pt>
                <c:pt idx="2512">
                  <c:v>50.171999999999997</c:v>
                </c:pt>
                <c:pt idx="2513">
                  <c:v>50.192</c:v>
                </c:pt>
                <c:pt idx="2514">
                  <c:v>50.212000000000003</c:v>
                </c:pt>
                <c:pt idx="2515">
                  <c:v>50.231999999999999</c:v>
                </c:pt>
                <c:pt idx="2516">
                  <c:v>50.252000000000002</c:v>
                </c:pt>
                <c:pt idx="2517">
                  <c:v>50.271999999999998</c:v>
                </c:pt>
                <c:pt idx="2518">
                  <c:v>50.292000000000002</c:v>
                </c:pt>
                <c:pt idx="2519">
                  <c:v>50.311999999999998</c:v>
                </c:pt>
                <c:pt idx="2520">
                  <c:v>50.331000000000003</c:v>
                </c:pt>
                <c:pt idx="2521">
                  <c:v>50.350999999999999</c:v>
                </c:pt>
                <c:pt idx="2522">
                  <c:v>50.372</c:v>
                </c:pt>
                <c:pt idx="2523">
                  <c:v>50.392000000000003</c:v>
                </c:pt>
                <c:pt idx="2524">
                  <c:v>50.411999999999999</c:v>
                </c:pt>
                <c:pt idx="2525">
                  <c:v>50.430999999999997</c:v>
                </c:pt>
                <c:pt idx="2526">
                  <c:v>50.451000000000001</c:v>
                </c:pt>
                <c:pt idx="2527">
                  <c:v>50.472000000000001</c:v>
                </c:pt>
                <c:pt idx="2528">
                  <c:v>50.491999999999997</c:v>
                </c:pt>
                <c:pt idx="2529">
                  <c:v>50.512</c:v>
                </c:pt>
                <c:pt idx="2530">
                  <c:v>50.530999999999999</c:v>
                </c:pt>
                <c:pt idx="2531">
                  <c:v>50.551000000000002</c:v>
                </c:pt>
                <c:pt idx="2532">
                  <c:v>50.572000000000003</c:v>
                </c:pt>
                <c:pt idx="2533">
                  <c:v>50.591000000000001</c:v>
                </c:pt>
                <c:pt idx="2534">
                  <c:v>50.612000000000002</c:v>
                </c:pt>
                <c:pt idx="2535">
                  <c:v>50.631999999999998</c:v>
                </c:pt>
                <c:pt idx="2536">
                  <c:v>50.651000000000003</c:v>
                </c:pt>
                <c:pt idx="2537">
                  <c:v>50.671999999999997</c:v>
                </c:pt>
                <c:pt idx="2538">
                  <c:v>50.691000000000003</c:v>
                </c:pt>
                <c:pt idx="2539">
                  <c:v>50.710999999999999</c:v>
                </c:pt>
                <c:pt idx="2540">
                  <c:v>50.731000000000002</c:v>
                </c:pt>
                <c:pt idx="2541">
                  <c:v>50.750999999999998</c:v>
                </c:pt>
                <c:pt idx="2542">
                  <c:v>50.771000000000001</c:v>
                </c:pt>
                <c:pt idx="2543">
                  <c:v>50.792000000000002</c:v>
                </c:pt>
                <c:pt idx="2544">
                  <c:v>50.811</c:v>
                </c:pt>
                <c:pt idx="2545">
                  <c:v>50.832000000000001</c:v>
                </c:pt>
                <c:pt idx="2546">
                  <c:v>50.851999999999997</c:v>
                </c:pt>
                <c:pt idx="2547">
                  <c:v>50.872</c:v>
                </c:pt>
                <c:pt idx="2548">
                  <c:v>50.892000000000003</c:v>
                </c:pt>
                <c:pt idx="2549">
                  <c:v>50.911000000000001</c:v>
                </c:pt>
                <c:pt idx="2550">
                  <c:v>50.930999999999997</c:v>
                </c:pt>
                <c:pt idx="2551">
                  <c:v>50.951000000000001</c:v>
                </c:pt>
                <c:pt idx="2552">
                  <c:v>50.970999999999997</c:v>
                </c:pt>
                <c:pt idx="2553">
                  <c:v>50.991</c:v>
                </c:pt>
                <c:pt idx="2554">
                  <c:v>51.012</c:v>
                </c:pt>
                <c:pt idx="2555">
                  <c:v>51.030999999999999</c:v>
                </c:pt>
                <c:pt idx="2556">
                  <c:v>51.051000000000002</c:v>
                </c:pt>
                <c:pt idx="2557">
                  <c:v>51.070999999999998</c:v>
                </c:pt>
                <c:pt idx="2558">
                  <c:v>51.091000000000001</c:v>
                </c:pt>
                <c:pt idx="2559">
                  <c:v>51.110999999999997</c:v>
                </c:pt>
                <c:pt idx="2560">
                  <c:v>51.131</c:v>
                </c:pt>
                <c:pt idx="2561">
                  <c:v>51.151000000000003</c:v>
                </c:pt>
                <c:pt idx="2562">
                  <c:v>51.170999999999999</c:v>
                </c:pt>
                <c:pt idx="2563">
                  <c:v>51.191000000000003</c:v>
                </c:pt>
                <c:pt idx="2564">
                  <c:v>51.21</c:v>
                </c:pt>
                <c:pt idx="2565">
                  <c:v>51.231000000000002</c:v>
                </c:pt>
                <c:pt idx="2566">
                  <c:v>51.250999999999998</c:v>
                </c:pt>
                <c:pt idx="2567">
                  <c:v>51.271000000000001</c:v>
                </c:pt>
                <c:pt idx="2568">
                  <c:v>51.290999999999997</c:v>
                </c:pt>
                <c:pt idx="2569">
                  <c:v>51.311</c:v>
                </c:pt>
                <c:pt idx="2570">
                  <c:v>51.331000000000003</c:v>
                </c:pt>
                <c:pt idx="2571">
                  <c:v>51.350999999999999</c:v>
                </c:pt>
                <c:pt idx="2572">
                  <c:v>51.371000000000002</c:v>
                </c:pt>
                <c:pt idx="2573">
                  <c:v>51.390999999999998</c:v>
                </c:pt>
                <c:pt idx="2574">
                  <c:v>51.411000000000001</c:v>
                </c:pt>
                <c:pt idx="2575">
                  <c:v>51.43</c:v>
                </c:pt>
                <c:pt idx="2576">
                  <c:v>51.451000000000001</c:v>
                </c:pt>
                <c:pt idx="2577">
                  <c:v>51.470999999999997</c:v>
                </c:pt>
                <c:pt idx="2578">
                  <c:v>51.491</c:v>
                </c:pt>
                <c:pt idx="2579">
                  <c:v>51.51</c:v>
                </c:pt>
                <c:pt idx="2580">
                  <c:v>51.53</c:v>
                </c:pt>
                <c:pt idx="2581">
                  <c:v>51.55</c:v>
                </c:pt>
                <c:pt idx="2582">
                  <c:v>51.570999999999998</c:v>
                </c:pt>
                <c:pt idx="2583">
                  <c:v>51.59</c:v>
                </c:pt>
                <c:pt idx="2584">
                  <c:v>51.61</c:v>
                </c:pt>
                <c:pt idx="2585">
                  <c:v>51.631</c:v>
                </c:pt>
                <c:pt idx="2586">
                  <c:v>51.65</c:v>
                </c:pt>
                <c:pt idx="2587">
                  <c:v>51.67</c:v>
                </c:pt>
                <c:pt idx="2588">
                  <c:v>51.69</c:v>
                </c:pt>
                <c:pt idx="2589">
                  <c:v>51.710999999999999</c:v>
                </c:pt>
                <c:pt idx="2590">
                  <c:v>51.731000000000002</c:v>
                </c:pt>
                <c:pt idx="2591">
                  <c:v>51.75</c:v>
                </c:pt>
                <c:pt idx="2592">
                  <c:v>51.77</c:v>
                </c:pt>
                <c:pt idx="2593">
                  <c:v>51.79</c:v>
                </c:pt>
                <c:pt idx="2594">
                  <c:v>51.811</c:v>
                </c:pt>
                <c:pt idx="2595">
                  <c:v>51.831000000000003</c:v>
                </c:pt>
                <c:pt idx="2596">
                  <c:v>51.850999999999999</c:v>
                </c:pt>
                <c:pt idx="2597">
                  <c:v>51.87</c:v>
                </c:pt>
                <c:pt idx="2598">
                  <c:v>51.89</c:v>
                </c:pt>
                <c:pt idx="2599">
                  <c:v>51.911000000000001</c:v>
                </c:pt>
                <c:pt idx="2600">
                  <c:v>51.93</c:v>
                </c:pt>
                <c:pt idx="2601">
                  <c:v>51.95</c:v>
                </c:pt>
                <c:pt idx="2602">
                  <c:v>51.97</c:v>
                </c:pt>
                <c:pt idx="2603">
                  <c:v>51.99</c:v>
                </c:pt>
                <c:pt idx="2604">
                  <c:v>52.01</c:v>
                </c:pt>
                <c:pt idx="2605">
                  <c:v>52.030999999999999</c:v>
                </c:pt>
                <c:pt idx="2606">
                  <c:v>52.05</c:v>
                </c:pt>
                <c:pt idx="2607">
                  <c:v>52.07</c:v>
                </c:pt>
                <c:pt idx="2608">
                  <c:v>52.09</c:v>
                </c:pt>
                <c:pt idx="2609">
                  <c:v>52.11</c:v>
                </c:pt>
                <c:pt idx="2610">
                  <c:v>52.13</c:v>
                </c:pt>
                <c:pt idx="2611">
                  <c:v>52.15</c:v>
                </c:pt>
                <c:pt idx="2612">
                  <c:v>52.170999999999999</c:v>
                </c:pt>
                <c:pt idx="2613">
                  <c:v>52.189</c:v>
                </c:pt>
                <c:pt idx="2614">
                  <c:v>52.21</c:v>
                </c:pt>
                <c:pt idx="2615">
                  <c:v>52.23</c:v>
                </c:pt>
                <c:pt idx="2616">
                  <c:v>52.25</c:v>
                </c:pt>
                <c:pt idx="2617">
                  <c:v>52.268999999999998</c:v>
                </c:pt>
                <c:pt idx="2618">
                  <c:v>52.29</c:v>
                </c:pt>
                <c:pt idx="2619">
                  <c:v>52.31</c:v>
                </c:pt>
                <c:pt idx="2620">
                  <c:v>52.33</c:v>
                </c:pt>
                <c:pt idx="2621">
                  <c:v>52.35</c:v>
                </c:pt>
                <c:pt idx="2622">
                  <c:v>52.37</c:v>
                </c:pt>
                <c:pt idx="2623">
                  <c:v>52.39</c:v>
                </c:pt>
                <c:pt idx="2624">
                  <c:v>52.408999999999999</c:v>
                </c:pt>
                <c:pt idx="2625">
                  <c:v>52.43</c:v>
                </c:pt>
                <c:pt idx="2626">
                  <c:v>52.448999999999998</c:v>
                </c:pt>
                <c:pt idx="2627">
                  <c:v>52.47</c:v>
                </c:pt>
                <c:pt idx="2628">
                  <c:v>52.49</c:v>
                </c:pt>
                <c:pt idx="2629">
                  <c:v>52.51</c:v>
                </c:pt>
                <c:pt idx="2630">
                  <c:v>52.529000000000003</c:v>
                </c:pt>
                <c:pt idx="2631">
                  <c:v>52.548999999999999</c:v>
                </c:pt>
                <c:pt idx="2632">
                  <c:v>52.57</c:v>
                </c:pt>
                <c:pt idx="2633">
                  <c:v>52.588999999999999</c:v>
                </c:pt>
                <c:pt idx="2634">
                  <c:v>52.609000000000002</c:v>
                </c:pt>
                <c:pt idx="2635">
                  <c:v>52.628999999999998</c:v>
                </c:pt>
                <c:pt idx="2636">
                  <c:v>52.65</c:v>
                </c:pt>
                <c:pt idx="2637">
                  <c:v>52.67</c:v>
                </c:pt>
                <c:pt idx="2638">
                  <c:v>52.69</c:v>
                </c:pt>
                <c:pt idx="2639">
                  <c:v>52.709000000000003</c:v>
                </c:pt>
                <c:pt idx="2640">
                  <c:v>52.728999999999999</c:v>
                </c:pt>
                <c:pt idx="2641">
                  <c:v>52.749000000000002</c:v>
                </c:pt>
                <c:pt idx="2642">
                  <c:v>52.77</c:v>
                </c:pt>
                <c:pt idx="2643">
                  <c:v>52.79</c:v>
                </c:pt>
                <c:pt idx="2644">
                  <c:v>52.81</c:v>
                </c:pt>
                <c:pt idx="2645">
                  <c:v>52.829000000000001</c:v>
                </c:pt>
                <c:pt idx="2646">
                  <c:v>52.848999999999997</c:v>
                </c:pt>
                <c:pt idx="2647">
                  <c:v>52.87</c:v>
                </c:pt>
                <c:pt idx="2648">
                  <c:v>52.889000000000003</c:v>
                </c:pt>
                <c:pt idx="2649">
                  <c:v>52.91</c:v>
                </c:pt>
                <c:pt idx="2650">
                  <c:v>52.929000000000002</c:v>
                </c:pt>
                <c:pt idx="2651">
                  <c:v>52.948999999999998</c:v>
                </c:pt>
                <c:pt idx="2652">
                  <c:v>52.969000000000001</c:v>
                </c:pt>
                <c:pt idx="2653">
                  <c:v>52.988999999999997</c:v>
                </c:pt>
                <c:pt idx="2654">
                  <c:v>53.009</c:v>
                </c:pt>
                <c:pt idx="2655">
                  <c:v>53.029000000000003</c:v>
                </c:pt>
                <c:pt idx="2656">
                  <c:v>53.048999999999999</c:v>
                </c:pt>
                <c:pt idx="2657">
                  <c:v>53.069000000000003</c:v>
                </c:pt>
                <c:pt idx="2658">
                  <c:v>53.088999999999999</c:v>
                </c:pt>
                <c:pt idx="2659">
                  <c:v>53.109000000000002</c:v>
                </c:pt>
                <c:pt idx="2660">
                  <c:v>53.13</c:v>
                </c:pt>
                <c:pt idx="2661">
                  <c:v>53.149000000000001</c:v>
                </c:pt>
                <c:pt idx="2662">
                  <c:v>53.168999999999997</c:v>
                </c:pt>
                <c:pt idx="2663">
                  <c:v>53.189</c:v>
                </c:pt>
                <c:pt idx="2664">
                  <c:v>53.209000000000003</c:v>
                </c:pt>
                <c:pt idx="2665">
                  <c:v>53.228999999999999</c:v>
                </c:pt>
                <c:pt idx="2666">
                  <c:v>53.249000000000002</c:v>
                </c:pt>
                <c:pt idx="2667">
                  <c:v>53.268999999999998</c:v>
                </c:pt>
                <c:pt idx="2668">
                  <c:v>53.289000000000001</c:v>
                </c:pt>
                <c:pt idx="2669">
                  <c:v>53.308</c:v>
                </c:pt>
                <c:pt idx="2670">
                  <c:v>53.328000000000003</c:v>
                </c:pt>
                <c:pt idx="2671">
                  <c:v>53.348999999999997</c:v>
                </c:pt>
                <c:pt idx="2672">
                  <c:v>53.369</c:v>
                </c:pt>
                <c:pt idx="2673">
                  <c:v>53.389000000000003</c:v>
                </c:pt>
                <c:pt idx="2674">
                  <c:v>53.408999999999999</c:v>
                </c:pt>
                <c:pt idx="2675">
                  <c:v>53.427999999999997</c:v>
                </c:pt>
                <c:pt idx="2676">
                  <c:v>53.448</c:v>
                </c:pt>
                <c:pt idx="2677">
                  <c:v>53.469000000000001</c:v>
                </c:pt>
                <c:pt idx="2678">
                  <c:v>53.488999999999997</c:v>
                </c:pt>
                <c:pt idx="2679">
                  <c:v>53.509</c:v>
                </c:pt>
                <c:pt idx="2680">
                  <c:v>53.529000000000003</c:v>
                </c:pt>
                <c:pt idx="2681">
                  <c:v>53.548999999999999</c:v>
                </c:pt>
                <c:pt idx="2682">
                  <c:v>53.567999999999998</c:v>
                </c:pt>
                <c:pt idx="2683">
                  <c:v>53.588999999999999</c:v>
                </c:pt>
                <c:pt idx="2684">
                  <c:v>53.607999999999997</c:v>
                </c:pt>
                <c:pt idx="2685">
                  <c:v>53.628999999999998</c:v>
                </c:pt>
                <c:pt idx="2686">
                  <c:v>53.648000000000003</c:v>
                </c:pt>
                <c:pt idx="2687">
                  <c:v>53.667999999999999</c:v>
                </c:pt>
                <c:pt idx="2688">
                  <c:v>53.688000000000002</c:v>
                </c:pt>
                <c:pt idx="2689">
                  <c:v>53.707999999999998</c:v>
                </c:pt>
                <c:pt idx="2690">
                  <c:v>53.728999999999999</c:v>
                </c:pt>
                <c:pt idx="2691">
                  <c:v>53.747999999999998</c:v>
                </c:pt>
                <c:pt idx="2692">
                  <c:v>53.768000000000001</c:v>
                </c:pt>
                <c:pt idx="2693">
                  <c:v>53.789000000000001</c:v>
                </c:pt>
                <c:pt idx="2694">
                  <c:v>53.808</c:v>
                </c:pt>
                <c:pt idx="2695">
                  <c:v>53.828000000000003</c:v>
                </c:pt>
                <c:pt idx="2696">
                  <c:v>53.848999999999997</c:v>
                </c:pt>
                <c:pt idx="2697">
                  <c:v>53.868000000000002</c:v>
                </c:pt>
                <c:pt idx="2698">
                  <c:v>53.889000000000003</c:v>
                </c:pt>
                <c:pt idx="2699">
                  <c:v>53.908000000000001</c:v>
                </c:pt>
                <c:pt idx="2700">
                  <c:v>53.927999999999997</c:v>
                </c:pt>
                <c:pt idx="2701">
                  <c:v>53.948</c:v>
                </c:pt>
                <c:pt idx="2702">
                  <c:v>53.968000000000004</c:v>
                </c:pt>
                <c:pt idx="2703">
                  <c:v>53.988</c:v>
                </c:pt>
                <c:pt idx="2704">
                  <c:v>54.008000000000003</c:v>
                </c:pt>
                <c:pt idx="2705">
                  <c:v>54.027999999999999</c:v>
                </c:pt>
                <c:pt idx="2706">
                  <c:v>54.048000000000002</c:v>
                </c:pt>
                <c:pt idx="2707">
                  <c:v>54.067999999999998</c:v>
                </c:pt>
                <c:pt idx="2708">
                  <c:v>54.088999999999999</c:v>
                </c:pt>
                <c:pt idx="2709">
                  <c:v>54.109000000000002</c:v>
                </c:pt>
                <c:pt idx="2710">
                  <c:v>54.128</c:v>
                </c:pt>
                <c:pt idx="2711">
                  <c:v>54.148000000000003</c:v>
                </c:pt>
                <c:pt idx="2712">
                  <c:v>54.167999999999999</c:v>
                </c:pt>
                <c:pt idx="2713">
                  <c:v>54.188000000000002</c:v>
                </c:pt>
                <c:pt idx="2714">
                  <c:v>54.207999999999998</c:v>
                </c:pt>
                <c:pt idx="2715">
                  <c:v>54.228000000000002</c:v>
                </c:pt>
                <c:pt idx="2716">
                  <c:v>54.247999999999998</c:v>
                </c:pt>
                <c:pt idx="2717">
                  <c:v>54.268000000000001</c:v>
                </c:pt>
                <c:pt idx="2718">
                  <c:v>54.287999999999997</c:v>
                </c:pt>
                <c:pt idx="2719">
                  <c:v>54.308</c:v>
                </c:pt>
                <c:pt idx="2720">
                  <c:v>54.328000000000003</c:v>
                </c:pt>
                <c:pt idx="2721">
                  <c:v>54.347999999999999</c:v>
                </c:pt>
                <c:pt idx="2722">
                  <c:v>54.368000000000002</c:v>
                </c:pt>
                <c:pt idx="2723">
                  <c:v>54.387999999999998</c:v>
                </c:pt>
                <c:pt idx="2724">
                  <c:v>54.408000000000001</c:v>
                </c:pt>
                <c:pt idx="2725">
                  <c:v>54.427999999999997</c:v>
                </c:pt>
                <c:pt idx="2726">
                  <c:v>54.448</c:v>
                </c:pt>
                <c:pt idx="2727">
                  <c:v>54.468000000000004</c:v>
                </c:pt>
                <c:pt idx="2728">
                  <c:v>54.488</c:v>
                </c:pt>
                <c:pt idx="2729">
                  <c:v>54.508000000000003</c:v>
                </c:pt>
                <c:pt idx="2730">
                  <c:v>54.527999999999999</c:v>
                </c:pt>
                <c:pt idx="2731">
                  <c:v>54.548000000000002</c:v>
                </c:pt>
                <c:pt idx="2732">
                  <c:v>54.567</c:v>
                </c:pt>
                <c:pt idx="2733">
                  <c:v>54.588000000000001</c:v>
                </c:pt>
                <c:pt idx="2734">
                  <c:v>54.606999999999999</c:v>
                </c:pt>
                <c:pt idx="2735">
                  <c:v>54.628</c:v>
                </c:pt>
                <c:pt idx="2736">
                  <c:v>54.648000000000003</c:v>
                </c:pt>
                <c:pt idx="2737">
                  <c:v>54.667999999999999</c:v>
                </c:pt>
                <c:pt idx="2738">
                  <c:v>54.686999999999998</c:v>
                </c:pt>
                <c:pt idx="2739">
                  <c:v>54.707000000000001</c:v>
                </c:pt>
                <c:pt idx="2740">
                  <c:v>54.728000000000002</c:v>
                </c:pt>
                <c:pt idx="2741">
                  <c:v>54.747</c:v>
                </c:pt>
                <c:pt idx="2742">
                  <c:v>54.767000000000003</c:v>
                </c:pt>
                <c:pt idx="2743">
                  <c:v>54.787999999999997</c:v>
                </c:pt>
                <c:pt idx="2744">
                  <c:v>54.807000000000002</c:v>
                </c:pt>
                <c:pt idx="2745">
                  <c:v>54.826999999999998</c:v>
                </c:pt>
                <c:pt idx="2746">
                  <c:v>54.847000000000001</c:v>
                </c:pt>
                <c:pt idx="2747">
                  <c:v>54.868000000000002</c:v>
                </c:pt>
                <c:pt idx="2748">
                  <c:v>54.887999999999998</c:v>
                </c:pt>
                <c:pt idx="2749">
                  <c:v>54.906999999999996</c:v>
                </c:pt>
                <c:pt idx="2750">
                  <c:v>54.927999999999997</c:v>
                </c:pt>
                <c:pt idx="2751">
                  <c:v>54.948</c:v>
                </c:pt>
                <c:pt idx="2752">
                  <c:v>54.968000000000004</c:v>
                </c:pt>
                <c:pt idx="2753">
                  <c:v>54.987000000000002</c:v>
                </c:pt>
                <c:pt idx="2754">
                  <c:v>55.006999999999998</c:v>
                </c:pt>
                <c:pt idx="2755">
                  <c:v>55.027000000000001</c:v>
                </c:pt>
                <c:pt idx="2756">
                  <c:v>55.046999999999997</c:v>
                </c:pt>
                <c:pt idx="2757">
                  <c:v>55.067</c:v>
                </c:pt>
                <c:pt idx="2758">
                  <c:v>55.087000000000003</c:v>
                </c:pt>
                <c:pt idx="2759">
                  <c:v>55.106999999999999</c:v>
                </c:pt>
                <c:pt idx="2760">
                  <c:v>55.127000000000002</c:v>
                </c:pt>
                <c:pt idx="2761">
                  <c:v>55.146999999999998</c:v>
                </c:pt>
                <c:pt idx="2762">
                  <c:v>55.167000000000002</c:v>
                </c:pt>
                <c:pt idx="2763">
                  <c:v>55.186999999999998</c:v>
                </c:pt>
                <c:pt idx="2764">
                  <c:v>55.207000000000001</c:v>
                </c:pt>
                <c:pt idx="2765">
                  <c:v>55.226999999999997</c:v>
                </c:pt>
                <c:pt idx="2766">
                  <c:v>55.247</c:v>
                </c:pt>
                <c:pt idx="2767">
                  <c:v>55.267000000000003</c:v>
                </c:pt>
                <c:pt idx="2768">
                  <c:v>55.286999999999999</c:v>
                </c:pt>
                <c:pt idx="2769">
                  <c:v>55.307000000000002</c:v>
                </c:pt>
                <c:pt idx="2770">
                  <c:v>55.326999999999998</c:v>
                </c:pt>
                <c:pt idx="2771">
                  <c:v>55.345999999999997</c:v>
                </c:pt>
                <c:pt idx="2772">
                  <c:v>55.366999999999997</c:v>
                </c:pt>
                <c:pt idx="2773">
                  <c:v>55.387</c:v>
                </c:pt>
                <c:pt idx="2774">
                  <c:v>55.406999999999996</c:v>
                </c:pt>
                <c:pt idx="2775">
                  <c:v>55.427</c:v>
                </c:pt>
                <c:pt idx="2776">
                  <c:v>55.447000000000003</c:v>
                </c:pt>
                <c:pt idx="2777">
                  <c:v>55.466999999999999</c:v>
                </c:pt>
                <c:pt idx="2778">
                  <c:v>55.487000000000002</c:v>
                </c:pt>
                <c:pt idx="2779">
                  <c:v>55.506</c:v>
                </c:pt>
                <c:pt idx="2780">
                  <c:v>55.527000000000001</c:v>
                </c:pt>
                <c:pt idx="2781">
                  <c:v>55.546999999999997</c:v>
                </c:pt>
                <c:pt idx="2782">
                  <c:v>55.567</c:v>
                </c:pt>
                <c:pt idx="2783">
                  <c:v>55.585999999999999</c:v>
                </c:pt>
                <c:pt idx="2784">
                  <c:v>55.606000000000002</c:v>
                </c:pt>
                <c:pt idx="2785">
                  <c:v>55.627000000000002</c:v>
                </c:pt>
                <c:pt idx="2786">
                  <c:v>55.646000000000001</c:v>
                </c:pt>
                <c:pt idx="2787">
                  <c:v>55.667000000000002</c:v>
                </c:pt>
                <c:pt idx="2788">
                  <c:v>55.686</c:v>
                </c:pt>
                <c:pt idx="2789">
                  <c:v>55.707000000000001</c:v>
                </c:pt>
                <c:pt idx="2790">
                  <c:v>55.726999999999997</c:v>
                </c:pt>
                <c:pt idx="2791">
                  <c:v>55.746000000000002</c:v>
                </c:pt>
                <c:pt idx="2792">
                  <c:v>55.767000000000003</c:v>
                </c:pt>
                <c:pt idx="2793">
                  <c:v>55.786000000000001</c:v>
                </c:pt>
                <c:pt idx="2794">
                  <c:v>55.805999999999997</c:v>
                </c:pt>
                <c:pt idx="2795">
                  <c:v>55.826999999999998</c:v>
                </c:pt>
                <c:pt idx="2796">
                  <c:v>55.847000000000001</c:v>
                </c:pt>
                <c:pt idx="2797">
                  <c:v>55.866999999999997</c:v>
                </c:pt>
                <c:pt idx="2798">
                  <c:v>55.886000000000003</c:v>
                </c:pt>
                <c:pt idx="2799">
                  <c:v>55.906999999999996</c:v>
                </c:pt>
                <c:pt idx="2800">
                  <c:v>55.927</c:v>
                </c:pt>
                <c:pt idx="2801">
                  <c:v>55.945999999999998</c:v>
                </c:pt>
                <c:pt idx="2802">
                  <c:v>55.966000000000001</c:v>
                </c:pt>
                <c:pt idx="2803">
                  <c:v>55.987000000000002</c:v>
                </c:pt>
                <c:pt idx="2804">
                  <c:v>56.006</c:v>
                </c:pt>
                <c:pt idx="2805">
                  <c:v>56.026000000000003</c:v>
                </c:pt>
                <c:pt idx="2806">
                  <c:v>56.045999999999999</c:v>
                </c:pt>
                <c:pt idx="2807">
                  <c:v>56.066000000000003</c:v>
                </c:pt>
                <c:pt idx="2808">
                  <c:v>56.085999999999999</c:v>
                </c:pt>
                <c:pt idx="2809">
                  <c:v>56.106000000000002</c:v>
                </c:pt>
                <c:pt idx="2810">
                  <c:v>56.125999999999998</c:v>
                </c:pt>
                <c:pt idx="2811">
                  <c:v>56.146000000000001</c:v>
                </c:pt>
                <c:pt idx="2812">
                  <c:v>56.167000000000002</c:v>
                </c:pt>
                <c:pt idx="2813">
                  <c:v>56.186</c:v>
                </c:pt>
                <c:pt idx="2814">
                  <c:v>56.206000000000003</c:v>
                </c:pt>
                <c:pt idx="2815">
                  <c:v>56.225999999999999</c:v>
                </c:pt>
                <c:pt idx="2816">
                  <c:v>56.246000000000002</c:v>
                </c:pt>
                <c:pt idx="2817">
                  <c:v>56.267000000000003</c:v>
                </c:pt>
                <c:pt idx="2818">
                  <c:v>56.284999999999997</c:v>
                </c:pt>
                <c:pt idx="2819">
                  <c:v>56.305999999999997</c:v>
                </c:pt>
                <c:pt idx="2820">
                  <c:v>56.326000000000001</c:v>
                </c:pt>
                <c:pt idx="2821">
                  <c:v>56.345999999999997</c:v>
                </c:pt>
                <c:pt idx="2822">
                  <c:v>56.366</c:v>
                </c:pt>
                <c:pt idx="2823">
                  <c:v>56.386000000000003</c:v>
                </c:pt>
                <c:pt idx="2824">
                  <c:v>56.405999999999999</c:v>
                </c:pt>
                <c:pt idx="2825">
                  <c:v>56.426000000000002</c:v>
                </c:pt>
                <c:pt idx="2826">
                  <c:v>56.445999999999998</c:v>
                </c:pt>
                <c:pt idx="2827">
                  <c:v>56.465000000000003</c:v>
                </c:pt>
                <c:pt idx="2828">
                  <c:v>56.485999999999997</c:v>
                </c:pt>
                <c:pt idx="2829">
                  <c:v>56.506</c:v>
                </c:pt>
                <c:pt idx="2830">
                  <c:v>56.526000000000003</c:v>
                </c:pt>
                <c:pt idx="2831">
                  <c:v>56.545999999999999</c:v>
                </c:pt>
                <c:pt idx="2832">
                  <c:v>56.566000000000003</c:v>
                </c:pt>
                <c:pt idx="2833">
                  <c:v>56.585000000000001</c:v>
                </c:pt>
                <c:pt idx="2834">
                  <c:v>56.606000000000002</c:v>
                </c:pt>
                <c:pt idx="2835">
                  <c:v>56.625999999999998</c:v>
                </c:pt>
                <c:pt idx="2836">
                  <c:v>56.646000000000001</c:v>
                </c:pt>
                <c:pt idx="2837">
                  <c:v>56.665999999999997</c:v>
                </c:pt>
                <c:pt idx="2838">
                  <c:v>56.686</c:v>
                </c:pt>
                <c:pt idx="2839">
                  <c:v>56.704999999999998</c:v>
                </c:pt>
                <c:pt idx="2840">
                  <c:v>56.725999999999999</c:v>
                </c:pt>
                <c:pt idx="2841">
                  <c:v>56.744999999999997</c:v>
                </c:pt>
                <c:pt idx="2842">
                  <c:v>56.765999999999998</c:v>
                </c:pt>
                <c:pt idx="2843">
                  <c:v>56.786000000000001</c:v>
                </c:pt>
                <c:pt idx="2844">
                  <c:v>56.805999999999997</c:v>
                </c:pt>
                <c:pt idx="2845">
                  <c:v>56.826000000000001</c:v>
                </c:pt>
                <c:pt idx="2846">
                  <c:v>56.844999999999999</c:v>
                </c:pt>
                <c:pt idx="2847">
                  <c:v>56.865000000000002</c:v>
                </c:pt>
                <c:pt idx="2848">
                  <c:v>56.884999999999998</c:v>
                </c:pt>
                <c:pt idx="2849">
                  <c:v>56.905000000000001</c:v>
                </c:pt>
                <c:pt idx="2850">
                  <c:v>56.924999999999997</c:v>
                </c:pt>
                <c:pt idx="2851">
                  <c:v>56.945</c:v>
                </c:pt>
                <c:pt idx="2852">
                  <c:v>56.966000000000001</c:v>
                </c:pt>
                <c:pt idx="2853">
                  <c:v>56.985999999999997</c:v>
                </c:pt>
                <c:pt idx="2854">
                  <c:v>57.006</c:v>
                </c:pt>
                <c:pt idx="2855">
                  <c:v>57.024999999999999</c:v>
                </c:pt>
                <c:pt idx="2856">
                  <c:v>57.045000000000002</c:v>
                </c:pt>
                <c:pt idx="2857">
                  <c:v>57.064999999999998</c:v>
                </c:pt>
                <c:pt idx="2858">
                  <c:v>57.085000000000001</c:v>
                </c:pt>
                <c:pt idx="2859">
                  <c:v>57.104999999999997</c:v>
                </c:pt>
                <c:pt idx="2860">
                  <c:v>57.125</c:v>
                </c:pt>
                <c:pt idx="2861">
                  <c:v>57.146000000000001</c:v>
                </c:pt>
                <c:pt idx="2862">
                  <c:v>57.164999999999999</c:v>
                </c:pt>
                <c:pt idx="2863">
                  <c:v>57.186</c:v>
                </c:pt>
                <c:pt idx="2864">
                  <c:v>57.204999999999998</c:v>
                </c:pt>
                <c:pt idx="2865">
                  <c:v>57.225000000000001</c:v>
                </c:pt>
                <c:pt idx="2866">
                  <c:v>57.244999999999997</c:v>
                </c:pt>
                <c:pt idx="2867">
                  <c:v>57.265000000000001</c:v>
                </c:pt>
                <c:pt idx="2868">
                  <c:v>57.284999999999997</c:v>
                </c:pt>
                <c:pt idx="2869">
                  <c:v>57.305</c:v>
                </c:pt>
                <c:pt idx="2870">
                  <c:v>57.325000000000003</c:v>
                </c:pt>
                <c:pt idx="2871">
                  <c:v>57.344999999999999</c:v>
                </c:pt>
                <c:pt idx="2872">
                  <c:v>57.365000000000002</c:v>
                </c:pt>
                <c:pt idx="2873">
                  <c:v>57.384999999999998</c:v>
                </c:pt>
                <c:pt idx="2874">
                  <c:v>57.405000000000001</c:v>
                </c:pt>
                <c:pt idx="2875">
                  <c:v>57.424999999999997</c:v>
                </c:pt>
                <c:pt idx="2876">
                  <c:v>57.445</c:v>
                </c:pt>
                <c:pt idx="2877">
                  <c:v>57.465000000000003</c:v>
                </c:pt>
                <c:pt idx="2878">
                  <c:v>57.484999999999999</c:v>
                </c:pt>
                <c:pt idx="2879">
                  <c:v>57.505000000000003</c:v>
                </c:pt>
                <c:pt idx="2880">
                  <c:v>57.524999999999999</c:v>
                </c:pt>
                <c:pt idx="2881">
                  <c:v>57.545000000000002</c:v>
                </c:pt>
                <c:pt idx="2882">
                  <c:v>57.564</c:v>
                </c:pt>
                <c:pt idx="2883">
                  <c:v>57.584000000000003</c:v>
                </c:pt>
                <c:pt idx="2884">
                  <c:v>57.603999999999999</c:v>
                </c:pt>
                <c:pt idx="2885">
                  <c:v>57.624000000000002</c:v>
                </c:pt>
                <c:pt idx="2886">
                  <c:v>57.645000000000003</c:v>
                </c:pt>
                <c:pt idx="2887">
                  <c:v>57.664999999999999</c:v>
                </c:pt>
                <c:pt idx="2888">
                  <c:v>57.685000000000002</c:v>
                </c:pt>
                <c:pt idx="2889">
                  <c:v>57.704999999999998</c:v>
                </c:pt>
                <c:pt idx="2890">
                  <c:v>57.723999999999997</c:v>
                </c:pt>
                <c:pt idx="2891">
                  <c:v>57.744999999999997</c:v>
                </c:pt>
                <c:pt idx="2892">
                  <c:v>57.765000000000001</c:v>
                </c:pt>
                <c:pt idx="2893">
                  <c:v>57.783999999999999</c:v>
                </c:pt>
                <c:pt idx="2894">
                  <c:v>57.804000000000002</c:v>
                </c:pt>
                <c:pt idx="2895">
                  <c:v>57.823999999999998</c:v>
                </c:pt>
                <c:pt idx="2896">
                  <c:v>57.844000000000001</c:v>
                </c:pt>
                <c:pt idx="2897">
                  <c:v>57.865000000000002</c:v>
                </c:pt>
                <c:pt idx="2898">
                  <c:v>57.884999999999998</c:v>
                </c:pt>
                <c:pt idx="2899">
                  <c:v>57.905000000000001</c:v>
                </c:pt>
                <c:pt idx="2900">
                  <c:v>57.924999999999997</c:v>
                </c:pt>
                <c:pt idx="2901">
                  <c:v>57.944000000000003</c:v>
                </c:pt>
                <c:pt idx="2902">
                  <c:v>57.965000000000003</c:v>
                </c:pt>
                <c:pt idx="2903">
                  <c:v>57.984000000000002</c:v>
                </c:pt>
                <c:pt idx="2904">
                  <c:v>58.005000000000003</c:v>
                </c:pt>
                <c:pt idx="2905">
                  <c:v>58.024000000000001</c:v>
                </c:pt>
                <c:pt idx="2906">
                  <c:v>58.045000000000002</c:v>
                </c:pt>
                <c:pt idx="2907">
                  <c:v>58.064999999999998</c:v>
                </c:pt>
                <c:pt idx="2908">
                  <c:v>58.084000000000003</c:v>
                </c:pt>
                <c:pt idx="2909">
                  <c:v>58.103999999999999</c:v>
                </c:pt>
                <c:pt idx="2910">
                  <c:v>58.124000000000002</c:v>
                </c:pt>
                <c:pt idx="2911">
                  <c:v>58.145000000000003</c:v>
                </c:pt>
                <c:pt idx="2912">
                  <c:v>58.164000000000001</c:v>
                </c:pt>
                <c:pt idx="2913">
                  <c:v>58.183999999999997</c:v>
                </c:pt>
                <c:pt idx="2914">
                  <c:v>58.204000000000001</c:v>
                </c:pt>
                <c:pt idx="2915">
                  <c:v>58.223999999999997</c:v>
                </c:pt>
                <c:pt idx="2916">
                  <c:v>58.244</c:v>
                </c:pt>
                <c:pt idx="2917">
                  <c:v>58.264000000000003</c:v>
                </c:pt>
                <c:pt idx="2918">
                  <c:v>58.283999999999999</c:v>
                </c:pt>
                <c:pt idx="2919">
                  <c:v>58.304000000000002</c:v>
                </c:pt>
                <c:pt idx="2920">
                  <c:v>58.323999999999998</c:v>
                </c:pt>
                <c:pt idx="2921">
                  <c:v>58.344000000000001</c:v>
                </c:pt>
                <c:pt idx="2922">
                  <c:v>58.363999999999997</c:v>
                </c:pt>
                <c:pt idx="2923">
                  <c:v>58.384</c:v>
                </c:pt>
                <c:pt idx="2924">
                  <c:v>58.404000000000003</c:v>
                </c:pt>
                <c:pt idx="2925">
                  <c:v>58.423999999999999</c:v>
                </c:pt>
                <c:pt idx="2926">
                  <c:v>58.444000000000003</c:v>
                </c:pt>
                <c:pt idx="2927">
                  <c:v>58.463000000000001</c:v>
                </c:pt>
                <c:pt idx="2928">
                  <c:v>58.484000000000002</c:v>
                </c:pt>
                <c:pt idx="2929">
                  <c:v>58.503999999999998</c:v>
                </c:pt>
                <c:pt idx="2930">
                  <c:v>58.524000000000001</c:v>
                </c:pt>
                <c:pt idx="2931">
                  <c:v>58.543999999999997</c:v>
                </c:pt>
                <c:pt idx="2932">
                  <c:v>58.564</c:v>
                </c:pt>
                <c:pt idx="2933">
                  <c:v>58.582999999999998</c:v>
                </c:pt>
                <c:pt idx="2934">
                  <c:v>58.603000000000002</c:v>
                </c:pt>
                <c:pt idx="2935">
                  <c:v>58.622999999999998</c:v>
                </c:pt>
                <c:pt idx="2936">
                  <c:v>58.643000000000001</c:v>
                </c:pt>
                <c:pt idx="2937">
                  <c:v>58.664000000000001</c:v>
                </c:pt>
                <c:pt idx="2938">
                  <c:v>58.683999999999997</c:v>
                </c:pt>
                <c:pt idx="2939">
                  <c:v>58.704000000000001</c:v>
                </c:pt>
                <c:pt idx="2940">
                  <c:v>58.723999999999997</c:v>
                </c:pt>
                <c:pt idx="2941">
                  <c:v>58.743000000000002</c:v>
                </c:pt>
                <c:pt idx="2942">
                  <c:v>58.762999999999998</c:v>
                </c:pt>
                <c:pt idx="2943">
                  <c:v>58.783999999999999</c:v>
                </c:pt>
                <c:pt idx="2944">
                  <c:v>58.804000000000002</c:v>
                </c:pt>
                <c:pt idx="2945">
                  <c:v>58.823999999999998</c:v>
                </c:pt>
                <c:pt idx="2946">
                  <c:v>58.843000000000004</c:v>
                </c:pt>
                <c:pt idx="2947">
                  <c:v>58.863999999999997</c:v>
                </c:pt>
                <c:pt idx="2948">
                  <c:v>58.884</c:v>
                </c:pt>
                <c:pt idx="2949">
                  <c:v>58.902999999999999</c:v>
                </c:pt>
                <c:pt idx="2950">
                  <c:v>58.923000000000002</c:v>
                </c:pt>
                <c:pt idx="2951">
                  <c:v>58.942999999999998</c:v>
                </c:pt>
                <c:pt idx="2952">
                  <c:v>58.963000000000001</c:v>
                </c:pt>
                <c:pt idx="2953">
                  <c:v>58.984000000000002</c:v>
                </c:pt>
                <c:pt idx="2954">
                  <c:v>59.003999999999998</c:v>
                </c:pt>
                <c:pt idx="2955">
                  <c:v>59.023000000000003</c:v>
                </c:pt>
                <c:pt idx="2956">
                  <c:v>59.043999999999997</c:v>
                </c:pt>
                <c:pt idx="2957">
                  <c:v>59.063000000000002</c:v>
                </c:pt>
                <c:pt idx="2958">
                  <c:v>59.082999999999998</c:v>
                </c:pt>
                <c:pt idx="2959">
                  <c:v>59.103999999999999</c:v>
                </c:pt>
                <c:pt idx="2960">
                  <c:v>59.122999999999998</c:v>
                </c:pt>
                <c:pt idx="2961">
                  <c:v>59.143000000000001</c:v>
                </c:pt>
                <c:pt idx="2962">
                  <c:v>59.162999999999997</c:v>
                </c:pt>
                <c:pt idx="2963">
                  <c:v>59.183</c:v>
                </c:pt>
                <c:pt idx="2964">
                  <c:v>59.203000000000003</c:v>
                </c:pt>
                <c:pt idx="2965">
                  <c:v>59.222999999999999</c:v>
                </c:pt>
                <c:pt idx="2966">
                  <c:v>59.243000000000002</c:v>
                </c:pt>
                <c:pt idx="2967">
                  <c:v>59.262999999999998</c:v>
                </c:pt>
                <c:pt idx="2968">
                  <c:v>59.283000000000001</c:v>
                </c:pt>
                <c:pt idx="2969">
                  <c:v>59.302999999999997</c:v>
                </c:pt>
                <c:pt idx="2970">
                  <c:v>59.323999999999998</c:v>
                </c:pt>
                <c:pt idx="2971">
                  <c:v>59.343000000000004</c:v>
                </c:pt>
                <c:pt idx="2972">
                  <c:v>59.363</c:v>
                </c:pt>
                <c:pt idx="2973">
                  <c:v>59.383000000000003</c:v>
                </c:pt>
                <c:pt idx="2974">
                  <c:v>59.402999999999999</c:v>
                </c:pt>
                <c:pt idx="2975">
                  <c:v>59.423000000000002</c:v>
                </c:pt>
                <c:pt idx="2976">
                  <c:v>59.442999999999998</c:v>
                </c:pt>
                <c:pt idx="2977">
                  <c:v>59.463000000000001</c:v>
                </c:pt>
                <c:pt idx="2978">
                  <c:v>59.482999999999997</c:v>
                </c:pt>
                <c:pt idx="2979">
                  <c:v>59.503</c:v>
                </c:pt>
                <c:pt idx="2980">
                  <c:v>59.523000000000003</c:v>
                </c:pt>
                <c:pt idx="2981">
                  <c:v>59.542999999999999</c:v>
                </c:pt>
                <c:pt idx="2982">
                  <c:v>59.563000000000002</c:v>
                </c:pt>
                <c:pt idx="2983">
                  <c:v>59.582999999999998</c:v>
                </c:pt>
                <c:pt idx="2984">
                  <c:v>59.603000000000002</c:v>
                </c:pt>
                <c:pt idx="2985">
                  <c:v>59.622999999999998</c:v>
                </c:pt>
                <c:pt idx="2986">
                  <c:v>59.643000000000001</c:v>
                </c:pt>
                <c:pt idx="2987">
                  <c:v>59.662999999999997</c:v>
                </c:pt>
                <c:pt idx="2988">
                  <c:v>59.683</c:v>
                </c:pt>
                <c:pt idx="2989">
                  <c:v>59.701999999999998</c:v>
                </c:pt>
                <c:pt idx="2990">
                  <c:v>59.722000000000001</c:v>
                </c:pt>
                <c:pt idx="2991">
                  <c:v>59.741999999999997</c:v>
                </c:pt>
                <c:pt idx="2992">
                  <c:v>59.762999999999998</c:v>
                </c:pt>
                <c:pt idx="2993">
                  <c:v>59.781999999999996</c:v>
                </c:pt>
                <c:pt idx="2994">
                  <c:v>59.802</c:v>
                </c:pt>
                <c:pt idx="2995">
                  <c:v>59.823</c:v>
                </c:pt>
                <c:pt idx="2996">
                  <c:v>59.841999999999999</c:v>
                </c:pt>
                <c:pt idx="2997">
                  <c:v>59.862000000000002</c:v>
                </c:pt>
                <c:pt idx="2998">
                  <c:v>59.883000000000003</c:v>
                </c:pt>
                <c:pt idx="2999">
                  <c:v>59.902999999999999</c:v>
                </c:pt>
                <c:pt idx="3000">
                  <c:v>59.923000000000002</c:v>
                </c:pt>
                <c:pt idx="3001">
                  <c:v>59.942</c:v>
                </c:pt>
                <c:pt idx="3002">
                  <c:v>59.962000000000003</c:v>
                </c:pt>
                <c:pt idx="3003">
                  <c:v>59.981999999999999</c:v>
                </c:pt>
                <c:pt idx="3004">
                  <c:v>60.002000000000002</c:v>
                </c:pt>
                <c:pt idx="3005">
                  <c:v>60.021999999999998</c:v>
                </c:pt>
                <c:pt idx="3006">
                  <c:v>60.042999999999999</c:v>
                </c:pt>
                <c:pt idx="3007">
                  <c:v>60.061999999999998</c:v>
                </c:pt>
                <c:pt idx="3008">
                  <c:v>60.082000000000001</c:v>
                </c:pt>
                <c:pt idx="3009">
                  <c:v>60.101999999999997</c:v>
                </c:pt>
                <c:pt idx="3010">
                  <c:v>60.122</c:v>
                </c:pt>
                <c:pt idx="3011">
                  <c:v>60.142000000000003</c:v>
                </c:pt>
                <c:pt idx="3012">
                  <c:v>60.161999999999999</c:v>
                </c:pt>
                <c:pt idx="3013">
                  <c:v>60.182000000000002</c:v>
                </c:pt>
                <c:pt idx="3014">
                  <c:v>60.201999999999998</c:v>
                </c:pt>
                <c:pt idx="3015">
                  <c:v>60.222000000000001</c:v>
                </c:pt>
                <c:pt idx="3016">
                  <c:v>60.241999999999997</c:v>
                </c:pt>
                <c:pt idx="3017">
                  <c:v>60.262</c:v>
                </c:pt>
                <c:pt idx="3018">
                  <c:v>60.281999999999996</c:v>
                </c:pt>
                <c:pt idx="3019">
                  <c:v>60.302</c:v>
                </c:pt>
                <c:pt idx="3020">
                  <c:v>60.322000000000003</c:v>
                </c:pt>
                <c:pt idx="3021">
                  <c:v>60.341999999999999</c:v>
                </c:pt>
                <c:pt idx="3022">
                  <c:v>60.362000000000002</c:v>
                </c:pt>
                <c:pt idx="3023">
                  <c:v>60.381999999999998</c:v>
                </c:pt>
                <c:pt idx="3024">
                  <c:v>60.402000000000001</c:v>
                </c:pt>
                <c:pt idx="3025">
                  <c:v>60.421999999999997</c:v>
                </c:pt>
                <c:pt idx="3026">
                  <c:v>60.442</c:v>
                </c:pt>
                <c:pt idx="3027">
                  <c:v>60.462000000000003</c:v>
                </c:pt>
                <c:pt idx="3028">
                  <c:v>60.481999999999999</c:v>
                </c:pt>
                <c:pt idx="3029">
                  <c:v>60.502000000000002</c:v>
                </c:pt>
                <c:pt idx="3030">
                  <c:v>60.521999999999998</c:v>
                </c:pt>
                <c:pt idx="3031">
                  <c:v>60.542000000000002</c:v>
                </c:pt>
                <c:pt idx="3032">
                  <c:v>60.561999999999998</c:v>
                </c:pt>
                <c:pt idx="3033">
                  <c:v>60.582000000000001</c:v>
                </c:pt>
                <c:pt idx="3034">
                  <c:v>60.601999999999997</c:v>
                </c:pt>
                <c:pt idx="3035">
                  <c:v>60.622</c:v>
                </c:pt>
                <c:pt idx="3036">
                  <c:v>60.640999999999998</c:v>
                </c:pt>
                <c:pt idx="3037">
                  <c:v>60.661000000000001</c:v>
                </c:pt>
                <c:pt idx="3038">
                  <c:v>60.682000000000002</c:v>
                </c:pt>
                <c:pt idx="3039">
                  <c:v>60.701999999999998</c:v>
                </c:pt>
                <c:pt idx="3040">
                  <c:v>60.722000000000001</c:v>
                </c:pt>
                <c:pt idx="3041">
                  <c:v>60.741</c:v>
                </c:pt>
                <c:pt idx="3042">
                  <c:v>60.762</c:v>
                </c:pt>
                <c:pt idx="3043">
                  <c:v>60.781999999999996</c:v>
                </c:pt>
                <c:pt idx="3044">
                  <c:v>60.801000000000002</c:v>
                </c:pt>
                <c:pt idx="3045">
                  <c:v>60.822000000000003</c:v>
                </c:pt>
                <c:pt idx="3046">
                  <c:v>60.841999999999999</c:v>
                </c:pt>
                <c:pt idx="3047">
                  <c:v>60.862000000000002</c:v>
                </c:pt>
                <c:pt idx="3048">
                  <c:v>60.881999999999998</c:v>
                </c:pt>
                <c:pt idx="3049">
                  <c:v>60.902000000000001</c:v>
                </c:pt>
                <c:pt idx="3050">
                  <c:v>60.921999999999997</c:v>
                </c:pt>
                <c:pt idx="3051">
                  <c:v>60.942</c:v>
                </c:pt>
                <c:pt idx="3052">
                  <c:v>60.962000000000003</c:v>
                </c:pt>
                <c:pt idx="3053">
                  <c:v>60.981000000000002</c:v>
                </c:pt>
                <c:pt idx="3054">
                  <c:v>61.000999999999998</c:v>
                </c:pt>
                <c:pt idx="3055">
                  <c:v>61.021000000000001</c:v>
                </c:pt>
                <c:pt idx="3056">
                  <c:v>61.040999999999997</c:v>
                </c:pt>
                <c:pt idx="3057">
                  <c:v>61.061</c:v>
                </c:pt>
                <c:pt idx="3058">
                  <c:v>61.081000000000003</c:v>
                </c:pt>
                <c:pt idx="3059">
                  <c:v>61.101999999999997</c:v>
                </c:pt>
                <c:pt idx="3060">
                  <c:v>61.122</c:v>
                </c:pt>
                <c:pt idx="3061">
                  <c:v>61.142000000000003</c:v>
                </c:pt>
                <c:pt idx="3062">
                  <c:v>61.161000000000001</c:v>
                </c:pt>
                <c:pt idx="3063">
                  <c:v>61.180999999999997</c:v>
                </c:pt>
                <c:pt idx="3064">
                  <c:v>61.201000000000001</c:v>
                </c:pt>
                <c:pt idx="3065">
                  <c:v>61.220999999999997</c:v>
                </c:pt>
                <c:pt idx="3066">
                  <c:v>61.241</c:v>
                </c:pt>
                <c:pt idx="3067">
                  <c:v>61.261000000000003</c:v>
                </c:pt>
                <c:pt idx="3068">
                  <c:v>61.280999999999999</c:v>
                </c:pt>
                <c:pt idx="3069">
                  <c:v>61.301000000000002</c:v>
                </c:pt>
                <c:pt idx="3070">
                  <c:v>61.320999999999998</c:v>
                </c:pt>
                <c:pt idx="3071">
                  <c:v>61.341000000000001</c:v>
                </c:pt>
                <c:pt idx="3072">
                  <c:v>61.360999999999997</c:v>
                </c:pt>
                <c:pt idx="3073">
                  <c:v>61.381</c:v>
                </c:pt>
                <c:pt idx="3074">
                  <c:v>61.401000000000003</c:v>
                </c:pt>
                <c:pt idx="3075">
                  <c:v>61.420999999999999</c:v>
                </c:pt>
                <c:pt idx="3076">
                  <c:v>61.441000000000003</c:v>
                </c:pt>
                <c:pt idx="3077">
                  <c:v>61.460999999999999</c:v>
                </c:pt>
                <c:pt idx="3078">
                  <c:v>61.481000000000002</c:v>
                </c:pt>
                <c:pt idx="3079">
                  <c:v>61.500999999999998</c:v>
                </c:pt>
                <c:pt idx="3080">
                  <c:v>61.521000000000001</c:v>
                </c:pt>
                <c:pt idx="3081">
                  <c:v>61.540999999999997</c:v>
                </c:pt>
                <c:pt idx="3082">
                  <c:v>61.561</c:v>
                </c:pt>
                <c:pt idx="3083">
                  <c:v>61.58</c:v>
                </c:pt>
                <c:pt idx="3084">
                  <c:v>61.600999999999999</c:v>
                </c:pt>
                <c:pt idx="3085">
                  <c:v>61.62</c:v>
                </c:pt>
                <c:pt idx="3086">
                  <c:v>61.640999999999998</c:v>
                </c:pt>
                <c:pt idx="3087">
                  <c:v>61.661000000000001</c:v>
                </c:pt>
                <c:pt idx="3088">
                  <c:v>61.680999999999997</c:v>
                </c:pt>
                <c:pt idx="3089">
                  <c:v>61.701000000000001</c:v>
                </c:pt>
                <c:pt idx="3090">
                  <c:v>61.72</c:v>
                </c:pt>
                <c:pt idx="3091">
                  <c:v>61.741</c:v>
                </c:pt>
                <c:pt idx="3092">
                  <c:v>61.761000000000003</c:v>
                </c:pt>
                <c:pt idx="3093">
                  <c:v>61.78</c:v>
                </c:pt>
                <c:pt idx="3094">
                  <c:v>61.8</c:v>
                </c:pt>
                <c:pt idx="3095">
                  <c:v>61.820999999999998</c:v>
                </c:pt>
                <c:pt idx="3096">
                  <c:v>61.84</c:v>
                </c:pt>
                <c:pt idx="3097">
                  <c:v>61.86</c:v>
                </c:pt>
                <c:pt idx="3098">
                  <c:v>61.88</c:v>
                </c:pt>
                <c:pt idx="3099">
                  <c:v>61.901000000000003</c:v>
                </c:pt>
                <c:pt idx="3100">
                  <c:v>61.920999999999999</c:v>
                </c:pt>
                <c:pt idx="3101">
                  <c:v>61.941000000000003</c:v>
                </c:pt>
                <c:pt idx="3102">
                  <c:v>61.96</c:v>
                </c:pt>
                <c:pt idx="3103">
                  <c:v>61.98</c:v>
                </c:pt>
                <c:pt idx="3104">
                  <c:v>62.000999999999998</c:v>
                </c:pt>
                <c:pt idx="3105">
                  <c:v>62.02</c:v>
                </c:pt>
                <c:pt idx="3106">
                  <c:v>62.040999999999997</c:v>
                </c:pt>
                <c:pt idx="3107">
                  <c:v>62.06</c:v>
                </c:pt>
                <c:pt idx="3108">
                  <c:v>62.081000000000003</c:v>
                </c:pt>
                <c:pt idx="3109">
                  <c:v>62.100999999999999</c:v>
                </c:pt>
                <c:pt idx="3110">
                  <c:v>62.121000000000002</c:v>
                </c:pt>
                <c:pt idx="3111">
                  <c:v>62.14</c:v>
                </c:pt>
                <c:pt idx="3112">
                  <c:v>62.16</c:v>
                </c:pt>
                <c:pt idx="3113">
                  <c:v>62.18</c:v>
                </c:pt>
                <c:pt idx="3114">
                  <c:v>62.2</c:v>
                </c:pt>
                <c:pt idx="3115">
                  <c:v>62.22</c:v>
                </c:pt>
                <c:pt idx="3116">
                  <c:v>62.24</c:v>
                </c:pt>
                <c:pt idx="3117">
                  <c:v>62.26</c:v>
                </c:pt>
                <c:pt idx="3118">
                  <c:v>62.28</c:v>
                </c:pt>
                <c:pt idx="3119">
                  <c:v>62.3</c:v>
                </c:pt>
                <c:pt idx="3120">
                  <c:v>62.32</c:v>
                </c:pt>
                <c:pt idx="3121">
                  <c:v>62.34</c:v>
                </c:pt>
                <c:pt idx="3122">
                  <c:v>62.36</c:v>
                </c:pt>
                <c:pt idx="3123">
                  <c:v>62.381</c:v>
                </c:pt>
                <c:pt idx="3124">
                  <c:v>62.401000000000003</c:v>
                </c:pt>
                <c:pt idx="3125">
                  <c:v>62.42</c:v>
                </c:pt>
                <c:pt idx="3126">
                  <c:v>62.44</c:v>
                </c:pt>
                <c:pt idx="3127">
                  <c:v>62.46</c:v>
                </c:pt>
                <c:pt idx="3128">
                  <c:v>62.48</c:v>
                </c:pt>
                <c:pt idx="3129">
                  <c:v>62.5</c:v>
                </c:pt>
                <c:pt idx="3130">
                  <c:v>62.52</c:v>
                </c:pt>
                <c:pt idx="3131">
                  <c:v>62.54</c:v>
                </c:pt>
                <c:pt idx="3132">
                  <c:v>62.56</c:v>
                </c:pt>
                <c:pt idx="3133">
                  <c:v>62.58</c:v>
                </c:pt>
                <c:pt idx="3134">
                  <c:v>62.6</c:v>
                </c:pt>
                <c:pt idx="3135">
                  <c:v>62.62</c:v>
                </c:pt>
                <c:pt idx="3136">
                  <c:v>62.64</c:v>
                </c:pt>
                <c:pt idx="3137">
                  <c:v>62.66</c:v>
                </c:pt>
                <c:pt idx="3138">
                  <c:v>62.68</c:v>
                </c:pt>
                <c:pt idx="3139">
                  <c:v>62.7</c:v>
                </c:pt>
                <c:pt idx="3140">
                  <c:v>62.72</c:v>
                </c:pt>
                <c:pt idx="3141">
                  <c:v>62.738999999999997</c:v>
                </c:pt>
                <c:pt idx="3142">
                  <c:v>62.759</c:v>
                </c:pt>
                <c:pt idx="3143">
                  <c:v>62.78</c:v>
                </c:pt>
                <c:pt idx="3144">
                  <c:v>62.8</c:v>
                </c:pt>
                <c:pt idx="3145">
                  <c:v>62.819000000000003</c:v>
                </c:pt>
                <c:pt idx="3146">
                  <c:v>62.838999999999999</c:v>
                </c:pt>
                <c:pt idx="3147">
                  <c:v>62.86</c:v>
                </c:pt>
                <c:pt idx="3148">
                  <c:v>62.88</c:v>
                </c:pt>
                <c:pt idx="3149">
                  <c:v>62.9</c:v>
                </c:pt>
                <c:pt idx="3150">
                  <c:v>62.92</c:v>
                </c:pt>
                <c:pt idx="3151">
                  <c:v>62.939</c:v>
                </c:pt>
                <c:pt idx="3152">
                  <c:v>62.959000000000003</c:v>
                </c:pt>
                <c:pt idx="3153">
                  <c:v>62.98</c:v>
                </c:pt>
                <c:pt idx="3154">
                  <c:v>63</c:v>
                </c:pt>
                <c:pt idx="3155">
                  <c:v>63.018999999999998</c:v>
                </c:pt>
                <c:pt idx="3156">
                  <c:v>63.039000000000001</c:v>
                </c:pt>
                <c:pt idx="3157">
                  <c:v>63.058999999999997</c:v>
                </c:pt>
                <c:pt idx="3158">
                  <c:v>63.08</c:v>
                </c:pt>
                <c:pt idx="3159">
                  <c:v>63.1</c:v>
                </c:pt>
                <c:pt idx="3160">
                  <c:v>63.12</c:v>
                </c:pt>
                <c:pt idx="3161">
                  <c:v>63.139000000000003</c:v>
                </c:pt>
                <c:pt idx="3162">
                  <c:v>63.158999999999999</c:v>
                </c:pt>
                <c:pt idx="3163">
                  <c:v>63.179000000000002</c:v>
                </c:pt>
                <c:pt idx="3164">
                  <c:v>63.198999999999998</c:v>
                </c:pt>
                <c:pt idx="3165">
                  <c:v>63.219000000000001</c:v>
                </c:pt>
                <c:pt idx="3166">
                  <c:v>63.24</c:v>
                </c:pt>
                <c:pt idx="3167">
                  <c:v>63.259</c:v>
                </c:pt>
                <c:pt idx="3168">
                  <c:v>63.279000000000003</c:v>
                </c:pt>
                <c:pt idx="3169">
                  <c:v>63.298999999999999</c:v>
                </c:pt>
                <c:pt idx="3170">
                  <c:v>63.32</c:v>
                </c:pt>
                <c:pt idx="3171">
                  <c:v>63.338999999999999</c:v>
                </c:pt>
                <c:pt idx="3172">
                  <c:v>63.359000000000002</c:v>
                </c:pt>
                <c:pt idx="3173">
                  <c:v>63.378999999999998</c:v>
                </c:pt>
                <c:pt idx="3174">
                  <c:v>63.399000000000001</c:v>
                </c:pt>
                <c:pt idx="3175">
                  <c:v>63.418999999999997</c:v>
                </c:pt>
                <c:pt idx="3176">
                  <c:v>63.44</c:v>
                </c:pt>
                <c:pt idx="3177">
                  <c:v>63.459000000000003</c:v>
                </c:pt>
                <c:pt idx="3178">
                  <c:v>63.478999999999999</c:v>
                </c:pt>
                <c:pt idx="3179">
                  <c:v>63.499000000000002</c:v>
                </c:pt>
                <c:pt idx="3180">
                  <c:v>63.518999999999998</c:v>
                </c:pt>
                <c:pt idx="3181">
                  <c:v>63.539000000000001</c:v>
                </c:pt>
                <c:pt idx="3182">
                  <c:v>63.558999999999997</c:v>
                </c:pt>
                <c:pt idx="3183">
                  <c:v>63.579000000000001</c:v>
                </c:pt>
                <c:pt idx="3184">
                  <c:v>63.598999999999997</c:v>
                </c:pt>
                <c:pt idx="3185">
                  <c:v>63.619</c:v>
                </c:pt>
                <c:pt idx="3186">
                  <c:v>63.639000000000003</c:v>
                </c:pt>
                <c:pt idx="3187">
                  <c:v>63.658999999999999</c:v>
                </c:pt>
                <c:pt idx="3188">
                  <c:v>63.679000000000002</c:v>
                </c:pt>
                <c:pt idx="3189">
                  <c:v>63.698</c:v>
                </c:pt>
                <c:pt idx="3190">
                  <c:v>63.718000000000004</c:v>
                </c:pt>
                <c:pt idx="3191">
                  <c:v>63.738999999999997</c:v>
                </c:pt>
                <c:pt idx="3192">
                  <c:v>63.759</c:v>
                </c:pt>
                <c:pt idx="3193">
                  <c:v>63.779000000000003</c:v>
                </c:pt>
                <c:pt idx="3194">
                  <c:v>63.798000000000002</c:v>
                </c:pt>
                <c:pt idx="3195">
                  <c:v>63.817999999999998</c:v>
                </c:pt>
                <c:pt idx="3196">
                  <c:v>63.838999999999999</c:v>
                </c:pt>
                <c:pt idx="3197">
                  <c:v>63.859000000000002</c:v>
                </c:pt>
                <c:pt idx="3198">
                  <c:v>63.878</c:v>
                </c:pt>
                <c:pt idx="3199">
                  <c:v>63.899000000000001</c:v>
                </c:pt>
                <c:pt idx="3200">
                  <c:v>63.918999999999997</c:v>
                </c:pt>
                <c:pt idx="3201">
                  <c:v>63.938000000000002</c:v>
                </c:pt>
                <c:pt idx="3202">
                  <c:v>63.957999999999998</c:v>
                </c:pt>
                <c:pt idx="3203">
                  <c:v>63.978999999999999</c:v>
                </c:pt>
                <c:pt idx="3204">
                  <c:v>63.997999999999998</c:v>
                </c:pt>
                <c:pt idx="3205">
                  <c:v>64.018000000000001</c:v>
                </c:pt>
                <c:pt idx="3206">
                  <c:v>64.037999999999997</c:v>
                </c:pt>
                <c:pt idx="3207">
                  <c:v>64.058999999999997</c:v>
                </c:pt>
                <c:pt idx="3208">
                  <c:v>64.078999999999994</c:v>
                </c:pt>
                <c:pt idx="3209">
                  <c:v>64.099000000000004</c:v>
                </c:pt>
                <c:pt idx="3210">
                  <c:v>64.119</c:v>
                </c:pt>
                <c:pt idx="3211">
                  <c:v>64.138999999999996</c:v>
                </c:pt>
                <c:pt idx="3212">
                  <c:v>64.159000000000006</c:v>
                </c:pt>
                <c:pt idx="3213">
                  <c:v>64.177999999999997</c:v>
                </c:pt>
                <c:pt idx="3214">
                  <c:v>64.198999999999998</c:v>
                </c:pt>
                <c:pt idx="3215">
                  <c:v>64.218000000000004</c:v>
                </c:pt>
                <c:pt idx="3216">
                  <c:v>64.239000000000004</c:v>
                </c:pt>
                <c:pt idx="3217">
                  <c:v>64.257999999999996</c:v>
                </c:pt>
                <c:pt idx="3218">
                  <c:v>64.278999999999996</c:v>
                </c:pt>
                <c:pt idx="3219">
                  <c:v>64.298000000000002</c:v>
                </c:pt>
                <c:pt idx="3220">
                  <c:v>64.319000000000003</c:v>
                </c:pt>
                <c:pt idx="3221">
                  <c:v>64.337999999999994</c:v>
                </c:pt>
                <c:pt idx="3222">
                  <c:v>64.358000000000004</c:v>
                </c:pt>
                <c:pt idx="3223">
                  <c:v>64.378</c:v>
                </c:pt>
                <c:pt idx="3224">
                  <c:v>64.397999999999996</c:v>
                </c:pt>
                <c:pt idx="3225">
                  <c:v>64.418000000000006</c:v>
                </c:pt>
                <c:pt idx="3226">
                  <c:v>64.438000000000002</c:v>
                </c:pt>
                <c:pt idx="3227">
                  <c:v>64.459000000000003</c:v>
                </c:pt>
                <c:pt idx="3228">
                  <c:v>64.477999999999994</c:v>
                </c:pt>
                <c:pt idx="3229">
                  <c:v>64.498000000000005</c:v>
                </c:pt>
                <c:pt idx="3230">
                  <c:v>64.518000000000001</c:v>
                </c:pt>
                <c:pt idx="3231">
                  <c:v>64.537999999999997</c:v>
                </c:pt>
                <c:pt idx="3232">
                  <c:v>64.558000000000007</c:v>
                </c:pt>
                <c:pt idx="3233">
                  <c:v>64.578000000000003</c:v>
                </c:pt>
                <c:pt idx="3234">
                  <c:v>64.597999999999999</c:v>
                </c:pt>
                <c:pt idx="3235">
                  <c:v>64.617999999999995</c:v>
                </c:pt>
                <c:pt idx="3236">
                  <c:v>64.637</c:v>
                </c:pt>
                <c:pt idx="3237">
                  <c:v>64.658000000000001</c:v>
                </c:pt>
                <c:pt idx="3238">
                  <c:v>64.677999999999997</c:v>
                </c:pt>
                <c:pt idx="3239">
                  <c:v>64.697999999999993</c:v>
                </c:pt>
                <c:pt idx="3240">
                  <c:v>64.718000000000004</c:v>
                </c:pt>
                <c:pt idx="3241">
                  <c:v>64.738</c:v>
                </c:pt>
                <c:pt idx="3242">
                  <c:v>64.757000000000005</c:v>
                </c:pt>
                <c:pt idx="3243">
                  <c:v>64.778000000000006</c:v>
                </c:pt>
                <c:pt idx="3244">
                  <c:v>64.798000000000002</c:v>
                </c:pt>
                <c:pt idx="3245">
                  <c:v>64.817999999999998</c:v>
                </c:pt>
                <c:pt idx="3246">
                  <c:v>64.837999999999994</c:v>
                </c:pt>
                <c:pt idx="3247">
                  <c:v>64.858000000000004</c:v>
                </c:pt>
                <c:pt idx="3248">
                  <c:v>64.876999999999995</c:v>
                </c:pt>
                <c:pt idx="3249">
                  <c:v>64.897999999999996</c:v>
                </c:pt>
                <c:pt idx="3250">
                  <c:v>64.917000000000002</c:v>
                </c:pt>
                <c:pt idx="3251">
                  <c:v>64.938000000000002</c:v>
                </c:pt>
                <c:pt idx="3252">
                  <c:v>64.957999999999998</c:v>
                </c:pt>
                <c:pt idx="3253">
                  <c:v>64.977999999999994</c:v>
                </c:pt>
                <c:pt idx="3254">
                  <c:v>64.998000000000005</c:v>
                </c:pt>
                <c:pt idx="3255">
                  <c:v>65.016999999999996</c:v>
                </c:pt>
                <c:pt idx="3256">
                  <c:v>65.037000000000006</c:v>
                </c:pt>
                <c:pt idx="3257">
                  <c:v>65.057000000000002</c:v>
                </c:pt>
                <c:pt idx="3258">
                  <c:v>65.076999999999998</c:v>
                </c:pt>
                <c:pt idx="3259">
                  <c:v>65.096999999999994</c:v>
                </c:pt>
                <c:pt idx="3260">
                  <c:v>65.117000000000004</c:v>
                </c:pt>
                <c:pt idx="3261">
                  <c:v>65.137</c:v>
                </c:pt>
                <c:pt idx="3262">
                  <c:v>65.156999999999996</c:v>
                </c:pt>
                <c:pt idx="3263">
                  <c:v>65.177999999999997</c:v>
                </c:pt>
                <c:pt idx="3264">
                  <c:v>65.197999999999993</c:v>
                </c:pt>
                <c:pt idx="3265">
                  <c:v>65.218000000000004</c:v>
                </c:pt>
                <c:pt idx="3266">
                  <c:v>65.236999999999995</c:v>
                </c:pt>
                <c:pt idx="3267">
                  <c:v>65.257000000000005</c:v>
                </c:pt>
                <c:pt idx="3268">
                  <c:v>65.277000000000001</c:v>
                </c:pt>
                <c:pt idx="3269">
                  <c:v>65.296999999999997</c:v>
                </c:pt>
                <c:pt idx="3270">
                  <c:v>65.316999999999993</c:v>
                </c:pt>
                <c:pt idx="3271">
                  <c:v>65.337000000000003</c:v>
                </c:pt>
                <c:pt idx="3272">
                  <c:v>65.356999999999999</c:v>
                </c:pt>
                <c:pt idx="3273">
                  <c:v>65.376999999999995</c:v>
                </c:pt>
                <c:pt idx="3274">
                  <c:v>65.397000000000006</c:v>
                </c:pt>
                <c:pt idx="3275">
                  <c:v>65.417000000000002</c:v>
                </c:pt>
                <c:pt idx="3276">
                  <c:v>65.438000000000002</c:v>
                </c:pt>
                <c:pt idx="3277">
                  <c:v>65.457999999999998</c:v>
                </c:pt>
                <c:pt idx="3278">
                  <c:v>65.477000000000004</c:v>
                </c:pt>
                <c:pt idx="3279">
                  <c:v>65.497</c:v>
                </c:pt>
                <c:pt idx="3280">
                  <c:v>65.516999999999996</c:v>
                </c:pt>
                <c:pt idx="3281">
                  <c:v>65.537000000000006</c:v>
                </c:pt>
                <c:pt idx="3282">
                  <c:v>65.557000000000002</c:v>
                </c:pt>
                <c:pt idx="3283">
                  <c:v>65.576999999999998</c:v>
                </c:pt>
                <c:pt idx="3284">
                  <c:v>65.596999999999994</c:v>
                </c:pt>
                <c:pt idx="3285">
                  <c:v>65.617000000000004</c:v>
                </c:pt>
                <c:pt idx="3286">
                  <c:v>65.637</c:v>
                </c:pt>
                <c:pt idx="3287">
                  <c:v>65.656999999999996</c:v>
                </c:pt>
                <c:pt idx="3288">
                  <c:v>65.677000000000007</c:v>
                </c:pt>
                <c:pt idx="3289">
                  <c:v>65.697000000000003</c:v>
                </c:pt>
                <c:pt idx="3290">
                  <c:v>65.716999999999999</c:v>
                </c:pt>
                <c:pt idx="3291">
                  <c:v>65.736000000000004</c:v>
                </c:pt>
                <c:pt idx="3292">
                  <c:v>65.757000000000005</c:v>
                </c:pt>
                <c:pt idx="3293">
                  <c:v>65.775999999999996</c:v>
                </c:pt>
                <c:pt idx="3294">
                  <c:v>65.796999999999997</c:v>
                </c:pt>
                <c:pt idx="3295">
                  <c:v>65.816999999999993</c:v>
                </c:pt>
                <c:pt idx="3296">
                  <c:v>65.837000000000003</c:v>
                </c:pt>
                <c:pt idx="3297">
                  <c:v>65.856999999999999</c:v>
                </c:pt>
                <c:pt idx="3298">
                  <c:v>65.876000000000005</c:v>
                </c:pt>
                <c:pt idx="3299">
                  <c:v>65.897000000000006</c:v>
                </c:pt>
                <c:pt idx="3300">
                  <c:v>65.917000000000002</c:v>
                </c:pt>
                <c:pt idx="3301">
                  <c:v>65.936999999999998</c:v>
                </c:pt>
                <c:pt idx="3302">
                  <c:v>65.956999999999994</c:v>
                </c:pt>
                <c:pt idx="3303">
                  <c:v>65.977000000000004</c:v>
                </c:pt>
                <c:pt idx="3304">
                  <c:v>65.997</c:v>
                </c:pt>
                <c:pt idx="3305">
                  <c:v>66.016000000000005</c:v>
                </c:pt>
                <c:pt idx="3306">
                  <c:v>66.036000000000001</c:v>
                </c:pt>
                <c:pt idx="3307">
                  <c:v>66.055999999999997</c:v>
                </c:pt>
                <c:pt idx="3308">
                  <c:v>66.075999999999993</c:v>
                </c:pt>
                <c:pt idx="3309">
                  <c:v>66.096999999999994</c:v>
                </c:pt>
                <c:pt idx="3310">
                  <c:v>66.117000000000004</c:v>
                </c:pt>
                <c:pt idx="3311">
                  <c:v>66.135999999999996</c:v>
                </c:pt>
                <c:pt idx="3312">
                  <c:v>66.156999999999996</c:v>
                </c:pt>
                <c:pt idx="3313">
                  <c:v>66.177000000000007</c:v>
                </c:pt>
                <c:pt idx="3314">
                  <c:v>66.197000000000003</c:v>
                </c:pt>
                <c:pt idx="3315">
                  <c:v>66.215999999999994</c:v>
                </c:pt>
                <c:pt idx="3316">
                  <c:v>66.236000000000004</c:v>
                </c:pt>
                <c:pt idx="3317">
                  <c:v>66.256</c:v>
                </c:pt>
                <c:pt idx="3318">
                  <c:v>66.275999999999996</c:v>
                </c:pt>
                <c:pt idx="3319">
                  <c:v>66.296000000000006</c:v>
                </c:pt>
                <c:pt idx="3320">
                  <c:v>66.316000000000003</c:v>
                </c:pt>
                <c:pt idx="3321">
                  <c:v>66.335999999999999</c:v>
                </c:pt>
                <c:pt idx="3322">
                  <c:v>66.355999999999995</c:v>
                </c:pt>
                <c:pt idx="3323">
                  <c:v>66.376000000000005</c:v>
                </c:pt>
                <c:pt idx="3324">
                  <c:v>66.396000000000001</c:v>
                </c:pt>
                <c:pt idx="3325">
                  <c:v>66.415999999999997</c:v>
                </c:pt>
                <c:pt idx="3326">
                  <c:v>66.436000000000007</c:v>
                </c:pt>
                <c:pt idx="3327">
                  <c:v>66.456999999999994</c:v>
                </c:pt>
                <c:pt idx="3328">
                  <c:v>66.475999999999999</c:v>
                </c:pt>
                <c:pt idx="3329">
                  <c:v>66.495999999999995</c:v>
                </c:pt>
                <c:pt idx="3330">
                  <c:v>66.516000000000005</c:v>
                </c:pt>
                <c:pt idx="3331">
                  <c:v>66.536000000000001</c:v>
                </c:pt>
                <c:pt idx="3332">
                  <c:v>66.555999999999997</c:v>
                </c:pt>
                <c:pt idx="3333">
                  <c:v>66.575000000000003</c:v>
                </c:pt>
                <c:pt idx="3334">
                  <c:v>66.596000000000004</c:v>
                </c:pt>
                <c:pt idx="3335">
                  <c:v>66.616</c:v>
                </c:pt>
                <c:pt idx="3336">
                  <c:v>66.635999999999996</c:v>
                </c:pt>
                <c:pt idx="3337">
                  <c:v>66.656000000000006</c:v>
                </c:pt>
                <c:pt idx="3338">
                  <c:v>66.676000000000002</c:v>
                </c:pt>
                <c:pt idx="3339">
                  <c:v>66.695999999999998</c:v>
                </c:pt>
                <c:pt idx="3340">
                  <c:v>66.715999999999994</c:v>
                </c:pt>
                <c:pt idx="3341">
                  <c:v>66.736000000000004</c:v>
                </c:pt>
                <c:pt idx="3342">
                  <c:v>66.756</c:v>
                </c:pt>
                <c:pt idx="3343">
                  <c:v>66.775999999999996</c:v>
                </c:pt>
                <c:pt idx="3344">
                  <c:v>66.796000000000006</c:v>
                </c:pt>
                <c:pt idx="3345">
                  <c:v>66.816000000000003</c:v>
                </c:pt>
                <c:pt idx="3346">
                  <c:v>66.834999999999994</c:v>
                </c:pt>
                <c:pt idx="3347">
                  <c:v>66.855999999999995</c:v>
                </c:pt>
                <c:pt idx="3348">
                  <c:v>66.875</c:v>
                </c:pt>
                <c:pt idx="3349">
                  <c:v>66.894999999999996</c:v>
                </c:pt>
                <c:pt idx="3350">
                  <c:v>66.915000000000006</c:v>
                </c:pt>
                <c:pt idx="3351">
                  <c:v>66.936000000000007</c:v>
                </c:pt>
                <c:pt idx="3352">
                  <c:v>66.956000000000003</c:v>
                </c:pt>
                <c:pt idx="3353">
                  <c:v>66.975999999999999</c:v>
                </c:pt>
                <c:pt idx="3354">
                  <c:v>66.995999999999995</c:v>
                </c:pt>
                <c:pt idx="3355">
                  <c:v>67.016000000000005</c:v>
                </c:pt>
                <c:pt idx="3356">
                  <c:v>67.036000000000001</c:v>
                </c:pt>
                <c:pt idx="3357">
                  <c:v>67.055999999999997</c:v>
                </c:pt>
                <c:pt idx="3358">
                  <c:v>67.075999999999993</c:v>
                </c:pt>
                <c:pt idx="3359">
                  <c:v>67.094999999999999</c:v>
                </c:pt>
                <c:pt idx="3360">
                  <c:v>67.114999999999995</c:v>
                </c:pt>
                <c:pt idx="3361">
                  <c:v>67.135000000000005</c:v>
                </c:pt>
                <c:pt idx="3362">
                  <c:v>67.156000000000006</c:v>
                </c:pt>
                <c:pt idx="3363">
                  <c:v>67.174999999999997</c:v>
                </c:pt>
                <c:pt idx="3364">
                  <c:v>67.195999999999998</c:v>
                </c:pt>
                <c:pt idx="3365">
                  <c:v>67.215000000000003</c:v>
                </c:pt>
                <c:pt idx="3366">
                  <c:v>67.236000000000004</c:v>
                </c:pt>
                <c:pt idx="3367">
                  <c:v>67.256</c:v>
                </c:pt>
                <c:pt idx="3368">
                  <c:v>67.275999999999996</c:v>
                </c:pt>
                <c:pt idx="3369">
                  <c:v>67.295000000000002</c:v>
                </c:pt>
                <c:pt idx="3370">
                  <c:v>67.316000000000003</c:v>
                </c:pt>
                <c:pt idx="3371">
                  <c:v>67.334999999999994</c:v>
                </c:pt>
                <c:pt idx="3372">
                  <c:v>67.355000000000004</c:v>
                </c:pt>
                <c:pt idx="3373">
                  <c:v>67.376000000000005</c:v>
                </c:pt>
                <c:pt idx="3374">
                  <c:v>67.394999999999996</c:v>
                </c:pt>
                <c:pt idx="3375">
                  <c:v>67.415999999999997</c:v>
                </c:pt>
                <c:pt idx="3376">
                  <c:v>67.435000000000002</c:v>
                </c:pt>
                <c:pt idx="3377">
                  <c:v>67.456000000000003</c:v>
                </c:pt>
                <c:pt idx="3378">
                  <c:v>67.474999999999994</c:v>
                </c:pt>
                <c:pt idx="3379">
                  <c:v>67.495000000000005</c:v>
                </c:pt>
                <c:pt idx="3380">
                  <c:v>67.515000000000001</c:v>
                </c:pt>
                <c:pt idx="3381">
                  <c:v>67.534999999999997</c:v>
                </c:pt>
                <c:pt idx="3382">
                  <c:v>67.555000000000007</c:v>
                </c:pt>
                <c:pt idx="3383">
                  <c:v>67.575000000000003</c:v>
                </c:pt>
                <c:pt idx="3384">
                  <c:v>67.596000000000004</c:v>
                </c:pt>
                <c:pt idx="3385">
                  <c:v>67.614999999999995</c:v>
                </c:pt>
                <c:pt idx="3386">
                  <c:v>67.635000000000005</c:v>
                </c:pt>
                <c:pt idx="3387">
                  <c:v>67.655000000000001</c:v>
                </c:pt>
                <c:pt idx="3388">
                  <c:v>67.674999999999997</c:v>
                </c:pt>
                <c:pt idx="3389">
                  <c:v>67.694999999999993</c:v>
                </c:pt>
                <c:pt idx="3390">
                  <c:v>67.715000000000003</c:v>
                </c:pt>
                <c:pt idx="3391">
                  <c:v>67.734999999999999</c:v>
                </c:pt>
                <c:pt idx="3392">
                  <c:v>67.754999999999995</c:v>
                </c:pt>
                <c:pt idx="3393">
                  <c:v>67.775000000000006</c:v>
                </c:pt>
                <c:pt idx="3394">
                  <c:v>67.795000000000002</c:v>
                </c:pt>
                <c:pt idx="3395">
                  <c:v>67.814999999999998</c:v>
                </c:pt>
                <c:pt idx="3396">
                  <c:v>67.834999999999994</c:v>
                </c:pt>
                <c:pt idx="3397">
                  <c:v>67.853999999999999</c:v>
                </c:pt>
                <c:pt idx="3398">
                  <c:v>67.875</c:v>
                </c:pt>
                <c:pt idx="3399">
                  <c:v>67.894999999999996</c:v>
                </c:pt>
                <c:pt idx="3400">
                  <c:v>67.914000000000001</c:v>
                </c:pt>
                <c:pt idx="3401">
                  <c:v>67.933999999999997</c:v>
                </c:pt>
                <c:pt idx="3402">
                  <c:v>67.954999999999998</c:v>
                </c:pt>
                <c:pt idx="3403">
                  <c:v>67.974999999999994</c:v>
                </c:pt>
                <c:pt idx="3404">
                  <c:v>67.994</c:v>
                </c:pt>
                <c:pt idx="3405">
                  <c:v>68.015000000000001</c:v>
                </c:pt>
                <c:pt idx="3406">
                  <c:v>68.034999999999997</c:v>
                </c:pt>
                <c:pt idx="3407">
                  <c:v>68.055000000000007</c:v>
                </c:pt>
                <c:pt idx="3408">
                  <c:v>68.075000000000003</c:v>
                </c:pt>
                <c:pt idx="3409">
                  <c:v>68.093999999999994</c:v>
                </c:pt>
                <c:pt idx="3410">
                  <c:v>68.114000000000004</c:v>
                </c:pt>
                <c:pt idx="3411">
                  <c:v>68.135000000000005</c:v>
                </c:pt>
                <c:pt idx="3412">
                  <c:v>68.155000000000001</c:v>
                </c:pt>
                <c:pt idx="3413">
                  <c:v>68.174999999999997</c:v>
                </c:pt>
                <c:pt idx="3414">
                  <c:v>68.194000000000003</c:v>
                </c:pt>
                <c:pt idx="3415">
                  <c:v>68.213999999999999</c:v>
                </c:pt>
                <c:pt idx="3416">
                  <c:v>68.233999999999995</c:v>
                </c:pt>
                <c:pt idx="3417">
                  <c:v>68.254999999999995</c:v>
                </c:pt>
                <c:pt idx="3418">
                  <c:v>68.275000000000006</c:v>
                </c:pt>
                <c:pt idx="3419">
                  <c:v>68.293999999999997</c:v>
                </c:pt>
                <c:pt idx="3420">
                  <c:v>68.313999999999993</c:v>
                </c:pt>
                <c:pt idx="3421">
                  <c:v>68.334000000000003</c:v>
                </c:pt>
                <c:pt idx="3422">
                  <c:v>68.353999999999999</c:v>
                </c:pt>
                <c:pt idx="3423">
                  <c:v>68.373999999999995</c:v>
                </c:pt>
                <c:pt idx="3424">
                  <c:v>68.394000000000005</c:v>
                </c:pt>
                <c:pt idx="3425">
                  <c:v>68.414000000000001</c:v>
                </c:pt>
                <c:pt idx="3426">
                  <c:v>68.433999999999997</c:v>
                </c:pt>
                <c:pt idx="3427">
                  <c:v>68.453999999999994</c:v>
                </c:pt>
                <c:pt idx="3428">
                  <c:v>68.474000000000004</c:v>
                </c:pt>
                <c:pt idx="3429">
                  <c:v>68.494</c:v>
                </c:pt>
                <c:pt idx="3430">
                  <c:v>68.515000000000001</c:v>
                </c:pt>
                <c:pt idx="3431">
                  <c:v>68.534999999999997</c:v>
                </c:pt>
                <c:pt idx="3432">
                  <c:v>68.554000000000002</c:v>
                </c:pt>
                <c:pt idx="3433">
                  <c:v>68.573999999999998</c:v>
                </c:pt>
                <c:pt idx="3434">
                  <c:v>68.593999999999994</c:v>
                </c:pt>
                <c:pt idx="3435">
                  <c:v>68.614000000000004</c:v>
                </c:pt>
                <c:pt idx="3436">
                  <c:v>68.634</c:v>
                </c:pt>
                <c:pt idx="3437">
                  <c:v>68.653999999999996</c:v>
                </c:pt>
                <c:pt idx="3438">
                  <c:v>68.674000000000007</c:v>
                </c:pt>
                <c:pt idx="3439">
                  <c:v>68.694000000000003</c:v>
                </c:pt>
                <c:pt idx="3440">
                  <c:v>68.713999999999999</c:v>
                </c:pt>
                <c:pt idx="3441">
                  <c:v>68.733999999999995</c:v>
                </c:pt>
                <c:pt idx="3442">
                  <c:v>68.754000000000005</c:v>
                </c:pt>
                <c:pt idx="3443">
                  <c:v>68.774000000000001</c:v>
                </c:pt>
                <c:pt idx="3444">
                  <c:v>68.793999999999997</c:v>
                </c:pt>
                <c:pt idx="3445">
                  <c:v>68.813999999999993</c:v>
                </c:pt>
                <c:pt idx="3446">
                  <c:v>68.834000000000003</c:v>
                </c:pt>
                <c:pt idx="3447">
                  <c:v>68.853999999999999</c:v>
                </c:pt>
                <c:pt idx="3448">
                  <c:v>68.873999999999995</c:v>
                </c:pt>
                <c:pt idx="3449">
                  <c:v>68.894000000000005</c:v>
                </c:pt>
                <c:pt idx="3450">
                  <c:v>68.914000000000001</c:v>
                </c:pt>
                <c:pt idx="3451">
                  <c:v>68.933999999999997</c:v>
                </c:pt>
                <c:pt idx="3452">
                  <c:v>68.953999999999994</c:v>
                </c:pt>
                <c:pt idx="3453">
                  <c:v>68.974000000000004</c:v>
                </c:pt>
                <c:pt idx="3454">
                  <c:v>68.994</c:v>
                </c:pt>
                <c:pt idx="3455">
                  <c:v>69.013999999999996</c:v>
                </c:pt>
                <c:pt idx="3456">
                  <c:v>69.034000000000006</c:v>
                </c:pt>
                <c:pt idx="3457">
                  <c:v>69.054000000000002</c:v>
                </c:pt>
                <c:pt idx="3458">
                  <c:v>69.073999999999998</c:v>
                </c:pt>
                <c:pt idx="3459">
                  <c:v>69.093999999999994</c:v>
                </c:pt>
                <c:pt idx="3460">
                  <c:v>69.113</c:v>
                </c:pt>
                <c:pt idx="3461">
                  <c:v>69.132999999999996</c:v>
                </c:pt>
                <c:pt idx="3462">
                  <c:v>69.153000000000006</c:v>
                </c:pt>
                <c:pt idx="3463">
                  <c:v>69.173000000000002</c:v>
                </c:pt>
                <c:pt idx="3464">
                  <c:v>69.194000000000003</c:v>
                </c:pt>
                <c:pt idx="3465">
                  <c:v>69.213999999999999</c:v>
                </c:pt>
                <c:pt idx="3466">
                  <c:v>69.233999999999995</c:v>
                </c:pt>
                <c:pt idx="3467">
                  <c:v>69.254000000000005</c:v>
                </c:pt>
                <c:pt idx="3468">
                  <c:v>69.274000000000001</c:v>
                </c:pt>
                <c:pt idx="3469">
                  <c:v>69.293000000000006</c:v>
                </c:pt>
                <c:pt idx="3470">
                  <c:v>69.313999999999993</c:v>
                </c:pt>
                <c:pt idx="3471">
                  <c:v>69.332999999999998</c:v>
                </c:pt>
                <c:pt idx="3472">
                  <c:v>69.352999999999994</c:v>
                </c:pt>
                <c:pt idx="3473">
                  <c:v>69.373999999999995</c:v>
                </c:pt>
                <c:pt idx="3474">
                  <c:v>69.393000000000001</c:v>
                </c:pt>
                <c:pt idx="3475">
                  <c:v>69.412999999999997</c:v>
                </c:pt>
                <c:pt idx="3476">
                  <c:v>69.433999999999997</c:v>
                </c:pt>
                <c:pt idx="3477">
                  <c:v>69.453000000000003</c:v>
                </c:pt>
                <c:pt idx="3478">
                  <c:v>69.474000000000004</c:v>
                </c:pt>
                <c:pt idx="3479">
                  <c:v>69.492999999999995</c:v>
                </c:pt>
                <c:pt idx="3480">
                  <c:v>69.513000000000005</c:v>
                </c:pt>
                <c:pt idx="3481">
                  <c:v>69.533000000000001</c:v>
                </c:pt>
                <c:pt idx="3482">
                  <c:v>69.552999999999997</c:v>
                </c:pt>
                <c:pt idx="3483">
                  <c:v>69.572999999999993</c:v>
                </c:pt>
                <c:pt idx="3484">
                  <c:v>69.593000000000004</c:v>
                </c:pt>
                <c:pt idx="3485">
                  <c:v>69.613</c:v>
                </c:pt>
                <c:pt idx="3486">
                  <c:v>69.632999999999996</c:v>
                </c:pt>
                <c:pt idx="3487">
                  <c:v>69.653000000000006</c:v>
                </c:pt>
                <c:pt idx="3488">
                  <c:v>69.673000000000002</c:v>
                </c:pt>
                <c:pt idx="3489">
                  <c:v>69.692999999999998</c:v>
                </c:pt>
                <c:pt idx="3490">
                  <c:v>69.712999999999994</c:v>
                </c:pt>
                <c:pt idx="3491">
                  <c:v>69.733999999999995</c:v>
                </c:pt>
                <c:pt idx="3492">
                  <c:v>69.753</c:v>
                </c:pt>
                <c:pt idx="3493">
                  <c:v>69.772999999999996</c:v>
                </c:pt>
                <c:pt idx="3494">
                  <c:v>69.793000000000006</c:v>
                </c:pt>
                <c:pt idx="3495">
                  <c:v>69.813000000000002</c:v>
                </c:pt>
                <c:pt idx="3496">
                  <c:v>69.832999999999998</c:v>
                </c:pt>
                <c:pt idx="3497">
                  <c:v>69.852000000000004</c:v>
                </c:pt>
                <c:pt idx="3498">
                  <c:v>69.872</c:v>
                </c:pt>
                <c:pt idx="3499">
                  <c:v>69.893000000000001</c:v>
                </c:pt>
                <c:pt idx="3500">
                  <c:v>69.912999999999997</c:v>
                </c:pt>
                <c:pt idx="3501">
                  <c:v>69.932000000000002</c:v>
                </c:pt>
                <c:pt idx="3502">
                  <c:v>69.953000000000003</c:v>
                </c:pt>
                <c:pt idx="3503">
                  <c:v>69.972999999999999</c:v>
                </c:pt>
                <c:pt idx="3504">
                  <c:v>69.992999999999995</c:v>
                </c:pt>
                <c:pt idx="3505">
                  <c:v>70.012</c:v>
                </c:pt>
                <c:pt idx="3506">
                  <c:v>70.033000000000001</c:v>
                </c:pt>
                <c:pt idx="3507">
                  <c:v>70.052999999999997</c:v>
                </c:pt>
                <c:pt idx="3508">
                  <c:v>70.072999999999993</c:v>
                </c:pt>
                <c:pt idx="3509">
                  <c:v>70.093000000000004</c:v>
                </c:pt>
                <c:pt idx="3510">
                  <c:v>70.113</c:v>
                </c:pt>
                <c:pt idx="3511">
                  <c:v>70.132000000000005</c:v>
                </c:pt>
                <c:pt idx="3512">
                  <c:v>70.152000000000001</c:v>
                </c:pt>
                <c:pt idx="3513">
                  <c:v>70.171999999999997</c:v>
                </c:pt>
                <c:pt idx="3514">
                  <c:v>70.192999999999998</c:v>
                </c:pt>
                <c:pt idx="3515">
                  <c:v>70.212999999999994</c:v>
                </c:pt>
                <c:pt idx="3516">
                  <c:v>70.233000000000004</c:v>
                </c:pt>
                <c:pt idx="3517">
                  <c:v>70.251999999999995</c:v>
                </c:pt>
                <c:pt idx="3518">
                  <c:v>70.272000000000006</c:v>
                </c:pt>
                <c:pt idx="3519">
                  <c:v>70.292000000000002</c:v>
                </c:pt>
                <c:pt idx="3520">
                  <c:v>70.313000000000002</c:v>
                </c:pt>
                <c:pt idx="3521">
                  <c:v>70.331999999999994</c:v>
                </c:pt>
                <c:pt idx="3522">
                  <c:v>70.352000000000004</c:v>
                </c:pt>
                <c:pt idx="3523">
                  <c:v>70.372</c:v>
                </c:pt>
                <c:pt idx="3524">
                  <c:v>70.391999999999996</c:v>
                </c:pt>
                <c:pt idx="3525">
                  <c:v>70.412999999999997</c:v>
                </c:pt>
                <c:pt idx="3526">
                  <c:v>70.432000000000002</c:v>
                </c:pt>
                <c:pt idx="3527">
                  <c:v>70.451999999999998</c:v>
                </c:pt>
                <c:pt idx="3528">
                  <c:v>70.471999999999994</c:v>
                </c:pt>
                <c:pt idx="3529">
                  <c:v>70.492999999999995</c:v>
                </c:pt>
                <c:pt idx="3530">
                  <c:v>70.512</c:v>
                </c:pt>
                <c:pt idx="3531">
                  <c:v>70.533000000000001</c:v>
                </c:pt>
                <c:pt idx="3532">
                  <c:v>70.552000000000007</c:v>
                </c:pt>
                <c:pt idx="3533">
                  <c:v>70.572000000000003</c:v>
                </c:pt>
                <c:pt idx="3534">
                  <c:v>70.591999999999999</c:v>
                </c:pt>
                <c:pt idx="3535">
                  <c:v>70.611999999999995</c:v>
                </c:pt>
                <c:pt idx="3536">
                  <c:v>70.632000000000005</c:v>
                </c:pt>
                <c:pt idx="3537">
                  <c:v>70.652000000000001</c:v>
                </c:pt>
                <c:pt idx="3538">
                  <c:v>70.671999999999997</c:v>
                </c:pt>
                <c:pt idx="3539">
                  <c:v>70.691999999999993</c:v>
                </c:pt>
                <c:pt idx="3540">
                  <c:v>70.712000000000003</c:v>
                </c:pt>
                <c:pt idx="3541">
                  <c:v>70.731999999999999</c:v>
                </c:pt>
                <c:pt idx="3542">
                  <c:v>70.751999999999995</c:v>
                </c:pt>
                <c:pt idx="3543">
                  <c:v>70.772000000000006</c:v>
                </c:pt>
                <c:pt idx="3544">
                  <c:v>70.792000000000002</c:v>
                </c:pt>
                <c:pt idx="3545">
                  <c:v>70.811999999999998</c:v>
                </c:pt>
                <c:pt idx="3546">
                  <c:v>70.831999999999994</c:v>
                </c:pt>
                <c:pt idx="3547">
                  <c:v>70.852000000000004</c:v>
                </c:pt>
                <c:pt idx="3548">
                  <c:v>70.872</c:v>
                </c:pt>
                <c:pt idx="3549">
                  <c:v>70.891999999999996</c:v>
                </c:pt>
                <c:pt idx="3550">
                  <c:v>70.912000000000006</c:v>
                </c:pt>
                <c:pt idx="3551">
                  <c:v>70.932000000000002</c:v>
                </c:pt>
                <c:pt idx="3552">
                  <c:v>70.951999999999998</c:v>
                </c:pt>
                <c:pt idx="3553">
                  <c:v>70.971999999999994</c:v>
                </c:pt>
                <c:pt idx="3554">
                  <c:v>70.991</c:v>
                </c:pt>
                <c:pt idx="3555">
                  <c:v>71.012</c:v>
                </c:pt>
                <c:pt idx="3556">
                  <c:v>71.031000000000006</c:v>
                </c:pt>
                <c:pt idx="3557">
                  <c:v>71.051000000000002</c:v>
                </c:pt>
                <c:pt idx="3558">
                  <c:v>71.070999999999998</c:v>
                </c:pt>
                <c:pt idx="3559">
                  <c:v>71.091999999999999</c:v>
                </c:pt>
                <c:pt idx="3560">
                  <c:v>71.111999999999995</c:v>
                </c:pt>
                <c:pt idx="3561">
                  <c:v>71.132000000000005</c:v>
                </c:pt>
                <c:pt idx="3562">
                  <c:v>71.150999999999996</c:v>
                </c:pt>
                <c:pt idx="3563">
                  <c:v>71.171999999999997</c:v>
                </c:pt>
                <c:pt idx="3564">
                  <c:v>71.191000000000003</c:v>
                </c:pt>
                <c:pt idx="3565">
                  <c:v>71.212000000000003</c:v>
                </c:pt>
                <c:pt idx="3566">
                  <c:v>71.231999999999999</c:v>
                </c:pt>
                <c:pt idx="3567">
                  <c:v>71.251999999999995</c:v>
                </c:pt>
                <c:pt idx="3568">
                  <c:v>71.271000000000001</c:v>
                </c:pt>
                <c:pt idx="3569">
                  <c:v>71.292000000000002</c:v>
                </c:pt>
                <c:pt idx="3570">
                  <c:v>71.311999999999998</c:v>
                </c:pt>
                <c:pt idx="3571">
                  <c:v>71.331000000000003</c:v>
                </c:pt>
                <c:pt idx="3572">
                  <c:v>71.352000000000004</c:v>
                </c:pt>
                <c:pt idx="3573">
                  <c:v>71.372</c:v>
                </c:pt>
                <c:pt idx="3574">
                  <c:v>71.391000000000005</c:v>
                </c:pt>
                <c:pt idx="3575">
                  <c:v>71.412000000000006</c:v>
                </c:pt>
                <c:pt idx="3576">
                  <c:v>71.432000000000002</c:v>
                </c:pt>
                <c:pt idx="3577">
                  <c:v>71.450999999999993</c:v>
                </c:pt>
                <c:pt idx="3578">
                  <c:v>71.471000000000004</c:v>
                </c:pt>
                <c:pt idx="3579">
                  <c:v>71.491</c:v>
                </c:pt>
                <c:pt idx="3580">
                  <c:v>71.512</c:v>
                </c:pt>
                <c:pt idx="3581">
                  <c:v>71.531999999999996</c:v>
                </c:pt>
                <c:pt idx="3582">
                  <c:v>71.552000000000007</c:v>
                </c:pt>
                <c:pt idx="3583">
                  <c:v>71.570999999999998</c:v>
                </c:pt>
                <c:pt idx="3584">
                  <c:v>71.590999999999994</c:v>
                </c:pt>
                <c:pt idx="3585">
                  <c:v>71.611000000000004</c:v>
                </c:pt>
                <c:pt idx="3586">
                  <c:v>71.632000000000005</c:v>
                </c:pt>
                <c:pt idx="3587">
                  <c:v>71.650999999999996</c:v>
                </c:pt>
                <c:pt idx="3588">
                  <c:v>71.671000000000006</c:v>
                </c:pt>
                <c:pt idx="3589">
                  <c:v>71.691000000000003</c:v>
                </c:pt>
                <c:pt idx="3590">
                  <c:v>71.710999999999999</c:v>
                </c:pt>
                <c:pt idx="3591">
                  <c:v>71.730999999999995</c:v>
                </c:pt>
                <c:pt idx="3592">
                  <c:v>71.751000000000005</c:v>
                </c:pt>
                <c:pt idx="3593">
                  <c:v>71.771000000000001</c:v>
                </c:pt>
                <c:pt idx="3594">
                  <c:v>71.790999999999997</c:v>
                </c:pt>
                <c:pt idx="3595">
                  <c:v>71.811000000000007</c:v>
                </c:pt>
                <c:pt idx="3596">
                  <c:v>71.831000000000003</c:v>
                </c:pt>
                <c:pt idx="3597">
                  <c:v>71.850999999999999</c:v>
                </c:pt>
                <c:pt idx="3598">
                  <c:v>71.870999999999995</c:v>
                </c:pt>
                <c:pt idx="3599">
                  <c:v>71.891000000000005</c:v>
                </c:pt>
                <c:pt idx="3600">
                  <c:v>71.911000000000001</c:v>
                </c:pt>
                <c:pt idx="3601">
                  <c:v>71.930000000000007</c:v>
                </c:pt>
                <c:pt idx="3602">
                  <c:v>71.950999999999993</c:v>
                </c:pt>
                <c:pt idx="3603">
                  <c:v>71.971000000000004</c:v>
                </c:pt>
                <c:pt idx="3604">
                  <c:v>71.991</c:v>
                </c:pt>
                <c:pt idx="3605">
                  <c:v>72.010999999999996</c:v>
                </c:pt>
                <c:pt idx="3606">
                  <c:v>72.031000000000006</c:v>
                </c:pt>
                <c:pt idx="3607">
                  <c:v>72.051000000000002</c:v>
                </c:pt>
                <c:pt idx="3608">
                  <c:v>72.070999999999998</c:v>
                </c:pt>
                <c:pt idx="3609">
                  <c:v>72.090999999999994</c:v>
                </c:pt>
                <c:pt idx="3610">
                  <c:v>72.111000000000004</c:v>
                </c:pt>
                <c:pt idx="3611">
                  <c:v>72.131</c:v>
                </c:pt>
                <c:pt idx="3612">
                  <c:v>72.150000000000006</c:v>
                </c:pt>
                <c:pt idx="3613">
                  <c:v>72.17</c:v>
                </c:pt>
                <c:pt idx="3614">
                  <c:v>72.191000000000003</c:v>
                </c:pt>
                <c:pt idx="3615">
                  <c:v>72.209999999999994</c:v>
                </c:pt>
                <c:pt idx="3616">
                  <c:v>72.230999999999995</c:v>
                </c:pt>
                <c:pt idx="3617">
                  <c:v>72.251000000000005</c:v>
                </c:pt>
                <c:pt idx="3618">
                  <c:v>72.271000000000001</c:v>
                </c:pt>
                <c:pt idx="3619">
                  <c:v>72.290999999999997</c:v>
                </c:pt>
                <c:pt idx="3620">
                  <c:v>72.311000000000007</c:v>
                </c:pt>
                <c:pt idx="3621">
                  <c:v>72.331000000000003</c:v>
                </c:pt>
                <c:pt idx="3622">
                  <c:v>72.349999999999994</c:v>
                </c:pt>
                <c:pt idx="3623">
                  <c:v>72.37</c:v>
                </c:pt>
                <c:pt idx="3624">
                  <c:v>72.39</c:v>
                </c:pt>
                <c:pt idx="3625">
                  <c:v>72.411000000000001</c:v>
                </c:pt>
                <c:pt idx="3626">
                  <c:v>72.430000000000007</c:v>
                </c:pt>
                <c:pt idx="3627">
                  <c:v>72.450999999999993</c:v>
                </c:pt>
                <c:pt idx="3628">
                  <c:v>72.47</c:v>
                </c:pt>
                <c:pt idx="3629">
                  <c:v>72.489999999999995</c:v>
                </c:pt>
                <c:pt idx="3630">
                  <c:v>72.510000000000005</c:v>
                </c:pt>
                <c:pt idx="3631">
                  <c:v>72.531000000000006</c:v>
                </c:pt>
                <c:pt idx="3632">
                  <c:v>72.551000000000002</c:v>
                </c:pt>
                <c:pt idx="3633">
                  <c:v>72.569999999999993</c:v>
                </c:pt>
                <c:pt idx="3634">
                  <c:v>72.59</c:v>
                </c:pt>
                <c:pt idx="3635">
                  <c:v>72.61</c:v>
                </c:pt>
                <c:pt idx="3636">
                  <c:v>72.631</c:v>
                </c:pt>
                <c:pt idx="3637">
                  <c:v>72.650000000000006</c:v>
                </c:pt>
                <c:pt idx="3638">
                  <c:v>72.67</c:v>
                </c:pt>
                <c:pt idx="3639">
                  <c:v>72.69</c:v>
                </c:pt>
                <c:pt idx="3640">
                  <c:v>72.709999999999994</c:v>
                </c:pt>
                <c:pt idx="3641">
                  <c:v>72.73</c:v>
                </c:pt>
                <c:pt idx="3642">
                  <c:v>72.75</c:v>
                </c:pt>
                <c:pt idx="3643">
                  <c:v>72.77</c:v>
                </c:pt>
                <c:pt idx="3644">
                  <c:v>72.790000000000006</c:v>
                </c:pt>
                <c:pt idx="3645">
                  <c:v>72.81</c:v>
                </c:pt>
                <c:pt idx="3646">
                  <c:v>72.83</c:v>
                </c:pt>
                <c:pt idx="3647">
                  <c:v>72.849999999999994</c:v>
                </c:pt>
                <c:pt idx="3648">
                  <c:v>72.87</c:v>
                </c:pt>
                <c:pt idx="3649">
                  <c:v>72.89</c:v>
                </c:pt>
                <c:pt idx="3650">
                  <c:v>72.91</c:v>
                </c:pt>
                <c:pt idx="3651">
                  <c:v>72.930000000000007</c:v>
                </c:pt>
                <c:pt idx="3652">
                  <c:v>72.95</c:v>
                </c:pt>
                <c:pt idx="3653">
                  <c:v>72.97</c:v>
                </c:pt>
                <c:pt idx="3654">
                  <c:v>72.989999999999995</c:v>
                </c:pt>
                <c:pt idx="3655">
                  <c:v>73.010000000000005</c:v>
                </c:pt>
                <c:pt idx="3656">
                  <c:v>73.03</c:v>
                </c:pt>
                <c:pt idx="3657">
                  <c:v>73.05</c:v>
                </c:pt>
                <c:pt idx="3658">
                  <c:v>73.069999999999993</c:v>
                </c:pt>
                <c:pt idx="3659">
                  <c:v>73.09</c:v>
                </c:pt>
                <c:pt idx="3660">
                  <c:v>73.11</c:v>
                </c:pt>
                <c:pt idx="3661">
                  <c:v>73.13</c:v>
                </c:pt>
                <c:pt idx="3662">
                  <c:v>73.150000000000006</c:v>
                </c:pt>
                <c:pt idx="3663">
                  <c:v>73.17</c:v>
                </c:pt>
                <c:pt idx="3664">
                  <c:v>73.19</c:v>
                </c:pt>
                <c:pt idx="3665">
                  <c:v>73.209000000000003</c:v>
                </c:pt>
                <c:pt idx="3666">
                  <c:v>73.228999999999999</c:v>
                </c:pt>
                <c:pt idx="3667">
                  <c:v>73.25</c:v>
                </c:pt>
                <c:pt idx="3668">
                  <c:v>73.27</c:v>
                </c:pt>
                <c:pt idx="3669">
                  <c:v>73.290000000000006</c:v>
                </c:pt>
                <c:pt idx="3670">
                  <c:v>73.308999999999997</c:v>
                </c:pt>
                <c:pt idx="3671">
                  <c:v>73.328999999999994</c:v>
                </c:pt>
                <c:pt idx="3672">
                  <c:v>73.349000000000004</c:v>
                </c:pt>
                <c:pt idx="3673">
                  <c:v>73.37</c:v>
                </c:pt>
                <c:pt idx="3674">
                  <c:v>73.39</c:v>
                </c:pt>
                <c:pt idx="3675">
                  <c:v>73.41</c:v>
                </c:pt>
                <c:pt idx="3676">
                  <c:v>73.429000000000002</c:v>
                </c:pt>
                <c:pt idx="3677">
                  <c:v>73.45</c:v>
                </c:pt>
                <c:pt idx="3678">
                  <c:v>73.47</c:v>
                </c:pt>
                <c:pt idx="3679">
                  <c:v>73.489000000000004</c:v>
                </c:pt>
                <c:pt idx="3680">
                  <c:v>73.510000000000005</c:v>
                </c:pt>
                <c:pt idx="3681">
                  <c:v>73.528999999999996</c:v>
                </c:pt>
                <c:pt idx="3682">
                  <c:v>73.549000000000007</c:v>
                </c:pt>
                <c:pt idx="3683">
                  <c:v>73.569999999999993</c:v>
                </c:pt>
                <c:pt idx="3684">
                  <c:v>73.588999999999999</c:v>
                </c:pt>
                <c:pt idx="3685">
                  <c:v>73.61</c:v>
                </c:pt>
                <c:pt idx="3686">
                  <c:v>73.629000000000005</c:v>
                </c:pt>
                <c:pt idx="3687">
                  <c:v>73.650000000000006</c:v>
                </c:pt>
                <c:pt idx="3688">
                  <c:v>73.668999999999997</c:v>
                </c:pt>
                <c:pt idx="3689">
                  <c:v>73.688999999999993</c:v>
                </c:pt>
                <c:pt idx="3690">
                  <c:v>73.709000000000003</c:v>
                </c:pt>
                <c:pt idx="3691">
                  <c:v>73.728999999999999</c:v>
                </c:pt>
                <c:pt idx="3692">
                  <c:v>73.748999999999995</c:v>
                </c:pt>
                <c:pt idx="3693">
                  <c:v>73.769000000000005</c:v>
                </c:pt>
                <c:pt idx="3694">
                  <c:v>73.789000000000001</c:v>
                </c:pt>
                <c:pt idx="3695">
                  <c:v>73.808999999999997</c:v>
                </c:pt>
                <c:pt idx="3696">
                  <c:v>73.828999999999994</c:v>
                </c:pt>
                <c:pt idx="3697">
                  <c:v>73.849000000000004</c:v>
                </c:pt>
                <c:pt idx="3698">
                  <c:v>73.869</c:v>
                </c:pt>
                <c:pt idx="3699">
                  <c:v>73.888999999999996</c:v>
                </c:pt>
                <c:pt idx="3700">
                  <c:v>73.91</c:v>
                </c:pt>
                <c:pt idx="3701">
                  <c:v>73.929000000000002</c:v>
                </c:pt>
                <c:pt idx="3702">
                  <c:v>73.948999999999998</c:v>
                </c:pt>
                <c:pt idx="3703">
                  <c:v>73.968999999999994</c:v>
                </c:pt>
                <c:pt idx="3704">
                  <c:v>73.989000000000004</c:v>
                </c:pt>
                <c:pt idx="3705">
                  <c:v>74.009</c:v>
                </c:pt>
                <c:pt idx="3706">
                  <c:v>74.028000000000006</c:v>
                </c:pt>
                <c:pt idx="3707">
                  <c:v>74.049000000000007</c:v>
                </c:pt>
                <c:pt idx="3708">
                  <c:v>74.069000000000003</c:v>
                </c:pt>
                <c:pt idx="3709">
                  <c:v>74.088999999999999</c:v>
                </c:pt>
                <c:pt idx="3710">
                  <c:v>74.108999999999995</c:v>
                </c:pt>
                <c:pt idx="3711">
                  <c:v>74.129000000000005</c:v>
                </c:pt>
                <c:pt idx="3712">
                  <c:v>74.149000000000001</c:v>
                </c:pt>
                <c:pt idx="3713">
                  <c:v>74.168999999999997</c:v>
                </c:pt>
                <c:pt idx="3714">
                  <c:v>74.188999999999993</c:v>
                </c:pt>
                <c:pt idx="3715">
                  <c:v>74.207999999999998</c:v>
                </c:pt>
                <c:pt idx="3716">
                  <c:v>74.228999999999999</c:v>
                </c:pt>
                <c:pt idx="3717">
                  <c:v>74.248999999999995</c:v>
                </c:pt>
                <c:pt idx="3718">
                  <c:v>74.268000000000001</c:v>
                </c:pt>
                <c:pt idx="3719">
                  <c:v>74.287999999999997</c:v>
                </c:pt>
                <c:pt idx="3720">
                  <c:v>74.308000000000007</c:v>
                </c:pt>
                <c:pt idx="3721">
                  <c:v>74.328999999999994</c:v>
                </c:pt>
                <c:pt idx="3722">
                  <c:v>74.349000000000004</c:v>
                </c:pt>
                <c:pt idx="3723">
                  <c:v>74.369</c:v>
                </c:pt>
                <c:pt idx="3724">
                  <c:v>74.388000000000005</c:v>
                </c:pt>
                <c:pt idx="3725">
                  <c:v>74.409000000000006</c:v>
                </c:pt>
                <c:pt idx="3726">
                  <c:v>74.429000000000002</c:v>
                </c:pt>
                <c:pt idx="3727">
                  <c:v>74.447999999999993</c:v>
                </c:pt>
                <c:pt idx="3728">
                  <c:v>74.468999999999994</c:v>
                </c:pt>
                <c:pt idx="3729">
                  <c:v>74.488</c:v>
                </c:pt>
                <c:pt idx="3730">
                  <c:v>74.507999999999996</c:v>
                </c:pt>
                <c:pt idx="3731">
                  <c:v>74.528000000000006</c:v>
                </c:pt>
                <c:pt idx="3732">
                  <c:v>74.549000000000007</c:v>
                </c:pt>
                <c:pt idx="3733">
                  <c:v>74.569000000000003</c:v>
                </c:pt>
                <c:pt idx="3734">
                  <c:v>74.587999999999994</c:v>
                </c:pt>
                <c:pt idx="3735">
                  <c:v>74.608000000000004</c:v>
                </c:pt>
                <c:pt idx="3736">
                  <c:v>74.628</c:v>
                </c:pt>
                <c:pt idx="3737">
                  <c:v>74.647999999999996</c:v>
                </c:pt>
                <c:pt idx="3738">
                  <c:v>74.668000000000006</c:v>
                </c:pt>
                <c:pt idx="3739">
                  <c:v>74.688000000000002</c:v>
                </c:pt>
                <c:pt idx="3740">
                  <c:v>74.707999999999998</c:v>
                </c:pt>
                <c:pt idx="3741">
                  <c:v>74.727999999999994</c:v>
                </c:pt>
                <c:pt idx="3742">
                  <c:v>74.748000000000005</c:v>
                </c:pt>
                <c:pt idx="3743">
                  <c:v>74.768000000000001</c:v>
                </c:pt>
                <c:pt idx="3744">
                  <c:v>74.787999999999997</c:v>
                </c:pt>
                <c:pt idx="3745">
                  <c:v>74.808000000000007</c:v>
                </c:pt>
                <c:pt idx="3746">
                  <c:v>74.828000000000003</c:v>
                </c:pt>
                <c:pt idx="3747">
                  <c:v>74.849000000000004</c:v>
                </c:pt>
                <c:pt idx="3748">
                  <c:v>74.867999999999995</c:v>
                </c:pt>
                <c:pt idx="3749">
                  <c:v>74.888000000000005</c:v>
                </c:pt>
                <c:pt idx="3750">
                  <c:v>74.908000000000001</c:v>
                </c:pt>
                <c:pt idx="3751">
                  <c:v>74.927999999999997</c:v>
                </c:pt>
                <c:pt idx="3752">
                  <c:v>74.947999999999993</c:v>
                </c:pt>
                <c:pt idx="3753">
                  <c:v>74.968000000000004</c:v>
                </c:pt>
                <c:pt idx="3754">
                  <c:v>74.988</c:v>
                </c:pt>
                <c:pt idx="3755">
                  <c:v>75.007999999999996</c:v>
                </c:pt>
                <c:pt idx="3756">
                  <c:v>75.027000000000001</c:v>
                </c:pt>
                <c:pt idx="3757">
                  <c:v>75.048000000000002</c:v>
                </c:pt>
                <c:pt idx="3758">
                  <c:v>75.067999999999998</c:v>
                </c:pt>
                <c:pt idx="3759">
                  <c:v>75.087999999999994</c:v>
                </c:pt>
                <c:pt idx="3760">
                  <c:v>75.108000000000004</c:v>
                </c:pt>
                <c:pt idx="3761">
                  <c:v>75.126999999999995</c:v>
                </c:pt>
                <c:pt idx="3762">
                  <c:v>75.147999999999996</c:v>
                </c:pt>
                <c:pt idx="3763">
                  <c:v>75.168000000000006</c:v>
                </c:pt>
                <c:pt idx="3764">
                  <c:v>75.186999999999998</c:v>
                </c:pt>
                <c:pt idx="3765">
                  <c:v>75.206999999999994</c:v>
                </c:pt>
                <c:pt idx="3766">
                  <c:v>75.227000000000004</c:v>
                </c:pt>
                <c:pt idx="3767">
                  <c:v>75.248000000000005</c:v>
                </c:pt>
                <c:pt idx="3768">
                  <c:v>75.268000000000001</c:v>
                </c:pt>
                <c:pt idx="3769">
                  <c:v>75.287999999999997</c:v>
                </c:pt>
                <c:pt idx="3770">
                  <c:v>75.307000000000002</c:v>
                </c:pt>
                <c:pt idx="3771">
                  <c:v>75.326999999999998</c:v>
                </c:pt>
                <c:pt idx="3772">
                  <c:v>75.346999999999994</c:v>
                </c:pt>
                <c:pt idx="3773">
                  <c:v>75.367000000000004</c:v>
                </c:pt>
                <c:pt idx="3774">
                  <c:v>75.387</c:v>
                </c:pt>
                <c:pt idx="3775">
                  <c:v>75.408000000000001</c:v>
                </c:pt>
                <c:pt idx="3776">
                  <c:v>75.427999999999997</c:v>
                </c:pt>
                <c:pt idx="3777">
                  <c:v>75.447999999999993</c:v>
                </c:pt>
                <c:pt idx="3778">
                  <c:v>75.466999999999999</c:v>
                </c:pt>
                <c:pt idx="3779">
                  <c:v>75.488</c:v>
                </c:pt>
                <c:pt idx="3780">
                  <c:v>75.507000000000005</c:v>
                </c:pt>
                <c:pt idx="3781">
                  <c:v>75.528000000000006</c:v>
                </c:pt>
                <c:pt idx="3782">
                  <c:v>75.546999999999997</c:v>
                </c:pt>
                <c:pt idx="3783">
                  <c:v>75.566999999999993</c:v>
                </c:pt>
                <c:pt idx="3784">
                  <c:v>75.587000000000003</c:v>
                </c:pt>
                <c:pt idx="3785">
                  <c:v>75.606999999999999</c:v>
                </c:pt>
                <c:pt idx="3786">
                  <c:v>75.626999999999995</c:v>
                </c:pt>
                <c:pt idx="3787">
                  <c:v>75.647999999999996</c:v>
                </c:pt>
                <c:pt idx="3788">
                  <c:v>75.667000000000002</c:v>
                </c:pt>
                <c:pt idx="3789">
                  <c:v>75.688000000000002</c:v>
                </c:pt>
                <c:pt idx="3790">
                  <c:v>75.706999999999994</c:v>
                </c:pt>
                <c:pt idx="3791">
                  <c:v>75.727999999999994</c:v>
                </c:pt>
                <c:pt idx="3792">
                  <c:v>75.747</c:v>
                </c:pt>
                <c:pt idx="3793">
                  <c:v>75.766999999999996</c:v>
                </c:pt>
                <c:pt idx="3794">
                  <c:v>75.787000000000006</c:v>
                </c:pt>
                <c:pt idx="3795">
                  <c:v>75.807000000000002</c:v>
                </c:pt>
                <c:pt idx="3796">
                  <c:v>75.826999999999998</c:v>
                </c:pt>
                <c:pt idx="3797">
                  <c:v>75.846999999999994</c:v>
                </c:pt>
                <c:pt idx="3798">
                  <c:v>75.867000000000004</c:v>
                </c:pt>
                <c:pt idx="3799">
                  <c:v>75.887</c:v>
                </c:pt>
                <c:pt idx="3800">
                  <c:v>75.908000000000001</c:v>
                </c:pt>
                <c:pt idx="3801">
                  <c:v>75.927000000000007</c:v>
                </c:pt>
                <c:pt idx="3802">
                  <c:v>75.947000000000003</c:v>
                </c:pt>
                <c:pt idx="3803">
                  <c:v>75.966999999999999</c:v>
                </c:pt>
                <c:pt idx="3804">
                  <c:v>75.986999999999995</c:v>
                </c:pt>
                <c:pt idx="3805">
                  <c:v>76.007000000000005</c:v>
                </c:pt>
                <c:pt idx="3806">
                  <c:v>76.027000000000001</c:v>
                </c:pt>
                <c:pt idx="3807">
                  <c:v>76.046999999999997</c:v>
                </c:pt>
                <c:pt idx="3808">
                  <c:v>76.066999999999993</c:v>
                </c:pt>
                <c:pt idx="3809">
                  <c:v>76.087000000000003</c:v>
                </c:pt>
                <c:pt idx="3810">
                  <c:v>76.106999999999999</c:v>
                </c:pt>
                <c:pt idx="3811">
                  <c:v>76.126000000000005</c:v>
                </c:pt>
                <c:pt idx="3812">
                  <c:v>76.147000000000006</c:v>
                </c:pt>
                <c:pt idx="3813">
                  <c:v>76.167000000000002</c:v>
                </c:pt>
                <c:pt idx="3814">
                  <c:v>76.186999999999998</c:v>
                </c:pt>
                <c:pt idx="3815">
                  <c:v>76.206000000000003</c:v>
                </c:pt>
                <c:pt idx="3816">
                  <c:v>76.227000000000004</c:v>
                </c:pt>
                <c:pt idx="3817">
                  <c:v>76.245999999999995</c:v>
                </c:pt>
                <c:pt idx="3818">
                  <c:v>76.266999999999996</c:v>
                </c:pt>
                <c:pt idx="3819">
                  <c:v>76.286000000000001</c:v>
                </c:pt>
                <c:pt idx="3820">
                  <c:v>76.305999999999997</c:v>
                </c:pt>
                <c:pt idx="3821">
                  <c:v>76.325999999999993</c:v>
                </c:pt>
                <c:pt idx="3822">
                  <c:v>76.346000000000004</c:v>
                </c:pt>
                <c:pt idx="3823">
                  <c:v>76.367000000000004</c:v>
                </c:pt>
                <c:pt idx="3824">
                  <c:v>76.385999999999996</c:v>
                </c:pt>
                <c:pt idx="3825">
                  <c:v>76.406000000000006</c:v>
                </c:pt>
                <c:pt idx="3826">
                  <c:v>76.427000000000007</c:v>
                </c:pt>
                <c:pt idx="3827">
                  <c:v>76.445999999999998</c:v>
                </c:pt>
                <c:pt idx="3828">
                  <c:v>76.466999999999999</c:v>
                </c:pt>
                <c:pt idx="3829">
                  <c:v>76.486999999999995</c:v>
                </c:pt>
                <c:pt idx="3830">
                  <c:v>76.507000000000005</c:v>
                </c:pt>
                <c:pt idx="3831">
                  <c:v>76.525999999999996</c:v>
                </c:pt>
                <c:pt idx="3832">
                  <c:v>76.546999999999997</c:v>
                </c:pt>
                <c:pt idx="3833">
                  <c:v>76.566999999999993</c:v>
                </c:pt>
                <c:pt idx="3834">
                  <c:v>76.587000000000003</c:v>
                </c:pt>
                <c:pt idx="3835">
                  <c:v>76.606999999999999</c:v>
                </c:pt>
                <c:pt idx="3836">
                  <c:v>76.626000000000005</c:v>
                </c:pt>
                <c:pt idx="3837">
                  <c:v>76.646000000000001</c:v>
                </c:pt>
                <c:pt idx="3838">
                  <c:v>76.665999999999997</c:v>
                </c:pt>
                <c:pt idx="3839">
                  <c:v>76.686000000000007</c:v>
                </c:pt>
                <c:pt idx="3840">
                  <c:v>76.706000000000003</c:v>
                </c:pt>
                <c:pt idx="3841">
                  <c:v>76.725999999999999</c:v>
                </c:pt>
                <c:pt idx="3842">
                  <c:v>76.747</c:v>
                </c:pt>
                <c:pt idx="3843">
                  <c:v>76.766000000000005</c:v>
                </c:pt>
                <c:pt idx="3844">
                  <c:v>76.786000000000001</c:v>
                </c:pt>
                <c:pt idx="3845">
                  <c:v>76.805999999999997</c:v>
                </c:pt>
                <c:pt idx="3846">
                  <c:v>76.825999999999993</c:v>
                </c:pt>
                <c:pt idx="3847">
                  <c:v>76.846000000000004</c:v>
                </c:pt>
                <c:pt idx="3848">
                  <c:v>76.866</c:v>
                </c:pt>
                <c:pt idx="3849">
                  <c:v>76.885999999999996</c:v>
                </c:pt>
                <c:pt idx="3850">
                  <c:v>76.906000000000006</c:v>
                </c:pt>
                <c:pt idx="3851">
                  <c:v>76.926000000000002</c:v>
                </c:pt>
                <c:pt idx="3852">
                  <c:v>76.945999999999998</c:v>
                </c:pt>
                <c:pt idx="3853">
                  <c:v>76.965999999999994</c:v>
                </c:pt>
                <c:pt idx="3854">
                  <c:v>76.986000000000004</c:v>
                </c:pt>
                <c:pt idx="3855">
                  <c:v>77.006</c:v>
                </c:pt>
                <c:pt idx="3856">
                  <c:v>77.025000000000006</c:v>
                </c:pt>
                <c:pt idx="3857">
                  <c:v>77.046000000000006</c:v>
                </c:pt>
                <c:pt idx="3858">
                  <c:v>77.066000000000003</c:v>
                </c:pt>
                <c:pt idx="3859">
                  <c:v>77.085999999999999</c:v>
                </c:pt>
                <c:pt idx="3860">
                  <c:v>77.105999999999995</c:v>
                </c:pt>
                <c:pt idx="3861">
                  <c:v>77.126000000000005</c:v>
                </c:pt>
                <c:pt idx="3862">
                  <c:v>77.146000000000001</c:v>
                </c:pt>
                <c:pt idx="3863">
                  <c:v>77.165999999999997</c:v>
                </c:pt>
                <c:pt idx="3864">
                  <c:v>77.186000000000007</c:v>
                </c:pt>
                <c:pt idx="3865">
                  <c:v>77.206000000000003</c:v>
                </c:pt>
                <c:pt idx="3866">
                  <c:v>77.224999999999994</c:v>
                </c:pt>
                <c:pt idx="3867">
                  <c:v>77.245999999999995</c:v>
                </c:pt>
                <c:pt idx="3868">
                  <c:v>77.265000000000001</c:v>
                </c:pt>
                <c:pt idx="3869">
                  <c:v>77.284999999999997</c:v>
                </c:pt>
                <c:pt idx="3870">
                  <c:v>77.305000000000007</c:v>
                </c:pt>
                <c:pt idx="3871">
                  <c:v>77.325000000000003</c:v>
                </c:pt>
                <c:pt idx="3872">
                  <c:v>77.346000000000004</c:v>
                </c:pt>
                <c:pt idx="3873">
                  <c:v>77.366</c:v>
                </c:pt>
                <c:pt idx="3874">
                  <c:v>77.385000000000005</c:v>
                </c:pt>
                <c:pt idx="3875">
                  <c:v>77.406000000000006</c:v>
                </c:pt>
                <c:pt idx="3876">
                  <c:v>77.426000000000002</c:v>
                </c:pt>
                <c:pt idx="3877">
                  <c:v>77.445999999999998</c:v>
                </c:pt>
                <c:pt idx="3878">
                  <c:v>77.465999999999994</c:v>
                </c:pt>
                <c:pt idx="3879">
                  <c:v>77.486000000000004</c:v>
                </c:pt>
                <c:pt idx="3880">
                  <c:v>77.506</c:v>
                </c:pt>
                <c:pt idx="3881">
                  <c:v>77.525000000000006</c:v>
                </c:pt>
                <c:pt idx="3882">
                  <c:v>77.545000000000002</c:v>
                </c:pt>
                <c:pt idx="3883">
                  <c:v>77.566000000000003</c:v>
                </c:pt>
                <c:pt idx="3884">
                  <c:v>77.584999999999994</c:v>
                </c:pt>
                <c:pt idx="3885">
                  <c:v>77.605999999999995</c:v>
                </c:pt>
                <c:pt idx="3886">
                  <c:v>77.625</c:v>
                </c:pt>
                <c:pt idx="3887">
                  <c:v>77.646000000000001</c:v>
                </c:pt>
                <c:pt idx="3888">
                  <c:v>77.665000000000006</c:v>
                </c:pt>
                <c:pt idx="3889">
                  <c:v>77.686000000000007</c:v>
                </c:pt>
                <c:pt idx="3890">
                  <c:v>77.704999999999998</c:v>
                </c:pt>
                <c:pt idx="3891">
                  <c:v>77.724999999999994</c:v>
                </c:pt>
                <c:pt idx="3892">
                  <c:v>77.745000000000005</c:v>
                </c:pt>
                <c:pt idx="3893">
                  <c:v>77.765000000000001</c:v>
                </c:pt>
                <c:pt idx="3894">
                  <c:v>77.784999999999997</c:v>
                </c:pt>
                <c:pt idx="3895">
                  <c:v>77.805000000000007</c:v>
                </c:pt>
                <c:pt idx="3896">
                  <c:v>77.825000000000003</c:v>
                </c:pt>
                <c:pt idx="3897">
                  <c:v>77.844999999999999</c:v>
                </c:pt>
                <c:pt idx="3898">
                  <c:v>77.864999999999995</c:v>
                </c:pt>
                <c:pt idx="3899">
                  <c:v>77.885000000000005</c:v>
                </c:pt>
                <c:pt idx="3900">
                  <c:v>77.906000000000006</c:v>
                </c:pt>
                <c:pt idx="3901">
                  <c:v>77.924999999999997</c:v>
                </c:pt>
                <c:pt idx="3902">
                  <c:v>77.944999999999993</c:v>
                </c:pt>
                <c:pt idx="3903">
                  <c:v>77.965000000000003</c:v>
                </c:pt>
                <c:pt idx="3904">
                  <c:v>77.984999999999999</c:v>
                </c:pt>
                <c:pt idx="3905">
                  <c:v>78.004999999999995</c:v>
                </c:pt>
                <c:pt idx="3906">
                  <c:v>78.025000000000006</c:v>
                </c:pt>
                <c:pt idx="3907">
                  <c:v>78.045000000000002</c:v>
                </c:pt>
                <c:pt idx="3908">
                  <c:v>78.064999999999998</c:v>
                </c:pt>
                <c:pt idx="3909">
                  <c:v>78.084000000000003</c:v>
                </c:pt>
                <c:pt idx="3910">
                  <c:v>78.105000000000004</c:v>
                </c:pt>
                <c:pt idx="3911">
                  <c:v>78.123999999999995</c:v>
                </c:pt>
                <c:pt idx="3912">
                  <c:v>78.144999999999996</c:v>
                </c:pt>
                <c:pt idx="3913">
                  <c:v>78.164000000000001</c:v>
                </c:pt>
                <c:pt idx="3914">
                  <c:v>78.185000000000002</c:v>
                </c:pt>
                <c:pt idx="3915">
                  <c:v>78.204999999999998</c:v>
                </c:pt>
                <c:pt idx="3916">
                  <c:v>78.224999999999994</c:v>
                </c:pt>
                <c:pt idx="3917">
                  <c:v>78.245000000000005</c:v>
                </c:pt>
                <c:pt idx="3918">
                  <c:v>78.265000000000001</c:v>
                </c:pt>
                <c:pt idx="3919">
                  <c:v>78.284999999999997</c:v>
                </c:pt>
                <c:pt idx="3920">
                  <c:v>78.304000000000002</c:v>
                </c:pt>
                <c:pt idx="3921">
                  <c:v>78.325000000000003</c:v>
                </c:pt>
                <c:pt idx="3922">
                  <c:v>78.343999999999994</c:v>
                </c:pt>
                <c:pt idx="3923">
                  <c:v>78.364999999999995</c:v>
                </c:pt>
                <c:pt idx="3924">
                  <c:v>78.384</c:v>
                </c:pt>
                <c:pt idx="3925">
                  <c:v>78.405000000000001</c:v>
                </c:pt>
                <c:pt idx="3926">
                  <c:v>78.424000000000007</c:v>
                </c:pt>
                <c:pt idx="3927">
                  <c:v>78.444999999999993</c:v>
                </c:pt>
                <c:pt idx="3928">
                  <c:v>78.463999999999999</c:v>
                </c:pt>
                <c:pt idx="3929">
                  <c:v>78.483999999999995</c:v>
                </c:pt>
                <c:pt idx="3930">
                  <c:v>78.504000000000005</c:v>
                </c:pt>
                <c:pt idx="3931">
                  <c:v>78.525000000000006</c:v>
                </c:pt>
                <c:pt idx="3932">
                  <c:v>78.543999999999997</c:v>
                </c:pt>
                <c:pt idx="3933">
                  <c:v>78.563999999999993</c:v>
                </c:pt>
                <c:pt idx="3934">
                  <c:v>78.584999999999994</c:v>
                </c:pt>
                <c:pt idx="3935">
                  <c:v>78.605000000000004</c:v>
                </c:pt>
                <c:pt idx="3936">
                  <c:v>78.625</c:v>
                </c:pt>
                <c:pt idx="3937">
                  <c:v>78.644000000000005</c:v>
                </c:pt>
                <c:pt idx="3938">
                  <c:v>78.664000000000001</c:v>
                </c:pt>
                <c:pt idx="3939">
                  <c:v>78.683999999999997</c:v>
                </c:pt>
                <c:pt idx="3940">
                  <c:v>78.703999999999994</c:v>
                </c:pt>
                <c:pt idx="3941">
                  <c:v>78.724999999999994</c:v>
                </c:pt>
                <c:pt idx="3942">
                  <c:v>78.745000000000005</c:v>
                </c:pt>
                <c:pt idx="3943">
                  <c:v>78.763999999999996</c:v>
                </c:pt>
                <c:pt idx="3944">
                  <c:v>78.784999999999997</c:v>
                </c:pt>
                <c:pt idx="3945">
                  <c:v>78.804000000000002</c:v>
                </c:pt>
                <c:pt idx="3946">
                  <c:v>78.823999999999998</c:v>
                </c:pt>
                <c:pt idx="3947">
                  <c:v>78.843999999999994</c:v>
                </c:pt>
                <c:pt idx="3948">
                  <c:v>78.864000000000004</c:v>
                </c:pt>
                <c:pt idx="3949">
                  <c:v>78.884</c:v>
                </c:pt>
                <c:pt idx="3950">
                  <c:v>78.905000000000001</c:v>
                </c:pt>
                <c:pt idx="3951">
                  <c:v>78.924000000000007</c:v>
                </c:pt>
                <c:pt idx="3952">
                  <c:v>78.944000000000003</c:v>
                </c:pt>
                <c:pt idx="3953">
                  <c:v>78.963999999999999</c:v>
                </c:pt>
                <c:pt idx="3954">
                  <c:v>78.984999999999999</c:v>
                </c:pt>
                <c:pt idx="3955">
                  <c:v>79.004000000000005</c:v>
                </c:pt>
                <c:pt idx="3956">
                  <c:v>79.024000000000001</c:v>
                </c:pt>
                <c:pt idx="3957">
                  <c:v>79.043999999999997</c:v>
                </c:pt>
                <c:pt idx="3958">
                  <c:v>79.063999999999993</c:v>
                </c:pt>
                <c:pt idx="3959">
                  <c:v>79.084000000000003</c:v>
                </c:pt>
                <c:pt idx="3960">
                  <c:v>79.102999999999994</c:v>
                </c:pt>
                <c:pt idx="3961">
                  <c:v>79.123000000000005</c:v>
                </c:pt>
                <c:pt idx="3962">
                  <c:v>79.144000000000005</c:v>
                </c:pt>
                <c:pt idx="3963">
                  <c:v>79.164000000000001</c:v>
                </c:pt>
                <c:pt idx="3964">
                  <c:v>79.183999999999997</c:v>
                </c:pt>
                <c:pt idx="3965">
                  <c:v>79.203999999999994</c:v>
                </c:pt>
                <c:pt idx="3966">
                  <c:v>79.224000000000004</c:v>
                </c:pt>
                <c:pt idx="3967">
                  <c:v>79.244</c:v>
                </c:pt>
                <c:pt idx="3968">
                  <c:v>79.263000000000005</c:v>
                </c:pt>
                <c:pt idx="3969">
                  <c:v>79.283000000000001</c:v>
                </c:pt>
                <c:pt idx="3970">
                  <c:v>79.304000000000002</c:v>
                </c:pt>
                <c:pt idx="3971">
                  <c:v>79.323999999999998</c:v>
                </c:pt>
                <c:pt idx="3972">
                  <c:v>79.343999999999994</c:v>
                </c:pt>
                <c:pt idx="3973">
                  <c:v>79.364000000000004</c:v>
                </c:pt>
                <c:pt idx="3974">
                  <c:v>79.384</c:v>
                </c:pt>
                <c:pt idx="3975">
                  <c:v>79.403999999999996</c:v>
                </c:pt>
                <c:pt idx="3976">
                  <c:v>79.424000000000007</c:v>
                </c:pt>
                <c:pt idx="3977">
                  <c:v>79.444000000000003</c:v>
                </c:pt>
                <c:pt idx="3978">
                  <c:v>79.463999999999999</c:v>
                </c:pt>
                <c:pt idx="3979">
                  <c:v>79.483999999999995</c:v>
                </c:pt>
                <c:pt idx="3980">
                  <c:v>79.504000000000005</c:v>
                </c:pt>
                <c:pt idx="3981">
                  <c:v>79.524000000000001</c:v>
                </c:pt>
                <c:pt idx="3982">
                  <c:v>79.543999999999997</c:v>
                </c:pt>
                <c:pt idx="3983">
                  <c:v>79.563999999999993</c:v>
                </c:pt>
                <c:pt idx="3984">
                  <c:v>79.584000000000003</c:v>
                </c:pt>
                <c:pt idx="3985">
                  <c:v>79.602999999999994</c:v>
                </c:pt>
                <c:pt idx="3986">
                  <c:v>79.623000000000005</c:v>
                </c:pt>
                <c:pt idx="3987">
                  <c:v>79.643000000000001</c:v>
                </c:pt>
                <c:pt idx="3988">
                  <c:v>79.662999999999997</c:v>
                </c:pt>
                <c:pt idx="3989">
                  <c:v>79.683000000000007</c:v>
                </c:pt>
                <c:pt idx="3990">
                  <c:v>79.703000000000003</c:v>
                </c:pt>
                <c:pt idx="3991">
                  <c:v>79.722999999999999</c:v>
                </c:pt>
                <c:pt idx="3992">
                  <c:v>79.742999999999995</c:v>
                </c:pt>
                <c:pt idx="3993">
                  <c:v>79.763999999999996</c:v>
                </c:pt>
                <c:pt idx="3994">
                  <c:v>79.784000000000006</c:v>
                </c:pt>
                <c:pt idx="3995">
                  <c:v>79.802999999999997</c:v>
                </c:pt>
                <c:pt idx="3996">
                  <c:v>79.823999999999998</c:v>
                </c:pt>
                <c:pt idx="3997">
                  <c:v>79.843000000000004</c:v>
                </c:pt>
                <c:pt idx="3998">
                  <c:v>79.863</c:v>
                </c:pt>
                <c:pt idx="3999">
                  <c:v>79.882999999999996</c:v>
                </c:pt>
                <c:pt idx="4000">
                  <c:v>79.903000000000006</c:v>
                </c:pt>
                <c:pt idx="4001">
                  <c:v>79.923000000000002</c:v>
                </c:pt>
                <c:pt idx="4002">
                  <c:v>79.942999999999998</c:v>
                </c:pt>
                <c:pt idx="4003">
                  <c:v>79.963999999999999</c:v>
                </c:pt>
                <c:pt idx="4004">
                  <c:v>79.983000000000004</c:v>
                </c:pt>
                <c:pt idx="4005">
                  <c:v>80.003</c:v>
                </c:pt>
                <c:pt idx="4006">
                  <c:v>80.022999999999996</c:v>
                </c:pt>
                <c:pt idx="4007">
                  <c:v>80.043000000000006</c:v>
                </c:pt>
                <c:pt idx="4008">
                  <c:v>80.063000000000002</c:v>
                </c:pt>
                <c:pt idx="4009">
                  <c:v>80.082999999999998</c:v>
                </c:pt>
                <c:pt idx="4010">
                  <c:v>80.102999999999994</c:v>
                </c:pt>
                <c:pt idx="4011">
                  <c:v>80.123000000000005</c:v>
                </c:pt>
                <c:pt idx="4012">
                  <c:v>80.143000000000001</c:v>
                </c:pt>
                <c:pt idx="4013">
                  <c:v>80.162999999999997</c:v>
                </c:pt>
                <c:pt idx="4014">
                  <c:v>80.183000000000007</c:v>
                </c:pt>
                <c:pt idx="4015">
                  <c:v>80.203000000000003</c:v>
                </c:pt>
                <c:pt idx="4016">
                  <c:v>80.222999999999999</c:v>
                </c:pt>
                <c:pt idx="4017">
                  <c:v>80.242999999999995</c:v>
                </c:pt>
                <c:pt idx="4018">
                  <c:v>80.263000000000005</c:v>
                </c:pt>
                <c:pt idx="4019">
                  <c:v>80.283000000000001</c:v>
                </c:pt>
                <c:pt idx="4020">
                  <c:v>80.302999999999997</c:v>
                </c:pt>
                <c:pt idx="4021">
                  <c:v>80.322999999999993</c:v>
                </c:pt>
                <c:pt idx="4022">
                  <c:v>80.341999999999999</c:v>
                </c:pt>
                <c:pt idx="4023">
                  <c:v>80.361999999999995</c:v>
                </c:pt>
                <c:pt idx="4024">
                  <c:v>80.382999999999996</c:v>
                </c:pt>
                <c:pt idx="4025">
                  <c:v>80.403000000000006</c:v>
                </c:pt>
                <c:pt idx="4026">
                  <c:v>80.421999999999997</c:v>
                </c:pt>
                <c:pt idx="4027">
                  <c:v>80.442999999999998</c:v>
                </c:pt>
                <c:pt idx="4028">
                  <c:v>80.462999999999994</c:v>
                </c:pt>
                <c:pt idx="4029">
                  <c:v>80.483000000000004</c:v>
                </c:pt>
                <c:pt idx="4030">
                  <c:v>80.503</c:v>
                </c:pt>
                <c:pt idx="4031">
                  <c:v>80.522999999999996</c:v>
                </c:pt>
                <c:pt idx="4032">
                  <c:v>80.542000000000002</c:v>
                </c:pt>
                <c:pt idx="4033">
                  <c:v>80.561999999999998</c:v>
                </c:pt>
                <c:pt idx="4034">
                  <c:v>80.582999999999998</c:v>
                </c:pt>
                <c:pt idx="4035">
                  <c:v>80.602999999999994</c:v>
                </c:pt>
                <c:pt idx="4036">
                  <c:v>80.622</c:v>
                </c:pt>
                <c:pt idx="4037">
                  <c:v>80.641999999999996</c:v>
                </c:pt>
                <c:pt idx="4038">
                  <c:v>80.662999999999997</c:v>
                </c:pt>
                <c:pt idx="4039">
                  <c:v>80.682000000000002</c:v>
                </c:pt>
                <c:pt idx="4040">
                  <c:v>80.701999999999998</c:v>
                </c:pt>
                <c:pt idx="4041">
                  <c:v>80.721999999999994</c:v>
                </c:pt>
                <c:pt idx="4042">
                  <c:v>80.742000000000004</c:v>
                </c:pt>
                <c:pt idx="4043">
                  <c:v>80.762</c:v>
                </c:pt>
                <c:pt idx="4044">
                  <c:v>80.781999999999996</c:v>
                </c:pt>
                <c:pt idx="4045">
                  <c:v>80.802000000000007</c:v>
                </c:pt>
                <c:pt idx="4046">
                  <c:v>80.822000000000003</c:v>
                </c:pt>
                <c:pt idx="4047">
                  <c:v>80.841999999999999</c:v>
                </c:pt>
                <c:pt idx="4048">
                  <c:v>80.861999999999995</c:v>
                </c:pt>
                <c:pt idx="4049">
                  <c:v>80.882000000000005</c:v>
                </c:pt>
                <c:pt idx="4050">
                  <c:v>80.902000000000001</c:v>
                </c:pt>
                <c:pt idx="4051">
                  <c:v>80.921999999999997</c:v>
                </c:pt>
                <c:pt idx="4052">
                  <c:v>80.941999999999993</c:v>
                </c:pt>
                <c:pt idx="4053">
                  <c:v>80.962000000000003</c:v>
                </c:pt>
                <c:pt idx="4054">
                  <c:v>80.981999999999999</c:v>
                </c:pt>
                <c:pt idx="4055">
                  <c:v>81.001999999999995</c:v>
                </c:pt>
                <c:pt idx="4056">
                  <c:v>81.022000000000006</c:v>
                </c:pt>
                <c:pt idx="4057">
                  <c:v>81.042000000000002</c:v>
                </c:pt>
                <c:pt idx="4058">
                  <c:v>81.061999999999998</c:v>
                </c:pt>
                <c:pt idx="4059">
                  <c:v>81.081999999999994</c:v>
                </c:pt>
                <c:pt idx="4060">
                  <c:v>81.102000000000004</c:v>
                </c:pt>
                <c:pt idx="4061">
                  <c:v>81.122</c:v>
                </c:pt>
                <c:pt idx="4062">
                  <c:v>81.141000000000005</c:v>
                </c:pt>
                <c:pt idx="4063">
                  <c:v>81.161000000000001</c:v>
                </c:pt>
                <c:pt idx="4064">
                  <c:v>81.182000000000002</c:v>
                </c:pt>
                <c:pt idx="4065">
                  <c:v>81.201999999999998</c:v>
                </c:pt>
                <c:pt idx="4066">
                  <c:v>81.221999999999994</c:v>
                </c:pt>
                <c:pt idx="4067">
                  <c:v>81.242000000000004</c:v>
                </c:pt>
                <c:pt idx="4068">
                  <c:v>81.262</c:v>
                </c:pt>
                <c:pt idx="4069">
                  <c:v>81.281000000000006</c:v>
                </c:pt>
                <c:pt idx="4070">
                  <c:v>81.301000000000002</c:v>
                </c:pt>
                <c:pt idx="4071">
                  <c:v>81.322000000000003</c:v>
                </c:pt>
                <c:pt idx="4072">
                  <c:v>81.341999999999999</c:v>
                </c:pt>
                <c:pt idx="4073">
                  <c:v>81.361999999999995</c:v>
                </c:pt>
                <c:pt idx="4074">
                  <c:v>81.381</c:v>
                </c:pt>
                <c:pt idx="4075">
                  <c:v>81.400999999999996</c:v>
                </c:pt>
                <c:pt idx="4076">
                  <c:v>81.421999999999997</c:v>
                </c:pt>
                <c:pt idx="4077">
                  <c:v>81.441999999999993</c:v>
                </c:pt>
                <c:pt idx="4078">
                  <c:v>81.460999999999999</c:v>
                </c:pt>
                <c:pt idx="4079">
                  <c:v>81.481999999999999</c:v>
                </c:pt>
                <c:pt idx="4080">
                  <c:v>81.501000000000005</c:v>
                </c:pt>
                <c:pt idx="4081">
                  <c:v>81.521000000000001</c:v>
                </c:pt>
                <c:pt idx="4082">
                  <c:v>81.540999999999997</c:v>
                </c:pt>
                <c:pt idx="4083">
                  <c:v>81.561999999999998</c:v>
                </c:pt>
                <c:pt idx="4084">
                  <c:v>81.581000000000003</c:v>
                </c:pt>
                <c:pt idx="4085">
                  <c:v>81.602000000000004</c:v>
                </c:pt>
                <c:pt idx="4086">
                  <c:v>81.622</c:v>
                </c:pt>
                <c:pt idx="4087">
                  <c:v>81.641999999999996</c:v>
                </c:pt>
                <c:pt idx="4088">
                  <c:v>81.662000000000006</c:v>
                </c:pt>
                <c:pt idx="4089">
                  <c:v>81.680999999999997</c:v>
                </c:pt>
                <c:pt idx="4090">
                  <c:v>81.700999999999993</c:v>
                </c:pt>
                <c:pt idx="4091">
                  <c:v>81.721999999999994</c:v>
                </c:pt>
                <c:pt idx="4092">
                  <c:v>81.742000000000004</c:v>
                </c:pt>
                <c:pt idx="4093">
                  <c:v>81.760999999999996</c:v>
                </c:pt>
                <c:pt idx="4094">
                  <c:v>81.781999999999996</c:v>
                </c:pt>
                <c:pt idx="4095">
                  <c:v>81.802000000000007</c:v>
                </c:pt>
                <c:pt idx="4096">
                  <c:v>81.820999999999998</c:v>
                </c:pt>
                <c:pt idx="4097">
                  <c:v>81.841999999999999</c:v>
                </c:pt>
                <c:pt idx="4098">
                  <c:v>81.861999999999995</c:v>
                </c:pt>
                <c:pt idx="4099">
                  <c:v>81.881</c:v>
                </c:pt>
                <c:pt idx="4100">
                  <c:v>81.900999999999996</c:v>
                </c:pt>
                <c:pt idx="4101">
                  <c:v>81.921000000000006</c:v>
                </c:pt>
                <c:pt idx="4102">
                  <c:v>81.941000000000003</c:v>
                </c:pt>
                <c:pt idx="4103">
                  <c:v>81.962000000000003</c:v>
                </c:pt>
                <c:pt idx="4104">
                  <c:v>81.980999999999995</c:v>
                </c:pt>
                <c:pt idx="4105">
                  <c:v>82.001000000000005</c:v>
                </c:pt>
                <c:pt idx="4106">
                  <c:v>82.021000000000001</c:v>
                </c:pt>
                <c:pt idx="4107">
                  <c:v>82.040999999999997</c:v>
                </c:pt>
                <c:pt idx="4108">
                  <c:v>82.061000000000007</c:v>
                </c:pt>
                <c:pt idx="4109">
                  <c:v>82.081000000000003</c:v>
                </c:pt>
                <c:pt idx="4110">
                  <c:v>82.100999999999999</c:v>
                </c:pt>
                <c:pt idx="4111">
                  <c:v>82.120999999999995</c:v>
                </c:pt>
                <c:pt idx="4112">
                  <c:v>82.141000000000005</c:v>
                </c:pt>
                <c:pt idx="4113">
                  <c:v>82.161000000000001</c:v>
                </c:pt>
                <c:pt idx="4114">
                  <c:v>82.180999999999997</c:v>
                </c:pt>
                <c:pt idx="4115">
                  <c:v>82.200999999999993</c:v>
                </c:pt>
                <c:pt idx="4116">
                  <c:v>82.221000000000004</c:v>
                </c:pt>
                <c:pt idx="4117">
                  <c:v>82.241</c:v>
                </c:pt>
                <c:pt idx="4118">
                  <c:v>82.260999999999996</c:v>
                </c:pt>
                <c:pt idx="4119">
                  <c:v>82.281000000000006</c:v>
                </c:pt>
                <c:pt idx="4120">
                  <c:v>82.301000000000002</c:v>
                </c:pt>
                <c:pt idx="4121">
                  <c:v>82.320999999999998</c:v>
                </c:pt>
                <c:pt idx="4122">
                  <c:v>82.340999999999994</c:v>
                </c:pt>
                <c:pt idx="4123">
                  <c:v>82.361000000000004</c:v>
                </c:pt>
                <c:pt idx="4124">
                  <c:v>82.381</c:v>
                </c:pt>
                <c:pt idx="4125">
                  <c:v>82.4</c:v>
                </c:pt>
                <c:pt idx="4126">
                  <c:v>82.42</c:v>
                </c:pt>
                <c:pt idx="4127">
                  <c:v>82.441000000000003</c:v>
                </c:pt>
                <c:pt idx="4128">
                  <c:v>82.460999999999999</c:v>
                </c:pt>
                <c:pt idx="4129">
                  <c:v>82.480999999999995</c:v>
                </c:pt>
                <c:pt idx="4130">
                  <c:v>82.501000000000005</c:v>
                </c:pt>
                <c:pt idx="4131">
                  <c:v>82.52</c:v>
                </c:pt>
                <c:pt idx="4132">
                  <c:v>82.540999999999997</c:v>
                </c:pt>
                <c:pt idx="4133">
                  <c:v>82.561000000000007</c:v>
                </c:pt>
                <c:pt idx="4134">
                  <c:v>82.58</c:v>
                </c:pt>
                <c:pt idx="4135">
                  <c:v>82.600999999999999</c:v>
                </c:pt>
                <c:pt idx="4136">
                  <c:v>82.620999999999995</c:v>
                </c:pt>
                <c:pt idx="4137">
                  <c:v>82.64</c:v>
                </c:pt>
                <c:pt idx="4138">
                  <c:v>82.661000000000001</c:v>
                </c:pt>
                <c:pt idx="4139">
                  <c:v>82.68</c:v>
                </c:pt>
                <c:pt idx="4140">
                  <c:v>82.700999999999993</c:v>
                </c:pt>
                <c:pt idx="4141">
                  <c:v>82.72</c:v>
                </c:pt>
                <c:pt idx="4142">
                  <c:v>82.741</c:v>
                </c:pt>
                <c:pt idx="4143">
                  <c:v>82.76</c:v>
                </c:pt>
                <c:pt idx="4144">
                  <c:v>82.78</c:v>
                </c:pt>
                <c:pt idx="4145">
                  <c:v>82.8</c:v>
                </c:pt>
                <c:pt idx="4146">
                  <c:v>82.82</c:v>
                </c:pt>
                <c:pt idx="4147">
                  <c:v>82.840999999999994</c:v>
                </c:pt>
                <c:pt idx="4148">
                  <c:v>82.86</c:v>
                </c:pt>
                <c:pt idx="4149">
                  <c:v>82.88</c:v>
                </c:pt>
                <c:pt idx="4150">
                  <c:v>82.9</c:v>
                </c:pt>
                <c:pt idx="4151">
                  <c:v>82.92</c:v>
                </c:pt>
                <c:pt idx="4152">
                  <c:v>82.94</c:v>
                </c:pt>
                <c:pt idx="4153">
                  <c:v>82.96</c:v>
                </c:pt>
                <c:pt idx="4154">
                  <c:v>82.98</c:v>
                </c:pt>
                <c:pt idx="4155">
                  <c:v>83</c:v>
                </c:pt>
                <c:pt idx="4156">
                  <c:v>83.02</c:v>
                </c:pt>
                <c:pt idx="4157">
                  <c:v>83.04</c:v>
                </c:pt>
                <c:pt idx="4158">
                  <c:v>83.06</c:v>
                </c:pt>
                <c:pt idx="4159">
                  <c:v>83.08</c:v>
                </c:pt>
                <c:pt idx="4160">
                  <c:v>83.1</c:v>
                </c:pt>
                <c:pt idx="4161">
                  <c:v>83.12</c:v>
                </c:pt>
                <c:pt idx="4162">
                  <c:v>83.14</c:v>
                </c:pt>
                <c:pt idx="4163">
                  <c:v>83.16</c:v>
                </c:pt>
                <c:pt idx="4164">
                  <c:v>83.179000000000002</c:v>
                </c:pt>
                <c:pt idx="4165">
                  <c:v>83.2</c:v>
                </c:pt>
                <c:pt idx="4166">
                  <c:v>83.218999999999994</c:v>
                </c:pt>
                <c:pt idx="4167">
                  <c:v>83.24</c:v>
                </c:pt>
                <c:pt idx="4168">
                  <c:v>83.26</c:v>
                </c:pt>
                <c:pt idx="4169">
                  <c:v>83.28</c:v>
                </c:pt>
                <c:pt idx="4170">
                  <c:v>83.3</c:v>
                </c:pt>
                <c:pt idx="4171">
                  <c:v>83.319000000000003</c:v>
                </c:pt>
                <c:pt idx="4172">
                  <c:v>83.34</c:v>
                </c:pt>
                <c:pt idx="4173">
                  <c:v>83.36</c:v>
                </c:pt>
                <c:pt idx="4174">
                  <c:v>83.38</c:v>
                </c:pt>
                <c:pt idx="4175">
                  <c:v>83.4</c:v>
                </c:pt>
                <c:pt idx="4176">
                  <c:v>83.42</c:v>
                </c:pt>
                <c:pt idx="4177">
                  <c:v>83.44</c:v>
                </c:pt>
                <c:pt idx="4178">
                  <c:v>83.459000000000003</c:v>
                </c:pt>
                <c:pt idx="4179">
                  <c:v>83.48</c:v>
                </c:pt>
                <c:pt idx="4180">
                  <c:v>83.5</c:v>
                </c:pt>
                <c:pt idx="4181">
                  <c:v>83.52</c:v>
                </c:pt>
                <c:pt idx="4182">
                  <c:v>83.539000000000001</c:v>
                </c:pt>
                <c:pt idx="4183">
                  <c:v>83.558999999999997</c:v>
                </c:pt>
                <c:pt idx="4184">
                  <c:v>83.58</c:v>
                </c:pt>
                <c:pt idx="4185">
                  <c:v>83.6</c:v>
                </c:pt>
                <c:pt idx="4186">
                  <c:v>83.62</c:v>
                </c:pt>
                <c:pt idx="4187">
                  <c:v>83.638999999999996</c:v>
                </c:pt>
                <c:pt idx="4188">
                  <c:v>83.659000000000006</c:v>
                </c:pt>
                <c:pt idx="4189">
                  <c:v>83.679000000000002</c:v>
                </c:pt>
                <c:pt idx="4190">
                  <c:v>83.698999999999998</c:v>
                </c:pt>
                <c:pt idx="4191">
                  <c:v>83.718999999999994</c:v>
                </c:pt>
                <c:pt idx="4192">
                  <c:v>83.739000000000004</c:v>
                </c:pt>
                <c:pt idx="4193">
                  <c:v>83.759</c:v>
                </c:pt>
                <c:pt idx="4194">
                  <c:v>83.778999999999996</c:v>
                </c:pt>
                <c:pt idx="4195">
                  <c:v>83.8</c:v>
                </c:pt>
                <c:pt idx="4196">
                  <c:v>83.82</c:v>
                </c:pt>
                <c:pt idx="4197">
                  <c:v>83.838999999999999</c:v>
                </c:pt>
                <c:pt idx="4198">
                  <c:v>83.858999999999995</c:v>
                </c:pt>
                <c:pt idx="4199">
                  <c:v>83.879000000000005</c:v>
                </c:pt>
                <c:pt idx="4200">
                  <c:v>83.9</c:v>
                </c:pt>
                <c:pt idx="4201">
                  <c:v>83.92</c:v>
                </c:pt>
                <c:pt idx="4202">
                  <c:v>83.938999999999993</c:v>
                </c:pt>
                <c:pt idx="4203">
                  <c:v>83.959000000000003</c:v>
                </c:pt>
                <c:pt idx="4204">
                  <c:v>83.978999999999999</c:v>
                </c:pt>
                <c:pt idx="4205">
                  <c:v>83.998999999999995</c:v>
                </c:pt>
                <c:pt idx="4206">
                  <c:v>84.019000000000005</c:v>
                </c:pt>
                <c:pt idx="4207">
                  <c:v>84.04</c:v>
                </c:pt>
                <c:pt idx="4208">
                  <c:v>84.06</c:v>
                </c:pt>
                <c:pt idx="4209">
                  <c:v>84.078999999999994</c:v>
                </c:pt>
                <c:pt idx="4210">
                  <c:v>84.099000000000004</c:v>
                </c:pt>
                <c:pt idx="4211">
                  <c:v>84.119</c:v>
                </c:pt>
                <c:pt idx="4212">
                  <c:v>84.138999999999996</c:v>
                </c:pt>
                <c:pt idx="4213">
                  <c:v>84.159000000000006</c:v>
                </c:pt>
                <c:pt idx="4214">
                  <c:v>84.179000000000002</c:v>
                </c:pt>
                <c:pt idx="4215">
                  <c:v>84.198999999999998</c:v>
                </c:pt>
                <c:pt idx="4216">
                  <c:v>84.218999999999994</c:v>
                </c:pt>
                <c:pt idx="4217">
                  <c:v>84.238</c:v>
                </c:pt>
                <c:pt idx="4218">
                  <c:v>84.259</c:v>
                </c:pt>
                <c:pt idx="4219">
                  <c:v>84.278999999999996</c:v>
                </c:pt>
                <c:pt idx="4220">
                  <c:v>84.299000000000007</c:v>
                </c:pt>
                <c:pt idx="4221">
                  <c:v>84.319000000000003</c:v>
                </c:pt>
                <c:pt idx="4222">
                  <c:v>84.338999999999999</c:v>
                </c:pt>
                <c:pt idx="4223">
                  <c:v>84.358999999999995</c:v>
                </c:pt>
                <c:pt idx="4224">
                  <c:v>84.379000000000005</c:v>
                </c:pt>
                <c:pt idx="4225">
                  <c:v>84.399000000000001</c:v>
                </c:pt>
                <c:pt idx="4226">
                  <c:v>84.418999999999997</c:v>
                </c:pt>
                <c:pt idx="4227">
                  <c:v>84.438000000000002</c:v>
                </c:pt>
                <c:pt idx="4228">
                  <c:v>84.457999999999998</c:v>
                </c:pt>
                <c:pt idx="4229">
                  <c:v>84.478999999999999</c:v>
                </c:pt>
                <c:pt idx="4230">
                  <c:v>84.498999999999995</c:v>
                </c:pt>
                <c:pt idx="4231">
                  <c:v>84.519000000000005</c:v>
                </c:pt>
                <c:pt idx="4232">
                  <c:v>84.537999999999997</c:v>
                </c:pt>
                <c:pt idx="4233">
                  <c:v>84.558999999999997</c:v>
                </c:pt>
                <c:pt idx="4234">
                  <c:v>84.578999999999994</c:v>
                </c:pt>
                <c:pt idx="4235">
                  <c:v>84.599000000000004</c:v>
                </c:pt>
                <c:pt idx="4236">
                  <c:v>84.617999999999995</c:v>
                </c:pt>
                <c:pt idx="4237">
                  <c:v>84.638000000000005</c:v>
                </c:pt>
                <c:pt idx="4238">
                  <c:v>84.659000000000006</c:v>
                </c:pt>
                <c:pt idx="4239">
                  <c:v>84.677999999999997</c:v>
                </c:pt>
                <c:pt idx="4240">
                  <c:v>84.698999999999998</c:v>
                </c:pt>
                <c:pt idx="4241">
                  <c:v>84.718999999999994</c:v>
                </c:pt>
                <c:pt idx="4242">
                  <c:v>84.738</c:v>
                </c:pt>
                <c:pt idx="4243">
                  <c:v>84.759</c:v>
                </c:pt>
                <c:pt idx="4244">
                  <c:v>84.778000000000006</c:v>
                </c:pt>
                <c:pt idx="4245">
                  <c:v>84.799000000000007</c:v>
                </c:pt>
                <c:pt idx="4246">
                  <c:v>84.817999999999998</c:v>
                </c:pt>
                <c:pt idx="4247">
                  <c:v>84.838999999999999</c:v>
                </c:pt>
                <c:pt idx="4248">
                  <c:v>84.858000000000004</c:v>
                </c:pt>
                <c:pt idx="4249">
                  <c:v>84.878</c:v>
                </c:pt>
                <c:pt idx="4250">
                  <c:v>84.897999999999996</c:v>
                </c:pt>
                <c:pt idx="4251">
                  <c:v>84.918000000000006</c:v>
                </c:pt>
                <c:pt idx="4252">
                  <c:v>84.938999999999993</c:v>
                </c:pt>
                <c:pt idx="4253">
                  <c:v>84.957999999999998</c:v>
                </c:pt>
                <c:pt idx="4254">
                  <c:v>84.977999999999994</c:v>
                </c:pt>
                <c:pt idx="4255">
                  <c:v>84.998000000000005</c:v>
                </c:pt>
                <c:pt idx="4256">
                  <c:v>85.018000000000001</c:v>
                </c:pt>
                <c:pt idx="4257">
                  <c:v>85.037999999999997</c:v>
                </c:pt>
                <c:pt idx="4258">
                  <c:v>85.058999999999997</c:v>
                </c:pt>
                <c:pt idx="4259">
                  <c:v>85.078000000000003</c:v>
                </c:pt>
                <c:pt idx="4260">
                  <c:v>85.097999999999999</c:v>
                </c:pt>
                <c:pt idx="4261">
                  <c:v>85.117999999999995</c:v>
                </c:pt>
                <c:pt idx="4262">
                  <c:v>85.138000000000005</c:v>
                </c:pt>
                <c:pt idx="4263">
                  <c:v>85.158000000000001</c:v>
                </c:pt>
                <c:pt idx="4264">
                  <c:v>85.177999999999997</c:v>
                </c:pt>
                <c:pt idx="4265">
                  <c:v>85.197999999999993</c:v>
                </c:pt>
                <c:pt idx="4266">
                  <c:v>85.218000000000004</c:v>
                </c:pt>
                <c:pt idx="4267">
                  <c:v>85.238</c:v>
                </c:pt>
                <c:pt idx="4268">
                  <c:v>85.257999999999996</c:v>
                </c:pt>
                <c:pt idx="4269">
                  <c:v>85.278000000000006</c:v>
                </c:pt>
                <c:pt idx="4270">
                  <c:v>85.296999999999997</c:v>
                </c:pt>
                <c:pt idx="4271">
                  <c:v>85.317999999999998</c:v>
                </c:pt>
                <c:pt idx="4272">
                  <c:v>85.337999999999994</c:v>
                </c:pt>
                <c:pt idx="4273">
                  <c:v>85.358000000000004</c:v>
                </c:pt>
                <c:pt idx="4274">
                  <c:v>85.378</c:v>
                </c:pt>
                <c:pt idx="4275">
                  <c:v>85.397999999999996</c:v>
                </c:pt>
                <c:pt idx="4276">
                  <c:v>85.417000000000002</c:v>
                </c:pt>
                <c:pt idx="4277">
                  <c:v>85.438000000000002</c:v>
                </c:pt>
                <c:pt idx="4278">
                  <c:v>85.457999999999998</c:v>
                </c:pt>
                <c:pt idx="4279">
                  <c:v>85.477000000000004</c:v>
                </c:pt>
                <c:pt idx="4280">
                  <c:v>85.498000000000005</c:v>
                </c:pt>
                <c:pt idx="4281">
                  <c:v>85.516999999999996</c:v>
                </c:pt>
                <c:pt idx="4282">
                  <c:v>85.537000000000006</c:v>
                </c:pt>
                <c:pt idx="4283">
                  <c:v>85.557000000000002</c:v>
                </c:pt>
                <c:pt idx="4284">
                  <c:v>85.578000000000003</c:v>
                </c:pt>
                <c:pt idx="4285">
                  <c:v>85.597999999999999</c:v>
                </c:pt>
                <c:pt idx="4286">
                  <c:v>85.617999999999995</c:v>
                </c:pt>
                <c:pt idx="4287">
                  <c:v>85.638000000000005</c:v>
                </c:pt>
                <c:pt idx="4288">
                  <c:v>85.656999999999996</c:v>
                </c:pt>
                <c:pt idx="4289">
                  <c:v>85.677999999999997</c:v>
                </c:pt>
                <c:pt idx="4290">
                  <c:v>85.697999999999993</c:v>
                </c:pt>
                <c:pt idx="4291">
                  <c:v>85.716999999999999</c:v>
                </c:pt>
                <c:pt idx="4292">
                  <c:v>85.738</c:v>
                </c:pt>
                <c:pt idx="4293">
                  <c:v>85.757999999999996</c:v>
                </c:pt>
                <c:pt idx="4294">
                  <c:v>85.777000000000001</c:v>
                </c:pt>
                <c:pt idx="4295">
                  <c:v>85.796999999999997</c:v>
                </c:pt>
                <c:pt idx="4296">
                  <c:v>85.816999999999993</c:v>
                </c:pt>
                <c:pt idx="4297">
                  <c:v>85.837999999999994</c:v>
                </c:pt>
                <c:pt idx="4298">
                  <c:v>85.858000000000004</c:v>
                </c:pt>
                <c:pt idx="4299">
                  <c:v>85.878</c:v>
                </c:pt>
                <c:pt idx="4300">
                  <c:v>85.897000000000006</c:v>
                </c:pt>
                <c:pt idx="4301">
                  <c:v>85.917000000000002</c:v>
                </c:pt>
                <c:pt idx="4302">
                  <c:v>85.938000000000002</c:v>
                </c:pt>
                <c:pt idx="4303">
                  <c:v>85.956999999999994</c:v>
                </c:pt>
                <c:pt idx="4304">
                  <c:v>85.977000000000004</c:v>
                </c:pt>
                <c:pt idx="4305">
                  <c:v>85.997</c:v>
                </c:pt>
                <c:pt idx="4306">
                  <c:v>86.016999999999996</c:v>
                </c:pt>
                <c:pt idx="4307">
                  <c:v>86.037000000000006</c:v>
                </c:pt>
                <c:pt idx="4308">
                  <c:v>86.057000000000002</c:v>
                </c:pt>
                <c:pt idx="4309">
                  <c:v>86.078000000000003</c:v>
                </c:pt>
                <c:pt idx="4310">
                  <c:v>86.096999999999994</c:v>
                </c:pt>
                <c:pt idx="4311">
                  <c:v>86.117000000000004</c:v>
                </c:pt>
                <c:pt idx="4312">
                  <c:v>86.137</c:v>
                </c:pt>
                <c:pt idx="4313">
                  <c:v>86.156999999999996</c:v>
                </c:pt>
                <c:pt idx="4314">
                  <c:v>86.177000000000007</c:v>
                </c:pt>
                <c:pt idx="4315">
                  <c:v>86.197000000000003</c:v>
                </c:pt>
                <c:pt idx="4316">
                  <c:v>86.218000000000004</c:v>
                </c:pt>
                <c:pt idx="4317">
                  <c:v>86.236999999999995</c:v>
                </c:pt>
                <c:pt idx="4318">
                  <c:v>86.257000000000005</c:v>
                </c:pt>
                <c:pt idx="4319">
                  <c:v>86.277000000000001</c:v>
                </c:pt>
                <c:pt idx="4320">
                  <c:v>86.296999999999997</c:v>
                </c:pt>
                <c:pt idx="4321">
                  <c:v>86.316999999999993</c:v>
                </c:pt>
                <c:pt idx="4322">
                  <c:v>86.337000000000003</c:v>
                </c:pt>
                <c:pt idx="4323">
                  <c:v>86.356999999999999</c:v>
                </c:pt>
                <c:pt idx="4324">
                  <c:v>86.376999999999995</c:v>
                </c:pt>
                <c:pt idx="4325">
                  <c:v>86.397000000000006</c:v>
                </c:pt>
                <c:pt idx="4326">
                  <c:v>86.417000000000002</c:v>
                </c:pt>
                <c:pt idx="4327">
                  <c:v>86.436000000000007</c:v>
                </c:pt>
                <c:pt idx="4328">
                  <c:v>86.456999999999994</c:v>
                </c:pt>
                <c:pt idx="4329">
                  <c:v>86.477000000000004</c:v>
                </c:pt>
                <c:pt idx="4330">
                  <c:v>86.495999999999995</c:v>
                </c:pt>
                <c:pt idx="4331">
                  <c:v>86.516999999999996</c:v>
                </c:pt>
                <c:pt idx="4332">
                  <c:v>86.537000000000006</c:v>
                </c:pt>
                <c:pt idx="4333">
                  <c:v>86.555999999999997</c:v>
                </c:pt>
                <c:pt idx="4334">
                  <c:v>86.576999999999998</c:v>
                </c:pt>
                <c:pt idx="4335">
                  <c:v>86.596000000000004</c:v>
                </c:pt>
                <c:pt idx="4336">
                  <c:v>86.616</c:v>
                </c:pt>
                <c:pt idx="4337">
                  <c:v>86.635999999999996</c:v>
                </c:pt>
                <c:pt idx="4338">
                  <c:v>86.656999999999996</c:v>
                </c:pt>
                <c:pt idx="4339">
                  <c:v>86.677000000000007</c:v>
                </c:pt>
                <c:pt idx="4340">
                  <c:v>86.697000000000003</c:v>
                </c:pt>
                <c:pt idx="4341">
                  <c:v>86.715999999999994</c:v>
                </c:pt>
                <c:pt idx="4342">
                  <c:v>86.736999999999995</c:v>
                </c:pt>
                <c:pt idx="4343">
                  <c:v>86.756</c:v>
                </c:pt>
                <c:pt idx="4344">
                  <c:v>86.775999999999996</c:v>
                </c:pt>
                <c:pt idx="4345">
                  <c:v>86.796999999999997</c:v>
                </c:pt>
                <c:pt idx="4346">
                  <c:v>86.816000000000003</c:v>
                </c:pt>
                <c:pt idx="4347">
                  <c:v>86.837000000000003</c:v>
                </c:pt>
                <c:pt idx="4348">
                  <c:v>86.855999999999995</c:v>
                </c:pt>
                <c:pt idx="4349">
                  <c:v>86.876000000000005</c:v>
                </c:pt>
                <c:pt idx="4350">
                  <c:v>86.896000000000001</c:v>
                </c:pt>
                <c:pt idx="4351">
                  <c:v>86.917000000000002</c:v>
                </c:pt>
                <c:pt idx="4352">
                  <c:v>86.936000000000007</c:v>
                </c:pt>
                <c:pt idx="4353">
                  <c:v>86.956000000000003</c:v>
                </c:pt>
                <c:pt idx="4354">
                  <c:v>86.975999999999999</c:v>
                </c:pt>
                <c:pt idx="4355">
                  <c:v>86.995999999999995</c:v>
                </c:pt>
                <c:pt idx="4356">
                  <c:v>87.016000000000005</c:v>
                </c:pt>
                <c:pt idx="4357">
                  <c:v>87.036000000000001</c:v>
                </c:pt>
                <c:pt idx="4358">
                  <c:v>87.055999999999997</c:v>
                </c:pt>
                <c:pt idx="4359">
                  <c:v>87.075999999999993</c:v>
                </c:pt>
                <c:pt idx="4360">
                  <c:v>87.096999999999994</c:v>
                </c:pt>
                <c:pt idx="4361">
                  <c:v>87.116</c:v>
                </c:pt>
                <c:pt idx="4362">
                  <c:v>87.135999999999996</c:v>
                </c:pt>
                <c:pt idx="4363">
                  <c:v>87.156000000000006</c:v>
                </c:pt>
                <c:pt idx="4364">
                  <c:v>87.176000000000002</c:v>
                </c:pt>
                <c:pt idx="4365">
                  <c:v>87.195999999999998</c:v>
                </c:pt>
                <c:pt idx="4366">
                  <c:v>87.215999999999994</c:v>
                </c:pt>
                <c:pt idx="4367">
                  <c:v>87.236000000000004</c:v>
                </c:pt>
                <c:pt idx="4368">
                  <c:v>87.256</c:v>
                </c:pt>
                <c:pt idx="4369">
                  <c:v>87.275999999999996</c:v>
                </c:pt>
                <c:pt idx="4370">
                  <c:v>87.296000000000006</c:v>
                </c:pt>
                <c:pt idx="4371">
                  <c:v>87.316000000000003</c:v>
                </c:pt>
                <c:pt idx="4372">
                  <c:v>87.335999999999999</c:v>
                </c:pt>
                <c:pt idx="4373">
                  <c:v>87.355999999999995</c:v>
                </c:pt>
                <c:pt idx="4374">
                  <c:v>87.376000000000005</c:v>
                </c:pt>
                <c:pt idx="4375">
                  <c:v>87.396000000000001</c:v>
                </c:pt>
                <c:pt idx="4376">
                  <c:v>87.415999999999997</c:v>
                </c:pt>
                <c:pt idx="4377">
                  <c:v>87.436000000000007</c:v>
                </c:pt>
                <c:pt idx="4378">
                  <c:v>87.456000000000003</c:v>
                </c:pt>
                <c:pt idx="4379">
                  <c:v>87.475999999999999</c:v>
                </c:pt>
                <c:pt idx="4380">
                  <c:v>87.495999999999995</c:v>
                </c:pt>
                <c:pt idx="4381">
                  <c:v>87.516000000000005</c:v>
                </c:pt>
                <c:pt idx="4382">
                  <c:v>87.536000000000001</c:v>
                </c:pt>
                <c:pt idx="4383">
                  <c:v>87.555999999999997</c:v>
                </c:pt>
                <c:pt idx="4384">
                  <c:v>87.575999999999993</c:v>
                </c:pt>
                <c:pt idx="4385">
                  <c:v>87.596000000000004</c:v>
                </c:pt>
                <c:pt idx="4386">
                  <c:v>87.616</c:v>
                </c:pt>
                <c:pt idx="4387">
                  <c:v>87.635999999999996</c:v>
                </c:pt>
                <c:pt idx="4388">
                  <c:v>87.656000000000006</c:v>
                </c:pt>
                <c:pt idx="4389">
                  <c:v>87.674999999999997</c:v>
                </c:pt>
                <c:pt idx="4390">
                  <c:v>87.694999999999993</c:v>
                </c:pt>
                <c:pt idx="4391">
                  <c:v>87.715000000000003</c:v>
                </c:pt>
                <c:pt idx="4392">
                  <c:v>87.736000000000004</c:v>
                </c:pt>
                <c:pt idx="4393">
                  <c:v>87.756</c:v>
                </c:pt>
                <c:pt idx="4394">
                  <c:v>87.775999999999996</c:v>
                </c:pt>
                <c:pt idx="4395">
                  <c:v>87.796000000000006</c:v>
                </c:pt>
                <c:pt idx="4396">
                  <c:v>87.814999999999998</c:v>
                </c:pt>
                <c:pt idx="4397">
                  <c:v>87.835999999999999</c:v>
                </c:pt>
                <c:pt idx="4398">
                  <c:v>87.855999999999995</c:v>
                </c:pt>
                <c:pt idx="4399">
                  <c:v>87.875</c:v>
                </c:pt>
                <c:pt idx="4400">
                  <c:v>87.894999999999996</c:v>
                </c:pt>
                <c:pt idx="4401">
                  <c:v>87.915000000000006</c:v>
                </c:pt>
                <c:pt idx="4402">
                  <c:v>87.936000000000007</c:v>
                </c:pt>
                <c:pt idx="4403">
                  <c:v>87.956000000000003</c:v>
                </c:pt>
                <c:pt idx="4404">
                  <c:v>87.975999999999999</c:v>
                </c:pt>
                <c:pt idx="4405">
                  <c:v>87.995000000000005</c:v>
                </c:pt>
                <c:pt idx="4406">
                  <c:v>88.015000000000001</c:v>
                </c:pt>
                <c:pt idx="4407">
                  <c:v>88.034999999999997</c:v>
                </c:pt>
                <c:pt idx="4408">
                  <c:v>88.055000000000007</c:v>
                </c:pt>
                <c:pt idx="4409">
                  <c:v>88.075000000000003</c:v>
                </c:pt>
                <c:pt idx="4410">
                  <c:v>88.094999999999999</c:v>
                </c:pt>
                <c:pt idx="4411">
                  <c:v>88.114999999999995</c:v>
                </c:pt>
                <c:pt idx="4412">
                  <c:v>88.135999999999996</c:v>
                </c:pt>
                <c:pt idx="4413">
                  <c:v>88.155000000000001</c:v>
                </c:pt>
                <c:pt idx="4414">
                  <c:v>88.174999999999997</c:v>
                </c:pt>
                <c:pt idx="4415">
                  <c:v>88.194999999999993</c:v>
                </c:pt>
                <c:pt idx="4416">
                  <c:v>88.215000000000003</c:v>
                </c:pt>
                <c:pt idx="4417">
                  <c:v>88.234999999999999</c:v>
                </c:pt>
                <c:pt idx="4418">
                  <c:v>88.256</c:v>
                </c:pt>
                <c:pt idx="4419">
                  <c:v>88.275000000000006</c:v>
                </c:pt>
                <c:pt idx="4420">
                  <c:v>88.295000000000002</c:v>
                </c:pt>
                <c:pt idx="4421">
                  <c:v>88.314999999999998</c:v>
                </c:pt>
                <c:pt idx="4422">
                  <c:v>88.334999999999994</c:v>
                </c:pt>
                <c:pt idx="4423">
                  <c:v>88.355000000000004</c:v>
                </c:pt>
                <c:pt idx="4424">
                  <c:v>88.375</c:v>
                </c:pt>
                <c:pt idx="4425">
                  <c:v>88.394999999999996</c:v>
                </c:pt>
                <c:pt idx="4426">
                  <c:v>88.415000000000006</c:v>
                </c:pt>
                <c:pt idx="4427">
                  <c:v>88.435000000000002</c:v>
                </c:pt>
                <c:pt idx="4428">
                  <c:v>88.454999999999998</c:v>
                </c:pt>
                <c:pt idx="4429">
                  <c:v>88.474999999999994</c:v>
                </c:pt>
                <c:pt idx="4430">
                  <c:v>88.495000000000005</c:v>
                </c:pt>
                <c:pt idx="4431">
                  <c:v>88.515000000000001</c:v>
                </c:pt>
                <c:pt idx="4432">
                  <c:v>88.534999999999997</c:v>
                </c:pt>
                <c:pt idx="4433">
                  <c:v>88.555000000000007</c:v>
                </c:pt>
                <c:pt idx="4434">
                  <c:v>88.575000000000003</c:v>
                </c:pt>
                <c:pt idx="4435">
                  <c:v>88.593999999999994</c:v>
                </c:pt>
                <c:pt idx="4436">
                  <c:v>88.614000000000004</c:v>
                </c:pt>
                <c:pt idx="4437">
                  <c:v>88.634</c:v>
                </c:pt>
                <c:pt idx="4438">
                  <c:v>88.655000000000001</c:v>
                </c:pt>
                <c:pt idx="4439">
                  <c:v>88.674999999999997</c:v>
                </c:pt>
                <c:pt idx="4440">
                  <c:v>88.694999999999993</c:v>
                </c:pt>
                <c:pt idx="4441">
                  <c:v>88.713999999999999</c:v>
                </c:pt>
                <c:pt idx="4442">
                  <c:v>88.733999999999995</c:v>
                </c:pt>
                <c:pt idx="4443">
                  <c:v>88.754000000000005</c:v>
                </c:pt>
                <c:pt idx="4444">
                  <c:v>88.775000000000006</c:v>
                </c:pt>
                <c:pt idx="4445">
                  <c:v>88.793999999999997</c:v>
                </c:pt>
                <c:pt idx="4446">
                  <c:v>88.813999999999993</c:v>
                </c:pt>
                <c:pt idx="4447">
                  <c:v>88.834000000000003</c:v>
                </c:pt>
                <c:pt idx="4448">
                  <c:v>88.853999999999999</c:v>
                </c:pt>
                <c:pt idx="4449">
                  <c:v>88.873999999999995</c:v>
                </c:pt>
                <c:pt idx="4450">
                  <c:v>88.894999999999996</c:v>
                </c:pt>
                <c:pt idx="4451">
                  <c:v>88.914000000000001</c:v>
                </c:pt>
                <c:pt idx="4452">
                  <c:v>88.935000000000002</c:v>
                </c:pt>
                <c:pt idx="4453">
                  <c:v>88.953999999999994</c:v>
                </c:pt>
                <c:pt idx="4454">
                  <c:v>88.974000000000004</c:v>
                </c:pt>
                <c:pt idx="4455">
                  <c:v>88.995000000000005</c:v>
                </c:pt>
                <c:pt idx="4456">
                  <c:v>89.013999999999996</c:v>
                </c:pt>
                <c:pt idx="4457">
                  <c:v>89.034000000000006</c:v>
                </c:pt>
                <c:pt idx="4458">
                  <c:v>89.055000000000007</c:v>
                </c:pt>
                <c:pt idx="4459">
                  <c:v>89.073999999999998</c:v>
                </c:pt>
                <c:pt idx="4460">
                  <c:v>89.093999999999994</c:v>
                </c:pt>
                <c:pt idx="4461">
                  <c:v>89.114000000000004</c:v>
                </c:pt>
                <c:pt idx="4462">
                  <c:v>89.134</c:v>
                </c:pt>
                <c:pt idx="4463">
                  <c:v>89.153999999999996</c:v>
                </c:pt>
                <c:pt idx="4464">
                  <c:v>89.174000000000007</c:v>
                </c:pt>
                <c:pt idx="4465">
                  <c:v>89.194000000000003</c:v>
                </c:pt>
                <c:pt idx="4466">
                  <c:v>89.213999999999999</c:v>
                </c:pt>
                <c:pt idx="4467">
                  <c:v>89.233999999999995</c:v>
                </c:pt>
                <c:pt idx="4468">
                  <c:v>89.254000000000005</c:v>
                </c:pt>
                <c:pt idx="4469">
                  <c:v>89.274000000000001</c:v>
                </c:pt>
                <c:pt idx="4470">
                  <c:v>89.295000000000002</c:v>
                </c:pt>
                <c:pt idx="4471">
                  <c:v>89.313999999999993</c:v>
                </c:pt>
                <c:pt idx="4472">
                  <c:v>89.334000000000003</c:v>
                </c:pt>
                <c:pt idx="4473">
                  <c:v>89.353999999999999</c:v>
                </c:pt>
                <c:pt idx="4474">
                  <c:v>89.373999999999995</c:v>
                </c:pt>
                <c:pt idx="4475">
                  <c:v>89.394000000000005</c:v>
                </c:pt>
                <c:pt idx="4476">
                  <c:v>89.414000000000001</c:v>
                </c:pt>
                <c:pt idx="4477">
                  <c:v>89.433999999999997</c:v>
                </c:pt>
                <c:pt idx="4478">
                  <c:v>89.453999999999994</c:v>
                </c:pt>
                <c:pt idx="4479">
                  <c:v>89.472999999999999</c:v>
                </c:pt>
                <c:pt idx="4480">
                  <c:v>89.494</c:v>
                </c:pt>
                <c:pt idx="4481">
                  <c:v>89.513999999999996</c:v>
                </c:pt>
                <c:pt idx="4482">
                  <c:v>89.534000000000006</c:v>
                </c:pt>
                <c:pt idx="4483">
                  <c:v>89.554000000000002</c:v>
                </c:pt>
                <c:pt idx="4484">
                  <c:v>89.573999999999998</c:v>
                </c:pt>
                <c:pt idx="4485">
                  <c:v>89.593999999999994</c:v>
                </c:pt>
                <c:pt idx="4486">
                  <c:v>89.613</c:v>
                </c:pt>
                <c:pt idx="4487">
                  <c:v>89.634</c:v>
                </c:pt>
                <c:pt idx="4488">
                  <c:v>89.653000000000006</c:v>
                </c:pt>
                <c:pt idx="4489">
                  <c:v>89.674000000000007</c:v>
                </c:pt>
                <c:pt idx="4490">
                  <c:v>89.694000000000003</c:v>
                </c:pt>
                <c:pt idx="4491">
                  <c:v>89.713999999999999</c:v>
                </c:pt>
                <c:pt idx="4492">
                  <c:v>89.733999999999995</c:v>
                </c:pt>
                <c:pt idx="4493">
                  <c:v>89.754000000000005</c:v>
                </c:pt>
                <c:pt idx="4494">
                  <c:v>89.774000000000001</c:v>
                </c:pt>
                <c:pt idx="4495">
                  <c:v>89.793000000000006</c:v>
                </c:pt>
                <c:pt idx="4496">
                  <c:v>89.813000000000002</c:v>
                </c:pt>
                <c:pt idx="4497">
                  <c:v>89.832999999999998</c:v>
                </c:pt>
                <c:pt idx="4498">
                  <c:v>89.852999999999994</c:v>
                </c:pt>
                <c:pt idx="4499">
                  <c:v>89.873999999999995</c:v>
                </c:pt>
                <c:pt idx="4500">
                  <c:v>89.894000000000005</c:v>
                </c:pt>
                <c:pt idx="4501">
                  <c:v>89.912999999999997</c:v>
                </c:pt>
                <c:pt idx="4502">
                  <c:v>89.933000000000007</c:v>
                </c:pt>
                <c:pt idx="4503">
                  <c:v>89.953000000000003</c:v>
                </c:pt>
                <c:pt idx="4504">
                  <c:v>89.974000000000004</c:v>
                </c:pt>
                <c:pt idx="4505">
                  <c:v>89.995000000000005</c:v>
                </c:pt>
                <c:pt idx="4506">
                  <c:v>90.013999999999996</c:v>
                </c:pt>
                <c:pt idx="4507">
                  <c:v>90.033000000000001</c:v>
                </c:pt>
                <c:pt idx="4508">
                  <c:v>90.052999999999997</c:v>
                </c:pt>
                <c:pt idx="4509">
                  <c:v>90.073999999999998</c:v>
                </c:pt>
                <c:pt idx="4510">
                  <c:v>90.093000000000004</c:v>
                </c:pt>
                <c:pt idx="4511">
                  <c:v>90.113</c:v>
                </c:pt>
                <c:pt idx="4512">
                  <c:v>90.132999999999996</c:v>
                </c:pt>
                <c:pt idx="4513">
                  <c:v>90.153000000000006</c:v>
                </c:pt>
                <c:pt idx="4514">
                  <c:v>90.174000000000007</c:v>
                </c:pt>
                <c:pt idx="4515">
                  <c:v>90.194000000000003</c:v>
                </c:pt>
                <c:pt idx="4516">
                  <c:v>90.212999999999994</c:v>
                </c:pt>
                <c:pt idx="4517">
                  <c:v>90.233000000000004</c:v>
                </c:pt>
                <c:pt idx="4518">
                  <c:v>90.253</c:v>
                </c:pt>
                <c:pt idx="4519">
                  <c:v>90.272999999999996</c:v>
                </c:pt>
                <c:pt idx="4520">
                  <c:v>90.293000000000006</c:v>
                </c:pt>
                <c:pt idx="4521">
                  <c:v>90.313000000000002</c:v>
                </c:pt>
                <c:pt idx="4522">
                  <c:v>90.332999999999998</c:v>
                </c:pt>
                <c:pt idx="4523">
                  <c:v>90.352999999999994</c:v>
                </c:pt>
                <c:pt idx="4524">
                  <c:v>90.373000000000005</c:v>
                </c:pt>
                <c:pt idx="4525">
                  <c:v>90.391999999999996</c:v>
                </c:pt>
                <c:pt idx="4526">
                  <c:v>90.412999999999997</c:v>
                </c:pt>
                <c:pt idx="4527">
                  <c:v>90.433000000000007</c:v>
                </c:pt>
                <c:pt idx="4528">
                  <c:v>90.453000000000003</c:v>
                </c:pt>
                <c:pt idx="4529">
                  <c:v>90.471999999999994</c:v>
                </c:pt>
                <c:pt idx="4530">
                  <c:v>90.492999999999995</c:v>
                </c:pt>
                <c:pt idx="4531">
                  <c:v>90.513000000000005</c:v>
                </c:pt>
                <c:pt idx="4532">
                  <c:v>90.531999999999996</c:v>
                </c:pt>
                <c:pt idx="4533">
                  <c:v>90.552999999999997</c:v>
                </c:pt>
                <c:pt idx="4534">
                  <c:v>90.572999999999993</c:v>
                </c:pt>
                <c:pt idx="4535">
                  <c:v>90.593000000000004</c:v>
                </c:pt>
                <c:pt idx="4536">
                  <c:v>90.613</c:v>
                </c:pt>
                <c:pt idx="4537">
                  <c:v>90.632999999999996</c:v>
                </c:pt>
                <c:pt idx="4538">
                  <c:v>90.652000000000001</c:v>
                </c:pt>
                <c:pt idx="4539">
                  <c:v>90.673000000000002</c:v>
                </c:pt>
                <c:pt idx="4540">
                  <c:v>90.692999999999998</c:v>
                </c:pt>
                <c:pt idx="4541">
                  <c:v>90.712999999999994</c:v>
                </c:pt>
                <c:pt idx="4542">
                  <c:v>90.733000000000004</c:v>
                </c:pt>
                <c:pt idx="4543">
                  <c:v>90.753</c:v>
                </c:pt>
                <c:pt idx="4544">
                  <c:v>90.772999999999996</c:v>
                </c:pt>
                <c:pt idx="4545">
                  <c:v>90.792000000000002</c:v>
                </c:pt>
                <c:pt idx="4546">
                  <c:v>90.811999999999998</c:v>
                </c:pt>
                <c:pt idx="4547">
                  <c:v>90.831999999999994</c:v>
                </c:pt>
                <c:pt idx="4548">
                  <c:v>90.852999999999994</c:v>
                </c:pt>
                <c:pt idx="4549">
                  <c:v>90.873000000000005</c:v>
                </c:pt>
                <c:pt idx="4550">
                  <c:v>90.893000000000001</c:v>
                </c:pt>
                <c:pt idx="4551">
                  <c:v>90.912999999999997</c:v>
                </c:pt>
                <c:pt idx="4552">
                  <c:v>90.932000000000002</c:v>
                </c:pt>
                <c:pt idx="4553">
                  <c:v>90.951999999999998</c:v>
                </c:pt>
                <c:pt idx="4554">
                  <c:v>90.971999999999994</c:v>
                </c:pt>
                <c:pt idx="4555">
                  <c:v>90.992999999999995</c:v>
                </c:pt>
                <c:pt idx="4556">
                  <c:v>91.013000000000005</c:v>
                </c:pt>
                <c:pt idx="4557">
                  <c:v>91.031999999999996</c:v>
                </c:pt>
                <c:pt idx="4558">
                  <c:v>91.052999999999997</c:v>
                </c:pt>
                <c:pt idx="4559">
                  <c:v>91.072999999999993</c:v>
                </c:pt>
                <c:pt idx="4560">
                  <c:v>91.093000000000004</c:v>
                </c:pt>
                <c:pt idx="4561">
                  <c:v>91.111999999999995</c:v>
                </c:pt>
                <c:pt idx="4562">
                  <c:v>91.132000000000005</c:v>
                </c:pt>
                <c:pt idx="4563">
                  <c:v>91.152000000000001</c:v>
                </c:pt>
                <c:pt idx="4564">
                  <c:v>91.173000000000002</c:v>
                </c:pt>
                <c:pt idx="4565">
                  <c:v>91.191999999999993</c:v>
                </c:pt>
                <c:pt idx="4566">
                  <c:v>91.212000000000003</c:v>
                </c:pt>
                <c:pt idx="4567">
                  <c:v>91.231999999999999</c:v>
                </c:pt>
                <c:pt idx="4568">
                  <c:v>91.251999999999995</c:v>
                </c:pt>
                <c:pt idx="4569">
                  <c:v>91.272000000000006</c:v>
                </c:pt>
                <c:pt idx="4570">
                  <c:v>91.293000000000006</c:v>
                </c:pt>
                <c:pt idx="4571">
                  <c:v>91.311999999999998</c:v>
                </c:pt>
                <c:pt idx="4572">
                  <c:v>91.332999999999998</c:v>
                </c:pt>
                <c:pt idx="4573">
                  <c:v>91.352000000000004</c:v>
                </c:pt>
                <c:pt idx="4574">
                  <c:v>91.372</c:v>
                </c:pt>
                <c:pt idx="4575">
                  <c:v>91.391999999999996</c:v>
                </c:pt>
                <c:pt idx="4576">
                  <c:v>91.412000000000006</c:v>
                </c:pt>
                <c:pt idx="4577">
                  <c:v>91.432000000000002</c:v>
                </c:pt>
                <c:pt idx="4578">
                  <c:v>91.451999999999998</c:v>
                </c:pt>
                <c:pt idx="4579">
                  <c:v>91.471999999999994</c:v>
                </c:pt>
                <c:pt idx="4580">
                  <c:v>91.492000000000004</c:v>
                </c:pt>
                <c:pt idx="4581">
                  <c:v>91.512</c:v>
                </c:pt>
                <c:pt idx="4582">
                  <c:v>91.531999999999996</c:v>
                </c:pt>
                <c:pt idx="4583">
                  <c:v>91.552000000000007</c:v>
                </c:pt>
                <c:pt idx="4584">
                  <c:v>91.572000000000003</c:v>
                </c:pt>
                <c:pt idx="4585">
                  <c:v>91.591999999999999</c:v>
                </c:pt>
                <c:pt idx="4586">
                  <c:v>91.611999999999995</c:v>
                </c:pt>
                <c:pt idx="4587">
                  <c:v>91.632000000000005</c:v>
                </c:pt>
                <c:pt idx="4588">
                  <c:v>91.650999999999996</c:v>
                </c:pt>
                <c:pt idx="4589">
                  <c:v>91.671000000000006</c:v>
                </c:pt>
                <c:pt idx="4590">
                  <c:v>91.691000000000003</c:v>
                </c:pt>
                <c:pt idx="4591">
                  <c:v>91.712000000000003</c:v>
                </c:pt>
                <c:pt idx="4592">
                  <c:v>91.731999999999999</c:v>
                </c:pt>
                <c:pt idx="4593">
                  <c:v>91.751999999999995</c:v>
                </c:pt>
                <c:pt idx="4594">
                  <c:v>91.771000000000001</c:v>
                </c:pt>
                <c:pt idx="4595">
                  <c:v>91.792000000000002</c:v>
                </c:pt>
                <c:pt idx="4596">
                  <c:v>91.811000000000007</c:v>
                </c:pt>
                <c:pt idx="4597">
                  <c:v>91.831999999999994</c:v>
                </c:pt>
                <c:pt idx="4598">
                  <c:v>91.852000000000004</c:v>
                </c:pt>
                <c:pt idx="4599">
                  <c:v>91.872</c:v>
                </c:pt>
                <c:pt idx="4600">
                  <c:v>91.891000000000005</c:v>
                </c:pt>
                <c:pt idx="4601">
                  <c:v>91.912000000000006</c:v>
                </c:pt>
                <c:pt idx="4602">
                  <c:v>91.932000000000002</c:v>
                </c:pt>
                <c:pt idx="4603">
                  <c:v>91.950999999999993</c:v>
                </c:pt>
                <c:pt idx="4604">
                  <c:v>91.971000000000004</c:v>
                </c:pt>
                <c:pt idx="4605">
                  <c:v>91.992000000000004</c:v>
                </c:pt>
                <c:pt idx="4606">
                  <c:v>92.010999999999996</c:v>
                </c:pt>
                <c:pt idx="4607">
                  <c:v>92.031999999999996</c:v>
                </c:pt>
                <c:pt idx="4608">
                  <c:v>92.052000000000007</c:v>
                </c:pt>
                <c:pt idx="4609">
                  <c:v>92.070999999999998</c:v>
                </c:pt>
                <c:pt idx="4610">
                  <c:v>92.090999999999994</c:v>
                </c:pt>
                <c:pt idx="4611">
                  <c:v>92.111000000000004</c:v>
                </c:pt>
                <c:pt idx="4612">
                  <c:v>92.131</c:v>
                </c:pt>
                <c:pt idx="4613">
                  <c:v>92.150999999999996</c:v>
                </c:pt>
                <c:pt idx="4614">
                  <c:v>92.171000000000006</c:v>
                </c:pt>
                <c:pt idx="4615">
                  <c:v>92.191000000000003</c:v>
                </c:pt>
                <c:pt idx="4616">
                  <c:v>92.212000000000003</c:v>
                </c:pt>
                <c:pt idx="4617">
                  <c:v>92.230999999999995</c:v>
                </c:pt>
                <c:pt idx="4618">
                  <c:v>92.251000000000005</c:v>
                </c:pt>
                <c:pt idx="4619">
                  <c:v>92.271000000000001</c:v>
                </c:pt>
                <c:pt idx="4620">
                  <c:v>92.290999999999997</c:v>
                </c:pt>
                <c:pt idx="4621">
                  <c:v>92.311999999999998</c:v>
                </c:pt>
                <c:pt idx="4622">
                  <c:v>92.331999999999994</c:v>
                </c:pt>
                <c:pt idx="4623">
                  <c:v>92.350999999999999</c:v>
                </c:pt>
                <c:pt idx="4624">
                  <c:v>92.370999999999995</c:v>
                </c:pt>
                <c:pt idx="4625">
                  <c:v>92.391000000000005</c:v>
                </c:pt>
                <c:pt idx="4626">
                  <c:v>92.411000000000001</c:v>
                </c:pt>
                <c:pt idx="4627">
                  <c:v>92.430999999999997</c:v>
                </c:pt>
                <c:pt idx="4628">
                  <c:v>92.450999999999993</c:v>
                </c:pt>
                <c:pt idx="4629">
                  <c:v>92.471000000000004</c:v>
                </c:pt>
                <c:pt idx="4630">
                  <c:v>92.491</c:v>
                </c:pt>
                <c:pt idx="4631">
                  <c:v>92.51</c:v>
                </c:pt>
                <c:pt idx="4632">
                  <c:v>92.531000000000006</c:v>
                </c:pt>
                <c:pt idx="4633">
                  <c:v>92.551000000000002</c:v>
                </c:pt>
                <c:pt idx="4634">
                  <c:v>92.570999999999998</c:v>
                </c:pt>
                <c:pt idx="4635">
                  <c:v>92.590999999999994</c:v>
                </c:pt>
                <c:pt idx="4636">
                  <c:v>92.611000000000004</c:v>
                </c:pt>
                <c:pt idx="4637">
                  <c:v>92.63</c:v>
                </c:pt>
                <c:pt idx="4638">
                  <c:v>92.65</c:v>
                </c:pt>
                <c:pt idx="4639">
                  <c:v>92.671000000000006</c:v>
                </c:pt>
                <c:pt idx="4640">
                  <c:v>92.691000000000003</c:v>
                </c:pt>
                <c:pt idx="4641">
                  <c:v>92.71</c:v>
                </c:pt>
                <c:pt idx="4642">
                  <c:v>92.730999999999995</c:v>
                </c:pt>
                <c:pt idx="4643">
                  <c:v>92.751000000000005</c:v>
                </c:pt>
                <c:pt idx="4644">
                  <c:v>92.771000000000001</c:v>
                </c:pt>
                <c:pt idx="4645">
                  <c:v>92.79</c:v>
                </c:pt>
                <c:pt idx="4646">
                  <c:v>92.81</c:v>
                </c:pt>
                <c:pt idx="4647">
                  <c:v>92.831000000000003</c:v>
                </c:pt>
                <c:pt idx="4648">
                  <c:v>92.850999999999999</c:v>
                </c:pt>
                <c:pt idx="4649">
                  <c:v>92.870999999999995</c:v>
                </c:pt>
                <c:pt idx="4650">
                  <c:v>92.891000000000005</c:v>
                </c:pt>
                <c:pt idx="4651">
                  <c:v>92.91</c:v>
                </c:pt>
                <c:pt idx="4652">
                  <c:v>92.93</c:v>
                </c:pt>
                <c:pt idx="4653">
                  <c:v>92.950999999999993</c:v>
                </c:pt>
                <c:pt idx="4654">
                  <c:v>92.971000000000004</c:v>
                </c:pt>
                <c:pt idx="4655">
                  <c:v>92.99</c:v>
                </c:pt>
                <c:pt idx="4656">
                  <c:v>93.01</c:v>
                </c:pt>
                <c:pt idx="4657">
                  <c:v>93.031000000000006</c:v>
                </c:pt>
                <c:pt idx="4658">
                  <c:v>93.051000000000002</c:v>
                </c:pt>
                <c:pt idx="4659">
                  <c:v>93.07</c:v>
                </c:pt>
                <c:pt idx="4660">
                  <c:v>93.09</c:v>
                </c:pt>
                <c:pt idx="4661">
                  <c:v>93.11</c:v>
                </c:pt>
                <c:pt idx="4662">
                  <c:v>93.13</c:v>
                </c:pt>
                <c:pt idx="4663">
                  <c:v>93.15</c:v>
                </c:pt>
                <c:pt idx="4664">
                  <c:v>93.17</c:v>
                </c:pt>
                <c:pt idx="4665">
                  <c:v>93.191000000000003</c:v>
                </c:pt>
                <c:pt idx="4666">
                  <c:v>93.21</c:v>
                </c:pt>
                <c:pt idx="4667">
                  <c:v>93.230999999999995</c:v>
                </c:pt>
                <c:pt idx="4668">
                  <c:v>93.25</c:v>
                </c:pt>
                <c:pt idx="4669">
                  <c:v>93.27</c:v>
                </c:pt>
                <c:pt idx="4670">
                  <c:v>93.29</c:v>
                </c:pt>
                <c:pt idx="4671">
                  <c:v>93.31</c:v>
                </c:pt>
                <c:pt idx="4672">
                  <c:v>93.33</c:v>
                </c:pt>
                <c:pt idx="4673">
                  <c:v>93.350999999999999</c:v>
                </c:pt>
                <c:pt idx="4674">
                  <c:v>93.370999999999995</c:v>
                </c:pt>
                <c:pt idx="4675">
                  <c:v>93.39</c:v>
                </c:pt>
                <c:pt idx="4676">
                  <c:v>93.41</c:v>
                </c:pt>
                <c:pt idx="4677">
                  <c:v>93.43</c:v>
                </c:pt>
                <c:pt idx="4678">
                  <c:v>93.45</c:v>
                </c:pt>
                <c:pt idx="4679">
                  <c:v>93.47</c:v>
                </c:pt>
                <c:pt idx="4680">
                  <c:v>93.49</c:v>
                </c:pt>
                <c:pt idx="4681">
                  <c:v>93.51</c:v>
                </c:pt>
                <c:pt idx="4682">
                  <c:v>93.53</c:v>
                </c:pt>
                <c:pt idx="4683">
                  <c:v>93.55</c:v>
                </c:pt>
                <c:pt idx="4684">
                  <c:v>93.57</c:v>
                </c:pt>
                <c:pt idx="4685">
                  <c:v>93.59</c:v>
                </c:pt>
                <c:pt idx="4686">
                  <c:v>93.61</c:v>
                </c:pt>
                <c:pt idx="4687">
                  <c:v>93.629000000000005</c:v>
                </c:pt>
                <c:pt idx="4688">
                  <c:v>93.65</c:v>
                </c:pt>
                <c:pt idx="4689">
                  <c:v>93.67</c:v>
                </c:pt>
                <c:pt idx="4690">
                  <c:v>93.69</c:v>
                </c:pt>
                <c:pt idx="4691">
                  <c:v>93.709000000000003</c:v>
                </c:pt>
                <c:pt idx="4692">
                  <c:v>93.73</c:v>
                </c:pt>
                <c:pt idx="4693">
                  <c:v>93.748999999999995</c:v>
                </c:pt>
                <c:pt idx="4694">
                  <c:v>93.77</c:v>
                </c:pt>
                <c:pt idx="4695">
                  <c:v>93.79</c:v>
                </c:pt>
                <c:pt idx="4696">
                  <c:v>93.81</c:v>
                </c:pt>
                <c:pt idx="4697">
                  <c:v>93.83</c:v>
                </c:pt>
                <c:pt idx="4698">
                  <c:v>93.85</c:v>
                </c:pt>
                <c:pt idx="4699">
                  <c:v>93.869</c:v>
                </c:pt>
                <c:pt idx="4700">
                  <c:v>93.888999999999996</c:v>
                </c:pt>
                <c:pt idx="4701">
                  <c:v>93.909000000000006</c:v>
                </c:pt>
                <c:pt idx="4702">
                  <c:v>93.93</c:v>
                </c:pt>
                <c:pt idx="4703">
                  <c:v>93.95</c:v>
                </c:pt>
                <c:pt idx="4704">
                  <c:v>93.968999999999994</c:v>
                </c:pt>
                <c:pt idx="4705">
                  <c:v>93.99</c:v>
                </c:pt>
                <c:pt idx="4706">
                  <c:v>94.009</c:v>
                </c:pt>
                <c:pt idx="4707">
                  <c:v>94.028999999999996</c:v>
                </c:pt>
                <c:pt idx="4708">
                  <c:v>94.05</c:v>
                </c:pt>
                <c:pt idx="4709">
                  <c:v>94.069000000000003</c:v>
                </c:pt>
                <c:pt idx="4710">
                  <c:v>94.088999999999999</c:v>
                </c:pt>
                <c:pt idx="4711">
                  <c:v>94.108999999999995</c:v>
                </c:pt>
                <c:pt idx="4712">
                  <c:v>94.13</c:v>
                </c:pt>
                <c:pt idx="4713">
                  <c:v>94.149000000000001</c:v>
                </c:pt>
                <c:pt idx="4714">
                  <c:v>94.168999999999997</c:v>
                </c:pt>
                <c:pt idx="4715">
                  <c:v>94.188999999999993</c:v>
                </c:pt>
                <c:pt idx="4716">
                  <c:v>94.209000000000003</c:v>
                </c:pt>
                <c:pt idx="4717">
                  <c:v>94.228999999999999</c:v>
                </c:pt>
                <c:pt idx="4718">
                  <c:v>94.25</c:v>
                </c:pt>
                <c:pt idx="4719">
                  <c:v>94.269000000000005</c:v>
                </c:pt>
                <c:pt idx="4720">
                  <c:v>94.289000000000001</c:v>
                </c:pt>
                <c:pt idx="4721">
                  <c:v>94.308999999999997</c:v>
                </c:pt>
                <c:pt idx="4722">
                  <c:v>94.328999999999994</c:v>
                </c:pt>
                <c:pt idx="4723">
                  <c:v>94.349000000000004</c:v>
                </c:pt>
                <c:pt idx="4724">
                  <c:v>94.37</c:v>
                </c:pt>
                <c:pt idx="4725">
                  <c:v>94.388999999999996</c:v>
                </c:pt>
                <c:pt idx="4726">
                  <c:v>94.409000000000006</c:v>
                </c:pt>
                <c:pt idx="4727">
                  <c:v>94.429000000000002</c:v>
                </c:pt>
                <c:pt idx="4728">
                  <c:v>94.448999999999998</c:v>
                </c:pt>
                <c:pt idx="4729">
                  <c:v>94.468999999999994</c:v>
                </c:pt>
                <c:pt idx="4730">
                  <c:v>94.489000000000004</c:v>
                </c:pt>
                <c:pt idx="4731">
                  <c:v>94.509</c:v>
                </c:pt>
                <c:pt idx="4732">
                  <c:v>94.528999999999996</c:v>
                </c:pt>
                <c:pt idx="4733">
                  <c:v>94.549000000000007</c:v>
                </c:pt>
                <c:pt idx="4734">
                  <c:v>94.569000000000003</c:v>
                </c:pt>
                <c:pt idx="4735">
                  <c:v>94.588999999999999</c:v>
                </c:pt>
                <c:pt idx="4736">
                  <c:v>94.608999999999995</c:v>
                </c:pt>
                <c:pt idx="4737">
                  <c:v>94.629000000000005</c:v>
                </c:pt>
                <c:pt idx="4738">
                  <c:v>94.649000000000001</c:v>
                </c:pt>
                <c:pt idx="4739">
                  <c:v>94.668999999999997</c:v>
                </c:pt>
                <c:pt idx="4740">
                  <c:v>94.688999999999993</c:v>
                </c:pt>
                <c:pt idx="4741">
                  <c:v>94.707999999999998</c:v>
                </c:pt>
                <c:pt idx="4742">
                  <c:v>94.727999999999994</c:v>
                </c:pt>
                <c:pt idx="4743">
                  <c:v>94.748000000000005</c:v>
                </c:pt>
                <c:pt idx="4744">
                  <c:v>94.769000000000005</c:v>
                </c:pt>
                <c:pt idx="4745">
                  <c:v>94.789000000000001</c:v>
                </c:pt>
                <c:pt idx="4746">
                  <c:v>94.808999999999997</c:v>
                </c:pt>
                <c:pt idx="4747">
                  <c:v>94.828000000000003</c:v>
                </c:pt>
                <c:pt idx="4748">
                  <c:v>94.847999999999999</c:v>
                </c:pt>
                <c:pt idx="4749">
                  <c:v>94.869</c:v>
                </c:pt>
                <c:pt idx="4750">
                  <c:v>94.888000000000005</c:v>
                </c:pt>
                <c:pt idx="4751">
                  <c:v>94.908000000000001</c:v>
                </c:pt>
                <c:pt idx="4752">
                  <c:v>94.927999999999997</c:v>
                </c:pt>
                <c:pt idx="4753">
                  <c:v>94.948999999999998</c:v>
                </c:pt>
                <c:pt idx="4754">
                  <c:v>94.968999999999994</c:v>
                </c:pt>
                <c:pt idx="4755">
                  <c:v>94.989000000000004</c:v>
                </c:pt>
                <c:pt idx="4756">
                  <c:v>95.007999999999996</c:v>
                </c:pt>
                <c:pt idx="4757">
                  <c:v>95.028999999999996</c:v>
                </c:pt>
                <c:pt idx="4758">
                  <c:v>95.049000000000007</c:v>
                </c:pt>
                <c:pt idx="4759">
                  <c:v>95.067999999999998</c:v>
                </c:pt>
                <c:pt idx="4760">
                  <c:v>95.088999999999999</c:v>
                </c:pt>
                <c:pt idx="4761">
                  <c:v>95.108000000000004</c:v>
                </c:pt>
                <c:pt idx="4762">
                  <c:v>95.129000000000005</c:v>
                </c:pt>
                <c:pt idx="4763">
                  <c:v>95.149000000000001</c:v>
                </c:pt>
                <c:pt idx="4764">
                  <c:v>95.168999999999997</c:v>
                </c:pt>
                <c:pt idx="4765">
                  <c:v>95.188000000000002</c:v>
                </c:pt>
                <c:pt idx="4766">
                  <c:v>95.207999999999998</c:v>
                </c:pt>
                <c:pt idx="4767">
                  <c:v>95.227999999999994</c:v>
                </c:pt>
                <c:pt idx="4768">
                  <c:v>95.248000000000005</c:v>
                </c:pt>
                <c:pt idx="4769">
                  <c:v>95.268000000000001</c:v>
                </c:pt>
                <c:pt idx="4770">
                  <c:v>95.287999999999997</c:v>
                </c:pt>
                <c:pt idx="4771">
                  <c:v>95.308000000000007</c:v>
                </c:pt>
                <c:pt idx="4772">
                  <c:v>95.328000000000003</c:v>
                </c:pt>
                <c:pt idx="4773">
                  <c:v>95.347999999999999</c:v>
                </c:pt>
                <c:pt idx="4774">
                  <c:v>95.367999999999995</c:v>
                </c:pt>
                <c:pt idx="4775">
                  <c:v>95.388000000000005</c:v>
                </c:pt>
                <c:pt idx="4776">
                  <c:v>95.408000000000001</c:v>
                </c:pt>
                <c:pt idx="4777">
                  <c:v>95.429000000000002</c:v>
                </c:pt>
                <c:pt idx="4778">
                  <c:v>95.448999999999998</c:v>
                </c:pt>
                <c:pt idx="4779">
                  <c:v>95.468000000000004</c:v>
                </c:pt>
                <c:pt idx="4780">
                  <c:v>95.488</c:v>
                </c:pt>
                <c:pt idx="4781">
                  <c:v>95.507999999999996</c:v>
                </c:pt>
                <c:pt idx="4782">
                  <c:v>95.528000000000006</c:v>
                </c:pt>
                <c:pt idx="4783">
                  <c:v>95.548000000000002</c:v>
                </c:pt>
                <c:pt idx="4784">
                  <c:v>95.566999999999993</c:v>
                </c:pt>
                <c:pt idx="4785">
                  <c:v>95.587999999999994</c:v>
                </c:pt>
                <c:pt idx="4786">
                  <c:v>95.608000000000004</c:v>
                </c:pt>
                <c:pt idx="4787">
                  <c:v>95.628</c:v>
                </c:pt>
                <c:pt idx="4788">
                  <c:v>95.647000000000006</c:v>
                </c:pt>
                <c:pt idx="4789">
                  <c:v>95.668000000000006</c:v>
                </c:pt>
                <c:pt idx="4790">
                  <c:v>95.688000000000002</c:v>
                </c:pt>
                <c:pt idx="4791">
                  <c:v>95.707999999999998</c:v>
                </c:pt>
                <c:pt idx="4792">
                  <c:v>95.727999999999994</c:v>
                </c:pt>
                <c:pt idx="4793">
                  <c:v>95.747</c:v>
                </c:pt>
                <c:pt idx="4794">
                  <c:v>95.766999999999996</c:v>
                </c:pt>
                <c:pt idx="4795">
                  <c:v>95.787999999999997</c:v>
                </c:pt>
                <c:pt idx="4796">
                  <c:v>95.807000000000002</c:v>
                </c:pt>
                <c:pt idx="4797">
                  <c:v>95.826999999999998</c:v>
                </c:pt>
                <c:pt idx="4798">
                  <c:v>95.847999999999999</c:v>
                </c:pt>
                <c:pt idx="4799">
                  <c:v>95.867999999999995</c:v>
                </c:pt>
                <c:pt idx="4800">
                  <c:v>95.888000000000005</c:v>
                </c:pt>
                <c:pt idx="4801">
                  <c:v>95.906999999999996</c:v>
                </c:pt>
                <c:pt idx="4802">
                  <c:v>95.927000000000007</c:v>
                </c:pt>
                <c:pt idx="4803">
                  <c:v>95.947000000000003</c:v>
                </c:pt>
                <c:pt idx="4804">
                  <c:v>95.966999999999999</c:v>
                </c:pt>
                <c:pt idx="4805">
                  <c:v>95.986999999999995</c:v>
                </c:pt>
                <c:pt idx="4806">
                  <c:v>96.007000000000005</c:v>
                </c:pt>
                <c:pt idx="4807">
                  <c:v>96.028000000000006</c:v>
                </c:pt>
                <c:pt idx="4808">
                  <c:v>96.048000000000002</c:v>
                </c:pt>
                <c:pt idx="4809">
                  <c:v>96.066999999999993</c:v>
                </c:pt>
                <c:pt idx="4810">
                  <c:v>96.087999999999994</c:v>
                </c:pt>
                <c:pt idx="4811">
                  <c:v>96.108000000000004</c:v>
                </c:pt>
                <c:pt idx="4812">
                  <c:v>96.128</c:v>
                </c:pt>
                <c:pt idx="4813">
                  <c:v>96.147000000000006</c:v>
                </c:pt>
                <c:pt idx="4814">
                  <c:v>96.167000000000002</c:v>
                </c:pt>
                <c:pt idx="4815">
                  <c:v>96.186999999999998</c:v>
                </c:pt>
                <c:pt idx="4816">
                  <c:v>96.207999999999998</c:v>
                </c:pt>
                <c:pt idx="4817">
                  <c:v>96.227999999999994</c:v>
                </c:pt>
                <c:pt idx="4818">
                  <c:v>96.248000000000005</c:v>
                </c:pt>
                <c:pt idx="4819">
                  <c:v>96.266999999999996</c:v>
                </c:pt>
                <c:pt idx="4820">
                  <c:v>96.287000000000006</c:v>
                </c:pt>
                <c:pt idx="4821">
                  <c:v>96.307000000000002</c:v>
                </c:pt>
                <c:pt idx="4822">
                  <c:v>96.326999999999998</c:v>
                </c:pt>
                <c:pt idx="4823">
                  <c:v>96.346999999999994</c:v>
                </c:pt>
                <c:pt idx="4824">
                  <c:v>96.367000000000004</c:v>
                </c:pt>
                <c:pt idx="4825">
                  <c:v>96.388000000000005</c:v>
                </c:pt>
                <c:pt idx="4826">
                  <c:v>96.406999999999996</c:v>
                </c:pt>
                <c:pt idx="4827">
                  <c:v>96.427000000000007</c:v>
                </c:pt>
                <c:pt idx="4828">
                  <c:v>96.447000000000003</c:v>
                </c:pt>
                <c:pt idx="4829">
                  <c:v>96.466999999999999</c:v>
                </c:pt>
                <c:pt idx="4830">
                  <c:v>96.486999999999995</c:v>
                </c:pt>
                <c:pt idx="4831">
                  <c:v>96.507000000000005</c:v>
                </c:pt>
                <c:pt idx="4832">
                  <c:v>96.527000000000001</c:v>
                </c:pt>
                <c:pt idx="4833">
                  <c:v>96.546999999999997</c:v>
                </c:pt>
                <c:pt idx="4834">
                  <c:v>96.566999999999993</c:v>
                </c:pt>
                <c:pt idx="4835">
                  <c:v>96.587000000000003</c:v>
                </c:pt>
                <c:pt idx="4836">
                  <c:v>96.606999999999999</c:v>
                </c:pt>
                <c:pt idx="4837">
                  <c:v>96.626999999999995</c:v>
                </c:pt>
                <c:pt idx="4838">
                  <c:v>96.647000000000006</c:v>
                </c:pt>
                <c:pt idx="4839">
                  <c:v>96.667000000000002</c:v>
                </c:pt>
                <c:pt idx="4840">
                  <c:v>96.686999999999998</c:v>
                </c:pt>
                <c:pt idx="4841">
                  <c:v>96.706999999999994</c:v>
                </c:pt>
                <c:pt idx="4842">
                  <c:v>96.727000000000004</c:v>
                </c:pt>
                <c:pt idx="4843">
                  <c:v>96.747</c:v>
                </c:pt>
                <c:pt idx="4844">
                  <c:v>96.766999999999996</c:v>
                </c:pt>
                <c:pt idx="4845">
                  <c:v>96.786000000000001</c:v>
                </c:pt>
                <c:pt idx="4846">
                  <c:v>96.807000000000002</c:v>
                </c:pt>
                <c:pt idx="4847">
                  <c:v>96.826999999999998</c:v>
                </c:pt>
                <c:pt idx="4848">
                  <c:v>96.846999999999994</c:v>
                </c:pt>
                <c:pt idx="4849">
                  <c:v>96.866</c:v>
                </c:pt>
                <c:pt idx="4850">
                  <c:v>96.885999999999996</c:v>
                </c:pt>
                <c:pt idx="4851">
                  <c:v>96.906999999999996</c:v>
                </c:pt>
                <c:pt idx="4852">
                  <c:v>96.926000000000002</c:v>
                </c:pt>
                <c:pt idx="4853">
                  <c:v>96.945999999999998</c:v>
                </c:pt>
                <c:pt idx="4854">
                  <c:v>96.965999999999994</c:v>
                </c:pt>
                <c:pt idx="4855">
                  <c:v>96.986999999999995</c:v>
                </c:pt>
                <c:pt idx="4856">
                  <c:v>97.007000000000005</c:v>
                </c:pt>
                <c:pt idx="4857">
                  <c:v>97.025999999999996</c:v>
                </c:pt>
                <c:pt idx="4858">
                  <c:v>97.046999999999997</c:v>
                </c:pt>
                <c:pt idx="4859">
                  <c:v>97.066999999999993</c:v>
                </c:pt>
                <c:pt idx="4860">
                  <c:v>97.087000000000003</c:v>
                </c:pt>
                <c:pt idx="4861">
                  <c:v>97.105999999999995</c:v>
                </c:pt>
                <c:pt idx="4862">
                  <c:v>97.126000000000005</c:v>
                </c:pt>
                <c:pt idx="4863">
                  <c:v>97.147000000000006</c:v>
                </c:pt>
                <c:pt idx="4864">
                  <c:v>97.167000000000002</c:v>
                </c:pt>
                <c:pt idx="4865">
                  <c:v>97.186000000000007</c:v>
                </c:pt>
                <c:pt idx="4866">
                  <c:v>97.206000000000003</c:v>
                </c:pt>
                <c:pt idx="4867">
                  <c:v>97.225999999999999</c:v>
                </c:pt>
                <c:pt idx="4868">
                  <c:v>97.245999999999995</c:v>
                </c:pt>
                <c:pt idx="4869">
                  <c:v>97.266000000000005</c:v>
                </c:pt>
                <c:pt idx="4870">
                  <c:v>97.286000000000001</c:v>
                </c:pt>
                <c:pt idx="4871">
                  <c:v>97.305999999999997</c:v>
                </c:pt>
                <c:pt idx="4872">
                  <c:v>97.325999999999993</c:v>
                </c:pt>
                <c:pt idx="4873">
                  <c:v>97.346000000000004</c:v>
                </c:pt>
                <c:pt idx="4874">
                  <c:v>97.366</c:v>
                </c:pt>
                <c:pt idx="4875">
                  <c:v>97.385999999999996</c:v>
                </c:pt>
                <c:pt idx="4876">
                  <c:v>97.406000000000006</c:v>
                </c:pt>
                <c:pt idx="4877">
                  <c:v>97.426000000000002</c:v>
                </c:pt>
                <c:pt idx="4878">
                  <c:v>97.445999999999998</c:v>
                </c:pt>
                <c:pt idx="4879">
                  <c:v>97.465999999999994</c:v>
                </c:pt>
                <c:pt idx="4880">
                  <c:v>97.486999999999995</c:v>
                </c:pt>
                <c:pt idx="4881">
                  <c:v>97.506</c:v>
                </c:pt>
                <c:pt idx="4882">
                  <c:v>97.525999999999996</c:v>
                </c:pt>
                <c:pt idx="4883">
                  <c:v>97.546000000000006</c:v>
                </c:pt>
                <c:pt idx="4884">
                  <c:v>97.566000000000003</c:v>
                </c:pt>
                <c:pt idx="4885">
                  <c:v>97.585999999999999</c:v>
                </c:pt>
                <c:pt idx="4886">
                  <c:v>97.605999999999995</c:v>
                </c:pt>
                <c:pt idx="4887">
                  <c:v>97.626000000000005</c:v>
                </c:pt>
                <c:pt idx="4888">
                  <c:v>97.646000000000001</c:v>
                </c:pt>
                <c:pt idx="4889">
                  <c:v>97.665999999999997</c:v>
                </c:pt>
                <c:pt idx="4890">
                  <c:v>97.686000000000007</c:v>
                </c:pt>
                <c:pt idx="4891">
                  <c:v>97.706000000000003</c:v>
                </c:pt>
                <c:pt idx="4892">
                  <c:v>97.725999999999999</c:v>
                </c:pt>
                <c:pt idx="4893">
                  <c:v>97.745000000000005</c:v>
                </c:pt>
                <c:pt idx="4894">
                  <c:v>97.766000000000005</c:v>
                </c:pt>
                <c:pt idx="4895">
                  <c:v>97.786000000000001</c:v>
                </c:pt>
                <c:pt idx="4896">
                  <c:v>97.805999999999997</c:v>
                </c:pt>
                <c:pt idx="4897">
                  <c:v>97.825000000000003</c:v>
                </c:pt>
                <c:pt idx="4898">
                  <c:v>97.844999999999999</c:v>
                </c:pt>
                <c:pt idx="4899">
                  <c:v>97.864999999999995</c:v>
                </c:pt>
                <c:pt idx="4900">
                  <c:v>97.885999999999996</c:v>
                </c:pt>
                <c:pt idx="4901">
                  <c:v>97.906000000000006</c:v>
                </c:pt>
                <c:pt idx="4902">
                  <c:v>97.926000000000002</c:v>
                </c:pt>
                <c:pt idx="4903">
                  <c:v>97.945999999999998</c:v>
                </c:pt>
                <c:pt idx="4904">
                  <c:v>97.965999999999994</c:v>
                </c:pt>
                <c:pt idx="4905">
                  <c:v>97.986000000000004</c:v>
                </c:pt>
                <c:pt idx="4906">
                  <c:v>98.004999999999995</c:v>
                </c:pt>
                <c:pt idx="4907">
                  <c:v>98.025999999999996</c:v>
                </c:pt>
                <c:pt idx="4908">
                  <c:v>98.046000000000006</c:v>
                </c:pt>
                <c:pt idx="4909">
                  <c:v>98.064999999999998</c:v>
                </c:pt>
                <c:pt idx="4910">
                  <c:v>98.084999999999994</c:v>
                </c:pt>
                <c:pt idx="4911">
                  <c:v>98.105000000000004</c:v>
                </c:pt>
                <c:pt idx="4912">
                  <c:v>98.126000000000005</c:v>
                </c:pt>
                <c:pt idx="4913">
                  <c:v>98.144999999999996</c:v>
                </c:pt>
                <c:pt idx="4914">
                  <c:v>98.165999999999997</c:v>
                </c:pt>
                <c:pt idx="4915">
                  <c:v>98.186000000000007</c:v>
                </c:pt>
                <c:pt idx="4916">
                  <c:v>98.204999999999998</c:v>
                </c:pt>
                <c:pt idx="4917">
                  <c:v>98.224999999999994</c:v>
                </c:pt>
                <c:pt idx="4918">
                  <c:v>98.245000000000005</c:v>
                </c:pt>
                <c:pt idx="4919">
                  <c:v>98.266000000000005</c:v>
                </c:pt>
                <c:pt idx="4920">
                  <c:v>98.286000000000001</c:v>
                </c:pt>
                <c:pt idx="4921">
                  <c:v>98.305999999999997</c:v>
                </c:pt>
                <c:pt idx="4922">
                  <c:v>98.325000000000003</c:v>
                </c:pt>
                <c:pt idx="4923">
                  <c:v>98.344999999999999</c:v>
                </c:pt>
                <c:pt idx="4924">
                  <c:v>98.364999999999995</c:v>
                </c:pt>
                <c:pt idx="4925">
                  <c:v>98.385000000000005</c:v>
                </c:pt>
                <c:pt idx="4926">
                  <c:v>98.405000000000001</c:v>
                </c:pt>
                <c:pt idx="4927">
                  <c:v>98.424999999999997</c:v>
                </c:pt>
                <c:pt idx="4928">
                  <c:v>98.444999999999993</c:v>
                </c:pt>
                <c:pt idx="4929">
                  <c:v>98.465000000000003</c:v>
                </c:pt>
                <c:pt idx="4930">
                  <c:v>98.484999999999999</c:v>
                </c:pt>
                <c:pt idx="4931">
                  <c:v>98.504999999999995</c:v>
                </c:pt>
                <c:pt idx="4932">
                  <c:v>98.525000000000006</c:v>
                </c:pt>
                <c:pt idx="4933">
                  <c:v>98.545000000000002</c:v>
                </c:pt>
                <c:pt idx="4934">
                  <c:v>98.564999999999998</c:v>
                </c:pt>
                <c:pt idx="4935">
                  <c:v>98.585999999999999</c:v>
                </c:pt>
                <c:pt idx="4936">
                  <c:v>98.605000000000004</c:v>
                </c:pt>
                <c:pt idx="4937">
                  <c:v>98.625</c:v>
                </c:pt>
                <c:pt idx="4938">
                  <c:v>98.644999999999996</c:v>
                </c:pt>
                <c:pt idx="4939">
                  <c:v>98.665000000000006</c:v>
                </c:pt>
                <c:pt idx="4940">
                  <c:v>98.685000000000002</c:v>
                </c:pt>
                <c:pt idx="4941">
                  <c:v>98.704999999999998</c:v>
                </c:pt>
                <c:pt idx="4942">
                  <c:v>98.724999999999994</c:v>
                </c:pt>
                <c:pt idx="4943">
                  <c:v>98.745000000000005</c:v>
                </c:pt>
                <c:pt idx="4944">
                  <c:v>98.765000000000001</c:v>
                </c:pt>
                <c:pt idx="4945">
                  <c:v>98.784000000000006</c:v>
                </c:pt>
                <c:pt idx="4946">
                  <c:v>98.804000000000002</c:v>
                </c:pt>
                <c:pt idx="4947">
                  <c:v>98.823999999999998</c:v>
                </c:pt>
                <c:pt idx="4948">
                  <c:v>98.844999999999999</c:v>
                </c:pt>
                <c:pt idx="4949">
                  <c:v>98.864999999999995</c:v>
                </c:pt>
                <c:pt idx="4950">
                  <c:v>98.885000000000005</c:v>
                </c:pt>
                <c:pt idx="4951">
                  <c:v>98.905000000000001</c:v>
                </c:pt>
                <c:pt idx="4952">
                  <c:v>98.924999999999997</c:v>
                </c:pt>
                <c:pt idx="4953">
                  <c:v>98.944999999999993</c:v>
                </c:pt>
                <c:pt idx="4954">
                  <c:v>98.963999999999999</c:v>
                </c:pt>
                <c:pt idx="4955">
                  <c:v>98.984999999999999</c:v>
                </c:pt>
                <c:pt idx="4956">
                  <c:v>99.004999999999995</c:v>
                </c:pt>
                <c:pt idx="4957">
                  <c:v>99.025000000000006</c:v>
                </c:pt>
                <c:pt idx="4958">
                  <c:v>99.043999999999997</c:v>
                </c:pt>
                <c:pt idx="4959">
                  <c:v>99.063999999999993</c:v>
                </c:pt>
                <c:pt idx="4960">
                  <c:v>99.084000000000003</c:v>
                </c:pt>
                <c:pt idx="4961">
                  <c:v>99.103999999999999</c:v>
                </c:pt>
                <c:pt idx="4962">
                  <c:v>99.123999999999995</c:v>
                </c:pt>
                <c:pt idx="4963">
                  <c:v>99.144999999999996</c:v>
                </c:pt>
                <c:pt idx="4964">
                  <c:v>99.164000000000001</c:v>
                </c:pt>
                <c:pt idx="4965">
                  <c:v>99.183999999999997</c:v>
                </c:pt>
                <c:pt idx="4966">
                  <c:v>99.204999999999998</c:v>
                </c:pt>
                <c:pt idx="4967">
                  <c:v>99.224000000000004</c:v>
                </c:pt>
                <c:pt idx="4968">
                  <c:v>99.245000000000005</c:v>
                </c:pt>
                <c:pt idx="4969">
                  <c:v>99.263999999999996</c:v>
                </c:pt>
                <c:pt idx="4970">
                  <c:v>99.284000000000006</c:v>
                </c:pt>
                <c:pt idx="4971">
                  <c:v>99.304000000000002</c:v>
                </c:pt>
                <c:pt idx="4972">
                  <c:v>99.323999999999998</c:v>
                </c:pt>
                <c:pt idx="4973">
                  <c:v>99.343999999999994</c:v>
                </c:pt>
                <c:pt idx="4974">
                  <c:v>99.364000000000004</c:v>
                </c:pt>
                <c:pt idx="4975">
                  <c:v>99.384</c:v>
                </c:pt>
                <c:pt idx="4976">
                  <c:v>99.403999999999996</c:v>
                </c:pt>
                <c:pt idx="4977">
                  <c:v>99.424000000000007</c:v>
                </c:pt>
                <c:pt idx="4978">
                  <c:v>99.444000000000003</c:v>
                </c:pt>
                <c:pt idx="4979">
                  <c:v>99.463999999999999</c:v>
                </c:pt>
                <c:pt idx="4980">
                  <c:v>99.483999999999995</c:v>
                </c:pt>
                <c:pt idx="4981">
                  <c:v>99.504000000000005</c:v>
                </c:pt>
                <c:pt idx="4982">
                  <c:v>99.525000000000006</c:v>
                </c:pt>
                <c:pt idx="4983">
                  <c:v>99.543999999999997</c:v>
                </c:pt>
                <c:pt idx="4984">
                  <c:v>99.563999999999993</c:v>
                </c:pt>
                <c:pt idx="4985">
                  <c:v>99.584000000000003</c:v>
                </c:pt>
                <c:pt idx="4986">
                  <c:v>99.603999999999999</c:v>
                </c:pt>
                <c:pt idx="4987">
                  <c:v>99.623999999999995</c:v>
                </c:pt>
                <c:pt idx="4988">
                  <c:v>99.644000000000005</c:v>
                </c:pt>
                <c:pt idx="4989">
                  <c:v>99.664000000000001</c:v>
                </c:pt>
                <c:pt idx="4990">
                  <c:v>99.683999999999997</c:v>
                </c:pt>
                <c:pt idx="4991">
                  <c:v>99.703999999999994</c:v>
                </c:pt>
                <c:pt idx="4992">
                  <c:v>99.724000000000004</c:v>
                </c:pt>
                <c:pt idx="4993">
                  <c:v>99.744</c:v>
                </c:pt>
                <c:pt idx="4994">
                  <c:v>99.763999999999996</c:v>
                </c:pt>
                <c:pt idx="4995">
                  <c:v>99.784000000000006</c:v>
                </c:pt>
                <c:pt idx="4996">
                  <c:v>99.804000000000002</c:v>
                </c:pt>
                <c:pt idx="4997">
                  <c:v>99.822999999999993</c:v>
                </c:pt>
                <c:pt idx="4998">
                  <c:v>99.843000000000004</c:v>
                </c:pt>
                <c:pt idx="4999">
                  <c:v>99.864000000000004</c:v>
                </c:pt>
                <c:pt idx="5000">
                  <c:v>99.884</c:v>
                </c:pt>
                <c:pt idx="5001">
                  <c:v>99.903999999999996</c:v>
                </c:pt>
                <c:pt idx="5002">
                  <c:v>99.923000000000002</c:v>
                </c:pt>
                <c:pt idx="5003">
                  <c:v>99.944000000000003</c:v>
                </c:pt>
                <c:pt idx="5004">
                  <c:v>99.962999999999994</c:v>
                </c:pt>
                <c:pt idx="5005">
                  <c:v>99.983999999999995</c:v>
                </c:pt>
                <c:pt idx="5006">
                  <c:v>100.003</c:v>
                </c:pt>
                <c:pt idx="5007">
                  <c:v>100.024</c:v>
                </c:pt>
                <c:pt idx="5008">
                  <c:v>100.044</c:v>
                </c:pt>
                <c:pt idx="5009">
                  <c:v>100.06399999999999</c:v>
                </c:pt>
                <c:pt idx="5010">
                  <c:v>100.084</c:v>
                </c:pt>
                <c:pt idx="5011">
                  <c:v>100.10299999999999</c:v>
                </c:pt>
                <c:pt idx="5012">
                  <c:v>100.124</c:v>
                </c:pt>
                <c:pt idx="5013">
                  <c:v>100.143</c:v>
                </c:pt>
                <c:pt idx="5014">
                  <c:v>100.164</c:v>
                </c:pt>
                <c:pt idx="5015">
                  <c:v>100.184</c:v>
                </c:pt>
                <c:pt idx="5016">
                  <c:v>100.20399999999999</c:v>
                </c:pt>
                <c:pt idx="5017">
                  <c:v>100.223</c:v>
                </c:pt>
                <c:pt idx="5018">
                  <c:v>100.24299999999999</c:v>
                </c:pt>
                <c:pt idx="5019">
                  <c:v>100.26300000000001</c:v>
                </c:pt>
                <c:pt idx="5020">
                  <c:v>100.283</c:v>
                </c:pt>
                <c:pt idx="5021">
                  <c:v>100.304</c:v>
                </c:pt>
                <c:pt idx="5022">
                  <c:v>100.32299999999999</c:v>
                </c:pt>
                <c:pt idx="5023">
                  <c:v>100.343</c:v>
                </c:pt>
                <c:pt idx="5024">
                  <c:v>100.364</c:v>
                </c:pt>
                <c:pt idx="5025">
                  <c:v>100.383</c:v>
                </c:pt>
                <c:pt idx="5026">
                  <c:v>100.40300000000001</c:v>
                </c:pt>
                <c:pt idx="5027">
                  <c:v>100.42400000000001</c:v>
                </c:pt>
                <c:pt idx="5028">
                  <c:v>100.443</c:v>
                </c:pt>
                <c:pt idx="5029">
                  <c:v>100.464</c:v>
                </c:pt>
                <c:pt idx="5030">
                  <c:v>100.483</c:v>
                </c:pt>
                <c:pt idx="5031">
                  <c:v>100.503</c:v>
                </c:pt>
                <c:pt idx="5032">
                  <c:v>100.523</c:v>
                </c:pt>
                <c:pt idx="5033">
                  <c:v>100.54300000000001</c:v>
                </c:pt>
                <c:pt idx="5034">
                  <c:v>100.563</c:v>
                </c:pt>
                <c:pt idx="5035">
                  <c:v>100.583</c:v>
                </c:pt>
                <c:pt idx="5036">
                  <c:v>100.60299999999999</c:v>
                </c:pt>
                <c:pt idx="5037">
                  <c:v>100.623</c:v>
                </c:pt>
                <c:pt idx="5038">
                  <c:v>100.643</c:v>
                </c:pt>
                <c:pt idx="5039">
                  <c:v>100.663</c:v>
                </c:pt>
                <c:pt idx="5040">
                  <c:v>100.68300000000001</c:v>
                </c:pt>
                <c:pt idx="5041">
                  <c:v>100.703</c:v>
                </c:pt>
                <c:pt idx="5042">
                  <c:v>100.723</c:v>
                </c:pt>
                <c:pt idx="5043">
                  <c:v>100.74299999999999</c:v>
                </c:pt>
                <c:pt idx="5044">
                  <c:v>100.76300000000001</c:v>
                </c:pt>
                <c:pt idx="5045">
                  <c:v>100.783</c:v>
                </c:pt>
                <c:pt idx="5046">
                  <c:v>100.803</c:v>
                </c:pt>
                <c:pt idx="5047">
                  <c:v>100.822</c:v>
                </c:pt>
                <c:pt idx="5048">
                  <c:v>100.843</c:v>
                </c:pt>
                <c:pt idx="5049">
                  <c:v>100.863</c:v>
                </c:pt>
                <c:pt idx="5050">
                  <c:v>100.88200000000001</c:v>
                </c:pt>
                <c:pt idx="5051">
                  <c:v>100.902</c:v>
                </c:pt>
                <c:pt idx="5052">
                  <c:v>100.923</c:v>
                </c:pt>
                <c:pt idx="5053">
                  <c:v>100.943</c:v>
                </c:pt>
                <c:pt idx="5054">
                  <c:v>100.96299999999999</c:v>
                </c:pt>
                <c:pt idx="5055">
                  <c:v>100.983</c:v>
                </c:pt>
                <c:pt idx="5056">
                  <c:v>101.003</c:v>
                </c:pt>
                <c:pt idx="5057">
                  <c:v>101.023</c:v>
                </c:pt>
                <c:pt idx="5058">
                  <c:v>101.042</c:v>
                </c:pt>
                <c:pt idx="5059">
                  <c:v>101.062</c:v>
                </c:pt>
                <c:pt idx="5060">
                  <c:v>101.08199999999999</c:v>
                </c:pt>
                <c:pt idx="5061">
                  <c:v>101.10299999999999</c:v>
                </c:pt>
                <c:pt idx="5062">
                  <c:v>101.123</c:v>
                </c:pt>
                <c:pt idx="5063">
                  <c:v>101.142</c:v>
                </c:pt>
                <c:pt idx="5064">
                  <c:v>101.16200000000001</c:v>
                </c:pt>
                <c:pt idx="5065">
                  <c:v>101.18300000000001</c:v>
                </c:pt>
                <c:pt idx="5066">
                  <c:v>101.202</c:v>
                </c:pt>
                <c:pt idx="5067">
                  <c:v>101.223</c:v>
                </c:pt>
                <c:pt idx="5068">
                  <c:v>101.242</c:v>
                </c:pt>
                <c:pt idx="5069">
                  <c:v>101.26300000000001</c:v>
                </c:pt>
                <c:pt idx="5070">
                  <c:v>101.283</c:v>
                </c:pt>
                <c:pt idx="5071">
                  <c:v>101.30200000000001</c:v>
                </c:pt>
                <c:pt idx="5072">
                  <c:v>101.32299999999999</c:v>
                </c:pt>
                <c:pt idx="5073">
                  <c:v>101.342</c:v>
                </c:pt>
                <c:pt idx="5074">
                  <c:v>101.36199999999999</c:v>
                </c:pt>
                <c:pt idx="5075">
                  <c:v>101.38200000000001</c:v>
                </c:pt>
                <c:pt idx="5076">
                  <c:v>101.402</c:v>
                </c:pt>
                <c:pt idx="5077">
                  <c:v>101.422</c:v>
                </c:pt>
                <c:pt idx="5078">
                  <c:v>101.44199999999999</c:v>
                </c:pt>
                <c:pt idx="5079">
                  <c:v>101.462</c:v>
                </c:pt>
                <c:pt idx="5080">
                  <c:v>101.482</c:v>
                </c:pt>
                <c:pt idx="5081">
                  <c:v>101.502</c:v>
                </c:pt>
                <c:pt idx="5082">
                  <c:v>101.52200000000001</c:v>
                </c:pt>
                <c:pt idx="5083">
                  <c:v>101.542</c:v>
                </c:pt>
                <c:pt idx="5084">
                  <c:v>101.562</c:v>
                </c:pt>
                <c:pt idx="5085">
                  <c:v>101.583</c:v>
                </c:pt>
                <c:pt idx="5086">
                  <c:v>101.602</c:v>
                </c:pt>
                <c:pt idx="5087">
                  <c:v>101.622</c:v>
                </c:pt>
                <c:pt idx="5088">
                  <c:v>101.642</c:v>
                </c:pt>
                <c:pt idx="5089">
                  <c:v>101.66200000000001</c:v>
                </c:pt>
                <c:pt idx="5090">
                  <c:v>101.68300000000001</c:v>
                </c:pt>
                <c:pt idx="5091">
                  <c:v>101.702</c:v>
                </c:pt>
                <c:pt idx="5092">
                  <c:v>101.72199999999999</c:v>
                </c:pt>
                <c:pt idx="5093">
                  <c:v>101.742</c:v>
                </c:pt>
                <c:pt idx="5094">
                  <c:v>101.762</c:v>
                </c:pt>
                <c:pt idx="5095">
                  <c:v>101.782</c:v>
                </c:pt>
                <c:pt idx="5096">
                  <c:v>101.80200000000001</c:v>
                </c:pt>
                <c:pt idx="5097">
                  <c:v>101.822</c:v>
                </c:pt>
                <c:pt idx="5098">
                  <c:v>101.842</c:v>
                </c:pt>
                <c:pt idx="5099">
                  <c:v>101.86199999999999</c:v>
                </c:pt>
                <c:pt idx="5100">
                  <c:v>101.88200000000001</c:v>
                </c:pt>
                <c:pt idx="5101">
                  <c:v>101.902</c:v>
                </c:pt>
                <c:pt idx="5102">
                  <c:v>101.922</c:v>
                </c:pt>
                <c:pt idx="5103">
                  <c:v>101.94199999999999</c:v>
                </c:pt>
                <c:pt idx="5104">
                  <c:v>101.962</c:v>
                </c:pt>
                <c:pt idx="5105">
                  <c:v>101.982</c:v>
                </c:pt>
                <c:pt idx="5106">
                  <c:v>102.002</c:v>
                </c:pt>
                <c:pt idx="5107">
                  <c:v>102.02200000000001</c:v>
                </c:pt>
                <c:pt idx="5108">
                  <c:v>102.042</c:v>
                </c:pt>
                <c:pt idx="5109">
                  <c:v>102.062</c:v>
                </c:pt>
                <c:pt idx="5110">
                  <c:v>102.08199999999999</c:v>
                </c:pt>
                <c:pt idx="5111">
                  <c:v>102.102</c:v>
                </c:pt>
                <c:pt idx="5112">
                  <c:v>102.122</c:v>
                </c:pt>
                <c:pt idx="5113">
                  <c:v>102.14100000000001</c:v>
                </c:pt>
                <c:pt idx="5114">
                  <c:v>102.16200000000001</c:v>
                </c:pt>
                <c:pt idx="5115">
                  <c:v>102.181</c:v>
                </c:pt>
                <c:pt idx="5116">
                  <c:v>102.202</c:v>
                </c:pt>
                <c:pt idx="5117">
                  <c:v>102.221</c:v>
                </c:pt>
                <c:pt idx="5118">
                  <c:v>102.241</c:v>
                </c:pt>
                <c:pt idx="5119">
                  <c:v>102.261</c:v>
                </c:pt>
                <c:pt idx="5120">
                  <c:v>102.28100000000001</c:v>
                </c:pt>
                <c:pt idx="5121">
                  <c:v>102.301</c:v>
                </c:pt>
                <c:pt idx="5122">
                  <c:v>102.322</c:v>
                </c:pt>
                <c:pt idx="5123">
                  <c:v>102.34099999999999</c:v>
                </c:pt>
                <c:pt idx="5124">
                  <c:v>102.36199999999999</c:v>
                </c:pt>
                <c:pt idx="5125">
                  <c:v>102.381</c:v>
                </c:pt>
                <c:pt idx="5126">
                  <c:v>102.401</c:v>
                </c:pt>
                <c:pt idx="5127">
                  <c:v>102.42100000000001</c:v>
                </c:pt>
                <c:pt idx="5128">
                  <c:v>102.44199999999999</c:v>
                </c:pt>
                <c:pt idx="5129">
                  <c:v>102.461</c:v>
                </c:pt>
                <c:pt idx="5130">
                  <c:v>102.48099999999999</c:v>
                </c:pt>
                <c:pt idx="5131">
                  <c:v>102.502</c:v>
                </c:pt>
                <c:pt idx="5132">
                  <c:v>102.521</c:v>
                </c:pt>
                <c:pt idx="5133">
                  <c:v>102.541</c:v>
                </c:pt>
                <c:pt idx="5134">
                  <c:v>102.56100000000001</c:v>
                </c:pt>
                <c:pt idx="5135">
                  <c:v>102.58199999999999</c:v>
                </c:pt>
                <c:pt idx="5136">
                  <c:v>102.601</c:v>
                </c:pt>
                <c:pt idx="5137">
                  <c:v>102.621</c:v>
                </c:pt>
                <c:pt idx="5138">
                  <c:v>102.64100000000001</c:v>
                </c:pt>
                <c:pt idx="5139">
                  <c:v>102.661</c:v>
                </c:pt>
                <c:pt idx="5140">
                  <c:v>102.681</c:v>
                </c:pt>
                <c:pt idx="5141">
                  <c:v>102.70099999999999</c:v>
                </c:pt>
                <c:pt idx="5142">
                  <c:v>102.721</c:v>
                </c:pt>
                <c:pt idx="5143">
                  <c:v>102.741</c:v>
                </c:pt>
                <c:pt idx="5144">
                  <c:v>102.761</c:v>
                </c:pt>
                <c:pt idx="5145">
                  <c:v>102.78100000000001</c:v>
                </c:pt>
                <c:pt idx="5146">
                  <c:v>102.801</c:v>
                </c:pt>
                <c:pt idx="5147">
                  <c:v>102.821</c:v>
                </c:pt>
                <c:pt idx="5148">
                  <c:v>102.84099999999999</c:v>
                </c:pt>
                <c:pt idx="5149">
                  <c:v>102.861</c:v>
                </c:pt>
                <c:pt idx="5150">
                  <c:v>102.881</c:v>
                </c:pt>
                <c:pt idx="5151">
                  <c:v>102.901</c:v>
                </c:pt>
                <c:pt idx="5152">
                  <c:v>102.92100000000001</c:v>
                </c:pt>
                <c:pt idx="5153">
                  <c:v>102.941</c:v>
                </c:pt>
                <c:pt idx="5154">
                  <c:v>102.961</c:v>
                </c:pt>
                <c:pt idx="5155">
                  <c:v>102.98</c:v>
                </c:pt>
                <c:pt idx="5156">
                  <c:v>103.001</c:v>
                </c:pt>
                <c:pt idx="5157">
                  <c:v>103.021</c:v>
                </c:pt>
                <c:pt idx="5158">
                  <c:v>103.041</c:v>
                </c:pt>
                <c:pt idx="5159">
                  <c:v>103.06100000000001</c:v>
                </c:pt>
                <c:pt idx="5160">
                  <c:v>103.081</c:v>
                </c:pt>
                <c:pt idx="5161">
                  <c:v>103.101</c:v>
                </c:pt>
                <c:pt idx="5162">
                  <c:v>103.12</c:v>
                </c:pt>
                <c:pt idx="5163">
                  <c:v>103.14100000000001</c:v>
                </c:pt>
                <c:pt idx="5164">
                  <c:v>103.16</c:v>
                </c:pt>
                <c:pt idx="5165">
                  <c:v>103.181</c:v>
                </c:pt>
                <c:pt idx="5166">
                  <c:v>103.20099999999999</c:v>
                </c:pt>
                <c:pt idx="5167">
                  <c:v>103.22</c:v>
                </c:pt>
                <c:pt idx="5168">
                  <c:v>103.241</c:v>
                </c:pt>
                <c:pt idx="5169">
                  <c:v>103.26</c:v>
                </c:pt>
                <c:pt idx="5170">
                  <c:v>103.28100000000001</c:v>
                </c:pt>
                <c:pt idx="5171">
                  <c:v>103.301</c:v>
                </c:pt>
                <c:pt idx="5172">
                  <c:v>103.321</c:v>
                </c:pt>
                <c:pt idx="5173">
                  <c:v>103.34099999999999</c:v>
                </c:pt>
                <c:pt idx="5174">
                  <c:v>103.36</c:v>
                </c:pt>
                <c:pt idx="5175">
                  <c:v>103.38</c:v>
                </c:pt>
                <c:pt idx="5176">
                  <c:v>103.4</c:v>
                </c:pt>
                <c:pt idx="5177">
                  <c:v>103.42</c:v>
                </c:pt>
                <c:pt idx="5178">
                  <c:v>103.44</c:v>
                </c:pt>
                <c:pt idx="5179">
                  <c:v>103.461</c:v>
                </c:pt>
                <c:pt idx="5180">
                  <c:v>103.48099999999999</c:v>
                </c:pt>
                <c:pt idx="5181">
                  <c:v>103.501</c:v>
                </c:pt>
                <c:pt idx="5182">
                  <c:v>103.52</c:v>
                </c:pt>
                <c:pt idx="5183">
                  <c:v>103.54</c:v>
                </c:pt>
                <c:pt idx="5184">
                  <c:v>103.56</c:v>
                </c:pt>
                <c:pt idx="5185">
                  <c:v>103.581</c:v>
                </c:pt>
                <c:pt idx="5186">
                  <c:v>103.6</c:v>
                </c:pt>
                <c:pt idx="5187">
                  <c:v>103.62</c:v>
                </c:pt>
                <c:pt idx="5188">
                  <c:v>103.64</c:v>
                </c:pt>
                <c:pt idx="5189">
                  <c:v>103.66</c:v>
                </c:pt>
                <c:pt idx="5190">
                  <c:v>103.68</c:v>
                </c:pt>
                <c:pt idx="5191">
                  <c:v>103.7</c:v>
                </c:pt>
                <c:pt idx="5192">
                  <c:v>103.72</c:v>
                </c:pt>
                <c:pt idx="5193">
                  <c:v>103.74</c:v>
                </c:pt>
                <c:pt idx="5194">
                  <c:v>103.76</c:v>
                </c:pt>
                <c:pt idx="5195">
                  <c:v>103.78</c:v>
                </c:pt>
                <c:pt idx="5196">
                  <c:v>103.8</c:v>
                </c:pt>
                <c:pt idx="5197">
                  <c:v>103.82</c:v>
                </c:pt>
                <c:pt idx="5198">
                  <c:v>103.84</c:v>
                </c:pt>
                <c:pt idx="5199">
                  <c:v>103.86</c:v>
                </c:pt>
                <c:pt idx="5200">
                  <c:v>103.88</c:v>
                </c:pt>
                <c:pt idx="5201">
                  <c:v>103.899</c:v>
                </c:pt>
                <c:pt idx="5202">
                  <c:v>103.919</c:v>
                </c:pt>
                <c:pt idx="5203">
                  <c:v>103.93899999999999</c:v>
                </c:pt>
                <c:pt idx="5204">
                  <c:v>103.96</c:v>
                </c:pt>
                <c:pt idx="5205">
                  <c:v>103.98</c:v>
                </c:pt>
                <c:pt idx="5206">
                  <c:v>104</c:v>
                </c:pt>
                <c:pt idx="5207">
                  <c:v>104.02</c:v>
                </c:pt>
                <c:pt idx="5208">
                  <c:v>104.04</c:v>
                </c:pt>
                <c:pt idx="5209">
                  <c:v>104.06</c:v>
                </c:pt>
                <c:pt idx="5210">
                  <c:v>104.08</c:v>
                </c:pt>
                <c:pt idx="5211">
                  <c:v>104.1</c:v>
                </c:pt>
                <c:pt idx="5212">
                  <c:v>104.12</c:v>
                </c:pt>
                <c:pt idx="5213">
                  <c:v>104.14</c:v>
                </c:pt>
                <c:pt idx="5214">
                  <c:v>104.16</c:v>
                </c:pt>
                <c:pt idx="5215">
                  <c:v>104.18</c:v>
                </c:pt>
                <c:pt idx="5216">
                  <c:v>104.199</c:v>
                </c:pt>
                <c:pt idx="5217">
                  <c:v>104.21899999999999</c:v>
                </c:pt>
                <c:pt idx="5218">
                  <c:v>104.239</c:v>
                </c:pt>
                <c:pt idx="5219">
                  <c:v>104.26</c:v>
                </c:pt>
                <c:pt idx="5220">
                  <c:v>104.279</c:v>
                </c:pt>
                <c:pt idx="5221">
                  <c:v>104.29900000000001</c:v>
                </c:pt>
                <c:pt idx="5222">
                  <c:v>104.32</c:v>
                </c:pt>
                <c:pt idx="5223">
                  <c:v>104.34</c:v>
                </c:pt>
                <c:pt idx="5224">
                  <c:v>104.36</c:v>
                </c:pt>
                <c:pt idx="5225">
                  <c:v>104.38</c:v>
                </c:pt>
                <c:pt idx="5226">
                  <c:v>104.4</c:v>
                </c:pt>
                <c:pt idx="5227">
                  <c:v>104.419</c:v>
                </c:pt>
                <c:pt idx="5228">
                  <c:v>104.43899999999999</c:v>
                </c:pt>
                <c:pt idx="5229">
                  <c:v>104.459</c:v>
                </c:pt>
                <c:pt idx="5230">
                  <c:v>104.48</c:v>
                </c:pt>
                <c:pt idx="5231">
                  <c:v>104.499</c:v>
                </c:pt>
                <c:pt idx="5232">
                  <c:v>104.51900000000001</c:v>
                </c:pt>
                <c:pt idx="5233">
                  <c:v>104.539</c:v>
                </c:pt>
                <c:pt idx="5234">
                  <c:v>104.559</c:v>
                </c:pt>
                <c:pt idx="5235">
                  <c:v>104.57899999999999</c:v>
                </c:pt>
                <c:pt idx="5236">
                  <c:v>104.6</c:v>
                </c:pt>
                <c:pt idx="5237">
                  <c:v>104.619</c:v>
                </c:pt>
                <c:pt idx="5238">
                  <c:v>104.639</c:v>
                </c:pt>
                <c:pt idx="5239">
                  <c:v>104.65900000000001</c:v>
                </c:pt>
                <c:pt idx="5240">
                  <c:v>104.679</c:v>
                </c:pt>
                <c:pt idx="5241">
                  <c:v>104.699</c:v>
                </c:pt>
                <c:pt idx="5242">
                  <c:v>104.71899999999999</c:v>
                </c:pt>
                <c:pt idx="5243">
                  <c:v>104.739</c:v>
                </c:pt>
                <c:pt idx="5244">
                  <c:v>104.759</c:v>
                </c:pt>
                <c:pt idx="5245">
                  <c:v>104.779</c:v>
                </c:pt>
                <c:pt idx="5246">
                  <c:v>104.79900000000001</c:v>
                </c:pt>
                <c:pt idx="5247">
                  <c:v>104.819</c:v>
                </c:pt>
                <c:pt idx="5248">
                  <c:v>104.839</c:v>
                </c:pt>
                <c:pt idx="5249">
                  <c:v>104.85899999999999</c:v>
                </c:pt>
                <c:pt idx="5250">
                  <c:v>104.879</c:v>
                </c:pt>
                <c:pt idx="5251">
                  <c:v>104.899</c:v>
                </c:pt>
                <c:pt idx="5252">
                  <c:v>104.919</c:v>
                </c:pt>
                <c:pt idx="5253">
                  <c:v>104.93899999999999</c:v>
                </c:pt>
                <c:pt idx="5254">
                  <c:v>104.959</c:v>
                </c:pt>
                <c:pt idx="5255">
                  <c:v>104.979</c:v>
                </c:pt>
                <c:pt idx="5256">
                  <c:v>104.999</c:v>
                </c:pt>
                <c:pt idx="5257">
                  <c:v>105.01900000000001</c:v>
                </c:pt>
                <c:pt idx="5258">
                  <c:v>105.039</c:v>
                </c:pt>
                <c:pt idx="5259">
                  <c:v>105.059</c:v>
                </c:pt>
                <c:pt idx="5260">
                  <c:v>105.07899999999999</c:v>
                </c:pt>
                <c:pt idx="5261">
                  <c:v>105.099</c:v>
                </c:pt>
                <c:pt idx="5262">
                  <c:v>105.119</c:v>
                </c:pt>
                <c:pt idx="5263">
                  <c:v>105.139</c:v>
                </c:pt>
                <c:pt idx="5264">
                  <c:v>105.15900000000001</c:v>
                </c:pt>
                <c:pt idx="5265">
                  <c:v>105.178</c:v>
                </c:pt>
                <c:pt idx="5266">
                  <c:v>105.199</c:v>
                </c:pt>
                <c:pt idx="5267">
                  <c:v>105.21899999999999</c:v>
                </c:pt>
                <c:pt idx="5268">
                  <c:v>105.239</c:v>
                </c:pt>
                <c:pt idx="5269">
                  <c:v>105.258</c:v>
                </c:pt>
                <c:pt idx="5270">
                  <c:v>105.27800000000001</c:v>
                </c:pt>
                <c:pt idx="5271">
                  <c:v>105.29900000000001</c:v>
                </c:pt>
                <c:pt idx="5272">
                  <c:v>105.318</c:v>
                </c:pt>
                <c:pt idx="5273">
                  <c:v>105.339</c:v>
                </c:pt>
                <c:pt idx="5274">
                  <c:v>105.35899999999999</c:v>
                </c:pt>
                <c:pt idx="5275">
                  <c:v>105.379</c:v>
                </c:pt>
                <c:pt idx="5276">
                  <c:v>105.399</c:v>
                </c:pt>
                <c:pt idx="5277">
                  <c:v>105.41800000000001</c:v>
                </c:pt>
                <c:pt idx="5278">
                  <c:v>105.43899999999999</c:v>
                </c:pt>
                <c:pt idx="5279">
                  <c:v>105.458</c:v>
                </c:pt>
                <c:pt idx="5280">
                  <c:v>105.479</c:v>
                </c:pt>
                <c:pt idx="5281">
                  <c:v>105.498</c:v>
                </c:pt>
                <c:pt idx="5282">
                  <c:v>105.518</c:v>
                </c:pt>
                <c:pt idx="5283">
                  <c:v>105.538</c:v>
                </c:pt>
                <c:pt idx="5284">
                  <c:v>105.55800000000001</c:v>
                </c:pt>
                <c:pt idx="5285">
                  <c:v>105.57899999999999</c:v>
                </c:pt>
                <c:pt idx="5286">
                  <c:v>105.598</c:v>
                </c:pt>
                <c:pt idx="5287">
                  <c:v>105.61799999999999</c:v>
                </c:pt>
                <c:pt idx="5288">
                  <c:v>105.63800000000001</c:v>
                </c:pt>
                <c:pt idx="5289">
                  <c:v>105.658</c:v>
                </c:pt>
                <c:pt idx="5290">
                  <c:v>105.678</c:v>
                </c:pt>
                <c:pt idx="5291">
                  <c:v>105.69799999999999</c:v>
                </c:pt>
                <c:pt idx="5292">
                  <c:v>105.718</c:v>
                </c:pt>
                <c:pt idx="5293">
                  <c:v>105.738</c:v>
                </c:pt>
                <c:pt idx="5294">
                  <c:v>105.758</c:v>
                </c:pt>
                <c:pt idx="5295">
                  <c:v>105.77800000000001</c:v>
                </c:pt>
                <c:pt idx="5296">
                  <c:v>105.798</c:v>
                </c:pt>
                <c:pt idx="5297">
                  <c:v>105.818</c:v>
                </c:pt>
                <c:pt idx="5298">
                  <c:v>105.83799999999999</c:v>
                </c:pt>
                <c:pt idx="5299">
                  <c:v>105.858</c:v>
                </c:pt>
                <c:pt idx="5300">
                  <c:v>105.878</c:v>
                </c:pt>
                <c:pt idx="5301">
                  <c:v>105.898</c:v>
                </c:pt>
                <c:pt idx="5302">
                  <c:v>105.91800000000001</c:v>
                </c:pt>
                <c:pt idx="5303">
                  <c:v>105.938</c:v>
                </c:pt>
                <c:pt idx="5304">
                  <c:v>105.958</c:v>
                </c:pt>
                <c:pt idx="5305">
                  <c:v>105.97799999999999</c:v>
                </c:pt>
                <c:pt idx="5306">
                  <c:v>105.998</c:v>
                </c:pt>
                <c:pt idx="5307">
                  <c:v>106.018</c:v>
                </c:pt>
                <c:pt idx="5308">
                  <c:v>106.03700000000001</c:v>
                </c:pt>
                <c:pt idx="5309">
                  <c:v>106.05800000000001</c:v>
                </c:pt>
                <c:pt idx="5310">
                  <c:v>106.078</c:v>
                </c:pt>
                <c:pt idx="5311">
                  <c:v>106.098</c:v>
                </c:pt>
                <c:pt idx="5312">
                  <c:v>106.117</c:v>
                </c:pt>
                <c:pt idx="5313">
                  <c:v>106.13800000000001</c:v>
                </c:pt>
                <c:pt idx="5314">
                  <c:v>106.157</c:v>
                </c:pt>
                <c:pt idx="5315">
                  <c:v>106.178</c:v>
                </c:pt>
                <c:pt idx="5316">
                  <c:v>106.197</c:v>
                </c:pt>
                <c:pt idx="5317">
                  <c:v>106.218</c:v>
                </c:pt>
                <c:pt idx="5318">
                  <c:v>106.238</c:v>
                </c:pt>
                <c:pt idx="5319">
                  <c:v>106.258</c:v>
                </c:pt>
                <c:pt idx="5320">
                  <c:v>106.277</c:v>
                </c:pt>
                <c:pt idx="5321">
                  <c:v>106.297</c:v>
                </c:pt>
                <c:pt idx="5322">
                  <c:v>106.318</c:v>
                </c:pt>
                <c:pt idx="5323">
                  <c:v>106.33799999999999</c:v>
                </c:pt>
                <c:pt idx="5324">
                  <c:v>106.357</c:v>
                </c:pt>
                <c:pt idx="5325">
                  <c:v>106.378</c:v>
                </c:pt>
                <c:pt idx="5326">
                  <c:v>106.398</c:v>
                </c:pt>
                <c:pt idx="5327">
                  <c:v>106.41800000000001</c:v>
                </c:pt>
                <c:pt idx="5328">
                  <c:v>106.438</c:v>
                </c:pt>
                <c:pt idx="5329">
                  <c:v>106.458</c:v>
                </c:pt>
                <c:pt idx="5330">
                  <c:v>106.477</c:v>
                </c:pt>
                <c:pt idx="5331">
                  <c:v>106.497</c:v>
                </c:pt>
                <c:pt idx="5332">
                  <c:v>106.517</c:v>
                </c:pt>
                <c:pt idx="5333">
                  <c:v>106.53700000000001</c:v>
                </c:pt>
                <c:pt idx="5334">
                  <c:v>106.557</c:v>
                </c:pt>
                <c:pt idx="5335">
                  <c:v>106.577</c:v>
                </c:pt>
                <c:pt idx="5336">
                  <c:v>106.59699999999999</c:v>
                </c:pt>
                <c:pt idx="5337">
                  <c:v>106.61799999999999</c:v>
                </c:pt>
                <c:pt idx="5338">
                  <c:v>106.637</c:v>
                </c:pt>
                <c:pt idx="5339">
                  <c:v>106.657</c:v>
                </c:pt>
                <c:pt idx="5340">
                  <c:v>106.678</c:v>
                </c:pt>
                <c:pt idx="5341">
                  <c:v>106.697</c:v>
                </c:pt>
                <c:pt idx="5342">
                  <c:v>106.717</c:v>
                </c:pt>
                <c:pt idx="5343">
                  <c:v>106.73699999999999</c:v>
                </c:pt>
                <c:pt idx="5344">
                  <c:v>106.75700000000001</c:v>
                </c:pt>
                <c:pt idx="5345">
                  <c:v>106.777</c:v>
                </c:pt>
                <c:pt idx="5346">
                  <c:v>106.797</c:v>
                </c:pt>
                <c:pt idx="5347">
                  <c:v>106.81699999999999</c:v>
                </c:pt>
                <c:pt idx="5348">
                  <c:v>106.837</c:v>
                </c:pt>
                <c:pt idx="5349">
                  <c:v>106.857</c:v>
                </c:pt>
                <c:pt idx="5350">
                  <c:v>106.877</c:v>
                </c:pt>
                <c:pt idx="5351">
                  <c:v>106.89700000000001</c:v>
                </c:pt>
                <c:pt idx="5352">
                  <c:v>106.917</c:v>
                </c:pt>
                <c:pt idx="5353">
                  <c:v>106.937</c:v>
                </c:pt>
                <c:pt idx="5354">
                  <c:v>106.95699999999999</c:v>
                </c:pt>
                <c:pt idx="5355">
                  <c:v>106.977</c:v>
                </c:pt>
                <c:pt idx="5356">
                  <c:v>106.996</c:v>
                </c:pt>
                <c:pt idx="5357">
                  <c:v>107.017</c:v>
                </c:pt>
                <c:pt idx="5358">
                  <c:v>107.036</c:v>
                </c:pt>
                <c:pt idx="5359">
                  <c:v>107.056</c:v>
                </c:pt>
                <c:pt idx="5360">
                  <c:v>107.077</c:v>
                </c:pt>
                <c:pt idx="5361">
                  <c:v>107.096</c:v>
                </c:pt>
                <c:pt idx="5362">
                  <c:v>107.117</c:v>
                </c:pt>
                <c:pt idx="5363">
                  <c:v>107.136</c:v>
                </c:pt>
                <c:pt idx="5364">
                  <c:v>107.15600000000001</c:v>
                </c:pt>
                <c:pt idx="5365">
                  <c:v>107.176</c:v>
                </c:pt>
                <c:pt idx="5366">
                  <c:v>107.197</c:v>
                </c:pt>
                <c:pt idx="5367">
                  <c:v>107.217</c:v>
                </c:pt>
                <c:pt idx="5368">
                  <c:v>107.236</c:v>
                </c:pt>
                <c:pt idx="5369">
                  <c:v>107.256</c:v>
                </c:pt>
                <c:pt idx="5370">
                  <c:v>107.276</c:v>
                </c:pt>
                <c:pt idx="5371">
                  <c:v>107.297</c:v>
                </c:pt>
                <c:pt idx="5372">
                  <c:v>107.31699999999999</c:v>
                </c:pt>
                <c:pt idx="5373">
                  <c:v>107.336</c:v>
                </c:pt>
                <c:pt idx="5374">
                  <c:v>107.357</c:v>
                </c:pt>
                <c:pt idx="5375">
                  <c:v>107.376</c:v>
                </c:pt>
                <c:pt idx="5376">
                  <c:v>107.39700000000001</c:v>
                </c:pt>
                <c:pt idx="5377">
                  <c:v>107.417</c:v>
                </c:pt>
                <c:pt idx="5378">
                  <c:v>107.43600000000001</c:v>
                </c:pt>
                <c:pt idx="5379">
                  <c:v>107.45699999999999</c:v>
                </c:pt>
                <c:pt idx="5380">
                  <c:v>107.476</c:v>
                </c:pt>
                <c:pt idx="5381">
                  <c:v>107.497</c:v>
                </c:pt>
                <c:pt idx="5382">
                  <c:v>107.517</c:v>
                </c:pt>
                <c:pt idx="5383">
                  <c:v>107.536</c:v>
                </c:pt>
                <c:pt idx="5384">
                  <c:v>107.556</c:v>
                </c:pt>
                <c:pt idx="5385">
                  <c:v>107.57599999999999</c:v>
                </c:pt>
                <c:pt idx="5386">
                  <c:v>107.59699999999999</c:v>
                </c:pt>
                <c:pt idx="5387">
                  <c:v>107.616</c:v>
                </c:pt>
                <c:pt idx="5388">
                  <c:v>107.636</c:v>
                </c:pt>
                <c:pt idx="5389">
                  <c:v>107.657</c:v>
                </c:pt>
                <c:pt idx="5390">
                  <c:v>107.67700000000001</c:v>
                </c:pt>
                <c:pt idx="5391">
                  <c:v>107.697</c:v>
                </c:pt>
                <c:pt idx="5392">
                  <c:v>107.71599999999999</c:v>
                </c:pt>
                <c:pt idx="5393">
                  <c:v>107.736</c:v>
                </c:pt>
                <c:pt idx="5394">
                  <c:v>107.756</c:v>
                </c:pt>
                <c:pt idx="5395">
                  <c:v>107.776</c:v>
                </c:pt>
                <c:pt idx="5396">
                  <c:v>107.79600000000001</c:v>
                </c:pt>
                <c:pt idx="5397">
                  <c:v>107.816</c:v>
                </c:pt>
                <c:pt idx="5398">
                  <c:v>107.836</c:v>
                </c:pt>
                <c:pt idx="5399">
                  <c:v>107.85599999999999</c:v>
                </c:pt>
                <c:pt idx="5400">
                  <c:v>107.876</c:v>
                </c:pt>
                <c:pt idx="5401">
                  <c:v>107.89700000000001</c:v>
                </c:pt>
                <c:pt idx="5402">
                  <c:v>107.916</c:v>
                </c:pt>
                <c:pt idx="5403">
                  <c:v>107.93600000000001</c:v>
                </c:pt>
                <c:pt idx="5404">
                  <c:v>107.956</c:v>
                </c:pt>
                <c:pt idx="5405">
                  <c:v>107.976</c:v>
                </c:pt>
                <c:pt idx="5406">
                  <c:v>107.996</c:v>
                </c:pt>
                <c:pt idx="5407">
                  <c:v>108.01600000000001</c:v>
                </c:pt>
                <c:pt idx="5408">
                  <c:v>108.035</c:v>
                </c:pt>
                <c:pt idx="5409">
                  <c:v>108.05500000000001</c:v>
                </c:pt>
                <c:pt idx="5410">
                  <c:v>108.07599999999999</c:v>
                </c:pt>
                <c:pt idx="5411">
                  <c:v>108.096</c:v>
                </c:pt>
                <c:pt idx="5412">
                  <c:v>108.116</c:v>
                </c:pt>
                <c:pt idx="5413">
                  <c:v>108.13500000000001</c:v>
                </c:pt>
                <c:pt idx="5414">
                  <c:v>108.15600000000001</c:v>
                </c:pt>
                <c:pt idx="5415">
                  <c:v>108.176</c:v>
                </c:pt>
                <c:pt idx="5416">
                  <c:v>108.196</c:v>
                </c:pt>
                <c:pt idx="5417">
                  <c:v>108.21599999999999</c:v>
                </c:pt>
                <c:pt idx="5418">
                  <c:v>108.236</c:v>
                </c:pt>
                <c:pt idx="5419">
                  <c:v>108.255</c:v>
                </c:pt>
                <c:pt idx="5420">
                  <c:v>108.276</c:v>
                </c:pt>
                <c:pt idx="5421">
                  <c:v>108.29600000000001</c:v>
                </c:pt>
                <c:pt idx="5422">
                  <c:v>108.315</c:v>
                </c:pt>
                <c:pt idx="5423">
                  <c:v>108.33499999999999</c:v>
                </c:pt>
                <c:pt idx="5424">
                  <c:v>108.355</c:v>
                </c:pt>
                <c:pt idx="5425">
                  <c:v>108.376</c:v>
                </c:pt>
                <c:pt idx="5426">
                  <c:v>108.396</c:v>
                </c:pt>
                <c:pt idx="5427">
                  <c:v>108.416</c:v>
                </c:pt>
                <c:pt idx="5428">
                  <c:v>108.43600000000001</c:v>
                </c:pt>
                <c:pt idx="5429">
                  <c:v>108.455</c:v>
                </c:pt>
                <c:pt idx="5430">
                  <c:v>108.476</c:v>
                </c:pt>
                <c:pt idx="5431">
                  <c:v>108.496</c:v>
                </c:pt>
                <c:pt idx="5432">
                  <c:v>108.515</c:v>
                </c:pt>
                <c:pt idx="5433">
                  <c:v>108.536</c:v>
                </c:pt>
                <c:pt idx="5434">
                  <c:v>108.55500000000001</c:v>
                </c:pt>
                <c:pt idx="5435">
                  <c:v>108.57599999999999</c:v>
                </c:pt>
                <c:pt idx="5436">
                  <c:v>108.595</c:v>
                </c:pt>
                <c:pt idx="5437">
                  <c:v>108.61499999999999</c:v>
                </c:pt>
                <c:pt idx="5438">
                  <c:v>108.63500000000001</c:v>
                </c:pt>
                <c:pt idx="5439">
                  <c:v>108.655</c:v>
                </c:pt>
                <c:pt idx="5440">
                  <c:v>108.675</c:v>
                </c:pt>
                <c:pt idx="5441">
                  <c:v>108.696</c:v>
                </c:pt>
                <c:pt idx="5442">
                  <c:v>108.71599999999999</c:v>
                </c:pt>
                <c:pt idx="5443">
                  <c:v>108.735</c:v>
                </c:pt>
                <c:pt idx="5444">
                  <c:v>108.756</c:v>
                </c:pt>
                <c:pt idx="5445">
                  <c:v>108.77500000000001</c:v>
                </c:pt>
                <c:pt idx="5446">
                  <c:v>108.79600000000001</c:v>
                </c:pt>
                <c:pt idx="5447">
                  <c:v>108.815</c:v>
                </c:pt>
                <c:pt idx="5448">
                  <c:v>108.836</c:v>
                </c:pt>
                <c:pt idx="5449">
                  <c:v>108.855</c:v>
                </c:pt>
                <c:pt idx="5450">
                  <c:v>108.875</c:v>
                </c:pt>
                <c:pt idx="5451">
                  <c:v>108.895</c:v>
                </c:pt>
                <c:pt idx="5452">
                  <c:v>108.91500000000001</c:v>
                </c:pt>
                <c:pt idx="5453">
                  <c:v>108.935</c:v>
                </c:pt>
                <c:pt idx="5454">
                  <c:v>108.955</c:v>
                </c:pt>
                <c:pt idx="5455">
                  <c:v>108.97499999999999</c:v>
                </c:pt>
                <c:pt idx="5456">
                  <c:v>108.995</c:v>
                </c:pt>
                <c:pt idx="5457">
                  <c:v>109.015</c:v>
                </c:pt>
                <c:pt idx="5458">
                  <c:v>109.03400000000001</c:v>
                </c:pt>
                <c:pt idx="5459">
                  <c:v>109.05500000000001</c:v>
                </c:pt>
                <c:pt idx="5460">
                  <c:v>109.075</c:v>
                </c:pt>
                <c:pt idx="5461">
                  <c:v>109.095</c:v>
                </c:pt>
                <c:pt idx="5462">
                  <c:v>109.11499999999999</c:v>
                </c:pt>
                <c:pt idx="5463">
                  <c:v>109.13500000000001</c:v>
                </c:pt>
                <c:pt idx="5464">
                  <c:v>109.155</c:v>
                </c:pt>
                <c:pt idx="5465">
                  <c:v>109.175</c:v>
                </c:pt>
                <c:pt idx="5466">
                  <c:v>109.19499999999999</c:v>
                </c:pt>
                <c:pt idx="5467">
                  <c:v>109.215</c:v>
                </c:pt>
                <c:pt idx="5468">
                  <c:v>109.23399999999999</c:v>
                </c:pt>
                <c:pt idx="5469">
                  <c:v>109.255</c:v>
                </c:pt>
                <c:pt idx="5470">
                  <c:v>109.27500000000001</c:v>
                </c:pt>
                <c:pt idx="5471">
                  <c:v>109.294</c:v>
                </c:pt>
                <c:pt idx="5472">
                  <c:v>109.315</c:v>
                </c:pt>
                <c:pt idx="5473">
                  <c:v>109.33499999999999</c:v>
                </c:pt>
                <c:pt idx="5474">
                  <c:v>109.354</c:v>
                </c:pt>
                <c:pt idx="5475">
                  <c:v>109.375</c:v>
                </c:pt>
                <c:pt idx="5476">
                  <c:v>109.395</c:v>
                </c:pt>
                <c:pt idx="5477">
                  <c:v>109.414</c:v>
                </c:pt>
                <c:pt idx="5478">
                  <c:v>109.434</c:v>
                </c:pt>
                <c:pt idx="5479">
                  <c:v>109.455</c:v>
                </c:pt>
                <c:pt idx="5480">
                  <c:v>109.474</c:v>
                </c:pt>
                <c:pt idx="5481">
                  <c:v>109.494</c:v>
                </c:pt>
                <c:pt idx="5482">
                  <c:v>109.515</c:v>
                </c:pt>
                <c:pt idx="5483">
                  <c:v>109.53400000000001</c:v>
                </c:pt>
                <c:pt idx="5484">
                  <c:v>109.55500000000001</c:v>
                </c:pt>
                <c:pt idx="5485">
                  <c:v>109.574</c:v>
                </c:pt>
                <c:pt idx="5486">
                  <c:v>109.59399999999999</c:v>
                </c:pt>
                <c:pt idx="5487">
                  <c:v>109.614</c:v>
                </c:pt>
                <c:pt idx="5488">
                  <c:v>109.63500000000001</c:v>
                </c:pt>
                <c:pt idx="5489">
                  <c:v>109.654</c:v>
                </c:pt>
                <c:pt idx="5490">
                  <c:v>109.67400000000001</c:v>
                </c:pt>
                <c:pt idx="5491">
                  <c:v>109.694</c:v>
                </c:pt>
                <c:pt idx="5492">
                  <c:v>109.715</c:v>
                </c:pt>
                <c:pt idx="5493">
                  <c:v>109.735</c:v>
                </c:pt>
                <c:pt idx="5494">
                  <c:v>109.754</c:v>
                </c:pt>
                <c:pt idx="5495">
                  <c:v>109.774</c:v>
                </c:pt>
                <c:pt idx="5496">
                  <c:v>109.794</c:v>
                </c:pt>
                <c:pt idx="5497">
                  <c:v>109.81399999999999</c:v>
                </c:pt>
                <c:pt idx="5498">
                  <c:v>109.834</c:v>
                </c:pt>
                <c:pt idx="5499">
                  <c:v>109.854</c:v>
                </c:pt>
                <c:pt idx="5500">
                  <c:v>109.874</c:v>
                </c:pt>
                <c:pt idx="5501">
                  <c:v>109.89400000000001</c:v>
                </c:pt>
                <c:pt idx="5502">
                  <c:v>109.914</c:v>
                </c:pt>
                <c:pt idx="5503">
                  <c:v>109.934</c:v>
                </c:pt>
                <c:pt idx="5504">
                  <c:v>109.955</c:v>
                </c:pt>
                <c:pt idx="5505">
                  <c:v>109.974</c:v>
                </c:pt>
                <c:pt idx="5506">
                  <c:v>109.994</c:v>
                </c:pt>
                <c:pt idx="5507">
                  <c:v>110.015</c:v>
                </c:pt>
                <c:pt idx="5508">
                  <c:v>110.03400000000001</c:v>
                </c:pt>
                <c:pt idx="5509">
                  <c:v>110.053</c:v>
                </c:pt>
                <c:pt idx="5510">
                  <c:v>110.074</c:v>
                </c:pt>
                <c:pt idx="5511">
                  <c:v>110.09399999999999</c:v>
                </c:pt>
                <c:pt idx="5512">
                  <c:v>110.114</c:v>
                </c:pt>
                <c:pt idx="5513">
                  <c:v>110.133</c:v>
                </c:pt>
                <c:pt idx="5514">
                  <c:v>110.154</c:v>
                </c:pt>
                <c:pt idx="5515">
                  <c:v>110.17400000000001</c:v>
                </c:pt>
                <c:pt idx="5516">
                  <c:v>110.194</c:v>
                </c:pt>
                <c:pt idx="5517">
                  <c:v>110.214</c:v>
                </c:pt>
                <c:pt idx="5518">
                  <c:v>110.23399999999999</c:v>
                </c:pt>
                <c:pt idx="5519">
                  <c:v>110.254</c:v>
                </c:pt>
                <c:pt idx="5520">
                  <c:v>110.274</c:v>
                </c:pt>
                <c:pt idx="5521">
                  <c:v>110.294</c:v>
                </c:pt>
                <c:pt idx="5522">
                  <c:v>110.313</c:v>
                </c:pt>
                <c:pt idx="5523">
                  <c:v>110.333</c:v>
                </c:pt>
                <c:pt idx="5524">
                  <c:v>110.35299999999999</c:v>
                </c:pt>
                <c:pt idx="5525">
                  <c:v>110.373</c:v>
                </c:pt>
                <c:pt idx="5526">
                  <c:v>110.393</c:v>
                </c:pt>
                <c:pt idx="5527">
                  <c:v>110.413</c:v>
                </c:pt>
                <c:pt idx="5528">
                  <c:v>110.43300000000001</c:v>
                </c:pt>
                <c:pt idx="5529">
                  <c:v>110.453</c:v>
                </c:pt>
                <c:pt idx="5530">
                  <c:v>110.473</c:v>
                </c:pt>
                <c:pt idx="5531">
                  <c:v>110.49299999999999</c:v>
                </c:pt>
                <c:pt idx="5532">
                  <c:v>110.51300000000001</c:v>
                </c:pt>
                <c:pt idx="5533">
                  <c:v>110.533</c:v>
                </c:pt>
                <c:pt idx="5534">
                  <c:v>110.553</c:v>
                </c:pt>
                <c:pt idx="5535">
                  <c:v>110.57299999999999</c:v>
                </c:pt>
                <c:pt idx="5536">
                  <c:v>110.593</c:v>
                </c:pt>
                <c:pt idx="5537">
                  <c:v>110.613</c:v>
                </c:pt>
                <c:pt idx="5538">
                  <c:v>110.633</c:v>
                </c:pt>
                <c:pt idx="5539">
                  <c:v>110.65300000000001</c:v>
                </c:pt>
                <c:pt idx="5540">
                  <c:v>110.673</c:v>
                </c:pt>
                <c:pt idx="5541">
                  <c:v>110.693</c:v>
                </c:pt>
                <c:pt idx="5542">
                  <c:v>110.71299999999999</c:v>
                </c:pt>
                <c:pt idx="5543">
                  <c:v>110.733</c:v>
                </c:pt>
                <c:pt idx="5544">
                  <c:v>110.753</c:v>
                </c:pt>
                <c:pt idx="5545">
                  <c:v>110.773</c:v>
                </c:pt>
                <c:pt idx="5546">
                  <c:v>110.794</c:v>
                </c:pt>
                <c:pt idx="5547">
                  <c:v>110.813</c:v>
                </c:pt>
                <c:pt idx="5548">
                  <c:v>110.833</c:v>
                </c:pt>
                <c:pt idx="5549">
                  <c:v>110.85299999999999</c:v>
                </c:pt>
                <c:pt idx="5550">
                  <c:v>110.873</c:v>
                </c:pt>
                <c:pt idx="5551">
                  <c:v>110.893</c:v>
                </c:pt>
                <c:pt idx="5552">
                  <c:v>110.913</c:v>
                </c:pt>
                <c:pt idx="5553">
                  <c:v>110.93300000000001</c:v>
                </c:pt>
                <c:pt idx="5554">
                  <c:v>110.953</c:v>
                </c:pt>
                <c:pt idx="5555">
                  <c:v>110.974</c:v>
                </c:pt>
                <c:pt idx="5556">
                  <c:v>110.994</c:v>
                </c:pt>
                <c:pt idx="5557">
                  <c:v>111.01300000000001</c:v>
                </c:pt>
                <c:pt idx="5558">
                  <c:v>111.033</c:v>
                </c:pt>
                <c:pt idx="5559">
                  <c:v>111.053</c:v>
                </c:pt>
                <c:pt idx="5560">
                  <c:v>111.07299999999999</c:v>
                </c:pt>
                <c:pt idx="5561">
                  <c:v>111.092</c:v>
                </c:pt>
                <c:pt idx="5562">
                  <c:v>111.113</c:v>
                </c:pt>
                <c:pt idx="5563">
                  <c:v>111.133</c:v>
                </c:pt>
                <c:pt idx="5564">
                  <c:v>111.15300000000001</c:v>
                </c:pt>
                <c:pt idx="5565">
                  <c:v>111.173</c:v>
                </c:pt>
                <c:pt idx="5566">
                  <c:v>111.193</c:v>
                </c:pt>
                <c:pt idx="5567">
                  <c:v>111.21299999999999</c:v>
                </c:pt>
                <c:pt idx="5568">
                  <c:v>111.233</c:v>
                </c:pt>
                <c:pt idx="5569">
                  <c:v>111.253</c:v>
                </c:pt>
                <c:pt idx="5570">
                  <c:v>111.273</c:v>
                </c:pt>
                <c:pt idx="5571">
                  <c:v>111.29300000000001</c:v>
                </c:pt>
                <c:pt idx="5572">
                  <c:v>111.313</c:v>
                </c:pt>
                <c:pt idx="5573">
                  <c:v>111.333</c:v>
                </c:pt>
                <c:pt idx="5574">
                  <c:v>111.352</c:v>
                </c:pt>
                <c:pt idx="5575">
                  <c:v>111.373</c:v>
                </c:pt>
                <c:pt idx="5576">
                  <c:v>111.392</c:v>
                </c:pt>
                <c:pt idx="5577">
                  <c:v>111.413</c:v>
                </c:pt>
                <c:pt idx="5578">
                  <c:v>111.432</c:v>
                </c:pt>
                <c:pt idx="5579">
                  <c:v>111.453</c:v>
                </c:pt>
                <c:pt idx="5580">
                  <c:v>111.473</c:v>
                </c:pt>
                <c:pt idx="5581">
                  <c:v>111.49299999999999</c:v>
                </c:pt>
                <c:pt idx="5582">
                  <c:v>111.51300000000001</c:v>
                </c:pt>
                <c:pt idx="5583">
                  <c:v>111.533</c:v>
                </c:pt>
                <c:pt idx="5584">
                  <c:v>111.55200000000001</c:v>
                </c:pt>
                <c:pt idx="5585">
                  <c:v>111.57299999999999</c:v>
                </c:pt>
                <c:pt idx="5586">
                  <c:v>111.593</c:v>
                </c:pt>
                <c:pt idx="5587">
                  <c:v>111.61199999999999</c:v>
                </c:pt>
                <c:pt idx="5588">
                  <c:v>111.63200000000001</c:v>
                </c:pt>
                <c:pt idx="5589">
                  <c:v>111.65300000000001</c:v>
                </c:pt>
                <c:pt idx="5590">
                  <c:v>111.673</c:v>
                </c:pt>
                <c:pt idx="5591">
                  <c:v>111.69199999999999</c:v>
                </c:pt>
                <c:pt idx="5592">
                  <c:v>111.712</c:v>
                </c:pt>
                <c:pt idx="5593">
                  <c:v>111.732</c:v>
                </c:pt>
                <c:pt idx="5594">
                  <c:v>111.753</c:v>
                </c:pt>
                <c:pt idx="5595">
                  <c:v>111.77200000000001</c:v>
                </c:pt>
                <c:pt idx="5596">
                  <c:v>111.792</c:v>
                </c:pt>
                <c:pt idx="5597">
                  <c:v>111.812</c:v>
                </c:pt>
                <c:pt idx="5598">
                  <c:v>111.83199999999999</c:v>
                </c:pt>
                <c:pt idx="5599">
                  <c:v>111.852</c:v>
                </c:pt>
                <c:pt idx="5600">
                  <c:v>111.872</c:v>
                </c:pt>
                <c:pt idx="5601">
                  <c:v>111.892</c:v>
                </c:pt>
                <c:pt idx="5602">
                  <c:v>111.91200000000001</c:v>
                </c:pt>
                <c:pt idx="5603">
                  <c:v>111.932</c:v>
                </c:pt>
                <c:pt idx="5604">
                  <c:v>111.952</c:v>
                </c:pt>
                <c:pt idx="5605">
                  <c:v>111.97199999999999</c:v>
                </c:pt>
                <c:pt idx="5606">
                  <c:v>111.992</c:v>
                </c:pt>
                <c:pt idx="5607">
                  <c:v>112.012</c:v>
                </c:pt>
                <c:pt idx="5608">
                  <c:v>112.032</c:v>
                </c:pt>
                <c:pt idx="5609">
                  <c:v>112.05200000000001</c:v>
                </c:pt>
                <c:pt idx="5610">
                  <c:v>112.072</c:v>
                </c:pt>
                <c:pt idx="5611">
                  <c:v>112.092</c:v>
                </c:pt>
                <c:pt idx="5612">
                  <c:v>112.11199999999999</c:v>
                </c:pt>
                <c:pt idx="5613">
                  <c:v>112.131</c:v>
                </c:pt>
                <c:pt idx="5614">
                  <c:v>112.152</c:v>
                </c:pt>
                <c:pt idx="5615">
                  <c:v>112.172</c:v>
                </c:pt>
                <c:pt idx="5616">
                  <c:v>112.19199999999999</c:v>
                </c:pt>
                <c:pt idx="5617">
                  <c:v>112.212</c:v>
                </c:pt>
                <c:pt idx="5618">
                  <c:v>112.232</c:v>
                </c:pt>
                <c:pt idx="5619">
                  <c:v>112.252</c:v>
                </c:pt>
                <c:pt idx="5620">
                  <c:v>112.27200000000001</c:v>
                </c:pt>
                <c:pt idx="5621">
                  <c:v>112.292</c:v>
                </c:pt>
                <c:pt idx="5622">
                  <c:v>112.312</c:v>
                </c:pt>
                <c:pt idx="5623">
                  <c:v>112.33199999999999</c:v>
                </c:pt>
                <c:pt idx="5624">
                  <c:v>112.351</c:v>
                </c:pt>
                <c:pt idx="5625">
                  <c:v>112.371</c:v>
                </c:pt>
                <c:pt idx="5626">
                  <c:v>112.39100000000001</c:v>
                </c:pt>
                <c:pt idx="5627">
                  <c:v>112.41200000000001</c:v>
                </c:pt>
                <c:pt idx="5628">
                  <c:v>112.432</c:v>
                </c:pt>
                <c:pt idx="5629">
                  <c:v>112.452</c:v>
                </c:pt>
                <c:pt idx="5630">
                  <c:v>112.471</c:v>
                </c:pt>
                <c:pt idx="5631">
                  <c:v>112.491</c:v>
                </c:pt>
                <c:pt idx="5632">
                  <c:v>112.512</c:v>
                </c:pt>
                <c:pt idx="5633">
                  <c:v>112.532</c:v>
                </c:pt>
                <c:pt idx="5634">
                  <c:v>112.55200000000001</c:v>
                </c:pt>
                <c:pt idx="5635">
                  <c:v>112.571</c:v>
                </c:pt>
                <c:pt idx="5636">
                  <c:v>112.592</c:v>
                </c:pt>
                <c:pt idx="5637">
                  <c:v>112.611</c:v>
                </c:pt>
                <c:pt idx="5638">
                  <c:v>112.631</c:v>
                </c:pt>
                <c:pt idx="5639">
                  <c:v>112.651</c:v>
                </c:pt>
                <c:pt idx="5640">
                  <c:v>112.67100000000001</c:v>
                </c:pt>
                <c:pt idx="5641">
                  <c:v>112.691</c:v>
                </c:pt>
                <c:pt idx="5642">
                  <c:v>112.712</c:v>
                </c:pt>
                <c:pt idx="5643">
                  <c:v>112.73099999999999</c:v>
                </c:pt>
                <c:pt idx="5644">
                  <c:v>112.751</c:v>
                </c:pt>
                <c:pt idx="5645">
                  <c:v>112.77200000000001</c:v>
                </c:pt>
                <c:pt idx="5646">
                  <c:v>112.792</c:v>
                </c:pt>
                <c:pt idx="5647">
                  <c:v>112.812</c:v>
                </c:pt>
                <c:pt idx="5648">
                  <c:v>112.831</c:v>
                </c:pt>
                <c:pt idx="5649">
                  <c:v>112.851</c:v>
                </c:pt>
                <c:pt idx="5650">
                  <c:v>112.871</c:v>
                </c:pt>
                <c:pt idx="5651">
                  <c:v>112.89100000000001</c:v>
                </c:pt>
                <c:pt idx="5652">
                  <c:v>112.911</c:v>
                </c:pt>
                <c:pt idx="5653">
                  <c:v>112.932</c:v>
                </c:pt>
                <c:pt idx="5654">
                  <c:v>112.95099999999999</c:v>
                </c:pt>
                <c:pt idx="5655">
                  <c:v>112.971</c:v>
                </c:pt>
                <c:pt idx="5656">
                  <c:v>112.991</c:v>
                </c:pt>
                <c:pt idx="5657">
                  <c:v>113.011</c:v>
                </c:pt>
                <c:pt idx="5658">
                  <c:v>113.03100000000001</c:v>
                </c:pt>
                <c:pt idx="5659">
                  <c:v>113.051</c:v>
                </c:pt>
                <c:pt idx="5660">
                  <c:v>113.071</c:v>
                </c:pt>
                <c:pt idx="5661">
                  <c:v>113.092</c:v>
                </c:pt>
                <c:pt idx="5662">
                  <c:v>113.111</c:v>
                </c:pt>
                <c:pt idx="5663">
                  <c:v>113.131</c:v>
                </c:pt>
                <c:pt idx="5664">
                  <c:v>113.151</c:v>
                </c:pt>
                <c:pt idx="5665">
                  <c:v>113.17100000000001</c:v>
                </c:pt>
                <c:pt idx="5666">
                  <c:v>113.191</c:v>
                </c:pt>
                <c:pt idx="5667">
                  <c:v>113.211</c:v>
                </c:pt>
                <c:pt idx="5668">
                  <c:v>113.23099999999999</c:v>
                </c:pt>
                <c:pt idx="5669">
                  <c:v>113.251</c:v>
                </c:pt>
                <c:pt idx="5670">
                  <c:v>113.271</c:v>
                </c:pt>
                <c:pt idx="5671">
                  <c:v>113.291</c:v>
                </c:pt>
                <c:pt idx="5672">
                  <c:v>113.31100000000001</c:v>
                </c:pt>
                <c:pt idx="5673">
                  <c:v>113.331</c:v>
                </c:pt>
                <c:pt idx="5674">
                  <c:v>113.351</c:v>
                </c:pt>
                <c:pt idx="5675">
                  <c:v>113.37</c:v>
                </c:pt>
                <c:pt idx="5676">
                  <c:v>113.39</c:v>
                </c:pt>
                <c:pt idx="5677">
                  <c:v>113.411</c:v>
                </c:pt>
                <c:pt idx="5678">
                  <c:v>113.431</c:v>
                </c:pt>
                <c:pt idx="5679">
                  <c:v>113.45099999999999</c:v>
                </c:pt>
                <c:pt idx="5680">
                  <c:v>113.47</c:v>
                </c:pt>
                <c:pt idx="5681">
                  <c:v>113.491</c:v>
                </c:pt>
                <c:pt idx="5682">
                  <c:v>113.511</c:v>
                </c:pt>
                <c:pt idx="5683">
                  <c:v>113.53100000000001</c:v>
                </c:pt>
                <c:pt idx="5684">
                  <c:v>113.551</c:v>
                </c:pt>
                <c:pt idx="5685">
                  <c:v>113.571</c:v>
                </c:pt>
                <c:pt idx="5686">
                  <c:v>113.59</c:v>
                </c:pt>
                <c:pt idx="5687">
                  <c:v>113.611</c:v>
                </c:pt>
                <c:pt idx="5688">
                  <c:v>113.631</c:v>
                </c:pt>
                <c:pt idx="5689">
                  <c:v>113.65</c:v>
                </c:pt>
                <c:pt idx="5690">
                  <c:v>113.67100000000001</c:v>
                </c:pt>
                <c:pt idx="5691">
                  <c:v>113.691</c:v>
                </c:pt>
                <c:pt idx="5692">
                  <c:v>113.71</c:v>
                </c:pt>
                <c:pt idx="5693">
                  <c:v>113.73</c:v>
                </c:pt>
                <c:pt idx="5694">
                  <c:v>113.75</c:v>
                </c:pt>
                <c:pt idx="5695">
                  <c:v>113.77</c:v>
                </c:pt>
                <c:pt idx="5696">
                  <c:v>113.791</c:v>
                </c:pt>
                <c:pt idx="5697">
                  <c:v>113.81</c:v>
                </c:pt>
                <c:pt idx="5698">
                  <c:v>113.831</c:v>
                </c:pt>
                <c:pt idx="5699">
                  <c:v>113.85</c:v>
                </c:pt>
                <c:pt idx="5700">
                  <c:v>113.871</c:v>
                </c:pt>
                <c:pt idx="5701">
                  <c:v>113.89</c:v>
                </c:pt>
                <c:pt idx="5702">
                  <c:v>113.91</c:v>
                </c:pt>
                <c:pt idx="5703">
                  <c:v>113.931</c:v>
                </c:pt>
                <c:pt idx="5704">
                  <c:v>113.95</c:v>
                </c:pt>
                <c:pt idx="5705">
                  <c:v>113.97</c:v>
                </c:pt>
                <c:pt idx="5706">
                  <c:v>113.99</c:v>
                </c:pt>
                <c:pt idx="5707">
                  <c:v>114.01</c:v>
                </c:pt>
                <c:pt idx="5708">
                  <c:v>114.03100000000001</c:v>
                </c:pt>
                <c:pt idx="5709">
                  <c:v>114.05</c:v>
                </c:pt>
                <c:pt idx="5710">
                  <c:v>114.07</c:v>
                </c:pt>
                <c:pt idx="5711">
                  <c:v>114.09</c:v>
                </c:pt>
                <c:pt idx="5712">
                  <c:v>114.111</c:v>
                </c:pt>
                <c:pt idx="5713">
                  <c:v>114.13</c:v>
                </c:pt>
                <c:pt idx="5714">
                  <c:v>114.15</c:v>
                </c:pt>
                <c:pt idx="5715">
                  <c:v>114.17</c:v>
                </c:pt>
                <c:pt idx="5716">
                  <c:v>114.19</c:v>
                </c:pt>
                <c:pt idx="5717">
                  <c:v>114.21</c:v>
                </c:pt>
                <c:pt idx="5718">
                  <c:v>114.23</c:v>
                </c:pt>
                <c:pt idx="5719">
                  <c:v>114.25</c:v>
                </c:pt>
                <c:pt idx="5720">
                  <c:v>114.27</c:v>
                </c:pt>
                <c:pt idx="5721">
                  <c:v>114.29</c:v>
                </c:pt>
                <c:pt idx="5722">
                  <c:v>114.31</c:v>
                </c:pt>
                <c:pt idx="5723">
                  <c:v>114.32899999999999</c:v>
                </c:pt>
                <c:pt idx="5724">
                  <c:v>114.35</c:v>
                </c:pt>
                <c:pt idx="5725">
                  <c:v>114.37</c:v>
                </c:pt>
                <c:pt idx="5726">
                  <c:v>114.39</c:v>
                </c:pt>
                <c:pt idx="5727">
                  <c:v>114.41</c:v>
                </c:pt>
                <c:pt idx="5728">
                  <c:v>114.43</c:v>
                </c:pt>
                <c:pt idx="5729">
                  <c:v>114.45</c:v>
                </c:pt>
                <c:pt idx="5730">
                  <c:v>114.46899999999999</c:v>
                </c:pt>
                <c:pt idx="5731">
                  <c:v>114.49</c:v>
                </c:pt>
                <c:pt idx="5732">
                  <c:v>114.51</c:v>
                </c:pt>
                <c:pt idx="5733">
                  <c:v>114.53</c:v>
                </c:pt>
                <c:pt idx="5734">
                  <c:v>114.55</c:v>
                </c:pt>
                <c:pt idx="5735">
                  <c:v>114.569</c:v>
                </c:pt>
                <c:pt idx="5736">
                  <c:v>114.589</c:v>
                </c:pt>
                <c:pt idx="5737">
                  <c:v>114.61</c:v>
                </c:pt>
                <c:pt idx="5738">
                  <c:v>114.63</c:v>
                </c:pt>
                <c:pt idx="5739">
                  <c:v>114.65</c:v>
                </c:pt>
                <c:pt idx="5740">
                  <c:v>114.67</c:v>
                </c:pt>
                <c:pt idx="5741">
                  <c:v>114.69</c:v>
                </c:pt>
                <c:pt idx="5742">
                  <c:v>114.709</c:v>
                </c:pt>
                <c:pt idx="5743">
                  <c:v>114.73</c:v>
                </c:pt>
                <c:pt idx="5744">
                  <c:v>114.749</c:v>
                </c:pt>
                <c:pt idx="5745">
                  <c:v>114.77</c:v>
                </c:pt>
                <c:pt idx="5746">
                  <c:v>114.79</c:v>
                </c:pt>
                <c:pt idx="5747">
                  <c:v>114.81</c:v>
                </c:pt>
                <c:pt idx="5748">
                  <c:v>114.82899999999999</c:v>
                </c:pt>
                <c:pt idx="5749">
                  <c:v>114.849</c:v>
                </c:pt>
                <c:pt idx="5750">
                  <c:v>114.869</c:v>
                </c:pt>
                <c:pt idx="5751">
                  <c:v>114.889</c:v>
                </c:pt>
                <c:pt idx="5752">
                  <c:v>114.90900000000001</c:v>
                </c:pt>
                <c:pt idx="5753">
                  <c:v>114.929</c:v>
                </c:pt>
                <c:pt idx="5754">
                  <c:v>114.949</c:v>
                </c:pt>
                <c:pt idx="5755">
                  <c:v>114.97</c:v>
                </c:pt>
                <c:pt idx="5756">
                  <c:v>114.989</c:v>
                </c:pt>
                <c:pt idx="5757">
                  <c:v>115.009</c:v>
                </c:pt>
                <c:pt idx="5758">
                  <c:v>115.029</c:v>
                </c:pt>
                <c:pt idx="5759">
                  <c:v>115.04900000000001</c:v>
                </c:pt>
                <c:pt idx="5760">
                  <c:v>115.069</c:v>
                </c:pt>
                <c:pt idx="5761">
                  <c:v>115.089</c:v>
                </c:pt>
                <c:pt idx="5762">
                  <c:v>115.10899999999999</c:v>
                </c:pt>
                <c:pt idx="5763">
                  <c:v>115.129</c:v>
                </c:pt>
                <c:pt idx="5764">
                  <c:v>115.15</c:v>
                </c:pt>
                <c:pt idx="5765">
                  <c:v>115.169</c:v>
                </c:pt>
                <c:pt idx="5766">
                  <c:v>115.18899999999999</c:v>
                </c:pt>
                <c:pt idx="5767">
                  <c:v>115.209</c:v>
                </c:pt>
                <c:pt idx="5768">
                  <c:v>115.22799999999999</c:v>
                </c:pt>
                <c:pt idx="5769">
                  <c:v>115.249</c:v>
                </c:pt>
                <c:pt idx="5770">
                  <c:v>115.26900000000001</c:v>
                </c:pt>
                <c:pt idx="5771">
                  <c:v>115.289</c:v>
                </c:pt>
                <c:pt idx="5772">
                  <c:v>115.309</c:v>
                </c:pt>
                <c:pt idx="5773">
                  <c:v>115.32899999999999</c:v>
                </c:pt>
                <c:pt idx="5774">
                  <c:v>115.349</c:v>
                </c:pt>
                <c:pt idx="5775">
                  <c:v>115.369</c:v>
                </c:pt>
                <c:pt idx="5776">
                  <c:v>115.389</c:v>
                </c:pt>
                <c:pt idx="5777">
                  <c:v>115.40900000000001</c:v>
                </c:pt>
                <c:pt idx="5778">
                  <c:v>115.429</c:v>
                </c:pt>
                <c:pt idx="5779">
                  <c:v>115.449</c:v>
                </c:pt>
                <c:pt idx="5780">
                  <c:v>115.46899999999999</c:v>
                </c:pt>
                <c:pt idx="5781">
                  <c:v>115.488</c:v>
                </c:pt>
                <c:pt idx="5782">
                  <c:v>115.509</c:v>
                </c:pt>
                <c:pt idx="5783">
                  <c:v>115.52800000000001</c:v>
                </c:pt>
                <c:pt idx="5784">
                  <c:v>115.54900000000001</c:v>
                </c:pt>
                <c:pt idx="5785">
                  <c:v>115.569</c:v>
                </c:pt>
                <c:pt idx="5786">
                  <c:v>115.589</c:v>
                </c:pt>
                <c:pt idx="5787">
                  <c:v>115.60899999999999</c:v>
                </c:pt>
                <c:pt idx="5788">
                  <c:v>115.628</c:v>
                </c:pt>
                <c:pt idx="5789">
                  <c:v>115.649</c:v>
                </c:pt>
                <c:pt idx="5790">
                  <c:v>115.669</c:v>
                </c:pt>
                <c:pt idx="5791">
                  <c:v>115.688</c:v>
                </c:pt>
                <c:pt idx="5792">
                  <c:v>115.709</c:v>
                </c:pt>
                <c:pt idx="5793">
                  <c:v>115.72799999999999</c:v>
                </c:pt>
                <c:pt idx="5794">
                  <c:v>115.749</c:v>
                </c:pt>
                <c:pt idx="5795">
                  <c:v>115.76900000000001</c:v>
                </c:pt>
                <c:pt idx="5796">
                  <c:v>115.788</c:v>
                </c:pt>
                <c:pt idx="5797">
                  <c:v>115.809</c:v>
                </c:pt>
                <c:pt idx="5798">
                  <c:v>115.82899999999999</c:v>
                </c:pt>
                <c:pt idx="5799">
                  <c:v>115.849</c:v>
                </c:pt>
                <c:pt idx="5800">
                  <c:v>115.869</c:v>
                </c:pt>
                <c:pt idx="5801">
                  <c:v>115.889</c:v>
                </c:pt>
                <c:pt idx="5802">
                  <c:v>115.908</c:v>
                </c:pt>
                <c:pt idx="5803">
                  <c:v>115.928</c:v>
                </c:pt>
                <c:pt idx="5804">
                  <c:v>115.94799999999999</c:v>
                </c:pt>
                <c:pt idx="5805">
                  <c:v>115.968</c:v>
                </c:pt>
                <c:pt idx="5806">
                  <c:v>115.988</c:v>
                </c:pt>
                <c:pt idx="5807">
                  <c:v>116.008</c:v>
                </c:pt>
                <c:pt idx="5808">
                  <c:v>116.02800000000001</c:v>
                </c:pt>
                <c:pt idx="5809">
                  <c:v>116.04900000000001</c:v>
                </c:pt>
                <c:pt idx="5810">
                  <c:v>116.068</c:v>
                </c:pt>
                <c:pt idx="5811">
                  <c:v>116.08799999999999</c:v>
                </c:pt>
                <c:pt idx="5812">
                  <c:v>116.108</c:v>
                </c:pt>
                <c:pt idx="5813">
                  <c:v>116.128</c:v>
                </c:pt>
                <c:pt idx="5814">
                  <c:v>116.148</c:v>
                </c:pt>
                <c:pt idx="5815">
                  <c:v>116.16800000000001</c:v>
                </c:pt>
                <c:pt idx="5816">
                  <c:v>116.187</c:v>
                </c:pt>
                <c:pt idx="5817">
                  <c:v>116.208</c:v>
                </c:pt>
                <c:pt idx="5818">
                  <c:v>116.22799999999999</c:v>
                </c:pt>
                <c:pt idx="5819">
                  <c:v>116.248</c:v>
                </c:pt>
                <c:pt idx="5820">
                  <c:v>116.268</c:v>
                </c:pt>
                <c:pt idx="5821">
                  <c:v>116.288</c:v>
                </c:pt>
                <c:pt idx="5822">
                  <c:v>116.30800000000001</c:v>
                </c:pt>
                <c:pt idx="5823">
                  <c:v>116.328</c:v>
                </c:pt>
                <c:pt idx="5824">
                  <c:v>116.34699999999999</c:v>
                </c:pt>
                <c:pt idx="5825">
                  <c:v>116.36799999999999</c:v>
                </c:pt>
                <c:pt idx="5826">
                  <c:v>116.38800000000001</c:v>
                </c:pt>
                <c:pt idx="5827">
                  <c:v>116.408</c:v>
                </c:pt>
                <c:pt idx="5828">
                  <c:v>116.428</c:v>
                </c:pt>
                <c:pt idx="5829">
                  <c:v>116.44799999999999</c:v>
                </c:pt>
                <c:pt idx="5830">
                  <c:v>116.468</c:v>
                </c:pt>
                <c:pt idx="5831">
                  <c:v>116.488</c:v>
                </c:pt>
                <c:pt idx="5832">
                  <c:v>116.508</c:v>
                </c:pt>
                <c:pt idx="5833">
                  <c:v>116.527</c:v>
                </c:pt>
                <c:pt idx="5834">
                  <c:v>116.548</c:v>
                </c:pt>
                <c:pt idx="5835">
                  <c:v>116.568</c:v>
                </c:pt>
                <c:pt idx="5836">
                  <c:v>116.58799999999999</c:v>
                </c:pt>
                <c:pt idx="5837">
                  <c:v>116.608</c:v>
                </c:pt>
                <c:pt idx="5838">
                  <c:v>116.628</c:v>
                </c:pt>
                <c:pt idx="5839">
                  <c:v>116.648</c:v>
                </c:pt>
                <c:pt idx="5840">
                  <c:v>116.667</c:v>
                </c:pt>
                <c:pt idx="5841">
                  <c:v>116.687</c:v>
                </c:pt>
                <c:pt idx="5842">
                  <c:v>116.70699999999999</c:v>
                </c:pt>
                <c:pt idx="5843">
                  <c:v>116.727</c:v>
                </c:pt>
                <c:pt idx="5844">
                  <c:v>116.747</c:v>
                </c:pt>
                <c:pt idx="5845">
                  <c:v>116.767</c:v>
                </c:pt>
                <c:pt idx="5846">
                  <c:v>116.78700000000001</c:v>
                </c:pt>
                <c:pt idx="5847">
                  <c:v>116.80800000000001</c:v>
                </c:pt>
                <c:pt idx="5848">
                  <c:v>116.828</c:v>
                </c:pt>
                <c:pt idx="5849">
                  <c:v>116.848</c:v>
                </c:pt>
                <c:pt idx="5850">
                  <c:v>116.86799999999999</c:v>
                </c:pt>
                <c:pt idx="5851">
                  <c:v>116.88800000000001</c:v>
                </c:pt>
                <c:pt idx="5852">
                  <c:v>116.908</c:v>
                </c:pt>
                <c:pt idx="5853">
                  <c:v>116.928</c:v>
                </c:pt>
                <c:pt idx="5854">
                  <c:v>116.947</c:v>
                </c:pt>
                <c:pt idx="5855">
                  <c:v>116.967</c:v>
                </c:pt>
                <c:pt idx="5856">
                  <c:v>116.98699999999999</c:v>
                </c:pt>
                <c:pt idx="5857">
                  <c:v>117.00700000000001</c:v>
                </c:pt>
                <c:pt idx="5858">
                  <c:v>117.027</c:v>
                </c:pt>
                <c:pt idx="5859">
                  <c:v>117.047</c:v>
                </c:pt>
                <c:pt idx="5860">
                  <c:v>117.06699999999999</c:v>
                </c:pt>
                <c:pt idx="5861">
                  <c:v>117.087</c:v>
                </c:pt>
                <c:pt idx="5862">
                  <c:v>117.107</c:v>
                </c:pt>
                <c:pt idx="5863">
                  <c:v>117.127</c:v>
                </c:pt>
                <c:pt idx="5864">
                  <c:v>117.14700000000001</c:v>
                </c:pt>
                <c:pt idx="5865">
                  <c:v>117.167</c:v>
                </c:pt>
                <c:pt idx="5866">
                  <c:v>117.187</c:v>
                </c:pt>
                <c:pt idx="5867">
                  <c:v>117.206</c:v>
                </c:pt>
                <c:pt idx="5868">
                  <c:v>117.226</c:v>
                </c:pt>
                <c:pt idx="5869">
                  <c:v>117.246</c:v>
                </c:pt>
                <c:pt idx="5870">
                  <c:v>117.267</c:v>
                </c:pt>
                <c:pt idx="5871">
                  <c:v>117.28700000000001</c:v>
                </c:pt>
                <c:pt idx="5872">
                  <c:v>117.307</c:v>
                </c:pt>
                <c:pt idx="5873">
                  <c:v>117.32599999999999</c:v>
                </c:pt>
                <c:pt idx="5874">
                  <c:v>117.34699999999999</c:v>
                </c:pt>
                <c:pt idx="5875">
                  <c:v>117.367</c:v>
                </c:pt>
                <c:pt idx="5876">
                  <c:v>117.387</c:v>
                </c:pt>
                <c:pt idx="5877">
                  <c:v>117.407</c:v>
                </c:pt>
                <c:pt idx="5878">
                  <c:v>117.426</c:v>
                </c:pt>
                <c:pt idx="5879">
                  <c:v>117.447</c:v>
                </c:pt>
                <c:pt idx="5880">
                  <c:v>117.467</c:v>
                </c:pt>
                <c:pt idx="5881">
                  <c:v>117.48699999999999</c:v>
                </c:pt>
                <c:pt idx="5882">
                  <c:v>117.50700000000001</c:v>
                </c:pt>
                <c:pt idx="5883">
                  <c:v>117.527</c:v>
                </c:pt>
                <c:pt idx="5884">
                  <c:v>117.547</c:v>
                </c:pt>
                <c:pt idx="5885">
                  <c:v>117.566</c:v>
                </c:pt>
                <c:pt idx="5886">
                  <c:v>117.586</c:v>
                </c:pt>
                <c:pt idx="5887">
                  <c:v>117.607</c:v>
                </c:pt>
                <c:pt idx="5888">
                  <c:v>117.627</c:v>
                </c:pt>
                <c:pt idx="5889">
                  <c:v>117.64700000000001</c:v>
                </c:pt>
                <c:pt idx="5890">
                  <c:v>117.667</c:v>
                </c:pt>
                <c:pt idx="5891">
                  <c:v>117.687</c:v>
                </c:pt>
                <c:pt idx="5892">
                  <c:v>117.706</c:v>
                </c:pt>
                <c:pt idx="5893">
                  <c:v>117.726</c:v>
                </c:pt>
                <c:pt idx="5894">
                  <c:v>117.747</c:v>
                </c:pt>
                <c:pt idx="5895">
                  <c:v>117.76600000000001</c:v>
                </c:pt>
                <c:pt idx="5896">
                  <c:v>117.786</c:v>
                </c:pt>
                <c:pt idx="5897">
                  <c:v>117.806</c:v>
                </c:pt>
                <c:pt idx="5898">
                  <c:v>117.82599999999999</c:v>
                </c:pt>
                <c:pt idx="5899">
                  <c:v>117.84699999999999</c:v>
                </c:pt>
                <c:pt idx="5900">
                  <c:v>117.866</c:v>
                </c:pt>
                <c:pt idx="5901">
                  <c:v>117.886</c:v>
                </c:pt>
                <c:pt idx="5902">
                  <c:v>117.90600000000001</c:v>
                </c:pt>
                <c:pt idx="5903">
                  <c:v>117.92700000000001</c:v>
                </c:pt>
                <c:pt idx="5904">
                  <c:v>117.947</c:v>
                </c:pt>
                <c:pt idx="5905">
                  <c:v>117.96599999999999</c:v>
                </c:pt>
                <c:pt idx="5906">
                  <c:v>117.986</c:v>
                </c:pt>
                <c:pt idx="5907">
                  <c:v>118.006</c:v>
                </c:pt>
                <c:pt idx="5908">
                  <c:v>118.026</c:v>
                </c:pt>
                <c:pt idx="5909">
                  <c:v>118.047</c:v>
                </c:pt>
                <c:pt idx="5910">
                  <c:v>118.06699999999999</c:v>
                </c:pt>
                <c:pt idx="5911">
                  <c:v>118.086</c:v>
                </c:pt>
                <c:pt idx="5912">
                  <c:v>118.10599999999999</c:v>
                </c:pt>
                <c:pt idx="5913">
                  <c:v>118.126</c:v>
                </c:pt>
                <c:pt idx="5914">
                  <c:v>118.146</c:v>
                </c:pt>
                <c:pt idx="5915">
                  <c:v>118.167</c:v>
                </c:pt>
                <c:pt idx="5916">
                  <c:v>118.187</c:v>
                </c:pt>
                <c:pt idx="5917">
                  <c:v>118.206</c:v>
                </c:pt>
                <c:pt idx="5918">
                  <c:v>118.226</c:v>
                </c:pt>
                <c:pt idx="5919">
                  <c:v>118.246</c:v>
                </c:pt>
                <c:pt idx="5920">
                  <c:v>118.26600000000001</c:v>
                </c:pt>
                <c:pt idx="5921">
                  <c:v>118.286</c:v>
                </c:pt>
                <c:pt idx="5922">
                  <c:v>118.306</c:v>
                </c:pt>
                <c:pt idx="5923">
                  <c:v>118.32599999999999</c:v>
                </c:pt>
                <c:pt idx="5924">
                  <c:v>118.346</c:v>
                </c:pt>
                <c:pt idx="5925">
                  <c:v>118.366</c:v>
                </c:pt>
                <c:pt idx="5926">
                  <c:v>118.38500000000001</c:v>
                </c:pt>
                <c:pt idx="5927">
                  <c:v>118.405</c:v>
                </c:pt>
                <c:pt idx="5928">
                  <c:v>118.425</c:v>
                </c:pt>
                <c:pt idx="5929">
                  <c:v>118.446</c:v>
                </c:pt>
                <c:pt idx="5930">
                  <c:v>118.46599999999999</c:v>
                </c:pt>
                <c:pt idx="5931">
                  <c:v>118.486</c:v>
                </c:pt>
                <c:pt idx="5932">
                  <c:v>118.506</c:v>
                </c:pt>
                <c:pt idx="5933">
                  <c:v>118.52500000000001</c:v>
                </c:pt>
                <c:pt idx="5934">
                  <c:v>118.545</c:v>
                </c:pt>
                <c:pt idx="5935">
                  <c:v>118.566</c:v>
                </c:pt>
                <c:pt idx="5936">
                  <c:v>118.586</c:v>
                </c:pt>
                <c:pt idx="5937">
                  <c:v>118.60599999999999</c:v>
                </c:pt>
                <c:pt idx="5938">
                  <c:v>118.625</c:v>
                </c:pt>
                <c:pt idx="5939">
                  <c:v>118.645</c:v>
                </c:pt>
                <c:pt idx="5940">
                  <c:v>118.66500000000001</c:v>
                </c:pt>
                <c:pt idx="5941">
                  <c:v>118.68600000000001</c:v>
                </c:pt>
                <c:pt idx="5942">
                  <c:v>118.705</c:v>
                </c:pt>
                <c:pt idx="5943">
                  <c:v>118.726</c:v>
                </c:pt>
                <c:pt idx="5944">
                  <c:v>118.746</c:v>
                </c:pt>
                <c:pt idx="5945">
                  <c:v>118.76600000000001</c:v>
                </c:pt>
                <c:pt idx="5946">
                  <c:v>118.786</c:v>
                </c:pt>
                <c:pt idx="5947">
                  <c:v>118.806</c:v>
                </c:pt>
                <c:pt idx="5948">
                  <c:v>118.825</c:v>
                </c:pt>
                <c:pt idx="5949">
                  <c:v>118.845</c:v>
                </c:pt>
                <c:pt idx="5950">
                  <c:v>118.86499999999999</c:v>
                </c:pt>
                <c:pt idx="5951">
                  <c:v>118.886</c:v>
                </c:pt>
                <c:pt idx="5952">
                  <c:v>118.90600000000001</c:v>
                </c:pt>
                <c:pt idx="5953">
                  <c:v>118.926</c:v>
                </c:pt>
                <c:pt idx="5954">
                  <c:v>118.94499999999999</c:v>
                </c:pt>
                <c:pt idx="5955">
                  <c:v>118.96599999999999</c:v>
                </c:pt>
                <c:pt idx="5956">
                  <c:v>118.985</c:v>
                </c:pt>
                <c:pt idx="5957">
                  <c:v>119.005</c:v>
                </c:pt>
                <c:pt idx="5958">
                  <c:v>119.026</c:v>
                </c:pt>
                <c:pt idx="5959">
                  <c:v>119.045</c:v>
                </c:pt>
                <c:pt idx="5960">
                  <c:v>119.065</c:v>
                </c:pt>
                <c:pt idx="5961">
                  <c:v>119.08499999999999</c:v>
                </c:pt>
                <c:pt idx="5962">
                  <c:v>119.105</c:v>
                </c:pt>
                <c:pt idx="5963">
                  <c:v>119.126</c:v>
                </c:pt>
                <c:pt idx="5964">
                  <c:v>119.145</c:v>
                </c:pt>
                <c:pt idx="5965">
                  <c:v>119.166</c:v>
                </c:pt>
                <c:pt idx="5966">
                  <c:v>119.185</c:v>
                </c:pt>
                <c:pt idx="5967">
                  <c:v>119.205</c:v>
                </c:pt>
                <c:pt idx="5968">
                  <c:v>119.22499999999999</c:v>
                </c:pt>
                <c:pt idx="5969">
                  <c:v>119.245</c:v>
                </c:pt>
                <c:pt idx="5970">
                  <c:v>119.265</c:v>
                </c:pt>
                <c:pt idx="5971">
                  <c:v>119.285</c:v>
                </c:pt>
                <c:pt idx="5972">
                  <c:v>119.30500000000001</c:v>
                </c:pt>
                <c:pt idx="5973">
                  <c:v>119.325</c:v>
                </c:pt>
                <c:pt idx="5974">
                  <c:v>119.345</c:v>
                </c:pt>
                <c:pt idx="5975">
                  <c:v>119.36499999999999</c:v>
                </c:pt>
                <c:pt idx="5976">
                  <c:v>119.38500000000001</c:v>
                </c:pt>
                <c:pt idx="5977">
                  <c:v>119.405</c:v>
                </c:pt>
                <c:pt idx="5978">
                  <c:v>119.425</c:v>
                </c:pt>
                <c:pt idx="5979">
                  <c:v>119.44499999999999</c:v>
                </c:pt>
                <c:pt idx="5980">
                  <c:v>119.465</c:v>
                </c:pt>
                <c:pt idx="5981">
                  <c:v>119.485</c:v>
                </c:pt>
                <c:pt idx="5982">
                  <c:v>119.505</c:v>
                </c:pt>
                <c:pt idx="5983">
                  <c:v>119.52500000000001</c:v>
                </c:pt>
                <c:pt idx="5984">
                  <c:v>119.545</c:v>
                </c:pt>
                <c:pt idx="5985">
                  <c:v>119.565</c:v>
                </c:pt>
                <c:pt idx="5986">
                  <c:v>119.58499999999999</c:v>
                </c:pt>
                <c:pt idx="5987">
                  <c:v>119.604</c:v>
                </c:pt>
                <c:pt idx="5988">
                  <c:v>119.624</c:v>
                </c:pt>
                <c:pt idx="5989">
                  <c:v>119.64400000000001</c:v>
                </c:pt>
                <c:pt idx="5990">
                  <c:v>119.66500000000001</c:v>
                </c:pt>
                <c:pt idx="5991">
                  <c:v>119.684</c:v>
                </c:pt>
                <c:pt idx="5992">
                  <c:v>119.70399999999999</c:v>
                </c:pt>
                <c:pt idx="5993">
                  <c:v>119.72499999999999</c:v>
                </c:pt>
                <c:pt idx="5994">
                  <c:v>119.744</c:v>
                </c:pt>
                <c:pt idx="5995">
                  <c:v>119.764</c:v>
                </c:pt>
                <c:pt idx="5996">
                  <c:v>119.785</c:v>
                </c:pt>
                <c:pt idx="5997">
                  <c:v>119.80500000000001</c:v>
                </c:pt>
                <c:pt idx="5998">
                  <c:v>119.825</c:v>
                </c:pt>
                <c:pt idx="5999">
                  <c:v>119.84399999999999</c:v>
                </c:pt>
                <c:pt idx="6000">
                  <c:v>119.864</c:v>
                </c:pt>
                <c:pt idx="6001">
                  <c:v>119.884</c:v>
                </c:pt>
                <c:pt idx="6002">
                  <c:v>119.904</c:v>
                </c:pt>
                <c:pt idx="6003">
                  <c:v>119.925</c:v>
                </c:pt>
                <c:pt idx="6004">
                  <c:v>119.944</c:v>
                </c:pt>
                <c:pt idx="6005">
                  <c:v>119.964</c:v>
                </c:pt>
                <c:pt idx="6006">
                  <c:v>119.985</c:v>
                </c:pt>
                <c:pt idx="6007">
                  <c:v>120.004</c:v>
                </c:pt>
                <c:pt idx="6008">
                  <c:v>120.024</c:v>
                </c:pt>
                <c:pt idx="6009">
                  <c:v>120.045</c:v>
                </c:pt>
                <c:pt idx="6010">
                  <c:v>120.065</c:v>
                </c:pt>
                <c:pt idx="6011">
                  <c:v>120.084</c:v>
                </c:pt>
                <c:pt idx="6012">
                  <c:v>120.104</c:v>
                </c:pt>
                <c:pt idx="6013">
                  <c:v>120.124</c:v>
                </c:pt>
                <c:pt idx="6014">
                  <c:v>120.14400000000001</c:v>
                </c:pt>
                <c:pt idx="6015">
                  <c:v>120.164</c:v>
                </c:pt>
                <c:pt idx="6016">
                  <c:v>120.184</c:v>
                </c:pt>
                <c:pt idx="6017">
                  <c:v>120.20399999999999</c:v>
                </c:pt>
                <c:pt idx="6018">
                  <c:v>120.22499999999999</c:v>
                </c:pt>
                <c:pt idx="6019">
                  <c:v>120.244</c:v>
                </c:pt>
                <c:pt idx="6020">
                  <c:v>120.264</c:v>
                </c:pt>
                <c:pt idx="6021">
                  <c:v>120.28400000000001</c:v>
                </c:pt>
                <c:pt idx="6022">
                  <c:v>120.304</c:v>
                </c:pt>
                <c:pt idx="6023">
                  <c:v>120.324</c:v>
                </c:pt>
                <c:pt idx="6024">
                  <c:v>120.34399999999999</c:v>
                </c:pt>
                <c:pt idx="6025">
                  <c:v>120.364</c:v>
                </c:pt>
                <c:pt idx="6026">
                  <c:v>120.384</c:v>
                </c:pt>
                <c:pt idx="6027">
                  <c:v>120.404</c:v>
                </c:pt>
                <c:pt idx="6028">
                  <c:v>120.42400000000001</c:v>
                </c:pt>
                <c:pt idx="6029">
                  <c:v>120.444</c:v>
                </c:pt>
                <c:pt idx="6030">
                  <c:v>120.464</c:v>
                </c:pt>
                <c:pt idx="6031">
                  <c:v>120.48399999999999</c:v>
                </c:pt>
                <c:pt idx="6032">
                  <c:v>120.504</c:v>
                </c:pt>
                <c:pt idx="6033">
                  <c:v>120.524</c:v>
                </c:pt>
                <c:pt idx="6034">
                  <c:v>120.544</c:v>
                </c:pt>
                <c:pt idx="6035">
                  <c:v>120.56399999999999</c:v>
                </c:pt>
                <c:pt idx="6036">
                  <c:v>120.584</c:v>
                </c:pt>
                <c:pt idx="6037">
                  <c:v>120.604</c:v>
                </c:pt>
                <c:pt idx="6038">
                  <c:v>120.624</c:v>
                </c:pt>
                <c:pt idx="6039">
                  <c:v>120.64400000000001</c:v>
                </c:pt>
                <c:pt idx="6040">
                  <c:v>120.664</c:v>
                </c:pt>
                <c:pt idx="6041">
                  <c:v>120.684</c:v>
                </c:pt>
                <c:pt idx="6042">
                  <c:v>120.70399999999999</c:v>
                </c:pt>
                <c:pt idx="6043">
                  <c:v>120.723</c:v>
                </c:pt>
                <c:pt idx="6044">
                  <c:v>120.744</c:v>
                </c:pt>
                <c:pt idx="6045">
                  <c:v>120.76300000000001</c:v>
                </c:pt>
                <c:pt idx="6046">
                  <c:v>120.78400000000001</c:v>
                </c:pt>
                <c:pt idx="6047">
                  <c:v>120.804</c:v>
                </c:pt>
                <c:pt idx="6048">
                  <c:v>120.82299999999999</c:v>
                </c:pt>
                <c:pt idx="6049">
                  <c:v>120.84399999999999</c:v>
                </c:pt>
                <c:pt idx="6050">
                  <c:v>120.864</c:v>
                </c:pt>
                <c:pt idx="6051">
                  <c:v>120.883</c:v>
                </c:pt>
                <c:pt idx="6052">
                  <c:v>120.904</c:v>
                </c:pt>
                <c:pt idx="6053">
                  <c:v>120.923</c:v>
                </c:pt>
                <c:pt idx="6054">
                  <c:v>120.943</c:v>
                </c:pt>
                <c:pt idx="6055">
                  <c:v>120.96299999999999</c:v>
                </c:pt>
                <c:pt idx="6056">
                  <c:v>120.98399999999999</c:v>
                </c:pt>
                <c:pt idx="6057">
                  <c:v>121.004</c:v>
                </c:pt>
                <c:pt idx="6058">
                  <c:v>121.023</c:v>
                </c:pt>
                <c:pt idx="6059">
                  <c:v>121.04300000000001</c:v>
                </c:pt>
                <c:pt idx="6060">
                  <c:v>121.06399999999999</c:v>
                </c:pt>
                <c:pt idx="6061">
                  <c:v>121.083</c:v>
                </c:pt>
                <c:pt idx="6062">
                  <c:v>121.10299999999999</c:v>
                </c:pt>
                <c:pt idx="6063">
                  <c:v>121.124</c:v>
                </c:pt>
                <c:pt idx="6064">
                  <c:v>121.143</c:v>
                </c:pt>
                <c:pt idx="6065">
                  <c:v>121.163</c:v>
                </c:pt>
                <c:pt idx="6066">
                  <c:v>121.18300000000001</c:v>
                </c:pt>
                <c:pt idx="6067">
                  <c:v>121.203</c:v>
                </c:pt>
                <c:pt idx="6068">
                  <c:v>121.224</c:v>
                </c:pt>
                <c:pt idx="6069">
                  <c:v>121.24299999999999</c:v>
                </c:pt>
                <c:pt idx="6070">
                  <c:v>121.26300000000001</c:v>
                </c:pt>
                <c:pt idx="6071">
                  <c:v>121.283</c:v>
                </c:pt>
                <c:pt idx="6072">
                  <c:v>121.30200000000001</c:v>
                </c:pt>
                <c:pt idx="6073">
                  <c:v>121.32299999999999</c:v>
                </c:pt>
                <c:pt idx="6074">
                  <c:v>121.343</c:v>
                </c:pt>
                <c:pt idx="6075">
                  <c:v>121.363</c:v>
                </c:pt>
                <c:pt idx="6076">
                  <c:v>121.383</c:v>
                </c:pt>
                <c:pt idx="6077">
                  <c:v>121.40300000000001</c:v>
                </c:pt>
                <c:pt idx="6078">
                  <c:v>121.423</c:v>
                </c:pt>
                <c:pt idx="6079">
                  <c:v>121.443</c:v>
                </c:pt>
                <c:pt idx="6080">
                  <c:v>121.46299999999999</c:v>
                </c:pt>
                <c:pt idx="6081">
                  <c:v>121.483</c:v>
                </c:pt>
                <c:pt idx="6082">
                  <c:v>121.503</c:v>
                </c:pt>
                <c:pt idx="6083">
                  <c:v>121.52200000000001</c:v>
                </c:pt>
                <c:pt idx="6084">
                  <c:v>121.542</c:v>
                </c:pt>
                <c:pt idx="6085">
                  <c:v>121.563</c:v>
                </c:pt>
                <c:pt idx="6086">
                  <c:v>121.583</c:v>
                </c:pt>
                <c:pt idx="6087">
                  <c:v>121.60299999999999</c:v>
                </c:pt>
                <c:pt idx="6088">
                  <c:v>121.623</c:v>
                </c:pt>
                <c:pt idx="6089">
                  <c:v>121.643</c:v>
                </c:pt>
                <c:pt idx="6090">
                  <c:v>121.663</c:v>
                </c:pt>
                <c:pt idx="6091">
                  <c:v>121.682</c:v>
                </c:pt>
                <c:pt idx="6092">
                  <c:v>121.702</c:v>
                </c:pt>
                <c:pt idx="6093">
                  <c:v>121.723</c:v>
                </c:pt>
                <c:pt idx="6094">
                  <c:v>121.742</c:v>
                </c:pt>
                <c:pt idx="6095">
                  <c:v>121.762</c:v>
                </c:pt>
                <c:pt idx="6096">
                  <c:v>121.782</c:v>
                </c:pt>
                <c:pt idx="6097">
                  <c:v>121.803</c:v>
                </c:pt>
                <c:pt idx="6098">
                  <c:v>121.82299999999999</c:v>
                </c:pt>
                <c:pt idx="6099">
                  <c:v>121.843</c:v>
                </c:pt>
                <c:pt idx="6100">
                  <c:v>121.86199999999999</c:v>
                </c:pt>
                <c:pt idx="6101">
                  <c:v>121.88200000000001</c:v>
                </c:pt>
                <c:pt idx="6102">
                  <c:v>121.90300000000001</c:v>
                </c:pt>
                <c:pt idx="6103">
                  <c:v>121.922</c:v>
                </c:pt>
                <c:pt idx="6104">
                  <c:v>121.94199999999999</c:v>
                </c:pt>
                <c:pt idx="6105">
                  <c:v>121.962</c:v>
                </c:pt>
                <c:pt idx="6106">
                  <c:v>121.982</c:v>
                </c:pt>
                <c:pt idx="6107">
                  <c:v>122.003</c:v>
                </c:pt>
                <c:pt idx="6108">
                  <c:v>122.023</c:v>
                </c:pt>
                <c:pt idx="6109">
                  <c:v>122.042</c:v>
                </c:pt>
                <c:pt idx="6110">
                  <c:v>122.062</c:v>
                </c:pt>
                <c:pt idx="6111">
                  <c:v>122.08199999999999</c:v>
                </c:pt>
                <c:pt idx="6112">
                  <c:v>122.10299999999999</c:v>
                </c:pt>
                <c:pt idx="6113">
                  <c:v>122.123</c:v>
                </c:pt>
                <c:pt idx="6114">
                  <c:v>122.143</c:v>
                </c:pt>
                <c:pt idx="6115">
                  <c:v>122.16200000000001</c:v>
                </c:pt>
                <c:pt idx="6116">
                  <c:v>122.182</c:v>
                </c:pt>
                <c:pt idx="6117">
                  <c:v>122.202</c:v>
                </c:pt>
                <c:pt idx="6118">
                  <c:v>122.223</c:v>
                </c:pt>
                <c:pt idx="6119">
                  <c:v>122.242</c:v>
                </c:pt>
                <c:pt idx="6120">
                  <c:v>122.262</c:v>
                </c:pt>
                <c:pt idx="6121">
                  <c:v>122.282</c:v>
                </c:pt>
                <c:pt idx="6122">
                  <c:v>122.30200000000001</c:v>
                </c:pt>
                <c:pt idx="6123">
                  <c:v>122.322</c:v>
                </c:pt>
                <c:pt idx="6124">
                  <c:v>122.342</c:v>
                </c:pt>
                <c:pt idx="6125">
                  <c:v>122.36199999999999</c:v>
                </c:pt>
                <c:pt idx="6126">
                  <c:v>122.38200000000001</c:v>
                </c:pt>
                <c:pt idx="6127">
                  <c:v>122.402</c:v>
                </c:pt>
                <c:pt idx="6128">
                  <c:v>122.422</c:v>
                </c:pt>
                <c:pt idx="6129">
                  <c:v>122.44199999999999</c:v>
                </c:pt>
                <c:pt idx="6130">
                  <c:v>122.462</c:v>
                </c:pt>
                <c:pt idx="6131">
                  <c:v>122.482</c:v>
                </c:pt>
                <c:pt idx="6132">
                  <c:v>122.502</c:v>
                </c:pt>
                <c:pt idx="6133">
                  <c:v>122.52200000000001</c:v>
                </c:pt>
                <c:pt idx="6134">
                  <c:v>122.542</c:v>
                </c:pt>
                <c:pt idx="6135">
                  <c:v>122.562</c:v>
                </c:pt>
                <c:pt idx="6136">
                  <c:v>122.58199999999999</c:v>
                </c:pt>
                <c:pt idx="6137">
                  <c:v>122.602</c:v>
                </c:pt>
                <c:pt idx="6138">
                  <c:v>122.622</c:v>
                </c:pt>
                <c:pt idx="6139">
                  <c:v>122.642</c:v>
                </c:pt>
                <c:pt idx="6140">
                  <c:v>122.66200000000001</c:v>
                </c:pt>
                <c:pt idx="6141">
                  <c:v>122.681</c:v>
                </c:pt>
                <c:pt idx="6142">
                  <c:v>122.702</c:v>
                </c:pt>
                <c:pt idx="6143">
                  <c:v>122.721</c:v>
                </c:pt>
                <c:pt idx="6144">
                  <c:v>122.742</c:v>
                </c:pt>
                <c:pt idx="6145">
                  <c:v>122.761</c:v>
                </c:pt>
                <c:pt idx="6146">
                  <c:v>122.78100000000001</c:v>
                </c:pt>
                <c:pt idx="6147">
                  <c:v>122.80200000000001</c:v>
                </c:pt>
                <c:pt idx="6148">
                  <c:v>122.822</c:v>
                </c:pt>
                <c:pt idx="6149">
                  <c:v>122.842</c:v>
                </c:pt>
                <c:pt idx="6150">
                  <c:v>122.86199999999999</c:v>
                </c:pt>
                <c:pt idx="6151">
                  <c:v>122.881</c:v>
                </c:pt>
                <c:pt idx="6152">
                  <c:v>122.901</c:v>
                </c:pt>
                <c:pt idx="6153">
                  <c:v>122.922</c:v>
                </c:pt>
                <c:pt idx="6154">
                  <c:v>122.94199999999999</c:v>
                </c:pt>
                <c:pt idx="6155">
                  <c:v>122.962</c:v>
                </c:pt>
                <c:pt idx="6156">
                  <c:v>122.98099999999999</c:v>
                </c:pt>
                <c:pt idx="6157">
                  <c:v>123.001</c:v>
                </c:pt>
                <c:pt idx="6158">
                  <c:v>123.02200000000001</c:v>
                </c:pt>
                <c:pt idx="6159">
                  <c:v>123.042</c:v>
                </c:pt>
                <c:pt idx="6160">
                  <c:v>123.06100000000001</c:v>
                </c:pt>
                <c:pt idx="6161">
                  <c:v>123.08199999999999</c:v>
                </c:pt>
                <c:pt idx="6162">
                  <c:v>123.101</c:v>
                </c:pt>
                <c:pt idx="6163">
                  <c:v>123.121</c:v>
                </c:pt>
                <c:pt idx="6164">
                  <c:v>123.14100000000001</c:v>
                </c:pt>
                <c:pt idx="6165">
                  <c:v>123.161</c:v>
                </c:pt>
                <c:pt idx="6166">
                  <c:v>123.181</c:v>
                </c:pt>
                <c:pt idx="6167">
                  <c:v>123.20099999999999</c:v>
                </c:pt>
                <c:pt idx="6168">
                  <c:v>123.221</c:v>
                </c:pt>
                <c:pt idx="6169">
                  <c:v>123.242</c:v>
                </c:pt>
                <c:pt idx="6170">
                  <c:v>123.261</c:v>
                </c:pt>
                <c:pt idx="6171">
                  <c:v>123.282</c:v>
                </c:pt>
                <c:pt idx="6172">
                  <c:v>123.301</c:v>
                </c:pt>
                <c:pt idx="6173">
                  <c:v>123.321</c:v>
                </c:pt>
                <c:pt idx="6174">
                  <c:v>123.34099999999999</c:v>
                </c:pt>
                <c:pt idx="6175">
                  <c:v>123.361</c:v>
                </c:pt>
                <c:pt idx="6176">
                  <c:v>123.381</c:v>
                </c:pt>
                <c:pt idx="6177">
                  <c:v>123.401</c:v>
                </c:pt>
                <c:pt idx="6178">
                  <c:v>123.42100000000001</c:v>
                </c:pt>
                <c:pt idx="6179">
                  <c:v>123.441</c:v>
                </c:pt>
                <c:pt idx="6180">
                  <c:v>123.461</c:v>
                </c:pt>
                <c:pt idx="6181">
                  <c:v>123.48099999999999</c:v>
                </c:pt>
                <c:pt idx="6182">
                  <c:v>123.501</c:v>
                </c:pt>
                <c:pt idx="6183">
                  <c:v>123.521</c:v>
                </c:pt>
                <c:pt idx="6184">
                  <c:v>123.541</c:v>
                </c:pt>
                <c:pt idx="6185">
                  <c:v>123.56100000000001</c:v>
                </c:pt>
                <c:pt idx="6186">
                  <c:v>123.581</c:v>
                </c:pt>
                <c:pt idx="6187">
                  <c:v>123.601</c:v>
                </c:pt>
                <c:pt idx="6188">
                  <c:v>123.621</c:v>
                </c:pt>
                <c:pt idx="6189">
                  <c:v>123.64</c:v>
                </c:pt>
                <c:pt idx="6190">
                  <c:v>123.661</c:v>
                </c:pt>
                <c:pt idx="6191">
                  <c:v>123.681</c:v>
                </c:pt>
                <c:pt idx="6192">
                  <c:v>123.70099999999999</c:v>
                </c:pt>
                <c:pt idx="6193">
                  <c:v>123.721</c:v>
                </c:pt>
                <c:pt idx="6194">
                  <c:v>123.74</c:v>
                </c:pt>
                <c:pt idx="6195">
                  <c:v>123.761</c:v>
                </c:pt>
                <c:pt idx="6196">
                  <c:v>123.78100000000001</c:v>
                </c:pt>
                <c:pt idx="6197">
                  <c:v>123.801</c:v>
                </c:pt>
                <c:pt idx="6198">
                  <c:v>123.821</c:v>
                </c:pt>
                <c:pt idx="6199">
                  <c:v>123.84099999999999</c:v>
                </c:pt>
                <c:pt idx="6200">
                  <c:v>123.86</c:v>
                </c:pt>
                <c:pt idx="6201">
                  <c:v>123.88</c:v>
                </c:pt>
                <c:pt idx="6202">
                  <c:v>123.901</c:v>
                </c:pt>
                <c:pt idx="6203">
                  <c:v>123.92100000000001</c:v>
                </c:pt>
                <c:pt idx="6204">
                  <c:v>123.941</c:v>
                </c:pt>
                <c:pt idx="6205">
                  <c:v>123.96</c:v>
                </c:pt>
                <c:pt idx="6206">
                  <c:v>123.98</c:v>
                </c:pt>
                <c:pt idx="6207">
                  <c:v>124</c:v>
                </c:pt>
                <c:pt idx="6208">
                  <c:v>124.021</c:v>
                </c:pt>
                <c:pt idx="6209">
                  <c:v>124.04</c:v>
                </c:pt>
                <c:pt idx="6210">
                  <c:v>124.06</c:v>
                </c:pt>
                <c:pt idx="6211">
                  <c:v>124.081</c:v>
                </c:pt>
                <c:pt idx="6212">
                  <c:v>124.1</c:v>
                </c:pt>
                <c:pt idx="6213">
                  <c:v>124.121</c:v>
                </c:pt>
                <c:pt idx="6214">
                  <c:v>124.14</c:v>
                </c:pt>
                <c:pt idx="6215">
                  <c:v>124.16</c:v>
                </c:pt>
                <c:pt idx="6216">
                  <c:v>124.18</c:v>
                </c:pt>
                <c:pt idx="6217">
                  <c:v>124.2</c:v>
                </c:pt>
                <c:pt idx="6218">
                  <c:v>124.221</c:v>
                </c:pt>
                <c:pt idx="6219">
                  <c:v>124.24</c:v>
                </c:pt>
                <c:pt idx="6220">
                  <c:v>124.26</c:v>
                </c:pt>
                <c:pt idx="6221">
                  <c:v>124.28</c:v>
                </c:pt>
                <c:pt idx="6222">
                  <c:v>124.3</c:v>
                </c:pt>
                <c:pt idx="6223">
                  <c:v>124.321</c:v>
                </c:pt>
                <c:pt idx="6224">
                  <c:v>124.34</c:v>
                </c:pt>
                <c:pt idx="6225">
                  <c:v>124.36</c:v>
                </c:pt>
                <c:pt idx="6226">
                  <c:v>124.38</c:v>
                </c:pt>
                <c:pt idx="6227">
                  <c:v>124.4</c:v>
                </c:pt>
                <c:pt idx="6228">
                  <c:v>124.42</c:v>
                </c:pt>
                <c:pt idx="6229">
                  <c:v>124.44</c:v>
                </c:pt>
                <c:pt idx="6230">
                  <c:v>124.46</c:v>
                </c:pt>
                <c:pt idx="6231">
                  <c:v>124.48</c:v>
                </c:pt>
                <c:pt idx="6232">
                  <c:v>124.5</c:v>
                </c:pt>
                <c:pt idx="6233">
                  <c:v>124.52</c:v>
                </c:pt>
                <c:pt idx="6234">
                  <c:v>124.54</c:v>
                </c:pt>
                <c:pt idx="6235">
                  <c:v>124.56</c:v>
                </c:pt>
                <c:pt idx="6236">
                  <c:v>124.58</c:v>
                </c:pt>
                <c:pt idx="6237">
                  <c:v>124.6</c:v>
                </c:pt>
                <c:pt idx="6238">
                  <c:v>124.62</c:v>
                </c:pt>
                <c:pt idx="6239">
                  <c:v>124.64</c:v>
                </c:pt>
                <c:pt idx="6240">
                  <c:v>124.65900000000001</c:v>
                </c:pt>
                <c:pt idx="6241">
                  <c:v>124.679</c:v>
                </c:pt>
                <c:pt idx="6242">
                  <c:v>124.7</c:v>
                </c:pt>
                <c:pt idx="6243">
                  <c:v>124.72</c:v>
                </c:pt>
                <c:pt idx="6244">
                  <c:v>124.74</c:v>
                </c:pt>
                <c:pt idx="6245">
                  <c:v>124.76</c:v>
                </c:pt>
                <c:pt idx="6246">
                  <c:v>124.78</c:v>
                </c:pt>
                <c:pt idx="6247">
                  <c:v>124.8</c:v>
                </c:pt>
                <c:pt idx="6248">
                  <c:v>124.82</c:v>
                </c:pt>
                <c:pt idx="6249">
                  <c:v>124.84</c:v>
                </c:pt>
                <c:pt idx="6250">
                  <c:v>124.85899999999999</c:v>
                </c:pt>
                <c:pt idx="6251">
                  <c:v>124.88</c:v>
                </c:pt>
                <c:pt idx="6252">
                  <c:v>124.9</c:v>
                </c:pt>
                <c:pt idx="6253">
                  <c:v>124.92</c:v>
                </c:pt>
                <c:pt idx="6254">
                  <c:v>124.94</c:v>
                </c:pt>
                <c:pt idx="6255">
                  <c:v>124.959</c:v>
                </c:pt>
                <c:pt idx="6256">
                  <c:v>124.98</c:v>
                </c:pt>
                <c:pt idx="6257">
                  <c:v>124.999</c:v>
                </c:pt>
                <c:pt idx="6258">
                  <c:v>125.01900000000001</c:v>
                </c:pt>
                <c:pt idx="6259">
                  <c:v>125.039</c:v>
                </c:pt>
                <c:pt idx="6260">
                  <c:v>125.06</c:v>
                </c:pt>
                <c:pt idx="6261">
                  <c:v>125.08</c:v>
                </c:pt>
                <c:pt idx="6262">
                  <c:v>125.1</c:v>
                </c:pt>
                <c:pt idx="6263">
                  <c:v>125.119</c:v>
                </c:pt>
                <c:pt idx="6264">
                  <c:v>125.14</c:v>
                </c:pt>
                <c:pt idx="6265">
                  <c:v>125.15900000000001</c:v>
                </c:pt>
                <c:pt idx="6266">
                  <c:v>125.179</c:v>
                </c:pt>
                <c:pt idx="6267">
                  <c:v>125.199</c:v>
                </c:pt>
                <c:pt idx="6268">
                  <c:v>125.21899999999999</c:v>
                </c:pt>
                <c:pt idx="6269">
                  <c:v>125.239</c:v>
                </c:pt>
                <c:pt idx="6270">
                  <c:v>125.259</c:v>
                </c:pt>
                <c:pt idx="6271">
                  <c:v>125.279</c:v>
                </c:pt>
                <c:pt idx="6272">
                  <c:v>125.29900000000001</c:v>
                </c:pt>
                <c:pt idx="6273">
                  <c:v>125.32</c:v>
                </c:pt>
                <c:pt idx="6274">
                  <c:v>125.339</c:v>
                </c:pt>
                <c:pt idx="6275">
                  <c:v>125.36</c:v>
                </c:pt>
                <c:pt idx="6276">
                  <c:v>125.38</c:v>
                </c:pt>
                <c:pt idx="6277">
                  <c:v>125.399</c:v>
                </c:pt>
                <c:pt idx="6278">
                  <c:v>125.419</c:v>
                </c:pt>
                <c:pt idx="6279">
                  <c:v>125.43899999999999</c:v>
                </c:pt>
                <c:pt idx="6280">
                  <c:v>125.459</c:v>
                </c:pt>
                <c:pt idx="6281">
                  <c:v>125.479</c:v>
                </c:pt>
                <c:pt idx="6282">
                  <c:v>125.499</c:v>
                </c:pt>
                <c:pt idx="6283">
                  <c:v>125.51900000000001</c:v>
                </c:pt>
                <c:pt idx="6284">
                  <c:v>125.539</c:v>
                </c:pt>
                <c:pt idx="6285">
                  <c:v>125.559</c:v>
                </c:pt>
                <c:pt idx="6286">
                  <c:v>125.57899999999999</c:v>
                </c:pt>
                <c:pt idx="6287">
                  <c:v>125.599</c:v>
                </c:pt>
                <c:pt idx="6288">
                  <c:v>125.619</c:v>
                </c:pt>
                <c:pt idx="6289">
                  <c:v>125.639</c:v>
                </c:pt>
                <c:pt idx="6290">
                  <c:v>125.65900000000001</c:v>
                </c:pt>
                <c:pt idx="6291">
                  <c:v>125.678</c:v>
                </c:pt>
                <c:pt idx="6292">
                  <c:v>125.699</c:v>
                </c:pt>
                <c:pt idx="6293">
                  <c:v>125.71899999999999</c:v>
                </c:pt>
                <c:pt idx="6294">
                  <c:v>125.739</c:v>
                </c:pt>
                <c:pt idx="6295">
                  <c:v>125.759</c:v>
                </c:pt>
                <c:pt idx="6296">
                  <c:v>125.779</c:v>
                </c:pt>
                <c:pt idx="6297">
                  <c:v>125.79900000000001</c:v>
                </c:pt>
                <c:pt idx="6298">
                  <c:v>125.819</c:v>
                </c:pt>
                <c:pt idx="6299">
                  <c:v>125.839</c:v>
                </c:pt>
                <c:pt idx="6300">
                  <c:v>125.85899999999999</c:v>
                </c:pt>
                <c:pt idx="6301">
                  <c:v>125.879</c:v>
                </c:pt>
                <c:pt idx="6302">
                  <c:v>125.898</c:v>
                </c:pt>
                <c:pt idx="6303">
                  <c:v>125.919</c:v>
                </c:pt>
                <c:pt idx="6304">
                  <c:v>125.93899999999999</c:v>
                </c:pt>
                <c:pt idx="6305">
                  <c:v>125.958</c:v>
                </c:pt>
                <c:pt idx="6306">
                  <c:v>125.97799999999999</c:v>
                </c:pt>
                <c:pt idx="6307">
                  <c:v>125.998</c:v>
                </c:pt>
                <c:pt idx="6308">
                  <c:v>126.018</c:v>
                </c:pt>
                <c:pt idx="6309">
                  <c:v>126.038</c:v>
                </c:pt>
                <c:pt idx="6310">
                  <c:v>126.059</c:v>
                </c:pt>
                <c:pt idx="6311">
                  <c:v>126.078</c:v>
                </c:pt>
                <c:pt idx="6312">
                  <c:v>126.098</c:v>
                </c:pt>
                <c:pt idx="6313">
                  <c:v>126.11799999999999</c:v>
                </c:pt>
                <c:pt idx="6314">
                  <c:v>126.13800000000001</c:v>
                </c:pt>
                <c:pt idx="6315">
                  <c:v>126.15900000000001</c:v>
                </c:pt>
                <c:pt idx="6316">
                  <c:v>126.178</c:v>
                </c:pt>
                <c:pt idx="6317">
                  <c:v>126.19799999999999</c:v>
                </c:pt>
                <c:pt idx="6318">
                  <c:v>126.218</c:v>
                </c:pt>
                <c:pt idx="6319">
                  <c:v>126.238</c:v>
                </c:pt>
                <c:pt idx="6320">
                  <c:v>126.258</c:v>
                </c:pt>
                <c:pt idx="6321">
                  <c:v>126.279</c:v>
                </c:pt>
                <c:pt idx="6322">
                  <c:v>126.298</c:v>
                </c:pt>
                <c:pt idx="6323">
                  <c:v>126.318</c:v>
                </c:pt>
                <c:pt idx="6324">
                  <c:v>126.339</c:v>
                </c:pt>
                <c:pt idx="6325">
                  <c:v>126.358</c:v>
                </c:pt>
                <c:pt idx="6326">
                  <c:v>126.378</c:v>
                </c:pt>
                <c:pt idx="6327">
                  <c:v>126.398</c:v>
                </c:pt>
                <c:pt idx="6328">
                  <c:v>126.41800000000001</c:v>
                </c:pt>
                <c:pt idx="6329">
                  <c:v>126.438</c:v>
                </c:pt>
                <c:pt idx="6330">
                  <c:v>126.458</c:v>
                </c:pt>
                <c:pt idx="6331">
                  <c:v>126.47799999999999</c:v>
                </c:pt>
                <c:pt idx="6332">
                  <c:v>126.498</c:v>
                </c:pt>
                <c:pt idx="6333">
                  <c:v>126.518</c:v>
                </c:pt>
                <c:pt idx="6334">
                  <c:v>126.538</c:v>
                </c:pt>
                <c:pt idx="6335">
                  <c:v>126.557</c:v>
                </c:pt>
                <c:pt idx="6336">
                  <c:v>126.578</c:v>
                </c:pt>
                <c:pt idx="6337">
                  <c:v>126.598</c:v>
                </c:pt>
                <c:pt idx="6338">
                  <c:v>126.61799999999999</c:v>
                </c:pt>
                <c:pt idx="6339">
                  <c:v>126.63800000000001</c:v>
                </c:pt>
                <c:pt idx="6340">
                  <c:v>126.658</c:v>
                </c:pt>
                <c:pt idx="6341">
                  <c:v>126.67700000000001</c:v>
                </c:pt>
                <c:pt idx="6342">
                  <c:v>126.697</c:v>
                </c:pt>
                <c:pt idx="6343">
                  <c:v>126.718</c:v>
                </c:pt>
                <c:pt idx="6344">
                  <c:v>126.738</c:v>
                </c:pt>
                <c:pt idx="6345">
                  <c:v>126.758</c:v>
                </c:pt>
                <c:pt idx="6346">
                  <c:v>126.77800000000001</c:v>
                </c:pt>
                <c:pt idx="6347">
                  <c:v>126.797</c:v>
                </c:pt>
                <c:pt idx="6348">
                  <c:v>126.818</c:v>
                </c:pt>
                <c:pt idx="6349">
                  <c:v>126.837</c:v>
                </c:pt>
                <c:pt idx="6350">
                  <c:v>126.858</c:v>
                </c:pt>
                <c:pt idx="6351">
                  <c:v>126.878</c:v>
                </c:pt>
                <c:pt idx="6352">
                  <c:v>126.89700000000001</c:v>
                </c:pt>
                <c:pt idx="6353">
                  <c:v>126.91800000000001</c:v>
                </c:pt>
                <c:pt idx="6354">
                  <c:v>126.937</c:v>
                </c:pt>
                <c:pt idx="6355">
                  <c:v>126.958</c:v>
                </c:pt>
                <c:pt idx="6356">
                  <c:v>126.97799999999999</c:v>
                </c:pt>
                <c:pt idx="6357">
                  <c:v>126.997</c:v>
                </c:pt>
                <c:pt idx="6358">
                  <c:v>127.017</c:v>
                </c:pt>
                <c:pt idx="6359">
                  <c:v>127.03700000000001</c:v>
                </c:pt>
                <c:pt idx="6360">
                  <c:v>127.057</c:v>
                </c:pt>
                <c:pt idx="6361">
                  <c:v>127.077</c:v>
                </c:pt>
                <c:pt idx="6362">
                  <c:v>127.09699999999999</c:v>
                </c:pt>
                <c:pt idx="6363">
                  <c:v>127.117</c:v>
                </c:pt>
                <c:pt idx="6364">
                  <c:v>127.137</c:v>
                </c:pt>
                <c:pt idx="6365">
                  <c:v>127.158</c:v>
                </c:pt>
                <c:pt idx="6366">
                  <c:v>127.178</c:v>
                </c:pt>
                <c:pt idx="6367">
                  <c:v>127.197</c:v>
                </c:pt>
                <c:pt idx="6368">
                  <c:v>127.217</c:v>
                </c:pt>
                <c:pt idx="6369">
                  <c:v>127.238</c:v>
                </c:pt>
                <c:pt idx="6370">
                  <c:v>127.25700000000001</c:v>
                </c:pt>
                <c:pt idx="6371">
                  <c:v>127.277</c:v>
                </c:pt>
                <c:pt idx="6372">
                  <c:v>127.297</c:v>
                </c:pt>
                <c:pt idx="6373">
                  <c:v>127.31699999999999</c:v>
                </c:pt>
                <c:pt idx="6374">
                  <c:v>127.337</c:v>
                </c:pt>
                <c:pt idx="6375">
                  <c:v>127.357</c:v>
                </c:pt>
                <c:pt idx="6376">
                  <c:v>127.377</c:v>
                </c:pt>
                <c:pt idx="6377">
                  <c:v>127.39700000000001</c:v>
                </c:pt>
                <c:pt idx="6378">
                  <c:v>127.417</c:v>
                </c:pt>
                <c:pt idx="6379">
                  <c:v>127.437</c:v>
                </c:pt>
                <c:pt idx="6380">
                  <c:v>127.45699999999999</c:v>
                </c:pt>
                <c:pt idx="6381">
                  <c:v>127.477</c:v>
                </c:pt>
                <c:pt idx="6382">
                  <c:v>127.497</c:v>
                </c:pt>
                <c:pt idx="6383">
                  <c:v>127.517</c:v>
                </c:pt>
                <c:pt idx="6384">
                  <c:v>127.53700000000001</c:v>
                </c:pt>
                <c:pt idx="6385">
                  <c:v>127.557</c:v>
                </c:pt>
                <c:pt idx="6386">
                  <c:v>127.577</c:v>
                </c:pt>
                <c:pt idx="6387">
                  <c:v>127.59699999999999</c:v>
                </c:pt>
                <c:pt idx="6388">
                  <c:v>127.617</c:v>
                </c:pt>
                <c:pt idx="6389">
                  <c:v>127.637</c:v>
                </c:pt>
                <c:pt idx="6390">
                  <c:v>127.657</c:v>
                </c:pt>
                <c:pt idx="6391">
                  <c:v>127.67700000000001</c:v>
                </c:pt>
                <c:pt idx="6392">
                  <c:v>127.697</c:v>
                </c:pt>
                <c:pt idx="6393">
                  <c:v>127.717</c:v>
                </c:pt>
                <c:pt idx="6394">
                  <c:v>127.73699999999999</c:v>
                </c:pt>
                <c:pt idx="6395">
                  <c:v>127.75700000000001</c:v>
                </c:pt>
                <c:pt idx="6396">
                  <c:v>127.777</c:v>
                </c:pt>
                <c:pt idx="6397">
                  <c:v>127.797</c:v>
                </c:pt>
                <c:pt idx="6398">
                  <c:v>127.81699999999999</c:v>
                </c:pt>
                <c:pt idx="6399">
                  <c:v>127.837</c:v>
                </c:pt>
                <c:pt idx="6400">
                  <c:v>127.857</c:v>
                </c:pt>
                <c:pt idx="6401">
                  <c:v>127.877</c:v>
                </c:pt>
                <c:pt idx="6402">
                  <c:v>127.89700000000001</c:v>
                </c:pt>
                <c:pt idx="6403">
                  <c:v>127.916</c:v>
                </c:pt>
                <c:pt idx="6404">
                  <c:v>127.93600000000001</c:v>
                </c:pt>
                <c:pt idx="6405">
                  <c:v>127.956</c:v>
                </c:pt>
                <c:pt idx="6406">
                  <c:v>127.976</c:v>
                </c:pt>
                <c:pt idx="6407">
                  <c:v>127.996</c:v>
                </c:pt>
                <c:pt idx="6408">
                  <c:v>128.01599999999999</c:v>
                </c:pt>
                <c:pt idx="6409">
                  <c:v>128.036</c:v>
                </c:pt>
                <c:pt idx="6410">
                  <c:v>128.05699999999999</c:v>
                </c:pt>
                <c:pt idx="6411">
                  <c:v>128.07599999999999</c:v>
                </c:pt>
                <c:pt idx="6412">
                  <c:v>128.096</c:v>
                </c:pt>
                <c:pt idx="6413">
                  <c:v>128.11600000000001</c:v>
                </c:pt>
                <c:pt idx="6414">
                  <c:v>128.136</c:v>
                </c:pt>
                <c:pt idx="6415">
                  <c:v>128.15700000000001</c:v>
                </c:pt>
                <c:pt idx="6416">
                  <c:v>128.17599999999999</c:v>
                </c:pt>
                <c:pt idx="6417">
                  <c:v>128.196</c:v>
                </c:pt>
                <c:pt idx="6418">
                  <c:v>128.21600000000001</c:v>
                </c:pt>
                <c:pt idx="6419">
                  <c:v>128.23599999999999</c:v>
                </c:pt>
                <c:pt idx="6420">
                  <c:v>128.256</c:v>
                </c:pt>
                <c:pt idx="6421">
                  <c:v>128.27600000000001</c:v>
                </c:pt>
                <c:pt idx="6422">
                  <c:v>128.297</c:v>
                </c:pt>
                <c:pt idx="6423">
                  <c:v>128.316</c:v>
                </c:pt>
                <c:pt idx="6424">
                  <c:v>128.33699999999999</c:v>
                </c:pt>
                <c:pt idx="6425">
                  <c:v>128.35599999999999</c:v>
                </c:pt>
                <c:pt idx="6426">
                  <c:v>128.376</c:v>
                </c:pt>
                <c:pt idx="6427">
                  <c:v>128.39599999999999</c:v>
                </c:pt>
                <c:pt idx="6428">
                  <c:v>128.416</c:v>
                </c:pt>
                <c:pt idx="6429">
                  <c:v>128.43600000000001</c:v>
                </c:pt>
                <c:pt idx="6430">
                  <c:v>128.45699999999999</c:v>
                </c:pt>
                <c:pt idx="6431">
                  <c:v>128.476</c:v>
                </c:pt>
                <c:pt idx="6432">
                  <c:v>128.49600000000001</c:v>
                </c:pt>
                <c:pt idx="6433">
                  <c:v>128.51599999999999</c:v>
                </c:pt>
                <c:pt idx="6434">
                  <c:v>128.536</c:v>
                </c:pt>
                <c:pt idx="6435">
                  <c:v>128.55600000000001</c:v>
                </c:pt>
                <c:pt idx="6436">
                  <c:v>128.57599999999999</c:v>
                </c:pt>
                <c:pt idx="6437">
                  <c:v>128.596</c:v>
                </c:pt>
                <c:pt idx="6438">
                  <c:v>128.61600000000001</c:v>
                </c:pt>
                <c:pt idx="6439">
                  <c:v>128.636</c:v>
                </c:pt>
                <c:pt idx="6440">
                  <c:v>128.65600000000001</c:v>
                </c:pt>
                <c:pt idx="6441">
                  <c:v>128.67599999999999</c:v>
                </c:pt>
                <c:pt idx="6442">
                  <c:v>128.696</c:v>
                </c:pt>
                <c:pt idx="6443">
                  <c:v>128.71600000000001</c:v>
                </c:pt>
                <c:pt idx="6444">
                  <c:v>128.73599999999999</c:v>
                </c:pt>
                <c:pt idx="6445">
                  <c:v>128.755</c:v>
                </c:pt>
                <c:pt idx="6446">
                  <c:v>128.77600000000001</c:v>
                </c:pt>
                <c:pt idx="6447">
                  <c:v>128.79499999999999</c:v>
                </c:pt>
                <c:pt idx="6448">
                  <c:v>128.816</c:v>
                </c:pt>
                <c:pt idx="6449">
                  <c:v>128.83500000000001</c:v>
                </c:pt>
                <c:pt idx="6450">
                  <c:v>128.85499999999999</c:v>
                </c:pt>
                <c:pt idx="6451">
                  <c:v>128.876</c:v>
                </c:pt>
                <c:pt idx="6452">
                  <c:v>128.89500000000001</c:v>
                </c:pt>
                <c:pt idx="6453">
                  <c:v>128.91499999999999</c:v>
                </c:pt>
                <c:pt idx="6454">
                  <c:v>128.93600000000001</c:v>
                </c:pt>
                <c:pt idx="6455">
                  <c:v>128.95599999999999</c:v>
                </c:pt>
                <c:pt idx="6456">
                  <c:v>128.976</c:v>
                </c:pt>
                <c:pt idx="6457">
                  <c:v>128.99600000000001</c:v>
                </c:pt>
                <c:pt idx="6458">
                  <c:v>129.01599999999999</c:v>
                </c:pt>
                <c:pt idx="6459">
                  <c:v>129.036</c:v>
                </c:pt>
                <c:pt idx="6460">
                  <c:v>129.05600000000001</c:v>
                </c:pt>
                <c:pt idx="6461">
                  <c:v>129.07599999999999</c:v>
                </c:pt>
                <c:pt idx="6462">
                  <c:v>129.096</c:v>
                </c:pt>
                <c:pt idx="6463">
                  <c:v>129.11600000000001</c:v>
                </c:pt>
                <c:pt idx="6464">
                  <c:v>129.136</c:v>
                </c:pt>
                <c:pt idx="6465">
                  <c:v>129.15600000000001</c:v>
                </c:pt>
                <c:pt idx="6466">
                  <c:v>129.17500000000001</c:v>
                </c:pt>
                <c:pt idx="6467">
                  <c:v>129.19499999999999</c:v>
                </c:pt>
                <c:pt idx="6468">
                  <c:v>129.215</c:v>
                </c:pt>
                <c:pt idx="6469">
                  <c:v>129.23599999999999</c:v>
                </c:pt>
                <c:pt idx="6470">
                  <c:v>129.255</c:v>
                </c:pt>
                <c:pt idx="6471">
                  <c:v>129.27500000000001</c:v>
                </c:pt>
                <c:pt idx="6472">
                  <c:v>129.29499999999999</c:v>
                </c:pt>
                <c:pt idx="6473">
                  <c:v>129.315</c:v>
                </c:pt>
                <c:pt idx="6474">
                  <c:v>129.33500000000001</c:v>
                </c:pt>
                <c:pt idx="6475">
                  <c:v>129.35499999999999</c:v>
                </c:pt>
                <c:pt idx="6476">
                  <c:v>129.375</c:v>
                </c:pt>
                <c:pt idx="6477">
                  <c:v>129.39500000000001</c:v>
                </c:pt>
                <c:pt idx="6478">
                  <c:v>129.41499999999999</c:v>
                </c:pt>
                <c:pt idx="6479">
                  <c:v>129.435</c:v>
                </c:pt>
                <c:pt idx="6480">
                  <c:v>129.45599999999999</c:v>
                </c:pt>
                <c:pt idx="6481">
                  <c:v>129.476</c:v>
                </c:pt>
                <c:pt idx="6482">
                  <c:v>129.495</c:v>
                </c:pt>
                <c:pt idx="6483">
                  <c:v>129.51499999999999</c:v>
                </c:pt>
                <c:pt idx="6484">
                  <c:v>129.535</c:v>
                </c:pt>
                <c:pt idx="6485">
                  <c:v>129.55500000000001</c:v>
                </c:pt>
                <c:pt idx="6486">
                  <c:v>129.57499999999999</c:v>
                </c:pt>
                <c:pt idx="6487">
                  <c:v>129.59399999999999</c:v>
                </c:pt>
                <c:pt idx="6488">
                  <c:v>129.61500000000001</c:v>
                </c:pt>
                <c:pt idx="6489">
                  <c:v>129.63499999999999</c:v>
                </c:pt>
                <c:pt idx="6490">
                  <c:v>129.655</c:v>
                </c:pt>
                <c:pt idx="6491">
                  <c:v>129.67500000000001</c:v>
                </c:pt>
                <c:pt idx="6492">
                  <c:v>129.69499999999999</c:v>
                </c:pt>
                <c:pt idx="6493">
                  <c:v>129.715</c:v>
                </c:pt>
                <c:pt idx="6494">
                  <c:v>129.73500000000001</c:v>
                </c:pt>
                <c:pt idx="6495">
                  <c:v>129.755</c:v>
                </c:pt>
                <c:pt idx="6496">
                  <c:v>129.77500000000001</c:v>
                </c:pt>
                <c:pt idx="6497">
                  <c:v>129.79400000000001</c:v>
                </c:pt>
                <c:pt idx="6498">
                  <c:v>129.815</c:v>
                </c:pt>
                <c:pt idx="6499">
                  <c:v>129.83500000000001</c:v>
                </c:pt>
                <c:pt idx="6500">
                  <c:v>129.85499999999999</c:v>
                </c:pt>
                <c:pt idx="6501">
                  <c:v>129.875</c:v>
                </c:pt>
                <c:pt idx="6502">
                  <c:v>129.89500000000001</c:v>
                </c:pt>
                <c:pt idx="6503">
                  <c:v>129.91499999999999</c:v>
                </c:pt>
                <c:pt idx="6504">
                  <c:v>129.935</c:v>
                </c:pt>
                <c:pt idx="6505">
                  <c:v>129.95500000000001</c:v>
                </c:pt>
                <c:pt idx="6506">
                  <c:v>129.97499999999999</c:v>
                </c:pt>
                <c:pt idx="6507">
                  <c:v>129.995</c:v>
                </c:pt>
                <c:pt idx="6508">
                  <c:v>130.01400000000001</c:v>
                </c:pt>
                <c:pt idx="6509">
                  <c:v>130.03399999999999</c:v>
                </c:pt>
                <c:pt idx="6510">
                  <c:v>130.05500000000001</c:v>
                </c:pt>
                <c:pt idx="6511">
                  <c:v>130.07499999999999</c:v>
                </c:pt>
                <c:pt idx="6512">
                  <c:v>130.09399999999999</c:v>
                </c:pt>
                <c:pt idx="6513">
                  <c:v>130.11500000000001</c:v>
                </c:pt>
                <c:pt idx="6514">
                  <c:v>130.13499999999999</c:v>
                </c:pt>
                <c:pt idx="6515">
                  <c:v>130.155</c:v>
                </c:pt>
                <c:pt idx="6516">
                  <c:v>130.17400000000001</c:v>
                </c:pt>
                <c:pt idx="6517">
                  <c:v>130.19499999999999</c:v>
                </c:pt>
                <c:pt idx="6518">
                  <c:v>130.214</c:v>
                </c:pt>
                <c:pt idx="6519">
                  <c:v>130.23500000000001</c:v>
                </c:pt>
                <c:pt idx="6520">
                  <c:v>130.25399999999999</c:v>
                </c:pt>
                <c:pt idx="6521">
                  <c:v>130.274</c:v>
                </c:pt>
                <c:pt idx="6522">
                  <c:v>130.29400000000001</c:v>
                </c:pt>
                <c:pt idx="6523">
                  <c:v>130.31399999999999</c:v>
                </c:pt>
                <c:pt idx="6524">
                  <c:v>130.334</c:v>
                </c:pt>
                <c:pt idx="6525">
                  <c:v>130.35499999999999</c:v>
                </c:pt>
                <c:pt idx="6526">
                  <c:v>130.375</c:v>
                </c:pt>
                <c:pt idx="6527">
                  <c:v>130.39500000000001</c:v>
                </c:pt>
                <c:pt idx="6528">
                  <c:v>130.41399999999999</c:v>
                </c:pt>
                <c:pt idx="6529">
                  <c:v>130.434</c:v>
                </c:pt>
                <c:pt idx="6530">
                  <c:v>130.45400000000001</c:v>
                </c:pt>
                <c:pt idx="6531">
                  <c:v>130.47499999999999</c:v>
                </c:pt>
                <c:pt idx="6532">
                  <c:v>130.495</c:v>
                </c:pt>
                <c:pt idx="6533">
                  <c:v>130.51400000000001</c:v>
                </c:pt>
                <c:pt idx="6534">
                  <c:v>130.53399999999999</c:v>
                </c:pt>
                <c:pt idx="6535">
                  <c:v>130.554</c:v>
                </c:pt>
                <c:pt idx="6536">
                  <c:v>130.57400000000001</c:v>
                </c:pt>
                <c:pt idx="6537">
                  <c:v>130.59399999999999</c:v>
                </c:pt>
                <c:pt idx="6538">
                  <c:v>130.614</c:v>
                </c:pt>
                <c:pt idx="6539">
                  <c:v>130.63399999999999</c:v>
                </c:pt>
                <c:pt idx="6540">
                  <c:v>130.654</c:v>
                </c:pt>
                <c:pt idx="6541">
                  <c:v>130.67400000000001</c:v>
                </c:pt>
                <c:pt idx="6542">
                  <c:v>130.69399999999999</c:v>
                </c:pt>
                <c:pt idx="6543">
                  <c:v>130.714</c:v>
                </c:pt>
                <c:pt idx="6544">
                  <c:v>130.73400000000001</c:v>
                </c:pt>
                <c:pt idx="6545">
                  <c:v>130.75399999999999</c:v>
                </c:pt>
                <c:pt idx="6546">
                  <c:v>130.774</c:v>
                </c:pt>
                <c:pt idx="6547">
                  <c:v>130.79400000000001</c:v>
                </c:pt>
                <c:pt idx="6548">
                  <c:v>130.81299999999999</c:v>
                </c:pt>
                <c:pt idx="6549">
                  <c:v>130.834</c:v>
                </c:pt>
                <c:pt idx="6550">
                  <c:v>130.85400000000001</c:v>
                </c:pt>
                <c:pt idx="6551">
                  <c:v>130.874</c:v>
                </c:pt>
                <c:pt idx="6552">
                  <c:v>130.89400000000001</c:v>
                </c:pt>
                <c:pt idx="6553">
                  <c:v>130.91399999999999</c:v>
                </c:pt>
                <c:pt idx="6554">
                  <c:v>130.934</c:v>
                </c:pt>
                <c:pt idx="6555">
                  <c:v>130.95400000000001</c:v>
                </c:pt>
                <c:pt idx="6556">
                  <c:v>130.97300000000001</c:v>
                </c:pt>
                <c:pt idx="6557">
                  <c:v>130.99299999999999</c:v>
                </c:pt>
                <c:pt idx="6558">
                  <c:v>131.01400000000001</c:v>
                </c:pt>
                <c:pt idx="6559">
                  <c:v>131.03399999999999</c:v>
                </c:pt>
                <c:pt idx="6560">
                  <c:v>131.053</c:v>
                </c:pt>
                <c:pt idx="6561">
                  <c:v>131.07400000000001</c:v>
                </c:pt>
                <c:pt idx="6562">
                  <c:v>131.09399999999999</c:v>
                </c:pt>
                <c:pt idx="6563">
                  <c:v>131.114</c:v>
                </c:pt>
                <c:pt idx="6564">
                  <c:v>131.13300000000001</c:v>
                </c:pt>
                <c:pt idx="6565">
                  <c:v>131.15299999999999</c:v>
                </c:pt>
                <c:pt idx="6566">
                  <c:v>131.173</c:v>
                </c:pt>
                <c:pt idx="6567">
                  <c:v>131.19399999999999</c:v>
                </c:pt>
                <c:pt idx="6568">
                  <c:v>131.214</c:v>
                </c:pt>
                <c:pt idx="6569">
                  <c:v>131.233</c:v>
                </c:pt>
                <c:pt idx="6570">
                  <c:v>131.25399999999999</c:v>
                </c:pt>
                <c:pt idx="6571">
                  <c:v>131.274</c:v>
                </c:pt>
                <c:pt idx="6572">
                  <c:v>131.29400000000001</c:v>
                </c:pt>
                <c:pt idx="6573">
                  <c:v>131.31299999999999</c:v>
                </c:pt>
                <c:pt idx="6574">
                  <c:v>131.333</c:v>
                </c:pt>
                <c:pt idx="6575">
                  <c:v>131.35300000000001</c:v>
                </c:pt>
                <c:pt idx="6576">
                  <c:v>131.37299999999999</c:v>
                </c:pt>
                <c:pt idx="6577">
                  <c:v>131.39400000000001</c:v>
                </c:pt>
                <c:pt idx="6578">
                  <c:v>131.41399999999999</c:v>
                </c:pt>
                <c:pt idx="6579">
                  <c:v>131.43299999999999</c:v>
                </c:pt>
                <c:pt idx="6580">
                  <c:v>131.453</c:v>
                </c:pt>
                <c:pt idx="6581">
                  <c:v>131.47300000000001</c:v>
                </c:pt>
                <c:pt idx="6582">
                  <c:v>131.494</c:v>
                </c:pt>
                <c:pt idx="6583">
                  <c:v>131.51400000000001</c:v>
                </c:pt>
                <c:pt idx="6584">
                  <c:v>131.53299999999999</c:v>
                </c:pt>
                <c:pt idx="6585">
                  <c:v>131.553</c:v>
                </c:pt>
                <c:pt idx="6586">
                  <c:v>131.57300000000001</c:v>
                </c:pt>
                <c:pt idx="6587">
                  <c:v>131.59299999999999</c:v>
                </c:pt>
                <c:pt idx="6588">
                  <c:v>131.613</c:v>
                </c:pt>
                <c:pt idx="6589">
                  <c:v>131.63399999999999</c:v>
                </c:pt>
                <c:pt idx="6590">
                  <c:v>131.65299999999999</c:v>
                </c:pt>
                <c:pt idx="6591">
                  <c:v>131.673</c:v>
                </c:pt>
                <c:pt idx="6592">
                  <c:v>131.69300000000001</c:v>
                </c:pt>
                <c:pt idx="6593">
                  <c:v>131.71299999999999</c:v>
                </c:pt>
                <c:pt idx="6594">
                  <c:v>131.733</c:v>
                </c:pt>
                <c:pt idx="6595">
                  <c:v>131.75299999999999</c:v>
                </c:pt>
                <c:pt idx="6596">
                  <c:v>131.773</c:v>
                </c:pt>
                <c:pt idx="6597">
                  <c:v>131.79300000000001</c:v>
                </c:pt>
                <c:pt idx="6598">
                  <c:v>131.81299999999999</c:v>
                </c:pt>
                <c:pt idx="6599">
                  <c:v>131.833</c:v>
                </c:pt>
                <c:pt idx="6600">
                  <c:v>131.852</c:v>
                </c:pt>
                <c:pt idx="6601">
                  <c:v>131.87299999999999</c:v>
                </c:pt>
                <c:pt idx="6602">
                  <c:v>131.893</c:v>
                </c:pt>
                <c:pt idx="6603">
                  <c:v>131.91200000000001</c:v>
                </c:pt>
                <c:pt idx="6604">
                  <c:v>131.93199999999999</c:v>
                </c:pt>
                <c:pt idx="6605">
                  <c:v>131.953</c:v>
                </c:pt>
                <c:pt idx="6606">
                  <c:v>131.97200000000001</c:v>
                </c:pt>
                <c:pt idx="6607">
                  <c:v>131.99199999999999</c:v>
                </c:pt>
                <c:pt idx="6608">
                  <c:v>132.01300000000001</c:v>
                </c:pt>
                <c:pt idx="6609">
                  <c:v>132.03299999999999</c:v>
                </c:pt>
                <c:pt idx="6610">
                  <c:v>132.053</c:v>
                </c:pt>
                <c:pt idx="6611">
                  <c:v>132.07300000000001</c:v>
                </c:pt>
                <c:pt idx="6612">
                  <c:v>132.09200000000001</c:v>
                </c:pt>
                <c:pt idx="6613">
                  <c:v>132.11199999999999</c:v>
                </c:pt>
                <c:pt idx="6614">
                  <c:v>132.13200000000001</c:v>
                </c:pt>
                <c:pt idx="6615">
                  <c:v>132.15199999999999</c:v>
                </c:pt>
                <c:pt idx="6616">
                  <c:v>132.172</c:v>
                </c:pt>
                <c:pt idx="6617">
                  <c:v>132.19300000000001</c:v>
                </c:pt>
                <c:pt idx="6618">
                  <c:v>132.21199999999999</c:v>
                </c:pt>
                <c:pt idx="6619">
                  <c:v>132.232</c:v>
                </c:pt>
                <c:pt idx="6620">
                  <c:v>132.25299999999999</c:v>
                </c:pt>
                <c:pt idx="6621">
                  <c:v>132.27199999999999</c:v>
                </c:pt>
                <c:pt idx="6622">
                  <c:v>132.292</c:v>
                </c:pt>
                <c:pt idx="6623">
                  <c:v>132.31200000000001</c:v>
                </c:pt>
                <c:pt idx="6624">
                  <c:v>132.333</c:v>
                </c:pt>
                <c:pt idx="6625">
                  <c:v>132.352</c:v>
                </c:pt>
                <c:pt idx="6626">
                  <c:v>132.37299999999999</c:v>
                </c:pt>
                <c:pt idx="6627">
                  <c:v>132.392</c:v>
                </c:pt>
                <c:pt idx="6628">
                  <c:v>132.41200000000001</c:v>
                </c:pt>
                <c:pt idx="6629">
                  <c:v>132.43199999999999</c:v>
                </c:pt>
                <c:pt idx="6630">
                  <c:v>132.452</c:v>
                </c:pt>
                <c:pt idx="6631">
                  <c:v>132.47200000000001</c:v>
                </c:pt>
                <c:pt idx="6632">
                  <c:v>132.49299999999999</c:v>
                </c:pt>
                <c:pt idx="6633">
                  <c:v>132.512</c:v>
                </c:pt>
                <c:pt idx="6634">
                  <c:v>132.53200000000001</c:v>
                </c:pt>
                <c:pt idx="6635">
                  <c:v>132.55199999999999</c:v>
                </c:pt>
                <c:pt idx="6636">
                  <c:v>132.572</c:v>
                </c:pt>
                <c:pt idx="6637">
                  <c:v>132.59200000000001</c:v>
                </c:pt>
                <c:pt idx="6638">
                  <c:v>132.61199999999999</c:v>
                </c:pt>
                <c:pt idx="6639">
                  <c:v>132.63200000000001</c:v>
                </c:pt>
                <c:pt idx="6640">
                  <c:v>132.65199999999999</c:v>
                </c:pt>
                <c:pt idx="6641">
                  <c:v>132.672</c:v>
                </c:pt>
                <c:pt idx="6642">
                  <c:v>132.69200000000001</c:v>
                </c:pt>
                <c:pt idx="6643">
                  <c:v>132.71199999999999</c:v>
                </c:pt>
                <c:pt idx="6644">
                  <c:v>132.732</c:v>
                </c:pt>
                <c:pt idx="6645">
                  <c:v>132.75200000000001</c:v>
                </c:pt>
                <c:pt idx="6646">
                  <c:v>132.77199999999999</c:v>
                </c:pt>
                <c:pt idx="6647">
                  <c:v>132.792</c:v>
                </c:pt>
                <c:pt idx="6648">
                  <c:v>132.81200000000001</c:v>
                </c:pt>
                <c:pt idx="6649">
                  <c:v>132.83199999999999</c:v>
                </c:pt>
                <c:pt idx="6650">
                  <c:v>132.852</c:v>
                </c:pt>
                <c:pt idx="6651">
                  <c:v>132.87100000000001</c:v>
                </c:pt>
                <c:pt idx="6652">
                  <c:v>132.89099999999999</c:v>
                </c:pt>
                <c:pt idx="6653">
                  <c:v>132.911</c:v>
                </c:pt>
                <c:pt idx="6654">
                  <c:v>132.93199999999999</c:v>
                </c:pt>
                <c:pt idx="6655">
                  <c:v>132.952</c:v>
                </c:pt>
                <c:pt idx="6656">
                  <c:v>132.97200000000001</c:v>
                </c:pt>
                <c:pt idx="6657">
                  <c:v>132.99100000000001</c:v>
                </c:pt>
                <c:pt idx="6658">
                  <c:v>133.011</c:v>
                </c:pt>
                <c:pt idx="6659">
                  <c:v>133.03100000000001</c:v>
                </c:pt>
                <c:pt idx="6660">
                  <c:v>133.05199999999999</c:v>
                </c:pt>
                <c:pt idx="6661">
                  <c:v>133.072</c:v>
                </c:pt>
                <c:pt idx="6662">
                  <c:v>133.09100000000001</c:v>
                </c:pt>
                <c:pt idx="6663">
                  <c:v>133.11199999999999</c:v>
                </c:pt>
                <c:pt idx="6664">
                  <c:v>133.131</c:v>
                </c:pt>
                <c:pt idx="6665">
                  <c:v>133.15100000000001</c:v>
                </c:pt>
                <c:pt idx="6666">
                  <c:v>133.17099999999999</c:v>
                </c:pt>
                <c:pt idx="6667">
                  <c:v>133.19200000000001</c:v>
                </c:pt>
                <c:pt idx="6668">
                  <c:v>133.21199999999999</c:v>
                </c:pt>
                <c:pt idx="6669">
                  <c:v>133.232</c:v>
                </c:pt>
                <c:pt idx="6670">
                  <c:v>133.251</c:v>
                </c:pt>
                <c:pt idx="6671">
                  <c:v>133.27099999999999</c:v>
                </c:pt>
                <c:pt idx="6672">
                  <c:v>133.291</c:v>
                </c:pt>
                <c:pt idx="6673">
                  <c:v>133.31200000000001</c:v>
                </c:pt>
                <c:pt idx="6674">
                  <c:v>133.33199999999999</c:v>
                </c:pt>
                <c:pt idx="6675">
                  <c:v>133.351</c:v>
                </c:pt>
                <c:pt idx="6676">
                  <c:v>133.37100000000001</c:v>
                </c:pt>
                <c:pt idx="6677">
                  <c:v>133.39099999999999</c:v>
                </c:pt>
                <c:pt idx="6678">
                  <c:v>133.411</c:v>
                </c:pt>
                <c:pt idx="6679">
                  <c:v>133.43199999999999</c:v>
                </c:pt>
                <c:pt idx="6680">
                  <c:v>133.45099999999999</c:v>
                </c:pt>
                <c:pt idx="6681">
                  <c:v>133.471</c:v>
                </c:pt>
                <c:pt idx="6682">
                  <c:v>133.49199999999999</c:v>
                </c:pt>
                <c:pt idx="6683">
                  <c:v>133.511</c:v>
                </c:pt>
                <c:pt idx="6684">
                  <c:v>133.53200000000001</c:v>
                </c:pt>
                <c:pt idx="6685">
                  <c:v>133.55099999999999</c:v>
                </c:pt>
                <c:pt idx="6686">
                  <c:v>133.571</c:v>
                </c:pt>
                <c:pt idx="6687">
                  <c:v>133.59100000000001</c:v>
                </c:pt>
                <c:pt idx="6688">
                  <c:v>133.61099999999999</c:v>
                </c:pt>
                <c:pt idx="6689">
                  <c:v>133.631</c:v>
                </c:pt>
                <c:pt idx="6690">
                  <c:v>133.65100000000001</c:v>
                </c:pt>
                <c:pt idx="6691">
                  <c:v>133.67099999999999</c:v>
                </c:pt>
                <c:pt idx="6692">
                  <c:v>133.691</c:v>
                </c:pt>
                <c:pt idx="6693">
                  <c:v>133.71100000000001</c:v>
                </c:pt>
                <c:pt idx="6694">
                  <c:v>133.73099999999999</c:v>
                </c:pt>
                <c:pt idx="6695">
                  <c:v>133.751</c:v>
                </c:pt>
                <c:pt idx="6696">
                  <c:v>133.77099999999999</c:v>
                </c:pt>
                <c:pt idx="6697">
                  <c:v>133.791</c:v>
                </c:pt>
                <c:pt idx="6698">
                  <c:v>133.81100000000001</c:v>
                </c:pt>
                <c:pt idx="6699">
                  <c:v>133.83099999999999</c:v>
                </c:pt>
                <c:pt idx="6700">
                  <c:v>133.85</c:v>
                </c:pt>
                <c:pt idx="6701">
                  <c:v>133.87</c:v>
                </c:pt>
                <c:pt idx="6702">
                  <c:v>133.88999999999999</c:v>
                </c:pt>
                <c:pt idx="6703">
                  <c:v>133.911</c:v>
                </c:pt>
                <c:pt idx="6704">
                  <c:v>133.93100000000001</c:v>
                </c:pt>
                <c:pt idx="6705">
                  <c:v>133.95099999999999</c:v>
                </c:pt>
                <c:pt idx="6706">
                  <c:v>133.97</c:v>
                </c:pt>
                <c:pt idx="6707">
                  <c:v>133.99100000000001</c:v>
                </c:pt>
                <c:pt idx="6708">
                  <c:v>134.01</c:v>
                </c:pt>
                <c:pt idx="6709">
                  <c:v>134.03100000000001</c:v>
                </c:pt>
                <c:pt idx="6710">
                  <c:v>134.05099999999999</c:v>
                </c:pt>
                <c:pt idx="6711">
                  <c:v>134.071</c:v>
                </c:pt>
                <c:pt idx="6712">
                  <c:v>134.09100000000001</c:v>
                </c:pt>
                <c:pt idx="6713">
                  <c:v>134.11099999999999</c:v>
                </c:pt>
                <c:pt idx="6714">
                  <c:v>134.131</c:v>
                </c:pt>
                <c:pt idx="6715">
                  <c:v>134.15100000000001</c:v>
                </c:pt>
                <c:pt idx="6716">
                  <c:v>134.17099999999999</c:v>
                </c:pt>
                <c:pt idx="6717">
                  <c:v>134.191</c:v>
                </c:pt>
                <c:pt idx="6718">
                  <c:v>134.21</c:v>
                </c:pt>
                <c:pt idx="6719">
                  <c:v>134.22999999999999</c:v>
                </c:pt>
                <c:pt idx="6720">
                  <c:v>134.25</c:v>
                </c:pt>
                <c:pt idx="6721">
                  <c:v>134.27099999999999</c:v>
                </c:pt>
                <c:pt idx="6722">
                  <c:v>134.291</c:v>
                </c:pt>
                <c:pt idx="6723">
                  <c:v>134.31</c:v>
                </c:pt>
                <c:pt idx="6724">
                  <c:v>134.33000000000001</c:v>
                </c:pt>
                <c:pt idx="6725">
                  <c:v>134.35</c:v>
                </c:pt>
                <c:pt idx="6726">
                  <c:v>134.37</c:v>
                </c:pt>
                <c:pt idx="6727">
                  <c:v>134.38999999999999</c:v>
                </c:pt>
                <c:pt idx="6728">
                  <c:v>134.41</c:v>
                </c:pt>
                <c:pt idx="6729">
                  <c:v>134.43100000000001</c:v>
                </c:pt>
                <c:pt idx="6730">
                  <c:v>134.44999999999999</c:v>
                </c:pt>
                <c:pt idx="6731">
                  <c:v>134.47</c:v>
                </c:pt>
                <c:pt idx="6732">
                  <c:v>134.49</c:v>
                </c:pt>
                <c:pt idx="6733">
                  <c:v>134.51</c:v>
                </c:pt>
                <c:pt idx="6734">
                  <c:v>134.53100000000001</c:v>
                </c:pt>
                <c:pt idx="6735">
                  <c:v>134.55099999999999</c:v>
                </c:pt>
                <c:pt idx="6736">
                  <c:v>134.57</c:v>
                </c:pt>
                <c:pt idx="6737">
                  <c:v>134.59</c:v>
                </c:pt>
                <c:pt idx="6738">
                  <c:v>134.61000000000001</c:v>
                </c:pt>
                <c:pt idx="6739">
                  <c:v>134.63</c:v>
                </c:pt>
                <c:pt idx="6740">
                  <c:v>134.65</c:v>
                </c:pt>
                <c:pt idx="6741">
                  <c:v>134.66999999999999</c:v>
                </c:pt>
                <c:pt idx="6742">
                  <c:v>134.69</c:v>
                </c:pt>
                <c:pt idx="6743">
                  <c:v>134.71</c:v>
                </c:pt>
                <c:pt idx="6744">
                  <c:v>134.72999999999999</c:v>
                </c:pt>
                <c:pt idx="6745">
                  <c:v>134.75</c:v>
                </c:pt>
                <c:pt idx="6746">
                  <c:v>134.77000000000001</c:v>
                </c:pt>
                <c:pt idx="6747">
                  <c:v>134.79</c:v>
                </c:pt>
                <c:pt idx="6748">
                  <c:v>134.81</c:v>
                </c:pt>
                <c:pt idx="6749">
                  <c:v>134.83000000000001</c:v>
                </c:pt>
                <c:pt idx="6750">
                  <c:v>134.85</c:v>
                </c:pt>
                <c:pt idx="6751">
                  <c:v>134.87</c:v>
                </c:pt>
                <c:pt idx="6752">
                  <c:v>134.88999999999999</c:v>
                </c:pt>
                <c:pt idx="6753">
                  <c:v>134.90899999999999</c:v>
                </c:pt>
                <c:pt idx="6754">
                  <c:v>134.929</c:v>
                </c:pt>
                <c:pt idx="6755">
                  <c:v>134.94999999999999</c:v>
                </c:pt>
                <c:pt idx="6756">
                  <c:v>134.97</c:v>
                </c:pt>
                <c:pt idx="6757">
                  <c:v>134.99</c:v>
                </c:pt>
                <c:pt idx="6758">
                  <c:v>135.01</c:v>
                </c:pt>
                <c:pt idx="6759">
                  <c:v>135.03</c:v>
                </c:pt>
                <c:pt idx="6760">
                  <c:v>135.05000000000001</c:v>
                </c:pt>
                <c:pt idx="6761">
                  <c:v>135.07</c:v>
                </c:pt>
                <c:pt idx="6762">
                  <c:v>135.09</c:v>
                </c:pt>
                <c:pt idx="6763">
                  <c:v>135.11000000000001</c:v>
                </c:pt>
                <c:pt idx="6764">
                  <c:v>135.12899999999999</c:v>
                </c:pt>
                <c:pt idx="6765">
                  <c:v>135.15</c:v>
                </c:pt>
                <c:pt idx="6766">
                  <c:v>135.16900000000001</c:v>
                </c:pt>
                <c:pt idx="6767">
                  <c:v>135.18899999999999</c:v>
                </c:pt>
                <c:pt idx="6768">
                  <c:v>135.21</c:v>
                </c:pt>
                <c:pt idx="6769">
                  <c:v>135.22999999999999</c:v>
                </c:pt>
                <c:pt idx="6770">
                  <c:v>135.25</c:v>
                </c:pt>
                <c:pt idx="6771">
                  <c:v>135.26900000000001</c:v>
                </c:pt>
                <c:pt idx="6772">
                  <c:v>135.28899999999999</c:v>
                </c:pt>
                <c:pt idx="6773">
                  <c:v>135.309</c:v>
                </c:pt>
                <c:pt idx="6774">
                  <c:v>135.33000000000001</c:v>
                </c:pt>
                <c:pt idx="6775">
                  <c:v>135.35</c:v>
                </c:pt>
                <c:pt idx="6776">
                  <c:v>135.37</c:v>
                </c:pt>
                <c:pt idx="6777">
                  <c:v>135.38900000000001</c:v>
                </c:pt>
                <c:pt idx="6778">
                  <c:v>135.40899999999999</c:v>
                </c:pt>
                <c:pt idx="6779">
                  <c:v>135.429</c:v>
                </c:pt>
                <c:pt idx="6780">
                  <c:v>135.44999999999999</c:v>
                </c:pt>
                <c:pt idx="6781">
                  <c:v>135.46899999999999</c:v>
                </c:pt>
                <c:pt idx="6782">
                  <c:v>135.489</c:v>
                </c:pt>
                <c:pt idx="6783">
                  <c:v>135.50899999999999</c:v>
                </c:pt>
                <c:pt idx="6784">
                  <c:v>135.529</c:v>
                </c:pt>
                <c:pt idx="6785">
                  <c:v>135.54900000000001</c:v>
                </c:pt>
                <c:pt idx="6786">
                  <c:v>135.56899999999999</c:v>
                </c:pt>
                <c:pt idx="6787">
                  <c:v>135.589</c:v>
                </c:pt>
                <c:pt idx="6788">
                  <c:v>135.60900000000001</c:v>
                </c:pt>
                <c:pt idx="6789">
                  <c:v>135.62899999999999</c:v>
                </c:pt>
                <c:pt idx="6790">
                  <c:v>135.649</c:v>
                </c:pt>
                <c:pt idx="6791">
                  <c:v>135.66900000000001</c:v>
                </c:pt>
                <c:pt idx="6792">
                  <c:v>135.68899999999999</c:v>
                </c:pt>
                <c:pt idx="6793">
                  <c:v>135.709</c:v>
                </c:pt>
                <c:pt idx="6794">
                  <c:v>135.72900000000001</c:v>
                </c:pt>
                <c:pt idx="6795">
                  <c:v>135.749</c:v>
                </c:pt>
                <c:pt idx="6796">
                  <c:v>135.76900000000001</c:v>
                </c:pt>
                <c:pt idx="6797">
                  <c:v>135.78899999999999</c:v>
                </c:pt>
                <c:pt idx="6798">
                  <c:v>135.809</c:v>
                </c:pt>
                <c:pt idx="6799">
                  <c:v>135.82900000000001</c:v>
                </c:pt>
                <c:pt idx="6800">
                  <c:v>135.84899999999999</c:v>
                </c:pt>
                <c:pt idx="6801">
                  <c:v>135.869</c:v>
                </c:pt>
                <c:pt idx="6802">
                  <c:v>135.88900000000001</c:v>
                </c:pt>
                <c:pt idx="6803">
                  <c:v>135.90799999999999</c:v>
                </c:pt>
                <c:pt idx="6804">
                  <c:v>135.929</c:v>
                </c:pt>
                <c:pt idx="6805">
                  <c:v>135.94900000000001</c:v>
                </c:pt>
                <c:pt idx="6806">
                  <c:v>135.96899999999999</c:v>
                </c:pt>
                <c:pt idx="6807">
                  <c:v>135.988</c:v>
                </c:pt>
                <c:pt idx="6808">
                  <c:v>136.00899999999999</c:v>
                </c:pt>
                <c:pt idx="6809">
                  <c:v>136.029</c:v>
                </c:pt>
                <c:pt idx="6810">
                  <c:v>136.04900000000001</c:v>
                </c:pt>
                <c:pt idx="6811">
                  <c:v>136.06899999999999</c:v>
                </c:pt>
                <c:pt idx="6812">
                  <c:v>136.089</c:v>
                </c:pt>
                <c:pt idx="6813">
                  <c:v>136.108</c:v>
                </c:pt>
                <c:pt idx="6814">
                  <c:v>136.12799999999999</c:v>
                </c:pt>
                <c:pt idx="6815">
                  <c:v>136.148</c:v>
                </c:pt>
                <c:pt idx="6816">
                  <c:v>136.16900000000001</c:v>
                </c:pt>
                <c:pt idx="6817">
                  <c:v>136.18899999999999</c:v>
                </c:pt>
                <c:pt idx="6818">
                  <c:v>136.209</c:v>
                </c:pt>
                <c:pt idx="6819">
                  <c:v>136.22800000000001</c:v>
                </c:pt>
                <c:pt idx="6820">
                  <c:v>136.24799999999999</c:v>
                </c:pt>
                <c:pt idx="6821">
                  <c:v>136.268</c:v>
                </c:pt>
                <c:pt idx="6822">
                  <c:v>136.28899999999999</c:v>
                </c:pt>
                <c:pt idx="6823">
                  <c:v>136.309</c:v>
                </c:pt>
                <c:pt idx="6824">
                  <c:v>136.328</c:v>
                </c:pt>
                <c:pt idx="6825">
                  <c:v>136.34899999999999</c:v>
                </c:pt>
                <c:pt idx="6826">
                  <c:v>136.36799999999999</c:v>
                </c:pt>
                <c:pt idx="6827">
                  <c:v>136.38800000000001</c:v>
                </c:pt>
                <c:pt idx="6828">
                  <c:v>136.40899999999999</c:v>
                </c:pt>
                <c:pt idx="6829">
                  <c:v>136.429</c:v>
                </c:pt>
                <c:pt idx="6830">
                  <c:v>136.44900000000001</c:v>
                </c:pt>
                <c:pt idx="6831">
                  <c:v>136.46799999999999</c:v>
                </c:pt>
                <c:pt idx="6832">
                  <c:v>136.488</c:v>
                </c:pt>
                <c:pt idx="6833">
                  <c:v>136.50800000000001</c:v>
                </c:pt>
                <c:pt idx="6834">
                  <c:v>136.52799999999999</c:v>
                </c:pt>
                <c:pt idx="6835">
                  <c:v>136.548</c:v>
                </c:pt>
                <c:pt idx="6836">
                  <c:v>136.56899999999999</c:v>
                </c:pt>
                <c:pt idx="6837">
                  <c:v>136.58799999999999</c:v>
                </c:pt>
                <c:pt idx="6838">
                  <c:v>136.608</c:v>
                </c:pt>
                <c:pt idx="6839">
                  <c:v>136.62799999999999</c:v>
                </c:pt>
                <c:pt idx="6840">
                  <c:v>136.649</c:v>
                </c:pt>
                <c:pt idx="6841">
                  <c:v>136.66900000000001</c:v>
                </c:pt>
                <c:pt idx="6842">
                  <c:v>136.68799999999999</c:v>
                </c:pt>
                <c:pt idx="6843">
                  <c:v>136.708</c:v>
                </c:pt>
                <c:pt idx="6844">
                  <c:v>136.72800000000001</c:v>
                </c:pt>
                <c:pt idx="6845">
                  <c:v>136.74799999999999</c:v>
                </c:pt>
                <c:pt idx="6846">
                  <c:v>136.768</c:v>
                </c:pt>
                <c:pt idx="6847">
                  <c:v>136.78800000000001</c:v>
                </c:pt>
                <c:pt idx="6848">
                  <c:v>136.80799999999999</c:v>
                </c:pt>
                <c:pt idx="6849">
                  <c:v>136.82900000000001</c:v>
                </c:pt>
                <c:pt idx="6850">
                  <c:v>136.84899999999999</c:v>
                </c:pt>
                <c:pt idx="6851">
                  <c:v>136.86799999999999</c:v>
                </c:pt>
                <c:pt idx="6852">
                  <c:v>136.88800000000001</c:v>
                </c:pt>
                <c:pt idx="6853">
                  <c:v>136.90799999999999</c:v>
                </c:pt>
                <c:pt idx="6854">
                  <c:v>136.928</c:v>
                </c:pt>
                <c:pt idx="6855">
                  <c:v>136.94800000000001</c:v>
                </c:pt>
                <c:pt idx="6856">
                  <c:v>136.96799999999999</c:v>
                </c:pt>
                <c:pt idx="6857">
                  <c:v>136.988</c:v>
                </c:pt>
                <c:pt idx="6858">
                  <c:v>137.00800000000001</c:v>
                </c:pt>
                <c:pt idx="6859">
                  <c:v>137.02799999999999</c:v>
                </c:pt>
                <c:pt idx="6860">
                  <c:v>137.048</c:v>
                </c:pt>
                <c:pt idx="6861">
                  <c:v>137.06800000000001</c:v>
                </c:pt>
                <c:pt idx="6862">
                  <c:v>137.08799999999999</c:v>
                </c:pt>
                <c:pt idx="6863">
                  <c:v>137.108</c:v>
                </c:pt>
                <c:pt idx="6864">
                  <c:v>137.12799999999999</c:v>
                </c:pt>
                <c:pt idx="6865">
                  <c:v>137.148</c:v>
                </c:pt>
                <c:pt idx="6866">
                  <c:v>137.16800000000001</c:v>
                </c:pt>
                <c:pt idx="6867">
                  <c:v>137.18799999999999</c:v>
                </c:pt>
                <c:pt idx="6868">
                  <c:v>137.208</c:v>
                </c:pt>
                <c:pt idx="6869">
                  <c:v>137.22800000000001</c:v>
                </c:pt>
                <c:pt idx="6870">
                  <c:v>137.24700000000001</c:v>
                </c:pt>
                <c:pt idx="6871">
                  <c:v>137.268</c:v>
                </c:pt>
                <c:pt idx="6872">
                  <c:v>137.28800000000001</c:v>
                </c:pt>
                <c:pt idx="6873">
                  <c:v>137.30699999999999</c:v>
                </c:pt>
                <c:pt idx="6874">
                  <c:v>137.328</c:v>
                </c:pt>
                <c:pt idx="6875">
                  <c:v>137.34800000000001</c:v>
                </c:pt>
                <c:pt idx="6876">
                  <c:v>137.36699999999999</c:v>
                </c:pt>
                <c:pt idx="6877">
                  <c:v>137.38800000000001</c:v>
                </c:pt>
                <c:pt idx="6878">
                  <c:v>137.40700000000001</c:v>
                </c:pt>
                <c:pt idx="6879">
                  <c:v>137.428</c:v>
                </c:pt>
                <c:pt idx="6880">
                  <c:v>137.447</c:v>
                </c:pt>
                <c:pt idx="6881">
                  <c:v>137.46799999999999</c:v>
                </c:pt>
                <c:pt idx="6882">
                  <c:v>137.48699999999999</c:v>
                </c:pt>
                <c:pt idx="6883">
                  <c:v>137.50700000000001</c:v>
                </c:pt>
                <c:pt idx="6884">
                  <c:v>137.52699999999999</c:v>
                </c:pt>
                <c:pt idx="6885">
                  <c:v>137.547</c:v>
                </c:pt>
                <c:pt idx="6886">
                  <c:v>137.56700000000001</c:v>
                </c:pt>
                <c:pt idx="6887">
                  <c:v>137.58699999999999</c:v>
                </c:pt>
                <c:pt idx="6888">
                  <c:v>137.607</c:v>
                </c:pt>
                <c:pt idx="6889">
                  <c:v>137.62700000000001</c:v>
                </c:pt>
                <c:pt idx="6890">
                  <c:v>137.64699999999999</c:v>
                </c:pt>
                <c:pt idx="6891">
                  <c:v>137.667</c:v>
                </c:pt>
                <c:pt idx="6892">
                  <c:v>137.68700000000001</c:v>
                </c:pt>
                <c:pt idx="6893">
                  <c:v>137.70699999999999</c:v>
                </c:pt>
                <c:pt idx="6894">
                  <c:v>137.727</c:v>
                </c:pt>
                <c:pt idx="6895">
                  <c:v>137.74700000000001</c:v>
                </c:pt>
                <c:pt idx="6896">
                  <c:v>137.767</c:v>
                </c:pt>
                <c:pt idx="6897">
                  <c:v>137.78800000000001</c:v>
                </c:pt>
                <c:pt idx="6898">
                  <c:v>137.80699999999999</c:v>
                </c:pt>
                <c:pt idx="6899">
                  <c:v>137.827</c:v>
                </c:pt>
                <c:pt idx="6900">
                  <c:v>137.84700000000001</c:v>
                </c:pt>
                <c:pt idx="6901">
                  <c:v>137.86699999999999</c:v>
                </c:pt>
                <c:pt idx="6902">
                  <c:v>137.887</c:v>
                </c:pt>
                <c:pt idx="6903">
                  <c:v>137.90700000000001</c:v>
                </c:pt>
                <c:pt idx="6904">
                  <c:v>137.92699999999999</c:v>
                </c:pt>
                <c:pt idx="6905">
                  <c:v>137.947</c:v>
                </c:pt>
                <c:pt idx="6906">
                  <c:v>137.96700000000001</c:v>
                </c:pt>
                <c:pt idx="6907">
                  <c:v>137.98699999999999</c:v>
                </c:pt>
                <c:pt idx="6908">
                  <c:v>138.00700000000001</c:v>
                </c:pt>
                <c:pt idx="6909">
                  <c:v>138.02699999999999</c:v>
                </c:pt>
                <c:pt idx="6910">
                  <c:v>138.047</c:v>
                </c:pt>
                <c:pt idx="6911">
                  <c:v>138.06700000000001</c:v>
                </c:pt>
                <c:pt idx="6912">
                  <c:v>138.08699999999999</c:v>
                </c:pt>
                <c:pt idx="6913">
                  <c:v>138.107</c:v>
                </c:pt>
                <c:pt idx="6914">
                  <c:v>138.12700000000001</c:v>
                </c:pt>
                <c:pt idx="6915">
                  <c:v>138.14599999999999</c:v>
                </c:pt>
                <c:pt idx="6916">
                  <c:v>138.167</c:v>
                </c:pt>
                <c:pt idx="6917">
                  <c:v>138.18600000000001</c:v>
                </c:pt>
                <c:pt idx="6918">
                  <c:v>138.20699999999999</c:v>
                </c:pt>
                <c:pt idx="6919">
                  <c:v>138.227</c:v>
                </c:pt>
                <c:pt idx="6920">
                  <c:v>138.24700000000001</c:v>
                </c:pt>
                <c:pt idx="6921">
                  <c:v>138.267</c:v>
                </c:pt>
                <c:pt idx="6922">
                  <c:v>138.28700000000001</c:v>
                </c:pt>
                <c:pt idx="6923">
                  <c:v>138.30699999999999</c:v>
                </c:pt>
                <c:pt idx="6924">
                  <c:v>138.32599999999999</c:v>
                </c:pt>
                <c:pt idx="6925">
                  <c:v>138.34700000000001</c:v>
                </c:pt>
                <c:pt idx="6926">
                  <c:v>138.36699999999999</c:v>
                </c:pt>
                <c:pt idx="6927">
                  <c:v>138.386</c:v>
                </c:pt>
                <c:pt idx="6928">
                  <c:v>138.40700000000001</c:v>
                </c:pt>
                <c:pt idx="6929">
                  <c:v>138.42699999999999</c:v>
                </c:pt>
                <c:pt idx="6930">
                  <c:v>138.447</c:v>
                </c:pt>
                <c:pt idx="6931">
                  <c:v>138.46700000000001</c:v>
                </c:pt>
                <c:pt idx="6932">
                  <c:v>138.48699999999999</c:v>
                </c:pt>
                <c:pt idx="6933">
                  <c:v>138.506</c:v>
                </c:pt>
                <c:pt idx="6934">
                  <c:v>138.52600000000001</c:v>
                </c:pt>
                <c:pt idx="6935">
                  <c:v>138.54599999999999</c:v>
                </c:pt>
                <c:pt idx="6936">
                  <c:v>138.566</c:v>
                </c:pt>
                <c:pt idx="6937">
                  <c:v>138.58699999999999</c:v>
                </c:pt>
                <c:pt idx="6938">
                  <c:v>138.60599999999999</c:v>
                </c:pt>
                <c:pt idx="6939">
                  <c:v>138.626</c:v>
                </c:pt>
                <c:pt idx="6940">
                  <c:v>138.64599999999999</c:v>
                </c:pt>
                <c:pt idx="6941">
                  <c:v>138.666</c:v>
                </c:pt>
                <c:pt idx="6942">
                  <c:v>138.68600000000001</c:v>
                </c:pt>
                <c:pt idx="6943">
                  <c:v>138.70599999999999</c:v>
                </c:pt>
                <c:pt idx="6944">
                  <c:v>138.726</c:v>
                </c:pt>
                <c:pt idx="6945">
                  <c:v>138.74700000000001</c:v>
                </c:pt>
                <c:pt idx="6946">
                  <c:v>138.76599999999999</c:v>
                </c:pt>
                <c:pt idx="6947">
                  <c:v>138.786</c:v>
                </c:pt>
                <c:pt idx="6948">
                  <c:v>138.80699999999999</c:v>
                </c:pt>
                <c:pt idx="6949">
                  <c:v>138.827</c:v>
                </c:pt>
                <c:pt idx="6950">
                  <c:v>138.846</c:v>
                </c:pt>
                <c:pt idx="6951">
                  <c:v>138.86600000000001</c:v>
                </c:pt>
                <c:pt idx="6952">
                  <c:v>138.886</c:v>
                </c:pt>
                <c:pt idx="6953">
                  <c:v>138.90600000000001</c:v>
                </c:pt>
                <c:pt idx="6954">
                  <c:v>138.92599999999999</c:v>
                </c:pt>
                <c:pt idx="6955">
                  <c:v>138.946</c:v>
                </c:pt>
                <c:pt idx="6956">
                  <c:v>138.965</c:v>
                </c:pt>
                <c:pt idx="6957">
                  <c:v>138.98500000000001</c:v>
                </c:pt>
                <c:pt idx="6958">
                  <c:v>139.006</c:v>
                </c:pt>
                <c:pt idx="6959">
                  <c:v>139.02600000000001</c:v>
                </c:pt>
                <c:pt idx="6960">
                  <c:v>139.04599999999999</c:v>
                </c:pt>
                <c:pt idx="6961">
                  <c:v>139.066</c:v>
                </c:pt>
                <c:pt idx="6962">
                  <c:v>139.08600000000001</c:v>
                </c:pt>
                <c:pt idx="6963">
                  <c:v>139.10599999999999</c:v>
                </c:pt>
                <c:pt idx="6964">
                  <c:v>139.126</c:v>
                </c:pt>
                <c:pt idx="6965">
                  <c:v>139.14599999999999</c:v>
                </c:pt>
                <c:pt idx="6966">
                  <c:v>139.166</c:v>
                </c:pt>
                <c:pt idx="6967">
                  <c:v>139.18600000000001</c:v>
                </c:pt>
                <c:pt idx="6968">
                  <c:v>139.20599999999999</c:v>
                </c:pt>
                <c:pt idx="6969">
                  <c:v>139.226</c:v>
                </c:pt>
                <c:pt idx="6970">
                  <c:v>139.24600000000001</c:v>
                </c:pt>
                <c:pt idx="6971">
                  <c:v>139.26599999999999</c:v>
                </c:pt>
                <c:pt idx="6972">
                  <c:v>139.285</c:v>
                </c:pt>
                <c:pt idx="6973">
                  <c:v>139.30500000000001</c:v>
                </c:pt>
                <c:pt idx="6974">
                  <c:v>139.32499999999999</c:v>
                </c:pt>
                <c:pt idx="6975">
                  <c:v>139.346</c:v>
                </c:pt>
                <c:pt idx="6976">
                  <c:v>139.36500000000001</c:v>
                </c:pt>
                <c:pt idx="6977">
                  <c:v>139.38499999999999</c:v>
                </c:pt>
                <c:pt idx="6978">
                  <c:v>139.40600000000001</c:v>
                </c:pt>
                <c:pt idx="6979">
                  <c:v>139.42500000000001</c:v>
                </c:pt>
                <c:pt idx="6980">
                  <c:v>139.44499999999999</c:v>
                </c:pt>
                <c:pt idx="6981">
                  <c:v>139.465</c:v>
                </c:pt>
                <c:pt idx="6982">
                  <c:v>139.48500000000001</c:v>
                </c:pt>
                <c:pt idx="6983">
                  <c:v>139.505</c:v>
                </c:pt>
                <c:pt idx="6984">
                  <c:v>139.52500000000001</c:v>
                </c:pt>
                <c:pt idx="6985">
                  <c:v>139.54499999999999</c:v>
                </c:pt>
                <c:pt idx="6986">
                  <c:v>139.565</c:v>
                </c:pt>
                <c:pt idx="6987">
                  <c:v>139.58500000000001</c:v>
                </c:pt>
                <c:pt idx="6988">
                  <c:v>139.60599999999999</c:v>
                </c:pt>
                <c:pt idx="6989">
                  <c:v>139.625</c:v>
                </c:pt>
                <c:pt idx="6990">
                  <c:v>139.64599999999999</c:v>
                </c:pt>
                <c:pt idx="6991">
                  <c:v>139.66499999999999</c:v>
                </c:pt>
                <c:pt idx="6992">
                  <c:v>139.685</c:v>
                </c:pt>
                <c:pt idx="6993">
                  <c:v>139.70599999999999</c:v>
                </c:pt>
                <c:pt idx="6994">
                  <c:v>139.72499999999999</c:v>
                </c:pt>
                <c:pt idx="6995">
                  <c:v>139.745</c:v>
                </c:pt>
                <c:pt idx="6996">
                  <c:v>139.76499999999999</c:v>
                </c:pt>
                <c:pt idx="6997">
                  <c:v>139.785</c:v>
                </c:pt>
                <c:pt idx="6998">
                  <c:v>139.80500000000001</c:v>
                </c:pt>
                <c:pt idx="6999">
                  <c:v>139.82499999999999</c:v>
                </c:pt>
                <c:pt idx="7000">
                  <c:v>139.845</c:v>
                </c:pt>
                <c:pt idx="7001">
                  <c:v>139.86500000000001</c:v>
                </c:pt>
                <c:pt idx="7002">
                  <c:v>139.88499999999999</c:v>
                </c:pt>
                <c:pt idx="7003">
                  <c:v>139.905</c:v>
                </c:pt>
                <c:pt idx="7004">
                  <c:v>139.92500000000001</c:v>
                </c:pt>
                <c:pt idx="7005">
                  <c:v>139.94499999999999</c:v>
                </c:pt>
                <c:pt idx="7006">
                  <c:v>139.965</c:v>
                </c:pt>
                <c:pt idx="7007">
                  <c:v>139.98500000000001</c:v>
                </c:pt>
                <c:pt idx="7008">
                  <c:v>140.005</c:v>
                </c:pt>
                <c:pt idx="7009">
                  <c:v>140.02500000000001</c:v>
                </c:pt>
                <c:pt idx="7010">
                  <c:v>140.04400000000001</c:v>
                </c:pt>
                <c:pt idx="7011">
                  <c:v>140.065</c:v>
                </c:pt>
                <c:pt idx="7012">
                  <c:v>140.08500000000001</c:v>
                </c:pt>
                <c:pt idx="7013">
                  <c:v>140.10499999999999</c:v>
                </c:pt>
                <c:pt idx="7014">
                  <c:v>140.124</c:v>
                </c:pt>
                <c:pt idx="7015">
                  <c:v>140.14500000000001</c:v>
                </c:pt>
                <c:pt idx="7016">
                  <c:v>140.16499999999999</c:v>
                </c:pt>
                <c:pt idx="7017">
                  <c:v>140.185</c:v>
                </c:pt>
                <c:pt idx="7018">
                  <c:v>140.20500000000001</c:v>
                </c:pt>
                <c:pt idx="7019">
                  <c:v>140.22399999999999</c:v>
                </c:pt>
                <c:pt idx="7020">
                  <c:v>140.245</c:v>
                </c:pt>
                <c:pt idx="7021">
                  <c:v>140.26499999999999</c:v>
                </c:pt>
                <c:pt idx="7022">
                  <c:v>140.285</c:v>
                </c:pt>
                <c:pt idx="7023">
                  <c:v>140.30500000000001</c:v>
                </c:pt>
                <c:pt idx="7024">
                  <c:v>140.32499999999999</c:v>
                </c:pt>
                <c:pt idx="7025">
                  <c:v>140.345</c:v>
                </c:pt>
                <c:pt idx="7026">
                  <c:v>140.36500000000001</c:v>
                </c:pt>
                <c:pt idx="7027">
                  <c:v>140.38499999999999</c:v>
                </c:pt>
                <c:pt idx="7028">
                  <c:v>140.405</c:v>
                </c:pt>
                <c:pt idx="7029">
                  <c:v>140.42500000000001</c:v>
                </c:pt>
                <c:pt idx="7030">
                  <c:v>140.44499999999999</c:v>
                </c:pt>
                <c:pt idx="7031">
                  <c:v>140.465</c:v>
                </c:pt>
                <c:pt idx="7032">
                  <c:v>140.48400000000001</c:v>
                </c:pt>
                <c:pt idx="7033">
                  <c:v>140.50399999999999</c:v>
                </c:pt>
                <c:pt idx="7034">
                  <c:v>140.524</c:v>
                </c:pt>
                <c:pt idx="7035">
                  <c:v>140.54400000000001</c:v>
                </c:pt>
                <c:pt idx="7036">
                  <c:v>140.56399999999999</c:v>
                </c:pt>
                <c:pt idx="7037">
                  <c:v>140.584</c:v>
                </c:pt>
                <c:pt idx="7038">
                  <c:v>140.60499999999999</c:v>
                </c:pt>
                <c:pt idx="7039">
                  <c:v>140.625</c:v>
                </c:pt>
                <c:pt idx="7040">
                  <c:v>140.64500000000001</c:v>
                </c:pt>
                <c:pt idx="7041">
                  <c:v>140.66399999999999</c:v>
                </c:pt>
                <c:pt idx="7042">
                  <c:v>140.684</c:v>
                </c:pt>
                <c:pt idx="7043">
                  <c:v>140.70400000000001</c:v>
                </c:pt>
                <c:pt idx="7044">
                  <c:v>140.72499999999999</c:v>
                </c:pt>
                <c:pt idx="7045">
                  <c:v>140.744</c:v>
                </c:pt>
                <c:pt idx="7046">
                  <c:v>140.76400000000001</c:v>
                </c:pt>
                <c:pt idx="7047">
                  <c:v>140.78399999999999</c:v>
                </c:pt>
                <c:pt idx="7048">
                  <c:v>140.804</c:v>
                </c:pt>
                <c:pt idx="7049">
                  <c:v>140.82400000000001</c:v>
                </c:pt>
                <c:pt idx="7050">
                  <c:v>140.84399999999999</c:v>
                </c:pt>
                <c:pt idx="7051">
                  <c:v>140.864</c:v>
                </c:pt>
                <c:pt idx="7052">
                  <c:v>140.88399999999999</c:v>
                </c:pt>
                <c:pt idx="7053">
                  <c:v>140.904</c:v>
                </c:pt>
                <c:pt idx="7054">
                  <c:v>140.92400000000001</c:v>
                </c:pt>
                <c:pt idx="7055">
                  <c:v>140.94399999999999</c:v>
                </c:pt>
                <c:pt idx="7056">
                  <c:v>140.964</c:v>
                </c:pt>
                <c:pt idx="7057">
                  <c:v>140.98400000000001</c:v>
                </c:pt>
                <c:pt idx="7058">
                  <c:v>141.00399999999999</c:v>
                </c:pt>
                <c:pt idx="7059">
                  <c:v>141.024</c:v>
                </c:pt>
                <c:pt idx="7060">
                  <c:v>141.04300000000001</c:v>
                </c:pt>
                <c:pt idx="7061">
                  <c:v>141.06399999999999</c:v>
                </c:pt>
                <c:pt idx="7062">
                  <c:v>141.084</c:v>
                </c:pt>
                <c:pt idx="7063">
                  <c:v>141.10400000000001</c:v>
                </c:pt>
                <c:pt idx="7064">
                  <c:v>141.124</c:v>
                </c:pt>
                <c:pt idx="7065">
                  <c:v>141.14400000000001</c:v>
                </c:pt>
                <c:pt idx="7066">
                  <c:v>141.16300000000001</c:v>
                </c:pt>
                <c:pt idx="7067">
                  <c:v>141.184</c:v>
                </c:pt>
                <c:pt idx="7068">
                  <c:v>141.20400000000001</c:v>
                </c:pt>
                <c:pt idx="7069">
                  <c:v>141.22399999999999</c:v>
                </c:pt>
                <c:pt idx="7070">
                  <c:v>141.244</c:v>
                </c:pt>
                <c:pt idx="7071">
                  <c:v>141.26400000000001</c:v>
                </c:pt>
                <c:pt idx="7072">
                  <c:v>141.28299999999999</c:v>
                </c:pt>
                <c:pt idx="7073">
                  <c:v>141.303</c:v>
                </c:pt>
                <c:pt idx="7074">
                  <c:v>141.32300000000001</c:v>
                </c:pt>
                <c:pt idx="7075">
                  <c:v>141.34299999999999</c:v>
                </c:pt>
                <c:pt idx="7076">
                  <c:v>141.363</c:v>
                </c:pt>
                <c:pt idx="7077">
                  <c:v>141.38399999999999</c:v>
                </c:pt>
                <c:pt idx="7078">
                  <c:v>141.40299999999999</c:v>
                </c:pt>
                <c:pt idx="7079">
                  <c:v>141.423</c:v>
                </c:pt>
                <c:pt idx="7080">
                  <c:v>141.44399999999999</c:v>
                </c:pt>
                <c:pt idx="7081">
                  <c:v>141.464</c:v>
                </c:pt>
                <c:pt idx="7082">
                  <c:v>141.48400000000001</c:v>
                </c:pt>
                <c:pt idx="7083">
                  <c:v>141.50299999999999</c:v>
                </c:pt>
                <c:pt idx="7084">
                  <c:v>141.523</c:v>
                </c:pt>
                <c:pt idx="7085">
                  <c:v>141.54300000000001</c:v>
                </c:pt>
                <c:pt idx="7086">
                  <c:v>141.56399999999999</c:v>
                </c:pt>
                <c:pt idx="7087">
                  <c:v>141.583</c:v>
                </c:pt>
                <c:pt idx="7088">
                  <c:v>141.60300000000001</c:v>
                </c:pt>
                <c:pt idx="7089">
                  <c:v>141.62299999999999</c:v>
                </c:pt>
                <c:pt idx="7090">
                  <c:v>141.643</c:v>
                </c:pt>
                <c:pt idx="7091">
                  <c:v>141.66300000000001</c:v>
                </c:pt>
                <c:pt idx="7092">
                  <c:v>141.684</c:v>
                </c:pt>
                <c:pt idx="7093">
                  <c:v>141.70400000000001</c:v>
                </c:pt>
                <c:pt idx="7094">
                  <c:v>141.72300000000001</c:v>
                </c:pt>
                <c:pt idx="7095">
                  <c:v>141.74299999999999</c:v>
                </c:pt>
                <c:pt idx="7096">
                  <c:v>141.76300000000001</c:v>
                </c:pt>
                <c:pt idx="7097">
                  <c:v>141.78399999999999</c:v>
                </c:pt>
                <c:pt idx="7098">
                  <c:v>141.803</c:v>
                </c:pt>
                <c:pt idx="7099">
                  <c:v>141.82300000000001</c:v>
                </c:pt>
                <c:pt idx="7100">
                  <c:v>141.84299999999999</c:v>
                </c:pt>
                <c:pt idx="7101">
                  <c:v>141.863</c:v>
                </c:pt>
                <c:pt idx="7102">
                  <c:v>141.88300000000001</c:v>
                </c:pt>
                <c:pt idx="7103">
                  <c:v>141.90299999999999</c:v>
                </c:pt>
                <c:pt idx="7104">
                  <c:v>141.923</c:v>
                </c:pt>
                <c:pt idx="7105">
                  <c:v>141.94300000000001</c:v>
                </c:pt>
                <c:pt idx="7106">
                  <c:v>141.96299999999999</c:v>
                </c:pt>
                <c:pt idx="7107">
                  <c:v>141.983</c:v>
                </c:pt>
                <c:pt idx="7108">
                  <c:v>142.00299999999999</c:v>
                </c:pt>
                <c:pt idx="7109">
                  <c:v>142.023</c:v>
                </c:pt>
                <c:pt idx="7110">
                  <c:v>142.042</c:v>
                </c:pt>
                <c:pt idx="7111">
                  <c:v>142.06200000000001</c:v>
                </c:pt>
                <c:pt idx="7112">
                  <c:v>142.08199999999999</c:v>
                </c:pt>
                <c:pt idx="7113">
                  <c:v>142.10300000000001</c:v>
                </c:pt>
                <c:pt idx="7114">
                  <c:v>142.12299999999999</c:v>
                </c:pt>
                <c:pt idx="7115">
                  <c:v>142.143</c:v>
                </c:pt>
                <c:pt idx="7116">
                  <c:v>142.16300000000001</c:v>
                </c:pt>
                <c:pt idx="7117">
                  <c:v>142.18199999999999</c:v>
                </c:pt>
                <c:pt idx="7118">
                  <c:v>142.203</c:v>
                </c:pt>
                <c:pt idx="7119">
                  <c:v>142.22300000000001</c:v>
                </c:pt>
                <c:pt idx="7120">
                  <c:v>142.24299999999999</c:v>
                </c:pt>
                <c:pt idx="7121">
                  <c:v>142.26300000000001</c:v>
                </c:pt>
                <c:pt idx="7122">
                  <c:v>142.28299999999999</c:v>
                </c:pt>
                <c:pt idx="7123">
                  <c:v>142.303</c:v>
                </c:pt>
                <c:pt idx="7124">
                  <c:v>142.32300000000001</c:v>
                </c:pt>
                <c:pt idx="7125">
                  <c:v>142.34200000000001</c:v>
                </c:pt>
                <c:pt idx="7126">
                  <c:v>142.36199999999999</c:v>
                </c:pt>
                <c:pt idx="7127">
                  <c:v>142.38300000000001</c:v>
                </c:pt>
                <c:pt idx="7128">
                  <c:v>142.40199999999999</c:v>
                </c:pt>
                <c:pt idx="7129">
                  <c:v>142.422</c:v>
                </c:pt>
                <c:pt idx="7130">
                  <c:v>142.44200000000001</c:v>
                </c:pt>
                <c:pt idx="7131">
                  <c:v>142.46299999999999</c:v>
                </c:pt>
                <c:pt idx="7132">
                  <c:v>142.483</c:v>
                </c:pt>
                <c:pt idx="7133">
                  <c:v>142.50299999999999</c:v>
                </c:pt>
                <c:pt idx="7134">
                  <c:v>142.52199999999999</c:v>
                </c:pt>
                <c:pt idx="7135">
                  <c:v>142.54300000000001</c:v>
                </c:pt>
                <c:pt idx="7136">
                  <c:v>142.56200000000001</c:v>
                </c:pt>
                <c:pt idx="7137">
                  <c:v>142.58199999999999</c:v>
                </c:pt>
                <c:pt idx="7138">
                  <c:v>142.60300000000001</c:v>
                </c:pt>
                <c:pt idx="7139">
                  <c:v>142.62299999999999</c:v>
                </c:pt>
                <c:pt idx="7140">
                  <c:v>142.642</c:v>
                </c:pt>
                <c:pt idx="7141">
                  <c:v>142.66200000000001</c:v>
                </c:pt>
                <c:pt idx="7142">
                  <c:v>142.68199999999999</c:v>
                </c:pt>
                <c:pt idx="7143">
                  <c:v>142.702</c:v>
                </c:pt>
                <c:pt idx="7144">
                  <c:v>142.72300000000001</c:v>
                </c:pt>
                <c:pt idx="7145">
                  <c:v>142.74299999999999</c:v>
                </c:pt>
                <c:pt idx="7146">
                  <c:v>142.762</c:v>
                </c:pt>
                <c:pt idx="7147">
                  <c:v>142.78200000000001</c:v>
                </c:pt>
                <c:pt idx="7148">
                  <c:v>142.80199999999999</c:v>
                </c:pt>
                <c:pt idx="7149">
                  <c:v>142.822</c:v>
                </c:pt>
                <c:pt idx="7150">
                  <c:v>142.84200000000001</c:v>
                </c:pt>
                <c:pt idx="7151">
                  <c:v>142.86199999999999</c:v>
                </c:pt>
                <c:pt idx="7152">
                  <c:v>142.88200000000001</c:v>
                </c:pt>
                <c:pt idx="7153">
                  <c:v>142.90199999999999</c:v>
                </c:pt>
                <c:pt idx="7154">
                  <c:v>142.922</c:v>
                </c:pt>
                <c:pt idx="7155">
                  <c:v>142.94200000000001</c:v>
                </c:pt>
                <c:pt idx="7156">
                  <c:v>142.96299999999999</c:v>
                </c:pt>
                <c:pt idx="7157">
                  <c:v>142.982</c:v>
                </c:pt>
                <c:pt idx="7158">
                  <c:v>143.00200000000001</c:v>
                </c:pt>
                <c:pt idx="7159">
                  <c:v>143.02199999999999</c:v>
                </c:pt>
                <c:pt idx="7160">
                  <c:v>143.042</c:v>
                </c:pt>
                <c:pt idx="7161">
                  <c:v>143.06200000000001</c:v>
                </c:pt>
                <c:pt idx="7162">
                  <c:v>143.08199999999999</c:v>
                </c:pt>
                <c:pt idx="7163">
                  <c:v>143.102</c:v>
                </c:pt>
                <c:pt idx="7164">
                  <c:v>143.12200000000001</c:v>
                </c:pt>
                <c:pt idx="7165">
                  <c:v>143.142</c:v>
                </c:pt>
                <c:pt idx="7166">
                  <c:v>143.16200000000001</c:v>
                </c:pt>
                <c:pt idx="7167">
                  <c:v>143.18199999999999</c:v>
                </c:pt>
                <c:pt idx="7168">
                  <c:v>143.202</c:v>
                </c:pt>
                <c:pt idx="7169">
                  <c:v>143.22200000000001</c:v>
                </c:pt>
                <c:pt idx="7170">
                  <c:v>143.24199999999999</c:v>
                </c:pt>
                <c:pt idx="7171">
                  <c:v>143.262</c:v>
                </c:pt>
                <c:pt idx="7172">
                  <c:v>143.28200000000001</c:v>
                </c:pt>
                <c:pt idx="7173">
                  <c:v>143.30199999999999</c:v>
                </c:pt>
                <c:pt idx="7174">
                  <c:v>143.322</c:v>
                </c:pt>
                <c:pt idx="7175">
                  <c:v>143.34200000000001</c:v>
                </c:pt>
                <c:pt idx="7176">
                  <c:v>143.36099999999999</c:v>
                </c:pt>
                <c:pt idx="7177">
                  <c:v>143.38200000000001</c:v>
                </c:pt>
                <c:pt idx="7178">
                  <c:v>143.40199999999999</c:v>
                </c:pt>
                <c:pt idx="7179">
                  <c:v>143.422</c:v>
                </c:pt>
                <c:pt idx="7180">
                  <c:v>143.441</c:v>
                </c:pt>
                <c:pt idx="7181">
                  <c:v>143.46100000000001</c:v>
                </c:pt>
                <c:pt idx="7182">
                  <c:v>143.482</c:v>
                </c:pt>
                <c:pt idx="7183">
                  <c:v>143.50200000000001</c:v>
                </c:pt>
                <c:pt idx="7184">
                  <c:v>143.52199999999999</c:v>
                </c:pt>
                <c:pt idx="7185">
                  <c:v>143.542</c:v>
                </c:pt>
                <c:pt idx="7186">
                  <c:v>143.56100000000001</c:v>
                </c:pt>
                <c:pt idx="7187">
                  <c:v>143.58099999999999</c:v>
                </c:pt>
                <c:pt idx="7188">
                  <c:v>143.601</c:v>
                </c:pt>
                <c:pt idx="7189">
                  <c:v>143.62200000000001</c:v>
                </c:pt>
                <c:pt idx="7190">
                  <c:v>143.642</c:v>
                </c:pt>
                <c:pt idx="7191">
                  <c:v>143.66200000000001</c:v>
                </c:pt>
                <c:pt idx="7192">
                  <c:v>143.68100000000001</c:v>
                </c:pt>
                <c:pt idx="7193">
                  <c:v>143.70099999999999</c:v>
                </c:pt>
                <c:pt idx="7194">
                  <c:v>143.72200000000001</c:v>
                </c:pt>
                <c:pt idx="7195">
                  <c:v>143.74199999999999</c:v>
                </c:pt>
                <c:pt idx="7196">
                  <c:v>143.762</c:v>
                </c:pt>
                <c:pt idx="7197">
                  <c:v>143.78100000000001</c:v>
                </c:pt>
                <c:pt idx="7198">
                  <c:v>143.80099999999999</c:v>
                </c:pt>
                <c:pt idx="7199">
                  <c:v>143.821</c:v>
                </c:pt>
                <c:pt idx="7200">
                  <c:v>143.84100000000001</c:v>
                </c:pt>
                <c:pt idx="7201">
                  <c:v>143.86099999999999</c:v>
                </c:pt>
                <c:pt idx="7202">
                  <c:v>143.881</c:v>
                </c:pt>
                <c:pt idx="7203">
                  <c:v>143.90100000000001</c:v>
                </c:pt>
                <c:pt idx="7204">
                  <c:v>143.92099999999999</c:v>
                </c:pt>
                <c:pt idx="7205">
                  <c:v>143.941</c:v>
                </c:pt>
                <c:pt idx="7206">
                  <c:v>143.96100000000001</c:v>
                </c:pt>
                <c:pt idx="7207">
                  <c:v>143.98099999999999</c:v>
                </c:pt>
                <c:pt idx="7208">
                  <c:v>144.001</c:v>
                </c:pt>
                <c:pt idx="7209">
                  <c:v>144.02099999999999</c:v>
                </c:pt>
                <c:pt idx="7210">
                  <c:v>144.041</c:v>
                </c:pt>
                <c:pt idx="7211">
                  <c:v>144.06100000000001</c:v>
                </c:pt>
                <c:pt idx="7212">
                  <c:v>144.08099999999999</c:v>
                </c:pt>
                <c:pt idx="7213">
                  <c:v>144.101</c:v>
                </c:pt>
                <c:pt idx="7214">
                  <c:v>144.12100000000001</c:v>
                </c:pt>
                <c:pt idx="7215">
                  <c:v>144.14099999999999</c:v>
                </c:pt>
                <c:pt idx="7216">
                  <c:v>144.161</c:v>
                </c:pt>
                <c:pt idx="7217">
                  <c:v>144.18</c:v>
                </c:pt>
                <c:pt idx="7218">
                  <c:v>144.20099999999999</c:v>
                </c:pt>
                <c:pt idx="7219">
                  <c:v>144.221</c:v>
                </c:pt>
                <c:pt idx="7220">
                  <c:v>144.24100000000001</c:v>
                </c:pt>
                <c:pt idx="7221">
                  <c:v>144.261</c:v>
                </c:pt>
                <c:pt idx="7222">
                  <c:v>144.28100000000001</c:v>
                </c:pt>
                <c:pt idx="7223">
                  <c:v>144.30099999999999</c:v>
                </c:pt>
                <c:pt idx="7224">
                  <c:v>144.321</c:v>
                </c:pt>
                <c:pt idx="7225">
                  <c:v>144.34100000000001</c:v>
                </c:pt>
                <c:pt idx="7226">
                  <c:v>144.36099999999999</c:v>
                </c:pt>
                <c:pt idx="7227">
                  <c:v>144.381</c:v>
                </c:pt>
                <c:pt idx="7228">
                  <c:v>144.4</c:v>
                </c:pt>
                <c:pt idx="7229">
                  <c:v>144.41999999999999</c:v>
                </c:pt>
                <c:pt idx="7230">
                  <c:v>144.44</c:v>
                </c:pt>
                <c:pt idx="7231">
                  <c:v>144.46</c:v>
                </c:pt>
                <c:pt idx="7232">
                  <c:v>144.47999999999999</c:v>
                </c:pt>
                <c:pt idx="7233">
                  <c:v>144.501</c:v>
                </c:pt>
                <c:pt idx="7234">
                  <c:v>144.52099999999999</c:v>
                </c:pt>
                <c:pt idx="7235">
                  <c:v>144.541</c:v>
                </c:pt>
                <c:pt idx="7236">
                  <c:v>144.56</c:v>
                </c:pt>
                <c:pt idx="7237">
                  <c:v>144.58099999999999</c:v>
                </c:pt>
                <c:pt idx="7238">
                  <c:v>144.6</c:v>
                </c:pt>
                <c:pt idx="7239">
                  <c:v>144.62</c:v>
                </c:pt>
                <c:pt idx="7240">
                  <c:v>144.63999999999999</c:v>
                </c:pt>
                <c:pt idx="7241">
                  <c:v>144.661</c:v>
                </c:pt>
                <c:pt idx="7242">
                  <c:v>144.68</c:v>
                </c:pt>
                <c:pt idx="7243">
                  <c:v>144.70099999999999</c:v>
                </c:pt>
                <c:pt idx="7244">
                  <c:v>144.721</c:v>
                </c:pt>
                <c:pt idx="7245">
                  <c:v>144.74</c:v>
                </c:pt>
                <c:pt idx="7246">
                  <c:v>144.761</c:v>
                </c:pt>
                <c:pt idx="7247">
                  <c:v>144.78</c:v>
                </c:pt>
                <c:pt idx="7248">
                  <c:v>144.80000000000001</c:v>
                </c:pt>
                <c:pt idx="7249">
                  <c:v>144.821</c:v>
                </c:pt>
                <c:pt idx="7250">
                  <c:v>144.84</c:v>
                </c:pt>
                <c:pt idx="7251">
                  <c:v>144.86099999999999</c:v>
                </c:pt>
                <c:pt idx="7252">
                  <c:v>144.88</c:v>
                </c:pt>
                <c:pt idx="7253">
                  <c:v>144.9</c:v>
                </c:pt>
                <c:pt idx="7254">
                  <c:v>144.91999999999999</c:v>
                </c:pt>
                <c:pt idx="7255">
                  <c:v>144.941</c:v>
                </c:pt>
                <c:pt idx="7256">
                  <c:v>144.96</c:v>
                </c:pt>
                <c:pt idx="7257">
                  <c:v>144.97999999999999</c:v>
                </c:pt>
                <c:pt idx="7258">
                  <c:v>145</c:v>
                </c:pt>
                <c:pt idx="7259">
                  <c:v>145.02000000000001</c:v>
                </c:pt>
                <c:pt idx="7260">
                  <c:v>145.04</c:v>
                </c:pt>
                <c:pt idx="7261">
                  <c:v>145.06</c:v>
                </c:pt>
                <c:pt idx="7262">
                  <c:v>145.08000000000001</c:v>
                </c:pt>
                <c:pt idx="7263">
                  <c:v>145.1</c:v>
                </c:pt>
                <c:pt idx="7264">
                  <c:v>145.12</c:v>
                </c:pt>
                <c:pt idx="7265">
                  <c:v>145.13999999999999</c:v>
                </c:pt>
                <c:pt idx="7266">
                  <c:v>145.16</c:v>
                </c:pt>
                <c:pt idx="7267">
                  <c:v>145.18</c:v>
                </c:pt>
                <c:pt idx="7268">
                  <c:v>145.19999999999999</c:v>
                </c:pt>
                <c:pt idx="7269">
                  <c:v>145.22</c:v>
                </c:pt>
                <c:pt idx="7270">
                  <c:v>145.24</c:v>
                </c:pt>
                <c:pt idx="7271">
                  <c:v>145.26</c:v>
                </c:pt>
                <c:pt idx="7272">
                  <c:v>145.279</c:v>
                </c:pt>
                <c:pt idx="7273">
                  <c:v>145.30000000000001</c:v>
                </c:pt>
                <c:pt idx="7274">
                  <c:v>145.31899999999999</c:v>
                </c:pt>
                <c:pt idx="7275">
                  <c:v>145.34</c:v>
                </c:pt>
                <c:pt idx="7276">
                  <c:v>145.36000000000001</c:v>
                </c:pt>
                <c:pt idx="7277">
                  <c:v>145.38</c:v>
                </c:pt>
                <c:pt idx="7278">
                  <c:v>145.399</c:v>
                </c:pt>
                <c:pt idx="7279">
                  <c:v>145.41999999999999</c:v>
                </c:pt>
                <c:pt idx="7280">
                  <c:v>145.44</c:v>
                </c:pt>
                <c:pt idx="7281">
                  <c:v>145.46</c:v>
                </c:pt>
                <c:pt idx="7282">
                  <c:v>145.47999999999999</c:v>
                </c:pt>
                <c:pt idx="7283">
                  <c:v>145.5</c:v>
                </c:pt>
                <c:pt idx="7284">
                  <c:v>145.51900000000001</c:v>
                </c:pt>
                <c:pt idx="7285">
                  <c:v>145.54</c:v>
                </c:pt>
                <c:pt idx="7286">
                  <c:v>145.559</c:v>
                </c:pt>
                <c:pt idx="7287">
                  <c:v>145.58000000000001</c:v>
                </c:pt>
                <c:pt idx="7288">
                  <c:v>145.59899999999999</c:v>
                </c:pt>
                <c:pt idx="7289">
                  <c:v>145.62</c:v>
                </c:pt>
                <c:pt idx="7290">
                  <c:v>145.63900000000001</c:v>
                </c:pt>
                <c:pt idx="7291">
                  <c:v>145.66</c:v>
                </c:pt>
                <c:pt idx="7292">
                  <c:v>145.679</c:v>
                </c:pt>
                <c:pt idx="7293">
                  <c:v>145.69900000000001</c:v>
                </c:pt>
                <c:pt idx="7294">
                  <c:v>145.71899999999999</c:v>
                </c:pt>
                <c:pt idx="7295">
                  <c:v>145.739</c:v>
                </c:pt>
                <c:pt idx="7296">
                  <c:v>145.76</c:v>
                </c:pt>
                <c:pt idx="7297">
                  <c:v>145.779</c:v>
                </c:pt>
                <c:pt idx="7298">
                  <c:v>145.79900000000001</c:v>
                </c:pt>
                <c:pt idx="7299">
                  <c:v>145.81899999999999</c:v>
                </c:pt>
                <c:pt idx="7300">
                  <c:v>145.84</c:v>
                </c:pt>
                <c:pt idx="7301">
                  <c:v>145.86000000000001</c:v>
                </c:pt>
                <c:pt idx="7302">
                  <c:v>145.87899999999999</c:v>
                </c:pt>
                <c:pt idx="7303">
                  <c:v>145.899</c:v>
                </c:pt>
                <c:pt idx="7304">
                  <c:v>145.91900000000001</c:v>
                </c:pt>
                <c:pt idx="7305">
                  <c:v>145.94</c:v>
                </c:pt>
                <c:pt idx="7306">
                  <c:v>145.959</c:v>
                </c:pt>
                <c:pt idx="7307">
                  <c:v>145.97900000000001</c:v>
                </c:pt>
                <c:pt idx="7308">
                  <c:v>145.999</c:v>
                </c:pt>
                <c:pt idx="7309">
                  <c:v>146.01900000000001</c:v>
                </c:pt>
                <c:pt idx="7310">
                  <c:v>146.03899999999999</c:v>
                </c:pt>
                <c:pt idx="7311">
                  <c:v>146.059</c:v>
                </c:pt>
                <c:pt idx="7312">
                  <c:v>146.07900000000001</c:v>
                </c:pt>
                <c:pt idx="7313">
                  <c:v>146.09899999999999</c:v>
                </c:pt>
                <c:pt idx="7314">
                  <c:v>146.12</c:v>
                </c:pt>
                <c:pt idx="7315">
                  <c:v>146.13900000000001</c:v>
                </c:pt>
                <c:pt idx="7316">
                  <c:v>146.15899999999999</c:v>
                </c:pt>
                <c:pt idx="7317">
                  <c:v>146.179</c:v>
                </c:pt>
                <c:pt idx="7318">
                  <c:v>146.19900000000001</c:v>
                </c:pt>
                <c:pt idx="7319">
                  <c:v>146.21799999999999</c:v>
                </c:pt>
                <c:pt idx="7320">
                  <c:v>146.239</c:v>
                </c:pt>
                <c:pt idx="7321">
                  <c:v>146.25899999999999</c:v>
                </c:pt>
                <c:pt idx="7322">
                  <c:v>146.279</c:v>
                </c:pt>
                <c:pt idx="7323">
                  <c:v>146.29900000000001</c:v>
                </c:pt>
                <c:pt idx="7324">
                  <c:v>146.31800000000001</c:v>
                </c:pt>
                <c:pt idx="7325">
                  <c:v>146.339</c:v>
                </c:pt>
                <c:pt idx="7326">
                  <c:v>146.35900000000001</c:v>
                </c:pt>
                <c:pt idx="7327">
                  <c:v>146.37899999999999</c:v>
                </c:pt>
                <c:pt idx="7328">
                  <c:v>146.398</c:v>
                </c:pt>
                <c:pt idx="7329">
                  <c:v>146.41800000000001</c:v>
                </c:pt>
                <c:pt idx="7330">
                  <c:v>146.43899999999999</c:v>
                </c:pt>
                <c:pt idx="7331">
                  <c:v>146.458</c:v>
                </c:pt>
                <c:pt idx="7332">
                  <c:v>146.47900000000001</c:v>
                </c:pt>
                <c:pt idx="7333">
                  <c:v>146.499</c:v>
                </c:pt>
                <c:pt idx="7334">
                  <c:v>146.518</c:v>
                </c:pt>
                <c:pt idx="7335">
                  <c:v>146.53800000000001</c:v>
                </c:pt>
                <c:pt idx="7336">
                  <c:v>146.559</c:v>
                </c:pt>
                <c:pt idx="7337">
                  <c:v>146.578</c:v>
                </c:pt>
                <c:pt idx="7338">
                  <c:v>146.59800000000001</c:v>
                </c:pt>
                <c:pt idx="7339">
                  <c:v>146.61799999999999</c:v>
                </c:pt>
                <c:pt idx="7340">
                  <c:v>146.63800000000001</c:v>
                </c:pt>
                <c:pt idx="7341">
                  <c:v>146.65899999999999</c:v>
                </c:pt>
                <c:pt idx="7342">
                  <c:v>146.679</c:v>
                </c:pt>
                <c:pt idx="7343">
                  <c:v>146.69900000000001</c:v>
                </c:pt>
                <c:pt idx="7344">
                  <c:v>146.71799999999999</c:v>
                </c:pt>
                <c:pt idx="7345">
                  <c:v>146.739</c:v>
                </c:pt>
                <c:pt idx="7346">
                  <c:v>146.75800000000001</c:v>
                </c:pt>
                <c:pt idx="7347">
                  <c:v>146.779</c:v>
                </c:pt>
                <c:pt idx="7348">
                  <c:v>146.79900000000001</c:v>
                </c:pt>
                <c:pt idx="7349">
                  <c:v>146.81899999999999</c:v>
                </c:pt>
                <c:pt idx="7350">
                  <c:v>146.839</c:v>
                </c:pt>
                <c:pt idx="7351">
                  <c:v>146.85900000000001</c:v>
                </c:pt>
                <c:pt idx="7352">
                  <c:v>146.87899999999999</c:v>
                </c:pt>
                <c:pt idx="7353">
                  <c:v>146.898</c:v>
                </c:pt>
                <c:pt idx="7354">
                  <c:v>146.91900000000001</c:v>
                </c:pt>
                <c:pt idx="7355">
                  <c:v>146.93799999999999</c:v>
                </c:pt>
                <c:pt idx="7356">
                  <c:v>146.958</c:v>
                </c:pt>
                <c:pt idx="7357">
                  <c:v>146.97800000000001</c:v>
                </c:pt>
                <c:pt idx="7358">
                  <c:v>146.99799999999999</c:v>
                </c:pt>
                <c:pt idx="7359">
                  <c:v>147.018</c:v>
                </c:pt>
                <c:pt idx="7360">
                  <c:v>147.03800000000001</c:v>
                </c:pt>
                <c:pt idx="7361">
                  <c:v>147.05799999999999</c:v>
                </c:pt>
                <c:pt idx="7362">
                  <c:v>147.07900000000001</c:v>
                </c:pt>
                <c:pt idx="7363">
                  <c:v>147.09800000000001</c:v>
                </c:pt>
                <c:pt idx="7364">
                  <c:v>147.11799999999999</c:v>
                </c:pt>
                <c:pt idx="7365">
                  <c:v>147.13800000000001</c:v>
                </c:pt>
                <c:pt idx="7366">
                  <c:v>147.15799999999999</c:v>
                </c:pt>
                <c:pt idx="7367">
                  <c:v>147.178</c:v>
                </c:pt>
                <c:pt idx="7368">
                  <c:v>147.19800000000001</c:v>
                </c:pt>
                <c:pt idx="7369">
                  <c:v>147.21799999999999</c:v>
                </c:pt>
                <c:pt idx="7370">
                  <c:v>147.238</c:v>
                </c:pt>
                <c:pt idx="7371">
                  <c:v>147.25800000000001</c:v>
                </c:pt>
                <c:pt idx="7372">
                  <c:v>147.27799999999999</c:v>
                </c:pt>
                <c:pt idx="7373">
                  <c:v>147.298</c:v>
                </c:pt>
                <c:pt idx="7374">
                  <c:v>147.31800000000001</c:v>
                </c:pt>
                <c:pt idx="7375">
                  <c:v>147.33799999999999</c:v>
                </c:pt>
                <c:pt idx="7376">
                  <c:v>147.358</c:v>
                </c:pt>
                <c:pt idx="7377">
                  <c:v>147.37799999999999</c:v>
                </c:pt>
                <c:pt idx="7378">
                  <c:v>147.398</c:v>
                </c:pt>
                <c:pt idx="7379">
                  <c:v>147.41800000000001</c:v>
                </c:pt>
                <c:pt idx="7380">
                  <c:v>147.43700000000001</c:v>
                </c:pt>
                <c:pt idx="7381">
                  <c:v>147.458</c:v>
                </c:pt>
                <c:pt idx="7382">
                  <c:v>147.47800000000001</c:v>
                </c:pt>
                <c:pt idx="7383">
                  <c:v>147.49799999999999</c:v>
                </c:pt>
                <c:pt idx="7384">
                  <c:v>147.518</c:v>
                </c:pt>
                <c:pt idx="7385">
                  <c:v>147.53700000000001</c:v>
                </c:pt>
                <c:pt idx="7386">
                  <c:v>147.55699999999999</c:v>
                </c:pt>
                <c:pt idx="7387">
                  <c:v>147.577</c:v>
                </c:pt>
                <c:pt idx="7388">
                  <c:v>147.59700000000001</c:v>
                </c:pt>
                <c:pt idx="7389">
                  <c:v>147.61799999999999</c:v>
                </c:pt>
                <c:pt idx="7390">
                  <c:v>147.637</c:v>
                </c:pt>
                <c:pt idx="7391">
                  <c:v>147.65700000000001</c:v>
                </c:pt>
                <c:pt idx="7392">
                  <c:v>147.67699999999999</c:v>
                </c:pt>
                <c:pt idx="7393">
                  <c:v>147.69800000000001</c:v>
                </c:pt>
                <c:pt idx="7394">
                  <c:v>147.71799999999999</c:v>
                </c:pt>
                <c:pt idx="7395">
                  <c:v>147.73699999999999</c:v>
                </c:pt>
                <c:pt idx="7396">
                  <c:v>147.75700000000001</c:v>
                </c:pt>
                <c:pt idx="7397">
                  <c:v>147.77699999999999</c:v>
                </c:pt>
                <c:pt idx="7398">
                  <c:v>147.797</c:v>
                </c:pt>
                <c:pt idx="7399">
                  <c:v>147.81800000000001</c:v>
                </c:pt>
                <c:pt idx="7400">
                  <c:v>147.83799999999999</c:v>
                </c:pt>
                <c:pt idx="7401">
                  <c:v>147.857</c:v>
                </c:pt>
                <c:pt idx="7402">
                  <c:v>147.87700000000001</c:v>
                </c:pt>
                <c:pt idx="7403">
                  <c:v>147.89699999999999</c:v>
                </c:pt>
                <c:pt idx="7404">
                  <c:v>147.91800000000001</c:v>
                </c:pt>
                <c:pt idx="7405">
                  <c:v>147.93700000000001</c:v>
                </c:pt>
                <c:pt idx="7406">
                  <c:v>147.95699999999999</c:v>
                </c:pt>
                <c:pt idx="7407">
                  <c:v>147.977</c:v>
                </c:pt>
                <c:pt idx="7408">
                  <c:v>147.99700000000001</c:v>
                </c:pt>
                <c:pt idx="7409">
                  <c:v>148.017</c:v>
                </c:pt>
                <c:pt idx="7410">
                  <c:v>148.03700000000001</c:v>
                </c:pt>
                <c:pt idx="7411">
                  <c:v>148.05799999999999</c:v>
                </c:pt>
                <c:pt idx="7412">
                  <c:v>148.078</c:v>
                </c:pt>
                <c:pt idx="7413">
                  <c:v>148.09700000000001</c:v>
                </c:pt>
                <c:pt idx="7414">
                  <c:v>148.11799999999999</c:v>
                </c:pt>
                <c:pt idx="7415">
                  <c:v>148.137</c:v>
                </c:pt>
                <c:pt idx="7416">
                  <c:v>148.15700000000001</c:v>
                </c:pt>
                <c:pt idx="7417">
                  <c:v>148.17699999999999</c:v>
                </c:pt>
                <c:pt idx="7418">
                  <c:v>148.197</c:v>
                </c:pt>
                <c:pt idx="7419">
                  <c:v>148.21700000000001</c:v>
                </c:pt>
                <c:pt idx="7420">
                  <c:v>148.23699999999999</c:v>
                </c:pt>
                <c:pt idx="7421">
                  <c:v>148.25700000000001</c:v>
                </c:pt>
                <c:pt idx="7422">
                  <c:v>148.27699999999999</c:v>
                </c:pt>
                <c:pt idx="7423">
                  <c:v>148.297</c:v>
                </c:pt>
                <c:pt idx="7424">
                  <c:v>148.31700000000001</c:v>
                </c:pt>
                <c:pt idx="7425">
                  <c:v>148.33699999999999</c:v>
                </c:pt>
                <c:pt idx="7426">
                  <c:v>148.357</c:v>
                </c:pt>
                <c:pt idx="7427">
                  <c:v>148.37700000000001</c:v>
                </c:pt>
                <c:pt idx="7428">
                  <c:v>148.39699999999999</c:v>
                </c:pt>
                <c:pt idx="7429">
                  <c:v>148.417</c:v>
                </c:pt>
                <c:pt idx="7430">
                  <c:v>148.43700000000001</c:v>
                </c:pt>
                <c:pt idx="7431">
                  <c:v>148.45599999999999</c:v>
                </c:pt>
                <c:pt idx="7432">
                  <c:v>148.477</c:v>
                </c:pt>
                <c:pt idx="7433">
                  <c:v>148.49700000000001</c:v>
                </c:pt>
                <c:pt idx="7434">
                  <c:v>148.51599999999999</c:v>
                </c:pt>
                <c:pt idx="7435">
                  <c:v>148.536</c:v>
                </c:pt>
                <c:pt idx="7436">
                  <c:v>148.55600000000001</c:v>
                </c:pt>
                <c:pt idx="7437">
                  <c:v>148.57599999999999</c:v>
                </c:pt>
                <c:pt idx="7438">
                  <c:v>148.59700000000001</c:v>
                </c:pt>
                <c:pt idx="7439">
                  <c:v>148.61699999999999</c:v>
                </c:pt>
                <c:pt idx="7440">
                  <c:v>148.637</c:v>
                </c:pt>
                <c:pt idx="7441">
                  <c:v>148.65600000000001</c:v>
                </c:pt>
                <c:pt idx="7442">
                  <c:v>148.67599999999999</c:v>
                </c:pt>
                <c:pt idx="7443">
                  <c:v>148.696</c:v>
                </c:pt>
                <c:pt idx="7444">
                  <c:v>148.71700000000001</c:v>
                </c:pt>
                <c:pt idx="7445">
                  <c:v>148.73699999999999</c:v>
                </c:pt>
                <c:pt idx="7446">
                  <c:v>148.756</c:v>
                </c:pt>
                <c:pt idx="7447">
                  <c:v>148.77600000000001</c:v>
                </c:pt>
                <c:pt idx="7448">
                  <c:v>148.79599999999999</c:v>
                </c:pt>
                <c:pt idx="7449">
                  <c:v>148.81700000000001</c:v>
                </c:pt>
                <c:pt idx="7450">
                  <c:v>148.83600000000001</c:v>
                </c:pt>
                <c:pt idx="7451">
                  <c:v>148.85599999999999</c:v>
                </c:pt>
                <c:pt idx="7452">
                  <c:v>148.876</c:v>
                </c:pt>
                <c:pt idx="7453">
                  <c:v>148.89699999999999</c:v>
                </c:pt>
                <c:pt idx="7454">
                  <c:v>148.916</c:v>
                </c:pt>
                <c:pt idx="7455">
                  <c:v>148.93600000000001</c:v>
                </c:pt>
                <c:pt idx="7456">
                  <c:v>148.95599999999999</c:v>
                </c:pt>
                <c:pt idx="7457">
                  <c:v>148.976</c:v>
                </c:pt>
                <c:pt idx="7458">
                  <c:v>148.99600000000001</c:v>
                </c:pt>
                <c:pt idx="7459">
                  <c:v>149.01599999999999</c:v>
                </c:pt>
                <c:pt idx="7460">
                  <c:v>149.036</c:v>
                </c:pt>
                <c:pt idx="7461">
                  <c:v>149.05600000000001</c:v>
                </c:pt>
                <c:pt idx="7462">
                  <c:v>149.07599999999999</c:v>
                </c:pt>
                <c:pt idx="7463">
                  <c:v>149.09700000000001</c:v>
                </c:pt>
                <c:pt idx="7464">
                  <c:v>149.11600000000001</c:v>
                </c:pt>
                <c:pt idx="7465">
                  <c:v>149.136</c:v>
                </c:pt>
                <c:pt idx="7466">
                  <c:v>149.15600000000001</c:v>
                </c:pt>
                <c:pt idx="7467">
                  <c:v>149.17699999999999</c:v>
                </c:pt>
                <c:pt idx="7468">
                  <c:v>149.196</c:v>
                </c:pt>
                <c:pt idx="7469">
                  <c:v>149.21600000000001</c:v>
                </c:pt>
                <c:pt idx="7470">
                  <c:v>149.23599999999999</c:v>
                </c:pt>
                <c:pt idx="7471">
                  <c:v>149.256</c:v>
                </c:pt>
                <c:pt idx="7472">
                  <c:v>149.27600000000001</c:v>
                </c:pt>
                <c:pt idx="7473">
                  <c:v>149.29599999999999</c:v>
                </c:pt>
                <c:pt idx="7474">
                  <c:v>149.316</c:v>
                </c:pt>
                <c:pt idx="7475">
                  <c:v>149.33600000000001</c:v>
                </c:pt>
                <c:pt idx="7476">
                  <c:v>149.35499999999999</c:v>
                </c:pt>
                <c:pt idx="7477">
                  <c:v>149.376</c:v>
                </c:pt>
                <c:pt idx="7478">
                  <c:v>149.39599999999999</c:v>
                </c:pt>
                <c:pt idx="7479">
                  <c:v>149.416</c:v>
                </c:pt>
                <c:pt idx="7480">
                  <c:v>149.435</c:v>
                </c:pt>
                <c:pt idx="7481">
                  <c:v>149.45500000000001</c:v>
                </c:pt>
                <c:pt idx="7482">
                  <c:v>149.47499999999999</c:v>
                </c:pt>
                <c:pt idx="7483">
                  <c:v>149.49600000000001</c:v>
                </c:pt>
                <c:pt idx="7484">
                  <c:v>149.51499999999999</c:v>
                </c:pt>
                <c:pt idx="7485">
                  <c:v>149.535</c:v>
                </c:pt>
                <c:pt idx="7486">
                  <c:v>149.55600000000001</c:v>
                </c:pt>
                <c:pt idx="7487">
                  <c:v>149.57599999999999</c:v>
                </c:pt>
                <c:pt idx="7488">
                  <c:v>149.596</c:v>
                </c:pt>
                <c:pt idx="7489">
                  <c:v>149.61500000000001</c:v>
                </c:pt>
                <c:pt idx="7490">
                  <c:v>149.636</c:v>
                </c:pt>
                <c:pt idx="7491">
                  <c:v>149.65600000000001</c:v>
                </c:pt>
                <c:pt idx="7492">
                  <c:v>149.67599999999999</c:v>
                </c:pt>
                <c:pt idx="7493">
                  <c:v>149.69499999999999</c:v>
                </c:pt>
                <c:pt idx="7494">
                  <c:v>149.71600000000001</c:v>
                </c:pt>
                <c:pt idx="7495">
                  <c:v>149.73500000000001</c:v>
                </c:pt>
                <c:pt idx="7496">
                  <c:v>149.755</c:v>
                </c:pt>
                <c:pt idx="7497">
                  <c:v>149.77500000000001</c:v>
                </c:pt>
                <c:pt idx="7498">
                  <c:v>149.79599999999999</c:v>
                </c:pt>
                <c:pt idx="7499">
                  <c:v>149.815</c:v>
                </c:pt>
                <c:pt idx="7500">
                  <c:v>149.83500000000001</c:v>
                </c:pt>
                <c:pt idx="7501">
                  <c:v>149.85499999999999</c:v>
                </c:pt>
                <c:pt idx="7502">
                  <c:v>149.876</c:v>
                </c:pt>
                <c:pt idx="7503">
                  <c:v>149.89599999999999</c:v>
                </c:pt>
                <c:pt idx="7504">
                  <c:v>149.91499999999999</c:v>
                </c:pt>
                <c:pt idx="7505">
                  <c:v>149.93600000000001</c:v>
                </c:pt>
                <c:pt idx="7506">
                  <c:v>149.95500000000001</c:v>
                </c:pt>
                <c:pt idx="7507">
                  <c:v>149.97499999999999</c:v>
                </c:pt>
                <c:pt idx="7508">
                  <c:v>149.995</c:v>
                </c:pt>
                <c:pt idx="7509">
                  <c:v>150.01499999999999</c:v>
                </c:pt>
                <c:pt idx="7510">
                  <c:v>150.035</c:v>
                </c:pt>
                <c:pt idx="7511">
                  <c:v>150.05500000000001</c:v>
                </c:pt>
                <c:pt idx="7512">
                  <c:v>150.07499999999999</c:v>
                </c:pt>
                <c:pt idx="7513">
                  <c:v>150.095</c:v>
                </c:pt>
                <c:pt idx="7514">
                  <c:v>150.11500000000001</c:v>
                </c:pt>
                <c:pt idx="7515">
                  <c:v>150.13499999999999</c:v>
                </c:pt>
                <c:pt idx="7516">
                  <c:v>150.155</c:v>
                </c:pt>
                <c:pt idx="7517">
                  <c:v>150.17500000000001</c:v>
                </c:pt>
                <c:pt idx="7518">
                  <c:v>150.19499999999999</c:v>
                </c:pt>
                <c:pt idx="7519">
                  <c:v>150.215</c:v>
                </c:pt>
                <c:pt idx="7520">
                  <c:v>150.23500000000001</c:v>
                </c:pt>
                <c:pt idx="7521">
                  <c:v>150.255</c:v>
                </c:pt>
                <c:pt idx="7522">
                  <c:v>150.27500000000001</c:v>
                </c:pt>
                <c:pt idx="7523">
                  <c:v>150.29499999999999</c:v>
                </c:pt>
                <c:pt idx="7524">
                  <c:v>150.315</c:v>
                </c:pt>
                <c:pt idx="7525">
                  <c:v>150.33500000000001</c:v>
                </c:pt>
                <c:pt idx="7526">
                  <c:v>150.35499999999999</c:v>
                </c:pt>
                <c:pt idx="7527">
                  <c:v>150.374</c:v>
                </c:pt>
                <c:pt idx="7528">
                  <c:v>150.39500000000001</c:v>
                </c:pt>
                <c:pt idx="7529">
                  <c:v>150.41499999999999</c:v>
                </c:pt>
                <c:pt idx="7530">
                  <c:v>150.435</c:v>
                </c:pt>
                <c:pt idx="7531">
                  <c:v>150.45500000000001</c:v>
                </c:pt>
                <c:pt idx="7532">
                  <c:v>150.47499999999999</c:v>
                </c:pt>
                <c:pt idx="7533">
                  <c:v>150.494</c:v>
                </c:pt>
                <c:pt idx="7534">
                  <c:v>150.51400000000001</c:v>
                </c:pt>
                <c:pt idx="7535">
                  <c:v>150.53399999999999</c:v>
                </c:pt>
                <c:pt idx="7536">
                  <c:v>150.554</c:v>
                </c:pt>
                <c:pt idx="7537">
                  <c:v>150.57499999999999</c:v>
                </c:pt>
                <c:pt idx="7538">
                  <c:v>150.595</c:v>
                </c:pt>
                <c:pt idx="7539">
                  <c:v>150.614</c:v>
                </c:pt>
                <c:pt idx="7540">
                  <c:v>150.63499999999999</c:v>
                </c:pt>
                <c:pt idx="7541">
                  <c:v>150.654</c:v>
                </c:pt>
                <c:pt idx="7542">
                  <c:v>150.67500000000001</c:v>
                </c:pt>
                <c:pt idx="7543">
                  <c:v>150.69499999999999</c:v>
                </c:pt>
                <c:pt idx="7544">
                  <c:v>150.715</c:v>
                </c:pt>
                <c:pt idx="7545">
                  <c:v>150.73400000000001</c:v>
                </c:pt>
                <c:pt idx="7546">
                  <c:v>150.75399999999999</c:v>
                </c:pt>
                <c:pt idx="7547">
                  <c:v>150.774</c:v>
                </c:pt>
                <c:pt idx="7548">
                  <c:v>150.79400000000001</c:v>
                </c:pt>
                <c:pt idx="7549">
                  <c:v>150.81399999999999</c:v>
                </c:pt>
                <c:pt idx="7550">
                  <c:v>150.83500000000001</c:v>
                </c:pt>
                <c:pt idx="7551">
                  <c:v>150.85499999999999</c:v>
                </c:pt>
                <c:pt idx="7552">
                  <c:v>150.875</c:v>
                </c:pt>
                <c:pt idx="7553">
                  <c:v>150.89400000000001</c:v>
                </c:pt>
                <c:pt idx="7554">
                  <c:v>150.91399999999999</c:v>
                </c:pt>
                <c:pt idx="7555">
                  <c:v>150.934</c:v>
                </c:pt>
                <c:pt idx="7556">
                  <c:v>150.95500000000001</c:v>
                </c:pt>
                <c:pt idx="7557">
                  <c:v>150.97499999999999</c:v>
                </c:pt>
                <c:pt idx="7558">
                  <c:v>150.994</c:v>
                </c:pt>
                <c:pt idx="7559">
                  <c:v>151.01499999999999</c:v>
                </c:pt>
                <c:pt idx="7560">
                  <c:v>151.03399999999999</c:v>
                </c:pt>
                <c:pt idx="7561">
                  <c:v>151.054</c:v>
                </c:pt>
                <c:pt idx="7562">
                  <c:v>151.07400000000001</c:v>
                </c:pt>
              </c:numCache>
            </c:numRef>
          </c:xVal>
          <c:yVal>
            <c:numRef>
              <c:f>'Aluminium 1'!$B$44:$B$7606</c:f>
              <c:numCache>
                <c:formatCode>General</c:formatCode>
                <c:ptCount val="756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5.0000000000000001E-3</c:v>
                </c:pt>
                <c:pt idx="18">
                  <c:v>5.0000000000000001E-3</c:v>
                </c:pt>
                <c:pt idx="19">
                  <c:v>5.0000000000000001E-3</c:v>
                </c:pt>
                <c:pt idx="20">
                  <c:v>5.0000000000000001E-3</c:v>
                </c:pt>
                <c:pt idx="21">
                  <c:v>5.0000000000000001E-3</c:v>
                </c:pt>
                <c:pt idx="22">
                  <c:v>5.0000000000000001E-3</c:v>
                </c:pt>
                <c:pt idx="23">
                  <c:v>5.0000000000000001E-3</c:v>
                </c:pt>
                <c:pt idx="24">
                  <c:v>5.0000000000000001E-3</c:v>
                </c:pt>
                <c:pt idx="25">
                  <c:v>5.0000000000000001E-3</c:v>
                </c:pt>
                <c:pt idx="26">
                  <c:v>0.01</c:v>
                </c:pt>
                <c:pt idx="27">
                  <c:v>0.01</c:v>
                </c:pt>
                <c:pt idx="28">
                  <c:v>0.01</c:v>
                </c:pt>
                <c:pt idx="29">
                  <c:v>0.01</c:v>
                </c:pt>
                <c:pt idx="30">
                  <c:v>0.01</c:v>
                </c:pt>
                <c:pt idx="31">
                  <c:v>0.01</c:v>
                </c:pt>
                <c:pt idx="32">
                  <c:v>1.4999999999999999E-2</c:v>
                </c:pt>
                <c:pt idx="33">
                  <c:v>1.4999999999999999E-2</c:v>
                </c:pt>
                <c:pt idx="34">
                  <c:v>1.4999999999999999E-2</c:v>
                </c:pt>
                <c:pt idx="35">
                  <c:v>0.02</c:v>
                </c:pt>
                <c:pt idx="36">
                  <c:v>0.02</c:v>
                </c:pt>
                <c:pt idx="37">
                  <c:v>0.02</c:v>
                </c:pt>
                <c:pt idx="38">
                  <c:v>0.02</c:v>
                </c:pt>
                <c:pt idx="39">
                  <c:v>2.5000000000000001E-2</c:v>
                </c:pt>
                <c:pt idx="40">
                  <c:v>2.5000000000000001E-2</c:v>
                </c:pt>
                <c:pt idx="41">
                  <c:v>0.03</c:v>
                </c:pt>
                <c:pt idx="42">
                  <c:v>0.03</c:v>
                </c:pt>
                <c:pt idx="43">
                  <c:v>0.03</c:v>
                </c:pt>
                <c:pt idx="44">
                  <c:v>3.5000000000000003E-2</c:v>
                </c:pt>
                <c:pt idx="45">
                  <c:v>3.5000000000000003E-2</c:v>
                </c:pt>
                <c:pt idx="46">
                  <c:v>0.04</c:v>
                </c:pt>
                <c:pt idx="47">
                  <c:v>0.04</c:v>
                </c:pt>
                <c:pt idx="48">
                  <c:v>4.4999999999999998E-2</c:v>
                </c:pt>
                <c:pt idx="49">
                  <c:v>4.4999999999999998E-2</c:v>
                </c:pt>
                <c:pt idx="50">
                  <c:v>0.05</c:v>
                </c:pt>
                <c:pt idx="51">
                  <c:v>0.05</c:v>
                </c:pt>
                <c:pt idx="52">
                  <c:v>5.5E-2</c:v>
                </c:pt>
                <c:pt idx="53">
                  <c:v>5.5E-2</c:v>
                </c:pt>
                <c:pt idx="54">
                  <c:v>0.06</c:v>
                </c:pt>
                <c:pt idx="55">
                  <c:v>6.5000000000000002E-2</c:v>
                </c:pt>
                <c:pt idx="56">
                  <c:v>6.5000000000000002E-2</c:v>
                </c:pt>
                <c:pt idx="57">
                  <c:v>7.0000000000000007E-2</c:v>
                </c:pt>
                <c:pt idx="58">
                  <c:v>7.4999999999999997E-2</c:v>
                </c:pt>
                <c:pt idx="59">
                  <c:v>7.4999999999999997E-2</c:v>
                </c:pt>
                <c:pt idx="60">
                  <c:v>0.08</c:v>
                </c:pt>
                <c:pt idx="61">
                  <c:v>8.5000000000000006E-2</c:v>
                </c:pt>
                <c:pt idx="62">
                  <c:v>8.5000000000000006E-2</c:v>
                </c:pt>
                <c:pt idx="63">
                  <c:v>0.09</c:v>
                </c:pt>
                <c:pt idx="64">
                  <c:v>9.5000000000000001E-2</c:v>
                </c:pt>
                <c:pt idx="65">
                  <c:v>9.5000000000000001E-2</c:v>
                </c:pt>
                <c:pt idx="66">
                  <c:v>0.1</c:v>
                </c:pt>
                <c:pt idx="67">
                  <c:v>0.105</c:v>
                </c:pt>
                <c:pt idx="68">
                  <c:v>0.11</c:v>
                </c:pt>
                <c:pt idx="69">
                  <c:v>0.11</c:v>
                </c:pt>
                <c:pt idx="70">
                  <c:v>0.115</c:v>
                </c:pt>
                <c:pt idx="71">
                  <c:v>0.12</c:v>
                </c:pt>
                <c:pt idx="72">
                  <c:v>0.125</c:v>
                </c:pt>
                <c:pt idx="73">
                  <c:v>0.13</c:v>
                </c:pt>
                <c:pt idx="74">
                  <c:v>0.13</c:v>
                </c:pt>
                <c:pt idx="75">
                  <c:v>0.14000000000000001</c:v>
                </c:pt>
                <c:pt idx="76">
                  <c:v>0.14499999999999999</c:v>
                </c:pt>
                <c:pt idx="77">
                  <c:v>0.15</c:v>
                </c:pt>
                <c:pt idx="78">
                  <c:v>0.155</c:v>
                </c:pt>
                <c:pt idx="79">
                  <c:v>0.16</c:v>
                </c:pt>
                <c:pt idx="80">
                  <c:v>0.17</c:v>
                </c:pt>
                <c:pt idx="81">
                  <c:v>0.17499999999999999</c:v>
                </c:pt>
                <c:pt idx="82">
                  <c:v>0.18</c:v>
                </c:pt>
                <c:pt idx="83">
                  <c:v>0.185</c:v>
                </c:pt>
                <c:pt idx="84">
                  <c:v>0.19</c:v>
                </c:pt>
                <c:pt idx="85">
                  <c:v>0.2</c:v>
                </c:pt>
                <c:pt idx="86">
                  <c:v>0.20499999999999999</c:v>
                </c:pt>
                <c:pt idx="87">
                  <c:v>0.21</c:v>
                </c:pt>
                <c:pt idx="88">
                  <c:v>0.215</c:v>
                </c:pt>
                <c:pt idx="89">
                  <c:v>0.22</c:v>
                </c:pt>
                <c:pt idx="90">
                  <c:v>0.22500000000000001</c:v>
                </c:pt>
                <c:pt idx="91">
                  <c:v>0.23499999999999999</c:v>
                </c:pt>
                <c:pt idx="92">
                  <c:v>0.24</c:v>
                </c:pt>
                <c:pt idx="93">
                  <c:v>0.245</c:v>
                </c:pt>
                <c:pt idx="94">
                  <c:v>0.25</c:v>
                </c:pt>
                <c:pt idx="95">
                  <c:v>0.255</c:v>
                </c:pt>
                <c:pt idx="96">
                  <c:v>0.26500000000000001</c:v>
                </c:pt>
                <c:pt idx="97">
                  <c:v>0.26500000000000001</c:v>
                </c:pt>
                <c:pt idx="98">
                  <c:v>0.27500000000000002</c:v>
                </c:pt>
                <c:pt idx="99">
                  <c:v>0.28000000000000003</c:v>
                </c:pt>
                <c:pt idx="100">
                  <c:v>0.28499999999999998</c:v>
                </c:pt>
                <c:pt idx="101">
                  <c:v>0.28999999999999998</c:v>
                </c:pt>
                <c:pt idx="102">
                  <c:v>0.29499999999999998</c:v>
                </c:pt>
                <c:pt idx="103">
                  <c:v>0.30499999999999999</c:v>
                </c:pt>
                <c:pt idx="104">
                  <c:v>0.31</c:v>
                </c:pt>
                <c:pt idx="105">
                  <c:v>0.315</c:v>
                </c:pt>
                <c:pt idx="106">
                  <c:v>0.32</c:v>
                </c:pt>
                <c:pt idx="107">
                  <c:v>0.32500000000000001</c:v>
                </c:pt>
                <c:pt idx="108">
                  <c:v>0.33500000000000002</c:v>
                </c:pt>
                <c:pt idx="109">
                  <c:v>0.34</c:v>
                </c:pt>
                <c:pt idx="110">
                  <c:v>0.34499999999999997</c:v>
                </c:pt>
                <c:pt idx="111">
                  <c:v>0.34499999999999997</c:v>
                </c:pt>
                <c:pt idx="112">
                  <c:v>0.35499999999999998</c:v>
                </c:pt>
                <c:pt idx="113">
                  <c:v>0.36</c:v>
                </c:pt>
                <c:pt idx="114">
                  <c:v>0.36499999999999999</c:v>
                </c:pt>
                <c:pt idx="115">
                  <c:v>0.37</c:v>
                </c:pt>
                <c:pt idx="116">
                  <c:v>0.38</c:v>
                </c:pt>
                <c:pt idx="117">
                  <c:v>0.38500000000000001</c:v>
                </c:pt>
                <c:pt idx="118">
                  <c:v>0.39</c:v>
                </c:pt>
                <c:pt idx="119">
                  <c:v>0.39500000000000002</c:v>
                </c:pt>
                <c:pt idx="120">
                  <c:v>0.4</c:v>
                </c:pt>
                <c:pt idx="121">
                  <c:v>0.40500000000000003</c:v>
                </c:pt>
                <c:pt idx="122">
                  <c:v>0.41</c:v>
                </c:pt>
                <c:pt idx="123">
                  <c:v>0.41499999999999998</c:v>
                </c:pt>
                <c:pt idx="124">
                  <c:v>0.42</c:v>
                </c:pt>
                <c:pt idx="125">
                  <c:v>0.42499999999999999</c:v>
                </c:pt>
                <c:pt idx="126">
                  <c:v>0.43</c:v>
                </c:pt>
                <c:pt idx="127">
                  <c:v>0.435</c:v>
                </c:pt>
                <c:pt idx="128">
                  <c:v>0.44</c:v>
                </c:pt>
                <c:pt idx="129">
                  <c:v>0.45</c:v>
                </c:pt>
                <c:pt idx="130">
                  <c:v>0.45500000000000002</c:v>
                </c:pt>
                <c:pt idx="131">
                  <c:v>0.46</c:v>
                </c:pt>
                <c:pt idx="132">
                  <c:v>0.46500000000000002</c:v>
                </c:pt>
                <c:pt idx="133">
                  <c:v>0.47</c:v>
                </c:pt>
                <c:pt idx="134">
                  <c:v>0.47499999999999998</c:v>
                </c:pt>
                <c:pt idx="135">
                  <c:v>0.48</c:v>
                </c:pt>
                <c:pt idx="136">
                  <c:v>0.48499999999999999</c:v>
                </c:pt>
                <c:pt idx="137">
                  <c:v>0.49</c:v>
                </c:pt>
                <c:pt idx="138">
                  <c:v>0.495</c:v>
                </c:pt>
                <c:pt idx="139">
                  <c:v>0.5</c:v>
                </c:pt>
                <c:pt idx="140">
                  <c:v>0.505</c:v>
                </c:pt>
                <c:pt idx="141">
                  <c:v>0.51500000000000001</c:v>
                </c:pt>
                <c:pt idx="142">
                  <c:v>0.52</c:v>
                </c:pt>
                <c:pt idx="143">
                  <c:v>0.52500000000000002</c:v>
                </c:pt>
                <c:pt idx="144">
                  <c:v>0.53</c:v>
                </c:pt>
                <c:pt idx="145">
                  <c:v>0.53500000000000003</c:v>
                </c:pt>
                <c:pt idx="146">
                  <c:v>0.54</c:v>
                </c:pt>
                <c:pt idx="147">
                  <c:v>0.55000000000000004</c:v>
                </c:pt>
                <c:pt idx="148">
                  <c:v>0.55500000000000005</c:v>
                </c:pt>
                <c:pt idx="149">
                  <c:v>0.56000000000000005</c:v>
                </c:pt>
                <c:pt idx="150">
                  <c:v>0.56499999999999995</c:v>
                </c:pt>
                <c:pt idx="151">
                  <c:v>0.56999999999999995</c:v>
                </c:pt>
                <c:pt idx="152">
                  <c:v>0.57499999999999996</c:v>
                </c:pt>
                <c:pt idx="153">
                  <c:v>0.57999999999999996</c:v>
                </c:pt>
                <c:pt idx="154">
                  <c:v>0.58499999999999996</c:v>
                </c:pt>
                <c:pt idx="155">
                  <c:v>0.59</c:v>
                </c:pt>
                <c:pt idx="156">
                  <c:v>0.59499999999999997</c:v>
                </c:pt>
                <c:pt idx="157">
                  <c:v>0.60499999999999998</c:v>
                </c:pt>
                <c:pt idx="158">
                  <c:v>0.61</c:v>
                </c:pt>
                <c:pt idx="159">
                  <c:v>0.61499999999999999</c:v>
                </c:pt>
                <c:pt idx="160">
                  <c:v>0.62</c:v>
                </c:pt>
                <c:pt idx="161">
                  <c:v>0.625</c:v>
                </c:pt>
                <c:pt idx="162">
                  <c:v>0.63</c:v>
                </c:pt>
                <c:pt idx="163">
                  <c:v>0.63500000000000001</c:v>
                </c:pt>
                <c:pt idx="164">
                  <c:v>0.64</c:v>
                </c:pt>
                <c:pt idx="165">
                  <c:v>0.64500000000000002</c:v>
                </c:pt>
                <c:pt idx="166">
                  <c:v>0.65500000000000003</c:v>
                </c:pt>
                <c:pt idx="167">
                  <c:v>0.66</c:v>
                </c:pt>
                <c:pt idx="168">
                  <c:v>0.66500000000000004</c:v>
                </c:pt>
                <c:pt idx="169">
                  <c:v>0.67</c:v>
                </c:pt>
                <c:pt idx="170">
                  <c:v>0.67500000000000004</c:v>
                </c:pt>
                <c:pt idx="171">
                  <c:v>0.68</c:v>
                </c:pt>
                <c:pt idx="172">
                  <c:v>0.68500000000000005</c:v>
                </c:pt>
                <c:pt idx="173">
                  <c:v>0.69</c:v>
                </c:pt>
                <c:pt idx="174">
                  <c:v>0.69499999999999995</c:v>
                </c:pt>
                <c:pt idx="175">
                  <c:v>0.7</c:v>
                </c:pt>
                <c:pt idx="176">
                  <c:v>0.71</c:v>
                </c:pt>
                <c:pt idx="177">
                  <c:v>0.71499999999999997</c:v>
                </c:pt>
                <c:pt idx="178">
                  <c:v>0.72</c:v>
                </c:pt>
                <c:pt idx="179">
                  <c:v>0.72499999999999998</c:v>
                </c:pt>
                <c:pt idx="180">
                  <c:v>0.73499999999999999</c:v>
                </c:pt>
                <c:pt idx="181">
                  <c:v>0.74</c:v>
                </c:pt>
                <c:pt idx="182">
                  <c:v>0.745</c:v>
                </c:pt>
                <c:pt idx="183">
                  <c:v>0.75</c:v>
                </c:pt>
                <c:pt idx="184">
                  <c:v>0.755</c:v>
                </c:pt>
                <c:pt idx="185">
                  <c:v>0.76</c:v>
                </c:pt>
                <c:pt idx="186">
                  <c:v>0.76500000000000001</c:v>
                </c:pt>
                <c:pt idx="187">
                  <c:v>0.77</c:v>
                </c:pt>
                <c:pt idx="188">
                  <c:v>0.77500000000000002</c:v>
                </c:pt>
                <c:pt idx="189">
                  <c:v>0.78500000000000003</c:v>
                </c:pt>
                <c:pt idx="190">
                  <c:v>0.79</c:v>
                </c:pt>
                <c:pt idx="191">
                  <c:v>0.79500000000000004</c:v>
                </c:pt>
                <c:pt idx="192">
                  <c:v>0.8</c:v>
                </c:pt>
                <c:pt idx="193">
                  <c:v>0.80500000000000005</c:v>
                </c:pt>
                <c:pt idx="194">
                  <c:v>0.81</c:v>
                </c:pt>
                <c:pt idx="195">
                  <c:v>0.81499999999999995</c:v>
                </c:pt>
                <c:pt idx="196">
                  <c:v>0.82</c:v>
                </c:pt>
                <c:pt idx="197">
                  <c:v>0.83</c:v>
                </c:pt>
                <c:pt idx="198">
                  <c:v>0.83499999999999996</c:v>
                </c:pt>
                <c:pt idx="199">
                  <c:v>0.84</c:v>
                </c:pt>
                <c:pt idx="200">
                  <c:v>0.84499999999999997</c:v>
                </c:pt>
                <c:pt idx="201">
                  <c:v>0.85</c:v>
                </c:pt>
                <c:pt idx="202">
                  <c:v>0.85499999999999998</c:v>
                </c:pt>
                <c:pt idx="203">
                  <c:v>0.86</c:v>
                </c:pt>
                <c:pt idx="204">
                  <c:v>0.87</c:v>
                </c:pt>
                <c:pt idx="205">
                  <c:v>0.875</c:v>
                </c:pt>
                <c:pt idx="206">
                  <c:v>0.88</c:v>
                </c:pt>
                <c:pt idx="207">
                  <c:v>0.88500000000000001</c:v>
                </c:pt>
                <c:pt idx="208">
                  <c:v>0.89500000000000002</c:v>
                </c:pt>
                <c:pt idx="209">
                  <c:v>0.9</c:v>
                </c:pt>
                <c:pt idx="210">
                  <c:v>0.90500000000000003</c:v>
                </c:pt>
                <c:pt idx="211">
                  <c:v>0.91</c:v>
                </c:pt>
                <c:pt idx="212">
                  <c:v>0.91500000000000004</c:v>
                </c:pt>
                <c:pt idx="213">
                  <c:v>0.92</c:v>
                </c:pt>
                <c:pt idx="214">
                  <c:v>0.93</c:v>
                </c:pt>
                <c:pt idx="215">
                  <c:v>0.93500000000000005</c:v>
                </c:pt>
                <c:pt idx="216">
                  <c:v>0.94</c:v>
                </c:pt>
                <c:pt idx="217">
                  <c:v>0.94499999999999995</c:v>
                </c:pt>
                <c:pt idx="218">
                  <c:v>0.95</c:v>
                </c:pt>
                <c:pt idx="219">
                  <c:v>0.95499999999999996</c:v>
                </c:pt>
                <c:pt idx="220">
                  <c:v>0.96</c:v>
                </c:pt>
                <c:pt idx="221">
                  <c:v>0.97</c:v>
                </c:pt>
                <c:pt idx="222">
                  <c:v>0.97499999999999998</c:v>
                </c:pt>
                <c:pt idx="223">
                  <c:v>0.98</c:v>
                </c:pt>
                <c:pt idx="224">
                  <c:v>0.98499999999999999</c:v>
                </c:pt>
                <c:pt idx="225">
                  <c:v>0.99</c:v>
                </c:pt>
                <c:pt idx="226">
                  <c:v>0.995</c:v>
                </c:pt>
                <c:pt idx="227">
                  <c:v>1</c:v>
                </c:pt>
                <c:pt idx="228">
                  <c:v>1.01</c:v>
                </c:pt>
                <c:pt idx="229">
                  <c:v>1.0149999999999999</c:v>
                </c:pt>
                <c:pt idx="230">
                  <c:v>1.02</c:v>
                </c:pt>
                <c:pt idx="231">
                  <c:v>1.0249999999999999</c:v>
                </c:pt>
                <c:pt idx="232">
                  <c:v>1.03</c:v>
                </c:pt>
                <c:pt idx="233">
                  <c:v>1.0349999999999999</c:v>
                </c:pt>
                <c:pt idx="234">
                  <c:v>1.0449999999999999</c:v>
                </c:pt>
                <c:pt idx="235">
                  <c:v>1.05</c:v>
                </c:pt>
                <c:pt idx="236">
                  <c:v>1.0549999999999999</c:v>
                </c:pt>
                <c:pt idx="237">
                  <c:v>1.06</c:v>
                </c:pt>
                <c:pt idx="238">
                  <c:v>1.0649999999999999</c:v>
                </c:pt>
                <c:pt idx="239">
                  <c:v>1.07</c:v>
                </c:pt>
                <c:pt idx="240">
                  <c:v>1.075</c:v>
                </c:pt>
                <c:pt idx="241">
                  <c:v>1.085</c:v>
                </c:pt>
                <c:pt idx="242">
                  <c:v>1.0900000000000001</c:v>
                </c:pt>
                <c:pt idx="243">
                  <c:v>1.095</c:v>
                </c:pt>
                <c:pt idx="244">
                  <c:v>1.1000000000000001</c:v>
                </c:pt>
                <c:pt idx="245">
                  <c:v>1.105</c:v>
                </c:pt>
                <c:pt idx="246">
                  <c:v>1.1100000000000001</c:v>
                </c:pt>
                <c:pt idx="247">
                  <c:v>1.115</c:v>
                </c:pt>
                <c:pt idx="248">
                  <c:v>1.125</c:v>
                </c:pt>
                <c:pt idx="249">
                  <c:v>1.1299999999999999</c:v>
                </c:pt>
                <c:pt idx="250">
                  <c:v>1.135</c:v>
                </c:pt>
                <c:pt idx="251">
                  <c:v>1.1399999999999999</c:v>
                </c:pt>
                <c:pt idx="252">
                  <c:v>1.145</c:v>
                </c:pt>
                <c:pt idx="253">
                  <c:v>1.1499999999999999</c:v>
                </c:pt>
                <c:pt idx="254">
                  <c:v>1.155</c:v>
                </c:pt>
                <c:pt idx="255">
                  <c:v>1.1599999999999999</c:v>
                </c:pt>
                <c:pt idx="256">
                  <c:v>1.17</c:v>
                </c:pt>
                <c:pt idx="257">
                  <c:v>1.175</c:v>
                </c:pt>
                <c:pt idx="258">
                  <c:v>1.18</c:v>
                </c:pt>
                <c:pt idx="259">
                  <c:v>1.1850000000000001</c:v>
                </c:pt>
                <c:pt idx="260">
                  <c:v>1.19</c:v>
                </c:pt>
                <c:pt idx="261">
                  <c:v>1.1950000000000001</c:v>
                </c:pt>
                <c:pt idx="262">
                  <c:v>1.2</c:v>
                </c:pt>
                <c:pt idx="263">
                  <c:v>1.21</c:v>
                </c:pt>
                <c:pt idx="264">
                  <c:v>1.2150000000000001</c:v>
                </c:pt>
                <c:pt idx="265">
                  <c:v>1.22</c:v>
                </c:pt>
                <c:pt idx="266">
                  <c:v>1.2250000000000001</c:v>
                </c:pt>
                <c:pt idx="267">
                  <c:v>1.23</c:v>
                </c:pt>
                <c:pt idx="268">
                  <c:v>1.2350000000000001</c:v>
                </c:pt>
                <c:pt idx="269">
                  <c:v>1.24</c:v>
                </c:pt>
                <c:pt idx="270">
                  <c:v>1.2450000000000001</c:v>
                </c:pt>
                <c:pt idx="271">
                  <c:v>1.25</c:v>
                </c:pt>
                <c:pt idx="272">
                  <c:v>1.26</c:v>
                </c:pt>
                <c:pt idx="273">
                  <c:v>1.2649999999999999</c:v>
                </c:pt>
                <c:pt idx="274">
                  <c:v>1.27</c:v>
                </c:pt>
                <c:pt idx="275">
                  <c:v>1.2749999999999999</c:v>
                </c:pt>
                <c:pt idx="276">
                  <c:v>1.28</c:v>
                </c:pt>
                <c:pt idx="277">
                  <c:v>1.2849999999999999</c:v>
                </c:pt>
                <c:pt idx="278">
                  <c:v>1.29</c:v>
                </c:pt>
                <c:pt idx="279">
                  <c:v>1.2949999999999999</c:v>
                </c:pt>
                <c:pt idx="280">
                  <c:v>1.3049999999999999</c:v>
                </c:pt>
                <c:pt idx="281">
                  <c:v>1.31</c:v>
                </c:pt>
                <c:pt idx="282">
                  <c:v>1.3149999999999999</c:v>
                </c:pt>
                <c:pt idx="283">
                  <c:v>1.32</c:v>
                </c:pt>
                <c:pt idx="284">
                  <c:v>1.325</c:v>
                </c:pt>
                <c:pt idx="285">
                  <c:v>1.33</c:v>
                </c:pt>
                <c:pt idx="286">
                  <c:v>1.34</c:v>
                </c:pt>
                <c:pt idx="287">
                  <c:v>1.345</c:v>
                </c:pt>
                <c:pt idx="288">
                  <c:v>1.35</c:v>
                </c:pt>
                <c:pt idx="289">
                  <c:v>1.355</c:v>
                </c:pt>
                <c:pt idx="290">
                  <c:v>1.36</c:v>
                </c:pt>
                <c:pt idx="291">
                  <c:v>1.365</c:v>
                </c:pt>
                <c:pt idx="292">
                  <c:v>1.37</c:v>
                </c:pt>
                <c:pt idx="293">
                  <c:v>1.375</c:v>
                </c:pt>
                <c:pt idx="294">
                  <c:v>1.38</c:v>
                </c:pt>
                <c:pt idx="295">
                  <c:v>1.385</c:v>
                </c:pt>
                <c:pt idx="296">
                  <c:v>1.39</c:v>
                </c:pt>
                <c:pt idx="297">
                  <c:v>1.395</c:v>
                </c:pt>
                <c:pt idx="298">
                  <c:v>1.405</c:v>
                </c:pt>
                <c:pt idx="299">
                  <c:v>1.41</c:v>
                </c:pt>
                <c:pt idx="300">
                  <c:v>1.415</c:v>
                </c:pt>
                <c:pt idx="301">
                  <c:v>1.42</c:v>
                </c:pt>
                <c:pt idx="302">
                  <c:v>1.425</c:v>
                </c:pt>
                <c:pt idx="303">
                  <c:v>1.43</c:v>
                </c:pt>
                <c:pt idx="304">
                  <c:v>1.4350000000000001</c:v>
                </c:pt>
                <c:pt idx="305">
                  <c:v>1.44</c:v>
                </c:pt>
                <c:pt idx="306">
                  <c:v>1.4450000000000001</c:v>
                </c:pt>
                <c:pt idx="307">
                  <c:v>1.45</c:v>
                </c:pt>
                <c:pt idx="308">
                  <c:v>1.46</c:v>
                </c:pt>
                <c:pt idx="309">
                  <c:v>1.4650000000000001</c:v>
                </c:pt>
                <c:pt idx="310">
                  <c:v>1.47</c:v>
                </c:pt>
                <c:pt idx="311">
                  <c:v>1.4750000000000001</c:v>
                </c:pt>
                <c:pt idx="312">
                  <c:v>1.48</c:v>
                </c:pt>
                <c:pt idx="313">
                  <c:v>1.4850000000000001</c:v>
                </c:pt>
                <c:pt idx="314">
                  <c:v>1.49</c:v>
                </c:pt>
                <c:pt idx="315">
                  <c:v>1.4950000000000001</c:v>
                </c:pt>
                <c:pt idx="316">
                  <c:v>1.5</c:v>
                </c:pt>
                <c:pt idx="317">
                  <c:v>1.5049999999999999</c:v>
                </c:pt>
                <c:pt idx="318">
                  <c:v>1.51</c:v>
                </c:pt>
                <c:pt idx="319">
                  <c:v>1.52</c:v>
                </c:pt>
                <c:pt idx="320">
                  <c:v>1.5249999999999999</c:v>
                </c:pt>
                <c:pt idx="321">
                  <c:v>1.53</c:v>
                </c:pt>
                <c:pt idx="322">
                  <c:v>1.5349999999999999</c:v>
                </c:pt>
                <c:pt idx="323">
                  <c:v>1.54</c:v>
                </c:pt>
                <c:pt idx="324">
                  <c:v>1.5449999999999999</c:v>
                </c:pt>
                <c:pt idx="325">
                  <c:v>1.55</c:v>
                </c:pt>
                <c:pt idx="326">
                  <c:v>1.5549999999999999</c:v>
                </c:pt>
                <c:pt idx="327">
                  <c:v>1.56</c:v>
                </c:pt>
                <c:pt idx="328">
                  <c:v>1.5649999999999999</c:v>
                </c:pt>
                <c:pt idx="329">
                  <c:v>1.57</c:v>
                </c:pt>
                <c:pt idx="330">
                  <c:v>1.575</c:v>
                </c:pt>
                <c:pt idx="331">
                  <c:v>1.585</c:v>
                </c:pt>
                <c:pt idx="332">
                  <c:v>1.59</c:v>
                </c:pt>
                <c:pt idx="333">
                  <c:v>1.595</c:v>
                </c:pt>
                <c:pt idx="334">
                  <c:v>1.6</c:v>
                </c:pt>
                <c:pt idx="335">
                  <c:v>1.605</c:v>
                </c:pt>
                <c:pt idx="336">
                  <c:v>1.61</c:v>
                </c:pt>
                <c:pt idx="337">
                  <c:v>1.615</c:v>
                </c:pt>
                <c:pt idx="338">
                  <c:v>1.62</c:v>
                </c:pt>
                <c:pt idx="339">
                  <c:v>1.625</c:v>
                </c:pt>
                <c:pt idx="340">
                  <c:v>1.63</c:v>
                </c:pt>
                <c:pt idx="341">
                  <c:v>1.635</c:v>
                </c:pt>
                <c:pt idx="342">
                  <c:v>1.64</c:v>
                </c:pt>
                <c:pt idx="343">
                  <c:v>1.645</c:v>
                </c:pt>
                <c:pt idx="344">
                  <c:v>1.65</c:v>
                </c:pt>
                <c:pt idx="345">
                  <c:v>1.655</c:v>
                </c:pt>
                <c:pt idx="346">
                  <c:v>1.66</c:v>
                </c:pt>
                <c:pt idx="347">
                  <c:v>1.665</c:v>
                </c:pt>
                <c:pt idx="348">
                  <c:v>1.675</c:v>
                </c:pt>
                <c:pt idx="349">
                  <c:v>1.68</c:v>
                </c:pt>
                <c:pt idx="350">
                  <c:v>1.6850000000000001</c:v>
                </c:pt>
                <c:pt idx="351">
                  <c:v>1.69</c:v>
                </c:pt>
                <c:pt idx="352">
                  <c:v>1.6950000000000001</c:v>
                </c:pt>
                <c:pt idx="353">
                  <c:v>1.7</c:v>
                </c:pt>
                <c:pt idx="354">
                  <c:v>1.7050000000000001</c:v>
                </c:pt>
                <c:pt idx="355">
                  <c:v>1.71</c:v>
                </c:pt>
                <c:pt idx="356">
                  <c:v>1.7150000000000001</c:v>
                </c:pt>
                <c:pt idx="357">
                  <c:v>1.72</c:v>
                </c:pt>
                <c:pt idx="358">
                  <c:v>1.7250000000000001</c:v>
                </c:pt>
                <c:pt idx="359">
                  <c:v>1.73</c:v>
                </c:pt>
                <c:pt idx="360">
                  <c:v>1.7350000000000001</c:v>
                </c:pt>
                <c:pt idx="361">
                  <c:v>1.74</c:v>
                </c:pt>
                <c:pt idx="362">
                  <c:v>1.7450000000000001</c:v>
                </c:pt>
                <c:pt idx="363">
                  <c:v>1.75</c:v>
                </c:pt>
                <c:pt idx="364">
                  <c:v>1.7549999999999999</c:v>
                </c:pt>
                <c:pt idx="365">
                  <c:v>1.76</c:v>
                </c:pt>
                <c:pt idx="366">
                  <c:v>1.7649999999999999</c:v>
                </c:pt>
                <c:pt idx="367">
                  <c:v>1.77</c:v>
                </c:pt>
                <c:pt idx="368">
                  <c:v>1.7749999999999999</c:v>
                </c:pt>
                <c:pt idx="369">
                  <c:v>1.78</c:v>
                </c:pt>
                <c:pt idx="370">
                  <c:v>1.7849999999999999</c:v>
                </c:pt>
                <c:pt idx="371">
                  <c:v>1.79</c:v>
                </c:pt>
                <c:pt idx="372">
                  <c:v>1.7949999999999999</c:v>
                </c:pt>
                <c:pt idx="373">
                  <c:v>1.8</c:v>
                </c:pt>
                <c:pt idx="374">
                  <c:v>1.8049999999999999</c:v>
                </c:pt>
                <c:pt idx="375">
                  <c:v>1.81</c:v>
                </c:pt>
                <c:pt idx="376">
                  <c:v>1.8149999999999999</c:v>
                </c:pt>
                <c:pt idx="377">
                  <c:v>1.82</c:v>
                </c:pt>
                <c:pt idx="378">
                  <c:v>1.825</c:v>
                </c:pt>
                <c:pt idx="379">
                  <c:v>1.83</c:v>
                </c:pt>
                <c:pt idx="380">
                  <c:v>1.835</c:v>
                </c:pt>
                <c:pt idx="381">
                  <c:v>1.84</c:v>
                </c:pt>
                <c:pt idx="382">
                  <c:v>1.845</c:v>
                </c:pt>
                <c:pt idx="383">
                  <c:v>1.85</c:v>
                </c:pt>
                <c:pt idx="384">
                  <c:v>1.855</c:v>
                </c:pt>
                <c:pt idx="385">
                  <c:v>1.86</c:v>
                </c:pt>
                <c:pt idx="386">
                  <c:v>1.865</c:v>
                </c:pt>
                <c:pt idx="387">
                  <c:v>1.87</c:v>
                </c:pt>
                <c:pt idx="388">
                  <c:v>1.875</c:v>
                </c:pt>
                <c:pt idx="389">
                  <c:v>1.88</c:v>
                </c:pt>
                <c:pt idx="390">
                  <c:v>1.885</c:v>
                </c:pt>
                <c:pt idx="391">
                  <c:v>1.89</c:v>
                </c:pt>
                <c:pt idx="392">
                  <c:v>1.895</c:v>
                </c:pt>
                <c:pt idx="393">
                  <c:v>1.9</c:v>
                </c:pt>
                <c:pt idx="394">
                  <c:v>1.905</c:v>
                </c:pt>
                <c:pt idx="395">
                  <c:v>1.91</c:v>
                </c:pt>
                <c:pt idx="396">
                  <c:v>1.915</c:v>
                </c:pt>
                <c:pt idx="397">
                  <c:v>1.92</c:v>
                </c:pt>
                <c:pt idx="398">
                  <c:v>1.925</c:v>
                </c:pt>
                <c:pt idx="399">
                  <c:v>1.93</c:v>
                </c:pt>
                <c:pt idx="400">
                  <c:v>1.9350000000000001</c:v>
                </c:pt>
                <c:pt idx="401">
                  <c:v>1.94</c:v>
                </c:pt>
                <c:pt idx="402">
                  <c:v>1.9450000000000001</c:v>
                </c:pt>
                <c:pt idx="403">
                  <c:v>1.95</c:v>
                </c:pt>
                <c:pt idx="404">
                  <c:v>1.9550000000000001</c:v>
                </c:pt>
                <c:pt idx="405">
                  <c:v>1.96</c:v>
                </c:pt>
                <c:pt idx="406">
                  <c:v>1.9650000000000001</c:v>
                </c:pt>
                <c:pt idx="407">
                  <c:v>1.97</c:v>
                </c:pt>
                <c:pt idx="408">
                  <c:v>1.9750000000000001</c:v>
                </c:pt>
                <c:pt idx="409">
                  <c:v>1.98</c:v>
                </c:pt>
                <c:pt idx="410">
                  <c:v>1.9850000000000001</c:v>
                </c:pt>
                <c:pt idx="411">
                  <c:v>1.99</c:v>
                </c:pt>
                <c:pt idx="412">
                  <c:v>1.9950000000000001</c:v>
                </c:pt>
                <c:pt idx="413">
                  <c:v>2</c:v>
                </c:pt>
                <c:pt idx="414">
                  <c:v>2.0049999999999999</c:v>
                </c:pt>
                <c:pt idx="415">
                  <c:v>2.0099999999999998</c:v>
                </c:pt>
                <c:pt idx="416">
                  <c:v>2.0150000000000001</c:v>
                </c:pt>
                <c:pt idx="417">
                  <c:v>2.02</c:v>
                </c:pt>
                <c:pt idx="418">
                  <c:v>2.0249999999999999</c:v>
                </c:pt>
                <c:pt idx="419">
                  <c:v>2.0299999999999998</c:v>
                </c:pt>
                <c:pt idx="420">
                  <c:v>2.0350000000000001</c:v>
                </c:pt>
                <c:pt idx="421">
                  <c:v>2.04</c:v>
                </c:pt>
                <c:pt idx="422">
                  <c:v>2.0449999999999999</c:v>
                </c:pt>
                <c:pt idx="423">
                  <c:v>2.0499999999999998</c:v>
                </c:pt>
                <c:pt idx="424">
                  <c:v>2.0550000000000002</c:v>
                </c:pt>
                <c:pt idx="425">
                  <c:v>2.06</c:v>
                </c:pt>
                <c:pt idx="426">
                  <c:v>2.0649999999999999</c:v>
                </c:pt>
                <c:pt idx="427">
                  <c:v>2.0699999999999998</c:v>
                </c:pt>
                <c:pt idx="428">
                  <c:v>2.0750000000000002</c:v>
                </c:pt>
                <c:pt idx="429">
                  <c:v>2.08</c:v>
                </c:pt>
                <c:pt idx="430">
                  <c:v>2.085</c:v>
                </c:pt>
                <c:pt idx="431">
                  <c:v>2.09</c:v>
                </c:pt>
                <c:pt idx="432">
                  <c:v>2.0950000000000002</c:v>
                </c:pt>
                <c:pt idx="433">
                  <c:v>2.1</c:v>
                </c:pt>
                <c:pt idx="434">
                  <c:v>2.105</c:v>
                </c:pt>
                <c:pt idx="435">
                  <c:v>2.11</c:v>
                </c:pt>
                <c:pt idx="436">
                  <c:v>2.1150000000000002</c:v>
                </c:pt>
                <c:pt idx="437">
                  <c:v>2.12</c:v>
                </c:pt>
                <c:pt idx="438">
                  <c:v>2.12</c:v>
                </c:pt>
                <c:pt idx="439">
                  <c:v>2.125</c:v>
                </c:pt>
                <c:pt idx="440">
                  <c:v>2.13</c:v>
                </c:pt>
                <c:pt idx="441">
                  <c:v>2.1349999999999998</c:v>
                </c:pt>
                <c:pt idx="442">
                  <c:v>2.14</c:v>
                </c:pt>
                <c:pt idx="443">
                  <c:v>2.145</c:v>
                </c:pt>
                <c:pt idx="444">
                  <c:v>2.15</c:v>
                </c:pt>
                <c:pt idx="445">
                  <c:v>2.1549999999999998</c:v>
                </c:pt>
                <c:pt idx="446">
                  <c:v>2.16</c:v>
                </c:pt>
                <c:pt idx="447">
                  <c:v>2.165</c:v>
                </c:pt>
                <c:pt idx="448">
                  <c:v>2.17</c:v>
                </c:pt>
                <c:pt idx="449">
                  <c:v>2.1749999999999998</c:v>
                </c:pt>
                <c:pt idx="450">
                  <c:v>2.1800000000000002</c:v>
                </c:pt>
                <c:pt idx="451">
                  <c:v>2.1850000000000001</c:v>
                </c:pt>
                <c:pt idx="452">
                  <c:v>2.19</c:v>
                </c:pt>
                <c:pt idx="453">
                  <c:v>2.1949999999999998</c:v>
                </c:pt>
                <c:pt idx="454">
                  <c:v>2.2000000000000002</c:v>
                </c:pt>
                <c:pt idx="455">
                  <c:v>2.2050000000000001</c:v>
                </c:pt>
                <c:pt idx="456">
                  <c:v>2.21</c:v>
                </c:pt>
                <c:pt idx="457">
                  <c:v>2.2149999999999999</c:v>
                </c:pt>
                <c:pt idx="458">
                  <c:v>2.2200000000000002</c:v>
                </c:pt>
                <c:pt idx="459">
                  <c:v>2.2250000000000001</c:v>
                </c:pt>
                <c:pt idx="460">
                  <c:v>2.23</c:v>
                </c:pt>
                <c:pt idx="461">
                  <c:v>2.2349999999999999</c:v>
                </c:pt>
                <c:pt idx="462">
                  <c:v>2.2400000000000002</c:v>
                </c:pt>
                <c:pt idx="463">
                  <c:v>2.2450000000000001</c:v>
                </c:pt>
                <c:pt idx="464">
                  <c:v>2.25</c:v>
                </c:pt>
                <c:pt idx="465">
                  <c:v>2.25</c:v>
                </c:pt>
                <c:pt idx="466">
                  <c:v>2.2549999999999999</c:v>
                </c:pt>
                <c:pt idx="467">
                  <c:v>2.2599999999999998</c:v>
                </c:pt>
                <c:pt idx="468">
                  <c:v>2.2650000000000001</c:v>
                </c:pt>
                <c:pt idx="469">
                  <c:v>2.27</c:v>
                </c:pt>
                <c:pt idx="470">
                  <c:v>2.2749999999999999</c:v>
                </c:pt>
                <c:pt idx="471">
                  <c:v>2.2799999999999998</c:v>
                </c:pt>
                <c:pt idx="472">
                  <c:v>2.2850000000000001</c:v>
                </c:pt>
                <c:pt idx="473">
                  <c:v>2.29</c:v>
                </c:pt>
                <c:pt idx="474">
                  <c:v>2.2949999999999999</c:v>
                </c:pt>
                <c:pt idx="475">
                  <c:v>2.2999999999999998</c:v>
                </c:pt>
                <c:pt idx="476">
                  <c:v>2.2999999999999998</c:v>
                </c:pt>
                <c:pt idx="477">
                  <c:v>2.3050000000000002</c:v>
                </c:pt>
                <c:pt idx="478">
                  <c:v>2.31</c:v>
                </c:pt>
                <c:pt idx="479">
                  <c:v>2.3149999999999999</c:v>
                </c:pt>
                <c:pt idx="480">
                  <c:v>2.3199999999999998</c:v>
                </c:pt>
                <c:pt idx="481">
                  <c:v>2.3250000000000002</c:v>
                </c:pt>
                <c:pt idx="482">
                  <c:v>2.33</c:v>
                </c:pt>
                <c:pt idx="483">
                  <c:v>2.335</c:v>
                </c:pt>
                <c:pt idx="484">
                  <c:v>2.34</c:v>
                </c:pt>
                <c:pt idx="485">
                  <c:v>2.3450000000000002</c:v>
                </c:pt>
                <c:pt idx="486">
                  <c:v>2.3450000000000002</c:v>
                </c:pt>
                <c:pt idx="487">
                  <c:v>2.35</c:v>
                </c:pt>
                <c:pt idx="488">
                  <c:v>2.355</c:v>
                </c:pt>
                <c:pt idx="489">
                  <c:v>2.36</c:v>
                </c:pt>
                <c:pt idx="490">
                  <c:v>2.3650000000000002</c:v>
                </c:pt>
                <c:pt idx="491">
                  <c:v>2.37</c:v>
                </c:pt>
                <c:pt idx="492">
                  <c:v>2.375</c:v>
                </c:pt>
                <c:pt idx="493">
                  <c:v>2.38</c:v>
                </c:pt>
                <c:pt idx="494">
                  <c:v>2.3849999999999998</c:v>
                </c:pt>
                <c:pt idx="495">
                  <c:v>2.39</c:v>
                </c:pt>
                <c:pt idx="496">
                  <c:v>2.39</c:v>
                </c:pt>
                <c:pt idx="497">
                  <c:v>2.395</c:v>
                </c:pt>
                <c:pt idx="498">
                  <c:v>2.4</c:v>
                </c:pt>
                <c:pt idx="499">
                  <c:v>2.4049999999999998</c:v>
                </c:pt>
                <c:pt idx="500">
                  <c:v>2.41</c:v>
                </c:pt>
                <c:pt idx="501">
                  <c:v>2.415</c:v>
                </c:pt>
                <c:pt idx="502">
                  <c:v>2.42</c:v>
                </c:pt>
                <c:pt idx="503">
                  <c:v>2.4249999999999998</c:v>
                </c:pt>
                <c:pt idx="504">
                  <c:v>2.4300000000000002</c:v>
                </c:pt>
                <c:pt idx="505">
                  <c:v>2.4300000000000002</c:v>
                </c:pt>
                <c:pt idx="506">
                  <c:v>2.4350000000000001</c:v>
                </c:pt>
                <c:pt idx="507">
                  <c:v>2.44</c:v>
                </c:pt>
                <c:pt idx="508">
                  <c:v>2.4449999999999998</c:v>
                </c:pt>
                <c:pt idx="509">
                  <c:v>2.4500000000000002</c:v>
                </c:pt>
                <c:pt idx="510">
                  <c:v>2.4550000000000001</c:v>
                </c:pt>
                <c:pt idx="511">
                  <c:v>2.46</c:v>
                </c:pt>
                <c:pt idx="512">
                  <c:v>2.4649999999999999</c:v>
                </c:pt>
                <c:pt idx="513">
                  <c:v>2.4649999999999999</c:v>
                </c:pt>
                <c:pt idx="514">
                  <c:v>2.4700000000000002</c:v>
                </c:pt>
                <c:pt idx="515">
                  <c:v>2.4750000000000001</c:v>
                </c:pt>
                <c:pt idx="516">
                  <c:v>2.48</c:v>
                </c:pt>
                <c:pt idx="517">
                  <c:v>2.48</c:v>
                </c:pt>
                <c:pt idx="518">
                  <c:v>2.4849999999999999</c:v>
                </c:pt>
                <c:pt idx="519">
                  <c:v>2.4900000000000002</c:v>
                </c:pt>
                <c:pt idx="520">
                  <c:v>2.4950000000000001</c:v>
                </c:pt>
                <c:pt idx="521">
                  <c:v>2.5</c:v>
                </c:pt>
                <c:pt idx="522">
                  <c:v>2.5049999999999999</c:v>
                </c:pt>
                <c:pt idx="523">
                  <c:v>2.5049999999999999</c:v>
                </c:pt>
                <c:pt idx="524">
                  <c:v>2.5099999999999998</c:v>
                </c:pt>
                <c:pt idx="525">
                  <c:v>2.5150000000000001</c:v>
                </c:pt>
                <c:pt idx="526">
                  <c:v>2.52</c:v>
                </c:pt>
                <c:pt idx="527">
                  <c:v>2.5249999999999999</c:v>
                </c:pt>
                <c:pt idx="528">
                  <c:v>2.5299999999999998</c:v>
                </c:pt>
                <c:pt idx="529">
                  <c:v>2.5350000000000001</c:v>
                </c:pt>
                <c:pt idx="530">
                  <c:v>2.5350000000000001</c:v>
                </c:pt>
                <c:pt idx="531">
                  <c:v>2.54</c:v>
                </c:pt>
                <c:pt idx="532">
                  <c:v>2.5449999999999999</c:v>
                </c:pt>
                <c:pt idx="533">
                  <c:v>2.5499999999999998</c:v>
                </c:pt>
                <c:pt idx="534">
                  <c:v>2.5550000000000002</c:v>
                </c:pt>
                <c:pt idx="535">
                  <c:v>2.5550000000000002</c:v>
                </c:pt>
                <c:pt idx="536">
                  <c:v>2.56</c:v>
                </c:pt>
                <c:pt idx="537">
                  <c:v>2.5649999999999999</c:v>
                </c:pt>
                <c:pt idx="538">
                  <c:v>2.57</c:v>
                </c:pt>
                <c:pt idx="539">
                  <c:v>2.5750000000000002</c:v>
                </c:pt>
                <c:pt idx="540">
                  <c:v>2.5750000000000002</c:v>
                </c:pt>
                <c:pt idx="541">
                  <c:v>2.58</c:v>
                </c:pt>
                <c:pt idx="542">
                  <c:v>2.585</c:v>
                </c:pt>
                <c:pt idx="543">
                  <c:v>2.59</c:v>
                </c:pt>
                <c:pt idx="544">
                  <c:v>2.59</c:v>
                </c:pt>
                <c:pt idx="545">
                  <c:v>2.5950000000000002</c:v>
                </c:pt>
                <c:pt idx="546">
                  <c:v>2.6</c:v>
                </c:pt>
                <c:pt idx="547">
                  <c:v>2.605</c:v>
                </c:pt>
                <c:pt idx="548">
                  <c:v>2.61</c:v>
                </c:pt>
                <c:pt idx="549">
                  <c:v>2.61</c:v>
                </c:pt>
                <c:pt idx="550">
                  <c:v>2.6150000000000002</c:v>
                </c:pt>
                <c:pt idx="551">
                  <c:v>2.62</c:v>
                </c:pt>
                <c:pt idx="552">
                  <c:v>2.625</c:v>
                </c:pt>
                <c:pt idx="553">
                  <c:v>2.63</c:v>
                </c:pt>
                <c:pt idx="554">
                  <c:v>2.63</c:v>
                </c:pt>
                <c:pt idx="555">
                  <c:v>2.6349999999999998</c:v>
                </c:pt>
                <c:pt idx="556">
                  <c:v>2.64</c:v>
                </c:pt>
                <c:pt idx="557">
                  <c:v>2.645</c:v>
                </c:pt>
                <c:pt idx="558">
                  <c:v>2.645</c:v>
                </c:pt>
                <c:pt idx="559">
                  <c:v>2.65</c:v>
                </c:pt>
                <c:pt idx="560">
                  <c:v>2.6549999999999998</c:v>
                </c:pt>
                <c:pt idx="561">
                  <c:v>2.66</c:v>
                </c:pt>
                <c:pt idx="562">
                  <c:v>2.665</c:v>
                </c:pt>
                <c:pt idx="563">
                  <c:v>2.665</c:v>
                </c:pt>
                <c:pt idx="564">
                  <c:v>2.67</c:v>
                </c:pt>
                <c:pt idx="565">
                  <c:v>2.67</c:v>
                </c:pt>
                <c:pt idx="566">
                  <c:v>2.6749999999999998</c:v>
                </c:pt>
                <c:pt idx="567">
                  <c:v>2.68</c:v>
                </c:pt>
                <c:pt idx="568">
                  <c:v>2.6850000000000001</c:v>
                </c:pt>
                <c:pt idx="569">
                  <c:v>2.6850000000000001</c:v>
                </c:pt>
                <c:pt idx="570">
                  <c:v>2.69</c:v>
                </c:pt>
                <c:pt idx="571">
                  <c:v>2.6949999999999998</c:v>
                </c:pt>
                <c:pt idx="572">
                  <c:v>2.7</c:v>
                </c:pt>
                <c:pt idx="573">
                  <c:v>2.7050000000000001</c:v>
                </c:pt>
                <c:pt idx="574">
                  <c:v>2.7050000000000001</c:v>
                </c:pt>
                <c:pt idx="575">
                  <c:v>2.71</c:v>
                </c:pt>
                <c:pt idx="576">
                  <c:v>2.7149999999999999</c:v>
                </c:pt>
                <c:pt idx="577">
                  <c:v>2.7149999999999999</c:v>
                </c:pt>
                <c:pt idx="578">
                  <c:v>2.72</c:v>
                </c:pt>
                <c:pt idx="579">
                  <c:v>2.7250000000000001</c:v>
                </c:pt>
                <c:pt idx="580">
                  <c:v>2.73</c:v>
                </c:pt>
                <c:pt idx="581">
                  <c:v>2.73</c:v>
                </c:pt>
                <c:pt idx="582">
                  <c:v>2.7349999999999999</c:v>
                </c:pt>
                <c:pt idx="583">
                  <c:v>2.7349999999999999</c:v>
                </c:pt>
                <c:pt idx="584">
                  <c:v>2.74</c:v>
                </c:pt>
                <c:pt idx="585">
                  <c:v>2.7450000000000001</c:v>
                </c:pt>
                <c:pt idx="586">
                  <c:v>2.75</c:v>
                </c:pt>
                <c:pt idx="587">
                  <c:v>2.75</c:v>
                </c:pt>
                <c:pt idx="588">
                  <c:v>2.7549999999999999</c:v>
                </c:pt>
                <c:pt idx="589">
                  <c:v>2.76</c:v>
                </c:pt>
                <c:pt idx="590">
                  <c:v>2.76</c:v>
                </c:pt>
                <c:pt idx="591">
                  <c:v>2.7650000000000001</c:v>
                </c:pt>
                <c:pt idx="592">
                  <c:v>2.77</c:v>
                </c:pt>
                <c:pt idx="593">
                  <c:v>2.7749999999999999</c:v>
                </c:pt>
                <c:pt idx="594">
                  <c:v>2.7749999999999999</c:v>
                </c:pt>
                <c:pt idx="595">
                  <c:v>2.78</c:v>
                </c:pt>
                <c:pt idx="596">
                  <c:v>2.78</c:v>
                </c:pt>
                <c:pt idx="597">
                  <c:v>2.7850000000000001</c:v>
                </c:pt>
                <c:pt idx="598">
                  <c:v>2.79</c:v>
                </c:pt>
                <c:pt idx="599">
                  <c:v>2.79</c:v>
                </c:pt>
                <c:pt idx="600">
                  <c:v>2.7949999999999999</c:v>
                </c:pt>
                <c:pt idx="601">
                  <c:v>2.8</c:v>
                </c:pt>
                <c:pt idx="602">
                  <c:v>2.8</c:v>
                </c:pt>
                <c:pt idx="603">
                  <c:v>2.8050000000000002</c:v>
                </c:pt>
                <c:pt idx="604">
                  <c:v>2.81</c:v>
                </c:pt>
                <c:pt idx="605">
                  <c:v>2.81</c:v>
                </c:pt>
                <c:pt idx="606">
                  <c:v>2.8149999999999999</c:v>
                </c:pt>
                <c:pt idx="607">
                  <c:v>2.82</c:v>
                </c:pt>
                <c:pt idx="608">
                  <c:v>2.82</c:v>
                </c:pt>
                <c:pt idx="609">
                  <c:v>2.8250000000000002</c:v>
                </c:pt>
                <c:pt idx="610">
                  <c:v>2.8250000000000002</c:v>
                </c:pt>
                <c:pt idx="611">
                  <c:v>2.83</c:v>
                </c:pt>
                <c:pt idx="612">
                  <c:v>2.835</c:v>
                </c:pt>
                <c:pt idx="613">
                  <c:v>2.835</c:v>
                </c:pt>
                <c:pt idx="614">
                  <c:v>2.84</c:v>
                </c:pt>
                <c:pt idx="615">
                  <c:v>2.8450000000000002</c:v>
                </c:pt>
                <c:pt idx="616">
                  <c:v>2.8450000000000002</c:v>
                </c:pt>
                <c:pt idx="617">
                  <c:v>2.85</c:v>
                </c:pt>
                <c:pt idx="618">
                  <c:v>2.855</c:v>
                </c:pt>
                <c:pt idx="619">
                  <c:v>2.855</c:v>
                </c:pt>
                <c:pt idx="620">
                  <c:v>2.86</c:v>
                </c:pt>
                <c:pt idx="621">
                  <c:v>2.86</c:v>
                </c:pt>
                <c:pt idx="622">
                  <c:v>2.8650000000000002</c:v>
                </c:pt>
                <c:pt idx="623">
                  <c:v>2.8650000000000002</c:v>
                </c:pt>
                <c:pt idx="624">
                  <c:v>2.87</c:v>
                </c:pt>
                <c:pt idx="625">
                  <c:v>2.875</c:v>
                </c:pt>
                <c:pt idx="626">
                  <c:v>2.875</c:v>
                </c:pt>
                <c:pt idx="627">
                  <c:v>2.88</c:v>
                </c:pt>
                <c:pt idx="628">
                  <c:v>2.88</c:v>
                </c:pt>
                <c:pt idx="629">
                  <c:v>2.8849999999999998</c:v>
                </c:pt>
                <c:pt idx="630">
                  <c:v>2.89</c:v>
                </c:pt>
                <c:pt idx="631">
                  <c:v>2.89</c:v>
                </c:pt>
                <c:pt idx="632">
                  <c:v>2.895</c:v>
                </c:pt>
                <c:pt idx="633">
                  <c:v>2.895</c:v>
                </c:pt>
                <c:pt idx="634">
                  <c:v>2.9</c:v>
                </c:pt>
                <c:pt idx="635">
                  <c:v>2.9</c:v>
                </c:pt>
                <c:pt idx="636">
                  <c:v>2.9049999999999998</c:v>
                </c:pt>
                <c:pt idx="637">
                  <c:v>2.91</c:v>
                </c:pt>
                <c:pt idx="638">
                  <c:v>2.91</c:v>
                </c:pt>
                <c:pt idx="639">
                  <c:v>2.915</c:v>
                </c:pt>
                <c:pt idx="640">
                  <c:v>2.915</c:v>
                </c:pt>
                <c:pt idx="641">
                  <c:v>2.92</c:v>
                </c:pt>
                <c:pt idx="642">
                  <c:v>2.92</c:v>
                </c:pt>
                <c:pt idx="643">
                  <c:v>2.9249999999999998</c:v>
                </c:pt>
                <c:pt idx="644">
                  <c:v>2.9249999999999998</c:v>
                </c:pt>
                <c:pt idx="645">
                  <c:v>2.93</c:v>
                </c:pt>
                <c:pt idx="646">
                  <c:v>2.9350000000000001</c:v>
                </c:pt>
                <c:pt idx="647">
                  <c:v>2.9350000000000001</c:v>
                </c:pt>
                <c:pt idx="648">
                  <c:v>2.94</c:v>
                </c:pt>
                <c:pt idx="649">
                  <c:v>2.94</c:v>
                </c:pt>
                <c:pt idx="650">
                  <c:v>2.9449999999999998</c:v>
                </c:pt>
                <c:pt idx="651">
                  <c:v>2.9449999999999998</c:v>
                </c:pt>
                <c:pt idx="652">
                  <c:v>2.95</c:v>
                </c:pt>
                <c:pt idx="653">
                  <c:v>2.95</c:v>
                </c:pt>
                <c:pt idx="654">
                  <c:v>2.9550000000000001</c:v>
                </c:pt>
                <c:pt idx="655">
                  <c:v>2.9550000000000001</c:v>
                </c:pt>
                <c:pt idx="656">
                  <c:v>2.96</c:v>
                </c:pt>
                <c:pt idx="657">
                  <c:v>2.96</c:v>
                </c:pt>
                <c:pt idx="658">
                  <c:v>2.9649999999999999</c:v>
                </c:pt>
                <c:pt idx="659">
                  <c:v>2.9649999999999999</c:v>
                </c:pt>
                <c:pt idx="660">
                  <c:v>2.97</c:v>
                </c:pt>
                <c:pt idx="661">
                  <c:v>2.97</c:v>
                </c:pt>
                <c:pt idx="662">
                  <c:v>2.9750000000000001</c:v>
                </c:pt>
                <c:pt idx="663">
                  <c:v>2.9750000000000001</c:v>
                </c:pt>
                <c:pt idx="664">
                  <c:v>2.98</c:v>
                </c:pt>
                <c:pt idx="665">
                  <c:v>2.98</c:v>
                </c:pt>
                <c:pt idx="666">
                  <c:v>2.9849999999999999</c:v>
                </c:pt>
                <c:pt idx="667">
                  <c:v>2.9849999999999999</c:v>
                </c:pt>
                <c:pt idx="668">
                  <c:v>2.99</c:v>
                </c:pt>
                <c:pt idx="669">
                  <c:v>2.99</c:v>
                </c:pt>
                <c:pt idx="670">
                  <c:v>2.9950000000000001</c:v>
                </c:pt>
                <c:pt idx="671">
                  <c:v>2.9950000000000001</c:v>
                </c:pt>
                <c:pt idx="672">
                  <c:v>3</c:v>
                </c:pt>
                <c:pt idx="673">
                  <c:v>3</c:v>
                </c:pt>
                <c:pt idx="674">
                  <c:v>3</c:v>
                </c:pt>
                <c:pt idx="675">
                  <c:v>3.0049999999999999</c:v>
                </c:pt>
                <c:pt idx="676">
                  <c:v>3.0049999999999999</c:v>
                </c:pt>
                <c:pt idx="677">
                  <c:v>3.01</c:v>
                </c:pt>
                <c:pt idx="678">
                  <c:v>3.01</c:v>
                </c:pt>
                <c:pt idx="679">
                  <c:v>3.0150000000000001</c:v>
                </c:pt>
                <c:pt idx="680">
                  <c:v>3.0150000000000001</c:v>
                </c:pt>
                <c:pt idx="681">
                  <c:v>3.02</c:v>
                </c:pt>
                <c:pt idx="682">
                  <c:v>3.02</c:v>
                </c:pt>
                <c:pt idx="683">
                  <c:v>3.0249999999999999</c:v>
                </c:pt>
                <c:pt idx="684">
                  <c:v>3.0249999999999999</c:v>
                </c:pt>
                <c:pt idx="685">
                  <c:v>3.03</c:v>
                </c:pt>
                <c:pt idx="686">
                  <c:v>3.03</c:v>
                </c:pt>
                <c:pt idx="687">
                  <c:v>3.0350000000000001</c:v>
                </c:pt>
                <c:pt idx="688">
                  <c:v>3.0350000000000001</c:v>
                </c:pt>
                <c:pt idx="689">
                  <c:v>3.0350000000000001</c:v>
                </c:pt>
                <c:pt idx="690">
                  <c:v>3.04</c:v>
                </c:pt>
                <c:pt idx="691">
                  <c:v>3.04</c:v>
                </c:pt>
                <c:pt idx="692">
                  <c:v>3.0449999999999999</c:v>
                </c:pt>
                <c:pt idx="693">
                  <c:v>3.0449999999999999</c:v>
                </c:pt>
                <c:pt idx="694">
                  <c:v>3.0449999999999999</c:v>
                </c:pt>
                <c:pt idx="695">
                  <c:v>3.05</c:v>
                </c:pt>
                <c:pt idx="696">
                  <c:v>3.05</c:v>
                </c:pt>
                <c:pt idx="697">
                  <c:v>3.0550000000000002</c:v>
                </c:pt>
                <c:pt idx="698">
                  <c:v>3.0550000000000002</c:v>
                </c:pt>
                <c:pt idx="699">
                  <c:v>3.06</c:v>
                </c:pt>
                <c:pt idx="700">
                  <c:v>3.06</c:v>
                </c:pt>
                <c:pt idx="701">
                  <c:v>3.06</c:v>
                </c:pt>
                <c:pt idx="702">
                  <c:v>3.0649999999999999</c:v>
                </c:pt>
                <c:pt idx="703">
                  <c:v>3.0649999999999999</c:v>
                </c:pt>
                <c:pt idx="704">
                  <c:v>3.07</c:v>
                </c:pt>
                <c:pt idx="705">
                  <c:v>3.07</c:v>
                </c:pt>
                <c:pt idx="706">
                  <c:v>3.07</c:v>
                </c:pt>
                <c:pt idx="707">
                  <c:v>3.0750000000000002</c:v>
                </c:pt>
                <c:pt idx="708">
                  <c:v>3.0750000000000002</c:v>
                </c:pt>
                <c:pt idx="709">
                  <c:v>3.0750000000000002</c:v>
                </c:pt>
                <c:pt idx="710">
                  <c:v>3.08</c:v>
                </c:pt>
                <c:pt idx="711">
                  <c:v>3.08</c:v>
                </c:pt>
                <c:pt idx="712">
                  <c:v>3.08</c:v>
                </c:pt>
                <c:pt idx="713">
                  <c:v>3.085</c:v>
                </c:pt>
                <c:pt idx="714">
                  <c:v>3.085</c:v>
                </c:pt>
                <c:pt idx="715">
                  <c:v>3.09</c:v>
                </c:pt>
                <c:pt idx="716">
                  <c:v>3.09</c:v>
                </c:pt>
                <c:pt idx="717">
                  <c:v>3.09</c:v>
                </c:pt>
                <c:pt idx="718">
                  <c:v>3.0950000000000002</c:v>
                </c:pt>
                <c:pt idx="719">
                  <c:v>3.0950000000000002</c:v>
                </c:pt>
                <c:pt idx="720">
                  <c:v>3.1</c:v>
                </c:pt>
                <c:pt idx="721">
                  <c:v>3.1</c:v>
                </c:pt>
                <c:pt idx="722">
                  <c:v>3.1</c:v>
                </c:pt>
                <c:pt idx="723">
                  <c:v>3.105</c:v>
                </c:pt>
                <c:pt idx="724">
                  <c:v>3.105</c:v>
                </c:pt>
                <c:pt idx="725">
                  <c:v>3.105</c:v>
                </c:pt>
                <c:pt idx="726">
                  <c:v>3.105</c:v>
                </c:pt>
                <c:pt idx="727">
                  <c:v>3.11</c:v>
                </c:pt>
                <c:pt idx="728">
                  <c:v>3.11</c:v>
                </c:pt>
                <c:pt idx="729">
                  <c:v>3.1150000000000002</c:v>
                </c:pt>
                <c:pt idx="730">
                  <c:v>3.1150000000000002</c:v>
                </c:pt>
                <c:pt idx="731">
                  <c:v>3.1150000000000002</c:v>
                </c:pt>
                <c:pt idx="732">
                  <c:v>3.12</c:v>
                </c:pt>
                <c:pt idx="733">
                  <c:v>3.12</c:v>
                </c:pt>
                <c:pt idx="734">
                  <c:v>3.12</c:v>
                </c:pt>
                <c:pt idx="735">
                  <c:v>3.125</c:v>
                </c:pt>
                <c:pt idx="736">
                  <c:v>3.125</c:v>
                </c:pt>
                <c:pt idx="737">
                  <c:v>3.125</c:v>
                </c:pt>
                <c:pt idx="738">
                  <c:v>3.13</c:v>
                </c:pt>
                <c:pt idx="739">
                  <c:v>3.13</c:v>
                </c:pt>
                <c:pt idx="740">
                  <c:v>3.13</c:v>
                </c:pt>
                <c:pt idx="741">
                  <c:v>3.1349999999999998</c:v>
                </c:pt>
                <c:pt idx="742">
                  <c:v>3.1349999999999998</c:v>
                </c:pt>
                <c:pt idx="743">
                  <c:v>3.1349999999999998</c:v>
                </c:pt>
                <c:pt idx="744">
                  <c:v>3.14</c:v>
                </c:pt>
                <c:pt idx="745">
                  <c:v>3.14</c:v>
                </c:pt>
                <c:pt idx="746">
                  <c:v>3.14</c:v>
                </c:pt>
                <c:pt idx="747">
                  <c:v>3.14</c:v>
                </c:pt>
                <c:pt idx="748">
                  <c:v>3.145</c:v>
                </c:pt>
                <c:pt idx="749">
                  <c:v>3.145</c:v>
                </c:pt>
                <c:pt idx="750">
                  <c:v>3.145</c:v>
                </c:pt>
                <c:pt idx="751">
                  <c:v>3.15</c:v>
                </c:pt>
                <c:pt idx="752">
                  <c:v>3.15</c:v>
                </c:pt>
                <c:pt idx="753">
                  <c:v>3.15</c:v>
                </c:pt>
                <c:pt idx="754">
                  <c:v>3.1549999999999998</c:v>
                </c:pt>
                <c:pt idx="755">
                  <c:v>3.1549999999999998</c:v>
                </c:pt>
                <c:pt idx="756">
                  <c:v>3.1549999999999998</c:v>
                </c:pt>
                <c:pt idx="757">
                  <c:v>3.16</c:v>
                </c:pt>
                <c:pt idx="758">
                  <c:v>3.16</c:v>
                </c:pt>
                <c:pt idx="759">
                  <c:v>3.16</c:v>
                </c:pt>
                <c:pt idx="760">
                  <c:v>3.165</c:v>
                </c:pt>
                <c:pt idx="761">
                  <c:v>3.165</c:v>
                </c:pt>
                <c:pt idx="762">
                  <c:v>3.165</c:v>
                </c:pt>
                <c:pt idx="763">
                  <c:v>3.17</c:v>
                </c:pt>
                <c:pt idx="764">
                  <c:v>3.17</c:v>
                </c:pt>
                <c:pt idx="765">
                  <c:v>3.17</c:v>
                </c:pt>
                <c:pt idx="766">
                  <c:v>3.1749999999999998</c:v>
                </c:pt>
                <c:pt idx="767">
                  <c:v>3.1749999999999998</c:v>
                </c:pt>
                <c:pt idx="768">
                  <c:v>3.1749999999999998</c:v>
                </c:pt>
                <c:pt idx="769">
                  <c:v>3.18</c:v>
                </c:pt>
                <c:pt idx="770">
                  <c:v>3.18</c:v>
                </c:pt>
                <c:pt idx="771">
                  <c:v>3.18</c:v>
                </c:pt>
                <c:pt idx="772">
                  <c:v>3.18</c:v>
                </c:pt>
                <c:pt idx="773">
                  <c:v>3.1850000000000001</c:v>
                </c:pt>
                <c:pt idx="774">
                  <c:v>3.1850000000000001</c:v>
                </c:pt>
                <c:pt idx="775">
                  <c:v>3.1850000000000001</c:v>
                </c:pt>
                <c:pt idx="776">
                  <c:v>3.19</c:v>
                </c:pt>
                <c:pt idx="777">
                  <c:v>3.19</c:v>
                </c:pt>
                <c:pt idx="778">
                  <c:v>3.19</c:v>
                </c:pt>
                <c:pt idx="779">
                  <c:v>3.19</c:v>
                </c:pt>
                <c:pt idx="780">
                  <c:v>3.1949999999999998</c:v>
                </c:pt>
                <c:pt idx="781">
                  <c:v>3.1949999999999998</c:v>
                </c:pt>
                <c:pt idx="782">
                  <c:v>3.1949999999999998</c:v>
                </c:pt>
                <c:pt idx="783">
                  <c:v>3.2</c:v>
                </c:pt>
                <c:pt idx="784">
                  <c:v>3.2</c:v>
                </c:pt>
                <c:pt idx="785">
                  <c:v>3.2</c:v>
                </c:pt>
                <c:pt idx="786">
                  <c:v>3.2</c:v>
                </c:pt>
                <c:pt idx="787">
                  <c:v>3.2050000000000001</c:v>
                </c:pt>
                <c:pt idx="788">
                  <c:v>3.2050000000000001</c:v>
                </c:pt>
                <c:pt idx="789">
                  <c:v>3.2050000000000001</c:v>
                </c:pt>
                <c:pt idx="790">
                  <c:v>3.2050000000000001</c:v>
                </c:pt>
                <c:pt idx="791">
                  <c:v>3.21</c:v>
                </c:pt>
                <c:pt idx="792">
                  <c:v>3.21</c:v>
                </c:pt>
                <c:pt idx="793">
                  <c:v>3.21</c:v>
                </c:pt>
                <c:pt idx="794">
                  <c:v>3.21</c:v>
                </c:pt>
                <c:pt idx="795">
                  <c:v>3.2149999999999999</c:v>
                </c:pt>
                <c:pt idx="796">
                  <c:v>3.2149999999999999</c:v>
                </c:pt>
                <c:pt idx="797">
                  <c:v>3.2149999999999999</c:v>
                </c:pt>
                <c:pt idx="798">
                  <c:v>3.22</c:v>
                </c:pt>
                <c:pt idx="799">
                  <c:v>3.22</c:v>
                </c:pt>
                <c:pt idx="800">
                  <c:v>3.22</c:v>
                </c:pt>
                <c:pt idx="801">
                  <c:v>3.22</c:v>
                </c:pt>
                <c:pt idx="802">
                  <c:v>3.22</c:v>
                </c:pt>
                <c:pt idx="803">
                  <c:v>3.2250000000000001</c:v>
                </c:pt>
                <c:pt idx="804">
                  <c:v>3.2250000000000001</c:v>
                </c:pt>
                <c:pt idx="805">
                  <c:v>3.2250000000000001</c:v>
                </c:pt>
                <c:pt idx="806">
                  <c:v>3.2250000000000001</c:v>
                </c:pt>
                <c:pt idx="807">
                  <c:v>3.23</c:v>
                </c:pt>
                <c:pt idx="808">
                  <c:v>3.23</c:v>
                </c:pt>
                <c:pt idx="809">
                  <c:v>3.23</c:v>
                </c:pt>
                <c:pt idx="810">
                  <c:v>3.23</c:v>
                </c:pt>
                <c:pt idx="811">
                  <c:v>3.2349999999999999</c:v>
                </c:pt>
                <c:pt idx="812">
                  <c:v>3.2349999999999999</c:v>
                </c:pt>
                <c:pt idx="813">
                  <c:v>3.2349999999999999</c:v>
                </c:pt>
                <c:pt idx="814">
                  <c:v>3.2349999999999999</c:v>
                </c:pt>
                <c:pt idx="815">
                  <c:v>3.24</c:v>
                </c:pt>
                <c:pt idx="816">
                  <c:v>3.24</c:v>
                </c:pt>
                <c:pt idx="817">
                  <c:v>3.24</c:v>
                </c:pt>
                <c:pt idx="818">
                  <c:v>3.24</c:v>
                </c:pt>
                <c:pt idx="819">
                  <c:v>3.24</c:v>
                </c:pt>
                <c:pt idx="820">
                  <c:v>3.2450000000000001</c:v>
                </c:pt>
                <c:pt idx="821">
                  <c:v>3.2450000000000001</c:v>
                </c:pt>
                <c:pt idx="822">
                  <c:v>3.2450000000000001</c:v>
                </c:pt>
                <c:pt idx="823">
                  <c:v>3.2450000000000001</c:v>
                </c:pt>
                <c:pt idx="824">
                  <c:v>3.2450000000000001</c:v>
                </c:pt>
                <c:pt idx="825">
                  <c:v>3.25</c:v>
                </c:pt>
                <c:pt idx="826">
                  <c:v>3.25</c:v>
                </c:pt>
                <c:pt idx="827">
                  <c:v>3.25</c:v>
                </c:pt>
                <c:pt idx="828">
                  <c:v>3.25</c:v>
                </c:pt>
                <c:pt idx="829">
                  <c:v>3.2549999999999999</c:v>
                </c:pt>
                <c:pt idx="830">
                  <c:v>3.2549999999999999</c:v>
                </c:pt>
                <c:pt idx="831">
                  <c:v>3.2549999999999999</c:v>
                </c:pt>
                <c:pt idx="832">
                  <c:v>3.2549999999999999</c:v>
                </c:pt>
                <c:pt idx="833">
                  <c:v>3.2549999999999999</c:v>
                </c:pt>
                <c:pt idx="834">
                  <c:v>3.26</c:v>
                </c:pt>
                <c:pt idx="835">
                  <c:v>3.26</c:v>
                </c:pt>
                <c:pt idx="836">
                  <c:v>3.26</c:v>
                </c:pt>
                <c:pt idx="837">
                  <c:v>3.26</c:v>
                </c:pt>
                <c:pt idx="838">
                  <c:v>3.26</c:v>
                </c:pt>
                <c:pt idx="839">
                  <c:v>3.2650000000000001</c:v>
                </c:pt>
                <c:pt idx="840">
                  <c:v>3.2650000000000001</c:v>
                </c:pt>
                <c:pt idx="841">
                  <c:v>3.2650000000000001</c:v>
                </c:pt>
                <c:pt idx="842">
                  <c:v>3.2650000000000001</c:v>
                </c:pt>
                <c:pt idx="843">
                  <c:v>3.2650000000000001</c:v>
                </c:pt>
                <c:pt idx="844">
                  <c:v>3.2650000000000001</c:v>
                </c:pt>
                <c:pt idx="845">
                  <c:v>3.27</c:v>
                </c:pt>
                <c:pt idx="846">
                  <c:v>3.27</c:v>
                </c:pt>
                <c:pt idx="847">
                  <c:v>3.27</c:v>
                </c:pt>
                <c:pt idx="848">
                  <c:v>3.27</c:v>
                </c:pt>
                <c:pt idx="849">
                  <c:v>3.27</c:v>
                </c:pt>
                <c:pt idx="850">
                  <c:v>3.2749999999999999</c:v>
                </c:pt>
                <c:pt idx="851">
                  <c:v>3.2749999999999999</c:v>
                </c:pt>
                <c:pt idx="852">
                  <c:v>3.2749999999999999</c:v>
                </c:pt>
                <c:pt idx="853">
                  <c:v>3.2749999999999999</c:v>
                </c:pt>
                <c:pt idx="854">
                  <c:v>3.2749999999999999</c:v>
                </c:pt>
                <c:pt idx="855">
                  <c:v>3.2749999999999999</c:v>
                </c:pt>
                <c:pt idx="856">
                  <c:v>3.28</c:v>
                </c:pt>
                <c:pt idx="857">
                  <c:v>3.28</c:v>
                </c:pt>
                <c:pt idx="858">
                  <c:v>3.28</c:v>
                </c:pt>
                <c:pt idx="859">
                  <c:v>3.28</c:v>
                </c:pt>
                <c:pt idx="860">
                  <c:v>3.28</c:v>
                </c:pt>
                <c:pt idx="861">
                  <c:v>3.2850000000000001</c:v>
                </c:pt>
                <c:pt idx="862">
                  <c:v>3.2850000000000001</c:v>
                </c:pt>
                <c:pt idx="863">
                  <c:v>3.2850000000000001</c:v>
                </c:pt>
                <c:pt idx="864">
                  <c:v>3.2850000000000001</c:v>
                </c:pt>
                <c:pt idx="865">
                  <c:v>3.2850000000000001</c:v>
                </c:pt>
                <c:pt idx="866">
                  <c:v>3.2850000000000001</c:v>
                </c:pt>
                <c:pt idx="867">
                  <c:v>3.29</c:v>
                </c:pt>
                <c:pt idx="868">
                  <c:v>3.29</c:v>
                </c:pt>
                <c:pt idx="869">
                  <c:v>3.29</c:v>
                </c:pt>
                <c:pt idx="870">
                  <c:v>3.29</c:v>
                </c:pt>
                <c:pt idx="871">
                  <c:v>3.29</c:v>
                </c:pt>
                <c:pt idx="872">
                  <c:v>3.29</c:v>
                </c:pt>
                <c:pt idx="873">
                  <c:v>3.29</c:v>
                </c:pt>
                <c:pt idx="874">
                  <c:v>3.2949999999999999</c:v>
                </c:pt>
                <c:pt idx="875">
                  <c:v>3.2949999999999999</c:v>
                </c:pt>
                <c:pt idx="876">
                  <c:v>3.2949999999999999</c:v>
                </c:pt>
                <c:pt idx="877">
                  <c:v>3.2949999999999999</c:v>
                </c:pt>
                <c:pt idx="878">
                  <c:v>3.2949999999999999</c:v>
                </c:pt>
                <c:pt idx="879">
                  <c:v>3.2949999999999999</c:v>
                </c:pt>
                <c:pt idx="880">
                  <c:v>3.3</c:v>
                </c:pt>
                <c:pt idx="881">
                  <c:v>3.3</c:v>
                </c:pt>
                <c:pt idx="882">
                  <c:v>3.3</c:v>
                </c:pt>
                <c:pt idx="883">
                  <c:v>3.3</c:v>
                </c:pt>
                <c:pt idx="884">
                  <c:v>3.3</c:v>
                </c:pt>
                <c:pt idx="885">
                  <c:v>3.3</c:v>
                </c:pt>
                <c:pt idx="886">
                  <c:v>3.3</c:v>
                </c:pt>
                <c:pt idx="887">
                  <c:v>3.3050000000000002</c:v>
                </c:pt>
                <c:pt idx="888">
                  <c:v>3.3050000000000002</c:v>
                </c:pt>
                <c:pt idx="889">
                  <c:v>3.3050000000000002</c:v>
                </c:pt>
                <c:pt idx="890">
                  <c:v>3.3050000000000002</c:v>
                </c:pt>
                <c:pt idx="891">
                  <c:v>3.3050000000000002</c:v>
                </c:pt>
                <c:pt idx="892">
                  <c:v>3.3050000000000002</c:v>
                </c:pt>
                <c:pt idx="893">
                  <c:v>3.3050000000000002</c:v>
                </c:pt>
                <c:pt idx="894">
                  <c:v>3.31</c:v>
                </c:pt>
                <c:pt idx="895">
                  <c:v>3.31</c:v>
                </c:pt>
                <c:pt idx="896">
                  <c:v>3.31</c:v>
                </c:pt>
                <c:pt idx="897">
                  <c:v>3.31</c:v>
                </c:pt>
                <c:pt idx="898">
                  <c:v>3.31</c:v>
                </c:pt>
                <c:pt idx="899">
                  <c:v>3.31</c:v>
                </c:pt>
                <c:pt idx="900">
                  <c:v>3.31</c:v>
                </c:pt>
                <c:pt idx="901">
                  <c:v>3.3149999999999999</c:v>
                </c:pt>
                <c:pt idx="902">
                  <c:v>3.3149999999999999</c:v>
                </c:pt>
                <c:pt idx="903">
                  <c:v>3.3149999999999999</c:v>
                </c:pt>
                <c:pt idx="904">
                  <c:v>3.3149999999999999</c:v>
                </c:pt>
                <c:pt idx="905">
                  <c:v>3.3149999999999999</c:v>
                </c:pt>
                <c:pt idx="906">
                  <c:v>3.3149999999999999</c:v>
                </c:pt>
                <c:pt idx="907">
                  <c:v>3.3149999999999999</c:v>
                </c:pt>
                <c:pt idx="908">
                  <c:v>3.3149999999999999</c:v>
                </c:pt>
                <c:pt idx="909">
                  <c:v>3.32</c:v>
                </c:pt>
                <c:pt idx="910">
                  <c:v>3.32</c:v>
                </c:pt>
                <c:pt idx="911">
                  <c:v>3.32</c:v>
                </c:pt>
                <c:pt idx="912">
                  <c:v>3.32</c:v>
                </c:pt>
                <c:pt idx="913">
                  <c:v>3.32</c:v>
                </c:pt>
                <c:pt idx="914">
                  <c:v>3.32</c:v>
                </c:pt>
                <c:pt idx="915">
                  <c:v>3.32</c:v>
                </c:pt>
                <c:pt idx="916">
                  <c:v>3.32</c:v>
                </c:pt>
                <c:pt idx="917">
                  <c:v>3.3250000000000002</c:v>
                </c:pt>
                <c:pt idx="918">
                  <c:v>3.3250000000000002</c:v>
                </c:pt>
                <c:pt idx="919">
                  <c:v>3.3250000000000002</c:v>
                </c:pt>
                <c:pt idx="920">
                  <c:v>3.3250000000000002</c:v>
                </c:pt>
                <c:pt idx="921">
                  <c:v>3.3250000000000002</c:v>
                </c:pt>
                <c:pt idx="922">
                  <c:v>3.3250000000000002</c:v>
                </c:pt>
                <c:pt idx="923">
                  <c:v>3.3250000000000002</c:v>
                </c:pt>
                <c:pt idx="924">
                  <c:v>3.3250000000000002</c:v>
                </c:pt>
                <c:pt idx="925">
                  <c:v>3.33</c:v>
                </c:pt>
                <c:pt idx="926">
                  <c:v>3.33</c:v>
                </c:pt>
                <c:pt idx="927">
                  <c:v>3.33</c:v>
                </c:pt>
                <c:pt idx="928">
                  <c:v>3.33</c:v>
                </c:pt>
                <c:pt idx="929">
                  <c:v>3.33</c:v>
                </c:pt>
                <c:pt idx="930">
                  <c:v>3.33</c:v>
                </c:pt>
                <c:pt idx="931">
                  <c:v>3.33</c:v>
                </c:pt>
                <c:pt idx="932">
                  <c:v>3.33</c:v>
                </c:pt>
                <c:pt idx="933">
                  <c:v>3.33</c:v>
                </c:pt>
                <c:pt idx="934">
                  <c:v>3.335</c:v>
                </c:pt>
                <c:pt idx="935">
                  <c:v>3.335</c:v>
                </c:pt>
                <c:pt idx="936">
                  <c:v>3.335</c:v>
                </c:pt>
                <c:pt idx="937">
                  <c:v>3.335</c:v>
                </c:pt>
                <c:pt idx="938">
                  <c:v>3.335</c:v>
                </c:pt>
                <c:pt idx="939">
                  <c:v>3.335</c:v>
                </c:pt>
                <c:pt idx="940">
                  <c:v>3.335</c:v>
                </c:pt>
                <c:pt idx="941">
                  <c:v>3.335</c:v>
                </c:pt>
                <c:pt idx="942">
                  <c:v>3.335</c:v>
                </c:pt>
                <c:pt idx="943">
                  <c:v>3.335</c:v>
                </c:pt>
                <c:pt idx="944">
                  <c:v>3.34</c:v>
                </c:pt>
                <c:pt idx="945">
                  <c:v>3.34</c:v>
                </c:pt>
                <c:pt idx="946">
                  <c:v>3.34</c:v>
                </c:pt>
                <c:pt idx="947">
                  <c:v>3.34</c:v>
                </c:pt>
                <c:pt idx="948">
                  <c:v>3.34</c:v>
                </c:pt>
                <c:pt idx="949">
                  <c:v>3.34</c:v>
                </c:pt>
                <c:pt idx="950">
                  <c:v>3.34</c:v>
                </c:pt>
                <c:pt idx="951">
                  <c:v>3.34</c:v>
                </c:pt>
                <c:pt idx="952">
                  <c:v>3.34</c:v>
                </c:pt>
                <c:pt idx="953">
                  <c:v>3.3450000000000002</c:v>
                </c:pt>
                <c:pt idx="954">
                  <c:v>3.3450000000000002</c:v>
                </c:pt>
                <c:pt idx="955">
                  <c:v>3.3450000000000002</c:v>
                </c:pt>
                <c:pt idx="956">
                  <c:v>3.3450000000000002</c:v>
                </c:pt>
                <c:pt idx="957">
                  <c:v>3.3450000000000002</c:v>
                </c:pt>
                <c:pt idx="958">
                  <c:v>3.3450000000000002</c:v>
                </c:pt>
                <c:pt idx="959">
                  <c:v>3.3450000000000002</c:v>
                </c:pt>
                <c:pt idx="960">
                  <c:v>3.3450000000000002</c:v>
                </c:pt>
                <c:pt idx="961">
                  <c:v>3.3450000000000002</c:v>
                </c:pt>
                <c:pt idx="962">
                  <c:v>3.3450000000000002</c:v>
                </c:pt>
                <c:pt idx="963">
                  <c:v>3.3450000000000002</c:v>
                </c:pt>
                <c:pt idx="964">
                  <c:v>3.35</c:v>
                </c:pt>
                <c:pt idx="965">
                  <c:v>3.35</c:v>
                </c:pt>
                <c:pt idx="966">
                  <c:v>3.35</c:v>
                </c:pt>
                <c:pt idx="967">
                  <c:v>3.35</c:v>
                </c:pt>
                <c:pt idx="968">
                  <c:v>3.35</c:v>
                </c:pt>
                <c:pt idx="969">
                  <c:v>3.35</c:v>
                </c:pt>
                <c:pt idx="970">
                  <c:v>3.35</c:v>
                </c:pt>
                <c:pt idx="971">
                  <c:v>3.35</c:v>
                </c:pt>
                <c:pt idx="972">
                  <c:v>3.35</c:v>
                </c:pt>
                <c:pt idx="973">
                  <c:v>3.35</c:v>
                </c:pt>
                <c:pt idx="974">
                  <c:v>3.35</c:v>
                </c:pt>
                <c:pt idx="975">
                  <c:v>3.355</c:v>
                </c:pt>
                <c:pt idx="976">
                  <c:v>3.355</c:v>
                </c:pt>
                <c:pt idx="977">
                  <c:v>3.355</c:v>
                </c:pt>
                <c:pt idx="978">
                  <c:v>3.355</c:v>
                </c:pt>
                <c:pt idx="979">
                  <c:v>3.355</c:v>
                </c:pt>
                <c:pt idx="980">
                  <c:v>3.355</c:v>
                </c:pt>
                <c:pt idx="981">
                  <c:v>3.355</c:v>
                </c:pt>
                <c:pt idx="982">
                  <c:v>3.355</c:v>
                </c:pt>
                <c:pt idx="983">
                  <c:v>3.355</c:v>
                </c:pt>
                <c:pt idx="984">
                  <c:v>3.355</c:v>
                </c:pt>
                <c:pt idx="985">
                  <c:v>3.355</c:v>
                </c:pt>
                <c:pt idx="986">
                  <c:v>3.36</c:v>
                </c:pt>
                <c:pt idx="987">
                  <c:v>3.36</c:v>
                </c:pt>
                <c:pt idx="988">
                  <c:v>3.36</c:v>
                </c:pt>
                <c:pt idx="989">
                  <c:v>3.36</c:v>
                </c:pt>
                <c:pt idx="990">
                  <c:v>3.36</c:v>
                </c:pt>
                <c:pt idx="991">
                  <c:v>3.36</c:v>
                </c:pt>
                <c:pt idx="992">
                  <c:v>3.36</c:v>
                </c:pt>
                <c:pt idx="993">
                  <c:v>3.36</c:v>
                </c:pt>
                <c:pt idx="994">
                  <c:v>3.36</c:v>
                </c:pt>
                <c:pt idx="995">
                  <c:v>3.36</c:v>
                </c:pt>
                <c:pt idx="996">
                  <c:v>3.36</c:v>
                </c:pt>
                <c:pt idx="997">
                  <c:v>3.36</c:v>
                </c:pt>
                <c:pt idx="998">
                  <c:v>3.3650000000000002</c:v>
                </c:pt>
                <c:pt idx="999">
                  <c:v>3.3650000000000002</c:v>
                </c:pt>
                <c:pt idx="1000">
                  <c:v>3.3650000000000002</c:v>
                </c:pt>
                <c:pt idx="1001">
                  <c:v>3.3650000000000002</c:v>
                </c:pt>
                <c:pt idx="1002">
                  <c:v>3.3650000000000002</c:v>
                </c:pt>
                <c:pt idx="1003">
                  <c:v>3.3650000000000002</c:v>
                </c:pt>
                <c:pt idx="1004">
                  <c:v>3.3650000000000002</c:v>
                </c:pt>
                <c:pt idx="1005">
                  <c:v>3.3650000000000002</c:v>
                </c:pt>
                <c:pt idx="1006">
                  <c:v>3.3650000000000002</c:v>
                </c:pt>
                <c:pt idx="1007">
                  <c:v>3.3650000000000002</c:v>
                </c:pt>
                <c:pt idx="1008">
                  <c:v>3.3650000000000002</c:v>
                </c:pt>
                <c:pt idx="1009">
                  <c:v>3.3650000000000002</c:v>
                </c:pt>
                <c:pt idx="1010">
                  <c:v>3.3650000000000002</c:v>
                </c:pt>
                <c:pt idx="1011">
                  <c:v>3.37</c:v>
                </c:pt>
                <c:pt idx="1012">
                  <c:v>3.37</c:v>
                </c:pt>
                <c:pt idx="1013">
                  <c:v>3.37</c:v>
                </c:pt>
                <c:pt idx="1014">
                  <c:v>3.37</c:v>
                </c:pt>
                <c:pt idx="1015">
                  <c:v>3.37</c:v>
                </c:pt>
                <c:pt idx="1016">
                  <c:v>3.37</c:v>
                </c:pt>
                <c:pt idx="1017">
                  <c:v>3.37</c:v>
                </c:pt>
                <c:pt idx="1018">
                  <c:v>3.37</c:v>
                </c:pt>
                <c:pt idx="1019">
                  <c:v>3.37</c:v>
                </c:pt>
                <c:pt idx="1020">
                  <c:v>3.37</c:v>
                </c:pt>
                <c:pt idx="1021">
                  <c:v>3.37</c:v>
                </c:pt>
                <c:pt idx="1022">
                  <c:v>3.37</c:v>
                </c:pt>
                <c:pt idx="1023">
                  <c:v>3.37</c:v>
                </c:pt>
                <c:pt idx="1024">
                  <c:v>3.375</c:v>
                </c:pt>
                <c:pt idx="1025">
                  <c:v>3.375</c:v>
                </c:pt>
                <c:pt idx="1026">
                  <c:v>3.375</c:v>
                </c:pt>
                <c:pt idx="1027">
                  <c:v>3.375</c:v>
                </c:pt>
                <c:pt idx="1028">
                  <c:v>3.375</c:v>
                </c:pt>
                <c:pt idx="1029">
                  <c:v>3.375</c:v>
                </c:pt>
                <c:pt idx="1030">
                  <c:v>3.375</c:v>
                </c:pt>
                <c:pt idx="1031">
                  <c:v>3.375</c:v>
                </c:pt>
                <c:pt idx="1032">
                  <c:v>3.375</c:v>
                </c:pt>
                <c:pt idx="1033">
                  <c:v>3.375</c:v>
                </c:pt>
                <c:pt idx="1034">
                  <c:v>3.375</c:v>
                </c:pt>
                <c:pt idx="1035">
                  <c:v>3.375</c:v>
                </c:pt>
                <c:pt idx="1036">
                  <c:v>3.375</c:v>
                </c:pt>
                <c:pt idx="1037">
                  <c:v>3.375</c:v>
                </c:pt>
                <c:pt idx="1038">
                  <c:v>3.375</c:v>
                </c:pt>
                <c:pt idx="1039">
                  <c:v>3.38</c:v>
                </c:pt>
                <c:pt idx="1040">
                  <c:v>3.38</c:v>
                </c:pt>
                <c:pt idx="1041">
                  <c:v>3.38</c:v>
                </c:pt>
                <c:pt idx="1042">
                  <c:v>3.38</c:v>
                </c:pt>
                <c:pt idx="1043">
                  <c:v>3.38</c:v>
                </c:pt>
                <c:pt idx="1044">
                  <c:v>3.38</c:v>
                </c:pt>
                <c:pt idx="1045">
                  <c:v>3.38</c:v>
                </c:pt>
                <c:pt idx="1046">
                  <c:v>3.38</c:v>
                </c:pt>
                <c:pt idx="1047">
                  <c:v>3.38</c:v>
                </c:pt>
                <c:pt idx="1048">
                  <c:v>3.38</c:v>
                </c:pt>
                <c:pt idx="1049">
                  <c:v>3.38</c:v>
                </c:pt>
                <c:pt idx="1050">
                  <c:v>3.38</c:v>
                </c:pt>
                <c:pt idx="1051">
                  <c:v>3.38</c:v>
                </c:pt>
                <c:pt idx="1052">
                  <c:v>3.38</c:v>
                </c:pt>
                <c:pt idx="1053">
                  <c:v>3.38</c:v>
                </c:pt>
                <c:pt idx="1054">
                  <c:v>3.3849999999999998</c:v>
                </c:pt>
                <c:pt idx="1055">
                  <c:v>3.3849999999999998</c:v>
                </c:pt>
                <c:pt idx="1056">
                  <c:v>3.3849999999999998</c:v>
                </c:pt>
                <c:pt idx="1057">
                  <c:v>3.3849999999999998</c:v>
                </c:pt>
                <c:pt idx="1058">
                  <c:v>3.3849999999999998</c:v>
                </c:pt>
                <c:pt idx="1059">
                  <c:v>3.3849999999999998</c:v>
                </c:pt>
                <c:pt idx="1060">
                  <c:v>3.3849999999999998</c:v>
                </c:pt>
                <c:pt idx="1061">
                  <c:v>3.3849999999999998</c:v>
                </c:pt>
                <c:pt idx="1062">
                  <c:v>3.3849999999999998</c:v>
                </c:pt>
                <c:pt idx="1063">
                  <c:v>3.3849999999999998</c:v>
                </c:pt>
                <c:pt idx="1064">
                  <c:v>3.3849999999999998</c:v>
                </c:pt>
                <c:pt idx="1065">
                  <c:v>3.3849999999999998</c:v>
                </c:pt>
                <c:pt idx="1066">
                  <c:v>3.3849999999999998</c:v>
                </c:pt>
                <c:pt idx="1067">
                  <c:v>3.3849999999999998</c:v>
                </c:pt>
                <c:pt idx="1068">
                  <c:v>3.3849999999999998</c:v>
                </c:pt>
                <c:pt idx="1069">
                  <c:v>3.3849999999999998</c:v>
                </c:pt>
                <c:pt idx="1070">
                  <c:v>3.3849999999999998</c:v>
                </c:pt>
                <c:pt idx="1071">
                  <c:v>3.39</c:v>
                </c:pt>
                <c:pt idx="1072">
                  <c:v>3.39</c:v>
                </c:pt>
                <c:pt idx="1073">
                  <c:v>3.39</c:v>
                </c:pt>
                <c:pt idx="1074">
                  <c:v>3.39</c:v>
                </c:pt>
                <c:pt idx="1075">
                  <c:v>3.39</c:v>
                </c:pt>
                <c:pt idx="1076">
                  <c:v>3.39</c:v>
                </c:pt>
                <c:pt idx="1077">
                  <c:v>3.39</c:v>
                </c:pt>
                <c:pt idx="1078">
                  <c:v>3.39</c:v>
                </c:pt>
                <c:pt idx="1079">
                  <c:v>3.39</c:v>
                </c:pt>
                <c:pt idx="1080">
                  <c:v>3.39</c:v>
                </c:pt>
                <c:pt idx="1081">
                  <c:v>3.39</c:v>
                </c:pt>
                <c:pt idx="1082">
                  <c:v>3.39</c:v>
                </c:pt>
                <c:pt idx="1083">
                  <c:v>3.39</c:v>
                </c:pt>
                <c:pt idx="1084">
                  <c:v>3.39</c:v>
                </c:pt>
                <c:pt idx="1085">
                  <c:v>3.39</c:v>
                </c:pt>
                <c:pt idx="1086">
                  <c:v>3.39</c:v>
                </c:pt>
                <c:pt idx="1087">
                  <c:v>3.39</c:v>
                </c:pt>
                <c:pt idx="1088">
                  <c:v>3.39</c:v>
                </c:pt>
                <c:pt idx="1089">
                  <c:v>3.395</c:v>
                </c:pt>
                <c:pt idx="1090">
                  <c:v>3.395</c:v>
                </c:pt>
                <c:pt idx="1091">
                  <c:v>3.395</c:v>
                </c:pt>
                <c:pt idx="1092">
                  <c:v>3.395</c:v>
                </c:pt>
                <c:pt idx="1093">
                  <c:v>3.395</c:v>
                </c:pt>
                <c:pt idx="1094">
                  <c:v>3.395</c:v>
                </c:pt>
                <c:pt idx="1095">
                  <c:v>3.395</c:v>
                </c:pt>
                <c:pt idx="1096">
                  <c:v>3.395</c:v>
                </c:pt>
                <c:pt idx="1097">
                  <c:v>3.395</c:v>
                </c:pt>
                <c:pt idx="1098">
                  <c:v>3.395</c:v>
                </c:pt>
                <c:pt idx="1099">
                  <c:v>3.395</c:v>
                </c:pt>
                <c:pt idx="1100">
                  <c:v>3.395</c:v>
                </c:pt>
                <c:pt idx="1101">
                  <c:v>3.395</c:v>
                </c:pt>
                <c:pt idx="1102">
                  <c:v>3.395</c:v>
                </c:pt>
                <c:pt idx="1103">
                  <c:v>3.395</c:v>
                </c:pt>
                <c:pt idx="1104">
                  <c:v>3.395</c:v>
                </c:pt>
                <c:pt idx="1105">
                  <c:v>3.395</c:v>
                </c:pt>
                <c:pt idx="1106">
                  <c:v>3.395</c:v>
                </c:pt>
                <c:pt idx="1107">
                  <c:v>3.395</c:v>
                </c:pt>
                <c:pt idx="1108">
                  <c:v>3.395</c:v>
                </c:pt>
                <c:pt idx="1109">
                  <c:v>3.4</c:v>
                </c:pt>
                <c:pt idx="1110">
                  <c:v>3.4</c:v>
                </c:pt>
                <c:pt idx="1111">
                  <c:v>3.4</c:v>
                </c:pt>
                <c:pt idx="1112">
                  <c:v>3.4</c:v>
                </c:pt>
                <c:pt idx="1113">
                  <c:v>3.4</c:v>
                </c:pt>
                <c:pt idx="1114">
                  <c:v>3.4</c:v>
                </c:pt>
                <c:pt idx="1115">
                  <c:v>3.4</c:v>
                </c:pt>
                <c:pt idx="1116">
                  <c:v>3.4</c:v>
                </c:pt>
                <c:pt idx="1117">
                  <c:v>3.4</c:v>
                </c:pt>
                <c:pt idx="1118">
                  <c:v>3.4</c:v>
                </c:pt>
                <c:pt idx="1119">
                  <c:v>3.4</c:v>
                </c:pt>
                <c:pt idx="1120">
                  <c:v>3.4</c:v>
                </c:pt>
                <c:pt idx="1121">
                  <c:v>3.4</c:v>
                </c:pt>
                <c:pt idx="1122">
                  <c:v>3.4</c:v>
                </c:pt>
                <c:pt idx="1123">
                  <c:v>3.4</c:v>
                </c:pt>
                <c:pt idx="1124">
                  <c:v>3.4</c:v>
                </c:pt>
                <c:pt idx="1125">
                  <c:v>3.4</c:v>
                </c:pt>
                <c:pt idx="1126">
                  <c:v>3.4</c:v>
                </c:pt>
                <c:pt idx="1127">
                  <c:v>3.4</c:v>
                </c:pt>
                <c:pt idx="1128">
                  <c:v>3.4</c:v>
                </c:pt>
                <c:pt idx="1129">
                  <c:v>3.4</c:v>
                </c:pt>
                <c:pt idx="1130">
                  <c:v>3.4049999999999998</c:v>
                </c:pt>
                <c:pt idx="1131">
                  <c:v>3.4049999999999998</c:v>
                </c:pt>
                <c:pt idx="1132">
                  <c:v>3.4049999999999998</c:v>
                </c:pt>
                <c:pt idx="1133">
                  <c:v>3.4049999999999998</c:v>
                </c:pt>
                <c:pt idx="1134">
                  <c:v>3.4049999999999998</c:v>
                </c:pt>
                <c:pt idx="1135">
                  <c:v>3.4049999999999998</c:v>
                </c:pt>
                <c:pt idx="1136">
                  <c:v>3.4049999999999998</c:v>
                </c:pt>
                <c:pt idx="1137">
                  <c:v>3.4049999999999998</c:v>
                </c:pt>
                <c:pt idx="1138">
                  <c:v>3.4049999999999998</c:v>
                </c:pt>
                <c:pt idx="1139">
                  <c:v>3.4049999999999998</c:v>
                </c:pt>
                <c:pt idx="1140">
                  <c:v>3.4049999999999998</c:v>
                </c:pt>
                <c:pt idx="1141">
                  <c:v>3.4049999999999998</c:v>
                </c:pt>
                <c:pt idx="1142">
                  <c:v>3.4049999999999998</c:v>
                </c:pt>
                <c:pt idx="1143">
                  <c:v>3.4049999999999998</c:v>
                </c:pt>
                <c:pt idx="1144">
                  <c:v>3.4049999999999998</c:v>
                </c:pt>
                <c:pt idx="1145">
                  <c:v>3.4049999999999998</c:v>
                </c:pt>
                <c:pt idx="1146">
                  <c:v>3.4049999999999998</c:v>
                </c:pt>
                <c:pt idx="1147">
                  <c:v>3.4049999999999998</c:v>
                </c:pt>
                <c:pt idx="1148">
                  <c:v>3.4049999999999998</c:v>
                </c:pt>
                <c:pt idx="1149">
                  <c:v>3.4049999999999998</c:v>
                </c:pt>
                <c:pt idx="1150">
                  <c:v>3.4049999999999998</c:v>
                </c:pt>
                <c:pt idx="1151">
                  <c:v>3.4049999999999998</c:v>
                </c:pt>
                <c:pt idx="1152">
                  <c:v>3.41</c:v>
                </c:pt>
                <c:pt idx="1153">
                  <c:v>3.41</c:v>
                </c:pt>
                <c:pt idx="1154">
                  <c:v>3.41</c:v>
                </c:pt>
                <c:pt idx="1155">
                  <c:v>3.41</c:v>
                </c:pt>
                <c:pt idx="1156">
                  <c:v>3.41</c:v>
                </c:pt>
                <c:pt idx="1157">
                  <c:v>3.41</c:v>
                </c:pt>
                <c:pt idx="1158">
                  <c:v>3.41</c:v>
                </c:pt>
                <c:pt idx="1159">
                  <c:v>3.41</c:v>
                </c:pt>
                <c:pt idx="1160">
                  <c:v>3.41</c:v>
                </c:pt>
                <c:pt idx="1161">
                  <c:v>3.41</c:v>
                </c:pt>
                <c:pt idx="1162">
                  <c:v>3.41</c:v>
                </c:pt>
                <c:pt idx="1163">
                  <c:v>3.41</c:v>
                </c:pt>
                <c:pt idx="1164">
                  <c:v>3.41</c:v>
                </c:pt>
                <c:pt idx="1165">
                  <c:v>3.41</c:v>
                </c:pt>
                <c:pt idx="1166">
                  <c:v>3.41</c:v>
                </c:pt>
                <c:pt idx="1167">
                  <c:v>3.41</c:v>
                </c:pt>
                <c:pt idx="1168">
                  <c:v>3.41</c:v>
                </c:pt>
                <c:pt idx="1169">
                  <c:v>3.41</c:v>
                </c:pt>
                <c:pt idx="1170">
                  <c:v>3.41</c:v>
                </c:pt>
                <c:pt idx="1171">
                  <c:v>3.41</c:v>
                </c:pt>
                <c:pt idx="1172">
                  <c:v>3.41</c:v>
                </c:pt>
                <c:pt idx="1173">
                  <c:v>3.41</c:v>
                </c:pt>
                <c:pt idx="1174">
                  <c:v>3.41</c:v>
                </c:pt>
                <c:pt idx="1175">
                  <c:v>3.41</c:v>
                </c:pt>
                <c:pt idx="1176">
                  <c:v>3.415</c:v>
                </c:pt>
                <c:pt idx="1177">
                  <c:v>3.415</c:v>
                </c:pt>
                <c:pt idx="1178">
                  <c:v>3.415</c:v>
                </c:pt>
                <c:pt idx="1179">
                  <c:v>3.415</c:v>
                </c:pt>
                <c:pt idx="1180">
                  <c:v>3.415</c:v>
                </c:pt>
                <c:pt idx="1181">
                  <c:v>3.415</c:v>
                </c:pt>
                <c:pt idx="1182">
                  <c:v>3.415</c:v>
                </c:pt>
                <c:pt idx="1183">
                  <c:v>3.415</c:v>
                </c:pt>
                <c:pt idx="1184">
                  <c:v>3.415</c:v>
                </c:pt>
                <c:pt idx="1185">
                  <c:v>3.415</c:v>
                </c:pt>
                <c:pt idx="1186">
                  <c:v>3.415</c:v>
                </c:pt>
                <c:pt idx="1187">
                  <c:v>3.415</c:v>
                </c:pt>
                <c:pt idx="1188">
                  <c:v>3.415</c:v>
                </c:pt>
                <c:pt idx="1189">
                  <c:v>3.415</c:v>
                </c:pt>
                <c:pt idx="1190">
                  <c:v>3.415</c:v>
                </c:pt>
                <c:pt idx="1191">
                  <c:v>3.415</c:v>
                </c:pt>
                <c:pt idx="1192">
                  <c:v>3.415</c:v>
                </c:pt>
                <c:pt idx="1193">
                  <c:v>3.415</c:v>
                </c:pt>
                <c:pt idx="1194">
                  <c:v>3.415</c:v>
                </c:pt>
                <c:pt idx="1195">
                  <c:v>3.415</c:v>
                </c:pt>
                <c:pt idx="1196">
                  <c:v>3.415</c:v>
                </c:pt>
                <c:pt idx="1197">
                  <c:v>3.415</c:v>
                </c:pt>
                <c:pt idx="1198">
                  <c:v>3.415</c:v>
                </c:pt>
                <c:pt idx="1199">
                  <c:v>3.415</c:v>
                </c:pt>
                <c:pt idx="1200">
                  <c:v>3.415</c:v>
                </c:pt>
                <c:pt idx="1201">
                  <c:v>3.415</c:v>
                </c:pt>
                <c:pt idx="1202">
                  <c:v>3.415</c:v>
                </c:pt>
                <c:pt idx="1203">
                  <c:v>3.415</c:v>
                </c:pt>
                <c:pt idx="1204">
                  <c:v>3.415</c:v>
                </c:pt>
                <c:pt idx="1205">
                  <c:v>3.42</c:v>
                </c:pt>
                <c:pt idx="1206">
                  <c:v>3.42</c:v>
                </c:pt>
                <c:pt idx="1207">
                  <c:v>3.42</c:v>
                </c:pt>
                <c:pt idx="1208">
                  <c:v>3.42</c:v>
                </c:pt>
                <c:pt idx="1209">
                  <c:v>3.42</c:v>
                </c:pt>
                <c:pt idx="1210">
                  <c:v>3.42</c:v>
                </c:pt>
                <c:pt idx="1211">
                  <c:v>3.42</c:v>
                </c:pt>
                <c:pt idx="1212">
                  <c:v>3.42</c:v>
                </c:pt>
                <c:pt idx="1213">
                  <c:v>3.42</c:v>
                </c:pt>
                <c:pt idx="1214">
                  <c:v>3.42</c:v>
                </c:pt>
                <c:pt idx="1215">
                  <c:v>3.42</c:v>
                </c:pt>
                <c:pt idx="1216">
                  <c:v>3.42</c:v>
                </c:pt>
                <c:pt idx="1217">
                  <c:v>3.42</c:v>
                </c:pt>
                <c:pt idx="1218">
                  <c:v>3.42</c:v>
                </c:pt>
                <c:pt idx="1219">
                  <c:v>3.42</c:v>
                </c:pt>
                <c:pt idx="1220">
                  <c:v>3.42</c:v>
                </c:pt>
                <c:pt idx="1221">
                  <c:v>3.42</c:v>
                </c:pt>
                <c:pt idx="1222">
                  <c:v>3.42</c:v>
                </c:pt>
                <c:pt idx="1223">
                  <c:v>3.42</c:v>
                </c:pt>
                <c:pt idx="1224">
                  <c:v>3.42</c:v>
                </c:pt>
                <c:pt idx="1225">
                  <c:v>3.42</c:v>
                </c:pt>
                <c:pt idx="1226">
                  <c:v>3.42</c:v>
                </c:pt>
                <c:pt idx="1227">
                  <c:v>3.42</c:v>
                </c:pt>
                <c:pt idx="1228">
                  <c:v>3.42</c:v>
                </c:pt>
                <c:pt idx="1229">
                  <c:v>3.42</c:v>
                </c:pt>
                <c:pt idx="1230">
                  <c:v>3.42</c:v>
                </c:pt>
                <c:pt idx="1231">
                  <c:v>3.42</c:v>
                </c:pt>
                <c:pt idx="1232">
                  <c:v>3.42</c:v>
                </c:pt>
                <c:pt idx="1233">
                  <c:v>3.42</c:v>
                </c:pt>
                <c:pt idx="1234">
                  <c:v>3.42</c:v>
                </c:pt>
                <c:pt idx="1235">
                  <c:v>3.4249999999999998</c:v>
                </c:pt>
                <c:pt idx="1236">
                  <c:v>3.4249999999999998</c:v>
                </c:pt>
                <c:pt idx="1237">
                  <c:v>3.4249999999999998</c:v>
                </c:pt>
                <c:pt idx="1238">
                  <c:v>3.4249999999999998</c:v>
                </c:pt>
                <c:pt idx="1239">
                  <c:v>3.4249999999999998</c:v>
                </c:pt>
                <c:pt idx="1240">
                  <c:v>3.4249999999999998</c:v>
                </c:pt>
                <c:pt idx="1241">
                  <c:v>3.4249999999999998</c:v>
                </c:pt>
                <c:pt idx="1242">
                  <c:v>3.4249999999999998</c:v>
                </c:pt>
                <c:pt idx="1243">
                  <c:v>3.4249999999999998</c:v>
                </c:pt>
                <c:pt idx="1244">
                  <c:v>3.4249999999999998</c:v>
                </c:pt>
                <c:pt idx="1245">
                  <c:v>3.4249999999999998</c:v>
                </c:pt>
                <c:pt idx="1246">
                  <c:v>3.4249999999999998</c:v>
                </c:pt>
                <c:pt idx="1247">
                  <c:v>3.4249999999999998</c:v>
                </c:pt>
                <c:pt idx="1248">
                  <c:v>3.4249999999999998</c:v>
                </c:pt>
                <c:pt idx="1249">
                  <c:v>3.4249999999999998</c:v>
                </c:pt>
                <c:pt idx="1250">
                  <c:v>3.4249999999999998</c:v>
                </c:pt>
                <c:pt idx="1251">
                  <c:v>3.4249999999999998</c:v>
                </c:pt>
                <c:pt idx="1252">
                  <c:v>3.4249999999999998</c:v>
                </c:pt>
                <c:pt idx="1253">
                  <c:v>3.4249999999999998</c:v>
                </c:pt>
                <c:pt idx="1254">
                  <c:v>3.4249999999999998</c:v>
                </c:pt>
                <c:pt idx="1255">
                  <c:v>3.4249999999999998</c:v>
                </c:pt>
                <c:pt idx="1256">
                  <c:v>3.4249999999999998</c:v>
                </c:pt>
                <c:pt idx="1257">
                  <c:v>3.4249999999999998</c:v>
                </c:pt>
                <c:pt idx="1258">
                  <c:v>3.4249999999999998</c:v>
                </c:pt>
                <c:pt idx="1259">
                  <c:v>3.4249999999999998</c:v>
                </c:pt>
                <c:pt idx="1260">
                  <c:v>3.4249999999999998</c:v>
                </c:pt>
                <c:pt idx="1261">
                  <c:v>3.4249999999999998</c:v>
                </c:pt>
                <c:pt idx="1262">
                  <c:v>3.4249999999999998</c:v>
                </c:pt>
                <c:pt idx="1263">
                  <c:v>3.4249999999999998</c:v>
                </c:pt>
                <c:pt idx="1264">
                  <c:v>3.4249999999999998</c:v>
                </c:pt>
                <c:pt idx="1265">
                  <c:v>3.4249999999999998</c:v>
                </c:pt>
                <c:pt idx="1266">
                  <c:v>3.4249999999999998</c:v>
                </c:pt>
                <c:pt idx="1267">
                  <c:v>3.4249999999999998</c:v>
                </c:pt>
                <c:pt idx="1268">
                  <c:v>3.4249999999999998</c:v>
                </c:pt>
                <c:pt idx="1269">
                  <c:v>3.43</c:v>
                </c:pt>
                <c:pt idx="1270">
                  <c:v>3.43</c:v>
                </c:pt>
                <c:pt idx="1271">
                  <c:v>3.43</c:v>
                </c:pt>
                <c:pt idx="1272">
                  <c:v>3.43</c:v>
                </c:pt>
                <c:pt idx="1273">
                  <c:v>3.43</c:v>
                </c:pt>
                <c:pt idx="1274">
                  <c:v>3.43</c:v>
                </c:pt>
                <c:pt idx="1275">
                  <c:v>3.43</c:v>
                </c:pt>
                <c:pt idx="1276">
                  <c:v>3.43</c:v>
                </c:pt>
                <c:pt idx="1277">
                  <c:v>3.43</c:v>
                </c:pt>
                <c:pt idx="1278">
                  <c:v>3.43</c:v>
                </c:pt>
                <c:pt idx="1279">
                  <c:v>3.43</c:v>
                </c:pt>
                <c:pt idx="1280">
                  <c:v>3.43</c:v>
                </c:pt>
                <c:pt idx="1281">
                  <c:v>3.43</c:v>
                </c:pt>
                <c:pt idx="1282">
                  <c:v>3.43</c:v>
                </c:pt>
                <c:pt idx="1283">
                  <c:v>3.43</c:v>
                </c:pt>
                <c:pt idx="1284">
                  <c:v>3.43</c:v>
                </c:pt>
                <c:pt idx="1285">
                  <c:v>3.43</c:v>
                </c:pt>
                <c:pt idx="1286">
                  <c:v>3.43</c:v>
                </c:pt>
                <c:pt idx="1287">
                  <c:v>3.43</c:v>
                </c:pt>
                <c:pt idx="1288">
                  <c:v>3.43</c:v>
                </c:pt>
                <c:pt idx="1289">
                  <c:v>3.43</c:v>
                </c:pt>
                <c:pt idx="1290">
                  <c:v>3.43</c:v>
                </c:pt>
                <c:pt idx="1291">
                  <c:v>3.43</c:v>
                </c:pt>
                <c:pt idx="1292">
                  <c:v>3.43</c:v>
                </c:pt>
                <c:pt idx="1293">
                  <c:v>3.43</c:v>
                </c:pt>
                <c:pt idx="1294">
                  <c:v>3.43</c:v>
                </c:pt>
                <c:pt idx="1295">
                  <c:v>3.43</c:v>
                </c:pt>
                <c:pt idx="1296">
                  <c:v>3.43</c:v>
                </c:pt>
                <c:pt idx="1297">
                  <c:v>3.43</c:v>
                </c:pt>
                <c:pt idx="1298">
                  <c:v>3.43</c:v>
                </c:pt>
                <c:pt idx="1299">
                  <c:v>3.43</c:v>
                </c:pt>
                <c:pt idx="1300">
                  <c:v>3.43</c:v>
                </c:pt>
                <c:pt idx="1301">
                  <c:v>3.43</c:v>
                </c:pt>
                <c:pt idx="1302">
                  <c:v>3.43</c:v>
                </c:pt>
                <c:pt idx="1303">
                  <c:v>3.43</c:v>
                </c:pt>
                <c:pt idx="1304">
                  <c:v>3.4350000000000001</c:v>
                </c:pt>
                <c:pt idx="1305">
                  <c:v>3.4350000000000001</c:v>
                </c:pt>
                <c:pt idx="1306">
                  <c:v>3.4350000000000001</c:v>
                </c:pt>
                <c:pt idx="1307">
                  <c:v>3.4350000000000001</c:v>
                </c:pt>
                <c:pt idx="1308">
                  <c:v>3.4350000000000001</c:v>
                </c:pt>
                <c:pt idx="1309">
                  <c:v>3.4350000000000001</c:v>
                </c:pt>
                <c:pt idx="1310">
                  <c:v>3.4350000000000001</c:v>
                </c:pt>
                <c:pt idx="1311">
                  <c:v>3.4350000000000001</c:v>
                </c:pt>
                <c:pt idx="1312">
                  <c:v>3.4350000000000001</c:v>
                </c:pt>
                <c:pt idx="1313">
                  <c:v>3.4350000000000001</c:v>
                </c:pt>
                <c:pt idx="1314">
                  <c:v>3.4350000000000001</c:v>
                </c:pt>
                <c:pt idx="1315">
                  <c:v>3.4350000000000001</c:v>
                </c:pt>
                <c:pt idx="1316">
                  <c:v>3.4350000000000001</c:v>
                </c:pt>
                <c:pt idx="1317">
                  <c:v>3.4350000000000001</c:v>
                </c:pt>
                <c:pt idx="1318">
                  <c:v>3.4350000000000001</c:v>
                </c:pt>
                <c:pt idx="1319">
                  <c:v>3.4350000000000001</c:v>
                </c:pt>
                <c:pt idx="1320">
                  <c:v>3.4350000000000001</c:v>
                </c:pt>
                <c:pt idx="1321">
                  <c:v>3.4350000000000001</c:v>
                </c:pt>
                <c:pt idx="1322">
                  <c:v>3.4350000000000001</c:v>
                </c:pt>
                <c:pt idx="1323">
                  <c:v>3.4350000000000001</c:v>
                </c:pt>
                <c:pt idx="1324">
                  <c:v>3.4350000000000001</c:v>
                </c:pt>
                <c:pt idx="1325">
                  <c:v>3.4350000000000001</c:v>
                </c:pt>
                <c:pt idx="1326">
                  <c:v>3.4350000000000001</c:v>
                </c:pt>
                <c:pt idx="1327">
                  <c:v>3.4350000000000001</c:v>
                </c:pt>
                <c:pt idx="1328">
                  <c:v>3.4350000000000001</c:v>
                </c:pt>
                <c:pt idx="1329">
                  <c:v>3.4350000000000001</c:v>
                </c:pt>
                <c:pt idx="1330">
                  <c:v>3.4350000000000001</c:v>
                </c:pt>
                <c:pt idx="1331">
                  <c:v>3.4350000000000001</c:v>
                </c:pt>
                <c:pt idx="1332">
                  <c:v>3.4350000000000001</c:v>
                </c:pt>
                <c:pt idx="1333">
                  <c:v>3.4350000000000001</c:v>
                </c:pt>
                <c:pt idx="1334">
                  <c:v>3.4350000000000001</c:v>
                </c:pt>
                <c:pt idx="1335">
                  <c:v>3.4350000000000001</c:v>
                </c:pt>
                <c:pt idx="1336">
                  <c:v>3.4350000000000001</c:v>
                </c:pt>
                <c:pt idx="1337">
                  <c:v>3.4350000000000001</c:v>
                </c:pt>
                <c:pt idx="1338">
                  <c:v>3.4350000000000001</c:v>
                </c:pt>
                <c:pt idx="1339">
                  <c:v>3.4350000000000001</c:v>
                </c:pt>
                <c:pt idx="1340">
                  <c:v>3.4350000000000001</c:v>
                </c:pt>
                <c:pt idx="1341">
                  <c:v>3.4350000000000001</c:v>
                </c:pt>
                <c:pt idx="1342">
                  <c:v>3.4350000000000001</c:v>
                </c:pt>
                <c:pt idx="1343">
                  <c:v>3.4350000000000001</c:v>
                </c:pt>
                <c:pt idx="1344">
                  <c:v>3.4350000000000001</c:v>
                </c:pt>
                <c:pt idx="1345">
                  <c:v>3.44</c:v>
                </c:pt>
                <c:pt idx="1346">
                  <c:v>3.44</c:v>
                </c:pt>
                <c:pt idx="1347">
                  <c:v>3.44</c:v>
                </c:pt>
                <c:pt idx="1348">
                  <c:v>3.44</c:v>
                </c:pt>
                <c:pt idx="1349">
                  <c:v>3.44</c:v>
                </c:pt>
                <c:pt idx="1350">
                  <c:v>3.44</c:v>
                </c:pt>
                <c:pt idx="1351">
                  <c:v>3.44</c:v>
                </c:pt>
                <c:pt idx="1352">
                  <c:v>3.44</c:v>
                </c:pt>
                <c:pt idx="1353">
                  <c:v>3.44</c:v>
                </c:pt>
                <c:pt idx="1354">
                  <c:v>3.44</c:v>
                </c:pt>
                <c:pt idx="1355">
                  <c:v>3.44</c:v>
                </c:pt>
                <c:pt idx="1356">
                  <c:v>3.44</c:v>
                </c:pt>
                <c:pt idx="1357">
                  <c:v>3.44</c:v>
                </c:pt>
                <c:pt idx="1358">
                  <c:v>3.44</c:v>
                </c:pt>
                <c:pt idx="1359">
                  <c:v>3.44</c:v>
                </c:pt>
                <c:pt idx="1360">
                  <c:v>3.44</c:v>
                </c:pt>
                <c:pt idx="1361">
                  <c:v>3.44</c:v>
                </c:pt>
                <c:pt idx="1362">
                  <c:v>3.44</c:v>
                </c:pt>
                <c:pt idx="1363">
                  <c:v>3.44</c:v>
                </c:pt>
                <c:pt idx="1364">
                  <c:v>3.44</c:v>
                </c:pt>
                <c:pt idx="1365">
                  <c:v>3.44</c:v>
                </c:pt>
                <c:pt idx="1366">
                  <c:v>3.44</c:v>
                </c:pt>
                <c:pt idx="1367">
                  <c:v>3.44</c:v>
                </c:pt>
                <c:pt idx="1368">
                  <c:v>3.44</c:v>
                </c:pt>
                <c:pt idx="1369">
                  <c:v>3.44</c:v>
                </c:pt>
                <c:pt idx="1370">
                  <c:v>3.44</c:v>
                </c:pt>
                <c:pt idx="1371">
                  <c:v>3.44</c:v>
                </c:pt>
                <c:pt idx="1372">
                  <c:v>3.44</c:v>
                </c:pt>
                <c:pt idx="1373">
                  <c:v>3.44</c:v>
                </c:pt>
                <c:pt idx="1374">
                  <c:v>3.44</c:v>
                </c:pt>
                <c:pt idx="1375">
                  <c:v>3.44</c:v>
                </c:pt>
                <c:pt idx="1376">
                  <c:v>3.44</c:v>
                </c:pt>
                <c:pt idx="1377">
                  <c:v>3.44</c:v>
                </c:pt>
                <c:pt idx="1378">
                  <c:v>3.44</c:v>
                </c:pt>
                <c:pt idx="1379">
                  <c:v>3.44</c:v>
                </c:pt>
                <c:pt idx="1380">
                  <c:v>3.44</c:v>
                </c:pt>
                <c:pt idx="1381">
                  <c:v>3.44</c:v>
                </c:pt>
                <c:pt idx="1382">
                  <c:v>3.44</c:v>
                </c:pt>
                <c:pt idx="1383">
                  <c:v>3.44</c:v>
                </c:pt>
                <c:pt idx="1384">
                  <c:v>3.44</c:v>
                </c:pt>
                <c:pt idx="1385">
                  <c:v>3.44</c:v>
                </c:pt>
                <c:pt idx="1386">
                  <c:v>3.44</c:v>
                </c:pt>
                <c:pt idx="1387">
                  <c:v>3.44</c:v>
                </c:pt>
                <c:pt idx="1388">
                  <c:v>3.44</c:v>
                </c:pt>
                <c:pt idx="1389">
                  <c:v>3.44</c:v>
                </c:pt>
                <c:pt idx="1390">
                  <c:v>3.44</c:v>
                </c:pt>
                <c:pt idx="1391">
                  <c:v>3.44</c:v>
                </c:pt>
                <c:pt idx="1392">
                  <c:v>3.44</c:v>
                </c:pt>
                <c:pt idx="1393">
                  <c:v>3.44</c:v>
                </c:pt>
                <c:pt idx="1394">
                  <c:v>3.4449999999999998</c:v>
                </c:pt>
                <c:pt idx="1395">
                  <c:v>3.4449999999999998</c:v>
                </c:pt>
                <c:pt idx="1396">
                  <c:v>3.4449999999999998</c:v>
                </c:pt>
                <c:pt idx="1397">
                  <c:v>3.4449999999999998</c:v>
                </c:pt>
                <c:pt idx="1398">
                  <c:v>3.4449999999999998</c:v>
                </c:pt>
                <c:pt idx="1399">
                  <c:v>3.4449999999999998</c:v>
                </c:pt>
                <c:pt idx="1400">
                  <c:v>3.4449999999999998</c:v>
                </c:pt>
                <c:pt idx="1401">
                  <c:v>3.4449999999999998</c:v>
                </c:pt>
                <c:pt idx="1402">
                  <c:v>3.4449999999999998</c:v>
                </c:pt>
                <c:pt idx="1403">
                  <c:v>3.4449999999999998</c:v>
                </c:pt>
                <c:pt idx="1404">
                  <c:v>3.4449999999999998</c:v>
                </c:pt>
                <c:pt idx="1405">
                  <c:v>3.4449999999999998</c:v>
                </c:pt>
                <c:pt idx="1406">
                  <c:v>3.4449999999999998</c:v>
                </c:pt>
                <c:pt idx="1407">
                  <c:v>3.4449999999999998</c:v>
                </c:pt>
                <c:pt idx="1408">
                  <c:v>3.4449999999999998</c:v>
                </c:pt>
                <c:pt idx="1409">
                  <c:v>3.4449999999999998</c:v>
                </c:pt>
                <c:pt idx="1410">
                  <c:v>3.4449999999999998</c:v>
                </c:pt>
                <c:pt idx="1411">
                  <c:v>3.4449999999999998</c:v>
                </c:pt>
                <c:pt idx="1412">
                  <c:v>3.4449999999999998</c:v>
                </c:pt>
                <c:pt idx="1413">
                  <c:v>3.4449999999999998</c:v>
                </c:pt>
                <c:pt idx="1414">
                  <c:v>3.4449999999999998</c:v>
                </c:pt>
                <c:pt idx="1415">
                  <c:v>3.4449999999999998</c:v>
                </c:pt>
                <c:pt idx="1416">
                  <c:v>3.4449999999999998</c:v>
                </c:pt>
                <c:pt idx="1417">
                  <c:v>3.4449999999999998</c:v>
                </c:pt>
                <c:pt idx="1418">
                  <c:v>3.4449999999999998</c:v>
                </c:pt>
                <c:pt idx="1419">
                  <c:v>3.4449999999999998</c:v>
                </c:pt>
                <c:pt idx="1420">
                  <c:v>3.4449999999999998</c:v>
                </c:pt>
                <c:pt idx="1421">
                  <c:v>3.4449999999999998</c:v>
                </c:pt>
                <c:pt idx="1422">
                  <c:v>3.4449999999999998</c:v>
                </c:pt>
                <c:pt idx="1423">
                  <c:v>3.4449999999999998</c:v>
                </c:pt>
                <c:pt idx="1424">
                  <c:v>3.4449999999999998</c:v>
                </c:pt>
                <c:pt idx="1425">
                  <c:v>3.4449999999999998</c:v>
                </c:pt>
                <c:pt idx="1426">
                  <c:v>3.4449999999999998</c:v>
                </c:pt>
                <c:pt idx="1427">
                  <c:v>3.4449999999999998</c:v>
                </c:pt>
                <c:pt idx="1428">
                  <c:v>3.4449999999999998</c:v>
                </c:pt>
                <c:pt idx="1429">
                  <c:v>3.4449999999999998</c:v>
                </c:pt>
                <c:pt idx="1430">
                  <c:v>3.4449999999999998</c:v>
                </c:pt>
                <c:pt idx="1431">
                  <c:v>3.4449999999999998</c:v>
                </c:pt>
                <c:pt idx="1432">
                  <c:v>3.4449999999999998</c:v>
                </c:pt>
                <c:pt idx="1433">
                  <c:v>3.4449999999999998</c:v>
                </c:pt>
                <c:pt idx="1434">
                  <c:v>3.4449999999999998</c:v>
                </c:pt>
                <c:pt idx="1435">
                  <c:v>3.4449999999999998</c:v>
                </c:pt>
                <c:pt idx="1436">
                  <c:v>3.4449999999999998</c:v>
                </c:pt>
                <c:pt idx="1437">
                  <c:v>3.4449999999999998</c:v>
                </c:pt>
                <c:pt idx="1438">
                  <c:v>3.4449999999999998</c:v>
                </c:pt>
                <c:pt idx="1439">
                  <c:v>3.4449999999999998</c:v>
                </c:pt>
                <c:pt idx="1440">
                  <c:v>3.4449999999999998</c:v>
                </c:pt>
                <c:pt idx="1441">
                  <c:v>3.4449999999999998</c:v>
                </c:pt>
                <c:pt idx="1442">
                  <c:v>3.4449999999999998</c:v>
                </c:pt>
                <c:pt idx="1443">
                  <c:v>3.4449999999999998</c:v>
                </c:pt>
                <c:pt idx="1444">
                  <c:v>3.4449999999999998</c:v>
                </c:pt>
                <c:pt idx="1445">
                  <c:v>3.4449999999999998</c:v>
                </c:pt>
                <c:pt idx="1446">
                  <c:v>3.4449999999999998</c:v>
                </c:pt>
                <c:pt idx="1447">
                  <c:v>3.4449999999999998</c:v>
                </c:pt>
                <c:pt idx="1448">
                  <c:v>3.4449999999999998</c:v>
                </c:pt>
                <c:pt idx="1449">
                  <c:v>3.4449999999999998</c:v>
                </c:pt>
                <c:pt idx="1450">
                  <c:v>3.4449999999999998</c:v>
                </c:pt>
                <c:pt idx="1451">
                  <c:v>3.4449999999999998</c:v>
                </c:pt>
                <c:pt idx="1452">
                  <c:v>3.45</c:v>
                </c:pt>
                <c:pt idx="1453">
                  <c:v>3.45</c:v>
                </c:pt>
                <c:pt idx="1454">
                  <c:v>3.45</c:v>
                </c:pt>
                <c:pt idx="1455">
                  <c:v>3.45</c:v>
                </c:pt>
                <c:pt idx="1456">
                  <c:v>3.45</c:v>
                </c:pt>
                <c:pt idx="1457">
                  <c:v>3.45</c:v>
                </c:pt>
                <c:pt idx="1458">
                  <c:v>3.45</c:v>
                </c:pt>
                <c:pt idx="1459">
                  <c:v>3.45</c:v>
                </c:pt>
                <c:pt idx="1460">
                  <c:v>3.45</c:v>
                </c:pt>
                <c:pt idx="1461">
                  <c:v>3.45</c:v>
                </c:pt>
                <c:pt idx="1462">
                  <c:v>3.45</c:v>
                </c:pt>
                <c:pt idx="1463">
                  <c:v>3.45</c:v>
                </c:pt>
                <c:pt idx="1464">
                  <c:v>3.45</c:v>
                </c:pt>
                <c:pt idx="1465">
                  <c:v>3.45</c:v>
                </c:pt>
                <c:pt idx="1466">
                  <c:v>3.45</c:v>
                </c:pt>
                <c:pt idx="1467">
                  <c:v>3.45</c:v>
                </c:pt>
                <c:pt idx="1468">
                  <c:v>3.45</c:v>
                </c:pt>
                <c:pt idx="1469">
                  <c:v>3.45</c:v>
                </c:pt>
                <c:pt idx="1470">
                  <c:v>3.45</c:v>
                </c:pt>
                <c:pt idx="1471">
                  <c:v>3.45</c:v>
                </c:pt>
                <c:pt idx="1472">
                  <c:v>3.45</c:v>
                </c:pt>
                <c:pt idx="1473">
                  <c:v>3.45</c:v>
                </c:pt>
                <c:pt idx="1474">
                  <c:v>3.45</c:v>
                </c:pt>
                <c:pt idx="1475">
                  <c:v>3.45</c:v>
                </c:pt>
                <c:pt idx="1476">
                  <c:v>3.45</c:v>
                </c:pt>
                <c:pt idx="1477">
                  <c:v>3.45</c:v>
                </c:pt>
                <c:pt idx="1478">
                  <c:v>3.45</c:v>
                </c:pt>
                <c:pt idx="1479">
                  <c:v>3.45</c:v>
                </c:pt>
                <c:pt idx="1480">
                  <c:v>3.45</c:v>
                </c:pt>
                <c:pt idx="1481">
                  <c:v>3.45</c:v>
                </c:pt>
                <c:pt idx="1482">
                  <c:v>3.45</c:v>
                </c:pt>
                <c:pt idx="1483">
                  <c:v>3.45</c:v>
                </c:pt>
                <c:pt idx="1484">
                  <c:v>3.45</c:v>
                </c:pt>
                <c:pt idx="1485">
                  <c:v>3.45</c:v>
                </c:pt>
                <c:pt idx="1486">
                  <c:v>3.45</c:v>
                </c:pt>
                <c:pt idx="1487">
                  <c:v>3.45</c:v>
                </c:pt>
                <c:pt idx="1488">
                  <c:v>3.45</c:v>
                </c:pt>
                <c:pt idx="1489">
                  <c:v>3.45</c:v>
                </c:pt>
                <c:pt idx="1490">
                  <c:v>3.45</c:v>
                </c:pt>
                <c:pt idx="1491">
                  <c:v>3.45</c:v>
                </c:pt>
                <c:pt idx="1492">
                  <c:v>3.45</c:v>
                </c:pt>
                <c:pt idx="1493">
                  <c:v>3.45</c:v>
                </c:pt>
                <c:pt idx="1494">
                  <c:v>3.45</c:v>
                </c:pt>
                <c:pt idx="1495">
                  <c:v>3.45</c:v>
                </c:pt>
                <c:pt idx="1496">
                  <c:v>3.45</c:v>
                </c:pt>
                <c:pt idx="1497">
                  <c:v>3.45</c:v>
                </c:pt>
                <c:pt idx="1498">
                  <c:v>3.45</c:v>
                </c:pt>
                <c:pt idx="1499">
                  <c:v>3.45</c:v>
                </c:pt>
                <c:pt idx="1500">
                  <c:v>3.45</c:v>
                </c:pt>
                <c:pt idx="1501">
                  <c:v>3.45</c:v>
                </c:pt>
                <c:pt idx="1502">
                  <c:v>3.45</c:v>
                </c:pt>
                <c:pt idx="1503">
                  <c:v>3.45</c:v>
                </c:pt>
                <c:pt idx="1504">
                  <c:v>3.45</c:v>
                </c:pt>
                <c:pt idx="1505">
                  <c:v>3.45</c:v>
                </c:pt>
                <c:pt idx="1506">
                  <c:v>3.45</c:v>
                </c:pt>
                <c:pt idx="1507">
                  <c:v>3.45</c:v>
                </c:pt>
                <c:pt idx="1508">
                  <c:v>3.45</c:v>
                </c:pt>
                <c:pt idx="1509">
                  <c:v>3.45</c:v>
                </c:pt>
                <c:pt idx="1510">
                  <c:v>3.45</c:v>
                </c:pt>
                <c:pt idx="1511">
                  <c:v>3.45</c:v>
                </c:pt>
                <c:pt idx="1512">
                  <c:v>3.45</c:v>
                </c:pt>
                <c:pt idx="1513">
                  <c:v>3.45</c:v>
                </c:pt>
                <c:pt idx="1514">
                  <c:v>3.45</c:v>
                </c:pt>
                <c:pt idx="1515">
                  <c:v>3.45</c:v>
                </c:pt>
                <c:pt idx="1516">
                  <c:v>3.45</c:v>
                </c:pt>
                <c:pt idx="1517">
                  <c:v>3.45</c:v>
                </c:pt>
                <c:pt idx="1518">
                  <c:v>3.45</c:v>
                </c:pt>
                <c:pt idx="1519">
                  <c:v>3.45</c:v>
                </c:pt>
                <c:pt idx="1520">
                  <c:v>3.45</c:v>
                </c:pt>
                <c:pt idx="1521">
                  <c:v>3.45</c:v>
                </c:pt>
                <c:pt idx="1522">
                  <c:v>3.45</c:v>
                </c:pt>
                <c:pt idx="1523">
                  <c:v>3.45</c:v>
                </c:pt>
                <c:pt idx="1524">
                  <c:v>3.45</c:v>
                </c:pt>
                <c:pt idx="1525">
                  <c:v>3.45</c:v>
                </c:pt>
                <c:pt idx="1526">
                  <c:v>3.4550000000000001</c:v>
                </c:pt>
                <c:pt idx="1527">
                  <c:v>3.4550000000000001</c:v>
                </c:pt>
                <c:pt idx="1528">
                  <c:v>3.4550000000000001</c:v>
                </c:pt>
                <c:pt idx="1529">
                  <c:v>3.4550000000000001</c:v>
                </c:pt>
                <c:pt idx="1530">
                  <c:v>3.4550000000000001</c:v>
                </c:pt>
                <c:pt idx="1531">
                  <c:v>3.4550000000000001</c:v>
                </c:pt>
                <c:pt idx="1532">
                  <c:v>3.4550000000000001</c:v>
                </c:pt>
                <c:pt idx="1533">
                  <c:v>3.4550000000000001</c:v>
                </c:pt>
                <c:pt idx="1534">
                  <c:v>3.4550000000000001</c:v>
                </c:pt>
                <c:pt idx="1535">
                  <c:v>3.4550000000000001</c:v>
                </c:pt>
                <c:pt idx="1536">
                  <c:v>3.4550000000000001</c:v>
                </c:pt>
                <c:pt idx="1537">
                  <c:v>3.4550000000000001</c:v>
                </c:pt>
                <c:pt idx="1538">
                  <c:v>3.4550000000000001</c:v>
                </c:pt>
                <c:pt idx="1539">
                  <c:v>3.4550000000000001</c:v>
                </c:pt>
                <c:pt idx="1540">
                  <c:v>3.4550000000000001</c:v>
                </c:pt>
                <c:pt idx="1541">
                  <c:v>3.4550000000000001</c:v>
                </c:pt>
                <c:pt idx="1542">
                  <c:v>3.4550000000000001</c:v>
                </c:pt>
                <c:pt idx="1543">
                  <c:v>3.4550000000000001</c:v>
                </c:pt>
                <c:pt idx="1544">
                  <c:v>3.4550000000000001</c:v>
                </c:pt>
                <c:pt idx="1545">
                  <c:v>3.4550000000000001</c:v>
                </c:pt>
                <c:pt idx="1546">
                  <c:v>3.4550000000000001</c:v>
                </c:pt>
                <c:pt idx="1547">
                  <c:v>3.4550000000000001</c:v>
                </c:pt>
                <c:pt idx="1548">
                  <c:v>3.4550000000000001</c:v>
                </c:pt>
                <c:pt idx="1549">
                  <c:v>3.4550000000000001</c:v>
                </c:pt>
                <c:pt idx="1550">
                  <c:v>3.4550000000000001</c:v>
                </c:pt>
                <c:pt idx="1551">
                  <c:v>3.4550000000000001</c:v>
                </c:pt>
                <c:pt idx="1552">
                  <c:v>3.4550000000000001</c:v>
                </c:pt>
                <c:pt idx="1553">
                  <c:v>3.4550000000000001</c:v>
                </c:pt>
                <c:pt idx="1554">
                  <c:v>3.4550000000000001</c:v>
                </c:pt>
                <c:pt idx="1555">
                  <c:v>3.4550000000000001</c:v>
                </c:pt>
                <c:pt idx="1556">
                  <c:v>3.4550000000000001</c:v>
                </c:pt>
                <c:pt idx="1557">
                  <c:v>3.4550000000000001</c:v>
                </c:pt>
                <c:pt idx="1558">
                  <c:v>3.4550000000000001</c:v>
                </c:pt>
                <c:pt idx="1559">
                  <c:v>3.4550000000000001</c:v>
                </c:pt>
                <c:pt idx="1560">
                  <c:v>3.4550000000000001</c:v>
                </c:pt>
                <c:pt idx="1561">
                  <c:v>3.4550000000000001</c:v>
                </c:pt>
                <c:pt idx="1562">
                  <c:v>3.4550000000000001</c:v>
                </c:pt>
                <c:pt idx="1563">
                  <c:v>3.4550000000000001</c:v>
                </c:pt>
                <c:pt idx="1564">
                  <c:v>3.4550000000000001</c:v>
                </c:pt>
                <c:pt idx="1565">
                  <c:v>3.4550000000000001</c:v>
                </c:pt>
                <c:pt idx="1566">
                  <c:v>3.4550000000000001</c:v>
                </c:pt>
                <c:pt idx="1567">
                  <c:v>3.4550000000000001</c:v>
                </c:pt>
                <c:pt idx="1568">
                  <c:v>3.4550000000000001</c:v>
                </c:pt>
                <c:pt idx="1569">
                  <c:v>3.4550000000000001</c:v>
                </c:pt>
                <c:pt idx="1570">
                  <c:v>3.4550000000000001</c:v>
                </c:pt>
                <c:pt idx="1571">
                  <c:v>3.4550000000000001</c:v>
                </c:pt>
                <c:pt idx="1572">
                  <c:v>3.4550000000000001</c:v>
                </c:pt>
                <c:pt idx="1573">
                  <c:v>3.4550000000000001</c:v>
                </c:pt>
                <c:pt idx="1574">
                  <c:v>3.4550000000000001</c:v>
                </c:pt>
                <c:pt idx="1575">
                  <c:v>3.4550000000000001</c:v>
                </c:pt>
                <c:pt idx="1576">
                  <c:v>3.4550000000000001</c:v>
                </c:pt>
                <c:pt idx="1577">
                  <c:v>3.4550000000000001</c:v>
                </c:pt>
                <c:pt idx="1578">
                  <c:v>3.4550000000000001</c:v>
                </c:pt>
                <c:pt idx="1579">
                  <c:v>3.4550000000000001</c:v>
                </c:pt>
                <c:pt idx="1580">
                  <c:v>3.4550000000000001</c:v>
                </c:pt>
                <c:pt idx="1581">
                  <c:v>3.4550000000000001</c:v>
                </c:pt>
                <c:pt idx="1582">
                  <c:v>3.4550000000000001</c:v>
                </c:pt>
                <c:pt idx="1583">
                  <c:v>3.4550000000000001</c:v>
                </c:pt>
                <c:pt idx="1584">
                  <c:v>3.4550000000000001</c:v>
                </c:pt>
                <c:pt idx="1585">
                  <c:v>3.4550000000000001</c:v>
                </c:pt>
                <c:pt idx="1586">
                  <c:v>3.4550000000000001</c:v>
                </c:pt>
                <c:pt idx="1587">
                  <c:v>3.4550000000000001</c:v>
                </c:pt>
                <c:pt idx="1588">
                  <c:v>3.4550000000000001</c:v>
                </c:pt>
                <c:pt idx="1589">
                  <c:v>3.4550000000000001</c:v>
                </c:pt>
                <c:pt idx="1590">
                  <c:v>3.4550000000000001</c:v>
                </c:pt>
                <c:pt idx="1591">
                  <c:v>3.4550000000000001</c:v>
                </c:pt>
                <c:pt idx="1592">
                  <c:v>3.4550000000000001</c:v>
                </c:pt>
                <c:pt idx="1593">
                  <c:v>3.4550000000000001</c:v>
                </c:pt>
                <c:pt idx="1594">
                  <c:v>3.4550000000000001</c:v>
                </c:pt>
                <c:pt idx="1595">
                  <c:v>3.4550000000000001</c:v>
                </c:pt>
                <c:pt idx="1596">
                  <c:v>3.4550000000000001</c:v>
                </c:pt>
                <c:pt idx="1597">
                  <c:v>3.4550000000000001</c:v>
                </c:pt>
                <c:pt idx="1598">
                  <c:v>3.4550000000000001</c:v>
                </c:pt>
                <c:pt idx="1599">
                  <c:v>3.4550000000000001</c:v>
                </c:pt>
                <c:pt idx="1600">
                  <c:v>3.4550000000000001</c:v>
                </c:pt>
                <c:pt idx="1601">
                  <c:v>3.4550000000000001</c:v>
                </c:pt>
                <c:pt idx="1602">
                  <c:v>3.4550000000000001</c:v>
                </c:pt>
                <c:pt idx="1603">
                  <c:v>3.4550000000000001</c:v>
                </c:pt>
                <c:pt idx="1604">
                  <c:v>3.4550000000000001</c:v>
                </c:pt>
                <c:pt idx="1605">
                  <c:v>3.4550000000000001</c:v>
                </c:pt>
                <c:pt idx="1606">
                  <c:v>3.46</c:v>
                </c:pt>
                <c:pt idx="1607">
                  <c:v>3.46</c:v>
                </c:pt>
                <c:pt idx="1608">
                  <c:v>3.46</c:v>
                </c:pt>
                <c:pt idx="1609">
                  <c:v>3.46</c:v>
                </c:pt>
                <c:pt idx="1610">
                  <c:v>3.46</c:v>
                </c:pt>
                <c:pt idx="1611">
                  <c:v>3.46</c:v>
                </c:pt>
                <c:pt idx="1612">
                  <c:v>3.46</c:v>
                </c:pt>
                <c:pt idx="1613">
                  <c:v>3.46</c:v>
                </c:pt>
                <c:pt idx="1614">
                  <c:v>3.46</c:v>
                </c:pt>
                <c:pt idx="1615">
                  <c:v>3.46</c:v>
                </c:pt>
                <c:pt idx="1616">
                  <c:v>3.46</c:v>
                </c:pt>
                <c:pt idx="1617">
                  <c:v>3.46</c:v>
                </c:pt>
                <c:pt idx="1618">
                  <c:v>3.46</c:v>
                </c:pt>
                <c:pt idx="1619">
                  <c:v>3.46</c:v>
                </c:pt>
                <c:pt idx="1620">
                  <c:v>3.46</c:v>
                </c:pt>
                <c:pt idx="1621">
                  <c:v>3.46</c:v>
                </c:pt>
                <c:pt idx="1622">
                  <c:v>3.46</c:v>
                </c:pt>
                <c:pt idx="1623">
                  <c:v>3.46</c:v>
                </c:pt>
                <c:pt idx="1624">
                  <c:v>3.46</c:v>
                </c:pt>
                <c:pt idx="1625">
                  <c:v>3.46</c:v>
                </c:pt>
                <c:pt idx="1626">
                  <c:v>3.46</c:v>
                </c:pt>
                <c:pt idx="1627">
                  <c:v>3.46</c:v>
                </c:pt>
                <c:pt idx="1628">
                  <c:v>3.46</c:v>
                </c:pt>
                <c:pt idx="1629">
                  <c:v>3.46</c:v>
                </c:pt>
                <c:pt idx="1630">
                  <c:v>3.46</c:v>
                </c:pt>
                <c:pt idx="1631">
                  <c:v>3.46</c:v>
                </c:pt>
                <c:pt idx="1632">
                  <c:v>3.46</c:v>
                </c:pt>
                <c:pt idx="1633">
                  <c:v>3.46</c:v>
                </c:pt>
                <c:pt idx="1634">
                  <c:v>3.46</c:v>
                </c:pt>
                <c:pt idx="1635">
                  <c:v>3.46</c:v>
                </c:pt>
                <c:pt idx="1636">
                  <c:v>3.46</c:v>
                </c:pt>
                <c:pt idx="1637">
                  <c:v>3.46</c:v>
                </c:pt>
                <c:pt idx="1638">
                  <c:v>3.46</c:v>
                </c:pt>
                <c:pt idx="1639">
                  <c:v>3.46</c:v>
                </c:pt>
                <c:pt idx="1640">
                  <c:v>3.46</c:v>
                </c:pt>
                <c:pt idx="1641">
                  <c:v>3.46</c:v>
                </c:pt>
                <c:pt idx="1642">
                  <c:v>3.46</c:v>
                </c:pt>
                <c:pt idx="1643">
                  <c:v>3.46</c:v>
                </c:pt>
                <c:pt idx="1644">
                  <c:v>3.46</c:v>
                </c:pt>
                <c:pt idx="1645">
                  <c:v>3.46</c:v>
                </c:pt>
                <c:pt idx="1646">
                  <c:v>3.46</c:v>
                </c:pt>
                <c:pt idx="1647">
                  <c:v>3.46</c:v>
                </c:pt>
                <c:pt idx="1648">
                  <c:v>3.46</c:v>
                </c:pt>
                <c:pt idx="1649">
                  <c:v>3.46</c:v>
                </c:pt>
                <c:pt idx="1650">
                  <c:v>3.46</c:v>
                </c:pt>
                <c:pt idx="1651">
                  <c:v>3.46</c:v>
                </c:pt>
                <c:pt idx="1652">
                  <c:v>3.46</c:v>
                </c:pt>
                <c:pt idx="1653">
                  <c:v>3.46</c:v>
                </c:pt>
                <c:pt idx="1654">
                  <c:v>3.46</c:v>
                </c:pt>
                <c:pt idx="1655">
                  <c:v>3.46</c:v>
                </c:pt>
                <c:pt idx="1656">
                  <c:v>3.46</c:v>
                </c:pt>
                <c:pt idx="1657">
                  <c:v>3.46</c:v>
                </c:pt>
                <c:pt idx="1658">
                  <c:v>3.46</c:v>
                </c:pt>
                <c:pt idx="1659">
                  <c:v>3.46</c:v>
                </c:pt>
                <c:pt idx="1660">
                  <c:v>3.46</c:v>
                </c:pt>
                <c:pt idx="1661">
                  <c:v>3.46</c:v>
                </c:pt>
                <c:pt idx="1662">
                  <c:v>3.46</c:v>
                </c:pt>
                <c:pt idx="1663">
                  <c:v>3.46</c:v>
                </c:pt>
                <c:pt idx="1664">
                  <c:v>3.46</c:v>
                </c:pt>
                <c:pt idx="1665">
                  <c:v>3.46</c:v>
                </c:pt>
                <c:pt idx="1666">
                  <c:v>3.46</c:v>
                </c:pt>
                <c:pt idx="1667">
                  <c:v>3.46</c:v>
                </c:pt>
                <c:pt idx="1668">
                  <c:v>3.46</c:v>
                </c:pt>
                <c:pt idx="1669">
                  <c:v>3.46</c:v>
                </c:pt>
                <c:pt idx="1670">
                  <c:v>3.46</c:v>
                </c:pt>
                <c:pt idx="1671">
                  <c:v>3.46</c:v>
                </c:pt>
                <c:pt idx="1672">
                  <c:v>3.46</c:v>
                </c:pt>
                <c:pt idx="1673">
                  <c:v>3.46</c:v>
                </c:pt>
                <c:pt idx="1674">
                  <c:v>3.46</c:v>
                </c:pt>
                <c:pt idx="1675">
                  <c:v>3.46</c:v>
                </c:pt>
                <c:pt idx="1676">
                  <c:v>3.46</c:v>
                </c:pt>
                <c:pt idx="1677">
                  <c:v>3.46</c:v>
                </c:pt>
                <c:pt idx="1678">
                  <c:v>3.46</c:v>
                </c:pt>
                <c:pt idx="1679">
                  <c:v>3.46</c:v>
                </c:pt>
                <c:pt idx="1680">
                  <c:v>3.46</c:v>
                </c:pt>
                <c:pt idx="1681">
                  <c:v>3.46</c:v>
                </c:pt>
                <c:pt idx="1682">
                  <c:v>3.46</c:v>
                </c:pt>
                <c:pt idx="1683">
                  <c:v>3.46</c:v>
                </c:pt>
                <c:pt idx="1684">
                  <c:v>3.46</c:v>
                </c:pt>
                <c:pt idx="1685">
                  <c:v>3.46</c:v>
                </c:pt>
                <c:pt idx="1686">
                  <c:v>3.46</c:v>
                </c:pt>
                <c:pt idx="1687">
                  <c:v>3.46</c:v>
                </c:pt>
                <c:pt idx="1688">
                  <c:v>3.46</c:v>
                </c:pt>
                <c:pt idx="1689">
                  <c:v>3.46</c:v>
                </c:pt>
                <c:pt idx="1690">
                  <c:v>3.46</c:v>
                </c:pt>
                <c:pt idx="1691">
                  <c:v>3.46</c:v>
                </c:pt>
                <c:pt idx="1692">
                  <c:v>3.46</c:v>
                </c:pt>
                <c:pt idx="1693">
                  <c:v>3.46</c:v>
                </c:pt>
                <c:pt idx="1694">
                  <c:v>3.46</c:v>
                </c:pt>
                <c:pt idx="1695">
                  <c:v>3.46</c:v>
                </c:pt>
                <c:pt idx="1696">
                  <c:v>3.46</c:v>
                </c:pt>
                <c:pt idx="1697">
                  <c:v>3.46</c:v>
                </c:pt>
                <c:pt idx="1698">
                  <c:v>3.46</c:v>
                </c:pt>
                <c:pt idx="1699">
                  <c:v>3.46</c:v>
                </c:pt>
                <c:pt idx="1700">
                  <c:v>3.46</c:v>
                </c:pt>
                <c:pt idx="1701">
                  <c:v>3.46</c:v>
                </c:pt>
                <c:pt idx="1702">
                  <c:v>3.46</c:v>
                </c:pt>
                <c:pt idx="1703">
                  <c:v>3.46</c:v>
                </c:pt>
                <c:pt idx="1704">
                  <c:v>3.46</c:v>
                </c:pt>
                <c:pt idx="1705">
                  <c:v>3.46</c:v>
                </c:pt>
                <c:pt idx="1706">
                  <c:v>3.46</c:v>
                </c:pt>
                <c:pt idx="1707">
                  <c:v>3.46</c:v>
                </c:pt>
                <c:pt idx="1708">
                  <c:v>3.46</c:v>
                </c:pt>
                <c:pt idx="1709">
                  <c:v>3.46</c:v>
                </c:pt>
                <c:pt idx="1710">
                  <c:v>3.46</c:v>
                </c:pt>
                <c:pt idx="1711">
                  <c:v>3.46</c:v>
                </c:pt>
                <c:pt idx="1712">
                  <c:v>3.46</c:v>
                </c:pt>
                <c:pt idx="1713">
                  <c:v>3.46</c:v>
                </c:pt>
                <c:pt idx="1714">
                  <c:v>3.46</c:v>
                </c:pt>
                <c:pt idx="1715">
                  <c:v>3.46</c:v>
                </c:pt>
                <c:pt idx="1716">
                  <c:v>3.46</c:v>
                </c:pt>
                <c:pt idx="1717">
                  <c:v>3.46</c:v>
                </c:pt>
                <c:pt idx="1718">
                  <c:v>3.46</c:v>
                </c:pt>
                <c:pt idx="1719">
                  <c:v>3.46</c:v>
                </c:pt>
                <c:pt idx="1720">
                  <c:v>3.46</c:v>
                </c:pt>
                <c:pt idx="1721">
                  <c:v>3.46</c:v>
                </c:pt>
                <c:pt idx="1722">
                  <c:v>3.46</c:v>
                </c:pt>
                <c:pt idx="1723">
                  <c:v>3.46</c:v>
                </c:pt>
                <c:pt idx="1724">
                  <c:v>3.46</c:v>
                </c:pt>
                <c:pt idx="1725">
                  <c:v>3.46</c:v>
                </c:pt>
                <c:pt idx="1726">
                  <c:v>3.46</c:v>
                </c:pt>
                <c:pt idx="1727">
                  <c:v>3.46</c:v>
                </c:pt>
                <c:pt idx="1728">
                  <c:v>3.46</c:v>
                </c:pt>
                <c:pt idx="1729">
                  <c:v>3.4649999999999999</c:v>
                </c:pt>
                <c:pt idx="1730">
                  <c:v>3.4649999999999999</c:v>
                </c:pt>
                <c:pt idx="1731">
                  <c:v>3.4649999999999999</c:v>
                </c:pt>
                <c:pt idx="1732">
                  <c:v>3.4649999999999999</c:v>
                </c:pt>
                <c:pt idx="1733">
                  <c:v>3.4649999999999999</c:v>
                </c:pt>
                <c:pt idx="1734">
                  <c:v>3.4649999999999999</c:v>
                </c:pt>
                <c:pt idx="1735">
                  <c:v>3.4649999999999999</c:v>
                </c:pt>
                <c:pt idx="1736">
                  <c:v>3.4649999999999999</c:v>
                </c:pt>
                <c:pt idx="1737">
                  <c:v>3.4649999999999999</c:v>
                </c:pt>
                <c:pt idx="1738">
                  <c:v>3.4649999999999999</c:v>
                </c:pt>
                <c:pt idx="1739">
                  <c:v>3.4649999999999999</c:v>
                </c:pt>
                <c:pt idx="1740">
                  <c:v>3.4649999999999999</c:v>
                </c:pt>
                <c:pt idx="1741">
                  <c:v>3.4649999999999999</c:v>
                </c:pt>
                <c:pt idx="1742">
                  <c:v>3.4649999999999999</c:v>
                </c:pt>
                <c:pt idx="1743">
                  <c:v>3.4649999999999999</c:v>
                </c:pt>
                <c:pt idx="1744">
                  <c:v>3.4649999999999999</c:v>
                </c:pt>
                <c:pt idx="1745">
                  <c:v>3.4649999999999999</c:v>
                </c:pt>
                <c:pt idx="1746">
                  <c:v>3.4649999999999999</c:v>
                </c:pt>
                <c:pt idx="1747">
                  <c:v>3.4649999999999999</c:v>
                </c:pt>
                <c:pt idx="1748">
                  <c:v>3.4649999999999999</c:v>
                </c:pt>
                <c:pt idx="1749">
                  <c:v>3.4649999999999999</c:v>
                </c:pt>
                <c:pt idx="1750">
                  <c:v>3.4649999999999999</c:v>
                </c:pt>
                <c:pt idx="1751">
                  <c:v>3.4649999999999999</c:v>
                </c:pt>
                <c:pt idx="1752">
                  <c:v>3.4649999999999999</c:v>
                </c:pt>
                <c:pt idx="1753">
                  <c:v>3.4649999999999999</c:v>
                </c:pt>
                <c:pt idx="1754">
                  <c:v>3.4649999999999999</c:v>
                </c:pt>
                <c:pt idx="1755">
                  <c:v>3.4649999999999999</c:v>
                </c:pt>
                <c:pt idx="1756">
                  <c:v>3.4649999999999999</c:v>
                </c:pt>
                <c:pt idx="1757">
                  <c:v>3.4649999999999999</c:v>
                </c:pt>
                <c:pt idx="1758">
                  <c:v>3.4649999999999999</c:v>
                </c:pt>
                <c:pt idx="1759">
                  <c:v>3.4649999999999999</c:v>
                </c:pt>
                <c:pt idx="1760">
                  <c:v>3.4649999999999999</c:v>
                </c:pt>
                <c:pt idx="1761">
                  <c:v>3.4649999999999999</c:v>
                </c:pt>
                <c:pt idx="1762">
                  <c:v>3.4649999999999999</c:v>
                </c:pt>
                <c:pt idx="1763">
                  <c:v>3.4649999999999999</c:v>
                </c:pt>
                <c:pt idx="1764">
                  <c:v>3.4649999999999999</c:v>
                </c:pt>
                <c:pt idx="1765">
                  <c:v>3.4649999999999999</c:v>
                </c:pt>
                <c:pt idx="1766">
                  <c:v>3.4649999999999999</c:v>
                </c:pt>
                <c:pt idx="1767">
                  <c:v>3.4649999999999999</c:v>
                </c:pt>
                <c:pt idx="1768">
                  <c:v>3.4649999999999999</c:v>
                </c:pt>
                <c:pt idx="1769">
                  <c:v>3.4649999999999999</c:v>
                </c:pt>
                <c:pt idx="1770">
                  <c:v>3.4649999999999999</c:v>
                </c:pt>
                <c:pt idx="1771">
                  <c:v>3.4649999999999999</c:v>
                </c:pt>
                <c:pt idx="1772">
                  <c:v>3.4649999999999999</c:v>
                </c:pt>
                <c:pt idx="1773">
                  <c:v>3.4649999999999999</c:v>
                </c:pt>
                <c:pt idx="1774">
                  <c:v>3.4649999999999999</c:v>
                </c:pt>
                <c:pt idx="1775">
                  <c:v>3.4649999999999999</c:v>
                </c:pt>
                <c:pt idx="1776">
                  <c:v>3.4649999999999999</c:v>
                </c:pt>
                <c:pt idx="1777">
                  <c:v>3.4649999999999999</c:v>
                </c:pt>
                <c:pt idx="1778">
                  <c:v>3.4649999999999999</c:v>
                </c:pt>
                <c:pt idx="1779">
                  <c:v>3.4649999999999999</c:v>
                </c:pt>
                <c:pt idx="1780">
                  <c:v>3.4649999999999999</c:v>
                </c:pt>
                <c:pt idx="1781">
                  <c:v>3.4649999999999999</c:v>
                </c:pt>
                <c:pt idx="1782">
                  <c:v>3.4649999999999999</c:v>
                </c:pt>
                <c:pt idx="1783">
                  <c:v>3.4649999999999999</c:v>
                </c:pt>
                <c:pt idx="1784">
                  <c:v>3.4649999999999999</c:v>
                </c:pt>
                <c:pt idx="1785">
                  <c:v>3.4649999999999999</c:v>
                </c:pt>
                <c:pt idx="1786">
                  <c:v>3.4649999999999999</c:v>
                </c:pt>
                <c:pt idx="1787">
                  <c:v>3.4649999999999999</c:v>
                </c:pt>
                <c:pt idx="1788">
                  <c:v>3.4649999999999999</c:v>
                </c:pt>
                <c:pt idx="1789">
                  <c:v>3.4649999999999999</c:v>
                </c:pt>
                <c:pt idx="1790">
                  <c:v>3.4649999999999999</c:v>
                </c:pt>
                <c:pt idx="1791">
                  <c:v>3.4649999999999999</c:v>
                </c:pt>
                <c:pt idx="1792">
                  <c:v>3.4649999999999999</c:v>
                </c:pt>
                <c:pt idx="1793">
                  <c:v>3.4649999999999999</c:v>
                </c:pt>
                <c:pt idx="1794">
                  <c:v>3.4649999999999999</c:v>
                </c:pt>
                <c:pt idx="1795">
                  <c:v>3.4649999999999999</c:v>
                </c:pt>
                <c:pt idx="1796">
                  <c:v>3.4649999999999999</c:v>
                </c:pt>
                <c:pt idx="1797">
                  <c:v>3.4649999999999999</c:v>
                </c:pt>
                <c:pt idx="1798">
                  <c:v>3.4649999999999999</c:v>
                </c:pt>
                <c:pt idx="1799">
                  <c:v>3.4649999999999999</c:v>
                </c:pt>
                <c:pt idx="1800">
                  <c:v>3.4649999999999999</c:v>
                </c:pt>
                <c:pt idx="1801">
                  <c:v>3.4649999999999999</c:v>
                </c:pt>
                <c:pt idx="1802">
                  <c:v>3.4649999999999999</c:v>
                </c:pt>
                <c:pt idx="1803">
                  <c:v>3.4649999999999999</c:v>
                </c:pt>
                <c:pt idx="1804">
                  <c:v>3.4649999999999999</c:v>
                </c:pt>
                <c:pt idx="1805">
                  <c:v>3.4649999999999999</c:v>
                </c:pt>
                <c:pt idx="1806">
                  <c:v>3.4649999999999999</c:v>
                </c:pt>
                <c:pt idx="1807">
                  <c:v>3.4649999999999999</c:v>
                </c:pt>
                <c:pt idx="1808">
                  <c:v>3.4649999999999999</c:v>
                </c:pt>
                <c:pt idx="1809">
                  <c:v>3.4649999999999999</c:v>
                </c:pt>
                <c:pt idx="1810">
                  <c:v>3.4649999999999999</c:v>
                </c:pt>
                <c:pt idx="1811">
                  <c:v>3.4649999999999999</c:v>
                </c:pt>
                <c:pt idx="1812">
                  <c:v>3.4649999999999999</c:v>
                </c:pt>
                <c:pt idx="1813">
                  <c:v>3.4649999999999999</c:v>
                </c:pt>
                <c:pt idx="1814">
                  <c:v>3.4649999999999999</c:v>
                </c:pt>
                <c:pt idx="1815">
                  <c:v>3.4649999999999999</c:v>
                </c:pt>
                <c:pt idx="1816">
                  <c:v>3.4649999999999999</c:v>
                </c:pt>
                <c:pt idx="1817">
                  <c:v>3.4649999999999999</c:v>
                </c:pt>
                <c:pt idx="1818">
                  <c:v>3.4649999999999999</c:v>
                </c:pt>
                <c:pt idx="1819">
                  <c:v>3.4649999999999999</c:v>
                </c:pt>
                <c:pt idx="1820">
                  <c:v>3.4649999999999999</c:v>
                </c:pt>
                <c:pt idx="1821">
                  <c:v>3.4649999999999999</c:v>
                </c:pt>
                <c:pt idx="1822">
                  <c:v>3.4649999999999999</c:v>
                </c:pt>
                <c:pt idx="1823">
                  <c:v>3.4649999999999999</c:v>
                </c:pt>
                <c:pt idx="1824">
                  <c:v>3.4649999999999999</c:v>
                </c:pt>
                <c:pt idx="1825">
                  <c:v>3.4649999999999999</c:v>
                </c:pt>
                <c:pt idx="1826">
                  <c:v>3.4649999999999999</c:v>
                </c:pt>
                <c:pt idx="1827">
                  <c:v>3.4649999999999999</c:v>
                </c:pt>
                <c:pt idx="1828">
                  <c:v>3.4649999999999999</c:v>
                </c:pt>
                <c:pt idx="1829">
                  <c:v>3.4649999999999999</c:v>
                </c:pt>
                <c:pt idx="1830">
                  <c:v>3.4649999999999999</c:v>
                </c:pt>
                <c:pt idx="1831">
                  <c:v>3.4649999999999999</c:v>
                </c:pt>
                <c:pt idx="1832">
                  <c:v>3.4649999999999999</c:v>
                </c:pt>
                <c:pt idx="1833">
                  <c:v>3.4649999999999999</c:v>
                </c:pt>
                <c:pt idx="1834">
                  <c:v>3.4649999999999999</c:v>
                </c:pt>
                <c:pt idx="1835">
                  <c:v>3.4649999999999999</c:v>
                </c:pt>
                <c:pt idx="1836">
                  <c:v>3.4649999999999999</c:v>
                </c:pt>
                <c:pt idx="1837">
                  <c:v>3.4649999999999999</c:v>
                </c:pt>
                <c:pt idx="1838">
                  <c:v>3.4649999999999999</c:v>
                </c:pt>
                <c:pt idx="1839">
                  <c:v>3.4649999999999999</c:v>
                </c:pt>
                <c:pt idx="1840">
                  <c:v>3.4649999999999999</c:v>
                </c:pt>
                <c:pt idx="1841">
                  <c:v>3.4649999999999999</c:v>
                </c:pt>
                <c:pt idx="1842">
                  <c:v>3.4649999999999999</c:v>
                </c:pt>
                <c:pt idx="1843">
                  <c:v>3.4649999999999999</c:v>
                </c:pt>
                <c:pt idx="1844">
                  <c:v>3.4649999999999999</c:v>
                </c:pt>
                <c:pt idx="1845">
                  <c:v>3.4649999999999999</c:v>
                </c:pt>
                <c:pt idx="1846">
                  <c:v>3.4649999999999999</c:v>
                </c:pt>
                <c:pt idx="1847">
                  <c:v>3.4649999999999999</c:v>
                </c:pt>
                <c:pt idx="1848">
                  <c:v>3.4649999999999999</c:v>
                </c:pt>
                <c:pt idx="1849">
                  <c:v>3.4649999999999999</c:v>
                </c:pt>
                <c:pt idx="1850">
                  <c:v>3.4649999999999999</c:v>
                </c:pt>
                <c:pt idx="1851">
                  <c:v>3.4649999999999999</c:v>
                </c:pt>
                <c:pt idx="1852">
                  <c:v>3.4649999999999999</c:v>
                </c:pt>
                <c:pt idx="1853">
                  <c:v>3.4649999999999999</c:v>
                </c:pt>
                <c:pt idx="1854">
                  <c:v>3.4649999999999999</c:v>
                </c:pt>
                <c:pt idx="1855">
                  <c:v>3.4649999999999999</c:v>
                </c:pt>
                <c:pt idx="1856">
                  <c:v>3.4649999999999999</c:v>
                </c:pt>
                <c:pt idx="1857">
                  <c:v>3.4649999999999999</c:v>
                </c:pt>
                <c:pt idx="1858">
                  <c:v>3.4649999999999999</c:v>
                </c:pt>
                <c:pt idx="1859">
                  <c:v>3.4649999999999999</c:v>
                </c:pt>
                <c:pt idx="1860">
                  <c:v>3.4649999999999999</c:v>
                </c:pt>
                <c:pt idx="1861">
                  <c:v>3.4649999999999999</c:v>
                </c:pt>
                <c:pt idx="1862">
                  <c:v>3.4649999999999999</c:v>
                </c:pt>
                <c:pt idx="1863">
                  <c:v>3.4649999999999999</c:v>
                </c:pt>
                <c:pt idx="1864">
                  <c:v>3.4649999999999999</c:v>
                </c:pt>
                <c:pt idx="1865">
                  <c:v>3.4649999999999999</c:v>
                </c:pt>
                <c:pt idx="1866">
                  <c:v>3.4649999999999999</c:v>
                </c:pt>
                <c:pt idx="1867">
                  <c:v>3.4649999999999999</c:v>
                </c:pt>
                <c:pt idx="1868">
                  <c:v>3.4649999999999999</c:v>
                </c:pt>
                <c:pt idx="1869">
                  <c:v>3.4649999999999999</c:v>
                </c:pt>
                <c:pt idx="1870">
                  <c:v>3.4649999999999999</c:v>
                </c:pt>
                <c:pt idx="1871">
                  <c:v>3.4649999999999999</c:v>
                </c:pt>
                <c:pt idx="1872">
                  <c:v>3.4649999999999999</c:v>
                </c:pt>
                <c:pt idx="1873">
                  <c:v>3.4649999999999999</c:v>
                </c:pt>
                <c:pt idx="1874">
                  <c:v>3.4649999999999999</c:v>
                </c:pt>
                <c:pt idx="1875">
                  <c:v>3.4649999999999999</c:v>
                </c:pt>
                <c:pt idx="1876">
                  <c:v>3.4649999999999999</c:v>
                </c:pt>
                <c:pt idx="1877">
                  <c:v>3.4649999999999999</c:v>
                </c:pt>
                <c:pt idx="1878">
                  <c:v>3.4649999999999999</c:v>
                </c:pt>
                <c:pt idx="1879">
                  <c:v>3.4649999999999999</c:v>
                </c:pt>
                <c:pt idx="1880">
                  <c:v>3.4649999999999999</c:v>
                </c:pt>
                <c:pt idx="1881">
                  <c:v>3.4649999999999999</c:v>
                </c:pt>
                <c:pt idx="1882">
                  <c:v>3.4649999999999999</c:v>
                </c:pt>
                <c:pt idx="1883">
                  <c:v>3.4649999999999999</c:v>
                </c:pt>
                <c:pt idx="1884">
                  <c:v>3.4649999999999999</c:v>
                </c:pt>
                <c:pt idx="1885">
                  <c:v>3.4649999999999999</c:v>
                </c:pt>
                <c:pt idx="1886">
                  <c:v>3.4649999999999999</c:v>
                </c:pt>
                <c:pt idx="1887">
                  <c:v>3.4649999999999999</c:v>
                </c:pt>
                <c:pt idx="1888">
                  <c:v>3.4649999999999999</c:v>
                </c:pt>
                <c:pt idx="1889">
                  <c:v>3.4649999999999999</c:v>
                </c:pt>
                <c:pt idx="1890">
                  <c:v>3.4649999999999999</c:v>
                </c:pt>
                <c:pt idx="1891">
                  <c:v>3.4649999999999999</c:v>
                </c:pt>
                <c:pt idx="1892">
                  <c:v>3.4649999999999999</c:v>
                </c:pt>
                <c:pt idx="1893">
                  <c:v>3.4649999999999999</c:v>
                </c:pt>
                <c:pt idx="1894">
                  <c:v>3.4649999999999999</c:v>
                </c:pt>
                <c:pt idx="1895">
                  <c:v>3.4649999999999999</c:v>
                </c:pt>
                <c:pt idx="1896">
                  <c:v>3.4649999999999999</c:v>
                </c:pt>
                <c:pt idx="1897">
                  <c:v>3.4649999999999999</c:v>
                </c:pt>
                <c:pt idx="1898">
                  <c:v>3.4649999999999999</c:v>
                </c:pt>
                <c:pt idx="1899">
                  <c:v>3.4649999999999999</c:v>
                </c:pt>
                <c:pt idx="1900">
                  <c:v>3.4649999999999999</c:v>
                </c:pt>
                <c:pt idx="1901">
                  <c:v>3.4649999999999999</c:v>
                </c:pt>
                <c:pt idx="1902">
                  <c:v>3.4649999999999999</c:v>
                </c:pt>
                <c:pt idx="1903">
                  <c:v>3.4649999999999999</c:v>
                </c:pt>
                <c:pt idx="1904">
                  <c:v>3.4649999999999999</c:v>
                </c:pt>
                <c:pt idx="1905">
                  <c:v>3.4649999999999999</c:v>
                </c:pt>
                <c:pt idx="1906">
                  <c:v>3.4649999999999999</c:v>
                </c:pt>
                <c:pt idx="1907">
                  <c:v>3.4649999999999999</c:v>
                </c:pt>
                <c:pt idx="1908">
                  <c:v>3.4649999999999999</c:v>
                </c:pt>
                <c:pt idx="1909">
                  <c:v>3.4649999999999999</c:v>
                </c:pt>
                <c:pt idx="1910">
                  <c:v>3.4649999999999999</c:v>
                </c:pt>
                <c:pt idx="1911">
                  <c:v>3.4649999999999999</c:v>
                </c:pt>
                <c:pt idx="1912">
                  <c:v>3.4649999999999999</c:v>
                </c:pt>
                <c:pt idx="1913">
                  <c:v>3.4649999999999999</c:v>
                </c:pt>
                <c:pt idx="1914">
                  <c:v>3.4649999999999999</c:v>
                </c:pt>
                <c:pt idx="1915">
                  <c:v>3.4649999999999999</c:v>
                </c:pt>
                <c:pt idx="1916">
                  <c:v>3.4649999999999999</c:v>
                </c:pt>
                <c:pt idx="1917">
                  <c:v>3.4649999999999999</c:v>
                </c:pt>
                <c:pt idx="1918">
                  <c:v>3.4649999999999999</c:v>
                </c:pt>
                <c:pt idx="1919">
                  <c:v>3.4649999999999999</c:v>
                </c:pt>
                <c:pt idx="1920">
                  <c:v>3.4649999999999999</c:v>
                </c:pt>
                <c:pt idx="1921">
                  <c:v>3.4649999999999999</c:v>
                </c:pt>
                <c:pt idx="1922">
                  <c:v>3.4649999999999999</c:v>
                </c:pt>
                <c:pt idx="1923">
                  <c:v>3.4649999999999999</c:v>
                </c:pt>
                <c:pt idx="1924">
                  <c:v>3.4649999999999999</c:v>
                </c:pt>
                <c:pt idx="1925">
                  <c:v>3.4649999999999999</c:v>
                </c:pt>
                <c:pt idx="1926">
                  <c:v>3.4649999999999999</c:v>
                </c:pt>
                <c:pt idx="1927">
                  <c:v>3.4649999999999999</c:v>
                </c:pt>
                <c:pt idx="1928">
                  <c:v>3.4649999999999999</c:v>
                </c:pt>
                <c:pt idx="1929">
                  <c:v>3.4649999999999999</c:v>
                </c:pt>
                <c:pt idx="1930">
                  <c:v>3.4649999999999999</c:v>
                </c:pt>
                <c:pt idx="1931">
                  <c:v>3.4649999999999999</c:v>
                </c:pt>
                <c:pt idx="1932">
                  <c:v>3.4649999999999999</c:v>
                </c:pt>
                <c:pt idx="1933">
                  <c:v>3.4649999999999999</c:v>
                </c:pt>
                <c:pt idx="1934">
                  <c:v>3.4649999999999999</c:v>
                </c:pt>
                <c:pt idx="1935">
                  <c:v>3.4649999999999999</c:v>
                </c:pt>
                <c:pt idx="1936">
                  <c:v>3.4649999999999999</c:v>
                </c:pt>
                <c:pt idx="1937">
                  <c:v>3.4649999999999999</c:v>
                </c:pt>
                <c:pt idx="1938">
                  <c:v>3.4649999999999999</c:v>
                </c:pt>
                <c:pt idx="1939">
                  <c:v>3.4649999999999999</c:v>
                </c:pt>
                <c:pt idx="1940">
                  <c:v>3.4649999999999999</c:v>
                </c:pt>
                <c:pt idx="1941">
                  <c:v>3.4649999999999999</c:v>
                </c:pt>
                <c:pt idx="1942">
                  <c:v>3.4649999999999999</c:v>
                </c:pt>
                <c:pt idx="1943">
                  <c:v>3.4649999999999999</c:v>
                </c:pt>
                <c:pt idx="1944">
                  <c:v>3.4649999999999999</c:v>
                </c:pt>
                <c:pt idx="1945">
                  <c:v>3.4649999999999999</c:v>
                </c:pt>
                <c:pt idx="1946">
                  <c:v>3.4649999999999999</c:v>
                </c:pt>
                <c:pt idx="1947">
                  <c:v>3.4649999999999999</c:v>
                </c:pt>
                <c:pt idx="1948">
                  <c:v>3.4649999999999999</c:v>
                </c:pt>
                <c:pt idx="1949">
                  <c:v>3.4649999999999999</c:v>
                </c:pt>
                <c:pt idx="1950">
                  <c:v>3.4649999999999999</c:v>
                </c:pt>
                <c:pt idx="1951">
                  <c:v>3.4649999999999999</c:v>
                </c:pt>
                <c:pt idx="1952">
                  <c:v>3.4649999999999999</c:v>
                </c:pt>
                <c:pt idx="1953">
                  <c:v>3.4649999999999999</c:v>
                </c:pt>
                <c:pt idx="1954">
                  <c:v>3.4649999999999999</c:v>
                </c:pt>
                <c:pt idx="1955">
                  <c:v>3.4649999999999999</c:v>
                </c:pt>
                <c:pt idx="1956">
                  <c:v>3.4649999999999999</c:v>
                </c:pt>
                <c:pt idx="1957">
                  <c:v>3.4649999999999999</c:v>
                </c:pt>
                <c:pt idx="1958">
                  <c:v>3.4649999999999999</c:v>
                </c:pt>
                <c:pt idx="1959">
                  <c:v>3.4649999999999999</c:v>
                </c:pt>
                <c:pt idx="1960">
                  <c:v>3.4649999999999999</c:v>
                </c:pt>
                <c:pt idx="1961">
                  <c:v>3.4649999999999999</c:v>
                </c:pt>
                <c:pt idx="1962">
                  <c:v>3.4649999999999999</c:v>
                </c:pt>
                <c:pt idx="1963">
                  <c:v>3.4649999999999999</c:v>
                </c:pt>
                <c:pt idx="1964">
                  <c:v>3.4649999999999999</c:v>
                </c:pt>
                <c:pt idx="1965">
                  <c:v>3.4649999999999999</c:v>
                </c:pt>
                <c:pt idx="1966">
                  <c:v>3.4649999999999999</c:v>
                </c:pt>
                <c:pt idx="1967">
                  <c:v>3.4649999999999999</c:v>
                </c:pt>
                <c:pt idx="1968">
                  <c:v>3.4649999999999999</c:v>
                </c:pt>
                <c:pt idx="1969">
                  <c:v>3.4649999999999999</c:v>
                </c:pt>
                <c:pt idx="1970">
                  <c:v>3.4649999999999999</c:v>
                </c:pt>
                <c:pt idx="1971">
                  <c:v>3.4649999999999999</c:v>
                </c:pt>
                <c:pt idx="1972">
                  <c:v>3.4649999999999999</c:v>
                </c:pt>
                <c:pt idx="1973">
                  <c:v>3.4649999999999999</c:v>
                </c:pt>
                <c:pt idx="1974">
                  <c:v>3.4649999999999999</c:v>
                </c:pt>
                <c:pt idx="1975">
                  <c:v>3.4649999999999999</c:v>
                </c:pt>
                <c:pt idx="1976">
                  <c:v>3.4649999999999999</c:v>
                </c:pt>
                <c:pt idx="1977">
                  <c:v>3.4649999999999999</c:v>
                </c:pt>
                <c:pt idx="1978">
                  <c:v>3.4649999999999999</c:v>
                </c:pt>
                <c:pt idx="1979">
                  <c:v>3.4649999999999999</c:v>
                </c:pt>
                <c:pt idx="1980">
                  <c:v>3.4649999999999999</c:v>
                </c:pt>
                <c:pt idx="1981">
                  <c:v>3.4649999999999999</c:v>
                </c:pt>
                <c:pt idx="1982">
                  <c:v>3.4649999999999999</c:v>
                </c:pt>
                <c:pt idx="1983">
                  <c:v>3.4649999999999999</c:v>
                </c:pt>
                <c:pt idx="1984">
                  <c:v>3.4649999999999999</c:v>
                </c:pt>
                <c:pt idx="1985">
                  <c:v>3.4649999999999999</c:v>
                </c:pt>
                <c:pt idx="1986">
                  <c:v>3.4649999999999999</c:v>
                </c:pt>
                <c:pt idx="1987">
                  <c:v>3.4649999999999999</c:v>
                </c:pt>
                <c:pt idx="1988">
                  <c:v>3.4649999999999999</c:v>
                </c:pt>
                <c:pt idx="1989">
                  <c:v>3.4649999999999999</c:v>
                </c:pt>
                <c:pt idx="1990">
                  <c:v>3.4649999999999999</c:v>
                </c:pt>
                <c:pt idx="1991">
                  <c:v>3.4649999999999999</c:v>
                </c:pt>
                <c:pt idx="1992">
                  <c:v>3.4649999999999999</c:v>
                </c:pt>
                <c:pt idx="1993">
                  <c:v>3.4649999999999999</c:v>
                </c:pt>
                <c:pt idx="1994">
                  <c:v>3.4649999999999999</c:v>
                </c:pt>
                <c:pt idx="1995">
                  <c:v>3.4649999999999999</c:v>
                </c:pt>
                <c:pt idx="1996">
                  <c:v>3.4649999999999999</c:v>
                </c:pt>
                <c:pt idx="1997">
                  <c:v>3.4649999999999999</c:v>
                </c:pt>
                <c:pt idx="1998">
                  <c:v>3.4649999999999999</c:v>
                </c:pt>
                <c:pt idx="1999">
                  <c:v>3.4649999999999999</c:v>
                </c:pt>
                <c:pt idx="2000">
                  <c:v>3.4649999999999999</c:v>
                </c:pt>
                <c:pt idx="2001">
                  <c:v>3.4649999999999999</c:v>
                </c:pt>
                <c:pt idx="2002">
                  <c:v>3.4649999999999999</c:v>
                </c:pt>
                <c:pt idx="2003">
                  <c:v>3.4649999999999999</c:v>
                </c:pt>
                <c:pt idx="2004">
                  <c:v>3.4649999999999999</c:v>
                </c:pt>
                <c:pt idx="2005">
                  <c:v>3.4649999999999999</c:v>
                </c:pt>
                <c:pt idx="2006">
                  <c:v>3.4649999999999999</c:v>
                </c:pt>
                <c:pt idx="2007">
                  <c:v>3.4649999999999999</c:v>
                </c:pt>
                <c:pt idx="2008">
                  <c:v>3.47</c:v>
                </c:pt>
                <c:pt idx="2009">
                  <c:v>3.47</c:v>
                </c:pt>
                <c:pt idx="2010">
                  <c:v>3.47</c:v>
                </c:pt>
                <c:pt idx="2011">
                  <c:v>3.47</c:v>
                </c:pt>
                <c:pt idx="2012">
                  <c:v>3.47</c:v>
                </c:pt>
                <c:pt idx="2013">
                  <c:v>3.4649999999999999</c:v>
                </c:pt>
                <c:pt idx="2014">
                  <c:v>3.4649999999999999</c:v>
                </c:pt>
                <c:pt idx="2015">
                  <c:v>3.47</c:v>
                </c:pt>
                <c:pt idx="2016">
                  <c:v>3.47</c:v>
                </c:pt>
                <c:pt idx="2017">
                  <c:v>3.47</c:v>
                </c:pt>
                <c:pt idx="2018">
                  <c:v>3.47</c:v>
                </c:pt>
                <c:pt idx="2019">
                  <c:v>3.47</c:v>
                </c:pt>
                <c:pt idx="2020">
                  <c:v>3.47</c:v>
                </c:pt>
                <c:pt idx="2021">
                  <c:v>3.47</c:v>
                </c:pt>
                <c:pt idx="2022">
                  <c:v>3.47</c:v>
                </c:pt>
                <c:pt idx="2023">
                  <c:v>3.47</c:v>
                </c:pt>
                <c:pt idx="2024">
                  <c:v>3.47</c:v>
                </c:pt>
                <c:pt idx="2025">
                  <c:v>3.47</c:v>
                </c:pt>
                <c:pt idx="2026">
                  <c:v>3.47</c:v>
                </c:pt>
                <c:pt idx="2027">
                  <c:v>3.47</c:v>
                </c:pt>
                <c:pt idx="2028">
                  <c:v>3.47</c:v>
                </c:pt>
                <c:pt idx="2029">
                  <c:v>3.4649999999999999</c:v>
                </c:pt>
                <c:pt idx="2030">
                  <c:v>3.4649999999999999</c:v>
                </c:pt>
                <c:pt idx="2031">
                  <c:v>3.4649999999999999</c:v>
                </c:pt>
                <c:pt idx="2032">
                  <c:v>3.4649999999999999</c:v>
                </c:pt>
                <c:pt idx="2033">
                  <c:v>3.4649999999999999</c:v>
                </c:pt>
                <c:pt idx="2034">
                  <c:v>3.4649999999999999</c:v>
                </c:pt>
                <c:pt idx="2035">
                  <c:v>3.4649999999999999</c:v>
                </c:pt>
                <c:pt idx="2036">
                  <c:v>3.4649999999999999</c:v>
                </c:pt>
                <c:pt idx="2037">
                  <c:v>3.4649999999999999</c:v>
                </c:pt>
                <c:pt idx="2038">
                  <c:v>3.4649999999999999</c:v>
                </c:pt>
                <c:pt idx="2039">
                  <c:v>3.4649999999999999</c:v>
                </c:pt>
                <c:pt idx="2040">
                  <c:v>3.4649999999999999</c:v>
                </c:pt>
                <c:pt idx="2041">
                  <c:v>3.4649999999999999</c:v>
                </c:pt>
                <c:pt idx="2042">
                  <c:v>3.4649999999999999</c:v>
                </c:pt>
                <c:pt idx="2043">
                  <c:v>3.4649999999999999</c:v>
                </c:pt>
                <c:pt idx="2044">
                  <c:v>3.4649999999999999</c:v>
                </c:pt>
                <c:pt idx="2045">
                  <c:v>3.4649999999999999</c:v>
                </c:pt>
                <c:pt idx="2046">
                  <c:v>3.4649999999999999</c:v>
                </c:pt>
                <c:pt idx="2047">
                  <c:v>3.4649999999999999</c:v>
                </c:pt>
                <c:pt idx="2048">
                  <c:v>3.4649999999999999</c:v>
                </c:pt>
                <c:pt idx="2049">
                  <c:v>3.4649999999999999</c:v>
                </c:pt>
                <c:pt idx="2050">
                  <c:v>3.4649999999999999</c:v>
                </c:pt>
                <c:pt idx="2051">
                  <c:v>3.4649999999999999</c:v>
                </c:pt>
                <c:pt idx="2052">
                  <c:v>3.4649999999999999</c:v>
                </c:pt>
                <c:pt idx="2053">
                  <c:v>3.4649999999999999</c:v>
                </c:pt>
                <c:pt idx="2054">
                  <c:v>3.4649999999999999</c:v>
                </c:pt>
                <c:pt idx="2055">
                  <c:v>3.4649999999999999</c:v>
                </c:pt>
                <c:pt idx="2056">
                  <c:v>3.4649999999999999</c:v>
                </c:pt>
                <c:pt idx="2057">
                  <c:v>3.4649999999999999</c:v>
                </c:pt>
                <c:pt idx="2058">
                  <c:v>3.4649999999999999</c:v>
                </c:pt>
                <c:pt idx="2059">
                  <c:v>3.4649999999999999</c:v>
                </c:pt>
                <c:pt idx="2060">
                  <c:v>3.4649999999999999</c:v>
                </c:pt>
                <c:pt idx="2061">
                  <c:v>3.4649999999999999</c:v>
                </c:pt>
                <c:pt idx="2062">
                  <c:v>3.4649999999999999</c:v>
                </c:pt>
                <c:pt idx="2063">
                  <c:v>3.4649999999999999</c:v>
                </c:pt>
                <c:pt idx="2064">
                  <c:v>3.4649999999999999</c:v>
                </c:pt>
                <c:pt idx="2065">
                  <c:v>3.4649999999999999</c:v>
                </c:pt>
                <c:pt idx="2066">
                  <c:v>3.4649999999999999</c:v>
                </c:pt>
                <c:pt idx="2067">
                  <c:v>3.4649999999999999</c:v>
                </c:pt>
                <c:pt idx="2068">
                  <c:v>3.4649999999999999</c:v>
                </c:pt>
                <c:pt idx="2069">
                  <c:v>3.4649999999999999</c:v>
                </c:pt>
                <c:pt idx="2070">
                  <c:v>3.4649999999999999</c:v>
                </c:pt>
                <c:pt idx="2071">
                  <c:v>3.4649999999999999</c:v>
                </c:pt>
                <c:pt idx="2072">
                  <c:v>3.4649999999999999</c:v>
                </c:pt>
                <c:pt idx="2073">
                  <c:v>3.4649999999999999</c:v>
                </c:pt>
                <c:pt idx="2074">
                  <c:v>3.4649999999999999</c:v>
                </c:pt>
                <c:pt idx="2075">
                  <c:v>3.4649999999999999</c:v>
                </c:pt>
                <c:pt idx="2076">
                  <c:v>3.4649999999999999</c:v>
                </c:pt>
                <c:pt idx="2077">
                  <c:v>3.4649999999999999</c:v>
                </c:pt>
                <c:pt idx="2078">
                  <c:v>3.4649999999999999</c:v>
                </c:pt>
                <c:pt idx="2079">
                  <c:v>3.4649999999999999</c:v>
                </c:pt>
                <c:pt idx="2080">
                  <c:v>3.4649999999999999</c:v>
                </c:pt>
                <c:pt idx="2081">
                  <c:v>3.4649999999999999</c:v>
                </c:pt>
                <c:pt idx="2082">
                  <c:v>3.4649999999999999</c:v>
                </c:pt>
                <c:pt idx="2083">
                  <c:v>3.4649999999999999</c:v>
                </c:pt>
                <c:pt idx="2084">
                  <c:v>3.4649999999999999</c:v>
                </c:pt>
                <c:pt idx="2085">
                  <c:v>3.4649999999999999</c:v>
                </c:pt>
                <c:pt idx="2086">
                  <c:v>3.4649999999999999</c:v>
                </c:pt>
                <c:pt idx="2087">
                  <c:v>3.4649999999999999</c:v>
                </c:pt>
                <c:pt idx="2088">
                  <c:v>3.4649999999999999</c:v>
                </c:pt>
                <c:pt idx="2089">
                  <c:v>3.4649999999999999</c:v>
                </c:pt>
                <c:pt idx="2090">
                  <c:v>3.4649999999999999</c:v>
                </c:pt>
                <c:pt idx="2091">
                  <c:v>3.4649999999999999</c:v>
                </c:pt>
                <c:pt idx="2092">
                  <c:v>3.4649999999999999</c:v>
                </c:pt>
                <c:pt idx="2093">
                  <c:v>3.4649999999999999</c:v>
                </c:pt>
                <c:pt idx="2094">
                  <c:v>3.4649999999999999</c:v>
                </c:pt>
                <c:pt idx="2095">
                  <c:v>3.4649999999999999</c:v>
                </c:pt>
                <c:pt idx="2096">
                  <c:v>3.4649999999999999</c:v>
                </c:pt>
                <c:pt idx="2097">
                  <c:v>3.4649999999999999</c:v>
                </c:pt>
                <c:pt idx="2098">
                  <c:v>3.4649999999999999</c:v>
                </c:pt>
                <c:pt idx="2099">
                  <c:v>3.47</c:v>
                </c:pt>
                <c:pt idx="2100">
                  <c:v>3.47</c:v>
                </c:pt>
                <c:pt idx="2101">
                  <c:v>3.47</c:v>
                </c:pt>
                <c:pt idx="2102">
                  <c:v>3.47</c:v>
                </c:pt>
                <c:pt idx="2103">
                  <c:v>3.47</c:v>
                </c:pt>
                <c:pt idx="2104">
                  <c:v>3.47</c:v>
                </c:pt>
                <c:pt idx="2105">
                  <c:v>3.47</c:v>
                </c:pt>
                <c:pt idx="2106">
                  <c:v>3.47</c:v>
                </c:pt>
                <c:pt idx="2107">
                  <c:v>3.47</c:v>
                </c:pt>
                <c:pt idx="2108">
                  <c:v>3.47</c:v>
                </c:pt>
                <c:pt idx="2109">
                  <c:v>3.47</c:v>
                </c:pt>
                <c:pt idx="2110">
                  <c:v>3.47</c:v>
                </c:pt>
                <c:pt idx="2111">
                  <c:v>3.47</c:v>
                </c:pt>
                <c:pt idx="2112">
                  <c:v>3.47</c:v>
                </c:pt>
                <c:pt idx="2113">
                  <c:v>3.47</c:v>
                </c:pt>
                <c:pt idx="2114">
                  <c:v>3.47</c:v>
                </c:pt>
                <c:pt idx="2115">
                  <c:v>3.47</c:v>
                </c:pt>
                <c:pt idx="2116">
                  <c:v>3.47</c:v>
                </c:pt>
                <c:pt idx="2117">
                  <c:v>3.47</c:v>
                </c:pt>
                <c:pt idx="2118">
                  <c:v>3.47</c:v>
                </c:pt>
                <c:pt idx="2119">
                  <c:v>3.47</c:v>
                </c:pt>
                <c:pt idx="2120">
                  <c:v>3.47</c:v>
                </c:pt>
                <c:pt idx="2121">
                  <c:v>3.47</c:v>
                </c:pt>
                <c:pt idx="2122">
                  <c:v>3.47</c:v>
                </c:pt>
                <c:pt idx="2123">
                  <c:v>3.47</c:v>
                </c:pt>
                <c:pt idx="2124">
                  <c:v>3.47</c:v>
                </c:pt>
                <c:pt idx="2125">
                  <c:v>3.47</c:v>
                </c:pt>
                <c:pt idx="2126">
                  <c:v>3.47</c:v>
                </c:pt>
                <c:pt idx="2127">
                  <c:v>3.47</c:v>
                </c:pt>
                <c:pt idx="2128">
                  <c:v>3.47</c:v>
                </c:pt>
                <c:pt idx="2129">
                  <c:v>3.47</c:v>
                </c:pt>
                <c:pt idx="2130">
                  <c:v>3.47</c:v>
                </c:pt>
                <c:pt idx="2131">
                  <c:v>3.47</c:v>
                </c:pt>
                <c:pt idx="2132">
                  <c:v>3.47</c:v>
                </c:pt>
                <c:pt idx="2133">
                  <c:v>3.47</c:v>
                </c:pt>
                <c:pt idx="2134">
                  <c:v>3.47</c:v>
                </c:pt>
                <c:pt idx="2135">
                  <c:v>3.47</c:v>
                </c:pt>
                <c:pt idx="2136">
                  <c:v>3.47</c:v>
                </c:pt>
                <c:pt idx="2137">
                  <c:v>3.47</c:v>
                </c:pt>
                <c:pt idx="2138">
                  <c:v>3.47</c:v>
                </c:pt>
                <c:pt idx="2139">
                  <c:v>3.47</c:v>
                </c:pt>
                <c:pt idx="2140">
                  <c:v>3.47</c:v>
                </c:pt>
                <c:pt idx="2141">
                  <c:v>3.47</c:v>
                </c:pt>
                <c:pt idx="2142">
                  <c:v>3.47</c:v>
                </c:pt>
                <c:pt idx="2143">
                  <c:v>3.47</c:v>
                </c:pt>
                <c:pt idx="2144">
                  <c:v>3.47</c:v>
                </c:pt>
                <c:pt idx="2145">
                  <c:v>3.47</c:v>
                </c:pt>
                <c:pt idx="2146">
                  <c:v>3.47</c:v>
                </c:pt>
                <c:pt idx="2147">
                  <c:v>3.47</c:v>
                </c:pt>
                <c:pt idx="2148">
                  <c:v>3.47</c:v>
                </c:pt>
                <c:pt idx="2149">
                  <c:v>3.47</c:v>
                </c:pt>
                <c:pt idx="2150">
                  <c:v>3.47</c:v>
                </c:pt>
                <c:pt idx="2151">
                  <c:v>3.47</c:v>
                </c:pt>
                <c:pt idx="2152">
                  <c:v>3.47</c:v>
                </c:pt>
                <c:pt idx="2153">
                  <c:v>3.47</c:v>
                </c:pt>
                <c:pt idx="2154">
                  <c:v>3.47</c:v>
                </c:pt>
                <c:pt idx="2155">
                  <c:v>3.47</c:v>
                </c:pt>
                <c:pt idx="2156">
                  <c:v>3.47</c:v>
                </c:pt>
                <c:pt idx="2157">
                  <c:v>3.47</c:v>
                </c:pt>
                <c:pt idx="2158">
                  <c:v>3.47</c:v>
                </c:pt>
                <c:pt idx="2159">
                  <c:v>3.47</c:v>
                </c:pt>
                <c:pt idx="2160">
                  <c:v>3.47</c:v>
                </c:pt>
                <c:pt idx="2161">
                  <c:v>3.47</c:v>
                </c:pt>
                <c:pt idx="2162">
                  <c:v>3.47</c:v>
                </c:pt>
                <c:pt idx="2163">
                  <c:v>3.47</c:v>
                </c:pt>
                <c:pt idx="2164">
                  <c:v>3.47</c:v>
                </c:pt>
                <c:pt idx="2165">
                  <c:v>3.47</c:v>
                </c:pt>
                <c:pt idx="2166">
                  <c:v>3.47</c:v>
                </c:pt>
                <c:pt idx="2167">
                  <c:v>3.47</c:v>
                </c:pt>
                <c:pt idx="2168">
                  <c:v>3.47</c:v>
                </c:pt>
                <c:pt idx="2169">
                  <c:v>3.47</c:v>
                </c:pt>
                <c:pt idx="2170">
                  <c:v>3.47</c:v>
                </c:pt>
                <c:pt idx="2171">
                  <c:v>3.47</c:v>
                </c:pt>
                <c:pt idx="2172">
                  <c:v>3.47</c:v>
                </c:pt>
                <c:pt idx="2173">
                  <c:v>3.47</c:v>
                </c:pt>
                <c:pt idx="2174">
                  <c:v>3.47</c:v>
                </c:pt>
                <c:pt idx="2175">
                  <c:v>3.47</c:v>
                </c:pt>
                <c:pt idx="2176">
                  <c:v>3.47</c:v>
                </c:pt>
                <c:pt idx="2177">
                  <c:v>3.47</c:v>
                </c:pt>
                <c:pt idx="2178">
                  <c:v>3.47</c:v>
                </c:pt>
                <c:pt idx="2179">
                  <c:v>3.47</c:v>
                </c:pt>
                <c:pt idx="2180">
                  <c:v>3.47</c:v>
                </c:pt>
                <c:pt idx="2181">
                  <c:v>3.47</c:v>
                </c:pt>
                <c:pt idx="2182">
                  <c:v>3.4649999999999999</c:v>
                </c:pt>
                <c:pt idx="2183">
                  <c:v>3.4649999999999999</c:v>
                </c:pt>
                <c:pt idx="2184">
                  <c:v>3.4649999999999999</c:v>
                </c:pt>
                <c:pt idx="2185">
                  <c:v>3.4649999999999999</c:v>
                </c:pt>
                <c:pt idx="2186">
                  <c:v>3.4649999999999999</c:v>
                </c:pt>
                <c:pt idx="2187">
                  <c:v>3.4649999999999999</c:v>
                </c:pt>
                <c:pt idx="2188">
                  <c:v>3.4649999999999999</c:v>
                </c:pt>
                <c:pt idx="2189">
                  <c:v>3.4649999999999999</c:v>
                </c:pt>
                <c:pt idx="2190">
                  <c:v>3.4649999999999999</c:v>
                </c:pt>
                <c:pt idx="2191">
                  <c:v>3.4649999999999999</c:v>
                </c:pt>
                <c:pt idx="2192">
                  <c:v>3.4649999999999999</c:v>
                </c:pt>
                <c:pt idx="2193">
                  <c:v>3.4649999999999999</c:v>
                </c:pt>
                <c:pt idx="2194">
                  <c:v>3.4649999999999999</c:v>
                </c:pt>
                <c:pt idx="2195">
                  <c:v>3.4649999999999999</c:v>
                </c:pt>
                <c:pt idx="2196">
                  <c:v>3.4649999999999999</c:v>
                </c:pt>
                <c:pt idx="2197">
                  <c:v>3.4649999999999999</c:v>
                </c:pt>
                <c:pt idx="2198">
                  <c:v>3.4649999999999999</c:v>
                </c:pt>
                <c:pt idx="2199">
                  <c:v>3.4649999999999999</c:v>
                </c:pt>
                <c:pt idx="2200">
                  <c:v>3.4649999999999999</c:v>
                </c:pt>
                <c:pt idx="2201">
                  <c:v>3.4649999999999999</c:v>
                </c:pt>
                <c:pt idx="2202">
                  <c:v>3.4649999999999999</c:v>
                </c:pt>
                <c:pt idx="2203">
                  <c:v>3.4649999999999999</c:v>
                </c:pt>
                <c:pt idx="2204">
                  <c:v>3.4649999999999999</c:v>
                </c:pt>
                <c:pt idx="2205">
                  <c:v>3.4649999999999999</c:v>
                </c:pt>
                <c:pt idx="2206">
                  <c:v>3.4649999999999999</c:v>
                </c:pt>
                <c:pt idx="2207">
                  <c:v>3.4649999999999999</c:v>
                </c:pt>
                <c:pt idx="2208">
                  <c:v>3.4649999999999999</c:v>
                </c:pt>
                <c:pt idx="2209">
                  <c:v>3.4649999999999999</c:v>
                </c:pt>
                <c:pt idx="2210">
                  <c:v>3.4649999999999999</c:v>
                </c:pt>
                <c:pt idx="2211">
                  <c:v>3.4649999999999999</c:v>
                </c:pt>
                <c:pt idx="2212">
                  <c:v>3.4649999999999999</c:v>
                </c:pt>
                <c:pt idx="2213">
                  <c:v>3.4649999999999999</c:v>
                </c:pt>
                <c:pt idx="2214">
                  <c:v>3.4649999999999999</c:v>
                </c:pt>
                <c:pt idx="2215">
                  <c:v>3.4649999999999999</c:v>
                </c:pt>
                <c:pt idx="2216">
                  <c:v>3.4649999999999999</c:v>
                </c:pt>
                <c:pt idx="2217">
                  <c:v>3.4649999999999999</c:v>
                </c:pt>
                <c:pt idx="2218">
                  <c:v>3.4649999999999999</c:v>
                </c:pt>
                <c:pt idx="2219">
                  <c:v>3.4649999999999999</c:v>
                </c:pt>
                <c:pt idx="2220">
                  <c:v>3.4649999999999999</c:v>
                </c:pt>
                <c:pt idx="2221">
                  <c:v>3.4649999999999999</c:v>
                </c:pt>
                <c:pt idx="2222">
                  <c:v>3.4649999999999999</c:v>
                </c:pt>
                <c:pt idx="2223">
                  <c:v>3.4649999999999999</c:v>
                </c:pt>
                <c:pt idx="2224">
                  <c:v>3.4649999999999999</c:v>
                </c:pt>
                <c:pt idx="2225">
                  <c:v>3.4649999999999999</c:v>
                </c:pt>
                <c:pt idx="2226">
                  <c:v>3.4649999999999999</c:v>
                </c:pt>
                <c:pt idx="2227">
                  <c:v>3.4649999999999999</c:v>
                </c:pt>
                <c:pt idx="2228">
                  <c:v>3.4649999999999999</c:v>
                </c:pt>
                <c:pt idx="2229">
                  <c:v>3.4649999999999999</c:v>
                </c:pt>
                <c:pt idx="2230">
                  <c:v>3.4649999999999999</c:v>
                </c:pt>
                <c:pt idx="2231">
                  <c:v>3.4649999999999999</c:v>
                </c:pt>
                <c:pt idx="2232">
                  <c:v>3.4649999999999999</c:v>
                </c:pt>
                <c:pt idx="2233">
                  <c:v>3.4649999999999999</c:v>
                </c:pt>
                <c:pt idx="2234">
                  <c:v>3.4649999999999999</c:v>
                </c:pt>
                <c:pt idx="2235">
                  <c:v>3.4649999999999999</c:v>
                </c:pt>
                <c:pt idx="2236">
                  <c:v>3.4649999999999999</c:v>
                </c:pt>
                <c:pt idx="2237">
                  <c:v>3.4649999999999999</c:v>
                </c:pt>
                <c:pt idx="2238">
                  <c:v>3.4649999999999999</c:v>
                </c:pt>
                <c:pt idx="2239">
                  <c:v>3.4649999999999999</c:v>
                </c:pt>
                <c:pt idx="2240">
                  <c:v>3.4649999999999999</c:v>
                </c:pt>
                <c:pt idx="2241">
                  <c:v>3.4649999999999999</c:v>
                </c:pt>
                <c:pt idx="2242">
                  <c:v>3.4649999999999999</c:v>
                </c:pt>
                <c:pt idx="2243">
                  <c:v>3.4649999999999999</c:v>
                </c:pt>
                <c:pt idx="2244">
                  <c:v>3.4649999999999999</c:v>
                </c:pt>
                <c:pt idx="2245">
                  <c:v>3.4649999999999999</c:v>
                </c:pt>
                <c:pt idx="2246">
                  <c:v>3.4649999999999999</c:v>
                </c:pt>
                <c:pt idx="2247">
                  <c:v>3.4649999999999999</c:v>
                </c:pt>
                <c:pt idx="2248">
                  <c:v>3.4649999999999999</c:v>
                </c:pt>
                <c:pt idx="2249">
                  <c:v>3.4649999999999999</c:v>
                </c:pt>
                <c:pt idx="2250">
                  <c:v>3.4649999999999999</c:v>
                </c:pt>
                <c:pt idx="2251">
                  <c:v>3.4649999999999999</c:v>
                </c:pt>
                <c:pt idx="2252">
                  <c:v>3.4649999999999999</c:v>
                </c:pt>
                <c:pt idx="2253">
                  <c:v>3.4649999999999999</c:v>
                </c:pt>
                <c:pt idx="2254">
                  <c:v>3.4649999999999999</c:v>
                </c:pt>
                <c:pt idx="2255">
                  <c:v>3.4649999999999999</c:v>
                </c:pt>
                <c:pt idx="2256">
                  <c:v>3.4649999999999999</c:v>
                </c:pt>
                <c:pt idx="2257">
                  <c:v>3.4649999999999999</c:v>
                </c:pt>
                <c:pt idx="2258">
                  <c:v>3.4649999999999999</c:v>
                </c:pt>
                <c:pt idx="2259">
                  <c:v>3.4649999999999999</c:v>
                </c:pt>
                <c:pt idx="2260">
                  <c:v>3.4649999999999999</c:v>
                </c:pt>
                <c:pt idx="2261">
                  <c:v>3.4649999999999999</c:v>
                </c:pt>
                <c:pt idx="2262">
                  <c:v>3.4649999999999999</c:v>
                </c:pt>
                <c:pt idx="2263">
                  <c:v>3.4649999999999999</c:v>
                </c:pt>
                <c:pt idx="2264">
                  <c:v>3.4649999999999999</c:v>
                </c:pt>
                <c:pt idx="2265">
                  <c:v>3.4649999999999999</c:v>
                </c:pt>
                <c:pt idx="2266">
                  <c:v>3.4649999999999999</c:v>
                </c:pt>
                <c:pt idx="2267">
                  <c:v>3.4649999999999999</c:v>
                </c:pt>
                <c:pt idx="2268">
                  <c:v>3.4649999999999999</c:v>
                </c:pt>
                <c:pt idx="2269">
                  <c:v>3.4649999999999999</c:v>
                </c:pt>
                <c:pt idx="2270">
                  <c:v>3.4649999999999999</c:v>
                </c:pt>
                <c:pt idx="2271">
                  <c:v>3.4649999999999999</c:v>
                </c:pt>
                <c:pt idx="2272">
                  <c:v>3.4649999999999999</c:v>
                </c:pt>
                <c:pt idx="2273">
                  <c:v>3.4649999999999999</c:v>
                </c:pt>
                <c:pt idx="2274">
                  <c:v>3.4649999999999999</c:v>
                </c:pt>
                <c:pt idx="2275">
                  <c:v>3.4649999999999999</c:v>
                </c:pt>
                <c:pt idx="2276">
                  <c:v>3.4649999999999999</c:v>
                </c:pt>
                <c:pt idx="2277">
                  <c:v>3.4649999999999999</c:v>
                </c:pt>
                <c:pt idx="2278">
                  <c:v>3.4649999999999999</c:v>
                </c:pt>
                <c:pt idx="2279">
                  <c:v>3.4649999999999999</c:v>
                </c:pt>
                <c:pt idx="2280">
                  <c:v>3.4649999999999999</c:v>
                </c:pt>
                <c:pt idx="2281">
                  <c:v>3.4649999999999999</c:v>
                </c:pt>
                <c:pt idx="2282">
                  <c:v>3.4649999999999999</c:v>
                </c:pt>
                <c:pt idx="2283">
                  <c:v>3.4649999999999999</c:v>
                </c:pt>
                <c:pt idx="2284">
                  <c:v>3.4649999999999999</c:v>
                </c:pt>
                <c:pt idx="2285">
                  <c:v>3.4649999999999999</c:v>
                </c:pt>
                <c:pt idx="2286">
                  <c:v>3.4649999999999999</c:v>
                </c:pt>
                <c:pt idx="2287">
                  <c:v>3.4649999999999999</c:v>
                </c:pt>
                <c:pt idx="2288">
                  <c:v>3.4649999999999999</c:v>
                </c:pt>
                <c:pt idx="2289">
                  <c:v>3.4649999999999999</c:v>
                </c:pt>
                <c:pt idx="2290">
                  <c:v>3.4649999999999999</c:v>
                </c:pt>
                <c:pt idx="2291">
                  <c:v>3.4649999999999999</c:v>
                </c:pt>
                <c:pt idx="2292">
                  <c:v>3.4649999999999999</c:v>
                </c:pt>
                <c:pt idx="2293">
                  <c:v>3.4649999999999999</c:v>
                </c:pt>
                <c:pt idx="2294">
                  <c:v>3.4649999999999999</c:v>
                </c:pt>
                <c:pt idx="2295">
                  <c:v>3.4649999999999999</c:v>
                </c:pt>
                <c:pt idx="2296">
                  <c:v>3.4649999999999999</c:v>
                </c:pt>
                <c:pt idx="2297">
                  <c:v>3.4649999999999999</c:v>
                </c:pt>
                <c:pt idx="2298">
                  <c:v>3.4649999999999999</c:v>
                </c:pt>
                <c:pt idx="2299">
                  <c:v>3.4649999999999999</c:v>
                </c:pt>
                <c:pt idx="2300">
                  <c:v>3.4649999999999999</c:v>
                </c:pt>
                <c:pt idx="2301">
                  <c:v>3.4649999999999999</c:v>
                </c:pt>
                <c:pt idx="2302">
                  <c:v>3.4649999999999999</c:v>
                </c:pt>
                <c:pt idx="2303">
                  <c:v>3.4649999999999999</c:v>
                </c:pt>
                <c:pt idx="2304">
                  <c:v>3.4649999999999999</c:v>
                </c:pt>
                <c:pt idx="2305">
                  <c:v>3.4649999999999999</c:v>
                </c:pt>
                <c:pt idx="2306">
                  <c:v>3.4649999999999999</c:v>
                </c:pt>
                <c:pt idx="2307">
                  <c:v>3.4649999999999999</c:v>
                </c:pt>
                <c:pt idx="2308">
                  <c:v>3.4649999999999999</c:v>
                </c:pt>
                <c:pt idx="2309">
                  <c:v>3.4649999999999999</c:v>
                </c:pt>
                <c:pt idx="2310">
                  <c:v>3.4649999999999999</c:v>
                </c:pt>
                <c:pt idx="2311">
                  <c:v>3.4649999999999999</c:v>
                </c:pt>
                <c:pt idx="2312">
                  <c:v>3.4649999999999999</c:v>
                </c:pt>
                <c:pt idx="2313">
                  <c:v>3.4649999999999999</c:v>
                </c:pt>
                <c:pt idx="2314">
                  <c:v>3.4649999999999999</c:v>
                </c:pt>
                <c:pt idx="2315">
                  <c:v>3.4649999999999999</c:v>
                </c:pt>
                <c:pt idx="2316">
                  <c:v>3.4649999999999999</c:v>
                </c:pt>
                <c:pt idx="2317">
                  <c:v>3.4649999999999999</c:v>
                </c:pt>
                <c:pt idx="2318">
                  <c:v>3.4649999999999999</c:v>
                </c:pt>
                <c:pt idx="2319">
                  <c:v>3.4649999999999999</c:v>
                </c:pt>
                <c:pt idx="2320">
                  <c:v>3.4649999999999999</c:v>
                </c:pt>
                <c:pt idx="2321">
                  <c:v>3.4649999999999999</c:v>
                </c:pt>
                <c:pt idx="2322">
                  <c:v>3.4649999999999999</c:v>
                </c:pt>
                <c:pt idx="2323">
                  <c:v>3.4649999999999999</c:v>
                </c:pt>
                <c:pt idx="2324">
                  <c:v>3.4649999999999999</c:v>
                </c:pt>
                <c:pt idx="2325">
                  <c:v>3.4649999999999999</c:v>
                </c:pt>
                <c:pt idx="2326">
                  <c:v>3.4649999999999999</c:v>
                </c:pt>
                <c:pt idx="2327">
                  <c:v>3.4649999999999999</c:v>
                </c:pt>
                <c:pt idx="2328">
                  <c:v>3.4649999999999999</c:v>
                </c:pt>
                <c:pt idx="2329">
                  <c:v>3.4649999999999999</c:v>
                </c:pt>
                <c:pt idx="2330">
                  <c:v>3.4649999999999999</c:v>
                </c:pt>
                <c:pt idx="2331">
                  <c:v>3.4649999999999999</c:v>
                </c:pt>
                <c:pt idx="2332">
                  <c:v>3.4649999999999999</c:v>
                </c:pt>
                <c:pt idx="2333">
                  <c:v>3.4649999999999999</c:v>
                </c:pt>
                <c:pt idx="2334">
                  <c:v>3.4649999999999999</c:v>
                </c:pt>
                <c:pt idx="2335">
                  <c:v>3.4649999999999999</c:v>
                </c:pt>
                <c:pt idx="2336">
                  <c:v>3.4649999999999999</c:v>
                </c:pt>
                <c:pt idx="2337">
                  <c:v>3.4649999999999999</c:v>
                </c:pt>
                <c:pt idx="2338">
                  <c:v>3.4649999999999999</c:v>
                </c:pt>
                <c:pt idx="2339">
                  <c:v>3.4649999999999999</c:v>
                </c:pt>
                <c:pt idx="2340">
                  <c:v>3.4649999999999999</c:v>
                </c:pt>
                <c:pt idx="2341">
                  <c:v>3.4649999999999999</c:v>
                </c:pt>
                <c:pt idx="2342">
                  <c:v>3.4649999999999999</c:v>
                </c:pt>
                <c:pt idx="2343">
                  <c:v>3.4649999999999999</c:v>
                </c:pt>
                <c:pt idx="2344">
                  <c:v>3.4649999999999999</c:v>
                </c:pt>
                <c:pt idx="2345">
                  <c:v>3.4649999999999999</c:v>
                </c:pt>
                <c:pt idx="2346">
                  <c:v>3.4649999999999999</c:v>
                </c:pt>
                <c:pt idx="2347">
                  <c:v>3.4649999999999999</c:v>
                </c:pt>
                <c:pt idx="2348">
                  <c:v>3.4649999999999999</c:v>
                </c:pt>
                <c:pt idx="2349">
                  <c:v>3.4649999999999999</c:v>
                </c:pt>
                <c:pt idx="2350">
                  <c:v>3.4649999999999999</c:v>
                </c:pt>
                <c:pt idx="2351">
                  <c:v>3.4649999999999999</c:v>
                </c:pt>
                <c:pt idx="2352">
                  <c:v>3.4649999999999999</c:v>
                </c:pt>
                <c:pt idx="2353">
                  <c:v>3.4649999999999999</c:v>
                </c:pt>
                <c:pt idx="2354">
                  <c:v>3.4649999999999999</c:v>
                </c:pt>
                <c:pt idx="2355">
                  <c:v>3.4649999999999999</c:v>
                </c:pt>
                <c:pt idx="2356">
                  <c:v>3.4649999999999999</c:v>
                </c:pt>
                <c:pt idx="2357">
                  <c:v>3.4649999999999999</c:v>
                </c:pt>
                <c:pt idx="2358">
                  <c:v>3.4649999999999999</c:v>
                </c:pt>
                <c:pt idx="2359">
                  <c:v>3.4649999999999999</c:v>
                </c:pt>
                <c:pt idx="2360">
                  <c:v>3.4649999999999999</c:v>
                </c:pt>
                <c:pt idx="2361">
                  <c:v>3.4649999999999999</c:v>
                </c:pt>
                <c:pt idx="2362">
                  <c:v>3.4649999999999999</c:v>
                </c:pt>
                <c:pt idx="2363">
                  <c:v>3.4649999999999999</c:v>
                </c:pt>
                <c:pt idx="2364">
                  <c:v>3.4649999999999999</c:v>
                </c:pt>
                <c:pt idx="2365">
                  <c:v>3.4649999999999999</c:v>
                </c:pt>
                <c:pt idx="2366">
                  <c:v>3.4649999999999999</c:v>
                </c:pt>
                <c:pt idx="2367">
                  <c:v>3.4649999999999999</c:v>
                </c:pt>
                <c:pt idx="2368">
                  <c:v>3.4649999999999999</c:v>
                </c:pt>
                <c:pt idx="2369">
                  <c:v>3.4649999999999999</c:v>
                </c:pt>
                <c:pt idx="2370">
                  <c:v>3.4649999999999999</c:v>
                </c:pt>
                <c:pt idx="2371">
                  <c:v>3.4649999999999999</c:v>
                </c:pt>
                <c:pt idx="2372">
                  <c:v>3.4649999999999999</c:v>
                </c:pt>
                <c:pt idx="2373">
                  <c:v>3.4649999999999999</c:v>
                </c:pt>
                <c:pt idx="2374">
                  <c:v>3.4649999999999999</c:v>
                </c:pt>
                <c:pt idx="2375">
                  <c:v>3.4649999999999999</c:v>
                </c:pt>
                <c:pt idx="2376">
                  <c:v>3.4649999999999999</c:v>
                </c:pt>
                <c:pt idx="2377">
                  <c:v>3.4649999999999999</c:v>
                </c:pt>
                <c:pt idx="2378">
                  <c:v>3.4649999999999999</c:v>
                </c:pt>
                <c:pt idx="2379">
                  <c:v>3.4649999999999999</c:v>
                </c:pt>
                <c:pt idx="2380">
                  <c:v>3.4649999999999999</c:v>
                </c:pt>
                <c:pt idx="2381">
                  <c:v>3.4649999999999999</c:v>
                </c:pt>
                <c:pt idx="2382">
                  <c:v>3.4649999999999999</c:v>
                </c:pt>
                <c:pt idx="2383">
                  <c:v>3.4649999999999999</c:v>
                </c:pt>
                <c:pt idx="2384">
                  <c:v>3.4649999999999999</c:v>
                </c:pt>
                <c:pt idx="2385">
                  <c:v>3.4649999999999999</c:v>
                </c:pt>
                <c:pt idx="2386">
                  <c:v>3.4649999999999999</c:v>
                </c:pt>
                <c:pt idx="2387">
                  <c:v>3.4649999999999999</c:v>
                </c:pt>
                <c:pt idx="2388">
                  <c:v>3.4649999999999999</c:v>
                </c:pt>
                <c:pt idx="2389">
                  <c:v>3.4649999999999999</c:v>
                </c:pt>
                <c:pt idx="2390">
                  <c:v>3.4649999999999999</c:v>
                </c:pt>
                <c:pt idx="2391">
                  <c:v>3.4649999999999999</c:v>
                </c:pt>
                <c:pt idx="2392">
                  <c:v>3.4649999999999999</c:v>
                </c:pt>
                <c:pt idx="2393">
                  <c:v>3.4649999999999999</c:v>
                </c:pt>
                <c:pt idx="2394">
                  <c:v>3.4649999999999999</c:v>
                </c:pt>
                <c:pt idx="2395">
                  <c:v>3.4649999999999999</c:v>
                </c:pt>
                <c:pt idx="2396">
                  <c:v>3.4649999999999999</c:v>
                </c:pt>
                <c:pt idx="2397">
                  <c:v>3.4649999999999999</c:v>
                </c:pt>
                <c:pt idx="2398">
                  <c:v>3.4649999999999999</c:v>
                </c:pt>
                <c:pt idx="2399">
                  <c:v>3.4649999999999999</c:v>
                </c:pt>
                <c:pt idx="2400">
                  <c:v>3.4649999999999999</c:v>
                </c:pt>
                <c:pt idx="2401">
                  <c:v>3.4649999999999999</c:v>
                </c:pt>
                <c:pt idx="2402">
                  <c:v>3.4649999999999999</c:v>
                </c:pt>
                <c:pt idx="2403">
                  <c:v>3.4649999999999999</c:v>
                </c:pt>
                <c:pt idx="2404">
                  <c:v>3.4649999999999999</c:v>
                </c:pt>
                <c:pt idx="2405">
                  <c:v>3.4649999999999999</c:v>
                </c:pt>
                <c:pt idx="2406">
                  <c:v>3.4649999999999999</c:v>
                </c:pt>
                <c:pt idx="2407">
                  <c:v>3.4649999999999999</c:v>
                </c:pt>
                <c:pt idx="2408">
                  <c:v>3.4649999999999999</c:v>
                </c:pt>
                <c:pt idx="2409">
                  <c:v>3.4649999999999999</c:v>
                </c:pt>
                <c:pt idx="2410">
                  <c:v>3.4649999999999999</c:v>
                </c:pt>
                <c:pt idx="2411">
                  <c:v>3.4649999999999999</c:v>
                </c:pt>
                <c:pt idx="2412">
                  <c:v>3.4649999999999999</c:v>
                </c:pt>
                <c:pt idx="2413">
                  <c:v>3.4649999999999999</c:v>
                </c:pt>
                <c:pt idx="2414">
                  <c:v>3.4649999999999999</c:v>
                </c:pt>
                <c:pt idx="2415">
                  <c:v>3.4649999999999999</c:v>
                </c:pt>
                <c:pt idx="2416">
                  <c:v>3.4649999999999999</c:v>
                </c:pt>
                <c:pt idx="2417">
                  <c:v>3.4649999999999999</c:v>
                </c:pt>
                <c:pt idx="2418">
                  <c:v>3.4649999999999999</c:v>
                </c:pt>
                <c:pt idx="2419">
                  <c:v>3.4649999999999999</c:v>
                </c:pt>
                <c:pt idx="2420">
                  <c:v>3.4649999999999999</c:v>
                </c:pt>
                <c:pt idx="2421">
                  <c:v>3.4649999999999999</c:v>
                </c:pt>
                <c:pt idx="2422">
                  <c:v>3.4649999999999999</c:v>
                </c:pt>
                <c:pt idx="2423">
                  <c:v>3.4649999999999999</c:v>
                </c:pt>
                <c:pt idx="2424">
                  <c:v>3.4649999999999999</c:v>
                </c:pt>
                <c:pt idx="2425">
                  <c:v>3.4649999999999999</c:v>
                </c:pt>
                <c:pt idx="2426">
                  <c:v>3.4649999999999999</c:v>
                </c:pt>
                <c:pt idx="2427">
                  <c:v>3.4649999999999999</c:v>
                </c:pt>
                <c:pt idx="2428">
                  <c:v>3.4649999999999999</c:v>
                </c:pt>
                <c:pt idx="2429">
                  <c:v>3.4649999999999999</c:v>
                </c:pt>
                <c:pt idx="2430">
                  <c:v>3.4649999999999999</c:v>
                </c:pt>
                <c:pt idx="2431">
                  <c:v>3.4649999999999999</c:v>
                </c:pt>
                <c:pt idx="2432">
                  <c:v>3.4649999999999999</c:v>
                </c:pt>
                <c:pt idx="2433">
                  <c:v>3.4649999999999999</c:v>
                </c:pt>
                <c:pt idx="2434">
                  <c:v>3.4649999999999999</c:v>
                </c:pt>
                <c:pt idx="2435">
                  <c:v>3.4649999999999999</c:v>
                </c:pt>
                <c:pt idx="2436">
                  <c:v>3.4649999999999999</c:v>
                </c:pt>
                <c:pt idx="2437">
                  <c:v>3.4649999999999999</c:v>
                </c:pt>
                <c:pt idx="2438">
                  <c:v>3.4649999999999999</c:v>
                </c:pt>
                <c:pt idx="2439">
                  <c:v>3.4649999999999999</c:v>
                </c:pt>
                <c:pt idx="2440">
                  <c:v>3.4649999999999999</c:v>
                </c:pt>
                <c:pt idx="2441">
                  <c:v>3.4649999999999999</c:v>
                </c:pt>
                <c:pt idx="2442">
                  <c:v>3.4649999999999999</c:v>
                </c:pt>
                <c:pt idx="2443">
                  <c:v>3.4649999999999999</c:v>
                </c:pt>
                <c:pt idx="2444">
                  <c:v>3.4649999999999999</c:v>
                </c:pt>
                <c:pt idx="2445">
                  <c:v>3.4649999999999999</c:v>
                </c:pt>
                <c:pt idx="2446">
                  <c:v>3.4649999999999999</c:v>
                </c:pt>
                <c:pt idx="2447">
                  <c:v>3.4649999999999999</c:v>
                </c:pt>
                <c:pt idx="2448">
                  <c:v>3.4649999999999999</c:v>
                </c:pt>
                <c:pt idx="2449">
                  <c:v>3.4649999999999999</c:v>
                </c:pt>
                <c:pt idx="2450">
                  <c:v>3.4649999999999999</c:v>
                </c:pt>
                <c:pt idx="2451">
                  <c:v>3.4649999999999999</c:v>
                </c:pt>
                <c:pt idx="2452">
                  <c:v>3.4649999999999999</c:v>
                </c:pt>
                <c:pt idx="2453">
                  <c:v>3.4649999999999999</c:v>
                </c:pt>
                <c:pt idx="2454">
                  <c:v>3.4649999999999999</c:v>
                </c:pt>
                <c:pt idx="2455">
                  <c:v>3.4649999999999999</c:v>
                </c:pt>
                <c:pt idx="2456">
                  <c:v>3.4649999999999999</c:v>
                </c:pt>
                <c:pt idx="2457">
                  <c:v>3.4649999999999999</c:v>
                </c:pt>
                <c:pt idx="2458">
                  <c:v>3.4649999999999999</c:v>
                </c:pt>
                <c:pt idx="2459">
                  <c:v>3.4649999999999999</c:v>
                </c:pt>
                <c:pt idx="2460">
                  <c:v>3.4649999999999999</c:v>
                </c:pt>
                <c:pt idx="2461">
                  <c:v>3.4649999999999999</c:v>
                </c:pt>
                <c:pt idx="2462">
                  <c:v>3.4649999999999999</c:v>
                </c:pt>
                <c:pt idx="2463">
                  <c:v>3.4649999999999999</c:v>
                </c:pt>
                <c:pt idx="2464">
                  <c:v>3.4649999999999999</c:v>
                </c:pt>
                <c:pt idx="2465">
                  <c:v>3.4649999999999999</c:v>
                </c:pt>
                <c:pt idx="2466">
                  <c:v>3.4649999999999999</c:v>
                </c:pt>
                <c:pt idx="2467">
                  <c:v>3.4649999999999999</c:v>
                </c:pt>
                <c:pt idx="2468">
                  <c:v>3.4649999999999999</c:v>
                </c:pt>
                <c:pt idx="2469">
                  <c:v>3.4649999999999999</c:v>
                </c:pt>
                <c:pt idx="2470">
                  <c:v>3.4649999999999999</c:v>
                </c:pt>
                <c:pt idx="2471">
                  <c:v>3.4649999999999999</c:v>
                </c:pt>
                <c:pt idx="2472">
                  <c:v>3.4649999999999999</c:v>
                </c:pt>
                <c:pt idx="2473">
                  <c:v>3.4649999999999999</c:v>
                </c:pt>
                <c:pt idx="2474">
                  <c:v>3.4649999999999999</c:v>
                </c:pt>
                <c:pt idx="2475">
                  <c:v>3.4649999999999999</c:v>
                </c:pt>
                <c:pt idx="2476">
                  <c:v>3.4649999999999999</c:v>
                </c:pt>
                <c:pt idx="2477">
                  <c:v>3.4649999999999999</c:v>
                </c:pt>
                <c:pt idx="2478">
                  <c:v>3.4649999999999999</c:v>
                </c:pt>
                <c:pt idx="2479">
                  <c:v>3.4649999999999999</c:v>
                </c:pt>
                <c:pt idx="2480">
                  <c:v>3.4649999999999999</c:v>
                </c:pt>
                <c:pt idx="2481">
                  <c:v>3.4649999999999999</c:v>
                </c:pt>
                <c:pt idx="2482">
                  <c:v>3.4649999999999999</c:v>
                </c:pt>
                <c:pt idx="2483">
                  <c:v>3.4649999999999999</c:v>
                </c:pt>
                <c:pt idx="2484">
                  <c:v>3.4649999999999999</c:v>
                </c:pt>
                <c:pt idx="2485">
                  <c:v>3.4649999999999999</c:v>
                </c:pt>
                <c:pt idx="2486">
                  <c:v>3.4649999999999999</c:v>
                </c:pt>
                <c:pt idx="2487">
                  <c:v>3.4649999999999999</c:v>
                </c:pt>
                <c:pt idx="2488">
                  <c:v>3.4649999999999999</c:v>
                </c:pt>
                <c:pt idx="2489">
                  <c:v>3.4649999999999999</c:v>
                </c:pt>
                <c:pt idx="2490">
                  <c:v>3.4649999999999999</c:v>
                </c:pt>
                <c:pt idx="2491">
                  <c:v>3.4649999999999999</c:v>
                </c:pt>
                <c:pt idx="2492">
                  <c:v>3.4649999999999999</c:v>
                </c:pt>
                <c:pt idx="2493">
                  <c:v>3.4649999999999999</c:v>
                </c:pt>
                <c:pt idx="2494">
                  <c:v>3.4649999999999999</c:v>
                </c:pt>
                <c:pt idx="2495">
                  <c:v>3.4649999999999999</c:v>
                </c:pt>
                <c:pt idx="2496">
                  <c:v>3.4649999999999999</c:v>
                </c:pt>
                <c:pt idx="2497">
                  <c:v>3.4649999999999999</c:v>
                </c:pt>
                <c:pt idx="2498">
                  <c:v>3.4649999999999999</c:v>
                </c:pt>
                <c:pt idx="2499">
                  <c:v>3.4649999999999999</c:v>
                </c:pt>
                <c:pt idx="2500">
                  <c:v>3.4649999999999999</c:v>
                </c:pt>
                <c:pt idx="2501">
                  <c:v>3.4649999999999999</c:v>
                </c:pt>
                <c:pt idx="2502">
                  <c:v>3.4649999999999999</c:v>
                </c:pt>
                <c:pt idx="2503">
                  <c:v>3.4649999999999999</c:v>
                </c:pt>
                <c:pt idx="2504">
                  <c:v>3.4649999999999999</c:v>
                </c:pt>
                <c:pt idx="2505">
                  <c:v>3.4649999999999999</c:v>
                </c:pt>
                <c:pt idx="2506">
                  <c:v>3.4649999999999999</c:v>
                </c:pt>
                <c:pt idx="2507">
                  <c:v>3.4649999999999999</c:v>
                </c:pt>
                <c:pt idx="2508">
                  <c:v>3.4649999999999999</c:v>
                </c:pt>
                <c:pt idx="2509">
                  <c:v>3.4649999999999999</c:v>
                </c:pt>
                <c:pt idx="2510">
                  <c:v>3.4649999999999999</c:v>
                </c:pt>
                <c:pt idx="2511">
                  <c:v>3.4649999999999999</c:v>
                </c:pt>
                <c:pt idx="2512">
                  <c:v>3.4649999999999999</c:v>
                </c:pt>
                <c:pt idx="2513">
                  <c:v>3.4649999999999999</c:v>
                </c:pt>
                <c:pt idx="2514">
                  <c:v>3.4649999999999999</c:v>
                </c:pt>
                <c:pt idx="2515">
                  <c:v>3.4649999999999999</c:v>
                </c:pt>
                <c:pt idx="2516">
                  <c:v>3.4649999999999999</c:v>
                </c:pt>
                <c:pt idx="2517">
                  <c:v>3.4649999999999999</c:v>
                </c:pt>
                <c:pt idx="2518">
                  <c:v>3.4649999999999999</c:v>
                </c:pt>
                <c:pt idx="2519">
                  <c:v>3.4649999999999999</c:v>
                </c:pt>
                <c:pt idx="2520">
                  <c:v>3.4649999999999999</c:v>
                </c:pt>
                <c:pt idx="2521">
                  <c:v>3.4649999999999999</c:v>
                </c:pt>
                <c:pt idx="2522">
                  <c:v>3.4649999999999999</c:v>
                </c:pt>
                <c:pt idx="2523">
                  <c:v>3.4649999999999999</c:v>
                </c:pt>
                <c:pt idx="2524">
                  <c:v>3.4649999999999999</c:v>
                </c:pt>
                <c:pt idx="2525">
                  <c:v>3.4649999999999999</c:v>
                </c:pt>
                <c:pt idx="2526">
                  <c:v>3.4649999999999999</c:v>
                </c:pt>
                <c:pt idx="2527">
                  <c:v>3.4649999999999999</c:v>
                </c:pt>
                <c:pt idx="2528">
                  <c:v>3.4649999999999999</c:v>
                </c:pt>
                <c:pt idx="2529">
                  <c:v>3.4649999999999999</c:v>
                </c:pt>
                <c:pt idx="2530">
                  <c:v>3.4649999999999999</c:v>
                </c:pt>
                <c:pt idx="2531">
                  <c:v>3.4649999999999999</c:v>
                </c:pt>
                <c:pt idx="2532">
                  <c:v>3.4649999999999999</c:v>
                </c:pt>
                <c:pt idx="2533">
                  <c:v>3.4649999999999999</c:v>
                </c:pt>
                <c:pt idx="2534">
                  <c:v>3.4649999999999999</c:v>
                </c:pt>
                <c:pt idx="2535">
                  <c:v>3.4649999999999999</c:v>
                </c:pt>
                <c:pt idx="2536">
                  <c:v>3.4649999999999999</c:v>
                </c:pt>
                <c:pt idx="2537">
                  <c:v>3.4649999999999999</c:v>
                </c:pt>
                <c:pt idx="2538">
                  <c:v>3.4649999999999999</c:v>
                </c:pt>
                <c:pt idx="2539">
                  <c:v>3.4649999999999999</c:v>
                </c:pt>
                <c:pt idx="2540">
                  <c:v>3.4649999999999999</c:v>
                </c:pt>
                <c:pt idx="2541">
                  <c:v>3.4649999999999999</c:v>
                </c:pt>
                <c:pt idx="2542">
                  <c:v>3.4649999999999999</c:v>
                </c:pt>
                <c:pt idx="2543">
                  <c:v>3.4649999999999999</c:v>
                </c:pt>
                <c:pt idx="2544">
                  <c:v>3.4649999999999999</c:v>
                </c:pt>
                <c:pt idx="2545">
                  <c:v>3.4649999999999999</c:v>
                </c:pt>
                <c:pt idx="2546">
                  <c:v>3.4649999999999999</c:v>
                </c:pt>
                <c:pt idx="2547">
                  <c:v>3.4649999999999999</c:v>
                </c:pt>
                <c:pt idx="2548">
                  <c:v>3.4649999999999999</c:v>
                </c:pt>
                <c:pt idx="2549">
                  <c:v>3.4649999999999999</c:v>
                </c:pt>
                <c:pt idx="2550">
                  <c:v>3.46</c:v>
                </c:pt>
                <c:pt idx="2551">
                  <c:v>3.46</c:v>
                </c:pt>
                <c:pt idx="2552">
                  <c:v>3.46</c:v>
                </c:pt>
                <c:pt idx="2553">
                  <c:v>3.46</c:v>
                </c:pt>
                <c:pt idx="2554">
                  <c:v>3.46</c:v>
                </c:pt>
                <c:pt idx="2555">
                  <c:v>3.46</c:v>
                </c:pt>
                <c:pt idx="2556">
                  <c:v>3.46</c:v>
                </c:pt>
                <c:pt idx="2557">
                  <c:v>3.46</c:v>
                </c:pt>
                <c:pt idx="2558">
                  <c:v>3.46</c:v>
                </c:pt>
                <c:pt idx="2559">
                  <c:v>3.46</c:v>
                </c:pt>
                <c:pt idx="2560">
                  <c:v>3.46</c:v>
                </c:pt>
                <c:pt idx="2561">
                  <c:v>3.46</c:v>
                </c:pt>
                <c:pt idx="2562">
                  <c:v>3.46</c:v>
                </c:pt>
                <c:pt idx="2563">
                  <c:v>3.46</c:v>
                </c:pt>
                <c:pt idx="2564">
                  <c:v>3.46</c:v>
                </c:pt>
                <c:pt idx="2565">
                  <c:v>3.46</c:v>
                </c:pt>
                <c:pt idx="2566">
                  <c:v>3.46</c:v>
                </c:pt>
                <c:pt idx="2567">
                  <c:v>3.46</c:v>
                </c:pt>
                <c:pt idx="2568">
                  <c:v>3.46</c:v>
                </c:pt>
                <c:pt idx="2569">
                  <c:v>3.46</c:v>
                </c:pt>
                <c:pt idx="2570">
                  <c:v>3.46</c:v>
                </c:pt>
                <c:pt idx="2571">
                  <c:v>3.46</c:v>
                </c:pt>
                <c:pt idx="2572">
                  <c:v>3.46</c:v>
                </c:pt>
                <c:pt idx="2573">
                  <c:v>3.46</c:v>
                </c:pt>
                <c:pt idx="2574">
                  <c:v>3.46</c:v>
                </c:pt>
                <c:pt idx="2575">
                  <c:v>3.46</c:v>
                </c:pt>
                <c:pt idx="2576">
                  <c:v>3.46</c:v>
                </c:pt>
                <c:pt idx="2577">
                  <c:v>3.46</c:v>
                </c:pt>
                <c:pt idx="2578">
                  <c:v>3.46</c:v>
                </c:pt>
                <c:pt idx="2579">
                  <c:v>3.46</c:v>
                </c:pt>
                <c:pt idx="2580">
                  <c:v>3.46</c:v>
                </c:pt>
                <c:pt idx="2581">
                  <c:v>3.46</c:v>
                </c:pt>
                <c:pt idx="2582">
                  <c:v>3.46</c:v>
                </c:pt>
                <c:pt idx="2583">
                  <c:v>3.46</c:v>
                </c:pt>
                <c:pt idx="2584">
                  <c:v>3.46</c:v>
                </c:pt>
                <c:pt idx="2585">
                  <c:v>3.46</c:v>
                </c:pt>
                <c:pt idx="2586">
                  <c:v>3.46</c:v>
                </c:pt>
                <c:pt idx="2587">
                  <c:v>3.46</c:v>
                </c:pt>
                <c:pt idx="2588">
                  <c:v>3.46</c:v>
                </c:pt>
                <c:pt idx="2589">
                  <c:v>3.46</c:v>
                </c:pt>
                <c:pt idx="2590">
                  <c:v>3.46</c:v>
                </c:pt>
                <c:pt idx="2591">
                  <c:v>3.46</c:v>
                </c:pt>
                <c:pt idx="2592">
                  <c:v>3.46</c:v>
                </c:pt>
                <c:pt idx="2593">
                  <c:v>3.46</c:v>
                </c:pt>
                <c:pt idx="2594">
                  <c:v>3.46</c:v>
                </c:pt>
                <c:pt idx="2595">
                  <c:v>3.46</c:v>
                </c:pt>
                <c:pt idx="2596">
                  <c:v>3.46</c:v>
                </c:pt>
                <c:pt idx="2597">
                  <c:v>3.46</c:v>
                </c:pt>
                <c:pt idx="2598">
                  <c:v>3.46</c:v>
                </c:pt>
                <c:pt idx="2599">
                  <c:v>3.46</c:v>
                </c:pt>
                <c:pt idx="2600">
                  <c:v>3.46</c:v>
                </c:pt>
                <c:pt idx="2601">
                  <c:v>3.46</c:v>
                </c:pt>
                <c:pt idx="2602">
                  <c:v>3.46</c:v>
                </c:pt>
                <c:pt idx="2603">
                  <c:v>3.46</c:v>
                </c:pt>
                <c:pt idx="2604">
                  <c:v>3.46</c:v>
                </c:pt>
                <c:pt idx="2605">
                  <c:v>3.46</c:v>
                </c:pt>
                <c:pt idx="2606">
                  <c:v>3.46</c:v>
                </c:pt>
                <c:pt idx="2607">
                  <c:v>3.46</c:v>
                </c:pt>
                <c:pt idx="2608">
                  <c:v>3.46</c:v>
                </c:pt>
                <c:pt idx="2609">
                  <c:v>3.46</c:v>
                </c:pt>
                <c:pt idx="2610">
                  <c:v>3.46</c:v>
                </c:pt>
                <c:pt idx="2611">
                  <c:v>3.46</c:v>
                </c:pt>
                <c:pt idx="2612">
                  <c:v>3.46</c:v>
                </c:pt>
                <c:pt idx="2613">
                  <c:v>3.46</c:v>
                </c:pt>
                <c:pt idx="2614">
                  <c:v>3.46</c:v>
                </c:pt>
                <c:pt idx="2615">
                  <c:v>3.46</c:v>
                </c:pt>
                <c:pt idx="2616">
                  <c:v>3.46</c:v>
                </c:pt>
                <c:pt idx="2617">
                  <c:v>3.46</c:v>
                </c:pt>
                <c:pt idx="2618">
                  <c:v>3.46</c:v>
                </c:pt>
                <c:pt idx="2619">
                  <c:v>3.46</c:v>
                </c:pt>
                <c:pt idx="2620">
                  <c:v>3.46</c:v>
                </c:pt>
                <c:pt idx="2621">
                  <c:v>3.46</c:v>
                </c:pt>
                <c:pt idx="2622">
                  <c:v>3.46</c:v>
                </c:pt>
                <c:pt idx="2623">
                  <c:v>3.46</c:v>
                </c:pt>
                <c:pt idx="2624">
                  <c:v>3.46</c:v>
                </c:pt>
                <c:pt idx="2625">
                  <c:v>3.46</c:v>
                </c:pt>
                <c:pt idx="2626">
                  <c:v>3.46</c:v>
                </c:pt>
                <c:pt idx="2627">
                  <c:v>3.46</c:v>
                </c:pt>
                <c:pt idx="2628">
                  <c:v>3.46</c:v>
                </c:pt>
                <c:pt idx="2629">
                  <c:v>3.46</c:v>
                </c:pt>
                <c:pt idx="2630">
                  <c:v>3.46</c:v>
                </c:pt>
                <c:pt idx="2631">
                  <c:v>3.46</c:v>
                </c:pt>
                <c:pt idx="2632">
                  <c:v>3.46</c:v>
                </c:pt>
                <c:pt idx="2633">
                  <c:v>3.46</c:v>
                </c:pt>
                <c:pt idx="2634">
                  <c:v>3.46</c:v>
                </c:pt>
                <c:pt idx="2635">
                  <c:v>3.46</c:v>
                </c:pt>
                <c:pt idx="2636">
                  <c:v>3.46</c:v>
                </c:pt>
                <c:pt idx="2637">
                  <c:v>3.46</c:v>
                </c:pt>
                <c:pt idx="2638">
                  <c:v>3.46</c:v>
                </c:pt>
                <c:pt idx="2639">
                  <c:v>3.46</c:v>
                </c:pt>
                <c:pt idx="2640">
                  <c:v>3.46</c:v>
                </c:pt>
                <c:pt idx="2641">
                  <c:v>3.46</c:v>
                </c:pt>
                <c:pt idx="2642">
                  <c:v>3.46</c:v>
                </c:pt>
                <c:pt idx="2643">
                  <c:v>3.46</c:v>
                </c:pt>
                <c:pt idx="2644">
                  <c:v>3.46</c:v>
                </c:pt>
                <c:pt idx="2645">
                  <c:v>3.46</c:v>
                </c:pt>
                <c:pt idx="2646">
                  <c:v>3.46</c:v>
                </c:pt>
                <c:pt idx="2647">
                  <c:v>3.46</c:v>
                </c:pt>
                <c:pt idx="2648">
                  <c:v>3.46</c:v>
                </c:pt>
                <c:pt idx="2649">
                  <c:v>3.46</c:v>
                </c:pt>
                <c:pt idx="2650">
                  <c:v>3.46</c:v>
                </c:pt>
                <c:pt idx="2651">
                  <c:v>3.46</c:v>
                </c:pt>
                <c:pt idx="2652">
                  <c:v>3.46</c:v>
                </c:pt>
                <c:pt idx="2653">
                  <c:v>3.46</c:v>
                </c:pt>
                <c:pt idx="2654">
                  <c:v>3.46</c:v>
                </c:pt>
                <c:pt idx="2655">
                  <c:v>3.46</c:v>
                </c:pt>
                <c:pt idx="2656">
                  <c:v>3.46</c:v>
                </c:pt>
                <c:pt idx="2657">
                  <c:v>3.46</c:v>
                </c:pt>
                <c:pt idx="2658">
                  <c:v>3.46</c:v>
                </c:pt>
                <c:pt idx="2659">
                  <c:v>3.46</c:v>
                </c:pt>
                <c:pt idx="2660">
                  <c:v>3.46</c:v>
                </c:pt>
                <c:pt idx="2661">
                  <c:v>3.46</c:v>
                </c:pt>
                <c:pt idx="2662">
                  <c:v>3.46</c:v>
                </c:pt>
                <c:pt idx="2663">
                  <c:v>3.46</c:v>
                </c:pt>
                <c:pt idx="2664">
                  <c:v>3.46</c:v>
                </c:pt>
                <c:pt idx="2665">
                  <c:v>3.46</c:v>
                </c:pt>
                <c:pt idx="2666">
                  <c:v>3.46</c:v>
                </c:pt>
                <c:pt idx="2667">
                  <c:v>3.46</c:v>
                </c:pt>
                <c:pt idx="2668">
                  <c:v>3.46</c:v>
                </c:pt>
                <c:pt idx="2669">
                  <c:v>3.46</c:v>
                </c:pt>
                <c:pt idx="2670">
                  <c:v>3.46</c:v>
                </c:pt>
                <c:pt idx="2671">
                  <c:v>3.46</c:v>
                </c:pt>
                <c:pt idx="2672">
                  <c:v>3.46</c:v>
                </c:pt>
                <c:pt idx="2673">
                  <c:v>3.46</c:v>
                </c:pt>
                <c:pt idx="2674">
                  <c:v>3.46</c:v>
                </c:pt>
                <c:pt idx="2675">
                  <c:v>3.46</c:v>
                </c:pt>
                <c:pt idx="2676">
                  <c:v>3.46</c:v>
                </c:pt>
                <c:pt idx="2677">
                  <c:v>3.46</c:v>
                </c:pt>
                <c:pt idx="2678">
                  <c:v>3.46</c:v>
                </c:pt>
                <c:pt idx="2679">
                  <c:v>3.46</c:v>
                </c:pt>
                <c:pt idx="2680">
                  <c:v>3.46</c:v>
                </c:pt>
                <c:pt idx="2681">
                  <c:v>3.46</c:v>
                </c:pt>
                <c:pt idx="2682">
                  <c:v>3.46</c:v>
                </c:pt>
                <c:pt idx="2683">
                  <c:v>3.46</c:v>
                </c:pt>
                <c:pt idx="2684">
                  <c:v>3.46</c:v>
                </c:pt>
                <c:pt idx="2685">
                  <c:v>3.46</c:v>
                </c:pt>
                <c:pt idx="2686">
                  <c:v>3.46</c:v>
                </c:pt>
                <c:pt idx="2687">
                  <c:v>3.46</c:v>
                </c:pt>
                <c:pt idx="2688">
                  <c:v>3.46</c:v>
                </c:pt>
                <c:pt idx="2689">
                  <c:v>3.46</c:v>
                </c:pt>
                <c:pt idx="2690">
                  <c:v>3.46</c:v>
                </c:pt>
                <c:pt idx="2691">
                  <c:v>3.46</c:v>
                </c:pt>
                <c:pt idx="2692">
                  <c:v>3.46</c:v>
                </c:pt>
                <c:pt idx="2693">
                  <c:v>3.46</c:v>
                </c:pt>
                <c:pt idx="2694">
                  <c:v>3.46</c:v>
                </c:pt>
                <c:pt idx="2695">
                  <c:v>3.46</c:v>
                </c:pt>
                <c:pt idx="2696">
                  <c:v>3.46</c:v>
                </c:pt>
                <c:pt idx="2697">
                  <c:v>3.46</c:v>
                </c:pt>
                <c:pt idx="2698">
                  <c:v>3.46</c:v>
                </c:pt>
                <c:pt idx="2699">
                  <c:v>3.46</c:v>
                </c:pt>
                <c:pt idx="2700">
                  <c:v>3.46</c:v>
                </c:pt>
                <c:pt idx="2701">
                  <c:v>3.46</c:v>
                </c:pt>
                <c:pt idx="2702">
                  <c:v>3.46</c:v>
                </c:pt>
                <c:pt idx="2703">
                  <c:v>3.46</c:v>
                </c:pt>
                <c:pt idx="2704">
                  <c:v>3.46</c:v>
                </c:pt>
                <c:pt idx="2705">
                  <c:v>3.46</c:v>
                </c:pt>
                <c:pt idx="2706">
                  <c:v>3.46</c:v>
                </c:pt>
                <c:pt idx="2707">
                  <c:v>3.46</c:v>
                </c:pt>
                <c:pt idx="2708">
                  <c:v>3.46</c:v>
                </c:pt>
                <c:pt idx="2709">
                  <c:v>3.46</c:v>
                </c:pt>
                <c:pt idx="2710">
                  <c:v>3.46</c:v>
                </c:pt>
                <c:pt idx="2711">
                  <c:v>3.46</c:v>
                </c:pt>
                <c:pt idx="2712">
                  <c:v>3.46</c:v>
                </c:pt>
                <c:pt idx="2713">
                  <c:v>3.46</c:v>
                </c:pt>
                <c:pt idx="2714">
                  <c:v>3.46</c:v>
                </c:pt>
                <c:pt idx="2715">
                  <c:v>3.46</c:v>
                </c:pt>
                <c:pt idx="2716">
                  <c:v>3.46</c:v>
                </c:pt>
                <c:pt idx="2717">
                  <c:v>3.46</c:v>
                </c:pt>
                <c:pt idx="2718">
                  <c:v>3.46</c:v>
                </c:pt>
                <c:pt idx="2719">
                  <c:v>3.46</c:v>
                </c:pt>
                <c:pt idx="2720">
                  <c:v>3.46</c:v>
                </c:pt>
                <c:pt idx="2721">
                  <c:v>3.46</c:v>
                </c:pt>
                <c:pt idx="2722">
                  <c:v>3.46</c:v>
                </c:pt>
                <c:pt idx="2723">
                  <c:v>3.46</c:v>
                </c:pt>
                <c:pt idx="2724">
                  <c:v>3.46</c:v>
                </c:pt>
                <c:pt idx="2725">
                  <c:v>3.46</c:v>
                </c:pt>
                <c:pt idx="2726">
                  <c:v>3.46</c:v>
                </c:pt>
                <c:pt idx="2727">
                  <c:v>3.46</c:v>
                </c:pt>
                <c:pt idx="2728">
                  <c:v>3.46</c:v>
                </c:pt>
                <c:pt idx="2729">
                  <c:v>3.46</c:v>
                </c:pt>
                <c:pt idx="2730">
                  <c:v>3.46</c:v>
                </c:pt>
                <c:pt idx="2731">
                  <c:v>3.46</c:v>
                </c:pt>
                <c:pt idx="2732">
                  <c:v>3.46</c:v>
                </c:pt>
                <c:pt idx="2733">
                  <c:v>3.46</c:v>
                </c:pt>
                <c:pt idx="2734">
                  <c:v>3.46</c:v>
                </c:pt>
                <c:pt idx="2735">
                  <c:v>3.46</c:v>
                </c:pt>
                <c:pt idx="2736">
                  <c:v>3.46</c:v>
                </c:pt>
                <c:pt idx="2737">
                  <c:v>3.46</c:v>
                </c:pt>
                <c:pt idx="2738">
                  <c:v>3.46</c:v>
                </c:pt>
                <c:pt idx="2739">
                  <c:v>3.46</c:v>
                </c:pt>
                <c:pt idx="2740">
                  <c:v>3.46</c:v>
                </c:pt>
                <c:pt idx="2741">
                  <c:v>3.46</c:v>
                </c:pt>
                <c:pt idx="2742">
                  <c:v>3.46</c:v>
                </c:pt>
                <c:pt idx="2743">
                  <c:v>3.46</c:v>
                </c:pt>
                <c:pt idx="2744">
                  <c:v>3.46</c:v>
                </c:pt>
                <c:pt idx="2745">
                  <c:v>3.46</c:v>
                </c:pt>
                <c:pt idx="2746">
                  <c:v>3.46</c:v>
                </c:pt>
                <c:pt idx="2747">
                  <c:v>3.46</c:v>
                </c:pt>
                <c:pt idx="2748">
                  <c:v>3.46</c:v>
                </c:pt>
                <c:pt idx="2749">
                  <c:v>3.46</c:v>
                </c:pt>
                <c:pt idx="2750">
                  <c:v>3.46</c:v>
                </c:pt>
                <c:pt idx="2751">
                  <c:v>3.46</c:v>
                </c:pt>
                <c:pt idx="2752">
                  <c:v>3.46</c:v>
                </c:pt>
                <c:pt idx="2753">
                  <c:v>3.46</c:v>
                </c:pt>
                <c:pt idx="2754">
                  <c:v>3.46</c:v>
                </c:pt>
                <c:pt idx="2755">
                  <c:v>3.46</c:v>
                </c:pt>
                <c:pt idx="2756">
                  <c:v>3.46</c:v>
                </c:pt>
                <c:pt idx="2757">
                  <c:v>3.46</c:v>
                </c:pt>
                <c:pt idx="2758">
                  <c:v>3.46</c:v>
                </c:pt>
                <c:pt idx="2759">
                  <c:v>3.4550000000000001</c:v>
                </c:pt>
                <c:pt idx="2760">
                  <c:v>3.4550000000000001</c:v>
                </c:pt>
                <c:pt idx="2761">
                  <c:v>3.4550000000000001</c:v>
                </c:pt>
                <c:pt idx="2762">
                  <c:v>3.4550000000000001</c:v>
                </c:pt>
                <c:pt idx="2763">
                  <c:v>3.4550000000000001</c:v>
                </c:pt>
                <c:pt idx="2764">
                  <c:v>3.4550000000000001</c:v>
                </c:pt>
                <c:pt idx="2765">
                  <c:v>3.4550000000000001</c:v>
                </c:pt>
                <c:pt idx="2766">
                  <c:v>3.4550000000000001</c:v>
                </c:pt>
                <c:pt idx="2767">
                  <c:v>3.4550000000000001</c:v>
                </c:pt>
                <c:pt idx="2768">
                  <c:v>3.4550000000000001</c:v>
                </c:pt>
                <c:pt idx="2769">
                  <c:v>3.4550000000000001</c:v>
                </c:pt>
                <c:pt idx="2770">
                  <c:v>3.4550000000000001</c:v>
                </c:pt>
                <c:pt idx="2771">
                  <c:v>3.4550000000000001</c:v>
                </c:pt>
                <c:pt idx="2772">
                  <c:v>3.4550000000000001</c:v>
                </c:pt>
                <c:pt idx="2773">
                  <c:v>3.4550000000000001</c:v>
                </c:pt>
                <c:pt idx="2774">
                  <c:v>3.4550000000000001</c:v>
                </c:pt>
                <c:pt idx="2775">
                  <c:v>3.4550000000000001</c:v>
                </c:pt>
                <c:pt idx="2776">
                  <c:v>3.4550000000000001</c:v>
                </c:pt>
                <c:pt idx="2777">
                  <c:v>3.4550000000000001</c:v>
                </c:pt>
                <c:pt idx="2778">
                  <c:v>3.4550000000000001</c:v>
                </c:pt>
                <c:pt idx="2779">
                  <c:v>3.4550000000000001</c:v>
                </c:pt>
                <c:pt idx="2780">
                  <c:v>3.4550000000000001</c:v>
                </c:pt>
                <c:pt idx="2781">
                  <c:v>3.4550000000000001</c:v>
                </c:pt>
                <c:pt idx="2782">
                  <c:v>3.4550000000000001</c:v>
                </c:pt>
                <c:pt idx="2783">
                  <c:v>3.4550000000000001</c:v>
                </c:pt>
                <c:pt idx="2784">
                  <c:v>3.4550000000000001</c:v>
                </c:pt>
                <c:pt idx="2785">
                  <c:v>3.4550000000000001</c:v>
                </c:pt>
                <c:pt idx="2786">
                  <c:v>3.4550000000000001</c:v>
                </c:pt>
                <c:pt idx="2787">
                  <c:v>3.4550000000000001</c:v>
                </c:pt>
                <c:pt idx="2788">
                  <c:v>3.4550000000000001</c:v>
                </c:pt>
                <c:pt idx="2789">
                  <c:v>3.4550000000000001</c:v>
                </c:pt>
                <c:pt idx="2790">
                  <c:v>3.4550000000000001</c:v>
                </c:pt>
                <c:pt idx="2791">
                  <c:v>3.4550000000000001</c:v>
                </c:pt>
                <c:pt idx="2792">
                  <c:v>3.4550000000000001</c:v>
                </c:pt>
                <c:pt idx="2793">
                  <c:v>3.4550000000000001</c:v>
                </c:pt>
                <c:pt idx="2794">
                  <c:v>3.4550000000000001</c:v>
                </c:pt>
                <c:pt idx="2795">
                  <c:v>3.4550000000000001</c:v>
                </c:pt>
                <c:pt idx="2796">
                  <c:v>3.4550000000000001</c:v>
                </c:pt>
                <c:pt idx="2797">
                  <c:v>3.4550000000000001</c:v>
                </c:pt>
                <c:pt idx="2798">
                  <c:v>3.4550000000000001</c:v>
                </c:pt>
                <c:pt idx="2799">
                  <c:v>3.4550000000000001</c:v>
                </c:pt>
                <c:pt idx="2800">
                  <c:v>3.4550000000000001</c:v>
                </c:pt>
                <c:pt idx="2801">
                  <c:v>3.4550000000000001</c:v>
                </c:pt>
                <c:pt idx="2802">
                  <c:v>3.4550000000000001</c:v>
                </c:pt>
                <c:pt idx="2803">
                  <c:v>3.4550000000000001</c:v>
                </c:pt>
                <c:pt idx="2804">
                  <c:v>3.4550000000000001</c:v>
                </c:pt>
                <c:pt idx="2805">
                  <c:v>3.4550000000000001</c:v>
                </c:pt>
                <c:pt idx="2806">
                  <c:v>3.4550000000000001</c:v>
                </c:pt>
                <c:pt idx="2807">
                  <c:v>3.4550000000000001</c:v>
                </c:pt>
                <c:pt idx="2808">
                  <c:v>3.4550000000000001</c:v>
                </c:pt>
                <c:pt idx="2809">
                  <c:v>3.4550000000000001</c:v>
                </c:pt>
                <c:pt idx="2810">
                  <c:v>3.4550000000000001</c:v>
                </c:pt>
                <c:pt idx="2811">
                  <c:v>3.4550000000000001</c:v>
                </c:pt>
                <c:pt idx="2812">
                  <c:v>3.4550000000000001</c:v>
                </c:pt>
                <c:pt idx="2813">
                  <c:v>3.4550000000000001</c:v>
                </c:pt>
                <c:pt idx="2814">
                  <c:v>3.4550000000000001</c:v>
                </c:pt>
                <c:pt idx="2815">
                  <c:v>3.4550000000000001</c:v>
                </c:pt>
                <c:pt idx="2816">
                  <c:v>3.4550000000000001</c:v>
                </c:pt>
                <c:pt idx="2817">
                  <c:v>3.4550000000000001</c:v>
                </c:pt>
                <c:pt idx="2818">
                  <c:v>3.4550000000000001</c:v>
                </c:pt>
                <c:pt idx="2819">
                  <c:v>3.4550000000000001</c:v>
                </c:pt>
                <c:pt idx="2820">
                  <c:v>3.4550000000000001</c:v>
                </c:pt>
                <c:pt idx="2821">
                  <c:v>3.4550000000000001</c:v>
                </c:pt>
                <c:pt idx="2822">
                  <c:v>3.4550000000000001</c:v>
                </c:pt>
                <c:pt idx="2823">
                  <c:v>3.4550000000000001</c:v>
                </c:pt>
                <c:pt idx="2824">
                  <c:v>3.4550000000000001</c:v>
                </c:pt>
                <c:pt idx="2825">
                  <c:v>3.4550000000000001</c:v>
                </c:pt>
                <c:pt idx="2826">
                  <c:v>3.4550000000000001</c:v>
                </c:pt>
                <c:pt idx="2827">
                  <c:v>3.4550000000000001</c:v>
                </c:pt>
                <c:pt idx="2828">
                  <c:v>3.4550000000000001</c:v>
                </c:pt>
                <c:pt idx="2829">
                  <c:v>3.4550000000000001</c:v>
                </c:pt>
                <c:pt idx="2830">
                  <c:v>3.4550000000000001</c:v>
                </c:pt>
                <c:pt idx="2831">
                  <c:v>3.4550000000000001</c:v>
                </c:pt>
                <c:pt idx="2832">
                  <c:v>3.4550000000000001</c:v>
                </c:pt>
                <c:pt idx="2833">
                  <c:v>3.4550000000000001</c:v>
                </c:pt>
                <c:pt idx="2834">
                  <c:v>3.4550000000000001</c:v>
                </c:pt>
                <c:pt idx="2835">
                  <c:v>3.4550000000000001</c:v>
                </c:pt>
                <c:pt idx="2836">
                  <c:v>3.4550000000000001</c:v>
                </c:pt>
                <c:pt idx="2837">
                  <c:v>3.4550000000000001</c:v>
                </c:pt>
                <c:pt idx="2838">
                  <c:v>3.4550000000000001</c:v>
                </c:pt>
                <c:pt idx="2839">
                  <c:v>3.4550000000000001</c:v>
                </c:pt>
                <c:pt idx="2840">
                  <c:v>3.4550000000000001</c:v>
                </c:pt>
                <c:pt idx="2841">
                  <c:v>3.4550000000000001</c:v>
                </c:pt>
                <c:pt idx="2842">
                  <c:v>3.4550000000000001</c:v>
                </c:pt>
                <c:pt idx="2843">
                  <c:v>3.4550000000000001</c:v>
                </c:pt>
                <c:pt idx="2844">
                  <c:v>3.4550000000000001</c:v>
                </c:pt>
                <c:pt idx="2845">
                  <c:v>3.4550000000000001</c:v>
                </c:pt>
                <c:pt idx="2846">
                  <c:v>3.4550000000000001</c:v>
                </c:pt>
                <c:pt idx="2847">
                  <c:v>3.4550000000000001</c:v>
                </c:pt>
                <c:pt idx="2848">
                  <c:v>3.4550000000000001</c:v>
                </c:pt>
                <c:pt idx="2849">
                  <c:v>3.4550000000000001</c:v>
                </c:pt>
                <c:pt idx="2850">
                  <c:v>3.4550000000000001</c:v>
                </c:pt>
                <c:pt idx="2851">
                  <c:v>3.4550000000000001</c:v>
                </c:pt>
                <c:pt idx="2852">
                  <c:v>3.4550000000000001</c:v>
                </c:pt>
                <c:pt idx="2853">
                  <c:v>3.4550000000000001</c:v>
                </c:pt>
                <c:pt idx="2854">
                  <c:v>3.4550000000000001</c:v>
                </c:pt>
                <c:pt idx="2855">
                  <c:v>3.4550000000000001</c:v>
                </c:pt>
                <c:pt idx="2856">
                  <c:v>3.4550000000000001</c:v>
                </c:pt>
                <c:pt idx="2857">
                  <c:v>3.4550000000000001</c:v>
                </c:pt>
                <c:pt idx="2858">
                  <c:v>3.4550000000000001</c:v>
                </c:pt>
                <c:pt idx="2859">
                  <c:v>3.4550000000000001</c:v>
                </c:pt>
                <c:pt idx="2860">
                  <c:v>3.4550000000000001</c:v>
                </c:pt>
                <c:pt idx="2861">
                  <c:v>3.4550000000000001</c:v>
                </c:pt>
                <c:pt idx="2862">
                  <c:v>3.4550000000000001</c:v>
                </c:pt>
                <c:pt idx="2863">
                  <c:v>3.4550000000000001</c:v>
                </c:pt>
                <c:pt idx="2864">
                  <c:v>3.4550000000000001</c:v>
                </c:pt>
                <c:pt idx="2865">
                  <c:v>3.4550000000000001</c:v>
                </c:pt>
                <c:pt idx="2866">
                  <c:v>3.4550000000000001</c:v>
                </c:pt>
                <c:pt idx="2867">
                  <c:v>3.4550000000000001</c:v>
                </c:pt>
                <c:pt idx="2868">
                  <c:v>3.4550000000000001</c:v>
                </c:pt>
                <c:pt idx="2869">
                  <c:v>3.4550000000000001</c:v>
                </c:pt>
                <c:pt idx="2870">
                  <c:v>3.4550000000000001</c:v>
                </c:pt>
                <c:pt idx="2871">
                  <c:v>3.4550000000000001</c:v>
                </c:pt>
                <c:pt idx="2872">
                  <c:v>3.4550000000000001</c:v>
                </c:pt>
                <c:pt idx="2873">
                  <c:v>3.4550000000000001</c:v>
                </c:pt>
                <c:pt idx="2874">
                  <c:v>3.4550000000000001</c:v>
                </c:pt>
                <c:pt idx="2875">
                  <c:v>3.4550000000000001</c:v>
                </c:pt>
                <c:pt idx="2876">
                  <c:v>3.4550000000000001</c:v>
                </c:pt>
                <c:pt idx="2877">
                  <c:v>3.4550000000000001</c:v>
                </c:pt>
                <c:pt idx="2878">
                  <c:v>3.4550000000000001</c:v>
                </c:pt>
                <c:pt idx="2879">
                  <c:v>3.4550000000000001</c:v>
                </c:pt>
                <c:pt idx="2880">
                  <c:v>3.4550000000000001</c:v>
                </c:pt>
                <c:pt idx="2881">
                  <c:v>3.4550000000000001</c:v>
                </c:pt>
                <c:pt idx="2882">
                  <c:v>3.4550000000000001</c:v>
                </c:pt>
                <c:pt idx="2883">
                  <c:v>3.4550000000000001</c:v>
                </c:pt>
                <c:pt idx="2884">
                  <c:v>3.4550000000000001</c:v>
                </c:pt>
                <c:pt idx="2885">
                  <c:v>3.4550000000000001</c:v>
                </c:pt>
                <c:pt idx="2886">
                  <c:v>3.4550000000000001</c:v>
                </c:pt>
                <c:pt idx="2887">
                  <c:v>3.4550000000000001</c:v>
                </c:pt>
                <c:pt idx="2888">
                  <c:v>3.4550000000000001</c:v>
                </c:pt>
                <c:pt idx="2889">
                  <c:v>3.4550000000000001</c:v>
                </c:pt>
                <c:pt idx="2890">
                  <c:v>3.4550000000000001</c:v>
                </c:pt>
                <c:pt idx="2891">
                  <c:v>3.4550000000000001</c:v>
                </c:pt>
                <c:pt idx="2892">
                  <c:v>3.4550000000000001</c:v>
                </c:pt>
                <c:pt idx="2893">
                  <c:v>3.4550000000000001</c:v>
                </c:pt>
                <c:pt idx="2894">
                  <c:v>3.4550000000000001</c:v>
                </c:pt>
                <c:pt idx="2895">
                  <c:v>3.4550000000000001</c:v>
                </c:pt>
                <c:pt idx="2896">
                  <c:v>3.4550000000000001</c:v>
                </c:pt>
                <c:pt idx="2897">
                  <c:v>3.4550000000000001</c:v>
                </c:pt>
                <c:pt idx="2898">
                  <c:v>3.4550000000000001</c:v>
                </c:pt>
                <c:pt idx="2899">
                  <c:v>3.4550000000000001</c:v>
                </c:pt>
                <c:pt idx="2900">
                  <c:v>3.4550000000000001</c:v>
                </c:pt>
                <c:pt idx="2901">
                  <c:v>3.4550000000000001</c:v>
                </c:pt>
                <c:pt idx="2902">
                  <c:v>3.4550000000000001</c:v>
                </c:pt>
                <c:pt idx="2903">
                  <c:v>3.4550000000000001</c:v>
                </c:pt>
                <c:pt idx="2904">
                  <c:v>3.4550000000000001</c:v>
                </c:pt>
                <c:pt idx="2905">
                  <c:v>3.4550000000000001</c:v>
                </c:pt>
                <c:pt idx="2906">
                  <c:v>3.4550000000000001</c:v>
                </c:pt>
                <c:pt idx="2907">
                  <c:v>3.4550000000000001</c:v>
                </c:pt>
                <c:pt idx="2908">
                  <c:v>3.4550000000000001</c:v>
                </c:pt>
                <c:pt idx="2909">
                  <c:v>3.4550000000000001</c:v>
                </c:pt>
                <c:pt idx="2910">
                  <c:v>3.4550000000000001</c:v>
                </c:pt>
                <c:pt idx="2911">
                  <c:v>3.4550000000000001</c:v>
                </c:pt>
                <c:pt idx="2912">
                  <c:v>3.4550000000000001</c:v>
                </c:pt>
                <c:pt idx="2913">
                  <c:v>3.4550000000000001</c:v>
                </c:pt>
                <c:pt idx="2914">
                  <c:v>3.4550000000000001</c:v>
                </c:pt>
                <c:pt idx="2915">
                  <c:v>3.4550000000000001</c:v>
                </c:pt>
                <c:pt idx="2916">
                  <c:v>3.4550000000000001</c:v>
                </c:pt>
                <c:pt idx="2917">
                  <c:v>3.4550000000000001</c:v>
                </c:pt>
                <c:pt idx="2918">
                  <c:v>3.4550000000000001</c:v>
                </c:pt>
                <c:pt idx="2919">
                  <c:v>3.4550000000000001</c:v>
                </c:pt>
                <c:pt idx="2920">
                  <c:v>3.4550000000000001</c:v>
                </c:pt>
                <c:pt idx="2921">
                  <c:v>3.4550000000000001</c:v>
                </c:pt>
                <c:pt idx="2922">
                  <c:v>3.4550000000000001</c:v>
                </c:pt>
                <c:pt idx="2923">
                  <c:v>3.4550000000000001</c:v>
                </c:pt>
                <c:pt idx="2924">
                  <c:v>3.4550000000000001</c:v>
                </c:pt>
                <c:pt idx="2925">
                  <c:v>3.4550000000000001</c:v>
                </c:pt>
                <c:pt idx="2926">
                  <c:v>3.4550000000000001</c:v>
                </c:pt>
                <c:pt idx="2927">
                  <c:v>3.4550000000000001</c:v>
                </c:pt>
                <c:pt idx="2928">
                  <c:v>3.4550000000000001</c:v>
                </c:pt>
                <c:pt idx="2929">
                  <c:v>3.4550000000000001</c:v>
                </c:pt>
                <c:pt idx="2930">
                  <c:v>3.45</c:v>
                </c:pt>
                <c:pt idx="2931">
                  <c:v>3.45</c:v>
                </c:pt>
                <c:pt idx="2932">
                  <c:v>3.45</c:v>
                </c:pt>
                <c:pt idx="2933">
                  <c:v>3.45</c:v>
                </c:pt>
                <c:pt idx="2934">
                  <c:v>3.45</c:v>
                </c:pt>
                <c:pt idx="2935">
                  <c:v>3.45</c:v>
                </c:pt>
                <c:pt idx="2936">
                  <c:v>3.45</c:v>
                </c:pt>
                <c:pt idx="2937">
                  <c:v>3.45</c:v>
                </c:pt>
                <c:pt idx="2938">
                  <c:v>3.45</c:v>
                </c:pt>
                <c:pt idx="2939">
                  <c:v>3.45</c:v>
                </c:pt>
                <c:pt idx="2940">
                  <c:v>3.45</c:v>
                </c:pt>
                <c:pt idx="2941">
                  <c:v>3.45</c:v>
                </c:pt>
                <c:pt idx="2942">
                  <c:v>3.45</c:v>
                </c:pt>
                <c:pt idx="2943">
                  <c:v>3.45</c:v>
                </c:pt>
                <c:pt idx="2944">
                  <c:v>3.45</c:v>
                </c:pt>
                <c:pt idx="2945">
                  <c:v>3.45</c:v>
                </c:pt>
                <c:pt idx="2946">
                  <c:v>3.45</c:v>
                </c:pt>
                <c:pt idx="2947">
                  <c:v>3.45</c:v>
                </c:pt>
                <c:pt idx="2948">
                  <c:v>3.45</c:v>
                </c:pt>
                <c:pt idx="2949">
                  <c:v>3.45</c:v>
                </c:pt>
                <c:pt idx="2950">
                  <c:v>3.45</c:v>
                </c:pt>
                <c:pt idx="2951">
                  <c:v>3.45</c:v>
                </c:pt>
                <c:pt idx="2952">
                  <c:v>3.45</c:v>
                </c:pt>
                <c:pt idx="2953">
                  <c:v>3.45</c:v>
                </c:pt>
                <c:pt idx="2954">
                  <c:v>3.45</c:v>
                </c:pt>
                <c:pt idx="2955">
                  <c:v>3.45</c:v>
                </c:pt>
                <c:pt idx="2956">
                  <c:v>3.45</c:v>
                </c:pt>
                <c:pt idx="2957">
                  <c:v>3.45</c:v>
                </c:pt>
                <c:pt idx="2958">
                  <c:v>3.45</c:v>
                </c:pt>
                <c:pt idx="2959">
                  <c:v>3.45</c:v>
                </c:pt>
                <c:pt idx="2960">
                  <c:v>3.45</c:v>
                </c:pt>
                <c:pt idx="2961">
                  <c:v>3.45</c:v>
                </c:pt>
                <c:pt idx="2962">
                  <c:v>3.45</c:v>
                </c:pt>
                <c:pt idx="2963">
                  <c:v>3.45</c:v>
                </c:pt>
                <c:pt idx="2964">
                  <c:v>3.45</c:v>
                </c:pt>
                <c:pt idx="2965">
                  <c:v>3.45</c:v>
                </c:pt>
                <c:pt idx="2966">
                  <c:v>3.45</c:v>
                </c:pt>
                <c:pt idx="2967">
                  <c:v>3.45</c:v>
                </c:pt>
                <c:pt idx="2968">
                  <c:v>3.45</c:v>
                </c:pt>
                <c:pt idx="2969">
                  <c:v>3.45</c:v>
                </c:pt>
                <c:pt idx="2970">
                  <c:v>3.45</c:v>
                </c:pt>
                <c:pt idx="2971">
                  <c:v>3.45</c:v>
                </c:pt>
                <c:pt idx="2972">
                  <c:v>3.45</c:v>
                </c:pt>
                <c:pt idx="2973">
                  <c:v>3.45</c:v>
                </c:pt>
                <c:pt idx="2974">
                  <c:v>3.45</c:v>
                </c:pt>
                <c:pt idx="2975">
                  <c:v>3.45</c:v>
                </c:pt>
                <c:pt idx="2976">
                  <c:v>3.45</c:v>
                </c:pt>
                <c:pt idx="2977">
                  <c:v>3.45</c:v>
                </c:pt>
                <c:pt idx="2978">
                  <c:v>3.45</c:v>
                </c:pt>
                <c:pt idx="2979">
                  <c:v>3.45</c:v>
                </c:pt>
                <c:pt idx="2980">
                  <c:v>3.45</c:v>
                </c:pt>
                <c:pt idx="2981">
                  <c:v>3.45</c:v>
                </c:pt>
                <c:pt idx="2982">
                  <c:v>3.45</c:v>
                </c:pt>
                <c:pt idx="2983">
                  <c:v>3.45</c:v>
                </c:pt>
                <c:pt idx="2984">
                  <c:v>3.45</c:v>
                </c:pt>
                <c:pt idx="2985">
                  <c:v>3.45</c:v>
                </c:pt>
                <c:pt idx="2986">
                  <c:v>3.45</c:v>
                </c:pt>
                <c:pt idx="2987">
                  <c:v>3.45</c:v>
                </c:pt>
                <c:pt idx="2988">
                  <c:v>3.45</c:v>
                </c:pt>
                <c:pt idx="2989">
                  <c:v>3.45</c:v>
                </c:pt>
                <c:pt idx="2990">
                  <c:v>3.45</c:v>
                </c:pt>
                <c:pt idx="2991">
                  <c:v>3.45</c:v>
                </c:pt>
                <c:pt idx="2992">
                  <c:v>3.45</c:v>
                </c:pt>
                <c:pt idx="2993">
                  <c:v>3.45</c:v>
                </c:pt>
                <c:pt idx="2994">
                  <c:v>3.45</c:v>
                </c:pt>
                <c:pt idx="2995">
                  <c:v>3.45</c:v>
                </c:pt>
                <c:pt idx="2996">
                  <c:v>3.45</c:v>
                </c:pt>
                <c:pt idx="2997">
                  <c:v>3.45</c:v>
                </c:pt>
                <c:pt idx="2998">
                  <c:v>3.45</c:v>
                </c:pt>
                <c:pt idx="2999">
                  <c:v>3.45</c:v>
                </c:pt>
                <c:pt idx="3000">
                  <c:v>3.45</c:v>
                </c:pt>
                <c:pt idx="3001">
                  <c:v>3.45</c:v>
                </c:pt>
                <c:pt idx="3002">
                  <c:v>3.45</c:v>
                </c:pt>
                <c:pt idx="3003">
                  <c:v>3.45</c:v>
                </c:pt>
                <c:pt idx="3004">
                  <c:v>3.45</c:v>
                </c:pt>
                <c:pt idx="3005">
                  <c:v>3.45</c:v>
                </c:pt>
                <c:pt idx="3006">
                  <c:v>3.45</c:v>
                </c:pt>
                <c:pt idx="3007">
                  <c:v>3.45</c:v>
                </c:pt>
                <c:pt idx="3008">
                  <c:v>3.45</c:v>
                </c:pt>
                <c:pt idx="3009">
                  <c:v>3.45</c:v>
                </c:pt>
                <c:pt idx="3010">
                  <c:v>3.45</c:v>
                </c:pt>
                <c:pt idx="3011">
                  <c:v>3.45</c:v>
                </c:pt>
                <c:pt idx="3012">
                  <c:v>3.45</c:v>
                </c:pt>
                <c:pt idx="3013">
                  <c:v>3.45</c:v>
                </c:pt>
                <c:pt idx="3014">
                  <c:v>3.45</c:v>
                </c:pt>
                <c:pt idx="3015">
                  <c:v>3.45</c:v>
                </c:pt>
                <c:pt idx="3016">
                  <c:v>3.45</c:v>
                </c:pt>
                <c:pt idx="3017">
                  <c:v>3.45</c:v>
                </c:pt>
                <c:pt idx="3018">
                  <c:v>3.45</c:v>
                </c:pt>
                <c:pt idx="3019">
                  <c:v>3.45</c:v>
                </c:pt>
                <c:pt idx="3020">
                  <c:v>3.45</c:v>
                </c:pt>
                <c:pt idx="3021">
                  <c:v>3.45</c:v>
                </c:pt>
                <c:pt idx="3022">
                  <c:v>3.45</c:v>
                </c:pt>
                <c:pt idx="3023">
                  <c:v>3.45</c:v>
                </c:pt>
                <c:pt idx="3024">
                  <c:v>3.45</c:v>
                </c:pt>
                <c:pt idx="3025">
                  <c:v>3.45</c:v>
                </c:pt>
                <c:pt idx="3026">
                  <c:v>3.45</c:v>
                </c:pt>
                <c:pt idx="3027">
                  <c:v>3.45</c:v>
                </c:pt>
                <c:pt idx="3028">
                  <c:v>3.45</c:v>
                </c:pt>
                <c:pt idx="3029">
                  <c:v>3.45</c:v>
                </c:pt>
                <c:pt idx="3030">
                  <c:v>3.45</c:v>
                </c:pt>
                <c:pt idx="3031">
                  <c:v>3.45</c:v>
                </c:pt>
                <c:pt idx="3032">
                  <c:v>3.45</c:v>
                </c:pt>
                <c:pt idx="3033">
                  <c:v>3.45</c:v>
                </c:pt>
                <c:pt idx="3034">
                  <c:v>3.45</c:v>
                </c:pt>
                <c:pt idx="3035">
                  <c:v>3.45</c:v>
                </c:pt>
                <c:pt idx="3036">
                  <c:v>3.45</c:v>
                </c:pt>
                <c:pt idx="3037">
                  <c:v>3.45</c:v>
                </c:pt>
                <c:pt idx="3038">
                  <c:v>3.45</c:v>
                </c:pt>
                <c:pt idx="3039">
                  <c:v>3.45</c:v>
                </c:pt>
                <c:pt idx="3040">
                  <c:v>3.45</c:v>
                </c:pt>
                <c:pt idx="3041">
                  <c:v>3.45</c:v>
                </c:pt>
                <c:pt idx="3042">
                  <c:v>3.45</c:v>
                </c:pt>
                <c:pt idx="3043">
                  <c:v>3.45</c:v>
                </c:pt>
                <c:pt idx="3044">
                  <c:v>3.45</c:v>
                </c:pt>
                <c:pt idx="3045">
                  <c:v>3.45</c:v>
                </c:pt>
                <c:pt idx="3046">
                  <c:v>3.45</c:v>
                </c:pt>
                <c:pt idx="3047">
                  <c:v>3.45</c:v>
                </c:pt>
                <c:pt idx="3048">
                  <c:v>3.45</c:v>
                </c:pt>
                <c:pt idx="3049">
                  <c:v>3.45</c:v>
                </c:pt>
                <c:pt idx="3050">
                  <c:v>3.45</c:v>
                </c:pt>
                <c:pt idx="3051">
                  <c:v>3.45</c:v>
                </c:pt>
                <c:pt idx="3052">
                  <c:v>3.45</c:v>
                </c:pt>
                <c:pt idx="3053">
                  <c:v>3.45</c:v>
                </c:pt>
                <c:pt idx="3054">
                  <c:v>3.45</c:v>
                </c:pt>
                <c:pt idx="3055">
                  <c:v>3.45</c:v>
                </c:pt>
                <c:pt idx="3056">
                  <c:v>3.45</c:v>
                </c:pt>
                <c:pt idx="3057">
                  <c:v>3.45</c:v>
                </c:pt>
                <c:pt idx="3058">
                  <c:v>3.45</c:v>
                </c:pt>
                <c:pt idx="3059">
                  <c:v>3.45</c:v>
                </c:pt>
                <c:pt idx="3060">
                  <c:v>3.45</c:v>
                </c:pt>
                <c:pt idx="3061">
                  <c:v>3.45</c:v>
                </c:pt>
                <c:pt idx="3062">
                  <c:v>3.45</c:v>
                </c:pt>
                <c:pt idx="3063">
                  <c:v>3.45</c:v>
                </c:pt>
                <c:pt idx="3064">
                  <c:v>3.45</c:v>
                </c:pt>
                <c:pt idx="3065">
                  <c:v>3.45</c:v>
                </c:pt>
                <c:pt idx="3066">
                  <c:v>3.45</c:v>
                </c:pt>
                <c:pt idx="3067">
                  <c:v>3.45</c:v>
                </c:pt>
                <c:pt idx="3068">
                  <c:v>3.45</c:v>
                </c:pt>
                <c:pt idx="3069">
                  <c:v>3.4449999999999998</c:v>
                </c:pt>
                <c:pt idx="3070">
                  <c:v>3.4449999999999998</c:v>
                </c:pt>
                <c:pt idx="3071">
                  <c:v>3.4449999999999998</c:v>
                </c:pt>
                <c:pt idx="3072">
                  <c:v>3.4449999999999998</c:v>
                </c:pt>
                <c:pt idx="3073">
                  <c:v>3.4449999999999998</c:v>
                </c:pt>
                <c:pt idx="3074">
                  <c:v>3.4449999999999998</c:v>
                </c:pt>
                <c:pt idx="3075">
                  <c:v>3.4449999999999998</c:v>
                </c:pt>
                <c:pt idx="3076">
                  <c:v>3.4449999999999998</c:v>
                </c:pt>
                <c:pt idx="3077">
                  <c:v>3.4449999999999998</c:v>
                </c:pt>
                <c:pt idx="3078">
                  <c:v>3.4449999999999998</c:v>
                </c:pt>
                <c:pt idx="3079">
                  <c:v>3.4449999999999998</c:v>
                </c:pt>
                <c:pt idx="3080">
                  <c:v>3.4449999999999998</c:v>
                </c:pt>
                <c:pt idx="3081">
                  <c:v>3.4449999999999998</c:v>
                </c:pt>
                <c:pt idx="3082">
                  <c:v>3.4449999999999998</c:v>
                </c:pt>
                <c:pt idx="3083">
                  <c:v>3.4449999999999998</c:v>
                </c:pt>
                <c:pt idx="3084">
                  <c:v>3.4449999999999998</c:v>
                </c:pt>
                <c:pt idx="3085">
                  <c:v>3.4449999999999998</c:v>
                </c:pt>
                <c:pt idx="3086">
                  <c:v>3.4449999999999998</c:v>
                </c:pt>
                <c:pt idx="3087">
                  <c:v>3.4449999999999998</c:v>
                </c:pt>
                <c:pt idx="3088">
                  <c:v>3.4449999999999998</c:v>
                </c:pt>
                <c:pt idx="3089">
                  <c:v>3.4449999999999998</c:v>
                </c:pt>
                <c:pt idx="3090">
                  <c:v>3.4449999999999998</c:v>
                </c:pt>
                <c:pt idx="3091">
                  <c:v>3.4449999999999998</c:v>
                </c:pt>
                <c:pt idx="3092">
                  <c:v>3.4449999999999998</c:v>
                </c:pt>
                <c:pt idx="3093">
                  <c:v>3.4449999999999998</c:v>
                </c:pt>
                <c:pt idx="3094">
                  <c:v>3.4449999999999998</c:v>
                </c:pt>
                <c:pt idx="3095">
                  <c:v>3.4449999999999998</c:v>
                </c:pt>
                <c:pt idx="3096">
                  <c:v>3.4449999999999998</c:v>
                </c:pt>
                <c:pt idx="3097">
                  <c:v>3.4449999999999998</c:v>
                </c:pt>
                <c:pt idx="3098">
                  <c:v>3.4449999999999998</c:v>
                </c:pt>
                <c:pt idx="3099">
                  <c:v>3.4449999999999998</c:v>
                </c:pt>
                <c:pt idx="3100">
                  <c:v>3.4449999999999998</c:v>
                </c:pt>
                <c:pt idx="3101">
                  <c:v>3.4449999999999998</c:v>
                </c:pt>
                <c:pt idx="3102">
                  <c:v>3.4449999999999998</c:v>
                </c:pt>
                <c:pt idx="3103">
                  <c:v>3.4449999999999998</c:v>
                </c:pt>
                <c:pt idx="3104">
                  <c:v>3.4449999999999998</c:v>
                </c:pt>
                <c:pt idx="3105">
                  <c:v>3.4449999999999998</c:v>
                </c:pt>
                <c:pt idx="3106">
                  <c:v>3.4449999999999998</c:v>
                </c:pt>
                <c:pt idx="3107">
                  <c:v>3.4449999999999998</c:v>
                </c:pt>
                <c:pt idx="3108">
                  <c:v>3.4449999999999998</c:v>
                </c:pt>
                <c:pt idx="3109">
                  <c:v>3.4449999999999998</c:v>
                </c:pt>
                <c:pt idx="3110">
                  <c:v>3.4449999999999998</c:v>
                </c:pt>
                <c:pt idx="3111">
                  <c:v>3.4449999999999998</c:v>
                </c:pt>
                <c:pt idx="3112">
                  <c:v>3.4449999999999998</c:v>
                </c:pt>
                <c:pt idx="3113">
                  <c:v>3.4449999999999998</c:v>
                </c:pt>
                <c:pt idx="3114">
                  <c:v>3.4449999999999998</c:v>
                </c:pt>
                <c:pt idx="3115">
                  <c:v>3.4449999999999998</c:v>
                </c:pt>
                <c:pt idx="3116">
                  <c:v>3.4449999999999998</c:v>
                </c:pt>
                <c:pt idx="3117">
                  <c:v>3.4449999999999998</c:v>
                </c:pt>
                <c:pt idx="3118">
                  <c:v>3.4449999999999998</c:v>
                </c:pt>
                <c:pt idx="3119">
                  <c:v>3.4449999999999998</c:v>
                </c:pt>
                <c:pt idx="3120">
                  <c:v>3.4449999999999998</c:v>
                </c:pt>
                <c:pt idx="3121">
                  <c:v>3.4449999999999998</c:v>
                </c:pt>
                <c:pt idx="3122">
                  <c:v>3.4449999999999998</c:v>
                </c:pt>
                <c:pt idx="3123">
                  <c:v>3.4449999999999998</c:v>
                </c:pt>
                <c:pt idx="3124">
                  <c:v>3.4449999999999998</c:v>
                </c:pt>
                <c:pt idx="3125">
                  <c:v>3.4449999999999998</c:v>
                </c:pt>
                <c:pt idx="3126">
                  <c:v>3.4449999999999998</c:v>
                </c:pt>
                <c:pt idx="3127">
                  <c:v>3.4449999999999998</c:v>
                </c:pt>
                <c:pt idx="3128">
                  <c:v>3.4449999999999998</c:v>
                </c:pt>
                <c:pt idx="3129">
                  <c:v>3.4449999999999998</c:v>
                </c:pt>
                <c:pt idx="3130">
                  <c:v>3.4449999999999998</c:v>
                </c:pt>
                <c:pt idx="3131">
                  <c:v>3.4449999999999998</c:v>
                </c:pt>
                <c:pt idx="3132">
                  <c:v>3.4449999999999998</c:v>
                </c:pt>
                <c:pt idx="3133">
                  <c:v>3.4449999999999998</c:v>
                </c:pt>
                <c:pt idx="3134">
                  <c:v>3.4449999999999998</c:v>
                </c:pt>
                <c:pt idx="3135">
                  <c:v>3.4449999999999998</c:v>
                </c:pt>
                <c:pt idx="3136">
                  <c:v>3.4449999999999998</c:v>
                </c:pt>
                <c:pt idx="3137">
                  <c:v>3.4449999999999998</c:v>
                </c:pt>
                <c:pt idx="3138">
                  <c:v>3.4449999999999998</c:v>
                </c:pt>
                <c:pt idx="3139">
                  <c:v>3.4449999999999998</c:v>
                </c:pt>
                <c:pt idx="3140">
                  <c:v>3.4449999999999998</c:v>
                </c:pt>
                <c:pt idx="3141">
                  <c:v>3.4449999999999998</c:v>
                </c:pt>
                <c:pt idx="3142">
                  <c:v>3.4449999999999998</c:v>
                </c:pt>
                <c:pt idx="3143">
                  <c:v>3.4449999999999998</c:v>
                </c:pt>
                <c:pt idx="3144">
                  <c:v>3.4449999999999998</c:v>
                </c:pt>
                <c:pt idx="3145">
                  <c:v>3.4449999999999998</c:v>
                </c:pt>
                <c:pt idx="3146">
                  <c:v>3.4449999999999998</c:v>
                </c:pt>
                <c:pt idx="3147">
                  <c:v>3.4449999999999998</c:v>
                </c:pt>
                <c:pt idx="3148">
                  <c:v>3.4449999999999998</c:v>
                </c:pt>
                <c:pt idx="3149">
                  <c:v>3.4449999999999998</c:v>
                </c:pt>
                <c:pt idx="3150">
                  <c:v>3.4449999999999998</c:v>
                </c:pt>
                <c:pt idx="3151">
                  <c:v>3.4449999999999998</c:v>
                </c:pt>
                <c:pt idx="3152">
                  <c:v>3.4449999999999998</c:v>
                </c:pt>
                <c:pt idx="3153">
                  <c:v>3.4449999999999998</c:v>
                </c:pt>
                <c:pt idx="3154">
                  <c:v>3.4449999999999998</c:v>
                </c:pt>
                <c:pt idx="3155">
                  <c:v>3.4449999999999998</c:v>
                </c:pt>
                <c:pt idx="3156">
                  <c:v>3.4449999999999998</c:v>
                </c:pt>
                <c:pt idx="3157">
                  <c:v>3.4449999999999998</c:v>
                </c:pt>
                <c:pt idx="3158">
                  <c:v>3.4449999999999998</c:v>
                </c:pt>
                <c:pt idx="3159">
                  <c:v>3.4449999999999998</c:v>
                </c:pt>
                <c:pt idx="3160">
                  <c:v>3.4449999999999998</c:v>
                </c:pt>
                <c:pt idx="3161">
                  <c:v>3.4449999999999998</c:v>
                </c:pt>
                <c:pt idx="3162">
                  <c:v>3.4449999999999998</c:v>
                </c:pt>
                <c:pt idx="3163">
                  <c:v>3.4449999999999998</c:v>
                </c:pt>
                <c:pt idx="3164">
                  <c:v>3.4449999999999998</c:v>
                </c:pt>
                <c:pt idx="3165">
                  <c:v>3.4449999999999998</c:v>
                </c:pt>
                <c:pt idx="3166">
                  <c:v>3.4449999999999998</c:v>
                </c:pt>
                <c:pt idx="3167">
                  <c:v>3.4449999999999998</c:v>
                </c:pt>
                <c:pt idx="3168">
                  <c:v>3.4449999999999998</c:v>
                </c:pt>
                <c:pt idx="3169">
                  <c:v>3.4449999999999998</c:v>
                </c:pt>
                <c:pt idx="3170">
                  <c:v>3.4449999999999998</c:v>
                </c:pt>
                <c:pt idx="3171">
                  <c:v>3.4449999999999998</c:v>
                </c:pt>
                <c:pt idx="3172">
                  <c:v>3.4449999999999998</c:v>
                </c:pt>
                <c:pt idx="3173">
                  <c:v>3.4449999999999998</c:v>
                </c:pt>
                <c:pt idx="3174">
                  <c:v>3.4449999999999998</c:v>
                </c:pt>
                <c:pt idx="3175">
                  <c:v>3.4449999999999998</c:v>
                </c:pt>
                <c:pt idx="3176">
                  <c:v>3.4449999999999998</c:v>
                </c:pt>
                <c:pt idx="3177">
                  <c:v>3.4449999999999998</c:v>
                </c:pt>
                <c:pt idx="3178">
                  <c:v>3.4449999999999998</c:v>
                </c:pt>
                <c:pt idx="3179">
                  <c:v>3.4449999999999998</c:v>
                </c:pt>
                <c:pt idx="3180">
                  <c:v>3.4449999999999998</c:v>
                </c:pt>
                <c:pt idx="3181">
                  <c:v>3.4449999999999998</c:v>
                </c:pt>
                <c:pt idx="3182">
                  <c:v>3.4449999999999998</c:v>
                </c:pt>
                <c:pt idx="3183">
                  <c:v>3.4449999999999998</c:v>
                </c:pt>
                <c:pt idx="3184">
                  <c:v>3.4449999999999998</c:v>
                </c:pt>
                <c:pt idx="3185">
                  <c:v>3.4449999999999998</c:v>
                </c:pt>
                <c:pt idx="3186">
                  <c:v>3.4449999999999998</c:v>
                </c:pt>
                <c:pt idx="3187">
                  <c:v>3.4449999999999998</c:v>
                </c:pt>
                <c:pt idx="3188">
                  <c:v>3.4449999999999998</c:v>
                </c:pt>
                <c:pt idx="3189">
                  <c:v>3.4449999999999998</c:v>
                </c:pt>
                <c:pt idx="3190">
                  <c:v>3.4449999999999998</c:v>
                </c:pt>
                <c:pt idx="3191">
                  <c:v>3.4449999999999998</c:v>
                </c:pt>
                <c:pt idx="3192">
                  <c:v>3.4449999999999998</c:v>
                </c:pt>
                <c:pt idx="3193">
                  <c:v>3.4449999999999998</c:v>
                </c:pt>
                <c:pt idx="3194">
                  <c:v>3.4449999999999998</c:v>
                </c:pt>
                <c:pt idx="3195">
                  <c:v>3.4449999999999998</c:v>
                </c:pt>
                <c:pt idx="3196">
                  <c:v>3.4449999999999998</c:v>
                </c:pt>
                <c:pt idx="3197">
                  <c:v>3.4449999999999998</c:v>
                </c:pt>
                <c:pt idx="3198">
                  <c:v>3.4449999999999998</c:v>
                </c:pt>
                <c:pt idx="3199">
                  <c:v>3.4449999999999998</c:v>
                </c:pt>
                <c:pt idx="3200">
                  <c:v>3.4449999999999998</c:v>
                </c:pt>
                <c:pt idx="3201">
                  <c:v>3.4449999999999998</c:v>
                </c:pt>
                <c:pt idx="3202">
                  <c:v>3.4449999999999998</c:v>
                </c:pt>
                <c:pt idx="3203">
                  <c:v>3.4449999999999998</c:v>
                </c:pt>
                <c:pt idx="3204">
                  <c:v>3.4449999999999998</c:v>
                </c:pt>
                <c:pt idx="3205">
                  <c:v>3.4449999999999998</c:v>
                </c:pt>
                <c:pt idx="3206">
                  <c:v>3.4449999999999998</c:v>
                </c:pt>
                <c:pt idx="3207">
                  <c:v>3.4449999999999998</c:v>
                </c:pt>
                <c:pt idx="3208">
                  <c:v>3.4449999999999998</c:v>
                </c:pt>
                <c:pt idx="3209">
                  <c:v>3.4449999999999998</c:v>
                </c:pt>
                <c:pt idx="3210">
                  <c:v>3.4449999999999998</c:v>
                </c:pt>
                <c:pt idx="3211">
                  <c:v>3.4449999999999998</c:v>
                </c:pt>
                <c:pt idx="3212">
                  <c:v>3.4449999999999998</c:v>
                </c:pt>
                <c:pt idx="3213">
                  <c:v>3.4449999999999998</c:v>
                </c:pt>
                <c:pt idx="3214">
                  <c:v>3.4449999999999998</c:v>
                </c:pt>
                <c:pt idx="3215">
                  <c:v>3.4449999999999998</c:v>
                </c:pt>
                <c:pt idx="3216">
                  <c:v>3.4449999999999998</c:v>
                </c:pt>
                <c:pt idx="3217">
                  <c:v>3.4449999999999998</c:v>
                </c:pt>
                <c:pt idx="3218">
                  <c:v>3.4449999999999998</c:v>
                </c:pt>
                <c:pt idx="3219">
                  <c:v>3.44</c:v>
                </c:pt>
                <c:pt idx="3220">
                  <c:v>3.44</c:v>
                </c:pt>
                <c:pt idx="3221">
                  <c:v>3.44</c:v>
                </c:pt>
                <c:pt idx="3222">
                  <c:v>3.44</c:v>
                </c:pt>
                <c:pt idx="3223">
                  <c:v>3.44</c:v>
                </c:pt>
                <c:pt idx="3224">
                  <c:v>3.44</c:v>
                </c:pt>
                <c:pt idx="3225">
                  <c:v>3.44</c:v>
                </c:pt>
                <c:pt idx="3226">
                  <c:v>3.44</c:v>
                </c:pt>
                <c:pt idx="3227">
                  <c:v>3.44</c:v>
                </c:pt>
                <c:pt idx="3228">
                  <c:v>3.44</c:v>
                </c:pt>
                <c:pt idx="3229">
                  <c:v>3.44</c:v>
                </c:pt>
                <c:pt idx="3230">
                  <c:v>3.44</c:v>
                </c:pt>
                <c:pt idx="3231">
                  <c:v>3.44</c:v>
                </c:pt>
                <c:pt idx="3232">
                  <c:v>3.44</c:v>
                </c:pt>
                <c:pt idx="3233">
                  <c:v>3.44</c:v>
                </c:pt>
                <c:pt idx="3234">
                  <c:v>3.44</c:v>
                </c:pt>
                <c:pt idx="3235">
                  <c:v>3.44</c:v>
                </c:pt>
                <c:pt idx="3236">
                  <c:v>3.44</c:v>
                </c:pt>
                <c:pt idx="3237">
                  <c:v>3.44</c:v>
                </c:pt>
                <c:pt idx="3238">
                  <c:v>3.44</c:v>
                </c:pt>
                <c:pt idx="3239">
                  <c:v>3.44</c:v>
                </c:pt>
                <c:pt idx="3240">
                  <c:v>3.44</c:v>
                </c:pt>
                <c:pt idx="3241">
                  <c:v>3.44</c:v>
                </c:pt>
                <c:pt idx="3242">
                  <c:v>3.44</c:v>
                </c:pt>
                <c:pt idx="3243">
                  <c:v>3.44</c:v>
                </c:pt>
                <c:pt idx="3244">
                  <c:v>3.44</c:v>
                </c:pt>
                <c:pt idx="3245">
                  <c:v>3.44</c:v>
                </c:pt>
                <c:pt idx="3246">
                  <c:v>3.44</c:v>
                </c:pt>
                <c:pt idx="3247">
                  <c:v>3.44</c:v>
                </c:pt>
                <c:pt idx="3248">
                  <c:v>3.44</c:v>
                </c:pt>
                <c:pt idx="3249">
                  <c:v>3.44</c:v>
                </c:pt>
                <c:pt idx="3250">
                  <c:v>3.44</c:v>
                </c:pt>
                <c:pt idx="3251">
                  <c:v>3.44</c:v>
                </c:pt>
                <c:pt idx="3252">
                  <c:v>3.44</c:v>
                </c:pt>
                <c:pt idx="3253">
                  <c:v>3.44</c:v>
                </c:pt>
                <c:pt idx="3254">
                  <c:v>3.44</c:v>
                </c:pt>
                <c:pt idx="3255">
                  <c:v>3.44</c:v>
                </c:pt>
                <c:pt idx="3256">
                  <c:v>3.44</c:v>
                </c:pt>
                <c:pt idx="3257">
                  <c:v>3.44</c:v>
                </c:pt>
                <c:pt idx="3258">
                  <c:v>3.44</c:v>
                </c:pt>
                <c:pt idx="3259">
                  <c:v>3.44</c:v>
                </c:pt>
                <c:pt idx="3260">
                  <c:v>3.44</c:v>
                </c:pt>
                <c:pt idx="3261">
                  <c:v>3.44</c:v>
                </c:pt>
                <c:pt idx="3262">
                  <c:v>3.44</c:v>
                </c:pt>
                <c:pt idx="3263">
                  <c:v>3.44</c:v>
                </c:pt>
                <c:pt idx="3264">
                  <c:v>3.44</c:v>
                </c:pt>
                <c:pt idx="3265">
                  <c:v>3.44</c:v>
                </c:pt>
                <c:pt idx="3266">
                  <c:v>3.44</c:v>
                </c:pt>
                <c:pt idx="3267">
                  <c:v>3.44</c:v>
                </c:pt>
                <c:pt idx="3268">
                  <c:v>3.44</c:v>
                </c:pt>
                <c:pt idx="3269">
                  <c:v>3.44</c:v>
                </c:pt>
                <c:pt idx="3270">
                  <c:v>3.44</c:v>
                </c:pt>
                <c:pt idx="3271">
                  <c:v>3.44</c:v>
                </c:pt>
                <c:pt idx="3272">
                  <c:v>3.44</c:v>
                </c:pt>
                <c:pt idx="3273">
                  <c:v>3.44</c:v>
                </c:pt>
                <c:pt idx="3274">
                  <c:v>3.44</c:v>
                </c:pt>
                <c:pt idx="3275">
                  <c:v>3.44</c:v>
                </c:pt>
                <c:pt idx="3276">
                  <c:v>3.44</c:v>
                </c:pt>
                <c:pt idx="3277">
                  <c:v>3.44</c:v>
                </c:pt>
                <c:pt idx="3278">
                  <c:v>3.44</c:v>
                </c:pt>
                <c:pt idx="3279">
                  <c:v>3.44</c:v>
                </c:pt>
                <c:pt idx="3280">
                  <c:v>3.44</c:v>
                </c:pt>
                <c:pt idx="3281">
                  <c:v>3.44</c:v>
                </c:pt>
                <c:pt idx="3282">
                  <c:v>3.44</c:v>
                </c:pt>
                <c:pt idx="3283">
                  <c:v>3.44</c:v>
                </c:pt>
                <c:pt idx="3284">
                  <c:v>3.44</c:v>
                </c:pt>
                <c:pt idx="3285">
                  <c:v>3.44</c:v>
                </c:pt>
                <c:pt idx="3286">
                  <c:v>3.44</c:v>
                </c:pt>
                <c:pt idx="3287">
                  <c:v>3.44</c:v>
                </c:pt>
                <c:pt idx="3288">
                  <c:v>3.44</c:v>
                </c:pt>
                <c:pt idx="3289">
                  <c:v>3.44</c:v>
                </c:pt>
                <c:pt idx="3290">
                  <c:v>3.44</c:v>
                </c:pt>
                <c:pt idx="3291">
                  <c:v>3.44</c:v>
                </c:pt>
                <c:pt idx="3292">
                  <c:v>3.44</c:v>
                </c:pt>
                <c:pt idx="3293">
                  <c:v>3.44</c:v>
                </c:pt>
                <c:pt idx="3294">
                  <c:v>3.44</c:v>
                </c:pt>
                <c:pt idx="3295">
                  <c:v>3.44</c:v>
                </c:pt>
                <c:pt idx="3296">
                  <c:v>3.44</c:v>
                </c:pt>
                <c:pt idx="3297">
                  <c:v>3.44</c:v>
                </c:pt>
                <c:pt idx="3298">
                  <c:v>3.44</c:v>
                </c:pt>
                <c:pt idx="3299">
                  <c:v>3.44</c:v>
                </c:pt>
                <c:pt idx="3300">
                  <c:v>3.44</c:v>
                </c:pt>
                <c:pt idx="3301">
                  <c:v>3.44</c:v>
                </c:pt>
                <c:pt idx="3302">
                  <c:v>3.44</c:v>
                </c:pt>
                <c:pt idx="3303">
                  <c:v>3.44</c:v>
                </c:pt>
                <c:pt idx="3304">
                  <c:v>3.44</c:v>
                </c:pt>
                <c:pt idx="3305">
                  <c:v>3.44</c:v>
                </c:pt>
                <c:pt idx="3306">
                  <c:v>3.44</c:v>
                </c:pt>
                <c:pt idx="3307">
                  <c:v>3.44</c:v>
                </c:pt>
                <c:pt idx="3308">
                  <c:v>3.44</c:v>
                </c:pt>
                <c:pt idx="3309">
                  <c:v>3.44</c:v>
                </c:pt>
                <c:pt idx="3310">
                  <c:v>3.44</c:v>
                </c:pt>
                <c:pt idx="3311">
                  <c:v>3.44</c:v>
                </c:pt>
                <c:pt idx="3312">
                  <c:v>3.44</c:v>
                </c:pt>
                <c:pt idx="3313">
                  <c:v>3.44</c:v>
                </c:pt>
                <c:pt idx="3314">
                  <c:v>3.44</c:v>
                </c:pt>
                <c:pt idx="3315">
                  <c:v>3.44</c:v>
                </c:pt>
                <c:pt idx="3316">
                  <c:v>3.44</c:v>
                </c:pt>
                <c:pt idx="3317">
                  <c:v>3.44</c:v>
                </c:pt>
                <c:pt idx="3318">
                  <c:v>3.44</c:v>
                </c:pt>
                <c:pt idx="3319">
                  <c:v>3.44</c:v>
                </c:pt>
                <c:pt idx="3320">
                  <c:v>3.44</c:v>
                </c:pt>
                <c:pt idx="3321">
                  <c:v>3.44</c:v>
                </c:pt>
                <c:pt idx="3322">
                  <c:v>3.44</c:v>
                </c:pt>
                <c:pt idx="3323">
                  <c:v>3.44</c:v>
                </c:pt>
                <c:pt idx="3324">
                  <c:v>3.44</c:v>
                </c:pt>
                <c:pt idx="3325">
                  <c:v>3.44</c:v>
                </c:pt>
                <c:pt idx="3326">
                  <c:v>3.44</c:v>
                </c:pt>
                <c:pt idx="3327">
                  <c:v>3.44</c:v>
                </c:pt>
                <c:pt idx="3328">
                  <c:v>3.44</c:v>
                </c:pt>
                <c:pt idx="3329">
                  <c:v>3.44</c:v>
                </c:pt>
                <c:pt idx="3330">
                  <c:v>3.44</c:v>
                </c:pt>
                <c:pt idx="3331">
                  <c:v>3.44</c:v>
                </c:pt>
                <c:pt idx="3332">
                  <c:v>3.44</c:v>
                </c:pt>
                <c:pt idx="3333">
                  <c:v>3.44</c:v>
                </c:pt>
                <c:pt idx="3334">
                  <c:v>3.44</c:v>
                </c:pt>
                <c:pt idx="3335">
                  <c:v>3.44</c:v>
                </c:pt>
                <c:pt idx="3336">
                  <c:v>3.44</c:v>
                </c:pt>
                <c:pt idx="3337">
                  <c:v>3.4350000000000001</c:v>
                </c:pt>
                <c:pt idx="3338">
                  <c:v>3.4350000000000001</c:v>
                </c:pt>
                <c:pt idx="3339">
                  <c:v>3.4350000000000001</c:v>
                </c:pt>
                <c:pt idx="3340">
                  <c:v>3.4350000000000001</c:v>
                </c:pt>
                <c:pt idx="3341">
                  <c:v>3.4350000000000001</c:v>
                </c:pt>
                <c:pt idx="3342">
                  <c:v>3.4350000000000001</c:v>
                </c:pt>
                <c:pt idx="3343">
                  <c:v>3.4350000000000001</c:v>
                </c:pt>
                <c:pt idx="3344">
                  <c:v>3.4350000000000001</c:v>
                </c:pt>
                <c:pt idx="3345">
                  <c:v>3.4350000000000001</c:v>
                </c:pt>
                <c:pt idx="3346">
                  <c:v>3.4350000000000001</c:v>
                </c:pt>
                <c:pt idx="3347">
                  <c:v>3.4350000000000001</c:v>
                </c:pt>
                <c:pt idx="3348">
                  <c:v>3.4350000000000001</c:v>
                </c:pt>
                <c:pt idx="3349">
                  <c:v>3.4350000000000001</c:v>
                </c:pt>
                <c:pt idx="3350">
                  <c:v>3.4350000000000001</c:v>
                </c:pt>
                <c:pt idx="3351">
                  <c:v>3.4350000000000001</c:v>
                </c:pt>
                <c:pt idx="3352">
                  <c:v>3.4350000000000001</c:v>
                </c:pt>
                <c:pt idx="3353">
                  <c:v>3.4350000000000001</c:v>
                </c:pt>
                <c:pt idx="3354">
                  <c:v>3.4350000000000001</c:v>
                </c:pt>
                <c:pt idx="3355">
                  <c:v>3.4350000000000001</c:v>
                </c:pt>
                <c:pt idx="3356">
                  <c:v>3.4350000000000001</c:v>
                </c:pt>
                <c:pt idx="3357">
                  <c:v>3.4350000000000001</c:v>
                </c:pt>
                <c:pt idx="3358">
                  <c:v>3.4350000000000001</c:v>
                </c:pt>
                <c:pt idx="3359">
                  <c:v>3.4350000000000001</c:v>
                </c:pt>
                <c:pt idx="3360">
                  <c:v>3.4350000000000001</c:v>
                </c:pt>
                <c:pt idx="3361">
                  <c:v>3.4350000000000001</c:v>
                </c:pt>
                <c:pt idx="3362">
                  <c:v>3.4350000000000001</c:v>
                </c:pt>
                <c:pt idx="3363">
                  <c:v>3.4350000000000001</c:v>
                </c:pt>
                <c:pt idx="3364">
                  <c:v>3.4350000000000001</c:v>
                </c:pt>
                <c:pt idx="3365">
                  <c:v>3.4350000000000001</c:v>
                </c:pt>
                <c:pt idx="3366">
                  <c:v>3.4350000000000001</c:v>
                </c:pt>
                <c:pt idx="3367">
                  <c:v>3.4350000000000001</c:v>
                </c:pt>
                <c:pt idx="3368">
                  <c:v>3.4350000000000001</c:v>
                </c:pt>
                <c:pt idx="3369">
                  <c:v>3.4350000000000001</c:v>
                </c:pt>
                <c:pt idx="3370">
                  <c:v>3.4350000000000001</c:v>
                </c:pt>
                <c:pt idx="3371">
                  <c:v>3.4350000000000001</c:v>
                </c:pt>
                <c:pt idx="3372">
                  <c:v>3.4350000000000001</c:v>
                </c:pt>
                <c:pt idx="3373">
                  <c:v>3.4350000000000001</c:v>
                </c:pt>
                <c:pt idx="3374">
                  <c:v>3.4350000000000001</c:v>
                </c:pt>
                <c:pt idx="3375">
                  <c:v>3.4350000000000001</c:v>
                </c:pt>
                <c:pt idx="3376">
                  <c:v>3.4350000000000001</c:v>
                </c:pt>
                <c:pt idx="3377">
                  <c:v>3.4350000000000001</c:v>
                </c:pt>
                <c:pt idx="3378">
                  <c:v>3.4350000000000001</c:v>
                </c:pt>
                <c:pt idx="3379">
                  <c:v>3.4350000000000001</c:v>
                </c:pt>
                <c:pt idx="3380">
                  <c:v>3.4350000000000001</c:v>
                </c:pt>
                <c:pt idx="3381">
                  <c:v>3.4350000000000001</c:v>
                </c:pt>
                <c:pt idx="3382">
                  <c:v>3.4350000000000001</c:v>
                </c:pt>
                <c:pt idx="3383">
                  <c:v>3.4350000000000001</c:v>
                </c:pt>
                <c:pt idx="3384">
                  <c:v>3.4350000000000001</c:v>
                </c:pt>
                <c:pt idx="3385">
                  <c:v>3.4350000000000001</c:v>
                </c:pt>
                <c:pt idx="3386">
                  <c:v>3.4350000000000001</c:v>
                </c:pt>
                <c:pt idx="3387">
                  <c:v>3.4350000000000001</c:v>
                </c:pt>
                <c:pt idx="3388">
                  <c:v>3.4350000000000001</c:v>
                </c:pt>
                <c:pt idx="3389">
                  <c:v>3.4350000000000001</c:v>
                </c:pt>
                <c:pt idx="3390">
                  <c:v>3.4350000000000001</c:v>
                </c:pt>
                <c:pt idx="3391">
                  <c:v>3.4350000000000001</c:v>
                </c:pt>
                <c:pt idx="3392">
                  <c:v>3.4350000000000001</c:v>
                </c:pt>
                <c:pt idx="3393">
                  <c:v>3.4350000000000001</c:v>
                </c:pt>
                <c:pt idx="3394">
                  <c:v>3.4350000000000001</c:v>
                </c:pt>
                <c:pt idx="3395">
                  <c:v>3.4350000000000001</c:v>
                </c:pt>
                <c:pt idx="3396">
                  <c:v>3.4350000000000001</c:v>
                </c:pt>
                <c:pt idx="3397">
                  <c:v>3.4350000000000001</c:v>
                </c:pt>
                <c:pt idx="3398">
                  <c:v>3.4350000000000001</c:v>
                </c:pt>
                <c:pt idx="3399">
                  <c:v>3.4350000000000001</c:v>
                </c:pt>
                <c:pt idx="3400">
                  <c:v>3.4350000000000001</c:v>
                </c:pt>
                <c:pt idx="3401">
                  <c:v>3.4350000000000001</c:v>
                </c:pt>
                <c:pt idx="3402">
                  <c:v>3.4350000000000001</c:v>
                </c:pt>
                <c:pt idx="3403">
                  <c:v>3.4350000000000001</c:v>
                </c:pt>
                <c:pt idx="3404">
                  <c:v>3.4350000000000001</c:v>
                </c:pt>
                <c:pt idx="3405">
                  <c:v>3.4350000000000001</c:v>
                </c:pt>
                <c:pt idx="3406">
                  <c:v>3.4350000000000001</c:v>
                </c:pt>
                <c:pt idx="3407">
                  <c:v>3.4350000000000001</c:v>
                </c:pt>
                <c:pt idx="3408">
                  <c:v>3.4350000000000001</c:v>
                </c:pt>
                <c:pt idx="3409">
                  <c:v>3.4350000000000001</c:v>
                </c:pt>
                <c:pt idx="3410">
                  <c:v>3.4350000000000001</c:v>
                </c:pt>
                <c:pt idx="3411">
                  <c:v>3.4350000000000001</c:v>
                </c:pt>
                <c:pt idx="3412">
                  <c:v>3.4350000000000001</c:v>
                </c:pt>
                <c:pt idx="3413">
                  <c:v>3.4350000000000001</c:v>
                </c:pt>
                <c:pt idx="3414">
                  <c:v>3.4350000000000001</c:v>
                </c:pt>
                <c:pt idx="3415">
                  <c:v>3.4350000000000001</c:v>
                </c:pt>
                <c:pt idx="3416">
                  <c:v>3.4350000000000001</c:v>
                </c:pt>
                <c:pt idx="3417">
                  <c:v>3.4350000000000001</c:v>
                </c:pt>
                <c:pt idx="3418">
                  <c:v>3.4350000000000001</c:v>
                </c:pt>
                <c:pt idx="3419">
                  <c:v>3.4350000000000001</c:v>
                </c:pt>
                <c:pt idx="3420">
                  <c:v>3.4350000000000001</c:v>
                </c:pt>
                <c:pt idx="3421">
                  <c:v>3.4350000000000001</c:v>
                </c:pt>
                <c:pt idx="3422">
                  <c:v>3.4350000000000001</c:v>
                </c:pt>
                <c:pt idx="3423">
                  <c:v>3.4350000000000001</c:v>
                </c:pt>
                <c:pt idx="3424">
                  <c:v>3.4350000000000001</c:v>
                </c:pt>
                <c:pt idx="3425">
                  <c:v>3.4350000000000001</c:v>
                </c:pt>
                <c:pt idx="3426">
                  <c:v>3.4350000000000001</c:v>
                </c:pt>
                <c:pt idx="3427">
                  <c:v>3.4350000000000001</c:v>
                </c:pt>
                <c:pt idx="3428">
                  <c:v>3.4350000000000001</c:v>
                </c:pt>
                <c:pt idx="3429">
                  <c:v>3.4350000000000001</c:v>
                </c:pt>
                <c:pt idx="3430">
                  <c:v>3.4350000000000001</c:v>
                </c:pt>
                <c:pt idx="3431">
                  <c:v>3.4350000000000001</c:v>
                </c:pt>
                <c:pt idx="3432">
                  <c:v>3.4350000000000001</c:v>
                </c:pt>
                <c:pt idx="3433">
                  <c:v>3.4350000000000001</c:v>
                </c:pt>
                <c:pt idx="3434">
                  <c:v>3.4350000000000001</c:v>
                </c:pt>
                <c:pt idx="3435">
                  <c:v>3.4350000000000001</c:v>
                </c:pt>
                <c:pt idx="3436">
                  <c:v>3.4350000000000001</c:v>
                </c:pt>
                <c:pt idx="3437">
                  <c:v>3.4350000000000001</c:v>
                </c:pt>
                <c:pt idx="3438">
                  <c:v>3.4350000000000001</c:v>
                </c:pt>
                <c:pt idx="3439">
                  <c:v>3.4350000000000001</c:v>
                </c:pt>
                <c:pt idx="3440">
                  <c:v>3.4350000000000001</c:v>
                </c:pt>
                <c:pt idx="3441">
                  <c:v>3.4350000000000001</c:v>
                </c:pt>
                <c:pt idx="3442">
                  <c:v>3.4350000000000001</c:v>
                </c:pt>
                <c:pt idx="3443">
                  <c:v>3.4350000000000001</c:v>
                </c:pt>
                <c:pt idx="3444">
                  <c:v>3.4350000000000001</c:v>
                </c:pt>
                <c:pt idx="3445">
                  <c:v>3.4350000000000001</c:v>
                </c:pt>
                <c:pt idx="3446">
                  <c:v>3.4350000000000001</c:v>
                </c:pt>
                <c:pt idx="3447">
                  <c:v>3.4350000000000001</c:v>
                </c:pt>
                <c:pt idx="3448">
                  <c:v>3.4350000000000001</c:v>
                </c:pt>
                <c:pt idx="3449">
                  <c:v>3.4350000000000001</c:v>
                </c:pt>
                <c:pt idx="3450">
                  <c:v>3.4350000000000001</c:v>
                </c:pt>
                <c:pt idx="3451">
                  <c:v>3.4350000000000001</c:v>
                </c:pt>
                <c:pt idx="3452">
                  <c:v>3.4350000000000001</c:v>
                </c:pt>
                <c:pt idx="3453">
                  <c:v>3.4350000000000001</c:v>
                </c:pt>
                <c:pt idx="3454">
                  <c:v>3.4350000000000001</c:v>
                </c:pt>
                <c:pt idx="3455">
                  <c:v>3.4350000000000001</c:v>
                </c:pt>
                <c:pt idx="3456">
                  <c:v>3.4350000000000001</c:v>
                </c:pt>
                <c:pt idx="3457">
                  <c:v>3.4350000000000001</c:v>
                </c:pt>
                <c:pt idx="3458">
                  <c:v>3.4350000000000001</c:v>
                </c:pt>
                <c:pt idx="3459">
                  <c:v>3.43</c:v>
                </c:pt>
                <c:pt idx="3460">
                  <c:v>3.43</c:v>
                </c:pt>
                <c:pt idx="3461">
                  <c:v>3.43</c:v>
                </c:pt>
                <c:pt idx="3462">
                  <c:v>3.43</c:v>
                </c:pt>
                <c:pt idx="3463">
                  <c:v>3.43</c:v>
                </c:pt>
                <c:pt idx="3464">
                  <c:v>3.43</c:v>
                </c:pt>
                <c:pt idx="3465">
                  <c:v>3.43</c:v>
                </c:pt>
                <c:pt idx="3466">
                  <c:v>3.43</c:v>
                </c:pt>
                <c:pt idx="3467">
                  <c:v>3.43</c:v>
                </c:pt>
                <c:pt idx="3468">
                  <c:v>3.43</c:v>
                </c:pt>
                <c:pt idx="3469">
                  <c:v>3.43</c:v>
                </c:pt>
                <c:pt idx="3470">
                  <c:v>3.43</c:v>
                </c:pt>
                <c:pt idx="3471">
                  <c:v>3.43</c:v>
                </c:pt>
                <c:pt idx="3472">
                  <c:v>3.43</c:v>
                </c:pt>
                <c:pt idx="3473">
                  <c:v>3.43</c:v>
                </c:pt>
                <c:pt idx="3474">
                  <c:v>3.43</c:v>
                </c:pt>
                <c:pt idx="3475">
                  <c:v>3.43</c:v>
                </c:pt>
                <c:pt idx="3476">
                  <c:v>3.43</c:v>
                </c:pt>
                <c:pt idx="3477">
                  <c:v>3.43</c:v>
                </c:pt>
                <c:pt idx="3478">
                  <c:v>3.43</c:v>
                </c:pt>
                <c:pt idx="3479">
                  <c:v>3.43</c:v>
                </c:pt>
                <c:pt idx="3480">
                  <c:v>3.43</c:v>
                </c:pt>
                <c:pt idx="3481">
                  <c:v>3.43</c:v>
                </c:pt>
                <c:pt idx="3482">
                  <c:v>3.43</c:v>
                </c:pt>
                <c:pt idx="3483">
                  <c:v>3.43</c:v>
                </c:pt>
                <c:pt idx="3484">
                  <c:v>3.43</c:v>
                </c:pt>
                <c:pt idx="3485">
                  <c:v>3.43</c:v>
                </c:pt>
                <c:pt idx="3486">
                  <c:v>3.43</c:v>
                </c:pt>
                <c:pt idx="3487">
                  <c:v>3.43</c:v>
                </c:pt>
                <c:pt idx="3488">
                  <c:v>3.43</c:v>
                </c:pt>
                <c:pt idx="3489">
                  <c:v>3.43</c:v>
                </c:pt>
                <c:pt idx="3490">
                  <c:v>3.43</c:v>
                </c:pt>
                <c:pt idx="3491">
                  <c:v>3.43</c:v>
                </c:pt>
                <c:pt idx="3492">
                  <c:v>3.43</c:v>
                </c:pt>
                <c:pt idx="3493">
                  <c:v>3.43</c:v>
                </c:pt>
                <c:pt idx="3494">
                  <c:v>3.43</c:v>
                </c:pt>
                <c:pt idx="3495">
                  <c:v>3.43</c:v>
                </c:pt>
                <c:pt idx="3496">
                  <c:v>3.43</c:v>
                </c:pt>
                <c:pt idx="3497">
                  <c:v>3.43</c:v>
                </c:pt>
                <c:pt idx="3498">
                  <c:v>3.43</c:v>
                </c:pt>
                <c:pt idx="3499">
                  <c:v>3.43</c:v>
                </c:pt>
                <c:pt idx="3500">
                  <c:v>3.43</c:v>
                </c:pt>
                <c:pt idx="3501">
                  <c:v>3.43</c:v>
                </c:pt>
                <c:pt idx="3502">
                  <c:v>3.43</c:v>
                </c:pt>
                <c:pt idx="3503">
                  <c:v>3.43</c:v>
                </c:pt>
                <c:pt idx="3504">
                  <c:v>3.43</c:v>
                </c:pt>
                <c:pt idx="3505">
                  <c:v>3.43</c:v>
                </c:pt>
                <c:pt idx="3506">
                  <c:v>3.43</c:v>
                </c:pt>
                <c:pt idx="3507">
                  <c:v>3.43</c:v>
                </c:pt>
                <c:pt idx="3508">
                  <c:v>3.43</c:v>
                </c:pt>
                <c:pt idx="3509">
                  <c:v>3.43</c:v>
                </c:pt>
                <c:pt idx="3510">
                  <c:v>3.43</c:v>
                </c:pt>
                <c:pt idx="3511">
                  <c:v>3.43</c:v>
                </c:pt>
                <c:pt idx="3512">
                  <c:v>3.43</c:v>
                </c:pt>
                <c:pt idx="3513">
                  <c:v>3.43</c:v>
                </c:pt>
                <c:pt idx="3514">
                  <c:v>3.43</c:v>
                </c:pt>
                <c:pt idx="3515">
                  <c:v>3.43</c:v>
                </c:pt>
                <c:pt idx="3516">
                  <c:v>3.43</c:v>
                </c:pt>
                <c:pt idx="3517">
                  <c:v>3.43</c:v>
                </c:pt>
                <c:pt idx="3518">
                  <c:v>3.43</c:v>
                </c:pt>
                <c:pt idx="3519">
                  <c:v>3.43</c:v>
                </c:pt>
                <c:pt idx="3520">
                  <c:v>3.43</c:v>
                </c:pt>
                <c:pt idx="3521">
                  <c:v>3.43</c:v>
                </c:pt>
                <c:pt idx="3522">
                  <c:v>3.43</c:v>
                </c:pt>
                <c:pt idx="3523">
                  <c:v>3.43</c:v>
                </c:pt>
                <c:pt idx="3524">
                  <c:v>3.43</c:v>
                </c:pt>
                <c:pt idx="3525">
                  <c:v>3.43</c:v>
                </c:pt>
                <c:pt idx="3526">
                  <c:v>3.43</c:v>
                </c:pt>
                <c:pt idx="3527">
                  <c:v>3.43</c:v>
                </c:pt>
                <c:pt idx="3528">
                  <c:v>3.43</c:v>
                </c:pt>
                <c:pt idx="3529">
                  <c:v>3.43</c:v>
                </c:pt>
                <c:pt idx="3530">
                  <c:v>3.43</c:v>
                </c:pt>
                <c:pt idx="3531">
                  <c:v>3.43</c:v>
                </c:pt>
                <c:pt idx="3532">
                  <c:v>3.43</c:v>
                </c:pt>
                <c:pt idx="3533">
                  <c:v>3.43</c:v>
                </c:pt>
                <c:pt idx="3534">
                  <c:v>3.43</c:v>
                </c:pt>
                <c:pt idx="3535">
                  <c:v>3.43</c:v>
                </c:pt>
                <c:pt idx="3536">
                  <c:v>3.43</c:v>
                </c:pt>
                <c:pt idx="3537">
                  <c:v>3.43</c:v>
                </c:pt>
                <c:pt idx="3538">
                  <c:v>3.43</c:v>
                </c:pt>
                <c:pt idx="3539">
                  <c:v>3.43</c:v>
                </c:pt>
                <c:pt idx="3540">
                  <c:v>3.43</c:v>
                </c:pt>
                <c:pt idx="3541">
                  <c:v>3.43</c:v>
                </c:pt>
                <c:pt idx="3542">
                  <c:v>3.43</c:v>
                </c:pt>
                <c:pt idx="3543">
                  <c:v>3.43</c:v>
                </c:pt>
                <c:pt idx="3544">
                  <c:v>3.43</c:v>
                </c:pt>
                <c:pt idx="3545">
                  <c:v>3.43</c:v>
                </c:pt>
                <c:pt idx="3546">
                  <c:v>3.43</c:v>
                </c:pt>
                <c:pt idx="3547">
                  <c:v>3.43</c:v>
                </c:pt>
                <c:pt idx="3548">
                  <c:v>3.43</c:v>
                </c:pt>
                <c:pt idx="3549">
                  <c:v>3.43</c:v>
                </c:pt>
                <c:pt idx="3550">
                  <c:v>3.43</c:v>
                </c:pt>
                <c:pt idx="3551">
                  <c:v>3.43</c:v>
                </c:pt>
                <c:pt idx="3552">
                  <c:v>3.43</c:v>
                </c:pt>
                <c:pt idx="3553">
                  <c:v>3.43</c:v>
                </c:pt>
                <c:pt idx="3554">
                  <c:v>3.43</c:v>
                </c:pt>
                <c:pt idx="3555">
                  <c:v>3.43</c:v>
                </c:pt>
                <c:pt idx="3556">
                  <c:v>3.43</c:v>
                </c:pt>
                <c:pt idx="3557">
                  <c:v>3.43</c:v>
                </c:pt>
                <c:pt idx="3558">
                  <c:v>3.43</c:v>
                </c:pt>
                <c:pt idx="3559">
                  <c:v>3.43</c:v>
                </c:pt>
                <c:pt idx="3560">
                  <c:v>3.43</c:v>
                </c:pt>
                <c:pt idx="3561">
                  <c:v>3.43</c:v>
                </c:pt>
                <c:pt idx="3562">
                  <c:v>3.43</c:v>
                </c:pt>
                <c:pt idx="3563">
                  <c:v>3.43</c:v>
                </c:pt>
                <c:pt idx="3564">
                  <c:v>3.43</c:v>
                </c:pt>
                <c:pt idx="3565">
                  <c:v>3.43</c:v>
                </c:pt>
                <c:pt idx="3566">
                  <c:v>3.43</c:v>
                </c:pt>
                <c:pt idx="3567">
                  <c:v>3.43</c:v>
                </c:pt>
                <c:pt idx="3568">
                  <c:v>3.43</c:v>
                </c:pt>
                <c:pt idx="3569">
                  <c:v>3.43</c:v>
                </c:pt>
                <c:pt idx="3570">
                  <c:v>3.43</c:v>
                </c:pt>
                <c:pt idx="3571">
                  <c:v>3.43</c:v>
                </c:pt>
                <c:pt idx="3572">
                  <c:v>3.43</c:v>
                </c:pt>
                <c:pt idx="3573">
                  <c:v>3.43</c:v>
                </c:pt>
                <c:pt idx="3574">
                  <c:v>3.4249999999999998</c:v>
                </c:pt>
                <c:pt idx="3575">
                  <c:v>3.4249999999999998</c:v>
                </c:pt>
                <c:pt idx="3576">
                  <c:v>3.4249999999999998</c:v>
                </c:pt>
                <c:pt idx="3577">
                  <c:v>3.4249999999999998</c:v>
                </c:pt>
                <c:pt idx="3578">
                  <c:v>3.4249999999999998</c:v>
                </c:pt>
                <c:pt idx="3579">
                  <c:v>3.4249999999999998</c:v>
                </c:pt>
                <c:pt idx="3580">
                  <c:v>3.4249999999999998</c:v>
                </c:pt>
                <c:pt idx="3581">
                  <c:v>3.4249999999999998</c:v>
                </c:pt>
                <c:pt idx="3582">
                  <c:v>3.4249999999999998</c:v>
                </c:pt>
                <c:pt idx="3583">
                  <c:v>3.4249999999999998</c:v>
                </c:pt>
                <c:pt idx="3584">
                  <c:v>3.4249999999999998</c:v>
                </c:pt>
                <c:pt idx="3585">
                  <c:v>3.4249999999999998</c:v>
                </c:pt>
                <c:pt idx="3586">
                  <c:v>3.4249999999999998</c:v>
                </c:pt>
                <c:pt idx="3587">
                  <c:v>3.4249999999999998</c:v>
                </c:pt>
                <c:pt idx="3588">
                  <c:v>3.4249999999999998</c:v>
                </c:pt>
                <c:pt idx="3589">
                  <c:v>3.4249999999999998</c:v>
                </c:pt>
                <c:pt idx="3590">
                  <c:v>3.4249999999999998</c:v>
                </c:pt>
                <c:pt idx="3591">
                  <c:v>3.4249999999999998</c:v>
                </c:pt>
                <c:pt idx="3592">
                  <c:v>3.4249999999999998</c:v>
                </c:pt>
                <c:pt idx="3593">
                  <c:v>3.4249999999999998</c:v>
                </c:pt>
                <c:pt idx="3594">
                  <c:v>3.4249999999999998</c:v>
                </c:pt>
                <c:pt idx="3595">
                  <c:v>3.4249999999999998</c:v>
                </c:pt>
                <c:pt idx="3596">
                  <c:v>3.4249999999999998</c:v>
                </c:pt>
                <c:pt idx="3597">
                  <c:v>3.4249999999999998</c:v>
                </c:pt>
                <c:pt idx="3598">
                  <c:v>3.4249999999999998</c:v>
                </c:pt>
                <c:pt idx="3599">
                  <c:v>3.4249999999999998</c:v>
                </c:pt>
                <c:pt idx="3600">
                  <c:v>3.4249999999999998</c:v>
                </c:pt>
                <c:pt idx="3601">
                  <c:v>3.4249999999999998</c:v>
                </c:pt>
                <c:pt idx="3602">
                  <c:v>3.4249999999999998</c:v>
                </c:pt>
                <c:pt idx="3603">
                  <c:v>3.4249999999999998</c:v>
                </c:pt>
                <c:pt idx="3604">
                  <c:v>3.4249999999999998</c:v>
                </c:pt>
                <c:pt idx="3605">
                  <c:v>3.4249999999999998</c:v>
                </c:pt>
                <c:pt idx="3606">
                  <c:v>3.4249999999999998</c:v>
                </c:pt>
                <c:pt idx="3607">
                  <c:v>3.4249999999999998</c:v>
                </c:pt>
                <c:pt idx="3608">
                  <c:v>3.4249999999999998</c:v>
                </c:pt>
                <c:pt idx="3609">
                  <c:v>3.4249999999999998</c:v>
                </c:pt>
                <c:pt idx="3610">
                  <c:v>3.4249999999999998</c:v>
                </c:pt>
                <c:pt idx="3611">
                  <c:v>3.4249999999999998</c:v>
                </c:pt>
                <c:pt idx="3612">
                  <c:v>3.4249999999999998</c:v>
                </c:pt>
                <c:pt idx="3613">
                  <c:v>3.4249999999999998</c:v>
                </c:pt>
                <c:pt idx="3614">
                  <c:v>3.4249999999999998</c:v>
                </c:pt>
                <c:pt idx="3615">
                  <c:v>3.4249999999999998</c:v>
                </c:pt>
                <c:pt idx="3616">
                  <c:v>3.4249999999999998</c:v>
                </c:pt>
                <c:pt idx="3617">
                  <c:v>3.4249999999999998</c:v>
                </c:pt>
                <c:pt idx="3618">
                  <c:v>3.4249999999999998</c:v>
                </c:pt>
                <c:pt idx="3619">
                  <c:v>3.4249999999999998</c:v>
                </c:pt>
                <c:pt idx="3620">
                  <c:v>3.4249999999999998</c:v>
                </c:pt>
                <c:pt idx="3621">
                  <c:v>3.4249999999999998</c:v>
                </c:pt>
                <c:pt idx="3622">
                  <c:v>3.4249999999999998</c:v>
                </c:pt>
                <c:pt idx="3623">
                  <c:v>3.4249999999999998</c:v>
                </c:pt>
                <c:pt idx="3624">
                  <c:v>3.4249999999999998</c:v>
                </c:pt>
                <c:pt idx="3625">
                  <c:v>3.4249999999999998</c:v>
                </c:pt>
                <c:pt idx="3626">
                  <c:v>3.4249999999999998</c:v>
                </c:pt>
                <c:pt idx="3627">
                  <c:v>3.4249999999999998</c:v>
                </c:pt>
                <c:pt idx="3628">
                  <c:v>3.4249999999999998</c:v>
                </c:pt>
                <c:pt idx="3629">
                  <c:v>3.4249999999999998</c:v>
                </c:pt>
                <c:pt idx="3630">
                  <c:v>3.4249999999999998</c:v>
                </c:pt>
                <c:pt idx="3631">
                  <c:v>3.4249999999999998</c:v>
                </c:pt>
                <c:pt idx="3632">
                  <c:v>3.4249999999999998</c:v>
                </c:pt>
                <c:pt idx="3633">
                  <c:v>3.4249999999999998</c:v>
                </c:pt>
                <c:pt idx="3634">
                  <c:v>3.4249999999999998</c:v>
                </c:pt>
                <c:pt idx="3635">
                  <c:v>3.4249999999999998</c:v>
                </c:pt>
                <c:pt idx="3636">
                  <c:v>3.4249999999999998</c:v>
                </c:pt>
                <c:pt idx="3637">
                  <c:v>3.4249999999999998</c:v>
                </c:pt>
                <c:pt idx="3638">
                  <c:v>3.4249999999999998</c:v>
                </c:pt>
                <c:pt idx="3639">
                  <c:v>3.4249999999999998</c:v>
                </c:pt>
                <c:pt idx="3640">
                  <c:v>3.4249999999999998</c:v>
                </c:pt>
                <c:pt idx="3641">
                  <c:v>3.4249999999999998</c:v>
                </c:pt>
                <c:pt idx="3642">
                  <c:v>3.4249999999999998</c:v>
                </c:pt>
                <c:pt idx="3643">
                  <c:v>3.4249999999999998</c:v>
                </c:pt>
                <c:pt idx="3644">
                  <c:v>3.4249999999999998</c:v>
                </c:pt>
                <c:pt idx="3645">
                  <c:v>3.4249999999999998</c:v>
                </c:pt>
                <c:pt idx="3646">
                  <c:v>3.4249999999999998</c:v>
                </c:pt>
                <c:pt idx="3647">
                  <c:v>3.4249999999999998</c:v>
                </c:pt>
                <c:pt idx="3648">
                  <c:v>3.4249999999999998</c:v>
                </c:pt>
                <c:pt idx="3649">
                  <c:v>3.4249999999999998</c:v>
                </c:pt>
                <c:pt idx="3650">
                  <c:v>3.4249999999999998</c:v>
                </c:pt>
                <c:pt idx="3651">
                  <c:v>3.4249999999999998</c:v>
                </c:pt>
                <c:pt idx="3652">
                  <c:v>3.4249999999999998</c:v>
                </c:pt>
                <c:pt idx="3653">
                  <c:v>3.4249999999999998</c:v>
                </c:pt>
                <c:pt idx="3654">
                  <c:v>3.4249999999999998</c:v>
                </c:pt>
                <c:pt idx="3655">
                  <c:v>3.4249999999999998</c:v>
                </c:pt>
                <c:pt idx="3656">
                  <c:v>3.4249999999999998</c:v>
                </c:pt>
                <c:pt idx="3657">
                  <c:v>3.4249999999999998</c:v>
                </c:pt>
                <c:pt idx="3658">
                  <c:v>3.4249999999999998</c:v>
                </c:pt>
                <c:pt idx="3659">
                  <c:v>3.4249999999999998</c:v>
                </c:pt>
                <c:pt idx="3660">
                  <c:v>3.4249999999999998</c:v>
                </c:pt>
                <c:pt idx="3661">
                  <c:v>3.4249999999999998</c:v>
                </c:pt>
                <c:pt idx="3662">
                  <c:v>3.4249999999999998</c:v>
                </c:pt>
                <c:pt idx="3663">
                  <c:v>3.4249999999999998</c:v>
                </c:pt>
                <c:pt idx="3664">
                  <c:v>3.4249999999999998</c:v>
                </c:pt>
                <c:pt idx="3665">
                  <c:v>3.4249999999999998</c:v>
                </c:pt>
                <c:pt idx="3666">
                  <c:v>3.4249999999999998</c:v>
                </c:pt>
                <c:pt idx="3667">
                  <c:v>3.4249999999999998</c:v>
                </c:pt>
                <c:pt idx="3668">
                  <c:v>3.4249999999999998</c:v>
                </c:pt>
                <c:pt idx="3669">
                  <c:v>3.4249999999999998</c:v>
                </c:pt>
                <c:pt idx="3670">
                  <c:v>3.4249999999999998</c:v>
                </c:pt>
                <c:pt idx="3671">
                  <c:v>3.4249999999999998</c:v>
                </c:pt>
                <c:pt idx="3672">
                  <c:v>3.4249999999999998</c:v>
                </c:pt>
                <c:pt idx="3673">
                  <c:v>3.4249999999999998</c:v>
                </c:pt>
                <c:pt idx="3674">
                  <c:v>3.4249999999999998</c:v>
                </c:pt>
                <c:pt idx="3675">
                  <c:v>3.4249999999999998</c:v>
                </c:pt>
                <c:pt idx="3676">
                  <c:v>3.4249999999999998</c:v>
                </c:pt>
                <c:pt idx="3677">
                  <c:v>3.4249999999999998</c:v>
                </c:pt>
                <c:pt idx="3678">
                  <c:v>3.4249999999999998</c:v>
                </c:pt>
                <c:pt idx="3679">
                  <c:v>3.4249999999999998</c:v>
                </c:pt>
                <c:pt idx="3680">
                  <c:v>3.4249999999999998</c:v>
                </c:pt>
                <c:pt idx="3681">
                  <c:v>3.4249999999999998</c:v>
                </c:pt>
                <c:pt idx="3682">
                  <c:v>3.4249999999999998</c:v>
                </c:pt>
                <c:pt idx="3683">
                  <c:v>3.4249999999999998</c:v>
                </c:pt>
                <c:pt idx="3684">
                  <c:v>3.4249999999999998</c:v>
                </c:pt>
                <c:pt idx="3685">
                  <c:v>3.4249999999999998</c:v>
                </c:pt>
                <c:pt idx="3686">
                  <c:v>3.42</c:v>
                </c:pt>
                <c:pt idx="3687">
                  <c:v>3.42</c:v>
                </c:pt>
                <c:pt idx="3688">
                  <c:v>3.42</c:v>
                </c:pt>
                <c:pt idx="3689">
                  <c:v>3.42</c:v>
                </c:pt>
                <c:pt idx="3690">
                  <c:v>3.42</c:v>
                </c:pt>
                <c:pt idx="3691">
                  <c:v>3.42</c:v>
                </c:pt>
                <c:pt idx="3692">
                  <c:v>3.42</c:v>
                </c:pt>
                <c:pt idx="3693">
                  <c:v>3.42</c:v>
                </c:pt>
                <c:pt idx="3694">
                  <c:v>3.42</c:v>
                </c:pt>
                <c:pt idx="3695">
                  <c:v>3.42</c:v>
                </c:pt>
                <c:pt idx="3696">
                  <c:v>3.42</c:v>
                </c:pt>
                <c:pt idx="3697">
                  <c:v>3.42</c:v>
                </c:pt>
                <c:pt idx="3698">
                  <c:v>3.42</c:v>
                </c:pt>
                <c:pt idx="3699">
                  <c:v>3.42</c:v>
                </c:pt>
                <c:pt idx="3700">
                  <c:v>3.42</c:v>
                </c:pt>
                <c:pt idx="3701">
                  <c:v>3.42</c:v>
                </c:pt>
                <c:pt idx="3702">
                  <c:v>3.42</c:v>
                </c:pt>
                <c:pt idx="3703">
                  <c:v>3.42</c:v>
                </c:pt>
                <c:pt idx="3704">
                  <c:v>3.42</c:v>
                </c:pt>
                <c:pt idx="3705">
                  <c:v>3.42</c:v>
                </c:pt>
                <c:pt idx="3706">
                  <c:v>3.42</c:v>
                </c:pt>
                <c:pt idx="3707">
                  <c:v>3.42</c:v>
                </c:pt>
                <c:pt idx="3708">
                  <c:v>3.42</c:v>
                </c:pt>
                <c:pt idx="3709">
                  <c:v>3.42</c:v>
                </c:pt>
                <c:pt idx="3710">
                  <c:v>3.42</c:v>
                </c:pt>
                <c:pt idx="3711">
                  <c:v>3.42</c:v>
                </c:pt>
                <c:pt idx="3712">
                  <c:v>3.42</c:v>
                </c:pt>
                <c:pt idx="3713">
                  <c:v>3.42</c:v>
                </c:pt>
                <c:pt idx="3714">
                  <c:v>3.42</c:v>
                </c:pt>
                <c:pt idx="3715">
                  <c:v>3.42</c:v>
                </c:pt>
                <c:pt idx="3716">
                  <c:v>3.42</c:v>
                </c:pt>
                <c:pt idx="3717">
                  <c:v>3.42</c:v>
                </c:pt>
                <c:pt idx="3718">
                  <c:v>3.42</c:v>
                </c:pt>
                <c:pt idx="3719">
                  <c:v>3.42</c:v>
                </c:pt>
                <c:pt idx="3720">
                  <c:v>3.42</c:v>
                </c:pt>
                <c:pt idx="3721">
                  <c:v>3.42</c:v>
                </c:pt>
                <c:pt idx="3722">
                  <c:v>3.42</c:v>
                </c:pt>
                <c:pt idx="3723">
                  <c:v>3.42</c:v>
                </c:pt>
                <c:pt idx="3724">
                  <c:v>3.42</c:v>
                </c:pt>
                <c:pt idx="3725">
                  <c:v>3.42</c:v>
                </c:pt>
                <c:pt idx="3726">
                  <c:v>3.42</c:v>
                </c:pt>
                <c:pt idx="3727">
                  <c:v>3.42</c:v>
                </c:pt>
                <c:pt idx="3728">
                  <c:v>3.42</c:v>
                </c:pt>
                <c:pt idx="3729">
                  <c:v>3.42</c:v>
                </c:pt>
                <c:pt idx="3730">
                  <c:v>3.42</c:v>
                </c:pt>
                <c:pt idx="3731">
                  <c:v>3.42</c:v>
                </c:pt>
                <c:pt idx="3732">
                  <c:v>3.42</c:v>
                </c:pt>
                <c:pt idx="3733">
                  <c:v>3.42</c:v>
                </c:pt>
                <c:pt idx="3734">
                  <c:v>3.42</c:v>
                </c:pt>
                <c:pt idx="3735">
                  <c:v>3.42</c:v>
                </c:pt>
                <c:pt idx="3736">
                  <c:v>3.42</c:v>
                </c:pt>
                <c:pt idx="3737">
                  <c:v>3.42</c:v>
                </c:pt>
                <c:pt idx="3738">
                  <c:v>3.42</c:v>
                </c:pt>
                <c:pt idx="3739">
                  <c:v>3.42</c:v>
                </c:pt>
                <c:pt idx="3740">
                  <c:v>3.42</c:v>
                </c:pt>
                <c:pt idx="3741">
                  <c:v>3.42</c:v>
                </c:pt>
                <c:pt idx="3742">
                  <c:v>3.42</c:v>
                </c:pt>
                <c:pt idx="3743">
                  <c:v>3.42</c:v>
                </c:pt>
                <c:pt idx="3744">
                  <c:v>3.42</c:v>
                </c:pt>
                <c:pt idx="3745">
                  <c:v>3.42</c:v>
                </c:pt>
                <c:pt idx="3746">
                  <c:v>3.42</c:v>
                </c:pt>
                <c:pt idx="3747">
                  <c:v>3.42</c:v>
                </c:pt>
                <c:pt idx="3748">
                  <c:v>3.42</c:v>
                </c:pt>
                <c:pt idx="3749">
                  <c:v>3.42</c:v>
                </c:pt>
                <c:pt idx="3750">
                  <c:v>3.42</c:v>
                </c:pt>
                <c:pt idx="3751">
                  <c:v>3.42</c:v>
                </c:pt>
                <c:pt idx="3752">
                  <c:v>3.42</c:v>
                </c:pt>
                <c:pt idx="3753">
                  <c:v>3.42</c:v>
                </c:pt>
                <c:pt idx="3754">
                  <c:v>3.42</c:v>
                </c:pt>
                <c:pt idx="3755">
                  <c:v>3.42</c:v>
                </c:pt>
                <c:pt idx="3756">
                  <c:v>3.42</c:v>
                </c:pt>
                <c:pt idx="3757">
                  <c:v>3.42</c:v>
                </c:pt>
                <c:pt idx="3758">
                  <c:v>3.42</c:v>
                </c:pt>
                <c:pt idx="3759">
                  <c:v>3.42</c:v>
                </c:pt>
                <c:pt idx="3760">
                  <c:v>3.42</c:v>
                </c:pt>
                <c:pt idx="3761">
                  <c:v>3.42</c:v>
                </c:pt>
                <c:pt idx="3762">
                  <c:v>3.42</c:v>
                </c:pt>
                <c:pt idx="3763">
                  <c:v>3.42</c:v>
                </c:pt>
                <c:pt idx="3764">
                  <c:v>3.42</c:v>
                </c:pt>
                <c:pt idx="3765">
                  <c:v>3.42</c:v>
                </c:pt>
                <c:pt idx="3766">
                  <c:v>3.42</c:v>
                </c:pt>
                <c:pt idx="3767">
                  <c:v>3.42</c:v>
                </c:pt>
                <c:pt idx="3768">
                  <c:v>3.42</c:v>
                </c:pt>
                <c:pt idx="3769">
                  <c:v>3.42</c:v>
                </c:pt>
                <c:pt idx="3770">
                  <c:v>3.42</c:v>
                </c:pt>
                <c:pt idx="3771">
                  <c:v>3.42</c:v>
                </c:pt>
                <c:pt idx="3772">
                  <c:v>3.42</c:v>
                </c:pt>
                <c:pt idx="3773">
                  <c:v>3.42</c:v>
                </c:pt>
                <c:pt idx="3774">
                  <c:v>3.42</c:v>
                </c:pt>
                <c:pt idx="3775">
                  <c:v>3.42</c:v>
                </c:pt>
                <c:pt idx="3776">
                  <c:v>3.42</c:v>
                </c:pt>
                <c:pt idx="3777">
                  <c:v>3.42</c:v>
                </c:pt>
                <c:pt idx="3778">
                  <c:v>3.42</c:v>
                </c:pt>
                <c:pt idx="3779">
                  <c:v>3.42</c:v>
                </c:pt>
                <c:pt idx="3780">
                  <c:v>3.42</c:v>
                </c:pt>
                <c:pt idx="3781">
                  <c:v>3.42</c:v>
                </c:pt>
                <c:pt idx="3782">
                  <c:v>3.42</c:v>
                </c:pt>
                <c:pt idx="3783">
                  <c:v>3.42</c:v>
                </c:pt>
                <c:pt idx="3784">
                  <c:v>3.42</c:v>
                </c:pt>
                <c:pt idx="3785">
                  <c:v>3.42</c:v>
                </c:pt>
                <c:pt idx="3786">
                  <c:v>3.42</c:v>
                </c:pt>
                <c:pt idx="3787">
                  <c:v>3.42</c:v>
                </c:pt>
                <c:pt idx="3788">
                  <c:v>3.42</c:v>
                </c:pt>
                <c:pt idx="3789">
                  <c:v>3.42</c:v>
                </c:pt>
                <c:pt idx="3790">
                  <c:v>3.42</c:v>
                </c:pt>
                <c:pt idx="3791">
                  <c:v>3.42</c:v>
                </c:pt>
                <c:pt idx="3792">
                  <c:v>3.415</c:v>
                </c:pt>
                <c:pt idx="3793">
                  <c:v>3.415</c:v>
                </c:pt>
                <c:pt idx="3794">
                  <c:v>3.415</c:v>
                </c:pt>
                <c:pt idx="3795">
                  <c:v>3.415</c:v>
                </c:pt>
                <c:pt idx="3796">
                  <c:v>3.415</c:v>
                </c:pt>
                <c:pt idx="3797">
                  <c:v>3.415</c:v>
                </c:pt>
                <c:pt idx="3798">
                  <c:v>3.415</c:v>
                </c:pt>
                <c:pt idx="3799">
                  <c:v>3.415</c:v>
                </c:pt>
                <c:pt idx="3800">
                  <c:v>3.415</c:v>
                </c:pt>
                <c:pt idx="3801">
                  <c:v>3.415</c:v>
                </c:pt>
                <c:pt idx="3802">
                  <c:v>3.415</c:v>
                </c:pt>
                <c:pt idx="3803">
                  <c:v>3.415</c:v>
                </c:pt>
                <c:pt idx="3804">
                  <c:v>3.415</c:v>
                </c:pt>
                <c:pt idx="3805">
                  <c:v>3.415</c:v>
                </c:pt>
                <c:pt idx="3806">
                  <c:v>3.415</c:v>
                </c:pt>
                <c:pt idx="3807">
                  <c:v>3.415</c:v>
                </c:pt>
                <c:pt idx="3808">
                  <c:v>3.415</c:v>
                </c:pt>
                <c:pt idx="3809">
                  <c:v>3.415</c:v>
                </c:pt>
                <c:pt idx="3810">
                  <c:v>3.415</c:v>
                </c:pt>
                <c:pt idx="3811">
                  <c:v>3.415</c:v>
                </c:pt>
                <c:pt idx="3812">
                  <c:v>3.415</c:v>
                </c:pt>
                <c:pt idx="3813">
                  <c:v>3.415</c:v>
                </c:pt>
                <c:pt idx="3814">
                  <c:v>3.415</c:v>
                </c:pt>
                <c:pt idx="3815">
                  <c:v>3.415</c:v>
                </c:pt>
                <c:pt idx="3816">
                  <c:v>3.415</c:v>
                </c:pt>
                <c:pt idx="3817">
                  <c:v>3.415</c:v>
                </c:pt>
                <c:pt idx="3818">
                  <c:v>3.415</c:v>
                </c:pt>
                <c:pt idx="3819">
                  <c:v>3.415</c:v>
                </c:pt>
                <c:pt idx="3820">
                  <c:v>3.415</c:v>
                </c:pt>
                <c:pt idx="3821">
                  <c:v>3.415</c:v>
                </c:pt>
                <c:pt idx="3822">
                  <c:v>3.415</c:v>
                </c:pt>
                <c:pt idx="3823">
                  <c:v>3.415</c:v>
                </c:pt>
                <c:pt idx="3824">
                  <c:v>3.415</c:v>
                </c:pt>
                <c:pt idx="3825">
                  <c:v>3.415</c:v>
                </c:pt>
                <c:pt idx="3826">
                  <c:v>3.415</c:v>
                </c:pt>
                <c:pt idx="3827">
                  <c:v>3.415</c:v>
                </c:pt>
                <c:pt idx="3828">
                  <c:v>3.415</c:v>
                </c:pt>
                <c:pt idx="3829">
                  <c:v>3.415</c:v>
                </c:pt>
                <c:pt idx="3830">
                  <c:v>3.415</c:v>
                </c:pt>
                <c:pt idx="3831">
                  <c:v>3.415</c:v>
                </c:pt>
                <c:pt idx="3832">
                  <c:v>3.415</c:v>
                </c:pt>
                <c:pt idx="3833">
                  <c:v>3.415</c:v>
                </c:pt>
                <c:pt idx="3834">
                  <c:v>3.415</c:v>
                </c:pt>
                <c:pt idx="3835">
                  <c:v>3.415</c:v>
                </c:pt>
                <c:pt idx="3836">
                  <c:v>3.415</c:v>
                </c:pt>
                <c:pt idx="3837">
                  <c:v>3.415</c:v>
                </c:pt>
                <c:pt idx="3838">
                  <c:v>3.415</c:v>
                </c:pt>
                <c:pt idx="3839">
                  <c:v>3.415</c:v>
                </c:pt>
                <c:pt idx="3840">
                  <c:v>3.415</c:v>
                </c:pt>
                <c:pt idx="3841">
                  <c:v>3.415</c:v>
                </c:pt>
                <c:pt idx="3842">
                  <c:v>3.415</c:v>
                </c:pt>
                <c:pt idx="3843">
                  <c:v>3.415</c:v>
                </c:pt>
                <c:pt idx="3844">
                  <c:v>3.415</c:v>
                </c:pt>
                <c:pt idx="3845">
                  <c:v>3.415</c:v>
                </c:pt>
                <c:pt idx="3846">
                  <c:v>3.415</c:v>
                </c:pt>
                <c:pt idx="3847">
                  <c:v>3.415</c:v>
                </c:pt>
                <c:pt idx="3848">
                  <c:v>3.415</c:v>
                </c:pt>
                <c:pt idx="3849">
                  <c:v>3.415</c:v>
                </c:pt>
                <c:pt idx="3850">
                  <c:v>3.415</c:v>
                </c:pt>
                <c:pt idx="3851">
                  <c:v>3.415</c:v>
                </c:pt>
                <c:pt idx="3852">
                  <c:v>3.415</c:v>
                </c:pt>
                <c:pt idx="3853">
                  <c:v>3.415</c:v>
                </c:pt>
                <c:pt idx="3854">
                  <c:v>3.415</c:v>
                </c:pt>
                <c:pt idx="3855">
                  <c:v>3.415</c:v>
                </c:pt>
                <c:pt idx="3856">
                  <c:v>3.415</c:v>
                </c:pt>
                <c:pt idx="3857">
                  <c:v>3.415</c:v>
                </c:pt>
                <c:pt idx="3858">
                  <c:v>3.415</c:v>
                </c:pt>
                <c:pt idx="3859">
                  <c:v>3.415</c:v>
                </c:pt>
                <c:pt idx="3860">
                  <c:v>3.415</c:v>
                </c:pt>
                <c:pt idx="3861">
                  <c:v>3.415</c:v>
                </c:pt>
                <c:pt idx="3862">
                  <c:v>3.415</c:v>
                </c:pt>
                <c:pt idx="3863">
                  <c:v>3.415</c:v>
                </c:pt>
                <c:pt idx="3864">
                  <c:v>3.415</c:v>
                </c:pt>
                <c:pt idx="3865">
                  <c:v>3.415</c:v>
                </c:pt>
                <c:pt idx="3866">
                  <c:v>3.415</c:v>
                </c:pt>
                <c:pt idx="3867">
                  <c:v>3.415</c:v>
                </c:pt>
                <c:pt idx="3868">
                  <c:v>3.415</c:v>
                </c:pt>
                <c:pt idx="3869">
                  <c:v>3.415</c:v>
                </c:pt>
                <c:pt idx="3870">
                  <c:v>3.415</c:v>
                </c:pt>
                <c:pt idx="3871">
                  <c:v>3.415</c:v>
                </c:pt>
                <c:pt idx="3872">
                  <c:v>3.415</c:v>
                </c:pt>
                <c:pt idx="3873">
                  <c:v>3.415</c:v>
                </c:pt>
                <c:pt idx="3874">
                  <c:v>3.415</c:v>
                </c:pt>
                <c:pt idx="3875">
                  <c:v>3.415</c:v>
                </c:pt>
                <c:pt idx="3876">
                  <c:v>3.415</c:v>
                </c:pt>
                <c:pt idx="3877">
                  <c:v>3.415</c:v>
                </c:pt>
                <c:pt idx="3878">
                  <c:v>3.415</c:v>
                </c:pt>
                <c:pt idx="3879">
                  <c:v>3.415</c:v>
                </c:pt>
                <c:pt idx="3880">
                  <c:v>3.415</c:v>
                </c:pt>
                <c:pt idx="3881">
                  <c:v>3.415</c:v>
                </c:pt>
                <c:pt idx="3882">
                  <c:v>3.415</c:v>
                </c:pt>
                <c:pt idx="3883">
                  <c:v>3.415</c:v>
                </c:pt>
                <c:pt idx="3884">
                  <c:v>3.415</c:v>
                </c:pt>
                <c:pt idx="3885">
                  <c:v>3.415</c:v>
                </c:pt>
                <c:pt idx="3886">
                  <c:v>3.415</c:v>
                </c:pt>
                <c:pt idx="3887">
                  <c:v>3.415</c:v>
                </c:pt>
                <c:pt idx="3888">
                  <c:v>3.415</c:v>
                </c:pt>
                <c:pt idx="3889">
                  <c:v>3.415</c:v>
                </c:pt>
                <c:pt idx="3890">
                  <c:v>3.415</c:v>
                </c:pt>
                <c:pt idx="3891">
                  <c:v>3.41</c:v>
                </c:pt>
                <c:pt idx="3892">
                  <c:v>3.41</c:v>
                </c:pt>
                <c:pt idx="3893">
                  <c:v>3.41</c:v>
                </c:pt>
                <c:pt idx="3894">
                  <c:v>3.41</c:v>
                </c:pt>
                <c:pt idx="3895">
                  <c:v>3.41</c:v>
                </c:pt>
                <c:pt idx="3896">
                  <c:v>3.41</c:v>
                </c:pt>
                <c:pt idx="3897">
                  <c:v>3.41</c:v>
                </c:pt>
                <c:pt idx="3898">
                  <c:v>3.41</c:v>
                </c:pt>
                <c:pt idx="3899">
                  <c:v>3.41</c:v>
                </c:pt>
                <c:pt idx="3900">
                  <c:v>3.41</c:v>
                </c:pt>
                <c:pt idx="3901">
                  <c:v>3.41</c:v>
                </c:pt>
                <c:pt idx="3902">
                  <c:v>3.41</c:v>
                </c:pt>
                <c:pt idx="3903">
                  <c:v>3.41</c:v>
                </c:pt>
                <c:pt idx="3904">
                  <c:v>3.41</c:v>
                </c:pt>
                <c:pt idx="3905">
                  <c:v>3.41</c:v>
                </c:pt>
                <c:pt idx="3906">
                  <c:v>3.41</c:v>
                </c:pt>
                <c:pt idx="3907">
                  <c:v>3.41</c:v>
                </c:pt>
                <c:pt idx="3908">
                  <c:v>3.41</c:v>
                </c:pt>
                <c:pt idx="3909">
                  <c:v>3.41</c:v>
                </c:pt>
                <c:pt idx="3910">
                  <c:v>3.41</c:v>
                </c:pt>
                <c:pt idx="3911">
                  <c:v>3.41</c:v>
                </c:pt>
                <c:pt idx="3912">
                  <c:v>3.41</c:v>
                </c:pt>
                <c:pt idx="3913">
                  <c:v>3.41</c:v>
                </c:pt>
                <c:pt idx="3914">
                  <c:v>3.41</c:v>
                </c:pt>
                <c:pt idx="3915">
                  <c:v>3.41</c:v>
                </c:pt>
                <c:pt idx="3916">
                  <c:v>3.41</c:v>
                </c:pt>
                <c:pt idx="3917">
                  <c:v>3.41</c:v>
                </c:pt>
                <c:pt idx="3918">
                  <c:v>3.41</c:v>
                </c:pt>
                <c:pt idx="3919">
                  <c:v>3.41</c:v>
                </c:pt>
                <c:pt idx="3920">
                  <c:v>3.41</c:v>
                </c:pt>
                <c:pt idx="3921">
                  <c:v>3.41</c:v>
                </c:pt>
                <c:pt idx="3922">
                  <c:v>3.41</c:v>
                </c:pt>
                <c:pt idx="3923">
                  <c:v>3.41</c:v>
                </c:pt>
                <c:pt idx="3924">
                  <c:v>3.41</c:v>
                </c:pt>
                <c:pt idx="3925">
                  <c:v>3.41</c:v>
                </c:pt>
                <c:pt idx="3926">
                  <c:v>3.41</c:v>
                </c:pt>
                <c:pt idx="3927">
                  <c:v>3.41</c:v>
                </c:pt>
                <c:pt idx="3928">
                  <c:v>3.41</c:v>
                </c:pt>
                <c:pt idx="3929">
                  <c:v>3.41</c:v>
                </c:pt>
                <c:pt idx="3930">
                  <c:v>3.41</c:v>
                </c:pt>
                <c:pt idx="3931">
                  <c:v>3.41</c:v>
                </c:pt>
                <c:pt idx="3932">
                  <c:v>3.41</c:v>
                </c:pt>
                <c:pt idx="3933">
                  <c:v>3.41</c:v>
                </c:pt>
                <c:pt idx="3934">
                  <c:v>3.41</c:v>
                </c:pt>
                <c:pt idx="3935">
                  <c:v>3.41</c:v>
                </c:pt>
                <c:pt idx="3936">
                  <c:v>3.41</c:v>
                </c:pt>
                <c:pt idx="3937">
                  <c:v>3.41</c:v>
                </c:pt>
                <c:pt idx="3938">
                  <c:v>3.41</c:v>
                </c:pt>
                <c:pt idx="3939">
                  <c:v>3.41</c:v>
                </c:pt>
                <c:pt idx="3940">
                  <c:v>3.41</c:v>
                </c:pt>
                <c:pt idx="3941">
                  <c:v>3.41</c:v>
                </c:pt>
                <c:pt idx="3942">
                  <c:v>3.41</c:v>
                </c:pt>
                <c:pt idx="3943">
                  <c:v>3.41</c:v>
                </c:pt>
                <c:pt idx="3944">
                  <c:v>3.41</c:v>
                </c:pt>
                <c:pt idx="3945">
                  <c:v>3.41</c:v>
                </c:pt>
                <c:pt idx="3946">
                  <c:v>3.41</c:v>
                </c:pt>
                <c:pt idx="3947">
                  <c:v>3.41</c:v>
                </c:pt>
                <c:pt idx="3948">
                  <c:v>3.41</c:v>
                </c:pt>
                <c:pt idx="3949">
                  <c:v>3.41</c:v>
                </c:pt>
                <c:pt idx="3950">
                  <c:v>3.41</c:v>
                </c:pt>
                <c:pt idx="3951">
                  <c:v>3.41</c:v>
                </c:pt>
                <c:pt idx="3952">
                  <c:v>3.41</c:v>
                </c:pt>
                <c:pt idx="3953">
                  <c:v>3.41</c:v>
                </c:pt>
                <c:pt idx="3954">
                  <c:v>3.41</c:v>
                </c:pt>
                <c:pt idx="3955">
                  <c:v>3.41</c:v>
                </c:pt>
                <c:pt idx="3956">
                  <c:v>3.41</c:v>
                </c:pt>
                <c:pt idx="3957">
                  <c:v>3.41</c:v>
                </c:pt>
                <c:pt idx="3958">
                  <c:v>3.41</c:v>
                </c:pt>
                <c:pt idx="3959">
                  <c:v>3.41</c:v>
                </c:pt>
                <c:pt idx="3960">
                  <c:v>3.41</c:v>
                </c:pt>
                <c:pt idx="3961">
                  <c:v>3.41</c:v>
                </c:pt>
                <c:pt idx="3962">
                  <c:v>3.41</c:v>
                </c:pt>
                <c:pt idx="3963">
                  <c:v>3.41</c:v>
                </c:pt>
                <c:pt idx="3964">
                  <c:v>3.41</c:v>
                </c:pt>
                <c:pt idx="3965">
                  <c:v>3.41</c:v>
                </c:pt>
                <c:pt idx="3966">
                  <c:v>3.41</c:v>
                </c:pt>
                <c:pt idx="3967">
                  <c:v>3.41</c:v>
                </c:pt>
                <c:pt idx="3968">
                  <c:v>3.41</c:v>
                </c:pt>
                <c:pt idx="3969">
                  <c:v>3.41</c:v>
                </c:pt>
                <c:pt idx="3970">
                  <c:v>3.41</c:v>
                </c:pt>
                <c:pt idx="3971">
                  <c:v>3.41</c:v>
                </c:pt>
                <c:pt idx="3972">
                  <c:v>3.41</c:v>
                </c:pt>
                <c:pt idx="3973">
                  <c:v>3.41</c:v>
                </c:pt>
                <c:pt idx="3974">
                  <c:v>3.41</c:v>
                </c:pt>
                <c:pt idx="3975">
                  <c:v>3.41</c:v>
                </c:pt>
                <c:pt idx="3976">
                  <c:v>3.41</c:v>
                </c:pt>
                <c:pt idx="3977">
                  <c:v>3.41</c:v>
                </c:pt>
                <c:pt idx="3978">
                  <c:v>3.41</c:v>
                </c:pt>
                <c:pt idx="3979">
                  <c:v>3.41</c:v>
                </c:pt>
                <c:pt idx="3980">
                  <c:v>3.41</c:v>
                </c:pt>
                <c:pt idx="3981">
                  <c:v>3.41</c:v>
                </c:pt>
                <c:pt idx="3982">
                  <c:v>3.41</c:v>
                </c:pt>
                <c:pt idx="3983">
                  <c:v>3.41</c:v>
                </c:pt>
                <c:pt idx="3984">
                  <c:v>3.41</c:v>
                </c:pt>
                <c:pt idx="3985">
                  <c:v>3.4049999999999998</c:v>
                </c:pt>
                <c:pt idx="3986">
                  <c:v>3.4049999999999998</c:v>
                </c:pt>
                <c:pt idx="3987">
                  <c:v>3.4049999999999998</c:v>
                </c:pt>
                <c:pt idx="3988">
                  <c:v>3.4049999999999998</c:v>
                </c:pt>
                <c:pt idx="3989">
                  <c:v>3.4049999999999998</c:v>
                </c:pt>
                <c:pt idx="3990">
                  <c:v>3.4049999999999998</c:v>
                </c:pt>
                <c:pt idx="3991">
                  <c:v>3.4049999999999998</c:v>
                </c:pt>
                <c:pt idx="3992">
                  <c:v>3.4049999999999998</c:v>
                </c:pt>
                <c:pt idx="3993">
                  <c:v>3.4049999999999998</c:v>
                </c:pt>
                <c:pt idx="3994">
                  <c:v>3.4049999999999998</c:v>
                </c:pt>
                <c:pt idx="3995">
                  <c:v>3.4049999999999998</c:v>
                </c:pt>
                <c:pt idx="3996">
                  <c:v>3.4049999999999998</c:v>
                </c:pt>
                <c:pt idx="3997">
                  <c:v>3.4049999999999998</c:v>
                </c:pt>
                <c:pt idx="3998">
                  <c:v>3.4049999999999998</c:v>
                </c:pt>
                <c:pt idx="3999">
                  <c:v>3.4049999999999998</c:v>
                </c:pt>
                <c:pt idx="4000">
                  <c:v>3.4049999999999998</c:v>
                </c:pt>
                <c:pt idx="4001">
                  <c:v>3.4049999999999998</c:v>
                </c:pt>
                <c:pt idx="4002">
                  <c:v>3.4049999999999998</c:v>
                </c:pt>
                <c:pt idx="4003">
                  <c:v>3.4049999999999998</c:v>
                </c:pt>
                <c:pt idx="4004">
                  <c:v>3.4049999999999998</c:v>
                </c:pt>
                <c:pt idx="4005">
                  <c:v>3.4049999999999998</c:v>
                </c:pt>
                <c:pt idx="4006">
                  <c:v>3.4049999999999998</c:v>
                </c:pt>
                <c:pt idx="4007">
                  <c:v>3.4049999999999998</c:v>
                </c:pt>
                <c:pt idx="4008">
                  <c:v>3.4049999999999998</c:v>
                </c:pt>
                <c:pt idx="4009">
                  <c:v>3.4049999999999998</c:v>
                </c:pt>
                <c:pt idx="4010">
                  <c:v>3.4049999999999998</c:v>
                </c:pt>
                <c:pt idx="4011">
                  <c:v>3.4049999999999998</c:v>
                </c:pt>
                <c:pt idx="4012">
                  <c:v>3.4049999999999998</c:v>
                </c:pt>
                <c:pt idx="4013">
                  <c:v>3.4049999999999998</c:v>
                </c:pt>
                <c:pt idx="4014">
                  <c:v>3.4049999999999998</c:v>
                </c:pt>
                <c:pt idx="4015">
                  <c:v>3.4049999999999998</c:v>
                </c:pt>
                <c:pt idx="4016">
                  <c:v>3.4049999999999998</c:v>
                </c:pt>
                <c:pt idx="4017">
                  <c:v>3.4049999999999998</c:v>
                </c:pt>
                <c:pt idx="4018">
                  <c:v>3.4049999999999998</c:v>
                </c:pt>
                <c:pt idx="4019">
                  <c:v>3.4049999999999998</c:v>
                </c:pt>
                <c:pt idx="4020">
                  <c:v>3.4049999999999998</c:v>
                </c:pt>
                <c:pt idx="4021">
                  <c:v>3.4049999999999998</c:v>
                </c:pt>
                <c:pt idx="4022">
                  <c:v>3.4049999999999998</c:v>
                </c:pt>
                <c:pt idx="4023">
                  <c:v>3.4049999999999998</c:v>
                </c:pt>
                <c:pt idx="4024">
                  <c:v>3.4049999999999998</c:v>
                </c:pt>
                <c:pt idx="4025">
                  <c:v>3.4049999999999998</c:v>
                </c:pt>
                <c:pt idx="4026">
                  <c:v>3.4049999999999998</c:v>
                </c:pt>
                <c:pt idx="4027">
                  <c:v>3.4049999999999998</c:v>
                </c:pt>
                <c:pt idx="4028">
                  <c:v>3.4049999999999998</c:v>
                </c:pt>
                <c:pt idx="4029">
                  <c:v>3.4049999999999998</c:v>
                </c:pt>
                <c:pt idx="4030">
                  <c:v>3.4049999999999998</c:v>
                </c:pt>
                <c:pt idx="4031">
                  <c:v>3.4049999999999998</c:v>
                </c:pt>
                <c:pt idx="4032">
                  <c:v>3.4049999999999998</c:v>
                </c:pt>
                <c:pt idx="4033">
                  <c:v>3.4049999999999998</c:v>
                </c:pt>
                <c:pt idx="4034">
                  <c:v>3.4049999999999998</c:v>
                </c:pt>
                <c:pt idx="4035">
                  <c:v>3.4049999999999998</c:v>
                </c:pt>
                <c:pt idx="4036">
                  <c:v>3.4049999999999998</c:v>
                </c:pt>
                <c:pt idx="4037">
                  <c:v>3.4049999999999998</c:v>
                </c:pt>
                <c:pt idx="4038">
                  <c:v>3.4049999999999998</c:v>
                </c:pt>
                <c:pt idx="4039">
                  <c:v>3.4049999999999998</c:v>
                </c:pt>
                <c:pt idx="4040">
                  <c:v>3.4049999999999998</c:v>
                </c:pt>
                <c:pt idx="4041">
                  <c:v>3.4049999999999998</c:v>
                </c:pt>
                <c:pt idx="4042">
                  <c:v>3.4049999999999998</c:v>
                </c:pt>
                <c:pt idx="4043">
                  <c:v>3.4049999999999998</c:v>
                </c:pt>
                <c:pt idx="4044">
                  <c:v>3.4049999999999998</c:v>
                </c:pt>
                <c:pt idx="4045">
                  <c:v>3.4049999999999998</c:v>
                </c:pt>
                <c:pt idx="4046">
                  <c:v>3.4049999999999998</c:v>
                </c:pt>
                <c:pt idx="4047">
                  <c:v>3.4049999999999998</c:v>
                </c:pt>
                <c:pt idx="4048">
                  <c:v>3.4049999999999998</c:v>
                </c:pt>
                <c:pt idx="4049">
                  <c:v>3.4049999999999998</c:v>
                </c:pt>
                <c:pt idx="4050">
                  <c:v>3.4049999999999998</c:v>
                </c:pt>
                <c:pt idx="4051">
                  <c:v>3.4049999999999998</c:v>
                </c:pt>
                <c:pt idx="4052">
                  <c:v>3.4049999999999998</c:v>
                </c:pt>
                <c:pt idx="4053">
                  <c:v>3.4049999999999998</c:v>
                </c:pt>
                <c:pt idx="4054">
                  <c:v>3.4049999999999998</c:v>
                </c:pt>
                <c:pt idx="4055">
                  <c:v>3.4049999999999998</c:v>
                </c:pt>
                <c:pt idx="4056">
                  <c:v>3.4049999999999998</c:v>
                </c:pt>
                <c:pt idx="4057">
                  <c:v>3.4049999999999998</c:v>
                </c:pt>
                <c:pt idx="4058">
                  <c:v>3.4049999999999998</c:v>
                </c:pt>
                <c:pt idx="4059">
                  <c:v>3.4049999999999998</c:v>
                </c:pt>
                <c:pt idx="4060">
                  <c:v>3.4049999999999998</c:v>
                </c:pt>
                <c:pt idx="4061">
                  <c:v>3.4049999999999998</c:v>
                </c:pt>
                <c:pt idx="4062">
                  <c:v>3.4049999999999998</c:v>
                </c:pt>
                <c:pt idx="4063">
                  <c:v>3.4049999999999998</c:v>
                </c:pt>
                <c:pt idx="4064">
                  <c:v>3.4049999999999998</c:v>
                </c:pt>
                <c:pt idx="4065">
                  <c:v>3.4049999999999998</c:v>
                </c:pt>
                <c:pt idx="4066">
                  <c:v>3.4049999999999998</c:v>
                </c:pt>
                <c:pt idx="4067">
                  <c:v>3.4049999999999998</c:v>
                </c:pt>
                <c:pt idx="4068">
                  <c:v>3.4049999999999998</c:v>
                </c:pt>
                <c:pt idx="4069">
                  <c:v>3.4049999999999998</c:v>
                </c:pt>
                <c:pt idx="4070">
                  <c:v>3.4049999999999998</c:v>
                </c:pt>
                <c:pt idx="4071">
                  <c:v>3.4049999999999998</c:v>
                </c:pt>
                <c:pt idx="4072">
                  <c:v>3.4049999999999998</c:v>
                </c:pt>
                <c:pt idx="4073">
                  <c:v>3.4049999999999998</c:v>
                </c:pt>
                <c:pt idx="4074">
                  <c:v>3.4049999999999998</c:v>
                </c:pt>
                <c:pt idx="4075">
                  <c:v>3.4049999999999998</c:v>
                </c:pt>
                <c:pt idx="4076">
                  <c:v>3.4049999999999998</c:v>
                </c:pt>
                <c:pt idx="4077">
                  <c:v>3.4049999999999998</c:v>
                </c:pt>
                <c:pt idx="4078">
                  <c:v>3.4049999999999998</c:v>
                </c:pt>
                <c:pt idx="4079">
                  <c:v>3.4049999999999998</c:v>
                </c:pt>
                <c:pt idx="4080">
                  <c:v>3.4049999999999998</c:v>
                </c:pt>
                <c:pt idx="4081">
                  <c:v>3.4049999999999998</c:v>
                </c:pt>
                <c:pt idx="4082">
                  <c:v>3.4049999999999998</c:v>
                </c:pt>
                <c:pt idx="4083">
                  <c:v>3.4049999999999998</c:v>
                </c:pt>
                <c:pt idx="4084">
                  <c:v>3.4</c:v>
                </c:pt>
                <c:pt idx="4085">
                  <c:v>3.4</c:v>
                </c:pt>
                <c:pt idx="4086">
                  <c:v>3.4</c:v>
                </c:pt>
                <c:pt idx="4087">
                  <c:v>3.4</c:v>
                </c:pt>
                <c:pt idx="4088">
                  <c:v>3.4</c:v>
                </c:pt>
                <c:pt idx="4089">
                  <c:v>3.4</c:v>
                </c:pt>
                <c:pt idx="4090">
                  <c:v>3.4</c:v>
                </c:pt>
                <c:pt idx="4091">
                  <c:v>3.4</c:v>
                </c:pt>
                <c:pt idx="4092">
                  <c:v>3.4</c:v>
                </c:pt>
                <c:pt idx="4093">
                  <c:v>3.4</c:v>
                </c:pt>
                <c:pt idx="4094">
                  <c:v>3.4</c:v>
                </c:pt>
                <c:pt idx="4095">
                  <c:v>3.4</c:v>
                </c:pt>
                <c:pt idx="4096">
                  <c:v>3.4</c:v>
                </c:pt>
                <c:pt idx="4097">
                  <c:v>3.4</c:v>
                </c:pt>
                <c:pt idx="4098">
                  <c:v>3.4</c:v>
                </c:pt>
                <c:pt idx="4099">
                  <c:v>3.4</c:v>
                </c:pt>
                <c:pt idx="4100">
                  <c:v>3.4</c:v>
                </c:pt>
                <c:pt idx="4101">
                  <c:v>3.4</c:v>
                </c:pt>
                <c:pt idx="4102">
                  <c:v>3.4</c:v>
                </c:pt>
                <c:pt idx="4103">
                  <c:v>3.4</c:v>
                </c:pt>
                <c:pt idx="4104">
                  <c:v>3.4</c:v>
                </c:pt>
                <c:pt idx="4105">
                  <c:v>3.4</c:v>
                </c:pt>
                <c:pt idx="4106">
                  <c:v>3.4</c:v>
                </c:pt>
                <c:pt idx="4107">
                  <c:v>3.4</c:v>
                </c:pt>
                <c:pt idx="4108">
                  <c:v>3.4</c:v>
                </c:pt>
                <c:pt idx="4109">
                  <c:v>3.4</c:v>
                </c:pt>
                <c:pt idx="4110">
                  <c:v>3.4</c:v>
                </c:pt>
                <c:pt idx="4111">
                  <c:v>3.4</c:v>
                </c:pt>
                <c:pt idx="4112">
                  <c:v>3.4</c:v>
                </c:pt>
                <c:pt idx="4113">
                  <c:v>3.4</c:v>
                </c:pt>
                <c:pt idx="4114">
                  <c:v>3.4</c:v>
                </c:pt>
                <c:pt idx="4115">
                  <c:v>3.4</c:v>
                </c:pt>
                <c:pt idx="4116">
                  <c:v>3.4</c:v>
                </c:pt>
                <c:pt idx="4117">
                  <c:v>3.4</c:v>
                </c:pt>
                <c:pt idx="4118">
                  <c:v>3.4</c:v>
                </c:pt>
                <c:pt idx="4119">
                  <c:v>3.4</c:v>
                </c:pt>
                <c:pt idx="4120">
                  <c:v>3.4</c:v>
                </c:pt>
                <c:pt idx="4121">
                  <c:v>3.4</c:v>
                </c:pt>
                <c:pt idx="4122">
                  <c:v>3.4</c:v>
                </c:pt>
                <c:pt idx="4123">
                  <c:v>3.4</c:v>
                </c:pt>
                <c:pt idx="4124">
                  <c:v>3.4</c:v>
                </c:pt>
                <c:pt idx="4125">
                  <c:v>3.4</c:v>
                </c:pt>
                <c:pt idx="4126">
                  <c:v>3.4</c:v>
                </c:pt>
                <c:pt idx="4127">
                  <c:v>3.4</c:v>
                </c:pt>
                <c:pt idx="4128">
                  <c:v>3.4</c:v>
                </c:pt>
                <c:pt idx="4129">
                  <c:v>3.4</c:v>
                </c:pt>
                <c:pt idx="4130">
                  <c:v>3.4</c:v>
                </c:pt>
                <c:pt idx="4131">
                  <c:v>3.4</c:v>
                </c:pt>
                <c:pt idx="4132">
                  <c:v>3.4</c:v>
                </c:pt>
                <c:pt idx="4133">
                  <c:v>3.4</c:v>
                </c:pt>
                <c:pt idx="4134">
                  <c:v>3.4</c:v>
                </c:pt>
                <c:pt idx="4135">
                  <c:v>3.4</c:v>
                </c:pt>
                <c:pt idx="4136">
                  <c:v>3.4</c:v>
                </c:pt>
                <c:pt idx="4137">
                  <c:v>3.4</c:v>
                </c:pt>
                <c:pt idx="4138">
                  <c:v>3.4</c:v>
                </c:pt>
                <c:pt idx="4139">
                  <c:v>3.4</c:v>
                </c:pt>
                <c:pt idx="4140">
                  <c:v>3.4</c:v>
                </c:pt>
                <c:pt idx="4141">
                  <c:v>3.4</c:v>
                </c:pt>
                <c:pt idx="4142">
                  <c:v>3.4</c:v>
                </c:pt>
                <c:pt idx="4143">
                  <c:v>3.4</c:v>
                </c:pt>
                <c:pt idx="4144">
                  <c:v>3.4</c:v>
                </c:pt>
                <c:pt idx="4145">
                  <c:v>3.4</c:v>
                </c:pt>
                <c:pt idx="4146">
                  <c:v>3.4</c:v>
                </c:pt>
                <c:pt idx="4147">
                  <c:v>3.4</c:v>
                </c:pt>
                <c:pt idx="4148">
                  <c:v>3.4</c:v>
                </c:pt>
                <c:pt idx="4149">
                  <c:v>3.4</c:v>
                </c:pt>
                <c:pt idx="4150">
                  <c:v>3.4</c:v>
                </c:pt>
                <c:pt idx="4151">
                  <c:v>3.4</c:v>
                </c:pt>
                <c:pt idx="4152">
                  <c:v>3.4</c:v>
                </c:pt>
                <c:pt idx="4153">
                  <c:v>3.4</c:v>
                </c:pt>
                <c:pt idx="4154">
                  <c:v>3.4</c:v>
                </c:pt>
                <c:pt idx="4155">
                  <c:v>3.4</c:v>
                </c:pt>
                <c:pt idx="4156">
                  <c:v>3.4</c:v>
                </c:pt>
                <c:pt idx="4157">
                  <c:v>3.4</c:v>
                </c:pt>
                <c:pt idx="4158">
                  <c:v>3.4</c:v>
                </c:pt>
                <c:pt idx="4159">
                  <c:v>3.4</c:v>
                </c:pt>
                <c:pt idx="4160">
                  <c:v>3.4</c:v>
                </c:pt>
                <c:pt idx="4161">
                  <c:v>3.4</c:v>
                </c:pt>
                <c:pt idx="4162">
                  <c:v>3.4</c:v>
                </c:pt>
                <c:pt idx="4163">
                  <c:v>3.4</c:v>
                </c:pt>
                <c:pt idx="4164">
                  <c:v>3.4</c:v>
                </c:pt>
                <c:pt idx="4165">
                  <c:v>3.4</c:v>
                </c:pt>
                <c:pt idx="4166">
                  <c:v>3.4</c:v>
                </c:pt>
                <c:pt idx="4167">
                  <c:v>3.4</c:v>
                </c:pt>
                <c:pt idx="4168">
                  <c:v>3.395</c:v>
                </c:pt>
                <c:pt idx="4169">
                  <c:v>3.395</c:v>
                </c:pt>
                <c:pt idx="4170">
                  <c:v>3.395</c:v>
                </c:pt>
                <c:pt idx="4171">
                  <c:v>3.395</c:v>
                </c:pt>
                <c:pt idx="4172">
                  <c:v>3.395</c:v>
                </c:pt>
                <c:pt idx="4173">
                  <c:v>3.395</c:v>
                </c:pt>
                <c:pt idx="4174">
                  <c:v>3.395</c:v>
                </c:pt>
                <c:pt idx="4175">
                  <c:v>3.395</c:v>
                </c:pt>
                <c:pt idx="4176">
                  <c:v>3.395</c:v>
                </c:pt>
                <c:pt idx="4177">
                  <c:v>3.395</c:v>
                </c:pt>
                <c:pt idx="4178">
                  <c:v>3.395</c:v>
                </c:pt>
                <c:pt idx="4179">
                  <c:v>3.395</c:v>
                </c:pt>
                <c:pt idx="4180">
                  <c:v>3.395</c:v>
                </c:pt>
                <c:pt idx="4181">
                  <c:v>3.395</c:v>
                </c:pt>
                <c:pt idx="4182">
                  <c:v>3.395</c:v>
                </c:pt>
                <c:pt idx="4183">
                  <c:v>3.395</c:v>
                </c:pt>
                <c:pt idx="4184">
                  <c:v>3.395</c:v>
                </c:pt>
                <c:pt idx="4185">
                  <c:v>3.395</c:v>
                </c:pt>
                <c:pt idx="4186">
                  <c:v>3.395</c:v>
                </c:pt>
                <c:pt idx="4187">
                  <c:v>3.395</c:v>
                </c:pt>
                <c:pt idx="4188">
                  <c:v>3.395</c:v>
                </c:pt>
                <c:pt idx="4189">
                  <c:v>3.395</c:v>
                </c:pt>
                <c:pt idx="4190">
                  <c:v>3.395</c:v>
                </c:pt>
                <c:pt idx="4191">
                  <c:v>3.395</c:v>
                </c:pt>
                <c:pt idx="4192">
                  <c:v>3.395</c:v>
                </c:pt>
                <c:pt idx="4193">
                  <c:v>3.395</c:v>
                </c:pt>
                <c:pt idx="4194">
                  <c:v>3.395</c:v>
                </c:pt>
                <c:pt idx="4195">
                  <c:v>3.395</c:v>
                </c:pt>
                <c:pt idx="4196">
                  <c:v>3.395</c:v>
                </c:pt>
                <c:pt idx="4197">
                  <c:v>3.395</c:v>
                </c:pt>
                <c:pt idx="4198">
                  <c:v>3.395</c:v>
                </c:pt>
                <c:pt idx="4199">
                  <c:v>3.395</c:v>
                </c:pt>
                <c:pt idx="4200">
                  <c:v>3.395</c:v>
                </c:pt>
                <c:pt idx="4201">
                  <c:v>3.395</c:v>
                </c:pt>
                <c:pt idx="4202">
                  <c:v>3.395</c:v>
                </c:pt>
                <c:pt idx="4203">
                  <c:v>3.395</c:v>
                </c:pt>
                <c:pt idx="4204">
                  <c:v>3.395</c:v>
                </c:pt>
                <c:pt idx="4205">
                  <c:v>3.395</c:v>
                </c:pt>
                <c:pt idx="4206">
                  <c:v>3.395</c:v>
                </c:pt>
                <c:pt idx="4207">
                  <c:v>3.395</c:v>
                </c:pt>
                <c:pt idx="4208">
                  <c:v>3.395</c:v>
                </c:pt>
                <c:pt idx="4209">
                  <c:v>3.395</c:v>
                </c:pt>
                <c:pt idx="4210">
                  <c:v>3.395</c:v>
                </c:pt>
                <c:pt idx="4211">
                  <c:v>3.395</c:v>
                </c:pt>
                <c:pt idx="4212">
                  <c:v>3.395</c:v>
                </c:pt>
                <c:pt idx="4213">
                  <c:v>3.395</c:v>
                </c:pt>
                <c:pt idx="4214">
                  <c:v>3.395</c:v>
                </c:pt>
                <c:pt idx="4215">
                  <c:v>3.395</c:v>
                </c:pt>
                <c:pt idx="4216">
                  <c:v>3.395</c:v>
                </c:pt>
                <c:pt idx="4217">
                  <c:v>3.395</c:v>
                </c:pt>
                <c:pt idx="4218">
                  <c:v>3.395</c:v>
                </c:pt>
                <c:pt idx="4219">
                  <c:v>3.395</c:v>
                </c:pt>
                <c:pt idx="4220">
                  <c:v>3.395</c:v>
                </c:pt>
                <c:pt idx="4221">
                  <c:v>3.395</c:v>
                </c:pt>
                <c:pt idx="4222">
                  <c:v>3.395</c:v>
                </c:pt>
                <c:pt idx="4223">
                  <c:v>3.395</c:v>
                </c:pt>
                <c:pt idx="4224">
                  <c:v>3.395</c:v>
                </c:pt>
                <c:pt idx="4225">
                  <c:v>3.395</c:v>
                </c:pt>
                <c:pt idx="4226">
                  <c:v>3.395</c:v>
                </c:pt>
                <c:pt idx="4227">
                  <c:v>3.395</c:v>
                </c:pt>
                <c:pt idx="4228">
                  <c:v>3.395</c:v>
                </c:pt>
                <c:pt idx="4229">
                  <c:v>3.395</c:v>
                </c:pt>
                <c:pt idx="4230">
                  <c:v>3.395</c:v>
                </c:pt>
                <c:pt idx="4231">
                  <c:v>3.395</c:v>
                </c:pt>
                <c:pt idx="4232">
                  <c:v>3.395</c:v>
                </c:pt>
                <c:pt idx="4233">
                  <c:v>3.395</c:v>
                </c:pt>
                <c:pt idx="4234">
                  <c:v>3.395</c:v>
                </c:pt>
                <c:pt idx="4235">
                  <c:v>3.395</c:v>
                </c:pt>
                <c:pt idx="4236">
                  <c:v>3.395</c:v>
                </c:pt>
                <c:pt idx="4237">
                  <c:v>3.395</c:v>
                </c:pt>
                <c:pt idx="4238">
                  <c:v>3.395</c:v>
                </c:pt>
                <c:pt idx="4239">
                  <c:v>3.395</c:v>
                </c:pt>
                <c:pt idx="4240">
                  <c:v>3.395</c:v>
                </c:pt>
                <c:pt idx="4241">
                  <c:v>3.395</c:v>
                </c:pt>
                <c:pt idx="4242">
                  <c:v>3.395</c:v>
                </c:pt>
                <c:pt idx="4243">
                  <c:v>3.395</c:v>
                </c:pt>
                <c:pt idx="4244">
                  <c:v>3.395</c:v>
                </c:pt>
                <c:pt idx="4245">
                  <c:v>3.395</c:v>
                </c:pt>
                <c:pt idx="4246">
                  <c:v>3.395</c:v>
                </c:pt>
                <c:pt idx="4247">
                  <c:v>3.395</c:v>
                </c:pt>
                <c:pt idx="4248">
                  <c:v>3.395</c:v>
                </c:pt>
                <c:pt idx="4249">
                  <c:v>3.395</c:v>
                </c:pt>
                <c:pt idx="4250">
                  <c:v>3.395</c:v>
                </c:pt>
                <c:pt idx="4251">
                  <c:v>3.395</c:v>
                </c:pt>
                <c:pt idx="4252">
                  <c:v>3.39</c:v>
                </c:pt>
                <c:pt idx="4253">
                  <c:v>3.39</c:v>
                </c:pt>
                <c:pt idx="4254">
                  <c:v>3.39</c:v>
                </c:pt>
                <c:pt idx="4255">
                  <c:v>3.39</c:v>
                </c:pt>
                <c:pt idx="4256">
                  <c:v>3.39</c:v>
                </c:pt>
                <c:pt idx="4257">
                  <c:v>3.39</c:v>
                </c:pt>
                <c:pt idx="4258">
                  <c:v>3.39</c:v>
                </c:pt>
                <c:pt idx="4259">
                  <c:v>3.39</c:v>
                </c:pt>
                <c:pt idx="4260">
                  <c:v>3.39</c:v>
                </c:pt>
                <c:pt idx="4261">
                  <c:v>3.39</c:v>
                </c:pt>
                <c:pt idx="4262">
                  <c:v>3.39</c:v>
                </c:pt>
                <c:pt idx="4263">
                  <c:v>3.39</c:v>
                </c:pt>
                <c:pt idx="4264">
                  <c:v>3.39</c:v>
                </c:pt>
                <c:pt idx="4265">
                  <c:v>3.39</c:v>
                </c:pt>
                <c:pt idx="4266">
                  <c:v>3.39</c:v>
                </c:pt>
                <c:pt idx="4267">
                  <c:v>3.39</c:v>
                </c:pt>
                <c:pt idx="4268">
                  <c:v>3.39</c:v>
                </c:pt>
                <c:pt idx="4269">
                  <c:v>3.39</c:v>
                </c:pt>
                <c:pt idx="4270">
                  <c:v>3.39</c:v>
                </c:pt>
                <c:pt idx="4271">
                  <c:v>3.39</c:v>
                </c:pt>
                <c:pt idx="4272">
                  <c:v>3.39</c:v>
                </c:pt>
                <c:pt idx="4273">
                  <c:v>3.39</c:v>
                </c:pt>
                <c:pt idx="4274">
                  <c:v>3.39</c:v>
                </c:pt>
                <c:pt idx="4275">
                  <c:v>3.39</c:v>
                </c:pt>
                <c:pt idx="4276">
                  <c:v>3.39</c:v>
                </c:pt>
                <c:pt idx="4277">
                  <c:v>3.39</c:v>
                </c:pt>
                <c:pt idx="4278">
                  <c:v>3.39</c:v>
                </c:pt>
                <c:pt idx="4279">
                  <c:v>3.39</c:v>
                </c:pt>
                <c:pt idx="4280">
                  <c:v>3.39</c:v>
                </c:pt>
                <c:pt idx="4281">
                  <c:v>3.39</c:v>
                </c:pt>
                <c:pt idx="4282">
                  <c:v>3.39</c:v>
                </c:pt>
                <c:pt idx="4283">
                  <c:v>3.39</c:v>
                </c:pt>
                <c:pt idx="4284">
                  <c:v>3.39</c:v>
                </c:pt>
                <c:pt idx="4285">
                  <c:v>3.39</c:v>
                </c:pt>
                <c:pt idx="4286">
                  <c:v>3.39</c:v>
                </c:pt>
                <c:pt idx="4287">
                  <c:v>3.39</c:v>
                </c:pt>
                <c:pt idx="4288">
                  <c:v>3.39</c:v>
                </c:pt>
                <c:pt idx="4289">
                  <c:v>3.39</c:v>
                </c:pt>
                <c:pt idx="4290">
                  <c:v>3.39</c:v>
                </c:pt>
                <c:pt idx="4291">
                  <c:v>3.39</c:v>
                </c:pt>
                <c:pt idx="4292">
                  <c:v>3.39</c:v>
                </c:pt>
                <c:pt idx="4293">
                  <c:v>3.39</c:v>
                </c:pt>
                <c:pt idx="4294">
                  <c:v>3.39</c:v>
                </c:pt>
                <c:pt idx="4295">
                  <c:v>3.39</c:v>
                </c:pt>
                <c:pt idx="4296">
                  <c:v>3.39</c:v>
                </c:pt>
                <c:pt idx="4297">
                  <c:v>3.39</c:v>
                </c:pt>
                <c:pt idx="4298">
                  <c:v>3.39</c:v>
                </c:pt>
                <c:pt idx="4299">
                  <c:v>3.39</c:v>
                </c:pt>
                <c:pt idx="4300">
                  <c:v>3.39</c:v>
                </c:pt>
                <c:pt idx="4301">
                  <c:v>3.39</c:v>
                </c:pt>
                <c:pt idx="4302">
                  <c:v>3.39</c:v>
                </c:pt>
                <c:pt idx="4303">
                  <c:v>3.39</c:v>
                </c:pt>
                <c:pt idx="4304">
                  <c:v>3.39</c:v>
                </c:pt>
                <c:pt idx="4305">
                  <c:v>3.39</c:v>
                </c:pt>
                <c:pt idx="4306">
                  <c:v>3.39</c:v>
                </c:pt>
                <c:pt idx="4307">
                  <c:v>3.39</c:v>
                </c:pt>
                <c:pt idx="4308">
                  <c:v>3.39</c:v>
                </c:pt>
                <c:pt idx="4309">
                  <c:v>3.39</c:v>
                </c:pt>
                <c:pt idx="4310">
                  <c:v>3.39</c:v>
                </c:pt>
                <c:pt idx="4311">
                  <c:v>3.39</c:v>
                </c:pt>
                <c:pt idx="4312">
                  <c:v>3.39</c:v>
                </c:pt>
                <c:pt idx="4313">
                  <c:v>3.39</c:v>
                </c:pt>
                <c:pt idx="4314">
                  <c:v>3.39</c:v>
                </c:pt>
                <c:pt idx="4315">
                  <c:v>3.39</c:v>
                </c:pt>
                <c:pt idx="4316">
                  <c:v>3.39</c:v>
                </c:pt>
                <c:pt idx="4317">
                  <c:v>3.39</c:v>
                </c:pt>
                <c:pt idx="4318">
                  <c:v>3.39</c:v>
                </c:pt>
                <c:pt idx="4319">
                  <c:v>3.39</c:v>
                </c:pt>
                <c:pt idx="4320">
                  <c:v>3.39</c:v>
                </c:pt>
                <c:pt idx="4321">
                  <c:v>3.39</c:v>
                </c:pt>
                <c:pt idx="4322">
                  <c:v>3.39</c:v>
                </c:pt>
                <c:pt idx="4323">
                  <c:v>3.39</c:v>
                </c:pt>
                <c:pt idx="4324">
                  <c:v>3.39</c:v>
                </c:pt>
                <c:pt idx="4325">
                  <c:v>3.39</c:v>
                </c:pt>
                <c:pt idx="4326">
                  <c:v>3.39</c:v>
                </c:pt>
                <c:pt idx="4327">
                  <c:v>3.39</c:v>
                </c:pt>
                <c:pt idx="4328">
                  <c:v>3.39</c:v>
                </c:pt>
                <c:pt idx="4329">
                  <c:v>3.39</c:v>
                </c:pt>
                <c:pt idx="4330">
                  <c:v>3.39</c:v>
                </c:pt>
                <c:pt idx="4331">
                  <c:v>3.39</c:v>
                </c:pt>
                <c:pt idx="4332">
                  <c:v>3.39</c:v>
                </c:pt>
                <c:pt idx="4333">
                  <c:v>3.39</c:v>
                </c:pt>
                <c:pt idx="4334">
                  <c:v>3.39</c:v>
                </c:pt>
                <c:pt idx="4335">
                  <c:v>3.39</c:v>
                </c:pt>
                <c:pt idx="4336">
                  <c:v>3.39</c:v>
                </c:pt>
                <c:pt idx="4337">
                  <c:v>3.39</c:v>
                </c:pt>
                <c:pt idx="4338">
                  <c:v>3.3849999999999998</c:v>
                </c:pt>
                <c:pt idx="4339">
                  <c:v>3.3849999999999998</c:v>
                </c:pt>
                <c:pt idx="4340">
                  <c:v>3.3849999999999998</c:v>
                </c:pt>
                <c:pt idx="4341">
                  <c:v>3.3849999999999998</c:v>
                </c:pt>
                <c:pt idx="4342">
                  <c:v>3.3849999999999998</c:v>
                </c:pt>
                <c:pt idx="4343">
                  <c:v>3.3849999999999998</c:v>
                </c:pt>
                <c:pt idx="4344">
                  <c:v>3.3849999999999998</c:v>
                </c:pt>
                <c:pt idx="4345">
                  <c:v>3.3849999999999998</c:v>
                </c:pt>
                <c:pt idx="4346">
                  <c:v>3.3849999999999998</c:v>
                </c:pt>
                <c:pt idx="4347">
                  <c:v>3.3849999999999998</c:v>
                </c:pt>
                <c:pt idx="4348">
                  <c:v>3.3849999999999998</c:v>
                </c:pt>
                <c:pt idx="4349">
                  <c:v>3.3849999999999998</c:v>
                </c:pt>
                <c:pt idx="4350">
                  <c:v>3.3849999999999998</c:v>
                </c:pt>
                <c:pt idx="4351">
                  <c:v>3.3849999999999998</c:v>
                </c:pt>
                <c:pt idx="4352">
                  <c:v>3.3849999999999998</c:v>
                </c:pt>
                <c:pt idx="4353">
                  <c:v>3.3849999999999998</c:v>
                </c:pt>
                <c:pt idx="4354">
                  <c:v>3.3849999999999998</c:v>
                </c:pt>
                <c:pt idx="4355">
                  <c:v>3.3849999999999998</c:v>
                </c:pt>
                <c:pt idx="4356">
                  <c:v>3.3849999999999998</c:v>
                </c:pt>
                <c:pt idx="4357">
                  <c:v>3.3849999999999998</c:v>
                </c:pt>
                <c:pt idx="4358">
                  <c:v>3.3849999999999998</c:v>
                </c:pt>
                <c:pt idx="4359">
                  <c:v>3.3849999999999998</c:v>
                </c:pt>
                <c:pt idx="4360">
                  <c:v>3.3849999999999998</c:v>
                </c:pt>
                <c:pt idx="4361">
                  <c:v>3.3849999999999998</c:v>
                </c:pt>
                <c:pt idx="4362">
                  <c:v>3.3849999999999998</c:v>
                </c:pt>
                <c:pt idx="4363">
                  <c:v>3.3849999999999998</c:v>
                </c:pt>
                <c:pt idx="4364">
                  <c:v>3.3849999999999998</c:v>
                </c:pt>
                <c:pt idx="4365">
                  <c:v>3.3849999999999998</c:v>
                </c:pt>
                <c:pt idx="4366">
                  <c:v>3.3849999999999998</c:v>
                </c:pt>
                <c:pt idx="4367">
                  <c:v>3.3849999999999998</c:v>
                </c:pt>
                <c:pt idx="4368">
                  <c:v>3.3849999999999998</c:v>
                </c:pt>
                <c:pt idx="4369">
                  <c:v>3.3849999999999998</c:v>
                </c:pt>
                <c:pt idx="4370">
                  <c:v>3.3849999999999998</c:v>
                </c:pt>
                <c:pt idx="4371">
                  <c:v>3.3849999999999998</c:v>
                </c:pt>
                <c:pt idx="4372">
                  <c:v>3.3849999999999998</c:v>
                </c:pt>
                <c:pt idx="4373">
                  <c:v>3.3849999999999998</c:v>
                </c:pt>
                <c:pt idx="4374">
                  <c:v>3.3849999999999998</c:v>
                </c:pt>
                <c:pt idx="4375">
                  <c:v>3.3849999999999998</c:v>
                </c:pt>
                <c:pt idx="4376">
                  <c:v>3.3849999999999998</c:v>
                </c:pt>
                <c:pt idx="4377">
                  <c:v>3.3849999999999998</c:v>
                </c:pt>
                <c:pt idx="4378">
                  <c:v>3.3849999999999998</c:v>
                </c:pt>
                <c:pt idx="4379">
                  <c:v>3.3849999999999998</c:v>
                </c:pt>
                <c:pt idx="4380">
                  <c:v>3.3849999999999998</c:v>
                </c:pt>
                <c:pt idx="4381">
                  <c:v>3.3849999999999998</c:v>
                </c:pt>
                <c:pt idx="4382">
                  <c:v>3.3849999999999998</c:v>
                </c:pt>
                <c:pt idx="4383">
                  <c:v>3.3849999999999998</c:v>
                </c:pt>
                <c:pt idx="4384">
                  <c:v>3.3849999999999998</c:v>
                </c:pt>
                <c:pt idx="4385">
                  <c:v>3.3849999999999998</c:v>
                </c:pt>
                <c:pt idx="4386">
                  <c:v>3.3849999999999998</c:v>
                </c:pt>
                <c:pt idx="4387">
                  <c:v>3.3849999999999998</c:v>
                </c:pt>
                <c:pt idx="4388">
                  <c:v>3.3849999999999998</c:v>
                </c:pt>
                <c:pt idx="4389">
                  <c:v>3.3849999999999998</c:v>
                </c:pt>
                <c:pt idx="4390">
                  <c:v>3.3849999999999998</c:v>
                </c:pt>
                <c:pt idx="4391">
                  <c:v>3.3849999999999998</c:v>
                </c:pt>
                <c:pt idx="4392">
                  <c:v>3.3849999999999998</c:v>
                </c:pt>
                <c:pt idx="4393">
                  <c:v>3.3849999999999998</c:v>
                </c:pt>
                <c:pt idx="4394">
                  <c:v>3.3849999999999998</c:v>
                </c:pt>
                <c:pt idx="4395">
                  <c:v>3.3849999999999998</c:v>
                </c:pt>
                <c:pt idx="4396">
                  <c:v>3.3849999999999998</c:v>
                </c:pt>
                <c:pt idx="4397">
                  <c:v>3.3849999999999998</c:v>
                </c:pt>
                <c:pt idx="4398">
                  <c:v>3.3849999999999998</c:v>
                </c:pt>
                <c:pt idx="4399">
                  <c:v>3.3849999999999998</c:v>
                </c:pt>
                <c:pt idx="4400">
                  <c:v>3.3849999999999998</c:v>
                </c:pt>
                <c:pt idx="4401">
                  <c:v>3.3849999999999998</c:v>
                </c:pt>
                <c:pt idx="4402">
                  <c:v>3.3849999999999998</c:v>
                </c:pt>
                <c:pt idx="4403">
                  <c:v>3.3849999999999998</c:v>
                </c:pt>
                <c:pt idx="4404">
                  <c:v>3.3849999999999998</c:v>
                </c:pt>
                <c:pt idx="4405">
                  <c:v>3.38</c:v>
                </c:pt>
                <c:pt idx="4406">
                  <c:v>3.38</c:v>
                </c:pt>
                <c:pt idx="4407">
                  <c:v>3.38</c:v>
                </c:pt>
                <c:pt idx="4408">
                  <c:v>3.38</c:v>
                </c:pt>
                <c:pt idx="4409">
                  <c:v>3.38</c:v>
                </c:pt>
                <c:pt idx="4410">
                  <c:v>3.38</c:v>
                </c:pt>
                <c:pt idx="4411">
                  <c:v>3.38</c:v>
                </c:pt>
                <c:pt idx="4412">
                  <c:v>3.38</c:v>
                </c:pt>
                <c:pt idx="4413">
                  <c:v>3.38</c:v>
                </c:pt>
                <c:pt idx="4414">
                  <c:v>3.38</c:v>
                </c:pt>
                <c:pt idx="4415">
                  <c:v>3.38</c:v>
                </c:pt>
                <c:pt idx="4416">
                  <c:v>3.38</c:v>
                </c:pt>
                <c:pt idx="4417">
                  <c:v>3.38</c:v>
                </c:pt>
                <c:pt idx="4418">
                  <c:v>3.38</c:v>
                </c:pt>
                <c:pt idx="4419">
                  <c:v>3.38</c:v>
                </c:pt>
                <c:pt idx="4420">
                  <c:v>3.38</c:v>
                </c:pt>
                <c:pt idx="4421">
                  <c:v>3.38</c:v>
                </c:pt>
                <c:pt idx="4422">
                  <c:v>3.38</c:v>
                </c:pt>
                <c:pt idx="4423">
                  <c:v>3.38</c:v>
                </c:pt>
                <c:pt idx="4424">
                  <c:v>3.38</c:v>
                </c:pt>
                <c:pt idx="4425">
                  <c:v>3.38</c:v>
                </c:pt>
                <c:pt idx="4426">
                  <c:v>3.38</c:v>
                </c:pt>
                <c:pt idx="4427">
                  <c:v>3.38</c:v>
                </c:pt>
                <c:pt idx="4428">
                  <c:v>3.38</c:v>
                </c:pt>
                <c:pt idx="4429">
                  <c:v>3.38</c:v>
                </c:pt>
                <c:pt idx="4430">
                  <c:v>3.38</c:v>
                </c:pt>
                <c:pt idx="4431">
                  <c:v>3.38</c:v>
                </c:pt>
                <c:pt idx="4432">
                  <c:v>3.38</c:v>
                </c:pt>
                <c:pt idx="4433">
                  <c:v>3.38</c:v>
                </c:pt>
                <c:pt idx="4434">
                  <c:v>3.38</c:v>
                </c:pt>
                <c:pt idx="4435">
                  <c:v>3.38</c:v>
                </c:pt>
                <c:pt idx="4436">
                  <c:v>3.38</c:v>
                </c:pt>
                <c:pt idx="4437">
                  <c:v>3.38</c:v>
                </c:pt>
                <c:pt idx="4438">
                  <c:v>3.38</c:v>
                </c:pt>
                <c:pt idx="4439">
                  <c:v>3.38</c:v>
                </c:pt>
                <c:pt idx="4440">
                  <c:v>3.38</c:v>
                </c:pt>
                <c:pt idx="4441">
                  <c:v>3.38</c:v>
                </c:pt>
                <c:pt idx="4442">
                  <c:v>3.38</c:v>
                </c:pt>
                <c:pt idx="4443">
                  <c:v>3.38</c:v>
                </c:pt>
                <c:pt idx="4444">
                  <c:v>3.38</c:v>
                </c:pt>
                <c:pt idx="4445">
                  <c:v>3.38</c:v>
                </c:pt>
                <c:pt idx="4446">
                  <c:v>3.38</c:v>
                </c:pt>
                <c:pt idx="4447">
                  <c:v>3.38</c:v>
                </c:pt>
                <c:pt idx="4448">
                  <c:v>3.38</c:v>
                </c:pt>
                <c:pt idx="4449">
                  <c:v>3.38</c:v>
                </c:pt>
                <c:pt idx="4450">
                  <c:v>3.38</c:v>
                </c:pt>
                <c:pt idx="4451">
                  <c:v>3.38</c:v>
                </c:pt>
                <c:pt idx="4452">
                  <c:v>3.38</c:v>
                </c:pt>
                <c:pt idx="4453">
                  <c:v>3.38</c:v>
                </c:pt>
                <c:pt idx="4454">
                  <c:v>3.38</c:v>
                </c:pt>
                <c:pt idx="4455">
                  <c:v>3.38</c:v>
                </c:pt>
                <c:pt idx="4456">
                  <c:v>3.38</c:v>
                </c:pt>
                <c:pt idx="4457">
                  <c:v>3.38</c:v>
                </c:pt>
                <c:pt idx="4458">
                  <c:v>3.38</c:v>
                </c:pt>
                <c:pt idx="4459">
                  <c:v>3.38</c:v>
                </c:pt>
                <c:pt idx="4460">
                  <c:v>3.38</c:v>
                </c:pt>
                <c:pt idx="4461">
                  <c:v>3.38</c:v>
                </c:pt>
                <c:pt idx="4462">
                  <c:v>3.38</c:v>
                </c:pt>
                <c:pt idx="4463">
                  <c:v>3.38</c:v>
                </c:pt>
                <c:pt idx="4464">
                  <c:v>3.38</c:v>
                </c:pt>
                <c:pt idx="4465">
                  <c:v>3.38</c:v>
                </c:pt>
                <c:pt idx="4466">
                  <c:v>3.38</c:v>
                </c:pt>
                <c:pt idx="4467">
                  <c:v>3.38</c:v>
                </c:pt>
                <c:pt idx="4468">
                  <c:v>3.38</c:v>
                </c:pt>
                <c:pt idx="4469">
                  <c:v>3.38</c:v>
                </c:pt>
                <c:pt idx="4470">
                  <c:v>3.38</c:v>
                </c:pt>
                <c:pt idx="4471">
                  <c:v>3.38</c:v>
                </c:pt>
                <c:pt idx="4472">
                  <c:v>3.38</c:v>
                </c:pt>
                <c:pt idx="4473">
                  <c:v>3.38</c:v>
                </c:pt>
                <c:pt idx="4474">
                  <c:v>3.38</c:v>
                </c:pt>
                <c:pt idx="4475">
                  <c:v>3.38</c:v>
                </c:pt>
                <c:pt idx="4476">
                  <c:v>3.38</c:v>
                </c:pt>
                <c:pt idx="4477">
                  <c:v>3.38</c:v>
                </c:pt>
                <c:pt idx="4478">
                  <c:v>3.38</c:v>
                </c:pt>
                <c:pt idx="4479">
                  <c:v>3.38</c:v>
                </c:pt>
                <c:pt idx="4480">
                  <c:v>3.38</c:v>
                </c:pt>
                <c:pt idx="4481">
                  <c:v>3.38</c:v>
                </c:pt>
                <c:pt idx="4482">
                  <c:v>3.38</c:v>
                </c:pt>
                <c:pt idx="4483">
                  <c:v>3.38</c:v>
                </c:pt>
                <c:pt idx="4484">
                  <c:v>3.38</c:v>
                </c:pt>
                <c:pt idx="4485">
                  <c:v>3.38</c:v>
                </c:pt>
                <c:pt idx="4486">
                  <c:v>3.38</c:v>
                </c:pt>
                <c:pt idx="4487">
                  <c:v>3.375</c:v>
                </c:pt>
                <c:pt idx="4488">
                  <c:v>3.375</c:v>
                </c:pt>
                <c:pt idx="4489">
                  <c:v>3.375</c:v>
                </c:pt>
                <c:pt idx="4490">
                  <c:v>3.375</c:v>
                </c:pt>
                <c:pt idx="4491">
                  <c:v>3.375</c:v>
                </c:pt>
                <c:pt idx="4492">
                  <c:v>3.375</c:v>
                </c:pt>
                <c:pt idx="4493">
                  <c:v>3.375</c:v>
                </c:pt>
                <c:pt idx="4494">
                  <c:v>3.375</c:v>
                </c:pt>
                <c:pt idx="4495">
                  <c:v>3.375</c:v>
                </c:pt>
                <c:pt idx="4496">
                  <c:v>3.375</c:v>
                </c:pt>
                <c:pt idx="4497">
                  <c:v>3.375</c:v>
                </c:pt>
                <c:pt idx="4498">
                  <c:v>3.375</c:v>
                </c:pt>
                <c:pt idx="4499">
                  <c:v>3.375</c:v>
                </c:pt>
                <c:pt idx="4500">
                  <c:v>3.375</c:v>
                </c:pt>
                <c:pt idx="4501">
                  <c:v>3.375</c:v>
                </c:pt>
                <c:pt idx="4502">
                  <c:v>3.375</c:v>
                </c:pt>
                <c:pt idx="4503">
                  <c:v>3.375</c:v>
                </c:pt>
                <c:pt idx="4504">
                  <c:v>3.375</c:v>
                </c:pt>
                <c:pt idx="4505">
                  <c:v>3.375</c:v>
                </c:pt>
                <c:pt idx="4506">
                  <c:v>3.375</c:v>
                </c:pt>
                <c:pt idx="4507">
                  <c:v>3.375</c:v>
                </c:pt>
                <c:pt idx="4508">
                  <c:v>3.375</c:v>
                </c:pt>
                <c:pt idx="4509">
                  <c:v>3.375</c:v>
                </c:pt>
                <c:pt idx="4510">
                  <c:v>3.375</c:v>
                </c:pt>
                <c:pt idx="4511">
                  <c:v>3.375</c:v>
                </c:pt>
                <c:pt idx="4512">
                  <c:v>3.375</c:v>
                </c:pt>
                <c:pt idx="4513">
                  <c:v>3.375</c:v>
                </c:pt>
                <c:pt idx="4514">
                  <c:v>3.375</c:v>
                </c:pt>
                <c:pt idx="4515">
                  <c:v>3.375</c:v>
                </c:pt>
                <c:pt idx="4516">
                  <c:v>3.375</c:v>
                </c:pt>
                <c:pt idx="4517">
                  <c:v>3.375</c:v>
                </c:pt>
                <c:pt idx="4518">
                  <c:v>3.375</c:v>
                </c:pt>
                <c:pt idx="4519">
                  <c:v>3.375</c:v>
                </c:pt>
                <c:pt idx="4520">
                  <c:v>3.375</c:v>
                </c:pt>
                <c:pt idx="4521">
                  <c:v>3.375</c:v>
                </c:pt>
                <c:pt idx="4522">
                  <c:v>3.375</c:v>
                </c:pt>
                <c:pt idx="4523">
                  <c:v>3.375</c:v>
                </c:pt>
                <c:pt idx="4524">
                  <c:v>3.375</c:v>
                </c:pt>
                <c:pt idx="4525">
                  <c:v>3.375</c:v>
                </c:pt>
                <c:pt idx="4526">
                  <c:v>3.375</c:v>
                </c:pt>
                <c:pt idx="4527">
                  <c:v>3.375</c:v>
                </c:pt>
                <c:pt idx="4528">
                  <c:v>3.375</c:v>
                </c:pt>
                <c:pt idx="4529">
                  <c:v>3.375</c:v>
                </c:pt>
                <c:pt idx="4530">
                  <c:v>3.375</c:v>
                </c:pt>
                <c:pt idx="4531">
                  <c:v>3.375</c:v>
                </c:pt>
                <c:pt idx="4532">
                  <c:v>3.375</c:v>
                </c:pt>
                <c:pt idx="4533">
                  <c:v>3.375</c:v>
                </c:pt>
                <c:pt idx="4534">
                  <c:v>3.375</c:v>
                </c:pt>
                <c:pt idx="4535">
                  <c:v>3.375</c:v>
                </c:pt>
                <c:pt idx="4536">
                  <c:v>3.375</c:v>
                </c:pt>
                <c:pt idx="4537">
                  <c:v>3.375</c:v>
                </c:pt>
                <c:pt idx="4538">
                  <c:v>3.375</c:v>
                </c:pt>
                <c:pt idx="4539">
                  <c:v>3.375</c:v>
                </c:pt>
                <c:pt idx="4540">
                  <c:v>3.375</c:v>
                </c:pt>
                <c:pt idx="4541">
                  <c:v>3.375</c:v>
                </c:pt>
                <c:pt idx="4542">
                  <c:v>3.375</c:v>
                </c:pt>
                <c:pt idx="4543">
                  <c:v>3.375</c:v>
                </c:pt>
                <c:pt idx="4544">
                  <c:v>3.375</c:v>
                </c:pt>
                <c:pt idx="4545">
                  <c:v>3.375</c:v>
                </c:pt>
                <c:pt idx="4546">
                  <c:v>3.375</c:v>
                </c:pt>
                <c:pt idx="4547">
                  <c:v>3.375</c:v>
                </c:pt>
                <c:pt idx="4548">
                  <c:v>3.375</c:v>
                </c:pt>
                <c:pt idx="4549">
                  <c:v>3.375</c:v>
                </c:pt>
                <c:pt idx="4550">
                  <c:v>3.375</c:v>
                </c:pt>
                <c:pt idx="4551">
                  <c:v>3.375</c:v>
                </c:pt>
                <c:pt idx="4552">
                  <c:v>3.375</c:v>
                </c:pt>
                <c:pt idx="4553">
                  <c:v>3.375</c:v>
                </c:pt>
                <c:pt idx="4554">
                  <c:v>3.375</c:v>
                </c:pt>
                <c:pt idx="4555">
                  <c:v>3.375</c:v>
                </c:pt>
                <c:pt idx="4556">
                  <c:v>3.375</c:v>
                </c:pt>
                <c:pt idx="4557">
                  <c:v>3.375</c:v>
                </c:pt>
                <c:pt idx="4558">
                  <c:v>3.37</c:v>
                </c:pt>
                <c:pt idx="4559">
                  <c:v>3.37</c:v>
                </c:pt>
                <c:pt idx="4560">
                  <c:v>3.37</c:v>
                </c:pt>
                <c:pt idx="4561">
                  <c:v>3.37</c:v>
                </c:pt>
                <c:pt idx="4562">
                  <c:v>3.37</c:v>
                </c:pt>
                <c:pt idx="4563">
                  <c:v>3.37</c:v>
                </c:pt>
                <c:pt idx="4564">
                  <c:v>3.37</c:v>
                </c:pt>
                <c:pt idx="4565">
                  <c:v>3.37</c:v>
                </c:pt>
                <c:pt idx="4566">
                  <c:v>3.37</c:v>
                </c:pt>
                <c:pt idx="4567">
                  <c:v>3.37</c:v>
                </c:pt>
                <c:pt idx="4568">
                  <c:v>3.37</c:v>
                </c:pt>
                <c:pt idx="4569">
                  <c:v>3.37</c:v>
                </c:pt>
                <c:pt idx="4570">
                  <c:v>3.37</c:v>
                </c:pt>
                <c:pt idx="4571">
                  <c:v>3.37</c:v>
                </c:pt>
                <c:pt idx="4572">
                  <c:v>3.37</c:v>
                </c:pt>
                <c:pt idx="4573">
                  <c:v>3.37</c:v>
                </c:pt>
                <c:pt idx="4574">
                  <c:v>3.37</c:v>
                </c:pt>
                <c:pt idx="4575">
                  <c:v>3.37</c:v>
                </c:pt>
                <c:pt idx="4576">
                  <c:v>3.37</c:v>
                </c:pt>
                <c:pt idx="4577">
                  <c:v>3.37</c:v>
                </c:pt>
                <c:pt idx="4578">
                  <c:v>3.37</c:v>
                </c:pt>
                <c:pt idx="4579">
                  <c:v>3.37</c:v>
                </c:pt>
                <c:pt idx="4580">
                  <c:v>3.37</c:v>
                </c:pt>
                <c:pt idx="4581">
                  <c:v>3.37</c:v>
                </c:pt>
                <c:pt idx="4582">
                  <c:v>3.37</c:v>
                </c:pt>
                <c:pt idx="4583">
                  <c:v>3.37</c:v>
                </c:pt>
                <c:pt idx="4584">
                  <c:v>3.37</c:v>
                </c:pt>
                <c:pt idx="4585">
                  <c:v>3.37</c:v>
                </c:pt>
                <c:pt idx="4586">
                  <c:v>3.37</c:v>
                </c:pt>
                <c:pt idx="4587">
                  <c:v>3.37</c:v>
                </c:pt>
                <c:pt idx="4588">
                  <c:v>3.37</c:v>
                </c:pt>
                <c:pt idx="4589">
                  <c:v>3.37</c:v>
                </c:pt>
                <c:pt idx="4590">
                  <c:v>3.37</c:v>
                </c:pt>
                <c:pt idx="4591">
                  <c:v>3.37</c:v>
                </c:pt>
                <c:pt idx="4592">
                  <c:v>3.37</c:v>
                </c:pt>
                <c:pt idx="4593">
                  <c:v>3.37</c:v>
                </c:pt>
                <c:pt idx="4594">
                  <c:v>3.37</c:v>
                </c:pt>
                <c:pt idx="4595">
                  <c:v>3.37</c:v>
                </c:pt>
                <c:pt idx="4596">
                  <c:v>3.37</c:v>
                </c:pt>
                <c:pt idx="4597">
                  <c:v>3.37</c:v>
                </c:pt>
                <c:pt idx="4598">
                  <c:v>3.37</c:v>
                </c:pt>
                <c:pt idx="4599">
                  <c:v>3.37</c:v>
                </c:pt>
                <c:pt idx="4600">
                  <c:v>3.37</c:v>
                </c:pt>
                <c:pt idx="4601">
                  <c:v>3.37</c:v>
                </c:pt>
                <c:pt idx="4602">
                  <c:v>3.37</c:v>
                </c:pt>
                <c:pt idx="4603">
                  <c:v>3.37</c:v>
                </c:pt>
                <c:pt idx="4604">
                  <c:v>3.37</c:v>
                </c:pt>
                <c:pt idx="4605">
                  <c:v>3.37</c:v>
                </c:pt>
                <c:pt idx="4606">
                  <c:v>3.37</c:v>
                </c:pt>
                <c:pt idx="4607">
                  <c:v>3.37</c:v>
                </c:pt>
                <c:pt idx="4608">
                  <c:v>3.37</c:v>
                </c:pt>
                <c:pt idx="4609">
                  <c:v>3.37</c:v>
                </c:pt>
                <c:pt idx="4610">
                  <c:v>3.37</c:v>
                </c:pt>
                <c:pt idx="4611">
                  <c:v>3.37</c:v>
                </c:pt>
                <c:pt idx="4612">
                  <c:v>3.37</c:v>
                </c:pt>
                <c:pt idx="4613">
                  <c:v>3.37</c:v>
                </c:pt>
                <c:pt idx="4614">
                  <c:v>3.37</c:v>
                </c:pt>
                <c:pt idx="4615">
                  <c:v>3.37</c:v>
                </c:pt>
                <c:pt idx="4616">
                  <c:v>3.37</c:v>
                </c:pt>
                <c:pt idx="4617">
                  <c:v>3.37</c:v>
                </c:pt>
                <c:pt idx="4618">
                  <c:v>3.37</c:v>
                </c:pt>
                <c:pt idx="4619">
                  <c:v>3.37</c:v>
                </c:pt>
                <c:pt idx="4620">
                  <c:v>3.37</c:v>
                </c:pt>
                <c:pt idx="4621">
                  <c:v>3.37</c:v>
                </c:pt>
                <c:pt idx="4622">
                  <c:v>3.37</c:v>
                </c:pt>
                <c:pt idx="4623">
                  <c:v>3.37</c:v>
                </c:pt>
                <c:pt idx="4624">
                  <c:v>3.37</c:v>
                </c:pt>
                <c:pt idx="4625">
                  <c:v>3.37</c:v>
                </c:pt>
                <c:pt idx="4626">
                  <c:v>3.37</c:v>
                </c:pt>
                <c:pt idx="4627">
                  <c:v>3.37</c:v>
                </c:pt>
                <c:pt idx="4628">
                  <c:v>3.37</c:v>
                </c:pt>
                <c:pt idx="4629">
                  <c:v>3.37</c:v>
                </c:pt>
                <c:pt idx="4630">
                  <c:v>3.37</c:v>
                </c:pt>
                <c:pt idx="4631">
                  <c:v>3.37</c:v>
                </c:pt>
                <c:pt idx="4632">
                  <c:v>3.37</c:v>
                </c:pt>
                <c:pt idx="4633">
                  <c:v>3.3650000000000002</c:v>
                </c:pt>
                <c:pt idx="4634">
                  <c:v>3.3650000000000002</c:v>
                </c:pt>
                <c:pt idx="4635">
                  <c:v>3.3650000000000002</c:v>
                </c:pt>
                <c:pt idx="4636">
                  <c:v>3.3650000000000002</c:v>
                </c:pt>
                <c:pt idx="4637">
                  <c:v>3.3650000000000002</c:v>
                </c:pt>
                <c:pt idx="4638">
                  <c:v>3.3650000000000002</c:v>
                </c:pt>
                <c:pt idx="4639">
                  <c:v>3.3650000000000002</c:v>
                </c:pt>
                <c:pt idx="4640">
                  <c:v>3.3650000000000002</c:v>
                </c:pt>
                <c:pt idx="4641">
                  <c:v>3.3650000000000002</c:v>
                </c:pt>
                <c:pt idx="4642">
                  <c:v>3.3650000000000002</c:v>
                </c:pt>
                <c:pt idx="4643">
                  <c:v>3.3650000000000002</c:v>
                </c:pt>
                <c:pt idx="4644">
                  <c:v>3.3650000000000002</c:v>
                </c:pt>
                <c:pt idx="4645">
                  <c:v>3.3650000000000002</c:v>
                </c:pt>
                <c:pt idx="4646">
                  <c:v>3.3650000000000002</c:v>
                </c:pt>
                <c:pt idx="4647">
                  <c:v>3.3650000000000002</c:v>
                </c:pt>
                <c:pt idx="4648">
                  <c:v>3.3650000000000002</c:v>
                </c:pt>
                <c:pt idx="4649">
                  <c:v>3.3650000000000002</c:v>
                </c:pt>
                <c:pt idx="4650">
                  <c:v>3.3650000000000002</c:v>
                </c:pt>
                <c:pt idx="4651">
                  <c:v>3.3650000000000002</c:v>
                </c:pt>
                <c:pt idx="4652">
                  <c:v>3.3650000000000002</c:v>
                </c:pt>
                <c:pt idx="4653">
                  <c:v>3.3650000000000002</c:v>
                </c:pt>
                <c:pt idx="4654">
                  <c:v>3.3650000000000002</c:v>
                </c:pt>
                <c:pt idx="4655">
                  <c:v>3.3650000000000002</c:v>
                </c:pt>
                <c:pt idx="4656">
                  <c:v>3.3650000000000002</c:v>
                </c:pt>
                <c:pt idx="4657">
                  <c:v>3.3650000000000002</c:v>
                </c:pt>
                <c:pt idx="4658">
                  <c:v>3.3650000000000002</c:v>
                </c:pt>
                <c:pt idx="4659">
                  <c:v>3.3650000000000002</c:v>
                </c:pt>
                <c:pt idx="4660">
                  <c:v>3.3650000000000002</c:v>
                </c:pt>
                <c:pt idx="4661">
                  <c:v>3.3650000000000002</c:v>
                </c:pt>
                <c:pt idx="4662">
                  <c:v>3.3650000000000002</c:v>
                </c:pt>
                <c:pt idx="4663">
                  <c:v>3.3650000000000002</c:v>
                </c:pt>
                <c:pt idx="4664">
                  <c:v>3.3650000000000002</c:v>
                </c:pt>
                <c:pt idx="4665">
                  <c:v>3.3650000000000002</c:v>
                </c:pt>
                <c:pt idx="4666">
                  <c:v>3.3650000000000002</c:v>
                </c:pt>
                <c:pt idx="4667">
                  <c:v>3.3650000000000002</c:v>
                </c:pt>
                <c:pt idx="4668">
                  <c:v>3.3650000000000002</c:v>
                </c:pt>
                <c:pt idx="4669">
                  <c:v>3.3650000000000002</c:v>
                </c:pt>
                <c:pt idx="4670">
                  <c:v>3.3650000000000002</c:v>
                </c:pt>
                <c:pt idx="4671">
                  <c:v>3.3650000000000002</c:v>
                </c:pt>
                <c:pt idx="4672">
                  <c:v>3.3650000000000002</c:v>
                </c:pt>
                <c:pt idx="4673">
                  <c:v>3.3650000000000002</c:v>
                </c:pt>
                <c:pt idx="4674">
                  <c:v>3.3650000000000002</c:v>
                </c:pt>
                <c:pt idx="4675">
                  <c:v>3.3650000000000002</c:v>
                </c:pt>
                <c:pt idx="4676">
                  <c:v>3.3650000000000002</c:v>
                </c:pt>
                <c:pt idx="4677">
                  <c:v>3.3650000000000002</c:v>
                </c:pt>
                <c:pt idx="4678">
                  <c:v>3.3650000000000002</c:v>
                </c:pt>
                <c:pt idx="4679">
                  <c:v>3.3650000000000002</c:v>
                </c:pt>
                <c:pt idx="4680">
                  <c:v>3.3650000000000002</c:v>
                </c:pt>
                <c:pt idx="4681">
                  <c:v>3.3650000000000002</c:v>
                </c:pt>
                <c:pt idx="4682">
                  <c:v>3.3650000000000002</c:v>
                </c:pt>
                <c:pt idx="4683">
                  <c:v>3.3650000000000002</c:v>
                </c:pt>
                <c:pt idx="4684">
                  <c:v>3.3650000000000002</c:v>
                </c:pt>
                <c:pt idx="4685">
                  <c:v>3.3650000000000002</c:v>
                </c:pt>
                <c:pt idx="4686">
                  <c:v>3.3650000000000002</c:v>
                </c:pt>
                <c:pt idx="4687">
                  <c:v>3.3650000000000002</c:v>
                </c:pt>
                <c:pt idx="4688">
                  <c:v>3.3650000000000002</c:v>
                </c:pt>
                <c:pt idx="4689">
                  <c:v>3.3650000000000002</c:v>
                </c:pt>
                <c:pt idx="4690">
                  <c:v>3.3650000000000002</c:v>
                </c:pt>
                <c:pt idx="4691">
                  <c:v>3.3650000000000002</c:v>
                </c:pt>
                <c:pt idx="4692">
                  <c:v>3.3650000000000002</c:v>
                </c:pt>
                <c:pt idx="4693">
                  <c:v>3.3650000000000002</c:v>
                </c:pt>
                <c:pt idx="4694">
                  <c:v>3.3650000000000002</c:v>
                </c:pt>
                <c:pt idx="4695">
                  <c:v>3.3650000000000002</c:v>
                </c:pt>
                <c:pt idx="4696">
                  <c:v>3.3650000000000002</c:v>
                </c:pt>
                <c:pt idx="4697">
                  <c:v>3.36</c:v>
                </c:pt>
                <c:pt idx="4698">
                  <c:v>3.36</c:v>
                </c:pt>
                <c:pt idx="4699">
                  <c:v>3.36</c:v>
                </c:pt>
                <c:pt idx="4700">
                  <c:v>3.36</c:v>
                </c:pt>
                <c:pt idx="4701">
                  <c:v>3.36</c:v>
                </c:pt>
                <c:pt idx="4702">
                  <c:v>3.36</c:v>
                </c:pt>
                <c:pt idx="4703">
                  <c:v>3.36</c:v>
                </c:pt>
                <c:pt idx="4704">
                  <c:v>3.36</c:v>
                </c:pt>
                <c:pt idx="4705">
                  <c:v>3.36</c:v>
                </c:pt>
                <c:pt idx="4706">
                  <c:v>3.36</c:v>
                </c:pt>
                <c:pt idx="4707">
                  <c:v>3.36</c:v>
                </c:pt>
                <c:pt idx="4708">
                  <c:v>3.36</c:v>
                </c:pt>
                <c:pt idx="4709">
                  <c:v>3.36</c:v>
                </c:pt>
                <c:pt idx="4710">
                  <c:v>3.36</c:v>
                </c:pt>
                <c:pt idx="4711">
                  <c:v>3.36</c:v>
                </c:pt>
                <c:pt idx="4712">
                  <c:v>3.36</c:v>
                </c:pt>
                <c:pt idx="4713">
                  <c:v>3.36</c:v>
                </c:pt>
                <c:pt idx="4714">
                  <c:v>3.36</c:v>
                </c:pt>
                <c:pt idx="4715">
                  <c:v>3.36</c:v>
                </c:pt>
                <c:pt idx="4716">
                  <c:v>3.36</c:v>
                </c:pt>
                <c:pt idx="4717">
                  <c:v>3.36</c:v>
                </c:pt>
                <c:pt idx="4718">
                  <c:v>3.36</c:v>
                </c:pt>
                <c:pt idx="4719">
                  <c:v>3.36</c:v>
                </c:pt>
                <c:pt idx="4720">
                  <c:v>3.36</c:v>
                </c:pt>
                <c:pt idx="4721">
                  <c:v>3.36</c:v>
                </c:pt>
                <c:pt idx="4722">
                  <c:v>3.36</c:v>
                </c:pt>
                <c:pt idx="4723">
                  <c:v>3.36</c:v>
                </c:pt>
                <c:pt idx="4724">
                  <c:v>3.36</c:v>
                </c:pt>
                <c:pt idx="4725">
                  <c:v>3.36</c:v>
                </c:pt>
                <c:pt idx="4726">
                  <c:v>3.36</c:v>
                </c:pt>
                <c:pt idx="4727">
                  <c:v>3.36</c:v>
                </c:pt>
                <c:pt idx="4728">
                  <c:v>3.36</c:v>
                </c:pt>
                <c:pt idx="4729">
                  <c:v>3.36</c:v>
                </c:pt>
                <c:pt idx="4730">
                  <c:v>3.36</c:v>
                </c:pt>
                <c:pt idx="4731">
                  <c:v>3.36</c:v>
                </c:pt>
                <c:pt idx="4732">
                  <c:v>3.36</c:v>
                </c:pt>
                <c:pt idx="4733">
                  <c:v>3.36</c:v>
                </c:pt>
                <c:pt idx="4734">
                  <c:v>3.36</c:v>
                </c:pt>
                <c:pt idx="4735">
                  <c:v>3.36</c:v>
                </c:pt>
                <c:pt idx="4736">
                  <c:v>3.36</c:v>
                </c:pt>
                <c:pt idx="4737">
                  <c:v>3.36</c:v>
                </c:pt>
                <c:pt idx="4738">
                  <c:v>3.36</c:v>
                </c:pt>
                <c:pt idx="4739">
                  <c:v>3.36</c:v>
                </c:pt>
                <c:pt idx="4740">
                  <c:v>3.36</c:v>
                </c:pt>
                <c:pt idx="4741">
                  <c:v>3.36</c:v>
                </c:pt>
                <c:pt idx="4742">
                  <c:v>3.36</c:v>
                </c:pt>
                <c:pt idx="4743">
                  <c:v>3.36</c:v>
                </c:pt>
                <c:pt idx="4744">
                  <c:v>3.36</c:v>
                </c:pt>
                <c:pt idx="4745">
                  <c:v>3.36</c:v>
                </c:pt>
                <c:pt idx="4746">
                  <c:v>3.36</c:v>
                </c:pt>
                <c:pt idx="4747">
                  <c:v>3.36</c:v>
                </c:pt>
                <c:pt idx="4748">
                  <c:v>3.36</c:v>
                </c:pt>
                <c:pt idx="4749">
                  <c:v>3.36</c:v>
                </c:pt>
                <c:pt idx="4750">
                  <c:v>3.36</c:v>
                </c:pt>
                <c:pt idx="4751">
                  <c:v>3.36</c:v>
                </c:pt>
                <c:pt idx="4752">
                  <c:v>3.36</c:v>
                </c:pt>
                <c:pt idx="4753">
                  <c:v>3.36</c:v>
                </c:pt>
                <c:pt idx="4754">
                  <c:v>3.36</c:v>
                </c:pt>
                <c:pt idx="4755">
                  <c:v>3.36</c:v>
                </c:pt>
                <c:pt idx="4756">
                  <c:v>3.36</c:v>
                </c:pt>
                <c:pt idx="4757">
                  <c:v>3.36</c:v>
                </c:pt>
                <c:pt idx="4758">
                  <c:v>3.36</c:v>
                </c:pt>
                <c:pt idx="4759">
                  <c:v>3.355</c:v>
                </c:pt>
                <c:pt idx="4760">
                  <c:v>3.355</c:v>
                </c:pt>
                <c:pt idx="4761">
                  <c:v>3.355</c:v>
                </c:pt>
                <c:pt idx="4762">
                  <c:v>3.355</c:v>
                </c:pt>
                <c:pt idx="4763">
                  <c:v>3.355</c:v>
                </c:pt>
                <c:pt idx="4764">
                  <c:v>3.355</c:v>
                </c:pt>
                <c:pt idx="4765">
                  <c:v>3.355</c:v>
                </c:pt>
                <c:pt idx="4766">
                  <c:v>3.355</c:v>
                </c:pt>
                <c:pt idx="4767">
                  <c:v>3.355</c:v>
                </c:pt>
                <c:pt idx="4768">
                  <c:v>3.355</c:v>
                </c:pt>
                <c:pt idx="4769">
                  <c:v>3.355</c:v>
                </c:pt>
                <c:pt idx="4770">
                  <c:v>3.355</c:v>
                </c:pt>
                <c:pt idx="4771">
                  <c:v>3.355</c:v>
                </c:pt>
                <c:pt idx="4772">
                  <c:v>3.355</c:v>
                </c:pt>
                <c:pt idx="4773">
                  <c:v>3.355</c:v>
                </c:pt>
                <c:pt idx="4774">
                  <c:v>3.355</c:v>
                </c:pt>
                <c:pt idx="4775">
                  <c:v>3.355</c:v>
                </c:pt>
                <c:pt idx="4776">
                  <c:v>3.355</c:v>
                </c:pt>
                <c:pt idx="4777">
                  <c:v>3.355</c:v>
                </c:pt>
                <c:pt idx="4778">
                  <c:v>3.355</c:v>
                </c:pt>
                <c:pt idx="4779">
                  <c:v>3.355</c:v>
                </c:pt>
                <c:pt idx="4780">
                  <c:v>3.355</c:v>
                </c:pt>
                <c:pt idx="4781">
                  <c:v>3.355</c:v>
                </c:pt>
                <c:pt idx="4782">
                  <c:v>3.355</c:v>
                </c:pt>
                <c:pt idx="4783">
                  <c:v>3.355</c:v>
                </c:pt>
                <c:pt idx="4784">
                  <c:v>3.355</c:v>
                </c:pt>
                <c:pt idx="4785">
                  <c:v>3.355</c:v>
                </c:pt>
                <c:pt idx="4786">
                  <c:v>3.355</c:v>
                </c:pt>
                <c:pt idx="4787">
                  <c:v>3.355</c:v>
                </c:pt>
                <c:pt idx="4788">
                  <c:v>3.355</c:v>
                </c:pt>
                <c:pt idx="4789">
                  <c:v>3.355</c:v>
                </c:pt>
                <c:pt idx="4790">
                  <c:v>3.355</c:v>
                </c:pt>
                <c:pt idx="4791">
                  <c:v>3.355</c:v>
                </c:pt>
                <c:pt idx="4792">
                  <c:v>3.355</c:v>
                </c:pt>
                <c:pt idx="4793">
                  <c:v>3.355</c:v>
                </c:pt>
                <c:pt idx="4794">
                  <c:v>3.355</c:v>
                </c:pt>
                <c:pt idx="4795">
                  <c:v>3.355</c:v>
                </c:pt>
                <c:pt idx="4796">
                  <c:v>3.355</c:v>
                </c:pt>
                <c:pt idx="4797">
                  <c:v>3.355</c:v>
                </c:pt>
                <c:pt idx="4798">
                  <c:v>3.355</c:v>
                </c:pt>
                <c:pt idx="4799">
                  <c:v>3.355</c:v>
                </c:pt>
                <c:pt idx="4800">
                  <c:v>3.355</c:v>
                </c:pt>
                <c:pt idx="4801">
                  <c:v>3.355</c:v>
                </c:pt>
                <c:pt idx="4802">
                  <c:v>3.355</c:v>
                </c:pt>
                <c:pt idx="4803">
                  <c:v>3.355</c:v>
                </c:pt>
                <c:pt idx="4804">
                  <c:v>3.355</c:v>
                </c:pt>
                <c:pt idx="4805">
                  <c:v>3.355</c:v>
                </c:pt>
                <c:pt idx="4806">
                  <c:v>3.355</c:v>
                </c:pt>
                <c:pt idx="4807">
                  <c:v>3.355</c:v>
                </c:pt>
                <c:pt idx="4808">
                  <c:v>3.355</c:v>
                </c:pt>
                <c:pt idx="4809">
                  <c:v>3.355</c:v>
                </c:pt>
                <c:pt idx="4810">
                  <c:v>3.355</c:v>
                </c:pt>
                <c:pt idx="4811">
                  <c:v>3.355</c:v>
                </c:pt>
                <c:pt idx="4812">
                  <c:v>3.355</c:v>
                </c:pt>
                <c:pt idx="4813">
                  <c:v>3.355</c:v>
                </c:pt>
                <c:pt idx="4814">
                  <c:v>3.355</c:v>
                </c:pt>
                <c:pt idx="4815">
                  <c:v>3.355</c:v>
                </c:pt>
                <c:pt idx="4816">
                  <c:v>3.355</c:v>
                </c:pt>
                <c:pt idx="4817">
                  <c:v>3.355</c:v>
                </c:pt>
                <c:pt idx="4818">
                  <c:v>3.355</c:v>
                </c:pt>
                <c:pt idx="4819">
                  <c:v>3.35</c:v>
                </c:pt>
                <c:pt idx="4820">
                  <c:v>3.35</c:v>
                </c:pt>
                <c:pt idx="4821">
                  <c:v>3.35</c:v>
                </c:pt>
                <c:pt idx="4822">
                  <c:v>3.35</c:v>
                </c:pt>
                <c:pt idx="4823">
                  <c:v>3.35</c:v>
                </c:pt>
                <c:pt idx="4824">
                  <c:v>3.35</c:v>
                </c:pt>
                <c:pt idx="4825">
                  <c:v>3.35</c:v>
                </c:pt>
                <c:pt idx="4826">
                  <c:v>3.35</c:v>
                </c:pt>
                <c:pt idx="4827">
                  <c:v>3.35</c:v>
                </c:pt>
                <c:pt idx="4828">
                  <c:v>3.35</c:v>
                </c:pt>
                <c:pt idx="4829">
                  <c:v>3.35</c:v>
                </c:pt>
                <c:pt idx="4830">
                  <c:v>3.35</c:v>
                </c:pt>
                <c:pt idx="4831">
                  <c:v>3.35</c:v>
                </c:pt>
                <c:pt idx="4832">
                  <c:v>3.35</c:v>
                </c:pt>
                <c:pt idx="4833">
                  <c:v>3.35</c:v>
                </c:pt>
                <c:pt idx="4834">
                  <c:v>3.35</c:v>
                </c:pt>
                <c:pt idx="4835">
                  <c:v>3.35</c:v>
                </c:pt>
                <c:pt idx="4836">
                  <c:v>3.35</c:v>
                </c:pt>
                <c:pt idx="4837">
                  <c:v>3.35</c:v>
                </c:pt>
                <c:pt idx="4838">
                  <c:v>3.35</c:v>
                </c:pt>
                <c:pt idx="4839">
                  <c:v>3.35</c:v>
                </c:pt>
                <c:pt idx="4840">
                  <c:v>3.35</c:v>
                </c:pt>
                <c:pt idx="4841">
                  <c:v>3.35</c:v>
                </c:pt>
                <c:pt idx="4842">
                  <c:v>3.35</c:v>
                </c:pt>
                <c:pt idx="4843">
                  <c:v>3.35</c:v>
                </c:pt>
                <c:pt idx="4844">
                  <c:v>3.35</c:v>
                </c:pt>
                <c:pt idx="4845">
                  <c:v>3.35</c:v>
                </c:pt>
                <c:pt idx="4846">
                  <c:v>3.35</c:v>
                </c:pt>
                <c:pt idx="4847">
                  <c:v>3.35</c:v>
                </c:pt>
                <c:pt idx="4848">
                  <c:v>3.35</c:v>
                </c:pt>
                <c:pt idx="4849">
                  <c:v>3.35</c:v>
                </c:pt>
                <c:pt idx="4850">
                  <c:v>3.35</c:v>
                </c:pt>
                <c:pt idx="4851">
                  <c:v>3.35</c:v>
                </c:pt>
                <c:pt idx="4852">
                  <c:v>3.35</c:v>
                </c:pt>
                <c:pt idx="4853">
                  <c:v>3.35</c:v>
                </c:pt>
                <c:pt idx="4854">
                  <c:v>3.35</c:v>
                </c:pt>
                <c:pt idx="4855">
                  <c:v>3.35</c:v>
                </c:pt>
                <c:pt idx="4856">
                  <c:v>3.35</c:v>
                </c:pt>
                <c:pt idx="4857">
                  <c:v>3.35</c:v>
                </c:pt>
                <c:pt idx="4858">
                  <c:v>3.35</c:v>
                </c:pt>
                <c:pt idx="4859">
                  <c:v>3.35</c:v>
                </c:pt>
                <c:pt idx="4860">
                  <c:v>3.35</c:v>
                </c:pt>
                <c:pt idx="4861">
                  <c:v>3.35</c:v>
                </c:pt>
                <c:pt idx="4862">
                  <c:v>3.35</c:v>
                </c:pt>
                <c:pt idx="4863">
                  <c:v>3.35</c:v>
                </c:pt>
                <c:pt idx="4864">
                  <c:v>3.35</c:v>
                </c:pt>
                <c:pt idx="4865">
                  <c:v>3.35</c:v>
                </c:pt>
                <c:pt idx="4866">
                  <c:v>3.35</c:v>
                </c:pt>
                <c:pt idx="4867">
                  <c:v>3.35</c:v>
                </c:pt>
                <c:pt idx="4868">
                  <c:v>3.35</c:v>
                </c:pt>
                <c:pt idx="4869">
                  <c:v>3.35</c:v>
                </c:pt>
                <c:pt idx="4870">
                  <c:v>3.35</c:v>
                </c:pt>
                <c:pt idx="4871">
                  <c:v>3.35</c:v>
                </c:pt>
                <c:pt idx="4872">
                  <c:v>3.35</c:v>
                </c:pt>
                <c:pt idx="4873">
                  <c:v>3.35</c:v>
                </c:pt>
                <c:pt idx="4874">
                  <c:v>3.35</c:v>
                </c:pt>
                <c:pt idx="4875">
                  <c:v>3.35</c:v>
                </c:pt>
                <c:pt idx="4876">
                  <c:v>3.35</c:v>
                </c:pt>
                <c:pt idx="4877">
                  <c:v>3.35</c:v>
                </c:pt>
                <c:pt idx="4878">
                  <c:v>3.35</c:v>
                </c:pt>
                <c:pt idx="4879">
                  <c:v>3.35</c:v>
                </c:pt>
                <c:pt idx="4880">
                  <c:v>3.35</c:v>
                </c:pt>
                <c:pt idx="4881">
                  <c:v>3.35</c:v>
                </c:pt>
                <c:pt idx="4882">
                  <c:v>3.35</c:v>
                </c:pt>
                <c:pt idx="4883">
                  <c:v>3.35</c:v>
                </c:pt>
                <c:pt idx="4884">
                  <c:v>3.35</c:v>
                </c:pt>
                <c:pt idx="4885">
                  <c:v>3.3450000000000002</c:v>
                </c:pt>
                <c:pt idx="4886">
                  <c:v>3.3450000000000002</c:v>
                </c:pt>
                <c:pt idx="4887">
                  <c:v>3.3450000000000002</c:v>
                </c:pt>
                <c:pt idx="4888">
                  <c:v>3.3450000000000002</c:v>
                </c:pt>
                <c:pt idx="4889">
                  <c:v>3.3450000000000002</c:v>
                </c:pt>
                <c:pt idx="4890">
                  <c:v>3.3450000000000002</c:v>
                </c:pt>
                <c:pt idx="4891">
                  <c:v>3.3450000000000002</c:v>
                </c:pt>
                <c:pt idx="4892">
                  <c:v>3.3450000000000002</c:v>
                </c:pt>
                <c:pt idx="4893">
                  <c:v>3.3450000000000002</c:v>
                </c:pt>
                <c:pt idx="4894">
                  <c:v>3.3450000000000002</c:v>
                </c:pt>
                <c:pt idx="4895">
                  <c:v>3.3450000000000002</c:v>
                </c:pt>
                <c:pt idx="4896">
                  <c:v>3.3450000000000002</c:v>
                </c:pt>
                <c:pt idx="4897">
                  <c:v>3.3450000000000002</c:v>
                </c:pt>
                <c:pt idx="4898">
                  <c:v>3.3450000000000002</c:v>
                </c:pt>
                <c:pt idx="4899">
                  <c:v>3.3450000000000002</c:v>
                </c:pt>
                <c:pt idx="4900">
                  <c:v>3.3450000000000002</c:v>
                </c:pt>
                <c:pt idx="4901">
                  <c:v>3.3450000000000002</c:v>
                </c:pt>
                <c:pt idx="4902">
                  <c:v>3.3450000000000002</c:v>
                </c:pt>
                <c:pt idx="4903">
                  <c:v>3.3450000000000002</c:v>
                </c:pt>
                <c:pt idx="4904">
                  <c:v>3.3450000000000002</c:v>
                </c:pt>
                <c:pt idx="4905">
                  <c:v>3.3450000000000002</c:v>
                </c:pt>
                <c:pt idx="4906">
                  <c:v>3.3450000000000002</c:v>
                </c:pt>
                <c:pt idx="4907">
                  <c:v>3.3450000000000002</c:v>
                </c:pt>
                <c:pt idx="4908">
                  <c:v>3.3450000000000002</c:v>
                </c:pt>
                <c:pt idx="4909">
                  <c:v>3.3450000000000002</c:v>
                </c:pt>
                <c:pt idx="4910">
                  <c:v>3.3450000000000002</c:v>
                </c:pt>
                <c:pt idx="4911">
                  <c:v>3.3450000000000002</c:v>
                </c:pt>
                <c:pt idx="4912">
                  <c:v>3.3450000000000002</c:v>
                </c:pt>
                <c:pt idx="4913">
                  <c:v>3.3450000000000002</c:v>
                </c:pt>
                <c:pt idx="4914">
                  <c:v>3.3450000000000002</c:v>
                </c:pt>
                <c:pt idx="4915">
                  <c:v>3.3450000000000002</c:v>
                </c:pt>
                <c:pt idx="4916">
                  <c:v>3.3450000000000002</c:v>
                </c:pt>
                <c:pt idx="4917">
                  <c:v>3.3450000000000002</c:v>
                </c:pt>
                <c:pt idx="4918">
                  <c:v>3.3450000000000002</c:v>
                </c:pt>
                <c:pt idx="4919">
                  <c:v>3.3450000000000002</c:v>
                </c:pt>
                <c:pt idx="4920">
                  <c:v>3.3450000000000002</c:v>
                </c:pt>
                <c:pt idx="4921">
                  <c:v>3.3450000000000002</c:v>
                </c:pt>
                <c:pt idx="4922">
                  <c:v>3.3450000000000002</c:v>
                </c:pt>
                <c:pt idx="4923">
                  <c:v>3.3450000000000002</c:v>
                </c:pt>
                <c:pt idx="4924">
                  <c:v>3.3450000000000002</c:v>
                </c:pt>
                <c:pt idx="4925">
                  <c:v>3.3450000000000002</c:v>
                </c:pt>
                <c:pt idx="4926">
                  <c:v>3.3450000000000002</c:v>
                </c:pt>
                <c:pt idx="4927">
                  <c:v>3.3450000000000002</c:v>
                </c:pt>
                <c:pt idx="4928">
                  <c:v>3.3450000000000002</c:v>
                </c:pt>
                <c:pt idx="4929">
                  <c:v>3.3450000000000002</c:v>
                </c:pt>
                <c:pt idx="4930">
                  <c:v>3.3450000000000002</c:v>
                </c:pt>
                <c:pt idx="4931">
                  <c:v>3.3450000000000002</c:v>
                </c:pt>
                <c:pt idx="4932">
                  <c:v>3.3450000000000002</c:v>
                </c:pt>
                <c:pt idx="4933">
                  <c:v>3.3450000000000002</c:v>
                </c:pt>
                <c:pt idx="4934">
                  <c:v>3.3450000000000002</c:v>
                </c:pt>
                <c:pt idx="4935">
                  <c:v>3.3450000000000002</c:v>
                </c:pt>
                <c:pt idx="4936">
                  <c:v>3.3450000000000002</c:v>
                </c:pt>
                <c:pt idx="4937">
                  <c:v>3.3450000000000002</c:v>
                </c:pt>
                <c:pt idx="4938">
                  <c:v>3.34</c:v>
                </c:pt>
                <c:pt idx="4939">
                  <c:v>3.34</c:v>
                </c:pt>
                <c:pt idx="4940">
                  <c:v>3.34</c:v>
                </c:pt>
                <c:pt idx="4941">
                  <c:v>3.34</c:v>
                </c:pt>
                <c:pt idx="4942">
                  <c:v>3.34</c:v>
                </c:pt>
                <c:pt idx="4943">
                  <c:v>3.34</c:v>
                </c:pt>
                <c:pt idx="4944">
                  <c:v>3.34</c:v>
                </c:pt>
                <c:pt idx="4945">
                  <c:v>3.34</c:v>
                </c:pt>
                <c:pt idx="4946">
                  <c:v>3.34</c:v>
                </c:pt>
                <c:pt idx="4947">
                  <c:v>3.34</c:v>
                </c:pt>
                <c:pt idx="4948">
                  <c:v>3.34</c:v>
                </c:pt>
                <c:pt idx="4949">
                  <c:v>3.34</c:v>
                </c:pt>
                <c:pt idx="4950">
                  <c:v>3.34</c:v>
                </c:pt>
                <c:pt idx="4951">
                  <c:v>3.34</c:v>
                </c:pt>
                <c:pt idx="4952">
                  <c:v>3.34</c:v>
                </c:pt>
                <c:pt idx="4953">
                  <c:v>3.34</c:v>
                </c:pt>
                <c:pt idx="4954">
                  <c:v>3.34</c:v>
                </c:pt>
                <c:pt idx="4955">
                  <c:v>3.34</c:v>
                </c:pt>
                <c:pt idx="4956">
                  <c:v>3.34</c:v>
                </c:pt>
                <c:pt idx="4957">
                  <c:v>3.34</c:v>
                </c:pt>
                <c:pt idx="4958">
                  <c:v>3.34</c:v>
                </c:pt>
                <c:pt idx="4959">
                  <c:v>3.34</c:v>
                </c:pt>
                <c:pt idx="4960">
                  <c:v>3.34</c:v>
                </c:pt>
                <c:pt idx="4961">
                  <c:v>3.34</c:v>
                </c:pt>
                <c:pt idx="4962">
                  <c:v>3.34</c:v>
                </c:pt>
                <c:pt idx="4963">
                  <c:v>3.34</c:v>
                </c:pt>
                <c:pt idx="4964">
                  <c:v>3.34</c:v>
                </c:pt>
                <c:pt idx="4965">
                  <c:v>3.34</c:v>
                </c:pt>
                <c:pt idx="4966">
                  <c:v>3.34</c:v>
                </c:pt>
                <c:pt idx="4967">
                  <c:v>3.34</c:v>
                </c:pt>
                <c:pt idx="4968">
                  <c:v>3.34</c:v>
                </c:pt>
                <c:pt idx="4969">
                  <c:v>3.34</c:v>
                </c:pt>
                <c:pt idx="4970">
                  <c:v>3.34</c:v>
                </c:pt>
                <c:pt idx="4971">
                  <c:v>3.34</c:v>
                </c:pt>
                <c:pt idx="4972">
                  <c:v>3.34</c:v>
                </c:pt>
                <c:pt idx="4973">
                  <c:v>3.34</c:v>
                </c:pt>
                <c:pt idx="4974">
                  <c:v>3.34</c:v>
                </c:pt>
                <c:pt idx="4975">
                  <c:v>3.34</c:v>
                </c:pt>
                <c:pt idx="4976">
                  <c:v>3.34</c:v>
                </c:pt>
                <c:pt idx="4977">
                  <c:v>3.34</c:v>
                </c:pt>
                <c:pt idx="4978">
                  <c:v>3.34</c:v>
                </c:pt>
                <c:pt idx="4979">
                  <c:v>3.34</c:v>
                </c:pt>
                <c:pt idx="4980">
                  <c:v>3.34</c:v>
                </c:pt>
                <c:pt idx="4981">
                  <c:v>3.34</c:v>
                </c:pt>
                <c:pt idx="4982">
                  <c:v>3.34</c:v>
                </c:pt>
                <c:pt idx="4983">
                  <c:v>3.34</c:v>
                </c:pt>
                <c:pt idx="4984">
                  <c:v>3.34</c:v>
                </c:pt>
                <c:pt idx="4985">
                  <c:v>3.34</c:v>
                </c:pt>
                <c:pt idx="4986">
                  <c:v>3.34</c:v>
                </c:pt>
                <c:pt idx="4987">
                  <c:v>3.34</c:v>
                </c:pt>
                <c:pt idx="4988">
                  <c:v>3.34</c:v>
                </c:pt>
                <c:pt idx="4989">
                  <c:v>3.34</c:v>
                </c:pt>
                <c:pt idx="4990">
                  <c:v>3.34</c:v>
                </c:pt>
                <c:pt idx="4991">
                  <c:v>3.34</c:v>
                </c:pt>
                <c:pt idx="4992">
                  <c:v>3.335</c:v>
                </c:pt>
                <c:pt idx="4993">
                  <c:v>3.335</c:v>
                </c:pt>
                <c:pt idx="4994">
                  <c:v>3.335</c:v>
                </c:pt>
                <c:pt idx="4995">
                  <c:v>3.335</c:v>
                </c:pt>
                <c:pt idx="4996">
                  <c:v>3.335</c:v>
                </c:pt>
                <c:pt idx="4997">
                  <c:v>3.335</c:v>
                </c:pt>
                <c:pt idx="4998">
                  <c:v>3.335</c:v>
                </c:pt>
                <c:pt idx="4999">
                  <c:v>3.335</c:v>
                </c:pt>
                <c:pt idx="5000">
                  <c:v>3.335</c:v>
                </c:pt>
                <c:pt idx="5001">
                  <c:v>3.335</c:v>
                </c:pt>
                <c:pt idx="5002">
                  <c:v>3.335</c:v>
                </c:pt>
                <c:pt idx="5003">
                  <c:v>3.335</c:v>
                </c:pt>
                <c:pt idx="5004">
                  <c:v>3.335</c:v>
                </c:pt>
                <c:pt idx="5005">
                  <c:v>3.335</c:v>
                </c:pt>
                <c:pt idx="5006">
                  <c:v>3.335</c:v>
                </c:pt>
                <c:pt idx="5007">
                  <c:v>3.335</c:v>
                </c:pt>
                <c:pt idx="5008">
                  <c:v>3.335</c:v>
                </c:pt>
                <c:pt idx="5009">
                  <c:v>3.335</c:v>
                </c:pt>
                <c:pt idx="5010">
                  <c:v>3.335</c:v>
                </c:pt>
                <c:pt idx="5011">
                  <c:v>3.335</c:v>
                </c:pt>
                <c:pt idx="5012">
                  <c:v>3.335</c:v>
                </c:pt>
                <c:pt idx="5013">
                  <c:v>3.335</c:v>
                </c:pt>
                <c:pt idx="5014">
                  <c:v>3.335</c:v>
                </c:pt>
                <c:pt idx="5015">
                  <c:v>3.335</c:v>
                </c:pt>
                <c:pt idx="5016">
                  <c:v>3.335</c:v>
                </c:pt>
                <c:pt idx="5017">
                  <c:v>3.335</c:v>
                </c:pt>
                <c:pt idx="5018">
                  <c:v>3.335</c:v>
                </c:pt>
                <c:pt idx="5019">
                  <c:v>3.335</c:v>
                </c:pt>
                <c:pt idx="5020">
                  <c:v>3.335</c:v>
                </c:pt>
                <c:pt idx="5021">
                  <c:v>3.335</c:v>
                </c:pt>
                <c:pt idx="5022">
                  <c:v>3.335</c:v>
                </c:pt>
                <c:pt idx="5023">
                  <c:v>3.335</c:v>
                </c:pt>
                <c:pt idx="5024">
                  <c:v>3.335</c:v>
                </c:pt>
                <c:pt idx="5025">
                  <c:v>3.335</c:v>
                </c:pt>
                <c:pt idx="5026">
                  <c:v>3.335</c:v>
                </c:pt>
                <c:pt idx="5027">
                  <c:v>3.335</c:v>
                </c:pt>
                <c:pt idx="5028">
                  <c:v>3.335</c:v>
                </c:pt>
                <c:pt idx="5029">
                  <c:v>3.335</c:v>
                </c:pt>
                <c:pt idx="5030">
                  <c:v>3.335</c:v>
                </c:pt>
                <c:pt idx="5031">
                  <c:v>3.335</c:v>
                </c:pt>
                <c:pt idx="5032">
                  <c:v>3.335</c:v>
                </c:pt>
                <c:pt idx="5033">
                  <c:v>3.335</c:v>
                </c:pt>
                <c:pt idx="5034">
                  <c:v>3.335</c:v>
                </c:pt>
                <c:pt idx="5035">
                  <c:v>3.335</c:v>
                </c:pt>
                <c:pt idx="5036">
                  <c:v>3.335</c:v>
                </c:pt>
                <c:pt idx="5037">
                  <c:v>3.335</c:v>
                </c:pt>
                <c:pt idx="5038">
                  <c:v>3.335</c:v>
                </c:pt>
                <c:pt idx="5039">
                  <c:v>3.335</c:v>
                </c:pt>
                <c:pt idx="5040">
                  <c:v>3.335</c:v>
                </c:pt>
                <c:pt idx="5041">
                  <c:v>3.335</c:v>
                </c:pt>
                <c:pt idx="5042">
                  <c:v>3.335</c:v>
                </c:pt>
                <c:pt idx="5043">
                  <c:v>3.335</c:v>
                </c:pt>
                <c:pt idx="5044">
                  <c:v>3.335</c:v>
                </c:pt>
                <c:pt idx="5045">
                  <c:v>3.335</c:v>
                </c:pt>
                <c:pt idx="5046">
                  <c:v>3.335</c:v>
                </c:pt>
                <c:pt idx="5047">
                  <c:v>3.33</c:v>
                </c:pt>
                <c:pt idx="5048">
                  <c:v>3.33</c:v>
                </c:pt>
                <c:pt idx="5049">
                  <c:v>3.33</c:v>
                </c:pt>
                <c:pt idx="5050">
                  <c:v>3.33</c:v>
                </c:pt>
                <c:pt idx="5051">
                  <c:v>3.33</c:v>
                </c:pt>
                <c:pt idx="5052">
                  <c:v>3.33</c:v>
                </c:pt>
                <c:pt idx="5053">
                  <c:v>3.33</c:v>
                </c:pt>
                <c:pt idx="5054">
                  <c:v>3.33</c:v>
                </c:pt>
                <c:pt idx="5055">
                  <c:v>3.33</c:v>
                </c:pt>
                <c:pt idx="5056">
                  <c:v>3.33</c:v>
                </c:pt>
                <c:pt idx="5057">
                  <c:v>3.33</c:v>
                </c:pt>
                <c:pt idx="5058">
                  <c:v>3.33</c:v>
                </c:pt>
                <c:pt idx="5059">
                  <c:v>3.33</c:v>
                </c:pt>
                <c:pt idx="5060">
                  <c:v>3.33</c:v>
                </c:pt>
                <c:pt idx="5061">
                  <c:v>3.33</c:v>
                </c:pt>
                <c:pt idx="5062">
                  <c:v>3.33</c:v>
                </c:pt>
                <c:pt idx="5063">
                  <c:v>3.33</c:v>
                </c:pt>
                <c:pt idx="5064">
                  <c:v>3.33</c:v>
                </c:pt>
                <c:pt idx="5065">
                  <c:v>3.33</c:v>
                </c:pt>
                <c:pt idx="5066">
                  <c:v>3.33</c:v>
                </c:pt>
                <c:pt idx="5067">
                  <c:v>3.33</c:v>
                </c:pt>
                <c:pt idx="5068">
                  <c:v>3.33</c:v>
                </c:pt>
                <c:pt idx="5069">
                  <c:v>3.33</c:v>
                </c:pt>
                <c:pt idx="5070">
                  <c:v>3.33</c:v>
                </c:pt>
                <c:pt idx="5071">
                  <c:v>3.33</c:v>
                </c:pt>
                <c:pt idx="5072">
                  <c:v>3.33</c:v>
                </c:pt>
                <c:pt idx="5073">
                  <c:v>3.33</c:v>
                </c:pt>
                <c:pt idx="5074">
                  <c:v>3.33</c:v>
                </c:pt>
                <c:pt idx="5075">
                  <c:v>3.33</c:v>
                </c:pt>
                <c:pt idx="5076">
                  <c:v>3.33</c:v>
                </c:pt>
                <c:pt idx="5077">
                  <c:v>3.33</c:v>
                </c:pt>
                <c:pt idx="5078">
                  <c:v>3.33</c:v>
                </c:pt>
                <c:pt idx="5079">
                  <c:v>3.33</c:v>
                </c:pt>
                <c:pt idx="5080">
                  <c:v>3.33</c:v>
                </c:pt>
                <c:pt idx="5081">
                  <c:v>3.33</c:v>
                </c:pt>
                <c:pt idx="5082">
                  <c:v>3.33</c:v>
                </c:pt>
                <c:pt idx="5083">
                  <c:v>3.33</c:v>
                </c:pt>
                <c:pt idx="5084">
                  <c:v>3.33</c:v>
                </c:pt>
                <c:pt idx="5085">
                  <c:v>3.33</c:v>
                </c:pt>
                <c:pt idx="5086">
                  <c:v>3.33</c:v>
                </c:pt>
                <c:pt idx="5087">
                  <c:v>3.33</c:v>
                </c:pt>
                <c:pt idx="5088">
                  <c:v>3.33</c:v>
                </c:pt>
                <c:pt idx="5089">
                  <c:v>3.33</c:v>
                </c:pt>
                <c:pt idx="5090">
                  <c:v>3.33</c:v>
                </c:pt>
                <c:pt idx="5091">
                  <c:v>3.33</c:v>
                </c:pt>
                <c:pt idx="5092">
                  <c:v>3.33</c:v>
                </c:pt>
                <c:pt idx="5093">
                  <c:v>3.33</c:v>
                </c:pt>
                <c:pt idx="5094">
                  <c:v>3.33</c:v>
                </c:pt>
                <c:pt idx="5095">
                  <c:v>3.33</c:v>
                </c:pt>
                <c:pt idx="5096">
                  <c:v>3.33</c:v>
                </c:pt>
                <c:pt idx="5097">
                  <c:v>3.33</c:v>
                </c:pt>
                <c:pt idx="5098">
                  <c:v>3.33</c:v>
                </c:pt>
                <c:pt idx="5099">
                  <c:v>3.3250000000000002</c:v>
                </c:pt>
                <c:pt idx="5100">
                  <c:v>3.3250000000000002</c:v>
                </c:pt>
                <c:pt idx="5101">
                  <c:v>3.3250000000000002</c:v>
                </c:pt>
                <c:pt idx="5102">
                  <c:v>3.3250000000000002</c:v>
                </c:pt>
                <c:pt idx="5103">
                  <c:v>3.3250000000000002</c:v>
                </c:pt>
                <c:pt idx="5104">
                  <c:v>3.3250000000000002</c:v>
                </c:pt>
                <c:pt idx="5105">
                  <c:v>3.3250000000000002</c:v>
                </c:pt>
                <c:pt idx="5106">
                  <c:v>3.3250000000000002</c:v>
                </c:pt>
                <c:pt idx="5107">
                  <c:v>3.3250000000000002</c:v>
                </c:pt>
                <c:pt idx="5108">
                  <c:v>3.3250000000000002</c:v>
                </c:pt>
                <c:pt idx="5109">
                  <c:v>3.3250000000000002</c:v>
                </c:pt>
                <c:pt idx="5110">
                  <c:v>3.3250000000000002</c:v>
                </c:pt>
                <c:pt idx="5111">
                  <c:v>3.3250000000000002</c:v>
                </c:pt>
                <c:pt idx="5112">
                  <c:v>3.3250000000000002</c:v>
                </c:pt>
                <c:pt idx="5113">
                  <c:v>3.3250000000000002</c:v>
                </c:pt>
                <c:pt idx="5114">
                  <c:v>3.3250000000000002</c:v>
                </c:pt>
                <c:pt idx="5115">
                  <c:v>3.3250000000000002</c:v>
                </c:pt>
                <c:pt idx="5116">
                  <c:v>3.3250000000000002</c:v>
                </c:pt>
                <c:pt idx="5117">
                  <c:v>3.3250000000000002</c:v>
                </c:pt>
                <c:pt idx="5118">
                  <c:v>3.3250000000000002</c:v>
                </c:pt>
                <c:pt idx="5119">
                  <c:v>3.3250000000000002</c:v>
                </c:pt>
                <c:pt idx="5120">
                  <c:v>3.3250000000000002</c:v>
                </c:pt>
                <c:pt idx="5121">
                  <c:v>3.3250000000000002</c:v>
                </c:pt>
                <c:pt idx="5122">
                  <c:v>3.3250000000000002</c:v>
                </c:pt>
                <c:pt idx="5123">
                  <c:v>3.3250000000000002</c:v>
                </c:pt>
                <c:pt idx="5124">
                  <c:v>3.3250000000000002</c:v>
                </c:pt>
                <c:pt idx="5125">
                  <c:v>3.3250000000000002</c:v>
                </c:pt>
                <c:pt idx="5126">
                  <c:v>3.3250000000000002</c:v>
                </c:pt>
                <c:pt idx="5127">
                  <c:v>3.3250000000000002</c:v>
                </c:pt>
                <c:pt idx="5128">
                  <c:v>3.3250000000000002</c:v>
                </c:pt>
                <c:pt idx="5129">
                  <c:v>3.3250000000000002</c:v>
                </c:pt>
                <c:pt idx="5130">
                  <c:v>3.3250000000000002</c:v>
                </c:pt>
                <c:pt idx="5131">
                  <c:v>3.3250000000000002</c:v>
                </c:pt>
                <c:pt idx="5132">
                  <c:v>3.3250000000000002</c:v>
                </c:pt>
                <c:pt idx="5133">
                  <c:v>3.3250000000000002</c:v>
                </c:pt>
                <c:pt idx="5134">
                  <c:v>3.3250000000000002</c:v>
                </c:pt>
                <c:pt idx="5135">
                  <c:v>3.3250000000000002</c:v>
                </c:pt>
                <c:pt idx="5136">
                  <c:v>3.3250000000000002</c:v>
                </c:pt>
                <c:pt idx="5137">
                  <c:v>3.3250000000000002</c:v>
                </c:pt>
                <c:pt idx="5138">
                  <c:v>3.3250000000000002</c:v>
                </c:pt>
                <c:pt idx="5139">
                  <c:v>3.3250000000000002</c:v>
                </c:pt>
                <c:pt idx="5140">
                  <c:v>3.3250000000000002</c:v>
                </c:pt>
                <c:pt idx="5141">
                  <c:v>3.3250000000000002</c:v>
                </c:pt>
                <c:pt idx="5142">
                  <c:v>3.3250000000000002</c:v>
                </c:pt>
                <c:pt idx="5143">
                  <c:v>3.3250000000000002</c:v>
                </c:pt>
                <c:pt idx="5144">
                  <c:v>3.3250000000000002</c:v>
                </c:pt>
                <c:pt idx="5145">
                  <c:v>3.3250000000000002</c:v>
                </c:pt>
                <c:pt idx="5146">
                  <c:v>3.3250000000000002</c:v>
                </c:pt>
                <c:pt idx="5147">
                  <c:v>3.3250000000000002</c:v>
                </c:pt>
                <c:pt idx="5148">
                  <c:v>3.3250000000000002</c:v>
                </c:pt>
                <c:pt idx="5149">
                  <c:v>3.3250000000000002</c:v>
                </c:pt>
                <c:pt idx="5150">
                  <c:v>3.32</c:v>
                </c:pt>
                <c:pt idx="5151">
                  <c:v>3.32</c:v>
                </c:pt>
                <c:pt idx="5152">
                  <c:v>3.32</c:v>
                </c:pt>
                <c:pt idx="5153">
                  <c:v>3.32</c:v>
                </c:pt>
                <c:pt idx="5154">
                  <c:v>3.32</c:v>
                </c:pt>
                <c:pt idx="5155">
                  <c:v>3.32</c:v>
                </c:pt>
                <c:pt idx="5156">
                  <c:v>3.32</c:v>
                </c:pt>
                <c:pt idx="5157">
                  <c:v>3.32</c:v>
                </c:pt>
                <c:pt idx="5158">
                  <c:v>3.32</c:v>
                </c:pt>
                <c:pt idx="5159">
                  <c:v>3.32</c:v>
                </c:pt>
                <c:pt idx="5160">
                  <c:v>3.32</c:v>
                </c:pt>
                <c:pt idx="5161">
                  <c:v>3.32</c:v>
                </c:pt>
                <c:pt idx="5162">
                  <c:v>3.32</c:v>
                </c:pt>
                <c:pt idx="5163">
                  <c:v>3.32</c:v>
                </c:pt>
                <c:pt idx="5164">
                  <c:v>3.32</c:v>
                </c:pt>
                <c:pt idx="5165">
                  <c:v>3.32</c:v>
                </c:pt>
                <c:pt idx="5166">
                  <c:v>3.32</c:v>
                </c:pt>
                <c:pt idx="5167">
                  <c:v>3.32</c:v>
                </c:pt>
                <c:pt idx="5168">
                  <c:v>3.32</c:v>
                </c:pt>
                <c:pt idx="5169">
                  <c:v>3.32</c:v>
                </c:pt>
                <c:pt idx="5170">
                  <c:v>3.32</c:v>
                </c:pt>
                <c:pt idx="5171">
                  <c:v>3.32</c:v>
                </c:pt>
                <c:pt idx="5172">
                  <c:v>3.32</c:v>
                </c:pt>
                <c:pt idx="5173">
                  <c:v>3.32</c:v>
                </c:pt>
                <c:pt idx="5174">
                  <c:v>3.32</c:v>
                </c:pt>
                <c:pt idx="5175">
                  <c:v>3.32</c:v>
                </c:pt>
                <c:pt idx="5176">
                  <c:v>3.32</c:v>
                </c:pt>
                <c:pt idx="5177">
                  <c:v>3.32</c:v>
                </c:pt>
                <c:pt idx="5178">
                  <c:v>3.32</c:v>
                </c:pt>
                <c:pt idx="5179">
                  <c:v>3.32</c:v>
                </c:pt>
                <c:pt idx="5180">
                  <c:v>3.32</c:v>
                </c:pt>
                <c:pt idx="5181">
                  <c:v>3.32</c:v>
                </c:pt>
                <c:pt idx="5182">
                  <c:v>3.32</c:v>
                </c:pt>
                <c:pt idx="5183">
                  <c:v>3.32</c:v>
                </c:pt>
                <c:pt idx="5184">
                  <c:v>3.32</c:v>
                </c:pt>
                <c:pt idx="5185">
                  <c:v>3.32</c:v>
                </c:pt>
                <c:pt idx="5186">
                  <c:v>3.32</c:v>
                </c:pt>
                <c:pt idx="5187">
                  <c:v>3.32</c:v>
                </c:pt>
                <c:pt idx="5188">
                  <c:v>3.32</c:v>
                </c:pt>
                <c:pt idx="5189">
                  <c:v>3.32</c:v>
                </c:pt>
                <c:pt idx="5190">
                  <c:v>3.32</c:v>
                </c:pt>
                <c:pt idx="5191">
                  <c:v>3.32</c:v>
                </c:pt>
                <c:pt idx="5192">
                  <c:v>3.32</c:v>
                </c:pt>
                <c:pt idx="5193">
                  <c:v>3.32</c:v>
                </c:pt>
                <c:pt idx="5194">
                  <c:v>3.32</c:v>
                </c:pt>
                <c:pt idx="5195">
                  <c:v>3.32</c:v>
                </c:pt>
                <c:pt idx="5196">
                  <c:v>3.3149999999999999</c:v>
                </c:pt>
                <c:pt idx="5197">
                  <c:v>3.3149999999999999</c:v>
                </c:pt>
                <c:pt idx="5198">
                  <c:v>3.3149999999999999</c:v>
                </c:pt>
                <c:pt idx="5199">
                  <c:v>3.3149999999999999</c:v>
                </c:pt>
                <c:pt idx="5200">
                  <c:v>3.3149999999999999</c:v>
                </c:pt>
                <c:pt idx="5201">
                  <c:v>3.3149999999999999</c:v>
                </c:pt>
                <c:pt idx="5202">
                  <c:v>3.3149999999999999</c:v>
                </c:pt>
                <c:pt idx="5203">
                  <c:v>3.3149999999999999</c:v>
                </c:pt>
                <c:pt idx="5204">
                  <c:v>3.3149999999999999</c:v>
                </c:pt>
                <c:pt idx="5205">
                  <c:v>3.3149999999999999</c:v>
                </c:pt>
                <c:pt idx="5206">
                  <c:v>3.3149999999999999</c:v>
                </c:pt>
                <c:pt idx="5207">
                  <c:v>3.3149999999999999</c:v>
                </c:pt>
                <c:pt idx="5208">
                  <c:v>3.3149999999999999</c:v>
                </c:pt>
                <c:pt idx="5209">
                  <c:v>3.3149999999999999</c:v>
                </c:pt>
                <c:pt idx="5210">
                  <c:v>3.3149999999999999</c:v>
                </c:pt>
                <c:pt idx="5211">
                  <c:v>3.3149999999999999</c:v>
                </c:pt>
                <c:pt idx="5212">
                  <c:v>3.3149999999999999</c:v>
                </c:pt>
                <c:pt idx="5213">
                  <c:v>3.3149999999999999</c:v>
                </c:pt>
                <c:pt idx="5214">
                  <c:v>3.3149999999999999</c:v>
                </c:pt>
                <c:pt idx="5215">
                  <c:v>3.3149999999999999</c:v>
                </c:pt>
                <c:pt idx="5216">
                  <c:v>3.3149999999999999</c:v>
                </c:pt>
                <c:pt idx="5217">
                  <c:v>3.3149999999999999</c:v>
                </c:pt>
                <c:pt idx="5218">
                  <c:v>3.3149999999999999</c:v>
                </c:pt>
                <c:pt idx="5219">
                  <c:v>3.3149999999999999</c:v>
                </c:pt>
                <c:pt idx="5220">
                  <c:v>3.3149999999999999</c:v>
                </c:pt>
                <c:pt idx="5221">
                  <c:v>3.3149999999999999</c:v>
                </c:pt>
                <c:pt idx="5222">
                  <c:v>3.3149999999999999</c:v>
                </c:pt>
                <c:pt idx="5223">
                  <c:v>3.3149999999999999</c:v>
                </c:pt>
                <c:pt idx="5224">
                  <c:v>3.3149999999999999</c:v>
                </c:pt>
                <c:pt idx="5225">
                  <c:v>3.3149999999999999</c:v>
                </c:pt>
                <c:pt idx="5226">
                  <c:v>3.3149999999999999</c:v>
                </c:pt>
                <c:pt idx="5227">
                  <c:v>3.3149999999999999</c:v>
                </c:pt>
                <c:pt idx="5228">
                  <c:v>3.3149999999999999</c:v>
                </c:pt>
                <c:pt idx="5229">
                  <c:v>3.3149999999999999</c:v>
                </c:pt>
                <c:pt idx="5230">
                  <c:v>3.3149999999999999</c:v>
                </c:pt>
                <c:pt idx="5231">
                  <c:v>3.3149999999999999</c:v>
                </c:pt>
                <c:pt idx="5232">
                  <c:v>3.3149999999999999</c:v>
                </c:pt>
                <c:pt idx="5233">
                  <c:v>3.3149999999999999</c:v>
                </c:pt>
                <c:pt idx="5234">
                  <c:v>3.3149999999999999</c:v>
                </c:pt>
                <c:pt idx="5235">
                  <c:v>3.3149999999999999</c:v>
                </c:pt>
                <c:pt idx="5236">
                  <c:v>3.3149999999999999</c:v>
                </c:pt>
                <c:pt idx="5237">
                  <c:v>3.3149999999999999</c:v>
                </c:pt>
                <c:pt idx="5238">
                  <c:v>3.3149999999999999</c:v>
                </c:pt>
                <c:pt idx="5239">
                  <c:v>3.3149999999999999</c:v>
                </c:pt>
                <c:pt idx="5240">
                  <c:v>3.3149999999999999</c:v>
                </c:pt>
                <c:pt idx="5241">
                  <c:v>3.31</c:v>
                </c:pt>
                <c:pt idx="5242">
                  <c:v>3.31</c:v>
                </c:pt>
                <c:pt idx="5243">
                  <c:v>3.31</c:v>
                </c:pt>
                <c:pt idx="5244">
                  <c:v>3.31</c:v>
                </c:pt>
                <c:pt idx="5245">
                  <c:v>3.31</c:v>
                </c:pt>
                <c:pt idx="5246">
                  <c:v>3.31</c:v>
                </c:pt>
                <c:pt idx="5247">
                  <c:v>3.31</c:v>
                </c:pt>
                <c:pt idx="5248">
                  <c:v>3.31</c:v>
                </c:pt>
                <c:pt idx="5249">
                  <c:v>3.31</c:v>
                </c:pt>
                <c:pt idx="5250">
                  <c:v>3.31</c:v>
                </c:pt>
                <c:pt idx="5251">
                  <c:v>3.31</c:v>
                </c:pt>
                <c:pt idx="5252">
                  <c:v>3.31</c:v>
                </c:pt>
                <c:pt idx="5253">
                  <c:v>3.31</c:v>
                </c:pt>
                <c:pt idx="5254">
                  <c:v>3.31</c:v>
                </c:pt>
                <c:pt idx="5255">
                  <c:v>3.31</c:v>
                </c:pt>
                <c:pt idx="5256">
                  <c:v>3.31</c:v>
                </c:pt>
                <c:pt idx="5257">
                  <c:v>3.31</c:v>
                </c:pt>
                <c:pt idx="5258">
                  <c:v>3.31</c:v>
                </c:pt>
                <c:pt idx="5259">
                  <c:v>3.31</c:v>
                </c:pt>
                <c:pt idx="5260">
                  <c:v>3.31</c:v>
                </c:pt>
                <c:pt idx="5261">
                  <c:v>3.31</c:v>
                </c:pt>
                <c:pt idx="5262">
                  <c:v>3.31</c:v>
                </c:pt>
                <c:pt idx="5263">
                  <c:v>3.31</c:v>
                </c:pt>
                <c:pt idx="5264">
                  <c:v>3.31</c:v>
                </c:pt>
                <c:pt idx="5265">
                  <c:v>3.31</c:v>
                </c:pt>
                <c:pt idx="5266">
                  <c:v>3.31</c:v>
                </c:pt>
                <c:pt idx="5267">
                  <c:v>3.31</c:v>
                </c:pt>
                <c:pt idx="5268">
                  <c:v>3.31</c:v>
                </c:pt>
                <c:pt idx="5269">
                  <c:v>3.31</c:v>
                </c:pt>
                <c:pt idx="5270">
                  <c:v>3.31</c:v>
                </c:pt>
                <c:pt idx="5271">
                  <c:v>3.31</c:v>
                </c:pt>
                <c:pt idx="5272">
                  <c:v>3.31</c:v>
                </c:pt>
                <c:pt idx="5273">
                  <c:v>3.31</c:v>
                </c:pt>
                <c:pt idx="5274">
                  <c:v>3.31</c:v>
                </c:pt>
                <c:pt idx="5275">
                  <c:v>3.31</c:v>
                </c:pt>
                <c:pt idx="5276">
                  <c:v>3.31</c:v>
                </c:pt>
                <c:pt idx="5277">
                  <c:v>3.31</c:v>
                </c:pt>
                <c:pt idx="5278">
                  <c:v>3.31</c:v>
                </c:pt>
                <c:pt idx="5279">
                  <c:v>3.31</c:v>
                </c:pt>
                <c:pt idx="5280">
                  <c:v>3.31</c:v>
                </c:pt>
                <c:pt idx="5281">
                  <c:v>3.31</c:v>
                </c:pt>
                <c:pt idx="5282">
                  <c:v>3.31</c:v>
                </c:pt>
                <c:pt idx="5283">
                  <c:v>3.31</c:v>
                </c:pt>
                <c:pt idx="5284">
                  <c:v>3.31</c:v>
                </c:pt>
                <c:pt idx="5285">
                  <c:v>3.31</c:v>
                </c:pt>
                <c:pt idx="5286">
                  <c:v>3.31</c:v>
                </c:pt>
                <c:pt idx="5287">
                  <c:v>3.3050000000000002</c:v>
                </c:pt>
                <c:pt idx="5288">
                  <c:v>3.3050000000000002</c:v>
                </c:pt>
                <c:pt idx="5289">
                  <c:v>3.3050000000000002</c:v>
                </c:pt>
                <c:pt idx="5290">
                  <c:v>3.3050000000000002</c:v>
                </c:pt>
                <c:pt idx="5291">
                  <c:v>3.3050000000000002</c:v>
                </c:pt>
                <c:pt idx="5292">
                  <c:v>3.3050000000000002</c:v>
                </c:pt>
                <c:pt idx="5293">
                  <c:v>3.3050000000000002</c:v>
                </c:pt>
                <c:pt idx="5294">
                  <c:v>3.3050000000000002</c:v>
                </c:pt>
                <c:pt idx="5295">
                  <c:v>3.3050000000000002</c:v>
                </c:pt>
                <c:pt idx="5296">
                  <c:v>3.3050000000000002</c:v>
                </c:pt>
                <c:pt idx="5297">
                  <c:v>3.3050000000000002</c:v>
                </c:pt>
                <c:pt idx="5298">
                  <c:v>3.3050000000000002</c:v>
                </c:pt>
                <c:pt idx="5299">
                  <c:v>3.3050000000000002</c:v>
                </c:pt>
                <c:pt idx="5300">
                  <c:v>3.3050000000000002</c:v>
                </c:pt>
                <c:pt idx="5301">
                  <c:v>3.3050000000000002</c:v>
                </c:pt>
                <c:pt idx="5302">
                  <c:v>3.3050000000000002</c:v>
                </c:pt>
                <c:pt idx="5303">
                  <c:v>3.3050000000000002</c:v>
                </c:pt>
                <c:pt idx="5304">
                  <c:v>3.3050000000000002</c:v>
                </c:pt>
                <c:pt idx="5305">
                  <c:v>3.3050000000000002</c:v>
                </c:pt>
                <c:pt idx="5306">
                  <c:v>3.3050000000000002</c:v>
                </c:pt>
                <c:pt idx="5307">
                  <c:v>3.3050000000000002</c:v>
                </c:pt>
                <c:pt idx="5308">
                  <c:v>3.3050000000000002</c:v>
                </c:pt>
                <c:pt idx="5309">
                  <c:v>3.3050000000000002</c:v>
                </c:pt>
                <c:pt idx="5310">
                  <c:v>3.3050000000000002</c:v>
                </c:pt>
                <c:pt idx="5311">
                  <c:v>3.3050000000000002</c:v>
                </c:pt>
                <c:pt idx="5312">
                  <c:v>3.3050000000000002</c:v>
                </c:pt>
                <c:pt idx="5313">
                  <c:v>3.3050000000000002</c:v>
                </c:pt>
                <c:pt idx="5314">
                  <c:v>3.3050000000000002</c:v>
                </c:pt>
                <c:pt idx="5315">
                  <c:v>3.3050000000000002</c:v>
                </c:pt>
                <c:pt idx="5316">
                  <c:v>3.3050000000000002</c:v>
                </c:pt>
                <c:pt idx="5317">
                  <c:v>3.3050000000000002</c:v>
                </c:pt>
                <c:pt idx="5318">
                  <c:v>3.3050000000000002</c:v>
                </c:pt>
                <c:pt idx="5319">
                  <c:v>3.3050000000000002</c:v>
                </c:pt>
                <c:pt idx="5320">
                  <c:v>3.3050000000000002</c:v>
                </c:pt>
                <c:pt idx="5321">
                  <c:v>3.3050000000000002</c:v>
                </c:pt>
                <c:pt idx="5322">
                  <c:v>3.3050000000000002</c:v>
                </c:pt>
                <c:pt idx="5323">
                  <c:v>3.3050000000000002</c:v>
                </c:pt>
                <c:pt idx="5324">
                  <c:v>3.3050000000000002</c:v>
                </c:pt>
                <c:pt idx="5325">
                  <c:v>3.3050000000000002</c:v>
                </c:pt>
                <c:pt idx="5326">
                  <c:v>3.3050000000000002</c:v>
                </c:pt>
                <c:pt idx="5327">
                  <c:v>3.3050000000000002</c:v>
                </c:pt>
                <c:pt idx="5328">
                  <c:v>3.3050000000000002</c:v>
                </c:pt>
                <c:pt idx="5329">
                  <c:v>3.3050000000000002</c:v>
                </c:pt>
                <c:pt idx="5330">
                  <c:v>3.3050000000000002</c:v>
                </c:pt>
                <c:pt idx="5331">
                  <c:v>3.3050000000000002</c:v>
                </c:pt>
                <c:pt idx="5332">
                  <c:v>3.3050000000000002</c:v>
                </c:pt>
                <c:pt idx="5333">
                  <c:v>3.3</c:v>
                </c:pt>
                <c:pt idx="5334">
                  <c:v>3.3</c:v>
                </c:pt>
                <c:pt idx="5335">
                  <c:v>3.3</c:v>
                </c:pt>
                <c:pt idx="5336">
                  <c:v>3.3</c:v>
                </c:pt>
                <c:pt idx="5337">
                  <c:v>3.3</c:v>
                </c:pt>
                <c:pt idx="5338">
                  <c:v>3.3</c:v>
                </c:pt>
                <c:pt idx="5339">
                  <c:v>3.3</c:v>
                </c:pt>
                <c:pt idx="5340">
                  <c:v>3.3</c:v>
                </c:pt>
                <c:pt idx="5341">
                  <c:v>3.3</c:v>
                </c:pt>
                <c:pt idx="5342">
                  <c:v>3.3</c:v>
                </c:pt>
                <c:pt idx="5343">
                  <c:v>3.3</c:v>
                </c:pt>
                <c:pt idx="5344">
                  <c:v>3.3</c:v>
                </c:pt>
                <c:pt idx="5345">
                  <c:v>3.3</c:v>
                </c:pt>
                <c:pt idx="5346">
                  <c:v>3.3</c:v>
                </c:pt>
                <c:pt idx="5347">
                  <c:v>3.3</c:v>
                </c:pt>
                <c:pt idx="5348">
                  <c:v>3.3</c:v>
                </c:pt>
                <c:pt idx="5349">
                  <c:v>3.3</c:v>
                </c:pt>
                <c:pt idx="5350">
                  <c:v>3.3</c:v>
                </c:pt>
                <c:pt idx="5351">
                  <c:v>3.3</c:v>
                </c:pt>
                <c:pt idx="5352">
                  <c:v>3.3</c:v>
                </c:pt>
                <c:pt idx="5353">
                  <c:v>3.3</c:v>
                </c:pt>
                <c:pt idx="5354">
                  <c:v>3.3</c:v>
                </c:pt>
                <c:pt idx="5355">
                  <c:v>3.3</c:v>
                </c:pt>
                <c:pt idx="5356">
                  <c:v>3.3</c:v>
                </c:pt>
                <c:pt idx="5357">
                  <c:v>3.3</c:v>
                </c:pt>
                <c:pt idx="5358">
                  <c:v>3.3</c:v>
                </c:pt>
                <c:pt idx="5359">
                  <c:v>3.3</c:v>
                </c:pt>
                <c:pt idx="5360">
                  <c:v>3.3</c:v>
                </c:pt>
                <c:pt idx="5361">
                  <c:v>3.3</c:v>
                </c:pt>
                <c:pt idx="5362">
                  <c:v>3.3</c:v>
                </c:pt>
                <c:pt idx="5363">
                  <c:v>3.3</c:v>
                </c:pt>
                <c:pt idx="5364">
                  <c:v>3.3</c:v>
                </c:pt>
                <c:pt idx="5365">
                  <c:v>3.3</c:v>
                </c:pt>
                <c:pt idx="5366">
                  <c:v>3.3</c:v>
                </c:pt>
                <c:pt idx="5367">
                  <c:v>3.3</c:v>
                </c:pt>
                <c:pt idx="5368">
                  <c:v>3.3</c:v>
                </c:pt>
                <c:pt idx="5369">
                  <c:v>3.3</c:v>
                </c:pt>
                <c:pt idx="5370">
                  <c:v>3.3</c:v>
                </c:pt>
                <c:pt idx="5371">
                  <c:v>3.3</c:v>
                </c:pt>
                <c:pt idx="5372">
                  <c:v>3.3</c:v>
                </c:pt>
                <c:pt idx="5373">
                  <c:v>3.3</c:v>
                </c:pt>
                <c:pt idx="5374">
                  <c:v>3.2949999999999999</c:v>
                </c:pt>
                <c:pt idx="5375">
                  <c:v>3.2949999999999999</c:v>
                </c:pt>
                <c:pt idx="5376">
                  <c:v>3.2949999999999999</c:v>
                </c:pt>
                <c:pt idx="5377">
                  <c:v>3.2949999999999999</c:v>
                </c:pt>
                <c:pt idx="5378">
                  <c:v>3.2949999999999999</c:v>
                </c:pt>
                <c:pt idx="5379">
                  <c:v>3.2949999999999999</c:v>
                </c:pt>
                <c:pt idx="5380">
                  <c:v>3.2949999999999999</c:v>
                </c:pt>
                <c:pt idx="5381">
                  <c:v>3.2949999999999999</c:v>
                </c:pt>
                <c:pt idx="5382">
                  <c:v>3.2949999999999999</c:v>
                </c:pt>
                <c:pt idx="5383">
                  <c:v>3.2949999999999999</c:v>
                </c:pt>
                <c:pt idx="5384">
                  <c:v>3.2949999999999999</c:v>
                </c:pt>
                <c:pt idx="5385">
                  <c:v>3.2949999999999999</c:v>
                </c:pt>
                <c:pt idx="5386">
                  <c:v>3.2949999999999999</c:v>
                </c:pt>
                <c:pt idx="5387">
                  <c:v>3.2949999999999999</c:v>
                </c:pt>
                <c:pt idx="5388">
                  <c:v>3.2949999999999999</c:v>
                </c:pt>
                <c:pt idx="5389">
                  <c:v>3.2949999999999999</c:v>
                </c:pt>
                <c:pt idx="5390">
                  <c:v>3.2949999999999999</c:v>
                </c:pt>
                <c:pt idx="5391">
                  <c:v>3.2949999999999999</c:v>
                </c:pt>
                <c:pt idx="5392">
                  <c:v>3.2949999999999999</c:v>
                </c:pt>
                <c:pt idx="5393">
                  <c:v>3.2949999999999999</c:v>
                </c:pt>
                <c:pt idx="5394">
                  <c:v>3.2949999999999999</c:v>
                </c:pt>
                <c:pt idx="5395">
                  <c:v>3.2949999999999999</c:v>
                </c:pt>
                <c:pt idx="5396">
                  <c:v>3.2949999999999999</c:v>
                </c:pt>
                <c:pt idx="5397">
                  <c:v>3.2949999999999999</c:v>
                </c:pt>
                <c:pt idx="5398">
                  <c:v>3.2949999999999999</c:v>
                </c:pt>
                <c:pt idx="5399">
                  <c:v>3.2949999999999999</c:v>
                </c:pt>
                <c:pt idx="5400">
                  <c:v>3.2949999999999999</c:v>
                </c:pt>
                <c:pt idx="5401">
                  <c:v>3.2949999999999999</c:v>
                </c:pt>
                <c:pt idx="5402">
                  <c:v>3.2949999999999999</c:v>
                </c:pt>
                <c:pt idx="5403">
                  <c:v>3.2949999999999999</c:v>
                </c:pt>
                <c:pt idx="5404">
                  <c:v>3.2949999999999999</c:v>
                </c:pt>
                <c:pt idx="5405">
                  <c:v>3.2949999999999999</c:v>
                </c:pt>
                <c:pt idx="5406">
                  <c:v>3.2949999999999999</c:v>
                </c:pt>
                <c:pt idx="5407">
                  <c:v>3.2949999999999999</c:v>
                </c:pt>
                <c:pt idx="5408">
                  <c:v>3.2949999999999999</c:v>
                </c:pt>
                <c:pt idx="5409">
                  <c:v>3.2949999999999999</c:v>
                </c:pt>
                <c:pt idx="5410">
                  <c:v>3.2949999999999999</c:v>
                </c:pt>
                <c:pt idx="5411">
                  <c:v>3.2949999999999999</c:v>
                </c:pt>
                <c:pt idx="5412">
                  <c:v>3.2949999999999999</c:v>
                </c:pt>
                <c:pt idx="5413">
                  <c:v>3.2949999999999999</c:v>
                </c:pt>
                <c:pt idx="5414">
                  <c:v>3.2949999999999999</c:v>
                </c:pt>
                <c:pt idx="5415">
                  <c:v>3.29</c:v>
                </c:pt>
                <c:pt idx="5416">
                  <c:v>3.29</c:v>
                </c:pt>
                <c:pt idx="5417">
                  <c:v>3.29</c:v>
                </c:pt>
                <c:pt idx="5418">
                  <c:v>3.29</c:v>
                </c:pt>
                <c:pt idx="5419">
                  <c:v>3.29</c:v>
                </c:pt>
                <c:pt idx="5420">
                  <c:v>3.29</c:v>
                </c:pt>
                <c:pt idx="5421">
                  <c:v>3.29</c:v>
                </c:pt>
                <c:pt idx="5422">
                  <c:v>3.29</c:v>
                </c:pt>
                <c:pt idx="5423">
                  <c:v>3.29</c:v>
                </c:pt>
                <c:pt idx="5424">
                  <c:v>3.29</c:v>
                </c:pt>
                <c:pt idx="5425">
                  <c:v>3.29</c:v>
                </c:pt>
                <c:pt idx="5426">
                  <c:v>3.29</c:v>
                </c:pt>
                <c:pt idx="5427">
                  <c:v>3.29</c:v>
                </c:pt>
                <c:pt idx="5428">
                  <c:v>3.29</c:v>
                </c:pt>
                <c:pt idx="5429">
                  <c:v>3.29</c:v>
                </c:pt>
                <c:pt idx="5430">
                  <c:v>3.29</c:v>
                </c:pt>
                <c:pt idx="5431">
                  <c:v>3.29</c:v>
                </c:pt>
                <c:pt idx="5432">
                  <c:v>3.29</c:v>
                </c:pt>
                <c:pt idx="5433">
                  <c:v>3.29</c:v>
                </c:pt>
                <c:pt idx="5434">
                  <c:v>3.29</c:v>
                </c:pt>
                <c:pt idx="5435">
                  <c:v>3.29</c:v>
                </c:pt>
                <c:pt idx="5436">
                  <c:v>3.29</c:v>
                </c:pt>
                <c:pt idx="5437">
                  <c:v>3.29</c:v>
                </c:pt>
                <c:pt idx="5438">
                  <c:v>3.29</c:v>
                </c:pt>
                <c:pt idx="5439">
                  <c:v>3.29</c:v>
                </c:pt>
                <c:pt idx="5440">
                  <c:v>3.29</c:v>
                </c:pt>
                <c:pt idx="5441">
                  <c:v>3.29</c:v>
                </c:pt>
                <c:pt idx="5442">
                  <c:v>3.29</c:v>
                </c:pt>
                <c:pt idx="5443">
                  <c:v>3.29</c:v>
                </c:pt>
                <c:pt idx="5444">
                  <c:v>3.29</c:v>
                </c:pt>
                <c:pt idx="5445">
                  <c:v>3.29</c:v>
                </c:pt>
                <c:pt idx="5446">
                  <c:v>3.29</c:v>
                </c:pt>
                <c:pt idx="5447">
                  <c:v>3.29</c:v>
                </c:pt>
                <c:pt idx="5448">
                  <c:v>3.29</c:v>
                </c:pt>
                <c:pt idx="5449">
                  <c:v>3.29</c:v>
                </c:pt>
                <c:pt idx="5450">
                  <c:v>3.29</c:v>
                </c:pt>
                <c:pt idx="5451">
                  <c:v>3.29</c:v>
                </c:pt>
                <c:pt idx="5452">
                  <c:v>3.29</c:v>
                </c:pt>
                <c:pt idx="5453">
                  <c:v>3.29</c:v>
                </c:pt>
                <c:pt idx="5454">
                  <c:v>3.29</c:v>
                </c:pt>
                <c:pt idx="5455">
                  <c:v>3.29</c:v>
                </c:pt>
                <c:pt idx="5456">
                  <c:v>3.29</c:v>
                </c:pt>
                <c:pt idx="5457">
                  <c:v>3.2850000000000001</c:v>
                </c:pt>
                <c:pt idx="5458">
                  <c:v>3.2850000000000001</c:v>
                </c:pt>
                <c:pt idx="5459">
                  <c:v>3.2850000000000001</c:v>
                </c:pt>
                <c:pt idx="5460">
                  <c:v>3.2850000000000001</c:v>
                </c:pt>
                <c:pt idx="5461">
                  <c:v>3.2850000000000001</c:v>
                </c:pt>
                <c:pt idx="5462">
                  <c:v>3.2850000000000001</c:v>
                </c:pt>
                <c:pt idx="5463">
                  <c:v>3.2850000000000001</c:v>
                </c:pt>
                <c:pt idx="5464">
                  <c:v>3.2850000000000001</c:v>
                </c:pt>
                <c:pt idx="5465">
                  <c:v>3.2850000000000001</c:v>
                </c:pt>
                <c:pt idx="5466">
                  <c:v>3.2850000000000001</c:v>
                </c:pt>
                <c:pt idx="5467">
                  <c:v>3.2850000000000001</c:v>
                </c:pt>
                <c:pt idx="5468">
                  <c:v>3.2850000000000001</c:v>
                </c:pt>
                <c:pt idx="5469">
                  <c:v>3.2850000000000001</c:v>
                </c:pt>
                <c:pt idx="5470">
                  <c:v>3.2850000000000001</c:v>
                </c:pt>
                <c:pt idx="5471">
                  <c:v>3.2850000000000001</c:v>
                </c:pt>
                <c:pt idx="5472">
                  <c:v>3.2850000000000001</c:v>
                </c:pt>
                <c:pt idx="5473">
                  <c:v>3.2850000000000001</c:v>
                </c:pt>
                <c:pt idx="5474">
                  <c:v>3.2850000000000001</c:v>
                </c:pt>
                <c:pt idx="5475">
                  <c:v>3.2850000000000001</c:v>
                </c:pt>
                <c:pt idx="5476">
                  <c:v>3.2850000000000001</c:v>
                </c:pt>
                <c:pt idx="5477">
                  <c:v>3.2850000000000001</c:v>
                </c:pt>
                <c:pt idx="5478">
                  <c:v>3.2850000000000001</c:v>
                </c:pt>
                <c:pt idx="5479">
                  <c:v>3.2850000000000001</c:v>
                </c:pt>
                <c:pt idx="5480">
                  <c:v>3.2850000000000001</c:v>
                </c:pt>
                <c:pt idx="5481">
                  <c:v>3.2850000000000001</c:v>
                </c:pt>
                <c:pt idx="5482">
                  <c:v>3.2850000000000001</c:v>
                </c:pt>
                <c:pt idx="5483">
                  <c:v>3.2850000000000001</c:v>
                </c:pt>
                <c:pt idx="5484">
                  <c:v>3.2850000000000001</c:v>
                </c:pt>
                <c:pt idx="5485">
                  <c:v>3.2850000000000001</c:v>
                </c:pt>
                <c:pt idx="5486">
                  <c:v>3.2850000000000001</c:v>
                </c:pt>
                <c:pt idx="5487">
                  <c:v>3.2850000000000001</c:v>
                </c:pt>
                <c:pt idx="5488">
                  <c:v>3.2850000000000001</c:v>
                </c:pt>
                <c:pt idx="5489">
                  <c:v>3.2850000000000001</c:v>
                </c:pt>
                <c:pt idx="5490">
                  <c:v>3.2850000000000001</c:v>
                </c:pt>
                <c:pt idx="5491">
                  <c:v>3.2850000000000001</c:v>
                </c:pt>
                <c:pt idx="5492">
                  <c:v>3.2850000000000001</c:v>
                </c:pt>
                <c:pt idx="5493">
                  <c:v>3.2850000000000001</c:v>
                </c:pt>
                <c:pt idx="5494">
                  <c:v>3.2850000000000001</c:v>
                </c:pt>
                <c:pt idx="5495">
                  <c:v>3.2850000000000001</c:v>
                </c:pt>
                <c:pt idx="5496">
                  <c:v>3.2850000000000001</c:v>
                </c:pt>
                <c:pt idx="5497">
                  <c:v>3.28</c:v>
                </c:pt>
                <c:pt idx="5498">
                  <c:v>3.28</c:v>
                </c:pt>
                <c:pt idx="5499">
                  <c:v>3.28</c:v>
                </c:pt>
                <c:pt idx="5500">
                  <c:v>3.28</c:v>
                </c:pt>
                <c:pt idx="5501">
                  <c:v>3.28</c:v>
                </c:pt>
                <c:pt idx="5502">
                  <c:v>3.28</c:v>
                </c:pt>
                <c:pt idx="5503">
                  <c:v>3.28</c:v>
                </c:pt>
                <c:pt idx="5504">
                  <c:v>3.28</c:v>
                </c:pt>
                <c:pt idx="5505">
                  <c:v>3.28</c:v>
                </c:pt>
                <c:pt idx="5506">
                  <c:v>3.28</c:v>
                </c:pt>
                <c:pt idx="5507">
                  <c:v>3.28</c:v>
                </c:pt>
                <c:pt idx="5508">
                  <c:v>3.28</c:v>
                </c:pt>
                <c:pt idx="5509">
                  <c:v>3.28</c:v>
                </c:pt>
                <c:pt idx="5510">
                  <c:v>3.28</c:v>
                </c:pt>
                <c:pt idx="5511">
                  <c:v>3.28</c:v>
                </c:pt>
                <c:pt idx="5512">
                  <c:v>3.28</c:v>
                </c:pt>
                <c:pt idx="5513">
                  <c:v>3.28</c:v>
                </c:pt>
                <c:pt idx="5514">
                  <c:v>3.28</c:v>
                </c:pt>
                <c:pt idx="5515">
                  <c:v>3.28</c:v>
                </c:pt>
                <c:pt idx="5516">
                  <c:v>3.28</c:v>
                </c:pt>
                <c:pt idx="5517">
                  <c:v>3.28</c:v>
                </c:pt>
                <c:pt idx="5518">
                  <c:v>3.28</c:v>
                </c:pt>
                <c:pt idx="5519">
                  <c:v>3.28</c:v>
                </c:pt>
                <c:pt idx="5520">
                  <c:v>3.28</c:v>
                </c:pt>
                <c:pt idx="5521">
                  <c:v>3.28</c:v>
                </c:pt>
                <c:pt idx="5522">
                  <c:v>3.28</c:v>
                </c:pt>
                <c:pt idx="5523">
                  <c:v>3.28</c:v>
                </c:pt>
                <c:pt idx="5524">
                  <c:v>3.28</c:v>
                </c:pt>
                <c:pt idx="5525">
                  <c:v>3.28</c:v>
                </c:pt>
                <c:pt idx="5526">
                  <c:v>3.28</c:v>
                </c:pt>
                <c:pt idx="5527">
                  <c:v>3.28</c:v>
                </c:pt>
                <c:pt idx="5528">
                  <c:v>3.28</c:v>
                </c:pt>
                <c:pt idx="5529">
                  <c:v>3.28</c:v>
                </c:pt>
                <c:pt idx="5530">
                  <c:v>3.28</c:v>
                </c:pt>
                <c:pt idx="5531">
                  <c:v>3.28</c:v>
                </c:pt>
                <c:pt idx="5532">
                  <c:v>3.28</c:v>
                </c:pt>
                <c:pt idx="5533">
                  <c:v>3.28</c:v>
                </c:pt>
                <c:pt idx="5534">
                  <c:v>3.28</c:v>
                </c:pt>
                <c:pt idx="5535">
                  <c:v>3.2749999999999999</c:v>
                </c:pt>
                <c:pt idx="5536">
                  <c:v>3.2749999999999999</c:v>
                </c:pt>
                <c:pt idx="5537">
                  <c:v>3.2749999999999999</c:v>
                </c:pt>
                <c:pt idx="5538">
                  <c:v>3.2749999999999999</c:v>
                </c:pt>
                <c:pt idx="5539">
                  <c:v>3.2749999999999999</c:v>
                </c:pt>
                <c:pt idx="5540">
                  <c:v>3.2749999999999999</c:v>
                </c:pt>
                <c:pt idx="5541">
                  <c:v>3.2749999999999999</c:v>
                </c:pt>
                <c:pt idx="5542">
                  <c:v>3.2749999999999999</c:v>
                </c:pt>
                <c:pt idx="5543">
                  <c:v>3.2749999999999999</c:v>
                </c:pt>
                <c:pt idx="5544">
                  <c:v>3.2749999999999999</c:v>
                </c:pt>
                <c:pt idx="5545">
                  <c:v>3.2749999999999999</c:v>
                </c:pt>
                <c:pt idx="5546">
                  <c:v>3.2749999999999999</c:v>
                </c:pt>
                <c:pt idx="5547">
                  <c:v>3.2749999999999999</c:v>
                </c:pt>
                <c:pt idx="5548">
                  <c:v>3.2749999999999999</c:v>
                </c:pt>
                <c:pt idx="5549">
                  <c:v>3.2749999999999999</c:v>
                </c:pt>
                <c:pt idx="5550">
                  <c:v>3.2749999999999999</c:v>
                </c:pt>
                <c:pt idx="5551">
                  <c:v>3.2749999999999999</c:v>
                </c:pt>
                <c:pt idx="5552">
                  <c:v>3.2749999999999999</c:v>
                </c:pt>
                <c:pt idx="5553">
                  <c:v>3.2749999999999999</c:v>
                </c:pt>
                <c:pt idx="5554">
                  <c:v>3.2749999999999999</c:v>
                </c:pt>
                <c:pt idx="5555">
                  <c:v>3.2749999999999999</c:v>
                </c:pt>
                <c:pt idx="5556">
                  <c:v>3.2749999999999999</c:v>
                </c:pt>
                <c:pt idx="5557">
                  <c:v>3.2749999999999999</c:v>
                </c:pt>
                <c:pt idx="5558">
                  <c:v>3.2749999999999999</c:v>
                </c:pt>
                <c:pt idx="5559">
                  <c:v>3.2749999999999999</c:v>
                </c:pt>
                <c:pt idx="5560">
                  <c:v>3.2749999999999999</c:v>
                </c:pt>
                <c:pt idx="5561">
                  <c:v>3.2749999999999999</c:v>
                </c:pt>
                <c:pt idx="5562">
                  <c:v>3.2749999999999999</c:v>
                </c:pt>
                <c:pt idx="5563">
                  <c:v>3.2749999999999999</c:v>
                </c:pt>
                <c:pt idx="5564">
                  <c:v>3.2749999999999999</c:v>
                </c:pt>
                <c:pt idx="5565">
                  <c:v>3.2749999999999999</c:v>
                </c:pt>
                <c:pt idx="5566">
                  <c:v>3.2749999999999999</c:v>
                </c:pt>
                <c:pt idx="5567">
                  <c:v>3.2749999999999999</c:v>
                </c:pt>
                <c:pt idx="5568">
                  <c:v>3.2749999999999999</c:v>
                </c:pt>
                <c:pt idx="5569">
                  <c:v>3.2749999999999999</c:v>
                </c:pt>
                <c:pt idx="5570">
                  <c:v>3.2749999999999999</c:v>
                </c:pt>
                <c:pt idx="5571">
                  <c:v>3.2749999999999999</c:v>
                </c:pt>
                <c:pt idx="5572">
                  <c:v>3.2749999999999999</c:v>
                </c:pt>
                <c:pt idx="5573">
                  <c:v>3.27</c:v>
                </c:pt>
                <c:pt idx="5574">
                  <c:v>3.27</c:v>
                </c:pt>
                <c:pt idx="5575">
                  <c:v>3.27</c:v>
                </c:pt>
                <c:pt idx="5576">
                  <c:v>3.27</c:v>
                </c:pt>
                <c:pt idx="5577">
                  <c:v>3.27</c:v>
                </c:pt>
                <c:pt idx="5578">
                  <c:v>3.27</c:v>
                </c:pt>
                <c:pt idx="5579">
                  <c:v>3.27</c:v>
                </c:pt>
                <c:pt idx="5580">
                  <c:v>3.27</c:v>
                </c:pt>
                <c:pt idx="5581">
                  <c:v>3.27</c:v>
                </c:pt>
                <c:pt idx="5582">
                  <c:v>3.27</c:v>
                </c:pt>
                <c:pt idx="5583">
                  <c:v>3.27</c:v>
                </c:pt>
                <c:pt idx="5584">
                  <c:v>3.27</c:v>
                </c:pt>
                <c:pt idx="5585">
                  <c:v>3.27</c:v>
                </c:pt>
                <c:pt idx="5586">
                  <c:v>3.27</c:v>
                </c:pt>
                <c:pt idx="5587">
                  <c:v>3.27</c:v>
                </c:pt>
                <c:pt idx="5588">
                  <c:v>3.27</c:v>
                </c:pt>
                <c:pt idx="5589">
                  <c:v>3.27</c:v>
                </c:pt>
                <c:pt idx="5590">
                  <c:v>3.27</c:v>
                </c:pt>
                <c:pt idx="5591">
                  <c:v>3.27</c:v>
                </c:pt>
                <c:pt idx="5592">
                  <c:v>3.27</c:v>
                </c:pt>
                <c:pt idx="5593">
                  <c:v>3.27</c:v>
                </c:pt>
                <c:pt idx="5594">
                  <c:v>3.27</c:v>
                </c:pt>
                <c:pt idx="5595">
                  <c:v>3.27</c:v>
                </c:pt>
                <c:pt idx="5596">
                  <c:v>3.27</c:v>
                </c:pt>
                <c:pt idx="5597">
                  <c:v>3.27</c:v>
                </c:pt>
                <c:pt idx="5598">
                  <c:v>3.27</c:v>
                </c:pt>
                <c:pt idx="5599">
                  <c:v>3.27</c:v>
                </c:pt>
                <c:pt idx="5600">
                  <c:v>3.27</c:v>
                </c:pt>
                <c:pt idx="5601">
                  <c:v>3.27</c:v>
                </c:pt>
                <c:pt idx="5602">
                  <c:v>3.27</c:v>
                </c:pt>
                <c:pt idx="5603">
                  <c:v>3.27</c:v>
                </c:pt>
                <c:pt idx="5604">
                  <c:v>3.27</c:v>
                </c:pt>
                <c:pt idx="5605">
                  <c:v>3.27</c:v>
                </c:pt>
                <c:pt idx="5606">
                  <c:v>3.27</c:v>
                </c:pt>
                <c:pt idx="5607">
                  <c:v>3.2650000000000001</c:v>
                </c:pt>
                <c:pt idx="5608">
                  <c:v>3.2650000000000001</c:v>
                </c:pt>
                <c:pt idx="5609">
                  <c:v>3.2650000000000001</c:v>
                </c:pt>
                <c:pt idx="5610">
                  <c:v>3.2650000000000001</c:v>
                </c:pt>
                <c:pt idx="5611">
                  <c:v>3.2650000000000001</c:v>
                </c:pt>
                <c:pt idx="5612">
                  <c:v>3.2650000000000001</c:v>
                </c:pt>
                <c:pt idx="5613">
                  <c:v>3.2650000000000001</c:v>
                </c:pt>
                <c:pt idx="5614">
                  <c:v>3.2650000000000001</c:v>
                </c:pt>
                <c:pt idx="5615">
                  <c:v>3.2650000000000001</c:v>
                </c:pt>
                <c:pt idx="5616">
                  <c:v>3.2650000000000001</c:v>
                </c:pt>
                <c:pt idx="5617">
                  <c:v>3.2650000000000001</c:v>
                </c:pt>
                <c:pt idx="5618">
                  <c:v>3.2650000000000001</c:v>
                </c:pt>
                <c:pt idx="5619">
                  <c:v>3.2650000000000001</c:v>
                </c:pt>
                <c:pt idx="5620">
                  <c:v>3.2650000000000001</c:v>
                </c:pt>
                <c:pt idx="5621">
                  <c:v>3.2650000000000001</c:v>
                </c:pt>
                <c:pt idx="5622">
                  <c:v>3.2650000000000001</c:v>
                </c:pt>
                <c:pt idx="5623">
                  <c:v>3.2650000000000001</c:v>
                </c:pt>
                <c:pt idx="5624">
                  <c:v>3.2650000000000001</c:v>
                </c:pt>
                <c:pt idx="5625">
                  <c:v>3.2650000000000001</c:v>
                </c:pt>
                <c:pt idx="5626">
                  <c:v>3.2650000000000001</c:v>
                </c:pt>
                <c:pt idx="5627">
                  <c:v>3.2650000000000001</c:v>
                </c:pt>
                <c:pt idx="5628">
                  <c:v>3.2650000000000001</c:v>
                </c:pt>
                <c:pt idx="5629">
                  <c:v>3.2650000000000001</c:v>
                </c:pt>
                <c:pt idx="5630">
                  <c:v>3.2650000000000001</c:v>
                </c:pt>
                <c:pt idx="5631">
                  <c:v>3.2650000000000001</c:v>
                </c:pt>
                <c:pt idx="5632">
                  <c:v>3.2650000000000001</c:v>
                </c:pt>
                <c:pt idx="5633">
                  <c:v>3.2650000000000001</c:v>
                </c:pt>
                <c:pt idx="5634">
                  <c:v>3.2650000000000001</c:v>
                </c:pt>
                <c:pt idx="5635">
                  <c:v>3.2650000000000001</c:v>
                </c:pt>
                <c:pt idx="5636">
                  <c:v>3.2650000000000001</c:v>
                </c:pt>
                <c:pt idx="5637">
                  <c:v>3.2650000000000001</c:v>
                </c:pt>
                <c:pt idx="5638">
                  <c:v>3.2650000000000001</c:v>
                </c:pt>
                <c:pt idx="5639">
                  <c:v>3.2650000000000001</c:v>
                </c:pt>
                <c:pt idx="5640">
                  <c:v>3.2650000000000001</c:v>
                </c:pt>
                <c:pt idx="5641">
                  <c:v>3.2650000000000001</c:v>
                </c:pt>
                <c:pt idx="5642">
                  <c:v>3.26</c:v>
                </c:pt>
                <c:pt idx="5643">
                  <c:v>3.26</c:v>
                </c:pt>
                <c:pt idx="5644">
                  <c:v>3.26</c:v>
                </c:pt>
                <c:pt idx="5645">
                  <c:v>3.26</c:v>
                </c:pt>
                <c:pt idx="5646">
                  <c:v>3.26</c:v>
                </c:pt>
                <c:pt idx="5647">
                  <c:v>3.26</c:v>
                </c:pt>
                <c:pt idx="5648">
                  <c:v>3.26</c:v>
                </c:pt>
                <c:pt idx="5649">
                  <c:v>3.26</c:v>
                </c:pt>
                <c:pt idx="5650">
                  <c:v>3.26</c:v>
                </c:pt>
                <c:pt idx="5651">
                  <c:v>3.26</c:v>
                </c:pt>
                <c:pt idx="5652">
                  <c:v>3.26</c:v>
                </c:pt>
                <c:pt idx="5653">
                  <c:v>3.26</c:v>
                </c:pt>
                <c:pt idx="5654">
                  <c:v>3.26</c:v>
                </c:pt>
                <c:pt idx="5655">
                  <c:v>3.26</c:v>
                </c:pt>
                <c:pt idx="5656">
                  <c:v>3.26</c:v>
                </c:pt>
                <c:pt idx="5657">
                  <c:v>3.26</c:v>
                </c:pt>
                <c:pt idx="5658">
                  <c:v>3.26</c:v>
                </c:pt>
                <c:pt idx="5659">
                  <c:v>3.26</c:v>
                </c:pt>
                <c:pt idx="5660">
                  <c:v>3.26</c:v>
                </c:pt>
                <c:pt idx="5661">
                  <c:v>3.26</c:v>
                </c:pt>
                <c:pt idx="5662">
                  <c:v>3.26</c:v>
                </c:pt>
                <c:pt idx="5663">
                  <c:v>3.26</c:v>
                </c:pt>
                <c:pt idx="5664">
                  <c:v>3.26</c:v>
                </c:pt>
                <c:pt idx="5665">
                  <c:v>3.26</c:v>
                </c:pt>
                <c:pt idx="5666">
                  <c:v>3.26</c:v>
                </c:pt>
                <c:pt idx="5667">
                  <c:v>3.26</c:v>
                </c:pt>
                <c:pt idx="5668">
                  <c:v>3.26</c:v>
                </c:pt>
                <c:pt idx="5669">
                  <c:v>3.26</c:v>
                </c:pt>
                <c:pt idx="5670">
                  <c:v>3.26</c:v>
                </c:pt>
                <c:pt idx="5671">
                  <c:v>3.26</c:v>
                </c:pt>
                <c:pt idx="5672">
                  <c:v>3.26</c:v>
                </c:pt>
                <c:pt idx="5673">
                  <c:v>3.26</c:v>
                </c:pt>
                <c:pt idx="5674">
                  <c:v>3.2549999999999999</c:v>
                </c:pt>
                <c:pt idx="5675">
                  <c:v>3.2549999999999999</c:v>
                </c:pt>
                <c:pt idx="5676">
                  <c:v>3.2549999999999999</c:v>
                </c:pt>
                <c:pt idx="5677">
                  <c:v>3.2549999999999999</c:v>
                </c:pt>
                <c:pt idx="5678">
                  <c:v>3.2549999999999999</c:v>
                </c:pt>
                <c:pt idx="5679">
                  <c:v>3.2549999999999999</c:v>
                </c:pt>
                <c:pt idx="5680">
                  <c:v>3.2549999999999999</c:v>
                </c:pt>
                <c:pt idx="5681">
                  <c:v>3.2549999999999999</c:v>
                </c:pt>
                <c:pt idx="5682">
                  <c:v>3.2549999999999999</c:v>
                </c:pt>
                <c:pt idx="5683">
                  <c:v>3.2549999999999999</c:v>
                </c:pt>
                <c:pt idx="5684">
                  <c:v>3.2549999999999999</c:v>
                </c:pt>
                <c:pt idx="5685">
                  <c:v>3.2549999999999999</c:v>
                </c:pt>
                <c:pt idx="5686">
                  <c:v>3.2549999999999999</c:v>
                </c:pt>
                <c:pt idx="5687">
                  <c:v>3.2549999999999999</c:v>
                </c:pt>
                <c:pt idx="5688">
                  <c:v>3.2549999999999999</c:v>
                </c:pt>
                <c:pt idx="5689">
                  <c:v>3.2549999999999999</c:v>
                </c:pt>
                <c:pt idx="5690">
                  <c:v>3.2549999999999999</c:v>
                </c:pt>
                <c:pt idx="5691">
                  <c:v>3.2549999999999999</c:v>
                </c:pt>
                <c:pt idx="5692">
                  <c:v>3.2549999999999999</c:v>
                </c:pt>
                <c:pt idx="5693">
                  <c:v>3.2549999999999999</c:v>
                </c:pt>
                <c:pt idx="5694">
                  <c:v>3.2549999999999999</c:v>
                </c:pt>
                <c:pt idx="5695">
                  <c:v>3.2549999999999999</c:v>
                </c:pt>
                <c:pt idx="5696">
                  <c:v>3.2549999999999999</c:v>
                </c:pt>
                <c:pt idx="5697">
                  <c:v>3.2549999999999999</c:v>
                </c:pt>
                <c:pt idx="5698">
                  <c:v>3.2549999999999999</c:v>
                </c:pt>
                <c:pt idx="5699">
                  <c:v>3.2549999999999999</c:v>
                </c:pt>
                <c:pt idx="5700">
                  <c:v>3.2549999999999999</c:v>
                </c:pt>
                <c:pt idx="5701">
                  <c:v>3.2549999999999999</c:v>
                </c:pt>
                <c:pt idx="5702">
                  <c:v>3.2549999999999999</c:v>
                </c:pt>
                <c:pt idx="5703">
                  <c:v>3.2549999999999999</c:v>
                </c:pt>
                <c:pt idx="5704">
                  <c:v>3.2549999999999999</c:v>
                </c:pt>
                <c:pt idx="5705">
                  <c:v>3.2549999999999999</c:v>
                </c:pt>
                <c:pt idx="5706">
                  <c:v>3.2549999999999999</c:v>
                </c:pt>
                <c:pt idx="5707">
                  <c:v>3.2549999999999999</c:v>
                </c:pt>
                <c:pt idx="5708">
                  <c:v>3.25</c:v>
                </c:pt>
                <c:pt idx="5709">
                  <c:v>3.25</c:v>
                </c:pt>
                <c:pt idx="5710">
                  <c:v>3.25</c:v>
                </c:pt>
                <c:pt idx="5711">
                  <c:v>3.25</c:v>
                </c:pt>
                <c:pt idx="5712">
                  <c:v>3.25</c:v>
                </c:pt>
                <c:pt idx="5713">
                  <c:v>3.25</c:v>
                </c:pt>
                <c:pt idx="5714">
                  <c:v>3.25</c:v>
                </c:pt>
                <c:pt idx="5715">
                  <c:v>3.25</c:v>
                </c:pt>
                <c:pt idx="5716">
                  <c:v>3.25</c:v>
                </c:pt>
                <c:pt idx="5717">
                  <c:v>3.25</c:v>
                </c:pt>
                <c:pt idx="5718">
                  <c:v>3.25</c:v>
                </c:pt>
                <c:pt idx="5719">
                  <c:v>3.25</c:v>
                </c:pt>
                <c:pt idx="5720">
                  <c:v>3.25</c:v>
                </c:pt>
                <c:pt idx="5721">
                  <c:v>3.25</c:v>
                </c:pt>
                <c:pt idx="5722">
                  <c:v>3.25</c:v>
                </c:pt>
                <c:pt idx="5723">
                  <c:v>3.25</c:v>
                </c:pt>
                <c:pt idx="5724">
                  <c:v>3.25</c:v>
                </c:pt>
                <c:pt idx="5725">
                  <c:v>3.25</c:v>
                </c:pt>
                <c:pt idx="5726">
                  <c:v>3.25</c:v>
                </c:pt>
                <c:pt idx="5727">
                  <c:v>3.25</c:v>
                </c:pt>
                <c:pt idx="5728">
                  <c:v>3.25</c:v>
                </c:pt>
                <c:pt idx="5729">
                  <c:v>3.25</c:v>
                </c:pt>
                <c:pt idx="5730">
                  <c:v>3.25</c:v>
                </c:pt>
                <c:pt idx="5731">
                  <c:v>3.25</c:v>
                </c:pt>
                <c:pt idx="5732">
                  <c:v>3.25</c:v>
                </c:pt>
                <c:pt idx="5733">
                  <c:v>3.25</c:v>
                </c:pt>
                <c:pt idx="5734">
                  <c:v>3.25</c:v>
                </c:pt>
                <c:pt idx="5735">
                  <c:v>3.25</c:v>
                </c:pt>
                <c:pt idx="5736">
                  <c:v>3.25</c:v>
                </c:pt>
                <c:pt idx="5737">
                  <c:v>3.25</c:v>
                </c:pt>
                <c:pt idx="5738">
                  <c:v>3.25</c:v>
                </c:pt>
                <c:pt idx="5739">
                  <c:v>3.25</c:v>
                </c:pt>
                <c:pt idx="5740">
                  <c:v>3.25</c:v>
                </c:pt>
                <c:pt idx="5741">
                  <c:v>3.2450000000000001</c:v>
                </c:pt>
                <c:pt idx="5742">
                  <c:v>3.2450000000000001</c:v>
                </c:pt>
                <c:pt idx="5743">
                  <c:v>3.2450000000000001</c:v>
                </c:pt>
                <c:pt idx="5744">
                  <c:v>3.2450000000000001</c:v>
                </c:pt>
                <c:pt idx="5745">
                  <c:v>3.2450000000000001</c:v>
                </c:pt>
                <c:pt idx="5746">
                  <c:v>3.2450000000000001</c:v>
                </c:pt>
                <c:pt idx="5747">
                  <c:v>3.2450000000000001</c:v>
                </c:pt>
                <c:pt idx="5748">
                  <c:v>3.2450000000000001</c:v>
                </c:pt>
                <c:pt idx="5749">
                  <c:v>3.2450000000000001</c:v>
                </c:pt>
                <c:pt idx="5750">
                  <c:v>3.2450000000000001</c:v>
                </c:pt>
                <c:pt idx="5751">
                  <c:v>3.2450000000000001</c:v>
                </c:pt>
                <c:pt idx="5752">
                  <c:v>3.2450000000000001</c:v>
                </c:pt>
                <c:pt idx="5753">
                  <c:v>3.2450000000000001</c:v>
                </c:pt>
                <c:pt idx="5754">
                  <c:v>3.2450000000000001</c:v>
                </c:pt>
                <c:pt idx="5755">
                  <c:v>3.2450000000000001</c:v>
                </c:pt>
                <c:pt idx="5756">
                  <c:v>3.2450000000000001</c:v>
                </c:pt>
                <c:pt idx="5757">
                  <c:v>3.2450000000000001</c:v>
                </c:pt>
                <c:pt idx="5758">
                  <c:v>3.2450000000000001</c:v>
                </c:pt>
                <c:pt idx="5759">
                  <c:v>3.2450000000000001</c:v>
                </c:pt>
                <c:pt idx="5760">
                  <c:v>3.2450000000000001</c:v>
                </c:pt>
                <c:pt idx="5761">
                  <c:v>3.2450000000000001</c:v>
                </c:pt>
                <c:pt idx="5762">
                  <c:v>3.2450000000000001</c:v>
                </c:pt>
                <c:pt idx="5763">
                  <c:v>3.2450000000000001</c:v>
                </c:pt>
                <c:pt idx="5764">
                  <c:v>3.2450000000000001</c:v>
                </c:pt>
                <c:pt idx="5765">
                  <c:v>3.2450000000000001</c:v>
                </c:pt>
                <c:pt idx="5766">
                  <c:v>3.2450000000000001</c:v>
                </c:pt>
                <c:pt idx="5767">
                  <c:v>3.2450000000000001</c:v>
                </c:pt>
                <c:pt idx="5768">
                  <c:v>3.2450000000000001</c:v>
                </c:pt>
                <c:pt idx="5769">
                  <c:v>3.2450000000000001</c:v>
                </c:pt>
                <c:pt idx="5770">
                  <c:v>3.2450000000000001</c:v>
                </c:pt>
                <c:pt idx="5771">
                  <c:v>3.24</c:v>
                </c:pt>
                <c:pt idx="5772">
                  <c:v>3.24</c:v>
                </c:pt>
                <c:pt idx="5773">
                  <c:v>3.24</c:v>
                </c:pt>
                <c:pt idx="5774">
                  <c:v>3.24</c:v>
                </c:pt>
                <c:pt idx="5775">
                  <c:v>3.24</c:v>
                </c:pt>
                <c:pt idx="5776">
                  <c:v>3.24</c:v>
                </c:pt>
                <c:pt idx="5777">
                  <c:v>3.24</c:v>
                </c:pt>
                <c:pt idx="5778">
                  <c:v>3.24</c:v>
                </c:pt>
                <c:pt idx="5779">
                  <c:v>3.24</c:v>
                </c:pt>
                <c:pt idx="5780">
                  <c:v>3.24</c:v>
                </c:pt>
                <c:pt idx="5781">
                  <c:v>3.24</c:v>
                </c:pt>
                <c:pt idx="5782">
                  <c:v>3.24</c:v>
                </c:pt>
                <c:pt idx="5783">
                  <c:v>3.24</c:v>
                </c:pt>
                <c:pt idx="5784">
                  <c:v>3.24</c:v>
                </c:pt>
                <c:pt idx="5785">
                  <c:v>3.24</c:v>
                </c:pt>
                <c:pt idx="5786">
                  <c:v>3.24</c:v>
                </c:pt>
                <c:pt idx="5787">
                  <c:v>3.24</c:v>
                </c:pt>
                <c:pt idx="5788">
                  <c:v>3.24</c:v>
                </c:pt>
                <c:pt idx="5789">
                  <c:v>3.24</c:v>
                </c:pt>
                <c:pt idx="5790">
                  <c:v>3.24</c:v>
                </c:pt>
                <c:pt idx="5791">
                  <c:v>3.24</c:v>
                </c:pt>
                <c:pt idx="5792">
                  <c:v>3.24</c:v>
                </c:pt>
                <c:pt idx="5793">
                  <c:v>3.24</c:v>
                </c:pt>
                <c:pt idx="5794">
                  <c:v>3.24</c:v>
                </c:pt>
                <c:pt idx="5795">
                  <c:v>3.24</c:v>
                </c:pt>
                <c:pt idx="5796">
                  <c:v>3.24</c:v>
                </c:pt>
                <c:pt idx="5797">
                  <c:v>3.24</c:v>
                </c:pt>
                <c:pt idx="5798">
                  <c:v>3.24</c:v>
                </c:pt>
                <c:pt idx="5799">
                  <c:v>3.2349999999999999</c:v>
                </c:pt>
                <c:pt idx="5800">
                  <c:v>3.2349999999999999</c:v>
                </c:pt>
                <c:pt idx="5801">
                  <c:v>3.2349999999999999</c:v>
                </c:pt>
                <c:pt idx="5802">
                  <c:v>3.2349999999999999</c:v>
                </c:pt>
                <c:pt idx="5803">
                  <c:v>3.2349999999999999</c:v>
                </c:pt>
                <c:pt idx="5804">
                  <c:v>3.2349999999999999</c:v>
                </c:pt>
                <c:pt idx="5805">
                  <c:v>3.2349999999999999</c:v>
                </c:pt>
                <c:pt idx="5806">
                  <c:v>3.2349999999999999</c:v>
                </c:pt>
                <c:pt idx="5807">
                  <c:v>3.2349999999999999</c:v>
                </c:pt>
                <c:pt idx="5808">
                  <c:v>3.2349999999999999</c:v>
                </c:pt>
                <c:pt idx="5809">
                  <c:v>3.2349999999999999</c:v>
                </c:pt>
                <c:pt idx="5810">
                  <c:v>3.2349999999999999</c:v>
                </c:pt>
                <c:pt idx="5811">
                  <c:v>3.2349999999999999</c:v>
                </c:pt>
                <c:pt idx="5812">
                  <c:v>3.2349999999999999</c:v>
                </c:pt>
                <c:pt idx="5813">
                  <c:v>3.2349999999999999</c:v>
                </c:pt>
                <c:pt idx="5814">
                  <c:v>3.2349999999999999</c:v>
                </c:pt>
                <c:pt idx="5815">
                  <c:v>3.2349999999999999</c:v>
                </c:pt>
                <c:pt idx="5816">
                  <c:v>3.2349999999999999</c:v>
                </c:pt>
                <c:pt idx="5817">
                  <c:v>3.2349999999999999</c:v>
                </c:pt>
                <c:pt idx="5818">
                  <c:v>3.2349999999999999</c:v>
                </c:pt>
                <c:pt idx="5819">
                  <c:v>3.2349999999999999</c:v>
                </c:pt>
                <c:pt idx="5820">
                  <c:v>3.2349999999999999</c:v>
                </c:pt>
                <c:pt idx="5821">
                  <c:v>3.2349999999999999</c:v>
                </c:pt>
                <c:pt idx="5822">
                  <c:v>3.2349999999999999</c:v>
                </c:pt>
                <c:pt idx="5823">
                  <c:v>3.2349999999999999</c:v>
                </c:pt>
                <c:pt idx="5824">
                  <c:v>3.2349999999999999</c:v>
                </c:pt>
                <c:pt idx="5825">
                  <c:v>3.2349999999999999</c:v>
                </c:pt>
                <c:pt idx="5826">
                  <c:v>3.2349999999999999</c:v>
                </c:pt>
                <c:pt idx="5827">
                  <c:v>3.2349999999999999</c:v>
                </c:pt>
                <c:pt idx="5828">
                  <c:v>3.2349999999999999</c:v>
                </c:pt>
                <c:pt idx="5829">
                  <c:v>3.23</c:v>
                </c:pt>
                <c:pt idx="5830">
                  <c:v>3.23</c:v>
                </c:pt>
                <c:pt idx="5831">
                  <c:v>3.23</c:v>
                </c:pt>
                <c:pt idx="5832">
                  <c:v>3.23</c:v>
                </c:pt>
                <c:pt idx="5833">
                  <c:v>3.23</c:v>
                </c:pt>
                <c:pt idx="5834">
                  <c:v>3.23</c:v>
                </c:pt>
                <c:pt idx="5835">
                  <c:v>3.23</c:v>
                </c:pt>
                <c:pt idx="5836">
                  <c:v>3.23</c:v>
                </c:pt>
                <c:pt idx="5837">
                  <c:v>3.23</c:v>
                </c:pt>
                <c:pt idx="5838">
                  <c:v>3.23</c:v>
                </c:pt>
                <c:pt idx="5839">
                  <c:v>3.23</c:v>
                </c:pt>
                <c:pt idx="5840">
                  <c:v>3.23</c:v>
                </c:pt>
                <c:pt idx="5841">
                  <c:v>3.23</c:v>
                </c:pt>
                <c:pt idx="5842">
                  <c:v>3.23</c:v>
                </c:pt>
                <c:pt idx="5843">
                  <c:v>3.23</c:v>
                </c:pt>
                <c:pt idx="5844">
                  <c:v>3.23</c:v>
                </c:pt>
                <c:pt idx="5845">
                  <c:v>3.23</c:v>
                </c:pt>
                <c:pt idx="5846">
                  <c:v>3.23</c:v>
                </c:pt>
                <c:pt idx="5847">
                  <c:v>3.23</c:v>
                </c:pt>
                <c:pt idx="5848">
                  <c:v>3.23</c:v>
                </c:pt>
                <c:pt idx="5849">
                  <c:v>3.23</c:v>
                </c:pt>
                <c:pt idx="5850">
                  <c:v>3.23</c:v>
                </c:pt>
                <c:pt idx="5851">
                  <c:v>3.23</c:v>
                </c:pt>
                <c:pt idx="5852">
                  <c:v>3.23</c:v>
                </c:pt>
                <c:pt idx="5853">
                  <c:v>3.23</c:v>
                </c:pt>
                <c:pt idx="5854">
                  <c:v>3.23</c:v>
                </c:pt>
                <c:pt idx="5855">
                  <c:v>3.23</c:v>
                </c:pt>
                <c:pt idx="5856">
                  <c:v>3.2250000000000001</c:v>
                </c:pt>
                <c:pt idx="5857">
                  <c:v>3.2250000000000001</c:v>
                </c:pt>
                <c:pt idx="5858">
                  <c:v>3.2250000000000001</c:v>
                </c:pt>
                <c:pt idx="5859">
                  <c:v>3.2250000000000001</c:v>
                </c:pt>
                <c:pt idx="5860">
                  <c:v>3.2250000000000001</c:v>
                </c:pt>
                <c:pt idx="5861">
                  <c:v>3.2250000000000001</c:v>
                </c:pt>
                <c:pt idx="5862">
                  <c:v>3.2250000000000001</c:v>
                </c:pt>
                <c:pt idx="5863">
                  <c:v>3.2250000000000001</c:v>
                </c:pt>
                <c:pt idx="5864">
                  <c:v>3.2250000000000001</c:v>
                </c:pt>
                <c:pt idx="5865">
                  <c:v>3.2250000000000001</c:v>
                </c:pt>
                <c:pt idx="5866">
                  <c:v>3.2250000000000001</c:v>
                </c:pt>
                <c:pt idx="5867">
                  <c:v>3.2250000000000001</c:v>
                </c:pt>
                <c:pt idx="5868">
                  <c:v>3.2250000000000001</c:v>
                </c:pt>
                <c:pt idx="5869">
                  <c:v>3.2250000000000001</c:v>
                </c:pt>
                <c:pt idx="5870">
                  <c:v>3.2250000000000001</c:v>
                </c:pt>
                <c:pt idx="5871">
                  <c:v>3.2250000000000001</c:v>
                </c:pt>
                <c:pt idx="5872">
                  <c:v>3.2250000000000001</c:v>
                </c:pt>
                <c:pt idx="5873">
                  <c:v>3.2250000000000001</c:v>
                </c:pt>
                <c:pt idx="5874">
                  <c:v>3.2250000000000001</c:v>
                </c:pt>
                <c:pt idx="5875">
                  <c:v>3.2250000000000001</c:v>
                </c:pt>
                <c:pt idx="5876">
                  <c:v>3.2250000000000001</c:v>
                </c:pt>
                <c:pt idx="5877">
                  <c:v>3.2250000000000001</c:v>
                </c:pt>
                <c:pt idx="5878">
                  <c:v>3.2250000000000001</c:v>
                </c:pt>
                <c:pt idx="5879">
                  <c:v>3.2250000000000001</c:v>
                </c:pt>
                <c:pt idx="5880">
                  <c:v>3.2250000000000001</c:v>
                </c:pt>
                <c:pt idx="5881">
                  <c:v>3.2250000000000001</c:v>
                </c:pt>
                <c:pt idx="5882">
                  <c:v>3.22</c:v>
                </c:pt>
                <c:pt idx="5883">
                  <c:v>3.22</c:v>
                </c:pt>
                <c:pt idx="5884">
                  <c:v>3.22</c:v>
                </c:pt>
                <c:pt idx="5885">
                  <c:v>3.22</c:v>
                </c:pt>
                <c:pt idx="5886">
                  <c:v>3.22</c:v>
                </c:pt>
                <c:pt idx="5887">
                  <c:v>3.22</c:v>
                </c:pt>
                <c:pt idx="5888">
                  <c:v>3.22</c:v>
                </c:pt>
                <c:pt idx="5889">
                  <c:v>3.22</c:v>
                </c:pt>
                <c:pt idx="5890">
                  <c:v>3.22</c:v>
                </c:pt>
                <c:pt idx="5891">
                  <c:v>3.22</c:v>
                </c:pt>
                <c:pt idx="5892">
                  <c:v>3.22</c:v>
                </c:pt>
                <c:pt idx="5893">
                  <c:v>3.22</c:v>
                </c:pt>
                <c:pt idx="5894">
                  <c:v>3.22</c:v>
                </c:pt>
                <c:pt idx="5895">
                  <c:v>3.22</c:v>
                </c:pt>
                <c:pt idx="5896">
                  <c:v>3.22</c:v>
                </c:pt>
                <c:pt idx="5897">
                  <c:v>3.22</c:v>
                </c:pt>
                <c:pt idx="5898">
                  <c:v>3.22</c:v>
                </c:pt>
                <c:pt idx="5899">
                  <c:v>3.22</c:v>
                </c:pt>
                <c:pt idx="5900">
                  <c:v>3.22</c:v>
                </c:pt>
                <c:pt idx="5901">
                  <c:v>3.22</c:v>
                </c:pt>
                <c:pt idx="5902">
                  <c:v>3.22</c:v>
                </c:pt>
                <c:pt idx="5903">
                  <c:v>3.22</c:v>
                </c:pt>
                <c:pt idx="5904">
                  <c:v>3.22</c:v>
                </c:pt>
                <c:pt idx="5905">
                  <c:v>3.22</c:v>
                </c:pt>
                <c:pt idx="5906">
                  <c:v>3.22</c:v>
                </c:pt>
                <c:pt idx="5907">
                  <c:v>3.22</c:v>
                </c:pt>
                <c:pt idx="5908">
                  <c:v>3.22</c:v>
                </c:pt>
                <c:pt idx="5909">
                  <c:v>3.22</c:v>
                </c:pt>
                <c:pt idx="5910">
                  <c:v>3.2149999999999999</c:v>
                </c:pt>
                <c:pt idx="5911">
                  <c:v>3.2149999999999999</c:v>
                </c:pt>
                <c:pt idx="5912">
                  <c:v>3.2149999999999999</c:v>
                </c:pt>
                <c:pt idx="5913">
                  <c:v>3.2149999999999999</c:v>
                </c:pt>
                <c:pt idx="5914">
                  <c:v>3.2149999999999999</c:v>
                </c:pt>
                <c:pt idx="5915">
                  <c:v>3.2149999999999999</c:v>
                </c:pt>
                <c:pt idx="5916">
                  <c:v>3.2149999999999999</c:v>
                </c:pt>
                <c:pt idx="5917">
                  <c:v>3.2149999999999999</c:v>
                </c:pt>
                <c:pt idx="5918">
                  <c:v>3.2149999999999999</c:v>
                </c:pt>
                <c:pt idx="5919">
                  <c:v>3.2149999999999999</c:v>
                </c:pt>
                <c:pt idx="5920">
                  <c:v>3.2149999999999999</c:v>
                </c:pt>
                <c:pt idx="5921">
                  <c:v>3.2149999999999999</c:v>
                </c:pt>
                <c:pt idx="5922">
                  <c:v>3.2149999999999999</c:v>
                </c:pt>
                <c:pt idx="5923">
                  <c:v>3.2149999999999999</c:v>
                </c:pt>
                <c:pt idx="5924">
                  <c:v>3.2149999999999999</c:v>
                </c:pt>
                <c:pt idx="5925">
                  <c:v>3.2149999999999999</c:v>
                </c:pt>
                <c:pt idx="5926">
                  <c:v>3.2149999999999999</c:v>
                </c:pt>
                <c:pt idx="5927">
                  <c:v>3.2149999999999999</c:v>
                </c:pt>
                <c:pt idx="5928">
                  <c:v>3.2149999999999999</c:v>
                </c:pt>
                <c:pt idx="5929">
                  <c:v>3.2149999999999999</c:v>
                </c:pt>
                <c:pt idx="5930">
                  <c:v>3.2149999999999999</c:v>
                </c:pt>
                <c:pt idx="5931">
                  <c:v>3.2149999999999999</c:v>
                </c:pt>
                <c:pt idx="5932">
                  <c:v>3.2149999999999999</c:v>
                </c:pt>
                <c:pt idx="5933">
                  <c:v>3.2149999999999999</c:v>
                </c:pt>
                <c:pt idx="5934">
                  <c:v>3.2149999999999999</c:v>
                </c:pt>
                <c:pt idx="5935">
                  <c:v>3.21</c:v>
                </c:pt>
                <c:pt idx="5936">
                  <c:v>3.21</c:v>
                </c:pt>
                <c:pt idx="5937">
                  <c:v>3.21</c:v>
                </c:pt>
                <c:pt idx="5938">
                  <c:v>3.21</c:v>
                </c:pt>
                <c:pt idx="5939">
                  <c:v>3.21</c:v>
                </c:pt>
                <c:pt idx="5940">
                  <c:v>3.21</c:v>
                </c:pt>
                <c:pt idx="5941">
                  <c:v>3.21</c:v>
                </c:pt>
                <c:pt idx="5942">
                  <c:v>3.21</c:v>
                </c:pt>
                <c:pt idx="5943">
                  <c:v>3.21</c:v>
                </c:pt>
                <c:pt idx="5944">
                  <c:v>3.21</c:v>
                </c:pt>
                <c:pt idx="5945">
                  <c:v>3.21</c:v>
                </c:pt>
                <c:pt idx="5946">
                  <c:v>3.21</c:v>
                </c:pt>
                <c:pt idx="5947">
                  <c:v>3.21</c:v>
                </c:pt>
                <c:pt idx="5948">
                  <c:v>3.21</c:v>
                </c:pt>
                <c:pt idx="5949">
                  <c:v>3.21</c:v>
                </c:pt>
                <c:pt idx="5950">
                  <c:v>3.21</c:v>
                </c:pt>
                <c:pt idx="5951">
                  <c:v>3.21</c:v>
                </c:pt>
                <c:pt idx="5952">
                  <c:v>3.21</c:v>
                </c:pt>
                <c:pt idx="5953">
                  <c:v>3.21</c:v>
                </c:pt>
                <c:pt idx="5954">
                  <c:v>3.21</c:v>
                </c:pt>
                <c:pt idx="5955">
                  <c:v>3.21</c:v>
                </c:pt>
                <c:pt idx="5956">
                  <c:v>3.21</c:v>
                </c:pt>
                <c:pt idx="5957">
                  <c:v>3.21</c:v>
                </c:pt>
                <c:pt idx="5958">
                  <c:v>3.2050000000000001</c:v>
                </c:pt>
                <c:pt idx="5959">
                  <c:v>3.2050000000000001</c:v>
                </c:pt>
                <c:pt idx="5960">
                  <c:v>3.2050000000000001</c:v>
                </c:pt>
                <c:pt idx="5961">
                  <c:v>3.2050000000000001</c:v>
                </c:pt>
                <c:pt idx="5962">
                  <c:v>3.2050000000000001</c:v>
                </c:pt>
                <c:pt idx="5963">
                  <c:v>3.2050000000000001</c:v>
                </c:pt>
                <c:pt idx="5964">
                  <c:v>3.2050000000000001</c:v>
                </c:pt>
                <c:pt idx="5965">
                  <c:v>3.2050000000000001</c:v>
                </c:pt>
                <c:pt idx="5966">
                  <c:v>3.2050000000000001</c:v>
                </c:pt>
                <c:pt idx="5967">
                  <c:v>3.2050000000000001</c:v>
                </c:pt>
                <c:pt idx="5968">
                  <c:v>3.2050000000000001</c:v>
                </c:pt>
                <c:pt idx="5969">
                  <c:v>3.2050000000000001</c:v>
                </c:pt>
                <c:pt idx="5970">
                  <c:v>3.2050000000000001</c:v>
                </c:pt>
                <c:pt idx="5971">
                  <c:v>3.2050000000000001</c:v>
                </c:pt>
                <c:pt idx="5972">
                  <c:v>3.2050000000000001</c:v>
                </c:pt>
                <c:pt idx="5973">
                  <c:v>3.2050000000000001</c:v>
                </c:pt>
                <c:pt idx="5974">
                  <c:v>3.2050000000000001</c:v>
                </c:pt>
                <c:pt idx="5975">
                  <c:v>3.2050000000000001</c:v>
                </c:pt>
                <c:pt idx="5976">
                  <c:v>3.2050000000000001</c:v>
                </c:pt>
                <c:pt idx="5977">
                  <c:v>3.2050000000000001</c:v>
                </c:pt>
                <c:pt idx="5978">
                  <c:v>3.2050000000000001</c:v>
                </c:pt>
                <c:pt idx="5979">
                  <c:v>3.2050000000000001</c:v>
                </c:pt>
                <c:pt idx="5980">
                  <c:v>3.2050000000000001</c:v>
                </c:pt>
                <c:pt idx="5981">
                  <c:v>3.2</c:v>
                </c:pt>
                <c:pt idx="5982">
                  <c:v>3.2</c:v>
                </c:pt>
                <c:pt idx="5983">
                  <c:v>3.2</c:v>
                </c:pt>
                <c:pt idx="5984">
                  <c:v>3.2</c:v>
                </c:pt>
                <c:pt idx="5985">
                  <c:v>3.2</c:v>
                </c:pt>
                <c:pt idx="5986">
                  <c:v>3.2</c:v>
                </c:pt>
                <c:pt idx="5987">
                  <c:v>3.2</c:v>
                </c:pt>
                <c:pt idx="5988">
                  <c:v>3.2</c:v>
                </c:pt>
                <c:pt idx="5989">
                  <c:v>3.2</c:v>
                </c:pt>
                <c:pt idx="5990">
                  <c:v>3.2</c:v>
                </c:pt>
                <c:pt idx="5991">
                  <c:v>3.2</c:v>
                </c:pt>
                <c:pt idx="5992">
                  <c:v>3.2</c:v>
                </c:pt>
                <c:pt idx="5993">
                  <c:v>3.2</c:v>
                </c:pt>
                <c:pt idx="5994">
                  <c:v>3.2</c:v>
                </c:pt>
                <c:pt idx="5995">
                  <c:v>3.2</c:v>
                </c:pt>
                <c:pt idx="5996">
                  <c:v>3.2</c:v>
                </c:pt>
                <c:pt idx="5997">
                  <c:v>3.2</c:v>
                </c:pt>
                <c:pt idx="5998">
                  <c:v>3.2</c:v>
                </c:pt>
                <c:pt idx="5999">
                  <c:v>3.2</c:v>
                </c:pt>
                <c:pt idx="6000">
                  <c:v>3.2</c:v>
                </c:pt>
                <c:pt idx="6001">
                  <c:v>3.2</c:v>
                </c:pt>
                <c:pt idx="6002">
                  <c:v>3.2</c:v>
                </c:pt>
                <c:pt idx="6003">
                  <c:v>3.2</c:v>
                </c:pt>
                <c:pt idx="6004">
                  <c:v>3.1949999999999998</c:v>
                </c:pt>
                <c:pt idx="6005">
                  <c:v>3.1949999999999998</c:v>
                </c:pt>
                <c:pt idx="6006">
                  <c:v>3.1949999999999998</c:v>
                </c:pt>
                <c:pt idx="6007">
                  <c:v>3.1949999999999998</c:v>
                </c:pt>
                <c:pt idx="6008">
                  <c:v>3.1949999999999998</c:v>
                </c:pt>
                <c:pt idx="6009">
                  <c:v>3.1949999999999998</c:v>
                </c:pt>
                <c:pt idx="6010">
                  <c:v>3.1949999999999998</c:v>
                </c:pt>
                <c:pt idx="6011">
                  <c:v>3.1949999999999998</c:v>
                </c:pt>
                <c:pt idx="6012">
                  <c:v>3.1949999999999998</c:v>
                </c:pt>
                <c:pt idx="6013">
                  <c:v>3.1949999999999998</c:v>
                </c:pt>
                <c:pt idx="6014">
                  <c:v>3.1949999999999998</c:v>
                </c:pt>
                <c:pt idx="6015">
                  <c:v>3.1949999999999998</c:v>
                </c:pt>
                <c:pt idx="6016">
                  <c:v>3.1949999999999998</c:v>
                </c:pt>
                <c:pt idx="6017">
                  <c:v>3.1949999999999998</c:v>
                </c:pt>
                <c:pt idx="6018">
                  <c:v>3.1949999999999998</c:v>
                </c:pt>
                <c:pt idx="6019">
                  <c:v>3.1949999999999998</c:v>
                </c:pt>
                <c:pt idx="6020">
                  <c:v>3.1949999999999998</c:v>
                </c:pt>
                <c:pt idx="6021">
                  <c:v>3.1949999999999998</c:v>
                </c:pt>
                <c:pt idx="6022">
                  <c:v>3.1949999999999998</c:v>
                </c:pt>
                <c:pt idx="6023">
                  <c:v>3.1949999999999998</c:v>
                </c:pt>
                <c:pt idx="6024">
                  <c:v>3.1949999999999998</c:v>
                </c:pt>
                <c:pt idx="6025">
                  <c:v>3.1949999999999998</c:v>
                </c:pt>
                <c:pt idx="6026">
                  <c:v>3.19</c:v>
                </c:pt>
                <c:pt idx="6027">
                  <c:v>3.19</c:v>
                </c:pt>
                <c:pt idx="6028">
                  <c:v>3.19</c:v>
                </c:pt>
                <c:pt idx="6029">
                  <c:v>3.19</c:v>
                </c:pt>
                <c:pt idx="6030">
                  <c:v>3.19</c:v>
                </c:pt>
                <c:pt idx="6031">
                  <c:v>3.19</c:v>
                </c:pt>
                <c:pt idx="6032">
                  <c:v>3.19</c:v>
                </c:pt>
                <c:pt idx="6033">
                  <c:v>3.19</c:v>
                </c:pt>
                <c:pt idx="6034">
                  <c:v>3.19</c:v>
                </c:pt>
                <c:pt idx="6035">
                  <c:v>3.19</c:v>
                </c:pt>
                <c:pt idx="6036">
                  <c:v>3.19</c:v>
                </c:pt>
                <c:pt idx="6037">
                  <c:v>3.19</c:v>
                </c:pt>
                <c:pt idx="6038">
                  <c:v>3.19</c:v>
                </c:pt>
                <c:pt idx="6039">
                  <c:v>3.19</c:v>
                </c:pt>
                <c:pt idx="6040">
                  <c:v>3.19</c:v>
                </c:pt>
                <c:pt idx="6041">
                  <c:v>3.19</c:v>
                </c:pt>
                <c:pt idx="6042">
                  <c:v>3.19</c:v>
                </c:pt>
                <c:pt idx="6043">
                  <c:v>3.19</c:v>
                </c:pt>
                <c:pt idx="6044">
                  <c:v>3.19</c:v>
                </c:pt>
                <c:pt idx="6045">
                  <c:v>3.19</c:v>
                </c:pt>
                <c:pt idx="6046">
                  <c:v>3.19</c:v>
                </c:pt>
                <c:pt idx="6047">
                  <c:v>3.1850000000000001</c:v>
                </c:pt>
                <c:pt idx="6048">
                  <c:v>3.1850000000000001</c:v>
                </c:pt>
                <c:pt idx="6049">
                  <c:v>3.1850000000000001</c:v>
                </c:pt>
                <c:pt idx="6050">
                  <c:v>3.1850000000000001</c:v>
                </c:pt>
                <c:pt idx="6051">
                  <c:v>3.1850000000000001</c:v>
                </c:pt>
                <c:pt idx="6052">
                  <c:v>3.1850000000000001</c:v>
                </c:pt>
                <c:pt idx="6053">
                  <c:v>3.1850000000000001</c:v>
                </c:pt>
                <c:pt idx="6054">
                  <c:v>3.1850000000000001</c:v>
                </c:pt>
                <c:pt idx="6055">
                  <c:v>3.1850000000000001</c:v>
                </c:pt>
                <c:pt idx="6056">
                  <c:v>3.1850000000000001</c:v>
                </c:pt>
                <c:pt idx="6057">
                  <c:v>3.1850000000000001</c:v>
                </c:pt>
                <c:pt idx="6058">
                  <c:v>3.1850000000000001</c:v>
                </c:pt>
                <c:pt idx="6059">
                  <c:v>3.1850000000000001</c:v>
                </c:pt>
                <c:pt idx="6060">
                  <c:v>3.1850000000000001</c:v>
                </c:pt>
                <c:pt idx="6061">
                  <c:v>3.1850000000000001</c:v>
                </c:pt>
                <c:pt idx="6062">
                  <c:v>3.1850000000000001</c:v>
                </c:pt>
                <c:pt idx="6063">
                  <c:v>3.1850000000000001</c:v>
                </c:pt>
                <c:pt idx="6064">
                  <c:v>3.1850000000000001</c:v>
                </c:pt>
                <c:pt idx="6065">
                  <c:v>3.1850000000000001</c:v>
                </c:pt>
                <c:pt idx="6066">
                  <c:v>3.1850000000000001</c:v>
                </c:pt>
                <c:pt idx="6067">
                  <c:v>3.18</c:v>
                </c:pt>
                <c:pt idx="6068">
                  <c:v>3.18</c:v>
                </c:pt>
                <c:pt idx="6069">
                  <c:v>3.18</c:v>
                </c:pt>
                <c:pt idx="6070">
                  <c:v>3.18</c:v>
                </c:pt>
                <c:pt idx="6071">
                  <c:v>3.18</c:v>
                </c:pt>
                <c:pt idx="6072">
                  <c:v>3.18</c:v>
                </c:pt>
                <c:pt idx="6073">
                  <c:v>3.18</c:v>
                </c:pt>
                <c:pt idx="6074">
                  <c:v>3.18</c:v>
                </c:pt>
                <c:pt idx="6075">
                  <c:v>3.18</c:v>
                </c:pt>
                <c:pt idx="6076">
                  <c:v>3.18</c:v>
                </c:pt>
                <c:pt idx="6077">
                  <c:v>3.18</c:v>
                </c:pt>
                <c:pt idx="6078">
                  <c:v>3.18</c:v>
                </c:pt>
                <c:pt idx="6079">
                  <c:v>3.18</c:v>
                </c:pt>
                <c:pt idx="6080">
                  <c:v>3.18</c:v>
                </c:pt>
                <c:pt idx="6081">
                  <c:v>3.18</c:v>
                </c:pt>
                <c:pt idx="6082">
                  <c:v>3.18</c:v>
                </c:pt>
                <c:pt idx="6083">
                  <c:v>3.18</c:v>
                </c:pt>
                <c:pt idx="6084">
                  <c:v>3.18</c:v>
                </c:pt>
                <c:pt idx="6085">
                  <c:v>3.18</c:v>
                </c:pt>
                <c:pt idx="6086">
                  <c:v>3.1749999999999998</c:v>
                </c:pt>
                <c:pt idx="6087">
                  <c:v>3.1749999999999998</c:v>
                </c:pt>
                <c:pt idx="6088">
                  <c:v>3.1749999999999998</c:v>
                </c:pt>
                <c:pt idx="6089">
                  <c:v>3.1749999999999998</c:v>
                </c:pt>
                <c:pt idx="6090">
                  <c:v>3.1749999999999998</c:v>
                </c:pt>
                <c:pt idx="6091">
                  <c:v>3.1749999999999998</c:v>
                </c:pt>
                <c:pt idx="6092">
                  <c:v>3.1749999999999998</c:v>
                </c:pt>
                <c:pt idx="6093">
                  <c:v>3.1749999999999998</c:v>
                </c:pt>
                <c:pt idx="6094">
                  <c:v>3.1749999999999998</c:v>
                </c:pt>
                <c:pt idx="6095">
                  <c:v>3.1749999999999998</c:v>
                </c:pt>
                <c:pt idx="6096">
                  <c:v>3.1749999999999998</c:v>
                </c:pt>
                <c:pt idx="6097">
                  <c:v>3.1749999999999998</c:v>
                </c:pt>
                <c:pt idx="6098">
                  <c:v>3.1749999999999998</c:v>
                </c:pt>
                <c:pt idx="6099">
                  <c:v>3.1749999999999998</c:v>
                </c:pt>
                <c:pt idx="6100">
                  <c:v>3.1749999999999998</c:v>
                </c:pt>
                <c:pt idx="6101">
                  <c:v>3.1749999999999998</c:v>
                </c:pt>
                <c:pt idx="6102">
                  <c:v>3.1749999999999998</c:v>
                </c:pt>
                <c:pt idx="6103">
                  <c:v>3.1749999999999998</c:v>
                </c:pt>
                <c:pt idx="6104">
                  <c:v>3.1749999999999998</c:v>
                </c:pt>
                <c:pt idx="6105">
                  <c:v>3.17</c:v>
                </c:pt>
                <c:pt idx="6106">
                  <c:v>3.17</c:v>
                </c:pt>
                <c:pt idx="6107">
                  <c:v>3.17</c:v>
                </c:pt>
                <c:pt idx="6108">
                  <c:v>3.17</c:v>
                </c:pt>
                <c:pt idx="6109">
                  <c:v>3.17</c:v>
                </c:pt>
                <c:pt idx="6110">
                  <c:v>3.17</c:v>
                </c:pt>
                <c:pt idx="6111">
                  <c:v>3.17</c:v>
                </c:pt>
                <c:pt idx="6112">
                  <c:v>3.17</c:v>
                </c:pt>
                <c:pt idx="6113">
                  <c:v>3.17</c:v>
                </c:pt>
                <c:pt idx="6114">
                  <c:v>3.17</c:v>
                </c:pt>
                <c:pt idx="6115">
                  <c:v>3.17</c:v>
                </c:pt>
                <c:pt idx="6116">
                  <c:v>3.17</c:v>
                </c:pt>
                <c:pt idx="6117">
                  <c:v>3.17</c:v>
                </c:pt>
                <c:pt idx="6118">
                  <c:v>3.17</c:v>
                </c:pt>
                <c:pt idx="6119">
                  <c:v>3.17</c:v>
                </c:pt>
                <c:pt idx="6120">
                  <c:v>3.17</c:v>
                </c:pt>
                <c:pt idx="6121">
                  <c:v>3.17</c:v>
                </c:pt>
                <c:pt idx="6122">
                  <c:v>3.17</c:v>
                </c:pt>
                <c:pt idx="6123">
                  <c:v>3.165</c:v>
                </c:pt>
                <c:pt idx="6124">
                  <c:v>3.165</c:v>
                </c:pt>
                <c:pt idx="6125">
                  <c:v>3.165</c:v>
                </c:pt>
                <c:pt idx="6126">
                  <c:v>3.165</c:v>
                </c:pt>
                <c:pt idx="6127">
                  <c:v>3.165</c:v>
                </c:pt>
                <c:pt idx="6128">
                  <c:v>3.165</c:v>
                </c:pt>
                <c:pt idx="6129">
                  <c:v>3.165</c:v>
                </c:pt>
                <c:pt idx="6130">
                  <c:v>3.165</c:v>
                </c:pt>
                <c:pt idx="6131">
                  <c:v>3.165</c:v>
                </c:pt>
                <c:pt idx="6132">
                  <c:v>3.165</c:v>
                </c:pt>
                <c:pt idx="6133">
                  <c:v>3.165</c:v>
                </c:pt>
                <c:pt idx="6134">
                  <c:v>3.165</c:v>
                </c:pt>
                <c:pt idx="6135">
                  <c:v>3.165</c:v>
                </c:pt>
                <c:pt idx="6136">
                  <c:v>3.165</c:v>
                </c:pt>
                <c:pt idx="6137">
                  <c:v>3.165</c:v>
                </c:pt>
                <c:pt idx="6138">
                  <c:v>3.165</c:v>
                </c:pt>
                <c:pt idx="6139">
                  <c:v>3.165</c:v>
                </c:pt>
                <c:pt idx="6140">
                  <c:v>3.16</c:v>
                </c:pt>
                <c:pt idx="6141">
                  <c:v>3.16</c:v>
                </c:pt>
                <c:pt idx="6142">
                  <c:v>3.16</c:v>
                </c:pt>
                <c:pt idx="6143">
                  <c:v>3.16</c:v>
                </c:pt>
                <c:pt idx="6144">
                  <c:v>3.16</c:v>
                </c:pt>
                <c:pt idx="6145">
                  <c:v>3.16</c:v>
                </c:pt>
                <c:pt idx="6146">
                  <c:v>3.16</c:v>
                </c:pt>
                <c:pt idx="6147">
                  <c:v>3.16</c:v>
                </c:pt>
                <c:pt idx="6148">
                  <c:v>3.16</c:v>
                </c:pt>
                <c:pt idx="6149">
                  <c:v>3.16</c:v>
                </c:pt>
                <c:pt idx="6150">
                  <c:v>3.16</c:v>
                </c:pt>
                <c:pt idx="6151">
                  <c:v>3.16</c:v>
                </c:pt>
                <c:pt idx="6152">
                  <c:v>3.16</c:v>
                </c:pt>
                <c:pt idx="6153">
                  <c:v>3.16</c:v>
                </c:pt>
                <c:pt idx="6154">
                  <c:v>3.16</c:v>
                </c:pt>
                <c:pt idx="6155">
                  <c:v>3.16</c:v>
                </c:pt>
                <c:pt idx="6156">
                  <c:v>3.16</c:v>
                </c:pt>
                <c:pt idx="6157">
                  <c:v>3.16</c:v>
                </c:pt>
                <c:pt idx="6158">
                  <c:v>3.1549999999999998</c:v>
                </c:pt>
                <c:pt idx="6159">
                  <c:v>3.1549999999999998</c:v>
                </c:pt>
                <c:pt idx="6160">
                  <c:v>3.1549999999999998</c:v>
                </c:pt>
                <c:pt idx="6161">
                  <c:v>3.1549999999999998</c:v>
                </c:pt>
                <c:pt idx="6162">
                  <c:v>3.1549999999999998</c:v>
                </c:pt>
                <c:pt idx="6163">
                  <c:v>3.1549999999999998</c:v>
                </c:pt>
                <c:pt idx="6164">
                  <c:v>3.1549999999999998</c:v>
                </c:pt>
                <c:pt idx="6165">
                  <c:v>3.1549999999999998</c:v>
                </c:pt>
                <c:pt idx="6166">
                  <c:v>3.1549999999999998</c:v>
                </c:pt>
                <c:pt idx="6167">
                  <c:v>3.1549999999999998</c:v>
                </c:pt>
                <c:pt idx="6168">
                  <c:v>3.1549999999999998</c:v>
                </c:pt>
                <c:pt idx="6169">
                  <c:v>3.1549999999999998</c:v>
                </c:pt>
                <c:pt idx="6170">
                  <c:v>3.1549999999999998</c:v>
                </c:pt>
                <c:pt idx="6171">
                  <c:v>3.1549999999999998</c:v>
                </c:pt>
                <c:pt idx="6172">
                  <c:v>3.1549999999999998</c:v>
                </c:pt>
                <c:pt idx="6173">
                  <c:v>3.1549999999999998</c:v>
                </c:pt>
                <c:pt idx="6174">
                  <c:v>3.1549999999999998</c:v>
                </c:pt>
                <c:pt idx="6175">
                  <c:v>3.15</c:v>
                </c:pt>
                <c:pt idx="6176">
                  <c:v>3.15</c:v>
                </c:pt>
                <c:pt idx="6177">
                  <c:v>3.15</c:v>
                </c:pt>
                <c:pt idx="6178">
                  <c:v>3.15</c:v>
                </c:pt>
                <c:pt idx="6179">
                  <c:v>3.15</c:v>
                </c:pt>
                <c:pt idx="6180">
                  <c:v>3.15</c:v>
                </c:pt>
                <c:pt idx="6181">
                  <c:v>3.15</c:v>
                </c:pt>
                <c:pt idx="6182">
                  <c:v>3.15</c:v>
                </c:pt>
                <c:pt idx="6183">
                  <c:v>3.15</c:v>
                </c:pt>
                <c:pt idx="6184">
                  <c:v>3.15</c:v>
                </c:pt>
                <c:pt idx="6185">
                  <c:v>3.15</c:v>
                </c:pt>
                <c:pt idx="6186">
                  <c:v>3.15</c:v>
                </c:pt>
                <c:pt idx="6187">
                  <c:v>3.15</c:v>
                </c:pt>
                <c:pt idx="6188">
                  <c:v>3.15</c:v>
                </c:pt>
                <c:pt idx="6189">
                  <c:v>3.15</c:v>
                </c:pt>
                <c:pt idx="6190">
                  <c:v>3.15</c:v>
                </c:pt>
                <c:pt idx="6191">
                  <c:v>3.145</c:v>
                </c:pt>
                <c:pt idx="6192">
                  <c:v>3.145</c:v>
                </c:pt>
                <c:pt idx="6193">
                  <c:v>3.145</c:v>
                </c:pt>
                <c:pt idx="6194">
                  <c:v>3.145</c:v>
                </c:pt>
                <c:pt idx="6195">
                  <c:v>3.145</c:v>
                </c:pt>
                <c:pt idx="6196">
                  <c:v>3.145</c:v>
                </c:pt>
                <c:pt idx="6197">
                  <c:v>3.145</c:v>
                </c:pt>
                <c:pt idx="6198">
                  <c:v>3.145</c:v>
                </c:pt>
                <c:pt idx="6199">
                  <c:v>3.145</c:v>
                </c:pt>
                <c:pt idx="6200">
                  <c:v>3.145</c:v>
                </c:pt>
                <c:pt idx="6201">
                  <c:v>3.145</c:v>
                </c:pt>
                <c:pt idx="6202">
                  <c:v>3.145</c:v>
                </c:pt>
                <c:pt idx="6203">
                  <c:v>3.145</c:v>
                </c:pt>
                <c:pt idx="6204">
                  <c:v>3.145</c:v>
                </c:pt>
                <c:pt idx="6205">
                  <c:v>3.145</c:v>
                </c:pt>
                <c:pt idx="6206">
                  <c:v>3.145</c:v>
                </c:pt>
                <c:pt idx="6207">
                  <c:v>3.14</c:v>
                </c:pt>
                <c:pt idx="6208">
                  <c:v>3.14</c:v>
                </c:pt>
                <c:pt idx="6209">
                  <c:v>3.14</c:v>
                </c:pt>
                <c:pt idx="6210">
                  <c:v>3.14</c:v>
                </c:pt>
                <c:pt idx="6211">
                  <c:v>3.14</c:v>
                </c:pt>
                <c:pt idx="6212">
                  <c:v>3.14</c:v>
                </c:pt>
                <c:pt idx="6213">
                  <c:v>3.14</c:v>
                </c:pt>
                <c:pt idx="6214">
                  <c:v>3.14</c:v>
                </c:pt>
                <c:pt idx="6215">
                  <c:v>3.14</c:v>
                </c:pt>
                <c:pt idx="6216">
                  <c:v>3.14</c:v>
                </c:pt>
                <c:pt idx="6217">
                  <c:v>3.14</c:v>
                </c:pt>
                <c:pt idx="6218">
                  <c:v>3.14</c:v>
                </c:pt>
                <c:pt idx="6219">
                  <c:v>3.14</c:v>
                </c:pt>
                <c:pt idx="6220">
                  <c:v>3.14</c:v>
                </c:pt>
                <c:pt idx="6221">
                  <c:v>3.14</c:v>
                </c:pt>
                <c:pt idx="6222">
                  <c:v>3.14</c:v>
                </c:pt>
                <c:pt idx="6223">
                  <c:v>3.1349999999999998</c:v>
                </c:pt>
                <c:pt idx="6224">
                  <c:v>3.1349999999999998</c:v>
                </c:pt>
                <c:pt idx="6225">
                  <c:v>3.1349999999999998</c:v>
                </c:pt>
                <c:pt idx="6226">
                  <c:v>3.1349999999999998</c:v>
                </c:pt>
                <c:pt idx="6227">
                  <c:v>3.1349999999999998</c:v>
                </c:pt>
                <c:pt idx="6228">
                  <c:v>3.1349999999999998</c:v>
                </c:pt>
                <c:pt idx="6229">
                  <c:v>3.1349999999999998</c:v>
                </c:pt>
                <c:pt idx="6230">
                  <c:v>3.1349999999999998</c:v>
                </c:pt>
                <c:pt idx="6231">
                  <c:v>3.1349999999999998</c:v>
                </c:pt>
                <c:pt idx="6232">
                  <c:v>3.1349999999999998</c:v>
                </c:pt>
                <c:pt idx="6233">
                  <c:v>3.1349999999999998</c:v>
                </c:pt>
                <c:pt idx="6234">
                  <c:v>3.1349999999999998</c:v>
                </c:pt>
                <c:pt idx="6235">
                  <c:v>3.1349999999999998</c:v>
                </c:pt>
                <c:pt idx="6236">
                  <c:v>3.1349999999999998</c:v>
                </c:pt>
                <c:pt idx="6237">
                  <c:v>3.1349999999999998</c:v>
                </c:pt>
                <c:pt idx="6238">
                  <c:v>3.13</c:v>
                </c:pt>
                <c:pt idx="6239">
                  <c:v>3.13</c:v>
                </c:pt>
                <c:pt idx="6240">
                  <c:v>3.13</c:v>
                </c:pt>
                <c:pt idx="6241">
                  <c:v>3.13</c:v>
                </c:pt>
                <c:pt idx="6242">
                  <c:v>3.13</c:v>
                </c:pt>
                <c:pt idx="6243">
                  <c:v>3.13</c:v>
                </c:pt>
                <c:pt idx="6244">
                  <c:v>3.13</c:v>
                </c:pt>
                <c:pt idx="6245">
                  <c:v>3.13</c:v>
                </c:pt>
                <c:pt idx="6246">
                  <c:v>3.13</c:v>
                </c:pt>
                <c:pt idx="6247">
                  <c:v>3.13</c:v>
                </c:pt>
                <c:pt idx="6248">
                  <c:v>3.13</c:v>
                </c:pt>
                <c:pt idx="6249">
                  <c:v>3.13</c:v>
                </c:pt>
                <c:pt idx="6250">
                  <c:v>3.13</c:v>
                </c:pt>
                <c:pt idx="6251">
                  <c:v>3.13</c:v>
                </c:pt>
                <c:pt idx="6252">
                  <c:v>3.13</c:v>
                </c:pt>
                <c:pt idx="6253">
                  <c:v>3.125</c:v>
                </c:pt>
                <c:pt idx="6254">
                  <c:v>3.125</c:v>
                </c:pt>
                <c:pt idx="6255">
                  <c:v>3.125</c:v>
                </c:pt>
                <c:pt idx="6256">
                  <c:v>3.125</c:v>
                </c:pt>
                <c:pt idx="6257">
                  <c:v>3.125</c:v>
                </c:pt>
                <c:pt idx="6258">
                  <c:v>3.125</c:v>
                </c:pt>
                <c:pt idx="6259">
                  <c:v>3.125</c:v>
                </c:pt>
                <c:pt idx="6260">
                  <c:v>3.125</c:v>
                </c:pt>
                <c:pt idx="6261">
                  <c:v>3.125</c:v>
                </c:pt>
                <c:pt idx="6262">
                  <c:v>3.125</c:v>
                </c:pt>
                <c:pt idx="6263">
                  <c:v>3.125</c:v>
                </c:pt>
                <c:pt idx="6264">
                  <c:v>3.125</c:v>
                </c:pt>
                <c:pt idx="6265">
                  <c:v>3.125</c:v>
                </c:pt>
                <c:pt idx="6266">
                  <c:v>3.125</c:v>
                </c:pt>
                <c:pt idx="6267">
                  <c:v>3.12</c:v>
                </c:pt>
                <c:pt idx="6268">
                  <c:v>3.12</c:v>
                </c:pt>
                <c:pt idx="6269">
                  <c:v>3.12</c:v>
                </c:pt>
                <c:pt idx="6270">
                  <c:v>3.12</c:v>
                </c:pt>
                <c:pt idx="6271">
                  <c:v>3.12</c:v>
                </c:pt>
                <c:pt idx="6272">
                  <c:v>3.12</c:v>
                </c:pt>
                <c:pt idx="6273">
                  <c:v>3.12</c:v>
                </c:pt>
                <c:pt idx="6274">
                  <c:v>3.12</c:v>
                </c:pt>
                <c:pt idx="6275">
                  <c:v>3.12</c:v>
                </c:pt>
                <c:pt idx="6276">
                  <c:v>3.12</c:v>
                </c:pt>
                <c:pt idx="6277">
                  <c:v>3.12</c:v>
                </c:pt>
                <c:pt idx="6278">
                  <c:v>3.12</c:v>
                </c:pt>
                <c:pt idx="6279">
                  <c:v>3.12</c:v>
                </c:pt>
                <c:pt idx="6280">
                  <c:v>3.12</c:v>
                </c:pt>
                <c:pt idx="6281">
                  <c:v>3.1150000000000002</c:v>
                </c:pt>
                <c:pt idx="6282">
                  <c:v>3.1150000000000002</c:v>
                </c:pt>
                <c:pt idx="6283">
                  <c:v>3.1150000000000002</c:v>
                </c:pt>
                <c:pt idx="6284">
                  <c:v>3.1150000000000002</c:v>
                </c:pt>
                <c:pt idx="6285">
                  <c:v>3.1150000000000002</c:v>
                </c:pt>
                <c:pt idx="6286">
                  <c:v>3.1150000000000002</c:v>
                </c:pt>
                <c:pt idx="6287">
                  <c:v>3.1150000000000002</c:v>
                </c:pt>
                <c:pt idx="6288">
                  <c:v>3.1150000000000002</c:v>
                </c:pt>
                <c:pt idx="6289">
                  <c:v>3.1150000000000002</c:v>
                </c:pt>
                <c:pt idx="6290">
                  <c:v>3.1150000000000002</c:v>
                </c:pt>
                <c:pt idx="6291">
                  <c:v>3.1150000000000002</c:v>
                </c:pt>
                <c:pt idx="6292">
                  <c:v>3.1150000000000002</c:v>
                </c:pt>
                <c:pt idx="6293">
                  <c:v>3.1150000000000002</c:v>
                </c:pt>
                <c:pt idx="6294">
                  <c:v>3.1150000000000002</c:v>
                </c:pt>
                <c:pt idx="6295">
                  <c:v>3.11</c:v>
                </c:pt>
                <c:pt idx="6296">
                  <c:v>3.11</c:v>
                </c:pt>
                <c:pt idx="6297">
                  <c:v>3.11</c:v>
                </c:pt>
                <c:pt idx="6298">
                  <c:v>3.11</c:v>
                </c:pt>
                <c:pt idx="6299">
                  <c:v>3.11</c:v>
                </c:pt>
                <c:pt idx="6300">
                  <c:v>3.11</c:v>
                </c:pt>
                <c:pt idx="6301">
                  <c:v>3.11</c:v>
                </c:pt>
                <c:pt idx="6302">
                  <c:v>3.11</c:v>
                </c:pt>
                <c:pt idx="6303">
                  <c:v>3.11</c:v>
                </c:pt>
                <c:pt idx="6304">
                  <c:v>3.11</c:v>
                </c:pt>
                <c:pt idx="6305">
                  <c:v>3.11</c:v>
                </c:pt>
                <c:pt idx="6306">
                  <c:v>3.11</c:v>
                </c:pt>
                <c:pt idx="6307">
                  <c:v>3.11</c:v>
                </c:pt>
                <c:pt idx="6308">
                  <c:v>3.105</c:v>
                </c:pt>
                <c:pt idx="6309">
                  <c:v>3.105</c:v>
                </c:pt>
                <c:pt idx="6310">
                  <c:v>3.105</c:v>
                </c:pt>
                <c:pt idx="6311">
                  <c:v>3.105</c:v>
                </c:pt>
                <c:pt idx="6312">
                  <c:v>3.105</c:v>
                </c:pt>
                <c:pt idx="6313">
                  <c:v>3.105</c:v>
                </c:pt>
                <c:pt idx="6314">
                  <c:v>3.105</c:v>
                </c:pt>
                <c:pt idx="6315">
                  <c:v>3.105</c:v>
                </c:pt>
                <c:pt idx="6316">
                  <c:v>3.105</c:v>
                </c:pt>
                <c:pt idx="6317">
                  <c:v>3.105</c:v>
                </c:pt>
                <c:pt idx="6318">
                  <c:v>3.105</c:v>
                </c:pt>
                <c:pt idx="6319">
                  <c:v>3.105</c:v>
                </c:pt>
                <c:pt idx="6320">
                  <c:v>3.105</c:v>
                </c:pt>
                <c:pt idx="6321">
                  <c:v>3.1</c:v>
                </c:pt>
                <c:pt idx="6322">
                  <c:v>3.1</c:v>
                </c:pt>
                <c:pt idx="6323">
                  <c:v>3.1</c:v>
                </c:pt>
                <c:pt idx="6324">
                  <c:v>3.1</c:v>
                </c:pt>
                <c:pt idx="6325">
                  <c:v>3.1</c:v>
                </c:pt>
                <c:pt idx="6326">
                  <c:v>3.1</c:v>
                </c:pt>
                <c:pt idx="6327">
                  <c:v>3.1</c:v>
                </c:pt>
                <c:pt idx="6328">
                  <c:v>3.1</c:v>
                </c:pt>
                <c:pt idx="6329">
                  <c:v>3.1</c:v>
                </c:pt>
                <c:pt idx="6330">
                  <c:v>3.1</c:v>
                </c:pt>
                <c:pt idx="6331">
                  <c:v>3.1</c:v>
                </c:pt>
                <c:pt idx="6332">
                  <c:v>3.1</c:v>
                </c:pt>
                <c:pt idx="6333">
                  <c:v>3.1</c:v>
                </c:pt>
                <c:pt idx="6334">
                  <c:v>3.0950000000000002</c:v>
                </c:pt>
                <c:pt idx="6335">
                  <c:v>3.0950000000000002</c:v>
                </c:pt>
                <c:pt idx="6336">
                  <c:v>3.0950000000000002</c:v>
                </c:pt>
                <c:pt idx="6337">
                  <c:v>3.0950000000000002</c:v>
                </c:pt>
                <c:pt idx="6338">
                  <c:v>3.0950000000000002</c:v>
                </c:pt>
                <c:pt idx="6339">
                  <c:v>3.0950000000000002</c:v>
                </c:pt>
                <c:pt idx="6340">
                  <c:v>3.0950000000000002</c:v>
                </c:pt>
                <c:pt idx="6341">
                  <c:v>3.0950000000000002</c:v>
                </c:pt>
                <c:pt idx="6342">
                  <c:v>3.0950000000000002</c:v>
                </c:pt>
                <c:pt idx="6343">
                  <c:v>3.0950000000000002</c:v>
                </c:pt>
                <c:pt idx="6344">
                  <c:v>3.0950000000000002</c:v>
                </c:pt>
                <c:pt idx="6345">
                  <c:v>3.0950000000000002</c:v>
                </c:pt>
                <c:pt idx="6346">
                  <c:v>3.09</c:v>
                </c:pt>
                <c:pt idx="6347">
                  <c:v>3.09</c:v>
                </c:pt>
                <c:pt idx="6348">
                  <c:v>3.09</c:v>
                </c:pt>
                <c:pt idx="6349">
                  <c:v>3.09</c:v>
                </c:pt>
                <c:pt idx="6350">
                  <c:v>3.09</c:v>
                </c:pt>
                <c:pt idx="6351">
                  <c:v>3.09</c:v>
                </c:pt>
                <c:pt idx="6352">
                  <c:v>3.09</c:v>
                </c:pt>
                <c:pt idx="6353">
                  <c:v>3.09</c:v>
                </c:pt>
                <c:pt idx="6354">
                  <c:v>3.09</c:v>
                </c:pt>
                <c:pt idx="6355">
                  <c:v>3.09</c:v>
                </c:pt>
                <c:pt idx="6356">
                  <c:v>3.09</c:v>
                </c:pt>
                <c:pt idx="6357">
                  <c:v>3.09</c:v>
                </c:pt>
                <c:pt idx="6358">
                  <c:v>3.085</c:v>
                </c:pt>
                <c:pt idx="6359">
                  <c:v>3.085</c:v>
                </c:pt>
                <c:pt idx="6360">
                  <c:v>3.085</c:v>
                </c:pt>
                <c:pt idx="6361">
                  <c:v>3.085</c:v>
                </c:pt>
                <c:pt idx="6362">
                  <c:v>3.085</c:v>
                </c:pt>
                <c:pt idx="6363">
                  <c:v>3.085</c:v>
                </c:pt>
                <c:pt idx="6364">
                  <c:v>3.085</c:v>
                </c:pt>
                <c:pt idx="6365">
                  <c:v>3.085</c:v>
                </c:pt>
                <c:pt idx="6366">
                  <c:v>3.085</c:v>
                </c:pt>
                <c:pt idx="6367">
                  <c:v>3.085</c:v>
                </c:pt>
                <c:pt idx="6368">
                  <c:v>3.085</c:v>
                </c:pt>
                <c:pt idx="6369">
                  <c:v>3.085</c:v>
                </c:pt>
                <c:pt idx="6370">
                  <c:v>3.08</c:v>
                </c:pt>
                <c:pt idx="6371">
                  <c:v>3.08</c:v>
                </c:pt>
                <c:pt idx="6372">
                  <c:v>3.08</c:v>
                </c:pt>
                <c:pt idx="6373">
                  <c:v>3.08</c:v>
                </c:pt>
                <c:pt idx="6374">
                  <c:v>3.08</c:v>
                </c:pt>
                <c:pt idx="6375">
                  <c:v>3.08</c:v>
                </c:pt>
                <c:pt idx="6376">
                  <c:v>3.08</c:v>
                </c:pt>
                <c:pt idx="6377">
                  <c:v>3.08</c:v>
                </c:pt>
                <c:pt idx="6378">
                  <c:v>3.08</c:v>
                </c:pt>
                <c:pt idx="6379">
                  <c:v>3.08</c:v>
                </c:pt>
                <c:pt idx="6380">
                  <c:v>3.08</c:v>
                </c:pt>
                <c:pt idx="6381">
                  <c:v>3.08</c:v>
                </c:pt>
                <c:pt idx="6382">
                  <c:v>3.0750000000000002</c:v>
                </c:pt>
                <c:pt idx="6383">
                  <c:v>3.0750000000000002</c:v>
                </c:pt>
                <c:pt idx="6384">
                  <c:v>3.0750000000000002</c:v>
                </c:pt>
                <c:pt idx="6385">
                  <c:v>3.0750000000000002</c:v>
                </c:pt>
                <c:pt idx="6386">
                  <c:v>3.0750000000000002</c:v>
                </c:pt>
                <c:pt idx="6387">
                  <c:v>3.0750000000000002</c:v>
                </c:pt>
                <c:pt idx="6388">
                  <c:v>3.0750000000000002</c:v>
                </c:pt>
                <c:pt idx="6389">
                  <c:v>3.0750000000000002</c:v>
                </c:pt>
                <c:pt idx="6390">
                  <c:v>3.0750000000000002</c:v>
                </c:pt>
                <c:pt idx="6391">
                  <c:v>3.0750000000000002</c:v>
                </c:pt>
                <c:pt idx="6392">
                  <c:v>3.0750000000000002</c:v>
                </c:pt>
                <c:pt idx="6393">
                  <c:v>3.0750000000000002</c:v>
                </c:pt>
                <c:pt idx="6394">
                  <c:v>3.07</c:v>
                </c:pt>
                <c:pt idx="6395">
                  <c:v>3.07</c:v>
                </c:pt>
                <c:pt idx="6396">
                  <c:v>3.07</c:v>
                </c:pt>
                <c:pt idx="6397">
                  <c:v>3.07</c:v>
                </c:pt>
                <c:pt idx="6398">
                  <c:v>3.07</c:v>
                </c:pt>
                <c:pt idx="6399">
                  <c:v>3.07</c:v>
                </c:pt>
                <c:pt idx="6400">
                  <c:v>3.07</c:v>
                </c:pt>
                <c:pt idx="6401">
                  <c:v>3.07</c:v>
                </c:pt>
                <c:pt idx="6402">
                  <c:v>3.07</c:v>
                </c:pt>
                <c:pt idx="6403">
                  <c:v>3.07</c:v>
                </c:pt>
                <c:pt idx="6404">
                  <c:v>3.07</c:v>
                </c:pt>
                <c:pt idx="6405">
                  <c:v>3.0649999999999999</c:v>
                </c:pt>
                <c:pt idx="6406">
                  <c:v>3.0649999999999999</c:v>
                </c:pt>
                <c:pt idx="6407">
                  <c:v>3.0649999999999999</c:v>
                </c:pt>
                <c:pt idx="6408">
                  <c:v>3.0649999999999999</c:v>
                </c:pt>
                <c:pt idx="6409">
                  <c:v>3.0649999999999999</c:v>
                </c:pt>
                <c:pt idx="6410">
                  <c:v>3.0649999999999999</c:v>
                </c:pt>
                <c:pt idx="6411">
                  <c:v>3.0649999999999999</c:v>
                </c:pt>
                <c:pt idx="6412">
                  <c:v>3.0649999999999999</c:v>
                </c:pt>
                <c:pt idx="6413">
                  <c:v>3.0649999999999999</c:v>
                </c:pt>
                <c:pt idx="6414">
                  <c:v>3.0649999999999999</c:v>
                </c:pt>
                <c:pt idx="6415">
                  <c:v>3.0649999999999999</c:v>
                </c:pt>
                <c:pt idx="6416">
                  <c:v>3.06</c:v>
                </c:pt>
                <c:pt idx="6417">
                  <c:v>3.06</c:v>
                </c:pt>
                <c:pt idx="6418">
                  <c:v>3.06</c:v>
                </c:pt>
                <c:pt idx="6419">
                  <c:v>3.06</c:v>
                </c:pt>
                <c:pt idx="6420">
                  <c:v>3.06</c:v>
                </c:pt>
                <c:pt idx="6421">
                  <c:v>3.06</c:v>
                </c:pt>
                <c:pt idx="6422">
                  <c:v>3.06</c:v>
                </c:pt>
                <c:pt idx="6423">
                  <c:v>3.06</c:v>
                </c:pt>
                <c:pt idx="6424">
                  <c:v>3.06</c:v>
                </c:pt>
                <c:pt idx="6425">
                  <c:v>3.06</c:v>
                </c:pt>
                <c:pt idx="6426">
                  <c:v>3.06</c:v>
                </c:pt>
                <c:pt idx="6427">
                  <c:v>3.0550000000000002</c:v>
                </c:pt>
                <c:pt idx="6428">
                  <c:v>3.0550000000000002</c:v>
                </c:pt>
                <c:pt idx="6429">
                  <c:v>3.0550000000000002</c:v>
                </c:pt>
                <c:pt idx="6430">
                  <c:v>3.0550000000000002</c:v>
                </c:pt>
                <c:pt idx="6431">
                  <c:v>3.0550000000000002</c:v>
                </c:pt>
                <c:pt idx="6432">
                  <c:v>3.0550000000000002</c:v>
                </c:pt>
                <c:pt idx="6433">
                  <c:v>3.0550000000000002</c:v>
                </c:pt>
                <c:pt idx="6434">
                  <c:v>3.0550000000000002</c:v>
                </c:pt>
                <c:pt idx="6435">
                  <c:v>3.0550000000000002</c:v>
                </c:pt>
                <c:pt idx="6436">
                  <c:v>3.0550000000000002</c:v>
                </c:pt>
                <c:pt idx="6437">
                  <c:v>3.0550000000000002</c:v>
                </c:pt>
                <c:pt idx="6438">
                  <c:v>3.05</c:v>
                </c:pt>
                <c:pt idx="6439">
                  <c:v>3.05</c:v>
                </c:pt>
                <c:pt idx="6440">
                  <c:v>3.05</c:v>
                </c:pt>
                <c:pt idx="6441">
                  <c:v>3.05</c:v>
                </c:pt>
                <c:pt idx="6442">
                  <c:v>3.05</c:v>
                </c:pt>
                <c:pt idx="6443">
                  <c:v>3.05</c:v>
                </c:pt>
                <c:pt idx="6444">
                  <c:v>3.05</c:v>
                </c:pt>
                <c:pt idx="6445">
                  <c:v>3.05</c:v>
                </c:pt>
                <c:pt idx="6446">
                  <c:v>3.05</c:v>
                </c:pt>
                <c:pt idx="6447">
                  <c:v>3.05</c:v>
                </c:pt>
                <c:pt idx="6448">
                  <c:v>3.0449999999999999</c:v>
                </c:pt>
                <c:pt idx="6449">
                  <c:v>3.0449999999999999</c:v>
                </c:pt>
                <c:pt idx="6450">
                  <c:v>3.0449999999999999</c:v>
                </c:pt>
                <c:pt idx="6451">
                  <c:v>3.0449999999999999</c:v>
                </c:pt>
                <c:pt idx="6452">
                  <c:v>3.0449999999999999</c:v>
                </c:pt>
                <c:pt idx="6453">
                  <c:v>3.0449999999999999</c:v>
                </c:pt>
                <c:pt idx="6454">
                  <c:v>3.0449999999999999</c:v>
                </c:pt>
                <c:pt idx="6455">
                  <c:v>3.0449999999999999</c:v>
                </c:pt>
                <c:pt idx="6456">
                  <c:v>3.0449999999999999</c:v>
                </c:pt>
                <c:pt idx="6457">
                  <c:v>3.0449999999999999</c:v>
                </c:pt>
                <c:pt idx="6458">
                  <c:v>3.0449999999999999</c:v>
                </c:pt>
                <c:pt idx="6459">
                  <c:v>3.04</c:v>
                </c:pt>
                <c:pt idx="6460">
                  <c:v>3.04</c:v>
                </c:pt>
                <c:pt idx="6461">
                  <c:v>3.04</c:v>
                </c:pt>
                <c:pt idx="6462">
                  <c:v>3.04</c:v>
                </c:pt>
                <c:pt idx="6463">
                  <c:v>3.04</c:v>
                </c:pt>
                <c:pt idx="6464">
                  <c:v>3.04</c:v>
                </c:pt>
                <c:pt idx="6465">
                  <c:v>3.04</c:v>
                </c:pt>
                <c:pt idx="6466">
                  <c:v>3.04</c:v>
                </c:pt>
                <c:pt idx="6467">
                  <c:v>3.04</c:v>
                </c:pt>
                <c:pt idx="6468">
                  <c:v>3.04</c:v>
                </c:pt>
                <c:pt idx="6469">
                  <c:v>3.0350000000000001</c:v>
                </c:pt>
                <c:pt idx="6470">
                  <c:v>3.0350000000000001</c:v>
                </c:pt>
                <c:pt idx="6471">
                  <c:v>3.0350000000000001</c:v>
                </c:pt>
                <c:pt idx="6472">
                  <c:v>3.0350000000000001</c:v>
                </c:pt>
                <c:pt idx="6473">
                  <c:v>3.0350000000000001</c:v>
                </c:pt>
                <c:pt idx="6474">
                  <c:v>3.0350000000000001</c:v>
                </c:pt>
                <c:pt idx="6475">
                  <c:v>3.0350000000000001</c:v>
                </c:pt>
                <c:pt idx="6476">
                  <c:v>3.0350000000000001</c:v>
                </c:pt>
                <c:pt idx="6477">
                  <c:v>3.0350000000000001</c:v>
                </c:pt>
                <c:pt idx="6478">
                  <c:v>3.0350000000000001</c:v>
                </c:pt>
                <c:pt idx="6479">
                  <c:v>3.03</c:v>
                </c:pt>
                <c:pt idx="6480">
                  <c:v>3.03</c:v>
                </c:pt>
                <c:pt idx="6481">
                  <c:v>3.03</c:v>
                </c:pt>
                <c:pt idx="6482">
                  <c:v>3.03</c:v>
                </c:pt>
                <c:pt idx="6483">
                  <c:v>3.03</c:v>
                </c:pt>
                <c:pt idx="6484">
                  <c:v>3.03</c:v>
                </c:pt>
                <c:pt idx="6485">
                  <c:v>3.03</c:v>
                </c:pt>
                <c:pt idx="6486">
                  <c:v>3.03</c:v>
                </c:pt>
                <c:pt idx="6487">
                  <c:v>3.03</c:v>
                </c:pt>
                <c:pt idx="6488">
                  <c:v>3.0249999999999999</c:v>
                </c:pt>
                <c:pt idx="6489">
                  <c:v>3.0249999999999999</c:v>
                </c:pt>
                <c:pt idx="6490">
                  <c:v>3.0249999999999999</c:v>
                </c:pt>
                <c:pt idx="6491">
                  <c:v>3.0249999999999999</c:v>
                </c:pt>
                <c:pt idx="6492">
                  <c:v>3.0249999999999999</c:v>
                </c:pt>
                <c:pt idx="6493">
                  <c:v>3.0249999999999999</c:v>
                </c:pt>
                <c:pt idx="6494">
                  <c:v>3.0249999999999999</c:v>
                </c:pt>
                <c:pt idx="6495">
                  <c:v>3.0249999999999999</c:v>
                </c:pt>
                <c:pt idx="6496">
                  <c:v>3.0249999999999999</c:v>
                </c:pt>
                <c:pt idx="6497">
                  <c:v>3.0249999999999999</c:v>
                </c:pt>
                <c:pt idx="6498">
                  <c:v>3.02</c:v>
                </c:pt>
                <c:pt idx="6499">
                  <c:v>3.02</c:v>
                </c:pt>
                <c:pt idx="6500">
                  <c:v>3.02</c:v>
                </c:pt>
                <c:pt idx="6501">
                  <c:v>3.02</c:v>
                </c:pt>
                <c:pt idx="6502">
                  <c:v>3.02</c:v>
                </c:pt>
                <c:pt idx="6503">
                  <c:v>3.02</c:v>
                </c:pt>
                <c:pt idx="6504">
                  <c:v>3.02</c:v>
                </c:pt>
                <c:pt idx="6505">
                  <c:v>3.02</c:v>
                </c:pt>
                <c:pt idx="6506">
                  <c:v>3.02</c:v>
                </c:pt>
                <c:pt idx="6507">
                  <c:v>3.0150000000000001</c:v>
                </c:pt>
                <c:pt idx="6508">
                  <c:v>3.0150000000000001</c:v>
                </c:pt>
                <c:pt idx="6509">
                  <c:v>3.0150000000000001</c:v>
                </c:pt>
                <c:pt idx="6510">
                  <c:v>3.0150000000000001</c:v>
                </c:pt>
                <c:pt idx="6511">
                  <c:v>3.0150000000000001</c:v>
                </c:pt>
                <c:pt idx="6512">
                  <c:v>3.0150000000000001</c:v>
                </c:pt>
                <c:pt idx="6513">
                  <c:v>3.0150000000000001</c:v>
                </c:pt>
                <c:pt idx="6514">
                  <c:v>3.0150000000000001</c:v>
                </c:pt>
                <c:pt idx="6515">
                  <c:v>3.0150000000000001</c:v>
                </c:pt>
                <c:pt idx="6516">
                  <c:v>3.0150000000000001</c:v>
                </c:pt>
                <c:pt idx="6517">
                  <c:v>3.01</c:v>
                </c:pt>
                <c:pt idx="6518">
                  <c:v>3.01</c:v>
                </c:pt>
                <c:pt idx="6519">
                  <c:v>3.01</c:v>
                </c:pt>
                <c:pt idx="6520">
                  <c:v>3.01</c:v>
                </c:pt>
                <c:pt idx="6521">
                  <c:v>3.01</c:v>
                </c:pt>
                <c:pt idx="6522">
                  <c:v>3.01</c:v>
                </c:pt>
                <c:pt idx="6523">
                  <c:v>3.01</c:v>
                </c:pt>
                <c:pt idx="6524">
                  <c:v>3.01</c:v>
                </c:pt>
                <c:pt idx="6525">
                  <c:v>3.01</c:v>
                </c:pt>
                <c:pt idx="6526">
                  <c:v>3.0049999999999999</c:v>
                </c:pt>
                <c:pt idx="6527">
                  <c:v>3.0049999999999999</c:v>
                </c:pt>
                <c:pt idx="6528">
                  <c:v>3.0049999999999999</c:v>
                </c:pt>
                <c:pt idx="6529">
                  <c:v>3.0049999999999999</c:v>
                </c:pt>
                <c:pt idx="6530">
                  <c:v>3.0049999999999999</c:v>
                </c:pt>
                <c:pt idx="6531">
                  <c:v>3.0049999999999999</c:v>
                </c:pt>
                <c:pt idx="6532">
                  <c:v>3.0049999999999999</c:v>
                </c:pt>
                <c:pt idx="6533">
                  <c:v>3.0049999999999999</c:v>
                </c:pt>
                <c:pt idx="6534">
                  <c:v>3.0049999999999999</c:v>
                </c:pt>
                <c:pt idx="6535">
                  <c:v>3</c:v>
                </c:pt>
                <c:pt idx="6536">
                  <c:v>3</c:v>
                </c:pt>
                <c:pt idx="6537">
                  <c:v>3</c:v>
                </c:pt>
                <c:pt idx="6538">
                  <c:v>3</c:v>
                </c:pt>
                <c:pt idx="6539">
                  <c:v>3</c:v>
                </c:pt>
                <c:pt idx="6540">
                  <c:v>3</c:v>
                </c:pt>
                <c:pt idx="6541">
                  <c:v>3</c:v>
                </c:pt>
                <c:pt idx="6542">
                  <c:v>3</c:v>
                </c:pt>
                <c:pt idx="6543">
                  <c:v>3</c:v>
                </c:pt>
                <c:pt idx="6544">
                  <c:v>2.9950000000000001</c:v>
                </c:pt>
                <c:pt idx="6545">
                  <c:v>2.9950000000000001</c:v>
                </c:pt>
                <c:pt idx="6546">
                  <c:v>2.9950000000000001</c:v>
                </c:pt>
                <c:pt idx="6547">
                  <c:v>2.9950000000000001</c:v>
                </c:pt>
                <c:pt idx="6548">
                  <c:v>2.9950000000000001</c:v>
                </c:pt>
                <c:pt idx="6549">
                  <c:v>2.9950000000000001</c:v>
                </c:pt>
                <c:pt idx="6550">
                  <c:v>2.9950000000000001</c:v>
                </c:pt>
                <c:pt idx="6551">
                  <c:v>2.9950000000000001</c:v>
                </c:pt>
                <c:pt idx="6552">
                  <c:v>2.9950000000000001</c:v>
                </c:pt>
                <c:pt idx="6553">
                  <c:v>2.99</c:v>
                </c:pt>
                <c:pt idx="6554">
                  <c:v>2.99</c:v>
                </c:pt>
                <c:pt idx="6555">
                  <c:v>2.99</c:v>
                </c:pt>
                <c:pt idx="6556">
                  <c:v>2.99</c:v>
                </c:pt>
                <c:pt idx="6557">
                  <c:v>2.99</c:v>
                </c:pt>
                <c:pt idx="6558">
                  <c:v>2.99</c:v>
                </c:pt>
                <c:pt idx="6559">
                  <c:v>2.99</c:v>
                </c:pt>
                <c:pt idx="6560">
                  <c:v>2.99</c:v>
                </c:pt>
                <c:pt idx="6561">
                  <c:v>2.9849999999999999</c:v>
                </c:pt>
                <c:pt idx="6562">
                  <c:v>2.9849999999999999</c:v>
                </c:pt>
                <c:pt idx="6563">
                  <c:v>2.9849999999999999</c:v>
                </c:pt>
                <c:pt idx="6564">
                  <c:v>2.9849999999999999</c:v>
                </c:pt>
                <c:pt idx="6565">
                  <c:v>2.9849999999999999</c:v>
                </c:pt>
                <c:pt idx="6566">
                  <c:v>2.9849999999999999</c:v>
                </c:pt>
                <c:pt idx="6567">
                  <c:v>2.9849999999999999</c:v>
                </c:pt>
                <c:pt idx="6568">
                  <c:v>2.9849999999999999</c:v>
                </c:pt>
                <c:pt idx="6569">
                  <c:v>2.9849999999999999</c:v>
                </c:pt>
                <c:pt idx="6570">
                  <c:v>2.98</c:v>
                </c:pt>
                <c:pt idx="6571">
                  <c:v>2.98</c:v>
                </c:pt>
                <c:pt idx="6572">
                  <c:v>2.98</c:v>
                </c:pt>
                <c:pt idx="6573">
                  <c:v>2.98</c:v>
                </c:pt>
                <c:pt idx="6574">
                  <c:v>2.98</c:v>
                </c:pt>
                <c:pt idx="6575">
                  <c:v>2.98</c:v>
                </c:pt>
                <c:pt idx="6576">
                  <c:v>2.98</c:v>
                </c:pt>
                <c:pt idx="6577">
                  <c:v>2.98</c:v>
                </c:pt>
                <c:pt idx="6578">
                  <c:v>2.9750000000000001</c:v>
                </c:pt>
                <c:pt idx="6579">
                  <c:v>2.9750000000000001</c:v>
                </c:pt>
                <c:pt idx="6580">
                  <c:v>2.9750000000000001</c:v>
                </c:pt>
                <c:pt idx="6581">
                  <c:v>2.9750000000000001</c:v>
                </c:pt>
                <c:pt idx="6582">
                  <c:v>2.9750000000000001</c:v>
                </c:pt>
                <c:pt idx="6583">
                  <c:v>2.9750000000000001</c:v>
                </c:pt>
                <c:pt idx="6584">
                  <c:v>2.9750000000000001</c:v>
                </c:pt>
                <c:pt idx="6585">
                  <c:v>2.9750000000000001</c:v>
                </c:pt>
                <c:pt idx="6586">
                  <c:v>2.9750000000000001</c:v>
                </c:pt>
                <c:pt idx="6587">
                  <c:v>2.97</c:v>
                </c:pt>
                <c:pt idx="6588">
                  <c:v>2.97</c:v>
                </c:pt>
                <c:pt idx="6589">
                  <c:v>2.97</c:v>
                </c:pt>
                <c:pt idx="6590">
                  <c:v>2.97</c:v>
                </c:pt>
                <c:pt idx="6591">
                  <c:v>2.97</c:v>
                </c:pt>
                <c:pt idx="6592">
                  <c:v>2.97</c:v>
                </c:pt>
                <c:pt idx="6593">
                  <c:v>2.97</c:v>
                </c:pt>
                <c:pt idx="6594">
                  <c:v>2.97</c:v>
                </c:pt>
                <c:pt idx="6595">
                  <c:v>2.9649999999999999</c:v>
                </c:pt>
                <c:pt idx="6596">
                  <c:v>2.9649999999999999</c:v>
                </c:pt>
                <c:pt idx="6597">
                  <c:v>2.9649999999999999</c:v>
                </c:pt>
                <c:pt idx="6598">
                  <c:v>2.9649999999999999</c:v>
                </c:pt>
                <c:pt idx="6599">
                  <c:v>2.9649999999999999</c:v>
                </c:pt>
                <c:pt idx="6600">
                  <c:v>2.9649999999999999</c:v>
                </c:pt>
                <c:pt idx="6601">
                  <c:v>2.9649999999999999</c:v>
                </c:pt>
                <c:pt idx="6602">
                  <c:v>2.9649999999999999</c:v>
                </c:pt>
                <c:pt idx="6603">
                  <c:v>2.9649999999999999</c:v>
                </c:pt>
                <c:pt idx="6604">
                  <c:v>2.96</c:v>
                </c:pt>
                <c:pt idx="6605">
                  <c:v>2.96</c:v>
                </c:pt>
                <c:pt idx="6606">
                  <c:v>2.96</c:v>
                </c:pt>
                <c:pt idx="6607">
                  <c:v>2.96</c:v>
                </c:pt>
                <c:pt idx="6608">
                  <c:v>2.96</c:v>
                </c:pt>
                <c:pt idx="6609">
                  <c:v>2.96</c:v>
                </c:pt>
                <c:pt idx="6610">
                  <c:v>2.96</c:v>
                </c:pt>
                <c:pt idx="6611">
                  <c:v>2.96</c:v>
                </c:pt>
                <c:pt idx="6612">
                  <c:v>2.9550000000000001</c:v>
                </c:pt>
                <c:pt idx="6613">
                  <c:v>2.9550000000000001</c:v>
                </c:pt>
                <c:pt idx="6614">
                  <c:v>2.9550000000000001</c:v>
                </c:pt>
                <c:pt idx="6615">
                  <c:v>2.9550000000000001</c:v>
                </c:pt>
                <c:pt idx="6616">
                  <c:v>2.9550000000000001</c:v>
                </c:pt>
                <c:pt idx="6617">
                  <c:v>2.9550000000000001</c:v>
                </c:pt>
                <c:pt idx="6618">
                  <c:v>2.9550000000000001</c:v>
                </c:pt>
                <c:pt idx="6619">
                  <c:v>2.9550000000000001</c:v>
                </c:pt>
                <c:pt idx="6620">
                  <c:v>2.95</c:v>
                </c:pt>
                <c:pt idx="6621">
                  <c:v>2.95</c:v>
                </c:pt>
                <c:pt idx="6622">
                  <c:v>2.95</c:v>
                </c:pt>
                <c:pt idx="6623">
                  <c:v>2.95</c:v>
                </c:pt>
                <c:pt idx="6624">
                  <c:v>2.95</c:v>
                </c:pt>
                <c:pt idx="6625">
                  <c:v>2.95</c:v>
                </c:pt>
                <c:pt idx="6626">
                  <c:v>2.95</c:v>
                </c:pt>
                <c:pt idx="6627">
                  <c:v>2.95</c:v>
                </c:pt>
                <c:pt idx="6628">
                  <c:v>2.9449999999999998</c:v>
                </c:pt>
                <c:pt idx="6629">
                  <c:v>2.9449999999999998</c:v>
                </c:pt>
                <c:pt idx="6630">
                  <c:v>2.9449999999999998</c:v>
                </c:pt>
                <c:pt idx="6631">
                  <c:v>2.9449999999999998</c:v>
                </c:pt>
                <c:pt idx="6632">
                  <c:v>2.9449999999999998</c:v>
                </c:pt>
                <c:pt idx="6633">
                  <c:v>2.9449999999999998</c:v>
                </c:pt>
                <c:pt idx="6634">
                  <c:v>2.9449999999999998</c:v>
                </c:pt>
                <c:pt idx="6635">
                  <c:v>2.9449999999999998</c:v>
                </c:pt>
                <c:pt idx="6636">
                  <c:v>2.94</c:v>
                </c:pt>
                <c:pt idx="6637">
                  <c:v>2.94</c:v>
                </c:pt>
                <c:pt idx="6638">
                  <c:v>2.94</c:v>
                </c:pt>
                <c:pt idx="6639">
                  <c:v>2.94</c:v>
                </c:pt>
                <c:pt idx="6640">
                  <c:v>2.94</c:v>
                </c:pt>
                <c:pt idx="6641">
                  <c:v>2.94</c:v>
                </c:pt>
                <c:pt idx="6642">
                  <c:v>2.94</c:v>
                </c:pt>
                <c:pt idx="6643">
                  <c:v>2.9350000000000001</c:v>
                </c:pt>
                <c:pt idx="6644">
                  <c:v>2.9350000000000001</c:v>
                </c:pt>
                <c:pt idx="6645">
                  <c:v>2.9350000000000001</c:v>
                </c:pt>
                <c:pt idx="6646">
                  <c:v>2.9350000000000001</c:v>
                </c:pt>
                <c:pt idx="6647">
                  <c:v>2.9350000000000001</c:v>
                </c:pt>
                <c:pt idx="6648">
                  <c:v>2.9350000000000001</c:v>
                </c:pt>
                <c:pt idx="6649">
                  <c:v>2.9350000000000001</c:v>
                </c:pt>
                <c:pt idx="6650">
                  <c:v>2.9350000000000001</c:v>
                </c:pt>
                <c:pt idx="6651">
                  <c:v>2.93</c:v>
                </c:pt>
                <c:pt idx="6652">
                  <c:v>2.93</c:v>
                </c:pt>
                <c:pt idx="6653">
                  <c:v>2.93</c:v>
                </c:pt>
                <c:pt idx="6654">
                  <c:v>2.93</c:v>
                </c:pt>
                <c:pt idx="6655">
                  <c:v>2.93</c:v>
                </c:pt>
                <c:pt idx="6656">
                  <c:v>2.93</c:v>
                </c:pt>
                <c:pt idx="6657">
                  <c:v>2.93</c:v>
                </c:pt>
                <c:pt idx="6658">
                  <c:v>2.9249999999999998</c:v>
                </c:pt>
                <c:pt idx="6659">
                  <c:v>2.9249999999999998</c:v>
                </c:pt>
                <c:pt idx="6660">
                  <c:v>2.9249999999999998</c:v>
                </c:pt>
                <c:pt idx="6661">
                  <c:v>2.9249999999999998</c:v>
                </c:pt>
                <c:pt idx="6662">
                  <c:v>2.9249999999999998</c:v>
                </c:pt>
                <c:pt idx="6663">
                  <c:v>2.9249999999999998</c:v>
                </c:pt>
                <c:pt idx="6664">
                  <c:v>2.9249999999999998</c:v>
                </c:pt>
                <c:pt idx="6665">
                  <c:v>2.9249999999999998</c:v>
                </c:pt>
                <c:pt idx="6666">
                  <c:v>2.92</c:v>
                </c:pt>
                <c:pt idx="6667">
                  <c:v>2.92</c:v>
                </c:pt>
                <c:pt idx="6668">
                  <c:v>2.92</c:v>
                </c:pt>
                <c:pt idx="6669">
                  <c:v>2.92</c:v>
                </c:pt>
                <c:pt idx="6670">
                  <c:v>2.92</c:v>
                </c:pt>
                <c:pt idx="6671">
                  <c:v>2.92</c:v>
                </c:pt>
                <c:pt idx="6672">
                  <c:v>2.92</c:v>
                </c:pt>
                <c:pt idx="6673">
                  <c:v>2.915</c:v>
                </c:pt>
                <c:pt idx="6674">
                  <c:v>2.915</c:v>
                </c:pt>
                <c:pt idx="6675">
                  <c:v>2.915</c:v>
                </c:pt>
                <c:pt idx="6676">
                  <c:v>2.915</c:v>
                </c:pt>
                <c:pt idx="6677">
                  <c:v>2.915</c:v>
                </c:pt>
                <c:pt idx="6678">
                  <c:v>2.915</c:v>
                </c:pt>
                <c:pt idx="6679">
                  <c:v>2.915</c:v>
                </c:pt>
                <c:pt idx="6680">
                  <c:v>2.915</c:v>
                </c:pt>
                <c:pt idx="6681">
                  <c:v>2.91</c:v>
                </c:pt>
                <c:pt idx="6682">
                  <c:v>2.91</c:v>
                </c:pt>
                <c:pt idx="6683">
                  <c:v>2.91</c:v>
                </c:pt>
                <c:pt idx="6684">
                  <c:v>2.91</c:v>
                </c:pt>
                <c:pt idx="6685">
                  <c:v>2.91</c:v>
                </c:pt>
                <c:pt idx="6686">
                  <c:v>2.91</c:v>
                </c:pt>
                <c:pt idx="6687">
                  <c:v>2.91</c:v>
                </c:pt>
                <c:pt idx="6688">
                  <c:v>2.9049999999999998</c:v>
                </c:pt>
                <c:pt idx="6689">
                  <c:v>2.9049999999999998</c:v>
                </c:pt>
                <c:pt idx="6690">
                  <c:v>2.9049999999999998</c:v>
                </c:pt>
                <c:pt idx="6691">
                  <c:v>2.9049999999999998</c:v>
                </c:pt>
                <c:pt idx="6692">
                  <c:v>2.9049999999999998</c:v>
                </c:pt>
                <c:pt idx="6693">
                  <c:v>2.9049999999999998</c:v>
                </c:pt>
                <c:pt idx="6694">
                  <c:v>2.9049999999999998</c:v>
                </c:pt>
                <c:pt idx="6695">
                  <c:v>2.9</c:v>
                </c:pt>
                <c:pt idx="6696">
                  <c:v>2.9</c:v>
                </c:pt>
                <c:pt idx="6697">
                  <c:v>2.9</c:v>
                </c:pt>
                <c:pt idx="6698">
                  <c:v>2.9</c:v>
                </c:pt>
                <c:pt idx="6699">
                  <c:v>2.9</c:v>
                </c:pt>
                <c:pt idx="6700">
                  <c:v>2.9</c:v>
                </c:pt>
                <c:pt idx="6701">
                  <c:v>2.9</c:v>
                </c:pt>
                <c:pt idx="6702">
                  <c:v>2.895</c:v>
                </c:pt>
                <c:pt idx="6703">
                  <c:v>2.895</c:v>
                </c:pt>
                <c:pt idx="6704">
                  <c:v>2.895</c:v>
                </c:pt>
                <c:pt idx="6705">
                  <c:v>2.895</c:v>
                </c:pt>
                <c:pt idx="6706">
                  <c:v>2.895</c:v>
                </c:pt>
                <c:pt idx="6707">
                  <c:v>2.895</c:v>
                </c:pt>
                <c:pt idx="6708">
                  <c:v>2.895</c:v>
                </c:pt>
                <c:pt idx="6709">
                  <c:v>2.89</c:v>
                </c:pt>
                <c:pt idx="6710">
                  <c:v>2.89</c:v>
                </c:pt>
                <c:pt idx="6711">
                  <c:v>2.89</c:v>
                </c:pt>
                <c:pt idx="6712">
                  <c:v>2.89</c:v>
                </c:pt>
                <c:pt idx="6713">
                  <c:v>2.89</c:v>
                </c:pt>
                <c:pt idx="6714">
                  <c:v>2.89</c:v>
                </c:pt>
                <c:pt idx="6715">
                  <c:v>2.89</c:v>
                </c:pt>
                <c:pt idx="6716">
                  <c:v>2.8849999999999998</c:v>
                </c:pt>
                <c:pt idx="6717">
                  <c:v>2.8849999999999998</c:v>
                </c:pt>
                <c:pt idx="6718">
                  <c:v>2.8849999999999998</c:v>
                </c:pt>
                <c:pt idx="6719">
                  <c:v>2.8849999999999998</c:v>
                </c:pt>
                <c:pt idx="6720">
                  <c:v>2.8849999999999998</c:v>
                </c:pt>
                <c:pt idx="6721">
                  <c:v>2.8849999999999998</c:v>
                </c:pt>
                <c:pt idx="6722">
                  <c:v>2.8849999999999998</c:v>
                </c:pt>
                <c:pt idx="6723">
                  <c:v>2.88</c:v>
                </c:pt>
                <c:pt idx="6724">
                  <c:v>2.88</c:v>
                </c:pt>
                <c:pt idx="6725">
                  <c:v>2.88</c:v>
                </c:pt>
                <c:pt idx="6726">
                  <c:v>2.88</c:v>
                </c:pt>
                <c:pt idx="6727">
                  <c:v>2.88</c:v>
                </c:pt>
                <c:pt idx="6728">
                  <c:v>2.88</c:v>
                </c:pt>
                <c:pt idx="6729">
                  <c:v>2.875</c:v>
                </c:pt>
                <c:pt idx="6730">
                  <c:v>2.875</c:v>
                </c:pt>
                <c:pt idx="6731">
                  <c:v>2.875</c:v>
                </c:pt>
                <c:pt idx="6732">
                  <c:v>2.875</c:v>
                </c:pt>
                <c:pt idx="6733">
                  <c:v>2.875</c:v>
                </c:pt>
                <c:pt idx="6734">
                  <c:v>2.875</c:v>
                </c:pt>
                <c:pt idx="6735">
                  <c:v>2.875</c:v>
                </c:pt>
                <c:pt idx="6736">
                  <c:v>2.87</c:v>
                </c:pt>
                <c:pt idx="6737">
                  <c:v>2.87</c:v>
                </c:pt>
                <c:pt idx="6738">
                  <c:v>2.87</c:v>
                </c:pt>
                <c:pt idx="6739">
                  <c:v>2.87</c:v>
                </c:pt>
                <c:pt idx="6740">
                  <c:v>2.87</c:v>
                </c:pt>
                <c:pt idx="6741">
                  <c:v>2.87</c:v>
                </c:pt>
                <c:pt idx="6742">
                  <c:v>2.87</c:v>
                </c:pt>
                <c:pt idx="6743">
                  <c:v>2.8650000000000002</c:v>
                </c:pt>
                <c:pt idx="6744">
                  <c:v>2.8650000000000002</c:v>
                </c:pt>
                <c:pt idx="6745">
                  <c:v>2.8650000000000002</c:v>
                </c:pt>
                <c:pt idx="6746">
                  <c:v>2.8650000000000002</c:v>
                </c:pt>
                <c:pt idx="6747">
                  <c:v>2.8650000000000002</c:v>
                </c:pt>
                <c:pt idx="6748">
                  <c:v>2.8650000000000002</c:v>
                </c:pt>
                <c:pt idx="6749">
                  <c:v>2.86</c:v>
                </c:pt>
                <c:pt idx="6750">
                  <c:v>2.86</c:v>
                </c:pt>
                <c:pt idx="6751">
                  <c:v>2.86</c:v>
                </c:pt>
                <c:pt idx="6752">
                  <c:v>2.86</c:v>
                </c:pt>
                <c:pt idx="6753">
                  <c:v>2.86</c:v>
                </c:pt>
                <c:pt idx="6754">
                  <c:v>2.86</c:v>
                </c:pt>
                <c:pt idx="6755">
                  <c:v>2.855</c:v>
                </c:pt>
                <c:pt idx="6756">
                  <c:v>2.855</c:v>
                </c:pt>
                <c:pt idx="6757">
                  <c:v>2.855</c:v>
                </c:pt>
                <c:pt idx="6758">
                  <c:v>2.855</c:v>
                </c:pt>
                <c:pt idx="6759">
                  <c:v>2.855</c:v>
                </c:pt>
                <c:pt idx="6760">
                  <c:v>2.855</c:v>
                </c:pt>
                <c:pt idx="6761">
                  <c:v>2.855</c:v>
                </c:pt>
                <c:pt idx="6762">
                  <c:v>2.85</c:v>
                </c:pt>
                <c:pt idx="6763">
                  <c:v>2.85</c:v>
                </c:pt>
                <c:pt idx="6764">
                  <c:v>2.85</c:v>
                </c:pt>
                <c:pt idx="6765">
                  <c:v>2.85</c:v>
                </c:pt>
                <c:pt idx="6766">
                  <c:v>2.85</c:v>
                </c:pt>
                <c:pt idx="6767">
                  <c:v>2.85</c:v>
                </c:pt>
                <c:pt idx="6768">
                  <c:v>2.8450000000000002</c:v>
                </c:pt>
                <c:pt idx="6769">
                  <c:v>2.8450000000000002</c:v>
                </c:pt>
                <c:pt idx="6770">
                  <c:v>2.8450000000000002</c:v>
                </c:pt>
                <c:pt idx="6771">
                  <c:v>2.8450000000000002</c:v>
                </c:pt>
                <c:pt idx="6772">
                  <c:v>2.8450000000000002</c:v>
                </c:pt>
                <c:pt idx="6773">
                  <c:v>2.8450000000000002</c:v>
                </c:pt>
                <c:pt idx="6774">
                  <c:v>2.84</c:v>
                </c:pt>
                <c:pt idx="6775">
                  <c:v>2.84</c:v>
                </c:pt>
                <c:pt idx="6776">
                  <c:v>2.84</c:v>
                </c:pt>
                <c:pt idx="6777">
                  <c:v>2.84</c:v>
                </c:pt>
                <c:pt idx="6778">
                  <c:v>2.84</c:v>
                </c:pt>
                <c:pt idx="6779">
                  <c:v>2.84</c:v>
                </c:pt>
                <c:pt idx="6780">
                  <c:v>2.835</c:v>
                </c:pt>
                <c:pt idx="6781">
                  <c:v>2.835</c:v>
                </c:pt>
                <c:pt idx="6782">
                  <c:v>2.835</c:v>
                </c:pt>
                <c:pt idx="6783">
                  <c:v>2.835</c:v>
                </c:pt>
                <c:pt idx="6784">
                  <c:v>2.835</c:v>
                </c:pt>
                <c:pt idx="6785">
                  <c:v>2.835</c:v>
                </c:pt>
                <c:pt idx="6786">
                  <c:v>2.83</c:v>
                </c:pt>
                <c:pt idx="6787">
                  <c:v>2.83</c:v>
                </c:pt>
                <c:pt idx="6788">
                  <c:v>2.83</c:v>
                </c:pt>
                <c:pt idx="6789">
                  <c:v>2.83</c:v>
                </c:pt>
                <c:pt idx="6790">
                  <c:v>2.83</c:v>
                </c:pt>
                <c:pt idx="6791">
                  <c:v>2.83</c:v>
                </c:pt>
                <c:pt idx="6792">
                  <c:v>2.8250000000000002</c:v>
                </c:pt>
                <c:pt idx="6793">
                  <c:v>2.8250000000000002</c:v>
                </c:pt>
                <c:pt idx="6794">
                  <c:v>2.8250000000000002</c:v>
                </c:pt>
                <c:pt idx="6795">
                  <c:v>2.8250000000000002</c:v>
                </c:pt>
                <c:pt idx="6796">
                  <c:v>2.8250000000000002</c:v>
                </c:pt>
                <c:pt idx="6797">
                  <c:v>2.8250000000000002</c:v>
                </c:pt>
                <c:pt idx="6798">
                  <c:v>2.82</c:v>
                </c:pt>
                <c:pt idx="6799">
                  <c:v>2.82</c:v>
                </c:pt>
                <c:pt idx="6800">
                  <c:v>2.82</c:v>
                </c:pt>
                <c:pt idx="6801">
                  <c:v>2.82</c:v>
                </c:pt>
                <c:pt idx="6802">
                  <c:v>2.82</c:v>
                </c:pt>
                <c:pt idx="6803">
                  <c:v>2.82</c:v>
                </c:pt>
                <c:pt idx="6804">
                  <c:v>2.8149999999999999</c:v>
                </c:pt>
                <c:pt idx="6805">
                  <c:v>2.8149999999999999</c:v>
                </c:pt>
                <c:pt idx="6806">
                  <c:v>2.8149999999999999</c:v>
                </c:pt>
                <c:pt idx="6807">
                  <c:v>2.8149999999999999</c:v>
                </c:pt>
                <c:pt idx="6808">
                  <c:v>2.8149999999999999</c:v>
                </c:pt>
                <c:pt idx="6809">
                  <c:v>2.8149999999999999</c:v>
                </c:pt>
                <c:pt idx="6810">
                  <c:v>2.81</c:v>
                </c:pt>
                <c:pt idx="6811">
                  <c:v>2.81</c:v>
                </c:pt>
                <c:pt idx="6812">
                  <c:v>2.81</c:v>
                </c:pt>
                <c:pt idx="6813">
                  <c:v>2.81</c:v>
                </c:pt>
                <c:pt idx="6814">
                  <c:v>2.81</c:v>
                </c:pt>
                <c:pt idx="6815">
                  <c:v>2.81</c:v>
                </c:pt>
                <c:pt idx="6816">
                  <c:v>2.8050000000000002</c:v>
                </c:pt>
                <c:pt idx="6817">
                  <c:v>2.8050000000000002</c:v>
                </c:pt>
                <c:pt idx="6818">
                  <c:v>2.8050000000000002</c:v>
                </c:pt>
                <c:pt idx="6819">
                  <c:v>2.8050000000000002</c:v>
                </c:pt>
                <c:pt idx="6820">
                  <c:v>2.8050000000000002</c:v>
                </c:pt>
                <c:pt idx="6821">
                  <c:v>2.8050000000000002</c:v>
                </c:pt>
                <c:pt idx="6822">
                  <c:v>2.8</c:v>
                </c:pt>
                <c:pt idx="6823">
                  <c:v>2.8</c:v>
                </c:pt>
                <c:pt idx="6824">
                  <c:v>2.8</c:v>
                </c:pt>
                <c:pt idx="6825">
                  <c:v>2.8</c:v>
                </c:pt>
                <c:pt idx="6826">
                  <c:v>2.8</c:v>
                </c:pt>
                <c:pt idx="6827">
                  <c:v>2.7949999999999999</c:v>
                </c:pt>
                <c:pt idx="6828">
                  <c:v>2.7949999999999999</c:v>
                </c:pt>
                <c:pt idx="6829">
                  <c:v>2.7949999999999999</c:v>
                </c:pt>
                <c:pt idx="6830">
                  <c:v>2.7949999999999999</c:v>
                </c:pt>
                <c:pt idx="6831">
                  <c:v>2.7949999999999999</c:v>
                </c:pt>
                <c:pt idx="6832">
                  <c:v>2.7949999999999999</c:v>
                </c:pt>
                <c:pt idx="6833">
                  <c:v>2.79</c:v>
                </c:pt>
                <c:pt idx="6834">
                  <c:v>2.79</c:v>
                </c:pt>
                <c:pt idx="6835">
                  <c:v>2.79</c:v>
                </c:pt>
                <c:pt idx="6836">
                  <c:v>2.79</c:v>
                </c:pt>
                <c:pt idx="6837">
                  <c:v>2.79</c:v>
                </c:pt>
                <c:pt idx="6838">
                  <c:v>2.79</c:v>
                </c:pt>
                <c:pt idx="6839">
                  <c:v>2.7850000000000001</c:v>
                </c:pt>
                <c:pt idx="6840">
                  <c:v>2.7850000000000001</c:v>
                </c:pt>
                <c:pt idx="6841">
                  <c:v>2.7850000000000001</c:v>
                </c:pt>
                <c:pt idx="6842">
                  <c:v>2.7850000000000001</c:v>
                </c:pt>
                <c:pt idx="6843">
                  <c:v>2.7850000000000001</c:v>
                </c:pt>
                <c:pt idx="6844">
                  <c:v>2.78</c:v>
                </c:pt>
                <c:pt idx="6845">
                  <c:v>2.78</c:v>
                </c:pt>
                <c:pt idx="6846">
                  <c:v>2.78</c:v>
                </c:pt>
                <c:pt idx="6847">
                  <c:v>2.78</c:v>
                </c:pt>
                <c:pt idx="6848">
                  <c:v>2.78</c:v>
                </c:pt>
                <c:pt idx="6849">
                  <c:v>2.78</c:v>
                </c:pt>
                <c:pt idx="6850">
                  <c:v>2.7749999999999999</c:v>
                </c:pt>
                <c:pt idx="6851">
                  <c:v>2.7749999999999999</c:v>
                </c:pt>
                <c:pt idx="6852">
                  <c:v>2.7749999999999999</c:v>
                </c:pt>
                <c:pt idx="6853">
                  <c:v>2.7749999999999999</c:v>
                </c:pt>
                <c:pt idx="6854">
                  <c:v>2.7749999999999999</c:v>
                </c:pt>
                <c:pt idx="6855">
                  <c:v>2.77</c:v>
                </c:pt>
                <c:pt idx="6856">
                  <c:v>2.77</c:v>
                </c:pt>
                <c:pt idx="6857">
                  <c:v>2.77</c:v>
                </c:pt>
                <c:pt idx="6858">
                  <c:v>2.77</c:v>
                </c:pt>
                <c:pt idx="6859">
                  <c:v>2.77</c:v>
                </c:pt>
                <c:pt idx="6860">
                  <c:v>2.7650000000000001</c:v>
                </c:pt>
                <c:pt idx="6861">
                  <c:v>2.7650000000000001</c:v>
                </c:pt>
                <c:pt idx="6862">
                  <c:v>2.7650000000000001</c:v>
                </c:pt>
                <c:pt idx="6863">
                  <c:v>2.7650000000000001</c:v>
                </c:pt>
                <c:pt idx="6864">
                  <c:v>2.7650000000000001</c:v>
                </c:pt>
                <c:pt idx="6865">
                  <c:v>2.7650000000000001</c:v>
                </c:pt>
                <c:pt idx="6866">
                  <c:v>2.76</c:v>
                </c:pt>
                <c:pt idx="6867">
                  <c:v>2.76</c:v>
                </c:pt>
                <c:pt idx="6868">
                  <c:v>2.76</c:v>
                </c:pt>
                <c:pt idx="6869">
                  <c:v>2.76</c:v>
                </c:pt>
                <c:pt idx="6870">
                  <c:v>2.76</c:v>
                </c:pt>
                <c:pt idx="6871">
                  <c:v>2.7549999999999999</c:v>
                </c:pt>
                <c:pt idx="6872">
                  <c:v>2.7549999999999999</c:v>
                </c:pt>
                <c:pt idx="6873">
                  <c:v>2.7549999999999999</c:v>
                </c:pt>
                <c:pt idx="6874">
                  <c:v>2.7549999999999999</c:v>
                </c:pt>
                <c:pt idx="6875">
                  <c:v>2.7549999999999999</c:v>
                </c:pt>
                <c:pt idx="6876">
                  <c:v>2.75</c:v>
                </c:pt>
                <c:pt idx="6877">
                  <c:v>2.75</c:v>
                </c:pt>
                <c:pt idx="6878">
                  <c:v>2.75</c:v>
                </c:pt>
                <c:pt idx="6879">
                  <c:v>2.75</c:v>
                </c:pt>
                <c:pt idx="6880">
                  <c:v>2.75</c:v>
                </c:pt>
                <c:pt idx="6881">
                  <c:v>2.7450000000000001</c:v>
                </c:pt>
                <c:pt idx="6882">
                  <c:v>2.7450000000000001</c:v>
                </c:pt>
                <c:pt idx="6883">
                  <c:v>2.7450000000000001</c:v>
                </c:pt>
                <c:pt idx="6884">
                  <c:v>2.7450000000000001</c:v>
                </c:pt>
                <c:pt idx="6885">
                  <c:v>2.7450000000000001</c:v>
                </c:pt>
                <c:pt idx="6886">
                  <c:v>2.74</c:v>
                </c:pt>
                <c:pt idx="6887">
                  <c:v>2.74</c:v>
                </c:pt>
                <c:pt idx="6888">
                  <c:v>2.74</c:v>
                </c:pt>
                <c:pt idx="6889">
                  <c:v>2.74</c:v>
                </c:pt>
                <c:pt idx="6890">
                  <c:v>2.74</c:v>
                </c:pt>
                <c:pt idx="6891">
                  <c:v>2.7349999999999999</c:v>
                </c:pt>
                <c:pt idx="6892">
                  <c:v>2.7349999999999999</c:v>
                </c:pt>
                <c:pt idx="6893">
                  <c:v>2.7349999999999999</c:v>
                </c:pt>
                <c:pt idx="6894">
                  <c:v>2.7349999999999999</c:v>
                </c:pt>
                <c:pt idx="6895">
                  <c:v>2.7349999999999999</c:v>
                </c:pt>
                <c:pt idx="6896">
                  <c:v>2.73</c:v>
                </c:pt>
                <c:pt idx="6897">
                  <c:v>2.73</c:v>
                </c:pt>
                <c:pt idx="6898">
                  <c:v>2.73</c:v>
                </c:pt>
                <c:pt idx="6899">
                  <c:v>2.73</c:v>
                </c:pt>
                <c:pt idx="6900">
                  <c:v>2.73</c:v>
                </c:pt>
                <c:pt idx="6901">
                  <c:v>2.7250000000000001</c:v>
                </c:pt>
                <c:pt idx="6902">
                  <c:v>2.7250000000000001</c:v>
                </c:pt>
                <c:pt idx="6903">
                  <c:v>2.7250000000000001</c:v>
                </c:pt>
                <c:pt idx="6904">
                  <c:v>2.7250000000000001</c:v>
                </c:pt>
                <c:pt idx="6905">
                  <c:v>2.7250000000000001</c:v>
                </c:pt>
                <c:pt idx="6906">
                  <c:v>2.72</c:v>
                </c:pt>
                <c:pt idx="6907">
                  <c:v>2.72</c:v>
                </c:pt>
                <c:pt idx="6908">
                  <c:v>2.72</c:v>
                </c:pt>
                <c:pt idx="6909">
                  <c:v>2.72</c:v>
                </c:pt>
                <c:pt idx="6910">
                  <c:v>2.72</c:v>
                </c:pt>
                <c:pt idx="6911">
                  <c:v>2.7149999999999999</c:v>
                </c:pt>
                <c:pt idx="6912">
                  <c:v>2.7149999999999999</c:v>
                </c:pt>
                <c:pt idx="6913">
                  <c:v>2.7149999999999999</c:v>
                </c:pt>
                <c:pt idx="6914">
                  <c:v>2.7149999999999999</c:v>
                </c:pt>
                <c:pt idx="6915">
                  <c:v>2.7149999999999999</c:v>
                </c:pt>
                <c:pt idx="6916">
                  <c:v>2.71</c:v>
                </c:pt>
                <c:pt idx="6917">
                  <c:v>2.71</c:v>
                </c:pt>
                <c:pt idx="6918">
                  <c:v>2.71</c:v>
                </c:pt>
                <c:pt idx="6919">
                  <c:v>2.71</c:v>
                </c:pt>
                <c:pt idx="6920">
                  <c:v>2.71</c:v>
                </c:pt>
                <c:pt idx="6921">
                  <c:v>2.7050000000000001</c:v>
                </c:pt>
                <c:pt idx="6922">
                  <c:v>2.7050000000000001</c:v>
                </c:pt>
                <c:pt idx="6923">
                  <c:v>2.7050000000000001</c:v>
                </c:pt>
                <c:pt idx="6924">
                  <c:v>2.7050000000000001</c:v>
                </c:pt>
                <c:pt idx="6925">
                  <c:v>2.7050000000000001</c:v>
                </c:pt>
                <c:pt idx="6926">
                  <c:v>2.7</c:v>
                </c:pt>
                <c:pt idx="6927">
                  <c:v>2.7</c:v>
                </c:pt>
                <c:pt idx="6928">
                  <c:v>2.7</c:v>
                </c:pt>
                <c:pt idx="6929">
                  <c:v>2.7</c:v>
                </c:pt>
                <c:pt idx="6930">
                  <c:v>2.6949999999999998</c:v>
                </c:pt>
                <c:pt idx="6931">
                  <c:v>2.6949999999999998</c:v>
                </c:pt>
                <c:pt idx="6932">
                  <c:v>2.6949999999999998</c:v>
                </c:pt>
                <c:pt idx="6933">
                  <c:v>2.6949999999999998</c:v>
                </c:pt>
                <c:pt idx="6934">
                  <c:v>2.6949999999999998</c:v>
                </c:pt>
                <c:pt idx="6935">
                  <c:v>2.69</c:v>
                </c:pt>
                <c:pt idx="6936">
                  <c:v>2.69</c:v>
                </c:pt>
                <c:pt idx="6937">
                  <c:v>2.69</c:v>
                </c:pt>
                <c:pt idx="6938">
                  <c:v>2.69</c:v>
                </c:pt>
                <c:pt idx="6939">
                  <c:v>2.69</c:v>
                </c:pt>
                <c:pt idx="6940">
                  <c:v>2.6850000000000001</c:v>
                </c:pt>
                <c:pt idx="6941">
                  <c:v>2.6850000000000001</c:v>
                </c:pt>
                <c:pt idx="6942">
                  <c:v>2.6850000000000001</c:v>
                </c:pt>
                <c:pt idx="6943">
                  <c:v>2.6850000000000001</c:v>
                </c:pt>
                <c:pt idx="6944">
                  <c:v>2.6850000000000001</c:v>
                </c:pt>
                <c:pt idx="6945">
                  <c:v>2.68</c:v>
                </c:pt>
                <c:pt idx="6946">
                  <c:v>2.68</c:v>
                </c:pt>
                <c:pt idx="6947">
                  <c:v>2.68</c:v>
                </c:pt>
                <c:pt idx="6948">
                  <c:v>2.68</c:v>
                </c:pt>
                <c:pt idx="6949">
                  <c:v>2.6749999999999998</c:v>
                </c:pt>
                <c:pt idx="6950">
                  <c:v>2.6749999999999998</c:v>
                </c:pt>
                <c:pt idx="6951">
                  <c:v>2.6749999999999998</c:v>
                </c:pt>
                <c:pt idx="6952">
                  <c:v>2.6749999999999998</c:v>
                </c:pt>
                <c:pt idx="6953">
                  <c:v>2.6749999999999998</c:v>
                </c:pt>
                <c:pt idx="6954">
                  <c:v>2.67</c:v>
                </c:pt>
                <c:pt idx="6955">
                  <c:v>2.67</c:v>
                </c:pt>
                <c:pt idx="6956">
                  <c:v>2.67</c:v>
                </c:pt>
                <c:pt idx="6957">
                  <c:v>2.67</c:v>
                </c:pt>
                <c:pt idx="6958">
                  <c:v>2.665</c:v>
                </c:pt>
                <c:pt idx="6959">
                  <c:v>2.665</c:v>
                </c:pt>
                <c:pt idx="6960">
                  <c:v>2.665</c:v>
                </c:pt>
                <c:pt idx="6961">
                  <c:v>2.665</c:v>
                </c:pt>
                <c:pt idx="6962">
                  <c:v>2.665</c:v>
                </c:pt>
                <c:pt idx="6963">
                  <c:v>2.66</c:v>
                </c:pt>
                <c:pt idx="6964">
                  <c:v>2.66</c:v>
                </c:pt>
                <c:pt idx="6965">
                  <c:v>2.66</c:v>
                </c:pt>
                <c:pt idx="6966">
                  <c:v>2.66</c:v>
                </c:pt>
                <c:pt idx="6967">
                  <c:v>2.6549999999999998</c:v>
                </c:pt>
                <c:pt idx="6968">
                  <c:v>2.6549999999999998</c:v>
                </c:pt>
                <c:pt idx="6969">
                  <c:v>2.6549999999999998</c:v>
                </c:pt>
                <c:pt idx="6970">
                  <c:v>2.6549999999999998</c:v>
                </c:pt>
                <c:pt idx="6971">
                  <c:v>2.65</c:v>
                </c:pt>
                <c:pt idx="6972">
                  <c:v>2.65</c:v>
                </c:pt>
                <c:pt idx="6973">
                  <c:v>2.65</c:v>
                </c:pt>
                <c:pt idx="6974">
                  <c:v>2.65</c:v>
                </c:pt>
                <c:pt idx="6975">
                  <c:v>2.65</c:v>
                </c:pt>
                <c:pt idx="6976">
                  <c:v>2.645</c:v>
                </c:pt>
                <c:pt idx="6977">
                  <c:v>2.645</c:v>
                </c:pt>
                <c:pt idx="6978">
                  <c:v>2.645</c:v>
                </c:pt>
                <c:pt idx="6979">
                  <c:v>2.645</c:v>
                </c:pt>
                <c:pt idx="6980">
                  <c:v>2.64</c:v>
                </c:pt>
                <c:pt idx="6981">
                  <c:v>2.64</c:v>
                </c:pt>
                <c:pt idx="6982">
                  <c:v>2.64</c:v>
                </c:pt>
                <c:pt idx="6983">
                  <c:v>2.64</c:v>
                </c:pt>
                <c:pt idx="6984">
                  <c:v>2.6349999999999998</c:v>
                </c:pt>
                <c:pt idx="6985">
                  <c:v>2.6349999999999998</c:v>
                </c:pt>
                <c:pt idx="6986">
                  <c:v>2.6349999999999998</c:v>
                </c:pt>
                <c:pt idx="6987">
                  <c:v>2.6349999999999998</c:v>
                </c:pt>
                <c:pt idx="6988">
                  <c:v>2.6349999999999998</c:v>
                </c:pt>
                <c:pt idx="6989">
                  <c:v>2.63</c:v>
                </c:pt>
                <c:pt idx="6990">
                  <c:v>2.63</c:v>
                </c:pt>
                <c:pt idx="6991">
                  <c:v>2.63</c:v>
                </c:pt>
                <c:pt idx="6992">
                  <c:v>2.63</c:v>
                </c:pt>
                <c:pt idx="6993">
                  <c:v>2.625</c:v>
                </c:pt>
                <c:pt idx="6994">
                  <c:v>2.625</c:v>
                </c:pt>
                <c:pt idx="6995">
                  <c:v>2.625</c:v>
                </c:pt>
                <c:pt idx="6996">
                  <c:v>2.625</c:v>
                </c:pt>
                <c:pt idx="6997">
                  <c:v>2.62</c:v>
                </c:pt>
                <c:pt idx="6998">
                  <c:v>2.62</c:v>
                </c:pt>
                <c:pt idx="6999">
                  <c:v>2.62</c:v>
                </c:pt>
                <c:pt idx="7000">
                  <c:v>2.62</c:v>
                </c:pt>
                <c:pt idx="7001">
                  <c:v>2.6150000000000002</c:v>
                </c:pt>
                <c:pt idx="7002">
                  <c:v>2.6150000000000002</c:v>
                </c:pt>
                <c:pt idx="7003">
                  <c:v>2.6150000000000002</c:v>
                </c:pt>
                <c:pt idx="7004">
                  <c:v>2.6150000000000002</c:v>
                </c:pt>
                <c:pt idx="7005">
                  <c:v>2.61</c:v>
                </c:pt>
                <c:pt idx="7006">
                  <c:v>2.61</c:v>
                </c:pt>
                <c:pt idx="7007">
                  <c:v>2.61</c:v>
                </c:pt>
                <c:pt idx="7008">
                  <c:v>2.61</c:v>
                </c:pt>
                <c:pt idx="7009">
                  <c:v>2.61</c:v>
                </c:pt>
                <c:pt idx="7010">
                  <c:v>2.605</c:v>
                </c:pt>
                <c:pt idx="7011">
                  <c:v>2.605</c:v>
                </c:pt>
                <c:pt idx="7012">
                  <c:v>2.605</c:v>
                </c:pt>
                <c:pt idx="7013">
                  <c:v>2.605</c:v>
                </c:pt>
                <c:pt idx="7014">
                  <c:v>2.6</c:v>
                </c:pt>
                <c:pt idx="7015">
                  <c:v>2.6</c:v>
                </c:pt>
                <c:pt idx="7016">
                  <c:v>2.6</c:v>
                </c:pt>
                <c:pt idx="7017">
                  <c:v>2.6</c:v>
                </c:pt>
                <c:pt idx="7018">
                  <c:v>2.5950000000000002</c:v>
                </c:pt>
                <c:pt idx="7019">
                  <c:v>2.5950000000000002</c:v>
                </c:pt>
                <c:pt idx="7020">
                  <c:v>2.5950000000000002</c:v>
                </c:pt>
                <c:pt idx="7021">
                  <c:v>2.5950000000000002</c:v>
                </c:pt>
                <c:pt idx="7022">
                  <c:v>2.59</c:v>
                </c:pt>
                <c:pt idx="7023">
                  <c:v>2.59</c:v>
                </c:pt>
                <c:pt idx="7024">
                  <c:v>2.59</c:v>
                </c:pt>
                <c:pt idx="7025">
                  <c:v>2.59</c:v>
                </c:pt>
                <c:pt idx="7026">
                  <c:v>2.585</c:v>
                </c:pt>
                <c:pt idx="7027">
                  <c:v>2.585</c:v>
                </c:pt>
                <c:pt idx="7028">
                  <c:v>2.585</c:v>
                </c:pt>
                <c:pt idx="7029">
                  <c:v>2.585</c:v>
                </c:pt>
                <c:pt idx="7030">
                  <c:v>2.58</c:v>
                </c:pt>
                <c:pt idx="7031">
                  <c:v>2.58</c:v>
                </c:pt>
                <c:pt idx="7032">
                  <c:v>2.58</c:v>
                </c:pt>
                <c:pt idx="7033">
                  <c:v>2.5750000000000002</c:v>
                </c:pt>
                <c:pt idx="7034">
                  <c:v>2.5750000000000002</c:v>
                </c:pt>
                <c:pt idx="7035">
                  <c:v>2.5750000000000002</c:v>
                </c:pt>
                <c:pt idx="7036">
                  <c:v>2.5750000000000002</c:v>
                </c:pt>
                <c:pt idx="7037">
                  <c:v>2.57</c:v>
                </c:pt>
                <c:pt idx="7038">
                  <c:v>2.57</c:v>
                </c:pt>
                <c:pt idx="7039">
                  <c:v>2.57</c:v>
                </c:pt>
                <c:pt idx="7040">
                  <c:v>2.57</c:v>
                </c:pt>
                <c:pt idx="7041">
                  <c:v>2.5649999999999999</c:v>
                </c:pt>
                <c:pt idx="7042">
                  <c:v>2.5649999999999999</c:v>
                </c:pt>
                <c:pt idx="7043">
                  <c:v>2.5649999999999999</c:v>
                </c:pt>
                <c:pt idx="7044">
                  <c:v>2.5649999999999999</c:v>
                </c:pt>
                <c:pt idx="7045">
                  <c:v>2.56</c:v>
                </c:pt>
                <c:pt idx="7046">
                  <c:v>2.56</c:v>
                </c:pt>
                <c:pt idx="7047">
                  <c:v>2.56</c:v>
                </c:pt>
                <c:pt idx="7048">
                  <c:v>2.56</c:v>
                </c:pt>
                <c:pt idx="7049">
                  <c:v>2.5550000000000002</c:v>
                </c:pt>
                <c:pt idx="7050">
                  <c:v>2.5550000000000002</c:v>
                </c:pt>
                <c:pt idx="7051">
                  <c:v>2.5550000000000002</c:v>
                </c:pt>
                <c:pt idx="7052">
                  <c:v>2.5550000000000002</c:v>
                </c:pt>
                <c:pt idx="7053">
                  <c:v>2.5499999999999998</c:v>
                </c:pt>
                <c:pt idx="7054">
                  <c:v>2.5499999999999998</c:v>
                </c:pt>
                <c:pt idx="7055">
                  <c:v>2.5499999999999998</c:v>
                </c:pt>
                <c:pt idx="7056">
                  <c:v>2.5449999999999999</c:v>
                </c:pt>
                <c:pt idx="7057">
                  <c:v>2.5449999999999999</c:v>
                </c:pt>
                <c:pt idx="7058">
                  <c:v>2.5449999999999999</c:v>
                </c:pt>
                <c:pt idx="7059">
                  <c:v>2.5449999999999999</c:v>
                </c:pt>
                <c:pt idx="7060">
                  <c:v>2.54</c:v>
                </c:pt>
                <c:pt idx="7061">
                  <c:v>2.54</c:v>
                </c:pt>
                <c:pt idx="7062">
                  <c:v>2.54</c:v>
                </c:pt>
                <c:pt idx="7063">
                  <c:v>2.54</c:v>
                </c:pt>
                <c:pt idx="7064">
                  <c:v>2.5350000000000001</c:v>
                </c:pt>
                <c:pt idx="7065">
                  <c:v>2.5350000000000001</c:v>
                </c:pt>
                <c:pt idx="7066">
                  <c:v>2.5350000000000001</c:v>
                </c:pt>
                <c:pt idx="7067">
                  <c:v>2.5299999999999998</c:v>
                </c:pt>
                <c:pt idx="7068">
                  <c:v>2.5299999999999998</c:v>
                </c:pt>
                <c:pt idx="7069">
                  <c:v>2.5299999999999998</c:v>
                </c:pt>
                <c:pt idx="7070">
                  <c:v>2.5299999999999998</c:v>
                </c:pt>
                <c:pt idx="7071">
                  <c:v>2.5249999999999999</c:v>
                </c:pt>
                <c:pt idx="7072">
                  <c:v>2.5249999999999999</c:v>
                </c:pt>
                <c:pt idx="7073">
                  <c:v>2.5249999999999999</c:v>
                </c:pt>
                <c:pt idx="7074">
                  <c:v>2.52</c:v>
                </c:pt>
                <c:pt idx="7075">
                  <c:v>2.52</c:v>
                </c:pt>
                <c:pt idx="7076">
                  <c:v>2.52</c:v>
                </c:pt>
                <c:pt idx="7077">
                  <c:v>2.52</c:v>
                </c:pt>
                <c:pt idx="7078">
                  <c:v>2.5150000000000001</c:v>
                </c:pt>
                <c:pt idx="7079">
                  <c:v>2.5150000000000001</c:v>
                </c:pt>
                <c:pt idx="7080">
                  <c:v>2.5150000000000001</c:v>
                </c:pt>
                <c:pt idx="7081">
                  <c:v>2.5150000000000001</c:v>
                </c:pt>
                <c:pt idx="7082">
                  <c:v>2.5099999999999998</c:v>
                </c:pt>
                <c:pt idx="7083">
                  <c:v>2.5099999999999998</c:v>
                </c:pt>
                <c:pt idx="7084">
                  <c:v>2.5099999999999998</c:v>
                </c:pt>
                <c:pt idx="7085">
                  <c:v>2.5049999999999999</c:v>
                </c:pt>
                <c:pt idx="7086">
                  <c:v>2.5049999999999999</c:v>
                </c:pt>
                <c:pt idx="7087">
                  <c:v>2.5049999999999999</c:v>
                </c:pt>
                <c:pt idx="7088">
                  <c:v>2.5</c:v>
                </c:pt>
                <c:pt idx="7089">
                  <c:v>2.5</c:v>
                </c:pt>
                <c:pt idx="7090">
                  <c:v>2.5</c:v>
                </c:pt>
                <c:pt idx="7091">
                  <c:v>2.5</c:v>
                </c:pt>
                <c:pt idx="7092">
                  <c:v>2.4950000000000001</c:v>
                </c:pt>
                <c:pt idx="7093">
                  <c:v>2.4950000000000001</c:v>
                </c:pt>
                <c:pt idx="7094">
                  <c:v>2.4950000000000001</c:v>
                </c:pt>
                <c:pt idx="7095">
                  <c:v>2.4900000000000002</c:v>
                </c:pt>
                <c:pt idx="7096">
                  <c:v>2.4900000000000002</c:v>
                </c:pt>
                <c:pt idx="7097">
                  <c:v>2.4900000000000002</c:v>
                </c:pt>
                <c:pt idx="7098">
                  <c:v>2.4900000000000002</c:v>
                </c:pt>
                <c:pt idx="7099">
                  <c:v>2.4849999999999999</c:v>
                </c:pt>
                <c:pt idx="7100">
                  <c:v>2.4849999999999999</c:v>
                </c:pt>
                <c:pt idx="7101">
                  <c:v>2.4849999999999999</c:v>
                </c:pt>
                <c:pt idx="7102">
                  <c:v>2.48</c:v>
                </c:pt>
                <c:pt idx="7103">
                  <c:v>2.48</c:v>
                </c:pt>
                <c:pt idx="7104">
                  <c:v>2.48</c:v>
                </c:pt>
                <c:pt idx="7105">
                  <c:v>2.4750000000000001</c:v>
                </c:pt>
                <c:pt idx="7106">
                  <c:v>2.4750000000000001</c:v>
                </c:pt>
                <c:pt idx="7107">
                  <c:v>2.4750000000000001</c:v>
                </c:pt>
                <c:pt idx="7108">
                  <c:v>2.4750000000000001</c:v>
                </c:pt>
                <c:pt idx="7109">
                  <c:v>2.4700000000000002</c:v>
                </c:pt>
                <c:pt idx="7110">
                  <c:v>2.4700000000000002</c:v>
                </c:pt>
                <c:pt idx="7111">
                  <c:v>2.4700000000000002</c:v>
                </c:pt>
                <c:pt idx="7112">
                  <c:v>2.4649999999999999</c:v>
                </c:pt>
                <c:pt idx="7113">
                  <c:v>2.4649999999999999</c:v>
                </c:pt>
                <c:pt idx="7114">
                  <c:v>2.4649999999999999</c:v>
                </c:pt>
                <c:pt idx="7115">
                  <c:v>2.46</c:v>
                </c:pt>
                <c:pt idx="7116">
                  <c:v>2.46</c:v>
                </c:pt>
                <c:pt idx="7117">
                  <c:v>2.46</c:v>
                </c:pt>
                <c:pt idx="7118">
                  <c:v>2.46</c:v>
                </c:pt>
                <c:pt idx="7119">
                  <c:v>2.4550000000000001</c:v>
                </c:pt>
                <c:pt idx="7120">
                  <c:v>2.4550000000000001</c:v>
                </c:pt>
                <c:pt idx="7121">
                  <c:v>2.4550000000000001</c:v>
                </c:pt>
                <c:pt idx="7122">
                  <c:v>2.4500000000000002</c:v>
                </c:pt>
                <c:pt idx="7123">
                  <c:v>2.4500000000000002</c:v>
                </c:pt>
                <c:pt idx="7124">
                  <c:v>2.4500000000000002</c:v>
                </c:pt>
                <c:pt idx="7125">
                  <c:v>2.4449999999999998</c:v>
                </c:pt>
                <c:pt idx="7126">
                  <c:v>2.4449999999999998</c:v>
                </c:pt>
                <c:pt idx="7127">
                  <c:v>2.4449999999999998</c:v>
                </c:pt>
                <c:pt idx="7128">
                  <c:v>2.44</c:v>
                </c:pt>
                <c:pt idx="7129">
                  <c:v>2.44</c:v>
                </c:pt>
                <c:pt idx="7130">
                  <c:v>2.44</c:v>
                </c:pt>
                <c:pt idx="7131">
                  <c:v>2.4350000000000001</c:v>
                </c:pt>
                <c:pt idx="7132">
                  <c:v>2.4350000000000001</c:v>
                </c:pt>
                <c:pt idx="7133">
                  <c:v>2.4350000000000001</c:v>
                </c:pt>
                <c:pt idx="7134">
                  <c:v>2.4300000000000002</c:v>
                </c:pt>
                <c:pt idx="7135">
                  <c:v>2.4300000000000002</c:v>
                </c:pt>
                <c:pt idx="7136">
                  <c:v>2.4300000000000002</c:v>
                </c:pt>
                <c:pt idx="7137">
                  <c:v>2.4249999999999998</c:v>
                </c:pt>
                <c:pt idx="7138">
                  <c:v>2.4249999999999998</c:v>
                </c:pt>
                <c:pt idx="7139">
                  <c:v>2.4249999999999998</c:v>
                </c:pt>
                <c:pt idx="7140">
                  <c:v>2.42</c:v>
                </c:pt>
                <c:pt idx="7141">
                  <c:v>2.42</c:v>
                </c:pt>
                <c:pt idx="7142">
                  <c:v>2.42</c:v>
                </c:pt>
                <c:pt idx="7143">
                  <c:v>2.415</c:v>
                </c:pt>
                <c:pt idx="7144">
                  <c:v>2.415</c:v>
                </c:pt>
                <c:pt idx="7145">
                  <c:v>2.415</c:v>
                </c:pt>
                <c:pt idx="7146">
                  <c:v>2.41</c:v>
                </c:pt>
                <c:pt idx="7147">
                  <c:v>2.41</c:v>
                </c:pt>
                <c:pt idx="7148">
                  <c:v>2.41</c:v>
                </c:pt>
                <c:pt idx="7149">
                  <c:v>2.4049999999999998</c:v>
                </c:pt>
                <c:pt idx="7150">
                  <c:v>2.4049999999999998</c:v>
                </c:pt>
                <c:pt idx="7151">
                  <c:v>2.4049999999999998</c:v>
                </c:pt>
                <c:pt idx="7152">
                  <c:v>2.4</c:v>
                </c:pt>
                <c:pt idx="7153">
                  <c:v>2.4</c:v>
                </c:pt>
                <c:pt idx="7154">
                  <c:v>2.4</c:v>
                </c:pt>
                <c:pt idx="7155">
                  <c:v>2.395</c:v>
                </c:pt>
                <c:pt idx="7156">
                  <c:v>2.395</c:v>
                </c:pt>
                <c:pt idx="7157">
                  <c:v>2.395</c:v>
                </c:pt>
                <c:pt idx="7158">
                  <c:v>2.39</c:v>
                </c:pt>
                <c:pt idx="7159">
                  <c:v>2.39</c:v>
                </c:pt>
                <c:pt idx="7160">
                  <c:v>2.3849999999999998</c:v>
                </c:pt>
                <c:pt idx="7161">
                  <c:v>2.3849999999999998</c:v>
                </c:pt>
                <c:pt idx="7162">
                  <c:v>2.3849999999999998</c:v>
                </c:pt>
                <c:pt idx="7163">
                  <c:v>2.38</c:v>
                </c:pt>
                <c:pt idx="7164">
                  <c:v>2.38</c:v>
                </c:pt>
                <c:pt idx="7165">
                  <c:v>2.38</c:v>
                </c:pt>
                <c:pt idx="7166">
                  <c:v>2.375</c:v>
                </c:pt>
                <c:pt idx="7167">
                  <c:v>2.375</c:v>
                </c:pt>
                <c:pt idx="7168">
                  <c:v>2.375</c:v>
                </c:pt>
                <c:pt idx="7169">
                  <c:v>2.37</c:v>
                </c:pt>
                <c:pt idx="7170">
                  <c:v>2.37</c:v>
                </c:pt>
                <c:pt idx="7171">
                  <c:v>2.3650000000000002</c:v>
                </c:pt>
                <c:pt idx="7172">
                  <c:v>2.3650000000000002</c:v>
                </c:pt>
                <c:pt idx="7173">
                  <c:v>2.3650000000000002</c:v>
                </c:pt>
                <c:pt idx="7174">
                  <c:v>2.36</c:v>
                </c:pt>
                <c:pt idx="7175">
                  <c:v>2.36</c:v>
                </c:pt>
                <c:pt idx="7176">
                  <c:v>2.355</c:v>
                </c:pt>
                <c:pt idx="7177">
                  <c:v>2.355</c:v>
                </c:pt>
                <c:pt idx="7178">
                  <c:v>2.355</c:v>
                </c:pt>
                <c:pt idx="7179">
                  <c:v>2.35</c:v>
                </c:pt>
                <c:pt idx="7180">
                  <c:v>2.35</c:v>
                </c:pt>
                <c:pt idx="7181">
                  <c:v>2.3450000000000002</c:v>
                </c:pt>
                <c:pt idx="7182">
                  <c:v>2.3450000000000002</c:v>
                </c:pt>
                <c:pt idx="7183">
                  <c:v>2.3450000000000002</c:v>
                </c:pt>
                <c:pt idx="7184">
                  <c:v>2.34</c:v>
                </c:pt>
                <c:pt idx="7185">
                  <c:v>2.34</c:v>
                </c:pt>
                <c:pt idx="7186">
                  <c:v>2.335</c:v>
                </c:pt>
                <c:pt idx="7187">
                  <c:v>2.335</c:v>
                </c:pt>
                <c:pt idx="7188">
                  <c:v>2.33</c:v>
                </c:pt>
                <c:pt idx="7189">
                  <c:v>2.33</c:v>
                </c:pt>
                <c:pt idx="7190">
                  <c:v>2.33</c:v>
                </c:pt>
                <c:pt idx="7191">
                  <c:v>2.3250000000000002</c:v>
                </c:pt>
                <c:pt idx="7192">
                  <c:v>2.3250000000000002</c:v>
                </c:pt>
                <c:pt idx="7193">
                  <c:v>2.3199999999999998</c:v>
                </c:pt>
                <c:pt idx="7194">
                  <c:v>2.3199999999999998</c:v>
                </c:pt>
                <c:pt idx="7195">
                  <c:v>2.3149999999999999</c:v>
                </c:pt>
                <c:pt idx="7196">
                  <c:v>2.3149999999999999</c:v>
                </c:pt>
                <c:pt idx="7197">
                  <c:v>2.31</c:v>
                </c:pt>
                <c:pt idx="7198">
                  <c:v>2.31</c:v>
                </c:pt>
                <c:pt idx="7199">
                  <c:v>2.31</c:v>
                </c:pt>
                <c:pt idx="7200">
                  <c:v>2.3050000000000002</c:v>
                </c:pt>
                <c:pt idx="7201">
                  <c:v>2.3050000000000002</c:v>
                </c:pt>
                <c:pt idx="7202">
                  <c:v>2.2999999999999998</c:v>
                </c:pt>
                <c:pt idx="7203">
                  <c:v>2.2999999999999998</c:v>
                </c:pt>
                <c:pt idx="7204">
                  <c:v>2.2949999999999999</c:v>
                </c:pt>
                <c:pt idx="7205">
                  <c:v>2.2949999999999999</c:v>
                </c:pt>
                <c:pt idx="7206">
                  <c:v>2.29</c:v>
                </c:pt>
                <c:pt idx="7207">
                  <c:v>2.29</c:v>
                </c:pt>
                <c:pt idx="7208">
                  <c:v>2.2850000000000001</c:v>
                </c:pt>
                <c:pt idx="7209">
                  <c:v>2.2850000000000001</c:v>
                </c:pt>
                <c:pt idx="7210">
                  <c:v>2.2799999999999998</c:v>
                </c:pt>
                <c:pt idx="7211">
                  <c:v>2.2799999999999998</c:v>
                </c:pt>
                <c:pt idx="7212">
                  <c:v>2.2749999999999999</c:v>
                </c:pt>
                <c:pt idx="7213">
                  <c:v>2.2749999999999999</c:v>
                </c:pt>
                <c:pt idx="7214">
                  <c:v>2.27</c:v>
                </c:pt>
                <c:pt idx="7215">
                  <c:v>2.27</c:v>
                </c:pt>
                <c:pt idx="7216">
                  <c:v>2.2650000000000001</c:v>
                </c:pt>
                <c:pt idx="7217">
                  <c:v>2.2650000000000001</c:v>
                </c:pt>
                <c:pt idx="7218">
                  <c:v>2.2599999999999998</c:v>
                </c:pt>
                <c:pt idx="7219">
                  <c:v>2.2599999999999998</c:v>
                </c:pt>
                <c:pt idx="7220">
                  <c:v>2.2549999999999999</c:v>
                </c:pt>
                <c:pt idx="7221">
                  <c:v>2.2549999999999999</c:v>
                </c:pt>
                <c:pt idx="7222">
                  <c:v>2.25</c:v>
                </c:pt>
                <c:pt idx="7223">
                  <c:v>2.25</c:v>
                </c:pt>
                <c:pt idx="7224">
                  <c:v>2.2450000000000001</c:v>
                </c:pt>
                <c:pt idx="7225">
                  <c:v>2.2450000000000001</c:v>
                </c:pt>
                <c:pt idx="7226">
                  <c:v>2.2400000000000002</c:v>
                </c:pt>
                <c:pt idx="7227">
                  <c:v>2.2400000000000002</c:v>
                </c:pt>
                <c:pt idx="7228">
                  <c:v>2.2349999999999999</c:v>
                </c:pt>
                <c:pt idx="7229">
                  <c:v>2.2349999999999999</c:v>
                </c:pt>
                <c:pt idx="7230">
                  <c:v>2.23</c:v>
                </c:pt>
                <c:pt idx="7231">
                  <c:v>2.23</c:v>
                </c:pt>
                <c:pt idx="7232">
                  <c:v>2.2250000000000001</c:v>
                </c:pt>
                <c:pt idx="7233">
                  <c:v>2.2200000000000002</c:v>
                </c:pt>
                <c:pt idx="7234">
                  <c:v>2.2200000000000002</c:v>
                </c:pt>
                <c:pt idx="7235">
                  <c:v>2.2149999999999999</c:v>
                </c:pt>
                <c:pt idx="7236">
                  <c:v>2.2149999999999999</c:v>
                </c:pt>
                <c:pt idx="7237">
                  <c:v>2.21</c:v>
                </c:pt>
                <c:pt idx="7238">
                  <c:v>2.2050000000000001</c:v>
                </c:pt>
                <c:pt idx="7239">
                  <c:v>2.2050000000000001</c:v>
                </c:pt>
                <c:pt idx="7240">
                  <c:v>2.2000000000000002</c:v>
                </c:pt>
                <c:pt idx="7241">
                  <c:v>2.2000000000000002</c:v>
                </c:pt>
                <c:pt idx="7242">
                  <c:v>2.1949999999999998</c:v>
                </c:pt>
                <c:pt idx="7243">
                  <c:v>2.19</c:v>
                </c:pt>
                <c:pt idx="7244">
                  <c:v>2.19</c:v>
                </c:pt>
                <c:pt idx="7245">
                  <c:v>2.1850000000000001</c:v>
                </c:pt>
                <c:pt idx="7246">
                  <c:v>2.1850000000000001</c:v>
                </c:pt>
                <c:pt idx="7247">
                  <c:v>2.1800000000000002</c:v>
                </c:pt>
                <c:pt idx="7248">
                  <c:v>2.1749999999999998</c:v>
                </c:pt>
                <c:pt idx="7249">
                  <c:v>2.1749999999999998</c:v>
                </c:pt>
                <c:pt idx="7250">
                  <c:v>2.17</c:v>
                </c:pt>
                <c:pt idx="7251">
                  <c:v>2.165</c:v>
                </c:pt>
                <c:pt idx="7252">
                  <c:v>2.165</c:v>
                </c:pt>
                <c:pt idx="7253">
                  <c:v>2.16</c:v>
                </c:pt>
                <c:pt idx="7254">
                  <c:v>2.16</c:v>
                </c:pt>
                <c:pt idx="7255">
                  <c:v>2.1549999999999998</c:v>
                </c:pt>
                <c:pt idx="7256">
                  <c:v>2.15</c:v>
                </c:pt>
                <c:pt idx="7257">
                  <c:v>2.15</c:v>
                </c:pt>
                <c:pt idx="7258">
                  <c:v>2.145</c:v>
                </c:pt>
                <c:pt idx="7259">
                  <c:v>2.145</c:v>
                </c:pt>
                <c:pt idx="7260">
                  <c:v>2.14</c:v>
                </c:pt>
                <c:pt idx="7261">
                  <c:v>2.1349999999999998</c:v>
                </c:pt>
                <c:pt idx="7262">
                  <c:v>2.13</c:v>
                </c:pt>
                <c:pt idx="7263">
                  <c:v>2.13</c:v>
                </c:pt>
                <c:pt idx="7264">
                  <c:v>2.125</c:v>
                </c:pt>
                <c:pt idx="7265">
                  <c:v>2.125</c:v>
                </c:pt>
                <c:pt idx="7266">
                  <c:v>2.12</c:v>
                </c:pt>
                <c:pt idx="7267">
                  <c:v>2.1150000000000002</c:v>
                </c:pt>
                <c:pt idx="7268">
                  <c:v>2.1150000000000002</c:v>
                </c:pt>
                <c:pt idx="7269">
                  <c:v>2.11</c:v>
                </c:pt>
                <c:pt idx="7270">
                  <c:v>2.105</c:v>
                </c:pt>
                <c:pt idx="7271">
                  <c:v>2.1</c:v>
                </c:pt>
                <c:pt idx="7272">
                  <c:v>2.1</c:v>
                </c:pt>
                <c:pt idx="7273">
                  <c:v>2.0950000000000002</c:v>
                </c:pt>
                <c:pt idx="7274">
                  <c:v>2.09</c:v>
                </c:pt>
                <c:pt idx="7275">
                  <c:v>2.09</c:v>
                </c:pt>
                <c:pt idx="7276">
                  <c:v>2.085</c:v>
                </c:pt>
                <c:pt idx="7277">
                  <c:v>2.08</c:v>
                </c:pt>
                <c:pt idx="7278">
                  <c:v>2.08</c:v>
                </c:pt>
                <c:pt idx="7279">
                  <c:v>2.0750000000000002</c:v>
                </c:pt>
                <c:pt idx="7280">
                  <c:v>2.0699999999999998</c:v>
                </c:pt>
                <c:pt idx="7281">
                  <c:v>2.0649999999999999</c:v>
                </c:pt>
                <c:pt idx="7282">
                  <c:v>2.0649999999999999</c:v>
                </c:pt>
                <c:pt idx="7283">
                  <c:v>2.06</c:v>
                </c:pt>
                <c:pt idx="7284">
                  <c:v>2.0550000000000002</c:v>
                </c:pt>
                <c:pt idx="7285">
                  <c:v>2.0550000000000002</c:v>
                </c:pt>
                <c:pt idx="7286">
                  <c:v>2.0499999999999998</c:v>
                </c:pt>
                <c:pt idx="7287">
                  <c:v>2.0449999999999999</c:v>
                </c:pt>
                <c:pt idx="7288">
                  <c:v>2.04</c:v>
                </c:pt>
                <c:pt idx="7289">
                  <c:v>2.0350000000000001</c:v>
                </c:pt>
                <c:pt idx="7290">
                  <c:v>2.0350000000000001</c:v>
                </c:pt>
                <c:pt idx="7291">
                  <c:v>2.0299999999999998</c:v>
                </c:pt>
                <c:pt idx="7292">
                  <c:v>2.0249999999999999</c:v>
                </c:pt>
                <c:pt idx="7293">
                  <c:v>2.02</c:v>
                </c:pt>
                <c:pt idx="7294">
                  <c:v>2.0150000000000001</c:v>
                </c:pt>
                <c:pt idx="7295">
                  <c:v>2.0150000000000001</c:v>
                </c:pt>
                <c:pt idx="7296">
                  <c:v>2.0099999999999998</c:v>
                </c:pt>
                <c:pt idx="7297">
                  <c:v>2.0049999999999999</c:v>
                </c:pt>
                <c:pt idx="7298">
                  <c:v>2</c:v>
                </c:pt>
                <c:pt idx="7299">
                  <c:v>1.9950000000000001</c:v>
                </c:pt>
                <c:pt idx="7300">
                  <c:v>1.9950000000000001</c:v>
                </c:pt>
                <c:pt idx="7301">
                  <c:v>1.99</c:v>
                </c:pt>
                <c:pt idx="7302">
                  <c:v>1.9850000000000001</c:v>
                </c:pt>
                <c:pt idx="7303">
                  <c:v>1.98</c:v>
                </c:pt>
                <c:pt idx="7304">
                  <c:v>1.9750000000000001</c:v>
                </c:pt>
                <c:pt idx="7305">
                  <c:v>1.97</c:v>
                </c:pt>
                <c:pt idx="7306">
                  <c:v>1.9650000000000001</c:v>
                </c:pt>
                <c:pt idx="7307">
                  <c:v>1.96</c:v>
                </c:pt>
                <c:pt idx="7308">
                  <c:v>1.96</c:v>
                </c:pt>
                <c:pt idx="7309">
                  <c:v>1.9550000000000001</c:v>
                </c:pt>
                <c:pt idx="7310">
                  <c:v>1.9450000000000001</c:v>
                </c:pt>
                <c:pt idx="7311">
                  <c:v>1.9450000000000001</c:v>
                </c:pt>
                <c:pt idx="7312">
                  <c:v>1.94</c:v>
                </c:pt>
                <c:pt idx="7313">
                  <c:v>1.9350000000000001</c:v>
                </c:pt>
                <c:pt idx="7314">
                  <c:v>1.93</c:v>
                </c:pt>
                <c:pt idx="7315">
                  <c:v>1.925</c:v>
                </c:pt>
                <c:pt idx="7316">
                  <c:v>1.92</c:v>
                </c:pt>
                <c:pt idx="7317">
                  <c:v>1.915</c:v>
                </c:pt>
                <c:pt idx="7318">
                  <c:v>1.91</c:v>
                </c:pt>
                <c:pt idx="7319">
                  <c:v>1.905</c:v>
                </c:pt>
                <c:pt idx="7320">
                  <c:v>1.9</c:v>
                </c:pt>
                <c:pt idx="7321">
                  <c:v>1.895</c:v>
                </c:pt>
                <c:pt idx="7322">
                  <c:v>1.89</c:v>
                </c:pt>
                <c:pt idx="7323">
                  <c:v>1.88</c:v>
                </c:pt>
                <c:pt idx="7324">
                  <c:v>1.875</c:v>
                </c:pt>
                <c:pt idx="7325">
                  <c:v>1.87</c:v>
                </c:pt>
                <c:pt idx="7326">
                  <c:v>1.865</c:v>
                </c:pt>
                <c:pt idx="7327">
                  <c:v>1.86</c:v>
                </c:pt>
                <c:pt idx="7328">
                  <c:v>1.855</c:v>
                </c:pt>
                <c:pt idx="7329">
                  <c:v>1.85</c:v>
                </c:pt>
                <c:pt idx="7330">
                  <c:v>1.84</c:v>
                </c:pt>
                <c:pt idx="7331">
                  <c:v>1.835</c:v>
                </c:pt>
                <c:pt idx="7332">
                  <c:v>1.83</c:v>
                </c:pt>
                <c:pt idx="7333">
                  <c:v>1.82</c:v>
                </c:pt>
                <c:pt idx="7334">
                  <c:v>1.8149999999999999</c:v>
                </c:pt>
                <c:pt idx="7335">
                  <c:v>1.81</c:v>
                </c:pt>
                <c:pt idx="7336">
                  <c:v>1.8</c:v>
                </c:pt>
                <c:pt idx="7337">
                  <c:v>1.7949999999999999</c:v>
                </c:pt>
                <c:pt idx="7338">
                  <c:v>1.7849999999999999</c:v>
                </c:pt>
                <c:pt idx="7339">
                  <c:v>1.78</c:v>
                </c:pt>
                <c:pt idx="7340">
                  <c:v>1.77</c:v>
                </c:pt>
                <c:pt idx="7341">
                  <c:v>1.76</c:v>
                </c:pt>
                <c:pt idx="7342">
                  <c:v>1.75</c:v>
                </c:pt>
                <c:pt idx="7343">
                  <c:v>1.74</c:v>
                </c:pt>
                <c:pt idx="7344">
                  <c:v>1.73</c:v>
                </c:pt>
                <c:pt idx="7345">
                  <c:v>1.72</c:v>
                </c:pt>
                <c:pt idx="7346">
                  <c:v>1.7050000000000001</c:v>
                </c:pt>
                <c:pt idx="7347">
                  <c:v>1.6950000000000001</c:v>
                </c:pt>
                <c:pt idx="7348">
                  <c:v>1.68</c:v>
                </c:pt>
                <c:pt idx="7349">
                  <c:v>1.67</c:v>
                </c:pt>
                <c:pt idx="7350">
                  <c:v>1.66</c:v>
                </c:pt>
                <c:pt idx="7351">
                  <c:v>1.645</c:v>
                </c:pt>
                <c:pt idx="7352">
                  <c:v>1.635</c:v>
                </c:pt>
                <c:pt idx="7353">
                  <c:v>1.615</c:v>
                </c:pt>
                <c:pt idx="7354">
                  <c:v>1.6</c:v>
                </c:pt>
                <c:pt idx="7355">
                  <c:v>1.59</c:v>
                </c:pt>
                <c:pt idx="7356">
                  <c:v>1.57</c:v>
                </c:pt>
                <c:pt idx="7357">
                  <c:v>1.5549999999999999</c:v>
                </c:pt>
                <c:pt idx="7358">
                  <c:v>1.54</c:v>
                </c:pt>
                <c:pt idx="7359">
                  <c:v>1.52</c:v>
                </c:pt>
                <c:pt idx="7360">
                  <c:v>1.5049999999999999</c:v>
                </c:pt>
                <c:pt idx="7361">
                  <c:v>1.49</c:v>
                </c:pt>
                <c:pt idx="7362">
                  <c:v>1.47</c:v>
                </c:pt>
                <c:pt idx="7363">
                  <c:v>1.4550000000000001</c:v>
                </c:pt>
                <c:pt idx="7364">
                  <c:v>1.44</c:v>
                </c:pt>
                <c:pt idx="7365">
                  <c:v>1.425</c:v>
                </c:pt>
                <c:pt idx="7366">
                  <c:v>1.405</c:v>
                </c:pt>
                <c:pt idx="7367">
                  <c:v>1.39</c:v>
                </c:pt>
                <c:pt idx="7368">
                  <c:v>1.37</c:v>
                </c:pt>
                <c:pt idx="7369">
                  <c:v>1.355</c:v>
                </c:pt>
                <c:pt idx="7370">
                  <c:v>1.335</c:v>
                </c:pt>
                <c:pt idx="7371">
                  <c:v>1.32</c:v>
                </c:pt>
                <c:pt idx="7372">
                  <c:v>1.3049999999999999</c:v>
                </c:pt>
                <c:pt idx="7373">
                  <c:v>1.29</c:v>
                </c:pt>
                <c:pt idx="7374">
                  <c:v>1.2749999999999999</c:v>
                </c:pt>
                <c:pt idx="7375">
                  <c:v>1.2649999999999999</c:v>
                </c:pt>
                <c:pt idx="7376">
                  <c:v>1.25</c:v>
                </c:pt>
                <c:pt idx="7377">
                  <c:v>1.24</c:v>
                </c:pt>
                <c:pt idx="7378">
                  <c:v>1.23</c:v>
                </c:pt>
                <c:pt idx="7379">
                  <c:v>1.22</c:v>
                </c:pt>
                <c:pt idx="7380">
                  <c:v>1.21</c:v>
                </c:pt>
                <c:pt idx="7381">
                  <c:v>1.1950000000000001</c:v>
                </c:pt>
                <c:pt idx="7382">
                  <c:v>1.1850000000000001</c:v>
                </c:pt>
                <c:pt idx="7383">
                  <c:v>1.18</c:v>
                </c:pt>
                <c:pt idx="7384">
                  <c:v>1.17</c:v>
                </c:pt>
                <c:pt idx="7385">
                  <c:v>1.165</c:v>
                </c:pt>
                <c:pt idx="7386">
                  <c:v>1.155</c:v>
                </c:pt>
                <c:pt idx="7387">
                  <c:v>1.1499999999999999</c:v>
                </c:pt>
                <c:pt idx="7388">
                  <c:v>1.145</c:v>
                </c:pt>
                <c:pt idx="7389">
                  <c:v>1.135</c:v>
                </c:pt>
                <c:pt idx="7390">
                  <c:v>1.1299999999999999</c:v>
                </c:pt>
                <c:pt idx="7391">
                  <c:v>1.125</c:v>
                </c:pt>
                <c:pt idx="7392">
                  <c:v>1.115</c:v>
                </c:pt>
                <c:pt idx="7393">
                  <c:v>1.1100000000000001</c:v>
                </c:pt>
                <c:pt idx="7394">
                  <c:v>1.105</c:v>
                </c:pt>
                <c:pt idx="7395">
                  <c:v>1.1000000000000001</c:v>
                </c:pt>
                <c:pt idx="7396">
                  <c:v>1.095</c:v>
                </c:pt>
                <c:pt idx="7397">
                  <c:v>1.085</c:v>
                </c:pt>
                <c:pt idx="7398">
                  <c:v>1.08</c:v>
                </c:pt>
                <c:pt idx="7399">
                  <c:v>1.075</c:v>
                </c:pt>
                <c:pt idx="7400">
                  <c:v>1.07</c:v>
                </c:pt>
                <c:pt idx="7401">
                  <c:v>1.0649999999999999</c:v>
                </c:pt>
                <c:pt idx="7402">
                  <c:v>1.06</c:v>
                </c:pt>
                <c:pt idx="7403">
                  <c:v>1.05</c:v>
                </c:pt>
                <c:pt idx="7404">
                  <c:v>1.0449999999999999</c:v>
                </c:pt>
                <c:pt idx="7405">
                  <c:v>1.04</c:v>
                </c:pt>
                <c:pt idx="7406">
                  <c:v>1.0349999999999999</c:v>
                </c:pt>
                <c:pt idx="7407">
                  <c:v>1.0249999999999999</c:v>
                </c:pt>
                <c:pt idx="7408">
                  <c:v>1.02</c:v>
                </c:pt>
                <c:pt idx="7409">
                  <c:v>1.0149999999999999</c:v>
                </c:pt>
                <c:pt idx="7410">
                  <c:v>1.01</c:v>
                </c:pt>
                <c:pt idx="7411">
                  <c:v>1.0049999999999999</c:v>
                </c:pt>
                <c:pt idx="7412">
                  <c:v>0.995</c:v>
                </c:pt>
                <c:pt idx="7413">
                  <c:v>0.99</c:v>
                </c:pt>
                <c:pt idx="7414">
                  <c:v>0.98499999999999999</c:v>
                </c:pt>
                <c:pt idx="7415">
                  <c:v>0.97499999999999998</c:v>
                </c:pt>
                <c:pt idx="7416">
                  <c:v>0.97</c:v>
                </c:pt>
                <c:pt idx="7417">
                  <c:v>0.96499999999999997</c:v>
                </c:pt>
                <c:pt idx="7418">
                  <c:v>0.96</c:v>
                </c:pt>
                <c:pt idx="7419">
                  <c:v>0.95499999999999996</c:v>
                </c:pt>
                <c:pt idx="7420">
                  <c:v>0.95</c:v>
                </c:pt>
                <c:pt idx="7421">
                  <c:v>0.94499999999999995</c:v>
                </c:pt>
                <c:pt idx="7422">
                  <c:v>0.94</c:v>
                </c:pt>
                <c:pt idx="7423">
                  <c:v>0.93</c:v>
                </c:pt>
                <c:pt idx="7424">
                  <c:v>0.92500000000000004</c:v>
                </c:pt>
                <c:pt idx="7425">
                  <c:v>0.91500000000000004</c:v>
                </c:pt>
                <c:pt idx="7426">
                  <c:v>0.91</c:v>
                </c:pt>
                <c:pt idx="7427">
                  <c:v>0.90500000000000003</c:v>
                </c:pt>
                <c:pt idx="7428">
                  <c:v>0.89500000000000002</c:v>
                </c:pt>
                <c:pt idx="7429">
                  <c:v>0.88500000000000001</c:v>
                </c:pt>
                <c:pt idx="7430">
                  <c:v>0.88</c:v>
                </c:pt>
                <c:pt idx="7431">
                  <c:v>0.87</c:v>
                </c:pt>
                <c:pt idx="7432">
                  <c:v>0.86</c:v>
                </c:pt>
                <c:pt idx="7433">
                  <c:v>0.85499999999999998</c:v>
                </c:pt>
                <c:pt idx="7434">
                  <c:v>0.84499999999999997</c:v>
                </c:pt>
                <c:pt idx="7435">
                  <c:v>0.83499999999999996</c:v>
                </c:pt>
                <c:pt idx="7436">
                  <c:v>0.83</c:v>
                </c:pt>
                <c:pt idx="7437">
                  <c:v>0.82</c:v>
                </c:pt>
                <c:pt idx="7438">
                  <c:v>0.80500000000000005</c:v>
                </c:pt>
                <c:pt idx="7439">
                  <c:v>0.79500000000000004</c:v>
                </c:pt>
                <c:pt idx="7440">
                  <c:v>0.78500000000000003</c:v>
                </c:pt>
                <c:pt idx="7441">
                  <c:v>0.77500000000000002</c:v>
                </c:pt>
                <c:pt idx="7442">
                  <c:v>0.76500000000000001</c:v>
                </c:pt>
                <c:pt idx="7443">
                  <c:v>0.75</c:v>
                </c:pt>
                <c:pt idx="7444">
                  <c:v>0.74</c:v>
                </c:pt>
                <c:pt idx="7445">
                  <c:v>0.73</c:v>
                </c:pt>
                <c:pt idx="7446">
                  <c:v>0.72</c:v>
                </c:pt>
                <c:pt idx="7447">
                  <c:v>0.72</c:v>
                </c:pt>
                <c:pt idx="7448">
                  <c:v>0.71</c:v>
                </c:pt>
                <c:pt idx="7449">
                  <c:v>0.7</c:v>
                </c:pt>
                <c:pt idx="7450">
                  <c:v>0.69</c:v>
                </c:pt>
                <c:pt idx="7451">
                  <c:v>0.68500000000000005</c:v>
                </c:pt>
                <c:pt idx="7452">
                  <c:v>0.67500000000000004</c:v>
                </c:pt>
                <c:pt idx="7453">
                  <c:v>0.67</c:v>
                </c:pt>
                <c:pt idx="7454">
                  <c:v>0.66</c:v>
                </c:pt>
                <c:pt idx="7455">
                  <c:v>0.65500000000000003</c:v>
                </c:pt>
                <c:pt idx="7456">
                  <c:v>0.64500000000000002</c:v>
                </c:pt>
                <c:pt idx="7457">
                  <c:v>0.63500000000000001</c:v>
                </c:pt>
                <c:pt idx="7458">
                  <c:v>0.63</c:v>
                </c:pt>
                <c:pt idx="7459">
                  <c:v>0.625</c:v>
                </c:pt>
                <c:pt idx="7460">
                  <c:v>0.61499999999999999</c:v>
                </c:pt>
                <c:pt idx="7461">
                  <c:v>0.60499999999999998</c:v>
                </c:pt>
                <c:pt idx="7462">
                  <c:v>0.6</c:v>
                </c:pt>
                <c:pt idx="7463">
                  <c:v>0.59499999999999997</c:v>
                </c:pt>
                <c:pt idx="7464">
                  <c:v>0.58499999999999996</c:v>
                </c:pt>
                <c:pt idx="7465">
                  <c:v>0.57499999999999996</c:v>
                </c:pt>
                <c:pt idx="7466">
                  <c:v>0.56999999999999995</c:v>
                </c:pt>
                <c:pt idx="7467">
                  <c:v>0.56000000000000005</c:v>
                </c:pt>
                <c:pt idx="7468">
                  <c:v>0.55500000000000005</c:v>
                </c:pt>
                <c:pt idx="7469">
                  <c:v>0.54500000000000004</c:v>
                </c:pt>
                <c:pt idx="7470">
                  <c:v>0.53500000000000003</c:v>
                </c:pt>
                <c:pt idx="7471">
                  <c:v>0.53</c:v>
                </c:pt>
                <c:pt idx="7472">
                  <c:v>0.52</c:v>
                </c:pt>
                <c:pt idx="7473">
                  <c:v>0.51</c:v>
                </c:pt>
                <c:pt idx="7474">
                  <c:v>0.5</c:v>
                </c:pt>
                <c:pt idx="7475">
                  <c:v>0.49</c:v>
                </c:pt>
                <c:pt idx="7476">
                  <c:v>0.48</c:v>
                </c:pt>
                <c:pt idx="7477">
                  <c:v>0.47</c:v>
                </c:pt>
                <c:pt idx="7478">
                  <c:v>0.46</c:v>
                </c:pt>
                <c:pt idx="7479">
                  <c:v>0.45</c:v>
                </c:pt>
                <c:pt idx="7480">
                  <c:v>0.435</c:v>
                </c:pt>
                <c:pt idx="7481">
                  <c:v>0.42</c:v>
                </c:pt>
                <c:pt idx="7482">
                  <c:v>0.41</c:v>
                </c:pt>
                <c:pt idx="7483">
                  <c:v>0.39500000000000002</c:v>
                </c:pt>
                <c:pt idx="7484">
                  <c:v>0.38</c:v>
                </c:pt>
                <c:pt idx="7485">
                  <c:v>0.36</c:v>
                </c:pt>
                <c:pt idx="7486">
                  <c:v>0.34499999999999997</c:v>
                </c:pt>
                <c:pt idx="7487">
                  <c:v>0.315</c:v>
                </c:pt>
                <c:pt idx="7488">
                  <c:v>0.29499999999999998</c:v>
                </c:pt>
                <c:pt idx="7489">
                  <c:v>0.27500000000000002</c:v>
                </c:pt>
                <c:pt idx="7490">
                  <c:v>0.25</c:v>
                </c:pt>
                <c:pt idx="7491">
                  <c:v>0.23</c:v>
                </c:pt>
                <c:pt idx="7492">
                  <c:v>0.21</c:v>
                </c:pt>
                <c:pt idx="7493">
                  <c:v>0.19</c:v>
                </c:pt>
                <c:pt idx="7494">
                  <c:v>0.17499999999999999</c:v>
                </c:pt>
                <c:pt idx="7495">
                  <c:v>0.155</c:v>
                </c:pt>
                <c:pt idx="7496">
                  <c:v>0.14000000000000001</c:v>
                </c:pt>
                <c:pt idx="7497">
                  <c:v>0.115</c:v>
                </c:pt>
                <c:pt idx="7498">
                  <c:v>0.105</c:v>
                </c:pt>
                <c:pt idx="7499">
                  <c:v>9.5000000000000001E-2</c:v>
                </c:pt>
                <c:pt idx="7500">
                  <c:v>8.5000000000000006E-2</c:v>
                </c:pt>
                <c:pt idx="7501">
                  <c:v>0.08</c:v>
                </c:pt>
                <c:pt idx="7502">
                  <c:v>7.4999999999999997E-2</c:v>
                </c:pt>
                <c:pt idx="7503">
                  <c:v>6.5000000000000002E-2</c:v>
                </c:pt>
                <c:pt idx="7504">
                  <c:v>0.06</c:v>
                </c:pt>
                <c:pt idx="7505">
                  <c:v>5.5E-2</c:v>
                </c:pt>
                <c:pt idx="7506">
                  <c:v>0.05</c:v>
                </c:pt>
                <c:pt idx="7507">
                  <c:v>0.04</c:v>
                </c:pt>
                <c:pt idx="7508">
                  <c:v>3.5000000000000003E-2</c:v>
                </c:pt>
                <c:pt idx="7509">
                  <c:v>2.5000000000000001E-2</c:v>
                </c:pt>
                <c:pt idx="7510">
                  <c:v>0.01</c:v>
                </c:pt>
                <c:pt idx="7511">
                  <c:v>-0.01</c:v>
                </c:pt>
                <c:pt idx="7512">
                  <c:v>-2.5000000000000001E-2</c:v>
                </c:pt>
                <c:pt idx="7513">
                  <c:v>-0.04</c:v>
                </c:pt>
                <c:pt idx="7514">
                  <c:v>-5.5E-2</c:v>
                </c:pt>
                <c:pt idx="7515">
                  <c:v>-6.5000000000000002E-2</c:v>
                </c:pt>
                <c:pt idx="7516">
                  <c:v>-0.08</c:v>
                </c:pt>
                <c:pt idx="7517">
                  <c:v>-0.09</c:v>
                </c:pt>
                <c:pt idx="7518">
                  <c:v>-0.1</c:v>
                </c:pt>
                <c:pt idx="7519">
                  <c:v>-0.11</c:v>
                </c:pt>
                <c:pt idx="7520">
                  <c:v>-0.11</c:v>
                </c:pt>
                <c:pt idx="7521">
                  <c:v>-0.11</c:v>
                </c:pt>
                <c:pt idx="7522">
                  <c:v>-0.11</c:v>
                </c:pt>
                <c:pt idx="7523">
                  <c:v>-0.11</c:v>
                </c:pt>
                <c:pt idx="7524">
                  <c:v>-0.11</c:v>
                </c:pt>
                <c:pt idx="7525">
                  <c:v>-0.11</c:v>
                </c:pt>
                <c:pt idx="7526">
                  <c:v>-0.11</c:v>
                </c:pt>
                <c:pt idx="7527">
                  <c:v>-0.11</c:v>
                </c:pt>
                <c:pt idx="7528">
                  <c:v>-0.11</c:v>
                </c:pt>
                <c:pt idx="7529">
                  <c:v>-0.11</c:v>
                </c:pt>
                <c:pt idx="7530">
                  <c:v>-0.11</c:v>
                </c:pt>
                <c:pt idx="7531">
                  <c:v>-0.11</c:v>
                </c:pt>
                <c:pt idx="7532">
                  <c:v>-0.11</c:v>
                </c:pt>
                <c:pt idx="7533">
                  <c:v>-0.11</c:v>
                </c:pt>
                <c:pt idx="7534">
                  <c:v>-0.11</c:v>
                </c:pt>
                <c:pt idx="7535">
                  <c:v>-0.11</c:v>
                </c:pt>
                <c:pt idx="7536">
                  <c:v>-0.11</c:v>
                </c:pt>
                <c:pt idx="7537">
                  <c:v>-0.11</c:v>
                </c:pt>
                <c:pt idx="7538">
                  <c:v>-0.11</c:v>
                </c:pt>
                <c:pt idx="7539">
                  <c:v>-0.11</c:v>
                </c:pt>
                <c:pt idx="7540">
                  <c:v>-0.11</c:v>
                </c:pt>
                <c:pt idx="7541">
                  <c:v>-0.11</c:v>
                </c:pt>
                <c:pt idx="7542">
                  <c:v>-0.11</c:v>
                </c:pt>
                <c:pt idx="7543">
                  <c:v>-0.11</c:v>
                </c:pt>
                <c:pt idx="7544">
                  <c:v>-0.11</c:v>
                </c:pt>
                <c:pt idx="7545">
                  <c:v>-0.11</c:v>
                </c:pt>
                <c:pt idx="7546">
                  <c:v>-0.11</c:v>
                </c:pt>
                <c:pt idx="7547">
                  <c:v>-0.11</c:v>
                </c:pt>
                <c:pt idx="7548">
                  <c:v>-0.11</c:v>
                </c:pt>
                <c:pt idx="7549">
                  <c:v>-0.11</c:v>
                </c:pt>
                <c:pt idx="7550">
                  <c:v>-0.11</c:v>
                </c:pt>
                <c:pt idx="7551">
                  <c:v>-0.11</c:v>
                </c:pt>
                <c:pt idx="7552">
                  <c:v>-0.11</c:v>
                </c:pt>
                <c:pt idx="7553">
                  <c:v>-0.11</c:v>
                </c:pt>
                <c:pt idx="7554">
                  <c:v>-0.11</c:v>
                </c:pt>
                <c:pt idx="7555">
                  <c:v>-0.11</c:v>
                </c:pt>
                <c:pt idx="7556">
                  <c:v>-0.11</c:v>
                </c:pt>
                <c:pt idx="7557">
                  <c:v>-0.11</c:v>
                </c:pt>
                <c:pt idx="7558">
                  <c:v>-0.11</c:v>
                </c:pt>
                <c:pt idx="7559">
                  <c:v>-0.11</c:v>
                </c:pt>
                <c:pt idx="7560">
                  <c:v>-0.11</c:v>
                </c:pt>
                <c:pt idx="7561">
                  <c:v>-0.11</c:v>
                </c:pt>
                <c:pt idx="7562">
                  <c:v>-0.11</c:v>
                </c:pt>
              </c:numCache>
            </c:numRef>
          </c:yVal>
          <c:smooth val="1"/>
          <c:extLst>
            <c:ext xmlns:c16="http://schemas.microsoft.com/office/drawing/2014/chart" uri="{C3380CC4-5D6E-409C-BE32-E72D297353CC}">
              <c16:uniqueId val="{00000000-2966-438F-AC61-B2B6E3C1A18F}"/>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262681566941376"/>
              <c:y val="0.885478204404171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(kN)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Carbon Non Woven (Bio Resin) - Time vs Load</a:t>
            </a:r>
            <a:endParaRPr lang="en-GB"/>
          </a:p>
        </c:rich>
      </c:tx>
      <c:layout>
        <c:manualLayout>
          <c:xMode val="edge"/>
          <c:yMode val="edge"/>
          <c:x val="0.1536332096418982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8.7669593025009804E-2"/>
          <c:y val="0.14207736785292913"/>
          <c:w val="0.83697275771563051"/>
          <c:h val="0.72996962521023878"/>
        </c:manualLayout>
      </c:layout>
      <c:scatterChart>
        <c:scatterStyle val="smoothMarker"/>
        <c:varyColors val="0"/>
        <c:ser>
          <c:idx val="0"/>
          <c:order val="0"/>
          <c:tx>
            <c:v>Carbon Non Woven 1 Time vs Load</c:v>
          </c:tx>
          <c:spPr>
            <a:ln w="19050" cap="rnd">
              <a:solidFill>
                <a:schemeClr val="accent1"/>
              </a:solidFill>
              <a:round/>
            </a:ln>
            <a:effectLst/>
          </c:spPr>
          <c:marker>
            <c:symbol val="none"/>
          </c:marker>
          <c:xVal>
            <c:numRef>
              <c:f>'Carbon Non Woven 1'!$A$44:$A$3478</c:f>
              <c:numCache>
                <c:formatCode>General</c:formatCode>
                <c:ptCount val="3435"/>
                <c:pt idx="0">
                  <c:v>0</c:v>
                </c:pt>
                <c:pt idx="1">
                  <c:v>0</c:v>
                </c:pt>
                <c:pt idx="2">
                  <c:v>0.02</c:v>
                </c:pt>
                <c:pt idx="3">
                  <c:v>3.9E-2</c:v>
                </c:pt>
                <c:pt idx="4">
                  <c:v>5.8999999999999997E-2</c:v>
                </c:pt>
                <c:pt idx="5">
                  <c:v>0.08</c:v>
                </c:pt>
                <c:pt idx="6">
                  <c:v>0.1</c:v>
                </c:pt>
                <c:pt idx="7">
                  <c:v>0.12</c:v>
                </c:pt>
                <c:pt idx="8">
                  <c:v>0.13900000000000001</c:v>
                </c:pt>
                <c:pt idx="9">
                  <c:v>0.16</c:v>
                </c:pt>
                <c:pt idx="10">
                  <c:v>0.18</c:v>
                </c:pt>
                <c:pt idx="11">
                  <c:v>0.19900000000000001</c:v>
                </c:pt>
                <c:pt idx="12">
                  <c:v>0.22</c:v>
                </c:pt>
                <c:pt idx="13">
                  <c:v>0.24</c:v>
                </c:pt>
                <c:pt idx="14">
                  <c:v>0.26</c:v>
                </c:pt>
                <c:pt idx="15">
                  <c:v>0.28000000000000003</c:v>
                </c:pt>
                <c:pt idx="16">
                  <c:v>0.3</c:v>
                </c:pt>
                <c:pt idx="17">
                  <c:v>0.32</c:v>
                </c:pt>
                <c:pt idx="18">
                  <c:v>0.34</c:v>
                </c:pt>
                <c:pt idx="19">
                  <c:v>0.35899999999999999</c:v>
                </c:pt>
                <c:pt idx="20">
                  <c:v>0.38</c:v>
                </c:pt>
                <c:pt idx="21">
                  <c:v>0.4</c:v>
                </c:pt>
                <c:pt idx="22">
                  <c:v>0.41899999999999998</c:v>
                </c:pt>
                <c:pt idx="23">
                  <c:v>0.439</c:v>
                </c:pt>
                <c:pt idx="24">
                  <c:v>0.45900000000000002</c:v>
                </c:pt>
                <c:pt idx="25">
                  <c:v>0.47899999999999998</c:v>
                </c:pt>
                <c:pt idx="26">
                  <c:v>0.499</c:v>
                </c:pt>
                <c:pt idx="27">
                  <c:v>0.51900000000000002</c:v>
                </c:pt>
                <c:pt idx="28">
                  <c:v>0.53900000000000003</c:v>
                </c:pt>
                <c:pt idx="29">
                  <c:v>0.55900000000000005</c:v>
                </c:pt>
                <c:pt idx="30">
                  <c:v>0.57999999999999996</c:v>
                </c:pt>
                <c:pt idx="31">
                  <c:v>0.59899999999999998</c:v>
                </c:pt>
                <c:pt idx="32">
                  <c:v>0.61899999999999999</c:v>
                </c:pt>
                <c:pt idx="33">
                  <c:v>0.64</c:v>
                </c:pt>
                <c:pt idx="34">
                  <c:v>0.65900000000000003</c:v>
                </c:pt>
                <c:pt idx="35">
                  <c:v>0.67900000000000005</c:v>
                </c:pt>
                <c:pt idx="36">
                  <c:v>0.69899999999999995</c:v>
                </c:pt>
                <c:pt idx="37">
                  <c:v>0.71899999999999997</c:v>
                </c:pt>
                <c:pt idx="38">
                  <c:v>0.73899999999999999</c:v>
                </c:pt>
                <c:pt idx="39">
                  <c:v>0.75900000000000001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0.95899999999999996</c:v>
                </c:pt>
                <c:pt idx="50">
                  <c:v>0.97899999999999998</c:v>
                </c:pt>
                <c:pt idx="51">
                  <c:v>0.999</c:v>
                </c:pt>
                <c:pt idx="52">
                  <c:v>1.0189999999999999</c:v>
                </c:pt>
                <c:pt idx="53">
                  <c:v>1.0389999999999999</c:v>
                </c:pt>
                <c:pt idx="54">
                  <c:v>1.0589999999999999</c:v>
                </c:pt>
                <c:pt idx="55">
                  <c:v>1.0780000000000001</c:v>
                </c:pt>
                <c:pt idx="56">
                  <c:v>1.0980000000000001</c:v>
                </c:pt>
                <c:pt idx="57">
                  <c:v>1.119</c:v>
                </c:pt>
                <c:pt idx="58">
                  <c:v>1.139</c:v>
                </c:pt>
                <c:pt idx="59">
                  <c:v>1.159</c:v>
                </c:pt>
                <c:pt idx="60">
                  <c:v>1.179</c:v>
                </c:pt>
                <c:pt idx="61">
                  <c:v>1.1990000000000001</c:v>
                </c:pt>
                <c:pt idx="62">
                  <c:v>1.2190000000000001</c:v>
                </c:pt>
                <c:pt idx="63">
                  <c:v>1.2390000000000001</c:v>
                </c:pt>
                <c:pt idx="64">
                  <c:v>1.258</c:v>
                </c:pt>
                <c:pt idx="65">
                  <c:v>1.278</c:v>
                </c:pt>
                <c:pt idx="66">
                  <c:v>1.298</c:v>
                </c:pt>
                <c:pt idx="67">
                  <c:v>1.3180000000000001</c:v>
                </c:pt>
                <c:pt idx="68">
                  <c:v>1.339</c:v>
                </c:pt>
                <c:pt idx="69">
                  <c:v>1.359</c:v>
                </c:pt>
                <c:pt idx="70">
                  <c:v>1.379</c:v>
                </c:pt>
                <c:pt idx="71">
                  <c:v>1.3979999999999999</c:v>
                </c:pt>
                <c:pt idx="72">
                  <c:v>1.419</c:v>
                </c:pt>
                <c:pt idx="73">
                  <c:v>1.4379999999999999</c:v>
                </c:pt>
                <c:pt idx="74">
                  <c:v>1.458</c:v>
                </c:pt>
                <c:pt idx="75">
                  <c:v>1.478</c:v>
                </c:pt>
                <c:pt idx="76">
                  <c:v>1.498</c:v>
                </c:pt>
                <c:pt idx="77">
                  <c:v>1.5189999999999999</c:v>
                </c:pt>
                <c:pt idx="78">
                  <c:v>1.538</c:v>
                </c:pt>
                <c:pt idx="79">
                  <c:v>1.5580000000000001</c:v>
                </c:pt>
                <c:pt idx="80">
                  <c:v>1.579</c:v>
                </c:pt>
                <c:pt idx="81">
                  <c:v>1.5980000000000001</c:v>
                </c:pt>
                <c:pt idx="82">
                  <c:v>1.619</c:v>
                </c:pt>
                <c:pt idx="83">
                  <c:v>1.6379999999999999</c:v>
                </c:pt>
                <c:pt idx="84">
                  <c:v>1.6579999999999999</c:v>
                </c:pt>
                <c:pt idx="85">
                  <c:v>1.6779999999999999</c:v>
                </c:pt>
                <c:pt idx="86">
                  <c:v>1.698</c:v>
                </c:pt>
                <c:pt idx="87">
                  <c:v>1.718</c:v>
                </c:pt>
                <c:pt idx="88">
                  <c:v>1.738</c:v>
                </c:pt>
                <c:pt idx="89">
                  <c:v>1.758</c:v>
                </c:pt>
                <c:pt idx="90">
                  <c:v>1.778</c:v>
                </c:pt>
                <c:pt idx="91">
                  <c:v>1.798</c:v>
                </c:pt>
                <c:pt idx="92">
                  <c:v>1.8180000000000001</c:v>
                </c:pt>
                <c:pt idx="93">
                  <c:v>1.8380000000000001</c:v>
                </c:pt>
                <c:pt idx="94">
                  <c:v>1.8580000000000001</c:v>
                </c:pt>
                <c:pt idx="95">
                  <c:v>1.8779999999999999</c:v>
                </c:pt>
                <c:pt idx="96">
                  <c:v>1.8979999999999999</c:v>
                </c:pt>
                <c:pt idx="97">
                  <c:v>1.9179999999999999</c:v>
                </c:pt>
                <c:pt idx="98">
                  <c:v>1.9379999999999999</c:v>
                </c:pt>
                <c:pt idx="99">
                  <c:v>1.958</c:v>
                </c:pt>
                <c:pt idx="100">
                  <c:v>1.978</c:v>
                </c:pt>
                <c:pt idx="101">
                  <c:v>1.998</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2.1579999999999999</c:v>
                </c:pt>
                <c:pt idx="110">
                  <c:v>2.1779999999999999</c:v>
                </c:pt>
                <c:pt idx="111">
                  <c:v>2.198</c:v>
                </c:pt>
                <c:pt idx="112">
                  <c:v>2.218</c:v>
                </c:pt>
                <c:pt idx="113">
                  <c:v>2.238</c:v>
                </c:pt>
                <c:pt idx="114">
                  <c:v>2.2570000000000001</c:v>
                </c:pt>
                <c:pt idx="115">
                  <c:v>2.278</c:v>
                </c:pt>
                <c:pt idx="116">
                  <c:v>2.298</c:v>
                </c:pt>
                <c:pt idx="117">
                  <c:v>2.3170000000000002</c:v>
                </c:pt>
                <c:pt idx="118">
                  <c:v>2.3370000000000002</c:v>
                </c:pt>
                <c:pt idx="119">
                  <c:v>2.3580000000000001</c:v>
                </c:pt>
                <c:pt idx="120">
                  <c:v>2.3780000000000001</c:v>
                </c:pt>
                <c:pt idx="121">
                  <c:v>2.3980000000000001</c:v>
                </c:pt>
                <c:pt idx="122">
                  <c:v>2.4180000000000001</c:v>
                </c:pt>
                <c:pt idx="123">
                  <c:v>2.4369999999999998</c:v>
                </c:pt>
                <c:pt idx="124">
                  <c:v>2.4569999999999999</c:v>
                </c:pt>
                <c:pt idx="125">
                  <c:v>2.4769999999999999</c:v>
                </c:pt>
                <c:pt idx="126">
                  <c:v>2.4969999999999999</c:v>
                </c:pt>
                <c:pt idx="127">
                  <c:v>2.5169999999999999</c:v>
                </c:pt>
                <c:pt idx="128">
                  <c:v>2.5379999999999998</c:v>
                </c:pt>
                <c:pt idx="129">
                  <c:v>2.5579999999999998</c:v>
                </c:pt>
                <c:pt idx="130">
                  <c:v>2.577</c:v>
                </c:pt>
                <c:pt idx="131">
                  <c:v>2.597</c:v>
                </c:pt>
                <c:pt idx="132">
                  <c:v>2.617</c:v>
                </c:pt>
                <c:pt idx="133">
                  <c:v>2.637</c:v>
                </c:pt>
                <c:pt idx="134">
                  <c:v>2.6579999999999999</c:v>
                </c:pt>
                <c:pt idx="135">
                  <c:v>2.6779999999999999</c:v>
                </c:pt>
                <c:pt idx="136">
                  <c:v>2.6970000000000001</c:v>
                </c:pt>
                <c:pt idx="137">
                  <c:v>2.7170000000000001</c:v>
                </c:pt>
                <c:pt idx="138">
                  <c:v>2.7370000000000001</c:v>
                </c:pt>
                <c:pt idx="139">
                  <c:v>2.7570000000000001</c:v>
                </c:pt>
                <c:pt idx="140">
                  <c:v>2.7770000000000001</c:v>
                </c:pt>
                <c:pt idx="141">
                  <c:v>2.7970000000000002</c:v>
                </c:pt>
                <c:pt idx="142">
                  <c:v>2.8170000000000002</c:v>
                </c:pt>
                <c:pt idx="143">
                  <c:v>2.8370000000000002</c:v>
                </c:pt>
                <c:pt idx="144">
                  <c:v>2.8570000000000002</c:v>
                </c:pt>
                <c:pt idx="145">
                  <c:v>2.8769999999999998</c:v>
                </c:pt>
                <c:pt idx="146">
                  <c:v>2.8969999999999998</c:v>
                </c:pt>
                <c:pt idx="147">
                  <c:v>2.9169999999999998</c:v>
                </c:pt>
                <c:pt idx="148">
                  <c:v>2.9369999999999998</c:v>
                </c:pt>
                <c:pt idx="149">
                  <c:v>2.9569999999999999</c:v>
                </c:pt>
                <c:pt idx="150">
                  <c:v>2.9769999999999999</c:v>
                </c:pt>
                <c:pt idx="151">
                  <c:v>2.9969999999999999</c:v>
                </c:pt>
                <c:pt idx="152">
                  <c:v>3.016</c:v>
                </c:pt>
                <c:pt idx="153">
                  <c:v>3.0369999999999999</c:v>
                </c:pt>
                <c:pt idx="154">
                  <c:v>3.0569999999999999</c:v>
                </c:pt>
                <c:pt idx="155">
                  <c:v>3.0760000000000001</c:v>
                </c:pt>
                <c:pt idx="156">
                  <c:v>3.097</c:v>
                </c:pt>
                <c:pt idx="157">
                  <c:v>3.117</c:v>
                </c:pt>
                <c:pt idx="158">
                  <c:v>3.137</c:v>
                </c:pt>
                <c:pt idx="159">
                  <c:v>3.157</c:v>
                </c:pt>
                <c:pt idx="160">
                  <c:v>3.177</c:v>
                </c:pt>
                <c:pt idx="161">
                  <c:v>3.1970000000000001</c:v>
                </c:pt>
                <c:pt idx="162">
                  <c:v>3.2170000000000001</c:v>
                </c:pt>
                <c:pt idx="163">
                  <c:v>3.2370000000000001</c:v>
                </c:pt>
                <c:pt idx="164">
                  <c:v>3.2559999999999998</c:v>
                </c:pt>
                <c:pt idx="165">
                  <c:v>3.2770000000000001</c:v>
                </c:pt>
                <c:pt idx="166">
                  <c:v>3.2970000000000002</c:v>
                </c:pt>
                <c:pt idx="167">
                  <c:v>3.3159999999999998</c:v>
                </c:pt>
                <c:pt idx="168">
                  <c:v>3.3370000000000002</c:v>
                </c:pt>
                <c:pt idx="169">
                  <c:v>3.3570000000000002</c:v>
                </c:pt>
                <c:pt idx="170">
                  <c:v>3.3759999999999999</c:v>
                </c:pt>
                <c:pt idx="171">
                  <c:v>3.3959999999999999</c:v>
                </c:pt>
                <c:pt idx="172">
                  <c:v>3.4169999999999998</c:v>
                </c:pt>
                <c:pt idx="173">
                  <c:v>3.4369999999999998</c:v>
                </c:pt>
                <c:pt idx="174">
                  <c:v>3.4569999999999999</c:v>
                </c:pt>
                <c:pt idx="175">
                  <c:v>3.4769999999999999</c:v>
                </c:pt>
                <c:pt idx="176">
                  <c:v>3.496</c:v>
                </c:pt>
                <c:pt idx="177">
                  <c:v>3.516</c:v>
                </c:pt>
                <c:pt idx="178">
                  <c:v>3.536</c:v>
                </c:pt>
                <c:pt idx="179">
                  <c:v>3.556</c:v>
                </c:pt>
                <c:pt idx="180">
                  <c:v>3.5760000000000001</c:v>
                </c:pt>
                <c:pt idx="181">
                  <c:v>3.597</c:v>
                </c:pt>
                <c:pt idx="182">
                  <c:v>3.617</c:v>
                </c:pt>
                <c:pt idx="183">
                  <c:v>3.637</c:v>
                </c:pt>
                <c:pt idx="184">
                  <c:v>3.6560000000000001</c:v>
                </c:pt>
                <c:pt idx="185">
                  <c:v>3.6760000000000002</c:v>
                </c:pt>
                <c:pt idx="186">
                  <c:v>3.6970000000000001</c:v>
                </c:pt>
                <c:pt idx="187">
                  <c:v>3.7160000000000002</c:v>
                </c:pt>
                <c:pt idx="188">
                  <c:v>3.7370000000000001</c:v>
                </c:pt>
                <c:pt idx="189">
                  <c:v>3.7559999999999998</c:v>
                </c:pt>
                <c:pt idx="190">
                  <c:v>3.7759999999999998</c:v>
                </c:pt>
                <c:pt idx="191">
                  <c:v>3.7959999999999998</c:v>
                </c:pt>
                <c:pt idx="192">
                  <c:v>3.8159999999999998</c:v>
                </c:pt>
                <c:pt idx="193">
                  <c:v>3.8359999999999999</c:v>
                </c:pt>
                <c:pt idx="194">
                  <c:v>3.8570000000000002</c:v>
                </c:pt>
                <c:pt idx="195">
                  <c:v>3.8759999999999999</c:v>
                </c:pt>
                <c:pt idx="196">
                  <c:v>3.8959999999999999</c:v>
                </c:pt>
                <c:pt idx="197">
                  <c:v>3.9159999999999999</c:v>
                </c:pt>
                <c:pt idx="198">
                  <c:v>3.9359999999999999</c:v>
                </c:pt>
                <c:pt idx="199">
                  <c:v>3.956</c:v>
                </c:pt>
                <c:pt idx="200">
                  <c:v>3.976</c:v>
                </c:pt>
                <c:pt idx="201">
                  <c:v>3.996</c:v>
                </c:pt>
                <c:pt idx="202">
                  <c:v>4.016</c:v>
                </c:pt>
                <c:pt idx="203">
                  <c:v>4.0359999999999996</c:v>
                </c:pt>
                <c:pt idx="204">
                  <c:v>4.0549999999999997</c:v>
                </c:pt>
                <c:pt idx="205">
                  <c:v>4.0750000000000002</c:v>
                </c:pt>
                <c:pt idx="206">
                  <c:v>4.0949999999999998</c:v>
                </c:pt>
                <c:pt idx="207">
                  <c:v>4.1159999999999997</c:v>
                </c:pt>
                <c:pt idx="208">
                  <c:v>4.1360000000000001</c:v>
                </c:pt>
                <c:pt idx="209">
                  <c:v>4.1559999999999997</c:v>
                </c:pt>
                <c:pt idx="210">
                  <c:v>4.1760000000000002</c:v>
                </c:pt>
                <c:pt idx="211">
                  <c:v>4.1959999999999997</c:v>
                </c:pt>
                <c:pt idx="212">
                  <c:v>4.2160000000000002</c:v>
                </c:pt>
                <c:pt idx="213">
                  <c:v>4.2359999999999998</c:v>
                </c:pt>
                <c:pt idx="214">
                  <c:v>4.2560000000000002</c:v>
                </c:pt>
                <c:pt idx="215">
                  <c:v>4.2750000000000004</c:v>
                </c:pt>
                <c:pt idx="216">
                  <c:v>4.2960000000000003</c:v>
                </c:pt>
                <c:pt idx="217">
                  <c:v>4.3150000000000004</c:v>
                </c:pt>
                <c:pt idx="218">
                  <c:v>4.335</c:v>
                </c:pt>
                <c:pt idx="219">
                  <c:v>4.3559999999999999</c:v>
                </c:pt>
                <c:pt idx="220">
                  <c:v>4.375</c:v>
                </c:pt>
                <c:pt idx="221">
                  <c:v>4.3959999999999999</c:v>
                </c:pt>
                <c:pt idx="222">
                  <c:v>4.4160000000000004</c:v>
                </c:pt>
                <c:pt idx="223">
                  <c:v>4.4359999999999999</c:v>
                </c:pt>
                <c:pt idx="224">
                  <c:v>4.4560000000000004</c:v>
                </c:pt>
                <c:pt idx="225">
                  <c:v>4.476</c:v>
                </c:pt>
                <c:pt idx="226">
                  <c:v>4.4960000000000004</c:v>
                </c:pt>
                <c:pt idx="227">
                  <c:v>4.5149999999999997</c:v>
                </c:pt>
                <c:pt idx="228">
                  <c:v>4.5350000000000001</c:v>
                </c:pt>
                <c:pt idx="229">
                  <c:v>4.556</c:v>
                </c:pt>
                <c:pt idx="230">
                  <c:v>4.5759999999999996</c:v>
                </c:pt>
                <c:pt idx="231">
                  <c:v>4.5960000000000001</c:v>
                </c:pt>
                <c:pt idx="232">
                  <c:v>4.6150000000000002</c:v>
                </c:pt>
                <c:pt idx="233">
                  <c:v>4.6349999999999998</c:v>
                </c:pt>
                <c:pt idx="234">
                  <c:v>4.6550000000000002</c:v>
                </c:pt>
                <c:pt idx="235">
                  <c:v>4.6749999999999998</c:v>
                </c:pt>
                <c:pt idx="236">
                  <c:v>4.6950000000000003</c:v>
                </c:pt>
                <c:pt idx="237">
                  <c:v>4.7149999999999999</c:v>
                </c:pt>
                <c:pt idx="238">
                  <c:v>4.7359999999999998</c:v>
                </c:pt>
                <c:pt idx="239">
                  <c:v>4.7560000000000002</c:v>
                </c:pt>
                <c:pt idx="240">
                  <c:v>4.7750000000000004</c:v>
                </c:pt>
                <c:pt idx="241">
                  <c:v>4.7949999999999999</c:v>
                </c:pt>
                <c:pt idx="242">
                  <c:v>4.8150000000000004</c:v>
                </c:pt>
                <c:pt idx="243">
                  <c:v>4.835</c:v>
                </c:pt>
                <c:pt idx="244">
                  <c:v>4.8559999999999999</c:v>
                </c:pt>
                <c:pt idx="245">
                  <c:v>4.875</c:v>
                </c:pt>
                <c:pt idx="246">
                  <c:v>4.8949999999999996</c:v>
                </c:pt>
                <c:pt idx="247">
                  <c:v>4.915</c:v>
                </c:pt>
                <c:pt idx="248">
                  <c:v>4.9349999999999996</c:v>
                </c:pt>
                <c:pt idx="249">
                  <c:v>4.9550000000000001</c:v>
                </c:pt>
                <c:pt idx="250">
                  <c:v>4.976</c:v>
                </c:pt>
                <c:pt idx="251">
                  <c:v>4.9960000000000004</c:v>
                </c:pt>
                <c:pt idx="252">
                  <c:v>5.0149999999999997</c:v>
                </c:pt>
                <c:pt idx="253">
                  <c:v>5.0350000000000001</c:v>
                </c:pt>
                <c:pt idx="254">
                  <c:v>5.0549999999999997</c:v>
                </c:pt>
                <c:pt idx="255">
                  <c:v>5.0750000000000002</c:v>
                </c:pt>
                <c:pt idx="256">
                  <c:v>5.0949999999999998</c:v>
                </c:pt>
                <c:pt idx="257">
                  <c:v>5.1150000000000002</c:v>
                </c:pt>
                <c:pt idx="258">
                  <c:v>5.1349999999999998</c:v>
                </c:pt>
                <c:pt idx="259">
                  <c:v>5.1550000000000002</c:v>
                </c:pt>
                <c:pt idx="260">
                  <c:v>5.1749999999999998</c:v>
                </c:pt>
                <c:pt idx="261">
                  <c:v>5.1950000000000003</c:v>
                </c:pt>
                <c:pt idx="262">
                  <c:v>5.2149999999999999</c:v>
                </c:pt>
                <c:pt idx="263">
                  <c:v>5.234</c:v>
                </c:pt>
                <c:pt idx="264">
                  <c:v>5.2549999999999999</c:v>
                </c:pt>
                <c:pt idx="265">
                  <c:v>5.2750000000000004</c:v>
                </c:pt>
                <c:pt idx="266">
                  <c:v>5.2949999999999999</c:v>
                </c:pt>
                <c:pt idx="267">
                  <c:v>5.3150000000000004</c:v>
                </c:pt>
                <c:pt idx="268">
                  <c:v>5.335</c:v>
                </c:pt>
                <c:pt idx="269">
                  <c:v>5.3550000000000004</c:v>
                </c:pt>
                <c:pt idx="270">
                  <c:v>5.375</c:v>
                </c:pt>
                <c:pt idx="271">
                  <c:v>5.3949999999999996</c:v>
                </c:pt>
                <c:pt idx="272">
                  <c:v>5.4139999999999997</c:v>
                </c:pt>
                <c:pt idx="273">
                  <c:v>5.4340000000000002</c:v>
                </c:pt>
                <c:pt idx="274">
                  <c:v>5.4550000000000001</c:v>
                </c:pt>
                <c:pt idx="275">
                  <c:v>5.4740000000000002</c:v>
                </c:pt>
                <c:pt idx="276">
                  <c:v>5.4939999999999998</c:v>
                </c:pt>
                <c:pt idx="277">
                  <c:v>5.5149999999999997</c:v>
                </c:pt>
                <c:pt idx="278">
                  <c:v>5.5339999999999998</c:v>
                </c:pt>
                <c:pt idx="279">
                  <c:v>5.5540000000000003</c:v>
                </c:pt>
                <c:pt idx="280">
                  <c:v>5.5750000000000002</c:v>
                </c:pt>
                <c:pt idx="281">
                  <c:v>5.5960000000000001</c:v>
                </c:pt>
                <c:pt idx="282">
                  <c:v>5.6150000000000002</c:v>
                </c:pt>
                <c:pt idx="283">
                  <c:v>5.6340000000000003</c:v>
                </c:pt>
                <c:pt idx="284">
                  <c:v>5.6550000000000002</c:v>
                </c:pt>
                <c:pt idx="285">
                  <c:v>5.6740000000000004</c:v>
                </c:pt>
                <c:pt idx="286">
                  <c:v>5.6950000000000003</c:v>
                </c:pt>
                <c:pt idx="287">
                  <c:v>5.7140000000000004</c:v>
                </c:pt>
                <c:pt idx="288">
                  <c:v>5.734</c:v>
                </c:pt>
                <c:pt idx="289">
                  <c:v>5.7539999999999996</c:v>
                </c:pt>
                <c:pt idx="290">
                  <c:v>5.7750000000000004</c:v>
                </c:pt>
                <c:pt idx="291">
                  <c:v>5.7939999999999996</c:v>
                </c:pt>
                <c:pt idx="292">
                  <c:v>5.8140000000000001</c:v>
                </c:pt>
                <c:pt idx="293">
                  <c:v>5.835</c:v>
                </c:pt>
                <c:pt idx="294">
                  <c:v>5.8550000000000004</c:v>
                </c:pt>
                <c:pt idx="295">
                  <c:v>5.8739999999999997</c:v>
                </c:pt>
                <c:pt idx="296">
                  <c:v>5.8940000000000001</c:v>
                </c:pt>
                <c:pt idx="297">
                  <c:v>5.9139999999999997</c:v>
                </c:pt>
                <c:pt idx="298">
                  <c:v>5.9340000000000002</c:v>
                </c:pt>
                <c:pt idx="299">
                  <c:v>5.9539999999999997</c:v>
                </c:pt>
                <c:pt idx="300">
                  <c:v>5.9749999999999996</c:v>
                </c:pt>
                <c:pt idx="301">
                  <c:v>5.9939999999999998</c:v>
                </c:pt>
                <c:pt idx="302">
                  <c:v>6.0140000000000002</c:v>
                </c:pt>
                <c:pt idx="303">
                  <c:v>6.0339999999999998</c:v>
                </c:pt>
                <c:pt idx="304">
                  <c:v>6.0540000000000003</c:v>
                </c:pt>
                <c:pt idx="305">
                  <c:v>6.0739999999999998</c:v>
                </c:pt>
                <c:pt idx="306">
                  <c:v>6.0940000000000003</c:v>
                </c:pt>
                <c:pt idx="307">
                  <c:v>6.1139999999999999</c:v>
                </c:pt>
                <c:pt idx="308">
                  <c:v>6.1340000000000003</c:v>
                </c:pt>
                <c:pt idx="309">
                  <c:v>6.1539999999999999</c:v>
                </c:pt>
                <c:pt idx="310">
                  <c:v>6.1740000000000004</c:v>
                </c:pt>
                <c:pt idx="311">
                  <c:v>6.1929999999999996</c:v>
                </c:pt>
                <c:pt idx="312">
                  <c:v>6.2140000000000004</c:v>
                </c:pt>
                <c:pt idx="313">
                  <c:v>6.234</c:v>
                </c:pt>
                <c:pt idx="314">
                  <c:v>6.2539999999999996</c:v>
                </c:pt>
                <c:pt idx="315">
                  <c:v>6.274</c:v>
                </c:pt>
                <c:pt idx="316">
                  <c:v>6.2939999999999996</c:v>
                </c:pt>
                <c:pt idx="317">
                  <c:v>6.3140000000000001</c:v>
                </c:pt>
                <c:pt idx="318">
                  <c:v>6.3339999999999996</c:v>
                </c:pt>
                <c:pt idx="319">
                  <c:v>6.3540000000000001</c:v>
                </c:pt>
                <c:pt idx="320">
                  <c:v>6.3730000000000002</c:v>
                </c:pt>
                <c:pt idx="321">
                  <c:v>6.3940000000000001</c:v>
                </c:pt>
                <c:pt idx="322">
                  <c:v>6.4139999999999997</c:v>
                </c:pt>
                <c:pt idx="323">
                  <c:v>6.4340000000000002</c:v>
                </c:pt>
                <c:pt idx="324">
                  <c:v>6.4530000000000003</c:v>
                </c:pt>
                <c:pt idx="325">
                  <c:v>6.4729999999999999</c:v>
                </c:pt>
                <c:pt idx="326">
                  <c:v>6.4939999999999998</c:v>
                </c:pt>
                <c:pt idx="327">
                  <c:v>6.5140000000000002</c:v>
                </c:pt>
                <c:pt idx="328">
                  <c:v>6.5330000000000004</c:v>
                </c:pt>
                <c:pt idx="329">
                  <c:v>6.5529999999999999</c:v>
                </c:pt>
                <c:pt idx="330">
                  <c:v>6.5730000000000004</c:v>
                </c:pt>
                <c:pt idx="331">
                  <c:v>6.593</c:v>
                </c:pt>
                <c:pt idx="332">
                  <c:v>6.6130000000000004</c:v>
                </c:pt>
                <c:pt idx="333">
                  <c:v>6.633</c:v>
                </c:pt>
                <c:pt idx="334">
                  <c:v>6.6529999999999996</c:v>
                </c:pt>
                <c:pt idx="335">
                  <c:v>6.673</c:v>
                </c:pt>
                <c:pt idx="336">
                  <c:v>6.6929999999999996</c:v>
                </c:pt>
                <c:pt idx="337">
                  <c:v>6.7130000000000001</c:v>
                </c:pt>
                <c:pt idx="338">
                  <c:v>6.734</c:v>
                </c:pt>
                <c:pt idx="339">
                  <c:v>6.7530000000000001</c:v>
                </c:pt>
                <c:pt idx="340">
                  <c:v>6.7729999999999997</c:v>
                </c:pt>
                <c:pt idx="341">
                  <c:v>6.7930000000000001</c:v>
                </c:pt>
                <c:pt idx="342">
                  <c:v>6.8129999999999997</c:v>
                </c:pt>
                <c:pt idx="343">
                  <c:v>6.8339999999999996</c:v>
                </c:pt>
                <c:pt idx="344">
                  <c:v>6.8529999999999998</c:v>
                </c:pt>
                <c:pt idx="345">
                  <c:v>6.8739999999999997</c:v>
                </c:pt>
                <c:pt idx="346">
                  <c:v>6.8929999999999998</c:v>
                </c:pt>
                <c:pt idx="347">
                  <c:v>6.9130000000000003</c:v>
                </c:pt>
                <c:pt idx="348">
                  <c:v>6.9329999999999998</c:v>
                </c:pt>
                <c:pt idx="349">
                  <c:v>6.9530000000000003</c:v>
                </c:pt>
                <c:pt idx="350">
                  <c:v>6.9740000000000002</c:v>
                </c:pt>
                <c:pt idx="351">
                  <c:v>6.9930000000000003</c:v>
                </c:pt>
                <c:pt idx="352">
                  <c:v>7.0140000000000002</c:v>
                </c:pt>
                <c:pt idx="353">
                  <c:v>7.0330000000000004</c:v>
                </c:pt>
                <c:pt idx="354">
                  <c:v>7.0529999999999999</c:v>
                </c:pt>
                <c:pt idx="355">
                  <c:v>7.0730000000000004</c:v>
                </c:pt>
                <c:pt idx="356">
                  <c:v>7.093</c:v>
                </c:pt>
                <c:pt idx="357">
                  <c:v>7.1130000000000004</c:v>
                </c:pt>
                <c:pt idx="358">
                  <c:v>7.1319999999999997</c:v>
                </c:pt>
                <c:pt idx="359">
                  <c:v>7.1529999999999996</c:v>
                </c:pt>
                <c:pt idx="360">
                  <c:v>7.173</c:v>
                </c:pt>
                <c:pt idx="361">
                  <c:v>7.1929999999999996</c:v>
                </c:pt>
                <c:pt idx="362">
                  <c:v>7.2130000000000001</c:v>
                </c:pt>
                <c:pt idx="363">
                  <c:v>7.2329999999999997</c:v>
                </c:pt>
                <c:pt idx="364">
                  <c:v>7.2519999999999998</c:v>
                </c:pt>
                <c:pt idx="365">
                  <c:v>7.2729999999999997</c:v>
                </c:pt>
                <c:pt idx="366">
                  <c:v>7.2930000000000001</c:v>
                </c:pt>
                <c:pt idx="367">
                  <c:v>7.3129999999999997</c:v>
                </c:pt>
                <c:pt idx="368">
                  <c:v>7.3330000000000002</c:v>
                </c:pt>
                <c:pt idx="369">
                  <c:v>7.3520000000000003</c:v>
                </c:pt>
                <c:pt idx="370">
                  <c:v>7.3719999999999999</c:v>
                </c:pt>
                <c:pt idx="371">
                  <c:v>7.3929999999999998</c:v>
                </c:pt>
                <c:pt idx="372">
                  <c:v>7.4130000000000003</c:v>
                </c:pt>
                <c:pt idx="373">
                  <c:v>7.4329999999999998</c:v>
                </c:pt>
                <c:pt idx="374">
                  <c:v>7.4530000000000003</c:v>
                </c:pt>
                <c:pt idx="375">
                  <c:v>7.4729999999999999</c:v>
                </c:pt>
                <c:pt idx="376">
                  <c:v>7.4930000000000003</c:v>
                </c:pt>
                <c:pt idx="377">
                  <c:v>7.5129999999999999</c:v>
                </c:pt>
                <c:pt idx="378">
                  <c:v>7.5330000000000004</c:v>
                </c:pt>
                <c:pt idx="379">
                  <c:v>7.5529999999999999</c:v>
                </c:pt>
                <c:pt idx="380">
                  <c:v>7.5730000000000004</c:v>
                </c:pt>
                <c:pt idx="381">
                  <c:v>7.593</c:v>
                </c:pt>
                <c:pt idx="382">
                  <c:v>7.6120000000000001</c:v>
                </c:pt>
                <c:pt idx="383">
                  <c:v>7.633</c:v>
                </c:pt>
                <c:pt idx="384">
                  <c:v>7.6520000000000001</c:v>
                </c:pt>
                <c:pt idx="385">
                  <c:v>7.673</c:v>
                </c:pt>
                <c:pt idx="386">
                  <c:v>7.6920000000000002</c:v>
                </c:pt>
                <c:pt idx="387">
                  <c:v>7.7119999999999997</c:v>
                </c:pt>
                <c:pt idx="388">
                  <c:v>7.7320000000000002</c:v>
                </c:pt>
                <c:pt idx="389">
                  <c:v>7.7519999999999998</c:v>
                </c:pt>
                <c:pt idx="390">
                  <c:v>7.7720000000000002</c:v>
                </c:pt>
                <c:pt idx="391">
                  <c:v>7.7930000000000001</c:v>
                </c:pt>
                <c:pt idx="392">
                  <c:v>7.8129999999999997</c:v>
                </c:pt>
                <c:pt idx="393">
                  <c:v>7.8319999999999999</c:v>
                </c:pt>
                <c:pt idx="394">
                  <c:v>7.8520000000000003</c:v>
                </c:pt>
                <c:pt idx="395">
                  <c:v>7.8719999999999999</c:v>
                </c:pt>
                <c:pt idx="396">
                  <c:v>7.8929999999999998</c:v>
                </c:pt>
                <c:pt idx="397">
                  <c:v>7.9119999999999999</c:v>
                </c:pt>
                <c:pt idx="398">
                  <c:v>7.9320000000000004</c:v>
                </c:pt>
                <c:pt idx="399">
                  <c:v>7.952</c:v>
                </c:pt>
                <c:pt idx="400">
                  <c:v>7.9729999999999999</c:v>
                </c:pt>
                <c:pt idx="401">
                  <c:v>7.9930000000000003</c:v>
                </c:pt>
                <c:pt idx="402">
                  <c:v>8.0129999999999999</c:v>
                </c:pt>
                <c:pt idx="403">
                  <c:v>8.032</c:v>
                </c:pt>
                <c:pt idx="404">
                  <c:v>8.0519999999999996</c:v>
                </c:pt>
                <c:pt idx="405">
                  <c:v>8.0719999999999992</c:v>
                </c:pt>
                <c:pt idx="406">
                  <c:v>8.0920000000000005</c:v>
                </c:pt>
                <c:pt idx="407">
                  <c:v>8.1120000000000001</c:v>
                </c:pt>
                <c:pt idx="408">
                  <c:v>8.1319999999999997</c:v>
                </c:pt>
                <c:pt idx="409">
                  <c:v>8.1519999999999992</c:v>
                </c:pt>
                <c:pt idx="410">
                  <c:v>8.1709999999999994</c:v>
                </c:pt>
                <c:pt idx="411">
                  <c:v>8.1920000000000002</c:v>
                </c:pt>
                <c:pt idx="412">
                  <c:v>8.2119999999999997</c:v>
                </c:pt>
                <c:pt idx="413">
                  <c:v>8.2319999999999993</c:v>
                </c:pt>
                <c:pt idx="414">
                  <c:v>8.2520000000000007</c:v>
                </c:pt>
                <c:pt idx="415">
                  <c:v>8.2720000000000002</c:v>
                </c:pt>
                <c:pt idx="416">
                  <c:v>8.2919999999999998</c:v>
                </c:pt>
                <c:pt idx="417">
                  <c:v>8.3119999999999994</c:v>
                </c:pt>
                <c:pt idx="418">
                  <c:v>8.3320000000000007</c:v>
                </c:pt>
                <c:pt idx="419">
                  <c:v>8.3520000000000003</c:v>
                </c:pt>
                <c:pt idx="420">
                  <c:v>8.3719999999999999</c:v>
                </c:pt>
                <c:pt idx="421">
                  <c:v>8.391</c:v>
                </c:pt>
                <c:pt idx="422">
                  <c:v>8.4109999999999996</c:v>
                </c:pt>
                <c:pt idx="423">
                  <c:v>8.4320000000000004</c:v>
                </c:pt>
                <c:pt idx="424">
                  <c:v>8.452</c:v>
                </c:pt>
                <c:pt idx="425">
                  <c:v>8.4719999999999995</c:v>
                </c:pt>
                <c:pt idx="426">
                  <c:v>8.4920000000000009</c:v>
                </c:pt>
                <c:pt idx="427">
                  <c:v>8.5120000000000005</c:v>
                </c:pt>
                <c:pt idx="428">
                  <c:v>8.532</c:v>
                </c:pt>
                <c:pt idx="429">
                  <c:v>8.5519999999999996</c:v>
                </c:pt>
                <c:pt idx="430">
                  <c:v>8.5719999999999992</c:v>
                </c:pt>
                <c:pt idx="431">
                  <c:v>8.5920000000000005</c:v>
                </c:pt>
                <c:pt idx="432">
                  <c:v>8.6110000000000007</c:v>
                </c:pt>
                <c:pt idx="433">
                  <c:v>8.6319999999999997</c:v>
                </c:pt>
                <c:pt idx="434">
                  <c:v>8.6519999999999992</c:v>
                </c:pt>
                <c:pt idx="435">
                  <c:v>8.6720000000000006</c:v>
                </c:pt>
                <c:pt idx="436">
                  <c:v>8.6910000000000007</c:v>
                </c:pt>
                <c:pt idx="437">
                  <c:v>8.7119999999999997</c:v>
                </c:pt>
                <c:pt idx="438">
                  <c:v>8.7319999999999993</c:v>
                </c:pt>
                <c:pt idx="439">
                  <c:v>8.7520000000000007</c:v>
                </c:pt>
                <c:pt idx="440">
                  <c:v>8.7720000000000002</c:v>
                </c:pt>
                <c:pt idx="441">
                  <c:v>8.7919999999999998</c:v>
                </c:pt>
                <c:pt idx="442">
                  <c:v>8.8119999999999994</c:v>
                </c:pt>
                <c:pt idx="443">
                  <c:v>8.8320000000000007</c:v>
                </c:pt>
                <c:pt idx="444">
                  <c:v>8.8510000000000009</c:v>
                </c:pt>
                <c:pt idx="445">
                  <c:v>8.8710000000000004</c:v>
                </c:pt>
                <c:pt idx="446">
                  <c:v>8.891</c:v>
                </c:pt>
                <c:pt idx="447">
                  <c:v>8.9109999999999996</c:v>
                </c:pt>
                <c:pt idx="448">
                  <c:v>8.9309999999999992</c:v>
                </c:pt>
                <c:pt idx="449">
                  <c:v>8.9510000000000005</c:v>
                </c:pt>
                <c:pt idx="450">
                  <c:v>8.9710000000000001</c:v>
                </c:pt>
                <c:pt idx="451">
                  <c:v>8.9909999999999997</c:v>
                </c:pt>
                <c:pt idx="452">
                  <c:v>9.0120000000000005</c:v>
                </c:pt>
                <c:pt idx="453">
                  <c:v>9.0310000000000006</c:v>
                </c:pt>
                <c:pt idx="454">
                  <c:v>9.0519999999999996</c:v>
                </c:pt>
                <c:pt idx="455">
                  <c:v>9.0709999999999997</c:v>
                </c:pt>
                <c:pt idx="456">
                  <c:v>9.0909999999999993</c:v>
                </c:pt>
                <c:pt idx="457">
                  <c:v>9.1110000000000007</c:v>
                </c:pt>
                <c:pt idx="458">
                  <c:v>9.1300000000000008</c:v>
                </c:pt>
                <c:pt idx="459">
                  <c:v>9.1509999999999998</c:v>
                </c:pt>
                <c:pt idx="460">
                  <c:v>9.1709999999999994</c:v>
                </c:pt>
                <c:pt idx="461">
                  <c:v>9.1910000000000007</c:v>
                </c:pt>
                <c:pt idx="462">
                  <c:v>9.2110000000000003</c:v>
                </c:pt>
                <c:pt idx="463">
                  <c:v>9.2309999999999999</c:v>
                </c:pt>
                <c:pt idx="464">
                  <c:v>9.2509999999999994</c:v>
                </c:pt>
                <c:pt idx="465">
                  <c:v>9.2710000000000008</c:v>
                </c:pt>
                <c:pt idx="466">
                  <c:v>9.2910000000000004</c:v>
                </c:pt>
                <c:pt idx="467">
                  <c:v>9.3109999999999999</c:v>
                </c:pt>
                <c:pt idx="468">
                  <c:v>9.3309999999999995</c:v>
                </c:pt>
                <c:pt idx="469">
                  <c:v>9.3510000000000009</c:v>
                </c:pt>
                <c:pt idx="470">
                  <c:v>9.3710000000000004</c:v>
                </c:pt>
                <c:pt idx="471">
                  <c:v>9.391</c:v>
                </c:pt>
                <c:pt idx="472">
                  <c:v>9.4109999999999996</c:v>
                </c:pt>
                <c:pt idx="473">
                  <c:v>9.4309999999999992</c:v>
                </c:pt>
                <c:pt idx="474">
                  <c:v>9.4510000000000005</c:v>
                </c:pt>
                <c:pt idx="475">
                  <c:v>9.4710000000000001</c:v>
                </c:pt>
                <c:pt idx="476">
                  <c:v>9.4909999999999997</c:v>
                </c:pt>
                <c:pt idx="477">
                  <c:v>9.5109999999999992</c:v>
                </c:pt>
                <c:pt idx="478">
                  <c:v>9.5299999999999994</c:v>
                </c:pt>
                <c:pt idx="479">
                  <c:v>9.5510000000000002</c:v>
                </c:pt>
                <c:pt idx="480">
                  <c:v>9.57</c:v>
                </c:pt>
                <c:pt idx="481">
                  <c:v>9.59</c:v>
                </c:pt>
                <c:pt idx="482">
                  <c:v>9.6110000000000007</c:v>
                </c:pt>
                <c:pt idx="483">
                  <c:v>9.6310000000000002</c:v>
                </c:pt>
                <c:pt idx="484">
                  <c:v>9.65</c:v>
                </c:pt>
                <c:pt idx="485">
                  <c:v>9.67</c:v>
                </c:pt>
                <c:pt idx="486">
                  <c:v>9.69</c:v>
                </c:pt>
                <c:pt idx="487">
                  <c:v>9.7110000000000003</c:v>
                </c:pt>
                <c:pt idx="488">
                  <c:v>9.7309999999999999</c:v>
                </c:pt>
                <c:pt idx="489">
                  <c:v>9.7509999999999994</c:v>
                </c:pt>
                <c:pt idx="490">
                  <c:v>9.77</c:v>
                </c:pt>
                <c:pt idx="491">
                  <c:v>9.7910000000000004</c:v>
                </c:pt>
                <c:pt idx="492">
                  <c:v>9.8109999999999999</c:v>
                </c:pt>
                <c:pt idx="493">
                  <c:v>9.8309999999999995</c:v>
                </c:pt>
                <c:pt idx="494">
                  <c:v>9.8510000000000009</c:v>
                </c:pt>
                <c:pt idx="495">
                  <c:v>9.8710000000000004</c:v>
                </c:pt>
                <c:pt idx="496">
                  <c:v>9.89</c:v>
                </c:pt>
                <c:pt idx="497">
                  <c:v>9.91</c:v>
                </c:pt>
                <c:pt idx="498">
                  <c:v>9.93</c:v>
                </c:pt>
                <c:pt idx="499">
                  <c:v>9.9499999999999993</c:v>
                </c:pt>
                <c:pt idx="500">
                  <c:v>9.9700000000000006</c:v>
                </c:pt>
                <c:pt idx="501">
                  <c:v>9.99</c:v>
                </c:pt>
                <c:pt idx="502">
                  <c:v>10.01</c:v>
                </c:pt>
                <c:pt idx="503">
                  <c:v>10.029999999999999</c:v>
                </c:pt>
                <c:pt idx="504">
                  <c:v>10.050000000000001</c:v>
                </c:pt>
                <c:pt idx="505">
                  <c:v>10.071</c:v>
                </c:pt>
                <c:pt idx="506">
                  <c:v>10.090999999999999</c:v>
                </c:pt>
                <c:pt idx="507">
                  <c:v>10.111000000000001</c:v>
                </c:pt>
                <c:pt idx="508">
                  <c:v>10.131</c:v>
                </c:pt>
                <c:pt idx="509">
                  <c:v>10.15</c:v>
                </c:pt>
                <c:pt idx="510">
                  <c:v>10.17</c:v>
                </c:pt>
                <c:pt idx="511">
                  <c:v>10.19</c:v>
                </c:pt>
                <c:pt idx="512">
                  <c:v>10.210000000000001</c:v>
                </c:pt>
                <c:pt idx="513">
                  <c:v>10.23</c:v>
                </c:pt>
                <c:pt idx="514">
                  <c:v>10.25</c:v>
                </c:pt>
                <c:pt idx="515">
                  <c:v>10.27</c:v>
                </c:pt>
                <c:pt idx="516">
                  <c:v>10.29</c:v>
                </c:pt>
                <c:pt idx="517">
                  <c:v>10.31</c:v>
                </c:pt>
                <c:pt idx="518">
                  <c:v>10.33</c:v>
                </c:pt>
                <c:pt idx="519">
                  <c:v>10.35</c:v>
                </c:pt>
                <c:pt idx="520">
                  <c:v>10.37</c:v>
                </c:pt>
                <c:pt idx="521">
                  <c:v>10.39</c:v>
                </c:pt>
                <c:pt idx="522">
                  <c:v>10.409000000000001</c:v>
                </c:pt>
                <c:pt idx="523">
                  <c:v>10.43</c:v>
                </c:pt>
                <c:pt idx="524">
                  <c:v>10.45</c:v>
                </c:pt>
                <c:pt idx="525">
                  <c:v>10.47</c:v>
                </c:pt>
                <c:pt idx="526">
                  <c:v>10.489000000000001</c:v>
                </c:pt>
                <c:pt idx="527">
                  <c:v>10.51</c:v>
                </c:pt>
                <c:pt idx="528">
                  <c:v>10.53</c:v>
                </c:pt>
                <c:pt idx="529">
                  <c:v>10.55</c:v>
                </c:pt>
                <c:pt idx="530">
                  <c:v>10.57</c:v>
                </c:pt>
                <c:pt idx="531">
                  <c:v>10.59</c:v>
                </c:pt>
                <c:pt idx="532">
                  <c:v>10.61</c:v>
                </c:pt>
                <c:pt idx="533">
                  <c:v>10.63</c:v>
                </c:pt>
                <c:pt idx="534">
                  <c:v>10.65</c:v>
                </c:pt>
                <c:pt idx="535">
                  <c:v>10.67</c:v>
                </c:pt>
                <c:pt idx="536">
                  <c:v>10.69</c:v>
                </c:pt>
                <c:pt idx="537">
                  <c:v>10.709</c:v>
                </c:pt>
                <c:pt idx="538">
                  <c:v>10.73</c:v>
                </c:pt>
                <c:pt idx="539">
                  <c:v>10.749000000000001</c:v>
                </c:pt>
                <c:pt idx="540">
                  <c:v>10.769</c:v>
                </c:pt>
                <c:pt idx="541">
                  <c:v>10.79</c:v>
                </c:pt>
                <c:pt idx="542">
                  <c:v>10.81</c:v>
                </c:pt>
                <c:pt idx="543">
                  <c:v>10.83</c:v>
                </c:pt>
                <c:pt idx="544">
                  <c:v>10.85</c:v>
                </c:pt>
                <c:pt idx="545">
                  <c:v>10.87</c:v>
                </c:pt>
                <c:pt idx="546">
                  <c:v>10.89</c:v>
                </c:pt>
                <c:pt idx="547">
                  <c:v>10.909000000000001</c:v>
                </c:pt>
                <c:pt idx="548">
                  <c:v>10.93</c:v>
                </c:pt>
                <c:pt idx="549">
                  <c:v>10.95</c:v>
                </c:pt>
                <c:pt idx="550">
                  <c:v>10.97</c:v>
                </c:pt>
                <c:pt idx="551">
                  <c:v>10.99</c:v>
                </c:pt>
                <c:pt idx="552">
                  <c:v>11.009</c:v>
                </c:pt>
                <c:pt idx="553">
                  <c:v>11.029</c:v>
                </c:pt>
                <c:pt idx="554">
                  <c:v>11.048999999999999</c:v>
                </c:pt>
                <c:pt idx="555">
                  <c:v>11.07</c:v>
                </c:pt>
                <c:pt idx="556">
                  <c:v>11.089</c:v>
                </c:pt>
                <c:pt idx="557">
                  <c:v>11.109</c:v>
                </c:pt>
                <c:pt idx="558">
                  <c:v>11.129</c:v>
                </c:pt>
                <c:pt idx="559">
                  <c:v>11.148999999999999</c:v>
                </c:pt>
                <c:pt idx="560">
                  <c:v>11.169</c:v>
                </c:pt>
                <c:pt idx="561">
                  <c:v>11.189</c:v>
                </c:pt>
                <c:pt idx="562">
                  <c:v>11.209</c:v>
                </c:pt>
                <c:pt idx="563">
                  <c:v>11.228999999999999</c:v>
                </c:pt>
                <c:pt idx="564">
                  <c:v>11.249000000000001</c:v>
                </c:pt>
                <c:pt idx="565">
                  <c:v>11.269</c:v>
                </c:pt>
                <c:pt idx="566">
                  <c:v>11.289</c:v>
                </c:pt>
                <c:pt idx="567">
                  <c:v>11.308999999999999</c:v>
                </c:pt>
                <c:pt idx="568">
                  <c:v>11.329000000000001</c:v>
                </c:pt>
                <c:pt idx="569">
                  <c:v>11.349</c:v>
                </c:pt>
                <c:pt idx="570">
                  <c:v>11.369</c:v>
                </c:pt>
                <c:pt idx="571">
                  <c:v>11.388999999999999</c:v>
                </c:pt>
                <c:pt idx="572">
                  <c:v>11.409000000000001</c:v>
                </c:pt>
                <c:pt idx="573">
                  <c:v>11.429</c:v>
                </c:pt>
                <c:pt idx="574">
                  <c:v>11.449</c:v>
                </c:pt>
                <c:pt idx="575">
                  <c:v>11.468999999999999</c:v>
                </c:pt>
                <c:pt idx="576">
                  <c:v>11.489000000000001</c:v>
                </c:pt>
                <c:pt idx="577">
                  <c:v>11.509</c:v>
                </c:pt>
                <c:pt idx="578">
                  <c:v>11.528</c:v>
                </c:pt>
                <c:pt idx="579">
                  <c:v>11.548999999999999</c:v>
                </c:pt>
                <c:pt idx="580">
                  <c:v>11.568</c:v>
                </c:pt>
                <c:pt idx="581">
                  <c:v>11.589</c:v>
                </c:pt>
                <c:pt idx="582">
                  <c:v>11.609</c:v>
                </c:pt>
                <c:pt idx="583">
                  <c:v>11.629</c:v>
                </c:pt>
                <c:pt idx="584">
                  <c:v>11.648999999999999</c:v>
                </c:pt>
                <c:pt idx="585">
                  <c:v>11.667999999999999</c:v>
                </c:pt>
                <c:pt idx="586">
                  <c:v>11.688000000000001</c:v>
                </c:pt>
                <c:pt idx="587">
                  <c:v>11.708</c:v>
                </c:pt>
                <c:pt idx="588">
                  <c:v>11.728999999999999</c:v>
                </c:pt>
                <c:pt idx="589">
                  <c:v>11.747999999999999</c:v>
                </c:pt>
                <c:pt idx="590">
                  <c:v>11.769</c:v>
                </c:pt>
                <c:pt idx="591">
                  <c:v>11.788</c:v>
                </c:pt>
                <c:pt idx="592">
                  <c:v>11.808</c:v>
                </c:pt>
                <c:pt idx="593">
                  <c:v>11.827999999999999</c:v>
                </c:pt>
                <c:pt idx="594">
                  <c:v>11.849</c:v>
                </c:pt>
                <c:pt idx="595">
                  <c:v>11.868</c:v>
                </c:pt>
                <c:pt idx="596">
                  <c:v>11.888</c:v>
                </c:pt>
                <c:pt idx="597">
                  <c:v>11.907999999999999</c:v>
                </c:pt>
                <c:pt idx="598">
                  <c:v>11.929</c:v>
                </c:pt>
                <c:pt idx="599">
                  <c:v>11.949</c:v>
                </c:pt>
                <c:pt idx="600">
                  <c:v>11.968999999999999</c:v>
                </c:pt>
                <c:pt idx="601">
                  <c:v>11.988</c:v>
                </c:pt>
                <c:pt idx="602">
                  <c:v>12.007999999999999</c:v>
                </c:pt>
                <c:pt idx="603">
                  <c:v>12.028</c:v>
                </c:pt>
                <c:pt idx="604">
                  <c:v>12.048</c:v>
                </c:pt>
                <c:pt idx="605">
                  <c:v>12.069000000000001</c:v>
                </c:pt>
                <c:pt idx="606">
                  <c:v>12.089</c:v>
                </c:pt>
                <c:pt idx="607">
                  <c:v>12.109</c:v>
                </c:pt>
                <c:pt idx="608">
                  <c:v>12.128</c:v>
                </c:pt>
                <c:pt idx="609">
                  <c:v>12.148</c:v>
                </c:pt>
                <c:pt idx="610">
                  <c:v>12.169</c:v>
                </c:pt>
                <c:pt idx="611">
                  <c:v>12.188000000000001</c:v>
                </c:pt>
                <c:pt idx="612">
                  <c:v>12.208</c:v>
                </c:pt>
                <c:pt idx="613">
                  <c:v>12.228</c:v>
                </c:pt>
                <c:pt idx="614">
                  <c:v>12.247999999999999</c:v>
                </c:pt>
                <c:pt idx="615">
                  <c:v>12.268000000000001</c:v>
                </c:pt>
                <c:pt idx="616">
                  <c:v>12.287000000000001</c:v>
                </c:pt>
                <c:pt idx="617">
                  <c:v>12.308</c:v>
                </c:pt>
                <c:pt idx="618">
                  <c:v>12.327999999999999</c:v>
                </c:pt>
                <c:pt idx="619">
                  <c:v>12.348000000000001</c:v>
                </c:pt>
                <c:pt idx="620">
                  <c:v>12.368</c:v>
                </c:pt>
                <c:pt idx="621">
                  <c:v>12.388</c:v>
                </c:pt>
                <c:pt idx="622">
                  <c:v>12.407999999999999</c:v>
                </c:pt>
                <c:pt idx="623">
                  <c:v>12.428000000000001</c:v>
                </c:pt>
                <c:pt idx="624">
                  <c:v>12.448</c:v>
                </c:pt>
                <c:pt idx="625">
                  <c:v>12.467000000000001</c:v>
                </c:pt>
                <c:pt idx="626">
                  <c:v>12.487</c:v>
                </c:pt>
                <c:pt idx="627">
                  <c:v>12.507999999999999</c:v>
                </c:pt>
                <c:pt idx="628">
                  <c:v>12.528</c:v>
                </c:pt>
                <c:pt idx="629">
                  <c:v>12.548</c:v>
                </c:pt>
                <c:pt idx="630">
                  <c:v>12.567</c:v>
                </c:pt>
                <c:pt idx="631">
                  <c:v>12.587999999999999</c:v>
                </c:pt>
                <c:pt idx="632">
                  <c:v>12.608000000000001</c:v>
                </c:pt>
                <c:pt idx="633">
                  <c:v>12.627000000000001</c:v>
                </c:pt>
                <c:pt idx="634">
                  <c:v>12.648</c:v>
                </c:pt>
                <c:pt idx="635">
                  <c:v>12.667999999999999</c:v>
                </c:pt>
                <c:pt idx="636">
                  <c:v>12.688000000000001</c:v>
                </c:pt>
                <c:pt idx="637">
                  <c:v>12.707000000000001</c:v>
                </c:pt>
                <c:pt idx="638">
                  <c:v>12.728</c:v>
                </c:pt>
                <c:pt idx="639">
                  <c:v>12.747999999999999</c:v>
                </c:pt>
                <c:pt idx="640">
                  <c:v>12.766999999999999</c:v>
                </c:pt>
                <c:pt idx="641">
                  <c:v>12.787000000000001</c:v>
                </c:pt>
                <c:pt idx="642">
                  <c:v>12.807</c:v>
                </c:pt>
                <c:pt idx="643">
                  <c:v>12.827999999999999</c:v>
                </c:pt>
                <c:pt idx="644">
                  <c:v>12.848000000000001</c:v>
                </c:pt>
                <c:pt idx="645">
                  <c:v>12.868</c:v>
                </c:pt>
                <c:pt idx="646">
                  <c:v>12.887</c:v>
                </c:pt>
                <c:pt idx="647">
                  <c:v>12.907</c:v>
                </c:pt>
                <c:pt idx="648">
                  <c:v>12.927</c:v>
                </c:pt>
                <c:pt idx="649">
                  <c:v>12.946999999999999</c:v>
                </c:pt>
                <c:pt idx="650">
                  <c:v>12.967000000000001</c:v>
                </c:pt>
                <c:pt idx="651">
                  <c:v>12.987</c:v>
                </c:pt>
                <c:pt idx="652">
                  <c:v>13.007</c:v>
                </c:pt>
                <c:pt idx="653">
                  <c:v>13.026999999999999</c:v>
                </c:pt>
                <c:pt idx="654">
                  <c:v>13.047000000000001</c:v>
                </c:pt>
                <c:pt idx="655">
                  <c:v>13.067</c:v>
                </c:pt>
                <c:pt idx="656">
                  <c:v>13.087</c:v>
                </c:pt>
                <c:pt idx="657">
                  <c:v>13.106999999999999</c:v>
                </c:pt>
                <c:pt idx="658">
                  <c:v>13.127000000000001</c:v>
                </c:pt>
                <c:pt idx="659">
                  <c:v>13.147</c:v>
                </c:pt>
                <c:pt idx="660">
                  <c:v>13.167</c:v>
                </c:pt>
                <c:pt idx="661">
                  <c:v>13.186999999999999</c:v>
                </c:pt>
                <c:pt idx="662">
                  <c:v>13.207000000000001</c:v>
                </c:pt>
                <c:pt idx="663">
                  <c:v>13.227</c:v>
                </c:pt>
                <c:pt idx="664">
                  <c:v>13.247</c:v>
                </c:pt>
                <c:pt idx="665">
                  <c:v>13.266999999999999</c:v>
                </c:pt>
                <c:pt idx="666">
                  <c:v>13.287000000000001</c:v>
                </c:pt>
                <c:pt idx="667">
                  <c:v>13.307</c:v>
                </c:pt>
                <c:pt idx="668">
                  <c:v>13.327</c:v>
                </c:pt>
                <c:pt idx="669">
                  <c:v>13.347</c:v>
                </c:pt>
                <c:pt idx="670">
                  <c:v>13.366</c:v>
                </c:pt>
                <c:pt idx="671">
                  <c:v>13.387</c:v>
                </c:pt>
                <c:pt idx="672">
                  <c:v>13.407</c:v>
                </c:pt>
                <c:pt idx="673">
                  <c:v>13.427</c:v>
                </c:pt>
                <c:pt idx="674">
                  <c:v>13.448</c:v>
                </c:pt>
                <c:pt idx="675">
                  <c:v>13.467000000000001</c:v>
                </c:pt>
                <c:pt idx="676">
                  <c:v>13.487</c:v>
                </c:pt>
                <c:pt idx="677">
                  <c:v>13.507</c:v>
                </c:pt>
                <c:pt idx="678">
                  <c:v>13.526999999999999</c:v>
                </c:pt>
                <c:pt idx="679">
                  <c:v>13.547000000000001</c:v>
                </c:pt>
                <c:pt idx="680">
                  <c:v>13.566000000000001</c:v>
                </c:pt>
                <c:pt idx="681">
                  <c:v>13.587</c:v>
                </c:pt>
                <c:pt idx="682">
                  <c:v>13.606999999999999</c:v>
                </c:pt>
                <c:pt idx="683">
                  <c:v>13.627000000000001</c:v>
                </c:pt>
                <c:pt idx="684">
                  <c:v>13.647</c:v>
                </c:pt>
                <c:pt idx="685">
                  <c:v>13.667</c:v>
                </c:pt>
                <c:pt idx="686">
                  <c:v>13.686999999999999</c:v>
                </c:pt>
                <c:pt idx="687">
                  <c:v>13.706</c:v>
                </c:pt>
                <c:pt idx="688">
                  <c:v>13.727</c:v>
                </c:pt>
                <c:pt idx="689">
                  <c:v>13.746</c:v>
                </c:pt>
                <c:pt idx="690">
                  <c:v>13.766</c:v>
                </c:pt>
                <c:pt idx="691">
                  <c:v>13.787000000000001</c:v>
                </c:pt>
                <c:pt idx="692">
                  <c:v>13.805999999999999</c:v>
                </c:pt>
                <c:pt idx="693">
                  <c:v>13.826000000000001</c:v>
                </c:pt>
                <c:pt idx="694">
                  <c:v>13.846</c:v>
                </c:pt>
                <c:pt idx="695">
                  <c:v>13.867000000000001</c:v>
                </c:pt>
                <c:pt idx="696">
                  <c:v>13.887</c:v>
                </c:pt>
                <c:pt idx="697">
                  <c:v>13.906000000000001</c:v>
                </c:pt>
                <c:pt idx="698">
                  <c:v>13.927</c:v>
                </c:pt>
                <c:pt idx="699">
                  <c:v>13.946</c:v>
                </c:pt>
                <c:pt idx="700">
                  <c:v>13.967000000000001</c:v>
                </c:pt>
                <c:pt idx="701">
                  <c:v>13.986000000000001</c:v>
                </c:pt>
                <c:pt idx="702">
                  <c:v>14.006</c:v>
                </c:pt>
                <c:pt idx="703">
                  <c:v>14.026999999999999</c:v>
                </c:pt>
                <c:pt idx="704">
                  <c:v>14.045999999999999</c:v>
                </c:pt>
                <c:pt idx="705">
                  <c:v>14.067</c:v>
                </c:pt>
                <c:pt idx="706">
                  <c:v>14.087</c:v>
                </c:pt>
                <c:pt idx="707">
                  <c:v>14.106</c:v>
                </c:pt>
                <c:pt idx="708">
                  <c:v>14.125999999999999</c:v>
                </c:pt>
                <c:pt idx="709">
                  <c:v>14.146000000000001</c:v>
                </c:pt>
                <c:pt idx="710">
                  <c:v>14.166</c:v>
                </c:pt>
                <c:pt idx="711">
                  <c:v>14.186999999999999</c:v>
                </c:pt>
                <c:pt idx="712">
                  <c:v>14.206</c:v>
                </c:pt>
                <c:pt idx="713">
                  <c:v>14.227</c:v>
                </c:pt>
                <c:pt idx="714">
                  <c:v>14.246</c:v>
                </c:pt>
                <c:pt idx="715">
                  <c:v>14.266</c:v>
                </c:pt>
                <c:pt idx="716">
                  <c:v>14.286</c:v>
                </c:pt>
                <c:pt idx="717">
                  <c:v>14.305999999999999</c:v>
                </c:pt>
                <c:pt idx="718">
                  <c:v>14.326000000000001</c:v>
                </c:pt>
                <c:pt idx="719">
                  <c:v>14.346</c:v>
                </c:pt>
                <c:pt idx="720">
                  <c:v>14.366</c:v>
                </c:pt>
                <c:pt idx="721">
                  <c:v>14.385999999999999</c:v>
                </c:pt>
                <c:pt idx="722">
                  <c:v>14.406000000000001</c:v>
                </c:pt>
                <c:pt idx="723">
                  <c:v>14.426</c:v>
                </c:pt>
                <c:pt idx="724">
                  <c:v>14.446</c:v>
                </c:pt>
                <c:pt idx="725">
                  <c:v>14.465999999999999</c:v>
                </c:pt>
                <c:pt idx="726">
                  <c:v>14.486000000000001</c:v>
                </c:pt>
                <c:pt idx="727">
                  <c:v>14.506</c:v>
                </c:pt>
                <c:pt idx="728">
                  <c:v>14.526</c:v>
                </c:pt>
                <c:pt idx="729">
                  <c:v>14.545999999999999</c:v>
                </c:pt>
                <c:pt idx="730">
                  <c:v>14.566000000000001</c:v>
                </c:pt>
                <c:pt idx="731">
                  <c:v>14.585000000000001</c:v>
                </c:pt>
                <c:pt idx="732">
                  <c:v>14.605</c:v>
                </c:pt>
                <c:pt idx="733">
                  <c:v>14.625999999999999</c:v>
                </c:pt>
                <c:pt idx="734">
                  <c:v>14.646000000000001</c:v>
                </c:pt>
                <c:pt idx="735">
                  <c:v>14.666</c:v>
                </c:pt>
                <c:pt idx="736">
                  <c:v>14.686</c:v>
                </c:pt>
                <c:pt idx="737">
                  <c:v>14.706</c:v>
                </c:pt>
                <c:pt idx="738">
                  <c:v>14.726000000000001</c:v>
                </c:pt>
                <c:pt idx="739">
                  <c:v>14.744999999999999</c:v>
                </c:pt>
                <c:pt idx="740">
                  <c:v>14.765000000000001</c:v>
                </c:pt>
                <c:pt idx="741">
                  <c:v>14.786</c:v>
                </c:pt>
                <c:pt idx="742">
                  <c:v>14.805</c:v>
                </c:pt>
                <c:pt idx="743">
                  <c:v>14.824999999999999</c:v>
                </c:pt>
                <c:pt idx="744">
                  <c:v>14.845000000000001</c:v>
                </c:pt>
                <c:pt idx="745">
                  <c:v>14.865</c:v>
                </c:pt>
                <c:pt idx="746">
                  <c:v>14.885</c:v>
                </c:pt>
                <c:pt idx="747">
                  <c:v>14.904999999999999</c:v>
                </c:pt>
                <c:pt idx="748">
                  <c:v>14.925000000000001</c:v>
                </c:pt>
                <c:pt idx="749">
                  <c:v>14.945</c:v>
                </c:pt>
                <c:pt idx="750">
                  <c:v>14.965</c:v>
                </c:pt>
                <c:pt idx="751">
                  <c:v>14.986000000000001</c:v>
                </c:pt>
                <c:pt idx="752">
                  <c:v>15.005000000000001</c:v>
                </c:pt>
                <c:pt idx="753">
                  <c:v>15.026</c:v>
                </c:pt>
                <c:pt idx="754">
                  <c:v>15.045999999999999</c:v>
                </c:pt>
                <c:pt idx="755">
                  <c:v>15.065</c:v>
                </c:pt>
                <c:pt idx="756">
                  <c:v>15.086</c:v>
                </c:pt>
                <c:pt idx="757">
                  <c:v>15.105</c:v>
                </c:pt>
                <c:pt idx="758">
                  <c:v>15.125</c:v>
                </c:pt>
                <c:pt idx="759">
                  <c:v>15.145</c:v>
                </c:pt>
                <c:pt idx="760">
                  <c:v>15.164999999999999</c:v>
                </c:pt>
                <c:pt idx="761">
                  <c:v>15.185</c:v>
                </c:pt>
                <c:pt idx="762">
                  <c:v>15.205</c:v>
                </c:pt>
                <c:pt idx="763">
                  <c:v>15.225</c:v>
                </c:pt>
                <c:pt idx="764">
                  <c:v>15.244999999999999</c:v>
                </c:pt>
                <c:pt idx="765">
                  <c:v>15.265000000000001</c:v>
                </c:pt>
                <c:pt idx="766">
                  <c:v>15.285</c:v>
                </c:pt>
                <c:pt idx="767">
                  <c:v>15.305</c:v>
                </c:pt>
                <c:pt idx="768">
                  <c:v>15.324999999999999</c:v>
                </c:pt>
                <c:pt idx="769">
                  <c:v>15.345000000000001</c:v>
                </c:pt>
                <c:pt idx="770">
                  <c:v>15.365</c:v>
                </c:pt>
                <c:pt idx="771">
                  <c:v>15.385</c:v>
                </c:pt>
                <c:pt idx="772">
                  <c:v>15.404999999999999</c:v>
                </c:pt>
                <c:pt idx="773">
                  <c:v>15.425000000000001</c:v>
                </c:pt>
                <c:pt idx="774">
                  <c:v>15.445</c:v>
                </c:pt>
                <c:pt idx="775">
                  <c:v>15.465</c:v>
                </c:pt>
                <c:pt idx="776">
                  <c:v>15.484999999999999</c:v>
                </c:pt>
                <c:pt idx="777">
                  <c:v>15.505000000000001</c:v>
                </c:pt>
                <c:pt idx="778">
                  <c:v>15.525</c:v>
                </c:pt>
                <c:pt idx="779">
                  <c:v>15.544</c:v>
                </c:pt>
                <c:pt idx="780">
                  <c:v>15.565</c:v>
                </c:pt>
                <c:pt idx="781">
                  <c:v>15.584</c:v>
                </c:pt>
                <c:pt idx="782">
                  <c:v>15.605</c:v>
                </c:pt>
                <c:pt idx="783">
                  <c:v>15.625</c:v>
                </c:pt>
                <c:pt idx="784">
                  <c:v>15.645</c:v>
                </c:pt>
                <c:pt idx="785">
                  <c:v>15.664999999999999</c:v>
                </c:pt>
                <c:pt idx="786">
                  <c:v>15.685</c:v>
                </c:pt>
                <c:pt idx="787">
                  <c:v>15.705</c:v>
                </c:pt>
                <c:pt idx="788">
                  <c:v>15.725</c:v>
                </c:pt>
                <c:pt idx="789">
                  <c:v>15.744999999999999</c:v>
                </c:pt>
                <c:pt idx="790">
                  <c:v>15.765000000000001</c:v>
                </c:pt>
                <c:pt idx="791">
                  <c:v>15.784000000000001</c:v>
                </c:pt>
                <c:pt idx="792">
                  <c:v>15.804</c:v>
                </c:pt>
                <c:pt idx="793">
                  <c:v>15.824</c:v>
                </c:pt>
                <c:pt idx="794">
                  <c:v>15.845000000000001</c:v>
                </c:pt>
                <c:pt idx="795">
                  <c:v>15.864000000000001</c:v>
                </c:pt>
                <c:pt idx="796">
                  <c:v>15.884</c:v>
                </c:pt>
                <c:pt idx="797">
                  <c:v>15.904</c:v>
                </c:pt>
                <c:pt idx="798">
                  <c:v>15.925000000000001</c:v>
                </c:pt>
                <c:pt idx="799">
                  <c:v>15.945</c:v>
                </c:pt>
                <c:pt idx="800">
                  <c:v>15.965</c:v>
                </c:pt>
                <c:pt idx="801">
                  <c:v>15.984</c:v>
                </c:pt>
                <c:pt idx="802">
                  <c:v>16.004999999999999</c:v>
                </c:pt>
                <c:pt idx="803">
                  <c:v>16.024999999999999</c:v>
                </c:pt>
                <c:pt idx="804">
                  <c:v>16.045000000000002</c:v>
                </c:pt>
                <c:pt idx="805">
                  <c:v>16.064</c:v>
                </c:pt>
                <c:pt idx="806">
                  <c:v>16.084</c:v>
                </c:pt>
                <c:pt idx="807">
                  <c:v>16.103999999999999</c:v>
                </c:pt>
                <c:pt idx="808">
                  <c:v>16.123999999999999</c:v>
                </c:pt>
                <c:pt idx="809">
                  <c:v>16.143999999999998</c:v>
                </c:pt>
                <c:pt idx="810">
                  <c:v>16.164999999999999</c:v>
                </c:pt>
                <c:pt idx="811">
                  <c:v>16.184999999999999</c:v>
                </c:pt>
                <c:pt idx="812">
                  <c:v>16.204999999999998</c:v>
                </c:pt>
                <c:pt idx="813">
                  <c:v>16.224</c:v>
                </c:pt>
                <c:pt idx="814">
                  <c:v>16.244</c:v>
                </c:pt>
                <c:pt idx="815">
                  <c:v>16.263999999999999</c:v>
                </c:pt>
                <c:pt idx="816">
                  <c:v>16.283999999999999</c:v>
                </c:pt>
                <c:pt idx="817">
                  <c:v>16.303999999999998</c:v>
                </c:pt>
                <c:pt idx="818">
                  <c:v>16.324000000000002</c:v>
                </c:pt>
                <c:pt idx="819">
                  <c:v>16.344000000000001</c:v>
                </c:pt>
                <c:pt idx="820">
                  <c:v>16.364000000000001</c:v>
                </c:pt>
                <c:pt idx="821">
                  <c:v>16.384</c:v>
                </c:pt>
                <c:pt idx="822">
                  <c:v>16.404</c:v>
                </c:pt>
                <c:pt idx="823">
                  <c:v>16.423999999999999</c:v>
                </c:pt>
                <c:pt idx="824">
                  <c:v>16.443999999999999</c:v>
                </c:pt>
                <c:pt idx="825">
                  <c:v>16.463999999999999</c:v>
                </c:pt>
                <c:pt idx="826">
                  <c:v>16.484000000000002</c:v>
                </c:pt>
                <c:pt idx="827">
                  <c:v>16.504000000000001</c:v>
                </c:pt>
                <c:pt idx="828">
                  <c:v>16.524000000000001</c:v>
                </c:pt>
                <c:pt idx="829">
                  <c:v>16.544</c:v>
                </c:pt>
                <c:pt idx="830">
                  <c:v>16.564</c:v>
                </c:pt>
                <c:pt idx="831">
                  <c:v>16.584</c:v>
                </c:pt>
                <c:pt idx="832">
                  <c:v>16.603999999999999</c:v>
                </c:pt>
                <c:pt idx="833">
                  <c:v>16.623999999999999</c:v>
                </c:pt>
                <c:pt idx="834">
                  <c:v>16.643999999999998</c:v>
                </c:pt>
                <c:pt idx="835">
                  <c:v>16.663</c:v>
                </c:pt>
                <c:pt idx="836">
                  <c:v>16.683</c:v>
                </c:pt>
                <c:pt idx="837">
                  <c:v>16.704000000000001</c:v>
                </c:pt>
                <c:pt idx="838">
                  <c:v>16.722999999999999</c:v>
                </c:pt>
                <c:pt idx="839">
                  <c:v>16.744</c:v>
                </c:pt>
                <c:pt idx="840">
                  <c:v>16.763999999999999</c:v>
                </c:pt>
                <c:pt idx="841">
                  <c:v>16.783999999999999</c:v>
                </c:pt>
                <c:pt idx="842">
                  <c:v>16.803000000000001</c:v>
                </c:pt>
                <c:pt idx="843">
                  <c:v>16.823</c:v>
                </c:pt>
                <c:pt idx="844">
                  <c:v>16.844000000000001</c:v>
                </c:pt>
                <c:pt idx="845">
                  <c:v>16.863</c:v>
                </c:pt>
                <c:pt idx="846">
                  <c:v>16.882999999999999</c:v>
                </c:pt>
                <c:pt idx="847">
                  <c:v>16.902999999999999</c:v>
                </c:pt>
                <c:pt idx="848">
                  <c:v>16.922999999999998</c:v>
                </c:pt>
                <c:pt idx="849">
                  <c:v>16.943999999999999</c:v>
                </c:pt>
                <c:pt idx="850">
                  <c:v>16.963999999999999</c:v>
                </c:pt>
                <c:pt idx="851">
                  <c:v>16.983000000000001</c:v>
                </c:pt>
                <c:pt idx="852">
                  <c:v>17.003</c:v>
                </c:pt>
                <c:pt idx="853">
                  <c:v>17.023</c:v>
                </c:pt>
                <c:pt idx="854">
                  <c:v>17.042999999999999</c:v>
                </c:pt>
                <c:pt idx="855">
                  <c:v>17.062999999999999</c:v>
                </c:pt>
                <c:pt idx="856">
                  <c:v>17.084</c:v>
                </c:pt>
                <c:pt idx="857">
                  <c:v>17.103000000000002</c:v>
                </c:pt>
                <c:pt idx="858">
                  <c:v>17.123000000000001</c:v>
                </c:pt>
                <c:pt idx="859">
                  <c:v>17.143000000000001</c:v>
                </c:pt>
                <c:pt idx="860">
                  <c:v>17.164000000000001</c:v>
                </c:pt>
                <c:pt idx="861">
                  <c:v>17.184000000000001</c:v>
                </c:pt>
                <c:pt idx="862">
                  <c:v>17.202999999999999</c:v>
                </c:pt>
                <c:pt idx="863">
                  <c:v>17.224</c:v>
                </c:pt>
                <c:pt idx="864">
                  <c:v>17.244</c:v>
                </c:pt>
                <c:pt idx="865">
                  <c:v>17.263000000000002</c:v>
                </c:pt>
                <c:pt idx="866">
                  <c:v>17.283000000000001</c:v>
                </c:pt>
                <c:pt idx="867">
                  <c:v>17.303000000000001</c:v>
                </c:pt>
                <c:pt idx="868">
                  <c:v>17.323</c:v>
                </c:pt>
                <c:pt idx="869">
                  <c:v>17.344000000000001</c:v>
                </c:pt>
                <c:pt idx="870">
                  <c:v>17.363</c:v>
                </c:pt>
                <c:pt idx="871">
                  <c:v>17.382999999999999</c:v>
                </c:pt>
                <c:pt idx="872">
                  <c:v>17.402999999999999</c:v>
                </c:pt>
                <c:pt idx="873">
                  <c:v>17.422999999999998</c:v>
                </c:pt>
                <c:pt idx="874">
                  <c:v>17.443000000000001</c:v>
                </c:pt>
                <c:pt idx="875">
                  <c:v>17.463000000000001</c:v>
                </c:pt>
                <c:pt idx="876">
                  <c:v>17.483000000000001</c:v>
                </c:pt>
                <c:pt idx="877">
                  <c:v>17.503</c:v>
                </c:pt>
                <c:pt idx="878">
                  <c:v>17.523</c:v>
                </c:pt>
                <c:pt idx="879">
                  <c:v>17.542999999999999</c:v>
                </c:pt>
                <c:pt idx="880">
                  <c:v>17.562000000000001</c:v>
                </c:pt>
                <c:pt idx="881">
                  <c:v>17.582999999999998</c:v>
                </c:pt>
                <c:pt idx="882">
                  <c:v>17.603000000000002</c:v>
                </c:pt>
                <c:pt idx="883">
                  <c:v>17.623000000000001</c:v>
                </c:pt>
                <c:pt idx="884">
                  <c:v>17.641999999999999</c:v>
                </c:pt>
                <c:pt idx="885">
                  <c:v>17.661999999999999</c:v>
                </c:pt>
                <c:pt idx="886">
                  <c:v>17.683</c:v>
                </c:pt>
                <c:pt idx="887">
                  <c:v>17.702999999999999</c:v>
                </c:pt>
                <c:pt idx="888">
                  <c:v>17.722999999999999</c:v>
                </c:pt>
                <c:pt idx="889">
                  <c:v>17.742999999999999</c:v>
                </c:pt>
                <c:pt idx="890">
                  <c:v>17.762</c:v>
                </c:pt>
                <c:pt idx="891">
                  <c:v>17.782</c:v>
                </c:pt>
                <c:pt idx="892">
                  <c:v>17.803000000000001</c:v>
                </c:pt>
                <c:pt idx="893">
                  <c:v>17.821999999999999</c:v>
                </c:pt>
                <c:pt idx="894">
                  <c:v>17.841999999999999</c:v>
                </c:pt>
                <c:pt idx="895">
                  <c:v>17.863</c:v>
                </c:pt>
                <c:pt idx="896">
                  <c:v>17.882000000000001</c:v>
                </c:pt>
                <c:pt idx="897">
                  <c:v>17.902999999999999</c:v>
                </c:pt>
                <c:pt idx="898">
                  <c:v>17.922000000000001</c:v>
                </c:pt>
                <c:pt idx="899">
                  <c:v>17.943000000000001</c:v>
                </c:pt>
                <c:pt idx="900">
                  <c:v>17.963000000000001</c:v>
                </c:pt>
                <c:pt idx="901">
                  <c:v>17.983000000000001</c:v>
                </c:pt>
                <c:pt idx="902">
                  <c:v>18.001999999999999</c:v>
                </c:pt>
                <c:pt idx="903">
                  <c:v>18.021999999999998</c:v>
                </c:pt>
                <c:pt idx="904">
                  <c:v>18.042999999999999</c:v>
                </c:pt>
                <c:pt idx="905">
                  <c:v>18.062999999999999</c:v>
                </c:pt>
                <c:pt idx="906">
                  <c:v>18.082000000000001</c:v>
                </c:pt>
                <c:pt idx="907">
                  <c:v>18.102</c:v>
                </c:pt>
                <c:pt idx="908">
                  <c:v>18.122</c:v>
                </c:pt>
                <c:pt idx="909">
                  <c:v>18.141999999999999</c:v>
                </c:pt>
                <c:pt idx="910">
                  <c:v>18.161999999999999</c:v>
                </c:pt>
                <c:pt idx="911">
                  <c:v>18.183</c:v>
                </c:pt>
                <c:pt idx="912">
                  <c:v>18.202000000000002</c:v>
                </c:pt>
                <c:pt idx="913">
                  <c:v>18.222999999999999</c:v>
                </c:pt>
                <c:pt idx="914">
                  <c:v>18.242000000000001</c:v>
                </c:pt>
                <c:pt idx="915">
                  <c:v>18.263000000000002</c:v>
                </c:pt>
                <c:pt idx="916">
                  <c:v>18.282</c:v>
                </c:pt>
                <c:pt idx="917">
                  <c:v>18.302</c:v>
                </c:pt>
                <c:pt idx="918">
                  <c:v>18.321999999999999</c:v>
                </c:pt>
                <c:pt idx="919">
                  <c:v>18.341999999999999</c:v>
                </c:pt>
                <c:pt idx="920">
                  <c:v>18.361999999999998</c:v>
                </c:pt>
                <c:pt idx="921">
                  <c:v>18.382999999999999</c:v>
                </c:pt>
                <c:pt idx="922">
                  <c:v>18.402000000000001</c:v>
                </c:pt>
                <c:pt idx="923">
                  <c:v>18.422000000000001</c:v>
                </c:pt>
                <c:pt idx="924">
                  <c:v>18.442</c:v>
                </c:pt>
                <c:pt idx="925">
                  <c:v>18.462</c:v>
                </c:pt>
                <c:pt idx="926">
                  <c:v>18.481999999999999</c:v>
                </c:pt>
                <c:pt idx="927">
                  <c:v>18.501999999999999</c:v>
                </c:pt>
                <c:pt idx="928">
                  <c:v>18.521999999999998</c:v>
                </c:pt>
                <c:pt idx="929">
                  <c:v>18.541</c:v>
                </c:pt>
                <c:pt idx="930">
                  <c:v>18.562000000000001</c:v>
                </c:pt>
                <c:pt idx="931">
                  <c:v>18.582000000000001</c:v>
                </c:pt>
                <c:pt idx="932">
                  <c:v>18.602</c:v>
                </c:pt>
                <c:pt idx="933">
                  <c:v>18.622</c:v>
                </c:pt>
                <c:pt idx="934">
                  <c:v>18.640999999999998</c:v>
                </c:pt>
                <c:pt idx="935">
                  <c:v>18.661000000000001</c:v>
                </c:pt>
                <c:pt idx="936">
                  <c:v>18.681999999999999</c:v>
                </c:pt>
                <c:pt idx="937">
                  <c:v>18.701000000000001</c:v>
                </c:pt>
                <c:pt idx="938">
                  <c:v>18.721</c:v>
                </c:pt>
                <c:pt idx="939">
                  <c:v>18.742000000000001</c:v>
                </c:pt>
                <c:pt idx="940">
                  <c:v>18.762</c:v>
                </c:pt>
                <c:pt idx="941">
                  <c:v>18.782</c:v>
                </c:pt>
                <c:pt idx="942">
                  <c:v>18.800999999999998</c:v>
                </c:pt>
                <c:pt idx="943">
                  <c:v>18.821000000000002</c:v>
                </c:pt>
                <c:pt idx="944">
                  <c:v>18.841000000000001</c:v>
                </c:pt>
                <c:pt idx="945">
                  <c:v>18.861999999999998</c:v>
                </c:pt>
                <c:pt idx="946">
                  <c:v>18.882000000000001</c:v>
                </c:pt>
                <c:pt idx="947">
                  <c:v>18.902000000000001</c:v>
                </c:pt>
                <c:pt idx="948">
                  <c:v>18.920999999999999</c:v>
                </c:pt>
                <c:pt idx="949">
                  <c:v>18.940999999999999</c:v>
                </c:pt>
                <c:pt idx="950">
                  <c:v>18.960999999999999</c:v>
                </c:pt>
                <c:pt idx="951">
                  <c:v>18.981999999999999</c:v>
                </c:pt>
                <c:pt idx="952">
                  <c:v>19.001999999999999</c:v>
                </c:pt>
                <c:pt idx="953">
                  <c:v>19.021000000000001</c:v>
                </c:pt>
                <c:pt idx="954">
                  <c:v>19.042000000000002</c:v>
                </c:pt>
                <c:pt idx="955">
                  <c:v>19.062000000000001</c:v>
                </c:pt>
                <c:pt idx="956">
                  <c:v>19.082000000000001</c:v>
                </c:pt>
                <c:pt idx="957">
                  <c:v>19.100999999999999</c:v>
                </c:pt>
                <c:pt idx="958">
                  <c:v>19.120999999999999</c:v>
                </c:pt>
                <c:pt idx="959">
                  <c:v>19.140999999999998</c:v>
                </c:pt>
                <c:pt idx="960">
                  <c:v>19.161000000000001</c:v>
                </c:pt>
                <c:pt idx="961">
                  <c:v>19.181000000000001</c:v>
                </c:pt>
                <c:pt idx="962">
                  <c:v>19.201000000000001</c:v>
                </c:pt>
                <c:pt idx="963">
                  <c:v>19.221</c:v>
                </c:pt>
                <c:pt idx="964">
                  <c:v>19.242000000000001</c:v>
                </c:pt>
                <c:pt idx="965">
                  <c:v>19.260999999999999</c:v>
                </c:pt>
                <c:pt idx="966">
                  <c:v>19.282</c:v>
                </c:pt>
                <c:pt idx="967">
                  <c:v>19.300999999999998</c:v>
                </c:pt>
                <c:pt idx="968">
                  <c:v>19.321000000000002</c:v>
                </c:pt>
                <c:pt idx="969">
                  <c:v>19.341000000000001</c:v>
                </c:pt>
                <c:pt idx="970">
                  <c:v>19.361000000000001</c:v>
                </c:pt>
                <c:pt idx="971">
                  <c:v>19.381</c:v>
                </c:pt>
                <c:pt idx="972">
                  <c:v>19.401</c:v>
                </c:pt>
                <c:pt idx="973">
                  <c:v>19.420999999999999</c:v>
                </c:pt>
                <c:pt idx="974">
                  <c:v>19.440999999999999</c:v>
                </c:pt>
                <c:pt idx="975">
                  <c:v>19.460999999999999</c:v>
                </c:pt>
                <c:pt idx="976">
                  <c:v>19.481000000000002</c:v>
                </c:pt>
                <c:pt idx="977">
                  <c:v>19.501000000000001</c:v>
                </c:pt>
                <c:pt idx="978">
                  <c:v>19.521000000000001</c:v>
                </c:pt>
                <c:pt idx="979">
                  <c:v>19.541</c:v>
                </c:pt>
                <c:pt idx="980">
                  <c:v>19.561</c:v>
                </c:pt>
                <c:pt idx="981">
                  <c:v>19.581</c:v>
                </c:pt>
                <c:pt idx="982">
                  <c:v>19.600999999999999</c:v>
                </c:pt>
                <c:pt idx="983">
                  <c:v>19.620999999999999</c:v>
                </c:pt>
                <c:pt idx="984">
                  <c:v>19.64</c:v>
                </c:pt>
                <c:pt idx="985">
                  <c:v>19.66</c:v>
                </c:pt>
                <c:pt idx="986">
                  <c:v>19.68</c:v>
                </c:pt>
                <c:pt idx="987">
                  <c:v>19.701000000000001</c:v>
                </c:pt>
                <c:pt idx="988">
                  <c:v>19.721</c:v>
                </c:pt>
                <c:pt idx="989">
                  <c:v>19.741</c:v>
                </c:pt>
                <c:pt idx="990">
                  <c:v>19.760999999999999</c:v>
                </c:pt>
                <c:pt idx="991">
                  <c:v>19.78</c:v>
                </c:pt>
                <c:pt idx="992">
                  <c:v>19.800999999999998</c:v>
                </c:pt>
                <c:pt idx="993">
                  <c:v>19.82</c:v>
                </c:pt>
                <c:pt idx="994">
                  <c:v>19.841000000000001</c:v>
                </c:pt>
                <c:pt idx="995">
                  <c:v>19.86</c:v>
                </c:pt>
                <c:pt idx="996">
                  <c:v>19.88</c:v>
                </c:pt>
                <c:pt idx="997">
                  <c:v>19.901</c:v>
                </c:pt>
                <c:pt idx="998">
                  <c:v>19.920999999999999</c:v>
                </c:pt>
                <c:pt idx="999">
                  <c:v>19.940000000000001</c:v>
                </c:pt>
                <c:pt idx="1000">
                  <c:v>19.96</c:v>
                </c:pt>
                <c:pt idx="1001">
                  <c:v>19.98</c:v>
                </c:pt>
                <c:pt idx="1002">
                  <c:v>20</c:v>
                </c:pt>
                <c:pt idx="1003">
                  <c:v>20.021000000000001</c:v>
                </c:pt>
                <c:pt idx="1004">
                  <c:v>20.04</c:v>
                </c:pt>
                <c:pt idx="1005">
                  <c:v>20.059999999999999</c:v>
                </c:pt>
                <c:pt idx="1006">
                  <c:v>20.081</c:v>
                </c:pt>
                <c:pt idx="1007">
                  <c:v>20.100000000000001</c:v>
                </c:pt>
                <c:pt idx="1008">
                  <c:v>20.12</c:v>
                </c:pt>
                <c:pt idx="1009">
                  <c:v>20.140999999999998</c:v>
                </c:pt>
                <c:pt idx="1010">
                  <c:v>20.161000000000001</c:v>
                </c:pt>
                <c:pt idx="1011">
                  <c:v>20.181000000000001</c:v>
                </c:pt>
                <c:pt idx="1012">
                  <c:v>20.2</c:v>
                </c:pt>
                <c:pt idx="1013">
                  <c:v>20.22</c:v>
                </c:pt>
                <c:pt idx="1014">
                  <c:v>20.239999999999998</c:v>
                </c:pt>
                <c:pt idx="1015">
                  <c:v>20.260999999999999</c:v>
                </c:pt>
                <c:pt idx="1016">
                  <c:v>20.28</c:v>
                </c:pt>
                <c:pt idx="1017">
                  <c:v>20.300999999999998</c:v>
                </c:pt>
                <c:pt idx="1018">
                  <c:v>20.32</c:v>
                </c:pt>
                <c:pt idx="1019">
                  <c:v>20.34</c:v>
                </c:pt>
                <c:pt idx="1020">
                  <c:v>20.36</c:v>
                </c:pt>
                <c:pt idx="1021">
                  <c:v>20.38</c:v>
                </c:pt>
                <c:pt idx="1022">
                  <c:v>20.399999999999999</c:v>
                </c:pt>
                <c:pt idx="1023">
                  <c:v>20.420000000000002</c:v>
                </c:pt>
                <c:pt idx="1024">
                  <c:v>20.440000000000001</c:v>
                </c:pt>
                <c:pt idx="1025">
                  <c:v>20.46</c:v>
                </c:pt>
                <c:pt idx="1026">
                  <c:v>20.48</c:v>
                </c:pt>
                <c:pt idx="1027">
                  <c:v>20.5</c:v>
                </c:pt>
                <c:pt idx="1028">
                  <c:v>20.52</c:v>
                </c:pt>
                <c:pt idx="1029">
                  <c:v>20.541</c:v>
                </c:pt>
                <c:pt idx="1030">
                  <c:v>20.56</c:v>
                </c:pt>
                <c:pt idx="1031">
                  <c:v>20.58</c:v>
                </c:pt>
                <c:pt idx="1032">
                  <c:v>20.6</c:v>
                </c:pt>
                <c:pt idx="1033">
                  <c:v>20.62</c:v>
                </c:pt>
                <c:pt idx="1034">
                  <c:v>20.64</c:v>
                </c:pt>
                <c:pt idx="1035">
                  <c:v>20.66</c:v>
                </c:pt>
                <c:pt idx="1036">
                  <c:v>20.68</c:v>
                </c:pt>
                <c:pt idx="1037">
                  <c:v>20.7</c:v>
                </c:pt>
                <c:pt idx="1038">
                  <c:v>20.72</c:v>
                </c:pt>
                <c:pt idx="1039">
                  <c:v>20.74</c:v>
                </c:pt>
                <c:pt idx="1040">
                  <c:v>20.76</c:v>
                </c:pt>
                <c:pt idx="1041">
                  <c:v>20.78</c:v>
                </c:pt>
                <c:pt idx="1042">
                  <c:v>20.8</c:v>
                </c:pt>
                <c:pt idx="1043">
                  <c:v>20.82</c:v>
                </c:pt>
                <c:pt idx="1044">
                  <c:v>20.84</c:v>
                </c:pt>
                <c:pt idx="1045">
                  <c:v>20.859000000000002</c:v>
                </c:pt>
                <c:pt idx="1046">
                  <c:v>20.88</c:v>
                </c:pt>
                <c:pt idx="1047">
                  <c:v>20.899000000000001</c:v>
                </c:pt>
                <c:pt idx="1048">
                  <c:v>20.92</c:v>
                </c:pt>
                <c:pt idx="1049">
                  <c:v>20.94</c:v>
                </c:pt>
                <c:pt idx="1050">
                  <c:v>20.96</c:v>
                </c:pt>
                <c:pt idx="1051">
                  <c:v>20.978999999999999</c:v>
                </c:pt>
                <c:pt idx="1052">
                  <c:v>20.998999999999999</c:v>
                </c:pt>
                <c:pt idx="1053">
                  <c:v>21.018999999999998</c:v>
                </c:pt>
                <c:pt idx="1054">
                  <c:v>21.04</c:v>
                </c:pt>
                <c:pt idx="1055">
                  <c:v>21.06</c:v>
                </c:pt>
                <c:pt idx="1056">
                  <c:v>21.08</c:v>
                </c:pt>
                <c:pt idx="1057">
                  <c:v>21.1</c:v>
                </c:pt>
                <c:pt idx="1058">
                  <c:v>21.119</c:v>
                </c:pt>
                <c:pt idx="1059">
                  <c:v>21.14</c:v>
                </c:pt>
                <c:pt idx="1060">
                  <c:v>21.16</c:v>
                </c:pt>
                <c:pt idx="1061">
                  <c:v>21.178999999999998</c:v>
                </c:pt>
                <c:pt idx="1062">
                  <c:v>21.199000000000002</c:v>
                </c:pt>
                <c:pt idx="1063">
                  <c:v>21.219000000000001</c:v>
                </c:pt>
                <c:pt idx="1064">
                  <c:v>21.24</c:v>
                </c:pt>
                <c:pt idx="1065">
                  <c:v>21.26</c:v>
                </c:pt>
                <c:pt idx="1066">
                  <c:v>21.28</c:v>
                </c:pt>
                <c:pt idx="1067">
                  <c:v>21.3</c:v>
                </c:pt>
                <c:pt idx="1068">
                  <c:v>21.32</c:v>
                </c:pt>
                <c:pt idx="1069">
                  <c:v>21.338999999999999</c:v>
                </c:pt>
                <c:pt idx="1070">
                  <c:v>21.359000000000002</c:v>
                </c:pt>
                <c:pt idx="1071">
                  <c:v>21.379000000000001</c:v>
                </c:pt>
                <c:pt idx="1072">
                  <c:v>21.4</c:v>
                </c:pt>
                <c:pt idx="1073">
                  <c:v>21.419</c:v>
                </c:pt>
                <c:pt idx="1074">
                  <c:v>21.44</c:v>
                </c:pt>
                <c:pt idx="1075">
                  <c:v>21.459</c:v>
                </c:pt>
                <c:pt idx="1076">
                  <c:v>21.478999999999999</c:v>
                </c:pt>
                <c:pt idx="1077">
                  <c:v>21.498999999999999</c:v>
                </c:pt>
                <c:pt idx="1078">
                  <c:v>21.518999999999998</c:v>
                </c:pt>
                <c:pt idx="1079">
                  <c:v>21.539000000000001</c:v>
                </c:pt>
                <c:pt idx="1080">
                  <c:v>21.559000000000001</c:v>
                </c:pt>
                <c:pt idx="1081">
                  <c:v>21.579000000000001</c:v>
                </c:pt>
                <c:pt idx="1082">
                  <c:v>21.599</c:v>
                </c:pt>
                <c:pt idx="1083">
                  <c:v>21.619</c:v>
                </c:pt>
                <c:pt idx="1084">
                  <c:v>21.638999999999999</c:v>
                </c:pt>
                <c:pt idx="1085">
                  <c:v>21.658000000000001</c:v>
                </c:pt>
                <c:pt idx="1086">
                  <c:v>21.678000000000001</c:v>
                </c:pt>
                <c:pt idx="1087">
                  <c:v>21.699000000000002</c:v>
                </c:pt>
                <c:pt idx="1088">
                  <c:v>21.719000000000001</c:v>
                </c:pt>
                <c:pt idx="1089">
                  <c:v>21.738</c:v>
                </c:pt>
                <c:pt idx="1090">
                  <c:v>21.759</c:v>
                </c:pt>
                <c:pt idx="1091">
                  <c:v>21.779</c:v>
                </c:pt>
                <c:pt idx="1092">
                  <c:v>21.797999999999998</c:v>
                </c:pt>
                <c:pt idx="1093">
                  <c:v>21.818999999999999</c:v>
                </c:pt>
                <c:pt idx="1094">
                  <c:v>21.838999999999999</c:v>
                </c:pt>
                <c:pt idx="1095">
                  <c:v>21.858000000000001</c:v>
                </c:pt>
                <c:pt idx="1096">
                  <c:v>21.879000000000001</c:v>
                </c:pt>
                <c:pt idx="1097">
                  <c:v>21.898</c:v>
                </c:pt>
                <c:pt idx="1098">
                  <c:v>21.917999999999999</c:v>
                </c:pt>
                <c:pt idx="1099">
                  <c:v>21.939</c:v>
                </c:pt>
                <c:pt idx="1100">
                  <c:v>21.959</c:v>
                </c:pt>
                <c:pt idx="1101">
                  <c:v>21.978999999999999</c:v>
                </c:pt>
                <c:pt idx="1102">
                  <c:v>21.998000000000001</c:v>
                </c:pt>
                <c:pt idx="1103">
                  <c:v>22.018000000000001</c:v>
                </c:pt>
                <c:pt idx="1104">
                  <c:v>22.039000000000001</c:v>
                </c:pt>
                <c:pt idx="1105">
                  <c:v>22.059000000000001</c:v>
                </c:pt>
                <c:pt idx="1106">
                  <c:v>22.077999999999999</c:v>
                </c:pt>
                <c:pt idx="1107">
                  <c:v>22.099</c:v>
                </c:pt>
                <c:pt idx="1108">
                  <c:v>22.119</c:v>
                </c:pt>
                <c:pt idx="1109">
                  <c:v>22.138999999999999</c:v>
                </c:pt>
                <c:pt idx="1110">
                  <c:v>22.158000000000001</c:v>
                </c:pt>
                <c:pt idx="1111">
                  <c:v>22.178000000000001</c:v>
                </c:pt>
                <c:pt idx="1112">
                  <c:v>22.198</c:v>
                </c:pt>
                <c:pt idx="1113">
                  <c:v>22.218</c:v>
                </c:pt>
                <c:pt idx="1114">
                  <c:v>22.238</c:v>
                </c:pt>
                <c:pt idx="1115">
                  <c:v>22.257999999999999</c:v>
                </c:pt>
                <c:pt idx="1116">
                  <c:v>22.279</c:v>
                </c:pt>
                <c:pt idx="1117">
                  <c:v>22.297999999999998</c:v>
                </c:pt>
                <c:pt idx="1118">
                  <c:v>22.318000000000001</c:v>
                </c:pt>
                <c:pt idx="1119">
                  <c:v>22.338999999999999</c:v>
                </c:pt>
                <c:pt idx="1120">
                  <c:v>22.359000000000002</c:v>
                </c:pt>
                <c:pt idx="1121">
                  <c:v>22.379000000000001</c:v>
                </c:pt>
                <c:pt idx="1122">
                  <c:v>22.398</c:v>
                </c:pt>
                <c:pt idx="1123">
                  <c:v>22.417999999999999</c:v>
                </c:pt>
                <c:pt idx="1124">
                  <c:v>22.437999999999999</c:v>
                </c:pt>
                <c:pt idx="1125">
                  <c:v>22.457999999999998</c:v>
                </c:pt>
                <c:pt idx="1126">
                  <c:v>22.478000000000002</c:v>
                </c:pt>
                <c:pt idx="1127">
                  <c:v>22.498000000000001</c:v>
                </c:pt>
                <c:pt idx="1128">
                  <c:v>22.518000000000001</c:v>
                </c:pt>
                <c:pt idx="1129">
                  <c:v>22.538</c:v>
                </c:pt>
                <c:pt idx="1130">
                  <c:v>22.558</c:v>
                </c:pt>
                <c:pt idx="1131">
                  <c:v>22.577999999999999</c:v>
                </c:pt>
                <c:pt idx="1132">
                  <c:v>22.597999999999999</c:v>
                </c:pt>
                <c:pt idx="1133">
                  <c:v>22.617999999999999</c:v>
                </c:pt>
                <c:pt idx="1134">
                  <c:v>22.638000000000002</c:v>
                </c:pt>
                <c:pt idx="1135">
                  <c:v>22.658000000000001</c:v>
                </c:pt>
                <c:pt idx="1136">
                  <c:v>22.678000000000001</c:v>
                </c:pt>
                <c:pt idx="1137">
                  <c:v>22.698</c:v>
                </c:pt>
                <c:pt idx="1138">
                  <c:v>22.716999999999999</c:v>
                </c:pt>
                <c:pt idx="1139">
                  <c:v>22.736999999999998</c:v>
                </c:pt>
                <c:pt idx="1140">
                  <c:v>22.757999999999999</c:v>
                </c:pt>
                <c:pt idx="1141">
                  <c:v>22.777999999999999</c:v>
                </c:pt>
                <c:pt idx="1142">
                  <c:v>22.797999999999998</c:v>
                </c:pt>
                <c:pt idx="1143">
                  <c:v>22.818000000000001</c:v>
                </c:pt>
                <c:pt idx="1144">
                  <c:v>22.838000000000001</c:v>
                </c:pt>
                <c:pt idx="1145">
                  <c:v>22.858000000000001</c:v>
                </c:pt>
                <c:pt idx="1146">
                  <c:v>22.876999999999999</c:v>
                </c:pt>
                <c:pt idx="1147">
                  <c:v>22.896999999999998</c:v>
                </c:pt>
                <c:pt idx="1148">
                  <c:v>22.917999999999999</c:v>
                </c:pt>
                <c:pt idx="1149">
                  <c:v>22.937000000000001</c:v>
                </c:pt>
                <c:pt idx="1150">
                  <c:v>22.957999999999998</c:v>
                </c:pt>
                <c:pt idx="1151">
                  <c:v>22.978000000000002</c:v>
                </c:pt>
                <c:pt idx="1152">
                  <c:v>22.998000000000001</c:v>
                </c:pt>
                <c:pt idx="1153">
                  <c:v>23.018000000000001</c:v>
                </c:pt>
                <c:pt idx="1154">
                  <c:v>23.038</c:v>
                </c:pt>
                <c:pt idx="1155">
                  <c:v>23.056999999999999</c:v>
                </c:pt>
                <c:pt idx="1156">
                  <c:v>23.077999999999999</c:v>
                </c:pt>
                <c:pt idx="1157">
                  <c:v>23.097999999999999</c:v>
                </c:pt>
                <c:pt idx="1158">
                  <c:v>23.117000000000001</c:v>
                </c:pt>
                <c:pt idx="1159">
                  <c:v>23.137</c:v>
                </c:pt>
                <c:pt idx="1160">
                  <c:v>23.158000000000001</c:v>
                </c:pt>
                <c:pt idx="1161">
                  <c:v>23.178000000000001</c:v>
                </c:pt>
                <c:pt idx="1162">
                  <c:v>23.198</c:v>
                </c:pt>
                <c:pt idx="1163">
                  <c:v>23.216999999999999</c:v>
                </c:pt>
                <c:pt idx="1164">
                  <c:v>23.238</c:v>
                </c:pt>
                <c:pt idx="1165">
                  <c:v>23.257999999999999</c:v>
                </c:pt>
                <c:pt idx="1166">
                  <c:v>23.277999999999999</c:v>
                </c:pt>
                <c:pt idx="1167">
                  <c:v>23.297000000000001</c:v>
                </c:pt>
                <c:pt idx="1168">
                  <c:v>23.317</c:v>
                </c:pt>
                <c:pt idx="1169">
                  <c:v>23.337</c:v>
                </c:pt>
                <c:pt idx="1170">
                  <c:v>23.356999999999999</c:v>
                </c:pt>
                <c:pt idx="1171">
                  <c:v>23.378</c:v>
                </c:pt>
                <c:pt idx="1172">
                  <c:v>23.396999999999998</c:v>
                </c:pt>
                <c:pt idx="1173">
                  <c:v>23.417000000000002</c:v>
                </c:pt>
                <c:pt idx="1174">
                  <c:v>23.437000000000001</c:v>
                </c:pt>
                <c:pt idx="1175">
                  <c:v>23.457000000000001</c:v>
                </c:pt>
                <c:pt idx="1176">
                  <c:v>23.477</c:v>
                </c:pt>
                <c:pt idx="1177">
                  <c:v>23.497</c:v>
                </c:pt>
                <c:pt idx="1178">
                  <c:v>23.516999999999999</c:v>
                </c:pt>
                <c:pt idx="1179">
                  <c:v>23.536999999999999</c:v>
                </c:pt>
                <c:pt idx="1180">
                  <c:v>23.556999999999999</c:v>
                </c:pt>
                <c:pt idx="1181">
                  <c:v>23.577000000000002</c:v>
                </c:pt>
                <c:pt idx="1182">
                  <c:v>23.597000000000001</c:v>
                </c:pt>
                <c:pt idx="1183">
                  <c:v>23.617000000000001</c:v>
                </c:pt>
                <c:pt idx="1184">
                  <c:v>23.637</c:v>
                </c:pt>
                <c:pt idx="1185">
                  <c:v>23.657</c:v>
                </c:pt>
                <c:pt idx="1186">
                  <c:v>23.677</c:v>
                </c:pt>
                <c:pt idx="1187">
                  <c:v>23.696999999999999</c:v>
                </c:pt>
                <c:pt idx="1188">
                  <c:v>23.716999999999999</c:v>
                </c:pt>
                <c:pt idx="1189">
                  <c:v>23.736999999999998</c:v>
                </c:pt>
                <c:pt idx="1190">
                  <c:v>23.757000000000001</c:v>
                </c:pt>
                <c:pt idx="1191">
                  <c:v>23.776</c:v>
                </c:pt>
                <c:pt idx="1192">
                  <c:v>23.797000000000001</c:v>
                </c:pt>
                <c:pt idx="1193">
                  <c:v>23.815999999999999</c:v>
                </c:pt>
                <c:pt idx="1194">
                  <c:v>23.837</c:v>
                </c:pt>
                <c:pt idx="1195">
                  <c:v>23.856999999999999</c:v>
                </c:pt>
                <c:pt idx="1196">
                  <c:v>23.876999999999999</c:v>
                </c:pt>
                <c:pt idx="1197">
                  <c:v>23.896999999999998</c:v>
                </c:pt>
                <c:pt idx="1198">
                  <c:v>23.917000000000002</c:v>
                </c:pt>
                <c:pt idx="1199">
                  <c:v>23.936</c:v>
                </c:pt>
                <c:pt idx="1200">
                  <c:v>23.956</c:v>
                </c:pt>
                <c:pt idx="1201">
                  <c:v>23.975999999999999</c:v>
                </c:pt>
                <c:pt idx="1202">
                  <c:v>23.995999999999999</c:v>
                </c:pt>
                <c:pt idx="1203">
                  <c:v>24.016999999999999</c:v>
                </c:pt>
                <c:pt idx="1204">
                  <c:v>24.036999999999999</c:v>
                </c:pt>
                <c:pt idx="1205">
                  <c:v>24.056999999999999</c:v>
                </c:pt>
                <c:pt idx="1206">
                  <c:v>24.077000000000002</c:v>
                </c:pt>
                <c:pt idx="1207">
                  <c:v>24.096</c:v>
                </c:pt>
                <c:pt idx="1208">
                  <c:v>24.117000000000001</c:v>
                </c:pt>
                <c:pt idx="1209">
                  <c:v>24.135999999999999</c:v>
                </c:pt>
                <c:pt idx="1210">
                  <c:v>24.155999999999999</c:v>
                </c:pt>
                <c:pt idx="1211">
                  <c:v>24.177</c:v>
                </c:pt>
                <c:pt idx="1212">
                  <c:v>24.196999999999999</c:v>
                </c:pt>
                <c:pt idx="1213">
                  <c:v>24.216000000000001</c:v>
                </c:pt>
                <c:pt idx="1214">
                  <c:v>24.236000000000001</c:v>
                </c:pt>
                <c:pt idx="1215">
                  <c:v>24.256</c:v>
                </c:pt>
                <c:pt idx="1216">
                  <c:v>24.276</c:v>
                </c:pt>
                <c:pt idx="1217">
                  <c:v>24.297000000000001</c:v>
                </c:pt>
                <c:pt idx="1218">
                  <c:v>24.315999999999999</c:v>
                </c:pt>
                <c:pt idx="1219">
                  <c:v>24.337</c:v>
                </c:pt>
                <c:pt idx="1220">
                  <c:v>24.356000000000002</c:v>
                </c:pt>
                <c:pt idx="1221">
                  <c:v>24.376000000000001</c:v>
                </c:pt>
                <c:pt idx="1222">
                  <c:v>24.396000000000001</c:v>
                </c:pt>
                <c:pt idx="1223">
                  <c:v>24.416</c:v>
                </c:pt>
                <c:pt idx="1224">
                  <c:v>24.436</c:v>
                </c:pt>
                <c:pt idx="1225">
                  <c:v>24.456</c:v>
                </c:pt>
                <c:pt idx="1226">
                  <c:v>24.475999999999999</c:v>
                </c:pt>
                <c:pt idx="1227">
                  <c:v>24.495999999999999</c:v>
                </c:pt>
                <c:pt idx="1228">
                  <c:v>24.515999999999998</c:v>
                </c:pt>
                <c:pt idx="1229">
                  <c:v>24.536000000000001</c:v>
                </c:pt>
                <c:pt idx="1230">
                  <c:v>24.556000000000001</c:v>
                </c:pt>
                <c:pt idx="1231">
                  <c:v>24.576000000000001</c:v>
                </c:pt>
                <c:pt idx="1232">
                  <c:v>24.596</c:v>
                </c:pt>
                <c:pt idx="1233">
                  <c:v>24.616</c:v>
                </c:pt>
                <c:pt idx="1234">
                  <c:v>24.635999999999999</c:v>
                </c:pt>
                <c:pt idx="1235">
                  <c:v>24.655999999999999</c:v>
                </c:pt>
                <c:pt idx="1236">
                  <c:v>24.675999999999998</c:v>
                </c:pt>
                <c:pt idx="1237">
                  <c:v>24.696000000000002</c:v>
                </c:pt>
                <c:pt idx="1238">
                  <c:v>24.716000000000001</c:v>
                </c:pt>
                <c:pt idx="1239">
                  <c:v>24.734999999999999</c:v>
                </c:pt>
                <c:pt idx="1240">
                  <c:v>24.756</c:v>
                </c:pt>
                <c:pt idx="1241">
                  <c:v>24.776</c:v>
                </c:pt>
                <c:pt idx="1242">
                  <c:v>24.795999999999999</c:v>
                </c:pt>
                <c:pt idx="1243">
                  <c:v>24.815999999999999</c:v>
                </c:pt>
                <c:pt idx="1244">
                  <c:v>24.835999999999999</c:v>
                </c:pt>
                <c:pt idx="1245">
                  <c:v>24.856000000000002</c:v>
                </c:pt>
                <c:pt idx="1246">
                  <c:v>24.876000000000001</c:v>
                </c:pt>
                <c:pt idx="1247">
                  <c:v>24.896000000000001</c:v>
                </c:pt>
                <c:pt idx="1248">
                  <c:v>24.914999999999999</c:v>
                </c:pt>
                <c:pt idx="1249">
                  <c:v>24.936</c:v>
                </c:pt>
                <c:pt idx="1250">
                  <c:v>24.956</c:v>
                </c:pt>
                <c:pt idx="1251">
                  <c:v>24.975999999999999</c:v>
                </c:pt>
                <c:pt idx="1252">
                  <c:v>24.995999999999999</c:v>
                </c:pt>
                <c:pt idx="1253">
                  <c:v>25.015999999999998</c:v>
                </c:pt>
                <c:pt idx="1254">
                  <c:v>25.035</c:v>
                </c:pt>
                <c:pt idx="1255">
                  <c:v>25.055</c:v>
                </c:pt>
                <c:pt idx="1256">
                  <c:v>25.074999999999999</c:v>
                </c:pt>
                <c:pt idx="1257">
                  <c:v>25.094999999999999</c:v>
                </c:pt>
                <c:pt idx="1258">
                  <c:v>25.114999999999998</c:v>
                </c:pt>
                <c:pt idx="1259">
                  <c:v>25.135000000000002</c:v>
                </c:pt>
                <c:pt idx="1260">
                  <c:v>25.155999999999999</c:v>
                </c:pt>
                <c:pt idx="1261">
                  <c:v>25.175000000000001</c:v>
                </c:pt>
                <c:pt idx="1262">
                  <c:v>25.195</c:v>
                </c:pt>
                <c:pt idx="1263">
                  <c:v>25.215</c:v>
                </c:pt>
                <c:pt idx="1264">
                  <c:v>25.234999999999999</c:v>
                </c:pt>
                <c:pt idx="1265">
                  <c:v>25.254999999999999</c:v>
                </c:pt>
                <c:pt idx="1266">
                  <c:v>25.276</c:v>
                </c:pt>
                <c:pt idx="1267">
                  <c:v>25.295999999999999</c:v>
                </c:pt>
                <c:pt idx="1268">
                  <c:v>25.315000000000001</c:v>
                </c:pt>
                <c:pt idx="1269">
                  <c:v>25.335000000000001</c:v>
                </c:pt>
                <c:pt idx="1270">
                  <c:v>25.356000000000002</c:v>
                </c:pt>
                <c:pt idx="1271">
                  <c:v>25.375</c:v>
                </c:pt>
                <c:pt idx="1272">
                  <c:v>25.395</c:v>
                </c:pt>
                <c:pt idx="1273">
                  <c:v>25.414999999999999</c:v>
                </c:pt>
                <c:pt idx="1274">
                  <c:v>25.434999999999999</c:v>
                </c:pt>
                <c:pt idx="1275">
                  <c:v>25.454999999999998</c:v>
                </c:pt>
                <c:pt idx="1276">
                  <c:v>25.475000000000001</c:v>
                </c:pt>
                <c:pt idx="1277">
                  <c:v>25.495999999999999</c:v>
                </c:pt>
                <c:pt idx="1278">
                  <c:v>25.515000000000001</c:v>
                </c:pt>
                <c:pt idx="1279">
                  <c:v>25.535</c:v>
                </c:pt>
                <c:pt idx="1280">
                  <c:v>25.555</c:v>
                </c:pt>
                <c:pt idx="1281">
                  <c:v>25.574999999999999</c:v>
                </c:pt>
                <c:pt idx="1282">
                  <c:v>25.594999999999999</c:v>
                </c:pt>
                <c:pt idx="1283">
                  <c:v>25.614999999999998</c:v>
                </c:pt>
                <c:pt idx="1284">
                  <c:v>25.635000000000002</c:v>
                </c:pt>
                <c:pt idx="1285">
                  <c:v>25.655000000000001</c:v>
                </c:pt>
                <c:pt idx="1286">
                  <c:v>25.675000000000001</c:v>
                </c:pt>
                <c:pt idx="1287">
                  <c:v>25.695</c:v>
                </c:pt>
                <c:pt idx="1288">
                  <c:v>25.715</c:v>
                </c:pt>
                <c:pt idx="1289">
                  <c:v>25.734999999999999</c:v>
                </c:pt>
                <c:pt idx="1290">
                  <c:v>25.754999999999999</c:v>
                </c:pt>
                <c:pt idx="1291">
                  <c:v>25.774000000000001</c:v>
                </c:pt>
                <c:pt idx="1292">
                  <c:v>25.794</c:v>
                </c:pt>
                <c:pt idx="1293">
                  <c:v>25.814</c:v>
                </c:pt>
                <c:pt idx="1294">
                  <c:v>25.835000000000001</c:v>
                </c:pt>
                <c:pt idx="1295">
                  <c:v>25.853999999999999</c:v>
                </c:pt>
                <c:pt idx="1296">
                  <c:v>25.875</c:v>
                </c:pt>
                <c:pt idx="1297">
                  <c:v>25.893999999999998</c:v>
                </c:pt>
                <c:pt idx="1298">
                  <c:v>25.914000000000001</c:v>
                </c:pt>
                <c:pt idx="1299">
                  <c:v>25.934999999999999</c:v>
                </c:pt>
                <c:pt idx="1300">
                  <c:v>25.954999999999998</c:v>
                </c:pt>
                <c:pt idx="1301">
                  <c:v>25.975000000000001</c:v>
                </c:pt>
                <c:pt idx="1302">
                  <c:v>25.995000000000001</c:v>
                </c:pt>
                <c:pt idx="1303">
                  <c:v>26.015000000000001</c:v>
                </c:pt>
                <c:pt idx="1304">
                  <c:v>26.035</c:v>
                </c:pt>
                <c:pt idx="1305">
                  <c:v>26.055</c:v>
                </c:pt>
                <c:pt idx="1306">
                  <c:v>26.074999999999999</c:v>
                </c:pt>
                <c:pt idx="1307">
                  <c:v>26.094999999999999</c:v>
                </c:pt>
                <c:pt idx="1308">
                  <c:v>26.114999999999998</c:v>
                </c:pt>
                <c:pt idx="1309">
                  <c:v>26.135000000000002</c:v>
                </c:pt>
                <c:pt idx="1310">
                  <c:v>26.154</c:v>
                </c:pt>
                <c:pt idx="1311">
                  <c:v>26.173999999999999</c:v>
                </c:pt>
                <c:pt idx="1312">
                  <c:v>26.193999999999999</c:v>
                </c:pt>
                <c:pt idx="1313">
                  <c:v>26.215</c:v>
                </c:pt>
                <c:pt idx="1314">
                  <c:v>26.234000000000002</c:v>
                </c:pt>
                <c:pt idx="1315">
                  <c:v>26.254000000000001</c:v>
                </c:pt>
                <c:pt idx="1316">
                  <c:v>26.274000000000001</c:v>
                </c:pt>
                <c:pt idx="1317">
                  <c:v>26.295000000000002</c:v>
                </c:pt>
                <c:pt idx="1318">
                  <c:v>26.315000000000001</c:v>
                </c:pt>
                <c:pt idx="1319">
                  <c:v>26.334</c:v>
                </c:pt>
                <c:pt idx="1320">
                  <c:v>26.355</c:v>
                </c:pt>
                <c:pt idx="1321">
                  <c:v>26.375</c:v>
                </c:pt>
                <c:pt idx="1322">
                  <c:v>26.393999999999998</c:v>
                </c:pt>
                <c:pt idx="1323">
                  <c:v>26.414000000000001</c:v>
                </c:pt>
                <c:pt idx="1324">
                  <c:v>26.434000000000001</c:v>
                </c:pt>
                <c:pt idx="1325">
                  <c:v>26.454000000000001</c:v>
                </c:pt>
                <c:pt idx="1326">
                  <c:v>26.474</c:v>
                </c:pt>
                <c:pt idx="1327">
                  <c:v>26.495000000000001</c:v>
                </c:pt>
                <c:pt idx="1328">
                  <c:v>26.515000000000001</c:v>
                </c:pt>
                <c:pt idx="1329">
                  <c:v>26.533999999999999</c:v>
                </c:pt>
                <c:pt idx="1330">
                  <c:v>26.553999999999998</c:v>
                </c:pt>
                <c:pt idx="1331">
                  <c:v>26.574000000000002</c:v>
                </c:pt>
                <c:pt idx="1332">
                  <c:v>26.594000000000001</c:v>
                </c:pt>
                <c:pt idx="1333">
                  <c:v>26.614000000000001</c:v>
                </c:pt>
                <c:pt idx="1334">
                  <c:v>26.634</c:v>
                </c:pt>
                <c:pt idx="1335">
                  <c:v>26.654</c:v>
                </c:pt>
                <c:pt idx="1336">
                  <c:v>26.673999999999999</c:v>
                </c:pt>
                <c:pt idx="1337">
                  <c:v>26.693999999999999</c:v>
                </c:pt>
                <c:pt idx="1338">
                  <c:v>26.713999999999999</c:v>
                </c:pt>
                <c:pt idx="1339">
                  <c:v>26.734000000000002</c:v>
                </c:pt>
                <c:pt idx="1340">
                  <c:v>26.754000000000001</c:v>
                </c:pt>
                <c:pt idx="1341">
                  <c:v>26.774000000000001</c:v>
                </c:pt>
                <c:pt idx="1342">
                  <c:v>26.794</c:v>
                </c:pt>
                <c:pt idx="1343">
                  <c:v>26.814</c:v>
                </c:pt>
                <c:pt idx="1344">
                  <c:v>26.834</c:v>
                </c:pt>
                <c:pt idx="1345">
                  <c:v>26.853999999999999</c:v>
                </c:pt>
                <c:pt idx="1346">
                  <c:v>26.873000000000001</c:v>
                </c:pt>
                <c:pt idx="1347">
                  <c:v>26.893999999999998</c:v>
                </c:pt>
                <c:pt idx="1348">
                  <c:v>26.914000000000001</c:v>
                </c:pt>
                <c:pt idx="1349">
                  <c:v>26.934000000000001</c:v>
                </c:pt>
                <c:pt idx="1350">
                  <c:v>26.952999999999999</c:v>
                </c:pt>
                <c:pt idx="1351">
                  <c:v>26.974</c:v>
                </c:pt>
                <c:pt idx="1352">
                  <c:v>26.994</c:v>
                </c:pt>
                <c:pt idx="1353">
                  <c:v>27.013000000000002</c:v>
                </c:pt>
                <c:pt idx="1354">
                  <c:v>27.033000000000001</c:v>
                </c:pt>
                <c:pt idx="1355">
                  <c:v>27.053999999999998</c:v>
                </c:pt>
                <c:pt idx="1356">
                  <c:v>27.074000000000002</c:v>
                </c:pt>
                <c:pt idx="1357">
                  <c:v>27.094000000000001</c:v>
                </c:pt>
                <c:pt idx="1358">
                  <c:v>27.114000000000001</c:v>
                </c:pt>
                <c:pt idx="1359">
                  <c:v>27.132999999999999</c:v>
                </c:pt>
                <c:pt idx="1360">
                  <c:v>27.152999999999999</c:v>
                </c:pt>
                <c:pt idx="1361">
                  <c:v>27.172999999999998</c:v>
                </c:pt>
                <c:pt idx="1362">
                  <c:v>27.193000000000001</c:v>
                </c:pt>
                <c:pt idx="1363">
                  <c:v>27.213000000000001</c:v>
                </c:pt>
                <c:pt idx="1364">
                  <c:v>27.234000000000002</c:v>
                </c:pt>
                <c:pt idx="1365">
                  <c:v>27.254000000000001</c:v>
                </c:pt>
                <c:pt idx="1366">
                  <c:v>27.274000000000001</c:v>
                </c:pt>
                <c:pt idx="1367">
                  <c:v>27.292999999999999</c:v>
                </c:pt>
                <c:pt idx="1368">
                  <c:v>27.312999999999999</c:v>
                </c:pt>
                <c:pt idx="1369">
                  <c:v>27.332999999999998</c:v>
                </c:pt>
                <c:pt idx="1370">
                  <c:v>27.353000000000002</c:v>
                </c:pt>
                <c:pt idx="1371">
                  <c:v>27.373999999999999</c:v>
                </c:pt>
                <c:pt idx="1372">
                  <c:v>27.393000000000001</c:v>
                </c:pt>
                <c:pt idx="1373">
                  <c:v>27.413</c:v>
                </c:pt>
                <c:pt idx="1374">
                  <c:v>27.433</c:v>
                </c:pt>
                <c:pt idx="1375">
                  <c:v>27.452999999999999</c:v>
                </c:pt>
                <c:pt idx="1376">
                  <c:v>27.472999999999999</c:v>
                </c:pt>
                <c:pt idx="1377">
                  <c:v>27.492999999999999</c:v>
                </c:pt>
                <c:pt idx="1378">
                  <c:v>27.513000000000002</c:v>
                </c:pt>
                <c:pt idx="1379">
                  <c:v>27.533000000000001</c:v>
                </c:pt>
                <c:pt idx="1380">
                  <c:v>27.553000000000001</c:v>
                </c:pt>
                <c:pt idx="1381">
                  <c:v>27.573</c:v>
                </c:pt>
                <c:pt idx="1382">
                  <c:v>27.593</c:v>
                </c:pt>
                <c:pt idx="1383">
                  <c:v>27.614000000000001</c:v>
                </c:pt>
                <c:pt idx="1384">
                  <c:v>27.632999999999999</c:v>
                </c:pt>
                <c:pt idx="1385">
                  <c:v>27.652999999999999</c:v>
                </c:pt>
                <c:pt idx="1386">
                  <c:v>27.672999999999998</c:v>
                </c:pt>
                <c:pt idx="1387">
                  <c:v>27.693000000000001</c:v>
                </c:pt>
                <c:pt idx="1388">
                  <c:v>27.713000000000001</c:v>
                </c:pt>
                <c:pt idx="1389">
                  <c:v>27.733000000000001</c:v>
                </c:pt>
                <c:pt idx="1390">
                  <c:v>27.753</c:v>
                </c:pt>
                <c:pt idx="1391">
                  <c:v>27.774000000000001</c:v>
                </c:pt>
                <c:pt idx="1392">
                  <c:v>27.792999999999999</c:v>
                </c:pt>
                <c:pt idx="1393">
                  <c:v>27.812999999999999</c:v>
                </c:pt>
                <c:pt idx="1394">
                  <c:v>27.832999999999998</c:v>
                </c:pt>
                <c:pt idx="1395">
                  <c:v>27.853000000000002</c:v>
                </c:pt>
                <c:pt idx="1396">
                  <c:v>27.873000000000001</c:v>
                </c:pt>
                <c:pt idx="1397">
                  <c:v>27.891999999999999</c:v>
                </c:pt>
                <c:pt idx="1398">
                  <c:v>27.911999999999999</c:v>
                </c:pt>
                <c:pt idx="1399">
                  <c:v>27.933</c:v>
                </c:pt>
                <c:pt idx="1400">
                  <c:v>27.952999999999999</c:v>
                </c:pt>
                <c:pt idx="1401">
                  <c:v>27.972999999999999</c:v>
                </c:pt>
                <c:pt idx="1402">
                  <c:v>27.992999999999999</c:v>
                </c:pt>
                <c:pt idx="1403">
                  <c:v>28.013000000000002</c:v>
                </c:pt>
                <c:pt idx="1404">
                  <c:v>28.033000000000001</c:v>
                </c:pt>
                <c:pt idx="1405">
                  <c:v>28.053000000000001</c:v>
                </c:pt>
                <c:pt idx="1406">
                  <c:v>28.071999999999999</c:v>
                </c:pt>
                <c:pt idx="1407">
                  <c:v>28.091999999999999</c:v>
                </c:pt>
                <c:pt idx="1408">
                  <c:v>28.111999999999998</c:v>
                </c:pt>
                <c:pt idx="1409">
                  <c:v>28.132999999999999</c:v>
                </c:pt>
                <c:pt idx="1410">
                  <c:v>28.152999999999999</c:v>
                </c:pt>
                <c:pt idx="1411">
                  <c:v>28.172999999999998</c:v>
                </c:pt>
                <c:pt idx="1412">
                  <c:v>28.192</c:v>
                </c:pt>
                <c:pt idx="1413">
                  <c:v>28.212</c:v>
                </c:pt>
                <c:pt idx="1414">
                  <c:v>28.233000000000001</c:v>
                </c:pt>
                <c:pt idx="1415">
                  <c:v>28.251999999999999</c:v>
                </c:pt>
                <c:pt idx="1416">
                  <c:v>28.273</c:v>
                </c:pt>
                <c:pt idx="1417">
                  <c:v>28.292000000000002</c:v>
                </c:pt>
                <c:pt idx="1418">
                  <c:v>28.312999999999999</c:v>
                </c:pt>
                <c:pt idx="1419">
                  <c:v>28.332000000000001</c:v>
                </c:pt>
                <c:pt idx="1420">
                  <c:v>28.352</c:v>
                </c:pt>
                <c:pt idx="1421">
                  <c:v>28.372</c:v>
                </c:pt>
                <c:pt idx="1422">
                  <c:v>28.391999999999999</c:v>
                </c:pt>
                <c:pt idx="1423">
                  <c:v>28.413</c:v>
                </c:pt>
                <c:pt idx="1424">
                  <c:v>28.431999999999999</c:v>
                </c:pt>
                <c:pt idx="1425">
                  <c:v>28.452000000000002</c:v>
                </c:pt>
                <c:pt idx="1426">
                  <c:v>28.472000000000001</c:v>
                </c:pt>
                <c:pt idx="1427">
                  <c:v>28.492999999999999</c:v>
                </c:pt>
                <c:pt idx="1428">
                  <c:v>28.513000000000002</c:v>
                </c:pt>
                <c:pt idx="1429">
                  <c:v>28.532</c:v>
                </c:pt>
                <c:pt idx="1430">
                  <c:v>28.553000000000001</c:v>
                </c:pt>
                <c:pt idx="1431">
                  <c:v>28.571999999999999</c:v>
                </c:pt>
                <c:pt idx="1432">
                  <c:v>28.591999999999999</c:v>
                </c:pt>
                <c:pt idx="1433">
                  <c:v>28.611999999999998</c:v>
                </c:pt>
                <c:pt idx="1434">
                  <c:v>28.632000000000001</c:v>
                </c:pt>
                <c:pt idx="1435">
                  <c:v>28.652000000000001</c:v>
                </c:pt>
                <c:pt idx="1436">
                  <c:v>28.672999999999998</c:v>
                </c:pt>
                <c:pt idx="1437">
                  <c:v>28.692</c:v>
                </c:pt>
                <c:pt idx="1438">
                  <c:v>28.712</c:v>
                </c:pt>
                <c:pt idx="1439">
                  <c:v>28.731999999999999</c:v>
                </c:pt>
                <c:pt idx="1440">
                  <c:v>28.751999999999999</c:v>
                </c:pt>
                <c:pt idx="1441">
                  <c:v>28.771999999999998</c:v>
                </c:pt>
                <c:pt idx="1442">
                  <c:v>28.792999999999999</c:v>
                </c:pt>
                <c:pt idx="1443">
                  <c:v>28.812000000000001</c:v>
                </c:pt>
                <c:pt idx="1444">
                  <c:v>28.832000000000001</c:v>
                </c:pt>
                <c:pt idx="1445">
                  <c:v>28.852</c:v>
                </c:pt>
                <c:pt idx="1446">
                  <c:v>28.872</c:v>
                </c:pt>
                <c:pt idx="1447">
                  <c:v>28.891999999999999</c:v>
                </c:pt>
                <c:pt idx="1448">
                  <c:v>28.911999999999999</c:v>
                </c:pt>
                <c:pt idx="1449">
                  <c:v>28.931999999999999</c:v>
                </c:pt>
                <c:pt idx="1450">
                  <c:v>28.952000000000002</c:v>
                </c:pt>
                <c:pt idx="1451">
                  <c:v>28.972000000000001</c:v>
                </c:pt>
                <c:pt idx="1452">
                  <c:v>28.992000000000001</c:v>
                </c:pt>
                <c:pt idx="1453">
                  <c:v>29.012</c:v>
                </c:pt>
                <c:pt idx="1454">
                  <c:v>29.032</c:v>
                </c:pt>
                <c:pt idx="1455">
                  <c:v>29.052</c:v>
                </c:pt>
                <c:pt idx="1456">
                  <c:v>29.071000000000002</c:v>
                </c:pt>
                <c:pt idx="1457">
                  <c:v>29.091999999999999</c:v>
                </c:pt>
                <c:pt idx="1458">
                  <c:v>29.111999999999998</c:v>
                </c:pt>
                <c:pt idx="1459">
                  <c:v>29.132000000000001</c:v>
                </c:pt>
                <c:pt idx="1460">
                  <c:v>29.151</c:v>
                </c:pt>
                <c:pt idx="1461">
                  <c:v>29.170999999999999</c:v>
                </c:pt>
                <c:pt idx="1462">
                  <c:v>29.190999999999999</c:v>
                </c:pt>
                <c:pt idx="1463">
                  <c:v>29.212</c:v>
                </c:pt>
                <c:pt idx="1464">
                  <c:v>29.231999999999999</c:v>
                </c:pt>
                <c:pt idx="1465">
                  <c:v>29.251000000000001</c:v>
                </c:pt>
                <c:pt idx="1466">
                  <c:v>29.271999999999998</c:v>
                </c:pt>
                <c:pt idx="1467">
                  <c:v>29.292000000000002</c:v>
                </c:pt>
                <c:pt idx="1468">
                  <c:v>29.312000000000001</c:v>
                </c:pt>
                <c:pt idx="1469">
                  <c:v>29.332000000000001</c:v>
                </c:pt>
                <c:pt idx="1470">
                  <c:v>29.352</c:v>
                </c:pt>
                <c:pt idx="1471">
                  <c:v>29.372</c:v>
                </c:pt>
                <c:pt idx="1472">
                  <c:v>29.390999999999998</c:v>
                </c:pt>
                <c:pt idx="1473">
                  <c:v>29.411999999999999</c:v>
                </c:pt>
                <c:pt idx="1474">
                  <c:v>29.431999999999999</c:v>
                </c:pt>
                <c:pt idx="1475">
                  <c:v>29.451000000000001</c:v>
                </c:pt>
                <c:pt idx="1476">
                  <c:v>29.471</c:v>
                </c:pt>
                <c:pt idx="1477">
                  <c:v>29.492000000000001</c:v>
                </c:pt>
                <c:pt idx="1478">
                  <c:v>29.510999999999999</c:v>
                </c:pt>
                <c:pt idx="1479">
                  <c:v>29.530999999999999</c:v>
                </c:pt>
                <c:pt idx="1480">
                  <c:v>29.550999999999998</c:v>
                </c:pt>
                <c:pt idx="1481">
                  <c:v>29.571999999999999</c:v>
                </c:pt>
                <c:pt idx="1482">
                  <c:v>29.591999999999999</c:v>
                </c:pt>
                <c:pt idx="1483">
                  <c:v>29.611000000000001</c:v>
                </c:pt>
                <c:pt idx="1484">
                  <c:v>29.631</c:v>
                </c:pt>
                <c:pt idx="1485">
                  <c:v>29.651</c:v>
                </c:pt>
                <c:pt idx="1486">
                  <c:v>29.670999999999999</c:v>
                </c:pt>
                <c:pt idx="1487">
                  <c:v>29.690999999999999</c:v>
                </c:pt>
                <c:pt idx="1488">
                  <c:v>29.710999999999999</c:v>
                </c:pt>
                <c:pt idx="1489">
                  <c:v>29.731000000000002</c:v>
                </c:pt>
                <c:pt idx="1490">
                  <c:v>29.751000000000001</c:v>
                </c:pt>
                <c:pt idx="1491">
                  <c:v>29.771000000000001</c:v>
                </c:pt>
                <c:pt idx="1492">
                  <c:v>29.791</c:v>
                </c:pt>
                <c:pt idx="1493">
                  <c:v>29.811</c:v>
                </c:pt>
                <c:pt idx="1494">
                  <c:v>29.831</c:v>
                </c:pt>
                <c:pt idx="1495">
                  <c:v>29.850999999999999</c:v>
                </c:pt>
                <c:pt idx="1496">
                  <c:v>29.870999999999999</c:v>
                </c:pt>
                <c:pt idx="1497">
                  <c:v>29.890999999999998</c:v>
                </c:pt>
                <c:pt idx="1498">
                  <c:v>29.911000000000001</c:v>
                </c:pt>
                <c:pt idx="1499">
                  <c:v>29.931000000000001</c:v>
                </c:pt>
                <c:pt idx="1500">
                  <c:v>29.95</c:v>
                </c:pt>
                <c:pt idx="1501">
                  <c:v>29.971</c:v>
                </c:pt>
                <c:pt idx="1502">
                  <c:v>29.991</c:v>
                </c:pt>
                <c:pt idx="1503">
                  <c:v>30.010999999999999</c:v>
                </c:pt>
                <c:pt idx="1504">
                  <c:v>30.030999999999999</c:v>
                </c:pt>
                <c:pt idx="1505">
                  <c:v>30.050999999999998</c:v>
                </c:pt>
                <c:pt idx="1506">
                  <c:v>30.07</c:v>
                </c:pt>
                <c:pt idx="1507">
                  <c:v>30.09</c:v>
                </c:pt>
                <c:pt idx="1508">
                  <c:v>30.111000000000001</c:v>
                </c:pt>
                <c:pt idx="1509">
                  <c:v>30.13</c:v>
                </c:pt>
                <c:pt idx="1510">
                  <c:v>30.15</c:v>
                </c:pt>
                <c:pt idx="1511">
                  <c:v>30.170999999999999</c:v>
                </c:pt>
                <c:pt idx="1512">
                  <c:v>30.190999999999999</c:v>
                </c:pt>
                <c:pt idx="1513">
                  <c:v>30.210999999999999</c:v>
                </c:pt>
                <c:pt idx="1514">
                  <c:v>30.231000000000002</c:v>
                </c:pt>
                <c:pt idx="1515">
                  <c:v>30.251000000000001</c:v>
                </c:pt>
                <c:pt idx="1516">
                  <c:v>30.27</c:v>
                </c:pt>
                <c:pt idx="1517">
                  <c:v>30.291</c:v>
                </c:pt>
                <c:pt idx="1518">
                  <c:v>30.31</c:v>
                </c:pt>
                <c:pt idx="1519">
                  <c:v>30.331</c:v>
                </c:pt>
                <c:pt idx="1520">
                  <c:v>30.350999999999999</c:v>
                </c:pt>
                <c:pt idx="1521">
                  <c:v>30.37</c:v>
                </c:pt>
                <c:pt idx="1522">
                  <c:v>30.39</c:v>
                </c:pt>
                <c:pt idx="1523">
                  <c:v>30.41</c:v>
                </c:pt>
                <c:pt idx="1524">
                  <c:v>30.43</c:v>
                </c:pt>
                <c:pt idx="1525">
                  <c:v>30.45</c:v>
                </c:pt>
                <c:pt idx="1526">
                  <c:v>30.471</c:v>
                </c:pt>
                <c:pt idx="1527">
                  <c:v>30.491</c:v>
                </c:pt>
                <c:pt idx="1528">
                  <c:v>30.510999999999999</c:v>
                </c:pt>
                <c:pt idx="1529">
                  <c:v>30.53</c:v>
                </c:pt>
                <c:pt idx="1530">
                  <c:v>30.55</c:v>
                </c:pt>
                <c:pt idx="1531">
                  <c:v>30.57</c:v>
                </c:pt>
                <c:pt idx="1532">
                  <c:v>30.59</c:v>
                </c:pt>
                <c:pt idx="1533">
                  <c:v>30.61</c:v>
                </c:pt>
                <c:pt idx="1534">
                  <c:v>30.63</c:v>
                </c:pt>
                <c:pt idx="1535">
                  <c:v>30.651</c:v>
                </c:pt>
                <c:pt idx="1536">
                  <c:v>30.67</c:v>
                </c:pt>
                <c:pt idx="1537">
                  <c:v>30.69</c:v>
                </c:pt>
                <c:pt idx="1538">
                  <c:v>30.710999999999999</c:v>
                </c:pt>
                <c:pt idx="1539">
                  <c:v>30.73</c:v>
                </c:pt>
                <c:pt idx="1540">
                  <c:v>30.751000000000001</c:v>
                </c:pt>
                <c:pt idx="1541">
                  <c:v>30.77</c:v>
                </c:pt>
                <c:pt idx="1542">
                  <c:v>30.79</c:v>
                </c:pt>
                <c:pt idx="1543">
                  <c:v>30.81</c:v>
                </c:pt>
                <c:pt idx="1544">
                  <c:v>30.83</c:v>
                </c:pt>
                <c:pt idx="1545">
                  <c:v>30.850999999999999</c:v>
                </c:pt>
                <c:pt idx="1546">
                  <c:v>30.870999999999999</c:v>
                </c:pt>
                <c:pt idx="1547">
                  <c:v>30.89</c:v>
                </c:pt>
                <c:pt idx="1548">
                  <c:v>30.91</c:v>
                </c:pt>
                <c:pt idx="1549">
                  <c:v>30.928999999999998</c:v>
                </c:pt>
                <c:pt idx="1550">
                  <c:v>30.95</c:v>
                </c:pt>
                <c:pt idx="1551">
                  <c:v>30.97</c:v>
                </c:pt>
                <c:pt idx="1552">
                  <c:v>30.99</c:v>
                </c:pt>
                <c:pt idx="1553">
                  <c:v>31.01</c:v>
                </c:pt>
                <c:pt idx="1554">
                  <c:v>31.03</c:v>
                </c:pt>
                <c:pt idx="1555">
                  <c:v>31.05</c:v>
                </c:pt>
                <c:pt idx="1556">
                  <c:v>31.07</c:v>
                </c:pt>
                <c:pt idx="1557">
                  <c:v>31.09</c:v>
                </c:pt>
                <c:pt idx="1558">
                  <c:v>31.109000000000002</c:v>
                </c:pt>
                <c:pt idx="1559">
                  <c:v>31.129000000000001</c:v>
                </c:pt>
                <c:pt idx="1560">
                  <c:v>31.15</c:v>
                </c:pt>
                <c:pt idx="1561">
                  <c:v>31.17</c:v>
                </c:pt>
                <c:pt idx="1562">
                  <c:v>31.19</c:v>
                </c:pt>
                <c:pt idx="1563">
                  <c:v>31.21</c:v>
                </c:pt>
                <c:pt idx="1564">
                  <c:v>31.23</c:v>
                </c:pt>
                <c:pt idx="1565">
                  <c:v>31.248999999999999</c:v>
                </c:pt>
                <c:pt idx="1566">
                  <c:v>31.268999999999998</c:v>
                </c:pt>
                <c:pt idx="1567">
                  <c:v>31.29</c:v>
                </c:pt>
                <c:pt idx="1568">
                  <c:v>31.31</c:v>
                </c:pt>
                <c:pt idx="1569">
                  <c:v>31.33</c:v>
                </c:pt>
                <c:pt idx="1570">
                  <c:v>31.35</c:v>
                </c:pt>
                <c:pt idx="1571">
                  <c:v>31.37</c:v>
                </c:pt>
                <c:pt idx="1572">
                  <c:v>31.388999999999999</c:v>
                </c:pt>
                <c:pt idx="1573">
                  <c:v>31.408999999999999</c:v>
                </c:pt>
                <c:pt idx="1574">
                  <c:v>31.43</c:v>
                </c:pt>
                <c:pt idx="1575">
                  <c:v>31.45</c:v>
                </c:pt>
                <c:pt idx="1576">
                  <c:v>31.469000000000001</c:v>
                </c:pt>
                <c:pt idx="1577">
                  <c:v>31.489000000000001</c:v>
                </c:pt>
                <c:pt idx="1578">
                  <c:v>31.509</c:v>
                </c:pt>
                <c:pt idx="1579">
                  <c:v>31.529</c:v>
                </c:pt>
                <c:pt idx="1580">
                  <c:v>31.55</c:v>
                </c:pt>
                <c:pt idx="1581">
                  <c:v>31.568999999999999</c:v>
                </c:pt>
                <c:pt idx="1582">
                  <c:v>31.588999999999999</c:v>
                </c:pt>
                <c:pt idx="1583">
                  <c:v>31.61</c:v>
                </c:pt>
                <c:pt idx="1584">
                  <c:v>31.63</c:v>
                </c:pt>
                <c:pt idx="1585">
                  <c:v>31.649000000000001</c:v>
                </c:pt>
                <c:pt idx="1586">
                  <c:v>31.669</c:v>
                </c:pt>
                <c:pt idx="1587">
                  <c:v>31.689</c:v>
                </c:pt>
                <c:pt idx="1588">
                  <c:v>31.709</c:v>
                </c:pt>
                <c:pt idx="1589">
                  <c:v>31.728999999999999</c:v>
                </c:pt>
                <c:pt idx="1590">
                  <c:v>31.748999999999999</c:v>
                </c:pt>
                <c:pt idx="1591">
                  <c:v>31.768999999999998</c:v>
                </c:pt>
                <c:pt idx="1592">
                  <c:v>31.789000000000001</c:v>
                </c:pt>
                <c:pt idx="1593">
                  <c:v>31.809000000000001</c:v>
                </c:pt>
                <c:pt idx="1594">
                  <c:v>31.829000000000001</c:v>
                </c:pt>
                <c:pt idx="1595">
                  <c:v>31.849</c:v>
                </c:pt>
                <c:pt idx="1596">
                  <c:v>31.869</c:v>
                </c:pt>
                <c:pt idx="1597">
                  <c:v>31.888999999999999</c:v>
                </c:pt>
                <c:pt idx="1598">
                  <c:v>31.908000000000001</c:v>
                </c:pt>
                <c:pt idx="1599">
                  <c:v>31.928999999999998</c:v>
                </c:pt>
                <c:pt idx="1600">
                  <c:v>31.949000000000002</c:v>
                </c:pt>
                <c:pt idx="1601">
                  <c:v>31.969000000000001</c:v>
                </c:pt>
                <c:pt idx="1602">
                  <c:v>31.989000000000001</c:v>
                </c:pt>
                <c:pt idx="1603">
                  <c:v>32.009</c:v>
                </c:pt>
                <c:pt idx="1604">
                  <c:v>32.029000000000003</c:v>
                </c:pt>
                <c:pt idx="1605">
                  <c:v>32.048999999999999</c:v>
                </c:pt>
                <c:pt idx="1606">
                  <c:v>32.069000000000003</c:v>
                </c:pt>
                <c:pt idx="1607">
                  <c:v>32.088000000000001</c:v>
                </c:pt>
                <c:pt idx="1608">
                  <c:v>32.109000000000002</c:v>
                </c:pt>
                <c:pt idx="1609">
                  <c:v>32.128999999999998</c:v>
                </c:pt>
                <c:pt idx="1610">
                  <c:v>32.149000000000001</c:v>
                </c:pt>
                <c:pt idx="1611">
                  <c:v>32.167999999999999</c:v>
                </c:pt>
                <c:pt idx="1612">
                  <c:v>32.189</c:v>
                </c:pt>
                <c:pt idx="1613">
                  <c:v>32.209000000000003</c:v>
                </c:pt>
                <c:pt idx="1614">
                  <c:v>32.228999999999999</c:v>
                </c:pt>
                <c:pt idx="1615">
                  <c:v>32.249000000000002</c:v>
                </c:pt>
                <c:pt idx="1616">
                  <c:v>32.268999999999998</c:v>
                </c:pt>
                <c:pt idx="1617">
                  <c:v>32.289000000000001</c:v>
                </c:pt>
                <c:pt idx="1618">
                  <c:v>32.308999999999997</c:v>
                </c:pt>
                <c:pt idx="1619">
                  <c:v>32.329000000000001</c:v>
                </c:pt>
                <c:pt idx="1620">
                  <c:v>32.348999999999997</c:v>
                </c:pt>
                <c:pt idx="1621">
                  <c:v>32.369</c:v>
                </c:pt>
                <c:pt idx="1622">
                  <c:v>32.387999999999998</c:v>
                </c:pt>
                <c:pt idx="1623">
                  <c:v>32.408999999999999</c:v>
                </c:pt>
                <c:pt idx="1624">
                  <c:v>32.427999999999997</c:v>
                </c:pt>
                <c:pt idx="1625">
                  <c:v>32.448</c:v>
                </c:pt>
                <c:pt idx="1626">
                  <c:v>32.469000000000001</c:v>
                </c:pt>
                <c:pt idx="1627">
                  <c:v>32.488</c:v>
                </c:pt>
                <c:pt idx="1628">
                  <c:v>32.508000000000003</c:v>
                </c:pt>
                <c:pt idx="1629">
                  <c:v>32.527999999999999</c:v>
                </c:pt>
                <c:pt idx="1630">
                  <c:v>32.548000000000002</c:v>
                </c:pt>
                <c:pt idx="1631">
                  <c:v>32.569000000000003</c:v>
                </c:pt>
                <c:pt idx="1632">
                  <c:v>32.588000000000001</c:v>
                </c:pt>
                <c:pt idx="1633">
                  <c:v>32.609000000000002</c:v>
                </c:pt>
                <c:pt idx="1634">
                  <c:v>32.628</c:v>
                </c:pt>
                <c:pt idx="1635">
                  <c:v>32.648000000000003</c:v>
                </c:pt>
                <c:pt idx="1636">
                  <c:v>32.667999999999999</c:v>
                </c:pt>
                <c:pt idx="1637">
                  <c:v>32.689</c:v>
                </c:pt>
                <c:pt idx="1638">
                  <c:v>32.709000000000003</c:v>
                </c:pt>
                <c:pt idx="1639">
                  <c:v>32.728000000000002</c:v>
                </c:pt>
                <c:pt idx="1640">
                  <c:v>32.747999999999998</c:v>
                </c:pt>
                <c:pt idx="1641">
                  <c:v>32.768000000000001</c:v>
                </c:pt>
                <c:pt idx="1642">
                  <c:v>32.787999999999997</c:v>
                </c:pt>
                <c:pt idx="1643">
                  <c:v>32.808</c:v>
                </c:pt>
                <c:pt idx="1644">
                  <c:v>32.829000000000001</c:v>
                </c:pt>
                <c:pt idx="1645">
                  <c:v>32.847999999999999</c:v>
                </c:pt>
                <c:pt idx="1646">
                  <c:v>32.868000000000002</c:v>
                </c:pt>
                <c:pt idx="1647">
                  <c:v>32.889000000000003</c:v>
                </c:pt>
                <c:pt idx="1648">
                  <c:v>32.908999999999999</c:v>
                </c:pt>
                <c:pt idx="1649">
                  <c:v>32.927</c:v>
                </c:pt>
                <c:pt idx="1650">
                  <c:v>32.948</c:v>
                </c:pt>
                <c:pt idx="1651">
                  <c:v>32.968000000000004</c:v>
                </c:pt>
                <c:pt idx="1652">
                  <c:v>32.987000000000002</c:v>
                </c:pt>
                <c:pt idx="1653">
                  <c:v>33.006999999999998</c:v>
                </c:pt>
                <c:pt idx="1654">
                  <c:v>33.027999999999999</c:v>
                </c:pt>
                <c:pt idx="1655">
                  <c:v>33.048000000000002</c:v>
                </c:pt>
                <c:pt idx="1656">
                  <c:v>33.067999999999998</c:v>
                </c:pt>
                <c:pt idx="1657">
                  <c:v>33.088000000000001</c:v>
                </c:pt>
                <c:pt idx="1658">
                  <c:v>33.107999999999997</c:v>
                </c:pt>
                <c:pt idx="1659">
                  <c:v>33.128</c:v>
                </c:pt>
                <c:pt idx="1660">
                  <c:v>33.148000000000003</c:v>
                </c:pt>
                <c:pt idx="1661">
                  <c:v>33.167999999999999</c:v>
                </c:pt>
                <c:pt idx="1662">
                  <c:v>33.188000000000002</c:v>
                </c:pt>
                <c:pt idx="1663">
                  <c:v>33.207000000000001</c:v>
                </c:pt>
                <c:pt idx="1664">
                  <c:v>33.228000000000002</c:v>
                </c:pt>
                <c:pt idx="1665">
                  <c:v>33.247999999999998</c:v>
                </c:pt>
                <c:pt idx="1666">
                  <c:v>33.268000000000001</c:v>
                </c:pt>
                <c:pt idx="1667">
                  <c:v>33.287999999999997</c:v>
                </c:pt>
                <c:pt idx="1668">
                  <c:v>33.308</c:v>
                </c:pt>
                <c:pt idx="1669">
                  <c:v>33.328000000000003</c:v>
                </c:pt>
                <c:pt idx="1670">
                  <c:v>33.347999999999999</c:v>
                </c:pt>
                <c:pt idx="1671">
                  <c:v>33.366999999999997</c:v>
                </c:pt>
                <c:pt idx="1672">
                  <c:v>33.387999999999998</c:v>
                </c:pt>
                <c:pt idx="1673">
                  <c:v>33.406999999999996</c:v>
                </c:pt>
                <c:pt idx="1674">
                  <c:v>33.427999999999997</c:v>
                </c:pt>
                <c:pt idx="1675">
                  <c:v>33.447000000000003</c:v>
                </c:pt>
                <c:pt idx="1676">
                  <c:v>33.466999999999999</c:v>
                </c:pt>
                <c:pt idx="1677">
                  <c:v>33.488</c:v>
                </c:pt>
                <c:pt idx="1678">
                  <c:v>33.506999999999998</c:v>
                </c:pt>
                <c:pt idx="1679">
                  <c:v>33.527000000000001</c:v>
                </c:pt>
                <c:pt idx="1680">
                  <c:v>33.546999999999997</c:v>
                </c:pt>
                <c:pt idx="1681">
                  <c:v>33.567999999999998</c:v>
                </c:pt>
                <c:pt idx="1682">
                  <c:v>33.588000000000001</c:v>
                </c:pt>
                <c:pt idx="1683">
                  <c:v>33.606999999999999</c:v>
                </c:pt>
                <c:pt idx="1684">
                  <c:v>33.628</c:v>
                </c:pt>
                <c:pt idx="1685">
                  <c:v>33.648000000000003</c:v>
                </c:pt>
                <c:pt idx="1686">
                  <c:v>33.667999999999999</c:v>
                </c:pt>
                <c:pt idx="1687">
                  <c:v>33.686999999999998</c:v>
                </c:pt>
                <c:pt idx="1688">
                  <c:v>33.707000000000001</c:v>
                </c:pt>
                <c:pt idx="1689">
                  <c:v>33.726999999999997</c:v>
                </c:pt>
                <c:pt idx="1690">
                  <c:v>33.747999999999998</c:v>
                </c:pt>
                <c:pt idx="1691">
                  <c:v>33.767000000000003</c:v>
                </c:pt>
                <c:pt idx="1692">
                  <c:v>33.786999999999999</c:v>
                </c:pt>
                <c:pt idx="1693">
                  <c:v>33.807000000000002</c:v>
                </c:pt>
                <c:pt idx="1694">
                  <c:v>33.826999999999998</c:v>
                </c:pt>
                <c:pt idx="1695">
                  <c:v>33.847999999999999</c:v>
                </c:pt>
                <c:pt idx="1696">
                  <c:v>33.866999999999997</c:v>
                </c:pt>
                <c:pt idx="1697">
                  <c:v>33.887999999999998</c:v>
                </c:pt>
                <c:pt idx="1698">
                  <c:v>33.906999999999996</c:v>
                </c:pt>
                <c:pt idx="1699">
                  <c:v>33.927</c:v>
                </c:pt>
                <c:pt idx="1700">
                  <c:v>33.947000000000003</c:v>
                </c:pt>
                <c:pt idx="1701">
                  <c:v>33.966999999999999</c:v>
                </c:pt>
                <c:pt idx="1702">
                  <c:v>33.987000000000002</c:v>
                </c:pt>
                <c:pt idx="1703">
                  <c:v>34.006</c:v>
                </c:pt>
                <c:pt idx="1704">
                  <c:v>34.027000000000001</c:v>
                </c:pt>
                <c:pt idx="1705">
                  <c:v>34.046999999999997</c:v>
                </c:pt>
                <c:pt idx="1706">
                  <c:v>34.067</c:v>
                </c:pt>
                <c:pt idx="1707">
                  <c:v>34.087000000000003</c:v>
                </c:pt>
                <c:pt idx="1708">
                  <c:v>34.106000000000002</c:v>
                </c:pt>
                <c:pt idx="1709">
                  <c:v>34.127000000000002</c:v>
                </c:pt>
                <c:pt idx="1710">
                  <c:v>34.146999999999998</c:v>
                </c:pt>
                <c:pt idx="1711">
                  <c:v>34.167000000000002</c:v>
                </c:pt>
                <c:pt idx="1712">
                  <c:v>34.186999999999998</c:v>
                </c:pt>
                <c:pt idx="1713">
                  <c:v>34.207000000000001</c:v>
                </c:pt>
                <c:pt idx="1714">
                  <c:v>34.225999999999999</c:v>
                </c:pt>
                <c:pt idx="1715">
                  <c:v>34.246000000000002</c:v>
                </c:pt>
                <c:pt idx="1716">
                  <c:v>34.267000000000003</c:v>
                </c:pt>
                <c:pt idx="1717">
                  <c:v>34.286000000000001</c:v>
                </c:pt>
                <c:pt idx="1718">
                  <c:v>34.305999999999997</c:v>
                </c:pt>
                <c:pt idx="1719">
                  <c:v>34.326000000000001</c:v>
                </c:pt>
                <c:pt idx="1720">
                  <c:v>34.347000000000001</c:v>
                </c:pt>
                <c:pt idx="1721">
                  <c:v>34.366</c:v>
                </c:pt>
                <c:pt idx="1722">
                  <c:v>34.386000000000003</c:v>
                </c:pt>
                <c:pt idx="1723">
                  <c:v>34.405999999999999</c:v>
                </c:pt>
                <c:pt idx="1724">
                  <c:v>34.426000000000002</c:v>
                </c:pt>
                <c:pt idx="1725">
                  <c:v>34.447000000000003</c:v>
                </c:pt>
                <c:pt idx="1726">
                  <c:v>34.466000000000001</c:v>
                </c:pt>
                <c:pt idx="1727">
                  <c:v>34.485999999999997</c:v>
                </c:pt>
                <c:pt idx="1728">
                  <c:v>34.506999999999998</c:v>
                </c:pt>
                <c:pt idx="1729">
                  <c:v>34.526000000000003</c:v>
                </c:pt>
                <c:pt idx="1730">
                  <c:v>34.546999999999997</c:v>
                </c:pt>
                <c:pt idx="1731">
                  <c:v>34.566000000000003</c:v>
                </c:pt>
                <c:pt idx="1732">
                  <c:v>34.585999999999999</c:v>
                </c:pt>
                <c:pt idx="1733">
                  <c:v>34.606000000000002</c:v>
                </c:pt>
                <c:pt idx="1734">
                  <c:v>34.625999999999998</c:v>
                </c:pt>
                <c:pt idx="1735">
                  <c:v>34.646000000000001</c:v>
                </c:pt>
                <c:pt idx="1736">
                  <c:v>34.665999999999997</c:v>
                </c:pt>
                <c:pt idx="1737">
                  <c:v>34.686</c:v>
                </c:pt>
                <c:pt idx="1738">
                  <c:v>34.706000000000003</c:v>
                </c:pt>
                <c:pt idx="1739">
                  <c:v>34.725999999999999</c:v>
                </c:pt>
                <c:pt idx="1740">
                  <c:v>34.747</c:v>
                </c:pt>
                <c:pt idx="1741">
                  <c:v>34.765999999999998</c:v>
                </c:pt>
                <c:pt idx="1742">
                  <c:v>34.786000000000001</c:v>
                </c:pt>
                <c:pt idx="1743">
                  <c:v>34.805999999999997</c:v>
                </c:pt>
                <c:pt idx="1744">
                  <c:v>34.826000000000001</c:v>
                </c:pt>
                <c:pt idx="1745">
                  <c:v>34.845999999999997</c:v>
                </c:pt>
                <c:pt idx="1746">
                  <c:v>34.866999999999997</c:v>
                </c:pt>
                <c:pt idx="1747">
                  <c:v>34.886000000000003</c:v>
                </c:pt>
                <c:pt idx="1748">
                  <c:v>34.905999999999999</c:v>
                </c:pt>
                <c:pt idx="1749">
                  <c:v>34.926000000000002</c:v>
                </c:pt>
                <c:pt idx="1750">
                  <c:v>34.945999999999998</c:v>
                </c:pt>
                <c:pt idx="1751">
                  <c:v>34.966000000000001</c:v>
                </c:pt>
                <c:pt idx="1752">
                  <c:v>34.985999999999997</c:v>
                </c:pt>
                <c:pt idx="1753">
                  <c:v>35.006</c:v>
                </c:pt>
                <c:pt idx="1754">
                  <c:v>35.026000000000003</c:v>
                </c:pt>
                <c:pt idx="1755">
                  <c:v>35.045999999999999</c:v>
                </c:pt>
                <c:pt idx="1756">
                  <c:v>35.066000000000003</c:v>
                </c:pt>
                <c:pt idx="1757">
                  <c:v>35.085999999999999</c:v>
                </c:pt>
                <c:pt idx="1758">
                  <c:v>35.106000000000002</c:v>
                </c:pt>
                <c:pt idx="1759">
                  <c:v>35.125999999999998</c:v>
                </c:pt>
                <c:pt idx="1760">
                  <c:v>35.146000000000001</c:v>
                </c:pt>
                <c:pt idx="1761">
                  <c:v>35.165999999999997</c:v>
                </c:pt>
                <c:pt idx="1762">
                  <c:v>35.186</c:v>
                </c:pt>
                <c:pt idx="1763">
                  <c:v>35.206000000000003</c:v>
                </c:pt>
                <c:pt idx="1764">
                  <c:v>35.225999999999999</c:v>
                </c:pt>
                <c:pt idx="1765">
                  <c:v>35.244999999999997</c:v>
                </c:pt>
                <c:pt idx="1766">
                  <c:v>35.265000000000001</c:v>
                </c:pt>
                <c:pt idx="1767">
                  <c:v>35.284999999999997</c:v>
                </c:pt>
                <c:pt idx="1768">
                  <c:v>35.305</c:v>
                </c:pt>
                <c:pt idx="1769">
                  <c:v>35.326000000000001</c:v>
                </c:pt>
                <c:pt idx="1770">
                  <c:v>35.345999999999997</c:v>
                </c:pt>
                <c:pt idx="1771">
                  <c:v>35.366</c:v>
                </c:pt>
                <c:pt idx="1772">
                  <c:v>35.384999999999998</c:v>
                </c:pt>
                <c:pt idx="1773">
                  <c:v>35.405000000000001</c:v>
                </c:pt>
                <c:pt idx="1774">
                  <c:v>35.426000000000002</c:v>
                </c:pt>
                <c:pt idx="1775">
                  <c:v>35.445</c:v>
                </c:pt>
                <c:pt idx="1776">
                  <c:v>35.466000000000001</c:v>
                </c:pt>
                <c:pt idx="1777">
                  <c:v>35.484999999999999</c:v>
                </c:pt>
                <c:pt idx="1778">
                  <c:v>35.506</c:v>
                </c:pt>
                <c:pt idx="1779">
                  <c:v>35.524999999999999</c:v>
                </c:pt>
                <c:pt idx="1780">
                  <c:v>35.545999999999999</c:v>
                </c:pt>
                <c:pt idx="1781">
                  <c:v>35.564999999999998</c:v>
                </c:pt>
                <c:pt idx="1782">
                  <c:v>35.585999999999999</c:v>
                </c:pt>
                <c:pt idx="1783">
                  <c:v>35.606000000000002</c:v>
                </c:pt>
                <c:pt idx="1784">
                  <c:v>35.625999999999998</c:v>
                </c:pt>
                <c:pt idx="1785">
                  <c:v>35.646000000000001</c:v>
                </c:pt>
                <c:pt idx="1786">
                  <c:v>35.664999999999999</c:v>
                </c:pt>
                <c:pt idx="1787">
                  <c:v>35.685000000000002</c:v>
                </c:pt>
                <c:pt idx="1788">
                  <c:v>35.704999999999998</c:v>
                </c:pt>
                <c:pt idx="1789">
                  <c:v>35.725999999999999</c:v>
                </c:pt>
                <c:pt idx="1790">
                  <c:v>35.746000000000002</c:v>
                </c:pt>
                <c:pt idx="1791">
                  <c:v>35.765000000000001</c:v>
                </c:pt>
                <c:pt idx="1792">
                  <c:v>35.786000000000001</c:v>
                </c:pt>
                <c:pt idx="1793">
                  <c:v>35.805999999999997</c:v>
                </c:pt>
                <c:pt idx="1794">
                  <c:v>35.825000000000003</c:v>
                </c:pt>
                <c:pt idx="1795">
                  <c:v>35.844999999999999</c:v>
                </c:pt>
                <c:pt idx="1796">
                  <c:v>35.865000000000002</c:v>
                </c:pt>
                <c:pt idx="1797">
                  <c:v>35.884999999999998</c:v>
                </c:pt>
                <c:pt idx="1798">
                  <c:v>35.905000000000001</c:v>
                </c:pt>
                <c:pt idx="1799">
                  <c:v>35.926000000000002</c:v>
                </c:pt>
                <c:pt idx="1800">
                  <c:v>35.945</c:v>
                </c:pt>
                <c:pt idx="1801">
                  <c:v>35.965000000000003</c:v>
                </c:pt>
                <c:pt idx="1802">
                  <c:v>35.984999999999999</c:v>
                </c:pt>
                <c:pt idx="1803">
                  <c:v>36.005000000000003</c:v>
                </c:pt>
                <c:pt idx="1804">
                  <c:v>36.024999999999999</c:v>
                </c:pt>
                <c:pt idx="1805">
                  <c:v>36.045000000000002</c:v>
                </c:pt>
                <c:pt idx="1806">
                  <c:v>36.064999999999998</c:v>
                </c:pt>
                <c:pt idx="1807">
                  <c:v>36.085000000000001</c:v>
                </c:pt>
                <c:pt idx="1808">
                  <c:v>36.104999999999997</c:v>
                </c:pt>
                <c:pt idx="1809">
                  <c:v>36.125</c:v>
                </c:pt>
                <c:pt idx="1810">
                  <c:v>36.145000000000003</c:v>
                </c:pt>
                <c:pt idx="1811">
                  <c:v>36.164999999999999</c:v>
                </c:pt>
                <c:pt idx="1812">
                  <c:v>36.185000000000002</c:v>
                </c:pt>
                <c:pt idx="1813">
                  <c:v>36.204999999999998</c:v>
                </c:pt>
                <c:pt idx="1814">
                  <c:v>36.225000000000001</c:v>
                </c:pt>
                <c:pt idx="1815">
                  <c:v>36.244999999999997</c:v>
                </c:pt>
                <c:pt idx="1816">
                  <c:v>36.265000000000001</c:v>
                </c:pt>
                <c:pt idx="1817">
                  <c:v>36.284999999999997</c:v>
                </c:pt>
                <c:pt idx="1818">
                  <c:v>36.305</c:v>
                </c:pt>
                <c:pt idx="1819">
                  <c:v>36.325000000000003</c:v>
                </c:pt>
                <c:pt idx="1820">
                  <c:v>36.344999999999999</c:v>
                </c:pt>
                <c:pt idx="1821">
                  <c:v>36.365000000000002</c:v>
                </c:pt>
                <c:pt idx="1822">
                  <c:v>36.384999999999998</c:v>
                </c:pt>
                <c:pt idx="1823">
                  <c:v>36.404000000000003</c:v>
                </c:pt>
                <c:pt idx="1824">
                  <c:v>36.423999999999999</c:v>
                </c:pt>
                <c:pt idx="1825">
                  <c:v>36.445</c:v>
                </c:pt>
                <c:pt idx="1826">
                  <c:v>36.465000000000003</c:v>
                </c:pt>
                <c:pt idx="1827">
                  <c:v>36.484999999999999</c:v>
                </c:pt>
                <c:pt idx="1828">
                  <c:v>36.505000000000003</c:v>
                </c:pt>
                <c:pt idx="1829">
                  <c:v>36.524999999999999</c:v>
                </c:pt>
                <c:pt idx="1830">
                  <c:v>36.545000000000002</c:v>
                </c:pt>
                <c:pt idx="1831">
                  <c:v>36.564999999999998</c:v>
                </c:pt>
                <c:pt idx="1832">
                  <c:v>36.584000000000003</c:v>
                </c:pt>
                <c:pt idx="1833">
                  <c:v>36.603999999999999</c:v>
                </c:pt>
                <c:pt idx="1834">
                  <c:v>36.624000000000002</c:v>
                </c:pt>
                <c:pt idx="1835">
                  <c:v>36.643999999999998</c:v>
                </c:pt>
                <c:pt idx="1836">
                  <c:v>36.664999999999999</c:v>
                </c:pt>
                <c:pt idx="1837">
                  <c:v>36.683999999999997</c:v>
                </c:pt>
                <c:pt idx="1838">
                  <c:v>36.704999999999998</c:v>
                </c:pt>
                <c:pt idx="1839">
                  <c:v>36.725000000000001</c:v>
                </c:pt>
                <c:pt idx="1840">
                  <c:v>36.744999999999997</c:v>
                </c:pt>
                <c:pt idx="1841">
                  <c:v>36.765000000000001</c:v>
                </c:pt>
                <c:pt idx="1842">
                  <c:v>36.783999999999999</c:v>
                </c:pt>
                <c:pt idx="1843">
                  <c:v>36.804000000000002</c:v>
                </c:pt>
                <c:pt idx="1844">
                  <c:v>36.823999999999998</c:v>
                </c:pt>
                <c:pt idx="1845">
                  <c:v>36.844000000000001</c:v>
                </c:pt>
                <c:pt idx="1846">
                  <c:v>36.863999999999997</c:v>
                </c:pt>
                <c:pt idx="1847">
                  <c:v>36.884</c:v>
                </c:pt>
                <c:pt idx="1848">
                  <c:v>36.904000000000003</c:v>
                </c:pt>
                <c:pt idx="1849">
                  <c:v>36.923999999999999</c:v>
                </c:pt>
                <c:pt idx="1850">
                  <c:v>36.944000000000003</c:v>
                </c:pt>
                <c:pt idx="1851">
                  <c:v>36.963999999999999</c:v>
                </c:pt>
                <c:pt idx="1852">
                  <c:v>36.984000000000002</c:v>
                </c:pt>
                <c:pt idx="1853">
                  <c:v>37.003999999999998</c:v>
                </c:pt>
                <c:pt idx="1854">
                  <c:v>37.024000000000001</c:v>
                </c:pt>
                <c:pt idx="1855">
                  <c:v>37.043999999999997</c:v>
                </c:pt>
                <c:pt idx="1856">
                  <c:v>37.063000000000002</c:v>
                </c:pt>
                <c:pt idx="1857">
                  <c:v>37.084000000000003</c:v>
                </c:pt>
                <c:pt idx="1858">
                  <c:v>37.103999999999999</c:v>
                </c:pt>
                <c:pt idx="1859">
                  <c:v>37.124000000000002</c:v>
                </c:pt>
                <c:pt idx="1860">
                  <c:v>37.143999999999998</c:v>
                </c:pt>
                <c:pt idx="1861">
                  <c:v>37.164000000000001</c:v>
                </c:pt>
                <c:pt idx="1862">
                  <c:v>37.183999999999997</c:v>
                </c:pt>
                <c:pt idx="1863">
                  <c:v>37.203000000000003</c:v>
                </c:pt>
                <c:pt idx="1864">
                  <c:v>37.223999999999997</c:v>
                </c:pt>
                <c:pt idx="1865">
                  <c:v>37.244</c:v>
                </c:pt>
                <c:pt idx="1866">
                  <c:v>37.264000000000003</c:v>
                </c:pt>
                <c:pt idx="1867">
                  <c:v>37.283999999999999</c:v>
                </c:pt>
                <c:pt idx="1868">
                  <c:v>37.304000000000002</c:v>
                </c:pt>
                <c:pt idx="1869">
                  <c:v>37.323999999999998</c:v>
                </c:pt>
                <c:pt idx="1870">
                  <c:v>37.344000000000001</c:v>
                </c:pt>
                <c:pt idx="1871">
                  <c:v>37.363</c:v>
                </c:pt>
                <c:pt idx="1872">
                  <c:v>37.383000000000003</c:v>
                </c:pt>
                <c:pt idx="1873">
                  <c:v>37.404000000000003</c:v>
                </c:pt>
                <c:pt idx="1874">
                  <c:v>37.423999999999999</c:v>
                </c:pt>
                <c:pt idx="1875">
                  <c:v>37.444000000000003</c:v>
                </c:pt>
                <c:pt idx="1876">
                  <c:v>37.463000000000001</c:v>
                </c:pt>
                <c:pt idx="1877">
                  <c:v>37.484000000000002</c:v>
                </c:pt>
                <c:pt idx="1878">
                  <c:v>37.503</c:v>
                </c:pt>
                <c:pt idx="1879">
                  <c:v>37.523000000000003</c:v>
                </c:pt>
                <c:pt idx="1880">
                  <c:v>37.543999999999997</c:v>
                </c:pt>
                <c:pt idx="1881">
                  <c:v>37.563000000000002</c:v>
                </c:pt>
                <c:pt idx="1882">
                  <c:v>37.582999999999998</c:v>
                </c:pt>
                <c:pt idx="1883">
                  <c:v>37.603999999999999</c:v>
                </c:pt>
                <c:pt idx="1884">
                  <c:v>37.622999999999998</c:v>
                </c:pt>
                <c:pt idx="1885">
                  <c:v>37.643999999999998</c:v>
                </c:pt>
                <c:pt idx="1886">
                  <c:v>37.662999999999997</c:v>
                </c:pt>
                <c:pt idx="1887">
                  <c:v>37.683</c:v>
                </c:pt>
                <c:pt idx="1888">
                  <c:v>37.703000000000003</c:v>
                </c:pt>
                <c:pt idx="1889">
                  <c:v>37.723999999999997</c:v>
                </c:pt>
                <c:pt idx="1890">
                  <c:v>37.744</c:v>
                </c:pt>
                <c:pt idx="1891">
                  <c:v>37.762999999999998</c:v>
                </c:pt>
                <c:pt idx="1892">
                  <c:v>37.783000000000001</c:v>
                </c:pt>
                <c:pt idx="1893">
                  <c:v>37.802999999999997</c:v>
                </c:pt>
                <c:pt idx="1894">
                  <c:v>37.823</c:v>
                </c:pt>
                <c:pt idx="1895">
                  <c:v>37.844000000000001</c:v>
                </c:pt>
                <c:pt idx="1896">
                  <c:v>37.863999999999997</c:v>
                </c:pt>
                <c:pt idx="1897">
                  <c:v>37.883000000000003</c:v>
                </c:pt>
                <c:pt idx="1898">
                  <c:v>37.902999999999999</c:v>
                </c:pt>
                <c:pt idx="1899">
                  <c:v>37.923000000000002</c:v>
                </c:pt>
                <c:pt idx="1900">
                  <c:v>37.944000000000003</c:v>
                </c:pt>
                <c:pt idx="1901">
                  <c:v>37.963000000000001</c:v>
                </c:pt>
                <c:pt idx="1902">
                  <c:v>37.982999999999997</c:v>
                </c:pt>
                <c:pt idx="1903">
                  <c:v>38.003</c:v>
                </c:pt>
                <c:pt idx="1904">
                  <c:v>38.023000000000003</c:v>
                </c:pt>
                <c:pt idx="1905">
                  <c:v>38.042999999999999</c:v>
                </c:pt>
                <c:pt idx="1906">
                  <c:v>38.063000000000002</c:v>
                </c:pt>
                <c:pt idx="1907">
                  <c:v>38.082000000000001</c:v>
                </c:pt>
                <c:pt idx="1908">
                  <c:v>38.103000000000002</c:v>
                </c:pt>
                <c:pt idx="1909">
                  <c:v>38.122999999999998</c:v>
                </c:pt>
                <c:pt idx="1910">
                  <c:v>38.143000000000001</c:v>
                </c:pt>
                <c:pt idx="1911">
                  <c:v>38.162999999999997</c:v>
                </c:pt>
                <c:pt idx="1912">
                  <c:v>38.183</c:v>
                </c:pt>
                <c:pt idx="1913">
                  <c:v>38.203000000000003</c:v>
                </c:pt>
                <c:pt idx="1914">
                  <c:v>38.222999999999999</c:v>
                </c:pt>
                <c:pt idx="1915">
                  <c:v>38.243000000000002</c:v>
                </c:pt>
                <c:pt idx="1916">
                  <c:v>38.262</c:v>
                </c:pt>
                <c:pt idx="1917">
                  <c:v>38.283000000000001</c:v>
                </c:pt>
                <c:pt idx="1918">
                  <c:v>38.302999999999997</c:v>
                </c:pt>
                <c:pt idx="1919">
                  <c:v>38.323</c:v>
                </c:pt>
                <c:pt idx="1920">
                  <c:v>38.343000000000004</c:v>
                </c:pt>
                <c:pt idx="1921">
                  <c:v>38.362000000000002</c:v>
                </c:pt>
                <c:pt idx="1922">
                  <c:v>38.383000000000003</c:v>
                </c:pt>
                <c:pt idx="1923">
                  <c:v>38.402999999999999</c:v>
                </c:pt>
                <c:pt idx="1924">
                  <c:v>38.423000000000002</c:v>
                </c:pt>
                <c:pt idx="1925">
                  <c:v>38.442999999999998</c:v>
                </c:pt>
                <c:pt idx="1926">
                  <c:v>38.463000000000001</c:v>
                </c:pt>
                <c:pt idx="1927">
                  <c:v>38.482999999999997</c:v>
                </c:pt>
                <c:pt idx="1928">
                  <c:v>38.502000000000002</c:v>
                </c:pt>
                <c:pt idx="1929">
                  <c:v>38.523000000000003</c:v>
                </c:pt>
                <c:pt idx="1930">
                  <c:v>38.542999999999999</c:v>
                </c:pt>
                <c:pt idx="1931">
                  <c:v>38.563000000000002</c:v>
                </c:pt>
                <c:pt idx="1932">
                  <c:v>38.582000000000001</c:v>
                </c:pt>
                <c:pt idx="1933">
                  <c:v>38.603000000000002</c:v>
                </c:pt>
                <c:pt idx="1934">
                  <c:v>38.622</c:v>
                </c:pt>
                <c:pt idx="1935">
                  <c:v>38.643000000000001</c:v>
                </c:pt>
                <c:pt idx="1936">
                  <c:v>38.661999999999999</c:v>
                </c:pt>
                <c:pt idx="1937">
                  <c:v>38.683</c:v>
                </c:pt>
                <c:pt idx="1938">
                  <c:v>38.703000000000003</c:v>
                </c:pt>
                <c:pt idx="1939">
                  <c:v>38.722000000000001</c:v>
                </c:pt>
                <c:pt idx="1940">
                  <c:v>38.743000000000002</c:v>
                </c:pt>
                <c:pt idx="1941">
                  <c:v>38.762</c:v>
                </c:pt>
                <c:pt idx="1942">
                  <c:v>38.781999999999996</c:v>
                </c:pt>
                <c:pt idx="1943">
                  <c:v>38.802</c:v>
                </c:pt>
                <c:pt idx="1944">
                  <c:v>38.822000000000003</c:v>
                </c:pt>
                <c:pt idx="1945">
                  <c:v>38.841999999999999</c:v>
                </c:pt>
                <c:pt idx="1946">
                  <c:v>38.863</c:v>
                </c:pt>
                <c:pt idx="1947">
                  <c:v>38.881999999999998</c:v>
                </c:pt>
                <c:pt idx="1948">
                  <c:v>38.902000000000001</c:v>
                </c:pt>
                <c:pt idx="1949">
                  <c:v>38.921999999999997</c:v>
                </c:pt>
                <c:pt idx="1950">
                  <c:v>38.942999999999998</c:v>
                </c:pt>
                <c:pt idx="1951">
                  <c:v>38.962000000000003</c:v>
                </c:pt>
                <c:pt idx="1952">
                  <c:v>38.981999999999999</c:v>
                </c:pt>
                <c:pt idx="1953">
                  <c:v>39.003</c:v>
                </c:pt>
                <c:pt idx="1954">
                  <c:v>39.023000000000003</c:v>
                </c:pt>
                <c:pt idx="1955">
                  <c:v>39.042999999999999</c:v>
                </c:pt>
                <c:pt idx="1956">
                  <c:v>39.061999999999998</c:v>
                </c:pt>
                <c:pt idx="1957">
                  <c:v>39.082000000000001</c:v>
                </c:pt>
                <c:pt idx="1958">
                  <c:v>39.101999999999997</c:v>
                </c:pt>
                <c:pt idx="1959">
                  <c:v>39.122</c:v>
                </c:pt>
                <c:pt idx="1960">
                  <c:v>39.142000000000003</c:v>
                </c:pt>
                <c:pt idx="1961">
                  <c:v>39.161000000000001</c:v>
                </c:pt>
                <c:pt idx="1962">
                  <c:v>39.180999999999997</c:v>
                </c:pt>
                <c:pt idx="1963">
                  <c:v>39.201999999999998</c:v>
                </c:pt>
                <c:pt idx="1964">
                  <c:v>39.222000000000001</c:v>
                </c:pt>
                <c:pt idx="1965">
                  <c:v>39.241</c:v>
                </c:pt>
                <c:pt idx="1966">
                  <c:v>39.262</c:v>
                </c:pt>
                <c:pt idx="1967">
                  <c:v>39.281999999999996</c:v>
                </c:pt>
                <c:pt idx="1968">
                  <c:v>39.302</c:v>
                </c:pt>
                <c:pt idx="1969">
                  <c:v>39.322000000000003</c:v>
                </c:pt>
                <c:pt idx="1970">
                  <c:v>39.341999999999999</c:v>
                </c:pt>
                <c:pt idx="1971">
                  <c:v>39.362000000000002</c:v>
                </c:pt>
                <c:pt idx="1972">
                  <c:v>39.381999999999998</c:v>
                </c:pt>
                <c:pt idx="1973">
                  <c:v>39.401000000000003</c:v>
                </c:pt>
                <c:pt idx="1974">
                  <c:v>39.420999999999999</c:v>
                </c:pt>
                <c:pt idx="1975">
                  <c:v>39.442</c:v>
                </c:pt>
                <c:pt idx="1976">
                  <c:v>39.462000000000003</c:v>
                </c:pt>
                <c:pt idx="1977">
                  <c:v>39.481999999999999</c:v>
                </c:pt>
                <c:pt idx="1978">
                  <c:v>39.502000000000002</c:v>
                </c:pt>
                <c:pt idx="1979">
                  <c:v>39.521999999999998</c:v>
                </c:pt>
                <c:pt idx="1980">
                  <c:v>39.542000000000002</c:v>
                </c:pt>
                <c:pt idx="1981">
                  <c:v>39.561999999999998</c:v>
                </c:pt>
                <c:pt idx="1982">
                  <c:v>39.582000000000001</c:v>
                </c:pt>
                <c:pt idx="1983">
                  <c:v>39.601999999999997</c:v>
                </c:pt>
                <c:pt idx="1984">
                  <c:v>39.621000000000002</c:v>
                </c:pt>
                <c:pt idx="1985">
                  <c:v>39.640999999999998</c:v>
                </c:pt>
                <c:pt idx="1986">
                  <c:v>39.661000000000001</c:v>
                </c:pt>
                <c:pt idx="1987">
                  <c:v>39.682000000000002</c:v>
                </c:pt>
                <c:pt idx="1988">
                  <c:v>39.701999999999998</c:v>
                </c:pt>
                <c:pt idx="1989">
                  <c:v>39.720999999999997</c:v>
                </c:pt>
                <c:pt idx="1990">
                  <c:v>39.741</c:v>
                </c:pt>
                <c:pt idx="1991">
                  <c:v>39.762</c:v>
                </c:pt>
                <c:pt idx="1992">
                  <c:v>39.780999999999999</c:v>
                </c:pt>
                <c:pt idx="1993">
                  <c:v>39.801000000000002</c:v>
                </c:pt>
                <c:pt idx="1994">
                  <c:v>39.820999999999998</c:v>
                </c:pt>
                <c:pt idx="1995">
                  <c:v>39.841000000000001</c:v>
                </c:pt>
                <c:pt idx="1996">
                  <c:v>39.860999999999997</c:v>
                </c:pt>
                <c:pt idx="1997">
                  <c:v>39.881</c:v>
                </c:pt>
                <c:pt idx="1998">
                  <c:v>39.901000000000003</c:v>
                </c:pt>
                <c:pt idx="1999">
                  <c:v>39.920999999999999</c:v>
                </c:pt>
                <c:pt idx="2000">
                  <c:v>39.941000000000003</c:v>
                </c:pt>
                <c:pt idx="2001">
                  <c:v>39.962000000000003</c:v>
                </c:pt>
                <c:pt idx="2002">
                  <c:v>39.981000000000002</c:v>
                </c:pt>
                <c:pt idx="2003">
                  <c:v>40.002000000000002</c:v>
                </c:pt>
                <c:pt idx="2004">
                  <c:v>40.021000000000001</c:v>
                </c:pt>
                <c:pt idx="2005">
                  <c:v>40.040999999999997</c:v>
                </c:pt>
                <c:pt idx="2006">
                  <c:v>40.061999999999998</c:v>
                </c:pt>
                <c:pt idx="2007">
                  <c:v>40.081000000000003</c:v>
                </c:pt>
                <c:pt idx="2008">
                  <c:v>40.100999999999999</c:v>
                </c:pt>
                <c:pt idx="2009">
                  <c:v>40.121000000000002</c:v>
                </c:pt>
                <c:pt idx="2010">
                  <c:v>40.140999999999998</c:v>
                </c:pt>
                <c:pt idx="2011">
                  <c:v>40.161000000000001</c:v>
                </c:pt>
                <c:pt idx="2012">
                  <c:v>40.180999999999997</c:v>
                </c:pt>
                <c:pt idx="2013">
                  <c:v>40.201000000000001</c:v>
                </c:pt>
                <c:pt idx="2014">
                  <c:v>40.220999999999997</c:v>
                </c:pt>
                <c:pt idx="2015">
                  <c:v>40.241</c:v>
                </c:pt>
                <c:pt idx="2016">
                  <c:v>40.261000000000003</c:v>
                </c:pt>
                <c:pt idx="2017">
                  <c:v>40.280999999999999</c:v>
                </c:pt>
                <c:pt idx="2018">
                  <c:v>40.301000000000002</c:v>
                </c:pt>
                <c:pt idx="2019">
                  <c:v>40.32</c:v>
                </c:pt>
                <c:pt idx="2020">
                  <c:v>40.341000000000001</c:v>
                </c:pt>
                <c:pt idx="2021">
                  <c:v>40.360999999999997</c:v>
                </c:pt>
                <c:pt idx="2022">
                  <c:v>40.381</c:v>
                </c:pt>
                <c:pt idx="2023">
                  <c:v>40.4</c:v>
                </c:pt>
                <c:pt idx="2024">
                  <c:v>40.420999999999999</c:v>
                </c:pt>
                <c:pt idx="2025">
                  <c:v>40.44</c:v>
                </c:pt>
                <c:pt idx="2026">
                  <c:v>40.46</c:v>
                </c:pt>
                <c:pt idx="2027">
                  <c:v>40.481000000000002</c:v>
                </c:pt>
                <c:pt idx="2028">
                  <c:v>40.500999999999998</c:v>
                </c:pt>
                <c:pt idx="2029">
                  <c:v>40.521000000000001</c:v>
                </c:pt>
                <c:pt idx="2030">
                  <c:v>40.540999999999997</c:v>
                </c:pt>
                <c:pt idx="2031">
                  <c:v>40.561</c:v>
                </c:pt>
                <c:pt idx="2032">
                  <c:v>40.58</c:v>
                </c:pt>
                <c:pt idx="2033">
                  <c:v>40.600999999999999</c:v>
                </c:pt>
                <c:pt idx="2034">
                  <c:v>40.619999999999997</c:v>
                </c:pt>
                <c:pt idx="2035">
                  <c:v>40.640999999999998</c:v>
                </c:pt>
                <c:pt idx="2036">
                  <c:v>40.659999999999997</c:v>
                </c:pt>
                <c:pt idx="2037">
                  <c:v>40.68</c:v>
                </c:pt>
                <c:pt idx="2038">
                  <c:v>40.701000000000001</c:v>
                </c:pt>
                <c:pt idx="2039">
                  <c:v>40.720999999999997</c:v>
                </c:pt>
                <c:pt idx="2040">
                  <c:v>40.74</c:v>
                </c:pt>
                <c:pt idx="2041">
                  <c:v>40.761000000000003</c:v>
                </c:pt>
                <c:pt idx="2042">
                  <c:v>40.780999999999999</c:v>
                </c:pt>
                <c:pt idx="2043">
                  <c:v>40.799999999999997</c:v>
                </c:pt>
                <c:pt idx="2044">
                  <c:v>40.820999999999998</c:v>
                </c:pt>
                <c:pt idx="2045">
                  <c:v>40.840000000000003</c:v>
                </c:pt>
                <c:pt idx="2046">
                  <c:v>40.86</c:v>
                </c:pt>
                <c:pt idx="2047">
                  <c:v>40.880000000000003</c:v>
                </c:pt>
                <c:pt idx="2048">
                  <c:v>40.9</c:v>
                </c:pt>
                <c:pt idx="2049">
                  <c:v>40.92</c:v>
                </c:pt>
                <c:pt idx="2050">
                  <c:v>40.94</c:v>
                </c:pt>
                <c:pt idx="2051">
                  <c:v>40.96</c:v>
                </c:pt>
                <c:pt idx="2052">
                  <c:v>40.98</c:v>
                </c:pt>
                <c:pt idx="2053">
                  <c:v>41</c:v>
                </c:pt>
                <c:pt idx="2054">
                  <c:v>41.02</c:v>
                </c:pt>
                <c:pt idx="2055">
                  <c:v>41.04</c:v>
                </c:pt>
                <c:pt idx="2056">
                  <c:v>41.06</c:v>
                </c:pt>
                <c:pt idx="2057">
                  <c:v>41.08</c:v>
                </c:pt>
                <c:pt idx="2058">
                  <c:v>41.1</c:v>
                </c:pt>
                <c:pt idx="2059">
                  <c:v>41.12</c:v>
                </c:pt>
                <c:pt idx="2060">
                  <c:v>41.14</c:v>
                </c:pt>
                <c:pt idx="2061">
                  <c:v>41.16</c:v>
                </c:pt>
                <c:pt idx="2062">
                  <c:v>41.18</c:v>
                </c:pt>
                <c:pt idx="2063">
                  <c:v>41.2</c:v>
                </c:pt>
                <c:pt idx="2064">
                  <c:v>41.219000000000001</c:v>
                </c:pt>
                <c:pt idx="2065">
                  <c:v>41.24</c:v>
                </c:pt>
                <c:pt idx="2066">
                  <c:v>41.26</c:v>
                </c:pt>
                <c:pt idx="2067">
                  <c:v>41.28</c:v>
                </c:pt>
                <c:pt idx="2068">
                  <c:v>41.3</c:v>
                </c:pt>
                <c:pt idx="2069">
                  <c:v>41.32</c:v>
                </c:pt>
                <c:pt idx="2070">
                  <c:v>41.34</c:v>
                </c:pt>
                <c:pt idx="2071">
                  <c:v>41.36</c:v>
                </c:pt>
                <c:pt idx="2072">
                  <c:v>41.378999999999998</c:v>
                </c:pt>
                <c:pt idx="2073">
                  <c:v>41.4</c:v>
                </c:pt>
                <c:pt idx="2074">
                  <c:v>41.42</c:v>
                </c:pt>
                <c:pt idx="2075">
                  <c:v>41.44</c:v>
                </c:pt>
                <c:pt idx="2076">
                  <c:v>41.46</c:v>
                </c:pt>
                <c:pt idx="2077">
                  <c:v>41.478999999999999</c:v>
                </c:pt>
                <c:pt idx="2078">
                  <c:v>41.5</c:v>
                </c:pt>
                <c:pt idx="2079">
                  <c:v>41.518999999999998</c:v>
                </c:pt>
                <c:pt idx="2080">
                  <c:v>41.54</c:v>
                </c:pt>
                <c:pt idx="2081">
                  <c:v>41.558999999999997</c:v>
                </c:pt>
                <c:pt idx="2082">
                  <c:v>41.579000000000001</c:v>
                </c:pt>
                <c:pt idx="2083">
                  <c:v>41.598999999999997</c:v>
                </c:pt>
                <c:pt idx="2084">
                  <c:v>41.619</c:v>
                </c:pt>
                <c:pt idx="2085">
                  <c:v>41.639000000000003</c:v>
                </c:pt>
                <c:pt idx="2086">
                  <c:v>41.658999999999999</c:v>
                </c:pt>
                <c:pt idx="2087">
                  <c:v>41.679000000000002</c:v>
                </c:pt>
                <c:pt idx="2088">
                  <c:v>41.698999999999998</c:v>
                </c:pt>
                <c:pt idx="2089">
                  <c:v>41.72</c:v>
                </c:pt>
                <c:pt idx="2090">
                  <c:v>41.74</c:v>
                </c:pt>
                <c:pt idx="2091">
                  <c:v>41.759</c:v>
                </c:pt>
                <c:pt idx="2092">
                  <c:v>41.779000000000003</c:v>
                </c:pt>
                <c:pt idx="2093">
                  <c:v>41.798999999999999</c:v>
                </c:pt>
                <c:pt idx="2094">
                  <c:v>41.819000000000003</c:v>
                </c:pt>
                <c:pt idx="2095">
                  <c:v>41.838999999999999</c:v>
                </c:pt>
                <c:pt idx="2096">
                  <c:v>41.86</c:v>
                </c:pt>
                <c:pt idx="2097">
                  <c:v>41.88</c:v>
                </c:pt>
                <c:pt idx="2098">
                  <c:v>41.899000000000001</c:v>
                </c:pt>
                <c:pt idx="2099">
                  <c:v>41.918999999999997</c:v>
                </c:pt>
                <c:pt idx="2100">
                  <c:v>41.939</c:v>
                </c:pt>
                <c:pt idx="2101">
                  <c:v>41.959000000000003</c:v>
                </c:pt>
                <c:pt idx="2102">
                  <c:v>41.98</c:v>
                </c:pt>
                <c:pt idx="2103">
                  <c:v>41.999000000000002</c:v>
                </c:pt>
                <c:pt idx="2104">
                  <c:v>42.02</c:v>
                </c:pt>
                <c:pt idx="2105">
                  <c:v>42.039000000000001</c:v>
                </c:pt>
                <c:pt idx="2106">
                  <c:v>42.06</c:v>
                </c:pt>
                <c:pt idx="2107">
                  <c:v>42.079000000000001</c:v>
                </c:pt>
                <c:pt idx="2108">
                  <c:v>42.098999999999997</c:v>
                </c:pt>
                <c:pt idx="2109">
                  <c:v>42.119</c:v>
                </c:pt>
                <c:pt idx="2110">
                  <c:v>42.139000000000003</c:v>
                </c:pt>
                <c:pt idx="2111">
                  <c:v>42.158999999999999</c:v>
                </c:pt>
                <c:pt idx="2112">
                  <c:v>42.179000000000002</c:v>
                </c:pt>
                <c:pt idx="2113">
                  <c:v>42.198999999999998</c:v>
                </c:pt>
                <c:pt idx="2114">
                  <c:v>42.219000000000001</c:v>
                </c:pt>
                <c:pt idx="2115">
                  <c:v>42.238999999999997</c:v>
                </c:pt>
                <c:pt idx="2116">
                  <c:v>42.259</c:v>
                </c:pt>
                <c:pt idx="2117">
                  <c:v>42.279000000000003</c:v>
                </c:pt>
                <c:pt idx="2118">
                  <c:v>42.298999999999999</c:v>
                </c:pt>
                <c:pt idx="2119">
                  <c:v>42.319000000000003</c:v>
                </c:pt>
                <c:pt idx="2120">
                  <c:v>42.338999999999999</c:v>
                </c:pt>
                <c:pt idx="2121">
                  <c:v>42.359000000000002</c:v>
                </c:pt>
                <c:pt idx="2122">
                  <c:v>42.378999999999998</c:v>
                </c:pt>
                <c:pt idx="2123">
                  <c:v>42.399000000000001</c:v>
                </c:pt>
                <c:pt idx="2124">
                  <c:v>42.418999999999997</c:v>
                </c:pt>
                <c:pt idx="2125">
                  <c:v>42.439</c:v>
                </c:pt>
                <c:pt idx="2126">
                  <c:v>42.459000000000003</c:v>
                </c:pt>
                <c:pt idx="2127">
                  <c:v>42.478000000000002</c:v>
                </c:pt>
                <c:pt idx="2128">
                  <c:v>42.499000000000002</c:v>
                </c:pt>
                <c:pt idx="2129">
                  <c:v>42.518000000000001</c:v>
                </c:pt>
                <c:pt idx="2130">
                  <c:v>42.537999999999997</c:v>
                </c:pt>
                <c:pt idx="2131">
                  <c:v>42.558999999999997</c:v>
                </c:pt>
                <c:pt idx="2132">
                  <c:v>42.578000000000003</c:v>
                </c:pt>
                <c:pt idx="2133">
                  <c:v>42.598999999999997</c:v>
                </c:pt>
                <c:pt idx="2134">
                  <c:v>42.619</c:v>
                </c:pt>
                <c:pt idx="2135">
                  <c:v>42.637999999999998</c:v>
                </c:pt>
                <c:pt idx="2136">
                  <c:v>42.658000000000001</c:v>
                </c:pt>
                <c:pt idx="2137">
                  <c:v>42.679000000000002</c:v>
                </c:pt>
                <c:pt idx="2138">
                  <c:v>42.698999999999998</c:v>
                </c:pt>
                <c:pt idx="2139">
                  <c:v>42.719000000000001</c:v>
                </c:pt>
                <c:pt idx="2140">
                  <c:v>42.738</c:v>
                </c:pt>
                <c:pt idx="2141">
                  <c:v>42.758000000000003</c:v>
                </c:pt>
                <c:pt idx="2142">
                  <c:v>42.779000000000003</c:v>
                </c:pt>
                <c:pt idx="2143">
                  <c:v>42.798000000000002</c:v>
                </c:pt>
                <c:pt idx="2144">
                  <c:v>42.817999999999998</c:v>
                </c:pt>
                <c:pt idx="2145">
                  <c:v>42.838000000000001</c:v>
                </c:pt>
                <c:pt idx="2146">
                  <c:v>42.857999999999997</c:v>
                </c:pt>
                <c:pt idx="2147">
                  <c:v>42.878999999999998</c:v>
                </c:pt>
                <c:pt idx="2148">
                  <c:v>42.899000000000001</c:v>
                </c:pt>
                <c:pt idx="2149">
                  <c:v>42.917999999999999</c:v>
                </c:pt>
                <c:pt idx="2150">
                  <c:v>42.938000000000002</c:v>
                </c:pt>
                <c:pt idx="2151">
                  <c:v>42.957999999999998</c:v>
                </c:pt>
                <c:pt idx="2152">
                  <c:v>42.978999999999999</c:v>
                </c:pt>
                <c:pt idx="2153">
                  <c:v>42.997999999999998</c:v>
                </c:pt>
                <c:pt idx="2154">
                  <c:v>43.018000000000001</c:v>
                </c:pt>
                <c:pt idx="2155">
                  <c:v>43.037999999999997</c:v>
                </c:pt>
                <c:pt idx="2156">
                  <c:v>43.058</c:v>
                </c:pt>
                <c:pt idx="2157">
                  <c:v>43.078000000000003</c:v>
                </c:pt>
                <c:pt idx="2158">
                  <c:v>43.097999999999999</c:v>
                </c:pt>
                <c:pt idx="2159">
                  <c:v>43.119</c:v>
                </c:pt>
                <c:pt idx="2160">
                  <c:v>43.137999999999998</c:v>
                </c:pt>
                <c:pt idx="2161">
                  <c:v>43.158000000000001</c:v>
                </c:pt>
                <c:pt idx="2162">
                  <c:v>43.177999999999997</c:v>
                </c:pt>
                <c:pt idx="2163">
                  <c:v>43.198</c:v>
                </c:pt>
                <c:pt idx="2164">
                  <c:v>43.218000000000004</c:v>
                </c:pt>
                <c:pt idx="2165">
                  <c:v>43.237000000000002</c:v>
                </c:pt>
                <c:pt idx="2166">
                  <c:v>43.256999999999998</c:v>
                </c:pt>
                <c:pt idx="2167">
                  <c:v>43.277999999999999</c:v>
                </c:pt>
                <c:pt idx="2168">
                  <c:v>43.298000000000002</c:v>
                </c:pt>
                <c:pt idx="2169">
                  <c:v>43.317999999999998</c:v>
                </c:pt>
                <c:pt idx="2170">
                  <c:v>43.337000000000003</c:v>
                </c:pt>
                <c:pt idx="2171">
                  <c:v>43.357999999999997</c:v>
                </c:pt>
                <c:pt idx="2172">
                  <c:v>43.378</c:v>
                </c:pt>
                <c:pt idx="2173">
                  <c:v>43.398000000000003</c:v>
                </c:pt>
                <c:pt idx="2174">
                  <c:v>43.417999999999999</c:v>
                </c:pt>
                <c:pt idx="2175">
                  <c:v>43.438000000000002</c:v>
                </c:pt>
                <c:pt idx="2176">
                  <c:v>43.457999999999998</c:v>
                </c:pt>
                <c:pt idx="2177">
                  <c:v>43.478000000000002</c:v>
                </c:pt>
                <c:pt idx="2178">
                  <c:v>43.497999999999998</c:v>
                </c:pt>
                <c:pt idx="2179">
                  <c:v>43.517000000000003</c:v>
                </c:pt>
                <c:pt idx="2180">
                  <c:v>43.537999999999997</c:v>
                </c:pt>
                <c:pt idx="2181">
                  <c:v>43.558</c:v>
                </c:pt>
                <c:pt idx="2182">
                  <c:v>43.576999999999998</c:v>
                </c:pt>
                <c:pt idx="2183">
                  <c:v>43.597999999999999</c:v>
                </c:pt>
                <c:pt idx="2184">
                  <c:v>43.618000000000002</c:v>
                </c:pt>
                <c:pt idx="2185">
                  <c:v>43.637</c:v>
                </c:pt>
                <c:pt idx="2186">
                  <c:v>43.658000000000001</c:v>
                </c:pt>
                <c:pt idx="2187">
                  <c:v>43.677</c:v>
                </c:pt>
                <c:pt idx="2188">
                  <c:v>43.698</c:v>
                </c:pt>
                <c:pt idx="2189">
                  <c:v>43.716999999999999</c:v>
                </c:pt>
                <c:pt idx="2190">
                  <c:v>43.737000000000002</c:v>
                </c:pt>
                <c:pt idx="2191">
                  <c:v>43.756999999999998</c:v>
                </c:pt>
                <c:pt idx="2192">
                  <c:v>43.777000000000001</c:v>
                </c:pt>
                <c:pt idx="2193">
                  <c:v>43.796999999999997</c:v>
                </c:pt>
                <c:pt idx="2194">
                  <c:v>43.817</c:v>
                </c:pt>
                <c:pt idx="2195">
                  <c:v>43.838000000000001</c:v>
                </c:pt>
                <c:pt idx="2196">
                  <c:v>43.857999999999997</c:v>
                </c:pt>
                <c:pt idx="2197">
                  <c:v>43.878</c:v>
                </c:pt>
                <c:pt idx="2198">
                  <c:v>43.898000000000003</c:v>
                </c:pt>
                <c:pt idx="2199">
                  <c:v>43.917999999999999</c:v>
                </c:pt>
                <c:pt idx="2200">
                  <c:v>43.936999999999998</c:v>
                </c:pt>
                <c:pt idx="2201">
                  <c:v>43.957000000000001</c:v>
                </c:pt>
                <c:pt idx="2202">
                  <c:v>43.976999999999997</c:v>
                </c:pt>
                <c:pt idx="2203">
                  <c:v>43.997</c:v>
                </c:pt>
                <c:pt idx="2204">
                  <c:v>44.017000000000003</c:v>
                </c:pt>
                <c:pt idx="2205">
                  <c:v>44.036999999999999</c:v>
                </c:pt>
                <c:pt idx="2206">
                  <c:v>44.057000000000002</c:v>
                </c:pt>
                <c:pt idx="2207">
                  <c:v>44.076999999999998</c:v>
                </c:pt>
                <c:pt idx="2208">
                  <c:v>44.097000000000001</c:v>
                </c:pt>
                <c:pt idx="2209">
                  <c:v>44.116999999999997</c:v>
                </c:pt>
                <c:pt idx="2210">
                  <c:v>44.137999999999998</c:v>
                </c:pt>
                <c:pt idx="2211">
                  <c:v>44.158000000000001</c:v>
                </c:pt>
                <c:pt idx="2212">
                  <c:v>44.177</c:v>
                </c:pt>
                <c:pt idx="2213">
                  <c:v>44.197000000000003</c:v>
                </c:pt>
                <c:pt idx="2214">
                  <c:v>44.216999999999999</c:v>
                </c:pt>
                <c:pt idx="2215">
                  <c:v>44.237000000000002</c:v>
                </c:pt>
                <c:pt idx="2216">
                  <c:v>44.256999999999998</c:v>
                </c:pt>
                <c:pt idx="2217">
                  <c:v>44.277000000000001</c:v>
                </c:pt>
                <c:pt idx="2218">
                  <c:v>44.296999999999997</c:v>
                </c:pt>
                <c:pt idx="2219">
                  <c:v>44.317</c:v>
                </c:pt>
                <c:pt idx="2220">
                  <c:v>44.337000000000003</c:v>
                </c:pt>
                <c:pt idx="2221">
                  <c:v>44.356000000000002</c:v>
                </c:pt>
                <c:pt idx="2222">
                  <c:v>44.378</c:v>
                </c:pt>
                <c:pt idx="2223">
                  <c:v>44.396999999999998</c:v>
                </c:pt>
                <c:pt idx="2224">
                  <c:v>44.417000000000002</c:v>
                </c:pt>
                <c:pt idx="2225">
                  <c:v>44.436999999999998</c:v>
                </c:pt>
                <c:pt idx="2226">
                  <c:v>44.457000000000001</c:v>
                </c:pt>
                <c:pt idx="2227">
                  <c:v>44.476999999999997</c:v>
                </c:pt>
                <c:pt idx="2228">
                  <c:v>44.497</c:v>
                </c:pt>
                <c:pt idx="2229">
                  <c:v>44.517000000000003</c:v>
                </c:pt>
                <c:pt idx="2230">
                  <c:v>44.536999999999999</c:v>
                </c:pt>
                <c:pt idx="2231">
                  <c:v>44.555999999999997</c:v>
                </c:pt>
                <c:pt idx="2232">
                  <c:v>44.576000000000001</c:v>
                </c:pt>
                <c:pt idx="2233">
                  <c:v>44.595999999999997</c:v>
                </c:pt>
                <c:pt idx="2234">
                  <c:v>44.616999999999997</c:v>
                </c:pt>
                <c:pt idx="2235">
                  <c:v>44.637</c:v>
                </c:pt>
                <c:pt idx="2236">
                  <c:v>44.656999999999996</c:v>
                </c:pt>
                <c:pt idx="2237">
                  <c:v>44.677</c:v>
                </c:pt>
                <c:pt idx="2238">
                  <c:v>44.697000000000003</c:v>
                </c:pt>
                <c:pt idx="2239">
                  <c:v>44.716999999999999</c:v>
                </c:pt>
                <c:pt idx="2240">
                  <c:v>44.737000000000002</c:v>
                </c:pt>
                <c:pt idx="2241">
                  <c:v>44.756999999999998</c:v>
                </c:pt>
                <c:pt idx="2242">
                  <c:v>44.776000000000003</c:v>
                </c:pt>
                <c:pt idx="2243">
                  <c:v>44.796999999999997</c:v>
                </c:pt>
                <c:pt idx="2244">
                  <c:v>44.817</c:v>
                </c:pt>
                <c:pt idx="2245">
                  <c:v>44.837000000000003</c:v>
                </c:pt>
                <c:pt idx="2246">
                  <c:v>44.856999999999999</c:v>
                </c:pt>
                <c:pt idx="2247">
                  <c:v>44.875999999999998</c:v>
                </c:pt>
                <c:pt idx="2248">
                  <c:v>44.896000000000001</c:v>
                </c:pt>
                <c:pt idx="2249">
                  <c:v>44.915999999999997</c:v>
                </c:pt>
                <c:pt idx="2250">
                  <c:v>44.936</c:v>
                </c:pt>
                <c:pt idx="2251">
                  <c:v>44.956000000000003</c:v>
                </c:pt>
                <c:pt idx="2252">
                  <c:v>44.975999999999999</c:v>
                </c:pt>
                <c:pt idx="2253">
                  <c:v>44.996000000000002</c:v>
                </c:pt>
                <c:pt idx="2254">
                  <c:v>45.015999999999998</c:v>
                </c:pt>
                <c:pt idx="2255">
                  <c:v>45.036999999999999</c:v>
                </c:pt>
                <c:pt idx="2256">
                  <c:v>45.055999999999997</c:v>
                </c:pt>
                <c:pt idx="2257">
                  <c:v>45.076000000000001</c:v>
                </c:pt>
                <c:pt idx="2258">
                  <c:v>45.097000000000001</c:v>
                </c:pt>
                <c:pt idx="2259">
                  <c:v>45.116</c:v>
                </c:pt>
                <c:pt idx="2260">
                  <c:v>45.137</c:v>
                </c:pt>
                <c:pt idx="2261">
                  <c:v>45.156999999999996</c:v>
                </c:pt>
                <c:pt idx="2262">
                  <c:v>45.176000000000002</c:v>
                </c:pt>
                <c:pt idx="2263">
                  <c:v>45.195999999999998</c:v>
                </c:pt>
                <c:pt idx="2264">
                  <c:v>45.216000000000001</c:v>
                </c:pt>
                <c:pt idx="2265">
                  <c:v>45.235999999999997</c:v>
                </c:pt>
                <c:pt idx="2266">
                  <c:v>45.256</c:v>
                </c:pt>
                <c:pt idx="2267">
                  <c:v>45.276000000000003</c:v>
                </c:pt>
                <c:pt idx="2268">
                  <c:v>45.295999999999999</c:v>
                </c:pt>
                <c:pt idx="2269">
                  <c:v>45.316000000000003</c:v>
                </c:pt>
                <c:pt idx="2270">
                  <c:v>45.335999999999999</c:v>
                </c:pt>
                <c:pt idx="2271">
                  <c:v>45.356000000000002</c:v>
                </c:pt>
                <c:pt idx="2272">
                  <c:v>45.375999999999998</c:v>
                </c:pt>
                <c:pt idx="2273">
                  <c:v>45.395000000000003</c:v>
                </c:pt>
                <c:pt idx="2274">
                  <c:v>45.415999999999997</c:v>
                </c:pt>
                <c:pt idx="2275">
                  <c:v>45.436</c:v>
                </c:pt>
                <c:pt idx="2276">
                  <c:v>45.456000000000003</c:v>
                </c:pt>
                <c:pt idx="2277">
                  <c:v>45.475999999999999</c:v>
                </c:pt>
                <c:pt idx="2278">
                  <c:v>45.496000000000002</c:v>
                </c:pt>
                <c:pt idx="2279">
                  <c:v>45.515000000000001</c:v>
                </c:pt>
                <c:pt idx="2280">
                  <c:v>45.534999999999997</c:v>
                </c:pt>
                <c:pt idx="2281">
                  <c:v>45.555999999999997</c:v>
                </c:pt>
                <c:pt idx="2282">
                  <c:v>45.576000000000001</c:v>
                </c:pt>
                <c:pt idx="2283">
                  <c:v>45.595999999999997</c:v>
                </c:pt>
                <c:pt idx="2284">
                  <c:v>45.616</c:v>
                </c:pt>
                <c:pt idx="2285">
                  <c:v>45.636000000000003</c:v>
                </c:pt>
                <c:pt idx="2286">
                  <c:v>45.655999999999999</c:v>
                </c:pt>
                <c:pt idx="2287">
                  <c:v>45.676000000000002</c:v>
                </c:pt>
                <c:pt idx="2288">
                  <c:v>45.695</c:v>
                </c:pt>
                <c:pt idx="2289">
                  <c:v>45.716000000000001</c:v>
                </c:pt>
                <c:pt idx="2290">
                  <c:v>45.734999999999999</c:v>
                </c:pt>
                <c:pt idx="2291">
                  <c:v>45.756</c:v>
                </c:pt>
                <c:pt idx="2292">
                  <c:v>45.776000000000003</c:v>
                </c:pt>
                <c:pt idx="2293">
                  <c:v>45.795999999999999</c:v>
                </c:pt>
                <c:pt idx="2294">
                  <c:v>45.816000000000003</c:v>
                </c:pt>
                <c:pt idx="2295">
                  <c:v>45.835000000000001</c:v>
                </c:pt>
                <c:pt idx="2296">
                  <c:v>45.854999999999997</c:v>
                </c:pt>
                <c:pt idx="2297">
                  <c:v>45.875</c:v>
                </c:pt>
                <c:pt idx="2298">
                  <c:v>45.896000000000001</c:v>
                </c:pt>
                <c:pt idx="2299">
                  <c:v>45.915999999999997</c:v>
                </c:pt>
                <c:pt idx="2300">
                  <c:v>45.935000000000002</c:v>
                </c:pt>
                <c:pt idx="2301">
                  <c:v>45.956000000000003</c:v>
                </c:pt>
                <c:pt idx="2302">
                  <c:v>45.975999999999999</c:v>
                </c:pt>
                <c:pt idx="2303">
                  <c:v>45.994999999999997</c:v>
                </c:pt>
                <c:pt idx="2304">
                  <c:v>46.015999999999998</c:v>
                </c:pt>
                <c:pt idx="2305">
                  <c:v>46.036000000000001</c:v>
                </c:pt>
                <c:pt idx="2306">
                  <c:v>46.055</c:v>
                </c:pt>
                <c:pt idx="2307">
                  <c:v>46.075000000000003</c:v>
                </c:pt>
                <c:pt idx="2308">
                  <c:v>46.094999999999999</c:v>
                </c:pt>
                <c:pt idx="2309">
                  <c:v>46.116</c:v>
                </c:pt>
                <c:pt idx="2310">
                  <c:v>46.134999999999998</c:v>
                </c:pt>
                <c:pt idx="2311">
                  <c:v>46.155000000000001</c:v>
                </c:pt>
                <c:pt idx="2312">
                  <c:v>46.174999999999997</c:v>
                </c:pt>
                <c:pt idx="2313">
                  <c:v>46.195</c:v>
                </c:pt>
                <c:pt idx="2314">
                  <c:v>46.216000000000001</c:v>
                </c:pt>
                <c:pt idx="2315">
                  <c:v>46.234999999999999</c:v>
                </c:pt>
                <c:pt idx="2316">
                  <c:v>46.255000000000003</c:v>
                </c:pt>
                <c:pt idx="2317">
                  <c:v>46.274999999999999</c:v>
                </c:pt>
                <c:pt idx="2318">
                  <c:v>46.295000000000002</c:v>
                </c:pt>
                <c:pt idx="2319">
                  <c:v>46.314999999999998</c:v>
                </c:pt>
                <c:pt idx="2320">
                  <c:v>46.335000000000001</c:v>
                </c:pt>
                <c:pt idx="2321">
                  <c:v>46.354999999999997</c:v>
                </c:pt>
                <c:pt idx="2322">
                  <c:v>46.375</c:v>
                </c:pt>
                <c:pt idx="2323">
                  <c:v>46.395000000000003</c:v>
                </c:pt>
                <c:pt idx="2324">
                  <c:v>46.414999999999999</c:v>
                </c:pt>
                <c:pt idx="2325">
                  <c:v>46.435000000000002</c:v>
                </c:pt>
                <c:pt idx="2326">
                  <c:v>46.454999999999998</c:v>
                </c:pt>
                <c:pt idx="2327">
                  <c:v>46.475000000000001</c:v>
                </c:pt>
                <c:pt idx="2328">
                  <c:v>46.494999999999997</c:v>
                </c:pt>
                <c:pt idx="2329">
                  <c:v>46.515000000000001</c:v>
                </c:pt>
                <c:pt idx="2330">
                  <c:v>46.534999999999997</c:v>
                </c:pt>
                <c:pt idx="2331">
                  <c:v>46.554000000000002</c:v>
                </c:pt>
                <c:pt idx="2332">
                  <c:v>46.575000000000003</c:v>
                </c:pt>
                <c:pt idx="2333">
                  <c:v>46.594999999999999</c:v>
                </c:pt>
                <c:pt idx="2334">
                  <c:v>46.615000000000002</c:v>
                </c:pt>
                <c:pt idx="2335">
                  <c:v>46.634999999999998</c:v>
                </c:pt>
                <c:pt idx="2336">
                  <c:v>46.654000000000003</c:v>
                </c:pt>
                <c:pt idx="2337">
                  <c:v>46.674999999999997</c:v>
                </c:pt>
                <c:pt idx="2338">
                  <c:v>46.695</c:v>
                </c:pt>
                <c:pt idx="2339">
                  <c:v>46.715000000000003</c:v>
                </c:pt>
                <c:pt idx="2340">
                  <c:v>46.734000000000002</c:v>
                </c:pt>
                <c:pt idx="2341">
                  <c:v>46.753999999999998</c:v>
                </c:pt>
                <c:pt idx="2342">
                  <c:v>46.774999999999999</c:v>
                </c:pt>
                <c:pt idx="2343">
                  <c:v>46.795000000000002</c:v>
                </c:pt>
                <c:pt idx="2344">
                  <c:v>46.814999999999998</c:v>
                </c:pt>
                <c:pt idx="2345">
                  <c:v>46.834000000000003</c:v>
                </c:pt>
                <c:pt idx="2346">
                  <c:v>46.854999999999997</c:v>
                </c:pt>
                <c:pt idx="2347">
                  <c:v>46.875</c:v>
                </c:pt>
                <c:pt idx="2348">
                  <c:v>46.895000000000003</c:v>
                </c:pt>
                <c:pt idx="2349">
                  <c:v>46.914000000000001</c:v>
                </c:pt>
                <c:pt idx="2350">
                  <c:v>46.933999999999997</c:v>
                </c:pt>
                <c:pt idx="2351">
                  <c:v>46.954000000000001</c:v>
                </c:pt>
                <c:pt idx="2352">
                  <c:v>46.975000000000001</c:v>
                </c:pt>
                <c:pt idx="2353">
                  <c:v>46.994999999999997</c:v>
                </c:pt>
                <c:pt idx="2354">
                  <c:v>47.014000000000003</c:v>
                </c:pt>
                <c:pt idx="2355">
                  <c:v>47.033999999999999</c:v>
                </c:pt>
                <c:pt idx="2356">
                  <c:v>47.054000000000002</c:v>
                </c:pt>
                <c:pt idx="2357">
                  <c:v>47.073999999999998</c:v>
                </c:pt>
                <c:pt idx="2358">
                  <c:v>47.094000000000001</c:v>
                </c:pt>
                <c:pt idx="2359">
                  <c:v>47.113999999999997</c:v>
                </c:pt>
                <c:pt idx="2360">
                  <c:v>47.134999999999998</c:v>
                </c:pt>
                <c:pt idx="2361">
                  <c:v>47.154000000000003</c:v>
                </c:pt>
                <c:pt idx="2362">
                  <c:v>47.174999999999997</c:v>
                </c:pt>
                <c:pt idx="2363">
                  <c:v>47.194000000000003</c:v>
                </c:pt>
                <c:pt idx="2364">
                  <c:v>47.213999999999999</c:v>
                </c:pt>
                <c:pt idx="2365">
                  <c:v>47.234000000000002</c:v>
                </c:pt>
                <c:pt idx="2366">
                  <c:v>47.253999999999998</c:v>
                </c:pt>
                <c:pt idx="2367">
                  <c:v>47.274999999999999</c:v>
                </c:pt>
                <c:pt idx="2368">
                  <c:v>47.293999999999997</c:v>
                </c:pt>
                <c:pt idx="2369">
                  <c:v>47.314</c:v>
                </c:pt>
                <c:pt idx="2370">
                  <c:v>47.335000000000001</c:v>
                </c:pt>
                <c:pt idx="2371">
                  <c:v>47.353999999999999</c:v>
                </c:pt>
                <c:pt idx="2372">
                  <c:v>47.374000000000002</c:v>
                </c:pt>
                <c:pt idx="2373">
                  <c:v>47.393999999999998</c:v>
                </c:pt>
                <c:pt idx="2374">
                  <c:v>47.414000000000001</c:v>
                </c:pt>
                <c:pt idx="2375">
                  <c:v>47.433999999999997</c:v>
                </c:pt>
                <c:pt idx="2376">
                  <c:v>47.454000000000001</c:v>
                </c:pt>
                <c:pt idx="2377">
                  <c:v>47.473999999999997</c:v>
                </c:pt>
                <c:pt idx="2378">
                  <c:v>47.494</c:v>
                </c:pt>
                <c:pt idx="2379">
                  <c:v>47.514000000000003</c:v>
                </c:pt>
                <c:pt idx="2380">
                  <c:v>47.533999999999999</c:v>
                </c:pt>
                <c:pt idx="2381">
                  <c:v>47.554000000000002</c:v>
                </c:pt>
                <c:pt idx="2382">
                  <c:v>47.573999999999998</c:v>
                </c:pt>
                <c:pt idx="2383">
                  <c:v>47.594000000000001</c:v>
                </c:pt>
                <c:pt idx="2384">
                  <c:v>47.613999999999997</c:v>
                </c:pt>
                <c:pt idx="2385">
                  <c:v>47.633000000000003</c:v>
                </c:pt>
                <c:pt idx="2386">
                  <c:v>47.654000000000003</c:v>
                </c:pt>
                <c:pt idx="2387">
                  <c:v>47.673999999999999</c:v>
                </c:pt>
                <c:pt idx="2388">
                  <c:v>47.694000000000003</c:v>
                </c:pt>
                <c:pt idx="2389">
                  <c:v>47.713999999999999</c:v>
                </c:pt>
                <c:pt idx="2390">
                  <c:v>47.734000000000002</c:v>
                </c:pt>
                <c:pt idx="2391">
                  <c:v>47.753999999999998</c:v>
                </c:pt>
                <c:pt idx="2392">
                  <c:v>47.774000000000001</c:v>
                </c:pt>
                <c:pt idx="2393">
                  <c:v>47.793999999999997</c:v>
                </c:pt>
                <c:pt idx="2394">
                  <c:v>47.813000000000002</c:v>
                </c:pt>
                <c:pt idx="2395">
                  <c:v>47.832999999999998</c:v>
                </c:pt>
                <c:pt idx="2396">
                  <c:v>47.853000000000002</c:v>
                </c:pt>
                <c:pt idx="2397">
                  <c:v>47.872999999999998</c:v>
                </c:pt>
                <c:pt idx="2398">
                  <c:v>47.893000000000001</c:v>
                </c:pt>
                <c:pt idx="2399">
                  <c:v>47.914000000000001</c:v>
                </c:pt>
                <c:pt idx="2400">
                  <c:v>47.933</c:v>
                </c:pt>
                <c:pt idx="2401">
                  <c:v>47.954000000000001</c:v>
                </c:pt>
                <c:pt idx="2402">
                  <c:v>47.972999999999999</c:v>
                </c:pt>
                <c:pt idx="2403">
                  <c:v>47.994</c:v>
                </c:pt>
                <c:pt idx="2404">
                  <c:v>48.014000000000003</c:v>
                </c:pt>
                <c:pt idx="2405">
                  <c:v>48.033999999999999</c:v>
                </c:pt>
                <c:pt idx="2406">
                  <c:v>48.052999999999997</c:v>
                </c:pt>
                <c:pt idx="2407">
                  <c:v>48.073</c:v>
                </c:pt>
                <c:pt idx="2408">
                  <c:v>48.094000000000001</c:v>
                </c:pt>
                <c:pt idx="2409">
                  <c:v>48.113</c:v>
                </c:pt>
                <c:pt idx="2410">
                  <c:v>48.133000000000003</c:v>
                </c:pt>
                <c:pt idx="2411">
                  <c:v>48.152999999999999</c:v>
                </c:pt>
                <c:pt idx="2412">
                  <c:v>48.173000000000002</c:v>
                </c:pt>
                <c:pt idx="2413">
                  <c:v>48.192999999999998</c:v>
                </c:pt>
                <c:pt idx="2414">
                  <c:v>48.213000000000001</c:v>
                </c:pt>
                <c:pt idx="2415">
                  <c:v>48.234000000000002</c:v>
                </c:pt>
                <c:pt idx="2416">
                  <c:v>48.253999999999998</c:v>
                </c:pt>
                <c:pt idx="2417">
                  <c:v>48.274000000000001</c:v>
                </c:pt>
                <c:pt idx="2418">
                  <c:v>48.292999999999999</c:v>
                </c:pt>
                <c:pt idx="2419">
                  <c:v>48.313000000000002</c:v>
                </c:pt>
                <c:pt idx="2420">
                  <c:v>48.332999999999998</c:v>
                </c:pt>
                <c:pt idx="2421">
                  <c:v>48.353000000000002</c:v>
                </c:pt>
                <c:pt idx="2422">
                  <c:v>48.374000000000002</c:v>
                </c:pt>
                <c:pt idx="2423">
                  <c:v>48.393000000000001</c:v>
                </c:pt>
                <c:pt idx="2424">
                  <c:v>48.412999999999997</c:v>
                </c:pt>
                <c:pt idx="2425">
                  <c:v>48.433</c:v>
                </c:pt>
                <c:pt idx="2426">
                  <c:v>48.453000000000003</c:v>
                </c:pt>
                <c:pt idx="2427">
                  <c:v>48.472999999999999</c:v>
                </c:pt>
                <c:pt idx="2428">
                  <c:v>48.493000000000002</c:v>
                </c:pt>
                <c:pt idx="2429">
                  <c:v>48.512999999999998</c:v>
                </c:pt>
                <c:pt idx="2430">
                  <c:v>48.533000000000001</c:v>
                </c:pt>
                <c:pt idx="2431">
                  <c:v>48.552</c:v>
                </c:pt>
                <c:pt idx="2432">
                  <c:v>48.573</c:v>
                </c:pt>
                <c:pt idx="2433">
                  <c:v>48.593000000000004</c:v>
                </c:pt>
                <c:pt idx="2434">
                  <c:v>48.613</c:v>
                </c:pt>
                <c:pt idx="2435">
                  <c:v>48.633000000000003</c:v>
                </c:pt>
                <c:pt idx="2436">
                  <c:v>48.652999999999999</c:v>
                </c:pt>
                <c:pt idx="2437">
                  <c:v>48.671999999999997</c:v>
                </c:pt>
                <c:pt idx="2438">
                  <c:v>48.692999999999998</c:v>
                </c:pt>
                <c:pt idx="2439">
                  <c:v>48.712000000000003</c:v>
                </c:pt>
                <c:pt idx="2440">
                  <c:v>48.731999999999999</c:v>
                </c:pt>
                <c:pt idx="2441">
                  <c:v>48.753</c:v>
                </c:pt>
                <c:pt idx="2442">
                  <c:v>48.773000000000003</c:v>
                </c:pt>
                <c:pt idx="2443">
                  <c:v>48.792999999999999</c:v>
                </c:pt>
                <c:pt idx="2444">
                  <c:v>48.811999999999998</c:v>
                </c:pt>
                <c:pt idx="2445">
                  <c:v>48.832000000000001</c:v>
                </c:pt>
                <c:pt idx="2446">
                  <c:v>48.851999999999997</c:v>
                </c:pt>
                <c:pt idx="2447">
                  <c:v>48.872999999999998</c:v>
                </c:pt>
                <c:pt idx="2448">
                  <c:v>48.892000000000003</c:v>
                </c:pt>
                <c:pt idx="2449">
                  <c:v>48.911999999999999</c:v>
                </c:pt>
                <c:pt idx="2450">
                  <c:v>48.933</c:v>
                </c:pt>
                <c:pt idx="2451">
                  <c:v>48.953000000000003</c:v>
                </c:pt>
                <c:pt idx="2452">
                  <c:v>48.972000000000001</c:v>
                </c:pt>
                <c:pt idx="2453">
                  <c:v>48.993000000000002</c:v>
                </c:pt>
                <c:pt idx="2454">
                  <c:v>49.012999999999998</c:v>
                </c:pt>
                <c:pt idx="2455">
                  <c:v>49.033000000000001</c:v>
                </c:pt>
                <c:pt idx="2456">
                  <c:v>49.052</c:v>
                </c:pt>
                <c:pt idx="2457">
                  <c:v>49.072000000000003</c:v>
                </c:pt>
                <c:pt idx="2458">
                  <c:v>49.091999999999999</c:v>
                </c:pt>
                <c:pt idx="2459">
                  <c:v>49.113</c:v>
                </c:pt>
                <c:pt idx="2460">
                  <c:v>49.133000000000003</c:v>
                </c:pt>
                <c:pt idx="2461">
                  <c:v>49.152999999999999</c:v>
                </c:pt>
                <c:pt idx="2462">
                  <c:v>49.171999999999997</c:v>
                </c:pt>
                <c:pt idx="2463">
                  <c:v>49.192</c:v>
                </c:pt>
                <c:pt idx="2464">
                  <c:v>49.212000000000003</c:v>
                </c:pt>
                <c:pt idx="2465">
                  <c:v>49.232999999999997</c:v>
                </c:pt>
                <c:pt idx="2466">
                  <c:v>49.252000000000002</c:v>
                </c:pt>
                <c:pt idx="2467">
                  <c:v>49.271999999999998</c:v>
                </c:pt>
                <c:pt idx="2468">
                  <c:v>49.292000000000002</c:v>
                </c:pt>
                <c:pt idx="2469">
                  <c:v>49.313000000000002</c:v>
                </c:pt>
                <c:pt idx="2470">
                  <c:v>49.332999999999998</c:v>
                </c:pt>
                <c:pt idx="2471">
                  <c:v>49.351999999999997</c:v>
                </c:pt>
                <c:pt idx="2472">
                  <c:v>49.372</c:v>
                </c:pt>
                <c:pt idx="2473">
                  <c:v>49.392000000000003</c:v>
                </c:pt>
                <c:pt idx="2474">
                  <c:v>49.411999999999999</c:v>
                </c:pt>
                <c:pt idx="2475">
                  <c:v>49.432000000000002</c:v>
                </c:pt>
                <c:pt idx="2476">
                  <c:v>49.451999999999998</c:v>
                </c:pt>
                <c:pt idx="2477">
                  <c:v>49.472000000000001</c:v>
                </c:pt>
                <c:pt idx="2478">
                  <c:v>49.491999999999997</c:v>
                </c:pt>
                <c:pt idx="2479">
                  <c:v>49.512</c:v>
                </c:pt>
                <c:pt idx="2480">
                  <c:v>49.531999999999996</c:v>
                </c:pt>
                <c:pt idx="2481">
                  <c:v>49.552999999999997</c:v>
                </c:pt>
                <c:pt idx="2482">
                  <c:v>49.572000000000003</c:v>
                </c:pt>
                <c:pt idx="2483">
                  <c:v>49.591999999999999</c:v>
                </c:pt>
                <c:pt idx="2484">
                  <c:v>49.610999999999997</c:v>
                </c:pt>
                <c:pt idx="2485">
                  <c:v>49.631</c:v>
                </c:pt>
                <c:pt idx="2486">
                  <c:v>49.651000000000003</c:v>
                </c:pt>
                <c:pt idx="2487">
                  <c:v>49.670999999999999</c:v>
                </c:pt>
                <c:pt idx="2488">
                  <c:v>49.691000000000003</c:v>
                </c:pt>
                <c:pt idx="2489">
                  <c:v>49.712000000000003</c:v>
                </c:pt>
                <c:pt idx="2490">
                  <c:v>49.731999999999999</c:v>
                </c:pt>
                <c:pt idx="2491">
                  <c:v>49.752000000000002</c:v>
                </c:pt>
                <c:pt idx="2492">
                  <c:v>49.771999999999998</c:v>
                </c:pt>
                <c:pt idx="2493">
                  <c:v>49.792000000000002</c:v>
                </c:pt>
                <c:pt idx="2494">
                  <c:v>49.811999999999998</c:v>
                </c:pt>
                <c:pt idx="2495">
                  <c:v>49.832000000000001</c:v>
                </c:pt>
                <c:pt idx="2496">
                  <c:v>49.850999999999999</c:v>
                </c:pt>
                <c:pt idx="2497">
                  <c:v>49.872</c:v>
                </c:pt>
                <c:pt idx="2498">
                  <c:v>49.892000000000003</c:v>
                </c:pt>
                <c:pt idx="2499">
                  <c:v>49.911999999999999</c:v>
                </c:pt>
                <c:pt idx="2500">
                  <c:v>49.932000000000002</c:v>
                </c:pt>
                <c:pt idx="2501">
                  <c:v>49.951999999999998</c:v>
                </c:pt>
                <c:pt idx="2502">
                  <c:v>49.970999999999997</c:v>
                </c:pt>
                <c:pt idx="2503">
                  <c:v>49.991</c:v>
                </c:pt>
                <c:pt idx="2504">
                  <c:v>50.012</c:v>
                </c:pt>
                <c:pt idx="2505">
                  <c:v>50.031999999999996</c:v>
                </c:pt>
                <c:pt idx="2506">
                  <c:v>50.051000000000002</c:v>
                </c:pt>
                <c:pt idx="2507">
                  <c:v>50.070999999999998</c:v>
                </c:pt>
                <c:pt idx="2508">
                  <c:v>50.091000000000001</c:v>
                </c:pt>
                <c:pt idx="2509">
                  <c:v>50.110999999999997</c:v>
                </c:pt>
                <c:pt idx="2510">
                  <c:v>50.131</c:v>
                </c:pt>
                <c:pt idx="2511">
                  <c:v>50.151000000000003</c:v>
                </c:pt>
                <c:pt idx="2512">
                  <c:v>50.170999999999999</c:v>
                </c:pt>
                <c:pt idx="2513">
                  <c:v>50.191000000000003</c:v>
                </c:pt>
                <c:pt idx="2514">
                  <c:v>50.210999999999999</c:v>
                </c:pt>
                <c:pt idx="2515">
                  <c:v>50.231999999999999</c:v>
                </c:pt>
                <c:pt idx="2516">
                  <c:v>50.250999999999998</c:v>
                </c:pt>
                <c:pt idx="2517">
                  <c:v>50.271000000000001</c:v>
                </c:pt>
                <c:pt idx="2518">
                  <c:v>50.290999999999997</c:v>
                </c:pt>
                <c:pt idx="2519">
                  <c:v>50.311</c:v>
                </c:pt>
                <c:pt idx="2520">
                  <c:v>50.331000000000003</c:v>
                </c:pt>
                <c:pt idx="2521">
                  <c:v>50.351999999999997</c:v>
                </c:pt>
                <c:pt idx="2522">
                  <c:v>50.371000000000002</c:v>
                </c:pt>
                <c:pt idx="2523">
                  <c:v>50.390999999999998</c:v>
                </c:pt>
                <c:pt idx="2524">
                  <c:v>50.411000000000001</c:v>
                </c:pt>
                <c:pt idx="2525">
                  <c:v>50.430999999999997</c:v>
                </c:pt>
                <c:pt idx="2526">
                  <c:v>50.451000000000001</c:v>
                </c:pt>
                <c:pt idx="2527">
                  <c:v>50.470999999999997</c:v>
                </c:pt>
                <c:pt idx="2528">
                  <c:v>50.491999999999997</c:v>
                </c:pt>
                <c:pt idx="2529">
                  <c:v>50.511000000000003</c:v>
                </c:pt>
                <c:pt idx="2530">
                  <c:v>50.530999999999999</c:v>
                </c:pt>
                <c:pt idx="2531">
                  <c:v>50.551000000000002</c:v>
                </c:pt>
                <c:pt idx="2532">
                  <c:v>50.570999999999998</c:v>
                </c:pt>
                <c:pt idx="2533">
                  <c:v>50.591000000000001</c:v>
                </c:pt>
                <c:pt idx="2534">
                  <c:v>50.610999999999997</c:v>
                </c:pt>
                <c:pt idx="2535">
                  <c:v>50.631</c:v>
                </c:pt>
                <c:pt idx="2536">
                  <c:v>50.651000000000003</c:v>
                </c:pt>
                <c:pt idx="2537">
                  <c:v>50.670999999999999</c:v>
                </c:pt>
                <c:pt idx="2538">
                  <c:v>50.691000000000003</c:v>
                </c:pt>
                <c:pt idx="2539">
                  <c:v>50.710999999999999</c:v>
                </c:pt>
                <c:pt idx="2540">
                  <c:v>50.731000000000002</c:v>
                </c:pt>
                <c:pt idx="2541">
                  <c:v>50.750999999999998</c:v>
                </c:pt>
                <c:pt idx="2542">
                  <c:v>50.771000000000001</c:v>
                </c:pt>
                <c:pt idx="2543">
                  <c:v>50.790999999999997</c:v>
                </c:pt>
                <c:pt idx="2544">
                  <c:v>50.811</c:v>
                </c:pt>
                <c:pt idx="2545">
                  <c:v>50.831000000000003</c:v>
                </c:pt>
                <c:pt idx="2546">
                  <c:v>50.850999999999999</c:v>
                </c:pt>
                <c:pt idx="2547">
                  <c:v>50.871000000000002</c:v>
                </c:pt>
                <c:pt idx="2548">
                  <c:v>50.89</c:v>
                </c:pt>
                <c:pt idx="2549">
                  <c:v>50.91</c:v>
                </c:pt>
                <c:pt idx="2550">
                  <c:v>50.930999999999997</c:v>
                </c:pt>
                <c:pt idx="2551">
                  <c:v>50.951000000000001</c:v>
                </c:pt>
                <c:pt idx="2552">
                  <c:v>50.970999999999997</c:v>
                </c:pt>
                <c:pt idx="2553">
                  <c:v>50.991</c:v>
                </c:pt>
                <c:pt idx="2554">
                  <c:v>51.01</c:v>
                </c:pt>
                <c:pt idx="2555">
                  <c:v>51.030999999999999</c:v>
                </c:pt>
                <c:pt idx="2556">
                  <c:v>51.051000000000002</c:v>
                </c:pt>
                <c:pt idx="2557">
                  <c:v>51.070999999999998</c:v>
                </c:pt>
                <c:pt idx="2558">
                  <c:v>51.091000000000001</c:v>
                </c:pt>
                <c:pt idx="2559">
                  <c:v>51.110999999999997</c:v>
                </c:pt>
                <c:pt idx="2560">
                  <c:v>51.13</c:v>
                </c:pt>
                <c:pt idx="2561">
                  <c:v>51.15</c:v>
                </c:pt>
                <c:pt idx="2562">
                  <c:v>51.17</c:v>
                </c:pt>
                <c:pt idx="2563">
                  <c:v>51.19</c:v>
                </c:pt>
                <c:pt idx="2564">
                  <c:v>51.210999999999999</c:v>
                </c:pt>
                <c:pt idx="2565">
                  <c:v>51.23</c:v>
                </c:pt>
                <c:pt idx="2566">
                  <c:v>51.25</c:v>
                </c:pt>
                <c:pt idx="2567">
                  <c:v>51.271000000000001</c:v>
                </c:pt>
                <c:pt idx="2568">
                  <c:v>51.29</c:v>
                </c:pt>
                <c:pt idx="2569">
                  <c:v>51.311</c:v>
                </c:pt>
                <c:pt idx="2570">
                  <c:v>51.33</c:v>
                </c:pt>
                <c:pt idx="2571">
                  <c:v>51.35</c:v>
                </c:pt>
                <c:pt idx="2572">
                  <c:v>51.37</c:v>
                </c:pt>
                <c:pt idx="2573">
                  <c:v>51.39</c:v>
                </c:pt>
                <c:pt idx="2574">
                  <c:v>51.41</c:v>
                </c:pt>
                <c:pt idx="2575">
                  <c:v>51.43</c:v>
                </c:pt>
                <c:pt idx="2576">
                  <c:v>51.45</c:v>
                </c:pt>
                <c:pt idx="2577">
                  <c:v>51.47</c:v>
                </c:pt>
                <c:pt idx="2578">
                  <c:v>51.49</c:v>
                </c:pt>
                <c:pt idx="2579">
                  <c:v>51.51</c:v>
                </c:pt>
                <c:pt idx="2580">
                  <c:v>51.53</c:v>
                </c:pt>
                <c:pt idx="2581">
                  <c:v>51.55</c:v>
                </c:pt>
                <c:pt idx="2582">
                  <c:v>51.57</c:v>
                </c:pt>
                <c:pt idx="2583">
                  <c:v>51.59</c:v>
                </c:pt>
                <c:pt idx="2584">
                  <c:v>51.61</c:v>
                </c:pt>
                <c:pt idx="2585">
                  <c:v>51.63</c:v>
                </c:pt>
                <c:pt idx="2586">
                  <c:v>51.649000000000001</c:v>
                </c:pt>
                <c:pt idx="2587">
                  <c:v>51.668999999999997</c:v>
                </c:pt>
                <c:pt idx="2588">
                  <c:v>51.69</c:v>
                </c:pt>
                <c:pt idx="2589">
                  <c:v>51.71</c:v>
                </c:pt>
                <c:pt idx="2590">
                  <c:v>51.728999999999999</c:v>
                </c:pt>
                <c:pt idx="2591">
                  <c:v>51.749000000000002</c:v>
                </c:pt>
                <c:pt idx="2592">
                  <c:v>51.77</c:v>
                </c:pt>
                <c:pt idx="2593">
                  <c:v>51.79</c:v>
                </c:pt>
                <c:pt idx="2594">
                  <c:v>51.81</c:v>
                </c:pt>
                <c:pt idx="2595">
                  <c:v>51.83</c:v>
                </c:pt>
                <c:pt idx="2596">
                  <c:v>51.85</c:v>
                </c:pt>
                <c:pt idx="2597">
                  <c:v>51.87</c:v>
                </c:pt>
                <c:pt idx="2598">
                  <c:v>51.889000000000003</c:v>
                </c:pt>
                <c:pt idx="2599">
                  <c:v>51.91</c:v>
                </c:pt>
                <c:pt idx="2600">
                  <c:v>51.929000000000002</c:v>
                </c:pt>
                <c:pt idx="2601">
                  <c:v>51.948999999999998</c:v>
                </c:pt>
                <c:pt idx="2602">
                  <c:v>51.97</c:v>
                </c:pt>
                <c:pt idx="2603">
                  <c:v>51.99</c:v>
                </c:pt>
                <c:pt idx="2604">
                  <c:v>52.01</c:v>
                </c:pt>
                <c:pt idx="2605">
                  <c:v>52.029000000000003</c:v>
                </c:pt>
                <c:pt idx="2606">
                  <c:v>52.05</c:v>
                </c:pt>
                <c:pt idx="2607">
                  <c:v>52.07</c:v>
                </c:pt>
                <c:pt idx="2608">
                  <c:v>52.088999999999999</c:v>
                </c:pt>
                <c:pt idx="2609">
                  <c:v>52.11</c:v>
                </c:pt>
                <c:pt idx="2610">
                  <c:v>52.13</c:v>
                </c:pt>
                <c:pt idx="2611">
                  <c:v>52.149000000000001</c:v>
                </c:pt>
                <c:pt idx="2612">
                  <c:v>52.17</c:v>
                </c:pt>
                <c:pt idx="2613">
                  <c:v>52.189</c:v>
                </c:pt>
                <c:pt idx="2614">
                  <c:v>52.21</c:v>
                </c:pt>
                <c:pt idx="2615">
                  <c:v>52.23</c:v>
                </c:pt>
                <c:pt idx="2616">
                  <c:v>52.25</c:v>
                </c:pt>
                <c:pt idx="2617">
                  <c:v>52.268999999999998</c:v>
                </c:pt>
                <c:pt idx="2618">
                  <c:v>52.289000000000001</c:v>
                </c:pt>
                <c:pt idx="2619">
                  <c:v>52.308999999999997</c:v>
                </c:pt>
                <c:pt idx="2620">
                  <c:v>52.329000000000001</c:v>
                </c:pt>
                <c:pt idx="2621">
                  <c:v>52.348999999999997</c:v>
                </c:pt>
                <c:pt idx="2622">
                  <c:v>52.369</c:v>
                </c:pt>
                <c:pt idx="2623">
                  <c:v>52.389000000000003</c:v>
                </c:pt>
                <c:pt idx="2624">
                  <c:v>52.408999999999999</c:v>
                </c:pt>
                <c:pt idx="2625">
                  <c:v>52.429000000000002</c:v>
                </c:pt>
                <c:pt idx="2626">
                  <c:v>52.448999999999998</c:v>
                </c:pt>
                <c:pt idx="2627">
                  <c:v>52.469000000000001</c:v>
                </c:pt>
                <c:pt idx="2628">
                  <c:v>52.488999999999997</c:v>
                </c:pt>
                <c:pt idx="2629">
                  <c:v>52.509</c:v>
                </c:pt>
                <c:pt idx="2630">
                  <c:v>52.529000000000003</c:v>
                </c:pt>
                <c:pt idx="2631">
                  <c:v>52.548999999999999</c:v>
                </c:pt>
                <c:pt idx="2632">
                  <c:v>52.569000000000003</c:v>
                </c:pt>
                <c:pt idx="2633">
                  <c:v>52.588999999999999</c:v>
                </c:pt>
                <c:pt idx="2634">
                  <c:v>52.609000000000002</c:v>
                </c:pt>
                <c:pt idx="2635">
                  <c:v>52.628999999999998</c:v>
                </c:pt>
                <c:pt idx="2636">
                  <c:v>52.649000000000001</c:v>
                </c:pt>
                <c:pt idx="2637">
                  <c:v>52.668999999999997</c:v>
                </c:pt>
                <c:pt idx="2638">
                  <c:v>52.689</c:v>
                </c:pt>
                <c:pt idx="2639">
                  <c:v>52.707999999999998</c:v>
                </c:pt>
                <c:pt idx="2640">
                  <c:v>52.728999999999999</c:v>
                </c:pt>
                <c:pt idx="2641">
                  <c:v>52.747999999999998</c:v>
                </c:pt>
                <c:pt idx="2642">
                  <c:v>52.768999999999998</c:v>
                </c:pt>
                <c:pt idx="2643">
                  <c:v>52.789000000000001</c:v>
                </c:pt>
                <c:pt idx="2644">
                  <c:v>52.808999999999997</c:v>
                </c:pt>
                <c:pt idx="2645">
                  <c:v>52.829000000000001</c:v>
                </c:pt>
                <c:pt idx="2646">
                  <c:v>52.848999999999997</c:v>
                </c:pt>
                <c:pt idx="2647">
                  <c:v>52.869</c:v>
                </c:pt>
                <c:pt idx="2648">
                  <c:v>52.889000000000003</c:v>
                </c:pt>
                <c:pt idx="2649">
                  <c:v>52.908999999999999</c:v>
                </c:pt>
                <c:pt idx="2650">
                  <c:v>52.929000000000002</c:v>
                </c:pt>
                <c:pt idx="2651">
                  <c:v>52.948</c:v>
                </c:pt>
                <c:pt idx="2652">
                  <c:v>52.968000000000004</c:v>
                </c:pt>
                <c:pt idx="2653">
                  <c:v>52.988999999999997</c:v>
                </c:pt>
                <c:pt idx="2654">
                  <c:v>53.009</c:v>
                </c:pt>
                <c:pt idx="2655">
                  <c:v>53.029000000000003</c:v>
                </c:pt>
                <c:pt idx="2656">
                  <c:v>53.048999999999999</c:v>
                </c:pt>
                <c:pt idx="2657">
                  <c:v>53.067999999999998</c:v>
                </c:pt>
                <c:pt idx="2658">
                  <c:v>53.088999999999999</c:v>
                </c:pt>
                <c:pt idx="2659">
                  <c:v>53.109000000000002</c:v>
                </c:pt>
                <c:pt idx="2660">
                  <c:v>53.128</c:v>
                </c:pt>
                <c:pt idx="2661">
                  <c:v>53.148000000000003</c:v>
                </c:pt>
                <c:pt idx="2662">
                  <c:v>53.167999999999999</c:v>
                </c:pt>
                <c:pt idx="2663">
                  <c:v>53.188000000000002</c:v>
                </c:pt>
                <c:pt idx="2664">
                  <c:v>53.207999999999998</c:v>
                </c:pt>
                <c:pt idx="2665">
                  <c:v>53.228999999999999</c:v>
                </c:pt>
                <c:pt idx="2666">
                  <c:v>53.249000000000002</c:v>
                </c:pt>
                <c:pt idx="2667">
                  <c:v>53.268000000000001</c:v>
                </c:pt>
                <c:pt idx="2668">
                  <c:v>53.287999999999997</c:v>
                </c:pt>
                <c:pt idx="2669">
                  <c:v>53.308999999999997</c:v>
                </c:pt>
                <c:pt idx="2670">
                  <c:v>53.328000000000003</c:v>
                </c:pt>
                <c:pt idx="2671">
                  <c:v>53.348999999999997</c:v>
                </c:pt>
                <c:pt idx="2672">
                  <c:v>53.368000000000002</c:v>
                </c:pt>
                <c:pt idx="2673">
                  <c:v>53.387999999999998</c:v>
                </c:pt>
                <c:pt idx="2674">
                  <c:v>53.408000000000001</c:v>
                </c:pt>
                <c:pt idx="2675">
                  <c:v>53.427999999999997</c:v>
                </c:pt>
                <c:pt idx="2676">
                  <c:v>53.448</c:v>
                </c:pt>
                <c:pt idx="2677">
                  <c:v>53.468000000000004</c:v>
                </c:pt>
                <c:pt idx="2678">
                  <c:v>53.488</c:v>
                </c:pt>
                <c:pt idx="2679">
                  <c:v>53.508000000000003</c:v>
                </c:pt>
                <c:pt idx="2680">
                  <c:v>53.527999999999999</c:v>
                </c:pt>
                <c:pt idx="2681">
                  <c:v>53.548000000000002</c:v>
                </c:pt>
                <c:pt idx="2682">
                  <c:v>53.567999999999998</c:v>
                </c:pt>
                <c:pt idx="2683">
                  <c:v>53.588000000000001</c:v>
                </c:pt>
                <c:pt idx="2684">
                  <c:v>53.607999999999997</c:v>
                </c:pt>
                <c:pt idx="2685">
                  <c:v>53.628</c:v>
                </c:pt>
                <c:pt idx="2686">
                  <c:v>53.648000000000003</c:v>
                </c:pt>
                <c:pt idx="2687">
                  <c:v>53.667999999999999</c:v>
                </c:pt>
                <c:pt idx="2688">
                  <c:v>53.688000000000002</c:v>
                </c:pt>
                <c:pt idx="2689">
                  <c:v>53.707000000000001</c:v>
                </c:pt>
                <c:pt idx="2690">
                  <c:v>53.728000000000002</c:v>
                </c:pt>
                <c:pt idx="2691">
                  <c:v>53.747</c:v>
                </c:pt>
                <c:pt idx="2692">
                  <c:v>53.767000000000003</c:v>
                </c:pt>
                <c:pt idx="2693">
                  <c:v>53.787999999999997</c:v>
                </c:pt>
                <c:pt idx="2694">
                  <c:v>53.808</c:v>
                </c:pt>
                <c:pt idx="2695">
                  <c:v>53.828000000000003</c:v>
                </c:pt>
                <c:pt idx="2696">
                  <c:v>53.847999999999999</c:v>
                </c:pt>
                <c:pt idx="2697">
                  <c:v>53.868000000000002</c:v>
                </c:pt>
                <c:pt idx="2698">
                  <c:v>53.887999999999998</c:v>
                </c:pt>
                <c:pt idx="2699">
                  <c:v>53.908000000000001</c:v>
                </c:pt>
                <c:pt idx="2700">
                  <c:v>53.927</c:v>
                </c:pt>
                <c:pt idx="2701">
                  <c:v>53.947000000000003</c:v>
                </c:pt>
                <c:pt idx="2702">
                  <c:v>53.968000000000004</c:v>
                </c:pt>
                <c:pt idx="2703">
                  <c:v>53.988</c:v>
                </c:pt>
                <c:pt idx="2704">
                  <c:v>54.008000000000003</c:v>
                </c:pt>
                <c:pt idx="2705">
                  <c:v>54.027999999999999</c:v>
                </c:pt>
                <c:pt idx="2706">
                  <c:v>54.048000000000002</c:v>
                </c:pt>
                <c:pt idx="2707">
                  <c:v>54.067999999999998</c:v>
                </c:pt>
                <c:pt idx="2708">
                  <c:v>54.087000000000003</c:v>
                </c:pt>
                <c:pt idx="2709">
                  <c:v>54.106999999999999</c:v>
                </c:pt>
                <c:pt idx="2710">
                  <c:v>54.127000000000002</c:v>
                </c:pt>
                <c:pt idx="2711">
                  <c:v>54.148000000000003</c:v>
                </c:pt>
                <c:pt idx="2712">
                  <c:v>54.167999999999999</c:v>
                </c:pt>
                <c:pt idx="2713">
                  <c:v>54.188000000000002</c:v>
                </c:pt>
                <c:pt idx="2714">
                  <c:v>54.207000000000001</c:v>
                </c:pt>
                <c:pt idx="2715">
                  <c:v>54.226999999999997</c:v>
                </c:pt>
                <c:pt idx="2716">
                  <c:v>54.247</c:v>
                </c:pt>
                <c:pt idx="2717">
                  <c:v>54.267000000000003</c:v>
                </c:pt>
                <c:pt idx="2718">
                  <c:v>54.286999999999999</c:v>
                </c:pt>
                <c:pt idx="2719">
                  <c:v>54.307000000000002</c:v>
                </c:pt>
                <c:pt idx="2720">
                  <c:v>54.326999999999998</c:v>
                </c:pt>
                <c:pt idx="2721">
                  <c:v>54.347000000000001</c:v>
                </c:pt>
                <c:pt idx="2722">
                  <c:v>54.366999999999997</c:v>
                </c:pt>
                <c:pt idx="2723">
                  <c:v>54.387</c:v>
                </c:pt>
                <c:pt idx="2724">
                  <c:v>54.406999999999996</c:v>
                </c:pt>
                <c:pt idx="2725">
                  <c:v>54.427</c:v>
                </c:pt>
                <c:pt idx="2726">
                  <c:v>54.447000000000003</c:v>
                </c:pt>
                <c:pt idx="2727">
                  <c:v>54.466999999999999</c:v>
                </c:pt>
                <c:pt idx="2728">
                  <c:v>54.487000000000002</c:v>
                </c:pt>
                <c:pt idx="2729">
                  <c:v>54.506999999999998</c:v>
                </c:pt>
                <c:pt idx="2730">
                  <c:v>54.527000000000001</c:v>
                </c:pt>
                <c:pt idx="2731">
                  <c:v>54.548000000000002</c:v>
                </c:pt>
                <c:pt idx="2732">
                  <c:v>54.567</c:v>
                </c:pt>
                <c:pt idx="2733">
                  <c:v>54.587000000000003</c:v>
                </c:pt>
                <c:pt idx="2734">
                  <c:v>54.606999999999999</c:v>
                </c:pt>
                <c:pt idx="2735">
                  <c:v>54.628</c:v>
                </c:pt>
                <c:pt idx="2736">
                  <c:v>54.646999999999998</c:v>
                </c:pt>
                <c:pt idx="2737">
                  <c:v>54.667000000000002</c:v>
                </c:pt>
                <c:pt idx="2738">
                  <c:v>54.686999999999998</c:v>
                </c:pt>
                <c:pt idx="2739">
                  <c:v>54.706000000000003</c:v>
                </c:pt>
                <c:pt idx="2740">
                  <c:v>54.725999999999999</c:v>
                </c:pt>
                <c:pt idx="2741">
                  <c:v>54.747</c:v>
                </c:pt>
                <c:pt idx="2742">
                  <c:v>54.765999999999998</c:v>
                </c:pt>
                <c:pt idx="2743">
                  <c:v>54.786999999999999</c:v>
                </c:pt>
                <c:pt idx="2744">
                  <c:v>54.807000000000002</c:v>
                </c:pt>
                <c:pt idx="2745">
                  <c:v>54.826999999999998</c:v>
                </c:pt>
                <c:pt idx="2746">
                  <c:v>54.847000000000001</c:v>
                </c:pt>
                <c:pt idx="2747">
                  <c:v>54.866999999999997</c:v>
                </c:pt>
                <c:pt idx="2748">
                  <c:v>54.887</c:v>
                </c:pt>
                <c:pt idx="2749">
                  <c:v>54.906999999999996</c:v>
                </c:pt>
                <c:pt idx="2750">
                  <c:v>54.926000000000002</c:v>
                </c:pt>
                <c:pt idx="2751">
                  <c:v>54.945999999999998</c:v>
                </c:pt>
                <c:pt idx="2752">
                  <c:v>54.966000000000001</c:v>
                </c:pt>
                <c:pt idx="2753">
                  <c:v>54.987000000000002</c:v>
                </c:pt>
                <c:pt idx="2754">
                  <c:v>55.006999999999998</c:v>
                </c:pt>
                <c:pt idx="2755">
                  <c:v>55.027000000000001</c:v>
                </c:pt>
                <c:pt idx="2756">
                  <c:v>55.046999999999997</c:v>
                </c:pt>
                <c:pt idx="2757">
                  <c:v>55.066000000000003</c:v>
                </c:pt>
                <c:pt idx="2758">
                  <c:v>55.085999999999999</c:v>
                </c:pt>
                <c:pt idx="2759">
                  <c:v>55.106999999999999</c:v>
                </c:pt>
                <c:pt idx="2760">
                  <c:v>55.125999999999998</c:v>
                </c:pt>
                <c:pt idx="2761">
                  <c:v>55.146999999999998</c:v>
                </c:pt>
                <c:pt idx="2762">
                  <c:v>55.167000000000002</c:v>
                </c:pt>
                <c:pt idx="2763">
                  <c:v>55.186</c:v>
                </c:pt>
                <c:pt idx="2764">
                  <c:v>55.206000000000003</c:v>
                </c:pt>
                <c:pt idx="2765">
                  <c:v>55.226999999999997</c:v>
                </c:pt>
                <c:pt idx="2766">
                  <c:v>55.246000000000002</c:v>
                </c:pt>
                <c:pt idx="2767">
                  <c:v>55.265999999999998</c:v>
                </c:pt>
                <c:pt idx="2768">
                  <c:v>55.286999999999999</c:v>
                </c:pt>
                <c:pt idx="2769">
                  <c:v>55.305999999999997</c:v>
                </c:pt>
                <c:pt idx="2770">
                  <c:v>55.326999999999998</c:v>
                </c:pt>
                <c:pt idx="2771">
                  <c:v>55.347000000000001</c:v>
                </c:pt>
                <c:pt idx="2772">
                  <c:v>55.366</c:v>
                </c:pt>
                <c:pt idx="2773">
                  <c:v>55.386000000000003</c:v>
                </c:pt>
                <c:pt idx="2774">
                  <c:v>55.405999999999999</c:v>
                </c:pt>
                <c:pt idx="2775">
                  <c:v>55.426000000000002</c:v>
                </c:pt>
                <c:pt idx="2776">
                  <c:v>55.445999999999998</c:v>
                </c:pt>
                <c:pt idx="2777">
                  <c:v>55.466000000000001</c:v>
                </c:pt>
                <c:pt idx="2778">
                  <c:v>55.485999999999997</c:v>
                </c:pt>
                <c:pt idx="2779">
                  <c:v>55.506999999999998</c:v>
                </c:pt>
                <c:pt idx="2780">
                  <c:v>55.526000000000003</c:v>
                </c:pt>
                <c:pt idx="2781">
                  <c:v>55.545999999999999</c:v>
                </c:pt>
                <c:pt idx="2782">
                  <c:v>55.566000000000003</c:v>
                </c:pt>
                <c:pt idx="2783">
                  <c:v>55.585999999999999</c:v>
                </c:pt>
                <c:pt idx="2784">
                  <c:v>55.606000000000002</c:v>
                </c:pt>
                <c:pt idx="2785">
                  <c:v>55.625999999999998</c:v>
                </c:pt>
                <c:pt idx="2786">
                  <c:v>55.646000000000001</c:v>
                </c:pt>
                <c:pt idx="2787">
                  <c:v>55.665999999999997</c:v>
                </c:pt>
                <c:pt idx="2788">
                  <c:v>55.686</c:v>
                </c:pt>
                <c:pt idx="2789">
                  <c:v>55.706000000000003</c:v>
                </c:pt>
                <c:pt idx="2790">
                  <c:v>55.725999999999999</c:v>
                </c:pt>
                <c:pt idx="2791">
                  <c:v>55.746000000000002</c:v>
                </c:pt>
                <c:pt idx="2792">
                  <c:v>55.765999999999998</c:v>
                </c:pt>
                <c:pt idx="2793">
                  <c:v>55.786000000000001</c:v>
                </c:pt>
                <c:pt idx="2794">
                  <c:v>55.805</c:v>
                </c:pt>
                <c:pt idx="2795">
                  <c:v>55.826000000000001</c:v>
                </c:pt>
                <c:pt idx="2796">
                  <c:v>55.844999999999999</c:v>
                </c:pt>
                <c:pt idx="2797">
                  <c:v>55.866</c:v>
                </c:pt>
                <c:pt idx="2798">
                  <c:v>55.884999999999998</c:v>
                </c:pt>
                <c:pt idx="2799">
                  <c:v>55.905999999999999</c:v>
                </c:pt>
                <c:pt idx="2800">
                  <c:v>55.926000000000002</c:v>
                </c:pt>
                <c:pt idx="2801">
                  <c:v>55.945999999999998</c:v>
                </c:pt>
                <c:pt idx="2802">
                  <c:v>55.966000000000001</c:v>
                </c:pt>
                <c:pt idx="2803">
                  <c:v>55.985999999999997</c:v>
                </c:pt>
                <c:pt idx="2804">
                  <c:v>56.005000000000003</c:v>
                </c:pt>
                <c:pt idx="2805">
                  <c:v>56.024999999999999</c:v>
                </c:pt>
                <c:pt idx="2806">
                  <c:v>56.045999999999999</c:v>
                </c:pt>
                <c:pt idx="2807">
                  <c:v>56.064999999999998</c:v>
                </c:pt>
                <c:pt idx="2808">
                  <c:v>56.085000000000001</c:v>
                </c:pt>
                <c:pt idx="2809">
                  <c:v>56.106000000000002</c:v>
                </c:pt>
                <c:pt idx="2810">
                  <c:v>56.125999999999998</c:v>
                </c:pt>
                <c:pt idx="2811">
                  <c:v>56.145000000000003</c:v>
                </c:pt>
                <c:pt idx="2812">
                  <c:v>56.164999999999999</c:v>
                </c:pt>
                <c:pt idx="2813">
                  <c:v>56.186</c:v>
                </c:pt>
                <c:pt idx="2814">
                  <c:v>56.206000000000003</c:v>
                </c:pt>
                <c:pt idx="2815">
                  <c:v>56.225999999999999</c:v>
                </c:pt>
                <c:pt idx="2816">
                  <c:v>56.246000000000002</c:v>
                </c:pt>
                <c:pt idx="2817">
                  <c:v>56.265000000000001</c:v>
                </c:pt>
                <c:pt idx="2818">
                  <c:v>56.286000000000001</c:v>
                </c:pt>
                <c:pt idx="2819">
                  <c:v>56.305999999999997</c:v>
                </c:pt>
                <c:pt idx="2820">
                  <c:v>56.326000000000001</c:v>
                </c:pt>
                <c:pt idx="2821">
                  <c:v>56.345999999999997</c:v>
                </c:pt>
                <c:pt idx="2822">
                  <c:v>56.365000000000002</c:v>
                </c:pt>
                <c:pt idx="2823">
                  <c:v>56.384999999999998</c:v>
                </c:pt>
                <c:pt idx="2824">
                  <c:v>56.405000000000001</c:v>
                </c:pt>
                <c:pt idx="2825">
                  <c:v>56.424999999999997</c:v>
                </c:pt>
                <c:pt idx="2826">
                  <c:v>56.445</c:v>
                </c:pt>
                <c:pt idx="2827">
                  <c:v>56.465000000000003</c:v>
                </c:pt>
                <c:pt idx="2828">
                  <c:v>56.484999999999999</c:v>
                </c:pt>
                <c:pt idx="2829">
                  <c:v>56.505000000000003</c:v>
                </c:pt>
                <c:pt idx="2830">
                  <c:v>56.524999999999999</c:v>
                </c:pt>
                <c:pt idx="2831">
                  <c:v>56.545999999999999</c:v>
                </c:pt>
                <c:pt idx="2832">
                  <c:v>56.564999999999998</c:v>
                </c:pt>
                <c:pt idx="2833">
                  <c:v>56.585000000000001</c:v>
                </c:pt>
                <c:pt idx="2834">
                  <c:v>56.604999999999997</c:v>
                </c:pt>
                <c:pt idx="2835">
                  <c:v>56.625</c:v>
                </c:pt>
                <c:pt idx="2836">
                  <c:v>56.645000000000003</c:v>
                </c:pt>
                <c:pt idx="2837">
                  <c:v>56.664999999999999</c:v>
                </c:pt>
                <c:pt idx="2838">
                  <c:v>56.685000000000002</c:v>
                </c:pt>
                <c:pt idx="2839">
                  <c:v>56.704999999999998</c:v>
                </c:pt>
                <c:pt idx="2840">
                  <c:v>56.725000000000001</c:v>
                </c:pt>
                <c:pt idx="2841">
                  <c:v>56.744999999999997</c:v>
                </c:pt>
                <c:pt idx="2842">
                  <c:v>56.765000000000001</c:v>
                </c:pt>
                <c:pt idx="2843">
                  <c:v>56.784999999999997</c:v>
                </c:pt>
                <c:pt idx="2844">
                  <c:v>56.805</c:v>
                </c:pt>
                <c:pt idx="2845">
                  <c:v>56.823999999999998</c:v>
                </c:pt>
                <c:pt idx="2846">
                  <c:v>56.844999999999999</c:v>
                </c:pt>
                <c:pt idx="2847">
                  <c:v>56.865000000000002</c:v>
                </c:pt>
                <c:pt idx="2848">
                  <c:v>56.884999999999998</c:v>
                </c:pt>
                <c:pt idx="2849">
                  <c:v>56.905000000000001</c:v>
                </c:pt>
                <c:pt idx="2850">
                  <c:v>56.924999999999997</c:v>
                </c:pt>
                <c:pt idx="2851">
                  <c:v>56.945</c:v>
                </c:pt>
                <c:pt idx="2852">
                  <c:v>56.963999999999999</c:v>
                </c:pt>
                <c:pt idx="2853">
                  <c:v>56.984999999999999</c:v>
                </c:pt>
                <c:pt idx="2854">
                  <c:v>57.003999999999998</c:v>
                </c:pt>
                <c:pt idx="2855">
                  <c:v>57.024999999999999</c:v>
                </c:pt>
                <c:pt idx="2856">
                  <c:v>57.043999999999997</c:v>
                </c:pt>
                <c:pt idx="2857">
                  <c:v>57.064999999999998</c:v>
                </c:pt>
                <c:pt idx="2858">
                  <c:v>57.084000000000003</c:v>
                </c:pt>
                <c:pt idx="2859">
                  <c:v>57.103999999999999</c:v>
                </c:pt>
                <c:pt idx="2860">
                  <c:v>57.124000000000002</c:v>
                </c:pt>
                <c:pt idx="2861">
                  <c:v>57.145000000000003</c:v>
                </c:pt>
                <c:pt idx="2862">
                  <c:v>57.164999999999999</c:v>
                </c:pt>
                <c:pt idx="2863">
                  <c:v>57.185000000000002</c:v>
                </c:pt>
                <c:pt idx="2864">
                  <c:v>57.204000000000001</c:v>
                </c:pt>
                <c:pt idx="2865">
                  <c:v>57.223999999999997</c:v>
                </c:pt>
                <c:pt idx="2866">
                  <c:v>57.244</c:v>
                </c:pt>
                <c:pt idx="2867">
                  <c:v>57.265000000000001</c:v>
                </c:pt>
                <c:pt idx="2868">
                  <c:v>57.284999999999997</c:v>
                </c:pt>
                <c:pt idx="2869">
                  <c:v>57.304000000000002</c:v>
                </c:pt>
                <c:pt idx="2870">
                  <c:v>57.323999999999998</c:v>
                </c:pt>
                <c:pt idx="2871">
                  <c:v>57.344000000000001</c:v>
                </c:pt>
                <c:pt idx="2872">
                  <c:v>57.365000000000002</c:v>
                </c:pt>
                <c:pt idx="2873">
                  <c:v>57.384</c:v>
                </c:pt>
                <c:pt idx="2874">
                  <c:v>57.404000000000003</c:v>
                </c:pt>
                <c:pt idx="2875">
                  <c:v>57.424999999999997</c:v>
                </c:pt>
                <c:pt idx="2876">
                  <c:v>57.444000000000003</c:v>
                </c:pt>
                <c:pt idx="2877">
                  <c:v>57.463999999999999</c:v>
                </c:pt>
                <c:pt idx="2878">
                  <c:v>57.484000000000002</c:v>
                </c:pt>
                <c:pt idx="2879">
                  <c:v>57.503999999999998</c:v>
                </c:pt>
                <c:pt idx="2880">
                  <c:v>57.524000000000001</c:v>
                </c:pt>
                <c:pt idx="2881">
                  <c:v>57.543999999999997</c:v>
                </c:pt>
                <c:pt idx="2882">
                  <c:v>57.564</c:v>
                </c:pt>
                <c:pt idx="2883">
                  <c:v>57.584000000000003</c:v>
                </c:pt>
                <c:pt idx="2884">
                  <c:v>57.603999999999999</c:v>
                </c:pt>
                <c:pt idx="2885">
                  <c:v>57.624000000000002</c:v>
                </c:pt>
                <c:pt idx="2886">
                  <c:v>57.643999999999998</c:v>
                </c:pt>
                <c:pt idx="2887">
                  <c:v>57.664000000000001</c:v>
                </c:pt>
                <c:pt idx="2888">
                  <c:v>57.683999999999997</c:v>
                </c:pt>
                <c:pt idx="2889">
                  <c:v>57.704000000000001</c:v>
                </c:pt>
                <c:pt idx="2890">
                  <c:v>57.723999999999997</c:v>
                </c:pt>
                <c:pt idx="2891">
                  <c:v>57.744</c:v>
                </c:pt>
                <c:pt idx="2892">
                  <c:v>57.764000000000003</c:v>
                </c:pt>
                <c:pt idx="2893">
                  <c:v>57.783999999999999</c:v>
                </c:pt>
                <c:pt idx="2894">
                  <c:v>57.802999999999997</c:v>
                </c:pt>
                <c:pt idx="2895">
                  <c:v>57.823</c:v>
                </c:pt>
                <c:pt idx="2896">
                  <c:v>57.844000000000001</c:v>
                </c:pt>
                <c:pt idx="2897">
                  <c:v>57.863999999999997</c:v>
                </c:pt>
                <c:pt idx="2898">
                  <c:v>57.884</c:v>
                </c:pt>
                <c:pt idx="2899">
                  <c:v>57.904000000000003</c:v>
                </c:pt>
                <c:pt idx="2900">
                  <c:v>57.923999999999999</c:v>
                </c:pt>
                <c:pt idx="2901">
                  <c:v>57.942999999999998</c:v>
                </c:pt>
                <c:pt idx="2902">
                  <c:v>57.963999999999999</c:v>
                </c:pt>
                <c:pt idx="2903">
                  <c:v>57.984000000000002</c:v>
                </c:pt>
                <c:pt idx="2904">
                  <c:v>58.003999999999998</c:v>
                </c:pt>
                <c:pt idx="2905">
                  <c:v>58.024000000000001</c:v>
                </c:pt>
                <c:pt idx="2906">
                  <c:v>58.042999999999999</c:v>
                </c:pt>
                <c:pt idx="2907">
                  <c:v>58.063000000000002</c:v>
                </c:pt>
                <c:pt idx="2908">
                  <c:v>58.082999999999998</c:v>
                </c:pt>
                <c:pt idx="2909">
                  <c:v>58.103999999999999</c:v>
                </c:pt>
                <c:pt idx="2910">
                  <c:v>58.124000000000002</c:v>
                </c:pt>
                <c:pt idx="2911">
                  <c:v>58.143000000000001</c:v>
                </c:pt>
                <c:pt idx="2912">
                  <c:v>58.164000000000001</c:v>
                </c:pt>
                <c:pt idx="2913">
                  <c:v>58.183999999999997</c:v>
                </c:pt>
                <c:pt idx="2914">
                  <c:v>58.204000000000001</c:v>
                </c:pt>
                <c:pt idx="2915">
                  <c:v>58.222999999999999</c:v>
                </c:pt>
                <c:pt idx="2916">
                  <c:v>58.243000000000002</c:v>
                </c:pt>
                <c:pt idx="2917">
                  <c:v>58.262999999999998</c:v>
                </c:pt>
                <c:pt idx="2918">
                  <c:v>58.283000000000001</c:v>
                </c:pt>
                <c:pt idx="2919">
                  <c:v>58.304000000000002</c:v>
                </c:pt>
                <c:pt idx="2920">
                  <c:v>58.323999999999998</c:v>
                </c:pt>
                <c:pt idx="2921">
                  <c:v>58.343000000000004</c:v>
                </c:pt>
                <c:pt idx="2922">
                  <c:v>58.363999999999997</c:v>
                </c:pt>
                <c:pt idx="2923">
                  <c:v>58.383000000000003</c:v>
                </c:pt>
                <c:pt idx="2924">
                  <c:v>58.402999999999999</c:v>
                </c:pt>
                <c:pt idx="2925">
                  <c:v>58.423000000000002</c:v>
                </c:pt>
                <c:pt idx="2926">
                  <c:v>58.442999999999998</c:v>
                </c:pt>
                <c:pt idx="2927">
                  <c:v>58.463000000000001</c:v>
                </c:pt>
                <c:pt idx="2928">
                  <c:v>58.484000000000002</c:v>
                </c:pt>
                <c:pt idx="2929">
                  <c:v>58.503999999999998</c:v>
                </c:pt>
                <c:pt idx="2930">
                  <c:v>58.523000000000003</c:v>
                </c:pt>
                <c:pt idx="2931">
                  <c:v>58.542999999999999</c:v>
                </c:pt>
                <c:pt idx="2932">
                  <c:v>58.563000000000002</c:v>
                </c:pt>
                <c:pt idx="2933">
                  <c:v>58.582999999999998</c:v>
                </c:pt>
                <c:pt idx="2934">
                  <c:v>58.603000000000002</c:v>
                </c:pt>
                <c:pt idx="2935">
                  <c:v>58.622999999999998</c:v>
                </c:pt>
                <c:pt idx="2936">
                  <c:v>58.643000000000001</c:v>
                </c:pt>
                <c:pt idx="2937">
                  <c:v>58.662999999999997</c:v>
                </c:pt>
                <c:pt idx="2938">
                  <c:v>58.683</c:v>
                </c:pt>
                <c:pt idx="2939">
                  <c:v>58.703000000000003</c:v>
                </c:pt>
                <c:pt idx="2940">
                  <c:v>58.722999999999999</c:v>
                </c:pt>
                <c:pt idx="2941">
                  <c:v>58.743000000000002</c:v>
                </c:pt>
                <c:pt idx="2942">
                  <c:v>58.764000000000003</c:v>
                </c:pt>
                <c:pt idx="2943">
                  <c:v>58.781999999999996</c:v>
                </c:pt>
                <c:pt idx="2944">
                  <c:v>58.802999999999997</c:v>
                </c:pt>
                <c:pt idx="2945">
                  <c:v>58.823</c:v>
                </c:pt>
                <c:pt idx="2946">
                  <c:v>58.843000000000004</c:v>
                </c:pt>
                <c:pt idx="2947">
                  <c:v>58.863</c:v>
                </c:pt>
                <c:pt idx="2948">
                  <c:v>58.881999999999998</c:v>
                </c:pt>
                <c:pt idx="2949">
                  <c:v>58.902999999999999</c:v>
                </c:pt>
                <c:pt idx="2950">
                  <c:v>58.921999999999997</c:v>
                </c:pt>
                <c:pt idx="2951">
                  <c:v>58.942999999999998</c:v>
                </c:pt>
                <c:pt idx="2952">
                  <c:v>58.963000000000001</c:v>
                </c:pt>
                <c:pt idx="2953">
                  <c:v>58.982999999999997</c:v>
                </c:pt>
                <c:pt idx="2954">
                  <c:v>59.003</c:v>
                </c:pt>
                <c:pt idx="2955">
                  <c:v>59.023000000000003</c:v>
                </c:pt>
                <c:pt idx="2956">
                  <c:v>59.042999999999999</c:v>
                </c:pt>
                <c:pt idx="2957">
                  <c:v>59.061999999999998</c:v>
                </c:pt>
                <c:pt idx="2958">
                  <c:v>59.082999999999998</c:v>
                </c:pt>
                <c:pt idx="2959">
                  <c:v>59.103000000000002</c:v>
                </c:pt>
                <c:pt idx="2960">
                  <c:v>59.122</c:v>
                </c:pt>
                <c:pt idx="2961">
                  <c:v>59.143000000000001</c:v>
                </c:pt>
                <c:pt idx="2962">
                  <c:v>59.162999999999997</c:v>
                </c:pt>
                <c:pt idx="2963">
                  <c:v>59.182000000000002</c:v>
                </c:pt>
                <c:pt idx="2964">
                  <c:v>59.201999999999998</c:v>
                </c:pt>
                <c:pt idx="2965">
                  <c:v>59.222000000000001</c:v>
                </c:pt>
                <c:pt idx="2966">
                  <c:v>59.243000000000002</c:v>
                </c:pt>
                <c:pt idx="2967">
                  <c:v>59.262999999999998</c:v>
                </c:pt>
                <c:pt idx="2968">
                  <c:v>59.283000000000001</c:v>
                </c:pt>
                <c:pt idx="2969">
                  <c:v>59.302</c:v>
                </c:pt>
                <c:pt idx="2970">
                  <c:v>59.322000000000003</c:v>
                </c:pt>
                <c:pt idx="2971">
                  <c:v>59.341999999999999</c:v>
                </c:pt>
                <c:pt idx="2972">
                  <c:v>59.363</c:v>
                </c:pt>
                <c:pt idx="2973">
                  <c:v>59.383000000000003</c:v>
                </c:pt>
                <c:pt idx="2974">
                  <c:v>59.402999999999999</c:v>
                </c:pt>
                <c:pt idx="2975">
                  <c:v>59.421999999999997</c:v>
                </c:pt>
                <c:pt idx="2976">
                  <c:v>59.442</c:v>
                </c:pt>
                <c:pt idx="2977">
                  <c:v>59.462000000000003</c:v>
                </c:pt>
                <c:pt idx="2978">
                  <c:v>59.482999999999997</c:v>
                </c:pt>
                <c:pt idx="2979">
                  <c:v>59.503</c:v>
                </c:pt>
                <c:pt idx="2980">
                  <c:v>59.523000000000003</c:v>
                </c:pt>
                <c:pt idx="2981">
                  <c:v>59.542000000000002</c:v>
                </c:pt>
                <c:pt idx="2982">
                  <c:v>59.561999999999998</c:v>
                </c:pt>
                <c:pt idx="2983">
                  <c:v>59.582000000000001</c:v>
                </c:pt>
                <c:pt idx="2984">
                  <c:v>59.603000000000002</c:v>
                </c:pt>
                <c:pt idx="2985">
                  <c:v>59.622</c:v>
                </c:pt>
                <c:pt idx="2986">
                  <c:v>59.642000000000003</c:v>
                </c:pt>
                <c:pt idx="2987">
                  <c:v>59.661999999999999</c:v>
                </c:pt>
                <c:pt idx="2988">
                  <c:v>59.682000000000002</c:v>
                </c:pt>
                <c:pt idx="2989">
                  <c:v>59.701999999999998</c:v>
                </c:pt>
                <c:pt idx="2990">
                  <c:v>59.722000000000001</c:v>
                </c:pt>
                <c:pt idx="2991">
                  <c:v>59.741999999999997</c:v>
                </c:pt>
                <c:pt idx="2992">
                  <c:v>59.762</c:v>
                </c:pt>
                <c:pt idx="2993">
                  <c:v>59.781999999999996</c:v>
                </c:pt>
                <c:pt idx="2994">
                  <c:v>59.802</c:v>
                </c:pt>
                <c:pt idx="2995">
                  <c:v>59.820999999999998</c:v>
                </c:pt>
                <c:pt idx="2996">
                  <c:v>59.841999999999999</c:v>
                </c:pt>
                <c:pt idx="2997">
                  <c:v>59.862000000000002</c:v>
                </c:pt>
                <c:pt idx="2998">
                  <c:v>59.881999999999998</c:v>
                </c:pt>
                <c:pt idx="2999">
                  <c:v>59.901000000000003</c:v>
                </c:pt>
                <c:pt idx="3000">
                  <c:v>59.921999999999997</c:v>
                </c:pt>
                <c:pt idx="3001">
                  <c:v>59.941000000000003</c:v>
                </c:pt>
                <c:pt idx="3002">
                  <c:v>59.962000000000003</c:v>
                </c:pt>
                <c:pt idx="3003">
                  <c:v>59.981999999999999</c:v>
                </c:pt>
                <c:pt idx="3004">
                  <c:v>60.002000000000002</c:v>
                </c:pt>
                <c:pt idx="3005">
                  <c:v>60.021999999999998</c:v>
                </c:pt>
                <c:pt idx="3006">
                  <c:v>60.042000000000002</c:v>
                </c:pt>
                <c:pt idx="3007">
                  <c:v>60.061999999999998</c:v>
                </c:pt>
                <c:pt idx="3008">
                  <c:v>60.082000000000001</c:v>
                </c:pt>
                <c:pt idx="3009">
                  <c:v>60.100999999999999</c:v>
                </c:pt>
                <c:pt idx="3010">
                  <c:v>60.121000000000002</c:v>
                </c:pt>
                <c:pt idx="3011">
                  <c:v>60.142000000000003</c:v>
                </c:pt>
                <c:pt idx="3012">
                  <c:v>60.161999999999999</c:v>
                </c:pt>
                <c:pt idx="3013">
                  <c:v>60.182000000000002</c:v>
                </c:pt>
                <c:pt idx="3014">
                  <c:v>60.201000000000001</c:v>
                </c:pt>
                <c:pt idx="3015">
                  <c:v>60.220999999999997</c:v>
                </c:pt>
                <c:pt idx="3016">
                  <c:v>60.241</c:v>
                </c:pt>
                <c:pt idx="3017">
                  <c:v>60.261000000000003</c:v>
                </c:pt>
                <c:pt idx="3018">
                  <c:v>60.280999999999999</c:v>
                </c:pt>
                <c:pt idx="3019">
                  <c:v>60.302</c:v>
                </c:pt>
                <c:pt idx="3020">
                  <c:v>60.320999999999998</c:v>
                </c:pt>
                <c:pt idx="3021">
                  <c:v>60.341000000000001</c:v>
                </c:pt>
                <c:pt idx="3022">
                  <c:v>60.360999999999997</c:v>
                </c:pt>
                <c:pt idx="3023">
                  <c:v>60.381</c:v>
                </c:pt>
                <c:pt idx="3024">
                  <c:v>60.401000000000003</c:v>
                </c:pt>
                <c:pt idx="3025">
                  <c:v>60.421999999999997</c:v>
                </c:pt>
                <c:pt idx="3026">
                  <c:v>60.441000000000003</c:v>
                </c:pt>
                <c:pt idx="3027">
                  <c:v>60.460999999999999</c:v>
                </c:pt>
                <c:pt idx="3028">
                  <c:v>60.481000000000002</c:v>
                </c:pt>
                <c:pt idx="3029">
                  <c:v>60.500999999999998</c:v>
                </c:pt>
                <c:pt idx="3030">
                  <c:v>60.521000000000001</c:v>
                </c:pt>
                <c:pt idx="3031">
                  <c:v>60.540999999999997</c:v>
                </c:pt>
                <c:pt idx="3032">
                  <c:v>60.561</c:v>
                </c:pt>
                <c:pt idx="3033">
                  <c:v>60.581000000000003</c:v>
                </c:pt>
                <c:pt idx="3034">
                  <c:v>60.600999999999999</c:v>
                </c:pt>
                <c:pt idx="3035">
                  <c:v>60.621000000000002</c:v>
                </c:pt>
                <c:pt idx="3036">
                  <c:v>60.640999999999998</c:v>
                </c:pt>
                <c:pt idx="3037">
                  <c:v>60.661000000000001</c:v>
                </c:pt>
                <c:pt idx="3038">
                  <c:v>60.680999999999997</c:v>
                </c:pt>
                <c:pt idx="3039">
                  <c:v>60.701999999999998</c:v>
                </c:pt>
                <c:pt idx="3040">
                  <c:v>60.722000000000001</c:v>
                </c:pt>
                <c:pt idx="3041">
                  <c:v>60.741</c:v>
                </c:pt>
                <c:pt idx="3042">
                  <c:v>60.761000000000003</c:v>
                </c:pt>
                <c:pt idx="3043">
                  <c:v>60.780999999999999</c:v>
                </c:pt>
                <c:pt idx="3044">
                  <c:v>60.801000000000002</c:v>
                </c:pt>
                <c:pt idx="3045">
                  <c:v>60.822000000000003</c:v>
                </c:pt>
                <c:pt idx="3046">
                  <c:v>60.841000000000001</c:v>
                </c:pt>
                <c:pt idx="3047">
                  <c:v>60.860999999999997</c:v>
                </c:pt>
                <c:pt idx="3048">
                  <c:v>60.881</c:v>
                </c:pt>
                <c:pt idx="3049">
                  <c:v>60.901000000000003</c:v>
                </c:pt>
                <c:pt idx="3050">
                  <c:v>60.920999999999999</c:v>
                </c:pt>
                <c:pt idx="3051">
                  <c:v>60.941000000000003</c:v>
                </c:pt>
                <c:pt idx="3052">
                  <c:v>60.960999999999999</c:v>
                </c:pt>
                <c:pt idx="3053">
                  <c:v>60.981000000000002</c:v>
                </c:pt>
                <c:pt idx="3054">
                  <c:v>61.000999999999998</c:v>
                </c:pt>
                <c:pt idx="3055">
                  <c:v>61.021000000000001</c:v>
                </c:pt>
                <c:pt idx="3056">
                  <c:v>61.040999999999997</c:v>
                </c:pt>
                <c:pt idx="3057">
                  <c:v>61.06</c:v>
                </c:pt>
                <c:pt idx="3058">
                  <c:v>61.081000000000003</c:v>
                </c:pt>
                <c:pt idx="3059">
                  <c:v>61.1</c:v>
                </c:pt>
                <c:pt idx="3060">
                  <c:v>61.12</c:v>
                </c:pt>
                <c:pt idx="3061">
                  <c:v>61.140999999999998</c:v>
                </c:pt>
                <c:pt idx="3062">
                  <c:v>61.16</c:v>
                </c:pt>
                <c:pt idx="3063">
                  <c:v>61.180999999999997</c:v>
                </c:pt>
                <c:pt idx="3064">
                  <c:v>61.201000000000001</c:v>
                </c:pt>
                <c:pt idx="3065">
                  <c:v>61.22</c:v>
                </c:pt>
                <c:pt idx="3066">
                  <c:v>61.241</c:v>
                </c:pt>
                <c:pt idx="3067">
                  <c:v>61.261000000000003</c:v>
                </c:pt>
                <c:pt idx="3068">
                  <c:v>61.280999999999999</c:v>
                </c:pt>
                <c:pt idx="3069">
                  <c:v>61.3</c:v>
                </c:pt>
                <c:pt idx="3070">
                  <c:v>61.320999999999998</c:v>
                </c:pt>
                <c:pt idx="3071">
                  <c:v>61.341000000000001</c:v>
                </c:pt>
                <c:pt idx="3072">
                  <c:v>61.360999999999997</c:v>
                </c:pt>
                <c:pt idx="3073">
                  <c:v>61.38</c:v>
                </c:pt>
                <c:pt idx="3074">
                  <c:v>61.4</c:v>
                </c:pt>
                <c:pt idx="3075">
                  <c:v>61.42</c:v>
                </c:pt>
                <c:pt idx="3076">
                  <c:v>61.44</c:v>
                </c:pt>
                <c:pt idx="3077">
                  <c:v>61.46</c:v>
                </c:pt>
                <c:pt idx="3078">
                  <c:v>61.48</c:v>
                </c:pt>
                <c:pt idx="3079">
                  <c:v>61.500999999999998</c:v>
                </c:pt>
                <c:pt idx="3080">
                  <c:v>61.521000000000001</c:v>
                </c:pt>
                <c:pt idx="3081">
                  <c:v>61.540999999999997</c:v>
                </c:pt>
                <c:pt idx="3082">
                  <c:v>61.561</c:v>
                </c:pt>
                <c:pt idx="3083">
                  <c:v>61.58</c:v>
                </c:pt>
                <c:pt idx="3084">
                  <c:v>61.6</c:v>
                </c:pt>
                <c:pt idx="3085">
                  <c:v>61.62</c:v>
                </c:pt>
                <c:pt idx="3086">
                  <c:v>61.64</c:v>
                </c:pt>
                <c:pt idx="3087">
                  <c:v>61.66</c:v>
                </c:pt>
                <c:pt idx="3088">
                  <c:v>61.68</c:v>
                </c:pt>
                <c:pt idx="3089">
                  <c:v>61.7</c:v>
                </c:pt>
                <c:pt idx="3090">
                  <c:v>61.720999999999997</c:v>
                </c:pt>
                <c:pt idx="3091">
                  <c:v>61.74</c:v>
                </c:pt>
                <c:pt idx="3092">
                  <c:v>61.76</c:v>
                </c:pt>
                <c:pt idx="3093">
                  <c:v>61.78</c:v>
                </c:pt>
                <c:pt idx="3094">
                  <c:v>61.8</c:v>
                </c:pt>
                <c:pt idx="3095">
                  <c:v>61.82</c:v>
                </c:pt>
                <c:pt idx="3096">
                  <c:v>61.84</c:v>
                </c:pt>
                <c:pt idx="3097">
                  <c:v>61.86</c:v>
                </c:pt>
                <c:pt idx="3098">
                  <c:v>61.88</c:v>
                </c:pt>
                <c:pt idx="3099">
                  <c:v>61.9</c:v>
                </c:pt>
                <c:pt idx="3100">
                  <c:v>61.92</c:v>
                </c:pt>
                <c:pt idx="3101">
                  <c:v>61.94</c:v>
                </c:pt>
                <c:pt idx="3102">
                  <c:v>61.96</c:v>
                </c:pt>
                <c:pt idx="3103">
                  <c:v>61.978999999999999</c:v>
                </c:pt>
                <c:pt idx="3104">
                  <c:v>62</c:v>
                </c:pt>
                <c:pt idx="3105">
                  <c:v>62.02</c:v>
                </c:pt>
                <c:pt idx="3106">
                  <c:v>62.04</c:v>
                </c:pt>
                <c:pt idx="3107">
                  <c:v>62.06</c:v>
                </c:pt>
                <c:pt idx="3108">
                  <c:v>62.079000000000001</c:v>
                </c:pt>
                <c:pt idx="3109">
                  <c:v>62.1</c:v>
                </c:pt>
                <c:pt idx="3110">
                  <c:v>62.12</c:v>
                </c:pt>
                <c:pt idx="3111">
                  <c:v>62.14</c:v>
                </c:pt>
                <c:pt idx="3112">
                  <c:v>62.16</c:v>
                </c:pt>
                <c:pt idx="3113">
                  <c:v>62.18</c:v>
                </c:pt>
                <c:pt idx="3114">
                  <c:v>62.2</c:v>
                </c:pt>
                <c:pt idx="3115">
                  <c:v>62.219000000000001</c:v>
                </c:pt>
                <c:pt idx="3116">
                  <c:v>62.238999999999997</c:v>
                </c:pt>
                <c:pt idx="3117">
                  <c:v>62.259</c:v>
                </c:pt>
                <c:pt idx="3118">
                  <c:v>62.279000000000003</c:v>
                </c:pt>
                <c:pt idx="3119">
                  <c:v>62.298999999999999</c:v>
                </c:pt>
                <c:pt idx="3120">
                  <c:v>62.319000000000003</c:v>
                </c:pt>
                <c:pt idx="3121">
                  <c:v>62.34</c:v>
                </c:pt>
                <c:pt idx="3122">
                  <c:v>62.359000000000002</c:v>
                </c:pt>
                <c:pt idx="3123">
                  <c:v>62.378999999999998</c:v>
                </c:pt>
                <c:pt idx="3124">
                  <c:v>62.399000000000001</c:v>
                </c:pt>
                <c:pt idx="3125">
                  <c:v>62.42</c:v>
                </c:pt>
                <c:pt idx="3126">
                  <c:v>62.439</c:v>
                </c:pt>
                <c:pt idx="3127">
                  <c:v>62.459000000000003</c:v>
                </c:pt>
                <c:pt idx="3128">
                  <c:v>62.478999999999999</c:v>
                </c:pt>
                <c:pt idx="3129">
                  <c:v>62.5</c:v>
                </c:pt>
                <c:pt idx="3130">
                  <c:v>62.52</c:v>
                </c:pt>
                <c:pt idx="3131">
                  <c:v>62.54</c:v>
                </c:pt>
                <c:pt idx="3132">
                  <c:v>62.56</c:v>
                </c:pt>
                <c:pt idx="3133">
                  <c:v>62.58</c:v>
                </c:pt>
                <c:pt idx="3134">
                  <c:v>62.598999999999997</c:v>
                </c:pt>
                <c:pt idx="3135">
                  <c:v>62.619</c:v>
                </c:pt>
                <c:pt idx="3136">
                  <c:v>62.639000000000003</c:v>
                </c:pt>
                <c:pt idx="3137">
                  <c:v>62.658999999999999</c:v>
                </c:pt>
                <c:pt idx="3138">
                  <c:v>62.679000000000002</c:v>
                </c:pt>
                <c:pt idx="3139">
                  <c:v>62.698999999999998</c:v>
                </c:pt>
                <c:pt idx="3140">
                  <c:v>62.719000000000001</c:v>
                </c:pt>
                <c:pt idx="3141">
                  <c:v>62.738999999999997</c:v>
                </c:pt>
                <c:pt idx="3142">
                  <c:v>62.76</c:v>
                </c:pt>
                <c:pt idx="3143">
                  <c:v>62.779000000000003</c:v>
                </c:pt>
                <c:pt idx="3144">
                  <c:v>62.8</c:v>
                </c:pt>
                <c:pt idx="3145">
                  <c:v>62.819000000000003</c:v>
                </c:pt>
                <c:pt idx="3146">
                  <c:v>62.838999999999999</c:v>
                </c:pt>
                <c:pt idx="3147">
                  <c:v>62.859000000000002</c:v>
                </c:pt>
                <c:pt idx="3148">
                  <c:v>62.878999999999998</c:v>
                </c:pt>
                <c:pt idx="3149">
                  <c:v>62.899000000000001</c:v>
                </c:pt>
                <c:pt idx="3150">
                  <c:v>62.918999999999997</c:v>
                </c:pt>
                <c:pt idx="3151">
                  <c:v>62.939</c:v>
                </c:pt>
                <c:pt idx="3152">
                  <c:v>62.959000000000003</c:v>
                </c:pt>
                <c:pt idx="3153">
                  <c:v>62.978999999999999</c:v>
                </c:pt>
                <c:pt idx="3154">
                  <c:v>62.999000000000002</c:v>
                </c:pt>
                <c:pt idx="3155">
                  <c:v>63.018999999999998</c:v>
                </c:pt>
                <c:pt idx="3156">
                  <c:v>63.039000000000001</c:v>
                </c:pt>
                <c:pt idx="3157">
                  <c:v>63.058999999999997</c:v>
                </c:pt>
                <c:pt idx="3158">
                  <c:v>63.078000000000003</c:v>
                </c:pt>
                <c:pt idx="3159">
                  <c:v>63.097999999999999</c:v>
                </c:pt>
                <c:pt idx="3160">
                  <c:v>63.119</c:v>
                </c:pt>
                <c:pt idx="3161">
                  <c:v>63.137999999999998</c:v>
                </c:pt>
                <c:pt idx="3162">
                  <c:v>63.158000000000001</c:v>
                </c:pt>
                <c:pt idx="3163">
                  <c:v>63.179000000000002</c:v>
                </c:pt>
                <c:pt idx="3164">
                  <c:v>63.198999999999998</c:v>
                </c:pt>
                <c:pt idx="3165">
                  <c:v>63.219000000000001</c:v>
                </c:pt>
                <c:pt idx="3166">
                  <c:v>63.238</c:v>
                </c:pt>
                <c:pt idx="3167">
                  <c:v>63.259</c:v>
                </c:pt>
                <c:pt idx="3168">
                  <c:v>63.277999999999999</c:v>
                </c:pt>
                <c:pt idx="3169">
                  <c:v>63.298999999999999</c:v>
                </c:pt>
                <c:pt idx="3170">
                  <c:v>63.317999999999998</c:v>
                </c:pt>
                <c:pt idx="3171">
                  <c:v>63.338999999999999</c:v>
                </c:pt>
                <c:pt idx="3172">
                  <c:v>63.359000000000002</c:v>
                </c:pt>
                <c:pt idx="3173">
                  <c:v>63.378</c:v>
                </c:pt>
                <c:pt idx="3174">
                  <c:v>63.398000000000003</c:v>
                </c:pt>
                <c:pt idx="3175">
                  <c:v>63.417999999999999</c:v>
                </c:pt>
                <c:pt idx="3176">
                  <c:v>63.438000000000002</c:v>
                </c:pt>
                <c:pt idx="3177">
                  <c:v>63.457999999999998</c:v>
                </c:pt>
                <c:pt idx="3178">
                  <c:v>63.478999999999999</c:v>
                </c:pt>
                <c:pt idx="3179">
                  <c:v>63.497999999999998</c:v>
                </c:pt>
                <c:pt idx="3180">
                  <c:v>63.518999999999998</c:v>
                </c:pt>
                <c:pt idx="3181">
                  <c:v>63.537999999999997</c:v>
                </c:pt>
                <c:pt idx="3182">
                  <c:v>63.558</c:v>
                </c:pt>
                <c:pt idx="3183">
                  <c:v>63.578000000000003</c:v>
                </c:pt>
                <c:pt idx="3184">
                  <c:v>63.597999999999999</c:v>
                </c:pt>
                <c:pt idx="3185">
                  <c:v>63.618000000000002</c:v>
                </c:pt>
                <c:pt idx="3186">
                  <c:v>63.637999999999998</c:v>
                </c:pt>
                <c:pt idx="3187">
                  <c:v>63.658000000000001</c:v>
                </c:pt>
                <c:pt idx="3188">
                  <c:v>63.677999999999997</c:v>
                </c:pt>
                <c:pt idx="3189">
                  <c:v>63.698</c:v>
                </c:pt>
                <c:pt idx="3190">
                  <c:v>63.718000000000004</c:v>
                </c:pt>
                <c:pt idx="3191">
                  <c:v>63.738</c:v>
                </c:pt>
                <c:pt idx="3192">
                  <c:v>63.758000000000003</c:v>
                </c:pt>
                <c:pt idx="3193">
                  <c:v>63.779000000000003</c:v>
                </c:pt>
                <c:pt idx="3194">
                  <c:v>63.798999999999999</c:v>
                </c:pt>
                <c:pt idx="3195">
                  <c:v>63.819000000000003</c:v>
                </c:pt>
                <c:pt idx="3196">
                  <c:v>63.838999999999999</c:v>
                </c:pt>
                <c:pt idx="3197">
                  <c:v>63.857999999999997</c:v>
                </c:pt>
                <c:pt idx="3198">
                  <c:v>63.878</c:v>
                </c:pt>
                <c:pt idx="3199">
                  <c:v>63.898000000000003</c:v>
                </c:pt>
                <c:pt idx="3200">
                  <c:v>63.917999999999999</c:v>
                </c:pt>
                <c:pt idx="3201">
                  <c:v>63.936999999999998</c:v>
                </c:pt>
                <c:pt idx="3202">
                  <c:v>63.957999999999998</c:v>
                </c:pt>
                <c:pt idx="3203">
                  <c:v>63.978000000000002</c:v>
                </c:pt>
                <c:pt idx="3204">
                  <c:v>63.997999999999998</c:v>
                </c:pt>
                <c:pt idx="3205">
                  <c:v>64.018000000000001</c:v>
                </c:pt>
                <c:pt idx="3206">
                  <c:v>64.037999999999997</c:v>
                </c:pt>
                <c:pt idx="3207">
                  <c:v>64.058000000000007</c:v>
                </c:pt>
                <c:pt idx="3208">
                  <c:v>64.078000000000003</c:v>
                </c:pt>
                <c:pt idx="3209">
                  <c:v>64.097999999999999</c:v>
                </c:pt>
                <c:pt idx="3210">
                  <c:v>64.117999999999995</c:v>
                </c:pt>
                <c:pt idx="3211">
                  <c:v>64.138000000000005</c:v>
                </c:pt>
                <c:pt idx="3212">
                  <c:v>64.156999999999996</c:v>
                </c:pt>
                <c:pt idx="3213">
                  <c:v>64.177000000000007</c:v>
                </c:pt>
                <c:pt idx="3214">
                  <c:v>64.197999999999993</c:v>
                </c:pt>
                <c:pt idx="3215">
                  <c:v>64.216999999999999</c:v>
                </c:pt>
                <c:pt idx="3216">
                  <c:v>64.238</c:v>
                </c:pt>
                <c:pt idx="3217">
                  <c:v>64.257999999999996</c:v>
                </c:pt>
                <c:pt idx="3218">
                  <c:v>64.278000000000006</c:v>
                </c:pt>
                <c:pt idx="3219">
                  <c:v>64.296999999999997</c:v>
                </c:pt>
                <c:pt idx="3220">
                  <c:v>64.316999999999993</c:v>
                </c:pt>
                <c:pt idx="3221">
                  <c:v>64.337000000000003</c:v>
                </c:pt>
                <c:pt idx="3222">
                  <c:v>64.356999999999999</c:v>
                </c:pt>
                <c:pt idx="3223">
                  <c:v>64.376999999999995</c:v>
                </c:pt>
                <c:pt idx="3224">
                  <c:v>64.397999999999996</c:v>
                </c:pt>
                <c:pt idx="3225">
                  <c:v>64.418000000000006</c:v>
                </c:pt>
                <c:pt idx="3226">
                  <c:v>64.438000000000002</c:v>
                </c:pt>
                <c:pt idx="3227">
                  <c:v>64.457999999999998</c:v>
                </c:pt>
                <c:pt idx="3228">
                  <c:v>64.477000000000004</c:v>
                </c:pt>
                <c:pt idx="3229">
                  <c:v>64.497</c:v>
                </c:pt>
                <c:pt idx="3230">
                  <c:v>64.516999999999996</c:v>
                </c:pt>
                <c:pt idx="3231">
                  <c:v>64.537999999999997</c:v>
                </c:pt>
                <c:pt idx="3232">
                  <c:v>64.557000000000002</c:v>
                </c:pt>
                <c:pt idx="3233">
                  <c:v>64.578000000000003</c:v>
                </c:pt>
                <c:pt idx="3234">
                  <c:v>64.597999999999999</c:v>
                </c:pt>
                <c:pt idx="3235">
                  <c:v>64.617999999999995</c:v>
                </c:pt>
                <c:pt idx="3236">
                  <c:v>64.637</c:v>
                </c:pt>
                <c:pt idx="3237">
                  <c:v>64.656999999999996</c:v>
                </c:pt>
                <c:pt idx="3238">
                  <c:v>64.677000000000007</c:v>
                </c:pt>
                <c:pt idx="3239">
                  <c:v>64.697000000000003</c:v>
                </c:pt>
                <c:pt idx="3240">
                  <c:v>64.718000000000004</c:v>
                </c:pt>
                <c:pt idx="3241">
                  <c:v>64.736999999999995</c:v>
                </c:pt>
                <c:pt idx="3242">
                  <c:v>64.757000000000005</c:v>
                </c:pt>
                <c:pt idx="3243">
                  <c:v>64.777000000000001</c:v>
                </c:pt>
                <c:pt idx="3244">
                  <c:v>64.796999999999997</c:v>
                </c:pt>
                <c:pt idx="3245">
                  <c:v>64.816999999999993</c:v>
                </c:pt>
                <c:pt idx="3246">
                  <c:v>64.837000000000003</c:v>
                </c:pt>
                <c:pt idx="3247">
                  <c:v>64.858000000000004</c:v>
                </c:pt>
                <c:pt idx="3248">
                  <c:v>64.876999999999995</c:v>
                </c:pt>
                <c:pt idx="3249">
                  <c:v>64.897000000000006</c:v>
                </c:pt>
                <c:pt idx="3250">
                  <c:v>64.917000000000002</c:v>
                </c:pt>
                <c:pt idx="3251">
                  <c:v>64.936999999999998</c:v>
                </c:pt>
                <c:pt idx="3252">
                  <c:v>64.956999999999994</c:v>
                </c:pt>
                <c:pt idx="3253">
                  <c:v>64.977000000000004</c:v>
                </c:pt>
                <c:pt idx="3254">
                  <c:v>64.997</c:v>
                </c:pt>
                <c:pt idx="3255">
                  <c:v>65.016999999999996</c:v>
                </c:pt>
                <c:pt idx="3256">
                  <c:v>65.037000000000006</c:v>
                </c:pt>
                <c:pt idx="3257">
                  <c:v>65.057000000000002</c:v>
                </c:pt>
                <c:pt idx="3258">
                  <c:v>65.076999999999998</c:v>
                </c:pt>
                <c:pt idx="3259">
                  <c:v>65.096999999999994</c:v>
                </c:pt>
                <c:pt idx="3260">
                  <c:v>65.117000000000004</c:v>
                </c:pt>
                <c:pt idx="3261">
                  <c:v>65.137</c:v>
                </c:pt>
                <c:pt idx="3262">
                  <c:v>65.156999999999996</c:v>
                </c:pt>
                <c:pt idx="3263">
                  <c:v>65.177000000000007</c:v>
                </c:pt>
                <c:pt idx="3264">
                  <c:v>65.195999999999998</c:v>
                </c:pt>
                <c:pt idx="3265">
                  <c:v>65.215999999999994</c:v>
                </c:pt>
                <c:pt idx="3266">
                  <c:v>65.236000000000004</c:v>
                </c:pt>
                <c:pt idx="3267">
                  <c:v>65.256</c:v>
                </c:pt>
                <c:pt idx="3268">
                  <c:v>65.275999999999996</c:v>
                </c:pt>
                <c:pt idx="3269">
                  <c:v>65.296999999999997</c:v>
                </c:pt>
                <c:pt idx="3270">
                  <c:v>65.316999999999993</c:v>
                </c:pt>
                <c:pt idx="3271">
                  <c:v>65.337000000000003</c:v>
                </c:pt>
                <c:pt idx="3272">
                  <c:v>65.356999999999999</c:v>
                </c:pt>
                <c:pt idx="3273">
                  <c:v>65.376999999999995</c:v>
                </c:pt>
                <c:pt idx="3274">
                  <c:v>65.396000000000001</c:v>
                </c:pt>
                <c:pt idx="3275">
                  <c:v>65.417000000000002</c:v>
                </c:pt>
                <c:pt idx="3276">
                  <c:v>65.436000000000007</c:v>
                </c:pt>
                <c:pt idx="3277">
                  <c:v>65.456999999999994</c:v>
                </c:pt>
                <c:pt idx="3278">
                  <c:v>65.475999999999999</c:v>
                </c:pt>
                <c:pt idx="3279">
                  <c:v>65.495999999999995</c:v>
                </c:pt>
                <c:pt idx="3280">
                  <c:v>65.516000000000005</c:v>
                </c:pt>
                <c:pt idx="3281">
                  <c:v>65.537000000000006</c:v>
                </c:pt>
                <c:pt idx="3282">
                  <c:v>65.557000000000002</c:v>
                </c:pt>
                <c:pt idx="3283">
                  <c:v>65.576999999999998</c:v>
                </c:pt>
                <c:pt idx="3284">
                  <c:v>65.596000000000004</c:v>
                </c:pt>
                <c:pt idx="3285">
                  <c:v>65.616</c:v>
                </c:pt>
                <c:pt idx="3286">
                  <c:v>65.635999999999996</c:v>
                </c:pt>
                <c:pt idx="3287">
                  <c:v>65.656999999999996</c:v>
                </c:pt>
                <c:pt idx="3288">
                  <c:v>65.677000000000007</c:v>
                </c:pt>
                <c:pt idx="3289">
                  <c:v>65.695999999999998</c:v>
                </c:pt>
                <c:pt idx="3290">
                  <c:v>65.715999999999994</c:v>
                </c:pt>
                <c:pt idx="3291">
                  <c:v>65.736000000000004</c:v>
                </c:pt>
                <c:pt idx="3292">
                  <c:v>65.756</c:v>
                </c:pt>
                <c:pt idx="3293">
                  <c:v>65.775999999999996</c:v>
                </c:pt>
                <c:pt idx="3294">
                  <c:v>65.796000000000006</c:v>
                </c:pt>
                <c:pt idx="3295">
                  <c:v>65.816000000000003</c:v>
                </c:pt>
                <c:pt idx="3296">
                  <c:v>65.835999999999999</c:v>
                </c:pt>
                <c:pt idx="3297">
                  <c:v>65.855999999999995</c:v>
                </c:pt>
                <c:pt idx="3298">
                  <c:v>65.876000000000005</c:v>
                </c:pt>
                <c:pt idx="3299">
                  <c:v>65.896000000000001</c:v>
                </c:pt>
                <c:pt idx="3300">
                  <c:v>65.915999999999997</c:v>
                </c:pt>
                <c:pt idx="3301">
                  <c:v>65.936000000000007</c:v>
                </c:pt>
                <c:pt idx="3302">
                  <c:v>65.956000000000003</c:v>
                </c:pt>
                <c:pt idx="3303">
                  <c:v>65.975999999999999</c:v>
                </c:pt>
                <c:pt idx="3304">
                  <c:v>65.995999999999995</c:v>
                </c:pt>
                <c:pt idx="3305">
                  <c:v>66.016000000000005</c:v>
                </c:pt>
                <c:pt idx="3306">
                  <c:v>66.036000000000001</c:v>
                </c:pt>
                <c:pt idx="3307">
                  <c:v>66.055999999999997</c:v>
                </c:pt>
                <c:pt idx="3308">
                  <c:v>66.075999999999993</c:v>
                </c:pt>
                <c:pt idx="3309">
                  <c:v>66.096000000000004</c:v>
                </c:pt>
                <c:pt idx="3310">
                  <c:v>66.114999999999995</c:v>
                </c:pt>
                <c:pt idx="3311">
                  <c:v>66.135999999999996</c:v>
                </c:pt>
                <c:pt idx="3312">
                  <c:v>66.156000000000006</c:v>
                </c:pt>
                <c:pt idx="3313">
                  <c:v>66.176000000000002</c:v>
                </c:pt>
                <c:pt idx="3314">
                  <c:v>66.195999999999998</c:v>
                </c:pt>
                <c:pt idx="3315">
                  <c:v>66.215999999999994</c:v>
                </c:pt>
                <c:pt idx="3316">
                  <c:v>66.236000000000004</c:v>
                </c:pt>
                <c:pt idx="3317">
                  <c:v>66.256</c:v>
                </c:pt>
                <c:pt idx="3318">
                  <c:v>66.275999999999996</c:v>
                </c:pt>
                <c:pt idx="3319">
                  <c:v>66.296000000000006</c:v>
                </c:pt>
                <c:pt idx="3320">
                  <c:v>66.314999999999998</c:v>
                </c:pt>
                <c:pt idx="3321">
                  <c:v>66.334999999999994</c:v>
                </c:pt>
                <c:pt idx="3322">
                  <c:v>66.355000000000004</c:v>
                </c:pt>
                <c:pt idx="3323">
                  <c:v>66.376000000000005</c:v>
                </c:pt>
                <c:pt idx="3324">
                  <c:v>66.396000000000001</c:v>
                </c:pt>
                <c:pt idx="3325">
                  <c:v>66.415999999999997</c:v>
                </c:pt>
                <c:pt idx="3326">
                  <c:v>66.435000000000002</c:v>
                </c:pt>
                <c:pt idx="3327">
                  <c:v>66.456000000000003</c:v>
                </c:pt>
                <c:pt idx="3328">
                  <c:v>66.474999999999994</c:v>
                </c:pt>
                <c:pt idx="3329">
                  <c:v>66.495000000000005</c:v>
                </c:pt>
                <c:pt idx="3330">
                  <c:v>66.516000000000005</c:v>
                </c:pt>
                <c:pt idx="3331">
                  <c:v>66.536000000000001</c:v>
                </c:pt>
                <c:pt idx="3332">
                  <c:v>66.555999999999997</c:v>
                </c:pt>
                <c:pt idx="3333">
                  <c:v>66.575000000000003</c:v>
                </c:pt>
                <c:pt idx="3334">
                  <c:v>66.596000000000004</c:v>
                </c:pt>
                <c:pt idx="3335">
                  <c:v>66.614999999999995</c:v>
                </c:pt>
                <c:pt idx="3336">
                  <c:v>66.635999999999996</c:v>
                </c:pt>
                <c:pt idx="3337">
                  <c:v>66.656000000000006</c:v>
                </c:pt>
                <c:pt idx="3338">
                  <c:v>66.674999999999997</c:v>
                </c:pt>
                <c:pt idx="3339">
                  <c:v>66.694999999999993</c:v>
                </c:pt>
                <c:pt idx="3340">
                  <c:v>66.715000000000003</c:v>
                </c:pt>
                <c:pt idx="3341">
                  <c:v>66.734999999999999</c:v>
                </c:pt>
                <c:pt idx="3342">
                  <c:v>66.754999999999995</c:v>
                </c:pt>
                <c:pt idx="3343">
                  <c:v>66.775000000000006</c:v>
                </c:pt>
                <c:pt idx="3344">
                  <c:v>66.795000000000002</c:v>
                </c:pt>
                <c:pt idx="3345">
                  <c:v>66.814999999999998</c:v>
                </c:pt>
                <c:pt idx="3346">
                  <c:v>66.834999999999994</c:v>
                </c:pt>
                <c:pt idx="3347">
                  <c:v>66.855999999999995</c:v>
                </c:pt>
                <c:pt idx="3348">
                  <c:v>66.876000000000005</c:v>
                </c:pt>
                <c:pt idx="3349">
                  <c:v>66.896000000000001</c:v>
                </c:pt>
                <c:pt idx="3350">
                  <c:v>66.915000000000006</c:v>
                </c:pt>
                <c:pt idx="3351">
                  <c:v>66.935000000000002</c:v>
                </c:pt>
                <c:pt idx="3352">
                  <c:v>66.954999999999998</c:v>
                </c:pt>
                <c:pt idx="3353">
                  <c:v>66.974999999999994</c:v>
                </c:pt>
                <c:pt idx="3354">
                  <c:v>66.995000000000005</c:v>
                </c:pt>
                <c:pt idx="3355">
                  <c:v>67.015000000000001</c:v>
                </c:pt>
                <c:pt idx="3356">
                  <c:v>67.034999999999997</c:v>
                </c:pt>
                <c:pt idx="3357">
                  <c:v>67.054000000000002</c:v>
                </c:pt>
                <c:pt idx="3358">
                  <c:v>67.073999999999998</c:v>
                </c:pt>
                <c:pt idx="3359">
                  <c:v>67.094999999999999</c:v>
                </c:pt>
                <c:pt idx="3360">
                  <c:v>67.114999999999995</c:v>
                </c:pt>
                <c:pt idx="3361">
                  <c:v>67.135000000000005</c:v>
                </c:pt>
                <c:pt idx="3362">
                  <c:v>67.155000000000001</c:v>
                </c:pt>
                <c:pt idx="3363">
                  <c:v>67.174999999999997</c:v>
                </c:pt>
                <c:pt idx="3364">
                  <c:v>67.194999999999993</c:v>
                </c:pt>
                <c:pt idx="3365">
                  <c:v>67.213999999999999</c:v>
                </c:pt>
                <c:pt idx="3366">
                  <c:v>67.233999999999995</c:v>
                </c:pt>
                <c:pt idx="3367">
                  <c:v>67.254000000000005</c:v>
                </c:pt>
                <c:pt idx="3368">
                  <c:v>67.275000000000006</c:v>
                </c:pt>
                <c:pt idx="3369">
                  <c:v>67.295000000000002</c:v>
                </c:pt>
                <c:pt idx="3370">
                  <c:v>67.314999999999998</c:v>
                </c:pt>
                <c:pt idx="3371">
                  <c:v>67.334999999999994</c:v>
                </c:pt>
                <c:pt idx="3372">
                  <c:v>67.355000000000004</c:v>
                </c:pt>
                <c:pt idx="3373">
                  <c:v>67.373999999999995</c:v>
                </c:pt>
                <c:pt idx="3374">
                  <c:v>67.394000000000005</c:v>
                </c:pt>
                <c:pt idx="3375">
                  <c:v>67.415000000000006</c:v>
                </c:pt>
                <c:pt idx="3376">
                  <c:v>67.435000000000002</c:v>
                </c:pt>
                <c:pt idx="3377">
                  <c:v>67.454999999999998</c:v>
                </c:pt>
                <c:pt idx="3378">
                  <c:v>67.474999999999994</c:v>
                </c:pt>
                <c:pt idx="3379">
                  <c:v>67.494</c:v>
                </c:pt>
                <c:pt idx="3380">
                  <c:v>67.513999999999996</c:v>
                </c:pt>
                <c:pt idx="3381">
                  <c:v>67.534000000000006</c:v>
                </c:pt>
                <c:pt idx="3382">
                  <c:v>67.555000000000007</c:v>
                </c:pt>
                <c:pt idx="3383">
                  <c:v>67.573999999999998</c:v>
                </c:pt>
                <c:pt idx="3384">
                  <c:v>67.594999999999999</c:v>
                </c:pt>
                <c:pt idx="3385">
                  <c:v>67.614999999999995</c:v>
                </c:pt>
                <c:pt idx="3386">
                  <c:v>67.634</c:v>
                </c:pt>
                <c:pt idx="3387">
                  <c:v>67.655000000000001</c:v>
                </c:pt>
                <c:pt idx="3388">
                  <c:v>67.674000000000007</c:v>
                </c:pt>
                <c:pt idx="3389">
                  <c:v>67.694000000000003</c:v>
                </c:pt>
                <c:pt idx="3390">
                  <c:v>67.715000000000003</c:v>
                </c:pt>
                <c:pt idx="3391">
                  <c:v>67.734999999999999</c:v>
                </c:pt>
                <c:pt idx="3392">
                  <c:v>67.754000000000005</c:v>
                </c:pt>
                <c:pt idx="3393">
                  <c:v>67.775000000000006</c:v>
                </c:pt>
                <c:pt idx="3394">
                  <c:v>67.793999999999997</c:v>
                </c:pt>
                <c:pt idx="3395">
                  <c:v>67.813999999999993</c:v>
                </c:pt>
                <c:pt idx="3396">
                  <c:v>67.834999999999994</c:v>
                </c:pt>
                <c:pt idx="3397">
                  <c:v>67.853999999999999</c:v>
                </c:pt>
                <c:pt idx="3398">
                  <c:v>67.873999999999995</c:v>
                </c:pt>
                <c:pt idx="3399">
                  <c:v>67.894000000000005</c:v>
                </c:pt>
                <c:pt idx="3400">
                  <c:v>67.914000000000001</c:v>
                </c:pt>
                <c:pt idx="3401">
                  <c:v>67.933999999999997</c:v>
                </c:pt>
                <c:pt idx="3402">
                  <c:v>67.953999999999994</c:v>
                </c:pt>
                <c:pt idx="3403">
                  <c:v>67.974000000000004</c:v>
                </c:pt>
                <c:pt idx="3404">
                  <c:v>67.994</c:v>
                </c:pt>
                <c:pt idx="3405">
                  <c:v>68.013999999999996</c:v>
                </c:pt>
                <c:pt idx="3406">
                  <c:v>68.034000000000006</c:v>
                </c:pt>
                <c:pt idx="3407">
                  <c:v>68.054000000000002</c:v>
                </c:pt>
                <c:pt idx="3408">
                  <c:v>68.073999999999998</c:v>
                </c:pt>
                <c:pt idx="3409">
                  <c:v>68.093999999999994</c:v>
                </c:pt>
                <c:pt idx="3410">
                  <c:v>68.114000000000004</c:v>
                </c:pt>
                <c:pt idx="3411">
                  <c:v>68.134</c:v>
                </c:pt>
                <c:pt idx="3412">
                  <c:v>68.153999999999996</c:v>
                </c:pt>
                <c:pt idx="3413">
                  <c:v>68.174000000000007</c:v>
                </c:pt>
                <c:pt idx="3414">
                  <c:v>68.194000000000003</c:v>
                </c:pt>
                <c:pt idx="3415">
                  <c:v>68.213999999999999</c:v>
                </c:pt>
                <c:pt idx="3416">
                  <c:v>68.233999999999995</c:v>
                </c:pt>
                <c:pt idx="3417">
                  <c:v>68.254000000000005</c:v>
                </c:pt>
                <c:pt idx="3418">
                  <c:v>68.272999999999996</c:v>
                </c:pt>
                <c:pt idx="3419">
                  <c:v>68.293000000000006</c:v>
                </c:pt>
                <c:pt idx="3420">
                  <c:v>68.313999999999993</c:v>
                </c:pt>
                <c:pt idx="3421">
                  <c:v>68.332999999999998</c:v>
                </c:pt>
                <c:pt idx="3422">
                  <c:v>68.352999999999994</c:v>
                </c:pt>
                <c:pt idx="3423">
                  <c:v>68.373000000000005</c:v>
                </c:pt>
                <c:pt idx="3424">
                  <c:v>68.393000000000001</c:v>
                </c:pt>
                <c:pt idx="3425">
                  <c:v>68.414000000000001</c:v>
                </c:pt>
                <c:pt idx="3426">
                  <c:v>68.433999999999997</c:v>
                </c:pt>
                <c:pt idx="3427">
                  <c:v>68.453999999999994</c:v>
                </c:pt>
                <c:pt idx="3428">
                  <c:v>68.474000000000004</c:v>
                </c:pt>
                <c:pt idx="3429">
                  <c:v>68.494</c:v>
                </c:pt>
                <c:pt idx="3430">
                  <c:v>68.513999999999996</c:v>
                </c:pt>
                <c:pt idx="3431">
                  <c:v>68.533000000000001</c:v>
                </c:pt>
                <c:pt idx="3432">
                  <c:v>68.552999999999997</c:v>
                </c:pt>
                <c:pt idx="3433">
                  <c:v>68.572999999999993</c:v>
                </c:pt>
                <c:pt idx="3434">
                  <c:v>68.593999999999994</c:v>
                </c:pt>
              </c:numCache>
            </c:numRef>
          </c:xVal>
          <c:yVal>
            <c:numRef>
              <c:f>'Carbon Non Woven 1'!$B$44:$B$3478</c:f>
              <c:numCache>
                <c:formatCode>General</c:formatCode>
                <c:ptCount val="3435"/>
                <c:pt idx="0">
                  <c:v>0.01</c:v>
                </c:pt>
                <c:pt idx="1">
                  <c:v>0.01</c:v>
                </c:pt>
                <c:pt idx="2">
                  <c:v>0.01</c:v>
                </c:pt>
                <c:pt idx="3">
                  <c:v>0.01</c:v>
                </c:pt>
                <c:pt idx="4">
                  <c:v>0.01</c:v>
                </c:pt>
                <c:pt idx="5">
                  <c:v>0.01</c:v>
                </c:pt>
                <c:pt idx="6">
                  <c:v>0.01</c:v>
                </c:pt>
                <c:pt idx="7">
                  <c:v>0.01</c:v>
                </c:pt>
                <c:pt idx="8">
                  <c:v>0.01</c:v>
                </c:pt>
                <c:pt idx="9">
                  <c:v>0.01</c:v>
                </c:pt>
                <c:pt idx="10">
                  <c:v>0.01</c:v>
                </c:pt>
                <c:pt idx="11">
                  <c:v>0.01</c:v>
                </c:pt>
                <c:pt idx="12">
                  <c:v>0.01</c:v>
                </c:pt>
                <c:pt idx="13">
                  <c:v>0.01</c:v>
                </c:pt>
                <c:pt idx="14">
                  <c:v>0.01</c:v>
                </c:pt>
                <c:pt idx="15">
                  <c:v>0.01</c:v>
                </c:pt>
                <c:pt idx="16">
                  <c:v>0.01</c:v>
                </c:pt>
                <c:pt idx="17">
                  <c:v>0.01</c:v>
                </c:pt>
                <c:pt idx="18">
                  <c:v>0.01</c:v>
                </c:pt>
                <c:pt idx="19">
                  <c:v>0.01</c:v>
                </c:pt>
                <c:pt idx="20">
                  <c:v>0.01</c:v>
                </c:pt>
                <c:pt idx="21">
                  <c:v>0.01</c:v>
                </c:pt>
                <c:pt idx="22">
                  <c:v>0.01</c:v>
                </c:pt>
                <c:pt idx="23">
                  <c:v>0.01</c:v>
                </c:pt>
                <c:pt idx="24">
                  <c:v>0.01</c:v>
                </c:pt>
                <c:pt idx="25">
                  <c:v>0.01</c:v>
                </c:pt>
                <c:pt idx="26">
                  <c:v>0.01</c:v>
                </c:pt>
                <c:pt idx="27">
                  <c:v>0.01</c:v>
                </c:pt>
                <c:pt idx="28">
                  <c:v>0.01</c:v>
                </c:pt>
                <c:pt idx="29">
                  <c:v>0.01</c:v>
                </c:pt>
                <c:pt idx="30">
                  <c:v>0.01</c:v>
                </c:pt>
                <c:pt idx="31">
                  <c:v>0.01</c:v>
                </c:pt>
                <c:pt idx="32">
                  <c:v>0.01</c:v>
                </c:pt>
                <c:pt idx="33">
                  <c:v>0.01</c:v>
                </c:pt>
                <c:pt idx="34">
                  <c:v>0.01</c:v>
                </c:pt>
                <c:pt idx="35">
                  <c:v>0.01</c:v>
                </c:pt>
                <c:pt idx="36">
                  <c:v>0.01</c:v>
                </c:pt>
                <c:pt idx="37">
                  <c:v>0.01</c:v>
                </c:pt>
                <c:pt idx="38">
                  <c:v>0.01</c:v>
                </c:pt>
                <c:pt idx="39">
                  <c:v>0.01</c:v>
                </c:pt>
                <c:pt idx="40">
                  <c:v>0.01</c:v>
                </c:pt>
                <c:pt idx="41">
                  <c:v>0.01</c:v>
                </c:pt>
                <c:pt idx="42">
                  <c:v>0.01</c:v>
                </c:pt>
                <c:pt idx="43">
                  <c:v>0.01</c:v>
                </c:pt>
                <c:pt idx="44">
                  <c:v>0.01</c:v>
                </c:pt>
                <c:pt idx="45">
                  <c:v>0.01</c:v>
                </c:pt>
                <c:pt idx="46">
                  <c:v>0.01</c:v>
                </c:pt>
                <c:pt idx="47">
                  <c:v>0.01</c:v>
                </c:pt>
                <c:pt idx="48">
                  <c:v>0.01</c:v>
                </c:pt>
                <c:pt idx="49">
                  <c:v>0.01</c:v>
                </c:pt>
                <c:pt idx="50">
                  <c:v>0.01</c:v>
                </c:pt>
                <c:pt idx="51">
                  <c:v>0.01</c:v>
                </c:pt>
                <c:pt idx="52">
                  <c:v>0.01</c:v>
                </c:pt>
                <c:pt idx="53">
                  <c:v>0.01</c:v>
                </c:pt>
                <c:pt idx="54">
                  <c:v>0.01</c:v>
                </c:pt>
                <c:pt idx="55">
                  <c:v>0.01</c:v>
                </c:pt>
                <c:pt idx="56">
                  <c:v>0.01</c:v>
                </c:pt>
                <c:pt idx="57">
                  <c:v>0.01</c:v>
                </c:pt>
                <c:pt idx="58">
                  <c:v>0.01</c:v>
                </c:pt>
                <c:pt idx="59">
                  <c:v>0.01</c:v>
                </c:pt>
                <c:pt idx="60">
                  <c:v>0.01</c:v>
                </c:pt>
                <c:pt idx="61">
                  <c:v>0.01</c:v>
                </c:pt>
                <c:pt idx="62">
                  <c:v>0.01</c:v>
                </c:pt>
                <c:pt idx="63">
                  <c:v>0.01</c:v>
                </c:pt>
                <c:pt idx="64">
                  <c:v>0.01</c:v>
                </c:pt>
                <c:pt idx="65">
                  <c:v>0.01</c:v>
                </c:pt>
                <c:pt idx="66">
                  <c:v>0.01</c:v>
                </c:pt>
                <c:pt idx="67">
                  <c:v>0.01</c:v>
                </c:pt>
                <c:pt idx="68">
                  <c:v>0.01</c:v>
                </c:pt>
                <c:pt idx="69">
                  <c:v>0.01</c:v>
                </c:pt>
                <c:pt idx="70">
                  <c:v>0.01</c:v>
                </c:pt>
                <c:pt idx="71">
                  <c:v>0.01</c:v>
                </c:pt>
                <c:pt idx="72">
                  <c:v>0.01</c:v>
                </c:pt>
                <c:pt idx="73">
                  <c:v>0.01</c:v>
                </c:pt>
                <c:pt idx="74">
                  <c:v>0.01</c:v>
                </c:pt>
                <c:pt idx="75">
                  <c:v>0.01</c:v>
                </c:pt>
                <c:pt idx="76">
                  <c:v>0.01</c:v>
                </c:pt>
                <c:pt idx="77">
                  <c:v>0.01</c:v>
                </c:pt>
                <c:pt idx="78">
                  <c:v>0.01</c:v>
                </c:pt>
                <c:pt idx="79">
                  <c:v>0.01</c:v>
                </c:pt>
                <c:pt idx="80">
                  <c:v>0.01</c:v>
                </c:pt>
                <c:pt idx="81">
                  <c:v>0.01</c:v>
                </c:pt>
                <c:pt idx="82">
                  <c:v>0.01</c:v>
                </c:pt>
                <c:pt idx="83">
                  <c:v>0.01</c:v>
                </c:pt>
                <c:pt idx="84">
                  <c:v>0.01</c:v>
                </c:pt>
                <c:pt idx="85">
                  <c:v>0.01</c:v>
                </c:pt>
                <c:pt idx="86">
                  <c:v>0.01</c:v>
                </c:pt>
                <c:pt idx="87">
                  <c:v>0.01</c:v>
                </c:pt>
                <c:pt idx="88">
                  <c:v>0.01</c:v>
                </c:pt>
                <c:pt idx="89">
                  <c:v>0.01</c:v>
                </c:pt>
                <c:pt idx="90">
                  <c:v>0.01</c:v>
                </c:pt>
                <c:pt idx="91">
                  <c:v>0.01</c:v>
                </c:pt>
                <c:pt idx="92">
                  <c:v>0.01</c:v>
                </c:pt>
                <c:pt idx="93">
                  <c:v>0.01</c:v>
                </c:pt>
                <c:pt idx="94">
                  <c:v>0.01</c:v>
                </c:pt>
                <c:pt idx="95">
                  <c:v>0.01</c:v>
                </c:pt>
                <c:pt idx="96">
                  <c:v>0.01</c:v>
                </c:pt>
                <c:pt idx="97">
                  <c:v>0.01</c:v>
                </c:pt>
                <c:pt idx="98">
                  <c:v>0.01</c:v>
                </c:pt>
                <c:pt idx="99">
                  <c:v>0.01</c:v>
                </c:pt>
                <c:pt idx="100">
                  <c:v>0.01</c:v>
                </c:pt>
                <c:pt idx="101">
                  <c:v>0.01</c:v>
                </c:pt>
                <c:pt idx="102">
                  <c:v>0.01</c:v>
                </c:pt>
                <c:pt idx="103">
                  <c:v>0.01</c:v>
                </c:pt>
                <c:pt idx="104">
                  <c:v>0.01</c:v>
                </c:pt>
                <c:pt idx="105">
                  <c:v>0.01</c:v>
                </c:pt>
                <c:pt idx="106">
                  <c:v>0.01</c:v>
                </c:pt>
                <c:pt idx="107">
                  <c:v>0.01</c:v>
                </c:pt>
                <c:pt idx="108">
                  <c:v>0.01</c:v>
                </c:pt>
                <c:pt idx="109">
                  <c:v>0.01</c:v>
                </c:pt>
                <c:pt idx="110">
                  <c:v>0.01</c:v>
                </c:pt>
                <c:pt idx="111">
                  <c:v>0.01</c:v>
                </c:pt>
                <c:pt idx="112">
                  <c:v>0.01</c:v>
                </c:pt>
                <c:pt idx="113">
                  <c:v>0.01</c:v>
                </c:pt>
                <c:pt idx="114">
                  <c:v>0.01</c:v>
                </c:pt>
                <c:pt idx="115">
                  <c:v>0.01</c:v>
                </c:pt>
                <c:pt idx="116">
                  <c:v>0.01</c:v>
                </c:pt>
                <c:pt idx="117">
                  <c:v>0.01</c:v>
                </c:pt>
                <c:pt idx="118">
                  <c:v>0.01</c:v>
                </c:pt>
                <c:pt idx="119">
                  <c:v>0.01</c:v>
                </c:pt>
                <c:pt idx="120">
                  <c:v>0.01</c:v>
                </c:pt>
                <c:pt idx="121">
                  <c:v>0.01</c:v>
                </c:pt>
                <c:pt idx="122">
                  <c:v>0.01</c:v>
                </c:pt>
                <c:pt idx="123">
                  <c:v>0.01</c:v>
                </c:pt>
                <c:pt idx="124">
                  <c:v>0.01</c:v>
                </c:pt>
                <c:pt idx="125">
                  <c:v>0.01</c:v>
                </c:pt>
                <c:pt idx="126">
                  <c:v>0.01</c:v>
                </c:pt>
                <c:pt idx="127">
                  <c:v>0.01</c:v>
                </c:pt>
                <c:pt idx="128">
                  <c:v>0.01</c:v>
                </c:pt>
                <c:pt idx="129">
                  <c:v>0.01</c:v>
                </c:pt>
                <c:pt idx="130">
                  <c:v>0.01</c:v>
                </c:pt>
                <c:pt idx="131">
                  <c:v>0.01</c:v>
                </c:pt>
                <c:pt idx="132">
                  <c:v>0.01</c:v>
                </c:pt>
                <c:pt idx="133">
                  <c:v>0.01</c:v>
                </c:pt>
                <c:pt idx="134">
                  <c:v>0.01</c:v>
                </c:pt>
                <c:pt idx="135">
                  <c:v>0.01</c:v>
                </c:pt>
                <c:pt idx="136">
                  <c:v>0.01</c:v>
                </c:pt>
                <c:pt idx="137">
                  <c:v>0.01</c:v>
                </c:pt>
                <c:pt idx="138">
                  <c:v>0.01</c:v>
                </c:pt>
                <c:pt idx="139">
                  <c:v>0.01</c:v>
                </c:pt>
                <c:pt idx="140">
                  <c:v>0.01</c:v>
                </c:pt>
                <c:pt idx="141">
                  <c:v>0.01</c:v>
                </c:pt>
                <c:pt idx="142">
                  <c:v>0.01</c:v>
                </c:pt>
                <c:pt idx="143">
                  <c:v>0.01</c:v>
                </c:pt>
                <c:pt idx="144">
                  <c:v>0.01</c:v>
                </c:pt>
                <c:pt idx="145">
                  <c:v>0.01</c:v>
                </c:pt>
                <c:pt idx="146">
                  <c:v>0.01</c:v>
                </c:pt>
                <c:pt idx="147">
                  <c:v>0.01</c:v>
                </c:pt>
                <c:pt idx="148">
                  <c:v>0.01</c:v>
                </c:pt>
                <c:pt idx="149">
                  <c:v>0.01</c:v>
                </c:pt>
                <c:pt idx="150">
                  <c:v>0.01</c:v>
                </c:pt>
                <c:pt idx="151">
                  <c:v>0.01</c:v>
                </c:pt>
                <c:pt idx="152">
                  <c:v>0.01</c:v>
                </c:pt>
                <c:pt idx="153">
                  <c:v>0.01</c:v>
                </c:pt>
                <c:pt idx="154">
                  <c:v>0.01</c:v>
                </c:pt>
                <c:pt idx="155">
                  <c:v>0.01</c:v>
                </c:pt>
                <c:pt idx="156">
                  <c:v>0.01</c:v>
                </c:pt>
                <c:pt idx="157">
                  <c:v>0.01</c:v>
                </c:pt>
                <c:pt idx="158">
                  <c:v>0.01</c:v>
                </c:pt>
                <c:pt idx="159">
                  <c:v>0.01</c:v>
                </c:pt>
                <c:pt idx="160">
                  <c:v>0.01</c:v>
                </c:pt>
                <c:pt idx="161">
                  <c:v>0.01</c:v>
                </c:pt>
                <c:pt idx="162">
                  <c:v>0.01</c:v>
                </c:pt>
                <c:pt idx="163">
                  <c:v>0.01</c:v>
                </c:pt>
                <c:pt idx="164">
                  <c:v>0.01</c:v>
                </c:pt>
                <c:pt idx="165">
                  <c:v>0.01</c:v>
                </c:pt>
                <c:pt idx="166">
                  <c:v>0.01</c:v>
                </c:pt>
                <c:pt idx="167">
                  <c:v>0.01</c:v>
                </c:pt>
                <c:pt idx="168">
                  <c:v>0.01</c:v>
                </c:pt>
                <c:pt idx="169">
                  <c:v>0.01</c:v>
                </c:pt>
                <c:pt idx="170">
                  <c:v>0.01</c:v>
                </c:pt>
                <c:pt idx="171">
                  <c:v>0.01</c:v>
                </c:pt>
                <c:pt idx="172">
                  <c:v>0.01</c:v>
                </c:pt>
                <c:pt idx="173">
                  <c:v>0.01</c:v>
                </c:pt>
                <c:pt idx="174">
                  <c:v>0.01</c:v>
                </c:pt>
                <c:pt idx="175">
                  <c:v>0.01</c:v>
                </c:pt>
                <c:pt idx="176">
                  <c:v>0.01</c:v>
                </c:pt>
                <c:pt idx="177">
                  <c:v>0.01</c:v>
                </c:pt>
                <c:pt idx="178">
                  <c:v>0.01</c:v>
                </c:pt>
                <c:pt idx="179">
                  <c:v>0.01</c:v>
                </c:pt>
                <c:pt idx="180">
                  <c:v>0.01</c:v>
                </c:pt>
                <c:pt idx="181">
                  <c:v>0.01</c:v>
                </c:pt>
                <c:pt idx="182">
                  <c:v>0.01</c:v>
                </c:pt>
                <c:pt idx="183">
                  <c:v>0.01</c:v>
                </c:pt>
                <c:pt idx="184">
                  <c:v>0.01</c:v>
                </c:pt>
                <c:pt idx="185">
                  <c:v>0.01</c:v>
                </c:pt>
                <c:pt idx="186">
                  <c:v>0.01</c:v>
                </c:pt>
                <c:pt idx="187">
                  <c:v>0.01</c:v>
                </c:pt>
                <c:pt idx="188">
                  <c:v>0.01</c:v>
                </c:pt>
                <c:pt idx="189">
                  <c:v>0.01</c:v>
                </c:pt>
                <c:pt idx="190">
                  <c:v>0.01</c:v>
                </c:pt>
                <c:pt idx="191">
                  <c:v>0.01</c:v>
                </c:pt>
                <c:pt idx="192">
                  <c:v>0.01</c:v>
                </c:pt>
                <c:pt idx="193">
                  <c:v>0.01</c:v>
                </c:pt>
                <c:pt idx="194">
                  <c:v>0.01</c:v>
                </c:pt>
                <c:pt idx="195">
                  <c:v>0.01</c:v>
                </c:pt>
                <c:pt idx="196">
                  <c:v>0.01</c:v>
                </c:pt>
                <c:pt idx="197">
                  <c:v>0.01</c:v>
                </c:pt>
                <c:pt idx="198">
                  <c:v>0.01</c:v>
                </c:pt>
                <c:pt idx="199">
                  <c:v>0.01</c:v>
                </c:pt>
                <c:pt idx="200">
                  <c:v>0.01</c:v>
                </c:pt>
                <c:pt idx="201">
                  <c:v>0.01</c:v>
                </c:pt>
                <c:pt idx="202">
                  <c:v>0.01</c:v>
                </c:pt>
                <c:pt idx="203">
                  <c:v>0.01</c:v>
                </c:pt>
                <c:pt idx="204">
                  <c:v>0.01</c:v>
                </c:pt>
                <c:pt idx="205">
                  <c:v>0.01</c:v>
                </c:pt>
                <c:pt idx="206">
                  <c:v>0.01</c:v>
                </c:pt>
                <c:pt idx="207">
                  <c:v>0.01</c:v>
                </c:pt>
                <c:pt idx="208">
                  <c:v>0.01</c:v>
                </c:pt>
                <c:pt idx="209">
                  <c:v>0.01</c:v>
                </c:pt>
                <c:pt idx="210">
                  <c:v>0.01</c:v>
                </c:pt>
                <c:pt idx="211">
                  <c:v>0.01</c:v>
                </c:pt>
                <c:pt idx="212">
                  <c:v>0.01</c:v>
                </c:pt>
                <c:pt idx="213">
                  <c:v>0.01</c:v>
                </c:pt>
                <c:pt idx="214">
                  <c:v>0.01</c:v>
                </c:pt>
                <c:pt idx="215">
                  <c:v>0.01</c:v>
                </c:pt>
                <c:pt idx="216">
                  <c:v>0.01</c:v>
                </c:pt>
                <c:pt idx="217">
                  <c:v>0.01</c:v>
                </c:pt>
                <c:pt idx="218">
                  <c:v>0.01</c:v>
                </c:pt>
                <c:pt idx="219">
                  <c:v>0.01</c:v>
                </c:pt>
                <c:pt idx="220">
                  <c:v>0.01</c:v>
                </c:pt>
                <c:pt idx="221">
                  <c:v>0.01</c:v>
                </c:pt>
                <c:pt idx="222">
                  <c:v>0.01</c:v>
                </c:pt>
                <c:pt idx="223">
                  <c:v>0.01</c:v>
                </c:pt>
                <c:pt idx="224">
                  <c:v>0.01</c:v>
                </c:pt>
                <c:pt idx="225">
                  <c:v>0.01</c:v>
                </c:pt>
                <c:pt idx="226">
                  <c:v>0.01</c:v>
                </c:pt>
                <c:pt idx="227">
                  <c:v>0.01</c:v>
                </c:pt>
                <c:pt idx="228">
                  <c:v>0.01</c:v>
                </c:pt>
                <c:pt idx="229">
                  <c:v>0.01</c:v>
                </c:pt>
                <c:pt idx="230">
                  <c:v>0.01</c:v>
                </c:pt>
                <c:pt idx="231">
                  <c:v>0.01</c:v>
                </c:pt>
                <c:pt idx="232">
                  <c:v>0.01</c:v>
                </c:pt>
                <c:pt idx="233">
                  <c:v>0.01</c:v>
                </c:pt>
                <c:pt idx="234">
                  <c:v>0.01</c:v>
                </c:pt>
                <c:pt idx="235">
                  <c:v>5.0000000000000001E-3</c:v>
                </c:pt>
                <c:pt idx="236">
                  <c:v>5.0000000000000001E-3</c:v>
                </c:pt>
                <c:pt idx="237">
                  <c:v>0.01</c:v>
                </c:pt>
                <c:pt idx="238">
                  <c:v>0.01</c:v>
                </c:pt>
                <c:pt idx="239">
                  <c:v>0.01</c:v>
                </c:pt>
                <c:pt idx="240">
                  <c:v>0.01</c:v>
                </c:pt>
                <c:pt idx="241">
                  <c:v>0.01</c:v>
                </c:pt>
                <c:pt idx="242">
                  <c:v>0.01</c:v>
                </c:pt>
                <c:pt idx="243">
                  <c:v>0.01</c:v>
                </c:pt>
                <c:pt idx="244">
                  <c:v>0.01</c:v>
                </c:pt>
                <c:pt idx="245">
                  <c:v>0.01</c:v>
                </c:pt>
                <c:pt idx="246">
                  <c:v>0.01</c:v>
                </c:pt>
                <c:pt idx="247">
                  <c:v>0.01</c:v>
                </c:pt>
                <c:pt idx="248">
                  <c:v>0.01</c:v>
                </c:pt>
                <c:pt idx="249">
                  <c:v>0.01</c:v>
                </c:pt>
                <c:pt idx="250">
                  <c:v>0.01</c:v>
                </c:pt>
                <c:pt idx="251">
                  <c:v>0.01</c:v>
                </c:pt>
                <c:pt idx="252">
                  <c:v>0.01</c:v>
                </c:pt>
                <c:pt idx="253">
                  <c:v>0.01</c:v>
                </c:pt>
                <c:pt idx="254">
                  <c:v>0.01</c:v>
                </c:pt>
                <c:pt idx="255">
                  <c:v>0.01</c:v>
                </c:pt>
                <c:pt idx="256">
                  <c:v>5.0000000000000001E-3</c:v>
                </c:pt>
                <c:pt idx="257">
                  <c:v>5.0000000000000001E-3</c:v>
                </c:pt>
                <c:pt idx="258">
                  <c:v>5.0000000000000001E-3</c:v>
                </c:pt>
                <c:pt idx="259">
                  <c:v>5.0000000000000001E-3</c:v>
                </c:pt>
                <c:pt idx="260">
                  <c:v>0.01</c:v>
                </c:pt>
                <c:pt idx="261">
                  <c:v>0.01</c:v>
                </c:pt>
                <c:pt idx="262">
                  <c:v>0.01</c:v>
                </c:pt>
                <c:pt idx="263">
                  <c:v>0.01</c:v>
                </c:pt>
                <c:pt idx="264">
                  <c:v>0.01</c:v>
                </c:pt>
                <c:pt idx="265">
                  <c:v>0.01</c:v>
                </c:pt>
                <c:pt idx="266">
                  <c:v>0.01</c:v>
                </c:pt>
                <c:pt idx="267">
                  <c:v>0.01</c:v>
                </c:pt>
                <c:pt idx="268">
                  <c:v>0.01</c:v>
                </c:pt>
                <c:pt idx="269">
                  <c:v>0.01</c:v>
                </c:pt>
                <c:pt idx="270">
                  <c:v>0.01</c:v>
                </c:pt>
                <c:pt idx="271">
                  <c:v>0.01</c:v>
                </c:pt>
                <c:pt idx="272">
                  <c:v>0.01</c:v>
                </c:pt>
                <c:pt idx="273">
                  <c:v>0.01</c:v>
                </c:pt>
                <c:pt idx="274">
                  <c:v>0.01</c:v>
                </c:pt>
                <c:pt idx="275">
                  <c:v>0.01</c:v>
                </c:pt>
                <c:pt idx="276">
                  <c:v>0.01</c:v>
                </c:pt>
                <c:pt idx="277">
                  <c:v>0.01</c:v>
                </c:pt>
                <c:pt idx="278">
                  <c:v>0.01</c:v>
                </c:pt>
                <c:pt idx="279">
                  <c:v>0.01</c:v>
                </c:pt>
                <c:pt idx="280">
                  <c:v>0.01</c:v>
                </c:pt>
                <c:pt idx="281">
                  <c:v>0.01</c:v>
                </c:pt>
                <c:pt idx="282">
                  <c:v>0.01</c:v>
                </c:pt>
                <c:pt idx="283">
                  <c:v>0.01</c:v>
                </c:pt>
                <c:pt idx="284">
                  <c:v>0.01</c:v>
                </c:pt>
                <c:pt idx="285">
                  <c:v>0.01</c:v>
                </c:pt>
                <c:pt idx="286">
                  <c:v>0.01</c:v>
                </c:pt>
                <c:pt idx="287">
                  <c:v>0.01</c:v>
                </c:pt>
                <c:pt idx="288">
                  <c:v>0.01</c:v>
                </c:pt>
                <c:pt idx="289">
                  <c:v>0.01</c:v>
                </c:pt>
                <c:pt idx="290">
                  <c:v>0.01</c:v>
                </c:pt>
                <c:pt idx="291">
                  <c:v>0.01</c:v>
                </c:pt>
                <c:pt idx="292">
                  <c:v>0.01</c:v>
                </c:pt>
                <c:pt idx="293">
                  <c:v>0.01</c:v>
                </c:pt>
                <c:pt idx="294">
                  <c:v>0.01</c:v>
                </c:pt>
                <c:pt idx="295">
                  <c:v>0.01</c:v>
                </c:pt>
                <c:pt idx="296">
                  <c:v>0.01</c:v>
                </c:pt>
                <c:pt idx="297">
                  <c:v>0.01</c:v>
                </c:pt>
                <c:pt idx="298">
                  <c:v>0.01</c:v>
                </c:pt>
                <c:pt idx="299">
                  <c:v>0.01</c:v>
                </c:pt>
                <c:pt idx="300">
                  <c:v>0.01</c:v>
                </c:pt>
                <c:pt idx="301">
                  <c:v>0.01</c:v>
                </c:pt>
                <c:pt idx="302">
                  <c:v>0.01</c:v>
                </c:pt>
                <c:pt idx="303">
                  <c:v>0.01</c:v>
                </c:pt>
                <c:pt idx="304">
                  <c:v>0.01</c:v>
                </c:pt>
                <c:pt idx="305">
                  <c:v>0.01</c:v>
                </c:pt>
                <c:pt idx="306">
                  <c:v>0.01</c:v>
                </c:pt>
                <c:pt idx="307">
                  <c:v>0.01</c:v>
                </c:pt>
                <c:pt idx="308">
                  <c:v>0.01</c:v>
                </c:pt>
                <c:pt idx="309">
                  <c:v>0.01</c:v>
                </c:pt>
                <c:pt idx="310">
                  <c:v>0.01</c:v>
                </c:pt>
                <c:pt idx="311">
                  <c:v>0.01</c:v>
                </c:pt>
                <c:pt idx="312">
                  <c:v>0.01</c:v>
                </c:pt>
                <c:pt idx="313">
                  <c:v>0.01</c:v>
                </c:pt>
                <c:pt idx="314">
                  <c:v>0.01</c:v>
                </c:pt>
                <c:pt idx="315">
                  <c:v>0.01</c:v>
                </c:pt>
                <c:pt idx="316">
                  <c:v>0.01</c:v>
                </c:pt>
                <c:pt idx="317">
                  <c:v>0.01</c:v>
                </c:pt>
                <c:pt idx="318">
                  <c:v>0.01</c:v>
                </c:pt>
                <c:pt idx="319">
                  <c:v>0.01</c:v>
                </c:pt>
                <c:pt idx="320">
                  <c:v>0.01</c:v>
                </c:pt>
                <c:pt idx="321">
                  <c:v>0.01</c:v>
                </c:pt>
                <c:pt idx="322">
                  <c:v>0.01</c:v>
                </c:pt>
                <c:pt idx="323">
                  <c:v>0.01</c:v>
                </c:pt>
                <c:pt idx="324">
                  <c:v>0.01</c:v>
                </c:pt>
                <c:pt idx="325">
                  <c:v>0.01</c:v>
                </c:pt>
                <c:pt idx="326">
                  <c:v>0.01</c:v>
                </c:pt>
                <c:pt idx="327">
                  <c:v>0.01</c:v>
                </c:pt>
                <c:pt idx="328">
                  <c:v>0.01</c:v>
                </c:pt>
                <c:pt idx="329">
                  <c:v>0.01</c:v>
                </c:pt>
                <c:pt idx="330">
                  <c:v>0.01</c:v>
                </c:pt>
                <c:pt idx="331">
                  <c:v>0.01</c:v>
                </c:pt>
                <c:pt idx="332">
                  <c:v>0.01</c:v>
                </c:pt>
                <c:pt idx="333">
                  <c:v>0.01</c:v>
                </c:pt>
                <c:pt idx="334">
                  <c:v>0.01</c:v>
                </c:pt>
                <c:pt idx="335">
                  <c:v>0.01</c:v>
                </c:pt>
                <c:pt idx="336">
                  <c:v>0.01</c:v>
                </c:pt>
                <c:pt idx="337">
                  <c:v>0.01</c:v>
                </c:pt>
                <c:pt idx="338">
                  <c:v>0.01</c:v>
                </c:pt>
                <c:pt idx="339">
                  <c:v>0.01</c:v>
                </c:pt>
                <c:pt idx="340">
                  <c:v>0.01</c:v>
                </c:pt>
                <c:pt idx="341">
                  <c:v>0.01</c:v>
                </c:pt>
                <c:pt idx="342">
                  <c:v>0.01</c:v>
                </c:pt>
                <c:pt idx="343">
                  <c:v>0.01</c:v>
                </c:pt>
                <c:pt idx="344">
                  <c:v>0.01</c:v>
                </c:pt>
                <c:pt idx="345">
                  <c:v>0.01</c:v>
                </c:pt>
                <c:pt idx="346">
                  <c:v>0.01</c:v>
                </c:pt>
                <c:pt idx="347">
                  <c:v>0.01</c:v>
                </c:pt>
                <c:pt idx="348">
                  <c:v>0.01</c:v>
                </c:pt>
                <c:pt idx="349">
                  <c:v>0.01</c:v>
                </c:pt>
                <c:pt idx="350">
                  <c:v>0.01</c:v>
                </c:pt>
                <c:pt idx="351">
                  <c:v>0.01</c:v>
                </c:pt>
                <c:pt idx="352">
                  <c:v>0.01</c:v>
                </c:pt>
                <c:pt idx="353">
                  <c:v>0.01</c:v>
                </c:pt>
                <c:pt idx="354">
                  <c:v>0.01</c:v>
                </c:pt>
                <c:pt idx="355">
                  <c:v>0.01</c:v>
                </c:pt>
                <c:pt idx="356">
                  <c:v>0.01</c:v>
                </c:pt>
                <c:pt idx="357">
                  <c:v>0.01</c:v>
                </c:pt>
                <c:pt idx="358">
                  <c:v>0.01</c:v>
                </c:pt>
                <c:pt idx="359">
                  <c:v>0.01</c:v>
                </c:pt>
                <c:pt idx="360">
                  <c:v>0.01</c:v>
                </c:pt>
                <c:pt idx="361">
                  <c:v>0.01</c:v>
                </c:pt>
                <c:pt idx="362">
                  <c:v>0.01</c:v>
                </c:pt>
                <c:pt idx="363">
                  <c:v>0.01</c:v>
                </c:pt>
                <c:pt idx="364">
                  <c:v>0.01</c:v>
                </c:pt>
                <c:pt idx="365">
                  <c:v>0.01</c:v>
                </c:pt>
                <c:pt idx="366">
                  <c:v>0.01</c:v>
                </c:pt>
                <c:pt idx="367">
                  <c:v>0.01</c:v>
                </c:pt>
                <c:pt idx="368">
                  <c:v>0.01</c:v>
                </c:pt>
                <c:pt idx="369">
                  <c:v>0.01</c:v>
                </c:pt>
                <c:pt idx="370">
                  <c:v>0.01</c:v>
                </c:pt>
                <c:pt idx="371">
                  <c:v>0.01</c:v>
                </c:pt>
                <c:pt idx="372">
                  <c:v>0.01</c:v>
                </c:pt>
                <c:pt idx="373">
                  <c:v>0.01</c:v>
                </c:pt>
                <c:pt idx="374">
                  <c:v>0.01</c:v>
                </c:pt>
                <c:pt idx="375">
                  <c:v>0.01</c:v>
                </c:pt>
                <c:pt idx="376">
                  <c:v>0.01</c:v>
                </c:pt>
                <c:pt idx="377">
                  <c:v>0.01</c:v>
                </c:pt>
                <c:pt idx="378">
                  <c:v>0.01</c:v>
                </c:pt>
                <c:pt idx="379">
                  <c:v>0.01</c:v>
                </c:pt>
                <c:pt idx="380">
                  <c:v>0.01</c:v>
                </c:pt>
                <c:pt idx="381">
                  <c:v>0.01</c:v>
                </c:pt>
                <c:pt idx="382">
                  <c:v>0.01</c:v>
                </c:pt>
                <c:pt idx="383">
                  <c:v>0.01</c:v>
                </c:pt>
                <c:pt idx="384">
                  <c:v>0.01</c:v>
                </c:pt>
                <c:pt idx="385">
                  <c:v>0.01</c:v>
                </c:pt>
                <c:pt idx="386">
                  <c:v>0.01</c:v>
                </c:pt>
                <c:pt idx="387">
                  <c:v>0.01</c:v>
                </c:pt>
                <c:pt idx="388">
                  <c:v>0.01</c:v>
                </c:pt>
                <c:pt idx="389">
                  <c:v>0.01</c:v>
                </c:pt>
                <c:pt idx="390">
                  <c:v>0.01</c:v>
                </c:pt>
                <c:pt idx="391">
                  <c:v>0.01</c:v>
                </c:pt>
                <c:pt idx="392">
                  <c:v>0.01</c:v>
                </c:pt>
                <c:pt idx="393">
                  <c:v>0.01</c:v>
                </c:pt>
                <c:pt idx="394">
                  <c:v>0.01</c:v>
                </c:pt>
                <c:pt idx="395">
                  <c:v>0.01</c:v>
                </c:pt>
                <c:pt idx="396">
                  <c:v>0.01</c:v>
                </c:pt>
                <c:pt idx="397">
                  <c:v>0.01</c:v>
                </c:pt>
                <c:pt idx="398">
                  <c:v>0.01</c:v>
                </c:pt>
                <c:pt idx="399">
                  <c:v>0.01</c:v>
                </c:pt>
                <c:pt idx="400">
                  <c:v>0.01</c:v>
                </c:pt>
                <c:pt idx="401">
                  <c:v>0.01</c:v>
                </c:pt>
                <c:pt idx="402">
                  <c:v>0.01</c:v>
                </c:pt>
                <c:pt idx="403">
                  <c:v>0.01</c:v>
                </c:pt>
                <c:pt idx="404">
                  <c:v>0.01</c:v>
                </c:pt>
                <c:pt idx="405">
                  <c:v>0.01</c:v>
                </c:pt>
                <c:pt idx="406">
                  <c:v>0.01</c:v>
                </c:pt>
                <c:pt idx="407">
                  <c:v>0.01</c:v>
                </c:pt>
                <c:pt idx="408">
                  <c:v>0.01</c:v>
                </c:pt>
                <c:pt idx="409">
                  <c:v>0.01</c:v>
                </c:pt>
                <c:pt idx="410">
                  <c:v>0.01</c:v>
                </c:pt>
                <c:pt idx="411">
                  <c:v>0.01</c:v>
                </c:pt>
                <c:pt idx="412">
                  <c:v>0.01</c:v>
                </c:pt>
                <c:pt idx="413">
                  <c:v>0.01</c:v>
                </c:pt>
                <c:pt idx="414">
                  <c:v>0.01</c:v>
                </c:pt>
                <c:pt idx="415">
                  <c:v>0.01</c:v>
                </c:pt>
                <c:pt idx="416">
                  <c:v>0.01</c:v>
                </c:pt>
                <c:pt idx="417">
                  <c:v>0.01</c:v>
                </c:pt>
                <c:pt idx="418">
                  <c:v>0.01</c:v>
                </c:pt>
                <c:pt idx="419">
                  <c:v>0.01</c:v>
                </c:pt>
                <c:pt idx="420">
                  <c:v>0.01</c:v>
                </c:pt>
                <c:pt idx="421">
                  <c:v>0.01</c:v>
                </c:pt>
                <c:pt idx="422">
                  <c:v>0.01</c:v>
                </c:pt>
                <c:pt idx="423">
                  <c:v>0.01</c:v>
                </c:pt>
                <c:pt idx="424">
                  <c:v>0.01</c:v>
                </c:pt>
                <c:pt idx="425">
                  <c:v>0.01</c:v>
                </c:pt>
                <c:pt idx="426">
                  <c:v>0.01</c:v>
                </c:pt>
                <c:pt idx="427">
                  <c:v>0.01</c:v>
                </c:pt>
                <c:pt idx="428">
                  <c:v>0.01</c:v>
                </c:pt>
                <c:pt idx="429">
                  <c:v>0.01</c:v>
                </c:pt>
                <c:pt idx="430">
                  <c:v>0.01</c:v>
                </c:pt>
                <c:pt idx="431">
                  <c:v>0.01</c:v>
                </c:pt>
                <c:pt idx="432">
                  <c:v>0.01</c:v>
                </c:pt>
                <c:pt idx="433">
                  <c:v>0.01</c:v>
                </c:pt>
                <c:pt idx="434">
                  <c:v>0.01</c:v>
                </c:pt>
                <c:pt idx="435">
                  <c:v>0.01</c:v>
                </c:pt>
                <c:pt idx="436">
                  <c:v>0.01</c:v>
                </c:pt>
                <c:pt idx="437">
                  <c:v>0.01</c:v>
                </c:pt>
                <c:pt idx="438">
                  <c:v>0.01</c:v>
                </c:pt>
                <c:pt idx="439">
                  <c:v>0.01</c:v>
                </c:pt>
                <c:pt idx="440">
                  <c:v>0.01</c:v>
                </c:pt>
                <c:pt idx="441">
                  <c:v>0.01</c:v>
                </c:pt>
                <c:pt idx="442">
                  <c:v>0.01</c:v>
                </c:pt>
                <c:pt idx="443">
                  <c:v>0.01</c:v>
                </c:pt>
                <c:pt idx="444">
                  <c:v>0.01</c:v>
                </c:pt>
                <c:pt idx="445">
                  <c:v>0.01</c:v>
                </c:pt>
                <c:pt idx="446">
                  <c:v>0.01</c:v>
                </c:pt>
                <c:pt idx="447">
                  <c:v>0.01</c:v>
                </c:pt>
                <c:pt idx="448">
                  <c:v>0.01</c:v>
                </c:pt>
                <c:pt idx="449">
                  <c:v>0.01</c:v>
                </c:pt>
                <c:pt idx="450">
                  <c:v>0.01</c:v>
                </c:pt>
                <c:pt idx="451">
                  <c:v>0.01</c:v>
                </c:pt>
                <c:pt idx="452">
                  <c:v>0.01</c:v>
                </c:pt>
                <c:pt idx="453">
                  <c:v>0.01</c:v>
                </c:pt>
                <c:pt idx="454">
                  <c:v>0.01</c:v>
                </c:pt>
                <c:pt idx="455">
                  <c:v>0.01</c:v>
                </c:pt>
                <c:pt idx="456">
                  <c:v>0.01</c:v>
                </c:pt>
                <c:pt idx="457">
                  <c:v>0.01</c:v>
                </c:pt>
                <c:pt idx="458">
                  <c:v>0.01</c:v>
                </c:pt>
                <c:pt idx="459">
                  <c:v>0.01</c:v>
                </c:pt>
                <c:pt idx="460">
                  <c:v>0.01</c:v>
                </c:pt>
                <c:pt idx="461">
                  <c:v>0.01</c:v>
                </c:pt>
                <c:pt idx="462">
                  <c:v>0.01</c:v>
                </c:pt>
                <c:pt idx="463">
                  <c:v>0.01</c:v>
                </c:pt>
                <c:pt idx="464">
                  <c:v>0.01</c:v>
                </c:pt>
                <c:pt idx="465">
                  <c:v>0.01</c:v>
                </c:pt>
                <c:pt idx="466">
                  <c:v>0.01</c:v>
                </c:pt>
                <c:pt idx="467">
                  <c:v>0.01</c:v>
                </c:pt>
                <c:pt idx="468">
                  <c:v>0.01</c:v>
                </c:pt>
                <c:pt idx="469">
                  <c:v>0.01</c:v>
                </c:pt>
                <c:pt idx="470">
                  <c:v>0.01</c:v>
                </c:pt>
                <c:pt idx="471">
                  <c:v>0.01</c:v>
                </c:pt>
                <c:pt idx="472">
                  <c:v>0.01</c:v>
                </c:pt>
                <c:pt idx="473">
                  <c:v>0.01</c:v>
                </c:pt>
                <c:pt idx="474">
                  <c:v>0.01</c:v>
                </c:pt>
                <c:pt idx="475">
                  <c:v>0.01</c:v>
                </c:pt>
                <c:pt idx="476">
                  <c:v>0.01</c:v>
                </c:pt>
                <c:pt idx="477">
                  <c:v>0.01</c:v>
                </c:pt>
                <c:pt idx="478">
                  <c:v>0.01</c:v>
                </c:pt>
                <c:pt idx="479">
                  <c:v>0.01</c:v>
                </c:pt>
                <c:pt idx="480">
                  <c:v>0.01</c:v>
                </c:pt>
                <c:pt idx="481">
                  <c:v>0.01</c:v>
                </c:pt>
                <c:pt idx="482">
                  <c:v>0.01</c:v>
                </c:pt>
                <c:pt idx="483">
                  <c:v>0.01</c:v>
                </c:pt>
                <c:pt idx="484">
                  <c:v>0.01</c:v>
                </c:pt>
                <c:pt idx="485">
                  <c:v>0.01</c:v>
                </c:pt>
                <c:pt idx="486">
                  <c:v>0.01</c:v>
                </c:pt>
                <c:pt idx="487">
                  <c:v>0.01</c:v>
                </c:pt>
                <c:pt idx="488">
                  <c:v>0.01</c:v>
                </c:pt>
                <c:pt idx="489">
                  <c:v>0.01</c:v>
                </c:pt>
                <c:pt idx="490">
                  <c:v>0.01</c:v>
                </c:pt>
                <c:pt idx="491">
                  <c:v>0.01</c:v>
                </c:pt>
                <c:pt idx="492">
                  <c:v>0.01</c:v>
                </c:pt>
                <c:pt idx="493">
                  <c:v>0.01</c:v>
                </c:pt>
                <c:pt idx="494">
                  <c:v>0.01</c:v>
                </c:pt>
                <c:pt idx="495">
                  <c:v>0.01</c:v>
                </c:pt>
                <c:pt idx="496">
                  <c:v>0.01</c:v>
                </c:pt>
                <c:pt idx="497">
                  <c:v>0.01</c:v>
                </c:pt>
                <c:pt idx="498">
                  <c:v>0.01</c:v>
                </c:pt>
                <c:pt idx="499">
                  <c:v>0.01</c:v>
                </c:pt>
                <c:pt idx="500">
                  <c:v>0.01</c:v>
                </c:pt>
                <c:pt idx="501">
                  <c:v>0.01</c:v>
                </c:pt>
                <c:pt idx="502">
                  <c:v>0.01</c:v>
                </c:pt>
                <c:pt idx="503">
                  <c:v>0.01</c:v>
                </c:pt>
                <c:pt idx="504">
                  <c:v>0.01</c:v>
                </c:pt>
                <c:pt idx="505">
                  <c:v>0.01</c:v>
                </c:pt>
                <c:pt idx="506">
                  <c:v>0.01</c:v>
                </c:pt>
                <c:pt idx="507">
                  <c:v>0.01</c:v>
                </c:pt>
                <c:pt idx="508">
                  <c:v>0.01</c:v>
                </c:pt>
                <c:pt idx="509">
                  <c:v>0.01</c:v>
                </c:pt>
                <c:pt idx="510">
                  <c:v>0.01</c:v>
                </c:pt>
                <c:pt idx="511">
                  <c:v>0.01</c:v>
                </c:pt>
                <c:pt idx="512">
                  <c:v>0.01</c:v>
                </c:pt>
                <c:pt idx="513">
                  <c:v>0.01</c:v>
                </c:pt>
                <c:pt idx="514">
                  <c:v>0.01</c:v>
                </c:pt>
                <c:pt idx="515">
                  <c:v>0.01</c:v>
                </c:pt>
                <c:pt idx="516">
                  <c:v>0.01</c:v>
                </c:pt>
                <c:pt idx="517">
                  <c:v>0.01</c:v>
                </c:pt>
                <c:pt idx="518">
                  <c:v>0.01</c:v>
                </c:pt>
                <c:pt idx="519">
                  <c:v>0.01</c:v>
                </c:pt>
                <c:pt idx="520">
                  <c:v>0.01</c:v>
                </c:pt>
                <c:pt idx="521">
                  <c:v>0.01</c:v>
                </c:pt>
                <c:pt idx="522">
                  <c:v>0.01</c:v>
                </c:pt>
                <c:pt idx="523">
                  <c:v>0.01</c:v>
                </c:pt>
                <c:pt idx="524">
                  <c:v>0.01</c:v>
                </c:pt>
                <c:pt idx="525">
                  <c:v>0.01</c:v>
                </c:pt>
                <c:pt idx="526">
                  <c:v>0.01</c:v>
                </c:pt>
                <c:pt idx="527">
                  <c:v>0.01</c:v>
                </c:pt>
                <c:pt idx="528">
                  <c:v>0.01</c:v>
                </c:pt>
                <c:pt idx="529">
                  <c:v>0.01</c:v>
                </c:pt>
                <c:pt idx="530">
                  <c:v>0.01</c:v>
                </c:pt>
                <c:pt idx="531">
                  <c:v>0.01</c:v>
                </c:pt>
                <c:pt idx="532">
                  <c:v>0.01</c:v>
                </c:pt>
                <c:pt idx="533">
                  <c:v>0.01</c:v>
                </c:pt>
                <c:pt idx="534">
                  <c:v>0.01</c:v>
                </c:pt>
                <c:pt idx="535">
                  <c:v>0.01</c:v>
                </c:pt>
                <c:pt idx="536">
                  <c:v>0.01</c:v>
                </c:pt>
                <c:pt idx="537">
                  <c:v>0.01</c:v>
                </c:pt>
                <c:pt idx="538">
                  <c:v>0.01</c:v>
                </c:pt>
                <c:pt idx="539">
                  <c:v>0.01</c:v>
                </c:pt>
                <c:pt idx="540">
                  <c:v>0.01</c:v>
                </c:pt>
                <c:pt idx="541">
                  <c:v>0.01</c:v>
                </c:pt>
                <c:pt idx="542">
                  <c:v>0.01</c:v>
                </c:pt>
                <c:pt idx="543">
                  <c:v>0.01</c:v>
                </c:pt>
                <c:pt idx="544">
                  <c:v>0.01</c:v>
                </c:pt>
                <c:pt idx="545">
                  <c:v>0.01</c:v>
                </c:pt>
                <c:pt idx="546">
                  <c:v>0.01</c:v>
                </c:pt>
                <c:pt idx="547">
                  <c:v>0.01</c:v>
                </c:pt>
                <c:pt idx="548">
                  <c:v>0.01</c:v>
                </c:pt>
                <c:pt idx="549">
                  <c:v>0.01</c:v>
                </c:pt>
                <c:pt idx="550">
                  <c:v>0.01</c:v>
                </c:pt>
                <c:pt idx="551">
                  <c:v>0.01</c:v>
                </c:pt>
                <c:pt idx="552">
                  <c:v>0.01</c:v>
                </c:pt>
                <c:pt idx="553">
                  <c:v>0.01</c:v>
                </c:pt>
                <c:pt idx="554">
                  <c:v>0.01</c:v>
                </c:pt>
                <c:pt idx="555">
                  <c:v>0.01</c:v>
                </c:pt>
                <c:pt idx="556">
                  <c:v>0.01</c:v>
                </c:pt>
                <c:pt idx="557">
                  <c:v>0.01</c:v>
                </c:pt>
                <c:pt idx="558">
                  <c:v>0.01</c:v>
                </c:pt>
                <c:pt idx="559">
                  <c:v>0.01</c:v>
                </c:pt>
                <c:pt idx="560">
                  <c:v>0.01</c:v>
                </c:pt>
                <c:pt idx="561">
                  <c:v>0.01</c:v>
                </c:pt>
                <c:pt idx="562">
                  <c:v>0.01</c:v>
                </c:pt>
                <c:pt idx="563">
                  <c:v>0.01</c:v>
                </c:pt>
                <c:pt idx="564">
                  <c:v>0.01</c:v>
                </c:pt>
                <c:pt idx="565">
                  <c:v>0.01</c:v>
                </c:pt>
                <c:pt idx="566">
                  <c:v>0.01</c:v>
                </c:pt>
                <c:pt idx="567">
                  <c:v>0.01</c:v>
                </c:pt>
                <c:pt idx="568">
                  <c:v>0.01</c:v>
                </c:pt>
                <c:pt idx="569">
                  <c:v>0.01</c:v>
                </c:pt>
                <c:pt idx="570">
                  <c:v>0.01</c:v>
                </c:pt>
                <c:pt idx="571">
                  <c:v>0.01</c:v>
                </c:pt>
                <c:pt idx="572">
                  <c:v>0.01</c:v>
                </c:pt>
                <c:pt idx="573">
                  <c:v>0.01</c:v>
                </c:pt>
                <c:pt idx="574">
                  <c:v>0.01</c:v>
                </c:pt>
                <c:pt idx="575">
                  <c:v>0.01</c:v>
                </c:pt>
                <c:pt idx="576">
                  <c:v>0.01</c:v>
                </c:pt>
                <c:pt idx="577">
                  <c:v>0.01</c:v>
                </c:pt>
                <c:pt idx="578">
                  <c:v>0.01</c:v>
                </c:pt>
                <c:pt idx="579">
                  <c:v>0.01</c:v>
                </c:pt>
                <c:pt idx="580">
                  <c:v>0.01</c:v>
                </c:pt>
                <c:pt idx="581">
                  <c:v>0.01</c:v>
                </c:pt>
                <c:pt idx="582">
                  <c:v>0.01</c:v>
                </c:pt>
                <c:pt idx="583">
                  <c:v>0.01</c:v>
                </c:pt>
                <c:pt idx="584">
                  <c:v>0.01</c:v>
                </c:pt>
                <c:pt idx="585">
                  <c:v>0.01</c:v>
                </c:pt>
                <c:pt idx="586">
                  <c:v>0.01</c:v>
                </c:pt>
                <c:pt idx="587">
                  <c:v>0.01</c:v>
                </c:pt>
                <c:pt idx="588">
                  <c:v>0.01</c:v>
                </c:pt>
                <c:pt idx="589">
                  <c:v>0.01</c:v>
                </c:pt>
                <c:pt idx="590">
                  <c:v>0.01</c:v>
                </c:pt>
                <c:pt idx="591">
                  <c:v>0.01</c:v>
                </c:pt>
                <c:pt idx="592">
                  <c:v>0.01</c:v>
                </c:pt>
                <c:pt idx="593">
                  <c:v>0.01</c:v>
                </c:pt>
                <c:pt idx="594">
                  <c:v>0.01</c:v>
                </c:pt>
                <c:pt idx="595">
                  <c:v>0.01</c:v>
                </c:pt>
                <c:pt idx="596">
                  <c:v>0.01</c:v>
                </c:pt>
                <c:pt idx="597">
                  <c:v>0.01</c:v>
                </c:pt>
                <c:pt idx="598">
                  <c:v>0.01</c:v>
                </c:pt>
                <c:pt idx="599">
                  <c:v>0.01</c:v>
                </c:pt>
                <c:pt idx="600">
                  <c:v>0.01</c:v>
                </c:pt>
                <c:pt idx="601">
                  <c:v>0.01</c:v>
                </c:pt>
                <c:pt idx="602">
                  <c:v>0.01</c:v>
                </c:pt>
                <c:pt idx="603">
                  <c:v>0.01</c:v>
                </c:pt>
                <c:pt idx="604">
                  <c:v>0.01</c:v>
                </c:pt>
                <c:pt idx="605">
                  <c:v>0.01</c:v>
                </c:pt>
                <c:pt idx="606">
                  <c:v>0.01</c:v>
                </c:pt>
                <c:pt idx="607">
                  <c:v>0.01</c:v>
                </c:pt>
                <c:pt idx="608">
                  <c:v>0.01</c:v>
                </c:pt>
                <c:pt idx="609">
                  <c:v>0.01</c:v>
                </c:pt>
                <c:pt idx="610">
                  <c:v>0.01</c:v>
                </c:pt>
                <c:pt idx="611">
                  <c:v>0.01</c:v>
                </c:pt>
                <c:pt idx="612">
                  <c:v>0.01</c:v>
                </c:pt>
                <c:pt idx="613">
                  <c:v>0.01</c:v>
                </c:pt>
                <c:pt idx="614">
                  <c:v>0.01</c:v>
                </c:pt>
                <c:pt idx="615">
                  <c:v>0.01</c:v>
                </c:pt>
                <c:pt idx="616">
                  <c:v>0.01</c:v>
                </c:pt>
                <c:pt idx="617">
                  <c:v>0.01</c:v>
                </c:pt>
                <c:pt idx="618">
                  <c:v>0.01</c:v>
                </c:pt>
                <c:pt idx="619">
                  <c:v>0.01</c:v>
                </c:pt>
                <c:pt idx="620">
                  <c:v>0.01</c:v>
                </c:pt>
                <c:pt idx="621">
                  <c:v>1.4999999999999999E-2</c:v>
                </c:pt>
                <c:pt idx="622">
                  <c:v>1.4999999999999999E-2</c:v>
                </c:pt>
                <c:pt idx="623">
                  <c:v>1.4999999999999999E-2</c:v>
                </c:pt>
                <c:pt idx="624">
                  <c:v>1.4999999999999999E-2</c:v>
                </c:pt>
                <c:pt idx="625">
                  <c:v>1.4999999999999999E-2</c:v>
                </c:pt>
                <c:pt idx="626">
                  <c:v>1.4999999999999999E-2</c:v>
                </c:pt>
                <c:pt idx="627">
                  <c:v>1.4999999999999999E-2</c:v>
                </c:pt>
                <c:pt idx="628">
                  <c:v>1.4999999999999999E-2</c:v>
                </c:pt>
                <c:pt idx="629">
                  <c:v>1.4999999999999999E-2</c:v>
                </c:pt>
                <c:pt idx="630">
                  <c:v>1.4999999999999999E-2</c:v>
                </c:pt>
                <c:pt idx="631">
                  <c:v>1.4999999999999999E-2</c:v>
                </c:pt>
                <c:pt idx="632">
                  <c:v>1.4999999999999999E-2</c:v>
                </c:pt>
                <c:pt idx="633">
                  <c:v>1.4999999999999999E-2</c:v>
                </c:pt>
                <c:pt idx="634">
                  <c:v>1.4999999999999999E-2</c:v>
                </c:pt>
                <c:pt idx="635">
                  <c:v>1.4999999999999999E-2</c:v>
                </c:pt>
                <c:pt idx="636">
                  <c:v>1.4999999999999999E-2</c:v>
                </c:pt>
                <c:pt idx="637">
                  <c:v>1.4999999999999999E-2</c:v>
                </c:pt>
                <c:pt idx="638">
                  <c:v>1.4999999999999999E-2</c:v>
                </c:pt>
                <c:pt idx="639">
                  <c:v>1.4999999999999999E-2</c:v>
                </c:pt>
                <c:pt idx="640">
                  <c:v>0.02</c:v>
                </c:pt>
                <c:pt idx="641">
                  <c:v>0.02</c:v>
                </c:pt>
                <c:pt idx="642">
                  <c:v>0.02</c:v>
                </c:pt>
                <c:pt idx="643">
                  <c:v>0.02</c:v>
                </c:pt>
                <c:pt idx="644">
                  <c:v>0.02</c:v>
                </c:pt>
                <c:pt idx="645">
                  <c:v>0.02</c:v>
                </c:pt>
                <c:pt idx="646">
                  <c:v>0.02</c:v>
                </c:pt>
                <c:pt idx="647">
                  <c:v>0.02</c:v>
                </c:pt>
                <c:pt idx="648">
                  <c:v>0.02</c:v>
                </c:pt>
                <c:pt idx="649">
                  <c:v>2.5000000000000001E-2</c:v>
                </c:pt>
                <c:pt idx="650">
                  <c:v>2.5000000000000001E-2</c:v>
                </c:pt>
                <c:pt idx="651">
                  <c:v>2.5000000000000001E-2</c:v>
                </c:pt>
                <c:pt idx="652">
                  <c:v>2.5000000000000001E-2</c:v>
                </c:pt>
                <c:pt idx="653">
                  <c:v>2.5000000000000001E-2</c:v>
                </c:pt>
                <c:pt idx="654">
                  <c:v>2.5000000000000001E-2</c:v>
                </c:pt>
                <c:pt idx="655">
                  <c:v>2.5000000000000001E-2</c:v>
                </c:pt>
                <c:pt idx="656">
                  <c:v>0.03</c:v>
                </c:pt>
                <c:pt idx="657">
                  <c:v>0.03</c:v>
                </c:pt>
                <c:pt idx="658">
                  <c:v>0.03</c:v>
                </c:pt>
                <c:pt idx="659">
                  <c:v>0.03</c:v>
                </c:pt>
                <c:pt idx="660">
                  <c:v>0.03</c:v>
                </c:pt>
                <c:pt idx="661">
                  <c:v>0.03</c:v>
                </c:pt>
                <c:pt idx="662">
                  <c:v>3.5000000000000003E-2</c:v>
                </c:pt>
                <c:pt idx="663">
                  <c:v>3.5000000000000003E-2</c:v>
                </c:pt>
                <c:pt idx="664">
                  <c:v>3.5000000000000003E-2</c:v>
                </c:pt>
                <c:pt idx="665">
                  <c:v>3.5000000000000003E-2</c:v>
                </c:pt>
                <c:pt idx="666">
                  <c:v>3.5000000000000003E-2</c:v>
                </c:pt>
                <c:pt idx="667">
                  <c:v>0.04</c:v>
                </c:pt>
                <c:pt idx="668">
                  <c:v>0.04</c:v>
                </c:pt>
                <c:pt idx="669">
                  <c:v>0.04</c:v>
                </c:pt>
                <c:pt idx="670">
                  <c:v>0.04</c:v>
                </c:pt>
                <c:pt idx="671">
                  <c:v>0.04</c:v>
                </c:pt>
                <c:pt idx="672">
                  <c:v>4.4999999999999998E-2</c:v>
                </c:pt>
                <c:pt idx="673">
                  <c:v>4.4999999999999998E-2</c:v>
                </c:pt>
                <c:pt idx="674">
                  <c:v>4.4999999999999998E-2</c:v>
                </c:pt>
                <c:pt idx="675">
                  <c:v>4.4999999999999998E-2</c:v>
                </c:pt>
                <c:pt idx="676">
                  <c:v>4.4999999999999998E-2</c:v>
                </c:pt>
                <c:pt idx="677">
                  <c:v>0.05</c:v>
                </c:pt>
                <c:pt idx="678">
                  <c:v>0.05</c:v>
                </c:pt>
                <c:pt idx="679">
                  <c:v>0.05</c:v>
                </c:pt>
                <c:pt idx="680">
                  <c:v>0.05</c:v>
                </c:pt>
                <c:pt idx="681">
                  <c:v>5.5E-2</c:v>
                </c:pt>
                <c:pt idx="682">
                  <c:v>5.5E-2</c:v>
                </c:pt>
                <c:pt idx="683">
                  <c:v>5.5E-2</c:v>
                </c:pt>
                <c:pt idx="684">
                  <c:v>5.5E-2</c:v>
                </c:pt>
                <c:pt idx="685">
                  <c:v>0.06</c:v>
                </c:pt>
                <c:pt idx="686">
                  <c:v>0.06</c:v>
                </c:pt>
                <c:pt idx="687">
                  <c:v>0.06</c:v>
                </c:pt>
                <c:pt idx="688">
                  <c:v>0.06</c:v>
                </c:pt>
                <c:pt idx="689">
                  <c:v>6.5000000000000002E-2</c:v>
                </c:pt>
                <c:pt idx="690">
                  <c:v>6.5000000000000002E-2</c:v>
                </c:pt>
                <c:pt idx="691">
                  <c:v>6.5000000000000002E-2</c:v>
                </c:pt>
                <c:pt idx="692">
                  <c:v>6.5000000000000002E-2</c:v>
                </c:pt>
                <c:pt idx="693">
                  <c:v>7.0000000000000007E-2</c:v>
                </c:pt>
                <c:pt idx="694">
                  <c:v>7.0000000000000007E-2</c:v>
                </c:pt>
                <c:pt idx="695">
                  <c:v>7.0000000000000007E-2</c:v>
                </c:pt>
                <c:pt idx="696">
                  <c:v>7.4999999999999997E-2</c:v>
                </c:pt>
                <c:pt idx="697">
                  <c:v>7.4999999999999997E-2</c:v>
                </c:pt>
                <c:pt idx="698">
                  <c:v>7.4999999999999997E-2</c:v>
                </c:pt>
                <c:pt idx="699">
                  <c:v>7.4999999999999997E-2</c:v>
                </c:pt>
                <c:pt idx="700">
                  <c:v>0.08</c:v>
                </c:pt>
                <c:pt idx="701">
                  <c:v>0.08</c:v>
                </c:pt>
                <c:pt idx="702">
                  <c:v>0.08</c:v>
                </c:pt>
                <c:pt idx="703">
                  <c:v>8.5000000000000006E-2</c:v>
                </c:pt>
                <c:pt idx="704">
                  <c:v>8.5000000000000006E-2</c:v>
                </c:pt>
                <c:pt idx="705">
                  <c:v>8.5000000000000006E-2</c:v>
                </c:pt>
                <c:pt idx="706">
                  <c:v>8.5000000000000006E-2</c:v>
                </c:pt>
                <c:pt idx="707">
                  <c:v>0.09</c:v>
                </c:pt>
                <c:pt idx="708">
                  <c:v>0.09</c:v>
                </c:pt>
                <c:pt idx="709">
                  <c:v>0.09</c:v>
                </c:pt>
                <c:pt idx="710">
                  <c:v>9.5000000000000001E-2</c:v>
                </c:pt>
                <c:pt idx="711">
                  <c:v>9.5000000000000001E-2</c:v>
                </c:pt>
                <c:pt idx="712">
                  <c:v>9.5000000000000001E-2</c:v>
                </c:pt>
                <c:pt idx="713">
                  <c:v>0.1</c:v>
                </c:pt>
                <c:pt idx="714">
                  <c:v>0.1</c:v>
                </c:pt>
                <c:pt idx="715">
                  <c:v>0.1</c:v>
                </c:pt>
                <c:pt idx="716">
                  <c:v>0.105</c:v>
                </c:pt>
                <c:pt idx="717">
                  <c:v>0.105</c:v>
                </c:pt>
                <c:pt idx="718">
                  <c:v>0.105</c:v>
                </c:pt>
                <c:pt idx="719">
                  <c:v>0.11</c:v>
                </c:pt>
                <c:pt idx="720">
                  <c:v>0.11</c:v>
                </c:pt>
                <c:pt idx="721">
                  <c:v>0.11</c:v>
                </c:pt>
                <c:pt idx="722">
                  <c:v>0.115</c:v>
                </c:pt>
                <c:pt idx="723">
                  <c:v>0.115</c:v>
                </c:pt>
                <c:pt idx="724">
                  <c:v>0.115</c:v>
                </c:pt>
                <c:pt idx="725">
                  <c:v>0.12</c:v>
                </c:pt>
                <c:pt idx="726">
                  <c:v>0.12</c:v>
                </c:pt>
                <c:pt idx="727">
                  <c:v>0.12</c:v>
                </c:pt>
                <c:pt idx="728">
                  <c:v>0.125</c:v>
                </c:pt>
                <c:pt idx="729">
                  <c:v>0.125</c:v>
                </c:pt>
                <c:pt idx="730">
                  <c:v>0.125</c:v>
                </c:pt>
                <c:pt idx="731">
                  <c:v>0.13</c:v>
                </c:pt>
                <c:pt idx="732">
                  <c:v>0.13</c:v>
                </c:pt>
                <c:pt idx="733">
                  <c:v>0.13</c:v>
                </c:pt>
                <c:pt idx="734">
                  <c:v>0.13500000000000001</c:v>
                </c:pt>
                <c:pt idx="735">
                  <c:v>0.13500000000000001</c:v>
                </c:pt>
                <c:pt idx="736">
                  <c:v>0.13500000000000001</c:v>
                </c:pt>
                <c:pt idx="737">
                  <c:v>0.14000000000000001</c:v>
                </c:pt>
                <c:pt idx="738">
                  <c:v>0.14000000000000001</c:v>
                </c:pt>
                <c:pt idx="739">
                  <c:v>0.14000000000000001</c:v>
                </c:pt>
                <c:pt idx="740">
                  <c:v>0.14499999999999999</c:v>
                </c:pt>
                <c:pt idx="741">
                  <c:v>0.14499999999999999</c:v>
                </c:pt>
                <c:pt idx="742">
                  <c:v>0.15</c:v>
                </c:pt>
                <c:pt idx="743">
                  <c:v>0.15</c:v>
                </c:pt>
                <c:pt idx="744">
                  <c:v>0.15</c:v>
                </c:pt>
                <c:pt idx="745">
                  <c:v>0.155</c:v>
                </c:pt>
                <c:pt idx="746">
                  <c:v>0.155</c:v>
                </c:pt>
                <c:pt idx="747">
                  <c:v>0.155</c:v>
                </c:pt>
                <c:pt idx="748">
                  <c:v>0.16</c:v>
                </c:pt>
                <c:pt idx="749">
                  <c:v>0.16</c:v>
                </c:pt>
                <c:pt idx="750">
                  <c:v>0.16500000000000001</c:v>
                </c:pt>
                <c:pt idx="751">
                  <c:v>0.16500000000000001</c:v>
                </c:pt>
                <c:pt idx="752">
                  <c:v>0.16500000000000001</c:v>
                </c:pt>
                <c:pt idx="753">
                  <c:v>0.17</c:v>
                </c:pt>
                <c:pt idx="754">
                  <c:v>0.17</c:v>
                </c:pt>
                <c:pt idx="755">
                  <c:v>0.17</c:v>
                </c:pt>
                <c:pt idx="756">
                  <c:v>0.17499999999999999</c:v>
                </c:pt>
                <c:pt idx="757">
                  <c:v>0.17499999999999999</c:v>
                </c:pt>
                <c:pt idx="758">
                  <c:v>0.18</c:v>
                </c:pt>
                <c:pt idx="759">
                  <c:v>0.18</c:v>
                </c:pt>
                <c:pt idx="760">
                  <c:v>0.18</c:v>
                </c:pt>
                <c:pt idx="761">
                  <c:v>0.185</c:v>
                </c:pt>
                <c:pt idx="762">
                  <c:v>0.185</c:v>
                </c:pt>
                <c:pt idx="763">
                  <c:v>0.185</c:v>
                </c:pt>
                <c:pt idx="764">
                  <c:v>0.19</c:v>
                </c:pt>
                <c:pt idx="765">
                  <c:v>0.19</c:v>
                </c:pt>
                <c:pt idx="766">
                  <c:v>0.19500000000000001</c:v>
                </c:pt>
                <c:pt idx="767">
                  <c:v>0.19500000000000001</c:v>
                </c:pt>
                <c:pt idx="768">
                  <c:v>0.19500000000000001</c:v>
                </c:pt>
                <c:pt idx="769">
                  <c:v>0.2</c:v>
                </c:pt>
                <c:pt idx="770">
                  <c:v>0.2</c:v>
                </c:pt>
                <c:pt idx="771">
                  <c:v>0.2</c:v>
                </c:pt>
                <c:pt idx="772">
                  <c:v>0.20499999999999999</c:v>
                </c:pt>
                <c:pt idx="773">
                  <c:v>0.20499999999999999</c:v>
                </c:pt>
                <c:pt idx="774">
                  <c:v>0.21</c:v>
                </c:pt>
                <c:pt idx="775">
                  <c:v>0.21</c:v>
                </c:pt>
                <c:pt idx="776">
                  <c:v>0.21</c:v>
                </c:pt>
                <c:pt idx="777">
                  <c:v>0.215</c:v>
                </c:pt>
                <c:pt idx="778">
                  <c:v>0.215</c:v>
                </c:pt>
                <c:pt idx="779">
                  <c:v>0.22</c:v>
                </c:pt>
                <c:pt idx="780">
                  <c:v>0.22</c:v>
                </c:pt>
                <c:pt idx="781">
                  <c:v>0.22</c:v>
                </c:pt>
                <c:pt idx="782">
                  <c:v>0.22500000000000001</c:v>
                </c:pt>
                <c:pt idx="783">
                  <c:v>0.22500000000000001</c:v>
                </c:pt>
                <c:pt idx="784">
                  <c:v>0.23</c:v>
                </c:pt>
                <c:pt idx="785">
                  <c:v>0.23</c:v>
                </c:pt>
                <c:pt idx="786">
                  <c:v>0.23</c:v>
                </c:pt>
                <c:pt idx="787">
                  <c:v>0.23499999999999999</c:v>
                </c:pt>
                <c:pt idx="788">
                  <c:v>0.23499999999999999</c:v>
                </c:pt>
                <c:pt idx="789">
                  <c:v>0.24</c:v>
                </c:pt>
                <c:pt idx="790">
                  <c:v>0.24</c:v>
                </c:pt>
                <c:pt idx="791">
                  <c:v>0.24</c:v>
                </c:pt>
                <c:pt idx="792">
                  <c:v>0.245</c:v>
                </c:pt>
                <c:pt idx="793">
                  <c:v>0.245</c:v>
                </c:pt>
                <c:pt idx="794">
                  <c:v>0.25</c:v>
                </c:pt>
                <c:pt idx="795">
                  <c:v>0.25</c:v>
                </c:pt>
                <c:pt idx="796">
                  <c:v>0.25</c:v>
                </c:pt>
                <c:pt idx="797">
                  <c:v>0.255</c:v>
                </c:pt>
                <c:pt idx="798">
                  <c:v>0.255</c:v>
                </c:pt>
                <c:pt idx="799">
                  <c:v>0.26</c:v>
                </c:pt>
                <c:pt idx="800">
                  <c:v>0.26</c:v>
                </c:pt>
                <c:pt idx="801">
                  <c:v>0.26</c:v>
                </c:pt>
                <c:pt idx="802">
                  <c:v>0.26500000000000001</c:v>
                </c:pt>
                <c:pt idx="803">
                  <c:v>0.26500000000000001</c:v>
                </c:pt>
                <c:pt idx="804">
                  <c:v>0.27</c:v>
                </c:pt>
                <c:pt idx="805">
                  <c:v>0.27</c:v>
                </c:pt>
                <c:pt idx="806">
                  <c:v>0.27</c:v>
                </c:pt>
                <c:pt idx="807">
                  <c:v>0.27500000000000002</c:v>
                </c:pt>
                <c:pt idx="808">
                  <c:v>0.27500000000000002</c:v>
                </c:pt>
                <c:pt idx="809">
                  <c:v>0.28000000000000003</c:v>
                </c:pt>
                <c:pt idx="810">
                  <c:v>0.28000000000000003</c:v>
                </c:pt>
                <c:pt idx="811">
                  <c:v>0.28000000000000003</c:v>
                </c:pt>
                <c:pt idx="812">
                  <c:v>0.28499999999999998</c:v>
                </c:pt>
                <c:pt idx="813">
                  <c:v>0.28499999999999998</c:v>
                </c:pt>
                <c:pt idx="814">
                  <c:v>0.28999999999999998</c:v>
                </c:pt>
                <c:pt idx="815">
                  <c:v>0.28999999999999998</c:v>
                </c:pt>
                <c:pt idx="816">
                  <c:v>0.28999999999999998</c:v>
                </c:pt>
                <c:pt idx="817">
                  <c:v>0.29499999999999998</c:v>
                </c:pt>
                <c:pt idx="818">
                  <c:v>0.29499999999999998</c:v>
                </c:pt>
                <c:pt idx="819">
                  <c:v>0.3</c:v>
                </c:pt>
                <c:pt idx="820">
                  <c:v>0.3</c:v>
                </c:pt>
                <c:pt idx="821">
                  <c:v>0.3</c:v>
                </c:pt>
                <c:pt idx="822">
                  <c:v>0.30499999999999999</c:v>
                </c:pt>
                <c:pt idx="823">
                  <c:v>0.30499999999999999</c:v>
                </c:pt>
                <c:pt idx="824">
                  <c:v>0.31</c:v>
                </c:pt>
                <c:pt idx="825">
                  <c:v>0.31</c:v>
                </c:pt>
                <c:pt idx="826">
                  <c:v>0.31</c:v>
                </c:pt>
                <c:pt idx="827">
                  <c:v>0.315</c:v>
                </c:pt>
                <c:pt idx="828">
                  <c:v>0.315</c:v>
                </c:pt>
                <c:pt idx="829">
                  <c:v>0.32</c:v>
                </c:pt>
                <c:pt idx="830">
                  <c:v>0.32</c:v>
                </c:pt>
                <c:pt idx="831">
                  <c:v>0.32</c:v>
                </c:pt>
                <c:pt idx="832">
                  <c:v>0.32500000000000001</c:v>
                </c:pt>
                <c:pt idx="833">
                  <c:v>0.32500000000000001</c:v>
                </c:pt>
                <c:pt idx="834">
                  <c:v>0.33</c:v>
                </c:pt>
                <c:pt idx="835">
                  <c:v>0.33</c:v>
                </c:pt>
                <c:pt idx="836">
                  <c:v>0.33</c:v>
                </c:pt>
                <c:pt idx="837">
                  <c:v>0.33500000000000002</c:v>
                </c:pt>
                <c:pt idx="838">
                  <c:v>0.33500000000000002</c:v>
                </c:pt>
                <c:pt idx="839">
                  <c:v>0.34</c:v>
                </c:pt>
                <c:pt idx="840">
                  <c:v>0.34</c:v>
                </c:pt>
                <c:pt idx="841">
                  <c:v>0.34</c:v>
                </c:pt>
                <c:pt idx="842">
                  <c:v>0.34499999999999997</c:v>
                </c:pt>
                <c:pt idx="843">
                  <c:v>0.34499999999999997</c:v>
                </c:pt>
                <c:pt idx="844">
                  <c:v>0.35</c:v>
                </c:pt>
                <c:pt idx="845">
                  <c:v>0.35</c:v>
                </c:pt>
                <c:pt idx="846">
                  <c:v>0.35499999999999998</c:v>
                </c:pt>
                <c:pt idx="847">
                  <c:v>0.35499999999999998</c:v>
                </c:pt>
                <c:pt idx="848">
                  <c:v>0.35499999999999998</c:v>
                </c:pt>
                <c:pt idx="849">
                  <c:v>0.36</c:v>
                </c:pt>
                <c:pt idx="850">
                  <c:v>0.36</c:v>
                </c:pt>
                <c:pt idx="851">
                  <c:v>0.36499999999999999</c:v>
                </c:pt>
                <c:pt idx="852">
                  <c:v>0.36499999999999999</c:v>
                </c:pt>
                <c:pt idx="853">
                  <c:v>0.36499999999999999</c:v>
                </c:pt>
                <c:pt idx="854">
                  <c:v>0.37</c:v>
                </c:pt>
                <c:pt idx="855">
                  <c:v>0.37</c:v>
                </c:pt>
                <c:pt idx="856">
                  <c:v>0.375</c:v>
                </c:pt>
                <c:pt idx="857">
                  <c:v>0.375</c:v>
                </c:pt>
                <c:pt idx="858">
                  <c:v>0.375</c:v>
                </c:pt>
                <c:pt idx="859">
                  <c:v>0.38</c:v>
                </c:pt>
                <c:pt idx="860">
                  <c:v>0.38</c:v>
                </c:pt>
                <c:pt idx="861">
                  <c:v>0.38500000000000001</c:v>
                </c:pt>
                <c:pt idx="862">
                  <c:v>0.38500000000000001</c:v>
                </c:pt>
                <c:pt idx="863">
                  <c:v>0.38500000000000001</c:v>
                </c:pt>
                <c:pt idx="864">
                  <c:v>0.39</c:v>
                </c:pt>
                <c:pt idx="865">
                  <c:v>0.39</c:v>
                </c:pt>
                <c:pt idx="866">
                  <c:v>0.39500000000000002</c:v>
                </c:pt>
                <c:pt idx="867">
                  <c:v>0.39500000000000002</c:v>
                </c:pt>
                <c:pt idx="868">
                  <c:v>0.39500000000000002</c:v>
                </c:pt>
                <c:pt idx="869">
                  <c:v>0.4</c:v>
                </c:pt>
                <c:pt idx="870">
                  <c:v>0.4</c:v>
                </c:pt>
                <c:pt idx="871">
                  <c:v>0.40500000000000003</c:v>
                </c:pt>
                <c:pt idx="872">
                  <c:v>0.40500000000000003</c:v>
                </c:pt>
                <c:pt idx="873">
                  <c:v>0.40500000000000003</c:v>
                </c:pt>
                <c:pt idx="874">
                  <c:v>0.41</c:v>
                </c:pt>
                <c:pt idx="875">
                  <c:v>0.41</c:v>
                </c:pt>
                <c:pt idx="876">
                  <c:v>0.41</c:v>
                </c:pt>
                <c:pt idx="877">
                  <c:v>0.41499999999999998</c:v>
                </c:pt>
                <c:pt idx="878">
                  <c:v>0.41499999999999998</c:v>
                </c:pt>
                <c:pt idx="879">
                  <c:v>0.41499999999999998</c:v>
                </c:pt>
                <c:pt idx="880">
                  <c:v>0.42</c:v>
                </c:pt>
                <c:pt idx="881">
                  <c:v>0.42</c:v>
                </c:pt>
                <c:pt idx="882">
                  <c:v>0.42</c:v>
                </c:pt>
                <c:pt idx="883">
                  <c:v>0.42</c:v>
                </c:pt>
                <c:pt idx="884">
                  <c:v>0.42499999999999999</c:v>
                </c:pt>
                <c:pt idx="885">
                  <c:v>0.42499999999999999</c:v>
                </c:pt>
                <c:pt idx="886">
                  <c:v>0.42499999999999999</c:v>
                </c:pt>
                <c:pt idx="887">
                  <c:v>0.43</c:v>
                </c:pt>
                <c:pt idx="888">
                  <c:v>0.43</c:v>
                </c:pt>
                <c:pt idx="889">
                  <c:v>0.43</c:v>
                </c:pt>
                <c:pt idx="890">
                  <c:v>0.43</c:v>
                </c:pt>
                <c:pt idx="891">
                  <c:v>0.435</c:v>
                </c:pt>
                <c:pt idx="892">
                  <c:v>0.435</c:v>
                </c:pt>
                <c:pt idx="893">
                  <c:v>0.435</c:v>
                </c:pt>
                <c:pt idx="894">
                  <c:v>0.44</c:v>
                </c:pt>
                <c:pt idx="895">
                  <c:v>0.44</c:v>
                </c:pt>
                <c:pt idx="896">
                  <c:v>0.44</c:v>
                </c:pt>
                <c:pt idx="897">
                  <c:v>0.44500000000000001</c:v>
                </c:pt>
                <c:pt idx="898">
                  <c:v>0.44500000000000001</c:v>
                </c:pt>
                <c:pt idx="899">
                  <c:v>0.44500000000000001</c:v>
                </c:pt>
                <c:pt idx="900">
                  <c:v>0.44500000000000001</c:v>
                </c:pt>
                <c:pt idx="901">
                  <c:v>0.45</c:v>
                </c:pt>
                <c:pt idx="902">
                  <c:v>0.45</c:v>
                </c:pt>
                <c:pt idx="903">
                  <c:v>0.45</c:v>
                </c:pt>
                <c:pt idx="904">
                  <c:v>0.45500000000000002</c:v>
                </c:pt>
                <c:pt idx="905">
                  <c:v>0.45500000000000002</c:v>
                </c:pt>
                <c:pt idx="906">
                  <c:v>0.45500000000000002</c:v>
                </c:pt>
                <c:pt idx="907">
                  <c:v>0.46</c:v>
                </c:pt>
                <c:pt idx="908">
                  <c:v>0.46</c:v>
                </c:pt>
                <c:pt idx="909">
                  <c:v>0.46</c:v>
                </c:pt>
                <c:pt idx="910">
                  <c:v>0.46</c:v>
                </c:pt>
                <c:pt idx="911">
                  <c:v>0.46500000000000002</c:v>
                </c:pt>
                <c:pt idx="912">
                  <c:v>0.46500000000000002</c:v>
                </c:pt>
                <c:pt idx="913">
                  <c:v>0.46500000000000002</c:v>
                </c:pt>
                <c:pt idx="914">
                  <c:v>0.47</c:v>
                </c:pt>
                <c:pt idx="915">
                  <c:v>0.47</c:v>
                </c:pt>
                <c:pt idx="916">
                  <c:v>0.47</c:v>
                </c:pt>
                <c:pt idx="917">
                  <c:v>0.47</c:v>
                </c:pt>
                <c:pt idx="918">
                  <c:v>0.47499999999999998</c:v>
                </c:pt>
                <c:pt idx="919">
                  <c:v>0.47499999999999998</c:v>
                </c:pt>
                <c:pt idx="920">
                  <c:v>0.47499999999999998</c:v>
                </c:pt>
                <c:pt idx="921">
                  <c:v>0.48</c:v>
                </c:pt>
                <c:pt idx="922">
                  <c:v>0.48</c:v>
                </c:pt>
                <c:pt idx="923">
                  <c:v>0.48499999999999999</c:v>
                </c:pt>
                <c:pt idx="924">
                  <c:v>0.48499999999999999</c:v>
                </c:pt>
                <c:pt idx="925">
                  <c:v>0.48499999999999999</c:v>
                </c:pt>
                <c:pt idx="926">
                  <c:v>0.49</c:v>
                </c:pt>
                <c:pt idx="927">
                  <c:v>0.49</c:v>
                </c:pt>
                <c:pt idx="928">
                  <c:v>0.49</c:v>
                </c:pt>
                <c:pt idx="929">
                  <c:v>0.495</c:v>
                </c:pt>
                <c:pt idx="930">
                  <c:v>0.495</c:v>
                </c:pt>
                <c:pt idx="931">
                  <c:v>0.5</c:v>
                </c:pt>
                <c:pt idx="932">
                  <c:v>0.5</c:v>
                </c:pt>
                <c:pt idx="933">
                  <c:v>0.505</c:v>
                </c:pt>
                <c:pt idx="934">
                  <c:v>0.505</c:v>
                </c:pt>
                <c:pt idx="935">
                  <c:v>0.505</c:v>
                </c:pt>
                <c:pt idx="936">
                  <c:v>0.51</c:v>
                </c:pt>
                <c:pt idx="937">
                  <c:v>0.51</c:v>
                </c:pt>
                <c:pt idx="938">
                  <c:v>0.51500000000000001</c:v>
                </c:pt>
                <c:pt idx="939">
                  <c:v>0.51500000000000001</c:v>
                </c:pt>
                <c:pt idx="940">
                  <c:v>0.52</c:v>
                </c:pt>
                <c:pt idx="941">
                  <c:v>0.52</c:v>
                </c:pt>
                <c:pt idx="942">
                  <c:v>0.52</c:v>
                </c:pt>
                <c:pt idx="943">
                  <c:v>0.52500000000000002</c:v>
                </c:pt>
                <c:pt idx="944">
                  <c:v>0.52500000000000002</c:v>
                </c:pt>
                <c:pt idx="945">
                  <c:v>0.53</c:v>
                </c:pt>
                <c:pt idx="946">
                  <c:v>0.53</c:v>
                </c:pt>
                <c:pt idx="947">
                  <c:v>0.53</c:v>
                </c:pt>
                <c:pt idx="948">
                  <c:v>0.53500000000000003</c:v>
                </c:pt>
                <c:pt idx="949">
                  <c:v>0.53500000000000003</c:v>
                </c:pt>
                <c:pt idx="950">
                  <c:v>0.54</c:v>
                </c:pt>
                <c:pt idx="951">
                  <c:v>0.54</c:v>
                </c:pt>
                <c:pt idx="952">
                  <c:v>0.54500000000000004</c:v>
                </c:pt>
                <c:pt idx="953">
                  <c:v>0.54500000000000004</c:v>
                </c:pt>
                <c:pt idx="954">
                  <c:v>0.54500000000000004</c:v>
                </c:pt>
                <c:pt idx="955">
                  <c:v>0.55000000000000004</c:v>
                </c:pt>
                <c:pt idx="956">
                  <c:v>0.55000000000000004</c:v>
                </c:pt>
                <c:pt idx="957">
                  <c:v>0.55500000000000005</c:v>
                </c:pt>
                <c:pt idx="958">
                  <c:v>0.55500000000000005</c:v>
                </c:pt>
                <c:pt idx="959">
                  <c:v>0.55500000000000005</c:v>
                </c:pt>
                <c:pt idx="960">
                  <c:v>0.56000000000000005</c:v>
                </c:pt>
                <c:pt idx="961">
                  <c:v>0.56000000000000005</c:v>
                </c:pt>
                <c:pt idx="962">
                  <c:v>0.56499999999999995</c:v>
                </c:pt>
                <c:pt idx="963">
                  <c:v>0.56499999999999995</c:v>
                </c:pt>
                <c:pt idx="964">
                  <c:v>0.56999999999999995</c:v>
                </c:pt>
                <c:pt idx="965">
                  <c:v>0.56999999999999995</c:v>
                </c:pt>
                <c:pt idx="966">
                  <c:v>0.56999999999999995</c:v>
                </c:pt>
                <c:pt idx="967">
                  <c:v>0.57499999999999996</c:v>
                </c:pt>
                <c:pt idx="968">
                  <c:v>0.57499999999999996</c:v>
                </c:pt>
                <c:pt idx="969">
                  <c:v>0.57999999999999996</c:v>
                </c:pt>
                <c:pt idx="970">
                  <c:v>0.57999999999999996</c:v>
                </c:pt>
                <c:pt idx="971">
                  <c:v>0.58499999999999996</c:v>
                </c:pt>
                <c:pt idx="972">
                  <c:v>0.58499999999999996</c:v>
                </c:pt>
                <c:pt idx="973">
                  <c:v>0.58499999999999996</c:v>
                </c:pt>
                <c:pt idx="974">
                  <c:v>0.59</c:v>
                </c:pt>
                <c:pt idx="975">
                  <c:v>0.59</c:v>
                </c:pt>
                <c:pt idx="976">
                  <c:v>0.59499999999999997</c:v>
                </c:pt>
                <c:pt idx="977">
                  <c:v>0.59499999999999997</c:v>
                </c:pt>
                <c:pt idx="978">
                  <c:v>0.6</c:v>
                </c:pt>
                <c:pt idx="979">
                  <c:v>0.6</c:v>
                </c:pt>
                <c:pt idx="980">
                  <c:v>0.6</c:v>
                </c:pt>
                <c:pt idx="981">
                  <c:v>0.60499999999999998</c:v>
                </c:pt>
                <c:pt idx="982">
                  <c:v>0.60499999999999998</c:v>
                </c:pt>
                <c:pt idx="983">
                  <c:v>0.61</c:v>
                </c:pt>
                <c:pt idx="984">
                  <c:v>0.61</c:v>
                </c:pt>
                <c:pt idx="985">
                  <c:v>0.61</c:v>
                </c:pt>
                <c:pt idx="986">
                  <c:v>0.61499999999999999</c:v>
                </c:pt>
                <c:pt idx="987">
                  <c:v>0.61499999999999999</c:v>
                </c:pt>
                <c:pt idx="988">
                  <c:v>0.62</c:v>
                </c:pt>
                <c:pt idx="989">
                  <c:v>0.62</c:v>
                </c:pt>
                <c:pt idx="990">
                  <c:v>0.625</c:v>
                </c:pt>
                <c:pt idx="991">
                  <c:v>0.625</c:v>
                </c:pt>
                <c:pt idx="992">
                  <c:v>0.625</c:v>
                </c:pt>
                <c:pt idx="993">
                  <c:v>0.63</c:v>
                </c:pt>
                <c:pt idx="994">
                  <c:v>0.63</c:v>
                </c:pt>
                <c:pt idx="995">
                  <c:v>0.63500000000000001</c:v>
                </c:pt>
                <c:pt idx="996">
                  <c:v>0.63500000000000001</c:v>
                </c:pt>
                <c:pt idx="997">
                  <c:v>0.64</c:v>
                </c:pt>
                <c:pt idx="998">
                  <c:v>0.64</c:v>
                </c:pt>
                <c:pt idx="999">
                  <c:v>0.64</c:v>
                </c:pt>
                <c:pt idx="1000">
                  <c:v>0.64500000000000002</c:v>
                </c:pt>
                <c:pt idx="1001">
                  <c:v>0.64500000000000002</c:v>
                </c:pt>
                <c:pt idx="1002">
                  <c:v>0.65</c:v>
                </c:pt>
                <c:pt idx="1003">
                  <c:v>0.65</c:v>
                </c:pt>
                <c:pt idx="1004">
                  <c:v>0.65</c:v>
                </c:pt>
                <c:pt idx="1005">
                  <c:v>0.65500000000000003</c:v>
                </c:pt>
                <c:pt idx="1006">
                  <c:v>0.65500000000000003</c:v>
                </c:pt>
                <c:pt idx="1007">
                  <c:v>0.66</c:v>
                </c:pt>
                <c:pt idx="1008">
                  <c:v>0.66</c:v>
                </c:pt>
                <c:pt idx="1009">
                  <c:v>0.66500000000000004</c:v>
                </c:pt>
                <c:pt idx="1010">
                  <c:v>0.66500000000000004</c:v>
                </c:pt>
                <c:pt idx="1011">
                  <c:v>0.66500000000000004</c:v>
                </c:pt>
                <c:pt idx="1012">
                  <c:v>0.67</c:v>
                </c:pt>
                <c:pt idx="1013">
                  <c:v>0.67</c:v>
                </c:pt>
                <c:pt idx="1014">
                  <c:v>0.67500000000000004</c:v>
                </c:pt>
                <c:pt idx="1015">
                  <c:v>0.67500000000000004</c:v>
                </c:pt>
                <c:pt idx="1016">
                  <c:v>0.68</c:v>
                </c:pt>
                <c:pt idx="1017">
                  <c:v>0.68</c:v>
                </c:pt>
                <c:pt idx="1018">
                  <c:v>0.68</c:v>
                </c:pt>
                <c:pt idx="1019">
                  <c:v>0.68500000000000005</c:v>
                </c:pt>
                <c:pt idx="1020">
                  <c:v>0.68500000000000005</c:v>
                </c:pt>
                <c:pt idx="1021">
                  <c:v>0.69</c:v>
                </c:pt>
                <c:pt idx="1022">
                  <c:v>0.69</c:v>
                </c:pt>
                <c:pt idx="1023">
                  <c:v>0.69</c:v>
                </c:pt>
                <c:pt idx="1024">
                  <c:v>0.69499999999999995</c:v>
                </c:pt>
                <c:pt idx="1025">
                  <c:v>0.69499999999999995</c:v>
                </c:pt>
                <c:pt idx="1026">
                  <c:v>0.7</c:v>
                </c:pt>
                <c:pt idx="1027">
                  <c:v>0.7</c:v>
                </c:pt>
                <c:pt idx="1028">
                  <c:v>0.70499999999999996</c:v>
                </c:pt>
                <c:pt idx="1029">
                  <c:v>0.70499999999999996</c:v>
                </c:pt>
                <c:pt idx="1030">
                  <c:v>0.70499999999999996</c:v>
                </c:pt>
                <c:pt idx="1031">
                  <c:v>0.71</c:v>
                </c:pt>
                <c:pt idx="1032">
                  <c:v>0.71</c:v>
                </c:pt>
                <c:pt idx="1033">
                  <c:v>0.71499999999999997</c:v>
                </c:pt>
                <c:pt idx="1034">
                  <c:v>0.71499999999999997</c:v>
                </c:pt>
                <c:pt idx="1035">
                  <c:v>0.72</c:v>
                </c:pt>
                <c:pt idx="1036">
                  <c:v>0.72</c:v>
                </c:pt>
                <c:pt idx="1037">
                  <c:v>0.72</c:v>
                </c:pt>
                <c:pt idx="1038">
                  <c:v>0.72499999999999998</c:v>
                </c:pt>
                <c:pt idx="1039">
                  <c:v>0.72499999999999998</c:v>
                </c:pt>
                <c:pt idx="1040">
                  <c:v>0.73</c:v>
                </c:pt>
                <c:pt idx="1041">
                  <c:v>0.73</c:v>
                </c:pt>
                <c:pt idx="1042">
                  <c:v>0.73499999999999999</c:v>
                </c:pt>
                <c:pt idx="1043">
                  <c:v>0.73499999999999999</c:v>
                </c:pt>
                <c:pt idx="1044">
                  <c:v>0.73499999999999999</c:v>
                </c:pt>
                <c:pt idx="1045">
                  <c:v>0.74</c:v>
                </c:pt>
                <c:pt idx="1046">
                  <c:v>0.74</c:v>
                </c:pt>
                <c:pt idx="1047">
                  <c:v>0.745</c:v>
                </c:pt>
                <c:pt idx="1048">
                  <c:v>0.745</c:v>
                </c:pt>
                <c:pt idx="1049">
                  <c:v>0.745</c:v>
                </c:pt>
                <c:pt idx="1050">
                  <c:v>0.75</c:v>
                </c:pt>
                <c:pt idx="1051">
                  <c:v>0.75</c:v>
                </c:pt>
                <c:pt idx="1052">
                  <c:v>0.755</c:v>
                </c:pt>
                <c:pt idx="1053">
                  <c:v>0.755</c:v>
                </c:pt>
                <c:pt idx="1054">
                  <c:v>0.76</c:v>
                </c:pt>
                <c:pt idx="1055">
                  <c:v>0.76</c:v>
                </c:pt>
                <c:pt idx="1056">
                  <c:v>0.76</c:v>
                </c:pt>
                <c:pt idx="1057">
                  <c:v>0.76500000000000001</c:v>
                </c:pt>
                <c:pt idx="1058">
                  <c:v>0.76500000000000001</c:v>
                </c:pt>
                <c:pt idx="1059">
                  <c:v>0.77</c:v>
                </c:pt>
                <c:pt idx="1060">
                  <c:v>0.77</c:v>
                </c:pt>
                <c:pt idx="1061">
                  <c:v>0.77500000000000002</c:v>
                </c:pt>
                <c:pt idx="1062">
                  <c:v>0.77500000000000002</c:v>
                </c:pt>
                <c:pt idx="1063">
                  <c:v>0.77500000000000002</c:v>
                </c:pt>
                <c:pt idx="1064">
                  <c:v>0.78</c:v>
                </c:pt>
                <c:pt idx="1065">
                  <c:v>0.78</c:v>
                </c:pt>
                <c:pt idx="1066">
                  <c:v>0.78500000000000003</c:v>
                </c:pt>
                <c:pt idx="1067">
                  <c:v>0.78500000000000003</c:v>
                </c:pt>
                <c:pt idx="1068">
                  <c:v>0.79</c:v>
                </c:pt>
                <c:pt idx="1069">
                  <c:v>0.79</c:v>
                </c:pt>
                <c:pt idx="1070">
                  <c:v>0.79</c:v>
                </c:pt>
                <c:pt idx="1071">
                  <c:v>0.79500000000000004</c:v>
                </c:pt>
                <c:pt idx="1072">
                  <c:v>0.79500000000000004</c:v>
                </c:pt>
                <c:pt idx="1073">
                  <c:v>0.8</c:v>
                </c:pt>
                <c:pt idx="1074">
                  <c:v>0.8</c:v>
                </c:pt>
                <c:pt idx="1075">
                  <c:v>0.80500000000000005</c:v>
                </c:pt>
                <c:pt idx="1076">
                  <c:v>0.80500000000000005</c:v>
                </c:pt>
                <c:pt idx="1077">
                  <c:v>0.80500000000000005</c:v>
                </c:pt>
                <c:pt idx="1078">
                  <c:v>0.81</c:v>
                </c:pt>
                <c:pt idx="1079">
                  <c:v>0.81</c:v>
                </c:pt>
                <c:pt idx="1080">
                  <c:v>0.81499999999999995</c:v>
                </c:pt>
                <c:pt idx="1081">
                  <c:v>0.81499999999999995</c:v>
                </c:pt>
                <c:pt idx="1082">
                  <c:v>0.82</c:v>
                </c:pt>
                <c:pt idx="1083">
                  <c:v>0.82</c:v>
                </c:pt>
                <c:pt idx="1084">
                  <c:v>0.82</c:v>
                </c:pt>
                <c:pt idx="1085">
                  <c:v>0.82499999999999996</c:v>
                </c:pt>
                <c:pt idx="1086">
                  <c:v>0.82499999999999996</c:v>
                </c:pt>
                <c:pt idx="1087">
                  <c:v>0.83</c:v>
                </c:pt>
                <c:pt idx="1088">
                  <c:v>0.83</c:v>
                </c:pt>
                <c:pt idx="1089">
                  <c:v>0.83</c:v>
                </c:pt>
                <c:pt idx="1090">
                  <c:v>0.83499999999999996</c:v>
                </c:pt>
                <c:pt idx="1091">
                  <c:v>0.83499999999999996</c:v>
                </c:pt>
                <c:pt idx="1092">
                  <c:v>0.84</c:v>
                </c:pt>
                <c:pt idx="1093">
                  <c:v>0.84</c:v>
                </c:pt>
                <c:pt idx="1094">
                  <c:v>0.84499999999999997</c:v>
                </c:pt>
                <c:pt idx="1095">
                  <c:v>0.84499999999999997</c:v>
                </c:pt>
                <c:pt idx="1096">
                  <c:v>0.84499999999999997</c:v>
                </c:pt>
                <c:pt idx="1097">
                  <c:v>0.85</c:v>
                </c:pt>
                <c:pt idx="1098">
                  <c:v>0.85</c:v>
                </c:pt>
                <c:pt idx="1099">
                  <c:v>0.85499999999999998</c:v>
                </c:pt>
                <c:pt idx="1100">
                  <c:v>0.85499999999999998</c:v>
                </c:pt>
                <c:pt idx="1101">
                  <c:v>0.86</c:v>
                </c:pt>
                <c:pt idx="1102">
                  <c:v>0.86</c:v>
                </c:pt>
                <c:pt idx="1103">
                  <c:v>0.86</c:v>
                </c:pt>
                <c:pt idx="1104">
                  <c:v>0.86499999999999999</c:v>
                </c:pt>
                <c:pt idx="1105">
                  <c:v>0.86499999999999999</c:v>
                </c:pt>
                <c:pt idx="1106">
                  <c:v>0.87</c:v>
                </c:pt>
                <c:pt idx="1107">
                  <c:v>0.87</c:v>
                </c:pt>
                <c:pt idx="1108">
                  <c:v>0.875</c:v>
                </c:pt>
                <c:pt idx="1109">
                  <c:v>0.875</c:v>
                </c:pt>
                <c:pt idx="1110">
                  <c:v>0.88</c:v>
                </c:pt>
                <c:pt idx="1111">
                  <c:v>0.88</c:v>
                </c:pt>
                <c:pt idx="1112">
                  <c:v>0.88</c:v>
                </c:pt>
                <c:pt idx="1113">
                  <c:v>0.88500000000000001</c:v>
                </c:pt>
                <c:pt idx="1114">
                  <c:v>0.88500000000000001</c:v>
                </c:pt>
                <c:pt idx="1115">
                  <c:v>0.89</c:v>
                </c:pt>
                <c:pt idx="1116">
                  <c:v>0.89</c:v>
                </c:pt>
                <c:pt idx="1117">
                  <c:v>0.89500000000000002</c:v>
                </c:pt>
                <c:pt idx="1118">
                  <c:v>0.89500000000000002</c:v>
                </c:pt>
                <c:pt idx="1119">
                  <c:v>0.89500000000000002</c:v>
                </c:pt>
                <c:pt idx="1120">
                  <c:v>0.9</c:v>
                </c:pt>
                <c:pt idx="1121">
                  <c:v>0.9</c:v>
                </c:pt>
                <c:pt idx="1122">
                  <c:v>0.90500000000000003</c:v>
                </c:pt>
                <c:pt idx="1123">
                  <c:v>0.90500000000000003</c:v>
                </c:pt>
                <c:pt idx="1124">
                  <c:v>0.91</c:v>
                </c:pt>
                <c:pt idx="1125">
                  <c:v>0.91</c:v>
                </c:pt>
                <c:pt idx="1126">
                  <c:v>0.91</c:v>
                </c:pt>
                <c:pt idx="1127">
                  <c:v>0.91500000000000004</c:v>
                </c:pt>
                <c:pt idx="1128">
                  <c:v>0.91500000000000004</c:v>
                </c:pt>
                <c:pt idx="1129">
                  <c:v>0.92</c:v>
                </c:pt>
                <c:pt idx="1130">
                  <c:v>0.92</c:v>
                </c:pt>
                <c:pt idx="1131">
                  <c:v>0.92500000000000004</c:v>
                </c:pt>
                <c:pt idx="1132">
                  <c:v>0.92500000000000004</c:v>
                </c:pt>
                <c:pt idx="1133">
                  <c:v>0.92500000000000004</c:v>
                </c:pt>
                <c:pt idx="1134">
                  <c:v>0.93</c:v>
                </c:pt>
                <c:pt idx="1135">
                  <c:v>0.93</c:v>
                </c:pt>
                <c:pt idx="1136">
                  <c:v>0.93500000000000005</c:v>
                </c:pt>
                <c:pt idx="1137">
                  <c:v>0.93500000000000005</c:v>
                </c:pt>
                <c:pt idx="1138">
                  <c:v>0.94</c:v>
                </c:pt>
                <c:pt idx="1139">
                  <c:v>0.94</c:v>
                </c:pt>
                <c:pt idx="1140">
                  <c:v>0.94</c:v>
                </c:pt>
                <c:pt idx="1141">
                  <c:v>0.94499999999999995</c:v>
                </c:pt>
                <c:pt idx="1142">
                  <c:v>0.94499999999999995</c:v>
                </c:pt>
                <c:pt idx="1143">
                  <c:v>0.95</c:v>
                </c:pt>
                <c:pt idx="1144">
                  <c:v>0.95</c:v>
                </c:pt>
                <c:pt idx="1145">
                  <c:v>0.95499999999999996</c:v>
                </c:pt>
                <c:pt idx="1146">
                  <c:v>0.95499999999999996</c:v>
                </c:pt>
                <c:pt idx="1147">
                  <c:v>0.95499999999999996</c:v>
                </c:pt>
                <c:pt idx="1148">
                  <c:v>0.96</c:v>
                </c:pt>
                <c:pt idx="1149">
                  <c:v>0.96</c:v>
                </c:pt>
                <c:pt idx="1150">
                  <c:v>0.96499999999999997</c:v>
                </c:pt>
                <c:pt idx="1151">
                  <c:v>0.96499999999999997</c:v>
                </c:pt>
                <c:pt idx="1152">
                  <c:v>0.97</c:v>
                </c:pt>
                <c:pt idx="1153">
                  <c:v>0.97</c:v>
                </c:pt>
                <c:pt idx="1154">
                  <c:v>0.97</c:v>
                </c:pt>
                <c:pt idx="1155">
                  <c:v>0.97499999999999998</c:v>
                </c:pt>
                <c:pt idx="1156">
                  <c:v>0.97499999999999998</c:v>
                </c:pt>
                <c:pt idx="1157">
                  <c:v>0.98</c:v>
                </c:pt>
                <c:pt idx="1158">
                  <c:v>0.98</c:v>
                </c:pt>
                <c:pt idx="1159">
                  <c:v>0.98499999999999999</c:v>
                </c:pt>
                <c:pt idx="1160">
                  <c:v>0.98499999999999999</c:v>
                </c:pt>
                <c:pt idx="1161">
                  <c:v>0.98499999999999999</c:v>
                </c:pt>
                <c:pt idx="1162">
                  <c:v>0.99</c:v>
                </c:pt>
                <c:pt idx="1163">
                  <c:v>0.99</c:v>
                </c:pt>
                <c:pt idx="1164">
                  <c:v>0.995</c:v>
                </c:pt>
                <c:pt idx="1165">
                  <c:v>0.995</c:v>
                </c:pt>
                <c:pt idx="1166">
                  <c:v>1</c:v>
                </c:pt>
                <c:pt idx="1167">
                  <c:v>1</c:v>
                </c:pt>
                <c:pt idx="1168">
                  <c:v>1</c:v>
                </c:pt>
                <c:pt idx="1169">
                  <c:v>1.0049999999999999</c:v>
                </c:pt>
                <c:pt idx="1170">
                  <c:v>1.0049999999999999</c:v>
                </c:pt>
                <c:pt idx="1171">
                  <c:v>1.01</c:v>
                </c:pt>
                <c:pt idx="1172">
                  <c:v>1.01</c:v>
                </c:pt>
                <c:pt idx="1173">
                  <c:v>1.0149999999999999</c:v>
                </c:pt>
                <c:pt idx="1174">
                  <c:v>1.0149999999999999</c:v>
                </c:pt>
                <c:pt idx="1175">
                  <c:v>1.02</c:v>
                </c:pt>
                <c:pt idx="1176">
                  <c:v>1.02</c:v>
                </c:pt>
                <c:pt idx="1177">
                  <c:v>1.02</c:v>
                </c:pt>
                <c:pt idx="1178">
                  <c:v>1.0249999999999999</c:v>
                </c:pt>
                <c:pt idx="1179">
                  <c:v>1.0249999999999999</c:v>
                </c:pt>
                <c:pt idx="1180">
                  <c:v>1.03</c:v>
                </c:pt>
                <c:pt idx="1181">
                  <c:v>1.03</c:v>
                </c:pt>
                <c:pt idx="1182">
                  <c:v>1.0349999999999999</c:v>
                </c:pt>
                <c:pt idx="1183">
                  <c:v>1.0349999999999999</c:v>
                </c:pt>
                <c:pt idx="1184">
                  <c:v>1.0349999999999999</c:v>
                </c:pt>
                <c:pt idx="1185">
                  <c:v>1.04</c:v>
                </c:pt>
                <c:pt idx="1186">
                  <c:v>1.04</c:v>
                </c:pt>
                <c:pt idx="1187">
                  <c:v>1.0449999999999999</c:v>
                </c:pt>
                <c:pt idx="1188">
                  <c:v>1.0449999999999999</c:v>
                </c:pt>
                <c:pt idx="1189">
                  <c:v>1.05</c:v>
                </c:pt>
                <c:pt idx="1190">
                  <c:v>1.05</c:v>
                </c:pt>
                <c:pt idx="1191">
                  <c:v>1.05</c:v>
                </c:pt>
                <c:pt idx="1192">
                  <c:v>1.0549999999999999</c:v>
                </c:pt>
                <c:pt idx="1193">
                  <c:v>1.0549999999999999</c:v>
                </c:pt>
                <c:pt idx="1194">
                  <c:v>1.06</c:v>
                </c:pt>
                <c:pt idx="1195">
                  <c:v>1.06</c:v>
                </c:pt>
                <c:pt idx="1196">
                  <c:v>1.0649999999999999</c:v>
                </c:pt>
                <c:pt idx="1197">
                  <c:v>1.0649999999999999</c:v>
                </c:pt>
                <c:pt idx="1198">
                  <c:v>1.0649999999999999</c:v>
                </c:pt>
                <c:pt idx="1199">
                  <c:v>1.07</c:v>
                </c:pt>
                <c:pt idx="1200">
                  <c:v>1.07</c:v>
                </c:pt>
                <c:pt idx="1201">
                  <c:v>1.075</c:v>
                </c:pt>
                <c:pt idx="1202">
                  <c:v>1.075</c:v>
                </c:pt>
                <c:pt idx="1203">
                  <c:v>1.08</c:v>
                </c:pt>
                <c:pt idx="1204">
                  <c:v>1.08</c:v>
                </c:pt>
                <c:pt idx="1205">
                  <c:v>1.08</c:v>
                </c:pt>
                <c:pt idx="1206">
                  <c:v>1.085</c:v>
                </c:pt>
                <c:pt idx="1207">
                  <c:v>1.085</c:v>
                </c:pt>
                <c:pt idx="1208">
                  <c:v>1.0900000000000001</c:v>
                </c:pt>
                <c:pt idx="1209">
                  <c:v>1.0900000000000001</c:v>
                </c:pt>
                <c:pt idx="1210">
                  <c:v>1.095</c:v>
                </c:pt>
                <c:pt idx="1211">
                  <c:v>1.095</c:v>
                </c:pt>
                <c:pt idx="1212">
                  <c:v>1.095</c:v>
                </c:pt>
                <c:pt idx="1213">
                  <c:v>1.1000000000000001</c:v>
                </c:pt>
                <c:pt idx="1214">
                  <c:v>1.1000000000000001</c:v>
                </c:pt>
                <c:pt idx="1215">
                  <c:v>1.105</c:v>
                </c:pt>
                <c:pt idx="1216">
                  <c:v>1.105</c:v>
                </c:pt>
                <c:pt idx="1217">
                  <c:v>1.1100000000000001</c:v>
                </c:pt>
                <c:pt idx="1218">
                  <c:v>1.1100000000000001</c:v>
                </c:pt>
                <c:pt idx="1219">
                  <c:v>1.1100000000000001</c:v>
                </c:pt>
                <c:pt idx="1220">
                  <c:v>1.115</c:v>
                </c:pt>
                <c:pt idx="1221">
                  <c:v>1.115</c:v>
                </c:pt>
                <c:pt idx="1222">
                  <c:v>1.1200000000000001</c:v>
                </c:pt>
                <c:pt idx="1223">
                  <c:v>1.1200000000000001</c:v>
                </c:pt>
                <c:pt idx="1224">
                  <c:v>1.125</c:v>
                </c:pt>
                <c:pt idx="1225">
                  <c:v>1.125</c:v>
                </c:pt>
                <c:pt idx="1226">
                  <c:v>1.1299999999999999</c:v>
                </c:pt>
                <c:pt idx="1227">
                  <c:v>1.1299999999999999</c:v>
                </c:pt>
                <c:pt idx="1228">
                  <c:v>1.1299999999999999</c:v>
                </c:pt>
                <c:pt idx="1229">
                  <c:v>1.135</c:v>
                </c:pt>
                <c:pt idx="1230">
                  <c:v>1.135</c:v>
                </c:pt>
                <c:pt idx="1231">
                  <c:v>1.1399999999999999</c:v>
                </c:pt>
                <c:pt idx="1232">
                  <c:v>1.1399999999999999</c:v>
                </c:pt>
                <c:pt idx="1233">
                  <c:v>1.145</c:v>
                </c:pt>
                <c:pt idx="1234">
                  <c:v>1.145</c:v>
                </c:pt>
                <c:pt idx="1235">
                  <c:v>1.145</c:v>
                </c:pt>
                <c:pt idx="1236">
                  <c:v>1.1499999999999999</c:v>
                </c:pt>
                <c:pt idx="1237">
                  <c:v>1.1499999999999999</c:v>
                </c:pt>
                <c:pt idx="1238">
                  <c:v>1.155</c:v>
                </c:pt>
                <c:pt idx="1239">
                  <c:v>1.155</c:v>
                </c:pt>
                <c:pt idx="1240">
                  <c:v>1.1599999999999999</c:v>
                </c:pt>
                <c:pt idx="1241">
                  <c:v>1.1599999999999999</c:v>
                </c:pt>
                <c:pt idx="1242">
                  <c:v>1.1599999999999999</c:v>
                </c:pt>
                <c:pt idx="1243">
                  <c:v>1.165</c:v>
                </c:pt>
                <c:pt idx="1244">
                  <c:v>1.165</c:v>
                </c:pt>
                <c:pt idx="1245">
                  <c:v>1.17</c:v>
                </c:pt>
                <c:pt idx="1246">
                  <c:v>1.17</c:v>
                </c:pt>
                <c:pt idx="1247">
                  <c:v>1.175</c:v>
                </c:pt>
                <c:pt idx="1248">
                  <c:v>1.175</c:v>
                </c:pt>
                <c:pt idx="1249">
                  <c:v>1.175</c:v>
                </c:pt>
                <c:pt idx="1250">
                  <c:v>1.18</c:v>
                </c:pt>
                <c:pt idx="1251">
                  <c:v>1.18</c:v>
                </c:pt>
                <c:pt idx="1252">
                  <c:v>1.1850000000000001</c:v>
                </c:pt>
                <c:pt idx="1253">
                  <c:v>1.1850000000000001</c:v>
                </c:pt>
                <c:pt idx="1254">
                  <c:v>1.19</c:v>
                </c:pt>
                <c:pt idx="1255">
                  <c:v>1.19</c:v>
                </c:pt>
                <c:pt idx="1256">
                  <c:v>1.19</c:v>
                </c:pt>
                <c:pt idx="1257">
                  <c:v>1.1950000000000001</c:v>
                </c:pt>
                <c:pt idx="1258">
                  <c:v>1.1950000000000001</c:v>
                </c:pt>
                <c:pt idx="1259">
                  <c:v>1.2</c:v>
                </c:pt>
                <c:pt idx="1260">
                  <c:v>1.2</c:v>
                </c:pt>
                <c:pt idx="1261">
                  <c:v>1.2050000000000001</c:v>
                </c:pt>
                <c:pt idx="1262">
                  <c:v>1.2050000000000001</c:v>
                </c:pt>
                <c:pt idx="1263">
                  <c:v>1.2050000000000001</c:v>
                </c:pt>
                <c:pt idx="1264">
                  <c:v>1.21</c:v>
                </c:pt>
                <c:pt idx="1265">
                  <c:v>1.21</c:v>
                </c:pt>
                <c:pt idx="1266">
                  <c:v>1.2150000000000001</c:v>
                </c:pt>
                <c:pt idx="1267">
                  <c:v>1.2150000000000001</c:v>
                </c:pt>
                <c:pt idx="1268">
                  <c:v>1.2150000000000001</c:v>
                </c:pt>
                <c:pt idx="1269">
                  <c:v>1.22</c:v>
                </c:pt>
                <c:pt idx="1270">
                  <c:v>1.22</c:v>
                </c:pt>
                <c:pt idx="1271">
                  <c:v>1.2250000000000001</c:v>
                </c:pt>
                <c:pt idx="1272">
                  <c:v>1.2250000000000001</c:v>
                </c:pt>
                <c:pt idx="1273">
                  <c:v>1.23</c:v>
                </c:pt>
                <c:pt idx="1274">
                  <c:v>1.23</c:v>
                </c:pt>
                <c:pt idx="1275">
                  <c:v>1.23</c:v>
                </c:pt>
                <c:pt idx="1276">
                  <c:v>1.2350000000000001</c:v>
                </c:pt>
                <c:pt idx="1277">
                  <c:v>1.2350000000000001</c:v>
                </c:pt>
                <c:pt idx="1278">
                  <c:v>1.24</c:v>
                </c:pt>
                <c:pt idx="1279">
                  <c:v>1.24</c:v>
                </c:pt>
                <c:pt idx="1280">
                  <c:v>1.2450000000000001</c:v>
                </c:pt>
                <c:pt idx="1281">
                  <c:v>1.2450000000000001</c:v>
                </c:pt>
                <c:pt idx="1282">
                  <c:v>1.2450000000000001</c:v>
                </c:pt>
                <c:pt idx="1283">
                  <c:v>1.25</c:v>
                </c:pt>
                <c:pt idx="1284">
                  <c:v>1.25</c:v>
                </c:pt>
                <c:pt idx="1285">
                  <c:v>1.2549999999999999</c:v>
                </c:pt>
                <c:pt idx="1286">
                  <c:v>1.2549999999999999</c:v>
                </c:pt>
                <c:pt idx="1287">
                  <c:v>1.26</c:v>
                </c:pt>
                <c:pt idx="1288">
                  <c:v>1.26</c:v>
                </c:pt>
                <c:pt idx="1289">
                  <c:v>1.26</c:v>
                </c:pt>
                <c:pt idx="1290">
                  <c:v>1.2649999999999999</c:v>
                </c:pt>
                <c:pt idx="1291">
                  <c:v>1.2649999999999999</c:v>
                </c:pt>
                <c:pt idx="1292">
                  <c:v>1.27</c:v>
                </c:pt>
                <c:pt idx="1293">
                  <c:v>1.27</c:v>
                </c:pt>
                <c:pt idx="1294">
                  <c:v>1.2749999999999999</c:v>
                </c:pt>
                <c:pt idx="1295">
                  <c:v>1.2749999999999999</c:v>
                </c:pt>
                <c:pt idx="1296">
                  <c:v>1.2749999999999999</c:v>
                </c:pt>
                <c:pt idx="1297">
                  <c:v>1.28</c:v>
                </c:pt>
                <c:pt idx="1298">
                  <c:v>1.28</c:v>
                </c:pt>
                <c:pt idx="1299">
                  <c:v>1.2849999999999999</c:v>
                </c:pt>
                <c:pt idx="1300">
                  <c:v>1.2849999999999999</c:v>
                </c:pt>
                <c:pt idx="1301">
                  <c:v>1.2849999999999999</c:v>
                </c:pt>
                <c:pt idx="1302">
                  <c:v>1.29</c:v>
                </c:pt>
                <c:pt idx="1303">
                  <c:v>1.29</c:v>
                </c:pt>
                <c:pt idx="1304">
                  <c:v>1.2949999999999999</c:v>
                </c:pt>
                <c:pt idx="1305">
                  <c:v>1.2949999999999999</c:v>
                </c:pt>
                <c:pt idx="1306">
                  <c:v>1.3</c:v>
                </c:pt>
                <c:pt idx="1307">
                  <c:v>1.3</c:v>
                </c:pt>
                <c:pt idx="1308">
                  <c:v>1.3</c:v>
                </c:pt>
                <c:pt idx="1309">
                  <c:v>1.3049999999999999</c:v>
                </c:pt>
                <c:pt idx="1310">
                  <c:v>1.3049999999999999</c:v>
                </c:pt>
                <c:pt idx="1311">
                  <c:v>1.31</c:v>
                </c:pt>
                <c:pt idx="1312">
                  <c:v>1.31</c:v>
                </c:pt>
                <c:pt idx="1313">
                  <c:v>1.3149999999999999</c:v>
                </c:pt>
                <c:pt idx="1314">
                  <c:v>1.3149999999999999</c:v>
                </c:pt>
                <c:pt idx="1315">
                  <c:v>1.3149999999999999</c:v>
                </c:pt>
                <c:pt idx="1316">
                  <c:v>1.32</c:v>
                </c:pt>
                <c:pt idx="1317">
                  <c:v>1.32</c:v>
                </c:pt>
                <c:pt idx="1318">
                  <c:v>1.325</c:v>
                </c:pt>
                <c:pt idx="1319">
                  <c:v>1.325</c:v>
                </c:pt>
                <c:pt idx="1320">
                  <c:v>1.33</c:v>
                </c:pt>
                <c:pt idx="1321">
                  <c:v>1.33</c:v>
                </c:pt>
                <c:pt idx="1322">
                  <c:v>1.33</c:v>
                </c:pt>
                <c:pt idx="1323">
                  <c:v>1.335</c:v>
                </c:pt>
                <c:pt idx="1324">
                  <c:v>1.335</c:v>
                </c:pt>
                <c:pt idx="1325">
                  <c:v>1.34</c:v>
                </c:pt>
                <c:pt idx="1326">
                  <c:v>1.34</c:v>
                </c:pt>
                <c:pt idx="1327">
                  <c:v>1.345</c:v>
                </c:pt>
                <c:pt idx="1328">
                  <c:v>1.345</c:v>
                </c:pt>
                <c:pt idx="1329">
                  <c:v>1.345</c:v>
                </c:pt>
                <c:pt idx="1330">
                  <c:v>1.35</c:v>
                </c:pt>
                <c:pt idx="1331">
                  <c:v>1.35</c:v>
                </c:pt>
                <c:pt idx="1332">
                  <c:v>1.355</c:v>
                </c:pt>
                <c:pt idx="1333">
                  <c:v>1.355</c:v>
                </c:pt>
                <c:pt idx="1334">
                  <c:v>1.355</c:v>
                </c:pt>
                <c:pt idx="1335">
                  <c:v>1.36</c:v>
                </c:pt>
                <c:pt idx="1336">
                  <c:v>1.36</c:v>
                </c:pt>
                <c:pt idx="1337">
                  <c:v>1.365</c:v>
                </c:pt>
                <c:pt idx="1338">
                  <c:v>1.365</c:v>
                </c:pt>
                <c:pt idx="1339">
                  <c:v>1.37</c:v>
                </c:pt>
                <c:pt idx="1340">
                  <c:v>1.37</c:v>
                </c:pt>
                <c:pt idx="1341">
                  <c:v>1.37</c:v>
                </c:pt>
                <c:pt idx="1342">
                  <c:v>1.375</c:v>
                </c:pt>
                <c:pt idx="1343">
                  <c:v>1.375</c:v>
                </c:pt>
                <c:pt idx="1344">
                  <c:v>1.38</c:v>
                </c:pt>
                <c:pt idx="1345">
                  <c:v>1.38</c:v>
                </c:pt>
                <c:pt idx="1346">
                  <c:v>1.385</c:v>
                </c:pt>
                <c:pt idx="1347">
                  <c:v>1.385</c:v>
                </c:pt>
                <c:pt idx="1348">
                  <c:v>1.385</c:v>
                </c:pt>
                <c:pt idx="1349">
                  <c:v>1.39</c:v>
                </c:pt>
                <c:pt idx="1350">
                  <c:v>1.39</c:v>
                </c:pt>
                <c:pt idx="1351">
                  <c:v>1.395</c:v>
                </c:pt>
                <c:pt idx="1352">
                  <c:v>1.395</c:v>
                </c:pt>
                <c:pt idx="1353">
                  <c:v>1.4</c:v>
                </c:pt>
                <c:pt idx="1354">
                  <c:v>1.4</c:v>
                </c:pt>
                <c:pt idx="1355">
                  <c:v>1.4</c:v>
                </c:pt>
                <c:pt idx="1356">
                  <c:v>1.405</c:v>
                </c:pt>
                <c:pt idx="1357">
                  <c:v>1.405</c:v>
                </c:pt>
                <c:pt idx="1358">
                  <c:v>1.41</c:v>
                </c:pt>
                <c:pt idx="1359">
                  <c:v>1.41</c:v>
                </c:pt>
                <c:pt idx="1360">
                  <c:v>1.415</c:v>
                </c:pt>
                <c:pt idx="1361">
                  <c:v>1.415</c:v>
                </c:pt>
                <c:pt idx="1362">
                  <c:v>1.415</c:v>
                </c:pt>
                <c:pt idx="1363">
                  <c:v>1.42</c:v>
                </c:pt>
                <c:pt idx="1364">
                  <c:v>1.42</c:v>
                </c:pt>
                <c:pt idx="1365">
                  <c:v>1.425</c:v>
                </c:pt>
                <c:pt idx="1366">
                  <c:v>1.425</c:v>
                </c:pt>
                <c:pt idx="1367">
                  <c:v>1.43</c:v>
                </c:pt>
                <c:pt idx="1368">
                  <c:v>1.43</c:v>
                </c:pt>
                <c:pt idx="1369">
                  <c:v>1.43</c:v>
                </c:pt>
                <c:pt idx="1370">
                  <c:v>1.4350000000000001</c:v>
                </c:pt>
                <c:pt idx="1371">
                  <c:v>1.4350000000000001</c:v>
                </c:pt>
                <c:pt idx="1372">
                  <c:v>1.44</c:v>
                </c:pt>
                <c:pt idx="1373">
                  <c:v>1.44</c:v>
                </c:pt>
                <c:pt idx="1374">
                  <c:v>1.4450000000000001</c:v>
                </c:pt>
                <c:pt idx="1375">
                  <c:v>1.4450000000000001</c:v>
                </c:pt>
                <c:pt idx="1376">
                  <c:v>1.4450000000000001</c:v>
                </c:pt>
                <c:pt idx="1377">
                  <c:v>1.45</c:v>
                </c:pt>
                <c:pt idx="1378">
                  <c:v>1.45</c:v>
                </c:pt>
                <c:pt idx="1379">
                  <c:v>1.4550000000000001</c:v>
                </c:pt>
                <c:pt idx="1380">
                  <c:v>1.4550000000000001</c:v>
                </c:pt>
                <c:pt idx="1381">
                  <c:v>1.46</c:v>
                </c:pt>
                <c:pt idx="1382">
                  <c:v>1.46</c:v>
                </c:pt>
                <c:pt idx="1383">
                  <c:v>1.46</c:v>
                </c:pt>
                <c:pt idx="1384">
                  <c:v>1.4650000000000001</c:v>
                </c:pt>
                <c:pt idx="1385">
                  <c:v>1.4650000000000001</c:v>
                </c:pt>
                <c:pt idx="1386">
                  <c:v>1.47</c:v>
                </c:pt>
                <c:pt idx="1387">
                  <c:v>1.47</c:v>
                </c:pt>
                <c:pt idx="1388">
                  <c:v>1.47</c:v>
                </c:pt>
                <c:pt idx="1389">
                  <c:v>1.4750000000000001</c:v>
                </c:pt>
                <c:pt idx="1390">
                  <c:v>1.4750000000000001</c:v>
                </c:pt>
                <c:pt idx="1391">
                  <c:v>1.48</c:v>
                </c:pt>
                <c:pt idx="1392">
                  <c:v>1.48</c:v>
                </c:pt>
                <c:pt idx="1393">
                  <c:v>1.4850000000000001</c:v>
                </c:pt>
                <c:pt idx="1394">
                  <c:v>1.4850000000000001</c:v>
                </c:pt>
                <c:pt idx="1395">
                  <c:v>1.4850000000000001</c:v>
                </c:pt>
                <c:pt idx="1396">
                  <c:v>1.49</c:v>
                </c:pt>
                <c:pt idx="1397">
                  <c:v>1.49</c:v>
                </c:pt>
                <c:pt idx="1398">
                  <c:v>1.4950000000000001</c:v>
                </c:pt>
                <c:pt idx="1399">
                  <c:v>1.4950000000000001</c:v>
                </c:pt>
                <c:pt idx="1400">
                  <c:v>1.5</c:v>
                </c:pt>
                <c:pt idx="1401">
                  <c:v>1.5</c:v>
                </c:pt>
                <c:pt idx="1402">
                  <c:v>1.5</c:v>
                </c:pt>
                <c:pt idx="1403">
                  <c:v>1.5049999999999999</c:v>
                </c:pt>
                <c:pt idx="1404">
                  <c:v>1.5049999999999999</c:v>
                </c:pt>
                <c:pt idx="1405">
                  <c:v>1.51</c:v>
                </c:pt>
                <c:pt idx="1406">
                  <c:v>1.51</c:v>
                </c:pt>
                <c:pt idx="1407">
                  <c:v>1.5149999999999999</c:v>
                </c:pt>
                <c:pt idx="1408">
                  <c:v>1.5149999999999999</c:v>
                </c:pt>
                <c:pt idx="1409">
                  <c:v>1.5149999999999999</c:v>
                </c:pt>
                <c:pt idx="1410">
                  <c:v>1.52</c:v>
                </c:pt>
                <c:pt idx="1411">
                  <c:v>1.52</c:v>
                </c:pt>
                <c:pt idx="1412">
                  <c:v>1.5249999999999999</c:v>
                </c:pt>
                <c:pt idx="1413">
                  <c:v>1.5249999999999999</c:v>
                </c:pt>
                <c:pt idx="1414">
                  <c:v>1.53</c:v>
                </c:pt>
                <c:pt idx="1415">
                  <c:v>1.53</c:v>
                </c:pt>
                <c:pt idx="1416">
                  <c:v>1.53</c:v>
                </c:pt>
                <c:pt idx="1417">
                  <c:v>1.5349999999999999</c:v>
                </c:pt>
                <c:pt idx="1418">
                  <c:v>1.5349999999999999</c:v>
                </c:pt>
                <c:pt idx="1419">
                  <c:v>1.54</c:v>
                </c:pt>
                <c:pt idx="1420">
                  <c:v>1.54</c:v>
                </c:pt>
                <c:pt idx="1421">
                  <c:v>1.54</c:v>
                </c:pt>
                <c:pt idx="1422">
                  <c:v>1.5449999999999999</c:v>
                </c:pt>
                <c:pt idx="1423">
                  <c:v>1.5449999999999999</c:v>
                </c:pt>
                <c:pt idx="1424">
                  <c:v>1.55</c:v>
                </c:pt>
                <c:pt idx="1425">
                  <c:v>1.55</c:v>
                </c:pt>
                <c:pt idx="1426">
                  <c:v>1.5549999999999999</c:v>
                </c:pt>
                <c:pt idx="1427">
                  <c:v>1.5549999999999999</c:v>
                </c:pt>
                <c:pt idx="1428">
                  <c:v>1.5549999999999999</c:v>
                </c:pt>
                <c:pt idx="1429">
                  <c:v>1.56</c:v>
                </c:pt>
                <c:pt idx="1430">
                  <c:v>1.56</c:v>
                </c:pt>
                <c:pt idx="1431">
                  <c:v>1.5649999999999999</c:v>
                </c:pt>
                <c:pt idx="1432">
                  <c:v>1.5649999999999999</c:v>
                </c:pt>
                <c:pt idx="1433">
                  <c:v>1.57</c:v>
                </c:pt>
                <c:pt idx="1434">
                  <c:v>1.57</c:v>
                </c:pt>
                <c:pt idx="1435">
                  <c:v>1.57</c:v>
                </c:pt>
                <c:pt idx="1436">
                  <c:v>1.575</c:v>
                </c:pt>
                <c:pt idx="1437">
                  <c:v>1.575</c:v>
                </c:pt>
                <c:pt idx="1438">
                  <c:v>1.58</c:v>
                </c:pt>
                <c:pt idx="1439">
                  <c:v>1.58</c:v>
                </c:pt>
                <c:pt idx="1440">
                  <c:v>1.585</c:v>
                </c:pt>
                <c:pt idx="1441">
                  <c:v>1.585</c:v>
                </c:pt>
                <c:pt idx="1442">
                  <c:v>1.585</c:v>
                </c:pt>
                <c:pt idx="1443">
                  <c:v>1.59</c:v>
                </c:pt>
                <c:pt idx="1444">
                  <c:v>1.59</c:v>
                </c:pt>
                <c:pt idx="1445">
                  <c:v>1.595</c:v>
                </c:pt>
                <c:pt idx="1446">
                  <c:v>1.595</c:v>
                </c:pt>
                <c:pt idx="1447">
                  <c:v>1.595</c:v>
                </c:pt>
                <c:pt idx="1448">
                  <c:v>1.6</c:v>
                </c:pt>
                <c:pt idx="1449">
                  <c:v>1.6</c:v>
                </c:pt>
                <c:pt idx="1450">
                  <c:v>1.605</c:v>
                </c:pt>
                <c:pt idx="1451">
                  <c:v>1.605</c:v>
                </c:pt>
                <c:pt idx="1452">
                  <c:v>1.61</c:v>
                </c:pt>
                <c:pt idx="1453">
                  <c:v>1.61</c:v>
                </c:pt>
                <c:pt idx="1454">
                  <c:v>1.61</c:v>
                </c:pt>
                <c:pt idx="1455">
                  <c:v>1.615</c:v>
                </c:pt>
                <c:pt idx="1456">
                  <c:v>1.615</c:v>
                </c:pt>
                <c:pt idx="1457">
                  <c:v>1.62</c:v>
                </c:pt>
                <c:pt idx="1458">
                  <c:v>1.62</c:v>
                </c:pt>
                <c:pt idx="1459">
                  <c:v>1.625</c:v>
                </c:pt>
                <c:pt idx="1460">
                  <c:v>1.625</c:v>
                </c:pt>
                <c:pt idx="1461">
                  <c:v>1.625</c:v>
                </c:pt>
                <c:pt idx="1462">
                  <c:v>1.63</c:v>
                </c:pt>
                <c:pt idx="1463">
                  <c:v>1.63</c:v>
                </c:pt>
                <c:pt idx="1464">
                  <c:v>1.635</c:v>
                </c:pt>
                <c:pt idx="1465">
                  <c:v>1.635</c:v>
                </c:pt>
                <c:pt idx="1466">
                  <c:v>1.64</c:v>
                </c:pt>
                <c:pt idx="1467">
                  <c:v>1.64</c:v>
                </c:pt>
                <c:pt idx="1468">
                  <c:v>1.64</c:v>
                </c:pt>
                <c:pt idx="1469">
                  <c:v>1.645</c:v>
                </c:pt>
                <c:pt idx="1470">
                  <c:v>1.645</c:v>
                </c:pt>
                <c:pt idx="1471">
                  <c:v>1.65</c:v>
                </c:pt>
                <c:pt idx="1472">
                  <c:v>1.65</c:v>
                </c:pt>
                <c:pt idx="1473">
                  <c:v>1.655</c:v>
                </c:pt>
                <c:pt idx="1474">
                  <c:v>1.655</c:v>
                </c:pt>
                <c:pt idx="1475">
                  <c:v>1.655</c:v>
                </c:pt>
                <c:pt idx="1476">
                  <c:v>1.66</c:v>
                </c:pt>
                <c:pt idx="1477">
                  <c:v>1.66</c:v>
                </c:pt>
                <c:pt idx="1478">
                  <c:v>1.665</c:v>
                </c:pt>
                <c:pt idx="1479">
                  <c:v>1.665</c:v>
                </c:pt>
                <c:pt idx="1480">
                  <c:v>1.67</c:v>
                </c:pt>
                <c:pt idx="1481">
                  <c:v>1.67</c:v>
                </c:pt>
                <c:pt idx="1482">
                  <c:v>1.67</c:v>
                </c:pt>
                <c:pt idx="1483">
                  <c:v>1.675</c:v>
                </c:pt>
                <c:pt idx="1484">
                  <c:v>1.675</c:v>
                </c:pt>
                <c:pt idx="1485">
                  <c:v>1.68</c:v>
                </c:pt>
                <c:pt idx="1486">
                  <c:v>1.68</c:v>
                </c:pt>
                <c:pt idx="1487">
                  <c:v>1.6850000000000001</c:v>
                </c:pt>
                <c:pt idx="1488">
                  <c:v>1.6850000000000001</c:v>
                </c:pt>
                <c:pt idx="1489">
                  <c:v>1.6850000000000001</c:v>
                </c:pt>
                <c:pt idx="1490">
                  <c:v>1.69</c:v>
                </c:pt>
                <c:pt idx="1491">
                  <c:v>1.69</c:v>
                </c:pt>
                <c:pt idx="1492">
                  <c:v>1.6950000000000001</c:v>
                </c:pt>
                <c:pt idx="1493">
                  <c:v>1.6950000000000001</c:v>
                </c:pt>
                <c:pt idx="1494">
                  <c:v>1.6950000000000001</c:v>
                </c:pt>
                <c:pt idx="1495">
                  <c:v>1.7</c:v>
                </c:pt>
                <c:pt idx="1496">
                  <c:v>1.7</c:v>
                </c:pt>
                <c:pt idx="1497">
                  <c:v>1.7050000000000001</c:v>
                </c:pt>
                <c:pt idx="1498">
                  <c:v>1.7050000000000001</c:v>
                </c:pt>
                <c:pt idx="1499">
                  <c:v>1.71</c:v>
                </c:pt>
                <c:pt idx="1500">
                  <c:v>1.71</c:v>
                </c:pt>
                <c:pt idx="1501">
                  <c:v>1.71</c:v>
                </c:pt>
                <c:pt idx="1502">
                  <c:v>1.7150000000000001</c:v>
                </c:pt>
                <c:pt idx="1503">
                  <c:v>1.7150000000000001</c:v>
                </c:pt>
                <c:pt idx="1504">
                  <c:v>1.72</c:v>
                </c:pt>
                <c:pt idx="1505">
                  <c:v>1.72</c:v>
                </c:pt>
                <c:pt idx="1506">
                  <c:v>1.7250000000000001</c:v>
                </c:pt>
                <c:pt idx="1507">
                  <c:v>1.7250000000000001</c:v>
                </c:pt>
                <c:pt idx="1508">
                  <c:v>1.7250000000000001</c:v>
                </c:pt>
                <c:pt idx="1509">
                  <c:v>1.73</c:v>
                </c:pt>
                <c:pt idx="1510">
                  <c:v>1.73</c:v>
                </c:pt>
                <c:pt idx="1511">
                  <c:v>1.7350000000000001</c:v>
                </c:pt>
                <c:pt idx="1512">
                  <c:v>1.7350000000000001</c:v>
                </c:pt>
                <c:pt idx="1513">
                  <c:v>1.74</c:v>
                </c:pt>
                <c:pt idx="1514">
                  <c:v>1.74</c:v>
                </c:pt>
                <c:pt idx="1515">
                  <c:v>1.74</c:v>
                </c:pt>
                <c:pt idx="1516">
                  <c:v>1.7450000000000001</c:v>
                </c:pt>
                <c:pt idx="1517">
                  <c:v>1.7450000000000001</c:v>
                </c:pt>
                <c:pt idx="1518">
                  <c:v>1.75</c:v>
                </c:pt>
                <c:pt idx="1519">
                  <c:v>1.75</c:v>
                </c:pt>
                <c:pt idx="1520">
                  <c:v>1.7549999999999999</c:v>
                </c:pt>
                <c:pt idx="1521">
                  <c:v>1.7549999999999999</c:v>
                </c:pt>
                <c:pt idx="1522">
                  <c:v>1.7549999999999999</c:v>
                </c:pt>
                <c:pt idx="1523">
                  <c:v>1.76</c:v>
                </c:pt>
                <c:pt idx="1524">
                  <c:v>1.76</c:v>
                </c:pt>
                <c:pt idx="1525">
                  <c:v>1.7649999999999999</c:v>
                </c:pt>
                <c:pt idx="1526">
                  <c:v>1.7649999999999999</c:v>
                </c:pt>
                <c:pt idx="1527">
                  <c:v>1.7649999999999999</c:v>
                </c:pt>
                <c:pt idx="1528">
                  <c:v>1.77</c:v>
                </c:pt>
                <c:pt idx="1529">
                  <c:v>1.77</c:v>
                </c:pt>
                <c:pt idx="1530">
                  <c:v>1.7749999999999999</c:v>
                </c:pt>
                <c:pt idx="1531">
                  <c:v>1.7749999999999999</c:v>
                </c:pt>
                <c:pt idx="1532">
                  <c:v>1.78</c:v>
                </c:pt>
                <c:pt idx="1533">
                  <c:v>1.78</c:v>
                </c:pt>
                <c:pt idx="1534">
                  <c:v>1.78</c:v>
                </c:pt>
                <c:pt idx="1535">
                  <c:v>1.7849999999999999</c:v>
                </c:pt>
                <c:pt idx="1536">
                  <c:v>1.7849999999999999</c:v>
                </c:pt>
                <c:pt idx="1537">
                  <c:v>1.79</c:v>
                </c:pt>
                <c:pt idx="1538">
                  <c:v>1.79</c:v>
                </c:pt>
                <c:pt idx="1539">
                  <c:v>1.7949999999999999</c:v>
                </c:pt>
                <c:pt idx="1540">
                  <c:v>1.7949999999999999</c:v>
                </c:pt>
                <c:pt idx="1541">
                  <c:v>1.7949999999999999</c:v>
                </c:pt>
                <c:pt idx="1542">
                  <c:v>1.8</c:v>
                </c:pt>
                <c:pt idx="1543">
                  <c:v>1.8</c:v>
                </c:pt>
                <c:pt idx="1544">
                  <c:v>1.8049999999999999</c:v>
                </c:pt>
                <c:pt idx="1545">
                  <c:v>1.8049999999999999</c:v>
                </c:pt>
                <c:pt idx="1546">
                  <c:v>1.81</c:v>
                </c:pt>
                <c:pt idx="1547">
                  <c:v>1.81</c:v>
                </c:pt>
                <c:pt idx="1548">
                  <c:v>1.81</c:v>
                </c:pt>
                <c:pt idx="1549">
                  <c:v>1.8149999999999999</c:v>
                </c:pt>
                <c:pt idx="1550">
                  <c:v>1.8149999999999999</c:v>
                </c:pt>
                <c:pt idx="1551">
                  <c:v>1.82</c:v>
                </c:pt>
                <c:pt idx="1552">
                  <c:v>1.82</c:v>
                </c:pt>
                <c:pt idx="1553">
                  <c:v>1.825</c:v>
                </c:pt>
                <c:pt idx="1554">
                  <c:v>1.825</c:v>
                </c:pt>
                <c:pt idx="1555">
                  <c:v>1.825</c:v>
                </c:pt>
                <c:pt idx="1556">
                  <c:v>1.83</c:v>
                </c:pt>
                <c:pt idx="1557">
                  <c:v>1.83</c:v>
                </c:pt>
                <c:pt idx="1558">
                  <c:v>1.835</c:v>
                </c:pt>
                <c:pt idx="1559">
                  <c:v>1.835</c:v>
                </c:pt>
                <c:pt idx="1560">
                  <c:v>1.84</c:v>
                </c:pt>
                <c:pt idx="1561">
                  <c:v>1.84</c:v>
                </c:pt>
                <c:pt idx="1562">
                  <c:v>1.84</c:v>
                </c:pt>
                <c:pt idx="1563">
                  <c:v>1.845</c:v>
                </c:pt>
                <c:pt idx="1564">
                  <c:v>1.845</c:v>
                </c:pt>
                <c:pt idx="1565">
                  <c:v>1.85</c:v>
                </c:pt>
                <c:pt idx="1566">
                  <c:v>1.85</c:v>
                </c:pt>
                <c:pt idx="1567">
                  <c:v>1.855</c:v>
                </c:pt>
                <c:pt idx="1568">
                  <c:v>1.855</c:v>
                </c:pt>
                <c:pt idx="1569">
                  <c:v>1.855</c:v>
                </c:pt>
                <c:pt idx="1570">
                  <c:v>1.86</c:v>
                </c:pt>
                <c:pt idx="1571">
                  <c:v>1.86</c:v>
                </c:pt>
                <c:pt idx="1572">
                  <c:v>1.865</c:v>
                </c:pt>
                <c:pt idx="1573">
                  <c:v>1.865</c:v>
                </c:pt>
                <c:pt idx="1574">
                  <c:v>1.87</c:v>
                </c:pt>
                <c:pt idx="1575">
                  <c:v>1.87</c:v>
                </c:pt>
                <c:pt idx="1576">
                  <c:v>1.87</c:v>
                </c:pt>
                <c:pt idx="1577">
                  <c:v>1.875</c:v>
                </c:pt>
                <c:pt idx="1578">
                  <c:v>1.875</c:v>
                </c:pt>
                <c:pt idx="1579">
                  <c:v>1.88</c:v>
                </c:pt>
                <c:pt idx="1580">
                  <c:v>1.88</c:v>
                </c:pt>
                <c:pt idx="1581">
                  <c:v>1.885</c:v>
                </c:pt>
                <c:pt idx="1582">
                  <c:v>1.885</c:v>
                </c:pt>
                <c:pt idx="1583">
                  <c:v>1.885</c:v>
                </c:pt>
                <c:pt idx="1584">
                  <c:v>1.89</c:v>
                </c:pt>
                <c:pt idx="1585">
                  <c:v>1.89</c:v>
                </c:pt>
                <c:pt idx="1586">
                  <c:v>1.895</c:v>
                </c:pt>
                <c:pt idx="1587">
                  <c:v>1.895</c:v>
                </c:pt>
                <c:pt idx="1588">
                  <c:v>1.9</c:v>
                </c:pt>
                <c:pt idx="1589">
                  <c:v>1.9</c:v>
                </c:pt>
                <c:pt idx="1590">
                  <c:v>1.9</c:v>
                </c:pt>
                <c:pt idx="1591">
                  <c:v>1.905</c:v>
                </c:pt>
                <c:pt idx="1592">
                  <c:v>1.905</c:v>
                </c:pt>
                <c:pt idx="1593">
                  <c:v>1.91</c:v>
                </c:pt>
                <c:pt idx="1594">
                  <c:v>1.91</c:v>
                </c:pt>
                <c:pt idx="1595">
                  <c:v>1.915</c:v>
                </c:pt>
                <c:pt idx="1596">
                  <c:v>1.915</c:v>
                </c:pt>
                <c:pt idx="1597">
                  <c:v>1.915</c:v>
                </c:pt>
                <c:pt idx="1598">
                  <c:v>1.92</c:v>
                </c:pt>
                <c:pt idx="1599">
                  <c:v>1.92</c:v>
                </c:pt>
                <c:pt idx="1600">
                  <c:v>1.925</c:v>
                </c:pt>
                <c:pt idx="1601">
                  <c:v>1.925</c:v>
                </c:pt>
                <c:pt idx="1602">
                  <c:v>1.93</c:v>
                </c:pt>
                <c:pt idx="1603">
                  <c:v>1.93</c:v>
                </c:pt>
                <c:pt idx="1604">
                  <c:v>1.93</c:v>
                </c:pt>
                <c:pt idx="1605">
                  <c:v>1.9350000000000001</c:v>
                </c:pt>
                <c:pt idx="1606">
                  <c:v>1.9350000000000001</c:v>
                </c:pt>
                <c:pt idx="1607">
                  <c:v>1.94</c:v>
                </c:pt>
                <c:pt idx="1608">
                  <c:v>1.94</c:v>
                </c:pt>
                <c:pt idx="1609">
                  <c:v>1.9450000000000001</c:v>
                </c:pt>
                <c:pt idx="1610">
                  <c:v>1.9450000000000001</c:v>
                </c:pt>
                <c:pt idx="1611">
                  <c:v>1.9450000000000001</c:v>
                </c:pt>
                <c:pt idx="1612">
                  <c:v>1.95</c:v>
                </c:pt>
                <c:pt idx="1613">
                  <c:v>1.95</c:v>
                </c:pt>
                <c:pt idx="1614">
                  <c:v>1.9550000000000001</c:v>
                </c:pt>
                <c:pt idx="1615">
                  <c:v>1.9550000000000001</c:v>
                </c:pt>
                <c:pt idx="1616">
                  <c:v>1.96</c:v>
                </c:pt>
                <c:pt idx="1617">
                  <c:v>1.96</c:v>
                </c:pt>
                <c:pt idx="1618">
                  <c:v>1.96</c:v>
                </c:pt>
                <c:pt idx="1619">
                  <c:v>1.9650000000000001</c:v>
                </c:pt>
                <c:pt idx="1620">
                  <c:v>1.9650000000000001</c:v>
                </c:pt>
                <c:pt idx="1621">
                  <c:v>1.97</c:v>
                </c:pt>
                <c:pt idx="1622">
                  <c:v>1.97</c:v>
                </c:pt>
                <c:pt idx="1623">
                  <c:v>1.9750000000000001</c:v>
                </c:pt>
                <c:pt idx="1624">
                  <c:v>1.9750000000000001</c:v>
                </c:pt>
                <c:pt idx="1625">
                  <c:v>1.9750000000000001</c:v>
                </c:pt>
                <c:pt idx="1626">
                  <c:v>1.98</c:v>
                </c:pt>
                <c:pt idx="1627">
                  <c:v>1.98</c:v>
                </c:pt>
                <c:pt idx="1628">
                  <c:v>1.9850000000000001</c:v>
                </c:pt>
                <c:pt idx="1629">
                  <c:v>1.9850000000000001</c:v>
                </c:pt>
                <c:pt idx="1630">
                  <c:v>1.99</c:v>
                </c:pt>
                <c:pt idx="1631">
                  <c:v>1.99</c:v>
                </c:pt>
                <c:pt idx="1632">
                  <c:v>1.99</c:v>
                </c:pt>
                <c:pt idx="1633">
                  <c:v>1.9950000000000001</c:v>
                </c:pt>
                <c:pt idx="1634">
                  <c:v>1.9950000000000001</c:v>
                </c:pt>
                <c:pt idx="1635">
                  <c:v>2</c:v>
                </c:pt>
                <c:pt idx="1636">
                  <c:v>2</c:v>
                </c:pt>
                <c:pt idx="1637">
                  <c:v>2.0049999999999999</c:v>
                </c:pt>
                <c:pt idx="1638">
                  <c:v>2.0049999999999999</c:v>
                </c:pt>
                <c:pt idx="1639">
                  <c:v>2.0049999999999999</c:v>
                </c:pt>
                <c:pt idx="1640">
                  <c:v>2.0099999999999998</c:v>
                </c:pt>
                <c:pt idx="1641">
                  <c:v>2.0099999999999998</c:v>
                </c:pt>
                <c:pt idx="1642">
                  <c:v>2.0150000000000001</c:v>
                </c:pt>
                <c:pt idx="1643">
                  <c:v>2.0150000000000001</c:v>
                </c:pt>
                <c:pt idx="1644">
                  <c:v>2.02</c:v>
                </c:pt>
                <c:pt idx="1645">
                  <c:v>2.02</c:v>
                </c:pt>
                <c:pt idx="1646">
                  <c:v>2.02</c:v>
                </c:pt>
                <c:pt idx="1647">
                  <c:v>2.0249999999999999</c:v>
                </c:pt>
                <c:pt idx="1648">
                  <c:v>2.0249999999999999</c:v>
                </c:pt>
                <c:pt idx="1649">
                  <c:v>2.0299999999999998</c:v>
                </c:pt>
                <c:pt idx="1650">
                  <c:v>2.0299999999999998</c:v>
                </c:pt>
                <c:pt idx="1651">
                  <c:v>2.0350000000000001</c:v>
                </c:pt>
                <c:pt idx="1652">
                  <c:v>2.0350000000000001</c:v>
                </c:pt>
                <c:pt idx="1653">
                  <c:v>2.0350000000000001</c:v>
                </c:pt>
                <c:pt idx="1654">
                  <c:v>2.04</c:v>
                </c:pt>
                <c:pt idx="1655">
                  <c:v>2.04</c:v>
                </c:pt>
                <c:pt idx="1656">
                  <c:v>2.0449999999999999</c:v>
                </c:pt>
                <c:pt idx="1657">
                  <c:v>2.0449999999999999</c:v>
                </c:pt>
                <c:pt idx="1658">
                  <c:v>2.0499999999999998</c:v>
                </c:pt>
                <c:pt idx="1659">
                  <c:v>2.0499999999999998</c:v>
                </c:pt>
                <c:pt idx="1660">
                  <c:v>2.0499999999999998</c:v>
                </c:pt>
                <c:pt idx="1661">
                  <c:v>2.0550000000000002</c:v>
                </c:pt>
                <c:pt idx="1662">
                  <c:v>2.0550000000000002</c:v>
                </c:pt>
                <c:pt idx="1663">
                  <c:v>2.06</c:v>
                </c:pt>
                <c:pt idx="1664">
                  <c:v>2.06</c:v>
                </c:pt>
                <c:pt idx="1665">
                  <c:v>2.06</c:v>
                </c:pt>
                <c:pt idx="1666">
                  <c:v>2.0649999999999999</c:v>
                </c:pt>
                <c:pt idx="1667">
                  <c:v>2.0649999999999999</c:v>
                </c:pt>
                <c:pt idx="1668">
                  <c:v>2.0699999999999998</c:v>
                </c:pt>
                <c:pt idx="1669">
                  <c:v>2.0699999999999998</c:v>
                </c:pt>
                <c:pt idx="1670">
                  <c:v>2.0750000000000002</c:v>
                </c:pt>
                <c:pt idx="1671">
                  <c:v>2.0750000000000002</c:v>
                </c:pt>
                <c:pt idx="1672">
                  <c:v>2.08</c:v>
                </c:pt>
                <c:pt idx="1673">
                  <c:v>2.08</c:v>
                </c:pt>
                <c:pt idx="1674">
                  <c:v>2.08</c:v>
                </c:pt>
                <c:pt idx="1675">
                  <c:v>2.085</c:v>
                </c:pt>
                <c:pt idx="1676">
                  <c:v>2.085</c:v>
                </c:pt>
                <c:pt idx="1677">
                  <c:v>2.09</c:v>
                </c:pt>
                <c:pt idx="1678">
                  <c:v>2.09</c:v>
                </c:pt>
                <c:pt idx="1679">
                  <c:v>2.0950000000000002</c:v>
                </c:pt>
                <c:pt idx="1680">
                  <c:v>2.0950000000000002</c:v>
                </c:pt>
                <c:pt idx="1681">
                  <c:v>2.0950000000000002</c:v>
                </c:pt>
                <c:pt idx="1682">
                  <c:v>2.1</c:v>
                </c:pt>
                <c:pt idx="1683">
                  <c:v>2.1</c:v>
                </c:pt>
                <c:pt idx="1684">
                  <c:v>2.105</c:v>
                </c:pt>
                <c:pt idx="1685">
                  <c:v>2.105</c:v>
                </c:pt>
                <c:pt idx="1686">
                  <c:v>2.11</c:v>
                </c:pt>
                <c:pt idx="1687">
                  <c:v>2.11</c:v>
                </c:pt>
                <c:pt idx="1688">
                  <c:v>2.11</c:v>
                </c:pt>
                <c:pt idx="1689">
                  <c:v>2.1150000000000002</c:v>
                </c:pt>
                <c:pt idx="1690">
                  <c:v>2.1150000000000002</c:v>
                </c:pt>
                <c:pt idx="1691">
                  <c:v>2.12</c:v>
                </c:pt>
                <c:pt idx="1692">
                  <c:v>2.12</c:v>
                </c:pt>
                <c:pt idx="1693">
                  <c:v>2.125</c:v>
                </c:pt>
                <c:pt idx="1694">
                  <c:v>2.125</c:v>
                </c:pt>
                <c:pt idx="1695">
                  <c:v>2.125</c:v>
                </c:pt>
                <c:pt idx="1696">
                  <c:v>2.13</c:v>
                </c:pt>
                <c:pt idx="1697">
                  <c:v>2.13</c:v>
                </c:pt>
                <c:pt idx="1698">
                  <c:v>2.1349999999999998</c:v>
                </c:pt>
                <c:pt idx="1699">
                  <c:v>2.1349999999999998</c:v>
                </c:pt>
                <c:pt idx="1700">
                  <c:v>2.14</c:v>
                </c:pt>
                <c:pt idx="1701">
                  <c:v>2.14</c:v>
                </c:pt>
                <c:pt idx="1702">
                  <c:v>2.145</c:v>
                </c:pt>
                <c:pt idx="1703">
                  <c:v>2.145</c:v>
                </c:pt>
                <c:pt idx="1704">
                  <c:v>2.145</c:v>
                </c:pt>
                <c:pt idx="1705">
                  <c:v>2.15</c:v>
                </c:pt>
                <c:pt idx="1706">
                  <c:v>2.15</c:v>
                </c:pt>
                <c:pt idx="1707">
                  <c:v>2.1549999999999998</c:v>
                </c:pt>
                <c:pt idx="1708">
                  <c:v>2.1549999999999998</c:v>
                </c:pt>
                <c:pt idx="1709">
                  <c:v>2.16</c:v>
                </c:pt>
                <c:pt idx="1710">
                  <c:v>2.16</c:v>
                </c:pt>
                <c:pt idx="1711">
                  <c:v>2.16</c:v>
                </c:pt>
                <c:pt idx="1712">
                  <c:v>2.165</c:v>
                </c:pt>
                <c:pt idx="1713">
                  <c:v>2.165</c:v>
                </c:pt>
                <c:pt idx="1714">
                  <c:v>2.17</c:v>
                </c:pt>
                <c:pt idx="1715">
                  <c:v>2.17</c:v>
                </c:pt>
                <c:pt idx="1716">
                  <c:v>2.1749999999999998</c:v>
                </c:pt>
                <c:pt idx="1717">
                  <c:v>2.1749999999999998</c:v>
                </c:pt>
                <c:pt idx="1718">
                  <c:v>2.1749999999999998</c:v>
                </c:pt>
                <c:pt idx="1719">
                  <c:v>2.1800000000000002</c:v>
                </c:pt>
                <c:pt idx="1720">
                  <c:v>2.1800000000000002</c:v>
                </c:pt>
                <c:pt idx="1721">
                  <c:v>2.1850000000000001</c:v>
                </c:pt>
                <c:pt idx="1722">
                  <c:v>2.1850000000000001</c:v>
                </c:pt>
                <c:pt idx="1723">
                  <c:v>2.19</c:v>
                </c:pt>
                <c:pt idx="1724">
                  <c:v>2.19</c:v>
                </c:pt>
                <c:pt idx="1725">
                  <c:v>2.19</c:v>
                </c:pt>
                <c:pt idx="1726">
                  <c:v>2.1949999999999998</c:v>
                </c:pt>
                <c:pt idx="1727">
                  <c:v>2.1949999999999998</c:v>
                </c:pt>
                <c:pt idx="1728">
                  <c:v>2.2000000000000002</c:v>
                </c:pt>
                <c:pt idx="1729">
                  <c:v>2.2000000000000002</c:v>
                </c:pt>
                <c:pt idx="1730">
                  <c:v>2.2050000000000001</c:v>
                </c:pt>
                <c:pt idx="1731">
                  <c:v>2.2050000000000001</c:v>
                </c:pt>
                <c:pt idx="1732">
                  <c:v>2.2050000000000001</c:v>
                </c:pt>
                <c:pt idx="1733">
                  <c:v>2.21</c:v>
                </c:pt>
                <c:pt idx="1734">
                  <c:v>2.21</c:v>
                </c:pt>
                <c:pt idx="1735">
                  <c:v>2.2149999999999999</c:v>
                </c:pt>
                <c:pt idx="1736">
                  <c:v>2.2149999999999999</c:v>
                </c:pt>
                <c:pt idx="1737">
                  <c:v>2.2200000000000002</c:v>
                </c:pt>
                <c:pt idx="1738">
                  <c:v>2.2200000000000002</c:v>
                </c:pt>
                <c:pt idx="1739">
                  <c:v>2.2200000000000002</c:v>
                </c:pt>
                <c:pt idx="1740">
                  <c:v>2.2250000000000001</c:v>
                </c:pt>
                <c:pt idx="1741">
                  <c:v>2.2250000000000001</c:v>
                </c:pt>
                <c:pt idx="1742">
                  <c:v>2.23</c:v>
                </c:pt>
                <c:pt idx="1743">
                  <c:v>2.23</c:v>
                </c:pt>
                <c:pt idx="1744">
                  <c:v>2.2349999999999999</c:v>
                </c:pt>
                <c:pt idx="1745">
                  <c:v>2.2349999999999999</c:v>
                </c:pt>
                <c:pt idx="1746">
                  <c:v>2.2349999999999999</c:v>
                </c:pt>
                <c:pt idx="1747">
                  <c:v>2.2400000000000002</c:v>
                </c:pt>
                <c:pt idx="1748">
                  <c:v>2.2400000000000002</c:v>
                </c:pt>
                <c:pt idx="1749">
                  <c:v>2.2450000000000001</c:v>
                </c:pt>
                <c:pt idx="1750">
                  <c:v>2.2450000000000001</c:v>
                </c:pt>
                <c:pt idx="1751">
                  <c:v>2.25</c:v>
                </c:pt>
                <c:pt idx="1752">
                  <c:v>2.25</c:v>
                </c:pt>
                <c:pt idx="1753">
                  <c:v>2.25</c:v>
                </c:pt>
                <c:pt idx="1754">
                  <c:v>2.2549999999999999</c:v>
                </c:pt>
                <c:pt idx="1755">
                  <c:v>2.2549999999999999</c:v>
                </c:pt>
                <c:pt idx="1756">
                  <c:v>2.2599999999999998</c:v>
                </c:pt>
                <c:pt idx="1757">
                  <c:v>2.2599999999999998</c:v>
                </c:pt>
                <c:pt idx="1758">
                  <c:v>2.2650000000000001</c:v>
                </c:pt>
                <c:pt idx="1759">
                  <c:v>2.2650000000000001</c:v>
                </c:pt>
                <c:pt idx="1760">
                  <c:v>2.2650000000000001</c:v>
                </c:pt>
                <c:pt idx="1761">
                  <c:v>2.27</c:v>
                </c:pt>
                <c:pt idx="1762">
                  <c:v>2.27</c:v>
                </c:pt>
                <c:pt idx="1763">
                  <c:v>2.2749999999999999</c:v>
                </c:pt>
                <c:pt idx="1764">
                  <c:v>2.2749999999999999</c:v>
                </c:pt>
                <c:pt idx="1765">
                  <c:v>2.2799999999999998</c:v>
                </c:pt>
                <c:pt idx="1766">
                  <c:v>2.2799999999999998</c:v>
                </c:pt>
                <c:pt idx="1767">
                  <c:v>2.2799999999999998</c:v>
                </c:pt>
                <c:pt idx="1768">
                  <c:v>2.2850000000000001</c:v>
                </c:pt>
                <c:pt idx="1769">
                  <c:v>2.2850000000000001</c:v>
                </c:pt>
                <c:pt idx="1770">
                  <c:v>2.29</c:v>
                </c:pt>
                <c:pt idx="1771">
                  <c:v>2.29</c:v>
                </c:pt>
                <c:pt idx="1772">
                  <c:v>2.2949999999999999</c:v>
                </c:pt>
                <c:pt idx="1773">
                  <c:v>2.2949999999999999</c:v>
                </c:pt>
                <c:pt idx="1774">
                  <c:v>2.2949999999999999</c:v>
                </c:pt>
                <c:pt idx="1775">
                  <c:v>2.2999999999999998</c:v>
                </c:pt>
                <c:pt idx="1776">
                  <c:v>2.2999999999999998</c:v>
                </c:pt>
                <c:pt idx="1777">
                  <c:v>2.3050000000000002</c:v>
                </c:pt>
                <c:pt idx="1778">
                  <c:v>2.3050000000000002</c:v>
                </c:pt>
                <c:pt idx="1779">
                  <c:v>2.3050000000000002</c:v>
                </c:pt>
                <c:pt idx="1780">
                  <c:v>2.31</c:v>
                </c:pt>
                <c:pt idx="1781">
                  <c:v>2.31</c:v>
                </c:pt>
                <c:pt idx="1782">
                  <c:v>2.3149999999999999</c:v>
                </c:pt>
                <c:pt idx="1783">
                  <c:v>2.3149999999999999</c:v>
                </c:pt>
                <c:pt idx="1784">
                  <c:v>2.3199999999999998</c:v>
                </c:pt>
                <c:pt idx="1785">
                  <c:v>2.3199999999999998</c:v>
                </c:pt>
                <c:pt idx="1786">
                  <c:v>2.3199999999999998</c:v>
                </c:pt>
                <c:pt idx="1787">
                  <c:v>2.3250000000000002</c:v>
                </c:pt>
                <c:pt idx="1788">
                  <c:v>2.3250000000000002</c:v>
                </c:pt>
                <c:pt idx="1789">
                  <c:v>2.33</c:v>
                </c:pt>
                <c:pt idx="1790">
                  <c:v>2.33</c:v>
                </c:pt>
                <c:pt idx="1791">
                  <c:v>2.335</c:v>
                </c:pt>
                <c:pt idx="1792">
                  <c:v>2.335</c:v>
                </c:pt>
                <c:pt idx="1793">
                  <c:v>2.335</c:v>
                </c:pt>
                <c:pt idx="1794">
                  <c:v>2.34</c:v>
                </c:pt>
                <c:pt idx="1795">
                  <c:v>2.34</c:v>
                </c:pt>
                <c:pt idx="1796">
                  <c:v>2.3450000000000002</c:v>
                </c:pt>
                <c:pt idx="1797">
                  <c:v>2.3450000000000002</c:v>
                </c:pt>
                <c:pt idx="1798">
                  <c:v>2.35</c:v>
                </c:pt>
                <c:pt idx="1799">
                  <c:v>2.35</c:v>
                </c:pt>
                <c:pt idx="1800">
                  <c:v>2.35</c:v>
                </c:pt>
                <c:pt idx="1801">
                  <c:v>2.355</c:v>
                </c:pt>
                <c:pt idx="1802">
                  <c:v>2.355</c:v>
                </c:pt>
                <c:pt idx="1803">
                  <c:v>2.36</c:v>
                </c:pt>
                <c:pt idx="1804">
                  <c:v>2.36</c:v>
                </c:pt>
                <c:pt idx="1805">
                  <c:v>2.3650000000000002</c:v>
                </c:pt>
                <c:pt idx="1806">
                  <c:v>2.3650000000000002</c:v>
                </c:pt>
                <c:pt idx="1807">
                  <c:v>2.3650000000000002</c:v>
                </c:pt>
                <c:pt idx="1808">
                  <c:v>2.37</c:v>
                </c:pt>
                <c:pt idx="1809">
                  <c:v>2.37</c:v>
                </c:pt>
                <c:pt idx="1810">
                  <c:v>2.375</c:v>
                </c:pt>
                <c:pt idx="1811">
                  <c:v>2.375</c:v>
                </c:pt>
                <c:pt idx="1812">
                  <c:v>2.38</c:v>
                </c:pt>
                <c:pt idx="1813">
                  <c:v>2.38</c:v>
                </c:pt>
                <c:pt idx="1814">
                  <c:v>2.38</c:v>
                </c:pt>
                <c:pt idx="1815">
                  <c:v>2.3849999999999998</c:v>
                </c:pt>
                <c:pt idx="1816">
                  <c:v>2.3849999999999998</c:v>
                </c:pt>
                <c:pt idx="1817">
                  <c:v>2.39</c:v>
                </c:pt>
                <c:pt idx="1818">
                  <c:v>2.39</c:v>
                </c:pt>
                <c:pt idx="1819">
                  <c:v>2.395</c:v>
                </c:pt>
                <c:pt idx="1820">
                  <c:v>2.395</c:v>
                </c:pt>
                <c:pt idx="1821">
                  <c:v>2.395</c:v>
                </c:pt>
                <c:pt idx="1822">
                  <c:v>2.4</c:v>
                </c:pt>
                <c:pt idx="1823">
                  <c:v>2.4</c:v>
                </c:pt>
                <c:pt idx="1824">
                  <c:v>2.4049999999999998</c:v>
                </c:pt>
                <c:pt idx="1825">
                  <c:v>2.4049999999999998</c:v>
                </c:pt>
                <c:pt idx="1826">
                  <c:v>2.4049999999999998</c:v>
                </c:pt>
                <c:pt idx="1827">
                  <c:v>2.41</c:v>
                </c:pt>
                <c:pt idx="1828">
                  <c:v>2.41</c:v>
                </c:pt>
                <c:pt idx="1829">
                  <c:v>2.415</c:v>
                </c:pt>
                <c:pt idx="1830">
                  <c:v>2.415</c:v>
                </c:pt>
                <c:pt idx="1831">
                  <c:v>2.42</c:v>
                </c:pt>
                <c:pt idx="1832">
                  <c:v>2.42</c:v>
                </c:pt>
                <c:pt idx="1833">
                  <c:v>2.42</c:v>
                </c:pt>
                <c:pt idx="1834">
                  <c:v>2.4249999999999998</c:v>
                </c:pt>
                <c:pt idx="1835">
                  <c:v>2.4249999999999998</c:v>
                </c:pt>
                <c:pt idx="1836">
                  <c:v>2.4300000000000002</c:v>
                </c:pt>
                <c:pt idx="1837">
                  <c:v>2.4300000000000002</c:v>
                </c:pt>
                <c:pt idx="1838">
                  <c:v>2.4350000000000001</c:v>
                </c:pt>
                <c:pt idx="1839">
                  <c:v>2.4350000000000001</c:v>
                </c:pt>
                <c:pt idx="1840">
                  <c:v>2.4350000000000001</c:v>
                </c:pt>
                <c:pt idx="1841">
                  <c:v>2.44</c:v>
                </c:pt>
                <c:pt idx="1842">
                  <c:v>2.44</c:v>
                </c:pt>
                <c:pt idx="1843">
                  <c:v>2.4449999999999998</c:v>
                </c:pt>
                <c:pt idx="1844">
                  <c:v>2.4449999999999998</c:v>
                </c:pt>
                <c:pt idx="1845">
                  <c:v>2.4500000000000002</c:v>
                </c:pt>
                <c:pt idx="1846">
                  <c:v>2.4500000000000002</c:v>
                </c:pt>
                <c:pt idx="1847">
                  <c:v>2.4500000000000002</c:v>
                </c:pt>
                <c:pt idx="1848">
                  <c:v>2.4550000000000001</c:v>
                </c:pt>
                <c:pt idx="1849">
                  <c:v>2.4550000000000001</c:v>
                </c:pt>
                <c:pt idx="1850">
                  <c:v>2.46</c:v>
                </c:pt>
                <c:pt idx="1851">
                  <c:v>2.46</c:v>
                </c:pt>
                <c:pt idx="1852">
                  <c:v>2.4649999999999999</c:v>
                </c:pt>
                <c:pt idx="1853">
                  <c:v>2.4649999999999999</c:v>
                </c:pt>
                <c:pt idx="1854">
                  <c:v>2.4649999999999999</c:v>
                </c:pt>
                <c:pt idx="1855">
                  <c:v>2.4700000000000002</c:v>
                </c:pt>
                <c:pt idx="1856">
                  <c:v>2.4700000000000002</c:v>
                </c:pt>
                <c:pt idx="1857">
                  <c:v>2.4750000000000001</c:v>
                </c:pt>
                <c:pt idx="1858">
                  <c:v>2.4750000000000001</c:v>
                </c:pt>
                <c:pt idx="1859">
                  <c:v>2.48</c:v>
                </c:pt>
                <c:pt idx="1860">
                  <c:v>2.48</c:v>
                </c:pt>
                <c:pt idx="1861">
                  <c:v>2.48</c:v>
                </c:pt>
                <c:pt idx="1862">
                  <c:v>2.4849999999999999</c:v>
                </c:pt>
                <c:pt idx="1863">
                  <c:v>2.4849999999999999</c:v>
                </c:pt>
                <c:pt idx="1864">
                  <c:v>2.4900000000000002</c:v>
                </c:pt>
                <c:pt idx="1865">
                  <c:v>2.4900000000000002</c:v>
                </c:pt>
                <c:pt idx="1866">
                  <c:v>2.4950000000000001</c:v>
                </c:pt>
                <c:pt idx="1867">
                  <c:v>2.4950000000000001</c:v>
                </c:pt>
                <c:pt idx="1868">
                  <c:v>2.4950000000000001</c:v>
                </c:pt>
                <c:pt idx="1869">
                  <c:v>2.5</c:v>
                </c:pt>
                <c:pt idx="1870">
                  <c:v>2.5</c:v>
                </c:pt>
                <c:pt idx="1871">
                  <c:v>2.5049999999999999</c:v>
                </c:pt>
                <c:pt idx="1872">
                  <c:v>2.5049999999999999</c:v>
                </c:pt>
                <c:pt idx="1873">
                  <c:v>2.5099999999999998</c:v>
                </c:pt>
                <c:pt idx="1874">
                  <c:v>2.5099999999999998</c:v>
                </c:pt>
                <c:pt idx="1875">
                  <c:v>2.5099999999999998</c:v>
                </c:pt>
                <c:pt idx="1876">
                  <c:v>2.5150000000000001</c:v>
                </c:pt>
                <c:pt idx="1877">
                  <c:v>2.5150000000000001</c:v>
                </c:pt>
                <c:pt idx="1878">
                  <c:v>2.52</c:v>
                </c:pt>
                <c:pt idx="1879">
                  <c:v>2.52</c:v>
                </c:pt>
                <c:pt idx="1880">
                  <c:v>2.5249999999999999</c:v>
                </c:pt>
                <c:pt idx="1881">
                  <c:v>2.5249999999999999</c:v>
                </c:pt>
                <c:pt idx="1882">
                  <c:v>2.5249999999999999</c:v>
                </c:pt>
                <c:pt idx="1883">
                  <c:v>2.5299999999999998</c:v>
                </c:pt>
                <c:pt idx="1884">
                  <c:v>2.5299999999999998</c:v>
                </c:pt>
                <c:pt idx="1885">
                  <c:v>2.5350000000000001</c:v>
                </c:pt>
                <c:pt idx="1886">
                  <c:v>2.5350000000000001</c:v>
                </c:pt>
                <c:pt idx="1887">
                  <c:v>2.54</c:v>
                </c:pt>
                <c:pt idx="1888">
                  <c:v>2.54</c:v>
                </c:pt>
                <c:pt idx="1889">
                  <c:v>2.54</c:v>
                </c:pt>
                <c:pt idx="1890">
                  <c:v>2.5449999999999999</c:v>
                </c:pt>
                <c:pt idx="1891">
                  <c:v>2.5449999999999999</c:v>
                </c:pt>
                <c:pt idx="1892">
                  <c:v>2.5499999999999998</c:v>
                </c:pt>
                <c:pt idx="1893">
                  <c:v>2.5499999999999998</c:v>
                </c:pt>
                <c:pt idx="1894">
                  <c:v>2.5550000000000002</c:v>
                </c:pt>
                <c:pt idx="1895">
                  <c:v>2.5550000000000002</c:v>
                </c:pt>
                <c:pt idx="1896">
                  <c:v>2.5550000000000002</c:v>
                </c:pt>
                <c:pt idx="1897">
                  <c:v>2.56</c:v>
                </c:pt>
                <c:pt idx="1898">
                  <c:v>2.56</c:v>
                </c:pt>
                <c:pt idx="1899">
                  <c:v>2.5649999999999999</c:v>
                </c:pt>
                <c:pt idx="1900">
                  <c:v>2.5649999999999999</c:v>
                </c:pt>
                <c:pt idx="1901">
                  <c:v>2.57</c:v>
                </c:pt>
                <c:pt idx="1902">
                  <c:v>2.57</c:v>
                </c:pt>
                <c:pt idx="1903">
                  <c:v>2.57</c:v>
                </c:pt>
                <c:pt idx="1904">
                  <c:v>2.5750000000000002</c:v>
                </c:pt>
                <c:pt idx="1905">
                  <c:v>2.5750000000000002</c:v>
                </c:pt>
                <c:pt idx="1906">
                  <c:v>2.58</c:v>
                </c:pt>
                <c:pt idx="1907">
                  <c:v>2.58</c:v>
                </c:pt>
                <c:pt idx="1908">
                  <c:v>2.58</c:v>
                </c:pt>
                <c:pt idx="1909">
                  <c:v>2.585</c:v>
                </c:pt>
                <c:pt idx="1910">
                  <c:v>2.585</c:v>
                </c:pt>
                <c:pt idx="1911">
                  <c:v>2.59</c:v>
                </c:pt>
                <c:pt idx="1912">
                  <c:v>2.59</c:v>
                </c:pt>
                <c:pt idx="1913">
                  <c:v>2.5950000000000002</c:v>
                </c:pt>
                <c:pt idx="1914">
                  <c:v>2.5950000000000002</c:v>
                </c:pt>
                <c:pt idx="1915">
                  <c:v>2.5950000000000002</c:v>
                </c:pt>
                <c:pt idx="1916">
                  <c:v>2.6</c:v>
                </c:pt>
                <c:pt idx="1917">
                  <c:v>2.6</c:v>
                </c:pt>
                <c:pt idx="1918">
                  <c:v>2.605</c:v>
                </c:pt>
                <c:pt idx="1919">
                  <c:v>2.605</c:v>
                </c:pt>
                <c:pt idx="1920">
                  <c:v>2.61</c:v>
                </c:pt>
                <c:pt idx="1921">
                  <c:v>2.61</c:v>
                </c:pt>
                <c:pt idx="1922">
                  <c:v>2.61</c:v>
                </c:pt>
                <c:pt idx="1923">
                  <c:v>2.6150000000000002</c:v>
                </c:pt>
                <c:pt idx="1924">
                  <c:v>2.6150000000000002</c:v>
                </c:pt>
                <c:pt idx="1925">
                  <c:v>2.62</c:v>
                </c:pt>
                <c:pt idx="1926">
                  <c:v>2.62</c:v>
                </c:pt>
                <c:pt idx="1927">
                  <c:v>2.625</c:v>
                </c:pt>
                <c:pt idx="1928">
                  <c:v>2.625</c:v>
                </c:pt>
                <c:pt idx="1929">
                  <c:v>2.625</c:v>
                </c:pt>
                <c:pt idx="1930">
                  <c:v>2.63</c:v>
                </c:pt>
                <c:pt idx="1931">
                  <c:v>2.63</c:v>
                </c:pt>
                <c:pt idx="1932">
                  <c:v>2.6349999999999998</c:v>
                </c:pt>
                <c:pt idx="1933">
                  <c:v>2.6349999999999998</c:v>
                </c:pt>
                <c:pt idx="1934">
                  <c:v>2.64</c:v>
                </c:pt>
                <c:pt idx="1935">
                  <c:v>2.64</c:v>
                </c:pt>
                <c:pt idx="1936">
                  <c:v>2.64</c:v>
                </c:pt>
                <c:pt idx="1937">
                  <c:v>2.645</c:v>
                </c:pt>
                <c:pt idx="1938">
                  <c:v>2.645</c:v>
                </c:pt>
                <c:pt idx="1939">
                  <c:v>2.65</c:v>
                </c:pt>
                <c:pt idx="1940">
                  <c:v>2.65</c:v>
                </c:pt>
                <c:pt idx="1941">
                  <c:v>2.6549999999999998</c:v>
                </c:pt>
                <c:pt idx="1942">
                  <c:v>2.6549999999999998</c:v>
                </c:pt>
                <c:pt idx="1943">
                  <c:v>2.6549999999999998</c:v>
                </c:pt>
                <c:pt idx="1944">
                  <c:v>2.66</c:v>
                </c:pt>
                <c:pt idx="1945">
                  <c:v>2.66</c:v>
                </c:pt>
                <c:pt idx="1946">
                  <c:v>2.665</c:v>
                </c:pt>
                <c:pt idx="1947">
                  <c:v>2.665</c:v>
                </c:pt>
                <c:pt idx="1948">
                  <c:v>2.67</c:v>
                </c:pt>
                <c:pt idx="1949">
                  <c:v>2.67</c:v>
                </c:pt>
                <c:pt idx="1950">
                  <c:v>2.67</c:v>
                </c:pt>
                <c:pt idx="1951">
                  <c:v>2.6749999999999998</c:v>
                </c:pt>
                <c:pt idx="1952">
                  <c:v>2.6749999999999998</c:v>
                </c:pt>
                <c:pt idx="1953">
                  <c:v>2.68</c:v>
                </c:pt>
                <c:pt idx="1954">
                  <c:v>2.68</c:v>
                </c:pt>
                <c:pt idx="1955">
                  <c:v>2.6850000000000001</c:v>
                </c:pt>
                <c:pt idx="1956">
                  <c:v>2.6850000000000001</c:v>
                </c:pt>
                <c:pt idx="1957">
                  <c:v>2.6850000000000001</c:v>
                </c:pt>
                <c:pt idx="1958">
                  <c:v>2.69</c:v>
                </c:pt>
                <c:pt idx="1959">
                  <c:v>2.69</c:v>
                </c:pt>
                <c:pt idx="1960">
                  <c:v>2.6949999999999998</c:v>
                </c:pt>
                <c:pt idx="1961">
                  <c:v>2.6949999999999998</c:v>
                </c:pt>
                <c:pt idx="1962">
                  <c:v>2.7</c:v>
                </c:pt>
                <c:pt idx="1963">
                  <c:v>2.7</c:v>
                </c:pt>
                <c:pt idx="1964">
                  <c:v>2.7</c:v>
                </c:pt>
                <c:pt idx="1965">
                  <c:v>2.7050000000000001</c:v>
                </c:pt>
                <c:pt idx="1966">
                  <c:v>2.7050000000000001</c:v>
                </c:pt>
                <c:pt idx="1967">
                  <c:v>2.71</c:v>
                </c:pt>
                <c:pt idx="1968">
                  <c:v>2.71</c:v>
                </c:pt>
                <c:pt idx="1969">
                  <c:v>2.7149999999999999</c:v>
                </c:pt>
                <c:pt idx="1970">
                  <c:v>2.7149999999999999</c:v>
                </c:pt>
                <c:pt idx="1971">
                  <c:v>2.7149999999999999</c:v>
                </c:pt>
                <c:pt idx="1972">
                  <c:v>2.72</c:v>
                </c:pt>
                <c:pt idx="1973">
                  <c:v>2.72</c:v>
                </c:pt>
                <c:pt idx="1974">
                  <c:v>2.7250000000000001</c:v>
                </c:pt>
                <c:pt idx="1975">
                  <c:v>2.7250000000000001</c:v>
                </c:pt>
                <c:pt idx="1976">
                  <c:v>2.73</c:v>
                </c:pt>
                <c:pt idx="1977">
                  <c:v>2.73</c:v>
                </c:pt>
                <c:pt idx="1978">
                  <c:v>2.73</c:v>
                </c:pt>
                <c:pt idx="1979">
                  <c:v>2.7349999999999999</c:v>
                </c:pt>
                <c:pt idx="1980">
                  <c:v>2.7349999999999999</c:v>
                </c:pt>
                <c:pt idx="1981">
                  <c:v>2.74</c:v>
                </c:pt>
                <c:pt idx="1982">
                  <c:v>2.74</c:v>
                </c:pt>
                <c:pt idx="1983">
                  <c:v>2.7450000000000001</c:v>
                </c:pt>
                <c:pt idx="1984">
                  <c:v>2.7450000000000001</c:v>
                </c:pt>
                <c:pt idx="1985">
                  <c:v>2.7450000000000001</c:v>
                </c:pt>
                <c:pt idx="1986">
                  <c:v>2.75</c:v>
                </c:pt>
                <c:pt idx="1987">
                  <c:v>2.75</c:v>
                </c:pt>
                <c:pt idx="1988">
                  <c:v>2.7549999999999999</c:v>
                </c:pt>
                <c:pt idx="1989">
                  <c:v>2.7549999999999999</c:v>
                </c:pt>
                <c:pt idx="1990">
                  <c:v>2.7549999999999999</c:v>
                </c:pt>
                <c:pt idx="1991">
                  <c:v>2.76</c:v>
                </c:pt>
                <c:pt idx="1992">
                  <c:v>2.76</c:v>
                </c:pt>
                <c:pt idx="1993">
                  <c:v>2.7650000000000001</c:v>
                </c:pt>
                <c:pt idx="1994">
                  <c:v>2.7650000000000001</c:v>
                </c:pt>
                <c:pt idx="1995">
                  <c:v>2.77</c:v>
                </c:pt>
                <c:pt idx="1996">
                  <c:v>2.77</c:v>
                </c:pt>
                <c:pt idx="1997">
                  <c:v>2.77</c:v>
                </c:pt>
                <c:pt idx="1998">
                  <c:v>2.7749999999999999</c:v>
                </c:pt>
                <c:pt idx="1999">
                  <c:v>2.7749999999999999</c:v>
                </c:pt>
                <c:pt idx="2000">
                  <c:v>2.78</c:v>
                </c:pt>
                <c:pt idx="2001">
                  <c:v>2.78</c:v>
                </c:pt>
                <c:pt idx="2002">
                  <c:v>2.7850000000000001</c:v>
                </c:pt>
                <c:pt idx="2003">
                  <c:v>2.7850000000000001</c:v>
                </c:pt>
                <c:pt idx="2004">
                  <c:v>2.7850000000000001</c:v>
                </c:pt>
                <c:pt idx="2005">
                  <c:v>2.79</c:v>
                </c:pt>
                <c:pt idx="2006">
                  <c:v>2.79</c:v>
                </c:pt>
                <c:pt idx="2007">
                  <c:v>2.7949999999999999</c:v>
                </c:pt>
                <c:pt idx="2008">
                  <c:v>2.7949999999999999</c:v>
                </c:pt>
                <c:pt idx="2009">
                  <c:v>2.8</c:v>
                </c:pt>
                <c:pt idx="2010">
                  <c:v>2.8</c:v>
                </c:pt>
                <c:pt idx="2011">
                  <c:v>2.8</c:v>
                </c:pt>
                <c:pt idx="2012">
                  <c:v>2.8050000000000002</c:v>
                </c:pt>
                <c:pt idx="2013">
                  <c:v>2.8050000000000002</c:v>
                </c:pt>
                <c:pt idx="2014">
                  <c:v>2.81</c:v>
                </c:pt>
                <c:pt idx="2015">
                  <c:v>2.81</c:v>
                </c:pt>
                <c:pt idx="2016">
                  <c:v>2.81</c:v>
                </c:pt>
                <c:pt idx="2017">
                  <c:v>2.8149999999999999</c:v>
                </c:pt>
                <c:pt idx="2018">
                  <c:v>2.8149999999999999</c:v>
                </c:pt>
                <c:pt idx="2019">
                  <c:v>2.82</c:v>
                </c:pt>
                <c:pt idx="2020">
                  <c:v>2.82</c:v>
                </c:pt>
                <c:pt idx="2021">
                  <c:v>2.8250000000000002</c:v>
                </c:pt>
                <c:pt idx="2022">
                  <c:v>2.8250000000000002</c:v>
                </c:pt>
                <c:pt idx="2023">
                  <c:v>2.8250000000000002</c:v>
                </c:pt>
                <c:pt idx="2024">
                  <c:v>2.83</c:v>
                </c:pt>
                <c:pt idx="2025">
                  <c:v>2.83</c:v>
                </c:pt>
                <c:pt idx="2026">
                  <c:v>2.835</c:v>
                </c:pt>
                <c:pt idx="2027">
                  <c:v>2.835</c:v>
                </c:pt>
                <c:pt idx="2028">
                  <c:v>2.835</c:v>
                </c:pt>
                <c:pt idx="2029">
                  <c:v>2.84</c:v>
                </c:pt>
                <c:pt idx="2030">
                  <c:v>2.84</c:v>
                </c:pt>
                <c:pt idx="2031">
                  <c:v>2.8450000000000002</c:v>
                </c:pt>
                <c:pt idx="2032">
                  <c:v>2.8450000000000002</c:v>
                </c:pt>
                <c:pt idx="2033">
                  <c:v>2.85</c:v>
                </c:pt>
                <c:pt idx="2034">
                  <c:v>2.85</c:v>
                </c:pt>
                <c:pt idx="2035">
                  <c:v>2.85</c:v>
                </c:pt>
                <c:pt idx="2036">
                  <c:v>2.855</c:v>
                </c:pt>
                <c:pt idx="2037">
                  <c:v>2.855</c:v>
                </c:pt>
                <c:pt idx="2038">
                  <c:v>2.86</c:v>
                </c:pt>
                <c:pt idx="2039">
                  <c:v>2.86</c:v>
                </c:pt>
                <c:pt idx="2040">
                  <c:v>2.8650000000000002</c:v>
                </c:pt>
                <c:pt idx="2041">
                  <c:v>2.8650000000000002</c:v>
                </c:pt>
                <c:pt idx="2042">
                  <c:v>2.8650000000000002</c:v>
                </c:pt>
                <c:pt idx="2043">
                  <c:v>2.87</c:v>
                </c:pt>
                <c:pt idx="2044">
                  <c:v>2.87</c:v>
                </c:pt>
                <c:pt idx="2045">
                  <c:v>2.875</c:v>
                </c:pt>
                <c:pt idx="2046">
                  <c:v>2.875</c:v>
                </c:pt>
                <c:pt idx="2047">
                  <c:v>2.875</c:v>
                </c:pt>
                <c:pt idx="2048">
                  <c:v>2.88</c:v>
                </c:pt>
                <c:pt idx="2049">
                  <c:v>2.88</c:v>
                </c:pt>
                <c:pt idx="2050">
                  <c:v>2.8849999999999998</c:v>
                </c:pt>
                <c:pt idx="2051">
                  <c:v>2.8849999999999998</c:v>
                </c:pt>
                <c:pt idx="2052">
                  <c:v>2.89</c:v>
                </c:pt>
                <c:pt idx="2053">
                  <c:v>2.89</c:v>
                </c:pt>
                <c:pt idx="2054">
                  <c:v>2.89</c:v>
                </c:pt>
                <c:pt idx="2055">
                  <c:v>2.895</c:v>
                </c:pt>
                <c:pt idx="2056">
                  <c:v>2.895</c:v>
                </c:pt>
                <c:pt idx="2057">
                  <c:v>2.9</c:v>
                </c:pt>
                <c:pt idx="2058">
                  <c:v>2.9</c:v>
                </c:pt>
                <c:pt idx="2059">
                  <c:v>2.9049999999999998</c:v>
                </c:pt>
                <c:pt idx="2060">
                  <c:v>2.9049999999999998</c:v>
                </c:pt>
                <c:pt idx="2061">
                  <c:v>2.9049999999999998</c:v>
                </c:pt>
                <c:pt idx="2062">
                  <c:v>2.91</c:v>
                </c:pt>
                <c:pt idx="2063">
                  <c:v>2.91</c:v>
                </c:pt>
                <c:pt idx="2064">
                  <c:v>2.915</c:v>
                </c:pt>
                <c:pt idx="2065">
                  <c:v>2.915</c:v>
                </c:pt>
                <c:pt idx="2066">
                  <c:v>2.915</c:v>
                </c:pt>
                <c:pt idx="2067">
                  <c:v>2.92</c:v>
                </c:pt>
                <c:pt idx="2068">
                  <c:v>2.92</c:v>
                </c:pt>
                <c:pt idx="2069">
                  <c:v>2.9249999999999998</c:v>
                </c:pt>
                <c:pt idx="2070">
                  <c:v>2.9249999999999998</c:v>
                </c:pt>
                <c:pt idx="2071">
                  <c:v>2.93</c:v>
                </c:pt>
                <c:pt idx="2072">
                  <c:v>2.93</c:v>
                </c:pt>
                <c:pt idx="2073">
                  <c:v>2.93</c:v>
                </c:pt>
                <c:pt idx="2074">
                  <c:v>2.9350000000000001</c:v>
                </c:pt>
                <c:pt idx="2075">
                  <c:v>2.9350000000000001</c:v>
                </c:pt>
                <c:pt idx="2076">
                  <c:v>2.94</c:v>
                </c:pt>
                <c:pt idx="2077">
                  <c:v>2.94</c:v>
                </c:pt>
                <c:pt idx="2078">
                  <c:v>2.9449999999999998</c:v>
                </c:pt>
                <c:pt idx="2079">
                  <c:v>2.9449999999999998</c:v>
                </c:pt>
                <c:pt idx="2080">
                  <c:v>2.9449999999999998</c:v>
                </c:pt>
                <c:pt idx="2081">
                  <c:v>2.95</c:v>
                </c:pt>
                <c:pt idx="2082">
                  <c:v>2.95</c:v>
                </c:pt>
                <c:pt idx="2083">
                  <c:v>2.9550000000000001</c:v>
                </c:pt>
                <c:pt idx="2084">
                  <c:v>2.9550000000000001</c:v>
                </c:pt>
                <c:pt idx="2085">
                  <c:v>2.9550000000000001</c:v>
                </c:pt>
                <c:pt idx="2086">
                  <c:v>2.96</c:v>
                </c:pt>
                <c:pt idx="2087">
                  <c:v>2.96</c:v>
                </c:pt>
                <c:pt idx="2088">
                  <c:v>2.9649999999999999</c:v>
                </c:pt>
                <c:pt idx="2089">
                  <c:v>2.9649999999999999</c:v>
                </c:pt>
                <c:pt idx="2090">
                  <c:v>2.97</c:v>
                </c:pt>
                <c:pt idx="2091">
                  <c:v>2.97</c:v>
                </c:pt>
                <c:pt idx="2092">
                  <c:v>2.97</c:v>
                </c:pt>
                <c:pt idx="2093">
                  <c:v>2.9750000000000001</c:v>
                </c:pt>
                <c:pt idx="2094">
                  <c:v>2.9750000000000001</c:v>
                </c:pt>
                <c:pt idx="2095">
                  <c:v>2.98</c:v>
                </c:pt>
                <c:pt idx="2096">
                  <c:v>2.98</c:v>
                </c:pt>
                <c:pt idx="2097">
                  <c:v>2.9849999999999999</c:v>
                </c:pt>
                <c:pt idx="2098">
                  <c:v>2.9849999999999999</c:v>
                </c:pt>
                <c:pt idx="2099">
                  <c:v>2.9849999999999999</c:v>
                </c:pt>
                <c:pt idx="2100">
                  <c:v>2.99</c:v>
                </c:pt>
                <c:pt idx="2101">
                  <c:v>2.99</c:v>
                </c:pt>
                <c:pt idx="2102">
                  <c:v>2.9950000000000001</c:v>
                </c:pt>
                <c:pt idx="2103">
                  <c:v>2.9950000000000001</c:v>
                </c:pt>
                <c:pt idx="2104">
                  <c:v>3</c:v>
                </c:pt>
                <c:pt idx="2105">
                  <c:v>3</c:v>
                </c:pt>
                <c:pt idx="2106">
                  <c:v>3</c:v>
                </c:pt>
                <c:pt idx="2107">
                  <c:v>3.0049999999999999</c:v>
                </c:pt>
                <c:pt idx="2108">
                  <c:v>3.0049999999999999</c:v>
                </c:pt>
                <c:pt idx="2109">
                  <c:v>3.01</c:v>
                </c:pt>
                <c:pt idx="2110">
                  <c:v>3.01</c:v>
                </c:pt>
                <c:pt idx="2111">
                  <c:v>3.01</c:v>
                </c:pt>
                <c:pt idx="2112">
                  <c:v>3.0150000000000001</c:v>
                </c:pt>
                <c:pt idx="2113">
                  <c:v>3.0150000000000001</c:v>
                </c:pt>
                <c:pt idx="2114">
                  <c:v>3.02</c:v>
                </c:pt>
                <c:pt idx="2115">
                  <c:v>3.02</c:v>
                </c:pt>
                <c:pt idx="2116">
                  <c:v>3.0249999999999999</c:v>
                </c:pt>
                <c:pt idx="2117">
                  <c:v>3.0249999999999999</c:v>
                </c:pt>
                <c:pt idx="2118">
                  <c:v>3.0249999999999999</c:v>
                </c:pt>
                <c:pt idx="2119">
                  <c:v>3.03</c:v>
                </c:pt>
                <c:pt idx="2120">
                  <c:v>3.03</c:v>
                </c:pt>
                <c:pt idx="2121">
                  <c:v>3.0350000000000001</c:v>
                </c:pt>
                <c:pt idx="2122">
                  <c:v>3.0350000000000001</c:v>
                </c:pt>
                <c:pt idx="2123">
                  <c:v>3.04</c:v>
                </c:pt>
                <c:pt idx="2124">
                  <c:v>3.04</c:v>
                </c:pt>
                <c:pt idx="2125">
                  <c:v>3.04</c:v>
                </c:pt>
                <c:pt idx="2126">
                  <c:v>3.0449999999999999</c:v>
                </c:pt>
                <c:pt idx="2127">
                  <c:v>3.0449999999999999</c:v>
                </c:pt>
                <c:pt idx="2128">
                  <c:v>3.05</c:v>
                </c:pt>
                <c:pt idx="2129">
                  <c:v>3.05</c:v>
                </c:pt>
                <c:pt idx="2130">
                  <c:v>3.05</c:v>
                </c:pt>
                <c:pt idx="2131">
                  <c:v>3.0550000000000002</c:v>
                </c:pt>
                <c:pt idx="2132">
                  <c:v>3.0550000000000002</c:v>
                </c:pt>
                <c:pt idx="2133">
                  <c:v>3.06</c:v>
                </c:pt>
                <c:pt idx="2134">
                  <c:v>3.06</c:v>
                </c:pt>
                <c:pt idx="2135">
                  <c:v>3.0649999999999999</c:v>
                </c:pt>
                <c:pt idx="2136">
                  <c:v>3.0649999999999999</c:v>
                </c:pt>
                <c:pt idx="2137">
                  <c:v>3.0649999999999999</c:v>
                </c:pt>
                <c:pt idx="2138">
                  <c:v>3.07</c:v>
                </c:pt>
                <c:pt idx="2139">
                  <c:v>3.07</c:v>
                </c:pt>
                <c:pt idx="2140">
                  <c:v>3.0750000000000002</c:v>
                </c:pt>
                <c:pt idx="2141">
                  <c:v>3.0750000000000002</c:v>
                </c:pt>
                <c:pt idx="2142">
                  <c:v>3.0750000000000002</c:v>
                </c:pt>
                <c:pt idx="2143">
                  <c:v>3.08</c:v>
                </c:pt>
                <c:pt idx="2144">
                  <c:v>3.08</c:v>
                </c:pt>
                <c:pt idx="2145">
                  <c:v>3.085</c:v>
                </c:pt>
                <c:pt idx="2146">
                  <c:v>3.085</c:v>
                </c:pt>
                <c:pt idx="2147">
                  <c:v>3.09</c:v>
                </c:pt>
                <c:pt idx="2148">
                  <c:v>3.09</c:v>
                </c:pt>
                <c:pt idx="2149">
                  <c:v>3.09</c:v>
                </c:pt>
                <c:pt idx="2150">
                  <c:v>3.0950000000000002</c:v>
                </c:pt>
                <c:pt idx="2151">
                  <c:v>3.0950000000000002</c:v>
                </c:pt>
                <c:pt idx="2152">
                  <c:v>3.1</c:v>
                </c:pt>
                <c:pt idx="2153">
                  <c:v>3.1</c:v>
                </c:pt>
                <c:pt idx="2154">
                  <c:v>3.105</c:v>
                </c:pt>
                <c:pt idx="2155">
                  <c:v>3.105</c:v>
                </c:pt>
                <c:pt idx="2156">
                  <c:v>3.105</c:v>
                </c:pt>
                <c:pt idx="2157">
                  <c:v>3.11</c:v>
                </c:pt>
                <c:pt idx="2158">
                  <c:v>3.11</c:v>
                </c:pt>
                <c:pt idx="2159">
                  <c:v>3.1150000000000002</c:v>
                </c:pt>
                <c:pt idx="2160">
                  <c:v>3.1150000000000002</c:v>
                </c:pt>
                <c:pt idx="2161">
                  <c:v>3.1150000000000002</c:v>
                </c:pt>
                <c:pt idx="2162">
                  <c:v>3.12</c:v>
                </c:pt>
                <c:pt idx="2163">
                  <c:v>3.12</c:v>
                </c:pt>
                <c:pt idx="2164">
                  <c:v>3.125</c:v>
                </c:pt>
                <c:pt idx="2165">
                  <c:v>3.125</c:v>
                </c:pt>
                <c:pt idx="2166">
                  <c:v>3.13</c:v>
                </c:pt>
                <c:pt idx="2167">
                  <c:v>3.13</c:v>
                </c:pt>
                <c:pt idx="2168">
                  <c:v>3.13</c:v>
                </c:pt>
                <c:pt idx="2169">
                  <c:v>3.1349999999999998</c:v>
                </c:pt>
                <c:pt idx="2170">
                  <c:v>3.1349999999999998</c:v>
                </c:pt>
                <c:pt idx="2171">
                  <c:v>3.14</c:v>
                </c:pt>
                <c:pt idx="2172">
                  <c:v>3.14</c:v>
                </c:pt>
                <c:pt idx="2173">
                  <c:v>3.14</c:v>
                </c:pt>
                <c:pt idx="2174">
                  <c:v>3.145</c:v>
                </c:pt>
                <c:pt idx="2175">
                  <c:v>3.145</c:v>
                </c:pt>
                <c:pt idx="2176">
                  <c:v>3.15</c:v>
                </c:pt>
                <c:pt idx="2177">
                  <c:v>3.15</c:v>
                </c:pt>
                <c:pt idx="2178">
                  <c:v>3.1549999999999998</c:v>
                </c:pt>
                <c:pt idx="2179">
                  <c:v>3.1549999999999998</c:v>
                </c:pt>
                <c:pt idx="2180">
                  <c:v>3.1549999999999998</c:v>
                </c:pt>
                <c:pt idx="2181">
                  <c:v>3.16</c:v>
                </c:pt>
                <c:pt idx="2182">
                  <c:v>3.16</c:v>
                </c:pt>
                <c:pt idx="2183">
                  <c:v>3.165</c:v>
                </c:pt>
                <c:pt idx="2184">
                  <c:v>3.165</c:v>
                </c:pt>
                <c:pt idx="2185">
                  <c:v>3.17</c:v>
                </c:pt>
                <c:pt idx="2186">
                  <c:v>3.17</c:v>
                </c:pt>
                <c:pt idx="2187">
                  <c:v>3.17</c:v>
                </c:pt>
                <c:pt idx="2188">
                  <c:v>3.1749999999999998</c:v>
                </c:pt>
                <c:pt idx="2189">
                  <c:v>3.1749999999999998</c:v>
                </c:pt>
                <c:pt idx="2190">
                  <c:v>3.18</c:v>
                </c:pt>
                <c:pt idx="2191">
                  <c:v>3.18</c:v>
                </c:pt>
                <c:pt idx="2192">
                  <c:v>3.18</c:v>
                </c:pt>
                <c:pt idx="2193">
                  <c:v>3.1850000000000001</c:v>
                </c:pt>
                <c:pt idx="2194">
                  <c:v>3.1850000000000001</c:v>
                </c:pt>
                <c:pt idx="2195">
                  <c:v>3.19</c:v>
                </c:pt>
                <c:pt idx="2196">
                  <c:v>3.19</c:v>
                </c:pt>
                <c:pt idx="2197">
                  <c:v>3.1949999999999998</c:v>
                </c:pt>
                <c:pt idx="2198">
                  <c:v>3.1949999999999998</c:v>
                </c:pt>
                <c:pt idx="2199">
                  <c:v>3.1949999999999998</c:v>
                </c:pt>
                <c:pt idx="2200">
                  <c:v>3.2</c:v>
                </c:pt>
                <c:pt idx="2201">
                  <c:v>3.2</c:v>
                </c:pt>
                <c:pt idx="2202">
                  <c:v>3.2050000000000001</c:v>
                </c:pt>
                <c:pt idx="2203">
                  <c:v>3.2050000000000001</c:v>
                </c:pt>
                <c:pt idx="2204">
                  <c:v>3.2050000000000001</c:v>
                </c:pt>
                <c:pt idx="2205">
                  <c:v>3.21</c:v>
                </c:pt>
                <c:pt idx="2206">
                  <c:v>3.21</c:v>
                </c:pt>
                <c:pt idx="2207">
                  <c:v>3.2149999999999999</c:v>
                </c:pt>
                <c:pt idx="2208">
                  <c:v>3.2149999999999999</c:v>
                </c:pt>
                <c:pt idx="2209">
                  <c:v>3.22</c:v>
                </c:pt>
                <c:pt idx="2210">
                  <c:v>3.22</c:v>
                </c:pt>
                <c:pt idx="2211">
                  <c:v>3.22</c:v>
                </c:pt>
                <c:pt idx="2212">
                  <c:v>3.2250000000000001</c:v>
                </c:pt>
                <c:pt idx="2213">
                  <c:v>3.2250000000000001</c:v>
                </c:pt>
                <c:pt idx="2214">
                  <c:v>3.23</c:v>
                </c:pt>
                <c:pt idx="2215">
                  <c:v>3.23</c:v>
                </c:pt>
                <c:pt idx="2216">
                  <c:v>3.23</c:v>
                </c:pt>
                <c:pt idx="2217">
                  <c:v>3.2349999999999999</c:v>
                </c:pt>
                <c:pt idx="2218">
                  <c:v>3.2349999999999999</c:v>
                </c:pt>
                <c:pt idx="2219">
                  <c:v>3.24</c:v>
                </c:pt>
                <c:pt idx="2220">
                  <c:v>3.24</c:v>
                </c:pt>
                <c:pt idx="2221">
                  <c:v>3.2450000000000001</c:v>
                </c:pt>
                <c:pt idx="2222">
                  <c:v>3.2450000000000001</c:v>
                </c:pt>
                <c:pt idx="2223">
                  <c:v>3.2450000000000001</c:v>
                </c:pt>
                <c:pt idx="2224">
                  <c:v>3.25</c:v>
                </c:pt>
                <c:pt idx="2225">
                  <c:v>3.25</c:v>
                </c:pt>
                <c:pt idx="2226">
                  <c:v>3.2549999999999999</c:v>
                </c:pt>
                <c:pt idx="2227">
                  <c:v>3.2549999999999999</c:v>
                </c:pt>
                <c:pt idx="2228">
                  <c:v>3.2549999999999999</c:v>
                </c:pt>
                <c:pt idx="2229">
                  <c:v>3.26</c:v>
                </c:pt>
                <c:pt idx="2230">
                  <c:v>3.26</c:v>
                </c:pt>
                <c:pt idx="2231">
                  <c:v>3.2650000000000001</c:v>
                </c:pt>
                <c:pt idx="2232">
                  <c:v>3.2650000000000001</c:v>
                </c:pt>
                <c:pt idx="2233">
                  <c:v>3.27</c:v>
                </c:pt>
                <c:pt idx="2234">
                  <c:v>3.27</c:v>
                </c:pt>
                <c:pt idx="2235">
                  <c:v>3.27</c:v>
                </c:pt>
                <c:pt idx="2236">
                  <c:v>3.2749999999999999</c:v>
                </c:pt>
                <c:pt idx="2237">
                  <c:v>3.2749999999999999</c:v>
                </c:pt>
                <c:pt idx="2238">
                  <c:v>3.28</c:v>
                </c:pt>
                <c:pt idx="2239">
                  <c:v>3.28</c:v>
                </c:pt>
                <c:pt idx="2240">
                  <c:v>3.2850000000000001</c:v>
                </c:pt>
                <c:pt idx="2241">
                  <c:v>3.2850000000000001</c:v>
                </c:pt>
                <c:pt idx="2242">
                  <c:v>3.2850000000000001</c:v>
                </c:pt>
                <c:pt idx="2243">
                  <c:v>3.29</c:v>
                </c:pt>
                <c:pt idx="2244">
                  <c:v>3.29</c:v>
                </c:pt>
                <c:pt idx="2245">
                  <c:v>3.2949999999999999</c:v>
                </c:pt>
                <c:pt idx="2246">
                  <c:v>3.2949999999999999</c:v>
                </c:pt>
                <c:pt idx="2247">
                  <c:v>3.2949999999999999</c:v>
                </c:pt>
                <c:pt idx="2248">
                  <c:v>3.3</c:v>
                </c:pt>
                <c:pt idx="2249">
                  <c:v>3.3</c:v>
                </c:pt>
                <c:pt idx="2250">
                  <c:v>3.3050000000000002</c:v>
                </c:pt>
                <c:pt idx="2251">
                  <c:v>3.3050000000000002</c:v>
                </c:pt>
                <c:pt idx="2252">
                  <c:v>3.31</c:v>
                </c:pt>
                <c:pt idx="2253">
                  <c:v>3.31</c:v>
                </c:pt>
                <c:pt idx="2254">
                  <c:v>3.31</c:v>
                </c:pt>
                <c:pt idx="2255">
                  <c:v>3.3149999999999999</c:v>
                </c:pt>
                <c:pt idx="2256">
                  <c:v>3.3149999999999999</c:v>
                </c:pt>
                <c:pt idx="2257">
                  <c:v>3.32</c:v>
                </c:pt>
                <c:pt idx="2258">
                  <c:v>3.32</c:v>
                </c:pt>
                <c:pt idx="2259">
                  <c:v>3.32</c:v>
                </c:pt>
                <c:pt idx="2260">
                  <c:v>3.3250000000000002</c:v>
                </c:pt>
                <c:pt idx="2261">
                  <c:v>3.3250000000000002</c:v>
                </c:pt>
                <c:pt idx="2262">
                  <c:v>3.33</c:v>
                </c:pt>
                <c:pt idx="2263">
                  <c:v>3.33</c:v>
                </c:pt>
                <c:pt idx="2264">
                  <c:v>3.335</c:v>
                </c:pt>
                <c:pt idx="2265">
                  <c:v>3.335</c:v>
                </c:pt>
                <c:pt idx="2266">
                  <c:v>3.335</c:v>
                </c:pt>
                <c:pt idx="2267">
                  <c:v>3.34</c:v>
                </c:pt>
                <c:pt idx="2268">
                  <c:v>3.34</c:v>
                </c:pt>
                <c:pt idx="2269">
                  <c:v>3.3450000000000002</c:v>
                </c:pt>
                <c:pt idx="2270">
                  <c:v>3.3450000000000002</c:v>
                </c:pt>
                <c:pt idx="2271">
                  <c:v>3.35</c:v>
                </c:pt>
                <c:pt idx="2272">
                  <c:v>3.35</c:v>
                </c:pt>
                <c:pt idx="2273">
                  <c:v>3.35</c:v>
                </c:pt>
                <c:pt idx="2274">
                  <c:v>3.355</c:v>
                </c:pt>
                <c:pt idx="2275">
                  <c:v>3.355</c:v>
                </c:pt>
                <c:pt idx="2276">
                  <c:v>3.36</c:v>
                </c:pt>
                <c:pt idx="2277">
                  <c:v>3.36</c:v>
                </c:pt>
                <c:pt idx="2278">
                  <c:v>3.36</c:v>
                </c:pt>
                <c:pt idx="2279">
                  <c:v>3.3650000000000002</c:v>
                </c:pt>
                <c:pt idx="2280">
                  <c:v>3.3650000000000002</c:v>
                </c:pt>
                <c:pt idx="2281">
                  <c:v>3.37</c:v>
                </c:pt>
                <c:pt idx="2282">
                  <c:v>3.37</c:v>
                </c:pt>
                <c:pt idx="2283">
                  <c:v>3.375</c:v>
                </c:pt>
                <c:pt idx="2284">
                  <c:v>3.375</c:v>
                </c:pt>
                <c:pt idx="2285">
                  <c:v>3.375</c:v>
                </c:pt>
                <c:pt idx="2286">
                  <c:v>3.38</c:v>
                </c:pt>
                <c:pt idx="2287">
                  <c:v>3.38</c:v>
                </c:pt>
                <c:pt idx="2288">
                  <c:v>3.3849999999999998</c:v>
                </c:pt>
                <c:pt idx="2289">
                  <c:v>3.3849999999999998</c:v>
                </c:pt>
                <c:pt idx="2290">
                  <c:v>3.3849999999999998</c:v>
                </c:pt>
                <c:pt idx="2291">
                  <c:v>3.39</c:v>
                </c:pt>
                <c:pt idx="2292">
                  <c:v>3.39</c:v>
                </c:pt>
                <c:pt idx="2293">
                  <c:v>3.395</c:v>
                </c:pt>
                <c:pt idx="2294">
                  <c:v>3.395</c:v>
                </c:pt>
                <c:pt idx="2295">
                  <c:v>3.4</c:v>
                </c:pt>
                <c:pt idx="2296">
                  <c:v>3.4</c:v>
                </c:pt>
                <c:pt idx="2297">
                  <c:v>3.4</c:v>
                </c:pt>
                <c:pt idx="2298">
                  <c:v>3.4049999999999998</c:v>
                </c:pt>
                <c:pt idx="2299">
                  <c:v>3.4049999999999998</c:v>
                </c:pt>
                <c:pt idx="2300">
                  <c:v>3.41</c:v>
                </c:pt>
                <c:pt idx="2301">
                  <c:v>3.41</c:v>
                </c:pt>
                <c:pt idx="2302">
                  <c:v>3.41</c:v>
                </c:pt>
                <c:pt idx="2303">
                  <c:v>3.415</c:v>
                </c:pt>
                <c:pt idx="2304">
                  <c:v>3.415</c:v>
                </c:pt>
                <c:pt idx="2305">
                  <c:v>3.42</c:v>
                </c:pt>
                <c:pt idx="2306">
                  <c:v>3.42</c:v>
                </c:pt>
                <c:pt idx="2307">
                  <c:v>3.4249999999999998</c:v>
                </c:pt>
                <c:pt idx="2308">
                  <c:v>3.4249999999999998</c:v>
                </c:pt>
                <c:pt idx="2309">
                  <c:v>3.4249999999999998</c:v>
                </c:pt>
                <c:pt idx="2310">
                  <c:v>3.43</c:v>
                </c:pt>
                <c:pt idx="2311">
                  <c:v>3.43</c:v>
                </c:pt>
                <c:pt idx="2312">
                  <c:v>3.4350000000000001</c:v>
                </c:pt>
                <c:pt idx="2313">
                  <c:v>3.4350000000000001</c:v>
                </c:pt>
                <c:pt idx="2314">
                  <c:v>3.4350000000000001</c:v>
                </c:pt>
                <c:pt idx="2315">
                  <c:v>3.44</c:v>
                </c:pt>
                <c:pt idx="2316">
                  <c:v>3.44</c:v>
                </c:pt>
                <c:pt idx="2317">
                  <c:v>3.4449999999999998</c:v>
                </c:pt>
                <c:pt idx="2318">
                  <c:v>3.4449999999999998</c:v>
                </c:pt>
                <c:pt idx="2319">
                  <c:v>3.4449999999999998</c:v>
                </c:pt>
                <c:pt idx="2320">
                  <c:v>3.45</c:v>
                </c:pt>
                <c:pt idx="2321">
                  <c:v>3.45</c:v>
                </c:pt>
                <c:pt idx="2322">
                  <c:v>3.4550000000000001</c:v>
                </c:pt>
                <c:pt idx="2323">
                  <c:v>3.4550000000000001</c:v>
                </c:pt>
                <c:pt idx="2324">
                  <c:v>3.46</c:v>
                </c:pt>
                <c:pt idx="2325">
                  <c:v>3.46</c:v>
                </c:pt>
                <c:pt idx="2326">
                  <c:v>3.46</c:v>
                </c:pt>
                <c:pt idx="2327">
                  <c:v>3.4649999999999999</c:v>
                </c:pt>
                <c:pt idx="2328">
                  <c:v>3.4649999999999999</c:v>
                </c:pt>
                <c:pt idx="2329">
                  <c:v>3.47</c:v>
                </c:pt>
                <c:pt idx="2330">
                  <c:v>3.47</c:v>
                </c:pt>
                <c:pt idx="2331">
                  <c:v>3.47</c:v>
                </c:pt>
                <c:pt idx="2332">
                  <c:v>3.4750000000000001</c:v>
                </c:pt>
                <c:pt idx="2333">
                  <c:v>3.4750000000000001</c:v>
                </c:pt>
                <c:pt idx="2334">
                  <c:v>3.48</c:v>
                </c:pt>
                <c:pt idx="2335">
                  <c:v>3.48</c:v>
                </c:pt>
                <c:pt idx="2336">
                  <c:v>3.48</c:v>
                </c:pt>
                <c:pt idx="2337">
                  <c:v>3.4849999999999999</c:v>
                </c:pt>
                <c:pt idx="2338">
                  <c:v>3.4849999999999999</c:v>
                </c:pt>
                <c:pt idx="2339">
                  <c:v>3.49</c:v>
                </c:pt>
                <c:pt idx="2340">
                  <c:v>3.49</c:v>
                </c:pt>
                <c:pt idx="2341">
                  <c:v>3.4950000000000001</c:v>
                </c:pt>
                <c:pt idx="2342">
                  <c:v>3.4950000000000001</c:v>
                </c:pt>
                <c:pt idx="2343">
                  <c:v>3.4950000000000001</c:v>
                </c:pt>
                <c:pt idx="2344">
                  <c:v>3.5</c:v>
                </c:pt>
                <c:pt idx="2345">
                  <c:v>3.5</c:v>
                </c:pt>
                <c:pt idx="2346">
                  <c:v>3.5049999999999999</c:v>
                </c:pt>
                <c:pt idx="2347">
                  <c:v>3.5049999999999999</c:v>
                </c:pt>
                <c:pt idx="2348">
                  <c:v>3.5049999999999999</c:v>
                </c:pt>
                <c:pt idx="2349">
                  <c:v>3.51</c:v>
                </c:pt>
                <c:pt idx="2350">
                  <c:v>3.51</c:v>
                </c:pt>
                <c:pt idx="2351">
                  <c:v>3.5150000000000001</c:v>
                </c:pt>
                <c:pt idx="2352">
                  <c:v>3.5150000000000001</c:v>
                </c:pt>
                <c:pt idx="2353">
                  <c:v>3.5150000000000001</c:v>
                </c:pt>
                <c:pt idx="2354">
                  <c:v>3.52</c:v>
                </c:pt>
                <c:pt idx="2355">
                  <c:v>3.52</c:v>
                </c:pt>
                <c:pt idx="2356">
                  <c:v>3.5249999999999999</c:v>
                </c:pt>
                <c:pt idx="2357">
                  <c:v>3.5249999999999999</c:v>
                </c:pt>
                <c:pt idx="2358">
                  <c:v>3.53</c:v>
                </c:pt>
                <c:pt idx="2359">
                  <c:v>3.53</c:v>
                </c:pt>
                <c:pt idx="2360">
                  <c:v>3.53</c:v>
                </c:pt>
                <c:pt idx="2361">
                  <c:v>3.5350000000000001</c:v>
                </c:pt>
                <c:pt idx="2362">
                  <c:v>3.5350000000000001</c:v>
                </c:pt>
                <c:pt idx="2363">
                  <c:v>3.54</c:v>
                </c:pt>
                <c:pt idx="2364">
                  <c:v>3.54</c:v>
                </c:pt>
                <c:pt idx="2365">
                  <c:v>3.54</c:v>
                </c:pt>
                <c:pt idx="2366">
                  <c:v>3.5449999999999999</c:v>
                </c:pt>
                <c:pt idx="2367">
                  <c:v>3.5449999999999999</c:v>
                </c:pt>
                <c:pt idx="2368">
                  <c:v>3.55</c:v>
                </c:pt>
                <c:pt idx="2369">
                  <c:v>3.55</c:v>
                </c:pt>
                <c:pt idx="2370">
                  <c:v>3.55</c:v>
                </c:pt>
                <c:pt idx="2371">
                  <c:v>3.5550000000000002</c:v>
                </c:pt>
                <c:pt idx="2372">
                  <c:v>3.5550000000000002</c:v>
                </c:pt>
                <c:pt idx="2373">
                  <c:v>3.56</c:v>
                </c:pt>
                <c:pt idx="2374">
                  <c:v>3.56</c:v>
                </c:pt>
                <c:pt idx="2375">
                  <c:v>3.56</c:v>
                </c:pt>
                <c:pt idx="2376">
                  <c:v>3.5649999999999999</c:v>
                </c:pt>
                <c:pt idx="2377">
                  <c:v>3.5649999999999999</c:v>
                </c:pt>
                <c:pt idx="2378">
                  <c:v>3.57</c:v>
                </c:pt>
                <c:pt idx="2379">
                  <c:v>3.57</c:v>
                </c:pt>
                <c:pt idx="2380">
                  <c:v>3.5750000000000002</c:v>
                </c:pt>
                <c:pt idx="2381">
                  <c:v>3.5750000000000002</c:v>
                </c:pt>
                <c:pt idx="2382">
                  <c:v>3.5750000000000002</c:v>
                </c:pt>
                <c:pt idx="2383">
                  <c:v>3.58</c:v>
                </c:pt>
                <c:pt idx="2384">
                  <c:v>3.58</c:v>
                </c:pt>
                <c:pt idx="2385">
                  <c:v>3.585</c:v>
                </c:pt>
                <c:pt idx="2386">
                  <c:v>3.585</c:v>
                </c:pt>
                <c:pt idx="2387">
                  <c:v>3.585</c:v>
                </c:pt>
                <c:pt idx="2388">
                  <c:v>3.59</c:v>
                </c:pt>
                <c:pt idx="2389">
                  <c:v>3.59</c:v>
                </c:pt>
                <c:pt idx="2390">
                  <c:v>3.5950000000000002</c:v>
                </c:pt>
                <c:pt idx="2391">
                  <c:v>3.5950000000000002</c:v>
                </c:pt>
                <c:pt idx="2392">
                  <c:v>3.5950000000000002</c:v>
                </c:pt>
                <c:pt idx="2393">
                  <c:v>3.6</c:v>
                </c:pt>
                <c:pt idx="2394">
                  <c:v>3.6</c:v>
                </c:pt>
                <c:pt idx="2395">
                  <c:v>3.605</c:v>
                </c:pt>
                <c:pt idx="2396">
                  <c:v>3.605</c:v>
                </c:pt>
                <c:pt idx="2397">
                  <c:v>3.61</c:v>
                </c:pt>
                <c:pt idx="2398">
                  <c:v>3.61</c:v>
                </c:pt>
                <c:pt idx="2399">
                  <c:v>3.61</c:v>
                </c:pt>
                <c:pt idx="2400">
                  <c:v>3.6150000000000002</c:v>
                </c:pt>
                <c:pt idx="2401">
                  <c:v>3.6150000000000002</c:v>
                </c:pt>
                <c:pt idx="2402">
                  <c:v>3.62</c:v>
                </c:pt>
                <c:pt idx="2403">
                  <c:v>3.62</c:v>
                </c:pt>
                <c:pt idx="2404">
                  <c:v>3.62</c:v>
                </c:pt>
                <c:pt idx="2405">
                  <c:v>3.625</c:v>
                </c:pt>
                <c:pt idx="2406">
                  <c:v>3.625</c:v>
                </c:pt>
                <c:pt idx="2407">
                  <c:v>3.63</c:v>
                </c:pt>
                <c:pt idx="2408">
                  <c:v>3.63</c:v>
                </c:pt>
                <c:pt idx="2409">
                  <c:v>3.6349999999999998</c:v>
                </c:pt>
                <c:pt idx="2410">
                  <c:v>3.6349999999999998</c:v>
                </c:pt>
                <c:pt idx="2411">
                  <c:v>3.6349999999999998</c:v>
                </c:pt>
                <c:pt idx="2412">
                  <c:v>3.64</c:v>
                </c:pt>
                <c:pt idx="2413">
                  <c:v>3.64</c:v>
                </c:pt>
                <c:pt idx="2414">
                  <c:v>3.645</c:v>
                </c:pt>
                <c:pt idx="2415">
                  <c:v>3.645</c:v>
                </c:pt>
                <c:pt idx="2416">
                  <c:v>3.645</c:v>
                </c:pt>
                <c:pt idx="2417">
                  <c:v>3.65</c:v>
                </c:pt>
                <c:pt idx="2418">
                  <c:v>3.65</c:v>
                </c:pt>
                <c:pt idx="2419">
                  <c:v>3.6549999999999998</c:v>
                </c:pt>
                <c:pt idx="2420">
                  <c:v>3.6549999999999998</c:v>
                </c:pt>
                <c:pt idx="2421">
                  <c:v>3.66</c:v>
                </c:pt>
                <c:pt idx="2422">
                  <c:v>3.66</c:v>
                </c:pt>
                <c:pt idx="2423">
                  <c:v>3.66</c:v>
                </c:pt>
                <c:pt idx="2424">
                  <c:v>3.665</c:v>
                </c:pt>
                <c:pt idx="2425">
                  <c:v>3.665</c:v>
                </c:pt>
                <c:pt idx="2426">
                  <c:v>3.67</c:v>
                </c:pt>
                <c:pt idx="2427">
                  <c:v>3.67</c:v>
                </c:pt>
                <c:pt idx="2428">
                  <c:v>3.67</c:v>
                </c:pt>
                <c:pt idx="2429">
                  <c:v>3.6749999999999998</c:v>
                </c:pt>
                <c:pt idx="2430">
                  <c:v>3.6749999999999998</c:v>
                </c:pt>
                <c:pt idx="2431">
                  <c:v>3.68</c:v>
                </c:pt>
                <c:pt idx="2432">
                  <c:v>3.68</c:v>
                </c:pt>
                <c:pt idx="2433">
                  <c:v>3.68</c:v>
                </c:pt>
                <c:pt idx="2434">
                  <c:v>3.6850000000000001</c:v>
                </c:pt>
                <c:pt idx="2435">
                  <c:v>3.6850000000000001</c:v>
                </c:pt>
                <c:pt idx="2436">
                  <c:v>3.69</c:v>
                </c:pt>
                <c:pt idx="2437">
                  <c:v>3.69</c:v>
                </c:pt>
                <c:pt idx="2438">
                  <c:v>3.69</c:v>
                </c:pt>
                <c:pt idx="2439">
                  <c:v>3.6949999999999998</c:v>
                </c:pt>
                <c:pt idx="2440">
                  <c:v>3.6949999999999998</c:v>
                </c:pt>
                <c:pt idx="2441">
                  <c:v>3.7</c:v>
                </c:pt>
                <c:pt idx="2442">
                  <c:v>3.7</c:v>
                </c:pt>
                <c:pt idx="2443">
                  <c:v>3.7050000000000001</c:v>
                </c:pt>
                <c:pt idx="2444">
                  <c:v>3.7050000000000001</c:v>
                </c:pt>
                <c:pt idx="2445">
                  <c:v>3.7050000000000001</c:v>
                </c:pt>
                <c:pt idx="2446">
                  <c:v>3.71</c:v>
                </c:pt>
                <c:pt idx="2447">
                  <c:v>3.71</c:v>
                </c:pt>
                <c:pt idx="2448">
                  <c:v>3.7149999999999999</c:v>
                </c:pt>
                <c:pt idx="2449">
                  <c:v>3.7149999999999999</c:v>
                </c:pt>
                <c:pt idx="2450">
                  <c:v>3.7149999999999999</c:v>
                </c:pt>
                <c:pt idx="2451">
                  <c:v>3.72</c:v>
                </c:pt>
                <c:pt idx="2452">
                  <c:v>3.72</c:v>
                </c:pt>
                <c:pt idx="2453">
                  <c:v>3.7250000000000001</c:v>
                </c:pt>
                <c:pt idx="2454">
                  <c:v>3.7250000000000001</c:v>
                </c:pt>
                <c:pt idx="2455">
                  <c:v>3.7250000000000001</c:v>
                </c:pt>
                <c:pt idx="2456">
                  <c:v>3.73</c:v>
                </c:pt>
                <c:pt idx="2457">
                  <c:v>3.73</c:v>
                </c:pt>
                <c:pt idx="2458">
                  <c:v>3.7349999999999999</c:v>
                </c:pt>
                <c:pt idx="2459">
                  <c:v>3.7349999999999999</c:v>
                </c:pt>
                <c:pt idx="2460">
                  <c:v>3.7349999999999999</c:v>
                </c:pt>
                <c:pt idx="2461">
                  <c:v>3.74</c:v>
                </c:pt>
                <c:pt idx="2462">
                  <c:v>3.74</c:v>
                </c:pt>
                <c:pt idx="2463">
                  <c:v>3.7450000000000001</c:v>
                </c:pt>
                <c:pt idx="2464">
                  <c:v>3.7450000000000001</c:v>
                </c:pt>
                <c:pt idx="2465">
                  <c:v>3.7450000000000001</c:v>
                </c:pt>
                <c:pt idx="2466">
                  <c:v>3.75</c:v>
                </c:pt>
                <c:pt idx="2467">
                  <c:v>3.75</c:v>
                </c:pt>
                <c:pt idx="2468">
                  <c:v>3.7549999999999999</c:v>
                </c:pt>
                <c:pt idx="2469">
                  <c:v>3.7549999999999999</c:v>
                </c:pt>
                <c:pt idx="2470">
                  <c:v>3.76</c:v>
                </c:pt>
                <c:pt idx="2471">
                  <c:v>3.76</c:v>
                </c:pt>
                <c:pt idx="2472">
                  <c:v>3.76</c:v>
                </c:pt>
                <c:pt idx="2473">
                  <c:v>3.7650000000000001</c:v>
                </c:pt>
                <c:pt idx="2474">
                  <c:v>3.7650000000000001</c:v>
                </c:pt>
                <c:pt idx="2475">
                  <c:v>3.77</c:v>
                </c:pt>
                <c:pt idx="2476">
                  <c:v>3.77</c:v>
                </c:pt>
                <c:pt idx="2477">
                  <c:v>3.77</c:v>
                </c:pt>
                <c:pt idx="2478">
                  <c:v>3.7749999999999999</c:v>
                </c:pt>
                <c:pt idx="2479">
                  <c:v>3.7749999999999999</c:v>
                </c:pt>
                <c:pt idx="2480">
                  <c:v>3.78</c:v>
                </c:pt>
                <c:pt idx="2481">
                  <c:v>3.78</c:v>
                </c:pt>
                <c:pt idx="2482">
                  <c:v>3.78</c:v>
                </c:pt>
                <c:pt idx="2483">
                  <c:v>3.7850000000000001</c:v>
                </c:pt>
                <c:pt idx="2484">
                  <c:v>3.7850000000000001</c:v>
                </c:pt>
                <c:pt idx="2485">
                  <c:v>3.79</c:v>
                </c:pt>
                <c:pt idx="2486">
                  <c:v>3.79</c:v>
                </c:pt>
                <c:pt idx="2487">
                  <c:v>3.79</c:v>
                </c:pt>
                <c:pt idx="2488">
                  <c:v>3.7949999999999999</c:v>
                </c:pt>
                <c:pt idx="2489">
                  <c:v>3.7949999999999999</c:v>
                </c:pt>
                <c:pt idx="2490">
                  <c:v>3.8</c:v>
                </c:pt>
                <c:pt idx="2491">
                  <c:v>3.8</c:v>
                </c:pt>
                <c:pt idx="2492">
                  <c:v>3.8</c:v>
                </c:pt>
                <c:pt idx="2493">
                  <c:v>3.8050000000000002</c:v>
                </c:pt>
                <c:pt idx="2494">
                  <c:v>3.8050000000000002</c:v>
                </c:pt>
                <c:pt idx="2495">
                  <c:v>3.81</c:v>
                </c:pt>
                <c:pt idx="2496">
                  <c:v>3.81</c:v>
                </c:pt>
                <c:pt idx="2497">
                  <c:v>3.8149999999999999</c:v>
                </c:pt>
                <c:pt idx="2498">
                  <c:v>3.8149999999999999</c:v>
                </c:pt>
                <c:pt idx="2499">
                  <c:v>3.8149999999999999</c:v>
                </c:pt>
                <c:pt idx="2500">
                  <c:v>3.82</c:v>
                </c:pt>
                <c:pt idx="2501">
                  <c:v>3.82</c:v>
                </c:pt>
                <c:pt idx="2502">
                  <c:v>3.8250000000000002</c:v>
                </c:pt>
                <c:pt idx="2503">
                  <c:v>3.8250000000000002</c:v>
                </c:pt>
                <c:pt idx="2504">
                  <c:v>3.8250000000000002</c:v>
                </c:pt>
                <c:pt idx="2505">
                  <c:v>3.83</c:v>
                </c:pt>
                <c:pt idx="2506">
                  <c:v>3.83</c:v>
                </c:pt>
                <c:pt idx="2507">
                  <c:v>3.835</c:v>
                </c:pt>
                <c:pt idx="2508">
                  <c:v>3.835</c:v>
                </c:pt>
                <c:pt idx="2509">
                  <c:v>3.835</c:v>
                </c:pt>
                <c:pt idx="2510">
                  <c:v>3.84</c:v>
                </c:pt>
                <c:pt idx="2511">
                  <c:v>3.84</c:v>
                </c:pt>
                <c:pt idx="2512">
                  <c:v>3.8450000000000002</c:v>
                </c:pt>
                <c:pt idx="2513">
                  <c:v>3.8450000000000002</c:v>
                </c:pt>
                <c:pt idx="2514">
                  <c:v>3.8450000000000002</c:v>
                </c:pt>
                <c:pt idx="2515">
                  <c:v>3.85</c:v>
                </c:pt>
                <c:pt idx="2516">
                  <c:v>3.85</c:v>
                </c:pt>
                <c:pt idx="2517">
                  <c:v>3.855</c:v>
                </c:pt>
                <c:pt idx="2518">
                  <c:v>3.855</c:v>
                </c:pt>
                <c:pt idx="2519">
                  <c:v>3.855</c:v>
                </c:pt>
                <c:pt idx="2520">
                  <c:v>3.86</c:v>
                </c:pt>
                <c:pt idx="2521">
                  <c:v>3.86</c:v>
                </c:pt>
                <c:pt idx="2522">
                  <c:v>3.8650000000000002</c:v>
                </c:pt>
                <c:pt idx="2523">
                  <c:v>3.8650000000000002</c:v>
                </c:pt>
                <c:pt idx="2524">
                  <c:v>3.87</c:v>
                </c:pt>
                <c:pt idx="2525">
                  <c:v>3.87</c:v>
                </c:pt>
                <c:pt idx="2526">
                  <c:v>3.87</c:v>
                </c:pt>
                <c:pt idx="2527">
                  <c:v>3.875</c:v>
                </c:pt>
                <c:pt idx="2528">
                  <c:v>3.875</c:v>
                </c:pt>
                <c:pt idx="2529">
                  <c:v>3.88</c:v>
                </c:pt>
                <c:pt idx="2530">
                  <c:v>3.88</c:v>
                </c:pt>
                <c:pt idx="2531">
                  <c:v>3.88</c:v>
                </c:pt>
                <c:pt idx="2532">
                  <c:v>3.8849999999999998</c:v>
                </c:pt>
                <c:pt idx="2533">
                  <c:v>3.8849999999999998</c:v>
                </c:pt>
                <c:pt idx="2534">
                  <c:v>3.89</c:v>
                </c:pt>
                <c:pt idx="2535">
                  <c:v>3.89</c:v>
                </c:pt>
                <c:pt idx="2536">
                  <c:v>3.89</c:v>
                </c:pt>
                <c:pt idx="2537">
                  <c:v>3.895</c:v>
                </c:pt>
                <c:pt idx="2538">
                  <c:v>3.895</c:v>
                </c:pt>
                <c:pt idx="2539">
                  <c:v>3.9</c:v>
                </c:pt>
                <c:pt idx="2540">
                  <c:v>3.9</c:v>
                </c:pt>
                <c:pt idx="2541">
                  <c:v>3.9</c:v>
                </c:pt>
                <c:pt idx="2542">
                  <c:v>3.9049999999999998</c:v>
                </c:pt>
                <c:pt idx="2543">
                  <c:v>3.9049999999999998</c:v>
                </c:pt>
                <c:pt idx="2544">
                  <c:v>3.91</c:v>
                </c:pt>
                <c:pt idx="2545">
                  <c:v>3.91</c:v>
                </c:pt>
                <c:pt idx="2546">
                  <c:v>3.91</c:v>
                </c:pt>
                <c:pt idx="2547">
                  <c:v>3.915</c:v>
                </c:pt>
                <c:pt idx="2548">
                  <c:v>3.915</c:v>
                </c:pt>
                <c:pt idx="2549">
                  <c:v>3.92</c:v>
                </c:pt>
                <c:pt idx="2550">
                  <c:v>3.92</c:v>
                </c:pt>
                <c:pt idx="2551">
                  <c:v>3.92</c:v>
                </c:pt>
                <c:pt idx="2552">
                  <c:v>3.9249999999999998</c:v>
                </c:pt>
                <c:pt idx="2553">
                  <c:v>3.9249999999999998</c:v>
                </c:pt>
                <c:pt idx="2554">
                  <c:v>3.93</c:v>
                </c:pt>
                <c:pt idx="2555">
                  <c:v>3.93</c:v>
                </c:pt>
                <c:pt idx="2556">
                  <c:v>3.93</c:v>
                </c:pt>
                <c:pt idx="2557">
                  <c:v>3.9350000000000001</c:v>
                </c:pt>
                <c:pt idx="2558">
                  <c:v>3.9350000000000001</c:v>
                </c:pt>
                <c:pt idx="2559">
                  <c:v>3.94</c:v>
                </c:pt>
                <c:pt idx="2560">
                  <c:v>3.94</c:v>
                </c:pt>
                <c:pt idx="2561">
                  <c:v>3.9449999999999998</c:v>
                </c:pt>
                <c:pt idx="2562">
                  <c:v>3.9449999999999998</c:v>
                </c:pt>
                <c:pt idx="2563">
                  <c:v>3.9449999999999998</c:v>
                </c:pt>
                <c:pt idx="2564">
                  <c:v>3.95</c:v>
                </c:pt>
                <c:pt idx="2565">
                  <c:v>3.95</c:v>
                </c:pt>
                <c:pt idx="2566">
                  <c:v>3.9550000000000001</c:v>
                </c:pt>
                <c:pt idx="2567">
                  <c:v>3.9550000000000001</c:v>
                </c:pt>
                <c:pt idx="2568">
                  <c:v>3.9550000000000001</c:v>
                </c:pt>
                <c:pt idx="2569">
                  <c:v>3.96</c:v>
                </c:pt>
                <c:pt idx="2570">
                  <c:v>3.96</c:v>
                </c:pt>
                <c:pt idx="2571">
                  <c:v>3.9649999999999999</c:v>
                </c:pt>
                <c:pt idx="2572">
                  <c:v>3.9649999999999999</c:v>
                </c:pt>
                <c:pt idx="2573">
                  <c:v>3.9649999999999999</c:v>
                </c:pt>
                <c:pt idx="2574">
                  <c:v>3.97</c:v>
                </c:pt>
                <c:pt idx="2575">
                  <c:v>3.97</c:v>
                </c:pt>
                <c:pt idx="2576">
                  <c:v>3.9750000000000001</c:v>
                </c:pt>
                <c:pt idx="2577">
                  <c:v>3.9750000000000001</c:v>
                </c:pt>
                <c:pt idx="2578">
                  <c:v>3.9750000000000001</c:v>
                </c:pt>
                <c:pt idx="2579">
                  <c:v>3.98</c:v>
                </c:pt>
                <c:pt idx="2580">
                  <c:v>3.98</c:v>
                </c:pt>
                <c:pt idx="2581">
                  <c:v>3.9849999999999999</c:v>
                </c:pt>
                <c:pt idx="2582">
                  <c:v>3.9849999999999999</c:v>
                </c:pt>
                <c:pt idx="2583">
                  <c:v>3.9849999999999999</c:v>
                </c:pt>
                <c:pt idx="2584">
                  <c:v>3.99</c:v>
                </c:pt>
                <c:pt idx="2585">
                  <c:v>3.99</c:v>
                </c:pt>
                <c:pt idx="2586">
                  <c:v>3.9950000000000001</c:v>
                </c:pt>
                <c:pt idx="2587">
                  <c:v>3.9950000000000001</c:v>
                </c:pt>
                <c:pt idx="2588">
                  <c:v>3.9950000000000001</c:v>
                </c:pt>
                <c:pt idx="2589">
                  <c:v>4</c:v>
                </c:pt>
                <c:pt idx="2590">
                  <c:v>4</c:v>
                </c:pt>
                <c:pt idx="2591">
                  <c:v>4.0049999999999999</c:v>
                </c:pt>
                <c:pt idx="2592">
                  <c:v>4.0049999999999999</c:v>
                </c:pt>
                <c:pt idx="2593">
                  <c:v>4.0049999999999999</c:v>
                </c:pt>
                <c:pt idx="2594">
                  <c:v>4.01</c:v>
                </c:pt>
                <c:pt idx="2595">
                  <c:v>4.01</c:v>
                </c:pt>
                <c:pt idx="2596">
                  <c:v>4.0149999999999997</c:v>
                </c:pt>
                <c:pt idx="2597">
                  <c:v>4.0149999999999997</c:v>
                </c:pt>
                <c:pt idx="2598">
                  <c:v>4.0149999999999997</c:v>
                </c:pt>
                <c:pt idx="2599">
                  <c:v>4.0199999999999996</c:v>
                </c:pt>
                <c:pt idx="2600">
                  <c:v>4.0199999999999996</c:v>
                </c:pt>
                <c:pt idx="2601">
                  <c:v>4.0250000000000004</c:v>
                </c:pt>
                <c:pt idx="2602">
                  <c:v>4.0250000000000004</c:v>
                </c:pt>
                <c:pt idx="2603">
                  <c:v>4.0250000000000004</c:v>
                </c:pt>
                <c:pt idx="2604">
                  <c:v>4.03</c:v>
                </c:pt>
                <c:pt idx="2605">
                  <c:v>4.03</c:v>
                </c:pt>
                <c:pt idx="2606">
                  <c:v>4.0350000000000001</c:v>
                </c:pt>
                <c:pt idx="2607">
                  <c:v>4.0350000000000001</c:v>
                </c:pt>
                <c:pt idx="2608">
                  <c:v>4.0350000000000001</c:v>
                </c:pt>
                <c:pt idx="2609">
                  <c:v>4.04</c:v>
                </c:pt>
                <c:pt idx="2610">
                  <c:v>4.04</c:v>
                </c:pt>
                <c:pt idx="2611">
                  <c:v>4.0449999999999999</c:v>
                </c:pt>
                <c:pt idx="2612">
                  <c:v>4.0449999999999999</c:v>
                </c:pt>
                <c:pt idx="2613">
                  <c:v>4.0449999999999999</c:v>
                </c:pt>
                <c:pt idx="2614">
                  <c:v>4.05</c:v>
                </c:pt>
                <c:pt idx="2615">
                  <c:v>4.05</c:v>
                </c:pt>
                <c:pt idx="2616">
                  <c:v>4.0549999999999997</c:v>
                </c:pt>
                <c:pt idx="2617">
                  <c:v>4.0549999999999997</c:v>
                </c:pt>
                <c:pt idx="2618">
                  <c:v>4.0549999999999997</c:v>
                </c:pt>
                <c:pt idx="2619">
                  <c:v>4.0599999999999996</c:v>
                </c:pt>
                <c:pt idx="2620">
                  <c:v>4.0599999999999996</c:v>
                </c:pt>
                <c:pt idx="2621">
                  <c:v>4.0650000000000004</c:v>
                </c:pt>
                <c:pt idx="2622">
                  <c:v>4.0650000000000004</c:v>
                </c:pt>
                <c:pt idx="2623">
                  <c:v>4.07</c:v>
                </c:pt>
                <c:pt idx="2624">
                  <c:v>4.07</c:v>
                </c:pt>
                <c:pt idx="2625">
                  <c:v>4.07</c:v>
                </c:pt>
                <c:pt idx="2626">
                  <c:v>4.0750000000000002</c:v>
                </c:pt>
                <c:pt idx="2627">
                  <c:v>4.0750000000000002</c:v>
                </c:pt>
                <c:pt idx="2628">
                  <c:v>4.08</c:v>
                </c:pt>
                <c:pt idx="2629">
                  <c:v>4.08</c:v>
                </c:pt>
                <c:pt idx="2630">
                  <c:v>4.08</c:v>
                </c:pt>
                <c:pt idx="2631">
                  <c:v>4.085</c:v>
                </c:pt>
                <c:pt idx="2632">
                  <c:v>4.085</c:v>
                </c:pt>
                <c:pt idx="2633">
                  <c:v>4.09</c:v>
                </c:pt>
                <c:pt idx="2634">
                  <c:v>4.09</c:v>
                </c:pt>
                <c:pt idx="2635">
                  <c:v>4.09</c:v>
                </c:pt>
                <c:pt idx="2636">
                  <c:v>4.0949999999999998</c:v>
                </c:pt>
                <c:pt idx="2637">
                  <c:v>4.0949999999999998</c:v>
                </c:pt>
                <c:pt idx="2638">
                  <c:v>4.0999999999999996</c:v>
                </c:pt>
                <c:pt idx="2639">
                  <c:v>4.0999999999999996</c:v>
                </c:pt>
                <c:pt idx="2640">
                  <c:v>4.0999999999999996</c:v>
                </c:pt>
                <c:pt idx="2641">
                  <c:v>4.1050000000000004</c:v>
                </c:pt>
                <c:pt idx="2642">
                  <c:v>4.1050000000000004</c:v>
                </c:pt>
                <c:pt idx="2643">
                  <c:v>4.1100000000000003</c:v>
                </c:pt>
                <c:pt idx="2644">
                  <c:v>4.1100000000000003</c:v>
                </c:pt>
                <c:pt idx="2645">
                  <c:v>4.1100000000000003</c:v>
                </c:pt>
                <c:pt idx="2646">
                  <c:v>4.1150000000000002</c:v>
                </c:pt>
                <c:pt idx="2647">
                  <c:v>4.1150000000000002</c:v>
                </c:pt>
                <c:pt idx="2648">
                  <c:v>4.12</c:v>
                </c:pt>
                <c:pt idx="2649">
                  <c:v>4.12</c:v>
                </c:pt>
                <c:pt idx="2650">
                  <c:v>4.12</c:v>
                </c:pt>
                <c:pt idx="2651">
                  <c:v>4.125</c:v>
                </c:pt>
                <c:pt idx="2652">
                  <c:v>4.125</c:v>
                </c:pt>
                <c:pt idx="2653">
                  <c:v>4.13</c:v>
                </c:pt>
                <c:pt idx="2654">
                  <c:v>4.13</c:v>
                </c:pt>
                <c:pt idx="2655">
                  <c:v>4.13</c:v>
                </c:pt>
                <c:pt idx="2656">
                  <c:v>4.1349999999999998</c:v>
                </c:pt>
                <c:pt idx="2657">
                  <c:v>4.1349999999999998</c:v>
                </c:pt>
                <c:pt idx="2658">
                  <c:v>4.1399999999999997</c:v>
                </c:pt>
                <c:pt idx="2659">
                  <c:v>4.1399999999999997</c:v>
                </c:pt>
                <c:pt idx="2660">
                  <c:v>4.1399999999999997</c:v>
                </c:pt>
                <c:pt idx="2661">
                  <c:v>4.1449999999999996</c:v>
                </c:pt>
                <c:pt idx="2662">
                  <c:v>4.1449999999999996</c:v>
                </c:pt>
                <c:pt idx="2663">
                  <c:v>4.1500000000000004</c:v>
                </c:pt>
                <c:pt idx="2664">
                  <c:v>4.1500000000000004</c:v>
                </c:pt>
                <c:pt idx="2665">
                  <c:v>4.1550000000000002</c:v>
                </c:pt>
                <c:pt idx="2666">
                  <c:v>4.1550000000000002</c:v>
                </c:pt>
                <c:pt idx="2667">
                  <c:v>4.1550000000000002</c:v>
                </c:pt>
                <c:pt idx="2668">
                  <c:v>4.16</c:v>
                </c:pt>
                <c:pt idx="2669">
                  <c:v>4.16</c:v>
                </c:pt>
                <c:pt idx="2670">
                  <c:v>4.165</c:v>
                </c:pt>
                <c:pt idx="2671">
                  <c:v>4.165</c:v>
                </c:pt>
                <c:pt idx="2672">
                  <c:v>4.165</c:v>
                </c:pt>
                <c:pt idx="2673">
                  <c:v>4.17</c:v>
                </c:pt>
                <c:pt idx="2674">
                  <c:v>4.17</c:v>
                </c:pt>
                <c:pt idx="2675">
                  <c:v>4.1749999999999998</c:v>
                </c:pt>
                <c:pt idx="2676">
                  <c:v>4.1749999999999998</c:v>
                </c:pt>
                <c:pt idx="2677">
                  <c:v>4.1749999999999998</c:v>
                </c:pt>
                <c:pt idx="2678">
                  <c:v>4.18</c:v>
                </c:pt>
                <c:pt idx="2679">
                  <c:v>4.18</c:v>
                </c:pt>
                <c:pt idx="2680">
                  <c:v>4.1849999999999996</c:v>
                </c:pt>
                <c:pt idx="2681">
                  <c:v>4.1849999999999996</c:v>
                </c:pt>
                <c:pt idx="2682">
                  <c:v>4.1849999999999996</c:v>
                </c:pt>
                <c:pt idx="2683">
                  <c:v>4.1900000000000004</c:v>
                </c:pt>
                <c:pt idx="2684">
                  <c:v>4.1900000000000004</c:v>
                </c:pt>
                <c:pt idx="2685">
                  <c:v>4.1950000000000003</c:v>
                </c:pt>
                <c:pt idx="2686">
                  <c:v>4.1950000000000003</c:v>
                </c:pt>
                <c:pt idx="2687">
                  <c:v>4.1950000000000003</c:v>
                </c:pt>
                <c:pt idx="2688">
                  <c:v>4.2</c:v>
                </c:pt>
                <c:pt idx="2689">
                  <c:v>4.2</c:v>
                </c:pt>
                <c:pt idx="2690">
                  <c:v>4.2050000000000001</c:v>
                </c:pt>
                <c:pt idx="2691">
                  <c:v>4.2050000000000001</c:v>
                </c:pt>
                <c:pt idx="2692">
                  <c:v>4.2050000000000001</c:v>
                </c:pt>
                <c:pt idx="2693">
                  <c:v>4.21</c:v>
                </c:pt>
                <c:pt idx="2694">
                  <c:v>4.21</c:v>
                </c:pt>
                <c:pt idx="2695">
                  <c:v>4.2149999999999999</c:v>
                </c:pt>
                <c:pt idx="2696">
                  <c:v>4.2149999999999999</c:v>
                </c:pt>
                <c:pt idx="2697">
                  <c:v>4.22</c:v>
                </c:pt>
                <c:pt idx="2698">
                  <c:v>4.22</c:v>
                </c:pt>
                <c:pt idx="2699">
                  <c:v>4.22</c:v>
                </c:pt>
                <c:pt idx="2700">
                  <c:v>4.2249999999999996</c:v>
                </c:pt>
                <c:pt idx="2701">
                  <c:v>4.2249999999999996</c:v>
                </c:pt>
                <c:pt idx="2702">
                  <c:v>4.2300000000000004</c:v>
                </c:pt>
                <c:pt idx="2703">
                  <c:v>4.2300000000000004</c:v>
                </c:pt>
                <c:pt idx="2704">
                  <c:v>4.2300000000000004</c:v>
                </c:pt>
                <c:pt idx="2705">
                  <c:v>4.2350000000000003</c:v>
                </c:pt>
                <c:pt idx="2706">
                  <c:v>4.2350000000000003</c:v>
                </c:pt>
                <c:pt idx="2707">
                  <c:v>4.24</c:v>
                </c:pt>
                <c:pt idx="2708">
                  <c:v>4.24</c:v>
                </c:pt>
                <c:pt idx="2709">
                  <c:v>4.24</c:v>
                </c:pt>
                <c:pt idx="2710">
                  <c:v>4.2450000000000001</c:v>
                </c:pt>
                <c:pt idx="2711">
                  <c:v>4.2450000000000001</c:v>
                </c:pt>
                <c:pt idx="2712">
                  <c:v>4.25</c:v>
                </c:pt>
                <c:pt idx="2713">
                  <c:v>4.25</c:v>
                </c:pt>
                <c:pt idx="2714">
                  <c:v>4.25</c:v>
                </c:pt>
                <c:pt idx="2715">
                  <c:v>4.2549999999999999</c:v>
                </c:pt>
                <c:pt idx="2716">
                  <c:v>4.2549999999999999</c:v>
                </c:pt>
                <c:pt idx="2717">
                  <c:v>4.26</c:v>
                </c:pt>
                <c:pt idx="2718">
                  <c:v>4.26</c:v>
                </c:pt>
                <c:pt idx="2719">
                  <c:v>4.26</c:v>
                </c:pt>
                <c:pt idx="2720">
                  <c:v>4.2649999999999997</c:v>
                </c:pt>
                <c:pt idx="2721">
                  <c:v>4.2649999999999997</c:v>
                </c:pt>
                <c:pt idx="2722">
                  <c:v>4.2699999999999996</c:v>
                </c:pt>
                <c:pt idx="2723">
                  <c:v>4.2699999999999996</c:v>
                </c:pt>
                <c:pt idx="2724">
                  <c:v>4.2699999999999996</c:v>
                </c:pt>
                <c:pt idx="2725">
                  <c:v>4.2750000000000004</c:v>
                </c:pt>
                <c:pt idx="2726">
                  <c:v>4.2750000000000004</c:v>
                </c:pt>
                <c:pt idx="2727">
                  <c:v>4.28</c:v>
                </c:pt>
                <c:pt idx="2728">
                  <c:v>4.28</c:v>
                </c:pt>
                <c:pt idx="2729">
                  <c:v>4.28</c:v>
                </c:pt>
                <c:pt idx="2730">
                  <c:v>4.2850000000000001</c:v>
                </c:pt>
                <c:pt idx="2731">
                  <c:v>4.2850000000000001</c:v>
                </c:pt>
                <c:pt idx="2732">
                  <c:v>4.29</c:v>
                </c:pt>
                <c:pt idx="2733">
                  <c:v>4.29</c:v>
                </c:pt>
                <c:pt idx="2734">
                  <c:v>4.29</c:v>
                </c:pt>
                <c:pt idx="2735">
                  <c:v>4.2949999999999999</c:v>
                </c:pt>
                <c:pt idx="2736">
                  <c:v>4.2949999999999999</c:v>
                </c:pt>
                <c:pt idx="2737">
                  <c:v>4.3</c:v>
                </c:pt>
                <c:pt idx="2738">
                  <c:v>4.3</c:v>
                </c:pt>
                <c:pt idx="2739">
                  <c:v>4.3</c:v>
                </c:pt>
                <c:pt idx="2740">
                  <c:v>4.3049999999999997</c:v>
                </c:pt>
                <c:pt idx="2741">
                  <c:v>4.3049999999999997</c:v>
                </c:pt>
                <c:pt idx="2742">
                  <c:v>4.3099999999999996</c:v>
                </c:pt>
                <c:pt idx="2743">
                  <c:v>4.3099999999999996</c:v>
                </c:pt>
                <c:pt idx="2744">
                  <c:v>4.3099999999999996</c:v>
                </c:pt>
                <c:pt idx="2745">
                  <c:v>4.3150000000000004</c:v>
                </c:pt>
                <c:pt idx="2746">
                  <c:v>4.3150000000000004</c:v>
                </c:pt>
                <c:pt idx="2747">
                  <c:v>4.32</c:v>
                </c:pt>
                <c:pt idx="2748">
                  <c:v>4.32</c:v>
                </c:pt>
                <c:pt idx="2749">
                  <c:v>4.32</c:v>
                </c:pt>
                <c:pt idx="2750">
                  <c:v>4.3250000000000002</c:v>
                </c:pt>
                <c:pt idx="2751">
                  <c:v>4.3250000000000002</c:v>
                </c:pt>
                <c:pt idx="2752">
                  <c:v>4.33</c:v>
                </c:pt>
                <c:pt idx="2753">
                  <c:v>4.33</c:v>
                </c:pt>
                <c:pt idx="2754">
                  <c:v>4.33</c:v>
                </c:pt>
                <c:pt idx="2755">
                  <c:v>4.335</c:v>
                </c:pt>
                <c:pt idx="2756">
                  <c:v>4.335</c:v>
                </c:pt>
                <c:pt idx="2757">
                  <c:v>4.34</c:v>
                </c:pt>
                <c:pt idx="2758">
                  <c:v>4.34</c:v>
                </c:pt>
                <c:pt idx="2759">
                  <c:v>4.34</c:v>
                </c:pt>
                <c:pt idx="2760">
                  <c:v>4.3449999999999998</c:v>
                </c:pt>
                <c:pt idx="2761">
                  <c:v>4.3449999999999998</c:v>
                </c:pt>
                <c:pt idx="2762">
                  <c:v>4.3499999999999996</c:v>
                </c:pt>
                <c:pt idx="2763">
                  <c:v>4.3499999999999996</c:v>
                </c:pt>
                <c:pt idx="2764">
                  <c:v>4.3499999999999996</c:v>
                </c:pt>
                <c:pt idx="2765">
                  <c:v>4.3550000000000004</c:v>
                </c:pt>
                <c:pt idx="2766">
                  <c:v>4.3550000000000004</c:v>
                </c:pt>
                <c:pt idx="2767">
                  <c:v>4.3600000000000003</c:v>
                </c:pt>
                <c:pt idx="2768">
                  <c:v>4.3600000000000003</c:v>
                </c:pt>
                <c:pt idx="2769">
                  <c:v>4.3600000000000003</c:v>
                </c:pt>
                <c:pt idx="2770">
                  <c:v>4.3650000000000002</c:v>
                </c:pt>
                <c:pt idx="2771">
                  <c:v>4.3650000000000002</c:v>
                </c:pt>
                <c:pt idx="2772">
                  <c:v>4.37</c:v>
                </c:pt>
                <c:pt idx="2773">
                  <c:v>4.37</c:v>
                </c:pt>
                <c:pt idx="2774">
                  <c:v>4.37</c:v>
                </c:pt>
                <c:pt idx="2775">
                  <c:v>4.375</c:v>
                </c:pt>
                <c:pt idx="2776">
                  <c:v>4.375</c:v>
                </c:pt>
                <c:pt idx="2777">
                  <c:v>4.38</c:v>
                </c:pt>
                <c:pt idx="2778">
                  <c:v>4.38</c:v>
                </c:pt>
                <c:pt idx="2779">
                  <c:v>4.38</c:v>
                </c:pt>
                <c:pt idx="2780">
                  <c:v>4.3849999999999998</c:v>
                </c:pt>
                <c:pt idx="2781">
                  <c:v>4.3849999999999998</c:v>
                </c:pt>
                <c:pt idx="2782">
                  <c:v>4.3899999999999997</c:v>
                </c:pt>
                <c:pt idx="2783">
                  <c:v>4.3899999999999997</c:v>
                </c:pt>
                <c:pt idx="2784">
                  <c:v>4.3899999999999997</c:v>
                </c:pt>
                <c:pt idx="2785">
                  <c:v>4.3949999999999996</c:v>
                </c:pt>
                <c:pt idx="2786">
                  <c:v>4.3949999999999996</c:v>
                </c:pt>
                <c:pt idx="2787">
                  <c:v>4.4000000000000004</c:v>
                </c:pt>
                <c:pt idx="2788">
                  <c:v>4.4000000000000004</c:v>
                </c:pt>
                <c:pt idx="2789">
                  <c:v>4.4000000000000004</c:v>
                </c:pt>
                <c:pt idx="2790">
                  <c:v>4.4050000000000002</c:v>
                </c:pt>
                <c:pt idx="2791">
                  <c:v>4.4050000000000002</c:v>
                </c:pt>
                <c:pt idx="2792">
                  <c:v>4.4050000000000002</c:v>
                </c:pt>
                <c:pt idx="2793">
                  <c:v>4.41</c:v>
                </c:pt>
                <c:pt idx="2794">
                  <c:v>4.41</c:v>
                </c:pt>
                <c:pt idx="2795">
                  <c:v>4.415</c:v>
                </c:pt>
                <c:pt idx="2796">
                  <c:v>4.415</c:v>
                </c:pt>
                <c:pt idx="2797">
                  <c:v>4.415</c:v>
                </c:pt>
                <c:pt idx="2798">
                  <c:v>4.42</c:v>
                </c:pt>
                <c:pt idx="2799">
                  <c:v>4.42</c:v>
                </c:pt>
                <c:pt idx="2800">
                  <c:v>4.4249999999999998</c:v>
                </c:pt>
                <c:pt idx="2801">
                  <c:v>4.4249999999999998</c:v>
                </c:pt>
                <c:pt idx="2802">
                  <c:v>4.4249999999999998</c:v>
                </c:pt>
                <c:pt idx="2803">
                  <c:v>4.43</c:v>
                </c:pt>
                <c:pt idx="2804">
                  <c:v>4.43</c:v>
                </c:pt>
                <c:pt idx="2805">
                  <c:v>4.4349999999999996</c:v>
                </c:pt>
                <c:pt idx="2806">
                  <c:v>4.4349999999999996</c:v>
                </c:pt>
                <c:pt idx="2807">
                  <c:v>4.4349999999999996</c:v>
                </c:pt>
                <c:pt idx="2808">
                  <c:v>4.4400000000000004</c:v>
                </c:pt>
                <c:pt idx="2809">
                  <c:v>4.4400000000000004</c:v>
                </c:pt>
                <c:pt idx="2810">
                  <c:v>4.4450000000000003</c:v>
                </c:pt>
                <c:pt idx="2811">
                  <c:v>4.4450000000000003</c:v>
                </c:pt>
                <c:pt idx="2812">
                  <c:v>4.4450000000000003</c:v>
                </c:pt>
                <c:pt idx="2813">
                  <c:v>4.45</c:v>
                </c:pt>
                <c:pt idx="2814">
                  <c:v>4.45</c:v>
                </c:pt>
                <c:pt idx="2815">
                  <c:v>4.4550000000000001</c:v>
                </c:pt>
                <c:pt idx="2816">
                  <c:v>4.4550000000000001</c:v>
                </c:pt>
                <c:pt idx="2817">
                  <c:v>4.4550000000000001</c:v>
                </c:pt>
                <c:pt idx="2818">
                  <c:v>4.46</c:v>
                </c:pt>
                <c:pt idx="2819">
                  <c:v>4.46</c:v>
                </c:pt>
                <c:pt idx="2820">
                  <c:v>4.4649999999999999</c:v>
                </c:pt>
                <c:pt idx="2821">
                  <c:v>4.4649999999999999</c:v>
                </c:pt>
                <c:pt idx="2822">
                  <c:v>4.4649999999999999</c:v>
                </c:pt>
                <c:pt idx="2823">
                  <c:v>4.47</c:v>
                </c:pt>
                <c:pt idx="2824">
                  <c:v>4.47</c:v>
                </c:pt>
                <c:pt idx="2825">
                  <c:v>4.4749999999999996</c:v>
                </c:pt>
                <c:pt idx="2826">
                  <c:v>4.4749999999999996</c:v>
                </c:pt>
                <c:pt idx="2827">
                  <c:v>4.4800000000000004</c:v>
                </c:pt>
                <c:pt idx="2828">
                  <c:v>4.4800000000000004</c:v>
                </c:pt>
                <c:pt idx="2829">
                  <c:v>4.4800000000000004</c:v>
                </c:pt>
                <c:pt idx="2830">
                  <c:v>4.4850000000000003</c:v>
                </c:pt>
                <c:pt idx="2831">
                  <c:v>4.4850000000000003</c:v>
                </c:pt>
                <c:pt idx="2832">
                  <c:v>4.49</c:v>
                </c:pt>
                <c:pt idx="2833">
                  <c:v>4.49</c:v>
                </c:pt>
                <c:pt idx="2834">
                  <c:v>4.49</c:v>
                </c:pt>
                <c:pt idx="2835">
                  <c:v>4.4950000000000001</c:v>
                </c:pt>
                <c:pt idx="2836">
                  <c:v>4.4950000000000001</c:v>
                </c:pt>
                <c:pt idx="2837">
                  <c:v>4.5</c:v>
                </c:pt>
                <c:pt idx="2838">
                  <c:v>4.5</c:v>
                </c:pt>
                <c:pt idx="2839">
                  <c:v>4.5</c:v>
                </c:pt>
                <c:pt idx="2840">
                  <c:v>4.5049999999999999</c:v>
                </c:pt>
                <c:pt idx="2841">
                  <c:v>4.5049999999999999</c:v>
                </c:pt>
                <c:pt idx="2842">
                  <c:v>4.51</c:v>
                </c:pt>
                <c:pt idx="2843">
                  <c:v>4.51</c:v>
                </c:pt>
                <c:pt idx="2844">
                  <c:v>4.51</c:v>
                </c:pt>
                <c:pt idx="2845">
                  <c:v>4.5149999999999997</c:v>
                </c:pt>
                <c:pt idx="2846">
                  <c:v>4.5149999999999997</c:v>
                </c:pt>
                <c:pt idx="2847">
                  <c:v>4.5199999999999996</c:v>
                </c:pt>
                <c:pt idx="2848">
                  <c:v>4.5199999999999996</c:v>
                </c:pt>
                <c:pt idx="2849">
                  <c:v>4.5199999999999996</c:v>
                </c:pt>
                <c:pt idx="2850">
                  <c:v>4.5250000000000004</c:v>
                </c:pt>
                <c:pt idx="2851">
                  <c:v>4.5250000000000004</c:v>
                </c:pt>
                <c:pt idx="2852">
                  <c:v>4.53</c:v>
                </c:pt>
                <c:pt idx="2853">
                  <c:v>4.53</c:v>
                </c:pt>
                <c:pt idx="2854">
                  <c:v>4.53</c:v>
                </c:pt>
                <c:pt idx="2855">
                  <c:v>4.5350000000000001</c:v>
                </c:pt>
                <c:pt idx="2856">
                  <c:v>4.5350000000000001</c:v>
                </c:pt>
                <c:pt idx="2857">
                  <c:v>4.54</c:v>
                </c:pt>
                <c:pt idx="2858">
                  <c:v>4.54</c:v>
                </c:pt>
                <c:pt idx="2859">
                  <c:v>4.54</c:v>
                </c:pt>
                <c:pt idx="2860">
                  <c:v>4.5449999999999999</c:v>
                </c:pt>
                <c:pt idx="2861">
                  <c:v>4.5449999999999999</c:v>
                </c:pt>
                <c:pt idx="2862">
                  <c:v>4.55</c:v>
                </c:pt>
                <c:pt idx="2863">
                  <c:v>4.55</c:v>
                </c:pt>
                <c:pt idx="2864">
                  <c:v>4.55</c:v>
                </c:pt>
                <c:pt idx="2865">
                  <c:v>4.5549999999999997</c:v>
                </c:pt>
                <c:pt idx="2866">
                  <c:v>4.5549999999999997</c:v>
                </c:pt>
                <c:pt idx="2867">
                  <c:v>4.5599999999999996</c:v>
                </c:pt>
                <c:pt idx="2868">
                  <c:v>4.5599999999999996</c:v>
                </c:pt>
                <c:pt idx="2869">
                  <c:v>4.5599999999999996</c:v>
                </c:pt>
                <c:pt idx="2870">
                  <c:v>4.5650000000000004</c:v>
                </c:pt>
                <c:pt idx="2871">
                  <c:v>4.5650000000000004</c:v>
                </c:pt>
                <c:pt idx="2872">
                  <c:v>4.57</c:v>
                </c:pt>
                <c:pt idx="2873">
                  <c:v>4.57</c:v>
                </c:pt>
                <c:pt idx="2874">
                  <c:v>4.57</c:v>
                </c:pt>
                <c:pt idx="2875">
                  <c:v>4.5750000000000002</c:v>
                </c:pt>
                <c:pt idx="2876">
                  <c:v>4.5750000000000002</c:v>
                </c:pt>
                <c:pt idx="2877">
                  <c:v>4.58</c:v>
                </c:pt>
                <c:pt idx="2878">
                  <c:v>4.58</c:v>
                </c:pt>
                <c:pt idx="2879">
                  <c:v>4.58</c:v>
                </c:pt>
                <c:pt idx="2880">
                  <c:v>4.585</c:v>
                </c:pt>
                <c:pt idx="2881">
                  <c:v>4.585</c:v>
                </c:pt>
                <c:pt idx="2882">
                  <c:v>4.59</c:v>
                </c:pt>
                <c:pt idx="2883">
                  <c:v>4.59</c:v>
                </c:pt>
                <c:pt idx="2884">
                  <c:v>4.59</c:v>
                </c:pt>
                <c:pt idx="2885">
                  <c:v>4.5949999999999998</c:v>
                </c:pt>
                <c:pt idx="2886">
                  <c:v>4.5949999999999998</c:v>
                </c:pt>
                <c:pt idx="2887">
                  <c:v>4.5999999999999996</c:v>
                </c:pt>
                <c:pt idx="2888">
                  <c:v>4.5999999999999996</c:v>
                </c:pt>
                <c:pt idx="2889">
                  <c:v>4.6050000000000004</c:v>
                </c:pt>
                <c:pt idx="2890">
                  <c:v>4.6050000000000004</c:v>
                </c:pt>
                <c:pt idx="2891">
                  <c:v>4.6050000000000004</c:v>
                </c:pt>
                <c:pt idx="2892">
                  <c:v>4.6100000000000003</c:v>
                </c:pt>
                <c:pt idx="2893">
                  <c:v>4.6100000000000003</c:v>
                </c:pt>
                <c:pt idx="2894">
                  <c:v>4.6150000000000002</c:v>
                </c:pt>
                <c:pt idx="2895">
                  <c:v>4.6150000000000002</c:v>
                </c:pt>
                <c:pt idx="2896">
                  <c:v>4.6150000000000002</c:v>
                </c:pt>
                <c:pt idx="2897">
                  <c:v>4.62</c:v>
                </c:pt>
                <c:pt idx="2898">
                  <c:v>4.62</c:v>
                </c:pt>
                <c:pt idx="2899">
                  <c:v>4.625</c:v>
                </c:pt>
                <c:pt idx="2900">
                  <c:v>4.625</c:v>
                </c:pt>
                <c:pt idx="2901">
                  <c:v>4.625</c:v>
                </c:pt>
                <c:pt idx="2902">
                  <c:v>4.63</c:v>
                </c:pt>
                <c:pt idx="2903">
                  <c:v>4.63</c:v>
                </c:pt>
                <c:pt idx="2904">
                  <c:v>4.6349999999999998</c:v>
                </c:pt>
                <c:pt idx="2905">
                  <c:v>4.6349999999999998</c:v>
                </c:pt>
                <c:pt idx="2906">
                  <c:v>4.6349999999999998</c:v>
                </c:pt>
                <c:pt idx="2907">
                  <c:v>4.6399999999999997</c:v>
                </c:pt>
                <c:pt idx="2908">
                  <c:v>4.6399999999999997</c:v>
                </c:pt>
                <c:pt idx="2909">
                  <c:v>4.6449999999999996</c:v>
                </c:pt>
                <c:pt idx="2910">
                  <c:v>4.6449999999999996</c:v>
                </c:pt>
                <c:pt idx="2911">
                  <c:v>4.6449999999999996</c:v>
                </c:pt>
                <c:pt idx="2912">
                  <c:v>4.6500000000000004</c:v>
                </c:pt>
                <c:pt idx="2913">
                  <c:v>4.6500000000000004</c:v>
                </c:pt>
                <c:pt idx="2914">
                  <c:v>4.6550000000000002</c:v>
                </c:pt>
                <c:pt idx="2915">
                  <c:v>4.6550000000000002</c:v>
                </c:pt>
                <c:pt idx="2916">
                  <c:v>4.6550000000000002</c:v>
                </c:pt>
                <c:pt idx="2917">
                  <c:v>4.66</c:v>
                </c:pt>
                <c:pt idx="2918">
                  <c:v>4.66</c:v>
                </c:pt>
                <c:pt idx="2919">
                  <c:v>4.665</c:v>
                </c:pt>
                <c:pt idx="2920">
                  <c:v>4.665</c:v>
                </c:pt>
                <c:pt idx="2921">
                  <c:v>4.665</c:v>
                </c:pt>
                <c:pt idx="2922">
                  <c:v>4.67</c:v>
                </c:pt>
                <c:pt idx="2923">
                  <c:v>4.67</c:v>
                </c:pt>
                <c:pt idx="2924">
                  <c:v>4.6749999999999998</c:v>
                </c:pt>
                <c:pt idx="2925">
                  <c:v>4.6749999999999998</c:v>
                </c:pt>
                <c:pt idx="2926">
                  <c:v>4.6749999999999998</c:v>
                </c:pt>
                <c:pt idx="2927">
                  <c:v>4.68</c:v>
                </c:pt>
                <c:pt idx="2928">
                  <c:v>4.68</c:v>
                </c:pt>
                <c:pt idx="2929">
                  <c:v>4.6849999999999996</c:v>
                </c:pt>
                <c:pt idx="2930">
                  <c:v>4.6849999999999996</c:v>
                </c:pt>
                <c:pt idx="2931">
                  <c:v>4.6849999999999996</c:v>
                </c:pt>
                <c:pt idx="2932">
                  <c:v>4.6900000000000004</c:v>
                </c:pt>
                <c:pt idx="2933">
                  <c:v>4.6900000000000004</c:v>
                </c:pt>
                <c:pt idx="2934">
                  <c:v>4.6950000000000003</c:v>
                </c:pt>
                <c:pt idx="2935">
                  <c:v>4.6950000000000003</c:v>
                </c:pt>
                <c:pt idx="2936">
                  <c:v>4.6950000000000003</c:v>
                </c:pt>
                <c:pt idx="2937">
                  <c:v>4.7</c:v>
                </c:pt>
                <c:pt idx="2938">
                  <c:v>4.7</c:v>
                </c:pt>
                <c:pt idx="2939">
                  <c:v>4.7050000000000001</c:v>
                </c:pt>
                <c:pt idx="2940">
                  <c:v>4.7050000000000001</c:v>
                </c:pt>
                <c:pt idx="2941">
                  <c:v>4.7050000000000001</c:v>
                </c:pt>
                <c:pt idx="2942">
                  <c:v>4.71</c:v>
                </c:pt>
                <c:pt idx="2943">
                  <c:v>4.71</c:v>
                </c:pt>
                <c:pt idx="2944">
                  <c:v>4.71</c:v>
                </c:pt>
                <c:pt idx="2945">
                  <c:v>4.7149999999999999</c:v>
                </c:pt>
                <c:pt idx="2946">
                  <c:v>4.7149999999999999</c:v>
                </c:pt>
                <c:pt idx="2947">
                  <c:v>4.72</c:v>
                </c:pt>
                <c:pt idx="2948">
                  <c:v>4.72</c:v>
                </c:pt>
                <c:pt idx="2949">
                  <c:v>4.72</c:v>
                </c:pt>
                <c:pt idx="2950">
                  <c:v>4.7249999999999996</c:v>
                </c:pt>
                <c:pt idx="2951">
                  <c:v>4.7249999999999996</c:v>
                </c:pt>
                <c:pt idx="2952">
                  <c:v>4.7300000000000004</c:v>
                </c:pt>
                <c:pt idx="2953">
                  <c:v>4.7300000000000004</c:v>
                </c:pt>
                <c:pt idx="2954">
                  <c:v>4.7300000000000004</c:v>
                </c:pt>
                <c:pt idx="2955">
                  <c:v>4.7350000000000003</c:v>
                </c:pt>
                <c:pt idx="2956">
                  <c:v>4.7350000000000003</c:v>
                </c:pt>
                <c:pt idx="2957">
                  <c:v>4.74</c:v>
                </c:pt>
                <c:pt idx="2958">
                  <c:v>4.74</c:v>
                </c:pt>
                <c:pt idx="2959">
                  <c:v>4.74</c:v>
                </c:pt>
                <c:pt idx="2960">
                  <c:v>4.7450000000000001</c:v>
                </c:pt>
                <c:pt idx="2961">
                  <c:v>4.7450000000000001</c:v>
                </c:pt>
                <c:pt idx="2962">
                  <c:v>4.75</c:v>
                </c:pt>
                <c:pt idx="2963">
                  <c:v>4.75</c:v>
                </c:pt>
                <c:pt idx="2964">
                  <c:v>4.75</c:v>
                </c:pt>
                <c:pt idx="2965">
                  <c:v>4.7549999999999999</c:v>
                </c:pt>
                <c:pt idx="2966">
                  <c:v>4.7549999999999999</c:v>
                </c:pt>
                <c:pt idx="2967">
                  <c:v>4.76</c:v>
                </c:pt>
                <c:pt idx="2968">
                  <c:v>4.76</c:v>
                </c:pt>
                <c:pt idx="2969">
                  <c:v>4.76</c:v>
                </c:pt>
                <c:pt idx="2970">
                  <c:v>4.7649999999999997</c:v>
                </c:pt>
                <c:pt idx="2971">
                  <c:v>4.7649999999999997</c:v>
                </c:pt>
                <c:pt idx="2972">
                  <c:v>4.7699999999999996</c:v>
                </c:pt>
                <c:pt idx="2973">
                  <c:v>4.7699999999999996</c:v>
                </c:pt>
                <c:pt idx="2974">
                  <c:v>4.7699999999999996</c:v>
                </c:pt>
                <c:pt idx="2975">
                  <c:v>4.7750000000000004</c:v>
                </c:pt>
                <c:pt idx="2976">
                  <c:v>4.7750000000000004</c:v>
                </c:pt>
                <c:pt idx="2977">
                  <c:v>4.7750000000000004</c:v>
                </c:pt>
                <c:pt idx="2978">
                  <c:v>4.78</c:v>
                </c:pt>
                <c:pt idx="2979">
                  <c:v>4.78</c:v>
                </c:pt>
                <c:pt idx="2980">
                  <c:v>4.7850000000000001</c:v>
                </c:pt>
                <c:pt idx="2981">
                  <c:v>4.7850000000000001</c:v>
                </c:pt>
                <c:pt idx="2982">
                  <c:v>4.7850000000000001</c:v>
                </c:pt>
                <c:pt idx="2983">
                  <c:v>4.79</c:v>
                </c:pt>
                <c:pt idx="2984">
                  <c:v>4.79</c:v>
                </c:pt>
                <c:pt idx="2985">
                  <c:v>4.7949999999999999</c:v>
                </c:pt>
                <c:pt idx="2986">
                  <c:v>4.7949999999999999</c:v>
                </c:pt>
                <c:pt idx="2987">
                  <c:v>4.7949999999999999</c:v>
                </c:pt>
                <c:pt idx="2988">
                  <c:v>4.8</c:v>
                </c:pt>
                <c:pt idx="2989">
                  <c:v>4.8</c:v>
                </c:pt>
                <c:pt idx="2990">
                  <c:v>4.8049999999999997</c:v>
                </c:pt>
                <c:pt idx="2991">
                  <c:v>4.8049999999999997</c:v>
                </c:pt>
                <c:pt idx="2992">
                  <c:v>4.8049999999999997</c:v>
                </c:pt>
                <c:pt idx="2993">
                  <c:v>4.8099999999999996</c:v>
                </c:pt>
                <c:pt idx="2994">
                  <c:v>4.8099999999999996</c:v>
                </c:pt>
                <c:pt idx="2995">
                  <c:v>4.8150000000000004</c:v>
                </c:pt>
                <c:pt idx="2996">
                  <c:v>4.8150000000000004</c:v>
                </c:pt>
                <c:pt idx="2997">
                  <c:v>4.8150000000000004</c:v>
                </c:pt>
                <c:pt idx="2998">
                  <c:v>4.82</c:v>
                </c:pt>
                <c:pt idx="2999">
                  <c:v>4.82</c:v>
                </c:pt>
                <c:pt idx="3000">
                  <c:v>4.8250000000000002</c:v>
                </c:pt>
                <c:pt idx="3001">
                  <c:v>4.8250000000000002</c:v>
                </c:pt>
                <c:pt idx="3002">
                  <c:v>4.8250000000000002</c:v>
                </c:pt>
                <c:pt idx="3003">
                  <c:v>4.83</c:v>
                </c:pt>
                <c:pt idx="3004">
                  <c:v>4.83</c:v>
                </c:pt>
                <c:pt idx="3005">
                  <c:v>4.83</c:v>
                </c:pt>
                <c:pt idx="3006">
                  <c:v>4.835</c:v>
                </c:pt>
                <c:pt idx="3007">
                  <c:v>4.835</c:v>
                </c:pt>
                <c:pt idx="3008">
                  <c:v>4.84</c:v>
                </c:pt>
                <c:pt idx="3009">
                  <c:v>4.84</c:v>
                </c:pt>
                <c:pt idx="3010">
                  <c:v>4.84</c:v>
                </c:pt>
                <c:pt idx="3011">
                  <c:v>4.8449999999999998</c:v>
                </c:pt>
                <c:pt idx="3012">
                  <c:v>4.8449999999999998</c:v>
                </c:pt>
                <c:pt idx="3013">
                  <c:v>4.8499999999999996</c:v>
                </c:pt>
                <c:pt idx="3014">
                  <c:v>4.8499999999999996</c:v>
                </c:pt>
                <c:pt idx="3015">
                  <c:v>4.8499999999999996</c:v>
                </c:pt>
                <c:pt idx="3016">
                  <c:v>4.8550000000000004</c:v>
                </c:pt>
                <c:pt idx="3017">
                  <c:v>4.8550000000000004</c:v>
                </c:pt>
                <c:pt idx="3018">
                  <c:v>4.8600000000000003</c:v>
                </c:pt>
                <c:pt idx="3019">
                  <c:v>4.8600000000000003</c:v>
                </c:pt>
                <c:pt idx="3020">
                  <c:v>4.8600000000000003</c:v>
                </c:pt>
                <c:pt idx="3021">
                  <c:v>4.8650000000000002</c:v>
                </c:pt>
                <c:pt idx="3022">
                  <c:v>4.8650000000000002</c:v>
                </c:pt>
                <c:pt idx="3023">
                  <c:v>4.87</c:v>
                </c:pt>
                <c:pt idx="3024">
                  <c:v>4.87</c:v>
                </c:pt>
                <c:pt idx="3025">
                  <c:v>4.87</c:v>
                </c:pt>
                <c:pt idx="3026">
                  <c:v>4.875</c:v>
                </c:pt>
                <c:pt idx="3027">
                  <c:v>4.875</c:v>
                </c:pt>
                <c:pt idx="3028">
                  <c:v>4.875</c:v>
                </c:pt>
                <c:pt idx="3029">
                  <c:v>4.88</c:v>
                </c:pt>
                <c:pt idx="3030">
                  <c:v>4.88</c:v>
                </c:pt>
                <c:pt idx="3031">
                  <c:v>4.8849999999999998</c:v>
                </c:pt>
                <c:pt idx="3032">
                  <c:v>4.8849999999999998</c:v>
                </c:pt>
                <c:pt idx="3033">
                  <c:v>4.8849999999999998</c:v>
                </c:pt>
                <c:pt idx="3034">
                  <c:v>4.8899999999999997</c:v>
                </c:pt>
                <c:pt idx="3035">
                  <c:v>4.8899999999999997</c:v>
                </c:pt>
                <c:pt idx="3036">
                  <c:v>4.8949999999999996</c:v>
                </c:pt>
                <c:pt idx="3037">
                  <c:v>4.8949999999999996</c:v>
                </c:pt>
                <c:pt idx="3038">
                  <c:v>4.8949999999999996</c:v>
                </c:pt>
                <c:pt idx="3039">
                  <c:v>4.9000000000000004</c:v>
                </c:pt>
                <c:pt idx="3040">
                  <c:v>4.9000000000000004</c:v>
                </c:pt>
                <c:pt idx="3041">
                  <c:v>4.9050000000000002</c:v>
                </c:pt>
                <c:pt idx="3042">
                  <c:v>4.9050000000000002</c:v>
                </c:pt>
                <c:pt idx="3043">
                  <c:v>4.9050000000000002</c:v>
                </c:pt>
                <c:pt idx="3044">
                  <c:v>4.91</c:v>
                </c:pt>
                <c:pt idx="3045">
                  <c:v>4.91</c:v>
                </c:pt>
                <c:pt idx="3046">
                  <c:v>4.915</c:v>
                </c:pt>
                <c:pt idx="3047">
                  <c:v>4.915</c:v>
                </c:pt>
                <c:pt idx="3048">
                  <c:v>4.915</c:v>
                </c:pt>
                <c:pt idx="3049">
                  <c:v>4.92</c:v>
                </c:pt>
                <c:pt idx="3050">
                  <c:v>4.92</c:v>
                </c:pt>
                <c:pt idx="3051">
                  <c:v>4.92</c:v>
                </c:pt>
                <c:pt idx="3052">
                  <c:v>4.9249999999999998</c:v>
                </c:pt>
                <c:pt idx="3053">
                  <c:v>4.9249999999999998</c:v>
                </c:pt>
                <c:pt idx="3054">
                  <c:v>4.93</c:v>
                </c:pt>
                <c:pt idx="3055">
                  <c:v>4.93</c:v>
                </c:pt>
                <c:pt idx="3056">
                  <c:v>4.93</c:v>
                </c:pt>
                <c:pt idx="3057">
                  <c:v>4.9349999999999996</c:v>
                </c:pt>
                <c:pt idx="3058">
                  <c:v>4.9349999999999996</c:v>
                </c:pt>
                <c:pt idx="3059">
                  <c:v>4.9400000000000004</c:v>
                </c:pt>
                <c:pt idx="3060">
                  <c:v>4.9400000000000004</c:v>
                </c:pt>
                <c:pt idx="3061">
                  <c:v>4.9400000000000004</c:v>
                </c:pt>
                <c:pt idx="3062">
                  <c:v>4.9450000000000003</c:v>
                </c:pt>
                <c:pt idx="3063">
                  <c:v>4.9450000000000003</c:v>
                </c:pt>
                <c:pt idx="3064">
                  <c:v>4.95</c:v>
                </c:pt>
                <c:pt idx="3065">
                  <c:v>4.95</c:v>
                </c:pt>
                <c:pt idx="3066">
                  <c:v>4.95</c:v>
                </c:pt>
                <c:pt idx="3067">
                  <c:v>4.9550000000000001</c:v>
                </c:pt>
                <c:pt idx="3068">
                  <c:v>4.9550000000000001</c:v>
                </c:pt>
                <c:pt idx="3069">
                  <c:v>4.96</c:v>
                </c:pt>
                <c:pt idx="3070">
                  <c:v>4.96</c:v>
                </c:pt>
                <c:pt idx="3071">
                  <c:v>4.96</c:v>
                </c:pt>
                <c:pt idx="3072">
                  <c:v>4.9649999999999999</c:v>
                </c:pt>
                <c:pt idx="3073">
                  <c:v>4.9649999999999999</c:v>
                </c:pt>
                <c:pt idx="3074">
                  <c:v>4.9649999999999999</c:v>
                </c:pt>
                <c:pt idx="3075">
                  <c:v>4.97</c:v>
                </c:pt>
                <c:pt idx="3076">
                  <c:v>4.97</c:v>
                </c:pt>
                <c:pt idx="3077">
                  <c:v>4.9749999999999996</c:v>
                </c:pt>
                <c:pt idx="3078">
                  <c:v>4.9749999999999996</c:v>
                </c:pt>
                <c:pt idx="3079">
                  <c:v>4.9749999999999996</c:v>
                </c:pt>
                <c:pt idx="3080">
                  <c:v>4.9800000000000004</c:v>
                </c:pt>
                <c:pt idx="3081">
                  <c:v>4.9800000000000004</c:v>
                </c:pt>
                <c:pt idx="3082">
                  <c:v>4.9850000000000003</c:v>
                </c:pt>
                <c:pt idx="3083">
                  <c:v>4.9850000000000003</c:v>
                </c:pt>
                <c:pt idx="3084">
                  <c:v>4.9850000000000003</c:v>
                </c:pt>
                <c:pt idx="3085">
                  <c:v>4.99</c:v>
                </c:pt>
                <c:pt idx="3086">
                  <c:v>4.99</c:v>
                </c:pt>
                <c:pt idx="3087">
                  <c:v>4.9950000000000001</c:v>
                </c:pt>
                <c:pt idx="3088">
                  <c:v>4.9950000000000001</c:v>
                </c:pt>
                <c:pt idx="3089">
                  <c:v>4.9950000000000001</c:v>
                </c:pt>
                <c:pt idx="3090">
                  <c:v>5</c:v>
                </c:pt>
                <c:pt idx="3091">
                  <c:v>5</c:v>
                </c:pt>
                <c:pt idx="3092">
                  <c:v>5</c:v>
                </c:pt>
                <c:pt idx="3093">
                  <c:v>5.0049999999999999</c:v>
                </c:pt>
                <c:pt idx="3094">
                  <c:v>5.0049999999999999</c:v>
                </c:pt>
                <c:pt idx="3095">
                  <c:v>5.01</c:v>
                </c:pt>
                <c:pt idx="3096">
                  <c:v>5.01</c:v>
                </c:pt>
                <c:pt idx="3097">
                  <c:v>5.01</c:v>
                </c:pt>
                <c:pt idx="3098">
                  <c:v>5.0149999999999997</c:v>
                </c:pt>
                <c:pt idx="3099">
                  <c:v>5.0149999999999997</c:v>
                </c:pt>
                <c:pt idx="3100">
                  <c:v>5.0199999999999996</c:v>
                </c:pt>
                <c:pt idx="3101">
                  <c:v>5.0199999999999996</c:v>
                </c:pt>
                <c:pt idx="3102">
                  <c:v>5.0199999999999996</c:v>
                </c:pt>
                <c:pt idx="3103">
                  <c:v>5.0250000000000004</c:v>
                </c:pt>
                <c:pt idx="3104">
                  <c:v>5.0250000000000004</c:v>
                </c:pt>
                <c:pt idx="3105">
                  <c:v>5.03</c:v>
                </c:pt>
                <c:pt idx="3106">
                  <c:v>5.03</c:v>
                </c:pt>
                <c:pt idx="3107">
                  <c:v>5.03</c:v>
                </c:pt>
                <c:pt idx="3108">
                  <c:v>5.0350000000000001</c:v>
                </c:pt>
                <c:pt idx="3109">
                  <c:v>5.0350000000000001</c:v>
                </c:pt>
                <c:pt idx="3110">
                  <c:v>5.04</c:v>
                </c:pt>
                <c:pt idx="3111">
                  <c:v>5.04</c:v>
                </c:pt>
                <c:pt idx="3112">
                  <c:v>5.04</c:v>
                </c:pt>
                <c:pt idx="3113">
                  <c:v>5.0449999999999999</c:v>
                </c:pt>
                <c:pt idx="3114">
                  <c:v>5.0449999999999999</c:v>
                </c:pt>
                <c:pt idx="3115">
                  <c:v>5.0449999999999999</c:v>
                </c:pt>
                <c:pt idx="3116">
                  <c:v>5.05</c:v>
                </c:pt>
                <c:pt idx="3117">
                  <c:v>5.05</c:v>
                </c:pt>
                <c:pt idx="3118">
                  <c:v>5.0549999999999997</c:v>
                </c:pt>
                <c:pt idx="3119">
                  <c:v>5.0549999999999997</c:v>
                </c:pt>
                <c:pt idx="3120">
                  <c:v>5.0549999999999997</c:v>
                </c:pt>
                <c:pt idx="3121">
                  <c:v>5.0599999999999996</c:v>
                </c:pt>
                <c:pt idx="3122">
                  <c:v>5.0599999999999996</c:v>
                </c:pt>
                <c:pt idx="3123">
                  <c:v>5.0650000000000004</c:v>
                </c:pt>
                <c:pt idx="3124">
                  <c:v>5.0650000000000004</c:v>
                </c:pt>
                <c:pt idx="3125">
                  <c:v>5.0650000000000004</c:v>
                </c:pt>
                <c:pt idx="3126">
                  <c:v>5.07</c:v>
                </c:pt>
                <c:pt idx="3127">
                  <c:v>5.07</c:v>
                </c:pt>
                <c:pt idx="3128">
                  <c:v>5.0750000000000002</c:v>
                </c:pt>
                <c:pt idx="3129">
                  <c:v>5.0750000000000002</c:v>
                </c:pt>
                <c:pt idx="3130">
                  <c:v>5.0750000000000002</c:v>
                </c:pt>
                <c:pt idx="3131">
                  <c:v>5.08</c:v>
                </c:pt>
                <c:pt idx="3132">
                  <c:v>5.08</c:v>
                </c:pt>
                <c:pt idx="3133">
                  <c:v>5.08</c:v>
                </c:pt>
                <c:pt idx="3134">
                  <c:v>5.085</c:v>
                </c:pt>
                <c:pt idx="3135">
                  <c:v>5.085</c:v>
                </c:pt>
                <c:pt idx="3136">
                  <c:v>5.09</c:v>
                </c:pt>
                <c:pt idx="3137">
                  <c:v>5.09</c:v>
                </c:pt>
                <c:pt idx="3138">
                  <c:v>5.09</c:v>
                </c:pt>
                <c:pt idx="3139">
                  <c:v>5.0949999999999998</c:v>
                </c:pt>
                <c:pt idx="3140">
                  <c:v>5.0949999999999998</c:v>
                </c:pt>
                <c:pt idx="3141">
                  <c:v>5.0999999999999996</c:v>
                </c:pt>
                <c:pt idx="3142">
                  <c:v>5.0999999999999996</c:v>
                </c:pt>
                <c:pt idx="3143">
                  <c:v>5.0999999999999996</c:v>
                </c:pt>
                <c:pt idx="3144">
                  <c:v>5.1050000000000004</c:v>
                </c:pt>
                <c:pt idx="3145">
                  <c:v>5.1050000000000004</c:v>
                </c:pt>
                <c:pt idx="3146">
                  <c:v>5.1100000000000003</c:v>
                </c:pt>
                <c:pt idx="3147">
                  <c:v>5.1100000000000003</c:v>
                </c:pt>
                <c:pt idx="3148">
                  <c:v>5.1100000000000003</c:v>
                </c:pt>
                <c:pt idx="3149">
                  <c:v>5.1150000000000002</c:v>
                </c:pt>
                <c:pt idx="3150">
                  <c:v>5.1150000000000002</c:v>
                </c:pt>
                <c:pt idx="3151">
                  <c:v>5.1150000000000002</c:v>
                </c:pt>
                <c:pt idx="3152">
                  <c:v>5.12</c:v>
                </c:pt>
                <c:pt idx="3153">
                  <c:v>5.12</c:v>
                </c:pt>
                <c:pt idx="3154">
                  <c:v>5.125</c:v>
                </c:pt>
                <c:pt idx="3155">
                  <c:v>5.125</c:v>
                </c:pt>
                <c:pt idx="3156">
                  <c:v>5.125</c:v>
                </c:pt>
                <c:pt idx="3157">
                  <c:v>5.13</c:v>
                </c:pt>
                <c:pt idx="3158">
                  <c:v>5.13</c:v>
                </c:pt>
                <c:pt idx="3159">
                  <c:v>5.13</c:v>
                </c:pt>
                <c:pt idx="3160">
                  <c:v>5.1349999999999998</c:v>
                </c:pt>
                <c:pt idx="3161">
                  <c:v>5.1349999999999998</c:v>
                </c:pt>
                <c:pt idx="3162">
                  <c:v>5.14</c:v>
                </c:pt>
                <c:pt idx="3163">
                  <c:v>5.14</c:v>
                </c:pt>
                <c:pt idx="3164">
                  <c:v>5.14</c:v>
                </c:pt>
                <c:pt idx="3165">
                  <c:v>5.1449999999999996</c:v>
                </c:pt>
                <c:pt idx="3166">
                  <c:v>5.1449999999999996</c:v>
                </c:pt>
                <c:pt idx="3167">
                  <c:v>5.15</c:v>
                </c:pt>
                <c:pt idx="3168">
                  <c:v>5.15</c:v>
                </c:pt>
                <c:pt idx="3169">
                  <c:v>5.15</c:v>
                </c:pt>
                <c:pt idx="3170">
                  <c:v>5.1550000000000002</c:v>
                </c:pt>
                <c:pt idx="3171">
                  <c:v>5.1550000000000002</c:v>
                </c:pt>
                <c:pt idx="3172">
                  <c:v>5.1550000000000002</c:v>
                </c:pt>
                <c:pt idx="3173">
                  <c:v>5.16</c:v>
                </c:pt>
                <c:pt idx="3174">
                  <c:v>5.16</c:v>
                </c:pt>
                <c:pt idx="3175">
                  <c:v>5.165</c:v>
                </c:pt>
                <c:pt idx="3176">
                  <c:v>5.165</c:v>
                </c:pt>
                <c:pt idx="3177">
                  <c:v>5.165</c:v>
                </c:pt>
                <c:pt idx="3178">
                  <c:v>5.17</c:v>
                </c:pt>
                <c:pt idx="3179">
                  <c:v>5.17</c:v>
                </c:pt>
                <c:pt idx="3180">
                  <c:v>5.17</c:v>
                </c:pt>
                <c:pt idx="3181">
                  <c:v>5.1749999999999998</c:v>
                </c:pt>
                <c:pt idx="3182">
                  <c:v>5.1749999999999998</c:v>
                </c:pt>
                <c:pt idx="3183">
                  <c:v>5.18</c:v>
                </c:pt>
                <c:pt idx="3184">
                  <c:v>5.18</c:v>
                </c:pt>
                <c:pt idx="3185">
                  <c:v>5.18</c:v>
                </c:pt>
                <c:pt idx="3186">
                  <c:v>5.1849999999999996</c:v>
                </c:pt>
                <c:pt idx="3187">
                  <c:v>5.1849999999999996</c:v>
                </c:pt>
                <c:pt idx="3188">
                  <c:v>5.19</c:v>
                </c:pt>
                <c:pt idx="3189">
                  <c:v>5.19</c:v>
                </c:pt>
                <c:pt idx="3190">
                  <c:v>5.19</c:v>
                </c:pt>
                <c:pt idx="3191">
                  <c:v>5.1950000000000003</c:v>
                </c:pt>
                <c:pt idx="3192">
                  <c:v>5.1950000000000003</c:v>
                </c:pt>
                <c:pt idx="3193">
                  <c:v>5.1950000000000003</c:v>
                </c:pt>
                <c:pt idx="3194">
                  <c:v>5.2</c:v>
                </c:pt>
                <c:pt idx="3195">
                  <c:v>5.2</c:v>
                </c:pt>
                <c:pt idx="3196">
                  <c:v>5.2050000000000001</c:v>
                </c:pt>
                <c:pt idx="3197">
                  <c:v>5.2050000000000001</c:v>
                </c:pt>
                <c:pt idx="3198">
                  <c:v>5.2050000000000001</c:v>
                </c:pt>
                <c:pt idx="3199">
                  <c:v>5.21</c:v>
                </c:pt>
                <c:pt idx="3200">
                  <c:v>5.21</c:v>
                </c:pt>
                <c:pt idx="3201">
                  <c:v>5.21</c:v>
                </c:pt>
                <c:pt idx="3202">
                  <c:v>5.2149999999999999</c:v>
                </c:pt>
                <c:pt idx="3203">
                  <c:v>5.2149999999999999</c:v>
                </c:pt>
                <c:pt idx="3204">
                  <c:v>5.22</c:v>
                </c:pt>
                <c:pt idx="3205">
                  <c:v>5.22</c:v>
                </c:pt>
                <c:pt idx="3206">
                  <c:v>5.22</c:v>
                </c:pt>
                <c:pt idx="3207">
                  <c:v>5.2249999999999996</c:v>
                </c:pt>
                <c:pt idx="3208">
                  <c:v>5.2249999999999996</c:v>
                </c:pt>
                <c:pt idx="3209">
                  <c:v>5.23</c:v>
                </c:pt>
                <c:pt idx="3210">
                  <c:v>5.23</c:v>
                </c:pt>
                <c:pt idx="3211">
                  <c:v>5.23</c:v>
                </c:pt>
                <c:pt idx="3212">
                  <c:v>5.2350000000000003</c:v>
                </c:pt>
                <c:pt idx="3213">
                  <c:v>5.2350000000000003</c:v>
                </c:pt>
                <c:pt idx="3214">
                  <c:v>5.2350000000000003</c:v>
                </c:pt>
                <c:pt idx="3215">
                  <c:v>5.24</c:v>
                </c:pt>
                <c:pt idx="3216">
                  <c:v>5.24</c:v>
                </c:pt>
                <c:pt idx="3217">
                  <c:v>5.2450000000000001</c:v>
                </c:pt>
                <c:pt idx="3218">
                  <c:v>5.2450000000000001</c:v>
                </c:pt>
                <c:pt idx="3219">
                  <c:v>5.2450000000000001</c:v>
                </c:pt>
                <c:pt idx="3220">
                  <c:v>5.25</c:v>
                </c:pt>
                <c:pt idx="3221">
                  <c:v>5.25</c:v>
                </c:pt>
                <c:pt idx="3222">
                  <c:v>5.25</c:v>
                </c:pt>
                <c:pt idx="3223">
                  <c:v>5.2549999999999999</c:v>
                </c:pt>
                <c:pt idx="3224">
                  <c:v>5.2549999999999999</c:v>
                </c:pt>
                <c:pt idx="3225">
                  <c:v>5.26</c:v>
                </c:pt>
                <c:pt idx="3226">
                  <c:v>5.26</c:v>
                </c:pt>
                <c:pt idx="3227">
                  <c:v>5.26</c:v>
                </c:pt>
                <c:pt idx="3228">
                  <c:v>5.2649999999999997</c:v>
                </c:pt>
                <c:pt idx="3229">
                  <c:v>5.2649999999999997</c:v>
                </c:pt>
                <c:pt idx="3230">
                  <c:v>5.2649999999999997</c:v>
                </c:pt>
                <c:pt idx="3231">
                  <c:v>5.27</c:v>
                </c:pt>
                <c:pt idx="3232">
                  <c:v>5.27</c:v>
                </c:pt>
                <c:pt idx="3233">
                  <c:v>5.2750000000000004</c:v>
                </c:pt>
                <c:pt idx="3234">
                  <c:v>5.2750000000000004</c:v>
                </c:pt>
                <c:pt idx="3235">
                  <c:v>5.2750000000000004</c:v>
                </c:pt>
                <c:pt idx="3236">
                  <c:v>5.28</c:v>
                </c:pt>
                <c:pt idx="3237">
                  <c:v>5.28</c:v>
                </c:pt>
                <c:pt idx="3238">
                  <c:v>5.2850000000000001</c:v>
                </c:pt>
                <c:pt idx="3239">
                  <c:v>5.2850000000000001</c:v>
                </c:pt>
                <c:pt idx="3240">
                  <c:v>5.2850000000000001</c:v>
                </c:pt>
                <c:pt idx="3241">
                  <c:v>5.29</c:v>
                </c:pt>
                <c:pt idx="3242">
                  <c:v>5.29</c:v>
                </c:pt>
                <c:pt idx="3243">
                  <c:v>5.29</c:v>
                </c:pt>
                <c:pt idx="3244">
                  <c:v>5.2949999999999999</c:v>
                </c:pt>
                <c:pt idx="3245">
                  <c:v>5.2949999999999999</c:v>
                </c:pt>
                <c:pt idx="3246">
                  <c:v>5.3</c:v>
                </c:pt>
                <c:pt idx="3247">
                  <c:v>5.3</c:v>
                </c:pt>
                <c:pt idx="3248">
                  <c:v>5.3</c:v>
                </c:pt>
                <c:pt idx="3249">
                  <c:v>5.3049999999999997</c:v>
                </c:pt>
                <c:pt idx="3250">
                  <c:v>5.3049999999999997</c:v>
                </c:pt>
                <c:pt idx="3251">
                  <c:v>5.3049999999999997</c:v>
                </c:pt>
                <c:pt idx="3252">
                  <c:v>5.31</c:v>
                </c:pt>
                <c:pt idx="3253">
                  <c:v>5.31</c:v>
                </c:pt>
                <c:pt idx="3254">
                  <c:v>5.3150000000000004</c:v>
                </c:pt>
                <c:pt idx="3255">
                  <c:v>5.3150000000000004</c:v>
                </c:pt>
                <c:pt idx="3256">
                  <c:v>5.3150000000000004</c:v>
                </c:pt>
                <c:pt idx="3257">
                  <c:v>5.32</c:v>
                </c:pt>
                <c:pt idx="3258">
                  <c:v>5.32</c:v>
                </c:pt>
                <c:pt idx="3259">
                  <c:v>5.3250000000000002</c:v>
                </c:pt>
                <c:pt idx="3260">
                  <c:v>5.3250000000000002</c:v>
                </c:pt>
                <c:pt idx="3261">
                  <c:v>5.3250000000000002</c:v>
                </c:pt>
                <c:pt idx="3262">
                  <c:v>5.33</c:v>
                </c:pt>
                <c:pt idx="3263">
                  <c:v>5.33</c:v>
                </c:pt>
                <c:pt idx="3264">
                  <c:v>5.33</c:v>
                </c:pt>
                <c:pt idx="3265">
                  <c:v>5.335</c:v>
                </c:pt>
                <c:pt idx="3266">
                  <c:v>5.335</c:v>
                </c:pt>
                <c:pt idx="3267">
                  <c:v>5.34</c:v>
                </c:pt>
                <c:pt idx="3268">
                  <c:v>5.34</c:v>
                </c:pt>
                <c:pt idx="3269">
                  <c:v>5.34</c:v>
                </c:pt>
                <c:pt idx="3270">
                  <c:v>5.3449999999999998</c:v>
                </c:pt>
                <c:pt idx="3271">
                  <c:v>5.3449999999999998</c:v>
                </c:pt>
                <c:pt idx="3272">
                  <c:v>5.3449999999999998</c:v>
                </c:pt>
                <c:pt idx="3273">
                  <c:v>5.35</c:v>
                </c:pt>
                <c:pt idx="3274">
                  <c:v>5.35</c:v>
                </c:pt>
                <c:pt idx="3275">
                  <c:v>5.3550000000000004</c:v>
                </c:pt>
                <c:pt idx="3276">
                  <c:v>5.3550000000000004</c:v>
                </c:pt>
                <c:pt idx="3277">
                  <c:v>5.3550000000000004</c:v>
                </c:pt>
                <c:pt idx="3278">
                  <c:v>5.36</c:v>
                </c:pt>
                <c:pt idx="3279">
                  <c:v>5.36</c:v>
                </c:pt>
                <c:pt idx="3280">
                  <c:v>5.36</c:v>
                </c:pt>
                <c:pt idx="3281">
                  <c:v>5.3650000000000002</c:v>
                </c:pt>
                <c:pt idx="3282">
                  <c:v>5.3650000000000002</c:v>
                </c:pt>
                <c:pt idx="3283">
                  <c:v>5.3650000000000002</c:v>
                </c:pt>
                <c:pt idx="3284">
                  <c:v>5.37</c:v>
                </c:pt>
                <c:pt idx="3285">
                  <c:v>5.37</c:v>
                </c:pt>
                <c:pt idx="3286">
                  <c:v>5.375</c:v>
                </c:pt>
                <c:pt idx="3287">
                  <c:v>5.375</c:v>
                </c:pt>
                <c:pt idx="3288">
                  <c:v>5.375</c:v>
                </c:pt>
                <c:pt idx="3289">
                  <c:v>5.38</c:v>
                </c:pt>
                <c:pt idx="3290">
                  <c:v>5.38</c:v>
                </c:pt>
                <c:pt idx="3291">
                  <c:v>5.38</c:v>
                </c:pt>
                <c:pt idx="3292">
                  <c:v>5.3849999999999998</c:v>
                </c:pt>
                <c:pt idx="3293">
                  <c:v>5.3849999999999998</c:v>
                </c:pt>
                <c:pt idx="3294">
                  <c:v>5.39</c:v>
                </c:pt>
                <c:pt idx="3295">
                  <c:v>5.39</c:v>
                </c:pt>
                <c:pt idx="3296">
                  <c:v>5.39</c:v>
                </c:pt>
                <c:pt idx="3297">
                  <c:v>5.3949999999999996</c:v>
                </c:pt>
                <c:pt idx="3298">
                  <c:v>5.3949999999999996</c:v>
                </c:pt>
                <c:pt idx="3299">
                  <c:v>5.3949999999999996</c:v>
                </c:pt>
                <c:pt idx="3300">
                  <c:v>5.4</c:v>
                </c:pt>
                <c:pt idx="3301">
                  <c:v>5.4</c:v>
                </c:pt>
                <c:pt idx="3302">
                  <c:v>5.4050000000000002</c:v>
                </c:pt>
                <c:pt idx="3303">
                  <c:v>5.4050000000000002</c:v>
                </c:pt>
                <c:pt idx="3304">
                  <c:v>5.4050000000000002</c:v>
                </c:pt>
                <c:pt idx="3305">
                  <c:v>5.41</c:v>
                </c:pt>
                <c:pt idx="3306">
                  <c:v>5.41</c:v>
                </c:pt>
                <c:pt idx="3307">
                  <c:v>5.41</c:v>
                </c:pt>
                <c:pt idx="3308">
                  <c:v>5.415</c:v>
                </c:pt>
                <c:pt idx="3309">
                  <c:v>5.415</c:v>
                </c:pt>
                <c:pt idx="3310">
                  <c:v>5.415</c:v>
                </c:pt>
                <c:pt idx="3311">
                  <c:v>5.42</c:v>
                </c:pt>
                <c:pt idx="3312">
                  <c:v>5.42</c:v>
                </c:pt>
                <c:pt idx="3313">
                  <c:v>5.4249999999999998</c:v>
                </c:pt>
                <c:pt idx="3314">
                  <c:v>5.4249999999999998</c:v>
                </c:pt>
                <c:pt idx="3315">
                  <c:v>5.4249999999999998</c:v>
                </c:pt>
                <c:pt idx="3316">
                  <c:v>5.43</c:v>
                </c:pt>
                <c:pt idx="3317">
                  <c:v>5.43</c:v>
                </c:pt>
                <c:pt idx="3318">
                  <c:v>5.43</c:v>
                </c:pt>
                <c:pt idx="3319">
                  <c:v>5.4349999999999996</c:v>
                </c:pt>
                <c:pt idx="3320">
                  <c:v>5.4349999999999996</c:v>
                </c:pt>
                <c:pt idx="3321">
                  <c:v>5.44</c:v>
                </c:pt>
                <c:pt idx="3322">
                  <c:v>5.44</c:v>
                </c:pt>
                <c:pt idx="3323">
                  <c:v>5.44</c:v>
                </c:pt>
                <c:pt idx="3324">
                  <c:v>5.4450000000000003</c:v>
                </c:pt>
                <c:pt idx="3325">
                  <c:v>5.4450000000000003</c:v>
                </c:pt>
                <c:pt idx="3326">
                  <c:v>5.4450000000000003</c:v>
                </c:pt>
                <c:pt idx="3327">
                  <c:v>5.45</c:v>
                </c:pt>
                <c:pt idx="3328">
                  <c:v>5.45</c:v>
                </c:pt>
                <c:pt idx="3329">
                  <c:v>5.45</c:v>
                </c:pt>
                <c:pt idx="3330">
                  <c:v>5.4550000000000001</c:v>
                </c:pt>
                <c:pt idx="3331">
                  <c:v>5.4550000000000001</c:v>
                </c:pt>
                <c:pt idx="3332">
                  <c:v>5.46</c:v>
                </c:pt>
                <c:pt idx="3333">
                  <c:v>5.46</c:v>
                </c:pt>
                <c:pt idx="3334">
                  <c:v>5.46</c:v>
                </c:pt>
                <c:pt idx="3335">
                  <c:v>5.4649999999999999</c:v>
                </c:pt>
                <c:pt idx="3336">
                  <c:v>5.4649999999999999</c:v>
                </c:pt>
                <c:pt idx="3337">
                  <c:v>5.4649999999999999</c:v>
                </c:pt>
                <c:pt idx="3338">
                  <c:v>5.47</c:v>
                </c:pt>
                <c:pt idx="3339">
                  <c:v>5.47</c:v>
                </c:pt>
                <c:pt idx="3340">
                  <c:v>5.4749999999999996</c:v>
                </c:pt>
                <c:pt idx="3341">
                  <c:v>5.4749999999999996</c:v>
                </c:pt>
                <c:pt idx="3342">
                  <c:v>5.4749999999999996</c:v>
                </c:pt>
                <c:pt idx="3343">
                  <c:v>5.48</c:v>
                </c:pt>
                <c:pt idx="3344">
                  <c:v>5.48</c:v>
                </c:pt>
                <c:pt idx="3345">
                  <c:v>5.48</c:v>
                </c:pt>
                <c:pt idx="3346">
                  <c:v>5.4850000000000003</c:v>
                </c:pt>
                <c:pt idx="3347">
                  <c:v>5.4850000000000003</c:v>
                </c:pt>
                <c:pt idx="3348">
                  <c:v>5.49</c:v>
                </c:pt>
                <c:pt idx="3349">
                  <c:v>5.49</c:v>
                </c:pt>
                <c:pt idx="3350">
                  <c:v>5.49</c:v>
                </c:pt>
                <c:pt idx="3351">
                  <c:v>5.4950000000000001</c:v>
                </c:pt>
                <c:pt idx="3352">
                  <c:v>5.4950000000000001</c:v>
                </c:pt>
                <c:pt idx="3353">
                  <c:v>5.4950000000000001</c:v>
                </c:pt>
                <c:pt idx="3354">
                  <c:v>5.5</c:v>
                </c:pt>
                <c:pt idx="3355">
                  <c:v>5.5</c:v>
                </c:pt>
                <c:pt idx="3356">
                  <c:v>5.5049999999999999</c:v>
                </c:pt>
                <c:pt idx="3357">
                  <c:v>5.5049999999999999</c:v>
                </c:pt>
                <c:pt idx="3358">
                  <c:v>5.5049999999999999</c:v>
                </c:pt>
                <c:pt idx="3359">
                  <c:v>5.51</c:v>
                </c:pt>
                <c:pt idx="3360">
                  <c:v>5.51</c:v>
                </c:pt>
                <c:pt idx="3361">
                  <c:v>5.51</c:v>
                </c:pt>
                <c:pt idx="3362">
                  <c:v>5.5149999999999997</c:v>
                </c:pt>
                <c:pt idx="3363">
                  <c:v>5.5149999999999997</c:v>
                </c:pt>
                <c:pt idx="3364">
                  <c:v>5.5149999999999997</c:v>
                </c:pt>
                <c:pt idx="3365">
                  <c:v>5.52</c:v>
                </c:pt>
                <c:pt idx="3366">
                  <c:v>5.52</c:v>
                </c:pt>
                <c:pt idx="3367">
                  <c:v>5.5250000000000004</c:v>
                </c:pt>
                <c:pt idx="3368">
                  <c:v>5.5250000000000004</c:v>
                </c:pt>
                <c:pt idx="3369">
                  <c:v>5.5250000000000004</c:v>
                </c:pt>
                <c:pt idx="3370">
                  <c:v>5.53</c:v>
                </c:pt>
                <c:pt idx="3371">
                  <c:v>5.53</c:v>
                </c:pt>
                <c:pt idx="3372">
                  <c:v>5.53</c:v>
                </c:pt>
                <c:pt idx="3373">
                  <c:v>5.5350000000000001</c:v>
                </c:pt>
                <c:pt idx="3374">
                  <c:v>5.5350000000000001</c:v>
                </c:pt>
                <c:pt idx="3375">
                  <c:v>5.54</c:v>
                </c:pt>
                <c:pt idx="3376">
                  <c:v>5.54</c:v>
                </c:pt>
                <c:pt idx="3377">
                  <c:v>5.54</c:v>
                </c:pt>
                <c:pt idx="3378">
                  <c:v>5.5449999999999999</c:v>
                </c:pt>
                <c:pt idx="3379">
                  <c:v>5.5449999999999999</c:v>
                </c:pt>
                <c:pt idx="3380">
                  <c:v>5.5449999999999999</c:v>
                </c:pt>
                <c:pt idx="3381">
                  <c:v>5.55</c:v>
                </c:pt>
                <c:pt idx="3382">
                  <c:v>5.55</c:v>
                </c:pt>
                <c:pt idx="3383">
                  <c:v>5.5549999999999997</c:v>
                </c:pt>
                <c:pt idx="3384">
                  <c:v>5.5549999999999997</c:v>
                </c:pt>
                <c:pt idx="3385">
                  <c:v>5.5549999999999997</c:v>
                </c:pt>
                <c:pt idx="3386">
                  <c:v>5.56</c:v>
                </c:pt>
                <c:pt idx="3387">
                  <c:v>5.56</c:v>
                </c:pt>
                <c:pt idx="3388">
                  <c:v>5.56</c:v>
                </c:pt>
                <c:pt idx="3389">
                  <c:v>5.5650000000000004</c:v>
                </c:pt>
                <c:pt idx="3390">
                  <c:v>5.5650000000000004</c:v>
                </c:pt>
                <c:pt idx="3391">
                  <c:v>5.57</c:v>
                </c:pt>
                <c:pt idx="3392">
                  <c:v>5.57</c:v>
                </c:pt>
                <c:pt idx="3393">
                  <c:v>5.57</c:v>
                </c:pt>
                <c:pt idx="3394">
                  <c:v>5.5750000000000002</c:v>
                </c:pt>
                <c:pt idx="3395">
                  <c:v>5.5750000000000002</c:v>
                </c:pt>
                <c:pt idx="3396">
                  <c:v>5.5750000000000002</c:v>
                </c:pt>
                <c:pt idx="3397">
                  <c:v>5.58</c:v>
                </c:pt>
                <c:pt idx="3398">
                  <c:v>5.58</c:v>
                </c:pt>
                <c:pt idx="3399">
                  <c:v>5.58</c:v>
                </c:pt>
                <c:pt idx="3400">
                  <c:v>5.585</c:v>
                </c:pt>
                <c:pt idx="3401">
                  <c:v>5.585</c:v>
                </c:pt>
                <c:pt idx="3402">
                  <c:v>5.59</c:v>
                </c:pt>
                <c:pt idx="3403">
                  <c:v>5.59</c:v>
                </c:pt>
                <c:pt idx="3404">
                  <c:v>5.59</c:v>
                </c:pt>
                <c:pt idx="3405">
                  <c:v>5.5949999999999998</c:v>
                </c:pt>
                <c:pt idx="3406">
                  <c:v>5.5949999999999998</c:v>
                </c:pt>
                <c:pt idx="3407">
                  <c:v>5.5949999999999998</c:v>
                </c:pt>
                <c:pt idx="3408">
                  <c:v>5.6</c:v>
                </c:pt>
                <c:pt idx="3409">
                  <c:v>5.6</c:v>
                </c:pt>
                <c:pt idx="3410">
                  <c:v>5.6050000000000004</c:v>
                </c:pt>
                <c:pt idx="3411">
                  <c:v>5.6050000000000004</c:v>
                </c:pt>
                <c:pt idx="3412">
                  <c:v>5.6050000000000004</c:v>
                </c:pt>
                <c:pt idx="3413">
                  <c:v>5.61</c:v>
                </c:pt>
                <c:pt idx="3414">
                  <c:v>5.61</c:v>
                </c:pt>
                <c:pt idx="3415">
                  <c:v>5.61</c:v>
                </c:pt>
                <c:pt idx="3416">
                  <c:v>5.6150000000000002</c:v>
                </c:pt>
                <c:pt idx="3417">
                  <c:v>5.6150000000000002</c:v>
                </c:pt>
                <c:pt idx="3418">
                  <c:v>5.6150000000000002</c:v>
                </c:pt>
                <c:pt idx="3419">
                  <c:v>5.62</c:v>
                </c:pt>
                <c:pt idx="3420">
                  <c:v>5.62</c:v>
                </c:pt>
                <c:pt idx="3421">
                  <c:v>5.625</c:v>
                </c:pt>
                <c:pt idx="3422">
                  <c:v>5.625</c:v>
                </c:pt>
                <c:pt idx="3423">
                  <c:v>5.625</c:v>
                </c:pt>
                <c:pt idx="3424">
                  <c:v>5.63</c:v>
                </c:pt>
                <c:pt idx="3425">
                  <c:v>5.63</c:v>
                </c:pt>
                <c:pt idx="3426">
                  <c:v>5.63</c:v>
                </c:pt>
                <c:pt idx="3427">
                  <c:v>5.6349999999999998</c:v>
                </c:pt>
                <c:pt idx="3428">
                  <c:v>5.6349999999999998</c:v>
                </c:pt>
                <c:pt idx="3429">
                  <c:v>5.6349999999999998</c:v>
                </c:pt>
                <c:pt idx="3430">
                  <c:v>5.64</c:v>
                </c:pt>
                <c:pt idx="3431">
                  <c:v>5.64</c:v>
                </c:pt>
                <c:pt idx="3432">
                  <c:v>5.6449999999999996</c:v>
                </c:pt>
                <c:pt idx="3433">
                  <c:v>5.6449999999999996</c:v>
                </c:pt>
                <c:pt idx="3434">
                  <c:v>5.6449999999999996</c:v>
                </c:pt>
              </c:numCache>
            </c:numRef>
          </c:yVal>
          <c:smooth val="1"/>
          <c:extLst>
            <c:ext xmlns:c16="http://schemas.microsoft.com/office/drawing/2014/chart" uri="{C3380CC4-5D6E-409C-BE32-E72D297353CC}">
              <c16:uniqueId val="{00000000-4EFB-4A4A-A81F-FF2E84F600B7}"/>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Carbon Woven (Bio Resin) - Time vs Load</a:t>
            </a:r>
            <a:endParaRPr lang="en-GB"/>
          </a:p>
        </c:rich>
      </c:tx>
      <c:layout>
        <c:manualLayout>
          <c:xMode val="edge"/>
          <c:yMode val="edge"/>
          <c:x val="0.1750891483392162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spPr>
            <a:ln w="19050" cap="rnd">
              <a:solidFill>
                <a:schemeClr val="accent1"/>
              </a:solidFill>
              <a:round/>
            </a:ln>
            <a:effectLst/>
          </c:spPr>
          <c:marker>
            <c:symbol val="none"/>
          </c:marker>
          <c:xVal>
            <c:numRef>
              <c:f>'Carbon Woven Bio 1'!$A$44:$A$3478</c:f>
              <c:numCache>
                <c:formatCode>General</c:formatCode>
                <c:ptCount val="3435"/>
                <c:pt idx="0">
                  <c:v>0</c:v>
                </c:pt>
                <c:pt idx="1">
                  <c:v>0</c:v>
                </c:pt>
                <c:pt idx="2">
                  <c:v>0.02</c:v>
                </c:pt>
                <c:pt idx="3">
                  <c:v>3.9E-2</c:v>
                </c:pt>
                <c:pt idx="4">
                  <c:v>5.8999999999999997E-2</c:v>
                </c:pt>
                <c:pt idx="5">
                  <c:v>7.9000000000000001E-2</c:v>
                </c:pt>
                <c:pt idx="6">
                  <c:v>9.9000000000000005E-2</c:v>
                </c:pt>
                <c:pt idx="7">
                  <c:v>0.11899999999999999</c:v>
                </c:pt>
                <c:pt idx="8">
                  <c:v>0.13900000000000001</c:v>
                </c:pt>
                <c:pt idx="9">
                  <c:v>0.159</c:v>
                </c:pt>
                <c:pt idx="10">
                  <c:v>0.17899999999999999</c:v>
                </c:pt>
                <c:pt idx="11">
                  <c:v>0.19900000000000001</c:v>
                </c:pt>
                <c:pt idx="12">
                  <c:v>0.219</c:v>
                </c:pt>
                <c:pt idx="13">
                  <c:v>0.23899999999999999</c:v>
                </c:pt>
                <c:pt idx="14">
                  <c:v>0.26</c:v>
                </c:pt>
                <c:pt idx="15">
                  <c:v>0.28000000000000003</c:v>
                </c:pt>
                <c:pt idx="16">
                  <c:v>0.29899999999999999</c:v>
                </c:pt>
                <c:pt idx="17">
                  <c:v>0.31900000000000001</c:v>
                </c:pt>
                <c:pt idx="18">
                  <c:v>0.34</c:v>
                </c:pt>
                <c:pt idx="19">
                  <c:v>0.35899999999999999</c:v>
                </c:pt>
                <c:pt idx="20">
                  <c:v>0.379</c:v>
                </c:pt>
                <c:pt idx="21">
                  <c:v>0.39900000000000002</c:v>
                </c:pt>
                <c:pt idx="22">
                  <c:v>0.41899999999999998</c:v>
                </c:pt>
                <c:pt idx="23">
                  <c:v>0.439</c:v>
                </c:pt>
                <c:pt idx="24">
                  <c:v>0.45800000000000002</c:v>
                </c:pt>
                <c:pt idx="25">
                  <c:v>0.47899999999999998</c:v>
                </c:pt>
                <c:pt idx="26">
                  <c:v>0.499</c:v>
                </c:pt>
                <c:pt idx="27">
                  <c:v>0.51900000000000002</c:v>
                </c:pt>
                <c:pt idx="28">
                  <c:v>0.53900000000000003</c:v>
                </c:pt>
                <c:pt idx="29">
                  <c:v>0.55900000000000005</c:v>
                </c:pt>
                <c:pt idx="30">
                  <c:v>0.57899999999999996</c:v>
                </c:pt>
                <c:pt idx="31">
                  <c:v>0.59899999999999998</c:v>
                </c:pt>
                <c:pt idx="32">
                  <c:v>0.61899999999999999</c:v>
                </c:pt>
                <c:pt idx="33">
                  <c:v>0.63900000000000001</c:v>
                </c:pt>
                <c:pt idx="34">
                  <c:v>0.65900000000000003</c:v>
                </c:pt>
                <c:pt idx="35">
                  <c:v>0.67900000000000005</c:v>
                </c:pt>
                <c:pt idx="36">
                  <c:v>0.69899999999999995</c:v>
                </c:pt>
                <c:pt idx="37">
                  <c:v>0.71899999999999997</c:v>
                </c:pt>
                <c:pt idx="38">
                  <c:v>0.73899999999999999</c:v>
                </c:pt>
                <c:pt idx="39">
                  <c:v>0.75900000000000001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0.95799999999999996</c:v>
                </c:pt>
                <c:pt idx="50">
                  <c:v>0.97799999999999998</c:v>
                </c:pt>
                <c:pt idx="51">
                  <c:v>0.998</c:v>
                </c:pt>
                <c:pt idx="52">
                  <c:v>1.018</c:v>
                </c:pt>
                <c:pt idx="53">
                  <c:v>1.038</c:v>
                </c:pt>
                <c:pt idx="54">
                  <c:v>1.0580000000000001</c:v>
                </c:pt>
                <c:pt idx="55">
                  <c:v>1.0780000000000001</c:v>
                </c:pt>
                <c:pt idx="56">
                  <c:v>1.0980000000000001</c:v>
                </c:pt>
                <c:pt idx="57">
                  <c:v>1.1180000000000001</c:v>
                </c:pt>
                <c:pt idx="58">
                  <c:v>1.1379999999999999</c:v>
                </c:pt>
                <c:pt idx="59">
                  <c:v>1.1579999999999999</c:v>
                </c:pt>
                <c:pt idx="60">
                  <c:v>1.1779999999999999</c:v>
                </c:pt>
                <c:pt idx="61">
                  <c:v>1.198</c:v>
                </c:pt>
                <c:pt idx="62">
                  <c:v>1.2190000000000001</c:v>
                </c:pt>
                <c:pt idx="63">
                  <c:v>1.238</c:v>
                </c:pt>
                <c:pt idx="64">
                  <c:v>1.258</c:v>
                </c:pt>
                <c:pt idx="65">
                  <c:v>1.278</c:v>
                </c:pt>
                <c:pt idx="66">
                  <c:v>1.2989999999999999</c:v>
                </c:pt>
                <c:pt idx="67">
                  <c:v>1.319</c:v>
                </c:pt>
                <c:pt idx="68">
                  <c:v>1.3380000000000001</c:v>
                </c:pt>
                <c:pt idx="69">
                  <c:v>1.359</c:v>
                </c:pt>
                <c:pt idx="70">
                  <c:v>1.379</c:v>
                </c:pt>
                <c:pt idx="71">
                  <c:v>1.399</c:v>
                </c:pt>
                <c:pt idx="72">
                  <c:v>1.419</c:v>
                </c:pt>
                <c:pt idx="73">
                  <c:v>1.4390000000000001</c:v>
                </c:pt>
                <c:pt idx="74">
                  <c:v>1.458</c:v>
                </c:pt>
                <c:pt idx="75">
                  <c:v>1.478</c:v>
                </c:pt>
                <c:pt idx="76">
                  <c:v>1.498</c:v>
                </c:pt>
                <c:pt idx="77">
                  <c:v>1.518</c:v>
                </c:pt>
                <c:pt idx="78">
                  <c:v>1.538</c:v>
                </c:pt>
                <c:pt idx="79">
                  <c:v>1.5580000000000001</c:v>
                </c:pt>
                <c:pt idx="80">
                  <c:v>1.5780000000000001</c:v>
                </c:pt>
                <c:pt idx="81">
                  <c:v>1.5980000000000001</c:v>
                </c:pt>
                <c:pt idx="82">
                  <c:v>1.6180000000000001</c:v>
                </c:pt>
                <c:pt idx="83">
                  <c:v>1.6379999999999999</c:v>
                </c:pt>
                <c:pt idx="84">
                  <c:v>1.657</c:v>
                </c:pt>
                <c:pt idx="85">
                  <c:v>1.6779999999999999</c:v>
                </c:pt>
                <c:pt idx="86">
                  <c:v>1.698</c:v>
                </c:pt>
                <c:pt idx="87">
                  <c:v>1.718</c:v>
                </c:pt>
                <c:pt idx="88">
                  <c:v>1.7370000000000001</c:v>
                </c:pt>
                <c:pt idx="89">
                  <c:v>1.758</c:v>
                </c:pt>
                <c:pt idx="90">
                  <c:v>1.778</c:v>
                </c:pt>
                <c:pt idx="91">
                  <c:v>1.798</c:v>
                </c:pt>
                <c:pt idx="92">
                  <c:v>1.8180000000000001</c:v>
                </c:pt>
                <c:pt idx="93">
                  <c:v>1.8380000000000001</c:v>
                </c:pt>
                <c:pt idx="94">
                  <c:v>1.8580000000000001</c:v>
                </c:pt>
                <c:pt idx="95">
                  <c:v>1.8779999999999999</c:v>
                </c:pt>
                <c:pt idx="96">
                  <c:v>1.8979999999999999</c:v>
                </c:pt>
                <c:pt idx="97">
                  <c:v>1.9179999999999999</c:v>
                </c:pt>
                <c:pt idx="98">
                  <c:v>1.9379999999999999</c:v>
                </c:pt>
                <c:pt idx="99">
                  <c:v>1.958</c:v>
                </c:pt>
                <c:pt idx="100">
                  <c:v>1.9770000000000001</c:v>
                </c:pt>
                <c:pt idx="101">
                  <c:v>1.998</c:v>
                </c:pt>
                <c:pt idx="102">
                  <c:v>2.0169999999999999</c:v>
                </c:pt>
                <c:pt idx="103">
                  <c:v>2.0369999999999999</c:v>
                </c:pt>
                <c:pt idx="104">
                  <c:v>2.0569999999999999</c:v>
                </c:pt>
                <c:pt idx="105">
                  <c:v>2.077</c:v>
                </c:pt>
                <c:pt idx="106">
                  <c:v>2.097</c:v>
                </c:pt>
                <c:pt idx="107">
                  <c:v>2.117</c:v>
                </c:pt>
                <c:pt idx="108">
                  <c:v>2.137</c:v>
                </c:pt>
                <c:pt idx="109">
                  <c:v>2.157</c:v>
                </c:pt>
                <c:pt idx="110">
                  <c:v>2.177</c:v>
                </c:pt>
                <c:pt idx="111">
                  <c:v>2.198</c:v>
                </c:pt>
                <c:pt idx="112">
                  <c:v>2.2170000000000001</c:v>
                </c:pt>
                <c:pt idx="113">
                  <c:v>2.2370000000000001</c:v>
                </c:pt>
                <c:pt idx="114">
                  <c:v>2.2570000000000001</c:v>
                </c:pt>
                <c:pt idx="115">
                  <c:v>2.278</c:v>
                </c:pt>
                <c:pt idx="116">
                  <c:v>2.2970000000000002</c:v>
                </c:pt>
                <c:pt idx="117">
                  <c:v>2.3170000000000002</c:v>
                </c:pt>
                <c:pt idx="118">
                  <c:v>2.3370000000000002</c:v>
                </c:pt>
                <c:pt idx="119">
                  <c:v>2.3570000000000002</c:v>
                </c:pt>
                <c:pt idx="120">
                  <c:v>2.3769999999999998</c:v>
                </c:pt>
                <c:pt idx="121">
                  <c:v>2.3969999999999998</c:v>
                </c:pt>
                <c:pt idx="122">
                  <c:v>2.4169999999999998</c:v>
                </c:pt>
                <c:pt idx="123">
                  <c:v>2.4369999999999998</c:v>
                </c:pt>
                <c:pt idx="124">
                  <c:v>2.4569999999999999</c:v>
                </c:pt>
                <c:pt idx="125">
                  <c:v>2.4769999999999999</c:v>
                </c:pt>
                <c:pt idx="126">
                  <c:v>2.4969999999999999</c:v>
                </c:pt>
                <c:pt idx="127">
                  <c:v>2.5169999999999999</c:v>
                </c:pt>
                <c:pt idx="128">
                  <c:v>2.5369999999999999</c:v>
                </c:pt>
                <c:pt idx="129">
                  <c:v>2.5569999999999999</c:v>
                </c:pt>
                <c:pt idx="130">
                  <c:v>2.577</c:v>
                </c:pt>
                <c:pt idx="131">
                  <c:v>2.597</c:v>
                </c:pt>
                <c:pt idx="132">
                  <c:v>2.617</c:v>
                </c:pt>
                <c:pt idx="133">
                  <c:v>2.637</c:v>
                </c:pt>
                <c:pt idx="134">
                  <c:v>2.657</c:v>
                </c:pt>
                <c:pt idx="135">
                  <c:v>2.677</c:v>
                </c:pt>
                <c:pt idx="136">
                  <c:v>2.6970000000000001</c:v>
                </c:pt>
                <c:pt idx="137">
                  <c:v>2.7170000000000001</c:v>
                </c:pt>
                <c:pt idx="138">
                  <c:v>2.7370000000000001</c:v>
                </c:pt>
                <c:pt idx="139">
                  <c:v>2.7570000000000001</c:v>
                </c:pt>
                <c:pt idx="140">
                  <c:v>2.7770000000000001</c:v>
                </c:pt>
                <c:pt idx="141">
                  <c:v>2.7959999999999998</c:v>
                </c:pt>
                <c:pt idx="142">
                  <c:v>2.8159999999999998</c:v>
                </c:pt>
                <c:pt idx="143">
                  <c:v>2.8370000000000002</c:v>
                </c:pt>
                <c:pt idx="144">
                  <c:v>2.8559999999999999</c:v>
                </c:pt>
                <c:pt idx="145">
                  <c:v>2.8759999999999999</c:v>
                </c:pt>
                <c:pt idx="146">
                  <c:v>2.8969999999999998</c:v>
                </c:pt>
                <c:pt idx="147">
                  <c:v>2.9169999999999998</c:v>
                </c:pt>
                <c:pt idx="148">
                  <c:v>2.9369999999999998</c:v>
                </c:pt>
                <c:pt idx="149">
                  <c:v>2.9569999999999999</c:v>
                </c:pt>
                <c:pt idx="150">
                  <c:v>2.9769999999999999</c:v>
                </c:pt>
                <c:pt idx="151">
                  <c:v>2.996</c:v>
                </c:pt>
                <c:pt idx="152">
                  <c:v>3.0169999999999999</c:v>
                </c:pt>
                <c:pt idx="153">
                  <c:v>3.0369999999999999</c:v>
                </c:pt>
                <c:pt idx="154">
                  <c:v>3.056</c:v>
                </c:pt>
                <c:pt idx="155">
                  <c:v>3.077</c:v>
                </c:pt>
                <c:pt idx="156">
                  <c:v>3.097</c:v>
                </c:pt>
                <c:pt idx="157">
                  <c:v>3.117</c:v>
                </c:pt>
                <c:pt idx="158">
                  <c:v>3.1360000000000001</c:v>
                </c:pt>
                <c:pt idx="159">
                  <c:v>3.157</c:v>
                </c:pt>
                <c:pt idx="160">
                  <c:v>3.177</c:v>
                </c:pt>
                <c:pt idx="161">
                  <c:v>3.1970000000000001</c:v>
                </c:pt>
                <c:pt idx="162">
                  <c:v>3.2170000000000001</c:v>
                </c:pt>
                <c:pt idx="163">
                  <c:v>3.2370000000000001</c:v>
                </c:pt>
                <c:pt idx="164">
                  <c:v>3.2559999999999998</c:v>
                </c:pt>
                <c:pt idx="165">
                  <c:v>3.2770000000000001</c:v>
                </c:pt>
                <c:pt idx="166">
                  <c:v>3.2959999999999998</c:v>
                </c:pt>
                <c:pt idx="167">
                  <c:v>3.3159999999999998</c:v>
                </c:pt>
                <c:pt idx="168">
                  <c:v>3.3359999999999999</c:v>
                </c:pt>
                <c:pt idx="169">
                  <c:v>3.3559999999999999</c:v>
                </c:pt>
                <c:pt idx="170">
                  <c:v>3.3759999999999999</c:v>
                </c:pt>
                <c:pt idx="171">
                  <c:v>3.3959999999999999</c:v>
                </c:pt>
                <c:pt idx="172">
                  <c:v>3.4159999999999999</c:v>
                </c:pt>
                <c:pt idx="173">
                  <c:v>3.4359999999999999</c:v>
                </c:pt>
                <c:pt idx="174">
                  <c:v>3.456</c:v>
                </c:pt>
                <c:pt idx="175">
                  <c:v>3.476</c:v>
                </c:pt>
                <c:pt idx="176">
                  <c:v>3.496</c:v>
                </c:pt>
                <c:pt idx="177">
                  <c:v>3.516</c:v>
                </c:pt>
                <c:pt idx="178">
                  <c:v>3.536</c:v>
                </c:pt>
                <c:pt idx="179">
                  <c:v>3.556</c:v>
                </c:pt>
                <c:pt idx="180">
                  <c:v>3.5760000000000001</c:v>
                </c:pt>
                <c:pt idx="181">
                  <c:v>3.5960000000000001</c:v>
                </c:pt>
                <c:pt idx="182">
                  <c:v>3.6160000000000001</c:v>
                </c:pt>
                <c:pt idx="183">
                  <c:v>3.6360000000000001</c:v>
                </c:pt>
                <c:pt idx="184">
                  <c:v>3.6560000000000001</c:v>
                </c:pt>
                <c:pt idx="185">
                  <c:v>3.6760000000000002</c:v>
                </c:pt>
                <c:pt idx="186">
                  <c:v>3.6960000000000002</c:v>
                </c:pt>
                <c:pt idx="187">
                  <c:v>3.7160000000000002</c:v>
                </c:pt>
                <c:pt idx="188">
                  <c:v>3.7360000000000002</c:v>
                </c:pt>
                <c:pt idx="189">
                  <c:v>3.7559999999999998</c:v>
                </c:pt>
                <c:pt idx="190">
                  <c:v>3.7759999999999998</c:v>
                </c:pt>
                <c:pt idx="191">
                  <c:v>3.7959999999999998</c:v>
                </c:pt>
                <c:pt idx="192">
                  <c:v>3.8159999999999998</c:v>
                </c:pt>
                <c:pt idx="193">
                  <c:v>3.835</c:v>
                </c:pt>
                <c:pt idx="194">
                  <c:v>3.855</c:v>
                </c:pt>
                <c:pt idx="195">
                  <c:v>3.875</c:v>
                </c:pt>
                <c:pt idx="196">
                  <c:v>3.8959999999999999</c:v>
                </c:pt>
                <c:pt idx="197">
                  <c:v>3.9159999999999999</c:v>
                </c:pt>
                <c:pt idx="198">
                  <c:v>3.9350000000000001</c:v>
                </c:pt>
                <c:pt idx="199">
                  <c:v>3.9550000000000001</c:v>
                </c:pt>
                <c:pt idx="200">
                  <c:v>3.976</c:v>
                </c:pt>
                <c:pt idx="201">
                  <c:v>3.996</c:v>
                </c:pt>
                <c:pt idx="202">
                  <c:v>4.016</c:v>
                </c:pt>
                <c:pt idx="203">
                  <c:v>4.0359999999999996</c:v>
                </c:pt>
                <c:pt idx="204">
                  <c:v>4.056</c:v>
                </c:pt>
                <c:pt idx="205">
                  <c:v>4.0759999999999996</c:v>
                </c:pt>
                <c:pt idx="206">
                  <c:v>4.0960000000000001</c:v>
                </c:pt>
                <c:pt idx="207">
                  <c:v>4.1159999999999997</c:v>
                </c:pt>
                <c:pt idx="208">
                  <c:v>4.1360000000000001</c:v>
                </c:pt>
                <c:pt idx="209">
                  <c:v>4.1559999999999997</c:v>
                </c:pt>
                <c:pt idx="210">
                  <c:v>4.1760000000000002</c:v>
                </c:pt>
                <c:pt idx="211">
                  <c:v>4.1959999999999997</c:v>
                </c:pt>
                <c:pt idx="212">
                  <c:v>4.2149999999999999</c:v>
                </c:pt>
                <c:pt idx="213">
                  <c:v>4.2359999999999998</c:v>
                </c:pt>
                <c:pt idx="214">
                  <c:v>4.2549999999999999</c:v>
                </c:pt>
                <c:pt idx="215">
                  <c:v>4.2759999999999998</c:v>
                </c:pt>
                <c:pt idx="216">
                  <c:v>4.2949999999999999</c:v>
                </c:pt>
                <c:pt idx="217">
                  <c:v>4.3150000000000004</c:v>
                </c:pt>
                <c:pt idx="218">
                  <c:v>4.335</c:v>
                </c:pt>
                <c:pt idx="219">
                  <c:v>4.3550000000000004</c:v>
                </c:pt>
                <c:pt idx="220">
                  <c:v>4.375</c:v>
                </c:pt>
                <c:pt idx="221">
                  <c:v>4.3959999999999999</c:v>
                </c:pt>
                <c:pt idx="222">
                  <c:v>4.415</c:v>
                </c:pt>
                <c:pt idx="223">
                  <c:v>4.4349999999999996</c:v>
                </c:pt>
                <c:pt idx="224">
                  <c:v>4.4560000000000004</c:v>
                </c:pt>
                <c:pt idx="225">
                  <c:v>4.476</c:v>
                </c:pt>
                <c:pt idx="226">
                  <c:v>4.4960000000000004</c:v>
                </c:pt>
                <c:pt idx="227">
                  <c:v>4.5149999999999997</c:v>
                </c:pt>
                <c:pt idx="228">
                  <c:v>4.5350000000000001</c:v>
                </c:pt>
                <c:pt idx="229">
                  <c:v>4.5549999999999997</c:v>
                </c:pt>
                <c:pt idx="230">
                  <c:v>4.5750000000000002</c:v>
                </c:pt>
                <c:pt idx="231">
                  <c:v>4.5949999999999998</c:v>
                </c:pt>
                <c:pt idx="232">
                  <c:v>4.6150000000000002</c:v>
                </c:pt>
                <c:pt idx="233">
                  <c:v>4.6349999999999998</c:v>
                </c:pt>
                <c:pt idx="234">
                  <c:v>4.6550000000000002</c:v>
                </c:pt>
                <c:pt idx="235">
                  <c:v>4.6749999999999998</c:v>
                </c:pt>
                <c:pt idx="236">
                  <c:v>4.6950000000000003</c:v>
                </c:pt>
                <c:pt idx="237">
                  <c:v>4.7149999999999999</c:v>
                </c:pt>
                <c:pt idx="238">
                  <c:v>4.7350000000000003</c:v>
                </c:pt>
                <c:pt idx="239">
                  <c:v>4.7549999999999999</c:v>
                </c:pt>
                <c:pt idx="240">
                  <c:v>4.7750000000000004</c:v>
                </c:pt>
                <c:pt idx="241">
                  <c:v>4.7949999999999999</c:v>
                </c:pt>
                <c:pt idx="242">
                  <c:v>4.8150000000000004</c:v>
                </c:pt>
                <c:pt idx="243">
                  <c:v>4.835</c:v>
                </c:pt>
                <c:pt idx="244">
                  <c:v>4.8550000000000004</c:v>
                </c:pt>
                <c:pt idx="245">
                  <c:v>4.875</c:v>
                </c:pt>
                <c:pt idx="246">
                  <c:v>4.8949999999999996</c:v>
                </c:pt>
                <c:pt idx="247">
                  <c:v>4.915</c:v>
                </c:pt>
                <c:pt idx="248">
                  <c:v>4.9349999999999996</c:v>
                </c:pt>
                <c:pt idx="249">
                  <c:v>4.9550000000000001</c:v>
                </c:pt>
                <c:pt idx="250">
                  <c:v>4.9749999999999996</c:v>
                </c:pt>
                <c:pt idx="251">
                  <c:v>4.9950000000000001</c:v>
                </c:pt>
                <c:pt idx="252">
                  <c:v>5.0149999999999997</c:v>
                </c:pt>
                <c:pt idx="253">
                  <c:v>5.0350000000000001</c:v>
                </c:pt>
                <c:pt idx="254">
                  <c:v>5.0540000000000003</c:v>
                </c:pt>
                <c:pt idx="255">
                  <c:v>5.0750000000000002</c:v>
                </c:pt>
                <c:pt idx="256">
                  <c:v>5.0940000000000003</c:v>
                </c:pt>
                <c:pt idx="257">
                  <c:v>5.1150000000000002</c:v>
                </c:pt>
                <c:pt idx="258">
                  <c:v>5.1340000000000003</c:v>
                </c:pt>
                <c:pt idx="259">
                  <c:v>5.1539999999999999</c:v>
                </c:pt>
                <c:pt idx="260">
                  <c:v>5.1749999999999998</c:v>
                </c:pt>
                <c:pt idx="261">
                  <c:v>5.1950000000000003</c:v>
                </c:pt>
                <c:pt idx="262">
                  <c:v>5.2140000000000004</c:v>
                </c:pt>
                <c:pt idx="263">
                  <c:v>5.234</c:v>
                </c:pt>
                <c:pt idx="264">
                  <c:v>5.2539999999999996</c:v>
                </c:pt>
                <c:pt idx="265">
                  <c:v>5.274</c:v>
                </c:pt>
                <c:pt idx="266">
                  <c:v>5.2949999999999999</c:v>
                </c:pt>
                <c:pt idx="267">
                  <c:v>5.3140000000000001</c:v>
                </c:pt>
                <c:pt idx="268">
                  <c:v>5.335</c:v>
                </c:pt>
                <c:pt idx="269">
                  <c:v>5.3550000000000004</c:v>
                </c:pt>
                <c:pt idx="270">
                  <c:v>5.3739999999999997</c:v>
                </c:pt>
                <c:pt idx="271">
                  <c:v>5.3940000000000001</c:v>
                </c:pt>
                <c:pt idx="272">
                  <c:v>5.4139999999999997</c:v>
                </c:pt>
                <c:pt idx="273">
                  <c:v>5.4340000000000002</c:v>
                </c:pt>
                <c:pt idx="274">
                  <c:v>5.4539999999999997</c:v>
                </c:pt>
                <c:pt idx="275">
                  <c:v>5.4740000000000002</c:v>
                </c:pt>
                <c:pt idx="276">
                  <c:v>5.4939999999999998</c:v>
                </c:pt>
                <c:pt idx="277">
                  <c:v>5.5149999999999997</c:v>
                </c:pt>
                <c:pt idx="278">
                  <c:v>5.5350000000000001</c:v>
                </c:pt>
                <c:pt idx="279">
                  <c:v>5.5540000000000003</c:v>
                </c:pt>
                <c:pt idx="280">
                  <c:v>5.5739999999999998</c:v>
                </c:pt>
                <c:pt idx="281">
                  <c:v>5.5940000000000003</c:v>
                </c:pt>
                <c:pt idx="282">
                  <c:v>5.6139999999999999</c:v>
                </c:pt>
                <c:pt idx="283">
                  <c:v>5.6340000000000003</c:v>
                </c:pt>
                <c:pt idx="284">
                  <c:v>5.6539999999999999</c:v>
                </c:pt>
                <c:pt idx="285">
                  <c:v>5.6740000000000004</c:v>
                </c:pt>
                <c:pt idx="286">
                  <c:v>5.694</c:v>
                </c:pt>
                <c:pt idx="287">
                  <c:v>5.7140000000000004</c:v>
                </c:pt>
                <c:pt idx="288">
                  <c:v>5.734</c:v>
                </c:pt>
                <c:pt idx="289">
                  <c:v>5.7539999999999996</c:v>
                </c:pt>
                <c:pt idx="290">
                  <c:v>5.774</c:v>
                </c:pt>
                <c:pt idx="291">
                  <c:v>5.7939999999999996</c:v>
                </c:pt>
                <c:pt idx="292">
                  <c:v>5.8140000000000001</c:v>
                </c:pt>
                <c:pt idx="293">
                  <c:v>5.8339999999999996</c:v>
                </c:pt>
                <c:pt idx="294">
                  <c:v>5.8540000000000001</c:v>
                </c:pt>
                <c:pt idx="295">
                  <c:v>5.8739999999999997</c:v>
                </c:pt>
                <c:pt idx="296">
                  <c:v>5.8940000000000001</c:v>
                </c:pt>
                <c:pt idx="297">
                  <c:v>5.9139999999999997</c:v>
                </c:pt>
                <c:pt idx="298">
                  <c:v>5.9340000000000002</c:v>
                </c:pt>
                <c:pt idx="299">
                  <c:v>5.9539999999999997</c:v>
                </c:pt>
                <c:pt idx="300">
                  <c:v>5.9740000000000002</c:v>
                </c:pt>
                <c:pt idx="301">
                  <c:v>5.9939999999999998</c:v>
                </c:pt>
                <c:pt idx="302">
                  <c:v>6.0140000000000002</c:v>
                </c:pt>
                <c:pt idx="303">
                  <c:v>6.0339999999999998</c:v>
                </c:pt>
                <c:pt idx="304">
                  <c:v>6.0540000000000003</c:v>
                </c:pt>
                <c:pt idx="305">
                  <c:v>6.0739999999999998</c:v>
                </c:pt>
                <c:pt idx="306">
                  <c:v>6.093</c:v>
                </c:pt>
                <c:pt idx="307">
                  <c:v>6.1130000000000004</c:v>
                </c:pt>
                <c:pt idx="308">
                  <c:v>6.133</c:v>
                </c:pt>
                <c:pt idx="309">
                  <c:v>6.1529999999999996</c:v>
                </c:pt>
                <c:pt idx="310">
                  <c:v>6.1740000000000004</c:v>
                </c:pt>
                <c:pt idx="311">
                  <c:v>6.1929999999999996</c:v>
                </c:pt>
                <c:pt idx="312">
                  <c:v>6.2140000000000004</c:v>
                </c:pt>
                <c:pt idx="313">
                  <c:v>6.2329999999999997</c:v>
                </c:pt>
                <c:pt idx="314">
                  <c:v>6.2530000000000001</c:v>
                </c:pt>
                <c:pt idx="315">
                  <c:v>6.2729999999999997</c:v>
                </c:pt>
                <c:pt idx="316">
                  <c:v>6.2939999999999996</c:v>
                </c:pt>
                <c:pt idx="317">
                  <c:v>6.3140000000000001</c:v>
                </c:pt>
                <c:pt idx="318">
                  <c:v>6.3330000000000002</c:v>
                </c:pt>
                <c:pt idx="319">
                  <c:v>6.3529999999999998</c:v>
                </c:pt>
                <c:pt idx="320">
                  <c:v>6.3730000000000002</c:v>
                </c:pt>
                <c:pt idx="321">
                  <c:v>6.3929999999999998</c:v>
                </c:pt>
                <c:pt idx="322">
                  <c:v>6.4139999999999997</c:v>
                </c:pt>
                <c:pt idx="323">
                  <c:v>6.4329999999999998</c:v>
                </c:pt>
                <c:pt idx="324">
                  <c:v>6.4530000000000003</c:v>
                </c:pt>
                <c:pt idx="325">
                  <c:v>6.4740000000000002</c:v>
                </c:pt>
                <c:pt idx="326">
                  <c:v>6.4930000000000003</c:v>
                </c:pt>
                <c:pt idx="327">
                  <c:v>6.5140000000000002</c:v>
                </c:pt>
                <c:pt idx="328">
                  <c:v>6.5330000000000004</c:v>
                </c:pt>
                <c:pt idx="329">
                  <c:v>6.5529999999999999</c:v>
                </c:pt>
                <c:pt idx="330">
                  <c:v>6.5730000000000004</c:v>
                </c:pt>
                <c:pt idx="331">
                  <c:v>6.593</c:v>
                </c:pt>
                <c:pt idx="332">
                  <c:v>6.6139999999999999</c:v>
                </c:pt>
                <c:pt idx="333">
                  <c:v>6.633</c:v>
                </c:pt>
                <c:pt idx="334">
                  <c:v>6.6529999999999996</c:v>
                </c:pt>
                <c:pt idx="335">
                  <c:v>6.673</c:v>
                </c:pt>
                <c:pt idx="336">
                  <c:v>6.6929999999999996</c:v>
                </c:pt>
                <c:pt idx="337">
                  <c:v>6.7130000000000001</c:v>
                </c:pt>
                <c:pt idx="338">
                  <c:v>6.7329999999999997</c:v>
                </c:pt>
                <c:pt idx="339">
                  <c:v>6.7530000000000001</c:v>
                </c:pt>
                <c:pt idx="340">
                  <c:v>6.7729999999999997</c:v>
                </c:pt>
                <c:pt idx="341">
                  <c:v>6.7930000000000001</c:v>
                </c:pt>
                <c:pt idx="342">
                  <c:v>6.8129999999999997</c:v>
                </c:pt>
                <c:pt idx="343">
                  <c:v>6.8330000000000002</c:v>
                </c:pt>
                <c:pt idx="344">
                  <c:v>6.8529999999999998</c:v>
                </c:pt>
                <c:pt idx="345">
                  <c:v>6.8730000000000002</c:v>
                </c:pt>
                <c:pt idx="346">
                  <c:v>6.8929999999999998</c:v>
                </c:pt>
                <c:pt idx="347">
                  <c:v>6.9130000000000003</c:v>
                </c:pt>
                <c:pt idx="348">
                  <c:v>6.9329999999999998</c:v>
                </c:pt>
                <c:pt idx="349">
                  <c:v>6.952</c:v>
                </c:pt>
                <c:pt idx="350">
                  <c:v>6.9720000000000004</c:v>
                </c:pt>
                <c:pt idx="351">
                  <c:v>6.992</c:v>
                </c:pt>
                <c:pt idx="352">
                  <c:v>7.0129999999999999</c:v>
                </c:pt>
                <c:pt idx="353">
                  <c:v>7.032</c:v>
                </c:pt>
                <c:pt idx="354">
                  <c:v>7.0529999999999999</c:v>
                </c:pt>
                <c:pt idx="355">
                  <c:v>7.0720000000000001</c:v>
                </c:pt>
                <c:pt idx="356">
                  <c:v>7.0919999999999996</c:v>
                </c:pt>
                <c:pt idx="357">
                  <c:v>7.1120000000000001</c:v>
                </c:pt>
                <c:pt idx="358">
                  <c:v>7.1319999999999997</c:v>
                </c:pt>
                <c:pt idx="359">
                  <c:v>7.1529999999999996</c:v>
                </c:pt>
                <c:pt idx="360">
                  <c:v>7.1719999999999997</c:v>
                </c:pt>
                <c:pt idx="361">
                  <c:v>7.1920000000000002</c:v>
                </c:pt>
                <c:pt idx="362">
                  <c:v>7.2119999999999997</c:v>
                </c:pt>
                <c:pt idx="363">
                  <c:v>7.2329999999999997</c:v>
                </c:pt>
                <c:pt idx="364">
                  <c:v>7.2530000000000001</c:v>
                </c:pt>
                <c:pt idx="365">
                  <c:v>7.2729999999999997</c:v>
                </c:pt>
                <c:pt idx="366">
                  <c:v>7.2930000000000001</c:v>
                </c:pt>
                <c:pt idx="367">
                  <c:v>7.3129999999999997</c:v>
                </c:pt>
                <c:pt idx="368">
                  <c:v>7.3330000000000002</c:v>
                </c:pt>
                <c:pt idx="369">
                  <c:v>7.3520000000000003</c:v>
                </c:pt>
                <c:pt idx="370">
                  <c:v>7.3730000000000002</c:v>
                </c:pt>
                <c:pt idx="371">
                  <c:v>7.3920000000000003</c:v>
                </c:pt>
                <c:pt idx="372">
                  <c:v>7.4119999999999999</c:v>
                </c:pt>
                <c:pt idx="373">
                  <c:v>7.4320000000000004</c:v>
                </c:pt>
                <c:pt idx="374">
                  <c:v>7.4530000000000003</c:v>
                </c:pt>
                <c:pt idx="375">
                  <c:v>7.4720000000000004</c:v>
                </c:pt>
                <c:pt idx="376">
                  <c:v>7.492</c:v>
                </c:pt>
                <c:pt idx="377">
                  <c:v>7.5119999999999996</c:v>
                </c:pt>
                <c:pt idx="378">
                  <c:v>7.532</c:v>
                </c:pt>
                <c:pt idx="379">
                  <c:v>7.5519999999999996</c:v>
                </c:pt>
                <c:pt idx="380">
                  <c:v>7.5720000000000001</c:v>
                </c:pt>
                <c:pt idx="381">
                  <c:v>7.5919999999999996</c:v>
                </c:pt>
                <c:pt idx="382">
                  <c:v>7.6120000000000001</c:v>
                </c:pt>
                <c:pt idx="383">
                  <c:v>7.6319999999999997</c:v>
                </c:pt>
                <c:pt idx="384">
                  <c:v>7.6520000000000001</c:v>
                </c:pt>
                <c:pt idx="385">
                  <c:v>7.673</c:v>
                </c:pt>
                <c:pt idx="386">
                  <c:v>7.6920000000000002</c:v>
                </c:pt>
                <c:pt idx="387">
                  <c:v>7.7119999999999997</c:v>
                </c:pt>
                <c:pt idx="388">
                  <c:v>7.7320000000000002</c:v>
                </c:pt>
                <c:pt idx="389">
                  <c:v>7.7519999999999998</c:v>
                </c:pt>
                <c:pt idx="390">
                  <c:v>7.7720000000000002</c:v>
                </c:pt>
                <c:pt idx="391">
                  <c:v>7.7919999999999998</c:v>
                </c:pt>
                <c:pt idx="392">
                  <c:v>7.8120000000000003</c:v>
                </c:pt>
                <c:pt idx="393">
                  <c:v>7.8319999999999999</c:v>
                </c:pt>
                <c:pt idx="394">
                  <c:v>7.8520000000000003</c:v>
                </c:pt>
                <c:pt idx="395">
                  <c:v>7.8719999999999999</c:v>
                </c:pt>
                <c:pt idx="396">
                  <c:v>7.891</c:v>
                </c:pt>
                <c:pt idx="397">
                  <c:v>7.9119999999999999</c:v>
                </c:pt>
                <c:pt idx="398">
                  <c:v>7.9320000000000004</c:v>
                </c:pt>
                <c:pt idx="399">
                  <c:v>7.952</c:v>
                </c:pt>
                <c:pt idx="400">
                  <c:v>7.9720000000000004</c:v>
                </c:pt>
                <c:pt idx="401">
                  <c:v>7.992</c:v>
                </c:pt>
                <c:pt idx="402">
                  <c:v>8.0120000000000005</c:v>
                </c:pt>
                <c:pt idx="403">
                  <c:v>8.032</c:v>
                </c:pt>
                <c:pt idx="404">
                  <c:v>8.0519999999999996</c:v>
                </c:pt>
                <c:pt idx="405">
                  <c:v>8.0709999999999997</c:v>
                </c:pt>
                <c:pt idx="406">
                  <c:v>8.0909999999999993</c:v>
                </c:pt>
                <c:pt idx="407">
                  <c:v>8.1120000000000001</c:v>
                </c:pt>
                <c:pt idx="408">
                  <c:v>8.1310000000000002</c:v>
                </c:pt>
                <c:pt idx="409">
                  <c:v>8.1509999999999998</c:v>
                </c:pt>
                <c:pt idx="410">
                  <c:v>8.1720000000000006</c:v>
                </c:pt>
                <c:pt idx="411">
                  <c:v>8.1910000000000007</c:v>
                </c:pt>
                <c:pt idx="412">
                  <c:v>8.2110000000000003</c:v>
                </c:pt>
                <c:pt idx="413">
                  <c:v>8.2319999999999993</c:v>
                </c:pt>
                <c:pt idx="414">
                  <c:v>8.2509999999999994</c:v>
                </c:pt>
                <c:pt idx="415">
                  <c:v>8.2710000000000008</c:v>
                </c:pt>
                <c:pt idx="416">
                  <c:v>8.2910000000000004</c:v>
                </c:pt>
                <c:pt idx="417">
                  <c:v>8.3109999999999999</c:v>
                </c:pt>
                <c:pt idx="418">
                  <c:v>8.3320000000000007</c:v>
                </c:pt>
                <c:pt idx="419">
                  <c:v>8.3520000000000003</c:v>
                </c:pt>
                <c:pt idx="420">
                  <c:v>8.3719999999999999</c:v>
                </c:pt>
                <c:pt idx="421">
                  <c:v>8.391</c:v>
                </c:pt>
                <c:pt idx="422">
                  <c:v>8.4120000000000008</c:v>
                </c:pt>
                <c:pt idx="423">
                  <c:v>8.4309999999999992</c:v>
                </c:pt>
                <c:pt idx="424">
                  <c:v>8.4510000000000005</c:v>
                </c:pt>
                <c:pt idx="425">
                  <c:v>8.4710000000000001</c:v>
                </c:pt>
                <c:pt idx="426">
                  <c:v>8.4909999999999997</c:v>
                </c:pt>
                <c:pt idx="427">
                  <c:v>8.5120000000000005</c:v>
                </c:pt>
                <c:pt idx="428">
                  <c:v>8.5310000000000006</c:v>
                </c:pt>
                <c:pt idx="429">
                  <c:v>8.5510000000000002</c:v>
                </c:pt>
                <c:pt idx="430">
                  <c:v>8.5709999999999997</c:v>
                </c:pt>
                <c:pt idx="431">
                  <c:v>8.5909999999999993</c:v>
                </c:pt>
                <c:pt idx="432">
                  <c:v>8.6110000000000007</c:v>
                </c:pt>
                <c:pt idx="433">
                  <c:v>8.6310000000000002</c:v>
                </c:pt>
                <c:pt idx="434">
                  <c:v>8.6509999999999998</c:v>
                </c:pt>
                <c:pt idx="435">
                  <c:v>8.6709999999999994</c:v>
                </c:pt>
                <c:pt idx="436">
                  <c:v>8.6910000000000007</c:v>
                </c:pt>
                <c:pt idx="437">
                  <c:v>8.7110000000000003</c:v>
                </c:pt>
                <c:pt idx="438">
                  <c:v>8.7309999999999999</c:v>
                </c:pt>
                <c:pt idx="439">
                  <c:v>8.7509999999999994</c:v>
                </c:pt>
                <c:pt idx="440">
                  <c:v>8.7710000000000008</c:v>
                </c:pt>
                <c:pt idx="441">
                  <c:v>8.7910000000000004</c:v>
                </c:pt>
                <c:pt idx="442">
                  <c:v>8.8109999999999999</c:v>
                </c:pt>
                <c:pt idx="443">
                  <c:v>8.8309999999999995</c:v>
                </c:pt>
                <c:pt idx="444">
                  <c:v>8.8510000000000009</c:v>
                </c:pt>
                <c:pt idx="445">
                  <c:v>8.8710000000000004</c:v>
                </c:pt>
                <c:pt idx="446">
                  <c:v>8.891</c:v>
                </c:pt>
                <c:pt idx="447">
                  <c:v>8.9109999999999996</c:v>
                </c:pt>
                <c:pt idx="448">
                  <c:v>8.9309999999999992</c:v>
                </c:pt>
                <c:pt idx="449">
                  <c:v>8.9510000000000005</c:v>
                </c:pt>
                <c:pt idx="450">
                  <c:v>8.9710000000000001</c:v>
                </c:pt>
                <c:pt idx="451">
                  <c:v>8.9909999999999997</c:v>
                </c:pt>
                <c:pt idx="452">
                  <c:v>9.0109999999999992</c:v>
                </c:pt>
                <c:pt idx="453">
                  <c:v>9.0310000000000006</c:v>
                </c:pt>
                <c:pt idx="454">
                  <c:v>9.0510000000000002</c:v>
                </c:pt>
                <c:pt idx="455">
                  <c:v>9.0709999999999997</c:v>
                </c:pt>
                <c:pt idx="456">
                  <c:v>9.0909999999999993</c:v>
                </c:pt>
                <c:pt idx="457">
                  <c:v>9.1110000000000007</c:v>
                </c:pt>
                <c:pt idx="458">
                  <c:v>9.1310000000000002</c:v>
                </c:pt>
                <c:pt idx="459">
                  <c:v>9.1509999999999998</c:v>
                </c:pt>
                <c:pt idx="460">
                  <c:v>9.1709999999999994</c:v>
                </c:pt>
                <c:pt idx="461">
                  <c:v>9.1910000000000007</c:v>
                </c:pt>
                <c:pt idx="462">
                  <c:v>9.2110000000000003</c:v>
                </c:pt>
                <c:pt idx="463">
                  <c:v>9.2309999999999999</c:v>
                </c:pt>
                <c:pt idx="464">
                  <c:v>9.2509999999999994</c:v>
                </c:pt>
                <c:pt idx="465">
                  <c:v>9.2710000000000008</c:v>
                </c:pt>
                <c:pt idx="466">
                  <c:v>9.2910000000000004</c:v>
                </c:pt>
                <c:pt idx="467">
                  <c:v>9.31</c:v>
                </c:pt>
                <c:pt idx="468">
                  <c:v>9.33</c:v>
                </c:pt>
                <c:pt idx="469">
                  <c:v>9.35</c:v>
                </c:pt>
                <c:pt idx="470">
                  <c:v>9.3699999999999992</c:v>
                </c:pt>
                <c:pt idx="471">
                  <c:v>9.39</c:v>
                </c:pt>
                <c:pt idx="472">
                  <c:v>9.41</c:v>
                </c:pt>
                <c:pt idx="473">
                  <c:v>9.43</c:v>
                </c:pt>
                <c:pt idx="474">
                  <c:v>9.4499999999999993</c:v>
                </c:pt>
                <c:pt idx="475">
                  <c:v>9.4710000000000001</c:v>
                </c:pt>
                <c:pt idx="476">
                  <c:v>9.49</c:v>
                </c:pt>
                <c:pt idx="477">
                  <c:v>9.51</c:v>
                </c:pt>
                <c:pt idx="478">
                  <c:v>9.5299999999999994</c:v>
                </c:pt>
                <c:pt idx="479">
                  <c:v>9.5510000000000002</c:v>
                </c:pt>
                <c:pt idx="480">
                  <c:v>9.57</c:v>
                </c:pt>
                <c:pt idx="481">
                  <c:v>9.59</c:v>
                </c:pt>
                <c:pt idx="482">
                  <c:v>9.61</c:v>
                </c:pt>
                <c:pt idx="483">
                  <c:v>9.6300000000000008</c:v>
                </c:pt>
                <c:pt idx="484">
                  <c:v>9.65</c:v>
                </c:pt>
                <c:pt idx="485">
                  <c:v>9.67</c:v>
                </c:pt>
                <c:pt idx="486">
                  <c:v>9.69</c:v>
                </c:pt>
                <c:pt idx="487">
                  <c:v>9.7100000000000009</c:v>
                </c:pt>
                <c:pt idx="488">
                  <c:v>9.73</c:v>
                </c:pt>
                <c:pt idx="489">
                  <c:v>9.75</c:v>
                </c:pt>
                <c:pt idx="490">
                  <c:v>9.77</c:v>
                </c:pt>
                <c:pt idx="491">
                  <c:v>9.7899999999999991</c:v>
                </c:pt>
                <c:pt idx="492">
                  <c:v>9.81</c:v>
                </c:pt>
                <c:pt idx="493">
                  <c:v>9.83</c:v>
                </c:pt>
                <c:pt idx="494">
                  <c:v>9.85</c:v>
                </c:pt>
                <c:pt idx="495">
                  <c:v>9.8699999999999992</c:v>
                </c:pt>
                <c:pt idx="496">
                  <c:v>9.89</c:v>
                </c:pt>
                <c:pt idx="497">
                  <c:v>9.91</c:v>
                </c:pt>
                <c:pt idx="498">
                  <c:v>9.93</c:v>
                </c:pt>
                <c:pt idx="499">
                  <c:v>9.9499999999999993</c:v>
                </c:pt>
                <c:pt idx="500">
                  <c:v>9.9700000000000006</c:v>
                </c:pt>
                <c:pt idx="501">
                  <c:v>9.99</c:v>
                </c:pt>
                <c:pt idx="502">
                  <c:v>10.01</c:v>
                </c:pt>
                <c:pt idx="503">
                  <c:v>10.029999999999999</c:v>
                </c:pt>
                <c:pt idx="504">
                  <c:v>10.050000000000001</c:v>
                </c:pt>
                <c:pt idx="505">
                  <c:v>10.07</c:v>
                </c:pt>
                <c:pt idx="506">
                  <c:v>10.09</c:v>
                </c:pt>
                <c:pt idx="507">
                  <c:v>10.11</c:v>
                </c:pt>
                <c:pt idx="508">
                  <c:v>10.130000000000001</c:v>
                </c:pt>
                <c:pt idx="509">
                  <c:v>10.15</c:v>
                </c:pt>
                <c:pt idx="510">
                  <c:v>10.17</c:v>
                </c:pt>
                <c:pt idx="511">
                  <c:v>10.189</c:v>
                </c:pt>
                <c:pt idx="512">
                  <c:v>10.209</c:v>
                </c:pt>
                <c:pt idx="513">
                  <c:v>10.228999999999999</c:v>
                </c:pt>
                <c:pt idx="514">
                  <c:v>10.249000000000001</c:v>
                </c:pt>
                <c:pt idx="515">
                  <c:v>10.27</c:v>
                </c:pt>
                <c:pt idx="516">
                  <c:v>10.29</c:v>
                </c:pt>
                <c:pt idx="517">
                  <c:v>10.31</c:v>
                </c:pt>
                <c:pt idx="518">
                  <c:v>10.329000000000001</c:v>
                </c:pt>
                <c:pt idx="519">
                  <c:v>10.349</c:v>
                </c:pt>
                <c:pt idx="520">
                  <c:v>10.37</c:v>
                </c:pt>
                <c:pt idx="521">
                  <c:v>10.39</c:v>
                </c:pt>
                <c:pt idx="522">
                  <c:v>10.409000000000001</c:v>
                </c:pt>
                <c:pt idx="523">
                  <c:v>10.429</c:v>
                </c:pt>
                <c:pt idx="524">
                  <c:v>10.449</c:v>
                </c:pt>
                <c:pt idx="525">
                  <c:v>10.47</c:v>
                </c:pt>
                <c:pt idx="526">
                  <c:v>10.49</c:v>
                </c:pt>
                <c:pt idx="527">
                  <c:v>10.509</c:v>
                </c:pt>
                <c:pt idx="528">
                  <c:v>10.529</c:v>
                </c:pt>
                <c:pt idx="529">
                  <c:v>10.548999999999999</c:v>
                </c:pt>
                <c:pt idx="530">
                  <c:v>10.569000000000001</c:v>
                </c:pt>
                <c:pt idx="531">
                  <c:v>10.59</c:v>
                </c:pt>
                <c:pt idx="532">
                  <c:v>10.609</c:v>
                </c:pt>
                <c:pt idx="533">
                  <c:v>10.629</c:v>
                </c:pt>
                <c:pt idx="534">
                  <c:v>10.648999999999999</c:v>
                </c:pt>
                <c:pt idx="535">
                  <c:v>10.669</c:v>
                </c:pt>
                <c:pt idx="536">
                  <c:v>10.689</c:v>
                </c:pt>
                <c:pt idx="537">
                  <c:v>10.709</c:v>
                </c:pt>
                <c:pt idx="538">
                  <c:v>10.728999999999999</c:v>
                </c:pt>
                <c:pt idx="539">
                  <c:v>10.749000000000001</c:v>
                </c:pt>
                <c:pt idx="540">
                  <c:v>10.769</c:v>
                </c:pt>
                <c:pt idx="541">
                  <c:v>10.789</c:v>
                </c:pt>
                <c:pt idx="542">
                  <c:v>10.808999999999999</c:v>
                </c:pt>
                <c:pt idx="543">
                  <c:v>10.829000000000001</c:v>
                </c:pt>
                <c:pt idx="544">
                  <c:v>10.849</c:v>
                </c:pt>
                <c:pt idx="545">
                  <c:v>10.869</c:v>
                </c:pt>
                <c:pt idx="546">
                  <c:v>10.888999999999999</c:v>
                </c:pt>
                <c:pt idx="547">
                  <c:v>10.909000000000001</c:v>
                </c:pt>
                <c:pt idx="548">
                  <c:v>10.929</c:v>
                </c:pt>
                <c:pt idx="549">
                  <c:v>10.949</c:v>
                </c:pt>
                <c:pt idx="550">
                  <c:v>10.968999999999999</c:v>
                </c:pt>
                <c:pt idx="551">
                  <c:v>10.989000000000001</c:v>
                </c:pt>
                <c:pt idx="552">
                  <c:v>11.009</c:v>
                </c:pt>
                <c:pt idx="553">
                  <c:v>11.029</c:v>
                </c:pt>
                <c:pt idx="554">
                  <c:v>11.048</c:v>
                </c:pt>
                <c:pt idx="555">
                  <c:v>11.069000000000001</c:v>
                </c:pt>
                <c:pt idx="556">
                  <c:v>11.089</c:v>
                </c:pt>
                <c:pt idx="557">
                  <c:v>11.109</c:v>
                </c:pt>
                <c:pt idx="558">
                  <c:v>11.128</c:v>
                </c:pt>
                <c:pt idx="559">
                  <c:v>11.148999999999999</c:v>
                </c:pt>
                <c:pt idx="560">
                  <c:v>11.169</c:v>
                </c:pt>
                <c:pt idx="561">
                  <c:v>11.189</c:v>
                </c:pt>
                <c:pt idx="562">
                  <c:v>11.209</c:v>
                </c:pt>
                <c:pt idx="563">
                  <c:v>11.228999999999999</c:v>
                </c:pt>
                <c:pt idx="564">
                  <c:v>11.249000000000001</c:v>
                </c:pt>
                <c:pt idx="565">
                  <c:v>11.268000000000001</c:v>
                </c:pt>
                <c:pt idx="566">
                  <c:v>11.288</c:v>
                </c:pt>
                <c:pt idx="567">
                  <c:v>11.308999999999999</c:v>
                </c:pt>
                <c:pt idx="568">
                  <c:v>11.329000000000001</c:v>
                </c:pt>
                <c:pt idx="569">
                  <c:v>11.348000000000001</c:v>
                </c:pt>
                <c:pt idx="570">
                  <c:v>11.369</c:v>
                </c:pt>
                <c:pt idx="571">
                  <c:v>11.388</c:v>
                </c:pt>
                <c:pt idx="572">
                  <c:v>11.409000000000001</c:v>
                </c:pt>
                <c:pt idx="573">
                  <c:v>11.429</c:v>
                </c:pt>
                <c:pt idx="574">
                  <c:v>11.449</c:v>
                </c:pt>
                <c:pt idx="575">
                  <c:v>11.468999999999999</c:v>
                </c:pt>
                <c:pt idx="576">
                  <c:v>11.488</c:v>
                </c:pt>
                <c:pt idx="577">
                  <c:v>11.507999999999999</c:v>
                </c:pt>
                <c:pt idx="578">
                  <c:v>11.529</c:v>
                </c:pt>
                <c:pt idx="579">
                  <c:v>11.548999999999999</c:v>
                </c:pt>
                <c:pt idx="580">
                  <c:v>11.568</c:v>
                </c:pt>
                <c:pt idx="581">
                  <c:v>11.589</c:v>
                </c:pt>
                <c:pt idx="582">
                  <c:v>11.609</c:v>
                </c:pt>
                <c:pt idx="583">
                  <c:v>11.629</c:v>
                </c:pt>
                <c:pt idx="584">
                  <c:v>11.648999999999999</c:v>
                </c:pt>
                <c:pt idx="585">
                  <c:v>11.667999999999999</c:v>
                </c:pt>
                <c:pt idx="586">
                  <c:v>11.688000000000001</c:v>
                </c:pt>
                <c:pt idx="587">
                  <c:v>11.708</c:v>
                </c:pt>
                <c:pt idx="588">
                  <c:v>11.728</c:v>
                </c:pt>
                <c:pt idx="589">
                  <c:v>11.747999999999999</c:v>
                </c:pt>
                <c:pt idx="590">
                  <c:v>11.768000000000001</c:v>
                </c:pt>
                <c:pt idx="591">
                  <c:v>11.788</c:v>
                </c:pt>
                <c:pt idx="592">
                  <c:v>11.808</c:v>
                </c:pt>
                <c:pt idx="593">
                  <c:v>11.827999999999999</c:v>
                </c:pt>
                <c:pt idx="594">
                  <c:v>11.848000000000001</c:v>
                </c:pt>
                <c:pt idx="595">
                  <c:v>11.868</c:v>
                </c:pt>
                <c:pt idx="596">
                  <c:v>11.888</c:v>
                </c:pt>
                <c:pt idx="597">
                  <c:v>11.907999999999999</c:v>
                </c:pt>
                <c:pt idx="598">
                  <c:v>11.928000000000001</c:v>
                </c:pt>
                <c:pt idx="599">
                  <c:v>11.948</c:v>
                </c:pt>
                <c:pt idx="600">
                  <c:v>11.967000000000001</c:v>
                </c:pt>
                <c:pt idx="601">
                  <c:v>11.988</c:v>
                </c:pt>
                <c:pt idx="602">
                  <c:v>12.007999999999999</c:v>
                </c:pt>
                <c:pt idx="603">
                  <c:v>12.028</c:v>
                </c:pt>
                <c:pt idx="604">
                  <c:v>12.048</c:v>
                </c:pt>
                <c:pt idx="605">
                  <c:v>12.068</c:v>
                </c:pt>
                <c:pt idx="606">
                  <c:v>12.087999999999999</c:v>
                </c:pt>
                <c:pt idx="607">
                  <c:v>12.106999999999999</c:v>
                </c:pt>
                <c:pt idx="608">
                  <c:v>12.128</c:v>
                </c:pt>
                <c:pt idx="609">
                  <c:v>12.147</c:v>
                </c:pt>
                <c:pt idx="610">
                  <c:v>12.167999999999999</c:v>
                </c:pt>
                <c:pt idx="611">
                  <c:v>12.188000000000001</c:v>
                </c:pt>
                <c:pt idx="612">
                  <c:v>12.208</c:v>
                </c:pt>
                <c:pt idx="613">
                  <c:v>12.228</c:v>
                </c:pt>
                <c:pt idx="614">
                  <c:v>12.247999999999999</c:v>
                </c:pt>
                <c:pt idx="615">
                  <c:v>12.268000000000001</c:v>
                </c:pt>
                <c:pt idx="616">
                  <c:v>12.288</c:v>
                </c:pt>
                <c:pt idx="617">
                  <c:v>12.308</c:v>
                </c:pt>
                <c:pt idx="618">
                  <c:v>12.327999999999999</c:v>
                </c:pt>
                <c:pt idx="619">
                  <c:v>12.347</c:v>
                </c:pt>
                <c:pt idx="620">
                  <c:v>12.368</c:v>
                </c:pt>
                <c:pt idx="621">
                  <c:v>12.388</c:v>
                </c:pt>
                <c:pt idx="622">
                  <c:v>12.407</c:v>
                </c:pt>
                <c:pt idx="623">
                  <c:v>12.428000000000001</c:v>
                </c:pt>
                <c:pt idx="624">
                  <c:v>12.446999999999999</c:v>
                </c:pt>
                <c:pt idx="625">
                  <c:v>12.467000000000001</c:v>
                </c:pt>
                <c:pt idx="626">
                  <c:v>12.487</c:v>
                </c:pt>
                <c:pt idx="627">
                  <c:v>12.507</c:v>
                </c:pt>
                <c:pt idx="628">
                  <c:v>12.528</c:v>
                </c:pt>
                <c:pt idx="629">
                  <c:v>12.547000000000001</c:v>
                </c:pt>
                <c:pt idx="630">
                  <c:v>12.567</c:v>
                </c:pt>
                <c:pt idx="631">
                  <c:v>12.587999999999999</c:v>
                </c:pt>
                <c:pt idx="632">
                  <c:v>12.608000000000001</c:v>
                </c:pt>
                <c:pt idx="633">
                  <c:v>12.627000000000001</c:v>
                </c:pt>
                <c:pt idx="634">
                  <c:v>12.647</c:v>
                </c:pt>
                <c:pt idx="635">
                  <c:v>12.667</c:v>
                </c:pt>
                <c:pt idx="636">
                  <c:v>12.686999999999999</c:v>
                </c:pt>
                <c:pt idx="637">
                  <c:v>12.707000000000001</c:v>
                </c:pt>
                <c:pt idx="638">
                  <c:v>12.727</c:v>
                </c:pt>
                <c:pt idx="639">
                  <c:v>12.747</c:v>
                </c:pt>
                <c:pt idx="640">
                  <c:v>12.766999999999999</c:v>
                </c:pt>
                <c:pt idx="641">
                  <c:v>12.787000000000001</c:v>
                </c:pt>
                <c:pt idx="642">
                  <c:v>12.807</c:v>
                </c:pt>
                <c:pt idx="643">
                  <c:v>12.827</c:v>
                </c:pt>
                <c:pt idx="644">
                  <c:v>12.848000000000001</c:v>
                </c:pt>
                <c:pt idx="645">
                  <c:v>12.867000000000001</c:v>
                </c:pt>
                <c:pt idx="646">
                  <c:v>12.887</c:v>
                </c:pt>
                <c:pt idx="647">
                  <c:v>12.907</c:v>
                </c:pt>
                <c:pt idx="648">
                  <c:v>12.927</c:v>
                </c:pt>
                <c:pt idx="649">
                  <c:v>12.946999999999999</c:v>
                </c:pt>
                <c:pt idx="650">
                  <c:v>12.967000000000001</c:v>
                </c:pt>
                <c:pt idx="651">
                  <c:v>12.986000000000001</c:v>
                </c:pt>
                <c:pt idx="652">
                  <c:v>13.006</c:v>
                </c:pt>
                <c:pt idx="653">
                  <c:v>13.026999999999999</c:v>
                </c:pt>
                <c:pt idx="654">
                  <c:v>13.047000000000001</c:v>
                </c:pt>
                <c:pt idx="655">
                  <c:v>13.067</c:v>
                </c:pt>
                <c:pt idx="656">
                  <c:v>13.087</c:v>
                </c:pt>
                <c:pt idx="657">
                  <c:v>13.106999999999999</c:v>
                </c:pt>
                <c:pt idx="658">
                  <c:v>13.125999999999999</c:v>
                </c:pt>
                <c:pt idx="659">
                  <c:v>13.147</c:v>
                </c:pt>
                <c:pt idx="660">
                  <c:v>13.167</c:v>
                </c:pt>
                <c:pt idx="661">
                  <c:v>13.186999999999999</c:v>
                </c:pt>
                <c:pt idx="662">
                  <c:v>13.207000000000001</c:v>
                </c:pt>
                <c:pt idx="663">
                  <c:v>13.226000000000001</c:v>
                </c:pt>
                <c:pt idx="664">
                  <c:v>13.246</c:v>
                </c:pt>
                <c:pt idx="665">
                  <c:v>13.266999999999999</c:v>
                </c:pt>
                <c:pt idx="666">
                  <c:v>13.287000000000001</c:v>
                </c:pt>
                <c:pt idx="667">
                  <c:v>13.307</c:v>
                </c:pt>
                <c:pt idx="668">
                  <c:v>13.326000000000001</c:v>
                </c:pt>
                <c:pt idx="669">
                  <c:v>13.346</c:v>
                </c:pt>
                <c:pt idx="670">
                  <c:v>13.366</c:v>
                </c:pt>
                <c:pt idx="671">
                  <c:v>13.387</c:v>
                </c:pt>
                <c:pt idx="672">
                  <c:v>13.407</c:v>
                </c:pt>
                <c:pt idx="673">
                  <c:v>13.426</c:v>
                </c:pt>
                <c:pt idx="674">
                  <c:v>13.446</c:v>
                </c:pt>
                <c:pt idx="675">
                  <c:v>13.467000000000001</c:v>
                </c:pt>
                <c:pt idx="676">
                  <c:v>13.487</c:v>
                </c:pt>
                <c:pt idx="677">
                  <c:v>13.507</c:v>
                </c:pt>
                <c:pt idx="678">
                  <c:v>13.526</c:v>
                </c:pt>
                <c:pt idx="679">
                  <c:v>13.547000000000001</c:v>
                </c:pt>
                <c:pt idx="680">
                  <c:v>13.566000000000001</c:v>
                </c:pt>
                <c:pt idx="681">
                  <c:v>13.586</c:v>
                </c:pt>
                <c:pt idx="682">
                  <c:v>13.606999999999999</c:v>
                </c:pt>
                <c:pt idx="683">
                  <c:v>13.627000000000001</c:v>
                </c:pt>
                <c:pt idx="684">
                  <c:v>13.647</c:v>
                </c:pt>
                <c:pt idx="685">
                  <c:v>13.667</c:v>
                </c:pt>
                <c:pt idx="686">
                  <c:v>13.686999999999999</c:v>
                </c:pt>
                <c:pt idx="687">
                  <c:v>13.706</c:v>
                </c:pt>
                <c:pt idx="688">
                  <c:v>13.726000000000001</c:v>
                </c:pt>
                <c:pt idx="689">
                  <c:v>13.746</c:v>
                </c:pt>
                <c:pt idx="690">
                  <c:v>13.766</c:v>
                </c:pt>
                <c:pt idx="691">
                  <c:v>13.786</c:v>
                </c:pt>
                <c:pt idx="692">
                  <c:v>13.805999999999999</c:v>
                </c:pt>
                <c:pt idx="693">
                  <c:v>13.826000000000001</c:v>
                </c:pt>
                <c:pt idx="694">
                  <c:v>13.846</c:v>
                </c:pt>
                <c:pt idx="695">
                  <c:v>13.866</c:v>
                </c:pt>
                <c:pt idx="696">
                  <c:v>13.885999999999999</c:v>
                </c:pt>
                <c:pt idx="697">
                  <c:v>13.906000000000001</c:v>
                </c:pt>
                <c:pt idx="698">
                  <c:v>13.926</c:v>
                </c:pt>
                <c:pt idx="699">
                  <c:v>13.946</c:v>
                </c:pt>
                <c:pt idx="700">
                  <c:v>13.965999999999999</c:v>
                </c:pt>
                <c:pt idx="701">
                  <c:v>13.986000000000001</c:v>
                </c:pt>
                <c:pt idx="702">
                  <c:v>14.006</c:v>
                </c:pt>
                <c:pt idx="703">
                  <c:v>14.025</c:v>
                </c:pt>
                <c:pt idx="704">
                  <c:v>14.045999999999999</c:v>
                </c:pt>
                <c:pt idx="705">
                  <c:v>14.066000000000001</c:v>
                </c:pt>
                <c:pt idx="706">
                  <c:v>14.086</c:v>
                </c:pt>
                <c:pt idx="707">
                  <c:v>14.106</c:v>
                </c:pt>
                <c:pt idx="708">
                  <c:v>14.125999999999999</c:v>
                </c:pt>
                <c:pt idx="709">
                  <c:v>14.145</c:v>
                </c:pt>
                <c:pt idx="710">
                  <c:v>14.164999999999999</c:v>
                </c:pt>
                <c:pt idx="711">
                  <c:v>14.186</c:v>
                </c:pt>
                <c:pt idx="712">
                  <c:v>14.206</c:v>
                </c:pt>
                <c:pt idx="713">
                  <c:v>14.226000000000001</c:v>
                </c:pt>
                <c:pt idx="714">
                  <c:v>14.244999999999999</c:v>
                </c:pt>
                <c:pt idx="715">
                  <c:v>14.265000000000001</c:v>
                </c:pt>
                <c:pt idx="716">
                  <c:v>14.285</c:v>
                </c:pt>
                <c:pt idx="717">
                  <c:v>14.305999999999999</c:v>
                </c:pt>
                <c:pt idx="718">
                  <c:v>14.324999999999999</c:v>
                </c:pt>
                <c:pt idx="719">
                  <c:v>14.346</c:v>
                </c:pt>
                <c:pt idx="720">
                  <c:v>14.365</c:v>
                </c:pt>
                <c:pt idx="721">
                  <c:v>14.385</c:v>
                </c:pt>
                <c:pt idx="722">
                  <c:v>14.406000000000001</c:v>
                </c:pt>
                <c:pt idx="723">
                  <c:v>14.425000000000001</c:v>
                </c:pt>
                <c:pt idx="724">
                  <c:v>14.445</c:v>
                </c:pt>
                <c:pt idx="725">
                  <c:v>14.465</c:v>
                </c:pt>
                <c:pt idx="726">
                  <c:v>14.486000000000001</c:v>
                </c:pt>
                <c:pt idx="727">
                  <c:v>14.506</c:v>
                </c:pt>
                <c:pt idx="728">
                  <c:v>14.526</c:v>
                </c:pt>
                <c:pt idx="729">
                  <c:v>14.545</c:v>
                </c:pt>
                <c:pt idx="730">
                  <c:v>14.565</c:v>
                </c:pt>
                <c:pt idx="731">
                  <c:v>14.585000000000001</c:v>
                </c:pt>
                <c:pt idx="732">
                  <c:v>14.605</c:v>
                </c:pt>
                <c:pt idx="733">
                  <c:v>14.625999999999999</c:v>
                </c:pt>
                <c:pt idx="734">
                  <c:v>14.646000000000001</c:v>
                </c:pt>
                <c:pt idx="735">
                  <c:v>14.664999999999999</c:v>
                </c:pt>
                <c:pt idx="736">
                  <c:v>14.685</c:v>
                </c:pt>
                <c:pt idx="737">
                  <c:v>14.705</c:v>
                </c:pt>
                <c:pt idx="738">
                  <c:v>14.726000000000001</c:v>
                </c:pt>
                <c:pt idx="739">
                  <c:v>14.746</c:v>
                </c:pt>
                <c:pt idx="740">
                  <c:v>14.766</c:v>
                </c:pt>
                <c:pt idx="741">
                  <c:v>14.785</c:v>
                </c:pt>
                <c:pt idx="742">
                  <c:v>14.805</c:v>
                </c:pt>
                <c:pt idx="743">
                  <c:v>14.824999999999999</c:v>
                </c:pt>
                <c:pt idx="744">
                  <c:v>14.845000000000001</c:v>
                </c:pt>
                <c:pt idx="745">
                  <c:v>14.865</c:v>
                </c:pt>
                <c:pt idx="746">
                  <c:v>14.885</c:v>
                </c:pt>
                <c:pt idx="747">
                  <c:v>14.904999999999999</c:v>
                </c:pt>
                <c:pt idx="748">
                  <c:v>14.925000000000001</c:v>
                </c:pt>
                <c:pt idx="749">
                  <c:v>14.946</c:v>
                </c:pt>
                <c:pt idx="750">
                  <c:v>14.965</c:v>
                </c:pt>
                <c:pt idx="751">
                  <c:v>14.984999999999999</c:v>
                </c:pt>
                <c:pt idx="752">
                  <c:v>15.005000000000001</c:v>
                </c:pt>
                <c:pt idx="753">
                  <c:v>15.025</c:v>
                </c:pt>
                <c:pt idx="754">
                  <c:v>15.045</c:v>
                </c:pt>
                <c:pt idx="755">
                  <c:v>15.065</c:v>
                </c:pt>
                <c:pt idx="756">
                  <c:v>15.085000000000001</c:v>
                </c:pt>
                <c:pt idx="757">
                  <c:v>15.105</c:v>
                </c:pt>
                <c:pt idx="758">
                  <c:v>15.125</c:v>
                </c:pt>
                <c:pt idx="759">
                  <c:v>15.145</c:v>
                </c:pt>
                <c:pt idx="760">
                  <c:v>15.164999999999999</c:v>
                </c:pt>
                <c:pt idx="761">
                  <c:v>15.185</c:v>
                </c:pt>
                <c:pt idx="762">
                  <c:v>15.205</c:v>
                </c:pt>
                <c:pt idx="763">
                  <c:v>15.225</c:v>
                </c:pt>
                <c:pt idx="764">
                  <c:v>15.244999999999999</c:v>
                </c:pt>
                <c:pt idx="765">
                  <c:v>15.265000000000001</c:v>
                </c:pt>
                <c:pt idx="766">
                  <c:v>15.284000000000001</c:v>
                </c:pt>
                <c:pt idx="767">
                  <c:v>15.305</c:v>
                </c:pt>
                <c:pt idx="768">
                  <c:v>15.324999999999999</c:v>
                </c:pt>
                <c:pt idx="769">
                  <c:v>15.345000000000001</c:v>
                </c:pt>
                <c:pt idx="770">
                  <c:v>15.365</c:v>
                </c:pt>
                <c:pt idx="771">
                  <c:v>15.384</c:v>
                </c:pt>
                <c:pt idx="772">
                  <c:v>15.404999999999999</c:v>
                </c:pt>
                <c:pt idx="773">
                  <c:v>15.425000000000001</c:v>
                </c:pt>
                <c:pt idx="774">
                  <c:v>15.445</c:v>
                </c:pt>
                <c:pt idx="775">
                  <c:v>15.465</c:v>
                </c:pt>
                <c:pt idx="776">
                  <c:v>15.484999999999999</c:v>
                </c:pt>
                <c:pt idx="777">
                  <c:v>15.505000000000001</c:v>
                </c:pt>
                <c:pt idx="778">
                  <c:v>15.525</c:v>
                </c:pt>
                <c:pt idx="779">
                  <c:v>15.545</c:v>
                </c:pt>
                <c:pt idx="780">
                  <c:v>15.565</c:v>
                </c:pt>
                <c:pt idx="781">
                  <c:v>15.584</c:v>
                </c:pt>
                <c:pt idx="782">
                  <c:v>15.605</c:v>
                </c:pt>
                <c:pt idx="783">
                  <c:v>15.625</c:v>
                </c:pt>
                <c:pt idx="784">
                  <c:v>15.645</c:v>
                </c:pt>
                <c:pt idx="785">
                  <c:v>15.664</c:v>
                </c:pt>
                <c:pt idx="786">
                  <c:v>15.685</c:v>
                </c:pt>
                <c:pt idx="787">
                  <c:v>15.705</c:v>
                </c:pt>
                <c:pt idx="788">
                  <c:v>15.725</c:v>
                </c:pt>
                <c:pt idx="789">
                  <c:v>15.744999999999999</c:v>
                </c:pt>
                <c:pt idx="790">
                  <c:v>15.765000000000001</c:v>
                </c:pt>
                <c:pt idx="791">
                  <c:v>15.784000000000001</c:v>
                </c:pt>
                <c:pt idx="792">
                  <c:v>15.804</c:v>
                </c:pt>
                <c:pt idx="793">
                  <c:v>15.824</c:v>
                </c:pt>
                <c:pt idx="794">
                  <c:v>15.845000000000001</c:v>
                </c:pt>
                <c:pt idx="795">
                  <c:v>15.864000000000001</c:v>
                </c:pt>
                <c:pt idx="796">
                  <c:v>15.884</c:v>
                </c:pt>
                <c:pt idx="797">
                  <c:v>15.904</c:v>
                </c:pt>
                <c:pt idx="798">
                  <c:v>15.923999999999999</c:v>
                </c:pt>
                <c:pt idx="799">
                  <c:v>15.944000000000001</c:v>
                </c:pt>
                <c:pt idx="800">
                  <c:v>15.964</c:v>
                </c:pt>
                <c:pt idx="801">
                  <c:v>15.984</c:v>
                </c:pt>
                <c:pt idx="802">
                  <c:v>16.004000000000001</c:v>
                </c:pt>
                <c:pt idx="803">
                  <c:v>16.024000000000001</c:v>
                </c:pt>
                <c:pt idx="804">
                  <c:v>16.044</c:v>
                </c:pt>
                <c:pt idx="805">
                  <c:v>16.064</c:v>
                </c:pt>
                <c:pt idx="806">
                  <c:v>16.084</c:v>
                </c:pt>
                <c:pt idx="807">
                  <c:v>16.103999999999999</c:v>
                </c:pt>
                <c:pt idx="808">
                  <c:v>16.123999999999999</c:v>
                </c:pt>
                <c:pt idx="809">
                  <c:v>16.143999999999998</c:v>
                </c:pt>
                <c:pt idx="810">
                  <c:v>16.164000000000001</c:v>
                </c:pt>
                <c:pt idx="811">
                  <c:v>16.184000000000001</c:v>
                </c:pt>
                <c:pt idx="812">
                  <c:v>16.204000000000001</c:v>
                </c:pt>
                <c:pt idx="813">
                  <c:v>16.224</c:v>
                </c:pt>
                <c:pt idx="814">
                  <c:v>16.244</c:v>
                </c:pt>
                <c:pt idx="815">
                  <c:v>16.263999999999999</c:v>
                </c:pt>
                <c:pt idx="816">
                  <c:v>16.283000000000001</c:v>
                </c:pt>
                <c:pt idx="817">
                  <c:v>16.303000000000001</c:v>
                </c:pt>
                <c:pt idx="818">
                  <c:v>16.323</c:v>
                </c:pt>
                <c:pt idx="819">
                  <c:v>16.343</c:v>
                </c:pt>
                <c:pt idx="820">
                  <c:v>16.363</c:v>
                </c:pt>
                <c:pt idx="821">
                  <c:v>16.384</c:v>
                </c:pt>
                <c:pt idx="822">
                  <c:v>16.404</c:v>
                </c:pt>
                <c:pt idx="823">
                  <c:v>16.423999999999999</c:v>
                </c:pt>
                <c:pt idx="824">
                  <c:v>16.443999999999999</c:v>
                </c:pt>
                <c:pt idx="825">
                  <c:v>16.463999999999999</c:v>
                </c:pt>
                <c:pt idx="826">
                  <c:v>16.484000000000002</c:v>
                </c:pt>
                <c:pt idx="827">
                  <c:v>16.504000000000001</c:v>
                </c:pt>
                <c:pt idx="828">
                  <c:v>16.524000000000001</c:v>
                </c:pt>
                <c:pt idx="829">
                  <c:v>16.544</c:v>
                </c:pt>
                <c:pt idx="830">
                  <c:v>16.564</c:v>
                </c:pt>
                <c:pt idx="831">
                  <c:v>16.582999999999998</c:v>
                </c:pt>
                <c:pt idx="832">
                  <c:v>16.603999999999999</c:v>
                </c:pt>
                <c:pt idx="833">
                  <c:v>16.623000000000001</c:v>
                </c:pt>
                <c:pt idx="834">
                  <c:v>16.643999999999998</c:v>
                </c:pt>
                <c:pt idx="835">
                  <c:v>16.664000000000001</c:v>
                </c:pt>
                <c:pt idx="836">
                  <c:v>16.683</c:v>
                </c:pt>
                <c:pt idx="837">
                  <c:v>16.702999999999999</c:v>
                </c:pt>
                <c:pt idx="838">
                  <c:v>16.724</c:v>
                </c:pt>
                <c:pt idx="839">
                  <c:v>16.744</c:v>
                </c:pt>
                <c:pt idx="840">
                  <c:v>16.763999999999999</c:v>
                </c:pt>
                <c:pt idx="841">
                  <c:v>16.783000000000001</c:v>
                </c:pt>
                <c:pt idx="842">
                  <c:v>16.803000000000001</c:v>
                </c:pt>
                <c:pt idx="843">
                  <c:v>16.823</c:v>
                </c:pt>
                <c:pt idx="844">
                  <c:v>16.843</c:v>
                </c:pt>
                <c:pt idx="845">
                  <c:v>16.863</c:v>
                </c:pt>
                <c:pt idx="846">
                  <c:v>16.884</c:v>
                </c:pt>
                <c:pt idx="847">
                  <c:v>16.902999999999999</c:v>
                </c:pt>
                <c:pt idx="848">
                  <c:v>16.922999999999998</c:v>
                </c:pt>
                <c:pt idx="849">
                  <c:v>16.943000000000001</c:v>
                </c:pt>
                <c:pt idx="850">
                  <c:v>16.963000000000001</c:v>
                </c:pt>
                <c:pt idx="851">
                  <c:v>16.983000000000001</c:v>
                </c:pt>
                <c:pt idx="852">
                  <c:v>17.003</c:v>
                </c:pt>
                <c:pt idx="853">
                  <c:v>17.023</c:v>
                </c:pt>
                <c:pt idx="854">
                  <c:v>17.042999999999999</c:v>
                </c:pt>
                <c:pt idx="855">
                  <c:v>17.062999999999999</c:v>
                </c:pt>
                <c:pt idx="856">
                  <c:v>17.082999999999998</c:v>
                </c:pt>
                <c:pt idx="857">
                  <c:v>17.102</c:v>
                </c:pt>
                <c:pt idx="858">
                  <c:v>17.123000000000001</c:v>
                </c:pt>
                <c:pt idx="859">
                  <c:v>17.143000000000001</c:v>
                </c:pt>
                <c:pt idx="860">
                  <c:v>17.163</c:v>
                </c:pt>
                <c:pt idx="861">
                  <c:v>17.183</c:v>
                </c:pt>
                <c:pt idx="862">
                  <c:v>17.202999999999999</c:v>
                </c:pt>
                <c:pt idx="863">
                  <c:v>17.222999999999999</c:v>
                </c:pt>
                <c:pt idx="864">
                  <c:v>17.242999999999999</c:v>
                </c:pt>
                <c:pt idx="865">
                  <c:v>17.263000000000002</c:v>
                </c:pt>
                <c:pt idx="866">
                  <c:v>17.283000000000001</c:v>
                </c:pt>
                <c:pt idx="867">
                  <c:v>17.303000000000001</c:v>
                </c:pt>
                <c:pt idx="868">
                  <c:v>17.323</c:v>
                </c:pt>
                <c:pt idx="869">
                  <c:v>17.341999999999999</c:v>
                </c:pt>
                <c:pt idx="870">
                  <c:v>17.361999999999998</c:v>
                </c:pt>
                <c:pt idx="871">
                  <c:v>17.382999999999999</c:v>
                </c:pt>
                <c:pt idx="872">
                  <c:v>17.402000000000001</c:v>
                </c:pt>
                <c:pt idx="873">
                  <c:v>17.422000000000001</c:v>
                </c:pt>
                <c:pt idx="874">
                  <c:v>17.443000000000001</c:v>
                </c:pt>
                <c:pt idx="875">
                  <c:v>17.463000000000001</c:v>
                </c:pt>
                <c:pt idx="876">
                  <c:v>17.483000000000001</c:v>
                </c:pt>
                <c:pt idx="877">
                  <c:v>17.503</c:v>
                </c:pt>
                <c:pt idx="878">
                  <c:v>17.523</c:v>
                </c:pt>
                <c:pt idx="879">
                  <c:v>17.542999999999999</c:v>
                </c:pt>
                <c:pt idx="880">
                  <c:v>17.562000000000001</c:v>
                </c:pt>
                <c:pt idx="881">
                  <c:v>17.582000000000001</c:v>
                </c:pt>
                <c:pt idx="882">
                  <c:v>17.602</c:v>
                </c:pt>
                <c:pt idx="883">
                  <c:v>17.623000000000001</c:v>
                </c:pt>
                <c:pt idx="884">
                  <c:v>17.641999999999999</c:v>
                </c:pt>
                <c:pt idx="885">
                  <c:v>17.661999999999999</c:v>
                </c:pt>
                <c:pt idx="886">
                  <c:v>17.681999999999999</c:v>
                </c:pt>
                <c:pt idx="887">
                  <c:v>17.702000000000002</c:v>
                </c:pt>
                <c:pt idx="888">
                  <c:v>17.722999999999999</c:v>
                </c:pt>
                <c:pt idx="889">
                  <c:v>17.742000000000001</c:v>
                </c:pt>
                <c:pt idx="890">
                  <c:v>17.762</c:v>
                </c:pt>
                <c:pt idx="891">
                  <c:v>17.782</c:v>
                </c:pt>
                <c:pt idx="892">
                  <c:v>17.803000000000001</c:v>
                </c:pt>
                <c:pt idx="893">
                  <c:v>17.821999999999999</c:v>
                </c:pt>
                <c:pt idx="894">
                  <c:v>17.841999999999999</c:v>
                </c:pt>
                <c:pt idx="895">
                  <c:v>17.861999999999998</c:v>
                </c:pt>
                <c:pt idx="896">
                  <c:v>17.882000000000001</c:v>
                </c:pt>
                <c:pt idx="897">
                  <c:v>17.902000000000001</c:v>
                </c:pt>
                <c:pt idx="898">
                  <c:v>17.922000000000001</c:v>
                </c:pt>
                <c:pt idx="899">
                  <c:v>17.942</c:v>
                </c:pt>
                <c:pt idx="900">
                  <c:v>17.962</c:v>
                </c:pt>
                <c:pt idx="901">
                  <c:v>17.981999999999999</c:v>
                </c:pt>
                <c:pt idx="902">
                  <c:v>18.001999999999999</c:v>
                </c:pt>
                <c:pt idx="903">
                  <c:v>18.023</c:v>
                </c:pt>
                <c:pt idx="904">
                  <c:v>18.042000000000002</c:v>
                </c:pt>
                <c:pt idx="905">
                  <c:v>18.062000000000001</c:v>
                </c:pt>
                <c:pt idx="906">
                  <c:v>18.082000000000001</c:v>
                </c:pt>
                <c:pt idx="907">
                  <c:v>18.102</c:v>
                </c:pt>
                <c:pt idx="908">
                  <c:v>18.122</c:v>
                </c:pt>
                <c:pt idx="909">
                  <c:v>18.141999999999999</c:v>
                </c:pt>
                <c:pt idx="910">
                  <c:v>18.161999999999999</c:v>
                </c:pt>
                <c:pt idx="911">
                  <c:v>18.181999999999999</c:v>
                </c:pt>
                <c:pt idx="912">
                  <c:v>18.202000000000002</c:v>
                </c:pt>
                <c:pt idx="913">
                  <c:v>18.222000000000001</c:v>
                </c:pt>
                <c:pt idx="914">
                  <c:v>18.242000000000001</c:v>
                </c:pt>
                <c:pt idx="915">
                  <c:v>18.260999999999999</c:v>
                </c:pt>
                <c:pt idx="916">
                  <c:v>18.282</c:v>
                </c:pt>
                <c:pt idx="917">
                  <c:v>18.302</c:v>
                </c:pt>
                <c:pt idx="918">
                  <c:v>18.321000000000002</c:v>
                </c:pt>
                <c:pt idx="919">
                  <c:v>18.341999999999999</c:v>
                </c:pt>
                <c:pt idx="920">
                  <c:v>18.361999999999998</c:v>
                </c:pt>
                <c:pt idx="921">
                  <c:v>18.382000000000001</c:v>
                </c:pt>
                <c:pt idx="922">
                  <c:v>18.402000000000001</c:v>
                </c:pt>
                <c:pt idx="923">
                  <c:v>18.422000000000001</c:v>
                </c:pt>
                <c:pt idx="924">
                  <c:v>18.440999999999999</c:v>
                </c:pt>
                <c:pt idx="925">
                  <c:v>18.460999999999999</c:v>
                </c:pt>
                <c:pt idx="926">
                  <c:v>18.481000000000002</c:v>
                </c:pt>
                <c:pt idx="927">
                  <c:v>18.501999999999999</c:v>
                </c:pt>
                <c:pt idx="928">
                  <c:v>18.521999999999998</c:v>
                </c:pt>
                <c:pt idx="929">
                  <c:v>18.541</c:v>
                </c:pt>
                <c:pt idx="930">
                  <c:v>18.561</c:v>
                </c:pt>
                <c:pt idx="931">
                  <c:v>18.581</c:v>
                </c:pt>
                <c:pt idx="932">
                  <c:v>18.600999999999999</c:v>
                </c:pt>
                <c:pt idx="933">
                  <c:v>18.620999999999999</c:v>
                </c:pt>
                <c:pt idx="934">
                  <c:v>18.640999999999998</c:v>
                </c:pt>
                <c:pt idx="935">
                  <c:v>18.661000000000001</c:v>
                </c:pt>
                <c:pt idx="936">
                  <c:v>18.681000000000001</c:v>
                </c:pt>
                <c:pt idx="937">
                  <c:v>18.701000000000001</c:v>
                </c:pt>
                <c:pt idx="938">
                  <c:v>18.721</c:v>
                </c:pt>
                <c:pt idx="939">
                  <c:v>18.741</c:v>
                </c:pt>
                <c:pt idx="940">
                  <c:v>18.762</c:v>
                </c:pt>
                <c:pt idx="941">
                  <c:v>18.780999999999999</c:v>
                </c:pt>
                <c:pt idx="942">
                  <c:v>18.800999999999998</c:v>
                </c:pt>
                <c:pt idx="943">
                  <c:v>18.821000000000002</c:v>
                </c:pt>
                <c:pt idx="944">
                  <c:v>18.841000000000001</c:v>
                </c:pt>
                <c:pt idx="945">
                  <c:v>18.861000000000001</c:v>
                </c:pt>
                <c:pt idx="946">
                  <c:v>18.882000000000001</c:v>
                </c:pt>
                <c:pt idx="947">
                  <c:v>18.902000000000001</c:v>
                </c:pt>
                <c:pt idx="948">
                  <c:v>18.920999999999999</c:v>
                </c:pt>
                <c:pt idx="949">
                  <c:v>18.940999999999999</c:v>
                </c:pt>
                <c:pt idx="950">
                  <c:v>18.960999999999999</c:v>
                </c:pt>
                <c:pt idx="951">
                  <c:v>18.981000000000002</c:v>
                </c:pt>
                <c:pt idx="952">
                  <c:v>19.001000000000001</c:v>
                </c:pt>
                <c:pt idx="953">
                  <c:v>19.021000000000001</c:v>
                </c:pt>
                <c:pt idx="954">
                  <c:v>19.041</c:v>
                </c:pt>
                <c:pt idx="955">
                  <c:v>19.061</c:v>
                </c:pt>
                <c:pt idx="956">
                  <c:v>19.082000000000001</c:v>
                </c:pt>
                <c:pt idx="957">
                  <c:v>19.100999999999999</c:v>
                </c:pt>
                <c:pt idx="958">
                  <c:v>19.120999999999999</c:v>
                </c:pt>
                <c:pt idx="959">
                  <c:v>19.140999999999998</c:v>
                </c:pt>
                <c:pt idx="960">
                  <c:v>19.161000000000001</c:v>
                </c:pt>
                <c:pt idx="961">
                  <c:v>19.181000000000001</c:v>
                </c:pt>
                <c:pt idx="962">
                  <c:v>19.201000000000001</c:v>
                </c:pt>
                <c:pt idx="963">
                  <c:v>19.221</c:v>
                </c:pt>
                <c:pt idx="964">
                  <c:v>19.241</c:v>
                </c:pt>
                <c:pt idx="965">
                  <c:v>19.260999999999999</c:v>
                </c:pt>
                <c:pt idx="966">
                  <c:v>19.28</c:v>
                </c:pt>
                <c:pt idx="967">
                  <c:v>19.3</c:v>
                </c:pt>
                <c:pt idx="968">
                  <c:v>19.321000000000002</c:v>
                </c:pt>
                <c:pt idx="969">
                  <c:v>19.341000000000001</c:v>
                </c:pt>
                <c:pt idx="970">
                  <c:v>19.361000000000001</c:v>
                </c:pt>
                <c:pt idx="971">
                  <c:v>19.381</c:v>
                </c:pt>
                <c:pt idx="972">
                  <c:v>19.399999999999999</c:v>
                </c:pt>
                <c:pt idx="973">
                  <c:v>19.420999999999999</c:v>
                </c:pt>
                <c:pt idx="974">
                  <c:v>19.440999999999999</c:v>
                </c:pt>
                <c:pt idx="975">
                  <c:v>19.460999999999999</c:v>
                </c:pt>
                <c:pt idx="976">
                  <c:v>19.48</c:v>
                </c:pt>
                <c:pt idx="977">
                  <c:v>19.5</c:v>
                </c:pt>
                <c:pt idx="978">
                  <c:v>19.52</c:v>
                </c:pt>
                <c:pt idx="979">
                  <c:v>19.54</c:v>
                </c:pt>
                <c:pt idx="980">
                  <c:v>19.559999999999999</c:v>
                </c:pt>
                <c:pt idx="981">
                  <c:v>19.581</c:v>
                </c:pt>
                <c:pt idx="982">
                  <c:v>19.600999999999999</c:v>
                </c:pt>
                <c:pt idx="983">
                  <c:v>19.620999999999999</c:v>
                </c:pt>
                <c:pt idx="984">
                  <c:v>19.640999999999998</c:v>
                </c:pt>
                <c:pt idx="985">
                  <c:v>19.66</c:v>
                </c:pt>
                <c:pt idx="986">
                  <c:v>19.68</c:v>
                </c:pt>
                <c:pt idx="987">
                  <c:v>19.7</c:v>
                </c:pt>
                <c:pt idx="988">
                  <c:v>19.721</c:v>
                </c:pt>
                <c:pt idx="989">
                  <c:v>19.739999999999998</c:v>
                </c:pt>
                <c:pt idx="990">
                  <c:v>19.760000000000002</c:v>
                </c:pt>
                <c:pt idx="991">
                  <c:v>19.780999999999999</c:v>
                </c:pt>
                <c:pt idx="992">
                  <c:v>19.8</c:v>
                </c:pt>
                <c:pt idx="993">
                  <c:v>19.821000000000002</c:v>
                </c:pt>
                <c:pt idx="994">
                  <c:v>19.841000000000001</c:v>
                </c:pt>
                <c:pt idx="995">
                  <c:v>19.86</c:v>
                </c:pt>
                <c:pt idx="996">
                  <c:v>19.88</c:v>
                </c:pt>
                <c:pt idx="997">
                  <c:v>19.899999999999999</c:v>
                </c:pt>
                <c:pt idx="998">
                  <c:v>19.920000000000002</c:v>
                </c:pt>
                <c:pt idx="999">
                  <c:v>19.940000000000001</c:v>
                </c:pt>
                <c:pt idx="1000">
                  <c:v>19.96</c:v>
                </c:pt>
                <c:pt idx="1001">
                  <c:v>19.98</c:v>
                </c:pt>
                <c:pt idx="1002">
                  <c:v>20</c:v>
                </c:pt>
                <c:pt idx="1003">
                  <c:v>20.02</c:v>
                </c:pt>
                <c:pt idx="1004">
                  <c:v>20.04</c:v>
                </c:pt>
                <c:pt idx="1005">
                  <c:v>20.059999999999999</c:v>
                </c:pt>
                <c:pt idx="1006">
                  <c:v>20.079999999999998</c:v>
                </c:pt>
                <c:pt idx="1007">
                  <c:v>20.100000000000001</c:v>
                </c:pt>
                <c:pt idx="1008">
                  <c:v>20.12</c:v>
                </c:pt>
                <c:pt idx="1009">
                  <c:v>20.14</c:v>
                </c:pt>
                <c:pt idx="1010">
                  <c:v>20.158999999999999</c:v>
                </c:pt>
                <c:pt idx="1011">
                  <c:v>20.18</c:v>
                </c:pt>
                <c:pt idx="1012">
                  <c:v>20.2</c:v>
                </c:pt>
                <c:pt idx="1013">
                  <c:v>20.219000000000001</c:v>
                </c:pt>
                <c:pt idx="1014">
                  <c:v>20.239999999999998</c:v>
                </c:pt>
                <c:pt idx="1015">
                  <c:v>20.260000000000002</c:v>
                </c:pt>
                <c:pt idx="1016">
                  <c:v>20.28</c:v>
                </c:pt>
                <c:pt idx="1017">
                  <c:v>20.3</c:v>
                </c:pt>
                <c:pt idx="1018">
                  <c:v>20.318999999999999</c:v>
                </c:pt>
                <c:pt idx="1019">
                  <c:v>20.34</c:v>
                </c:pt>
                <c:pt idx="1020">
                  <c:v>20.36</c:v>
                </c:pt>
                <c:pt idx="1021">
                  <c:v>20.38</c:v>
                </c:pt>
                <c:pt idx="1022">
                  <c:v>20.399000000000001</c:v>
                </c:pt>
                <c:pt idx="1023">
                  <c:v>20.420000000000002</c:v>
                </c:pt>
                <c:pt idx="1024">
                  <c:v>20.439</c:v>
                </c:pt>
                <c:pt idx="1025">
                  <c:v>20.46</c:v>
                </c:pt>
                <c:pt idx="1026">
                  <c:v>20.48</c:v>
                </c:pt>
                <c:pt idx="1027">
                  <c:v>20.5</c:v>
                </c:pt>
                <c:pt idx="1028">
                  <c:v>20.518999999999998</c:v>
                </c:pt>
                <c:pt idx="1029">
                  <c:v>20.539000000000001</c:v>
                </c:pt>
                <c:pt idx="1030">
                  <c:v>20.559000000000001</c:v>
                </c:pt>
                <c:pt idx="1031">
                  <c:v>20.58</c:v>
                </c:pt>
                <c:pt idx="1032">
                  <c:v>20.6</c:v>
                </c:pt>
                <c:pt idx="1033">
                  <c:v>20.62</c:v>
                </c:pt>
                <c:pt idx="1034">
                  <c:v>20.638999999999999</c:v>
                </c:pt>
                <c:pt idx="1035">
                  <c:v>20.658999999999999</c:v>
                </c:pt>
                <c:pt idx="1036">
                  <c:v>20.678999999999998</c:v>
                </c:pt>
                <c:pt idx="1037">
                  <c:v>20.699000000000002</c:v>
                </c:pt>
                <c:pt idx="1038">
                  <c:v>20.719000000000001</c:v>
                </c:pt>
                <c:pt idx="1039">
                  <c:v>20.74</c:v>
                </c:pt>
                <c:pt idx="1040">
                  <c:v>20.759</c:v>
                </c:pt>
                <c:pt idx="1041">
                  <c:v>20.779</c:v>
                </c:pt>
                <c:pt idx="1042">
                  <c:v>20.798999999999999</c:v>
                </c:pt>
                <c:pt idx="1043">
                  <c:v>20.82</c:v>
                </c:pt>
                <c:pt idx="1044">
                  <c:v>20.84</c:v>
                </c:pt>
                <c:pt idx="1045">
                  <c:v>20.86</c:v>
                </c:pt>
                <c:pt idx="1046">
                  <c:v>20.879000000000001</c:v>
                </c:pt>
                <c:pt idx="1047">
                  <c:v>20.899000000000001</c:v>
                </c:pt>
                <c:pt idx="1048">
                  <c:v>20.919</c:v>
                </c:pt>
                <c:pt idx="1049">
                  <c:v>20.939</c:v>
                </c:pt>
                <c:pt idx="1050">
                  <c:v>20.959</c:v>
                </c:pt>
                <c:pt idx="1051">
                  <c:v>20.978999999999999</c:v>
                </c:pt>
                <c:pt idx="1052">
                  <c:v>20.998999999999999</c:v>
                </c:pt>
                <c:pt idx="1053">
                  <c:v>21.018999999999998</c:v>
                </c:pt>
                <c:pt idx="1054">
                  <c:v>21.039000000000001</c:v>
                </c:pt>
                <c:pt idx="1055">
                  <c:v>21.06</c:v>
                </c:pt>
                <c:pt idx="1056">
                  <c:v>21.079000000000001</c:v>
                </c:pt>
                <c:pt idx="1057">
                  <c:v>21.099</c:v>
                </c:pt>
                <c:pt idx="1058">
                  <c:v>21.119</c:v>
                </c:pt>
                <c:pt idx="1059">
                  <c:v>21.138999999999999</c:v>
                </c:pt>
                <c:pt idx="1060">
                  <c:v>21.158999999999999</c:v>
                </c:pt>
                <c:pt idx="1061">
                  <c:v>21.178999999999998</c:v>
                </c:pt>
                <c:pt idx="1062">
                  <c:v>21.199000000000002</c:v>
                </c:pt>
                <c:pt idx="1063">
                  <c:v>21.219000000000001</c:v>
                </c:pt>
                <c:pt idx="1064">
                  <c:v>21.239000000000001</c:v>
                </c:pt>
                <c:pt idx="1065">
                  <c:v>21.259</c:v>
                </c:pt>
                <c:pt idx="1066">
                  <c:v>21.279</c:v>
                </c:pt>
                <c:pt idx="1067">
                  <c:v>21.298999999999999</c:v>
                </c:pt>
                <c:pt idx="1068">
                  <c:v>21.318999999999999</c:v>
                </c:pt>
                <c:pt idx="1069">
                  <c:v>21.338999999999999</c:v>
                </c:pt>
                <c:pt idx="1070">
                  <c:v>21.359000000000002</c:v>
                </c:pt>
                <c:pt idx="1071">
                  <c:v>21.379000000000001</c:v>
                </c:pt>
                <c:pt idx="1072">
                  <c:v>21.399000000000001</c:v>
                </c:pt>
                <c:pt idx="1073">
                  <c:v>21.417999999999999</c:v>
                </c:pt>
                <c:pt idx="1074">
                  <c:v>21.439</c:v>
                </c:pt>
                <c:pt idx="1075">
                  <c:v>21.459</c:v>
                </c:pt>
                <c:pt idx="1076">
                  <c:v>21.478000000000002</c:v>
                </c:pt>
                <c:pt idx="1077">
                  <c:v>21.498999999999999</c:v>
                </c:pt>
                <c:pt idx="1078">
                  <c:v>21.518000000000001</c:v>
                </c:pt>
                <c:pt idx="1079">
                  <c:v>21.539000000000001</c:v>
                </c:pt>
                <c:pt idx="1080">
                  <c:v>21.558</c:v>
                </c:pt>
                <c:pt idx="1081">
                  <c:v>21.579000000000001</c:v>
                </c:pt>
                <c:pt idx="1082">
                  <c:v>21.597999999999999</c:v>
                </c:pt>
                <c:pt idx="1083">
                  <c:v>21.617999999999999</c:v>
                </c:pt>
                <c:pt idx="1084">
                  <c:v>21.638000000000002</c:v>
                </c:pt>
                <c:pt idx="1085">
                  <c:v>21.658999999999999</c:v>
                </c:pt>
                <c:pt idx="1086">
                  <c:v>21.678999999999998</c:v>
                </c:pt>
                <c:pt idx="1087">
                  <c:v>21.698</c:v>
                </c:pt>
                <c:pt idx="1088">
                  <c:v>21.718</c:v>
                </c:pt>
                <c:pt idx="1089">
                  <c:v>21.739000000000001</c:v>
                </c:pt>
                <c:pt idx="1090">
                  <c:v>21.759</c:v>
                </c:pt>
                <c:pt idx="1091">
                  <c:v>21.777999999999999</c:v>
                </c:pt>
                <c:pt idx="1092">
                  <c:v>21.797999999999998</c:v>
                </c:pt>
                <c:pt idx="1093">
                  <c:v>21.818000000000001</c:v>
                </c:pt>
                <c:pt idx="1094">
                  <c:v>21.838000000000001</c:v>
                </c:pt>
                <c:pt idx="1095">
                  <c:v>21.859000000000002</c:v>
                </c:pt>
                <c:pt idx="1096">
                  <c:v>21.879000000000001</c:v>
                </c:pt>
                <c:pt idx="1097">
                  <c:v>21.899000000000001</c:v>
                </c:pt>
                <c:pt idx="1098">
                  <c:v>21.919</c:v>
                </c:pt>
                <c:pt idx="1099">
                  <c:v>21.939</c:v>
                </c:pt>
                <c:pt idx="1100">
                  <c:v>21.957999999999998</c:v>
                </c:pt>
                <c:pt idx="1101">
                  <c:v>21.978000000000002</c:v>
                </c:pt>
                <c:pt idx="1102">
                  <c:v>21.998000000000001</c:v>
                </c:pt>
                <c:pt idx="1103">
                  <c:v>22.018000000000001</c:v>
                </c:pt>
                <c:pt idx="1104">
                  <c:v>22.039000000000001</c:v>
                </c:pt>
                <c:pt idx="1105">
                  <c:v>22.058</c:v>
                </c:pt>
                <c:pt idx="1106">
                  <c:v>22.077999999999999</c:v>
                </c:pt>
                <c:pt idx="1107">
                  <c:v>22.097999999999999</c:v>
                </c:pt>
                <c:pt idx="1108">
                  <c:v>22.117999999999999</c:v>
                </c:pt>
                <c:pt idx="1109">
                  <c:v>22.138000000000002</c:v>
                </c:pt>
                <c:pt idx="1110">
                  <c:v>22.158000000000001</c:v>
                </c:pt>
                <c:pt idx="1111">
                  <c:v>22.178000000000001</c:v>
                </c:pt>
                <c:pt idx="1112">
                  <c:v>22.198</c:v>
                </c:pt>
                <c:pt idx="1113">
                  <c:v>22.218</c:v>
                </c:pt>
                <c:pt idx="1114">
                  <c:v>22.238</c:v>
                </c:pt>
                <c:pt idx="1115">
                  <c:v>22.257999999999999</c:v>
                </c:pt>
                <c:pt idx="1116">
                  <c:v>22.277999999999999</c:v>
                </c:pt>
                <c:pt idx="1117">
                  <c:v>22.297999999999998</c:v>
                </c:pt>
                <c:pt idx="1118">
                  <c:v>22.318000000000001</c:v>
                </c:pt>
                <c:pt idx="1119">
                  <c:v>22.338000000000001</c:v>
                </c:pt>
                <c:pt idx="1120">
                  <c:v>22.356999999999999</c:v>
                </c:pt>
                <c:pt idx="1121">
                  <c:v>22.378</c:v>
                </c:pt>
                <c:pt idx="1122">
                  <c:v>22.398</c:v>
                </c:pt>
                <c:pt idx="1123">
                  <c:v>22.417999999999999</c:v>
                </c:pt>
                <c:pt idx="1124">
                  <c:v>22.437999999999999</c:v>
                </c:pt>
                <c:pt idx="1125">
                  <c:v>22.457999999999998</c:v>
                </c:pt>
                <c:pt idx="1126">
                  <c:v>22.477</c:v>
                </c:pt>
                <c:pt idx="1127">
                  <c:v>22.498000000000001</c:v>
                </c:pt>
                <c:pt idx="1128">
                  <c:v>22.518000000000001</c:v>
                </c:pt>
                <c:pt idx="1129">
                  <c:v>22.538</c:v>
                </c:pt>
                <c:pt idx="1130">
                  <c:v>22.556999999999999</c:v>
                </c:pt>
                <c:pt idx="1131">
                  <c:v>22.577000000000002</c:v>
                </c:pt>
                <c:pt idx="1132">
                  <c:v>22.597000000000001</c:v>
                </c:pt>
                <c:pt idx="1133">
                  <c:v>22.617999999999999</c:v>
                </c:pt>
                <c:pt idx="1134">
                  <c:v>22.638000000000002</c:v>
                </c:pt>
                <c:pt idx="1135">
                  <c:v>22.658000000000001</c:v>
                </c:pt>
                <c:pt idx="1136">
                  <c:v>22.678000000000001</c:v>
                </c:pt>
                <c:pt idx="1137">
                  <c:v>22.698</c:v>
                </c:pt>
                <c:pt idx="1138">
                  <c:v>22.716999999999999</c:v>
                </c:pt>
                <c:pt idx="1139">
                  <c:v>22.736999999999998</c:v>
                </c:pt>
                <c:pt idx="1140">
                  <c:v>22.757999999999999</c:v>
                </c:pt>
                <c:pt idx="1141">
                  <c:v>22.777999999999999</c:v>
                </c:pt>
                <c:pt idx="1142">
                  <c:v>22.797999999999998</c:v>
                </c:pt>
                <c:pt idx="1143">
                  <c:v>22.817</c:v>
                </c:pt>
                <c:pt idx="1144">
                  <c:v>22.837</c:v>
                </c:pt>
                <c:pt idx="1145">
                  <c:v>22.856999999999999</c:v>
                </c:pt>
                <c:pt idx="1146">
                  <c:v>22.878</c:v>
                </c:pt>
                <c:pt idx="1147">
                  <c:v>22.896999999999998</c:v>
                </c:pt>
                <c:pt idx="1148">
                  <c:v>22.917000000000002</c:v>
                </c:pt>
                <c:pt idx="1149">
                  <c:v>22.937000000000001</c:v>
                </c:pt>
                <c:pt idx="1150">
                  <c:v>22.957000000000001</c:v>
                </c:pt>
                <c:pt idx="1151">
                  <c:v>22.977</c:v>
                </c:pt>
                <c:pt idx="1152">
                  <c:v>22.997</c:v>
                </c:pt>
                <c:pt idx="1153">
                  <c:v>23.016999999999999</c:v>
                </c:pt>
                <c:pt idx="1154">
                  <c:v>23.036999999999999</c:v>
                </c:pt>
                <c:pt idx="1155">
                  <c:v>23.056999999999999</c:v>
                </c:pt>
                <c:pt idx="1156">
                  <c:v>23.077999999999999</c:v>
                </c:pt>
                <c:pt idx="1157">
                  <c:v>23.097000000000001</c:v>
                </c:pt>
                <c:pt idx="1158">
                  <c:v>23.117000000000001</c:v>
                </c:pt>
                <c:pt idx="1159">
                  <c:v>23.137</c:v>
                </c:pt>
                <c:pt idx="1160">
                  <c:v>23.157</c:v>
                </c:pt>
                <c:pt idx="1161">
                  <c:v>23.177</c:v>
                </c:pt>
                <c:pt idx="1162">
                  <c:v>23.196999999999999</c:v>
                </c:pt>
                <c:pt idx="1163">
                  <c:v>23.216999999999999</c:v>
                </c:pt>
                <c:pt idx="1164">
                  <c:v>23.236999999999998</c:v>
                </c:pt>
                <c:pt idx="1165">
                  <c:v>23.257000000000001</c:v>
                </c:pt>
                <c:pt idx="1166">
                  <c:v>23.277000000000001</c:v>
                </c:pt>
                <c:pt idx="1167">
                  <c:v>23.297000000000001</c:v>
                </c:pt>
                <c:pt idx="1168">
                  <c:v>23.317</c:v>
                </c:pt>
                <c:pt idx="1169">
                  <c:v>23.337</c:v>
                </c:pt>
                <c:pt idx="1170">
                  <c:v>23.356000000000002</c:v>
                </c:pt>
                <c:pt idx="1171">
                  <c:v>23.376999999999999</c:v>
                </c:pt>
                <c:pt idx="1172">
                  <c:v>23.396000000000001</c:v>
                </c:pt>
                <c:pt idx="1173">
                  <c:v>23.416</c:v>
                </c:pt>
                <c:pt idx="1174">
                  <c:v>23.437000000000001</c:v>
                </c:pt>
                <c:pt idx="1175">
                  <c:v>23.457000000000001</c:v>
                </c:pt>
                <c:pt idx="1176">
                  <c:v>23.477</c:v>
                </c:pt>
                <c:pt idx="1177">
                  <c:v>23.495999999999999</c:v>
                </c:pt>
                <c:pt idx="1178">
                  <c:v>23.515999999999998</c:v>
                </c:pt>
                <c:pt idx="1179">
                  <c:v>23.536000000000001</c:v>
                </c:pt>
                <c:pt idx="1180">
                  <c:v>23.556999999999999</c:v>
                </c:pt>
                <c:pt idx="1181">
                  <c:v>23.577000000000002</c:v>
                </c:pt>
                <c:pt idx="1182">
                  <c:v>23.597000000000001</c:v>
                </c:pt>
                <c:pt idx="1183">
                  <c:v>23.616</c:v>
                </c:pt>
                <c:pt idx="1184">
                  <c:v>23.635999999999999</c:v>
                </c:pt>
                <c:pt idx="1185">
                  <c:v>23.657</c:v>
                </c:pt>
                <c:pt idx="1186">
                  <c:v>23.677</c:v>
                </c:pt>
                <c:pt idx="1187">
                  <c:v>23.696999999999999</c:v>
                </c:pt>
                <c:pt idx="1188">
                  <c:v>23.716000000000001</c:v>
                </c:pt>
                <c:pt idx="1189">
                  <c:v>23.736999999999998</c:v>
                </c:pt>
                <c:pt idx="1190">
                  <c:v>23.756</c:v>
                </c:pt>
                <c:pt idx="1191">
                  <c:v>23.777000000000001</c:v>
                </c:pt>
                <c:pt idx="1192">
                  <c:v>23.795999999999999</c:v>
                </c:pt>
                <c:pt idx="1193">
                  <c:v>23.815999999999999</c:v>
                </c:pt>
                <c:pt idx="1194">
                  <c:v>23.835999999999999</c:v>
                </c:pt>
                <c:pt idx="1195">
                  <c:v>23.856999999999999</c:v>
                </c:pt>
                <c:pt idx="1196">
                  <c:v>23.876999999999999</c:v>
                </c:pt>
                <c:pt idx="1197">
                  <c:v>23.896999999999998</c:v>
                </c:pt>
                <c:pt idx="1198">
                  <c:v>23.916</c:v>
                </c:pt>
                <c:pt idx="1199">
                  <c:v>23.937000000000001</c:v>
                </c:pt>
                <c:pt idx="1200">
                  <c:v>23.956</c:v>
                </c:pt>
                <c:pt idx="1201">
                  <c:v>23.977</c:v>
                </c:pt>
                <c:pt idx="1202">
                  <c:v>23.997</c:v>
                </c:pt>
                <c:pt idx="1203">
                  <c:v>24.015999999999998</c:v>
                </c:pt>
                <c:pt idx="1204">
                  <c:v>24.036000000000001</c:v>
                </c:pt>
                <c:pt idx="1205">
                  <c:v>24.056000000000001</c:v>
                </c:pt>
                <c:pt idx="1206">
                  <c:v>24.076000000000001</c:v>
                </c:pt>
                <c:pt idx="1207">
                  <c:v>24.096</c:v>
                </c:pt>
                <c:pt idx="1208">
                  <c:v>24.116</c:v>
                </c:pt>
                <c:pt idx="1209">
                  <c:v>24.135999999999999</c:v>
                </c:pt>
                <c:pt idx="1210">
                  <c:v>24.155999999999999</c:v>
                </c:pt>
                <c:pt idx="1211">
                  <c:v>24.175999999999998</c:v>
                </c:pt>
                <c:pt idx="1212">
                  <c:v>24.196000000000002</c:v>
                </c:pt>
                <c:pt idx="1213">
                  <c:v>24.216000000000001</c:v>
                </c:pt>
                <c:pt idx="1214">
                  <c:v>24.236000000000001</c:v>
                </c:pt>
                <c:pt idx="1215">
                  <c:v>24.256</c:v>
                </c:pt>
                <c:pt idx="1216">
                  <c:v>24.276</c:v>
                </c:pt>
                <c:pt idx="1217">
                  <c:v>24.295999999999999</c:v>
                </c:pt>
                <c:pt idx="1218">
                  <c:v>24.315999999999999</c:v>
                </c:pt>
                <c:pt idx="1219">
                  <c:v>24.335999999999999</c:v>
                </c:pt>
                <c:pt idx="1220">
                  <c:v>24.356000000000002</c:v>
                </c:pt>
                <c:pt idx="1221">
                  <c:v>24.376000000000001</c:v>
                </c:pt>
                <c:pt idx="1222">
                  <c:v>24.396000000000001</c:v>
                </c:pt>
                <c:pt idx="1223">
                  <c:v>24.416</c:v>
                </c:pt>
                <c:pt idx="1224">
                  <c:v>24.436</c:v>
                </c:pt>
                <c:pt idx="1225">
                  <c:v>24.456</c:v>
                </c:pt>
                <c:pt idx="1226">
                  <c:v>24.475999999999999</c:v>
                </c:pt>
                <c:pt idx="1227">
                  <c:v>24.495999999999999</c:v>
                </c:pt>
                <c:pt idx="1228">
                  <c:v>24.515999999999998</c:v>
                </c:pt>
                <c:pt idx="1229">
                  <c:v>24.536000000000001</c:v>
                </c:pt>
                <c:pt idx="1230">
                  <c:v>24.556000000000001</c:v>
                </c:pt>
                <c:pt idx="1231">
                  <c:v>24.576000000000001</c:v>
                </c:pt>
                <c:pt idx="1232">
                  <c:v>24.596</c:v>
                </c:pt>
                <c:pt idx="1233">
                  <c:v>24.614999999999998</c:v>
                </c:pt>
                <c:pt idx="1234">
                  <c:v>24.635999999999999</c:v>
                </c:pt>
                <c:pt idx="1235">
                  <c:v>24.655999999999999</c:v>
                </c:pt>
                <c:pt idx="1236">
                  <c:v>24.675999999999998</c:v>
                </c:pt>
                <c:pt idx="1237">
                  <c:v>24.695</c:v>
                </c:pt>
                <c:pt idx="1238">
                  <c:v>24.715</c:v>
                </c:pt>
                <c:pt idx="1239">
                  <c:v>24.736000000000001</c:v>
                </c:pt>
                <c:pt idx="1240">
                  <c:v>24.756</c:v>
                </c:pt>
                <c:pt idx="1241">
                  <c:v>24.776</c:v>
                </c:pt>
                <c:pt idx="1242">
                  <c:v>24.795999999999999</c:v>
                </c:pt>
                <c:pt idx="1243">
                  <c:v>24.815000000000001</c:v>
                </c:pt>
                <c:pt idx="1244">
                  <c:v>24.835999999999999</c:v>
                </c:pt>
                <c:pt idx="1245">
                  <c:v>24.856000000000002</c:v>
                </c:pt>
                <c:pt idx="1246">
                  <c:v>24.875</c:v>
                </c:pt>
                <c:pt idx="1247">
                  <c:v>24.895</c:v>
                </c:pt>
                <c:pt idx="1248">
                  <c:v>24.916</c:v>
                </c:pt>
                <c:pt idx="1249">
                  <c:v>24.934999999999999</c:v>
                </c:pt>
                <c:pt idx="1250">
                  <c:v>24.954999999999998</c:v>
                </c:pt>
                <c:pt idx="1251">
                  <c:v>24.975000000000001</c:v>
                </c:pt>
                <c:pt idx="1252">
                  <c:v>24.995999999999999</c:v>
                </c:pt>
                <c:pt idx="1253">
                  <c:v>25.015000000000001</c:v>
                </c:pt>
                <c:pt idx="1254">
                  <c:v>25.036000000000001</c:v>
                </c:pt>
                <c:pt idx="1255">
                  <c:v>25.055</c:v>
                </c:pt>
                <c:pt idx="1256">
                  <c:v>25.074999999999999</c:v>
                </c:pt>
                <c:pt idx="1257">
                  <c:v>25.094999999999999</c:v>
                </c:pt>
                <c:pt idx="1258">
                  <c:v>25.114999999999998</c:v>
                </c:pt>
                <c:pt idx="1259">
                  <c:v>25.135000000000002</c:v>
                </c:pt>
                <c:pt idx="1260">
                  <c:v>25.155000000000001</c:v>
                </c:pt>
                <c:pt idx="1261">
                  <c:v>25.175999999999998</c:v>
                </c:pt>
                <c:pt idx="1262">
                  <c:v>25.195</c:v>
                </c:pt>
                <c:pt idx="1263">
                  <c:v>25.215</c:v>
                </c:pt>
                <c:pt idx="1264">
                  <c:v>25.234999999999999</c:v>
                </c:pt>
                <c:pt idx="1265">
                  <c:v>25.254999999999999</c:v>
                </c:pt>
                <c:pt idx="1266">
                  <c:v>25.274999999999999</c:v>
                </c:pt>
                <c:pt idx="1267">
                  <c:v>25.294</c:v>
                </c:pt>
                <c:pt idx="1268">
                  <c:v>25.314</c:v>
                </c:pt>
                <c:pt idx="1269">
                  <c:v>25.335000000000001</c:v>
                </c:pt>
                <c:pt idx="1270">
                  <c:v>25.355</c:v>
                </c:pt>
                <c:pt idx="1271">
                  <c:v>25.375</c:v>
                </c:pt>
                <c:pt idx="1272">
                  <c:v>25.395</c:v>
                </c:pt>
                <c:pt idx="1273">
                  <c:v>25.414999999999999</c:v>
                </c:pt>
                <c:pt idx="1274">
                  <c:v>25.434000000000001</c:v>
                </c:pt>
                <c:pt idx="1275">
                  <c:v>25.454999999999998</c:v>
                </c:pt>
                <c:pt idx="1276">
                  <c:v>25.475000000000001</c:v>
                </c:pt>
                <c:pt idx="1277">
                  <c:v>25.495000000000001</c:v>
                </c:pt>
                <c:pt idx="1278">
                  <c:v>25.515000000000001</c:v>
                </c:pt>
                <c:pt idx="1279">
                  <c:v>25.535</c:v>
                </c:pt>
                <c:pt idx="1280">
                  <c:v>25.555</c:v>
                </c:pt>
                <c:pt idx="1281">
                  <c:v>25.574999999999999</c:v>
                </c:pt>
                <c:pt idx="1282">
                  <c:v>25.594000000000001</c:v>
                </c:pt>
                <c:pt idx="1283">
                  <c:v>25.614999999999998</c:v>
                </c:pt>
                <c:pt idx="1284">
                  <c:v>25.635000000000002</c:v>
                </c:pt>
                <c:pt idx="1285">
                  <c:v>25.654</c:v>
                </c:pt>
                <c:pt idx="1286">
                  <c:v>25.673999999999999</c:v>
                </c:pt>
                <c:pt idx="1287">
                  <c:v>25.693999999999999</c:v>
                </c:pt>
                <c:pt idx="1288">
                  <c:v>25.715</c:v>
                </c:pt>
                <c:pt idx="1289">
                  <c:v>25.734999999999999</c:v>
                </c:pt>
                <c:pt idx="1290">
                  <c:v>25.754999999999999</c:v>
                </c:pt>
                <c:pt idx="1291">
                  <c:v>25.774999999999999</c:v>
                </c:pt>
                <c:pt idx="1292">
                  <c:v>25.794</c:v>
                </c:pt>
                <c:pt idx="1293">
                  <c:v>25.815000000000001</c:v>
                </c:pt>
                <c:pt idx="1294">
                  <c:v>25.834</c:v>
                </c:pt>
                <c:pt idx="1295">
                  <c:v>25.855</c:v>
                </c:pt>
                <c:pt idx="1296">
                  <c:v>25.873999999999999</c:v>
                </c:pt>
                <c:pt idx="1297">
                  <c:v>25.895</c:v>
                </c:pt>
                <c:pt idx="1298">
                  <c:v>25.914999999999999</c:v>
                </c:pt>
                <c:pt idx="1299">
                  <c:v>25.934999999999999</c:v>
                </c:pt>
                <c:pt idx="1300">
                  <c:v>25.954000000000001</c:v>
                </c:pt>
                <c:pt idx="1301">
                  <c:v>25.974</c:v>
                </c:pt>
                <c:pt idx="1302">
                  <c:v>25.994</c:v>
                </c:pt>
                <c:pt idx="1303">
                  <c:v>26.013999999999999</c:v>
                </c:pt>
                <c:pt idx="1304">
                  <c:v>26.033999999999999</c:v>
                </c:pt>
                <c:pt idx="1305">
                  <c:v>26.055</c:v>
                </c:pt>
                <c:pt idx="1306">
                  <c:v>26.074000000000002</c:v>
                </c:pt>
                <c:pt idx="1307">
                  <c:v>26.094000000000001</c:v>
                </c:pt>
                <c:pt idx="1308">
                  <c:v>26.114999999999998</c:v>
                </c:pt>
                <c:pt idx="1309">
                  <c:v>26.134</c:v>
                </c:pt>
                <c:pt idx="1310">
                  <c:v>26.154</c:v>
                </c:pt>
                <c:pt idx="1311">
                  <c:v>26.173999999999999</c:v>
                </c:pt>
                <c:pt idx="1312">
                  <c:v>26.193999999999999</c:v>
                </c:pt>
                <c:pt idx="1313">
                  <c:v>26.213999999999999</c:v>
                </c:pt>
                <c:pt idx="1314">
                  <c:v>26.234000000000002</c:v>
                </c:pt>
                <c:pt idx="1315">
                  <c:v>26.254999999999999</c:v>
                </c:pt>
                <c:pt idx="1316">
                  <c:v>26.274000000000001</c:v>
                </c:pt>
                <c:pt idx="1317">
                  <c:v>26.294</c:v>
                </c:pt>
                <c:pt idx="1318">
                  <c:v>26.314</c:v>
                </c:pt>
                <c:pt idx="1319">
                  <c:v>26.334</c:v>
                </c:pt>
                <c:pt idx="1320">
                  <c:v>26.353999999999999</c:v>
                </c:pt>
                <c:pt idx="1321">
                  <c:v>26.373999999999999</c:v>
                </c:pt>
                <c:pt idx="1322">
                  <c:v>26.393999999999998</c:v>
                </c:pt>
                <c:pt idx="1323">
                  <c:v>26.414000000000001</c:v>
                </c:pt>
                <c:pt idx="1324">
                  <c:v>26.434000000000001</c:v>
                </c:pt>
                <c:pt idx="1325">
                  <c:v>26.454000000000001</c:v>
                </c:pt>
                <c:pt idx="1326">
                  <c:v>26.474</c:v>
                </c:pt>
                <c:pt idx="1327">
                  <c:v>26.494</c:v>
                </c:pt>
                <c:pt idx="1328">
                  <c:v>26.513999999999999</c:v>
                </c:pt>
                <c:pt idx="1329">
                  <c:v>26.533999999999999</c:v>
                </c:pt>
                <c:pt idx="1330">
                  <c:v>26.553999999999998</c:v>
                </c:pt>
                <c:pt idx="1331">
                  <c:v>26.573</c:v>
                </c:pt>
                <c:pt idx="1332">
                  <c:v>26.593</c:v>
                </c:pt>
                <c:pt idx="1333">
                  <c:v>26.614000000000001</c:v>
                </c:pt>
                <c:pt idx="1334">
                  <c:v>26.634</c:v>
                </c:pt>
                <c:pt idx="1335">
                  <c:v>26.654</c:v>
                </c:pt>
                <c:pt idx="1336">
                  <c:v>26.673999999999999</c:v>
                </c:pt>
                <c:pt idx="1337">
                  <c:v>26.693999999999999</c:v>
                </c:pt>
                <c:pt idx="1338">
                  <c:v>26.713000000000001</c:v>
                </c:pt>
                <c:pt idx="1339">
                  <c:v>26.733000000000001</c:v>
                </c:pt>
                <c:pt idx="1340">
                  <c:v>26.753</c:v>
                </c:pt>
                <c:pt idx="1341">
                  <c:v>26.774000000000001</c:v>
                </c:pt>
                <c:pt idx="1342">
                  <c:v>26.794</c:v>
                </c:pt>
                <c:pt idx="1343">
                  <c:v>26.814</c:v>
                </c:pt>
                <c:pt idx="1344">
                  <c:v>26.832999999999998</c:v>
                </c:pt>
                <c:pt idx="1345">
                  <c:v>26.853000000000002</c:v>
                </c:pt>
                <c:pt idx="1346">
                  <c:v>26.873000000000001</c:v>
                </c:pt>
                <c:pt idx="1347">
                  <c:v>26.893999999999998</c:v>
                </c:pt>
                <c:pt idx="1348">
                  <c:v>26.914000000000001</c:v>
                </c:pt>
                <c:pt idx="1349">
                  <c:v>26.934000000000001</c:v>
                </c:pt>
                <c:pt idx="1350">
                  <c:v>26.952999999999999</c:v>
                </c:pt>
                <c:pt idx="1351">
                  <c:v>26.974</c:v>
                </c:pt>
                <c:pt idx="1352">
                  <c:v>26.994</c:v>
                </c:pt>
                <c:pt idx="1353">
                  <c:v>27.013000000000002</c:v>
                </c:pt>
                <c:pt idx="1354">
                  <c:v>27.033000000000001</c:v>
                </c:pt>
                <c:pt idx="1355">
                  <c:v>27.053000000000001</c:v>
                </c:pt>
                <c:pt idx="1356">
                  <c:v>27.074000000000002</c:v>
                </c:pt>
                <c:pt idx="1357">
                  <c:v>27.094000000000001</c:v>
                </c:pt>
                <c:pt idx="1358">
                  <c:v>27.114000000000001</c:v>
                </c:pt>
                <c:pt idx="1359">
                  <c:v>27.132999999999999</c:v>
                </c:pt>
                <c:pt idx="1360">
                  <c:v>27.152999999999999</c:v>
                </c:pt>
                <c:pt idx="1361">
                  <c:v>27.172999999999998</c:v>
                </c:pt>
                <c:pt idx="1362">
                  <c:v>27.193000000000001</c:v>
                </c:pt>
                <c:pt idx="1363">
                  <c:v>27.213000000000001</c:v>
                </c:pt>
                <c:pt idx="1364">
                  <c:v>27.233000000000001</c:v>
                </c:pt>
                <c:pt idx="1365">
                  <c:v>27.254000000000001</c:v>
                </c:pt>
                <c:pt idx="1366">
                  <c:v>27.273</c:v>
                </c:pt>
                <c:pt idx="1367">
                  <c:v>27.292999999999999</c:v>
                </c:pt>
                <c:pt idx="1368">
                  <c:v>27.312999999999999</c:v>
                </c:pt>
                <c:pt idx="1369">
                  <c:v>27.332999999999998</c:v>
                </c:pt>
                <c:pt idx="1370">
                  <c:v>27.353000000000002</c:v>
                </c:pt>
                <c:pt idx="1371">
                  <c:v>27.373000000000001</c:v>
                </c:pt>
                <c:pt idx="1372">
                  <c:v>27.393000000000001</c:v>
                </c:pt>
                <c:pt idx="1373">
                  <c:v>27.413</c:v>
                </c:pt>
                <c:pt idx="1374">
                  <c:v>27.433</c:v>
                </c:pt>
                <c:pt idx="1375">
                  <c:v>27.452999999999999</c:v>
                </c:pt>
                <c:pt idx="1376">
                  <c:v>27.472999999999999</c:v>
                </c:pt>
                <c:pt idx="1377">
                  <c:v>27.492999999999999</c:v>
                </c:pt>
                <c:pt idx="1378">
                  <c:v>27.513000000000002</c:v>
                </c:pt>
                <c:pt idx="1379">
                  <c:v>27.532</c:v>
                </c:pt>
                <c:pt idx="1380">
                  <c:v>27.553000000000001</c:v>
                </c:pt>
                <c:pt idx="1381">
                  <c:v>27.573</c:v>
                </c:pt>
                <c:pt idx="1382">
                  <c:v>27.593</c:v>
                </c:pt>
                <c:pt idx="1383">
                  <c:v>27.613</c:v>
                </c:pt>
                <c:pt idx="1384">
                  <c:v>27.632000000000001</c:v>
                </c:pt>
                <c:pt idx="1385">
                  <c:v>27.652999999999999</c:v>
                </c:pt>
                <c:pt idx="1386">
                  <c:v>27.672000000000001</c:v>
                </c:pt>
                <c:pt idx="1387">
                  <c:v>27.693000000000001</c:v>
                </c:pt>
                <c:pt idx="1388">
                  <c:v>27.713000000000001</c:v>
                </c:pt>
                <c:pt idx="1389">
                  <c:v>27.733000000000001</c:v>
                </c:pt>
                <c:pt idx="1390">
                  <c:v>27.753</c:v>
                </c:pt>
                <c:pt idx="1391">
                  <c:v>27.773</c:v>
                </c:pt>
                <c:pt idx="1392">
                  <c:v>27.792000000000002</c:v>
                </c:pt>
                <c:pt idx="1393">
                  <c:v>27.812999999999999</c:v>
                </c:pt>
                <c:pt idx="1394">
                  <c:v>27.832000000000001</c:v>
                </c:pt>
                <c:pt idx="1395">
                  <c:v>27.852</c:v>
                </c:pt>
                <c:pt idx="1396">
                  <c:v>27.872</c:v>
                </c:pt>
                <c:pt idx="1397">
                  <c:v>27.893000000000001</c:v>
                </c:pt>
                <c:pt idx="1398">
                  <c:v>27.913</c:v>
                </c:pt>
                <c:pt idx="1399">
                  <c:v>27.931999999999999</c:v>
                </c:pt>
                <c:pt idx="1400">
                  <c:v>27.952000000000002</c:v>
                </c:pt>
                <c:pt idx="1401">
                  <c:v>27.972000000000001</c:v>
                </c:pt>
                <c:pt idx="1402">
                  <c:v>27.992999999999999</c:v>
                </c:pt>
                <c:pt idx="1403">
                  <c:v>28.013000000000002</c:v>
                </c:pt>
                <c:pt idx="1404">
                  <c:v>28.032</c:v>
                </c:pt>
                <c:pt idx="1405">
                  <c:v>28.053000000000001</c:v>
                </c:pt>
                <c:pt idx="1406">
                  <c:v>28.073</c:v>
                </c:pt>
                <c:pt idx="1407">
                  <c:v>28.091999999999999</c:v>
                </c:pt>
                <c:pt idx="1408">
                  <c:v>28.111999999999998</c:v>
                </c:pt>
                <c:pt idx="1409">
                  <c:v>28.132000000000001</c:v>
                </c:pt>
                <c:pt idx="1410">
                  <c:v>28.152000000000001</c:v>
                </c:pt>
                <c:pt idx="1411">
                  <c:v>28.172000000000001</c:v>
                </c:pt>
                <c:pt idx="1412">
                  <c:v>28.192</c:v>
                </c:pt>
                <c:pt idx="1413">
                  <c:v>28.212</c:v>
                </c:pt>
                <c:pt idx="1414">
                  <c:v>28.231999999999999</c:v>
                </c:pt>
                <c:pt idx="1415">
                  <c:v>28.251999999999999</c:v>
                </c:pt>
                <c:pt idx="1416">
                  <c:v>28.271999999999998</c:v>
                </c:pt>
                <c:pt idx="1417">
                  <c:v>28.292999999999999</c:v>
                </c:pt>
                <c:pt idx="1418">
                  <c:v>28.312999999999999</c:v>
                </c:pt>
                <c:pt idx="1419">
                  <c:v>28.332000000000001</c:v>
                </c:pt>
                <c:pt idx="1420">
                  <c:v>28.352</c:v>
                </c:pt>
                <c:pt idx="1421">
                  <c:v>28.372</c:v>
                </c:pt>
                <c:pt idx="1422">
                  <c:v>28.391999999999999</c:v>
                </c:pt>
                <c:pt idx="1423">
                  <c:v>28.411999999999999</c:v>
                </c:pt>
                <c:pt idx="1424">
                  <c:v>28.431999999999999</c:v>
                </c:pt>
                <c:pt idx="1425">
                  <c:v>28.452000000000002</c:v>
                </c:pt>
                <c:pt idx="1426">
                  <c:v>28.472000000000001</c:v>
                </c:pt>
                <c:pt idx="1427">
                  <c:v>28.492000000000001</c:v>
                </c:pt>
                <c:pt idx="1428">
                  <c:v>28.512</c:v>
                </c:pt>
                <c:pt idx="1429">
                  <c:v>28.532</c:v>
                </c:pt>
                <c:pt idx="1430">
                  <c:v>28.552</c:v>
                </c:pt>
                <c:pt idx="1431">
                  <c:v>28.571999999999999</c:v>
                </c:pt>
                <c:pt idx="1432">
                  <c:v>28.591999999999999</c:v>
                </c:pt>
                <c:pt idx="1433">
                  <c:v>28.611999999999998</c:v>
                </c:pt>
                <c:pt idx="1434">
                  <c:v>28.631</c:v>
                </c:pt>
                <c:pt idx="1435">
                  <c:v>28.652000000000001</c:v>
                </c:pt>
                <c:pt idx="1436">
                  <c:v>28.672000000000001</c:v>
                </c:pt>
                <c:pt idx="1437">
                  <c:v>28.692</c:v>
                </c:pt>
                <c:pt idx="1438">
                  <c:v>28.712</c:v>
                </c:pt>
                <c:pt idx="1439">
                  <c:v>28.731999999999999</c:v>
                </c:pt>
                <c:pt idx="1440">
                  <c:v>28.751999999999999</c:v>
                </c:pt>
                <c:pt idx="1441">
                  <c:v>28.771999999999998</c:v>
                </c:pt>
                <c:pt idx="1442">
                  <c:v>28.792000000000002</c:v>
                </c:pt>
                <c:pt idx="1443">
                  <c:v>28.812000000000001</c:v>
                </c:pt>
                <c:pt idx="1444">
                  <c:v>28.831</c:v>
                </c:pt>
                <c:pt idx="1445">
                  <c:v>28.852</c:v>
                </c:pt>
                <c:pt idx="1446">
                  <c:v>28.870999999999999</c:v>
                </c:pt>
                <c:pt idx="1447">
                  <c:v>28.891999999999999</c:v>
                </c:pt>
                <c:pt idx="1448">
                  <c:v>28.911000000000001</c:v>
                </c:pt>
                <c:pt idx="1449">
                  <c:v>28.931000000000001</c:v>
                </c:pt>
                <c:pt idx="1450">
                  <c:v>28.952000000000002</c:v>
                </c:pt>
                <c:pt idx="1451">
                  <c:v>28.971</c:v>
                </c:pt>
                <c:pt idx="1452">
                  <c:v>28.991</c:v>
                </c:pt>
                <c:pt idx="1453">
                  <c:v>29.012</c:v>
                </c:pt>
                <c:pt idx="1454">
                  <c:v>29.030999999999999</c:v>
                </c:pt>
                <c:pt idx="1455">
                  <c:v>29.050999999999998</c:v>
                </c:pt>
                <c:pt idx="1456">
                  <c:v>29.071999999999999</c:v>
                </c:pt>
                <c:pt idx="1457">
                  <c:v>29.091999999999999</c:v>
                </c:pt>
                <c:pt idx="1458">
                  <c:v>29.111000000000001</c:v>
                </c:pt>
                <c:pt idx="1459">
                  <c:v>29.131</c:v>
                </c:pt>
                <c:pt idx="1460">
                  <c:v>29.151</c:v>
                </c:pt>
                <c:pt idx="1461">
                  <c:v>29.172000000000001</c:v>
                </c:pt>
                <c:pt idx="1462">
                  <c:v>29.190999999999999</c:v>
                </c:pt>
                <c:pt idx="1463">
                  <c:v>29.210999999999999</c:v>
                </c:pt>
                <c:pt idx="1464">
                  <c:v>29.231000000000002</c:v>
                </c:pt>
                <c:pt idx="1465">
                  <c:v>29.251999999999999</c:v>
                </c:pt>
                <c:pt idx="1466">
                  <c:v>29.271999999999998</c:v>
                </c:pt>
                <c:pt idx="1467">
                  <c:v>29.292000000000002</c:v>
                </c:pt>
                <c:pt idx="1468">
                  <c:v>29.311</c:v>
                </c:pt>
                <c:pt idx="1469">
                  <c:v>29.331</c:v>
                </c:pt>
                <c:pt idx="1470">
                  <c:v>29.350999999999999</c:v>
                </c:pt>
                <c:pt idx="1471">
                  <c:v>29.370999999999999</c:v>
                </c:pt>
                <c:pt idx="1472">
                  <c:v>29.390999999999998</c:v>
                </c:pt>
                <c:pt idx="1473">
                  <c:v>29.411000000000001</c:v>
                </c:pt>
                <c:pt idx="1474">
                  <c:v>29.431000000000001</c:v>
                </c:pt>
                <c:pt idx="1475">
                  <c:v>29.451000000000001</c:v>
                </c:pt>
                <c:pt idx="1476">
                  <c:v>29.471</c:v>
                </c:pt>
                <c:pt idx="1477">
                  <c:v>29.491</c:v>
                </c:pt>
                <c:pt idx="1478">
                  <c:v>29.510999999999999</c:v>
                </c:pt>
                <c:pt idx="1479">
                  <c:v>29.530999999999999</c:v>
                </c:pt>
                <c:pt idx="1480">
                  <c:v>29.55</c:v>
                </c:pt>
                <c:pt idx="1481">
                  <c:v>29.57</c:v>
                </c:pt>
                <c:pt idx="1482">
                  <c:v>29.591000000000001</c:v>
                </c:pt>
                <c:pt idx="1483">
                  <c:v>29.611000000000001</c:v>
                </c:pt>
                <c:pt idx="1484">
                  <c:v>29.631</c:v>
                </c:pt>
                <c:pt idx="1485">
                  <c:v>29.651</c:v>
                </c:pt>
                <c:pt idx="1486">
                  <c:v>29.67</c:v>
                </c:pt>
                <c:pt idx="1487">
                  <c:v>29.69</c:v>
                </c:pt>
                <c:pt idx="1488">
                  <c:v>29.710999999999999</c:v>
                </c:pt>
                <c:pt idx="1489">
                  <c:v>29.731000000000002</c:v>
                </c:pt>
                <c:pt idx="1490">
                  <c:v>29.751000000000001</c:v>
                </c:pt>
                <c:pt idx="1491">
                  <c:v>29.771000000000001</c:v>
                </c:pt>
                <c:pt idx="1492">
                  <c:v>29.791</c:v>
                </c:pt>
                <c:pt idx="1493">
                  <c:v>29.811</c:v>
                </c:pt>
                <c:pt idx="1494">
                  <c:v>29.83</c:v>
                </c:pt>
                <c:pt idx="1495">
                  <c:v>29.850999999999999</c:v>
                </c:pt>
                <c:pt idx="1496">
                  <c:v>29.870999999999999</c:v>
                </c:pt>
                <c:pt idx="1497">
                  <c:v>29.89</c:v>
                </c:pt>
                <c:pt idx="1498">
                  <c:v>29.911000000000001</c:v>
                </c:pt>
                <c:pt idx="1499">
                  <c:v>29.93</c:v>
                </c:pt>
                <c:pt idx="1500">
                  <c:v>29.951000000000001</c:v>
                </c:pt>
                <c:pt idx="1501">
                  <c:v>29.97</c:v>
                </c:pt>
                <c:pt idx="1502">
                  <c:v>29.99</c:v>
                </c:pt>
                <c:pt idx="1503">
                  <c:v>30.010999999999999</c:v>
                </c:pt>
                <c:pt idx="1504">
                  <c:v>30.03</c:v>
                </c:pt>
                <c:pt idx="1505">
                  <c:v>30.05</c:v>
                </c:pt>
                <c:pt idx="1506">
                  <c:v>30.07</c:v>
                </c:pt>
                <c:pt idx="1507">
                  <c:v>30.09</c:v>
                </c:pt>
                <c:pt idx="1508">
                  <c:v>30.111000000000001</c:v>
                </c:pt>
                <c:pt idx="1509">
                  <c:v>30.131</c:v>
                </c:pt>
                <c:pt idx="1510">
                  <c:v>30.15</c:v>
                </c:pt>
                <c:pt idx="1511">
                  <c:v>30.17</c:v>
                </c:pt>
                <c:pt idx="1512">
                  <c:v>30.19</c:v>
                </c:pt>
                <c:pt idx="1513">
                  <c:v>30.21</c:v>
                </c:pt>
                <c:pt idx="1514">
                  <c:v>30.23</c:v>
                </c:pt>
                <c:pt idx="1515">
                  <c:v>30.25</c:v>
                </c:pt>
                <c:pt idx="1516">
                  <c:v>30.27</c:v>
                </c:pt>
                <c:pt idx="1517">
                  <c:v>30.29</c:v>
                </c:pt>
                <c:pt idx="1518">
                  <c:v>30.31</c:v>
                </c:pt>
                <c:pt idx="1519">
                  <c:v>30.33</c:v>
                </c:pt>
                <c:pt idx="1520">
                  <c:v>30.35</c:v>
                </c:pt>
                <c:pt idx="1521">
                  <c:v>30.370999999999999</c:v>
                </c:pt>
                <c:pt idx="1522">
                  <c:v>30.39</c:v>
                </c:pt>
                <c:pt idx="1523">
                  <c:v>30.41</c:v>
                </c:pt>
                <c:pt idx="1524">
                  <c:v>30.43</c:v>
                </c:pt>
                <c:pt idx="1525">
                  <c:v>30.45</c:v>
                </c:pt>
                <c:pt idx="1526">
                  <c:v>30.469000000000001</c:v>
                </c:pt>
                <c:pt idx="1527">
                  <c:v>30.49</c:v>
                </c:pt>
                <c:pt idx="1528">
                  <c:v>30.51</c:v>
                </c:pt>
                <c:pt idx="1529">
                  <c:v>30.53</c:v>
                </c:pt>
                <c:pt idx="1530">
                  <c:v>30.55</c:v>
                </c:pt>
                <c:pt idx="1531">
                  <c:v>30.57</c:v>
                </c:pt>
                <c:pt idx="1532">
                  <c:v>30.59</c:v>
                </c:pt>
                <c:pt idx="1533">
                  <c:v>30.61</c:v>
                </c:pt>
                <c:pt idx="1534">
                  <c:v>30.63</c:v>
                </c:pt>
                <c:pt idx="1535">
                  <c:v>30.65</c:v>
                </c:pt>
                <c:pt idx="1536">
                  <c:v>30.67</c:v>
                </c:pt>
                <c:pt idx="1537">
                  <c:v>30.69</c:v>
                </c:pt>
                <c:pt idx="1538">
                  <c:v>30.71</c:v>
                </c:pt>
                <c:pt idx="1539">
                  <c:v>30.73</c:v>
                </c:pt>
                <c:pt idx="1540">
                  <c:v>30.75</c:v>
                </c:pt>
                <c:pt idx="1541">
                  <c:v>30.77</c:v>
                </c:pt>
                <c:pt idx="1542">
                  <c:v>30.79</c:v>
                </c:pt>
                <c:pt idx="1543">
                  <c:v>30.809000000000001</c:v>
                </c:pt>
                <c:pt idx="1544">
                  <c:v>30.83</c:v>
                </c:pt>
                <c:pt idx="1545">
                  <c:v>30.85</c:v>
                </c:pt>
                <c:pt idx="1546">
                  <c:v>30.87</c:v>
                </c:pt>
                <c:pt idx="1547">
                  <c:v>30.89</c:v>
                </c:pt>
                <c:pt idx="1548">
                  <c:v>30.91</c:v>
                </c:pt>
                <c:pt idx="1549">
                  <c:v>30.928999999999998</c:v>
                </c:pt>
                <c:pt idx="1550">
                  <c:v>30.949000000000002</c:v>
                </c:pt>
                <c:pt idx="1551">
                  <c:v>30.969000000000001</c:v>
                </c:pt>
                <c:pt idx="1552">
                  <c:v>30.99</c:v>
                </c:pt>
                <c:pt idx="1553">
                  <c:v>31.01</c:v>
                </c:pt>
                <c:pt idx="1554">
                  <c:v>31.03</c:v>
                </c:pt>
                <c:pt idx="1555">
                  <c:v>31.048999999999999</c:v>
                </c:pt>
                <c:pt idx="1556">
                  <c:v>31.068999999999999</c:v>
                </c:pt>
                <c:pt idx="1557">
                  <c:v>31.088999999999999</c:v>
                </c:pt>
                <c:pt idx="1558">
                  <c:v>31.11</c:v>
                </c:pt>
                <c:pt idx="1559">
                  <c:v>31.13</c:v>
                </c:pt>
                <c:pt idx="1560">
                  <c:v>31.15</c:v>
                </c:pt>
                <c:pt idx="1561">
                  <c:v>31.169</c:v>
                </c:pt>
                <c:pt idx="1562">
                  <c:v>31.189</c:v>
                </c:pt>
                <c:pt idx="1563">
                  <c:v>31.209</c:v>
                </c:pt>
                <c:pt idx="1564">
                  <c:v>31.228999999999999</c:v>
                </c:pt>
                <c:pt idx="1565">
                  <c:v>31.25</c:v>
                </c:pt>
                <c:pt idx="1566">
                  <c:v>31.27</c:v>
                </c:pt>
                <c:pt idx="1567">
                  <c:v>31.289000000000001</c:v>
                </c:pt>
                <c:pt idx="1568">
                  <c:v>31.309000000000001</c:v>
                </c:pt>
                <c:pt idx="1569">
                  <c:v>31.329000000000001</c:v>
                </c:pt>
                <c:pt idx="1570">
                  <c:v>31.349</c:v>
                </c:pt>
                <c:pt idx="1571">
                  <c:v>31.369</c:v>
                </c:pt>
                <c:pt idx="1572">
                  <c:v>31.388999999999999</c:v>
                </c:pt>
                <c:pt idx="1573">
                  <c:v>31.408999999999999</c:v>
                </c:pt>
                <c:pt idx="1574">
                  <c:v>31.428999999999998</c:v>
                </c:pt>
                <c:pt idx="1575">
                  <c:v>31.449000000000002</c:v>
                </c:pt>
                <c:pt idx="1576">
                  <c:v>31.469000000000001</c:v>
                </c:pt>
                <c:pt idx="1577">
                  <c:v>31.489000000000001</c:v>
                </c:pt>
                <c:pt idx="1578">
                  <c:v>31.509</c:v>
                </c:pt>
                <c:pt idx="1579">
                  <c:v>31.529</c:v>
                </c:pt>
                <c:pt idx="1580">
                  <c:v>31.548999999999999</c:v>
                </c:pt>
                <c:pt idx="1581">
                  <c:v>31.568999999999999</c:v>
                </c:pt>
                <c:pt idx="1582">
                  <c:v>31.588999999999999</c:v>
                </c:pt>
                <c:pt idx="1583">
                  <c:v>31.609000000000002</c:v>
                </c:pt>
                <c:pt idx="1584">
                  <c:v>31.629000000000001</c:v>
                </c:pt>
                <c:pt idx="1585">
                  <c:v>31.649000000000001</c:v>
                </c:pt>
                <c:pt idx="1586">
                  <c:v>31.669</c:v>
                </c:pt>
                <c:pt idx="1587">
                  <c:v>31.689</c:v>
                </c:pt>
                <c:pt idx="1588">
                  <c:v>31.709</c:v>
                </c:pt>
                <c:pt idx="1589">
                  <c:v>31.728999999999999</c:v>
                </c:pt>
                <c:pt idx="1590">
                  <c:v>31.748999999999999</c:v>
                </c:pt>
                <c:pt idx="1591">
                  <c:v>31.768000000000001</c:v>
                </c:pt>
                <c:pt idx="1592">
                  <c:v>31.788</c:v>
                </c:pt>
                <c:pt idx="1593">
                  <c:v>31.809000000000001</c:v>
                </c:pt>
                <c:pt idx="1594">
                  <c:v>31.827999999999999</c:v>
                </c:pt>
                <c:pt idx="1595">
                  <c:v>31.847999999999999</c:v>
                </c:pt>
                <c:pt idx="1596">
                  <c:v>31.867999999999999</c:v>
                </c:pt>
                <c:pt idx="1597">
                  <c:v>31.888999999999999</c:v>
                </c:pt>
                <c:pt idx="1598">
                  <c:v>31.908999999999999</c:v>
                </c:pt>
                <c:pt idx="1599">
                  <c:v>31.928999999999998</c:v>
                </c:pt>
                <c:pt idx="1600">
                  <c:v>31.948</c:v>
                </c:pt>
                <c:pt idx="1601">
                  <c:v>31.968</c:v>
                </c:pt>
                <c:pt idx="1602">
                  <c:v>31.989000000000001</c:v>
                </c:pt>
                <c:pt idx="1603">
                  <c:v>32.008000000000003</c:v>
                </c:pt>
                <c:pt idx="1604">
                  <c:v>32.027999999999999</c:v>
                </c:pt>
                <c:pt idx="1605">
                  <c:v>32.048000000000002</c:v>
                </c:pt>
                <c:pt idx="1606">
                  <c:v>32.069000000000003</c:v>
                </c:pt>
                <c:pt idx="1607">
                  <c:v>32.088000000000001</c:v>
                </c:pt>
                <c:pt idx="1608">
                  <c:v>32.107999999999997</c:v>
                </c:pt>
                <c:pt idx="1609">
                  <c:v>32.128999999999998</c:v>
                </c:pt>
                <c:pt idx="1610">
                  <c:v>32.149000000000001</c:v>
                </c:pt>
                <c:pt idx="1611">
                  <c:v>32.167999999999999</c:v>
                </c:pt>
                <c:pt idx="1612">
                  <c:v>32.188000000000002</c:v>
                </c:pt>
                <c:pt idx="1613">
                  <c:v>32.207999999999998</c:v>
                </c:pt>
                <c:pt idx="1614">
                  <c:v>32.228000000000002</c:v>
                </c:pt>
                <c:pt idx="1615">
                  <c:v>32.249000000000002</c:v>
                </c:pt>
                <c:pt idx="1616">
                  <c:v>32.268000000000001</c:v>
                </c:pt>
                <c:pt idx="1617">
                  <c:v>32.287999999999997</c:v>
                </c:pt>
                <c:pt idx="1618">
                  <c:v>32.308</c:v>
                </c:pt>
                <c:pt idx="1619">
                  <c:v>32.328000000000003</c:v>
                </c:pt>
                <c:pt idx="1620">
                  <c:v>32.347999999999999</c:v>
                </c:pt>
                <c:pt idx="1621">
                  <c:v>32.368000000000002</c:v>
                </c:pt>
                <c:pt idx="1622">
                  <c:v>32.387999999999998</c:v>
                </c:pt>
                <c:pt idx="1623">
                  <c:v>32.408000000000001</c:v>
                </c:pt>
                <c:pt idx="1624">
                  <c:v>32.427999999999997</c:v>
                </c:pt>
                <c:pt idx="1625">
                  <c:v>32.448</c:v>
                </c:pt>
                <c:pt idx="1626">
                  <c:v>32.468000000000004</c:v>
                </c:pt>
                <c:pt idx="1627">
                  <c:v>32.488</c:v>
                </c:pt>
                <c:pt idx="1628">
                  <c:v>32.508000000000003</c:v>
                </c:pt>
                <c:pt idx="1629">
                  <c:v>32.527999999999999</c:v>
                </c:pt>
                <c:pt idx="1630">
                  <c:v>32.548000000000002</c:v>
                </c:pt>
                <c:pt idx="1631">
                  <c:v>32.567999999999998</c:v>
                </c:pt>
                <c:pt idx="1632">
                  <c:v>32.588000000000001</c:v>
                </c:pt>
                <c:pt idx="1633">
                  <c:v>32.607999999999997</c:v>
                </c:pt>
                <c:pt idx="1634">
                  <c:v>32.628</c:v>
                </c:pt>
                <c:pt idx="1635">
                  <c:v>32.648000000000003</c:v>
                </c:pt>
                <c:pt idx="1636">
                  <c:v>32.667999999999999</c:v>
                </c:pt>
                <c:pt idx="1637">
                  <c:v>32.688000000000002</c:v>
                </c:pt>
                <c:pt idx="1638">
                  <c:v>32.707999999999998</c:v>
                </c:pt>
                <c:pt idx="1639">
                  <c:v>32.728000000000002</c:v>
                </c:pt>
                <c:pt idx="1640">
                  <c:v>32.747999999999998</c:v>
                </c:pt>
                <c:pt idx="1641">
                  <c:v>32.768000000000001</c:v>
                </c:pt>
                <c:pt idx="1642">
                  <c:v>32.787999999999997</c:v>
                </c:pt>
                <c:pt idx="1643">
                  <c:v>32.808</c:v>
                </c:pt>
                <c:pt idx="1644">
                  <c:v>32.828000000000003</c:v>
                </c:pt>
                <c:pt idx="1645">
                  <c:v>32.847999999999999</c:v>
                </c:pt>
                <c:pt idx="1646">
                  <c:v>32.868000000000002</c:v>
                </c:pt>
                <c:pt idx="1647">
                  <c:v>32.887</c:v>
                </c:pt>
                <c:pt idx="1648">
                  <c:v>32.908000000000001</c:v>
                </c:pt>
                <c:pt idx="1649">
                  <c:v>32.927999999999997</c:v>
                </c:pt>
                <c:pt idx="1650">
                  <c:v>32.947000000000003</c:v>
                </c:pt>
                <c:pt idx="1651">
                  <c:v>32.966999999999999</c:v>
                </c:pt>
                <c:pt idx="1652">
                  <c:v>32.987000000000002</c:v>
                </c:pt>
                <c:pt idx="1653">
                  <c:v>33.006999999999998</c:v>
                </c:pt>
                <c:pt idx="1654">
                  <c:v>33.027000000000001</c:v>
                </c:pt>
                <c:pt idx="1655">
                  <c:v>33.046999999999997</c:v>
                </c:pt>
                <c:pt idx="1656">
                  <c:v>33.067</c:v>
                </c:pt>
                <c:pt idx="1657">
                  <c:v>33.087000000000003</c:v>
                </c:pt>
                <c:pt idx="1658">
                  <c:v>33.106999999999999</c:v>
                </c:pt>
                <c:pt idx="1659">
                  <c:v>33.127000000000002</c:v>
                </c:pt>
                <c:pt idx="1660">
                  <c:v>33.146999999999998</c:v>
                </c:pt>
                <c:pt idx="1661">
                  <c:v>33.167000000000002</c:v>
                </c:pt>
                <c:pt idx="1662">
                  <c:v>33.186999999999998</c:v>
                </c:pt>
                <c:pt idx="1663">
                  <c:v>33.207000000000001</c:v>
                </c:pt>
                <c:pt idx="1664">
                  <c:v>33.226999999999997</c:v>
                </c:pt>
                <c:pt idx="1665">
                  <c:v>33.247</c:v>
                </c:pt>
                <c:pt idx="1666">
                  <c:v>33.267000000000003</c:v>
                </c:pt>
                <c:pt idx="1667">
                  <c:v>33.287999999999997</c:v>
                </c:pt>
                <c:pt idx="1668">
                  <c:v>33.307000000000002</c:v>
                </c:pt>
                <c:pt idx="1669">
                  <c:v>33.326999999999998</c:v>
                </c:pt>
                <c:pt idx="1670">
                  <c:v>33.347000000000001</c:v>
                </c:pt>
                <c:pt idx="1671">
                  <c:v>33.366999999999997</c:v>
                </c:pt>
                <c:pt idx="1672">
                  <c:v>33.387</c:v>
                </c:pt>
                <c:pt idx="1673">
                  <c:v>33.406999999999996</c:v>
                </c:pt>
                <c:pt idx="1674">
                  <c:v>33.427</c:v>
                </c:pt>
                <c:pt idx="1675">
                  <c:v>33.447000000000003</c:v>
                </c:pt>
                <c:pt idx="1676">
                  <c:v>33.466999999999999</c:v>
                </c:pt>
                <c:pt idx="1677">
                  <c:v>33.487000000000002</c:v>
                </c:pt>
                <c:pt idx="1678">
                  <c:v>33.506999999999998</c:v>
                </c:pt>
                <c:pt idx="1679">
                  <c:v>33.527000000000001</c:v>
                </c:pt>
                <c:pt idx="1680">
                  <c:v>33.546999999999997</c:v>
                </c:pt>
                <c:pt idx="1681">
                  <c:v>33.567</c:v>
                </c:pt>
                <c:pt idx="1682">
                  <c:v>33.587000000000003</c:v>
                </c:pt>
                <c:pt idx="1683">
                  <c:v>33.606999999999999</c:v>
                </c:pt>
                <c:pt idx="1684">
                  <c:v>33.627000000000002</c:v>
                </c:pt>
                <c:pt idx="1685">
                  <c:v>33.646999999999998</c:v>
                </c:pt>
                <c:pt idx="1686">
                  <c:v>33.667000000000002</c:v>
                </c:pt>
                <c:pt idx="1687">
                  <c:v>33.686999999999998</c:v>
                </c:pt>
                <c:pt idx="1688">
                  <c:v>33.707000000000001</c:v>
                </c:pt>
                <c:pt idx="1689">
                  <c:v>33.726999999999997</c:v>
                </c:pt>
                <c:pt idx="1690">
                  <c:v>33.747</c:v>
                </c:pt>
                <c:pt idx="1691">
                  <c:v>33.767000000000003</c:v>
                </c:pt>
                <c:pt idx="1692">
                  <c:v>33.786999999999999</c:v>
                </c:pt>
                <c:pt idx="1693">
                  <c:v>33.805999999999997</c:v>
                </c:pt>
                <c:pt idx="1694">
                  <c:v>33.826999999999998</c:v>
                </c:pt>
                <c:pt idx="1695">
                  <c:v>33.847000000000001</c:v>
                </c:pt>
                <c:pt idx="1696">
                  <c:v>33.866999999999997</c:v>
                </c:pt>
                <c:pt idx="1697">
                  <c:v>33.886000000000003</c:v>
                </c:pt>
                <c:pt idx="1698">
                  <c:v>33.906999999999996</c:v>
                </c:pt>
                <c:pt idx="1699">
                  <c:v>33.927</c:v>
                </c:pt>
                <c:pt idx="1700">
                  <c:v>33.945999999999998</c:v>
                </c:pt>
                <c:pt idx="1701">
                  <c:v>33.966999999999999</c:v>
                </c:pt>
                <c:pt idx="1702">
                  <c:v>33.985999999999997</c:v>
                </c:pt>
                <c:pt idx="1703">
                  <c:v>34.006999999999998</c:v>
                </c:pt>
                <c:pt idx="1704">
                  <c:v>34.026000000000003</c:v>
                </c:pt>
                <c:pt idx="1705">
                  <c:v>34.046999999999997</c:v>
                </c:pt>
                <c:pt idx="1706">
                  <c:v>34.066000000000003</c:v>
                </c:pt>
                <c:pt idx="1707">
                  <c:v>34.085999999999999</c:v>
                </c:pt>
                <c:pt idx="1708">
                  <c:v>34.106999999999999</c:v>
                </c:pt>
                <c:pt idx="1709">
                  <c:v>34.127000000000002</c:v>
                </c:pt>
                <c:pt idx="1710">
                  <c:v>34.146000000000001</c:v>
                </c:pt>
                <c:pt idx="1711">
                  <c:v>34.165999999999997</c:v>
                </c:pt>
                <c:pt idx="1712">
                  <c:v>34.186</c:v>
                </c:pt>
                <c:pt idx="1713">
                  <c:v>34.206000000000003</c:v>
                </c:pt>
                <c:pt idx="1714">
                  <c:v>34.225999999999999</c:v>
                </c:pt>
                <c:pt idx="1715">
                  <c:v>34.246000000000002</c:v>
                </c:pt>
                <c:pt idx="1716">
                  <c:v>34.265999999999998</c:v>
                </c:pt>
                <c:pt idx="1717">
                  <c:v>34.286000000000001</c:v>
                </c:pt>
                <c:pt idx="1718">
                  <c:v>34.305999999999997</c:v>
                </c:pt>
                <c:pt idx="1719">
                  <c:v>34.326999999999998</c:v>
                </c:pt>
                <c:pt idx="1720">
                  <c:v>34.347000000000001</c:v>
                </c:pt>
                <c:pt idx="1721">
                  <c:v>34.366</c:v>
                </c:pt>
                <c:pt idx="1722">
                  <c:v>34.386000000000003</c:v>
                </c:pt>
                <c:pt idx="1723">
                  <c:v>34.405999999999999</c:v>
                </c:pt>
                <c:pt idx="1724">
                  <c:v>34.426000000000002</c:v>
                </c:pt>
                <c:pt idx="1725">
                  <c:v>34.447000000000003</c:v>
                </c:pt>
                <c:pt idx="1726">
                  <c:v>34.466000000000001</c:v>
                </c:pt>
                <c:pt idx="1727">
                  <c:v>34.485999999999997</c:v>
                </c:pt>
                <c:pt idx="1728">
                  <c:v>34.506</c:v>
                </c:pt>
                <c:pt idx="1729">
                  <c:v>34.524999999999999</c:v>
                </c:pt>
                <c:pt idx="1730">
                  <c:v>34.545999999999999</c:v>
                </c:pt>
                <c:pt idx="1731">
                  <c:v>34.566000000000003</c:v>
                </c:pt>
                <c:pt idx="1732">
                  <c:v>34.585999999999999</c:v>
                </c:pt>
                <c:pt idx="1733">
                  <c:v>34.606000000000002</c:v>
                </c:pt>
                <c:pt idx="1734">
                  <c:v>34.625</c:v>
                </c:pt>
                <c:pt idx="1735">
                  <c:v>34.645000000000003</c:v>
                </c:pt>
                <c:pt idx="1736">
                  <c:v>34.665999999999997</c:v>
                </c:pt>
                <c:pt idx="1737">
                  <c:v>34.686</c:v>
                </c:pt>
                <c:pt idx="1738">
                  <c:v>34.706000000000003</c:v>
                </c:pt>
                <c:pt idx="1739">
                  <c:v>34.725999999999999</c:v>
                </c:pt>
                <c:pt idx="1740">
                  <c:v>34.744999999999997</c:v>
                </c:pt>
                <c:pt idx="1741">
                  <c:v>34.765999999999998</c:v>
                </c:pt>
                <c:pt idx="1742">
                  <c:v>34.786000000000001</c:v>
                </c:pt>
                <c:pt idx="1743">
                  <c:v>34.805999999999997</c:v>
                </c:pt>
                <c:pt idx="1744">
                  <c:v>34.826000000000001</c:v>
                </c:pt>
                <c:pt idx="1745">
                  <c:v>34.844999999999999</c:v>
                </c:pt>
                <c:pt idx="1746">
                  <c:v>34.866</c:v>
                </c:pt>
                <c:pt idx="1747">
                  <c:v>34.886000000000003</c:v>
                </c:pt>
                <c:pt idx="1748">
                  <c:v>34.905999999999999</c:v>
                </c:pt>
                <c:pt idx="1749">
                  <c:v>34.926000000000002</c:v>
                </c:pt>
                <c:pt idx="1750">
                  <c:v>34.945</c:v>
                </c:pt>
                <c:pt idx="1751">
                  <c:v>34.966000000000001</c:v>
                </c:pt>
                <c:pt idx="1752">
                  <c:v>34.985999999999997</c:v>
                </c:pt>
                <c:pt idx="1753">
                  <c:v>35.006</c:v>
                </c:pt>
                <c:pt idx="1754">
                  <c:v>35.026000000000003</c:v>
                </c:pt>
                <c:pt idx="1755">
                  <c:v>35.045000000000002</c:v>
                </c:pt>
                <c:pt idx="1756">
                  <c:v>35.064999999999998</c:v>
                </c:pt>
                <c:pt idx="1757">
                  <c:v>35.085000000000001</c:v>
                </c:pt>
                <c:pt idx="1758">
                  <c:v>35.104999999999997</c:v>
                </c:pt>
                <c:pt idx="1759">
                  <c:v>35.125999999999998</c:v>
                </c:pt>
                <c:pt idx="1760">
                  <c:v>35.145000000000003</c:v>
                </c:pt>
                <c:pt idx="1761">
                  <c:v>35.165999999999997</c:v>
                </c:pt>
                <c:pt idx="1762">
                  <c:v>35.186</c:v>
                </c:pt>
                <c:pt idx="1763">
                  <c:v>35.206000000000003</c:v>
                </c:pt>
                <c:pt idx="1764">
                  <c:v>35.225000000000001</c:v>
                </c:pt>
                <c:pt idx="1765">
                  <c:v>35.244999999999997</c:v>
                </c:pt>
                <c:pt idx="1766">
                  <c:v>35.265999999999998</c:v>
                </c:pt>
                <c:pt idx="1767">
                  <c:v>35.286000000000001</c:v>
                </c:pt>
                <c:pt idx="1768">
                  <c:v>35.305999999999997</c:v>
                </c:pt>
                <c:pt idx="1769">
                  <c:v>35.325000000000003</c:v>
                </c:pt>
                <c:pt idx="1770">
                  <c:v>35.344999999999999</c:v>
                </c:pt>
                <c:pt idx="1771">
                  <c:v>35.365000000000002</c:v>
                </c:pt>
                <c:pt idx="1772">
                  <c:v>35.384999999999998</c:v>
                </c:pt>
                <c:pt idx="1773">
                  <c:v>35.405000000000001</c:v>
                </c:pt>
                <c:pt idx="1774">
                  <c:v>35.426000000000002</c:v>
                </c:pt>
                <c:pt idx="1775">
                  <c:v>35.445</c:v>
                </c:pt>
                <c:pt idx="1776">
                  <c:v>35.465000000000003</c:v>
                </c:pt>
                <c:pt idx="1777">
                  <c:v>35.484999999999999</c:v>
                </c:pt>
                <c:pt idx="1778">
                  <c:v>35.505000000000003</c:v>
                </c:pt>
                <c:pt idx="1779">
                  <c:v>35.524999999999999</c:v>
                </c:pt>
                <c:pt idx="1780">
                  <c:v>35.545000000000002</c:v>
                </c:pt>
                <c:pt idx="1781">
                  <c:v>35.564999999999998</c:v>
                </c:pt>
                <c:pt idx="1782">
                  <c:v>35.585000000000001</c:v>
                </c:pt>
                <c:pt idx="1783">
                  <c:v>35.604999999999997</c:v>
                </c:pt>
                <c:pt idx="1784">
                  <c:v>35.625</c:v>
                </c:pt>
                <c:pt idx="1785">
                  <c:v>35.645000000000003</c:v>
                </c:pt>
                <c:pt idx="1786">
                  <c:v>35.664999999999999</c:v>
                </c:pt>
                <c:pt idx="1787">
                  <c:v>35.685000000000002</c:v>
                </c:pt>
                <c:pt idx="1788">
                  <c:v>35.704000000000001</c:v>
                </c:pt>
                <c:pt idx="1789">
                  <c:v>35.725000000000001</c:v>
                </c:pt>
                <c:pt idx="1790">
                  <c:v>35.744999999999997</c:v>
                </c:pt>
                <c:pt idx="1791">
                  <c:v>35.764000000000003</c:v>
                </c:pt>
                <c:pt idx="1792">
                  <c:v>35.783999999999999</c:v>
                </c:pt>
                <c:pt idx="1793">
                  <c:v>35.804000000000002</c:v>
                </c:pt>
                <c:pt idx="1794">
                  <c:v>35.823999999999998</c:v>
                </c:pt>
                <c:pt idx="1795">
                  <c:v>35.844999999999999</c:v>
                </c:pt>
                <c:pt idx="1796">
                  <c:v>35.865000000000002</c:v>
                </c:pt>
                <c:pt idx="1797">
                  <c:v>35.884999999999998</c:v>
                </c:pt>
                <c:pt idx="1798">
                  <c:v>35.904000000000003</c:v>
                </c:pt>
                <c:pt idx="1799">
                  <c:v>35.923999999999999</c:v>
                </c:pt>
                <c:pt idx="1800">
                  <c:v>35.945</c:v>
                </c:pt>
                <c:pt idx="1801">
                  <c:v>35.963999999999999</c:v>
                </c:pt>
                <c:pt idx="1802">
                  <c:v>35.984000000000002</c:v>
                </c:pt>
                <c:pt idx="1803">
                  <c:v>36.005000000000003</c:v>
                </c:pt>
                <c:pt idx="1804">
                  <c:v>36.024999999999999</c:v>
                </c:pt>
                <c:pt idx="1805">
                  <c:v>36.043999999999997</c:v>
                </c:pt>
                <c:pt idx="1806">
                  <c:v>36.064</c:v>
                </c:pt>
                <c:pt idx="1807">
                  <c:v>36.085000000000001</c:v>
                </c:pt>
                <c:pt idx="1808">
                  <c:v>36.103999999999999</c:v>
                </c:pt>
                <c:pt idx="1809">
                  <c:v>36.124000000000002</c:v>
                </c:pt>
                <c:pt idx="1810">
                  <c:v>36.145000000000003</c:v>
                </c:pt>
                <c:pt idx="1811">
                  <c:v>36.164999999999999</c:v>
                </c:pt>
                <c:pt idx="1812">
                  <c:v>36.185000000000002</c:v>
                </c:pt>
                <c:pt idx="1813">
                  <c:v>36.204000000000001</c:v>
                </c:pt>
                <c:pt idx="1814">
                  <c:v>36.225000000000001</c:v>
                </c:pt>
                <c:pt idx="1815">
                  <c:v>36.244999999999997</c:v>
                </c:pt>
                <c:pt idx="1816">
                  <c:v>36.265000000000001</c:v>
                </c:pt>
                <c:pt idx="1817">
                  <c:v>36.283999999999999</c:v>
                </c:pt>
                <c:pt idx="1818">
                  <c:v>36.304000000000002</c:v>
                </c:pt>
                <c:pt idx="1819">
                  <c:v>36.323999999999998</c:v>
                </c:pt>
                <c:pt idx="1820">
                  <c:v>36.344000000000001</c:v>
                </c:pt>
                <c:pt idx="1821">
                  <c:v>36.363999999999997</c:v>
                </c:pt>
                <c:pt idx="1822">
                  <c:v>36.384</c:v>
                </c:pt>
                <c:pt idx="1823">
                  <c:v>36.404000000000003</c:v>
                </c:pt>
                <c:pt idx="1824">
                  <c:v>36.423999999999999</c:v>
                </c:pt>
                <c:pt idx="1825">
                  <c:v>36.444000000000003</c:v>
                </c:pt>
                <c:pt idx="1826">
                  <c:v>36.465000000000003</c:v>
                </c:pt>
                <c:pt idx="1827">
                  <c:v>36.484000000000002</c:v>
                </c:pt>
                <c:pt idx="1828">
                  <c:v>36.505000000000003</c:v>
                </c:pt>
                <c:pt idx="1829">
                  <c:v>36.524000000000001</c:v>
                </c:pt>
                <c:pt idx="1830">
                  <c:v>36.543999999999997</c:v>
                </c:pt>
                <c:pt idx="1831">
                  <c:v>36.564</c:v>
                </c:pt>
                <c:pt idx="1832">
                  <c:v>36.584000000000003</c:v>
                </c:pt>
                <c:pt idx="1833">
                  <c:v>36.603999999999999</c:v>
                </c:pt>
                <c:pt idx="1834">
                  <c:v>36.624000000000002</c:v>
                </c:pt>
                <c:pt idx="1835">
                  <c:v>36.643999999999998</c:v>
                </c:pt>
                <c:pt idx="1836">
                  <c:v>36.664000000000001</c:v>
                </c:pt>
                <c:pt idx="1837">
                  <c:v>36.683999999999997</c:v>
                </c:pt>
                <c:pt idx="1838">
                  <c:v>36.704000000000001</c:v>
                </c:pt>
                <c:pt idx="1839">
                  <c:v>36.723999999999997</c:v>
                </c:pt>
                <c:pt idx="1840">
                  <c:v>36.744</c:v>
                </c:pt>
                <c:pt idx="1841">
                  <c:v>36.764000000000003</c:v>
                </c:pt>
                <c:pt idx="1842">
                  <c:v>36.783999999999999</c:v>
                </c:pt>
                <c:pt idx="1843">
                  <c:v>36.804000000000002</c:v>
                </c:pt>
                <c:pt idx="1844">
                  <c:v>36.823</c:v>
                </c:pt>
                <c:pt idx="1845">
                  <c:v>36.844000000000001</c:v>
                </c:pt>
                <c:pt idx="1846">
                  <c:v>36.863999999999997</c:v>
                </c:pt>
                <c:pt idx="1847">
                  <c:v>36.884</c:v>
                </c:pt>
                <c:pt idx="1848">
                  <c:v>36.904000000000003</c:v>
                </c:pt>
                <c:pt idx="1849">
                  <c:v>36.923999999999999</c:v>
                </c:pt>
                <c:pt idx="1850">
                  <c:v>36.942999999999998</c:v>
                </c:pt>
                <c:pt idx="1851">
                  <c:v>36.963999999999999</c:v>
                </c:pt>
                <c:pt idx="1852">
                  <c:v>36.982999999999997</c:v>
                </c:pt>
                <c:pt idx="1853">
                  <c:v>37.003</c:v>
                </c:pt>
                <c:pt idx="1854">
                  <c:v>37.023000000000003</c:v>
                </c:pt>
                <c:pt idx="1855">
                  <c:v>37.043999999999997</c:v>
                </c:pt>
                <c:pt idx="1856">
                  <c:v>37.064</c:v>
                </c:pt>
                <c:pt idx="1857">
                  <c:v>37.084000000000003</c:v>
                </c:pt>
                <c:pt idx="1858">
                  <c:v>37.103000000000002</c:v>
                </c:pt>
                <c:pt idx="1859">
                  <c:v>37.125</c:v>
                </c:pt>
                <c:pt idx="1860">
                  <c:v>37.143999999999998</c:v>
                </c:pt>
                <c:pt idx="1861">
                  <c:v>37.162999999999997</c:v>
                </c:pt>
                <c:pt idx="1862">
                  <c:v>37.183999999999997</c:v>
                </c:pt>
                <c:pt idx="1863">
                  <c:v>37.203000000000003</c:v>
                </c:pt>
                <c:pt idx="1864">
                  <c:v>37.223999999999997</c:v>
                </c:pt>
                <c:pt idx="1865">
                  <c:v>37.243000000000002</c:v>
                </c:pt>
                <c:pt idx="1866">
                  <c:v>37.262999999999998</c:v>
                </c:pt>
                <c:pt idx="1867">
                  <c:v>37.283999999999999</c:v>
                </c:pt>
                <c:pt idx="1868">
                  <c:v>37.302999999999997</c:v>
                </c:pt>
                <c:pt idx="1869">
                  <c:v>37.323</c:v>
                </c:pt>
                <c:pt idx="1870">
                  <c:v>37.343000000000004</c:v>
                </c:pt>
                <c:pt idx="1871">
                  <c:v>37.363</c:v>
                </c:pt>
                <c:pt idx="1872">
                  <c:v>37.383000000000003</c:v>
                </c:pt>
                <c:pt idx="1873">
                  <c:v>37.402999999999999</c:v>
                </c:pt>
                <c:pt idx="1874">
                  <c:v>37.423999999999999</c:v>
                </c:pt>
                <c:pt idx="1875">
                  <c:v>37.444000000000003</c:v>
                </c:pt>
                <c:pt idx="1876">
                  <c:v>37.463999999999999</c:v>
                </c:pt>
                <c:pt idx="1877">
                  <c:v>37.484000000000002</c:v>
                </c:pt>
                <c:pt idx="1878">
                  <c:v>37.503999999999998</c:v>
                </c:pt>
                <c:pt idx="1879">
                  <c:v>37.523000000000003</c:v>
                </c:pt>
                <c:pt idx="1880">
                  <c:v>37.542999999999999</c:v>
                </c:pt>
                <c:pt idx="1881">
                  <c:v>37.563000000000002</c:v>
                </c:pt>
                <c:pt idx="1882">
                  <c:v>37.582999999999998</c:v>
                </c:pt>
                <c:pt idx="1883">
                  <c:v>37.601999999999997</c:v>
                </c:pt>
                <c:pt idx="1884">
                  <c:v>37.622999999999998</c:v>
                </c:pt>
                <c:pt idx="1885">
                  <c:v>37.643000000000001</c:v>
                </c:pt>
                <c:pt idx="1886">
                  <c:v>37.662999999999997</c:v>
                </c:pt>
                <c:pt idx="1887">
                  <c:v>37.683</c:v>
                </c:pt>
                <c:pt idx="1888">
                  <c:v>37.703000000000003</c:v>
                </c:pt>
                <c:pt idx="1889">
                  <c:v>37.722999999999999</c:v>
                </c:pt>
                <c:pt idx="1890">
                  <c:v>37.743000000000002</c:v>
                </c:pt>
                <c:pt idx="1891">
                  <c:v>37.762999999999998</c:v>
                </c:pt>
                <c:pt idx="1892">
                  <c:v>37.783000000000001</c:v>
                </c:pt>
                <c:pt idx="1893">
                  <c:v>37.802999999999997</c:v>
                </c:pt>
                <c:pt idx="1894">
                  <c:v>37.823</c:v>
                </c:pt>
                <c:pt idx="1895">
                  <c:v>37.843000000000004</c:v>
                </c:pt>
                <c:pt idx="1896">
                  <c:v>37.862000000000002</c:v>
                </c:pt>
                <c:pt idx="1897">
                  <c:v>37.883000000000003</c:v>
                </c:pt>
                <c:pt idx="1898">
                  <c:v>37.902999999999999</c:v>
                </c:pt>
                <c:pt idx="1899">
                  <c:v>37.923000000000002</c:v>
                </c:pt>
                <c:pt idx="1900">
                  <c:v>37.942999999999998</c:v>
                </c:pt>
                <c:pt idx="1901">
                  <c:v>37.962000000000003</c:v>
                </c:pt>
                <c:pt idx="1902">
                  <c:v>37.981999999999999</c:v>
                </c:pt>
                <c:pt idx="1903">
                  <c:v>38.002000000000002</c:v>
                </c:pt>
                <c:pt idx="1904">
                  <c:v>38.023000000000003</c:v>
                </c:pt>
                <c:pt idx="1905">
                  <c:v>38.042999999999999</c:v>
                </c:pt>
                <c:pt idx="1906">
                  <c:v>38.063000000000002</c:v>
                </c:pt>
                <c:pt idx="1907">
                  <c:v>38.082999999999998</c:v>
                </c:pt>
                <c:pt idx="1908">
                  <c:v>38.101999999999997</c:v>
                </c:pt>
                <c:pt idx="1909">
                  <c:v>38.122999999999998</c:v>
                </c:pt>
                <c:pt idx="1910">
                  <c:v>38.142000000000003</c:v>
                </c:pt>
                <c:pt idx="1911">
                  <c:v>38.161999999999999</c:v>
                </c:pt>
                <c:pt idx="1912">
                  <c:v>38.182000000000002</c:v>
                </c:pt>
                <c:pt idx="1913">
                  <c:v>38.201999999999998</c:v>
                </c:pt>
                <c:pt idx="1914">
                  <c:v>38.222000000000001</c:v>
                </c:pt>
                <c:pt idx="1915">
                  <c:v>38.243000000000002</c:v>
                </c:pt>
                <c:pt idx="1916">
                  <c:v>38.262999999999998</c:v>
                </c:pt>
                <c:pt idx="1917">
                  <c:v>38.283000000000001</c:v>
                </c:pt>
                <c:pt idx="1918">
                  <c:v>38.302</c:v>
                </c:pt>
                <c:pt idx="1919">
                  <c:v>38.323</c:v>
                </c:pt>
                <c:pt idx="1920">
                  <c:v>38.341999999999999</c:v>
                </c:pt>
                <c:pt idx="1921">
                  <c:v>38.363</c:v>
                </c:pt>
                <c:pt idx="1922">
                  <c:v>38.381999999999998</c:v>
                </c:pt>
                <c:pt idx="1923">
                  <c:v>38.402999999999999</c:v>
                </c:pt>
                <c:pt idx="1924">
                  <c:v>38.421999999999997</c:v>
                </c:pt>
                <c:pt idx="1925">
                  <c:v>38.442999999999998</c:v>
                </c:pt>
                <c:pt idx="1926">
                  <c:v>38.463000000000001</c:v>
                </c:pt>
                <c:pt idx="1927">
                  <c:v>38.481999999999999</c:v>
                </c:pt>
                <c:pt idx="1928">
                  <c:v>38.503</c:v>
                </c:pt>
                <c:pt idx="1929">
                  <c:v>38.523000000000003</c:v>
                </c:pt>
                <c:pt idx="1930">
                  <c:v>38.542000000000002</c:v>
                </c:pt>
                <c:pt idx="1931">
                  <c:v>38.561999999999998</c:v>
                </c:pt>
                <c:pt idx="1932">
                  <c:v>38.582000000000001</c:v>
                </c:pt>
                <c:pt idx="1933">
                  <c:v>38.601999999999997</c:v>
                </c:pt>
                <c:pt idx="1934">
                  <c:v>38.622</c:v>
                </c:pt>
                <c:pt idx="1935">
                  <c:v>38.642000000000003</c:v>
                </c:pt>
                <c:pt idx="1936">
                  <c:v>38.661999999999999</c:v>
                </c:pt>
                <c:pt idx="1937">
                  <c:v>38.682000000000002</c:v>
                </c:pt>
                <c:pt idx="1938">
                  <c:v>38.701999999999998</c:v>
                </c:pt>
                <c:pt idx="1939">
                  <c:v>38.722000000000001</c:v>
                </c:pt>
                <c:pt idx="1940">
                  <c:v>38.741999999999997</c:v>
                </c:pt>
                <c:pt idx="1941">
                  <c:v>38.762</c:v>
                </c:pt>
                <c:pt idx="1942">
                  <c:v>38.781999999999996</c:v>
                </c:pt>
                <c:pt idx="1943">
                  <c:v>38.802</c:v>
                </c:pt>
                <c:pt idx="1944">
                  <c:v>38.822000000000003</c:v>
                </c:pt>
                <c:pt idx="1945">
                  <c:v>38.841000000000001</c:v>
                </c:pt>
                <c:pt idx="1946">
                  <c:v>38.862000000000002</c:v>
                </c:pt>
                <c:pt idx="1947">
                  <c:v>38.881999999999998</c:v>
                </c:pt>
                <c:pt idx="1948">
                  <c:v>38.902000000000001</c:v>
                </c:pt>
                <c:pt idx="1949">
                  <c:v>38.921999999999997</c:v>
                </c:pt>
                <c:pt idx="1950">
                  <c:v>38.942</c:v>
                </c:pt>
                <c:pt idx="1951">
                  <c:v>38.962000000000003</c:v>
                </c:pt>
                <c:pt idx="1952">
                  <c:v>38.981999999999999</c:v>
                </c:pt>
                <c:pt idx="1953">
                  <c:v>39.002000000000002</c:v>
                </c:pt>
                <c:pt idx="1954">
                  <c:v>39.021999999999998</c:v>
                </c:pt>
                <c:pt idx="1955">
                  <c:v>39.040999999999997</c:v>
                </c:pt>
                <c:pt idx="1956">
                  <c:v>39.061999999999998</c:v>
                </c:pt>
                <c:pt idx="1957">
                  <c:v>39.082000000000001</c:v>
                </c:pt>
                <c:pt idx="1958">
                  <c:v>39.100999999999999</c:v>
                </c:pt>
                <c:pt idx="1959">
                  <c:v>39.121000000000002</c:v>
                </c:pt>
                <c:pt idx="1960">
                  <c:v>39.142000000000003</c:v>
                </c:pt>
                <c:pt idx="1961">
                  <c:v>39.161999999999999</c:v>
                </c:pt>
                <c:pt idx="1962">
                  <c:v>39.182000000000002</c:v>
                </c:pt>
                <c:pt idx="1963">
                  <c:v>39.201000000000001</c:v>
                </c:pt>
                <c:pt idx="1964">
                  <c:v>39.222000000000001</c:v>
                </c:pt>
                <c:pt idx="1965">
                  <c:v>39.241999999999997</c:v>
                </c:pt>
                <c:pt idx="1966">
                  <c:v>39.262</c:v>
                </c:pt>
                <c:pt idx="1967">
                  <c:v>39.280999999999999</c:v>
                </c:pt>
                <c:pt idx="1968">
                  <c:v>39.301000000000002</c:v>
                </c:pt>
                <c:pt idx="1969">
                  <c:v>39.320999999999998</c:v>
                </c:pt>
                <c:pt idx="1970">
                  <c:v>39.341000000000001</c:v>
                </c:pt>
                <c:pt idx="1971">
                  <c:v>39.362000000000002</c:v>
                </c:pt>
                <c:pt idx="1972">
                  <c:v>39.381</c:v>
                </c:pt>
                <c:pt idx="1973">
                  <c:v>39.401000000000003</c:v>
                </c:pt>
                <c:pt idx="1974">
                  <c:v>39.420999999999999</c:v>
                </c:pt>
                <c:pt idx="1975">
                  <c:v>39.441000000000003</c:v>
                </c:pt>
                <c:pt idx="1976">
                  <c:v>39.460999999999999</c:v>
                </c:pt>
                <c:pt idx="1977">
                  <c:v>39.481999999999999</c:v>
                </c:pt>
                <c:pt idx="1978">
                  <c:v>39.500999999999998</c:v>
                </c:pt>
                <c:pt idx="1979">
                  <c:v>39.521000000000001</c:v>
                </c:pt>
                <c:pt idx="1980">
                  <c:v>39.540999999999997</c:v>
                </c:pt>
                <c:pt idx="1981">
                  <c:v>39.561</c:v>
                </c:pt>
                <c:pt idx="1982">
                  <c:v>39.581000000000003</c:v>
                </c:pt>
                <c:pt idx="1983">
                  <c:v>39.601999999999997</c:v>
                </c:pt>
                <c:pt idx="1984">
                  <c:v>39.622</c:v>
                </c:pt>
                <c:pt idx="1985">
                  <c:v>39.64</c:v>
                </c:pt>
                <c:pt idx="1986">
                  <c:v>39.659999999999997</c:v>
                </c:pt>
                <c:pt idx="1987">
                  <c:v>39.680999999999997</c:v>
                </c:pt>
                <c:pt idx="1988">
                  <c:v>39.701000000000001</c:v>
                </c:pt>
                <c:pt idx="1989">
                  <c:v>39.720999999999997</c:v>
                </c:pt>
                <c:pt idx="1990">
                  <c:v>39.741</c:v>
                </c:pt>
                <c:pt idx="1991">
                  <c:v>39.761000000000003</c:v>
                </c:pt>
                <c:pt idx="1992">
                  <c:v>39.780999999999999</c:v>
                </c:pt>
                <c:pt idx="1993">
                  <c:v>39.801000000000002</c:v>
                </c:pt>
                <c:pt idx="1994">
                  <c:v>39.820999999999998</c:v>
                </c:pt>
                <c:pt idx="1995">
                  <c:v>39.841000000000001</c:v>
                </c:pt>
                <c:pt idx="1996">
                  <c:v>39.860999999999997</c:v>
                </c:pt>
                <c:pt idx="1997">
                  <c:v>39.880000000000003</c:v>
                </c:pt>
                <c:pt idx="1998">
                  <c:v>39.9</c:v>
                </c:pt>
                <c:pt idx="1999">
                  <c:v>39.920999999999999</c:v>
                </c:pt>
                <c:pt idx="2000">
                  <c:v>39.941000000000003</c:v>
                </c:pt>
                <c:pt idx="2001">
                  <c:v>39.960999999999999</c:v>
                </c:pt>
                <c:pt idx="2002">
                  <c:v>39.981000000000002</c:v>
                </c:pt>
                <c:pt idx="2003">
                  <c:v>40.000999999999998</c:v>
                </c:pt>
                <c:pt idx="2004">
                  <c:v>40.020000000000003</c:v>
                </c:pt>
                <c:pt idx="2005">
                  <c:v>40.040999999999997</c:v>
                </c:pt>
                <c:pt idx="2006">
                  <c:v>40.061</c:v>
                </c:pt>
                <c:pt idx="2007">
                  <c:v>40.081000000000003</c:v>
                </c:pt>
                <c:pt idx="2008">
                  <c:v>40.100999999999999</c:v>
                </c:pt>
                <c:pt idx="2009">
                  <c:v>40.119999999999997</c:v>
                </c:pt>
                <c:pt idx="2010">
                  <c:v>40.14</c:v>
                </c:pt>
                <c:pt idx="2011">
                  <c:v>40.159999999999997</c:v>
                </c:pt>
                <c:pt idx="2012">
                  <c:v>40.180999999999997</c:v>
                </c:pt>
                <c:pt idx="2013">
                  <c:v>40.201000000000001</c:v>
                </c:pt>
                <c:pt idx="2014">
                  <c:v>40.22</c:v>
                </c:pt>
                <c:pt idx="2015">
                  <c:v>40.241</c:v>
                </c:pt>
                <c:pt idx="2016">
                  <c:v>40.261000000000003</c:v>
                </c:pt>
                <c:pt idx="2017">
                  <c:v>40.280999999999999</c:v>
                </c:pt>
                <c:pt idx="2018">
                  <c:v>40.299999999999997</c:v>
                </c:pt>
                <c:pt idx="2019">
                  <c:v>40.320999999999998</c:v>
                </c:pt>
                <c:pt idx="2020">
                  <c:v>40.340000000000003</c:v>
                </c:pt>
                <c:pt idx="2021">
                  <c:v>40.36</c:v>
                </c:pt>
                <c:pt idx="2022">
                  <c:v>40.380000000000003</c:v>
                </c:pt>
                <c:pt idx="2023">
                  <c:v>40.4</c:v>
                </c:pt>
                <c:pt idx="2024">
                  <c:v>40.42</c:v>
                </c:pt>
                <c:pt idx="2025">
                  <c:v>40.44</c:v>
                </c:pt>
                <c:pt idx="2026">
                  <c:v>40.460999999999999</c:v>
                </c:pt>
                <c:pt idx="2027">
                  <c:v>40.479999999999997</c:v>
                </c:pt>
                <c:pt idx="2028">
                  <c:v>40.500999999999998</c:v>
                </c:pt>
                <c:pt idx="2029">
                  <c:v>40.520000000000003</c:v>
                </c:pt>
                <c:pt idx="2030">
                  <c:v>40.54</c:v>
                </c:pt>
                <c:pt idx="2031">
                  <c:v>40.56</c:v>
                </c:pt>
                <c:pt idx="2032">
                  <c:v>40.58</c:v>
                </c:pt>
                <c:pt idx="2033">
                  <c:v>40.6</c:v>
                </c:pt>
                <c:pt idx="2034">
                  <c:v>40.619999999999997</c:v>
                </c:pt>
                <c:pt idx="2035">
                  <c:v>40.64</c:v>
                </c:pt>
                <c:pt idx="2036">
                  <c:v>40.659999999999997</c:v>
                </c:pt>
                <c:pt idx="2037">
                  <c:v>40.68</c:v>
                </c:pt>
                <c:pt idx="2038">
                  <c:v>40.700000000000003</c:v>
                </c:pt>
                <c:pt idx="2039">
                  <c:v>40.72</c:v>
                </c:pt>
                <c:pt idx="2040">
                  <c:v>40.74</c:v>
                </c:pt>
                <c:pt idx="2041">
                  <c:v>40.76</c:v>
                </c:pt>
                <c:pt idx="2042">
                  <c:v>40.78</c:v>
                </c:pt>
                <c:pt idx="2043">
                  <c:v>40.799999999999997</c:v>
                </c:pt>
                <c:pt idx="2044">
                  <c:v>40.82</c:v>
                </c:pt>
                <c:pt idx="2045">
                  <c:v>40.840000000000003</c:v>
                </c:pt>
                <c:pt idx="2046">
                  <c:v>40.86</c:v>
                </c:pt>
                <c:pt idx="2047">
                  <c:v>40.880000000000003</c:v>
                </c:pt>
                <c:pt idx="2048">
                  <c:v>40.9</c:v>
                </c:pt>
                <c:pt idx="2049">
                  <c:v>40.92</c:v>
                </c:pt>
                <c:pt idx="2050">
                  <c:v>40.939</c:v>
                </c:pt>
                <c:pt idx="2051">
                  <c:v>40.96</c:v>
                </c:pt>
                <c:pt idx="2052">
                  <c:v>40.978999999999999</c:v>
                </c:pt>
                <c:pt idx="2053">
                  <c:v>41</c:v>
                </c:pt>
                <c:pt idx="2054">
                  <c:v>41.02</c:v>
                </c:pt>
                <c:pt idx="2055">
                  <c:v>41.04</c:v>
                </c:pt>
                <c:pt idx="2056">
                  <c:v>41.06</c:v>
                </c:pt>
                <c:pt idx="2057">
                  <c:v>41.08</c:v>
                </c:pt>
                <c:pt idx="2058">
                  <c:v>41.1</c:v>
                </c:pt>
                <c:pt idx="2059">
                  <c:v>41.12</c:v>
                </c:pt>
                <c:pt idx="2060">
                  <c:v>41.14</c:v>
                </c:pt>
                <c:pt idx="2061">
                  <c:v>41.16</c:v>
                </c:pt>
                <c:pt idx="2062">
                  <c:v>41.179000000000002</c:v>
                </c:pt>
                <c:pt idx="2063">
                  <c:v>41.198999999999998</c:v>
                </c:pt>
                <c:pt idx="2064">
                  <c:v>41.22</c:v>
                </c:pt>
                <c:pt idx="2065">
                  <c:v>41.238999999999997</c:v>
                </c:pt>
                <c:pt idx="2066">
                  <c:v>41.259</c:v>
                </c:pt>
                <c:pt idx="2067">
                  <c:v>41.28</c:v>
                </c:pt>
                <c:pt idx="2068">
                  <c:v>41.3</c:v>
                </c:pt>
                <c:pt idx="2069">
                  <c:v>41.319000000000003</c:v>
                </c:pt>
                <c:pt idx="2070">
                  <c:v>41.338999999999999</c:v>
                </c:pt>
                <c:pt idx="2071">
                  <c:v>41.36</c:v>
                </c:pt>
                <c:pt idx="2072">
                  <c:v>41.38</c:v>
                </c:pt>
                <c:pt idx="2073">
                  <c:v>41.399000000000001</c:v>
                </c:pt>
                <c:pt idx="2074">
                  <c:v>41.418999999999997</c:v>
                </c:pt>
                <c:pt idx="2075">
                  <c:v>41.439</c:v>
                </c:pt>
                <c:pt idx="2076">
                  <c:v>41.459000000000003</c:v>
                </c:pt>
                <c:pt idx="2077">
                  <c:v>41.48</c:v>
                </c:pt>
                <c:pt idx="2078">
                  <c:v>41.5</c:v>
                </c:pt>
                <c:pt idx="2079">
                  <c:v>41.518999999999998</c:v>
                </c:pt>
                <c:pt idx="2080">
                  <c:v>41.539000000000001</c:v>
                </c:pt>
                <c:pt idx="2081">
                  <c:v>41.558999999999997</c:v>
                </c:pt>
                <c:pt idx="2082">
                  <c:v>41.579000000000001</c:v>
                </c:pt>
                <c:pt idx="2083">
                  <c:v>41.598999999999997</c:v>
                </c:pt>
                <c:pt idx="2084">
                  <c:v>41.619</c:v>
                </c:pt>
                <c:pt idx="2085">
                  <c:v>41.639000000000003</c:v>
                </c:pt>
                <c:pt idx="2086">
                  <c:v>41.658999999999999</c:v>
                </c:pt>
                <c:pt idx="2087">
                  <c:v>41.679000000000002</c:v>
                </c:pt>
                <c:pt idx="2088">
                  <c:v>41.698999999999998</c:v>
                </c:pt>
                <c:pt idx="2089">
                  <c:v>41.719000000000001</c:v>
                </c:pt>
                <c:pt idx="2090">
                  <c:v>41.738999999999997</c:v>
                </c:pt>
                <c:pt idx="2091">
                  <c:v>41.759</c:v>
                </c:pt>
                <c:pt idx="2092">
                  <c:v>41.779000000000003</c:v>
                </c:pt>
                <c:pt idx="2093">
                  <c:v>41.798999999999999</c:v>
                </c:pt>
                <c:pt idx="2094">
                  <c:v>41.819000000000003</c:v>
                </c:pt>
                <c:pt idx="2095">
                  <c:v>41.838999999999999</c:v>
                </c:pt>
                <c:pt idx="2096">
                  <c:v>41.859000000000002</c:v>
                </c:pt>
                <c:pt idx="2097">
                  <c:v>41.878999999999998</c:v>
                </c:pt>
                <c:pt idx="2098">
                  <c:v>41.899000000000001</c:v>
                </c:pt>
                <c:pt idx="2099">
                  <c:v>41.918999999999997</c:v>
                </c:pt>
                <c:pt idx="2100">
                  <c:v>41.939</c:v>
                </c:pt>
                <c:pt idx="2101">
                  <c:v>41.959000000000003</c:v>
                </c:pt>
                <c:pt idx="2102">
                  <c:v>41.978999999999999</c:v>
                </c:pt>
                <c:pt idx="2103">
                  <c:v>41.999000000000002</c:v>
                </c:pt>
                <c:pt idx="2104">
                  <c:v>42.018999999999998</c:v>
                </c:pt>
                <c:pt idx="2105">
                  <c:v>42.039000000000001</c:v>
                </c:pt>
                <c:pt idx="2106">
                  <c:v>42.058999999999997</c:v>
                </c:pt>
                <c:pt idx="2107">
                  <c:v>42.079000000000001</c:v>
                </c:pt>
                <c:pt idx="2108">
                  <c:v>42.097999999999999</c:v>
                </c:pt>
                <c:pt idx="2109">
                  <c:v>42.119</c:v>
                </c:pt>
                <c:pt idx="2110">
                  <c:v>42.137999999999998</c:v>
                </c:pt>
                <c:pt idx="2111">
                  <c:v>42.158999999999999</c:v>
                </c:pt>
                <c:pt idx="2112">
                  <c:v>42.177999999999997</c:v>
                </c:pt>
                <c:pt idx="2113">
                  <c:v>42.198999999999998</c:v>
                </c:pt>
                <c:pt idx="2114">
                  <c:v>42.218000000000004</c:v>
                </c:pt>
                <c:pt idx="2115">
                  <c:v>42.238999999999997</c:v>
                </c:pt>
                <c:pt idx="2116">
                  <c:v>42.259</c:v>
                </c:pt>
                <c:pt idx="2117">
                  <c:v>42.277999999999999</c:v>
                </c:pt>
                <c:pt idx="2118">
                  <c:v>42.298000000000002</c:v>
                </c:pt>
                <c:pt idx="2119">
                  <c:v>42.317999999999998</c:v>
                </c:pt>
                <c:pt idx="2120">
                  <c:v>42.338000000000001</c:v>
                </c:pt>
                <c:pt idx="2121">
                  <c:v>42.357999999999997</c:v>
                </c:pt>
                <c:pt idx="2122">
                  <c:v>42.378999999999998</c:v>
                </c:pt>
                <c:pt idx="2123">
                  <c:v>42.399000000000001</c:v>
                </c:pt>
                <c:pt idx="2124">
                  <c:v>42.418999999999997</c:v>
                </c:pt>
                <c:pt idx="2125">
                  <c:v>42.438000000000002</c:v>
                </c:pt>
                <c:pt idx="2126">
                  <c:v>42.457999999999998</c:v>
                </c:pt>
                <c:pt idx="2127">
                  <c:v>42.478000000000002</c:v>
                </c:pt>
                <c:pt idx="2128">
                  <c:v>42.497999999999998</c:v>
                </c:pt>
                <c:pt idx="2129">
                  <c:v>42.518999999999998</c:v>
                </c:pt>
                <c:pt idx="2130">
                  <c:v>42.537999999999997</c:v>
                </c:pt>
                <c:pt idx="2131">
                  <c:v>42.558</c:v>
                </c:pt>
                <c:pt idx="2132">
                  <c:v>42.578000000000003</c:v>
                </c:pt>
                <c:pt idx="2133">
                  <c:v>42.597999999999999</c:v>
                </c:pt>
                <c:pt idx="2134">
                  <c:v>42.618000000000002</c:v>
                </c:pt>
                <c:pt idx="2135">
                  <c:v>42.639000000000003</c:v>
                </c:pt>
                <c:pt idx="2136">
                  <c:v>42.658999999999999</c:v>
                </c:pt>
                <c:pt idx="2137">
                  <c:v>42.679000000000002</c:v>
                </c:pt>
                <c:pt idx="2138">
                  <c:v>42.698</c:v>
                </c:pt>
                <c:pt idx="2139">
                  <c:v>42.718000000000004</c:v>
                </c:pt>
                <c:pt idx="2140">
                  <c:v>42.738</c:v>
                </c:pt>
                <c:pt idx="2141">
                  <c:v>42.758000000000003</c:v>
                </c:pt>
                <c:pt idx="2142">
                  <c:v>42.777999999999999</c:v>
                </c:pt>
                <c:pt idx="2143">
                  <c:v>42.798000000000002</c:v>
                </c:pt>
                <c:pt idx="2144">
                  <c:v>42.817999999999998</c:v>
                </c:pt>
                <c:pt idx="2145">
                  <c:v>42.838000000000001</c:v>
                </c:pt>
                <c:pt idx="2146">
                  <c:v>42.857999999999997</c:v>
                </c:pt>
                <c:pt idx="2147">
                  <c:v>42.878</c:v>
                </c:pt>
                <c:pt idx="2148">
                  <c:v>42.898000000000003</c:v>
                </c:pt>
                <c:pt idx="2149">
                  <c:v>42.917999999999999</c:v>
                </c:pt>
                <c:pt idx="2150">
                  <c:v>42.938000000000002</c:v>
                </c:pt>
                <c:pt idx="2151">
                  <c:v>42.957999999999998</c:v>
                </c:pt>
                <c:pt idx="2152">
                  <c:v>42.978000000000002</c:v>
                </c:pt>
                <c:pt idx="2153">
                  <c:v>42.997999999999998</c:v>
                </c:pt>
                <c:pt idx="2154">
                  <c:v>43.018000000000001</c:v>
                </c:pt>
                <c:pt idx="2155">
                  <c:v>43.037999999999997</c:v>
                </c:pt>
                <c:pt idx="2156">
                  <c:v>43.058</c:v>
                </c:pt>
                <c:pt idx="2157">
                  <c:v>43.078000000000003</c:v>
                </c:pt>
                <c:pt idx="2158">
                  <c:v>43.097999999999999</c:v>
                </c:pt>
                <c:pt idx="2159">
                  <c:v>43.116999999999997</c:v>
                </c:pt>
                <c:pt idx="2160">
                  <c:v>43.137</c:v>
                </c:pt>
                <c:pt idx="2161">
                  <c:v>43.156999999999996</c:v>
                </c:pt>
                <c:pt idx="2162">
                  <c:v>43.177999999999997</c:v>
                </c:pt>
                <c:pt idx="2163">
                  <c:v>43.197000000000003</c:v>
                </c:pt>
                <c:pt idx="2164">
                  <c:v>43.218000000000004</c:v>
                </c:pt>
                <c:pt idx="2165">
                  <c:v>43.238</c:v>
                </c:pt>
                <c:pt idx="2166">
                  <c:v>43.256999999999998</c:v>
                </c:pt>
                <c:pt idx="2167">
                  <c:v>43.277000000000001</c:v>
                </c:pt>
                <c:pt idx="2168">
                  <c:v>43.298000000000002</c:v>
                </c:pt>
                <c:pt idx="2169">
                  <c:v>43.317999999999998</c:v>
                </c:pt>
                <c:pt idx="2170">
                  <c:v>43.338000000000001</c:v>
                </c:pt>
                <c:pt idx="2171">
                  <c:v>43.357999999999997</c:v>
                </c:pt>
                <c:pt idx="2172">
                  <c:v>43.378</c:v>
                </c:pt>
                <c:pt idx="2173">
                  <c:v>43.398000000000003</c:v>
                </c:pt>
                <c:pt idx="2174">
                  <c:v>43.417999999999999</c:v>
                </c:pt>
                <c:pt idx="2175">
                  <c:v>43.438000000000002</c:v>
                </c:pt>
                <c:pt idx="2176">
                  <c:v>43.457000000000001</c:v>
                </c:pt>
                <c:pt idx="2177">
                  <c:v>43.476999999999997</c:v>
                </c:pt>
                <c:pt idx="2178">
                  <c:v>43.497999999999998</c:v>
                </c:pt>
                <c:pt idx="2179">
                  <c:v>43.517000000000003</c:v>
                </c:pt>
                <c:pt idx="2180">
                  <c:v>43.536999999999999</c:v>
                </c:pt>
                <c:pt idx="2181">
                  <c:v>43.557000000000002</c:v>
                </c:pt>
                <c:pt idx="2182">
                  <c:v>43.576999999999998</c:v>
                </c:pt>
                <c:pt idx="2183">
                  <c:v>43.597000000000001</c:v>
                </c:pt>
                <c:pt idx="2184">
                  <c:v>43.616999999999997</c:v>
                </c:pt>
                <c:pt idx="2185">
                  <c:v>43.637</c:v>
                </c:pt>
                <c:pt idx="2186">
                  <c:v>43.656999999999996</c:v>
                </c:pt>
                <c:pt idx="2187">
                  <c:v>43.677</c:v>
                </c:pt>
                <c:pt idx="2188">
                  <c:v>43.697000000000003</c:v>
                </c:pt>
                <c:pt idx="2189">
                  <c:v>43.716999999999999</c:v>
                </c:pt>
                <c:pt idx="2190">
                  <c:v>43.737000000000002</c:v>
                </c:pt>
                <c:pt idx="2191">
                  <c:v>43.756999999999998</c:v>
                </c:pt>
                <c:pt idx="2192">
                  <c:v>43.777000000000001</c:v>
                </c:pt>
                <c:pt idx="2193">
                  <c:v>43.796999999999997</c:v>
                </c:pt>
                <c:pt idx="2194">
                  <c:v>43.817</c:v>
                </c:pt>
                <c:pt idx="2195">
                  <c:v>43.837000000000003</c:v>
                </c:pt>
                <c:pt idx="2196">
                  <c:v>43.856999999999999</c:v>
                </c:pt>
                <c:pt idx="2197">
                  <c:v>43.877000000000002</c:v>
                </c:pt>
                <c:pt idx="2198">
                  <c:v>43.896999999999998</c:v>
                </c:pt>
                <c:pt idx="2199">
                  <c:v>43.917000000000002</c:v>
                </c:pt>
                <c:pt idx="2200">
                  <c:v>43.936999999999998</c:v>
                </c:pt>
                <c:pt idx="2201">
                  <c:v>43.957000000000001</c:v>
                </c:pt>
                <c:pt idx="2202">
                  <c:v>43.976999999999997</c:v>
                </c:pt>
                <c:pt idx="2203">
                  <c:v>43.996000000000002</c:v>
                </c:pt>
                <c:pt idx="2204">
                  <c:v>44.017000000000003</c:v>
                </c:pt>
                <c:pt idx="2205">
                  <c:v>44.036999999999999</c:v>
                </c:pt>
                <c:pt idx="2206">
                  <c:v>44.057000000000002</c:v>
                </c:pt>
                <c:pt idx="2207">
                  <c:v>44.076999999999998</c:v>
                </c:pt>
                <c:pt idx="2208">
                  <c:v>44.097000000000001</c:v>
                </c:pt>
                <c:pt idx="2209">
                  <c:v>44.116999999999997</c:v>
                </c:pt>
                <c:pt idx="2210">
                  <c:v>44.137</c:v>
                </c:pt>
                <c:pt idx="2211">
                  <c:v>44.156999999999996</c:v>
                </c:pt>
                <c:pt idx="2212">
                  <c:v>44.177</c:v>
                </c:pt>
                <c:pt idx="2213">
                  <c:v>44.197000000000003</c:v>
                </c:pt>
                <c:pt idx="2214">
                  <c:v>44.216000000000001</c:v>
                </c:pt>
                <c:pt idx="2215">
                  <c:v>44.237000000000002</c:v>
                </c:pt>
                <c:pt idx="2216">
                  <c:v>44.256999999999998</c:v>
                </c:pt>
                <c:pt idx="2217">
                  <c:v>44.276000000000003</c:v>
                </c:pt>
                <c:pt idx="2218">
                  <c:v>44.295999999999999</c:v>
                </c:pt>
                <c:pt idx="2219">
                  <c:v>44.316000000000003</c:v>
                </c:pt>
                <c:pt idx="2220">
                  <c:v>44.335999999999999</c:v>
                </c:pt>
                <c:pt idx="2221">
                  <c:v>44.356000000000002</c:v>
                </c:pt>
                <c:pt idx="2222">
                  <c:v>44.375999999999998</c:v>
                </c:pt>
                <c:pt idx="2223">
                  <c:v>44.396999999999998</c:v>
                </c:pt>
                <c:pt idx="2224">
                  <c:v>44.417000000000002</c:v>
                </c:pt>
                <c:pt idx="2225">
                  <c:v>44.436999999999998</c:v>
                </c:pt>
                <c:pt idx="2226">
                  <c:v>44.457000000000001</c:v>
                </c:pt>
                <c:pt idx="2227">
                  <c:v>44.476999999999997</c:v>
                </c:pt>
                <c:pt idx="2228">
                  <c:v>44.497</c:v>
                </c:pt>
                <c:pt idx="2229">
                  <c:v>44.515999999999998</c:v>
                </c:pt>
                <c:pt idx="2230">
                  <c:v>44.536000000000001</c:v>
                </c:pt>
                <c:pt idx="2231">
                  <c:v>44.555999999999997</c:v>
                </c:pt>
                <c:pt idx="2232">
                  <c:v>44.576000000000001</c:v>
                </c:pt>
                <c:pt idx="2233">
                  <c:v>44.597000000000001</c:v>
                </c:pt>
                <c:pt idx="2234">
                  <c:v>44.616999999999997</c:v>
                </c:pt>
                <c:pt idx="2235">
                  <c:v>44.637</c:v>
                </c:pt>
                <c:pt idx="2236">
                  <c:v>44.656999999999996</c:v>
                </c:pt>
                <c:pt idx="2237">
                  <c:v>44.677</c:v>
                </c:pt>
                <c:pt idx="2238">
                  <c:v>44.695999999999998</c:v>
                </c:pt>
                <c:pt idx="2239">
                  <c:v>44.716000000000001</c:v>
                </c:pt>
                <c:pt idx="2240">
                  <c:v>44.735999999999997</c:v>
                </c:pt>
                <c:pt idx="2241">
                  <c:v>44.756</c:v>
                </c:pt>
                <c:pt idx="2242">
                  <c:v>44.776000000000003</c:v>
                </c:pt>
                <c:pt idx="2243">
                  <c:v>44.795999999999999</c:v>
                </c:pt>
                <c:pt idx="2244">
                  <c:v>44.816000000000003</c:v>
                </c:pt>
                <c:pt idx="2245">
                  <c:v>44.835999999999999</c:v>
                </c:pt>
                <c:pt idx="2246">
                  <c:v>44.856000000000002</c:v>
                </c:pt>
                <c:pt idx="2247">
                  <c:v>44.875999999999998</c:v>
                </c:pt>
                <c:pt idx="2248">
                  <c:v>44.896000000000001</c:v>
                </c:pt>
                <c:pt idx="2249">
                  <c:v>44.915999999999997</c:v>
                </c:pt>
                <c:pt idx="2250">
                  <c:v>44.936</c:v>
                </c:pt>
                <c:pt idx="2251">
                  <c:v>44.956000000000003</c:v>
                </c:pt>
                <c:pt idx="2252">
                  <c:v>44.975999999999999</c:v>
                </c:pt>
                <c:pt idx="2253">
                  <c:v>44.996000000000002</c:v>
                </c:pt>
                <c:pt idx="2254">
                  <c:v>45.015999999999998</c:v>
                </c:pt>
                <c:pt idx="2255">
                  <c:v>45.036000000000001</c:v>
                </c:pt>
                <c:pt idx="2256">
                  <c:v>45.055999999999997</c:v>
                </c:pt>
                <c:pt idx="2257">
                  <c:v>45.076000000000001</c:v>
                </c:pt>
                <c:pt idx="2258">
                  <c:v>45.095999999999997</c:v>
                </c:pt>
                <c:pt idx="2259">
                  <c:v>45.116</c:v>
                </c:pt>
                <c:pt idx="2260">
                  <c:v>45.136000000000003</c:v>
                </c:pt>
                <c:pt idx="2261">
                  <c:v>45.155999999999999</c:v>
                </c:pt>
                <c:pt idx="2262">
                  <c:v>45.176000000000002</c:v>
                </c:pt>
                <c:pt idx="2263">
                  <c:v>45.195999999999998</c:v>
                </c:pt>
                <c:pt idx="2264">
                  <c:v>45.216000000000001</c:v>
                </c:pt>
                <c:pt idx="2265">
                  <c:v>45.235999999999997</c:v>
                </c:pt>
                <c:pt idx="2266">
                  <c:v>45.256</c:v>
                </c:pt>
                <c:pt idx="2267">
                  <c:v>45.276000000000003</c:v>
                </c:pt>
                <c:pt idx="2268">
                  <c:v>45.295999999999999</c:v>
                </c:pt>
                <c:pt idx="2269">
                  <c:v>45.314999999999998</c:v>
                </c:pt>
                <c:pt idx="2270">
                  <c:v>45.335000000000001</c:v>
                </c:pt>
                <c:pt idx="2271">
                  <c:v>45.354999999999997</c:v>
                </c:pt>
                <c:pt idx="2272">
                  <c:v>45.375</c:v>
                </c:pt>
                <c:pt idx="2273">
                  <c:v>45.395000000000003</c:v>
                </c:pt>
                <c:pt idx="2274">
                  <c:v>45.415999999999997</c:v>
                </c:pt>
                <c:pt idx="2275">
                  <c:v>45.435000000000002</c:v>
                </c:pt>
                <c:pt idx="2276">
                  <c:v>45.454999999999998</c:v>
                </c:pt>
                <c:pt idx="2277">
                  <c:v>45.475999999999999</c:v>
                </c:pt>
                <c:pt idx="2278">
                  <c:v>45.496000000000002</c:v>
                </c:pt>
                <c:pt idx="2279">
                  <c:v>45.515000000000001</c:v>
                </c:pt>
                <c:pt idx="2280">
                  <c:v>45.534999999999997</c:v>
                </c:pt>
                <c:pt idx="2281">
                  <c:v>45.555</c:v>
                </c:pt>
                <c:pt idx="2282">
                  <c:v>45.575000000000003</c:v>
                </c:pt>
                <c:pt idx="2283">
                  <c:v>45.594999999999999</c:v>
                </c:pt>
                <c:pt idx="2284">
                  <c:v>45.615000000000002</c:v>
                </c:pt>
                <c:pt idx="2285">
                  <c:v>45.634999999999998</c:v>
                </c:pt>
                <c:pt idx="2286">
                  <c:v>45.655999999999999</c:v>
                </c:pt>
                <c:pt idx="2287">
                  <c:v>45.674999999999997</c:v>
                </c:pt>
                <c:pt idx="2288">
                  <c:v>45.695</c:v>
                </c:pt>
                <c:pt idx="2289">
                  <c:v>45.715000000000003</c:v>
                </c:pt>
                <c:pt idx="2290">
                  <c:v>45.735999999999997</c:v>
                </c:pt>
                <c:pt idx="2291">
                  <c:v>45.755000000000003</c:v>
                </c:pt>
                <c:pt idx="2292">
                  <c:v>45.774999999999999</c:v>
                </c:pt>
                <c:pt idx="2293">
                  <c:v>45.795000000000002</c:v>
                </c:pt>
                <c:pt idx="2294">
                  <c:v>45.814999999999998</c:v>
                </c:pt>
                <c:pt idx="2295">
                  <c:v>45.835000000000001</c:v>
                </c:pt>
                <c:pt idx="2296">
                  <c:v>45.854999999999997</c:v>
                </c:pt>
                <c:pt idx="2297">
                  <c:v>45.875</c:v>
                </c:pt>
                <c:pt idx="2298">
                  <c:v>45.896000000000001</c:v>
                </c:pt>
                <c:pt idx="2299">
                  <c:v>45.914999999999999</c:v>
                </c:pt>
                <c:pt idx="2300">
                  <c:v>45.935000000000002</c:v>
                </c:pt>
                <c:pt idx="2301">
                  <c:v>45.954999999999998</c:v>
                </c:pt>
                <c:pt idx="2302">
                  <c:v>45.975000000000001</c:v>
                </c:pt>
                <c:pt idx="2303">
                  <c:v>45.994999999999997</c:v>
                </c:pt>
                <c:pt idx="2304">
                  <c:v>46.015000000000001</c:v>
                </c:pt>
                <c:pt idx="2305">
                  <c:v>46.034999999999997</c:v>
                </c:pt>
                <c:pt idx="2306">
                  <c:v>46.055</c:v>
                </c:pt>
                <c:pt idx="2307">
                  <c:v>46.075000000000003</c:v>
                </c:pt>
                <c:pt idx="2308">
                  <c:v>46.094999999999999</c:v>
                </c:pt>
                <c:pt idx="2309">
                  <c:v>46.115000000000002</c:v>
                </c:pt>
                <c:pt idx="2310">
                  <c:v>46.134</c:v>
                </c:pt>
                <c:pt idx="2311">
                  <c:v>46.154000000000003</c:v>
                </c:pt>
                <c:pt idx="2312">
                  <c:v>46.173999999999999</c:v>
                </c:pt>
                <c:pt idx="2313">
                  <c:v>46.195</c:v>
                </c:pt>
                <c:pt idx="2314">
                  <c:v>46.215000000000003</c:v>
                </c:pt>
                <c:pt idx="2315">
                  <c:v>46.234999999999999</c:v>
                </c:pt>
                <c:pt idx="2316">
                  <c:v>46.255000000000003</c:v>
                </c:pt>
                <c:pt idx="2317">
                  <c:v>46.274999999999999</c:v>
                </c:pt>
                <c:pt idx="2318">
                  <c:v>46.295000000000002</c:v>
                </c:pt>
                <c:pt idx="2319">
                  <c:v>46.314</c:v>
                </c:pt>
                <c:pt idx="2320">
                  <c:v>46.335000000000001</c:v>
                </c:pt>
                <c:pt idx="2321">
                  <c:v>46.354999999999997</c:v>
                </c:pt>
                <c:pt idx="2322">
                  <c:v>46.375</c:v>
                </c:pt>
                <c:pt idx="2323">
                  <c:v>46.395000000000003</c:v>
                </c:pt>
                <c:pt idx="2324">
                  <c:v>46.414999999999999</c:v>
                </c:pt>
                <c:pt idx="2325">
                  <c:v>46.433999999999997</c:v>
                </c:pt>
                <c:pt idx="2326">
                  <c:v>46.454000000000001</c:v>
                </c:pt>
                <c:pt idx="2327">
                  <c:v>46.473999999999997</c:v>
                </c:pt>
                <c:pt idx="2328">
                  <c:v>46.494999999999997</c:v>
                </c:pt>
                <c:pt idx="2329">
                  <c:v>46.515000000000001</c:v>
                </c:pt>
                <c:pt idx="2330">
                  <c:v>46.533999999999999</c:v>
                </c:pt>
                <c:pt idx="2331">
                  <c:v>46.554000000000002</c:v>
                </c:pt>
                <c:pt idx="2332">
                  <c:v>46.573999999999998</c:v>
                </c:pt>
                <c:pt idx="2333">
                  <c:v>46.594000000000001</c:v>
                </c:pt>
                <c:pt idx="2334">
                  <c:v>46.613999999999997</c:v>
                </c:pt>
                <c:pt idx="2335">
                  <c:v>46.634</c:v>
                </c:pt>
                <c:pt idx="2336">
                  <c:v>46.654000000000003</c:v>
                </c:pt>
                <c:pt idx="2337">
                  <c:v>46.674999999999997</c:v>
                </c:pt>
                <c:pt idx="2338">
                  <c:v>46.694000000000003</c:v>
                </c:pt>
                <c:pt idx="2339">
                  <c:v>46.713999999999999</c:v>
                </c:pt>
                <c:pt idx="2340">
                  <c:v>46.734000000000002</c:v>
                </c:pt>
                <c:pt idx="2341">
                  <c:v>46.755000000000003</c:v>
                </c:pt>
                <c:pt idx="2342">
                  <c:v>46.774999999999999</c:v>
                </c:pt>
                <c:pt idx="2343">
                  <c:v>46.793999999999997</c:v>
                </c:pt>
                <c:pt idx="2344">
                  <c:v>46.814</c:v>
                </c:pt>
                <c:pt idx="2345">
                  <c:v>46.834000000000003</c:v>
                </c:pt>
                <c:pt idx="2346">
                  <c:v>46.853999999999999</c:v>
                </c:pt>
                <c:pt idx="2347">
                  <c:v>46.874000000000002</c:v>
                </c:pt>
                <c:pt idx="2348">
                  <c:v>46.893999999999998</c:v>
                </c:pt>
                <c:pt idx="2349">
                  <c:v>46.914000000000001</c:v>
                </c:pt>
                <c:pt idx="2350">
                  <c:v>46.933999999999997</c:v>
                </c:pt>
                <c:pt idx="2351">
                  <c:v>46.954000000000001</c:v>
                </c:pt>
                <c:pt idx="2352">
                  <c:v>46.973999999999997</c:v>
                </c:pt>
                <c:pt idx="2353">
                  <c:v>46.994</c:v>
                </c:pt>
                <c:pt idx="2354">
                  <c:v>47.014000000000003</c:v>
                </c:pt>
                <c:pt idx="2355">
                  <c:v>47.033999999999999</c:v>
                </c:pt>
                <c:pt idx="2356">
                  <c:v>47.054000000000002</c:v>
                </c:pt>
                <c:pt idx="2357">
                  <c:v>47.073999999999998</c:v>
                </c:pt>
                <c:pt idx="2358">
                  <c:v>47.093000000000004</c:v>
                </c:pt>
                <c:pt idx="2359">
                  <c:v>47.113999999999997</c:v>
                </c:pt>
                <c:pt idx="2360">
                  <c:v>47.134</c:v>
                </c:pt>
                <c:pt idx="2361">
                  <c:v>47.154000000000003</c:v>
                </c:pt>
                <c:pt idx="2362">
                  <c:v>47.173000000000002</c:v>
                </c:pt>
                <c:pt idx="2363">
                  <c:v>47.194000000000003</c:v>
                </c:pt>
                <c:pt idx="2364">
                  <c:v>47.213999999999999</c:v>
                </c:pt>
                <c:pt idx="2365">
                  <c:v>47.234000000000002</c:v>
                </c:pt>
                <c:pt idx="2366">
                  <c:v>47.253999999999998</c:v>
                </c:pt>
                <c:pt idx="2367">
                  <c:v>47.274000000000001</c:v>
                </c:pt>
                <c:pt idx="2368">
                  <c:v>47.293999999999997</c:v>
                </c:pt>
                <c:pt idx="2369">
                  <c:v>47.314</c:v>
                </c:pt>
                <c:pt idx="2370">
                  <c:v>47.332999999999998</c:v>
                </c:pt>
                <c:pt idx="2371">
                  <c:v>47.353999999999999</c:v>
                </c:pt>
                <c:pt idx="2372">
                  <c:v>47.374000000000002</c:v>
                </c:pt>
                <c:pt idx="2373">
                  <c:v>47.393999999999998</c:v>
                </c:pt>
                <c:pt idx="2374">
                  <c:v>47.414000000000001</c:v>
                </c:pt>
                <c:pt idx="2375">
                  <c:v>47.433999999999997</c:v>
                </c:pt>
                <c:pt idx="2376">
                  <c:v>47.453000000000003</c:v>
                </c:pt>
                <c:pt idx="2377">
                  <c:v>47.472999999999999</c:v>
                </c:pt>
                <c:pt idx="2378">
                  <c:v>47.493000000000002</c:v>
                </c:pt>
                <c:pt idx="2379">
                  <c:v>47.512999999999998</c:v>
                </c:pt>
                <c:pt idx="2380">
                  <c:v>47.533999999999999</c:v>
                </c:pt>
                <c:pt idx="2381">
                  <c:v>47.552999999999997</c:v>
                </c:pt>
                <c:pt idx="2382">
                  <c:v>47.573</c:v>
                </c:pt>
                <c:pt idx="2383">
                  <c:v>47.594000000000001</c:v>
                </c:pt>
                <c:pt idx="2384">
                  <c:v>47.613</c:v>
                </c:pt>
                <c:pt idx="2385">
                  <c:v>47.633000000000003</c:v>
                </c:pt>
                <c:pt idx="2386">
                  <c:v>47.654000000000003</c:v>
                </c:pt>
                <c:pt idx="2387">
                  <c:v>47.673999999999999</c:v>
                </c:pt>
                <c:pt idx="2388">
                  <c:v>47.694000000000003</c:v>
                </c:pt>
                <c:pt idx="2389">
                  <c:v>47.713000000000001</c:v>
                </c:pt>
                <c:pt idx="2390">
                  <c:v>47.732999999999997</c:v>
                </c:pt>
                <c:pt idx="2391">
                  <c:v>47.753</c:v>
                </c:pt>
                <c:pt idx="2392">
                  <c:v>47.773000000000003</c:v>
                </c:pt>
                <c:pt idx="2393">
                  <c:v>47.792999999999999</c:v>
                </c:pt>
                <c:pt idx="2394">
                  <c:v>47.813000000000002</c:v>
                </c:pt>
                <c:pt idx="2395">
                  <c:v>47.832999999999998</c:v>
                </c:pt>
                <c:pt idx="2396">
                  <c:v>47.853000000000002</c:v>
                </c:pt>
                <c:pt idx="2397">
                  <c:v>47.872999999999998</c:v>
                </c:pt>
                <c:pt idx="2398">
                  <c:v>47.893000000000001</c:v>
                </c:pt>
                <c:pt idx="2399">
                  <c:v>47.912999999999997</c:v>
                </c:pt>
                <c:pt idx="2400">
                  <c:v>47.933</c:v>
                </c:pt>
                <c:pt idx="2401">
                  <c:v>47.953000000000003</c:v>
                </c:pt>
                <c:pt idx="2402">
                  <c:v>47.972999999999999</c:v>
                </c:pt>
                <c:pt idx="2403">
                  <c:v>47.993000000000002</c:v>
                </c:pt>
                <c:pt idx="2404">
                  <c:v>48.012999999999998</c:v>
                </c:pt>
                <c:pt idx="2405">
                  <c:v>48.033000000000001</c:v>
                </c:pt>
                <c:pt idx="2406">
                  <c:v>48.052999999999997</c:v>
                </c:pt>
                <c:pt idx="2407">
                  <c:v>48.072000000000003</c:v>
                </c:pt>
                <c:pt idx="2408">
                  <c:v>48.093000000000004</c:v>
                </c:pt>
                <c:pt idx="2409">
                  <c:v>48.112000000000002</c:v>
                </c:pt>
                <c:pt idx="2410">
                  <c:v>48.133000000000003</c:v>
                </c:pt>
                <c:pt idx="2411">
                  <c:v>48.152999999999999</c:v>
                </c:pt>
                <c:pt idx="2412">
                  <c:v>48.173000000000002</c:v>
                </c:pt>
                <c:pt idx="2413">
                  <c:v>48.192</c:v>
                </c:pt>
                <c:pt idx="2414">
                  <c:v>48.213000000000001</c:v>
                </c:pt>
                <c:pt idx="2415">
                  <c:v>48.232999999999997</c:v>
                </c:pt>
                <c:pt idx="2416">
                  <c:v>48.253</c:v>
                </c:pt>
                <c:pt idx="2417">
                  <c:v>48.273000000000003</c:v>
                </c:pt>
                <c:pt idx="2418">
                  <c:v>48.292999999999999</c:v>
                </c:pt>
                <c:pt idx="2419">
                  <c:v>48.313000000000002</c:v>
                </c:pt>
                <c:pt idx="2420">
                  <c:v>48.332999999999998</c:v>
                </c:pt>
                <c:pt idx="2421">
                  <c:v>48.351999999999997</c:v>
                </c:pt>
                <c:pt idx="2422">
                  <c:v>48.372</c:v>
                </c:pt>
                <c:pt idx="2423">
                  <c:v>48.392000000000003</c:v>
                </c:pt>
                <c:pt idx="2424">
                  <c:v>48.412999999999997</c:v>
                </c:pt>
                <c:pt idx="2425">
                  <c:v>48.433</c:v>
                </c:pt>
                <c:pt idx="2426">
                  <c:v>48.451999999999998</c:v>
                </c:pt>
                <c:pt idx="2427">
                  <c:v>48.472999999999999</c:v>
                </c:pt>
                <c:pt idx="2428">
                  <c:v>48.493000000000002</c:v>
                </c:pt>
                <c:pt idx="2429">
                  <c:v>48.512999999999998</c:v>
                </c:pt>
                <c:pt idx="2430">
                  <c:v>48.533000000000001</c:v>
                </c:pt>
                <c:pt idx="2431">
                  <c:v>48.552999999999997</c:v>
                </c:pt>
                <c:pt idx="2432">
                  <c:v>48.573</c:v>
                </c:pt>
                <c:pt idx="2433">
                  <c:v>48.591999999999999</c:v>
                </c:pt>
                <c:pt idx="2434">
                  <c:v>48.612000000000002</c:v>
                </c:pt>
                <c:pt idx="2435">
                  <c:v>48.631999999999998</c:v>
                </c:pt>
                <c:pt idx="2436">
                  <c:v>48.652999999999999</c:v>
                </c:pt>
                <c:pt idx="2437">
                  <c:v>48.673000000000002</c:v>
                </c:pt>
                <c:pt idx="2438">
                  <c:v>48.692</c:v>
                </c:pt>
                <c:pt idx="2439">
                  <c:v>48.712000000000003</c:v>
                </c:pt>
                <c:pt idx="2440">
                  <c:v>48.731999999999999</c:v>
                </c:pt>
                <c:pt idx="2441">
                  <c:v>48.752000000000002</c:v>
                </c:pt>
                <c:pt idx="2442">
                  <c:v>48.771999999999998</c:v>
                </c:pt>
                <c:pt idx="2443">
                  <c:v>48.792000000000002</c:v>
                </c:pt>
                <c:pt idx="2444">
                  <c:v>48.813000000000002</c:v>
                </c:pt>
                <c:pt idx="2445">
                  <c:v>48.832000000000001</c:v>
                </c:pt>
                <c:pt idx="2446">
                  <c:v>48.851999999999997</c:v>
                </c:pt>
                <c:pt idx="2447">
                  <c:v>48.872</c:v>
                </c:pt>
                <c:pt idx="2448">
                  <c:v>48.892000000000003</c:v>
                </c:pt>
                <c:pt idx="2449">
                  <c:v>48.911999999999999</c:v>
                </c:pt>
                <c:pt idx="2450">
                  <c:v>48.932000000000002</c:v>
                </c:pt>
                <c:pt idx="2451">
                  <c:v>48.951999999999998</c:v>
                </c:pt>
                <c:pt idx="2452">
                  <c:v>48.972000000000001</c:v>
                </c:pt>
                <c:pt idx="2453">
                  <c:v>48.991999999999997</c:v>
                </c:pt>
                <c:pt idx="2454">
                  <c:v>49.012</c:v>
                </c:pt>
                <c:pt idx="2455">
                  <c:v>49.031999999999996</c:v>
                </c:pt>
                <c:pt idx="2456">
                  <c:v>49.052</c:v>
                </c:pt>
                <c:pt idx="2457">
                  <c:v>49.073</c:v>
                </c:pt>
                <c:pt idx="2458">
                  <c:v>49.091999999999999</c:v>
                </c:pt>
                <c:pt idx="2459">
                  <c:v>49.112000000000002</c:v>
                </c:pt>
                <c:pt idx="2460">
                  <c:v>49.131999999999998</c:v>
                </c:pt>
                <c:pt idx="2461">
                  <c:v>49.152000000000001</c:v>
                </c:pt>
                <c:pt idx="2462">
                  <c:v>49.171999999999997</c:v>
                </c:pt>
                <c:pt idx="2463">
                  <c:v>49.192</c:v>
                </c:pt>
                <c:pt idx="2464">
                  <c:v>49.212000000000003</c:v>
                </c:pt>
                <c:pt idx="2465">
                  <c:v>49.231999999999999</c:v>
                </c:pt>
                <c:pt idx="2466">
                  <c:v>49.250999999999998</c:v>
                </c:pt>
                <c:pt idx="2467">
                  <c:v>49.271999999999998</c:v>
                </c:pt>
                <c:pt idx="2468">
                  <c:v>49.292000000000002</c:v>
                </c:pt>
                <c:pt idx="2469">
                  <c:v>49.311999999999998</c:v>
                </c:pt>
                <c:pt idx="2470">
                  <c:v>49.332000000000001</c:v>
                </c:pt>
                <c:pt idx="2471">
                  <c:v>49.351999999999997</c:v>
                </c:pt>
                <c:pt idx="2472">
                  <c:v>49.371000000000002</c:v>
                </c:pt>
                <c:pt idx="2473">
                  <c:v>49.392000000000003</c:v>
                </c:pt>
                <c:pt idx="2474">
                  <c:v>49.411999999999999</c:v>
                </c:pt>
                <c:pt idx="2475">
                  <c:v>49.430999999999997</c:v>
                </c:pt>
                <c:pt idx="2476">
                  <c:v>49.451999999999998</c:v>
                </c:pt>
                <c:pt idx="2477">
                  <c:v>49.472000000000001</c:v>
                </c:pt>
                <c:pt idx="2478">
                  <c:v>49.491999999999997</c:v>
                </c:pt>
                <c:pt idx="2479">
                  <c:v>49.511000000000003</c:v>
                </c:pt>
                <c:pt idx="2480">
                  <c:v>49.530999999999999</c:v>
                </c:pt>
                <c:pt idx="2481">
                  <c:v>49.552</c:v>
                </c:pt>
                <c:pt idx="2482">
                  <c:v>49.570999999999998</c:v>
                </c:pt>
                <c:pt idx="2483">
                  <c:v>49.591999999999999</c:v>
                </c:pt>
                <c:pt idx="2484">
                  <c:v>49.610999999999997</c:v>
                </c:pt>
                <c:pt idx="2485">
                  <c:v>49.631</c:v>
                </c:pt>
                <c:pt idx="2486">
                  <c:v>49.651000000000003</c:v>
                </c:pt>
                <c:pt idx="2487">
                  <c:v>49.670999999999999</c:v>
                </c:pt>
                <c:pt idx="2488">
                  <c:v>49.692</c:v>
                </c:pt>
                <c:pt idx="2489">
                  <c:v>49.710999999999999</c:v>
                </c:pt>
                <c:pt idx="2490">
                  <c:v>49.731000000000002</c:v>
                </c:pt>
                <c:pt idx="2491">
                  <c:v>49.750999999999998</c:v>
                </c:pt>
                <c:pt idx="2492">
                  <c:v>49.771000000000001</c:v>
                </c:pt>
                <c:pt idx="2493">
                  <c:v>49.790999999999997</c:v>
                </c:pt>
                <c:pt idx="2494">
                  <c:v>49.811</c:v>
                </c:pt>
                <c:pt idx="2495">
                  <c:v>49.831000000000003</c:v>
                </c:pt>
                <c:pt idx="2496">
                  <c:v>49.850999999999999</c:v>
                </c:pt>
                <c:pt idx="2497">
                  <c:v>49.871000000000002</c:v>
                </c:pt>
                <c:pt idx="2498">
                  <c:v>49.890999999999998</c:v>
                </c:pt>
                <c:pt idx="2499">
                  <c:v>49.911000000000001</c:v>
                </c:pt>
                <c:pt idx="2500">
                  <c:v>49.930999999999997</c:v>
                </c:pt>
                <c:pt idx="2501">
                  <c:v>49.951000000000001</c:v>
                </c:pt>
                <c:pt idx="2502">
                  <c:v>49.970999999999997</c:v>
                </c:pt>
                <c:pt idx="2503">
                  <c:v>49.991</c:v>
                </c:pt>
                <c:pt idx="2504">
                  <c:v>50.011000000000003</c:v>
                </c:pt>
                <c:pt idx="2505">
                  <c:v>50.030999999999999</c:v>
                </c:pt>
                <c:pt idx="2506">
                  <c:v>50.052</c:v>
                </c:pt>
                <c:pt idx="2507">
                  <c:v>50.070999999999998</c:v>
                </c:pt>
                <c:pt idx="2508">
                  <c:v>50.091000000000001</c:v>
                </c:pt>
                <c:pt idx="2509">
                  <c:v>50.110999999999997</c:v>
                </c:pt>
                <c:pt idx="2510">
                  <c:v>50.13</c:v>
                </c:pt>
                <c:pt idx="2511">
                  <c:v>50.151000000000003</c:v>
                </c:pt>
                <c:pt idx="2512">
                  <c:v>50.170999999999999</c:v>
                </c:pt>
                <c:pt idx="2513">
                  <c:v>50.191000000000003</c:v>
                </c:pt>
                <c:pt idx="2514">
                  <c:v>50.210999999999999</c:v>
                </c:pt>
                <c:pt idx="2515">
                  <c:v>50.23</c:v>
                </c:pt>
                <c:pt idx="2516">
                  <c:v>50.250999999999998</c:v>
                </c:pt>
                <c:pt idx="2517">
                  <c:v>50.271000000000001</c:v>
                </c:pt>
                <c:pt idx="2518">
                  <c:v>50.290999999999997</c:v>
                </c:pt>
                <c:pt idx="2519">
                  <c:v>50.311</c:v>
                </c:pt>
                <c:pt idx="2520">
                  <c:v>50.331000000000003</c:v>
                </c:pt>
                <c:pt idx="2521">
                  <c:v>50.35</c:v>
                </c:pt>
                <c:pt idx="2522">
                  <c:v>50.37</c:v>
                </c:pt>
                <c:pt idx="2523">
                  <c:v>50.390999999999998</c:v>
                </c:pt>
                <c:pt idx="2524">
                  <c:v>50.411000000000001</c:v>
                </c:pt>
                <c:pt idx="2525">
                  <c:v>50.43</c:v>
                </c:pt>
                <c:pt idx="2526">
                  <c:v>50.45</c:v>
                </c:pt>
                <c:pt idx="2527">
                  <c:v>50.470999999999997</c:v>
                </c:pt>
                <c:pt idx="2528">
                  <c:v>50.491</c:v>
                </c:pt>
                <c:pt idx="2529">
                  <c:v>50.51</c:v>
                </c:pt>
                <c:pt idx="2530">
                  <c:v>50.530999999999999</c:v>
                </c:pt>
                <c:pt idx="2531">
                  <c:v>50.55</c:v>
                </c:pt>
                <c:pt idx="2532">
                  <c:v>50.57</c:v>
                </c:pt>
                <c:pt idx="2533">
                  <c:v>50.591000000000001</c:v>
                </c:pt>
                <c:pt idx="2534">
                  <c:v>50.610999999999997</c:v>
                </c:pt>
                <c:pt idx="2535">
                  <c:v>50.631</c:v>
                </c:pt>
                <c:pt idx="2536">
                  <c:v>50.65</c:v>
                </c:pt>
                <c:pt idx="2537">
                  <c:v>50.67</c:v>
                </c:pt>
                <c:pt idx="2538">
                  <c:v>50.69</c:v>
                </c:pt>
                <c:pt idx="2539">
                  <c:v>50.71</c:v>
                </c:pt>
                <c:pt idx="2540">
                  <c:v>50.73</c:v>
                </c:pt>
                <c:pt idx="2541">
                  <c:v>50.750999999999998</c:v>
                </c:pt>
                <c:pt idx="2542">
                  <c:v>50.77</c:v>
                </c:pt>
                <c:pt idx="2543">
                  <c:v>50.79</c:v>
                </c:pt>
                <c:pt idx="2544">
                  <c:v>50.81</c:v>
                </c:pt>
                <c:pt idx="2545">
                  <c:v>50.83</c:v>
                </c:pt>
                <c:pt idx="2546">
                  <c:v>50.850999999999999</c:v>
                </c:pt>
                <c:pt idx="2547">
                  <c:v>50.87</c:v>
                </c:pt>
                <c:pt idx="2548">
                  <c:v>50.890999999999998</c:v>
                </c:pt>
                <c:pt idx="2549">
                  <c:v>50.91</c:v>
                </c:pt>
                <c:pt idx="2550">
                  <c:v>50.93</c:v>
                </c:pt>
                <c:pt idx="2551">
                  <c:v>50.95</c:v>
                </c:pt>
                <c:pt idx="2552">
                  <c:v>50.97</c:v>
                </c:pt>
                <c:pt idx="2553">
                  <c:v>50.99</c:v>
                </c:pt>
                <c:pt idx="2554">
                  <c:v>51.01</c:v>
                </c:pt>
                <c:pt idx="2555">
                  <c:v>51.03</c:v>
                </c:pt>
                <c:pt idx="2556">
                  <c:v>51.051000000000002</c:v>
                </c:pt>
                <c:pt idx="2557">
                  <c:v>51.07</c:v>
                </c:pt>
                <c:pt idx="2558">
                  <c:v>51.09</c:v>
                </c:pt>
                <c:pt idx="2559">
                  <c:v>51.11</c:v>
                </c:pt>
                <c:pt idx="2560">
                  <c:v>51.13</c:v>
                </c:pt>
                <c:pt idx="2561">
                  <c:v>51.15</c:v>
                </c:pt>
                <c:pt idx="2562">
                  <c:v>51.17</c:v>
                </c:pt>
                <c:pt idx="2563">
                  <c:v>51.19</c:v>
                </c:pt>
                <c:pt idx="2564">
                  <c:v>51.209000000000003</c:v>
                </c:pt>
                <c:pt idx="2565">
                  <c:v>51.23</c:v>
                </c:pt>
                <c:pt idx="2566">
                  <c:v>51.249000000000002</c:v>
                </c:pt>
                <c:pt idx="2567">
                  <c:v>51.27</c:v>
                </c:pt>
                <c:pt idx="2568">
                  <c:v>51.289000000000001</c:v>
                </c:pt>
                <c:pt idx="2569">
                  <c:v>51.31</c:v>
                </c:pt>
                <c:pt idx="2570">
                  <c:v>51.33</c:v>
                </c:pt>
                <c:pt idx="2571">
                  <c:v>51.35</c:v>
                </c:pt>
                <c:pt idx="2572">
                  <c:v>51.37</c:v>
                </c:pt>
                <c:pt idx="2573">
                  <c:v>51.39</c:v>
                </c:pt>
                <c:pt idx="2574">
                  <c:v>51.41</c:v>
                </c:pt>
                <c:pt idx="2575">
                  <c:v>51.429000000000002</c:v>
                </c:pt>
                <c:pt idx="2576">
                  <c:v>51.45</c:v>
                </c:pt>
                <c:pt idx="2577">
                  <c:v>51.469000000000001</c:v>
                </c:pt>
                <c:pt idx="2578">
                  <c:v>51.49</c:v>
                </c:pt>
                <c:pt idx="2579">
                  <c:v>51.51</c:v>
                </c:pt>
                <c:pt idx="2580">
                  <c:v>51.53</c:v>
                </c:pt>
                <c:pt idx="2581">
                  <c:v>51.548999999999999</c:v>
                </c:pt>
                <c:pt idx="2582">
                  <c:v>51.57</c:v>
                </c:pt>
                <c:pt idx="2583">
                  <c:v>51.59</c:v>
                </c:pt>
                <c:pt idx="2584">
                  <c:v>51.61</c:v>
                </c:pt>
                <c:pt idx="2585">
                  <c:v>51.63</c:v>
                </c:pt>
                <c:pt idx="2586">
                  <c:v>51.649000000000001</c:v>
                </c:pt>
                <c:pt idx="2587">
                  <c:v>51.67</c:v>
                </c:pt>
                <c:pt idx="2588">
                  <c:v>51.69</c:v>
                </c:pt>
                <c:pt idx="2589">
                  <c:v>51.709000000000003</c:v>
                </c:pt>
                <c:pt idx="2590">
                  <c:v>51.728999999999999</c:v>
                </c:pt>
                <c:pt idx="2591">
                  <c:v>51.749000000000002</c:v>
                </c:pt>
                <c:pt idx="2592">
                  <c:v>51.77</c:v>
                </c:pt>
                <c:pt idx="2593">
                  <c:v>51.789000000000001</c:v>
                </c:pt>
                <c:pt idx="2594">
                  <c:v>51.808999999999997</c:v>
                </c:pt>
                <c:pt idx="2595">
                  <c:v>51.829000000000001</c:v>
                </c:pt>
                <c:pt idx="2596">
                  <c:v>51.85</c:v>
                </c:pt>
                <c:pt idx="2597">
                  <c:v>51.87</c:v>
                </c:pt>
                <c:pt idx="2598">
                  <c:v>51.89</c:v>
                </c:pt>
                <c:pt idx="2599">
                  <c:v>51.908999999999999</c:v>
                </c:pt>
                <c:pt idx="2600">
                  <c:v>51.929000000000002</c:v>
                </c:pt>
                <c:pt idx="2601">
                  <c:v>51.948999999999998</c:v>
                </c:pt>
                <c:pt idx="2602">
                  <c:v>51.97</c:v>
                </c:pt>
                <c:pt idx="2603">
                  <c:v>51.99</c:v>
                </c:pt>
                <c:pt idx="2604">
                  <c:v>52.01</c:v>
                </c:pt>
                <c:pt idx="2605">
                  <c:v>52.029000000000003</c:v>
                </c:pt>
                <c:pt idx="2606">
                  <c:v>52.048999999999999</c:v>
                </c:pt>
                <c:pt idx="2607">
                  <c:v>52.069000000000003</c:v>
                </c:pt>
                <c:pt idx="2608">
                  <c:v>52.088999999999999</c:v>
                </c:pt>
                <c:pt idx="2609">
                  <c:v>52.109000000000002</c:v>
                </c:pt>
                <c:pt idx="2610">
                  <c:v>52.128999999999998</c:v>
                </c:pt>
                <c:pt idx="2611">
                  <c:v>52.15</c:v>
                </c:pt>
                <c:pt idx="2612">
                  <c:v>52.168999999999997</c:v>
                </c:pt>
                <c:pt idx="2613">
                  <c:v>52.189</c:v>
                </c:pt>
                <c:pt idx="2614">
                  <c:v>52.209000000000003</c:v>
                </c:pt>
                <c:pt idx="2615">
                  <c:v>52.228999999999999</c:v>
                </c:pt>
                <c:pt idx="2616">
                  <c:v>52.249000000000002</c:v>
                </c:pt>
                <c:pt idx="2617">
                  <c:v>52.268999999999998</c:v>
                </c:pt>
                <c:pt idx="2618">
                  <c:v>52.287999999999997</c:v>
                </c:pt>
                <c:pt idx="2619">
                  <c:v>52.308999999999997</c:v>
                </c:pt>
                <c:pt idx="2620">
                  <c:v>52.329000000000001</c:v>
                </c:pt>
                <c:pt idx="2621">
                  <c:v>52.348999999999997</c:v>
                </c:pt>
                <c:pt idx="2622">
                  <c:v>52.369</c:v>
                </c:pt>
                <c:pt idx="2623">
                  <c:v>52.389000000000003</c:v>
                </c:pt>
                <c:pt idx="2624">
                  <c:v>52.408999999999999</c:v>
                </c:pt>
                <c:pt idx="2625">
                  <c:v>52.429000000000002</c:v>
                </c:pt>
                <c:pt idx="2626">
                  <c:v>52.448</c:v>
                </c:pt>
                <c:pt idx="2627">
                  <c:v>52.468000000000004</c:v>
                </c:pt>
                <c:pt idx="2628">
                  <c:v>52.488999999999997</c:v>
                </c:pt>
                <c:pt idx="2629">
                  <c:v>52.509</c:v>
                </c:pt>
                <c:pt idx="2630">
                  <c:v>52.529000000000003</c:v>
                </c:pt>
                <c:pt idx="2631">
                  <c:v>52.548999999999999</c:v>
                </c:pt>
                <c:pt idx="2632">
                  <c:v>52.569000000000003</c:v>
                </c:pt>
                <c:pt idx="2633">
                  <c:v>52.588999999999999</c:v>
                </c:pt>
                <c:pt idx="2634">
                  <c:v>52.609000000000002</c:v>
                </c:pt>
                <c:pt idx="2635">
                  <c:v>52.628</c:v>
                </c:pt>
                <c:pt idx="2636">
                  <c:v>52.648000000000003</c:v>
                </c:pt>
                <c:pt idx="2637">
                  <c:v>52.667999999999999</c:v>
                </c:pt>
                <c:pt idx="2638">
                  <c:v>52.689</c:v>
                </c:pt>
                <c:pt idx="2639">
                  <c:v>52.709000000000003</c:v>
                </c:pt>
                <c:pt idx="2640">
                  <c:v>52.728999999999999</c:v>
                </c:pt>
                <c:pt idx="2641">
                  <c:v>52.747999999999998</c:v>
                </c:pt>
                <c:pt idx="2642">
                  <c:v>52.768000000000001</c:v>
                </c:pt>
                <c:pt idx="2643">
                  <c:v>52.787999999999997</c:v>
                </c:pt>
                <c:pt idx="2644">
                  <c:v>52.808999999999997</c:v>
                </c:pt>
                <c:pt idx="2645">
                  <c:v>52.829000000000001</c:v>
                </c:pt>
                <c:pt idx="2646">
                  <c:v>52.848999999999997</c:v>
                </c:pt>
                <c:pt idx="2647">
                  <c:v>52.869</c:v>
                </c:pt>
                <c:pt idx="2648">
                  <c:v>52.889000000000003</c:v>
                </c:pt>
                <c:pt idx="2649">
                  <c:v>52.908000000000001</c:v>
                </c:pt>
                <c:pt idx="2650">
                  <c:v>52.927999999999997</c:v>
                </c:pt>
                <c:pt idx="2651">
                  <c:v>52.948</c:v>
                </c:pt>
                <c:pt idx="2652">
                  <c:v>52.968000000000004</c:v>
                </c:pt>
                <c:pt idx="2653">
                  <c:v>52.988999999999997</c:v>
                </c:pt>
                <c:pt idx="2654">
                  <c:v>53.008000000000003</c:v>
                </c:pt>
                <c:pt idx="2655">
                  <c:v>53.029000000000003</c:v>
                </c:pt>
                <c:pt idx="2656">
                  <c:v>53.048000000000002</c:v>
                </c:pt>
                <c:pt idx="2657">
                  <c:v>53.067999999999998</c:v>
                </c:pt>
                <c:pt idx="2658">
                  <c:v>53.088000000000001</c:v>
                </c:pt>
                <c:pt idx="2659">
                  <c:v>53.107999999999997</c:v>
                </c:pt>
                <c:pt idx="2660">
                  <c:v>53.128</c:v>
                </c:pt>
                <c:pt idx="2661">
                  <c:v>53.148000000000003</c:v>
                </c:pt>
                <c:pt idx="2662">
                  <c:v>53.167999999999999</c:v>
                </c:pt>
                <c:pt idx="2663">
                  <c:v>53.188000000000002</c:v>
                </c:pt>
                <c:pt idx="2664">
                  <c:v>53.207999999999998</c:v>
                </c:pt>
                <c:pt idx="2665">
                  <c:v>53.228000000000002</c:v>
                </c:pt>
                <c:pt idx="2666">
                  <c:v>53.247999999999998</c:v>
                </c:pt>
                <c:pt idx="2667">
                  <c:v>53.268000000000001</c:v>
                </c:pt>
                <c:pt idx="2668">
                  <c:v>53.287999999999997</c:v>
                </c:pt>
                <c:pt idx="2669">
                  <c:v>53.308</c:v>
                </c:pt>
                <c:pt idx="2670">
                  <c:v>53.328000000000003</c:v>
                </c:pt>
                <c:pt idx="2671">
                  <c:v>53.347999999999999</c:v>
                </c:pt>
                <c:pt idx="2672">
                  <c:v>53.368000000000002</c:v>
                </c:pt>
                <c:pt idx="2673">
                  <c:v>53.387999999999998</c:v>
                </c:pt>
                <c:pt idx="2674">
                  <c:v>53.408000000000001</c:v>
                </c:pt>
                <c:pt idx="2675">
                  <c:v>53.427999999999997</c:v>
                </c:pt>
                <c:pt idx="2676">
                  <c:v>53.448</c:v>
                </c:pt>
                <c:pt idx="2677">
                  <c:v>53.466999999999999</c:v>
                </c:pt>
                <c:pt idx="2678">
                  <c:v>53.487000000000002</c:v>
                </c:pt>
                <c:pt idx="2679">
                  <c:v>53.506999999999998</c:v>
                </c:pt>
                <c:pt idx="2680">
                  <c:v>53.527000000000001</c:v>
                </c:pt>
                <c:pt idx="2681">
                  <c:v>53.546999999999997</c:v>
                </c:pt>
                <c:pt idx="2682">
                  <c:v>53.567999999999998</c:v>
                </c:pt>
                <c:pt idx="2683">
                  <c:v>53.588000000000001</c:v>
                </c:pt>
                <c:pt idx="2684">
                  <c:v>53.607999999999997</c:v>
                </c:pt>
                <c:pt idx="2685">
                  <c:v>53.627000000000002</c:v>
                </c:pt>
                <c:pt idx="2686">
                  <c:v>53.648000000000003</c:v>
                </c:pt>
                <c:pt idx="2687">
                  <c:v>53.667000000000002</c:v>
                </c:pt>
                <c:pt idx="2688">
                  <c:v>53.688000000000002</c:v>
                </c:pt>
                <c:pt idx="2689">
                  <c:v>53.707000000000001</c:v>
                </c:pt>
                <c:pt idx="2690">
                  <c:v>53.728000000000002</c:v>
                </c:pt>
                <c:pt idx="2691">
                  <c:v>53.747</c:v>
                </c:pt>
                <c:pt idx="2692">
                  <c:v>53.767000000000003</c:v>
                </c:pt>
                <c:pt idx="2693">
                  <c:v>53.787999999999997</c:v>
                </c:pt>
                <c:pt idx="2694">
                  <c:v>53.808</c:v>
                </c:pt>
                <c:pt idx="2695">
                  <c:v>53.826999999999998</c:v>
                </c:pt>
                <c:pt idx="2696">
                  <c:v>53.847000000000001</c:v>
                </c:pt>
                <c:pt idx="2697">
                  <c:v>53.868000000000002</c:v>
                </c:pt>
                <c:pt idx="2698">
                  <c:v>53.887</c:v>
                </c:pt>
                <c:pt idx="2699">
                  <c:v>53.908000000000001</c:v>
                </c:pt>
                <c:pt idx="2700">
                  <c:v>53.927</c:v>
                </c:pt>
                <c:pt idx="2701">
                  <c:v>53.947000000000003</c:v>
                </c:pt>
                <c:pt idx="2702">
                  <c:v>53.966999999999999</c:v>
                </c:pt>
                <c:pt idx="2703">
                  <c:v>53.987000000000002</c:v>
                </c:pt>
                <c:pt idx="2704">
                  <c:v>54.006999999999998</c:v>
                </c:pt>
                <c:pt idx="2705">
                  <c:v>54.027000000000001</c:v>
                </c:pt>
                <c:pt idx="2706">
                  <c:v>54.046999999999997</c:v>
                </c:pt>
                <c:pt idx="2707">
                  <c:v>54.067</c:v>
                </c:pt>
                <c:pt idx="2708">
                  <c:v>54.087000000000003</c:v>
                </c:pt>
                <c:pt idx="2709">
                  <c:v>54.106999999999999</c:v>
                </c:pt>
                <c:pt idx="2710">
                  <c:v>54.127000000000002</c:v>
                </c:pt>
                <c:pt idx="2711">
                  <c:v>54.146999999999998</c:v>
                </c:pt>
                <c:pt idx="2712">
                  <c:v>54.167000000000002</c:v>
                </c:pt>
                <c:pt idx="2713">
                  <c:v>54.186999999999998</c:v>
                </c:pt>
                <c:pt idx="2714">
                  <c:v>54.207000000000001</c:v>
                </c:pt>
                <c:pt idx="2715">
                  <c:v>54.226999999999997</c:v>
                </c:pt>
                <c:pt idx="2716">
                  <c:v>54.247</c:v>
                </c:pt>
                <c:pt idx="2717">
                  <c:v>54.267000000000003</c:v>
                </c:pt>
                <c:pt idx="2718">
                  <c:v>54.286999999999999</c:v>
                </c:pt>
                <c:pt idx="2719">
                  <c:v>54.305999999999997</c:v>
                </c:pt>
                <c:pt idx="2720">
                  <c:v>54.326999999999998</c:v>
                </c:pt>
                <c:pt idx="2721">
                  <c:v>54.347000000000001</c:v>
                </c:pt>
                <c:pt idx="2722">
                  <c:v>54.366999999999997</c:v>
                </c:pt>
                <c:pt idx="2723">
                  <c:v>54.387</c:v>
                </c:pt>
                <c:pt idx="2724">
                  <c:v>54.406999999999996</c:v>
                </c:pt>
                <c:pt idx="2725">
                  <c:v>54.427</c:v>
                </c:pt>
                <c:pt idx="2726">
                  <c:v>54.447000000000003</c:v>
                </c:pt>
                <c:pt idx="2727">
                  <c:v>54.466999999999999</c:v>
                </c:pt>
                <c:pt idx="2728">
                  <c:v>54.485999999999997</c:v>
                </c:pt>
                <c:pt idx="2729">
                  <c:v>54.506</c:v>
                </c:pt>
                <c:pt idx="2730">
                  <c:v>54.527000000000001</c:v>
                </c:pt>
                <c:pt idx="2731">
                  <c:v>54.546999999999997</c:v>
                </c:pt>
                <c:pt idx="2732">
                  <c:v>54.566000000000003</c:v>
                </c:pt>
                <c:pt idx="2733">
                  <c:v>54.587000000000003</c:v>
                </c:pt>
                <c:pt idx="2734">
                  <c:v>54.606000000000002</c:v>
                </c:pt>
                <c:pt idx="2735">
                  <c:v>54.627000000000002</c:v>
                </c:pt>
                <c:pt idx="2736">
                  <c:v>54.646999999999998</c:v>
                </c:pt>
                <c:pt idx="2737">
                  <c:v>54.665999999999997</c:v>
                </c:pt>
                <c:pt idx="2738">
                  <c:v>54.686</c:v>
                </c:pt>
                <c:pt idx="2739">
                  <c:v>54.706000000000003</c:v>
                </c:pt>
                <c:pt idx="2740">
                  <c:v>54.726999999999997</c:v>
                </c:pt>
                <c:pt idx="2741">
                  <c:v>54.747</c:v>
                </c:pt>
                <c:pt idx="2742">
                  <c:v>54.765999999999998</c:v>
                </c:pt>
                <c:pt idx="2743">
                  <c:v>54.786999999999999</c:v>
                </c:pt>
                <c:pt idx="2744">
                  <c:v>54.805999999999997</c:v>
                </c:pt>
                <c:pt idx="2745">
                  <c:v>54.826000000000001</c:v>
                </c:pt>
                <c:pt idx="2746">
                  <c:v>54.845999999999997</c:v>
                </c:pt>
                <c:pt idx="2747">
                  <c:v>54.866</c:v>
                </c:pt>
                <c:pt idx="2748">
                  <c:v>54.886000000000003</c:v>
                </c:pt>
                <c:pt idx="2749">
                  <c:v>54.906999999999996</c:v>
                </c:pt>
                <c:pt idx="2750">
                  <c:v>54.927</c:v>
                </c:pt>
                <c:pt idx="2751">
                  <c:v>54.947000000000003</c:v>
                </c:pt>
                <c:pt idx="2752">
                  <c:v>54.966000000000001</c:v>
                </c:pt>
                <c:pt idx="2753">
                  <c:v>54.985999999999997</c:v>
                </c:pt>
                <c:pt idx="2754">
                  <c:v>55.006999999999998</c:v>
                </c:pt>
                <c:pt idx="2755">
                  <c:v>55.026000000000003</c:v>
                </c:pt>
                <c:pt idx="2756">
                  <c:v>55.046999999999997</c:v>
                </c:pt>
                <c:pt idx="2757">
                  <c:v>55.066000000000003</c:v>
                </c:pt>
                <c:pt idx="2758">
                  <c:v>55.085999999999999</c:v>
                </c:pt>
                <c:pt idx="2759">
                  <c:v>55.106000000000002</c:v>
                </c:pt>
                <c:pt idx="2760">
                  <c:v>55.127000000000002</c:v>
                </c:pt>
                <c:pt idx="2761">
                  <c:v>55.146000000000001</c:v>
                </c:pt>
                <c:pt idx="2762">
                  <c:v>55.165999999999997</c:v>
                </c:pt>
                <c:pt idx="2763">
                  <c:v>55.186</c:v>
                </c:pt>
                <c:pt idx="2764">
                  <c:v>55.206000000000003</c:v>
                </c:pt>
                <c:pt idx="2765">
                  <c:v>55.225999999999999</c:v>
                </c:pt>
                <c:pt idx="2766">
                  <c:v>55.246000000000002</c:v>
                </c:pt>
                <c:pt idx="2767">
                  <c:v>55.265999999999998</c:v>
                </c:pt>
                <c:pt idx="2768">
                  <c:v>55.284999999999997</c:v>
                </c:pt>
                <c:pt idx="2769">
                  <c:v>55.305999999999997</c:v>
                </c:pt>
                <c:pt idx="2770">
                  <c:v>55.326000000000001</c:v>
                </c:pt>
                <c:pt idx="2771">
                  <c:v>55.345999999999997</c:v>
                </c:pt>
                <c:pt idx="2772">
                  <c:v>55.366</c:v>
                </c:pt>
                <c:pt idx="2773">
                  <c:v>55.386000000000003</c:v>
                </c:pt>
                <c:pt idx="2774">
                  <c:v>55.405999999999999</c:v>
                </c:pt>
                <c:pt idx="2775">
                  <c:v>55.426000000000002</c:v>
                </c:pt>
                <c:pt idx="2776">
                  <c:v>55.445</c:v>
                </c:pt>
                <c:pt idx="2777">
                  <c:v>55.465000000000003</c:v>
                </c:pt>
                <c:pt idx="2778">
                  <c:v>55.485999999999997</c:v>
                </c:pt>
                <c:pt idx="2779">
                  <c:v>55.505000000000003</c:v>
                </c:pt>
                <c:pt idx="2780">
                  <c:v>55.526000000000003</c:v>
                </c:pt>
                <c:pt idx="2781">
                  <c:v>55.545999999999999</c:v>
                </c:pt>
                <c:pt idx="2782">
                  <c:v>55.566000000000003</c:v>
                </c:pt>
                <c:pt idx="2783">
                  <c:v>55.585999999999999</c:v>
                </c:pt>
                <c:pt idx="2784">
                  <c:v>55.606000000000002</c:v>
                </c:pt>
                <c:pt idx="2785">
                  <c:v>55.625999999999998</c:v>
                </c:pt>
                <c:pt idx="2786">
                  <c:v>55.646000000000001</c:v>
                </c:pt>
                <c:pt idx="2787">
                  <c:v>55.665999999999997</c:v>
                </c:pt>
                <c:pt idx="2788">
                  <c:v>55.686</c:v>
                </c:pt>
                <c:pt idx="2789">
                  <c:v>55.704999999999998</c:v>
                </c:pt>
                <c:pt idx="2790">
                  <c:v>55.725000000000001</c:v>
                </c:pt>
                <c:pt idx="2791">
                  <c:v>55.744999999999997</c:v>
                </c:pt>
                <c:pt idx="2792">
                  <c:v>55.765999999999998</c:v>
                </c:pt>
                <c:pt idx="2793">
                  <c:v>55.784999999999997</c:v>
                </c:pt>
                <c:pt idx="2794">
                  <c:v>55.805999999999997</c:v>
                </c:pt>
                <c:pt idx="2795">
                  <c:v>55.826000000000001</c:v>
                </c:pt>
                <c:pt idx="2796">
                  <c:v>55.845999999999997</c:v>
                </c:pt>
                <c:pt idx="2797">
                  <c:v>55.866</c:v>
                </c:pt>
                <c:pt idx="2798">
                  <c:v>55.884999999999998</c:v>
                </c:pt>
                <c:pt idx="2799">
                  <c:v>55.905000000000001</c:v>
                </c:pt>
                <c:pt idx="2800">
                  <c:v>55.924999999999997</c:v>
                </c:pt>
                <c:pt idx="2801">
                  <c:v>55.945999999999998</c:v>
                </c:pt>
                <c:pt idx="2802">
                  <c:v>55.966000000000001</c:v>
                </c:pt>
                <c:pt idx="2803">
                  <c:v>55.985999999999997</c:v>
                </c:pt>
                <c:pt idx="2804">
                  <c:v>56.005000000000003</c:v>
                </c:pt>
                <c:pt idx="2805">
                  <c:v>56.024999999999999</c:v>
                </c:pt>
                <c:pt idx="2806">
                  <c:v>56.045000000000002</c:v>
                </c:pt>
                <c:pt idx="2807">
                  <c:v>56.064999999999998</c:v>
                </c:pt>
                <c:pt idx="2808">
                  <c:v>56.085000000000001</c:v>
                </c:pt>
                <c:pt idx="2809">
                  <c:v>56.104999999999997</c:v>
                </c:pt>
                <c:pt idx="2810">
                  <c:v>56.125</c:v>
                </c:pt>
                <c:pt idx="2811">
                  <c:v>56.145000000000003</c:v>
                </c:pt>
                <c:pt idx="2812">
                  <c:v>56.164999999999999</c:v>
                </c:pt>
                <c:pt idx="2813">
                  <c:v>56.185000000000002</c:v>
                </c:pt>
                <c:pt idx="2814">
                  <c:v>56.204999999999998</c:v>
                </c:pt>
                <c:pt idx="2815">
                  <c:v>56.225999999999999</c:v>
                </c:pt>
                <c:pt idx="2816">
                  <c:v>56.246000000000002</c:v>
                </c:pt>
                <c:pt idx="2817">
                  <c:v>56.265000000000001</c:v>
                </c:pt>
                <c:pt idx="2818">
                  <c:v>56.284999999999997</c:v>
                </c:pt>
                <c:pt idx="2819">
                  <c:v>56.305</c:v>
                </c:pt>
                <c:pt idx="2820">
                  <c:v>56.325000000000003</c:v>
                </c:pt>
                <c:pt idx="2821">
                  <c:v>56.344999999999999</c:v>
                </c:pt>
                <c:pt idx="2822">
                  <c:v>56.365000000000002</c:v>
                </c:pt>
                <c:pt idx="2823">
                  <c:v>56.384999999999998</c:v>
                </c:pt>
                <c:pt idx="2824">
                  <c:v>56.405000000000001</c:v>
                </c:pt>
                <c:pt idx="2825">
                  <c:v>56.424999999999997</c:v>
                </c:pt>
                <c:pt idx="2826">
                  <c:v>56.445</c:v>
                </c:pt>
                <c:pt idx="2827">
                  <c:v>56.465000000000003</c:v>
                </c:pt>
                <c:pt idx="2828">
                  <c:v>56.484999999999999</c:v>
                </c:pt>
                <c:pt idx="2829">
                  <c:v>56.505000000000003</c:v>
                </c:pt>
                <c:pt idx="2830">
                  <c:v>56.524000000000001</c:v>
                </c:pt>
                <c:pt idx="2831">
                  <c:v>56.543999999999997</c:v>
                </c:pt>
                <c:pt idx="2832">
                  <c:v>56.564</c:v>
                </c:pt>
                <c:pt idx="2833">
                  <c:v>56.585000000000001</c:v>
                </c:pt>
                <c:pt idx="2834">
                  <c:v>56.604999999999997</c:v>
                </c:pt>
                <c:pt idx="2835">
                  <c:v>56.624000000000002</c:v>
                </c:pt>
                <c:pt idx="2836">
                  <c:v>56.643999999999998</c:v>
                </c:pt>
                <c:pt idx="2837">
                  <c:v>56.664000000000001</c:v>
                </c:pt>
                <c:pt idx="2838">
                  <c:v>56.685000000000002</c:v>
                </c:pt>
                <c:pt idx="2839">
                  <c:v>56.704000000000001</c:v>
                </c:pt>
                <c:pt idx="2840">
                  <c:v>56.723999999999997</c:v>
                </c:pt>
                <c:pt idx="2841">
                  <c:v>56.744999999999997</c:v>
                </c:pt>
                <c:pt idx="2842">
                  <c:v>56.765000000000001</c:v>
                </c:pt>
                <c:pt idx="2843">
                  <c:v>56.784999999999997</c:v>
                </c:pt>
                <c:pt idx="2844">
                  <c:v>56.805</c:v>
                </c:pt>
                <c:pt idx="2845">
                  <c:v>56.823999999999998</c:v>
                </c:pt>
                <c:pt idx="2846">
                  <c:v>56.844000000000001</c:v>
                </c:pt>
                <c:pt idx="2847">
                  <c:v>56.863999999999997</c:v>
                </c:pt>
                <c:pt idx="2848">
                  <c:v>56.884999999999998</c:v>
                </c:pt>
                <c:pt idx="2849">
                  <c:v>56.905000000000001</c:v>
                </c:pt>
                <c:pt idx="2850">
                  <c:v>56.924999999999997</c:v>
                </c:pt>
                <c:pt idx="2851">
                  <c:v>56.944000000000003</c:v>
                </c:pt>
                <c:pt idx="2852">
                  <c:v>56.963999999999999</c:v>
                </c:pt>
                <c:pt idx="2853">
                  <c:v>56.984000000000002</c:v>
                </c:pt>
                <c:pt idx="2854">
                  <c:v>57.003999999999998</c:v>
                </c:pt>
                <c:pt idx="2855">
                  <c:v>57.024000000000001</c:v>
                </c:pt>
                <c:pt idx="2856">
                  <c:v>57.043999999999997</c:v>
                </c:pt>
                <c:pt idx="2857">
                  <c:v>57.064</c:v>
                </c:pt>
                <c:pt idx="2858">
                  <c:v>57.084000000000003</c:v>
                </c:pt>
                <c:pt idx="2859">
                  <c:v>57.103999999999999</c:v>
                </c:pt>
                <c:pt idx="2860">
                  <c:v>57.125</c:v>
                </c:pt>
                <c:pt idx="2861">
                  <c:v>57.143999999999998</c:v>
                </c:pt>
                <c:pt idx="2862">
                  <c:v>57.164000000000001</c:v>
                </c:pt>
                <c:pt idx="2863">
                  <c:v>57.183999999999997</c:v>
                </c:pt>
                <c:pt idx="2864">
                  <c:v>57.204000000000001</c:v>
                </c:pt>
                <c:pt idx="2865">
                  <c:v>57.223999999999997</c:v>
                </c:pt>
                <c:pt idx="2866">
                  <c:v>57.244</c:v>
                </c:pt>
                <c:pt idx="2867">
                  <c:v>57.264000000000003</c:v>
                </c:pt>
                <c:pt idx="2868">
                  <c:v>57.283999999999999</c:v>
                </c:pt>
                <c:pt idx="2869">
                  <c:v>57.304000000000002</c:v>
                </c:pt>
                <c:pt idx="2870">
                  <c:v>57.323999999999998</c:v>
                </c:pt>
                <c:pt idx="2871">
                  <c:v>57.344000000000001</c:v>
                </c:pt>
                <c:pt idx="2872">
                  <c:v>57.363999999999997</c:v>
                </c:pt>
                <c:pt idx="2873">
                  <c:v>57.384</c:v>
                </c:pt>
                <c:pt idx="2874">
                  <c:v>57.404000000000003</c:v>
                </c:pt>
                <c:pt idx="2875">
                  <c:v>57.423999999999999</c:v>
                </c:pt>
                <c:pt idx="2876">
                  <c:v>57.442999999999998</c:v>
                </c:pt>
                <c:pt idx="2877">
                  <c:v>57.463999999999999</c:v>
                </c:pt>
                <c:pt idx="2878">
                  <c:v>57.484000000000002</c:v>
                </c:pt>
                <c:pt idx="2879">
                  <c:v>57.503999999999998</c:v>
                </c:pt>
                <c:pt idx="2880">
                  <c:v>57.524000000000001</c:v>
                </c:pt>
                <c:pt idx="2881">
                  <c:v>57.542999999999999</c:v>
                </c:pt>
                <c:pt idx="2882">
                  <c:v>57.563000000000002</c:v>
                </c:pt>
                <c:pt idx="2883">
                  <c:v>57.582999999999998</c:v>
                </c:pt>
                <c:pt idx="2884">
                  <c:v>57.603999999999999</c:v>
                </c:pt>
                <c:pt idx="2885">
                  <c:v>57.624000000000002</c:v>
                </c:pt>
                <c:pt idx="2886">
                  <c:v>57.643999999999998</c:v>
                </c:pt>
                <c:pt idx="2887">
                  <c:v>57.662999999999997</c:v>
                </c:pt>
                <c:pt idx="2888">
                  <c:v>57.683</c:v>
                </c:pt>
                <c:pt idx="2889">
                  <c:v>57.704000000000001</c:v>
                </c:pt>
                <c:pt idx="2890">
                  <c:v>57.723999999999997</c:v>
                </c:pt>
                <c:pt idx="2891">
                  <c:v>57.744</c:v>
                </c:pt>
                <c:pt idx="2892">
                  <c:v>57.762999999999998</c:v>
                </c:pt>
                <c:pt idx="2893">
                  <c:v>57.783000000000001</c:v>
                </c:pt>
                <c:pt idx="2894">
                  <c:v>57.802999999999997</c:v>
                </c:pt>
                <c:pt idx="2895">
                  <c:v>57.823</c:v>
                </c:pt>
                <c:pt idx="2896">
                  <c:v>57.843000000000004</c:v>
                </c:pt>
                <c:pt idx="2897">
                  <c:v>57.863999999999997</c:v>
                </c:pt>
                <c:pt idx="2898">
                  <c:v>57.884</c:v>
                </c:pt>
                <c:pt idx="2899">
                  <c:v>57.902999999999999</c:v>
                </c:pt>
                <c:pt idx="2900">
                  <c:v>57.923000000000002</c:v>
                </c:pt>
                <c:pt idx="2901">
                  <c:v>57.944000000000003</c:v>
                </c:pt>
                <c:pt idx="2902">
                  <c:v>57.963000000000001</c:v>
                </c:pt>
                <c:pt idx="2903">
                  <c:v>57.982999999999997</c:v>
                </c:pt>
                <c:pt idx="2904">
                  <c:v>58.003</c:v>
                </c:pt>
                <c:pt idx="2905">
                  <c:v>58.024000000000001</c:v>
                </c:pt>
                <c:pt idx="2906">
                  <c:v>58.043999999999997</c:v>
                </c:pt>
                <c:pt idx="2907">
                  <c:v>58.063000000000002</c:v>
                </c:pt>
                <c:pt idx="2908">
                  <c:v>58.082999999999998</c:v>
                </c:pt>
                <c:pt idx="2909">
                  <c:v>58.103000000000002</c:v>
                </c:pt>
                <c:pt idx="2910">
                  <c:v>58.122999999999998</c:v>
                </c:pt>
                <c:pt idx="2911">
                  <c:v>58.143000000000001</c:v>
                </c:pt>
                <c:pt idx="2912">
                  <c:v>58.164000000000001</c:v>
                </c:pt>
                <c:pt idx="2913">
                  <c:v>58.183</c:v>
                </c:pt>
                <c:pt idx="2914">
                  <c:v>58.203000000000003</c:v>
                </c:pt>
                <c:pt idx="2915">
                  <c:v>58.222999999999999</c:v>
                </c:pt>
                <c:pt idx="2916">
                  <c:v>58.243000000000002</c:v>
                </c:pt>
                <c:pt idx="2917">
                  <c:v>58.262999999999998</c:v>
                </c:pt>
                <c:pt idx="2918">
                  <c:v>58.283000000000001</c:v>
                </c:pt>
                <c:pt idx="2919">
                  <c:v>58.302999999999997</c:v>
                </c:pt>
                <c:pt idx="2920">
                  <c:v>58.323</c:v>
                </c:pt>
                <c:pt idx="2921">
                  <c:v>58.343000000000004</c:v>
                </c:pt>
                <c:pt idx="2922">
                  <c:v>58.363</c:v>
                </c:pt>
                <c:pt idx="2923">
                  <c:v>58.383000000000003</c:v>
                </c:pt>
                <c:pt idx="2924">
                  <c:v>58.402999999999999</c:v>
                </c:pt>
                <c:pt idx="2925">
                  <c:v>58.423000000000002</c:v>
                </c:pt>
                <c:pt idx="2926">
                  <c:v>58.442999999999998</c:v>
                </c:pt>
                <c:pt idx="2927">
                  <c:v>58.463000000000001</c:v>
                </c:pt>
                <c:pt idx="2928">
                  <c:v>58.482999999999997</c:v>
                </c:pt>
                <c:pt idx="2929">
                  <c:v>58.503</c:v>
                </c:pt>
                <c:pt idx="2930">
                  <c:v>58.523000000000003</c:v>
                </c:pt>
                <c:pt idx="2931">
                  <c:v>58.542999999999999</c:v>
                </c:pt>
                <c:pt idx="2932">
                  <c:v>58.563000000000002</c:v>
                </c:pt>
                <c:pt idx="2933">
                  <c:v>58.582000000000001</c:v>
                </c:pt>
              </c:numCache>
            </c:numRef>
          </c:xVal>
          <c:yVal>
            <c:numRef>
              <c:f>'Carbon Woven Bio 1'!$B$44:$B$3478</c:f>
              <c:numCache>
                <c:formatCode>General</c:formatCode>
                <c:ptCount val="3435"/>
                <c:pt idx="0">
                  <c:v>1.4999999999999999E-2</c:v>
                </c:pt>
                <c:pt idx="1">
                  <c:v>1.4999999999999999E-2</c:v>
                </c:pt>
                <c:pt idx="2">
                  <c:v>1.4999999999999999E-2</c:v>
                </c:pt>
                <c:pt idx="3">
                  <c:v>1.4999999999999999E-2</c:v>
                </c:pt>
                <c:pt idx="4">
                  <c:v>1.4999999999999999E-2</c:v>
                </c:pt>
                <c:pt idx="5">
                  <c:v>1.4999999999999999E-2</c:v>
                </c:pt>
                <c:pt idx="6">
                  <c:v>1.4999999999999999E-2</c:v>
                </c:pt>
                <c:pt idx="7">
                  <c:v>1.4999999999999999E-2</c:v>
                </c:pt>
                <c:pt idx="8">
                  <c:v>1.4999999999999999E-2</c:v>
                </c:pt>
                <c:pt idx="9">
                  <c:v>1.4999999999999999E-2</c:v>
                </c:pt>
                <c:pt idx="10">
                  <c:v>1.4999999999999999E-2</c:v>
                </c:pt>
                <c:pt idx="11">
                  <c:v>1.4999999999999999E-2</c:v>
                </c:pt>
                <c:pt idx="12">
                  <c:v>1.4999999999999999E-2</c:v>
                </c:pt>
                <c:pt idx="13">
                  <c:v>1.4999999999999999E-2</c:v>
                </c:pt>
                <c:pt idx="14">
                  <c:v>1.4999999999999999E-2</c:v>
                </c:pt>
                <c:pt idx="15">
                  <c:v>1.4999999999999999E-2</c:v>
                </c:pt>
                <c:pt idx="16">
                  <c:v>1.4999999999999999E-2</c:v>
                </c:pt>
                <c:pt idx="17">
                  <c:v>1.4999999999999999E-2</c:v>
                </c:pt>
                <c:pt idx="18">
                  <c:v>1.4999999999999999E-2</c:v>
                </c:pt>
                <c:pt idx="19">
                  <c:v>0.02</c:v>
                </c:pt>
                <c:pt idx="20">
                  <c:v>0.02</c:v>
                </c:pt>
                <c:pt idx="21">
                  <c:v>0.02</c:v>
                </c:pt>
                <c:pt idx="22">
                  <c:v>0.02</c:v>
                </c:pt>
                <c:pt idx="23">
                  <c:v>0.02</c:v>
                </c:pt>
                <c:pt idx="24">
                  <c:v>0.02</c:v>
                </c:pt>
                <c:pt idx="25">
                  <c:v>0.02</c:v>
                </c:pt>
                <c:pt idx="26">
                  <c:v>0.02</c:v>
                </c:pt>
                <c:pt idx="27">
                  <c:v>2.5000000000000001E-2</c:v>
                </c:pt>
                <c:pt idx="28">
                  <c:v>2.5000000000000001E-2</c:v>
                </c:pt>
                <c:pt idx="29">
                  <c:v>2.5000000000000001E-2</c:v>
                </c:pt>
                <c:pt idx="30">
                  <c:v>2.5000000000000001E-2</c:v>
                </c:pt>
                <c:pt idx="31">
                  <c:v>2.5000000000000001E-2</c:v>
                </c:pt>
                <c:pt idx="32">
                  <c:v>2.5000000000000001E-2</c:v>
                </c:pt>
                <c:pt idx="33">
                  <c:v>0.03</c:v>
                </c:pt>
                <c:pt idx="34">
                  <c:v>0.03</c:v>
                </c:pt>
                <c:pt idx="35">
                  <c:v>0.03</c:v>
                </c:pt>
                <c:pt idx="36">
                  <c:v>0.03</c:v>
                </c:pt>
                <c:pt idx="37">
                  <c:v>3.5000000000000003E-2</c:v>
                </c:pt>
                <c:pt idx="38">
                  <c:v>3.5000000000000003E-2</c:v>
                </c:pt>
                <c:pt idx="39">
                  <c:v>3.5000000000000003E-2</c:v>
                </c:pt>
                <c:pt idx="40">
                  <c:v>3.5000000000000003E-2</c:v>
                </c:pt>
                <c:pt idx="41">
                  <c:v>0.04</c:v>
                </c:pt>
                <c:pt idx="42">
                  <c:v>0.04</c:v>
                </c:pt>
                <c:pt idx="43">
                  <c:v>0.04</c:v>
                </c:pt>
                <c:pt idx="44">
                  <c:v>0.04</c:v>
                </c:pt>
                <c:pt idx="45">
                  <c:v>4.4999999999999998E-2</c:v>
                </c:pt>
                <c:pt idx="46">
                  <c:v>4.4999999999999998E-2</c:v>
                </c:pt>
                <c:pt idx="47">
                  <c:v>4.4999999999999998E-2</c:v>
                </c:pt>
                <c:pt idx="48">
                  <c:v>0.05</c:v>
                </c:pt>
                <c:pt idx="49">
                  <c:v>0.05</c:v>
                </c:pt>
                <c:pt idx="50">
                  <c:v>0.05</c:v>
                </c:pt>
                <c:pt idx="51">
                  <c:v>5.5E-2</c:v>
                </c:pt>
                <c:pt idx="52">
                  <c:v>5.5E-2</c:v>
                </c:pt>
                <c:pt idx="53">
                  <c:v>5.5E-2</c:v>
                </c:pt>
                <c:pt idx="54">
                  <c:v>0.06</c:v>
                </c:pt>
                <c:pt idx="55">
                  <c:v>0.06</c:v>
                </c:pt>
                <c:pt idx="56">
                  <c:v>0.06</c:v>
                </c:pt>
                <c:pt idx="57">
                  <c:v>6.5000000000000002E-2</c:v>
                </c:pt>
                <c:pt idx="58">
                  <c:v>6.5000000000000002E-2</c:v>
                </c:pt>
                <c:pt idx="59">
                  <c:v>6.5000000000000002E-2</c:v>
                </c:pt>
                <c:pt idx="60">
                  <c:v>7.0000000000000007E-2</c:v>
                </c:pt>
                <c:pt idx="61">
                  <c:v>7.0000000000000007E-2</c:v>
                </c:pt>
                <c:pt idx="62">
                  <c:v>7.4999999999999997E-2</c:v>
                </c:pt>
                <c:pt idx="63">
                  <c:v>7.4999999999999997E-2</c:v>
                </c:pt>
                <c:pt idx="64">
                  <c:v>7.4999999999999997E-2</c:v>
                </c:pt>
                <c:pt idx="65">
                  <c:v>0.08</c:v>
                </c:pt>
                <c:pt idx="66">
                  <c:v>0.08</c:v>
                </c:pt>
                <c:pt idx="67">
                  <c:v>8.5000000000000006E-2</c:v>
                </c:pt>
                <c:pt idx="68">
                  <c:v>8.5000000000000006E-2</c:v>
                </c:pt>
                <c:pt idx="69">
                  <c:v>8.5000000000000006E-2</c:v>
                </c:pt>
                <c:pt idx="70">
                  <c:v>0.09</c:v>
                </c:pt>
                <c:pt idx="71">
                  <c:v>0.09</c:v>
                </c:pt>
                <c:pt idx="72">
                  <c:v>9.5000000000000001E-2</c:v>
                </c:pt>
                <c:pt idx="73">
                  <c:v>9.5000000000000001E-2</c:v>
                </c:pt>
                <c:pt idx="74">
                  <c:v>9.5000000000000001E-2</c:v>
                </c:pt>
                <c:pt idx="75">
                  <c:v>0.1</c:v>
                </c:pt>
                <c:pt idx="76">
                  <c:v>0.1</c:v>
                </c:pt>
                <c:pt idx="77">
                  <c:v>0.105</c:v>
                </c:pt>
                <c:pt idx="78">
                  <c:v>0.105</c:v>
                </c:pt>
                <c:pt idx="79">
                  <c:v>0.11</c:v>
                </c:pt>
                <c:pt idx="80">
                  <c:v>0.11</c:v>
                </c:pt>
                <c:pt idx="81">
                  <c:v>0.11</c:v>
                </c:pt>
                <c:pt idx="82">
                  <c:v>0.115</c:v>
                </c:pt>
                <c:pt idx="83">
                  <c:v>0.115</c:v>
                </c:pt>
                <c:pt idx="84">
                  <c:v>0.12</c:v>
                </c:pt>
                <c:pt idx="85">
                  <c:v>0.12</c:v>
                </c:pt>
                <c:pt idx="86">
                  <c:v>0.125</c:v>
                </c:pt>
                <c:pt idx="87">
                  <c:v>0.125</c:v>
                </c:pt>
                <c:pt idx="88">
                  <c:v>0.125</c:v>
                </c:pt>
                <c:pt idx="89">
                  <c:v>0.13</c:v>
                </c:pt>
                <c:pt idx="90">
                  <c:v>0.13</c:v>
                </c:pt>
                <c:pt idx="91">
                  <c:v>0.13500000000000001</c:v>
                </c:pt>
                <c:pt idx="92">
                  <c:v>0.13500000000000001</c:v>
                </c:pt>
                <c:pt idx="93">
                  <c:v>0.14000000000000001</c:v>
                </c:pt>
                <c:pt idx="94">
                  <c:v>0.14000000000000001</c:v>
                </c:pt>
                <c:pt idx="95">
                  <c:v>0.14499999999999999</c:v>
                </c:pt>
                <c:pt idx="96">
                  <c:v>0.14499999999999999</c:v>
                </c:pt>
                <c:pt idx="97">
                  <c:v>0.14499999999999999</c:v>
                </c:pt>
                <c:pt idx="98">
                  <c:v>0.15</c:v>
                </c:pt>
                <c:pt idx="99">
                  <c:v>0.15</c:v>
                </c:pt>
                <c:pt idx="100">
                  <c:v>0.155</c:v>
                </c:pt>
                <c:pt idx="101">
                  <c:v>0.155</c:v>
                </c:pt>
                <c:pt idx="102">
                  <c:v>0.16</c:v>
                </c:pt>
                <c:pt idx="103">
                  <c:v>0.16</c:v>
                </c:pt>
                <c:pt idx="104">
                  <c:v>0.16500000000000001</c:v>
                </c:pt>
                <c:pt idx="105">
                  <c:v>0.16500000000000001</c:v>
                </c:pt>
                <c:pt idx="106">
                  <c:v>0.17</c:v>
                </c:pt>
                <c:pt idx="107">
                  <c:v>0.17</c:v>
                </c:pt>
                <c:pt idx="108">
                  <c:v>0.17499999999999999</c:v>
                </c:pt>
                <c:pt idx="109">
                  <c:v>0.17499999999999999</c:v>
                </c:pt>
                <c:pt idx="110">
                  <c:v>0.17499999999999999</c:v>
                </c:pt>
                <c:pt idx="111">
                  <c:v>0.18</c:v>
                </c:pt>
                <c:pt idx="112">
                  <c:v>0.18</c:v>
                </c:pt>
                <c:pt idx="113">
                  <c:v>0.185</c:v>
                </c:pt>
                <c:pt idx="114">
                  <c:v>0.185</c:v>
                </c:pt>
                <c:pt idx="115">
                  <c:v>0.19</c:v>
                </c:pt>
                <c:pt idx="116">
                  <c:v>0.19</c:v>
                </c:pt>
                <c:pt idx="117">
                  <c:v>0.19500000000000001</c:v>
                </c:pt>
                <c:pt idx="118">
                  <c:v>0.19500000000000001</c:v>
                </c:pt>
                <c:pt idx="119">
                  <c:v>0.2</c:v>
                </c:pt>
                <c:pt idx="120">
                  <c:v>0.2</c:v>
                </c:pt>
                <c:pt idx="121">
                  <c:v>0.20499999999999999</c:v>
                </c:pt>
                <c:pt idx="122">
                  <c:v>0.20499999999999999</c:v>
                </c:pt>
                <c:pt idx="123">
                  <c:v>0.21</c:v>
                </c:pt>
                <c:pt idx="124">
                  <c:v>0.21</c:v>
                </c:pt>
                <c:pt idx="125">
                  <c:v>0.215</c:v>
                </c:pt>
                <c:pt idx="126">
                  <c:v>0.215</c:v>
                </c:pt>
                <c:pt idx="127">
                  <c:v>0.215</c:v>
                </c:pt>
                <c:pt idx="128">
                  <c:v>0.22</c:v>
                </c:pt>
                <c:pt idx="129">
                  <c:v>0.22</c:v>
                </c:pt>
                <c:pt idx="130">
                  <c:v>0.22500000000000001</c:v>
                </c:pt>
                <c:pt idx="131">
                  <c:v>0.22500000000000001</c:v>
                </c:pt>
                <c:pt idx="132">
                  <c:v>0.23</c:v>
                </c:pt>
                <c:pt idx="133">
                  <c:v>0.23</c:v>
                </c:pt>
                <c:pt idx="134">
                  <c:v>0.23499999999999999</c:v>
                </c:pt>
                <c:pt idx="135">
                  <c:v>0.23499999999999999</c:v>
                </c:pt>
                <c:pt idx="136">
                  <c:v>0.24</c:v>
                </c:pt>
                <c:pt idx="137">
                  <c:v>0.24</c:v>
                </c:pt>
                <c:pt idx="138">
                  <c:v>0.245</c:v>
                </c:pt>
                <c:pt idx="139">
                  <c:v>0.245</c:v>
                </c:pt>
                <c:pt idx="140">
                  <c:v>0.25</c:v>
                </c:pt>
                <c:pt idx="141">
                  <c:v>0.25</c:v>
                </c:pt>
                <c:pt idx="142">
                  <c:v>0.255</c:v>
                </c:pt>
                <c:pt idx="143">
                  <c:v>0.255</c:v>
                </c:pt>
                <c:pt idx="144">
                  <c:v>0.26</c:v>
                </c:pt>
                <c:pt idx="145">
                  <c:v>0.26</c:v>
                </c:pt>
                <c:pt idx="146">
                  <c:v>0.26500000000000001</c:v>
                </c:pt>
                <c:pt idx="147">
                  <c:v>0.26500000000000001</c:v>
                </c:pt>
                <c:pt idx="148">
                  <c:v>0.26500000000000001</c:v>
                </c:pt>
                <c:pt idx="149">
                  <c:v>0.27</c:v>
                </c:pt>
                <c:pt idx="150">
                  <c:v>0.27</c:v>
                </c:pt>
                <c:pt idx="151">
                  <c:v>0.27500000000000002</c:v>
                </c:pt>
                <c:pt idx="152">
                  <c:v>0.27500000000000002</c:v>
                </c:pt>
                <c:pt idx="153">
                  <c:v>0.28000000000000003</c:v>
                </c:pt>
                <c:pt idx="154">
                  <c:v>0.28000000000000003</c:v>
                </c:pt>
                <c:pt idx="155">
                  <c:v>0.28499999999999998</c:v>
                </c:pt>
                <c:pt idx="156">
                  <c:v>0.28499999999999998</c:v>
                </c:pt>
                <c:pt idx="157">
                  <c:v>0.28999999999999998</c:v>
                </c:pt>
                <c:pt idx="158">
                  <c:v>0.28999999999999998</c:v>
                </c:pt>
                <c:pt idx="159">
                  <c:v>0.29499999999999998</c:v>
                </c:pt>
                <c:pt idx="160">
                  <c:v>0.29499999999999998</c:v>
                </c:pt>
                <c:pt idx="161">
                  <c:v>0.3</c:v>
                </c:pt>
                <c:pt idx="162">
                  <c:v>0.3</c:v>
                </c:pt>
                <c:pt idx="163">
                  <c:v>0.30499999999999999</c:v>
                </c:pt>
                <c:pt idx="164">
                  <c:v>0.30499999999999999</c:v>
                </c:pt>
                <c:pt idx="165">
                  <c:v>0.31</c:v>
                </c:pt>
                <c:pt idx="166">
                  <c:v>0.31</c:v>
                </c:pt>
                <c:pt idx="167">
                  <c:v>0.315</c:v>
                </c:pt>
                <c:pt idx="168">
                  <c:v>0.315</c:v>
                </c:pt>
                <c:pt idx="169">
                  <c:v>0.32</c:v>
                </c:pt>
                <c:pt idx="170">
                  <c:v>0.32</c:v>
                </c:pt>
                <c:pt idx="171">
                  <c:v>0.32500000000000001</c:v>
                </c:pt>
                <c:pt idx="172">
                  <c:v>0.32500000000000001</c:v>
                </c:pt>
                <c:pt idx="173">
                  <c:v>0.33</c:v>
                </c:pt>
                <c:pt idx="174">
                  <c:v>0.33</c:v>
                </c:pt>
                <c:pt idx="175">
                  <c:v>0.33</c:v>
                </c:pt>
                <c:pt idx="176">
                  <c:v>0.33500000000000002</c:v>
                </c:pt>
                <c:pt idx="177">
                  <c:v>0.33500000000000002</c:v>
                </c:pt>
                <c:pt idx="178">
                  <c:v>0.34</c:v>
                </c:pt>
                <c:pt idx="179">
                  <c:v>0.34499999999999997</c:v>
                </c:pt>
                <c:pt idx="180">
                  <c:v>0.34499999999999997</c:v>
                </c:pt>
                <c:pt idx="181">
                  <c:v>0.35</c:v>
                </c:pt>
                <c:pt idx="182">
                  <c:v>0.35</c:v>
                </c:pt>
                <c:pt idx="183">
                  <c:v>0.35499999999999998</c:v>
                </c:pt>
                <c:pt idx="184">
                  <c:v>0.35499999999999998</c:v>
                </c:pt>
                <c:pt idx="185">
                  <c:v>0.36</c:v>
                </c:pt>
                <c:pt idx="186">
                  <c:v>0.36</c:v>
                </c:pt>
                <c:pt idx="187">
                  <c:v>0.36499999999999999</c:v>
                </c:pt>
                <c:pt idx="188">
                  <c:v>0.36499999999999999</c:v>
                </c:pt>
                <c:pt idx="189">
                  <c:v>0.37</c:v>
                </c:pt>
                <c:pt idx="190">
                  <c:v>0.37</c:v>
                </c:pt>
                <c:pt idx="191">
                  <c:v>0.375</c:v>
                </c:pt>
                <c:pt idx="192">
                  <c:v>0.375</c:v>
                </c:pt>
                <c:pt idx="193">
                  <c:v>0.38</c:v>
                </c:pt>
                <c:pt idx="194">
                  <c:v>0.38</c:v>
                </c:pt>
                <c:pt idx="195">
                  <c:v>0.38500000000000001</c:v>
                </c:pt>
                <c:pt idx="196">
                  <c:v>0.38500000000000001</c:v>
                </c:pt>
                <c:pt idx="197">
                  <c:v>0.39</c:v>
                </c:pt>
                <c:pt idx="198">
                  <c:v>0.39</c:v>
                </c:pt>
                <c:pt idx="199">
                  <c:v>0.39500000000000002</c:v>
                </c:pt>
                <c:pt idx="200">
                  <c:v>0.39500000000000002</c:v>
                </c:pt>
                <c:pt idx="201">
                  <c:v>0.4</c:v>
                </c:pt>
                <c:pt idx="202">
                  <c:v>0.4</c:v>
                </c:pt>
                <c:pt idx="203">
                  <c:v>0.40500000000000003</c:v>
                </c:pt>
                <c:pt idx="204">
                  <c:v>0.40500000000000003</c:v>
                </c:pt>
                <c:pt idx="205">
                  <c:v>0.41</c:v>
                </c:pt>
                <c:pt idx="206">
                  <c:v>0.41</c:v>
                </c:pt>
                <c:pt idx="207">
                  <c:v>0.41499999999999998</c:v>
                </c:pt>
                <c:pt idx="208">
                  <c:v>0.41499999999999998</c:v>
                </c:pt>
                <c:pt idx="209">
                  <c:v>0.42</c:v>
                </c:pt>
                <c:pt idx="210">
                  <c:v>0.42</c:v>
                </c:pt>
                <c:pt idx="211">
                  <c:v>0.42499999999999999</c:v>
                </c:pt>
                <c:pt idx="212">
                  <c:v>0.42499999999999999</c:v>
                </c:pt>
                <c:pt idx="213">
                  <c:v>0.43</c:v>
                </c:pt>
                <c:pt idx="214">
                  <c:v>0.43</c:v>
                </c:pt>
                <c:pt idx="215">
                  <c:v>0.435</c:v>
                </c:pt>
                <c:pt idx="216">
                  <c:v>0.435</c:v>
                </c:pt>
                <c:pt idx="217">
                  <c:v>0.44</c:v>
                </c:pt>
                <c:pt idx="218">
                  <c:v>0.44</c:v>
                </c:pt>
                <c:pt idx="219">
                  <c:v>0.44500000000000001</c:v>
                </c:pt>
                <c:pt idx="220">
                  <c:v>0.44500000000000001</c:v>
                </c:pt>
                <c:pt idx="221">
                  <c:v>0.45</c:v>
                </c:pt>
                <c:pt idx="222">
                  <c:v>0.45</c:v>
                </c:pt>
                <c:pt idx="223">
                  <c:v>0.45500000000000002</c:v>
                </c:pt>
                <c:pt idx="224">
                  <c:v>0.45500000000000002</c:v>
                </c:pt>
                <c:pt idx="225">
                  <c:v>0.46</c:v>
                </c:pt>
                <c:pt idx="226">
                  <c:v>0.46</c:v>
                </c:pt>
                <c:pt idx="227">
                  <c:v>0.46500000000000002</c:v>
                </c:pt>
                <c:pt idx="228">
                  <c:v>0.46500000000000002</c:v>
                </c:pt>
                <c:pt idx="229">
                  <c:v>0.47</c:v>
                </c:pt>
                <c:pt idx="230">
                  <c:v>0.47</c:v>
                </c:pt>
                <c:pt idx="231">
                  <c:v>0.47499999999999998</c:v>
                </c:pt>
                <c:pt idx="232">
                  <c:v>0.47499999999999998</c:v>
                </c:pt>
                <c:pt idx="233">
                  <c:v>0.48</c:v>
                </c:pt>
                <c:pt idx="234">
                  <c:v>0.48</c:v>
                </c:pt>
                <c:pt idx="235">
                  <c:v>0.48499999999999999</c:v>
                </c:pt>
                <c:pt idx="236">
                  <c:v>0.48499999999999999</c:v>
                </c:pt>
                <c:pt idx="237">
                  <c:v>0.49</c:v>
                </c:pt>
                <c:pt idx="238">
                  <c:v>0.49</c:v>
                </c:pt>
                <c:pt idx="239">
                  <c:v>0.495</c:v>
                </c:pt>
                <c:pt idx="240">
                  <c:v>0.495</c:v>
                </c:pt>
                <c:pt idx="241">
                  <c:v>0.5</c:v>
                </c:pt>
                <c:pt idx="242">
                  <c:v>0.5</c:v>
                </c:pt>
                <c:pt idx="243">
                  <c:v>0.505</c:v>
                </c:pt>
                <c:pt idx="244">
                  <c:v>0.505</c:v>
                </c:pt>
                <c:pt idx="245">
                  <c:v>0.51</c:v>
                </c:pt>
                <c:pt idx="246">
                  <c:v>0.51</c:v>
                </c:pt>
                <c:pt idx="247">
                  <c:v>0.51500000000000001</c:v>
                </c:pt>
                <c:pt idx="248">
                  <c:v>0.51500000000000001</c:v>
                </c:pt>
                <c:pt idx="249">
                  <c:v>0.52</c:v>
                </c:pt>
                <c:pt idx="250">
                  <c:v>0.52500000000000002</c:v>
                </c:pt>
                <c:pt idx="251">
                  <c:v>0.52500000000000002</c:v>
                </c:pt>
                <c:pt idx="252">
                  <c:v>0.53</c:v>
                </c:pt>
                <c:pt idx="253">
                  <c:v>0.53</c:v>
                </c:pt>
                <c:pt idx="254">
                  <c:v>0.53500000000000003</c:v>
                </c:pt>
                <c:pt idx="255">
                  <c:v>0.53500000000000003</c:v>
                </c:pt>
                <c:pt idx="256">
                  <c:v>0.54</c:v>
                </c:pt>
                <c:pt idx="257">
                  <c:v>0.54</c:v>
                </c:pt>
                <c:pt idx="258">
                  <c:v>0.54500000000000004</c:v>
                </c:pt>
                <c:pt idx="259">
                  <c:v>0.54500000000000004</c:v>
                </c:pt>
                <c:pt idx="260">
                  <c:v>0.55000000000000004</c:v>
                </c:pt>
                <c:pt idx="261">
                  <c:v>0.55000000000000004</c:v>
                </c:pt>
                <c:pt idx="262">
                  <c:v>0.55500000000000005</c:v>
                </c:pt>
                <c:pt idx="263">
                  <c:v>0.55500000000000005</c:v>
                </c:pt>
                <c:pt idx="264">
                  <c:v>0.56000000000000005</c:v>
                </c:pt>
                <c:pt idx="265">
                  <c:v>0.56000000000000005</c:v>
                </c:pt>
                <c:pt idx="266">
                  <c:v>0.56499999999999995</c:v>
                </c:pt>
                <c:pt idx="267">
                  <c:v>0.56499999999999995</c:v>
                </c:pt>
                <c:pt idx="268">
                  <c:v>0.56999999999999995</c:v>
                </c:pt>
                <c:pt idx="269">
                  <c:v>0.56999999999999995</c:v>
                </c:pt>
                <c:pt idx="270">
                  <c:v>0.57499999999999996</c:v>
                </c:pt>
                <c:pt idx="271">
                  <c:v>0.57499999999999996</c:v>
                </c:pt>
                <c:pt idx="272">
                  <c:v>0.57999999999999996</c:v>
                </c:pt>
                <c:pt idx="273">
                  <c:v>0.57999999999999996</c:v>
                </c:pt>
                <c:pt idx="274">
                  <c:v>0.58499999999999996</c:v>
                </c:pt>
                <c:pt idx="275">
                  <c:v>0.58499999999999996</c:v>
                </c:pt>
                <c:pt idx="276">
                  <c:v>0.59</c:v>
                </c:pt>
                <c:pt idx="277">
                  <c:v>0.59</c:v>
                </c:pt>
                <c:pt idx="278">
                  <c:v>0.59499999999999997</c:v>
                </c:pt>
                <c:pt idx="279">
                  <c:v>0.6</c:v>
                </c:pt>
                <c:pt idx="280">
                  <c:v>0.6</c:v>
                </c:pt>
                <c:pt idx="281">
                  <c:v>0.60499999999999998</c:v>
                </c:pt>
                <c:pt idx="282">
                  <c:v>0.60499999999999998</c:v>
                </c:pt>
                <c:pt idx="283">
                  <c:v>0.61</c:v>
                </c:pt>
                <c:pt idx="284">
                  <c:v>0.61</c:v>
                </c:pt>
                <c:pt idx="285">
                  <c:v>0.61499999999999999</c:v>
                </c:pt>
                <c:pt idx="286">
                  <c:v>0.61499999999999999</c:v>
                </c:pt>
                <c:pt idx="287">
                  <c:v>0.62</c:v>
                </c:pt>
                <c:pt idx="288">
                  <c:v>0.62</c:v>
                </c:pt>
                <c:pt idx="289">
                  <c:v>0.625</c:v>
                </c:pt>
                <c:pt idx="290">
                  <c:v>0.625</c:v>
                </c:pt>
                <c:pt idx="291">
                  <c:v>0.63</c:v>
                </c:pt>
                <c:pt idx="292">
                  <c:v>0.63500000000000001</c:v>
                </c:pt>
                <c:pt idx="293">
                  <c:v>0.63500000000000001</c:v>
                </c:pt>
                <c:pt idx="294">
                  <c:v>0.64</c:v>
                </c:pt>
                <c:pt idx="295">
                  <c:v>0.64</c:v>
                </c:pt>
                <c:pt idx="296">
                  <c:v>0.64500000000000002</c:v>
                </c:pt>
                <c:pt idx="297">
                  <c:v>0.64500000000000002</c:v>
                </c:pt>
                <c:pt idx="298">
                  <c:v>0.65</c:v>
                </c:pt>
                <c:pt idx="299">
                  <c:v>0.65</c:v>
                </c:pt>
                <c:pt idx="300">
                  <c:v>0.65500000000000003</c:v>
                </c:pt>
                <c:pt idx="301">
                  <c:v>0.65500000000000003</c:v>
                </c:pt>
                <c:pt idx="302">
                  <c:v>0.66</c:v>
                </c:pt>
                <c:pt idx="303">
                  <c:v>0.66</c:v>
                </c:pt>
                <c:pt idx="304">
                  <c:v>0.66500000000000004</c:v>
                </c:pt>
                <c:pt idx="305">
                  <c:v>0.66500000000000004</c:v>
                </c:pt>
                <c:pt idx="306">
                  <c:v>0.67</c:v>
                </c:pt>
                <c:pt idx="307">
                  <c:v>0.67</c:v>
                </c:pt>
                <c:pt idx="308">
                  <c:v>0.67500000000000004</c:v>
                </c:pt>
                <c:pt idx="309">
                  <c:v>0.67500000000000004</c:v>
                </c:pt>
                <c:pt idx="310">
                  <c:v>0.68</c:v>
                </c:pt>
                <c:pt idx="311">
                  <c:v>0.68</c:v>
                </c:pt>
                <c:pt idx="312">
                  <c:v>0.68500000000000005</c:v>
                </c:pt>
                <c:pt idx="313">
                  <c:v>0.68500000000000005</c:v>
                </c:pt>
                <c:pt idx="314">
                  <c:v>0.69</c:v>
                </c:pt>
                <c:pt idx="315">
                  <c:v>0.69499999999999995</c:v>
                </c:pt>
                <c:pt idx="316">
                  <c:v>0.69499999999999995</c:v>
                </c:pt>
                <c:pt idx="317">
                  <c:v>0.7</c:v>
                </c:pt>
                <c:pt idx="318">
                  <c:v>0.7</c:v>
                </c:pt>
                <c:pt idx="319">
                  <c:v>0.70499999999999996</c:v>
                </c:pt>
                <c:pt idx="320">
                  <c:v>0.70499999999999996</c:v>
                </c:pt>
                <c:pt idx="321">
                  <c:v>0.71</c:v>
                </c:pt>
                <c:pt idx="322">
                  <c:v>0.71</c:v>
                </c:pt>
                <c:pt idx="323">
                  <c:v>0.71499999999999997</c:v>
                </c:pt>
                <c:pt idx="324">
                  <c:v>0.71499999999999997</c:v>
                </c:pt>
                <c:pt idx="325">
                  <c:v>0.72</c:v>
                </c:pt>
                <c:pt idx="326">
                  <c:v>0.72</c:v>
                </c:pt>
                <c:pt idx="327">
                  <c:v>0.72499999999999998</c:v>
                </c:pt>
                <c:pt idx="328">
                  <c:v>0.72499999999999998</c:v>
                </c:pt>
                <c:pt idx="329">
                  <c:v>0.73</c:v>
                </c:pt>
                <c:pt idx="330">
                  <c:v>0.73</c:v>
                </c:pt>
                <c:pt idx="331">
                  <c:v>0.73499999999999999</c:v>
                </c:pt>
                <c:pt idx="332">
                  <c:v>0.73499999999999999</c:v>
                </c:pt>
                <c:pt idx="333">
                  <c:v>0.74</c:v>
                </c:pt>
                <c:pt idx="334">
                  <c:v>0.74</c:v>
                </c:pt>
                <c:pt idx="335">
                  <c:v>0.74</c:v>
                </c:pt>
                <c:pt idx="336">
                  <c:v>0.745</c:v>
                </c:pt>
                <c:pt idx="337">
                  <c:v>0.745</c:v>
                </c:pt>
                <c:pt idx="338">
                  <c:v>0.75</c:v>
                </c:pt>
                <c:pt idx="339">
                  <c:v>0.75</c:v>
                </c:pt>
                <c:pt idx="340">
                  <c:v>0.75</c:v>
                </c:pt>
                <c:pt idx="341">
                  <c:v>0.755</c:v>
                </c:pt>
                <c:pt idx="342">
                  <c:v>0.755</c:v>
                </c:pt>
                <c:pt idx="343">
                  <c:v>0.755</c:v>
                </c:pt>
                <c:pt idx="344">
                  <c:v>0.76</c:v>
                </c:pt>
                <c:pt idx="345">
                  <c:v>0.76</c:v>
                </c:pt>
                <c:pt idx="346">
                  <c:v>0.76</c:v>
                </c:pt>
                <c:pt idx="347">
                  <c:v>0.76500000000000001</c:v>
                </c:pt>
                <c:pt idx="348">
                  <c:v>0.76500000000000001</c:v>
                </c:pt>
                <c:pt idx="349">
                  <c:v>0.76500000000000001</c:v>
                </c:pt>
                <c:pt idx="350">
                  <c:v>0.77</c:v>
                </c:pt>
                <c:pt idx="351">
                  <c:v>0.77</c:v>
                </c:pt>
                <c:pt idx="352">
                  <c:v>0.77500000000000002</c:v>
                </c:pt>
                <c:pt idx="353">
                  <c:v>0.77500000000000002</c:v>
                </c:pt>
                <c:pt idx="354">
                  <c:v>0.77500000000000002</c:v>
                </c:pt>
                <c:pt idx="355">
                  <c:v>0.78</c:v>
                </c:pt>
                <c:pt idx="356">
                  <c:v>0.78</c:v>
                </c:pt>
                <c:pt idx="357">
                  <c:v>0.78</c:v>
                </c:pt>
                <c:pt idx="358">
                  <c:v>0.78500000000000003</c:v>
                </c:pt>
                <c:pt idx="359">
                  <c:v>0.78500000000000003</c:v>
                </c:pt>
                <c:pt idx="360">
                  <c:v>0.79</c:v>
                </c:pt>
                <c:pt idx="361">
                  <c:v>0.79</c:v>
                </c:pt>
                <c:pt idx="362">
                  <c:v>0.79</c:v>
                </c:pt>
                <c:pt idx="363">
                  <c:v>0.79500000000000004</c:v>
                </c:pt>
                <c:pt idx="364">
                  <c:v>0.79500000000000004</c:v>
                </c:pt>
                <c:pt idx="365">
                  <c:v>0.79500000000000004</c:v>
                </c:pt>
                <c:pt idx="366">
                  <c:v>0.8</c:v>
                </c:pt>
                <c:pt idx="367">
                  <c:v>0.8</c:v>
                </c:pt>
                <c:pt idx="368">
                  <c:v>0.8</c:v>
                </c:pt>
                <c:pt idx="369">
                  <c:v>0.80500000000000005</c:v>
                </c:pt>
                <c:pt idx="370">
                  <c:v>0.80500000000000005</c:v>
                </c:pt>
                <c:pt idx="371">
                  <c:v>0.80500000000000005</c:v>
                </c:pt>
                <c:pt idx="372">
                  <c:v>0.81</c:v>
                </c:pt>
                <c:pt idx="373">
                  <c:v>0.81</c:v>
                </c:pt>
                <c:pt idx="374">
                  <c:v>0.81499999999999995</c:v>
                </c:pt>
                <c:pt idx="375">
                  <c:v>0.81499999999999995</c:v>
                </c:pt>
                <c:pt idx="376">
                  <c:v>0.81499999999999995</c:v>
                </c:pt>
                <c:pt idx="377">
                  <c:v>0.82</c:v>
                </c:pt>
                <c:pt idx="378">
                  <c:v>0.82</c:v>
                </c:pt>
                <c:pt idx="379">
                  <c:v>0.82499999999999996</c:v>
                </c:pt>
                <c:pt idx="380">
                  <c:v>0.82499999999999996</c:v>
                </c:pt>
                <c:pt idx="381">
                  <c:v>0.82499999999999996</c:v>
                </c:pt>
                <c:pt idx="382">
                  <c:v>0.83</c:v>
                </c:pt>
                <c:pt idx="383">
                  <c:v>0.83</c:v>
                </c:pt>
                <c:pt idx="384">
                  <c:v>0.83499999999999996</c:v>
                </c:pt>
                <c:pt idx="385">
                  <c:v>0.83499999999999996</c:v>
                </c:pt>
                <c:pt idx="386">
                  <c:v>0.83499999999999996</c:v>
                </c:pt>
                <c:pt idx="387">
                  <c:v>0.84</c:v>
                </c:pt>
                <c:pt idx="388">
                  <c:v>0.84499999999999997</c:v>
                </c:pt>
                <c:pt idx="389">
                  <c:v>0.84499999999999997</c:v>
                </c:pt>
                <c:pt idx="390">
                  <c:v>0.85</c:v>
                </c:pt>
                <c:pt idx="391">
                  <c:v>0.85</c:v>
                </c:pt>
                <c:pt idx="392">
                  <c:v>0.85</c:v>
                </c:pt>
                <c:pt idx="393">
                  <c:v>0.85499999999999998</c:v>
                </c:pt>
                <c:pt idx="394">
                  <c:v>0.86</c:v>
                </c:pt>
                <c:pt idx="395">
                  <c:v>0.86</c:v>
                </c:pt>
                <c:pt idx="396">
                  <c:v>0.86</c:v>
                </c:pt>
                <c:pt idx="397">
                  <c:v>0.86499999999999999</c:v>
                </c:pt>
                <c:pt idx="398">
                  <c:v>0.86499999999999999</c:v>
                </c:pt>
                <c:pt idx="399">
                  <c:v>0.87</c:v>
                </c:pt>
                <c:pt idx="400">
                  <c:v>0.87</c:v>
                </c:pt>
                <c:pt idx="401">
                  <c:v>0.875</c:v>
                </c:pt>
                <c:pt idx="402">
                  <c:v>0.88</c:v>
                </c:pt>
                <c:pt idx="403">
                  <c:v>0.88</c:v>
                </c:pt>
                <c:pt idx="404">
                  <c:v>0.88500000000000001</c:v>
                </c:pt>
                <c:pt idx="405">
                  <c:v>0.88500000000000001</c:v>
                </c:pt>
                <c:pt idx="406">
                  <c:v>0.89</c:v>
                </c:pt>
                <c:pt idx="407">
                  <c:v>0.89</c:v>
                </c:pt>
                <c:pt idx="408">
                  <c:v>0.89500000000000002</c:v>
                </c:pt>
                <c:pt idx="409">
                  <c:v>0.89500000000000002</c:v>
                </c:pt>
                <c:pt idx="410">
                  <c:v>0.9</c:v>
                </c:pt>
                <c:pt idx="411">
                  <c:v>0.9</c:v>
                </c:pt>
                <c:pt idx="412">
                  <c:v>0.90500000000000003</c:v>
                </c:pt>
                <c:pt idx="413">
                  <c:v>0.90500000000000003</c:v>
                </c:pt>
                <c:pt idx="414">
                  <c:v>0.91</c:v>
                </c:pt>
                <c:pt idx="415">
                  <c:v>0.91500000000000004</c:v>
                </c:pt>
                <c:pt idx="416">
                  <c:v>0.91500000000000004</c:v>
                </c:pt>
                <c:pt idx="417">
                  <c:v>0.92</c:v>
                </c:pt>
                <c:pt idx="418">
                  <c:v>0.92</c:v>
                </c:pt>
                <c:pt idx="419">
                  <c:v>0.92500000000000004</c:v>
                </c:pt>
                <c:pt idx="420">
                  <c:v>0.92500000000000004</c:v>
                </c:pt>
                <c:pt idx="421">
                  <c:v>0.93</c:v>
                </c:pt>
                <c:pt idx="422">
                  <c:v>0.93</c:v>
                </c:pt>
                <c:pt idx="423">
                  <c:v>0.93500000000000005</c:v>
                </c:pt>
                <c:pt idx="424">
                  <c:v>0.93500000000000005</c:v>
                </c:pt>
                <c:pt idx="425">
                  <c:v>0.94</c:v>
                </c:pt>
                <c:pt idx="426">
                  <c:v>0.94</c:v>
                </c:pt>
                <c:pt idx="427">
                  <c:v>0.94499999999999995</c:v>
                </c:pt>
                <c:pt idx="428">
                  <c:v>0.95</c:v>
                </c:pt>
                <c:pt idx="429">
                  <c:v>0.95</c:v>
                </c:pt>
                <c:pt idx="430">
                  <c:v>0.95499999999999996</c:v>
                </c:pt>
                <c:pt idx="431">
                  <c:v>0.95499999999999996</c:v>
                </c:pt>
                <c:pt idx="432">
                  <c:v>0.96</c:v>
                </c:pt>
                <c:pt idx="433">
                  <c:v>0.96499999999999997</c:v>
                </c:pt>
                <c:pt idx="434">
                  <c:v>0.97</c:v>
                </c:pt>
                <c:pt idx="435">
                  <c:v>0.97</c:v>
                </c:pt>
                <c:pt idx="436">
                  <c:v>0.97499999999999998</c:v>
                </c:pt>
                <c:pt idx="437">
                  <c:v>0.97499999999999998</c:v>
                </c:pt>
                <c:pt idx="438">
                  <c:v>0.98</c:v>
                </c:pt>
                <c:pt idx="439">
                  <c:v>0.98499999999999999</c:v>
                </c:pt>
                <c:pt idx="440">
                  <c:v>0.99</c:v>
                </c:pt>
                <c:pt idx="441">
                  <c:v>0.99</c:v>
                </c:pt>
                <c:pt idx="442">
                  <c:v>0.995</c:v>
                </c:pt>
                <c:pt idx="443">
                  <c:v>0.995</c:v>
                </c:pt>
                <c:pt idx="444">
                  <c:v>1</c:v>
                </c:pt>
                <c:pt idx="445">
                  <c:v>1</c:v>
                </c:pt>
                <c:pt idx="446">
                  <c:v>1.0049999999999999</c:v>
                </c:pt>
                <c:pt idx="447">
                  <c:v>1.0049999999999999</c:v>
                </c:pt>
                <c:pt idx="448">
                  <c:v>1.01</c:v>
                </c:pt>
                <c:pt idx="449">
                  <c:v>1.01</c:v>
                </c:pt>
                <c:pt idx="450">
                  <c:v>1.0149999999999999</c:v>
                </c:pt>
                <c:pt idx="451">
                  <c:v>1.0149999999999999</c:v>
                </c:pt>
                <c:pt idx="452">
                  <c:v>1.02</c:v>
                </c:pt>
                <c:pt idx="453">
                  <c:v>1.02</c:v>
                </c:pt>
                <c:pt idx="454">
                  <c:v>1.0249999999999999</c:v>
                </c:pt>
                <c:pt idx="455">
                  <c:v>1.03</c:v>
                </c:pt>
                <c:pt idx="456">
                  <c:v>1.03</c:v>
                </c:pt>
                <c:pt idx="457">
                  <c:v>1.0349999999999999</c:v>
                </c:pt>
                <c:pt idx="458">
                  <c:v>1.0349999999999999</c:v>
                </c:pt>
                <c:pt idx="459">
                  <c:v>1.04</c:v>
                </c:pt>
                <c:pt idx="460">
                  <c:v>1.04</c:v>
                </c:pt>
                <c:pt idx="461">
                  <c:v>1.0449999999999999</c:v>
                </c:pt>
                <c:pt idx="462">
                  <c:v>1.0449999999999999</c:v>
                </c:pt>
                <c:pt idx="463">
                  <c:v>1.05</c:v>
                </c:pt>
                <c:pt idx="464">
                  <c:v>1.05</c:v>
                </c:pt>
                <c:pt idx="465">
                  <c:v>1.0549999999999999</c:v>
                </c:pt>
                <c:pt idx="466">
                  <c:v>1.0549999999999999</c:v>
                </c:pt>
                <c:pt idx="467">
                  <c:v>1.06</c:v>
                </c:pt>
                <c:pt idx="468">
                  <c:v>1.06</c:v>
                </c:pt>
                <c:pt idx="469">
                  <c:v>1.0649999999999999</c:v>
                </c:pt>
                <c:pt idx="470">
                  <c:v>1.0649999999999999</c:v>
                </c:pt>
                <c:pt idx="471">
                  <c:v>1.07</c:v>
                </c:pt>
                <c:pt idx="472">
                  <c:v>1.075</c:v>
                </c:pt>
                <c:pt idx="473">
                  <c:v>1.075</c:v>
                </c:pt>
                <c:pt idx="474">
                  <c:v>1.08</c:v>
                </c:pt>
                <c:pt idx="475">
                  <c:v>1.08</c:v>
                </c:pt>
                <c:pt idx="476">
                  <c:v>1.085</c:v>
                </c:pt>
                <c:pt idx="477">
                  <c:v>1.085</c:v>
                </c:pt>
                <c:pt idx="478">
                  <c:v>1.0900000000000001</c:v>
                </c:pt>
                <c:pt idx="479">
                  <c:v>1.0900000000000001</c:v>
                </c:pt>
                <c:pt idx="480">
                  <c:v>1.095</c:v>
                </c:pt>
                <c:pt idx="481">
                  <c:v>1.095</c:v>
                </c:pt>
                <c:pt idx="482">
                  <c:v>1.1000000000000001</c:v>
                </c:pt>
                <c:pt idx="483">
                  <c:v>1.1000000000000001</c:v>
                </c:pt>
                <c:pt idx="484">
                  <c:v>1.105</c:v>
                </c:pt>
                <c:pt idx="485">
                  <c:v>1.105</c:v>
                </c:pt>
                <c:pt idx="486">
                  <c:v>1.1100000000000001</c:v>
                </c:pt>
                <c:pt idx="487">
                  <c:v>1.1100000000000001</c:v>
                </c:pt>
                <c:pt idx="488">
                  <c:v>1.115</c:v>
                </c:pt>
                <c:pt idx="489">
                  <c:v>1.115</c:v>
                </c:pt>
                <c:pt idx="490">
                  <c:v>1.1200000000000001</c:v>
                </c:pt>
                <c:pt idx="491">
                  <c:v>1.1200000000000001</c:v>
                </c:pt>
                <c:pt idx="492">
                  <c:v>1.125</c:v>
                </c:pt>
                <c:pt idx="493">
                  <c:v>1.125</c:v>
                </c:pt>
                <c:pt idx="494">
                  <c:v>1.1299999999999999</c:v>
                </c:pt>
                <c:pt idx="495">
                  <c:v>1.1299999999999999</c:v>
                </c:pt>
                <c:pt idx="496">
                  <c:v>1.135</c:v>
                </c:pt>
                <c:pt idx="497">
                  <c:v>1.1399999999999999</c:v>
                </c:pt>
                <c:pt idx="498">
                  <c:v>1.1399999999999999</c:v>
                </c:pt>
                <c:pt idx="499">
                  <c:v>1.145</c:v>
                </c:pt>
                <c:pt idx="500">
                  <c:v>1.145</c:v>
                </c:pt>
                <c:pt idx="501">
                  <c:v>1.1499999999999999</c:v>
                </c:pt>
                <c:pt idx="502">
                  <c:v>1.1499999999999999</c:v>
                </c:pt>
                <c:pt idx="503">
                  <c:v>1.155</c:v>
                </c:pt>
                <c:pt idx="504">
                  <c:v>1.155</c:v>
                </c:pt>
                <c:pt idx="505">
                  <c:v>1.1599999999999999</c:v>
                </c:pt>
                <c:pt idx="506">
                  <c:v>1.1599999999999999</c:v>
                </c:pt>
                <c:pt idx="507">
                  <c:v>1.165</c:v>
                </c:pt>
                <c:pt idx="508">
                  <c:v>1.165</c:v>
                </c:pt>
                <c:pt idx="509">
                  <c:v>1.17</c:v>
                </c:pt>
                <c:pt idx="510">
                  <c:v>1.17</c:v>
                </c:pt>
                <c:pt idx="511">
                  <c:v>1.175</c:v>
                </c:pt>
                <c:pt idx="512">
                  <c:v>1.175</c:v>
                </c:pt>
                <c:pt idx="513">
                  <c:v>1.18</c:v>
                </c:pt>
                <c:pt idx="514">
                  <c:v>1.1850000000000001</c:v>
                </c:pt>
                <c:pt idx="515">
                  <c:v>1.1850000000000001</c:v>
                </c:pt>
                <c:pt idx="516">
                  <c:v>1.19</c:v>
                </c:pt>
                <c:pt idx="517">
                  <c:v>1.19</c:v>
                </c:pt>
                <c:pt idx="518">
                  <c:v>1.1950000000000001</c:v>
                </c:pt>
                <c:pt idx="519">
                  <c:v>1.1950000000000001</c:v>
                </c:pt>
                <c:pt idx="520">
                  <c:v>1.2</c:v>
                </c:pt>
                <c:pt idx="521">
                  <c:v>1.2</c:v>
                </c:pt>
                <c:pt idx="522">
                  <c:v>1.2050000000000001</c:v>
                </c:pt>
                <c:pt idx="523">
                  <c:v>1.2050000000000001</c:v>
                </c:pt>
                <c:pt idx="524">
                  <c:v>1.21</c:v>
                </c:pt>
                <c:pt idx="525">
                  <c:v>1.21</c:v>
                </c:pt>
                <c:pt idx="526">
                  <c:v>1.2150000000000001</c:v>
                </c:pt>
                <c:pt idx="527">
                  <c:v>1.2150000000000001</c:v>
                </c:pt>
                <c:pt idx="528">
                  <c:v>1.22</c:v>
                </c:pt>
                <c:pt idx="529">
                  <c:v>1.22</c:v>
                </c:pt>
                <c:pt idx="530">
                  <c:v>1.2250000000000001</c:v>
                </c:pt>
                <c:pt idx="531">
                  <c:v>1.23</c:v>
                </c:pt>
                <c:pt idx="532">
                  <c:v>1.23</c:v>
                </c:pt>
                <c:pt idx="533">
                  <c:v>1.2350000000000001</c:v>
                </c:pt>
                <c:pt idx="534">
                  <c:v>1.2350000000000001</c:v>
                </c:pt>
                <c:pt idx="535">
                  <c:v>1.24</c:v>
                </c:pt>
                <c:pt idx="536">
                  <c:v>1.24</c:v>
                </c:pt>
                <c:pt idx="537">
                  <c:v>1.2450000000000001</c:v>
                </c:pt>
                <c:pt idx="538">
                  <c:v>1.2450000000000001</c:v>
                </c:pt>
                <c:pt idx="539">
                  <c:v>1.25</c:v>
                </c:pt>
                <c:pt idx="540">
                  <c:v>1.25</c:v>
                </c:pt>
                <c:pt idx="541">
                  <c:v>1.2549999999999999</c:v>
                </c:pt>
                <c:pt idx="542">
                  <c:v>1.2549999999999999</c:v>
                </c:pt>
                <c:pt idx="543">
                  <c:v>1.26</c:v>
                </c:pt>
                <c:pt idx="544">
                  <c:v>1.26</c:v>
                </c:pt>
                <c:pt idx="545">
                  <c:v>1.2649999999999999</c:v>
                </c:pt>
                <c:pt idx="546">
                  <c:v>1.2649999999999999</c:v>
                </c:pt>
                <c:pt idx="547">
                  <c:v>1.27</c:v>
                </c:pt>
                <c:pt idx="548">
                  <c:v>1.2749999999999999</c:v>
                </c:pt>
                <c:pt idx="549">
                  <c:v>1.2749999999999999</c:v>
                </c:pt>
                <c:pt idx="550">
                  <c:v>1.28</c:v>
                </c:pt>
                <c:pt idx="551">
                  <c:v>1.28</c:v>
                </c:pt>
                <c:pt idx="552">
                  <c:v>1.2849999999999999</c:v>
                </c:pt>
                <c:pt idx="553">
                  <c:v>1.2849999999999999</c:v>
                </c:pt>
                <c:pt idx="554">
                  <c:v>1.29</c:v>
                </c:pt>
                <c:pt idx="555">
                  <c:v>1.29</c:v>
                </c:pt>
                <c:pt idx="556">
                  <c:v>1.2949999999999999</c:v>
                </c:pt>
                <c:pt idx="557">
                  <c:v>1.2949999999999999</c:v>
                </c:pt>
                <c:pt idx="558">
                  <c:v>1.3</c:v>
                </c:pt>
                <c:pt idx="559">
                  <c:v>1.3</c:v>
                </c:pt>
                <c:pt idx="560">
                  <c:v>1.3049999999999999</c:v>
                </c:pt>
                <c:pt idx="561">
                  <c:v>1.3049999999999999</c:v>
                </c:pt>
                <c:pt idx="562">
                  <c:v>1.31</c:v>
                </c:pt>
                <c:pt idx="563">
                  <c:v>1.31</c:v>
                </c:pt>
                <c:pt idx="564">
                  <c:v>1.3149999999999999</c:v>
                </c:pt>
                <c:pt idx="565">
                  <c:v>1.32</c:v>
                </c:pt>
                <c:pt idx="566">
                  <c:v>1.32</c:v>
                </c:pt>
                <c:pt idx="567">
                  <c:v>1.325</c:v>
                </c:pt>
                <c:pt idx="568">
                  <c:v>1.325</c:v>
                </c:pt>
                <c:pt idx="569">
                  <c:v>1.33</c:v>
                </c:pt>
                <c:pt idx="570">
                  <c:v>1.33</c:v>
                </c:pt>
                <c:pt idx="571">
                  <c:v>1.335</c:v>
                </c:pt>
                <c:pt idx="572">
                  <c:v>1.335</c:v>
                </c:pt>
                <c:pt idx="573">
                  <c:v>1.34</c:v>
                </c:pt>
                <c:pt idx="574">
                  <c:v>1.34</c:v>
                </c:pt>
                <c:pt idx="575">
                  <c:v>1.345</c:v>
                </c:pt>
                <c:pt idx="576">
                  <c:v>1.345</c:v>
                </c:pt>
                <c:pt idx="577">
                  <c:v>1.35</c:v>
                </c:pt>
                <c:pt idx="578">
                  <c:v>1.35</c:v>
                </c:pt>
                <c:pt idx="579">
                  <c:v>1.355</c:v>
                </c:pt>
                <c:pt idx="580">
                  <c:v>1.355</c:v>
                </c:pt>
                <c:pt idx="581">
                  <c:v>1.36</c:v>
                </c:pt>
                <c:pt idx="582">
                  <c:v>1.36</c:v>
                </c:pt>
                <c:pt idx="583">
                  <c:v>1.365</c:v>
                </c:pt>
                <c:pt idx="584">
                  <c:v>1.365</c:v>
                </c:pt>
                <c:pt idx="585">
                  <c:v>1.37</c:v>
                </c:pt>
                <c:pt idx="586">
                  <c:v>1.37</c:v>
                </c:pt>
                <c:pt idx="587">
                  <c:v>1.375</c:v>
                </c:pt>
                <c:pt idx="588">
                  <c:v>1.375</c:v>
                </c:pt>
                <c:pt idx="589">
                  <c:v>1.38</c:v>
                </c:pt>
                <c:pt idx="590">
                  <c:v>1.38</c:v>
                </c:pt>
                <c:pt idx="591">
                  <c:v>1.385</c:v>
                </c:pt>
                <c:pt idx="592">
                  <c:v>1.385</c:v>
                </c:pt>
                <c:pt idx="593">
                  <c:v>1.39</c:v>
                </c:pt>
                <c:pt idx="594">
                  <c:v>1.395</c:v>
                </c:pt>
                <c:pt idx="595">
                  <c:v>1.395</c:v>
                </c:pt>
                <c:pt idx="596">
                  <c:v>1.4</c:v>
                </c:pt>
                <c:pt idx="597">
                  <c:v>1.4</c:v>
                </c:pt>
                <c:pt idx="598">
                  <c:v>1.405</c:v>
                </c:pt>
                <c:pt idx="599">
                  <c:v>1.405</c:v>
                </c:pt>
                <c:pt idx="600">
                  <c:v>1.41</c:v>
                </c:pt>
                <c:pt idx="601">
                  <c:v>1.41</c:v>
                </c:pt>
                <c:pt idx="602">
                  <c:v>1.415</c:v>
                </c:pt>
                <c:pt idx="603">
                  <c:v>1.415</c:v>
                </c:pt>
                <c:pt idx="604">
                  <c:v>1.42</c:v>
                </c:pt>
                <c:pt idx="605">
                  <c:v>1.42</c:v>
                </c:pt>
                <c:pt idx="606">
                  <c:v>1.425</c:v>
                </c:pt>
                <c:pt idx="607">
                  <c:v>1.425</c:v>
                </c:pt>
                <c:pt idx="608">
                  <c:v>1.43</c:v>
                </c:pt>
                <c:pt idx="609">
                  <c:v>1.43</c:v>
                </c:pt>
                <c:pt idx="610">
                  <c:v>1.4350000000000001</c:v>
                </c:pt>
                <c:pt idx="611">
                  <c:v>1.4350000000000001</c:v>
                </c:pt>
                <c:pt idx="612">
                  <c:v>1.44</c:v>
                </c:pt>
                <c:pt idx="613">
                  <c:v>1.44</c:v>
                </c:pt>
                <c:pt idx="614">
                  <c:v>1.4450000000000001</c:v>
                </c:pt>
                <c:pt idx="615">
                  <c:v>1.4450000000000001</c:v>
                </c:pt>
                <c:pt idx="616">
                  <c:v>1.45</c:v>
                </c:pt>
                <c:pt idx="617">
                  <c:v>1.45</c:v>
                </c:pt>
                <c:pt idx="618">
                  <c:v>1.4550000000000001</c:v>
                </c:pt>
                <c:pt idx="619">
                  <c:v>1.4550000000000001</c:v>
                </c:pt>
                <c:pt idx="620">
                  <c:v>1.46</c:v>
                </c:pt>
                <c:pt idx="621">
                  <c:v>1.46</c:v>
                </c:pt>
                <c:pt idx="622">
                  <c:v>1.4650000000000001</c:v>
                </c:pt>
                <c:pt idx="623">
                  <c:v>1.4650000000000001</c:v>
                </c:pt>
                <c:pt idx="624">
                  <c:v>1.47</c:v>
                </c:pt>
                <c:pt idx="625">
                  <c:v>1.47</c:v>
                </c:pt>
                <c:pt idx="626">
                  <c:v>1.4750000000000001</c:v>
                </c:pt>
                <c:pt idx="627">
                  <c:v>1.4750000000000001</c:v>
                </c:pt>
                <c:pt idx="628">
                  <c:v>1.48</c:v>
                </c:pt>
                <c:pt idx="629">
                  <c:v>1.48</c:v>
                </c:pt>
                <c:pt idx="630">
                  <c:v>1.4850000000000001</c:v>
                </c:pt>
                <c:pt idx="631">
                  <c:v>1.4850000000000001</c:v>
                </c:pt>
                <c:pt idx="632">
                  <c:v>1.49</c:v>
                </c:pt>
                <c:pt idx="633">
                  <c:v>1.49</c:v>
                </c:pt>
                <c:pt idx="634">
                  <c:v>1.4950000000000001</c:v>
                </c:pt>
                <c:pt idx="635">
                  <c:v>1.4950000000000001</c:v>
                </c:pt>
                <c:pt idx="636">
                  <c:v>1.5</c:v>
                </c:pt>
                <c:pt idx="637">
                  <c:v>1.5</c:v>
                </c:pt>
                <c:pt idx="638">
                  <c:v>1.5049999999999999</c:v>
                </c:pt>
                <c:pt idx="639">
                  <c:v>1.5049999999999999</c:v>
                </c:pt>
                <c:pt idx="640">
                  <c:v>1.51</c:v>
                </c:pt>
                <c:pt idx="641">
                  <c:v>1.51</c:v>
                </c:pt>
                <c:pt idx="642">
                  <c:v>1.5149999999999999</c:v>
                </c:pt>
                <c:pt idx="643">
                  <c:v>1.5149999999999999</c:v>
                </c:pt>
                <c:pt idx="644">
                  <c:v>1.52</c:v>
                </c:pt>
                <c:pt idx="645">
                  <c:v>1.52</c:v>
                </c:pt>
                <c:pt idx="646">
                  <c:v>1.5249999999999999</c:v>
                </c:pt>
                <c:pt idx="647">
                  <c:v>1.5249999999999999</c:v>
                </c:pt>
                <c:pt idx="648">
                  <c:v>1.53</c:v>
                </c:pt>
                <c:pt idx="649">
                  <c:v>1.5349999999999999</c:v>
                </c:pt>
                <c:pt idx="650">
                  <c:v>1.5349999999999999</c:v>
                </c:pt>
                <c:pt idx="651">
                  <c:v>1.54</c:v>
                </c:pt>
                <c:pt idx="652">
                  <c:v>1.54</c:v>
                </c:pt>
                <c:pt idx="653">
                  <c:v>1.5449999999999999</c:v>
                </c:pt>
                <c:pt idx="654">
                  <c:v>1.5449999999999999</c:v>
                </c:pt>
                <c:pt idx="655">
                  <c:v>1.55</c:v>
                </c:pt>
                <c:pt idx="656">
                  <c:v>1.55</c:v>
                </c:pt>
                <c:pt idx="657">
                  <c:v>1.5549999999999999</c:v>
                </c:pt>
                <c:pt idx="658">
                  <c:v>1.5549999999999999</c:v>
                </c:pt>
                <c:pt idx="659">
                  <c:v>1.56</c:v>
                </c:pt>
                <c:pt idx="660">
                  <c:v>1.56</c:v>
                </c:pt>
                <c:pt idx="661">
                  <c:v>1.5649999999999999</c:v>
                </c:pt>
                <c:pt idx="662">
                  <c:v>1.5649999999999999</c:v>
                </c:pt>
                <c:pt idx="663">
                  <c:v>1.57</c:v>
                </c:pt>
                <c:pt idx="664">
                  <c:v>1.57</c:v>
                </c:pt>
                <c:pt idx="665">
                  <c:v>1.575</c:v>
                </c:pt>
                <c:pt idx="666">
                  <c:v>1.575</c:v>
                </c:pt>
                <c:pt idx="667">
                  <c:v>1.58</c:v>
                </c:pt>
                <c:pt idx="668">
                  <c:v>1.58</c:v>
                </c:pt>
                <c:pt idx="669">
                  <c:v>1.585</c:v>
                </c:pt>
                <c:pt idx="670">
                  <c:v>1.585</c:v>
                </c:pt>
                <c:pt idx="671">
                  <c:v>1.59</c:v>
                </c:pt>
                <c:pt idx="672">
                  <c:v>1.59</c:v>
                </c:pt>
                <c:pt idx="673">
                  <c:v>1.595</c:v>
                </c:pt>
                <c:pt idx="674">
                  <c:v>1.595</c:v>
                </c:pt>
                <c:pt idx="675">
                  <c:v>1.6</c:v>
                </c:pt>
                <c:pt idx="676">
                  <c:v>1.6</c:v>
                </c:pt>
                <c:pt idx="677">
                  <c:v>1.605</c:v>
                </c:pt>
                <c:pt idx="678">
                  <c:v>1.605</c:v>
                </c:pt>
                <c:pt idx="679">
                  <c:v>1.61</c:v>
                </c:pt>
                <c:pt idx="680">
                  <c:v>1.615</c:v>
                </c:pt>
                <c:pt idx="681">
                  <c:v>1.615</c:v>
                </c:pt>
                <c:pt idx="682">
                  <c:v>1.62</c:v>
                </c:pt>
                <c:pt idx="683">
                  <c:v>1.62</c:v>
                </c:pt>
                <c:pt idx="684">
                  <c:v>1.625</c:v>
                </c:pt>
                <c:pt idx="685">
                  <c:v>1.625</c:v>
                </c:pt>
                <c:pt idx="686">
                  <c:v>1.63</c:v>
                </c:pt>
                <c:pt idx="687">
                  <c:v>1.63</c:v>
                </c:pt>
                <c:pt idx="688">
                  <c:v>1.635</c:v>
                </c:pt>
                <c:pt idx="689">
                  <c:v>1.635</c:v>
                </c:pt>
                <c:pt idx="690">
                  <c:v>1.64</c:v>
                </c:pt>
                <c:pt idx="691">
                  <c:v>1.64</c:v>
                </c:pt>
                <c:pt idx="692">
                  <c:v>1.645</c:v>
                </c:pt>
                <c:pt idx="693">
                  <c:v>1.645</c:v>
                </c:pt>
                <c:pt idx="694">
                  <c:v>1.65</c:v>
                </c:pt>
                <c:pt idx="695">
                  <c:v>1.65</c:v>
                </c:pt>
                <c:pt idx="696">
                  <c:v>1.655</c:v>
                </c:pt>
                <c:pt idx="697">
                  <c:v>1.655</c:v>
                </c:pt>
                <c:pt idx="698">
                  <c:v>1.66</c:v>
                </c:pt>
                <c:pt idx="699">
                  <c:v>1.66</c:v>
                </c:pt>
                <c:pt idx="700">
                  <c:v>1.665</c:v>
                </c:pt>
                <c:pt idx="701">
                  <c:v>1.665</c:v>
                </c:pt>
                <c:pt idx="702">
                  <c:v>1.67</c:v>
                </c:pt>
                <c:pt idx="703">
                  <c:v>1.67</c:v>
                </c:pt>
                <c:pt idx="704">
                  <c:v>1.675</c:v>
                </c:pt>
                <c:pt idx="705">
                  <c:v>1.675</c:v>
                </c:pt>
                <c:pt idx="706">
                  <c:v>1.68</c:v>
                </c:pt>
                <c:pt idx="707">
                  <c:v>1.68</c:v>
                </c:pt>
                <c:pt idx="708">
                  <c:v>1.6850000000000001</c:v>
                </c:pt>
                <c:pt idx="709">
                  <c:v>1.6850000000000001</c:v>
                </c:pt>
                <c:pt idx="710">
                  <c:v>1.69</c:v>
                </c:pt>
                <c:pt idx="711">
                  <c:v>1.69</c:v>
                </c:pt>
                <c:pt idx="712">
                  <c:v>1.6950000000000001</c:v>
                </c:pt>
                <c:pt idx="713">
                  <c:v>1.6950000000000001</c:v>
                </c:pt>
                <c:pt idx="714">
                  <c:v>1.7</c:v>
                </c:pt>
                <c:pt idx="715">
                  <c:v>1.7050000000000001</c:v>
                </c:pt>
                <c:pt idx="716">
                  <c:v>1.7050000000000001</c:v>
                </c:pt>
                <c:pt idx="717">
                  <c:v>1.71</c:v>
                </c:pt>
                <c:pt idx="718">
                  <c:v>1.71</c:v>
                </c:pt>
                <c:pt idx="719">
                  <c:v>1.7150000000000001</c:v>
                </c:pt>
                <c:pt idx="720">
                  <c:v>1.7150000000000001</c:v>
                </c:pt>
                <c:pt idx="721">
                  <c:v>1.72</c:v>
                </c:pt>
                <c:pt idx="722">
                  <c:v>1.72</c:v>
                </c:pt>
                <c:pt idx="723">
                  <c:v>1.7250000000000001</c:v>
                </c:pt>
                <c:pt idx="724">
                  <c:v>1.7250000000000001</c:v>
                </c:pt>
                <c:pt idx="725">
                  <c:v>1.73</c:v>
                </c:pt>
                <c:pt idx="726">
                  <c:v>1.73</c:v>
                </c:pt>
                <c:pt idx="727">
                  <c:v>1.7350000000000001</c:v>
                </c:pt>
                <c:pt idx="728">
                  <c:v>1.7350000000000001</c:v>
                </c:pt>
                <c:pt idx="729">
                  <c:v>1.74</c:v>
                </c:pt>
                <c:pt idx="730">
                  <c:v>1.74</c:v>
                </c:pt>
                <c:pt idx="731">
                  <c:v>1.7450000000000001</c:v>
                </c:pt>
                <c:pt idx="732">
                  <c:v>1.7450000000000001</c:v>
                </c:pt>
                <c:pt idx="733">
                  <c:v>1.75</c:v>
                </c:pt>
                <c:pt idx="734">
                  <c:v>1.75</c:v>
                </c:pt>
                <c:pt idx="735">
                  <c:v>1.7549999999999999</c:v>
                </c:pt>
                <c:pt idx="736">
                  <c:v>1.7549999999999999</c:v>
                </c:pt>
                <c:pt idx="737">
                  <c:v>1.76</c:v>
                </c:pt>
                <c:pt idx="738">
                  <c:v>1.76</c:v>
                </c:pt>
                <c:pt idx="739">
                  <c:v>1.7649999999999999</c:v>
                </c:pt>
                <c:pt idx="740">
                  <c:v>1.7649999999999999</c:v>
                </c:pt>
                <c:pt idx="741">
                  <c:v>1.77</c:v>
                </c:pt>
                <c:pt idx="742">
                  <c:v>1.77</c:v>
                </c:pt>
                <c:pt idx="743">
                  <c:v>1.7749999999999999</c:v>
                </c:pt>
                <c:pt idx="744">
                  <c:v>1.7749999999999999</c:v>
                </c:pt>
                <c:pt idx="745">
                  <c:v>1.78</c:v>
                </c:pt>
                <c:pt idx="746">
                  <c:v>1.78</c:v>
                </c:pt>
                <c:pt idx="747">
                  <c:v>1.7849999999999999</c:v>
                </c:pt>
                <c:pt idx="748">
                  <c:v>1.7849999999999999</c:v>
                </c:pt>
                <c:pt idx="749">
                  <c:v>1.79</c:v>
                </c:pt>
                <c:pt idx="750">
                  <c:v>1.79</c:v>
                </c:pt>
                <c:pt idx="751">
                  <c:v>1.7949999999999999</c:v>
                </c:pt>
                <c:pt idx="752">
                  <c:v>1.7949999999999999</c:v>
                </c:pt>
                <c:pt idx="753">
                  <c:v>1.8</c:v>
                </c:pt>
                <c:pt idx="754">
                  <c:v>1.8</c:v>
                </c:pt>
                <c:pt idx="755">
                  <c:v>1.8049999999999999</c:v>
                </c:pt>
                <c:pt idx="756">
                  <c:v>1.8049999999999999</c:v>
                </c:pt>
                <c:pt idx="757">
                  <c:v>1.81</c:v>
                </c:pt>
                <c:pt idx="758">
                  <c:v>1.8149999999999999</c:v>
                </c:pt>
                <c:pt idx="759">
                  <c:v>1.8149999999999999</c:v>
                </c:pt>
                <c:pt idx="760">
                  <c:v>1.82</c:v>
                </c:pt>
                <c:pt idx="761">
                  <c:v>1.82</c:v>
                </c:pt>
                <c:pt idx="762">
                  <c:v>1.825</c:v>
                </c:pt>
                <c:pt idx="763">
                  <c:v>1.825</c:v>
                </c:pt>
                <c:pt idx="764">
                  <c:v>1.83</c:v>
                </c:pt>
                <c:pt idx="765">
                  <c:v>1.83</c:v>
                </c:pt>
                <c:pt idx="766">
                  <c:v>1.835</c:v>
                </c:pt>
                <c:pt idx="767">
                  <c:v>1.835</c:v>
                </c:pt>
                <c:pt idx="768">
                  <c:v>1.84</c:v>
                </c:pt>
                <c:pt idx="769">
                  <c:v>1.84</c:v>
                </c:pt>
                <c:pt idx="770">
                  <c:v>1.845</c:v>
                </c:pt>
                <c:pt idx="771">
                  <c:v>1.845</c:v>
                </c:pt>
                <c:pt idx="772">
                  <c:v>1.85</c:v>
                </c:pt>
                <c:pt idx="773">
                  <c:v>1.85</c:v>
                </c:pt>
                <c:pt idx="774">
                  <c:v>1.855</c:v>
                </c:pt>
                <c:pt idx="775">
                  <c:v>1.855</c:v>
                </c:pt>
                <c:pt idx="776">
                  <c:v>1.86</c:v>
                </c:pt>
                <c:pt idx="777">
                  <c:v>1.86</c:v>
                </c:pt>
                <c:pt idx="778">
                  <c:v>1.865</c:v>
                </c:pt>
                <c:pt idx="779">
                  <c:v>1.865</c:v>
                </c:pt>
                <c:pt idx="780">
                  <c:v>1.87</c:v>
                </c:pt>
                <c:pt idx="781">
                  <c:v>1.87</c:v>
                </c:pt>
                <c:pt idx="782">
                  <c:v>1.875</c:v>
                </c:pt>
                <c:pt idx="783">
                  <c:v>1.875</c:v>
                </c:pt>
                <c:pt idx="784">
                  <c:v>1.88</c:v>
                </c:pt>
                <c:pt idx="785">
                  <c:v>1.88</c:v>
                </c:pt>
                <c:pt idx="786">
                  <c:v>1.885</c:v>
                </c:pt>
                <c:pt idx="787">
                  <c:v>1.885</c:v>
                </c:pt>
                <c:pt idx="788">
                  <c:v>1.89</c:v>
                </c:pt>
                <c:pt idx="789">
                  <c:v>1.89</c:v>
                </c:pt>
                <c:pt idx="790">
                  <c:v>1.895</c:v>
                </c:pt>
                <c:pt idx="791">
                  <c:v>1.895</c:v>
                </c:pt>
                <c:pt idx="792">
                  <c:v>1.9</c:v>
                </c:pt>
                <c:pt idx="793">
                  <c:v>1.9</c:v>
                </c:pt>
                <c:pt idx="794">
                  <c:v>1.905</c:v>
                </c:pt>
                <c:pt idx="795">
                  <c:v>1.905</c:v>
                </c:pt>
                <c:pt idx="796">
                  <c:v>1.91</c:v>
                </c:pt>
                <c:pt idx="797">
                  <c:v>1.91</c:v>
                </c:pt>
                <c:pt idx="798">
                  <c:v>1.915</c:v>
                </c:pt>
                <c:pt idx="799">
                  <c:v>1.915</c:v>
                </c:pt>
                <c:pt idx="800">
                  <c:v>1.92</c:v>
                </c:pt>
                <c:pt idx="801">
                  <c:v>1.92</c:v>
                </c:pt>
                <c:pt idx="802">
                  <c:v>1.925</c:v>
                </c:pt>
                <c:pt idx="803">
                  <c:v>1.925</c:v>
                </c:pt>
                <c:pt idx="804">
                  <c:v>1.93</c:v>
                </c:pt>
                <c:pt idx="805">
                  <c:v>1.93</c:v>
                </c:pt>
                <c:pt idx="806">
                  <c:v>1.9350000000000001</c:v>
                </c:pt>
                <c:pt idx="807">
                  <c:v>1.9350000000000001</c:v>
                </c:pt>
                <c:pt idx="808">
                  <c:v>1.94</c:v>
                </c:pt>
                <c:pt idx="809">
                  <c:v>1.94</c:v>
                </c:pt>
                <c:pt idx="810">
                  <c:v>1.9450000000000001</c:v>
                </c:pt>
                <c:pt idx="811">
                  <c:v>1.9450000000000001</c:v>
                </c:pt>
                <c:pt idx="812">
                  <c:v>1.95</c:v>
                </c:pt>
                <c:pt idx="813">
                  <c:v>1.95</c:v>
                </c:pt>
                <c:pt idx="814">
                  <c:v>1.9550000000000001</c:v>
                </c:pt>
                <c:pt idx="815">
                  <c:v>1.9550000000000001</c:v>
                </c:pt>
                <c:pt idx="816">
                  <c:v>1.96</c:v>
                </c:pt>
                <c:pt idx="817">
                  <c:v>1.96</c:v>
                </c:pt>
                <c:pt idx="818">
                  <c:v>1.9650000000000001</c:v>
                </c:pt>
                <c:pt idx="819">
                  <c:v>1.9650000000000001</c:v>
                </c:pt>
                <c:pt idx="820">
                  <c:v>1.97</c:v>
                </c:pt>
                <c:pt idx="821">
                  <c:v>1.97</c:v>
                </c:pt>
                <c:pt idx="822">
                  <c:v>1.9750000000000001</c:v>
                </c:pt>
                <c:pt idx="823">
                  <c:v>1.9750000000000001</c:v>
                </c:pt>
                <c:pt idx="824">
                  <c:v>1.98</c:v>
                </c:pt>
                <c:pt idx="825">
                  <c:v>1.98</c:v>
                </c:pt>
                <c:pt idx="826">
                  <c:v>1.9850000000000001</c:v>
                </c:pt>
                <c:pt idx="827">
                  <c:v>1.9850000000000001</c:v>
                </c:pt>
                <c:pt idx="828">
                  <c:v>1.99</c:v>
                </c:pt>
                <c:pt idx="829">
                  <c:v>1.99</c:v>
                </c:pt>
                <c:pt idx="830">
                  <c:v>1.9950000000000001</c:v>
                </c:pt>
                <c:pt idx="831">
                  <c:v>1.9950000000000001</c:v>
                </c:pt>
                <c:pt idx="832">
                  <c:v>2</c:v>
                </c:pt>
                <c:pt idx="833">
                  <c:v>2</c:v>
                </c:pt>
                <c:pt idx="834">
                  <c:v>2.0049999999999999</c:v>
                </c:pt>
                <c:pt idx="835">
                  <c:v>2.0049999999999999</c:v>
                </c:pt>
                <c:pt idx="836">
                  <c:v>2.0099999999999998</c:v>
                </c:pt>
                <c:pt idx="837">
                  <c:v>2.0099999999999998</c:v>
                </c:pt>
                <c:pt idx="838">
                  <c:v>2.0150000000000001</c:v>
                </c:pt>
                <c:pt idx="839">
                  <c:v>2.0150000000000001</c:v>
                </c:pt>
                <c:pt idx="840">
                  <c:v>2.02</c:v>
                </c:pt>
                <c:pt idx="841">
                  <c:v>2.02</c:v>
                </c:pt>
                <c:pt idx="842">
                  <c:v>2.0249999999999999</c:v>
                </c:pt>
                <c:pt idx="843">
                  <c:v>2.0249999999999999</c:v>
                </c:pt>
                <c:pt idx="844">
                  <c:v>2.0299999999999998</c:v>
                </c:pt>
                <c:pt idx="845">
                  <c:v>2.0299999999999998</c:v>
                </c:pt>
                <c:pt idx="846">
                  <c:v>2.0299999999999998</c:v>
                </c:pt>
                <c:pt idx="847">
                  <c:v>2.0350000000000001</c:v>
                </c:pt>
                <c:pt idx="848">
                  <c:v>2.0350000000000001</c:v>
                </c:pt>
                <c:pt idx="849">
                  <c:v>2.04</c:v>
                </c:pt>
                <c:pt idx="850">
                  <c:v>2.04</c:v>
                </c:pt>
                <c:pt idx="851">
                  <c:v>2.0449999999999999</c:v>
                </c:pt>
                <c:pt idx="852">
                  <c:v>2.0449999999999999</c:v>
                </c:pt>
                <c:pt idx="853">
                  <c:v>2.0499999999999998</c:v>
                </c:pt>
                <c:pt idx="854">
                  <c:v>2.0499999999999998</c:v>
                </c:pt>
                <c:pt idx="855">
                  <c:v>2.0550000000000002</c:v>
                </c:pt>
                <c:pt idx="856">
                  <c:v>2.0550000000000002</c:v>
                </c:pt>
                <c:pt idx="857">
                  <c:v>2.06</c:v>
                </c:pt>
                <c:pt idx="858">
                  <c:v>2.06</c:v>
                </c:pt>
                <c:pt idx="859">
                  <c:v>2.0649999999999999</c:v>
                </c:pt>
                <c:pt idx="860">
                  <c:v>2.0649999999999999</c:v>
                </c:pt>
                <c:pt idx="861">
                  <c:v>2.0699999999999998</c:v>
                </c:pt>
                <c:pt idx="862">
                  <c:v>2.0699999999999998</c:v>
                </c:pt>
                <c:pt idx="863">
                  <c:v>2.0750000000000002</c:v>
                </c:pt>
                <c:pt idx="864">
                  <c:v>2.0750000000000002</c:v>
                </c:pt>
                <c:pt idx="865">
                  <c:v>2.08</c:v>
                </c:pt>
                <c:pt idx="866">
                  <c:v>2.08</c:v>
                </c:pt>
                <c:pt idx="867">
                  <c:v>2.085</c:v>
                </c:pt>
                <c:pt idx="868">
                  <c:v>2.085</c:v>
                </c:pt>
                <c:pt idx="869">
                  <c:v>2.09</c:v>
                </c:pt>
                <c:pt idx="870">
                  <c:v>2.09</c:v>
                </c:pt>
                <c:pt idx="871">
                  <c:v>2.0950000000000002</c:v>
                </c:pt>
                <c:pt idx="872">
                  <c:v>2.0950000000000002</c:v>
                </c:pt>
                <c:pt idx="873">
                  <c:v>2.1</c:v>
                </c:pt>
                <c:pt idx="874">
                  <c:v>2.1</c:v>
                </c:pt>
                <c:pt idx="875">
                  <c:v>2.105</c:v>
                </c:pt>
                <c:pt idx="876">
                  <c:v>2.105</c:v>
                </c:pt>
                <c:pt idx="877">
                  <c:v>2.11</c:v>
                </c:pt>
                <c:pt idx="878">
                  <c:v>2.11</c:v>
                </c:pt>
                <c:pt idx="879">
                  <c:v>2.1150000000000002</c:v>
                </c:pt>
                <c:pt idx="880">
                  <c:v>2.1150000000000002</c:v>
                </c:pt>
                <c:pt idx="881">
                  <c:v>2.12</c:v>
                </c:pt>
                <c:pt idx="882">
                  <c:v>2.12</c:v>
                </c:pt>
                <c:pt idx="883">
                  <c:v>2.125</c:v>
                </c:pt>
                <c:pt idx="884">
                  <c:v>2.125</c:v>
                </c:pt>
                <c:pt idx="885">
                  <c:v>2.13</c:v>
                </c:pt>
                <c:pt idx="886">
                  <c:v>2.13</c:v>
                </c:pt>
                <c:pt idx="887">
                  <c:v>2.1349999999999998</c:v>
                </c:pt>
                <c:pt idx="888">
                  <c:v>2.1349999999999998</c:v>
                </c:pt>
                <c:pt idx="889">
                  <c:v>2.14</c:v>
                </c:pt>
                <c:pt idx="890">
                  <c:v>2.14</c:v>
                </c:pt>
                <c:pt idx="891">
                  <c:v>2.145</c:v>
                </c:pt>
                <c:pt idx="892">
                  <c:v>2.145</c:v>
                </c:pt>
                <c:pt idx="893">
                  <c:v>2.15</c:v>
                </c:pt>
                <c:pt idx="894">
                  <c:v>2.15</c:v>
                </c:pt>
                <c:pt idx="895">
                  <c:v>2.1549999999999998</c:v>
                </c:pt>
                <c:pt idx="896">
                  <c:v>2.1549999999999998</c:v>
                </c:pt>
                <c:pt idx="897">
                  <c:v>2.16</c:v>
                </c:pt>
                <c:pt idx="898">
                  <c:v>2.16</c:v>
                </c:pt>
                <c:pt idx="899">
                  <c:v>2.165</c:v>
                </c:pt>
                <c:pt idx="900">
                  <c:v>2.165</c:v>
                </c:pt>
                <c:pt idx="901">
                  <c:v>2.17</c:v>
                </c:pt>
                <c:pt idx="902">
                  <c:v>2.17</c:v>
                </c:pt>
                <c:pt idx="903">
                  <c:v>2.1749999999999998</c:v>
                </c:pt>
                <c:pt idx="904">
                  <c:v>2.1749999999999998</c:v>
                </c:pt>
                <c:pt idx="905">
                  <c:v>2.1800000000000002</c:v>
                </c:pt>
                <c:pt idx="906">
                  <c:v>2.1800000000000002</c:v>
                </c:pt>
                <c:pt idx="907">
                  <c:v>2.1850000000000001</c:v>
                </c:pt>
                <c:pt idx="908">
                  <c:v>2.1850000000000001</c:v>
                </c:pt>
                <c:pt idx="909">
                  <c:v>2.19</c:v>
                </c:pt>
                <c:pt idx="910">
                  <c:v>2.19</c:v>
                </c:pt>
                <c:pt idx="911">
                  <c:v>2.1949999999999998</c:v>
                </c:pt>
                <c:pt idx="912">
                  <c:v>2.1949999999999998</c:v>
                </c:pt>
                <c:pt idx="913">
                  <c:v>2.2000000000000002</c:v>
                </c:pt>
                <c:pt idx="914">
                  <c:v>2.2000000000000002</c:v>
                </c:pt>
                <c:pt idx="915">
                  <c:v>2.2050000000000001</c:v>
                </c:pt>
                <c:pt idx="916">
                  <c:v>2.2050000000000001</c:v>
                </c:pt>
                <c:pt idx="917">
                  <c:v>2.21</c:v>
                </c:pt>
                <c:pt idx="918">
                  <c:v>2.21</c:v>
                </c:pt>
                <c:pt idx="919">
                  <c:v>2.2149999999999999</c:v>
                </c:pt>
                <c:pt idx="920">
                  <c:v>2.2149999999999999</c:v>
                </c:pt>
                <c:pt idx="921">
                  <c:v>2.2200000000000002</c:v>
                </c:pt>
                <c:pt idx="922">
                  <c:v>2.2200000000000002</c:v>
                </c:pt>
                <c:pt idx="923">
                  <c:v>2.2250000000000001</c:v>
                </c:pt>
                <c:pt idx="924">
                  <c:v>2.2250000000000001</c:v>
                </c:pt>
                <c:pt idx="925">
                  <c:v>2.2250000000000001</c:v>
                </c:pt>
                <c:pt idx="926">
                  <c:v>2.23</c:v>
                </c:pt>
                <c:pt idx="927">
                  <c:v>2.23</c:v>
                </c:pt>
                <c:pt idx="928">
                  <c:v>2.2349999999999999</c:v>
                </c:pt>
                <c:pt idx="929">
                  <c:v>2.2349999999999999</c:v>
                </c:pt>
                <c:pt idx="930">
                  <c:v>2.2400000000000002</c:v>
                </c:pt>
                <c:pt idx="931">
                  <c:v>2.2400000000000002</c:v>
                </c:pt>
                <c:pt idx="932">
                  <c:v>2.2450000000000001</c:v>
                </c:pt>
                <c:pt idx="933">
                  <c:v>2.2450000000000001</c:v>
                </c:pt>
                <c:pt idx="934">
                  <c:v>2.25</c:v>
                </c:pt>
                <c:pt idx="935">
                  <c:v>2.25</c:v>
                </c:pt>
                <c:pt idx="936">
                  <c:v>2.2549999999999999</c:v>
                </c:pt>
                <c:pt idx="937">
                  <c:v>2.2549999999999999</c:v>
                </c:pt>
                <c:pt idx="938">
                  <c:v>2.2599999999999998</c:v>
                </c:pt>
                <c:pt idx="939">
                  <c:v>2.2599999999999998</c:v>
                </c:pt>
                <c:pt idx="940">
                  <c:v>2.2650000000000001</c:v>
                </c:pt>
                <c:pt idx="941">
                  <c:v>2.2650000000000001</c:v>
                </c:pt>
                <c:pt idx="942">
                  <c:v>2.27</c:v>
                </c:pt>
                <c:pt idx="943">
                  <c:v>2.27</c:v>
                </c:pt>
                <c:pt idx="944">
                  <c:v>2.2749999999999999</c:v>
                </c:pt>
                <c:pt idx="945">
                  <c:v>2.2749999999999999</c:v>
                </c:pt>
                <c:pt idx="946">
                  <c:v>2.2799999999999998</c:v>
                </c:pt>
                <c:pt idx="947">
                  <c:v>2.2799999999999998</c:v>
                </c:pt>
                <c:pt idx="948">
                  <c:v>2.2850000000000001</c:v>
                </c:pt>
                <c:pt idx="949">
                  <c:v>2.2850000000000001</c:v>
                </c:pt>
                <c:pt idx="950">
                  <c:v>2.29</c:v>
                </c:pt>
                <c:pt idx="951">
                  <c:v>2.29</c:v>
                </c:pt>
                <c:pt idx="952">
                  <c:v>2.2949999999999999</c:v>
                </c:pt>
                <c:pt idx="953">
                  <c:v>2.2949999999999999</c:v>
                </c:pt>
                <c:pt idx="954">
                  <c:v>2.2999999999999998</c:v>
                </c:pt>
                <c:pt idx="955">
                  <c:v>2.2999999999999998</c:v>
                </c:pt>
                <c:pt idx="956">
                  <c:v>2.3050000000000002</c:v>
                </c:pt>
                <c:pt idx="957">
                  <c:v>2.3050000000000002</c:v>
                </c:pt>
                <c:pt idx="958">
                  <c:v>2.3050000000000002</c:v>
                </c:pt>
                <c:pt idx="959">
                  <c:v>2.31</c:v>
                </c:pt>
                <c:pt idx="960">
                  <c:v>2.31</c:v>
                </c:pt>
                <c:pt idx="961">
                  <c:v>2.3149999999999999</c:v>
                </c:pt>
                <c:pt idx="962">
                  <c:v>2.3149999999999999</c:v>
                </c:pt>
                <c:pt idx="963">
                  <c:v>2.3199999999999998</c:v>
                </c:pt>
                <c:pt idx="964">
                  <c:v>2.3199999999999998</c:v>
                </c:pt>
                <c:pt idx="965">
                  <c:v>2.3250000000000002</c:v>
                </c:pt>
                <c:pt idx="966">
                  <c:v>2.3250000000000002</c:v>
                </c:pt>
                <c:pt idx="967">
                  <c:v>2.33</c:v>
                </c:pt>
                <c:pt idx="968">
                  <c:v>2.33</c:v>
                </c:pt>
                <c:pt idx="969">
                  <c:v>2.335</c:v>
                </c:pt>
                <c:pt idx="970">
                  <c:v>2.335</c:v>
                </c:pt>
                <c:pt idx="971">
                  <c:v>2.335</c:v>
                </c:pt>
                <c:pt idx="972">
                  <c:v>2.34</c:v>
                </c:pt>
                <c:pt idx="973">
                  <c:v>2.34</c:v>
                </c:pt>
                <c:pt idx="974">
                  <c:v>2.3450000000000002</c:v>
                </c:pt>
                <c:pt idx="975">
                  <c:v>2.3450000000000002</c:v>
                </c:pt>
                <c:pt idx="976">
                  <c:v>2.35</c:v>
                </c:pt>
                <c:pt idx="977">
                  <c:v>2.35</c:v>
                </c:pt>
                <c:pt idx="978">
                  <c:v>2.355</c:v>
                </c:pt>
                <c:pt idx="979">
                  <c:v>2.355</c:v>
                </c:pt>
                <c:pt idx="980">
                  <c:v>2.36</c:v>
                </c:pt>
                <c:pt idx="981">
                  <c:v>2.36</c:v>
                </c:pt>
                <c:pt idx="982">
                  <c:v>2.3650000000000002</c:v>
                </c:pt>
                <c:pt idx="983">
                  <c:v>2.3650000000000002</c:v>
                </c:pt>
                <c:pt idx="984">
                  <c:v>2.37</c:v>
                </c:pt>
                <c:pt idx="985">
                  <c:v>2.37</c:v>
                </c:pt>
                <c:pt idx="986">
                  <c:v>2.375</c:v>
                </c:pt>
                <c:pt idx="987">
                  <c:v>2.375</c:v>
                </c:pt>
                <c:pt idx="988">
                  <c:v>2.38</c:v>
                </c:pt>
                <c:pt idx="989">
                  <c:v>2.38</c:v>
                </c:pt>
                <c:pt idx="990">
                  <c:v>2.3849999999999998</c:v>
                </c:pt>
                <c:pt idx="991">
                  <c:v>2.3849999999999998</c:v>
                </c:pt>
                <c:pt idx="992">
                  <c:v>2.39</c:v>
                </c:pt>
                <c:pt idx="993">
                  <c:v>2.39</c:v>
                </c:pt>
                <c:pt idx="994">
                  <c:v>2.395</c:v>
                </c:pt>
                <c:pt idx="995">
                  <c:v>2.395</c:v>
                </c:pt>
                <c:pt idx="996">
                  <c:v>2.395</c:v>
                </c:pt>
                <c:pt idx="997">
                  <c:v>2.4</c:v>
                </c:pt>
                <c:pt idx="998">
                  <c:v>2.4</c:v>
                </c:pt>
                <c:pt idx="999">
                  <c:v>2.4049999999999998</c:v>
                </c:pt>
                <c:pt idx="1000">
                  <c:v>2.4049999999999998</c:v>
                </c:pt>
                <c:pt idx="1001">
                  <c:v>2.41</c:v>
                </c:pt>
                <c:pt idx="1002">
                  <c:v>2.41</c:v>
                </c:pt>
                <c:pt idx="1003">
                  <c:v>2.415</c:v>
                </c:pt>
                <c:pt idx="1004">
                  <c:v>2.415</c:v>
                </c:pt>
                <c:pt idx="1005">
                  <c:v>2.42</c:v>
                </c:pt>
                <c:pt idx="1006">
                  <c:v>2.42</c:v>
                </c:pt>
                <c:pt idx="1007">
                  <c:v>2.4249999999999998</c:v>
                </c:pt>
                <c:pt idx="1008">
                  <c:v>2.4249999999999998</c:v>
                </c:pt>
                <c:pt idx="1009">
                  <c:v>2.4249999999999998</c:v>
                </c:pt>
                <c:pt idx="1010">
                  <c:v>2.4300000000000002</c:v>
                </c:pt>
                <c:pt idx="1011">
                  <c:v>2.4300000000000002</c:v>
                </c:pt>
                <c:pt idx="1012">
                  <c:v>2.4350000000000001</c:v>
                </c:pt>
                <c:pt idx="1013">
                  <c:v>2.4350000000000001</c:v>
                </c:pt>
                <c:pt idx="1014">
                  <c:v>2.44</c:v>
                </c:pt>
                <c:pt idx="1015">
                  <c:v>2.44</c:v>
                </c:pt>
                <c:pt idx="1016">
                  <c:v>2.4449999999999998</c:v>
                </c:pt>
                <c:pt idx="1017">
                  <c:v>2.4449999999999998</c:v>
                </c:pt>
                <c:pt idx="1018">
                  <c:v>2.4500000000000002</c:v>
                </c:pt>
                <c:pt idx="1019">
                  <c:v>2.4500000000000002</c:v>
                </c:pt>
                <c:pt idx="1020">
                  <c:v>2.4550000000000001</c:v>
                </c:pt>
                <c:pt idx="1021">
                  <c:v>2.4550000000000001</c:v>
                </c:pt>
                <c:pt idx="1022">
                  <c:v>2.46</c:v>
                </c:pt>
                <c:pt idx="1023">
                  <c:v>2.46</c:v>
                </c:pt>
                <c:pt idx="1024">
                  <c:v>2.4649999999999999</c:v>
                </c:pt>
                <c:pt idx="1025">
                  <c:v>2.4649999999999999</c:v>
                </c:pt>
                <c:pt idx="1026">
                  <c:v>2.4700000000000002</c:v>
                </c:pt>
                <c:pt idx="1027">
                  <c:v>2.4700000000000002</c:v>
                </c:pt>
                <c:pt idx="1028">
                  <c:v>2.4750000000000001</c:v>
                </c:pt>
                <c:pt idx="1029">
                  <c:v>2.4750000000000001</c:v>
                </c:pt>
                <c:pt idx="1030">
                  <c:v>2.4750000000000001</c:v>
                </c:pt>
                <c:pt idx="1031">
                  <c:v>2.48</c:v>
                </c:pt>
                <c:pt idx="1032">
                  <c:v>2.48</c:v>
                </c:pt>
                <c:pt idx="1033">
                  <c:v>2.4849999999999999</c:v>
                </c:pt>
                <c:pt idx="1034">
                  <c:v>2.4849999999999999</c:v>
                </c:pt>
                <c:pt idx="1035">
                  <c:v>2.4900000000000002</c:v>
                </c:pt>
                <c:pt idx="1036">
                  <c:v>2.4900000000000002</c:v>
                </c:pt>
                <c:pt idx="1037">
                  <c:v>2.4950000000000001</c:v>
                </c:pt>
                <c:pt idx="1038">
                  <c:v>2.4950000000000001</c:v>
                </c:pt>
                <c:pt idx="1039">
                  <c:v>2.5</c:v>
                </c:pt>
                <c:pt idx="1040">
                  <c:v>2.5</c:v>
                </c:pt>
                <c:pt idx="1041">
                  <c:v>2.5049999999999999</c:v>
                </c:pt>
                <c:pt idx="1042">
                  <c:v>2.5049999999999999</c:v>
                </c:pt>
                <c:pt idx="1043">
                  <c:v>2.5099999999999998</c:v>
                </c:pt>
                <c:pt idx="1044">
                  <c:v>2.5099999999999998</c:v>
                </c:pt>
                <c:pt idx="1045">
                  <c:v>2.5099999999999998</c:v>
                </c:pt>
                <c:pt idx="1046">
                  <c:v>2.5150000000000001</c:v>
                </c:pt>
                <c:pt idx="1047">
                  <c:v>2.5150000000000001</c:v>
                </c:pt>
                <c:pt idx="1048">
                  <c:v>2.52</c:v>
                </c:pt>
                <c:pt idx="1049">
                  <c:v>2.52</c:v>
                </c:pt>
                <c:pt idx="1050">
                  <c:v>2.5249999999999999</c:v>
                </c:pt>
                <c:pt idx="1051">
                  <c:v>2.5249999999999999</c:v>
                </c:pt>
                <c:pt idx="1052">
                  <c:v>2.5299999999999998</c:v>
                </c:pt>
                <c:pt idx="1053">
                  <c:v>2.5299999999999998</c:v>
                </c:pt>
                <c:pt idx="1054">
                  <c:v>2.5350000000000001</c:v>
                </c:pt>
                <c:pt idx="1055">
                  <c:v>2.5350000000000001</c:v>
                </c:pt>
                <c:pt idx="1056">
                  <c:v>2.54</c:v>
                </c:pt>
                <c:pt idx="1057">
                  <c:v>2.54</c:v>
                </c:pt>
                <c:pt idx="1058">
                  <c:v>2.5449999999999999</c:v>
                </c:pt>
                <c:pt idx="1059">
                  <c:v>2.5449999999999999</c:v>
                </c:pt>
                <c:pt idx="1060">
                  <c:v>2.5449999999999999</c:v>
                </c:pt>
                <c:pt idx="1061">
                  <c:v>2.5499999999999998</c:v>
                </c:pt>
                <c:pt idx="1062">
                  <c:v>2.5499999999999998</c:v>
                </c:pt>
                <c:pt idx="1063">
                  <c:v>2.5550000000000002</c:v>
                </c:pt>
                <c:pt idx="1064">
                  <c:v>2.5550000000000002</c:v>
                </c:pt>
                <c:pt idx="1065">
                  <c:v>2.56</c:v>
                </c:pt>
                <c:pt idx="1066">
                  <c:v>2.56</c:v>
                </c:pt>
                <c:pt idx="1067">
                  <c:v>2.5649999999999999</c:v>
                </c:pt>
                <c:pt idx="1068">
                  <c:v>2.5649999999999999</c:v>
                </c:pt>
                <c:pt idx="1069">
                  <c:v>2.57</c:v>
                </c:pt>
                <c:pt idx="1070">
                  <c:v>2.57</c:v>
                </c:pt>
                <c:pt idx="1071">
                  <c:v>2.5750000000000002</c:v>
                </c:pt>
                <c:pt idx="1072">
                  <c:v>2.5750000000000002</c:v>
                </c:pt>
                <c:pt idx="1073">
                  <c:v>2.58</c:v>
                </c:pt>
                <c:pt idx="1074">
                  <c:v>2.58</c:v>
                </c:pt>
                <c:pt idx="1075">
                  <c:v>2.58</c:v>
                </c:pt>
                <c:pt idx="1076">
                  <c:v>2.585</c:v>
                </c:pt>
                <c:pt idx="1077">
                  <c:v>2.585</c:v>
                </c:pt>
                <c:pt idx="1078">
                  <c:v>2.59</c:v>
                </c:pt>
                <c:pt idx="1079">
                  <c:v>2.59</c:v>
                </c:pt>
                <c:pt idx="1080">
                  <c:v>2.5950000000000002</c:v>
                </c:pt>
                <c:pt idx="1081">
                  <c:v>2.5950000000000002</c:v>
                </c:pt>
                <c:pt idx="1082">
                  <c:v>2.6</c:v>
                </c:pt>
                <c:pt idx="1083">
                  <c:v>2.6</c:v>
                </c:pt>
                <c:pt idx="1084">
                  <c:v>2.605</c:v>
                </c:pt>
                <c:pt idx="1085">
                  <c:v>2.605</c:v>
                </c:pt>
                <c:pt idx="1086">
                  <c:v>2.61</c:v>
                </c:pt>
                <c:pt idx="1087">
                  <c:v>2.61</c:v>
                </c:pt>
                <c:pt idx="1088">
                  <c:v>2.61</c:v>
                </c:pt>
                <c:pt idx="1089">
                  <c:v>2.6150000000000002</c:v>
                </c:pt>
                <c:pt idx="1090">
                  <c:v>2.6150000000000002</c:v>
                </c:pt>
                <c:pt idx="1091">
                  <c:v>2.62</c:v>
                </c:pt>
                <c:pt idx="1092">
                  <c:v>2.62</c:v>
                </c:pt>
                <c:pt idx="1093">
                  <c:v>2.625</c:v>
                </c:pt>
                <c:pt idx="1094">
                  <c:v>2.625</c:v>
                </c:pt>
                <c:pt idx="1095">
                  <c:v>2.63</c:v>
                </c:pt>
                <c:pt idx="1096">
                  <c:v>2.63</c:v>
                </c:pt>
                <c:pt idx="1097">
                  <c:v>2.6349999999999998</c:v>
                </c:pt>
                <c:pt idx="1098">
                  <c:v>2.6349999999999998</c:v>
                </c:pt>
                <c:pt idx="1099">
                  <c:v>2.64</c:v>
                </c:pt>
                <c:pt idx="1100">
                  <c:v>2.64</c:v>
                </c:pt>
                <c:pt idx="1101">
                  <c:v>2.64</c:v>
                </c:pt>
                <c:pt idx="1102">
                  <c:v>2.645</c:v>
                </c:pt>
                <c:pt idx="1103">
                  <c:v>2.645</c:v>
                </c:pt>
                <c:pt idx="1104">
                  <c:v>2.65</c:v>
                </c:pt>
                <c:pt idx="1105">
                  <c:v>2.65</c:v>
                </c:pt>
                <c:pt idx="1106">
                  <c:v>2.6549999999999998</c:v>
                </c:pt>
                <c:pt idx="1107">
                  <c:v>2.6549999999999998</c:v>
                </c:pt>
                <c:pt idx="1108">
                  <c:v>2.66</c:v>
                </c:pt>
                <c:pt idx="1109">
                  <c:v>2.66</c:v>
                </c:pt>
                <c:pt idx="1110">
                  <c:v>2.665</c:v>
                </c:pt>
                <c:pt idx="1111">
                  <c:v>2.665</c:v>
                </c:pt>
                <c:pt idx="1112">
                  <c:v>2.665</c:v>
                </c:pt>
                <c:pt idx="1113">
                  <c:v>2.67</c:v>
                </c:pt>
                <c:pt idx="1114">
                  <c:v>2.67</c:v>
                </c:pt>
                <c:pt idx="1115">
                  <c:v>2.6749999999999998</c:v>
                </c:pt>
                <c:pt idx="1116">
                  <c:v>2.6749999999999998</c:v>
                </c:pt>
                <c:pt idx="1117">
                  <c:v>2.68</c:v>
                </c:pt>
                <c:pt idx="1118">
                  <c:v>2.68</c:v>
                </c:pt>
                <c:pt idx="1119">
                  <c:v>2.6850000000000001</c:v>
                </c:pt>
                <c:pt idx="1120">
                  <c:v>2.6850000000000001</c:v>
                </c:pt>
                <c:pt idx="1121">
                  <c:v>2.69</c:v>
                </c:pt>
                <c:pt idx="1122">
                  <c:v>2.69</c:v>
                </c:pt>
                <c:pt idx="1123">
                  <c:v>2.6949999999999998</c:v>
                </c:pt>
                <c:pt idx="1124">
                  <c:v>2.6949999999999998</c:v>
                </c:pt>
                <c:pt idx="1125">
                  <c:v>2.6949999999999998</c:v>
                </c:pt>
                <c:pt idx="1126">
                  <c:v>2.7</c:v>
                </c:pt>
                <c:pt idx="1127">
                  <c:v>2.7</c:v>
                </c:pt>
                <c:pt idx="1128">
                  <c:v>2.7050000000000001</c:v>
                </c:pt>
                <c:pt idx="1129">
                  <c:v>2.7050000000000001</c:v>
                </c:pt>
                <c:pt idx="1130">
                  <c:v>2.71</c:v>
                </c:pt>
                <c:pt idx="1131">
                  <c:v>2.71</c:v>
                </c:pt>
                <c:pt idx="1132">
                  <c:v>2.7149999999999999</c:v>
                </c:pt>
                <c:pt idx="1133">
                  <c:v>2.7149999999999999</c:v>
                </c:pt>
                <c:pt idx="1134">
                  <c:v>2.72</c:v>
                </c:pt>
                <c:pt idx="1135">
                  <c:v>2.72</c:v>
                </c:pt>
                <c:pt idx="1136">
                  <c:v>2.72</c:v>
                </c:pt>
                <c:pt idx="1137">
                  <c:v>2.7250000000000001</c:v>
                </c:pt>
                <c:pt idx="1138">
                  <c:v>2.7250000000000001</c:v>
                </c:pt>
                <c:pt idx="1139">
                  <c:v>2.73</c:v>
                </c:pt>
                <c:pt idx="1140">
                  <c:v>2.73</c:v>
                </c:pt>
                <c:pt idx="1141">
                  <c:v>2.7349999999999999</c:v>
                </c:pt>
                <c:pt idx="1142">
                  <c:v>2.7349999999999999</c:v>
                </c:pt>
                <c:pt idx="1143">
                  <c:v>2.74</c:v>
                </c:pt>
                <c:pt idx="1144">
                  <c:v>2.74</c:v>
                </c:pt>
                <c:pt idx="1145">
                  <c:v>2.7450000000000001</c:v>
                </c:pt>
                <c:pt idx="1146">
                  <c:v>2.7450000000000001</c:v>
                </c:pt>
                <c:pt idx="1147">
                  <c:v>2.7450000000000001</c:v>
                </c:pt>
                <c:pt idx="1148">
                  <c:v>2.75</c:v>
                </c:pt>
                <c:pt idx="1149">
                  <c:v>2.75</c:v>
                </c:pt>
                <c:pt idx="1150">
                  <c:v>2.7549999999999999</c:v>
                </c:pt>
                <c:pt idx="1151">
                  <c:v>2.7549999999999999</c:v>
                </c:pt>
                <c:pt idx="1152">
                  <c:v>2.76</c:v>
                </c:pt>
                <c:pt idx="1153">
                  <c:v>2.76</c:v>
                </c:pt>
                <c:pt idx="1154">
                  <c:v>2.7650000000000001</c:v>
                </c:pt>
                <c:pt idx="1155">
                  <c:v>2.7650000000000001</c:v>
                </c:pt>
                <c:pt idx="1156">
                  <c:v>2.77</c:v>
                </c:pt>
                <c:pt idx="1157">
                  <c:v>2.77</c:v>
                </c:pt>
                <c:pt idx="1158">
                  <c:v>2.77</c:v>
                </c:pt>
                <c:pt idx="1159">
                  <c:v>2.7749999999999999</c:v>
                </c:pt>
                <c:pt idx="1160">
                  <c:v>2.7749999999999999</c:v>
                </c:pt>
                <c:pt idx="1161">
                  <c:v>2.78</c:v>
                </c:pt>
                <c:pt idx="1162">
                  <c:v>2.78</c:v>
                </c:pt>
                <c:pt idx="1163">
                  <c:v>2.7850000000000001</c:v>
                </c:pt>
                <c:pt idx="1164">
                  <c:v>2.7850000000000001</c:v>
                </c:pt>
                <c:pt idx="1165">
                  <c:v>2.79</c:v>
                </c:pt>
                <c:pt idx="1166">
                  <c:v>2.79</c:v>
                </c:pt>
                <c:pt idx="1167">
                  <c:v>2.7949999999999999</c:v>
                </c:pt>
                <c:pt idx="1168">
                  <c:v>2.7949999999999999</c:v>
                </c:pt>
                <c:pt idx="1169">
                  <c:v>2.7949999999999999</c:v>
                </c:pt>
                <c:pt idx="1170">
                  <c:v>2.8</c:v>
                </c:pt>
                <c:pt idx="1171">
                  <c:v>2.8</c:v>
                </c:pt>
                <c:pt idx="1172">
                  <c:v>2.8050000000000002</c:v>
                </c:pt>
                <c:pt idx="1173">
                  <c:v>2.8050000000000002</c:v>
                </c:pt>
                <c:pt idx="1174">
                  <c:v>2.81</c:v>
                </c:pt>
                <c:pt idx="1175">
                  <c:v>2.81</c:v>
                </c:pt>
                <c:pt idx="1176">
                  <c:v>2.8149999999999999</c:v>
                </c:pt>
                <c:pt idx="1177">
                  <c:v>2.8149999999999999</c:v>
                </c:pt>
                <c:pt idx="1178">
                  <c:v>2.8149999999999999</c:v>
                </c:pt>
                <c:pt idx="1179">
                  <c:v>2.82</c:v>
                </c:pt>
                <c:pt idx="1180">
                  <c:v>2.82</c:v>
                </c:pt>
                <c:pt idx="1181">
                  <c:v>2.8250000000000002</c:v>
                </c:pt>
                <c:pt idx="1182">
                  <c:v>2.8250000000000002</c:v>
                </c:pt>
                <c:pt idx="1183">
                  <c:v>2.83</c:v>
                </c:pt>
                <c:pt idx="1184">
                  <c:v>2.83</c:v>
                </c:pt>
                <c:pt idx="1185">
                  <c:v>2.835</c:v>
                </c:pt>
                <c:pt idx="1186">
                  <c:v>2.835</c:v>
                </c:pt>
                <c:pt idx="1187">
                  <c:v>2.84</c:v>
                </c:pt>
                <c:pt idx="1188">
                  <c:v>2.84</c:v>
                </c:pt>
                <c:pt idx="1189">
                  <c:v>2.84</c:v>
                </c:pt>
                <c:pt idx="1190">
                  <c:v>2.8450000000000002</c:v>
                </c:pt>
                <c:pt idx="1191">
                  <c:v>2.8450000000000002</c:v>
                </c:pt>
                <c:pt idx="1192">
                  <c:v>2.85</c:v>
                </c:pt>
                <c:pt idx="1193">
                  <c:v>2.85</c:v>
                </c:pt>
                <c:pt idx="1194">
                  <c:v>2.855</c:v>
                </c:pt>
                <c:pt idx="1195">
                  <c:v>2.855</c:v>
                </c:pt>
                <c:pt idx="1196">
                  <c:v>2.86</c:v>
                </c:pt>
                <c:pt idx="1197">
                  <c:v>2.86</c:v>
                </c:pt>
                <c:pt idx="1198">
                  <c:v>2.86</c:v>
                </c:pt>
                <c:pt idx="1199">
                  <c:v>2.8650000000000002</c:v>
                </c:pt>
                <c:pt idx="1200">
                  <c:v>2.8650000000000002</c:v>
                </c:pt>
                <c:pt idx="1201">
                  <c:v>2.87</c:v>
                </c:pt>
                <c:pt idx="1202">
                  <c:v>2.87</c:v>
                </c:pt>
                <c:pt idx="1203">
                  <c:v>2.875</c:v>
                </c:pt>
                <c:pt idx="1204">
                  <c:v>2.875</c:v>
                </c:pt>
                <c:pt idx="1205">
                  <c:v>2.88</c:v>
                </c:pt>
                <c:pt idx="1206">
                  <c:v>2.88</c:v>
                </c:pt>
                <c:pt idx="1207">
                  <c:v>2.88</c:v>
                </c:pt>
                <c:pt idx="1208">
                  <c:v>2.8849999999999998</c:v>
                </c:pt>
                <c:pt idx="1209">
                  <c:v>2.8849999999999998</c:v>
                </c:pt>
                <c:pt idx="1210">
                  <c:v>2.89</c:v>
                </c:pt>
                <c:pt idx="1211">
                  <c:v>2.89</c:v>
                </c:pt>
                <c:pt idx="1212">
                  <c:v>2.895</c:v>
                </c:pt>
                <c:pt idx="1213">
                  <c:v>2.895</c:v>
                </c:pt>
                <c:pt idx="1214">
                  <c:v>2.9</c:v>
                </c:pt>
                <c:pt idx="1215">
                  <c:v>2.9</c:v>
                </c:pt>
                <c:pt idx="1216">
                  <c:v>2.9</c:v>
                </c:pt>
                <c:pt idx="1217">
                  <c:v>2.9049999999999998</c:v>
                </c:pt>
                <c:pt idx="1218">
                  <c:v>2.9049999999999998</c:v>
                </c:pt>
                <c:pt idx="1219">
                  <c:v>2.91</c:v>
                </c:pt>
                <c:pt idx="1220">
                  <c:v>2.91</c:v>
                </c:pt>
                <c:pt idx="1221">
                  <c:v>2.915</c:v>
                </c:pt>
                <c:pt idx="1222">
                  <c:v>2.915</c:v>
                </c:pt>
                <c:pt idx="1223">
                  <c:v>2.92</c:v>
                </c:pt>
                <c:pt idx="1224">
                  <c:v>2.92</c:v>
                </c:pt>
                <c:pt idx="1225">
                  <c:v>2.92</c:v>
                </c:pt>
                <c:pt idx="1226">
                  <c:v>2.9249999999999998</c:v>
                </c:pt>
                <c:pt idx="1227">
                  <c:v>2.9249999999999998</c:v>
                </c:pt>
                <c:pt idx="1228">
                  <c:v>2.93</c:v>
                </c:pt>
                <c:pt idx="1229">
                  <c:v>2.93</c:v>
                </c:pt>
                <c:pt idx="1230">
                  <c:v>2.9350000000000001</c:v>
                </c:pt>
                <c:pt idx="1231">
                  <c:v>2.9350000000000001</c:v>
                </c:pt>
                <c:pt idx="1232">
                  <c:v>2.9350000000000001</c:v>
                </c:pt>
                <c:pt idx="1233">
                  <c:v>2.94</c:v>
                </c:pt>
                <c:pt idx="1234">
                  <c:v>2.94</c:v>
                </c:pt>
                <c:pt idx="1235">
                  <c:v>2.9449999999999998</c:v>
                </c:pt>
                <c:pt idx="1236">
                  <c:v>2.9449999999999998</c:v>
                </c:pt>
                <c:pt idx="1237">
                  <c:v>2.95</c:v>
                </c:pt>
                <c:pt idx="1238">
                  <c:v>2.95</c:v>
                </c:pt>
                <c:pt idx="1239">
                  <c:v>2.9550000000000001</c:v>
                </c:pt>
                <c:pt idx="1240">
                  <c:v>2.9550000000000001</c:v>
                </c:pt>
                <c:pt idx="1241">
                  <c:v>2.9550000000000001</c:v>
                </c:pt>
                <c:pt idx="1242">
                  <c:v>2.96</c:v>
                </c:pt>
                <c:pt idx="1243">
                  <c:v>2.96</c:v>
                </c:pt>
                <c:pt idx="1244">
                  <c:v>2.9649999999999999</c:v>
                </c:pt>
                <c:pt idx="1245">
                  <c:v>2.9649999999999999</c:v>
                </c:pt>
                <c:pt idx="1246">
                  <c:v>2.97</c:v>
                </c:pt>
                <c:pt idx="1247">
                  <c:v>2.97</c:v>
                </c:pt>
                <c:pt idx="1248">
                  <c:v>2.97</c:v>
                </c:pt>
                <c:pt idx="1249">
                  <c:v>2.9750000000000001</c:v>
                </c:pt>
                <c:pt idx="1250">
                  <c:v>2.9750000000000001</c:v>
                </c:pt>
                <c:pt idx="1251">
                  <c:v>2.98</c:v>
                </c:pt>
                <c:pt idx="1252">
                  <c:v>2.98</c:v>
                </c:pt>
                <c:pt idx="1253">
                  <c:v>2.9849999999999999</c:v>
                </c:pt>
                <c:pt idx="1254">
                  <c:v>2.9849999999999999</c:v>
                </c:pt>
                <c:pt idx="1255">
                  <c:v>2.99</c:v>
                </c:pt>
                <c:pt idx="1256">
                  <c:v>2.99</c:v>
                </c:pt>
                <c:pt idx="1257">
                  <c:v>2.99</c:v>
                </c:pt>
                <c:pt idx="1258">
                  <c:v>2.9950000000000001</c:v>
                </c:pt>
                <c:pt idx="1259">
                  <c:v>2.9950000000000001</c:v>
                </c:pt>
                <c:pt idx="1260">
                  <c:v>3</c:v>
                </c:pt>
                <c:pt idx="1261">
                  <c:v>3</c:v>
                </c:pt>
                <c:pt idx="1262">
                  <c:v>3.0049999999999999</c:v>
                </c:pt>
                <c:pt idx="1263">
                  <c:v>3.0049999999999999</c:v>
                </c:pt>
                <c:pt idx="1264">
                  <c:v>3.0049999999999999</c:v>
                </c:pt>
                <c:pt idx="1265">
                  <c:v>3.01</c:v>
                </c:pt>
                <c:pt idx="1266">
                  <c:v>3.01</c:v>
                </c:pt>
                <c:pt idx="1267">
                  <c:v>3.0150000000000001</c:v>
                </c:pt>
                <c:pt idx="1268">
                  <c:v>3.0150000000000001</c:v>
                </c:pt>
                <c:pt idx="1269">
                  <c:v>3.02</c:v>
                </c:pt>
                <c:pt idx="1270">
                  <c:v>3.02</c:v>
                </c:pt>
                <c:pt idx="1271">
                  <c:v>3.02</c:v>
                </c:pt>
                <c:pt idx="1272">
                  <c:v>3.0249999999999999</c:v>
                </c:pt>
                <c:pt idx="1273">
                  <c:v>3.0249999999999999</c:v>
                </c:pt>
                <c:pt idx="1274">
                  <c:v>3.03</c:v>
                </c:pt>
                <c:pt idx="1275">
                  <c:v>3.03</c:v>
                </c:pt>
                <c:pt idx="1276">
                  <c:v>3.0350000000000001</c:v>
                </c:pt>
                <c:pt idx="1277">
                  <c:v>3.0350000000000001</c:v>
                </c:pt>
                <c:pt idx="1278">
                  <c:v>3.0350000000000001</c:v>
                </c:pt>
                <c:pt idx="1279">
                  <c:v>3.04</c:v>
                </c:pt>
                <c:pt idx="1280">
                  <c:v>3.04</c:v>
                </c:pt>
                <c:pt idx="1281">
                  <c:v>3.0449999999999999</c:v>
                </c:pt>
                <c:pt idx="1282">
                  <c:v>3.0449999999999999</c:v>
                </c:pt>
                <c:pt idx="1283">
                  <c:v>3.05</c:v>
                </c:pt>
                <c:pt idx="1284">
                  <c:v>3.05</c:v>
                </c:pt>
                <c:pt idx="1285">
                  <c:v>3.05</c:v>
                </c:pt>
                <c:pt idx="1286">
                  <c:v>3.0550000000000002</c:v>
                </c:pt>
                <c:pt idx="1287">
                  <c:v>3.0550000000000002</c:v>
                </c:pt>
                <c:pt idx="1288">
                  <c:v>3.06</c:v>
                </c:pt>
                <c:pt idx="1289">
                  <c:v>3.06</c:v>
                </c:pt>
                <c:pt idx="1290">
                  <c:v>3.0649999999999999</c:v>
                </c:pt>
                <c:pt idx="1291">
                  <c:v>3.0649999999999999</c:v>
                </c:pt>
                <c:pt idx="1292">
                  <c:v>3.0649999999999999</c:v>
                </c:pt>
                <c:pt idx="1293">
                  <c:v>3.07</c:v>
                </c:pt>
                <c:pt idx="1294">
                  <c:v>3.07</c:v>
                </c:pt>
                <c:pt idx="1295">
                  <c:v>3.0750000000000002</c:v>
                </c:pt>
                <c:pt idx="1296">
                  <c:v>3.0750000000000002</c:v>
                </c:pt>
                <c:pt idx="1297">
                  <c:v>3.08</c:v>
                </c:pt>
                <c:pt idx="1298">
                  <c:v>3.08</c:v>
                </c:pt>
                <c:pt idx="1299">
                  <c:v>3.08</c:v>
                </c:pt>
                <c:pt idx="1300">
                  <c:v>3.085</c:v>
                </c:pt>
                <c:pt idx="1301">
                  <c:v>3.085</c:v>
                </c:pt>
                <c:pt idx="1302">
                  <c:v>3.09</c:v>
                </c:pt>
                <c:pt idx="1303">
                  <c:v>3.09</c:v>
                </c:pt>
                <c:pt idx="1304">
                  <c:v>3.09</c:v>
                </c:pt>
                <c:pt idx="1305">
                  <c:v>3.0950000000000002</c:v>
                </c:pt>
                <c:pt idx="1306">
                  <c:v>3.0950000000000002</c:v>
                </c:pt>
                <c:pt idx="1307">
                  <c:v>3.1</c:v>
                </c:pt>
                <c:pt idx="1308">
                  <c:v>3.1</c:v>
                </c:pt>
                <c:pt idx="1309">
                  <c:v>3.105</c:v>
                </c:pt>
                <c:pt idx="1310">
                  <c:v>3.105</c:v>
                </c:pt>
                <c:pt idx="1311">
                  <c:v>3.105</c:v>
                </c:pt>
                <c:pt idx="1312">
                  <c:v>3.11</c:v>
                </c:pt>
                <c:pt idx="1313">
                  <c:v>3.11</c:v>
                </c:pt>
                <c:pt idx="1314">
                  <c:v>3.1150000000000002</c:v>
                </c:pt>
                <c:pt idx="1315">
                  <c:v>3.1150000000000002</c:v>
                </c:pt>
                <c:pt idx="1316">
                  <c:v>3.12</c:v>
                </c:pt>
                <c:pt idx="1317">
                  <c:v>3.12</c:v>
                </c:pt>
                <c:pt idx="1318">
                  <c:v>3.12</c:v>
                </c:pt>
                <c:pt idx="1319">
                  <c:v>3.125</c:v>
                </c:pt>
                <c:pt idx="1320">
                  <c:v>3.125</c:v>
                </c:pt>
                <c:pt idx="1321">
                  <c:v>3.13</c:v>
                </c:pt>
                <c:pt idx="1322">
                  <c:v>3.13</c:v>
                </c:pt>
                <c:pt idx="1323">
                  <c:v>3.13</c:v>
                </c:pt>
                <c:pt idx="1324">
                  <c:v>3.1349999999999998</c:v>
                </c:pt>
                <c:pt idx="1325">
                  <c:v>3.1349999999999998</c:v>
                </c:pt>
                <c:pt idx="1326">
                  <c:v>3.14</c:v>
                </c:pt>
                <c:pt idx="1327">
                  <c:v>3.14</c:v>
                </c:pt>
                <c:pt idx="1328">
                  <c:v>3.145</c:v>
                </c:pt>
                <c:pt idx="1329">
                  <c:v>3.145</c:v>
                </c:pt>
                <c:pt idx="1330">
                  <c:v>3.145</c:v>
                </c:pt>
                <c:pt idx="1331">
                  <c:v>3.15</c:v>
                </c:pt>
                <c:pt idx="1332">
                  <c:v>3.15</c:v>
                </c:pt>
                <c:pt idx="1333">
                  <c:v>3.1549999999999998</c:v>
                </c:pt>
                <c:pt idx="1334">
                  <c:v>3.1549999999999998</c:v>
                </c:pt>
                <c:pt idx="1335">
                  <c:v>3.1549999999999998</c:v>
                </c:pt>
                <c:pt idx="1336">
                  <c:v>3.16</c:v>
                </c:pt>
                <c:pt idx="1337">
                  <c:v>3.16</c:v>
                </c:pt>
                <c:pt idx="1338">
                  <c:v>3.165</c:v>
                </c:pt>
                <c:pt idx="1339">
                  <c:v>3.165</c:v>
                </c:pt>
                <c:pt idx="1340">
                  <c:v>3.17</c:v>
                </c:pt>
                <c:pt idx="1341">
                  <c:v>3.17</c:v>
                </c:pt>
                <c:pt idx="1342">
                  <c:v>3.17</c:v>
                </c:pt>
                <c:pt idx="1343">
                  <c:v>3.1749999999999998</c:v>
                </c:pt>
                <c:pt idx="1344">
                  <c:v>3.1749999999999998</c:v>
                </c:pt>
                <c:pt idx="1345">
                  <c:v>3.18</c:v>
                </c:pt>
                <c:pt idx="1346">
                  <c:v>3.18</c:v>
                </c:pt>
                <c:pt idx="1347">
                  <c:v>3.18</c:v>
                </c:pt>
                <c:pt idx="1348">
                  <c:v>3.1850000000000001</c:v>
                </c:pt>
                <c:pt idx="1349">
                  <c:v>3.1850000000000001</c:v>
                </c:pt>
                <c:pt idx="1350">
                  <c:v>3.19</c:v>
                </c:pt>
                <c:pt idx="1351">
                  <c:v>3.19</c:v>
                </c:pt>
                <c:pt idx="1352">
                  <c:v>3.1949999999999998</c:v>
                </c:pt>
                <c:pt idx="1353">
                  <c:v>3.1949999999999998</c:v>
                </c:pt>
                <c:pt idx="1354">
                  <c:v>3.1949999999999998</c:v>
                </c:pt>
                <c:pt idx="1355">
                  <c:v>3.2</c:v>
                </c:pt>
                <c:pt idx="1356">
                  <c:v>3.2</c:v>
                </c:pt>
                <c:pt idx="1357">
                  <c:v>3.2050000000000001</c:v>
                </c:pt>
                <c:pt idx="1358">
                  <c:v>3.2050000000000001</c:v>
                </c:pt>
                <c:pt idx="1359">
                  <c:v>3.2050000000000001</c:v>
                </c:pt>
                <c:pt idx="1360">
                  <c:v>3.21</c:v>
                </c:pt>
                <c:pt idx="1361">
                  <c:v>3.21</c:v>
                </c:pt>
                <c:pt idx="1362">
                  <c:v>3.2149999999999999</c:v>
                </c:pt>
                <c:pt idx="1363">
                  <c:v>3.2149999999999999</c:v>
                </c:pt>
                <c:pt idx="1364">
                  <c:v>3.22</c:v>
                </c:pt>
                <c:pt idx="1365">
                  <c:v>3.22</c:v>
                </c:pt>
                <c:pt idx="1366">
                  <c:v>3.22</c:v>
                </c:pt>
                <c:pt idx="1367">
                  <c:v>3.2250000000000001</c:v>
                </c:pt>
                <c:pt idx="1368">
                  <c:v>3.2250000000000001</c:v>
                </c:pt>
                <c:pt idx="1369">
                  <c:v>3.23</c:v>
                </c:pt>
                <c:pt idx="1370">
                  <c:v>3.23</c:v>
                </c:pt>
                <c:pt idx="1371">
                  <c:v>3.23</c:v>
                </c:pt>
                <c:pt idx="1372">
                  <c:v>3.2349999999999999</c:v>
                </c:pt>
                <c:pt idx="1373">
                  <c:v>3.2349999999999999</c:v>
                </c:pt>
                <c:pt idx="1374">
                  <c:v>3.24</c:v>
                </c:pt>
                <c:pt idx="1375">
                  <c:v>3.24</c:v>
                </c:pt>
                <c:pt idx="1376">
                  <c:v>3.24</c:v>
                </c:pt>
                <c:pt idx="1377">
                  <c:v>3.2450000000000001</c:v>
                </c:pt>
                <c:pt idx="1378">
                  <c:v>3.2450000000000001</c:v>
                </c:pt>
                <c:pt idx="1379">
                  <c:v>3.25</c:v>
                </c:pt>
                <c:pt idx="1380">
                  <c:v>3.25</c:v>
                </c:pt>
                <c:pt idx="1381">
                  <c:v>3.2549999999999999</c:v>
                </c:pt>
                <c:pt idx="1382">
                  <c:v>3.2549999999999999</c:v>
                </c:pt>
                <c:pt idx="1383">
                  <c:v>3.2549999999999999</c:v>
                </c:pt>
                <c:pt idx="1384">
                  <c:v>3.26</c:v>
                </c:pt>
                <c:pt idx="1385">
                  <c:v>3.26</c:v>
                </c:pt>
                <c:pt idx="1386">
                  <c:v>3.2650000000000001</c:v>
                </c:pt>
                <c:pt idx="1387">
                  <c:v>3.2650000000000001</c:v>
                </c:pt>
                <c:pt idx="1388">
                  <c:v>3.2650000000000001</c:v>
                </c:pt>
                <c:pt idx="1389">
                  <c:v>3.27</c:v>
                </c:pt>
                <c:pt idx="1390">
                  <c:v>3.27</c:v>
                </c:pt>
                <c:pt idx="1391">
                  <c:v>3.2749999999999999</c:v>
                </c:pt>
                <c:pt idx="1392">
                  <c:v>3.2749999999999999</c:v>
                </c:pt>
                <c:pt idx="1393">
                  <c:v>3.2749999999999999</c:v>
                </c:pt>
                <c:pt idx="1394">
                  <c:v>3.28</c:v>
                </c:pt>
                <c:pt idx="1395">
                  <c:v>3.28</c:v>
                </c:pt>
                <c:pt idx="1396">
                  <c:v>3.2850000000000001</c:v>
                </c:pt>
                <c:pt idx="1397">
                  <c:v>3.2850000000000001</c:v>
                </c:pt>
                <c:pt idx="1398">
                  <c:v>3.2850000000000001</c:v>
                </c:pt>
                <c:pt idx="1399">
                  <c:v>3.29</c:v>
                </c:pt>
                <c:pt idx="1400">
                  <c:v>3.29</c:v>
                </c:pt>
                <c:pt idx="1401">
                  <c:v>3.2949999999999999</c:v>
                </c:pt>
                <c:pt idx="1402">
                  <c:v>3.2949999999999999</c:v>
                </c:pt>
                <c:pt idx="1403">
                  <c:v>3.2949999999999999</c:v>
                </c:pt>
                <c:pt idx="1404">
                  <c:v>3.3</c:v>
                </c:pt>
                <c:pt idx="1405">
                  <c:v>3.3</c:v>
                </c:pt>
                <c:pt idx="1406">
                  <c:v>3.3050000000000002</c:v>
                </c:pt>
                <c:pt idx="1407">
                  <c:v>3.3050000000000002</c:v>
                </c:pt>
                <c:pt idx="1408">
                  <c:v>3.3050000000000002</c:v>
                </c:pt>
                <c:pt idx="1409">
                  <c:v>3.31</c:v>
                </c:pt>
                <c:pt idx="1410">
                  <c:v>3.31</c:v>
                </c:pt>
                <c:pt idx="1411">
                  <c:v>3.3149999999999999</c:v>
                </c:pt>
                <c:pt idx="1412">
                  <c:v>3.3149999999999999</c:v>
                </c:pt>
                <c:pt idx="1413">
                  <c:v>3.3149999999999999</c:v>
                </c:pt>
                <c:pt idx="1414">
                  <c:v>3.32</c:v>
                </c:pt>
                <c:pt idx="1415">
                  <c:v>3.32</c:v>
                </c:pt>
                <c:pt idx="1416">
                  <c:v>3.3250000000000002</c:v>
                </c:pt>
                <c:pt idx="1417">
                  <c:v>3.3250000000000002</c:v>
                </c:pt>
                <c:pt idx="1418">
                  <c:v>3.3250000000000002</c:v>
                </c:pt>
                <c:pt idx="1419">
                  <c:v>3.33</c:v>
                </c:pt>
                <c:pt idx="1420">
                  <c:v>3.33</c:v>
                </c:pt>
                <c:pt idx="1421">
                  <c:v>3.335</c:v>
                </c:pt>
                <c:pt idx="1422">
                  <c:v>3.335</c:v>
                </c:pt>
                <c:pt idx="1423">
                  <c:v>3.335</c:v>
                </c:pt>
                <c:pt idx="1424">
                  <c:v>3.34</c:v>
                </c:pt>
                <c:pt idx="1425">
                  <c:v>3.34</c:v>
                </c:pt>
                <c:pt idx="1426">
                  <c:v>3.3450000000000002</c:v>
                </c:pt>
                <c:pt idx="1427">
                  <c:v>3.3450000000000002</c:v>
                </c:pt>
                <c:pt idx="1428">
                  <c:v>3.3450000000000002</c:v>
                </c:pt>
                <c:pt idx="1429">
                  <c:v>3.35</c:v>
                </c:pt>
                <c:pt idx="1430">
                  <c:v>3.35</c:v>
                </c:pt>
                <c:pt idx="1431">
                  <c:v>3.355</c:v>
                </c:pt>
                <c:pt idx="1432">
                  <c:v>3.355</c:v>
                </c:pt>
                <c:pt idx="1433">
                  <c:v>3.355</c:v>
                </c:pt>
                <c:pt idx="1434">
                  <c:v>3.36</c:v>
                </c:pt>
                <c:pt idx="1435">
                  <c:v>3.36</c:v>
                </c:pt>
                <c:pt idx="1436">
                  <c:v>3.36</c:v>
                </c:pt>
                <c:pt idx="1437">
                  <c:v>3.3650000000000002</c:v>
                </c:pt>
                <c:pt idx="1438">
                  <c:v>3.3650000000000002</c:v>
                </c:pt>
                <c:pt idx="1439">
                  <c:v>3.37</c:v>
                </c:pt>
                <c:pt idx="1440">
                  <c:v>3.37</c:v>
                </c:pt>
                <c:pt idx="1441">
                  <c:v>3.37</c:v>
                </c:pt>
                <c:pt idx="1442">
                  <c:v>3.375</c:v>
                </c:pt>
                <c:pt idx="1443">
                  <c:v>3.375</c:v>
                </c:pt>
                <c:pt idx="1444">
                  <c:v>3.38</c:v>
                </c:pt>
                <c:pt idx="1445">
                  <c:v>3.38</c:v>
                </c:pt>
                <c:pt idx="1446">
                  <c:v>3.38</c:v>
                </c:pt>
                <c:pt idx="1447">
                  <c:v>3.3849999999999998</c:v>
                </c:pt>
                <c:pt idx="1448">
                  <c:v>3.3849999999999998</c:v>
                </c:pt>
                <c:pt idx="1449">
                  <c:v>3.39</c:v>
                </c:pt>
                <c:pt idx="1450">
                  <c:v>3.39</c:v>
                </c:pt>
                <c:pt idx="1451">
                  <c:v>3.39</c:v>
                </c:pt>
                <c:pt idx="1452">
                  <c:v>3.395</c:v>
                </c:pt>
                <c:pt idx="1453">
                  <c:v>3.395</c:v>
                </c:pt>
                <c:pt idx="1454">
                  <c:v>3.4</c:v>
                </c:pt>
                <c:pt idx="1455">
                  <c:v>3.4</c:v>
                </c:pt>
                <c:pt idx="1456">
                  <c:v>3.4</c:v>
                </c:pt>
                <c:pt idx="1457">
                  <c:v>3.4049999999999998</c:v>
                </c:pt>
                <c:pt idx="1458">
                  <c:v>3.4049999999999998</c:v>
                </c:pt>
                <c:pt idx="1459">
                  <c:v>3.4049999999999998</c:v>
                </c:pt>
                <c:pt idx="1460">
                  <c:v>3.41</c:v>
                </c:pt>
                <c:pt idx="1461">
                  <c:v>3.41</c:v>
                </c:pt>
                <c:pt idx="1462">
                  <c:v>3.415</c:v>
                </c:pt>
                <c:pt idx="1463">
                  <c:v>3.415</c:v>
                </c:pt>
                <c:pt idx="1464">
                  <c:v>3.415</c:v>
                </c:pt>
                <c:pt idx="1465">
                  <c:v>3.42</c:v>
                </c:pt>
                <c:pt idx="1466">
                  <c:v>3.42</c:v>
                </c:pt>
                <c:pt idx="1467">
                  <c:v>3.42</c:v>
                </c:pt>
                <c:pt idx="1468">
                  <c:v>3.4249999999999998</c:v>
                </c:pt>
                <c:pt idx="1469">
                  <c:v>3.4249999999999998</c:v>
                </c:pt>
                <c:pt idx="1470">
                  <c:v>3.43</c:v>
                </c:pt>
                <c:pt idx="1471">
                  <c:v>3.43</c:v>
                </c:pt>
                <c:pt idx="1472">
                  <c:v>3.43</c:v>
                </c:pt>
                <c:pt idx="1473">
                  <c:v>3.4350000000000001</c:v>
                </c:pt>
                <c:pt idx="1474">
                  <c:v>3.4350000000000001</c:v>
                </c:pt>
                <c:pt idx="1475">
                  <c:v>3.44</c:v>
                </c:pt>
                <c:pt idx="1476">
                  <c:v>3.44</c:v>
                </c:pt>
                <c:pt idx="1477">
                  <c:v>3.44</c:v>
                </c:pt>
                <c:pt idx="1478">
                  <c:v>3.4449999999999998</c:v>
                </c:pt>
                <c:pt idx="1479">
                  <c:v>3.4449999999999998</c:v>
                </c:pt>
                <c:pt idx="1480">
                  <c:v>3.4449999999999998</c:v>
                </c:pt>
                <c:pt idx="1481">
                  <c:v>3.45</c:v>
                </c:pt>
                <c:pt idx="1482">
                  <c:v>3.45</c:v>
                </c:pt>
                <c:pt idx="1483">
                  <c:v>3.4550000000000001</c:v>
                </c:pt>
                <c:pt idx="1484">
                  <c:v>3.4550000000000001</c:v>
                </c:pt>
                <c:pt idx="1485">
                  <c:v>3.4550000000000001</c:v>
                </c:pt>
                <c:pt idx="1486">
                  <c:v>3.46</c:v>
                </c:pt>
                <c:pt idx="1487">
                  <c:v>3.46</c:v>
                </c:pt>
                <c:pt idx="1488">
                  <c:v>3.46</c:v>
                </c:pt>
                <c:pt idx="1489">
                  <c:v>3.4649999999999999</c:v>
                </c:pt>
                <c:pt idx="1490">
                  <c:v>3.4649999999999999</c:v>
                </c:pt>
                <c:pt idx="1491">
                  <c:v>3.47</c:v>
                </c:pt>
                <c:pt idx="1492">
                  <c:v>3.47</c:v>
                </c:pt>
                <c:pt idx="1493">
                  <c:v>3.47</c:v>
                </c:pt>
                <c:pt idx="1494">
                  <c:v>3.4750000000000001</c:v>
                </c:pt>
                <c:pt idx="1495">
                  <c:v>3.4750000000000001</c:v>
                </c:pt>
                <c:pt idx="1496">
                  <c:v>3.48</c:v>
                </c:pt>
                <c:pt idx="1497">
                  <c:v>3.48</c:v>
                </c:pt>
                <c:pt idx="1498">
                  <c:v>3.48</c:v>
                </c:pt>
                <c:pt idx="1499">
                  <c:v>3.4849999999999999</c:v>
                </c:pt>
                <c:pt idx="1500">
                  <c:v>3.4849999999999999</c:v>
                </c:pt>
                <c:pt idx="1501">
                  <c:v>3.4849999999999999</c:v>
                </c:pt>
                <c:pt idx="1502">
                  <c:v>3.49</c:v>
                </c:pt>
                <c:pt idx="1503">
                  <c:v>3.49</c:v>
                </c:pt>
                <c:pt idx="1504">
                  <c:v>3.4950000000000001</c:v>
                </c:pt>
                <c:pt idx="1505">
                  <c:v>3.4950000000000001</c:v>
                </c:pt>
                <c:pt idx="1506">
                  <c:v>3.4950000000000001</c:v>
                </c:pt>
                <c:pt idx="1507">
                  <c:v>3.5</c:v>
                </c:pt>
                <c:pt idx="1508">
                  <c:v>3.5</c:v>
                </c:pt>
                <c:pt idx="1509">
                  <c:v>3.5</c:v>
                </c:pt>
                <c:pt idx="1510">
                  <c:v>3.5049999999999999</c:v>
                </c:pt>
                <c:pt idx="1511">
                  <c:v>3.5049999999999999</c:v>
                </c:pt>
                <c:pt idx="1512">
                  <c:v>3.51</c:v>
                </c:pt>
                <c:pt idx="1513">
                  <c:v>3.51</c:v>
                </c:pt>
                <c:pt idx="1514">
                  <c:v>3.51</c:v>
                </c:pt>
                <c:pt idx="1515">
                  <c:v>3.5150000000000001</c:v>
                </c:pt>
                <c:pt idx="1516">
                  <c:v>3.5150000000000001</c:v>
                </c:pt>
                <c:pt idx="1517">
                  <c:v>3.5150000000000001</c:v>
                </c:pt>
                <c:pt idx="1518">
                  <c:v>3.52</c:v>
                </c:pt>
                <c:pt idx="1519">
                  <c:v>3.52</c:v>
                </c:pt>
                <c:pt idx="1520">
                  <c:v>3.5249999999999999</c:v>
                </c:pt>
                <c:pt idx="1521">
                  <c:v>3.5249999999999999</c:v>
                </c:pt>
                <c:pt idx="1522">
                  <c:v>3.5249999999999999</c:v>
                </c:pt>
                <c:pt idx="1523">
                  <c:v>3.53</c:v>
                </c:pt>
                <c:pt idx="1524">
                  <c:v>3.53</c:v>
                </c:pt>
                <c:pt idx="1525">
                  <c:v>3.5350000000000001</c:v>
                </c:pt>
                <c:pt idx="1526">
                  <c:v>3.5350000000000001</c:v>
                </c:pt>
                <c:pt idx="1527">
                  <c:v>3.5350000000000001</c:v>
                </c:pt>
                <c:pt idx="1528">
                  <c:v>3.54</c:v>
                </c:pt>
                <c:pt idx="1529">
                  <c:v>3.54</c:v>
                </c:pt>
                <c:pt idx="1530">
                  <c:v>3.54</c:v>
                </c:pt>
                <c:pt idx="1531">
                  <c:v>3.5449999999999999</c:v>
                </c:pt>
                <c:pt idx="1532">
                  <c:v>3.5449999999999999</c:v>
                </c:pt>
                <c:pt idx="1533">
                  <c:v>3.55</c:v>
                </c:pt>
                <c:pt idx="1534">
                  <c:v>3.55</c:v>
                </c:pt>
                <c:pt idx="1535">
                  <c:v>3.55</c:v>
                </c:pt>
                <c:pt idx="1536">
                  <c:v>3.5550000000000002</c:v>
                </c:pt>
                <c:pt idx="1537">
                  <c:v>3.5550000000000002</c:v>
                </c:pt>
                <c:pt idx="1538">
                  <c:v>3.5550000000000002</c:v>
                </c:pt>
                <c:pt idx="1539">
                  <c:v>3.56</c:v>
                </c:pt>
                <c:pt idx="1540">
                  <c:v>3.56</c:v>
                </c:pt>
                <c:pt idx="1541">
                  <c:v>3.5649999999999999</c:v>
                </c:pt>
                <c:pt idx="1542">
                  <c:v>3.5649999999999999</c:v>
                </c:pt>
                <c:pt idx="1543">
                  <c:v>3.5649999999999999</c:v>
                </c:pt>
                <c:pt idx="1544">
                  <c:v>3.57</c:v>
                </c:pt>
                <c:pt idx="1545">
                  <c:v>3.57</c:v>
                </c:pt>
                <c:pt idx="1546">
                  <c:v>3.57</c:v>
                </c:pt>
                <c:pt idx="1547">
                  <c:v>3.5750000000000002</c:v>
                </c:pt>
                <c:pt idx="1548">
                  <c:v>3.5750000000000002</c:v>
                </c:pt>
                <c:pt idx="1549">
                  <c:v>3.5750000000000002</c:v>
                </c:pt>
                <c:pt idx="1550">
                  <c:v>3.58</c:v>
                </c:pt>
                <c:pt idx="1551">
                  <c:v>3.58</c:v>
                </c:pt>
                <c:pt idx="1552">
                  <c:v>3.585</c:v>
                </c:pt>
                <c:pt idx="1553">
                  <c:v>3.585</c:v>
                </c:pt>
                <c:pt idx="1554">
                  <c:v>3.585</c:v>
                </c:pt>
                <c:pt idx="1555">
                  <c:v>3.59</c:v>
                </c:pt>
                <c:pt idx="1556">
                  <c:v>3.59</c:v>
                </c:pt>
                <c:pt idx="1557">
                  <c:v>3.59</c:v>
                </c:pt>
                <c:pt idx="1558">
                  <c:v>3.5950000000000002</c:v>
                </c:pt>
                <c:pt idx="1559">
                  <c:v>3.5950000000000002</c:v>
                </c:pt>
                <c:pt idx="1560">
                  <c:v>3.5950000000000002</c:v>
                </c:pt>
                <c:pt idx="1561">
                  <c:v>3.6</c:v>
                </c:pt>
                <c:pt idx="1562">
                  <c:v>3.6</c:v>
                </c:pt>
                <c:pt idx="1563">
                  <c:v>3.605</c:v>
                </c:pt>
                <c:pt idx="1564">
                  <c:v>3.605</c:v>
                </c:pt>
                <c:pt idx="1565">
                  <c:v>3.605</c:v>
                </c:pt>
                <c:pt idx="1566">
                  <c:v>3.61</c:v>
                </c:pt>
                <c:pt idx="1567">
                  <c:v>3.61</c:v>
                </c:pt>
                <c:pt idx="1568">
                  <c:v>3.61</c:v>
                </c:pt>
                <c:pt idx="1569">
                  <c:v>3.6150000000000002</c:v>
                </c:pt>
                <c:pt idx="1570">
                  <c:v>3.6150000000000002</c:v>
                </c:pt>
                <c:pt idx="1571">
                  <c:v>3.6150000000000002</c:v>
                </c:pt>
                <c:pt idx="1572">
                  <c:v>3.62</c:v>
                </c:pt>
                <c:pt idx="1573">
                  <c:v>3.62</c:v>
                </c:pt>
                <c:pt idx="1574">
                  <c:v>3.625</c:v>
                </c:pt>
                <c:pt idx="1575">
                  <c:v>3.625</c:v>
                </c:pt>
                <c:pt idx="1576">
                  <c:v>3.625</c:v>
                </c:pt>
                <c:pt idx="1577">
                  <c:v>3.63</c:v>
                </c:pt>
                <c:pt idx="1578">
                  <c:v>3.63</c:v>
                </c:pt>
                <c:pt idx="1579">
                  <c:v>3.63</c:v>
                </c:pt>
                <c:pt idx="1580">
                  <c:v>3.6349999999999998</c:v>
                </c:pt>
                <c:pt idx="1581">
                  <c:v>3.6349999999999998</c:v>
                </c:pt>
                <c:pt idx="1582">
                  <c:v>3.6349999999999998</c:v>
                </c:pt>
                <c:pt idx="1583">
                  <c:v>3.64</c:v>
                </c:pt>
                <c:pt idx="1584">
                  <c:v>3.64</c:v>
                </c:pt>
                <c:pt idx="1585">
                  <c:v>3.645</c:v>
                </c:pt>
                <c:pt idx="1586">
                  <c:v>3.645</c:v>
                </c:pt>
                <c:pt idx="1587">
                  <c:v>3.645</c:v>
                </c:pt>
                <c:pt idx="1588">
                  <c:v>3.65</c:v>
                </c:pt>
                <c:pt idx="1589">
                  <c:v>3.65</c:v>
                </c:pt>
                <c:pt idx="1590">
                  <c:v>3.65</c:v>
                </c:pt>
                <c:pt idx="1591">
                  <c:v>3.6549999999999998</c:v>
                </c:pt>
                <c:pt idx="1592">
                  <c:v>3.6549999999999998</c:v>
                </c:pt>
                <c:pt idx="1593">
                  <c:v>3.6549999999999998</c:v>
                </c:pt>
                <c:pt idx="1594">
                  <c:v>3.66</c:v>
                </c:pt>
                <c:pt idx="1595">
                  <c:v>3.66</c:v>
                </c:pt>
                <c:pt idx="1596">
                  <c:v>3.665</c:v>
                </c:pt>
                <c:pt idx="1597">
                  <c:v>3.665</c:v>
                </c:pt>
                <c:pt idx="1598">
                  <c:v>3.665</c:v>
                </c:pt>
                <c:pt idx="1599">
                  <c:v>3.67</c:v>
                </c:pt>
                <c:pt idx="1600">
                  <c:v>3.67</c:v>
                </c:pt>
                <c:pt idx="1601">
                  <c:v>3.67</c:v>
                </c:pt>
                <c:pt idx="1602">
                  <c:v>3.6749999999999998</c:v>
                </c:pt>
                <c:pt idx="1603">
                  <c:v>3.6749999999999998</c:v>
                </c:pt>
                <c:pt idx="1604">
                  <c:v>3.6749999999999998</c:v>
                </c:pt>
                <c:pt idx="1605">
                  <c:v>3.68</c:v>
                </c:pt>
                <c:pt idx="1606">
                  <c:v>3.68</c:v>
                </c:pt>
                <c:pt idx="1607">
                  <c:v>3.68</c:v>
                </c:pt>
                <c:pt idx="1608">
                  <c:v>3.6850000000000001</c:v>
                </c:pt>
                <c:pt idx="1609">
                  <c:v>3.6850000000000001</c:v>
                </c:pt>
                <c:pt idx="1610">
                  <c:v>3.69</c:v>
                </c:pt>
                <c:pt idx="1611">
                  <c:v>3.69</c:v>
                </c:pt>
                <c:pt idx="1612">
                  <c:v>3.69</c:v>
                </c:pt>
                <c:pt idx="1613">
                  <c:v>3.6949999999999998</c:v>
                </c:pt>
                <c:pt idx="1614">
                  <c:v>3.6949999999999998</c:v>
                </c:pt>
                <c:pt idx="1615">
                  <c:v>3.6949999999999998</c:v>
                </c:pt>
                <c:pt idx="1616">
                  <c:v>3.7</c:v>
                </c:pt>
                <c:pt idx="1617">
                  <c:v>3.7</c:v>
                </c:pt>
                <c:pt idx="1618">
                  <c:v>3.7</c:v>
                </c:pt>
                <c:pt idx="1619">
                  <c:v>3.7050000000000001</c:v>
                </c:pt>
                <c:pt idx="1620">
                  <c:v>3.7050000000000001</c:v>
                </c:pt>
                <c:pt idx="1621">
                  <c:v>3.71</c:v>
                </c:pt>
                <c:pt idx="1622">
                  <c:v>3.71</c:v>
                </c:pt>
                <c:pt idx="1623">
                  <c:v>3.71</c:v>
                </c:pt>
                <c:pt idx="1624">
                  <c:v>3.7149999999999999</c:v>
                </c:pt>
                <c:pt idx="1625">
                  <c:v>3.7149999999999999</c:v>
                </c:pt>
                <c:pt idx="1626">
                  <c:v>3.7149999999999999</c:v>
                </c:pt>
                <c:pt idx="1627">
                  <c:v>3.72</c:v>
                </c:pt>
                <c:pt idx="1628">
                  <c:v>3.72</c:v>
                </c:pt>
                <c:pt idx="1629">
                  <c:v>3.72</c:v>
                </c:pt>
                <c:pt idx="1630">
                  <c:v>3.7250000000000001</c:v>
                </c:pt>
                <c:pt idx="1631">
                  <c:v>3.7250000000000001</c:v>
                </c:pt>
                <c:pt idx="1632">
                  <c:v>3.7250000000000001</c:v>
                </c:pt>
                <c:pt idx="1633">
                  <c:v>3.73</c:v>
                </c:pt>
                <c:pt idx="1634">
                  <c:v>3.73</c:v>
                </c:pt>
                <c:pt idx="1635">
                  <c:v>3.7349999999999999</c:v>
                </c:pt>
                <c:pt idx="1636">
                  <c:v>3.7349999999999999</c:v>
                </c:pt>
                <c:pt idx="1637">
                  <c:v>3.7349999999999999</c:v>
                </c:pt>
                <c:pt idx="1638">
                  <c:v>3.74</c:v>
                </c:pt>
                <c:pt idx="1639">
                  <c:v>3.74</c:v>
                </c:pt>
                <c:pt idx="1640">
                  <c:v>3.74</c:v>
                </c:pt>
                <c:pt idx="1641">
                  <c:v>3.7450000000000001</c:v>
                </c:pt>
                <c:pt idx="1642">
                  <c:v>3.7450000000000001</c:v>
                </c:pt>
                <c:pt idx="1643">
                  <c:v>3.7450000000000001</c:v>
                </c:pt>
                <c:pt idx="1644">
                  <c:v>3.75</c:v>
                </c:pt>
                <c:pt idx="1645">
                  <c:v>3.75</c:v>
                </c:pt>
                <c:pt idx="1646">
                  <c:v>3.75</c:v>
                </c:pt>
                <c:pt idx="1647">
                  <c:v>3.7549999999999999</c:v>
                </c:pt>
                <c:pt idx="1648">
                  <c:v>3.7549999999999999</c:v>
                </c:pt>
                <c:pt idx="1649">
                  <c:v>3.7549999999999999</c:v>
                </c:pt>
                <c:pt idx="1650">
                  <c:v>3.76</c:v>
                </c:pt>
                <c:pt idx="1651">
                  <c:v>3.76</c:v>
                </c:pt>
                <c:pt idx="1652">
                  <c:v>3.7650000000000001</c:v>
                </c:pt>
                <c:pt idx="1653">
                  <c:v>3.7650000000000001</c:v>
                </c:pt>
                <c:pt idx="1654">
                  <c:v>3.7650000000000001</c:v>
                </c:pt>
                <c:pt idx="1655">
                  <c:v>3.77</c:v>
                </c:pt>
                <c:pt idx="1656">
                  <c:v>3.77</c:v>
                </c:pt>
                <c:pt idx="1657">
                  <c:v>3.77</c:v>
                </c:pt>
                <c:pt idx="1658">
                  <c:v>3.7749999999999999</c:v>
                </c:pt>
                <c:pt idx="1659">
                  <c:v>3.7749999999999999</c:v>
                </c:pt>
                <c:pt idx="1660">
                  <c:v>3.7749999999999999</c:v>
                </c:pt>
                <c:pt idx="1661">
                  <c:v>3.78</c:v>
                </c:pt>
                <c:pt idx="1662">
                  <c:v>3.78</c:v>
                </c:pt>
                <c:pt idx="1663">
                  <c:v>3.78</c:v>
                </c:pt>
                <c:pt idx="1664">
                  <c:v>3.7850000000000001</c:v>
                </c:pt>
                <c:pt idx="1665">
                  <c:v>3.7850000000000001</c:v>
                </c:pt>
                <c:pt idx="1666">
                  <c:v>3.7850000000000001</c:v>
                </c:pt>
                <c:pt idx="1667">
                  <c:v>3.79</c:v>
                </c:pt>
                <c:pt idx="1668">
                  <c:v>3.79</c:v>
                </c:pt>
                <c:pt idx="1669">
                  <c:v>3.79</c:v>
                </c:pt>
                <c:pt idx="1670">
                  <c:v>3.7949999999999999</c:v>
                </c:pt>
                <c:pt idx="1671">
                  <c:v>3.7949999999999999</c:v>
                </c:pt>
                <c:pt idx="1672">
                  <c:v>3.7949999999999999</c:v>
                </c:pt>
                <c:pt idx="1673">
                  <c:v>3.8</c:v>
                </c:pt>
                <c:pt idx="1674">
                  <c:v>3.8</c:v>
                </c:pt>
                <c:pt idx="1675">
                  <c:v>3.8050000000000002</c:v>
                </c:pt>
                <c:pt idx="1676">
                  <c:v>3.8050000000000002</c:v>
                </c:pt>
                <c:pt idx="1677">
                  <c:v>3.8050000000000002</c:v>
                </c:pt>
                <c:pt idx="1678">
                  <c:v>3.81</c:v>
                </c:pt>
                <c:pt idx="1679">
                  <c:v>3.81</c:v>
                </c:pt>
                <c:pt idx="1680">
                  <c:v>3.81</c:v>
                </c:pt>
                <c:pt idx="1681">
                  <c:v>3.8149999999999999</c:v>
                </c:pt>
                <c:pt idx="1682">
                  <c:v>3.8149999999999999</c:v>
                </c:pt>
                <c:pt idx="1683">
                  <c:v>3.8149999999999999</c:v>
                </c:pt>
                <c:pt idx="1684">
                  <c:v>3.82</c:v>
                </c:pt>
                <c:pt idx="1685">
                  <c:v>3.82</c:v>
                </c:pt>
                <c:pt idx="1686">
                  <c:v>3.82</c:v>
                </c:pt>
                <c:pt idx="1687">
                  <c:v>3.8250000000000002</c:v>
                </c:pt>
                <c:pt idx="1688">
                  <c:v>3.8250000000000002</c:v>
                </c:pt>
                <c:pt idx="1689">
                  <c:v>3.8250000000000002</c:v>
                </c:pt>
                <c:pt idx="1690">
                  <c:v>3.83</c:v>
                </c:pt>
                <c:pt idx="1691">
                  <c:v>3.83</c:v>
                </c:pt>
                <c:pt idx="1692">
                  <c:v>3.83</c:v>
                </c:pt>
                <c:pt idx="1693">
                  <c:v>3.835</c:v>
                </c:pt>
                <c:pt idx="1694">
                  <c:v>3.835</c:v>
                </c:pt>
                <c:pt idx="1695">
                  <c:v>3.835</c:v>
                </c:pt>
                <c:pt idx="1696">
                  <c:v>3.84</c:v>
                </c:pt>
                <c:pt idx="1697">
                  <c:v>3.84</c:v>
                </c:pt>
                <c:pt idx="1698">
                  <c:v>3.84</c:v>
                </c:pt>
                <c:pt idx="1699">
                  <c:v>3.8450000000000002</c:v>
                </c:pt>
                <c:pt idx="1700">
                  <c:v>3.8450000000000002</c:v>
                </c:pt>
                <c:pt idx="1701">
                  <c:v>3.8450000000000002</c:v>
                </c:pt>
                <c:pt idx="1702">
                  <c:v>3.85</c:v>
                </c:pt>
                <c:pt idx="1703">
                  <c:v>3.85</c:v>
                </c:pt>
                <c:pt idx="1704">
                  <c:v>3.85</c:v>
                </c:pt>
                <c:pt idx="1705">
                  <c:v>3.855</c:v>
                </c:pt>
                <c:pt idx="1706">
                  <c:v>3.855</c:v>
                </c:pt>
                <c:pt idx="1707">
                  <c:v>3.855</c:v>
                </c:pt>
                <c:pt idx="1708">
                  <c:v>3.86</c:v>
                </c:pt>
                <c:pt idx="1709">
                  <c:v>3.86</c:v>
                </c:pt>
                <c:pt idx="1710">
                  <c:v>3.86</c:v>
                </c:pt>
                <c:pt idx="1711">
                  <c:v>3.8650000000000002</c:v>
                </c:pt>
                <c:pt idx="1712">
                  <c:v>3.8650000000000002</c:v>
                </c:pt>
                <c:pt idx="1713">
                  <c:v>3.8650000000000002</c:v>
                </c:pt>
                <c:pt idx="1714">
                  <c:v>3.87</c:v>
                </c:pt>
                <c:pt idx="1715">
                  <c:v>3.87</c:v>
                </c:pt>
                <c:pt idx="1716">
                  <c:v>3.87</c:v>
                </c:pt>
                <c:pt idx="1717">
                  <c:v>3.875</c:v>
                </c:pt>
                <c:pt idx="1718">
                  <c:v>3.875</c:v>
                </c:pt>
                <c:pt idx="1719">
                  <c:v>3.875</c:v>
                </c:pt>
                <c:pt idx="1720">
                  <c:v>3.88</c:v>
                </c:pt>
                <c:pt idx="1721">
                  <c:v>3.88</c:v>
                </c:pt>
                <c:pt idx="1722">
                  <c:v>3.88</c:v>
                </c:pt>
                <c:pt idx="1723">
                  <c:v>3.8849999999999998</c:v>
                </c:pt>
                <c:pt idx="1724">
                  <c:v>3.8849999999999998</c:v>
                </c:pt>
                <c:pt idx="1725">
                  <c:v>3.8849999999999998</c:v>
                </c:pt>
                <c:pt idx="1726">
                  <c:v>3.89</c:v>
                </c:pt>
                <c:pt idx="1727">
                  <c:v>3.89</c:v>
                </c:pt>
                <c:pt idx="1728">
                  <c:v>3.89</c:v>
                </c:pt>
                <c:pt idx="1729">
                  <c:v>3.895</c:v>
                </c:pt>
                <c:pt idx="1730">
                  <c:v>3.895</c:v>
                </c:pt>
                <c:pt idx="1731">
                  <c:v>3.895</c:v>
                </c:pt>
                <c:pt idx="1732">
                  <c:v>3.9</c:v>
                </c:pt>
                <c:pt idx="1733">
                  <c:v>3.9</c:v>
                </c:pt>
                <c:pt idx="1734">
                  <c:v>3.9</c:v>
                </c:pt>
                <c:pt idx="1735">
                  <c:v>3.9049999999999998</c:v>
                </c:pt>
                <c:pt idx="1736">
                  <c:v>3.9049999999999998</c:v>
                </c:pt>
                <c:pt idx="1737">
                  <c:v>3.9049999999999998</c:v>
                </c:pt>
                <c:pt idx="1738">
                  <c:v>3.91</c:v>
                </c:pt>
                <c:pt idx="1739">
                  <c:v>3.91</c:v>
                </c:pt>
                <c:pt idx="1740">
                  <c:v>3.91</c:v>
                </c:pt>
                <c:pt idx="1741">
                  <c:v>3.91</c:v>
                </c:pt>
                <c:pt idx="1742">
                  <c:v>3.915</c:v>
                </c:pt>
                <c:pt idx="1743">
                  <c:v>3.915</c:v>
                </c:pt>
                <c:pt idx="1744">
                  <c:v>3.915</c:v>
                </c:pt>
                <c:pt idx="1745">
                  <c:v>3.92</c:v>
                </c:pt>
                <c:pt idx="1746">
                  <c:v>3.92</c:v>
                </c:pt>
                <c:pt idx="1747">
                  <c:v>3.92</c:v>
                </c:pt>
                <c:pt idx="1748">
                  <c:v>3.9249999999999998</c:v>
                </c:pt>
                <c:pt idx="1749">
                  <c:v>3.9249999999999998</c:v>
                </c:pt>
                <c:pt idx="1750">
                  <c:v>3.9249999999999998</c:v>
                </c:pt>
                <c:pt idx="1751">
                  <c:v>3.93</c:v>
                </c:pt>
                <c:pt idx="1752">
                  <c:v>3.93</c:v>
                </c:pt>
                <c:pt idx="1753">
                  <c:v>3.93</c:v>
                </c:pt>
                <c:pt idx="1754">
                  <c:v>3.9350000000000001</c:v>
                </c:pt>
                <c:pt idx="1755">
                  <c:v>3.9350000000000001</c:v>
                </c:pt>
                <c:pt idx="1756">
                  <c:v>3.9350000000000001</c:v>
                </c:pt>
                <c:pt idx="1757">
                  <c:v>3.94</c:v>
                </c:pt>
                <c:pt idx="1758">
                  <c:v>3.94</c:v>
                </c:pt>
                <c:pt idx="1759">
                  <c:v>3.94</c:v>
                </c:pt>
                <c:pt idx="1760">
                  <c:v>3.9449999999999998</c:v>
                </c:pt>
                <c:pt idx="1761">
                  <c:v>3.9449999999999998</c:v>
                </c:pt>
                <c:pt idx="1762">
                  <c:v>3.9449999999999998</c:v>
                </c:pt>
                <c:pt idx="1763">
                  <c:v>3.95</c:v>
                </c:pt>
                <c:pt idx="1764">
                  <c:v>3.95</c:v>
                </c:pt>
                <c:pt idx="1765">
                  <c:v>3.95</c:v>
                </c:pt>
                <c:pt idx="1766">
                  <c:v>3.9550000000000001</c:v>
                </c:pt>
                <c:pt idx="1767">
                  <c:v>3.9550000000000001</c:v>
                </c:pt>
                <c:pt idx="1768">
                  <c:v>3.9550000000000001</c:v>
                </c:pt>
                <c:pt idx="1769">
                  <c:v>3.96</c:v>
                </c:pt>
                <c:pt idx="1770">
                  <c:v>3.96</c:v>
                </c:pt>
                <c:pt idx="1771">
                  <c:v>3.96</c:v>
                </c:pt>
                <c:pt idx="1772">
                  <c:v>3.9649999999999999</c:v>
                </c:pt>
                <c:pt idx="1773">
                  <c:v>3.9649999999999999</c:v>
                </c:pt>
                <c:pt idx="1774">
                  <c:v>3.9649999999999999</c:v>
                </c:pt>
                <c:pt idx="1775">
                  <c:v>3.97</c:v>
                </c:pt>
                <c:pt idx="1776">
                  <c:v>3.97</c:v>
                </c:pt>
                <c:pt idx="1777">
                  <c:v>3.97</c:v>
                </c:pt>
                <c:pt idx="1778">
                  <c:v>3.97</c:v>
                </c:pt>
                <c:pt idx="1779">
                  <c:v>3.9750000000000001</c:v>
                </c:pt>
                <c:pt idx="1780">
                  <c:v>3.9750000000000001</c:v>
                </c:pt>
                <c:pt idx="1781">
                  <c:v>3.9750000000000001</c:v>
                </c:pt>
                <c:pt idx="1782">
                  <c:v>3.98</c:v>
                </c:pt>
                <c:pt idx="1783">
                  <c:v>3.98</c:v>
                </c:pt>
                <c:pt idx="1784">
                  <c:v>3.98</c:v>
                </c:pt>
                <c:pt idx="1785">
                  <c:v>3.9849999999999999</c:v>
                </c:pt>
                <c:pt idx="1786">
                  <c:v>3.9849999999999999</c:v>
                </c:pt>
                <c:pt idx="1787">
                  <c:v>3.9849999999999999</c:v>
                </c:pt>
                <c:pt idx="1788">
                  <c:v>3.99</c:v>
                </c:pt>
                <c:pt idx="1789">
                  <c:v>3.99</c:v>
                </c:pt>
                <c:pt idx="1790">
                  <c:v>3.99</c:v>
                </c:pt>
                <c:pt idx="1791">
                  <c:v>3.9950000000000001</c:v>
                </c:pt>
                <c:pt idx="1792">
                  <c:v>3.9950000000000001</c:v>
                </c:pt>
                <c:pt idx="1793">
                  <c:v>3.9950000000000001</c:v>
                </c:pt>
                <c:pt idx="1794">
                  <c:v>4</c:v>
                </c:pt>
                <c:pt idx="1795">
                  <c:v>4</c:v>
                </c:pt>
                <c:pt idx="1796">
                  <c:v>4</c:v>
                </c:pt>
                <c:pt idx="1797">
                  <c:v>4.0049999999999999</c:v>
                </c:pt>
                <c:pt idx="1798">
                  <c:v>4.0049999999999999</c:v>
                </c:pt>
                <c:pt idx="1799">
                  <c:v>4.0049999999999999</c:v>
                </c:pt>
                <c:pt idx="1800">
                  <c:v>4.0049999999999999</c:v>
                </c:pt>
                <c:pt idx="1801">
                  <c:v>4.01</c:v>
                </c:pt>
                <c:pt idx="1802">
                  <c:v>4.01</c:v>
                </c:pt>
                <c:pt idx="1803">
                  <c:v>4.01</c:v>
                </c:pt>
                <c:pt idx="1804">
                  <c:v>4.0149999999999997</c:v>
                </c:pt>
                <c:pt idx="1805">
                  <c:v>4.0149999999999997</c:v>
                </c:pt>
                <c:pt idx="1806">
                  <c:v>4.0149999999999997</c:v>
                </c:pt>
                <c:pt idx="1807">
                  <c:v>4.0199999999999996</c:v>
                </c:pt>
                <c:pt idx="1808">
                  <c:v>4.0199999999999996</c:v>
                </c:pt>
                <c:pt idx="1809">
                  <c:v>4.0199999999999996</c:v>
                </c:pt>
                <c:pt idx="1810">
                  <c:v>4.0250000000000004</c:v>
                </c:pt>
                <c:pt idx="1811">
                  <c:v>4.0250000000000004</c:v>
                </c:pt>
                <c:pt idx="1812">
                  <c:v>4.0250000000000004</c:v>
                </c:pt>
                <c:pt idx="1813">
                  <c:v>4.03</c:v>
                </c:pt>
                <c:pt idx="1814">
                  <c:v>4.03</c:v>
                </c:pt>
                <c:pt idx="1815">
                  <c:v>4.03</c:v>
                </c:pt>
                <c:pt idx="1816">
                  <c:v>4.03</c:v>
                </c:pt>
                <c:pt idx="1817">
                  <c:v>4.0350000000000001</c:v>
                </c:pt>
                <c:pt idx="1818">
                  <c:v>4.0350000000000001</c:v>
                </c:pt>
                <c:pt idx="1819">
                  <c:v>4.0350000000000001</c:v>
                </c:pt>
                <c:pt idx="1820">
                  <c:v>4.04</c:v>
                </c:pt>
                <c:pt idx="1821">
                  <c:v>4.04</c:v>
                </c:pt>
                <c:pt idx="1822">
                  <c:v>4.04</c:v>
                </c:pt>
                <c:pt idx="1823">
                  <c:v>4.0449999999999999</c:v>
                </c:pt>
                <c:pt idx="1824">
                  <c:v>4.0449999999999999</c:v>
                </c:pt>
                <c:pt idx="1825">
                  <c:v>4.0449999999999999</c:v>
                </c:pt>
                <c:pt idx="1826">
                  <c:v>4.05</c:v>
                </c:pt>
                <c:pt idx="1827">
                  <c:v>4.05</c:v>
                </c:pt>
                <c:pt idx="1828">
                  <c:v>4.05</c:v>
                </c:pt>
                <c:pt idx="1829">
                  <c:v>4.0549999999999997</c:v>
                </c:pt>
                <c:pt idx="1830">
                  <c:v>4.0549999999999997</c:v>
                </c:pt>
                <c:pt idx="1831">
                  <c:v>4.0549999999999997</c:v>
                </c:pt>
                <c:pt idx="1832">
                  <c:v>4.0599999999999996</c:v>
                </c:pt>
                <c:pt idx="1833">
                  <c:v>4.0599999999999996</c:v>
                </c:pt>
                <c:pt idx="1834">
                  <c:v>4.0599999999999996</c:v>
                </c:pt>
                <c:pt idx="1835">
                  <c:v>4.0599999999999996</c:v>
                </c:pt>
                <c:pt idx="1836">
                  <c:v>4.0650000000000004</c:v>
                </c:pt>
                <c:pt idx="1837">
                  <c:v>4.0650000000000004</c:v>
                </c:pt>
                <c:pt idx="1838">
                  <c:v>4.0650000000000004</c:v>
                </c:pt>
                <c:pt idx="1839">
                  <c:v>4.07</c:v>
                </c:pt>
                <c:pt idx="1840">
                  <c:v>4.07</c:v>
                </c:pt>
                <c:pt idx="1841">
                  <c:v>4.07</c:v>
                </c:pt>
                <c:pt idx="1842">
                  <c:v>4.0750000000000002</c:v>
                </c:pt>
                <c:pt idx="1843">
                  <c:v>4.0750000000000002</c:v>
                </c:pt>
                <c:pt idx="1844">
                  <c:v>4.0750000000000002</c:v>
                </c:pt>
                <c:pt idx="1845">
                  <c:v>4.08</c:v>
                </c:pt>
                <c:pt idx="1846">
                  <c:v>4.08</c:v>
                </c:pt>
                <c:pt idx="1847">
                  <c:v>4.08</c:v>
                </c:pt>
                <c:pt idx="1848">
                  <c:v>4.08</c:v>
                </c:pt>
                <c:pt idx="1849">
                  <c:v>4.085</c:v>
                </c:pt>
                <c:pt idx="1850">
                  <c:v>4.085</c:v>
                </c:pt>
                <c:pt idx="1851">
                  <c:v>4.085</c:v>
                </c:pt>
                <c:pt idx="1852">
                  <c:v>4.09</c:v>
                </c:pt>
                <c:pt idx="1853">
                  <c:v>4.09</c:v>
                </c:pt>
                <c:pt idx="1854">
                  <c:v>4.09</c:v>
                </c:pt>
                <c:pt idx="1855">
                  <c:v>4.0949999999999998</c:v>
                </c:pt>
                <c:pt idx="1856">
                  <c:v>4.0949999999999998</c:v>
                </c:pt>
                <c:pt idx="1857">
                  <c:v>4.0949999999999998</c:v>
                </c:pt>
                <c:pt idx="1858">
                  <c:v>4.0999999999999996</c:v>
                </c:pt>
                <c:pt idx="1859">
                  <c:v>4.0999999999999996</c:v>
                </c:pt>
                <c:pt idx="1860">
                  <c:v>4.0999999999999996</c:v>
                </c:pt>
                <c:pt idx="1861">
                  <c:v>4.1050000000000004</c:v>
                </c:pt>
                <c:pt idx="1862">
                  <c:v>4.1050000000000004</c:v>
                </c:pt>
                <c:pt idx="1863">
                  <c:v>4.1050000000000004</c:v>
                </c:pt>
                <c:pt idx="1864">
                  <c:v>4.1050000000000004</c:v>
                </c:pt>
                <c:pt idx="1865">
                  <c:v>4.1100000000000003</c:v>
                </c:pt>
                <c:pt idx="1866">
                  <c:v>4.1100000000000003</c:v>
                </c:pt>
                <c:pt idx="1867">
                  <c:v>4.1100000000000003</c:v>
                </c:pt>
                <c:pt idx="1868">
                  <c:v>4.1150000000000002</c:v>
                </c:pt>
                <c:pt idx="1869">
                  <c:v>4.1150000000000002</c:v>
                </c:pt>
                <c:pt idx="1870">
                  <c:v>4.1150000000000002</c:v>
                </c:pt>
                <c:pt idx="1871">
                  <c:v>4.12</c:v>
                </c:pt>
                <c:pt idx="1872">
                  <c:v>4.12</c:v>
                </c:pt>
                <c:pt idx="1873">
                  <c:v>4.12</c:v>
                </c:pt>
                <c:pt idx="1874">
                  <c:v>4.12</c:v>
                </c:pt>
                <c:pt idx="1875">
                  <c:v>4.125</c:v>
                </c:pt>
                <c:pt idx="1876">
                  <c:v>4.125</c:v>
                </c:pt>
                <c:pt idx="1877">
                  <c:v>4.125</c:v>
                </c:pt>
                <c:pt idx="1878">
                  <c:v>4.13</c:v>
                </c:pt>
                <c:pt idx="1879">
                  <c:v>4.13</c:v>
                </c:pt>
                <c:pt idx="1880">
                  <c:v>4.13</c:v>
                </c:pt>
                <c:pt idx="1881">
                  <c:v>4.1349999999999998</c:v>
                </c:pt>
                <c:pt idx="1882">
                  <c:v>4.1349999999999998</c:v>
                </c:pt>
                <c:pt idx="1883">
                  <c:v>4.1349999999999998</c:v>
                </c:pt>
                <c:pt idx="1884">
                  <c:v>4.1399999999999997</c:v>
                </c:pt>
                <c:pt idx="1885">
                  <c:v>4.1399999999999997</c:v>
                </c:pt>
                <c:pt idx="1886">
                  <c:v>4.1399999999999997</c:v>
                </c:pt>
                <c:pt idx="1887">
                  <c:v>4.1399999999999997</c:v>
                </c:pt>
                <c:pt idx="1888">
                  <c:v>4.1449999999999996</c:v>
                </c:pt>
                <c:pt idx="1889">
                  <c:v>4.1449999999999996</c:v>
                </c:pt>
                <c:pt idx="1890">
                  <c:v>4.1449999999999996</c:v>
                </c:pt>
                <c:pt idx="1891">
                  <c:v>4.1500000000000004</c:v>
                </c:pt>
                <c:pt idx="1892">
                  <c:v>4.1500000000000004</c:v>
                </c:pt>
                <c:pt idx="1893">
                  <c:v>4.1500000000000004</c:v>
                </c:pt>
                <c:pt idx="1894">
                  <c:v>4.1550000000000002</c:v>
                </c:pt>
                <c:pt idx="1895">
                  <c:v>4.1550000000000002</c:v>
                </c:pt>
                <c:pt idx="1896">
                  <c:v>4.1550000000000002</c:v>
                </c:pt>
                <c:pt idx="1897">
                  <c:v>4.1550000000000002</c:v>
                </c:pt>
                <c:pt idx="1898">
                  <c:v>4.16</c:v>
                </c:pt>
                <c:pt idx="1899">
                  <c:v>4.16</c:v>
                </c:pt>
                <c:pt idx="1900">
                  <c:v>4.16</c:v>
                </c:pt>
                <c:pt idx="1901">
                  <c:v>4.165</c:v>
                </c:pt>
                <c:pt idx="1902">
                  <c:v>4.165</c:v>
                </c:pt>
                <c:pt idx="1903">
                  <c:v>4.165</c:v>
                </c:pt>
                <c:pt idx="1904">
                  <c:v>4.165</c:v>
                </c:pt>
                <c:pt idx="1905">
                  <c:v>4.17</c:v>
                </c:pt>
                <c:pt idx="1906">
                  <c:v>4.17</c:v>
                </c:pt>
                <c:pt idx="1907">
                  <c:v>4.17</c:v>
                </c:pt>
                <c:pt idx="1908">
                  <c:v>4.1749999999999998</c:v>
                </c:pt>
                <c:pt idx="1909">
                  <c:v>4.1749999999999998</c:v>
                </c:pt>
                <c:pt idx="1910">
                  <c:v>4.1749999999999998</c:v>
                </c:pt>
                <c:pt idx="1911">
                  <c:v>4.18</c:v>
                </c:pt>
                <c:pt idx="1912">
                  <c:v>4.18</c:v>
                </c:pt>
                <c:pt idx="1913">
                  <c:v>4.18</c:v>
                </c:pt>
                <c:pt idx="1914">
                  <c:v>4.18</c:v>
                </c:pt>
                <c:pt idx="1915">
                  <c:v>4.1849999999999996</c:v>
                </c:pt>
                <c:pt idx="1916">
                  <c:v>4.1849999999999996</c:v>
                </c:pt>
                <c:pt idx="1917">
                  <c:v>4.1849999999999996</c:v>
                </c:pt>
                <c:pt idx="1918">
                  <c:v>4.1900000000000004</c:v>
                </c:pt>
                <c:pt idx="1919">
                  <c:v>4.1900000000000004</c:v>
                </c:pt>
                <c:pt idx="1920">
                  <c:v>4.1900000000000004</c:v>
                </c:pt>
                <c:pt idx="1921">
                  <c:v>4.1950000000000003</c:v>
                </c:pt>
                <c:pt idx="1922">
                  <c:v>4.1950000000000003</c:v>
                </c:pt>
                <c:pt idx="1923">
                  <c:v>4.1950000000000003</c:v>
                </c:pt>
                <c:pt idx="1924">
                  <c:v>4.1950000000000003</c:v>
                </c:pt>
                <c:pt idx="1925">
                  <c:v>4.2</c:v>
                </c:pt>
                <c:pt idx="1926">
                  <c:v>4.2</c:v>
                </c:pt>
                <c:pt idx="1927">
                  <c:v>4.2</c:v>
                </c:pt>
                <c:pt idx="1928">
                  <c:v>4.2050000000000001</c:v>
                </c:pt>
                <c:pt idx="1929">
                  <c:v>4.2050000000000001</c:v>
                </c:pt>
                <c:pt idx="1930">
                  <c:v>4.2050000000000001</c:v>
                </c:pt>
                <c:pt idx="1931">
                  <c:v>4.21</c:v>
                </c:pt>
                <c:pt idx="1932">
                  <c:v>4.21</c:v>
                </c:pt>
                <c:pt idx="1933">
                  <c:v>4.21</c:v>
                </c:pt>
                <c:pt idx="1934">
                  <c:v>4.21</c:v>
                </c:pt>
                <c:pt idx="1935">
                  <c:v>4.2149999999999999</c:v>
                </c:pt>
                <c:pt idx="1936">
                  <c:v>4.2149999999999999</c:v>
                </c:pt>
                <c:pt idx="1937">
                  <c:v>4.2149999999999999</c:v>
                </c:pt>
                <c:pt idx="1938">
                  <c:v>4.22</c:v>
                </c:pt>
                <c:pt idx="1939">
                  <c:v>4.22</c:v>
                </c:pt>
                <c:pt idx="1940">
                  <c:v>4.22</c:v>
                </c:pt>
                <c:pt idx="1941">
                  <c:v>4.2249999999999996</c:v>
                </c:pt>
                <c:pt idx="1942">
                  <c:v>4.2249999999999996</c:v>
                </c:pt>
                <c:pt idx="1943">
                  <c:v>4.2249999999999996</c:v>
                </c:pt>
                <c:pt idx="1944">
                  <c:v>4.2249999999999996</c:v>
                </c:pt>
                <c:pt idx="1945">
                  <c:v>4.2300000000000004</c:v>
                </c:pt>
                <c:pt idx="1946">
                  <c:v>4.2300000000000004</c:v>
                </c:pt>
                <c:pt idx="1947">
                  <c:v>4.2300000000000004</c:v>
                </c:pt>
                <c:pt idx="1948">
                  <c:v>4.2350000000000003</c:v>
                </c:pt>
                <c:pt idx="1949">
                  <c:v>4.2350000000000003</c:v>
                </c:pt>
                <c:pt idx="1950">
                  <c:v>4.2350000000000003</c:v>
                </c:pt>
                <c:pt idx="1951">
                  <c:v>4.24</c:v>
                </c:pt>
                <c:pt idx="1952">
                  <c:v>4.24</c:v>
                </c:pt>
                <c:pt idx="1953">
                  <c:v>4.24</c:v>
                </c:pt>
                <c:pt idx="1954">
                  <c:v>4.24</c:v>
                </c:pt>
                <c:pt idx="1955">
                  <c:v>4.2450000000000001</c:v>
                </c:pt>
                <c:pt idx="1956">
                  <c:v>4.2450000000000001</c:v>
                </c:pt>
                <c:pt idx="1957">
                  <c:v>4.2450000000000001</c:v>
                </c:pt>
                <c:pt idx="1958">
                  <c:v>4.25</c:v>
                </c:pt>
                <c:pt idx="1959">
                  <c:v>4.25</c:v>
                </c:pt>
                <c:pt idx="1960">
                  <c:v>4.25</c:v>
                </c:pt>
                <c:pt idx="1961">
                  <c:v>4.2549999999999999</c:v>
                </c:pt>
                <c:pt idx="1962">
                  <c:v>4.2549999999999999</c:v>
                </c:pt>
                <c:pt idx="1963">
                  <c:v>4.2549999999999999</c:v>
                </c:pt>
                <c:pt idx="1964">
                  <c:v>4.2549999999999999</c:v>
                </c:pt>
                <c:pt idx="1965">
                  <c:v>4.26</c:v>
                </c:pt>
                <c:pt idx="1966">
                  <c:v>4.26</c:v>
                </c:pt>
                <c:pt idx="1967">
                  <c:v>4.26</c:v>
                </c:pt>
                <c:pt idx="1968">
                  <c:v>4.2649999999999997</c:v>
                </c:pt>
                <c:pt idx="1969">
                  <c:v>4.2649999999999997</c:v>
                </c:pt>
                <c:pt idx="1970">
                  <c:v>4.2649999999999997</c:v>
                </c:pt>
                <c:pt idx="1971">
                  <c:v>4.2649999999999997</c:v>
                </c:pt>
                <c:pt idx="1972">
                  <c:v>4.2699999999999996</c:v>
                </c:pt>
                <c:pt idx="1973">
                  <c:v>4.2699999999999996</c:v>
                </c:pt>
                <c:pt idx="1974">
                  <c:v>4.2699999999999996</c:v>
                </c:pt>
                <c:pt idx="1975">
                  <c:v>4.2750000000000004</c:v>
                </c:pt>
                <c:pt idx="1976">
                  <c:v>4.2750000000000004</c:v>
                </c:pt>
                <c:pt idx="1977">
                  <c:v>4.2750000000000004</c:v>
                </c:pt>
                <c:pt idx="1978">
                  <c:v>4.2750000000000004</c:v>
                </c:pt>
                <c:pt idx="1979">
                  <c:v>4.28</c:v>
                </c:pt>
                <c:pt idx="1980">
                  <c:v>4.28</c:v>
                </c:pt>
                <c:pt idx="1981">
                  <c:v>4.28</c:v>
                </c:pt>
                <c:pt idx="1982">
                  <c:v>4.2850000000000001</c:v>
                </c:pt>
                <c:pt idx="1983">
                  <c:v>4.2850000000000001</c:v>
                </c:pt>
                <c:pt idx="1984">
                  <c:v>4.2850000000000001</c:v>
                </c:pt>
                <c:pt idx="1985">
                  <c:v>4.29</c:v>
                </c:pt>
                <c:pt idx="1986">
                  <c:v>4.29</c:v>
                </c:pt>
                <c:pt idx="1987">
                  <c:v>4.29</c:v>
                </c:pt>
                <c:pt idx="1988">
                  <c:v>4.29</c:v>
                </c:pt>
                <c:pt idx="1989">
                  <c:v>4.2949999999999999</c:v>
                </c:pt>
                <c:pt idx="1990">
                  <c:v>4.2949999999999999</c:v>
                </c:pt>
                <c:pt idx="1991">
                  <c:v>4.2949999999999999</c:v>
                </c:pt>
                <c:pt idx="1992">
                  <c:v>4.3</c:v>
                </c:pt>
                <c:pt idx="1993">
                  <c:v>4.3</c:v>
                </c:pt>
                <c:pt idx="1994">
                  <c:v>4.3</c:v>
                </c:pt>
                <c:pt idx="1995">
                  <c:v>4.3</c:v>
                </c:pt>
                <c:pt idx="1996">
                  <c:v>4.3049999999999997</c:v>
                </c:pt>
                <c:pt idx="1997">
                  <c:v>4.3049999999999997</c:v>
                </c:pt>
                <c:pt idx="1998">
                  <c:v>4.3049999999999997</c:v>
                </c:pt>
                <c:pt idx="1999">
                  <c:v>4.3099999999999996</c:v>
                </c:pt>
                <c:pt idx="2000">
                  <c:v>4.3099999999999996</c:v>
                </c:pt>
                <c:pt idx="2001">
                  <c:v>4.3099999999999996</c:v>
                </c:pt>
                <c:pt idx="2002">
                  <c:v>4.3099999999999996</c:v>
                </c:pt>
                <c:pt idx="2003">
                  <c:v>4.3150000000000004</c:v>
                </c:pt>
                <c:pt idx="2004">
                  <c:v>4.3150000000000004</c:v>
                </c:pt>
                <c:pt idx="2005">
                  <c:v>4.3150000000000004</c:v>
                </c:pt>
                <c:pt idx="2006">
                  <c:v>4.32</c:v>
                </c:pt>
                <c:pt idx="2007">
                  <c:v>4.32</c:v>
                </c:pt>
                <c:pt idx="2008">
                  <c:v>4.32</c:v>
                </c:pt>
                <c:pt idx="2009">
                  <c:v>4.32</c:v>
                </c:pt>
                <c:pt idx="2010">
                  <c:v>4.3250000000000002</c:v>
                </c:pt>
                <c:pt idx="2011">
                  <c:v>4.3250000000000002</c:v>
                </c:pt>
                <c:pt idx="2012">
                  <c:v>4.3250000000000002</c:v>
                </c:pt>
                <c:pt idx="2013">
                  <c:v>4.33</c:v>
                </c:pt>
                <c:pt idx="2014">
                  <c:v>4.33</c:v>
                </c:pt>
                <c:pt idx="2015">
                  <c:v>4.33</c:v>
                </c:pt>
                <c:pt idx="2016">
                  <c:v>4.33</c:v>
                </c:pt>
                <c:pt idx="2017">
                  <c:v>4.335</c:v>
                </c:pt>
                <c:pt idx="2018">
                  <c:v>4.335</c:v>
                </c:pt>
                <c:pt idx="2019">
                  <c:v>4.335</c:v>
                </c:pt>
                <c:pt idx="2020">
                  <c:v>4.34</c:v>
                </c:pt>
                <c:pt idx="2021">
                  <c:v>4.34</c:v>
                </c:pt>
                <c:pt idx="2022">
                  <c:v>4.34</c:v>
                </c:pt>
                <c:pt idx="2023">
                  <c:v>4.34</c:v>
                </c:pt>
                <c:pt idx="2024">
                  <c:v>4.3449999999999998</c:v>
                </c:pt>
                <c:pt idx="2025">
                  <c:v>4.3449999999999998</c:v>
                </c:pt>
                <c:pt idx="2026">
                  <c:v>4.3449999999999998</c:v>
                </c:pt>
                <c:pt idx="2027">
                  <c:v>4.3499999999999996</c:v>
                </c:pt>
                <c:pt idx="2028">
                  <c:v>4.3499999999999996</c:v>
                </c:pt>
                <c:pt idx="2029">
                  <c:v>4.3499999999999996</c:v>
                </c:pt>
                <c:pt idx="2030">
                  <c:v>4.3499999999999996</c:v>
                </c:pt>
                <c:pt idx="2031">
                  <c:v>4.3550000000000004</c:v>
                </c:pt>
                <c:pt idx="2032">
                  <c:v>4.3550000000000004</c:v>
                </c:pt>
                <c:pt idx="2033">
                  <c:v>4.3550000000000004</c:v>
                </c:pt>
                <c:pt idx="2034">
                  <c:v>4.3600000000000003</c:v>
                </c:pt>
                <c:pt idx="2035">
                  <c:v>4.3600000000000003</c:v>
                </c:pt>
                <c:pt idx="2036">
                  <c:v>4.3600000000000003</c:v>
                </c:pt>
                <c:pt idx="2037">
                  <c:v>4.3600000000000003</c:v>
                </c:pt>
                <c:pt idx="2038">
                  <c:v>4.3650000000000002</c:v>
                </c:pt>
                <c:pt idx="2039">
                  <c:v>4.3650000000000002</c:v>
                </c:pt>
                <c:pt idx="2040">
                  <c:v>4.3650000000000002</c:v>
                </c:pt>
                <c:pt idx="2041">
                  <c:v>4.37</c:v>
                </c:pt>
                <c:pt idx="2042">
                  <c:v>4.37</c:v>
                </c:pt>
                <c:pt idx="2043">
                  <c:v>4.37</c:v>
                </c:pt>
                <c:pt idx="2044">
                  <c:v>4.37</c:v>
                </c:pt>
                <c:pt idx="2045">
                  <c:v>4.375</c:v>
                </c:pt>
                <c:pt idx="2046">
                  <c:v>4.375</c:v>
                </c:pt>
                <c:pt idx="2047">
                  <c:v>4.375</c:v>
                </c:pt>
                <c:pt idx="2048">
                  <c:v>4.38</c:v>
                </c:pt>
                <c:pt idx="2049">
                  <c:v>4.38</c:v>
                </c:pt>
                <c:pt idx="2050">
                  <c:v>4.38</c:v>
                </c:pt>
                <c:pt idx="2051">
                  <c:v>4.38</c:v>
                </c:pt>
                <c:pt idx="2052">
                  <c:v>4.3849999999999998</c:v>
                </c:pt>
                <c:pt idx="2053">
                  <c:v>4.3849999999999998</c:v>
                </c:pt>
                <c:pt idx="2054">
                  <c:v>4.3849999999999998</c:v>
                </c:pt>
                <c:pt idx="2055">
                  <c:v>4.3899999999999997</c:v>
                </c:pt>
                <c:pt idx="2056">
                  <c:v>4.3899999999999997</c:v>
                </c:pt>
                <c:pt idx="2057">
                  <c:v>4.3899999999999997</c:v>
                </c:pt>
                <c:pt idx="2058">
                  <c:v>4.3899999999999997</c:v>
                </c:pt>
                <c:pt idx="2059">
                  <c:v>4.3949999999999996</c:v>
                </c:pt>
                <c:pt idx="2060">
                  <c:v>4.3949999999999996</c:v>
                </c:pt>
                <c:pt idx="2061">
                  <c:v>4.3949999999999996</c:v>
                </c:pt>
                <c:pt idx="2062">
                  <c:v>4.3949999999999996</c:v>
                </c:pt>
                <c:pt idx="2063">
                  <c:v>4.4000000000000004</c:v>
                </c:pt>
                <c:pt idx="2064">
                  <c:v>4.4000000000000004</c:v>
                </c:pt>
                <c:pt idx="2065">
                  <c:v>4.4000000000000004</c:v>
                </c:pt>
                <c:pt idx="2066">
                  <c:v>4.4050000000000002</c:v>
                </c:pt>
                <c:pt idx="2067">
                  <c:v>4.4050000000000002</c:v>
                </c:pt>
                <c:pt idx="2068">
                  <c:v>4.4050000000000002</c:v>
                </c:pt>
                <c:pt idx="2069">
                  <c:v>4.4050000000000002</c:v>
                </c:pt>
                <c:pt idx="2070">
                  <c:v>4.41</c:v>
                </c:pt>
                <c:pt idx="2071">
                  <c:v>4.41</c:v>
                </c:pt>
                <c:pt idx="2072">
                  <c:v>4.41</c:v>
                </c:pt>
                <c:pt idx="2073">
                  <c:v>4.415</c:v>
                </c:pt>
                <c:pt idx="2074">
                  <c:v>4.415</c:v>
                </c:pt>
                <c:pt idx="2075">
                  <c:v>4.415</c:v>
                </c:pt>
                <c:pt idx="2076">
                  <c:v>4.415</c:v>
                </c:pt>
                <c:pt idx="2077">
                  <c:v>4.42</c:v>
                </c:pt>
                <c:pt idx="2078">
                  <c:v>4.42</c:v>
                </c:pt>
                <c:pt idx="2079">
                  <c:v>4.42</c:v>
                </c:pt>
                <c:pt idx="2080">
                  <c:v>4.4249999999999998</c:v>
                </c:pt>
                <c:pt idx="2081">
                  <c:v>4.4249999999999998</c:v>
                </c:pt>
                <c:pt idx="2082">
                  <c:v>4.4249999999999998</c:v>
                </c:pt>
                <c:pt idx="2083">
                  <c:v>4.4249999999999998</c:v>
                </c:pt>
                <c:pt idx="2084">
                  <c:v>4.43</c:v>
                </c:pt>
                <c:pt idx="2085">
                  <c:v>4.43</c:v>
                </c:pt>
                <c:pt idx="2086">
                  <c:v>4.43</c:v>
                </c:pt>
                <c:pt idx="2087">
                  <c:v>4.43</c:v>
                </c:pt>
                <c:pt idx="2088">
                  <c:v>4.4349999999999996</c:v>
                </c:pt>
                <c:pt idx="2089">
                  <c:v>4.4349999999999996</c:v>
                </c:pt>
                <c:pt idx="2090">
                  <c:v>4.4349999999999996</c:v>
                </c:pt>
                <c:pt idx="2091">
                  <c:v>4.4400000000000004</c:v>
                </c:pt>
                <c:pt idx="2092">
                  <c:v>4.4400000000000004</c:v>
                </c:pt>
                <c:pt idx="2093">
                  <c:v>4.4400000000000004</c:v>
                </c:pt>
                <c:pt idx="2094">
                  <c:v>4.4400000000000004</c:v>
                </c:pt>
                <c:pt idx="2095">
                  <c:v>4.4450000000000003</c:v>
                </c:pt>
                <c:pt idx="2096">
                  <c:v>4.4450000000000003</c:v>
                </c:pt>
                <c:pt idx="2097">
                  <c:v>4.4450000000000003</c:v>
                </c:pt>
                <c:pt idx="2098">
                  <c:v>4.45</c:v>
                </c:pt>
                <c:pt idx="2099">
                  <c:v>4.45</c:v>
                </c:pt>
                <c:pt idx="2100">
                  <c:v>4.45</c:v>
                </c:pt>
                <c:pt idx="2101">
                  <c:v>4.45</c:v>
                </c:pt>
                <c:pt idx="2102">
                  <c:v>4.4550000000000001</c:v>
                </c:pt>
                <c:pt idx="2103">
                  <c:v>4.4550000000000001</c:v>
                </c:pt>
                <c:pt idx="2104">
                  <c:v>4.4550000000000001</c:v>
                </c:pt>
                <c:pt idx="2105">
                  <c:v>4.4550000000000001</c:v>
                </c:pt>
                <c:pt idx="2106">
                  <c:v>4.46</c:v>
                </c:pt>
                <c:pt idx="2107">
                  <c:v>4.46</c:v>
                </c:pt>
                <c:pt idx="2108">
                  <c:v>4.46</c:v>
                </c:pt>
                <c:pt idx="2109">
                  <c:v>4.4649999999999999</c:v>
                </c:pt>
                <c:pt idx="2110">
                  <c:v>4.4649999999999999</c:v>
                </c:pt>
                <c:pt idx="2111">
                  <c:v>4.4649999999999999</c:v>
                </c:pt>
                <c:pt idx="2112">
                  <c:v>4.4649999999999999</c:v>
                </c:pt>
                <c:pt idx="2113">
                  <c:v>4.47</c:v>
                </c:pt>
                <c:pt idx="2114">
                  <c:v>4.47</c:v>
                </c:pt>
                <c:pt idx="2115">
                  <c:v>4.47</c:v>
                </c:pt>
                <c:pt idx="2116">
                  <c:v>4.4749999999999996</c:v>
                </c:pt>
                <c:pt idx="2117">
                  <c:v>4.4749999999999996</c:v>
                </c:pt>
                <c:pt idx="2118">
                  <c:v>4.4749999999999996</c:v>
                </c:pt>
                <c:pt idx="2119">
                  <c:v>4.4749999999999996</c:v>
                </c:pt>
                <c:pt idx="2120">
                  <c:v>4.4800000000000004</c:v>
                </c:pt>
                <c:pt idx="2121">
                  <c:v>4.4800000000000004</c:v>
                </c:pt>
                <c:pt idx="2122">
                  <c:v>4.4800000000000004</c:v>
                </c:pt>
                <c:pt idx="2123">
                  <c:v>4.4800000000000004</c:v>
                </c:pt>
                <c:pt idx="2124">
                  <c:v>4.4850000000000003</c:v>
                </c:pt>
                <c:pt idx="2125">
                  <c:v>4.4850000000000003</c:v>
                </c:pt>
                <c:pt idx="2126">
                  <c:v>4.4850000000000003</c:v>
                </c:pt>
                <c:pt idx="2127">
                  <c:v>4.49</c:v>
                </c:pt>
                <c:pt idx="2128">
                  <c:v>4.49</c:v>
                </c:pt>
                <c:pt idx="2129">
                  <c:v>4.49</c:v>
                </c:pt>
                <c:pt idx="2130">
                  <c:v>4.49</c:v>
                </c:pt>
                <c:pt idx="2131">
                  <c:v>4.4950000000000001</c:v>
                </c:pt>
                <c:pt idx="2132">
                  <c:v>4.4950000000000001</c:v>
                </c:pt>
                <c:pt idx="2133">
                  <c:v>4.4950000000000001</c:v>
                </c:pt>
                <c:pt idx="2134">
                  <c:v>4.4950000000000001</c:v>
                </c:pt>
                <c:pt idx="2135">
                  <c:v>4.5</c:v>
                </c:pt>
                <c:pt idx="2136">
                  <c:v>4.5</c:v>
                </c:pt>
                <c:pt idx="2137">
                  <c:v>4.5</c:v>
                </c:pt>
                <c:pt idx="2138">
                  <c:v>4.5049999999999999</c:v>
                </c:pt>
                <c:pt idx="2139">
                  <c:v>4.5049999999999999</c:v>
                </c:pt>
                <c:pt idx="2140">
                  <c:v>4.5049999999999999</c:v>
                </c:pt>
                <c:pt idx="2141">
                  <c:v>4.5049999999999999</c:v>
                </c:pt>
                <c:pt idx="2142">
                  <c:v>4.51</c:v>
                </c:pt>
                <c:pt idx="2143">
                  <c:v>4.51</c:v>
                </c:pt>
                <c:pt idx="2144">
                  <c:v>4.51</c:v>
                </c:pt>
                <c:pt idx="2145">
                  <c:v>4.5149999999999997</c:v>
                </c:pt>
                <c:pt idx="2146">
                  <c:v>4.5149999999999997</c:v>
                </c:pt>
                <c:pt idx="2147">
                  <c:v>4.5149999999999997</c:v>
                </c:pt>
                <c:pt idx="2148">
                  <c:v>4.5149999999999997</c:v>
                </c:pt>
                <c:pt idx="2149">
                  <c:v>4.5199999999999996</c:v>
                </c:pt>
                <c:pt idx="2150">
                  <c:v>4.5199999999999996</c:v>
                </c:pt>
                <c:pt idx="2151">
                  <c:v>4.5199999999999996</c:v>
                </c:pt>
                <c:pt idx="2152">
                  <c:v>4.5199999999999996</c:v>
                </c:pt>
                <c:pt idx="2153">
                  <c:v>4.5250000000000004</c:v>
                </c:pt>
                <c:pt idx="2154">
                  <c:v>4.5250000000000004</c:v>
                </c:pt>
                <c:pt idx="2155">
                  <c:v>4.5250000000000004</c:v>
                </c:pt>
                <c:pt idx="2156">
                  <c:v>4.53</c:v>
                </c:pt>
                <c:pt idx="2157">
                  <c:v>4.53</c:v>
                </c:pt>
                <c:pt idx="2158">
                  <c:v>4.53</c:v>
                </c:pt>
                <c:pt idx="2159">
                  <c:v>4.53</c:v>
                </c:pt>
                <c:pt idx="2160">
                  <c:v>4.5350000000000001</c:v>
                </c:pt>
                <c:pt idx="2161">
                  <c:v>4.5350000000000001</c:v>
                </c:pt>
                <c:pt idx="2162">
                  <c:v>4.5350000000000001</c:v>
                </c:pt>
                <c:pt idx="2163">
                  <c:v>4.5350000000000001</c:v>
                </c:pt>
                <c:pt idx="2164">
                  <c:v>4.54</c:v>
                </c:pt>
                <c:pt idx="2165">
                  <c:v>4.54</c:v>
                </c:pt>
                <c:pt idx="2166">
                  <c:v>4.54</c:v>
                </c:pt>
                <c:pt idx="2167">
                  <c:v>4.54</c:v>
                </c:pt>
                <c:pt idx="2168">
                  <c:v>4.5449999999999999</c:v>
                </c:pt>
                <c:pt idx="2169">
                  <c:v>4.5449999999999999</c:v>
                </c:pt>
                <c:pt idx="2170">
                  <c:v>4.5449999999999999</c:v>
                </c:pt>
                <c:pt idx="2171">
                  <c:v>4.55</c:v>
                </c:pt>
                <c:pt idx="2172">
                  <c:v>4.55</c:v>
                </c:pt>
                <c:pt idx="2173">
                  <c:v>4.55</c:v>
                </c:pt>
                <c:pt idx="2174">
                  <c:v>4.55</c:v>
                </c:pt>
                <c:pt idx="2175">
                  <c:v>4.5549999999999997</c:v>
                </c:pt>
                <c:pt idx="2176">
                  <c:v>4.5549999999999997</c:v>
                </c:pt>
                <c:pt idx="2177">
                  <c:v>4.5549999999999997</c:v>
                </c:pt>
                <c:pt idx="2178">
                  <c:v>4.5549999999999997</c:v>
                </c:pt>
                <c:pt idx="2179">
                  <c:v>4.5599999999999996</c:v>
                </c:pt>
                <c:pt idx="2180">
                  <c:v>4.5599999999999996</c:v>
                </c:pt>
                <c:pt idx="2181">
                  <c:v>4.5599999999999996</c:v>
                </c:pt>
                <c:pt idx="2182">
                  <c:v>4.5599999999999996</c:v>
                </c:pt>
                <c:pt idx="2183">
                  <c:v>4.5650000000000004</c:v>
                </c:pt>
                <c:pt idx="2184">
                  <c:v>4.5650000000000004</c:v>
                </c:pt>
                <c:pt idx="2185">
                  <c:v>4.5650000000000004</c:v>
                </c:pt>
                <c:pt idx="2186">
                  <c:v>4.5650000000000004</c:v>
                </c:pt>
                <c:pt idx="2187">
                  <c:v>4.57</c:v>
                </c:pt>
                <c:pt idx="2188">
                  <c:v>4.57</c:v>
                </c:pt>
                <c:pt idx="2189">
                  <c:v>4.57</c:v>
                </c:pt>
                <c:pt idx="2190">
                  <c:v>4.5750000000000002</c:v>
                </c:pt>
                <c:pt idx="2191">
                  <c:v>4.5750000000000002</c:v>
                </c:pt>
                <c:pt idx="2192">
                  <c:v>4.5750000000000002</c:v>
                </c:pt>
                <c:pt idx="2193">
                  <c:v>4.5750000000000002</c:v>
                </c:pt>
                <c:pt idx="2194">
                  <c:v>4.58</c:v>
                </c:pt>
                <c:pt idx="2195">
                  <c:v>4.58</c:v>
                </c:pt>
                <c:pt idx="2196">
                  <c:v>4.58</c:v>
                </c:pt>
                <c:pt idx="2197">
                  <c:v>4.58</c:v>
                </c:pt>
                <c:pt idx="2198">
                  <c:v>4.585</c:v>
                </c:pt>
                <c:pt idx="2199">
                  <c:v>4.585</c:v>
                </c:pt>
                <c:pt idx="2200">
                  <c:v>4.585</c:v>
                </c:pt>
                <c:pt idx="2201">
                  <c:v>4.585</c:v>
                </c:pt>
                <c:pt idx="2202">
                  <c:v>4.59</c:v>
                </c:pt>
                <c:pt idx="2203">
                  <c:v>4.59</c:v>
                </c:pt>
                <c:pt idx="2204">
                  <c:v>4.59</c:v>
                </c:pt>
                <c:pt idx="2205">
                  <c:v>4.59</c:v>
                </c:pt>
                <c:pt idx="2206">
                  <c:v>4.5949999999999998</c:v>
                </c:pt>
                <c:pt idx="2207">
                  <c:v>4.5949999999999998</c:v>
                </c:pt>
                <c:pt idx="2208">
                  <c:v>4.5949999999999998</c:v>
                </c:pt>
                <c:pt idx="2209">
                  <c:v>4.5949999999999998</c:v>
                </c:pt>
                <c:pt idx="2210">
                  <c:v>4.5999999999999996</c:v>
                </c:pt>
                <c:pt idx="2211">
                  <c:v>4.5999999999999996</c:v>
                </c:pt>
                <c:pt idx="2212">
                  <c:v>4.5999999999999996</c:v>
                </c:pt>
                <c:pt idx="2213">
                  <c:v>4.5999999999999996</c:v>
                </c:pt>
                <c:pt idx="2214">
                  <c:v>4.6050000000000004</c:v>
                </c:pt>
                <c:pt idx="2215">
                  <c:v>4.6050000000000004</c:v>
                </c:pt>
                <c:pt idx="2216">
                  <c:v>4.6050000000000004</c:v>
                </c:pt>
                <c:pt idx="2217">
                  <c:v>4.6050000000000004</c:v>
                </c:pt>
                <c:pt idx="2218">
                  <c:v>4.6100000000000003</c:v>
                </c:pt>
                <c:pt idx="2219">
                  <c:v>4.6100000000000003</c:v>
                </c:pt>
                <c:pt idx="2220">
                  <c:v>4.6100000000000003</c:v>
                </c:pt>
                <c:pt idx="2221">
                  <c:v>4.6100000000000003</c:v>
                </c:pt>
                <c:pt idx="2222">
                  <c:v>4.6150000000000002</c:v>
                </c:pt>
                <c:pt idx="2223">
                  <c:v>4.6150000000000002</c:v>
                </c:pt>
                <c:pt idx="2224">
                  <c:v>4.6150000000000002</c:v>
                </c:pt>
                <c:pt idx="2225">
                  <c:v>4.6150000000000002</c:v>
                </c:pt>
                <c:pt idx="2226">
                  <c:v>4.62</c:v>
                </c:pt>
                <c:pt idx="2227">
                  <c:v>4.62</c:v>
                </c:pt>
                <c:pt idx="2228">
                  <c:v>4.62</c:v>
                </c:pt>
                <c:pt idx="2229">
                  <c:v>4.625</c:v>
                </c:pt>
                <c:pt idx="2230">
                  <c:v>4.625</c:v>
                </c:pt>
                <c:pt idx="2231">
                  <c:v>4.625</c:v>
                </c:pt>
                <c:pt idx="2232">
                  <c:v>4.625</c:v>
                </c:pt>
                <c:pt idx="2233">
                  <c:v>4.63</c:v>
                </c:pt>
                <c:pt idx="2234">
                  <c:v>4.63</c:v>
                </c:pt>
                <c:pt idx="2235">
                  <c:v>4.63</c:v>
                </c:pt>
                <c:pt idx="2236">
                  <c:v>4.63</c:v>
                </c:pt>
                <c:pt idx="2237">
                  <c:v>4.6349999999999998</c:v>
                </c:pt>
                <c:pt idx="2238">
                  <c:v>4.6349999999999998</c:v>
                </c:pt>
                <c:pt idx="2239">
                  <c:v>4.6349999999999998</c:v>
                </c:pt>
                <c:pt idx="2240">
                  <c:v>4.6349999999999998</c:v>
                </c:pt>
                <c:pt idx="2241">
                  <c:v>4.6399999999999997</c:v>
                </c:pt>
                <c:pt idx="2242">
                  <c:v>4.6399999999999997</c:v>
                </c:pt>
                <c:pt idx="2243">
                  <c:v>4.6399999999999997</c:v>
                </c:pt>
                <c:pt idx="2244">
                  <c:v>4.6399999999999997</c:v>
                </c:pt>
                <c:pt idx="2245">
                  <c:v>4.6449999999999996</c:v>
                </c:pt>
                <c:pt idx="2246">
                  <c:v>4.6449999999999996</c:v>
                </c:pt>
                <c:pt idx="2247">
                  <c:v>4.6449999999999996</c:v>
                </c:pt>
                <c:pt idx="2248">
                  <c:v>4.6449999999999996</c:v>
                </c:pt>
                <c:pt idx="2249">
                  <c:v>4.6500000000000004</c:v>
                </c:pt>
                <c:pt idx="2250">
                  <c:v>4.6500000000000004</c:v>
                </c:pt>
                <c:pt idx="2251">
                  <c:v>4.6500000000000004</c:v>
                </c:pt>
                <c:pt idx="2252">
                  <c:v>4.6500000000000004</c:v>
                </c:pt>
                <c:pt idx="2253">
                  <c:v>4.6550000000000002</c:v>
                </c:pt>
                <c:pt idx="2254">
                  <c:v>4.6550000000000002</c:v>
                </c:pt>
                <c:pt idx="2255">
                  <c:v>4.6550000000000002</c:v>
                </c:pt>
                <c:pt idx="2256">
                  <c:v>4.6550000000000002</c:v>
                </c:pt>
                <c:pt idx="2257">
                  <c:v>4.66</c:v>
                </c:pt>
                <c:pt idx="2258">
                  <c:v>4.66</c:v>
                </c:pt>
                <c:pt idx="2259">
                  <c:v>4.66</c:v>
                </c:pt>
                <c:pt idx="2260">
                  <c:v>4.66</c:v>
                </c:pt>
                <c:pt idx="2261">
                  <c:v>4.665</c:v>
                </c:pt>
                <c:pt idx="2262">
                  <c:v>4.665</c:v>
                </c:pt>
                <c:pt idx="2263">
                  <c:v>4.665</c:v>
                </c:pt>
                <c:pt idx="2264">
                  <c:v>4.665</c:v>
                </c:pt>
                <c:pt idx="2265">
                  <c:v>4.67</c:v>
                </c:pt>
                <c:pt idx="2266">
                  <c:v>4.67</c:v>
                </c:pt>
                <c:pt idx="2267">
                  <c:v>4.67</c:v>
                </c:pt>
                <c:pt idx="2268">
                  <c:v>4.67</c:v>
                </c:pt>
                <c:pt idx="2269">
                  <c:v>4.6749999999999998</c:v>
                </c:pt>
                <c:pt idx="2270">
                  <c:v>4.6749999999999998</c:v>
                </c:pt>
                <c:pt idx="2271">
                  <c:v>4.6749999999999998</c:v>
                </c:pt>
                <c:pt idx="2272">
                  <c:v>4.6749999999999998</c:v>
                </c:pt>
                <c:pt idx="2273">
                  <c:v>4.68</c:v>
                </c:pt>
                <c:pt idx="2274">
                  <c:v>4.68</c:v>
                </c:pt>
                <c:pt idx="2275">
                  <c:v>4.68</c:v>
                </c:pt>
                <c:pt idx="2276">
                  <c:v>4.68</c:v>
                </c:pt>
                <c:pt idx="2277">
                  <c:v>4.6849999999999996</c:v>
                </c:pt>
                <c:pt idx="2278">
                  <c:v>4.6849999999999996</c:v>
                </c:pt>
                <c:pt idx="2279">
                  <c:v>4.6849999999999996</c:v>
                </c:pt>
                <c:pt idx="2280">
                  <c:v>4.6849999999999996</c:v>
                </c:pt>
                <c:pt idx="2281">
                  <c:v>4.6900000000000004</c:v>
                </c:pt>
                <c:pt idx="2282">
                  <c:v>4.6900000000000004</c:v>
                </c:pt>
                <c:pt idx="2283">
                  <c:v>4.6900000000000004</c:v>
                </c:pt>
                <c:pt idx="2284">
                  <c:v>4.6900000000000004</c:v>
                </c:pt>
                <c:pt idx="2285">
                  <c:v>4.6950000000000003</c:v>
                </c:pt>
                <c:pt idx="2286">
                  <c:v>4.6950000000000003</c:v>
                </c:pt>
                <c:pt idx="2287">
                  <c:v>4.6950000000000003</c:v>
                </c:pt>
                <c:pt idx="2288">
                  <c:v>4.6950000000000003</c:v>
                </c:pt>
                <c:pt idx="2289">
                  <c:v>4.7</c:v>
                </c:pt>
                <c:pt idx="2290">
                  <c:v>4.7</c:v>
                </c:pt>
                <c:pt idx="2291">
                  <c:v>4.7</c:v>
                </c:pt>
                <c:pt idx="2292">
                  <c:v>4.7</c:v>
                </c:pt>
                <c:pt idx="2293">
                  <c:v>4.7050000000000001</c:v>
                </c:pt>
                <c:pt idx="2294">
                  <c:v>4.7050000000000001</c:v>
                </c:pt>
                <c:pt idx="2295">
                  <c:v>4.7050000000000001</c:v>
                </c:pt>
                <c:pt idx="2296">
                  <c:v>4.7050000000000001</c:v>
                </c:pt>
                <c:pt idx="2297">
                  <c:v>4.71</c:v>
                </c:pt>
                <c:pt idx="2298">
                  <c:v>4.71</c:v>
                </c:pt>
                <c:pt idx="2299">
                  <c:v>4.71</c:v>
                </c:pt>
                <c:pt idx="2300">
                  <c:v>4.71</c:v>
                </c:pt>
                <c:pt idx="2301">
                  <c:v>4.7149999999999999</c:v>
                </c:pt>
                <c:pt idx="2302">
                  <c:v>4.7149999999999999</c:v>
                </c:pt>
                <c:pt idx="2303">
                  <c:v>4.7149999999999999</c:v>
                </c:pt>
                <c:pt idx="2304">
                  <c:v>4.7149999999999999</c:v>
                </c:pt>
                <c:pt idx="2305">
                  <c:v>4.72</c:v>
                </c:pt>
                <c:pt idx="2306">
                  <c:v>4.72</c:v>
                </c:pt>
                <c:pt idx="2307">
                  <c:v>4.72</c:v>
                </c:pt>
                <c:pt idx="2308">
                  <c:v>4.72</c:v>
                </c:pt>
                <c:pt idx="2309">
                  <c:v>4.7249999999999996</c:v>
                </c:pt>
                <c:pt idx="2310">
                  <c:v>4.7249999999999996</c:v>
                </c:pt>
                <c:pt idx="2311">
                  <c:v>4.7249999999999996</c:v>
                </c:pt>
                <c:pt idx="2312">
                  <c:v>4.7249999999999996</c:v>
                </c:pt>
                <c:pt idx="2313">
                  <c:v>4.7300000000000004</c:v>
                </c:pt>
                <c:pt idx="2314">
                  <c:v>4.7300000000000004</c:v>
                </c:pt>
                <c:pt idx="2315">
                  <c:v>4.7300000000000004</c:v>
                </c:pt>
                <c:pt idx="2316">
                  <c:v>4.7300000000000004</c:v>
                </c:pt>
                <c:pt idx="2317">
                  <c:v>4.7350000000000003</c:v>
                </c:pt>
                <c:pt idx="2318">
                  <c:v>4.7350000000000003</c:v>
                </c:pt>
                <c:pt idx="2319">
                  <c:v>4.7350000000000003</c:v>
                </c:pt>
                <c:pt idx="2320">
                  <c:v>4.7350000000000003</c:v>
                </c:pt>
                <c:pt idx="2321">
                  <c:v>4.7350000000000003</c:v>
                </c:pt>
                <c:pt idx="2322">
                  <c:v>4.74</c:v>
                </c:pt>
                <c:pt idx="2323">
                  <c:v>4.74</c:v>
                </c:pt>
                <c:pt idx="2324">
                  <c:v>4.74</c:v>
                </c:pt>
                <c:pt idx="2325">
                  <c:v>4.74</c:v>
                </c:pt>
                <c:pt idx="2326">
                  <c:v>4.7450000000000001</c:v>
                </c:pt>
                <c:pt idx="2327">
                  <c:v>4.7450000000000001</c:v>
                </c:pt>
                <c:pt idx="2328">
                  <c:v>4.7450000000000001</c:v>
                </c:pt>
                <c:pt idx="2329">
                  <c:v>4.7450000000000001</c:v>
                </c:pt>
                <c:pt idx="2330">
                  <c:v>4.75</c:v>
                </c:pt>
                <c:pt idx="2331">
                  <c:v>4.75</c:v>
                </c:pt>
                <c:pt idx="2332">
                  <c:v>4.75</c:v>
                </c:pt>
                <c:pt idx="2333">
                  <c:v>4.75</c:v>
                </c:pt>
                <c:pt idx="2334">
                  <c:v>4.7549999999999999</c:v>
                </c:pt>
                <c:pt idx="2335">
                  <c:v>4.7549999999999999</c:v>
                </c:pt>
                <c:pt idx="2336">
                  <c:v>4.7549999999999999</c:v>
                </c:pt>
                <c:pt idx="2337">
                  <c:v>4.7549999999999999</c:v>
                </c:pt>
                <c:pt idx="2338">
                  <c:v>4.76</c:v>
                </c:pt>
                <c:pt idx="2339">
                  <c:v>4.76</c:v>
                </c:pt>
                <c:pt idx="2340">
                  <c:v>4.76</c:v>
                </c:pt>
                <c:pt idx="2341">
                  <c:v>4.76</c:v>
                </c:pt>
                <c:pt idx="2342">
                  <c:v>4.7649999999999997</c:v>
                </c:pt>
                <c:pt idx="2343">
                  <c:v>4.7649999999999997</c:v>
                </c:pt>
                <c:pt idx="2344">
                  <c:v>4.7649999999999997</c:v>
                </c:pt>
                <c:pt idx="2345">
                  <c:v>4.7649999999999997</c:v>
                </c:pt>
                <c:pt idx="2346">
                  <c:v>4.7699999999999996</c:v>
                </c:pt>
                <c:pt idx="2347">
                  <c:v>4.7699999999999996</c:v>
                </c:pt>
                <c:pt idx="2348">
                  <c:v>4.7699999999999996</c:v>
                </c:pt>
                <c:pt idx="2349">
                  <c:v>4.7699999999999996</c:v>
                </c:pt>
                <c:pt idx="2350">
                  <c:v>4.7699999999999996</c:v>
                </c:pt>
                <c:pt idx="2351">
                  <c:v>4.7750000000000004</c:v>
                </c:pt>
                <c:pt idx="2352">
                  <c:v>4.7750000000000004</c:v>
                </c:pt>
                <c:pt idx="2353">
                  <c:v>4.7750000000000004</c:v>
                </c:pt>
                <c:pt idx="2354">
                  <c:v>4.7750000000000004</c:v>
                </c:pt>
                <c:pt idx="2355">
                  <c:v>4.78</c:v>
                </c:pt>
                <c:pt idx="2356">
                  <c:v>4.78</c:v>
                </c:pt>
                <c:pt idx="2357">
                  <c:v>4.78</c:v>
                </c:pt>
                <c:pt idx="2358">
                  <c:v>4.78</c:v>
                </c:pt>
                <c:pt idx="2359">
                  <c:v>4.7850000000000001</c:v>
                </c:pt>
                <c:pt idx="2360">
                  <c:v>4.7850000000000001</c:v>
                </c:pt>
                <c:pt idx="2361">
                  <c:v>4.7850000000000001</c:v>
                </c:pt>
                <c:pt idx="2362">
                  <c:v>4.7850000000000001</c:v>
                </c:pt>
                <c:pt idx="2363">
                  <c:v>4.79</c:v>
                </c:pt>
                <c:pt idx="2364">
                  <c:v>4.79</c:v>
                </c:pt>
                <c:pt idx="2365">
                  <c:v>4.79</c:v>
                </c:pt>
                <c:pt idx="2366">
                  <c:v>4.79</c:v>
                </c:pt>
                <c:pt idx="2367">
                  <c:v>4.7949999999999999</c:v>
                </c:pt>
                <c:pt idx="2368">
                  <c:v>4.7949999999999999</c:v>
                </c:pt>
                <c:pt idx="2369">
                  <c:v>4.7949999999999999</c:v>
                </c:pt>
                <c:pt idx="2370">
                  <c:v>4.7949999999999999</c:v>
                </c:pt>
                <c:pt idx="2371">
                  <c:v>4.7949999999999999</c:v>
                </c:pt>
                <c:pt idx="2372">
                  <c:v>4.8</c:v>
                </c:pt>
                <c:pt idx="2373">
                  <c:v>4.8</c:v>
                </c:pt>
                <c:pt idx="2374">
                  <c:v>4.8</c:v>
                </c:pt>
                <c:pt idx="2375">
                  <c:v>4.8</c:v>
                </c:pt>
                <c:pt idx="2376">
                  <c:v>4.8049999999999997</c:v>
                </c:pt>
                <c:pt idx="2377">
                  <c:v>4.8049999999999997</c:v>
                </c:pt>
                <c:pt idx="2378">
                  <c:v>4.8049999999999997</c:v>
                </c:pt>
                <c:pt idx="2379">
                  <c:v>4.8049999999999997</c:v>
                </c:pt>
                <c:pt idx="2380">
                  <c:v>4.8099999999999996</c:v>
                </c:pt>
                <c:pt idx="2381">
                  <c:v>4.8099999999999996</c:v>
                </c:pt>
                <c:pt idx="2382">
                  <c:v>4.8099999999999996</c:v>
                </c:pt>
                <c:pt idx="2383">
                  <c:v>4.8099999999999996</c:v>
                </c:pt>
                <c:pt idx="2384">
                  <c:v>4.8150000000000004</c:v>
                </c:pt>
                <c:pt idx="2385">
                  <c:v>4.8150000000000004</c:v>
                </c:pt>
                <c:pt idx="2386">
                  <c:v>4.8150000000000004</c:v>
                </c:pt>
                <c:pt idx="2387">
                  <c:v>4.8150000000000004</c:v>
                </c:pt>
                <c:pt idx="2388">
                  <c:v>4.82</c:v>
                </c:pt>
                <c:pt idx="2389">
                  <c:v>4.82</c:v>
                </c:pt>
                <c:pt idx="2390">
                  <c:v>4.82</c:v>
                </c:pt>
                <c:pt idx="2391">
                  <c:v>4.82</c:v>
                </c:pt>
                <c:pt idx="2392">
                  <c:v>4.82</c:v>
                </c:pt>
                <c:pt idx="2393">
                  <c:v>4.8250000000000002</c:v>
                </c:pt>
                <c:pt idx="2394">
                  <c:v>4.8250000000000002</c:v>
                </c:pt>
                <c:pt idx="2395">
                  <c:v>4.8250000000000002</c:v>
                </c:pt>
                <c:pt idx="2396">
                  <c:v>4.8250000000000002</c:v>
                </c:pt>
                <c:pt idx="2397">
                  <c:v>4.83</c:v>
                </c:pt>
                <c:pt idx="2398">
                  <c:v>4.83</c:v>
                </c:pt>
                <c:pt idx="2399">
                  <c:v>4.83</c:v>
                </c:pt>
                <c:pt idx="2400">
                  <c:v>4.83</c:v>
                </c:pt>
                <c:pt idx="2401">
                  <c:v>4.835</c:v>
                </c:pt>
                <c:pt idx="2402">
                  <c:v>4.835</c:v>
                </c:pt>
                <c:pt idx="2403">
                  <c:v>4.835</c:v>
                </c:pt>
                <c:pt idx="2404">
                  <c:v>4.835</c:v>
                </c:pt>
                <c:pt idx="2405">
                  <c:v>4.84</c:v>
                </c:pt>
                <c:pt idx="2406">
                  <c:v>4.84</c:v>
                </c:pt>
                <c:pt idx="2407">
                  <c:v>4.84</c:v>
                </c:pt>
                <c:pt idx="2408">
                  <c:v>4.84</c:v>
                </c:pt>
                <c:pt idx="2409">
                  <c:v>4.84</c:v>
                </c:pt>
                <c:pt idx="2410">
                  <c:v>4.8449999999999998</c:v>
                </c:pt>
                <c:pt idx="2411">
                  <c:v>4.8449999999999998</c:v>
                </c:pt>
                <c:pt idx="2412">
                  <c:v>4.8449999999999998</c:v>
                </c:pt>
                <c:pt idx="2413">
                  <c:v>4.8449999999999998</c:v>
                </c:pt>
                <c:pt idx="2414">
                  <c:v>4.8499999999999996</c:v>
                </c:pt>
                <c:pt idx="2415">
                  <c:v>4.8499999999999996</c:v>
                </c:pt>
                <c:pt idx="2416">
                  <c:v>4.8499999999999996</c:v>
                </c:pt>
                <c:pt idx="2417">
                  <c:v>4.8499999999999996</c:v>
                </c:pt>
                <c:pt idx="2418">
                  <c:v>4.8550000000000004</c:v>
                </c:pt>
                <c:pt idx="2419">
                  <c:v>4.8550000000000004</c:v>
                </c:pt>
                <c:pt idx="2420">
                  <c:v>4.8550000000000004</c:v>
                </c:pt>
                <c:pt idx="2421">
                  <c:v>4.8550000000000004</c:v>
                </c:pt>
                <c:pt idx="2422">
                  <c:v>4.8550000000000004</c:v>
                </c:pt>
                <c:pt idx="2423">
                  <c:v>4.8600000000000003</c:v>
                </c:pt>
                <c:pt idx="2424">
                  <c:v>4.8600000000000003</c:v>
                </c:pt>
                <c:pt idx="2425">
                  <c:v>4.8600000000000003</c:v>
                </c:pt>
                <c:pt idx="2426">
                  <c:v>4.8600000000000003</c:v>
                </c:pt>
                <c:pt idx="2427">
                  <c:v>4.8650000000000002</c:v>
                </c:pt>
                <c:pt idx="2428">
                  <c:v>4.8650000000000002</c:v>
                </c:pt>
                <c:pt idx="2429">
                  <c:v>4.8650000000000002</c:v>
                </c:pt>
                <c:pt idx="2430">
                  <c:v>4.8650000000000002</c:v>
                </c:pt>
                <c:pt idx="2431">
                  <c:v>4.8650000000000002</c:v>
                </c:pt>
                <c:pt idx="2432">
                  <c:v>4.87</c:v>
                </c:pt>
                <c:pt idx="2433">
                  <c:v>4.87</c:v>
                </c:pt>
                <c:pt idx="2434">
                  <c:v>4.87</c:v>
                </c:pt>
                <c:pt idx="2435">
                  <c:v>4.87</c:v>
                </c:pt>
                <c:pt idx="2436">
                  <c:v>4.875</c:v>
                </c:pt>
                <c:pt idx="2437">
                  <c:v>4.875</c:v>
                </c:pt>
                <c:pt idx="2438">
                  <c:v>4.875</c:v>
                </c:pt>
                <c:pt idx="2439">
                  <c:v>4.875</c:v>
                </c:pt>
                <c:pt idx="2440">
                  <c:v>4.88</c:v>
                </c:pt>
                <c:pt idx="2441">
                  <c:v>4.88</c:v>
                </c:pt>
                <c:pt idx="2442">
                  <c:v>4.88</c:v>
                </c:pt>
                <c:pt idx="2443">
                  <c:v>4.88</c:v>
                </c:pt>
                <c:pt idx="2444">
                  <c:v>4.88</c:v>
                </c:pt>
                <c:pt idx="2445">
                  <c:v>4.8849999999999998</c:v>
                </c:pt>
                <c:pt idx="2446">
                  <c:v>4.8849999999999998</c:v>
                </c:pt>
                <c:pt idx="2447">
                  <c:v>4.8849999999999998</c:v>
                </c:pt>
                <c:pt idx="2448">
                  <c:v>4.8849999999999998</c:v>
                </c:pt>
                <c:pt idx="2449">
                  <c:v>4.8899999999999997</c:v>
                </c:pt>
                <c:pt idx="2450">
                  <c:v>4.8899999999999997</c:v>
                </c:pt>
                <c:pt idx="2451">
                  <c:v>4.8899999999999997</c:v>
                </c:pt>
                <c:pt idx="2452">
                  <c:v>4.8899999999999997</c:v>
                </c:pt>
                <c:pt idx="2453">
                  <c:v>4.8899999999999997</c:v>
                </c:pt>
                <c:pt idx="2454">
                  <c:v>4.8949999999999996</c:v>
                </c:pt>
                <c:pt idx="2455">
                  <c:v>4.8949999999999996</c:v>
                </c:pt>
                <c:pt idx="2456">
                  <c:v>4.8949999999999996</c:v>
                </c:pt>
                <c:pt idx="2457">
                  <c:v>4.8949999999999996</c:v>
                </c:pt>
                <c:pt idx="2458">
                  <c:v>4.9000000000000004</c:v>
                </c:pt>
                <c:pt idx="2459">
                  <c:v>4.9000000000000004</c:v>
                </c:pt>
                <c:pt idx="2460">
                  <c:v>4.9000000000000004</c:v>
                </c:pt>
                <c:pt idx="2461">
                  <c:v>4.9000000000000004</c:v>
                </c:pt>
                <c:pt idx="2462">
                  <c:v>4.9050000000000002</c:v>
                </c:pt>
                <c:pt idx="2463">
                  <c:v>4.9050000000000002</c:v>
                </c:pt>
                <c:pt idx="2464">
                  <c:v>4.9050000000000002</c:v>
                </c:pt>
                <c:pt idx="2465">
                  <c:v>4.9050000000000002</c:v>
                </c:pt>
                <c:pt idx="2466">
                  <c:v>4.9050000000000002</c:v>
                </c:pt>
                <c:pt idx="2467">
                  <c:v>4.91</c:v>
                </c:pt>
                <c:pt idx="2468">
                  <c:v>4.91</c:v>
                </c:pt>
                <c:pt idx="2469">
                  <c:v>4.91</c:v>
                </c:pt>
                <c:pt idx="2470">
                  <c:v>4.91</c:v>
                </c:pt>
                <c:pt idx="2471">
                  <c:v>4.915</c:v>
                </c:pt>
                <c:pt idx="2472">
                  <c:v>4.915</c:v>
                </c:pt>
                <c:pt idx="2473">
                  <c:v>4.915</c:v>
                </c:pt>
                <c:pt idx="2474">
                  <c:v>4.915</c:v>
                </c:pt>
                <c:pt idx="2475">
                  <c:v>4.92</c:v>
                </c:pt>
                <c:pt idx="2476">
                  <c:v>4.92</c:v>
                </c:pt>
                <c:pt idx="2477">
                  <c:v>4.92</c:v>
                </c:pt>
                <c:pt idx="2478">
                  <c:v>4.92</c:v>
                </c:pt>
                <c:pt idx="2479">
                  <c:v>4.92</c:v>
                </c:pt>
                <c:pt idx="2480">
                  <c:v>4.9249999999999998</c:v>
                </c:pt>
                <c:pt idx="2481">
                  <c:v>4.9249999999999998</c:v>
                </c:pt>
                <c:pt idx="2482">
                  <c:v>4.9249999999999998</c:v>
                </c:pt>
                <c:pt idx="2483">
                  <c:v>4.9249999999999998</c:v>
                </c:pt>
                <c:pt idx="2484">
                  <c:v>4.93</c:v>
                </c:pt>
                <c:pt idx="2485">
                  <c:v>4.93</c:v>
                </c:pt>
                <c:pt idx="2486">
                  <c:v>4.93</c:v>
                </c:pt>
                <c:pt idx="2487">
                  <c:v>4.93</c:v>
                </c:pt>
                <c:pt idx="2488">
                  <c:v>4.9349999999999996</c:v>
                </c:pt>
                <c:pt idx="2489">
                  <c:v>4.9349999999999996</c:v>
                </c:pt>
                <c:pt idx="2490">
                  <c:v>4.9349999999999996</c:v>
                </c:pt>
                <c:pt idx="2491">
                  <c:v>4.9349999999999996</c:v>
                </c:pt>
                <c:pt idx="2492">
                  <c:v>4.9349999999999996</c:v>
                </c:pt>
                <c:pt idx="2493">
                  <c:v>4.9400000000000004</c:v>
                </c:pt>
                <c:pt idx="2494">
                  <c:v>4.9400000000000004</c:v>
                </c:pt>
                <c:pt idx="2495">
                  <c:v>4.9400000000000004</c:v>
                </c:pt>
                <c:pt idx="2496">
                  <c:v>4.9400000000000004</c:v>
                </c:pt>
                <c:pt idx="2497">
                  <c:v>4.9450000000000003</c:v>
                </c:pt>
                <c:pt idx="2498">
                  <c:v>4.9450000000000003</c:v>
                </c:pt>
                <c:pt idx="2499">
                  <c:v>4.9450000000000003</c:v>
                </c:pt>
                <c:pt idx="2500">
                  <c:v>4.9450000000000003</c:v>
                </c:pt>
                <c:pt idx="2501">
                  <c:v>4.95</c:v>
                </c:pt>
                <c:pt idx="2502">
                  <c:v>4.95</c:v>
                </c:pt>
                <c:pt idx="2503">
                  <c:v>4.95</c:v>
                </c:pt>
                <c:pt idx="2504">
                  <c:v>4.95</c:v>
                </c:pt>
                <c:pt idx="2505">
                  <c:v>4.9550000000000001</c:v>
                </c:pt>
                <c:pt idx="2506">
                  <c:v>4.9550000000000001</c:v>
                </c:pt>
                <c:pt idx="2507">
                  <c:v>4.9550000000000001</c:v>
                </c:pt>
                <c:pt idx="2508">
                  <c:v>4.9550000000000001</c:v>
                </c:pt>
                <c:pt idx="2509">
                  <c:v>4.9550000000000001</c:v>
                </c:pt>
                <c:pt idx="2510">
                  <c:v>4.96</c:v>
                </c:pt>
                <c:pt idx="2511">
                  <c:v>4.96</c:v>
                </c:pt>
                <c:pt idx="2512">
                  <c:v>4.96</c:v>
                </c:pt>
                <c:pt idx="2513">
                  <c:v>4.96</c:v>
                </c:pt>
                <c:pt idx="2514">
                  <c:v>4.9649999999999999</c:v>
                </c:pt>
                <c:pt idx="2515">
                  <c:v>4.9649999999999999</c:v>
                </c:pt>
                <c:pt idx="2516">
                  <c:v>4.9649999999999999</c:v>
                </c:pt>
                <c:pt idx="2517">
                  <c:v>4.9649999999999999</c:v>
                </c:pt>
                <c:pt idx="2518">
                  <c:v>4.97</c:v>
                </c:pt>
                <c:pt idx="2519">
                  <c:v>4.97</c:v>
                </c:pt>
                <c:pt idx="2520">
                  <c:v>4.97</c:v>
                </c:pt>
                <c:pt idx="2521">
                  <c:v>4.97</c:v>
                </c:pt>
                <c:pt idx="2522">
                  <c:v>4.97</c:v>
                </c:pt>
                <c:pt idx="2523">
                  <c:v>4.9749999999999996</c:v>
                </c:pt>
                <c:pt idx="2524">
                  <c:v>4.9749999999999996</c:v>
                </c:pt>
                <c:pt idx="2525">
                  <c:v>4.9749999999999996</c:v>
                </c:pt>
                <c:pt idx="2526">
                  <c:v>4.9749999999999996</c:v>
                </c:pt>
                <c:pt idx="2527">
                  <c:v>4.9800000000000004</c:v>
                </c:pt>
                <c:pt idx="2528">
                  <c:v>4.9800000000000004</c:v>
                </c:pt>
                <c:pt idx="2529">
                  <c:v>4.9800000000000004</c:v>
                </c:pt>
                <c:pt idx="2530">
                  <c:v>4.9800000000000004</c:v>
                </c:pt>
                <c:pt idx="2531">
                  <c:v>4.9850000000000003</c:v>
                </c:pt>
                <c:pt idx="2532">
                  <c:v>4.9850000000000003</c:v>
                </c:pt>
                <c:pt idx="2533">
                  <c:v>4.9850000000000003</c:v>
                </c:pt>
                <c:pt idx="2534">
                  <c:v>4.9850000000000003</c:v>
                </c:pt>
                <c:pt idx="2535">
                  <c:v>4.9850000000000003</c:v>
                </c:pt>
                <c:pt idx="2536">
                  <c:v>4.99</c:v>
                </c:pt>
                <c:pt idx="2537">
                  <c:v>4.99</c:v>
                </c:pt>
                <c:pt idx="2538">
                  <c:v>4.99</c:v>
                </c:pt>
                <c:pt idx="2539">
                  <c:v>4.99</c:v>
                </c:pt>
                <c:pt idx="2540">
                  <c:v>4.9950000000000001</c:v>
                </c:pt>
                <c:pt idx="2541">
                  <c:v>4.9950000000000001</c:v>
                </c:pt>
                <c:pt idx="2542">
                  <c:v>4.9950000000000001</c:v>
                </c:pt>
                <c:pt idx="2543">
                  <c:v>4.9950000000000001</c:v>
                </c:pt>
                <c:pt idx="2544">
                  <c:v>5</c:v>
                </c:pt>
                <c:pt idx="2545">
                  <c:v>5</c:v>
                </c:pt>
                <c:pt idx="2546">
                  <c:v>5</c:v>
                </c:pt>
                <c:pt idx="2547">
                  <c:v>5</c:v>
                </c:pt>
                <c:pt idx="2548">
                  <c:v>5</c:v>
                </c:pt>
                <c:pt idx="2549">
                  <c:v>5.0049999999999999</c:v>
                </c:pt>
                <c:pt idx="2550">
                  <c:v>5.0049999999999999</c:v>
                </c:pt>
                <c:pt idx="2551">
                  <c:v>5.0049999999999999</c:v>
                </c:pt>
                <c:pt idx="2552">
                  <c:v>5.0049999999999999</c:v>
                </c:pt>
                <c:pt idx="2553">
                  <c:v>5.01</c:v>
                </c:pt>
                <c:pt idx="2554">
                  <c:v>5.01</c:v>
                </c:pt>
                <c:pt idx="2555">
                  <c:v>5.01</c:v>
                </c:pt>
                <c:pt idx="2556">
                  <c:v>5.01</c:v>
                </c:pt>
                <c:pt idx="2557">
                  <c:v>5.01</c:v>
                </c:pt>
                <c:pt idx="2558">
                  <c:v>5.0149999999999997</c:v>
                </c:pt>
                <c:pt idx="2559">
                  <c:v>5.0149999999999997</c:v>
                </c:pt>
                <c:pt idx="2560">
                  <c:v>5.0149999999999997</c:v>
                </c:pt>
                <c:pt idx="2561">
                  <c:v>5.0149999999999997</c:v>
                </c:pt>
                <c:pt idx="2562">
                  <c:v>5.0199999999999996</c:v>
                </c:pt>
                <c:pt idx="2563">
                  <c:v>5.0199999999999996</c:v>
                </c:pt>
                <c:pt idx="2564">
                  <c:v>5.0199999999999996</c:v>
                </c:pt>
                <c:pt idx="2565">
                  <c:v>5.0199999999999996</c:v>
                </c:pt>
                <c:pt idx="2566">
                  <c:v>5.0199999999999996</c:v>
                </c:pt>
                <c:pt idx="2567">
                  <c:v>5.0250000000000004</c:v>
                </c:pt>
                <c:pt idx="2568">
                  <c:v>5.0250000000000004</c:v>
                </c:pt>
                <c:pt idx="2569">
                  <c:v>5.0250000000000004</c:v>
                </c:pt>
                <c:pt idx="2570">
                  <c:v>5.0250000000000004</c:v>
                </c:pt>
                <c:pt idx="2571">
                  <c:v>5.03</c:v>
                </c:pt>
                <c:pt idx="2572">
                  <c:v>5.03</c:v>
                </c:pt>
                <c:pt idx="2573">
                  <c:v>5.03</c:v>
                </c:pt>
                <c:pt idx="2574">
                  <c:v>5.03</c:v>
                </c:pt>
                <c:pt idx="2575">
                  <c:v>5.0350000000000001</c:v>
                </c:pt>
                <c:pt idx="2576">
                  <c:v>5.0350000000000001</c:v>
                </c:pt>
                <c:pt idx="2577">
                  <c:v>5.0350000000000001</c:v>
                </c:pt>
                <c:pt idx="2578">
                  <c:v>5.0350000000000001</c:v>
                </c:pt>
                <c:pt idx="2579">
                  <c:v>5.0350000000000001</c:v>
                </c:pt>
                <c:pt idx="2580">
                  <c:v>5.04</c:v>
                </c:pt>
                <c:pt idx="2581">
                  <c:v>5.04</c:v>
                </c:pt>
                <c:pt idx="2582">
                  <c:v>5.04</c:v>
                </c:pt>
                <c:pt idx="2583">
                  <c:v>5.04</c:v>
                </c:pt>
                <c:pt idx="2584">
                  <c:v>5.0449999999999999</c:v>
                </c:pt>
                <c:pt idx="2585">
                  <c:v>5.0449999999999999</c:v>
                </c:pt>
                <c:pt idx="2586">
                  <c:v>5.0449999999999999</c:v>
                </c:pt>
                <c:pt idx="2587">
                  <c:v>5.0449999999999999</c:v>
                </c:pt>
                <c:pt idx="2588">
                  <c:v>5.0449999999999999</c:v>
                </c:pt>
                <c:pt idx="2589">
                  <c:v>5.05</c:v>
                </c:pt>
                <c:pt idx="2590">
                  <c:v>5.05</c:v>
                </c:pt>
                <c:pt idx="2591">
                  <c:v>5.05</c:v>
                </c:pt>
                <c:pt idx="2592">
                  <c:v>5.05</c:v>
                </c:pt>
                <c:pt idx="2593">
                  <c:v>5.0549999999999997</c:v>
                </c:pt>
                <c:pt idx="2594">
                  <c:v>5.0549999999999997</c:v>
                </c:pt>
                <c:pt idx="2595">
                  <c:v>5.0549999999999997</c:v>
                </c:pt>
                <c:pt idx="2596">
                  <c:v>5.0549999999999997</c:v>
                </c:pt>
                <c:pt idx="2597">
                  <c:v>5.0549999999999997</c:v>
                </c:pt>
                <c:pt idx="2598">
                  <c:v>5.0599999999999996</c:v>
                </c:pt>
                <c:pt idx="2599">
                  <c:v>5.0599999999999996</c:v>
                </c:pt>
                <c:pt idx="2600">
                  <c:v>5.0599999999999996</c:v>
                </c:pt>
                <c:pt idx="2601">
                  <c:v>5.0599999999999996</c:v>
                </c:pt>
                <c:pt idx="2602">
                  <c:v>5.0650000000000004</c:v>
                </c:pt>
                <c:pt idx="2603">
                  <c:v>5.0650000000000004</c:v>
                </c:pt>
                <c:pt idx="2604">
                  <c:v>5.0650000000000004</c:v>
                </c:pt>
                <c:pt idx="2605">
                  <c:v>5.0650000000000004</c:v>
                </c:pt>
                <c:pt idx="2606">
                  <c:v>5.0650000000000004</c:v>
                </c:pt>
                <c:pt idx="2607">
                  <c:v>5.07</c:v>
                </c:pt>
                <c:pt idx="2608">
                  <c:v>5.07</c:v>
                </c:pt>
                <c:pt idx="2609">
                  <c:v>5.07</c:v>
                </c:pt>
                <c:pt idx="2610">
                  <c:v>5.07</c:v>
                </c:pt>
                <c:pt idx="2611">
                  <c:v>5.0750000000000002</c:v>
                </c:pt>
                <c:pt idx="2612">
                  <c:v>5.0750000000000002</c:v>
                </c:pt>
                <c:pt idx="2613">
                  <c:v>5.0750000000000002</c:v>
                </c:pt>
                <c:pt idx="2614">
                  <c:v>5.0750000000000002</c:v>
                </c:pt>
                <c:pt idx="2615">
                  <c:v>5.08</c:v>
                </c:pt>
                <c:pt idx="2616">
                  <c:v>5.08</c:v>
                </c:pt>
                <c:pt idx="2617">
                  <c:v>5.08</c:v>
                </c:pt>
                <c:pt idx="2618">
                  <c:v>5.08</c:v>
                </c:pt>
                <c:pt idx="2619">
                  <c:v>5.08</c:v>
                </c:pt>
                <c:pt idx="2620">
                  <c:v>5.085</c:v>
                </c:pt>
                <c:pt idx="2621">
                  <c:v>5.085</c:v>
                </c:pt>
                <c:pt idx="2622">
                  <c:v>5.085</c:v>
                </c:pt>
                <c:pt idx="2623">
                  <c:v>5.085</c:v>
                </c:pt>
                <c:pt idx="2624">
                  <c:v>5.09</c:v>
                </c:pt>
                <c:pt idx="2625">
                  <c:v>5.09</c:v>
                </c:pt>
                <c:pt idx="2626">
                  <c:v>5.09</c:v>
                </c:pt>
                <c:pt idx="2627">
                  <c:v>5.09</c:v>
                </c:pt>
                <c:pt idx="2628">
                  <c:v>5.09</c:v>
                </c:pt>
                <c:pt idx="2629">
                  <c:v>5.0949999999999998</c:v>
                </c:pt>
                <c:pt idx="2630">
                  <c:v>5.0949999999999998</c:v>
                </c:pt>
                <c:pt idx="2631">
                  <c:v>5.0949999999999998</c:v>
                </c:pt>
                <c:pt idx="2632">
                  <c:v>5.0949999999999998</c:v>
                </c:pt>
                <c:pt idx="2633">
                  <c:v>5.0999999999999996</c:v>
                </c:pt>
                <c:pt idx="2634">
                  <c:v>5.0999999999999996</c:v>
                </c:pt>
                <c:pt idx="2635">
                  <c:v>5.0999999999999996</c:v>
                </c:pt>
                <c:pt idx="2636">
                  <c:v>5.0999999999999996</c:v>
                </c:pt>
                <c:pt idx="2637">
                  <c:v>5.1050000000000004</c:v>
                </c:pt>
                <c:pt idx="2638">
                  <c:v>5.1050000000000004</c:v>
                </c:pt>
                <c:pt idx="2639">
                  <c:v>5.1050000000000004</c:v>
                </c:pt>
                <c:pt idx="2640">
                  <c:v>5.1050000000000004</c:v>
                </c:pt>
                <c:pt idx="2641">
                  <c:v>5.1050000000000004</c:v>
                </c:pt>
                <c:pt idx="2642">
                  <c:v>5.1100000000000003</c:v>
                </c:pt>
                <c:pt idx="2643">
                  <c:v>5.1100000000000003</c:v>
                </c:pt>
                <c:pt idx="2644">
                  <c:v>5.1100000000000003</c:v>
                </c:pt>
                <c:pt idx="2645">
                  <c:v>5.1100000000000003</c:v>
                </c:pt>
                <c:pt idx="2646">
                  <c:v>5.1150000000000002</c:v>
                </c:pt>
                <c:pt idx="2647">
                  <c:v>5.1150000000000002</c:v>
                </c:pt>
                <c:pt idx="2648">
                  <c:v>5.1150000000000002</c:v>
                </c:pt>
                <c:pt idx="2649">
                  <c:v>5.1150000000000002</c:v>
                </c:pt>
                <c:pt idx="2650">
                  <c:v>5.1150000000000002</c:v>
                </c:pt>
                <c:pt idx="2651">
                  <c:v>5.12</c:v>
                </c:pt>
                <c:pt idx="2652">
                  <c:v>5.12</c:v>
                </c:pt>
                <c:pt idx="2653">
                  <c:v>5.12</c:v>
                </c:pt>
                <c:pt idx="2654">
                  <c:v>5.12</c:v>
                </c:pt>
                <c:pt idx="2655">
                  <c:v>5.125</c:v>
                </c:pt>
                <c:pt idx="2656">
                  <c:v>5.125</c:v>
                </c:pt>
                <c:pt idx="2657">
                  <c:v>5.125</c:v>
                </c:pt>
                <c:pt idx="2658">
                  <c:v>5.125</c:v>
                </c:pt>
                <c:pt idx="2659">
                  <c:v>5.125</c:v>
                </c:pt>
                <c:pt idx="2660">
                  <c:v>5.13</c:v>
                </c:pt>
                <c:pt idx="2661">
                  <c:v>5.13</c:v>
                </c:pt>
                <c:pt idx="2662">
                  <c:v>5.13</c:v>
                </c:pt>
                <c:pt idx="2663">
                  <c:v>5.13</c:v>
                </c:pt>
                <c:pt idx="2664">
                  <c:v>5.1349999999999998</c:v>
                </c:pt>
                <c:pt idx="2665">
                  <c:v>5.1349999999999998</c:v>
                </c:pt>
                <c:pt idx="2666">
                  <c:v>5.1349999999999998</c:v>
                </c:pt>
                <c:pt idx="2667">
                  <c:v>5.1349999999999998</c:v>
                </c:pt>
                <c:pt idx="2668">
                  <c:v>5.1349999999999998</c:v>
                </c:pt>
                <c:pt idx="2669">
                  <c:v>5.14</c:v>
                </c:pt>
                <c:pt idx="2670">
                  <c:v>5.14</c:v>
                </c:pt>
                <c:pt idx="2671">
                  <c:v>5.14</c:v>
                </c:pt>
                <c:pt idx="2672">
                  <c:v>5.14</c:v>
                </c:pt>
                <c:pt idx="2673">
                  <c:v>5.1449999999999996</c:v>
                </c:pt>
                <c:pt idx="2674">
                  <c:v>5.1449999999999996</c:v>
                </c:pt>
                <c:pt idx="2675">
                  <c:v>5.1449999999999996</c:v>
                </c:pt>
                <c:pt idx="2676">
                  <c:v>5.1449999999999996</c:v>
                </c:pt>
                <c:pt idx="2677">
                  <c:v>5.1449999999999996</c:v>
                </c:pt>
                <c:pt idx="2678">
                  <c:v>5.15</c:v>
                </c:pt>
                <c:pt idx="2679">
                  <c:v>5.15</c:v>
                </c:pt>
                <c:pt idx="2680">
                  <c:v>5.15</c:v>
                </c:pt>
                <c:pt idx="2681">
                  <c:v>5.15</c:v>
                </c:pt>
                <c:pt idx="2682">
                  <c:v>5.1550000000000002</c:v>
                </c:pt>
                <c:pt idx="2683">
                  <c:v>5.1550000000000002</c:v>
                </c:pt>
                <c:pt idx="2684">
                  <c:v>5.1550000000000002</c:v>
                </c:pt>
                <c:pt idx="2685">
                  <c:v>5.1550000000000002</c:v>
                </c:pt>
                <c:pt idx="2686">
                  <c:v>5.1550000000000002</c:v>
                </c:pt>
                <c:pt idx="2687">
                  <c:v>5.16</c:v>
                </c:pt>
                <c:pt idx="2688">
                  <c:v>5.16</c:v>
                </c:pt>
                <c:pt idx="2689">
                  <c:v>5.16</c:v>
                </c:pt>
                <c:pt idx="2690">
                  <c:v>5.16</c:v>
                </c:pt>
                <c:pt idx="2691">
                  <c:v>5.16</c:v>
                </c:pt>
                <c:pt idx="2692">
                  <c:v>5.165</c:v>
                </c:pt>
                <c:pt idx="2693">
                  <c:v>5.165</c:v>
                </c:pt>
                <c:pt idx="2694">
                  <c:v>5.165</c:v>
                </c:pt>
                <c:pt idx="2695">
                  <c:v>5.165</c:v>
                </c:pt>
                <c:pt idx="2696">
                  <c:v>5.17</c:v>
                </c:pt>
                <c:pt idx="2697">
                  <c:v>5.17</c:v>
                </c:pt>
                <c:pt idx="2698">
                  <c:v>5.17</c:v>
                </c:pt>
                <c:pt idx="2699">
                  <c:v>5.17</c:v>
                </c:pt>
                <c:pt idx="2700">
                  <c:v>5.17</c:v>
                </c:pt>
                <c:pt idx="2701">
                  <c:v>5.17</c:v>
                </c:pt>
                <c:pt idx="2702">
                  <c:v>5.1749999999999998</c:v>
                </c:pt>
                <c:pt idx="2703">
                  <c:v>5.1749999999999998</c:v>
                </c:pt>
                <c:pt idx="2704">
                  <c:v>5.1749999999999998</c:v>
                </c:pt>
                <c:pt idx="2705">
                  <c:v>5.1749999999999998</c:v>
                </c:pt>
                <c:pt idx="2706">
                  <c:v>5.1749999999999998</c:v>
                </c:pt>
                <c:pt idx="2707">
                  <c:v>5.1749999999999998</c:v>
                </c:pt>
                <c:pt idx="2708">
                  <c:v>5.1749999999999998</c:v>
                </c:pt>
                <c:pt idx="2709">
                  <c:v>5.18</c:v>
                </c:pt>
                <c:pt idx="2710">
                  <c:v>5.18</c:v>
                </c:pt>
                <c:pt idx="2711">
                  <c:v>5.18</c:v>
                </c:pt>
                <c:pt idx="2712">
                  <c:v>5.18</c:v>
                </c:pt>
                <c:pt idx="2713">
                  <c:v>5.18</c:v>
                </c:pt>
                <c:pt idx="2714">
                  <c:v>5.18</c:v>
                </c:pt>
                <c:pt idx="2715">
                  <c:v>5.1849999999999996</c:v>
                </c:pt>
                <c:pt idx="2716">
                  <c:v>5.1849999999999996</c:v>
                </c:pt>
                <c:pt idx="2717">
                  <c:v>5.1849999999999996</c:v>
                </c:pt>
                <c:pt idx="2718">
                  <c:v>5.1849999999999996</c:v>
                </c:pt>
                <c:pt idx="2719">
                  <c:v>5.1849999999999996</c:v>
                </c:pt>
                <c:pt idx="2720">
                  <c:v>5.1849999999999996</c:v>
                </c:pt>
                <c:pt idx="2721">
                  <c:v>5.1849999999999996</c:v>
                </c:pt>
                <c:pt idx="2722">
                  <c:v>5.19</c:v>
                </c:pt>
                <c:pt idx="2723">
                  <c:v>5.19</c:v>
                </c:pt>
                <c:pt idx="2724">
                  <c:v>5.19</c:v>
                </c:pt>
                <c:pt idx="2725">
                  <c:v>5.19</c:v>
                </c:pt>
                <c:pt idx="2726">
                  <c:v>5.19</c:v>
                </c:pt>
                <c:pt idx="2727">
                  <c:v>5.19</c:v>
                </c:pt>
                <c:pt idx="2728">
                  <c:v>5.1950000000000003</c:v>
                </c:pt>
                <c:pt idx="2729">
                  <c:v>5.1950000000000003</c:v>
                </c:pt>
                <c:pt idx="2730">
                  <c:v>5.1950000000000003</c:v>
                </c:pt>
                <c:pt idx="2731">
                  <c:v>5.1950000000000003</c:v>
                </c:pt>
                <c:pt idx="2732">
                  <c:v>5.1950000000000003</c:v>
                </c:pt>
                <c:pt idx="2733">
                  <c:v>5.1950000000000003</c:v>
                </c:pt>
                <c:pt idx="2734">
                  <c:v>5.1950000000000003</c:v>
                </c:pt>
                <c:pt idx="2735">
                  <c:v>5.2</c:v>
                </c:pt>
                <c:pt idx="2736">
                  <c:v>5.2</c:v>
                </c:pt>
                <c:pt idx="2737">
                  <c:v>5.2</c:v>
                </c:pt>
                <c:pt idx="2738">
                  <c:v>5.2</c:v>
                </c:pt>
                <c:pt idx="2739">
                  <c:v>5.2</c:v>
                </c:pt>
                <c:pt idx="2740">
                  <c:v>5.2</c:v>
                </c:pt>
                <c:pt idx="2741">
                  <c:v>5.2050000000000001</c:v>
                </c:pt>
                <c:pt idx="2742">
                  <c:v>5.2050000000000001</c:v>
                </c:pt>
                <c:pt idx="2743">
                  <c:v>5.2050000000000001</c:v>
                </c:pt>
                <c:pt idx="2744">
                  <c:v>5.2050000000000001</c:v>
                </c:pt>
                <c:pt idx="2745">
                  <c:v>5.2050000000000001</c:v>
                </c:pt>
                <c:pt idx="2746">
                  <c:v>5.2050000000000001</c:v>
                </c:pt>
                <c:pt idx="2747">
                  <c:v>5.21</c:v>
                </c:pt>
                <c:pt idx="2748">
                  <c:v>5.21</c:v>
                </c:pt>
                <c:pt idx="2749">
                  <c:v>5.21</c:v>
                </c:pt>
                <c:pt idx="2750">
                  <c:v>5.21</c:v>
                </c:pt>
                <c:pt idx="2751">
                  <c:v>5.21</c:v>
                </c:pt>
                <c:pt idx="2752">
                  <c:v>5.2149999999999999</c:v>
                </c:pt>
                <c:pt idx="2753">
                  <c:v>5.2149999999999999</c:v>
                </c:pt>
                <c:pt idx="2754">
                  <c:v>5.2149999999999999</c:v>
                </c:pt>
                <c:pt idx="2755">
                  <c:v>5.2149999999999999</c:v>
                </c:pt>
                <c:pt idx="2756">
                  <c:v>5.2149999999999999</c:v>
                </c:pt>
                <c:pt idx="2757">
                  <c:v>5.22</c:v>
                </c:pt>
                <c:pt idx="2758">
                  <c:v>5.22</c:v>
                </c:pt>
                <c:pt idx="2759">
                  <c:v>5.22</c:v>
                </c:pt>
                <c:pt idx="2760">
                  <c:v>5.22</c:v>
                </c:pt>
                <c:pt idx="2761">
                  <c:v>5.2249999999999996</c:v>
                </c:pt>
                <c:pt idx="2762">
                  <c:v>5.2249999999999996</c:v>
                </c:pt>
                <c:pt idx="2763">
                  <c:v>5.2249999999999996</c:v>
                </c:pt>
                <c:pt idx="2764">
                  <c:v>5.2249999999999996</c:v>
                </c:pt>
                <c:pt idx="2765">
                  <c:v>5.2249999999999996</c:v>
                </c:pt>
                <c:pt idx="2766">
                  <c:v>5.23</c:v>
                </c:pt>
                <c:pt idx="2767">
                  <c:v>5.23</c:v>
                </c:pt>
                <c:pt idx="2768">
                  <c:v>5.23</c:v>
                </c:pt>
                <c:pt idx="2769">
                  <c:v>5.23</c:v>
                </c:pt>
                <c:pt idx="2770">
                  <c:v>5.23</c:v>
                </c:pt>
                <c:pt idx="2771">
                  <c:v>5.2350000000000003</c:v>
                </c:pt>
                <c:pt idx="2772">
                  <c:v>5.2350000000000003</c:v>
                </c:pt>
                <c:pt idx="2773">
                  <c:v>5.2350000000000003</c:v>
                </c:pt>
                <c:pt idx="2774">
                  <c:v>5.2350000000000003</c:v>
                </c:pt>
                <c:pt idx="2775">
                  <c:v>5.24</c:v>
                </c:pt>
                <c:pt idx="2776">
                  <c:v>5.24</c:v>
                </c:pt>
                <c:pt idx="2777">
                  <c:v>5.24</c:v>
                </c:pt>
                <c:pt idx="2778">
                  <c:v>5.24</c:v>
                </c:pt>
                <c:pt idx="2779">
                  <c:v>5.24</c:v>
                </c:pt>
                <c:pt idx="2780">
                  <c:v>5.2450000000000001</c:v>
                </c:pt>
                <c:pt idx="2781">
                  <c:v>5.2450000000000001</c:v>
                </c:pt>
                <c:pt idx="2782">
                  <c:v>5.2450000000000001</c:v>
                </c:pt>
                <c:pt idx="2783">
                  <c:v>5.2450000000000001</c:v>
                </c:pt>
                <c:pt idx="2784">
                  <c:v>5.25</c:v>
                </c:pt>
                <c:pt idx="2785">
                  <c:v>5.25</c:v>
                </c:pt>
                <c:pt idx="2786">
                  <c:v>5.25</c:v>
                </c:pt>
                <c:pt idx="2787">
                  <c:v>5.25</c:v>
                </c:pt>
                <c:pt idx="2788">
                  <c:v>5.25</c:v>
                </c:pt>
                <c:pt idx="2789">
                  <c:v>5.2549999999999999</c:v>
                </c:pt>
                <c:pt idx="2790">
                  <c:v>5.2549999999999999</c:v>
                </c:pt>
                <c:pt idx="2791">
                  <c:v>5.2549999999999999</c:v>
                </c:pt>
                <c:pt idx="2792">
                  <c:v>5.2549999999999999</c:v>
                </c:pt>
                <c:pt idx="2793">
                  <c:v>5.2549999999999999</c:v>
                </c:pt>
                <c:pt idx="2794">
                  <c:v>5.26</c:v>
                </c:pt>
                <c:pt idx="2795">
                  <c:v>5.26</c:v>
                </c:pt>
                <c:pt idx="2796">
                  <c:v>5.26</c:v>
                </c:pt>
                <c:pt idx="2797">
                  <c:v>5.26</c:v>
                </c:pt>
                <c:pt idx="2798">
                  <c:v>5.26</c:v>
                </c:pt>
                <c:pt idx="2799">
                  <c:v>5.2649999999999997</c:v>
                </c:pt>
                <c:pt idx="2800">
                  <c:v>5.2649999999999997</c:v>
                </c:pt>
                <c:pt idx="2801">
                  <c:v>5.2649999999999997</c:v>
                </c:pt>
                <c:pt idx="2802">
                  <c:v>5.2649999999999997</c:v>
                </c:pt>
                <c:pt idx="2803">
                  <c:v>5.27</c:v>
                </c:pt>
                <c:pt idx="2804">
                  <c:v>5.27</c:v>
                </c:pt>
                <c:pt idx="2805">
                  <c:v>5.27</c:v>
                </c:pt>
                <c:pt idx="2806">
                  <c:v>5.27</c:v>
                </c:pt>
                <c:pt idx="2807">
                  <c:v>5.27</c:v>
                </c:pt>
                <c:pt idx="2808">
                  <c:v>5.2750000000000004</c:v>
                </c:pt>
                <c:pt idx="2809">
                  <c:v>5.2750000000000004</c:v>
                </c:pt>
                <c:pt idx="2810">
                  <c:v>5.2750000000000004</c:v>
                </c:pt>
                <c:pt idx="2811">
                  <c:v>5.2750000000000004</c:v>
                </c:pt>
                <c:pt idx="2812">
                  <c:v>5.2750000000000004</c:v>
                </c:pt>
                <c:pt idx="2813">
                  <c:v>5.28</c:v>
                </c:pt>
                <c:pt idx="2814">
                  <c:v>5.28</c:v>
                </c:pt>
                <c:pt idx="2815">
                  <c:v>5.28</c:v>
                </c:pt>
                <c:pt idx="2816">
                  <c:v>5.28</c:v>
                </c:pt>
                <c:pt idx="2817">
                  <c:v>5.2850000000000001</c:v>
                </c:pt>
                <c:pt idx="2818">
                  <c:v>5.2850000000000001</c:v>
                </c:pt>
                <c:pt idx="2819">
                  <c:v>5.2850000000000001</c:v>
                </c:pt>
                <c:pt idx="2820">
                  <c:v>5.2850000000000001</c:v>
                </c:pt>
                <c:pt idx="2821">
                  <c:v>5.2850000000000001</c:v>
                </c:pt>
                <c:pt idx="2822">
                  <c:v>5.29</c:v>
                </c:pt>
                <c:pt idx="2823">
                  <c:v>5.29</c:v>
                </c:pt>
                <c:pt idx="2824">
                  <c:v>5.29</c:v>
                </c:pt>
                <c:pt idx="2825">
                  <c:v>5.29</c:v>
                </c:pt>
                <c:pt idx="2826">
                  <c:v>5.29</c:v>
                </c:pt>
                <c:pt idx="2827">
                  <c:v>5.2949999999999999</c:v>
                </c:pt>
                <c:pt idx="2828">
                  <c:v>5.2949999999999999</c:v>
                </c:pt>
                <c:pt idx="2829">
                  <c:v>5.2949999999999999</c:v>
                </c:pt>
                <c:pt idx="2830">
                  <c:v>5.2949999999999999</c:v>
                </c:pt>
                <c:pt idx="2831">
                  <c:v>5.3</c:v>
                </c:pt>
                <c:pt idx="2832">
                  <c:v>5.3</c:v>
                </c:pt>
                <c:pt idx="2833">
                  <c:v>5.3</c:v>
                </c:pt>
                <c:pt idx="2834">
                  <c:v>5.3</c:v>
                </c:pt>
                <c:pt idx="2835">
                  <c:v>5.3</c:v>
                </c:pt>
                <c:pt idx="2836">
                  <c:v>5.3049999999999997</c:v>
                </c:pt>
                <c:pt idx="2837">
                  <c:v>5.3049999999999997</c:v>
                </c:pt>
                <c:pt idx="2838">
                  <c:v>5.3049999999999997</c:v>
                </c:pt>
                <c:pt idx="2839">
                  <c:v>5.3049999999999997</c:v>
                </c:pt>
                <c:pt idx="2840">
                  <c:v>5.3049999999999997</c:v>
                </c:pt>
                <c:pt idx="2841">
                  <c:v>5.31</c:v>
                </c:pt>
                <c:pt idx="2842">
                  <c:v>5.31</c:v>
                </c:pt>
                <c:pt idx="2843">
                  <c:v>5.31</c:v>
                </c:pt>
                <c:pt idx="2844">
                  <c:v>5.31</c:v>
                </c:pt>
                <c:pt idx="2845">
                  <c:v>5.31</c:v>
                </c:pt>
                <c:pt idx="2846">
                  <c:v>5.3150000000000004</c:v>
                </c:pt>
                <c:pt idx="2847">
                  <c:v>5.3150000000000004</c:v>
                </c:pt>
                <c:pt idx="2848">
                  <c:v>5.3150000000000004</c:v>
                </c:pt>
                <c:pt idx="2849">
                  <c:v>5.3150000000000004</c:v>
                </c:pt>
                <c:pt idx="2850">
                  <c:v>5.32</c:v>
                </c:pt>
                <c:pt idx="2851">
                  <c:v>5.32</c:v>
                </c:pt>
                <c:pt idx="2852">
                  <c:v>5.32</c:v>
                </c:pt>
                <c:pt idx="2853">
                  <c:v>5.32</c:v>
                </c:pt>
                <c:pt idx="2854">
                  <c:v>5.32</c:v>
                </c:pt>
                <c:pt idx="2855">
                  <c:v>5.3250000000000002</c:v>
                </c:pt>
                <c:pt idx="2856">
                  <c:v>5.3250000000000002</c:v>
                </c:pt>
                <c:pt idx="2857">
                  <c:v>5.3250000000000002</c:v>
                </c:pt>
                <c:pt idx="2858">
                  <c:v>5.3250000000000002</c:v>
                </c:pt>
                <c:pt idx="2859">
                  <c:v>5.3250000000000002</c:v>
                </c:pt>
                <c:pt idx="2860">
                  <c:v>5.33</c:v>
                </c:pt>
                <c:pt idx="2861">
                  <c:v>5.33</c:v>
                </c:pt>
                <c:pt idx="2862">
                  <c:v>5.33</c:v>
                </c:pt>
                <c:pt idx="2863">
                  <c:v>5.33</c:v>
                </c:pt>
                <c:pt idx="2864">
                  <c:v>5.33</c:v>
                </c:pt>
                <c:pt idx="2865">
                  <c:v>5.335</c:v>
                </c:pt>
                <c:pt idx="2866">
                  <c:v>5.335</c:v>
                </c:pt>
                <c:pt idx="2867">
                  <c:v>5.335</c:v>
                </c:pt>
                <c:pt idx="2868">
                  <c:v>5.335</c:v>
                </c:pt>
                <c:pt idx="2869">
                  <c:v>5.335</c:v>
                </c:pt>
                <c:pt idx="2870">
                  <c:v>5.34</c:v>
                </c:pt>
                <c:pt idx="2871">
                  <c:v>5.34</c:v>
                </c:pt>
                <c:pt idx="2872">
                  <c:v>5.34</c:v>
                </c:pt>
                <c:pt idx="2873">
                  <c:v>5.34</c:v>
                </c:pt>
                <c:pt idx="2874">
                  <c:v>5.34</c:v>
                </c:pt>
                <c:pt idx="2875">
                  <c:v>5.3449999999999998</c:v>
                </c:pt>
                <c:pt idx="2876">
                  <c:v>5.3449999999999998</c:v>
                </c:pt>
                <c:pt idx="2877">
                  <c:v>5.3449999999999998</c:v>
                </c:pt>
                <c:pt idx="2878">
                  <c:v>5.3449999999999998</c:v>
                </c:pt>
                <c:pt idx="2879">
                  <c:v>5.3449999999999998</c:v>
                </c:pt>
                <c:pt idx="2880">
                  <c:v>5.35</c:v>
                </c:pt>
                <c:pt idx="2881">
                  <c:v>5.35</c:v>
                </c:pt>
                <c:pt idx="2882">
                  <c:v>5.35</c:v>
                </c:pt>
                <c:pt idx="2883">
                  <c:v>5.35</c:v>
                </c:pt>
                <c:pt idx="2884">
                  <c:v>5.35</c:v>
                </c:pt>
                <c:pt idx="2885">
                  <c:v>5.3550000000000004</c:v>
                </c:pt>
                <c:pt idx="2886">
                  <c:v>5.3550000000000004</c:v>
                </c:pt>
                <c:pt idx="2887">
                  <c:v>5.3550000000000004</c:v>
                </c:pt>
                <c:pt idx="2888">
                  <c:v>5.3550000000000004</c:v>
                </c:pt>
                <c:pt idx="2889">
                  <c:v>5.3550000000000004</c:v>
                </c:pt>
                <c:pt idx="2890">
                  <c:v>5.36</c:v>
                </c:pt>
                <c:pt idx="2891">
                  <c:v>5.36</c:v>
                </c:pt>
                <c:pt idx="2892">
                  <c:v>5.36</c:v>
                </c:pt>
                <c:pt idx="2893">
                  <c:v>5.36</c:v>
                </c:pt>
                <c:pt idx="2894">
                  <c:v>5.36</c:v>
                </c:pt>
                <c:pt idx="2895">
                  <c:v>5.3650000000000002</c:v>
                </c:pt>
                <c:pt idx="2896">
                  <c:v>5.3650000000000002</c:v>
                </c:pt>
                <c:pt idx="2897">
                  <c:v>5.3650000000000002</c:v>
                </c:pt>
                <c:pt idx="2898">
                  <c:v>5.3650000000000002</c:v>
                </c:pt>
                <c:pt idx="2899">
                  <c:v>5.3650000000000002</c:v>
                </c:pt>
                <c:pt idx="2900">
                  <c:v>5.37</c:v>
                </c:pt>
                <c:pt idx="2901">
                  <c:v>5.37</c:v>
                </c:pt>
                <c:pt idx="2902">
                  <c:v>5.37</c:v>
                </c:pt>
                <c:pt idx="2903">
                  <c:v>5.37</c:v>
                </c:pt>
                <c:pt idx="2904">
                  <c:v>5.375</c:v>
                </c:pt>
                <c:pt idx="2905">
                  <c:v>5.375</c:v>
                </c:pt>
                <c:pt idx="2906">
                  <c:v>5.375</c:v>
                </c:pt>
                <c:pt idx="2907">
                  <c:v>5.375</c:v>
                </c:pt>
                <c:pt idx="2908">
                  <c:v>5.375</c:v>
                </c:pt>
                <c:pt idx="2909">
                  <c:v>5.38</c:v>
                </c:pt>
                <c:pt idx="2910">
                  <c:v>5.38</c:v>
                </c:pt>
                <c:pt idx="2911">
                  <c:v>5.38</c:v>
                </c:pt>
                <c:pt idx="2912">
                  <c:v>5.38</c:v>
                </c:pt>
                <c:pt idx="2913">
                  <c:v>5.38</c:v>
                </c:pt>
                <c:pt idx="2914">
                  <c:v>5.3849999999999998</c:v>
                </c:pt>
                <c:pt idx="2915">
                  <c:v>5.3849999999999998</c:v>
                </c:pt>
                <c:pt idx="2916">
                  <c:v>5.3849999999999998</c:v>
                </c:pt>
                <c:pt idx="2917">
                  <c:v>5.3849999999999998</c:v>
                </c:pt>
                <c:pt idx="2918">
                  <c:v>5.3849999999999998</c:v>
                </c:pt>
                <c:pt idx="2919">
                  <c:v>5.39</c:v>
                </c:pt>
                <c:pt idx="2920">
                  <c:v>5.39</c:v>
                </c:pt>
                <c:pt idx="2921">
                  <c:v>5.39</c:v>
                </c:pt>
                <c:pt idx="2922">
                  <c:v>5.39</c:v>
                </c:pt>
                <c:pt idx="2923">
                  <c:v>5.3949999999999996</c:v>
                </c:pt>
                <c:pt idx="2924">
                  <c:v>5.3949999999999996</c:v>
                </c:pt>
                <c:pt idx="2925">
                  <c:v>5.3949999999999996</c:v>
                </c:pt>
                <c:pt idx="2926">
                  <c:v>5.3949999999999996</c:v>
                </c:pt>
                <c:pt idx="2927">
                  <c:v>5.3949999999999996</c:v>
                </c:pt>
                <c:pt idx="2928">
                  <c:v>5.4</c:v>
                </c:pt>
                <c:pt idx="2929">
                  <c:v>5.4</c:v>
                </c:pt>
                <c:pt idx="2930">
                  <c:v>5.4</c:v>
                </c:pt>
                <c:pt idx="2931">
                  <c:v>5.4</c:v>
                </c:pt>
                <c:pt idx="2932">
                  <c:v>5.4</c:v>
                </c:pt>
                <c:pt idx="2933">
                  <c:v>5.4050000000000002</c:v>
                </c:pt>
              </c:numCache>
            </c:numRef>
          </c:yVal>
          <c:smooth val="1"/>
          <c:extLst>
            <c:ext xmlns:c16="http://schemas.microsoft.com/office/drawing/2014/chart" uri="{C3380CC4-5D6E-409C-BE32-E72D297353CC}">
              <c16:uniqueId val="{00000000-DBB8-4E90-9193-5F9B4DF88294}"/>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Carbon Woven (Epoxy Resin) - Time vs Load</a:t>
            </a:r>
            <a:endParaRPr lang="en-GB"/>
          </a:p>
        </c:rich>
      </c:tx>
      <c:layout>
        <c:manualLayout>
          <c:xMode val="edge"/>
          <c:yMode val="edge"/>
          <c:x val="0.15066654599209581"/>
          <c:y val="4.2372881355932203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spPr>
            <a:ln w="19050" cap="rnd">
              <a:solidFill>
                <a:schemeClr val="accent1"/>
              </a:solidFill>
              <a:round/>
            </a:ln>
            <a:effectLst/>
          </c:spPr>
          <c:marker>
            <c:symbol val="none"/>
          </c:marker>
          <c:xVal>
            <c:numRef>
              <c:f>'Carbon Woven Epoxy 1'!$A$44:$A$3478</c:f>
              <c:numCache>
                <c:formatCode>General</c:formatCode>
                <c:ptCount val="3435"/>
                <c:pt idx="0">
                  <c:v>0</c:v>
                </c:pt>
                <c:pt idx="1">
                  <c:v>0</c:v>
                </c:pt>
                <c:pt idx="2">
                  <c:v>0.02</c:v>
                </c:pt>
                <c:pt idx="3">
                  <c:v>3.9E-2</c:v>
                </c:pt>
                <c:pt idx="4">
                  <c:v>5.8999999999999997E-2</c:v>
                </c:pt>
                <c:pt idx="5">
                  <c:v>7.9000000000000001E-2</c:v>
                </c:pt>
                <c:pt idx="6">
                  <c:v>9.9000000000000005E-2</c:v>
                </c:pt>
                <c:pt idx="7">
                  <c:v>0.11899999999999999</c:v>
                </c:pt>
                <c:pt idx="8">
                  <c:v>0.13900000000000001</c:v>
                </c:pt>
                <c:pt idx="9">
                  <c:v>0.16</c:v>
                </c:pt>
                <c:pt idx="10">
                  <c:v>0.17899999999999999</c:v>
                </c:pt>
                <c:pt idx="11">
                  <c:v>0.2</c:v>
                </c:pt>
                <c:pt idx="12">
                  <c:v>0.219</c:v>
                </c:pt>
                <c:pt idx="13">
                  <c:v>0.23899999999999999</c:v>
                </c:pt>
                <c:pt idx="14">
                  <c:v>0.26</c:v>
                </c:pt>
                <c:pt idx="15">
                  <c:v>0.27900000000000003</c:v>
                </c:pt>
                <c:pt idx="16">
                  <c:v>0.29899999999999999</c:v>
                </c:pt>
                <c:pt idx="17">
                  <c:v>0.32</c:v>
                </c:pt>
                <c:pt idx="18">
                  <c:v>0.33900000000000002</c:v>
                </c:pt>
                <c:pt idx="19">
                  <c:v>0.35899999999999999</c:v>
                </c:pt>
                <c:pt idx="20">
                  <c:v>0.379</c:v>
                </c:pt>
                <c:pt idx="21">
                  <c:v>0.39900000000000002</c:v>
                </c:pt>
                <c:pt idx="22">
                  <c:v>0.41899999999999998</c:v>
                </c:pt>
                <c:pt idx="23">
                  <c:v>0.439</c:v>
                </c:pt>
                <c:pt idx="24">
                  <c:v>0.45900000000000002</c:v>
                </c:pt>
                <c:pt idx="25">
                  <c:v>0.47899999999999998</c:v>
                </c:pt>
                <c:pt idx="26">
                  <c:v>0.499</c:v>
                </c:pt>
                <c:pt idx="27">
                  <c:v>0.51900000000000002</c:v>
                </c:pt>
                <c:pt idx="28">
                  <c:v>0.53800000000000003</c:v>
                </c:pt>
                <c:pt idx="29">
                  <c:v>0.55900000000000005</c:v>
                </c:pt>
                <c:pt idx="30">
                  <c:v>0.57799999999999996</c:v>
                </c:pt>
                <c:pt idx="31">
                  <c:v>0.59899999999999998</c:v>
                </c:pt>
                <c:pt idx="32">
                  <c:v>0.61899999999999999</c:v>
                </c:pt>
                <c:pt idx="33">
                  <c:v>0.63900000000000001</c:v>
                </c:pt>
                <c:pt idx="34">
                  <c:v>0.65900000000000003</c:v>
                </c:pt>
                <c:pt idx="35">
                  <c:v>0.67900000000000005</c:v>
                </c:pt>
                <c:pt idx="36">
                  <c:v>0.69799999999999995</c:v>
                </c:pt>
                <c:pt idx="37">
                  <c:v>0.71899999999999997</c:v>
                </c:pt>
                <c:pt idx="38">
                  <c:v>0.73899999999999999</c:v>
                </c:pt>
                <c:pt idx="39">
                  <c:v>0.75900000000000001</c:v>
                </c:pt>
                <c:pt idx="40">
                  <c:v>0.77800000000000002</c:v>
                </c:pt>
                <c:pt idx="41">
                  <c:v>0.79800000000000004</c:v>
                </c:pt>
                <c:pt idx="42">
                  <c:v>0.81799999999999995</c:v>
                </c:pt>
                <c:pt idx="43">
                  <c:v>0.83799999999999997</c:v>
                </c:pt>
                <c:pt idx="44">
                  <c:v>0.85899999999999999</c:v>
                </c:pt>
                <c:pt idx="45">
                  <c:v>0.878</c:v>
                </c:pt>
                <c:pt idx="46">
                  <c:v>0.89800000000000002</c:v>
                </c:pt>
                <c:pt idx="47">
                  <c:v>0.91900000000000004</c:v>
                </c:pt>
                <c:pt idx="48">
                  <c:v>0.93899999999999995</c:v>
                </c:pt>
                <c:pt idx="49">
                  <c:v>0.95899999999999996</c:v>
                </c:pt>
                <c:pt idx="50">
                  <c:v>0.97799999999999998</c:v>
                </c:pt>
                <c:pt idx="51">
                  <c:v>0.998</c:v>
                </c:pt>
                <c:pt idx="52">
                  <c:v>1.018</c:v>
                </c:pt>
                <c:pt idx="53">
                  <c:v>1.038</c:v>
                </c:pt>
                <c:pt idx="54">
                  <c:v>1.0589999999999999</c:v>
                </c:pt>
                <c:pt idx="55">
                  <c:v>1.079</c:v>
                </c:pt>
                <c:pt idx="56">
                  <c:v>1.0980000000000001</c:v>
                </c:pt>
                <c:pt idx="57">
                  <c:v>1.1180000000000001</c:v>
                </c:pt>
                <c:pt idx="58">
                  <c:v>1.1379999999999999</c:v>
                </c:pt>
                <c:pt idx="59">
                  <c:v>1.1579999999999999</c:v>
                </c:pt>
                <c:pt idx="60">
                  <c:v>1.179</c:v>
                </c:pt>
                <c:pt idx="61">
                  <c:v>1.198</c:v>
                </c:pt>
                <c:pt idx="62">
                  <c:v>1.218</c:v>
                </c:pt>
                <c:pt idx="63">
                  <c:v>1.238</c:v>
                </c:pt>
                <c:pt idx="64">
                  <c:v>1.258</c:v>
                </c:pt>
                <c:pt idx="65">
                  <c:v>1.2789999999999999</c:v>
                </c:pt>
                <c:pt idx="66">
                  <c:v>1.298</c:v>
                </c:pt>
                <c:pt idx="67">
                  <c:v>1.3180000000000001</c:v>
                </c:pt>
                <c:pt idx="68">
                  <c:v>1.3380000000000001</c:v>
                </c:pt>
                <c:pt idx="69">
                  <c:v>1.3580000000000001</c:v>
                </c:pt>
                <c:pt idx="70">
                  <c:v>1.3779999999999999</c:v>
                </c:pt>
                <c:pt idx="71">
                  <c:v>1.3979999999999999</c:v>
                </c:pt>
                <c:pt idx="72">
                  <c:v>1.4179999999999999</c:v>
                </c:pt>
                <c:pt idx="73">
                  <c:v>1.4379999999999999</c:v>
                </c:pt>
                <c:pt idx="74">
                  <c:v>1.458</c:v>
                </c:pt>
                <c:pt idx="75">
                  <c:v>1.478</c:v>
                </c:pt>
                <c:pt idx="76">
                  <c:v>1.498</c:v>
                </c:pt>
                <c:pt idx="77">
                  <c:v>1.518</c:v>
                </c:pt>
                <c:pt idx="78">
                  <c:v>1.538</c:v>
                </c:pt>
                <c:pt idx="79">
                  <c:v>1.5580000000000001</c:v>
                </c:pt>
                <c:pt idx="80">
                  <c:v>1.5780000000000001</c:v>
                </c:pt>
                <c:pt idx="81">
                  <c:v>1.5980000000000001</c:v>
                </c:pt>
                <c:pt idx="82">
                  <c:v>1.6180000000000001</c:v>
                </c:pt>
                <c:pt idx="83">
                  <c:v>1.6379999999999999</c:v>
                </c:pt>
                <c:pt idx="84">
                  <c:v>1.657</c:v>
                </c:pt>
                <c:pt idx="85">
                  <c:v>1.677</c:v>
                </c:pt>
                <c:pt idx="86">
                  <c:v>1.6970000000000001</c:v>
                </c:pt>
                <c:pt idx="87">
                  <c:v>1.718</c:v>
                </c:pt>
                <c:pt idx="88">
                  <c:v>1.738</c:v>
                </c:pt>
                <c:pt idx="89">
                  <c:v>1.758</c:v>
                </c:pt>
                <c:pt idx="90">
                  <c:v>1.7769999999999999</c:v>
                </c:pt>
                <c:pt idx="91">
                  <c:v>1.798</c:v>
                </c:pt>
                <c:pt idx="92">
                  <c:v>1.8169999999999999</c:v>
                </c:pt>
                <c:pt idx="93">
                  <c:v>1.8380000000000001</c:v>
                </c:pt>
                <c:pt idx="94">
                  <c:v>1.857</c:v>
                </c:pt>
                <c:pt idx="95">
                  <c:v>1.8779999999999999</c:v>
                </c:pt>
                <c:pt idx="96">
                  <c:v>1.8979999999999999</c:v>
                </c:pt>
                <c:pt idx="97">
                  <c:v>1.917</c:v>
                </c:pt>
                <c:pt idx="98">
                  <c:v>1.9370000000000001</c:v>
                </c:pt>
                <c:pt idx="99">
                  <c:v>1.958</c:v>
                </c:pt>
                <c:pt idx="100">
                  <c:v>1.9770000000000001</c:v>
                </c:pt>
                <c:pt idx="101">
                  <c:v>1.9970000000000001</c:v>
                </c:pt>
                <c:pt idx="102">
                  <c:v>2.0179999999999998</c:v>
                </c:pt>
                <c:pt idx="103">
                  <c:v>2.0369999999999999</c:v>
                </c:pt>
                <c:pt idx="104">
                  <c:v>2.0569999999999999</c:v>
                </c:pt>
                <c:pt idx="105">
                  <c:v>2.077</c:v>
                </c:pt>
                <c:pt idx="106">
                  <c:v>2.097</c:v>
                </c:pt>
                <c:pt idx="107">
                  <c:v>2.1179999999999999</c:v>
                </c:pt>
                <c:pt idx="108">
                  <c:v>2.137</c:v>
                </c:pt>
                <c:pt idx="109">
                  <c:v>2.157</c:v>
                </c:pt>
                <c:pt idx="110">
                  <c:v>2.177</c:v>
                </c:pt>
                <c:pt idx="111">
                  <c:v>2.1970000000000001</c:v>
                </c:pt>
                <c:pt idx="112">
                  <c:v>2.2170000000000001</c:v>
                </c:pt>
                <c:pt idx="113">
                  <c:v>2.2370000000000001</c:v>
                </c:pt>
                <c:pt idx="114">
                  <c:v>2.2570000000000001</c:v>
                </c:pt>
                <c:pt idx="115">
                  <c:v>2.278</c:v>
                </c:pt>
                <c:pt idx="116">
                  <c:v>2.2970000000000002</c:v>
                </c:pt>
                <c:pt idx="117">
                  <c:v>2.3170000000000002</c:v>
                </c:pt>
                <c:pt idx="118">
                  <c:v>2.3370000000000002</c:v>
                </c:pt>
                <c:pt idx="119">
                  <c:v>2.3570000000000002</c:v>
                </c:pt>
                <c:pt idx="120">
                  <c:v>2.3769999999999998</c:v>
                </c:pt>
                <c:pt idx="121">
                  <c:v>2.3969999999999998</c:v>
                </c:pt>
                <c:pt idx="122">
                  <c:v>2.4169999999999998</c:v>
                </c:pt>
                <c:pt idx="123">
                  <c:v>2.4369999999999998</c:v>
                </c:pt>
                <c:pt idx="124">
                  <c:v>2.4569999999999999</c:v>
                </c:pt>
                <c:pt idx="125">
                  <c:v>2.4769999999999999</c:v>
                </c:pt>
                <c:pt idx="126">
                  <c:v>2.4969999999999999</c:v>
                </c:pt>
                <c:pt idx="127">
                  <c:v>2.5169999999999999</c:v>
                </c:pt>
                <c:pt idx="128">
                  <c:v>2.5369999999999999</c:v>
                </c:pt>
                <c:pt idx="129">
                  <c:v>2.5569999999999999</c:v>
                </c:pt>
                <c:pt idx="130">
                  <c:v>2.577</c:v>
                </c:pt>
                <c:pt idx="131">
                  <c:v>2.597</c:v>
                </c:pt>
                <c:pt idx="132">
                  <c:v>2.617</c:v>
                </c:pt>
                <c:pt idx="133">
                  <c:v>2.637</c:v>
                </c:pt>
                <c:pt idx="134">
                  <c:v>2.6560000000000001</c:v>
                </c:pt>
                <c:pt idx="135">
                  <c:v>2.677</c:v>
                </c:pt>
                <c:pt idx="136">
                  <c:v>2.6970000000000001</c:v>
                </c:pt>
                <c:pt idx="137">
                  <c:v>2.7170000000000001</c:v>
                </c:pt>
                <c:pt idx="138">
                  <c:v>2.7370000000000001</c:v>
                </c:pt>
                <c:pt idx="139">
                  <c:v>2.7570000000000001</c:v>
                </c:pt>
                <c:pt idx="140">
                  <c:v>2.7759999999999998</c:v>
                </c:pt>
                <c:pt idx="141">
                  <c:v>2.7970000000000002</c:v>
                </c:pt>
                <c:pt idx="142">
                  <c:v>2.8170000000000002</c:v>
                </c:pt>
                <c:pt idx="143">
                  <c:v>2.8359999999999999</c:v>
                </c:pt>
                <c:pt idx="144">
                  <c:v>2.8570000000000002</c:v>
                </c:pt>
                <c:pt idx="145">
                  <c:v>2.8759999999999999</c:v>
                </c:pt>
                <c:pt idx="146">
                  <c:v>2.8959999999999999</c:v>
                </c:pt>
                <c:pt idx="147">
                  <c:v>2.9159999999999999</c:v>
                </c:pt>
                <c:pt idx="148">
                  <c:v>2.9359999999999999</c:v>
                </c:pt>
                <c:pt idx="149">
                  <c:v>2.956</c:v>
                </c:pt>
                <c:pt idx="150">
                  <c:v>2.9769999999999999</c:v>
                </c:pt>
                <c:pt idx="151">
                  <c:v>2.9969999999999999</c:v>
                </c:pt>
                <c:pt idx="152">
                  <c:v>3.0169999999999999</c:v>
                </c:pt>
                <c:pt idx="153">
                  <c:v>3.036</c:v>
                </c:pt>
                <c:pt idx="154">
                  <c:v>3.056</c:v>
                </c:pt>
                <c:pt idx="155">
                  <c:v>3.077</c:v>
                </c:pt>
                <c:pt idx="156">
                  <c:v>3.0960000000000001</c:v>
                </c:pt>
                <c:pt idx="157">
                  <c:v>3.1160000000000001</c:v>
                </c:pt>
                <c:pt idx="158">
                  <c:v>3.1360000000000001</c:v>
                </c:pt>
                <c:pt idx="159">
                  <c:v>3.1560000000000001</c:v>
                </c:pt>
                <c:pt idx="160">
                  <c:v>3.1760000000000002</c:v>
                </c:pt>
                <c:pt idx="161">
                  <c:v>3.1960000000000002</c:v>
                </c:pt>
                <c:pt idx="162">
                  <c:v>3.2160000000000002</c:v>
                </c:pt>
                <c:pt idx="163">
                  <c:v>3.2360000000000002</c:v>
                </c:pt>
                <c:pt idx="164">
                  <c:v>3.2559999999999998</c:v>
                </c:pt>
                <c:pt idx="165">
                  <c:v>3.2770000000000001</c:v>
                </c:pt>
                <c:pt idx="166">
                  <c:v>3.2959999999999998</c:v>
                </c:pt>
                <c:pt idx="167">
                  <c:v>3.3159999999999998</c:v>
                </c:pt>
                <c:pt idx="168">
                  <c:v>3.3359999999999999</c:v>
                </c:pt>
                <c:pt idx="169">
                  <c:v>3.3559999999999999</c:v>
                </c:pt>
                <c:pt idx="170">
                  <c:v>3.3759999999999999</c:v>
                </c:pt>
                <c:pt idx="171">
                  <c:v>3.3959999999999999</c:v>
                </c:pt>
                <c:pt idx="172">
                  <c:v>3.4159999999999999</c:v>
                </c:pt>
                <c:pt idx="173">
                  <c:v>3.4359999999999999</c:v>
                </c:pt>
                <c:pt idx="174">
                  <c:v>3.456</c:v>
                </c:pt>
                <c:pt idx="175">
                  <c:v>3.476</c:v>
                </c:pt>
                <c:pt idx="176">
                  <c:v>3.496</c:v>
                </c:pt>
                <c:pt idx="177">
                  <c:v>3.516</c:v>
                </c:pt>
                <c:pt idx="178">
                  <c:v>3.536</c:v>
                </c:pt>
                <c:pt idx="179">
                  <c:v>3.556</c:v>
                </c:pt>
                <c:pt idx="180">
                  <c:v>3.577</c:v>
                </c:pt>
                <c:pt idx="181">
                  <c:v>3.5960000000000001</c:v>
                </c:pt>
                <c:pt idx="182">
                  <c:v>3.617</c:v>
                </c:pt>
                <c:pt idx="183">
                  <c:v>3.6360000000000001</c:v>
                </c:pt>
                <c:pt idx="184">
                  <c:v>3.6560000000000001</c:v>
                </c:pt>
                <c:pt idx="185">
                  <c:v>3.6760000000000002</c:v>
                </c:pt>
                <c:pt idx="186">
                  <c:v>3.6960000000000002</c:v>
                </c:pt>
                <c:pt idx="187">
                  <c:v>3.7149999999999999</c:v>
                </c:pt>
                <c:pt idx="188">
                  <c:v>3.7360000000000002</c:v>
                </c:pt>
                <c:pt idx="189">
                  <c:v>3.7559999999999998</c:v>
                </c:pt>
                <c:pt idx="190">
                  <c:v>3.7759999999999998</c:v>
                </c:pt>
                <c:pt idx="191">
                  <c:v>3.7949999999999999</c:v>
                </c:pt>
                <c:pt idx="192">
                  <c:v>3.8159999999999998</c:v>
                </c:pt>
                <c:pt idx="193">
                  <c:v>3.835</c:v>
                </c:pt>
                <c:pt idx="194">
                  <c:v>3.855</c:v>
                </c:pt>
                <c:pt idx="195">
                  <c:v>3.8759999999999999</c:v>
                </c:pt>
                <c:pt idx="196">
                  <c:v>3.8959999999999999</c:v>
                </c:pt>
                <c:pt idx="197">
                  <c:v>3.915</c:v>
                </c:pt>
                <c:pt idx="198">
                  <c:v>3.9350000000000001</c:v>
                </c:pt>
                <c:pt idx="199">
                  <c:v>3.956</c:v>
                </c:pt>
                <c:pt idx="200">
                  <c:v>3.9750000000000001</c:v>
                </c:pt>
                <c:pt idx="201">
                  <c:v>3.9950000000000001</c:v>
                </c:pt>
                <c:pt idx="202">
                  <c:v>4.016</c:v>
                </c:pt>
                <c:pt idx="203">
                  <c:v>4.0350000000000001</c:v>
                </c:pt>
                <c:pt idx="204">
                  <c:v>4.056</c:v>
                </c:pt>
                <c:pt idx="205">
                  <c:v>4.0750000000000002</c:v>
                </c:pt>
                <c:pt idx="206">
                  <c:v>4.0960000000000001</c:v>
                </c:pt>
                <c:pt idx="207">
                  <c:v>4.1159999999999997</c:v>
                </c:pt>
                <c:pt idx="208">
                  <c:v>4.1360000000000001</c:v>
                </c:pt>
                <c:pt idx="209">
                  <c:v>4.1550000000000002</c:v>
                </c:pt>
                <c:pt idx="210">
                  <c:v>4.1749999999999998</c:v>
                </c:pt>
                <c:pt idx="211">
                  <c:v>4.1950000000000003</c:v>
                </c:pt>
                <c:pt idx="212">
                  <c:v>4.2160000000000002</c:v>
                </c:pt>
                <c:pt idx="213">
                  <c:v>4.2359999999999998</c:v>
                </c:pt>
                <c:pt idx="214">
                  <c:v>4.2560000000000002</c:v>
                </c:pt>
                <c:pt idx="215">
                  <c:v>4.2750000000000004</c:v>
                </c:pt>
                <c:pt idx="216">
                  <c:v>4.2949999999999999</c:v>
                </c:pt>
                <c:pt idx="217">
                  <c:v>4.3150000000000004</c:v>
                </c:pt>
                <c:pt idx="218">
                  <c:v>4.335</c:v>
                </c:pt>
                <c:pt idx="219">
                  <c:v>4.3559999999999999</c:v>
                </c:pt>
                <c:pt idx="220">
                  <c:v>4.375</c:v>
                </c:pt>
                <c:pt idx="221">
                  <c:v>4.3949999999999996</c:v>
                </c:pt>
                <c:pt idx="222">
                  <c:v>4.415</c:v>
                </c:pt>
                <c:pt idx="223">
                  <c:v>4.4349999999999996</c:v>
                </c:pt>
                <c:pt idx="224">
                  <c:v>4.4550000000000001</c:v>
                </c:pt>
                <c:pt idx="225">
                  <c:v>4.4749999999999996</c:v>
                </c:pt>
                <c:pt idx="226">
                  <c:v>4.4950000000000001</c:v>
                </c:pt>
                <c:pt idx="227">
                  <c:v>4.5140000000000002</c:v>
                </c:pt>
                <c:pt idx="228">
                  <c:v>4.5350000000000001</c:v>
                </c:pt>
                <c:pt idx="229">
                  <c:v>4.5549999999999997</c:v>
                </c:pt>
                <c:pt idx="230">
                  <c:v>4.5750000000000002</c:v>
                </c:pt>
                <c:pt idx="231">
                  <c:v>4.5949999999999998</c:v>
                </c:pt>
                <c:pt idx="232">
                  <c:v>4.6150000000000002</c:v>
                </c:pt>
                <c:pt idx="233">
                  <c:v>4.6340000000000003</c:v>
                </c:pt>
                <c:pt idx="234">
                  <c:v>4.6550000000000002</c:v>
                </c:pt>
                <c:pt idx="235">
                  <c:v>4.6749999999999998</c:v>
                </c:pt>
                <c:pt idx="236">
                  <c:v>4.6950000000000003</c:v>
                </c:pt>
                <c:pt idx="237">
                  <c:v>4.7149999999999999</c:v>
                </c:pt>
                <c:pt idx="238">
                  <c:v>4.734</c:v>
                </c:pt>
                <c:pt idx="239">
                  <c:v>4.7539999999999996</c:v>
                </c:pt>
                <c:pt idx="240">
                  <c:v>4.7750000000000004</c:v>
                </c:pt>
                <c:pt idx="241">
                  <c:v>4.7949999999999999</c:v>
                </c:pt>
                <c:pt idx="242">
                  <c:v>4.8150000000000004</c:v>
                </c:pt>
                <c:pt idx="243">
                  <c:v>4.835</c:v>
                </c:pt>
                <c:pt idx="244">
                  <c:v>4.8540000000000001</c:v>
                </c:pt>
                <c:pt idx="245">
                  <c:v>4.875</c:v>
                </c:pt>
                <c:pt idx="246">
                  <c:v>4.8940000000000001</c:v>
                </c:pt>
                <c:pt idx="247">
                  <c:v>4.915</c:v>
                </c:pt>
                <c:pt idx="248">
                  <c:v>4.9340000000000002</c:v>
                </c:pt>
                <c:pt idx="249">
                  <c:v>4.9539999999999997</c:v>
                </c:pt>
                <c:pt idx="250">
                  <c:v>4.9749999999999996</c:v>
                </c:pt>
                <c:pt idx="251">
                  <c:v>4.9939999999999998</c:v>
                </c:pt>
                <c:pt idx="252">
                  <c:v>5.0140000000000002</c:v>
                </c:pt>
                <c:pt idx="253">
                  <c:v>5.0339999999999998</c:v>
                </c:pt>
                <c:pt idx="254">
                  <c:v>5.0549999999999997</c:v>
                </c:pt>
                <c:pt idx="255">
                  <c:v>5.0739999999999998</c:v>
                </c:pt>
                <c:pt idx="256">
                  <c:v>5.0949999999999998</c:v>
                </c:pt>
                <c:pt idx="257">
                  <c:v>5.1150000000000002</c:v>
                </c:pt>
                <c:pt idx="258">
                  <c:v>5.1340000000000003</c:v>
                </c:pt>
                <c:pt idx="259">
                  <c:v>5.1539999999999999</c:v>
                </c:pt>
                <c:pt idx="260">
                  <c:v>5.1740000000000004</c:v>
                </c:pt>
                <c:pt idx="261">
                  <c:v>5.194</c:v>
                </c:pt>
                <c:pt idx="262">
                  <c:v>5.2140000000000004</c:v>
                </c:pt>
                <c:pt idx="263">
                  <c:v>5.2350000000000003</c:v>
                </c:pt>
                <c:pt idx="264">
                  <c:v>5.2549999999999999</c:v>
                </c:pt>
                <c:pt idx="265">
                  <c:v>5.274</c:v>
                </c:pt>
                <c:pt idx="266">
                  <c:v>5.2939999999999996</c:v>
                </c:pt>
                <c:pt idx="267">
                  <c:v>5.3140000000000001</c:v>
                </c:pt>
                <c:pt idx="268">
                  <c:v>5.3339999999999996</c:v>
                </c:pt>
                <c:pt idx="269">
                  <c:v>5.3540000000000001</c:v>
                </c:pt>
                <c:pt idx="270">
                  <c:v>5.375</c:v>
                </c:pt>
                <c:pt idx="271">
                  <c:v>5.3940000000000001</c:v>
                </c:pt>
                <c:pt idx="272">
                  <c:v>5.4139999999999997</c:v>
                </c:pt>
                <c:pt idx="273">
                  <c:v>5.4340000000000002</c:v>
                </c:pt>
                <c:pt idx="274">
                  <c:v>5.4539999999999997</c:v>
                </c:pt>
                <c:pt idx="275">
                  <c:v>5.4740000000000002</c:v>
                </c:pt>
                <c:pt idx="276">
                  <c:v>5.4939999999999998</c:v>
                </c:pt>
                <c:pt idx="277">
                  <c:v>5.5140000000000002</c:v>
                </c:pt>
                <c:pt idx="278">
                  <c:v>5.5339999999999998</c:v>
                </c:pt>
                <c:pt idx="279">
                  <c:v>5.5540000000000003</c:v>
                </c:pt>
                <c:pt idx="280">
                  <c:v>5.5739999999999998</c:v>
                </c:pt>
                <c:pt idx="281">
                  <c:v>5.5940000000000003</c:v>
                </c:pt>
                <c:pt idx="282">
                  <c:v>5.6139999999999999</c:v>
                </c:pt>
                <c:pt idx="283">
                  <c:v>5.6340000000000003</c:v>
                </c:pt>
                <c:pt idx="284">
                  <c:v>5.6539999999999999</c:v>
                </c:pt>
                <c:pt idx="285">
                  <c:v>5.6740000000000004</c:v>
                </c:pt>
                <c:pt idx="286">
                  <c:v>5.694</c:v>
                </c:pt>
                <c:pt idx="287">
                  <c:v>5.7140000000000004</c:v>
                </c:pt>
                <c:pt idx="288">
                  <c:v>5.734</c:v>
                </c:pt>
                <c:pt idx="289">
                  <c:v>5.7539999999999996</c:v>
                </c:pt>
                <c:pt idx="290">
                  <c:v>5.774</c:v>
                </c:pt>
                <c:pt idx="291">
                  <c:v>5.7939999999999996</c:v>
                </c:pt>
                <c:pt idx="292">
                  <c:v>5.8140000000000001</c:v>
                </c:pt>
                <c:pt idx="293">
                  <c:v>5.8330000000000002</c:v>
                </c:pt>
                <c:pt idx="294">
                  <c:v>5.8540000000000001</c:v>
                </c:pt>
                <c:pt idx="295">
                  <c:v>5.8739999999999997</c:v>
                </c:pt>
                <c:pt idx="296">
                  <c:v>5.8929999999999998</c:v>
                </c:pt>
                <c:pt idx="297">
                  <c:v>5.9139999999999997</c:v>
                </c:pt>
                <c:pt idx="298">
                  <c:v>5.9340000000000002</c:v>
                </c:pt>
                <c:pt idx="299">
                  <c:v>5.9539999999999997</c:v>
                </c:pt>
                <c:pt idx="300">
                  <c:v>5.9729999999999999</c:v>
                </c:pt>
                <c:pt idx="301">
                  <c:v>5.9930000000000003</c:v>
                </c:pt>
                <c:pt idx="302">
                  <c:v>6.0129999999999999</c:v>
                </c:pt>
                <c:pt idx="303">
                  <c:v>6.0339999999999998</c:v>
                </c:pt>
                <c:pt idx="304">
                  <c:v>6.0540000000000003</c:v>
                </c:pt>
                <c:pt idx="305">
                  <c:v>6.0739999999999998</c:v>
                </c:pt>
                <c:pt idx="306">
                  <c:v>6.0940000000000003</c:v>
                </c:pt>
                <c:pt idx="307">
                  <c:v>6.1130000000000004</c:v>
                </c:pt>
                <c:pt idx="308">
                  <c:v>6.1340000000000003</c:v>
                </c:pt>
                <c:pt idx="309">
                  <c:v>6.1539999999999999</c:v>
                </c:pt>
                <c:pt idx="310">
                  <c:v>6.1740000000000004</c:v>
                </c:pt>
                <c:pt idx="311">
                  <c:v>6.194</c:v>
                </c:pt>
                <c:pt idx="312">
                  <c:v>6.2130000000000001</c:v>
                </c:pt>
                <c:pt idx="313">
                  <c:v>6.2329999999999997</c:v>
                </c:pt>
                <c:pt idx="314">
                  <c:v>6.2530000000000001</c:v>
                </c:pt>
                <c:pt idx="315">
                  <c:v>6.2729999999999997</c:v>
                </c:pt>
                <c:pt idx="316">
                  <c:v>6.2930000000000001</c:v>
                </c:pt>
                <c:pt idx="317">
                  <c:v>6.3140000000000001</c:v>
                </c:pt>
                <c:pt idx="318">
                  <c:v>6.3339999999999996</c:v>
                </c:pt>
                <c:pt idx="319">
                  <c:v>6.3540000000000001</c:v>
                </c:pt>
                <c:pt idx="320">
                  <c:v>6.3739999999999997</c:v>
                </c:pt>
                <c:pt idx="321">
                  <c:v>6.3929999999999998</c:v>
                </c:pt>
                <c:pt idx="322">
                  <c:v>6.4130000000000003</c:v>
                </c:pt>
                <c:pt idx="323">
                  <c:v>6.4329999999999998</c:v>
                </c:pt>
                <c:pt idx="324">
                  <c:v>6.4530000000000003</c:v>
                </c:pt>
                <c:pt idx="325">
                  <c:v>6.4729999999999999</c:v>
                </c:pt>
                <c:pt idx="326">
                  <c:v>6.4930000000000003</c:v>
                </c:pt>
                <c:pt idx="327">
                  <c:v>6.5129999999999999</c:v>
                </c:pt>
                <c:pt idx="328">
                  <c:v>6.5330000000000004</c:v>
                </c:pt>
                <c:pt idx="329">
                  <c:v>6.5529999999999999</c:v>
                </c:pt>
                <c:pt idx="330">
                  <c:v>6.5730000000000004</c:v>
                </c:pt>
                <c:pt idx="331">
                  <c:v>6.593</c:v>
                </c:pt>
                <c:pt idx="332">
                  <c:v>6.6130000000000004</c:v>
                </c:pt>
                <c:pt idx="333">
                  <c:v>6.633</c:v>
                </c:pt>
                <c:pt idx="334">
                  <c:v>6.6529999999999996</c:v>
                </c:pt>
                <c:pt idx="335">
                  <c:v>6.673</c:v>
                </c:pt>
                <c:pt idx="336">
                  <c:v>6.6929999999999996</c:v>
                </c:pt>
                <c:pt idx="337">
                  <c:v>6.7130000000000001</c:v>
                </c:pt>
                <c:pt idx="338">
                  <c:v>6.7329999999999997</c:v>
                </c:pt>
                <c:pt idx="339">
                  <c:v>6.7530000000000001</c:v>
                </c:pt>
                <c:pt idx="340">
                  <c:v>6.7729999999999997</c:v>
                </c:pt>
                <c:pt idx="341">
                  <c:v>6.7930000000000001</c:v>
                </c:pt>
                <c:pt idx="342">
                  <c:v>6.8129999999999997</c:v>
                </c:pt>
                <c:pt idx="343">
                  <c:v>6.8330000000000002</c:v>
                </c:pt>
                <c:pt idx="344">
                  <c:v>6.8520000000000003</c:v>
                </c:pt>
                <c:pt idx="345">
                  <c:v>6.8730000000000002</c:v>
                </c:pt>
                <c:pt idx="346">
                  <c:v>6.8929999999999998</c:v>
                </c:pt>
                <c:pt idx="347">
                  <c:v>6.9119999999999999</c:v>
                </c:pt>
                <c:pt idx="348">
                  <c:v>6.9320000000000004</c:v>
                </c:pt>
                <c:pt idx="349">
                  <c:v>6.952</c:v>
                </c:pt>
                <c:pt idx="350">
                  <c:v>6.9729999999999999</c:v>
                </c:pt>
                <c:pt idx="351">
                  <c:v>6.9930000000000003</c:v>
                </c:pt>
                <c:pt idx="352">
                  <c:v>7.0129999999999999</c:v>
                </c:pt>
                <c:pt idx="353">
                  <c:v>7.032</c:v>
                </c:pt>
                <c:pt idx="354">
                  <c:v>7.0519999999999996</c:v>
                </c:pt>
                <c:pt idx="355">
                  <c:v>7.0720000000000001</c:v>
                </c:pt>
                <c:pt idx="356">
                  <c:v>7.093</c:v>
                </c:pt>
                <c:pt idx="357">
                  <c:v>7.1130000000000004</c:v>
                </c:pt>
                <c:pt idx="358">
                  <c:v>7.133</c:v>
                </c:pt>
                <c:pt idx="359">
                  <c:v>7.1529999999999996</c:v>
                </c:pt>
                <c:pt idx="360">
                  <c:v>7.1719999999999997</c:v>
                </c:pt>
                <c:pt idx="361">
                  <c:v>7.1920000000000002</c:v>
                </c:pt>
                <c:pt idx="362">
                  <c:v>7.2119999999999997</c:v>
                </c:pt>
                <c:pt idx="363">
                  <c:v>7.2320000000000002</c:v>
                </c:pt>
                <c:pt idx="364">
                  <c:v>7.2519999999999998</c:v>
                </c:pt>
                <c:pt idx="365">
                  <c:v>7.2720000000000002</c:v>
                </c:pt>
                <c:pt idx="366">
                  <c:v>7.2919999999999998</c:v>
                </c:pt>
                <c:pt idx="367">
                  <c:v>7.3129999999999997</c:v>
                </c:pt>
                <c:pt idx="368">
                  <c:v>7.3330000000000002</c:v>
                </c:pt>
                <c:pt idx="369">
                  <c:v>7.3520000000000003</c:v>
                </c:pt>
                <c:pt idx="370">
                  <c:v>7.3719999999999999</c:v>
                </c:pt>
                <c:pt idx="371">
                  <c:v>7.3920000000000003</c:v>
                </c:pt>
                <c:pt idx="372">
                  <c:v>7.4119999999999999</c:v>
                </c:pt>
                <c:pt idx="373">
                  <c:v>7.4320000000000004</c:v>
                </c:pt>
                <c:pt idx="374">
                  <c:v>7.452</c:v>
                </c:pt>
                <c:pt idx="375">
                  <c:v>7.4720000000000004</c:v>
                </c:pt>
                <c:pt idx="376">
                  <c:v>7.492</c:v>
                </c:pt>
                <c:pt idx="377">
                  <c:v>7.5119999999999996</c:v>
                </c:pt>
                <c:pt idx="378">
                  <c:v>7.532</c:v>
                </c:pt>
                <c:pt idx="379">
                  <c:v>7.5519999999999996</c:v>
                </c:pt>
                <c:pt idx="380">
                  <c:v>7.5720000000000001</c:v>
                </c:pt>
                <c:pt idx="381">
                  <c:v>7.5919999999999996</c:v>
                </c:pt>
                <c:pt idx="382">
                  <c:v>7.6120000000000001</c:v>
                </c:pt>
                <c:pt idx="383">
                  <c:v>7.6319999999999997</c:v>
                </c:pt>
                <c:pt idx="384">
                  <c:v>7.6520000000000001</c:v>
                </c:pt>
                <c:pt idx="385">
                  <c:v>7.6719999999999997</c:v>
                </c:pt>
                <c:pt idx="386">
                  <c:v>7.6920000000000002</c:v>
                </c:pt>
                <c:pt idx="387">
                  <c:v>7.7119999999999997</c:v>
                </c:pt>
                <c:pt idx="388">
                  <c:v>7.7309999999999999</c:v>
                </c:pt>
                <c:pt idx="389">
                  <c:v>7.7519999999999998</c:v>
                </c:pt>
                <c:pt idx="390">
                  <c:v>7.7709999999999999</c:v>
                </c:pt>
                <c:pt idx="391">
                  <c:v>7.7919999999999998</c:v>
                </c:pt>
                <c:pt idx="392">
                  <c:v>7.8120000000000003</c:v>
                </c:pt>
                <c:pt idx="393">
                  <c:v>7.8319999999999999</c:v>
                </c:pt>
                <c:pt idx="394">
                  <c:v>7.8520000000000003</c:v>
                </c:pt>
                <c:pt idx="395">
                  <c:v>7.8719999999999999</c:v>
                </c:pt>
                <c:pt idx="396">
                  <c:v>7.8920000000000003</c:v>
                </c:pt>
                <c:pt idx="397">
                  <c:v>7.9119999999999999</c:v>
                </c:pt>
                <c:pt idx="398">
                  <c:v>7.931</c:v>
                </c:pt>
                <c:pt idx="399">
                  <c:v>7.9509999999999996</c:v>
                </c:pt>
                <c:pt idx="400">
                  <c:v>7.9710000000000001</c:v>
                </c:pt>
                <c:pt idx="401">
                  <c:v>7.9909999999999997</c:v>
                </c:pt>
                <c:pt idx="402">
                  <c:v>8.0109999999999992</c:v>
                </c:pt>
                <c:pt idx="403">
                  <c:v>8.032</c:v>
                </c:pt>
                <c:pt idx="404">
                  <c:v>8.0510000000000002</c:v>
                </c:pt>
                <c:pt idx="405">
                  <c:v>8.0709999999999997</c:v>
                </c:pt>
                <c:pt idx="406">
                  <c:v>8.0920000000000005</c:v>
                </c:pt>
                <c:pt idx="407">
                  <c:v>8.1120000000000001</c:v>
                </c:pt>
                <c:pt idx="408">
                  <c:v>8.1319999999999997</c:v>
                </c:pt>
                <c:pt idx="409">
                  <c:v>8.1519999999999992</c:v>
                </c:pt>
                <c:pt idx="410">
                  <c:v>8.1709999999999994</c:v>
                </c:pt>
                <c:pt idx="411">
                  <c:v>8.1910000000000007</c:v>
                </c:pt>
                <c:pt idx="412">
                  <c:v>8.2110000000000003</c:v>
                </c:pt>
                <c:pt idx="413">
                  <c:v>8.2319999999999993</c:v>
                </c:pt>
                <c:pt idx="414">
                  <c:v>8.2520000000000007</c:v>
                </c:pt>
                <c:pt idx="415">
                  <c:v>8.2720000000000002</c:v>
                </c:pt>
                <c:pt idx="416">
                  <c:v>8.2910000000000004</c:v>
                </c:pt>
                <c:pt idx="417">
                  <c:v>8.3109999999999999</c:v>
                </c:pt>
                <c:pt idx="418">
                  <c:v>8.3309999999999995</c:v>
                </c:pt>
                <c:pt idx="419">
                  <c:v>8.3520000000000003</c:v>
                </c:pt>
                <c:pt idx="420">
                  <c:v>8.3719999999999999</c:v>
                </c:pt>
                <c:pt idx="421">
                  <c:v>8.391</c:v>
                </c:pt>
                <c:pt idx="422">
                  <c:v>8.4109999999999996</c:v>
                </c:pt>
                <c:pt idx="423">
                  <c:v>8.4309999999999992</c:v>
                </c:pt>
                <c:pt idx="424">
                  <c:v>8.4510000000000005</c:v>
                </c:pt>
                <c:pt idx="425">
                  <c:v>8.4710000000000001</c:v>
                </c:pt>
                <c:pt idx="426">
                  <c:v>8.4909999999999997</c:v>
                </c:pt>
                <c:pt idx="427">
                  <c:v>8.5109999999999992</c:v>
                </c:pt>
                <c:pt idx="428">
                  <c:v>8.5310000000000006</c:v>
                </c:pt>
                <c:pt idx="429">
                  <c:v>8.5510000000000002</c:v>
                </c:pt>
                <c:pt idx="430">
                  <c:v>8.5709999999999997</c:v>
                </c:pt>
                <c:pt idx="431">
                  <c:v>8.5909999999999993</c:v>
                </c:pt>
                <c:pt idx="432">
                  <c:v>8.6110000000000007</c:v>
                </c:pt>
                <c:pt idx="433">
                  <c:v>8.6310000000000002</c:v>
                </c:pt>
                <c:pt idx="434">
                  <c:v>8.6509999999999998</c:v>
                </c:pt>
                <c:pt idx="435">
                  <c:v>8.6709999999999994</c:v>
                </c:pt>
                <c:pt idx="436">
                  <c:v>8.6910000000000007</c:v>
                </c:pt>
                <c:pt idx="437">
                  <c:v>8.7110000000000003</c:v>
                </c:pt>
                <c:pt idx="438">
                  <c:v>8.7309999999999999</c:v>
                </c:pt>
                <c:pt idx="439">
                  <c:v>8.7509999999999994</c:v>
                </c:pt>
                <c:pt idx="440">
                  <c:v>8.77</c:v>
                </c:pt>
                <c:pt idx="441">
                  <c:v>8.7910000000000004</c:v>
                </c:pt>
                <c:pt idx="442">
                  <c:v>8.8109999999999999</c:v>
                </c:pt>
                <c:pt idx="443">
                  <c:v>8.8309999999999995</c:v>
                </c:pt>
                <c:pt idx="444">
                  <c:v>8.8510000000000009</c:v>
                </c:pt>
                <c:pt idx="445">
                  <c:v>8.8710000000000004</c:v>
                </c:pt>
                <c:pt idx="446">
                  <c:v>8.891</c:v>
                </c:pt>
                <c:pt idx="447">
                  <c:v>8.9109999999999996</c:v>
                </c:pt>
                <c:pt idx="448">
                  <c:v>8.9309999999999992</c:v>
                </c:pt>
                <c:pt idx="449">
                  <c:v>8.9510000000000005</c:v>
                </c:pt>
                <c:pt idx="450">
                  <c:v>8.9710000000000001</c:v>
                </c:pt>
                <c:pt idx="451">
                  <c:v>8.99</c:v>
                </c:pt>
                <c:pt idx="452">
                  <c:v>9.01</c:v>
                </c:pt>
                <c:pt idx="453">
                  <c:v>9.0310000000000006</c:v>
                </c:pt>
                <c:pt idx="454">
                  <c:v>9.0510000000000002</c:v>
                </c:pt>
                <c:pt idx="455">
                  <c:v>9.0709999999999997</c:v>
                </c:pt>
                <c:pt idx="456">
                  <c:v>9.09</c:v>
                </c:pt>
                <c:pt idx="457">
                  <c:v>9.1110000000000007</c:v>
                </c:pt>
                <c:pt idx="458">
                  <c:v>9.1310000000000002</c:v>
                </c:pt>
                <c:pt idx="459">
                  <c:v>9.1509999999999998</c:v>
                </c:pt>
                <c:pt idx="460">
                  <c:v>9.1709999999999994</c:v>
                </c:pt>
                <c:pt idx="461">
                  <c:v>9.1910000000000007</c:v>
                </c:pt>
                <c:pt idx="462">
                  <c:v>9.2100000000000009</c:v>
                </c:pt>
                <c:pt idx="463">
                  <c:v>9.23</c:v>
                </c:pt>
                <c:pt idx="464">
                  <c:v>9.25</c:v>
                </c:pt>
                <c:pt idx="465">
                  <c:v>9.27</c:v>
                </c:pt>
                <c:pt idx="466">
                  <c:v>9.2899999999999991</c:v>
                </c:pt>
                <c:pt idx="467">
                  <c:v>9.31</c:v>
                </c:pt>
                <c:pt idx="468">
                  <c:v>9.33</c:v>
                </c:pt>
                <c:pt idx="469">
                  <c:v>9.35</c:v>
                </c:pt>
                <c:pt idx="470">
                  <c:v>9.3699999999999992</c:v>
                </c:pt>
                <c:pt idx="471">
                  <c:v>9.391</c:v>
                </c:pt>
                <c:pt idx="472">
                  <c:v>9.41</c:v>
                </c:pt>
                <c:pt idx="473">
                  <c:v>9.43</c:v>
                </c:pt>
                <c:pt idx="474">
                  <c:v>9.4499999999999993</c:v>
                </c:pt>
                <c:pt idx="475">
                  <c:v>9.4700000000000006</c:v>
                </c:pt>
                <c:pt idx="476">
                  <c:v>9.49</c:v>
                </c:pt>
                <c:pt idx="477">
                  <c:v>9.51</c:v>
                </c:pt>
                <c:pt idx="478">
                  <c:v>9.5299999999999994</c:v>
                </c:pt>
                <c:pt idx="479">
                  <c:v>9.5500000000000007</c:v>
                </c:pt>
                <c:pt idx="480">
                  <c:v>9.57</c:v>
                </c:pt>
                <c:pt idx="481">
                  <c:v>9.59</c:v>
                </c:pt>
                <c:pt idx="482">
                  <c:v>9.61</c:v>
                </c:pt>
                <c:pt idx="483">
                  <c:v>9.6300000000000008</c:v>
                </c:pt>
                <c:pt idx="484">
                  <c:v>9.65</c:v>
                </c:pt>
                <c:pt idx="485">
                  <c:v>9.67</c:v>
                </c:pt>
                <c:pt idx="486">
                  <c:v>9.69</c:v>
                </c:pt>
                <c:pt idx="487">
                  <c:v>9.7100000000000009</c:v>
                </c:pt>
                <c:pt idx="488">
                  <c:v>9.73</c:v>
                </c:pt>
                <c:pt idx="489">
                  <c:v>9.75</c:v>
                </c:pt>
                <c:pt idx="490">
                  <c:v>9.77</c:v>
                </c:pt>
                <c:pt idx="491">
                  <c:v>9.7899999999999991</c:v>
                </c:pt>
                <c:pt idx="492">
                  <c:v>9.81</c:v>
                </c:pt>
                <c:pt idx="493">
                  <c:v>9.83</c:v>
                </c:pt>
                <c:pt idx="494">
                  <c:v>9.85</c:v>
                </c:pt>
                <c:pt idx="495">
                  <c:v>9.8689999999999998</c:v>
                </c:pt>
                <c:pt idx="496">
                  <c:v>9.89</c:v>
                </c:pt>
                <c:pt idx="497">
                  <c:v>9.91</c:v>
                </c:pt>
                <c:pt idx="498">
                  <c:v>9.93</c:v>
                </c:pt>
                <c:pt idx="499">
                  <c:v>9.9489999999999998</c:v>
                </c:pt>
                <c:pt idx="500">
                  <c:v>9.9700000000000006</c:v>
                </c:pt>
                <c:pt idx="501">
                  <c:v>9.99</c:v>
                </c:pt>
                <c:pt idx="502">
                  <c:v>10.01</c:v>
                </c:pt>
                <c:pt idx="503">
                  <c:v>10.029999999999999</c:v>
                </c:pt>
                <c:pt idx="504">
                  <c:v>10.048999999999999</c:v>
                </c:pt>
                <c:pt idx="505">
                  <c:v>10.069000000000001</c:v>
                </c:pt>
                <c:pt idx="506">
                  <c:v>10.089</c:v>
                </c:pt>
                <c:pt idx="507">
                  <c:v>10.11</c:v>
                </c:pt>
                <c:pt idx="508">
                  <c:v>10.130000000000001</c:v>
                </c:pt>
                <c:pt idx="509">
                  <c:v>10.15</c:v>
                </c:pt>
                <c:pt idx="510">
                  <c:v>10.17</c:v>
                </c:pt>
                <c:pt idx="511">
                  <c:v>10.189</c:v>
                </c:pt>
                <c:pt idx="512">
                  <c:v>10.209</c:v>
                </c:pt>
                <c:pt idx="513">
                  <c:v>10.23</c:v>
                </c:pt>
                <c:pt idx="514">
                  <c:v>10.25</c:v>
                </c:pt>
                <c:pt idx="515">
                  <c:v>10.269</c:v>
                </c:pt>
                <c:pt idx="516">
                  <c:v>10.289</c:v>
                </c:pt>
                <c:pt idx="517">
                  <c:v>10.308999999999999</c:v>
                </c:pt>
                <c:pt idx="518">
                  <c:v>10.329000000000001</c:v>
                </c:pt>
                <c:pt idx="519">
                  <c:v>10.349</c:v>
                </c:pt>
                <c:pt idx="520">
                  <c:v>10.37</c:v>
                </c:pt>
                <c:pt idx="521">
                  <c:v>10.39</c:v>
                </c:pt>
                <c:pt idx="522">
                  <c:v>10.409000000000001</c:v>
                </c:pt>
                <c:pt idx="523">
                  <c:v>10.43</c:v>
                </c:pt>
                <c:pt idx="524">
                  <c:v>10.45</c:v>
                </c:pt>
                <c:pt idx="525">
                  <c:v>10.468999999999999</c:v>
                </c:pt>
                <c:pt idx="526">
                  <c:v>10.489000000000001</c:v>
                </c:pt>
                <c:pt idx="527">
                  <c:v>10.509</c:v>
                </c:pt>
                <c:pt idx="528">
                  <c:v>10.529</c:v>
                </c:pt>
                <c:pt idx="529">
                  <c:v>10.548999999999999</c:v>
                </c:pt>
                <c:pt idx="530">
                  <c:v>10.57</c:v>
                </c:pt>
                <c:pt idx="531">
                  <c:v>10.589</c:v>
                </c:pt>
                <c:pt idx="532">
                  <c:v>10.609</c:v>
                </c:pt>
                <c:pt idx="533">
                  <c:v>10.629</c:v>
                </c:pt>
                <c:pt idx="534">
                  <c:v>10.648999999999999</c:v>
                </c:pt>
                <c:pt idx="535">
                  <c:v>10.669</c:v>
                </c:pt>
                <c:pt idx="536">
                  <c:v>10.69</c:v>
                </c:pt>
                <c:pt idx="537">
                  <c:v>10.71</c:v>
                </c:pt>
                <c:pt idx="538">
                  <c:v>10.728999999999999</c:v>
                </c:pt>
                <c:pt idx="539">
                  <c:v>10.749000000000001</c:v>
                </c:pt>
                <c:pt idx="540">
                  <c:v>10.769</c:v>
                </c:pt>
                <c:pt idx="541">
                  <c:v>10.788</c:v>
                </c:pt>
                <c:pt idx="542">
                  <c:v>10.808</c:v>
                </c:pt>
                <c:pt idx="543">
                  <c:v>10.829000000000001</c:v>
                </c:pt>
                <c:pt idx="544">
                  <c:v>10.849</c:v>
                </c:pt>
                <c:pt idx="545">
                  <c:v>10.869</c:v>
                </c:pt>
                <c:pt idx="546">
                  <c:v>10.888999999999999</c:v>
                </c:pt>
                <c:pt idx="547">
                  <c:v>10.909000000000001</c:v>
                </c:pt>
                <c:pt idx="548">
                  <c:v>10.928000000000001</c:v>
                </c:pt>
                <c:pt idx="549">
                  <c:v>10.948</c:v>
                </c:pt>
                <c:pt idx="550">
                  <c:v>10.968999999999999</c:v>
                </c:pt>
                <c:pt idx="551">
                  <c:v>10.989000000000001</c:v>
                </c:pt>
                <c:pt idx="552">
                  <c:v>11.009</c:v>
                </c:pt>
                <c:pt idx="553">
                  <c:v>11.029</c:v>
                </c:pt>
                <c:pt idx="554">
                  <c:v>11.048</c:v>
                </c:pt>
                <c:pt idx="555">
                  <c:v>11.068</c:v>
                </c:pt>
                <c:pt idx="556">
                  <c:v>11.087999999999999</c:v>
                </c:pt>
                <c:pt idx="557">
                  <c:v>11.108000000000001</c:v>
                </c:pt>
                <c:pt idx="558">
                  <c:v>11.129</c:v>
                </c:pt>
                <c:pt idx="559">
                  <c:v>11.148999999999999</c:v>
                </c:pt>
                <c:pt idx="560">
                  <c:v>11.169</c:v>
                </c:pt>
                <c:pt idx="561">
                  <c:v>11.188000000000001</c:v>
                </c:pt>
                <c:pt idx="562">
                  <c:v>11.208</c:v>
                </c:pt>
                <c:pt idx="563">
                  <c:v>11.228</c:v>
                </c:pt>
                <c:pt idx="564">
                  <c:v>11.249000000000001</c:v>
                </c:pt>
                <c:pt idx="565">
                  <c:v>11.269</c:v>
                </c:pt>
                <c:pt idx="566">
                  <c:v>11.288</c:v>
                </c:pt>
                <c:pt idx="567">
                  <c:v>11.308</c:v>
                </c:pt>
                <c:pt idx="568">
                  <c:v>11.327999999999999</c:v>
                </c:pt>
                <c:pt idx="569">
                  <c:v>11.348000000000001</c:v>
                </c:pt>
                <c:pt idx="570">
                  <c:v>11.368</c:v>
                </c:pt>
                <c:pt idx="571">
                  <c:v>11.388</c:v>
                </c:pt>
                <c:pt idx="572">
                  <c:v>11.409000000000001</c:v>
                </c:pt>
                <c:pt idx="573">
                  <c:v>11.428000000000001</c:v>
                </c:pt>
                <c:pt idx="574">
                  <c:v>11.449</c:v>
                </c:pt>
                <c:pt idx="575">
                  <c:v>11.468</c:v>
                </c:pt>
                <c:pt idx="576">
                  <c:v>11.489000000000001</c:v>
                </c:pt>
                <c:pt idx="577">
                  <c:v>11.507999999999999</c:v>
                </c:pt>
                <c:pt idx="578">
                  <c:v>11.529</c:v>
                </c:pt>
                <c:pt idx="579">
                  <c:v>11.548</c:v>
                </c:pt>
                <c:pt idx="580">
                  <c:v>11.568</c:v>
                </c:pt>
                <c:pt idx="581">
                  <c:v>11.587999999999999</c:v>
                </c:pt>
                <c:pt idx="582">
                  <c:v>11.608000000000001</c:v>
                </c:pt>
                <c:pt idx="583">
                  <c:v>11.628</c:v>
                </c:pt>
                <c:pt idx="584">
                  <c:v>11.648</c:v>
                </c:pt>
                <c:pt idx="585">
                  <c:v>11.667999999999999</c:v>
                </c:pt>
                <c:pt idx="586">
                  <c:v>11.688000000000001</c:v>
                </c:pt>
                <c:pt idx="587">
                  <c:v>11.708</c:v>
                </c:pt>
                <c:pt idx="588">
                  <c:v>11.728</c:v>
                </c:pt>
                <c:pt idx="589">
                  <c:v>11.747999999999999</c:v>
                </c:pt>
                <c:pt idx="590">
                  <c:v>11.768000000000001</c:v>
                </c:pt>
                <c:pt idx="591">
                  <c:v>11.788</c:v>
                </c:pt>
                <c:pt idx="592">
                  <c:v>11.808</c:v>
                </c:pt>
                <c:pt idx="593">
                  <c:v>11.827999999999999</c:v>
                </c:pt>
                <c:pt idx="594">
                  <c:v>11.848000000000001</c:v>
                </c:pt>
                <c:pt idx="595">
                  <c:v>11.867000000000001</c:v>
                </c:pt>
                <c:pt idx="596">
                  <c:v>11.888</c:v>
                </c:pt>
                <c:pt idx="597">
                  <c:v>11.907999999999999</c:v>
                </c:pt>
                <c:pt idx="598">
                  <c:v>11.928000000000001</c:v>
                </c:pt>
                <c:pt idx="599">
                  <c:v>11.948</c:v>
                </c:pt>
                <c:pt idx="600">
                  <c:v>11.968</c:v>
                </c:pt>
                <c:pt idx="601">
                  <c:v>11.988</c:v>
                </c:pt>
                <c:pt idx="602">
                  <c:v>12.007999999999999</c:v>
                </c:pt>
                <c:pt idx="603">
                  <c:v>12.028</c:v>
                </c:pt>
                <c:pt idx="604">
                  <c:v>12.047000000000001</c:v>
                </c:pt>
                <c:pt idx="605">
                  <c:v>12.068</c:v>
                </c:pt>
                <c:pt idx="606">
                  <c:v>12.087999999999999</c:v>
                </c:pt>
                <c:pt idx="607">
                  <c:v>12.108000000000001</c:v>
                </c:pt>
                <c:pt idx="608">
                  <c:v>12.127000000000001</c:v>
                </c:pt>
                <c:pt idx="609">
                  <c:v>12.147</c:v>
                </c:pt>
                <c:pt idx="610">
                  <c:v>12.167</c:v>
                </c:pt>
                <c:pt idx="611">
                  <c:v>12.188000000000001</c:v>
                </c:pt>
                <c:pt idx="612">
                  <c:v>12.208</c:v>
                </c:pt>
                <c:pt idx="613">
                  <c:v>12.228</c:v>
                </c:pt>
                <c:pt idx="614">
                  <c:v>12.247999999999999</c:v>
                </c:pt>
                <c:pt idx="615">
                  <c:v>12.268000000000001</c:v>
                </c:pt>
                <c:pt idx="616">
                  <c:v>12.288</c:v>
                </c:pt>
                <c:pt idx="617">
                  <c:v>12.307</c:v>
                </c:pt>
                <c:pt idx="618">
                  <c:v>12.327999999999999</c:v>
                </c:pt>
                <c:pt idx="619">
                  <c:v>12.347</c:v>
                </c:pt>
                <c:pt idx="620">
                  <c:v>12.367000000000001</c:v>
                </c:pt>
                <c:pt idx="621">
                  <c:v>12.387</c:v>
                </c:pt>
                <c:pt idx="622">
                  <c:v>12.407</c:v>
                </c:pt>
                <c:pt idx="623">
                  <c:v>12.427</c:v>
                </c:pt>
                <c:pt idx="624">
                  <c:v>12.446999999999999</c:v>
                </c:pt>
                <c:pt idx="625">
                  <c:v>12.467000000000001</c:v>
                </c:pt>
                <c:pt idx="626">
                  <c:v>12.487</c:v>
                </c:pt>
                <c:pt idx="627">
                  <c:v>12.507999999999999</c:v>
                </c:pt>
                <c:pt idx="628">
                  <c:v>12.526999999999999</c:v>
                </c:pt>
                <c:pt idx="629">
                  <c:v>12.547000000000001</c:v>
                </c:pt>
                <c:pt idx="630">
                  <c:v>12.567</c:v>
                </c:pt>
                <c:pt idx="631">
                  <c:v>12.587</c:v>
                </c:pt>
                <c:pt idx="632">
                  <c:v>12.606999999999999</c:v>
                </c:pt>
                <c:pt idx="633">
                  <c:v>12.628</c:v>
                </c:pt>
                <c:pt idx="634">
                  <c:v>12.647</c:v>
                </c:pt>
                <c:pt idx="635">
                  <c:v>12.667999999999999</c:v>
                </c:pt>
                <c:pt idx="636">
                  <c:v>12.686999999999999</c:v>
                </c:pt>
                <c:pt idx="637">
                  <c:v>12.707000000000001</c:v>
                </c:pt>
                <c:pt idx="638">
                  <c:v>12.727</c:v>
                </c:pt>
                <c:pt idx="639">
                  <c:v>12.747</c:v>
                </c:pt>
                <c:pt idx="640">
                  <c:v>12.766999999999999</c:v>
                </c:pt>
                <c:pt idx="641">
                  <c:v>12.787000000000001</c:v>
                </c:pt>
                <c:pt idx="642">
                  <c:v>12.807</c:v>
                </c:pt>
                <c:pt idx="643">
                  <c:v>12.827</c:v>
                </c:pt>
                <c:pt idx="644">
                  <c:v>12.847</c:v>
                </c:pt>
                <c:pt idx="645">
                  <c:v>12.867000000000001</c:v>
                </c:pt>
                <c:pt idx="646">
                  <c:v>12.887</c:v>
                </c:pt>
                <c:pt idx="647">
                  <c:v>12.907</c:v>
                </c:pt>
                <c:pt idx="648">
                  <c:v>12.926</c:v>
                </c:pt>
                <c:pt idx="649">
                  <c:v>12.946999999999999</c:v>
                </c:pt>
                <c:pt idx="650">
                  <c:v>12.967000000000001</c:v>
                </c:pt>
                <c:pt idx="651">
                  <c:v>12.987</c:v>
                </c:pt>
                <c:pt idx="652">
                  <c:v>13.006</c:v>
                </c:pt>
                <c:pt idx="653">
                  <c:v>13.026</c:v>
                </c:pt>
                <c:pt idx="654">
                  <c:v>13.047000000000001</c:v>
                </c:pt>
                <c:pt idx="655">
                  <c:v>13.067</c:v>
                </c:pt>
                <c:pt idx="656">
                  <c:v>13.087</c:v>
                </c:pt>
                <c:pt idx="657">
                  <c:v>13.106999999999999</c:v>
                </c:pt>
                <c:pt idx="658">
                  <c:v>13.127000000000001</c:v>
                </c:pt>
                <c:pt idx="659">
                  <c:v>13.146000000000001</c:v>
                </c:pt>
                <c:pt idx="660">
                  <c:v>13.167</c:v>
                </c:pt>
                <c:pt idx="661">
                  <c:v>13.186</c:v>
                </c:pt>
                <c:pt idx="662">
                  <c:v>13.207000000000001</c:v>
                </c:pt>
                <c:pt idx="663">
                  <c:v>13.227</c:v>
                </c:pt>
                <c:pt idx="664">
                  <c:v>13.247</c:v>
                </c:pt>
                <c:pt idx="665">
                  <c:v>13.266</c:v>
                </c:pt>
                <c:pt idx="666">
                  <c:v>13.286</c:v>
                </c:pt>
                <c:pt idx="667">
                  <c:v>13.307</c:v>
                </c:pt>
                <c:pt idx="668">
                  <c:v>13.327</c:v>
                </c:pt>
                <c:pt idx="669">
                  <c:v>13.347</c:v>
                </c:pt>
                <c:pt idx="670">
                  <c:v>13.367000000000001</c:v>
                </c:pt>
                <c:pt idx="671">
                  <c:v>13.385999999999999</c:v>
                </c:pt>
                <c:pt idx="672">
                  <c:v>13.407</c:v>
                </c:pt>
                <c:pt idx="673">
                  <c:v>13.426</c:v>
                </c:pt>
                <c:pt idx="674">
                  <c:v>13.446</c:v>
                </c:pt>
                <c:pt idx="675">
                  <c:v>13.467000000000001</c:v>
                </c:pt>
                <c:pt idx="676">
                  <c:v>13.487</c:v>
                </c:pt>
                <c:pt idx="677">
                  <c:v>13.506</c:v>
                </c:pt>
                <c:pt idx="678">
                  <c:v>13.526</c:v>
                </c:pt>
                <c:pt idx="679">
                  <c:v>13.545999999999999</c:v>
                </c:pt>
                <c:pt idx="680">
                  <c:v>13.567</c:v>
                </c:pt>
                <c:pt idx="681">
                  <c:v>13.586</c:v>
                </c:pt>
                <c:pt idx="682">
                  <c:v>13.606</c:v>
                </c:pt>
                <c:pt idx="683">
                  <c:v>13.625999999999999</c:v>
                </c:pt>
                <c:pt idx="684">
                  <c:v>13.646000000000001</c:v>
                </c:pt>
                <c:pt idx="685">
                  <c:v>13.666</c:v>
                </c:pt>
                <c:pt idx="686">
                  <c:v>13.686</c:v>
                </c:pt>
                <c:pt idx="687">
                  <c:v>13.706</c:v>
                </c:pt>
                <c:pt idx="688">
                  <c:v>13.726000000000001</c:v>
                </c:pt>
                <c:pt idx="689">
                  <c:v>13.746</c:v>
                </c:pt>
                <c:pt idx="690">
                  <c:v>13.766</c:v>
                </c:pt>
                <c:pt idx="691">
                  <c:v>13.786</c:v>
                </c:pt>
                <c:pt idx="692">
                  <c:v>13.805999999999999</c:v>
                </c:pt>
                <c:pt idx="693">
                  <c:v>13.827</c:v>
                </c:pt>
                <c:pt idx="694">
                  <c:v>13.846</c:v>
                </c:pt>
                <c:pt idx="695">
                  <c:v>13.866</c:v>
                </c:pt>
                <c:pt idx="696">
                  <c:v>13.885999999999999</c:v>
                </c:pt>
                <c:pt idx="697">
                  <c:v>13.906000000000001</c:v>
                </c:pt>
                <c:pt idx="698">
                  <c:v>13.926</c:v>
                </c:pt>
                <c:pt idx="699">
                  <c:v>13.946</c:v>
                </c:pt>
                <c:pt idx="700">
                  <c:v>13.965999999999999</c:v>
                </c:pt>
                <c:pt idx="701">
                  <c:v>13.986000000000001</c:v>
                </c:pt>
                <c:pt idx="702">
                  <c:v>14.005000000000001</c:v>
                </c:pt>
                <c:pt idx="703">
                  <c:v>14.026</c:v>
                </c:pt>
                <c:pt idx="704">
                  <c:v>14.045</c:v>
                </c:pt>
                <c:pt idx="705">
                  <c:v>14.066000000000001</c:v>
                </c:pt>
                <c:pt idx="706">
                  <c:v>14.086</c:v>
                </c:pt>
                <c:pt idx="707">
                  <c:v>14.106</c:v>
                </c:pt>
                <c:pt idx="708">
                  <c:v>14.125</c:v>
                </c:pt>
                <c:pt idx="709">
                  <c:v>14.145</c:v>
                </c:pt>
                <c:pt idx="710">
                  <c:v>14.164999999999999</c:v>
                </c:pt>
                <c:pt idx="711">
                  <c:v>14.185</c:v>
                </c:pt>
                <c:pt idx="712">
                  <c:v>14.206</c:v>
                </c:pt>
                <c:pt idx="713">
                  <c:v>14.226000000000001</c:v>
                </c:pt>
                <c:pt idx="714">
                  <c:v>14.246</c:v>
                </c:pt>
                <c:pt idx="715">
                  <c:v>14.265000000000001</c:v>
                </c:pt>
                <c:pt idx="716">
                  <c:v>14.285</c:v>
                </c:pt>
                <c:pt idx="717">
                  <c:v>14.305</c:v>
                </c:pt>
                <c:pt idx="718">
                  <c:v>14.326000000000001</c:v>
                </c:pt>
                <c:pt idx="719">
                  <c:v>14.346</c:v>
                </c:pt>
                <c:pt idx="720">
                  <c:v>14.366</c:v>
                </c:pt>
                <c:pt idx="721">
                  <c:v>14.385</c:v>
                </c:pt>
                <c:pt idx="722">
                  <c:v>14.404999999999999</c:v>
                </c:pt>
                <c:pt idx="723">
                  <c:v>14.425000000000001</c:v>
                </c:pt>
                <c:pt idx="724">
                  <c:v>14.445</c:v>
                </c:pt>
                <c:pt idx="725">
                  <c:v>14.465999999999999</c:v>
                </c:pt>
                <c:pt idx="726">
                  <c:v>14.486000000000001</c:v>
                </c:pt>
                <c:pt idx="727">
                  <c:v>14.505000000000001</c:v>
                </c:pt>
                <c:pt idx="728">
                  <c:v>14.526</c:v>
                </c:pt>
                <c:pt idx="729">
                  <c:v>14.545</c:v>
                </c:pt>
                <c:pt idx="730">
                  <c:v>14.565</c:v>
                </c:pt>
                <c:pt idx="731">
                  <c:v>14.585000000000001</c:v>
                </c:pt>
                <c:pt idx="732">
                  <c:v>14.605</c:v>
                </c:pt>
                <c:pt idx="733">
                  <c:v>14.625</c:v>
                </c:pt>
                <c:pt idx="734">
                  <c:v>14.645</c:v>
                </c:pt>
                <c:pt idx="735">
                  <c:v>14.664999999999999</c:v>
                </c:pt>
                <c:pt idx="736">
                  <c:v>14.685</c:v>
                </c:pt>
                <c:pt idx="737">
                  <c:v>14.705</c:v>
                </c:pt>
                <c:pt idx="738">
                  <c:v>14.725</c:v>
                </c:pt>
                <c:pt idx="739">
                  <c:v>14.746</c:v>
                </c:pt>
                <c:pt idx="740">
                  <c:v>14.765000000000001</c:v>
                </c:pt>
                <c:pt idx="741">
                  <c:v>14.785</c:v>
                </c:pt>
                <c:pt idx="742">
                  <c:v>14.805</c:v>
                </c:pt>
                <c:pt idx="743">
                  <c:v>14.824999999999999</c:v>
                </c:pt>
                <c:pt idx="744">
                  <c:v>14.845000000000001</c:v>
                </c:pt>
                <c:pt idx="745">
                  <c:v>14.865</c:v>
                </c:pt>
                <c:pt idx="746">
                  <c:v>14.885</c:v>
                </c:pt>
                <c:pt idx="747">
                  <c:v>14.904999999999999</c:v>
                </c:pt>
                <c:pt idx="748">
                  <c:v>14.925000000000001</c:v>
                </c:pt>
                <c:pt idx="749">
                  <c:v>14.945</c:v>
                </c:pt>
                <c:pt idx="750">
                  <c:v>14.965</c:v>
                </c:pt>
                <c:pt idx="751">
                  <c:v>14.984999999999999</c:v>
                </c:pt>
                <c:pt idx="752">
                  <c:v>15.004</c:v>
                </c:pt>
                <c:pt idx="753">
                  <c:v>15.025</c:v>
                </c:pt>
                <c:pt idx="754">
                  <c:v>15.044</c:v>
                </c:pt>
                <c:pt idx="755">
                  <c:v>15.065</c:v>
                </c:pt>
                <c:pt idx="756">
                  <c:v>15.085000000000001</c:v>
                </c:pt>
                <c:pt idx="757">
                  <c:v>15.105</c:v>
                </c:pt>
                <c:pt idx="758">
                  <c:v>15.124000000000001</c:v>
                </c:pt>
                <c:pt idx="759">
                  <c:v>15.145</c:v>
                </c:pt>
                <c:pt idx="760">
                  <c:v>15.164999999999999</c:v>
                </c:pt>
                <c:pt idx="761">
                  <c:v>15.185</c:v>
                </c:pt>
                <c:pt idx="762">
                  <c:v>15.204000000000001</c:v>
                </c:pt>
                <c:pt idx="763">
                  <c:v>15.225</c:v>
                </c:pt>
                <c:pt idx="764">
                  <c:v>15.244</c:v>
                </c:pt>
                <c:pt idx="765">
                  <c:v>15.265000000000001</c:v>
                </c:pt>
                <c:pt idx="766">
                  <c:v>15.285</c:v>
                </c:pt>
                <c:pt idx="767">
                  <c:v>15.304</c:v>
                </c:pt>
                <c:pt idx="768">
                  <c:v>15.324</c:v>
                </c:pt>
                <c:pt idx="769">
                  <c:v>15.345000000000001</c:v>
                </c:pt>
                <c:pt idx="770">
                  <c:v>15.364000000000001</c:v>
                </c:pt>
                <c:pt idx="771">
                  <c:v>15.384</c:v>
                </c:pt>
                <c:pt idx="772">
                  <c:v>15.404999999999999</c:v>
                </c:pt>
                <c:pt idx="773">
                  <c:v>15.423999999999999</c:v>
                </c:pt>
                <c:pt idx="774">
                  <c:v>15.445</c:v>
                </c:pt>
                <c:pt idx="775">
                  <c:v>15.465</c:v>
                </c:pt>
                <c:pt idx="776">
                  <c:v>15.484999999999999</c:v>
                </c:pt>
                <c:pt idx="777">
                  <c:v>15.504</c:v>
                </c:pt>
                <c:pt idx="778">
                  <c:v>15.525</c:v>
                </c:pt>
                <c:pt idx="779">
                  <c:v>15.544</c:v>
                </c:pt>
                <c:pt idx="780">
                  <c:v>15.565</c:v>
                </c:pt>
                <c:pt idx="781">
                  <c:v>15.585000000000001</c:v>
                </c:pt>
                <c:pt idx="782">
                  <c:v>15.605</c:v>
                </c:pt>
                <c:pt idx="783">
                  <c:v>15.624000000000001</c:v>
                </c:pt>
                <c:pt idx="784">
                  <c:v>15.644</c:v>
                </c:pt>
                <c:pt idx="785">
                  <c:v>15.664</c:v>
                </c:pt>
                <c:pt idx="786">
                  <c:v>15.683999999999999</c:v>
                </c:pt>
                <c:pt idx="787">
                  <c:v>15.705</c:v>
                </c:pt>
                <c:pt idx="788">
                  <c:v>15.724</c:v>
                </c:pt>
                <c:pt idx="789">
                  <c:v>15.744</c:v>
                </c:pt>
                <c:pt idx="790">
                  <c:v>15.763999999999999</c:v>
                </c:pt>
                <c:pt idx="791">
                  <c:v>15.784000000000001</c:v>
                </c:pt>
                <c:pt idx="792">
                  <c:v>15.804</c:v>
                </c:pt>
                <c:pt idx="793">
                  <c:v>15.824</c:v>
                </c:pt>
                <c:pt idx="794">
                  <c:v>15.843999999999999</c:v>
                </c:pt>
                <c:pt idx="795">
                  <c:v>15.864000000000001</c:v>
                </c:pt>
                <c:pt idx="796">
                  <c:v>15.884</c:v>
                </c:pt>
                <c:pt idx="797">
                  <c:v>15.904</c:v>
                </c:pt>
                <c:pt idx="798">
                  <c:v>15.923999999999999</c:v>
                </c:pt>
                <c:pt idx="799">
                  <c:v>15.944000000000001</c:v>
                </c:pt>
                <c:pt idx="800">
                  <c:v>15.964</c:v>
                </c:pt>
                <c:pt idx="801">
                  <c:v>15.984</c:v>
                </c:pt>
                <c:pt idx="802">
                  <c:v>16.004000000000001</c:v>
                </c:pt>
                <c:pt idx="803">
                  <c:v>16.024000000000001</c:v>
                </c:pt>
                <c:pt idx="804">
                  <c:v>16.044</c:v>
                </c:pt>
                <c:pt idx="805">
                  <c:v>16.064</c:v>
                </c:pt>
                <c:pt idx="806">
                  <c:v>16.084</c:v>
                </c:pt>
                <c:pt idx="807">
                  <c:v>16.103999999999999</c:v>
                </c:pt>
                <c:pt idx="808">
                  <c:v>16.123999999999999</c:v>
                </c:pt>
                <c:pt idx="809">
                  <c:v>16.143999999999998</c:v>
                </c:pt>
                <c:pt idx="810">
                  <c:v>16.164000000000001</c:v>
                </c:pt>
                <c:pt idx="811">
                  <c:v>16.183</c:v>
                </c:pt>
                <c:pt idx="812">
                  <c:v>16.204000000000001</c:v>
                </c:pt>
                <c:pt idx="813">
                  <c:v>16.222999999999999</c:v>
                </c:pt>
                <c:pt idx="814">
                  <c:v>16.242999999999999</c:v>
                </c:pt>
                <c:pt idx="815">
                  <c:v>16.263999999999999</c:v>
                </c:pt>
                <c:pt idx="816">
                  <c:v>16.283999999999999</c:v>
                </c:pt>
                <c:pt idx="817">
                  <c:v>16.303999999999998</c:v>
                </c:pt>
                <c:pt idx="818">
                  <c:v>16.323</c:v>
                </c:pt>
                <c:pt idx="819">
                  <c:v>16.343</c:v>
                </c:pt>
                <c:pt idx="820">
                  <c:v>16.363</c:v>
                </c:pt>
                <c:pt idx="821">
                  <c:v>16.384</c:v>
                </c:pt>
                <c:pt idx="822">
                  <c:v>16.404</c:v>
                </c:pt>
                <c:pt idx="823">
                  <c:v>16.422999999999998</c:v>
                </c:pt>
                <c:pt idx="824">
                  <c:v>16.443999999999999</c:v>
                </c:pt>
                <c:pt idx="825">
                  <c:v>16.463999999999999</c:v>
                </c:pt>
                <c:pt idx="826">
                  <c:v>16.484000000000002</c:v>
                </c:pt>
                <c:pt idx="827">
                  <c:v>16.503</c:v>
                </c:pt>
                <c:pt idx="828">
                  <c:v>16.524000000000001</c:v>
                </c:pt>
                <c:pt idx="829">
                  <c:v>16.542999999999999</c:v>
                </c:pt>
                <c:pt idx="830">
                  <c:v>16.562999999999999</c:v>
                </c:pt>
                <c:pt idx="831">
                  <c:v>16.582999999999998</c:v>
                </c:pt>
                <c:pt idx="832">
                  <c:v>16.603000000000002</c:v>
                </c:pt>
                <c:pt idx="833">
                  <c:v>16.623999999999999</c:v>
                </c:pt>
                <c:pt idx="834">
                  <c:v>16.643999999999998</c:v>
                </c:pt>
                <c:pt idx="835">
                  <c:v>16.663</c:v>
                </c:pt>
                <c:pt idx="836">
                  <c:v>16.683</c:v>
                </c:pt>
                <c:pt idx="837">
                  <c:v>16.702999999999999</c:v>
                </c:pt>
                <c:pt idx="838">
                  <c:v>16.722999999999999</c:v>
                </c:pt>
                <c:pt idx="839">
                  <c:v>16.744</c:v>
                </c:pt>
                <c:pt idx="840">
                  <c:v>16.763999999999999</c:v>
                </c:pt>
                <c:pt idx="841">
                  <c:v>16.783000000000001</c:v>
                </c:pt>
                <c:pt idx="842">
                  <c:v>16.803000000000001</c:v>
                </c:pt>
                <c:pt idx="843">
                  <c:v>16.823</c:v>
                </c:pt>
                <c:pt idx="844">
                  <c:v>16.843</c:v>
                </c:pt>
                <c:pt idx="845">
                  <c:v>16.863</c:v>
                </c:pt>
                <c:pt idx="846">
                  <c:v>16.882999999999999</c:v>
                </c:pt>
                <c:pt idx="847">
                  <c:v>16.902999999999999</c:v>
                </c:pt>
                <c:pt idx="848">
                  <c:v>16.922999999999998</c:v>
                </c:pt>
                <c:pt idx="849">
                  <c:v>16.943000000000001</c:v>
                </c:pt>
                <c:pt idx="850">
                  <c:v>16.963000000000001</c:v>
                </c:pt>
                <c:pt idx="851">
                  <c:v>16.983000000000001</c:v>
                </c:pt>
                <c:pt idx="852">
                  <c:v>17.003</c:v>
                </c:pt>
                <c:pt idx="853">
                  <c:v>17.023</c:v>
                </c:pt>
                <c:pt idx="854">
                  <c:v>17.042999999999999</c:v>
                </c:pt>
                <c:pt idx="855">
                  <c:v>17.062999999999999</c:v>
                </c:pt>
                <c:pt idx="856">
                  <c:v>17.082999999999998</c:v>
                </c:pt>
                <c:pt idx="857">
                  <c:v>17.103000000000002</c:v>
                </c:pt>
                <c:pt idx="858">
                  <c:v>17.123000000000001</c:v>
                </c:pt>
                <c:pt idx="859">
                  <c:v>17.143000000000001</c:v>
                </c:pt>
                <c:pt idx="860">
                  <c:v>17.163</c:v>
                </c:pt>
                <c:pt idx="861">
                  <c:v>17.181999999999999</c:v>
                </c:pt>
                <c:pt idx="862">
                  <c:v>17.202999999999999</c:v>
                </c:pt>
                <c:pt idx="863">
                  <c:v>17.222999999999999</c:v>
                </c:pt>
                <c:pt idx="864">
                  <c:v>17.242999999999999</c:v>
                </c:pt>
                <c:pt idx="865">
                  <c:v>17.262</c:v>
                </c:pt>
                <c:pt idx="866">
                  <c:v>17.283000000000001</c:v>
                </c:pt>
                <c:pt idx="867">
                  <c:v>17.302</c:v>
                </c:pt>
                <c:pt idx="868">
                  <c:v>17.321999999999999</c:v>
                </c:pt>
                <c:pt idx="869">
                  <c:v>17.341999999999999</c:v>
                </c:pt>
                <c:pt idx="870">
                  <c:v>17.363</c:v>
                </c:pt>
                <c:pt idx="871">
                  <c:v>17.382999999999999</c:v>
                </c:pt>
                <c:pt idx="872">
                  <c:v>17.402000000000001</c:v>
                </c:pt>
                <c:pt idx="873">
                  <c:v>17.422000000000001</c:v>
                </c:pt>
                <c:pt idx="874">
                  <c:v>17.442</c:v>
                </c:pt>
                <c:pt idx="875">
                  <c:v>17.463000000000001</c:v>
                </c:pt>
                <c:pt idx="876">
                  <c:v>17.483000000000001</c:v>
                </c:pt>
                <c:pt idx="877">
                  <c:v>17.503</c:v>
                </c:pt>
                <c:pt idx="878">
                  <c:v>17.523</c:v>
                </c:pt>
                <c:pt idx="879">
                  <c:v>17.542999999999999</c:v>
                </c:pt>
                <c:pt idx="880">
                  <c:v>17.562000000000001</c:v>
                </c:pt>
                <c:pt idx="881">
                  <c:v>17.582999999999998</c:v>
                </c:pt>
                <c:pt idx="882">
                  <c:v>17.602</c:v>
                </c:pt>
                <c:pt idx="883">
                  <c:v>17.622</c:v>
                </c:pt>
                <c:pt idx="884">
                  <c:v>17.641999999999999</c:v>
                </c:pt>
                <c:pt idx="885">
                  <c:v>17.661999999999999</c:v>
                </c:pt>
                <c:pt idx="886">
                  <c:v>17.683</c:v>
                </c:pt>
                <c:pt idx="887">
                  <c:v>17.702000000000002</c:v>
                </c:pt>
                <c:pt idx="888">
                  <c:v>17.722000000000001</c:v>
                </c:pt>
                <c:pt idx="889">
                  <c:v>17.742999999999999</c:v>
                </c:pt>
                <c:pt idx="890">
                  <c:v>17.762</c:v>
                </c:pt>
                <c:pt idx="891">
                  <c:v>17.782</c:v>
                </c:pt>
                <c:pt idx="892">
                  <c:v>17.803000000000001</c:v>
                </c:pt>
                <c:pt idx="893">
                  <c:v>17.821999999999999</c:v>
                </c:pt>
                <c:pt idx="894">
                  <c:v>17.841999999999999</c:v>
                </c:pt>
                <c:pt idx="895">
                  <c:v>17.861999999999998</c:v>
                </c:pt>
                <c:pt idx="896">
                  <c:v>17.882000000000001</c:v>
                </c:pt>
                <c:pt idx="897">
                  <c:v>17.902999999999999</c:v>
                </c:pt>
                <c:pt idx="898">
                  <c:v>17.922000000000001</c:v>
                </c:pt>
                <c:pt idx="899">
                  <c:v>17.942</c:v>
                </c:pt>
                <c:pt idx="900">
                  <c:v>17.962</c:v>
                </c:pt>
                <c:pt idx="901">
                  <c:v>17.981999999999999</c:v>
                </c:pt>
                <c:pt idx="902">
                  <c:v>18.001999999999999</c:v>
                </c:pt>
                <c:pt idx="903">
                  <c:v>18.021999999999998</c:v>
                </c:pt>
                <c:pt idx="904">
                  <c:v>18.042000000000002</c:v>
                </c:pt>
                <c:pt idx="905">
                  <c:v>18.062000000000001</c:v>
                </c:pt>
                <c:pt idx="906">
                  <c:v>18.082000000000001</c:v>
                </c:pt>
                <c:pt idx="907">
                  <c:v>18.102</c:v>
                </c:pt>
                <c:pt idx="908">
                  <c:v>18.122</c:v>
                </c:pt>
                <c:pt idx="909">
                  <c:v>18.141999999999999</c:v>
                </c:pt>
                <c:pt idx="910">
                  <c:v>18.161000000000001</c:v>
                </c:pt>
                <c:pt idx="911">
                  <c:v>18.181999999999999</c:v>
                </c:pt>
                <c:pt idx="912">
                  <c:v>18.201000000000001</c:v>
                </c:pt>
                <c:pt idx="913">
                  <c:v>18.222000000000001</c:v>
                </c:pt>
                <c:pt idx="914">
                  <c:v>18.242000000000001</c:v>
                </c:pt>
                <c:pt idx="915">
                  <c:v>18.262</c:v>
                </c:pt>
                <c:pt idx="916">
                  <c:v>18.282</c:v>
                </c:pt>
                <c:pt idx="917">
                  <c:v>18.300999999999998</c:v>
                </c:pt>
                <c:pt idx="918">
                  <c:v>18.321000000000002</c:v>
                </c:pt>
                <c:pt idx="919">
                  <c:v>18.341000000000001</c:v>
                </c:pt>
                <c:pt idx="920">
                  <c:v>18.361000000000001</c:v>
                </c:pt>
                <c:pt idx="921">
                  <c:v>18.381</c:v>
                </c:pt>
                <c:pt idx="922">
                  <c:v>18.401</c:v>
                </c:pt>
                <c:pt idx="923">
                  <c:v>18.420999999999999</c:v>
                </c:pt>
                <c:pt idx="924">
                  <c:v>18.440999999999999</c:v>
                </c:pt>
                <c:pt idx="925">
                  <c:v>18.460999999999999</c:v>
                </c:pt>
                <c:pt idx="926">
                  <c:v>18.481999999999999</c:v>
                </c:pt>
                <c:pt idx="927">
                  <c:v>18.501999999999999</c:v>
                </c:pt>
                <c:pt idx="928">
                  <c:v>18.521999999999998</c:v>
                </c:pt>
                <c:pt idx="929">
                  <c:v>18.542000000000002</c:v>
                </c:pt>
                <c:pt idx="930">
                  <c:v>18.562000000000001</c:v>
                </c:pt>
                <c:pt idx="931">
                  <c:v>18.582000000000001</c:v>
                </c:pt>
                <c:pt idx="932">
                  <c:v>18.602</c:v>
                </c:pt>
                <c:pt idx="933">
                  <c:v>18.622</c:v>
                </c:pt>
                <c:pt idx="934">
                  <c:v>18.641999999999999</c:v>
                </c:pt>
                <c:pt idx="935">
                  <c:v>18.661999999999999</c:v>
                </c:pt>
                <c:pt idx="936">
                  <c:v>18.681999999999999</c:v>
                </c:pt>
                <c:pt idx="937">
                  <c:v>18.701000000000001</c:v>
                </c:pt>
                <c:pt idx="938">
                  <c:v>18.721</c:v>
                </c:pt>
                <c:pt idx="939">
                  <c:v>18.741</c:v>
                </c:pt>
                <c:pt idx="940">
                  <c:v>18.760999999999999</c:v>
                </c:pt>
                <c:pt idx="941">
                  <c:v>18.780999999999999</c:v>
                </c:pt>
                <c:pt idx="942">
                  <c:v>18.800999999999998</c:v>
                </c:pt>
                <c:pt idx="943">
                  <c:v>18.821000000000002</c:v>
                </c:pt>
                <c:pt idx="944">
                  <c:v>18.841000000000001</c:v>
                </c:pt>
                <c:pt idx="945">
                  <c:v>18.861000000000001</c:v>
                </c:pt>
                <c:pt idx="946">
                  <c:v>18.881</c:v>
                </c:pt>
                <c:pt idx="947">
                  <c:v>18.901</c:v>
                </c:pt>
                <c:pt idx="948">
                  <c:v>18.920999999999999</c:v>
                </c:pt>
                <c:pt idx="949">
                  <c:v>18.940999999999999</c:v>
                </c:pt>
                <c:pt idx="950">
                  <c:v>18.960999999999999</c:v>
                </c:pt>
                <c:pt idx="951">
                  <c:v>18.981000000000002</c:v>
                </c:pt>
                <c:pt idx="952">
                  <c:v>19.001000000000001</c:v>
                </c:pt>
                <c:pt idx="953">
                  <c:v>19.021000000000001</c:v>
                </c:pt>
                <c:pt idx="954">
                  <c:v>19.041</c:v>
                </c:pt>
                <c:pt idx="955">
                  <c:v>19.061</c:v>
                </c:pt>
                <c:pt idx="956">
                  <c:v>19.081</c:v>
                </c:pt>
                <c:pt idx="957">
                  <c:v>19.100999999999999</c:v>
                </c:pt>
                <c:pt idx="958">
                  <c:v>19.120999999999999</c:v>
                </c:pt>
                <c:pt idx="959">
                  <c:v>19.14</c:v>
                </c:pt>
                <c:pt idx="960">
                  <c:v>19.161000000000001</c:v>
                </c:pt>
                <c:pt idx="961">
                  <c:v>19.181000000000001</c:v>
                </c:pt>
                <c:pt idx="962">
                  <c:v>19.201000000000001</c:v>
                </c:pt>
                <c:pt idx="963">
                  <c:v>19.221</c:v>
                </c:pt>
                <c:pt idx="964">
                  <c:v>19.241</c:v>
                </c:pt>
                <c:pt idx="965">
                  <c:v>19.260999999999999</c:v>
                </c:pt>
                <c:pt idx="966">
                  <c:v>19.280999999999999</c:v>
                </c:pt>
                <c:pt idx="967">
                  <c:v>19.3</c:v>
                </c:pt>
                <c:pt idx="968">
                  <c:v>19.32</c:v>
                </c:pt>
                <c:pt idx="969">
                  <c:v>19.341000000000001</c:v>
                </c:pt>
                <c:pt idx="970">
                  <c:v>19.361000000000001</c:v>
                </c:pt>
                <c:pt idx="971">
                  <c:v>19.38</c:v>
                </c:pt>
                <c:pt idx="972">
                  <c:v>19.401</c:v>
                </c:pt>
                <c:pt idx="973">
                  <c:v>19.420000000000002</c:v>
                </c:pt>
                <c:pt idx="974">
                  <c:v>19.440999999999999</c:v>
                </c:pt>
                <c:pt idx="975">
                  <c:v>19.460999999999999</c:v>
                </c:pt>
                <c:pt idx="976">
                  <c:v>19.48</c:v>
                </c:pt>
                <c:pt idx="977">
                  <c:v>19.501000000000001</c:v>
                </c:pt>
                <c:pt idx="978">
                  <c:v>19.521000000000001</c:v>
                </c:pt>
                <c:pt idx="979">
                  <c:v>19.54</c:v>
                </c:pt>
                <c:pt idx="980">
                  <c:v>19.561</c:v>
                </c:pt>
                <c:pt idx="981">
                  <c:v>19.579999999999998</c:v>
                </c:pt>
                <c:pt idx="982">
                  <c:v>19.600000000000001</c:v>
                </c:pt>
                <c:pt idx="983">
                  <c:v>19.62</c:v>
                </c:pt>
                <c:pt idx="984">
                  <c:v>19.64</c:v>
                </c:pt>
                <c:pt idx="985">
                  <c:v>19.66</c:v>
                </c:pt>
                <c:pt idx="986">
                  <c:v>19.68</c:v>
                </c:pt>
                <c:pt idx="987">
                  <c:v>19.701000000000001</c:v>
                </c:pt>
                <c:pt idx="988">
                  <c:v>19.721</c:v>
                </c:pt>
                <c:pt idx="989">
                  <c:v>19.741</c:v>
                </c:pt>
                <c:pt idx="990">
                  <c:v>19.760000000000002</c:v>
                </c:pt>
                <c:pt idx="991">
                  <c:v>19.78</c:v>
                </c:pt>
                <c:pt idx="992">
                  <c:v>19.8</c:v>
                </c:pt>
                <c:pt idx="993">
                  <c:v>19.82</c:v>
                </c:pt>
                <c:pt idx="994">
                  <c:v>19.84</c:v>
                </c:pt>
                <c:pt idx="995">
                  <c:v>19.861000000000001</c:v>
                </c:pt>
                <c:pt idx="996">
                  <c:v>19.88</c:v>
                </c:pt>
                <c:pt idx="997">
                  <c:v>19.901</c:v>
                </c:pt>
                <c:pt idx="998">
                  <c:v>19.920000000000002</c:v>
                </c:pt>
                <c:pt idx="999">
                  <c:v>19.940000000000001</c:v>
                </c:pt>
                <c:pt idx="1000">
                  <c:v>19.96</c:v>
                </c:pt>
                <c:pt idx="1001">
                  <c:v>19.98</c:v>
                </c:pt>
                <c:pt idx="1002">
                  <c:v>20</c:v>
                </c:pt>
                <c:pt idx="1003">
                  <c:v>20.02</c:v>
                </c:pt>
                <c:pt idx="1004">
                  <c:v>20.04</c:v>
                </c:pt>
                <c:pt idx="1005">
                  <c:v>20.059999999999999</c:v>
                </c:pt>
                <c:pt idx="1006">
                  <c:v>20.079999999999998</c:v>
                </c:pt>
                <c:pt idx="1007">
                  <c:v>20.100000000000001</c:v>
                </c:pt>
                <c:pt idx="1008">
                  <c:v>20.12</c:v>
                </c:pt>
                <c:pt idx="1009">
                  <c:v>20.14</c:v>
                </c:pt>
                <c:pt idx="1010">
                  <c:v>20.16</c:v>
                </c:pt>
                <c:pt idx="1011">
                  <c:v>20.18</c:v>
                </c:pt>
                <c:pt idx="1012">
                  <c:v>20.2</c:v>
                </c:pt>
                <c:pt idx="1013">
                  <c:v>20.22</c:v>
                </c:pt>
                <c:pt idx="1014">
                  <c:v>20.239999999999998</c:v>
                </c:pt>
                <c:pt idx="1015">
                  <c:v>20.260000000000002</c:v>
                </c:pt>
                <c:pt idx="1016">
                  <c:v>20.279</c:v>
                </c:pt>
                <c:pt idx="1017">
                  <c:v>20.298999999999999</c:v>
                </c:pt>
                <c:pt idx="1018">
                  <c:v>20.32</c:v>
                </c:pt>
                <c:pt idx="1019">
                  <c:v>20.34</c:v>
                </c:pt>
                <c:pt idx="1020">
                  <c:v>20.359000000000002</c:v>
                </c:pt>
                <c:pt idx="1021">
                  <c:v>20.379000000000001</c:v>
                </c:pt>
                <c:pt idx="1022">
                  <c:v>20.399000000000001</c:v>
                </c:pt>
                <c:pt idx="1023">
                  <c:v>20.420000000000002</c:v>
                </c:pt>
                <c:pt idx="1024">
                  <c:v>20.440000000000001</c:v>
                </c:pt>
                <c:pt idx="1025">
                  <c:v>20.46</c:v>
                </c:pt>
                <c:pt idx="1026">
                  <c:v>20.48</c:v>
                </c:pt>
                <c:pt idx="1027">
                  <c:v>20.498999999999999</c:v>
                </c:pt>
                <c:pt idx="1028">
                  <c:v>20.518999999999998</c:v>
                </c:pt>
                <c:pt idx="1029">
                  <c:v>20.539000000000001</c:v>
                </c:pt>
                <c:pt idx="1030">
                  <c:v>20.56</c:v>
                </c:pt>
                <c:pt idx="1031">
                  <c:v>20.58</c:v>
                </c:pt>
                <c:pt idx="1032">
                  <c:v>20.6</c:v>
                </c:pt>
                <c:pt idx="1033">
                  <c:v>20.619</c:v>
                </c:pt>
                <c:pt idx="1034">
                  <c:v>20.638999999999999</c:v>
                </c:pt>
                <c:pt idx="1035">
                  <c:v>20.66</c:v>
                </c:pt>
                <c:pt idx="1036">
                  <c:v>20.68</c:v>
                </c:pt>
                <c:pt idx="1037">
                  <c:v>20.7</c:v>
                </c:pt>
                <c:pt idx="1038">
                  <c:v>20.72</c:v>
                </c:pt>
                <c:pt idx="1039">
                  <c:v>20.74</c:v>
                </c:pt>
                <c:pt idx="1040">
                  <c:v>20.759</c:v>
                </c:pt>
                <c:pt idx="1041">
                  <c:v>20.779</c:v>
                </c:pt>
                <c:pt idx="1042">
                  <c:v>20.798999999999999</c:v>
                </c:pt>
                <c:pt idx="1043">
                  <c:v>20.818999999999999</c:v>
                </c:pt>
                <c:pt idx="1044">
                  <c:v>20.838999999999999</c:v>
                </c:pt>
                <c:pt idx="1045">
                  <c:v>20.859000000000002</c:v>
                </c:pt>
                <c:pt idx="1046">
                  <c:v>20.879000000000001</c:v>
                </c:pt>
                <c:pt idx="1047">
                  <c:v>20.899000000000001</c:v>
                </c:pt>
                <c:pt idx="1048">
                  <c:v>20.919</c:v>
                </c:pt>
                <c:pt idx="1049">
                  <c:v>20.939</c:v>
                </c:pt>
                <c:pt idx="1050">
                  <c:v>20.959</c:v>
                </c:pt>
                <c:pt idx="1051">
                  <c:v>20.978999999999999</c:v>
                </c:pt>
                <c:pt idx="1052">
                  <c:v>20.998999999999999</c:v>
                </c:pt>
                <c:pt idx="1053">
                  <c:v>21.018999999999998</c:v>
                </c:pt>
                <c:pt idx="1054">
                  <c:v>21.039000000000001</c:v>
                </c:pt>
                <c:pt idx="1055">
                  <c:v>21.059000000000001</c:v>
                </c:pt>
                <c:pt idx="1056">
                  <c:v>21.079000000000001</c:v>
                </c:pt>
                <c:pt idx="1057">
                  <c:v>21.099</c:v>
                </c:pt>
                <c:pt idx="1058">
                  <c:v>21.119</c:v>
                </c:pt>
                <c:pt idx="1059">
                  <c:v>21.138999999999999</c:v>
                </c:pt>
                <c:pt idx="1060">
                  <c:v>21.158000000000001</c:v>
                </c:pt>
                <c:pt idx="1061">
                  <c:v>21.178000000000001</c:v>
                </c:pt>
                <c:pt idx="1062">
                  <c:v>21.199000000000002</c:v>
                </c:pt>
                <c:pt idx="1063">
                  <c:v>21.219000000000001</c:v>
                </c:pt>
                <c:pt idx="1064">
                  <c:v>21.239000000000001</c:v>
                </c:pt>
                <c:pt idx="1065">
                  <c:v>21.257999999999999</c:v>
                </c:pt>
                <c:pt idx="1066">
                  <c:v>21.277999999999999</c:v>
                </c:pt>
                <c:pt idx="1067">
                  <c:v>21.297999999999998</c:v>
                </c:pt>
                <c:pt idx="1068">
                  <c:v>21.318999999999999</c:v>
                </c:pt>
                <c:pt idx="1069">
                  <c:v>21.338000000000001</c:v>
                </c:pt>
                <c:pt idx="1070">
                  <c:v>21.359000000000002</c:v>
                </c:pt>
                <c:pt idx="1071">
                  <c:v>21.378</c:v>
                </c:pt>
                <c:pt idx="1072">
                  <c:v>21.399000000000001</c:v>
                </c:pt>
                <c:pt idx="1073">
                  <c:v>21.417999999999999</c:v>
                </c:pt>
                <c:pt idx="1074">
                  <c:v>21.439</c:v>
                </c:pt>
                <c:pt idx="1075">
                  <c:v>21.459</c:v>
                </c:pt>
                <c:pt idx="1076">
                  <c:v>21.478999999999999</c:v>
                </c:pt>
                <c:pt idx="1077">
                  <c:v>21.498000000000001</c:v>
                </c:pt>
                <c:pt idx="1078">
                  <c:v>21.518000000000001</c:v>
                </c:pt>
                <c:pt idx="1079">
                  <c:v>21.538</c:v>
                </c:pt>
                <c:pt idx="1080">
                  <c:v>21.558</c:v>
                </c:pt>
                <c:pt idx="1081">
                  <c:v>21.577999999999999</c:v>
                </c:pt>
                <c:pt idx="1082">
                  <c:v>21.597999999999999</c:v>
                </c:pt>
                <c:pt idx="1083">
                  <c:v>21.617999999999999</c:v>
                </c:pt>
                <c:pt idx="1084">
                  <c:v>21.638000000000002</c:v>
                </c:pt>
                <c:pt idx="1085">
                  <c:v>21.658000000000001</c:v>
                </c:pt>
                <c:pt idx="1086">
                  <c:v>21.678000000000001</c:v>
                </c:pt>
                <c:pt idx="1087">
                  <c:v>21.698</c:v>
                </c:pt>
                <c:pt idx="1088">
                  <c:v>21.718</c:v>
                </c:pt>
                <c:pt idx="1089">
                  <c:v>21.738</c:v>
                </c:pt>
                <c:pt idx="1090">
                  <c:v>21.759</c:v>
                </c:pt>
                <c:pt idx="1091">
                  <c:v>21.777999999999999</c:v>
                </c:pt>
                <c:pt idx="1092">
                  <c:v>21.798999999999999</c:v>
                </c:pt>
                <c:pt idx="1093">
                  <c:v>21.818000000000001</c:v>
                </c:pt>
                <c:pt idx="1094">
                  <c:v>21.838000000000001</c:v>
                </c:pt>
                <c:pt idx="1095">
                  <c:v>21.858000000000001</c:v>
                </c:pt>
                <c:pt idx="1096">
                  <c:v>21.879000000000001</c:v>
                </c:pt>
                <c:pt idx="1097">
                  <c:v>21.898</c:v>
                </c:pt>
                <c:pt idx="1098">
                  <c:v>21.917999999999999</c:v>
                </c:pt>
                <c:pt idx="1099">
                  <c:v>21.937999999999999</c:v>
                </c:pt>
                <c:pt idx="1100">
                  <c:v>21.957999999999998</c:v>
                </c:pt>
                <c:pt idx="1101">
                  <c:v>21.978000000000002</c:v>
                </c:pt>
                <c:pt idx="1102">
                  <c:v>21.998000000000001</c:v>
                </c:pt>
                <c:pt idx="1103">
                  <c:v>22.018000000000001</c:v>
                </c:pt>
                <c:pt idx="1104">
                  <c:v>22.038</c:v>
                </c:pt>
                <c:pt idx="1105">
                  <c:v>22.056999999999999</c:v>
                </c:pt>
                <c:pt idx="1106">
                  <c:v>22.077999999999999</c:v>
                </c:pt>
                <c:pt idx="1107">
                  <c:v>22.097000000000001</c:v>
                </c:pt>
                <c:pt idx="1108">
                  <c:v>22.117999999999999</c:v>
                </c:pt>
                <c:pt idx="1109">
                  <c:v>22.138000000000002</c:v>
                </c:pt>
                <c:pt idx="1110">
                  <c:v>22.158000000000001</c:v>
                </c:pt>
                <c:pt idx="1111">
                  <c:v>22.177</c:v>
                </c:pt>
                <c:pt idx="1112">
                  <c:v>22.196999999999999</c:v>
                </c:pt>
                <c:pt idx="1113">
                  <c:v>22.218</c:v>
                </c:pt>
                <c:pt idx="1114">
                  <c:v>22.238</c:v>
                </c:pt>
                <c:pt idx="1115">
                  <c:v>22.257999999999999</c:v>
                </c:pt>
                <c:pt idx="1116">
                  <c:v>22.277999999999999</c:v>
                </c:pt>
                <c:pt idx="1117">
                  <c:v>22.297000000000001</c:v>
                </c:pt>
                <c:pt idx="1118">
                  <c:v>22.317</c:v>
                </c:pt>
                <c:pt idx="1119">
                  <c:v>22.337</c:v>
                </c:pt>
                <c:pt idx="1120">
                  <c:v>22.356999999999999</c:v>
                </c:pt>
                <c:pt idx="1121">
                  <c:v>22.378</c:v>
                </c:pt>
                <c:pt idx="1122">
                  <c:v>22.396999999999998</c:v>
                </c:pt>
                <c:pt idx="1123">
                  <c:v>22.417999999999999</c:v>
                </c:pt>
                <c:pt idx="1124">
                  <c:v>22.437999999999999</c:v>
                </c:pt>
                <c:pt idx="1125">
                  <c:v>22.457000000000001</c:v>
                </c:pt>
                <c:pt idx="1126">
                  <c:v>22.478000000000002</c:v>
                </c:pt>
                <c:pt idx="1127">
                  <c:v>22.498000000000001</c:v>
                </c:pt>
                <c:pt idx="1128">
                  <c:v>22.518000000000001</c:v>
                </c:pt>
                <c:pt idx="1129">
                  <c:v>22.538</c:v>
                </c:pt>
                <c:pt idx="1130">
                  <c:v>22.558</c:v>
                </c:pt>
                <c:pt idx="1131">
                  <c:v>22.577999999999999</c:v>
                </c:pt>
                <c:pt idx="1132">
                  <c:v>22.597999999999999</c:v>
                </c:pt>
                <c:pt idx="1133">
                  <c:v>22.617999999999999</c:v>
                </c:pt>
                <c:pt idx="1134">
                  <c:v>22.637</c:v>
                </c:pt>
                <c:pt idx="1135">
                  <c:v>22.657</c:v>
                </c:pt>
                <c:pt idx="1136">
                  <c:v>22.677</c:v>
                </c:pt>
                <c:pt idx="1137">
                  <c:v>22.696999999999999</c:v>
                </c:pt>
                <c:pt idx="1138">
                  <c:v>22.716999999999999</c:v>
                </c:pt>
                <c:pt idx="1139">
                  <c:v>22.736999999999998</c:v>
                </c:pt>
                <c:pt idx="1140">
                  <c:v>22.757999999999999</c:v>
                </c:pt>
                <c:pt idx="1141">
                  <c:v>22.777000000000001</c:v>
                </c:pt>
                <c:pt idx="1142">
                  <c:v>22.797000000000001</c:v>
                </c:pt>
                <c:pt idx="1143">
                  <c:v>22.817</c:v>
                </c:pt>
                <c:pt idx="1144">
                  <c:v>22.837</c:v>
                </c:pt>
                <c:pt idx="1145">
                  <c:v>22.858000000000001</c:v>
                </c:pt>
                <c:pt idx="1146">
                  <c:v>22.876999999999999</c:v>
                </c:pt>
                <c:pt idx="1147">
                  <c:v>22.896999999999998</c:v>
                </c:pt>
                <c:pt idx="1148">
                  <c:v>22.917000000000002</c:v>
                </c:pt>
                <c:pt idx="1149">
                  <c:v>22.937000000000001</c:v>
                </c:pt>
                <c:pt idx="1150">
                  <c:v>22.957000000000001</c:v>
                </c:pt>
                <c:pt idx="1151">
                  <c:v>22.977</c:v>
                </c:pt>
                <c:pt idx="1152">
                  <c:v>22.998000000000001</c:v>
                </c:pt>
                <c:pt idx="1153">
                  <c:v>23.016999999999999</c:v>
                </c:pt>
                <c:pt idx="1154">
                  <c:v>23.036999999999999</c:v>
                </c:pt>
                <c:pt idx="1155">
                  <c:v>23.056999999999999</c:v>
                </c:pt>
                <c:pt idx="1156">
                  <c:v>23.077000000000002</c:v>
                </c:pt>
                <c:pt idx="1157">
                  <c:v>23.097000000000001</c:v>
                </c:pt>
                <c:pt idx="1158">
                  <c:v>23.117000000000001</c:v>
                </c:pt>
                <c:pt idx="1159">
                  <c:v>23.137</c:v>
                </c:pt>
                <c:pt idx="1160">
                  <c:v>23.157</c:v>
                </c:pt>
                <c:pt idx="1161">
                  <c:v>23.177</c:v>
                </c:pt>
                <c:pt idx="1162">
                  <c:v>23.196999999999999</c:v>
                </c:pt>
                <c:pt idx="1163">
                  <c:v>23.216999999999999</c:v>
                </c:pt>
                <c:pt idx="1164">
                  <c:v>23.236000000000001</c:v>
                </c:pt>
                <c:pt idx="1165">
                  <c:v>23.257000000000001</c:v>
                </c:pt>
                <c:pt idx="1166">
                  <c:v>23.277000000000001</c:v>
                </c:pt>
                <c:pt idx="1167">
                  <c:v>23.297000000000001</c:v>
                </c:pt>
                <c:pt idx="1168">
                  <c:v>23.315999999999999</c:v>
                </c:pt>
                <c:pt idx="1169">
                  <c:v>23.335999999999999</c:v>
                </c:pt>
                <c:pt idx="1170">
                  <c:v>23.356999999999999</c:v>
                </c:pt>
                <c:pt idx="1171">
                  <c:v>23.376000000000001</c:v>
                </c:pt>
                <c:pt idx="1172">
                  <c:v>23.396999999999998</c:v>
                </c:pt>
                <c:pt idx="1173">
                  <c:v>23.417000000000002</c:v>
                </c:pt>
                <c:pt idx="1174">
                  <c:v>23.436</c:v>
                </c:pt>
                <c:pt idx="1175">
                  <c:v>23.457000000000001</c:v>
                </c:pt>
                <c:pt idx="1176">
                  <c:v>23.477</c:v>
                </c:pt>
                <c:pt idx="1177">
                  <c:v>23.497</c:v>
                </c:pt>
                <c:pt idx="1178">
                  <c:v>23.516999999999999</c:v>
                </c:pt>
                <c:pt idx="1179">
                  <c:v>23.536999999999999</c:v>
                </c:pt>
                <c:pt idx="1180">
                  <c:v>23.556999999999999</c:v>
                </c:pt>
                <c:pt idx="1181">
                  <c:v>23.577000000000002</c:v>
                </c:pt>
                <c:pt idx="1182">
                  <c:v>23.596</c:v>
                </c:pt>
                <c:pt idx="1183">
                  <c:v>23.616</c:v>
                </c:pt>
                <c:pt idx="1184">
                  <c:v>23.635999999999999</c:v>
                </c:pt>
                <c:pt idx="1185">
                  <c:v>23.657</c:v>
                </c:pt>
                <c:pt idx="1186">
                  <c:v>23.675999999999998</c:v>
                </c:pt>
                <c:pt idx="1187">
                  <c:v>23.696000000000002</c:v>
                </c:pt>
                <c:pt idx="1188">
                  <c:v>23.716000000000001</c:v>
                </c:pt>
                <c:pt idx="1189">
                  <c:v>23.736000000000001</c:v>
                </c:pt>
                <c:pt idx="1190">
                  <c:v>23.756</c:v>
                </c:pt>
                <c:pt idx="1191">
                  <c:v>23.776</c:v>
                </c:pt>
                <c:pt idx="1192">
                  <c:v>23.795999999999999</c:v>
                </c:pt>
                <c:pt idx="1193">
                  <c:v>23.817</c:v>
                </c:pt>
                <c:pt idx="1194">
                  <c:v>23.835999999999999</c:v>
                </c:pt>
                <c:pt idx="1195">
                  <c:v>23.856000000000002</c:v>
                </c:pt>
                <c:pt idx="1196">
                  <c:v>23.876000000000001</c:v>
                </c:pt>
                <c:pt idx="1197">
                  <c:v>23.896000000000001</c:v>
                </c:pt>
                <c:pt idx="1198">
                  <c:v>23.916</c:v>
                </c:pt>
                <c:pt idx="1199">
                  <c:v>23.936</c:v>
                </c:pt>
                <c:pt idx="1200">
                  <c:v>23.956</c:v>
                </c:pt>
                <c:pt idx="1201">
                  <c:v>23.975999999999999</c:v>
                </c:pt>
                <c:pt idx="1202">
                  <c:v>23.995999999999999</c:v>
                </c:pt>
                <c:pt idx="1203">
                  <c:v>24.015999999999998</c:v>
                </c:pt>
                <c:pt idx="1204">
                  <c:v>24.036000000000001</c:v>
                </c:pt>
                <c:pt idx="1205">
                  <c:v>24.056000000000001</c:v>
                </c:pt>
                <c:pt idx="1206">
                  <c:v>24.076000000000001</c:v>
                </c:pt>
                <c:pt idx="1207">
                  <c:v>24.096</c:v>
                </c:pt>
                <c:pt idx="1208">
                  <c:v>24.116</c:v>
                </c:pt>
                <c:pt idx="1209">
                  <c:v>24.135999999999999</c:v>
                </c:pt>
                <c:pt idx="1210">
                  <c:v>24.155999999999999</c:v>
                </c:pt>
                <c:pt idx="1211">
                  <c:v>24.175999999999998</c:v>
                </c:pt>
                <c:pt idx="1212">
                  <c:v>24.196000000000002</c:v>
                </c:pt>
                <c:pt idx="1213">
                  <c:v>24.216000000000001</c:v>
                </c:pt>
                <c:pt idx="1214">
                  <c:v>24.236000000000001</c:v>
                </c:pt>
                <c:pt idx="1215">
                  <c:v>24.256</c:v>
                </c:pt>
                <c:pt idx="1216">
                  <c:v>24.276</c:v>
                </c:pt>
                <c:pt idx="1217">
                  <c:v>24.295999999999999</c:v>
                </c:pt>
                <c:pt idx="1218">
                  <c:v>24.315999999999999</c:v>
                </c:pt>
                <c:pt idx="1219">
                  <c:v>24.335000000000001</c:v>
                </c:pt>
                <c:pt idx="1220">
                  <c:v>24.355</c:v>
                </c:pt>
                <c:pt idx="1221">
                  <c:v>24.376000000000001</c:v>
                </c:pt>
                <c:pt idx="1222">
                  <c:v>24.396000000000001</c:v>
                </c:pt>
                <c:pt idx="1223">
                  <c:v>24.414999999999999</c:v>
                </c:pt>
                <c:pt idx="1224">
                  <c:v>24.436</c:v>
                </c:pt>
                <c:pt idx="1225">
                  <c:v>24.454999999999998</c:v>
                </c:pt>
                <c:pt idx="1226">
                  <c:v>24.475000000000001</c:v>
                </c:pt>
                <c:pt idx="1227">
                  <c:v>24.495999999999999</c:v>
                </c:pt>
                <c:pt idx="1228">
                  <c:v>24.515999999999998</c:v>
                </c:pt>
                <c:pt idx="1229">
                  <c:v>24.536000000000001</c:v>
                </c:pt>
                <c:pt idx="1230">
                  <c:v>24.555</c:v>
                </c:pt>
                <c:pt idx="1231">
                  <c:v>24.576000000000001</c:v>
                </c:pt>
                <c:pt idx="1232">
                  <c:v>24.596</c:v>
                </c:pt>
                <c:pt idx="1233">
                  <c:v>24.614999999999998</c:v>
                </c:pt>
                <c:pt idx="1234">
                  <c:v>24.635999999999999</c:v>
                </c:pt>
                <c:pt idx="1235">
                  <c:v>24.655999999999999</c:v>
                </c:pt>
                <c:pt idx="1236">
                  <c:v>24.675000000000001</c:v>
                </c:pt>
                <c:pt idx="1237">
                  <c:v>24.696000000000002</c:v>
                </c:pt>
                <c:pt idx="1238">
                  <c:v>24.715</c:v>
                </c:pt>
                <c:pt idx="1239">
                  <c:v>24.736000000000001</c:v>
                </c:pt>
                <c:pt idx="1240">
                  <c:v>24.756</c:v>
                </c:pt>
                <c:pt idx="1241">
                  <c:v>24.776</c:v>
                </c:pt>
                <c:pt idx="1242">
                  <c:v>24.795000000000002</c:v>
                </c:pt>
                <c:pt idx="1243">
                  <c:v>24.815000000000001</c:v>
                </c:pt>
                <c:pt idx="1244">
                  <c:v>24.835000000000001</c:v>
                </c:pt>
                <c:pt idx="1245">
                  <c:v>24.855</c:v>
                </c:pt>
                <c:pt idx="1246">
                  <c:v>24.875</c:v>
                </c:pt>
                <c:pt idx="1247">
                  <c:v>24.895</c:v>
                </c:pt>
                <c:pt idx="1248">
                  <c:v>24.916</c:v>
                </c:pt>
                <c:pt idx="1249">
                  <c:v>24.934999999999999</c:v>
                </c:pt>
                <c:pt idx="1250">
                  <c:v>24.956</c:v>
                </c:pt>
                <c:pt idx="1251">
                  <c:v>24.975000000000001</c:v>
                </c:pt>
                <c:pt idx="1252">
                  <c:v>24.995000000000001</c:v>
                </c:pt>
                <c:pt idx="1253">
                  <c:v>25.015000000000001</c:v>
                </c:pt>
                <c:pt idx="1254">
                  <c:v>25.035</c:v>
                </c:pt>
                <c:pt idx="1255">
                  <c:v>25.055</c:v>
                </c:pt>
                <c:pt idx="1256">
                  <c:v>25.074999999999999</c:v>
                </c:pt>
                <c:pt idx="1257">
                  <c:v>25.094999999999999</c:v>
                </c:pt>
                <c:pt idx="1258">
                  <c:v>25.114999999999998</c:v>
                </c:pt>
                <c:pt idx="1259">
                  <c:v>25.135000000000002</c:v>
                </c:pt>
                <c:pt idx="1260">
                  <c:v>25.155000000000001</c:v>
                </c:pt>
                <c:pt idx="1261">
                  <c:v>25.175000000000001</c:v>
                </c:pt>
                <c:pt idx="1262">
                  <c:v>25.195</c:v>
                </c:pt>
                <c:pt idx="1263">
                  <c:v>25.213999999999999</c:v>
                </c:pt>
                <c:pt idx="1264">
                  <c:v>25.234999999999999</c:v>
                </c:pt>
                <c:pt idx="1265">
                  <c:v>25.254999999999999</c:v>
                </c:pt>
                <c:pt idx="1266">
                  <c:v>25.274999999999999</c:v>
                </c:pt>
                <c:pt idx="1267">
                  <c:v>25.295000000000002</c:v>
                </c:pt>
                <c:pt idx="1268">
                  <c:v>25.315000000000001</c:v>
                </c:pt>
                <c:pt idx="1269">
                  <c:v>25.334</c:v>
                </c:pt>
                <c:pt idx="1270">
                  <c:v>25.355</c:v>
                </c:pt>
                <c:pt idx="1271">
                  <c:v>25.373999999999999</c:v>
                </c:pt>
                <c:pt idx="1272">
                  <c:v>25.395</c:v>
                </c:pt>
                <c:pt idx="1273">
                  <c:v>25.414000000000001</c:v>
                </c:pt>
                <c:pt idx="1274">
                  <c:v>25.434999999999999</c:v>
                </c:pt>
                <c:pt idx="1275">
                  <c:v>25.454999999999998</c:v>
                </c:pt>
                <c:pt idx="1276">
                  <c:v>25.475000000000001</c:v>
                </c:pt>
                <c:pt idx="1277">
                  <c:v>25.495000000000001</c:v>
                </c:pt>
                <c:pt idx="1278">
                  <c:v>25.515000000000001</c:v>
                </c:pt>
                <c:pt idx="1279">
                  <c:v>25.535</c:v>
                </c:pt>
                <c:pt idx="1280">
                  <c:v>25.555</c:v>
                </c:pt>
                <c:pt idx="1281">
                  <c:v>25.574999999999999</c:v>
                </c:pt>
                <c:pt idx="1282">
                  <c:v>25.594000000000001</c:v>
                </c:pt>
                <c:pt idx="1283">
                  <c:v>25.614000000000001</c:v>
                </c:pt>
                <c:pt idx="1284">
                  <c:v>25.635000000000002</c:v>
                </c:pt>
                <c:pt idx="1285">
                  <c:v>25.654</c:v>
                </c:pt>
                <c:pt idx="1286">
                  <c:v>25.675000000000001</c:v>
                </c:pt>
                <c:pt idx="1287">
                  <c:v>25.695</c:v>
                </c:pt>
                <c:pt idx="1288">
                  <c:v>25.713999999999999</c:v>
                </c:pt>
                <c:pt idx="1289">
                  <c:v>25.734000000000002</c:v>
                </c:pt>
                <c:pt idx="1290">
                  <c:v>25.754000000000001</c:v>
                </c:pt>
                <c:pt idx="1291">
                  <c:v>25.774000000000001</c:v>
                </c:pt>
                <c:pt idx="1292">
                  <c:v>25.794</c:v>
                </c:pt>
                <c:pt idx="1293">
                  <c:v>25.815000000000001</c:v>
                </c:pt>
                <c:pt idx="1294">
                  <c:v>25.835000000000001</c:v>
                </c:pt>
                <c:pt idx="1295">
                  <c:v>25.855</c:v>
                </c:pt>
                <c:pt idx="1296">
                  <c:v>25.873999999999999</c:v>
                </c:pt>
                <c:pt idx="1297">
                  <c:v>25.893999999999998</c:v>
                </c:pt>
                <c:pt idx="1298">
                  <c:v>25.914000000000001</c:v>
                </c:pt>
                <c:pt idx="1299">
                  <c:v>25.934999999999999</c:v>
                </c:pt>
                <c:pt idx="1300">
                  <c:v>25.954000000000001</c:v>
                </c:pt>
                <c:pt idx="1301">
                  <c:v>25.974</c:v>
                </c:pt>
                <c:pt idx="1302">
                  <c:v>25.994</c:v>
                </c:pt>
                <c:pt idx="1303">
                  <c:v>26.013999999999999</c:v>
                </c:pt>
                <c:pt idx="1304">
                  <c:v>26.033999999999999</c:v>
                </c:pt>
                <c:pt idx="1305">
                  <c:v>26.053999999999998</c:v>
                </c:pt>
                <c:pt idx="1306">
                  <c:v>26.074000000000002</c:v>
                </c:pt>
                <c:pt idx="1307">
                  <c:v>26.094000000000001</c:v>
                </c:pt>
                <c:pt idx="1308">
                  <c:v>26.114999999999998</c:v>
                </c:pt>
                <c:pt idx="1309">
                  <c:v>26.134</c:v>
                </c:pt>
                <c:pt idx="1310">
                  <c:v>26.154</c:v>
                </c:pt>
                <c:pt idx="1311">
                  <c:v>26.173999999999999</c:v>
                </c:pt>
                <c:pt idx="1312">
                  <c:v>26.193999999999999</c:v>
                </c:pt>
                <c:pt idx="1313">
                  <c:v>26.213999999999999</c:v>
                </c:pt>
                <c:pt idx="1314">
                  <c:v>26.234000000000002</c:v>
                </c:pt>
                <c:pt idx="1315">
                  <c:v>26.254000000000001</c:v>
                </c:pt>
                <c:pt idx="1316">
                  <c:v>26.274000000000001</c:v>
                </c:pt>
                <c:pt idx="1317">
                  <c:v>26.294</c:v>
                </c:pt>
                <c:pt idx="1318">
                  <c:v>26.312999999999999</c:v>
                </c:pt>
                <c:pt idx="1319">
                  <c:v>26.334</c:v>
                </c:pt>
                <c:pt idx="1320">
                  <c:v>26.353999999999999</c:v>
                </c:pt>
                <c:pt idx="1321">
                  <c:v>26.373999999999999</c:v>
                </c:pt>
                <c:pt idx="1322">
                  <c:v>26.393999999999998</c:v>
                </c:pt>
                <c:pt idx="1323">
                  <c:v>26.414000000000001</c:v>
                </c:pt>
                <c:pt idx="1324">
                  <c:v>26.433</c:v>
                </c:pt>
                <c:pt idx="1325">
                  <c:v>26.452999999999999</c:v>
                </c:pt>
                <c:pt idx="1326">
                  <c:v>26.474</c:v>
                </c:pt>
                <c:pt idx="1327">
                  <c:v>26.492999999999999</c:v>
                </c:pt>
                <c:pt idx="1328">
                  <c:v>26.513000000000002</c:v>
                </c:pt>
                <c:pt idx="1329">
                  <c:v>26.533999999999999</c:v>
                </c:pt>
                <c:pt idx="1330">
                  <c:v>26.553999999999998</c:v>
                </c:pt>
                <c:pt idx="1331">
                  <c:v>26.574000000000002</c:v>
                </c:pt>
                <c:pt idx="1332">
                  <c:v>26.593</c:v>
                </c:pt>
                <c:pt idx="1333">
                  <c:v>26.614000000000001</c:v>
                </c:pt>
                <c:pt idx="1334">
                  <c:v>26.632999999999999</c:v>
                </c:pt>
                <c:pt idx="1335">
                  <c:v>26.654</c:v>
                </c:pt>
                <c:pt idx="1336">
                  <c:v>26.672999999999998</c:v>
                </c:pt>
                <c:pt idx="1337">
                  <c:v>26.693999999999999</c:v>
                </c:pt>
                <c:pt idx="1338">
                  <c:v>26.713999999999999</c:v>
                </c:pt>
                <c:pt idx="1339">
                  <c:v>26.734000000000002</c:v>
                </c:pt>
                <c:pt idx="1340">
                  <c:v>26.754000000000001</c:v>
                </c:pt>
                <c:pt idx="1341">
                  <c:v>26.773</c:v>
                </c:pt>
                <c:pt idx="1342">
                  <c:v>26.794</c:v>
                </c:pt>
                <c:pt idx="1343">
                  <c:v>26.814</c:v>
                </c:pt>
                <c:pt idx="1344">
                  <c:v>26.832999999999998</c:v>
                </c:pt>
                <c:pt idx="1345">
                  <c:v>26.853999999999999</c:v>
                </c:pt>
                <c:pt idx="1346">
                  <c:v>26.873000000000001</c:v>
                </c:pt>
                <c:pt idx="1347">
                  <c:v>26.893000000000001</c:v>
                </c:pt>
                <c:pt idx="1348">
                  <c:v>26.914000000000001</c:v>
                </c:pt>
                <c:pt idx="1349">
                  <c:v>26.934000000000001</c:v>
                </c:pt>
                <c:pt idx="1350">
                  <c:v>26.952999999999999</c:v>
                </c:pt>
                <c:pt idx="1351">
                  <c:v>26.972999999999999</c:v>
                </c:pt>
                <c:pt idx="1352">
                  <c:v>26.992999999999999</c:v>
                </c:pt>
                <c:pt idx="1353">
                  <c:v>27.013000000000002</c:v>
                </c:pt>
                <c:pt idx="1354">
                  <c:v>27.033999999999999</c:v>
                </c:pt>
                <c:pt idx="1355">
                  <c:v>27.053999999999998</c:v>
                </c:pt>
                <c:pt idx="1356">
                  <c:v>27.073</c:v>
                </c:pt>
                <c:pt idx="1357">
                  <c:v>27.093</c:v>
                </c:pt>
                <c:pt idx="1358">
                  <c:v>27.113</c:v>
                </c:pt>
                <c:pt idx="1359">
                  <c:v>27.132999999999999</c:v>
                </c:pt>
                <c:pt idx="1360">
                  <c:v>27.152999999999999</c:v>
                </c:pt>
                <c:pt idx="1361">
                  <c:v>27.172999999999998</c:v>
                </c:pt>
                <c:pt idx="1362">
                  <c:v>27.192</c:v>
                </c:pt>
                <c:pt idx="1363">
                  <c:v>27.213000000000001</c:v>
                </c:pt>
                <c:pt idx="1364">
                  <c:v>27.233000000000001</c:v>
                </c:pt>
                <c:pt idx="1365">
                  <c:v>27.253</c:v>
                </c:pt>
                <c:pt idx="1366">
                  <c:v>27.273</c:v>
                </c:pt>
                <c:pt idx="1367">
                  <c:v>27.292999999999999</c:v>
                </c:pt>
                <c:pt idx="1368">
                  <c:v>27.312999999999999</c:v>
                </c:pt>
                <c:pt idx="1369">
                  <c:v>27.332999999999998</c:v>
                </c:pt>
                <c:pt idx="1370">
                  <c:v>27.353000000000002</c:v>
                </c:pt>
                <c:pt idx="1371">
                  <c:v>27.373000000000001</c:v>
                </c:pt>
                <c:pt idx="1372">
                  <c:v>27.393000000000001</c:v>
                </c:pt>
                <c:pt idx="1373">
                  <c:v>27.411999999999999</c:v>
                </c:pt>
                <c:pt idx="1374">
                  <c:v>27.431999999999999</c:v>
                </c:pt>
                <c:pt idx="1375">
                  <c:v>27.452999999999999</c:v>
                </c:pt>
                <c:pt idx="1376">
                  <c:v>27.472999999999999</c:v>
                </c:pt>
                <c:pt idx="1377">
                  <c:v>27.492999999999999</c:v>
                </c:pt>
                <c:pt idx="1378">
                  <c:v>27.513000000000002</c:v>
                </c:pt>
                <c:pt idx="1379">
                  <c:v>27.532</c:v>
                </c:pt>
                <c:pt idx="1380">
                  <c:v>27.553000000000001</c:v>
                </c:pt>
                <c:pt idx="1381">
                  <c:v>27.573</c:v>
                </c:pt>
                <c:pt idx="1382">
                  <c:v>27.591999999999999</c:v>
                </c:pt>
                <c:pt idx="1383">
                  <c:v>27.611999999999998</c:v>
                </c:pt>
                <c:pt idx="1384">
                  <c:v>27.632000000000001</c:v>
                </c:pt>
                <c:pt idx="1385">
                  <c:v>27.652999999999999</c:v>
                </c:pt>
                <c:pt idx="1386">
                  <c:v>27.672000000000001</c:v>
                </c:pt>
                <c:pt idx="1387">
                  <c:v>27.692</c:v>
                </c:pt>
                <c:pt idx="1388">
                  <c:v>27.713000000000001</c:v>
                </c:pt>
                <c:pt idx="1389">
                  <c:v>27.731999999999999</c:v>
                </c:pt>
                <c:pt idx="1390">
                  <c:v>27.751999999999999</c:v>
                </c:pt>
                <c:pt idx="1391">
                  <c:v>27.771999999999998</c:v>
                </c:pt>
                <c:pt idx="1392">
                  <c:v>27.792000000000002</c:v>
                </c:pt>
                <c:pt idx="1393">
                  <c:v>27.812000000000001</c:v>
                </c:pt>
                <c:pt idx="1394">
                  <c:v>27.832999999999998</c:v>
                </c:pt>
                <c:pt idx="1395">
                  <c:v>27.853000000000002</c:v>
                </c:pt>
                <c:pt idx="1396">
                  <c:v>27.873000000000001</c:v>
                </c:pt>
                <c:pt idx="1397">
                  <c:v>27.891999999999999</c:v>
                </c:pt>
                <c:pt idx="1398">
                  <c:v>27.911999999999999</c:v>
                </c:pt>
                <c:pt idx="1399">
                  <c:v>27.931999999999999</c:v>
                </c:pt>
                <c:pt idx="1400">
                  <c:v>27.952000000000002</c:v>
                </c:pt>
                <c:pt idx="1401">
                  <c:v>27.972000000000001</c:v>
                </c:pt>
                <c:pt idx="1402">
                  <c:v>27.992000000000001</c:v>
                </c:pt>
                <c:pt idx="1403">
                  <c:v>28.012</c:v>
                </c:pt>
                <c:pt idx="1404">
                  <c:v>28.032</c:v>
                </c:pt>
                <c:pt idx="1405">
                  <c:v>28.052</c:v>
                </c:pt>
                <c:pt idx="1406">
                  <c:v>28.073</c:v>
                </c:pt>
                <c:pt idx="1407">
                  <c:v>28.093</c:v>
                </c:pt>
                <c:pt idx="1408">
                  <c:v>28.111999999999998</c:v>
                </c:pt>
                <c:pt idx="1409">
                  <c:v>28.132000000000001</c:v>
                </c:pt>
                <c:pt idx="1410">
                  <c:v>28.152000000000001</c:v>
                </c:pt>
                <c:pt idx="1411">
                  <c:v>28.172000000000001</c:v>
                </c:pt>
                <c:pt idx="1412">
                  <c:v>28.192</c:v>
                </c:pt>
                <c:pt idx="1413">
                  <c:v>28.212</c:v>
                </c:pt>
                <c:pt idx="1414">
                  <c:v>28.231999999999999</c:v>
                </c:pt>
                <c:pt idx="1415">
                  <c:v>28.251000000000001</c:v>
                </c:pt>
                <c:pt idx="1416">
                  <c:v>28.271999999999998</c:v>
                </c:pt>
                <c:pt idx="1417">
                  <c:v>28.292000000000002</c:v>
                </c:pt>
                <c:pt idx="1418">
                  <c:v>28.311</c:v>
                </c:pt>
                <c:pt idx="1419">
                  <c:v>28.332000000000001</c:v>
                </c:pt>
                <c:pt idx="1420">
                  <c:v>28.352</c:v>
                </c:pt>
                <c:pt idx="1421">
                  <c:v>28.372</c:v>
                </c:pt>
                <c:pt idx="1422">
                  <c:v>28.391999999999999</c:v>
                </c:pt>
                <c:pt idx="1423">
                  <c:v>28.411999999999999</c:v>
                </c:pt>
                <c:pt idx="1424">
                  <c:v>28.431999999999999</c:v>
                </c:pt>
                <c:pt idx="1425">
                  <c:v>28.452000000000002</c:v>
                </c:pt>
                <c:pt idx="1426">
                  <c:v>28.472000000000001</c:v>
                </c:pt>
                <c:pt idx="1427">
                  <c:v>28.491</c:v>
                </c:pt>
                <c:pt idx="1428">
                  <c:v>28.512</c:v>
                </c:pt>
                <c:pt idx="1429">
                  <c:v>28.532</c:v>
                </c:pt>
                <c:pt idx="1430">
                  <c:v>28.552</c:v>
                </c:pt>
                <c:pt idx="1431">
                  <c:v>28.571000000000002</c:v>
                </c:pt>
                <c:pt idx="1432">
                  <c:v>28.591999999999999</c:v>
                </c:pt>
                <c:pt idx="1433">
                  <c:v>28.611000000000001</c:v>
                </c:pt>
                <c:pt idx="1434">
                  <c:v>28.632000000000001</c:v>
                </c:pt>
                <c:pt idx="1435">
                  <c:v>28.651</c:v>
                </c:pt>
                <c:pt idx="1436">
                  <c:v>28.672000000000001</c:v>
                </c:pt>
                <c:pt idx="1437">
                  <c:v>28.692</c:v>
                </c:pt>
                <c:pt idx="1438">
                  <c:v>28.712</c:v>
                </c:pt>
                <c:pt idx="1439">
                  <c:v>28.731999999999999</c:v>
                </c:pt>
                <c:pt idx="1440">
                  <c:v>28.751000000000001</c:v>
                </c:pt>
                <c:pt idx="1441">
                  <c:v>28.771000000000001</c:v>
                </c:pt>
                <c:pt idx="1442">
                  <c:v>28.792000000000002</c:v>
                </c:pt>
                <c:pt idx="1443">
                  <c:v>28.812000000000001</c:v>
                </c:pt>
                <c:pt idx="1444">
                  <c:v>28.832000000000001</c:v>
                </c:pt>
                <c:pt idx="1445">
                  <c:v>28.852</c:v>
                </c:pt>
                <c:pt idx="1446">
                  <c:v>28.872</c:v>
                </c:pt>
                <c:pt idx="1447">
                  <c:v>28.890999999999998</c:v>
                </c:pt>
                <c:pt idx="1448">
                  <c:v>28.911999999999999</c:v>
                </c:pt>
                <c:pt idx="1449">
                  <c:v>28.931999999999999</c:v>
                </c:pt>
                <c:pt idx="1450">
                  <c:v>28.951000000000001</c:v>
                </c:pt>
                <c:pt idx="1451">
                  <c:v>28.971</c:v>
                </c:pt>
                <c:pt idx="1452">
                  <c:v>28.992000000000001</c:v>
                </c:pt>
                <c:pt idx="1453">
                  <c:v>29.010999999999999</c:v>
                </c:pt>
                <c:pt idx="1454">
                  <c:v>29.030999999999999</c:v>
                </c:pt>
                <c:pt idx="1455">
                  <c:v>29.050999999999998</c:v>
                </c:pt>
                <c:pt idx="1456">
                  <c:v>29.071000000000002</c:v>
                </c:pt>
                <c:pt idx="1457">
                  <c:v>29.091000000000001</c:v>
                </c:pt>
                <c:pt idx="1458">
                  <c:v>29.111000000000001</c:v>
                </c:pt>
                <c:pt idx="1459">
                  <c:v>29.131</c:v>
                </c:pt>
                <c:pt idx="1460">
                  <c:v>29.151</c:v>
                </c:pt>
                <c:pt idx="1461">
                  <c:v>29.170999999999999</c:v>
                </c:pt>
                <c:pt idx="1462">
                  <c:v>29.190999999999999</c:v>
                </c:pt>
                <c:pt idx="1463">
                  <c:v>29.210999999999999</c:v>
                </c:pt>
                <c:pt idx="1464">
                  <c:v>29.231000000000002</c:v>
                </c:pt>
                <c:pt idx="1465">
                  <c:v>29.251000000000001</c:v>
                </c:pt>
                <c:pt idx="1466">
                  <c:v>29.271000000000001</c:v>
                </c:pt>
                <c:pt idx="1467">
                  <c:v>29.291</c:v>
                </c:pt>
                <c:pt idx="1468">
                  <c:v>29.311</c:v>
                </c:pt>
                <c:pt idx="1469">
                  <c:v>29.331</c:v>
                </c:pt>
                <c:pt idx="1470">
                  <c:v>29.350999999999999</c:v>
                </c:pt>
                <c:pt idx="1471">
                  <c:v>29.370999999999999</c:v>
                </c:pt>
                <c:pt idx="1472">
                  <c:v>29.390999999999998</c:v>
                </c:pt>
                <c:pt idx="1473">
                  <c:v>29.411000000000001</c:v>
                </c:pt>
                <c:pt idx="1474">
                  <c:v>29.431000000000001</c:v>
                </c:pt>
                <c:pt idx="1475">
                  <c:v>29.451000000000001</c:v>
                </c:pt>
                <c:pt idx="1476">
                  <c:v>29.471</c:v>
                </c:pt>
                <c:pt idx="1477">
                  <c:v>29.491</c:v>
                </c:pt>
                <c:pt idx="1478">
                  <c:v>29.510999999999999</c:v>
                </c:pt>
                <c:pt idx="1479">
                  <c:v>29.530999999999999</c:v>
                </c:pt>
                <c:pt idx="1480">
                  <c:v>29.550999999999998</c:v>
                </c:pt>
                <c:pt idx="1481">
                  <c:v>29.571000000000002</c:v>
                </c:pt>
                <c:pt idx="1482">
                  <c:v>29.591000000000001</c:v>
                </c:pt>
                <c:pt idx="1483">
                  <c:v>29.611000000000001</c:v>
                </c:pt>
                <c:pt idx="1484">
                  <c:v>29.631</c:v>
                </c:pt>
                <c:pt idx="1485">
                  <c:v>29.651</c:v>
                </c:pt>
                <c:pt idx="1486">
                  <c:v>29.67</c:v>
                </c:pt>
                <c:pt idx="1487">
                  <c:v>29.69</c:v>
                </c:pt>
                <c:pt idx="1488">
                  <c:v>29.71</c:v>
                </c:pt>
                <c:pt idx="1489">
                  <c:v>29.73</c:v>
                </c:pt>
                <c:pt idx="1490">
                  <c:v>29.75</c:v>
                </c:pt>
                <c:pt idx="1491">
                  <c:v>29.77</c:v>
                </c:pt>
                <c:pt idx="1492">
                  <c:v>29.79</c:v>
                </c:pt>
                <c:pt idx="1493">
                  <c:v>29.81</c:v>
                </c:pt>
                <c:pt idx="1494">
                  <c:v>29.83</c:v>
                </c:pt>
                <c:pt idx="1495">
                  <c:v>29.85</c:v>
                </c:pt>
                <c:pt idx="1496">
                  <c:v>29.87</c:v>
                </c:pt>
                <c:pt idx="1497">
                  <c:v>29.890999999999998</c:v>
                </c:pt>
                <c:pt idx="1498">
                  <c:v>29.91</c:v>
                </c:pt>
                <c:pt idx="1499">
                  <c:v>29.93</c:v>
                </c:pt>
                <c:pt idx="1500">
                  <c:v>29.951000000000001</c:v>
                </c:pt>
                <c:pt idx="1501">
                  <c:v>29.97</c:v>
                </c:pt>
                <c:pt idx="1502">
                  <c:v>29.99</c:v>
                </c:pt>
                <c:pt idx="1503">
                  <c:v>30.010999999999999</c:v>
                </c:pt>
                <c:pt idx="1504">
                  <c:v>30.030999999999999</c:v>
                </c:pt>
                <c:pt idx="1505">
                  <c:v>30.05</c:v>
                </c:pt>
                <c:pt idx="1506">
                  <c:v>30.071000000000002</c:v>
                </c:pt>
                <c:pt idx="1507">
                  <c:v>30.091000000000001</c:v>
                </c:pt>
                <c:pt idx="1508">
                  <c:v>30.11</c:v>
                </c:pt>
                <c:pt idx="1509">
                  <c:v>30.13</c:v>
                </c:pt>
                <c:pt idx="1510">
                  <c:v>30.151</c:v>
                </c:pt>
                <c:pt idx="1511">
                  <c:v>30.170999999999999</c:v>
                </c:pt>
                <c:pt idx="1512">
                  <c:v>30.19</c:v>
                </c:pt>
                <c:pt idx="1513">
                  <c:v>30.21</c:v>
                </c:pt>
                <c:pt idx="1514">
                  <c:v>30.23</c:v>
                </c:pt>
                <c:pt idx="1515">
                  <c:v>30.248999999999999</c:v>
                </c:pt>
                <c:pt idx="1516">
                  <c:v>30.27</c:v>
                </c:pt>
                <c:pt idx="1517">
                  <c:v>30.29</c:v>
                </c:pt>
                <c:pt idx="1518">
                  <c:v>30.31</c:v>
                </c:pt>
                <c:pt idx="1519">
                  <c:v>30.33</c:v>
                </c:pt>
                <c:pt idx="1520">
                  <c:v>30.35</c:v>
                </c:pt>
                <c:pt idx="1521">
                  <c:v>30.37</c:v>
                </c:pt>
                <c:pt idx="1522">
                  <c:v>30.39</c:v>
                </c:pt>
                <c:pt idx="1523">
                  <c:v>30.41</c:v>
                </c:pt>
                <c:pt idx="1524">
                  <c:v>30.43</c:v>
                </c:pt>
                <c:pt idx="1525">
                  <c:v>30.45</c:v>
                </c:pt>
                <c:pt idx="1526">
                  <c:v>30.47</c:v>
                </c:pt>
                <c:pt idx="1527">
                  <c:v>30.49</c:v>
                </c:pt>
                <c:pt idx="1528">
                  <c:v>30.51</c:v>
                </c:pt>
                <c:pt idx="1529">
                  <c:v>30.53</c:v>
                </c:pt>
                <c:pt idx="1530">
                  <c:v>30.548999999999999</c:v>
                </c:pt>
                <c:pt idx="1531">
                  <c:v>30.57</c:v>
                </c:pt>
                <c:pt idx="1532">
                  <c:v>30.59</c:v>
                </c:pt>
                <c:pt idx="1533">
                  <c:v>30.609000000000002</c:v>
                </c:pt>
                <c:pt idx="1534">
                  <c:v>30.63</c:v>
                </c:pt>
                <c:pt idx="1535">
                  <c:v>30.649000000000001</c:v>
                </c:pt>
                <c:pt idx="1536">
                  <c:v>30.67</c:v>
                </c:pt>
                <c:pt idx="1537">
                  <c:v>30.69</c:v>
                </c:pt>
                <c:pt idx="1538">
                  <c:v>30.709</c:v>
                </c:pt>
                <c:pt idx="1539">
                  <c:v>30.728999999999999</c:v>
                </c:pt>
                <c:pt idx="1540">
                  <c:v>30.748999999999999</c:v>
                </c:pt>
                <c:pt idx="1541">
                  <c:v>30.77</c:v>
                </c:pt>
                <c:pt idx="1542">
                  <c:v>30.789000000000001</c:v>
                </c:pt>
                <c:pt idx="1543">
                  <c:v>30.809000000000001</c:v>
                </c:pt>
                <c:pt idx="1544">
                  <c:v>30.83</c:v>
                </c:pt>
                <c:pt idx="1545">
                  <c:v>30.85</c:v>
                </c:pt>
                <c:pt idx="1546">
                  <c:v>30.87</c:v>
                </c:pt>
                <c:pt idx="1547">
                  <c:v>30.888999999999999</c:v>
                </c:pt>
                <c:pt idx="1548">
                  <c:v>30.908999999999999</c:v>
                </c:pt>
                <c:pt idx="1549">
                  <c:v>30.93</c:v>
                </c:pt>
                <c:pt idx="1550">
                  <c:v>30.949000000000002</c:v>
                </c:pt>
                <c:pt idx="1551">
                  <c:v>30.969000000000001</c:v>
                </c:pt>
                <c:pt idx="1552">
                  <c:v>30.989000000000001</c:v>
                </c:pt>
                <c:pt idx="1553">
                  <c:v>31.009</c:v>
                </c:pt>
                <c:pt idx="1554">
                  <c:v>31.029</c:v>
                </c:pt>
                <c:pt idx="1555">
                  <c:v>31.048999999999999</c:v>
                </c:pt>
                <c:pt idx="1556">
                  <c:v>31.068999999999999</c:v>
                </c:pt>
                <c:pt idx="1557">
                  <c:v>31.088999999999999</c:v>
                </c:pt>
                <c:pt idx="1558">
                  <c:v>31.11</c:v>
                </c:pt>
                <c:pt idx="1559">
                  <c:v>31.13</c:v>
                </c:pt>
                <c:pt idx="1560">
                  <c:v>31.15</c:v>
                </c:pt>
                <c:pt idx="1561">
                  <c:v>31.169</c:v>
                </c:pt>
                <c:pt idx="1562">
                  <c:v>31.189</c:v>
                </c:pt>
                <c:pt idx="1563">
                  <c:v>31.21</c:v>
                </c:pt>
                <c:pt idx="1564">
                  <c:v>31.228999999999999</c:v>
                </c:pt>
                <c:pt idx="1565">
                  <c:v>31.248000000000001</c:v>
                </c:pt>
                <c:pt idx="1566">
                  <c:v>31.268999999999998</c:v>
                </c:pt>
                <c:pt idx="1567">
                  <c:v>31.29</c:v>
                </c:pt>
                <c:pt idx="1568">
                  <c:v>31.309000000000001</c:v>
                </c:pt>
                <c:pt idx="1569">
                  <c:v>31.329000000000001</c:v>
                </c:pt>
                <c:pt idx="1570">
                  <c:v>31.349</c:v>
                </c:pt>
                <c:pt idx="1571">
                  <c:v>31.369</c:v>
                </c:pt>
                <c:pt idx="1572">
                  <c:v>31.388999999999999</c:v>
                </c:pt>
                <c:pt idx="1573">
                  <c:v>31.408999999999999</c:v>
                </c:pt>
                <c:pt idx="1574">
                  <c:v>31.428999999999998</c:v>
                </c:pt>
                <c:pt idx="1575">
                  <c:v>31.449000000000002</c:v>
                </c:pt>
                <c:pt idx="1576">
                  <c:v>31.469000000000001</c:v>
                </c:pt>
                <c:pt idx="1577">
                  <c:v>31.489000000000001</c:v>
                </c:pt>
                <c:pt idx="1578">
                  <c:v>31.509</c:v>
                </c:pt>
                <c:pt idx="1579">
                  <c:v>31.529</c:v>
                </c:pt>
                <c:pt idx="1580">
                  <c:v>31.547999999999998</c:v>
                </c:pt>
                <c:pt idx="1581">
                  <c:v>31.568000000000001</c:v>
                </c:pt>
                <c:pt idx="1582">
                  <c:v>31.588999999999999</c:v>
                </c:pt>
                <c:pt idx="1583">
                  <c:v>31.608000000000001</c:v>
                </c:pt>
                <c:pt idx="1584">
                  <c:v>31.629000000000001</c:v>
                </c:pt>
                <c:pt idx="1585">
                  <c:v>31.649000000000001</c:v>
                </c:pt>
                <c:pt idx="1586">
                  <c:v>31.669</c:v>
                </c:pt>
                <c:pt idx="1587">
                  <c:v>31.687999999999999</c:v>
                </c:pt>
                <c:pt idx="1588">
                  <c:v>31.709</c:v>
                </c:pt>
                <c:pt idx="1589">
                  <c:v>31.728000000000002</c:v>
                </c:pt>
                <c:pt idx="1590">
                  <c:v>31.748000000000001</c:v>
                </c:pt>
                <c:pt idx="1591">
                  <c:v>31.768000000000001</c:v>
                </c:pt>
                <c:pt idx="1592">
                  <c:v>31.788</c:v>
                </c:pt>
                <c:pt idx="1593">
                  <c:v>31.808</c:v>
                </c:pt>
                <c:pt idx="1594">
                  <c:v>31.827999999999999</c:v>
                </c:pt>
                <c:pt idx="1595">
                  <c:v>31.849</c:v>
                </c:pt>
                <c:pt idx="1596">
                  <c:v>31.869</c:v>
                </c:pt>
                <c:pt idx="1597">
                  <c:v>31.888000000000002</c:v>
                </c:pt>
                <c:pt idx="1598">
                  <c:v>31.908000000000001</c:v>
                </c:pt>
                <c:pt idx="1599">
                  <c:v>31.928999999999998</c:v>
                </c:pt>
                <c:pt idx="1600">
                  <c:v>31.948</c:v>
                </c:pt>
                <c:pt idx="1601">
                  <c:v>31.969000000000001</c:v>
                </c:pt>
                <c:pt idx="1602">
                  <c:v>31.989000000000001</c:v>
                </c:pt>
                <c:pt idx="1603">
                  <c:v>32.008000000000003</c:v>
                </c:pt>
                <c:pt idx="1604">
                  <c:v>32.027999999999999</c:v>
                </c:pt>
                <c:pt idx="1605">
                  <c:v>32.048000000000002</c:v>
                </c:pt>
                <c:pt idx="1606">
                  <c:v>32.067999999999998</c:v>
                </c:pt>
                <c:pt idx="1607">
                  <c:v>32.088000000000001</c:v>
                </c:pt>
                <c:pt idx="1608">
                  <c:v>32.107999999999997</c:v>
                </c:pt>
                <c:pt idx="1609">
                  <c:v>32.128</c:v>
                </c:pt>
                <c:pt idx="1610">
                  <c:v>32.148000000000003</c:v>
                </c:pt>
                <c:pt idx="1611">
                  <c:v>32.168999999999997</c:v>
                </c:pt>
                <c:pt idx="1612">
                  <c:v>32.189</c:v>
                </c:pt>
                <c:pt idx="1613">
                  <c:v>32.207999999999998</c:v>
                </c:pt>
                <c:pt idx="1614">
                  <c:v>32.228999999999999</c:v>
                </c:pt>
                <c:pt idx="1615">
                  <c:v>32.247999999999998</c:v>
                </c:pt>
                <c:pt idx="1616">
                  <c:v>32.268000000000001</c:v>
                </c:pt>
                <c:pt idx="1617">
                  <c:v>32.287999999999997</c:v>
                </c:pt>
                <c:pt idx="1618">
                  <c:v>32.308999999999997</c:v>
                </c:pt>
                <c:pt idx="1619">
                  <c:v>32.328000000000003</c:v>
                </c:pt>
                <c:pt idx="1620">
                  <c:v>32.347999999999999</c:v>
                </c:pt>
                <c:pt idx="1621">
                  <c:v>32.368000000000002</c:v>
                </c:pt>
                <c:pt idx="1622">
                  <c:v>32.387999999999998</c:v>
                </c:pt>
                <c:pt idx="1623">
                  <c:v>32.408000000000001</c:v>
                </c:pt>
                <c:pt idx="1624">
                  <c:v>32.427</c:v>
                </c:pt>
                <c:pt idx="1625">
                  <c:v>32.448</c:v>
                </c:pt>
                <c:pt idx="1626">
                  <c:v>32.468000000000004</c:v>
                </c:pt>
                <c:pt idx="1627">
                  <c:v>32.488</c:v>
                </c:pt>
                <c:pt idx="1628">
                  <c:v>32.508000000000003</c:v>
                </c:pt>
                <c:pt idx="1629">
                  <c:v>32.527999999999999</c:v>
                </c:pt>
                <c:pt idx="1630">
                  <c:v>32.548000000000002</c:v>
                </c:pt>
                <c:pt idx="1631">
                  <c:v>32.567999999999998</c:v>
                </c:pt>
                <c:pt idx="1632">
                  <c:v>32.588000000000001</c:v>
                </c:pt>
                <c:pt idx="1633">
                  <c:v>32.607999999999997</c:v>
                </c:pt>
                <c:pt idx="1634">
                  <c:v>32.628</c:v>
                </c:pt>
                <c:pt idx="1635">
                  <c:v>32.646999999999998</c:v>
                </c:pt>
                <c:pt idx="1636">
                  <c:v>32.667999999999999</c:v>
                </c:pt>
                <c:pt idx="1637">
                  <c:v>32.688000000000002</c:v>
                </c:pt>
                <c:pt idx="1638">
                  <c:v>32.707000000000001</c:v>
                </c:pt>
                <c:pt idx="1639">
                  <c:v>32.726999999999997</c:v>
                </c:pt>
                <c:pt idx="1640">
                  <c:v>32.747999999999998</c:v>
                </c:pt>
                <c:pt idx="1641">
                  <c:v>32.768000000000001</c:v>
                </c:pt>
                <c:pt idx="1642">
                  <c:v>32.787999999999997</c:v>
                </c:pt>
                <c:pt idx="1643">
                  <c:v>32.807000000000002</c:v>
                </c:pt>
                <c:pt idx="1644">
                  <c:v>32.826999999999998</c:v>
                </c:pt>
                <c:pt idx="1645">
                  <c:v>32.847000000000001</c:v>
                </c:pt>
                <c:pt idx="1646">
                  <c:v>32.868000000000002</c:v>
                </c:pt>
                <c:pt idx="1647">
                  <c:v>32.887</c:v>
                </c:pt>
                <c:pt idx="1648">
                  <c:v>32.906999999999996</c:v>
                </c:pt>
                <c:pt idx="1649">
                  <c:v>32.927</c:v>
                </c:pt>
                <c:pt idx="1650">
                  <c:v>32.947000000000003</c:v>
                </c:pt>
                <c:pt idx="1651">
                  <c:v>32.968000000000004</c:v>
                </c:pt>
                <c:pt idx="1652">
                  <c:v>32.988</c:v>
                </c:pt>
                <c:pt idx="1653">
                  <c:v>33.008000000000003</c:v>
                </c:pt>
                <c:pt idx="1654">
                  <c:v>33.027999999999999</c:v>
                </c:pt>
                <c:pt idx="1655">
                  <c:v>33.046999999999997</c:v>
                </c:pt>
                <c:pt idx="1656">
                  <c:v>33.067999999999998</c:v>
                </c:pt>
                <c:pt idx="1657">
                  <c:v>33.087000000000003</c:v>
                </c:pt>
                <c:pt idx="1658">
                  <c:v>33.107999999999997</c:v>
                </c:pt>
                <c:pt idx="1659">
                  <c:v>33.127000000000002</c:v>
                </c:pt>
                <c:pt idx="1660">
                  <c:v>33.146999999999998</c:v>
                </c:pt>
                <c:pt idx="1661">
                  <c:v>33.167000000000002</c:v>
                </c:pt>
                <c:pt idx="1662">
                  <c:v>33.188000000000002</c:v>
                </c:pt>
                <c:pt idx="1663">
                  <c:v>33.207000000000001</c:v>
                </c:pt>
                <c:pt idx="1664">
                  <c:v>33.226999999999997</c:v>
                </c:pt>
                <c:pt idx="1665">
                  <c:v>33.247999999999998</c:v>
                </c:pt>
                <c:pt idx="1666">
                  <c:v>33.267000000000003</c:v>
                </c:pt>
                <c:pt idx="1667">
                  <c:v>33.286999999999999</c:v>
                </c:pt>
                <c:pt idx="1668">
                  <c:v>33.307000000000002</c:v>
                </c:pt>
                <c:pt idx="1669">
                  <c:v>33.326999999999998</c:v>
                </c:pt>
                <c:pt idx="1670">
                  <c:v>33.347000000000001</c:v>
                </c:pt>
                <c:pt idx="1671">
                  <c:v>33.366999999999997</c:v>
                </c:pt>
                <c:pt idx="1672">
                  <c:v>33.387</c:v>
                </c:pt>
                <c:pt idx="1673">
                  <c:v>33.406999999999996</c:v>
                </c:pt>
                <c:pt idx="1674">
                  <c:v>33.427</c:v>
                </c:pt>
                <c:pt idx="1675">
                  <c:v>33.447000000000003</c:v>
                </c:pt>
                <c:pt idx="1676">
                  <c:v>33.466999999999999</c:v>
                </c:pt>
                <c:pt idx="1677">
                  <c:v>33.487000000000002</c:v>
                </c:pt>
                <c:pt idx="1678">
                  <c:v>33.506999999999998</c:v>
                </c:pt>
                <c:pt idx="1679">
                  <c:v>33.527000000000001</c:v>
                </c:pt>
                <c:pt idx="1680">
                  <c:v>33.546999999999997</c:v>
                </c:pt>
                <c:pt idx="1681">
                  <c:v>33.567</c:v>
                </c:pt>
                <c:pt idx="1682">
                  <c:v>33.587000000000003</c:v>
                </c:pt>
                <c:pt idx="1683">
                  <c:v>33.606999999999999</c:v>
                </c:pt>
                <c:pt idx="1684">
                  <c:v>33.627000000000002</c:v>
                </c:pt>
                <c:pt idx="1685">
                  <c:v>33.646999999999998</c:v>
                </c:pt>
                <c:pt idx="1686">
                  <c:v>33.665999999999997</c:v>
                </c:pt>
                <c:pt idx="1687">
                  <c:v>33.686999999999998</c:v>
                </c:pt>
                <c:pt idx="1688">
                  <c:v>33.707000000000001</c:v>
                </c:pt>
                <c:pt idx="1689">
                  <c:v>33.726999999999997</c:v>
                </c:pt>
                <c:pt idx="1690">
                  <c:v>33.746000000000002</c:v>
                </c:pt>
                <c:pt idx="1691">
                  <c:v>33.765999999999998</c:v>
                </c:pt>
                <c:pt idx="1692">
                  <c:v>33.786999999999999</c:v>
                </c:pt>
                <c:pt idx="1693">
                  <c:v>33.807000000000002</c:v>
                </c:pt>
                <c:pt idx="1694">
                  <c:v>33.826999999999998</c:v>
                </c:pt>
                <c:pt idx="1695">
                  <c:v>33.847000000000001</c:v>
                </c:pt>
                <c:pt idx="1696">
                  <c:v>33.866</c:v>
                </c:pt>
                <c:pt idx="1697">
                  <c:v>33.886000000000003</c:v>
                </c:pt>
                <c:pt idx="1698">
                  <c:v>33.906999999999996</c:v>
                </c:pt>
                <c:pt idx="1699">
                  <c:v>33.926000000000002</c:v>
                </c:pt>
                <c:pt idx="1700">
                  <c:v>33.945999999999998</c:v>
                </c:pt>
                <c:pt idx="1701">
                  <c:v>33.966000000000001</c:v>
                </c:pt>
                <c:pt idx="1702">
                  <c:v>33.987000000000002</c:v>
                </c:pt>
                <c:pt idx="1703">
                  <c:v>34.006999999999998</c:v>
                </c:pt>
                <c:pt idx="1704">
                  <c:v>34.026000000000003</c:v>
                </c:pt>
                <c:pt idx="1705">
                  <c:v>34.046999999999997</c:v>
                </c:pt>
                <c:pt idx="1706">
                  <c:v>34.066000000000003</c:v>
                </c:pt>
                <c:pt idx="1707">
                  <c:v>34.085999999999999</c:v>
                </c:pt>
                <c:pt idx="1708">
                  <c:v>34.106000000000002</c:v>
                </c:pt>
                <c:pt idx="1709">
                  <c:v>34.127000000000002</c:v>
                </c:pt>
                <c:pt idx="1710">
                  <c:v>34.146999999999998</c:v>
                </c:pt>
                <c:pt idx="1711">
                  <c:v>34.165999999999997</c:v>
                </c:pt>
                <c:pt idx="1712">
                  <c:v>34.186999999999998</c:v>
                </c:pt>
                <c:pt idx="1713">
                  <c:v>34.207000000000001</c:v>
                </c:pt>
                <c:pt idx="1714">
                  <c:v>34.225999999999999</c:v>
                </c:pt>
                <c:pt idx="1715">
                  <c:v>34.246000000000002</c:v>
                </c:pt>
                <c:pt idx="1716">
                  <c:v>34.267000000000003</c:v>
                </c:pt>
                <c:pt idx="1717">
                  <c:v>34.286000000000001</c:v>
                </c:pt>
                <c:pt idx="1718">
                  <c:v>34.305999999999997</c:v>
                </c:pt>
                <c:pt idx="1719">
                  <c:v>34.326000000000001</c:v>
                </c:pt>
                <c:pt idx="1720">
                  <c:v>34.345999999999997</c:v>
                </c:pt>
                <c:pt idx="1721">
                  <c:v>34.366</c:v>
                </c:pt>
                <c:pt idx="1722">
                  <c:v>34.386000000000003</c:v>
                </c:pt>
                <c:pt idx="1723">
                  <c:v>34.405999999999999</c:v>
                </c:pt>
                <c:pt idx="1724">
                  <c:v>34.426000000000002</c:v>
                </c:pt>
                <c:pt idx="1725">
                  <c:v>34.445999999999998</c:v>
                </c:pt>
                <c:pt idx="1726">
                  <c:v>34.466000000000001</c:v>
                </c:pt>
                <c:pt idx="1727">
                  <c:v>34.485999999999997</c:v>
                </c:pt>
                <c:pt idx="1728">
                  <c:v>34.506</c:v>
                </c:pt>
                <c:pt idx="1729">
                  <c:v>34.526000000000003</c:v>
                </c:pt>
                <c:pt idx="1730">
                  <c:v>34.545999999999999</c:v>
                </c:pt>
                <c:pt idx="1731">
                  <c:v>34.566000000000003</c:v>
                </c:pt>
                <c:pt idx="1732">
                  <c:v>34.585999999999999</c:v>
                </c:pt>
                <c:pt idx="1733">
                  <c:v>34.606000000000002</c:v>
                </c:pt>
                <c:pt idx="1734">
                  <c:v>34.625999999999998</c:v>
                </c:pt>
                <c:pt idx="1735">
                  <c:v>34.645000000000003</c:v>
                </c:pt>
                <c:pt idx="1736">
                  <c:v>34.664999999999999</c:v>
                </c:pt>
                <c:pt idx="1737">
                  <c:v>34.685000000000002</c:v>
                </c:pt>
                <c:pt idx="1738">
                  <c:v>34.706000000000003</c:v>
                </c:pt>
                <c:pt idx="1739">
                  <c:v>34.725999999999999</c:v>
                </c:pt>
                <c:pt idx="1740">
                  <c:v>34.744999999999997</c:v>
                </c:pt>
                <c:pt idx="1741">
                  <c:v>34.765999999999998</c:v>
                </c:pt>
                <c:pt idx="1742">
                  <c:v>34.786000000000001</c:v>
                </c:pt>
                <c:pt idx="1743">
                  <c:v>34.805999999999997</c:v>
                </c:pt>
                <c:pt idx="1744">
                  <c:v>34.826000000000001</c:v>
                </c:pt>
                <c:pt idx="1745">
                  <c:v>34.845999999999997</c:v>
                </c:pt>
                <c:pt idx="1746">
                  <c:v>34.866</c:v>
                </c:pt>
                <c:pt idx="1747">
                  <c:v>34.884999999999998</c:v>
                </c:pt>
                <c:pt idx="1748">
                  <c:v>34.905999999999999</c:v>
                </c:pt>
                <c:pt idx="1749">
                  <c:v>34.926000000000002</c:v>
                </c:pt>
                <c:pt idx="1750">
                  <c:v>34.945</c:v>
                </c:pt>
                <c:pt idx="1751">
                  <c:v>34.966000000000001</c:v>
                </c:pt>
                <c:pt idx="1752">
                  <c:v>34.985999999999997</c:v>
                </c:pt>
                <c:pt idx="1753">
                  <c:v>35.005000000000003</c:v>
                </c:pt>
                <c:pt idx="1754">
                  <c:v>35.026000000000003</c:v>
                </c:pt>
                <c:pt idx="1755">
                  <c:v>35.045999999999999</c:v>
                </c:pt>
                <c:pt idx="1756">
                  <c:v>35.064999999999998</c:v>
                </c:pt>
                <c:pt idx="1757">
                  <c:v>35.085000000000001</c:v>
                </c:pt>
                <c:pt idx="1758">
                  <c:v>35.104999999999997</c:v>
                </c:pt>
                <c:pt idx="1759">
                  <c:v>35.125</c:v>
                </c:pt>
                <c:pt idx="1760">
                  <c:v>35.145000000000003</c:v>
                </c:pt>
                <c:pt idx="1761">
                  <c:v>35.165999999999997</c:v>
                </c:pt>
                <c:pt idx="1762">
                  <c:v>35.185000000000002</c:v>
                </c:pt>
                <c:pt idx="1763">
                  <c:v>35.204999999999998</c:v>
                </c:pt>
                <c:pt idx="1764">
                  <c:v>35.225000000000001</c:v>
                </c:pt>
                <c:pt idx="1765">
                  <c:v>35.246000000000002</c:v>
                </c:pt>
                <c:pt idx="1766">
                  <c:v>35.265000000000001</c:v>
                </c:pt>
                <c:pt idx="1767">
                  <c:v>35.284999999999997</c:v>
                </c:pt>
                <c:pt idx="1768">
                  <c:v>35.305</c:v>
                </c:pt>
                <c:pt idx="1769">
                  <c:v>35.325000000000003</c:v>
                </c:pt>
                <c:pt idx="1770">
                  <c:v>35.344999999999999</c:v>
                </c:pt>
                <c:pt idx="1771">
                  <c:v>35.365000000000002</c:v>
                </c:pt>
                <c:pt idx="1772">
                  <c:v>35.384999999999998</c:v>
                </c:pt>
                <c:pt idx="1773">
                  <c:v>35.405000000000001</c:v>
                </c:pt>
                <c:pt idx="1774">
                  <c:v>35.424999999999997</c:v>
                </c:pt>
                <c:pt idx="1775">
                  <c:v>35.445999999999998</c:v>
                </c:pt>
                <c:pt idx="1776">
                  <c:v>35.465000000000003</c:v>
                </c:pt>
                <c:pt idx="1777">
                  <c:v>35.484999999999999</c:v>
                </c:pt>
                <c:pt idx="1778">
                  <c:v>35.505000000000003</c:v>
                </c:pt>
                <c:pt idx="1779">
                  <c:v>35.524999999999999</c:v>
                </c:pt>
                <c:pt idx="1780">
                  <c:v>35.545000000000002</c:v>
                </c:pt>
                <c:pt idx="1781">
                  <c:v>35.564999999999998</c:v>
                </c:pt>
                <c:pt idx="1782">
                  <c:v>35.585000000000001</c:v>
                </c:pt>
                <c:pt idx="1783">
                  <c:v>35.604999999999997</c:v>
                </c:pt>
                <c:pt idx="1784">
                  <c:v>35.625</c:v>
                </c:pt>
                <c:pt idx="1785">
                  <c:v>35.645000000000003</c:v>
                </c:pt>
                <c:pt idx="1786">
                  <c:v>35.664000000000001</c:v>
                </c:pt>
                <c:pt idx="1787">
                  <c:v>35.685000000000002</c:v>
                </c:pt>
                <c:pt idx="1788">
                  <c:v>35.704000000000001</c:v>
                </c:pt>
                <c:pt idx="1789">
                  <c:v>35.725000000000001</c:v>
                </c:pt>
                <c:pt idx="1790">
                  <c:v>35.744999999999997</c:v>
                </c:pt>
                <c:pt idx="1791">
                  <c:v>35.765000000000001</c:v>
                </c:pt>
                <c:pt idx="1792">
                  <c:v>35.784999999999997</c:v>
                </c:pt>
                <c:pt idx="1793">
                  <c:v>35.804000000000002</c:v>
                </c:pt>
                <c:pt idx="1794">
                  <c:v>35.825000000000003</c:v>
                </c:pt>
                <c:pt idx="1795">
                  <c:v>35.844999999999999</c:v>
                </c:pt>
                <c:pt idx="1796">
                  <c:v>35.865000000000002</c:v>
                </c:pt>
                <c:pt idx="1797">
                  <c:v>35.884999999999998</c:v>
                </c:pt>
                <c:pt idx="1798">
                  <c:v>35.904000000000003</c:v>
                </c:pt>
                <c:pt idx="1799">
                  <c:v>35.924999999999997</c:v>
                </c:pt>
                <c:pt idx="1800">
                  <c:v>35.944000000000003</c:v>
                </c:pt>
                <c:pt idx="1801">
                  <c:v>35.963999999999999</c:v>
                </c:pt>
                <c:pt idx="1802">
                  <c:v>35.984999999999999</c:v>
                </c:pt>
                <c:pt idx="1803">
                  <c:v>36.005000000000003</c:v>
                </c:pt>
                <c:pt idx="1804">
                  <c:v>36.024999999999999</c:v>
                </c:pt>
                <c:pt idx="1805">
                  <c:v>36.043999999999997</c:v>
                </c:pt>
                <c:pt idx="1806">
                  <c:v>36.064</c:v>
                </c:pt>
                <c:pt idx="1807">
                  <c:v>36.084000000000003</c:v>
                </c:pt>
                <c:pt idx="1808">
                  <c:v>36.103999999999999</c:v>
                </c:pt>
                <c:pt idx="1809">
                  <c:v>36.124000000000002</c:v>
                </c:pt>
                <c:pt idx="1810">
                  <c:v>36.143999999999998</c:v>
                </c:pt>
                <c:pt idx="1811">
                  <c:v>36.164999999999999</c:v>
                </c:pt>
                <c:pt idx="1812">
                  <c:v>36.185000000000002</c:v>
                </c:pt>
                <c:pt idx="1813">
                  <c:v>36.204000000000001</c:v>
                </c:pt>
                <c:pt idx="1814">
                  <c:v>36.225000000000001</c:v>
                </c:pt>
                <c:pt idx="1815">
                  <c:v>36.244</c:v>
                </c:pt>
                <c:pt idx="1816">
                  <c:v>36.265000000000001</c:v>
                </c:pt>
                <c:pt idx="1817">
                  <c:v>36.283999999999999</c:v>
                </c:pt>
                <c:pt idx="1818">
                  <c:v>36.305</c:v>
                </c:pt>
                <c:pt idx="1819">
                  <c:v>36.323999999999998</c:v>
                </c:pt>
                <c:pt idx="1820">
                  <c:v>36.344000000000001</c:v>
                </c:pt>
                <c:pt idx="1821">
                  <c:v>36.363999999999997</c:v>
                </c:pt>
                <c:pt idx="1822">
                  <c:v>36.384</c:v>
                </c:pt>
                <c:pt idx="1823">
                  <c:v>36.404000000000003</c:v>
                </c:pt>
                <c:pt idx="1824">
                  <c:v>36.423999999999999</c:v>
                </c:pt>
                <c:pt idx="1825">
                  <c:v>36.444000000000003</c:v>
                </c:pt>
                <c:pt idx="1826">
                  <c:v>36.463999999999999</c:v>
                </c:pt>
                <c:pt idx="1827">
                  <c:v>36.484999999999999</c:v>
                </c:pt>
                <c:pt idx="1828">
                  <c:v>36.505000000000003</c:v>
                </c:pt>
                <c:pt idx="1829">
                  <c:v>36.524000000000001</c:v>
                </c:pt>
                <c:pt idx="1830">
                  <c:v>36.543999999999997</c:v>
                </c:pt>
                <c:pt idx="1831">
                  <c:v>36.564</c:v>
                </c:pt>
                <c:pt idx="1832">
                  <c:v>36.584000000000003</c:v>
                </c:pt>
                <c:pt idx="1833">
                  <c:v>36.603999999999999</c:v>
                </c:pt>
                <c:pt idx="1834">
                  <c:v>36.624000000000002</c:v>
                </c:pt>
                <c:pt idx="1835">
                  <c:v>36.643999999999998</c:v>
                </c:pt>
                <c:pt idx="1836">
                  <c:v>36.664000000000001</c:v>
                </c:pt>
                <c:pt idx="1837">
                  <c:v>36.683999999999997</c:v>
                </c:pt>
                <c:pt idx="1838">
                  <c:v>36.704000000000001</c:v>
                </c:pt>
                <c:pt idx="1839">
                  <c:v>36.723999999999997</c:v>
                </c:pt>
                <c:pt idx="1840">
                  <c:v>36.744</c:v>
                </c:pt>
                <c:pt idx="1841">
                  <c:v>36.764000000000003</c:v>
                </c:pt>
                <c:pt idx="1842">
                  <c:v>36.783000000000001</c:v>
                </c:pt>
                <c:pt idx="1843">
                  <c:v>36.804000000000002</c:v>
                </c:pt>
                <c:pt idx="1844">
                  <c:v>36.823999999999998</c:v>
                </c:pt>
                <c:pt idx="1845">
                  <c:v>36.844000000000001</c:v>
                </c:pt>
                <c:pt idx="1846">
                  <c:v>36.863</c:v>
                </c:pt>
                <c:pt idx="1847">
                  <c:v>36.883000000000003</c:v>
                </c:pt>
                <c:pt idx="1848">
                  <c:v>36.902999999999999</c:v>
                </c:pt>
                <c:pt idx="1849">
                  <c:v>36.923999999999999</c:v>
                </c:pt>
                <c:pt idx="1850">
                  <c:v>36.944000000000003</c:v>
                </c:pt>
                <c:pt idx="1851">
                  <c:v>36.963000000000001</c:v>
                </c:pt>
                <c:pt idx="1852">
                  <c:v>36.984000000000002</c:v>
                </c:pt>
                <c:pt idx="1853">
                  <c:v>37.003</c:v>
                </c:pt>
                <c:pt idx="1854">
                  <c:v>37.023000000000003</c:v>
                </c:pt>
                <c:pt idx="1855">
                  <c:v>37.043999999999997</c:v>
                </c:pt>
                <c:pt idx="1856">
                  <c:v>37.063000000000002</c:v>
                </c:pt>
                <c:pt idx="1857">
                  <c:v>37.082999999999998</c:v>
                </c:pt>
                <c:pt idx="1858">
                  <c:v>37.103999999999999</c:v>
                </c:pt>
                <c:pt idx="1859">
                  <c:v>37.124000000000002</c:v>
                </c:pt>
                <c:pt idx="1860">
                  <c:v>37.143999999999998</c:v>
                </c:pt>
                <c:pt idx="1861">
                  <c:v>37.164000000000001</c:v>
                </c:pt>
                <c:pt idx="1862">
                  <c:v>37.183</c:v>
                </c:pt>
                <c:pt idx="1863">
                  <c:v>37.204000000000001</c:v>
                </c:pt>
                <c:pt idx="1864">
                  <c:v>37.222999999999999</c:v>
                </c:pt>
                <c:pt idx="1865">
                  <c:v>37.243000000000002</c:v>
                </c:pt>
                <c:pt idx="1866">
                  <c:v>37.262999999999998</c:v>
                </c:pt>
                <c:pt idx="1867">
                  <c:v>37.283000000000001</c:v>
                </c:pt>
                <c:pt idx="1868">
                  <c:v>37.302999999999997</c:v>
                </c:pt>
                <c:pt idx="1869">
                  <c:v>37.323</c:v>
                </c:pt>
                <c:pt idx="1870">
                  <c:v>37.344000000000001</c:v>
                </c:pt>
                <c:pt idx="1871">
                  <c:v>37.363</c:v>
                </c:pt>
                <c:pt idx="1872">
                  <c:v>37.383000000000003</c:v>
                </c:pt>
                <c:pt idx="1873">
                  <c:v>37.402999999999999</c:v>
                </c:pt>
                <c:pt idx="1874">
                  <c:v>37.423000000000002</c:v>
                </c:pt>
                <c:pt idx="1875">
                  <c:v>37.442999999999998</c:v>
                </c:pt>
                <c:pt idx="1876">
                  <c:v>37.463000000000001</c:v>
                </c:pt>
                <c:pt idx="1877">
                  <c:v>37.482999999999997</c:v>
                </c:pt>
                <c:pt idx="1878">
                  <c:v>37.503</c:v>
                </c:pt>
                <c:pt idx="1879">
                  <c:v>37.523000000000003</c:v>
                </c:pt>
                <c:pt idx="1880">
                  <c:v>37.542999999999999</c:v>
                </c:pt>
                <c:pt idx="1881">
                  <c:v>37.563000000000002</c:v>
                </c:pt>
                <c:pt idx="1882">
                  <c:v>37.582999999999998</c:v>
                </c:pt>
                <c:pt idx="1883">
                  <c:v>37.603000000000002</c:v>
                </c:pt>
                <c:pt idx="1884">
                  <c:v>37.624000000000002</c:v>
                </c:pt>
                <c:pt idx="1885">
                  <c:v>37.643000000000001</c:v>
                </c:pt>
                <c:pt idx="1886">
                  <c:v>37.662999999999997</c:v>
                </c:pt>
                <c:pt idx="1887">
                  <c:v>37.683</c:v>
                </c:pt>
                <c:pt idx="1888">
                  <c:v>37.701999999999998</c:v>
                </c:pt>
                <c:pt idx="1889">
                  <c:v>37.722999999999999</c:v>
                </c:pt>
                <c:pt idx="1890">
                  <c:v>37.743000000000002</c:v>
                </c:pt>
                <c:pt idx="1891">
                  <c:v>37.762</c:v>
                </c:pt>
                <c:pt idx="1892">
                  <c:v>37.783000000000001</c:v>
                </c:pt>
                <c:pt idx="1893">
                  <c:v>37.802999999999997</c:v>
                </c:pt>
                <c:pt idx="1894">
                  <c:v>37.822000000000003</c:v>
                </c:pt>
                <c:pt idx="1895">
                  <c:v>37.843000000000004</c:v>
                </c:pt>
                <c:pt idx="1896">
                  <c:v>37.863</c:v>
                </c:pt>
                <c:pt idx="1897">
                  <c:v>37.883000000000003</c:v>
                </c:pt>
                <c:pt idx="1898">
                  <c:v>37.902999999999999</c:v>
                </c:pt>
                <c:pt idx="1899">
                  <c:v>37.923000000000002</c:v>
                </c:pt>
                <c:pt idx="1900">
                  <c:v>37.942999999999998</c:v>
                </c:pt>
                <c:pt idx="1901">
                  <c:v>37.963000000000001</c:v>
                </c:pt>
                <c:pt idx="1902">
                  <c:v>37.982999999999997</c:v>
                </c:pt>
                <c:pt idx="1903">
                  <c:v>38.003</c:v>
                </c:pt>
                <c:pt idx="1904">
                  <c:v>38.023000000000003</c:v>
                </c:pt>
                <c:pt idx="1905">
                  <c:v>38.042999999999999</c:v>
                </c:pt>
                <c:pt idx="1906">
                  <c:v>38.063000000000002</c:v>
                </c:pt>
                <c:pt idx="1907">
                  <c:v>38.082000000000001</c:v>
                </c:pt>
                <c:pt idx="1908">
                  <c:v>38.101999999999997</c:v>
                </c:pt>
                <c:pt idx="1909">
                  <c:v>38.122</c:v>
                </c:pt>
                <c:pt idx="1910">
                  <c:v>38.142000000000003</c:v>
                </c:pt>
                <c:pt idx="1911">
                  <c:v>38.161999999999999</c:v>
                </c:pt>
                <c:pt idx="1912">
                  <c:v>38.182000000000002</c:v>
                </c:pt>
                <c:pt idx="1913">
                  <c:v>38.201999999999998</c:v>
                </c:pt>
                <c:pt idx="1914">
                  <c:v>38.222000000000001</c:v>
                </c:pt>
                <c:pt idx="1915">
                  <c:v>38.241999999999997</c:v>
                </c:pt>
                <c:pt idx="1916">
                  <c:v>38.262</c:v>
                </c:pt>
                <c:pt idx="1917">
                  <c:v>38.281999999999996</c:v>
                </c:pt>
                <c:pt idx="1918">
                  <c:v>38.302</c:v>
                </c:pt>
                <c:pt idx="1919">
                  <c:v>38.322000000000003</c:v>
                </c:pt>
                <c:pt idx="1920">
                  <c:v>38.341999999999999</c:v>
                </c:pt>
                <c:pt idx="1921">
                  <c:v>38.362000000000002</c:v>
                </c:pt>
                <c:pt idx="1922">
                  <c:v>38.381999999999998</c:v>
                </c:pt>
                <c:pt idx="1923">
                  <c:v>38.402000000000001</c:v>
                </c:pt>
                <c:pt idx="1924">
                  <c:v>38.421999999999997</c:v>
                </c:pt>
                <c:pt idx="1925">
                  <c:v>38.442</c:v>
                </c:pt>
                <c:pt idx="1926">
                  <c:v>38.462000000000003</c:v>
                </c:pt>
                <c:pt idx="1927">
                  <c:v>38.481999999999999</c:v>
                </c:pt>
                <c:pt idx="1928">
                  <c:v>38.502000000000002</c:v>
                </c:pt>
                <c:pt idx="1929">
                  <c:v>38.521999999999998</c:v>
                </c:pt>
                <c:pt idx="1930">
                  <c:v>38.542000000000002</c:v>
                </c:pt>
                <c:pt idx="1931">
                  <c:v>38.561999999999998</c:v>
                </c:pt>
                <c:pt idx="1932">
                  <c:v>38.582000000000001</c:v>
                </c:pt>
                <c:pt idx="1933">
                  <c:v>38.601999999999997</c:v>
                </c:pt>
                <c:pt idx="1934">
                  <c:v>38.622</c:v>
                </c:pt>
                <c:pt idx="1935">
                  <c:v>38.642000000000003</c:v>
                </c:pt>
                <c:pt idx="1936">
                  <c:v>38.661999999999999</c:v>
                </c:pt>
                <c:pt idx="1937">
                  <c:v>38.682000000000002</c:v>
                </c:pt>
                <c:pt idx="1938">
                  <c:v>38.701000000000001</c:v>
                </c:pt>
                <c:pt idx="1939">
                  <c:v>38.722000000000001</c:v>
                </c:pt>
                <c:pt idx="1940">
                  <c:v>38.741</c:v>
                </c:pt>
                <c:pt idx="1941">
                  <c:v>38.761000000000003</c:v>
                </c:pt>
                <c:pt idx="1942">
                  <c:v>38.781999999999996</c:v>
                </c:pt>
                <c:pt idx="1943">
                  <c:v>38.801000000000002</c:v>
                </c:pt>
                <c:pt idx="1944">
                  <c:v>38.820999999999998</c:v>
                </c:pt>
                <c:pt idx="1945">
                  <c:v>38.841000000000001</c:v>
                </c:pt>
                <c:pt idx="1946">
                  <c:v>38.862000000000002</c:v>
                </c:pt>
                <c:pt idx="1947">
                  <c:v>38.881</c:v>
                </c:pt>
                <c:pt idx="1948">
                  <c:v>38.902000000000001</c:v>
                </c:pt>
                <c:pt idx="1949">
                  <c:v>38.920999999999999</c:v>
                </c:pt>
                <c:pt idx="1950">
                  <c:v>38.941000000000003</c:v>
                </c:pt>
                <c:pt idx="1951">
                  <c:v>38.960999999999999</c:v>
                </c:pt>
                <c:pt idx="1952">
                  <c:v>38.981000000000002</c:v>
                </c:pt>
                <c:pt idx="1953">
                  <c:v>39.000999999999998</c:v>
                </c:pt>
                <c:pt idx="1954">
                  <c:v>39.021999999999998</c:v>
                </c:pt>
                <c:pt idx="1955">
                  <c:v>39.042000000000002</c:v>
                </c:pt>
                <c:pt idx="1956">
                  <c:v>39.061</c:v>
                </c:pt>
                <c:pt idx="1957">
                  <c:v>39.082000000000001</c:v>
                </c:pt>
                <c:pt idx="1958">
                  <c:v>39.101999999999997</c:v>
                </c:pt>
                <c:pt idx="1959">
                  <c:v>39.121000000000002</c:v>
                </c:pt>
                <c:pt idx="1960">
                  <c:v>39.142000000000003</c:v>
                </c:pt>
                <c:pt idx="1961">
                  <c:v>39.161999999999999</c:v>
                </c:pt>
                <c:pt idx="1962">
                  <c:v>39.180999999999997</c:v>
                </c:pt>
                <c:pt idx="1963">
                  <c:v>39.201000000000001</c:v>
                </c:pt>
                <c:pt idx="1964">
                  <c:v>39.222000000000001</c:v>
                </c:pt>
                <c:pt idx="1965">
                  <c:v>39.241999999999997</c:v>
                </c:pt>
                <c:pt idx="1966">
                  <c:v>39.261000000000003</c:v>
                </c:pt>
                <c:pt idx="1967">
                  <c:v>39.280999999999999</c:v>
                </c:pt>
                <c:pt idx="1968">
                  <c:v>39.301000000000002</c:v>
                </c:pt>
                <c:pt idx="1969">
                  <c:v>39.322000000000003</c:v>
                </c:pt>
                <c:pt idx="1970">
                  <c:v>39.341000000000001</c:v>
                </c:pt>
                <c:pt idx="1971">
                  <c:v>39.360999999999997</c:v>
                </c:pt>
                <c:pt idx="1972">
                  <c:v>39.381</c:v>
                </c:pt>
                <c:pt idx="1973">
                  <c:v>39.401000000000003</c:v>
                </c:pt>
                <c:pt idx="1974">
                  <c:v>39.420999999999999</c:v>
                </c:pt>
                <c:pt idx="1975">
                  <c:v>39.441000000000003</c:v>
                </c:pt>
                <c:pt idx="1976">
                  <c:v>39.460999999999999</c:v>
                </c:pt>
                <c:pt idx="1977">
                  <c:v>39.481000000000002</c:v>
                </c:pt>
                <c:pt idx="1978">
                  <c:v>39.500999999999998</c:v>
                </c:pt>
                <c:pt idx="1979">
                  <c:v>39.521000000000001</c:v>
                </c:pt>
                <c:pt idx="1980">
                  <c:v>39.542000000000002</c:v>
                </c:pt>
                <c:pt idx="1981">
                  <c:v>39.561</c:v>
                </c:pt>
                <c:pt idx="1982">
                  <c:v>39.581000000000003</c:v>
                </c:pt>
                <c:pt idx="1983">
                  <c:v>39.600999999999999</c:v>
                </c:pt>
                <c:pt idx="1984">
                  <c:v>39.621000000000002</c:v>
                </c:pt>
                <c:pt idx="1985">
                  <c:v>39.640999999999998</c:v>
                </c:pt>
                <c:pt idx="1986">
                  <c:v>39.661000000000001</c:v>
                </c:pt>
                <c:pt idx="1987">
                  <c:v>39.680999999999997</c:v>
                </c:pt>
                <c:pt idx="1988">
                  <c:v>39.701000000000001</c:v>
                </c:pt>
                <c:pt idx="1989">
                  <c:v>39.720999999999997</c:v>
                </c:pt>
                <c:pt idx="1990">
                  <c:v>39.74</c:v>
                </c:pt>
                <c:pt idx="1991">
                  <c:v>39.761000000000003</c:v>
                </c:pt>
                <c:pt idx="1992">
                  <c:v>39.78</c:v>
                </c:pt>
                <c:pt idx="1993">
                  <c:v>39.801000000000002</c:v>
                </c:pt>
                <c:pt idx="1994">
                  <c:v>39.820999999999998</c:v>
                </c:pt>
                <c:pt idx="1995">
                  <c:v>39.841000000000001</c:v>
                </c:pt>
                <c:pt idx="1996">
                  <c:v>39.860999999999997</c:v>
                </c:pt>
                <c:pt idx="1997">
                  <c:v>39.881</c:v>
                </c:pt>
                <c:pt idx="1998">
                  <c:v>39.901000000000003</c:v>
                </c:pt>
                <c:pt idx="1999">
                  <c:v>39.920999999999999</c:v>
                </c:pt>
                <c:pt idx="2000">
                  <c:v>39.941000000000003</c:v>
                </c:pt>
                <c:pt idx="2001">
                  <c:v>39.960999999999999</c:v>
                </c:pt>
                <c:pt idx="2002">
                  <c:v>39.979999999999997</c:v>
                </c:pt>
                <c:pt idx="2003">
                  <c:v>40</c:v>
                </c:pt>
                <c:pt idx="2004">
                  <c:v>40.020000000000003</c:v>
                </c:pt>
                <c:pt idx="2005">
                  <c:v>40.040999999999997</c:v>
                </c:pt>
                <c:pt idx="2006">
                  <c:v>40.061</c:v>
                </c:pt>
                <c:pt idx="2007">
                  <c:v>40.081000000000003</c:v>
                </c:pt>
                <c:pt idx="2008">
                  <c:v>40.1</c:v>
                </c:pt>
                <c:pt idx="2009">
                  <c:v>40.121000000000002</c:v>
                </c:pt>
                <c:pt idx="2010">
                  <c:v>40.14</c:v>
                </c:pt>
                <c:pt idx="2011">
                  <c:v>40.161000000000001</c:v>
                </c:pt>
                <c:pt idx="2012">
                  <c:v>40.18</c:v>
                </c:pt>
                <c:pt idx="2013">
                  <c:v>40.200000000000003</c:v>
                </c:pt>
                <c:pt idx="2014">
                  <c:v>40.22</c:v>
                </c:pt>
                <c:pt idx="2015">
                  <c:v>40.24</c:v>
                </c:pt>
                <c:pt idx="2016">
                  <c:v>40.26</c:v>
                </c:pt>
                <c:pt idx="2017">
                  <c:v>40.280999999999999</c:v>
                </c:pt>
                <c:pt idx="2018">
                  <c:v>40.299999999999997</c:v>
                </c:pt>
                <c:pt idx="2019">
                  <c:v>40.320999999999998</c:v>
                </c:pt>
                <c:pt idx="2020">
                  <c:v>40.340000000000003</c:v>
                </c:pt>
                <c:pt idx="2021">
                  <c:v>40.36</c:v>
                </c:pt>
                <c:pt idx="2022">
                  <c:v>40.380000000000003</c:v>
                </c:pt>
                <c:pt idx="2023">
                  <c:v>40.4</c:v>
                </c:pt>
                <c:pt idx="2024">
                  <c:v>40.42</c:v>
                </c:pt>
                <c:pt idx="2025">
                  <c:v>40.44</c:v>
                </c:pt>
                <c:pt idx="2026">
                  <c:v>40.460999999999999</c:v>
                </c:pt>
                <c:pt idx="2027">
                  <c:v>40.479999999999997</c:v>
                </c:pt>
                <c:pt idx="2028">
                  <c:v>40.500999999999998</c:v>
                </c:pt>
                <c:pt idx="2029">
                  <c:v>40.520000000000003</c:v>
                </c:pt>
                <c:pt idx="2030">
                  <c:v>40.54</c:v>
                </c:pt>
                <c:pt idx="2031">
                  <c:v>40.56</c:v>
                </c:pt>
                <c:pt idx="2032">
                  <c:v>40.58</c:v>
                </c:pt>
                <c:pt idx="2033">
                  <c:v>40.6</c:v>
                </c:pt>
                <c:pt idx="2034">
                  <c:v>40.619999999999997</c:v>
                </c:pt>
                <c:pt idx="2035">
                  <c:v>40.64</c:v>
                </c:pt>
                <c:pt idx="2036">
                  <c:v>40.659999999999997</c:v>
                </c:pt>
                <c:pt idx="2037">
                  <c:v>40.68</c:v>
                </c:pt>
                <c:pt idx="2038">
                  <c:v>40.700000000000003</c:v>
                </c:pt>
                <c:pt idx="2039">
                  <c:v>40.72</c:v>
                </c:pt>
                <c:pt idx="2040">
                  <c:v>40.74</c:v>
                </c:pt>
                <c:pt idx="2041">
                  <c:v>40.759</c:v>
                </c:pt>
                <c:pt idx="2042">
                  <c:v>40.779000000000003</c:v>
                </c:pt>
                <c:pt idx="2043">
                  <c:v>40.798999999999999</c:v>
                </c:pt>
                <c:pt idx="2044">
                  <c:v>40.82</c:v>
                </c:pt>
                <c:pt idx="2045">
                  <c:v>40.840000000000003</c:v>
                </c:pt>
                <c:pt idx="2046">
                  <c:v>40.86</c:v>
                </c:pt>
                <c:pt idx="2047">
                  <c:v>40.878999999999998</c:v>
                </c:pt>
                <c:pt idx="2048">
                  <c:v>40.9</c:v>
                </c:pt>
                <c:pt idx="2049">
                  <c:v>40.92</c:v>
                </c:pt>
                <c:pt idx="2050">
                  <c:v>40.939</c:v>
                </c:pt>
                <c:pt idx="2051">
                  <c:v>40.96</c:v>
                </c:pt>
                <c:pt idx="2052">
                  <c:v>40.978999999999999</c:v>
                </c:pt>
                <c:pt idx="2053">
                  <c:v>41</c:v>
                </c:pt>
                <c:pt idx="2054">
                  <c:v>41.018999999999998</c:v>
                </c:pt>
                <c:pt idx="2055">
                  <c:v>41.04</c:v>
                </c:pt>
                <c:pt idx="2056">
                  <c:v>41.058999999999997</c:v>
                </c:pt>
                <c:pt idx="2057">
                  <c:v>41.08</c:v>
                </c:pt>
                <c:pt idx="2058">
                  <c:v>41.1</c:v>
                </c:pt>
                <c:pt idx="2059">
                  <c:v>41.119</c:v>
                </c:pt>
                <c:pt idx="2060">
                  <c:v>41.139000000000003</c:v>
                </c:pt>
                <c:pt idx="2061">
                  <c:v>41.158999999999999</c:v>
                </c:pt>
                <c:pt idx="2062">
                  <c:v>41.18</c:v>
                </c:pt>
                <c:pt idx="2063">
                  <c:v>41.2</c:v>
                </c:pt>
                <c:pt idx="2064">
                  <c:v>41.22</c:v>
                </c:pt>
                <c:pt idx="2065">
                  <c:v>41.238999999999997</c:v>
                </c:pt>
                <c:pt idx="2066">
                  <c:v>41.259</c:v>
                </c:pt>
                <c:pt idx="2067">
                  <c:v>41.279000000000003</c:v>
                </c:pt>
                <c:pt idx="2068">
                  <c:v>41.298999999999999</c:v>
                </c:pt>
                <c:pt idx="2069">
                  <c:v>41.319000000000003</c:v>
                </c:pt>
                <c:pt idx="2070">
                  <c:v>41.338999999999999</c:v>
                </c:pt>
                <c:pt idx="2071">
                  <c:v>41.36</c:v>
                </c:pt>
                <c:pt idx="2072">
                  <c:v>41.378999999999998</c:v>
                </c:pt>
                <c:pt idx="2073">
                  <c:v>41.399000000000001</c:v>
                </c:pt>
                <c:pt idx="2074">
                  <c:v>41.418999999999997</c:v>
                </c:pt>
                <c:pt idx="2075">
                  <c:v>41.439</c:v>
                </c:pt>
                <c:pt idx="2076">
                  <c:v>41.46</c:v>
                </c:pt>
                <c:pt idx="2077">
                  <c:v>41.478999999999999</c:v>
                </c:pt>
                <c:pt idx="2078">
                  <c:v>41.499000000000002</c:v>
                </c:pt>
                <c:pt idx="2079">
                  <c:v>41.518999999999998</c:v>
                </c:pt>
                <c:pt idx="2080">
                  <c:v>41.539000000000001</c:v>
                </c:pt>
                <c:pt idx="2081">
                  <c:v>41.558999999999997</c:v>
                </c:pt>
                <c:pt idx="2082">
                  <c:v>41.579000000000001</c:v>
                </c:pt>
                <c:pt idx="2083">
                  <c:v>41.598999999999997</c:v>
                </c:pt>
                <c:pt idx="2084">
                  <c:v>41.619</c:v>
                </c:pt>
                <c:pt idx="2085">
                  <c:v>41.639000000000003</c:v>
                </c:pt>
                <c:pt idx="2086">
                  <c:v>41.658999999999999</c:v>
                </c:pt>
                <c:pt idx="2087">
                  <c:v>41.679000000000002</c:v>
                </c:pt>
                <c:pt idx="2088">
                  <c:v>41.698999999999998</c:v>
                </c:pt>
                <c:pt idx="2089">
                  <c:v>41.719000000000001</c:v>
                </c:pt>
                <c:pt idx="2090">
                  <c:v>41.738999999999997</c:v>
                </c:pt>
                <c:pt idx="2091">
                  <c:v>41.758000000000003</c:v>
                </c:pt>
                <c:pt idx="2092">
                  <c:v>41.779000000000003</c:v>
                </c:pt>
                <c:pt idx="2093">
                  <c:v>41.798999999999999</c:v>
                </c:pt>
                <c:pt idx="2094">
                  <c:v>41.819000000000003</c:v>
                </c:pt>
                <c:pt idx="2095">
                  <c:v>41.838999999999999</c:v>
                </c:pt>
                <c:pt idx="2096">
                  <c:v>41.859000000000002</c:v>
                </c:pt>
                <c:pt idx="2097">
                  <c:v>41.878999999999998</c:v>
                </c:pt>
                <c:pt idx="2098">
                  <c:v>41.898000000000003</c:v>
                </c:pt>
                <c:pt idx="2099">
                  <c:v>41.918999999999997</c:v>
                </c:pt>
                <c:pt idx="2100">
                  <c:v>41.939</c:v>
                </c:pt>
                <c:pt idx="2101">
                  <c:v>41.957999999999998</c:v>
                </c:pt>
                <c:pt idx="2102">
                  <c:v>41.978999999999999</c:v>
                </c:pt>
                <c:pt idx="2103">
                  <c:v>41.999000000000002</c:v>
                </c:pt>
                <c:pt idx="2104">
                  <c:v>42.018000000000001</c:v>
                </c:pt>
                <c:pt idx="2105">
                  <c:v>42.039000000000001</c:v>
                </c:pt>
                <c:pt idx="2106">
                  <c:v>42.058</c:v>
                </c:pt>
                <c:pt idx="2107">
                  <c:v>42.079000000000001</c:v>
                </c:pt>
                <c:pt idx="2108">
                  <c:v>42.098999999999997</c:v>
                </c:pt>
                <c:pt idx="2109">
                  <c:v>42.119</c:v>
                </c:pt>
                <c:pt idx="2110">
                  <c:v>42.137999999999998</c:v>
                </c:pt>
                <c:pt idx="2111">
                  <c:v>42.158999999999999</c:v>
                </c:pt>
                <c:pt idx="2112">
                  <c:v>42.179000000000002</c:v>
                </c:pt>
                <c:pt idx="2113">
                  <c:v>42.198</c:v>
                </c:pt>
                <c:pt idx="2114">
                  <c:v>42.218000000000004</c:v>
                </c:pt>
                <c:pt idx="2115">
                  <c:v>42.238</c:v>
                </c:pt>
                <c:pt idx="2116">
                  <c:v>42.258000000000003</c:v>
                </c:pt>
                <c:pt idx="2117">
                  <c:v>42.277999999999999</c:v>
                </c:pt>
                <c:pt idx="2118">
                  <c:v>42.298000000000002</c:v>
                </c:pt>
                <c:pt idx="2119">
                  <c:v>42.319000000000003</c:v>
                </c:pt>
                <c:pt idx="2120">
                  <c:v>42.338000000000001</c:v>
                </c:pt>
                <c:pt idx="2121">
                  <c:v>42.357999999999997</c:v>
                </c:pt>
                <c:pt idx="2122">
                  <c:v>42.378</c:v>
                </c:pt>
                <c:pt idx="2123">
                  <c:v>42.398000000000003</c:v>
                </c:pt>
                <c:pt idx="2124">
                  <c:v>42.418999999999997</c:v>
                </c:pt>
                <c:pt idx="2125">
                  <c:v>42.438000000000002</c:v>
                </c:pt>
                <c:pt idx="2126">
                  <c:v>42.457999999999998</c:v>
                </c:pt>
                <c:pt idx="2127">
                  <c:v>42.478000000000002</c:v>
                </c:pt>
                <c:pt idx="2128">
                  <c:v>42.497999999999998</c:v>
                </c:pt>
                <c:pt idx="2129">
                  <c:v>42.518000000000001</c:v>
                </c:pt>
                <c:pt idx="2130">
                  <c:v>42.537999999999997</c:v>
                </c:pt>
                <c:pt idx="2131">
                  <c:v>42.558</c:v>
                </c:pt>
                <c:pt idx="2132">
                  <c:v>42.578000000000003</c:v>
                </c:pt>
                <c:pt idx="2133">
                  <c:v>42.597999999999999</c:v>
                </c:pt>
                <c:pt idx="2134">
                  <c:v>42.618000000000002</c:v>
                </c:pt>
                <c:pt idx="2135">
                  <c:v>42.637999999999998</c:v>
                </c:pt>
                <c:pt idx="2136">
                  <c:v>42.658000000000001</c:v>
                </c:pt>
                <c:pt idx="2137">
                  <c:v>42.677999999999997</c:v>
                </c:pt>
                <c:pt idx="2138">
                  <c:v>42.698</c:v>
                </c:pt>
                <c:pt idx="2139">
                  <c:v>42.718000000000004</c:v>
                </c:pt>
                <c:pt idx="2140">
                  <c:v>42.738</c:v>
                </c:pt>
                <c:pt idx="2141">
                  <c:v>42.758000000000003</c:v>
                </c:pt>
                <c:pt idx="2142">
                  <c:v>42.777000000000001</c:v>
                </c:pt>
                <c:pt idx="2143">
                  <c:v>42.798000000000002</c:v>
                </c:pt>
                <c:pt idx="2144">
                  <c:v>42.817999999999998</c:v>
                </c:pt>
                <c:pt idx="2145">
                  <c:v>42.838000000000001</c:v>
                </c:pt>
                <c:pt idx="2146">
                  <c:v>42.857999999999997</c:v>
                </c:pt>
                <c:pt idx="2147">
                  <c:v>42.878</c:v>
                </c:pt>
                <c:pt idx="2148">
                  <c:v>42.898000000000003</c:v>
                </c:pt>
                <c:pt idx="2149">
                  <c:v>42.917999999999999</c:v>
                </c:pt>
                <c:pt idx="2150">
                  <c:v>42.938000000000002</c:v>
                </c:pt>
                <c:pt idx="2151">
                  <c:v>42.957999999999998</c:v>
                </c:pt>
                <c:pt idx="2152">
                  <c:v>42.978000000000002</c:v>
                </c:pt>
                <c:pt idx="2153">
                  <c:v>42.997</c:v>
                </c:pt>
                <c:pt idx="2154">
                  <c:v>43.018000000000001</c:v>
                </c:pt>
                <c:pt idx="2155">
                  <c:v>43.036999999999999</c:v>
                </c:pt>
                <c:pt idx="2156">
                  <c:v>43.058</c:v>
                </c:pt>
                <c:pt idx="2157">
                  <c:v>43.078000000000003</c:v>
                </c:pt>
                <c:pt idx="2158">
                  <c:v>43.097000000000001</c:v>
                </c:pt>
                <c:pt idx="2159">
                  <c:v>43.118000000000002</c:v>
                </c:pt>
                <c:pt idx="2160">
                  <c:v>43.137</c:v>
                </c:pt>
                <c:pt idx="2161">
                  <c:v>43.158000000000001</c:v>
                </c:pt>
                <c:pt idx="2162">
                  <c:v>43.177999999999997</c:v>
                </c:pt>
                <c:pt idx="2163">
                  <c:v>43.198</c:v>
                </c:pt>
                <c:pt idx="2164">
                  <c:v>43.216999999999999</c:v>
                </c:pt>
                <c:pt idx="2165">
                  <c:v>43.237000000000002</c:v>
                </c:pt>
                <c:pt idx="2166">
                  <c:v>43.256999999999998</c:v>
                </c:pt>
                <c:pt idx="2167">
                  <c:v>43.277000000000001</c:v>
                </c:pt>
                <c:pt idx="2168">
                  <c:v>43.298000000000002</c:v>
                </c:pt>
                <c:pt idx="2169">
                  <c:v>43.317</c:v>
                </c:pt>
                <c:pt idx="2170">
                  <c:v>43.337000000000003</c:v>
                </c:pt>
                <c:pt idx="2171">
                  <c:v>43.357999999999997</c:v>
                </c:pt>
                <c:pt idx="2172">
                  <c:v>43.378</c:v>
                </c:pt>
                <c:pt idx="2173">
                  <c:v>43.396999999999998</c:v>
                </c:pt>
                <c:pt idx="2174">
                  <c:v>43.417000000000002</c:v>
                </c:pt>
                <c:pt idx="2175">
                  <c:v>43.436999999999998</c:v>
                </c:pt>
                <c:pt idx="2176">
                  <c:v>43.457000000000001</c:v>
                </c:pt>
                <c:pt idx="2177">
                  <c:v>43.478000000000002</c:v>
                </c:pt>
                <c:pt idx="2178">
                  <c:v>43.497</c:v>
                </c:pt>
                <c:pt idx="2179">
                  <c:v>43.518000000000001</c:v>
                </c:pt>
                <c:pt idx="2180">
                  <c:v>43.537999999999997</c:v>
                </c:pt>
                <c:pt idx="2181">
                  <c:v>43.557000000000002</c:v>
                </c:pt>
                <c:pt idx="2182">
                  <c:v>43.576999999999998</c:v>
                </c:pt>
                <c:pt idx="2183">
                  <c:v>43.597000000000001</c:v>
                </c:pt>
                <c:pt idx="2184">
                  <c:v>43.616999999999997</c:v>
                </c:pt>
                <c:pt idx="2185">
                  <c:v>43.637</c:v>
                </c:pt>
                <c:pt idx="2186">
                  <c:v>43.656999999999996</c:v>
                </c:pt>
                <c:pt idx="2187">
                  <c:v>43.677</c:v>
                </c:pt>
                <c:pt idx="2188">
                  <c:v>43.697000000000003</c:v>
                </c:pt>
                <c:pt idx="2189">
                  <c:v>43.716999999999999</c:v>
                </c:pt>
                <c:pt idx="2190">
                  <c:v>43.738</c:v>
                </c:pt>
                <c:pt idx="2191">
                  <c:v>43.756999999999998</c:v>
                </c:pt>
                <c:pt idx="2192">
                  <c:v>43.777000000000001</c:v>
                </c:pt>
                <c:pt idx="2193">
                  <c:v>43.795999999999999</c:v>
                </c:pt>
                <c:pt idx="2194">
                  <c:v>43.816000000000003</c:v>
                </c:pt>
                <c:pt idx="2195">
                  <c:v>43.835999999999999</c:v>
                </c:pt>
                <c:pt idx="2196">
                  <c:v>43.856000000000002</c:v>
                </c:pt>
                <c:pt idx="2197">
                  <c:v>43.875999999999998</c:v>
                </c:pt>
                <c:pt idx="2198">
                  <c:v>43.896999999999998</c:v>
                </c:pt>
                <c:pt idx="2199">
                  <c:v>43.917000000000002</c:v>
                </c:pt>
                <c:pt idx="2200">
                  <c:v>43.936999999999998</c:v>
                </c:pt>
                <c:pt idx="2201">
                  <c:v>43.957000000000001</c:v>
                </c:pt>
                <c:pt idx="2202">
                  <c:v>43.976999999999997</c:v>
                </c:pt>
                <c:pt idx="2203">
                  <c:v>43.997</c:v>
                </c:pt>
                <c:pt idx="2204">
                  <c:v>44.017000000000003</c:v>
                </c:pt>
                <c:pt idx="2205">
                  <c:v>44.036999999999999</c:v>
                </c:pt>
                <c:pt idx="2206">
                  <c:v>44.057000000000002</c:v>
                </c:pt>
                <c:pt idx="2207">
                  <c:v>44.076999999999998</c:v>
                </c:pt>
                <c:pt idx="2208">
                  <c:v>44.097000000000001</c:v>
                </c:pt>
                <c:pt idx="2209">
                  <c:v>44.116</c:v>
                </c:pt>
                <c:pt idx="2210">
                  <c:v>44.137</c:v>
                </c:pt>
                <c:pt idx="2211">
                  <c:v>44.156999999999996</c:v>
                </c:pt>
                <c:pt idx="2212">
                  <c:v>44.177</c:v>
                </c:pt>
                <c:pt idx="2213">
                  <c:v>44.197000000000003</c:v>
                </c:pt>
                <c:pt idx="2214">
                  <c:v>44.216999999999999</c:v>
                </c:pt>
                <c:pt idx="2215">
                  <c:v>44.237000000000002</c:v>
                </c:pt>
                <c:pt idx="2216">
                  <c:v>44.256999999999998</c:v>
                </c:pt>
                <c:pt idx="2217">
                  <c:v>44.277000000000001</c:v>
                </c:pt>
                <c:pt idx="2218">
                  <c:v>44.296999999999997</c:v>
                </c:pt>
                <c:pt idx="2219">
                  <c:v>44.317</c:v>
                </c:pt>
                <c:pt idx="2220">
                  <c:v>44.335999999999999</c:v>
                </c:pt>
                <c:pt idx="2221">
                  <c:v>44.356000000000002</c:v>
                </c:pt>
                <c:pt idx="2222">
                  <c:v>44.375999999999998</c:v>
                </c:pt>
                <c:pt idx="2223">
                  <c:v>44.396000000000001</c:v>
                </c:pt>
                <c:pt idx="2224">
                  <c:v>44.415999999999997</c:v>
                </c:pt>
                <c:pt idx="2225">
                  <c:v>44.436</c:v>
                </c:pt>
                <c:pt idx="2226">
                  <c:v>44.456000000000003</c:v>
                </c:pt>
                <c:pt idx="2227">
                  <c:v>44.475999999999999</c:v>
                </c:pt>
                <c:pt idx="2228">
                  <c:v>44.496000000000002</c:v>
                </c:pt>
                <c:pt idx="2229">
                  <c:v>44.515999999999998</c:v>
                </c:pt>
                <c:pt idx="2230">
                  <c:v>44.536000000000001</c:v>
                </c:pt>
                <c:pt idx="2231">
                  <c:v>44.555999999999997</c:v>
                </c:pt>
                <c:pt idx="2232">
                  <c:v>44.576000000000001</c:v>
                </c:pt>
                <c:pt idx="2233">
                  <c:v>44.595999999999997</c:v>
                </c:pt>
                <c:pt idx="2234">
                  <c:v>44.616</c:v>
                </c:pt>
                <c:pt idx="2235">
                  <c:v>44.636000000000003</c:v>
                </c:pt>
                <c:pt idx="2236">
                  <c:v>44.656999999999996</c:v>
                </c:pt>
                <c:pt idx="2237">
                  <c:v>44.676000000000002</c:v>
                </c:pt>
                <c:pt idx="2238">
                  <c:v>44.695999999999998</c:v>
                </c:pt>
                <c:pt idx="2239">
                  <c:v>44.716999999999999</c:v>
                </c:pt>
                <c:pt idx="2240">
                  <c:v>44.737000000000002</c:v>
                </c:pt>
                <c:pt idx="2241">
                  <c:v>44.756</c:v>
                </c:pt>
                <c:pt idx="2242">
                  <c:v>44.776000000000003</c:v>
                </c:pt>
                <c:pt idx="2243">
                  <c:v>44.795999999999999</c:v>
                </c:pt>
                <c:pt idx="2244">
                  <c:v>44.816000000000003</c:v>
                </c:pt>
                <c:pt idx="2245">
                  <c:v>44.835000000000001</c:v>
                </c:pt>
                <c:pt idx="2246">
                  <c:v>44.856000000000002</c:v>
                </c:pt>
                <c:pt idx="2247">
                  <c:v>44.875999999999998</c:v>
                </c:pt>
                <c:pt idx="2248">
                  <c:v>44.896000000000001</c:v>
                </c:pt>
                <c:pt idx="2249">
                  <c:v>44.914999999999999</c:v>
                </c:pt>
                <c:pt idx="2250">
                  <c:v>44.936</c:v>
                </c:pt>
                <c:pt idx="2251">
                  <c:v>44.956000000000003</c:v>
                </c:pt>
                <c:pt idx="2252">
                  <c:v>44.975999999999999</c:v>
                </c:pt>
                <c:pt idx="2253">
                  <c:v>44.996000000000002</c:v>
                </c:pt>
                <c:pt idx="2254">
                  <c:v>45.015999999999998</c:v>
                </c:pt>
                <c:pt idx="2255">
                  <c:v>45.036000000000001</c:v>
                </c:pt>
                <c:pt idx="2256">
                  <c:v>45.055999999999997</c:v>
                </c:pt>
                <c:pt idx="2257">
                  <c:v>45.076000000000001</c:v>
                </c:pt>
                <c:pt idx="2258">
                  <c:v>45.095999999999997</c:v>
                </c:pt>
                <c:pt idx="2259">
                  <c:v>45.116</c:v>
                </c:pt>
                <c:pt idx="2260">
                  <c:v>45.136000000000003</c:v>
                </c:pt>
                <c:pt idx="2261">
                  <c:v>45.155000000000001</c:v>
                </c:pt>
                <c:pt idx="2262">
                  <c:v>45.174999999999997</c:v>
                </c:pt>
                <c:pt idx="2263">
                  <c:v>45.195999999999998</c:v>
                </c:pt>
                <c:pt idx="2264">
                  <c:v>45.215000000000003</c:v>
                </c:pt>
                <c:pt idx="2265">
                  <c:v>45.234999999999999</c:v>
                </c:pt>
                <c:pt idx="2266">
                  <c:v>45.256</c:v>
                </c:pt>
                <c:pt idx="2267">
                  <c:v>45.276000000000003</c:v>
                </c:pt>
                <c:pt idx="2268">
                  <c:v>45.295000000000002</c:v>
                </c:pt>
                <c:pt idx="2269">
                  <c:v>45.314999999999998</c:v>
                </c:pt>
                <c:pt idx="2270">
                  <c:v>45.335999999999999</c:v>
                </c:pt>
                <c:pt idx="2271">
                  <c:v>45.356000000000002</c:v>
                </c:pt>
                <c:pt idx="2272">
                  <c:v>45.375999999999998</c:v>
                </c:pt>
                <c:pt idx="2273">
                  <c:v>45.396000000000001</c:v>
                </c:pt>
                <c:pt idx="2274">
                  <c:v>45.415999999999997</c:v>
                </c:pt>
                <c:pt idx="2275">
                  <c:v>45.435000000000002</c:v>
                </c:pt>
                <c:pt idx="2276">
                  <c:v>45.456000000000003</c:v>
                </c:pt>
                <c:pt idx="2277">
                  <c:v>45.475999999999999</c:v>
                </c:pt>
                <c:pt idx="2278">
                  <c:v>45.494999999999997</c:v>
                </c:pt>
                <c:pt idx="2279">
                  <c:v>45.515000000000001</c:v>
                </c:pt>
                <c:pt idx="2280">
                  <c:v>45.536000000000001</c:v>
                </c:pt>
                <c:pt idx="2281">
                  <c:v>45.555</c:v>
                </c:pt>
                <c:pt idx="2282">
                  <c:v>45.575000000000003</c:v>
                </c:pt>
                <c:pt idx="2283">
                  <c:v>45.595999999999997</c:v>
                </c:pt>
                <c:pt idx="2284">
                  <c:v>45.615000000000002</c:v>
                </c:pt>
                <c:pt idx="2285">
                  <c:v>45.634999999999998</c:v>
                </c:pt>
                <c:pt idx="2286">
                  <c:v>45.655000000000001</c:v>
                </c:pt>
                <c:pt idx="2287">
                  <c:v>45.674999999999997</c:v>
                </c:pt>
                <c:pt idx="2288">
                  <c:v>45.695</c:v>
                </c:pt>
                <c:pt idx="2289">
                  <c:v>45.715000000000003</c:v>
                </c:pt>
                <c:pt idx="2290">
                  <c:v>45.734999999999999</c:v>
                </c:pt>
                <c:pt idx="2291">
                  <c:v>45.755000000000003</c:v>
                </c:pt>
                <c:pt idx="2292">
                  <c:v>45.774999999999999</c:v>
                </c:pt>
                <c:pt idx="2293">
                  <c:v>45.795000000000002</c:v>
                </c:pt>
                <c:pt idx="2294">
                  <c:v>45.814999999999998</c:v>
                </c:pt>
                <c:pt idx="2295">
                  <c:v>45.835000000000001</c:v>
                </c:pt>
                <c:pt idx="2296">
                  <c:v>45.854999999999997</c:v>
                </c:pt>
                <c:pt idx="2297">
                  <c:v>45.875</c:v>
                </c:pt>
                <c:pt idx="2298">
                  <c:v>45.895000000000003</c:v>
                </c:pt>
                <c:pt idx="2299">
                  <c:v>45.914999999999999</c:v>
                </c:pt>
                <c:pt idx="2300">
                  <c:v>45.935000000000002</c:v>
                </c:pt>
                <c:pt idx="2301">
                  <c:v>45.954999999999998</c:v>
                </c:pt>
                <c:pt idx="2302">
                  <c:v>45.975000000000001</c:v>
                </c:pt>
                <c:pt idx="2303">
                  <c:v>45.994999999999997</c:v>
                </c:pt>
                <c:pt idx="2304">
                  <c:v>46.015000000000001</c:v>
                </c:pt>
                <c:pt idx="2305">
                  <c:v>46.034999999999997</c:v>
                </c:pt>
                <c:pt idx="2306">
                  <c:v>46.055</c:v>
                </c:pt>
                <c:pt idx="2307">
                  <c:v>46.075000000000003</c:v>
                </c:pt>
                <c:pt idx="2308">
                  <c:v>46.094999999999999</c:v>
                </c:pt>
                <c:pt idx="2309">
                  <c:v>46.115000000000002</c:v>
                </c:pt>
                <c:pt idx="2310">
                  <c:v>46.134999999999998</c:v>
                </c:pt>
                <c:pt idx="2311">
                  <c:v>46.155000000000001</c:v>
                </c:pt>
                <c:pt idx="2312">
                  <c:v>46.174999999999997</c:v>
                </c:pt>
                <c:pt idx="2313">
                  <c:v>46.195</c:v>
                </c:pt>
                <c:pt idx="2314">
                  <c:v>46.215000000000003</c:v>
                </c:pt>
                <c:pt idx="2315">
                  <c:v>46.234999999999999</c:v>
                </c:pt>
                <c:pt idx="2316">
                  <c:v>46.255000000000003</c:v>
                </c:pt>
                <c:pt idx="2317">
                  <c:v>46.274999999999999</c:v>
                </c:pt>
                <c:pt idx="2318">
                  <c:v>46.295000000000002</c:v>
                </c:pt>
                <c:pt idx="2319">
                  <c:v>46.314</c:v>
                </c:pt>
                <c:pt idx="2320">
                  <c:v>46.335000000000001</c:v>
                </c:pt>
                <c:pt idx="2321">
                  <c:v>46.354999999999997</c:v>
                </c:pt>
                <c:pt idx="2322">
                  <c:v>46.375</c:v>
                </c:pt>
                <c:pt idx="2323">
                  <c:v>46.393999999999998</c:v>
                </c:pt>
                <c:pt idx="2324">
                  <c:v>46.414999999999999</c:v>
                </c:pt>
                <c:pt idx="2325">
                  <c:v>46.433999999999997</c:v>
                </c:pt>
                <c:pt idx="2326">
                  <c:v>46.454000000000001</c:v>
                </c:pt>
                <c:pt idx="2327">
                  <c:v>46.475000000000001</c:v>
                </c:pt>
                <c:pt idx="2328">
                  <c:v>46.494</c:v>
                </c:pt>
                <c:pt idx="2329">
                  <c:v>46.515000000000001</c:v>
                </c:pt>
                <c:pt idx="2330">
                  <c:v>46.533999999999999</c:v>
                </c:pt>
                <c:pt idx="2331">
                  <c:v>46.555</c:v>
                </c:pt>
                <c:pt idx="2332">
                  <c:v>46.573999999999998</c:v>
                </c:pt>
                <c:pt idx="2333">
                  <c:v>46.594000000000001</c:v>
                </c:pt>
                <c:pt idx="2334">
                  <c:v>46.613999999999997</c:v>
                </c:pt>
                <c:pt idx="2335">
                  <c:v>46.634</c:v>
                </c:pt>
                <c:pt idx="2336">
                  <c:v>46.654000000000003</c:v>
                </c:pt>
                <c:pt idx="2337">
                  <c:v>46.673999999999999</c:v>
                </c:pt>
                <c:pt idx="2338">
                  <c:v>46.694000000000003</c:v>
                </c:pt>
                <c:pt idx="2339">
                  <c:v>46.713999999999999</c:v>
                </c:pt>
                <c:pt idx="2340">
                  <c:v>46.734000000000002</c:v>
                </c:pt>
                <c:pt idx="2341">
                  <c:v>46.753999999999998</c:v>
                </c:pt>
                <c:pt idx="2342">
                  <c:v>46.774999999999999</c:v>
                </c:pt>
                <c:pt idx="2343">
                  <c:v>46.795000000000002</c:v>
                </c:pt>
                <c:pt idx="2344">
                  <c:v>46.814999999999998</c:v>
                </c:pt>
                <c:pt idx="2345">
                  <c:v>46.834000000000003</c:v>
                </c:pt>
                <c:pt idx="2346">
                  <c:v>46.853999999999999</c:v>
                </c:pt>
                <c:pt idx="2347">
                  <c:v>46.874000000000002</c:v>
                </c:pt>
                <c:pt idx="2348">
                  <c:v>46.893000000000001</c:v>
                </c:pt>
                <c:pt idx="2349">
                  <c:v>46.912999999999997</c:v>
                </c:pt>
                <c:pt idx="2350">
                  <c:v>46.933999999999997</c:v>
                </c:pt>
                <c:pt idx="2351">
                  <c:v>46.954000000000001</c:v>
                </c:pt>
                <c:pt idx="2352">
                  <c:v>46.972999999999999</c:v>
                </c:pt>
                <c:pt idx="2353">
                  <c:v>46.994</c:v>
                </c:pt>
                <c:pt idx="2354">
                  <c:v>47.012999999999998</c:v>
                </c:pt>
                <c:pt idx="2355">
                  <c:v>47.033999999999999</c:v>
                </c:pt>
                <c:pt idx="2356">
                  <c:v>47.054000000000002</c:v>
                </c:pt>
                <c:pt idx="2357">
                  <c:v>47.073999999999998</c:v>
                </c:pt>
                <c:pt idx="2358">
                  <c:v>47.094000000000001</c:v>
                </c:pt>
                <c:pt idx="2359">
                  <c:v>47.113</c:v>
                </c:pt>
                <c:pt idx="2360">
                  <c:v>47.134</c:v>
                </c:pt>
                <c:pt idx="2361">
                  <c:v>47.154000000000003</c:v>
                </c:pt>
                <c:pt idx="2362">
                  <c:v>47.173999999999999</c:v>
                </c:pt>
                <c:pt idx="2363">
                  <c:v>47.194000000000003</c:v>
                </c:pt>
                <c:pt idx="2364">
                  <c:v>47.213000000000001</c:v>
                </c:pt>
                <c:pt idx="2365">
                  <c:v>47.234000000000002</c:v>
                </c:pt>
                <c:pt idx="2366">
                  <c:v>47.253999999999998</c:v>
                </c:pt>
                <c:pt idx="2367">
                  <c:v>47.274000000000001</c:v>
                </c:pt>
                <c:pt idx="2368">
                  <c:v>47.293999999999997</c:v>
                </c:pt>
                <c:pt idx="2369">
                  <c:v>47.313000000000002</c:v>
                </c:pt>
                <c:pt idx="2370">
                  <c:v>47.332999999999998</c:v>
                </c:pt>
                <c:pt idx="2371">
                  <c:v>47.353000000000002</c:v>
                </c:pt>
                <c:pt idx="2372">
                  <c:v>47.374000000000002</c:v>
                </c:pt>
                <c:pt idx="2373">
                  <c:v>47.393000000000001</c:v>
                </c:pt>
                <c:pt idx="2374">
                  <c:v>47.412999999999997</c:v>
                </c:pt>
                <c:pt idx="2375">
                  <c:v>47.433999999999997</c:v>
                </c:pt>
                <c:pt idx="2376">
                  <c:v>47.454000000000001</c:v>
                </c:pt>
                <c:pt idx="2377">
                  <c:v>47.473999999999997</c:v>
                </c:pt>
                <c:pt idx="2378">
                  <c:v>47.493000000000002</c:v>
                </c:pt>
                <c:pt idx="2379">
                  <c:v>47.512999999999998</c:v>
                </c:pt>
                <c:pt idx="2380">
                  <c:v>47.533000000000001</c:v>
                </c:pt>
                <c:pt idx="2381">
                  <c:v>47.554000000000002</c:v>
                </c:pt>
                <c:pt idx="2382">
                  <c:v>47.573999999999998</c:v>
                </c:pt>
                <c:pt idx="2383">
                  <c:v>47.594000000000001</c:v>
                </c:pt>
                <c:pt idx="2384">
                  <c:v>47.613</c:v>
                </c:pt>
                <c:pt idx="2385">
                  <c:v>47.633000000000003</c:v>
                </c:pt>
                <c:pt idx="2386">
                  <c:v>47.652999999999999</c:v>
                </c:pt>
                <c:pt idx="2387">
                  <c:v>47.673000000000002</c:v>
                </c:pt>
                <c:pt idx="2388">
                  <c:v>47.692999999999998</c:v>
                </c:pt>
                <c:pt idx="2389">
                  <c:v>47.713000000000001</c:v>
                </c:pt>
                <c:pt idx="2390">
                  <c:v>47.732999999999997</c:v>
                </c:pt>
                <c:pt idx="2391">
                  <c:v>47.753</c:v>
                </c:pt>
                <c:pt idx="2392">
                  <c:v>47.773000000000003</c:v>
                </c:pt>
                <c:pt idx="2393">
                  <c:v>47.792999999999999</c:v>
                </c:pt>
                <c:pt idx="2394">
                  <c:v>47.813000000000002</c:v>
                </c:pt>
                <c:pt idx="2395">
                  <c:v>47.832999999999998</c:v>
                </c:pt>
                <c:pt idx="2396">
                  <c:v>47.853000000000002</c:v>
                </c:pt>
                <c:pt idx="2397">
                  <c:v>47.872999999999998</c:v>
                </c:pt>
                <c:pt idx="2398">
                  <c:v>47.893000000000001</c:v>
                </c:pt>
                <c:pt idx="2399">
                  <c:v>47.912999999999997</c:v>
                </c:pt>
                <c:pt idx="2400">
                  <c:v>47.933</c:v>
                </c:pt>
                <c:pt idx="2401">
                  <c:v>47.951999999999998</c:v>
                </c:pt>
                <c:pt idx="2402">
                  <c:v>47.972999999999999</c:v>
                </c:pt>
                <c:pt idx="2403">
                  <c:v>47.993000000000002</c:v>
                </c:pt>
                <c:pt idx="2404">
                  <c:v>48.012999999999998</c:v>
                </c:pt>
                <c:pt idx="2405">
                  <c:v>48.033000000000001</c:v>
                </c:pt>
                <c:pt idx="2406">
                  <c:v>48.052999999999997</c:v>
                </c:pt>
                <c:pt idx="2407">
                  <c:v>48.073</c:v>
                </c:pt>
                <c:pt idx="2408">
                  <c:v>48.093000000000004</c:v>
                </c:pt>
                <c:pt idx="2409">
                  <c:v>48.113</c:v>
                </c:pt>
                <c:pt idx="2410">
                  <c:v>48.133000000000003</c:v>
                </c:pt>
                <c:pt idx="2411">
                  <c:v>48.152999999999999</c:v>
                </c:pt>
                <c:pt idx="2412">
                  <c:v>48.173000000000002</c:v>
                </c:pt>
                <c:pt idx="2413">
                  <c:v>48.192</c:v>
                </c:pt>
                <c:pt idx="2414">
                  <c:v>48.213000000000001</c:v>
                </c:pt>
                <c:pt idx="2415">
                  <c:v>48.232999999999997</c:v>
                </c:pt>
                <c:pt idx="2416">
                  <c:v>48.253</c:v>
                </c:pt>
                <c:pt idx="2417">
                  <c:v>48.271999999999998</c:v>
                </c:pt>
                <c:pt idx="2418">
                  <c:v>48.292000000000002</c:v>
                </c:pt>
                <c:pt idx="2419">
                  <c:v>48.311999999999998</c:v>
                </c:pt>
                <c:pt idx="2420">
                  <c:v>48.332999999999998</c:v>
                </c:pt>
                <c:pt idx="2421">
                  <c:v>48.353000000000002</c:v>
                </c:pt>
                <c:pt idx="2422">
                  <c:v>48.372</c:v>
                </c:pt>
                <c:pt idx="2423">
                  <c:v>48.393000000000001</c:v>
                </c:pt>
                <c:pt idx="2424">
                  <c:v>48.412999999999997</c:v>
                </c:pt>
                <c:pt idx="2425">
                  <c:v>48.432000000000002</c:v>
                </c:pt>
                <c:pt idx="2426">
                  <c:v>48.451999999999998</c:v>
                </c:pt>
                <c:pt idx="2427">
                  <c:v>48.472000000000001</c:v>
                </c:pt>
                <c:pt idx="2428">
                  <c:v>48.491999999999997</c:v>
                </c:pt>
                <c:pt idx="2429">
                  <c:v>48.512</c:v>
                </c:pt>
                <c:pt idx="2430">
                  <c:v>48.533000000000001</c:v>
                </c:pt>
                <c:pt idx="2431">
                  <c:v>48.552999999999997</c:v>
                </c:pt>
                <c:pt idx="2432">
                  <c:v>48.572000000000003</c:v>
                </c:pt>
                <c:pt idx="2433">
                  <c:v>48.591999999999999</c:v>
                </c:pt>
                <c:pt idx="2434">
                  <c:v>48.612000000000002</c:v>
                </c:pt>
                <c:pt idx="2435">
                  <c:v>48.633000000000003</c:v>
                </c:pt>
                <c:pt idx="2436">
                  <c:v>48.652999999999999</c:v>
                </c:pt>
                <c:pt idx="2437">
                  <c:v>48.671999999999997</c:v>
                </c:pt>
                <c:pt idx="2438">
                  <c:v>48.692</c:v>
                </c:pt>
                <c:pt idx="2439">
                  <c:v>48.713000000000001</c:v>
                </c:pt>
                <c:pt idx="2440">
                  <c:v>48.731999999999999</c:v>
                </c:pt>
                <c:pt idx="2441">
                  <c:v>48.752000000000002</c:v>
                </c:pt>
                <c:pt idx="2442">
                  <c:v>48.771999999999998</c:v>
                </c:pt>
                <c:pt idx="2443">
                  <c:v>48.792000000000002</c:v>
                </c:pt>
                <c:pt idx="2444">
                  <c:v>48.813000000000002</c:v>
                </c:pt>
                <c:pt idx="2445">
                  <c:v>48.832000000000001</c:v>
                </c:pt>
                <c:pt idx="2446">
                  <c:v>48.851999999999997</c:v>
                </c:pt>
                <c:pt idx="2447">
                  <c:v>48.872</c:v>
                </c:pt>
                <c:pt idx="2448">
                  <c:v>48.892000000000003</c:v>
                </c:pt>
                <c:pt idx="2449">
                  <c:v>48.911999999999999</c:v>
                </c:pt>
                <c:pt idx="2450">
                  <c:v>48.932000000000002</c:v>
                </c:pt>
                <c:pt idx="2451">
                  <c:v>48.951999999999998</c:v>
                </c:pt>
                <c:pt idx="2452">
                  <c:v>48.970999999999997</c:v>
                </c:pt>
                <c:pt idx="2453">
                  <c:v>48.991999999999997</c:v>
                </c:pt>
                <c:pt idx="2454">
                  <c:v>49.012</c:v>
                </c:pt>
                <c:pt idx="2455">
                  <c:v>49.031999999999996</c:v>
                </c:pt>
                <c:pt idx="2456">
                  <c:v>49.051000000000002</c:v>
                </c:pt>
                <c:pt idx="2457">
                  <c:v>49.070999999999998</c:v>
                </c:pt>
                <c:pt idx="2458">
                  <c:v>49.091999999999999</c:v>
                </c:pt>
                <c:pt idx="2459">
                  <c:v>49.110999999999997</c:v>
                </c:pt>
                <c:pt idx="2460">
                  <c:v>49.131999999999998</c:v>
                </c:pt>
                <c:pt idx="2461">
                  <c:v>49.151000000000003</c:v>
                </c:pt>
                <c:pt idx="2462">
                  <c:v>49.171999999999997</c:v>
                </c:pt>
                <c:pt idx="2463">
                  <c:v>49.192</c:v>
                </c:pt>
                <c:pt idx="2464">
                  <c:v>49.212000000000003</c:v>
                </c:pt>
                <c:pt idx="2465">
                  <c:v>49.231000000000002</c:v>
                </c:pt>
                <c:pt idx="2466">
                  <c:v>49.250999999999998</c:v>
                </c:pt>
                <c:pt idx="2467">
                  <c:v>49.271000000000001</c:v>
                </c:pt>
                <c:pt idx="2468">
                  <c:v>49.292000000000002</c:v>
                </c:pt>
                <c:pt idx="2469">
                  <c:v>49.311999999999998</c:v>
                </c:pt>
                <c:pt idx="2470">
                  <c:v>49.332000000000001</c:v>
                </c:pt>
                <c:pt idx="2471">
                  <c:v>49.350999999999999</c:v>
                </c:pt>
                <c:pt idx="2472">
                  <c:v>49.371000000000002</c:v>
                </c:pt>
                <c:pt idx="2473">
                  <c:v>49.392000000000003</c:v>
                </c:pt>
                <c:pt idx="2474">
                  <c:v>49.411000000000001</c:v>
                </c:pt>
                <c:pt idx="2475">
                  <c:v>49.430999999999997</c:v>
                </c:pt>
                <c:pt idx="2476">
                  <c:v>49.451999999999998</c:v>
                </c:pt>
                <c:pt idx="2477">
                  <c:v>49.470999999999997</c:v>
                </c:pt>
                <c:pt idx="2478">
                  <c:v>49.491</c:v>
                </c:pt>
                <c:pt idx="2479">
                  <c:v>49.511000000000003</c:v>
                </c:pt>
                <c:pt idx="2480">
                  <c:v>49.531999999999996</c:v>
                </c:pt>
                <c:pt idx="2481">
                  <c:v>49.551000000000002</c:v>
                </c:pt>
                <c:pt idx="2482">
                  <c:v>49.570999999999998</c:v>
                </c:pt>
                <c:pt idx="2483">
                  <c:v>49.591999999999999</c:v>
                </c:pt>
                <c:pt idx="2484">
                  <c:v>49.610999999999997</c:v>
                </c:pt>
                <c:pt idx="2485">
                  <c:v>49.631</c:v>
                </c:pt>
                <c:pt idx="2486">
                  <c:v>49.652000000000001</c:v>
                </c:pt>
                <c:pt idx="2487">
                  <c:v>49.670999999999999</c:v>
                </c:pt>
                <c:pt idx="2488">
                  <c:v>49.691000000000003</c:v>
                </c:pt>
                <c:pt idx="2489">
                  <c:v>49.710999999999999</c:v>
                </c:pt>
                <c:pt idx="2490">
                  <c:v>49.731999999999999</c:v>
                </c:pt>
                <c:pt idx="2491">
                  <c:v>49.750999999999998</c:v>
                </c:pt>
                <c:pt idx="2492">
                  <c:v>49.771000000000001</c:v>
                </c:pt>
                <c:pt idx="2493">
                  <c:v>49.790999999999997</c:v>
                </c:pt>
                <c:pt idx="2494">
                  <c:v>49.811</c:v>
                </c:pt>
                <c:pt idx="2495">
                  <c:v>49.831000000000003</c:v>
                </c:pt>
                <c:pt idx="2496">
                  <c:v>49.850999999999999</c:v>
                </c:pt>
                <c:pt idx="2497">
                  <c:v>49.871000000000002</c:v>
                </c:pt>
                <c:pt idx="2498">
                  <c:v>49.890999999999998</c:v>
                </c:pt>
                <c:pt idx="2499">
                  <c:v>49.911999999999999</c:v>
                </c:pt>
                <c:pt idx="2500">
                  <c:v>49.930999999999997</c:v>
                </c:pt>
                <c:pt idx="2501">
                  <c:v>49.95</c:v>
                </c:pt>
                <c:pt idx="2502">
                  <c:v>49.970999999999997</c:v>
                </c:pt>
                <c:pt idx="2503">
                  <c:v>49.99</c:v>
                </c:pt>
                <c:pt idx="2504">
                  <c:v>50.011000000000003</c:v>
                </c:pt>
                <c:pt idx="2505">
                  <c:v>50.030999999999999</c:v>
                </c:pt>
                <c:pt idx="2506">
                  <c:v>50.051000000000002</c:v>
                </c:pt>
                <c:pt idx="2507">
                  <c:v>50.070999999999998</c:v>
                </c:pt>
                <c:pt idx="2508">
                  <c:v>50.091000000000001</c:v>
                </c:pt>
                <c:pt idx="2509">
                  <c:v>50.11</c:v>
                </c:pt>
                <c:pt idx="2510">
                  <c:v>50.131</c:v>
                </c:pt>
                <c:pt idx="2511">
                  <c:v>50.151000000000003</c:v>
                </c:pt>
                <c:pt idx="2512">
                  <c:v>50.170999999999999</c:v>
                </c:pt>
                <c:pt idx="2513">
                  <c:v>50.191000000000003</c:v>
                </c:pt>
                <c:pt idx="2514">
                  <c:v>50.210999999999999</c:v>
                </c:pt>
                <c:pt idx="2515">
                  <c:v>50.23</c:v>
                </c:pt>
                <c:pt idx="2516">
                  <c:v>50.250999999999998</c:v>
                </c:pt>
                <c:pt idx="2517">
                  <c:v>50.27</c:v>
                </c:pt>
                <c:pt idx="2518">
                  <c:v>50.29</c:v>
                </c:pt>
                <c:pt idx="2519">
                  <c:v>50.311</c:v>
                </c:pt>
                <c:pt idx="2520">
                  <c:v>50.331000000000003</c:v>
                </c:pt>
                <c:pt idx="2521">
                  <c:v>50.350999999999999</c:v>
                </c:pt>
                <c:pt idx="2522">
                  <c:v>50.37</c:v>
                </c:pt>
                <c:pt idx="2523">
                  <c:v>50.39</c:v>
                </c:pt>
                <c:pt idx="2524">
                  <c:v>50.41</c:v>
                </c:pt>
                <c:pt idx="2525">
                  <c:v>50.430999999999997</c:v>
                </c:pt>
                <c:pt idx="2526">
                  <c:v>50.451000000000001</c:v>
                </c:pt>
                <c:pt idx="2527">
                  <c:v>50.470999999999997</c:v>
                </c:pt>
                <c:pt idx="2528">
                  <c:v>50.49</c:v>
                </c:pt>
                <c:pt idx="2529">
                  <c:v>50.51</c:v>
                </c:pt>
                <c:pt idx="2530">
                  <c:v>50.53</c:v>
                </c:pt>
                <c:pt idx="2531">
                  <c:v>50.55</c:v>
                </c:pt>
                <c:pt idx="2532">
                  <c:v>50.570999999999998</c:v>
                </c:pt>
                <c:pt idx="2533">
                  <c:v>50.591000000000001</c:v>
                </c:pt>
                <c:pt idx="2534">
                  <c:v>50.61</c:v>
                </c:pt>
                <c:pt idx="2535">
                  <c:v>50.63</c:v>
                </c:pt>
                <c:pt idx="2536">
                  <c:v>50.65</c:v>
                </c:pt>
                <c:pt idx="2537">
                  <c:v>50.670999999999999</c:v>
                </c:pt>
                <c:pt idx="2538">
                  <c:v>50.691000000000003</c:v>
                </c:pt>
                <c:pt idx="2539">
                  <c:v>50.71</c:v>
                </c:pt>
                <c:pt idx="2540">
                  <c:v>50.73</c:v>
                </c:pt>
                <c:pt idx="2541">
                  <c:v>50.75</c:v>
                </c:pt>
                <c:pt idx="2542">
                  <c:v>50.771000000000001</c:v>
                </c:pt>
                <c:pt idx="2543">
                  <c:v>50.79</c:v>
                </c:pt>
                <c:pt idx="2544">
                  <c:v>50.81</c:v>
                </c:pt>
                <c:pt idx="2545">
                  <c:v>50.83</c:v>
                </c:pt>
                <c:pt idx="2546">
                  <c:v>50.85</c:v>
                </c:pt>
                <c:pt idx="2547">
                  <c:v>50.871000000000002</c:v>
                </c:pt>
                <c:pt idx="2548">
                  <c:v>50.89</c:v>
                </c:pt>
                <c:pt idx="2549">
                  <c:v>50.91</c:v>
                </c:pt>
                <c:pt idx="2550">
                  <c:v>50.93</c:v>
                </c:pt>
                <c:pt idx="2551">
                  <c:v>50.95</c:v>
                </c:pt>
                <c:pt idx="2552">
                  <c:v>50.97</c:v>
                </c:pt>
                <c:pt idx="2553">
                  <c:v>50.99</c:v>
                </c:pt>
                <c:pt idx="2554">
                  <c:v>51.01</c:v>
                </c:pt>
                <c:pt idx="2555">
                  <c:v>51.03</c:v>
                </c:pt>
                <c:pt idx="2556">
                  <c:v>51.05</c:v>
                </c:pt>
                <c:pt idx="2557">
                  <c:v>51.07</c:v>
                </c:pt>
                <c:pt idx="2558">
                  <c:v>51.09</c:v>
                </c:pt>
                <c:pt idx="2559">
                  <c:v>51.11</c:v>
                </c:pt>
                <c:pt idx="2560">
                  <c:v>51.13</c:v>
                </c:pt>
                <c:pt idx="2561">
                  <c:v>51.15</c:v>
                </c:pt>
                <c:pt idx="2562">
                  <c:v>51.17</c:v>
                </c:pt>
                <c:pt idx="2563">
                  <c:v>51.19</c:v>
                </c:pt>
                <c:pt idx="2564">
                  <c:v>51.21</c:v>
                </c:pt>
                <c:pt idx="2565">
                  <c:v>51.228999999999999</c:v>
                </c:pt>
                <c:pt idx="2566">
                  <c:v>51.249000000000002</c:v>
                </c:pt>
                <c:pt idx="2567">
                  <c:v>51.268999999999998</c:v>
                </c:pt>
                <c:pt idx="2568">
                  <c:v>51.29</c:v>
                </c:pt>
                <c:pt idx="2569">
                  <c:v>51.31</c:v>
                </c:pt>
                <c:pt idx="2570">
                  <c:v>51.33</c:v>
                </c:pt>
                <c:pt idx="2571">
                  <c:v>51.35</c:v>
                </c:pt>
                <c:pt idx="2572">
                  <c:v>51.37</c:v>
                </c:pt>
                <c:pt idx="2573">
                  <c:v>51.39</c:v>
                </c:pt>
                <c:pt idx="2574">
                  <c:v>51.408999999999999</c:v>
                </c:pt>
                <c:pt idx="2575">
                  <c:v>51.43</c:v>
                </c:pt>
                <c:pt idx="2576">
                  <c:v>51.45</c:v>
                </c:pt>
                <c:pt idx="2577">
                  <c:v>51.469000000000001</c:v>
                </c:pt>
                <c:pt idx="2578">
                  <c:v>51.488999999999997</c:v>
                </c:pt>
                <c:pt idx="2579">
                  <c:v>51.51</c:v>
                </c:pt>
                <c:pt idx="2580">
                  <c:v>51.53</c:v>
                </c:pt>
                <c:pt idx="2581">
                  <c:v>51.55</c:v>
                </c:pt>
                <c:pt idx="2582">
                  <c:v>51.569000000000003</c:v>
                </c:pt>
                <c:pt idx="2583">
                  <c:v>51.588999999999999</c:v>
                </c:pt>
                <c:pt idx="2584">
                  <c:v>51.61</c:v>
                </c:pt>
                <c:pt idx="2585">
                  <c:v>51.628999999999998</c:v>
                </c:pt>
                <c:pt idx="2586">
                  <c:v>51.65</c:v>
                </c:pt>
                <c:pt idx="2587">
                  <c:v>51.67</c:v>
                </c:pt>
                <c:pt idx="2588">
                  <c:v>51.689</c:v>
                </c:pt>
                <c:pt idx="2589">
                  <c:v>51.71</c:v>
                </c:pt>
                <c:pt idx="2590">
                  <c:v>51.73</c:v>
                </c:pt>
                <c:pt idx="2591">
                  <c:v>51.749000000000002</c:v>
                </c:pt>
                <c:pt idx="2592">
                  <c:v>51.768999999999998</c:v>
                </c:pt>
                <c:pt idx="2593">
                  <c:v>51.789000000000001</c:v>
                </c:pt>
                <c:pt idx="2594">
                  <c:v>51.808999999999997</c:v>
                </c:pt>
                <c:pt idx="2595">
                  <c:v>51.829000000000001</c:v>
                </c:pt>
                <c:pt idx="2596">
                  <c:v>51.848999999999997</c:v>
                </c:pt>
                <c:pt idx="2597">
                  <c:v>51.869</c:v>
                </c:pt>
                <c:pt idx="2598">
                  <c:v>51.889000000000003</c:v>
                </c:pt>
                <c:pt idx="2599">
                  <c:v>51.908999999999999</c:v>
                </c:pt>
                <c:pt idx="2600">
                  <c:v>51.929000000000002</c:v>
                </c:pt>
                <c:pt idx="2601">
                  <c:v>51.95</c:v>
                </c:pt>
                <c:pt idx="2602">
                  <c:v>51.97</c:v>
                </c:pt>
                <c:pt idx="2603">
                  <c:v>51.988999999999997</c:v>
                </c:pt>
                <c:pt idx="2604">
                  <c:v>52.009</c:v>
                </c:pt>
                <c:pt idx="2605">
                  <c:v>52.029000000000003</c:v>
                </c:pt>
                <c:pt idx="2606">
                  <c:v>52.048999999999999</c:v>
                </c:pt>
                <c:pt idx="2607">
                  <c:v>52.069000000000003</c:v>
                </c:pt>
                <c:pt idx="2608">
                  <c:v>52.088999999999999</c:v>
                </c:pt>
                <c:pt idx="2609">
                  <c:v>52.109000000000002</c:v>
                </c:pt>
                <c:pt idx="2610">
                  <c:v>52.128999999999998</c:v>
                </c:pt>
                <c:pt idx="2611">
                  <c:v>52.149000000000001</c:v>
                </c:pt>
                <c:pt idx="2612">
                  <c:v>52.168999999999997</c:v>
                </c:pt>
                <c:pt idx="2613">
                  <c:v>52.189</c:v>
                </c:pt>
                <c:pt idx="2614">
                  <c:v>52.209000000000003</c:v>
                </c:pt>
                <c:pt idx="2615">
                  <c:v>52.228999999999999</c:v>
                </c:pt>
                <c:pt idx="2616">
                  <c:v>52.249000000000002</c:v>
                </c:pt>
                <c:pt idx="2617">
                  <c:v>52.268999999999998</c:v>
                </c:pt>
                <c:pt idx="2618">
                  <c:v>52.287999999999997</c:v>
                </c:pt>
                <c:pt idx="2619">
                  <c:v>52.308999999999997</c:v>
                </c:pt>
                <c:pt idx="2620">
                  <c:v>52.328000000000003</c:v>
                </c:pt>
                <c:pt idx="2621">
                  <c:v>52.348999999999997</c:v>
                </c:pt>
                <c:pt idx="2622">
                  <c:v>52.368000000000002</c:v>
                </c:pt>
                <c:pt idx="2623">
                  <c:v>52.389000000000003</c:v>
                </c:pt>
                <c:pt idx="2624">
                  <c:v>52.408999999999999</c:v>
                </c:pt>
                <c:pt idx="2625">
                  <c:v>52.429000000000002</c:v>
                </c:pt>
                <c:pt idx="2626">
                  <c:v>52.448999999999998</c:v>
                </c:pt>
                <c:pt idx="2627">
                  <c:v>52.468000000000004</c:v>
                </c:pt>
                <c:pt idx="2628">
                  <c:v>52.488999999999997</c:v>
                </c:pt>
                <c:pt idx="2629">
                  <c:v>52.508000000000003</c:v>
                </c:pt>
                <c:pt idx="2630">
                  <c:v>52.529000000000003</c:v>
                </c:pt>
                <c:pt idx="2631">
                  <c:v>52.548000000000002</c:v>
                </c:pt>
                <c:pt idx="2632">
                  <c:v>52.567999999999998</c:v>
                </c:pt>
                <c:pt idx="2633">
                  <c:v>52.588000000000001</c:v>
                </c:pt>
                <c:pt idx="2634">
                  <c:v>52.607999999999997</c:v>
                </c:pt>
                <c:pt idx="2635">
                  <c:v>52.628</c:v>
                </c:pt>
                <c:pt idx="2636">
                  <c:v>52.649000000000001</c:v>
                </c:pt>
                <c:pt idx="2637">
                  <c:v>52.667999999999999</c:v>
                </c:pt>
                <c:pt idx="2638">
                  <c:v>52.688000000000002</c:v>
                </c:pt>
                <c:pt idx="2639">
                  <c:v>52.709000000000003</c:v>
                </c:pt>
                <c:pt idx="2640">
                  <c:v>52.728000000000002</c:v>
                </c:pt>
                <c:pt idx="2641">
                  <c:v>52.749000000000002</c:v>
                </c:pt>
                <c:pt idx="2642">
                  <c:v>52.768000000000001</c:v>
                </c:pt>
                <c:pt idx="2643">
                  <c:v>52.787999999999997</c:v>
                </c:pt>
                <c:pt idx="2644">
                  <c:v>52.808</c:v>
                </c:pt>
                <c:pt idx="2645">
                  <c:v>52.828000000000003</c:v>
                </c:pt>
                <c:pt idx="2646">
                  <c:v>52.847999999999999</c:v>
                </c:pt>
                <c:pt idx="2647">
                  <c:v>52.869</c:v>
                </c:pt>
                <c:pt idx="2648">
                  <c:v>52.887999999999998</c:v>
                </c:pt>
                <c:pt idx="2649">
                  <c:v>52.908000000000001</c:v>
                </c:pt>
                <c:pt idx="2650">
                  <c:v>52.927999999999997</c:v>
                </c:pt>
                <c:pt idx="2651">
                  <c:v>52.948</c:v>
                </c:pt>
                <c:pt idx="2652">
                  <c:v>52.968000000000004</c:v>
                </c:pt>
                <c:pt idx="2653">
                  <c:v>52.988</c:v>
                </c:pt>
                <c:pt idx="2654">
                  <c:v>53.008000000000003</c:v>
                </c:pt>
                <c:pt idx="2655">
                  <c:v>53.027999999999999</c:v>
                </c:pt>
                <c:pt idx="2656">
                  <c:v>53.046999999999997</c:v>
                </c:pt>
                <c:pt idx="2657">
                  <c:v>53.067999999999998</c:v>
                </c:pt>
                <c:pt idx="2658">
                  <c:v>53.088000000000001</c:v>
                </c:pt>
                <c:pt idx="2659">
                  <c:v>53.107999999999997</c:v>
                </c:pt>
                <c:pt idx="2660">
                  <c:v>53.128</c:v>
                </c:pt>
                <c:pt idx="2661">
                  <c:v>53.148000000000003</c:v>
                </c:pt>
                <c:pt idx="2662">
                  <c:v>53.167999999999999</c:v>
                </c:pt>
                <c:pt idx="2663">
                  <c:v>53.188000000000002</c:v>
                </c:pt>
                <c:pt idx="2664">
                  <c:v>53.207999999999998</c:v>
                </c:pt>
                <c:pt idx="2665">
                  <c:v>53.228000000000002</c:v>
                </c:pt>
                <c:pt idx="2666">
                  <c:v>53.247999999999998</c:v>
                </c:pt>
                <c:pt idx="2667">
                  <c:v>53.268000000000001</c:v>
                </c:pt>
                <c:pt idx="2668">
                  <c:v>53.287999999999997</c:v>
                </c:pt>
                <c:pt idx="2669">
                  <c:v>53.307000000000002</c:v>
                </c:pt>
                <c:pt idx="2670">
                  <c:v>53.326999999999998</c:v>
                </c:pt>
                <c:pt idx="2671">
                  <c:v>53.347000000000001</c:v>
                </c:pt>
                <c:pt idx="2672">
                  <c:v>53.368000000000002</c:v>
                </c:pt>
                <c:pt idx="2673">
                  <c:v>53.387999999999998</c:v>
                </c:pt>
                <c:pt idx="2674">
                  <c:v>53.408000000000001</c:v>
                </c:pt>
                <c:pt idx="2675">
                  <c:v>53.427999999999997</c:v>
                </c:pt>
                <c:pt idx="2676">
                  <c:v>53.448</c:v>
                </c:pt>
                <c:pt idx="2677">
                  <c:v>53.468000000000004</c:v>
                </c:pt>
                <c:pt idx="2678">
                  <c:v>53.487000000000002</c:v>
                </c:pt>
                <c:pt idx="2679">
                  <c:v>53.508000000000003</c:v>
                </c:pt>
                <c:pt idx="2680">
                  <c:v>53.527000000000001</c:v>
                </c:pt>
                <c:pt idx="2681">
                  <c:v>53.546999999999997</c:v>
                </c:pt>
                <c:pt idx="2682">
                  <c:v>53.567999999999998</c:v>
                </c:pt>
                <c:pt idx="2683">
                  <c:v>53.587000000000003</c:v>
                </c:pt>
                <c:pt idx="2684">
                  <c:v>53.607999999999997</c:v>
                </c:pt>
                <c:pt idx="2685">
                  <c:v>53.628</c:v>
                </c:pt>
                <c:pt idx="2686">
                  <c:v>53.648000000000003</c:v>
                </c:pt>
                <c:pt idx="2687">
                  <c:v>53.667000000000002</c:v>
                </c:pt>
                <c:pt idx="2688">
                  <c:v>53.686999999999998</c:v>
                </c:pt>
                <c:pt idx="2689">
                  <c:v>53.707999999999998</c:v>
                </c:pt>
                <c:pt idx="2690">
                  <c:v>53.726999999999997</c:v>
                </c:pt>
                <c:pt idx="2691">
                  <c:v>53.747</c:v>
                </c:pt>
                <c:pt idx="2692">
                  <c:v>53.767000000000003</c:v>
                </c:pt>
                <c:pt idx="2693">
                  <c:v>53.786999999999999</c:v>
                </c:pt>
                <c:pt idx="2694">
                  <c:v>53.807000000000002</c:v>
                </c:pt>
                <c:pt idx="2695">
                  <c:v>53.826999999999998</c:v>
                </c:pt>
                <c:pt idx="2696">
                  <c:v>53.847999999999999</c:v>
                </c:pt>
                <c:pt idx="2697">
                  <c:v>53.868000000000002</c:v>
                </c:pt>
                <c:pt idx="2698">
                  <c:v>53.887999999999998</c:v>
                </c:pt>
                <c:pt idx="2699">
                  <c:v>53.906999999999996</c:v>
                </c:pt>
                <c:pt idx="2700">
                  <c:v>53.927</c:v>
                </c:pt>
                <c:pt idx="2701">
                  <c:v>53.947000000000003</c:v>
                </c:pt>
                <c:pt idx="2702">
                  <c:v>53.966999999999999</c:v>
                </c:pt>
                <c:pt idx="2703">
                  <c:v>53.988</c:v>
                </c:pt>
                <c:pt idx="2704">
                  <c:v>54.006999999999998</c:v>
                </c:pt>
                <c:pt idx="2705">
                  <c:v>54.027000000000001</c:v>
                </c:pt>
                <c:pt idx="2706">
                  <c:v>54.046999999999997</c:v>
                </c:pt>
                <c:pt idx="2707">
                  <c:v>54.067</c:v>
                </c:pt>
                <c:pt idx="2708">
                  <c:v>54.087000000000003</c:v>
                </c:pt>
                <c:pt idx="2709">
                  <c:v>54.106999999999999</c:v>
                </c:pt>
                <c:pt idx="2710">
                  <c:v>54.127000000000002</c:v>
                </c:pt>
                <c:pt idx="2711">
                  <c:v>54.146999999999998</c:v>
                </c:pt>
                <c:pt idx="2712">
                  <c:v>54.167000000000002</c:v>
                </c:pt>
                <c:pt idx="2713">
                  <c:v>54.186999999999998</c:v>
                </c:pt>
                <c:pt idx="2714">
                  <c:v>54.207000000000001</c:v>
                </c:pt>
                <c:pt idx="2715">
                  <c:v>54.226999999999997</c:v>
                </c:pt>
                <c:pt idx="2716">
                  <c:v>54.247</c:v>
                </c:pt>
                <c:pt idx="2717">
                  <c:v>54.267000000000003</c:v>
                </c:pt>
                <c:pt idx="2718">
                  <c:v>54.286000000000001</c:v>
                </c:pt>
                <c:pt idx="2719">
                  <c:v>54.307000000000002</c:v>
                </c:pt>
                <c:pt idx="2720">
                  <c:v>54.326999999999998</c:v>
                </c:pt>
                <c:pt idx="2721">
                  <c:v>54.347000000000001</c:v>
                </c:pt>
                <c:pt idx="2722">
                  <c:v>54.366</c:v>
                </c:pt>
                <c:pt idx="2723">
                  <c:v>54.387</c:v>
                </c:pt>
                <c:pt idx="2724">
                  <c:v>54.406999999999996</c:v>
                </c:pt>
                <c:pt idx="2725">
                  <c:v>54.426000000000002</c:v>
                </c:pt>
                <c:pt idx="2726">
                  <c:v>54.447000000000003</c:v>
                </c:pt>
                <c:pt idx="2727">
                  <c:v>54.466999999999999</c:v>
                </c:pt>
                <c:pt idx="2728">
                  <c:v>54.487000000000002</c:v>
                </c:pt>
                <c:pt idx="2729">
                  <c:v>54.506</c:v>
                </c:pt>
                <c:pt idx="2730">
                  <c:v>54.526000000000003</c:v>
                </c:pt>
                <c:pt idx="2731">
                  <c:v>54.545999999999999</c:v>
                </c:pt>
                <c:pt idx="2732">
                  <c:v>54.566000000000003</c:v>
                </c:pt>
                <c:pt idx="2733">
                  <c:v>54.585999999999999</c:v>
                </c:pt>
                <c:pt idx="2734">
                  <c:v>54.606999999999999</c:v>
                </c:pt>
                <c:pt idx="2735">
                  <c:v>54.625999999999998</c:v>
                </c:pt>
                <c:pt idx="2736">
                  <c:v>54.646000000000001</c:v>
                </c:pt>
                <c:pt idx="2737">
                  <c:v>54.667000000000002</c:v>
                </c:pt>
                <c:pt idx="2738">
                  <c:v>54.686</c:v>
                </c:pt>
                <c:pt idx="2739">
                  <c:v>54.707000000000001</c:v>
                </c:pt>
                <c:pt idx="2740">
                  <c:v>54.725999999999999</c:v>
                </c:pt>
                <c:pt idx="2741">
                  <c:v>54.746000000000002</c:v>
                </c:pt>
                <c:pt idx="2742">
                  <c:v>54.767000000000003</c:v>
                </c:pt>
                <c:pt idx="2743">
                  <c:v>54.786999999999999</c:v>
                </c:pt>
                <c:pt idx="2744">
                  <c:v>54.805999999999997</c:v>
                </c:pt>
                <c:pt idx="2745">
                  <c:v>54.826000000000001</c:v>
                </c:pt>
                <c:pt idx="2746">
                  <c:v>54.845999999999997</c:v>
                </c:pt>
                <c:pt idx="2747">
                  <c:v>54.866</c:v>
                </c:pt>
                <c:pt idx="2748">
                  <c:v>54.886000000000003</c:v>
                </c:pt>
                <c:pt idx="2749">
                  <c:v>54.905999999999999</c:v>
                </c:pt>
                <c:pt idx="2750">
                  <c:v>54.926000000000002</c:v>
                </c:pt>
                <c:pt idx="2751">
                  <c:v>54.947000000000003</c:v>
                </c:pt>
                <c:pt idx="2752">
                  <c:v>54.966999999999999</c:v>
                </c:pt>
                <c:pt idx="2753">
                  <c:v>54.985999999999997</c:v>
                </c:pt>
                <c:pt idx="2754">
                  <c:v>55.006</c:v>
                </c:pt>
                <c:pt idx="2755">
                  <c:v>55.026000000000003</c:v>
                </c:pt>
                <c:pt idx="2756">
                  <c:v>55.045999999999999</c:v>
                </c:pt>
                <c:pt idx="2757">
                  <c:v>55.066000000000003</c:v>
                </c:pt>
                <c:pt idx="2758">
                  <c:v>55.085999999999999</c:v>
                </c:pt>
                <c:pt idx="2759">
                  <c:v>55.106000000000002</c:v>
                </c:pt>
                <c:pt idx="2760">
                  <c:v>55.125</c:v>
                </c:pt>
                <c:pt idx="2761">
                  <c:v>55.146000000000001</c:v>
                </c:pt>
                <c:pt idx="2762">
                  <c:v>55.165999999999997</c:v>
                </c:pt>
                <c:pt idx="2763">
                  <c:v>55.186</c:v>
                </c:pt>
                <c:pt idx="2764">
                  <c:v>55.204999999999998</c:v>
                </c:pt>
                <c:pt idx="2765">
                  <c:v>55.226999999999997</c:v>
                </c:pt>
                <c:pt idx="2766">
                  <c:v>55.246000000000002</c:v>
                </c:pt>
                <c:pt idx="2767">
                  <c:v>55.265999999999998</c:v>
                </c:pt>
                <c:pt idx="2768">
                  <c:v>55.286000000000001</c:v>
                </c:pt>
                <c:pt idx="2769">
                  <c:v>55.305999999999997</c:v>
                </c:pt>
                <c:pt idx="2770">
                  <c:v>55.325000000000003</c:v>
                </c:pt>
                <c:pt idx="2771">
                  <c:v>55.345999999999997</c:v>
                </c:pt>
                <c:pt idx="2772">
                  <c:v>55.366</c:v>
                </c:pt>
                <c:pt idx="2773">
                  <c:v>55.386000000000003</c:v>
                </c:pt>
                <c:pt idx="2774">
                  <c:v>55.405999999999999</c:v>
                </c:pt>
                <c:pt idx="2775">
                  <c:v>55.426000000000002</c:v>
                </c:pt>
                <c:pt idx="2776">
                  <c:v>55.445999999999998</c:v>
                </c:pt>
                <c:pt idx="2777">
                  <c:v>55.465000000000003</c:v>
                </c:pt>
                <c:pt idx="2778">
                  <c:v>55.484999999999999</c:v>
                </c:pt>
                <c:pt idx="2779">
                  <c:v>55.505000000000003</c:v>
                </c:pt>
                <c:pt idx="2780">
                  <c:v>55.526000000000003</c:v>
                </c:pt>
                <c:pt idx="2781">
                  <c:v>55.545000000000002</c:v>
                </c:pt>
                <c:pt idx="2782">
                  <c:v>55.564999999999998</c:v>
                </c:pt>
                <c:pt idx="2783">
                  <c:v>55.585999999999999</c:v>
                </c:pt>
                <c:pt idx="2784">
                  <c:v>55.604999999999997</c:v>
                </c:pt>
                <c:pt idx="2785">
                  <c:v>55.625</c:v>
                </c:pt>
                <c:pt idx="2786">
                  <c:v>55.646000000000001</c:v>
                </c:pt>
                <c:pt idx="2787">
                  <c:v>55.664999999999999</c:v>
                </c:pt>
                <c:pt idx="2788">
                  <c:v>55.686</c:v>
                </c:pt>
                <c:pt idx="2789">
                  <c:v>55.704999999999998</c:v>
                </c:pt>
                <c:pt idx="2790">
                  <c:v>55.725999999999999</c:v>
                </c:pt>
                <c:pt idx="2791">
                  <c:v>55.744999999999997</c:v>
                </c:pt>
                <c:pt idx="2792">
                  <c:v>55.765000000000001</c:v>
                </c:pt>
                <c:pt idx="2793">
                  <c:v>55.786000000000001</c:v>
                </c:pt>
                <c:pt idx="2794">
                  <c:v>55.805999999999997</c:v>
                </c:pt>
                <c:pt idx="2795">
                  <c:v>55.825000000000003</c:v>
                </c:pt>
                <c:pt idx="2796">
                  <c:v>55.844999999999999</c:v>
                </c:pt>
                <c:pt idx="2797">
                  <c:v>55.865000000000002</c:v>
                </c:pt>
                <c:pt idx="2798">
                  <c:v>55.884999999999998</c:v>
                </c:pt>
                <c:pt idx="2799">
                  <c:v>55.905000000000001</c:v>
                </c:pt>
                <c:pt idx="2800">
                  <c:v>55.924999999999997</c:v>
                </c:pt>
                <c:pt idx="2801">
                  <c:v>55.945</c:v>
                </c:pt>
                <c:pt idx="2802">
                  <c:v>55.965000000000003</c:v>
                </c:pt>
                <c:pt idx="2803">
                  <c:v>55.984999999999999</c:v>
                </c:pt>
                <c:pt idx="2804">
                  <c:v>56.005000000000003</c:v>
                </c:pt>
                <c:pt idx="2805">
                  <c:v>56.024999999999999</c:v>
                </c:pt>
                <c:pt idx="2806">
                  <c:v>56.045000000000002</c:v>
                </c:pt>
                <c:pt idx="2807">
                  <c:v>56.064999999999998</c:v>
                </c:pt>
                <c:pt idx="2808">
                  <c:v>56.085000000000001</c:v>
                </c:pt>
                <c:pt idx="2809">
                  <c:v>56.104999999999997</c:v>
                </c:pt>
                <c:pt idx="2810">
                  <c:v>56.125</c:v>
                </c:pt>
                <c:pt idx="2811">
                  <c:v>56.145000000000003</c:v>
                </c:pt>
                <c:pt idx="2812">
                  <c:v>56.164999999999999</c:v>
                </c:pt>
                <c:pt idx="2813">
                  <c:v>56.185000000000002</c:v>
                </c:pt>
                <c:pt idx="2814">
                  <c:v>56.204999999999998</c:v>
                </c:pt>
                <c:pt idx="2815">
                  <c:v>56.225000000000001</c:v>
                </c:pt>
                <c:pt idx="2816">
                  <c:v>56.244999999999997</c:v>
                </c:pt>
                <c:pt idx="2817">
                  <c:v>56.265000000000001</c:v>
                </c:pt>
                <c:pt idx="2818">
                  <c:v>56.284999999999997</c:v>
                </c:pt>
                <c:pt idx="2819">
                  <c:v>56.305</c:v>
                </c:pt>
                <c:pt idx="2820">
                  <c:v>56.325000000000003</c:v>
                </c:pt>
                <c:pt idx="2821">
                  <c:v>56.344999999999999</c:v>
                </c:pt>
                <c:pt idx="2822">
                  <c:v>56.365000000000002</c:v>
                </c:pt>
                <c:pt idx="2823">
                  <c:v>56.384999999999998</c:v>
                </c:pt>
                <c:pt idx="2824">
                  <c:v>56.404000000000003</c:v>
                </c:pt>
                <c:pt idx="2825">
                  <c:v>56.424999999999997</c:v>
                </c:pt>
                <c:pt idx="2826">
                  <c:v>56.444000000000003</c:v>
                </c:pt>
                <c:pt idx="2827">
                  <c:v>56.465000000000003</c:v>
                </c:pt>
                <c:pt idx="2828">
                  <c:v>56.484000000000002</c:v>
                </c:pt>
                <c:pt idx="2829">
                  <c:v>56.505000000000003</c:v>
                </c:pt>
                <c:pt idx="2830">
                  <c:v>56.524999999999999</c:v>
                </c:pt>
                <c:pt idx="2831">
                  <c:v>56.543999999999997</c:v>
                </c:pt>
                <c:pt idx="2832">
                  <c:v>56.564999999999998</c:v>
                </c:pt>
                <c:pt idx="2833">
                  <c:v>56.585000000000001</c:v>
                </c:pt>
                <c:pt idx="2834">
                  <c:v>56.603999999999999</c:v>
                </c:pt>
                <c:pt idx="2835">
                  <c:v>56.625</c:v>
                </c:pt>
                <c:pt idx="2836">
                  <c:v>56.643999999999998</c:v>
                </c:pt>
                <c:pt idx="2837">
                  <c:v>56.664999999999999</c:v>
                </c:pt>
                <c:pt idx="2838">
                  <c:v>56.683999999999997</c:v>
                </c:pt>
                <c:pt idx="2839">
                  <c:v>56.704000000000001</c:v>
                </c:pt>
                <c:pt idx="2840">
                  <c:v>56.723999999999997</c:v>
                </c:pt>
                <c:pt idx="2841">
                  <c:v>56.744</c:v>
                </c:pt>
                <c:pt idx="2842">
                  <c:v>56.764000000000003</c:v>
                </c:pt>
                <c:pt idx="2843">
                  <c:v>56.783999999999999</c:v>
                </c:pt>
                <c:pt idx="2844">
                  <c:v>56.805</c:v>
                </c:pt>
                <c:pt idx="2845">
                  <c:v>56.823999999999998</c:v>
                </c:pt>
                <c:pt idx="2846">
                  <c:v>56.844000000000001</c:v>
                </c:pt>
                <c:pt idx="2847">
                  <c:v>56.863999999999997</c:v>
                </c:pt>
                <c:pt idx="2848">
                  <c:v>56.884</c:v>
                </c:pt>
                <c:pt idx="2849">
                  <c:v>56.904000000000003</c:v>
                </c:pt>
                <c:pt idx="2850">
                  <c:v>56.923999999999999</c:v>
                </c:pt>
                <c:pt idx="2851">
                  <c:v>56.945</c:v>
                </c:pt>
                <c:pt idx="2852">
                  <c:v>56.963999999999999</c:v>
                </c:pt>
                <c:pt idx="2853">
                  <c:v>56.984000000000002</c:v>
                </c:pt>
                <c:pt idx="2854">
                  <c:v>57.005000000000003</c:v>
                </c:pt>
                <c:pt idx="2855">
                  <c:v>57.024000000000001</c:v>
                </c:pt>
                <c:pt idx="2856">
                  <c:v>57.045000000000002</c:v>
                </c:pt>
                <c:pt idx="2857">
                  <c:v>57.064</c:v>
                </c:pt>
                <c:pt idx="2858">
                  <c:v>57.084000000000003</c:v>
                </c:pt>
                <c:pt idx="2859">
                  <c:v>57.103999999999999</c:v>
                </c:pt>
                <c:pt idx="2860">
                  <c:v>57.124000000000002</c:v>
                </c:pt>
                <c:pt idx="2861">
                  <c:v>57.143999999999998</c:v>
                </c:pt>
                <c:pt idx="2862">
                  <c:v>57.164000000000001</c:v>
                </c:pt>
                <c:pt idx="2863">
                  <c:v>57.183999999999997</c:v>
                </c:pt>
                <c:pt idx="2864">
                  <c:v>57.204000000000001</c:v>
                </c:pt>
                <c:pt idx="2865">
                  <c:v>57.222999999999999</c:v>
                </c:pt>
                <c:pt idx="2866">
                  <c:v>57.243000000000002</c:v>
                </c:pt>
                <c:pt idx="2867">
                  <c:v>57.262999999999998</c:v>
                </c:pt>
                <c:pt idx="2868">
                  <c:v>57.283999999999999</c:v>
                </c:pt>
                <c:pt idx="2869">
                  <c:v>57.304000000000002</c:v>
                </c:pt>
                <c:pt idx="2870">
                  <c:v>57.323999999999998</c:v>
                </c:pt>
                <c:pt idx="2871">
                  <c:v>57.344000000000001</c:v>
                </c:pt>
                <c:pt idx="2872">
                  <c:v>57.363999999999997</c:v>
                </c:pt>
                <c:pt idx="2873">
                  <c:v>57.384</c:v>
                </c:pt>
                <c:pt idx="2874">
                  <c:v>57.404000000000003</c:v>
                </c:pt>
                <c:pt idx="2875">
                  <c:v>57.423999999999999</c:v>
                </c:pt>
                <c:pt idx="2876">
                  <c:v>57.442999999999998</c:v>
                </c:pt>
                <c:pt idx="2877">
                  <c:v>57.463999999999999</c:v>
                </c:pt>
                <c:pt idx="2878">
                  <c:v>57.482999999999997</c:v>
                </c:pt>
                <c:pt idx="2879">
                  <c:v>57.503</c:v>
                </c:pt>
                <c:pt idx="2880">
                  <c:v>57.524000000000001</c:v>
                </c:pt>
                <c:pt idx="2881">
                  <c:v>57.542999999999999</c:v>
                </c:pt>
                <c:pt idx="2882">
                  <c:v>57.564</c:v>
                </c:pt>
                <c:pt idx="2883">
                  <c:v>57.584000000000003</c:v>
                </c:pt>
                <c:pt idx="2884">
                  <c:v>57.603999999999999</c:v>
                </c:pt>
                <c:pt idx="2885">
                  <c:v>57.624000000000002</c:v>
                </c:pt>
                <c:pt idx="2886">
                  <c:v>57.643999999999998</c:v>
                </c:pt>
                <c:pt idx="2887">
                  <c:v>57.662999999999997</c:v>
                </c:pt>
                <c:pt idx="2888">
                  <c:v>57.683999999999997</c:v>
                </c:pt>
                <c:pt idx="2889">
                  <c:v>57.704000000000001</c:v>
                </c:pt>
                <c:pt idx="2890">
                  <c:v>57.723999999999997</c:v>
                </c:pt>
                <c:pt idx="2891">
                  <c:v>57.744</c:v>
                </c:pt>
                <c:pt idx="2892">
                  <c:v>57.764000000000003</c:v>
                </c:pt>
                <c:pt idx="2893">
                  <c:v>57.783000000000001</c:v>
                </c:pt>
                <c:pt idx="2894">
                  <c:v>57.802999999999997</c:v>
                </c:pt>
                <c:pt idx="2895">
                  <c:v>57.823</c:v>
                </c:pt>
                <c:pt idx="2896">
                  <c:v>57.844000000000001</c:v>
                </c:pt>
                <c:pt idx="2897">
                  <c:v>57.863999999999997</c:v>
                </c:pt>
                <c:pt idx="2898">
                  <c:v>57.884</c:v>
                </c:pt>
                <c:pt idx="2899">
                  <c:v>57.902999999999999</c:v>
                </c:pt>
                <c:pt idx="2900">
                  <c:v>57.923000000000002</c:v>
                </c:pt>
                <c:pt idx="2901">
                  <c:v>57.942999999999998</c:v>
                </c:pt>
                <c:pt idx="2902">
                  <c:v>57.963000000000001</c:v>
                </c:pt>
                <c:pt idx="2903">
                  <c:v>57.982999999999997</c:v>
                </c:pt>
                <c:pt idx="2904">
                  <c:v>58.003</c:v>
                </c:pt>
                <c:pt idx="2905">
                  <c:v>58.023000000000003</c:v>
                </c:pt>
                <c:pt idx="2906">
                  <c:v>58.042999999999999</c:v>
                </c:pt>
                <c:pt idx="2907">
                  <c:v>58.063000000000002</c:v>
                </c:pt>
                <c:pt idx="2908">
                  <c:v>58.082999999999998</c:v>
                </c:pt>
                <c:pt idx="2909">
                  <c:v>58.103000000000002</c:v>
                </c:pt>
                <c:pt idx="2910">
                  <c:v>58.122999999999998</c:v>
                </c:pt>
                <c:pt idx="2911">
                  <c:v>58.143000000000001</c:v>
                </c:pt>
                <c:pt idx="2912">
                  <c:v>58.162999999999997</c:v>
                </c:pt>
                <c:pt idx="2913">
                  <c:v>58.183</c:v>
                </c:pt>
                <c:pt idx="2914">
                  <c:v>58.203000000000003</c:v>
                </c:pt>
                <c:pt idx="2915">
                  <c:v>58.222999999999999</c:v>
                </c:pt>
                <c:pt idx="2916">
                  <c:v>58.243000000000002</c:v>
                </c:pt>
                <c:pt idx="2917">
                  <c:v>58.262999999999998</c:v>
                </c:pt>
                <c:pt idx="2918">
                  <c:v>58.283000000000001</c:v>
                </c:pt>
                <c:pt idx="2919">
                  <c:v>58.302999999999997</c:v>
                </c:pt>
                <c:pt idx="2920">
                  <c:v>58.323</c:v>
                </c:pt>
                <c:pt idx="2921">
                  <c:v>58.343000000000004</c:v>
                </c:pt>
                <c:pt idx="2922">
                  <c:v>58.363</c:v>
                </c:pt>
                <c:pt idx="2923">
                  <c:v>58.383000000000003</c:v>
                </c:pt>
                <c:pt idx="2924">
                  <c:v>58.402999999999999</c:v>
                </c:pt>
                <c:pt idx="2925">
                  <c:v>58.423000000000002</c:v>
                </c:pt>
                <c:pt idx="2926">
                  <c:v>58.442</c:v>
                </c:pt>
                <c:pt idx="2927">
                  <c:v>58.462000000000003</c:v>
                </c:pt>
                <c:pt idx="2928">
                  <c:v>58.481999999999999</c:v>
                </c:pt>
                <c:pt idx="2929">
                  <c:v>58.503</c:v>
                </c:pt>
                <c:pt idx="2930">
                  <c:v>58.523000000000003</c:v>
                </c:pt>
                <c:pt idx="2931">
                  <c:v>58.542000000000002</c:v>
                </c:pt>
                <c:pt idx="2932">
                  <c:v>58.563000000000002</c:v>
                </c:pt>
                <c:pt idx="2933">
                  <c:v>58.582999999999998</c:v>
                </c:pt>
                <c:pt idx="2934">
                  <c:v>58.603000000000002</c:v>
                </c:pt>
                <c:pt idx="2935">
                  <c:v>58.622</c:v>
                </c:pt>
                <c:pt idx="2936">
                  <c:v>58.643000000000001</c:v>
                </c:pt>
                <c:pt idx="2937">
                  <c:v>58.661999999999999</c:v>
                </c:pt>
                <c:pt idx="2938">
                  <c:v>58.682000000000002</c:v>
                </c:pt>
                <c:pt idx="2939">
                  <c:v>58.701999999999998</c:v>
                </c:pt>
                <c:pt idx="2940">
                  <c:v>58.722999999999999</c:v>
                </c:pt>
                <c:pt idx="2941">
                  <c:v>58.743000000000002</c:v>
                </c:pt>
                <c:pt idx="2942">
                  <c:v>58.762</c:v>
                </c:pt>
                <c:pt idx="2943">
                  <c:v>58.781999999999996</c:v>
                </c:pt>
                <c:pt idx="2944">
                  <c:v>58.802999999999997</c:v>
                </c:pt>
                <c:pt idx="2945">
                  <c:v>58.823</c:v>
                </c:pt>
                <c:pt idx="2946">
                  <c:v>58.843000000000004</c:v>
                </c:pt>
                <c:pt idx="2947">
                  <c:v>58.863</c:v>
                </c:pt>
                <c:pt idx="2948">
                  <c:v>58.881999999999998</c:v>
                </c:pt>
                <c:pt idx="2949">
                  <c:v>58.902999999999999</c:v>
                </c:pt>
                <c:pt idx="2950">
                  <c:v>58.921999999999997</c:v>
                </c:pt>
                <c:pt idx="2951">
                  <c:v>58.942</c:v>
                </c:pt>
                <c:pt idx="2952">
                  <c:v>58.962000000000003</c:v>
                </c:pt>
                <c:pt idx="2953">
                  <c:v>58.981999999999999</c:v>
                </c:pt>
                <c:pt idx="2954">
                  <c:v>59.002000000000002</c:v>
                </c:pt>
                <c:pt idx="2955">
                  <c:v>59.021999999999998</c:v>
                </c:pt>
                <c:pt idx="2956">
                  <c:v>59.042000000000002</c:v>
                </c:pt>
                <c:pt idx="2957">
                  <c:v>59.061999999999998</c:v>
                </c:pt>
                <c:pt idx="2958">
                  <c:v>59.082000000000001</c:v>
                </c:pt>
                <c:pt idx="2959">
                  <c:v>59.103000000000002</c:v>
                </c:pt>
                <c:pt idx="2960">
                  <c:v>59.122999999999998</c:v>
                </c:pt>
                <c:pt idx="2961">
                  <c:v>59.142000000000003</c:v>
                </c:pt>
                <c:pt idx="2962">
                  <c:v>59.161999999999999</c:v>
                </c:pt>
                <c:pt idx="2963">
                  <c:v>59.182000000000002</c:v>
                </c:pt>
                <c:pt idx="2964">
                  <c:v>59.201999999999998</c:v>
                </c:pt>
                <c:pt idx="2965">
                  <c:v>59.222000000000001</c:v>
                </c:pt>
                <c:pt idx="2966">
                  <c:v>59.241</c:v>
                </c:pt>
                <c:pt idx="2967">
                  <c:v>59.262</c:v>
                </c:pt>
                <c:pt idx="2968">
                  <c:v>59.281999999999996</c:v>
                </c:pt>
                <c:pt idx="2969">
                  <c:v>59.302</c:v>
                </c:pt>
                <c:pt idx="2970">
                  <c:v>59.322000000000003</c:v>
                </c:pt>
                <c:pt idx="2971">
                  <c:v>59.341999999999999</c:v>
                </c:pt>
                <c:pt idx="2972">
                  <c:v>59.362000000000002</c:v>
                </c:pt>
                <c:pt idx="2973">
                  <c:v>59.381999999999998</c:v>
                </c:pt>
                <c:pt idx="2974">
                  <c:v>59.402000000000001</c:v>
                </c:pt>
                <c:pt idx="2975">
                  <c:v>59.420999999999999</c:v>
                </c:pt>
                <c:pt idx="2976">
                  <c:v>59.441000000000003</c:v>
                </c:pt>
                <c:pt idx="2977">
                  <c:v>59.462000000000003</c:v>
                </c:pt>
                <c:pt idx="2978">
                  <c:v>59.481999999999999</c:v>
                </c:pt>
                <c:pt idx="2979">
                  <c:v>59.502000000000002</c:v>
                </c:pt>
                <c:pt idx="2980">
                  <c:v>59.521000000000001</c:v>
                </c:pt>
                <c:pt idx="2981">
                  <c:v>59.540999999999997</c:v>
                </c:pt>
                <c:pt idx="2982">
                  <c:v>59.561999999999998</c:v>
                </c:pt>
                <c:pt idx="2983">
                  <c:v>59.582000000000001</c:v>
                </c:pt>
                <c:pt idx="2984">
                  <c:v>59.601999999999997</c:v>
                </c:pt>
                <c:pt idx="2985">
                  <c:v>59.622</c:v>
                </c:pt>
                <c:pt idx="2986">
                  <c:v>59.640999999999998</c:v>
                </c:pt>
                <c:pt idx="2987">
                  <c:v>59.661000000000001</c:v>
                </c:pt>
                <c:pt idx="2988">
                  <c:v>59.680999999999997</c:v>
                </c:pt>
                <c:pt idx="2989">
                  <c:v>59.701000000000001</c:v>
                </c:pt>
                <c:pt idx="2990">
                  <c:v>59.722000000000001</c:v>
                </c:pt>
                <c:pt idx="2991">
                  <c:v>59.741</c:v>
                </c:pt>
                <c:pt idx="2992">
                  <c:v>59.761000000000003</c:v>
                </c:pt>
                <c:pt idx="2993">
                  <c:v>59.780999999999999</c:v>
                </c:pt>
                <c:pt idx="2994">
                  <c:v>59.801000000000002</c:v>
                </c:pt>
                <c:pt idx="2995">
                  <c:v>59.820999999999998</c:v>
                </c:pt>
                <c:pt idx="2996">
                  <c:v>59.841999999999999</c:v>
                </c:pt>
                <c:pt idx="2997">
                  <c:v>59.862000000000002</c:v>
                </c:pt>
                <c:pt idx="2998">
                  <c:v>59.881</c:v>
                </c:pt>
                <c:pt idx="2999">
                  <c:v>59.901000000000003</c:v>
                </c:pt>
                <c:pt idx="3000">
                  <c:v>59.920999999999999</c:v>
                </c:pt>
                <c:pt idx="3001">
                  <c:v>59.941000000000003</c:v>
                </c:pt>
                <c:pt idx="3002">
                  <c:v>59.960999999999999</c:v>
                </c:pt>
                <c:pt idx="3003">
                  <c:v>59.981000000000002</c:v>
                </c:pt>
                <c:pt idx="3004">
                  <c:v>60.000999999999998</c:v>
                </c:pt>
                <c:pt idx="3005">
                  <c:v>60.021000000000001</c:v>
                </c:pt>
                <c:pt idx="3006">
                  <c:v>60.040999999999997</c:v>
                </c:pt>
                <c:pt idx="3007">
                  <c:v>60.061</c:v>
                </c:pt>
                <c:pt idx="3008">
                  <c:v>60.081000000000003</c:v>
                </c:pt>
                <c:pt idx="3009">
                  <c:v>60.101999999999997</c:v>
                </c:pt>
                <c:pt idx="3010">
                  <c:v>60.121000000000002</c:v>
                </c:pt>
                <c:pt idx="3011">
                  <c:v>60.140999999999998</c:v>
                </c:pt>
                <c:pt idx="3012">
                  <c:v>60.161000000000001</c:v>
                </c:pt>
                <c:pt idx="3013">
                  <c:v>60.180999999999997</c:v>
                </c:pt>
                <c:pt idx="3014">
                  <c:v>60.201000000000001</c:v>
                </c:pt>
                <c:pt idx="3015">
                  <c:v>60.220999999999997</c:v>
                </c:pt>
                <c:pt idx="3016">
                  <c:v>60.241</c:v>
                </c:pt>
                <c:pt idx="3017">
                  <c:v>60.261000000000003</c:v>
                </c:pt>
                <c:pt idx="3018">
                  <c:v>60.28</c:v>
                </c:pt>
                <c:pt idx="3019">
                  <c:v>60.301000000000002</c:v>
                </c:pt>
                <c:pt idx="3020">
                  <c:v>60.320999999999998</c:v>
                </c:pt>
                <c:pt idx="3021">
                  <c:v>60.34</c:v>
                </c:pt>
                <c:pt idx="3022">
                  <c:v>60.360999999999997</c:v>
                </c:pt>
                <c:pt idx="3023">
                  <c:v>60.381</c:v>
                </c:pt>
                <c:pt idx="3024">
                  <c:v>60.401000000000003</c:v>
                </c:pt>
                <c:pt idx="3025">
                  <c:v>60.420999999999999</c:v>
                </c:pt>
                <c:pt idx="3026">
                  <c:v>60.441000000000003</c:v>
                </c:pt>
                <c:pt idx="3027">
                  <c:v>60.460999999999999</c:v>
                </c:pt>
                <c:pt idx="3028">
                  <c:v>60.481000000000002</c:v>
                </c:pt>
                <c:pt idx="3029">
                  <c:v>60.500999999999998</c:v>
                </c:pt>
                <c:pt idx="3030">
                  <c:v>60.521000000000001</c:v>
                </c:pt>
                <c:pt idx="3031">
                  <c:v>60.540999999999997</c:v>
                </c:pt>
                <c:pt idx="3032">
                  <c:v>60.561</c:v>
                </c:pt>
                <c:pt idx="3033">
                  <c:v>60.58</c:v>
                </c:pt>
                <c:pt idx="3034">
                  <c:v>60.600999999999999</c:v>
                </c:pt>
                <c:pt idx="3035">
                  <c:v>60.62</c:v>
                </c:pt>
                <c:pt idx="3036">
                  <c:v>60.640999999999998</c:v>
                </c:pt>
                <c:pt idx="3037">
                  <c:v>60.66</c:v>
                </c:pt>
                <c:pt idx="3038">
                  <c:v>60.68</c:v>
                </c:pt>
                <c:pt idx="3039">
                  <c:v>60.701000000000001</c:v>
                </c:pt>
                <c:pt idx="3040">
                  <c:v>60.72</c:v>
                </c:pt>
                <c:pt idx="3041">
                  <c:v>60.741</c:v>
                </c:pt>
                <c:pt idx="3042">
                  <c:v>60.761000000000003</c:v>
                </c:pt>
                <c:pt idx="3043">
                  <c:v>60.780999999999999</c:v>
                </c:pt>
                <c:pt idx="3044">
                  <c:v>60.801000000000002</c:v>
                </c:pt>
                <c:pt idx="3045">
                  <c:v>60.820999999999998</c:v>
                </c:pt>
                <c:pt idx="3046">
                  <c:v>60.84</c:v>
                </c:pt>
                <c:pt idx="3047">
                  <c:v>60.860999999999997</c:v>
                </c:pt>
                <c:pt idx="3048">
                  <c:v>60.881</c:v>
                </c:pt>
                <c:pt idx="3049">
                  <c:v>60.901000000000003</c:v>
                </c:pt>
                <c:pt idx="3050">
                  <c:v>60.920999999999999</c:v>
                </c:pt>
                <c:pt idx="3051">
                  <c:v>60.94</c:v>
                </c:pt>
                <c:pt idx="3052">
                  <c:v>60.96</c:v>
                </c:pt>
                <c:pt idx="3053">
                  <c:v>60.98</c:v>
                </c:pt>
                <c:pt idx="3054">
                  <c:v>61</c:v>
                </c:pt>
                <c:pt idx="3055">
                  <c:v>61.02</c:v>
                </c:pt>
                <c:pt idx="3056">
                  <c:v>61.04</c:v>
                </c:pt>
                <c:pt idx="3057">
                  <c:v>61.061</c:v>
                </c:pt>
                <c:pt idx="3058">
                  <c:v>61.08</c:v>
                </c:pt>
                <c:pt idx="3059">
                  <c:v>61.100999999999999</c:v>
                </c:pt>
                <c:pt idx="3060">
                  <c:v>61.121000000000002</c:v>
                </c:pt>
                <c:pt idx="3061">
                  <c:v>61.14</c:v>
                </c:pt>
                <c:pt idx="3062">
                  <c:v>61.16</c:v>
                </c:pt>
                <c:pt idx="3063">
                  <c:v>61.18</c:v>
                </c:pt>
                <c:pt idx="3064">
                  <c:v>61.2</c:v>
                </c:pt>
                <c:pt idx="3065">
                  <c:v>61.22</c:v>
                </c:pt>
                <c:pt idx="3066">
                  <c:v>61.24</c:v>
                </c:pt>
                <c:pt idx="3067">
                  <c:v>61.26</c:v>
                </c:pt>
                <c:pt idx="3068">
                  <c:v>61.28</c:v>
                </c:pt>
                <c:pt idx="3069">
                  <c:v>61.3</c:v>
                </c:pt>
                <c:pt idx="3070">
                  <c:v>61.32</c:v>
                </c:pt>
                <c:pt idx="3071">
                  <c:v>61.34</c:v>
                </c:pt>
                <c:pt idx="3072">
                  <c:v>61.36</c:v>
                </c:pt>
                <c:pt idx="3073">
                  <c:v>61.38</c:v>
                </c:pt>
                <c:pt idx="3074">
                  <c:v>61.4</c:v>
                </c:pt>
                <c:pt idx="3075">
                  <c:v>61.42</c:v>
                </c:pt>
                <c:pt idx="3076">
                  <c:v>61.44</c:v>
                </c:pt>
                <c:pt idx="3077">
                  <c:v>61.46</c:v>
                </c:pt>
                <c:pt idx="3078">
                  <c:v>61.48</c:v>
                </c:pt>
                <c:pt idx="3079">
                  <c:v>61.499000000000002</c:v>
                </c:pt>
                <c:pt idx="3080">
                  <c:v>61.518999999999998</c:v>
                </c:pt>
                <c:pt idx="3081">
                  <c:v>61.539000000000001</c:v>
                </c:pt>
                <c:pt idx="3082">
                  <c:v>61.558999999999997</c:v>
                </c:pt>
                <c:pt idx="3083">
                  <c:v>61.579000000000001</c:v>
                </c:pt>
                <c:pt idx="3084">
                  <c:v>61.598999999999997</c:v>
                </c:pt>
                <c:pt idx="3085">
                  <c:v>61.619</c:v>
                </c:pt>
                <c:pt idx="3086">
                  <c:v>61.639000000000003</c:v>
                </c:pt>
                <c:pt idx="3087">
                  <c:v>61.658999999999999</c:v>
                </c:pt>
                <c:pt idx="3088">
                  <c:v>61.68</c:v>
                </c:pt>
                <c:pt idx="3089">
                  <c:v>61.7</c:v>
                </c:pt>
                <c:pt idx="3090">
                  <c:v>61.719000000000001</c:v>
                </c:pt>
                <c:pt idx="3091">
                  <c:v>61.738999999999997</c:v>
                </c:pt>
                <c:pt idx="3092">
                  <c:v>61.76</c:v>
                </c:pt>
                <c:pt idx="3093">
                  <c:v>61.779000000000003</c:v>
                </c:pt>
                <c:pt idx="3094">
                  <c:v>61.8</c:v>
                </c:pt>
                <c:pt idx="3095">
                  <c:v>61.82</c:v>
                </c:pt>
                <c:pt idx="3096">
                  <c:v>61.838999999999999</c:v>
                </c:pt>
                <c:pt idx="3097">
                  <c:v>61.86</c:v>
                </c:pt>
                <c:pt idx="3098">
                  <c:v>61.878999999999998</c:v>
                </c:pt>
                <c:pt idx="3099">
                  <c:v>61.899000000000001</c:v>
                </c:pt>
                <c:pt idx="3100">
                  <c:v>61.92</c:v>
                </c:pt>
                <c:pt idx="3101">
                  <c:v>61.94</c:v>
                </c:pt>
                <c:pt idx="3102">
                  <c:v>61.96</c:v>
                </c:pt>
                <c:pt idx="3103">
                  <c:v>61.978999999999999</c:v>
                </c:pt>
                <c:pt idx="3104">
                  <c:v>62</c:v>
                </c:pt>
                <c:pt idx="3105">
                  <c:v>62.02</c:v>
                </c:pt>
                <c:pt idx="3106">
                  <c:v>62.039000000000001</c:v>
                </c:pt>
                <c:pt idx="3107">
                  <c:v>62.058999999999997</c:v>
                </c:pt>
                <c:pt idx="3108">
                  <c:v>62.08</c:v>
                </c:pt>
                <c:pt idx="3109">
                  <c:v>62.1</c:v>
                </c:pt>
                <c:pt idx="3110">
                  <c:v>62.12</c:v>
                </c:pt>
                <c:pt idx="3111">
                  <c:v>62.139000000000003</c:v>
                </c:pt>
                <c:pt idx="3112">
                  <c:v>62.16</c:v>
                </c:pt>
                <c:pt idx="3113">
                  <c:v>62.18</c:v>
                </c:pt>
                <c:pt idx="3114">
                  <c:v>62.198999999999998</c:v>
                </c:pt>
                <c:pt idx="3115">
                  <c:v>62.219000000000001</c:v>
                </c:pt>
                <c:pt idx="3116">
                  <c:v>62.238999999999997</c:v>
                </c:pt>
                <c:pt idx="3117">
                  <c:v>62.259</c:v>
                </c:pt>
                <c:pt idx="3118">
                  <c:v>62.279000000000003</c:v>
                </c:pt>
                <c:pt idx="3119">
                  <c:v>62.298999999999999</c:v>
                </c:pt>
                <c:pt idx="3120">
                  <c:v>62.319000000000003</c:v>
                </c:pt>
                <c:pt idx="3121">
                  <c:v>62.338999999999999</c:v>
                </c:pt>
                <c:pt idx="3122">
                  <c:v>62.359000000000002</c:v>
                </c:pt>
                <c:pt idx="3123">
                  <c:v>62.378999999999998</c:v>
                </c:pt>
                <c:pt idx="3124">
                  <c:v>62.399000000000001</c:v>
                </c:pt>
                <c:pt idx="3125">
                  <c:v>62.418999999999997</c:v>
                </c:pt>
                <c:pt idx="3126">
                  <c:v>62.439</c:v>
                </c:pt>
                <c:pt idx="3127">
                  <c:v>62.459000000000003</c:v>
                </c:pt>
                <c:pt idx="3128">
                  <c:v>62.478999999999999</c:v>
                </c:pt>
                <c:pt idx="3129">
                  <c:v>62.499000000000002</c:v>
                </c:pt>
                <c:pt idx="3130">
                  <c:v>62.518999999999998</c:v>
                </c:pt>
                <c:pt idx="3131">
                  <c:v>62.539000000000001</c:v>
                </c:pt>
                <c:pt idx="3132">
                  <c:v>62.558999999999997</c:v>
                </c:pt>
                <c:pt idx="3133">
                  <c:v>62.579000000000001</c:v>
                </c:pt>
                <c:pt idx="3134">
                  <c:v>62.598999999999997</c:v>
                </c:pt>
                <c:pt idx="3135">
                  <c:v>62.619</c:v>
                </c:pt>
                <c:pt idx="3136">
                  <c:v>62.637999999999998</c:v>
                </c:pt>
                <c:pt idx="3137">
                  <c:v>62.658000000000001</c:v>
                </c:pt>
                <c:pt idx="3138">
                  <c:v>62.677999999999997</c:v>
                </c:pt>
                <c:pt idx="3139">
                  <c:v>62.698999999999998</c:v>
                </c:pt>
                <c:pt idx="3140">
                  <c:v>62.719000000000001</c:v>
                </c:pt>
                <c:pt idx="3141">
                  <c:v>62.738</c:v>
                </c:pt>
                <c:pt idx="3142">
                  <c:v>62.759</c:v>
                </c:pt>
                <c:pt idx="3143">
                  <c:v>62.779000000000003</c:v>
                </c:pt>
                <c:pt idx="3144">
                  <c:v>62.798999999999999</c:v>
                </c:pt>
                <c:pt idx="3145">
                  <c:v>62.817999999999998</c:v>
                </c:pt>
                <c:pt idx="3146">
                  <c:v>62.838000000000001</c:v>
                </c:pt>
                <c:pt idx="3147">
                  <c:v>62.857999999999997</c:v>
                </c:pt>
                <c:pt idx="3148">
                  <c:v>62.878</c:v>
                </c:pt>
                <c:pt idx="3149">
                  <c:v>62.899000000000001</c:v>
                </c:pt>
                <c:pt idx="3150">
                  <c:v>62.918999999999997</c:v>
                </c:pt>
                <c:pt idx="3151">
                  <c:v>62.939</c:v>
                </c:pt>
                <c:pt idx="3152">
                  <c:v>62.959000000000003</c:v>
                </c:pt>
                <c:pt idx="3153">
                  <c:v>62.978999999999999</c:v>
                </c:pt>
                <c:pt idx="3154">
                  <c:v>62.997999999999998</c:v>
                </c:pt>
                <c:pt idx="3155">
                  <c:v>63.018000000000001</c:v>
                </c:pt>
                <c:pt idx="3156">
                  <c:v>63.037999999999997</c:v>
                </c:pt>
                <c:pt idx="3157">
                  <c:v>63.058</c:v>
                </c:pt>
                <c:pt idx="3158">
                  <c:v>63.078000000000003</c:v>
                </c:pt>
                <c:pt idx="3159">
                  <c:v>63.098999999999997</c:v>
                </c:pt>
                <c:pt idx="3160">
                  <c:v>63.118000000000002</c:v>
                </c:pt>
                <c:pt idx="3161">
                  <c:v>63.137999999999998</c:v>
                </c:pt>
                <c:pt idx="3162">
                  <c:v>63.158999999999999</c:v>
                </c:pt>
                <c:pt idx="3163">
                  <c:v>63.179000000000002</c:v>
                </c:pt>
                <c:pt idx="3164">
                  <c:v>63.198</c:v>
                </c:pt>
                <c:pt idx="3165">
                  <c:v>63.219000000000001</c:v>
                </c:pt>
                <c:pt idx="3166">
                  <c:v>63.238999999999997</c:v>
                </c:pt>
                <c:pt idx="3167">
                  <c:v>63.258000000000003</c:v>
                </c:pt>
                <c:pt idx="3168">
                  <c:v>63.277999999999999</c:v>
                </c:pt>
                <c:pt idx="3169">
                  <c:v>63.298000000000002</c:v>
                </c:pt>
                <c:pt idx="3170">
                  <c:v>63.317999999999998</c:v>
                </c:pt>
                <c:pt idx="3171">
                  <c:v>63.338000000000001</c:v>
                </c:pt>
                <c:pt idx="3172">
                  <c:v>63.357999999999997</c:v>
                </c:pt>
                <c:pt idx="3173">
                  <c:v>63.378</c:v>
                </c:pt>
                <c:pt idx="3174">
                  <c:v>63.398000000000003</c:v>
                </c:pt>
                <c:pt idx="3175">
                  <c:v>63.417999999999999</c:v>
                </c:pt>
                <c:pt idx="3176">
                  <c:v>63.438000000000002</c:v>
                </c:pt>
                <c:pt idx="3177">
                  <c:v>63.457000000000001</c:v>
                </c:pt>
                <c:pt idx="3178">
                  <c:v>63.478000000000002</c:v>
                </c:pt>
                <c:pt idx="3179">
                  <c:v>63.499000000000002</c:v>
                </c:pt>
                <c:pt idx="3180">
                  <c:v>63.517000000000003</c:v>
                </c:pt>
                <c:pt idx="3181">
                  <c:v>63.536999999999999</c:v>
                </c:pt>
                <c:pt idx="3182">
                  <c:v>63.557000000000002</c:v>
                </c:pt>
                <c:pt idx="3183">
                  <c:v>63.576999999999998</c:v>
                </c:pt>
                <c:pt idx="3184">
                  <c:v>63.597999999999999</c:v>
                </c:pt>
                <c:pt idx="3185">
                  <c:v>63.618000000000002</c:v>
                </c:pt>
                <c:pt idx="3186">
                  <c:v>63.637999999999998</c:v>
                </c:pt>
                <c:pt idx="3187">
                  <c:v>63.658000000000001</c:v>
                </c:pt>
                <c:pt idx="3188">
                  <c:v>63.677999999999997</c:v>
                </c:pt>
                <c:pt idx="3189">
                  <c:v>63.698</c:v>
                </c:pt>
                <c:pt idx="3190">
                  <c:v>63.718000000000004</c:v>
                </c:pt>
                <c:pt idx="3191">
                  <c:v>63.738</c:v>
                </c:pt>
                <c:pt idx="3192">
                  <c:v>63.758000000000003</c:v>
                </c:pt>
                <c:pt idx="3193">
                  <c:v>63.777999999999999</c:v>
                </c:pt>
                <c:pt idx="3194">
                  <c:v>63.796999999999997</c:v>
                </c:pt>
                <c:pt idx="3195">
                  <c:v>63.817</c:v>
                </c:pt>
                <c:pt idx="3196">
                  <c:v>63.838000000000001</c:v>
                </c:pt>
                <c:pt idx="3197">
                  <c:v>63.857999999999997</c:v>
                </c:pt>
                <c:pt idx="3198">
                  <c:v>63.878</c:v>
                </c:pt>
                <c:pt idx="3199">
                  <c:v>63.898000000000003</c:v>
                </c:pt>
                <c:pt idx="3200">
                  <c:v>63.917000000000002</c:v>
                </c:pt>
                <c:pt idx="3201">
                  <c:v>63.938000000000002</c:v>
                </c:pt>
                <c:pt idx="3202">
                  <c:v>63.957000000000001</c:v>
                </c:pt>
                <c:pt idx="3203">
                  <c:v>63.976999999999997</c:v>
                </c:pt>
                <c:pt idx="3204">
                  <c:v>63.997999999999998</c:v>
                </c:pt>
                <c:pt idx="3205">
                  <c:v>64.016999999999996</c:v>
                </c:pt>
                <c:pt idx="3206">
                  <c:v>64.037000000000006</c:v>
                </c:pt>
                <c:pt idx="3207">
                  <c:v>64.057000000000002</c:v>
                </c:pt>
                <c:pt idx="3208">
                  <c:v>64.076999999999998</c:v>
                </c:pt>
                <c:pt idx="3209">
                  <c:v>64.096999999999994</c:v>
                </c:pt>
                <c:pt idx="3210">
                  <c:v>64.117000000000004</c:v>
                </c:pt>
                <c:pt idx="3211">
                  <c:v>64.137</c:v>
                </c:pt>
                <c:pt idx="3212">
                  <c:v>64.158000000000001</c:v>
                </c:pt>
                <c:pt idx="3213">
                  <c:v>64.177999999999997</c:v>
                </c:pt>
                <c:pt idx="3214">
                  <c:v>64.197999999999993</c:v>
                </c:pt>
                <c:pt idx="3215">
                  <c:v>64.216999999999999</c:v>
                </c:pt>
                <c:pt idx="3216">
                  <c:v>64.236999999999995</c:v>
                </c:pt>
                <c:pt idx="3217">
                  <c:v>64.257999999999996</c:v>
                </c:pt>
                <c:pt idx="3218">
                  <c:v>64.277000000000001</c:v>
                </c:pt>
                <c:pt idx="3219">
                  <c:v>64.296999999999997</c:v>
                </c:pt>
                <c:pt idx="3220">
                  <c:v>64.316999999999993</c:v>
                </c:pt>
                <c:pt idx="3221">
                  <c:v>64.337000000000003</c:v>
                </c:pt>
                <c:pt idx="3222">
                  <c:v>64.356999999999999</c:v>
                </c:pt>
                <c:pt idx="3223">
                  <c:v>64.376999999999995</c:v>
                </c:pt>
                <c:pt idx="3224">
                  <c:v>64.397000000000006</c:v>
                </c:pt>
                <c:pt idx="3225">
                  <c:v>64.417000000000002</c:v>
                </c:pt>
                <c:pt idx="3226">
                  <c:v>64.436999999999998</c:v>
                </c:pt>
                <c:pt idx="3227">
                  <c:v>64.456999999999994</c:v>
                </c:pt>
                <c:pt idx="3228">
                  <c:v>64.477000000000004</c:v>
                </c:pt>
                <c:pt idx="3229">
                  <c:v>64.497</c:v>
                </c:pt>
                <c:pt idx="3230">
                  <c:v>64.516999999999996</c:v>
                </c:pt>
                <c:pt idx="3231">
                  <c:v>64.536000000000001</c:v>
                </c:pt>
                <c:pt idx="3232">
                  <c:v>64.557000000000002</c:v>
                </c:pt>
                <c:pt idx="3233">
                  <c:v>64.575999999999993</c:v>
                </c:pt>
                <c:pt idx="3234">
                  <c:v>64.596999999999994</c:v>
                </c:pt>
                <c:pt idx="3235">
                  <c:v>64.617000000000004</c:v>
                </c:pt>
                <c:pt idx="3236">
                  <c:v>64.637</c:v>
                </c:pt>
                <c:pt idx="3237">
                  <c:v>64.656999999999996</c:v>
                </c:pt>
                <c:pt idx="3238">
                  <c:v>64.677000000000007</c:v>
                </c:pt>
                <c:pt idx="3239">
                  <c:v>64.697000000000003</c:v>
                </c:pt>
                <c:pt idx="3240">
                  <c:v>64.715999999999994</c:v>
                </c:pt>
                <c:pt idx="3241">
                  <c:v>64.736999999999995</c:v>
                </c:pt>
                <c:pt idx="3242">
                  <c:v>64.757000000000005</c:v>
                </c:pt>
                <c:pt idx="3243">
                  <c:v>64.777000000000001</c:v>
                </c:pt>
                <c:pt idx="3244">
                  <c:v>64.796000000000006</c:v>
                </c:pt>
                <c:pt idx="3245">
                  <c:v>64.816000000000003</c:v>
                </c:pt>
                <c:pt idx="3246">
                  <c:v>64.837000000000003</c:v>
                </c:pt>
                <c:pt idx="3247">
                  <c:v>64.856999999999999</c:v>
                </c:pt>
                <c:pt idx="3248">
                  <c:v>64.876999999999995</c:v>
                </c:pt>
                <c:pt idx="3249">
                  <c:v>64.897000000000006</c:v>
                </c:pt>
                <c:pt idx="3250">
                  <c:v>64.917000000000002</c:v>
                </c:pt>
                <c:pt idx="3251">
                  <c:v>64.936999999999998</c:v>
                </c:pt>
                <c:pt idx="3252">
                  <c:v>64.956999999999994</c:v>
                </c:pt>
                <c:pt idx="3253">
                  <c:v>64.975999999999999</c:v>
                </c:pt>
                <c:pt idx="3254">
                  <c:v>64.995999999999995</c:v>
                </c:pt>
                <c:pt idx="3255">
                  <c:v>65.016000000000005</c:v>
                </c:pt>
                <c:pt idx="3256">
                  <c:v>65.037000000000006</c:v>
                </c:pt>
                <c:pt idx="3257">
                  <c:v>65.055999999999997</c:v>
                </c:pt>
                <c:pt idx="3258">
                  <c:v>65.075999999999993</c:v>
                </c:pt>
                <c:pt idx="3259">
                  <c:v>65.096000000000004</c:v>
                </c:pt>
                <c:pt idx="3260">
                  <c:v>65.116</c:v>
                </c:pt>
                <c:pt idx="3261">
                  <c:v>65.135999999999996</c:v>
                </c:pt>
                <c:pt idx="3262">
                  <c:v>65.156000000000006</c:v>
                </c:pt>
                <c:pt idx="3263">
                  <c:v>65.176000000000002</c:v>
                </c:pt>
                <c:pt idx="3264">
                  <c:v>65.197000000000003</c:v>
                </c:pt>
                <c:pt idx="3265">
                  <c:v>65.215999999999994</c:v>
                </c:pt>
                <c:pt idx="3266">
                  <c:v>65.236000000000004</c:v>
                </c:pt>
                <c:pt idx="3267">
                  <c:v>65.256</c:v>
                </c:pt>
                <c:pt idx="3268">
                  <c:v>65.275999999999996</c:v>
                </c:pt>
                <c:pt idx="3269">
                  <c:v>65.296000000000006</c:v>
                </c:pt>
                <c:pt idx="3270">
                  <c:v>65.316000000000003</c:v>
                </c:pt>
                <c:pt idx="3271">
                  <c:v>65.337000000000003</c:v>
                </c:pt>
                <c:pt idx="3272">
                  <c:v>65.355999999999995</c:v>
                </c:pt>
                <c:pt idx="3273">
                  <c:v>65.376000000000005</c:v>
                </c:pt>
                <c:pt idx="3274">
                  <c:v>65.396000000000001</c:v>
                </c:pt>
                <c:pt idx="3275">
                  <c:v>65.415999999999997</c:v>
                </c:pt>
                <c:pt idx="3276">
                  <c:v>65.436000000000007</c:v>
                </c:pt>
                <c:pt idx="3277">
                  <c:v>65.456000000000003</c:v>
                </c:pt>
                <c:pt idx="3278">
                  <c:v>65.475999999999999</c:v>
                </c:pt>
                <c:pt idx="3279">
                  <c:v>65.495999999999995</c:v>
                </c:pt>
                <c:pt idx="3280">
                  <c:v>65.516000000000005</c:v>
                </c:pt>
                <c:pt idx="3281">
                  <c:v>65.536000000000001</c:v>
                </c:pt>
                <c:pt idx="3282">
                  <c:v>65.555000000000007</c:v>
                </c:pt>
                <c:pt idx="3283">
                  <c:v>65.575999999999993</c:v>
                </c:pt>
                <c:pt idx="3284">
                  <c:v>65.596000000000004</c:v>
                </c:pt>
                <c:pt idx="3285">
                  <c:v>65.616</c:v>
                </c:pt>
                <c:pt idx="3286">
                  <c:v>65.635999999999996</c:v>
                </c:pt>
                <c:pt idx="3287">
                  <c:v>65.655000000000001</c:v>
                </c:pt>
                <c:pt idx="3288">
                  <c:v>65.674999999999997</c:v>
                </c:pt>
                <c:pt idx="3289">
                  <c:v>65.695999999999998</c:v>
                </c:pt>
                <c:pt idx="3290">
                  <c:v>65.715999999999994</c:v>
                </c:pt>
                <c:pt idx="3291">
                  <c:v>65.736000000000004</c:v>
                </c:pt>
                <c:pt idx="3292">
                  <c:v>65.756</c:v>
                </c:pt>
                <c:pt idx="3293">
                  <c:v>65.775000000000006</c:v>
                </c:pt>
                <c:pt idx="3294">
                  <c:v>65.796000000000006</c:v>
                </c:pt>
                <c:pt idx="3295">
                  <c:v>65.816000000000003</c:v>
                </c:pt>
                <c:pt idx="3296">
                  <c:v>65.835999999999999</c:v>
                </c:pt>
                <c:pt idx="3297">
                  <c:v>65.855999999999995</c:v>
                </c:pt>
                <c:pt idx="3298">
                  <c:v>65.875</c:v>
                </c:pt>
                <c:pt idx="3299">
                  <c:v>65.894999999999996</c:v>
                </c:pt>
                <c:pt idx="3300">
                  <c:v>65.915999999999997</c:v>
                </c:pt>
                <c:pt idx="3301">
                  <c:v>65.935000000000002</c:v>
                </c:pt>
                <c:pt idx="3302">
                  <c:v>65.954999999999998</c:v>
                </c:pt>
                <c:pt idx="3303">
                  <c:v>65.974999999999994</c:v>
                </c:pt>
                <c:pt idx="3304">
                  <c:v>65.995999999999995</c:v>
                </c:pt>
                <c:pt idx="3305">
                  <c:v>66.016000000000005</c:v>
                </c:pt>
                <c:pt idx="3306">
                  <c:v>66.034999999999997</c:v>
                </c:pt>
                <c:pt idx="3307">
                  <c:v>66.055000000000007</c:v>
                </c:pt>
                <c:pt idx="3308">
                  <c:v>66.075000000000003</c:v>
                </c:pt>
                <c:pt idx="3309">
                  <c:v>66.094999999999999</c:v>
                </c:pt>
                <c:pt idx="3310">
                  <c:v>66.114999999999995</c:v>
                </c:pt>
                <c:pt idx="3311">
                  <c:v>66.135000000000005</c:v>
                </c:pt>
                <c:pt idx="3312">
                  <c:v>66.155000000000001</c:v>
                </c:pt>
                <c:pt idx="3313">
                  <c:v>66.176000000000002</c:v>
                </c:pt>
                <c:pt idx="3314">
                  <c:v>66.194999999999993</c:v>
                </c:pt>
                <c:pt idx="3315">
                  <c:v>66.215000000000003</c:v>
                </c:pt>
                <c:pt idx="3316">
                  <c:v>66.236000000000004</c:v>
                </c:pt>
                <c:pt idx="3317">
                  <c:v>66.256</c:v>
                </c:pt>
                <c:pt idx="3318">
                  <c:v>66.275999999999996</c:v>
                </c:pt>
                <c:pt idx="3319">
                  <c:v>66.295000000000002</c:v>
                </c:pt>
                <c:pt idx="3320">
                  <c:v>66.314999999999998</c:v>
                </c:pt>
                <c:pt idx="3321">
                  <c:v>66.334999999999994</c:v>
                </c:pt>
                <c:pt idx="3322">
                  <c:v>66.355000000000004</c:v>
                </c:pt>
                <c:pt idx="3323">
                  <c:v>66.375</c:v>
                </c:pt>
                <c:pt idx="3324">
                  <c:v>66.394999999999996</c:v>
                </c:pt>
                <c:pt idx="3325">
                  <c:v>66.415000000000006</c:v>
                </c:pt>
                <c:pt idx="3326">
                  <c:v>66.435000000000002</c:v>
                </c:pt>
                <c:pt idx="3327">
                  <c:v>66.454999999999998</c:v>
                </c:pt>
                <c:pt idx="3328">
                  <c:v>66.474999999999994</c:v>
                </c:pt>
                <c:pt idx="3329">
                  <c:v>66.495000000000005</c:v>
                </c:pt>
                <c:pt idx="3330">
                  <c:v>66.515000000000001</c:v>
                </c:pt>
                <c:pt idx="3331">
                  <c:v>66.534999999999997</c:v>
                </c:pt>
                <c:pt idx="3332">
                  <c:v>66.555000000000007</c:v>
                </c:pt>
                <c:pt idx="3333">
                  <c:v>66.573999999999998</c:v>
                </c:pt>
                <c:pt idx="3334">
                  <c:v>66.594999999999999</c:v>
                </c:pt>
                <c:pt idx="3335">
                  <c:v>66.614999999999995</c:v>
                </c:pt>
                <c:pt idx="3336">
                  <c:v>66.635000000000005</c:v>
                </c:pt>
                <c:pt idx="3337">
                  <c:v>66.655000000000001</c:v>
                </c:pt>
                <c:pt idx="3338">
                  <c:v>66.674999999999997</c:v>
                </c:pt>
                <c:pt idx="3339">
                  <c:v>66.694999999999993</c:v>
                </c:pt>
                <c:pt idx="3340">
                  <c:v>66.715000000000003</c:v>
                </c:pt>
                <c:pt idx="3341">
                  <c:v>66.734999999999999</c:v>
                </c:pt>
                <c:pt idx="3342">
                  <c:v>66.754999999999995</c:v>
                </c:pt>
                <c:pt idx="3343">
                  <c:v>66.775000000000006</c:v>
                </c:pt>
                <c:pt idx="3344">
                  <c:v>66.793999999999997</c:v>
                </c:pt>
                <c:pt idx="3345">
                  <c:v>66.813999999999993</c:v>
                </c:pt>
                <c:pt idx="3346">
                  <c:v>66.834999999999994</c:v>
                </c:pt>
                <c:pt idx="3347">
                  <c:v>66.853999999999999</c:v>
                </c:pt>
                <c:pt idx="3348">
                  <c:v>66.875</c:v>
                </c:pt>
                <c:pt idx="3349">
                  <c:v>66.894999999999996</c:v>
                </c:pt>
                <c:pt idx="3350">
                  <c:v>66.915000000000006</c:v>
                </c:pt>
                <c:pt idx="3351">
                  <c:v>66.935000000000002</c:v>
                </c:pt>
                <c:pt idx="3352">
                  <c:v>66.953999999999994</c:v>
                </c:pt>
                <c:pt idx="3353">
                  <c:v>66.974000000000004</c:v>
                </c:pt>
                <c:pt idx="3354">
                  <c:v>66.994</c:v>
                </c:pt>
                <c:pt idx="3355">
                  <c:v>67.013999999999996</c:v>
                </c:pt>
                <c:pt idx="3356">
                  <c:v>67.034000000000006</c:v>
                </c:pt>
                <c:pt idx="3357">
                  <c:v>67.055000000000007</c:v>
                </c:pt>
                <c:pt idx="3358">
                  <c:v>67.075000000000003</c:v>
                </c:pt>
                <c:pt idx="3359">
                  <c:v>67.094999999999999</c:v>
                </c:pt>
                <c:pt idx="3360">
                  <c:v>67.114999999999995</c:v>
                </c:pt>
                <c:pt idx="3361">
                  <c:v>67.134</c:v>
                </c:pt>
                <c:pt idx="3362">
                  <c:v>67.153999999999996</c:v>
                </c:pt>
                <c:pt idx="3363">
                  <c:v>67.174999999999997</c:v>
                </c:pt>
                <c:pt idx="3364">
                  <c:v>67.194000000000003</c:v>
                </c:pt>
                <c:pt idx="3365">
                  <c:v>67.215000000000003</c:v>
                </c:pt>
                <c:pt idx="3366">
                  <c:v>67.233999999999995</c:v>
                </c:pt>
                <c:pt idx="3367">
                  <c:v>67.254000000000005</c:v>
                </c:pt>
                <c:pt idx="3368">
                  <c:v>67.274000000000001</c:v>
                </c:pt>
                <c:pt idx="3369">
                  <c:v>67.295000000000002</c:v>
                </c:pt>
                <c:pt idx="3370">
                  <c:v>67.313999999999993</c:v>
                </c:pt>
                <c:pt idx="3371">
                  <c:v>67.334000000000003</c:v>
                </c:pt>
                <c:pt idx="3372">
                  <c:v>67.353999999999999</c:v>
                </c:pt>
                <c:pt idx="3373">
                  <c:v>67.373999999999995</c:v>
                </c:pt>
                <c:pt idx="3374">
                  <c:v>67.394000000000005</c:v>
                </c:pt>
                <c:pt idx="3375">
                  <c:v>67.414000000000001</c:v>
                </c:pt>
                <c:pt idx="3376">
                  <c:v>67.433999999999997</c:v>
                </c:pt>
                <c:pt idx="3377">
                  <c:v>67.453999999999994</c:v>
                </c:pt>
                <c:pt idx="3378">
                  <c:v>67.474000000000004</c:v>
                </c:pt>
                <c:pt idx="3379">
                  <c:v>67.494</c:v>
                </c:pt>
                <c:pt idx="3380">
                  <c:v>67.513999999999996</c:v>
                </c:pt>
                <c:pt idx="3381">
                  <c:v>67.534000000000006</c:v>
                </c:pt>
                <c:pt idx="3382">
                  <c:v>67.554000000000002</c:v>
                </c:pt>
                <c:pt idx="3383">
                  <c:v>67.573999999999998</c:v>
                </c:pt>
                <c:pt idx="3384">
                  <c:v>67.594999999999999</c:v>
                </c:pt>
                <c:pt idx="3385">
                  <c:v>67.614000000000004</c:v>
                </c:pt>
                <c:pt idx="3386">
                  <c:v>67.634</c:v>
                </c:pt>
                <c:pt idx="3387">
                  <c:v>67.653999999999996</c:v>
                </c:pt>
                <c:pt idx="3388">
                  <c:v>67.674000000000007</c:v>
                </c:pt>
                <c:pt idx="3389">
                  <c:v>67.694000000000003</c:v>
                </c:pt>
                <c:pt idx="3390">
                  <c:v>67.713999999999999</c:v>
                </c:pt>
                <c:pt idx="3391">
                  <c:v>67.733999999999995</c:v>
                </c:pt>
                <c:pt idx="3392">
                  <c:v>67.754000000000005</c:v>
                </c:pt>
                <c:pt idx="3393">
                  <c:v>67.772999999999996</c:v>
                </c:pt>
                <c:pt idx="3394">
                  <c:v>67.793999999999997</c:v>
                </c:pt>
                <c:pt idx="3395">
                  <c:v>67.813999999999993</c:v>
                </c:pt>
                <c:pt idx="3396">
                  <c:v>67.834000000000003</c:v>
                </c:pt>
                <c:pt idx="3397">
                  <c:v>67.853999999999999</c:v>
                </c:pt>
                <c:pt idx="3398">
                  <c:v>67.873999999999995</c:v>
                </c:pt>
                <c:pt idx="3399">
                  <c:v>67.894000000000005</c:v>
                </c:pt>
                <c:pt idx="3400">
                  <c:v>67.912999999999997</c:v>
                </c:pt>
                <c:pt idx="3401">
                  <c:v>67.933000000000007</c:v>
                </c:pt>
                <c:pt idx="3402">
                  <c:v>67.953000000000003</c:v>
                </c:pt>
                <c:pt idx="3403">
                  <c:v>67.974000000000004</c:v>
                </c:pt>
                <c:pt idx="3404">
                  <c:v>67.994</c:v>
                </c:pt>
                <c:pt idx="3405">
                  <c:v>68.013999999999996</c:v>
                </c:pt>
                <c:pt idx="3406">
                  <c:v>68.033000000000001</c:v>
                </c:pt>
                <c:pt idx="3407">
                  <c:v>68.052999999999997</c:v>
                </c:pt>
                <c:pt idx="3408">
                  <c:v>68.072999999999993</c:v>
                </c:pt>
                <c:pt idx="3409">
                  <c:v>68.093000000000004</c:v>
                </c:pt>
                <c:pt idx="3410">
                  <c:v>68.113</c:v>
                </c:pt>
                <c:pt idx="3411">
                  <c:v>68.132999999999996</c:v>
                </c:pt>
                <c:pt idx="3412">
                  <c:v>68.153999999999996</c:v>
                </c:pt>
                <c:pt idx="3413">
                  <c:v>68.174000000000007</c:v>
                </c:pt>
                <c:pt idx="3414">
                  <c:v>68.192999999999998</c:v>
                </c:pt>
                <c:pt idx="3415">
                  <c:v>68.212999999999994</c:v>
                </c:pt>
                <c:pt idx="3416">
                  <c:v>68.233000000000004</c:v>
                </c:pt>
                <c:pt idx="3417">
                  <c:v>68.253</c:v>
                </c:pt>
                <c:pt idx="3418">
                  <c:v>68.272999999999996</c:v>
                </c:pt>
                <c:pt idx="3419">
                  <c:v>68.293000000000006</c:v>
                </c:pt>
                <c:pt idx="3420">
                  <c:v>68.313000000000002</c:v>
                </c:pt>
                <c:pt idx="3421">
                  <c:v>68.334000000000003</c:v>
                </c:pt>
                <c:pt idx="3422">
                  <c:v>68.352999999999994</c:v>
                </c:pt>
                <c:pt idx="3423">
                  <c:v>68.373000000000005</c:v>
                </c:pt>
                <c:pt idx="3424">
                  <c:v>68.393000000000001</c:v>
                </c:pt>
                <c:pt idx="3425">
                  <c:v>68.412999999999997</c:v>
                </c:pt>
                <c:pt idx="3426">
                  <c:v>68.433000000000007</c:v>
                </c:pt>
                <c:pt idx="3427">
                  <c:v>68.453000000000003</c:v>
                </c:pt>
                <c:pt idx="3428">
                  <c:v>68.472999999999999</c:v>
                </c:pt>
                <c:pt idx="3429">
                  <c:v>68.492999999999995</c:v>
                </c:pt>
                <c:pt idx="3430">
                  <c:v>68.513000000000005</c:v>
                </c:pt>
                <c:pt idx="3431">
                  <c:v>68.533000000000001</c:v>
                </c:pt>
                <c:pt idx="3432">
                  <c:v>68.552999999999997</c:v>
                </c:pt>
                <c:pt idx="3433">
                  <c:v>68.572999999999993</c:v>
                </c:pt>
                <c:pt idx="3434">
                  <c:v>68.593000000000004</c:v>
                </c:pt>
              </c:numCache>
            </c:numRef>
          </c:xVal>
          <c:yVal>
            <c:numRef>
              <c:f>'Carbon Woven Epoxy 1'!$B$44:$B$3478</c:f>
              <c:numCache>
                <c:formatCode>General</c:formatCode>
                <c:ptCount val="3435"/>
                <c:pt idx="0">
                  <c:v>0.01</c:v>
                </c:pt>
                <c:pt idx="1">
                  <c:v>0.01</c:v>
                </c:pt>
                <c:pt idx="2">
                  <c:v>0.01</c:v>
                </c:pt>
                <c:pt idx="3">
                  <c:v>0.01</c:v>
                </c:pt>
                <c:pt idx="4">
                  <c:v>0.01</c:v>
                </c:pt>
                <c:pt idx="5">
                  <c:v>0.01</c:v>
                </c:pt>
                <c:pt idx="6">
                  <c:v>0.01</c:v>
                </c:pt>
                <c:pt idx="7">
                  <c:v>0.01</c:v>
                </c:pt>
                <c:pt idx="8">
                  <c:v>0.01</c:v>
                </c:pt>
                <c:pt idx="9">
                  <c:v>0.01</c:v>
                </c:pt>
                <c:pt idx="10">
                  <c:v>0.01</c:v>
                </c:pt>
                <c:pt idx="11">
                  <c:v>0.01</c:v>
                </c:pt>
                <c:pt idx="12">
                  <c:v>0.01</c:v>
                </c:pt>
                <c:pt idx="13">
                  <c:v>0.01</c:v>
                </c:pt>
                <c:pt idx="14">
                  <c:v>0.01</c:v>
                </c:pt>
                <c:pt idx="15">
                  <c:v>0.01</c:v>
                </c:pt>
                <c:pt idx="16">
                  <c:v>0.01</c:v>
                </c:pt>
                <c:pt idx="17">
                  <c:v>0.01</c:v>
                </c:pt>
                <c:pt idx="18">
                  <c:v>0.01</c:v>
                </c:pt>
                <c:pt idx="19">
                  <c:v>0.01</c:v>
                </c:pt>
                <c:pt idx="20">
                  <c:v>0.01</c:v>
                </c:pt>
                <c:pt idx="21">
                  <c:v>0.01</c:v>
                </c:pt>
                <c:pt idx="22">
                  <c:v>0.01</c:v>
                </c:pt>
                <c:pt idx="23">
                  <c:v>0.01</c:v>
                </c:pt>
                <c:pt idx="24">
                  <c:v>0.01</c:v>
                </c:pt>
                <c:pt idx="25">
                  <c:v>0.01</c:v>
                </c:pt>
                <c:pt idx="26">
                  <c:v>0.01</c:v>
                </c:pt>
                <c:pt idx="27">
                  <c:v>0.01</c:v>
                </c:pt>
                <c:pt idx="28">
                  <c:v>0.01</c:v>
                </c:pt>
                <c:pt idx="29">
                  <c:v>0.01</c:v>
                </c:pt>
                <c:pt idx="30">
                  <c:v>0.01</c:v>
                </c:pt>
                <c:pt idx="31">
                  <c:v>0.01</c:v>
                </c:pt>
                <c:pt idx="32">
                  <c:v>0.01</c:v>
                </c:pt>
                <c:pt idx="33">
                  <c:v>0.01</c:v>
                </c:pt>
                <c:pt idx="34">
                  <c:v>0.01</c:v>
                </c:pt>
                <c:pt idx="35">
                  <c:v>0.01</c:v>
                </c:pt>
                <c:pt idx="36">
                  <c:v>0.01</c:v>
                </c:pt>
                <c:pt idx="37">
                  <c:v>0.01</c:v>
                </c:pt>
                <c:pt idx="38">
                  <c:v>0.01</c:v>
                </c:pt>
                <c:pt idx="39">
                  <c:v>0.01</c:v>
                </c:pt>
                <c:pt idx="40">
                  <c:v>0.01</c:v>
                </c:pt>
                <c:pt idx="41">
                  <c:v>0.01</c:v>
                </c:pt>
                <c:pt idx="42">
                  <c:v>0.01</c:v>
                </c:pt>
                <c:pt idx="43">
                  <c:v>0.01</c:v>
                </c:pt>
                <c:pt idx="44">
                  <c:v>0.01</c:v>
                </c:pt>
                <c:pt idx="45">
                  <c:v>0.01</c:v>
                </c:pt>
                <c:pt idx="46">
                  <c:v>1.4999999999999999E-2</c:v>
                </c:pt>
                <c:pt idx="47">
                  <c:v>1.4999999999999999E-2</c:v>
                </c:pt>
                <c:pt idx="48">
                  <c:v>1.4999999999999999E-2</c:v>
                </c:pt>
                <c:pt idx="49">
                  <c:v>1.4999999999999999E-2</c:v>
                </c:pt>
                <c:pt idx="50">
                  <c:v>1.4999999999999999E-2</c:v>
                </c:pt>
                <c:pt idx="51">
                  <c:v>1.4999999999999999E-2</c:v>
                </c:pt>
                <c:pt idx="52">
                  <c:v>1.4999999999999999E-2</c:v>
                </c:pt>
                <c:pt idx="53">
                  <c:v>1.4999999999999999E-2</c:v>
                </c:pt>
                <c:pt idx="54">
                  <c:v>1.4999999999999999E-2</c:v>
                </c:pt>
                <c:pt idx="55">
                  <c:v>1.4999999999999999E-2</c:v>
                </c:pt>
                <c:pt idx="56">
                  <c:v>1.4999999999999999E-2</c:v>
                </c:pt>
                <c:pt idx="57">
                  <c:v>1.4999999999999999E-2</c:v>
                </c:pt>
                <c:pt idx="58">
                  <c:v>1.4999999999999999E-2</c:v>
                </c:pt>
                <c:pt idx="59">
                  <c:v>0.02</c:v>
                </c:pt>
                <c:pt idx="60">
                  <c:v>0.02</c:v>
                </c:pt>
                <c:pt idx="61">
                  <c:v>0.02</c:v>
                </c:pt>
                <c:pt idx="62">
                  <c:v>0.02</c:v>
                </c:pt>
                <c:pt idx="63">
                  <c:v>0.02</c:v>
                </c:pt>
                <c:pt idx="64">
                  <c:v>0.02</c:v>
                </c:pt>
                <c:pt idx="65">
                  <c:v>0.02</c:v>
                </c:pt>
                <c:pt idx="66">
                  <c:v>0.02</c:v>
                </c:pt>
                <c:pt idx="67">
                  <c:v>2.5000000000000001E-2</c:v>
                </c:pt>
                <c:pt idx="68">
                  <c:v>2.5000000000000001E-2</c:v>
                </c:pt>
                <c:pt idx="69">
                  <c:v>2.5000000000000001E-2</c:v>
                </c:pt>
                <c:pt idx="70">
                  <c:v>2.5000000000000001E-2</c:v>
                </c:pt>
                <c:pt idx="71">
                  <c:v>2.5000000000000001E-2</c:v>
                </c:pt>
                <c:pt idx="72">
                  <c:v>2.5000000000000001E-2</c:v>
                </c:pt>
                <c:pt idx="73">
                  <c:v>0.03</c:v>
                </c:pt>
                <c:pt idx="74">
                  <c:v>0.03</c:v>
                </c:pt>
                <c:pt idx="75">
                  <c:v>0.03</c:v>
                </c:pt>
                <c:pt idx="76">
                  <c:v>0.03</c:v>
                </c:pt>
                <c:pt idx="77">
                  <c:v>0.03</c:v>
                </c:pt>
                <c:pt idx="78">
                  <c:v>3.5000000000000003E-2</c:v>
                </c:pt>
                <c:pt idx="79">
                  <c:v>3.5000000000000003E-2</c:v>
                </c:pt>
                <c:pt idx="80">
                  <c:v>3.5000000000000003E-2</c:v>
                </c:pt>
                <c:pt idx="81">
                  <c:v>3.5000000000000003E-2</c:v>
                </c:pt>
                <c:pt idx="82">
                  <c:v>0.04</c:v>
                </c:pt>
                <c:pt idx="83">
                  <c:v>0.04</c:v>
                </c:pt>
                <c:pt idx="84">
                  <c:v>0.04</c:v>
                </c:pt>
                <c:pt idx="85">
                  <c:v>0.04</c:v>
                </c:pt>
                <c:pt idx="86">
                  <c:v>4.4999999999999998E-2</c:v>
                </c:pt>
                <c:pt idx="87">
                  <c:v>4.4999999999999998E-2</c:v>
                </c:pt>
                <c:pt idx="88">
                  <c:v>4.4999999999999998E-2</c:v>
                </c:pt>
                <c:pt idx="89">
                  <c:v>4.4999999999999998E-2</c:v>
                </c:pt>
                <c:pt idx="90">
                  <c:v>0.05</c:v>
                </c:pt>
                <c:pt idx="91">
                  <c:v>0.05</c:v>
                </c:pt>
                <c:pt idx="92">
                  <c:v>0.05</c:v>
                </c:pt>
                <c:pt idx="93">
                  <c:v>5.5E-2</c:v>
                </c:pt>
                <c:pt idx="94">
                  <c:v>5.5E-2</c:v>
                </c:pt>
                <c:pt idx="95">
                  <c:v>5.5E-2</c:v>
                </c:pt>
                <c:pt idx="96">
                  <c:v>0.06</c:v>
                </c:pt>
                <c:pt idx="97">
                  <c:v>0.06</c:v>
                </c:pt>
                <c:pt idx="98">
                  <c:v>0.06</c:v>
                </c:pt>
                <c:pt idx="99">
                  <c:v>6.5000000000000002E-2</c:v>
                </c:pt>
                <c:pt idx="100">
                  <c:v>6.5000000000000002E-2</c:v>
                </c:pt>
                <c:pt idx="101">
                  <c:v>6.5000000000000002E-2</c:v>
                </c:pt>
                <c:pt idx="102">
                  <c:v>7.0000000000000007E-2</c:v>
                </c:pt>
                <c:pt idx="103">
                  <c:v>7.0000000000000007E-2</c:v>
                </c:pt>
                <c:pt idx="104">
                  <c:v>7.0000000000000007E-2</c:v>
                </c:pt>
                <c:pt idx="105">
                  <c:v>7.4999999999999997E-2</c:v>
                </c:pt>
                <c:pt idx="106">
                  <c:v>7.4999999999999997E-2</c:v>
                </c:pt>
                <c:pt idx="107">
                  <c:v>0.08</c:v>
                </c:pt>
                <c:pt idx="108">
                  <c:v>0.08</c:v>
                </c:pt>
                <c:pt idx="109">
                  <c:v>0.08</c:v>
                </c:pt>
                <c:pt idx="110">
                  <c:v>8.5000000000000006E-2</c:v>
                </c:pt>
                <c:pt idx="111">
                  <c:v>8.5000000000000006E-2</c:v>
                </c:pt>
                <c:pt idx="112">
                  <c:v>0.09</c:v>
                </c:pt>
                <c:pt idx="113">
                  <c:v>0.09</c:v>
                </c:pt>
                <c:pt idx="114">
                  <c:v>0.09</c:v>
                </c:pt>
                <c:pt idx="115">
                  <c:v>9.5000000000000001E-2</c:v>
                </c:pt>
                <c:pt idx="116">
                  <c:v>9.5000000000000001E-2</c:v>
                </c:pt>
                <c:pt idx="117">
                  <c:v>0.1</c:v>
                </c:pt>
                <c:pt idx="118">
                  <c:v>0.1</c:v>
                </c:pt>
                <c:pt idx="119">
                  <c:v>0.1</c:v>
                </c:pt>
                <c:pt idx="120">
                  <c:v>0.105</c:v>
                </c:pt>
                <c:pt idx="121">
                  <c:v>0.105</c:v>
                </c:pt>
                <c:pt idx="122">
                  <c:v>0.11</c:v>
                </c:pt>
                <c:pt idx="123">
                  <c:v>0.11</c:v>
                </c:pt>
                <c:pt idx="124">
                  <c:v>0.115</c:v>
                </c:pt>
                <c:pt idx="125">
                  <c:v>0.115</c:v>
                </c:pt>
                <c:pt idx="126">
                  <c:v>0.115</c:v>
                </c:pt>
                <c:pt idx="127">
                  <c:v>0.12</c:v>
                </c:pt>
                <c:pt idx="128">
                  <c:v>0.12</c:v>
                </c:pt>
                <c:pt idx="129">
                  <c:v>0.125</c:v>
                </c:pt>
                <c:pt idx="130">
                  <c:v>0.125</c:v>
                </c:pt>
                <c:pt idx="131">
                  <c:v>0.13</c:v>
                </c:pt>
                <c:pt idx="132">
                  <c:v>0.13</c:v>
                </c:pt>
                <c:pt idx="133">
                  <c:v>0.13</c:v>
                </c:pt>
                <c:pt idx="134">
                  <c:v>0.13500000000000001</c:v>
                </c:pt>
                <c:pt idx="135">
                  <c:v>0.13500000000000001</c:v>
                </c:pt>
                <c:pt idx="136">
                  <c:v>0.14000000000000001</c:v>
                </c:pt>
                <c:pt idx="137">
                  <c:v>0.14000000000000001</c:v>
                </c:pt>
                <c:pt idx="138">
                  <c:v>0.14499999999999999</c:v>
                </c:pt>
                <c:pt idx="139">
                  <c:v>0.14499999999999999</c:v>
                </c:pt>
                <c:pt idx="140">
                  <c:v>0.15</c:v>
                </c:pt>
                <c:pt idx="141">
                  <c:v>0.15</c:v>
                </c:pt>
                <c:pt idx="142">
                  <c:v>0.15</c:v>
                </c:pt>
                <c:pt idx="143">
                  <c:v>0.155</c:v>
                </c:pt>
                <c:pt idx="144">
                  <c:v>0.155</c:v>
                </c:pt>
                <c:pt idx="145">
                  <c:v>0.16</c:v>
                </c:pt>
                <c:pt idx="146">
                  <c:v>0.16</c:v>
                </c:pt>
                <c:pt idx="147">
                  <c:v>0.16500000000000001</c:v>
                </c:pt>
                <c:pt idx="148">
                  <c:v>0.16500000000000001</c:v>
                </c:pt>
                <c:pt idx="149">
                  <c:v>0.17</c:v>
                </c:pt>
                <c:pt idx="150">
                  <c:v>0.17</c:v>
                </c:pt>
                <c:pt idx="151">
                  <c:v>0.17499999999999999</c:v>
                </c:pt>
                <c:pt idx="152">
                  <c:v>0.17499999999999999</c:v>
                </c:pt>
                <c:pt idx="153">
                  <c:v>0.17499999999999999</c:v>
                </c:pt>
                <c:pt idx="154">
                  <c:v>0.18</c:v>
                </c:pt>
                <c:pt idx="155">
                  <c:v>0.18</c:v>
                </c:pt>
                <c:pt idx="156">
                  <c:v>0.185</c:v>
                </c:pt>
                <c:pt idx="157">
                  <c:v>0.185</c:v>
                </c:pt>
                <c:pt idx="158">
                  <c:v>0.19</c:v>
                </c:pt>
                <c:pt idx="159">
                  <c:v>0.19</c:v>
                </c:pt>
                <c:pt idx="160">
                  <c:v>0.19500000000000001</c:v>
                </c:pt>
                <c:pt idx="161">
                  <c:v>0.19500000000000001</c:v>
                </c:pt>
                <c:pt idx="162">
                  <c:v>0.2</c:v>
                </c:pt>
                <c:pt idx="163">
                  <c:v>0.2</c:v>
                </c:pt>
                <c:pt idx="164">
                  <c:v>0.20499999999999999</c:v>
                </c:pt>
                <c:pt idx="165">
                  <c:v>0.20499999999999999</c:v>
                </c:pt>
                <c:pt idx="166">
                  <c:v>0.20499999999999999</c:v>
                </c:pt>
                <c:pt idx="167">
                  <c:v>0.21</c:v>
                </c:pt>
                <c:pt idx="168">
                  <c:v>0.21</c:v>
                </c:pt>
                <c:pt idx="169">
                  <c:v>0.215</c:v>
                </c:pt>
                <c:pt idx="170">
                  <c:v>0.215</c:v>
                </c:pt>
                <c:pt idx="171">
                  <c:v>0.22</c:v>
                </c:pt>
                <c:pt idx="172">
                  <c:v>0.22</c:v>
                </c:pt>
                <c:pt idx="173">
                  <c:v>0.22500000000000001</c:v>
                </c:pt>
                <c:pt idx="174">
                  <c:v>0.22500000000000001</c:v>
                </c:pt>
                <c:pt idx="175">
                  <c:v>0.23</c:v>
                </c:pt>
                <c:pt idx="176">
                  <c:v>0.23</c:v>
                </c:pt>
                <c:pt idx="177">
                  <c:v>0.23499999999999999</c:v>
                </c:pt>
                <c:pt idx="178">
                  <c:v>0.23499999999999999</c:v>
                </c:pt>
                <c:pt idx="179">
                  <c:v>0.24</c:v>
                </c:pt>
                <c:pt idx="180">
                  <c:v>0.24</c:v>
                </c:pt>
                <c:pt idx="181">
                  <c:v>0.245</c:v>
                </c:pt>
                <c:pt idx="182">
                  <c:v>0.245</c:v>
                </c:pt>
                <c:pt idx="183">
                  <c:v>0.245</c:v>
                </c:pt>
                <c:pt idx="184">
                  <c:v>0.25</c:v>
                </c:pt>
                <c:pt idx="185">
                  <c:v>0.25</c:v>
                </c:pt>
                <c:pt idx="186">
                  <c:v>0.255</c:v>
                </c:pt>
                <c:pt idx="187">
                  <c:v>0.255</c:v>
                </c:pt>
                <c:pt idx="188">
                  <c:v>0.26</c:v>
                </c:pt>
                <c:pt idx="189">
                  <c:v>0.26</c:v>
                </c:pt>
                <c:pt idx="190">
                  <c:v>0.26500000000000001</c:v>
                </c:pt>
                <c:pt idx="191">
                  <c:v>0.26500000000000001</c:v>
                </c:pt>
                <c:pt idx="192">
                  <c:v>0.27</c:v>
                </c:pt>
                <c:pt idx="193">
                  <c:v>0.27</c:v>
                </c:pt>
                <c:pt idx="194">
                  <c:v>0.27500000000000002</c:v>
                </c:pt>
                <c:pt idx="195">
                  <c:v>0.27500000000000002</c:v>
                </c:pt>
                <c:pt idx="196">
                  <c:v>0.28000000000000003</c:v>
                </c:pt>
                <c:pt idx="197">
                  <c:v>0.28000000000000003</c:v>
                </c:pt>
                <c:pt idx="198">
                  <c:v>0.28499999999999998</c:v>
                </c:pt>
                <c:pt idx="199">
                  <c:v>0.28499999999999998</c:v>
                </c:pt>
                <c:pt idx="200">
                  <c:v>0.28999999999999998</c:v>
                </c:pt>
                <c:pt idx="201">
                  <c:v>0.28999999999999998</c:v>
                </c:pt>
                <c:pt idx="202">
                  <c:v>0.29499999999999998</c:v>
                </c:pt>
                <c:pt idx="203">
                  <c:v>0.29499999999999998</c:v>
                </c:pt>
                <c:pt idx="204">
                  <c:v>0.29499999999999998</c:v>
                </c:pt>
                <c:pt idx="205">
                  <c:v>0.3</c:v>
                </c:pt>
                <c:pt idx="206">
                  <c:v>0.3</c:v>
                </c:pt>
                <c:pt idx="207">
                  <c:v>0.30499999999999999</c:v>
                </c:pt>
                <c:pt idx="208">
                  <c:v>0.30499999999999999</c:v>
                </c:pt>
                <c:pt idx="209">
                  <c:v>0.31</c:v>
                </c:pt>
                <c:pt idx="210">
                  <c:v>0.31</c:v>
                </c:pt>
                <c:pt idx="211">
                  <c:v>0.315</c:v>
                </c:pt>
                <c:pt idx="212">
                  <c:v>0.315</c:v>
                </c:pt>
                <c:pt idx="213">
                  <c:v>0.32</c:v>
                </c:pt>
                <c:pt idx="214">
                  <c:v>0.32</c:v>
                </c:pt>
                <c:pt idx="215">
                  <c:v>0.32500000000000001</c:v>
                </c:pt>
                <c:pt idx="216">
                  <c:v>0.32500000000000001</c:v>
                </c:pt>
                <c:pt idx="217">
                  <c:v>0.33</c:v>
                </c:pt>
                <c:pt idx="218">
                  <c:v>0.33</c:v>
                </c:pt>
                <c:pt idx="219">
                  <c:v>0.33500000000000002</c:v>
                </c:pt>
                <c:pt idx="220">
                  <c:v>0.33500000000000002</c:v>
                </c:pt>
                <c:pt idx="221">
                  <c:v>0.34</c:v>
                </c:pt>
                <c:pt idx="222">
                  <c:v>0.34</c:v>
                </c:pt>
                <c:pt idx="223">
                  <c:v>0.34499999999999997</c:v>
                </c:pt>
                <c:pt idx="224">
                  <c:v>0.34499999999999997</c:v>
                </c:pt>
                <c:pt idx="225">
                  <c:v>0.35</c:v>
                </c:pt>
                <c:pt idx="226">
                  <c:v>0.35</c:v>
                </c:pt>
                <c:pt idx="227">
                  <c:v>0.35499999999999998</c:v>
                </c:pt>
                <c:pt idx="228">
                  <c:v>0.35499999999999998</c:v>
                </c:pt>
                <c:pt idx="229">
                  <c:v>0.36</c:v>
                </c:pt>
                <c:pt idx="230">
                  <c:v>0.36</c:v>
                </c:pt>
                <c:pt idx="231">
                  <c:v>0.36499999999999999</c:v>
                </c:pt>
                <c:pt idx="232">
                  <c:v>0.36499999999999999</c:v>
                </c:pt>
                <c:pt idx="233">
                  <c:v>0.37</c:v>
                </c:pt>
                <c:pt idx="234">
                  <c:v>0.37</c:v>
                </c:pt>
                <c:pt idx="235">
                  <c:v>0.375</c:v>
                </c:pt>
                <c:pt idx="236">
                  <c:v>0.375</c:v>
                </c:pt>
                <c:pt idx="237">
                  <c:v>0.38</c:v>
                </c:pt>
                <c:pt idx="238">
                  <c:v>0.38</c:v>
                </c:pt>
                <c:pt idx="239">
                  <c:v>0.38500000000000001</c:v>
                </c:pt>
                <c:pt idx="240">
                  <c:v>0.38500000000000001</c:v>
                </c:pt>
                <c:pt idx="241">
                  <c:v>0.39</c:v>
                </c:pt>
                <c:pt idx="242">
                  <c:v>0.39</c:v>
                </c:pt>
                <c:pt idx="243">
                  <c:v>0.39500000000000002</c:v>
                </c:pt>
                <c:pt idx="244">
                  <c:v>0.39500000000000002</c:v>
                </c:pt>
                <c:pt idx="245">
                  <c:v>0.4</c:v>
                </c:pt>
                <c:pt idx="246">
                  <c:v>0.4</c:v>
                </c:pt>
                <c:pt idx="247">
                  <c:v>0.40500000000000003</c:v>
                </c:pt>
                <c:pt idx="248">
                  <c:v>0.40500000000000003</c:v>
                </c:pt>
                <c:pt idx="249">
                  <c:v>0.41</c:v>
                </c:pt>
                <c:pt idx="250">
                  <c:v>0.41</c:v>
                </c:pt>
                <c:pt idx="251">
                  <c:v>0.41499999999999998</c:v>
                </c:pt>
                <c:pt idx="252">
                  <c:v>0.41499999999999998</c:v>
                </c:pt>
                <c:pt idx="253">
                  <c:v>0.42</c:v>
                </c:pt>
                <c:pt idx="254">
                  <c:v>0.42</c:v>
                </c:pt>
                <c:pt idx="255">
                  <c:v>0.42499999999999999</c:v>
                </c:pt>
                <c:pt idx="256">
                  <c:v>0.42499999999999999</c:v>
                </c:pt>
                <c:pt idx="257">
                  <c:v>0.43</c:v>
                </c:pt>
                <c:pt idx="258">
                  <c:v>0.43</c:v>
                </c:pt>
                <c:pt idx="259">
                  <c:v>0.435</c:v>
                </c:pt>
                <c:pt idx="260">
                  <c:v>0.435</c:v>
                </c:pt>
                <c:pt idx="261">
                  <c:v>0.44</c:v>
                </c:pt>
                <c:pt idx="262">
                  <c:v>0.44</c:v>
                </c:pt>
                <c:pt idx="263">
                  <c:v>0.44500000000000001</c:v>
                </c:pt>
                <c:pt idx="264">
                  <c:v>0.44500000000000001</c:v>
                </c:pt>
                <c:pt idx="265">
                  <c:v>0.45</c:v>
                </c:pt>
                <c:pt idx="266">
                  <c:v>0.45</c:v>
                </c:pt>
                <c:pt idx="267">
                  <c:v>0.45500000000000002</c:v>
                </c:pt>
                <c:pt idx="268">
                  <c:v>0.45500000000000002</c:v>
                </c:pt>
                <c:pt idx="269">
                  <c:v>0.46</c:v>
                </c:pt>
                <c:pt idx="270">
                  <c:v>0.46</c:v>
                </c:pt>
                <c:pt idx="271">
                  <c:v>0.46500000000000002</c:v>
                </c:pt>
                <c:pt idx="272">
                  <c:v>0.46500000000000002</c:v>
                </c:pt>
                <c:pt idx="273">
                  <c:v>0.47</c:v>
                </c:pt>
                <c:pt idx="274">
                  <c:v>0.47</c:v>
                </c:pt>
                <c:pt idx="275">
                  <c:v>0.47499999999999998</c:v>
                </c:pt>
                <c:pt idx="276">
                  <c:v>0.48</c:v>
                </c:pt>
                <c:pt idx="277">
                  <c:v>0.48</c:v>
                </c:pt>
                <c:pt idx="278">
                  <c:v>0.48499999999999999</c:v>
                </c:pt>
                <c:pt idx="279">
                  <c:v>0.48499999999999999</c:v>
                </c:pt>
                <c:pt idx="280">
                  <c:v>0.49</c:v>
                </c:pt>
                <c:pt idx="281">
                  <c:v>0.49</c:v>
                </c:pt>
                <c:pt idx="282">
                  <c:v>0.495</c:v>
                </c:pt>
                <c:pt idx="283">
                  <c:v>0.495</c:v>
                </c:pt>
                <c:pt idx="284">
                  <c:v>0.5</c:v>
                </c:pt>
                <c:pt idx="285">
                  <c:v>0.5</c:v>
                </c:pt>
                <c:pt idx="286">
                  <c:v>0.505</c:v>
                </c:pt>
                <c:pt idx="287">
                  <c:v>0.505</c:v>
                </c:pt>
                <c:pt idx="288">
                  <c:v>0.51</c:v>
                </c:pt>
                <c:pt idx="289">
                  <c:v>0.51</c:v>
                </c:pt>
                <c:pt idx="290">
                  <c:v>0.51500000000000001</c:v>
                </c:pt>
                <c:pt idx="291">
                  <c:v>0.51500000000000001</c:v>
                </c:pt>
                <c:pt idx="292">
                  <c:v>0.52</c:v>
                </c:pt>
                <c:pt idx="293">
                  <c:v>0.52</c:v>
                </c:pt>
                <c:pt idx="294">
                  <c:v>0.52500000000000002</c:v>
                </c:pt>
                <c:pt idx="295">
                  <c:v>0.52500000000000002</c:v>
                </c:pt>
                <c:pt idx="296">
                  <c:v>0.53</c:v>
                </c:pt>
                <c:pt idx="297">
                  <c:v>0.53500000000000003</c:v>
                </c:pt>
                <c:pt idx="298">
                  <c:v>0.53500000000000003</c:v>
                </c:pt>
                <c:pt idx="299">
                  <c:v>0.54</c:v>
                </c:pt>
                <c:pt idx="300">
                  <c:v>0.54</c:v>
                </c:pt>
                <c:pt idx="301">
                  <c:v>0.54500000000000004</c:v>
                </c:pt>
                <c:pt idx="302">
                  <c:v>0.54500000000000004</c:v>
                </c:pt>
                <c:pt idx="303">
                  <c:v>0.55000000000000004</c:v>
                </c:pt>
                <c:pt idx="304">
                  <c:v>0.55000000000000004</c:v>
                </c:pt>
                <c:pt idx="305">
                  <c:v>0.55500000000000005</c:v>
                </c:pt>
                <c:pt idx="306">
                  <c:v>0.55500000000000005</c:v>
                </c:pt>
                <c:pt idx="307">
                  <c:v>0.56000000000000005</c:v>
                </c:pt>
                <c:pt idx="308">
                  <c:v>0.56000000000000005</c:v>
                </c:pt>
                <c:pt idx="309">
                  <c:v>0.56499999999999995</c:v>
                </c:pt>
                <c:pt idx="310">
                  <c:v>0.56499999999999995</c:v>
                </c:pt>
                <c:pt idx="311">
                  <c:v>0.56999999999999995</c:v>
                </c:pt>
                <c:pt idx="312">
                  <c:v>0.56999999999999995</c:v>
                </c:pt>
                <c:pt idx="313">
                  <c:v>0.57499999999999996</c:v>
                </c:pt>
                <c:pt idx="314">
                  <c:v>0.57499999999999996</c:v>
                </c:pt>
                <c:pt idx="315">
                  <c:v>0.57999999999999996</c:v>
                </c:pt>
                <c:pt idx="316">
                  <c:v>0.58499999999999996</c:v>
                </c:pt>
                <c:pt idx="317">
                  <c:v>0.58499999999999996</c:v>
                </c:pt>
                <c:pt idx="318">
                  <c:v>0.59</c:v>
                </c:pt>
                <c:pt idx="319">
                  <c:v>0.59</c:v>
                </c:pt>
                <c:pt idx="320">
                  <c:v>0.59499999999999997</c:v>
                </c:pt>
                <c:pt idx="321">
                  <c:v>0.59499999999999997</c:v>
                </c:pt>
                <c:pt idx="322">
                  <c:v>0.6</c:v>
                </c:pt>
                <c:pt idx="323">
                  <c:v>0.6</c:v>
                </c:pt>
                <c:pt idx="324">
                  <c:v>0.60499999999999998</c:v>
                </c:pt>
                <c:pt idx="325">
                  <c:v>0.60499999999999998</c:v>
                </c:pt>
                <c:pt idx="326">
                  <c:v>0.61</c:v>
                </c:pt>
                <c:pt idx="327">
                  <c:v>0.61499999999999999</c:v>
                </c:pt>
                <c:pt idx="328">
                  <c:v>0.61499999999999999</c:v>
                </c:pt>
                <c:pt idx="329">
                  <c:v>0.62</c:v>
                </c:pt>
                <c:pt idx="330">
                  <c:v>0.62</c:v>
                </c:pt>
                <c:pt idx="331">
                  <c:v>0.625</c:v>
                </c:pt>
                <c:pt idx="332">
                  <c:v>0.625</c:v>
                </c:pt>
                <c:pt idx="333">
                  <c:v>0.63</c:v>
                </c:pt>
                <c:pt idx="334">
                  <c:v>0.63</c:v>
                </c:pt>
                <c:pt idx="335">
                  <c:v>0.63500000000000001</c:v>
                </c:pt>
                <c:pt idx="336">
                  <c:v>0.63500000000000001</c:v>
                </c:pt>
                <c:pt idx="337">
                  <c:v>0.64</c:v>
                </c:pt>
                <c:pt idx="338">
                  <c:v>0.64</c:v>
                </c:pt>
                <c:pt idx="339">
                  <c:v>0.64500000000000002</c:v>
                </c:pt>
                <c:pt idx="340">
                  <c:v>0.64500000000000002</c:v>
                </c:pt>
                <c:pt idx="341">
                  <c:v>0.65</c:v>
                </c:pt>
                <c:pt idx="342">
                  <c:v>0.65</c:v>
                </c:pt>
                <c:pt idx="343">
                  <c:v>0.65500000000000003</c:v>
                </c:pt>
                <c:pt idx="344">
                  <c:v>0.65500000000000003</c:v>
                </c:pt>
                <c:pt idx="345">
                  <c:v>0.66</c:v>
                </c:pt>
                <c:pt idx="346">
                  <c:v>0.66500000000000004</c:v>
                </c:pt>
                <c:pt idx="347">
                  <c:v>0.66500000000000004</c:v>
                </c:pt>
                <c:pt idx="348">
                  <c:v>0.67</c:v>
                </c:pt>
                <c:pt idx="349">
                  <c:v>0.67</c:v>
                </c:pt>
                <c:pt idx="350">
                  <c:v>0.67500000000000004</c:v>
                </c:pt>
                <c:pt idx="351">
                  <c:v>0.67500000000000004</c:v>
                </c:pt>
                <c:pt idx="352">
                  <c:v>0.68</c:v>
                </c:pt>
                <c:pt idx="353">
                  <c:v>0.68500000000000005</c:v>
                </c:pt>
                <c:pt idx="354">
                  <c:v>0.68500000000000005</c:v>
                </c:pt>
                <c:pt idx="355">
                  <c:v>0.69</c:v>
                </c:pt>
                <c:pt idx="356">
                  <c:v>0.69</c:v>
                </c:pt>
                <c:pt idx="357">
                  <c:v>0.69499999999999995</c:v>
                </c:pt>
                <c:pt idx="358">
                  <c:v>0.69499999999999995</c:v>
                </c:pt>
                <c:pt idx="359">
                  <c:v>0.7</c:v>
                </c:pt>
                <c:pt idx="360">
                  <c:v>0.7</c:v>
                </c:pt>
                <c:pt idx="361">
                  <c:v>0.70499999999999996</c:v>
                </c:pt>
                <c:pt idx="362">
                  <c:v>0.70499999999999996</c:v>
                </c:pt>
                <c:pt idx="363">
                  <c:v>0.71</c:v>
                </c:pt>
                <c:pt idx="364">
                  <c:v>0.71</c:v>
                </c:pt>
                <c:pt idx="365">
                  <c:v>0.71499999999999997</c:v>
                </c:pt>
                <c:pt idx="366">
                  <c:v>0.71499999999999997</c:v>
                </c:pt>
                <c:pt idx="367">
                  <c:v>0.72</c:v>
                </c:pt>
                <c:pt idx="368">
                  <c:v>0.72</c:v>
                </c:pt>
                <c:pt idx="369">
                  <c:v>0.72499999999999998</c:v>
                </c:pt>
                <c:pt idx="370">
                  <c:v>0.73</c:v>
                </c:pt>
                <c:pt idx="371">
                  <c:v>0.73</c:v>
                </c:pt>
                <c:pt idx="372">
                  <c:v>0.73499999999999999</c:v>
                </c:pt>
                <c:pt idx="373">
                  <c:v>0.73499999999999999</c:v>
                </c:pt>
                <c:pt idx="374">
                  <c:v>0.74</c:v>
                </c:pt>
                <c:pt idx="375">
                  <c:v>0.74</c:v>
                </c:pt>
                <c:pt idx="376">
                  <c:v>0.745</c:v>
                </c:pt>
                <c:pt idx="377">
                  <c:v>0.745</c:v>
                </c:pt>
                <c:pt idx="378">
                  <c:v>0.75</c:v>
                </c:pt>
                <c:pt idx="379">
                  <c:v>0.75</c:v>
                </c:pt>
                <c:pt idx="380">
                  <c:v>0.755</c:v>
                </c:pt>
                <c:pt idx="381">
                  <c:v>0.755</c:v>
                </c:pt>
                <c:pt idx="382">
                  <c:v>0.76</c:v>
                </c:pt>
                <c:pt idx="383">
                  <c:v>0.76</c:v>
                </c:pt>
                <c:pt idx="384">
                  <c:v>0.76500000000000001</c:v>
                </c:pt>
                <c:pt idx="385">
                  <c:v>0.76500000000000001</c:v>
                </c:pt>
                <c:pt idx="386">
                  <c:v>0.77</c:v>
                </c:pt>
                <c:pt idx="387">
                  <c:v>0.77500000000000002</c:v>
                </c:pt>
                <c:pt idx="388">
                  <c:v>0.77500000000000002</c:v>
                </c:pt>
                <c:pt idx="389">
                  <c:v>0.78</c:v>
                </c:pt>
                <c:pt idx="390">
                  <c:v>0.78</c:v>
                </c:pt>
                <c:pt idx="391">
                  <c:v>0.78500000000000003</c:v>
                </c:pt>
                <c:pt idx="392">
                  <c:v>0.78500000000000003</c:v>
                </c:pt>
                <c:pt idx="393">
                  <c:v>0.79</c:v>
                </c:pt>
                <c:pt idx="394">
                  <c:v>0.79</c:v>
                </c:pt>
                <c:pt idx="395">
                  <c:v>0.79500000000000004</c:v>
                </c:pt>
                <c:pt idx="396">
                  <c:v>0.79500000000000004</c:v>
                </c:pt>
                <c:pt idx="397">
                  <c:v>0.8</c:v>
                </c:pt>
                <c:pt idx="398">
                  <c:v>0.8</c:v>
                </c:pt>
                <c:pt idx="399">
                  <c:v>0.80500000000000005</c:v>
                </c:pt>
                <c:pt idx="400">
                  <c:v>0.80500000000000005</c:v>
                </c:pt>
                <c:pt idx="401">
                  <c:v>0.81</c:v>
                </c:pt>
                <c:pt idx="402">
                  <c:v>0.81</c:v>
                </c:pt>
                <c:pt idx="403">
                  <c:v>0.81499999999999995</c:v>
                </c:pt>
                <c:pt idx="404">
                  <c:v>0.81499999999999995</c:v>
                </c:pt>
                <c:pt idx="405">
                  <c:v>0.82</c:v>
                </c:pt>
                <c:pt idx="406">
                  <c:v>0.82</c:v>
                </c:pt>
                <c:pt idx="407">
                  <c:v>0.82499999999999996</c:v>
                </c:pt>
                <c:pt idx="408">
                  <c:v>0.83</c:v>
                </c:pt>
                <c:pt idx="409">
                  <c:v>0.83</c:v>
                </c:pt>
                <c:pt idx="410">
                  <c:v>0.83499999999999996</c:v>
                </c:pt>
                <c:pt idx="411">
                  <c:v>0.83499999999999996</c:v>
                </c:pt>
                <c:pt idx="412">
                  <c:v>0.84</c:v>
                </c:pt>
                <c:pt idx="413">
                  <c:v>0.84</c:v>
                </c:pt>
                <c:pt idx="414">
                  <c:v>0.84499999999999997</c:v>
                </c:pt>
                <c:pt idx="415">
                  <c:v>0.84499999999999997</c:v>
                </c:pt>
                <c:pt idx="416">
                  <c:v>0.85</c:v>
                </c:pt>
                <c:pt idx="417">
                  <c:v>0.85</c:v>
                </c:pt>
                <c:pt idx="418">
                  <c:v>0.85499999999999998</c:v>
                </c:pt>
                <c:pt idx="419">
                  <c:v>0.85499999999999998</c:v>
                </c:pt>
                <c:pt idx="420">
                  <c:v>0.86</c:v>
                </c:pt>
                <c:pt idx="421">
                  <c:v>0.86</c:v>
                </c:pt>
                <c:pt idx="422">
                  <c:v>0.86499999999999999</c:v>
                </c:pt>
                <c:pt idx="423">
                  <c:v>0.86499999999999999</c:v>
                </c:pt>
                <c:pt idx="424">
                  <c:v>0.87</c:v>
                </c:pt>
                <c:pt idx="425">
                  <c:v>0.87</c:v>
                </c:pt>
                <c:pt idx="426">
                  <c:v>0.875</c:v>
                </c:pt>
                <c:pt idx="427">
                  <c:v>0.88</c:v>
                </c:pt>
                <c:pt idx="428">
                  <c:v>0.88</c:v>
                </c:pt>
                <c:pt idx="429">
                  <c:v>0.88500000000000001</c:v>
                </c:pt>
                <c:pt idx="430">
                  <c:v>0.88500000000000001</c:v>
                </c:pt>
                <c:pt idx="431">
                  <c:v>0.89</c:v>
                </c:pt>
                <c:pt idx="432">
                  <c:v>0.89</c:v>
                </c:pt>
                <c:pt idx="433">
                  <c:v>0.89500000000000002</c:v>
                </c:pt>
                <c:pt idx="434">
                  <c:v>0.89500000000000002</c:v>
                </c:pt>
                <c:pt idx="435">
                  <c:v>0.9</c:v>
                </c:pt>
                <c:pt idx="436">
                  <c:v>0.9</c:v>
                </c:pt>
                <c:pt idx="437">
                  <c:v>0.90500000000000003</c:v>
                </c:pt>
                <c:pt idx="438">
                  <c:v>0.90500000000000003</c:v>
                </c:pt>
                <c:pt idx="439">
                  <c:v>0.91</c:v>
                </c:pt>
                <c:pt idx="440">
                  <c:v>0.91</c:v>
                </c:pt>
                <c:pt idx="441">
                  <c:v>0.91500000000000004</c:v>
                </c:pt>
                <c:pt idx="442">
                  <c:v>0.91500000000000004</c:v>
                </c:pt>
                <c:pt idx="443">
                  <c:v>0.92</c:v>
                </c:pt>
                <c:pt idx="444">
                  <c:v>0.92500000000000004</c:v>
                </c:pt>
                <c:pt idx="445">
                  <c:v>0.92500000000000004</c:v>
                </c:pt>
                <c:pt idx="446">
                  <c:v>0.93</c:v>
                </c:pt>
                <c:pt idx="447">
                  <c:v>0.93</c:v>
                </c:pt>
                <c:pt idx="448">
                  <c:v>0.93500000000000005</c:v>
                </c:pt>
                <c:pt idx="449">
                  <c:v>0.93500000000000005</c:v>
                </c:pt>
                <c:pt idx="450">
                  <c:v>0.94</c:v>
                </c:pt>
                <c:pt idx="451">
                  <c:v>0.94</c:v>
                </c:pt>
                <c:pt idx="452">
                  <c:v>0.94499999999999995</c:v>
                </c:pt>
                <c:pt idx="453">
                  <c:v>0.94499999999999995</c:v>
                </c:pt>
                <c:pt idx="454">
                  <c:v>0.95</c:v>
                </c:pt>
                <c:pt idx="455">
                  <c:v>0.95</c:v>
                </c:pt>
                <c:pt idx="456">
                  <c:v>0.95499999999999996</c:v>
                </c:pt>
                <c:pt idx="457">
                  <c:v>0.95499999999999996</c:v>
                </c:pt>
                <c:pt idx="458">
                  <c:v>0.96</c:v>
                </c:pt>
                <c:pt idx="459">
                  <c:v>0.96499999999999997</c:v>
                </c:pt>
                <c:pt idx="460">
                  <c:v>0.96499999999999997</c:v>
                </c:pt>
                <c:pt idx="461">
                  <c:v>0.97</c:v>
                </c:pt>
                <c:pt idx="462">
                  <c:v>0.97</c:v>
                </c:pt>
                <c:pt idx="463">
                  <c:v>0.97499999999999998</c:v>
                </c:pt>
                <c:pt idx="464">
                  <c:v>0.97499999999999998</c:v>
                </c:pt>
                <c:pt idx="465">
                  <c:v>0.98</c:v>
                </c:pt>
                <c:pt idx="466">
                  <c:v>0.98</c:v>
                </c:pt>
                <c:pt idx="467">
                  <c:v>0.98499999999999999</c:v>
                </c:pt>
                <c:pt idx="468">
                  <c:v>0.98499999999999999</c:v>
                </c:pt>
                <c:pt idx="469">
                  <c:v>0.99</c:v>
                </c:pt>
                <c:pt idx="470">
                  <c:v>0.99</c:v>
                </c:pt>
                <c:pt idx="471">
                  <c:v>0.995</c:v>
                </c:pt>
                <c:pt idx="472">
                  <c:v>0.995</c:v>
                </c:pt>
                <c:pt idx="473">
                  <c:v>1</c:v>
                </c:pt>
                <c:pt idx="474">
                  <c:v>1</c:v>
                </c:pt>
                <c:pt idx="475">
                  <c:v>1.0049999999999999</c:v>
                </c:pt>
                <c:pt idx="476">
                  <c:v>1.0049999999999999</c:v>
                </c:pt>
                <c:pt idx="477">
                  <c:v>1.01</c:v>
                </c:pt>
                <c:pt idx="478">
                  <c:v>1.0149999999999999</c:v>
                </c:pt>
                <c:pt idx="479">
                  <c:v>1.0149999999999999</c:v>
                </c:pt>
                <c:pt idx="480">
                  <c:v>1.02</c:v>
                </c:pt>
                <c:pt idx="481">
                  <c:v>1.02</c:v>
                </c:pt>
                <c:pt idx="482">
                  <c:v>1.0249999999999999</c:v>
                </c:pt>
                <c:pt idx="483">
                  <c:v>1.0249999999999999</c:v>
                </c:pt>
                <c:pt idx="484">
                  <c:v>1.03</c:v>
                </c:pt>
                <c:pt idx="485">
                  <c:v>1.03</c:v>
                </c:pt>
                <c:pt idx="486">
                  <c:v>1.0349999999999999</c:v>
                </c:pt>
                <c:pt idx="487">
                  <c:v>1.0349999999999999</c:v>
                </c:pt>
                <c:pt idx="488">
                  <c:v>1.04</c:v>
                </c:pt>
                <c:pt idx="489">
                  <c:v>1.04</c:v>
                </c:pt>
                <c:pt idx="490">
                  <c:v>1.04</c:v>
                </c:pt>
                <c:pt idx="491">
                  <c:v>1.0449999999999999</c:v>
                </c:pt>
                <c:pt idx="492">
                  <c:v>1.0449999999999999</c:v>
                </c:pt>
                <c:pt idx="493">
                  <c:v>1.05</c:v>
                </c:pt>
                <c:pt idx="494">
                  <c:v>1.05</c:v>
                </c:pt>
                <c:pt idx="495">
                  <c:v>1.05</c:v>
                </c:pt>
                <c:pt idx="496">
                  <c:v>1.0549999999999999</c:v>
                </c:pt>
                <c:pt idx="497">
                  <c:v>1.0549999999999999</c:v>
                </c:pt>
                <c:pt idx="498">
                  <c:v>1.0549999999999999</c:v>
                </c:pt>
                <c:pt idx="499">
                  <c:v>1.06</c:v>
                </c:pt>
                <c:pt idx="500">
                  <c:v>1.06</c:v>
                </c:pt>
                <c:pt idx="501">
                  <c:v>1.06</c:v>
                </c:pt>
                <c:pt idx="502">
                  <c:v>1.0649999999999999</c:v>
                </c:pt>
                <c:pt idx="503">
                  <c:v>1.0649999999999999</c:v>
                </c:pt>
                <c:pt idx="504">
                  <c:v>1.0649999999999999</c:v>
                </c:pt>
                <c:pt idx="505">
                  <c:v>1.07</c:v>
                </c:pt>
                <c:pt idx="506">
                  <c:v>1.07</c:v>
                </c:pt>
                <c:pt idx="507">
                  <c:v>1.07</c:v>
                </c:pt>
                <c:pt idx="508">
                  <c:v>1.075</c:v>
                </c:pt>
                <c:pt idx="509">
                  <c:v>1.075</c:v>
                </c:pt>
                <c:pt idx="510">
                  <c:v>1.075</c:v>
                </c:pt>
                <c:pt idx="511">
                  <c:v>1.08</c:v>
                </c:pt>
                <c:pt idx="512">
                  <c:v>1.08</c:v>
                </c:pt>
                <c:pt idx="513">
                  <c:v>1.085</c:v>
                </c:pt>
                <c:pt idx="514">
                  <c:v>1.085</c:v>
                </c:pt>
                <c:pt idx="515">
                  <c:v>1.085</c:v>
                </c:pt>
                <c:pt idx="516">
                  <c:v>1.0900000000000001</c:v>
                </c:pt>
                <c:pt idx="517">
                  <c:v>1.0900000000000001</c:v>
                </c:pt>
                <c:pt idx="518">
                  <c:v>1.0900000000000001</c:v>
                </c:pt>
                <c:pt idx="519">
                  <c:v>1.095</c:v>
                </c:pt>
                <c:pt idx="520">
                  <c:v>1.095</c:v>
                </c:pt>
                <c:pt idx="521">
                  <c:v>1.095</c:v>
                </c:pt>
                <c:pt idx="522">
                  <c:v>1.1000000000000001</c:v>
                </c:pt>
                <c:pt idx="523">
                  <c:v>1.1000000000000001</c:v>
                </c:pt>
                <c:pt idx="524">
                  <c:v>1.1000000000000001</c:v>
                </c:pt>
                <c:pt idx="525">
                  <c:v>1.105</c:v>
                </c:pt>
                <c:pt idx="526">
                  <c:v>1.105</c:v>
                </c:pt>
                <c:pt idx="527">
                  <c:v>1.1100000000000001</c:v>
                </c:pt>
                <c:pt idx="528">
                  <c:v>1.1100000000000001</c:v>
                </c:pt>
                <c:pt idx="529">
                  <c:v>1.1100000000000001</c:v>
                </c:pt>
                <c:pt idx="530">
                  <c:v>1.115</c:v>
                </c:pt>
                <c:pt idx="531">
                  <c:v>1.115</c:v>
                </c:pt>
                <c:pt idx="532">
                  <c:v>1.115</c:v>
                </c:pt>
                <c:pt idx="533">
                  <c:v>1.1200000000000001</c:v>
                </c:pt>
                <c:pt idx="534">
                  <c:v>1.1200000000000001</c:v>
                </c:pt>
                <c:pt idx="535">
                  <c:v>1.125</c:v>
                </c:pt>
                <c:pt idx="536">
                  <c:v>1.125</c:v>
                </c:pt>
                <c:pt idx="537">
                  <c:v>1.1299999999999999</c:v>
                </c:pt>
                <c:pt idx="538">
                  <c:v>1.1299999999999999</c:v>
                </c:pt>
                <c:pt idx="539">
                  <c:v>1.135</c:v>
                </c:pt>
                <c:pt idx="540">
                  <c:v>1.135</c:v>
                </c:pt>
                <c:pt idx="541">
                  <c:v>1.135</c:v>
                </c:pt>
                <c:pt idx="542">
                  <c:v>1.1399999999999999</c:v>
                </c:pt>
                <c:pt idx="543">
                  <c:v>1.1399999999999999</c:v>
                </c:pt>
                <c:pt idx="544">
                  <c:v>1.145</c:v>
                </c:pt>
                <c:pt idx="545">
                  <c:v>1.1499999999999999</c:v>
                </c:pt>
                <c:pt idx="546">
                  <c:v>1.1499999999999999</c:v>
                </c:pt>
                <c:pt idx="547">
                  <c:v>1.1499999999999999</c:v>
                </c:pt>
                <c:pt idx="548">
                  <c:v>1.155</c:v>
                </c:pt>
                <c:pt idx="549">
                  <c:v>1.155</c:v>
                </c:pt>
                <c:pt idx="550">
                  <c:v>1.1599999999999999</c:v>
                </c:pt>
                <c:pt idx="551">
                  <c:v>1.1599999999999999</c:v>
                </c:pt>
                <c:pt idx="552">
                  <c:v>1.165</c:v>
                </c:pt>
                <c:pt idx="553">
                  <c:v>1.165</c:v>
                </c:pt>
                <c:pt idx="554">
                  <c:v>1.17</c:v>
                </c:pt>
                <c:pt idx="555">
                  <c:v>1.17</c:v>
                </c:pt>
                <c:pt idx="556">
                  <c:v>1.175</c:v>
                </c:pt>
                <c:pt idx="557">
                  <c:v>1.175</c:v>
                </c:pt>
                <c:pt idx="558">
                  <c:v>1.18</c:v>
                </c:pt>
                <c:pt idx="559">
                  <c:v>1.18</c:v>
                </c:pt>
                <c:pt idx="560">
                  <c:v>1.1850000000000001</c:v>
                </c:pt>
                <c:pt idx="561">
                  <c:v>1.1850000000000001</c:v>
                </c:pt>
                <c:pt idx="562">
                  <c:v>1.19</c:v>
                </c:pt>
                <c:pt idx="563">
                  <c:v>1.19</c:v>
                </c:pt>
                <c:pt idx="564">
                  <c:v>1.1950000000000001</c:v>
                </c:pt>
                <c:pt idx="565">
                  <c:v>1.2</c:v>
                </c:pt>
                <c:pt idx="566">
                  <c:v>1.2</c:v>
                </c:pt>
                <c:pt idx="567">
                  <c:v>1.2050000000000001</c:v>
                </c:pt>
                <c:pt idx="568">
                  <c:v>1.2050000000000001</c:v>
                </c:pt>
                <c:pt idx="569">
                  <c:v>1.21</c:v>
                </c:pt>
                <c:pt idx="570">
                  <c:v>1.21</c:v>
                </c:pt>
                <c:pt idx="571">
                  <c:v>1.2150000000000001</c:v>
                </c:pt>
                <c:pt idx="572">
                  <c:v>1.2150000000000001</c:v>
                </c:pt>
                <c:pt idx="573">
                  <c:v>1.22</c:v>
                </c:pt>
                <c:pt idx="574">
                  <c:v>1.22</c:v>
                </c:pt>
                <c:pt idx="575">
                  <c:v>1.2250000000000001</c:v>
                </c:pt>
                <c:pt idx="576">
                  <c:v>1.2250000000000001</c:v>
                </c:pt>
                <c:pt idx="577">
                  <c:v>1.23</c:v>
                </c:pt>
                <c:pt idx="578">
                  <c:v>1.2350000000000001</c:v>
                </c:pt>
                <c:pt idx="579">
                  <c:v>1.2350000000000001</c:v>
                </c:pt>
                <c:pt idx="580">
                  <c:v>1.24</c:v>
                </c:pt>
                <c:pt idx="581">
                  <c:v>1.24</c:v>
                </c:pt>
                <c:pt idx="582">
                  <c:v>1.2450000000000001</c:v>
                </c:pt>
                <c:pt idx="583">
                  <c:v>1.2450000000000001</c:v>
                </c:pt>
                <c:pt idx="584">
                  <c:v>1.25</c:v>
                </c:pt>
                <c:pt idx="585">
                  <c:v>1.25</c:v>
                </c:pt>
                <c:pt idx="586">
                  <c:v>1.2549999999999999</c:v>
                </c:pt>
                <c:pt idx="587">
                  <c:v>1.26</c:v>
                </c:pt>
                <c:pt idx="588">
                  <c:v>1.26</c:v>
                </c:pt>
                <c:pt idx="589">
                  <c:v>1.2649999999999999</c:v>
                </c:pt>
                <c:pt idx="590">
                  <c:v>1.27</c:v>
                </c:pt>
                <c:pt idx="591">
                  <c:v>1.2749999999999999</c:v>
                </c:pt>
                <c:pt idx="592">
                  <c:v>1.2749999999999999</c:v>
                </c:pt>
                <c:pt idx="593">
                  <c:v>1.28</c:v>
                </c:pt>
                <c:pt idx="594">
                  <c:v>1.28</c:v>
                </c:pt>
                <c:pt idx="595">
                  <c:v>1.2849999999999999</c:v>
                </c:pt>
                <c:pt idx="596">
                  <c:v>1.29</c:v>
                </c:pt>
                <c:pt idx="597">
                  <c:v>1.2949999999999999</c:v>
                </c:pt>
                <c:pt idx="598">
                  <c:v>1.2949999999999999</c:v>
                </c:pt>
                <c:pt idx="599">
                  <c:v>1.3</c:v>
                </c:pt>
                <c:pt idx="600">
                  <c:v>1.3</c:v>
                </c:pt>
                <c:pt idx="601">
                  <c:v>1.3049999999999999</c:v>
                </c:pt>
                <c:pt idx="602">
                  <c:v>1.3049999999999999</c:v>
                </c:pt>
                <c:pt idx="603">
                  <c:v>1.31</c:v>
                </c:pt>
                <c:pt idx="604">
                  <c:v>1.31</c:v>
                </c:pt>
                <c:pt idx="605">
                  <c:v>1.31</c:v>
                </c:pt>
                <c:pt idx="606">
                  <c:v>1.3149999999999999</c:v>
                </c:pt>
                <c:pt idx="607">
                  <c:v>1.32</c:v>
                </c:pt>
                <c:pt idx="608">
                  <c:v>1.32</c:v>
                </c:pt>
                <c:pt idx="609">
                  <c:v>1.325</c:v>
                </c:pt>
                <c:pt idx="610">
                  <c:v>1.325</c:v>
                </c:pt>
                <c:pt idx="611">
                  <c:v>1.33</c:v>
                </c:pt>
                <c:pt idx="612">
                  <c:v>1.33</c:v>
                </c:pt>
                <c:pt idx="613">
                  <c:v>1.335</c:v>
                </c:pt>
                <c:pt idx="614">
                  <c:v>1.335</c:v>
                </c:pt>
                <c:pt idx="615">
                  <c:v>1.34</c:v>
                </c:pt>
                <c:pt idx="616">
                  <c:v>1.34</c:v>
                </c:pt>
                <c:pt idx="617">
                  <c:v>1.345</c:v>
                </c:pt>
                <c:pt idx="618">
                  <c:v>1.345</c:v>
                </c:pt>
                <c:pt idx="619">
                  <c:v>1.35</c:v>
                </c:pt>
                <c:pt idx="620">
                  <c:v>1.35</c:v>
                </c:pt>
                <c:pt idx="621">
                  <c:v>1.355</c:v>
                </c:pt>
                <c:pt idx="622">
                  <c:v>1.355</c:v>
                </c:pt>
                <c:pt idx="623">
                  <c:v>1.36</c:v>
                </c:pt>
                <c:pt idx="624">
                  <c:v>1.36</c:v>
                </c:pt>
                <c:pt idx="625">
                  <c:v>1.365</c:v>
                </c:pt>
                <c:pt idx="626">
                  <c:v>1.37</c:v>
                </c:pt>
                <c:pt idx="627">
                  <c:v>1.37</c:v>
                </c:pt>
                <c:pt idx="628">
                  <c:v>1.37</c:v>
                </c:pt>
                <c:pt idx="629">
                  <c:v>1.375</c:v>
                </c:pt>
                <c:pt idx="630">
                  <c:v>1.375</c:v>
                </c:pt>
                <c:pt idx="631">
                  <c:v>1.38</c:v>
                </c:pt>
                <c:pt idx="632">
                  <c:v>1.38</c:v>
                </c:pt>
                <c:pt idx="633">
                  <c:v>1.385</c:v>
                </c:pt>
                <c:pt idx="634">
                  <c:v>1.385</c:v>
                </c:pt>
                <c:pt idx="635">
                  <c:v>1.39</c:v>
                </c:pt>
                <c:pt idx="636">
                  <c:v>1.39</c:v>
                </c:pt>
                <c:pt idx="637">
                  <c:v>1.395</c:v>
                </c:pt>
                <c:pt idx="638">
                  <c:v>1.4</c:v>
                </c:pt>
                <c:pt idx="639">
                  <c:v>1.4</c:v>
                </c:pt>
                <c:pt idx="640">
                  <c:v>1.405</c:v>
                </c:pt>
                <c:pt idx="641">
                  <c:v>1.405</c:v>
                </c:pt>
                <c:pt idx="642">
                  <c:v>1.41</c:v>
                </c:pt>
                <c:pt idx="643">
                  <c:v>1.41</c:v>
                </c:pt>
                <c:pt idx="644">
                  <c:v>1.415</c:v>
                </c:pt>
                <c:pt idx="645">
                  <c:v>1.415</c:v>
                </c:pt>
                <c:pt idx="646">
                  <c:v>1.42</c:v>
                </c:pt>
                <c:pt idx="647">
                  <c:v>1.42</c:v>
                </c:pt>
                <c:pt idx="648">
                  <c:v>1.425</c:v>
                </c:pt>
                <c:pt idx="649">
                  <c:v>1.425</c:v>
                </c:pt>
                <c:pt idx="650">
                  <c:v>1.43</c:v>
                </c:pt>
                <c:pt idx="651">
                  <c:v>1.43</c:v>
                </c:pt>
                <c:pt idx="652">
                  <c:v>1.4350000000000001</c:v>
                </c:pt>
                <c:pt idx="653">
                  <c:v>1.4350000000000001</c:v>
                </c:pt>
                <c:pt idx="654">
                  <c:v>1.44</c:v>
                </c:pt>
                <c:pt idx="655">
                  <c:v>1.44</c:v>
                </c:pt>
                <c:pt idx="656">
                  <c:v>1.4450000000000001</c:v>
                </c:pt>
                <c:pt idx="657">
                  <c:v>1.4450000000000001</c:v>
                </c:pt>
                <c:pt idx="658">
                  <c:v>1.45</c:v>
                </c:pt>
                <c:pt idx="659">
                  <c:v>1.45</c:v>
                </c:pt>
                <c:pt idx="660">
                  <c:v>1.4550000000000001</c:v>
                </c:pt>
                <c:pt idx="661">
                  <c:v>1.4550000000000001</c:v>
                </c:pt>
                <c:pt idx="662">
                  <c:v>1.46</c:v>
                </c:pt>
                <c:pt idx="663">
                  <c:v>1.46</c:v>
                </c:pt>
                <c:pt idx="664">
                  <c:v>1.4650000000000001</c:v>
                </c:pt>
                <c:pt idx="665">
                  <c:v>1.4650000000000001</c:v>
                </c:pt>
                <c:pt idx="666">
                  <c:v>1.47</c:v>
                </c:pt>
                <c:pt idx="667">
                  <c:v>1.47</c:v>
                </c:pt>
                <c:pt idx="668">
                  <c:v>1.4750000000000001</c:v>
                </c:pt>
                <c:pt idx="669">
                  <c:v>1.48</c:v>
                </c:pt>
                <c:pt idx="670">
                  <c:v>1.48</c:v>
                </c:pt>
                <c:pt idx="671">
                  <c:v>1.4850000000000001</c:v>
                </c:pt>
                <c:pt idx="672">
                  <c:v>1.4850000000000001</c:v>
                </c:pt>
                <c:pt idx="673">
                  <c:v>1.49</c:v>
                </c:pt>
                <c:pt idx="674">
                  <c:v>1.49</c:v>
                </c:pt>
                <c:pt idx="675">
                  <c:v>1.4950000000000001</c:v>
                </c:pt>
                <c:pt idx="676">
                  <c:v>1.4950000000000001</c:v>
                </c:pt>
                <c:pt idx="677">
                  <c:v>1.5</c:v>
                </c:pt>
                <c:pt idx="678">
                  <c:v>1.5</c:v>
                </c:pt>
                <c:pt idx="679">
                  <c:v>1.5049999999999999</c:v>
                </c:pt>
                <c:pt idx="680">
                  <c:v>1.5049999999999999</c:v>
                </c:pt>
                <c:pt idx="681">
                  <c:v>1.51</c:v>
                </c:pt>
                <c:pt idx="682">
                  <c:v>1.51</c:v>
                </c:pt>
                <c:pt idx="683">
                  <c:v>1.5149999999999999</c:v>
                </c:pt>
                <c:pt idx="684">
                  <c:v>1.5149999999999999</c:v>
                </c:pt>
                <c:pt idx="685">
                  <c:v>1.52</c:v>
                </c:pt>
                <c:pt idx="686">
                  <c:v>1.52</c:v>
                </c:pt>
                <c:pt idx="687">
                  <c:v>1.5249999999999999</c:v>
                </c:pt>
                <c:pt idx="688">
                  <c:v>1.5249999999999999</c:v>
                </c:pt>
                <c:pt idx="689">
                  <c:v>1.53</c:v>
                </c:pt>
                <c:pt idx="690">
                  <c:v>1.53</c:v>
                </c:pt>
                <c:pt idx="691">
                  <c:v>1.5349999999999999</c:v>
                </c:pt>
                <c:pt idx="692">
                  <c:v>1.5349999999999999</c:v>
                </c:pt>
                <c:pt idx="693">
                  <c:v>1.54</c:v>
                </c:pt>
                <c:pt idx="694">
                  <c:v>1.54</c:v>
                </c:pt>
                <c:pt idx="695">
                  <c:v>1.5449999999999999</c:v>
                </c:pt>
                <c:pt idx="696">
                  <c:v>1.5449999999999999</c:v>
                </c:pt>
                <c:pt idx="697">
                  <c:v>1.55</c:v>
                </c:pt>
                <c:pt idx="698">
                  <c:v>1.55</c:v>
                </c:pt>
                <c:pt idx="699">
                  <c:v>1.5549999999999999</c:v>
                </c:pt>
                <c:pt idx="700">
                  <c:v>1.5549999999999999</c:v>
                </c:pt>
                <c:pt idx="701">
                  <c:v>1.56</c:v>
                </c:pt>
                <c:pt idx="702">
                  <c:v>1.56</c:v>
                </c:pt>
                <c:pt idx="703">
                  <c:v>1.5649999999999999</c:v>
                </c:pt>
                <c:pt idx="704">
                  <c:v>1.5649999999999999</c:v>
                </c:pt>
                <c:pt idx="705">
                  <c:v>1.57</c:v>
                </c:pt>
                <c:pt idx="706">
                  <c:v>1.57</c:v>
                </c:pt>
                <c:pt idx="707">
                  <c:v>1.575</c:v>
                </c:pt>
                <c:pt idx="708">
                  <c:v>1.575</c:v>
                </c:pt>
                <c:pt idx="709">
                  <c:v>1.58</c:v>
                </c:pt>
                <c:pt idx="710">
                  <c:v>1.58</c:v>
                </c:pt>
                <c:pt idx="711">
                  <c:v>1.585</c:v>
                </c:pt>
                <c:pt idx="712">
                  <c:v>1.585</c:v>
                </c:pt>
                <c:pt idx="713">
                  <c:v>1.59</c:v>
                </c:pt>
                <c:pt idx="714">
                  <c:v>1.59</c:v>
                </c:pt>
                <c:pt idx="715">
                  <c:v>1.595</c:v>
                </c:pt>
                <c:pt idx="716">
                  <c:v>1.6</c:v>
                </c:pt>
                <c:pt idx="717">
                  <c:v>1.6</c:v>
                </c:pt>
                <c:pt idx="718">
                  <c:v>1.605</c:v>
                </c:pt>
                <c:pt idx="719">
                  <c:v>1.605</c:v>
                </c:pt>
                <c:pt idx="720">
                  <c:v>1.61</c:v>
                </c:pt>
                <c:pt idx="721">
                  <c:v>1.61</c:v>
                </c:pt>
                <c:pt idx="722">
                  <c:v>1.615</c:v>
                </c:pt>
                <c:pt idx="723">
                  <c:v>1.615</c:v>
                </c:pt>
                <c:pt idx="724">
                  <c:v>1.62</c:v>
                </c:pt>
                <c:pt idx="725">
                  <c:v>1.62</c:v>
                </c:pt>
                <c:pt idx="726">
                  <c:v>1.625</c:v>
                </c:pt>
                <c:pt idx="727">
                  <c:v>1.625</c:v>
                </c:pt>
                <c:pt idx="728">
                  <c:v>1.63</c:v>
                </c:pt>
                <c:pt idx="729">
                  <c:v>1.63</c:v>
                </c:pt>
                <c:pt idx="730">
                  <c:v>1.635</c:v>
                </c:pt>
                <c:pt idx="731">
                  <c:v>1.635</c:v>
                </c:pt>
                <c:pt idx="732">
                  <c:v>1.64</c:v>
                </c:pt>
                <c:pt idx="733">
                  <c:v>1.64</c:v>
                </c:pt>
                <c:pt idx="734">
                  <c:v>1.645</c:v>
                </c:pt>
                <c:pt idx="735">
                  <c:v>1.645</c:v>
                </c:pt>
                <c:pt idx="736">
                  <c:v>1.65</c:v>
                </c:pt>
                <c:pt idx="737">
                  <c:v>1.65</c:v>
                </c:pt>
                <c:pt idx="738">
                  <c:v>1.655</c:v>
                </c:pt>
                <c:pt idx="739">
                  <c:v>1.655</c:v>
                </c:pt>
                <c:pt idx="740">
                  <c:v>1.66</c:v>
                </c:pt>
                <c:pt idx="741">
                  <c:v>1.66</c:v>
                </c:pt>
                <c:pt idx="742">
                  <c:v>1.665</c:v>
                </c:pt>
                <c:pt idx="743">
                  <c:v>1.665</c:v>
                </c:pt>
                <c:pt idx="744">
                  <c:v>1.67</c:v>
                </c:pt>
                <c:pt idx="745">
                  <c:v>1.675</c:v>
                </c:pt>
                <c:pt idx="746">
                  <c:v>1.675</c:v>
                </c:pt>
                <c:pt idx="747">
                  <c:v>1.68</c:v>
                </c:pt>
                <c:pt idx="748">
                  <c:v>1.68</c:v>
                </c:pt>
                <c:pt idx="749">
                  <c:v>1.6850000000000001</c:v>
                </c:pt>
                <c:pt idx="750">
                  <c:v>1.6850000000000001</c:v>
                </c:pt>
                <c:pt idx="751">
                  <c:v>1.69</c:v>
                </c:pt>
                <c:pt idx="752">
                  <c:v>1.69</c:v>
                </c:pt>
                <c:pt idx="753">
                  <c:v>1.6950000000000001</c:v>
                </c:pt>
                <c:pt idx="754">
                  <c:v>1.6950000000000001</c:v>
                </c:pt>
                <c:pt idx="755">
                  <c:v>1.7</c:v>
                </c:pt>
                <c:pt idx="756">
                  <c:v>1.7</c:v>
                </c:pt>
                <c:pt idx="757">
                  <c:v>1.7050000000000001</c:v>
                </c:pt>
                <c:pt idx="758">
                  <c:v>1.7050000000000001</c:v>
                </c:pt>
                <c:pt idx="759">
                  <c:v>1.71</c:v>
                </c:pt>
                <c:pt idx="760">
                  <c:v>1.71</c:v>
                </c:pt>
                <c:pt idx="761">
                  <c:v>1.7150000000000001</c:v>
                </c:pt>
                <c:pt idx="762">
                  <c:v>1.7150000000000001</c:v>
                </c:pt>
                <c:pt idx="763">
                  <c:v>1.72</c:v>
                </c:pt>
                <c:pt idx="764">
                  <c:v>1.72</c:v>
                </c:pt>
                <c:pt idx="765">
                  <c:v>1.7250000000000001</c:v>
                </c:pt>
                <c:pt idx="766">
                  <c:v>1.7250000000000001</c:v>
                </c:pt>
                <c:pt idx="767">
                  <c:v>1.73</c:v>
                </c:pt>
                <c:pt idx="768">
                  <c:v>1.73</c:v>
                </c:pt>
                <c:pt idx="769">
                  <c:v>1.7350000000000001</c:v>
                </c:pt>
                <c:pt idx="770">
                  <c:v>1.7350000000000001</c:v>
                </c:pt>
                <c:pt idx="771">
                  <c:v>1.74</c:v>
                </c:pt>
                <c:pt idx="772">
                  <c:v>1.74</c:v>
                </c:pt>
                <c:pt idx="773">
                  <c:v>1.7450000000000001</c:v>
                </c:pt>
                <c:pt idx="774">
                  <c:v>1.7450000000000001</c:v>
                </c:pt>
                <c:pt idx="775">
                  <c:v>1.75</c:v>
                </c:pt>
                <c:pt idx="776">
                  <c:v>1.75</c:v>
                </c:pt>
                <c:pt idx="777">
                  <c:v>1.7549999999999999</c:v>
                </c:pt>
                <c:pt idx="778">
                  <c:v>1.7549999999999999</c:v>
                </c:pt>
                <c:pt idx="779">
                  <c:v>1.76</c:v>
                </c:pt>
                <c:pt idx="780">
                  <c:v>1.76</c:v>
                </c:pt>
                <c:pt idx="781">
                  <c:v>1.7649999999999999</c:v>
                </c:pt>
                <c:pt idx="782">
                  <c:v>1.7649999999999999</c:v>
                </c:pt>
                <c:pt idx="783">
                  <c:v>1.77</c:v>
                </c:pt>
                <c:pt idx="784">
                  <c:v>1.77</c:v>
                </c:pt>
                <c:pt idx="785">
                  <c:v>1.7749999999999999</c:v>
                </c:pt>
                <c:pt idx="786">
                  <c:v>1.7749999999999999</c:v>
                </c:pt>
                <c:pt idx="787">
                  <c:v>1.78</c:v>
                </c:pt>
                <c:pt idx="788">
                  <c:v>1.78</c:v>
                </c:pt>
                <c:pt idx="789">
                  <c:v>1.7849999999999999</c:v>
                </c:pt>
                <c:pt idx="790">
                  <c:v>1.7849999999999999</c:v>
                </c:pt>
                <c:pt idx="791">
                  <c:v>1.79</c:v>
                </c:pt>
                <c:pt idx="792">
                  <c:v>1.79</c:v>
                </c:pt>
                <c:pt idx="793">
                  <c:v>1.7949999999999999</c:v>
                </c:pt>
                <c:pt idx="794">
                  <c:v>1.7949999999999999</c:v>
                </c:pt>
                <c:pt idx="795">
                  <c:v>1.8</c:v>
                </c:pt>
                <c:pt idx="796">
                  <c:v>1.8</c:v>
                </c:pt>
                <c:pt idx="797">
                  <c:v>1.8049999999999999</c:v>
                </c:pt>
                <c:pt idx="798">
                  <c:v>1.8049999999999999</c:v>
                </c:pt>
                <c:pt idx="799">
                  <c:v>1.81</c:v>
                </c:pt>
                <c:pt idx="800">
                  <c:v>1.81</c:v>
                </c:pt>
                <c:pt idx="801">
                  <c:v>1.8149999999999999</c:v>
                </c:pt>
                <c:pt idx="802">
                  <c:v>1.8149999999999999</c:v>
                </c:pt>
                <c:pt idx="803">
                  <c:v>1.82</c:v>
                </c:pt>
                <c:pt idx="804">
                  <c:v>1.82</c:v>
                </c:pt>
                <c:pt idx="805">
                  <c:v>1.82</c:v>
                </c:pt>
                <c:pt idx="806">
                  <c:v>1.825</c:v>
                </c:pt>
                <c:pt idx="807">
                  <c:v>1.825</c:v>
                </c:pt>
                <c:pt idx="808">
                  <c:v>1.83</c:v>
                </c:pt>
                <c:pt idx="809">
                  <c:v>1.83</c:v>
                </c:pt>
                <c:pt idx="810">
                  <c:v>1.835</c:v>
                </c:pt>
                <c:pt idx="811">
                  <c:v>1.835</c:v>
                </c:pt>
                <c:pt idx="812">
                  <c:v>1.84</c:v>
                </c:pt>
                <c:pt idx="813">
                  <c:v>1.84</c:v>
                </c:pt>
                <c:pt idx="814">
                  <c:v>1.845</c:v>
                </c:pt>
                <c:pt idx="815">
                  <c:v>1.845</c:v>
                </c:pt>
                <c:pt idx="816">
                  <c:v>1.85</c:v>
                </c:pt>
                <c:pt idx="817">
                  <c:v>1.85</c:v>
                </c:pt>
                <c:pt idx="818">
                  <c:v>1.855</c:v>
                </c:pt>
                <c:pt idx="819">
                  <c:v>1.855</c:v>
                </c:pt>
                <c:pt idx="820">
                  <c:v>1.86</c:v>
                </c:pt>
                <c:pt idx="821">
                  <c:v>1.86</c:v>
                </c:pt>
                <c:pt idx="822">
                  <c:v>1.865</c:v>
                </c:pt>
                <c:pt idx="823">
                  <c:v>1.865</c:v>
                </c:pt>
                <c:pt idx="824">
                  <c:v>1.87</c:v>
                </c:pt>
                <c:pt idx="825">
                  <c:v>1.87</c:v>
                </c:pt>
                <c:pt idx="826">
                  <c:v>1.875</c:v>
                </c:pt>
                <c:pt idx="827">
                  <c:v>1.875</c:v>
                </c:pt>
                <c:pt idx="828">
                  <c:v>1.88</c:v>
                </c:pt>
                <c:pt idx="829">
                  <c:v>1.88</c:v>
                </c:pt>
                <c:pt idx="830">
                  <c:v>1.885</c:v>
                </c:pt>
                <c:pt idx="831">
                  <c:v>1.885</c:v>
                </c:pt>
                <c:pt idx="832">
                  <c:v>1.89</c:v>
                </c:pt>
                <c:pt idx="833">
                  <c:v>1.89</c:v>
                </c:pt>
                <c:pt idx="834">
                  <c:v>1.895</c:v>
                </c:pt>
                <c:pt idx="835">
                  <c:v>1.895</c:v>
                </c:pt>
                <c:pt idx="836">
                  <c:v>1.9</c:v>
                </c:pt>
                <c:pt idx="837">
                  <c:v>1.9</c:v>
                </c:pt>
                <c:pt idx="838">
                  <c:v>1.905</c:v>
                </c:pt>
                <c:pt idx="839">
                  <c:v>1.905</c:v>
                </c:pt>
                <c:pt idx="840">
                  <c:v>1.91</c:v>
                </c:pt>
                <c:pt idx="841">
                  <c:v>1.91</c:v>
                </c:pt>
                <c:pt idx="842">
                  <c:v>1.915</c:v>
                </c:pt>
                <c:pt idx="843">
                  <c:v>1.915</c:v>
                </c:pt>
                <c:pt idx="844">
                  <c:v>1.92</c:v>
                </c:pt>
                <c:pt idx="845">
                  <c:v>1.92</c:v>
                </c:pt>
                <c:pt idx="846">
                  <c:v>1.925</c:v>
                </c:pt>
                <c:pt idx="847">
                  <c:v>1.925</c:v>
                </c:pt>
                <c:pt idx="848">
                  <c:v>1.93</c:v>
                </c:pt>
                <c:pt idx="849">
                  <c:v>1.93</c:v>
                </c:pt>
                <c:pt idx="850">
                  <c:v>1.9350000000000001</c:v>
                </c:pt>
                <c:pt idx="851">
                  <c:v>1.9350000000000001</c:v>
                </c:pt>
                <c:pt idx="852">
                  <c:v>1.94</c:v>
                </c:pt>
                <c:pt idx="853">
                  <c:v>1.94</c:v>
                </c:pt>
                <c:pt idx="854">
                  <c:v>1.9450000000000001</c:v>
                </c:pt>
                <c:pt idx="855">
                  <c:v>1.9450000000000001</c:v>
                </c:pt>
                <c:pt idx="856">
                  <c:v>1.95</c:v>
                </c:pt>
                <c:pt idx="857">
                  <c:v>1.95</c:v>
                </c:pt>
                <c:pt idx="858">
                  <c:v>1.9550000000000001</c:v>
                </c:pt>
                <c:pt idx="859">
                  <c:v>1.9550000000000001</c:v>
                </c:pt>
                <c:pt idx="860">
                  <c:v>1.96</c:v>
                </c:pt>
                <c:pt idx="861">
                  <c:v>1.96</c:v>
                </c:pt>
                <c:pt idx="862">
                  <c:v>1.9650000000000001</c:v>
                </c:pt>
                <c:pt idx="863">
                  <c:v>1.9650000000000001</c:v>
                </c:pt>
                <c:pt idx="864">
                  <c:v>1.97</c:v>
                </c:pt>
                <c:pt idx="865">
                  <c:v>1.97</c:v>
                </c:pt>
                <c:pt idx="866">
                  <c:v>1.9750000000000001</c:v>
                </c:pt>
                <c:pt idx="867">
                  <c:v>1.9750000000000001</c:v>
                </c:pt>
                <c:pt idx="868">
                  <c:v>1.9750000000000001</c:v>
                </c:pt>
                <c:pt idx="869">
                  <c:v>1.98</c:v>
                </c:pt>
                <c:pt idx="870">
                  <c:v>1.98</c:v>
                </c:pt>
                <c:pt idx="871">
                  <c:v>1.9850000000000001</c:v>
                </c:pt>
                <c:pt idx="872">
                  <c:v>1.9850000000000001</c:v>
                </c:pt>
                <c:pt idx="873">
                  <c:v>1.99</c:v>
                </c:pt>
                <c:pt idx="874">
                  <c:v>1.99</c:v>
                </c:pt>
                <c:pt idx="875">
                  <c:v>1.9950000000000001</c:v>
                </c:pt>
                <c:pt idx="876">
                  <c:v>1.9950000000000001</c:v>
                </c:pt>
                <c:pt idx="877">
                  <c:v>2</c:v>
                </c:pt>
                <c:pt idx="878">
                  <c:v>2</c:v>
                </c:pt>
                <c:pt idx="879">
                  <c:v>2.0049999999999999</c:v>
                </c:pt>
                <c:pt idx="880">
                  <c:v>2.0049999999999999</c:v>
                </c:pt>
                <c:pt idx="881">
                  <c:v>2.0099999999999998</c:v>
                </c:pt>
                <c:pt idx="882">
                  <c:v>2.0099999999999998</c:v>
                </c:pt>
                <c:pt idx="883">
                  <c:v>2.0150000000000001</c:v>
                </c:pt>
                <c:pt idx="884">
                  <c:v>2.0150000000000001</c:v>
                </c:pt>
                <c:pt idx="885">
                  <c:v>2.02</c:v>
                </c:pt>
                <c:pt idx="886">
                  <c:v>2.02</c:v>
                </c:pt>
                <c:pt idx="887">
                  <c:v>2.0249999999999999</c:v>
                </c:pt>
                <c:pt idx="888">
                  <c:v>2.0249999999999999</c:v>
                </c:pt>
                <c:pt idx="889">
                  <c:v>2.0299999999999998</c:v>
                </c:pt>
                <c:pt idx="890">
                  <c:v>2.0299999999999998</c:v>
                </c:pt>
                <c:pt idx="891">
                  <c:v>2.0350000000000001</c:v>
                </c:pt>
                <c:pt idx="892">
                  <c:v>2.0350000000000001</c:v>
                </c:pt>
                <c:pt idx="893">
                  <c:v>2.04</c:v>
                </c:pt>
                <c:pt idx="894">
                  <c:v>2.04</c:v>
                </c:pt>
                <c:pt idx="895">
                  <c:v>2.0449999999999999</c:v>
                </c:pt>
                <c:pt idx="896">
                  <c:v>2.0449999999999999</c:v>
                </c:pt>
                <c:pt idx="897">
                  <c:v>2.0499999999999998</c:v>
                </c:pt>
                <c:pt idx="898">
                  <c:v>2.0499999999999998</c:v>
                </c:pt>
                <c:pt idx="899">
                  <c:v>2.0499999999999998</c:v>
                </c:pt>
                <c:pt idx="900">
                  <c:v>2.0550000000000002</c:v>
                </c:pt>
                <c:pt idx="901">
                  <c:v>2.0550000000000002</c:v>
                </c:pt>
                <c:pt idx="902">
                  <c:v>2.06</c:v>
                </c:pt>
                <c:pt idx="903">
                  <c:v>2.06</c:v>
                </c:pt>
                <c:pt idx="904">
                  <c:v>2.0649999999999999</c:v>
                </c:pt>
                <c:pt idx="905">
                  <c:v>2.0649999999999999</c:v>
                </c:pt>
                <c:pt idx="906">
                  <c:v>2.0699999999999998</c:v>
                </c:pt>
                <c:pt idx="907">
                  <c:v>2.0699999999999998</c:v>
                </c:pt>
                <c:pt idx="908">
                  <c:v>2.0750000000000002</c:v>
                </c:pt>
                <c:pt idx="909">
                  <c:v>2.0750000000000002</c:v>
                </c:pt>
                <c:pt idx="910">
                  <c:v>2.08</c:v>
                </c:pt>
                <c:pt idx="911">
                  <c:v>2.08</c:v>
                </c:pt>
                <c:pt idx="912">
                  <c:v>2.085</c:v>
                </c:pt>
                <c:pt idx="913">
                  <c:v>2.085</c:v>
                </c:pt>
                <c:pt idx="914">
                  <c:v>2.085</c:v>
                </c:pt>
                <c:pt idx="915">
                  <c:v>2.09</c:v>
                </c:pt>
                <c:pt idx="916">
                  <c:v>2.09</c:v>
                </c:pt>
                <c:pt idx="917">
                  <c:v>2.0950000000000002</c:v>
                </c:pt>
                <c:pt idx="918">
                  <c:v>2.0950000000000002</c:v>
                </c:pt>
                <c:pt idx="919">
                  <c:v>2.1</c:v>
                </c:pt>
                <c:pt idx="920">
                  <c:v>2.1</c:v>
                </c:pt>
                <c:pt idx="921">
                  <c:v>2.105</c:v>
                </c:pt>
                <c:pt idx="922">
                  <c:v>2.105</c:v>
                </c:pt>
                <c:pt idx="923">
                  <c:v>2.11</c:v>
                </c:pt>
                <c:pt idx="924">
                  <c:v>2.11</c:v>
                </c:pt>
                <c:pt idx="925">
                  <c:v>2.1150000000000002</c:v>
                </c:pt>
                <c:pt idx="926">
                  <c:v>2.1150000000000002</c:v>
                </c:pt>
                <c:pt idx="927">
                  <c:v>2.12</c:v>
                </c:pt>
                <c:pt idx="928">
                  <c:v>2.12</c:v>
                </c:pt>
                <c:pt idx="929">
                  <c:v>2.125</c:v>
                </c:pt>
                <c:pt idx="930">
                  <c:v>2.125</c:v>
                </c:pt>
                <c:pt idx="931">
                  <c:v>2.13</c:v>
                </c:pt>
                <c:pt idx="932">
                  <c:v>2.13</c:v>
                </c:pt>
                <c:pt idx="933">
                  <c:v>2.1349999999999998</c:v>
                </c:pt>
                <c:pt idx="934">
                  <c:v>2.1349999999999998</c:v>
                </c:pt>
                <c:pt idx="935">
                  <c:v>2.14</c:v>
                </c:pt>
                <c:pt idx="936">
                  <c:v>2.14</c:v>
                </c:pt>
                <c:pt idx="937">
                  <c:v>2.145</c:v>
                </c:pt>
                <c:pt idx="938">
                  <c:v>2.145</c:v>
                </c:pt>
                <c:pt idx="939">
                  <c:v>2.15</c:v>
                </c:pt>
                <c:pt idx="940">
                  <c:v>2.15</c:v>
                </c:pt>
                <c:pt idx="941">
                  <c:v>2.15</c:v>
                </c:pt>
                <c:pt idx="942">
                  <c:v>2.1549999999999998</c:v>
                </c:pt>
                <c:pt idx="943">
                  <c:v>2.1549999999999998</c:v>
                </c:pt>
                <c:pt idx="944">
                  <c:v>2.16</c:v>
                </c:pt>
                <c:pt idx="945">
                  <c:v>2.16</c:v>
                </c:pt>
                <c:pt idx="946">
                  <c:v>2.165</c:v>
                </c:pt>
                <c:pt idx="947">
                  <c:v>2.165</c:v>
                </c:pt>
                <c:pt idx="948">
                  <c:v>2.17</c:v>
                </c:pt>
                <c:pt idx="949">
                  <c:v>2.17</c:v>
                </c:pt>
                <c:pt idx="950">
                  <c:v>2.1749999999999998</c:v>
                </c:pt>
                <c:pt idx="951">
                  <c:v>2.1749999999999998</c:v>
                </c:pt>
                <c:pt idx="952">
                  <c:v>2.1800000000000002</c:v>
                </c:pt>
                <c:pt idx="953">
                  <c:v>2.1800000000000002</c:v>
                </c:pt>
                <c:pt idx="954">
                  <c:v>2.1850000000000001</c:v>
                </c:pt>
                <c:pt idx="955">
                  <c:v>2.1850000000000001</c:v>
                </c:pt>
                <c:pt idx="956">
                  <c:v>2.19</c:v>
                </c:pt>
                <c:pt idx="957">
                  <c:v>2.19</c:v>
                </c:pt>
                <c:pt idx="958">
                  <c:v>2.1949999999999998</c:v>
                </c:pt>
                <c:pt idx="959">
                  <c:v>2.1949999999999998</c:v>
                </c:pt>
                <c:pt idx="960">
                  <c:v>2.2000000000000002</c:v>
                </c:pt>
                <c:pt idx="961">
                  <c:v>2.2000000000000002</c:v>
                </c:pt>
                <c:pt idx="962">
                  <c:v>2.2050000000000001</c:v>
                </c:pt>
                <c:pt idx="963">
                  <c:v>2.2050000000000001</c:v>
                </c:pt>
                <c:pt idx="964">
                  <c:v>2.21</c:v>
                </c:pt>
                <c:pt idx="965">
                  <c:v>2.21</c:v>
                </c:pt>
                <c:pt idx="966">
                  <c:v>2.21</c:v>
                </c:pt>
                <c:pt idx="967">
                  <c:v>2.2149999999999999</c:v>
                </c:pt>
                <c:pt idx="968">
                  <c:v>2.2149999999999999</c:v>
                </c:pt>
                <c:pt idx="969">
                  <c:v>2.2200000000000002</c:v>
                </c:pt>
                <c:pt idx="970">
                  <c:v>2.2200000000000002</c:v>
                </c:pt>
                <c:pt idx="971">
                  <c:v>2.2250000000000001</c:v>
                </c:pt>
                <c:pt idx="972">
                  <c:v>2.2250000000000001</c:v>
                </c:pt>
                <c:pt idx="973">
                  <c:v>2.23</c:v>
                </c:pt>
                <c:pt idx="974">
                  <c:v>2.23</c:v>
                </c:pt>
                <c:pt idx="975">
                  <c:v>2.2349999999999999</c:v>
                </c:pt>
                <c:pt idx="976">
                  <c:v>2.2349999999999999</c:v>
                </c:pt>
                <c:pt idx="977">
                  <c:v>2.2400000000000002</c:v>
                </c:pt>
                <c:pt idx="978">
                  <c:v>2.2400000000000002</c:v>
                </c:pt>
                <c:pt idx="979">
                  <c:v>2.2400000000000002</c:v>
                </c:pt>
                <c:pt idx="980">
                  <c:v>2.2450000000000001</c:v>
                </c:pt>
                <c:pt idx="981">
                  <c:v>2.2450000000000001</c:v>
                </c:pt>
                <c:pt idx="982">
                  <c:v>2.25</c:v>
                </c:pt>
                <c:pt idx="983">
                  <c:v>2.2549999999999999</c:v>
                </c:pt>
                <c:pt idx="984">
                  <c:v>2.2549999999999999</c:v>
                </c:pt>
                <c:pt idx="985">
                  <c:v>2.2599999999999998</c:v>
                </c:pt>
                <c:pt idx="986">
                  <c:v>2.2599999999999998</c:v>
                </c:pt>
                <c:pt idx="987">
                  <c:v>2.2650000000000001</c:v>
                </c:pt>
                <c:pt idx="988">
                  <c:v>2.2650000000000001</c:v>
                </c:pt>
                <c:pt idx="989">
                  <c:v>2.2650000000000001</c:v>
                </c:pt>
                <c:pt idx="990">
                  <c:v>2.27</c:v>
                </c:pt>
                <c:pt idx="991">
                  <c:v>2.27</c:v>
                </c:pt>
                <c:pt idx="992">
                  <c:v>2.2749999999999999</c:v>
                </c:pt>
                <c:pt idx="993">
                  <c:v>2.2749999999999999</c:v>
                </c:pt>
                <c:pt idx="994">
                  <c:v>2.2799999999999998</c:v>
                </c:pt>
                <c:pt idx="995">
                  <c:v>2.2799999999999998</c:v>
                </c:pt>
                <c:pt idx="996">
                  <c:v>2.2850000000000001</c:v>
                </c:pt>
                <c:pt idx="997">
                  <c:v>2.2850000000000001</c:v>
                </c:pt>
                <c:pt idx="998">
                  <c:v>2.2850000000000001</c:v>
                </c:pt>
                <c:pt idx="999">
                  <c:v>2.29</c:v>
                </c:pt>
                <c:pt idx="1000">
                  <c:v>2.29</c:v>
                </c:pt>
                <c:pt idx="1001">
                  <c:v>2.2949999999999999</c:v>
                </c:pt>
                <c:pt idx="1002">
                  <c:v>2.2949999999999999</c:v>
                </c:pt>
                <c:pt idx="1003">
                  <c:v>2.2999999999999998</c:v>
                </c:pt>
                <c:pt idx="1004">
                  <c:v>2.2999999999999998</c:v>
                </c:pt>
                <c:pt idx="1005">
                  <c:v>2.3050000000000002</c:v>
                </c:pt>
                <c:pt idx="1006">
                  <c:v>2.3050000000000002</c:v>
                </c:pt>
                <c:pt idx="1007">
                  <c:v>2.31</c:v>
                </c:pt>
                <c:pt idx="1008">
                  <c:v>2.31</c:v>
                </c:pt>
                <c:pt idx="1009">
                  <c:v>2.3149999999999999</c:v>
                </c:pt>
                <c:pt idx="1010">
                  <c:v>2.3149999999999999</c:v>
                </c:pt>
                <c:pt idx="1011">
                  <c:v>2.3199999999999998</c:v>
                </c:pt>
                <c:pt idx="1012">
                  <c:v>2.3199999999999998</c:v>
                </c:pt>
                <c:pt idx="1013">
                  <c:v>2.3199999999999998</c:v>
                </c:pt>
                <c:pt idx="1014">
                  <c:v>2.3250000000000002</c:v>
                </c:pt>
                <c:pt idx="1015">
                  <c:v>2.3250000000000002</c:v>
                </c:pt>
                <c:pt idx="1016">
                  <c:v>2.33</c:v>
                </c:pt>
                <c:pt idx="1017">
                  <c:v>2.33</c:v>
                </c:pt>
                <c:pt idx="1018">
                  <c:v>2.335</c:v>
                </c:pt>
                <c:pt idx="1019">
                  <c:v>2.335</c:v>
                </c:pt>
                <c:pt idx="1020">
                  <c:v>2.34</c:v>
                </c:pt>
                <c:pt idx="1021">
                  <c:v>2.34</c:v>
                </c:pt>
                <c:pt idx="1022">
                  <c:v>2.3450000000000002</c:v>
                </c:pt>
                <c:pt idx="1023">
                  <c:v>2.3450000000000002</c:v>
                </c:pt>
                <c:pt idx="1024">
                  <c:v>2.35</c:v>
                </c:pt>
                <c:pt idx="1025">
                  <c:v>2.35</c:v>
                </c:pt>
                <c:pt idx="1026">
                  <c:v>2.35</c:v>
                </c:pt>
                <c:pt idx="1027">
                  <c:v>2.355</c:v>
                </c:pt>
                <c:pt idx="1028">
                  <c:v>2.355</c:v>
                </c:pt>
                <c:pt idx="1029">
                  <c:v>2.36</c:v>
                </c:pt>
                <c:pt idx="1030">
                  <c:v>2.36</c:v>
                </c:pt>
                <c:pt idx="1031">
                  <c:v>2.3650000000000002</c:v>
                </c:pt>
                <c:pt idx="1032">
                  <c:v>2.3650000000000002</c:v>
                </c:pt>
                <c:pt idx="1033">
                  <c:v>2.37</c:v>
                </c:pt>
                <c:pt idx="1034">
                  <c:v>2.37</c:v>
                </c:pt>
                <c:pt idx="1035">
                  <c:v>2.375</c:v>
                </c:pt>
                <c:pt idx="1036">
                  <c:v>2.375</c:v>
                </c:pt>
                <c:pt idx="1037">
                  <c:v>2.38</c:v>
                </c:pt>
                <c:pt idx="1038">
                  <c:v>2.38</c:v>
                </c:pt>
                <c:pt idx="1039">
                  <c:v>2.38</c:v>
                </c:pt>
                <c:pt idx="1040">
                  <c:v>2.3849999999999998</c:v>
                </c:pt>
                <c:pt idx="1041">
                  <c:v>2.3849999999999998</c:v>
                </c:pt>
                <c:pt idx="1042">
                  <c:v>2.39</c:v>
                </c:pt>
                <c:pt idx="1043">
                  <c:v>2.39</c:v>
                </c:pt>
                <c:pt idx="1044">
                  <c:v>2.395</c:v>
                </c:pt>
                <c:pt idx="1045">
                  <c:v>2.395</c:v>
                </c:pt>
                <c:pt idx="1046">
                  <c:v>2.4</c:v>
                </c:pt>
                <c:pt idx="1047">
                  <c:v>2.4</c:v>
                </c:pt>
                <c:pt idx="1048">
                  <c:v>2.4</c:v>
                </c:pt>
                <c:pt idx="1049">
                  <c:v>2.4049999999999998</c:v>
                </c:pt>
                <c:pt idx="1050">
                  <c:v>2.4049999999999998</c:v>
                </c:pt>
                <c:pt idx="1051">
                  <c:v>2.41</c:v>
                </c:pt>
                <c:pt idx="1052">
                  <c:v>2.41</c:v>
                </c:pt>
                <c:pt idx="1053">
                  <c:v>2.415</c:v>
                </c:pt>
                <c:pt idx="1054">
                  <c:v>2.415</c:v>
                </c:pt>
                <c:pt idx="1055">
                  <c:v>2.42</c:v>
                </c:pt>
                <c:pt idx="1056">
                  <c:v>2.42</c:v>
                </c:pt>
                <c:pt idx="1057">
                  <c:v>2.4249999999999998</c:v>
                </c:pt>
                <c:pt idx="1058">
                  <c:v>2.4249999999999998</c:v>
                </c:pt>
                <c:pt idx="1059">
                  <c:v>2.4249999999999998</c:v>
                </c:pt>
                <c:pt idx="1060">
                  <c:v>2.4300000000000002</c:v>
                </c:pt>
                <c:pt idx="1061">
                  <c:v>2.4300000000000002</c:v>
                </c:pt>
                <c:pt idx="1062">
                  <c:v>2.4350000000000001</c:v>
                </c:pt>
                <c:pt idx="1063">
                  <c:v>2.4350000000000001</c:v>
                </c:pt>
                <c:pt idx="1064">
                  <c:v>2.44</c:v>
                </c:pt>
                <c:pt idx="1065">
                  <c:v>2.44</c:v>
                </c:pt>
                <c:pt idx="1066">
                  <c:v>2.4449999999999998</c:v>
                </c:pt>
                <c:pt idx="1067">
                  <c:v>2.4449999999999998</c:v>
                </c:pt>
                <c:pt idx="1068">
                  <c:v>2.4449999999999998</c:v>
                </c:pt>
                <c:pt idx="1069">
                  <c:v>2.4500000000000002</c:v>
                </c:pt>
                <c:pt idx="1070">
                  <c:v>2.4500000000000002</c:v>
                </c:pt>
                <c:pt idx="1071">
                  <c:v>2.4550000000000001</c:v>
                </c:pt>
                <c:pt idx="1072">
                  <c:v>2.4550000000000001</c:v>
                </c:pt>
                <c:pt idx="1073">
                  <c:v>2.46</c:v>
                </c:pt>
                <c:pt idx="1074">
                  <c:v>2.46</c:v>
                </c:pt>
                <c:pt idx="1075">
                  <c:v>2.4649999999999999</c:v>
                </c:pt>
                <c:pt idx="1076">
                  <c:v>2.4649999999999999</c:v>
                </c:pt>
                <c:pt idx="1077">
                  <c:v>2.4700000000000002</c:v>
                </c:pt>
                <c:pt idx="1078">
                  <c:v>2.4700000000000002</c:v>
                </c:pt>
                <c:pt idx="1079">
                  <c:v>2.4700000000000002</c:v>
                </c:pt>
                <c:pt idx="1080">
                  <c:v>2.4750000000000001</c:v>
                </c:pt>
                <c:pt idx="1081">
                  <c:v>2.4750000000000001</c:v>
                </c:pt>
                <c:pt idx="1082">
                  <c:v>2.48</c:v>
                </c:pt>
                <c:pt idx="1083">
                  <c:v>2.48</c:v>
                </c:pt>
                <c:pt idx="1084">
                  <c:v>2.4849999999999999</c:v>
                </c:pt>
                <c:pt idx="1085">
                  <c:v>2.4849999999999999</c:v>
                </c:pt>
                <c:pt idx="1086">
                  <c:v>2.4900000000000002</c:v>
                </c:pt>
                <c:pt idx="1087">
                  <c:v>2.4900000000000002</c:v>
                </c:pt>
                <c:pt idx="1088">
                  <c:v>2.4900000000000002</c:v>
                </c:pt>
                <c:pt idx="1089">
                  <c:v>2.4950000000000001</c:v>
                </c:pt>
                <c:pt idx="1090">
                  <c:v>2.4950000000000001</c:v>
                </c:pt>
                <c:pt idx="1091">
                  <c:v>2.5</c:v>
                </c:pt>
                <c:pt idx="1092">
                  <c:v>2.5</c:v>
                </c:pt>
                <c:pt idx="1093">
                  <c:v>2.5049999999999999</c:v>
                </c:pt>
                <c:pt idx="1094">
                  <c:v>2.5049999999999999</c:v>
                </c:pt>
                <c:pt idx="1095">
                  <c:v>2.5099999999999998</c:v>
                </c:pt>
                <c:pt idx="1096">
                  <c:v>2.5099999999999998</c:v>
                </c:pt>
                <c:pt idx="1097">
                  <c:v>2.5099999999999998</c:v>
                </c:pt>
                <c:pt idx="1098">
                  <c:v>2.5150000000000001</c:v>
                </c:pt>
                <c:pt idx="1099">
                  <c:v>2.5150000000000001</c:v>
                </c:pt>
                <c:pt idx="1100">
                  <c:v>2.52</c:v>
                </c:pt>
                <c:pt idx="1101">
                  <c:v>2.52</c:v>
                </c:pt>
                <c:pt idx="1102">
                  <c:v>2.5249999999999999</c:v>
                </c:pt>
                <c:pt idx="1103">
                  <c:v>2.5249999999999999</c:v>
                </c:pt>
                <c:pt idx="1104">
                  <c:v>2.5299999999999998</c:v>
                </c:pt>
                <c:pt idx="1105">
                  <c:v>2.5299999999999998</c:v>
                </c:pt>
                <c:pt idx="1106">
                  <c:v>2.5299999999999998</c:v>
                </c:pt>
                <c:pt idx="1107">
                  <c:v>2.5350000000000001</c:v>
                </c:pt>
                <c:pt idx="1108">
                  <c:v>2.5350000000000001</c:v>
                </c:pt>
                <c:pt idx="1109">
                  <c:v>2.54</c:v>
                </c:pt>
                <c:pt idx="1110">
                  <c:v>2.54</c:v>
                </c:pt>
                <c:pt idx="1111">
                  <c:v>2.5449999999999999</c:v>
                </c:pt>
                <c:pt idx="1112">
                  <c:v>2.5449999999999999</c:v>
                </c:pt>
                <c:pt idx="1113">
                  <c:v>2.5499999999999998</c:v>
                </c:pt>
                <c:pt idx="1114">
                  <c:v>2.5499999999999998</c:v>
                </c:pt>
                <c:pt idx="1115">
                  <c:v>2.5499999999999998</c:v>
                </c:pt>
                <c:pt idx="1116">
                  <c:v>2.5550000000000002</c:v>
                </c:pt>
                <c:pt idx="1117">
                  <c:v>2.5550000000000002</c:v>
                </c:pt>
                <c:pt idx="1118">
                  <c:v>2.56</c:v>
                </c:pt>
                <c:pt idx="1119">
                  <c:v>2.56</c:v>
                </c:pt>
                <c:pt idx="1120">
                  <c:v>2.5649999999999999</c:v>
                </c:pt>
                <c:pt idx="1121">
                  <c:v>2.5649999999999999</c:v>
                </c:pt>
                <c:pt idx="1122">
                  <c:v>2.57</c:v>
                </c:pt>
                <c:pt idx="1123">
                  <c:v>2.57</c:v>
                </c:pt>
                <c:pt idx="1124">
                  <c:v>2.57</c:v>
                </c:pt>
                <c:pt idx="1125">
                  <c:v>2.5750000000000002</c:v>
                </c:pt>
                <c:pt idx="1126">
                  <c:v>2.5750000000000002</c:v>
                </c:pt>
                <c:pt idx="1127">
                  <c:v>2.58</c:v>
                </c:pt>
                <c:pt idx="1128">
                  <c:v>2.58</c:v>
                </c:pt>
                <c:pt idx="1129">
                  <c:v>2.585</c:v>
                </c:pt>
                <c:pt idx="1130">
                  <c:v>2.585</c:v>
                </c:pt>
                <c:pt idx="1131">
                  <c:v>2.585</c:v>
                </c:pt>
                <c:pt idx="1132">
                  <c:v>2.59</c:v>
                </c:pt>
                <c:pt idx="1133">
                  <c:v>2.59</c:v>
                </c:pt>
                <c:pt idx="1134">
                  <c:v>2.5950000000000002</c:v>
                </c:pt>
                <c:pt idx="1135">
                  <c:v>2.5950000000000002</c:v>
                </c:pt>
                <c:pt idx="1136">
                  <c:v>2.6</c:v>
                </c:pt>
                <c:pt idx="1137">
                  <c:v>2.6</c:v>
                </c:pt>
                <c:pt idx="1138">
                  <c:v>2.6</c:v>
                </c:pt>
                <c:pt idx="1139">
                  <c:v>2.605</c:v>
                </c:pt>
                <c:pt idx="1140">
                  <c:v>2.605</c:v>
                </c:pt>
                <c:pt idx="1141">
                  <c:v>2.61</c:v>
                </c:pt>
                <c:pt idx="1142">
                  <c:v>2.61</c:v>
                </c:pt>
                <c:pt idx="1143">
                  <c:v>2.6150000000000002</c:v>
                </c:pt>
                <c:pt idx="1144">
                  <c:v>2.6150000000000002</c:v>
                </c:pt>
                <c:pt idx="1145">
                  <c:v>2.62</c:v>
                </c:pt>
                <c:pt idx="1146">
                  <c:v>2.62</c:v>
                </c:pt>
                <c:pt idx="1147">
                  <c:v>2.62</c:v>
                </c:pt>
                <c:pt idx="1148">
                  <c:v>2.625</c:v>
                </c:pt>
                <c:pt idx="1149">
                  <c:v>2.625</c:v>
                </c:pt>
                <c:pt idx="1150">
                  <c:v>2.63</c:v>
                </c:pt>
                <c:pt idx="1151">
                  <c:v>2.63</c:v>
                </c:pt>
                <c:pt idx="1152">
                  <c:v>2.6349999999999998</c:v>
                </c:pt>
                <c:pt idx="1153">
                  <c:v>2.6349999999999998</c:v>
                </c:pt>
                <c:pt idx="1154">
                  <c:v>2.6349999999999998</c:v>
                </c:pt>
                <c:pt idx="1155">
                  <c:v>2.64</c:v>
                </c:pt>
                <c:pt idx="1156">
                  <c:v>2.64</c:v>
                </c:pt>
                <c:pt idx="1157">
                  <c:v>2.645</c:v>
                </c:pt>
                <c:pt idx="1158">
                  <c:v>2.645</c:v>
                </c:pt>
                <c:pt idx="1159">
                  <c:v>2.65</c:v>
                </c:pt>
                <c:pt idx="1160">
                  <c:v>2.65</c:v>
                </c:pt>
                <c:pt idx="1161">
                  <c:v>2.65</c:v>
                </c:pt>
                <c:pt idx="1162">
                  <c:v>2.6549999999999998</c:v>
                </c:pt>
                <c:pt idx="1163">
                  <c:v>2.6549999999999998</c:v>
                </c:pt>
                <c:pt idx="1164">
                  <c:v>2.66</c:v>
                </c:pt>
                <c:pt idx="1165">
                  <c:v>2.66</c:v>
                </c:pt>
                <c:pt idx="1166">
                  <c:v>2.665</c:v>
                </c:pt>
                <c:pt idx="1167">
                  <c:v>2.665</c:v>
                </c:pt>
                <c:pt idx="1168">
                  <c:v>2.67</c:v>
                </c:pt>
                <c:pt idx="1169">
                  <c:v>2.67</c:v>
                </c:pt>
                <c:pt idx="1170">
                  <c:v>2.67</c:v>
                </c:pt>
                <c:pt idx="1171">
                  <c:v>2.6749999999999998</c:v>
                </c:pt>
                <c:pt idx="1172">
                  <c:v>2.6749999999999998</c:v>
                </c:pt>
                <c:pt idx="1173">
                  <c:v>2.68</c:v>
                </c:pt>
                <c:pt idx="1174">
                  <c:v>2.68</c:v>
                </c:pt>
                <c:pt idx="1175">
                  <c:v>2.6850000000000001</c:v>
                </c:pt>
                <c:pt idx="1176">
                  <c:v>2.6850000000000001</c:v>
                </c:pt>
                <c:pt idx="1177">
                  <c:v>2.6850000000000001</c:v>
                </c:pt>
                <c:pt idx="1178">
                  <c:v>2.69</c:v>
                </c:pt>
                <c:pt idx="1179">
                  <c:v>2.69</c:v>
                </c:pt>
                <c:pt idx="1180">
                  <c:v>2.6949999999999998</c:v>
                </c:pt>
                <c:pt idx="1181">
                  <c:v>2.6949999999999998</c:v>
                </c:pt>
                <c:pt idx="1182">
                  <c:v>2.7</c:v>
                </c:pt>
                <c:pt idx="1183">
                  <c:v>2.7</c:v>
                </c:pt>
                <c:pt idx="1184">
                  <c:v>2.7</c:v>
                </c:pt>
                <c:pt idx="1185">
                  <c:v>2.7050000000000001</c:v>
                </c:pt>
                <c:pt idx="1186">
                  <c:v>2.7050000000000001</c:v>
                </c:pt>
                <c:pt idx="1187">
                  <c:v>2.71</c:v>
                </c:pt>
                <c:pt idx="1188">
                  <c:v>2.71</c:v>
                </c:pt>
                <c:pt idx="1189">
                  <c:v>2.7149999999999999</c:v>
                </c:pt>
                <c:pt idx="1190">
                  <c:v>2.7149999999999999</c:v>
                </c:pt>
                <c:pt idx="1191">
                  <c:v>2.7149999999999999</c:v>
                </c:pt>
                <c:pt idx="1192">
                  <c:v>2.72</c:v>
                </c:pt>
                <c:pt idx="1193">
                  <c:v>2.72</c:v>
                </c:pt>
                <c:pt idx="1194">
                  <c:v>2.7250000000000001</c:v>
                </c:pt>
                <c:pt idx="1195">
                  <c:v>2.7250000000000001</c:v>
                </c:pt>
                <c:pt idx="1196">
                  <c:v>2.73</c:v>
                </c:pt>
                <c:pt idx="1197">
                  <c:v>2.73</c:v>
                </c:pt>
                <c:pt idx="1198">
                  <c:v>2.73</c:v>
                </c:pt>
                <c:pt idx="1199">
                  <c:v>2.7349999999999999</c:v>
                </c:pt>
                <c:pt idx="1200">
                  <c:v>2.7349999999999999</c:v>
                </c:pt>
                <c:pt idx="1201">
                  <c:v>2.74</c:v>
                </c:pt>
                <c:pt idx="1202">
                  <c:v>2.74</c:v>
                </c:pt>
                <c:pt idx="1203">
                  <c:v>2.7450000000000001</c:v>
                </c:pt>
                <c:pt idx="1204">
                  <c:v>2.7450000000000001</c:v>
                </c:pt>
                <c:pt idx="1205">
                  <c:v>2.7450000000000001</c:v>
                </c:pt>
                <c:pt idx="1206">
                  <c:v>2.75</c:v>
                </c:pt>
                <c:pt idx="1207">
                  <c:v>2.75</c:v>
                </c:pt>
                <c:pt idx="1208">
                  <c:v>2.7549999999999999</c:v>
                </c:pt>
                <c:pt idx="1209">
                  <c:v>2.7549999999999999</c:v>
                </c:pt>
                <c:pt idx="1210">
                  <c:v>2.76</c:v>
                </c:pt>
                <c:pt idx="1211">
                  <c:v>2.76</c:v>
                </c:pt>
                <c:pt idx="1212">
                  <c:v>2.76</c:v>
                </c:pt>
                <c:pt idx="1213">
                  <c:v>2.7650000000000001</c:v>
                </c:pt>
                <c:pt idx="1214">
                  <c:v>2.7650000000000001</c:v>
                </c:pt>
                <c:pt idx="1215">
                  <c:v>2.77</c:v>
                </c:pt>
                <c:pt idx="1216">
                  <c:v>2.77</c:v>
                </c:pt>
                <c:pt idx="1217">
                  <c:v>2.77</c:v>
                </c:pt>
                <c:pt idx="1218">
                  <c:v>2.7749999999999999</c:v>
                </c:pt>
                <c:pt idx="1219">
                  <c:v>2.7749999999999999</c:v>
                </c:pt>
                <c:pt idx="1220">
                  <c:v>2.78</c:v>
                </c:pt>
                <c:pt idx="1221">
                  <c:v>2.78</c:v>
                </c:pt>
                <c:pt idx="1222">
                  <c:v>2.7850000000000001</c:v>
                </c:pt>
                <c:pt idx="1223">
                  <c:v>2.7850000000000001</c:v>
                </c:pt>
                <c:pt idx="1224">
                  <c:v>2.7850000000000001</c:v>
                </c:pt>
                <c:pt idx="1225">
                  <c:v>2.79</c:v>
                </c:pt>
                <c:pt idx="1226">
                  <c:v>2.79</c:v>
                </c:pt>
                <c:pt idx="1227">
                  <c:v>2.7949999999999999</c:v>
                </c:pt>
                <c:pt idx="1228">
                  <c:v>2.7949999999999999</c:v>
                </c:pt>
                <c:pt idx="1229">
                  <c:v>2.7949999999999999</c:v>
                </c:pt>
                <c:pt idx="1230">
                  <c:v>2.8</c:v>
                </c:pt>
                <c:pt idx="1231">
                  <c:v>2.8</c:v>
                </c:pt>
                <c:pt idx="1232">
                  <c:v>2.8050000000000002</c:v>
                </c:pt>
                <c:pt idx="1233">
                  <c:v>2.8050000000000002</c:v>
                </c:pt>
                <c:pt idx="1234">
                  <c:v>2.81</c:v>
                </c:pt>
                <c:pt idx="1235">
                  <c:v>2.81</c:v>
                </c:pt>
                <c:pt idx="1236">
                  <c:v>2.81</c:v>
                </c:pt>
                <c:pt idx="1237">
                  <c:v>2.8149999999999999</c:v>
                </c:pt>
                <c:pt idx="1238">
                  <c:v>2.8149999999999999</c:v>
                </c:pt>
                <c:pt idx="1239">
                  <c:v>2.82</c:v>
                </c:pt>
                <c:pt idx="1240">
                  <c:v>2.82</c:v>
                </c:pt>
                <c:pt idx="1241">
                  <c:v>2.82</c:v>
                </c:pt>
                <c:pt idx="1242">
                  <c:v>2.8250000000000002</c:v>
                </c:pt>
                <c:pt idx="1243">
                  <c:v>2.8250000000000002</c:v>
                </c:pt>
                <c:pt idx="1244">
                  <c:v>2.83</c:v>
                </c:pt>
                <c:pt idx="1245">
                  <c:v>2.83</c:v>
                </c:pt>
                <c:pt idx="1246">
                  <c:v>2.835</c:v>
                </c:pt>
                <c:pt idx="1247">
                  <c:v>2.835</c:v>
                </c:pt>
                <c:pt idx="1248">
                  <c:v>2.835</c:v>
                </c:pt>
                <c:pt idx="1249">
                  <c:v>2.84</c:v>
                </c:pt>
                <c:pt idx="1250">
                  <c:v>2.84</c:v>
                </c:pt>
                <c:pt idx="1251">
                  <c:v>2.8450000000000002</c:v>
                </c:pt>
                <c:pt idx="1252">
                  <c:v>2.8450000000000002</c:v>
                </c:pt>
                <c:pt idx="1253">
                  <c:v>2.8450000000000002</c:v>
                </c:pt>
                <c:pt idx="1254">
                  <c:v>2.85</c:v>
                </c:pt>
                <c:pt idx="1255">
                  <c:v>2.85</c:v>
                </c:pt>
                <c:pt idx="1256">
                  <c:v>2.855</c:v>
                </c:pt>
                <c:pt idx="1257">
                  <c:v>2.855</c:v>
                </c:pt>
                <c:pt idx="1258">
                  <c:v>2.855</c:v>
                </c:pt>
                <c:pt idx="1259">
                  <c:v>2.86</c:v>
                </c:pt>
                <c:pt idx="1260">
                  <c:v>2.86</c:v>
                </c:pt>
                <c:pt idx="1261">
                  <c:v>2.8650000000000002</c:v>
                </c:pt>
                <c:pt idx="1262">
                  <c:v>2.8650000000000002</c:v>
                </c:pt>
                <c:pt idx="1263">
                  <c:v>2.8650000000000002</c:v>
                </c:pt>
                <c:pt idx="1264">
                  <c:v>2.87</c:v>
                </c:pt>
                <c:pt idx="1265">
                  <c:v>2.87</c:v>
                </c:pt>
                <c:pt idx="1266">
                  <c:v>2.875</c:v>
                </c:pt>
                <c:pt idx="1267">
                  <c:v>2.875</c:v>
                </c:pt>
                <c:pt idx="1268">
                  <c:v>2.875</c:v>
                </c:pt>
                <c:pt idx="1269">
                  <c:v>2.88</c:v>
                </c:pt>
                <c:pt idx="1270">
                  <c:v>2.88</c:v>
                </c:pt>
                <c:pt idx="1271">
                  <c:v>2.8849999999999998</c:v>
                </c:pt>
                <c:pt idx="1272">
                  <c:v>2.8849999999999998</c:v>
                </c:pt>
                <c:pt idx="1273">
                  <c:v>2.89</c:v>
                </c:pt>
                <c:pt idx="1274">
                  <c:v>2.89</c:v>
                </c:pt>
                <c:pt idx="1275">
                  <c:v>2.89</c:v>
                </c:pt>
                <c:pt idx="1276">
                  <c:v>2.895</c:v>
                </c:pt>
                <c:pt idx="1277">
                  <c:v>2.895</c:v>
                </c:pt>
                <c:pt idx="1278">
                  <c:v>2.9</c:v>
                </c:pt>
                <c:pt idx="1279">
                  <c:v>2.9</c:v>
                </c:pt>
                <c:pt idx="1280">
                  <c:v>2.9</c:v>
                </c:pt>
                <c:pt idx="1281">
                  <c:v>2.9049999999999998</c:v>
                </c:pt>
                <c:pt idx="1282">
                  <c:v>2.9049999999999998</c:v>
                </c:pt>
                <c:pt idx="1283">
                  <c:v>2.91</c:v>
                </c:pt>
                <c:pt idx="1284">
                  <c:v>2.91</c:v>
                </c:pt>
                <c:pt idx="1285">
                  <c:v>2.91</c:v>
                </c:pt>
                <c:pt idx="1286">
                  <c:v>2.915</c:v>
                </c:pt>
                <c:pt idx="1287">
                  <c:v>2.915</c:v>
                </c:pt>
                <c:pt idx="1288">
                  <c:v>2.92</c:v>
                </c:pt>
                <c:pt idx="1289">
                  <c:v>2.92</c:v>
                </c:pt>
                <c:pt idx="1290">
                  <c:v>2.92</c:v>
                </c:pt>
                <c:pt idx="1291">
                  <c:v>2.9249999999999998</c:v>
                </c:pt>
                <c:pt idx="1292">
                  <c:v>2.9249999999999998</c:v>
                </c:pt>
                <c:pt idx="1293">
                  <c:v>2.93</c:v>
                </c:pt>
                <c:pt idx="1294">
                  <c:v>2.93</c:v>
                </c:pt>
                <c:pt idx="1295">
                  <c:v>2.93</c:v>
                </c:pt>
                <c:pt idx="1296">
                  <c:v>2.9350000000000001</c:v>
                </c:pt>
                <c:pt idx="1297">
                  <c:v>2.9350000000000001</c:v>
                </c:pt>
                <c:pt idx="1298">
                  <c:v>2.94</c:v>
                </c:pt>
                <c:pt idx="1299">
                  <c:v>2.94</c:v>
                </c:pt>
                <c:pt idx="1300">
                  <c:v>2.94</c:v>
                </c:pt>
                <c:pt idx="1301">
                  <c:v>2.9449999999999998</c:v>
                </c:pt>
                <c:pt idx="1302">
                  <c:v>2.9449999999999998</c:v>
                </c:pt>
                <c:pt idx="1303">
                  <c:v>2.95</c:v>
                </c:pt>
                <c:pt idx="1304">
                  <c:v>2.95</c:v>
                </c:pt>
                <c:pt idx="1305">
                  <c:v>2.95</c:v>
                </c:pt>
                <c:pt idx="1306">
                  <c:v>2.9550000000000001</c:v>
                </c:pt>
                <c:pt idx="1307">
                  <c:v>2.9550000000000001</c:v>
                </c:pt>
                <c:pt idx="1308">
                  <c:v>2.96</c:v>
                </c:pt>
                <c:pt idx="1309">
                  <c:v>2.96</c:v>
                </c:pt>
                <c:pt idx="1310">
                  <c:v>2.96</c:v>
                </c:pt>
                <c:pt idx="1311">
                  <c:v>2.9649999999999999</c:v>
                </c:pt>
                <c:pt idx="1312">
                  <c:v>2.9649999999999999</c:v>
                </c:pt>
                <c:pt idx="1313">
                  <c:v>2.97</c:v>
                </c:pt>
                <c:pt idx="1314">
                  <c:v>2.97</c:v>
                </c:pt>
                <c:pt idx="1315">
                  <c:v>2.97</c:v>
                </c:pt>
                <c:pt idx="1316">
                  <c:v>2.9750000000000001</c:v>
                </c:pt>
                <c:pt idx="1317">
                  <c:v>2.9750000000000001</c:v>
                </c:pt>
                <c:pt idx="1318">
                  <c:v>2.98</c:v>
                </c:pt>
                <c:pt idx="1319">
                  <c:v>2.98</c:v>
                </c:pt>
                <c:pt idx="1320">
                  <c:v>2.98</c:v>
                </c:pt>
                <c:pt idx="1321">
                  <c:v>2.9849999999999999</c:v>
                </c:pt>
                <c:pt idx="1322">
                  <c:v>2.9849999999999999</c:v>
                </c:pt>
                <c:pt idx="1323">
                  <c:v>2.99</c:v>
                </c:pt>
                <c:pt idx="1324">
                  <c:v>2.99</c:v>
                </c:pt>
                <c:pt idx="1325">
                  <c:v>2.99</c:v>
                </c:pt>
                <c:pt idx="1326">
                  <c:v>2.9950000000000001</c:v>
                </c:pt>
                <c:pt idx="1327">
                  <c:v>2.9950000000000001</c:v>
                </c:pt>
                <c:pt idx="1328">
                  <c:v>2.9950000000000001</c:v>
                </c:pt>
                <c:pt idx="1329">
                  <c:v>3</c:v>
                </c:pt>
                <c:pt idx="1330">
                  <c:v>3</c:v>
                </c:pt>
                <c:pt idx="1331">
                  <c:v>3.0049999999999999</c:v>
                </c:pt>
                <c:pt idx="1332">
                  <c:v>3.0049999999999999</c:v>
                </c:pt>
                <c:pt idx="1333">
                  <c:v>3.0049999999999999</c:v>
                </c:pt>
                <c:pt idx="1334">
                  <c:v>3.01</c:v>
                </c:pt>
                <c:pt idx="1335">
                  <c:v>3.01</c:v>
                </c:pt>
                <c:pt idx="1336">
                  <c:v>3.0150000000000001</c:v>
                </c:pt>
                <c:pt idx="1337">
                  <c:v>3.0150000000000001</c:v>
                </c:pt>
                <c:pt idx="1338">
                  <c:v>3.0150000000000001</c:v>
                </c:pt>
                <c:pt idx="1339">
                  <c:v>3.02</c:v>
                </c:pt>
                <c:pt idx="1340">
                  <c:v>3.02</c:v>
                </c:pt>
                <c:pt idx="1341">
                  <c:v>3.0249999999999999</c:v>
                </c:pt>
                <c:pt idx="1342">
                  <c:v>3.0249999999999999</c:v>
                </c:pt>
                <c:pt idx="1343">
                  <c:v>3.0249999999999999</c:v>
                </c:pt>
                <c:pt idx="1344">
                  <c:v>3.03</c:v>
                </c:pt>
                <c:pt idx="1345">
                  <c:v>3.03</c:v>
                </c:pt>
                <c:pt idx="1346">
                  <c:v>3.03</c:v>
                </c:pt>
                <c:pt idx="1347">
                  <c:v>3.0350000000000001</c:v>
                </c:pt>
                <c:pt idx="1348">
                  <c:v>3.0350000000000001</c:v>
                </c:pt>
                <c:pt idx="1349">
                  <c:v>3.04</c:v>
                </c:pt>
                <c:pt idx="1350">
                  <c:v>3.04</c:v>
                </c:pt>
                <c:pt idx="1351">
                  <c:v>3.04</c:v>
                </c:pt>
                <c:pt idx="1352">
                  <c:v>3.0449999999999999</c:v>
                </c:pt>
                <c:pt idx="1353">
                  <c:v>3.0449999999999999</c:v>
                </c:pt>
                <c:pt idx="1354">
                  <c:v>3.05</c:v>
                </c:pt>
                <c:pt idx="1355">
                  <c:v>3.05</c:v>
                </c:pt>
                <c:pt idx="1356">
                  <c:v>3.05</c:v>
                </c:pt>
                <c:pt idx="1357">
                  <c:v>3.0550000000000002</c:v>
                </c:pt>
                <c:pt idx="1358">
                  <c:v>3.0550000000000002</c:v>
                </c:pt>
                <c:pt idx="1359">
                  <c:v>3.0550000000000002</c:v>
                </c:pt>
                <c:pt idx="1360">
                  <c:v>3.06</c:v>
                </c:pt>
                <c:pt idx="1361">
                  <c:v>3.06</c:v>
                </c:pt>
                <c:pt idx="1362">
                  <c:v>3.0649999999999999</c:v>
                </c:pt>
                <c:pt idx="1363">
                  <c:v>3.0649999999999999</c:v>
                </c:pt>
                <c:pt idx="1364">
                  <c:v>3.0649999999999999</c:v>
                </c:pt>
                <c:pt idx="1365">
                  <c:v>3.07</c:v>
                </c:pt>
                <c:pt idx="1366">
                  <c:v>3.07</c:v>
                </c:pt>
                <c:pt idx="1367">
                  <c:v>3.0750000000000002</c:v>
                </c:pt>
                <c:pt idx="1368">
                  <c:v>3.0750000000000002</c:v>
                </c:pt>
                <c:pt idx="1369">
                  <c:v>3.0750000000000002</c:v>
                </c:pt>
                <c:pt idx="1370">
                  <c:v>3.08</c:v>
                </c:pt>
                <c:pt idx="1371">
                  <c:v>3.08</c:v>
                </c:pt>
                <c:pt idx="1372">
                  <c:v>3.08</c:v>
                </c:pt>
                <c:pt idx="1373">
                  <c:v>3.085</c:v>
                </c:pt>
                <c:pt idx="1374">
                  <c:v>3.085</c:v>
                </c:pt>
                <c:pt idx="1375">
                  <c:v>3.09</c:v>
                </c:pt>
                <c:pt idx="1376">
                  <c:v>3.09</c:v>
                </c:pt>
                <c:pt idx="1377">
                  <c:v>3.09</c:v>
                </c:pt>
                <c:pt idx="1378">
                  <c:v>3.0950000000000002</c:v>
                </c:pt>
                <c:pt idx="1379">
                  <c:v>3.0950000000000002</c:v>
                </c:pt>
                <c:pt idx="1380">
                  <c:v>3.0950000000000002</c:v>
                </c:pt>
                <c:pt idx="1381">
                  <c:v>3.1</c:v>
                </c:pt>
                <c:pt idx="1382">
                  <c:v>3.1</c:v>
                </c:pt>
                <c:pt idx="1383">
                  <c:v>3.105</c:v>
                </c:pt>
                <c:pt idx="1384">
                  <c:v>3.105</c:v>
                </c:pt>
                <c:pt idx="1385">
                  <c:v>3.105</c:v>
                </c:pt>
                <c:pt idx="1386">
                  <c:v>3.11</c:v>
                </c:pt>
                <c:pt idx="1387">
                  <c:v>3.11</c:v>
                </c:pt>
                <c:pt idx="1388">
                  <c:v>3.1150000000000002</c:v>
                </c:pt>
                <c:pt idx="1389">
                  <c:v>3.1150000000000002</c:v>
                </c:pt>
                <c:pt idx="1390">
                  <c:v>3.1150000000000002</c:v>
                </c:pt>
                <c:pt idx="1391">
                  <c:v>3.12</c:v>
                </c:pt>
                <c:pt idx="1392">
                  <c:v>3.12</c:v>
                </c:pt>
                <c:pt idx="1393">
                  <c:v>3.12</c:v>
                </c:pt>
                <c:pt idx="1394">
                  <c:v>3.125</c:v>
                </c:pt>
                <c:pt idx="1395">
                  <c:v>3.125</c:v>
                </c:pt>
                <c:pt idx="1396">
                  <c:v>3.13</c:v>
                </c:pt>
                <c:pt idx="1397">
                  <c:v>3.13</c:v>
                </c:pt>
                <c:pt idx="1398">
                  <c:v>3.13</c:v>
                </c:pt>
                <c:pt idx="1399">
                  <c:v>3.1349999999999998</c:v>
                </c:pt>
                <c:pt idx="1400">
                  <c:v>3.1349999999999998</c:v>
                </c:pt>
                <c:pt idx="1401">
                  <c:v>3.1349999999999998</c:v>
                </c:pt>
                <c:pt idx="1402">
                  <c:v>3.14</c:v>
                </c:pt>
                <c:pt idx="1403">
                  <c:v>3.14</c:v>
                </c:pt>
                <c:pt idx="1404">
                  <c:v>3.145</c:v>
                </c:pt>
                <c:pt idx="1405">
                  <c:v>3.145</c:v>
                </c:pt>
                <c:pt idx="1406">
                  <c:v>3.145</c:v>
                </c:pt>
                <c:pt idx="1407">
                  <c:v>3.15</c:v>
                </c:pt>
                <c:pt idx="1408">
                  <c:v>3.15</c:v>
                </c:pt>
                <c:pt idx="1409">
                  <c:v>3.15</c:v>
                </c:pt>
                <c:pt idx="1410">
                  <c:v>3.1549999999999998</c:v>
                </c:pt>
                <c:pt idx="1411">
                  <c:v>3.1549999999999998</c:v>
                </c:pt>
                <c:pt idx="1412">
                  <c:v>3.16</c:v>
                </c:pt>
                <c:pt idx="1413">
                  <c:v>3.16</c:v>
                </c:pt>
                <c:pt idx="1414">
                  <c:v>3.16</c:v>
                </c:pt>
                <c:pt idx="1415">
                  <c:v>3.165</c:v>
                </c:pt>
                <c:pt idx="1416">
                  <c:v>3.165</c:v>
                </c:pt>
                <c:pt idx="1417">
                  <c:v>3.17</c:v>
                </c:pt>
                <c:pt idx="1418">
                  <c:v>3.17</c:v>
                </c:pt>
                <c:pt idx="1419">
                  <c:v>3.17</c:v>
                </c:pt>
                <c:pt idx="1420">
                  <c:v>3.1749999999999998</c:v>
                </c:pt>
                <c:pt idx="1421">
                  <c:v>3.1749999999999998</c:v>
                </c:pt>
                <c:pt idx="1422">
                  <c:v>3.1749999999999998</c:v>
                </c:pt>
                <c:pt idx="1423">
                  <c:v>3.18</c:v>
                </c:pt>
                <c:pt idx="1424">
                  <c:v>3.18</c:v>
                </c:pt>
                <c:pt idx="1425">
                  <c:v>3.18</c:v>
                </c:pt>
                <c:pt idx="1426">
                  <c:v>3.1850000000000001</c:v>
                </c:pt>
                <c:pt idx="1427">
                  <c:v>3.1850000000000001</c:v>
                </c:pt>
                <c:pt idx="1428">
                  <c:v>3.19</c:v>
                </c:pt>
                <c:pt idx="1429">
                  <c:v>3.19</c:v>
                </c:pt>
                <c:pt idx="1430">
                  <c:v>3.19</c:v>
                </c:pt>
                <c:pt idx="1431">
                  <c:v>3.1949999999999998</c:v>
                </c:pt>
                <c:pt idx="1432">
                  <c:v>3.1949999999999998</c:v>
                </c:pt>
                <c:pt idx="1433">
                  <c:v>3.1949999999999998</c:v>
                </c:pt>
                <c:pt idx="1434">
                  <c:v>3.2</c:v>
                </c:pt>
                <c:pt idx="1435">
                  <c:v>3.2</c:v>
                </c:pt>
                <c:pt idx="1436">
                  <c:v>3.2050000000000001</c:v>
                </c:pt>
                <c:pt idx="1437">
                  <c:v>3.2050000000000001</c:v>
                </c:pt>
                <c:pt idx="1438">
                  <c:v>3.2050000000000001</c:v>
                </c:pt>
                <c:pt idx="1439">
                  <c:v>3.21</c:v>
                </c:pt>
                <c:pt idx="1440">
                  <c:v>3.21</c:v>
                </c:pt>
                <c:pt idx="1441">
                  <c:v>3.21</c:v>
                </c:pt>
                <c:pt idx="1442">
                  <c:v>3.2149999999999999</c:v>
                </c:pt>
                <c:pt idx="1443">
                  <c:v>3.2149999999999999</c:v>
                </c:pt>
                <c:pt idx="1444">
                  <c:v>3.2149999999999999</c:v>
                </c:pt>
                <c:pt idx="1445">
                  <c:v>3.22</c:v>
                </c:pt>
                <c:pt idx="1446">
                  <c:v>3.22</c:v>
                </c:pt>
                <c:pt idx="1447">
                  <c:v>3.2250000000000001</c:v>
                </c:pt>
                <c:pt idx="1448">
                  <c:v>3.2250000000000001</c:v>
                </c:pt>
                <c:pt idx="1449">
                  <c:v>3.2250000000000001</c:v>
                </c:pt>
                <c:pt idx="1450">
                  <c:v>3.23</c:v>
                </c:pt>
                <c:pt idx="1451">
                  <c:v>3.23</c:v>
                </c:pt>
                <c:pt idx="1452">
                  <c:v>3.23</c:v>
                </c:pt>
                <c:pt idx="1453">
                  <c:v>3.2349999999999999</c:v>
                </c:pt>
                <c:pt idx="1454">
                  <c:v>3.2349999999999999</c:v>
                </c:pt>
                <c:pt idx="1455">
                  <c:v>3.2349999999999999</c:v>
                </c:pt>
                <c:pt idx="1456">
                  <c:v>3.24</c:v>
                </c:pt>
                <c:pt idx="1457">
                  <c:v>3.24</c:v>
                </c:pt>
                <c:pt idx="1458">
                  <c:v>3.2450000000000001</c:v>
                </c:pt>
                <c:pt idx="1459">
                  <c:v>3.2450000000000001</c:v>
                </c:pt>
                <c:pt idx="1460">
                  <c:v>3.2450000000000001</c:v>
                </c:pt>
                <c:pt idx="1461">
                  <c:v>3.25</c:v>
                </c:pt>
                <c:pt idx="1462">
                  <c:v>3.25</c:v>
                </c:pt>
                <c:pt idx="1463">
                  <c:v>3.25</c:v>
                </c:pt>
                <c:pt idx="1464">
                  <c:v>3.2549999999999999</c:v>
                </c:pt>
                <c:pt idx="1465">
                  <c:v>3.2549999999999999</c:v>
                </c:pt>
                <c:pt idx="1466">
                  <c:v>3.2549999999999999</c:v>
                </c:pt>
                <c:pt idx="1467">
                  <c:v>3.26</c:v>
                </c:pt>
                <c:pt idx="1468">
                  <c:v>3.26</c:v>
                </c:pt>
                <c:pt idx="1469">
                  <c:v>3.2650000000000001</c:v>
                </c:pt>
                <c:pt idx="1470">
                  <c:v>3.2650000000000001</c:v>
                </c:pt>
                <c:pt idx="1471">
                  <c:v>3.2650000000000001</c:v>
                </c:pt>
                <c:pt idx="1472">
                  <c:v>3.27</c:v>
                </c:pt>
                <c:pt idx="1473">
                  <c:v>3.27</c:v>
                </c:pt>
                <c:pt idx="1474">
                  <c:v>3.27</c:v>
                </c:pt>
                <c:pt idx="1475">
                  <c:v>3.2749999999999999</c:v>
                </c:pt>
                <c:pt idx="1476">
                  <c:v>3.2749999999999999</c:v>
                </c:pt>
                <c:pt idx="1477">
                  <c:v>3.2749999999999999</c:v>
                </c:pt>
                <c:pt idx="1478">
                  <c:v>3.28</c:v>
                </c:pt>
                <c:pt idx="1479">
                  <c:v>3.28</c:v>
                </c:pt>
                <c:pt idx="1480">
                  <c:v>3.28</c:v>
                </c:pt>
                <c:pt idx="1481">
                  <c:v>3.2850000000000001</c:v>
                </c:pt>
                <c:pt idx="1482">
                  <c:v>3.2850000000000001</c:v>
                </c:pt>
                <c:pt idx="1483">
                  <c:v>3.29</c:v>
                </c:pt>
                <c:pt idx="1484">
                  <c:v>3.29</c:v>
                </c:pt>
                <c:pt idx="1485">
                  <c:v>3.29</c:v>
                </c:pt>
                <c:pt idx="1486">
                  <c:v>3.2949999999999999</c:v>
                </c:pt>
                <c:pt idx="1487">
                  <c:v>3.2949999999999999</c:v>
                </c:pt>
                <c:pt idx="1488">
                  <c:v>3.2949999999999999</c:v>
                </c:pt>
                <c:pt idx="1489">
                  <c:v>3.3</c:v>
                </c:pt>
                <c:pt idx="1490">
                  <c:v>3.3</c:v>
                </c:pt>
                <c:pt idx="1491">
                  <c:v>3.3</c:v>
                </c:pt>
                <c:pt idx="1492">
                  <c:v>3.3050000000000002</c:v>
                </c:pt>
                <c:pt idx="1493">
                  <c:v>3.3050000000000002</c:v>
                </c:pt>
                <c:pt idx="1494">
                  <c:v>3.3050000000000002</c:v>
                </c:pt>
                <c:pt idx="1495">
                  <c:v>3.31</c:v>
                </c:pt>
                <c:pt idx="1496">
                  <c:v>3.31</c:v>
                </c:pt>
                <c:pt idx="1497">
                  <c:v>3.31</c:v>
                </c:pt>
                <c:pt idx="1498">
                  <c:v>3.3149999999999999</c:v>
                </c:pt>
                <c:pt idx="1499">
                  <c:v>3.3149999999999999</c:v>
                </c:pt>
                <c:pt idx="1500">
                  <c:v>3.32</c:v>
                </c:pt>
                <c:pt idx="1501">
                  <c:v>3.32</c:v>
                </c:pt>
                <c:pt idx="1502">
                  <c:v>3.32</c:v>
                </c:pt>
                <c:pt idx="1503">
                  <c:v>3.3250000000000002</c:v>
                </c:pt>
                <c:pt idx="1504">
                  <c:v>3.3250000000000002</c:v>
                </c:pt>
                <c:pt idx="1505">
                  <c:v>3.3250000000000002</c:v>
                </c:pt>
                <c:pt idx="1506">
                  <c:v>3.33</c:v>
                </c:pt>
                <c:pt idx="1507">
                  <c:v>3.33</c:v>
                </c:pt>
                <c:pt idx="1508">
                  <c:v>3.33</c:v>
                </c:pt>
                <c:pt idx="1509">
                  <c:v>3.335</c:v>
                </c:pt>
                <c:pt idx="1510">
                  <c:v>3.335</c:v>
                </c:pt>
                <c:pt idx="1511">
                  <c:v>3.335</c:v>
                </c:pt>
                <c:pt idx="1512">
                  <c:v>3.34</c:v>
                </c:pt>
                <c:pt idx="1513">
                  <c:v>3.34</c:v>
                </c:pt>
                <c:pt idx="1514">
                  <c:v>3.34</c:v>
                </c:pt>
                <c:pt idx="1515">
                  <c:v>3.3450000000000002</c:v>
                </c:pt>
                <c:pt idx="1516">
                  <c:v>3.3450000000000002</c:v>
                </c:pt>
                <c:pt idx="1517">
                  <c:v>3.35</c:v>
                </c:pt>
                <c:pt idx="1518">
                  <c:v>3.35</c:v>
                </c:pt>
                <c:pt idx="1519">
                  <c:v>3.35</c:v>
                </c:pt>
                <c:pt idx="1520">
                  <c:v>3.355</c:v>
                </c:pt>
                <c:pt idx="1521">
                  <c:v>3.355</c:v>
                </c:pt>
                <c:pt idx="1522">
                  <c:v>3.355</c:v>
                </c:pt>
                <c:pt idx="1523">
                  <c:v>3.36</c:v>
                </c:pt>
                <c:pt idx="1524">
                  <c:v>3.36</c:v>
                </c:pt>
                <c:pt idx="1525">
                  <c:v>3.36</c:v>
                </c:pt>
                <c:pt idx="1526">
                  <c:v>3.3650000000000002</c:v>
                </c:pt>
                <c:pt idx="1527">
                  <c:v>3.3650000000000002</c:v>
                </c:pt>
                <c:pt idx="1528">
                  <c:v>3.3650000000000002</c:v>
                </c:pt>
                <c:pt idx="1529">
                  <c:v>3.37</c:v>
                </c:pt>
                <c:pt idx="1530">
                  <c:v>3.37</c:v>
                </c:pt>
                <c:pt idx="1531">
                  <c:v>3.37</c:v>
                </c:pt>
                <c:pt idx="1532">
                  <c:v>3.375</c:v>
                </c:pt>
                <c:pt idx="1533">
                  <c:v>3.375</c:v>
                </c:pt>
                <c:pt idx="1534">
                  <c:v>3.38</c:v>
                </c:pt>
                <c:pt idx="1535">
                  <c:v>3.38</c:v>
                </c:pt>
                <c:pt idx="1536">
                  <c:v>3.38</c:v>
                </c:pt>
                <c:pt idx="1537">
                  <c:v>3.3849999999999998</c:v>
                </c:pt>
                <c:pt idx="1538">
                  <c:v>3.3849999999999998</c:v>
                </c:pt>
                <c:pt idx="1539">
                  <c:v>3.3849999999999998</c:v>
                </c:pt>
                <c:pt idx="1540">
                  <c:v>3.39</c:v>
                </c:pt>
                <c:pt idx="1541">
                  <c:v>3.39</c:v>
                </c:pt>
                <c:pt idx="1542">
                  <c:v>3.39</c:v>
                </c:pt>
                <c:pt idx="1543">
                  <c:v>3.395</c:v>
                </c:pt>
                <c:pt idx="1544">
                  <c:v>3.395</c:v>
                </c:pt>
                <c:pt idx="1545">
                  <c:v>3.395</c:v>
                </c:pt>
                <c:pt idx="1546">
                  <c:v>3.4</c:v>
                </c:pt>
                <c:pt idx="1547">
                  <c:v>3.4</c:v>
                </c:pt>
                <c:pt idx="1548">
                  <c:v>3.4</c:v>
                </c:pt>
                <c:pt idx="1549">
                  <c:v>3.4049999999999998</c:v>
                </c:pt>
                <c:pt idx="1550">
                  <c:v>3.4049999999999998</c:v>
                </c:pt>
                <c:pt idx="1551">
                  <c:v>3.4049999999999998</c:v>
                </c:pt>
                <c:pt idx="1552">
                  <c:v>3.41</c:v>
                </c:pt>
                <c:pt idx="1553">
                  <c:v>3.41</c:v>
                </c:pt>
                <c:pt idx="1554">
                  <c:v>3.41</c:v>
                </c:pt>
                <c:pt idx="1555">
                  <c:v>3.415</c:v>
                </c:pt>
                <c:pt idx="1556">
                  <c:v>3.415</c:v>
                </c:pt>
                <c:pt idx="1557">
                  <c:v>3.415</c:v>
                </c:pt>
                <c:pt idx="1558">
                  <c:v>3.42</c:v>
                </c:pt>
                <c:pt idx="1559">
                  <c:v>3.42</c:v>
                </c:pt>
                <c:pt idx="1560">
                  <c:v>3.4249999999999998</c:v>
                </c:pt>
                <c:pt idx="1561">
                  <c:v>3.4249999999999998</c:v>
                </c:pt>
                <c:pt idx="1562">
                  <c:v>3.4249999999999998</c:v>
                </c:pt>
                <c:pt idx="1563">
                  <c:v>3.43</c:v>
                </c:pt>
                <c:pt idx="1564">
                  <c:v>3.43</c:v>
                </c:pt>
                <c:pt idx="1565">
                  <c:v>3.43</c:v>
                </c:pt>
                <c:pt idx="1566">
                  <c:v>3.4350000000000001</c:v>
                </c:pt>
                <c:pt idx="1567">
                  <c:v>3.4350000000000001</c:v>
                </c:pt>
                <c:pt idx="1568">
                  <c:v>3.4350000000000001</c:v>
                </c:pt>
                <c:pt idx="1569">
                  <c:v>3.44</c:v>
                </c:pt>
                <c:pt idx="1570">
                  <c:v>3.44</c:v>
                </c:pt>
                <c:pt idx="1571">
                  <c:v>3.44</c:v>
                </c:pt>
                <c:pt idx="1572">
                  <c:v>3.4449999999999998</c:v>
                </c:pt>
                <c:pt idx="1573">
                  <c:v>3.4449999999999998</c:v>
                </c:pt>
                <c:pt idx="1574">
                  <c:v>3.4449999999999998</c:v>
                </c:pt>
                <c:pt idx="1575">
                  <c:v>3.45</c:v>
                </c:pt>
                <c:pt idx="1576">
                  <c:v>3.45</c:v>
                </c:pt>
                <c:pt idx="1577">
                  <c:v>3.45</c:v>
                </c:pt>
                <c:pt idx="1578">
                  <c:v>3.4550000000000001</c:v>
                </c:pt>
                <c:pt idx="1579">
                  <c:v>3.4550000000000001</c:v>
                </c:pt>
                <c:pt idx="1580">
                  <c:v>3.4550000000000001</c:v>
                </c:pt>
                <c:pt idx="1581">
                  <c:v>3.46</c:v>
                </c:pt>
                <c:pt idx="1582">
                  <c:v>3.46</c:v>
                </c:pt>
                <c:pt idx="1583">
                  <c:v>3.46</c:v>
                </c:pt>
                <c:pt idx="1584">
                  <c:v>3.4649999999999999</c:v>
                </c:pt>
                <c:pt idx="1585">
                  <c:v>3.4649999999999999</c:v>
                </c:pt>
                <c:pt idx="1586">
                  <c:v>3.4649999999999999</c:v>
                </c:pt>
                <c:pt idx="1587">
                  <c:v>3.47</c:v>
                </c:pt>
                <c:pt idx="1588">
                  <c:v>3.47</c:v>
                </c:pt>
                <c:pt idx="1589">
                  <c:v>3.47</c:v>
                </c:pt>
                <c:pt idx="1590">
                  <c:v>3.4750000000000001</c:v>
                </c:pt>
                <c:pt idx="1591">
                  <c:v>3.4750000000000001</c:v>
                </c:pt>
                <c:pt idx="1592">
                  <c:v>3.4750000000000001</c:v>
                </c:pt>
                <c:pt idx="1593">
                  <c:v>3.48</c:v>
                </c:pt>
                <c:pt idx="1594">
                  <c:v>3.48</c:v>
                </c:pt>
                <c:pt idx="1595">
                  <c:v>3.48</c:v>
                </c:pt>
                <c:pt idx="1596">
                  <c:v>3.4849999999999999</c:v>
                </c:pt>
                <c:pt idx="1597">
                  <c:v>3.4849999999999999</c:v>
                </c:pt>
                <c:pt idx="1598">
                  <c:v>3.4849999999999999</c:v>
                </c:pt>
                <c:pt idx="1599">
                  <c:v>3.49</c:v>
                </c:pt>
                <c:pt idx="1600">
                  <c:v>3.49</c:v>
                </c:pt>
                <c:pt idx="1601">
                  <c:v>3.49</c:v>
                </c:pt>
                <c:pt idx="1602">
                  <c:v>3.4950000000000001</c:v>
                </c:pt>
                <c:pt idx="1603">
                  <c:v>3.4950000000000001</c:v>
                </c:pt>
                <c:pt idx="1604">
                  <c:v>3.4950000000000001</c:v>
                </c:pt>
                <c:pt idx="1605">
                  <c:v>3.5</c:v>
                </c:pt>
                <c:pt idx="1606">
                  <c:v>3.5</c:v>
                </c:pt>
                <c:pt idx="1607">
                  <c:v>3.5</c:v>
                </c:pt>
                <c:pt idx="1608">
                  <c:v>3.5049999999999999</c:v>
                </c:pt>
                <c:pt idx="1609">
                  <c:v>3.5049999999999999</c:v>
                </c:pt>
                <c:pt idx="1610">
                  <c:v>3.5049999999999999</c:v>
                </c:pt>
                <c:pt idx="1611">
                  <c:v>3.51</c:v>
                </c:pt>
                <c:pt idx="1612">
                  <c:v>3.51</c:v>
                </c:pt>
                <c:pt idx="1613">
                  <c:v>3.51</c:v>
                </c:pt>
                <c:pt idx="1614">
                  <c:v>3.5150000000000001</c:v>
                </c:pt>
                <c:pt idx="1615">
                  <c:v>3.5150000000000001</c:v>
                </c:pt>
                <c:pt idx="1616">
                  <c:v>3.5150000000000001</c:v>
                </c:pt>
                <c:pt idx="1617">
                  <c:v>3.5150000000000001</c:v>
                </c:pt>
                <c:pt idx="1618">
                  <c:v>3.52</c:v>
                </c:pt>
                <c:pt idx="1619">
                  <c:v>3.52</c:v>
                </c:pt>
                <c:pt idx="1620">
                  <c:v>3.52</c:v>
                </c:pt>
                <c:pt idx="1621">
                  <c:v>3.5249999999999999</c:v>
                </c:pt>
                <c:pt idx="1622">
                  <c:v>3.5249999999999999</c:v>
                </c:pt>
                <c:pt idx="1623">
                  <c:v>3.5249999999999999</c:v>
                </c:pt>
                <c:pt idx="1624">
                  <c:v>3.53</c:v>
                </c:pt>
                <c:pt idx="1625">
                  <c:v>3.53</c:v>
                </c:pt>
                <c:pt idx="1626">
                  <c:v>3.53</c:v>
                </c:pt>
                <c:pt idx="1627">
                  <c:v>3.5350000000000001</c:v>
                </c:pt>
                <c:pt idx="1628">
                  <c:v>3.5350000000000001</c:v>
                </c:pt>
                <c:pt idx="1629">
                  <c:v>3.5350000000000001</c:v>
                </c:pt>
                <c:pt idx="1630">
                  <c:v>3.54</c:v>
                </c:pt>
                <c:pt idx="1631">
                  <c:v>3.54</c:v>
                </c:pt>
                <c:pt idx="1632">
                  <c:v>3.54</c:v>
                </c:pt>
                <c:pt idx="1633">
                  <c:v>3.5449999999999999</c:v>
                </c:pt>
                <c:pt idx="1634">
                  <c:v>3.5449999999999999</c:v>
                </c:pt>
                <c:pt idx="1635">
                  <c:v>3.5449999999999999</c:v>
                </c:pt>
                <c:pt idx="1636">
                  <c:v>3.55</c:v>
                </c:pt>
                <c:pt idx="1637">
                  <c:v>3.55</c:v>
                </c:pt>
                <c:pt idx="1638">
                  <c:v>3.55</c:v>
                </c:pt>
                <c:pt idx="1639">
                  <c:v>3.5550000000000002</c:v>
                </c:pt>
                <c:pt idx="1640">
                  <c:v>3.5550000000000002</c:v>
                </c:pt>
                <c:pt idx="1641">
                  <c:v>3.5550000000000002</c:v>
                </c:pt>
                <c:pt idx="1642">
                  <c:v>3.56</c:v>
                </c:pt>
                <c:pt idx="1643">
                  <c:v>3.56</c:v>
                </c:pt>
                <c:pt idx="1644">
                  <c:v>3.56</c:v>
                </c:pt>
                <c:pt idx="1645">
                  <c:v>3.5649999999999999</c:v>
                </c:pt>
                <c:pt idx="1646">
                  <c:v>3.5649999999999999</c:v>
                </c:pt>
                <c:pt idx="1647">
                  <c:v>3.5649999999999999</c:v>
                </c:pt>
                <c:pt idx="1648">
                  <c:v>3.5649999999999999</c:v>
                </c:pt>
                <c:pt idx="1649">
                  <c:v>3.57</c:v>
                </c:pt>
                <c:pt idx="1650">
                  <c:v>3.57</c:v>
                </c:pt>
                <c:pt idx="1651">
                  <c:v>3.57</c:v>
                </c:pt>
                <c:pt idx="1652">
                  <c:v>3.5750000000000002</c:v>
                </c:pt>
                <c:pt idx="1653">
                  <c:v>3.5750000000000002</c:v>
                </c:pt>
                <c:pt idx="1654">
                  <c:v>3.5750000000000002</c:v>
                </c:pt>
                <c:pt idx="1655">
                  <c:v>3.58</c:v>
                </c:pt>
                <c:pt idx="1656">
                  <c:v>3.58</c:v>
                </c:pt>
                <c:pt idx="1657">
                  <c:v>3.58</c:v>
                </c:pt>
                <c:pt idx="1658">
                  <c:v>3.585</c:v>
                </c:pt>
                <c:pt idx="1659">
                  <c:v>3.585</c:v>
                </c:pt>
                <c:pt idx="1660">
                  <c:v>3.585</c:v>
                </c:pt>
                <c:pt idx="1661">
                  <c:v>3.59</c:v>
                </c:pt>
                <c:pt idx="1662">
                  <c:v>3.59</c:v>
                </c:pt>
                <c:pt idx="1663">
                  <c:v>3.59</c:v>
                </c:pt>
                <c:pt idx="1664">
                  <c:v>3.5950000000000002</c:v>
                </c:pt>
                <c:pt idx="1665">
                  <c:v>3.5950000000000002</c:v>
                </c:pt>
                <c:pt idx="1666">
                  <c:v>3.5950000000000002</c:v>
                </c:pt>
                <c:pt idx="1667">
                  <c:v>3.6</c:v>
                </c:pt>
                <c:pt idx="1668">
                  <c:v>3.6</c:v>
                </c:pt>
                <c:pt idx="1669">
                  <c:v>3.6</c:v>
                </c:pt>
                <c:pt idx="1670">
                  <c:v>3.6</c:v>
                </c:pt>
                <c:pt idx="1671">
                  <c:v>3.605</c:v>
                </c:pt>
                <c:pt idx="1672">
                  <c:v>3.605</c:v>
                </c:pt>
                <c:pt idx="1673">
                  <c:v>3.605</c:v>
                </c:pt>
                <c:pt idx="1674">
                  <c:v>3.61</c:v>
                </c:pt>
                <c:pt idx="1675">
                  <c:v>3.61</c:v>
                </c:pt>
                <c:pt idx="1676">
                  <c:v>3.61</c:v>
                </c:pt>
                <c:pt idx="1677">
                  <c:v>3.6150000000000002</c:v>
                </c:pt>
                <c:pt idx="1678">
                  <c:v>3.6150000000000002</c:v>
                </c:pt>
                <c:pt idx="1679">
                  <c:v>3.6150000000000002</c:v>
                </c:pt>
                <c:pt idx="1680">
                  <c:v>3.62</c:v>
                </c:pt>
                <c:pt idx="1681">
                  <c:v>3.62</c:v>
                </c:pt>
                <c:pt idx="1682">
                  <c:v>3.62</c:v>
                </c:pt>
                <c:pt idx="1683">
                  <c:v>3.62</c:v>
                </c:pt>
                <c:pt idx="1684">
                  <c:v>3.625</c:v>
                </c:pt>
                <c:pt idx="1685">
                  <c:v>3.625</c:v>
                </c:pt>
                <c:pt idx="1686">
                  <c:v>3.625</c:v>
                </c:pt>
                <c:pt idx="1687">
                  <c:v>3.63</c:v>
                </c:pt>
                <c:pt idx="1688">
                  <c:v>3.63</c:v>
                </c:pt>
                <c:pt idx="1689">
                  <c:v>3.63</c:v>
                </c:pt>
                <c:pt idx="1690">
                  <c:v>3.6349999999999998</c:v>
                </c:pt>
                <c:pt idx="1691">
                  <c:v>3.6349999999999998</c:v>
                </c:pt>
                <c:pt idx="1692">
                  <c:v>3.6349999999999998</c:v>
                </c:pt>
                <c:pt idx="1693">
                  <c:v>3.64</c:v>
                </c:pt>
                <c:pt idx="1694">
                  <c:v>3.64</c:v>
                </c:pt>
                <c:pt idx="1695">
                  <c:v>3.64</c:v>
                </c:pt>
                <c:pt idx="1696">
                  <c:v>3.64</c:v>
                </c:pt>
                <c:pt idx="1697">
                  <c:v>3.645</c:v>
                </c:pt>
                <c:pt idx="1698">
                  <c:v>3.645</c:v>
                </c:pt>
                <c:pt idx="1699">
                  <c:v>3.645</c:v>
                </c:pt>
                <c:pt idx="1700">
                  <c:v>3.65</c:v>
                </c:pt>
                <c:pt idx="1701">
                  <c:v>3.65</c:v>
                </c:pt>
                <c:pt idx="1702">
                  <c:v>3.65</c:v>
                </c:pt>
                <c:pt idx="1703">
                  <c:v>3.6549999999999998</c:v>
                </c:pt>
                <c:pt idx="1704">
                  <c:v>3.6549999999999998</c:v>
                </c:pt>
                <c:pt idx="1705">
                  <c:v>3.6549999999999998</c:v>
                </c:pt>
                <c:pt idx="1706">
                  <c:v>3.66</c:v>
                </c:pt>
                <c:pt idx="1707">
                  <c:v>3.66</c:v>
                </c:pt>
                <c:pt idx="1708">
                  <c:v>3.66</c:v>
                </c:pt>
                <c:pt idx="1709">
                  <c:v>3.66</c:v>
                </c:pt>
                <c:pt idx="1710">
                  <c:v>3.665</c:v>
                </c:pt>
                <c:pt idx="1711">
                  <c:v>3.665</c:v>
                </c:pt>
                <c:pt idx="1712">
                  <c:v>3.665</c:v>
                </c:pt>
                <c:pt idx="1713">
                  <c:v>3.67</c:v>
                </c:pt>
                <c:pt idx="1714">
                  <c:v>3.67</c:v>
                </c:pt>
                <c:pt idx="1715">
                  <c:v>3.67</c:v>
                </c:pt>
                <c:pt idx="1716">
                  <c:v>3.6749999999999998</c:v>
                </c:pt>
                <c:pt idx="1717">
                  <c:v>3.6749999999999998</c:v>
                </c:pt>
                <c:pt idx="1718">
                  <c:v>3.6749999999999998</c:v>
                </c:pt>
                <c:pt idx="1719">
                  <c:v>3.6749999999999998</c:v>
                </c:pt>
                <c:pt idx="1720">
                  <c:v>3.68</c:v>
                </c:pt>
                <c:pt idx="1721">
                  <c:v>3.68</c:v>
                </c:pt>
                <c:pt idx="1722">
                  <c:v>3.68</c:v>
                </c:pt>
                <c:pt idx="1723">
                  <c:v>3.6850000000000001</c:v>
                </c:pt>
                <c:pt idx="1724">
                  <c:v>3.6850000000000001</c:v>
                </c:pt>
                <c:pt idx="1725">
                  <c:v>3.6850000000000001</c:v>
                </c:pt>
                <c:pt idx="1726">
                  <c:v>3.69</c:v>
                </c:pt>
                <c:pt idx="1727">
                  <c:v>3.69</c:v>
                </c:pt>
                <c:pt idx="1728">
                  <c:v>3.69</c:v>
                </c:pt>
                <c:pt idx="1729">
                  <c:v>3.69</c:v>
                </c:pt>
                <c:pt idx="1730">
                  <c:v>3.6949999999999998</c:v>
                </c:pt>
                <c:pt idx="1731">
                  <c:v>3.6949999999999998</c:v>
                </c:pt>
                <c:pt idx="1732">
                  <c:v>3.6949999999999998</c:v>
                </c:pt>
                <c:pt idx="1733">
                  <c:v>3.7</c:v>
                </c:pt>
                <c:pt idx="1734">
                  <c:v>3.7</c:v>
                </c:pt>
                <c:pt idx="1735">
                  <c:v>3.7</c:v>
                </c:pt>
                <c:pt idx="1736">
                  <c:v>3.7</c:v>
                </c:pt>
                <c:pt idx="1737">
                  <c:v>3.7050000000000001</c:v>
                </c:pt>
                <c:pt idx="1738">
                  <c:v>3.7050000000000001</c:v>
                </c:pt>
                <c:pt idx="1739">
                  <c:v>3.7050000000000001</c:v>
                </c:pt>
                <c:pt idx="1740">
                  <c:v>3.71</c:v>
                </c:pt>
                <c:pt idx="1741">
                  <c:v>3.71</c:v>
                </c:pt>
                <c:pt idx="1742">
                  <c:v>3.71</c:v>
                </c:pt>
                <c:pt idx="1743">
                  <c:v>3.7149999999999999</c:v>
                </c:pt>
                <c:pt idx="1744">
                  <c:v>3.7149999999999999</c:v>
                </c:pt>
                <c:pt idx="1745">
                  <c:v>3.7149999999999999</c:v>
                </c:pt>
                <c:pt idx="1746">
                  <c:v>3.7149999999999999</c:v>
                </c:pt>
                <c:pt idx="1747">
                  <c:v>3.72</c:v>
                </c:pt>
                <c:pt idx="1748">
                  <c:v>3.72</c:v>
                </c:pt>
                <c:pt idx="1749">
                  <c:v>3.72</c:v>
                </c:pt>
                <c:pt idx="1750">
                  <c:v>3.7250000000000001</c:v>
                </c:pt>
                <c:pt idx="1751">
                  <c:v>3.7250000000000001</c:v>
                </c:pt>
                <c:pt idx="1752">
                  <c:v>3.7250000000000001</c:v>
                </c:pt>
                <c:pt idx="1753">
                  <c:v>3.73</c:v>
                </c:pt>
                <c:pt idx="1754">
                  <c:v>3.73</c:v>
                </c:pt>
                <c:pt idx="1755">
                  <c:v>3.73</c:v>
                </c:pt>
                <c:pt idx="1756">
                  <c:v>3.73</c:v>
                </c:pt>
                <c:pt idx="1757">
                  <c:v>3.7349999999999999</c:v>
                </c:pt>
                <c:pt idx="1758">
                  <c:v>3.7349999999999999</c:v>
                </c:pt>
                <c:pt idx="1759">
                  <c:v>3.7349999999999999</c:v>
                </c:pt>
                <c:pt idx="1760">
                  <c:v>3.74</c:v>
                </c:pt>
                <c:pt idx="1761">
                  <c:v>3.74</c:v>
                </c:pt>
                <c:pt idx="1762">
                  <c:v>3.74</c:v>
                </c:pt>
                <c:pt idx="1763">
                  <c:v>3.74</c:v>
                </c:pt>
                <c:pt idx="1764">
                  <c:v>3.7450000000000001</c:v>
                </c:pt>
                <c:pt idx="1765">
                  <c:v>3.7450000000000001</c:v>
                </c:pt>
                <c:pt idx="1766">
                  <c:v>3.7450000000000001</c:v>
                </c:pt>
                <c:pt idx="1767">
                  <c:v>3.75</c:v>
                </c:pt>
                <c:pt idx="1768">
                  <c:v>3.75</c:v>
                </c:pt>
                <c:pt idx="1769">
                  <c:v>3.75</c:v>
                </c:pt>
                <c:pt idx="1770">
                  <c:v>3.75</c:v>
                </c:pt>
                <c:pt idx="1771">
                  <c:v>3.7549999999999999</c:v>
                </c:pt>
                <c:pt idx="1772">
                  <c:v>3.7549999999999999</c:v>
                </c:pt>
                <c:pt idx="1773">
                  <c:v>3.7549999999999999</c:v>
                </c:pt>
                <c:pt idx="1774">
                  <c:v>3.76</c:v>
                </c:pt>
                <c:pt idx="1775">
                  <c:v>3.76</c:v>
                </c:pt>
                <c:pt idx="1776">
                  <c:v>3.76</c:v>
                </c:pt>
                <c:pt idx="1777">
                  <c:v>3.7650000000000001</c:v>
                </c:pt>
                <c:pt idx="1778">
                  <c:v>3.7650000000000001</c:v>
                </c:pt>
                <c:pt idx="1779">
                  <c:v>3.7650000000000001</c:v>
                </c:pt>
                <c:pt idx="1780">
                  <c:v>3.7650000000000001</c:v>
                </c:pt>
                <c:pt idx="1781">
                  <c:v>3.77</c:v>
                </c:pt>
                <c:pt idx="1782">
                  <c:v>3.77</c:v>
                </c:pt>
                <c:pt idx="1783">
                  <c:v>3.77</c:v>
                </c:pt>
                <c:pt idx="1784">
                  <c:v>3.7749999999999999</c:v>
                </c:pt>
                <c:pt idx="1785">
                  <c:v>3.7749999999999999</c:v>
                </c:pt>
                <c:pt idx="1786">
                  <c:v>3.7749999999999999</c:v>
                </c:pt>
                <c:pt idx="1787">
                  <c:v>3.7749999999999999</c:v>
                </c:pt>
                <c:pt idx="1788">
                  <c:v>3.78</c:v>
                </c:pt>
                <c:pt idx="1789">
                  <c:v>3.78</c:v>
                </c:pt>
                <c:pt idx="1790">
                  <c:v>3.78</c:v>
                </c:pt>
                <c:pt idx="1791">
                  <c:v>3.7850000000000001</c:v>
                </c:pt>
                <c:pt idx="1792">
                  <c:v>3.7850000000000001</c:v>
                </c:pt>
                <c:pt idx="1793">
                  <c:v>3.7850000000000001</c:v>
                </c:pt>
                <c:pt idx="1794">
                  <c:v>3.7850000000000001</c:v>
                </c:pt>
                <c:pt idx="1795">
                  <c:v>3.79</c:v>
                </c:pt>
                <c:pt idx="1796">
                  <c:v>3.79</c:v>
                </c:pt>
                <c:pt idx="1797">
                  <c:v>3.79</c:v>
                </c:pt>
                <c:pt idx="1798">
                  <c:v>3.7949999999999999</c:v>
                </c:pt>
                <c:pt idx="1799">
                  <c:v>3.7949999999999999</c:v>
                </c:pt>
                <c:pt idx="1800">
                  <c:v>3.7949999999999999</c:v>
                </c:pt>
                <c:pt idx="1801">
                  <c:v>3.7949999999999999</c:v>
                </c:pt>
                <c:pt idx="1802">
                  <c:v>3.8</c:v>
                </c:pt>
                <c:pt idx="1803">
                  <c:v>3.8</c:v>
                </c:pt>
                <c:pt idx="1804">
                  <c:v>3.8</c:v>
                </c:pt>
                <c:pt idx="1805">
                  <c:v>3.8050000000000002</c:v>
                </c:pt>
                <c:pt idx="1806">
                  <c:v>3.8050000000000002</c:v>
                </c:pt>
                <c:pt idx="1807">
                  <c:v>3.8050000000000002</c:v>
                </c:pt>
                <c:pt idx="1808">
                  <c:v>3.8050000000000002</c:v>
                </c:pt>
                <c:pt idx="1809">
                  <c:v>3.81</c:v>
                </c:pt>
                <c:pt idx="1810">
                  <c:v>3.81</c:v>
                </c:pt>
                <c:pt idx="1811">
                  <c:v>3.81</c:v>
                </c:pt>
                <c:pt idx="1812">
                  <c:v>3.8149999999999999</c:v>
                </c:pt>
                <c:pt idx="1813">
                  <c:v>3.8149999999999999</c:v>
                </c:pt>
                <c:pt idx="1814">
                  <c:v>3.8149999999999999</c:v>
                </c:pt>
                <c:pt idx="1815">
                  <c:v>3.8149999999999999</c:v>
                </c:pt>
                <c:pt idx="1816">
                  <c:v>3.82</c:v>
                </c:pt>
                <c:pt idx="1817">
                  <c:v>3.82</c:v>
                </c:pt>
                <c:pt idx="1818">
                  <c:v>3.82</c:v>
                </c:pt>
                <c:pt idx="1819">
                  <c:v>3.8250000000000002</c:v>
                </c:pt>
                <c:pt idx="1820">
                  <c:v>3.8250000000000002</c:v>
                </c:pt>
                <c:pt idx="1821">
                  <c:v>3.8250000000000002</c:v>
                </c:pt>
                <c:pt idx="1822">
                  <c:v>3.8250000000000002</c:v>
                </c:pt>
                <c:pt idx="1823">
                  <c:v>3.83</c:v>
                </c:pt>
                <c:pt idx="1824">
                  <c:v>3.83</c:v>
                </c:pt>
                <c:pt idx="1825">
                  <c:v>3.83</c:v>
                </c:pt>
                <c:pt idx="1826">
                  <c:v>3.835</c:v>
                </c:pt>
                <c:pt idx="1827">
                  <c:v>3.835</c:v>
                </c:pt>
                <c:pt idx="1828">
                  <c:v>3.835</c:v>
                </c:pt>
                <c:pt idx="1829">
                  <c:v>3.835</c:v>
                </c:pt>
                <c:pt idx="1830">
                  <c:v>3.84</c:v>
                </c:pt>
                <c:pt idx="1831">
                  <c:v>3.84</c:v>
                </c:pt>
                <c:pt idx="1832">
                  <c:v>3.84</c:v>
                </c:pt>
                <c:pt idx="1833">
                  <c:v>3.84</c:v>
                </c:pt>
                <c:pt idx="1834">
                  <c:v>3.8450000000000002</c:v>
                </c:pt>
                <c:pt idx="1835">
                  <c:v>3.8450000000000002</c:v>
                </c:pt>
                <c:pt idx="1836">
                  <c:v>3.8450000000000002</c:v>
                </c:pt>
                <c:pt idx="1837">
                  <c:v>3.85</c:v>
                </c:pt>
                <c:pt idx="1838">
                  <c:v>3.85</c:v>
                </c:pt>
                <c:pt idx="1839">
                  <c:v>3.85</c:v>
                </c:pt>
                <c:pt idx="1840">
                  <c:v>3.85</c:v>
                </c:pt>
                <c:pt idx="1841">
                  <c:v>3.855</c:v>
                </c:pt>
                <c:pt idx="1842">
                  <c:v>3.855</c:v>
                </c:pt>
                <c:pt idx="1843">
                  <c:v>3.855</c:v>
                </c:pt>
                <c:pt idx="1844">
                  <c:v>3.86</c:v>
                </c:pt>
                <c:pt idx="1845">
                  <c:v>3.86</c:v>
                </c:pt>
                <c:pt idx="1846">
                  <c:v>3.86</c:v>
                </c:pt>
                <c:pt idx="1847">
                  <c:v>3.86</c:v>
                </c:pt>
                <c:pt idx="1848">
                  <c:v>3.8650000000000002</c:v>
                </c:pt>
                <c:pt idx="1849">
                  <c:v>3.8650000000000002</c:v>
                </c:pt>
                <c:pt idx="1850">
                  <c:v>3.8650000000000002</c:v>
                </c:pt>
                <c:pt idx="1851">
                  <c:v>3.8650000000000002</c:v>
                </c:pt>
                <c:pt idx="1852">
                  <c:v>3.87</c:v>
                </c:pt>
                <c:pt idx="1853">
                  <c:v>3.87</c:v>
                </c:pt>
                <c:pt idx="1854">
                  <c:v>3.87</c:v>
                </c:pt>
                <c:pt idx="1855">
                  <c:v>3.875</c:v>
                </c:pt>
                <c:pt idx="1856">
                  <c:v>3.875</c:v>
                </c:pt>
                <c:pt idx="1857">
                  <c:v>3.875</c:v>
                </c:pt>
                <c:pt idx="1858">
                  <c:v>3.875</c:v>
                </c:pt>
                <c:pt idx="1859">
                  <c:v>3.88</c:v>
                </c:pt>
                <c:pt idx="1860">
                  <c:v>3.88</c:v>
                </c:pt>
                <c:pt idx="1861">
                  <c:v>3.88</c:v>
                </c:pt>
                <c:pt idx="1862">
                  <c:v>3.88</c:v>
                </c:pt>
                <c:pt idx="1863">
                  <c:v>3.8849999999999998</c:v>
                </c:pt>
                <c:pt idx="1864">
                  <c:v>3.8849999999999998</c:v>
                </c:pt>
                <c:pt idx="1865">
                  <c:v>3.8849999999999998</c:v>
                </c:pt>
                <c:pt idx="1866">
                  <c:v>3.8849999999999998</c:v>
                </c:pt>
                <c:pt idx="1867">
                  <c:v>3.89</c:v>
                </c:pt>
                <c:pt idx="1868">
                  <c:v>3.89</c:v>
                </c:pt>
                <c:pt idx="1869">
                  <c:v>3.89</c:v>
                </c:pt>
                <c:pt idx="1870">
                  <c:v>3.895</c:v>
                </c:pt>
                <c:pt idx="1871">
                  <c:v>3.895</c:v>
                </c:pt>
                <c:pt idx="1872">
                  <c:v>3.895</c:v>
                </c:pt>
                <c:pt idx="1873">
                  <c:v>3.895</c:v>
                </c:pt>
                <c:pt idx="1874">
                  <c:v>3.9</c:v>
                </c:pt>
                <c:pt idx="1875">
                  <c:v>3.9</c:v>
                </c:pt>
                <c:pt idx="1876">
                  <c:v>3.9</c:v>
                </c:pt>
                <c:pt idx="1877">
                  <c:v>3.9</c:v>
                </c:pt>
                <c:pt idx="1878">
                  <c:v>3.9049999999999998</c:v>
                </c:pt>
                <c:pt idx="1879">
                  <c:v>3.9049999999999998</c:v>
                </c:pt>
                <c:pt idx="1880">
                  <c:v>3.9049999999999998</c:v>
                </c:pt>
                <c:pt idx="1881">
                  <c:v>3.9049999999999998</c:v>
                </c:pt>
                <c:pt idx="1882">
                  <c:v>3.91</c:v>
                </c:pt>
                <c:pt idx="1883">
                  <c:v>3.91</c:v>
                </c:pt>
                <c:pt idx="1884">
                  <c:v>3.91</c:v>
                </c:pt>
                <c:pt idx="1885">
                  <c:v>3.91</c:v>
                </c:pt>
                <c:pt idx="1886">
                  <c:v>3.915</c:v>
                </c:pt>
                <c:pt idx="1887">
                  <c:v>3.915</c:v>
                </c:pt>
                <c:pt idx="1888">
                  <c:v>3.915</c:v>
                </c:pt>
                <c:pt idx="1889">
                  <c:v>3.92</c:v>
                </c:pt>
                <c:pt idx="1890">
                  <c:v>3.92</c:v>
                </c:pt>
                <c:pt idx="1891">
                  <c:v>3.92</c:v>
                </c:pt>
                <c:pt idx="1892">
                  <c:v>3.92</c:v>
                </c:pt>
                <c:pt idx="1893">
                  <c:v>3.9249999999999998</c:v>
                </c:pt>
                <c:pt idx="1894">
                  <c:v>3.9249999999999998</c:v>
                </c:pt>
                <c:pt idx="1895">
                  <c:v>3.9249999999999998</c:v>
                </c:pt>
                <c:pt idx="1896">
                  <c:v>3.9249999999999998</c:v>
                </c:pt>
                <c:pt idx="1897">
                  <c:v>3.93</c:v>
                </c:pt>
                <c:pt idx="1898">
                  <c:v>3.93</c:v>
                </c:pt>
                <c:pt idx="1899">
                  <c:v>3.93</c:v>
                </c:pt>
                <c:pt idx="1900">
                  <c:v>3.93</c:v>
                </c:pt>
                <c:pt idx="1901">
                  <c:v>3.9350000000000001</c:v>
                </c:pt>
                <c:pt idx="1902">
                  <c:v>3.9350000000000001</c:v>
                </c:pt>
                <c:pt idx="1903">
                  <c:v>3.9350000000000001</c:v>
                </c:pt>
                <c:pt idx="1904">
                  <c:v>3.9350000000000001</c:v>
                </c:pt>
                <c:pt idx="1905">
                  <c:v>3.94</c:v>
                </c:pt>
                <c:pt idx="1906">
                  <c:v>3.94</c:v>
                </c:pt>
                <c:pt idx="1907">
                  <c:v>3.94</c:v>
                </c:pt>
                <c:pt idx="1908">
                  <c:v>3.94</c:v>
                </c:pt>
                <c:pt idx="1909">
                  <c:v>3.9449999999999998</c:v>
                </c:pt>
                <c:pt idx="1910">
                  <c:v>3.9449999999999998</c:v>
                </c:pt>
                <c:pt idx="1911">
                  <c:v>3.9449999999999998</c:v>
                </c:pt>
                <c:pt idx="1912">
                  <c:v>3.95</c:v>
                </c:pt>
                <c:pt idx="1913">
                  <c:v>3.95</c:v>
                </c:pt>
                <c:pt idx="1914">
                  <c:v>3.95</c:v>
                </c:pt>
                <c:pt idx="1915">
                  <c:v>3.95</c:v>
                </c:pt>
                <c:pt idx="1916">
                  <c:v>3.9550000000000001</c:v>
                </c:pt>
                <c:pt idx="1917">
                  <c:v>3.9550000000000001</c:v>
                </c:pt>
                <c:pt idx="1918">
                  <c:v>3.9550000000000001</c:v>
                </c:pt>
                <c:pt idx="1919">
                  <c:v>3.9550000000000001</c:v>
                </c:pt>
                <c:pt idx="1920">
                  <c:v>3.96</c:v>
                </c:pt>
                <c:pt idx="1921">
                  <c:v>3.96</c:v>
                </c:pt>
                <c:pt idx="1922">
                  <c:v>3.96</c:v>
                </c:pt>
                <c:pt idx="1923">
                  <c:v>3.96</c:v>
                </c:pt>
                <c:pt idx="1924">
                  <c:v>3.9649999999999999</c:v>
                </c:pt>
                <c:pt idx="1925">
                  <c:v>3.9649999999999999</c:v>
                </c:pt>
                <c:pt idx="1926">
                  <c:v>3.9649999999999999</c:v>
                </c:pt>
                <c:pt idx="1927">
                  <c:v>3.9649999999999999</c:v>
                </c:pt>
                <c:pt idx="1928">
                  <c:v>3.97</c:v>
                </c:pt>
                <c:pt idx="1929">
                  <c:v>3.97</c:v>
                </c:pt>
                <c:pt idx="1930">
                  <c:v>3.97</c:v>
                </c:pt>
                <c:pt idx="1931">
                  <c:v>3.97</c:v>
                </c:pt>
                <c:pt idx="1932">
                  <c:v>3.9750000000000001</c:v>
                </c:pt>
                <c:pt idx="1933">
                  <c:v>3.9750000000000001</c:v>
                </c:pt>
                <c:pt idx="1934">
                  <c:v>3.9750000000000001</c:v>
                </c:pt>
                <c:pt idx="1935">
                  <c:v>3.9750000000000001</c:v>
                </c:pt>
                <c:pt idx="1936">
                  <c:v>3.98</c:v>
                </c:pt>
                <c:pt idx="1937">
                  <c:v>3.98</c:v>
                </c:pt>
                <c:pt idx="1938">
                  <c:v>3.98</c:v>
                </c:pt>
                <c:pt idx="1939">
                  <c:v>3.98</c:v>
                </c:pt>
                <c:pt idx="1940">
                  <c:v>3.9849999999999999</c:v>
                </c:pt>
                <c:pt idx="1941">
                  <c:v>3.9849999999999999</c:v>
                </c:pt>
                <c:pt idx="1942">
                  <c:v>3.9849999999999999</c:v>
                </c:pt>
                <c:pt idx="1943">
                  <c:v>3.9849999999999999</c:v>
                </c:pt>
                <c:pt idx="1944">
                  <c:v>3.99</c:v>
                </c:pt>
                <c:pt idx="1945">
                  <c:v>3.99</c:v>
                </c:pt>
                <c:pt idx="1946">
                  <c:v>3.99</c:v>
                </c:pt>
                <c:pt idx="1947">
                  <c:v>3.99</c:v>
                </c:pt>
                <c:pt idx="1948">
                  <c:v>3.9950000000000001</c:v>
                </c:pt>
                <c:pt idx="1949">
                  <c:v>3.9950000000000001</c:v>
                </c:pt>
                <c:pt idx="1950">
                  <c:v>3.9950000000000001</c:v>
                </c:pt>
                <c:pt idx="1951">
                  <c:v>3.9950000000000001</c:v>
                </c:pt>
                <c:pt idx="1952">
                  <c:v>4</c:v>
                </c:pt>
                <c:pt idx="1953">
                  <c:v>4</c:v>
                </c:pt>
                <c:pt idx="1954">
                  <c:v>4</c:v>
                </c:pt>
                <c:pt idx="1955">
                  <c:v>4</c:v>
                </c:pt>
                <c:pt idx="1956">
                  <c:v>4.0049999999999999</c:v>
                </c:pt>
                <c:pt idx="1957">
                  <c:v>4.0049999999999999</c:v>
                </c:pt>
                <c:pt idx="1958">
                  <c:v>4.0049999999999999</c:v>
                </c:pt>
                <c:pt idx="1959">
                  <c:v>4.0049999999999999</c:v>
                </c:pt>
                <c:pt idx="1960">
                  <c:v>4.01</c:v>
                </c:pt>
                <c:pt idx="1961">
                  <c:v>4.01</c:v>
                </c:pt>
                <c:pt idx="1962">
                  <c:v>4.01</c:v>
                </c:pt>
                <c:pt idx="1963">
                  <c:v>4.01</c:v>
                </c:pt>
                <c:pt idx="1964">
                  <c:v>4.0149999999999997</c:v>
                </c:pt>
                <c:pt idx="1965">
                  <c:v>4.0149999999999997</c:v>
                </c:pt>
                <c:pt idx="1966">
                  <c:v>4.0149999999999997</c:v>
                </c:pt>
                <c:pt idx="1967">
                  <c:v>4.0149999999999997</c:v>
                </c:pt>
                <c:pt idx="1968">
                  <c:v>4.0199999999999996</c:v>
                </c:pt>
                <c:pt idx="1969">
                  <c:v>4.0199999999999996</c:v>
                </c:pt>
                <c:pt idx="1970">
                  <c:v>4.0199999999999996</c:v>
                </c:pt>
                <c:pt idx="1971">
                  <c:v>4.0199999999999996</c:v>
                </c:pt>
                <c:pt idx="1972">
                  <c:v>4.0250000000000004</c:v>
                </c:pt>
                <c:pt idx="1973">
                  <c:v>4.0250000000000004</c:v>
                </c:pt>
                <c:pt idx="1974">
                  <c:v>4.0250000000000004</c:v>
                </c:pt>
                <c:pt idx="1975">
                  <c:v>4.0250000000000004</c:v>
                </c:pt>
                <c:pt idx="1976">
                  <c:v>4.03</c:v>
                </c:pt>
                <c:pt idx="1977">
                  <c:v>4.03</c:v>
                </c:pt>
                <c:pt idx="1978">
                  <c:v>4.03</c:v>
                </c:pt>
                <c:pt idx="1979">
                  <c:v>4.03</c:v>
                </c:pt>
                <c:pt idx="1980">
                  <c:v>4.0350000000000001</c:v>
                </c:pt>
                <c:pt idx="1981">
                  <c:v>4.0350000000000001</c:v>
                </c:pt>
                <c:pt idx="1982">
                  <c:v>4.0350000000000001</c:v>
                </c:pt>
                <c:pt idx="1983">
                  <c:v>4.0350000000000001</c:v>
                </c:pt>
                <c:pt idx="1984">
                  <c:v>4.04</c:v>
                </c:pt>
                <c:pt idx="1985">
                  <c:v>4.04</c:v>
                </c:pt>
                <c:pt idx="1986">
                  <c:v>4.04</c:v>
                </c:pt>
                <c:pt idx="1987">
                  <c:v>4.04</c:v>
                </c:pt>
                <c:pt idx="1988">
                  <c:v>4.0449999999999999</c:v>
                </c:pt>
                <c:pt idx="1989">
                  <c:v>4.0449999999999999</c:v>
                </c:pt>
                <c:pt idx="1990">
                  <c:v>4.0449999999999999</c:v>
                </c:pt>
                <c:pt idx="1991">
                  <c:v>4.0449999999999999</c:v>
                </c:pt>
                <c:pt idx="1992">
                  <c:v>4.05</c:v>
                </c:pt>
                <c:pt idx="1993">
                  <c:v>4.05</c:v>
                </c:pt>
                <c:pt idx="1994">
                  <c:v>4.05</c:v>
                </c:pt>
                <c:pt idx="1995">
                  <c:v>4.05</c:v>
                </c:pt>
                <c:pt idx="1996">
                  <c:v>4.0549999999999997</c:v>
                </c:pt>
                <c:pt idx="1997">
                  <c:v>4.0549999999999997</c:v>
                </c:pt>
                <c:pt idx="1998">
                  <c:v>4.0549999999999997</c:v>
                </c:pt>
                <c:pt idx="1999">
                  <c:v>4.0549999999999997</c:v>
                </c:pt>
                <c:pt idx="2000">
                  <c:v>4.0599999999999996</c:v>
                </c:pt>
                <c:pt idx="2001">
                  <c:v>4.0599999999999996</c:v>
                </c:pt>
                <c:pt idx="2002">
                  <c:v>4.0599999999999996</c:v>
                </c:pt>
                <c:pt idx="2003">
                  <c:v>4.0599999999999996</c:v>
                </c:pt>
                <c:pt idx="2004">
                  <c:v>4.0650000000000004</c:v>
                </c:pt>
                <c:pt idx="2005">
                  <c:v>4.0650000000000004</c:v>
                </c:pt>
                <c:pt idx="2006">
                  <c:v>4.0650000000000004</c:v>
                </c:pt>
                <c:pt idx="2007">
                  <c:v>4.0650000000000004</c:v>
                </c:pt>
                <c:pt idx="2008">
                  <c:v>4.07</c:v>
                </c:pt>
                <c:pt idx="2009">
                  <c:v>4.07</c:v>
                </c:pt>
                <c:pt idx="2010">
                  <c:v>4.07</c:v>
                </c:pt>
                <c:pt idx="2011">
                  <c:v>4.07</c:v>
                </c:pt>
                <c:pt idx="2012">
                  <c:v>4.0750000000000002</c:v>
                </c:pt>
                <c:pt idx="2013">
                  <c:v>4.0750000000000002</c:v>
                </c:pt>
                <c:pt idx="2014">
                  <c:v>4.0750000000000002</c:v>
                </c:pt>
                <c:pt idx="2015">
                  <c:v>4.0750000000000002</c:v>
                </c:pt>
                <c:pt idx="2016">
                  <c:v>4.0750000000000002</c:v>
                </c:pt>
                <c:pt idx="2017">
                  <c:v>4.08</c:v>
                </c:pt>
                <c:pt idx="2018">
                  <c:v>4.08</c:v>
                </c:pt>
                <c:pt idx="2019">
                  <c:v>4.08</c:v>
                </c:pt>
                <c:pt idx="2020">
                  <c:v>4.08</c:v>
                </c:pt>
                <c:pt idx="2021">
                  <c:v>4.085</c:v>
                </c:pt>
                <c:pt idx="2022">
                  <c:v>4.085</c:v>
                </c:pt>
                <c:pt idx="2023">
                  <c:v>4.085</c:v>
                </c:pt>
                <c:pt idx="2024">
                  <c:v>4.085</c:v>
                </c:pt>
                <c:pt idx="2025">
                  <c:v>4.09</c:v>
                </c:pt>
                <c:pt idx="2026">
                  <c:v>4.09</c:v>
                </c:pt>
                <c:pt idx="2027">
                  <c:v>4.09</c:v>
                </c:pt>
                <c:pt idx="2028">
                  <c:v>4.09</c:v>
                </c:pt>
                <c:pt idx="2029">
                  <c:v>4.0949999999999998</c:v>
                </c:pt>
                <c:pt idx="2030">
                  <c:v>4.0949999999999998</c:v>
                </c:pt>
                <c:pt idx="2031">
                  <c:v>4.0949999999999998</c:v>
                </c:pt>
                <c:pt idx="2032">
                  <c:v>4.0949999999999998</c:v>
                </c:pt>
                <c:pt idx="2033">
                  <c:v>4.0999999999999996</c:v>
                </c:pt>
                <c:pt idx="2034">
                  <c:v>4.0999999999999996</c:v>
                </c:pt>
                <c:pt idx="2035">
                  <c:v>4.0999999999999996</c:v>
                </c:pt>
                <c:pt idx="2036">
                  <c:v>4.0999999999999996</c:v>
                </c:pt>
                <c:pt idx="2037">
                  <c:v>4.1050000000000004</c:v>
                </c:pt>
                <c:pt idx="2038">
                  <c:v>4.1050000000000004</c:v>
                </c:pt>
                <c:pt idx="2039">
                  <c:v>4.1050000000000004</c:v>
                </c:pt>
                <c:pt idx="2040">
                  <c:v>4.1050000000000004</c:v>
                </c:pt>
                <c:pt idx="2041">
                  <c:v>4.1100000000000003</c:v>
                </c:pt>
                <c:pt idx="2042">
                  <c:v>4.1100000000000003</c:v>
                </c:pt>
                <c:pt idx="2043">
                  <c:v>4.1100000000000003</c:v>
                </c:pt>
                <c:pt idx="2044">
                  <c:v>4.1100000000000003</c:v>
                </c:pt>
                <c:pt idx="2045">
                  <c:v>4.1150000000000002</c:v>
                </c:pt>
                <c:pt idx="2046">
                  <c:v>4.1150000000000002</c:v>
                </c:pt>
                <c:pt idx="2047">
                  <c:v>4.1150000000000002</c:v>
                </c:pt>
                <c:pt idx="2048">
                  <c:v>4.1150000000000002</c:v>
                </c:pt>
                <c:pt idx="2049">
                  <c:v>4.1150000000000002</c:v>
                </c:pt>
                <c:pt idx="2050">
                  <c:v>4.12</c:v>
                </c:pt>
                <c:pt idx="2051">
                  <c:v>4.12</c:v>
                </c:pt>
                <c:pt idx="2052">
                  <c:v>4.12</c:v>
                </c:pt>
                <c:pt idx="2053">
                  <c:v>4.12</c:v>
                </c:pt>
                <c:pt idx="2054">
                  <c:v>4.125</c:v>
                </c:pt>
                <c:pt idx="2055">
                  <c:v>4.125</c:v>
                </c:pt>
                <c:pt idx="2056">
                  <c:v>4.125</c:v>
                </c:pt>
                <c:pt idx="2057">
                  <c:v>4.125</c:v>
                </c:pt>
                <c:pt idx="2058">
                  <c:v>4.13</c:v>
                </c:pt>
                <c:pt idx="2059">
                  <c:v>4.13</c:v>
                </c:pt>
                <c:pt idx="2060">
                  <c:v>4.13</c:v>
                </c:pt>
                <c:pt idx="2061">
                  <c:v>4.13</c:v>
                </c:pt>
                <c:pt idx="2062">
                  <c:v>4.13</c:v>
                </c:pt>
                <c:pt idx="2063">
                  <c:v>4.1349999999999998</c:v>
                </c:pt>
                <c:pt idx="2064">
                  <c:v>4.1349999999999998</c:v>
                </c:pt>
                <c:pt idx="2065">
                  <c:v>4.1349999999999998</c:v>
                </c:pt>
                <c:pt idx="2066">
                  <c:v>4.1349999999999998</c:v>
                </c:pt>
                <c:pt idx="2067">
                  <c:v>4.1399999999999997</c:v>
                </c:pt>
                <c:pt idx="2068">
                  <c:v>4.1399999999999997</c:v>
                </c:pt>
                <c:pt idx="2069">
                  <c:v>4.1399999999999997</c:v>
                </c:pt>
                <c:pt idx="2070">
                  <c:v>4.1399999999999997</c:v>
                </c:pt>
                <c:pt idx="2071">
                  <c:v>4.1449999999999996</c:v>
                </c:pt>
                <c:pt idx="2072">
                  <c:v>4.1449999999999996</c:v>
                </c:pt>
                <c:pt idx="2073">
                  <c:v>4.1449999999999996</c:v>
                </c:pt>
                <c:pt idx="2074">
                  <c:v>4.1449999999999996</c:v>
                </c:pt>
                <c:pt idx="2075">
                  <c:v>4.1449999999999996</c:v>
                </c:pt>
                <c:pt idx="2076">
                  <c:v>4.1500000000000004</c:v>
                </c:pt>
                <c:pt idx="2077">
                  <c:v>4.1500000000000004</c:v>
                </c:pt>
                <c:pt idx="2078">
                  <c:v>4.1500000000000004</c:v>
                </c:pt>
                <c:pt idx="2079">
                  <c:v>4.1500000000000004</c:v>
                </c:pt>
                <c:pt idx="2080">
                  <c:v>4.1550000000000002</c:v>
                </c:pt>
                <c:pt idx="2081">
                  <c:v>4.1550000000000002</c:v>
                </c:pt>
                <c:pt idx="2082">
                  <c:v>4.1550000000000002</c:v>
                </c:pt>
                <c:pt idx="2083">
                  <c:v>4.1550000000000002</c:v>
                </c:pt>
                <c:pt idx="2084">
                  <c:v>4.16</c:v>
                </c:pt>
                <c:pt idx="2085">
                  <c:v>4.16</c:v>
                </c:pt>
                <c:pt idx="2086">
                  <c:v>4.16</c:v>
                </c:pt>
                <c:pt idx="2087">
                  <c:v>4.16</c:v>
                </c:pt>
                <c:pt idx="2088">
                  <c:v>4.16</c:v>
                </c:pt>
                <c:pt idx="2089">
                  <c:v>4.165</c:v>
                </c:pt>
                <c:pt idx="2090">
                  <c:v>4.165</c:v>
                </c:pt>
                <c:pt idx="2091">
                  <c:v>4.165</c:v>
                </c:pt>
                <c:pt idx="2092">
                  <c:v>4.165</c:v>
                </c:pt>
                <c:pt idx="2093">
                  <c:v>4.17</c:v>
                </c:pt>
                <c:pt idx="2094">
                  <c:v>4.17</c:v>
                </c:pt>
                <c:pt idx="2095">
                  <c:v>4.17</c:v>
                </c:pt>
                <c:pt idx="2096">
                  <c:v>4.17</c:v>
                </c:pt>
                <c:pt idx="2097">
                  <c:v>4.1749999999999998</c:v>
                </c:pt>
                <c:pt idx="2098">
                  <c:v>4.1749999999999998</c:v>
                </c:pt>
                <c:pt idx="2099">
                  <c:v>4.1749999999999998</c:v>
                </c:pt>
                <c:pt idx="2100">
                  <c:v>4.1749999999999998</c:v>
                </c:pt>
                <c:pt idx="2101">
                  <c:v>4.1749999999999998</c:v>
                </c:pt>
                <c:pt idx="2102">
                  <c:v>4.18</c:v>
                </c:pt>
                <c:pt idx="2103">
                  <c:v>4.18</c:v>
                </c:pt>
                <c:pt idx="2104">
                  <c:v>4.18</c:v>
                </c:pt>
                <c:pt idx="2105">
                  <c:v>4.18</c:v>
                </c:pt>
                <c:pt idx="2106">
                  <c:v>4.1849999999999996</c:v>
                </c:pt>
                <c:pt idx="2107">
                  <c:v>4.1849999999999996</c:v>
                </c:pt>
                <c:pt idx="2108">
                  <c:v>4.1849999999999996</c:v>
                </c:pt>
                <c:pt idx="2109">
                  <c:v>4.1849999999999996</c:v>
                </c:pt>
                <c:pt idx="2110">
                  <c:v>4.1900000000000004</c:v>
                </c:pt>
                <c:pt idx="2111">
                  <c:v>4.1900000000000004</c:v>
                </c:pt>
                <c:pt idx="2112">
                  <c:v>4.1900000000000004</c:v>
                </c:pt>
                <c:pt idx="2113">
                  <c:v>4.1900000000000004</c:v>
                </c:pt>
                <c:pt idx="2114">
                  <c:v>4.1900000000000004</c:v>
                </c:pt>
                <c:pt idx="2115">
                  <c:v>4.1950000000000003</c:v>
                </c:pt>
                <c:pt idx="2116">
                  <c:v>4.1950000000000003</c:v>
                </c:pt>
                <c:pt idx="2117">
                  <c:v>4.1950000000000003</c:v>
                </c:pt>
                <c:pt idx="2118">
                  <c:v>4.1950000000000003</c:v>
                </c:pt>
                <c:pt idx="2119">
                  <c:v>4.2</c:v>
                </c:pt>
                <c:pt idx="2120">
                  <c:v>4.2</c:v>
                </c:pt>
                <c:pt idx="2121">
                  <c:v>4.2</c:v>
                </c:pt>
                <c:pt idx="2122">
                  <c:v>4.2</c:v>
                </c:pt>
                <c:pt idx="2123">
                  <c:v>4.2</c:v>
                </c:pt>
                <c:pt idx="2124">
                  <c:v>4.2050000000000001</c:v>
                </c:pt>
                <c:pt idx="2125">
                  <c:v>4.2050000000000001</c:v>
                </c:pt>
                <c:pt idx="2126">
                  <c:v>4.2050000000000001</c:v>
                </c:pt>
                <c:pt idx="2127">
                  <c:v>4.2050000000000001</c:v>
                </c:pt>
                <c:pt idx="2128">
                  <c:v>4.21</c:v>
                </c:pt>
                <c:pt idx="2129">
                  <c:v>4.21</c:v>
                </c:pt>
                <c:pt idx="2130">
                  <c:v>4.21</c:v>
                </c:pt>
                <c:pt idx="2131">
                  <c:v>4.21</c:v>
                </c:pt>
                <c:pt idx="2132">
                  <c:v>4.2149999999999999</c:v>
                </c:pt>
                <c:pt idx="2133">
                  <c:v>4.2149999999999999</c:v>
                </c:pt>
                <c:pt idx="2134">
                  <c:v>4.2149999999999999</c:v>
                </c:pt>
                <c:pt idx="2135">
                  <c:v>4.2149999999999999</c:v>
                </c:pt>
                <c:pt idx="2136">
                  <c:v>4.2149999999999999</c:v>
                </c:pt>
                <c:pt idx="2137">
                  <c:v>4.22</c:v>
                </c:pt>
                <c:pt idx="2138">
                  <c:v>4.22</c:v>
                </c:pt>
                <c:pt idx="2139">
                  <c:v>4.22</c:v>
                </c:pt>
                <c:pt idx="2140">
                  <c:v>4.22</c:v>
                </c:pt>
                <c:pt idx="2141">
                  <c:v>4.2249999999999996</c:v>
                </c:pt>
                <c:pt idx="2142">
                  <c:v>4.2249999999999996</c:v>
                </c:pt>
                <c:pt idx="2143">
                  <c:v>4.2249999999999996</c:v>
                </c:pt>
                <c:pt idx="2144">
                  <c:v>4.2249999999999996</c:v>
                </c:pt>
                <c:pt idx="2145">
                  <c:v>4.2249999999999996</c:v>
                </c:pt>
                <c:pt idx="2146">
                  <c:v>4.2300000000000004</c:v>
                </c:pt>
                <c:pt idx="2147">
                  <c:v>4.2300000000000004</c:v>
                </c:pt>
                <c:pt idx="2148">
                  <c:v>4.2300000000000004</c:v>
                </c:pt>
                <c:pt idx="2149">
                  <c:v>4.2300000000000004</c:v>
                </c:pt>
                <c:pt idx="2150">
                  <c:v>4.2350000000000003</c:v>
                </c:pt>
                <c:pt idx="2151">
                  <c:v>4.2350000000000003</c:v>
                </c:pt>
                <c:pt idx="2152">
                  <c:v>4.2350000000000003</c:v>
                </c:pt>
                <c:pt idx="2153">
                  <c:v>4.2350000000000003</c:v>
                </c:pt>
                <c:pt idx="2154">
                  <c:v>4.2350000000000003</c:v>
                </c:pt>
                <c:pt idx="2155">
                  <c:v>4.24</c:v>
                </c:pt>
                <c:pt idx="2156">
                  <c:v>4.24</c:v>
                </c:pt>
                <c:pt idx="2157">
                  <c:v>4.24</c:v>
                </c:pt>
                <c:pt idx="2158">
                  <c:v>4.24</c:v>
                </c:pt>
                <c:pt idx="2159">
                  <c:v>4.2450000000000001</c:v>
                </c:pt>
                <c:pt idx="2160">
                  <c:v>4.2450000000000001</c:v>
                </c:pt>
                <c:pt idx="2161">
                  <c:v>4.2450000000000001</c:v>
                </c:pt>
                <c:pt idx="2162">
                  <c:v>4.2450000000000001</c:v>
                </c:pt>
                <c:pt idx="2163">
                  <c:v>4.2450000000000001</c:v>
                </c:pt>
                <c:pt idx="2164">
                  <c:v>4.25</c:v>
                </c:pt>
                <c:pt idx="2165">
                  <c:v>4.25</c:v>
                </c:pt>
                <c:pt idx="2166">
                  <c:v>4.25</c:v>
                </c:pt>
                <c:pt idx="2167">
                  <c:v>4.25</c:v>
                </c:pt>
                <c:pt idx="2168">
                  <c:v>4.2549999999999999</c:v>
                </c:pt>
                <c:pt idx="2169">
                  <c:v>4.2549999999999999</c:v>
                </c:pt>
                <c:pt idx="2170">
                  <c:v>4.2549999999999999</c:v>
                </c:pt>
                <c:pt idx="2171">
                  <c:v>4.2549999999999999</c:v>
                </c:pt>
                <c:pt idx="2172">
                  <c:v>4.2549999999999999</c:v>
                </c:pt>
                <c:pt idx="2173">
                  <c:v>4.26</c:v>
                </c:pt>
                <c:pt idx="2174">
                  <c:v>4.26</c:v>
                </c:pt>
                <c:pt idx="2175">
                  <c:v>4.26</c:v>
                </c:pt>
                <c:pt idx="2176">
                  <c:v>4.26</c:v>
                </c:pt>
                <c:pt idx="2177">
                  <c:v>4.2649999999999997</c:v>
                </c:pt>
                <c:pt idx="2178">
                  <c:v>4.2649999999999997</c:v>
                </c:pt>
                <c:pt idx="2179">
                  <c:v>4.2649999999999997</c:v>
                </c:pt>
                <c:pt idx="2180">
                  <c:v>4.2649999999999997</c:v>
                </c:pt>
                <c:pt idx="2181">
                  <c:v>4.2649999999999997</c:v>
                </c:pt>
                <c:pt idx="2182">
                  <c:v>4.2699999999999996</c:v>
                </c:pt>
                <c:pt idx="2183">
                  <c:v>4.2699999999999996</c:v>
                </c:pt>
                <c:pt idx="2184">
                  <c:v>4.2699999999999996</c:v>
                </c:pt>
                <c:pt idx="2185">
                  <c:v>4.2699999999999996</c:v>
                </c:pt>
                <c:pt idx="2186">
                  <c:v>4.2750000000000004</c:v>
                </c:pt>
                <c:pt idx="2187">
                  <c:v>4.2750000000000004</c:v>
                </c:pt>
                <c:pt idx="2188">
                  <c:v>4.2750000000000004</c:v>
                </c:pt>
                <c:pt idx="2189">
                  <c:v>4.2750000000000004</c:v>
                </c:pt>
                <c:pt idx="2190">
                  <c:v>4.2750000000000004</c:v>
                </c:pt>
                <c:pt idx="2191">
                  <c:v>4.28</c:v>
                </c:pt>
                <c:pt idx="2192">
                  <c:v>4.28</c:v>
                </c:pt>
                <c:pt idx="2193">
                  <c:v>4.28</c:v>
                </c:pt>
                <c:pt idx="2194">
                  <c:v>4.28</c:v>
                </c:pt>
                <c:pt idx="2195">
                  <c:v>4.2850000000000001</c:v>
                </c:pt>
                <c:pt idx="2196">
                  <c:v>4.2850000000000001</c:v>
                </c:pt>
                <c:pt idx="2197">
                  <c:v>4.2850000000000001</c:v>
                </c:pt>
                <c:pt idx="2198">
                  <c:v>4.2850000000000001</c:v>
                </c:pt>
                <c:pt idx="2199">
                  <c:v>4.2850000000000001</c:v>
                </c:pt>
                <c:pt idx="2200">
                  <c:v>4.29</c:v>
                </c:pt>
                <c:pt idx="2201">
                  <c:v>4.29</c:v>
                </c:pt>
                <c:pt idx="2202">
                  <c:v>4.29</c:v>
                </c:pt>
                <c:pt idx="2203">
                  <c:v>4.29</c:v>
                </c:pt>
                <c:pt idx="2204">
                  <c:v>4.2949999999999999</c:v>
                </c:pt>
                <c:pt idx="2205">
                  <c:v>4.2949999999999999</c:v>
                </c:pt>
                <c:pt idx="2206">
                  <c:v>4.2949999999999999</c:v>
                </c:pt>
                <c:pt idx="2207">
                  <c:v>4.2949999999999999</c:v>
                </c:pt>
                <c:pt idx="2208">
                  <c:v>4.2949999999999999</c:v>
                </c:pt>
                <c:pt idx="2209">
                  <c:v>4.3</c:v>
                </c:pt>
                <c:pt idx="2210">
                  <c:v>4.3</c:v>
                </c:pt>
                <c:pt idx="2211">
                  <c:v>4.3</c:v>
                </c:pt>
                <c:pt idx="2212">
                  <c:v>4.3</c:v>
                </c:pt>
                <c:pt idx="2213">
                  <c:v>4.3049999999999997</c:v>
                </c:pt>
                <c:pt idx="2214">
                  <c:v>4.3049999999999997</c:v>
                </c:pt>
                <c:pt idx="2215">
                  <c:v>4.3049999999999997</c:v>
                </c:pt>
                <c:pt idx="2216">
                  <c:v>4.3049999999999997</c:v>
                </c:pt>
                <c:pt idx="2217">
                  <c:v>4.3049999999999997</c:v>
                </c:pt>
                <c:pt idx="2218">
                  <c:v>4.3099999999999996</c:v>
                </c:pt>
                <c:pt idx="2219">
                  <c:v>4.3099999999999996</c:v>
                </c:pt>
                <c:pt idx="2220">
                  <c:v>4.3099999999999996</c:v>
                </c:pt>
                <c:pt idx="2221">
                  <c:v>4.3099999999999996</c:v>
                </c:pt>
                <c:pt idx="2222">
                  <c:v>4.3099999999999996</c:v>
                </c:pt>
                <c:pt idx="2223">
                  <c:v>4.3150000000000004</c:v>
                </c:pt>
                <c:pt idx="2224">
                  <c:v>4.3150000000000004</c:v>
                </c:pt>
                <c:pt idx="2225">
                  <c:v>4.3150000000000004</c:v>
                </c:pt>
                <c:pt idx="2226">
                  <c:v>4.3150000000000004</c:v>
                </c:pt>
                <c:pt idx="2227">
                  <c:v>4.32</c:v>
                </c:pt>
                <c:pt idx="2228">
                  <c:v>4.32</c:v>
                </c:pt>
                <c:pt idx="2229">
                  <c:v>4.32</c:v>
                </c:pt>
                <c:pt idx="2230">
                  <c:v>4.32</c:v>
                </c:pt>
                <c:pt idx="2231">
                  <c:v>4.32</c:v>
                </c:pt>
                <c:pt idx="2232">
                  <c:v>4.3250000000000002</c:v>
                </c:pt>
                <c:pt idx="2233">
                  <c:v>4.3250000000000002</c:v>
                </c:pt>
                <c:pt idx="2234">
                  <c:v>4.3250000000000002</c:v>
                </c:pt>
                <c:pt idx="2235">
                  <c:v>4.3250000000000002</c:v>
                </c:pt>
                <c:pt idx="2236">
                  <c:v>4.33</c:v>
                </c:pt>
                <c:pt idx="2237">
                  <c:v>4.33</c:v>
                </c:pt>
                <c:pt idx="2238">
                  <c:v>4.33</c:v>
                </c:pt>
                <c:pt idx="2239">
                  <c:v>4.33</c:v>
                </c:pt>
                <c:pt idx="2240">
                  <c:v>4.33</c:v>
                </c:pt>
                <c:pt idx="2241">
                  <c:v>4.335</c:v>
                </c:pt>
                <c:pt idx="2242">
                  <c:v>4.335</c:v>
                </c:pt>
                <c:pt idx="2243">
                  <c:v>4.335</c:v>
                </c:pt>
                <c:pt idx="2244">
                  <c:v>4.335</c:v>
                </c:pt>
                <c:pt idx="2245">
                  <c:v>4.335</c:v>
                </c:pt>
                <c:pt idx="2246">
                  <c:v>4.34</c:v>
                </c:pt>
                <c:pt idx="2247">
                  <c:v>4.34</c:v>
                </c:pt>
                <c:pt idx="2248">
                  <c:v>4.34</c:v>
                </c:pt>
                <c:pt idx="2249">
                  <c:v>4.34</c:v>
                </c:pt>
                <c:pt idx="2250">
                  <c:v>4.34</c:v>
                </c:pt>
                <c:pt idx="2251">
                  <c:v>4.3449999999999998</c:v>
                </c:pt>
                <c:pt idx="2252">
                  <c:v>4.3449999999999998</c:v>
                </c:pt>
                <c:pt idx="2253">
                  <c:v>4.3449999999999998</c:v>
                </c:pt>
                <c:pt idx="2254">
                  <c:v>4.3449999999999998</c:v>
                </c:pt>
                <c:pt idx="2255">
                  <c:v>4.3499999999999996</c:v>
                </c:pt>
                <c:pt idx="2256">
                  <c:v>4.3499999999999996</c:v>
                </c:pt>
                <c:pt idx="2257">
                  <c:v>4.3499999999999996</c:v>
                </c:pt>
                <c:pt idx="2258">
                  <c:v>4.3499999999999996</c:v>
                </c:pt>
                <c:pt idx="2259">
                  <c:v>4.3499999999999996</c:v>
                </c:pt>
                <c:pt idx="2260">
                  <c:v>4.3550000000000004</c:v>
                </c:pt>
                <c:pt idx="2261">
                  <c:v>4.3550000000000004</c:v>
                </c:pt>
                <c:pt idx="2262">
                  <c:v>4.3550000000000004</c:v>
                </c:pt>
                <c:pt idx="2263">
                  <c:v>4.3550000000000004</c:v>
                </c:pt>
                <c:pt idx="2264">
                  <c:v>4.3550000000000004</c:v>
                </c:pt>
                <c:pt idx="2265">
                  <c:v>4.3600000000000003</c:v>
                </c:pt>
                <c:pt idx="2266">
                  <c:v>4.3600000000000003</c:v>
                </c:pt>
                <c:pt idx="2267">
                  <c:v>4.3600000000000003</c:v>
                </c:pt>
                <c:pt idx="2268">
                  <c:v>4.3600000000000003</c:v>
                </c:pt>
                <c:pt idx="2269">
                  <c:v>4.3650000000000002</c:v>
                </c:pt>
                <c:pt idx="2270">
                  <c:v>4.3650000000000002</c:v>
                </c:pt>
                <c:pt idx="2271">
                  <c:v>4.3650000000000002</c:v>
                </c:pt>
                <c:pt idx="2272">
                  <c:v>4.3650000000000002</c:v>
                </c:pt>
                <c:pt idx="2273">
                  <c:v>4.3650000000000002</c:v>
                </c:pt>
                <c:pt idx="2274">
                  <c:v>4.37</c:v>
                </c:pt>
                <c:pt idx="2275">
                  <c:v>4.37</c:v>
                </c:pt>
                <c:pt idx="2276">
                  <c:v>4.37</c:v>
                </c:pt>
                <c:pt idx="2277">
                  <c:v>4.37</c:v>
                </c:pt>
                <c:pt idx="2278">
                  <c:v>4.37</c:v>
                </c:pt>
                <c:pt idx="2279">
                  <c:v>4.375</c:v>
                </c:pt>
                <c:pt idx="2280">
                  <c:v>4.375</c:v>
                </c:pt>
                <c:pt idx="2281">
                  <c:v>4.375</c:v>
                </c:pt>
                <c:pt idx="2282">
                  <c:v>4.375</c:v>
                </c:pt>
                <c:pt idx="2283">
                  <c:v>4.375</c:v>
                </c:pt>
                <c:pt idx="2284">
                  <c:v>4.38</c:v>
                </c:pt>
                <c:pt idx="2285">
                  <c:v>4.38</c:v>
                </c:pt>
                <c:pt idx="2286">
                  <c:v>4.38</c:v>
                </c:pt>
                <c:pt idx="2287">
                  <c:v>4.38</c:v>
                </c:pt>
                <c:pt idx="2288">
                  <c:v>4.38</c:v>
                </c:pt>
                <c:pt idx="2289">
                  <c:v>4.3849999999999998</c:v>
                </c:pt>
                <c:pt idx="2290">
                  <c:v>4.3849999999999998</c:v>
                </c:pt>
                <c:pt idx="2291">
                  <c:v>4.3849999999999998</c:v>
                </c:pt>
                <c:pt idx="2292">
                  <c:v>4.3849999999999998</c:v>
                </c:pt>
                <c:pt idx="2293">
                  <c:v>4.3849999999999998</c:v>
                </c:pt>
                <c:pt idx="2294">
                  <c:v>4.3899999999999997</c:v>
                </c:pt>
                <c:pt idx="2295">
                  <c:v>4.3899999999999997</c:v>
                </c:pt>
                <c:pt idx="2296">
                  <c:v>4.3899999999999997</c:v>
                </c:pt>
                <c:pt idx="2297">
                  <c:v>4.3899999999999997</c:v>
                </c:pt>
                <c:pt idx="2298">
                  <c:v>4.3899999999999997</c:v>
                </c:pt>
                <c:pt idx="2299">
                  <c:v>4.3949999999999996</c:v>
                </c:pt>
                <c:pt idx="2300">
                  <c:v>4.3949999999999996</c:v>
                </c:pt>
                <c:pt idx="2301">
                  <c:v>4.3949999999999996</c:v>
                </c:pt>
                <c:pt idx="2302">
                  <c:v>4.3949999999999996</c:v>
                </c:pt>
                <c:pt idx="2303">
                  <c:v>4.4000000000000004</c:v>
                </c:pt>
                <c:pt idx="2304">
                  <c:v>4.4000000000000004</c:v>
                </c:pt>
                <c:pt idx="2305">
                  <c:v>4.4000000000000004</c:v>
                </c:pt>
                <c:pt idx="2306">
                  <c:v>4.4000000000000004</c:v>
                </c:pt>
                <c:pt idx="2307">
                  <c:v>4.4000000000000004</c:v>
                </c:pt>
                <c:pt idx="2308">
                  <c:v>4.4050000000000002</c:v>
                </c:pt>
                <c:pt idx="2309">
                  <c:v>4.4050000000000002</c:v>
                </c:pt>
                <c:pt idx="2310">
                  <c:v>4.4050000000000002</c:v>
                </c:pt>
                <c:pt idx="2311">
                  <c:v>4.4050000000000002</c:v>
                </c:pt>
                <c:pt idx="2312">
                  <c:v>4.4050000000000002</c:v>
                </c:pt>
                <c:pt idx="2313">
                  <c:v>4.41</c:v>
                </c:pt>
                <c:pt idx="2314">
                  <c:v>4.41</c:v>
                </c:pt>
                <c:pt idx="2315">
                  <c:v>4.41</c:v>
                </c:pt>
                <c:pt idx="2316">
                  <c:v>4.41</c:v>
                </c:pt>
                <c:pt idx="2317">
                  <c:v>4.41</c:v>
                </c:pt>
                <c:pt idx="2318">
                  <c:v>4.415</c:v>
                </c:pt>
                <c:pt idx="2319">
                  <c:v>4.415</c:v>
                </c:pt>
                <c:pt idx="2320">
                  <c:v>4.415</c:v>
                </c:pt>
                <c:pt idx="2321">
                  <c:v>4.415</c:v>
                </c:pt>
                <c:pt idx="2322">
                  <c:v>4.415</c:v>
                </c:pt>
                <c:pt idx="2323">
                  <c:v>4.42</c:v>
                </c:pt>
                <c:pt idx="2324">
                  <c:v>4.42</c:v>
                </c:pt>
                <c:pt idx="2325">
                  <c:v>4.42</c:v>
                </c:pt>
                <c:pt idx="2326">
                  <c:v>4.42</c:v>
                </c:pt>
                <c:pt idx="2327">
                  <c:v>4.42</c:v>
                </c:pt>
                <c:pt idx="2328">
                  <c:v>4.4249999999999998</c:v>
                </c:pt>
                <c:pt idx="2329">
                  <c:v>4.4249999999999998</c:v>
                </c:pt>
                <c:pt idx="2330">
                  <c:v>4.4249999999999998</c:v>
                </c:pt>
                <c:pt idx="2331">
                  <c:v>4.4249999999999998</c:v>
                </c:pt>
                <c:pt idx="2332">
                  <c:v>4.4249999999999998</c:v>
                </c:pt>
                <c:pt idx="2333">
                  <c:v>4.43</c:v>
                </c:pt>
                <c:pt idx="2334">
                  <c:v>4.43</c:v>
                </c:pt>
                <c:pt idx="2335">
                  <c:v>4.43</c:v>
                </c:pt>
                <c:pt idx="2336">
                  <c:v>4.43</c:v>
                </c:pt>
                <c:pt idx="2337">
                  <c:v>4.4349999999999996</c:v>
                </c:pt>
                <c:pt idx="2338">
                  <c:v>4.4349999999999996</c:v>
                </c:pt>
                <c:pt idx="2339">
                  <c:v>4.4349999999999996</c:v>
                </c:pt>
                <c:pt idx="2340">
                  <c:v>4.4349999999999996</c:v>
                </c:pt>
                <c:pt idx="2341">
                  <c:v>4.4349999999999996</c:v>
                </c:pt>
                <c:pt idx="2342">
                  <c:v>4.4400000000000004</c:v>
                </c:pt>
                <c:pt idx="2343">
                  <c:v>4.4400000000000004</c:v>
                </c:pt>
                <c:pt idx="2344">
                  <c:v>4.4400000000000004</c:v>
                </c:pt>
                <c:pt idx="2345">
                  <c:v>4.4400000000000004</c:v>
                </c:pt>
                <c:pt idx="2346">
                  <c:v>4.4400000000000004</c:v>
                </c:pt>
                <c:pt idx="2347">
                  <c:v>4.4450000000000003</c:v>
                </c:pt>
                <c:pt idx="2348">
                  <c:v>4.4450000000000003</c:v>
                </c:pt>
                <c:pt idx="2349">
                  <c:v>4.4450000000000003</c:v>
                </c:pt>
                <c:pt idx="2350">
                  <c:v>4.4450000000000003</c:v>
                </c:pt>
                <c:pt idx="2351">
                  <c:v>4.4450000000000003</c:v>
                </c:pt>
                <c:pt idx="2352">
                  <c:v>4.45</c:v>
                </c:pt>
                <c:pt idx="2353">
                  <c:v>4.45</c:v>
                </c:pt>
                <c:pt idx="2354">
                  <c:v>4.45</c:v>
                </c:pt>
                <c:pt idx="2355">
                  <c:v>4.45</c:v>
                </c:pt>
                <c:pt idx="2356">
                  <c:v>4.45</c:v>
                </c:pt>
                <c:pt idx="2357">
                  <c:v>4.4550000000000001</c:v>
                </c:pt>
                <c:pt idx="2358">
                  <c:v>4.4550000000000001</c:v>
                </c:pt>
                <c:pt idx="2359">
                  <c:v>4.4550000000000001</c:v>
                </c:pt>
                <c:pt idx="2360">
                  <c:v>4.4550000000000001</c:v>
                </c:pt>
                <c:pt idx="2361">
                  <c:v>4.4550000000000001</c:v>
                </c:pt>
                <c:pt idx="2362">
                  <c:v>4.46</c:v>
                </c:pt>
                <c:pt idx="2363">
                  <c:v>4.46</c:v>
                </c:pt>
                <c:pt idx="2364">
                  <c:v>4.46</c:v>
                </c:pt>
                <c:pt idx="2365">
                  <c:v>4.46</c:v>
                </c:pt>
                <c:pt idx="2366">
                  <c:v>4.4649999999999999</c:v>
                </c:pt>
                <c:pt idx="2367">
                  <c:v>4.4649999999999999</c:v>
                </c:pt>
                <c:pt idx="2368">
                  <c:v>4.4649999999999999</c:v>
                </c:pt>
                <c:pt idx="2369">
                  <c:v>4.4649999999999999</c:v>
                </c:pt>
                <c:pt idx="2370">
                  <c:v>4.4649999999999999</c:v>
                </c:pt>
                <c:pt idx="2371">
                  <c:v>4.47</c:v>
                </c:pt>
                <c:pt idx="2372">
                  <c:v>4.47</c:v>
                </c:pt>
                <c:pt idx="2373">
                  <c:v>4.47</c:v>
                </c:pt>
                <c:pt idx="2374">
                  <c:v>4.47</c:v>
                </c:pt>
                <c:pt idx="2375">
                  <c:v>4.47</c:v>
                </c:pt>
                <c:pt idx="2376">
                  <c:v>4.4749999999999996</c:v>
                </c:pt>
                <c:pt idx="2377">
                  <c:v>4.4749999999999996</c:v>
                </c:pt>
                <c:pt idx="2378">
                  <c:v>4.4749999999999996</c:v>
                </c:pt>
                <c:pt idx="2379">
                  <c:v>4.4749999999999996</c:v>
                </c:pt>
                <c:pt idx="2380">
                  <c:v>4.4749999999999996</c:v>
                </c:pt>
                <c:pt idx="2381">
                  <c:v>4.4800000000000004</c:v>
                </c:pt>
                <c:pt idx="2382">
                  <c:v>4.4800000000000004</c:v>
                </c:pt>
                <c:pt idx="2383">
                  <c:v>4.4800000000000004</c:v>
                </c:pt>
                <c:pt idx="2384">
                  <c:v>4.4800000000000004</c:v>
                </c:pt>
                <c:pt idx="2385">
                  <c:v>4.4800000000000004</c:v>
                </c:pt>
                <c:pt idx="2386">
                  <c:v>4.4850000000000003</c:v>
                </c:pt>
                <c:pt idx="2387">
                  <c:v>4.4850000000000003</c:v>
                </c:pt>
                <c:pt idx="2388">
                  <c:v>4.4850000000000003</c:v>
                </c:pt>
                <c:pt idx="2389">
                  <c:v>4.4850000000000003</c:v>
                </c:pt>
                <c:pt idx="2390">
                  <c:v>4.4850000000000003</c:v>
                </c:pt>
                <c:pt idx="2391">
                  <c:v>4.49</c:v>
                </c:pt>
                <c:pt idx="2392">
                  <c:v>4.49</c:v>
                </c:pt>
                <c:pt idx="2393">
                  <c:v>4.49</c:v>
                </c:pt>
                <c:pt idx="2394">
                  <c:v>4.49</c:v>
                </c:pt>
                <c:pt idx="2395">
                  <c:v>4.4950000000000001</c:v>
                </c:pt>
                <c:pt idx="2396">
                  <c:v>4.4950000000000001</c:v>
                </c:pt>
                <c:pt idx="2397">
                  <c:v>4.4950000000000001</c:v>
                </c:pt>
                <c:pt idx="2398">
                  <c:v>4.4950000000000001</c:v>
                </c:pt>
                <c:pt idx="2399">
                  <c:v>4.4950000000000001</c:v>
                </c:pt>
                <c:pt idx="2400">
                  <c:v>4.5</c:v>
                </c:pt>
                <c:pt idx="2401">
                  <c:v>4.5</c:v>
                </c:pt>
                <c:pt idx="2402">
                  <c:v>4.5</c:v>
                </c:pt>
                <c:pt idx="2403">
                  <c:v>4.5</c:v>
                </c:pt>
                <c:pt idx="2404">
                  <c:v>4.5</c:v>
                </c:pt>
                <c:pt idx="2405">
                  <c:v>4.5049999999999999</c:v>
                </c:pt>
                <c:pt idx="2406">
                  <c:v>4.5049999999999999</c:v>
                </c:pt>
                <c:pt idx="2407">
                  <c:v>4.5049999999999999</c:v>
                </c:pt>
                <c:pt idx="2408">
                  <c:v>4.5049999999999999</c:v>
                </c:pt>
                <c:pt idx="2409">
                  <c:v>4.5049999999999999</c:v>
                </c:pt>
                <c:pt idx="2410">
                  <c:v>4.51</c:v>
                </c:pt>
                <c:pt idx="2411">
                  <c:v>4.51</c:v>
                </c:pt>
                <c:pt idx="2412">
                  <c:v>4.51</c:v>
                </c:pt>
                <c:pt idx="2413">
                  <c:v>4.51</c:v>
                </c:pt>
                <c:pt idx="2414">
                  <c:v>4.51</c:v>
                </c:pt>
                <c:pt idx="2415">
                  <c:v>4.5149999999999997</c:v>
                </c:pt>
                <c:pt idx="2416">
                  <c:v>4.5149999999999997</c:v>
                </c:pt>
                <c:pt idx="2417">
                  <c:v>4.5149999999999997</c:v>
                </c:pt>
                <c:pt idx="2418">
                  <c:v>4.5149999999999997</c:v>
                </c:pt>
                <c:pt idx="2419">
                  <c:v>4.5149999999999997</c:v>
                </c:pt>
                <c:pt idx="2420">
                  <c:v>4.5199999999999996</c:v>
                </c:pt>
                <c:pt idx="2421">
                  <c:v>4.5199999999999996</c:v>
                </c:pt>
                <c:pt idx="2422">
                  <c:v>4.5199999999999996</c:v>
                </c:pt>
                <c:pt idx="2423">
                  <c:v>4.5199999999999996</c:v>
                </c:pt>
                <c:pt idx="2424">
                  <c:v>4.5199999999999996</c:v>
                </c:pt>
                <c:pt idx="2425">
                  <c:v>4.5250000000000004</c:v>
                </c:pt>
                <c:pt idx="2426">
                  <c:v>4.5250000000000004</c:v>
                </c:pt>
                <c:pt idx="2427">
                  <c:v>4.5250000000000004</c:v>
                </c:pt>
                <c:pt idx="2428">
                  <c:v>4.5250000000000004</c:v>
                </c:pt>
                <c:pt idx="2429">
                  <c:v>4.5250000000000004</c:v>
                </c:pt>
                <c:pt idx="2430">
                  <c:v>4.53</c:v>
                </c:pt>
                <c:pt idx="2431">
                  <c:v>4.53</c:v>
                </c:pt>
                <c:pt idx="2432">
                  <c:v>4.53</c:v>
                </c:pt>
                <c:pt idx="2433">
                  <c:v>4.53</c:v>
                </c:pt>
                <c:pt idx="2434">
                  <c:v>4.53</c:v>
                </c:pt>
                <c:pt idx="2435">
                  <c:v>4.5350000000000001</c:v>
                </c:pt>
                <c:pt idx="2436">
                  <c:v>4.5350000000000001</c:v>
                </c:pt>
                <c:pt idx="2437">
                  <c:v>4.5350000000000001</c:v>
                </c:pt>
                <c:pt idx="2438">
                  <c:v>4.5350000000000001</c:v>
                </c:pt>
                <c:pt idx="2439">
                  <c:v>4.5350000000000001</c:v>
                </c:pt>
                <c:pt idx="2440">
                  <c:v>4.54</c:v>
                </c:pt>
                <c:pt idx="2441">
                  <c:v>4.54</c:v>
                </c:pt>
                <c:pt idx="2442">
                  <c:v>4.54</c:v>
                </c:pt>
                <c:pt idx="2443">
                  <c:v>4.54</c:v>
                </c:pt>
                <c:pt idx="2444">
                  <c:v>4.54</c:v>
                </c:pt>
                <c:pt idx="2445">
                  <c:v>4.5449999999999999</c:v>
                </c:pt>
                <c:pt idx="2446">
                  <c:v>4.5449999999999999</c:v>
                </c:pt>
                <c:pt idx="2447">
                  <c:v>4.5449999999999999</c:v>
                </c:pt>
                <c:pt idx="2448">
                  <c:v>4.5449999999999999</c:v>
                </c:pt>
                <c:pt idx="2449">
                  <c:v>4.5449999999999999</c:v>
                </c:pt>
                <c:pt idx="2450">
                  <c:v>4.55</c:v>
                </c:pt>
                <c:pt idx="2451">
                  <c:v>4.55</c:v>
                </c:pt>
                <c:pt idx="2452">
                  <c:v>4.55</c:v>
                </c:pt>
                <c:pt idx="2453">
                  <c:v>4.55</c:v>
                </c:pt>
                <c:pt idx="2454">
                  <c:v>4.55</c:v>
                </c:pt>
                <c:pt idx="2455">
                  <c:v>4.5549999999999997</c:v>
                </c:pt>
                <c:pt idx="2456">
                  <c:v>4.5549999999999997</c:v>
                </c:pt>
                <c:pt idx="2457">
                  <c:v>4.5549999999999997</c:v>
                </c:pt>
                <c:pt idx="2458">
                  <c:v>4.5549999999999997</c:v>
                </c:pt>
                <c:pt idx="2459">
                  <c:v>4.5549999999999997</c:v>
                </c:pt>
                <c:pt idx="2460">
                  <c:v>4.5599999999999996</c:v>
                </c:pt>
                <c:pt idx="2461">
                  <c:v>4.5599999999999996</c:v>
                </c:pt>
                <c:pt idx="2462">
                  <c:v>4.5599999999999996</c:v>
                </c:pt>
                <c:pt idx="2463">
                  <c:v>4.5599999999999996</c:v>
                </c:pt>
                <c:pt idx="2464">
                  <c:v>4.5599999999999996</c:v>
                </c:pt>
                <c:pt idx="2465">
                  <c:v>4.5650000000000004</c:v>
                </c:pt>
                <c:pt idx="2466">
                  <c:v>4.5650000000000004</c:v>
                </c:pt>
                <c:pt idx="2467">
                  <c:v>4.5650000000000004</c:v>
                </c:pt>
                <c:pt idx="2468">
                  <c:v>4.5650000000000004</c:v>
                </c:pt>
                <c:pt idx="2469">
                  <c:v>4.5650000000000004</c:v>
                </c:pt>
                <c:pt idx="2470">
                  <c:v>4.57</c:v>
                </c:pt>
                <c:pt idx="2471">
                  <c:v>4.57</c:v>
                </c:pt>
                <c:pt idx="2472">
                  <c:v>4.57</c:v>
                </c:pt>
                <c:pt idx="2473">
                  <c:v>4.57</c:v>
                </c:pt>
                <c:pt idx="2474">
                  <c:v>4.57</c:v>
                </c:pt>
                <c:pt idx="2475">
                  <c:v>4.5750000000000002</c:v>
                </c:pt>
                <c:pt idx="2476">
                  <c:v>4.5750000000000002</c:v>
                </c:pt>
                <c:pt idx="2477">
                  <c:v>4.5750000000000002</c:v>
                </c:pt>
                <c:pt idx="2478">
                  <c:v>4.5750000000000002</c:v>
                </c:pt>
                <c:pt idx="2479">
                  <c:v>4.5750000000000002</c:v>
                </c:pt>
                <c:pt idx="2480">
                  <c:v>4.58</c:v>
                </c:pt>
                <c:pt idx="2481">
                  <c:v>4.58</c:v>
                </c:pt>
                <c:pt idx="2482">
                  <c:v>4.58</c:v>
                </c:pt>
                <c:pt idx="2483">
                  <c:v>4.58</c:v>
                </c:pt>
                <c:pt idx="2484">
                  <c:v>4.58</c:v>
                </c:pt>
                <c:pt idx="2485">
                  <c:v>4.585</c:v>
                </c:pt>
                <c:pt idx="2486">
                  <c:v>4.585</c:v>
                </c:pt>
                <c:pt idx="2487">
                  <c:v>4.585</c:v>
                </c:pt>
                <c:pt idx="2488">
                  <c:v>4.585</c:v>
                </c:pt>
                <c:pt idx="2489">
                  <c:v>4.585</c:v>
                </c:pt>
                <c:pt idx="2490">
                  <c:v>4.585</c:v>
                </c:pt>
                <c:pt idx="2491">
                  <c:v>4.59</c:v>
                </c:pt>
                <c:pt idx="2492">
                  <c:v>4.59</c:v>
                </c:pt>
                <c:pt idx="2493">
                  <c:v>4.59</c:v>
                </c:pt>
                <c:pt idx="2494">
                  <c:v>4.59</c:v>
                </c:pt>
                <c:pt idx="2495">
                  <c:v>4.59</c:v>
                </c:pt>
                <c:pt idx="2496">
                  <c:v>4.5949999999999998</c:v>
                </c:pt>
                <c:pt idx="2497">
                  <c:v>4.5949999999999998</c:v>
                </c:pt>
                <c:pt idx="2498">
                  <c:v>4.5949999999999998</c:v>
                </c:pt>
                <c:pt idx="2499">
                  <c:v>4.5949999999999998</c:v>
                </c:pt>
                <c:pt idx="2500">
                  <c:v>4.5949999999999998</c:v>
                </c:pt>
                <c:pt idx="2501">
                  <c:v>4.5999999999999996</c:v>
                </c:pt>
                <c:pt idx="2502">
                  <c:v>4.5999999999999996</c:v>
                </c:pt>
                <c:pt idx="2503">
                  <c:v>4.5999999999999996</c:v>
                </c:pt>
                <c:pt idx="2504">
                  <c:v>4.5999999999999996</c:v>
                </c:pt>
                <c:pt idx="2505">
                  <c:v>4.5999999999999996</c:v>
                </c:pt>
                <c:pt idx="2506">
                  <c:v>4.6050000000000004</c:v>
                </c:pt>
                <c:pt idx="2507">
                  <c:v>4.6050000000000004</c:v>
                </c:pt>
                <c:pt idx="2508">
                  <c:v>4.6050000000000004</c:v>
                </c:pt>
                <c:pt idx="2509">
                  <c:v>4.6050000000000004</c:v>
                </c:pt>
                <c:pt idx="2510">
                  <c:v>4.6050000000000004</c:v>
                </c:pt>
                <c:pt idx="2511">
                  <c:v>4.6100000000000003</c:v>
                </c:pt>
                <c:pt idx="2512">
                  <c:v>4.6100000000000003</c:v>
                </c:pt>
                <c:pt idx="2513">
                  <c:v>4.6100000000000003</c:v>
                </c:pt>
                <c:pt idx="2514">
                  <c:v>4.6100000000000003</c:v>
                </c:pt>
                <c:pt idx="2515">
                  <c:v>4.6100000000000003</c:v>
                </c:pt>
                <c:pt idx="2516">
                  <c:v>4.6150000000000002</c:v>
                </c:pt>
                <c:pt idx="2517">
                  <c:v>4.6150000000000002</c:v>
                </c:pt>
                <c:pt idx="2518">
                  <c:v>4.6150000000000002</c:v>
                </c:pt>
                <c:pt idx="2519">
                  <c:v>4.6150000000000002</c:v>
                </c:pt>
                <c:pt idx="2520">
                  <c:v>4.6150000000000002</c:v>
                </c:pt>
                <c:pt idx="2521">
                  <c:v>4.62</c:v>
                </c:pt>
                <c:pt idx="2522">
                  <c:v>4.62</c:v>
                </c:pt>
                <c:pt idx="2523">
                  <c:v>4.62</c:v>
                </c:pt>
                <c:pt idx="2524">
                  <c:v>4.62</c:v>
                </c:pt>
                <c:pt idx="2525">
                  <c:v>4.62</c:v>
                </c:pt>
                <c:pt idx="2526">
                  <c:v>4.625</c:v>
                </c:pt>
                <c:pt idx="2527">
                  <c:v>4.625</c:v>
                </c:pt>
                <c:pt idx="2528">
                  <c:v>4.625</c:v>
                </c:pt>
                <c:pt idx="2529">
                  <c:v>4.625</c:v>
                </c:pt>
                <c:pt idx="2530">
                  <c:v>4.625</c:v>
                </c:pt>
                <c:pt idx="2531">
                  <c:v>4.63</c:v>
                </c:pt>
                <c:pt idx="2532">
                  <c:v>4.63</c:v>
                </c:pt>
                <c:pt idx="2533">
                  <c:v>4.63</c:v>
                </c:pt>
                <c:pt idx="2534">
                  <c:v>4.63</c:v>
                </c:pt>
                <c:pt idx="2535">
                  <c:v>4.63</c:v>
                </c:pt>
                <c:pt idx="2536">
                  <c:v>4.6349999999999998</c:v>
                </c:pt>
                <c:pt idx="2537">
                  <c:v>4.6349999999999998</c:v>
                </c:pt>
                <c:pt idx="2538">
                  <c:v>4.6349999999999998</c:v>
                </c:pt>
                <c:pt idx="2539">
                  <c:v>4.6349999999999998</c:v>
                </c:pt>
                <c:pt idx="2540">
                  <c:v>4.6349999999999998</c:v>
                </c:pt>
                <c:pt idx="2541">
                  <c:v>4.6399999999999997</c:v>
                </c:pt>
                <c:pt idx="2542">
                  <c:v>4.6399999999999997</c:v>
                </c:pt>
                <c:pt idx="2543">
                  <c:v>4.6399999999999997</c:v>
                </c:pt>
                <c:pt idx="2544">
                  <c:v>4.6399999999999997</c:v>
                </c:pt>
                <c:pt idx="2545">
                  <c:v>4.6399999999999997</c:v>
                </c:pt>
                <c:pt idx="2546">
                  <c:v>4.6449999999999996</c:v>
                </c:pt>
                <c:pt idx="2547">
                  <c:v>4.6449999999999996</c:v>
                </c:pt>
                <c:pt idx="2548">
                  <c:v>4.6449999999999996</c:v>
                </c:pt>
                <c:pt idx="2549">
                  <c:v>4.6449999999999996</c:v>
                </c:pt>
                <c:pt idx="2550">
                  <c:v>4.6449999999999996</c:v>
                </c:pt>
                <c:pt idx="2551">
                  <c:v>4.6500000000000004</c:v>
                </c:pt>
                <c:pt idx="2552">
                  <c:v>4.6500000000000004</c:v>
                </c:pt>
                <c:pt idx="2553">
                  <c:v>4.6500000000000004</c:v>
                </c:pt>
                <c:pt idx="2554">
                  <c:v>4.6500000000000004</c:v>
                </c:pt>
                <c:pt idx="2555">
                  <c:v>4.6500000000000004</c:v>
                </c:pt>
                <c:pt idx="2556">
                  <c:v>4.6550000000000002</c:v>
                </c:pt>
                <c:pt idx="2557">
                  <c:v>4.6550000000000002</c:v>
                </c:pt>
                <c:pt idx="2558">
                  <c:v>4.6550000000000002</c:v>
                </c:pt>
                <c:pt idx="2559">
                  <c:v>4.6550000000000002</c:v>
                </c:pt>
                <c:pt idx="2560">
                  <c:v>4.6550000000000002</c:v>
                </c:pt>
                <c:pt idx="2561">
                  <c:v>4.66</c:v>
                </c:pt>
                <c:pt idx="2562">
                  <c:v>4.66</c:v>
                </c:pt>
                <c:pt idx="2563">
                  <c:v>4.66</c:v>
                </c:pt>
                <c:pt idx="2564">
                  <c:v>4.66</c:v>
                </c:pt>
                <c:pt idx="2565">
                  <c:v>4.665</c:v>
                </c:pt>
                <c:pt idx="2566">
                  <c:v>4.665</c:v>
                </c:pt>
                <c:pt idx="2567">
                  <c:v>4.665</c:v>
                </c:pt>
                <c:pt idx="2568">
                  <c:v>4.665</c:v>
                </c:pt>
                <c:pt idx="2569">
                  <c:v>4.665</c:v>
                </c:pt>
                <c:pt idx="2570">
                  <c:v>4.67</c:v>
                </c:pt>
                <c:pt idx="2571">
                  <c:v>4.67</c:v>
                </c:pt>
                <c:pt idx="2572">
                  <c:v>4.67</c:v>
                </c:pt>
                <c:pt idx="2573">
                  <c:v>4.67</c:v>
                </c:pt>
                <c:pt idx="2574">
                  <c:v>4.67</c:v>
                </c:pt>
                <c:pt idx="2575">
                  <c:v>4.6749999999999998</c:v>
                </c:pt>
                <c:pt idx="2576">
                  <c:v>4.6749999999999998</c:v>
                </c:pt>
                <c:pt idx="2577">
                  <c:v>4.6749999999999998</c:v>
                </c:pt>
                <c:pt idx="2578">
                  <c:v>4.6749999999999998</c:v>
                </c:pt>
                <c:pt idx="2579">
                  <c:v>4.6749999999999998</c:v>
                </c:pt>
                <c:pt idx="2580">
                  <c:v>4.68</c:v>
                </c:pt>
                <c:pt idx="2581">
                  <c:v>4.68</c:v>
                </c:pt>
                <c:pt idx="2582">
                  <c:v>4.68</c:v>
                </c:pt>
                <c:pt idx="2583">
                  <c:v>4.68</c:v>
                </c:pt>
                <c:pt idx="2584">
                  <c:v>4.68</c:v>
                </c:pt>
                <c:pt idx="2585">
                  <c:v>4.6849999999999996</c:v>
                </c:pt>
                <c:pt idx="2586">
                  <c:v>4.6849999999999996</c:v>
                </c:pt>
                <c:pt idx="2587">
                  <c:v>4.6849999999999996</c:v>
                </c:pt>
                <c:pt idx="2588">
                  <c:v>4.6849999999999996</c:v>
                </c:pt>
                <c:pt idx="2589">
                  <c:v>4.6849999999999996</c:v>
                </c:pt>
                <c:pt idx="2590">
                  <c:v>4.6900000000000004</c:v>
                </c:pt>
                <c:pt idx="2591">
                  <c:v>4.6900000000000004</c:v>
                </c:pt>
                <c:pt idx="2592">
                  <c:v>4.6900000000000004</c:v>
                </c:pt>
                <c:pt idx="2593">
                  <c:v>4.6900000000000004</c:v>
                </c:pt>
                <c:pt idx="2594">
                  <c:v>4.6900000000000004</c:v>
                </c:pt>
                <c:pt idx="2595">
                  <c:v>4.6900000000000004</c:v>
                </c:pt>
                <c:pt idx="2596">
                  <c:v>4.6950000000000003</c:v>
                </c:pt>
                <c:pt idx="2597">
                  <c:v>4.6950000000000003</c:v>
                </c:pt>
                <c:pt idx="2598">
                  <c:v>4.6950000000000003</c:v>
                </c:pt>
                <c:pt idx="2599">
                  <c:v>4.6950000000000003</c:v>
                </c:pt>
                <c:pt idx="2600">
                  <c:v>4.6950000000000003</c:v>
                </c:pt>
                <c:pt idx="2601">
                  <c:v>4.7</c:v>
                </c:pt>
                <c:pt idx="2602">
                  <c:v>4.7</c:v>
                </c:pt>
                <c:pt idx="2603">
                  <c:v>4.7</c:v>
                </c:pt>
                <c:pt idx="2604">
                  <c:v>4.7</c:v>
                </c:pt>
                <c:pt idx="2605">
                  <c:v>4.7</c:v>
                </c:pt>
                <c:pt idx="2606">
                  <c:v>4.7050000000000001</c:v>
                </c:pt>
                <c:pt idx="2607">
                  <c:v>4.7050000000000001</c:v>
                </c:pt>
                <c:pt idx="2608">
                  <c:v>4.7050000000000001</c:v>
                </c:pt>
                <c:pt idx="2609">
                  <c:v>4.7050000000000001</c:v>
                </c:pt>
                <c:pt idx="2610">
                  <c:v>4.7050000000000001</c:v>
                </c:pt>
                <c:pt idx="2611">
                  <c:v>4.71</c:v>
                </c:pt>
                <c:pt idx="2612">
                  <c:v>4.71</c:v>
                </c:pt>
                <c:pt idx="2613">
                  <c:v>4.71</c:v>
                </c:pt>
                <c:pt idx="2614">
                  <c:v>4.71</c:v>
                </c:pt>
                <c:pt idx="2615">
                  <c:v>4.71</c:v>
                </c:pt>
                <c:pt idx="2616">
                  <c:v>4.7149999999999999</c:v>
                </c:pt>
                <c:pt idx="2617">
                  <c:v>4.7149999999999999</c:v>
                </c:pt>
                <c:pt idx="2618">
                  <c:v>4.7149999999999999</c:v>
                </c:pt>
                <c:pt idx="2619">
                  <c:v>4.7149999999999999</c:v>
                </c:pt>
                <c:pt idx="2620">
                  <c:v>4.7149999999999999</c:v>
                </c:pt>
                <c:pt idx="2621">
                  <c:v>4.72</c:v>
                </c:pt>
                <c:pt idx="2622">
                  <c:v>4.72</c:v>
                </c:pt>
                <c:pt idx="2623">
                  <c:v>4.72</c:v>
                </c:pt>
                <c:pt idx="2624">
                  <c:v>4.72</c:v>
                </c:pt>
                <c:pt idx="2625">
                  <c:v>4.72</c:v>
                </c:pt>
                <c:pt idx="2626">
                  <c:v>4.72</c:v>
                </c:pt>
                <c:pt idx="2627">
                  <c:v>4.7249999999999996</c:v>
                </c:pt>
                <c:pt idx="2628">
                  <c:v>4.7249999999999996</c:v>
                </c:pt>
                <c:pt idx="2629">
                  <c:v>4.7249999999999996</c:v>
                </c:pt>
                <c:pt idx="2630">
                  <c:v>4.7249999999999996</c:v>
                </c:pt>
                <c:pt idx="2631">
                  <c:v>4.7249999999999996</c:v>
                </c:pt>
                <c:pt idx="2632">
                  <c:v>4.7300000000000004</c:v>
                </c:pt>
                <c:pt idx="2633">
                  <c:v>4.7300000000000004</c:v>
                </c:pt>
                <c:pt idx="2634">
                  <c:v>4.7300000000000004</c:v>
                </c:pt>
                <c:pt idx="2635">
                  <c:v>4.7300000000000004</c:v>
                </c:pt>
                <c:pt idx="2636">
                  <c:v>4.7300000000000004</c:v>
                </c:pt>
                <c:pt idx="2637">
                  <c:v>4.7350000000000003</c:v>
                </c:pt>
                <c:pt idx="2638">
                  <c:v>4.7350000000000003</c:v>
                </c:pt>
                <c:pt idx="2639">
                  <c:v>4.7350000000000003</c:v>
                </c:pt>
                <c:pt idx="2640">
                  <c:v>4.7350000000000003</c:v>
                </c:pt>
                <c:pt idx="2641">
                  <c:v>4.7350000000000003</c:v>
                </c:pt>
                <c:pt idx="2642">
                  <c:v>4.74</c:v>
                </c:pt>
                <c:pt idx="2643">
                  <c:v>4.74</c:v>
                </c:pt>
                <c:pt idx="2644">
                  <c:v>4.74</c:v>
                </c:pt>
                <c:pt idx="2645">
                  <c:v>4.74</c:v>
                </c:pt>
                <c:pt idx="2646">
                  <c:v>4.74</c:v>
                </c:pt>
                <c:pt idx="2647">
                  <c:v>4.7450000000000001</c:v>
                </c:pt>
                <c:pt idx="2648">
                  <c:v>4.7450000000000001</c:v>
                </c:pt>
                <c:pt idx="2649">
                  <c:v>4.7450000000000001</c:v>
                </c:pt>
                <c:pt idx="2650">
                  <c:v>4.7450000000000001</c:v>
                </c:pt>
                <c:pt idx="2651">
                  <c:v>4.7450000000000001</c:v>
                </c:pt>
                <c:pt idx="2652">
                  <c:v>4.7450000000000001</c:v>
                </c:pt>
                <c:pt idx="2653">
                  <c:v>4.75</c:v>
                </c:pt>
                <c:pt idx="2654">
                  <c:v>4.75</c:v>
                </c:pt>
                <c:pt idx="2655">
                  <c:v>4.75</c:v>
                </c:pt>
                <c:pt idx="2656">
                  <c:v>4.75</c:v>
                </c:pt>
                <c:pt idx="2657">
                  <c:v>4.75</c:v>
                </c:pt>
                <c:pt idx="2658">
                  <c:v>4.7549999999999999</c:v>
                </c:pt>
                <c:pt idx="2659">
                  <c:v>4.7549999999999999</c:v>
                </c:pt>
                <c:pt idx="2660">
                  <c:v>4.7549999999999999</c:v>
                </c:pt>
                <c:pt idx="2661">
                  <c:v>4.7549999999999999</c:v>
                </c:pt>
                <c:pt idx="2662">
                  <c:v>4.7549999999999999</c:v>
                </c:pt>
                <c:pt idx="2663">
                  <c:v>4.76</c:v>
                </c:pt>
                <c:pt idx="2664">
                  <c:v>4.76</c:v>
                </c:pt>
                <c:pt idx="2665">
                  <c:v>4.76</c:v>
                </c:pt>
                <c:pt idx="2666">
                  <c:v>4.76</c:v>
                </c:pt>
                <c:pt idx="2667">
                  <c:v>4.76</c:v>
                </c:pt>
                <c:pt idx="2668">
                  <c:v>4.7649999999999997</c:v>
                </c:pt>
                <c:pt idx="2669">
                  <c:v>4.7649999999999997</c:v>
                </c:pt>
                <c:pt idx="2670">
                  <c:v>4.7649999999999997</c:v>
                </c:pt>
                <c:pt idx="2671">
                  <c:v>4.7649999999999997</c:v>
                </c:pt>
                <c:pt idx="2672">
                  <c:v>4.7649999999999997</c:v>
                </c:pt>
                <c:pt idx="2673">
                  <c:v>4.7699999999999996</c:v>
                </c:pt>
                <c:pt idx="2674">
                  <c:v>4.7699999999999996</c:v>
                </c:pt>
                <c:pt idx="2675">
                  <c:v>4.7699999999999996</c:v>
                </c:pt>
                <c:pt idx="2676">
                  <c:v>4.7699999999999996</c:v>
                </c:pt>
                <c:pt idx="2677">
                  <c:v>4.7699999999999996</c:v>
                </c:pt>
                <c:pt idx="2678">
                  <c:v>4.7750000000000004</c:v>
                </c:pt>
                <c:pt idx="2679">
                  <c:v>4.7750000000000004</c:v>
                </c:pt>
                <c:pt idx="2680">
                  <c:v>4.7750000000000004</c:v>
                </c:pt>
                <c:pt idx="2681">
                  <c:v>4.7750000000000004</c:v>
                </c:pt>
                <c:pt idx="2682">
                  <c:v>4.7750000000000004</c:v>
                </c:pt>
                <c:pt idx="2683">
                  <c:v>4.78</c:v>
                </c:pt>
                <c:pt idx="2684">
                  <c:v>4.78</c:v>
                </c:pt>
                <c:pt idx="2685">
                  <c:v>4.78</c:v>
                </c:pt>
                <c:pt idx="2686">
                  <c:v>4.78</c:v>
                </c:pt>
                <c:pt idx="2687">
                  <c:v>4.78</c:v>
                </c:pt>
                <c:pt idx="2688">
                  <c:v>4.7850000000000001</c:v>
                </c:pt>
                <c:pt idx="2689">
                  <c:v>4.7850000000000001</c:v>
                </c:pt>
                <c:pt idx="2690">
                  <c:v>4.7850000000000001</c:v>
                </c:pt>
                <c:pt idx="2691">
                  <c:v>4.7850000000000001</c:v>
                </c:pt>
                <c:pt idx="2692">
                  <c:v>4.7850000000000001</c:v>
                </c:pt>
                <c:pt idx="2693">
                  <c:v>4.79</c:v>
                </c:pt>
                <c:pt idx="2694">
                  <c:v>4.79</c:v>
                </c:pt>
                <c:pt idx="2695">
                  <c:v>4.79</c:v>
                </c:pt>
                <c:pt idx="2696">
                  <c:v>4.79</c:v>
                </c:pt>
                <c:pt idx="2697">
                  <c:v>4.79</c:v>
                </c:pt>
                <c:pt idx="2698">
                  <c:v>4.7949999999999999</c:v>
                </c:pt>
                <c:pt idx="2699">
                  <c:v>4.7949999999999999</c:v>
                </c:pt>
                <c:pt idx="2700">
                  <c:v>4.7949999999999999</c:v>
                </c:pt>
                <c:pt idx="2701">
                  <c:v>4.7949999999999999</c:v>
                </c:pt>
                <c:pt idx="2702">
                  <c:v>4.7949999999999999</c:v>
                </c:pt>
                <c:pt idx="2703">
                  <c:v>4.8</c:v>
                </c:pt>
                <c:pt idx="2704">
                  <c:v>4.8</c:v>
                </c:pt>
                <c:pt idx="2705">
                  <c:v>4.8</c:v>
                </c:pt>
                <c:pt idx="2706">
                  <c:v>4.8</c:v>
                </c:pt>
                <c:pt idx="2707">
                  <c:v>4.8</c:v>
                </c:pt>
                <c:pt idx="2708">
                  <c:v>4.8</c:v>
                </c:pt>
                <c:pt idx="2709">
                  <c:v>4.8049999999999997</c:v>
                </c:pt>
                <c:pt idx="2710">
                  <c:v>4.8049999999999997</c:v>
                </c:pt>
                <c:pt idx="2711">
                  <c:v>4.8049999999999997</c:v>
                </c:pt>
                <c:pt idx="2712">
                  <c:v>4.8049999999999997</c:v>
                </c:pt>
                <c:pt idx="2713">
                  <c:v>4.8049999999999997</c:v>
                </c:pt>
                <c:pt idx="2714">
                  <c:v>4.8099999999999996</c:v>
                </c:pt>
                <c:pt idx="2715">
                  <c:v>4.8099999999999996</c:v>
                </c:pt>
                <c:pt idx="2716">
                  <c:v>4.8099999999999996</c:v>
                </c:pt>
                <c:pt idx="2717">
                  <c:v>4.8099999999999996</c:v>
                </c:pt>
                <c:pt idx="2718">
                  <c:v>4.8099999999999996</c:v>
                </c:pt>
                <c:pt idx="2719">
                  <c:v>4.8150000000000004</c:v>
                </c:pt>
                <c:pt idx="2720">
                  <c:v>4.8150000000000004</c:v>
                </c:pt>
                <c:pt idx="2721">
                  <c:v>4.8150000000000004</c:v>
                </c:pt>
                <c:pt idx="2722">
                  <c:v>4.8150000000000004</c:v>
                </c:pt>
                <c:pt idx="2723">
                  <c:v>4.8150000000000004</c:v>
                </c:pt>
                <c:pt idx="2724">
                  <c:v>4.82</c:v>
                </c:pt>
                <c:pt idx="2725">
                  <c:v>4.82</c:v>
                </c:pt>
                <c:pt idx="2726">
                  <c:v>4.82</c:v>
                </c:pt>
                <c:pt idx="2727">
                  <c:v>4.82</c:v>
                </c:pt>
                <c:pt idx="2728">
                  <c:v>4.82</c:v>
                </c:pt>
                <c:pt idx="2729">
                  <c:v>4.8250000000000002</c:v>
                </c:pt>
                <c:pt idx="2730">
                  <c:v>4.8250000000000002</c:v>
                </c:pt>
                <c:pt idx="2731">
                  <c:v>4.8250000000000002</c:v>
                </c:pt>
                <c:pt idx="2732">
                  <c:v>4.8250000000000002</c:v>
                </c:pt>
                <c:pt idx="2733">
                  <c:v>4.8250000000000002</c:v>
                </c:pt>
                <c:pt idx="2734">
                  <c:v>4.83</c:v>
                </c:pt>
                <c:pt idx="2735">
                  <c:v>4.83</c:v>
                </c:pt>
                <c:pt idx="2736">
                  <c:v>4.83</c:v>
                </c:pt>
                <c:pt idx="2737">
                  <c:v>4.83</c:v>
                </c:pt>
                <c:pt idx="2738">
                  <c:v>4.83</c:v>
                </c:pt>
                <c:pt idx="2739">
                  <c:v>4.835</c:v>
                </c:pt>
                <c:pt idx="2740">
                  <c:v>4.835</c:v>
                </c:pt>
                <c:pt idx="2741">
                  <c:v>4.835</c:v>
                </c:pt>
                <c:pt idx="2742">
                  <c:v>4.835</c:v>
                </c:pt>
                <c:pt idx="2743">
                  <c:v>4.835</c:v>
                </c:pt>
                <c:pt idx="2744">
                  <c:v>4.835</c:v>
                </c:pt>
                <c:pt idx="2745">
                  <c:v>4.84</c:v>
                </c:pt>
                <c:pt idx="2746">
                  <c:v>4.84</c:v>
                </c:pt>
                <c:pt idx="2747">
                  <c:v>4.84</c:v>
                </c:pt>
                <c:pt idx="2748">
                  <c:v>4.84</c:v>
                </c:pt>
                <c:pt idx="2749">
                  <c:v>4.84</c:v>
                </c:pt>
                <c:pt idx="2750">
                  <c:v>4.8449999999999998</c:v>
                </c:pt>
                <c:pt idx="2751">
                  <c:v>4.8449999999999998</c:v>
                </c:pt>
                <c:pt idx="2752">
                  <c:v>4.8449999999999998</c:v>
                </c:pt>
                <c:pt idx="2753">
                  <c:v>4.8449999999999998</c:v>
                </c:pt>
                <c:pt idx="2754">
                  <c:v>4.8449999999999998</c:v>
                </c:pt>
                <c:pt idx="2755">
                  <c:v>4.8499999999999996</c:v>
                </c:pt>
                <c:pt idx="2756">
                  <c:v>4.8499999999999996</c:v>
                </c:pt>
                <c:pt idx="2757">
                  <c:v>4.8499999999999996</c:v>
                </c:pt>
                <c:pt idx="2758">
                  <c:v>4.8499999999999996</c:v>
                </c:pt>
                <c:pt idx="2759">
                  <c:v>4.8499999999999996</c:v>
                </c:pt>
                <c:pt idx="2760">
                  <c:v>4.8550000000000004</c:v>
                </c:pt>
                <c:pt idx="2761">
                  <c:v>4.8550000000000004</c:v>
                </c:pt>
                <c:pt idx="2762">
                  <c:v>4.8550000000000004</c:v>
                </c:pt>
                <c:pt idx="2763">
                  <c:v>4.8550000000000004</c:v>
                </c:pt>
                <c:pt idx="2764">
                  <c:v>4.8550000000000004</c:v>
                </c:pt>
                <c:pt idx="2765">
                  <c:v>4.8600000000000003</c:v>
                </c:pt>
                <c:pt idx="2766">
                  <c:v>4.8600000000000003</c:v>
                </c:pt>
                <c:pt idx="2767">
                  <c:v>4.8600000000000003</c:v>
                </c:pt>
                <c:pt idx="2768">
                  <c:v>4.8600000000000003</c:v>
                </c:pt>
                <c:pt idx="2769">
                  <c:v>4.8600000000000003</c:v>
                </c:pt>
                <c:pt idx="2770">
                  <c:v>4.8650000000000002</c:v>
                </c:pt>
                <c:pt idx="2771">
                  <c:v>4.8650000000000002</c:v>
                </c:pt>
                <c:pt idx="2772">
                  <c:v>4.8650000000000002</c:v>
                </c:pt>
                <c:pt idx="2773">
                  <c:v>4.8650000000000002</c:v>
                </c:pt>
                <c:pt idx="2774">
                  <c:v>4.8650000000000002</c:v>
                </c:pt>
                <c:pt idx="2775">
                  <c:v>4.87</c:v>
                </c:pt>
                <c:pt idx="2776">
                  <c:v>4.87</c:v>
                </c:pt>
                <c:pt idx="2777">
                  <c:v>4.87</c:v>
                </c:pt>
                <c:pt idx="2778">
                  <c:v>4.87</c:v>
                </c:pt>
                <c:pt idx="2779">
                  <c:v>4.87</c:v>
                </c:pt>
                <c:pt idx="2780">
                  <c:v>4.875</c:v>
                </c:pt>
                <c:pt idx="2781">
                  <c:v>4.875</c:v>
                </c:pt>
                <c:pt idx="2782">
                  <c:v>4.875</c:v>
                </c:pt>
                <c:pt idx="2783">
                  <c:v>4.875</c:v>
                </c:pt>
                <c:pt idx="2784">
                  <c:v>4.875</c:v>
                </c:pt>
                <c:pt idx="2785">
                  <c:v>4.88</c:v>
                </c:pt>
                <c:pt idx="2786">
                  <c:v>4.88</c:v>
                </c:pt>
                <c:pt idx="2787">
                  <c:v>4.88</c:v>
                </c:pt>
                <c:pt idx="2788">
                  <c:v>4.88</c:v>
                </c:pt>
                <c:pt idx="2789">
                  <c:v>4.88</c:v>
                </c:pt>
                <c:pt idx="2790">
                  <c:v>4.8849999999999998</c:v>
                </c:pt>
                <c:pt idx="2791">
                  <c:v>4.8849999999999998</c:v>
                </c:pt>
                <c:pt idx="2792">
                  <c:v>4.8849999999999998</c:v>
                </c:pt>
                <c:pt idx="2793">
                  <c:v>4.8849999999999998</c:v>
                </c:pt>
                <c:pt idx="2794">
                  <c:v>4.8849999999999998</c:v>
                </c:pt>
                <c:pt idx="2795">
                  <c:v>4.8899999999999997</c:v>
                </c:pt>
                <c:pt idx="2796">
                  <c:v>4.8899999999999997</c:v>
                </c:pt>
                <c:pt idx="2797">
                  <c:v>4.8899999999999997</c:v>
                </c:pt>
                <c:pt idx="2798">
                  <c:v>4.8899999999999997</c:v>
                </c:pt>
                <c:pt idx="2799">
                  <c:v>4.8899999999999997</c:v>
                </c:pt>
                <c:pt idx="2800">
                  <c:v>4.8949999999999996</c:v>
                </c:pt>
                <c:pt idx="2801">
                  <c:v>4.8949999999999996</c:v>
                </c:pt>
                <c:pt idx="2802">
                  <c:v>4.8949999999999996</c:v>
                </c:pt>
                <c:pt idx="2803">
                  <c:v>4.8949999999999996</c:v>
                </c:pt>
                <c:pt idx="2804">
                  <c:v>4.8949999999999996</c:v>
                </c:pt>
                <c:pt idx="2805">
                  <c:v>4.8949999999999996</c:v>
                </c:pt>
                <c:pt idx="2806">
                  <c:v>4.9000000000000004</c:v>
                </c:pt>
                <c:pt idx="2807">
                  <c:v>4.9000000000000004</c:v>
                </c:pt>
                <c:pt idx="2808">
                  <c:v>4.9000000000000004</c:v>
                </c:pt>
                <c:pt idx="2809">
                  <c:v>4.9000000000000004</c:v>
                </c:pt>
                <c:pt idx="2810">
                  <c:v>4.9000000000000004</c:v>
                </c:pt>
                <c:pt idx="2811">
                  <c:v>4.9050000000000002</c:v>
                </c:pt>
                <c:pt idx="2812">
                  <c:v>4.9050000000000002</c:v>
                </c:pt>
                <c:pt idx="2813">
                  <c:v>4.9050000000000002</c:v>
                </c:pt>
                <c:pt idx="2814">
                  <c:v>4.9050000000000002</c:v>
                </c:pt>
                <c:pt idx="2815">
                  <c:v>4.9050000000000002</c:v>
                </c:pt>
                <c:pt idx="2816">
                  <c:v>4.91</c:v>
                </c:pt>
                <c:pt idx="2817">
                  <c:v>4.91</c:v>
                </c:pt>
                <c:pt idx="2818">
                  <c:v>4.91</c:v>
                </c:pt>
                <c:pt idx="2819">
                  <c:v>4.91</c:v>
                </c:pt>
                <c:pt idx="2820">
                  <c:v>4.91</c:v>
                </c:pt>
                <c:pt idx="2821">
                  <c:v>4.915</c:v>
                </c:pt>
                <c:pt idx="2822">
                  <c:v>4.915</c:v>
                </c:pt>
                <c:pt idx="2823">
                  <c:v>4.915</c:v>
                </c:pt>
                <c:pt idx="2824">
                  <c:v>4.915</c:v>
                </c:pt>
                <c:pt idx="2825">
                  <c:v>4.915</c:v>
                </c:pt>
                <c:pt idx="2826">
                  <c:v>4.92</c:v>
                </c:pt>
                <c:pt idx="2827">
                  <c:v>4.92</c:v>
                </c:pt>
                <c:pt idx="2828">
                  <c:v>4.92</c:v>
                </c:pt>
                <c:pt idx="2829">
                  <c:v>4.92</c:v>
                </c:pt>
                <c:pt idx="2830">
                  <c:v>4.92</c:v>
                </c:pt>
                <c:pt idx="2831">
                  <c:v>4.92</c:v>
                </c:pt>
                <c:pt idx="2832">
                  <c:v>4.9249999999999998</c:v>
                </c:pt>
                <c:pt idx="2833">
                  <c:v>4.9249999999999998</c:v>
                </c:pt>
                <c:pt idx="2834">
                  <c:v>4.9249999999999998</c:v>
                </c:pt>
                <c:pt idx="2835">
                  <c:v>4.9249999999999998</c:v>
                </c:pt>
                <c:pt idx="2836">
                  <c:v>4.9249999999999998</c:v>
                </c:pt>
                <c:pt idx="2837">
                  <c:v>4.93</c:v>
                </c:pt>
                <c:pt idx="2838">
                  <c:v>4.93</c:v>
                </c:pt>
                <c:pt idx="2839">
                  <c:v>4.93</c:v>
                </c:pt>
                <c:pt idx="2840">
                  <c:v>4.93</c:v>
                </c:pt>
                <c:pt idx="2841">
                  <c:v>4.93</c:v>
                </c:pt>
                <c:pt idx="2842">
                  <c:v>4.9349999999999996</c:v>
                </c:pt>
                <c:pt idx="2843">
                  <c:v>4.9349999999999996</c:v>
                </c:pt>
                <c:pt idx="2844">
                  <c:v>4.9349999999999996</c:v>
                </c:pt>
                <c:pt idx="2845">
                  <c:v>4.9349999999999996</c:v>
                </c:pt>
                <c:pt idx="2846">
                  <c:v>4.9349999999999996</c:v>
                </c:pt>
                <c:pt idx="2847">
                  <c:v>4.9400000000000004</c:v>
                </c:pt>
                <c:pt idx="2848">
                  <c:v>4.9400000000000004</c:v>
                </c:pt>
                <c:pt idx="2849">
                  <c:v>4.9400000000000004</c:v>
                </c:pt>
                <c:pt idx="2850">
                  <c:v>4.9400000000000004</c:v>
                </c:pt>
                <c:pt idx="2851">
                  <c:v>4.9400000000000004</c:v>
                </c:pt>
                <c:pt idx="2852">
                  <c:v>4.9450000000000003</c:v>
                </c:pt>
                <c:pt idx="2853">
                  <c:v>4.9450000000000003</c:v>
                </c:pt>
                <c:pt idx="2854">
                  <c:v>4.9450000000000003</c:v>
                </c:pt>
                <c:pt idx="2855">
                  <c:v>4.9450000000000003</c:v>
                </c:pt>
                <c:pt idx="2856">
                  <c:v>4.9450000000000003</c:v>
                </c:pt>
                <c:pt idx="2857">
                  <c:v>4.9450000000000003</c:v>
                </c:pt>
                <c:pt idx="2858">
                  <c:v>4.95</c:v>
                </c:pt>
                <c:pt idx="2859">
                  <c:v>4.95</c:v>
                </c:pt>
                <c:pt idx="2860">
                  <c:v>4.95</c:v>
                </c:pt>
                <c:pt idx="2861">
                  <c:v>4.95</c:v>
                </c:pt>
                <c:pt idx="2862">
                  <c:v>4.95</c:v>
                </c:pt>
                <c:pt idx="2863">
                  <c:v>4.9550000000000001</c:v>
                </c:pt>
                <c:pt idx="2864">
                  <c:v>4.9550000000000001</c:v>
                </c:pt>
                <c:pt idx="2865">
                  <c:v>4.9550000000000001</c:v>
                </c:pt>
                <c:pt idx="2866">
                  <c:v>4.9550000000000001</c:v>
                </c:pt>
                <c:pt idx="2867">
                  <c:v>4.9550000000000001</c:v>
                </c:pt>
                <c:pt idx="2868">
                  <c:v>4.96</c:v>
                </c:pt>
                <c:pt idx="2869">
                  <c:v>4.96</c:v>
                </c:pt>
                <c:pt idx="2870">
                  <c:v>4.96</c:v>
                </c:pt>
                <c:pt idx="2871">
                  <c:v>4.96</c:v>
                </c:pt>
                <c:pt idx="2872">
                  <c:v>4.96</c:v>
                </c:pt>
                <c:pt idx="2873">
                  <c:v>4.9649999999999999</c:v>
                </c:pt>
                <c:pt idx="2874">
                  <c:v>4.9649999999999999</c:v>
                </c:pt>
                <c:pt idx="2875">
                  <c:v>4.9649999999999999</c:v>
                </c:pt>
                <c:pt idx="2876">
                  <c:v>4.9649999999999999</c:v>
                </c:pt>
                <c:pt idx="2877">
                  <c:v>4.9649999999999999</c:v>
                </c:pt>
                <c:pt idx="2878">
                  <c:v>4.97</c:v>
                </c:pt>
                <c:pt idx="2879">
                  <c:v>4.97</c:v>
                </c:pt>
                <c:pt idx="2880">
                  <c:v>4.97</c:v>
                </c:pt>
                <c:pt idx="2881">
                  <c:v>4.97</c:v>
                </c:pt>
                <c:pt idx="2882">
                  <c:v>4.97</c:v>
                </c:pt>
                <c:pt idx="2883">
                  <c:v>4.9749999999999996</c:v>
                </c:pt>
                <c:pt idx="2884">
                  <c:v>4.9749999999999996</c:v>
                </c:pt>
                <c:pt idx="2885">
                  <c:v>4.9749999999999996</c:v>
                </c:pt>
                <c:pt idx="2886">
                  <c:v>4.9749999999999996</c:v>
                </c:pt>
                <c:pt idx="2887">
                  <c:v>4.9749999999999996</c:v>
                </c:pt>
                <c:pt idx="2888">
                  <c:v>4.9749999999999996</c:v>
                </c:pt>
                <c:pt idx="2889">
                  <c:v>4.9800000000000004</c:v>
                </c:pt>
                <c:pt idx="2890">
                  <c:v>4.9800000000000004</c:v>
                </c:pt>
                <c:pt idx="2891">
                  <c:v>4.9800000000000004</c:v>
                </c:pt>
                <c:pt idx="2892">
                  <c:v>4.9800000000000004</c:v>
                </c:pt>
                <c:pt idx="2893">
                  <c:v>4.9800000000000004</c:v>
                </c:pt>
                <c:pt idx="2894">
                  <c:v>4.9850000000000003</c:v>
                </c:pt>
                <c:pt idx="2895">
                  <c:v>4.9850000000000003</c:v>
                </c:pt>
                <c:pt idx="2896">
                  <c:v>4.9850000000000003</c:v>
                </c:pt>
                <c:pt idx="2897">
                  <c:v>4.9850000000000003</c:v>
                </c:pt>
                <c:pt idx="2898">
                  <c:v>4.9850000000000003</c:v>
                </c:pt>
                <c:pt idx="2899">
                  <c:v>4.99</c:v>
                </c:pt>
                <c:pt idx="2900">
                  <c:v>4.99</c:v>
                </c:pt>
                <c:pt idx="2901">
                  <c:v>4.99</c:v>
                </c:pt>
                <c:pt idx="2902">
                  <c:v>4.99</c:v>
                </c:pt>
                <c:pt idx="2903">
                  <c:v>4.99</c:v>
                </c:pt>
                <c:pt idx="2904">
                  <c:v>4.9950000000000001</c:v>
                </c:pt>
                <c:pt idx="2905">
                  <c:v>4.9950000000000001</c:v>
                </c:pt>
                <c:pt idx="2906">
                  <c:v>4.9950000000000001</c:v>
                </c:pt>
                <c:pt idx="2907">
                  <c:v>4.9950000000000001</c:v>
                </c:pt>
                <c:pt idx="2908">
                  <c:v>4.9950000000000001</c:v>
                </c:pt>
                <c:pt idx="2909">
                  <c:v>5</c:v>
                </c:pt>
                <c:pt idx="2910">
                  <c:v>5</c:v>
                </c:pt>
                <c:pt idx="2911">
                  <c:v>5</c:v>
                </c:pt>
                <c:pt idx="2912">
                  <c:v>5</c:v>
                </c:pt>
                <c:pt idx="2913">
                  <c:v>5</c:v>
                </c:pt>
                <c:pt idx="2914">
                  <c:v>5</c:v>
                </c:pt>
                <c:pt idx="2915">
                  <c:v>5.0049999999999999</c:v>
                </c:pt>
                <c:pt idx="2916">
                  <c:v>5.0049999999999999</c:v>
                </c:pt>
                <c:pt idx="2917">
                  <c:v>5.0049999999999999</c:v>
                </c:pt>
                <c:pt idx="2918">
                  <c:v>5.0049999999999999</c:v>
                </c:pt>
                <c:pt idx="2919">
                  <c:v>5.0049999999999999</c:v>
                </c:pt>
                <c:pt idx="2920">
                  <c:v>5.01</c:v>
                </c:pt>
                <c:pt idx="2921">
                  <c:v>5.01</c:v>
                </c:pt>
                <c:pt idx="2922">
                  <c:v>5.01</c:v>
                </c:pt>
                <c:pt idx="2923">
                  <c:v>5.01</c:v>
                </c:pt>
                <c:pt idx="2924">
                  <c:v>5.01</c:v>
                </c:pt>
                <c:pt idx="2925">
                  <c:v>5.0149999999999997</c:v>
                </c:pt>
                <c:pt idx="2926">
                  <c:v>5.0149999999999997</c:v>
                </c:pt>
                <c:pt idx="2927">
                  <c:v>5.0149999999999997</c:v>
                </c:pt>
                <c:pt idx="2928">
                  <c:v>5.0149999999999997</c:v>
                </c:pt>
                <c:pt idx="2929">
                  <c:v>5.0149999999999997</c:v>
                </c:pt>
                <c:pt idx="2930">
                  <c:v>5.0199999999999996</c:v>
                </c:pt>
                <c:pt idx="2931">
                  <c:v>5.0199999999999996</c:v>
                </c:pt>
                <c:pt idx="2932">
                  <c:v>5.0199999999999996</c:v>
                </c:pt>
                <c:pt idx="2933">
                  <c:v>5.0199999999999996</c:v>
                </c:pt>
                <c:pt idx="2934">
                  <c:v>5.0199999999999996</c:v>
                </c:pt>
                <c:pt idx="2935">
                  <c:v>5.0250000000000004</c:v>
                </c:pt>
                <c:pt idx="2936">
                  <c:v>5.0250000000000004</c:v>
                </c:pt>
                <c:pt idx="2937">
                  <c:v>5.0250000000000004</c:v>
                </c:pt>
                <c:pt idx="2938">
                  <c:v>5.0250000000000004</c:v>
                </c:pt>
                <c:pt idx="2939">
                  <c:v>5.0250000000000004</c:v>
                </c:pt>
                <c:pt idx="2940">
                  <c:v>5.03</c:v>
                </c:pt>
                <c:pt idx="2941">
                  <c:v>5.03</c:v>
                </c:pt>
                <c:pt idx="2942">
                  <c:v>5.03</c:v>
                </c:pt>
                <c:pt idx="2943">
                  <c:v>5.03</c:v>
                </c:pt>
                <c:pt idx="2944">
                  <c:v>5.03</c:v>
                </c:pt>
                <c:pt idx="2945">
                  <c:v>5.03</c:v>
                </c:pt>
                <c:pt idx="2946">
                  <c:v>5.0350000000000001</c:v>
                </c:pt>
                <c:pt idx="2947">
                  <c:v>5.0350000000000001</c:v>
                </c:pt>
                <c:pt idx="2948">
                  <c:v>5.0350000000000001</c:v>
                </c:pt>
                <c:pt idx="2949">
                  <c:v>5.0350000000000001</c:v>
                </c:pt>
                <c:pt idx="2950">
                  <c:v>5.0350000000000001</c:v>
                </c:pt>
                <c:pt idx="2951">
                  <c:v>5.04</c:v>
                </c:pt>
                <c:pt idx="2952">
                  <c:v>5.04</c:v>
                </c:pt>
                <c:pt idx="2953">
                  <c:v>5.04</c:v>
                </c:pt>
                <c:pt idx="2954">
                  <c:v>5.04</c:v>
                </c:pt>
                <c:pt idx="2955">
                  <c:v>5.04</c:v>
                </c:pt>
                <c:pt idx="2956">
                  <c:v>5.0449999999999999</c:v>
                </c:pt>
                <c:pt idx="2957">
                  <c:v>5.0449999999999999</c:v>
                </c:pt>
                <c:pt idx="2958">
                  <c:v>5.0449999999999999</c:v>
                </c:pt>
                <c:pt idx="2959">
                  <c:v>5.0449999999999999</c:v>
                </c:pt>
                <c:pt idx="2960">
                  <c:v>5.0449999999999999</c:v>
                </c:pt>
                <c:pt idx="2961">
                  <c:v>5.05</c:v>
                </c:pt>
                <c:pt idx="2962">
                  <c:v>5.05</c:v>
                </c:pt>
                <c:pt idx="2963">
                  <c:v>5.05</c:v>
                </c:pt>
                <c:pt idx="2964">
                  <c:v>5.05</c:v>
                </c:pt>
                <c:pt idx="2965">
                  <c:v>5.05</c:v>
                </c:pt>
                <c:pt idx="2966">
                  <c:v>5.05</c:v>
                </c:pt>
                <c:pt idx="2967">
                  <c:v>5.0549999999999997</c:v>
                </c:pt>
                <c:pt idx="2968">
                  <c:v>5.0549999999999997</c:v>
                </c:pt>
                <c:pt idx="2969">
                  <c:v>5.0549999999999997</c:v>
                </c:pt>
                <c:pt idx="2970">
                  <c:v>5.0549999999999997</c:v>
                </c:pt>
                <c:pt idx="2971">
                  <c:v>5.0549999999999997</c:v>
                </c:pt>
                <c:pt idx="2972">
                  <c:v>5.0599999999999996</c:v>
                </c:pt>
                <c:pt idx="2973">
                  <c:v>5.0599999999999996</c:v>
                </c:pt>
                <c:pt idx="2974">
                  <c:v>5.0599999999999996</c:v>
                </c:pt>
                <c:pt idx="2975">
                  <c:v>5.0599999999999996</c:v>
                </c:pt>
                <c:pt idx="2976">
                  <c:v>5.0599999999999996</c:v>
                </c:pt>
                <c:pt idx="2977">
                  <c:v>5.0599999999999996</c:v>
                </c:pt>
                <c:pt idx="2978">
                  <c:v>5.0650000000000004</c:v>
                </c:pt>
                <c:pt idx="2979">
                  <c:v>5.0650000000000004</c:v>
                </c:pt>
                <c:pt idx="2980">
                  <c:v>5.0650000000000004</c:v>
                </c:pt>
                <c:pt idx="2981">
                  <c:v>5.0650000000000004</c:v>
                </c:pt>
                <c:pt idx="2982">
                  <c:v>5.0650000000000004</c:v>
                </c:pt>
                <c:pt idx="2983">
                  <c:v>5.07</c:v>
                </c:pt>
                <c:pt idx="2984">
                  <c:v>5.07</c:v>
                </c:pt>
                <c:pt idx="2985">
                  <c:v>5.07</c:v>
                </c:pt>
                <c:pt idx="2986">
                  <c:v>5.07</c:v>
                </c:pt>
                <c:pt idx="2987">
                  <c:v>5.07</c:v>
                </c:pt>
                <c:pt idx="2988">
                  <c:v>5.07</c:v>
                </c:pt>
                <c:pt idx="2989">
                  <c:v>5.0750000000000002</c:v>
                </c:pt>
                <c:pt idx="2990">
                  <c:v>5.0750000000000002</c:v>
                </c:pt>
                <c:pt idx="2991">
                  <c:v>5.0750000000000002</c:v>
                </c:pt>
                <c:pt idx="2992">
                  <c:v>5.0750000000000002</c:v>
                </c:pt>
                <c:pt idx="2993">
                  <c:v>5.0750000000000002</c:v>
                </c:pt>
                <c:pt idx="2994">
                  <c:v>5.08</c:v>
                </c:pt>
                <c:pt idx="2995">
                  <c:v>5.08</c:v>
                </c:pt>
                <c:pt idx="2996">
                  <c:v>5.08</c:v>
                </c:pt>
                <c:pt idx="2997">
                  <c:v>5.08</c:v>
                </c:pt>
                <c:pt idx="2998">
                  <c:v>5.08</c:v>
                </c:pt>
                <c:pt idx="2999">
                  <c:v>5.08</c:v>
                </c:pt>
                <c:pt idx="3000">
                  <c:v>5.085</c:v>
                </c:pt>
                <c:pt idx="3001">
                  <c:v>5.085</c:v>
                </c:pt>
                <c:pt idx="3002">
                  <c:v>5.085</c:v>
                </c:pt>
                <c:pt idx="3003">
                  <c:v>5.085</c:v>
                </c:pt>
                <c:pt idx="3004">
                  <c:v>5.085</c:v>
                </c:pt>
                <c:pt idx="3005">
                  <c:v>5.09</c:v>
                </c:pt>
                <c:pt idx="3006">
                  <c:v>5.09</c:v>
                </c:pt>
                <c:pt idx="3007">
                  <c:v>5.09</c:v>
                </c:pt>
                <c:pt idx="3008">
                  <c:v>5.09</c:v>
                </c:pt>
                <c:pt idx="3009">
                  <c:v>5.09</c:v>
                </c:pt>
                <c:pt idx="3010">
                  <c:v>5.09</c:v>
                </c:pt>
                <c:pt idx="3011">
                  <c:v>5.0949999999999998</c:v>
                </c:pt>
                <c:pt idx="3012">
                  <c:v>5.0949999999999998</c:v>
                </c:pt>
                <c:pt idx="3013">
                  <c:v>5.0949999999999998</c:v>
                </c:pt>
                <c:pt idx="3014">
                  <c:v>5.0949999999999998</c:v>
                </c:pt>
                <c:pt idx="3015">
                  <c:v>5.0949999999999998</c:v>
                </c:pt>
                <c:pt idx="3016">
                  <c:v>5.0999999999999996</c:v>
                </c:pt>
                <c:pt idx="3017">
                  <c:v>5.0999999999999996</c:v>
                </c:pt>
                <c:pt idx="3018">
                  <c:v>5.0999999999999996</c:v>
                </c:pt>
                <c:pt idx="3019">
                  <c:v>5.0999999999999996</c:v>
                </c:pt>
                <c:pt idx="3020">
                  <c:v>5.0999999999999996</c:v>
                </c:pt>
                <c:pt idx="3021">
                  <c:v>5.0999999999999996</c:v>
                </c:pt>
                <c:pt idx="3022">
                  <c:v>5.1050000000000004</c:v>
                </c:pt>
                <c:pt idx="3023">
                  <c:v>5.1050000000000004</c:v>
                </c:pt>
                <c:pt idx="3024">
                  <c:v>5.1050000000000004</c:v>
                </c:pt>
                <c:pt idx="3025">
                  <c:v>5.1050000000000004</c:v>
                </c:pt>
                <c:pt idx="3026">
                  <c:v>5.1050000000000004</c:v>
                </c:pt>
                <c:pt idx="3027">
                  <c:v>5.1050000000000004</c:v>
                </c:pt>
                <c:pt idx="3028">
                  <c:v>5.1100000000000003</c:v>
                </c:pt>
                <c:pt idx="3029">
                  <c:v>5.1100000000000003</c:v>
                </c:pt>
                <c:pt idx="3030">
                  <c:v>5.1100000000000003</c:v>
                </c:pt>
                <c:pt idx="3031">
                  <c:v>5.1100000000000003</c:v>
                </c:pt>
                <c:pt idx="3032">
                  <c:v>5.1100000000000003</c:v>
                </c:pt>
                <c:pt idx="3033">
                  <c:v>5.1150000000000002</c:v>
                </c:pt>
                <c:pt idx="3034">
                  <c:v>5.1150000000000002</c:v>
                </c:pt>
                <c:pt idx="3035">
                  <c:v>5.1150000000000002</c:v>
                </c:pt>
                <c:pt idx="3036">
                  <c:v>5.1150000000000002</c:v>
                </c:pt>
                <c:pt idx="3037">
                  <c:v>5.1150000000000002</c:v>
                </c:pt>
                <c:pt idx="3038">
                  <c:v>5.1150000000000002</c:v>
                </c:pt>
                <c:pt idx="3039">
                  <c:v>5.12</c:v>
                </c:pt>
                <c:pt idx="3040">
                  <c:v>5.12</c:v>
                </c:pt>
                <c:pt idx="3041">
                  <c:v>5.12</c:v>
                </c:pt>
                <c:pt idx="3042">
                  <c:v>5.12</c:v>
                </c:pt>
                <c:pt idx="3043">
                  <c:v>5.12</c:v>
                </c:pt>
                <c:pt idx="3044">
                  <c:v>5.12</c:v>
                </c:pt>
                <c:pt idx="3045">
                  <c:v>5.125</c:v>
                </c:pt>
                <c:pt idx="3046">
                  <c:v>5.125</c:v>
                </c:pt>
                <c:pt idx="3047">
                  <c:v>5.125</c:v>
                </c:pt>
                <c:pt idx="3048">
                  <c:v>5.125</c:v>
                </c:pt>
                <c:pt idx="3049">
                  <c:v>5.125</c:v>
                </c:pt>
                <c:pt idx="3050">
                  <c:v>5.125</c:v>
                </c:pt>
                <c:pt idx="3051">
                  <c:v>5.125</c:v>
                </c:pt>
                <c:pt idx="3052">
                  <c:v>5.13</c:v>
                </c:pt>
                <c:pt idx="3053">
                  <c:v>5.13</c:v>
                </c:pt>
                <c:pt idx="3054">
                  <c:v>5.13</c:v>
                </c:pt>
                <c:pt idx="3055">
                  <c:v>5.13</c:v>
                </c:pt>
                <c:pt idx="3056">
                  <c:v>5.13</c:v>
                </c:pt>
                <c:pt idx="3057">
                  <c:v>5.13</c:v>
                </c:pt>
                <c:pt idx="3058">
                  <c:v>5.1349999999999998</c:v>
                </c:pt>
                <c:pt idx="3059">
                  <c:v>5.1349999999999998</c:v>
                </c:pt>
                <c:pt idx="3060">
                  <c:v>5.1349999999999998</c:v>
                </c:pt>
                <c:pt idx="3061">
                  <c:v>5.1349999999999998</c:v>
                </c:pt>
                <c:pt idx="3062">
                  <c:v>5.1349999999999998</c:v>
                </c:pt>
                <c:pt idx="3063">
                  <c:v>5.1349999999999998</c:v>
                </c:pt>
                <c:pt idx="3064">
                  <c:v>5.1349999999999998</c:v>
                </c:pt>
                <c:pt idx="3065">
                  <c:v>5.14</c:v>
                </c:pt>
                <c:pt idx="3066">
                  <c:v>5.14</c:v>
                </c:pt>
                <c:pt idx="3067">
                  <c:v>5.14</c:v>
                </c:pt>
                <c:pt idx="3068">
                  <c:v>5.14</c:v>
                </c:pt>
                <c:pt idx="3069">
                  <c:v>5.14</c:v>
                </c:pt>
                <c:pt idx="3070">
                  <c:v>5.14</c:v>
                </c:pt>
                <c:pt idx="3071">
                  <c:v>5.14</c:v>
                </c:pt>
                <c:pt idx="3072">
                  <c:v>5.1449999999999996</c:v>
                </c:pt>
                <c:pt idx="3073">
                  <c:v>5.1449999999999996</c:v>
                </c:pt>
                <c:pt idx="3074">
                  <c:v>5.1449999999999996</c:v>
                </c:pt>
                <c:pt idx="3075">
                  <c:v>5.1449999999999996</c:v>
                </c:pt>
                <c:pt idx="3076">
                  <c:v>5.1449999999999996</c:v>
                </c:pt>
                <c:pt idx="3077">
                  <c:v>5.1449999999999996</c:v>
                </c:pt>
                <c:pt idx="3078">
                  <c:v>5.15</c:v>
                </c:pt>
                <c:pt idx="3079">
                  <c:v>5.15</c:v>
                </c:pt>
                <c:pt idx="3080">
                  <c:v>5.15</c:v>
                </c:pt>
                <c:pt idx="3081">
                  <c:v>5.15</c:v>
                </c:pt>
                <c:pt idx="3082">
                  <c:v>5.15</c:v>
                </c:pt>
                <c:pt idx="3083">
                  <c:v>5.15</c:v>
                </c:pt>
                <c:pt idx="3084">
                  <c:v>5.15</c:v>
                </c:pt>
                <c:pt idx="3085">
                  <c:v>5.1550000000000002</c:v>
                </c:pt>
                <c:pt idx="3086">
                  <c:v>5.1550000000000002</c:v>
                </c:pt>
                <c:pt idx="3087">
                  <c:v>5.1550000000000002</c:v>
                </c:pt>
                <c:pt idx="3088">
                  <c:v>5.1550000000000002</c:v>
                </c:pt>
                <c:pt idx="3089">
                  <c:v>5.1550000000000002</c:v>
                </c:pt>
                <c:pt idx="3090">
                  <c:v>5.1550000000000002</c:v>
                </c:pt>
                <c:pt idx="3091">
                  <c:v>5.16</c:v>
                </c:pt>
                <c:pt idx="3092">
                  <c:v>5.16</c:v>
                </c:pt>
                <c:pt idx="3093">
                  <c:v>5.16</c:v>
                </c:pt>
                <c:pt idx="3094">
                  <c:v>5.16</c:v>
                </c:pt>
                <c:pt idx="3095">
                  <c:v>5.16</c:v>
                </c:pt>
                <c:pt idx="3096">
                  <c:v>5.16</c:v>
                </c:pt>
                <c:pt idx="3097">
                  <c:v>5.165</c:v>
                </c:pt>
                <c:pt idx="3098">
                  <c:v>5.165</c:v>
                </c:pt>
                <c:pt idx="3099">
                  <c:v>5.165</c:v>
                </c:pt>
                <c:pt idx="3100">
                  <c:v>5.165</c:v>
                </c:pt>
                <c:pt idx="3101">
                  <c:v>5.165</c:v>
                </c:pt>
                <c:pt idx="3102">
                  <c:v>5.17</c:v>
                </c:pt>
                <c:pt idx="3103">
                  <c:v>5.17</c:v>
                </c:pt>
                <c:pt idx="3104">
                  <c:v>5.17</c:v>
                </c:pt>
                <c:pt idx="3105">
                  <c:v>5.17</c:v>
                </c:pt>
                <c:pt idx="3106">
                  <c:v>5.17</c:v>
                </c:pt>
                <c:pt idx="3107">
                  <c:v>5.1749999999999998</c:v>
                </c:pt>
                <c:pt idx="3108">
                  <c:v>5.1749999999999998</c:v>
                </c:pt>
                <c:pt idx="3109">
                  <c:v>5.1749999999999998</c:v>
                </c:pt>
                <c:pt idx="3110">
                  <c:v>5.1749999999999998</c:v>
                </c:pt>
                <c:pt idx="3111">
                  <c:v>5.1749999999999998</c:v>
                </c:pt>
                <c:pt idx="3112">
                  <c:v>5.1749999999999998</c:v>
                </c:pt>
                <c:pt idx="3113">
                  <c:v>5.18</c:v>
                </c:pt>
                <c:pt idx="3114">
                  <c:v>5.18</c:v>
                </c:pt>
                <c:pt idx="3115">
                  <c:v>5.18</c:v>
                </c:pt>
                <c:pt idx="3116">
                  <c:v>5.18</c:v>
                </c:pt>
                <c:pt idx="3117">
                  <c:v>5.18</c:v>
                </c:pt>
                <c:pt idx="3118">
                  <c:v>5.1849999999999996</c:v>
                </c:pt>
                <c:pt idx="3119">
                  <c:v>5.1849999999999996</c:v>
                </c:pt>
                <c:pt idx="3120">
                  <c:v>5.1849999999999996</c:v>
                </c:pt>
                <c:pt idx="3121">
                  <c:v>5.1849999999999996</c:v>
                </c:pt>
                <c:pt idx="3122">
                  <c:v>5.1849999999999996</c:v>
                </c:pt>
                <c:pt idx="3123">
                  <c:v>5.19</c:v>
                </c:pt>
                <c:pt idx="3124">
                  <c:v>5.19</c:v>
                </c:pt>
                <c:pt idx="3125">
                  <c:v>5.19</c:v>
                </c:pt>
                <c:pt idx="3126">
                  <c:v>5.19</c:v>
                </c:pt>
                <c:pt idx="3127">
                  <c:v>5.19</c:v>
                </c:pt>
                <c:pt idx="3128">
                  <c:v>5.1950000000000003</c:v>
                </c:pt>
                <c:pt idx="3129">
                  <c:v>5.1950000000000003</c:v>
                </c:pt>
                <c:pt idx="3130">
                  <c:v>5.1950000000000003</c:v>
                </c:pt>
                <c:pt idx="3131">
                  <c:v>5.1950000000000003</c:v>
                </c:pt>
                <c:pt idx="3132">
                  <c:v>5.1950000000000003</c:v>
                </c:pt>
                <c:pt idx="3133">
                  <c:v>5.2</c:v>
                </c:pt>
                <c:pt idx="3134">
                  <c:v>5.2</c:v>
                </c:pt>
                <c:pt idx="3135">
                  <c:v>5.2</c:v>
                </c:pt>
                <c:pt idx="3136">
                  <c:v>5.2</c:v>
                </c:pt>
                <c:pt idx="3137">
                  <c:v>5.2</c:v>
                </c:pt>
                <c:pt idx="3138">
                  <c:v>5.2</c:v>
                </c:pt>
                <c:pt idx="3139">
                  <c:v>5.2050000000000001</c:v>
                </c:pt>
                <c:pt idx="3140">
                  <c:v>5.2050000000000001</c:v>
                </c:pt>
                <c:pt idx="3141">
                  <c:v>5.2050000000000001</c:v>
                </c:pt>
                <c:pt idx="3142">
                  <c:v>5.2050000000000001</c:v>
                </c:pt>
                <c:pt idx="3143">
                  <c:v>5.2050000000000001</c:v>
                </c:pt>
                <c:pt idx="3144">
                  <c:v>5.21</c:v>
                </c:pt>
                <c:pt idx="3145">
                  <c:v>5.21</c:v>
                </c:pt>
                <c:pt idx="3146">
                  <c:v>5.21</c:v>
                </c:pt>
                <c:pt idx="3147">
                  <c:v>5.21</c:v>
                </c:pt>
                <c:pt idx="3148">
                  <c:v>5.21</c:v>
                </c:pt>
                <c:pt idx="3149">
                  <c:v>5.2149999999999999</c:v>
                </c:pt>
                <c:pt idx="3150">
                  <c:v>5.2149999999999999</c:v>
                </c:pt>
                <c:pt idx="3151">
                  <c:v>5.2149999999999999</c:v>
                </c:pt>
                <c:pt idx="3152">
                  <c:v>5.2149999999999999</c:v>
                </c:pt>
                <c:pt idx="3153">
                  <c:v>5.2149999999999999</c:v>
                </c:pt>
                <c:pt idx="3154">
                  <c:v>5.22</c:v>
                </c:pt>
                <c:pt idx="3155">
                  <c:v>5.22</c:v>
                </c:pt>
                <c:pt idx="3156">
                  <c:v>5.22</c:v>
                </c:pt>
                <c:pt idx="3157">
                  <c:v>5.22</c:v>
                </c:pt>
                <c:pt idx="3158">
                  <c:v>5.22</c:v>
                </c:pt>
                <c:pt idx="3159">
                  <c:v>5.2249999999999996</c:v>
                </c:pt>
                <c:pt idx="3160">
                  <c:v>5.2249999999999996</c:v>
                </c:pt>
                <c:pt idx="3161">
                  <c:v>5.2249999999999996</c:v>
                </c:pt>
                <c:pt idx="3162">
                  <c:v>5.2249999999999996</c:v>
                </c:pt>
                <c:pt idx="3163">
                  <c:v>5.2249999999999996</c:v>
                </c:pt>
                <c:pt idx="3164">
                  <c:v>5.23</c:v>
                </c:pt>
                <c:pt idx="3165">
                  <c:v>5.23</c:v>
                </c:pt>
                <c:pt idx="3166">
                  <c:v>5.23</c:v>
                </c:pt>
                <c:pt idx="3167">
                  <c:v>5.23</c:v>
                </c:pt>
                <c:pt idx="3168">
                  <c:v>5.23</c:v>
                </c:pt>
                <c:pt idx="3169">
                  <c:v>5.23</c:v>
                </c:pt>
                <c:pt idx="3170">
                  <c:v>5.2350000000000003</c:v>
                </c:pt>
                <c:pt idx="3171">
                  <c:v>5.2350000000000003</c:v>
                </c:pt>
                <c:pt idx="3172">
                  <c:v>5.2350000000000003</c:v>
                </c:pt>
                <c:pt idx="3173">
                  <c:v>5.2350000000000003</c:v>
                </c:pt>
                <c:pt idx="3174">
                  <c:v>5.2350000000000003</c:v>
                </c:pt>
                <c:pt idx="3175">
                  <c:v>5.24</c:v>
                </c:pt>
                <c:pt idx="3176">
                  <c:v>5.24</c:v>
                </c:pt>
                <c:pt idx="3177">
                  <c:v>5.24</c:v>
                </c:pt>
                <c:pt idx="3178">
                  <c:v>5.24</c:v>
                </c:pt>
                <c:pt idx="3179">
                  <c:v>5.24</c:v>
                </c:pt>
                <c:pt idx="3180">
                  <c:v>5.2450000000000001</c:v>
                </c:pt>
                <c:pt idx="3181">
                  <c:v>5.2450000000000001</c:v>
                </c:pt>
                <c:pt idx="3182">
                  <c:v>5.2450000000000001</c:v>
                </c:pt>
                <c:pt idx="3183">
                  <c:v>5.2450000000000001</c:v>
                </c:pt>
                <c:pt idx="3184">
                  <c:v>5.2450000000000001</c:v>
                </c:pt>
                <c:pt idx="3185">
                  <c:v>5.25</c:v>
                </c:pt>
                <c:pt idx="3186">
                  <c:v>5.25</c:v>
                </c:pt>
                <c:pt idx="3187">
                  <c:v>5.25</c:v>
                </c:pt>
                <c:pt idx="3188">
                  <c:v>5.25</c:v>
                </c:pt>
                <c:pt idx="3189">
                  <c:v>5.25</c:v>
                </c:pt>
                <c:pt idx="3190">
                  <c:v>5.25</c:v>
                </c:pt>
                <c:pt idx="3191">
                  <c:v>5.2549999999999999</c:v>
                </c:pt>
                <c:pt idx="3192">
                  <c:v>5.2549999999999999</c:v>
                </c:pt>
                <c:pt idx="3193">
                  <c:v>5.2549999999999999</c:v>
                </c:pt>
                <c:pt idx="3194">
                  <c:v>5.2549999999999999</c:v>
                </c:pt>
                <c:pt idx="3195">
                  <c:v>5.2549999999999999</c:v>
                </c:pt>
                <c:pt idx="3196">
                  <c:v>5.26</c:v>
                </c:pt>
                <c:pt idx="3197">
                  <c:v>5.26</c:v>
                </c:pt>
                <c:pt idx="3198">
                  <c:v>5.26</c:v>
                </c:pt>
                <c:pt idx="3199">
                  <c:v>5.26</c:v>
                </c:pt>
                <c:pt idx="3200">
                  <c:v>5.26</c:v>
                </c:pt>
                <c:pt idx="3201">
                  <c:v>5.2649999999999997</c:v>
                </c:pt>
                <c:pt idx="3202">
                  <c:v>5.2649999999999997</c:v>
                </c:pt>
                <c:pt idx="3203">
                  <c:v>5.2649999999999997</c:v>
                </c:pt>
                <c:pt idx="3204">
                  <c:v>5.2649999999999997</c:v>
                </c:pt>
                <c:pt idx="3205">
                  <c:v>5.2649999999999997</c:v>
                </c:pt>
                <c:pt idx="3206">
                  <c:v>5.27</c:v>
                </c:pt>
                <c:pt idx="3207">
                  <c:v>5.27</c:v>
                </c:pt>
                <c:pt idx="3208">
                  <c:v>5.27</c:v>
                </c:pt>
                <c:pt idx="3209">
                  <c:v>5.27</c:v>
                </c:pt>
                <c:pt idx="3210">
                  <c:v>5.27</c:v>
                </c:pt>
                <c:pt idx="3211">
                  <c:v>5.2750000000000004</c:v>
                </c:pt>
                <c:pt idx="3212">
                  <c:v>5.2750000000000004</c:v>
                </c:pt>
                <c:pt idx="3213">
                  <c:v>5.2750000000000004</c:v>
                </c:pt>
                <c:pt idx="3214">
                  <c:v>5.2750000000000004</c:v>
                </c:pt>
                <c:pt idx="3215">
                  <c:v>5.2750000000000004</c:v>
                </c:pt>
                <c:pt idx="3216">
                  <c:v>5.2750000000000004</c:v>
                </c:pt>
                <c:pt idx="3217">
                  <c:v>5.28</c:v>
                </c:pt>
                <c:pt idx="3218">
                  <c:v>5.28</c:v>
                </c:pt>
                <c:pt idx="3219">
                  <c:v>5.28</c:v>
                </c:pt>
                <c:pt idx="3220">
                  <c:v>5.28</c:v>
                </c:pt>
                <c:pt idx="3221">
                  <c:v>5.28</c:v>
                </c:pt>
                <c:pt idx="3222">
                  <c:v>5.2850000000000001</c:v>
                </c:pt>
                <c:pt idx="3223">
                  <c:v>5.2850000000000001</c:v>
                </c:pt>
                <c:pt idx="3224">
                  <c:v>5.2850000000000001</c:v>
                </c:pt>
                <c:pt idx="3225">
                  <c:v>5.2850000000000001</c:v>
                </c:pt>
                <c:pt idx="3226">
                  <c:v>5.2850000000000001</c:v>
                </c:pt>
                <c:pt idx="3227">
                  <c:v>5.29</c:v>
                </c:pt>
                <c:pt idx="3228">
                  <c:v>5.29</c:v>
                </c:pt>
                <c:pt idx="3229">
                  <c:v>5.29</c:v>
                </c:pt>
                <c:pt idx="3230">
                  <c:v>5.29</c:v>
                </c:pt>
                <c:pt idx="3231">
                  <c:v>5.29</c:v>
                </c:pt>
                <c:pt idx="3232">
                  <c:v>5.2949999999999999</c:v>
                </c:pt>
                <c:pt idx="3233">
                  <c:v>5.2949999999999999</c:v>
                </c:pt>
                <c:pt idx="3234">
                  <c:v>5.2949999999999999</c:v>
                </c:pt>
                <c:pt idx="3235">
                  <c:v>5.2949999999999999</c:v>
                </c:pt>
                <c:pt idx="3236">
                  <c:v>5.2949999999999999</c:v>
                </c:pt>
                <c:pt idx="3237">
                  <c:v>5.3</c:v>
                </c:pt>
                <c:pt idx="3238">
                  <c:v>5.3</c:v>
                </c:pt>
                <c:pt idx="3239">
                  <c:v>5.3</c:v>
                </c:pt>
                <c:pt idx="3240">
                  <c:v>5.3</c:v>
                </c:pt>
                <c:pt idx="3241">
                  <c:v>5.3</c:v>
                </c:pt>
                <c:pt idx="3242">
                  <c:v>5.3049999999999997</c:v>
                </c:pt>
                <c:pt idx="3243">
                  <c:v>5.3049999999999997</c:v>
                </c:pt>
                <c:pt idx="3244">
                  <c:v>5.3049999999999997</c:v>
                </c:pt>
                <c:pt idx="3245">
                  <c:v>5.3049999999999997</c:v>
                </c:pt>
                <c:pt idx="3246">
                  <c:v>5.3049999999999997</c:v>
                </c:pt>
                <c:pt idx="3247">
                  <c:v>5.31</c:v>
                </c:pt>
                <c:pt idx="3248">
                  <c:v>5.31</c:v>
                </c:pt>
                <c:pt idx="3249">
                  <c:v>5.31</c:v>
                </c:pt>
                <c:pt idx="3250">
                  <c:v>5.31</c:v>
                </c:pt>
                <c:pt idx="3251">
                  <c:v>5.31</c:v>
                </c:pt>
                <c:pt idx="3252">
                  <c:v>5.3150000000000004</c:v>
                </c:pt>
                <c:pt idx="3253">
                  <c:v>5.3150000000000004</c:v>
                </c:pt>
                <c:pt idx="3254">
                  <c:v>5.3150000000000004</c:v>
                </c:pt>
                <c:pt idx="3255">
                  <c:v>5.3150000000000004</c:v>
                </c:pt>
                <c:pt idx="3256">
                  <c:v>5.3150000000000004</c:v>
                </c:pt>
                <c:pt idx="3257">
                  <c:v>5.3150000000000004</c:v>
                </c:pt>
                <c:pt idx="3258">
                  <c:v>5.32</c:v>
                </c:pt>
                <c:pt idx="3259">
                  <c:v>5.32</c:v>
                </c:pt>
                <c:pt idx="3260">
                  <c:v>5.32</c:v>
                </c:pt>
                <c:pt idx="3261">
                  <c:v>5.32</c:v>
                </c:pt>
                <c:pt idx="3262">
                  <c:v>5.32</c:v>
                </c:pt>
                <c:pt idx="3263">
                  <c:v>5.3250000000000002</c:v>
                </c:pt>
                <c:pt idx="3264">
                  <c:v>5.3250000000000002</c:v>
                </c:pt>
                <c:pt idx="3265">
                  <c:v>5.3250000000000002</c:v>
                </c:pt>
                <c:pt idx="3266">
                  <c:v>5.3250000000000002</c:v>
                </c:pt>
                <c:pt idx="3267">
                  <c:v>5.3250000000000002</c:v>
                </c:pt>
                <c:pt idx="3268">
                  <c:v>5.33</c:v>
                </c:pt>
                <c:pt idx="3269">
                  <c:v>5.33</c:v>
                </c:pt>
                <c:pt idx="3270">
                  <c:v>5.33</c:v>
                </c:pt>
                <c:pt idx="3271">
                  <c:v>5.33</c:v>
                </c:pt>
                <c:pt idx="3272">
                  <c:v>5.33</c:v>
                </c:pt>
                <c:pt idx="3273">
                  <c:v>5.335</c:v>
                </c:pt>
                <c:pt idx="3274">
                  <c:v>5.335</c:v>
                </c:pt>
                <c:pt idx="3275">
                  <c:v>5.335</c:v>
                </c:pt>
                <c:pt idx="3276">
                  <c:v>5.335</c:v>
                </c:pt>
                <c:pt idx="3277">
                  <c:v>5.335</c:v>
                </c:pt>
                <c:pt idx="3278">
                  <c:v>5.34</c:v>
                </c:pt>
                <c:pt idx="3279">
                  <c:v>5.34</c:v>
                </c:pt>
                <c:pt idx="3280">
                  <c:v>5.34</c:v>
                </c:pt>
                <c:pt idx="3281">
                  <c:v>5.34</c:v>
                </c:pt>
                <c:pt idx="3282">
                  <c:v>5.34</c:v>
                </c:pt>
                <c:pt idx="3283">
                  <c:v>5.3449999999999998</c:v>
                </c:pt>
                <c:pt idx="3284">
                  <c:v>5.3449999999999998</c:v>
                </c:pt>
                <c:pt idx="3285">
                  <c:v>5.3449999999999998</c:v>
                </c:pt>
                <c:pt idx="3286">
                  <c:v>5.3449999999999998</c:v>
                </c:pt>
                <c:pt idx="3287">
                  <c:v>5.3449999999999998</c:v>
                </c:pt>
                <c:pt idx="3288">
                  <c:v>5.3449999999999998</c:v>
                </c:pt>
                <c:pt idx="3289">
                  <c:v>5.35</c:v>
                </c:pt>
                <c:pt idx="3290">
                  <c:v>5.35</c:v>
                </c:pt>
                <c:pt idx="3291">
                  <c:v>5.35</c:v>
                </c:pt>
                <c:pt idx="3292">
                  <c:v>5.35</c:v>
                </c:pt>
                <c:pt idx="3293">
                  <c:v>5.35</c:v>
                </c:pt>
                <c:pt idx="3294">
                  <c:v>5.3550000000000004</c:v>
                </c:pt>
                <c:pt idx="3295">
                  <c:v>5.3550000000000004</c:v>
                </c:pt>
                <c:pt idx="3296">
                  <c:v>5.3550000000000004</c:v>
                </c:pt>
                <c:pt idx="3297">
                  <c:v>5.3550000000000004</c:v>
                </c:pt>
                <c:pt idx="3298">
                  <c:v>5.3550000000000004</c:v>
                </c:pt>
                <c:pt idx="3299">
                  <c:v>5.36</c:v>
                </c:pt>
                <c:pt idx="3300">
                  <c:v>5.36</c:v>
                </c:pt>
                <c:pt idx="3301">
                  <c:v>5.36</c:v>
                </c:pt>
                <c:pt idx="3302">
                  <c:v>5.36</c:v>
                </c:pt>
                <c:pt idx="3303">
                  <c:v>5.36</c:v>
                </c:pt>
                <c:pt idx="3304">
                  <c:v>5.3650000000000002</c:v>
                </c:pt>
                <c:pt idx="3305">
                  <c:v>5.3650000000000002</c:v>
                </c:pt>
                <c:pt idx="3306">
                  <c:v>5.3650000000000002</c:v>
                </c:pt>
                <c:pt idx="3307">
                  <c:v>5.3650000000000002</c:v>
                </c:pt>
                <c:pt idx="3308">
                  <c:v>5.3650000000000002</c:v>
                </c:pt>
                <c:pt idx="3309">
                  <c:v>5.37</c:v>
                </c:pt>
                <c:pt idx="3310">
                  <c:v>5.37</c:v>
                </c:pt>
                <c:pt idx="3311">
                  <c:v>5.37</c:v>
                </c:pt>
                <c:pt idx="3312">
                  <c:v>5.37</c:v>
                </c:pt>
                <c:pt idx="3313">
                  <c:v>5.37</c:v>
                </c:pt>
                <c:pt idx="3314">
                  <c:v>5.375</c:v>
                </c:pt>
                <c:pt idx="3315">
                  <c:v>5.375</c:v>
                </c:pt>
                <c:pt idx="3316">
                  <c:v>5.375</c:v>
                </c:pt>
                <c:pt idx="3317">
                  <c:v>5.375</c:v>
                </c:pt>
                <c:pt idx="3318">
                  <c:v>5.375</c:v>
                </c:pt>
                <c:pt idx="3319">
                  <c:v>5.375</c:v>
                </c:pt>
                <c:pt idx="3320">
                  <c:v>5.38</c:v>
                </c:pt>
                <c:pt idx="3321">
                  <c:v>5.38</c:v>
                </c:pt>
                <c:pt idx="3322">
                  <c:v>5.38</c:v>
                </c:pt>
                <c:pt idx="3323">
                  <c:v>5.38</c:v>
                </c:pt>
                <c:pt idx="3324">
                  <c:v>5.38</c:v>
                </c:pt>
                <c:pt idx="3325">
                  <c:v>5.3849999999999998</c:v>
                </c:pt>
                <c:pt idx="3326">
                  <c:v>5.3849999999999998</c:v>
                </c:pt>
                <c:pt idx="3327">
                  <c:v>5.3849999999999998</c:v>
                </c:pt>
                <c:pt idx="3328">
                  <c:v>5.3849999999999998</c:v>
                </c:pt>
                <c:pt idx="3329">
                  <c:v>5.3849999999999998</c:v>
                </c:pt>
                <c:pt idx="3330">
                  <c:v>5.39</c:v>
                </c:pt>
                <c:pt idx="3331">
                  <c:v>5.39</c:v>
                </c:pt>
                <c:pt idx="3332">
                  <c:v>5.39</c:v>
                </c:pt>
                <c:pt idx="3333">
                  <c:v>5.39</c:v>
                </c:pt>
                <c:pt idx="3334">
                  <c:v>5.39</c:v>
                </c:pt>
                <c:pt idx="3335">
                  <c:v>5.3949999999999996</c:v>
                </c:pt>
                <c:pt idx="3336">
                  <c:v>5.3949999999999996</c:v>
                </c:pt>
                <c:pt idx="3337">
                  <c:v>5.3949999999999996</c:v>
                </c:pt>
                <c:pt idx="3338">
                  <c:v>5.3949999999999996</c:v>
                </c:pt>
                <c:pt idx="3339">
                  <c:v>5.3949999999999996</c:v>
                </c:pt>
                <c:pt idx="3340">
                  <c:v>5.4</c:v>
                </c:pt>
                <c:pt idx="3341">
                  <c:v>5.4</c:v>
                </c:pt>
                <c:pt idx="3342">
                  <c:v>5.4</c:v>
                </c:pt>
                <c:pt idx="3343">
                  <c:v>5.4</c:v>
                </c:pt>
                <c:pt idx="3344">
                  <c:v>5.4</c:v>
                </c:pt>
                <c:pt idx="3345">
                  <c:v>5.4</c:v>
                </c:pt>
                <c:pt idx="3346">
                  <c:v>5.4050000000000002</c:v>
                </c:pt>
                <c:pt idx="3347">
                  <c:v>5.4050000000000002</c:v>
                </c:pt>
                <c:pt idx="3348">
                  <c:v>5.4050000000000002</c:v>
                </c:pt>
                <c:pt idx="3349">
                  <c:v>5.4050000000000002</c:v>
                </c:pt>
                <c:pt idx="3350">
                  <c:v>5.4050000000000002</c:v>
                </c:pt>
                <c:pt idx="3351">
                  <c:v>5.41</c:v>
                </c:pt>
                <c:pt idx="3352">
                  <c:v>5.41</c:v>
                </c:pt>
                <c:pt idx="3353">
                  <c:v>5.41</c:v>
                </c:pt>
                <c:pt idx="3354">
                  <c:v>5.41</c:v>
                </c:pt>
                <c:pt idx="3355">
                  <c:v>5.41</c:v>
                </c:pt>
                <c:pt idx="3356">
                  <c:v>5.415</c:v>
                </c:pt>
                <c:pt idx="3357">
                  <c:v>5.415</c:v>
                </c:pt>
                <c:pt idx="3358">
                  <c:v>5.415</c:v>
                </c:pt>
                <c:pt idx="3359">
                  <c:v>5.415</c:v>
                </c:pt>
                <c:pt idx="3360">
                  <c:v>5.415</c:v>
                </c:pt>
                <c:pt idx="3361">
                  <c:v>5.415</c:v>
                </c:pt>
                <c:pt idx="3362">
                  <c:v>5.42</c:v>
                </c:pt>
                <c:pt idx="3363">
                  <c:v>5.42</c:v>
                </c:pt>
                <c:pt idx="3364">
                  <c:v>5.42</c:v>
                </c:pt>
                <c:pt idx="3365">
                  <c:v>5.42</c:v>
                </c:pt>
                <c:pt idx="3366">
                  <c:v>5.42</c:v>
                </c:pt>
                <c:pt idx="3367">
                  <c:v>5.4249999999999998</c:v>
                </c:pt>
                <c:pt idx="3368">
                  <c:v>5.4249999999999998</c:v>
                </c:pt>
                <c:pt idx="3369">
                  <c:v>5.4249999999999998</c:v>
                </c:pt>
                <c:pt idx="3370">
                  <c:v>5.4249999999999998</c:v>
                </c:pt>
                <c:pt idx="3371">
                  <c:v>5.4249999999999998</c:v>
                </c:pt>
                <c:pt idx="3372">
                  <c:v>5.43</c:v>
                </c:pt>
                <c:pt idx="3373">
                  <c:v>5.43</c:v>
                </c:pt>
                <c:pt idx="3374">
                  <c:v>5.43</c:v>
                </c:pt>
                <c:pt idx="3375">
                  <c:v>5.43</c:v>
                </c:pt>
                <c:pt idx="3376">
                  <c:v>5.43</c:v>
                </c:pt>
                <c:pt idx="3377">
                  <c:v>5.43</c:v>
                </c:pt>
                <c:pt idx="3378">
                  <c:v>5.4349999999999996</c:v>
                </c:pt>
                <c:pt idx="3379">
                  <c:v>5.4349999999999996</c:v>
                </c:pt>
                <c:pt idx="3380">
                  <c:v>5.4349999999999996</c:v>
                </c:pt>
                <c:pt idx="3381">
                  <c:v>5.4349999999999996</c:v>
                </c:pt>
                <c:pt idx="3382">
                  <c:v>5.4349999999999996</c:v>
                </c:pt>
                <c:pt idx="3383">
                  <c:v>5.44</c:v>
                </c:pt>
                <c:pt idx="3384">
                  <c:v>5.44</c:v>
                </c:pt>
                <c:pt idx="3385">
                  <c:v>5.44</c:v>
                </c:pt>
                <c:pt idx="3386">
                  <c:v>5.44</c:v>
                </c:pt>
                <c:pt idx="3387">
                  <c:v>5.44</c:v>
                </c:pt>
                <c:pt idx="3388">
                  <c:v>5.44</c:v>
                </c:pt>
                <c:pt idx="3389">
                  <c:v>5.4450000000000003</c:v>
                </c:pt>
                <c:pt idx="3390">
                  <c:v>5.4450000000000003</c:v>
                </c:pt>
                <c:pt idx="3391">
                  <c:v>5.4450000000000003</c:v>
                </c:pt>
                <c:pt idx="3392">
                  <c:v>5.4450000000000003</c:v>
                </c:pt>
                <c:pt idx="3393">
                  <c:v>5.4450000000000003</c:v>
                </c:pt>
                <c:pt idx="3394">
                  <c:v>5.45</c:v>
                </c:pt>
                <c:pt idx="3395">
                  <c:v>5.45</c:v>
                </c:pt>
                <c:pt idx="3396">
                  <c:v>5.45</c:v>
                </c:pt>
                <c:pt idx="3397">
                  <c:v>5.45</c:v>
                </c:pt>
                <c:pt idx="3398">
                  <c:v>5.45</c:v>
                </c:pt>
                <c:pt idx="3399">
                  <c:v>5.45</c:v>
                </c:pt>
                <c:pt idx="3400">
                  <c:v>5.4550000000000001</c:v>
                </c:pt>
                <c:pt idx="3401">
                  <c:v>5.4550000000000001</c:v>
                </c:pt>
                <c:pt idx="3402">
                  <c:v>5.4550000000000001</c:v>
                </c:pt>
                <c:pt idx="3403">
                  <c:v>5.4550000000000001</c:v>
                </c:pt>
                <c:pt idx="3404">
                  <c:v>5.4550000000000001</c:v>
                </c:pt>
                <c:pt idx="3405">
                  <c:v>5.4550000000000001</c:v>
                </c:pt>
                <c:pt idx="3406">
                  <c:v>5.46</c:v>
                </c:pt>
                <c:pt idx="3407">
                  <c:v>5.46</c:v>
                </c:pt>
                <c:pt idx="3408">
                  <c:v>5.46</c:v>
                </c:pt>
                <c:pt idx="3409">
                  <c:v>5.46</c:v>
                </c:pt>
                <c:pt idx="3410">
                  <c:v>5.46</c:v>
                </c:pt>
                <c:pt idx="3411">
                  <c:v>5.46</c:v>
                </c:pt>
                <c:pt idx="3412">
                  <c:v>5.4649999999999999</c:v>
                </c:pt>
                <c:pt idx="3413">
                  <c:v>5.4649999999999999</c:v>
                </c:pt>
                <c:pt idx="3414">
                  <c:v>5.4649999999999999</c:v>
                </c:pt>
                <c:pt idx="3415">
                  <c:v>5.4649999999999999</c:v>
                </c:pt>
                <c:pt idx="3416">
                  <c:v>5.4649999999999999</c:v>
                </c:pt>
                <c:pt idx="3417">
                  <c:v>5.4649999999999999</c:v>
                </c:pt>
                <c:pt idx="3418">
                  <c:v>5.47</c:v>
                </c:pt>
                <c:pt idx="3419">
                  <c:v>5.47</c:v>
                </c:pt>
                <c:pt idx="3420">
                  <c:v>5.47</c:v>
                </c:pt>
                <c:pt idx="3421">
                  <c:v>5.47</c:v>
                </c:pt>
                <c:pt idx="3422">
                  <c:v>5.47</c:v>
                </c:pt>
                <c:pt idx="3423">
                  <c:v>5.47</c:v>
                </c:pt>
                <c:pt idx="3424">
                  <c:v>5.4749999999999996</c:v>
                </c:pt>
                <c:pt idx="3425">
                  <c:v>5.4749999999999996</c:v>
                </c:pt>
                <c:pt idx="3426">
                  <c:v>5.4749999999999996</c:v>
                </c:pt>
                <c:pt idx="3427">
                  <c:v>5.4749999999999996</c:v>
                </c:pt>
                <c:pt idx="3428">
                  <c:v>5.4749999999999996</c:v>
                </c:pt>
                <c:pt idx="3429">
                  <c:v>5.4749999999999996</c:v>
                </c:pt>
                <c:pt idx="3430">
                  <c:v>5.4749999999999996</c:v>
                </c:pt>
                <c:pt idx="3431">
                  <c:v>5.48</c:v>
                </c:pt>
                <c:pt idx="3432">
                  <c:v>5.48</c:v>
                </c:pt>
                <c:pt idx="3433">
                  <c:v>5.48</c:v>
                </c:pt>
                <c:pt idx="3434">
                  <c:v>5.48</c:v>
                </c:pt>
              </c:numCache>
            </c:numRef>
          </c:yVal>
          <c:smooth val="1"/>
          <c:extLst>
            <c:ext xmlns:c16="http://schemas.microsoft.com/office/drawing/2014/chart" uri="{C3380CC4-5D6E-409C-BE32-E72D297353CC}">
              <c16:uniqueId val="{00000000-C538-4831-85BB-03F9D155EA2D}"/>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Flax Non Woven </a:t>
            </a:r>
            <a:r>
              <a:rPr lang="en-GB" sz="1400" b="0" i="0" u="none" strike="noStrike" kern="1200" spc="0" baseline="0">
                <a:solidFill>
                  <a:sysClr val="windowText" lastClr="000000">
                    <a:lumMod val="65000"/>
                    <a:lumOff val="35000"/>
                  </a:sysClr>
                </a:solidFill>
              </a:rPr>
              <a:t>(Bio Resin) </a:t>
            </a:r>
            <a:r>
              <a:rPr lang="en-GB" baseline="0"/>
              <a:t>- Time vs Load</a:t>
            </a:r>
            <a:endParaRPr lang="en-GB"/>
          </a:p>
        </c:rich>
      </c:tx>
      <c:layout>
        <c:manualLayout>
          <c:xMode val="edge"/>
          <c:yMode val="edge"/>
          <c:x val="0.1610880019307931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spPr>
            <a:ln w="19050" cap="rnd">
              <a:solidFill>
                <a:schemeClr val="accent1"/>
              </a:solidFill>
              <a:round/>
            </a:ln>
            <a:effectLst/>
          </c:spPr>
          <c:marker>
            <c:symbol val="none"/>
          </c:marker>
          <c:xVal>
            <c:numRef>
              <c:f>'Flax Non Woven 1'!$A$44:$A$3020</c:f>
              <c:numCache>
                <c:formatCode>General</c:formatCode>
                <c:ptCount val="2977"/>
                <c:pt idx="0">
                  <c:v>0</c:v>
                </c:pt>
                <c:pt idx="1">
                  <c:v>0</c:v>
                </c:pt>
                <c:pt idx="2">
                  <c:v>0.02</c:v>
                </c:pt>
                <c:pt idx="3">
                  <c:v>0.04</c:v>
                </c:pt>
                <c:pt idx="4">
                  <c:v>6.0999999999999999E-2</c:v>
                </c:pt>
                <c:pt idx="5">
                  <c:v>8.1000000000000003E-2</c:v>
                </c:pt>
                <c:pt idx="6">
                  <c:v>0.10100000000000001</c:v>
                </c:pt>
                <c:pt idx="7">
                  <c:v>0.121</c:v>
                </c:pt>
                <c:pt idx="8">
                  <c:v>0.14099999999999999</c:v>
                </c:pt>
                <c:pt idx="9">
                  <c:v>0.161</c:v>
                </c:pt>
                <c:pt idx="10">
                  <c:v>0.18099999999999999</c:v>
                </c:pt>
                <c:pt idx="11">
                  <c:v>0.20100000000000001</c:v>
                </c:pt>
                <c:pt idx="12">
                  <c:v>0.221</c:v>
                </c:pt>
                <c:pt idx="13">
                  <c:v>0.24099999999999999</c:v>
                </c:pt>
                <c:pt idx="14">
                  <c:v>0.26100000000000001</c:v>
                </c:pt>
                <c:pt idx="15">
                  <c:v>0.28100000000000003</c:v>
                </c:pt>
                <c:pt idx="16">
                  <c:v>0.30099999999999999</c:v>
                </c:pt>
                <c:pt idx="17">
                  <c:v>0.32</c:v>
                </c:pt>
                <c:pt idx="18">
                  <c:v>0.34100000000000003</c:v>
                </c:pt>
                <c:pt idx="19">
                  <c:v>0.36099999999999999</c:v>
                </c:pt>
                <c:pt idx="20">
                  <c:v>0.38100000000000001</c:v>
                </c:pt>
                <c:pt idx="21">
                  <c:v>0.40100000000000002</c:v>
                </c:pt>
                <c:pt idx="22">
                  <c:v>0.42</c:v>
                </c:pt>
                <c:pt idx="23">
                  <c:v>0.44</c:v>
                </c:pt>
                <c:pt idx="24">
                  <c:v>0.46</c:v>
                </c:pt>
                <c:pt idx="25">
                  <c:v>0.48</c:v>
                </c:pt>
                <c:pt idx="26">
                  <c:v>0.5</c:v>
                </c:pt>
                <c:pt idx="27">
                  <c:v>0.52</c:v>
                </c:pt>
                <c:pt idx="28">
                  <c:v>0.54</c:v>
                </c:pt>
                <c:pt idx="29">
                  <c:v>0.56000000000000005</c:v>
                </c:pt>
                <c:pt idx="30">
                  <c:v>0.57999999999999996</c:v>
                </c:pt>
                <c:pt idx="31">
                  <c:v>0.6</c:v>
                </c:pt>
                <c:pt idx="32">
                  <c:v>0.62</c:v>
                </c:pt>
                <c:pt idx="33">
                  <c:v>0.64</c:v>
                </c:pt>
                <c:pt idx="34">
                  <c:v>0.66</c:v>
                </c:pt>
                <c:pt idx="35">
                  <c:v>0.68</c:v>
                </c:pt>
                <c:pt idx="36">
                  <c:v>0.7</c:v>
                </c:pt>
                <c:pt idx="37">
                  <c:v>0.72</c:v>
                </c:pt>
                <c:pt idx="38">
                  <c:v>0.74</c:v>
                </c:pt>
                <c:pt idx="39">
                  <c:v>0.76</c:v>
                </c:pt>
                <c:pt idx="40">
                  <c:v>0.78</c:v>
                </c:pt>
                <c:pt idx="41">
                  <c:v>0.8</c:v>
                </c:pt>
                <c:pt idx="42">
                  <c:v>0.82</c:v>
                </c:pt>
                <c:pt idx="43">
                  <c:v>0.84</c:v>
                </c:pt>
                <c:pt idx="44">
                  <c:v>0.86</c:v>
                </c:pt>
                <c:pt idx="45">
                  <c:v>0.88</c:v>
                </c:pt>
                <c:pt idx="46">
                  <c:v>0.90100000000000002</c:v>
                </c:pt>
                <c:pt idx="47">
                  <c:v>0.91900000000000004</c:v>
                </c:pt>
                <c:pt idx="48">
                  <c:v>0.93899999999999995</c:v>
                </c:pt>
                <c:pt idx="49">
                  <c:v>0.96</c:v>
                </c:pt>
                <c:pt idx="50">
                  <c:v>0.97899999999999998</c:v>
                </c:pt>
                <c:pt idx="51">
                  <c:v>0.999</c:v>
                </c:pt>
                <c:pt idx="52">
                  <c:v>1.02</c:v>
                </c:pt>
                <c:pt idx="53">
                  <c:v>1.04</c:v>
                </c:pt>
                <c:pt idx="54">
                  <c:v>1.06</c:v>
                </c:pt>
                <c:pt idx="55">
                  <c:v>1.08</c:v>
                </c:pt>
                <c:pt idx="56">
                  <c:v>1.1000000000000001</c:v>
                </c:pt>
                <c:pt idx="57">
                  <c:v>1.1200000000000001</c:v>
                </c:pt>
                <c:pt idx="58">
                  <c:v>1.1399999999999999</c:v>
                </c:pt>
                <c:pt idx="59">
                  <c:v>1.1599999999999999</c:v>
                </c:pt>
                <c:pt idx="60">
                  <c:v>1.18</c:v>
                </c:pt>
                <c:pt idx="61">
                  <c:v>1.1990000000000001</c:v>
                </c:pt>
                <c:pt idx="62">
                  <c:v>1.2190000000000001</c:v>
                </c:pt>
                <c:pt idx="63">
                  <c:v>1.2390000000000001</c:v>
                </c:pt>
                <c:pt idx="64">
                  <c:v>1.26</c:v>
                </c:pt>
                <c:pt idx="65">
                  <c:v>1.28</c:v>
                </c:pt>
                <c:pt idx="66">
                  <c:v>1.3</c:v>
                </c:pt>
                <c:pt idx="67">
                  <c:v>1.319</c:v>
                </c:pt>
                <c:pt idx="68">
                  <c:v>1.339</c:v>
                </c:pt>
                <c:pt idx="69">
                  <c:v>1.36</c:v>
                </c:pt>
                <c:pt idx="70">
                  <c:v>1.38</c:v>
                </c:pt>
                <c:pt idx="71">
                  <c:v>1.4</c:v>
                </c:pt>
                <c:pt idx="72">
                  <c:v>1.419</c:v>
                </c:pt>
                <c:pt idx="73">
                  <c:v>1.44</c:v>
                </c:pt>
                <c:pt idx="74">
                  <c:v>1.46</c:v>
                </c:pt>
                <c:pt idx="75">
                  <c:v>1.4790000000000001</c:v>
                </c:pt>
                <c:pt idx="76">
                  <c:v>1.4990000000000001</c:v>
                </c:pt>
                <c:pt idx="77">
                  <c:v>1.5189999999999999</c:v>
                </c:pt>
                <c:pt idx="78">
                  <c:v>1.54</c:v>
                </c:pt>
                <c:pt idx="79">
                  <c:v>1.5589999999999999</c:v>
                </c:pt>
                <c:pt idx="80">
                  <c:v>1.579</c:v>
                </c:pt>
                <c:pt idx="81">
                  <c:v>1.6</c:v>
                </c:pt>
                <c:pt idx="82">
                  <c:v>1.62</c:v>
                </c:pt>
                <c:pt idx="83">
                  <c:v>1.639</c:v>
                </c:pt>
                <c:pt idx="84">
                  <c:v>1.659</c:v>
                </c:pt>
                <c:pt idx="85">
                  <c:v>1.679</c:v>
                </c:pt>
                <c:pt idx="86">
                  <c:v>1.6990000000000001</c:v>
                </c:pt>
                <c:pt idx="87">
                  <c:v>1.7190000000000001</c:v>
                </c:pt>
                <c:pt idx="88">
                  <c:v>1.7390000000000001</c:v>
                </c:pt>
                <c:pt idx="89">
                  <c:v>1.7589999999999999</c:v>
                </c:pt>
                <c:pt idx="90">
                  <c:v>1.7789999999999999</c:v>
                </c:pt>
                <c:pt idx="91">
                  <c:v>1.7989999999999999</c:v>
                </c:pt>
                <c:pt idx="92">
                  <c:v>1.819</c:v>
                </c:pt>
                <c:pt idx="93">
                  <c:v>1.839</c:v>
                </c:pt>
                <c:pt idx="94">
                  <c:v>1.859</c:v>
                </c:pt>
                <c:pt idx="95">
                  <c:v>1.879</c:v>
                </c:pt>
                <c:pt idx="96">
                  <c:v>1.899</c:v>
                </c:pt>
                <c:pt idx="97">
                  <c:v>1.919</c:v>
                </c:pt>
                <c:pt idx="98">
                  <c:v>1.9390000000000001</c:v>
                </c:pt>
                <c:pt idx="99">
                  <c:v>1.9590000000000001</c:v>
                </c:pt>
                <c:pt idx="100">
                  <c:v>1.978</c:v>
                </c:pt>
                <c:pt idx="101">
                  <c:v>1.9990000000000001</c:v>
                </c:pt>
                <c:pt idx="102">
                  <c:v>2.0190000000000001</c:v>
                </c:pt>
                <c:pt idx="103">
                  <c:v>2.0390000000000001</c:v>
                </c:pt>
                <c:pt idx="104">
                  <c:v>2.0590000000000002</c:v>
                </c:pt>
                <c:pt idx="105">
                  <c:v>2.0779999999999998</c:v>
                </c:pt>
                <c:pt idx="106">
                  <c:v>2.0990000000000002</c:v>
                </c:pt>
                <c:pt idx="107">
                  <c:v>2.1190000000000002</c:v>
                </c:pt>
                <c:pt idx="108">
                  <c:v>2.1389999999999998</c:v>
                </c:pt>
                <c:pt idx="109">
                  <c:v>2.1579999999999999</c:v>
                </c:pt>
                <c:pt idx="110">
                  <c:v>2.1779999999999999</c:v>
                </c:pt>
                <c:pt idx="111">
                  <c:v>2.1989999999999998</c:v>
                </c:pt>
                <c:pt idx="112">
                  <c:v>2.218</c:v>
                </c:pt>
                <c:pt idx="113">
                  <c:v>2.238</c:v>
                </c:pt>
                <c:pt idx="114">
                  <c:v>2.258</c:v>
                </c:pt>
                <c:pt idx="115">
                  <c:v>2.2789999999999999</c:v>
                </c:pt>
                <c:pt idx="116">
                  <c:v>2.298</c:v>
                </c:pt>
                <c:pt idx="117">
                  <c:v>2.3180000000000001</c:v>
                </c:pt>
                <c:pt idx="118">
                  <c:v>2.339</c:v>
                </c:pt>
                <c:pt idx="119">
                  <c:v>2.3580000000000001</c:v>
                </c:pt>
                <c:pt idx="120">
                  <c:v>2.3780000000000001</c:v>
                </c:pt>
                <c:pt idx="121">
                  <c:v>2.399</c:v>
                </c:pt>
                <c:pt idx="122">
                  <c:v>2.419</c:v>
                </c:pt>
                <c:pt idx="123">
                  <c:v>2.4390000000000001</c:v>
                </c:pt>
                <c:pt idx="124">
                  <c:v>2.4590000000000001</c:v>
                </c:pt>
                <c:pt idx="125">
                  <c:v>2.4780000000000002</c:v>
                </c:pt>
                <c:pt idx="126">
                  <c:v>2.4980000000000002</c:v>
                </c:pt>
                <c:pt idx="127">
                  <c:v>2.5190000000000001</c:v>
                </c:pt>
                <c:pt idx="128">
                  <c:v>2.5379999999999998</c:v>
                </c:pt>
                <c:pt idx="129">
                  <c:v>2.5579999999999998</c:v>
                </c:pt>
                <c:pt idx="130">
                  <c:v>2.5790000000000002</c:v>
                </c:pt>
                <c:pt idx="131">
                  <c:v>2.5979999999999999</c:v>
                </c:pt>
                <c:pt idx="132">
                  <c:v>2.6179999999999999</c:v>
                </c:pt>
                <c:pt idx="133">
                  <c:v>2.6379999999999999</c:v>
                </c:pt>
                <c:pt idx="134">
                  <c:v>2.6579999999999999</c:v>
                </c:pt>
                <c:pt idx="135">
                  <c:v>2.6779999999999999</c:v>
                </c:pt>
                <c:pt idx="136">
                  <c:v>2.698</c:v>
                </c:pt>
                <c:pt idx="137">
                  <c:v>2.718</c:v>
                </c:pt>
                <c:pt idx="138">
                  <c:v>2.738</c:v>
                </c:pt>
                <c:pt idx="139">
                  <c:v>2.758</c:v>
                </c:pt>
                <c:pt idx="140">
                  <c:v>2.7789999999999999</c:v>
                </c:pt>
                <c:pt idx="141">
                  <c:v>2.798</c:v>
                </c:pt>
                <c:pt idx="142">
                  <c:v>2.8180000000000001</c:v>
                </c:pt>
                <c:pt idx="143">
                  <c:v>2.8380000000000001</c:v>
                </c:pt>
                <c:pt idx="144">
                  <c:v>2.8580000000000001</c:v>
                </c:pt>
                <c:pt idx="145">
                  <c:v>2.8780000000000001</c:v>
                </c:pt>
                <c:pt idx="146">
                  <c:v>2.8980000000000001</c:v>
                </c:pt>
                <c:pt idx="147">
                  <c:v>2.9180000000000001</c:v>
                </c:pt>
                <c:pt idx="148">
                  <c:v>2.9380000000000002</c:v>
                </c:pt>
                <c:pt idx="149">
                  <c:v>2.9580000000000002</c:v>
                </c:pt>
                <c:pt idx="150">
                  <c:v>2.9780000000000002</c:v>
                </c:pt>
                <c:pt idx="151">
                  <c:v>2.9969999999999999</c:v>
                </c:pt>
                <c:pt idx="152">
                  <c:v>3.0179999999999998</c:v>
                </c:pt>
                <c:pt idx="153">
                  <c:v>3.0379999999999998</c:v>
                </c:pt>
                <c:pt idx="154">
                  <c:v>3.0579999999999998</c:v>
                </c:pt>
                <c:pt idx="155">
                  <c:v>3.0779999999999998</c:v>
                </c:pt>
                <c:pt idx="156">
                  <c:v>3.0979999999999999</c:v>
                </c:pt>
                <c:pt idx="157">
                  <c:v>3.1179999999999999</c:v>
                </c:pt>
                <c:pt idx="158">
                  <c:v>3.1379999999999999</c:v>
                </c:pt>
                <c:pt idx="159">
                  <c:v>3.157</c:v>
                </c:pt>
                <c:pt idx="160">
                  <c:v>3.1779999999999999</c:v>
                </c:pt>
                <c:pt idx="161">
                  <c:v>3.198</c:v>
                </c:pt>
                <c:pt idx="162">
                  <c:v>3.218</c:v>
                </c:pt>
                <c:pt idx="163">
                  <c:v>3.238</c:v>
                </c:pt>
                <c:pt idx="164">
                  <c:v>3.258</c:v>
                </c:pt>
                <c:pt idx="165">
                  <c:v>3.278</c:v>
                </c:pt>
                <c:pt idx="166">
                  <c:v>3.2970000000000002</c:v>
                </c:pt>
                <c:pt idx="167">
                  <c:v>3.3170000000000002</c:v>
                </c:pt>
                <c:pt idx="168">
                  <c:v>3.3380000000000001</c:v>
                </c:pt>
                <c:pt idx="169">
                  <c:v>3.3580000000000001</c:v>
                </c:pt>
                <c:pt idx="170">
                  <c:v>3.3780000000000001</c:v>
                </c:pt>
                <c:pt idx="171">
                  <c:v>3.3969999999999998</c:v>
                </c:pt>
                <c:pt idx="172">
                  <c:v>3.4180000000000001</c:v>
                </c:pt>
                <c:pt idx="173">
                  <c:v>3.4369999999999998</c:v>
                </c:pt>
                <c:pt idx="174">
                  <c:v>3.4569999999999999</c:v>
                </c:pt>
                <c:pt idx="175">
                  <c:v>3.4769999999999999</c:v>
                </c:pt>
                <c:pt idx="176">
                  <c:v>3.4980000000000002</c:v>
                </c:pt>
                <c:pt idx="177">
                  <c:v>3.5179999999999998</c:v>
                </c:pt>
                <c:pt idx="178">
                  <c:v>3.5369999999999999</c:v>
                </c:pt>
                <c:pt idx="179">
                  <c:v>3.5569999999999999</c:v>
                </c:pt>
                <c:pt idx="180">
                  <c:v>3.577</c:v>
                </c:pt>
                <c:pt idx="181">
                  <c:v>3.597</c:v>
                </c:pt>
                <c:pt idx="182">
                  <c:v>3.617</c:v>
                </c:pt>
                <c:pt idx="183">
                  <c:v>3.637</c:v>
                </c:pt>
                <c:pt idx="184">
                  <c:v>3.657</c:v>
                </c:pt>
                <c:pt idx="185">
                  <c:v>3.677</c:v>
                </c:pt>
                <c:pt idx="186">
                  <c:v>3.6970000000000001</c:v>
                </c:pt>
                <c:pt idx="187">
                  <c:v>3.7170000000000001</c:v>
                </c:pt>
                <c:pt idx="188">
                  <c:v>3.7370000000000001</c:v>
                </c:pt>
                <c:pt idx="189">
                  <c:v>3.7570000000000001</c:v>
                </c:pt>
                <c:pt idx="190">
                  <c:v>3.7770000000000001</c:v>
                </c:pt>
                <c:pt idx="191">
                  <c:v>3.7970000000000002</c:v>
                </c:pt>
                <c:pt idx="192">
                  <c:v>3.8170000000000002</c:v>
                </c:pt>
                <c:pt idx="193">
                  <c:v>3.8370000000000002</c:v>
                </c:pt>
                <c:pt idx="194">
                  <c:v>3.8570000000000002</c:v>
                </c:pt>
                <c:pt idx="195">
                  <c:v>3.8769999999999998</c:v>
                </c:pt>
                <c:pt idx="196">
                  <c:v>3.8969999999999998</c:v>
                </c:pt>
                <c:pt idx="197">
                  <c:v>3.9169999999999998</c:v>
                </c:pt>
                <c:pt idx="198">
                  <c:v>3.9369999999999998</c:v>
                </c:pt>
                <c:pt idx="199">
                  <c:v>3.9569999999999999</c:v>
                </c:pt>
                <c:pt idx="200">
                  <c:v>3.9769999999999999</c:v>
                </c:pt>
                <c:pt idx="201">
                  <c:v>3.9969999999999999</c:v>
                </c:pt>
                <c:pt idx="202">
                  <c:v>4.0170000000000003</c:v>
                </c:pt>
                <c:pt idx="203">
                  <c:v>4.0369999999999999</c:v>
                </c:pt>
                <c:pt idx="204">
                  <c:v>4.0570000000000004</c:v>
                </c:pt>
                <c:pt idx="205">
                  <c:v>4.077</c:v>
                </c:pt>
                <c:pt idx="206">
                  <c:v>4.0970000000000004</c:v>
                </c:pt>
                <c:pt idx="207">
                  <c:v>4.117</c:v>
                </c:pt>
                <c:pt idx="208">
                  <c:v>4.1369999999999996</c:v>
                </c:pt>
                <c:pt idx="209">
                  <c:v>4.157</c:v>
                </c:pt>
                <c:pt idx="210">
                  <c:v>4.1769999999999996</c:v>
                </c:pt>
                <c:pt idx="211">
                  <c:v>4.1959999999999997</c:v>
                </c:pt>
                <c:pt idx="212">
                  <c:v>4.2160000000000002</c:v>
                </c:pt>
                <c:pt idx="213">
                  <c:v>4.2370000000000001</c:v>
                </c:pt>
                <c:pt idx="214">
                  <c:v>4.2569999999999997</c:v>
                </c:pt>
                <c:pt idx="215">
                  <c:v>4.2770000000000001</c:v>
                </c:pt>
                <c:pt idx="216">
                  <c:v>4.2960000000000003</c:v>
                </c:pt>
                <c:pt idx="217">
                  <c:v>4.3170000000000002</c:v>
                </c:pt>
                <c:pt idx="218">
                  <c:v>4.3360000000000003</c:v>
                </c:pt>
                <c:pt idx="219">
                  <c:v>4.3570000000000002</c:v>
                </c:pt>
                <c:pt idx="220">
                  <c:v>4.3769999999999998</c:v>
                </c:pt>
                <c:pt idx="221">
                  <c:v>4.3970000000000002</c:v>
                </c:pt>
                <c:pt idx="222">
                  <c:v>4.4160000000000004</c:v>
                </c:pt>
                <c:pt idx="223">
                  <c:v>4.4359999999999999</c:v>
                </c:pt>
                <c:pt idx="224">
                  <c:v>4.4569999999999999</c:v>
                </c:pt>
                <c:pt idx="225">
                  <c:v>4.4770000000000003</c:v>
                </c:pt>
                <c:pt idx="226">
                  <c:v>4.4969999999999999</c:v>
                </c:pt>
                <c:pt idx="227">
                  <c:v>4.516</c:v>
                </c:pt>
                <c:pt idx="228">
                  <c:v>4.5369999999999999</c:v>
                </c:pt>
                <c:pt idx="229">
                  <c:v>4.5570000000000004</c:v>
                </c:pt>
                <c:pt idx="230">
                  <c:v>4.5759999999999996</c:v>
                </c:pt>
                <c:pt idx="231">
                  <c:v>4.5960000000000001</c:v>
                </c:pt>
                <c:pt idx="232">
                  <c:v>4.6159999999999997</c:v>
                </c:pt>
                <c:pt idx="233">
                  <c:v>4.6369999999999996</c:v>
                </c:pt>
                <c:pt idx="234">
                  <c:v>4.6559999999999997</c:v>
                </c:pt>
                <c:pt idx="235">
                  <c:v>4.6760000000000002</c:v>
                </c:pt>
                <c:pt idx="236">
                  <c:v>4.6959999999999997</c:v>
                </c:pt>
                <c:pt idx="237">
                  <c:v>4.7160000000000002</c:v>
                </c:pt>
                <c:pt idx="238">
                  <c:v>4.7359999999999998</c:v>
                </c:pt>
                <c:pt idx="239">
                  <c:v>4.7569999999999997</c:v>
                </c:pt>
                <c:pt idx="240">
                  <c:v>4.7759999999999998</c:v>
                </c:pt>
                <c:pt idx="241">
                  <c:v>4.7960000000000003</c:v>
                </c:pt>
                <c:pt idx="242">
                  <c:v>4.8159999999999998</c:v>
                </c:pt>
                <c:pt idx="243">
                  <c:v>4.8360000000000003</c:v>
                </c:pt>
                <c:pt idx="244">
                  <c:v>4.8559999999999999</c:v>
                </c:pt>
                <c:pt idx="245">
                  <c:v>4.8760000000000003</c:v>
                </c:pt>
                <c:pt idx="246">
                  <c:v>4.8959999999999999</c:v>
                </c:pt>
                <c:pt idx="247">
                  <c:v>4.9160000000000004</c:v>
                </c:pt>
                <c:pt idx="248">
                  <c:v>4.9359999999999999</c:v>
                </c:pt>
                <c:pt idx="249">
                  <c:v>4.9560000000000004</c:v>
                </c:pt>
                <c:pt idx="250">
                  <c:v>4.976</c:v>
                </c:pt>
                <c:pt idx="251">
                  <c:v>4.9960000000000004</c:v>
                </c:pt>
                <c:pt idx="252">
                  <c:v>5.016</c:v>
                </c:pt>
                <c:pt idx="253">
                  <c:v>5.0359999999999996</c:v>
                </c:pt>
                <c:pt idx="254">
                  <c:v>5.056</c:v>
                </c:pt>
                <c:pt idx="255">
                  <c:v>5.0759999999999996</c:v>
                </c:pt>
                <c:pt idx="256">
                  <c:v>5.0960000000000001</c:v>
                </c:pt>
                <c:pt idx="257">
                  <c:v>5.1159999999999997</c:v>
                </c:pt>
                <c:pt idx="258">
                  <c:v>5.1360000000000001</c:v>
                </c:pt>
                <c:pt idx="259">
                  <c:v>5.1559999999999997</c:v>
                </c:pt>
                <c:pt idx="260">
                  <c:v>5.1760000000000002</c:v>
                </c:pt>
                <c:pt idx="261">
                  <c:v>5.1959999999999997</c:v>
                </c:pt>
                <c:pt idx="262">
                  <c:v>5.2160000000000002</c:v>
                </c:pt>
                <c:pt idx="263">
                  <c:v>5.2359999999999998</c:v>
                </c:pt>
                <c:pt idx="264">
                  <c:v>5.2560000000000002</c:v>
                </c:pt>
                <c:pt idx="265">
                  <c:v>5.2750000000000004</c:v>
                </c:pt>
                <c:pt idx="266">
                  <c:v>5.2949999999999999</c:v>
                </c:pt>
                <c:pt idx="267">
                  <c:v>5.3150000000000004</c:v>
                </c:pt>
                <c:pt idx="268">
                  <c:v>5.3360000000000003</c:v>
                </c:pt>
                <c:pt idx="269">
                  <c:v>5.3550000000000004</c:v>
                </c:pt>
                <c:pt idx="270">
                  <c:v>5.375</c:v>
                </c:pt>
                <c:pt idx="271">
                  <c:v>5.3959999999999999</c:v>
                </c:pt>
                <c:pt idx="272">
                  <c:v>5.4160000000000004</c:v>
                </c:pt>
                <c:pt idx="273">
                  <c:v>5.4349999999999996</c:v>
                </c:pt>
                <c:pt idx="274">
                  <c:v>5.4550000000000001</c:v>
                </c:pt>
                <c:pt idx="275">
                  <c:v>5.476</c:v>
                </c:pt>
                <c:pt idx="276">
                  <c:v>5.4960000000000004</c:v>
                </c:pt>
                <c:pt idx="277">
                  <c:v>5.516</c:v>
                </c:pt>
                <c:pt idx="278">
                  <c:v>5.5359999999999996</c:v>
                </c:pt>
                <c:pt idx="279">
                  <c:v>5.5549999999999997</c:v>
                </c:pt>
                <c:pt idx="280">
                  <c:v>5.5750000000000002</c:v>
                </c:pt>
                <c:pt idx="281">
                  <c:v>5.5949999999999998</c:v>
                </c:pt>
                <c:pt idx="282">
                  <c:v>5.6159999999999997</c:v>
                </c:pt>
                <c:pt idx="283">
                  <c:v>5.6349999999999998</c:v>
                </c:pt>
                <c:pt idx="284">
                  <c:v>5.6550000000000002</c:v>
                </c:pt>
                <c:pt idx="285">
                  <c:v>5.6749999999999998</c:v>
                </c:pt>
                <c:pt idx="286">
                  <c:v>5.6950000000000003</c:v>
                </c:pt>
                <c:pt idx="287">
                  <c:v>5.7149999999999999</c:v>
                </c:pt>
                <c:pt idx="288">
                  <c:v>5.7359999999999998</c:v>
                </c:pt>
                <c:pt idx="289">
                  <c:v>5.7549999999999999</c:v>
                </c:pt>
                <c:pt idx="290">
                  <c:v>5.7759999999999998</c:v>
                </c:pt>
                <c:pt idx="291">
                  <c:v>5.7949999999999999</c:v>
                </c:pt>
                <c:pt idx="292">
                  <c:v>5.8150000000000004</c:v>
                </c:pt>
                <c:pt idx="293">
                  <c:v>5.835</c:v>
                </c:pt>
                <c:pt idx="294">
                  <c:v>5.8550000000000004</c:v>
                </c:pt>
                <c:pt idx="295">
                  <c:v>5.875</c:v>
                </c:pt>
                <c:pt idx="296">
                  <c:v>5.8949999999999996</c:v>
                </c:pt>
                <c:pt idx="297">
                  <c:v>5.915</c:v>
                </c:pt>
                <c:pt idx="298">
                  <c:v>5.9349999999999996</c:v>
                </c:pt>
                <c:pt idx="299">
                  <c:v>5.9550000000000001</c:v>
                </c:pt>
                <c:pt idx="300">
                  <c:v>5.9749999999999996</c:v>
                </c:pt>
                <c:pt idx="301">
                  <c:v>5.9950000000000001</c:v>
                </c:pt>
                <c:pt idx="302">
                  <c:v>6.0149999999999997</c:v>
                </c:pt>
                <c:pt idx="303">
                  <c:v>6.0339999999999998</c:v>
                </c:pt>
                <c:pt idx="304">
                  <c:v>6.0549999999999997</c:v>
                </c:pt>
                <c:pt idx="305">
                  <c:v>6.0750000000000002</c:v>
                </c:pt>
                <c:pt idx="306">
                  <c:v>6.0949999999999998</c:v>
                </c:pt>
                <c:pt idx="307">
                  <c:v>6.1150000000000002</c:v>
                </c:pt>
                <c:pt idx="308">
                  <c:v>6.1349999999999998</c:v>
                </c:pt>
                <c:pt idx="309">
                  <c:v>6.1550000000000002</c:v>
                </c:pt>
                <c:pt idx="310">
                  <c:v>6.1749999999999998</c:v>
                </c:pt>
                <c:pt idx="311">
                  <c:v>6.1950000000000003</c:v>
                </c:pt>
                <c:pt idx="312">
                  <c:v>6.2149999999999999</c:v>
                </c:pt>
                <c:pt idx="313">
                  <c:v>6.2350000000000003</c:v>
                </c:pt>
                <c:pt idx="314">
                  <c:v>6.2549999999999999</c:v>
                </c:pt>
                <c:pt idx="315">
                  <c:v>6.2750000000000004</c:v>
                </c:pt>
                <c:pt idx="316">
                  <c:v>6.2949999999999999</c:v>
                </c:pt>
                <c:pt idx="317">
                  <c:v>6.3150000000000004</c:v>
                </c:pt>
                <c:pt idx="318">
                  <c:v>6.335</c:v>
                </c:pt>
                <c:pt idx="319">
                  <c:v>6.3550000000000004</c:v>
                </c:pt>
                <c:pt idx="320">
                  <c:v>6.375</c:v>
                </c:pt>
                <c:pt idx="321">
                  <c:v>6.3949999999999996</c:v>
                </c:pt>
                <c:pt idx="322">
                  <c:v>6.415</c:v>
                </c:pt>
                <c:pt idx="323">
                  <c:v>6.4349999999999996</c:v>
                </c:pt>
                <c:pt idx="324">
                  <c:v>6.4550000000000001</c:v>
                </c:pt>
                <c:pt idx="325">
                  <c:v>6.4740000000000002</c:v>
                </c:pt>
                <c:pt idx="326">
                  <c:v>6.4950000000000001</c:v>
                </c:pt>
                <c:pt idx="327">
                  <c:v>6.5140000000000002</c:v>
                </c:pt>
                <c:pt idx="328">
                  <c:v>6.5339999999999998</c:v>
                </c:pt>
                <c:pt idx="329">
                  <c:v>6.5540000000000003</c:v>
                </c:pt>
                <c:pt idx="330">
                  <c:v>6.5750000000000002</c:v>
                </c:pt>
                <c:pt idx="331">
                  <c:v>6.5940000000000003</c:v>
                </c:pt>
                <c:pt idx="332">
                  <c:v>6.6139999999999999</c:v>
                </c:pt>
                <c:pt idx="333">
                  <c:v>6.6349999999999998</c:v>
                </c:pt>
                <c:pt idx="334">
                  <c:v>6.6539999999999999</c:v>
                </c:pt>
                <c:pt idx="335">
                  <c:v>6.6749999999999998</c:v>
                </c:pt>
                <c:pt idx="336">
                  <c:v>6.694</c:v>
                </c:pt>
                <c:pt idx="337">
                  <c:v>6.7140000000000004</c:v>
                </c:pt>
                <c:pt idx="338">
                  <c:v>6.734</c:v>
                </c:pt>
                <c:pt idx="339">
                  <c:v>6.7539999999999996</c:v>
                </c:pt>
                <c:pt idx="340">
                  <c:v>6.774</c:v>
                </c:pt>
                <c:pt idx="341">
                  <c:v>6.7939999999999996</c:v>
                </c:pt>
                <c:pt idx="342">
                  <c:v>6.8140000000000001</c:v>
                </c:pt>
                <c:pt idx="343">
                  <c:v>6.8339999999999996</c:v>
                </c:pt>
                <c:pt idx="344">
                  <c:v>6.8540000000000001</c:v>
                </c:pt>
                <c:pt idx="345">
                  <c:v>6.8739999999999997</c:v>
                </c:pt>
                <c:pt idx="346">
                  <c:v>6.8940000000000001</c:v>
                </c:pt>
                <c:pt idx="347">
                  <c:v>6.915</c:v>
                </c:pt>
                <c:pt idx="348">
                  <c:v>6.9349999999999996</c:v>
                </c:pt>
                <c:pt idx="349">
                  <c:v>6.9539999999999997</c:v>
                </c:pt>
                <c:pt idx="350">
                  <c:v>6.9740000000000002</c:v>
                </c:pt>
                <c:pt idx="351">
                  <c:v>6.9939999999999998</c:v>
                </c:pt>
                <c:pt idx="352">
                  <c:v>7.0140000000000002</c:v>
                </c:pt>
                <c:pt idx="353">
                  <c:v>7.0339999999999998</c:v>
                </c:pt>
                <c:pt idx="354">
                  <c:v>7.0540000000000003</c:v>
                </c:pt>
                <c:pt idx="355">
                  <c:v>7.0739999999999998</c:v>
                </c:pt>
                <c:pt idx="356">
                  <c:v>7.0940000000000003</c:v>
                </c:pt>
                <c:pt idx="357">
                  <c:v>7.1139999999999999</c:v>
                </c:pt>
                <c:pt idx="358">
                  <c:v>7.1340000000000003</c:v>
                </c:pt>
                <c:pt idx="359">
                  <c:v>7.1539999999999999</c:v>
                </c:pt>
                <c:pt idx="360">
                  <c:v>7.1740000000000004</c:v>
                </c:pt>
                <c:pt idx="361">
                  <c:v>7.1929999999999996</c:v>
                </c:pt>
                <c:pt idx="362">
                  <c:v>7.2140000000000004</c:v>
                </c:pt>
                <c:pt idx="363">
                  <c:v>7.234</c:v>
                </c:pt>
                <c:pt idx="364">
                  <c:v>7.2539999999999996</c:v>
                </c:pt>
                <c:pt idx="365">
                  <c:v>7.274</c:v>
                </c:pt>
                <c:pt idx="366">
                  <c:v>7.2939999999999996</c:v>
                </c:pt>
                <c:pt idx="367">
                  <c:v>7.3140000000000001</c:v>
                </c:pt>
                <c:pt idx="368">
                  <c:v>7.3330000000000002</c:v>
                </c:pt>
                <c:pt idx="369">
                  <c:v>7.3529999999999998</c:v>
                </c:pt>
                <c:pt idx="370">
                  <c:v>7.3730000000000002</c:v>
                </c:pt>
                <c:pt idx="371">
                  <c:v>7.3929999999999998</c:v>
                </c:pt>
                <c:pt idx="372">
                  <c:v>7.4139999999999997</c:v>
                </c:pt>
                <c:pt idx="373">
                  <c:v>7.4340000000000002</c:v>
                </c:pt>
                <c:pt idx="374">
                  <c:v>7.4530000000000003</c:v>
                </c:pt>
                <c:pt idx="375">
                  <c:v>7.4729999999999999</c:v>
                </c:pt>
                <c:pt idx="376">
                  <c:v>7.4939999999999998</c:v>
                </c:pt>
                <c:pt idx="377">
                  <c:v>7.5140000000000002</c:v>
                </c:pt>
                <c:pt idx="378">
                  <c:v>7.5339999999999998</c:v>
                </c:pt>
                <c:pt idx="379">
                  <c:v>7.5529999999999999</c:v>
                </c:pt>
                <c:pt idx="380">
                  <c:v>7.5730000000000004</c:v>
                </c:pt>
                <c:pt idx="381">
                  <c:v>7.5940000000000003</c:v>
                </c:pt>
                <c:pt idx="382">
                  <c:v>7.6139999999999999</c:v>
                </c:pt>
                <c:pt idx="383">
                  <c:v>7.633</c:v>
                </c:pt>
                <c:pt idx="384">
                  <c:v>7.6529999999999996</c:v>
                </c:pt>
                <c:pt idx="385">
                  <c:v>7.673</c:v>
                </c:pt>
                <c:pt idx="386">
                  <c:v>7.6929999999999996</c:v>
                </c:pt>
                <c:pt idx="387">
                  <c:v>7.7140000000000004</c:v>
                </c:pt>
                <c:pt idx="388">
                  <c:v>7.734</c:v>
                </c:pt>
                <c:pt idx="389">
                  <c:v>7.7539999999999996</c:v>
                </c:pt>
                <c:pt idx="390">
                  <c:v>7.774</c:v>
                </c:pt>
                <c:pt idx="391">
                  <c:v>7.7930000000000001</c:v>
                </c:pt>
                <c:pt idx="392">
                  <c:v>7.8140000000000001</c:v>
                </c:pt>
                <c:pt idx="393">
                  <c:v>7.8330000000000002</c:v>
                </c:pt>
                <c:pt idx="394">
                  <c:v>7.8529999999999998</c:v>
                </c:pt>
                <c:pt idx="395">
                  <c:v>7.8730000000000002</c:v>
                </c:pt>
                <c:pt idx="396">
                  <c:v>7.8929999999999998</c:v>
                </c:pt>
                <c:pt idx="397">
                  <c:v>7.9130000000000003</c:v>
                </c:pt>
                <c:pt idx="398">
                  <c:v>7.9329999999999998</c:v>
                </c:pt>
                <c:pt idx="399">
                  <c:v>7.9530000000000003</c:v>
                </c:pt>
                <c:pt idx="400">
                  <c:v>7.9729999999999999</c:v>
                </c:pt>
                <c:pt idx="401">
                  <c:v>7.9930000000000003</c:v>
                </c:pt>
                <c:pt idx="402">
                  <c:v>8.0129999999999999</c:v>
                </c:pt>
                <c:pt idx="403">
                  <c:v>8.0329999999999995</c:v>
                </c:pt>
                <c:pt idx="404">
                  <c:v>8.0530000000000008</c:v>
                </c:pt>
                <c:pt idx="405">
                  <c:v>8.0730000000000004</c:v>
                </c:pt>
                <c:pt idx="406">
                  <c:v>8.093</c:v>
                </c:pt>
                <c:pt idx="407">
                  <c:v>8.1129999999999995</c:v>
                </c:pt>
                <c:pt idx="408">
                  <c:v>8.1329999999999991</c:v>
                </c:pt>
                <c:pt idx="409">
                  <c:v>8.1519999999999992</c:v>
                </c:pt>
                <c:pt idx="410">
                  <c:v>8.1720000000000006</c:v>
                </c:pt>
                <c:pt idx="411">
                  <c:v>8.1929999999999996</c:v>
                </c:pt>
                <c:pt idx="412">
                  <c:v>8.2129999999999992</c:v>
                </c:pt>
                <c:pt idx="413">
                  <c:v>8.2330000000000005</c:v>
                </c:pt>
                <c:pt idx="414">
                  <c:v>8.2530000000000001</c:v>
                </c:pt>
                <c:pt idx="415">
                  <c:v>8.2729999999999997</c:v>
                </c:pt>
                <c:pt idx="416">
                  <c:v>8.2929999999999993</c:v>
                </c:pt>
                <c:pt idx="417">
                  <c:v>8.3130000000000006</c:v>
                </c:pt>
                <c:pt idx="418">
                  <c:v>8.3330000000000002</c:v>
                </c:pt>
                <c:pt idx="419">
                  <c:v>8.3529999999999998</c:v>
                </c:pt>
                <c:pt idx="420">
                  <c:v>8.3729999999999993</c:v>
                </c:pt>
                <c:pt idx="421">
                  <c:v>8.3919999999999995</c:v>
                </c:pt>
                <c:pt idx="422">
                  <c:v>8.4120000000000008</c:v>
                </c:pt>
                <c:pt idx="423">
                  <c:v>8.4329999999999998</c:v>
                </c:pt>
                <c:pt idx="424">
                  <c:v>8.4529999999999994</c:v>
                </c:pt>
                <c:pt idx="425">
                  <c:v>8.4719999999999995</c:v>
                </c:pt>
                <c:pt idx="426">
                  <c:v>8.4920000000000009</c:v>
                </c:pt>
                <c:pt idx="427">
                  <c:v>8.5129999999999999</c:v>
                </c:pt>
                <c:pt idx="428">
                  <c:v>8.532</c:v>
                </c:pt>
                <c:pt idx="429">
                  <c:v>8.5530000000000008</c:v>
                </c:pt>
                <c:pt idx="430">
                  <c:v>8.5719999999999992</c:v>
                </c:pt>
                <c:pt idx="431">
                  <c:v>8.5920000000000005</c:v>
                </c:pt>
                <c:pt idx="432">
                  <c:v>8.6129999999999995</c:v>
                </c:pt>
                <c:pt idx="433">
                  <c:v>8.6329999999999991</c:v>
                </c:pt>
                <c:pt idx="434">
                  <c:v>8.6519999999999992</c:v>
                </c:pt>
                <c:pt idx="435">
                  <c:v>8.6720000000000006</c:v>
                </c:pt>
                <c:pt idx="436">
                  <c:v>8.6920000000000002</c:v>
                </c:pt>
                <c:pt idx="437">
                  <c:v>8.7119999999999997</c:v>
                </c:pt>
                <c:pt idx="438">
                  <c:v>8.7330000000000005</c:v>
                </c:pt>
                <c:pt idx="439">
                  <c:v>8.7520000000000007</c:v>
                </c:pt>
                <c:pt idx="440">
                  <c:v>8.7729999999999997</c:v>
                </c:pt>
                <c:pt idx="441">
                  <c:v>8.7919999999999998</c:v>
                </c:pt>
                <c:pt idx="442">
                  <c:v>8.8119999999999994</c:v>
                </c:pt>
                <c:pt idx="443">
                  <c:v>8.8320000000000007</c:v>
                </c:pt>
                <c:pt idx="444">
                  <c:v>8.8520000000000003</c:v>
                </c:pt>
                <c:pt idx="445">
                  <c:v>8.8719999999999999</c:v>
                </c:pt>
                <c:pt idx="446">
                  <c:v>8.8919999999999995</c:v>
                </c:pt>
                <c:pt idx="447">
                  <c:v>8.9120000000000008</c:v>
                </c:pt>
                <c:pt idx="448">
                  <c:v>8.9320000000000004</c:v>
                </c:pt>
                <c:pt idx="449">
                  <c:v>8.9529999999999994</c:v>
                </c:pt>
                <c:pt idx="450">
                  <c:v>8.9719999999999995</c:v>
                </c:pt>
                <c:pt idx="451">
                  <c:v>8.9920000000000009</c:v>
                </c:pt>
                <c:pt idx="452">
                  <c:v>9.0120000000000005</c:v>
                </c:pt>
                <c:pt idx="453">
                  <c:v>9.032</c:v>
                </c:pt>
                <c:pt idx="454">
                  <c:v>9.0519999999999996</c:v>
                </c:pt>
                <c:pt idx="455">
                  <c:v>9.0719999999999992</c:v>
                </c:pt>
                <c:pt idx="456">
                  <c:v>9.0920000000000005</c:v>
                </c:pt>
                <c:pt idx="457">
                  <c:v>9.1120000000000001</c:v>
                </c:pt>
                <c:pt idx="458">
                  <c:v>9.1319999999999997</c:v>
                </c:pt>
                <c:pt idx="459">
                  <c:v>9.1519999999999992</c:v>
                </c:pt>
                <c:pt idx="460">
                  <c:v>9.1720000000000006</c:v>
                </c:pt>
                <c:pt idx="461">
                  <c:v>9.1920000000000002</c:v>
                </c:pt>
                <c:pt idx="462">
                  <c:v>9.2119999999999997</c:v>
                </c:pt>
                <c:pt idx="463">
                  <c:v>9.2319999999999993</c:v>
                </c:pt>
                <c:pt idx="464">
                  <c:v>9.2520000000000007</c:v>
                </c:pt>
                <c:pt idx="465">
                  <c:v>9.2720000000000002</c:v>
                </c:pt>
                <c:pt idx="466">
                  <c:v>9.2919999999999998</c:v>
                </c:pt>
                <c:pt idx="467">
                  <c:v>9.3119999999999994</c:v>
                </c:pt>
                <c:pt idx="468">
                  <c:v>9.3320000000000007</c:v>
                </c:pt>
                <c:pt idx="469">
                  <c:v>9.3520000000000003</c:v>
                </c:pt>
                <c:pt idx="470">
                  <c:v>9.3710000000000004</c:v>
                </c:pt>
                <c:pt idx="471">
                  <c:v>9.391</c:v>
                </c:pt>
                <c:pt idx="472">
                  <c:v>9.4109999999999996</c:v>
                </c:pt>
                <c:pt idx="473">
                  <c:v>9.4309999999999992</c:v>
                </c:pt>
                <c:pt idx="474">
                  <c:v>9.4510000000000005</c:v>
                </c:pt>
                <c:pt idx="475">
                  <c:v>9.4719999999999995</c:v>
                </c:pt>
                <c:pt idx="476">
                  <c:v>9.4920000000000009</c:v>
                </c:pt>
                <c:pt idx="477">
                  <c:v>9.5120000000000005</c:v>
                </c:pt>
                <c:pt idx="478">
                  <c:v>9.532</c:v>
                </c:pt>
                <c:pt idx="479">
                  <c:v>9.5510000000000002</c:v>
                </c:pt>
                <c:pt idx="480">
                  <c:v>9.5709999999999997</c:v>
                </c:pt>
                <c:pt idx="481">
                  <c:v>9.5909999999999993</c:v>
                </c:pt>
                <c:pt idx="482">
                  <c:v>9.6110000000000007</c:v>
                </c:pt>
                <c:pt idx="483">
                  <c:v>9.6319999999999997</c:v>
                </c:pt>
                <c:pt idx="484">
                  <c:v>9.6519999999999992</c:v>
                </c:pt>
                <c:pt idx="485">
                  <c:v>9.6720000000000006</c:v>
                </c:pt>
                <c:pt idx="486">
                  <c:v>9.6920000000000002</c:v>
                </c:pt>
                <c:pt idx="487">
                  <c:v>9.7119999999999997</c:v>
                </c:pt>
                <c:pt idx="488">
                  <c:v>9.7319999999999993</c:v>
                </c:pt>
                <c:pt idx="489">
                  <c:v>9.7520000000000007</c:v>
                </c:pt>
                <c:pt idx="490">
                  <c:v>9.7720000000000002</c:v>
                </c:pt>
                <c:pt idx="491">
                  <c:v>9.7910000000000004</c:v>
                </c:pt>
                <c:pt idx="492">
                  <c:v>9.8109999999999999</c:v>
                </c:pt>
                <c:pt idx="493">
                  <c:v>9.8320000000000007</c:v>
                </c:pt>
                <c:pt idx="494">
                  <c:v>9.8520000000000003</c:v>
                </c:pt>
                <c:pt idx="495">
                  <c:v>9.8719999999999999</c:v>
                </c:pt>
                <c:pt idx="496">
                  <c:v>9.891</c:v>
                </c:pt>
                <c:pt idx="497">
                  <c:v>9.9109999999999996</c:v>
                </c:pt>
                <c:pt idx="498">
                  <c:v>9.9309999999999992</c:v>
                </c:pt>
                <c:pt idx="499">
                  <c:v>9.9510000000000005</c:v>
                </c:pt>
                <c:pt idx="500">
                  <c:v>9.9719999999999995</c:v>
                </c:pt>
                <c:pt idx="501">
                  <c:v>9.9909999999999997</c:v>
                </c:pt>
                <c:pt idx="502">
                  <c:v>10.012</c:v>
                </c:pt>
                <c:pt idx="503">
                  <c:v>10.031000000000001</c:v>
                </c:pt>
                <c:pt idx="504">
                  <c:v>10.051</c:v>
                </c:pt>
                <c:pt idx="505">
                  <c:v>10.071</c:v>
                </c:pt>
                <c:pt idx="506">
                  <c:v>10.090999999999999</c:v>
                </c:pt>
                <c:pt idx="507">
                  <c:v>10.111000000000001</c:v>
                </c:pt>
                <c:pt idx="508">
                  <c:v>10.131</c:v>
                </c:pt>
                <c:pt idx="509">
                  <c:v>10.151</c:v>
                </c:pt>
                <c:pt idx="510">
                  <c:v>10.170999999999999</c:v>
                </c:pt>
                <c:pt idx="511">
                  <c:v>10.191000000000001</c:v>
                </c:pt>
                <c:pt idx="512">
                  <c:v>10.211</c:v>
                </c:pt>
                <c:pt idx="513">
                  <c:v>10.231</c:v>
                </c:pt>
                <c:pt idx="514">
                  <c:v>10.250999999999999</c:v>
                </c:pt>
                <c:pt idx="515">
                  <c:v>10.271000000000001</c:v>
                </c:pt>
                <c:pt idx="516">
                  <c:v>10.29</c:v>
                </c:pt>
                <c:pt idx="517">
                  <c:v>10.31</c:v>
                </c:pt>
                <c:pt idx="518">
                  <c:v>10.331</c:v>
                </c:pt>
                <c:pt idx="519">
                  <c:v>10.351000000000001</c:v>
                </c:pt>
                <c:pt idx="520">
                  <c:v>10.371</c:v>
                </c:pt>
                <c:pt idx="521">
                  <c:v>10.39</c:v>
                </c:pt>
                <c:pt idx="522">
                  <c:v>10.41</c:v>
                </c:pt>
                <c:pt idx="523">
                  <c:v>10.43</c:v>
                </c:pt>
                <c:pt idx="524">
                  <c:v>10.451000000000001</c:v>
                </c:pt>
                <c:pt idx="525">
                  <c:v>10.47</c:v>
                </c:pt>
                <c:pt idx="526">
                  <c:v>10.49</c:v>
                </c:pt>
                <c:pt idx="527">
                  <c:v>10.51</c:v>
                </c:pt>
                <c:pt idx="528">
                  <c:v>10.531000000000001</c:v>
                </c:pt>
                <c:pt idx="529">
                  <c:v>10.551</c:v>
                </c:pt>
                <c:pt idx="530">
                  <c:v>10.571</c:v>
                </c:pt>
                <c:pt idx="531">
                  <c:v>10.590999999999999</c:v>
                </c:pt>
                <c:pt idx="532">
                  <c:v>10.61</c:v>
                </c:pt>
                <c:pt idx="533">
                  <c:v>10.63</c:v>
                </c:pt>
                <c:pt idx="534">
                  <c:v>10.651</c:v>
                </c:pt>
                <c:pt idx="535">
                  <c:v>10.67</c:v>
                </c:pt>
                <c:pt idx="536">
                  <c:v>10.69</c:v>
                </c:pt>
                <c:pt idx="537">
                  <c:v>10.71</c:v>
                </c:pt>
                <c:pt idx="538">
                  <c:v>10.731</c:v>
                </c:pt>
                <c:pt idx="539">
                  <c:v>10.750999999999999</c:v>
                </c:pt>
                <c:pt idx="540">
                  <c:v>10.77</c:v>
                </c:pt>
                <c:pt idx="541">
                  <c:v>10.791</c:v>
                </c:pt>
                <c:pt idx="542">
                  <c:v>10.811</c:v>
                </c:pt>
                <c:pt idx="543">
                  <c:v>10.831</c:v>
                </c:pt>
                <c:pt idx="544">
                  <c:v>10.851000000000001</c:v>
                </c:pt>
                <c:pt idx="545">
                  <c:v>10.871</c:v>
                </c:pt>
                <c:pt idx="546">
                  <c:v>10.891</c:v>
                </c:pt>
                <c:pt idx="547">
                  <c:v>10.91</c:v>
                </c:pt>
                <c:pt idx="548">
                  <c:v>10.93</c:v>
                </c:pt>
                <c:pt idx="549">
                  <c:v>10.95</c:v>
                </c:pt>
                <c:pt idx="550">
                  <c:v>10.97</c:v>
                </c:pt>
                <c:pt idx="551">
                  <c:v>10.99</c:v>
                </c:pt>
                <c:pt idx="552">
                  <c:v>11.01</c:v>
                </c:pt>
                <c:pt idx="553">
                  <c:v>11.03</c:v>
                </c:pt>
                <c:pt idx="554">
                  <c:v>11.05</c:v>
                </c:pt>
                <c:pt idx="555">
                  <c:v>11.071</c:v>
                </c:pt>
                <c:pt idx="556">
                  <c:v>11.09</c:v>
                </c:pt>
                <c:pt idx="557">
                  <c:v>11.11</c:v>
                </c:pt>
                <c:pt idx="558">
                  <c:v>11.13</c:v>
                </c:pt>
                <c:pt idx="559">
                  <c:v>11.15</c:v>
                </c:pt>
                <c:pt idx="560">
                  <c:v>11.17</c:v>
                </c:pt>
                <c:pt idx="561">
                  <c:v>11.19</c:v>
                </c:pt>
                <c:pt idx="562">
                  <c:v>11.21</c:v>
                </c:pt>
                <c:pt idx="563">
                  <c:v>11.23</c:v>
                </c:pt>
                <c:pt idx="564">
                  <c:v>11.25</c:v>
                </c:pt>
                <c:pt idx="565">
                  <c:v>11.27</c:v>
                </c:pt>
                <c:pt idx="566">
                  <c:v>11.29</c:v>
                </c:pt>
                <c:pt idx="567">
                  <c:v>11.31</c:v>
                </c:pt>
                <c:pt idx="568">
                  <c:v>11.33</c:v>
                </c:pt>
                <c:pt idx="569">
                  <c:v>11.35</c:v>
                </c:pt>
                <c:pt idx="570">
                  <c:v>11.369</c:v>
                </c:pt>
                <c:pt idx="571">
                  <c:v>11.39</c:v>
                </c:pt>
                <c:pt idx="572">
                  <c:v>11.41</c:v>
                </c:pt>
                <c:pt idx="573">
                  <c:v>11.43</c:v>
                </c:pt>
                <c:pt idx="574">
                  <c:v>11.45</c:v>
                </c:pt>
                <c:pt idx="575">
                  <c:v>11.47</c:v>
                </c:pt>
                <c:pt idx="576">
                  <c:v>11.489000000000001</c:v>
                </c:pt>
                <c:pt idx="577">
                  <c:v>11.51</c:v>
                </c:pt>
                <c:pt idx="578">
                  <c:v>11.53</c:v>
                </c:pt>
                <c:pt idx="579">
                  <c:v>11.55</c:v>
                </c:pt>
                <c:pt idx="580">
                  <c:v>11.57</c:v>
                </c:pt>
                <c:pt idx="581">
                  <c:v>11.59</c:v>
                </c:pt>
                <c:pt idx="582">
                  <c:v>11.61</c:v>
                </c:pt>
                <c:pt idx="583">
                  <c:v>11.63</c:v>
                </c:pt>
                <c:pt idx="584">
                  <c:v>11.65</c:v>
                </c:pt>
                <c:pt idx="585">
                  <c:v>11.669</c:v>
                </c:pt>
                <c:pt idx="586">
                  <c:v>11.689</c:v>
                </c:pt>
                <c:pt idx="587">
                  <c:v>11.71</c:v>
                </c:pt>
                <c:pt idx="588">
                  <c:v>11.73</c:v>
                </c:pt>
                <c:pt idx="589">
                  <c:v>11.749000000000001</c:v>
                </c:pt>
                <c:pt idx="590">
                  <c:v>11.769</c:v>
                </c:pt>
                <c:pt idx="591">
                  <c:v>11.789</c:v>
                </c:pt>
                <c:pt idx="592">
                  <c:v>11.81</c:v>
                </c:pt>
                <c:pt idx="593">
                  <c:v>11.83</c:v>
                </c:pt>
                <c:pt idx="594">
                  <c:v>11.849</c:v>
                </c:pt>
                <c:pt idx="595">
                  <c:v>11.869</c:v>
                </c:pt>
                <c:pt idx="596">
                  <c:v>11.888999999999999</c:v>
                </c:pt>
                <c:pt idx="597">
                  <c:v>11.909000000000001</c:v>
                </c:pt>
                <c:pt idx="598">
                  <c:v>11.929</c:v>
                </c:pt>
                <c:pt idx="599">
                  <c:v>11.949</c:v>
                </c:pt>
                <c:pt idx="600">
                  <c:v>11.968999999999999</c:v>
                </c:pt>
                <c:pt idx="601">
                  <c:v>11.989000000000001</c:v>
                </c:pt>
                <c:pt idx="602">
                  <c:v>12.009</c:v>
                </c:pt>
                <c:pt idx="603">
                  <c:v>12.029</c:v>
                </c:pt>
                <c:pt idx="604">
                  <c:v>12.048999999999999</c:v>
                </c:pt>
                <c:pt idx="605">
                  <c:v>12.069000000000001</c:v>
                </c:pt>
                <c:pt idx="606">
                  <c:v>12.09</c:v>
                </c:pt>
                <c:pt idx="607">
                  <c:v>12.109</c:v>
                </c:pt>
                <c:pt idx="608">
                  <c:v>12.129</c:v>
                </c:pt>
                <c:pt idx="609">
                  <c:v>12.148999999999999</c:v>
                </c:pt>
                <c:pt idx="610">
                  <c:v>12.169</c:v>
                </c:pt>
                <c:pt idx="611">
                  <c:v>12.188000000000001</c:v>
                </c:pt>
                <c:pt idx="612">
                  <c:v>12.209</c:v>
                </c:pt>
                <c:pt idx="613">
                  <c:v>12.228999999999999</c:v>
                </c:pt>
                <c:pt idx="614">
                  <c:v>12.249000000000001</c:v>
                </c:pt>
                <c:pt idx="615">
                  <c:v>12.269</c:v>
                </c:pt>
                <c:pt idx="616">
                  <c:v>12.289</c:v>
                </c:pt>
                <c:pt idx="617">
                  <c:v>12.308999999999999</c:v>
                </c:pt>
                <c:pt idx="618">
                  <c:v>12.329000000000001</c:v>
                </c:pt>
                <c:pt idx="619">
                  <c:v>12.349</c:v>
                </c:pt>
                <c:pt idx="620">
                  <c:v>12.369</c:v>
                </c:pt>
                <c:pt idx="621">
                  <c:v>12.388999999999999</c:v>
                </c:pt>
                <c:pt idx="622">
                  <c:v>12.409000000000001</c:v>
                </c:pt>
                <c:pt idx="623">
                  <c:v>12.429</c:v>
                </c:pt>
                <c:pt idx="624">
                  <c:v>12.449</c:v>
                </c:pt>
                <c:pt idx="625">
                  <c:v>12.468999999999999</c:v>
                </c:pt>
                <c:pt idx="626">
                  <c:v>12.488</c:v>
                </c:pt>
                <c:pt idx="627">
                  <c:v>12.507999999999999</c:v>
                </c:pt>
                <c:pt idx="628">
                  <c:v>12.528</c:v>
                </c:pt>
                <c:pt idx="629">
                  <c:v>12.548999999999999</c:v>
                </c:pt>
                <c:pt idx="630">
                  <c:v>12.568</c:v>
                </c:pt>
                <c:pt idx="631">
                  <c:v>12.587999999999999</c:v>
                </c:pt>
                <c:pt idx="632">
                  <c:v>12.608000000000001</c:v>
                </c:pt>
                <c:pt idx="633">
                  <c:v>12.628</c:v>
                </c:pt>
                <c:pt idx="634">
                  <c:v>12.648999999999999</c:v>
                </c:pt>
                <c:pt idx="635">
                  <c:v>12.669</c:v>
                </c:pt>
                <c:pt idx="636">
                  <c:v>12.689</c:v>
                </c:pt>
                <c:pt idx="637">
                  <c:v>12.708</c:v>
                </c:pt>
                <c:pt idx="638">
                  <c:v>12.728999999999999</c:v>
                </c:pt>
                <c:pt idx="639">
                  <c:v>12.749000000000001</c:v>
                </c:pt>
                <c:pt idx="640">
                  <c:v>12.769</c:v>
                </c:pt>
                <c:pt idx="641">
                  <c:v>12.789</c:v>
                </c:pt>
                <c:pt idx="642">
                  <c:v>12.808</c:v>
                </c:pt>
                <c:pt idx="643">
                  <c:v>12.827999999999999</c:v>
                </c:pt>
                <c:pt idx="644">
                  <c:v>12.848000000000001</c:v>
                </c:pt>
                <c:pt idx="645">
                  <c:v>12.868</c:v>
                </c:pt>
                <c:pt idx="646">
                  <c:v>12.888</c:v>
                </c:pt>
                <c:pt idx="647">
                  <c:v>12.909000000000001</c:v>
                </c:pt>
                <c:pt idx="648">
                  <c:v>12.928000000000001</c:v>
                </c:pt>
                <c:pt idx="649">
                  <c:v>12.948</c:v>
                </c:pt>
                <c:pt idx="650">
                  <c:v>12.968</c:v>
                </c:pt>
                <c:pt idx="651">
                  <c:v>12.988</c:v>
                </c:pt>
                <c:pt idx="652">
                  <c:v>13.007999999999999</c:v>
                </c:pt>
                <c:pt idx="653">
                  <c:v>13.029</c:v>
                </c:pt>
                <c:pt idx="654">
                  <c:v>13.048</c:v>
                </c:pt>
                <c:pt idx="655">
                  <c:v>13.068</c:v>
                </c:pt>
                <c:pt idx="656">
                  <c:v>13.089</c:v>
                </c:pt>
                <c:pt idx="657">
                  <c:v>13.108000000000001</c:v>
                </c:pt>
                <c:pt idx="658">
                  <c:v>13.128</c:v>
                </c:pt>
                <c:pt idx="659">
                  <c:v>13.148999999999999</c:v>
                </c:pt>
                <c:pt idx="660">
                  <c:v>13.167999999999999</c:v>
                </c:pt>
                <c:pt idx="661">
                  <c:v>13.188000000000001</c:v>
                </c:pt>
                <c:pt idx="662">
                  <c:v>13.208</c:v>
                </c:pt>
                <c:pt idx="663">
                  <c:v>13.228</c:v>
                </c:pt>
                <c:pt idx="664">
                  <c:v>13.247999999999999</c:v>
                </c:pt>
                <c:pt idx="665">
                  <c:v>13.268000000000001</c:v>
                </c:pt>
                <c:pt idx="666">
                  <c:v>13.287000000000001</c:v>
                </c:pt>
                <c:pt idx="667">
                  <c:v>13.308</c:v>
                </c:pt>
                <c:pt idx="668">
                  <c:v>13.327999999999999</c:v>
                </c:pt>
                <c:pt idx="669">
                  <c:v>13.348000000000001</c:v>
                </c:pt>
                <c:pt idx="670">
                  <c:v>13.368</c:v>
                </c:pt>
                <c:pt idx="671">
                  <c:v>13.388</c:v>
                </c:pt>
                <c:pt idx="672">
                  <c:v>13.407999999999999</c:v>
                </c:pt>
                <c:pt idx="673">
                  <c:v>13.428000000000001</c:v>
                </c:pt>
                <c:pt idx="674">
                  <c:v>13.448</c:v>
                </c:pt>
                <c:pt idx="675">
                  <c:v>13.468</c:v>
                </c:pt>
                <c:pt idx="676">
                  <c:v>13.488</c:v>
                </c:pt>
                <c:pt idx="677">
                  <c:v>13.507999999999999</c:v>
                </c:pt>
                <c:pt idx="678">
                  <c:v>13.528</c:v>
                </c:pt>
                <c:pt idx="679">
                  <c:v>13.548</c:v>
                </c:pt>
                <c:pt idx="680">
                  <c:v>13.568</c:v>
                </c:pt>
                <c:pt idx="681">
                  <c:v>13.587999999999999</c:v>
                </c:pt>
                <c:pt idx="682">
                  <c:v>13.606999999999999</c:v>
                </c:pt>
                <c:pt idx="683">
                  <c:v>13.628</c:v>
                </c:pt>
                <c:pt idx="684">
                  <c:v>13.648</c:v>
                </c:pt>
                <c:pt idx="685">
                  <c:v>13.667999999999999</c:v>
                </c:pt>
                <c:pt idx="686">
                  <c:v>13.686999999999999</c:v>
                </c:pt>
                <c:pt idx="687">
                  <c:v>13.707000000000001</c:v>
                </c:pt>
                <c:pt idx="688">
                  <c:v>13.727</c:v>
                </c:pt>
                <c:pt idx="689">
                  <c:v>13.747999999999999</c:v>
                </c:pt>
                <c:pt idx="690">
                  <c:v>13.766999999999999</c:v>
                </c:pt>
                <c:pt idx="691">
                  <c:v>13.787000000000001</c:v>
                </c:pt>
                <c:pt idx="692">
                  <c:v>13.808</c:v>
                </c:pt>
                <c:pt idx="693">
                  <c:v>13.827999999999999</c:v>
                </c:pt>
                <c:pt idx="694">
                  <c:v>13.847</c:v>
                </c:pt>
                <c:pt idx="695">
                  <c:v>13.867000000000001</c:v>
                </c:pt>
                <c:pt idx="696">
                  <c:v>13.887</c:v>
                </c:pt>
                <c:pt idx="697">
                  <c:v>13.907</c:v>
                </c:pt>
                <c:pt idx="698">
                  <c:v>13.928000000000001</c:v>
                </c:pt>
                <c:pt idx="699">
                  <c:v>13.946999999999999</c:v>
                </c:pt>
                <c:pt idx="700">
                  <c:v>13.968</c:v>
                </c:pt>
                <c:pt idx="701">
                  <c:v>13.987</c:v>
                </c:pt>
                <c:pt idx="702">
                  <c:v>14.007</c:v>
                </c:pt>
                <c:pt idx="703">
                  <c:v>14.026999999999999</c:v>
                </c:pt>
                <c:pt idx="704">
                  <c:v>14.047000000000001</c:v>
                </c:pt>
                <c:pt idx="705">
                  <c:v>14.067</c:v>
                </c:pt>
                <c:pt idx="706">
                  <c:v>14.087999999999999</c:v>
                </c:pt>
                <c:pt idx="707">
                  <c:v>14.106999999999999</c:v>
                </c:pt>
                <c:pt idx="708">
                  <c:v>14.127000000000001</c:v>
                </c:pt>
                <c:pt idx="709">
                  <c:v>14.147</c:v>
                </c:pt>
                <c:pt idx="710">
                  <c:v>14.167</c:v>
                </c:pt>
                <c:pt idx="711">
                  <c:v>14.186999999999999</c:v>
                </c:pt>
                <c:pt idx="712">
                  <c:v>14.207000000000001</c:v>
                </c:pt>
                <c:pt idx="713">
                  <c:v>14.227</c:v>
                </c:pt>
                <c:pt idx="714">
                  <c:v>14.246</c:v>
                </c:pt>
                <c:pt idx="715">
                  <c:v>14.266999999999999</c:v>
                </c:pt>
                <c:pt idx="716">
                  <c:v>14.287000000000001</c:v>
                </c:pt>
                <c:pt idx="717">
                  <c:v>14.307</c:v>
                </c:pt>
                <c:pt idx="718">
                  <c:v>14.327</c:v>
                </c:pt>
                <c:pt idx="719">
                  <c:v>14.347</c:v>
                </c:pt>
                <c:pt idx="720">
                  <c:v>14.367000000000001</c:v>
                </c:pt>
                <c:pt idx="721">
                  <c:v>14.387</c:v>
                </c:pt>
                <c:pt idx="722">
                  <c:v>14.407</c:v>
                </c:pt>
                <c:pt idx="723">
                  <c:v>14.427</c:v>
                </c:pt>
                <c:pt idx="724">
                  <c:v>14.446999999999999</c:v>
                </c:pt>
                <c:pt idx="725">
                  <c:v>14.467000000000001</c:v>
                </c:pt>
                <c:pt idx="726">
                  <c:v>14.486000000000001</c:v>
                </c:pt>
                <c:pt idx="727">
                  <c:v>14.506</c:v>
                </c:pt>
                <c:pt idx="728">
                  <c:v>14.526</c:v>
                </c:pt>
                <c:pt idx="729">
                  <c:v>14.547000000000001</c:v>
                </c:pt>
                <c:pt idx="730">
                  <c:v>14.567</c:v>
                </c:pt>
                <c:pt idx="731">
                  <c:v>14.586</c:v>
                </c:pt>
                <c:pt idx="732">
                  <c:v>14.606999999999999</c:v>
                </c:pt>
                <c:pt idx="733">
                  <c:v>14.627000000000001</c:v>
                </c:pt>
                <c:pt idx="734">
                  <c:v>14.646000000000001</c:v>
                </c:pt>
                <c:pt idx="735">
                  <c:v>14.667</c:v>
                </c:pt>
                <c:pt idx="736">
                  <c:v>14.686</c:v>
                </c:pt>
                <c:pt idx="737">
                  <c:v>14.706</c:v>
                </c:pt>
                <c:pt idx="738">
                  <c:v>14.727</c:v>
                </c:pt>
                <c:pt idx="739">
                  <c:v>14.747</c:v>
                </c:pt>
                <c:pt idx="740">
                  <c:v>14.766999999999999</c:v>
                </c:pt>
                <c:pt idx="741">
                  <c:v>14.787000000000001</c:v>
                </c:pt>
                <c:pt idx="742">
                  <c:v>14.805999999999999</c:v>
                </c:pt>
                <c:pt idx="743">
                  <c:v>14.827</c:v>
                </c:pt>
                <c:pt idx="744">
                  <c:v>14.847</c:v>
                </c:pt>
                <c:pt idx="745">
                  <c:v>14.866</c:v>
                </c:pt>
                <c:pt idx="746">
                  <c:v>14.887</c:v>
                </c:pt>
                <c:pt idx="747">
                  <c:v>14.907</c:v>
                </c:pt>
                <c:pt idx="748">
                  <c:v>14.927</c:v>
                </c:pt>
                <c:pt idx="749">
                  <c:v>14.946</c:v>
                </c:pt>
                <c:pt idx="750">
                  <c:v>14.965999999999999</c:v>
                </c:pt>
                <c:pt idx="751">
                  <c:v>14.986000000000001</c:v>
                </c:pt>
                <c:pt idx="752">
                  <c:v>15.007</c:v>
                </c:pt>
                <c:pt idx="753">
                  <c:v>15.026999999999999</c:v>
                </c:pt>
                <c:pt idx="754">
                  <c:v>15.045999999999999</c:v>
                </c:pt>
                <c:pt idx="755">
                  <c:v>15.066000000000001</c:v>
                </c:pt>
                <c:pt idx="756">
                  <c:v>15.086</c:v>
                </c:pt>
                <c:pt idx="757">
                  <c:v>15.106</c:v>
                </c:pt>
                <c:pt idx="758">
                  <c:v>15.125999999999999</c:v>
                </c:pt>
                <c:pt idx="759">
                  <c:v>15.147</c:v>
                </c:pt>
                <c:pt idx="760">
                  <c:v>15.167</c:v>
                </c:pt>
                <c:pt idx="761">
                  <c:v>15.186</c:v>
                </c:pt>
                <c:pt idx="762">
                  <c:v>15.206</c:v>
                </c:pt>
                <c:pt idx="763">
                  <c:v>15.226000000000001</c:v>
                </c:pt>
                <c:pt idx="764">
                  <c:v>15.247</c:v>
                </c:pt>
                <c:pt idx="765">
                  <c:v>15.266</c:v>
                </c:pt>
                <c:pt idx="766">
                  <c:v>15.285</c:v>
                </c:pt>
                <c:pt idx="767">
                  <c:v>15.305999999999999</c:v>
                </c:pt>
                <c:pt idx="768">
                  <c:v>15.326000000000001</c:v>
                </c:pt>
                <c:pt idx="769">
                  <c:v>15.346</c:v>
                </c:pt>
                <c:pt idx="770">
                  <c:v>15.366</c:v>
                </c:pt>
                <c:pt idx="771">
                  <c:v>15.385999999999999</c:v>
                </c:pt>
                <c:pt idx="772">
                  <c:v>15.406000000000001</c:v>
                </c:pt>
                <c:pt idx="773">
                  <c:v>15.426</c:v>
                </c:pt>
                <c:pt idx="774">
                  <c:v>15.446</c:v>
                </c:pt>
                <c:pt idx="775">
                  <c:v>15.465999999999999</c:v>
                </c:pt>
                <c:pt idx="776">
                  <c:v>15.486000000000001</c:v>
                </c:pt>
                <c:pt idx="777">
                  <c:v>15.505000000000001</c:v>
                </c:pt>
                <c:pt idx="778">
                  <c:v>15.526</c:v>
                </c:pt>
                <c:pt idx="779">
                  <c:v>15.545999999999999</c:v>
                </c:pt>
                <c:pt idx="780">
                  <c:v>15.566000000000001</c:v>
                </c:pt>
                <c:pt idx="781">
                  <c:v>15.585000000000001</c:v>
                </c:pt>
                <c:pt idx="782">
                  <c:v>15.605</c:v>
                </c:pt>
                <c:pt idx="783">
                  <c:v>15.625999999999999</c:v>
                </c:pt>
                <c:pt idx="784">
                  <c:v>15.646000000000001</c:v>
                </c:pt>
                <c:pt idx="785">
                  <c:v>15.664999999999999</c:v>
                </c:pt>
                <c:pt idx="786">
                  <c:v>15.685</c:v>
                </c:pt>
                <c:pt idx="787">
                  <c:v>15.706</c:v>
                </c:pt>
                <c:pt idx="788">
                  <c:v>15.725</c:v>
                </c:pt>
                <c:pt idx="789">
                  <c:v>15.746</c:v>
                </c:pt>
                <c:pt idx="790">
                  <c:v>15.765000000000001</c:v>
                </c:pt>
                <c:pt idx="791">
                  <c:v>15.785</c:v>
                </c:pt>
                <c:pt idx="792">
                  <c:v>15.805</c:v>
                </c:pt>
                <c:pt idx="793">
                  <c:v>15.826000000000001</c:v>
                </c:pt>
                <c:pt idx="794">
                  <c:v>15.845000000000001</c:v>
                </c:pt>
                <c:pt idx="795">
                  <c:v>15.866</c:v>
                </c:pt>
                <c:pt idx="796">
                  <c:v>15.885999999999999</c:v>
                </c:pt>
                <c:pt idx="797">
                  <c:v>15.904999999999999</c:v>
                </c:pt>
                <c:pt idx="798">
                  <c:v>15.925000000000001</c:v>
                </c:pt>
                <c:pt idx="799">
                  <c:v>15.945</c:v>
                </c:pt>
                <c:pt idx="800">
                  <c:v>15.965</c:v>
                </c:pt>
                <c:pt idx="801">
                  <c:v>15.986000000000001</c:v>
                </c:pt>
                <c:pt idx="802">
                  <c:v>16.006</c:v>
                </c:pt>
                <c:pt idx="803">
                  <c:v>16.024999999999999</c:v>
                </c:pt>
                <c:pt idx="804">
                  <c:v>16.045000000000002</c:v>
                </c:pt>
                <c:pt idx="805">
                  <c:v>16.065000000000001</c:v>
                </c:pt>
                <c:pt idx="806">
                  <c:v>16.085000000000001</c:v>
                </c:pt>
                <c:pt idx="807">
                  <c:v>16.106000000000002</c:v>
                </c:pt>
                <c:pt idx="808">
                  <c:v>16.125</c:v>
                </c:pt>
                <c:pt idx="809">
                  <c:v>16.145</c:v>
                </c:pt>
                <c:pt idx="810">
                  <c:v>16.164999999999999</c:v>
                </c:pt>
                <c:pt idx="811">
                  <c:v>16.186</c:v>
                </c:pt>
                <c:pt idx="812">
                  <c:v>16.204999999999998</c:v>
                </c:pt>
                <c:pt idx="813">
                  <c:v>16.225000000000001</c:v>
                </c:pt>
                <c:pt idx="814">
                  <c:v>16.245000000000001</c:v>
                </c:pt>
                <c:pt idx="815">
                  <c:v>16.265000000000001</c:v>
                </c:pt>
                <c:pt idx="816">
                  <c:v>16.285</c:v>
                </c:pt>
                <c:pt idx="817">
                  <c:v>16.305</c:v>
                </c:pt>
                <c:pt idx="818">
                  <c:v>16.324000000000002</c:v>
                </c:pt>
                <c:pt idx="819">
                  <c:v>16.344999999999999</c:v>
                </c:pt>
                <c:pt idx="820">
                  <c:v>16.364999999999998</c:v>
                </c:pt>
                <c:pt idx="821">
                  <c:v>16.384</c:v>
                </c:pt>
                <c:pt idx="822">
                  <c:v>16.405000000000001</c:v>
                </c:pt>
                <c:pt idx="823">
                  <c:v>16.425000000000001</c:v>
                </c:pt>
                <c:pt idx="824">
                  <c:v>16.445</c:v>
                </c:pt>
                <c:pt idx="825">
                  <c:v>16.465</c:v>
                </c:pt>
                <c:pt idx="826">
                  <c:v>16.484999999999999</c:v>
                </c:pt>
                <c:pt idx="827">
                  <c:v>16.504999999999999</c:v>
                </c:pt>
                <c:pt idx="828">
                  <c:v>16.524000000000001</c:v>
                </c:pt>
                <c:pt idx="829">
                  <c:v>16.544</c:v>
                </c:pt>
                <c:pt idx="830">
                  <c:v>16.565000000000001</c:v>
                </c:pt>
                <c:pt idx="831">
                  <c:v>16.585000000000001</c:v>
                </c:pt>
                <c:pt idx="832">
                  <c:v>16.605</c:v>
                </c:pt>
                <c:pt idx="833">
                  <c:v>16.625</c:v>
                </c:pt>
                <c:pt idx="834">
                  <c:v>16.643999999999998</c:v>
                </c:pt>
                <c:pt idx="835">
                  <c:v>16.664999999999999</c:v>
                </c:pt>
                <c:pt idx="836">
                  <c:v>16.684000000000001</c:v>
                </c:pt>
                <c:pt idx="837">
                  <c:v>16.704999999999998</c:v>
                </c:pt>
                <c:pt idx="838">
                  <c:v>16.725000000000001</c:v>
                </c:pt>
                <c:pt idx="839">
                  <c:v>16.745000000000001</c:v>
                </c:pt>
                <c:pt idx="840">
                  <c:v>16.765000000000001</c:v>
                </c:pt>
                <c:pt idx="841">
                  <c:v>16.785</c:v>
                </c:pt>
                <c:pt idx="842">
                  <c:v>16.803999999999998</c:v>
                </c:pt>
                <c:pt idx="843">
                  <c:v>16.824000000000002</c:v>
                </c:pt>
                <c:pt idx="844">
                  <c:v>16.844999999999999</c:v>
                </c:pt>
                <c:pt idx="845">
                  <c:v>16.864999999999998</c:v>
                </c:pt>
                <c:pt idx="846">
                  <c:v>16.884</c:v>
                </c:pt>
                <c:pt idx="847">
                  <c:v>16.904</c:v>
                </c:pt>
                <c:pt idx="848">
                  <c:v>16.923999999999999</c:v>
                </c:pt>
                <c:pt idx="849">
                  <c:v>16.943999999999999</c:v>
                </c:pt>
                <c:pt idx="850">
                  <c:v>16.965</c:v>
                </c:pt>
                <c:pt idx="851">
                  <c:v>16.984000000000002</c:v>
                </c:pt>
                <c:pt idx="852">
                  <c:v>17.004000000000001</c:v>
                </c:pt>
                <c:pt idx="853">
                  <c:v>17.024000000000001</c:v>
                </c:pt>
                <c:pt idx="854">
                  <c:v>17.044</c:v>
                </c:pt>
                <c:pt idx="855">
                  <c:v>17.064</c:v>
                </c:pt>
                <c:pt idx="856">
                  <c:v>17.084</c:v>
                </c:pt>
                <c:pt idx="857">
                  <c:v>17.103999999999999</c:v>
                </c:pt>
                <c:pt idx="858">
                  <c:v>17.123999999999999</c:v>
                </c:pt>
                <c:pt idx="859">
                  <c:v>17.143999999999998</c:v>
                </c:pt>
                <c:pt idx="860">
                  <c:v>17.164000000000001</c:v>
                </c:pt>
                <c:pt idx="861">
                  <c:v>17.184999999999999</c:v>
                </c:pt>
                <c:pt idx="862">
                  <c:v>17.204000000000001</c:v>
                </c:pt>
                <c:pt idx="863">
                  <c:v>17.224</c:v>
                </c:pt>
                <c:pt idx="864">
                  <c:v>17.244</c:v>
                </c:pt>
                <c:pt idx="865">
                  <c:v>17.263999999999999</c:v>
                </c:pt>
                <c:pt idx="866">
                  <c:v>17.283999999999999</c:v>
                </c:pt>
                <c:pt idx="867">
                  <c:v>17.303999999999998</c:v>
                </c:pt>
                <c:pt idx="868">
                  <c:v>17.324000000000002</c:v>
                </c:pt>
                <c:pt idx="869">
                  <c:v>17.344000000000001</c:v>
                </c:pt>
                <c:pt idx="870">
                  <c:v>17.364000000000001</c:v>
                </c:pt>
                <c:pt idx="871">
                  <c:v>17.384</c:v>
                </c:pt>
                <c:pt idx="872">
                  <c:v>17.404</c:v>
                </c:pt>
                <c:pt idx="873">
                  <c:v>17.423999999999999</c:v>
                </c:pt>
                <c:pt idx="874">
                  <c:v>17.443999999999999</c:v>
                </c:pt>
                <c:pt idx="875">
                  <c:v>17.463999999999999</c:v>
                </c:pt>
                <c:pt idx="876">
                  <c:v>17.484000000000002</c:v>
                </c:pt>
                <c:pt idx="877">
                  <c:v>17.504000000000001</c:v>
                </c:pt>
                <c:pt idx="878">
                  <c:v>17.524000000000001</c:v>
                </c:pt>
                <c:pt idx="879">
                  <c:v>17.544</c:v>
                </c:pt>
                <c:pt idx="880">
                  <c:v>17.564</c:v>
                </c:pt>
                <c:pt idx="881">
                  <c:v>17.584</c:v>
                </c:pt>
                <c:pt idx="882">
                  <c:v>17.603000000000002</c:v>
                </c:pt>
                <c:pt idx="883">
                  <c:v>17.623999999999999</c:v>
                </c:pt>
                <c:pt idx="884">
                  <c:v>17.643999999999998</c:v>
                </c:pt>
                <c:pt idx="885">
                  <c:v>17.664000000000001</c:v>
                </c:pt>
                <c:pt idx="886">
                  <c:v>17.684000000000001</c:v>
                </c:pt>
                <c:pt idx="887">
                  <c:v>17.704000000000001</c:v>
                </c:pt>
                <c:pt idx="888">
                  <c:v>17.724</c:v>
                </c:pt>
                <c:pt idx="889">
                  <c:v>17.744</c:v>
                </c:pt>
                <c:pt idx="890">
                  <c:v>17.763999999999999</c:v>
                </c:pt>
                <c:pt idx="891">
                  <c:v>17.783999999999999</c:v>
                </c:pt>
                <c:pt idx="892">
                  <c:v>17.803999999999998</c:v>
                </c:pt>
                <c:pt idx="893">
                  <c:v>17.824000000000002</c:v>
                </c:pt>
                <c:pt idx="894">
                  <c:v>17.844000000000001</c:v>
                </c:pt>
                <c:pt idx="895">
                  <c:v>17.864000000000001</c:v>
                </c:pt>
                <c:pt idx="896">
                  <c:v>17.884</c:v>
                </c:pt>
                <c:pt idx="897">
                  <c:v>17.902999999999999</c:v>
                </c:pt>
                <c:pt idx="898">
                  <c:v>17.922999999999998</c:v>
                </c:pt>
                <c:pt idx="899">
                  <c:v>17.943999999999999</c:v>
                </c:pt>
                <c:pt idx="900">
                  <c:v>17.963000000000001</c:v>
                </c:pt>
                <c:pt idx="901">
                  <c:v>17.983000000000001</c:v>
                </c:pt>
                <c:pt idx="902">
                  <c:v>18.003</c:v>
                </c:pt>
                <c:pt idx="903">
                  <c:v>18.023</c:v>
                </c:pt>
                <c:pt idx="904">
                  <c:v>18.042999999999999</c:v>
                </c:pt>
                <c:pt idx="905">
                  <c:v>18.062999999999999</c:v>
                </c:pt>
                <c:pt idx="906">
                  <c:v>18.082999999999998</c:v>
                </c:pt>
                <c:pt idx="907">
                  <c:v>18.103000000000002</c:v>
                </c:pt>
                <c:pt idx="908">
                  <c:v>18.123000000000001</c:v>
                </c:pt>
                <c:pt idx="909">
                  <c:v>18.143000000000001</c:v>
                </c:pt>
                <c:pt idx="910">
                  <c:v>18.164000000000001</c:v>
                </c:pt>
                <c:pt idx="911">
                  <c:v>18.183</c:v>
                </c:pt>
                <c:pt idx="912">
                  <c:v>18.204000000000001</c:v>
                </c:pt>
                <c:pt idx="913">
                  <c:v>18.224</c:v>
                </c:pt>
                <c:pt idx="914">
                  <c:v>18.242999999999999</c:v>
                </c:pt>
                <c:pt idx="915">
                  <c:v>18.263999999999999</c:v>
                </c:pt>
                <c:pt idx="916">
                  <c:v>18.283000000000001</c:v>
                </c:pt>
                <c:pt idx="917">
                  <c:v>18.303999999999998</c:v>
                </c:pt>
                <c:pt idx="918">
                  <c:v>18.323</c:v>
                </c:pt>
                <c:pt idx="919">
                  <c:v>18.341999999999999</c:v>
                </c:pt>
                <c:pt idx="920">
                  <c:v>18.363</c:v>
                </c:pt>
                <c:pt idx="921">
                  <c:v>18.382000000000001</c:v>
                </c:pt>
                <c:pt idx="922">
                  <c:v>18.402999999999999</c:v>
                </c:pt>
                <c:pt idx="923">
                  <c:v>18.422999999999998</c:v>
                </c:pt>
                <c:pt idx="924">
                  <c:v>18.443000000000001</c:v>
                </c:pt>
                <c:pt idx="925">
                  <c:v>18.463000000000001</c:v>
                </c:pt>
                <c:pt idx="926">
                  <c:v>18.483000000000001</c:v>
                </c:pt>
                <c:pt idx="927">
                  <c:v>18.503</c:v>
                </c:pt>
                <c:pt idx="928">
                  <c:v>18.523</c:v>
                </c:pt>
                <c:pt idx="929">
                  <c:v>18.542999999999999</c:v>
                </c:pt>
                <c:pt idx="930">
                  <c:v>18.562999999999999</c:v>
                </c:pt>
                <c:pt idx="931">
                  <c:v>18.582999999999998</c:v>
                </c:pt>
                <c:pt idx="932">
                  <c:v>18.603000000000002</c:v>
                </c:pt>
                <c:pt idx="933">
                  <c:v>18.623000000000001</c:v>
                </c:pt>
                <c:pt idx="934">
                  <c:v>18.643000000000001</c:v>
                </c:pt>
                <c:pt idx="935">
                  <c:v>18.663</c:v>
                </c:pt>
                <c:pt idx="936">
                  <c:v>18.681999999999999</c:v>
                </c:pt>
                <c:pt idx="937">
                  <c:v>18.702999999999999</c:v>
                </c:pt>
                <c:pt idx="938">
                  <c:v>18.722999999999999</c:v>
                </c:pt>
                <c:pt idx="939">
                  <c:v>18.742999999999999</c:v>
                </c:pt>
                <c:pt idx="940">
                  <c:v>18.762</c:v>
                </c:pt>
                <c:pt idx="941">
                  <c:v>18.783000000000001</c:v>
                </c:pt>
                <c:pt idx="942">
                  <c:v>18.802</c:v>
                </c:pt>
                <c:pt idx="943">
                  <c:v>18.823</c:v>
                </c:pt>
                <c:pt idx="944">
                  <c:v>18.843</c:v>
                </c:pt>
                <c:pt idx="945">
                  <c:v>18.861999999999998</c:v>
                </c:pt>
                <c:pt idx="946">
                  <c:v>18.882999999999999</c:v>
                </c:pt>
                <c:pt idx="947">
                  <c:v>18.902999999999999</c:v>
                </c:pt>
                <c:pt idx="948">
                  <c:v>18.922000000000001</c:v>
                </c:pt>
                <c:pt idx="949">
                  <c:v>18.942</c:v>
                </c:pt>
                <c:pt idx="950">
                  <c:v>18.963000000000001</c:v>
                </c:pt>
                <c:pt idx="951">
                  <c:v>18.981999999999999</c:v>
                </c:pt>
                <c:pt idx="952">
                  <c:v>19.001999999999999</c:v>
                </c:pt>
                <c:pt idx="953">
                  <c:v>19.021999999999998</c:v>
                </c:pt>
                <c:pt idx="954">
                  <c:v>19.042999999999999</c:v>
                </c:pt>
                <c:pt idx="955">
                  <c:v>19.062999999999999</c:v>
                </c:pt>
                <c:pt idx="956">
                  <c:v>19.082999999999998</c:v>
                </c:pt>
                <c:pt idx="957">
                  <c:v>19.102</c:v>
                </c:pt>
                <c:pt idx="958">
                  <c:v>19.122</c:v>
                </c:pt>
                <c:pt idx="959">
                  <c:v>19.141999999999999</c:v>
                </c:pt>
                <c:pt idx="960">
                  <c:v>19.161999999999999</c:v>
                </c:pt>
                <c:pt idx="961">
                  <c:v>19.181999999999999</c:v>
                </c:pt>
                <c:pt idx="962">
                  <c:v>19.202000000000002</c:v>
                </c:pt>
                <c:pt idx="963">
                  <c:v>19.222000000000001</c:v>
                </c:pt>
                <c:pt idx="964">
                  <c:v>19.242000000000001</c:v>
                </c:pt>
                <c:pt idx="965">
                  <c:v>19.262</c:v>
                </c:pt>
                <c:pt idx="966">
                  <c:v>19.283000000000001</c:v>
                </c:pt>
                <c:pt idx="967">
                  <c:v>19.302</c:v>
                </c:pt>
                <c:pt idx="968">
                  <c:v>19.321999999999999</c:v>
                </c:pt>
                <c:pt idx="969">
                  <c:v>19.341999999999999</c:v>
                </c:pt>
                <c:pt idx="970">
                  <c:v>19.361999999999998</c:v>
                </c:pt>
                <c:pt idx="971">
                  <c:v>19.382000000000001</c:v>
                </c:pt>
                <c:pt idx="972">
                  <c:v>19.402000000000001</c:v>
                </c:pt>
                <c:pt idx="973">
                  <c:v>19.420999999999999</c:v>
                </c:pt>
                <c:pt idx="974">
                  <c:v>19.442</c:v>
                </c:pt>
                <c:pt idx="975">
                  <c:v>19.462</c:v>
                </c:pt>
                <c:pt idx="976">
                  <c:v>19.481999999999999</c:v>
                </c:pt>
                <c:pt idx="977">
                  <c:v>19.501999999999999</c:v>
                </c:pt>
                <c:pt idx="978">
                  <c:v>19.521999999999998</c:v>
                </c:pt>
                <c:pt idx="979">
                  <c:v>19.542000000000002</c:v>
                </c:pt>
                <c:pt idx="980">
                  <c:v>19.562000000000001</c:v>
                </c:pt>
                <c:pt idx="981">
                  <c:v>19.582000000000001</c:v>
                </c:pt>
                <c:pt idx="982">
                  <c:v>19.600999999999999</c:v>
                </c:pt>
                <c:pt idx="983">
                  <c:v>19.620999999999999</c:v>
                </c:pt>
                <c:pt idx="984">
                  <c:v>19.640999999999998</c:v>
                </c:pt>
                <c:pt idx="985">
                  <c:v>19.661000000000001</c:v>
                </c:pt>
                <c:pt idx="986">
                  <c:v>19.681000000000001</c:v>
                </c:pt>
                <c:pt idx="987">
                  <c:v>19.702000000000002</c:v>
                </c:pt>
                <c:pt idx="988">
                  <c:v>19.721</c:v>
                </c:pt>
                <c:pt idx="989">
                  <c:v>19.742000000000001</c:v>
                </c:pt>
                <c:pt idx="990">
                  <c:v>19.760999999999999</c:v>
                </c:pt>
                <c:pt idx="991">
                  <c:v>19.782</c:v>
                </c:pt>
                <c:pt idx="992">
                  <c:v>19.802</c:v>
                </c:pt>
                <c:pt idx="993">
                  <c:v>19.821000000000002</c:v>
                </c:pt>
                <c:pt idx="994">
                  <c:v>19.841000000000001</c:v>
                </c:pt>
                <c:pt idx="995">
                  <c:v>19.861000000000001</c:v>
                </c:pt>
                <c:pt idx="996">
                  <c:v>19.882000000000001</c:v>
                </c:pt>
                <c:pt idx="997">
                  <c:v>19.902000000000001</c:v>
                </c:pt>
                <c:pt idx="998">
                  <c:v>19.922000000000001</c:v>
                </c:pt>
                <c:pt idx="999">
                  <c:v>19.942</c:v>
                </c:pt>
                <c:pt idx="1000">
                  <c:v>19.960999999999999</c:v>
                </c:pt>
                <c:pt idx="1001">
                  <c:v>19.981000000000002</c:v>
                </c:pt>
                <c:pt idx="1002">
                  <c:v>20.001000000000001</c:v>
                </c:pt>
                <c:pt idx="1003">
                  <c:v>20.021999999999998</c:v>
                </c:pt>
                <c:pt idx="1004">
                  <c:v>20.041</c:v>
                </c:pt>
                <c:pt idx="1005">
                  <c:v>20.062000000000001</c:v>
                </c:pt>
                <c:pt idx="1006">
                  <c:v>20.081</c:v>
                </c:pt>
                <c:pt idx="1007">
                  <c:v>20.100999999999999</c:v>
                </c:pt>
                <c:pt idx="1008">
                  <c:v>20.122</c:v>
                </c:pt>
                <c:pt idx="1009">
                  <c:v>20.140999999999998</c:v>
                </c:pt>
                <c:pt idx="1010">
                  <c:v>20.161000000000001</c:v>
                </c:pt>
                <c:pt idx="1011">
                  <c:v>20.181000000000001</c:v>
                </c:pt>
                <c:pt idx="1012">
                  <c:v>20.201000000000001</c:v>
                </c:pt>
                <c:pt idx="1013">
                  <c:v>20.222000000000001</c:v>
                </c:pt>
                <c:pt idx="1014">
                  <c:v>20.241</c:v>
                </c:pt>
                <c:pt idx="1015">
                  <c:v>20.260999999999999</c:v>
                </c:pt>
                <c:pt idx="1016">
                  <c:v>20.282</c:v>
                </c:pt>
                <c:pt idx="1017">
                  <c:v>20.300999999999998</c:v>
                </c:pt>
                <c:pt idx="1018">
                  <c:v>20.321000000000002</c:v>
                </c:pt>
                <c:pt idx="1019">
                  <c:v>20.341000000000001</c:v>
                </c:pt>
                <c:pt idx="1020">
                  <c:v>20.361000000000001</c:v>
                </c:pt>
                <c:pt idx="1021">
                  <c:v>20.381</c:v>
                </c:pt>
                <c:pt idx="1022">
                  <c:v>20.401</c:v>
                </c:pt>
                <c:pt idx="1023">
                  <c:v>20.420999999999999</c:v>
                </c:pt>
                <c:pt idx="1024">
                  <c:v>20.440999999999999</c:v>
                </c:pt>
                <c:pt idx="1025">
                  <c:v>20.460999999999999</c:v>
                </c:pt>
                <c:pt idx="1026">
                  <c:v>20.481000000000002</c:v>
                </c:pt>
                <c:pt idx="1027">
                  <c:v>20.501000000000001</c:v>
                </c:pt>
                <c:pt idx="1028">
                  <c:v>20.521000000000001</c:v>
                </c:pt>
                <c:pt idx="1029">
                  <c:v>20.541</c:v>
                </c:pt>
                <c:pt idx="1030">
                  <c:v>20.561</c:v>
                </c:pt>
                <c:pt idx="1031">
                  <c:v>20.581</c:v>
                </c:pt>
                <c:pt idx="1032">
                  <c:v>20.600999999999999</c:v>
                </c:pt>
                <c:pt idx="1033">
                  <c:v>20.620999999999999</c:v>
                </c:pt>
                <c:pt idx="1034">
                  <c:v>20.64</c:v>
                </c:pt>
                <c:pt idx="1035">
                  <c:v>20.661000000000001</c:v>
                </c:pt>
                <c:pt idx="1036">
                  <c:v>20.681000000000001</c:v>
                </c:pt>
                <c:pt idx="1037">
                  <c:v>20.701000000000001</c:v>
                </c:pt>
                <c:pt idx="1038">
                  <c:v>20.721</c:v>
                </c:pt>
                <c:pt idx="1039">
                  <c:v>20.741</c:v>
                </c:pt>
                <c:pt idx="1040">
                  <c:v>20.76</c:v>
                </c:pt>
                <c:pt idx="1041">
                  <c:v>20.780999999999999</c:v>
                </c:pt>
                <c:pt idx="1042">
                  <c:v>20.8</c:v>
                </c:pt>
                <c:pt idx="1043">
                  <c:v>20.82</c:v>
                </c:pt>
                <c:pt idx="1044">
                  <c:v>20.841000000000001</c:v>
                </c:pt>
                <c:pt idx="1045">
                  <c:v>20.861000000000001</c:v>
                </c:pt>
                <c:pt idx="1046">
                  <c:v>20.88</c:v>
                </c:pt>
                <c:pt idx="1047">
                  <c:v>20.901</c:v>
                </c:pt>
                <c:pt idx="1048">
                  <c:v>20.920999999999999</c:v>
                </c:pt>
                <c:pt idx="1049">
                  <c:v>20.940999999999999</c:v>
                </c:pt>
                <c:pt idx="1050">
                  <c:v>20.96</c:v>
                </c:pt>
                <c:pt idx="1051">
                  <c:v>20.98</c:v>
                </c:pt>
                <c:pt idx="1052">
                  <c:v>21</c:v>
                </c:pt>
                <c:pt idx="1053">
                  <c:v>21.021000000000001</c:v>
                </c:pt>
                <c:pt idx="1054">
                  <c:v>21.041</c:v>
                </c:pt>
                <c:pt idx="1055">
                  <c:v>21.06</c:v>
                </c:pt>
                <c:pt idx="1056">
                  <c:v>21.08</c:v>
                </c:pt>
                <c:pt idx="1057">
                  <c:v>21.100999999999999</c:v>
                </c:pt>
                <c:pt idx="1058">
                  <c:v>21.120999999999999</c:v>
                </c:pt>
                <c:pt idx="1059">
                  <c:v>21.140999999999998</c:v>
                </c:pt>
                <c:pt idx="1060">
                  <c:v>21.161000000000001</c:v>
                </c:pt>
                <c:pt idx="1061">
                  <c:v>21.18</c:v>
                </c:pt>
                <c:pt idx="1062">
                  <c:v>21.2</c:v>
                </c:pt>
                <c:pt idx="1063">
                  <c:v>21.22</c:v>
                </c:pt>
                <c:pt idx="1064">
                  <c:v>21.24</c:v>
                </c:pt>
                <c:pt idx="1065">
                  <c:v>21.26</c:v>
                </c:pt>
                <c:pt idx="1066">
                  <c:v>21.28</c:v>
                </c:pt>
                <c:pt idx="1067">
                  <c:v>21.3</c:v>
                </c:pt>
                <c:pt idx="1068">
                  <c:v>21.32</c:v>
                </c:pt>
                <c:pt idx="1069">
                  <c:v>21.34</c:v>
                </c:pt>
                <c:pt idx="1070">
                  <c:v>21.36</c:v>
                </c:pt>
                <c:pt idx="1071">
                  <c:v>21.38</c:v>
                </c:pt>
                <c:pt idx="1072">
                  <c:v>21.4</c:v>
                </c:pt>
                <c:pt idx="1073">
                  <c:v>21.42</c:v>
                </c:pt>
                <c:pt idx="1074">
                  <c:v>21.44</c:v>
                </c:pt>
                <c:pt idx="1075">
                  <c:v>21.46</c:v>
                </c:pt>
                <c:pt idx="1076">
                  <c:v>21.48</c:v>
                </c:pt>
                <c:pt idx="1077">
                  <c:v>21.5</c:v>
                </c:pt>
                <c:pt idx="1078">
                  <c:v>21.52</c:v>
                </c:pt>
                <c:pt idx="1079">
                  <c:v>21.54</c:v>
                </c:pt>
                <c:pt idx="1080">
                  <c:v>21.56</c:v>
                </c:pt>
                <c:pt idx="1081">
                  <c:v>21.58</c:v>
                </c:pt>
                <c:pt idx="1082">
                  <c:v>21.6</c:v>
                </c:pt>
                <c:pt idx="1083">
                  <c:v>21.62</c:v>
                </c:pt>
                <c:pt idx="1084">
                  <c:v>21.64</c:v>
                </c:pt>
                <c:pt idx="1085">
                  <c:v>21.66</c:v>
                </c:pt>
                <c:pt idx="1086">
                  <c:v>21.678999999999998</c:v>
                </c:pt>
                <c:pt idx="1087">
                  <c:v>21.7</c:v>
                </c:pt>
                <c:pt idx="1088">
                  <c:v>21.72</c:v>
                </c:pt>
                <c:pt idx="1089">
                  <c:v>21.74</c:v>
                </c:pt>
                <c:pt idx="1090">
                  <c:v>21.76</c:v>
                </c:pt>
                <c:pt idx="1091">
                  <c:v>21.78</c:v>
                </c:pt>
                <c:pt idx="1092">
                  <c:v>21.798999999999999</c:v>
                </c:pt>
                <c:pt idx="1093">
                  <c:v>21.82</c:v>
                </c:pt>
                <c:pt idx="1094">
                  <c:v>21.84</c:v>
                </c:pt>
                <c:pt idx="1095">
                  <c:v>21.86</c:v>
                </c:pt>
                <c:pt idx="1096">
                  <c:v>21.879000000000001</c:v>
                </c:pt>
                <c:pt idx="1097">
                  <c:v>21.9</c:v>
                </c:pt>
                <c:pt idx="1098">
                  <c:v>21.92</c:v>
                </c:pt>
                <c:pt idx="1099">
                  <c:v>21.94</c:v>
                </c:pt>
                <c:pt idx="1100">
                  <c:v>21.96</c:v>
                </c:pt>
                <c:pt idx="1101">
                  <c:v>21.978999999999999</c:v>
                </c:pt>
                <c:pt idx="1102">
                  <c:v>22</c:v>
                </c:pt>
                <c:pt idx="1103">
                  <c:v>22.02</c:v>
                </c:pt>
                <c:pt idx="1104">
                  <c:v>22.039000000000001</c:v>
                </c:pt>
                <c:pt idx="1105">
                  <c:v>22.059000000000001</c:v>
                </c:pt>
                <c:pt idx="1106">
                  <c:v>22.079000000000001</c:v>
                </c:pt>
                <c:pt idx="1107">
                  <c:v>22.099</c:v>
                </c:pt>
                <c:pt idx="1108">
                  <c:v>22.12</c:v>
                </c:pt>
                <c:pt idx="1109">
                  <c:v>22.14</c:v>
                </c:pt>
                <c:pt idx="1110">
                  <c:v>22.16</c:v>
                </c:pt>
                <c:pt idx="1111">
                  <c:v>22.178999999999998</c:v>
                </c:pt>
                <c:pt idx="1112">
                  <c:v>22.199000000000002</c:v>
                </c:pt>
                <c:pt idx="1113">
                  <c:v>22.219000000000001</c:v>
                </c:pt>
                <c:pt idx="1114">
                  <c:v>22.239000000000001</c:v>
                </c:pt>
                <c:pt idx="1115">
                  <c:v>22.259</c:v>
                </c:pt>
                <c:pt idx="1116">
                  <c:v>22.279</c:v>
                </c:pt>
                <c:pt idx="1117">
                  <c:v>22.298999999999999</c:v>
                </c:pt>
                <c:pt idx="1118">
                  <c:v>22.318999999999999</c:v>
                </c:pt>
                <c:pt idx="1119">
                  <c:v>22.34</c:v>
                </c:pt>
                <c:pt idx="1120">
                  <c:v>22.36</c:v>
                </c:pt>
                <c:pt idx="1121">
                  <c:v>22.379000000000001</c:v>
                </c:pt>
                <c:pt idx="1122">
                  <c:v>22.4</c:v>
                </c:pt>
                <c:pt idx="1123">
                  <c:v>22.419</c:v>
                </c:pt>
                <c:pt idx="1124">
                  <c:v>22.439</c:v>
                </c:pt>
                <c:pt idx="1125">
                  <c:v>22.459</c:v>
                </c:pt>
                <c:pt idx="1126">
                  <c:v>22.478999999999999</c:v>
                </c:pt>
                <c:pt idx="1127">
                  <c:v>22.498999999999999</c:v>
                </c:pt>
                <c:pt idx="1128">
                  <c:v>22.518999999999998</c:v>
                </c:pt>
                <c:pt idx="1129">
                  <c:v>22.539000000000001</c:v>
                </c:pt>
                <c:pt idx="1130">
                  <c:v>22.559000000000001</c:v>
                </c:pt>
                <c:pt idx="1131">
                  <c:v>22.579000000000001</c:v>
                </c:pt>
                <c:pt idx="1132">
                  <c:v>22.599</c:v>
                </c:pt>
                <c:pt idx="1133">
                  <c:v>22.619</c:v>
                </c:pt>
                <c:pt idx="1134">
                  <c:v>22.638999999999999</c:v>
                </c:pt>
                <c:pt idx="1135">
                  <c:v>22.658999999999999</c:v>
                </c:pt>
                <c:pt idx="1136">
                  <c:v>22.678000000000001</c:v>
                </c:pt>
                <c:pt idx="1137">
                  <c:v>22.699000000000002</c:v>
                </c:pt>
                <c:pt idx="1138">
                  <c:v>22.719000000000001</c:v>
                </c:pt>
                <c:pt idx="1139">
                  <c:v>22.739000000000001</c:v>
                </c:pt>
                <c:pt idx="1140">
                  <c:v>22.759</c:v>
                </c:pt>
                <c:pt idx="1141">
                  <c:v>22.779</c:v>
                </c:pt>
                <c:pt idx="1142">
                  <c:v>22.798999999999999</c:v>
                </c:pt>
                <c:pt idx="1143">
                  <c:v>22.818999999999999</c:v>
                </c:pt>
                <c:pt idx="1144">
                  <c:v>22.838999999999999</c:v>
                </c:pt>
                <c:pt idx="1145">
                  <c:v>22.859000000000002</c:v>
                </c:pt>
                <c:pt idx="1146">
                  <c:v>22.879000000000001</c:v>
                </c:pt>
                <c:pt idx="1147">
                  <c:v>22.898</c:v>
                </c:pt>
                <c:pt idx="1148">
                  <c:v>22.917999999999999</c:v>
                </c:pt>
                <c:pt idx="1149">
                  <c:v>22.939</c:v>
                </c:pt>
                <c:pt idx="1150">
                  <c:v>22.959</c:v>
                </c:pt>
                <c:pt idx="1151">
                  <c:v>22.978999999999999</c:v>
                </c:pt>
                <c:pt idx="1152">
                  <c:v>22.998999999999999</c:v>
                </c:pt>
                <c:pt idx="1153">
                  <c:v>23.018999999999998</c:v>
                </c:pt>
                <c:pt idx="1154">
                  <c:v>23.039000000000001</c:v>
                </c:pt>
                <c:pt idx="1155">
                  <c:v>23.059000000000001</c:v>
                </c:pt>
                <c:pt idx="1156">
                  <c:v>23.079000000000001</c:v>
                </c:pt>
                <c:pt idx="1157">
                  <c:v>23.097999999999999</c:v>
                </c:pt>
                <c:pt idx="1158">
                  <c:v>23.119</c:v>
                </c:pt>
                <c:pt idx="1159">
                  <c:v>23.138000000000002</c:v>
                </c:pt>
                <c:pt idx="1160">
                  <c:v>23.158000000000001</c:v>
                </c:pt>
                <c:pt idx="1161">
                  <c:v>23.178999999999998</c:v>
                </c:pt>
                <c:pt idx="1162">
                  <c:v>23.199000000000002</c:v>
                </c:pt>
                <c:pt idx="1163">
                  <c:v>23.219000000000001</c:v>
                </c:pt>
                <c:pt idx="1164">
                  <c:v>23.239000000000001</c:v>
                </c:pt>
                <c:pt idx="1165">
                  <c:v>23.259</c:v>
                </c:pt>
                <c:pt idx="1166">
                  <c:v>23.277999999999999</c:v>
                </c:pt>
                <c:pt idx="1167">
                  <c:v>23.297999999999998</c:v>
                </c:pt>
                <c:pt idx="1168">
                  <c:v>23.318000000000001</c:v>
                </c:pt>
                <c:pt idx="1169">
                  <c:v>23.338999999999999</c:v>
                </c:pt>
                <c:pt idx="1170">
                  <c:v>23.359000000000002</c:v>
                </c:pt>
                <c:pt idx="1171">
                  <c:v>23.378</c:v>
                </c:pt>
                <c:pt idx="1172">
                  <c:v>23.398</c:v>
                </c:pt>
                <c:pt idx="1173">
                  <c:v>23.417999999999999</c:v>
                </c:pt>
                <c:pt idx="1174">
                  <c:v>23.437999999999999</c:v>
                </c:pt>
                <c:pt idx="1175">
                  <c:v>23.457999999999998</c:v>
                </c:pt>
                <c:pt idx="1176">
                  <c:v>23.478000000000002</c:v>
                </c:pt>
                <c:pt idx="1177">
                  <c:v>23.498000000000001</c:v>
                </c:pt>
                <c:pt idx="1178">
                  <c:v>23.518000000000001</c:v>
                </c:pt>
                <c:pt idx="1179">
                  <c:v>23.538</c:v>
                </c:pt>
                <c:pt idx="1180">
                  <c:v>23.558</c:v>
                </c:pt>
                <c:pt idx="1181">
                  <c:v>23.577999999999999</c:v>
                </c:pt>
                <c:pt idx="1182">
                  <c:v>23.597000000000001</c:v>
                </c:pt>
                <c:pt idx="1183">
                  <c:v>23.617000000000001</c:v>
                </c:pt>
                <c:pt idx="1184">
                  <c:v>23.638000000000002</c:v>
                </c:pt>
                <c:pt idx="1185">
                  <c:v>23.658000000000001</c:v>
                </c:pt>
                <c:pt idx="1186">
                  <c:v>23.678000000000001</c:v>
                </c:pt>
                <c:pt idx="1187">
                  <c:v>23.698</c:v>
                </c:pt>
                <c:pt idx="1188">
                  <c:v>23.716999999999999</c:v>
                </c:pt>
                <c:pt idx="1189">
                  <c:v>23.736999999999998</c:v>
                </c:pt>
                <c:pt idx="1190">
                  <c:v>23.757999999999999</c:v>
                </c:pt>
                <c:pt idx="1191">
                  <c:v>23.777000000000001</c:v>
                </c:pt>
                <c:pt idx="1192">
                  <c:v>23.797999999999998</c:v>
                </c:pt>
                <c:pt idx="1193">
                  <c:v>23.818000000000001</c:v>
                </c:pt>
                <c:pt idx="1194">
                  <c:v>23.838000000000001</c:v>
                </c:pt>
                <c:pt idx="1195">
                  <c:v>23.858000000000001</c:v>
                </c:pt>
                <c:pt idx="1196">
                  <c:v>23.876999999999999</c:v>
                </c:pt>
                <c:pt idx="1197">
                  <c:v>23.896999999999998</c:v>
                </c:pt>
                <c:pt idx="1198">
                  <c:v>23.917999999999999</c:v>
                </c:pt>
                <c:pt idx="1199">
                  <c:v>23.937999999999999</c:v>
                </c:pt>
                <c:pt idx="1200">
                  <c:v>23.957999999999998</c:v>
                </c:pt>
                <c:pt idx="1201">
                  <c:v>23.978000000000002</c:v>
                </c:pt>
                <c:pt idx="1202">
                  <c:v>23.997</c:v>
                </c:pt>
                <c:pt idx="1203">
                  <c:v>24.018000000000001</c:v>
                </c:pt>
                <c:pt idx="1204">
                  <c:v>24.038</c:v>
                </c:pt>
                <c:pt idx="1205">
                  <c:v>24.058</c:v>
                </c:pt>
                <c:pt idx="1206">
                  <c:v>24.077000000000002</c:v>
                </c:pt>
                <c:pt idx="1207">
                  <c:v>24.097000000000001</c:v>
                </c:pt>
                <c:pt idx="1208">
                  <c:v>24.117999999999999</c:v>
                </c:pt>
                <c:pt idx="1209">
                  <c:v>24.138000000000002</c:v>
                </c:pt>
                <c:pt idx="1210">
                  <c:v>24.158000000000001</c:v>
                </c:pt>
                <c:pt idx="1211">
                  <c:v>24.177</c:v>
                </c:pt>
                <c:pt idx="1212">
                  <c:v>24.196999999999999</c:v>
                </c:pt>
                <c:pt idx="1213">
                  <c:v>24.216999999999999</c:v>
                </c:pt>
                <c:pt idx="1214">
                  <c:v>24.238</c:v>
                </c:pt>
                <c:pt idx="1215">
                  <c:v>24.257999999999999</c:v>
                </c:pt>
                <c:pt idx="1216">
                  <c:v>24.277000000000001</c:v>
                </c:pt>
                <c:pt idx="1217">
                  <c:v>24.297000000000001</c:v>
                </c:pt>
                <c:pt idx="1218">
                  <c:v>24.317</c:v>
                </c:pt>
                <c:pt idx="1219">
                  <c:v>24.337</c:v>
                </c:pt>
                <c:pt idx="1220">
                  <c:v>24.356999999999999</c:v>
                </c:pt>
                <c:pt idx="1221">
                  <c:v>24.376999999999999</c:v>
                </c:pt>
                <c:pt idx="1222">
                  <c:v>24.396999999999998</c:v>
                </c:pt>
                <c:pt idx="1223">
                  <c:v>24.417999999999999</c:v>
                </c:pt>
                <c:pt idx="1224">
                  <c:v>24.437000000000001</c:v>
                </c:pt>
                <c:pt idx="1225">
                  <c:v>24.457999999999998</c:v>
                </c:pt>
                <c:pt idx="1226">
                  <c:v>24.477</c:v>
                </c:pt>
                <c:pt idx="1227">
                  <c:v>24.497</c:v>
                </c:pt>
                <c:pt idx="1228">
                  <c:v>24.516999999999999</c:v>
                </c:pt>
                <c:pt idx="1229">
                  <c:v>24.536999999999999</c:v>
                </c:pt>
                <c:pt idx="1230">
                  <c:v>24.556999999999999</c:v>
                </c:pt>
                <c:pt idx="1231">
                  <c:v>24.577000000000002</c:v>
                </c:pt>
                <c:pt idx="1232">
                  <c:v>24.597000000000001</c:v>
                </c:pt>
                <c:pt idx="1233">
                  <c:v>24.617000000000001</c:v>
                </c:pt>
                <c:pt idx="1234">
                  <c:v>24.637</c:v>
                </c:pt>
                <c:pt idx="1235">
                  <c:v>24.657</c:v>
                </c:pt>
                <c:pt idx="1236">
                  <c:v>24.677</c:v>
                </c:pt>
                <c:pt idx="1237">
                  <c:v>24.696999999999999</c:v>
                </c:pt>
                <c:pt idx="1238">
                  <c:v>24.716999999999999</c:v>
                </c:pt>
                <c:pt idx="1239">
                  <c:v>24.736999999999998</c:v>
                </c:pt>
                <c:pt idx="1240">
                  <c:v>24.757000000000001</c:v>
                </c:pt>
                <c:pt idx="1241">
                  <c:v>24.776</c:v>
                </c:pt>
                <c:pt idx="1242">
                  <c:v>24.797000000000001</c:v>
                </c:pt>
                <c:pt idx="1243">
                  <c:v>24.817</c:v>
                </c:pt>
                <c:pt idx="1244">
                  <c:v>24.835999999999999</c:v>
                </c:pt>
                <c:pt idx="1245">
                  <c:v>24.856999999999999</c:v>
                </c:pt>
                <c:pt idx="1246">
                  <c:v>24.876999999999999</c:v>
                </c:pt>
                <c:pt idx="1247">
                  <c:v>24.896000000000001</c:v>
                </c:pt>
                <c:pt idx="1248">
                  <c:v>24.917000000000002</c:v>
                </c:pt>
                <c:pt idx="1249">
                  <c:v>24.937000000000001</c:v>
                </c:pt>
                <c:pt idx="1250">
                  <c:v>24.956</c:v>
                </c:pt>
                <c:pt idx="1251">
                  <c:v>24.975999999999999</c:v>
                </c:pt>
                <c:pt idx="1252">
                  <c:v>24.997</c:v>
                </c:pt>
                <c:pt idx="1253">
                  <c:v>25.016999999999999</c:v>
                </c:pt>
                <c:pt idx="1254">
                  <c:v>25.036000000000001</c:v>
                </c:pt>
                <c:pt idx="1255">
                  <c:v>25.056000000000001</c:v>
                </c:pt>
                <c:pt idx="1256">
                  <c:v>25.077000000000002</c:v>
                </c:pt>
                <c:pt idx="1257">
                  <c:v>25.096</c:v>
                </c:pt>
                <c:pt idx="1258">
                  <c:v>25.117000000000001</c:v>
                </c:pt>
                <c:pt idx="1259">
                  <c:v>25.135999999999999</c:v>
                </c:pt>
                <c:pt idx="1260">
                  <c:v>25.155999999999999</c:v>
                </c:pt>
                <c:pt idx="1261">
                  <c:v>25.177</c:v>
                </c:pt>
                <c:pt idx="1262">
                  <c:v>25.196000000000002</c:v>
                </c:pt>
                <c:pt idx="1263">
                  <c:v>25.216000000000001</c:v>
                </c:pt>
                <c:pt idx="1264">
                  <c:v>25.236999999999998</c:v>
                </c:pt>
                <c:pt idx="1265">
                  <c:v>25.257000000000001</c:v>
                </c:pt>
                <c:pt idx="1266">
                  <c:v>25.276</c:v>
                </c:pt>
                <c:pt idx="1267">
                  <c:v>25.295999999999999</c:v>
                </c:pt>
                <c:pt idx="1268">
                  <c:v>25.315999999999999</c:v>
                </c:pt>
                <c:pt idx="1269">
                  <c:v>25.335999999999999</c:v>
                </c:pt>
                <c:pt idx="1270">
                  <c:v>25.356000000000002</c:v>
                </c:pt>
                <c:pt idx="1271">
                  <c:v>25.376999999999999</c:v>
                </c:pt>
                <c:pt idx="1272">
                  <c:v>25.396000000000001</c:v>
                </c:pt>
                <c:pt idx="1273">
                  <c:v>25.417000000000002</c:v>
                </c:pt>
                <c:pt idx="1274">
                  <c:v>25.437000000000001</c:v>
                </c:pt>
                <c:pt idx="1275">
                  <c:v>25.456</c:v>
                </c:pt>
                <c:pt idx="1276">
                  <c:v>25.477</c:v>
                </c:pt>
                <c:pt idx="1277">
                  <c:v>25.495999999999999</c:v>
                </c:pt>
                <c:pt idx="1278">
                  <c:v>25.515999999999998</c:v>
                </c:pt>
                <c:pt idx="1279">
                  <c:v>25.536000000000001</c:v>
                </c:pt>
                <c:pt idx="1280">
                  <c:v>25.556000000000001</c:v>
                </c:pt>
                <c:pt idx="1281">
                  <c:v>25.576000000000001</c:v>
                </c:pt>
                <c:pt idx="1282">
                  <c:v>25.596</c:v>
                </c:pt>
                <c:pt idx="1283">
                  <c:v>25.616</c:v>
                </c:pt>
                <c:pt idx="1284">
                  <c:v>25.635999999999999</c:v>
                </c:pt>
                <c:pt idx="1285">
                  <c:v>25.655999999999999</c:v>
                </c:pt>
                <c:pt idx="1286">
                  <c:v>25.675999999999998</c:v>
                </c:pt>
                <c:pt idx="1287">
                  <c:v>25.696000000000002</c:v>
                </c:pt>
                <c:pt idx="1288">
                  <c:v>25.716000000000001</c:v>
                </c:pt>
                <c:pt idx="1289">
                  <c:v>25.736000000000001</c:v>
                </c:pt>
                <c:pt idx="1290">
                  <c:v>25.756</c:v>
                </c:pt>
                <c:pt idx="1291">
                  <c:v>25.776</c:v>
                </c:pt>
                <c:pt idx="1292">
                  <c:v>25.795999999999999</c:v>
                </c:pt>
                <c:pt idx="1293">
                  <c:v>25.815999999999999</c:v>
                </c:pt>
                <c:pt idx="1294">
                  <c:v>25.835999999999999</c:v>
                </c:pt>
                <c:pt idx="1295">
                  <c:v>25.855</c:v>
                </c:pt>
                <c:pt idx="1296">
                  <c:v>25.876000000000001</c:v>
                </c:pt>
                <c:pt idx="1297">
                  <c:v>25.895</c:v>
                </c:pt>
                <c:pt idx="1298">
                  <c:v>25.916</c:v>
                </c:pt>
                <c:pt idx="1299">
                  <c:v>25.936</c:v>
                </c:pt>
                <c:pt idx="1300">
                  <c:v>25.956</c:v>
                </c:pt>
                <c:pt idx="1301">
                  <c:v>25.975999999999999</c:v>
                </c:pt>
                <c:pt idx="1302">
                  <c:v>25.995000000000001</c:v>
                </c:pt>
                <c:pt idx="1303">
                  <c:v>26.015000000000001</c:v>
                </c:pt>
                <c:pt idx="1304">
                  <c:v>26.036000000000001</c:v>
                </c:pt>
                <c:pt idx="1305">
                  <c:v>26.055</c:v>
                </c:pt>
                <c:pt idx="1306">
                  <c:v>26.074999999999999</c:v>
                </c:pt>
                <c:pt idx="1307">
                  <c:v>26.094999999999999</c:v>
                </c:pt>
                <c:pt idx="1308">
                  <c:v>26.114999999999998</c:v>
                </c:pt>
                <c:pt idx="1309">
                  <c:v>26.135000000000002</c:v>
                </c:pt>
                <c:pt idx="1310">
                  <c:v>26.155999999999999</c:v>
                </c:pt>
                <c:pt idx="1311">
                  <c:v>26.175000000000001</c:v>
                </c:pt>
                <c:pt idx="1312">
                  <c:v>26.195</c:v>
                </c:pt>
                <c:pt idx="1313">
                  <c:v>26.215</c:v>
                </c:pt>
                <c:pt idx="1314">
                  <c:v>26.234999999999999</c:v>
                </c:pt>
                <c:pt idx="1315">
                  <c:v>26.254999999999999</c:v>
                </c:pt>
                <c:pt idx="1316">
                  <c:v>26.274999999999999</c:v>
                </c:pt>
                <c:pt idx="1317">
                  <c:v>26.295000000000002</c:v>
                </c:pt>
                <c:pt idx="1318">
                  <c:v>26.315000000000001</c:v>
                </c:pt>
                <c:pt idx="1319">
                  <c:v>26.335000000000001</c:v>
                </c:pt>
                <c:pt idx="1320">
                  <c:v>26.355</c:v>
                </c:pt>
                <c:pt idx="1321">
                  <c:v>26.375</c:v>
                </c:pt>
                <c:pt idx="1322">
                  <c:v>26.396000000000001</c:v>
                </c:pt>
                <c:pt idx="1323">
                  <c:v>26.414999999999999</c:v>
                </c:pt>
                <c:pt idx="1324">
                  <c:v>26.434999999999999</c:v>
                </c:pt>
                <c:pt idx="1325">
                  <c:v>26.454999999999998</c:v>
                </c:pt>
                <c:pt idx="1326">
                  <c:v>26.475000000000001</c:v>
                </c:pt>
                <c:pt idx="1327">
                  <c:v>26.495999999999999</c:v>
                </c:pt>
                <c:pt idx="1328">
                  <c:v>26.515000000000001</c:v>
                </c:pt>
                <c:pt idx="1329">
                  <c:v>26.535</c:v>
                </c:pt>
                <c:pt idx="1330">
                  <c:v>26.555</c:v>
                </c:pt>
                <c:pt idx="1331">
                  <c:v>26.574999999999999</c:v>
                </c:pt>
                <c:pt idx="1332">
                  <c:v>26.594999999999999</c:v>
                </c:pt>
                <c:pt idx="1333">
                  <c:v>26.614999999999998</c:v>
                </c:pt>
                <c:pt idx="1334">
                  <c:v>26.635000000000002</c:v>
                </c:pt>
                <c:pt idx="1335">
                  <c:v>26.655000000000001</c:v>
                </c:pt>
                <c:pt idx="1336">
                  <c:v>26.675000000000001</c:v>
                </c:pt>
                <c:pt idx="1337">
                  <c:v>26.695</c:v>
                </c:pt>
                <c:pt idx="1338">
                  <c:v>26.715</c:v>
                </c:pt>
                <c:pt idx="1339">
                  <c:v>26.734999999999999</c:v>
                </c:pt>
                <c:pt idx="1340">
                  <c:v>26.754999999999999</c:v>
                </c:pt>
                <c:pt idx="1341">
                  <c:v>26.774999999999999</c:v>
                </c:pt>
                <c:pt idx="1342">
                  <c:v>26.794</c:v>
                </c:pt>
                <c:pt idx="1343">
                  <c:v>26.815000000000001</c:v>
                </c:pt>
                <c:pt idx="1344">
                  <c:v>26.835000000000001</c:v>
                </c:pt>
                <c:pt idx="1345">
                  <c:v>26.855</c:v>
                </c:pt>
                <c:pt idx="1346">
                  <c:v>26.875</c:v>
                </c:pt>
                <c:pt idx="1347">
                  <c:v>26.895</c:v>
                </c:pt>
                <c:pt idx="1348">
                  <c:v>26.914999999999999</c:v>
                </c:pt>
                <c:pt idx="1349">
                  <c:v>26.934999999999999</c:v>
                </c:pt>
                <c:pt idx="1350">
                  <c:v>26.954000000000001</c:v>
                </c:pt>
                <c:pt idx="1351">
                  <c:v>26.975000000000001</c:v>
                </c:pt>
                <c:pt idx="1352">
                  <c:v>26.995000000000001</c:v>
                </c:pt>
                <c:pt idx="1353">
                  <c:v>27.013999999999999</c:v>
                </c:pt>
                <c:pt idx="1354">
                  <c:v>27.033999999999999</c:v>
                </c:pt>
                <c:pt idx="1355">
                  <c:v>27.053999999999998</c:v>
                </c:pt>
                <c:pt idx="1356">
                  <c:v>27.074999999999999</c:v>
                </c:pt>
                <c:pt idx="1357">
                  <c:v>27.094000000000001</c:v>
                </c:pt>
                <c:pt idx="1358">
                  <c:v>27.114999999999998</c:v>
                </c:pt>
                <c:pt idx="1359">
                  <c:v>27.135000000000002</c:v>
                </c:pt>
                <c:pt idx="1360">
                  <c:v>27.155000000000001</c:v>
                </c:pt>
                <c:pt idx="1361">
                  <c:v>27.175000000000001</c:v>
                </c:pt>
                <c:pt idx="1362">
                  <c:v>27.195</c:v>
                </c:pt>
                <c:pt idx="1363">
                  <c:v>27.213999999999999</c:v>
                </c:pt>
                <c:pt idx="1364">
                  <c:v>27.234999999999999</c:v>
                </c:pt>
                <c:pt idx="1365">
                  <c:v>27.254999999999999</c:v>
                </c:pt>
                <c:pt idx="1366">
                  <c:v>27.274000000000001</c:v>
                </c:pt>
                <c:pt idx="1367">
                  <c:v>27.294</c:v>
                </c:pt>
                <c:pt idx="1368">
                  <c:v>27.314</c:v>
                </c:pt>
                <c:pt idx="1369">
                  <c:v>27.334</c:v>
                </c:pt>
                <c:pt idx="1370">
                  <c:v>27.353999999999999</c:v>
                </c:pt>
                <c:pt idx="1371">
                  <c:v>27.373999999999999</c:v>
                </c:pt>
                <c:pt idx="1372">
                  <c:v>27.393999999999998</c:v>
                </c:pt>
                <c:pt idx="1373">
                  <c:v>27.414000000000001</c:v>
                </c:pt>
                <c:pt idx="1374">
                  <c:v>27.434000000000001</c:v>
                </c:pt>
                <c:pt idx="1375">
                  <c:v>27.454000000000001</c:v>
                </c:pt>
                <c:pt idx="1376">
                  <c:v>27.474</c:v>
                </c:pt>
                <c:pt idx="1377">
                  <c:v>27.494</c:v>
                </c:pt>
                <c:pt idx="1378">
                  <c:v>27.513999999999999</c:v>
                </c:pt>
                <c:pt idx="1379">
                  <c:v>27.533999999999999</c:v>
                </c:pt>
                <c:pt idx="1380">
                  <c:v>27.553999999999998</c:v>
                </c:pt>
                <c:pt idx="1381">
                  <c:v>27.574999999999999</c:v>
                </c:pt>
                <c:pt idx="1382">
                  <c:v>27.594000000000001</c:v>
                </c:pt>
                <c:pt idx="1383">
                  <c:v>27.614000000000001</c:v>
                </c:pt>
                <c:pt idx="1384">
                  <c:v>27.634</c:v>
                </c:pt>
                <c:pt idx="1385">
                  <c:v>27.654</c:v>
                </c:pt>
                <c:pt idx="1386">
                  <c:v>27.673999999999999</c:v>
                </c:pt>
                <c:pt idx="1387">
                  <c:v>27.693999999999999</c:v>
                </c:pt>
                <c:pt idx="1388">
                  <c:v>27.713999999999999</c:v>
                </c:pt>
                <c:pt idx="1389">
                  <c:v>27.734000000000002</c:v>
                </c:pt>
                <c:pt idx="1390">
                  <c:v>27.754000000000001</c:v>
                </c:pt>
                <c:pt idx="1391">
                  <c:v>27.774000000000001</c:v>
                </c:pt>
                <c:pt idx="1392">
                  <c:v>27.794</c:v>
                </c:pt>
                <c:pt idx="1393">
                  <c:v>27.814</c:v>
                </c:pt>
                <c:pt idx="1394">
                  <c:v>27.834</c:v>
                </c:pt>
                <c:pt idx="1395">
                  <c:v>27.853999999999999</c:v>
                </c:pt>
                <c:pt idx="1396">
                  <c:v>27.873999999999999</c:v>
                </c:pt>
                <c:pt idx="1397">
                  <c:v>27.893999999999998</c:v>
                </c:pt>
                <c:pt idx="1398">
                  <c:v>27.914000000000001</c:v>
                </c:pt>
                <c:pt idx="1399">
                  <c:v>27.934000000000001</c:v>
                </c:pt>
                <c:pt idx="1400">
                  <c:v>27.954000000000001</c:v>
                </c:pt>
                <c:pt idx="1401">
                  <c:v>27.972999999999999</c:v>
                </c:pt>
                <c:pt idx="1402">
                  <c:v>27.994</c:v>
                </c:pt>
                <c:pt idx="1403">
                  <c:v>28.013999999999999</c:v>
                </c:pt>
                <c:pt idx="1404">
                  <c:v>28.033999999999999</c:v>
                </c:pt>
                <c:pt idx="1405">
                  <c:v>28.053999999999998</c:v>
                </c:pt>
                <c:pt idx="1406">
                  <c:v>28.074000000000002</c:v>
                </c:pt>
                <c:pt idx="1407">
                  <c:v>28.094000000000001</c:v>
                </c:pt>
                <c:pt idx="1408">
                  <c:v>28.114000000000001</c:v>
                </c:pt>
                <c:pt idx="1409">
                  <c:v>28.132999999999999</c:v>
                </c:pt>
                <c:pt idx="1410">
                  <c:v>28.152999999999999</c:v>
                </c:pt>
                <c:pt idx="1411">
                  <c:v>28.173999999999999</c:v>
                </c:pt>
                <c:pt idx="1412">
                  <c:v>28.193999999999999</c:v>
                </c:pt>
                <c:pt idx="1413">
                  <c:v>28.213999999999999</c:v>
                </c:pt>
                <c:pt idx="1414">
                  <c:v>28.234000000000002</c:v>
                </c:pt>
                <c:pt idx="1415">
                  <c:v>28.254000000000001</c:v>
                </c:pt>
                <c:pt idx="1416">
                  <c:v>28.273</c:v>
                </c:pt>
                <c:pt idx="1417">
                  <c:v>28.294</c:v>
                </c:pt>
                <c:pt idx="1418">
                  <c:v>28.314</c:v>
                </c:pt>
                <c:pt idx="1419">
                  <c:v>28.332999999999998</c:v>
                </c:pt>
                <c:pt idx="1420">
                  <c:v>28.353000000000002</c:v>
                </c:pt>
                <c:pt idx="1421">
                  <c:v>28.373999999999999</c:v>
                </c:pt>
                <c:pt idx="1422">
                  <c:v>28.393000000000001</c:v>
                </c:pt>
                <c:pt idx="1423">
                  <c:v>28.413</c:v>
                </c:pt>
                <c:pt idx="1424">
                  <c:v>28.433</c:v>
                </c:pt>
                <c:pt idx="1425">
                  <c:v>28.454000000000001</c:v>
                </c:pt>
                <c:pt idx="1426">
                  <c:v>28.474</c:v>
                </c:pt>
                <c:pt idx="1427">
                  <c:v>28.492999999999999</c:v>
                </c:pt>
                <c:pt idx="1428">
                  <c:v>28.513999999999999</c:v>
                </c:pt>
                <c:pt idx="1429">
                  <c:v>28.533999999999999</c:v>
                </c:pt>
                <c:pt idx="1430">
                  <c:v>28.553000000000001</c:v>
                </c:pt>
                <c:pt idx="1431">
                  <c:v>28.573</c:v>
                </c:pt>
                <c:pt idx="1432">
                  <c:v>28.593</c:v>
                </c:pt>
                <c:pt idx="1433">
                  <c:v>28.613</c:v>
                </c:pt>
                <c:pt idx="1434">
                  <c:v>28.632999999999999</c:v>
                </c:pt>
                <c:pt idx="1435">
                  <c:v>28.652999999999999</c:v>
                </c:pt>
                <c:pt idx="1436">
                  <c:v>28.672999999999998</c:v>
                </c:pt>
                <c:pt idx="1437">
                  <c:v>28.693000000000001</c:v>
                </c:pt>
                <c:pt idx="1438">
                  <c:v>28.713000000000001</c:v>
                </c:pt>
                <c:pt idx="1439">
                  <c:v>28.733000000000001</c:v>
                </c:pt>
                <c:pt idx="1440">
                  <c:v>28.753</c:v>
                </c:pt>
                <c:pt idx="1441">
                  <c:v>28.773</c:v>
                </c:pt>
                <c:pt idx="1442">
                  <c:v>28.792999999999999</c:v>
                </c:pt>
                <c:pt idx="1443">
                  <c:v>28.812999999999999</c:v>
                </c:pt>
                <c:pt idx="1444">
                  <c:v>28.832000000000001</c:v>
                </c:pt>
                <c:pt idx="1445">
                  <c:v>28.853000000000002</c:v>
                </c:pt>
                <c:pt idx="1446">
                  <c:v>28.872</c:v>
                </c:pt>
                <c:pt idx="1447">
                  <c:v>28.893000000000001</c:v>
                </c:pt>
                <c:pt idx="1448">
                  <c:v>28.911999999999999</c:v>
                </c:pt>
                <c:pt idx="1449">
                  <c:v>28.933</c:v>
                </c:pt>
                <c:pt idx="1450">
                  <c:v>28.952999999999999</c:v>
                </c:pt>
                <c:pt idx="1451">
                  <c:v>28.972000000000001</c:v>
                </c:pt>
                <c:pt idx="1452">
                  <c:v>28.992999999999999</c:v>
                </c:pt>
                <c:pt idx="1453">
                  <c:v>29.013000000000002</c:v>
                </c:pt>
                <c:pt idx="1454">
                  <c:v>29.032</c:v>
                </c:pt>
                <c:pt idx="1455">
                  <c:v>29.053000000000001</c:v>
                </c:pt>
                <c:pt idx="1456">
                  <c:v>29.073</c:v>
                </c:pt>
                <c:pt idx="1457">
                  <c:v>29.091999999999999</c:v>
                </c:pt>
                <c:pt idx="1458">
                  <c:v>29.113</c:v>
                </c:pt>
                <c:pt idx="1459">
                  <c:v>29.132000000000001</c:v>
                </c:pt>
                <c:pt idx="1460">
                  <c:v>29.152000000000001</c:v>
                </c:pt>
                <c:pt idx="1461">
                  <c:v>29.172999999999998</c:v>
                </c:pt>
                <c:pt idx="1462">
                  <c:v>29.193000000000001</c:v>
                </c:pt>
                <c:pt idx="1463">
                  <c:v>29.212</c:v>
                </c:pt>
                <c:pt idx="1464">
                  <c:v>29.233000000000001</c:v>
                </c:pt>
                <c:pt idx="1465">
                  <c:v>29.251999999999999</c:v>
                </c:pt>
                <c:pt idx="1466">
                  <c:v>29.271999999999998</c:v>
                </c:pt>
                <c:pt idx="1467">
                  <c:v>29.292000000000002</c:v>
                </c:pt>
                <c:pt idx="1468">
                  <c:v>29.312000000000001</c:v>
                </c:pt>
                <c:pt idx="1469">
                  <c:v>29.332000000000001</c:v>
                </c:pt>
                <c:pt idx="1470">
                  <c:v>29.352</c:v>
                </c:pt>
                <c:pt idx="1471">
                  <c:v>29.372</c:v>
                </c:pt>
                <c:pt idx="1472">
                  <c:v>29.391999999999999</c:v>
                </c:pt>
                <c:pt idx="1473">
                  <c:v>29.411999999999999</c:v>
                </c:pt>
                <c:pt idx="1474">
                  <c:v>29.431999999999999</c:v>
                </c:pt>
                <c:pt idx="1475">
                  <c:v>29.452999999999999</c:v>
                </c:pt>
                <c:pt idx="1476">
                  <c:v>29.472999999999999</c:v>
                </c:pt>
                <c:pt idx="1477">
                  <c:v>29.492000000000001</c:v>
                </c:pt>
                <c:pt idx="1478">
                  <c:v>29.513000000000002</c:v>
                </c:pt>
                <c:pt idx="1479">
                  <c:v>29.533000000000001</c:v>
                </c:pt>
                <c:pt idx="1480">
                  <c:v>29.553000000000001</c:v>
                </c:pt>
                <c:pt idx="1481">
                  <c:v>29.573</c:v>
                </c:pt>
                <c:pt idx="1482">
                  <c:v>29.591999999999999</c:v>
                </c:pt>
                <c:pt idx="1483">
                  <c:v>29.613</c:v>
                </c:pt>
                <c:pt idx="1484">
                  <c:v>29.632000000000001</c:v>
                </c:pt>
                <c:pt idx="1485">
                  <c:v>29.652000000000001</c:v>
                </c:pt>
                <c:pt idx="1486">
                  <c:v>29.672000000000001</c:v>
                </c:pt>
                <c:pt idx="1487">
                  <c:v>29.692</c:v>
                </c:pt>
                <c:pt idx="1488">
                  <c:v>29.712</c:v>
                </c:pt>
                <c:pt idx="1489">
                  <c:v>29.731999999999999</c:v>
                </c:pt>
                <c:pt idx="1490">
                  <c:v>29.753</c:v>
                </c:pt>
                <c:pt idx="1491">
                  <c:v>29.771999999999998</c:v>
                </c:pt>
                <c:pt idx="1492">
                  <c:v>29.792000000000002</c:v>
                </c:pt>
                <c:pt idx="1493">
                  <c:v>29.812000000000001</c:v>
                </c:pt>
                <c:pt idx="1494">
                  <c:v>29.832000000000001</c:v>
                </c:pt>
                <c:pt idx="1495">
                  <c:v>29.852</c:v>
                </c:pt>
                <c:pt idx="1496">
                  <c:v>29.872</c:v>
                </c:pt>
                <c:pt idx="1497">
                  <c:v>29.891999999999999</c:v>
                </c:pt>
                <c:pt idx="1498">
                  <c:v>29.911999999999999</c:v>
                </c:pt>
                <c:pt idx="1499">
                  <c:v>29.931999999999999</c:v>
                </c:pt>
                <c:pt idx="1500">
                  <c:v>29.951000000000001</c:v>
                </c:pt>
                <c:pt idx="1501">
                  <c:v>29.971</c:v>
                </c:pt>
                <c:pt idx="1502">
                  <c:v>29.991</c:v>
                </c:pt>
                <c:pt idx="1503">
                  <c:v>30.012</c:v>
                </c:pt>
                <c:pt idx="1504">
                  <c:v>30.032</c:v>
                </c:pt>
                <c:pt idx="1505">
                  <c:v>30.050999999999998</c:v>
                </c:pt>
                <c:pt idx="1506">
                  <c:v>30.071000000000002</c:v>
                </c:pt>
                <c:pt idx="1507">
                  <c:v>30.091000000000001</c:v>
                </c:pt>
                <c:pt idx="1508">
                  <c:v>30.111000000000001</c:v>
                </c:pt>
                <c:pt idx="1509">
                  <c:v>30.131</c:v>
                </c:pt>
                <c:pt idx="1510">
                  <c:v>30.152000000000001</c:v>
                </c:pt>
                <c:pt idx="1511">
                  <c:v>30.172000000000001</c:v>
                </c:pt>
                <c:pt idx="1512">
                  <c:v>30.192</c:v>
                </c:pt>
                <c:pt idx="1513">
                  <c:v>30.212</c:v>
                </c:pt>
                <c:pt idx="1514">
                  <c:v>30.231999999999999</c:v>
                </c:pt>
                <c:pt idx="1515">
                  <c:v>30.251999999999999</c:v>
                </c:pt>
                <c:pt idx="1516">
                  <c:v>30.271999999999998</c:v>
                </c:pt>
                <c:pt idx="1517">
                  <c:v>30.291</c:v>
                </c:pt>
                <c:pt idx="1518">
                  <c:v>30.312000000000001</c:v>
                </c:pt>
                <c:pt idx="1519">
                  <c:v>30.332000000000001</c:v>
                </c:pt>
                <c:pt idx="1520">
                  <c:v>30.350999999999999</c:v>
                </c:pt>
                <c:pt idx="1521">
                  <c:v>30.370999999999999</c:v>
                </c:pt>
                <c:pt idx="1522">
                  <c:v>30.391999999999999</c:v>
                </c:pt>
                <c:pt idx="1523">
                  <c:v>30.411999999999999</c:v>
                </c:pt>
                <c:pt idx="1524">
                  <c:v>30.431000000000001</c:v>
                </c:pt>
                <c:pt idx="1525">
                  <c:v>30.451000000000001</c:v>
                </c:pt>
                <c:pt idx="1526">
                  <c:v>30.471</c:v>
                </c:pt>
                <c:pt idx="1527">
                  <c:v>30.491</c:v>
                </c:pt>
                <c:pt idx="1528">
                  <c:v>30.510999999999999</c:v>
                </c:pt>
                <c:pt idx="1529">
                  <c:v>30.530999999999999</c:v>
                </c:pt>
                <c:pt idx="1530">
                  <c:v>30.552</c:v>
                </c:pt>
                <c:pt idx="1531">
                  <c:v>30.571000000000002</c:v>
                </c:pt>
                <c:pt idx="1532">
                  <c:v>30.591000000000001</c:v>
                </c:pt>
                <c:pt idx="1533">
                  <c:v>30.611000000000001</c:v>
                </c:pt>
                <c:pt idx="1534">
                  <c:v>30.631</c:v>
                </c:pt>
                <c:pt idx="1535">
                  <c:v>30.651</c:v>
                </c:pt>
                <c:pt idx="1536">
                  <c:v>30.670999999999999</c:v>
                </c:pt>
                <c:pt idx="1537">
                  <c:v>30.690999999999999</c:v>
                </c:pt>
                <c:pt idx="1538">
                  <c:v>30.710999999999999</c:v>
                </c:pt>
                <c:pt idx="1539">
                  <c:v>30.731000000000002</c:v>
                </c:pt>
                <c:pt idx="1540">
                  <c:v>30.751000000000001</c:v>
                </c:pt>
                <c:pt idx="1541">
                  <c:v>30.771000000000001</c:v>
                </c:pt>
                <c:pt idx="1542">
                  <c:v>30.791</c:v>
                </c:pt>
                <c:pt idx="1543">
                  <c:v>30.811</c:v>
                </c:pt>
                <c:pt idx="1544">
                  <c:v>30.831</c:v>
                </c:pt>
                <c:pt idx="1545">
                  <c:v>30.850999999999999</c:v>
                </c:pt>
                <c:pt idx="1546">
                  <c:v>30.870999999999999</c:v>
                </c:pt>
                <c:pt idx="1547">
                  <c:v>30.890999999999998</c:v>
                </c:pt>
                <c:pt idx="1548">
                  <c:v>30.911000000000001</c:v>
                </c:pt>
                <c:pt idx="1549">
                  <c:v>30.931000000000001</c:v>
                </c:pt>
                <c:pt idx="1550">
                  <c:v>30.951000000000001</c:v>
                </c:pt>
                <c:pt idx="1551">
                  <c:v>30.971</c:v>
                </c:pt>
                <c:pt idx="1552">
                  <c:v>30.991</c:v>
                </c:pt>
                <c:pt idx="1553">
                  <c:v>31.010999999999999</c:v>
                </c:pt>
                <c:pt idx="1554">
                  <c:v>31.030999999999999</c:v>
                </c:pt>
                <c:pt idx="1555">
                  <c:v>31.050999999999998</c:v>
                </c:pt>
                <c:pt idx="1556">
                  <c:v>31.071000000000002</c:v>
                </c:pt>
                <c:pt idx="1557">
                  <c:v>31.091000000000001</c:v>
                </c:pt>
                <c:pt idx="1558">
                  <c:v>31.11</c:v>
                </c:pt>
                <c:pt idx="1559">
                  <c:v>31.13</c:v>
                </c:pt>
                <c:pt idx="1560">
                  <c:v>31.15</c:v>
                </c:pt>
                <c:pt idx="1561">
                  <c:v>31.170999999999999</c:v>
                </c:pt>
                <c:pt idx="1562">
                  <c:v>31.190999999999999</c:v>
                </c:pt>
                <c:pt idx="1563">
                  <c:v>31.21</c:v>
                </c:pt>
                <c:pt idx="1564">
                  <c:v>31.23</c:v>
                </c:pt>
                <c:pt idx="1565">
                  <c:v>31.25</c:v>
                </c:pt>
                <c:pt idx="1566">
                  <c:v>31.271000000000001</c:v>
                </c:pt>
                <c:pt idx="1567">
                  <c:v>31.29</c:v>
                </c:pt>
                <c:pt idx="1568">
                  <c:v>31.31</c:v>
                </c:pt>
                <c:pt idx="1569">
                  <c:v>31.331</c:v>
                </c:pt>
                <c:pt idx="1570">
                  <c:v>31.350999999999999</c:v>
                </c:pt>
                <c:pt idx="1571">
                  <c:v>31.370999999999999</c:v>
                </c:pt>
                <c:pt idx="1572">
                  <c:v>31.390999999999998</c:v>
                </c:pt>
                <c:pt idx="1573">
                  <c:v>31.41</c:v>
                </c:pt>
                <c:pt idx="1574">
                  <c:v>31.43</c:v>
                </c:pt>
                <c:pt idx="1575">
                  <c:v>31.451000000000001</c:v>
                </c:pt>
                <c:pt idx="1576">
                  <c:v>31.47</c:v>
                </c:pt>
                <c:pt idx="1577">
                  <c:v>31.49</c:v>
                </c:pt>
                <c:pt idx="1578">
                  <c:v>31.51</c:v>
                </c:pt>
                <c:pt idx="1579">
                  <c:v>31.53</c:v>
                </c:pt>
                <c:pt idx="1580">
                  <c:v>31.550999999999998</c:v>
                </c:pt>
                <c:pt idx="1581">
                  <c:v>31.57</c:v>
                </c:pt>
                <c:pt idx="1582">
                  <c:v>31.59</c:v>
                </c:pt>
                <c:pt idx="1583">
                  <c:v>31.611000000000001</c:v>
                </c:pt>
                <c:pt idx="1584">
                  <c:v>31.631</c:v>
                </c:pt>
                <c:pt idx="1585">
                  <c:v>31.651</c:v>
                </c:pt>
                <c:pt idx="1586">
                  <c:v>31.67</c:v>
                </c:pt>
                <c:pt idx="1587">
                  <c:v>31.69</c:v>
                </c:pt>
                <c:pt idx="1588">
                  <c:v>31.71</c:v>
                </c:pt>
                <c:pt idx="1589">
                  <c:v>31.73</c:v>
                </c:pt>
                <c:pt idx="1590">
                  <c:v>31.75</c:v>
                </c:pt>
                <c:pt idx="1591">
                  <c:v>31.77</c:v>
                </c:pt>
                <c:pt idx="1592">
                  <c:v>31.791</c:v>
                </c:pt>
                <c:pt idx="1593">
                  <c:v>31.81</c:v>
                </c:pt>
                <c:pt idx="1594">
                  <c:v>31.83</c:v>
                </c:pt>
                <c:pt idx="1595">
                  <c:v>31.85</c:v>
                </c:pt>
                <c:pt idx="1596">
                  <c:v>31.87</c:v>
                </c:pt>
                <c:pt idx="1597">
                  <c:v>31.89</c:v>
                </c:pt>
                <c:pt idx="1598">
                  <c:v>31.91</c:v>
                </c:pt>
                <c:pt idx="1599">
                  <c:v>31.928999999999998</c:v>
                </c:pt>
                <c:pt idx="1600">
                  <c:v>31.95</c:v>
                </c:pt>
                <c:pt idx="1601">
                  <c:v>31.97</c:v>
                </c:pt>
                <c:pt idx="1602">
                  <c:v>31.99</c:v>
                </c:pt>
                <c:pt idx="1603">
                  <c:v>32.01</c:v>
                </c:pt>
                <c:pt idx="1604">
                  <c:v>32.029000000000003</c:v>
                </c:pt>
                <c:pt idx="1605">
                  <c:v>32.049999999999997</c:v>
                </c:pt>
                <c:pt idx="1606">
                  <c:v>32.069000000000003</c:v>
                </c:pt>
                <c:pt idx="1607">
                  <c:v>32.088999999999999</c:v>
                </c:pt>
                <c:pt idx="1608">
                  <c:v>32.11</c:v>
                </c:pt>
                <c:pt idx="1609">
                  <c:v>32.130000000000003</c:v>
                </c:pt>
                <c:pt idx="1610">
                  <c:v>32.15</c:v>
                </c:pt>
                <c:pt idx="1611">
                  <c:v>32.17</c:v>
                </c:pt>
                <c:pt idx="1612">
                  <c:v>32.19</c:v>
                </c:pt>
                <c:pt idx="1613">
                  <c:v>32.21</c:v>
                </c:pt>
                <c:pt idx="1614">
                  <c:v>32.229999999999997</c:v>
                </c:pt>
                <c:pt idx="1615">
                  <c:v>32.249000000000002</c:v>
                </c:pt>
                <c:pt idx="1616">
                  <c:v>32.270000000000003</c:v>
                </c:pt>
                <c:pt idx="1617">
                  <c:v>32.29</c:v>
                </c:pt>
                <c:pt idx="1618">
                  <c:v>32.31</c:v>
                </c:pt>
                <c:pt idx="1619">
                  <c:v>32.329000000000001</c:v>
                </c:pt>
                <c:pt idx="1620">
                  <c:v>32.35</c:v>
                </c:pt>
                <c:pt idx="1621">
                  <c:v>32.369999999999997</c:v>
                </c:pt>
                <c:pt idx="1622">
                  <c:v>32.39</c:v>
                </c:pt>
                <c:pt idx="1623">
                  <c:v>32.409999999999997</c:v>
                </c:pt>
                <c:pt idx="1624">
                  <c:v>32.429000000000002</c:v>
                </c:pt>
                <c:pt idx="1625">
                  <c:v>32.448999999999998</c:v>
                </c:pt>
                <c:pt idx="1626">
                  <c:v>32.47</c:v>
                </c:pt>
                <c:pt idx="1627">
                  <c:v>32.488999999999997</c:v>
                </c:pt>
                <c:pt idx="1628">
                  <c:v>32.509</c:v>
                </c:pt>
                <c:pt idx="1629">
                  <c:v>32.53</c:v>
                </c:pt>
                <c:pt idx="1630">
                  <c:v>32.549999999999997</c:v>
                </c:pt>
                <c:pt idx="1631">
                  <c:v>32.57</c:v>
                </c:pt>
                <c:pt idx="1632">
                  <c:v>32.588999999999999</c:v>
                </c:pt>
                <c:pt idx="1633">
                  <c:v>32.61</c:v>
                </c:pt>
                <c:pt idx="1634">
                  <c:v>32.628999999999998</c:v>
                </c:pt>
                <c:pt idx="1635">
                  <c:v>32.649000000000001</c:v>
                </c:pt>
                <c:pt idx="1636">
                  <c:v>32.668999999999997</c:v>
                </c:pt>
                <c:pt idx="1637">
                  <c:v>32.689</c:v>
                </c:pt>
                <c:pt idx="1638">
                  <c:v>32.709000000000003</c:v>
                </c:pt>
                <c:pt idx="1639">
                  <c:v>32.728999999999999</c:v>
                </c:pt>
                <c:pt idx="1640">
                  <c:v>32.75</c:v>
                </c:pt>
                <c:pt idx="1641">
                  <c:v>32.768999999999998</c:v>
                </c:pt>
                <c:pt idx="1642">
                  <c:v>32.789000000000001</c:v>
                </c:pt>
                <c:pt idx="1643">
                  <c:v>32.808999999999997</c:v>
                </c:pt>
                <c:pt idx="1644">
                  <c:v>32.829000000000001</c:v>
                </c:pt>
                <c:pt idx="1645">
                  <c:v>32.848999999999997</c:v>
                </c:pt>
                <c:pt idx="1646">
                  <c:v>32.869</c:v>
                </c:pt>
                <c:pt idx="1647">
                  <c:v>32.889000000000003</c:v>
                </c:pt>
                <c:pt idx="1648">
                  <c:v>32.908999999999999</c:v>
                </c:pt>
                <c:pt idx="1649">
                  <c:v>32.929000000000002</c:v>
                </c:pt>
                <c:pt idx="1650">
                  <c:v>32.948999999999998</c:v>
                </c:pt>
                <c:pt idx="1651">
                  <c:v>32.968000000000004</c:v>
                </c:pt>
                <c:pt idx="1652">
                  <c:v>32.988999999999997</c:v>
                </c:pt>
                <c:pt idx="1653">
                  <c:v>33.009</c:v>
                </c:pt>
                <c:pt idx="1654">
                  <c:v>33.029000000000003</c:v>
                </c:pt>
                <c:pt idx="1655">
                  <c:v>33.048999999999999</c:v>
                </c:pt>
                <c:pt idx="1656">
                  <c:v>33.069000000000003</c:v>
                </c:pt>
                <c:pt idx="1657">
                  <c:v>33.088999999999999</c:v>
                </c:pt>
                <c:pt idx="1658">
                  <c:v>33.109000000000002</c:v>
                </c:pt>
                <c:pt idx="1659">
                  <c:v>33.128999999999998</c:v>
                </c:pt>
                <c:pt idx="1660">
                  <c:v>33.149000000000001</c:v>
                </c:pt>
                <c:pt idx="1661">
                  <c:v>33.168999999999997</c:v>
                </c:pt>
                <c:pt idx="1662">
                  <c:v>33.189</c:v>
                </c:pt>
                <c:pt idx="1663">
                  <c:v>33.207999999999998</c:v>
                </c:pt>
                <c:pt idx="1664">
                  <c:v>33.228999999999999</c:v>
                </c:pt>
                <c:pt idx="1665">
                  <c:v>33.249000000000002</c:v>
                </c:pt>
                <c:pt idx="1666">
                  <c:v>33.268000000000001</c:v>
                </c:pt>
                <c:pt idx="1667">
                  <c:v>33.287999999999997</c:v>
                </c:pt>
                <c:pt idx="1668">
                  <c:v>33.308</c:v>
                </c:pt>
                <c:pt idx="1669">
                  <c:v>33.329000000000001</c:v>
                </c:pt>
                <c:pt idx="1670">
                  <c:v>33.348999999999997</c:v>
                </c:pt>
                <c:pt idx="1671">
                  <c:v>33.369</c:v>
                </c:pt>
                <c:pt idx="1672">
                  <c:v>33.387999999999998</c:v>
                </c:pt>
                <c:pt idx="1673">
                  <c:v>33.408999999999999</c:v>
                </c:pt>
                <c:pt idx="1674">
                  <c:v>33.427999999999997</c:v>
                </c:pt>
                <c:pt idx="1675">
                  <c:v>33.448</c:v>
                </c:pt>
                <c:pt idx="1676">
                  <c:v>33.468000000000004</c:v>
                </c:pt>
                <c:pt idx="1677">
                  <c:v>33.488</c:v>
                </c:pt>
                <c:pt idx="1678">
                  <c:v>33.509</c:v>
                </c:pt>
                <c:pt idx="1679">
                  <c:v>33.529000000000003</c:v>
                </c:pt>
                <c:pt idx="1680">
                  <c:v>33.548000000000002</c:v>
                </c:pt>
                <c:pt idx="1681">
                  <c:v>33.569000000000003</c:v>
                </c:pt>
                <c:pt idx="1682">
                  <c:v>33.588000000000001</c:v>
                </c:pt>
                <c:pt idx="1683">
                  <c:v>33.607999999999997</c:v>
                </c:pt>
                <c:pt idx="1684">
                  <c:v>33.628999999999998</c:v>
                </c:pt>
                <c:pt idx="1685">
                  <c:v>33.648000000000003</c:v>
                </c:pt>
                <c:pt idx="1686">
                  <c:v>33.667999999999999</c:v>
                </c:pt>
                <c:pt idx="1687">
                  <c:v>33.688000000000002</c:v>
                </c:pt>
                <c:pt idx="1688">
                  <c:v>33.707999999999998</c:v>
                </c:pt>
                <c:pt idx="1689">
                  <c:v>33.728000000000002</c:v>
                </c:pt>
                <c:pt idx="1690">
                  <c:v>33.747999999999998</c:v>
                </c:pt>
                <c:pt idx="1691">
                  <c:v>33.768000000000001</c:v>
                </c:pt>
                <c:pt idx="1692">
                  <c:v>33.787999999999997</c:v>
                </c:pt>
                <c:pt idx="1693">
                  <c:v>33.808</c:v>
                </c:pt>
                <c:pt idx="1694">
                  <c:v>33.828000000000003</c:v>
                </c:pt>
                <c:pt idx="1695">
                  <c:v>33.847999999999999</c:v>
                </c:pt>
                <c:pt idx="1696">
                  <c:v>33.868000000000002</c:v>
                </c:pt>
                <c:pt idx="1697">
                  <c:v>33.887999999999998</c:v>
                </c:pt>
                <c:pt idx="1698">
                  <c:v>33.908000000000001</c:v>
                </c:pt>
                <c:pt idx="1699">
                  <c:v>33.927999999999997</c:v>
                </c:pt>
                <c:pt idx="1700">
                  <c:v>33.948</c:v>
                </c:pt>
                <c:pt idx="1701">
                  <c:v>33.968000000000004</c:v>
                </c:pt>
                <c:pt idx="1702">
                  <c:v>33.987000000000002</c:v>
                </c:pt>
                <c:pt idx="1703">
                  <c:v>34.008000000000003</c:v>
                </c:pt>
                <c:pt idx="1704">
                  <c:v>34.027000000000001</c:v>
                </c:pt>
                <c:pt idx="1705">
                  <c:v>34.048000000000002</c:v>
                </c:pt>
                <c:pt idx="1706">
                  <c:v>34.067999999999998</c:v>
                </c:pt>
                <c:pt idx="1707">
                  <c:v>34.088000000000001</c:v>
                </c:pt>
                <c:pt idx="1708">
                  <c:v>34.106999999999999</c:v>
                </c:pt>
                <c:pt idx="1709">
                  <c:v>34.127000000000002</c:v>
                </c:pt>
                <c:pt idx="1710">
                  <c:v>34.146999999999998</c:v>
                </c:pt>
                <c:pt idx="1711">
                  <c:v>34.167999999999999</c:v>
                </c:pt>
                <c:pt idx="1712">
                  <c:v>34.188000000000002</c:v>
                </c:pt>
                <c:pt idx="1713">
                  <c:v>34.207999999999998</c:v>
                </c:pt>
                <c:pt idx="1714">
                  <c:v>34.226999999999997</c:v>
                </c:pt>
                <c:pt idx="1715">
                  <c:v>34.247999999999998</c:v>
                </c:pt>
                <c:pt idx="1716">
                  <c:v>34.267000000000003</c:v>
                </c:pt>
                <c:pt idx="1717">
                  <c:v>34.287999999999997</c:v>
                </c:pt>
                <c:pt idx="1718">
                  <c:v>34.307000000000002</c:v>
                </c:pt>
                <c:pt idx="1719">
                  <c:v>34.326999999999998</c:v>
                </c:pt>
                <c:pt idx="1720">
                  <c:v>34.347999999999999</c:v>
                </c:pt>
                <c:pt idx="1721">
                  <c:v>34.368000000000002</c:v>
                </c:pt>
                <c:pt idx="1722">
                  <c:v>34.387999999999998</c:v>
                </c:pt>
                <c:pt idx="1723">
                  <c:v>34.408000000000001</c:v>
                </c:pt>
                <c:pt idx="1724">
                  <c:v>34.427</c:v>
                </c:pt>
                <c:pt idx="1725">
                  <c:v>34.447000000000003</c:v>
                </c:pt>
                <c:pt idx="1726">
                  <c:v>34.468000000000004</c:v>
                </c:pt>
                <c:pt idx="1727">
                  <c:v>34.487000000000002</c:v>
                </c:pt>
                <c:pt idx="1728">
                  <c:v>34.506999999999998</c:v>
                </c:pt>
                <c:pt idx="1729">
                  <c:v>34.527000000000001</c:v>
                </c:pt>
                <c:pt idx="1730">
                  <c:v>34.548000000000002</c:v>
                </c:pt>
                <c:pt idx="1731">
                  <c:v>34.567</c:v>
                </c:pt>
                <c:pt idx="1732">
                  <c:v>34.588000000000001</c:v>
                </c:pt>
                <c:pt idx="1733">
                  <c:v>34.607999999999997</c:v>
                </c:pt>
                <c:pt idx="1734">
                  <c:v>34.628</c:v>
                </c:pt>
                <c:pt idx="1735">
                  <c:v>34.646999999999998</c:v>
                </c:pt>
                <c:pt idx="1736">
                  <c:v>34.667000000000002</c:v>
                </c:pt>
                <c:pt idx="1737">
                  <c:v>34.686999999999998</c:v>
                </c:pt>
                <c:pt idx="1738">
                  <c:v>34.707000000000001</c:v>
                </c:pt>
                <c:pt idx="1739">
                  <c:v>34.726999999999997</c:v>
                </c:pt>
                <c:pt idx="1740">
                  <c:v>34.747</c:v>
                </c:pt>
                <c:pt idx="1741">
                  <c:v>34.768000000000001</c:v>
                </c:pt>
                <c:pt idx="1742">
                  <c:v>34.786999999999999</c:v>
                </c:pt>
                <c:pt idx="1743">
                  <c:v>34.807000000000002</c:v>
                </c:pt>
                <c:pt idx="1744">
                  <c:v>34.826999999999998</c:v>
                </c:pt>
                <c:pt idx="1745">
                  <c:v>34.847000000000001</c:v>
                </c:pt>
                <c:pt idx="1746">
                  <c:v>34.866999999999997</c:v>
                </c:pt>
                <c:pt idx="1747">
                  <c:v>34.887</c:v>
                </c:pt>
                <c:pt idx="1748">
                  <c:v>34.906999999999996</c:v>
                </c:pt>
                <c:pt idx="1749">
                  <c:v>34.927</c:v>
                </c:pt>
                <c:pt idx="1750">
                  <c:v>34.947000000000003</c:v>
                </c:pt>
                <c:pt idx="1751">
                  <c:v>34.966999999999999</c:v>
                </c:pt>
                <c:pt idx="1752">
                  <c:v>34.987000000000002</c:v>
                </c:pt>
                <c:pt idx="1753">
                  <c:v>35.006999999999998</c:v>
                </c:pt>
                <c:pt idx="1754">
                  <c:v>35.027000000000001</c:v>
                </c:pt>
                <c:pt idx="1755">
                  <c:v>35.046999999999997</c:v>
                </c:pt>
                <c:pt idx="1756">
                  <c:v>35.067</c:v>
                </c:pt>
                <c:pt idx="1757">
                  <c:v>35.087000000000003</c:v>
                </c:pt>
                <c:pt idx="1758">
                  <c:v>35.106999999999999</c:v>
                </c:pt>
                <c:pt idx="1759">
                  <c:v>35.127000000000002</c:v>
                </c:pt>
                <c:pt idx="1760">
                  <c:v>35.146999999999998</c:v>
                </c:pt>
                <c:pt idx="1761">
                  <c:v>35.167000000000002</c:v>
                </c:pt>
                <c:pt idx="1762">
                  <c:v>35.186</c:v>
                </c:pt>
                <c:pt idx="1763">
                  <c:v>35.207000000000001</c:v>
                </c:pt>
                <c:pt idx="1764">
                  <c:v>35.225999999999999</c:v>
                </c:pt>
                <c:pt idx="1765">
                  <c:v>35.246000000000002</c:v>
                </c:pt>
                <c:pt idx="1766">
                  <c:v>35.267000000000003</c:v>
                </c:pt>
                <c:pt idx="1767">
                  <c:v>35.286999999999999</c:v>
                </c:pt>
                <c:pt idx="1768">
                  <c:v>35.307000000000002</c:v>
                </c:pt>
                <c:pt idx="1769">
                  <c:v>35.326999999999998</c:v>
                </c:pt>
                <c:pt idx="1770">
                  <c:v>35.347000000000001</c:v>
                </c:pt>
                <c:pt idx="1771">
                  <c:v>35.366999999999997</c:v>
                </c:pt>
                <c:pt idx="1772">
                  <c:v>35.387</c:v>
                </c:pt>
                <c:pt idx="1773">
                  <c:v>35.406999999999996</c:v>
                </c:pt>
                <c:pt idx="1774">
                  <c:v>35.426000000000002</c:v>
                </c:pt>
                <c:pt idx="1775">
                  <c:v>35.445999999999998</c:v>
                </c:pt>
                <c:pt idx="1776">
                  <c:v>35.466000000000001</c:v>
                </c:pt>
                <c:pt idx="1777">
                  <c:v>35.487000000000002</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35.667000000000002</c:v>
                </c:pt>
                <c:pt idx="1787">
                  <c:v>35.686999999999998</c:v>
                </c:pt>
                <c:pt idx="1788">
                  <c:v>35.707000000000001</c:v>
                </c:pt>
                <c:pt idx="1789">
                  <c:v>35.725999999999999</c:v>
                </c:pt>
                <c:pt idx="1790">
                  <c:v>35.746000000000002</c:v>
                </c:pt>
                <c:pt idx="1791">
                  <c:v>35.765999999999998</c:v>
                </c:pt>
                <c:pt idx="1792">
                  <c:v>35.786000000000001</c:v>
                </c:pt>
                <c:pt idx="1793">
                  <c:v>35.805999999999997</c:v>
                </c:pt>
                <c:pt idx="1794">
                  <c:v>35.826000000000001</c:v>
                </c:pt>
                <c:pt idx="1795">
                  <c:v>35.847000000000001</c:v>
                </c:pt>
                <c:pt idx="1796">
                  <c:v>35.866</c:v>
                </c:pt>
                <c:pt idx="1797">
                  <c:v>35.886000000000003</c:v>
                </c:pt>
                <c:pt idx="1798">
                  <c:v>35.905999999999999</c:v>
                </c:pt>
                <c:pt idx="1799">
                  <c:v>35.926000000000002</c:v>
                </c:pt>
                <c:pt idx="1800">
                  <c:v>35.945999999999998</c:v>
                </c:pt>
                <c:pt idx="1801">
                  <c:v>35.966000000000001</c:v>
                </c:pt>
                <c:pt idx="1802">
                  <c:v>35.985999999999997</c:v>
                </c:pt>
                <c:pt idx="1803">
                  <c:v>36.006</c:v>
                </c:pt>
                <c:pt idx="1804">
                  <c:v>36.024999999999999</c:v>
                </c:pt>
                <c:pt idx="1805">
                  <c:v>36.045999999999999</c:v>
                </c:pt>
                <c:pt idx="1806">
                  <c:v>36.066000000000003</c:v>
                </c:pt>
                <c:pt idx="1807">
                  <c:v>36.085000000000001</c:v>
                </c:pt>
                <c:pt idx="1808">
                  <c:v>36.106000000000002</c:v>
                </c:pt>
                <c:pt idx="1809">
                  <c:v>36.125999999999998</c:v>
                </c:pt>
                <c:pt idx="1810">
                  <c:v>36.146000000000001</c:v>
                </c:pt>
                <c:pt idx="1811">
                  <c:v>36.165999999999997</c:v>
                </c:pt>
                <c:pt idx="1812">
                  <c:v>36.185000000000002</c:v>
                </c:pt>
                <c:pt idx="1813">
                  <c:v>36.204999999999998</c:v>
                </c:pt>
                <c:pt idx="1814">
                  <c:v>36.225999999999999</c:v>
                </c:pt>
                <c:pt idx="1815">
                  <c:v>36.246000000000002</c:v>
                </c:pt>
                <c:pt idx="1816">
                  <c:v>36.265999999999998</c:v>
                </c:pt>
                <c:pt idx="1817">
                  <c:v>36.284999999999997</c:v>
                </c:pt>
                <c:pt idx="1818">
                  <c:v>36.305</c:v>
                </c:pt>
                <c:pt idx="1819">
                  <c:v>36.326000000000001</c:v>
                </c:pt>
                <c:pt idx="1820">
                  <c:v>36.344999999999999</c:v>
                </c:pt>
                <c:pt idx="1821">
                  <c:v>36.366</c:v>
                </c:pt>
                <c:pt idx="1822">
                  <c:v>36.386000000000003</c:v>
                </c:pt>
                <c:pt idx="1823">
                  <c:v>36.405999999999999</c:v>
                </c:pt>
                <c:pt idx="1824">
                  <c:v>36.426000000000002</c:v>
                </c:pt>
                <c:pt idx="1825">
                  <c:v>36.445999999999998</c:v>
                </c:pt>
                <c:pt idx="1826">
                  <c:v>36.465000000000003</c:v>
                </c:pt>
                <c:pt idx="1827">
                  <c:v>36.484999999999999</c:v>
                </c:pt>
                <c:pt idx="1828">
                  <c:v>36.505000000000003</c:v>
                </c:pt>
                <c:pt idx="1829">
                  <c:v>36.524999999999999</c:v>
                </c:pt>
                <c:pt idx="1830">
                  <c:v>36.545000000000002</c:v>
                </c:pt>
                <c:pt idx="1831">
                  <c:v>36.566000000000003</c:v>
                </c:pt>
                <c:pt idx="1832">
                  <c:v>36.585000000000001</c:v>
                </c:pt>
                <c:pt idx="1833">
                  <c:v>36.604999999999997</c:v>
                </c:pt>
                <c:pt idx="1834">
                  <c:v>36.625</c:v>
                </c:pt>
                <c:pt idx="1835">
                  <c:v>36.646000000000001</c:v>
                </c:pt>
                <c:pt idx="1836">
                  <c:v>36.664999999999999</c:v>
                </c:pt>
                <c:pt idx="1837">
                  <c:v>36.685000000000002</c:v>
                </c:pt>
                <c:pt idx="1838">
                  <c:v>36.704999999999998</c:v>
                </c:pt>
                <c:pt idx="1839">
                  <c:v>36.725000000000001</c:v>
                </c:pt>
                <c:pt idx="1840">
                  <c:v>36.744999999999997</c:v>
                </c:pt>
                <c:pt idx="1841">
                  <c:v>36.765000000000001</c:v>
                </c:pt>
                <c:pt idx="1842">
                  <c:v>36.784999999999997</c:v>
                </c:pt>
                <c:pt idx="1843">
                  <c:v>36.805</c:v>
                </c:pt>
                <c:pt idx="1844">
                  <c:v>36.825000000000003</c:v>
                </c:pt>
                <c:pt idx="1845">
                  <c:v>36.844999999999999</c:v>
                </c:pt>
                <c:pt idx="1846">
                  <c:v>36.866</c:v>
                </c:pt>
                <c:pt idx="1847">
                  <c:v>36.884999999999998</c:v>
                </c:pt>
                <c:pt idx="1848">
                  <c:v>36.905000000000001</c:v>
                </c:pt>
                <c:pt idx="1849">
                  <c:v>36.924999999999997</c:v>
                </c:pt>
                <c:pt idx="1850">
                  <c:v>36.945</c:v>
                </c:pt>
                <c:pt idx="1851">
                  <c:v>36.965000000000003</c:v>
                </c:pt>
                <c:pt idx="1852">
                  <c:v>36.984999999999999</c:v>
                </c:pt>
                <c:pt idx="1853">
                  <c:v>37.005000000000003</c:v>
                </c:pt>
                <c:pt idx="1854">
                  <c:v>37.024999999999999</c:v>
                </c:pt>
                <c:pt idx="1855">
                  <c:v>37.045000000000002</c:v>
                </c:pt>
                <c:pt idx="1856">
                  <c:v>37.064999999999998</c:v>
                </c:pt>
                <c:pt idx="1857">
                  <c:v>37.085000000000001</c:v>
                </c:pt>
                <c:pt idx="1858">
                  <c:v>37.104999999999997</c:v>
                </c:pt>
                <c:pt idx="1859">
                  <c:v>37.125</c:v>
                </c:pt>
                <c:pt idx="1860">
                  <c:v>37.145000000000003</c:v>
                </c:pt>
                <c:pt idx="1861">
                  <c:v>37.164999999999999</c:v>
                </c:pt>
                <c:pt idx="1862">
                  <c:v>37.185000000000002</c:v>
                </c:pt>
                <c:pt idx="1863">
                  <c:v>37.204999999999998</c:v>
                </c:pt>
                <c:pt idx="1864">
                  <c:v>37.225000000000001</c:v>
                </c:pt>
                <c:pt idx="1865">
                  <c:v>37.244999999999997</c:v>
                </c:pt>
                <c:pt idx="1866">
                  <c:v>37.265000000000001</c:v>
                </c:pt>
                <c:pt idx="1867">
                  <c:v>37.283999999999999</c:v>
                </c:pt>
                <c:pt idx="1868">
                  <c:v>37.305</c:v>
                </c:pt>
                <c:pt idx="1869">
                  <c:v>37.325000000000003</c:v>
                </c:pt>
                <c:pt idx="1870">
                  <c:v>37.344000000000001</c:v>
                </c:pt>
                <c:pt idx="1871">
                  <c:v>37.363999999999997</c:v>
                </c:pt>
                <c:pt idx="1872">
                  <c:v>37.384</c:v>
                </c:pt>
                <c:pt idx="1873">
                  <c:v>37.405000000000001</c:v>
                </c:pt>
                <c:pt idx="1874">
                  <c:v>37.423999999999999</c:v>
                </c:pt>
                <c:pt idx="1875">
                  <c:v>37.445</c:v>
                </c:pt>
                <c:pt idx="1876">
                  <c:v>37.465000000000003</c:v>
                </c:pt>
                <c:pt idx="1877">
                  <c:v>37.484000000000002</c:v>
                </c:pt>
                <c:pt idx="1878">
                  <c:v>37.503999999999998</c:v>
                </c:pt>
                <c:pt idx="1879">
                  <c:v>37.524999999999999</c:v>
                </c:pt>
                <c:pt idx="1880">
                  <c:v>37.543999999999997</c:v>
                </c:pt>
                <c:pt idx="1881">
                  <c:v>37.564</c:v>
                </c:pt>
                <c:pt idx="1882">
                  <c:v>37.585000000000001</c:v>
                </c:pt>
                <c:pt idx="1883">
                  <c:v>37.603999999999999</c:v>
                </c:pt>
                <c:pt idx="1884">
                  <c:v>37.624000000000002</c:v>
                </c:pt>
                <c:pt idx="1885">
                  <c:v>37.645000000000003</c:v>
                </c:pt>
                <c:pt idx="1886">
                  <c:v>37.664000000000001</c:v>
                </c:pt>
                <c:pt idx="1887">
                  <c:v>37.683999999999997</c:v>
                </c:pt>
                <c:pt idx="1888">
                  <c:v>37.704999999999998</c:v>
                </c:pt>
                <c:pt idx="1889">
                  <c:v>37.725000000000001</c:v>
                </c:pt>
                <c:pt idx="1890">
                  <c:v>37.744999999999997</c:v>
                </c:pt>
                <c:pt idx="1891">
                  <c:v>37.764000000000003</c:v>
                </c:pt>
                <c:pt idx="1892">
                  <c:v>37.783999999999999</c:v>
                </c:pt>
                <c:pt idx="1893">
                  <c:v>37.805</c:v>
                </c:pt>
                <c:pt idx="1894">
                  <c:v>37.823999999999998</c:v>
                </c:pt>
                <c:pt idx="1895">
                  <c:v>37.844000000000001</c:v>
                </c:pt>
                <c:pt idx="1896">
                  <c:v>37.863999999999997</c:v>
                </c:pt>
                <c:pt idx="1897">
                  <c:v>37.884</c:v>
                </c:pt>
                <c:pt idx="1898">
                  <c:v>37.904000000000003</c:v>
                </c:pt>
                <c:pt idx="1899">
                  <c:v>37.923999999999999</c:v>
                </c:pt>
                <c:pt idx="1900">
                  <c:v>37.944000000000003</c:v>
                </c:pt>
                <c:pt idx="1901">
                  <c:v>37.963999999999999</c:v>
                </c:pt>
                <c:pt idx="1902">
                  <c:v>37.984000000000002</c:v>
                </c:pt>
                <c:pt idx="1903">
                  <c:v>38.005000000000003</c:v>
                </c:pt>
                <c:pt idx="1904">
                  <c:v>38.024000000000001</c:v>
                </c:pt>
                <c:pt idx="1905">
                  <c:v>38.043999999999997</c:v>
                </c:pt>
                <c:pt idx="1906">
                  <c:v>38.064</c:v>
                </c:pt>
                <c:pt idx="1907">
                  <c:v>38.084000000000003</c:v>
                </c:pt>
                <c:pt idx="1908">
                  <c:v>38.103999999999999</c:v>
                </c:pt>
                <c:pt idx="1909">
                  <c:v>38.124000000000002</c:v>
                </c:pt>
                <c:pt idx="1910">
                  <c:v>38.143999999999998</c:v>
                </c:pt>
                <c:pt idx="1911">
                  <c:v>38.164000000000001</c:v>
                </c:pt>
                <c:pt idx="1912">
                  <c:v>38.183</c:v>
                </c:pt>
                <c:pt idx="1913">
                  <c:v>38.204000000000001</c:v>
                </c:pt>
                <c:pt idx="1914">
                  <c:v>38.223999999999997</c:v>
                </c:pt>
                <c:pt idx="1915">
                  <c:v>38.243000000000002</c:v>
                </c:pt>
                <c:pt idx="1916">
                  <c:v>38.264000000000003</c:v>
                </c:pt>
                <c:pt idx="1917">
                  <c:v>38.283999999999999</c:v>
                </c:pt>
                <c:pt idx="1918">
                  <c:v>38.302999999999997</c:v>
                </c:pt>
                <c:pt idx="1919">
                  <c:v>38.323999999999998</c:v>
                </c:pt>
                <c:pt idx="1920">
                  <c:v>38.344000000000001</c:v>
                </c:pt>
                <c:pt idx="1921">
                  <c:v>38.363999999999997</c:v>
                </c:pt>
                <c:pt idx="1922">
                  <c:v>38.383000000000003</c:v>
                </c:pt>
                <c:pt idx="1923">
                  <c:v>38.402999999999999</c:v>
                </c:pt>
                <c:pt idx="1924">
                  <c:v>38.423999999999999</c:v>
                </c:pt>
                <c:pt idx="1925">
                  <c:v>38.444000000000003</c:v>
                </c:pt>
                <c:pt idx="1926">
                  <c:v>38.463999999999999</c:v>
                </c:pt>
                <c:pt idx="1927">
                  <c:v>38.482999999999997</c:v>
                </c:pt>
                <c:pt idx="1928">
                  <c:v>38.503</c:v>
                </c:pt>
                <c:pt idx="1929">
                  <c:v>38.523000000000003</c:v>
                </c:pt>
                <c:pt idx="1930">
                  <c:v>38.543999999999997</c:v>
                </c:pt>
                <c:pt idx="1931">
                  <c:v>38.563000000000002</c:v>
                </c:pt>
                <c:pt idx="1932">
                  <c:v>38.584000000000003</c:v>
                </c:pt>
                <c:pt idx="1933">
                  <c:v>38.603000000000002</c:v>
                </c:pt>
                <c:pt idx="1934">
                  <c:v>38.624000000000002</c:v>
                </c:pt>
                <c:pt idx="1935">
                  <c:v>38.643000000000001</c:v>
                </c:pt>
                <c:pt idx="1936">
                  <c:v>38.664000000000001</c:v>
                </c:pt>
                <c:pt idx="1937">
                  <c:v>38.683</c:v>
                </c:pt>
                <c:pt idx="1938">
                  <c:v>38.703000000000003</c:v>
                </c:pt>
                <c:pt idx="1939">
                  <c:v>38.722999999999999</c:v>
                </c:pt>
                <c:pt idx="1940">
                  <c:v>38.743000000000002</c:v>
                </c:pt>
                <c:pt idx="1941">
                  <c:v>38.762999999999998</c:v>
                </c:pt>
                <c:pt idx="1942">
                  <c:v>38.783999999999999</c:v>
                </c:pt>
                <c:pt idx="1943">
                  <c:v>38.802999999999997</c:v>
                </c:pt>
                <c:pt idx="1944">
                  <c:v>38.823</c:v>
                </c:pt>
                <c:pt idx="1945">
                  <c:v>38.843000000000004</c:v>
                </c:pt>
                <c:pt idx="1946">
                  <c:v>38.863</c:v>
                </c:pt>
                <c:pt idx="1947">
                  <c:v>38.883000000000003</c:v>
                </c:pt>
                <c:pt idx="1948">
                  <c:v>38.902999999999999</c:v>
                </c:pt>
                <c:pt idx="1949">
                  <c:v>38.923000000000002</c:v>
                </c:pt>
                <c:pt idx="1950">
                  <c:v>38.942999999999998</c:v>
                </c:pt>
                <c:pt idx="1951">
                  <c:v>38.963000000000001</c:v>
                </c:pt>
                <c:pt idx="1952">
                  <c:v>38.984000000000002</c:v>
                </c:pt>
                <c:pt idx="1953">
                  <c:v>39.003</c:v>
                </c:pt>
                <c:pt idx="1954">
                  <c:v>39.023000000000003</c:v>
                </c:pt>
                <c:pt idx="1955">
                  <c:v>39.043999999999997</c:v>
                </c:pt>
                <c:pt idx="1956">
                  <c:v>39.061999999999998</c:v>
                </c:pt>
                <c:pt idx="1957">
                  <c:v>39.082999999999998</c:v>
                </c:pt>
                <c:pt idx="1958">
                  <c:v>39.103000000000002</c:v>
                </c:pt>
                <c:pt idx="1959">
                  <c:v>39.122999999999998</c:v>
                </c:pt>
                <c:pt idx="1960">
                  <c:v>39.143000000000001</c:v>
                </c:pt>
                <c:pt idx="1961">
                  <c:v>39.162999999999997</c:v>
                </c:pt>
                <c:pt idx="1962">
                  <c:v>39.183</c:v>
                </c:pt>
                <c:pt idx="1963">
                  <c:v>39.203000000000003</c:v>
                </c:pt>
                <c:pt idx="1964">
                  <c:v>39.222999999999999</c:v>
                </c:pt>
                <c:pt idx="1965">
                  <c:v>39.241999999999997</c:v>
                </c:pt>
                <c:pt idx="1966">
                  <c:v>39.262999999999998</c:v>
                </c:pt>
                <c:pt idx="1967">
                  <c:v>39.283000000000001</c:v>
                </c:pt>
                <c:pt idx="1968">
                  <c:v>39.302999999999997</c:v>
                </c:pt>
                <c:pt idx="1969">
                  <c:v>39.323</c:v>
                </c:pt>
                <c:pt idx="1970">
                  <c:v>39.343000000000004</c:v>
                </c:pt>
                <c:pt idx="1971">
                  <c:v>39.362000000000002</c:v>
                </c:pt>
                <c:pt idx="1972">
                  <c:v>39.381999999999998</c:v>
                </c:pt>
                <c:pt idx="1973">
                  <c:v>39.402000000000001</c:v>
                </c:pt>
                <c:pt idx="1974">
                  <c:v>39.421999999999997</c:v>
                </c:pt>
                <c:pt idx="1975">
                  <c:v>39.442999999999998</c:v>
                </c:pt>
                <c:pt idx="1976">
                  <c:v>39.462000000000003</c:v>
                </c:pt>
                <c:pt idx="1977">
                  <c:v>39.481999999999999</c:v>
                </c:pt>
                <c:pt idx="1978">
                  <c:v>39.503</c:v>
                </c:pt>
                <c:pt idx="1979">
                  <c:v>39.523000000000003</c:v>
                </c:pt>
                <c:pt idx="1980">
                  <c:v>39.542999999999999</c:v>
                </c:pt>
                <c:pt idx="1981">
                  <c:v>39.563000000000002</c:v>
                </c:pt>
                <c:pt idx="1982">
                  <c:v>39.582999999999998</c:v>
                </c:pt>
                <c:pt idx="1983">
                  <c:v>39.601999999999997</c:v>
                </c:pt>
                <c:pt idx="1984">
                  <c:v>39.622999999999998</c:v>
                </c:pt>
                <c:pt idx="1985">
                  <c:v>39.643000000000001</c:v>
                </c:pt>
                <c:pt idx="1986">
                  <c:v>39.662999999999997</c:v>
                </c:pt>
                <c:pt idx="1987">
                  <c:v>39.683</c:v>
                </c:pt>
                <c:pt idx="1988">
                  <c:v>39.703000000000003</c:v>
                </c:pt>
                <c:pt idx="1989">
                  <c:v>39.722999999999999</c:v>
                </c:pt>
                <c:pt idx="1990">
                  <c:v>39.741999999999997</c:v>
                </c:pt>
                <c:pt idx="1991">
                  <c:v>39.762999999999998</c:v>
                </c:pt>
                <c:pt idx="1992">
                  <c:v>39.781999999999996</c:v>
                </c:pt>
                <c:pt idx="1993">
                  <c:v>39.802999999999997</c:v>
                </c:pt>
                <c:pt idx="1994">
                  <c:v>39.822000000000003</c:v>
                </c:pt>
                <c:pt idx="1995">
                  <c:v>39.841999999999999</c:v>
                </c:pt>
                <c:pt idx="1996">
                  <c:v>39.862000000000002</c:v>
                </c:pt>
                <c:pt idx="1997">
                  <c:v>39.881999999999998</c:v>
                </c:pt>
                <c:pt idx="1998">
                  <c:v>39.902000000000001</c:v>
                </c:pt>
                <c:pt idx="1999">
                  <c:v>39.921999999999997</c:v>
                </c:pt>
                <c:pt idx="2000">
                  <c:v>39.942999999999998</c:v>
                </c:pt>
                <c:pt idx="2001">
                  <c:v>39.963000000000001</c:v>
                </c:pt>
                <c:pt idx="2002">
                  <c:v>39.981999999999999</c:v>
                </c:pt>
                <c:pt idx="2003">
                  <c:v>40.003</c:v>
                </c:pt>
                <c:pt idx="2004">
                  <c:v>40.021999999999998</c:v>
                </c:pt>
                <c:pt idx="2005">
                  <c:v>40.042000000000002</c:v>
                </c:pt>
                <c:pt idx="2006">
                  <c:v>40.061999999999998</c:v>
                </c:pt>
                <c:pt idx="2007">
                  <c:v>40.082000000000001</c:v>
                </c:pt>
                <c:pt idx="2008">
                  <c:v>40.101999999999997</c:v>
                </c:pt>
                <c:pt idx="2009">
                  <c:v>40.122</c:v>
                </c:pt>
                <c:pt idx="2010">
                  <c:v>40.142000000000003</c:v>
                </c:pt>
                <c:pt idx="2011">
                  <c:v>40.161999999999999</c:v>
                </c:pt>
                <c:pt idx="2012">
                  <c:v>40.182000000000002</c:v>
                </c:pt>
                <c:pt idx="2013">
                  <c:v>40.201999999999998</c:v>
                </c:pt>
                <c:pt idx="2014">
                  <c:v>40.222000000000001</c:v>
                </c:pt>
                <c:pt idx="2015">
                  <c:v>40.241999999999997</c:v>
                </c:pt>
                <c:pt idx="2016">
                  <c:v>40.262</c:v>
                </c:pt>
                <c:pt idx="2017">
                  <c:v>40.281999999999996</c:v>
                </c:pt>
                <c:pt idx="2018">
                  <c:v>40.302</c:v>
                </c:pt>
                <c:pt idx="2019">
                  <c:v>40.322000000000003</c:v>
                </c:pt>
                <c:pt idx="2020">
                  <c:v>40.341999999999999</c:v>
                </c:pt>
                <c:pt idx="2021">
                  <c:v>40.360999999999997</c:v>
                </c:pt>
                <c:pt idx="2022">
                  <c:v>40.381</c:v>
                </c:pt>
                <c:pt idx="2023">
                  <c:v>40.401000000000003</c:v>
                </c:pt>
                <c:pt idx="2024">
                  <c:v>40.421999999999997</c:v>
                </c:pt>
                <c:pt idx="2025">
                  <c:v>40.442</c:v>
                </c:pt>
                <c:pt idx="2026">
                  <c:v>40.460999999999999</c:v>
                </c:pt>
                <c:pt idx="2027">
                  <c:v>40.481999999999999</c:v>
                </c:pt>
                <c:pt idx="2028">
                  <c:v>40.500999999999998</c:v>
                </c:pt>
                <c:pt idx="2029">
                  <c:v>40.521000000000001</c:v>
                </c:pt>
                <c:pt idx="2030">
                  <c:v>40.542000000000002</c:v>
                </c:pt>
                <c:pt idx="2031">
                  <c:v>40.561999999999998</c:v>
                </c:pt>
                <c:pt idx="2032">
                  <c:v>40.582000000000001</c:v>
                </c:pt>
                <c:pt idx="2033">
                  <c:v>40.601999999999997</c:v>
                </c:pt>
                <c:pt idx="2034">
                  <c:v>40.622</c:v>
                </c:pt>
                <c:pt idx="2035">
                  <c:v>40.642000000000003</c:v>
                </c:pt>
                <c:pt idx="2036">
                  <c:v>40.661000000000001</c:v>
                </c:pt>
                <c:pt idx="2037">
                  <c:v>40.680999999999997</c:v>
                </c:pt>
                <c:pt idx="2038">
                  <c:v>40.701000000000001</c:v>
                </c:pt>
                <c:pt idx="2039">
                  <c:v>40.722000000000001</c:v>
                </c:pt>
                <c:pt idx="2040">
                  <c:v>40.741</c:v>
                </c:pt>
                <c:pt idx="2041">
                  <c:v>40.762</c:v>
                </c:pt>
                <c:pt idx="2042">
                  <c:v>40.780999999999999</c:v>
                </c:pt>
                <c:pt idx="2043">
                  <c:v>40.801000000000002</c:v>
                </c:pt>
                <c:pt idx="2044">
                  <c:v>40.820999999999998</c:v>
                </c:pt>
                <c:pt idx="2045">
                  <c:v>40.841000000000001</c:v>
                </c:pt>
                <c:pt idx="2046">
                  <c:v>40.860999999999997</c:v>
                </c:pt>
                <c:pt idx="2047">
                  <c:v>40.881</c:v>
                </c:pt>
                <c:pt idx="2048">
                  <c:v>40.901000000000003</c:v>
                </c:pt>
                <c:pt idx="2049">
                  <c:v>40.920999999999999</c:v>
                </c:pt>
                <c:pt idx="2050">
                  <c:v>40.942</c:v>
                </c:pt>
                <c:pt idx="2051">
                  <c:v>40.962000000000003</c:v>
                </c:pt>
                <c:pt idx="2052">
                  <c:v>40.981000000000002</c:v>
                </c:pt>
                <c:pt idx="2053">
                  <c:v>41.000999999999998</c:v>
                </c:pt>
                <c:pt idx="2054">
                  <c:v>41.021000000000001</c:v>
                </c:pt>
                <c:pt idx="2055">
                  <c:v>41.040999999999997</c:v>
                </c:pt>
                <c:pt idx="2056">
                  <c:v>41.061</c:v>
                </c:pt>
                <c:pt idx="2057">
                  <c:v>41.081000000000003</c:v>
                </c:pt>
                <c:pt idx="2058">
                  <c:v>41.100999999999999</c:v>
                </c:pt>
                <c:pt idx="2059">
                  <c:v>41.12</c:v>
                </c:pt>
                <c:pt idx="2060">
                  <c:v>41.140999999999998</c:v>
                </c:pt>
                <c:pt idx="2061">
                  <c:v>41.161000000000001</c:v>
                </c:pt>
                <c:pt idx="2062">
                  <c:v>41.18</c:v>
                </c:pt>
                <c:pt idx="2063">
                  <c:v>41.201000000000001</c:v>
                </c:pt>
                <c:pt idx="2064">
                  <c:v>41.220999999999997</c:v>
                </c:pt>
                <c:pt idx="2065">
                  <c:v>41.241</c:v>
                </c:pt>
                <c:pt idx="2066">
                  <c:v>41.261000000000003</c:v>
                </c:pt>
                <c:pt idx="2067">
                  <c:v>41.280999999999999</c:v>
                </c:pt>
                <c:pt idx="2068">
                  <c:v>41.3</c:v>
                </c:pt>
                <c:pt idx="2069">
                  <c:v>41.320999999999998</c:v>
                </c:pt>
                <c:pt idx="2070">
                  <c:v>41.341000000000001</c:v>
                </c:pt>
                <c:pt idx="2071">
                  <c:v>41.360999999999997</c:v>
                </c:pt>
                <c:pt idx="2072">
                  <c:v>41.38</c:v>
                </c:pt>
                <c:pt idx="2073">
                  <c:v>41.4</c:v>
                </c:pt>
                <c:pt idx="2074">
                  <c:v>41.420999999999999</c:v>
                </c:pt>
                <c:pt idx="2075">
                  <c:v>41.441000000000003</c:v>
                </c:pt>
                <c:pt idx="2076">
                  <c:v>41.460999999999999</c:v>
                </c:pt>
                <c:pt idx="2077">
                  <c:v>41.481000000000002</c:v>
                </c:pt>
                <c:pt idx="2078">
                  <c:v>41.500999999999998</c:v>
                </c:pt>
                <c:pt idx="2079">
                  <c:v>41.521000000000001</c:v>
                </c:pt>
                <c:pt idx="2080">
                  <c:v>41.540999999999997</c:v>
                </c:pt>
                <c:pt idx="2081">
                  <c:v>41.56</c:v>
                </c:pt>
                <c:pt idx="2082">
                  <c:v>41.58</c:v>
                </c:pt>
                <c:pt idx="2083">
                  <c:v>41.6</c:v>
                </c:pt>
                <c:pt idx="2084">
                  <c:v>41.62</c:v>
                </c:pt>
                <c:pt idx="2085">
                  <c:v>41.64</c:v>
                </c:pt>
                <c:pt idx="2086">
                  <c:v>41.661000000000001</c:v>
                </c:pt>
                <c:pt idx="2087">
                  <c:v>41.680999999999997</c:v>
                </c:pt>
                <c:pt idx="2088">
                  <c:v>41.701000000000001</c:v>
                </c:pt>
                <c:pt idx="2089">
                  <c:v>41.72</c:v>
                </c:pt>
                <c:pt idx="2090">
                  <c:v>41.74</c:v>
                </c:pt>
                <c:pt idx="2091">
                  <c:v>41.76</c:v>
                </c:pt>
                <c:pt idx="2092">
                  <c:v>41.780999999999999</c:v>
                </c:pt>
                <c:pt idx="2093">
                  <c:v>41.801000000000002</c:v>
                </c:pt>
                <c:pt idx="2094">
                  <c:v>41.820999999999998</c:v>
                </c:pt>
                <c:pt idx="2095">
                  <c:v>41.841000000000001</c:v>
                </c:pt>
                <c:pt idx="2096">
                  <c:v>41.86</c:v>
                </c:pt>
                <c:pt idx="2097">
                  <c:v>41.88</c:v>
                </c:pt>
                <c:pt idx="2098">
                  <c:v>41.901000000000003</c:v>
                </c:pt>
                <c:pt idx="2099">
                  <c:v>41.92</c:v>
                </c:pt>
                <c:pt idx="2100">
                  <c:v>41.94</c:v>
                </c:pt>
                <c:pt idx="2101">
                  <c:v>41.96</c:v>
                </c:pt>
                <c:pt idx="2102">
                  <c:v>41.98</c:v>
                </c:pt>
                <c:pt idx="2103">
                  <c:v>42</c:v>
                </c:pt>
                <c:pt idx="2104">
                  <c:v>42.02</c:v>
                </c:pt>
                <c:pt idx="2105">
                  <c:v>42.04</c:v>
                </c:pt>
                <c:pt idx="2106">
                  <c:v>42.06</c:v>
                </c:pt>
                <c:pt idx="2107">
                  <c:v>42.08</c:v>
                </c:pt>
                <c:pt idx="2108">
                  <c:v>42.100999999999999</c:v>
                </c:pt>
                <c:pt idx="2109">
                  <c:v>42.12</c:v>
                </c:pt>
                <c:pt idx="2110">
                  <c:v>42.14</c:v>
                </c:pt>
                <c:pt idx="2111">
                  <c:v>42.16</c:v>
                </c:pt>
                <c:pt idx="2112">
                  <c:v>42.18</c:v>
                </c:pt>
                <c:pt idx="2113">
                  <c:v>42.2</c:v>
                </c:pt>
                <c:pt idx="2114">
                  <c:v>42.22</c:v>
                </c:pt>
                <c:pt idx="2115">
                  <c:v>42.24</c:v>
                </c:pt>
                <c:pt idx="2116">
                  <c:v>42.26</c:v>
                </c:pt>
                <c:pt idx="2117">
                  <c:v>42.28</c:v>
                </c:pt>
                <c:pt idx="2118">
                  <c:v>42.3</c:v>
                </c:pt>
                <c:pt idx="2119">
                  <c:v>42.32</c:v>
                </c:pt>
                <c:pt idx="2120">
                  <c:v>42.34</c:v>
                </c:pt>
                <c:pt idx="2121">
                  <c:v>42.36</c:v>
                </c:pt>
                <c:pt idx="2122">
                  <c:v>42.38</c:v>
                </c:pt>
                <c:pt idx="2123">
                  <c:v>42.4</c:v>
                </c:pt>
                <c:pt idx="2124">
                  <c:v>42.42</c:v>
                </c:pt>
                <c:pt idx="2125">
                  <c:v>42.44</c:v>
                </c:pt>
                <c:pt idx="2126">
                  <c:v>42.459000000000003</c:v>
                </c:pt>
                <c:pt idx="2127">
                  <c:v>42.48</c:v>
                </c:pt>
                <c:pt idx="2128">
                  <c:v>42.5</c:v>
                </c:pt>
                <c:pt idx="2129">
                  <c:v>42.52</c:v>
                </c:pt>
                <c:pt idx="2130">
                  <c:v>42.54</c:v>
                </c:pt>
                <c:pt idx="2131">
                  <c:v>42.558999999999997</c:v>
                </c:pt>
                <c:pt idx="2132">
                  <c:v>42.579000000000001</c:v>
                </c:pt>
                <c:pt idx="2133">
                  <c:v>42.6</c:v>
                </c:pt>
                <c:pt idx="2134">
                  <c:v>42.619</c:v>
                </c:pt>
                <c:pt idx="2135">
                  <c:v>42.639000000000003</c:v>
                </c:pt>
                <c:pt idx="2136">
                  <c:v>42.658999999999999</c:v>
                </c:pt>
                <c:pt idx="2137">
                  <c:v>42.679000000000002</c:v>
                </c:pt>
                <c:pt idx="2138">
                  <c:v>42.7</c:v>
                </c:pt>
                <c:pt idx="2139">
                  <c:v>42.719000000000001</c:v>
                </c:pt>
                <c:pt idx="2140">
                  <c:v>42.74</c:v>
                </c:pt>
                <c:pt idx="2141">
                  <c:v>42.76</c:v>
                </c:pt>
                <c:pt idx="2142">
                  <c:v>42.779000000000003</c:v>
                </c:pt>
                <c:pt idx="2143">
                  <c:v>42.8</c:v>
                </c:pt>
                <c:pt idx="2144">
                  <c:v>42.819000000000003</c:v>
                </c:pt>
                <c:pt idx="2145">
                  <c:v>42.84</c:v>
                </c:pt>
                <c:pt idx="2146">
                  <c:v>42.86</c:v>
                </c:pt>
                <c:pt idx="2147">
                  <c:v>42.88</c:v>
                </c:pt>
                <c:pt idx="2148">
                  <c:v>42.899000000000001</c:v>
                </c:pt>
                <c:pt idx="2149">
                  <c:v>42.92</c:v>
                </c:pt>
                <c:pt idx="2150">
                  <c:v>42.939</c:v>
                </c:pt>
                <c:pt idx="2151">
                  <c:v>42.959000000000003</c:v>
                </c:pt>
                <c:pt idx="2152">
                  <c:v>42.978999999999999</c:v>
                </c:pt>
                <c:pt idx="2153">
                  <c:v>42.999000000000002</c:v>
                </c:pt>
                <c:pt idx="2154">
                  <c:v>43.018999999999998</c:v>
                </c:pt>
                <c:pt idx="2155">
                  <c:v>43.039000000000001</c:v>
                </c:pt>
                <c:pt idx="2156">
                  <c:v>43.058999999999997</c:v>
                </c:pt>
                <c:pt idx="2157">
                  <c:v>43.079000000000001</c:v>
                </c:pt>
                <c:pt idx="2158">
                  <c:v>43.098999999999997</c:v>
                </c:pt>
                <c:pt idx="2159">
                  <c:v>43.119</c:v>
                </c:pt>
                <c:pt idx="2160">
                  <c:v>43.139000000000003</c:v>
                </c:pt>
                <c:pt idx="2161">
                  <c:v>43.158999999999999</c:v>
                </c:pt>
                <c:pt idx="2162">
                  <c:v>43.179000000000002</c:v>
                </c:pt>
                <c:pt idx="2163">
                  <c:v>43.198999999999998</c:v>
                </c:pt>
                <c:pt idx="2164">
                  <c:v>43.219000000000001</c:v>
                </c:pt>
                <c:pt idx="2165">
                  <c:v>43.238999999999997</c:v>
                </c:pt>
                <c:pt idx="2166">
                  <c:v>43.259</c:v>
                </c:pt>
                <c:pt idx="2167">
                  <c:v>43.279000000000003</c:v>
                </c:pt>
                <c:pt idx="2168">
                  <c:v>43.298999999999999</c:v>
                </c:pt>
                <c:pt idx="2169">
                  <c:v>43.319000000000003</c:v>
                </c:pt>
                <c:pt idx="2170">
                  <c:v>43.338999999999999</c:v>
                </c:pt>
                <c:pt idx="2171">
                  <c:v>43.359000000000002</c:v>
                </c:pt>
                <c:pt idx="2172">
                  <c:v>43.378999999999998</c:v>
                </c:pt>
                <c:pt idx="2173">
                  <c:v>43.399000000000001</c:v>
                </c:pt>
                <c:pt idx="2174">
                  <c:v>43.417999999999999</c:v>
                </c:pt>
                <c:pt idx="2175">
                  <c:v>43.439</c:v>
                </c:pt>
                <c:pt idx="2176">
                  <c:v>43.459000000000003</c:v>
                </c:pt>
                <c:pt idx="2177">
                  <c:v>43.478000000000002</c:v>
                </c:pt>
                <c:pt idx="2178">
                  <c:v>43.499000000000002</c:v>
                </c:pt>
                <c:pt idx="2179">
                  <c:v>43.518999999999998</c:v>
                </c:pt>
                <c:pt idx="2180">
                  <c:v>43.539000000000001</c:v>
                </c:pt>
                <c:pt idx="2181">
                  <c:v>43.558</c:v>
                </c:pt>
                <c:pt idx="2182">
                  <c:v>43.579000000000001</c:v>
                </c:pt>
                <c:pt idx="2183">
                  <c:v>43.598999999999997</c:v>
                </c:pt>
                <c:pt idx="2184">
                  <c:v>43.618000000000002</c:v>
                </c:pt>
                <c:pt idx="2185">
                  <c:v>43.639000000000003</c:v>
                </c:pt>
                <c:pt idx="2186">
                  <c:v>43.658999999999999</c:v>
                </c:pt>
                <c:pt idx="2187">
                  <c:v>43.679000000000002</c:v>
                </c:pt>
                <c:pt idx="2188">
                  <c:v>43.698</c:v>
                </c:pt>
                <c:pt idx="2189">
                  <c:v>43.719000000000001</c:v>
                </c:pt>
                <c:pt idx="2190">
                  <c:v>43.738</c:v>
                </c:pt>
                <c:pt idx="2191">
                  <c:v>43.759</c:v>
                </c:pt>
                <c:pt idx="2192">
                  <c:v>43.777999999999999</c:v>
                </c:pt>
                <c:pt idx="2193">
                  <c:v>43.798000000000002</c:v>
                </c:pt>
                <c:pt idx="2194">
                  <c:v>43.817999999999998</c:v>
                </c:pt>
                <c:pt idx="2195">
                  <c:v>43.838999999999999</c:v>
                </c:pt>
                <c:pt idx="2196">
                  <c:v>43.859000000000002</c:v>
                </c:pt>
                <c:pt idx="2197">
                  <c:v>43.878999999999998</c:v>
                </c:pt>
                <c:pt idx="2198">
                  <c:v>43.898000000000003</c:v>
                </c:pt>
                <c:pt idx="2199">
                  <c:v>43.917999999999999</c:v>
                </c:pt>
                <c:pt idx="2200">
                  <c:v>43.938000000000002</c:v>
                </c:pt>
                <c:pt idx="2201">
                  <c:v>43.957999999999998</c:v>
                </c:pt>
                <c:pt idx="2202">
                  <c:v>43.978000000000002</c:v>
                </c:pt>
                <c:pt idx="2203">
                  <c:v>43.997999999999998</c:v>
                </c:pt>
                <c:pt idx="2204">
                  <c:v>44.018000000000001</c:v>
                </c:pt>
                <c:pt idx="2205">
                  <c:v>44.037999999999997</c:v>
                </c:pt>
                <c:pt idx="2206">
                  <c:v>44.058</c:v>
                </c:pt>
                <c:pt idx="2207">
                  <c:v>44.078000000000003</c:v>
                </c:pt>
                <c:pt idx="2208">
                  <c:v>44.097999999999999</c:v>
                </c:pt>
                <c:pt idx="2209">
                  <c:v>44.118000000000002</c:v>
                </c:pt>
                <c:pt idx="2210">
                  <c:v>44.137999999999998</c:v>
                </c:pt>
                <c:pt idx="2211">
                  <c:v>44.158000000000001</c:v>
                </c:pt>
                <c:pt idx="2212">
                  <c:v>44.177999999999997</c:v>
                </c:pt>
                <c:pt idx="2213">
                  <c:v>44.197000000000003</c:v>
                </c:pt>
                <c:pt idx="2214">
                  <c:v>44.218000000000004</c:v>
                </c:pt>
                <c:pt idx="2215">
                  <c:v>44.238</c:v>
                </c:pt>
                <c:pt idx="2216">
                  <c:v>44.258000000000003</c:v>
                </c:pt>
                <c:pt idx="2217">
                  <c:v>44.277999999999999</c:v>
                </c:pt>
                <c:pt idx="2218">
                  <c:v>44.298000000000002</c:v>
                </c:pt>
                <c:pt idx="2219">
                  <c:v>44.317999999999998</c:v>
                </c:pt>
                <c:pt idx="2220">
                  <c:v>44.338000000000001</c:v>
                </c:pt>
                <c:pt idx="2221">
                  <c:v>44.357999999999997</c:v>
                </c:pt>
                <c:pt idx="2222">
                  <c:v>44.378</c:v>
                </c:pt>
                <c:pt idx="2223">
                  <c:v>44.398000000000003</c:v>
                </c:pt>
                <c:pt idx="2224">
                  <c:v>44.417999999999999</c:v>
                </c:pt>
                <c:pt idx="2225">
                  <c:v>44.438000000000002</c:v>
                </c:pt>
                <c:pt idx="2226">
                  <c:v>44.457000000000001</c:v>
                </c:pt>
                <c:pt idx="2227">
                  <c:v>44.478000000000002</c:v>
                </c:pt>
                <c:pt idx="2228">
                  <c:v>44.497999999999998</c:v>
                </c:pt>
                <c:pt idx="2229">
                  <c:v>44.518000000000001</c:v>
                </c:pt>
                <c:pt idx="2230">
                  <c:v>44.536999999999999</c:v>
                </c:pt>
                <c:pt idx="2231">
                  <c:v>44.558</c:v>
                </c:pt>
                <c:pt idx="2232">
                  <c:v>44.578000000000003</c:v>
                </c:pt>
                <c:pt idx="2233">
                  <c:v>44.597999999999999</c:v>
                </c:pt>
                <c:pt idx="2234">
                  <c:v>44.616999999999997</c:v>
                </c:pt>
                <c:pt idx="2235">
                  <c:v>44.637</c:v>
                </c:pt>
                <c:pt idx="2236">
                  <c:v>44.656999999999996</c:v>
                </c:pt>
                <c:pt idx="2237">
                  <c:v>44.677999999999997</c:v>
                </c:pt>
                <c:pt idx="2238">
                  <c:v>44.697000000000003</c:v>
                </c:pt>
                <c:pt idx="2239">
                  <c:v>44.718000000000004</c:v>
                </c:pt>
                <c:pt idx="2240">
                  <c:v>44.737000000000002</c:v>
                </c:pt>
                <c:pt idx="2241">
                  <c:v>44.756999999999998</c:v>
                </c:pt>
                <c:pt idx="2242">
                  <c:v>44.777000000000001</c:v>
                </c:pt>
                <c:pt idx="2243">
                  <c:v>44.798000000000002</c:v>
                </c:pt>
                <c:pt idx="2244">
                  <c:v>44.817999999999998</c:v>
                </c:pt>
                <c:pt idx="2245">
                  <c:v>44.837000000000003</c:v>
                </c:pt>
                <c:pt idx="2246">
                  <c:v>44.856999999999999</c:v>
                </c:pt>
                <c:pt idx="2247">
                  <c:v>44.877000000000002</c:v>
                </c:pt>
                <c:pt idx="2248">
                  <c:v>44.896999999999998</c:v>
                </c:pt>
                <c:pt idx="2249">
                  <c:v>44.917999999999999</c:v>
                </c:pt>
                <c:pt idx="2250">
                  <c:v>44.936999999999998</c:v>
                </c:pt>
                <c:pt idx="2251">
                  <c:v>44.957000000000001</c:v>
                </c:pt>
                <c:pt idx="2252">
                  <c:v>44.976999999999997</c:v>
                </c:pt>
                <c:pt idx="2253">
                  <c:v>44.997</c:v>
                </c:pt>
                <c:pt idx="2254">
                  <c:v>45.017000000000003</c:v>
                </c:pt>
                <c:pt idx="2255">
                  <c:v>45.036999999999999</c:v>
                </c:pt>
                <c:pt idx="2256">
                  <c:v>45.057000000000002</c:v>
                </c:pt>
                <c:pt idx="2257">
                  <c:v>45.076999999999998</c:v>
                </c:pt>
                <c:pt idx="2258">
                  <c:v>45.097000000000001</c:v>
                </c:pt>
                <c:pt idx="2259">
                  <c:v>45.118000000000002</c:v>
                </c:pt>
                <c:pt idx="2260">
                  <c:v>45.137</c:v>
                </c:pt>
                <c:pt idx="2261">
                  <c:v>45.156999999999996</c:v>
                </c:pt>
                <c:pt idx="2262">
                  <c:v>45.177</c:v>
                </c:pt>
                <c:pt idx="2263">
                  <c:v>45.197000000000003</c:v>
                </c:pt>
                <c:pt idx="2264">
                  <c:v>45.216999999999999</c:v>
                </c:pt>
                <c:pt idx="2265">
                  <c:v>45.237000000000002</c:v>
                </c:pt>
                <c:pt idx="2266">
                  <c:v>45.256</c:v>
                </c:pt>
                <c:pt idx="2267">
                  <c:v>45.277000000000001</c:v>
                </c:pt>
                <c:pt idx="2268">
                  <c:v>45.296999999999997</c:v>
                </c:pt>
                <c:pt idx="2269">
                  <c:v>45.317</c:v>
                </c:pt>
                <c:pt idx="2270">
                  <c:v>45.337000000000003</c:v>
                </c:pt>
                <c:pt idx="2271">
                  <c:v>45.356999999999999</c:v>
                </c:pt>
                <c:pt idx="2272">
                  <c:v>45.377000000000002</c:v>
                </c:pt>
                <c:pt idx="2273">
                  <c:v>45.396999999999998</c:v>
                </c:pt>
                <c:pt idx="2274">
                  <c:v>45.417000000000002</c:v>
                </c:pt>
                <c:pt idx="2275">
                  <c:v>45.436999999999998</c:v>
                </c:pt>
                <c:pt idx="2276">
                  <c:v>45.457000000000001</c:v>
                </c:pt>
                <c:pt idx="2277">
                  <c:v>45.476999999999997</c:v>
                </c:pt>
                <c:pt idx="2278">
                  <c:v>45.496000000000002</c:v>
                </c:pt>
                <c:pt idx="2279">
                  <c:v>45.517000000000003</c:v>
                </c:pt>
                <c:pt idx="2280">
                  <c:v>45.536999999999999</c:v>
                </c:pt>
                <c:pt idx="2281">
                  <c:v>45.555999999999997</c:v>
                </c:pt>
                <c:pt idx="2282">
                  <c:v>45.576999999999998</c:v>
                </c:pt>
                <c:pt idx="2283">
                  <c:v>45.595999999999997</c:v>
                </c:pt>
                <c:pt idx="2284">
                  <c:v>45.616</c:v>
                </c:pt>
                <c:pt idx="2285">
                  <c:v>45.637</c:v>
                </c:pt>
                <c:pt idx="2286">
                  <c:v>45.655999999999999</c:v>
                </c:pt>
                <c:pt idx="2287">
                  <c:v>45.676000000000002</c:v>
                </c:pt>
                <c:pt idx="2288">
                  <c:v>45.697000000000003</c:v>
                </c:pt>
                <c:pt idx="2289">
                  <c:v>45.716999999999999</c:v>
                </c:pt>
                <c:pt idx="2290">
                  <c:v>45.735999999999997</c:v>
                </c:pt>
                <c:pt idx="2291">
                  <c:v>45.756999999999998</c:v>
                </c:pt>
                <c:pt idx="2292">
                  <c:v>45.777000000000001</c:v>
                </c:pt>
                <c:pt idx="2293">
                  <c:v>45.796999999999997</c:v>
                </c:pt>
                <c:pt idx="2294">
                  <c:v>45.816000000000003</c:v>
                </c:pt>
                <c:pt idx="2295">
                  <c:v>45.835999999999999</c:v>
                </c:pt>
                <c:pt idx="2296">
                  <c:v>45.856000000000002</c:v>
                </c:pt>
                <c:pt idx="2297">
                  <c:v>45.875999999999998</c:v>
                </c:pt>
                <c:pt idx="2298">
                  <c:v>45.896000000000001</c:v>
                </c:pt>
                <c:pt idx="2299">
                  <c:v>45.915999999999997</c:v>
                </c:pt>
                <c:pt idx="2300">
                  <c:v>45.936999999999998</c:v>
                </c:pt>
                <c:pt idx="2301">
                  <c:v>45.956000000000003</c:v>
                </c:pt>
                <c:pt idx="2302">
                  <c:v>45.975999999999999</c:v>
                </c:pt>
                <c:pt idx="2303">
                  <c:v>45.996000000000002</c:v>
                </c:pt>
                <c:pt idx="2304">
                  <c:v>46.015999999999998</c:v>
                </c:pt>
                <c:pt idx="2305">
                  <c:v>46.036999999999999</c:v>
                </c:pt>
                <c:pt idx="2306">
                  <c:v>46.055999999999997</c:v>
                </c:pt>
                <c:pt idx="2307">
                  <c:v>46.076000000000001</c:v>
                </c:pt>
                <c:pt idx="2308">
                  <c:v>46.095999999999997</c:v>
                </c:pt>
                <c:pt idx="2309">
                  <c:v>46.116</c:v>
                </c:pt>
                <c:pt idx="2310">
                  <c:v>46.136000000000003</c:v>
                </c:pt>
                <c:pt idx="2311">
                  <c:v>46.155999999999999</c:v>
                </c:pt>
                <c:pt idx="2312">
                  <c:v>46.177</c:v>
                </c:pt>
                <c:pt idx="2313">
                  <c:v>46.197000000000003</c:v>
                </c:pt>
                <c:pt idx="2314">
                  <c:v>46.216000000000001</c:v>
                </c:pt>
                <c:pt idx="2315">
                  <c:v>46.235999999999997</c:v>
                </c:pt>
                <c:pt idx="2316">
                  <c:v>46.256</c:v>
                </c:pt>
                <c:pt idx="2317">
                  <c:v>46.274999999999999</c:v>
                </c:pt>
                <c:pt idx="2318">
                  <c:v>46.295999999999999</c:v>
                </c:pt>
                <c:pt idx="2319">
                  <c:v>46.316000000000003</c:v>
                </c:pt>
                <c:pt idx="2320">
                  <c:v>46.335999999999999</c:v>
                </c:pt>
                <c:pt idx="2321">
                  <c:v>46.356000000000002</c:v>
                </c:pt>
                <c:pt idx="2322">
                  <c:v>46.375999999999998</c:v>
                </c:pt>
                <c:pt idx="2323">
                  <c:v>46.396000000000001</c:v>
                </c:pt>
                <c:pt idx="2324">
                  <c:v>46.414999999999999</c:v>
                </c:pt>
                <c:pt idx="2325">
                  <c:v>46.435000000000002</c:v>
                </c:pt>
                <c:pt idx="2326">
                  <c:v>46.456000000000003</c:v>
                </c:pt>
                <c:pt idx="2327">
                  <c:v>46.475999999999999</c:v>
                </c:pt>
                <c:pt idx="2328">
                  <c:v>46.496000000000002</c:v>
                </c:pt>
                <c:pt idx="2329">
                  <c:v>46.515999999999998</c:v>
                </c:pt>
                <c:pt idx="2330">
                  <c:v>46.536000000000001</c:v>
                </c:pt>
                <c:pt idx="2331">
                  <c:v>46.557000000000002</c:v>
                </c:pt>
                <c:pt idx="2332">
                  <c:v>46.576000000000001</c:v>
                </c:pt>
                <c:pt idx="2333">
                  <c:v>46.595999999999997</c:v>
                </c:pt>
                <c:pt idx="2334">
                  <c:v>46.616</c:v>
                </c:pt>
                <c:pt idx="2335">
                  <c:v>46.634999999999998</c:v>
                </c:pt>
                <c:pt idx="2336">
                  <c:v>46.655000000000001</c:v>
                </c:pt>
                <c:pt idx="2337">
                  <c:v>46.674999999999997</c:v>
                </c:pt>
                <c:pt idx="2338">
                  <c:v>46.695999999999998</c:v>
                </c:pt>
                <c:pt idx="2339">
                  <c:v>46.715000000000003</c:v>
                </c:pt>
                <c:pt idx="2340">
                  <c:v>46.734999999999999</c:v>
                </c:pt>
                <c:pt idx="2341">
                  <c:v>46.756</c:v>
                </c:pt>
                <c:pt idx="2342">
                  <c:v>46.776000000000003</c:v>
                </c:pt>
                <c:pt idx="2343">
                  <c:v>46.795000000000002</c:v>
                </c:pt>
                <c:pt idx="2344">
                  <c:v>46.814999999999998</c:v>
                </c:pt>
                <c:pt idx="2345">
                  <c:v>46.835999999999999</c:v>
                </c:pt>
                <c:pt idx="2346">
                  <c:v>46.854999999999997</c:v>
                </c:pt>
                <c:pt idx="2347">
                  <c:v>46.875</c:v>
                </c:pt>
                <c:pt idx="2348">
                  <c:v>46.896000000000001</c:v>
                </c:pt>
                <c:pt idx="2349">
                  <c:v>46.915999999999997</c:v>
                </c:pt>
                <c:pt idx="2350">
                  <c:v>46.935000000000002</c:v>
                </c:pt>
                <c:pt idx="2351">
                  <c:v>46.954999999999998</c:v>
                </c:pt>
                <c:pt idx="2352">
                  <c:v>46.975999999999999</c:v>
                </c:pt>
                <c:pt idx="2353">
                  <c:v>46.994999999999997</c:v>
                </c:pt>
                <c:pt idx="2354">
                  <c:v>47.015000000000001</c:v>
                </c:pt>
                <c:pt idx="2355">
                  <c:v>47.034999999999997</c:v>
                </c:pt>
                <c:pt idx="2356">
                  <c:v>47.055999999999997</c:v>
                </c:pt>
                <c:pt idx="2357">
                  <c:v>47.075000000000003</c:v>
                </c:pt>
                <c:pt idx="2358">
                  <c:v>47.094999999999999</c:v>
                </c:pt>
                <c:pt idx="2359">
                  <c:v>47.115000000000002</c:v>
                </c:pt>
                <c:pt idx="2360">
                  <c:v>47.134999999999998</c:v>
                </c:pt>
                <c:pt idx="2361">
                  <c:v>47.155000000000001</c:v>
                </c:pt>
                <c:pt idx="2362">
                  <c:v>47.174999999999997</c:v>
                </c:pt>
                <c:pt idx="2363">
                  <c:v>47.195</c:v>
                </c:pt>
                <c:pt idx="2364">
                  <c:v>47.215000000000003</c:v>
                </c:pt>
                <c:pt idx="2365">
                  <c:v>47.235999999999997</c:v>
                </c:pt>
                <c:pt idx="2366">
                  <c:v>47.255000000000003</c:v>
                </c:pt>
                <c:pt idx="2367">
                  <c:v>47.274999999999999</c:v>
                </c:pt>
                <c:pt idx="2368">
                  <c:v>47.295000000000002</c:v>
                </c:pt>
                <c:pt idx="2369">
                  <c:v>47.314999999999998</c:v>
                </c:pt>
                <c:pt idx="2370">
                  <c:v>47.335000000000001</c:v>
                </c:pt>
                <c:pt idx="2371">
                  <c:v>47.353999999999999</c:v>
                </c:pt>
                <c:pt idx="2372">
                  <c:v>47.375</c:v>
                </c:pt>
                <c:pt idx="2373">
                  <c:v>47.395000000000003</c:v>
                </c:pt>
                <c:pt idx="2374">
                  <c:v>47.414999999999999</c:v>
                </c:pt>
                <c:pt idx="2375">
                  <c:v>47.435000000000002</c:v>
                </c:pt>
                <c:pt idx="2376">
                  <c:v>47.454999999999998</c:v>
                </c:pt>
                <c:pt idx="2377">
                  <c:v>47.475000000000001</c:v>
                </c:pt>
                <c:pt idx="2378">
                  <c:v>47.494999999999997</c:v>
                </c:pt>
                <c:pt idx="2379">
                  <c:v>47.515000000000001</c:v>
                </c:pt>
                <c:pt idx="2380">
                  <c:v>47.534999999999997</c:v>
                </c:pt>
                <c:pt idx="2381">
                  <c:v>47.554000000000002</c:v>
                </c:pt>
                <c:pt idx="2382">
                  <c:v>47.575000000000003</c:v>
                </c:pt>
                <c:pt idx="2383">
                  <c:v>47.594999999999999</c:v>
                </c:pt>
                <c:pt idx="2384">
                  <c:v>47.613999999999997</c:v>
                </c:pt>
                <c:pt idx="2385">
                  <c:v>47.634</c:v>
                </c:pt>
                <c:pt idx="2386">
                  <c:v>47.654000000000003</c:v>
                </c:pt>
                <c:pt idx="2387">
                  <c:v>47.674999999999997</c:v>
                </c:pt>
                <c:pt idx="2388">
                  <c:v>47.695</c:v>
                </c:pt>
                <c:pt idx="2389">
                  <c:v>47.715000000000003</c:v>
                </c:pt>
                <c:pt idx="2390">
                  <c:v>47.734000000000002</c:v>
                </c:pt>
                <c:pt idx="2391">
                  <c:v>47.753999999999998</c:v>
                </c:pt>
                <c:pt idx="2392">
                  <c:v>47.774999999999999</c:v>
                </c:pt>
                <c:pt idx="2393">
                  <c:v>47.793999999999997</c:v>
                </c:pt>
                <c:pt idx="2394">
                  <c:v>47.814</c:v>
                </c:pt>
                <c:pt idx="2395">
                  <c:v>47.834000000000003</c:v>
                </c:pt>
                <c:pt idx="2396">
                  <c:v>47.853999999999999</c:v>
                </c:pt>
                <c:pt idx="2397">
                  <c:v>47.874000000000002</c:v>
                </c:pt>
                <c:pt idx="2398">
                  <c:v>47.893999999999998</c:v>
                </c:pt>
                <c:pt idx="2399">
                  <c:v>47.914999999999999</c:v>
                </c:pt>
                <c:pt idx="2400">
                  <c:v>47.935000000000002</c:v>
                </c:pt>
                <c:pt idx="2401">
                  <c:v>47.954000000000001</c:v>
                </c:pt>
                <c:pt idx="2402">
                  <c:v>47.973999999999997</c:v>
                </c:pt>
                <c:pt idx="2403">
                  <c:v>47.994</c:v>
                </c:pt>
                <c:pt idx="2404">
                  <c:v>48.014000000000003</c:v>
                </c:pt>
                <c:pt idx="2405">
                  <c:v>48.033999999999999</c:v>
                </c:pt>
                <c:pt idx="2406">
                  <c:v>48.054000000000002</c:v>
                </c:pt>
                <c:pt idx="2407">
                  <c:v>48.073999999999998</c:v>
                </c:pt>
                <c:pt idx="2408">
                  <c:v>48.094000000000001</c:v>
                </c:pt>
                <c:pt idx="2409">
                  <c:v>48.113999999999997</c:v>
                </c:pt>
                <c:pt idx="2410">
                  <c:v>48.134</c:v>
                </c:pt>
                <c:pt idx="2411">
                  <c:v>48.154000000000003</c:v>
                </c:pt>
                <c:pt idx="2412">
                  <c:v>48.173999999999999</c:v>
                </c:pt>
                <c:pt idx="2413">
                  <c:v>48.194000000000003</c:v>
                </c:pt>
                <c:pt idx="2414">
                  <c:v>48.213999999999999</c:v>
                </c:pt>
                <c:pt idx="2415">
                  <c:v>48.234000000000002</c:v>
                </c:pt>
                <c:pt idx="2416">
                  <c:v>48.253999999999998</c:v>
                </c:pt>
                <c:pt idx="2417">
                  <c:v>48.274000000000001</c:v>
                </c:pt>
                <c:pt idx="2418">
                  <c:v>48.292999999999999</c:v>
                </c:pt>
                <c:pt idx="2419">
                  <c:v>48.314</c:v>
                </c:pt>
                <c:pt idx="2420">
                  <c:v>48.334000000000003</c:v>
                </c:pt>
                <c:pt idx="2421">
                  <c:v>48.353999999999999</c:v>
                </c:pt>
                <c:pt idx="2422">
                  <c:v>48.374000000000002</c:v>
                </c:pt>
                <c:pt idx="2423">
                  <c:v>48.393999999999998</c:v>
                </c:pt>
                <c:pt idx="2424">
                  <c:v>48.414000000000001</c:v>
                </c:pt>
                <c:pt idx="2425">
                  <c:v>48.433999999999997</c:v>
                </c:pt>
                <c:pt idx="2426">
                  <c:v>48.454000000000001</c:v>
                </c:pt>
                <c:pt idx="2427">
                  <c:v>48.473999999999997</c:v>
                </c:pt>
                <c:pt idx="2428">
                  <c:v>48.494</c:v>
                </c:pt>
                <c:pt idx="2429">
                  <c:v>48.514000000000003</c:v>
                </c:pt>
                <c:pt idx="2430">
                  <c:v>48.533999999999999</c:v>
                </c:pt>
                <c:pt idx="2431">
                  <c:v>48.554000000000002</c:v>
                </c:pt>
                <c:pt idx="2432">
                  <c:v>48.573999999999998</c:v>
                </c:pt>
                <c:pt idx="2433">
                  <c:v>48.594000000000001</c:v>
                </c:pt>
                <c:pt idx="2434">
                  <c:v>48.613999999999997</c:v>
                </c:pt>
                <c:pt idx="2435">
                  <c:v>48.633000000000003</c:v>
                </c:pt>
                <c:pt idx="2436">
                  <c:v>48.652999999999999</c:v>
                </c:pt>
                <c:pt idx="2437">
                  <c:v>48.673000000000002</c:v>
                </c:pt>
                <c:pt idx="2438">
                  <c:v>48.694000000000003</c:v>
                </c:pt>
                <c:pt idx="2439">
                  <c:v>48.713999999999999</c:v>
                </c:pt>
                <c:pt idx="2440">
                  <c:v>48.734000000000002</c:v>
                </c:pt>
                <c:pt idx="2441">
                  <c:v>48.753</c:v>
                </c:pt>
                <c:pt idx="2442">
                  <c:v>48.773000000000003</c:v>
                </c:pt>
                <c:pt idx="2443">
                  <c:v>48.792999999999999</c:v>
                </c:pt>
                <c:pt idx="2444">
                  <c:v>48.814</c:v>
                </c:pt>
                <c:pt idx="2445">
                  <c:v>48.834000000000003</c:v>
                </c:pt>
                <c:pt idx="2446">
                  <c:v>48.853000000000002</c:v>
                </c:pt>
                <c:pt idx="2447">
                  <c:v>48.872999999999998</c:v>
                </c:pt>
                <c:pt idx="2448">
                  <c:v>48.893000000000001</c:v>
                </c:pt>
                <c:pt idx="2449">
                  <c:v>48.912999999999997</c:v>
                </c:pt>
                <c:pt idx="2450">
                  <c:v>48.933999999999997</c:v>
                </c:pt>
                <c:pt idx="2451">
                  <c:v>48.953000000000003</c:v>
                </c:pt>
                <c:pt idx="2452">
                  <c:v>48.972999999999999</c:v>
                </c:pt>
                <c:pt idx="2453">
                  <c:v>48.994</c:v>
                </c:pt>
                <c:pt idx="2454">
                  <c:v>49.014000000000003</c:v>
                </c:pt>
                <c:pt idx="2455">
                  <c:v>49.033000000000001</c:v>
                </c:pt>
                <c:pt idx="2456">
                  <c:v>49.052999999999997</c:v>
                </c:pt>
                <c:pt idx="2457">
                  <c:v>49.073</c:v>
                </c:pt>
                <c:pt idx="2458">
                  <c:v>49.093000000000004</c:v>
                </c:pt>
                <c:pt idx="2459">
                  <c:v>49.113</c:v>
                </c:pt>
                <c:pt idx="2460">
                  <c:v>49.133000000000003</c:v>
                </c:pt>
                <c:pt idx="2461">
                  <c:v>49.152999999999999</c:v>
                </c:pt>
                <c:pt idx="2462">
                  <c:v>49.173000000000002</c:v>
                </c:pt>
                <c:pt idx="2463">
                  <c:v>49.192999999999998</c:v>
                </c:pt>
                <c:pt idx="2464">
                  <c:v>49.213000000000001</c:v>
                </c:pt>
                <c:pt idx="2465">
                  <c:v>49.232999999999997</c:v>
                </c:pt>
                <c:pt idx="2466">
                  <c:v>49.253</c:v>
                </c:pt>
                <c:pt idx="2467">
                  <c:v>49.273000000000003</c:v>
                </c:pt>
                <c:pt idx="2468">
                  <c:v>49.292999999999999</c:v>
                </c:pt>
                <c:pt idx="2469">
                  <c:v>49.313000000000002</c:v>
                </c:pt>
                <c:pt idx="2470">
                  <c:v>49.332999999999998</c:v>
                </c:pt>
                <c:pt idx="2471">
                  <c:v>49.353000000000002</c:v>
                </c:pt>
                <c:pt idx="2472">
                  <c:v>49.372999999999998</c:v>
                </c:pt>
                <c:pt idx="2473">
                  <c:v>49.393000000000001</c:v>
                </c:pt>
                <c:pt idx="2474">
                  <c:v>49.412999999999997</c:v>
                </c:pt>
                <c:pt idx="2475">
                  <c:v>49.433</c:v>
                </c:pt>
                <c:pt idx="2476">
                  <c:v>49.453000000000003</c:v>
                </c:pt>
                <c:pt idx="2477">
                  <c:v>49.472999999999999</c:v>
                </c:pt>
                <c:pt idx="2478">
                  <c:v>49.493000000000002</c:v>
                </c:pt>
                <c:pt idx="2479">
                  <c:v>49.512999999999998</c:v>
                </c:pt>
                <c:pt idx="2480">
                  <c:v>49.533000000000001</c:v>
                </c:pt>
                <c:pt idx="2481">
                  <c:v>49.552999999999997</c:v>
                </c:pt>
                <c:pt idx="2482">
                  <c:v>49.572000000000003</c:v>
                </c:pt>
                <c:pt idx="2483">
                  <c:v>49.593000000000004</c:v>
                </c:pt>
                <c:pt idx="2484">
                  <c:v>49.612000000000002</c:v>
                </c:pt>
                <c:pt idx="2485">
                  <c:v>49.633000000000003</c:v>
                </c:pt>
                <c:pt idx="2486">
                  <c:v>49.652000000000001</c:v>
                </c:pt>
                <c:pt idx="2487">
                  <c:v>49.671999999999997</c:v>
                </c:pt>
                <c:pt idx="2488">
                  <c:v>49.692</c:v>
                </c:pt>
                <c:pt idx="2489">
                  <c:v>49.713000000000001</c:v>
                </c:pt>
                <c:pt idx="2490">
                  <c:v>49.731999999999999</c:v>
                </c:pt>
                <c:pt idx="2491">
                  <c:v>49.753</c:v>
                </c:pt>
                <c:pt idx="2492">
                  <c:v>49.771999999999998</c:v>
                </c:pt>
                <c:pt idx="2493">
                  <c:v>49.792000000000002</c:v>
                </c:pt>
                <c:pt idx="2494">
                  <c:v>49.811999999999998</c:v>
                </c:pt>
                <c:pt idx="2495">
                  <c:v>49.832999999999998</c:v>
                </c:pt>
                <c:pt idx="2496">
                  <c:v>49.853000000000002</c:v>
                </c:pt>
                <c:pt idx="2497">
                  <c:v>49.872999999999998</c:v>
                </c:pt>
                <c:pt idx="2498">
                  <c:v>49.892000000000003</c:v>
                </c:pt>
                <c:pt idx="2499">
                  <c:v>49.912999999999997</c:v>
                </c:pt>
                <c:pt idx="2500">
                  <c:v>49.933</c:v>
                </c:pt>
                <c:pt idx="2501">
                  <c:v>49.951999999999998</c:v>
                </c:pt>
                <c:pt idx="2502">
                  <c:v>49.972999999999999</c:v>
                </c:pt>
                <c:pt idx="2503">
                  <c:v>49.993000000000002</c:v>
                </c:pt>
                <c:pt idx="2504">
                  <c:v>50.012</c:v>
                </c:pt>
                <c:pt idx="2505">
                  <c:v>50.031999999999996</c:v>
                </c:pt>
                <c:pt idx="2506">
                  <c:v>50.052</c:v>
                </c:pt>
                <c:pt idx="2507">
                  <c:v>50.072000000000003</c:v>
                </c:pt>
                <c:pt idx="2508">
                  <c:v>50.091999999999999</c:v>
                </c:pt>
                <c:pt idx="2509">
                  <c:v>50.112000000000002</c:v>
                </c:pt>
                <c:pt idx="2510">
                  <c:v>50.131999999999998</c:v>
                </c:pt>
                <c:pt idx="2511">
                  <c:v>50.152000000000001</c:v>
                </c:pt>
                <c:pt idx="2512">
                  <c:v>50.171999999999997</c:v>
                </c:pt>
                <c:pt idx="2513">
                  <c:v>50.192</c:v>
                </c:pt>
                <c:pt idx="2514">
                  <c:v>50.213000000000001</c:v>
                </c:pt>
                <c:pt idx="2515">
                  <c:v>50.232999999999997</c:v>
                </c:pt>
                <c:pt idx="2516">
                  <c:v>50.252000000000002</c:v>
                </c:pt>
                <c:pt idx="2517">
                  <c:v>50.271999999999998</c:v>
                </c:pt>
                <c:pt idx="2518">
                  <c:v>50.292000000000002</c:v>
                </c:pt>
                <c:pt idx="2519">
                  <c:v>50.311999999999998</c:v>
                </c:pt>
                <c:pt idx="2520">
                  <c:v>50.332000000000001</c:v>
                </c:pt>
                <c:pt idx="2521">
                  <c:v>50.351999999999997</c:v>
                </c:pt>
                <c:pt idx="2522">
                  <c:v>50.372</c:v>
                </c:pt>
                <c:pt idx="2523">
                  <c:v>50.392000000000003</c:v>
                </c:pt>
                <c:pt idx="2524">
                  <c:v>50.411999999999999</c:v>
                </c:pt>
                <c:pt idx="2525">
                  <c:v>50.432000000000002</c:v>
                </c:pt>
                <c:pt idx="2526">
                  <c:v>50.451999999999998</c:v>
                </c:pt>
                <c:pt idx="2527">
                  <c:v>50.472000000000001</c:v>
                </c:pt>
                <c:pt idx="2528">
                  <c:v>50.491999999999997</c:v>
                </c:pt>
                <c:pt idx="2529">
                  <c:v>50.512</c:v>
                </c:pt>
                <c:pt idx="2530">
                  <c:v>50.531999999999996</c:v>
                </c:pt>
                <c:pt idx="2531">
                  <c:v>50.552</c:v>
                </c:pt>
                <c:pt idx="2532">
                  <c:v>50.572000000000003</c:v>
                </c:pt>
                <c:pt idx="2533">
                  <c:v>50.591000000000001</c:v>
                </c:pt>
                <c:pt idx="2534">
                  <c:v>50.612000000000002</c:v>
                </c:pt>
                <c:pt idx="2535">
                  <c:v>50.631999999999998</c:v>
                </c:pt>
                <c:pt idx="2536">
                  <c:v>50.652000000000001</c:v>
                </c:pt>
                <c:pt idx="2537">
                  <c:v>50.671999999999997</c:v>
                </c:pt>
                <c:pt idx="2538">
                  <c:v>50.692</c:v>
                </c:pt>
                <c:pt idx="2539">
                  <c:v>50.712000000000003</c:v>
                </c:pt>
                <c:pt idx="2540">
                  <c:v>50.731000000000002</c:v>
                </c:pt>
                <c:pt idx="2541">
                  <c:v>50.752000000000002</c:v>
                </c:pt>
                <c:pt idx="2542">
                  <c:v>50.771000000000001</c:v>
                </c:pt>
                <c:pt idx="2543">
                  <c:v>50.792000000000002</c:v>
                </c:pt>
                <c:pt idx="2544">
                  <c:v>50.811999999999998</c:v>
                </c:pt>
                <c:pt idx="2545">
                  <c:v>50.832000000000001</c:v>
                </c:pt>
                <c:pt idx="2546">
                  <c:v>50.851999999999997</c:v>
                </c:pt>
                <c:pt idx="2547">
                  <c:v>50.872</c:v>
                </c:pt>
                <c:pt idx="2548">
                  <c:v>50.892000000000003</c:v>
                </c:pt>
                <c:pt idx="2549">
                  <c:v>50.911000000000001</c:v>
                </c:pt>
                <c:pt idx="2550">
                  <c:v>50.930999999999997</c:v>
                </c:pt>
                <c:pt idx="2551">
                  <c:v>50.951000000000001</c:v>
                </c:pt>
                <c:pt idx="2552">
                  <c:v>50.972000000000001</c:v>
                </c:pt>
                <c:pt idx="2553">
                  <c:v>50.991</c:v>
                </c:pt>
                <c:pt idx="2554">
                  <c:v>51.012</c:v>
                </c:pt>
                <c:pt idx="2555">
                  <c:v>51.030999999999999</c:v>
                </c:pt>
                <c:pt idx="2556">
                  <c:v>51.052</c:v>
                </c:pt>
                <c:pt idx="2557">
                  <c:v>51.070999999999998</c:v>
                </c:pt>
                <c:pt idx="2558">
                  <c:v>51.091000000000001</c:v>
                </c:pt>
                <c:pt idx="2559">
                  <c:v>51.112000000000002</c:v>
                </c:pt>
                <c:pt idx="2560">
                  <c:v>51.131999999999998</c:v>
                </c:pt>
                <c:pt idx="2561">
                  <c:v>51.151000000000003</c:v>
                </c:pt>
                <c:pt idx="2562">
                  <c:v>51.170999999999999</c:v>
                </c:pt>
                <c:pt idx="2563">
                  <c:v>51.192</c:v>
                </c:pt>
                <c:pt idx="2564">
                  <c:v>51.210999999999999</c:v>
                </c:pt>
                <c:pt idx="2565">
                  <c:v>51.231000000000002</c:v>
                </c:pt>
                <c:pt idx="2566">
                  <c:v>51.250999999999998</c:v>
                </c:pt>
                <c:pt idx="2567">
                  <c:v>51.271999999999998</c:v>
                </c:pt>
                <c:pt idx="2568">
                  <c:v>51.292000000000002</c:v>
                </c:pt>
                <c:pt idx="2569">
                  <c:v>51.311</c:v>
                </c:pt>
                <c:pt idx="2570">
                  <c:v>51.331000000000003</c:v>
                </c:pt>
                <c:pt idx="2571">
                  <c:v>51.350999999999999</c:v>
                </c:pt>
                <c:pt idx="2572">
                  <c:v>51.371000000000002</c:v>
                </c:pt>
                <c:pt idx="2573">
                  <c:v>51.390999999999998</c:v>
                </c:pt>
                <c:pt idx="2574">
                  <c:v>51.411000000000001</c:v>
                </c:pt>
                <c:pt idx="2575">
                  <c:v>51.430999999999997</c:v>
                </c:pt>
                <c:pt idx="2576">
                  <c:v>51.451000000000001</c:v>
                </c:pt>
                <c:pt idx="2577">
                  <c:v>51.470999999999997</c:v>
                </c:pt>
                <c:pt idx="2578">
                  <c:v>51.491</c:v>
                </c:pt>
                <c:pt idx="2579">
                  <c:v>51.511000000000003</c:v>
                </c:pt>
                <c:pt idx="2580">
                  <c:v>51.530999999999999</c:v>
                </c:pt>
                <c:pt idx="2581">
                  <c:v>51.551000000000002</c:v>
                </c:pt>
                <c:pt idx="2582">
                  <c:v>51.570999999999998</c:v>
                </c:pt>
                <c:pt idx="2583">
                  <c:v>51.591000000000001</c:v>
                </c:pt>
                <c:pt idx="2584">
                  <c:v>51.61</c:v>
                </c:pt>
                <c:pt idx="2585">
                  <c:v>51.631</c:v>
                </c:pt>
                <c:pt idx="2586">
                  <c:v>51.65</c:v>
                </c:pt>
                <c:pt idx="2587">
                  <c:v>51.670999999999999</c:v>
                </c:pt>
                <c:pt idx="2588">
                  <c:v>51.691000000000003</c:v>
                </c:pt>
                <c:pt idx="2589">
                  <c:v>51.710999999999999</c:v>
                </c:pt>
                <c:pt idx="2590">
                  <c:v>51.73</c:v>
                </c:pt>
                <c:pt idx="2591">
                  <c:v>51.750999999999998</c:v>
                </c:pt>
                <c:pt idx="2592">
                  <c:v>51.771000000000001</c:v>
                </c:pt>
                <c:pt idx="2593">
                  <c:v>51.790999999999997</c:v>
                </c:pt>
                <c:pt idx="2594">
                  <c:v>51.81</c:v>
                </c:pt>
                <c:pt idx="2595">
                  <c:v>51.831000000000003</c:v>
                </c:pt>
                <c:pt idx="2596">
                  <c:v>51.850999999999999</c:v>
                </c:pt>
                <c:pt idx="2597">
                  <c:v>51.87</c:v>
                </c:pt>
                <c:pt idx="2598">
                  <c:v>51.89</c:v>
                </c:pt>
                <c:pt idx="2599">
                  <c:v>51.91</c:v>
                </c:pt>
                <c:pt idx="2600">
                  <c:v>51.930999999999997</c:v>
                </c:pt>
                <c:pt idx="2601">
                  <c:v>51.951000000000001</c:v>
                </c:pt>
                <c:pt idx="2602">
                  <c:v>51.97</c:v>
                </c:pt>
                <c:pt idx="2603">
                  <c:v>51.99</c:v>
                </c:pt>
                <c:pt idx="2604">
                  <c:v>52.01</c:v>
                </c:pt>
                <c:pt idx="2605">
                  <c:v>52.03</c:v>
                </c:pt>
                <c:pt idx="2606">
                  <c:v>52.05</c:v>
                </c:pt>
                <c:pt idx="2607">
                  <c:v>52.07</c:v>
                </c:pt>
                <c:pt idx="2608">
                  <c:v>52.091000000000001</c:v>
                </c:pt>
                <c:pt idx="2609">
                  <c:v>52.11</c:v>
                </c:pt>
                <c:pt idx="2610">
                  <c:v>52.13</c:v>
                </c:pt>
                <c:pt idx="2611">
                  <c:v>52.15</c:v>
                </c:pt>
                <c:pt idx="2612">
                  <c:v>52.17</c:v>
                </c:pt>
                <c:pt idx="2613">
                  <c:v>52.19</c:v>
                </c:pt>
                <c:pt idx="2614">
                  <c:v>52.21</c:v>
                </c:pt>
                <c:pt idx="2615">
                  <c:v>52.23</c:v>
                </c:pt>
                <c:pt idx="2616">
                  <c:v>52.250999999999998</c:v>
                </c:pt>
                <c:pt idx="2617">
                  <c:v>52.27</c:v>
                </c:pt>
                <c:pt idx="2618">
                  <c:v>52.290999999999997</c:v>
                </c:pt>
                <c:pt idx="2619">
                  <c:v>52.311</c:v>
                </c:pt>
                <c:pt idx="2620">
                  <c:v>52.33</c:v>
                </c:pt>
                <c:pt idx="2621">
                  <c:v>52.35</c:v>
                </c:pt>
                <c:pt idx="2622">
                  <c:v>52.37</c:v>
                </c:pt>
                <c:pt idx="2623">
                  <c:v>52.39</c:v>
                </c:pt>
                <c:pt idx="2624">
                  <c:v>52.41</c:v>
                </c:pt>
                <c:pt idx="2625">
                  <c:v>52.43</c:v>
                </c:pt>
                <c:pt idx="2626">
                  <c:v>52.45</c:v>
                </c:pt>
                <c:pt idx="2627">
                  <c:v>52.47</c:v>
                </c:pt>
                <c:pt idx="2628">
                  <c:v>52.49</c:v>
                </c:pt>
                <c:pt idx="2629">
                  <c:v>52.51</c:v>
                </c:pt>
                <c:pt idx="2630">
                  <c:v>52.53</c:v>
                </c:pt>
                <c:pt idx="2631">
                  <c:v>52.55</c:v>
                </c:pt>
                <c:pt idx="2632">
                  <c:v>52.569000000000003</c:v>
                </c:pt>
                <c:pt idx="2633">
                  <c:v>52.59</c:v>
                </c:pt>
                <c:pt idx="2634">
                  <c:v>52.61</c:v>
                </c:pt>
                <c:pt idx="2635">
                  <c:v>52.63</c:v>
                </c:pt>
                <c:pt idx="2636">
                  <c:v>52.649000000000001</c:v>
                </c:pt>
                <c:pt idx="2637">
                  <c:v>52.668999999999997</c:v>
                </c:pt>
                <c:pt idx="2638">
                  <c:v>52.69</c:v>
                </c:pt>
                <c:pt idx="2639">
                  <c:v>52.71</c:v>
                </c:pt>
                <c:pt idx="2640">
                  <c:v>52.73</c:v>
                </c:pt>
                <c:pt idx="2641">
                  <c:v>52.749000000000002</c:v>
                </c:pt>
                <c:pt idx="2642">
                  <c:v>52.768999999999998</c:v>
                </c:pt>
                <c:pt idx="2643">
                  <c:v>52.79</c:v>
                </c:pt>
                <c:pt idx="2644">
                  <c:v>52.81</c:v>
                </c:pt>
                <c:pt idx="2645">
                  <c:v>52.829000000000001</c:v>
                </c:pt>
                <c:pt idx="2646">
                  <c:v>52.85</c:v>
                </c:pt>
                <c:pt idx="2647">
                  <c:v>52.869</c:v>
                </c:pt>
                <c:pt idx="2648">
                  <c:v>52.89</c:v>
                </c:pt>
                <c:pt idx="2649">
                  <c:v>52.908999999999999</c:v>
                </c:pt>
                <c:pt idx="2650">
                  <c:v>52.93</c:v>
                </c:pt>
                <c:pt idx="2651">
                  <c:v>52.948999999999998</c:v>
                </c:pt>
                <c:pt idx="2652">
                  <c:v>52.969000000000001</c:v>
                </c:pt>
                <c:pt idx="2653">
                  <c:v>52.988999999999997</c:v>
                </c:pt>
                <c:pt idx="2654">
                  <c:v>53.009</c:v>
                </c:pt>
                <c:pt idx="2655">
                  <c:v>53.03</c:v>
                </c:pt>
                <c:pt idx="2656">
                  <c:v>53.048999999999999</c:v>
                </c:pt>
                <c:pt idx="2657">
                  <c:v>53.069000000000003</c:v>
                </c:pt>
                <c:pt idx="2658">
                  <c:v>53.09</c:v>
                </c:pt>
                <c:pt idx="2659">
                  <c:v>53.109000000000002</c:v>
                </c:pt>
                <c:pt idx="2660">
                  <c:v>53.128999999999998</c:v>
                </c:pt>
                <c:pt idx="2661">
                  <c:v>53.149000000000001</c:v>
                </c:pt>
                <c:pt idx="2662">
                  <c:v>53.17</c:v>
                </c:pt>
                <c:pt idx="2663">
                  <c:v>53.19</c:v>
                </c:pt>
                <c:pt idx="2664">
                  <c:v>53.21</c:v>
                </c:pt>
                <c:pt idx="2665">
                  <c:v>53.228999999999999</c:v>
                </c:pt>
                <c:pt idx="2666">
                  <c:v>53.25</c:v>
                </c:pt>
                <c:pt idx="2667">
                  <c:v>53.27</c:v>
                </c:pt>
                <c:pt idx="2668">
                  <c:v>53.289000000000001</c:v>
                </c:pt>
                <c:pt idx="2669">
                  <c:v>53.308999999999997</c:v>
                </c:pt>
                <c:pt idx="2670">
                  <c:v>53.329000000000001</c:v>
                </c:pt>
                <c:pt idx="2671">
                  <c:v>53.348999999999997</c:v>
                </c:pt>
                <c:pt idx="2672">
                  <c:v>53.369</c:v>
                </c:pt>
                <c:pt idx="2673">
                  <c:v>53.39</c:v>
                </c:pt>
                <c:pt idx="2674">
                  <c:v>53.408999999999999</c:v>
                </c:pt>
                <c:pt idx="2675">
                  <c:v>53.429000000000002</c:v>
                </c:pt>
                <c:pt idx="2676">
                  <c:v>53.448999999999998</c:v>
                </c:pt>
                <c:pt idx="2677">
                  <c:v>53.468000000000004</c:v>
                </c:pt>
                <c:pt idx="2678">
                  <c:v>53.488</c:v>
                </c:pt>
                <c:pt idx="2679">
                  <c:v>53.509</c:v>
                </c:pt>
                <c:pt idx="2680">
                  <c:v>53.529000000000003</c:v>
                </c:pt>
                <c:pt idx="2681">
                  <c:v>53.548999999999999</c:v>
                </c:pt>
                <c:pt idx="2682">
                  <c:v>53.569000000000003</c:v>
                </c:pt>
                <c:pt idx="2683">
                  <c:v>53.588999999999999</c:v>
                </c:pt>
                <c:pt idx="2684">
                  <c:v>53.609000000000002</c:v>
                </c:pt>
                <c:pt idx="2685">
                  <c:v>53.628999999999998</c:v>
                </c:pt>
                <c:pt idx="2686">
                  <c:v>53.649000000000001</c:v>
                </c:pt>
                <c:pt idx="2687">
                  <c:v>53.668999999999997</c:v>
                </c:pt>
                <c:pt idx="2688">
                  <c:v>53.689</c:v>
                </c:pt>
                <c:pt idx="2689">
                  <c:v>53.709000000000003</c:v>
                </c:pt>
                <c:pt idx="2690">
                  <c:v>53.728999999999999</c:v>
                </c:pt>
                <c:pt idx="2691">
                  <c:v>53.747999999999998</c:v>
                </c:pt>
                <c:pt idx="2692">
                  <c:v>53.768999999999998</c:v>
                </c:pt>
                <c:pt idx="2693">
                  <c:v>53.789000000000001</c:v>
                </c:pt>
                <c:pt idx="2694">
                  <c:v>53.808999999999997</c:v>
                </c:pt>
                <c:pt idx="2695">
                  <c:v>53.828000000000003</c:v>
                </c:pt>
                <c:pt idx="2696">
                  <c:v>53.847999999999999</c:v>
                </c:pt>
                <c:pt idx="2697">
                  <c:v>53.869</c:v>
                </c:pt>
                <c:pt idx="2698">
                  <c:v>53.889000000000003</c:v>
                </c:pt>
                <c:pt idx="2699">
                  <c:v>53.908999999999999</c:v>
                </c:pt>
                <c:pt idx="2700">
                  <c:v>53.929000000000002</c:v>
                </c:pt>
                <c:pt idx="2701">
                  <c:v>53.948</c:v>
                </c:pt>
                <c:pt idx="2702">
                  <c:v>53.969000000000001</c:v>
                </c:pt>
                <c:pt idx="2703">
                  <c:v>53.988999999999997</c:v>
                </c:pt>
                <c:pt idx="2704">
                  <c:v>54.008000000000003</c:v>
                </c:pt>
                <c:pt idx="2705">
                  <c:v>54.027999999999999</c:v>
                </c:pt>
                <c:pt idx="2706">
                  <c:v>54.048000000000002</c:v>
                </c:pt>
                <c:pt idx="2707">
                  <c:v>54.069000000000003</c:v>
                </c:pt>
                <c:pt idx="2708">
                  <c:v>54.088000000000001</c:v>
                </c:pt>
                <c:pt idx="2709">
                  <c:v>54.109000000000002</c:v>
                </c:pt>
                <c:pt idx="2710">
                  <c:v>54.128</c:v>
                </c:pt>
                <c:pt idx="2711">
                  <c:v>54.149000000000001</c:v>
                </c:pt>
                <c:pt idx="2712">
                  <c:v>54.167999999999999</c:v>
                </c:pt>
                <c:pt idx="2713">
                  <c:v>54.188000000000002</c:v>
                </c:pt>
                <c:pt idx="2714">
                  <c:v>54.207999999999998</c:v>
                </c:pt>
                <c:pt idx="2715">
                  <c:v>54.228000000000002</c:v>
                </c:pt>
                <c:pt idx="2716">
                  <c:v>54.247999999999998</c:v>
                </c:pt>
                <c:pt idx="2717">
                  <c:v>54.268999999999998</c:v>
                </c:pt>
                <c:pt idx="2718">
                  <c:v>54.287999999999997</c:v>
                </c:pt>
                <c:pt idx="2719">
                  <c:v>54.308999999999997</c:v>
                </c:pt>
                <c:pt idx="2720">
                  <c:v>54.328000000000003</c:v>
                </c:pt>
                <c:pt idx="2721">
                  <c:v>54.347999999999999</c:v>
                </c:pt>
                <c:pt idx="2722">
                  <c:v>54.368000000000002</c:v>
                </c:pt>
                <c:pt idx="2723">
                  <c:v>54.389000000000003</c:v>
                </c:pt>
                <c:pt idx="2724">
                  <c:v>54.408999999999999</c:v>
                </c:pt>
                <c:pt idx="2725">
                  <c:v>54.427999999999997</c:v>
                </c:pt>
                <c:pt idx="2726">
                  <c:v>54.448</c:v>
                </c:pt>
                <c:pt idx="2727">
                  <c:v>54.468000000000004</c:v>
                </c:pt>
                <c:pt idx="2728">
                  <c:v>54.488</c:v>
                </c:pt>
                <c:pt idx="2729">
                  <c:v>54.508000000000003</c:v>
                </c:pt>
                <c:pt idx="2730">
                  <c:v>54.527999999999999</c:v>
                </c:pt>
                <c:pt idx="2731">
                  <c:v>54.548000000000002</c:v>
                </c:pt>
                <c:pt idx="2732">
                  <c:v>54.567999999999998</c:v>
                </c:pt>
                <c:pt idx="2733">
                  <c:v>54.588000000000001</c:v>
                </c:pt>
                <c:pt idx="2734">
                  <c:v>54.607999999999997</c:v>
                </c:pt>
                <c:pt idx="2735">
                  <c:v>54.628</c:v>
                </c:pt>
                <c:pt idx="2736">
                  <c:v>54.648000000000003</c:v>
                </c:pt>
                <c:pt idx="2737">
                  <c:v>54.667999999999999</c:v>
                </c:pt>
                <c:pt idx="2738">
                  <c:v>54.688000000000002</c:v>
                </c:pt>
                <c:pt idx="2739">
                  <c:v>54.707999999999998</c:v>
                </c:pt>
                <c:pt idx="2740">
                  <c:v>54.726999999999997</c:v>
                </c:pt>
                <c:pt idx="2741">
                  <c:v>54.747999999999998</c:v>
                </c:pt>
                <c:pt idx="2742">
                  <c:v>54.768000000000001</c:v>
                </c:pt>
                <c:pt idx="2743">
                  <c:v>54.786999999999999</c:v>
                </c:pt>
                <c:pt idx="2744">
                  <c:v>54.808</c:v>
                </c:pt>
                <c:pt idx="2745">
                  <c:v>54.828000000000003</c:v>
                </c:pt>
                <c:pt idx="2746">
                  <c:v>54.847999999999999</c:v>
                </c:pt>
                <c:pt idx="2747">
                  <c:v>54.866999999999997</c:v>
                </c:pt>
                <c:pt idx="2748">
                  <c:v>54.887999999999998</c:v>
                </c:pt>
                <c:pt idx="2749">
                  <c:v>54.908000000000001</c:v>
                </c:pt>
                <c:pt idx="2750">
                  <c:v>54.927999999999997</c:v>
                </c:pt>
                <c:pt idx="2751">
                  <c:v>54.947000000000003</c:v>
                </c:pt>
                <c:pt idx="2752">
                  <c:v>54.968000000000004</c:v>
                </c:pt>
                <c:pt idx="2753">
                  <c:v>54.987000000000002</c:v>
                </c:pt>
                <c:pt idx="2754">
                  <c:v>55.008000000000003</c:v>
                </c:pt>
                <c:pt idx="2755">
                  <c:v>55.027000000000001</c:v>
                </c:pt>
                <c:pt idx="2756">
                  <c:v>55.046999999999997</c:v>
                </c:pt>
                <c:pt idx="2757">
                  <c:v>55.067</c:v>
                </c:pt>
                <c:pt idx="2758">
                  <c:v>55.088000000000001</c:v>
                </c:pt>
                <c:pt idx="2759">
                  <c:v>55.107999999999997</c:v>
                </c:pt>
                <c:pt idx="2760">
                  <c:v>55.128</c:v>
                </c:pt>
                <c:pt idx="2761">
                  <c:v>55.148000000000003</c:v>
                </c:pt>
                <c:pt idx="2762">
                  <c:v>55.167000000000002</c:v>
                </c:pt>
                <c:pt idx="2763">
                  <c:v>55.186999999999998</c:v>
                </c:pt>
                <c:pt idx="2764">
                  <c:v>55.207999999999998</c:v>
                </c:pt>
                <c:pt idx="2765">
                  <c:v>55.228000000000002</c:v>
                </c:pt>
                <c:pt idx="2766">
                  <c:v>55.247</c:v>
                </c:pt>
                <c:pt idx="2767">
                  <c:v>55.267000000000003</c:v>
                </c:pt>
                <c:pt idx="2768">
                  <c:v>55.286999999999999</c:v>
                </c:pt>
                <c:pt idx="2769">
                  <c:v>55.307000000000002</c:v>
                </c:pt>
                <c:pt idx="2770">
                  <c:v>55.328000000000003</c:v>
                </c:pt>
                <c:pt idx="2771">
                  <c:v>55.347999999999999</c:v>
                </c:pt>
                <c:pt idx="2772">
                  <c:v>55.366999999999997</c:v>
                </c:pt>
                <c:pt idx="2773">
                  <c:v>55.387</c:v>
                </c:pt>
                <c:pt idx="2774">
                  <c:v>55.406999999999996</c:v>
                </c:pt>
                <c:pt idx="2775">
                  <c:v>55.427</c:v>
                </c:pt>
                <c:pt idx="2776">
                  <c:v>55.447000000000003</c:v>
                </c:pt>
                <c:pt idx="2777">
                  <c:v>55.466999999999999</c:v>
                </c:pt>
                <c:pt idx="2778">
                  <c:v>55.487000000000002</c:v>
                </c:pt>
                <c:pt idx="2779">
                  <c:v>55.506999999999998</c:v>
                </c:pt>
                <c:pt idx="2780">
                  <c:v>55.527000000000001</c:v>
                </c:pt>
                <c:pt idx="2781">
                  <c:v>55.546999999999997</c:v>
                </c:pt>
                <c:pt idx="2782">
                  <c:v>55.567</c:v>
                </c:pt>
                <c:pt idx="2783">
                  <c:v>55.587000000000003</c:v>
                </c:pt>
                <c:pt idx="2784">
                  <c:v>55.606999999999999</c:v>
                </c:pt>
                <c:pt idx="2785">
                  <c:v>55.627000000000002</c:v>
                </c:pt>
                <c:pt idx="2786">
                  <c:v>55.646999999999998</c:v>
                </c:pt>
                <c:pt idx="2787">
                  <c:v>55.667000000000002</c:v>
                </c:pt>
                <c:pt idx="2788">
                  <c:v>55.686999999999998</c:v>
                </c:pt>
                <c:pt idx="2789">
                  <c:v>55.707000000000001</c:v>
                </c:pt>
                <c:pt idx="2790">
                  <c:v>55.725999999999999</c:v>
                </c:pt>
                <c:pt idx="2791">
                  <c:v>55.747</c:v>
                </c:pt>
                <c:pt idx="2792">
                  <c:v>55.767000000000003</c:v>
                </c:pt>
                <c:pt idx="2793">
                  <c:v>55.786999999999999</c:v>
                </c:pt>
                <c:pt idx="2794">
                  <c:v>55.805999999999997</c:v>
                </c:pt>
                <c:pt idx="2795">
                  <c:v>55.826999999999998</c:v>
                </c:pt>
                <c:pt idx="2796">
                  <c:v>55.847000000000001</c:v>
                </c:pt>
                <c:pt idx="2797">
                  <c:v>55.866999999999997</c:v>
                </c:pt>
                <c:pt idx="2798">
                  <c:v>55.887</c:v>
                </c:pt>
                <c:pt idx="2799">
                  <c:v>55.906999999999996</c:v>
                </c:pt>
                <c:pt idx="2800">
                  <c:v>55.927</c:v>
                </c:pt>
                <c:pt idx="2801">
                  <c:v>55.947000000000003</c:v>
                </c:pt>
                <c:pt idx="2802">
                  <c:v>55.966000000000001</c:v>
                </c:pt>
                <c:pt idx="2803">
                  <c:v>55.987000000000002</c:v>
                </c:pt>
                <c:pt idx="2804">
                  <c:v>56.006999999999998</c:v>
                </c:pt>
                <c:pt idx="2805">
                  <c:v>56.027000000000001</c:v>
                </c:pt>
                <c:pt idx="2806">
                  <c:v>56.045999999999999</c:v>
                </c:pt>
                <c:pt idx="2807">
                  <c:v>56.066000000000003</c:v>
                </c:pt>
                <c:pt idx="2808">
                  <c:v>56.085999999999999</c:v>
                </c:pt>
                <c:pt idx="2809">
                  <c:v>56.106999999999999</c:v>
                </c:pt>
                <c:pt idx="2810">
                  <c:v>56.125999999999998</c:v>
                </c:pt>
                <c:pt idx="2811">
                  <c:v>56.146000000000001</c:v>
                </c:pt>
                <c:pt idx="2812">
                  <c:v>56.165999999999997</c:v>
                </c:pt>
                <c:pt idx="2813">
                  <c:v>56.186</c:v>
                </c:pt>
                <c:pt idx="2814">
                  <c:v>56.207000000000001</c:v>
                </c:pt>
                <c:pt idx="2815">
                  <c:v>56.225999999999999</c:v>
                </c:pt>
                <c:pt idx="2816">
                  <c:v>56.246000000000002</c:v>
                </c:pt>
                <c:pt idx="2817">
                  <c:v>56.265999999999998</c:v>
                </c:pt>
                <c:pt idx="2818">
                  <c:v>56.286000000000001</c:v>
                </c:pt>
                <c:pt idx="2819">
                  <c:v>56.305999999999997</c:v>
                </c:pt>
                <c:pt idx="2820">
                  <c:v>56.326000000000001</c:v>
                </c:pt>
                <c:pt idx="2821">
                  <c:v>56.345999999999997</c:v>
                </c:pt>
                <c:pt idx="2822">
                  <c:v>56.366</c:v>
                </c:pt>
                <c:pt idx="2823">
                  <c:v>56.387</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56.566000000000003</c:v>
                </c:pt>
                <c:pt idx="2833">
                  <c:v>56.585999999999999</c:v>
                </c:pt>
                <c:pt idx="2834">
                  <c:v>56.606000000000002</c:v>
                </c:pt>
                <c:pt idx="2835">
                  <c:v>56.625999999999998</c:v>
                </c:pt>
                <c:pt idx="2836">
                  <c:v>56.646000000000001</c:v>
                </c:pt>
                <c:pt idx="2837">
                  <c:v>56.667000000000002</c:v>
                </c:pt>
                <c:pt idx="2838">
                  <c:v>56.686</c:v>
                </c:pt>
                <c:pt idx="2839">
                  <c:v>56.706000000000003</c:v>
                </c:pt>
                <c:pt idx="2840">
                  <c:v>56.725999999999999</c:v>
                </c:pt>
                <c:pt idx="2841">
                  <c:v>56.746000000000002</c:v>
                </c:pt>
                <c:pt idx="2842">
                  <c:v>56.765000000000001</c:v>
                </c:pt>
                <c:pt idx="2843">
                  <c:v>56.784999999999997</c:v>
                </c:pt>
                <c:pt idx="2844">
                  <c:v>56.805999999999997</c:v>
                </c:pt>
                <c:pt idx="2845">
                  <c:v>56.826000000000001</c:v>
                </c:pt>
                <c:pt idx="2846">
                  <c:v>56.845999999999997</c:v>
                </c:pt>
                <c:pt idx="2847">
                  <c:v>56.866</c:v>
                </c:pt>
                <c:pt idx="2848">
                  <c:v>56.884999999999998</c:v>
                </c:pt>
                <c:pt idx="2849">
                  <c:v>56.905000000000001</c:v>
                </c:pt>
                <c:pt idx="2850">
                  <c:v>56.924999999999997</c:v>
                </c:pt>
                <c:pt idx="2851">
                  <c:v>56.945999999999998</c:v>
                </c:pt>
                <c:pt idx="2852">
                  <c:v>56.966000000000001</c:v>
                </c:pt>
                <c:pt idx="2853">
                  <c:v>56.985999999999997</c:v>
                </c:pt>
                <c:pt idx="2854">
                  <c:v>57.005000000000003</c:v>
                </c:pt>
                <c:pt idx="2855">
                  <c:v>57.024999999999999</c:v>
                </c:pt>
                <c:pt idx="2856">
                  <c:v>57.045000000000002</c:v>
                </c:pt>
                <c:pt idx="2857">
                  <c:v>57.066000000000003</c:v>
                </c:pt>
                <c:pt idx="2858">
                  <c:v>57.085999999999999</c:v>
                </c:pt>
                <c:pt idx="2859">
                  <c:v>57.106000000000002</c:v>
                </c:pt>
                <c:pt idx="2860">
                  <c:v>57.125</c:v>
                </c:pt>
                <c:pt idx="2861">
                  <c:v>57.146000000000001</c:v>
                </c:pt>
                <c:pt idx="2862">
                  <c:v>57.164999999999999</c:v>
                </c:pt>
                <c:pt idx="2863">
                  <c:v>57.186</c:v>
                </c:pt>
                <c:pt idx="2864">
                  <c:v>57.206000000000003</c:v>
                </c:pt>
                <c:pt idx="2865">
                  <c:v>57.225999999999999</c:v>
                </c:pt>
                <c:pt idx="2866">
                  <c:v>57.244999999999997</c:v>
                </c:pt>
                <c:pt idx="2867">
                  <c:v>57.265000000000001</c:v>
                </c:pt>
                <c:pt idx="2868">
                  <c:v>57.284999999999997</c:v>
                </c:pt>
                <c:pt idx="2869">
                  <c:v>57.305</c:v>
                </c:pt>
                <c:pt idx="2870">
                  <c:v>57.325000000000003</c:v>
                </c:pt>
                <c:pt idx="2871">
                  <c:v>57.344999999999999</c:v>
                </c:pt>
                <c:pt idx="2872">
                  <c:v>57.365000000000002</c:v>
                </c:pt>
                <c:pt idx="2873">
                  <c:v>57.384999999999998</c:v>
                </c:pt>
                <c:pt idx="2874">
                  <c:v>57.405000000000001</c:v>
                </c:pt>
                <c:pt idx="2875">
                  <c:v>57.424999999999997</c:v>
                </c:pt>
                <c:pt idx="2876">
                  <c:v>57.445</c:v>
                </c:pt>
                <c:pt idx="2877">
                  <c:v>57.466000000000001</c:v>
                </c:pt>
                <c:pt idx="2878">
                  <c:v>57.485999999999997</c:v>
                </c:pt>
                <c:pt idx="2879">
                  <c:v>57.505000000000003</c:v>
                </c:pt>
                <c:pt idx="2880">
                  <c:v>57.524999999999999</c:v>
                </c:pt>
                <c:pt idx="2881">
                  <c:v>57.545000000000002</c:v>
                </c:pt>
                <c:pt idx="2882">
                  <c:v>57.564999999999998</c:v>
                </c:pt>
                <c:pt idx="2883">
                  <c:v>57.585000000000001</c:v>
                </c:pt>
                <c:pt idx="2884">
                  <c:v>57.604999999999997</c:v>
                </c:pt>
                <c:pt idx="2885">
                  <c:v>57.625</c:v>
                </c:pt>
                <c:pt idx="2886">
                  <c:v>57.645000000000003</c:v>
                </c:pt>
                <c:pt idx="2887">
                  <c:v>57.664999999999999</c:v>
                </c:pt>
                <c:pt idx="2888">
                  <c:v>57.685000000000002</c:v>
                </c:pt>
                <c:pt idx="2889">
                  <c:v>57.704999999999998</c:v>
                </c:pt>
                <c:pt idx="2890">
                  <c:v>57.725000000000001</c:v>
                </c:pt>
                <c:pt idx="2891">
                  <c:v>57.744999999999997</c:v>
                </c:pt>
                <c:pt idx="2892">
                  <c:v>57.764000000000003</c:v>
                </c:pt>
                <c:pt idx="2893">
                  <c:v>57.783999999999999</c:v>
                </c:pt>
                <c:pt idx="2894">
                  <c:v>57.805</c:v>
                </c:pt>
                <c:pt idx="2895">
                  <c:v>57.823999999999998</c:v>
                </c:pt>
                <c:pt idx="2896">
                  <c:v>57.844999999999999</c:v>
                </c:pt>
                <c:pt idx="2897">
                  <c:v>57.865000000000002</c:v>
                </c:pt>
                <c:pt idx="2898">
                  <c:v>57.884999999999998</c:v>
                </c:pt>
                <c:pt idx="2899">
                  <c:v>57.905000000000001</c:v>
                </c:pt>
                <c:pt idx="2900">
                  <c:v>57.923999999999999</c:v>
                </c:pt>
                <c:pt idx="2901">
                  <c:v>57.945</c:v>
                </c:pt>
                <c:pt idx="2902">
                  <c:v>57.965000000000003</c:v>
                </c:pt>
                <c:pt idx="2903">
                  <c:v>57.984999999999999</c:v>
                </c:pt>
                <c:pt idx="2904">
                  <c:v>58.005000000000003</c:v>
                </c:pt>
                <c:pt idx="2905">
                  <c:v>58.024999999999999</c:v>
                </c:pt>
                <c:pt idx="2906">
                  <c:v>58.045000000000002</c:v>
                </c:pt>
                <c:pt idx="2907">
                  <c:v>58.064</c:v>
                </c:pt>
                <c:pt idx="2908">
                  <c:v>58.084000000000003</c:v>
                </c:pt>
                <c:pt idx="2909">
                  <c:v>58.104999999999997</c:v>
                </c:pt>
                <c:pt idx="2910">
                  <c:v>58.125</c:v>
                </c:pt>
                <c:pt idx="2911">
                  <c:v>58.145000000000003</c:v>
                </c:pt>
                <c:pt idx="2912">
                  <c:v>58.164999999999999</c:v>
                </c:pt>
                <c:pt idx="2913">
                  <c:v>58.183999999999997</c:v>
                </c:pt>
                <c:pt idx="2914">
                  <c:v>58.204999999999998</c:v>
                </c:pt>
                <c:pt idx="2915">
                  <c:v>58.225000000000001</c:v>
                </c:pt>
                <c:pt idx="2916">
                  <c:v>58.244</c:v>
                </c:pt>
                <c:pt idx="2917">
                  <c:v>58.264000000000003</c:v>
                </c:pt>
                <c:pt idx="2918">
                  <c:v>58.283999999999999</c:v>
                </c:pt>
                <c:pt idx="2919">
                  <c:v>58.305</c:v>
                </c:pt>
                <c:pt idx="2920">
                  <c:v>58.325000000000003</c:v>
                </c:pt>
                <c:pt idx="2921">
                  <c:v>58.344000000000001</c:v>
                </c:pt>
                <c:pt idx="2922">
                  <c:v>58.363999999999997</c:v>
                </c:pt>
                <c:pt idx="2923">
                  <c:v>58.384999999999998</c:v>
                </c:pt>
                <c:pt idx="2924">
                  <c:v>58.404000000000003</c:v>
                </c:pt>
                <c:pt idx="2925">
                  <c:v>58.424999999999997</c:v>
                </c:pt>
                <c:pt idx="2926">
                  <c:v>58.444000000000003</c:v>
                </c:pt>
                <c:pt idx="2927">
                  <c:v>58.465000000000003</c:v>
                </c:pt>
                <c:pt idx="2928">
                  <c:v>58.484999999999999</c:v>
                </c:pt>
                <c:pt idx="2929">
                  <c:v>58.503999999999998</c:v>
                </c:pt>
                <c:pt idx="2930">
                  <c:v>58.524000000000001</c:v>
                </c:pt>
                <c:pt idx="2931">
                  <c:v>58.543999999999997</c:v>
                </c:pt>
                <c:pt idx="2932">
                  <c:v>58.564</c:v>
                </c:pt>
                <c:pt idx="2933">
                  <c:v>58.584000000000003</c:v>
                </c:pt>
                <c:pt idx="2934">
                  <c:v>58.603999999999999</c:v>
                </c:pt>
                <c:pt idx="2935">
                  <c:v>58.624000000000002</c:v>
                </c:pt>
                <c:pt idx="2936">
                  <c:v>58.643999999999998</c:v>
                </c:pt>
                <c:pt idx="2937">
                  <c:v>58.664000000000001</c:v>
                </c:pt>
                <c:pt idx="2938">
                  <c:v>58.683999999999997</c:v>
                </c:pt>
                <c:pt idx="2939">
                  <c:v>58.704000000000001</c:v>
                </c:pt>
                <c:pt idx="2940">
                  <c:v>58.723999999999997</c:v>
                </c:pt>
                <c:pt idx="2941">
                  <c:v>58.744</c:v>
                </c:pt>
                <c:pt idx="2942">
                  <c:v>58.764000000000003</c:v>
                </c:pt>
                <c:pt idx="2943">
                  <c:v>58.783999999999999</c:v>
                </c:pt>
                <c:pt idx="2944">
                  <c:v>58.804000000000002</c:v>
                </c:pt>
                <c:pt idx="2945">
                  <c:v>58.823999999999998</c:v>
                </c:pt>
                <c:pt idx="2946">
                  <c:v>58.844000000000001</c:v>
                </c:pt>
                <c:pt idx="2947">
                  <c:v>58.863999999999997</c:v>
                </c:pt>
                <c:pt idx="2948">
                  <c:v>58.884</c:v>
                </c:pt>
                <c:pt idx="2949">
                  <c:v>58.904000000000003</c:v>
                </c:pt>
                <c:pt idx="2950">
                  <c:v>58.923999999999999</c:v>
                </c:pt>
                <c:pt idx="2951">
                  <c:v>58.944000000000003</c:v>
                </c:pt>
                <c:pt idx="2952">
                  <c:v>58.963999999999999</c:v>
                </c:pt>
                <c:pt idx="2953">
                  <c:v>58.984000000000002</c:v>
                </c:pt>
                <c:pt idx="2954">
                  <c:v>59.003999999999998</c:v>
                </c:pt>
                <c:pt idx="2955">
                  <c:v>59.024000000000001</c:v>
                </c:pt>
                <c:pt idx="2956">
                  <c:v>59.043999999999997</c:v>
                </c:pt>
                <c:pt idx="2957">
                  <c:v>59.064</c:v>
                </c:pt>
                <c:pt idx="2958">
                  <c:v>59.084000000000003</c:v>
                </c:pt>
                <c:pt idx="2959">
                  <c:v>59.103999999999999</c:v>
                </c:pt>
                <c:pt idx="2960">
                  <c:v>59.124000000000002</c:v>
                </c:pt>
                <c:pt idx="2961">
                  <c:v>59.143000000000001</c:v>
                </c:pt>
                <c:pt idx="2962">
                  <c:v>59.164000000000001</c:v>
                </c:pt>
                <c:pt idx="2963">
                  <c:v>59.183999999999997</c:v>
                </c:pt>
                <c:pt idx="2964">
                  <c:v>59.204000000000001</c:v>
                </c:pt>
                <c:pt idx="2965">
                  <c:v>59.223999999999997</c:v>
                </c:pt>
                <c:pt idx="2966">
                  <c:v>59.243000000000002</c:v>
                </c:pt>
                <c:pt idx="2967">
                  <c:v>59.264000000000003</c:v>
                </c:pt>
                <c:pt idx="2968">
                  <c:v>59.283999999999999</c:v>
                </c:pt>
                <c:pt idx="2969">
                  <c:v>59.302999999999997</c:v>
                </c:pt>
                <c:pt idx="2970">
                  <c:v>59.323</c:v>
                </c:pt>
                <c:pt idx="2971">
                  <c:v>59.343000000000004</c:v>
                </c:pt>
                <c:pt idx="2972">
                  <c:v>59.363999999999997</c:v>
                </c:pt>
                <c:pt idx="2973">
                  <c:v>59.384</c:v>
                </c:pt>
                <c:pt idx="2974">
                  <c:v>59.402999999999999</c:v>
                </c:pt>
                <c:pt idx="2975">
                  <c:v>59.423000000000002</c:v>
                </c:pt>
                <c:pt idx="2976">
                  <c:v>59.442999999999998</c:v>
                </c:pt>
              </c:numCache>
            </c:numRef>
          </c:xVal>
          <c:yVal>
            <c:numRef>
              <c:f>'Flax Non Woven 1'!$B$44:$B$3020</c:f>
              <c:numCache>
                <c:formatCode>General</c:formatCode>
                <c:ptCount val="2977"/>
                <c:pt idx="0">
                  <c:v>0.02</c:v>
                </c:pt>
                <c:pt idx="1">
                  <c:v>0.02</c:v>
                </c:pt>
                <c:pt idx="2">
                  <c:v>0.02</c:v>
                </c:pt>
                <c:pt idx="3">
                  <c:v>0.02</c:v>
                </c:pt>
                <c:pt idx="4">
                  <c:v>0.02</c:v>
                </c:pt>
                <c:pt idx="5">
                  <c:v>0.02</c:v>
                </c:pt>
                <c:pt idx="6">
                  <c:v>0.02</c:v>
                </c:pt>
                <c:pt idx="7">
                  <c:v>0.02</c:v>
                </c:pt>
                <c:pt idx="8">
                  <c:v>0.02</c:v>
                </c:pt>
                <c:pt idx="9">
                  <c:v>0.02</c:v>
                </c:pt>
                <c:pt idx="10">
                  <c:v>0.02</c:v>
                </c:pt>
                <c:pt idx="11">
                  <c:v>0.02</c:v>
                </c:pt>
                <c:pt idx="12">
                  <c:v>0.02</c:v>
                </c:pt>
                <c:pt idx="13">
                  <c:v>0.02</c:v>
                </c:pt>
                <c:pt idx="14">
                  <c:v>0.02</c:v>
                </c:pt>
                <c:pt idx="15">
                  <c:v>0.02</c:v>
                </c:pt>
                <c:pt idx="16">
                  <c:v>0.02</c:v>
                </c:pt>
                <c:pt idx="17">
                  <c:v>0.02</c:v>
                </c:pt>
                <c:pt idx="18">
                  <c:v>0.02</c:v>
                </c:pt>
                <c:pt idx="19">
                  <c:v>2.5000000000000001E-2</c:v>
                </c:pt>
                <c:pt idx="20">
                  <c:v>2.5000000000000001E-2</c:v>
                </c:pt>
                <c:pt idx="21">
                  <c:v>2.5000000000000001E-2</c:v>
                </c:pt>
                <c:pt idx="22">
                  <c:v>2.5000000000000001E-2</c:v>
                </c:pt>
                <c:pt idx="23">
                  <c:v>2.5000000000000001E-2</c:v>
                </c:pt>
                <c:pt idx="24">
                  <c:v>2.5000000000000001E-2</c:v>
                </c:pt>
                <c:pt idx="25">
                  <c:v>2.5000000000000001E-2</c:v>
                </c:pt>
                <c:pt idx="26">
                  <c:v>2.5000000000000001E-2</c:v>
                </c:pt>
                <c:pt idx="27">
                  <c:v>2.5000000000000001E-2</c:v>
                </c:pt>
                <c:pt idx="28">
                  <c:v>2.5000000000000001E-2</c:v>
                </c:pt>
                <c:pt idx="29">
                  <c:v>2.5000000000000001E-2</c:v>
                </c:pt>
                <c:pt idx="30">
                  <c:v>2.5000000000000001E-2</c:v>
                </c:pt>
                <c:pt idx="31">
                  <c:v>2.5000000000000001E-2</c:v>
                </c:pt>
                <c:pt idx="32">
                  <c:v>2.5000000000000001E-2</c:v>
                </c:pt>
                <c:pt idx="33">
                  <c:v>2.5000000000000001E-2</c:v>
                </c:pt>
                <c:pt idx="34">
                  <c:v>2.5000000000000001E-2</c:v>
                </c:pt>
                <c:pt idx="35">
                  <c:v>2.5000000000000001E-2</c:v>
                </c:pt>
                <c:pt idx="36">
                  <c:v>2.5000000000000001E-2</c:v>
                </c:pt>
                <c:pt idx="37">
                  <c:v>2.5000000000000001E-2</c:v>
                </c:pt>
                <c:pt idx="38">
                  <c:v>2.5000000000000001E-2</c:v>
                </c:pt>
                <c:pt idx="39">
                  <c:v>2.5000000000000001E-2</c:v>
                </c:pt>
                <c:pt idx="40">
                  <c:v>2.5000000000000001E-2</c:v>
                </c:pt>
                <c:pt idx="41">
                  <c:v>2.5000000000000001E-2</c:v>
                </c:pt>
                <c:pt idx="42">
                  <c:v>2.5000000000000001E-2</c:v>
                </c:pt>
                <c:pt idx="43">
                  <c:v>2.5000000000000001E-2</c:v>
                </c:pt>
                <c:pt idx="44">
                  <c:v>2.5000000000000001E-2</c:v>
                </c:pt>
                <c:pt idx="45">
                  <c:v>0.03</c:v>
                </c:pt>
                <c:pt idx="46">
                  <c:v>0.03</c:v>
                </c:pt>
                <c:pt idx="47">
                  <c:v>0.03</c:v>
                </c:pt>
                <c:pt idx="48">
                  <c:v>0.03</c:v>
                </c:pt>
                <c:pt idx="49">
                  <c:v>0.03</c:v>
                </c:pt>
                <c:pt idx="50">
                  <c:v>0.03</c:v>
                </c:pt>
                <c:pt idx="51">
                  <c:v>0.03</c:v>
                </c:pt>
                <c:pt idx="52">
                  <c:v>0.03</c:v>
                </c:pt>
                <c:pt idx="53">
                  <c:v>0.03</c:v>
                </c:pt>
                <c:pt idx="54">
                  <c:v>0.03</c:v>
                </c:pt>
                <c:pt idx="55">
                  <c:v>0.03</c:v>
                </c:pt>
                <c:pt idx="56">
                  <c:v>0.03</c:v>
                </c:pt>
                <c:pt idx="57">
                  <c:v>0.03</c:v>
                </c:pt>
                <c:pt idx="58">
                  <c:v>0.03</c:v>
                </c:pt>
                <c:pt idx="59">
                  <c:v>0.03</c:v>
                </c:pt>
                <c:pt idx="60">
                  <c:v>0.03</c:v>
                </c:pt>
                <c:pt idx="61">
                  <c:v>0.03</c:v>
                </c:pt>
                <c:pt idx="62">
                  <c:v>0.03</c:v>
                </c:pt>
                <c:pt idx="63">
                  <c:v>0.03</c:v>
                </c:pt>
                <c:pt idx="64">
                  <c:v>0.03</c:v>
                </c:pt>
                <c:pt idx="65">
                  <c:v>0.03</c:v>
                </c:pt>
                <c:pt idx="66">
                  <c:v>0.03</c:v>
                </c:pt>
                <c:pt idx="67">
                  <c:v>0.03</c:v>
                </c:pt>
                <c:pt idx="68">
                  <c:v>0.03</c:v>
                </c:pt>
                <c:pt idx="69">
                  <c:v>0.03</c:v>
                </c:pt>
                <c:pt idx="70">
                  <c:v>3.5000000000000003E-2</c:v>
                </c:pt>
                <c:pt idx="71">
                  <c:v>3.5000000000000003E-2</c:v>
                </c:pt>
                <c:pt idx="72">
                  <c:v>3.5000000000000003E-2</c:v>
                </c:pt>
                <c:pt idx="73">
                  <c:v>3.5000000000000003E-2</c:v>
                </c:pt>
                <c:pt idx="74">
                  <c:v>3.5000000000000003E-2</c:v>
                </c:pt>
                <c:pt idx="75">
                  <c:v>3.5000000000000003E-2</c:v>
                </c:pt>
                <c:pt idx="76">
                  <c:v>3.5000000000000003E-2</c:v>
                </c:pt>
                <c:pt idx="77">
                  <c:v>3.5000000000000003E-2</c:v>
                </c:pt>
                <c:pt idx="78">
                  <c:v>3.5000000000000003E-2</c:v>
                </c:pt>
                <c:pt idx="79">
                  <c:v>3.5000000000000003E-2</c:v>
                </c:pt>
                <c:pt idx="80">
                  <c:v>3.5000000000000003E-2</c:v>
                </c:pt>
                <c:pt idx="81">
                  <c:v>3.5000000000000003E-2</c:v>
                </c:pt>
                <c:pt idx="82">
                  <c:v>3.5000000000000003E-2</c:v>
                </c:pt>
                <c:pt idx="83">
                  <c:v>3.5000000000000003E-2</c:v>
                </c:pt>
                <c:pt idx="84">
                  <c:v>3.5000000000000003E-2</c:v>
                </c:pt>
                <c:pt idx="85">
                  <c:v>3.5000000000000003E-2</c:v>
                </c:pt>
                <c:pt idx="86">
                  <c:v>3.5000000000000003E-2</c:v>
                </c:pt>
                <c:pt idx="87">
                  <c:v>3.5000000000000003E-2</c:v>
                </c:pt>
                <c:pt idx="88">
                  <c:v>3.5000000000000003E-2</c:v>
                </c:pt>
                <c:pt idx="89">
                  <c:v>3.5000000000000003E-2</c:v>
                </c:pt>
                <c:pt idx="90">
                  <c:v>3.5000000000000003E-2</c:v>
                </c:pt>
                <c:pt idx="91">
                  <c:v>3.5000000000000003E-2</c:v>
                </c:pt>
                <c:pt idx="92">
                  <c:v>3.5000000000000003E-2</c:v>
                </c:pt>
                <c:pt idx="93">
                  <c:v>3.5000000000000003E-2</c:v>
                </c:pt>
                <c:pt idx="94">
                  <c:v>3.5000000000000003E-2</c:v>
                </c:pt>
                <c:pt idx="95">
                  <c:v>3.5000000000000003E-2</c:v>
                </c:pt>
                <c:pt idx="96">
                  <c:v>3.5000000000000003E-2</c:v>
                </c:pt>
                <c:pt idx="97">
                  <c:v>3.5000000000000003E-2</c:v>
                </c:pt>
                <c:pt idx="98">
                  <c:v>3.5000000000000003E-2</c:v>
                </c:pt>
                <c:pt idx="99">
                  <c:v>3.5000000000000003E-2</c:v>
                </c:pt>
                <c:pt idx="100">
                  <c:v>3.5000000000000003E-2</c:v>
                </c:pt>
                <c:pt idx="101">
                  <c:v>3.5000000000000003E-2</c:v>
                </c:pt>
                <c:pt idx="102">
                  <c:v>3.5000000000000003E-2</c:v>
                </c:pt>
                <c:pt idx="103">
                  <c:v>3.5000000000000003E-2</c:v>
                </c:pt>
                <c:pt idx="104">
                  <c:v>3.5000000000000003E-2</c:v>
                </c:pt>
                <c:pt idx="105">
                  <c:v>3.5000000000000003E-2</c:v>
                </c:pt>
                <c:pt idx="106">
                  <c:v>3.5000000000000003E-2</c:v>
                </c:pt>
                <c:pt idx="107">
                  <c:v>3.5000000000000003E-2</c:v>
                </c:pt>
                <c:pt idx="108">
                  <c:v>3.5000000000000003E-2</c:v>
                </c:pt>
                <c:pt idx="109">
                  <c:v>3.5000000000000003E-2</c:v>
                </c:pt>
                <c:pt idx="110">
                  <c:v>3.5000000000000003E-2</c:v>
                </c:pt>
                <c:pt idx="111">
                  <c:v>3.5000000000000003E-2</c:v>
                </c:pt>
                <c:pt idx="112">
                  <c:v>0.04</c:v>
                </c:pt>
                <c:pt idx="113">
                  <c:v>0.04</c:v>
                </c:pt>
                <c:pt idx="114">
                  <c:v>0.04</c:v>
                </c:pt>
                <c:pt idx="115">
                  <c:v>0.04</c:v>
                </c:pt>
                <c:pt idx="116">
                  <c:v>0.04</c:v>
                </c:pt>
                <c:pt idx="117">
                  <c:v>0.04</c:v>
                </c:pt>
                <c:pt idx="118">
                  <c:v>0.04</c:v>
                </c:pt>
                <c:pt idx="119">
                  <c:v>0.04</c:v>
                </c:pt>
                <c:pt idx="120">
                  <c:v>0.04</c:v>
                </c:pt>
                <c:pt idx="121">
                  <c:v>0.04</c:v>
                </c:pt>
                <c:pt idx="122">
                  <c:v>0.04</c:v>
                </c:pt>
                <c:pt idx="123">
                  <c:v>0.04</c:v>
                </c:pt>
                <c:pt idx="124">
                  <c:v>0.04</c:v>
                </c:pt>
                <c:pt idx="125">
                  <c:v>0.04</c:v>
                </c:pt>
                <c:pt idx="126">
                  <c:v>0.04</c:v>
                </c:pt>
                <c:pt idx="127">
                  <c:v>0.04</c:v>
                </c:pt>
                <c:pt idx="128">
                  <c:v>0.04</c:v>
                </c:pt>
                <c:pt idx="129">
                  <c:v>0.04</c:v>
                </c:pt>
                <c:pt idx="130">
                  <c:v>0.04</c:v>
                </c:pt>
                <c:pt idx="131">
                  <c:v>0.04</c:v>
                </c:pt>
                <c:pt idx="132">
                  <c:v>0.04</c:v>
                </c:pt>
                <c:pt idx="133">
                  <c:v>0.04</c:v>
                </c:pt>
                <c:pt idx="134">
                  <c:v>0.04</c:v>
                </c:pt>
                <c:pt idx="135">
                  <c:v>0.04</c:v>
                </c:pt>
                <c:pt idx="136">
                  <c:v>0.04</c:v>
                </c:pt>
                <c:pt idx="137">
                  <c:v>0.04</c:v>
                </c:pt>
                <c:pt idx="138">
                  <c:v>0.04</c:v>
                </c:pt>
                <c:pt idx="139">
                  <c:v>0.04</c:v>
                </c:pt>
                <c:pt idx="140">
                  <c:v>0.04</c:v>
                </c:pt>
                <c:pt idx="141">
                  <c:v>0.04</c:v>
                </c:pt>
                <c:pt idx="142">
                  <c:v>0.04</c:v>
                </c:pt>
                <c:pt idx="143">
                  <c:v>0.04</c:v>
                </c:pt>
                <c:pt idx="144">
                  <c:v>0.04</c:v>
                </c:pt>
                <c:pt idx="145">
                  <c:v>0.04</c:v>
                </c:pt>
                <c:pt idx="146">
                  <c:v>0.04</c:v>
                </c:pt>
                <c:pt idx="147">
                  <c:v>0.04</c:v>
                </c:pt>
                <c:pt idx="148">
                  <c:v>0.04</c:v>
                </c:pt>
                <c:pt idx="149">
                  <c:v>0.04</c:v>
                </c:pt>
                <c:pt idx="150">
                  <c:v>0.04</c:v>
                </c:pt>
                <c:pt idx="151">
                  <c:v>0.04</c:v>
                </c:pt>
                <c:pt idx="152">
                  <c:v>0.04</c:v>
                </c:pt>
                <c:pt idx="153">
                  <c:v>0.04</c:v>
                </c:pt>
                <c:pt idx="154">
                  <c:v>0.04</c:v>
                </c:pt>
                <c:pt idx="155">
                  <c:v>0.04</c:v>
                </c:pt>
                <c:pt idx="156">
                  <c:v>0.04</c:v>
                </c:pt>
                <c:pt idx="157">
                  <c:v>0.04</c:v>
                </c:pt>
                <c:pt idx="158">
                  <c:v>0.04</c:v>
                </c:pt>
                <c:pt idx="159">
                  <c:v>0.04</c:v>
                </c:pt>
                <c:pt idx="160">
                  <c:v>0.04</c:v>
                </c:pt>
                <c:pt idx="161">
                  <c:v>0.04</c:v>
                </c:pt>
                <c:pt idx="162">
                  <c:v>0.04</c:v>
                </c:pt>
                <c:pt idx="163">
                  <c:v>0.04</c:v>
                </c:pt>
                <c:pt idx="164">
                  <c:v>0.04</c:v>
                </c:pt>
                <c:pt idx="165">
                  <c:v>0.04</c:v>
                </c:pt>
                <c:pt idx="166">
                  <c:v>0.04</c:v>
                </c:pt>
                <c:pt idx="167">
                  <c:v>0.04</c:v>
                </c:pt>
                <c:pt idx="168">
                  <c:v>0.04</c:v>
                </c:pt>
                <c:pt idx="169">
                  <c:v>0.04</c:v>
                </c:pt>
                <c:pt idx="170">
                  <c:v>0.04</c:v>
                </c:pt>
                <c:pt idx="171">
                  <c:v>0.04</c:v>
                </c:pt>
                <c:pt idx="172">
                  <c:v>0.04</c:v>
                </c:pt>
                <c:pt idx="173">
                  <c:v>0.04</c:v>
                </c:pt>
                <c:pt idx="174">
                  <c:v>0.04</c:v>
                </c:pt>
                <c:pt idx="175">
                  <c:v>0.04</c:v>
                </c:pt>
                <c:pt idx="176">
                  <c:v>0.04</c:v>
                </c:pt>
                <c:pt idx="177">
                  <c:v>0.04</c:v>
                </c:pt>
                <c:pt idx="178">
                  <c:v>0.04</c:v>
                </c:pt>
                <c:pt idx="179">
                  <c:v>0.04</c:v>
                </c:pt>
                <c:pt idx="180">
                  <c:v>0.04</c:v>
                </c:pt>
                <c:pt idx="181">
                  <c:v>0.04</c:v>
                </c:pt>
                <c:pt idx="182">
                  <c:v>0.04</c:v>
                </c:pt>
                <c:pt idx="183">
                  <c:v>0.04</c:v>
                </c:pt>
                <c:pt idx="184">
                  <c:v>0.04</c:v>
                </c:pt>
                <c:pt idx="185">
                  <c:v>0.04</c:v>
                </c:pt>
                <c:pt idx="186">
                  <c:v>0.04</c:v>
                </c:pt>
                <c:pt idx="187">
                  <c:v>0.04</c:v>
                </c:pt>
                <c:pt idx="188">
                  <c:v>0.04</c:v>
                </c:pt>
                <c:pt idx="189">
                  <c:v>0.04</c:v>
                </c:pt>
                <c:pt idx="190">
                  <c:v>3.5000000000000003E-2</c:v>
                </c:pt>
                <c:pt idx="191">
                  <c:v>3.5000000000000003E-2</c:v>
                </c:pt>
                <c:pt idx="192">
                  <c:v>3.5000000000000003E-2</c:v>
                </c:pt>
                <c:pt idx="193">
                  <c:v>3.5000000000000003E-2</c:v>
                </c:pt>
                <c:pt idx="194">
                  <c:v>3.5000000000000003E-2</c:v>
                </c:pt>
                <c:pt idx="195">
                  <c:v>3.5000000000000003E-2</c:v>
                </c:pt>
                <c:pt idx="196">
                  <c:v>3.5000000000000003E-2</c:v>
                </c:pt>
                <c:pt idx="197">
                  <c:v>3.5000000000000003E-2</c:v>
                </c:pt>
                <c:pt idx="198">
                  <c:v>3.5000000000000003E-2</c:v>
                </c:pt>
                <c:pt idx="199">
                  <c:v>3.5000000000000003E-2</c:v>
                </c:pt>
                <c:pt idx="200">
                  <c:v>3.5000000000000003E-2</c:v>
                </c:pt>
                <c:pt idx="201">
                  <c:v>3.5000000000000003E-2</c:v>
                </c:pt>
                <c:pt idx="202">
                  <c:v>3.5000000000000003E-2</c:v>
                </c:pt>
                <c:pt idx="203">
                  <c:v>3.5000000000000003E-2</c:v>
                </c:pt>
                <c:pt idx="204">
                  <c:v>3.5000000000000003E-2</c:v>
                </c:pt>
                <c:pt idx="205">
                  <c:v>3.5000000000000003E-2</c:v>
                </c:pt>
                <c:pt idx="206">
                  <c:v>3.5000000000000003E-2</c:v>
                </c:pt>
                <c:pt idx="207">
                  <c:v>3.5000000000000003E-2</c:v>
                </c:pt>
                <c:pt idx="208">
                  <c:v>3.5000000000000003E-2</c:v>
                </c:pt>
                <c:pt idx="209">
                  <c:v>3.5000000000000003E-2</c:v>
                </c:pt>
                <c:pt idx="210">
                  <c:v>3.5000000000000003E-2</c:v>
                </c:pt>
                <c:pt idx="211">
                  <c:v>3.5000000000000003E-2</c:v>
                </c:pt>
                <c:pt idx="212">
                  <c:v>3.5000000000000003E-2</c:v>
                </c:pt>
                <c:pt idx="213">
                  <c:v>3.5000000000000003E-2</c:v>
                </c:pt>
                <c:pt idx="214">
                  <c:v>3.5000000000000003E-2</c:v>
                </c:pt>
                <c:pt idx="215">
                  <c:v>3.5000000000000003E-2</c:v>
                </c:pt>
                <c:pt idx="216">
                  <c:v>3.5000000000000003E-2</c:v>
                </c:pt>
                <c:pt idx="217">
                  <c:v>3.5000000000000003E-2</c:v>
                </c:pt>
                <c:pt idx="218">
                  <c:v>3.5000000000000003E-2</c:v>
                </c:pt>
                <c:pt idx="219">
                  <c:v>3.5000000000000003E-2</c:v>
                </c:pt>
                <c:pt idx="220">
                  <c:v>3.5000000000000003E-2</c:v>
                </c:pt>
                <c:pt idx="221">
                  <c:v>3.5000000000000003E-2</c:v>
                </c:pt>
                <c:pt idx="222">
                  <c:v>3.5000000000000003E-2</c:v>
                </c:pt>
                <c:pt idx="223">
                  <c:v>3.5000000000000003E-2</c:v>
                </c:pt>
                <c:pt idx="224">
                  <c:v>3.5000000000000003E-2</c:v>
                </c:pt>
                <c:pt idx="225">
                  <c:v>3.5000000000000003E-2</c:v>
                </c:pt>
                <c:pt idx="226">
                  <c:v>3.5000000000000003E-2</c:v>
                </c:pt>
                <c:pt idx="227">
                  <c:v>3.5000000000000003E-2</c:v>
                </c:pt>
                <c:pt idx="228">
                  <c:v>3.5000000000000003E-2</c:v>
                </c:pt>
                <c:pt idx="229">
                  <c:v>3.5000000000000003E-2</c:v>
                </c:pt>
                <c:pt idx="230">
                  <c:v>3.5000000000000003E-2</c:v>
                </c:pt>
                <c:pt idx="231">
                  <c:v>3.5000000000000003E-2</c:v>
                </c:pt>
                <c:pt idx="232">
                  <c:v>3.5000000000000003E-2</c:v>
                </c:pt>
                <c:pt idx="233">
                  <c:v>3.5000000000000003E-2</c:v>
                </c:pt>
                <c:pt idx="234">
                  <c:v>3.5000000000000003E-2</c:v>
                </c:pt>
                <c:pt idx="235">
                  <c:v>3.5000000000000003E-2</c:v>
                </c:pt>
                <c:pt idx="236">
                  <c:v>3.5000000000000003E-2</c:v>
                </c:pt>
                <c:pt idx="237">
                  <c:v>3.5000000000000003E-2</c:v>
                </c:pt>
                <c:pt idx="238">
                  <c:v>3.5000000000000003E-2</c:v>
                </c:pt>
                <c:pt idx="239">
                  <c:v>3.5000000000000003E-2</c:v>
                </c:pt>
                <c:pt idx="240">
                  <c:v>3.5000000000000003E-2</c:v>
                </c:pt>
                <c:pt idx="241">
                  <c:v>3.5000000000000003E-2</c:v>
                </c:pt>
                <c:pt idx="242">
                  <c:v>3.5000000000000003E-2</c:v>
                </c:pt>
                <c:pt idx="243">
                  <c:v>3.5000000000000003E-2</c:v>
                </c:pt>
                <c:pt idx="244">
                  <c:v>3.5000000000000003E-2</c:v>
                </c:pt>
                <c:pt idx="245">
                  <c:v>3.5000000000000003E-2</c:v>
                </c:pt>
                <c:pt idx="246">
                  <c:v>3.5000000000000003E-2</c:v>
                </c:pt>
                <c:pt idx="247">
                  <c:v>3.5000000000000003E-2</c:v>
                </c:pt>
                <c:pt idx="248">
                  <c:v>3.5000000000000003E-2</c:v>
                </c:pt>
                <c:pt idx="249">
                  <c:v>3.5000000000000003E-2</c:v>
                </c:pt>
                <c:pt idx="250">
                  <c:v>3.5000000000000003E-2</c:v>
                </c:pt>
                <c:pt idx="251">
                  <c:v>3.5000000000000003E-2</c:v>
                </c:pt>
                <c:pt idx="252">
                  <c:v>3.5000000000000003E-2</c:v>
                </c:pt>
                <c:pt idx="253">
                  <c:v>3.5000000000000003E-2</c:v>
                </c:pt>
                <c:pt idx="254">
                  <c:v>3.5000000000000003E-2</c:v>
                </c:pt>
                <c:pt idx="255">
                  <c:v>3.5000000000000003E-2</c:v>
                </c:pt>
                <c:pt idx="256">
                  <c:v>3.5000000000000003E-2</c:v>
                </c:pt>
                <c:pt idx="257">
                  <c:v>3.5000000000000003E-2</c:v>
                </c:pt>
                <c:pt idx="258">
                  <c:v>3.5000000000000003E-2</c:v>
                </c:pt>
                <c:pt idx="259">
                  <c:v>3.5000000000000003E-2</c:v>
                </c:pt>
                <c:pt idx="260">
                  <c:v>3.5000000000000003E-2</c:v>
                </c:pt>
                <c:pt idx="261">
                  <c:v>3.5000000000000003E-2</c:v>
                </c:pt>
                <c:pt idx="262">
                  <c:v>3.5000000000000003E-2</c:v>
                </c:pt>
                <c:pt idx="263">
                  <c:v>3.5000000000000003E-2</c:v>
                </c:pt>
                <c:pt idx="264">
                  <c:v>3.5000000000000003E-2</c:v>
                </c:pt>
                <c:pt idx="265">
                  <c:v>3.5000000000000003E-2</c:v>
                </c:pt>
                <c:pt idx="266">
                  <c:v>3.5000000000000003E-2</c:v>
                </c:pt>
                <c:pt idx="267">
                  <c:v>3.5000000000000003E-2</c:v>
                </c:pt>
                <c:pt idx="268">
                  <c:v>3.5000000000000003E-2</c:v>
                </c:pt>
                <c:pt idx="269">
                  <c:v>3.5000000000000003E-2</c:v>
                </c:pt>
                <c:pt idx="270">
                  <c:v>3.5000000000000003E-2</c:v>
                </c:pt>
                <c:pt idx="271">
                  <c:v>3.5000000000000003E-2</c:v>
                </c:pt>
                <c:pt idx="272">
                  <c:v>3.5000000000000003E-2</c:v>
                </c:pt>
                <c:pt idx="273">
                  <c:v>3.5000000000000003E-2</c:v>
                </c:pt>
                <c:pt idx="274">
                  <c:v>3.5000000000000003E-2</c:v>
                </c:pt>
                <c:pt idx="275">
                  <c:v>3.5000000000000003E-2</c:v>
                </c:pt>
                <c:pt idx="276">
                  <c:v>3.5000000000000003E-2</c:v>
                </c:pt>
                <c:pt idx="277">
                  <c:v>3.5000000000000003E-2</c:v>
                </c:pt>
                <c:pt idx="278">
                  <c:v>3.5000000000000003E-2</c:v>
                </c:pt>
                <c:pt idx="279">
                  <c:v>3.5000000000000003E-2</c:v>
                </c:pt>
                <c:pt idx="280">
                  <c:v>3.5000000000000003E-2</c:v>
                </c:pt>
                <c:pt idx="281">
                  <c:v>3.5000000000000003E-2</c:v>
                </c:pt>
                <c:pt idx="282">
                  <c:v>3.5000000000000003E-2</c:v>
                </c:pt>
                <c:pt idx="283">
                  <c:v>3.5000000000000003E-2</c:v>
                </c:pt>
                <c:pt idx="284">
                  <c:v>3.5000000000000003E-2</c:v>
                </c:pt>
                <c:pt idx="285">
                  <c:v>3.5000000000000003E-2</c:v>
                </c:pt>
                <c:pt idx="286">
                  <c:v>3.5000000000000003E-2</c:v>
                </c:pt>
                <c:pt idx="287">
                  <c:v>3.5000000000000003E-2</c:v>
                </c:pt>
                <c:pt idx="288">
                  <c:v>3.5000000000000003E-2</c:v>
                </c:pt>
                <c:pt idx="289">
                  <c:v>3.5000000000000003E-2</c:v>
                </c:pt>
                <c:pt idx="290">
                  <c:v>0.04</c:v>
                </c:pt>
                <c:pt idx="291">
                  <c:v>0.04</c:v>
                </c:pt>
                <c:pt idx="292">
                  <c:v>0.04</c:v>
                </c:pt>
                <c:pt idx="293">
                  <c:v>0.04</c:v>
                </c:pt>
                <c:pt idx="294">
                  <c:v>0.04</c:v>
                </c:pt>
                <c:pt idx="295">
                  <c:v>0.04</c:v>
                </c:pt>
                <c:pt idx="296">
                  <c:v>0.04</c:v>
                </c:pt>
                <c:pt idx="297">
                  <c:v>0.04</c:v>
                </c:pt>
                <c:pt idx="298">
                  <c:v>0.04</c:v>
                </c:pt>
                <c:pt idx="299">
                  <c:v>0.04</c:v>
                </c:pt>
                <c:pt idx="300">
                  <c:v>0.04</c:v>
                </c:pt>
                <c:pt idx="301">
                  <c:v>0.04</c:v>
                </c:pt>
                <c:pt idx="302">
                  <c:v>0.04</c:v>
                </c:pt>
                <c:pt idx="303">
                  <c:v>0.04</c:v>
                </c:pt>
                <c:pt idx="304">
                  <c:v>0.04</c:v>
                </c:pt>
                <c:pt idx="305">
                  <c:v>0.04</c:v>
                </c:pt>
                <c:pt idx="306">
                  <c:v>0.04</c:v>
                </c:pt>
                <c:pt idx="307">
                  <c:v>0.04</c:v>
                </c:pt>
                <c:pt idx="308">
                  <c:v>0.04</c:v>
                </c:pt>
                <c:pt idx="309">
                  <c:v>0.04</c:v>
                </c:pt>
                <c:pt idx="310">
                  <c:v>0.04</c:v>
                </c:pt>
                <c:pt idx="311">
                  <c:v>0.04</c:v>
                </c:pt>
                <c:pt idx="312">
                  <c:v>0.04</c:v>
                </c:pt>
                <c:pt idx="313">
                  <c:v>0.04</c:v>
                </c:pt>
                <c:pt idx="314">
                  <c:v>0.04</c:v>
                </c:pt>
                <c:pt idx="315">
                  <c:v>0.04</c:v>
                </c:pt>
                <c:pt idx="316">
                  <c:v>0.04</c:v>
                </c:pt>
                <c:pt idx="317">
                  <c:v>0.04</c:v>
                </c:pt>
                <c:pt idx="318">
                  <c:v>0.04</c:v>
                </c:pt>
                <c:pt idx="319">
                  <c:v>0.04</c:v>
                </c:pt>
                <c:pt idx="320">
                  <c:v>0.04</c:v>
                </c:pt>
                <c:pt idx="321">
                  <c:v>0.04</c:v>
                </c:pt>
                <c:pt idx="322">
                  <c:v>0.04</c:v>
                </c:pt>
                <c:pt idx="323">
                  <c:v>0.04</c:v>
                </c:pt>
                <c:pt idx="324">
                  <c:v>0.04</c:v>
                </c:pt>
                <c:pt idx="325">
                  <c:v>0.04</c:v>
                </c:pt>
                <c:pt idx="326">
                  <c:v>0.04</c:v>
                </c:pt>
                <c:pt idx="327">
                  <c:v>0.04</c:v>
                </c:pt>
                <c:pt idx="328">
                  <c:v>0.04</c:v>
                </c:pt>
                <c:pt idx="329">
                  <c:v>0.04</c:v>
                </c:pt>
                <c:pt idx="330">
                  <c:v>0.04</c:v>
                </c:pt>
                <c:pt idx="331">
                  <c:v>0.04</c:v>
                </c:pt>
                <c:pt idx="332">
                  <c:v>0.04</c:v>
                </c:pt>
                <c:pt idx="333">
                  <c:v>0.04</c:v>
                </c:pt>
                <c:pt idx="334">
                  <c:v>0.04</c:v>
                </c:pt>
                <c:pt idx="335">
                  <c:v>0.04</c:v>
                </c:pt>
                <c:pt idx="336">
                  <c:v>0.04</c:v>
                </c:pt>
                <c:pt idx="337">
                  <c:v>0.04</c:v>
                </c:pt>
                <c:pt idx="338">
                  <c:v>0.04</c:v>
                </c:pt>
                <c:pt idx="339">
                  <c:v>0.04</c:v>
                </c:pt>
                <c:pt idx="340">
                  <c:v>0.04</c:v>
                </c:pt>
                <c:pt idx="341">
                  <c:v>0.04</c:v>
                </c:pt>
                <c:pt idx="342">
                  <c:v>0.04</c:v>
                </c:pt>
                <c:pt idx="343">
                  <c:v>0.04</c:v>
                </c:pt>
                <c:pt idx="344">
                  <c:v>0.04</c:v>
                </c:pt>
                <c:pt idx="345">
                  <c:v>0.04</c:v>
                </c:pt>
                <c:pt idx="346">
                  <c:v>0.04</c:v>
                </c:pt>
                <c:pt idx="347">
                  <c:v>0.04</c:v>
                </c:pt>
                <c:pt idx="348">
                  <c:v>0.04</c:v>
                </c:pt>
                <c:pt idx="349">
                  <c:v>0.04</c:v>
                </c:pt>
                <c:pt idx="350">
                  <c:v>0.04</c:v>
                </c:pt>
                <c:pt idx="351">
                  <c:v>0.04</c:v>
                </c:pt>
                <c:pt idx="352">
                  <c:v>0.04</c:v>
                </c:pt>
                <c:pt idx="353">
                  <c:v>0.04</c:v>
                </c:pt>
                <c:pt idx="354">
                  <c:v>0.04</c:v>
                </c:pt>
                <c:pt idx="355">
                  <c:v>0.04</c:v>
                </c:pt>
                <c:pt idx="356">
                  <c:v>0.04</c:v>
                </c:pt>
                <c:pt idx="357">
                  <c:v>0.04</c:v>
                </c:pt>
                <c:pt idx="358">
                  <c:v>0.04</c:v>
                </c:pt>
                <c:pt idx="359">
                  <c:v>0.04</c:v>
                </c:pt>
                <c:pt idx="360">
                  <c:v>0.04</c:v>
                </c:pt>
                <c:pt idx="361">
                  <c:v>0.04</c:v>
                </c:pt>
                <c:pt idx="362">
                  <c:v>0.04</c:v>
                </c:pt>
                <c:pt idx="363">
                  <c:v>0.04</c:v>
                </c:pt>
                <c:pt idx="364">
                  <c:v>0.04</c:v>
                </c:pt>
                <c:pt idx="365">
                  <c:v>0.04</c:v>
                </c:pt>
                <c:pt idx="366">
                  <c:v>0.04</c:v>
                </c:pt>
                <c:pt idx="367">
                  <c:v>0.04</c:v>
                </c:pt>
                <c:pt idx="368">
                  <c:v>0.04</c:v>
                </c:pt>
                <c:pt idx="369">
                  <c:v>0.04</c:v>
                </c:pt>
                <c:pt idx="370">
                  <c:v>0.04</c:v>
                </c:pt>
                <c:pt idx="371">
                  <c:v>0.04</c:v>
                </c:pt>
                <c:pt idx="372">
                  <c:v>0.04</c:v>
                </c:pt>
                <c:pt idx="373">
                  <c:v>0.04</c:v>
                </c:pt>
                <c:pt idx="374">
                  <c:v>0.04</c:v>
                </c:pt>
                <c:pt idx="375">
                  <c:v>0.04</c:v>
                </c:pt>
                <c:pt idx="376">
                  <c:v>0.04</c:v>
                </c:pt>
                <c:pt idx="377">
                  <c:v>0.04</c:v>
                </c:pt>
                <c:pt idx="378">
                  <c:v>0.04</c:v>
                </c:pt>
                <c:pt idx="379">
                  <c:v>0.04</c:v>
                </c:pt>
                <c:pt idx="380">
                  <c:v>0.04</c:v>
                </c:pt>
                <c:pt idx="381">
                  <c:v>0.04</c:v>
                </c:pt>
                <c:pt idx="382">
                  <c:v>0.04</c:v>
                </c:pt>
                <c:pt idx="383">
                  <c:v>0.04</c:v>
                </c:pt>
                <c:pt idx="384">
                  <c:v>0.04</c:v>
                </c:pt>
                <c:pt idx="385">
                  <c:v>0.04</c:v>
                </c:pt>
                <c:pt idx="386">
                  <c:v>0.04</c:v>
                </c:pt>
                <c:pt idx="387">
                  <c:v>0.04</c:v>
                </c:pt>
                <c:pt idx="388">
                  <c:v>0.04</c:v>
                </c:pt>
                <c:pt idx="389">
                  <c:v>0.04</c:v>
                </c:pt>
                <c:pt idx="390">
                  <c:v>0.04</c:v>
                </c:pt>
                <c:pt idx="391">
                  <c:v>0.04</c:v>
                </c:pt>
                <c:pt idx="392">
                  <c:v>0.04</c:v>
                </c:pt>
                <c:pt idx="393">
                  <c:v>0.04</c:v>
                </c:pt>
                <c:pt idx="394">
                  <c:v>0.04</c:v>
                </c:pt>
                <c:pt idx="395">
                  <c:v>0.04</c:v>
                </c:pt>
                <c:pt idx="396">
                  <c:v>0.04</c:v>
                </c:pt>
                <c:pt idx="397">
                  <c:v>0.04</c:v>
                </c:pt>
                <c:pt idx="398">
                  <c:v>0.04</c:v>
                </c:pt>
                <c:pt idx="399">
                  <c:v>0.04</c:v>
                </c:pt>
                <c:pt idx="400">
                  <c:v>0.04</c:v>
                </c:pt>
                <c:pt idx="401">
                  <c:v>0.04</c:v>
                </c:pt>
                <c:pt idx="402">
                  <c:v>0.04</c:v>
                </c:pt>
                <c:pt idx="403">
                  <c:v>0.04</c:v>
                </c:pt>
                <c:pt idx="404">
                  <c:v>0.04</c:v>
                </c:pt>
                <c:pt idx="405">
                  <c:v>0.04</c:v>
                </c:pt>
                <c:pt idx="406">
                  <c:v>0.04</c:v>
                </c:pt>
                <c:pt idx="407">
                  <c:v>0.04</c:v>
                </c:pt>
                <c:pt idx="408">
                  <c:v>0.04</c:v>
                </c:pt>
                <c:pt idx="409">
                  <c:v>0.04</c:v>
                </c:pt>
                <c:pt idx="410">
                  <c:v>0.04</c:v>
                </c:pt>
                <c:pt idx="411">
                  <c:v>0.04</c:v>
                </c:pt>
                <c:pt idx="412">
                  <c:v>0.04</c:v>
                </c:pt>
                <c:pt idx="413">
                  <c:v>0.04</c:v>
                </c:pt>
                <c:pt idx="414">
                  <c:v>0.04</c:v>
                </c:pt>
                <c:pt idx="415">
                  <c:v>0.04</c:v>
                </c:pt>
                <c:pt idx="416">
                  <c:v>0.04</c:v>
                </c:pt>
                <c:pt idx="417">
                  <c:v>0.04</c:v>
                </c:pt>
                <c:pt idx="418">
                  <c:v>0.04</c:v>
                </c:pt>
                <c:pt idx="419">
                  <c:v>0.04</c:v>
                </c:pt>
                <c:pt idx="420">
                  <c:v>0.04</c:v>
                </c:pt>
                <c:pt idx="421">
                  <c:v>0.04</c:v>
                </c:pt>
                <c:pt idx="422">
                  <c:v>0.04</c:v>
                </c:pt>
                <c:pt idx="423">
                  <c:v>0.04</c:v>
                </c:pt>
                <c:pt idx="424">
                  <c:v>0.04</c:v>
                </c:pt>
                <c:pt idx="425">
                  <c:v>0.04</c:v>
                </c:pt>
                <c:pt idx="426">
                  <c:v>0.04</c:v>
                </c:pt>
                <c:pt idx="427">
                  <c:v>0.04</c:v>
                </c:pt>
                <c:pt idx="428">
                  <c:v>0.04</c:v>
                </c:pt>
                <c:pt idx="429">
                  <c:v>0.04</c:v>
                </c:pt>
                <c:pt idx="430">
                  <c:v>0.04</c:v>
                </c:pt>
                <c:pt idx="431">
                  <c:v>0.04</c:v>
                </c:pt>
                <c:pt idx="432">
                  <c:v>0.04</c:v>
                </c:pt>
                <c:pt idx="433">
                  <c:v>0.04</c:v>
                </c:pt>
                <c:pt idx="434">
                  <c:v>0.04</c:v>
                </c:pt>
                <c:pt idx="435">
                  <c:v>0.04</c:v>
                </c:pt>
                <c:pt idx="436">
                  <c:v>0.04</c:v>
                </c:pt>
                <c:pt idx="437">
                  <c:v>0.04</c:v>
                </c:pt>
                <c:pt idx="438">
                  <c:v>0.04</c:v>
                </c:pt>
                <c:pt idx="439">
                  <c:v>0.04</c:v>
                </c:pt>
                <c:pt idx="440">
                  <c:v>0.04</c:v>
                </c:pt>
                <c:pt idx="441">
                  <c:v>0.04</c:v>
                </c:pt>
                <c:pt idx="442">
                  <c:v>0.04</c:v>
                </c:pt>
                <c:pt idx="443">
                  <c:v>0.04</c:v>
                </c:pt>
                <c:pt idx="444">
                  <c:v>0.04</c:v>
                </c:pt>
                <c:pt idx="445">
                  <c:v>0.04</c:v>
                </c:pt>
                <c:pt idx="446">
                  <c:v>0.04</c:v>
                </c:pt>
                <c:pt idx="447">
                  <c:v>0.04</c:v>
                </c:pt>
                <c:pt idx="448">
                  <c:v>0.04</c:v>
                </c:pt>
                <c:pt idx="449">
                  <c:v>0.04</c:v>
                </c:pt>
                <c:pt idx="450">
                  <c:v>0.04</c:v>
                </c:pt>
                <c:pt idx="451">
                  <c:v>0.04</c:v>
                </c:pt>
                <c:pt idx="452">
                  <c:v>0.04</c:v>
                </c:pt>
                <c:pt idx="453">
                  <c:v>0.04</c:v>
                </c:pt>
                <c:pt idx="454">
                  <c:v>0.04</c:v>
                </c:pt>
                <c:pt idx="455">
                  <c:v>0.04</c:v>
                </c:pt>
                <c:pt idx="456">
                  <c:v>0.04</c:v>
                </c:pt>
                <c:pt idx="457">
                  <c:v>0.04</c:v>
                </c:pt>
                <c:pt idx="458">
                  <c:v>0.04</c:v>
                </c:pt>
                <c:pt idx="459">
                  <c:v>0.04</c:v>
                </c:pt>
                <c:pt idx="460">
                  <c:v>0.04</c:v>
                </c:pt>
                <c:pt idx="461">
                  <c:v>0.04</c:v>
                </c:pt>
                <c:pt idx="462">
                  <c:v>0.04</c:v>
                </c:pt>
                <c:pt idx="463">
                  <c:v>0.04</c:v>
                </c:pt>
                <c:pt idx="464">
                  <c:v>0.04</c:v>
                </c:pt>
                <c:pt idx="465">
                  <c:v>0.04</c:v>
                </c:pt>
                <c:pt idx="466">
                  <c:v>0.04</c:v>
                </c:pt>
                <c:pt idx="467">
                  <c:v>0.04</c:v>
                </c:pt>
                <c:pt idx="468">
                  <c:v>0.04</c:v>
                </c:pt>
                <c:pt idx="469">
                  <c:v>0.04</c:v>
                </c:pt>
                <c:pt idx="470">
                  <c:v>0.04</c:v>
                </c:pt>
                <c:pt idx="471">
                  <c:v>0.04</c:v>
                </c:pt>
                <c:pt idx="472">
                  <c:v>0.04</c:v>
                </c:pt>
                <c:pt idx="473">
                  <c:v>0.04</c:v>
                </c:pt>
                <c:pt idx="474">
                  <c:v>0.04</c:v>
                </c:pt>
                <c:pt idx="475">
                  <c:v>0.04</c:v>
                </c:pt>
                <c:pt idx="476">
                  <c:v>0.04</c:v>
                </c:pt>
                <c:pt idx="477">
                  <c:v>0.04</c:v>
                </c:pt>
                <c:pt idx="478">
                  <c:v>0.04</c:v>
                </c:pt>
                <c:pt idx="479">
                  <c:v>0.04</c:v>
                </c:pt>
                <c:pt idx="480">
                  <c:v>0.04</c:v>
                </c:pt>
                <c:pt idx="481">
                  <c:v>0.04</c:v>
                </c:pt>
                <c:pt idx="482">
                  <c:v>0.04</c:v>
                </c:pt>
                <c:pt idx="483">
                  <c:v>0.04</c:v>
                </c:pt>
                <c:pt idx="484">
                  <c:v>0.04</c:v>
                </c:pt>
                <c:pt idx="485">
                  <c:v>0.04</c:v>
                </c:pt>
                <c:pt idx="486">
                  <c:v>0.04</c:v>
                </c:pt>
                <c:pt idx="487">
                  <c:v>0.04</c:v>
                </c:pt>
                <c:pt idx="488">
                  <c:v>0.04</c:v>
                </c:pt>
                <c:pt idx="489">
                  <c:v>0.04</c:v>
                </c:pt>
                <c:pt idx="490">
                  <c:v>0.04</c:v>
                </c:pt>
                <c:pt idx="491">
                  <c:v>0.04</c:v>
                </c:pt>
                <c:pt idx="492">
                  <c:v>0.04</c:v>
                </c:pt>
                <c:pt idx="493">
                  <c:v>0.04</c:v>
                </c:pt>
                <c:pt idx="494">
                  <c:v>0.04</c:v>
                </c:pt>
                <c:pt idx="495">
                  <c:v>0.04</c:v>
                </c:pt>
                <c:pt idx="496">
                  <c:v>0.04</c:v>
                </c:pt>
                <c:pt idx="497">
                  <c:v>0.04</c:v>
                </c:pt>
                <c:pt idx="498">
                  <c:v>0.04</c:v>
                </c:pt>
                <c:pt idx="499">
                  <c:v>0.04</c:v>
                </c:pt>
                <c:pt idx="500">
                  <c:v>0.04</c:v>
                </c:pt>
                <c:pt idx="501">
                  <c:v>0.04</c:v>
                </c:pt>
                <c:pt idx="502">
                  <c:v>0.04</c:v>
                </c:pt>
                <c:pt idx="503">
                  <c:v>0.04</c:v>
                </c:pt>
                <c:pt idx="504">
                  <c:v>0.04</c:v>
                </c:pt>
                <c:pt idx="505">
                  <c:v>0.04</c:v>
                </c:pt>
                <c:pt idx="506">
                  <c:v>0.04</c:v>
                </c:pt>
                <c:pt idx="507">
                  <c:v>0.04</c:v>
                </c:pt>
                <c:pt idx="508">
                  <c:v>0.04</c:v>
                </c:pt>
                <c:pt idx="509">
                  <c:v>0.04</c:v>
                </c:pt>
                <c:pt idx="510">
                  <c:v>0.04</c:v>
                </c:pt>
                <c:pt idx="511">
                  <c:v>0.04</c:v>
                </c:pt>
                <c:pt idx="512">
                  <c:v>0.04</c:v>
                </c:pt>
                <c:pt idx="513">
                  <c:v>0.04</c:v>
                </c:pt>
                <c:pt idx="514">
                  <c:v>0.04</c:v>
                </c:pt>
                <c:pt idx="515">
                  <c:v>0.04</c:v>
                </c:pt>
                <c:pt idx="516">
                  <c:v>0.04</c:v>
                </c:pt>
                <c:pt idx="517">
                  <c:v>0.04</c:v>
                </c:pt>
                <c:pt idx="518">
                  <c:v>0.04</c:v>
                </c:pt>
                <c:pt idx="519">
                  <c:v>0.04</c:v>
                </c:pt>
                <c:pt idx="520">
                  <c:v>0.04</c:v>
                </c:pt>
                <c:pt idx="521">
                  <c:v>0.04</c:v>
                </c:pt>
                <c:pt idx="522">
                  <c:v>0.04</c:v>
                </c:pt>
                <c:pt idx="523">
                  <c:v>0.04</c:v>
                </c:pt>
                <c:pt idx="524">
                  <c:v>0.04</c:v>
                </c:pt>
                <c:pt idx="525">
                  <c:v>0.04</c:v>
                </c:pt>
                <c:pt idx="526">
                  <c:v>0.04</c:v>
                </c:pt>
                <c:pt idx="527">
                  <c:v>0.04</c:v>
                </c:pt>
                <c:pt idx="528">
                  <c:v>0.04</c:v>
                </c:pt>
                <c:pt idx="529">
                  <c:v>0.04</c:v>
                </c:pt>
                <c:pt idx="530">
                  <c:v>0.04</c:v>
                </c:pt>
                <c:pt idx="531">
                  <c:v>0.04</c:v>
                </c:pt>
                <c:pt idx="532">
                  <c:v>0.04</c:v>
                </c:pt>
                <c:pt idx="533">
                  <c:v>0.04</c:v>
                </c:pt>
                <c:pt idx="534">
                  <c:v>0.04</c:v>
                </c:pt>
                <c:pt idx="535">
                  <c:v>0.04</c:v>
                </c:pt>
                <c:pt idx="536">
                  <c:v>0.04</c:v>
                </c:pt>
                <c:pt idx="537">
                  <c:v>0.04</c:v>
                </c:pt>
                <c:pt idx="538">
                  <c:v>0.04</c:v>
                </c:pt>
                <c:pt idx="539">
                  <c:v>0.04</c:v>
                </c:pt>
                <c:pt idx="540">
                  <c:v>0.04</c:v>
                </c:pt>
                <c:pt idx="541">
                  <c:v>0.04</c:v>
                </c:pt>
                <c:pt idx="542">
                  <c:v>0.04</c:v>
                </c:pt>
                <c:pt idx="543">
                  <c:v>0.04</c:v>
                </c:pt>
                <c:pt idx="544">
                  <c:v>0.04</c:v>
                </c:pt>
                <c:pt idx="545">
                  <c:v>0.04</c:v>
                </c:pt>
                <c:pt idx="546">
                  <c:v>0.04</c:v>
                </c:pt>
                <c:pt idx="547">
                  <c:v>0.04</c:v>
                </c:pt>
                <c:pt idx="548">
                  <c:v>0.04</c:v>
                </c:pt>
                <c:pt idx="549">
                  <c:v>0.04</c:v>
                </c:pt>
                <c:pt idx="550">
                  <c:v>0.04</c:v>
                </c:pt>
                <c:pt idx="551">
                  <c:v>0.04</c:v>
                </c:pt>
                <c:pt idx="552">
                  <c:v>0.04</c:v>
                </c:pt>
                <c:pt idx="553">
                  <c:v>0.04</c:v>
                </c:pt>
                <c:pt idx="554">
                  <c:v>0.04</c:v>
                </c:pt>
                <c:pt idx="555">
                  <c:v>0.04</c:v>
                </c:pt>
                <c:pt idx="556">
                  <c:v>0.04</c:v>
                </c:pt>
                <c:pt idx="557">
                  <c:v>0.04</c:v>
                </c:pt>
                <c:pt idx="558">
                  <c:v>0.04</c:v>
                </c:pt>
                <c:pt idx="559">
                  <c:v>0.04</c:v>
                </c:pt>
                <c:pt idx="560">
                  <c:v>0.04</c:v>
                </c:pt>
                <c:pt idx="561">
                  <c:v>0.04</c:v>
                </c:pt>
                <c:pt idx="562">
                  <c:v>0.04</c:v>
                </c:pt>
                <c:pt idx="563">
                  <c:v>0.04</c:v>
                </c:pt>
                <c:pt idx="564">
                  <c:v>0.04</c:v>
                </c:pt>
                <c:pt idx="565">
                  <c:v>0.04</c:v>
                </c:pt>
                <c:pt idx="566">
                  <c:v>0.04</c:v>
                </c:pt>
                <c:pt idx="567">
                  <c:v>0.04</c:v>
                </c:pt>
                <c:pt idx="568">
                  <c:v>0.04</c:v>
                </c:pt>
                <c:pt idx="569">
                  <c:v>0.04</c:v>
                </c:pt>
                <c:pt idx="570">
                  <c:v>0.04</c:v>
                </c:pt>
                <c:pt idx="571">
                  <c:v>0.04</c:v>
                </c:pt>
                <c:pt idx="572">
                  <c:v>0.04</c:v>
                </c:pt>
                <c:pt idx="573">
                  <c:v>0.04</c:v>
                </c:pt>
                <c:pt idx="574">
                  <c:v>0.04</c:v>
                </c:pt>
                <c:pt idx="575">
                  <c:v>0.04</c:v>
                </c:pt>
                <c:pt idx="576">
                  <c:v>0.04</c:v>
                </c:pt>
                <c:pt idx="577">
                  <c:v>0.04</c:v>
                </c:pt>
                <c:pt idx="578">
                  <c:v>0.04</c:v>
                </c:pt>
                <c:pt idx="579">
                  <c:v>0.04</c:v>
                </c:pt>
                <c:pt idx="580">
                  <c:v>0.04</c:v>
                </c:pt>
                <c:pt idx="581">
                  <c:v>0.04</c:v>
                </c:pt>
                <c:pt idx="582">
                  <c:v>0.04</c:v>
                </c:pt>
                <c:pt idx="583">
                  <c:v>0.04</c:v>
                </c:pt>
                <c:pt idx="584">
                  <c:v>0.04</c:v>
                </c:pt>
                <c:pt idx="585">
                  <c:v>0.04</c:v>
                </c:pt>
                <c:pt idx="586">
                  <c:v>0.04</c:v>
                </c:pt>
                <c:pt idx="587">
                  <c:v>0.04</c:v>
                </c:pt>
                <c:pt idx="588">
                  <c:v>0.04</c:v>
                </c:pt>
                <c:pt idx="589">
                  <c:v>0.04</c:v>
                </c:pt>
                <c:pt idx="590">
                  <c:v>0.04</c:v>
                </c:pt>
                <c:pt idx="591">
                  <c:v>0.04</c:v>
                </c:pt>
                <c:pt idx="592">
                  <c:v>0.04</c:v>
                </c:pt>
                <c:pt idx="593">
                  <c:v>0.04</c:v>
                </c:pt>
                <c:pt idx="594">
                  <c:v>0.04</c:v>
                </c:pt>
                <c:pt idx="595">
                  <c:v>0.04</c:v>
                </c:pt>
                <c:pt idx="596">
                  <c:v>0.04</c:v>
                </c:pt>
                <c:pt idx="597">
                  <c:v>0.04</c:v>
                </c:pt>
                <c:pt idx="598">
                  <c:v>0.04</c:v>
                </c:pt>
                <c:pt idx="599">
                  <c:v>0.04</c:v>
                </c:pt>
                <c:pt idx="600">
                  <c:v>0.04</c:v>
                </c:pt>
                <c:pt idx="601">
                  <c:v>0.04</c:v>
                </c:pt>
                <c:pt idx="602">
                  <c:v>0.04</c:v>
                </c:pt>
                <c:pt idx="603">
                  <c:v>0.04</c:v>
                </c:pt>
                <c:pt idx="604">
                  <c:v>0.04</c:v>
                </c:pt>
                <c:pt idx="605">
                  <c:v>0.04</c:v>
                </c:pt>
                <c:pt idx="606">
                  <c:v>0.04</c:v>
                </c:pt>
                <c:pt idx="607">
                  <c:v>0.04</c:v>
                </c:pt>
                <c:pt idx="608">
                  <c:v>0.04</c:v>
                </c:pt>
                <c:pt idx="609">
                  <c:v>0.04</c:v>
                </c:pt>
                <c:pt idx="610">
                  <c:v>0.04</c:v>
                </c:pt>
                <c:pt idx="611">
                  <c:v>0.04</c:v>
                </c:pt>
                <c:pt idx="612">
                  <c:v>0.04</c:v>
                </c:pt>
                <c:pt idx="613">
                  <c:v>0.04</c:v>
                </c:pt>
                <c:pt idx="614">
                  <c:v>0.04</c:v>
                </c:pt>
                <c:pt idx="615">
                  <c:v>0.04</c:v>
                </c:pt>
                <c:pt idx="616">
                  <c:v>0.04</c:v>
                </c:pt>
                <c:pt idx="617">
                  <c:v>0.04</c:v>
                </c:pt>
                <c:pt idx="618">
                  <c:v>0.04</c:v>
                </c:pt>
                <c:pt idx="619">
                  <c:v>0.04</c:v>
                </c:pt>
                <c:pt idx="620">
                  <c:v>0.04</c:v>
                </c:pt>
                <c:pt idx="621">
                  <c:v>0.04</c:v>
                </c:pt>
                <c:pt idx="622">
                  <c:v>0.04</c:v>
                </c:pt>
                <c:pt idx="623">
                  <c:v>0.04</c:v>
                </c:pt>
                <c:pt idx="624">
                  <c:v>0.04</c:v>
                </c:pt>
                <c:pt idx="625">
                  <c:v>0.04</c:v>
                </c:pt>
                <c:pt idx="626">
                  <c:v>0.04</c:v>
                </c:pt>
                <c:pt idx="627">
                  <c:v>0.04</c:v>
                </c:pt>
                <c:pt idx="628">
                  <c:v>0.04</c:v>
                </c:pt>
                <c:pt idx="629">
                  <c:v>0.04</c:v>
                </c:pt>
                <c:pt idx="630">
                  <c:v>0.04</c:v>
                </c:pt>
                <c:pt idx="631">
                  <c:v>0.04</c:v>
                </c:pt>
                <c:pt idx="632">
                  <c:v>0.04</c:v>
                </c:pt>
                <c:pt idx="633">
                  <c:v>0.04</c:v>
                </c:pt>
                <c:pt idx="634">
                  <c:v>0.04</c:v>
                </c:pt>
                <c:pt idx="635">
                  <c:v>0.04</c:v>
                </c:pt>
                <c:pt idx="636">
                  <c:v>0.04</c:v>
                </c:pt>
                <c:pt idx="637">
                  <c:v>0.04</c:v>
                </c:pt>
                <c:pt idx="638">
                  <c:v>0.04</c:v>
                </c:pt>
                <c:pt idx="639">
                  <c:v>0.04</c:v>
                </c:pt>
                <c:pt idx="640">
                  <c:v>0.04</c:v>
                </c:pt>
                <c:pt idx="641">
                  <c:v>0.04</c:v>
                </c:pt>
                <c:pt idx="642">
                  <c:v>0.04</c:v>
                </c:pt>
                <c:pt idx="643">
                  <c:v>0.04</c:v>
                </c:pt>
                <c:pt idx="644">
                  <c:v>0.04</c:v>
                </c:pt>
                <c:pt idx="645">
                  <c:v>0.04</c:v>
                </c:pt>
                <c:pt idx="646">
                  <c:v>0.04</c:v>
                </c:pt>
                <c:pt idx="647">
                  <c:v>0.04</c:v>
                </c:pt>
                <c:pt idx="648">
                  <c:v>0.04</c:v>
                </c:pt>
                <c:pt idx="649">
                  <c:v>0.04</c:v>
                </c:pt>
                <c:pt idx="650">
                  <c:v>0.04</c:v>
                </c:pt>
                <c:pt idx="651">
                  <c:v>0.04</c:v>
                </c:pt>
                <c:pt idx="652">
                  <c:v>0.04</c:v>
                </c:pt>
                <c:pt idx="653">
                  <c:v>0.04</c:v>
                </c:pt>
                <c:pt idx="654">
                  <c:v>0.04</c:v>
                </c:pt>
                <c:pt idx="655">
                  <c:v>0.04</c:v>
                </c:pt>
                <c:pt idx="656">
                  <c:v>0.04</c:v>
                </c:pt>
                <c:pt idx="657">
                  <c:v>0.04</c:v>
                </c:pt>
                <c:pt idx="658">
                  <c:v>0.04</c:v>
                </c:pt>
                <c:pt idx="659">
                  <c:v>0.04</c:v>
                </c:pt>
                <c:pt idx="660">
                  <c:v>0.04</c:v>
                </c:pt>
                <c:pt idx="661">
                  <c:v>0.04</c:v>
                </c:pt>
                <c:pt idx="662">
                  <c:v>0.04</c:v>
                </c:pt>
                <c:pt idx="663">
                  <c:v>0.04</c:v>
                </c:pt>
                <c:pt idx="664">
                  <c:v>0.04</c:v>
                </c:pt>
                <c:pt idx="665">
                  <c:v>0.04</c:v>
                </c:pt>
                <c:pt idx="666">
                  <c:v>0.04</c:v>
                </c:pt>
                <c:pt idx="667">
                  <c:v>0.04</c:v>
                </c:pt>
                <c:pt idx="668">
                  <c:v>0.04</c:v>
                </c:pt>
                <c:pt idx="669">
                  <c:v>0.04</c:v>
                </c:pt>
                <c:pt idx="670">
                  <c:v>0.04</c:v>
                </c:pt>
                <c:pt idx="671">
                  <c:v>0.04</c:v>
                </c:pt>
                <c:pt idx="672">
                  <c:v>0.04</c:v>
                </c:pt>
                <c:pt idx="673">
                  <c:v>0.04</c:v>
                </c:pt>
                <c:pt idx="674">
                  <c:v>0.04</c:v>
                </c:pt>
                <c:pt idx="675">
                  <c:v>0.04</c:v>
                </c:pt>
                <c:pt idx="676">
                  <c:v>0.04</c:v>
                </c:pt>
                <c:pt idx="677">
                  <c:v>0.04</c:v>
                </c:pt>
                <c:pt idx="678">
                  <c:v>0.04</c:v>
                </c:pt>
                <c:pt idx="679">
                  <c:v>0.04</c:v>
                </c:pt>
                <c:pt idx="680">
                  <c:v>0.04</c:v>
                </c:pt>
                <c:pt idx="681">
                  <c:v>0.04</c:v>
                </c:pt>
                <c:pt idx="682">
                  <c:v>0.04</c:v>
                </c:pt>
                <c:pt idx="683">
                  <c:v>0.04</c:v>
                </c:pt>
                <c:pt idx="684">
                  <c:v>0.04</c:v>
                </c:pt>
                <c:pt idx="685">
                  <c:v>0.04</c:v>
                </c:pt>
                <c:pt idx="686">
                  <c:v>0.04</c:v>
                </c:pt>
                <c:pt idx="687">
                  <c:v>0.04</c:v>
                </c:pt>
                <c:pt idx="688">
                  <c:v>0.04</c:v>
                </c:pt>
                <c:pt idx="689">
                  <c:v>0.04</c:v>
                </c:pt>
                <c:pt idx="690">
                  <c:v>0.04</c:v>
                </c:pt>
                <c:pt idx="691">
                  <c:v>0.04</c:v>
                </c:pt>
                <c:pt idx="692">
                  <c:v>0.04</c:v>
                </c:pt>
                <c:pt idx="693">
                  <c:v>0.04</c:v>
                </c:pt>
                <c:pt idx="694">
                  <c:v>0.04</c:v>
                </c:pt>
                <c:pt idx="695">
                  <c:v>0.04</c:v>
                </c:pt>
                <c:pt idx="696">
                  <c:v>0.04</c:v>
                </c:pt>
                <c:pt idx="697">
                  <c:v>0.04</c:v>
                </c:pt>
                <c:pt idx="698">
                  <c:v>0.04</c:v>
                </c:pt>
                <c:pt idx="699">
                  <c:v>0.04</c:v>
                </c:pt>
                <c:pt idx="700">
                  <c:v>0.04</c:v>
                </c:pt>
                <c:pt idx="701">
                  <c:v>0.04</c:v>
                </c:pt>
                <c:pt idx="702">
                  <c:v>0.04</c:v>
                </c:pt>
                <c:pt idx="703">
                  <c:v>0.04</c:v>
                </c:pt>
                <c:pt idx="704">
                  <c:v>0.04</c:v>
                </c:pt>
                <c:pt idx="705">
                  <c:v>0.04</c:v>
                </c:pt>
                <c:pt idx="706">
                  <c:v>0.04</c:v>
                </c:pt>
                <c:pt idx="707">
                  <c:v>0.04</c:v>
                </c:pt>
                <c:pt idx="708">
                  <c:v>0.04</c:v>
                </c:pt>
                <c:pt idx="709">
                  <c:v>0.04</c:v>
                </c:pt>
                <c:pt idx="710">
                  <c:v>0.04</c:v>
                </c:pt>
                <c:pt idx="711">
                  <c:v>0.04</c:v>
                </c:pt>
                <c:pt idx="712">
                  <c:v>0.04</c:v>
                </c:pt>
                <c:pt idx="713">
                  <c:v>0.04</c:v>
                </c:pt>
                <c:pt idx="714">
                  <c:v>0.04</c:v>
                </c:pt>
                <c:pt idx="715">
                  <c:v>0.04</c:v>
                </c:pt>
                <c:pt idx="716">
                  <c:v>0.04</c:v>
                </c:pt>
                <c:pt idx="717">
                  <c:v>0.04</c:v>
                </c:pt>
                <c:pt idx="718">
                  <c:v>0.04</c:v>
                </c:pt>
                <c:pt idx="719">
                  <c:v>0.04</c:v>
                </c:pt>
                <c:pt idx="720">
                  <c:v>0.04</c:v>
                </c:pt>
                <c:pt idx="721">
                  <c:v>0.04</c:v>
                </c:pt>
                <c:pt idx="722">
                  <c:v>0.04</c:v>
                </c:pt>
                <c:pt idx="723">
                  <c:v>0.04</c:v>
                </c:pt>
                <c:pt idx="724">
                  <c:v>0.04</c:v>
                </c:pt>
                <c:pt idx="725">
                  <c:v>0.04</c:v>
                </c:pt>
                <c:pt idx="726">
                  <c:v>0.04</c:v>
                </c:pt>
                <c:pt idx="727">
                  <c:v>0.04</c:v>
                </c:pt>
                <c:pt idx="728">
                  <c:v>0.04</c:v>
                </c:pt>
                <c:pt idx="729">
                  <c:v>0.04</c:v>
                </c:pt>
                <c:pt idx="730">
                  <c:v>0.04</c:v>
                </c:pt>
                <c:pt idx="731">
                  <c:v>0.04</c:v>
                </c:pt>
                <c:pt idx="732">
                  <c:v>0.04</c:v>
                </c:pt>
                <c:pt idx="733">
                  <c:v>0.04</c:v>
                </c:pt>
                <c:pt idx="734">
                  <c:v>0.04</c:v>
                </c:pt>
                <c:pt idx="735">
                  <c:v>0.04</c:v>
                </c:pt>
                <c:pt idx="736">
                  <c:v>0.04</c:v>
                </c:pt>
                <c:pt idx="737">
                  <c:v>4.4999999999999998E-2</c:v>
                </c:pt>
                <c:pt idx="738">
                  <c:v>4.4999999999999998E-2</c:v>
                </c:pt>
                <c:pt idx="739">
                  <c:v>4.4999999999999998E-2</c:v>
                </c:pt>
                <c:pt idx="740">
                  <c:v>4.4999999999999998E-2</c:v>
                </c:pt>
                <c:pt idx="741">
                  <c:v>4.4999999999999998E-2</c:v>
                </c:pt>
                <c:pt idx="742">
                  <c:v>4.4999999999999998E-2</c:v>
                </c:pt>
                <c:pt idx="743">
                  <c:v>4.4999999999999998E-2</c:v>
                </c:pt>
                <c:pt idx="744">
                  <c:v>4.4999999999999998E-2</c:v>
                </c:pt>
                <c:pt idx="745">
                  <c:v>4.4999999999999998E-2</c:v>
                </c:pt>
                <c:pt idx="746">
                  <c:v>4.4999999999999998E-2</c:v>
                </c:pt>
                <c:pt idx="747">
                  <c:v>4.4999999999999998E-2</c:v>
                </c:pt>
                <c:pt idx="748">
                  <c:v>4.4999999999999998E-2</c:v>
                </c:pt>
                <c:pt idx="749">
                  <c:v>4.4999999999999998E-2</c:v>
                </c:pt>
                <c:pt idx="750">
                  <c:v>4.4999999999999998E-2</c:v>
                </c:pt>
                <c:pt idx="751">
                  <c:v>4.4999999999999998E-2</c:v>
                </c:pt>
                <c:pt idx="752">
                  <c:v>4.4999999999999998E-2</c:v>
                </c:pt>
                <c:pt idx="753">
                  <c:v>4.4999999999999998E-2</c:v>
                </c:pt>
                <c:pt idx="754">
                  <c:v>4.4999999999999998E-2</c:v>
                </c:pt>
                <c:pt idx="755">
                  <c:v>0.05</c:v>
                </c:pt>
                <c:pt idx="756">
                  <c:v>0.05</c:v>
                </c:pt>
                <c:pt idx="757">
                  <c:v>0.05</c:v>
                </c:pt>
                <c:pt idx="758">
                  <c:v>0.05</c:v>
                </c:pt>
                <c:pt idx="759">
                  <c:v>0.05</c:v>
                </c:pt>
                <c:pt idx="760">
                  <c:v>0.05</c:v>
                </c:pt>
                <c:pt idx="761">
                  <c:v>0.05</c:v>
                </c:pt>
                <c:pt idx="762">
                  <c:v>0.05</c:v>
                </c:pt>
                <c:pt idx="763">
                  <c:v>0.05</c:v>
                </c:pt>
                <c:pt idx="764">
                  <c:v>0.05</c:v>
                </c:pt>
                <c:pt idx="765">
                  <c:v>0.05</c:v>
                </c:pt>
                <c:pt idx="766">
                  <c:v>0.05</c:v>
                </c:pt>
                <c:pt idx="767">
                  <c:v>5.5E-2</c:v>
                </c:pt>
                <c:pt idx="768">
                  <c:v>5.5E-2</c:v>
                </c:pt>
                <c:pt idx="769">
                  <c:v>5.5E-2</c:v>
                </c:pt>
                <c:pt idx="770">
                  <c:v>5.5E-2</c:v>
                </c:pt>
                <c:pt idx="771">
                  <c:v>5.5E-2</c:v>
                </c:pt>
                <c:pt idx="772">
                  <c:v>5.5E-2</c:v>
                </c:pt>
                <c:pt idx="773">
                  <c:v>5.5E-2</c:v>
                </c:pt>
                <c:pt idx="774">
                  <c:v>5.5E-2</c:v>
                </c:pt>
                <c:pt idx="775">
                  <c:v>5.5E-2</c:v>
                </c:pt>
                <c:pt idx="776">
                  <c:v>0.06</c:v>
                </c:pt>
                <c:pt idx="777">
                  <c:v>0.06</c:v>
                </c:pt>
                <c:pt idx="778">
                  <c:v>0.06</c:v>
                </c:pt>
                <c:pt idx="779">
                  <c:v>0.06</c:v>
                </c:pt>
                <c:pt idx="780">
                  <c:v>0.06</c:v>
                </c:pt>
                <c:pt idx="781">
                  <c:v>0.06</c:v>
                </c:pt>
                <c:pt idx="782">
                  <c:v>0.06</c:v>
                </c:pt>
                <c:pt idx="783">
                  <c:v>0.06</c:v>
                </c:pt>
                <c:pt idx="784">
                  <c:v>0.06</c:v>
                </c:pt>
                <c:pt idx="785">
                  <c:v>6.5000000000000002E-2</c:v>
                </c:pt>
                <c:pt idx="786">
                  <c:v>6.5000000000000002E-2</c:v>
                </c:pt>
                <c:pt idx="787">
                  <c:v>6.5000000000000002E-2</c:v>
                </c:pt>
                <c:pt idx="788">
                  <c:v>6.5000000000000002E-2</c:v>
                </c:pt>
                <c:pt idx="789">
                  <c:v>6.5000000000000002E-2</c:v>
                </c:pt>
                <c:pt idx="790">
                  <c:v>6.5000000000000002E-2</c:v>
                </c:pt>
                <c:pt idx="791">
                  <c:v>6.5000000000000002E-2</c:v>
                </c:pt>
                <c:pt idx="792">
                  <c:v>7.0000000000000007E-2</c:v>
                </c:pt>
                <c:pt idx="793">
                  <c:v>7.0000000000000007E-2</c:v>
                </c:pt>
                <c:pt idx="794">
                  <c:v>7.0000000000000007E-2</c:v>
                </c:pt>
                <c:pt idx="795">
                  <c:v>7.0000000000000007E-2</c:v>
                </c:pt>
                <c:pt idx="796">
                  <c:v>7.0000000000000007E-2</c:v>
                </c:pt>
                <c:pt idx="797">
                  <c:v>7.0000000000000007E-2</c:v>
                </c:pt>
                <c:pt idx="798">
                  <c:v>7.0000000000000007E-2</c:v>
                </c:pt>
                <c:pt idx="799">
                  <c:v>7.0000000000000007E-2</c:v>
                </c:pt>
                <c:pt idx="800">
                  <c:v>7.4999999999999997E-2</c:v>
                </c:pt>
                <c:pt idx="801">
                  <c:v>7.4999999999999997E-2</c:v>
                </c:pt>
                <c:pt idx="802">
                  <c:v>7.4999999999999997E-2</c:v>
                </c:pt>
                <c:pt idx="803">
                  <c:v>7.4999999999999997E-2</c:v>
                </c:pt>
                <c:pt idx="804">
                  <c:v>7.4999999999999997E-2</c:v>
                </c:pt>
                <c:pt idx="805">
                  <c:v>7.4999999999999997E-2</c:v>
                </c:pt>
                <c:pt idx="806">
                  <c:v>7.4999999999999997E-2</c:v>
                </c:pt>
                <c:pt idx="807">
                  <c:v>0.08</c:v>
                </c:pt>
                <c:pt idx="808">
                  <c:v>0.08</c:v>
                </c:pt>
                <c:pt idx="809">
                  <c:v>0.08</c:v>
                </c:pt>
                <c:pt idx="810">
                  <c:v>0.08</c:v>
                </c:pt>
                <c:pt idx="811">
                  <c:v>0.08</c:v>
                </c:pt>
                <c:pt idx="812">
                  <c:v>0.08</c:v>
                </c:pt>
                <c:pt idx="813">
                  <c:v>0.08</c:v>
                </c:pt>
                <c:pt idx="814">
                  <c:v>0.08</c:v>
                </c:pt>
                <c:pt idx="815">
                  <c:v>8.5000000000000006E-2</c:v>
                </c:pt>
                <c:pt idx="816">
                  <c:v>8.5000000000000006E-2</c:v>
                </c:pt>
                <c:pt idx="817">
                  <c:v>8.5000000000000006E-2</c:v>
                </c:pt>
                <c:pt idx="818">
                  <c:v>8.5000000000000006E-2</c:v>
                </c:pt>
                <c:pt idx="819">
                  <c:v>8.5000000000000006E-2</c:v>
                </c:pt>
                <c:pt idx="820">
                  <c:v>8.5000000000000006E-2</c:v>
                </c:pt>
                <c:pt idx="821">
                  <c:v>8.5000000000000006E-2</c:v>
                </c:pt>
                <c:pt idx="822">
                  <c:v>0.09</c:v>
                </c:pt>
                <c:pt idx="823">
                  <c:v>0.09</c:v>
                </c:pt>
                <c:pt idx="824">
                  <c:v>0.09</c:v>
                </c:pt>
                <c:pt idx="825">
                  <c:v>0.09</c:v>
                </c:pt>
                <c:pt idx="826">
                  <c:v>0.09</c:v>
                </c:pt>
                <c:pt idx="827">
                  <c:v>0.09</c:v>
                </c:pt>
                <c:pt idx="828">
                  <c:v>0.09</c:v>
                </c:pt>
                <c:pt idx="829">
                  <c:v>9.5000000000000001E-2</c:v>
                </c:pt>
                <c:pt idx="830">
                  <c:v>9.5000000000000001E-2</c:v>
                </c:pt>
                <c:pt idx="831">
                  <c:v>9.5000000000000001E-2</c:v>
                </c:pt>
                <c:pt idx="832">
                  <c:v>9.5000000000000001E-2</c:v>
                </c:pt>
                <c:pt idx="833">
                  <c:v>9.5000000000000001E-2</c:v>
                </c:pt>
                <c:pt idx="834">
                  <c:v>9.5000000000000001E-2</c:v>
                </c:pt>
                <c:pt idx="835">
                  <c:v>9.5000000000000001E-2</c:v>
                </c:pt>
                <c:pt idx="836">
                  <c:v>9.5000000000000001E-2</c:v>
                </c:pt>
                <c:pt idx="837">
                  <c:v>0.1</c:v>
                </c:pt>
                <c:pt idx="838">
                  <c:v>0.1</c:v>
                </c:pt>
                <c:pt idx="839">
                  <c:v>0.1</c:v>
                </c:pt>
                <c:pt idx="840">
                  <c:v>0.1</c:v>
                </c:pt>
                <c:pt idx="841">
                  <c:v>0.1</c:v>
                </c:pt>
                <c:pt idx="842">
                  <c:v>0.1</c:v>
                </c:pt>
                <c:pt idx="843">
                  <c:v>0.1</c:v>
                </c:pt>
                <c:pt idx="844">
                  <c:v>0.105</c:v>
                </c:pt>
                <c:pt idx="845">
                  <c:v>0.105</c:v>
                </c:pt>
                <c:pt idx="846">
                  <c:v>0.105</c:v>
                </c:pt>
                <c:pt idx="847">
                  <c:v>0.105</c:v>
                </c:pt>
                <c:pt idx="848">
                  <c:v>0.105</c:v>
                </c:pt>
                <c:pt idx="849">
                  <c:v>0.105</c:v>
                </c:pt>
                <c:pt idx="850">
                  <c:v>0.105</c:v>
                </c:pt>
                <c:pt idx="851">
                  <c:v>0.11</c:v>
                </c:pt>
                <c:pt idx="852">
                  <c:v>0.11</c:v>
                </c:pt>
                <c:pt idx="853">
                  <c:v>0.11</c:v>
                </c:pt>
                <c:pt idx="854">
                  <c:v>0.11</c:v>
                </c:pt>
                <c:pt idx="855">
                  <c:v>0.11</c:v>
                </c:pt>
                <c:pt idx="856">
                  <c:v>0.11</c:v>
                </c:pt>
                <c:pt idx="857">
                  <c:v>0.11</c:v>
                </c:pt>
                <c:pt idx="858">
                  <c:v>0.115</c:v>
                </c:pt>
                <c:pt idx="859">
                  <c:v>0.115</c:v>
                </c:pt>
                <c:pt idx="860">
                  <c:v>0.115</c:v>
                </c:pt>
                <c:pt idx="861">
                  <c:v>0.115</c:v>
                </c:pt>
                <c:pt idx="862">
                  <c:v>0.115</c:v>
                </c:pt>
                <c:pt idx="863">
                  <c:v>0.115</c:v>
                </c:pt>
                <c:pt idx="864">
                  <c:v>0.115</c:v>
                </c:pt>
                <c:pt idx="865">
                  <c:v>0.115</c:v>
                </c:pt>
                <c:pt idx="866">
                  <c:v>0.12</c:v>
                </c:pt>
                <c:pt idx="867">
                  <c:v>0.12</c:v>
                </c:pt>
                <c:pt idx="868">
                  <c:v>0.12</c:v>
                </c:pt>
                <c:pt idx="869">
                  <c:v>0.12</c:v>
                </c:pt>
                <c:pt idx="870">
                  <c:v>0.12</c:v>
                </c:pt>
                <c:pt idx="871">
                  <c:v>0.12</c:v>
                </c:pt>
                <c:pt idx="872">
                  <c:v>0.12</c:v>
                </c:pt>
                <c:pt idx="873">
                  <c:v>0.125</c:v>
                </c:pt>
                <c:pt idx="874">
                  <c:v>0.125</c:v>
                </c:pt>
                <c:pt idx="875">
                  <c:v>0.125</c:v>
                </c:pt>
                <c:pt idx="876">
                  <c:v>0.125</c:v>
                </c:pt>
                <c:pt idx="877">
                  <c:v>0.125</c:v>
                </c:pt>
                <c:pt idx="878">
                  <c:v>0.125</c:v>
                </c:pt>
                <c:pt idx="879">
                  <c:v>0.125</c:v>
                </c:pt>
                <c:pt idx="880">
                  <c:v>0.13</c:v>
                </c:pt>
                <c:pt idx="881">
                  <c:v>0.13</c:v>
                </c:pt>
                <c:pt idx="882">
                  <c:v>0.13</c:v>
                </c:pt>
                <c:pt idx="883">
                  <c:v>0.13</c:v>
                </c:pt>
                <c:pt idx="884">
                  <c:v>0.13</c:v>
                </c:pt>
                <c:pt idx="885">
                  <c:v>0.13</c:v>
                </c:pt>
                <c:pt idx="886">
                  <c:v>0.13</c:v>
                </c:pt>
                <c:pt idx="887">
                  <c:v>0.13500000000000001</c:v>
                </c:pt>
                <c:pt idx="888">
                  <c:v>0.13500000000000001</c:v>
                </c:pt>
                <c:pt idx="889">
                  <c:v>0.13500000000000001</c:v>
                </c:pt>
                <c:pt idx="890">
                  <c:v>0.13500000000000001</c:v>
                </c:pt>
                <c:pt idx="891">
                  <c:v>0.13500000000000001</c:v>
                </c:pt>
                <c:pt idx="892">
                  <c:v>0.13500000000000001</c:v>
                </c:pt>
                <c:pt idx="893">
                  <c:v>0.13500000000000001</c:v>
                </c:pt>
                <c:pt idx="894">
                  <c:v>0.13500000000000001</c:v>
                </c:pt>
                <c:pt idx="895">
                  <c:v>0.14000000000000001</c:v>
                </c:pt>
                <c:pt idx="896">
                  <c:v>0.14000000000000001</c:v>
                </c:pt>
                <c:pt idx="897">
                  <c:v>0.14000000000000001</c:v>
                </c:pt>
                <c:pt idx="898">
                  <c:v>0.14000000000000001</c:v>
                </c:pt>
                <c:pt idx="899">
                  <c:v>0.14000000000000001</c:v>
                </c:pt>
                <c:pt idx="900">
                  <c:v>0.14000000000000001</c:v>
                </c:pt>
                <c:pt idx="901">
                  <c:v>0.14000000000000001</c:v>
                </c:pt>
                <c:pt idx="902">
                  <c:v>0.14499999999999999</c:v>
                </c:pt>
                <c:pt idx="903">
                  <c:v>0.14499999999999999</c:v>
                </c:pt>
                <c:pt idx="904">
                  <c:v>0.14499999999999999</c:v>
                </c:pt>
                <c:pt idx="905">
                  <c:v>0.14499999999999999</c:v>
                </c:pt>
                <c:pt idx="906">
                  <c:v>0.14499999999999999</c:v>
                </c:pt>
                <c:pt idx="907">
                  <c:v>0.14499999999999999</c:v>
                </c:pt>
                <c:pt idx="908">
                  <c:v>0.14499999999999999</c:v>
                </c:pt>
                <c:pt idx="909">
                  <c:v>0.15</c:v>
                </c:pt>
                <c:pt idx="910">
                  <c:v>0.15</c:v>
                </c:pt>
                <c:pt idx="911">
                  <c:v>0.15</c:v>
                </c:pt>
                <c:pt idx="912">
                  <c:v>0.15</c:v>
                </c:pt>
                <c:pt idx="913">
                  <c:v>0.15</c:v>
                </c:pt>
                <c:pt idx="914">
                  <c:v>0.15</c:v>
                </c:pt>
                <c:pt idx="915">
                  <c:v>0.15</c:v>
                </c:pt>
                <c:pt idx="916">
                  <c:v>0.15</c:v>
                </c:pt>
                <c:pt idx="917">
                  <c:v>0.155</c:v>
                </c:pt>
                <c:pt idx="918">
                  <c:v>0.155</c:v>
                </c:pt>
                <c:pt idx="919">
                  <c:v>0.155</c:v>
                </c:pt>
                <c:pt idx="920">
                  <c:v>0.155</c:v>
                </c:pt>
                <c:pt idx="921">
                  <c:v>0.155</c:v>
                </c:pt>
                <c:pt idx="922">
                  <c:v>0.155</c:v>
                </c:pt>
                <c:pt idx="923">
                  <c:v>0.155</c:v>
                </c:pt>
                <c:pt idx="924">
                  <c:v>0.16</c:v>
                </c:pt>
                <c:pt idx="925">
                  <c:v>0.16</c:v>
                </c:pt>
                <c:pt idx="926">
                  <c:v>0.16</c:v>
                </c:pt>
                <c:pt idx="927">
                  <c:v>0.16</c:v>
                </c:pt>
                <c:pt idx="928">
                  <c:v>0.16</c:v>
                </c:pt>
                <c:pt idx="929">
                  <c:v>0.16</c:v>
                </c:pt>
                <c:pt idx="930">
                  <c:v>0.16</c:v>
                </c:pt>
                <c:pt idx="931">
                  <c:v>0.16</c:v>
                </c:pt>
                <c:pt idx="932">
                  <c:v>0.16500000000000001</c:v>
                </c:pt>
                <c:pt idx="933">
                  <c:v>0.16500000000000001</c:v>
                </c:pt>
                <c:pt idx="934">
                  <c:v>0.16500000000000001</c:v>
                </c:pt>
                <c:pt idx="935">
                  <c:v>0.16500000000000001</c:v>
                </c:pt>
                <c:pt idx="936">
                  <c:v>0.16500000000000001</c:v>
                </c:pt>
                <c:pt idx="937">
                  <c:v>0.16500000000000001</c:v>
                </c:pt>
                <c:pt idx="938">
                  <c:v>0.16500000000000001</c:v>
                </c:pt>
                <c:pt idx="939">
                  <c:v>0.17</c:v>
                </c:pt>
                <c:pt idx="940">
                  <c:v>0.17</c:v>
                </c:pt>
                <c:pt idx="941">
                  <c:v>0.17</c:v>
                </c:pt>
                <c:pt idx="942">
                  <c:v>0.17</c:v>
                </c:pt>
                <c:pt idx="943">
                  <c:v>0.17</c:v>
                </c:pt>
                <c:pt idx="944">
                  <c:v>0.17</c:v>
                </c:pt>
                <c:pt idx="945">
                  <c:v>0.17</c:v>
                </c:pt>
                <c:pt idx="946">
                  <c:v>0.17</c:v>
                </c:pt>
                <c:pt idx="947">
                  <c:v>0.17499999999999999</c:v>
                </c:pt>
                <c:pt idx="948">
                  <c:v>0.17499999999999999</c:v>
                </c:pt>
                <c:pt idx="949">
                  <c:v>0.17499999999999999</c:v>
                </c:pt>
                <c:pt idx="950">
                  <c:v>0.17499999999999999</c:v>
                </c:pt>
                <c:pt idx="951">
                  <c:v>0.17499999999999999</c:v>
                </c:pt>
                <c:pt idx="952">
                  <c:v>0.17499999999999999</c:v>
                </c:pt>
                <c:pt idx="953">
                  <c:v>0.17499999999999999</c:v>
                </c:pt>
                <c:pt idx="954">
                  <c:v>0.18</c:v>
                </c:pt>
                <c:pt idx="955">
                  <c:v>0.18</c:v>
                </c:pt>
                <c:pt idx="956">
                  <c:v>0.18</c:v>
                </c:pt>
                <c:pt idx="957">
                  <c:v>0.18</c:v>
                </c:pt>
                <c:pt idx="958">
                  <c:v>0.18</c:v>
                </c:pt>
                <c:pt idx="959">
                  <c:v>0.18</c:v>
                </c:pt>
                <c:pt idx="960">
                  <c:v>0.18</c:v>
                </c:pt>
                <c:pt idx="961">
                  <c:v>0.18</c:v>
                </c:pt>
                <c:pt idx="962">
                  <c:v>0.185</c:v>
                </c:pt>
                <c:pt idx="963">
                  <c:v>0.185</c:v>
                </c:pt>
                <c:pt idx="964">
                  <c:v>0.185</c:v>
                </c:pt>
                <c:pt idx="965">
                  <c:v>0.185</c:v>
                </c:pt>
                <c:pt idx="966">
                  <c:v>0.185</c:v>
                </c:pt>
                <c:pt idx="967">
                  <c:v>0.185</c:v>
                </c:pt>
                <c:pt idx="968">
                  <c:v>0.185</c:v>
                </c:pt>
                <c:pt idx="969">
                  <c:v>0.185</c:v>
                </c:pt>
                <c:pt idx="970">
                  <c:v>0.19</c:v>
                </c:pt>
                <c:pt idx="971">
                  <c:v>0.19</c:v>
                </c:pt>
                <c:pt idx="972">
                  <c:v>0.19</c:v>
                </c:pt>
                <c:pt idx="973">
                  <c:v>0.19</c:v>
                </c:pt>
                <c:pt idx="974">
                  <c:v>0.19</c:v>
                </c:pt>
                <c:pt idx="975">
                  <c:v>0.19</c:v>
                </c:pt>
                <c:pt idx="976">
                  <c:v>0.19</c:v>
                </c:pt>
                <c:pt idx="977">
                  <c:v>0.19500000000000001</c:v>
                </c:pt>
                <c:pt idx="978">
                  <c:v>0.19500000000000001</c:v>
                </c:pt>
                <c:pt idx="979">
                  <c:v>0.19500000000000001</c:v>
                </c:pt>
                <c:pt idx="980">
                  <c:v>0.19500000000000001</c:v>
                </c:pt>
                <c:pt idx="981">
                  <c:v>0.19500000000000001</c:v>
                </c:pt>
                <c:pt idx="982">
                  <c:v>0.19500000000000001</c:v>
                </c:pt>
                <c:pt idx="983">
                  <c:v>0.19500000000000001</c:v>
                </c:pt>
                <c:pt idx="984">
                  <c:v>0.19500000000000001</c:v>
                </c:pt>
                <c:pt idx="985">
                  <c:v>0.2</c:v>
                </c:pt>
                <c:pt idx="986">
                  <c:v>0.2</c:v>
                </c:pt>
                <c:pt idx="987">
                  <c:v>0.2</c:v>
                </c:pt>
                <c:pt idx="988">
                  <c:v>0.2</c:v>
                </c:pt>
                <c:pt idx="989">
                  <c:v>0.2</c:v>
                </c:pt>
                <c:pt idx="990">
                  <c:v>0.2</c:v>
                </c:pt>
                <c:pt idx="991">
                  <c:v>0.2</c:v>
                </c:pt>
                <c:pt idx="992">
                  <c:v>0.2</c:v>
                </c:pt>
                <c:pt idx="993">
                  <c:v>0.20499999999999999</c:v>
                </c:pt>
                <c:pt idx="994">
                  <c:v>0.20499999999999999</c:v>
                </c:pt>
                <c:pt idx="995">
                  <c:v>0.20499999999999999</c:v>
                </c:pt>
                <c:pt idx="996">
                  <c:v>0.20499999999999999</c:v>
                </c:pt>
                <c:pt idx="997">
                  <c:v>0.20499999999999999</c:v>
                </c:pt>
                <c:pt idx="998">
                  <c:v>0.20499999999999999</c:v>
                </c:pt>
                <c:pt idx="999">
                  <c:v>0.20499999999999999</c:v>
                </c:pt>
                <c:pt idx="1000">
                  <c:v>0.20499999999999999</c:v>
                </c:pt>
                <c:pt idx="1001">
                  <c:v>0.21</c:v>
                </c:pt>
                <c:pt idx="1002">
                  <c:v>0.21</c:v>
                </c:pt>
                <c:pt idx="1003">
                  <c:v>0.21</c:v>
                </c:pt>
                <c:pt idx="1004">
                  <c:v>0.21</c:v>
                </c:pt>
                <c:pt idx="1005">
                  <c:v>0.21</c:v>
                </c:pt>
                <c:pt idx="1006">
                  <c:v>0.21</c:v>
                </c:pt>
                <c:pt idx="1007">
                  <c:v>0.21</c:v>
                </c:pt>
                <c:pt idx="1008">
                  <c:v>0.21</c:v>
                </c:pt>
                <c:pt idx="1009">
                  <c:v>0.215</c:v>
                </c:pt>
                <c:pt idx="1010">
                  <c:v>0.215</c:v>
                </c:pt>
                <c:pt idx="1011">
                  <c:v>0.215</c:v>
                </c:pt>
                <c:pt idx="1012">
                  <c:v>0.215</c:v>
                </c:pt>
                <c:pt idx="1013">
                  <c:v>0.215</c:v>
                </c:pt>
                <c:pt idx="1014">
                  <c:v>0.215</c:v>
                </c:pt>
                <c:pt idx="1015">
                  <c:v>0.215</c:v>
                </c:pt>
                <c:pt idx="1016">
                  <c:v>0.215</c:v>
                </c:pt>
                <c:pt idx="1017">
                  <c:v>0.22</c:v>
                </c:pt>
                <c:pt idx="1018">
                  <c:v>0.22</c:v>
                </c:pt>
                <c:pt idx="1019">
                  <c:v>0.22</c:v>
                </c:pt>
                <c:pt idx="1020">
                  <c:v>0.22</c:v>
                </c:pt>
                <c:pt idx="1021">
                  <c:v>0.22</c:v>
                </c:pt>
                <c:pt idx="1022">
                  <c:v>0.22</c:v>
                </c:pt>
                <c:pt idx="1023">
                  <c:v>0.22</c:v>
                </c:pt>
                <c:pt idx="1024">
                  <c:v>0.22500000000000001</c:v>
                </c:pt>
                <c:pt idx="1025">
                  <c:v>0.22500000000000001</c:v>
                </c:pt>
                <c:pt idx="1026">
                  <c:v>0.22500000000000001</c:v>
                </c:pt>
                <c:pt idx="1027">
                  <c:v>0.22500000000000001</c:v>
                </c:pt>
                <c:pt idx="1028">
                  <c:v>0.22500000000000001</c:v>
                </c:pt>
                <c:pt idx="1029">
                  <c:v>0.22500000000000001</c:v>
                </c:pt>
                <c:pt idx="1030">
                  <c:v>0.22500000000000001</c:v>
                </c:pt>
                <c:pt idx="1031">
                  <c:v>0.22500000000000001</c:v>
                </c:pt>
                <c:pt idx="1032">
                  <c:v>0.23</c:v>
                </c:pt>
                <c:pt idx="1033">
                  <c:v>0.23</c:v>
                </c:pt>
                <c:pt idx="1034">
                  <c:v>0.23</c:v>
                </c:pt>
                <c:pt idx="1035">
                  <c:v>0.23</c:v>
                </c:pt>
                <c:pt idx="1036">
                  <c:v>0.23</c:v>
                </c:pt>
                <c:pt idx="1037">
                  <c:v>0.23</c:v>
                </c:pt>
                <c:pt idx="1038">
                  <c:v>0.23</c:v>
                </c:pt>
                <c:pt idx="1039">
                  <c:v>0.23</c:v>
                </c:pt>
                <c:pt idx="1040">
                  <c:v>0.23499999999999999</c:v>
                </c:pt>
                <c:pt idx="1041">
                  <c:v>0.23499999999999999</c:v>
                </c:pt>
                <c:pt idx="1042">
                  <c:v>0.23499999999999999</c:v>
                </c:pt>
                <c:pt idx="1043">
                  <c:v>0.23499999999999999</c:v>
                </c:pt>
                <c:pt idx="1044">
                  <c:v>0.23499999999999999</c:v>
                </c:pt>
                <c:pt idx="1045">
                  <c:v>0.23499999999999999</c:v>
                </c:pt>
                <c:pt idx="1046">
                  <c:v>0.23499999999999999</c:v>
                </c:pt>
                <c:pt idx="1047">
                  <c:v>0.23499999999999999</c:v>
                </c:pt>
                <c:pt idx="1048">
                  <c:v>0.24</c:v>
                </c:pt>
                <c:pt idx="1049">
                  <c:v>0.24</c:v>
                </c:pt>
                <c:pt idx="1050">
                  <c:v>0.24</c:v>
                </c:pt>
                <c:pt idx="1051">
                  <c:v>0.24</c:v>
                </c:pt>
                <c:pt idx="1052">
                  <c:v>0.24</c:v>
                </c:pt>
                <c:pt idx="1053">
                  <c:v>0.24</c:v>
                </c:pt>
                <c:pt idx="1054">
                  <c:v>0.24</c:v>
                </c:pt>
                <c:pt idx="1055">
                  <c:v>0.24</c:v>
                </c:pt>
                <c:pt idx="1056">
                  <c:v>0.245</c:v>
                </c:pt>
                <c:pt idx="1057">
                  <c:v>0.245</c:v>
                </c:pt>
                <c:pt idx="1058">
                  <c:v>0.245</c:v>
                </c:pt>
                <c:pt idx="1059">
                  <c:v>0.245</c:v>
                </c:pt>
                <c:pt idx="1060">
                  <c:v>0.245</c:v>
                </c:pt>
                <c:pt idx="1061">
                  <c:v>0.245</c:v>
                </c:pt>
                <c:pt idx="1062">
                  <c:v>0.245</c:v>
                </c:pt>
                <c:pt idx="1063">
                  <c:v>0.245</c:v>
                </c:pt>
                <c:pt idx="1064">
                  <c:v>0.25</c:v>
                </c:pt>
                <c:pt idx="1065">
                  <c:v>0.25</c:v>
                </c:pt>
                <c:pt idx="1066">
                  <c:v>0.25</c:v>
                </c:pt>
                <c:pt idx="1067">
                  <c:v>0.25</c:v>
                </c:pt>
                <c:pt idx="1068">
                  <c:v>0.25</c:v>
                </c:pt>
                <c:pt idx="1069">
                  <c:v>0.25</c:v>
                </c:pt>
                <c:pt idx="1070">
                  <c:v>0.25</c:v>
                </c:pt>
                <c:pt idx="1071">
                  <c:v>0.25</c:v>
                </c:pt>
                <c:pt idx="1072">
                  <c:v>0.255</c:v>
                </c:pt>
                <c:pt idx="1073">
                  <c:v>0.255</c:v>
                </c:pt>
                <c:pt idx="1074">
                  <c:v>0.255</c:v>
                </c:pt>
                <c:pt idx="1075">
                  <c:v>0.255</c:v>
                </c:pt>
                <c:pt idx="1076">
                  <c:v>0.255</c:v>
                </c:pt>
                <c:pt idx="1077">
                  <c:v>0.255</c:v>
                </c:pt>
                <c:pt idx="1078">
                  <c:v>0.255</c:v>
                </c:pt>
                <c:pt idx="1079">
                  <c:v>0.255</c:v>
                </c:pt>
                <c:pt idx="1080">
                  <c:v>0.255</c:v>
                </c:pt>
                <c:pt idx="1081">
                  <c:v>0.26</c:v>
                </c:pt>
                <c:pt idx="1082">
                  <c:v>0.26</c:v>
                </c:pt>
                <c:pt idx="1083">
                  <c:v>0.26</c:v>
                </c:pt>
                <c:pt idx="1084">
                  <c:v>0.26</c:v>
                </c:pt>
                <c:pt idx="1085">
                  <c:v>0.26</c:v>
                </c:pt>
                <c:pt idx="1086">
                  <c:v>0.26</c:v>
                </c:pt>
                <c:pt idx="1087">
                  <c:v>0.26</c:v>
                </c:pt>
                <c:pt idx="1088">
                  <c:v>0.26</c:v>
                </c:pt>
                <c:pt idx="1089">
                  <c:v>0.26500000000000001</c:v>
                </c:pt>
                <c:pt idx="1090">
                  <c:v>0.26500000000000001</c:v>
                </c:pt>
                <c:pt idx="1091">
                  <c:v>0.26500000000000001</c:v>
                </c:pt>
                <c:pt idx="1092">
                  <c:v>0.26500000000000001</c:v>
                </c:pt>
                <c:pt idx="1093">
                  <c:v>0.26500000000000001</c:v>
                </c:pt>
                <c:pt idx="1094">
                  <c:v>0.26500000000000001</c:v>
                </c:pt>
                <c:pt idx="1095">
                  <c:v>0.26500000000000001</c:v>
                </c:pt>
                <c:pt idx="1096">
                  <c:v>0.26500000000000001</c:v>
                </c:pt>
                <c:pt idx="1097">
                  <c:v>0.27</c:v>
                </c:pt>
                <c:pt idx="1098">
                  <c:v>0.27</c:v>
                </c:pt>
                <c:pt idx="1099">
                  <c:v>0.27</c:v>
                </c:pt>
                <c:pt idx="1100">
                  <c:v>0.27</c:v>
                </c:pt>
                <c:pt idx="1101">
                  <c:v>0.27</c:v>
                </c:pt>
                <c:pt idx="1102">
                  <c:v>0.27</c:v>
                </c:pt>
                <c:pt idx="1103">
                  <c:v>0.27</c:v>
                </c:pt>
                <c:pt idx="1104">
                  <c:v>0.27</c:v>
                </c:pt>
                <c:pt idx="1105">
                  <c:v>0.27500000000000002</c:v>
                </c:pt>
                <c:pt idx="1106">
                  <c:v>0.27500000000000002</c:v>
                </c:pt>
                <c:pt idx="1107">
                  <c:v>0.27500000000000002</c:v>
                </c:pt>
                <c:pt idx="1108">
                  <c:v>0.27500000000000002</c:v>
                </c:pt>
                <c:pt idx="1109">
                  <c:v>0.27500000000000002</c:v>
                </c:pt>
                <c:pt idx="1110">
                  <c:v>0.27500000000000002</c:v>
                </c:pt>
                <c:pt idx="1111">
                  <c:v>0.27500000000000002</c:v>
                </c:pt>
                <c:pt idx="1112">
                  <c:v>0.27500000000000002</c:v>
                </c:pt>
                <c:pt idx="1113">
                  <c:v>0.28000000000000003</c:v>
                </c:pt>
                <c:pt idx="1114">
                  <c:v>0.28000000000000003</c:v>
                </c:pt>
                <c:pt idx="1115">
                  <c:v>0.28000000000000003</c:v>
                </c:pt>
                <c:pt idx="1116">
                  <c:v>0.28000000000000003</c:v>
                </c:pt>
                <c:pt idx="1117">
                  <c:v>0.28000000000000003</c:v>
                </c:pt>
                <c:pt idx="1118">
                  <c:v>0.28000000000000003</c:v>
                </c:pt>
                <c:pt idx="1119">
                  <c:v>0.28000000000000003</c:v>
                </c:pt>
                <c:pt idx="1120">
                  <c:v>0.28000000000000003</c:v>
                </c:pt>
                <c:pt idx="1121">
                  <c:v>0.28499999999999998</c:v>
                </c:pt>
                <c:pt idx="1122">
                  <c:v>0.28499999999999998</c:v>
                </c:pt>
                <c:pt idx="1123">
                  <c:v>0.28499999999999998</c:v>
                </c:pt>
                <c:pt idx="1124">
                  <c:v>0.28499999999999998</c:v>
                </c:pt>
                <c:pt idx="1125">
                  <c:v>0.28499999999999998</c:v>
                </c:pt>
                <c:pt idx="1126">
                  <c:v>0.28499999999999998</c:v>
                </c:pt>
                <c:pt idx="1127">
                  <c:v>0.28499999999999998</c:v>
                </c:pt>
                <c:pt idx="1128">
                  <c:v>0.28499999999999998</c:v>
                </c:pt>
                <c:pt idx="1129">
                  <c:v>0.28999999999999998</c:v>
                </c:pt>
                <c:pt idx="1130">
                  <c:v>0.28999999999999998</c:v>
                </c:pt>
                <c:pt idx="1131">
                  <c:v>0.28999999999999998</c:v>
                </c:pt>
                <c:pt idx="1132">
                  <c:v>0.28999999999999998</c:v>
                </c:pt>
                <c:pt idx="1133">
                  <c:v>0.28999999999999998</c:v>
                </c:pt>
                <c:pt idx="1134">
                  <c:v>0.28999999999999998</c:v>
                </c:pt>
                <c:pt idx="1135">
                  <c:v>0.28999999999999998</c:v>
                </c:pt>
                <c:pt idx="1136">
                  <c:v>0.28999999999999998</c:v>
                </c:pt>
                <c:pt idx="1137">
                  <c:v>0.28999999999999998</c:v>
                </c:pt>
                <c:pt idx="1138">
                  <c:v>0.29499999999999998</c:v>
                </c:pt>
                <c:pt idx="1139">
                  <c:v>0.29499999999999998</c:v>
                </c:pt>
                <c:pt idx="1140">
                  <c:v>0.29499999999999998</c:v>
                </c:pt>
                <c:pt idx="1141">
                  <c:v>0.29499999999999998</c:v>
                </c:pt>
                <c:pt idx="1142">
                  <c:v>0.29499999999999998</c:v>
                </c:pt>
                <c:pt idx="1143">
                  <c:v>0.29499999999999998</c:v>
                </c:pt>
                <c:pt idx="1144">
                  <c:v>0.29499999999999998</c:v>
                </c:pt>
                <c:pt idx="1145">
                  <c:v>0.29499999999999998</c:v>
                </c:pt>
                <c:pt idx="1146">
                  <c:v>0.3</c:v>
                </c:pt>
                <c:pt idx="1147">
                  <c:v>0.3</c:v>
                </c:pt>
                <c:pt idx="1148">
                  <c:v>0.3</c:v>
                </c:pt>
                <c:pt idx="1149">
                  <c:v>0.3</c:v>
                </c:pt>
                <c:pt idx="1150">
                  <c:v>0.3</c:v>
                </c:pt>
                <c:pt idx="1151">
                  <c:v>0.3</c:v>
                </c:pt>
                <c:pt idx="1152">
                  <c:v>0.3</c:v>
                </c:pt>
                <c:pt idx="1153">
                  <c:v>0.3</c:v>
                </c:pt>
                <c:pt idx="1154">
                  <c:v>0.30499999999999999</c:v>
                </c:pt>
                <c:pt idx="1155">
                  <c:v>0.30499999999999999</c:v>
                </c:pt>
                <c:pt idx="1156">
                  <c:v>0.30499999999999999</c:v>
                </c:pt>
                <c:pt idx="1157">
                  <c:v>0.30499999999999999</c:v>
                </c:pt>
                <c:pt idx="1158">
                  <c:v>0.30499999999999999</c:v>
                </c:pt>
                <c:pt idx="1159">
                  <c:v>0.30499999999999999</c:v>
                </c:pt>
                <c:pt idx="1160">
                  <c:v>0.30499999999999999</c:v>
                </c:pt>
                <c:pt idx="1161">
                  <c:v>0.30499999999999999</c:v>
                </c:pt>
                <c:pt idx="1162">
                  <c:v>0.31</c:v>
                </c:pt>
                <c:pt idx="1163">
                  <c:v>0.31</c:v>
                </c:pt>
                <c:pt idx="1164">
                  <c:v>0.31</c:v>
                </c:pt>
                <c:pt idx="1165">
                  <c:v>0.31</c:v>
                </c:pt>
                <c:pt idx="1166">
                  <c:v>0.31</c:v>
                </c:pt>
                <c:pt idx="1167">
                  <c:v>0.31</c:v>
                </c:pt>
                <c:pt idx="1168">
                  <c:v>0.31</c:v>
                </c:pt>
                <c:pt idx="1169">
                  <c:v>0.31</c:v>
                </c:pt>
                <c:pt idx="1170">
                  <c:v>0.31</c:v>
                </c:pt>
                <c:pt idx="1171">
                  <c:v>0.315</c:v>
                </c:pt>
                <c:pt idx="1172">
                  <c:v>0.315</c:v>
                </c:pt>
                <c:pt idx="1173">
                  <c:v>0.315</c:v>
                </c:pt>
                <c:pt idx="1174">
                  <c:v>0.315</c:v>
                </c:pt>
                <c:pt idx="1175">
                  <c:v>0.315</c:v>
                </c:pt>
                <c:pt idx="1176">
                  <c:v>0.315</c:v>
                </c:pt>
                <c:pt idx="1177">
                  <c:v>0.315</c:v>
                </c:pt>
                <c:pt idx="1178">
                  <c:v>0.315</c:v>
                </c:pt>
                <c:pt idx="1179">
                  <c:v>0.32</c:v>
                </c:pt>
                <c:pt idx="1180">
                  <c:v>0.32</c:v>
                </c:pt>
                <c:pt idx="1181">
                  <c:v>0.32</c:v>
                </c:pt>
                <c:pt idx="1182">
                  <c:v>0.32</c:v>
                </c:pt>
                <c:pt idx="1183">
                  <c:v>0.32</c:v>
                </c:pt>
                <c:pt idx="1184">
                  <c:v>0.32</c:v>
                </c:pt>
                <c:pt idx="1185">
                  <c:v>0.32</c:v>
                </c:pt>
                <c:pt idx="1186">
                  <c:v>0.32</c:v>
                </c:pt>
                <c:pt idx="1187">
                  <c:v>0.32</c:v>
                </c:pt>
                <c:pt idx="1188">
                  <c:v>0.32500000000000001</c:v>
                </c:pt>
                <c:pt idx="1189">
                  <c:v>0.32500000000000001</c:v>
                </c:pt>
                <c:pt idx="1190">
                  <c:v>0.32500000000000001</c:v>
                </c:pt>
                <c:pt idx="1191">
                  <c:v>0.32500000000000001</c:v>
                </c:pt>
                <c:pt idx="1192">
                  <c:v>0.32500000000000001</c:v>
                </c:pt>
                <c:pt idx="1193">
                  <c:v>0.32500000000000001</c:v>
                </c:pt>
                <c:pt idx="1194">
                  <c:v>0.32500000000000001</c:v>
                </c:pt>
                <c:pt idx="1195">
                  <c:v>0.32500000000000001</c:v>
                </c:pt>
                <c:pt idx="1196">
                  <c:v>0.33</c:v>
                </c:pt>
                <c:pt idx="1197">
                  <c:v>0.33</c:v>
                </c:pt>
                <c:pt idx="1198">
                  <c:v>0.33</c:v>
                </c:pt>
                <c:pt idx="1199">
                  <c:v>0.33</c:v>
                </c:pt>
                <c:pt idx="1200">
                  <c:v>0.33</c:v>
                </c:pt>
                <c:pt idx="1201">
                  <c:v>0.33</c:v>
                </c:pt>
                <c:pt idx="1202">
                  <c:v>0.33</c:v>
                </c:pt>
                <c:pt idx="1203">
                  <c:v>0.33</c:v>
                </c:pt>
                <c:pt idx="1204">
                  <c:v>0.33500000000000002</c:v>
                </c:pt>
                <c:pt idx="1205">
                  <c:v>0.33500000000000002</c:v>
                </c:pt>
                <c:pt idx="1206">
                  <c:v>0.33500000000000002</c:v>
                </c:pt>
                <c:pt idx="1207">
                  <c:v>0.33500000000000002</c:v>
                </c:pt>
                <c:pt idx="1208">
                  <c:v>0.33500000000000002</c:v>
                </c:pt>
                <c:pt idx="1209">
                  <c:v>0.33500000000000002</c:v>
                </c:pt>
                <c:pt idx="1210">
                  <c:v>0.33500000000000002</c:v>
                </c:pt>
                <c:pt idx="1211">
                  <c:v>0.33500000000000002</c:v>
                </c:pt>
                <c:pt idx="1212">
                  <c:v>0.33500000000000002</c:v>
                </c:pt>
                <c:pt idx="1213">
                  <c:v>0.34</c:v>
                </c:pt>
                <c:pt idx="1214">
                  <c:v>0.34</c:v>
                </c:pt>
                <c:pt idx="1215">
                  <c:v>0.34</c:v>
                </c:pt>
                <c:pt idx="1216">
                  <c:v>0.34</c:v>
                </c:pt>
                <c:pt idx="1217">
                  <c:v>0.34</c:v>
                </c:pt>
                <c:pt idx="1218">
                  <c:v>0.34</c:v>
                </c:pt>
                <c:pt idx="1219">
                  <c:v>0.34</c:v>
                </c:pt>
                <c:pt idx="1220">
                  <c:v>0.34</c:v>
                </c:pt>
                <c:pt idx="1221">
                  <c:v>0.34</c:v>
                </c:pt>
                <c:pt idx="1222">
                  <c:v>0.34499999999999997</c:v>
                </c:pt>
                <c:pt idx="1223">
                  <c:v>0.34499999999999997</c:v>
                </c:pt>
                <c:pt idx="1224">
                  <c:v>0.34499999999999997</c:v>
                </c:pt>
                <c:pt idx="1225">
                  <c:v>0.34499999999999997</c:v>
                </c:pt>
                <c:pt idx="1226">
                  <c:v>0.34499999999999997</c:v>
                </c:pt>
                <c:pt idx="1227">
                  <c:v>0.34499999999999997</c:v>
                </c:pt>
                <c:pt idx="1228">
                  <c:v>0.34499999999999997</c:v>
                </c:pt>
                <c:pt idx="1229">
                  <c:v>0.34499999999999997</c:v>
                </c:pt>
                <c:pt idx="1230">
                  <c:v>0.35</c:v>
                </c:pt>
                <c:pt idx="1231">
                  <c:v>0.35</c:v>
                </c:pt>
                <c:pt idx="1232">
                  <c:v>0.35</c:v>
                </c:pt>
                <c:pt idx="1233">
                  <c:v>0.35</c:v>
                </c:pt>
                <c:pt idx="1234">
                  <c:v>0.35</c:v>
                </c:pt>
                <c:pt idx="1235">
                  <c:v>0.35</c:v>
                </c:pt>
                <c:pt idx="1236">
                  <c:v>0.35</c:v>
                </c:pt>
                <c:pt idx="1237">
                  <c:v>0.35</c:v>
                </c:pt>
                <c:pt idx="1238">
                  <c:v>0.35</c:v>
                </c:pt>
                <c:pt idx="1239">
                  <c:v>0.35499999999999998</c:v>
                </c:pt>
                <c:pt idx="1240">
                  <c:v>0.35499999999999998</c:v>
                </c:pt>
                <c:pt idx="1241">
                  <c:v>0.35499999999999998</c:v>
                </c:pt>
                <c:pt idx="1242">
                  <c:v>0.35499999999999998</c:v>
                </c:pt>
                <c:pt idx="1243">
                  <c:v>0.35499999999999998</c:v>
                </c:pt>
                <c:pt idx="1244">
                  <c:v>0.35499999999999998</c:v>
                </c:pt>
                <c:pt idx="1245">
                  <c:v>0.35499999999999998</c:v>
                </c:pt>
                <c:pt idx="1246">
                  <c:v>0.35499999999999998</c:v>
                </c:pt>
                <c:pt idx="1247">
                  <c:v>0.35499999999999998</c:v>
                </c:pt>
                <c:pt idx="1248">
                  <c:v>0.36</c:v>
                </c:pt>
                <c:pt idx="1249">
                  <c:v>0.36</c:v>
                </c:pt>
                <c:pt idx="1250">
                  <c:v>0.36</c:v>
                </c:pt>
                <c:pt idx="1251">
                  <c:v>0.36</c:v>
                </c:pt>
                <c:pt idx="1252">
                  <c:v>0.36</c:v>
                </c:pt>
                <c:pt idx="1253">
                  <c:v>0.36</c:v>
                </c:pt>
                <c:pt idx="1254">
                  <c:v>0.36</c:v>
                </c:pt>
                <c:pt idx="1255">
                  <c:v>0.36</c:v>
                </c:pt>
                <c:pt idx="1256">
                  <c:v>0.36499999999999999</c:v>
                </c:pt>
                <c:pt idx="1257">
                  <c:v>0.36499999999999999</c:v>
                </c:pt>
                <c:pt idx="1258">
                  <c:v>0.36499999999999999</c:v>
                </c:pt>
                <c:pt idx="1259">
                  <c:v>0.36499999999999999</c:v>
                </c:pt>
                <c:pt idx="1260">
                  <c:v>0.36499999999999999</c:v>
                </c:pt>
                <c:pt idx="1261">
                  <c:v>0.36499999999999999</c:v>
                </c:pt>
                <c:pt idx="1262">
                  <c:v>0.36499999999999999</c:v>
                </c:pt>
                <c:pt idx="1263">
                  <c:v>0.36499999999999999</c:v>
                </c:pt>
                <c:pt idx="1264">
                  <c:v>0.36499999999999999</c:v>
                </c:pt>
                <c:pt idx="1265">
                  <c:v>0.37</c:v>
                </c:pt>
                <c:pt idx="1266">
                  <c:v>0.37</c:v>
                </c:pt>
                <c:pt idx="1267">
                  <c:v>0.37</c:v>
                </c:pt>
                <c:pt idx="1268">
                  <c:v>0.37</c:v>
                </c:pt>
                <c:pt idx="1269">
                  <c:v>0.37</c:v>
                </c:pt>
                <c:pt idx="1270">
                  <c:v>0.37</c:v>
                </c:pt>
                <c:pt idx="1271">
                  <c:v>0.37</c:v>
                </c:pt>
                <c:pt idx="1272">
                  <c:v>0.37</c:v>
                </c:pt>
                <c:pt idx="1273">
                  <c:v>0.37</c:v>
                </c:pt>
                <c:pt idx="1274">
                  <c:v>0.375</c:v>
                </c:pt>
                <c:pt idx="1275">
                  <c:v>0.375</c:v>
                </c:pt>
                <c:pt idx="1276">
                  <c:v>0.375</c:v>
                </c:pt>
                <c:pt idx="1277">
                  <c:v>0.375</c:v>
                </c:pt>
                <c:pt idx="1278">
                  <c:v>0.375</c:v>
                </c:pt>
                <c:pt idx="1279">
                  <c:v>0.375</c:v>
                </c:pt>
                <c:pt idx="1280">
                  <c:v>0.375</c:v>
                </c:pt>
                <c:pt idx="1281">
                  <c:v>0.375</c:v>
                </c:pt>
                <c:pt idx="1282">
                  <c:v>0.375</c:v>
                </c:pt>
                <c:pt idx="1283">
                  <c:v>0.38</c:v>
                </c:pt>
                <c:pt idx="1284">
                  <c:v>0.38</c:v>
                </c:pt>
                <c:pt idx="1285">
                  <c:v>0.38</c:v>
                </c:pt>
                <c:pt idx="1286">
                  <c:v>0.38</c:v>
                </c:pt>
                <c:pt idx="1287">
                  <c:v>0.38</c:v>
                </c:pt>
                <c:pt idx="1288">
                  <c:v>0.38</c:v>
                </c:pt>
                <c:pt idx="1289">
                  <c:v>0.38</c:v>
                </c:pt>
                <c:pt idx="1290">
                  <c:v>0.38</c:v>
                </c:pt>
                <c:pt idx="1291">
                  <c:v>0.38</c:v>
                </c:pt>
                <c:pt idx="1292">
                  <c:v>0.38500000000000001</c:v>
                </c:pt>
                <c:pt idx="1293">
                  <c:v>0.38500000000000001</c:v>
                </c:pt>
                <c:pt idx="1294">
                  <c:v>0.38500000000000001</c:v>
                </c:pt>
                <c:pt idx="1295">
                  <c:v>0.38500000000000001</c:v>
                </c:pt>
                <c:pt idx="1296">
                  <c:v>0.38500000000000001</c:v>
                </c:pt>
                <c:pt idx="1297">
                  <c:v>0.38500000000000001</c:v>
                </c:pt>
                <c:pt idx="1298">
                  <c:v>0.38500000000000001</c:v>
                </c:pt>
                <c:pt idx="1299">
                  <c:v>0.38500000000000001</c:v>
                </c:pt>
                <c:pt idx="1300">
                  <c:v>0.38500000000000001</c:v>
                </c:pt>
                <c:pt idx="1301">
                  <c:v>0.39</c:v>
                </c:pt>
                <c:pt idx="1302">
                  <c:v>0.39</c:v>
                </c:pt>
                <c:pt idx="1303">
                  <c:v>0.39</c:v>
                </c:pt>
                <c:pt idx="1304">
                  <c:v>0.39</c:v>
                </c:pt>
                <c:pt idx="1305">
                  <c:v>0.39</c:v>
                </c:pt>
                <c:pt idx="1306">
                  <c:v>0.39</c:v>
                </c:pt>
                <c:pt idx="1307">
                  <c:v>0.39</c:v>
                </c:pt>
                <c:pt idx="1308">
                  <c:v>0.39</c:v>
                </c:pt>
                <c:pt idx="1309">
                  <c:v>0.39</c:v>
                </c:pt>
                <c:pt idx="1310">
                  <c:v>0.39500000000000002</c:v>
                </c:pt>
                <c:pt idx="1311">
                  <c:v>0.39500000000000002</c:v>
                </c:pt>
                <c:pt idx="1312">
                  <c:v>0.39500000000000002</c:v>
                </c:pt>
                <c:pt idx="1313">
                  <c:v>0.39500000000000002</c:v>
                </c:pt>
                <c:pt idx="1314">
                  <c:v>0.39500000000000002</c:v>
                </c:pt>
                <c:pt idx="1315">
                  <c:v>0.39500000000000002</c:v>
                </c:pt>
                <c:pt idx="1316">
                  <c:v>0.39500000000000002</c:v>
                </c:pt>
                <c:pt idx="1317">
                  <c:v>0.39500000000000002</c:v>
                </c:pt>
                <c:pt idx="1318">
                  <c:v>0.39500000000000002</c:v>
                </c:pt>
                <c:pt idx="1319">
                  <c:v>0.4</c:v>
                </c:pt>
                <c:pt idx="1320">
                  <c:v>0.4</c:v>
                </c:pt>
                <c:pt idx="1321">
                  <c:v>0.4</c:v>
                </c:pt>
                <c:pt idx="1322">
                  <c:v>0.4</c:v>
                </c:pt>
                <c:pt idx="1323">
                  <c:v>0.4</c:v>
                </c:pt>
                <c:pt idx="1324">
                  <c:v>0.4</c:v>
                </c:pt>
                <c:pt idx="1325">
                  <c:v>0.4</c:v>
                </c:pt>
                <c:pt idx="1326">
                  <c:v>0.4</c:v>
                </c:pt>
                <c:pt idx="1327">
                  <c:v>0.40500000000000003</c:v>
                </c:pt>
                <c:pt idx="1328">
                  <c:v>0.40500000000000003</c:v>
                </c:pt>
                <c:pt idx="1329">
                  <c:v>0.40500000000000003</c:v>
                </c:pt>
                <c:pt idx="1330">
                  <c:v>0.40500000000000003</c:v>
                </c:pt>
                <c:pt idx="1331">
                  <c:v>0.40500000000000003</c:v>
                </c:pt>
                <c:pt idx="1332">
                  <c:v>0.40500000000000003</c:v>
                </c:pt>
                <c:pt idx="1333">
                  <c:v>0.40500000000000003</c:v>
                </c:pt>
                <c:pt idx="1334">
                  <c:v>0.40500000000000003</c:v>
                </c:pt>
                <c:pt idx="1335">
                  <c:v>0.40500000000000003</c:v>
                </c:pt>
                <c:pt idx="1336">
                  <c:v>0.41</c:v>
                </c:pt>
                <c:pt idx="1337">
                  <c:v>0.41</c:v>
                </c:pt>
                <c:pt idx="1338">
                  <c:v>0.41</c:v>
                </c:pt>
                <c:pt idx="1339">
                  <c:v>0.41</c:v>
                </c:pt>
                <c:pt idx="1340">
                  <c:v>0.41</c:v>
                </c:pt>
                <c:pt idx="1341">
                  <c:v>0.41</c:v>
                </c:pt>
                <c:pt idx="1342">
                  <c:v>0.41</c:v>
                </c:pt>
                <c:pt idx="1343">
                  <c:v>0.41</c:v>
                </c:pt>
                <c:pt idx="1344">
                  <c:v>0.41</c:v>
                </c:pt>
                <c:pt idx="1345">
                  <c:v>0.41499999999999998</c:v>
                </c:pt>
                <c:pt idx="1346">
                  <c:v>0.41499999999999998</c:v>
                </c:pt>
                <c:pt idx="1347">
                  <c:v>0.41499999999999998</c:v>
                </c:pt>
                <c:pt idx="1348">
                  <c:v>0.41499999999999998</c:v>
                </c:pt>
                <c:pt idx="1349">
                  <c:v>0.41499999999999998</c:v>
                </c:pt>
                <c:pt idx="1350">
                  <c:v>0.41499999999999998</c:v>
                </c:pt>
                <c:pt idx="1351">
                  <c:v>0.41499999999999998</c:v>
                </c:pt>
                <c:pt idx="1352">
                  <c:v>0.41499999999999998</c:v>
                </c:pt>
                <c:pt idx="1353">
                  <c:v>0.41499999999999998</c:v>
                </c:pt>
                <c:pt idx="1354">
                  <c:v>0.42</c:v>
                </c:pt>
                <c:pt idx="1355">
                  <c:v>0.42</c:v>
                </c:pt>
                <c:pt idx="1356">
                  <c:v>0.42</c:v>
                </c:pt>
                <c:pt idx="1357">
                  <c:v>0.42</c:v>
                </c:pt>
                <c:pt idx="1358">
                  <c:v>0.42</c:v>
                </c:pt>
                <c:pt idx="1359">
                  <c:v>0.42</c:v>
                </c:pt>
                <c:pt idx="1360">
                  <c:v>0.42</c:v>
                </c:pt>
                <c:pt idx="1361">
                  <c:v>0.42</c:v>
                </c:pt>
                <c:pt idx="1362">
                  <c:v>0.42</c:v>
                </c:pt>
                <c:pt idx="1363">
                  <c:v>0.42499999999999999</c:v>
                </c:pt>
                <c:pt idx="1364">
                  <c:v>0.42499999999999999</c:v>
                </c:pt>
                <c:pt idx="1365">
                  <c:v>0.42499999999999999</c:v>
                </c:pt>
                <c:pt idx="1366">
                  <c:v>0.42499999999999999</c:v>
                </c:pt>
                <c:pt idx="1367">
                  <c:v>0.42499999999999999</c:v>
                </c:pt>
                <c:pt idx="1368">
                  <c:v>0.42499999999999999</c:v>
                </c:pt>
                <c:pt idx="1369">
                  <c:v>0.42499999999999999</c:v>
                </c:pt>
                <c:pt idx="1370">
                  <c:v>0.42499999999999999</c:v>
                </c:pt>
                <c:pt idx="1371">
                  <c:v>0.42499999999999999</c:v>
                </c:pt>
                <c:pt idx="1372">
                  <c:v>0.43</c:v>
                </c:pt>
                <c:pt idx="1373">
                  <c:v>0.43</c:v>
                </c:pt>
                <c:pt idx="1374">
                  <c:v>0.43</c:v>
                </c:pt>
                <c:pt idx="1375">
                  <c:v>0.43</c:v>
                </c:pt>
                <c:pt idx="1376">
                  <c:v>0.43</c:v>
                </c:pt>
                <c:pt idx="1377">
                  <c:v>0.43</c:v>
                </c:pt>
                <c:pt idx="1378">
                  <c:v>0.43</c:v>
                </c:pt>
                <c:pt idx="1379">
                  <c:v>0.43</c:v>
                </c:pt>
                <c:pt idx="1380">
                  <c:v>0.43</c:v>
                </c:pt>
                <c:pt idx="1381">
                  <c:v>0.43</c:v>
                </c:pt>
                <c:pt idx="1382">
                  <c:v>0.435</c:v>
                </c:pt>
                <c:pt idx="1383">
                  <c:v>0.435</c:v>
                </c:pt>
                <c:pt idx="1384">
                  <c:v>0.435</c:v>
                </c:pt>
                <c:pt idx="1385">
                  <c:v>0.435</c:v>
                </c:pt>
                <c:pt idx="1386">
                  <c:v>0.435</c:v>
                </c:pt>
                <c:pt idx="1387">
                  <c:v>0.435</c:v>
                </c:pt>
                <c:pt idx="1388">
                  <c:v>0.435</c:v>
                </c:pt>
                <c:pt idx="1389">
                  <c:v>0.435</c:v>
                </c:pt>
                <c:pt idx="1390">
                  <c:v>0.435</c:v>
                </c:pt>
                <c:pt idx="1391">
                  <c:v>0.44</c:v>
                </c:pt>
                <c:pt idx="1392">
                  <c:v>0.44</c:v>
                </c:pt>
                <c:pt idx="1393">
                  <c:v>0.44</c:v>
                </c:pt>
                <c:pt idx="1394">
                  <c:v>0.44</c:v>
                </c:pt>
                <c:pt idx="1395">
                  <c:v>0.44</c:v>
                </c:pt>
                <c:pt idx="1396">
                  <c:v>0.44</c:v>
                </c:pt>
                <c:pt idx="1397">
                  <c:v>0.44</c:v>
                </c:pt>
                <c:pt idx="1398">
                  <c:v>0.44</c:v>
                </c:pt>
                <c:pt idx="1399">
                  <c:v>0.44</c:v>
                </c:pt>
                <c:pt idx="1400">
                  <c:v>0.44500000000000001</c:v>
                </c:pt>
                <c:pt idx="1401">
                  <c:v>0.44500000000000001</c:v>
                </c:pt>
                <c:pt idx="1402">
                  <c:v>0.44500000000000001</c:v>
                </c:pt>
                <c:pt idx="1403">
                  <c:v>0.44500000000000001</c:v>
                </c:pt>
                <c:pt idx="1404">
                  <c:v>0.44500000000000001</c:v>
                </c:pt>
                <c:pt idx="1405">
                  <c:v>0.44500000000000001</c:v>
                </c:pt>
                <c:pt idx="1406">
                  <c:v>0.44500000000000001</c:v>
                </c:pt>
                <c:pt idx="1407">
                  <c:v>0.44500000000000001</c:v>
                </c:pt>
                <c:pt idx="1408">
                  <c:v>0.44500000000000001</c:v>
                </c:pt>
                <c:pt idx="1409">
                  <c:v>0.44500000000000001</c:v>
                </c:pt>
                <c:pt idx="1410">
                  <c:v>0.45</c:v>
                </c:pt>
                <c:pt idx="1411">
                  <c:v>0.45</c:v>
                </c:pt>
                <c:pt idx="1412">
                  <c:v>0.45</c:v>
                </c:pt>
                <c:pt idx="1413">
                  <c:v>0.45</c:v>
                </c:pt>
                <c:pt idx="1414">
                  <c:v>0.45</c:v>
                </c:pt>
                <c:pt idx="1415">
                  <c:v>0.45</c:v>
                </c:pt>
                <c:pt idx="1416">
                  <c:v>0.45</c:v>
                </c:pt>
                <c:pt idx="1417">
                  <c:v>0.45</c:v>
                </c:pt>
                <c:pt idx="1418">
                  <c:v>0.45</c:v>
                </c:pt>
                <c:pt idx="1419">
                  <c:v>0.45500000000000002</c:v>
                </c:pt>
                <c:pt idx="1420">
                  <c:v>0.45500000000000002</c:v>
                </c:pt>
                <c:pt idx="1421">
                  <c:v>0.45500000000000002</c:v>
                </c:pt>
                <c:pt idx="1422">
                  <c:v>0.45500000000000002</c:v>
                </c:pt>
                <c:pt idx="1423">
                  <c:v>0.45500000000000002</c:v>
                </c:pt>
                <c:pt idx="1424">
                  <c:v>0.45500000000000002</c:v>
                </c:pt>
                <c:pt idx="1425">
                  <c:v>0.45500000000000002</c:v>
                </c:pt>
                <c:pt idx="1426">
                  <c:v>0.45500000000000002</c:v>
                </c:pt>
                <c:pt idx="1427">
                  <c:v>0.45500000000000002</c:v>
                </c:pt>
                <c:pt idx="1428">
                  <c:v>0.46</c:v>
                </c:pt>
                <c:pt idx="1429">
                  <c:v>0.46</c:v>
                </c:pt>
                <c:pt idx="1430">
                  <c:v>0.46</c:v>
                </c:pt>
                <c:pt idx="1431">
                  <c:v>0.46</c:v>
                </c:pt>
                <c:pt idx="1432">
                  <c:v>0.46</c:v>
                </c:pt>
                <c:pt idx="1433">
                  <c:v>0.46</c:v>
                </c:pt>
                <c:pt idx="1434">
                  <c:v>0.46</c:v>
                </c:pt>
                <c:pt idx="1435">
                  <c:v>0.46</c:v>
                </c:pt>
                <c:pt idx="1436">
                  <c:v>0.46</c:v>
                </c:pt>
                <c:pt idx="1437">
                  <c:v>0.46500000000000002</c:v>
                </c:pt>
                <c:pt idx="1438">
                  <c:v>0.46500000000000002</c:v>
                </c:pt>
                <c:pt idx="1439">
                  <c:v>0.46500000000000002</c:v>
                </c:pt>
                <c:pt idx="1440">
                  <c:v>0.46500000000000002</c:v>
                </c:pt>
                <c:pt idx="1441">
                  <c:v>0.46500000000000002</c:v>
                </c:pt>
                <c:pt idx="1442">
                  <c:v>0.46500000000000002</c:v>
                </c:pt>
                <c:pt idx="1443">
                  <c:v>0.46500000000000002</c:v>
                </c:pt>
                <c:pt idx="1444">
                  <c:v>0.46500000000000002</c:v>
                </c:pt>
                <c:pt idx="1445">
                  <c:v>0.46500000000000002</c:v>
                </c:pt>
                <c:pt idx="1446">
                  <c:v>0.46500000000000002</c:v>
                </c:pt>
                <c:pt idx="1447">
                  <c:v>0.47</c:v>
                </c:pt>
                <c:pt idx="1448">
                  <c:v>0.47</c:v>
                </c:pt>
                <c:pt idx="1449">
                  <c:v>0.47</c:v>
                </c:pt>
                <c:pt idx="1450">
                  <c:v>0.47</c:v>
                </c:pt>
                <c:pt idx="1451">
                  <c:v>0.47</c:v>
                </c:pt>
                <c:pt idx="1452">
                  <c:v>0.47</c:v>
                </c:pt>
                <c:pt idx="1453">
                  <c:v>0.47</c:v>
                </c:pt>
                <c:pt idx="1454">
                  <c:v>0.47</c:v>
                </c:pt>
                <c:pt idx="1455">
                  <c:v>0.47</c:v>
                </c:pt>
                <c:pt idx="1456">
                  <c:v>0.47499999999999998</c:v>
                </c:pt>
                <c:pt idx="1457">
                  <c:v>0.47499999999999998</c:v>
                </c:pt>
                <c:pt idx="1458">
                  <c:v>0.47499999999999998</c:v>
                </c:pt>
                <c:pt idx="1459">
                  <c:v>0.47499999999999998</c:v>
                </c:pt>
                <c:pt idx="1460">
                  <c:v>0.47499999999999998</c:v>
                </c:pt>
                <c:pt idx="1461">
                  <c:v>0.47499999999999998</c:v>
                </c:pt>
                <c:pt idx="1462">
                  <c:v>0.47499999999999998</c:v>
                </c:pt>
                <c:pt idx="1463">
                  <c:v>0.47499999999999998</c:v>
                </c:pt>
                <c:pt idx="1464">
                  <c:v>0.47499999999999998</c:v>
                </c:pt>
                <c:pt idx="1465">
                  <c:v>0.48</c:v>
                </c:pt>
                <c:pt idx="1466">
                  <c:v>0.48</c:v>
                </c:pt>
                <c:pt idx="1467">
                  <c:v>0.48</c:v>
                </c:pt>
                <c:pt idx="1468">
                  <c:v>0.48</c:v>
                </c:pt>
                <c:pt idx="1469">
                  <c:v>0.48</c:v>
                </c:pt>
                <c:pt idx="1470">
                  <c:v>0.48</c:v>
                </c:pt>
                <c:pt idx="1471">
                  <c:v>0.48</c:v>
                </c:pt>
                <c:pt idx="1472">
                  <c:v>0.48</c:v>
                </c:pt>
                <c:pt idx="1473">
                  <c:v>0.48</c:v>
                </c:pt>
                <c:pt idx="1474">
                  <c:v>0.48</c:v>
                </c:pt>
                <c:pt idx="1475">
                  <c:v>0.48499999999999999</c:v>
                </c:pt>
                <c:pt idx="1476">
                  <c:v>0.48499999999999999</c:v>
                </c:pt>
                <c:pt idx="1477">
                  <c:v>0.48499999999999999</c:v>
                </c:pt>
                <c:pt idx="1478">
                  <c:v>0.48499999999999999</c:v>
                </c:pt>
                <c:pt idx="1479">
                  <c:v>0.48499999999999999</c:v>
                </c:pt>
                <c:pt idx="1480">
                  <c:v>0.48499999999999999</c:v>
                </c:pt>
                <c:pt idx="1481">
                  <c:v>0.48499999999999999</c:v>
                </c:pt>
                <c:pt idx="1482">
                  <c:v>0.48499999999999999</c:v>
                </c:pt>
                <c:pt idx="1483">
                  <c:v>0.48499999999999999</c:v>
                </c:pt>
                <c:pt idx="1484">
                  <c:v>0.49</c:v>
                </c:pt>
                <c:pt idx="1485">
                  <c:v>0.49</c:v>
                </c:pt>
                <c:pt idx="1486">
                  <c:v>0.49</c:v>
                </c:pt>
                <c:pt idx="1487">
                  <c:v>0.49</c:v>
                </c:pt>
                <c:pt idx="1488">
                  <c:v>0.49</c:v>
                </c:pt>
                <c:pt idx="1489">
                  <c:v>0.49</c:v>
                </c:pt>
                <c:pt idx="1490">
                  <c:v>0.49</c:v>
                </c:pt>
                <c:pt idx="1491">
                  <c:v>0.49</c:v>
                </c:pt>
                <c:pt idx="1492">
                  <c:v>0.49</c:v>
                </c:pt>
                <c:pt idx="1493">
                  <c:v>0.495</c:v>
                </c:pt>
                <c:pt idx="1494">
                  <c:v>0.495</c:v>
                </c:pt>
                <c:pt idx="1495">
                  <c:v>0.495</c:v>
                </c:pt>
                <c:pt idx="1496">
                  <c:v>0.495</c:v>
                </c:pt>
                <c:pt idx="1497">
                  <c:v>0.495</c:v>
                </c:pt>
                <c:pt idx="1498">
                  <c:v>0.495</c:v>
                </c:pt>
                <c:pt idx="1499">
                  <c:v>0.495</c:v>
                </c:pt>
                <c:pt idx="1500">
                  <c:v>0.495</c:v>
                </c:pt>
                <c:pt idx="1501">
                  <c:v>0.495</c:v>
                </c:pt>
                <c:pt idx="1502">
                  <c:v>0.495</c:v>
                </c:pt>
                <c:pt idx="1503">
                  <c:v>0.5</c:v>
                </c:pt>
                <c:pt idx="1504">
                  <c:v>0.5</c:v>
                </c:pt>
                <c:pt idx="1505">
                  <c:v>0.5</c:v>
                </c:pt>
                <c:pt idx="1506">
                  <c:v>0.5</c:v>
                </c:pt>
                <c:pt idx="1507">
                  <c:v>0.5</c:v>
                </c:pt>
                <c:pt idx="1508">
                  <c:v>0.5</c:v>
                </c:pt>
                <c:pt idx="1509">
                  <c:v>0.5</c:v>
                </c:pt>
                <c:pt idx="1510">
                  <c:v>0.5</c:v>
                </c:pt>
                <c:pt idx="1511">
                  <c:v>0.5</c:v>
                </c:pt>
                <c:pt idx="1512">
                  <c:v>0.505</c:v>
                </c:pt>
                <c:pt idx="1513">
                  <c:v>0.505</c:v>
                </c:pt>
                <c:pt idx="1514">
                  <c:v>0.505</c:v>
                </c:pt>
                <c:pt idx="1515">
                  <c:v>0.505</c:v>
                </c:pt>
                <c:pt idx="1516">
                  <c:v>0.505</c:v>
                </c:pt>
                <c:pt idx="1517">
                  <c:v>0.505</c:v>
                </c:pt>
                <c:pt idx="1518">
                  <c:v>0.505</c:v>
                </c:pt>
                <c:pt idx="1519">
                  <c:v>0.505</c:v>
                </c:pt>
                <c:pt idx="1520">
                  <c:v>0.505</c:v>
                </c:pt>
                <c:pt idx="1521">
                  <c:v>0.505</c:v>
                </c:pt>
                <c:pt idx="1522">
                  <c:v>0.51</c:v>
                </c:pt>
                <c:pt idx="1523">
                  <c:v>0.51</c:v>
                </c:pt>
                <c:pt idx="1524">
                  <c:v>0.51</c:v>
                </c:pt>
                <c:pt idx="1525">
                  <c:v>0.51</c:v>
                </c:pt>
                <c:pt idx="1526">
                  <c:v>0.51</c:v>
                </c:pt>
                <c:pt idx="1527">
                  <c:v>0.51</c:v>
                </c:pt>
                <c:pt idx="1528">
                  <c:v>0.51</c:v>
                </c:pt>
                <c:pt idx="1529">
                  <c:v>0.51</c:v>
                </c:pt>
                <c:pt idx="1530">
                  <c:v>0.51</c:v>
                </c:pt>
                <c:pt idx="1531">
                  <c:v>0.51</c:v>
                </c:pt>
                <c:pt idx="1532">
                  <c:v>0.51500000000000001</c:v>
                </c:pt>
                <c:pt idx="1533">
                  <c:v>0.51500000000000001</c:v>
                </c:pt>
                <c:pt idx="1534">
                  <c:v>0.51500000000000001</c:v>
                </c:pt>
                <c:pt idx="1535">
                  <c:v>0.51500000000000001</c:v>
                </c:pt>
                <c:pt idx="1536">
                  <c:v>0.51500000000000001</c:v>
                </c:pt>
                <c:pt idx="1537">
                  <c:v>0.51500000000000001</c:v>
                </c:pt>
                <c:pt idx="1538">
                  <c:v>0.51500000000000001</c:v>
                </c:pt>
                <c:pt idx="1539">
                  <c:v>0.51500000000000001</c:v>
                </c:pt>
                <c:pt idx="1540">
                  <c:v>0.51500000000000001</c:v>
                </c:pt>
                <c:pt idx="1541">
                  <c:v>0.52</c:v>
                </c:pt>
                <c:pt idx="1542">
                  <c:v>0.52</c:v>
                </c:pt>
                <c:pt idx="1543">
                  <c:v>0.52</c:v>
                </c:pt>
                <c:pt idx="1544">
                  <c:v>0.52</c:v>
                </c:pt>
                <c:pt idx="1545">
                  <c:v>0.52</c:v>
                </c:pt>
                <c:pt idx="1546">
                  <c:v>0.52</c:v>
                </c:pt>
                <c:pt idx="1547">
                  <c:v>0.52</c:v>
                </c:pt>
                <c:pt idx="1548">
                  <c:v>0.52</c:v>
                </c:pt>
                <c:pt idx="1549">
                  <c:v>0.52</c:v>
                </c:pt>
                <c:pt idx="1550">
                  <c:v>0.52</c:v>
                </c:pt>
                <c:pt idx="1551">
                  <c:v>0.52500000000000002</c:v>
                </c:pt>
                <c:pt idx="1552">
                  <c:v>0.52500000000000002</c:v>
                </c:pt>
                <c:pt idx="1553">
                  <c:v>0.52500000000000002</c:v>
                </c:pt>
                <c:pt idx="1554">
                  <c:v>0.52500000000000002</c:v>
                </c:pt>
                <c:pt idx="1555">
                  <c:v>0.52500000000000002</c:v>
                </c:pt>
                <c:pt idx="1556">
                  <c:v>0.52500000000000002</c:v>
                </c:pt>
                <c:pt idx="1557">
                  <c:v>0.52500000000000002</c:v>
                </c:pt>
                <c:pt idx="1558">
                  <c:v>0.52500000000000002</c:v>
                </c:pt>
                <c:pt idx="1559">
                  <c:v>0.52500000000000002</c:v>
                </c:pt>
                <c:pt idx="1560">
                  <c:v>0.52500000000000002</c:v>
                </c:pt>
                <c:pt idx="1561">
                  <c:v>0.53</c:v>
                </c:pt>
                <c:pt idx="1562">
                  <c:v>0.53</c:v>
                </c:pt>
                <c:pt idx="1563">
                  <c:v>0.53</c:v>
                </c:pt>
                <c:pt idx="1564">
                  <c:v>0.53</c:v>
                </c:pt>
                <c:pt idx="1565">
                  <c:v>0.53</c:v>
                </c:pt>
                <c:pt idx="1566">
                  <c:v>0.53</c:v>
                </c:pt>
                <c:pt idx="1567">
                  <c:v>0.53</c:v>
                </c:pt>
                <c:pt idx="1568">
                  <c:v>0.53</c:v>
                </c:pt>
                <c:pt idx="1569">
                  <c:v>0.53</c:v>
                </c:pt>
                <c:pt idx="1570">
                  <c:v>0.53</c:v>
                </c:pt>
                <c:pt idx="1571">
                  <c:v>0.53500000000000003</c:v>
                </c:pt>
                <c:pt idx="1572">
                  <c:v>0.53500000000000003</c:v>
                </c:pt>
                <c:pt idx="1573">
                  <c:v>0.53500000000000003</c:v>
                </c:pt>
                <c:pt idx="1574">
                  <c:v>0.53500000000000003</c:v>
                </c:pt>
                <c:pt idx="1575">
                  <c:v>0.53500000000000003</c:v>
                </c:pt>
                <c:pt idx="1576">
                  <c:v>0.53500000000000003</c:v>
                </c:pt>
                <c:pt idx="1577">
                  <c:v>0.53500000000000003</c:v>
                </c:pt>
                <c:pt idx="1578">
                  <c:v>0.53500000000000003</c:v>
                </c:pt>
                <c:pt idx="1579">
                  <c:v>0.53500000000000003</c:v>
                </c:pt>
                <c:pt idx="1580">
                  <c:v>0.53500000000000003</c:v>
                </c:pt>
                <c:pt idx="1581">
                  <c:v>0.54</c:v>
                </c:pt>
                <c:pt idx="1582">
                  <c:v>0.54</c:v>
                </c:pt>
                <c:pt idx="1583">
                  <c:v>0.54</c:v>
                </c:pt>
                <c:pt idx="1584">
                  <c:v>0.54</c:v>
                </c:pt>
                <c:pt idx="1585">
                  <c:v>0.54</c:v>
                </c:pt>
                <c:pt idx="1586">
                  <c:v>0.54</c:v>
                </c:pt>
                <c:pt idx="1587">
                  <c:v>0.54</c:v>
                </c:pt>
                <c:pt idx="1588">
                  <c:v>0.54</c:v>
                </c:pt>
                <c:pt idx="1589">
                  <c:v>0.54</c:v>
                </c:pt>
                <c:pt idx="1590">
                  <c:v>0.54</c:v>
                </c:pt>
                <c:pt idx="1591">
                  <c:v>0.54500000000000004</c:v>
                </c:pt>
                <c:pt idx="1592">
                  <c:v>0.54500000000000004</c:v>
                </c:pt>
                <c:pt idx="1593">
                  <c:v>0.54500000000000004</c:v>
                </c:pt>
                <c:pt idx="1594">
                  <c:v>0.54500000000000004</c:v>
                </c:pt>
                <c:pt idx="1595">
                  <c:v>0.54500000000000004</c:v>
                </c:pt>
                <c:pt idx="1596">
                  <c:v>0.54500000000000004</c:v>
                </c:pt>
                <c:pt idx="1597">
                  <c:v>0.54500000000000004</c:v>
                </c:pt>
                <c:pt idx="1598">
                  <c:v>0.54500000000000004</c:v>
                </c:pt>
                <c:pt idx="1599">
                  <c:v>0.54500000000000004</c:v>
                </c:pt>
                <c:pt idx="1600">
                  <c:v>0.54500000000000004</c:v>
                </c:pt>
                <c:pt idx="1601">
                  <c:v>0.55000000000000004</c:v>
                </c:pt>
                <c:pt idx="1602">
                  <c:v>0.55000000000000004</c:v>
                </c:pt>
                <c:pt idx="1603">
                  <c:v>0.55000000000000004</c:v>
                </c:pt>
                <c:pt idx="1604">
                  <c:v>0.55000000000000004</c:v>
                </c:pt>
                <c:pt idx="1605">
                  <c:v>0.55000000000000004</c:v>
                </c:pt>
                <c:pt idx="1606">
                  <c:v>0.55000000000000004</c:v>
                </c:pt>
                <c:pt idx="1607">
                  <c:v>0.55000000000000004</c:v>
                </c:pt>
                <c:pt idx="1608">
                  <c:v>0.55000000000000004</c:v>
                </c:pt>
                <c:pt idx="1609">
                  <c:v>0.55000000000000004</c:v>
                </c:pt>
                <c:pt idx="1610">
                  <c:v>0.55000000000000004</c:v>
                </c:pt>
                <c:pt idx="1611">
                  <c:v>0.55500000000000005</c:v>
                </c:pt>
                <c:pt idx="1612">
                  <c:v>0.55500000000000005</c:v>
                </c:pt>
                <c:pt idx="1613">
                  <c:v>0.55500000000000005</c:v>
                </c:pt>
                <c:pt idx="1614">
                  <c:v>0.55500000000000005</c:v>
                </c:pt>
                <c:pt idx="1615">
                  <c:v>0.55500000000000005</c:v>
                </c:pt>
                <c:pt idx="1616">
                  <c:v>0.55500000000000005</c:v>
                </c:pt>
                <c:pt idx="1617">
                  <c:v>0.55500000000000005</c:v>
                </c:pt>
                <c:pt idx="1618">
                  <c:v>0.55500000000000005</c:v>
                </c:pt>
                <c:pt idx="1619">
                  <c:v>0.55500000000000005</c:v>
                </c:pt>
                <c:pt idx="1620">
                  <c:v>0.55500000000000005</c:v>
                </c:pt>
                <c:pt idx="1621">
                  <c:v>0.56000000000000005</c:v>
                </c:pt>
                <c:pt idx="1622">
                  <c:v>0.56000000000000005</c:v>
                </c:pt>
                <c:pt idx="1623">
                  <c:v>0.56000000000000005</c:v>
                </c:pt>
                <c:pt idx="1624">
                  <c:v>0.56000000000000005</c:v>
                </c:pt>
                <c:pt idx="1625">
                  <c:v>0.56000000000000005</c:v>
                </c:pt>
                <c:pt idx="1626">
                  <c:v>0.56000000000000005</c:v>
                </c:pt>
                <c:pt idx="1627">
                  <c:v>0.56000000000000005</c:v>
                </c:pt>
                <c:pt idx="1628">
                  <c:v>0.56000000000000005</c:v>
                </c:pt>
                <c:pt idx="1629">
                  <c:v>0.56000000000000005</c:v>
                </c:pt>
                <c:pt idx="1630">
                  <c:v>0.56000000000000005</c:v>
                </c:pt>
                <c:pt idx="1631">
                  <c:v>0.56499999999999995</c:v>
                </c:pt>
                <c:pt idx="1632">
                  <c:v>0.56499999999999995</c:v>
                </c:pt>
                <c:pt idx="1633">
                  <c:v>0.56499999999999995</c:v>
                </c:pt>
                <c:pt idx="1634">
                  <c:v>0.56499999999999995</c:v>
                </c:pt>
                <c:pt idx="1635">
                  <c:v>0.56499999999999995</c:v>
                </c:pt>
                <c:pt idx="1636">
                  <c:v>0.56499999999999995</c:v>
                </c:pt>
                <c:pt idx="1637">
                  <c:v>0.56499999999999995</c:v>
                </c:pt>
                <c:pt idx="1638">
                  <c:v>0.56499999999999995</c:v>
                </c:pt>
                <c:pt idx="1639">
                  <c:v>0.56499999999999995</c:v>
                </c:pt>
                <c:pt idx="1640">
                  <c:v>0.56999999999999995</c:v>
                </c:pt>
                <c:pt idx="1641">
                  <c:v>0.56999999999999995</c:v>
                </c:pt>
                <c:pt idx="1642">
                  <c:v>0.56999999999999995</c:v>
                </c:pt>
                <c:pt idx="1643">
                  <c:v>0.56999999999999995</c:v>
                </c:pt>
                <c:pt idx="1644">
                  <c:v>0.56999999999999995</c:v>
                </c:pt>
                <c:pt idx="1645">
                  <c:v>0.56999999999999995</c:v>
                </c:pt>
                <c:pt idx="1646">
                  <c:v>0.56999999999999995</c:v>
                </c:pt>
                <c:pt idx="1647">
                  <c:v>0.56999999999999995</c:v>
                </c:pt>
                <c:pt idx="1648">
                  <c:v>0.56999999999999995</c:v>
                </c:pt>
                <c:pt idx="1649">
                  <c:v>0.56999999999999995</c:v>
                </c:pt>
                <c:pt idx="1650">
                  <c:v>0.57499999999999996</c:v>
                </c:pt>
                <c:pt idx="1651">
                  <c:v>0.57499999999999996</c:v>
                </c:pt>
                <c:pt idx="1652">
                  <c:v>0.57499999999999996</c:v>
                </c:pt>
                <c:pt idx="1653">
                  <c:v>0.57499999999999996</c:v>
                </c:pt>
                <c:pt idx="1654">
                  <c:v>0.57499999999999996</c:v>
                </c:pt>
                <c:pt idx="1655">
                  <c:v>0.57499999999999996</c:v>
                </c:pt>
                <c:pt idx="1656">
                  <c:v>0.57499999999999996</c:v>
                </c:pt>
                <c:pt idx="1657">
                  <c:v>0.57499999999999996</c:v>
                </c:pt>
                <c:pt idx="1658">
                  <c:v>0.57499999999999996</c:v>
                </c:pt>
                <c:pt idx="1659">
                  <c:v>0.57499999999999996</c:v>
                </c:pt>
                <c:pt idx="1660">
                  <c:v>0.57999999999999996</c:v>
                </c:pt>
                <c:pt idx="1661">
                  <c:v>0.57999999999999996</c:v>
                </c:pt>
                <c:pt idx="1662">
                  <c:v>0.57999999999999996</c:v>
                </c:pt>
                <c:pt idx="1663">
                  <c:v>0.57999999999999996</c:v>
                </c:pt>
                <c:pt idx="1664">
                  <c:v>0.57999999999999996</c:v>
                </c:pt>
                <c:pt idx="1665">
                  <c:v>0.57999999999999996</c:v>
                </c:pt>
                <c:pt idx="1666">
                  <c:v>0.57999999999999996</c:v>
                </c:pt>
                <c:pt idx="1667">
                  <c:v>0.57999999999999996</c:v>
                </c:pt>
                <c:pt idx="1668">
                  <c:v>0.57999999999999996</c:v>
                </c:pt>
                <c:pt idx="1669">
                  <c:v>0.57999999999999996</c:v>
                </c:pt>
                <c:pt idx="1670">
                  <c:v>0.57999999999999996</c:v>
                </c:pt>
                <c:pt idx="1671">
                  <c:v>0.58499999999999996</c:v>
                </c:pt>
                <c:pt idx="1672">
                  <c:v>0.58499999999999996</c:v>
                </c:pt>
                <c:pt idx="1673">
                  <c:v>0.58499999999999996</c:v>
                </c:pt>
                <c:pt idx="1674">
                  <c:v>0.58499999999999996</c:v>
                </c:pt>
                <c:pt idx="1675">
                  <c:v>0.58499999999999996</c:v>
                </c:pt>
                <c:pt idx="1676">
                  <c:v>0.58499999999999996</c:v>
                </c:pt>
                <c:pt idx="1677">
                  <c:v>0.58499999999999996</c:v>
                </c:pt>
                <c:pt idx="1678">
                  <c:v>0.58499999999999996</c:v>
                </c:pt>
                <c:pt idx="1679">
                  <c:v>0.58499999999999996</c:v>
                </c:pt>
                <c:pt idx="1680">
                  <c:v>0.58499999999999996</c:v>
                </c:pt>
                <c:pt idx="1681">
                  <c:v>0.59</c:v>
                </c:pt>
                <c:pt idx="1682">
                  <c:v>0.59</c:v>
                </c:pt>
                <c:pt idx="1683">
                  <c:v>0.59</c:v>
                </c:pt>
                <c:pt idx="1684">
                  <c:v>0.59</c:v>
                </c:pt>
                <c:pt idx="1685">
                  <c:v>0.59</c:v>
                </c:pt>
                <c:pt idx="1686">
                  <c:v>0.59</c:v>
                </c:pt>
                <c:pt idx="1687">
                  <c:v>0.59</c:v>
                </c:pt>
                <c:pt idx="1688">
                  <c:v>0.59</c:v>
                </c:pt>
                <c:pt idx="1689">
                  <c:v>0.59</c:v>
                </c:pt>
                <c:pt idx="1690">
                  <c:v>0.59</c:v>
                </c:pt>
                <c:pt idx="1691">
                  <c:v>0.59499999999999997</c:v>
                </c:pt>
                <c:pt idx="1692">
                  <c:v>0.59499999999999997</c:v>
                </c:pt>
                <c:pt idx="1693">
                  <c:v>0.59499999999999997</c:v>
                </c:pt>
                <c:pt idx="1694">
                  <c:v>0.59499999999999997</c:v>
                </c:pt>
                <c:pt idx="1695">
                  <c:v>0.59499999999999997</c:v>
                </c:pt>
                <c:pt idx="1696">
                  <c:v>0.59499999999999997</c:v>
                </c:pt>
                <c:pt idx="1697">
                  <c:v>0.59499999999999997</c:v>
                </c:pt>
                <c:pt idx="1698">
                  <c:v>0.59499999999999997</c:v>
                </c:pt>
                <c:pt idx="1699">
                  <c:v>0.59499999999999997</c:v>
                </c:pt>
                <c:pt idx="1700">
                  <c:v>0.59499999999999997</c:v>
                </c:pt>
                <c:pt idx="1701">
                  <c:v>0.59499999999999997</c:v>
                </c:pt>
                <c:pt idx="1702">
                  <c:v>0.6</c:v>
                </c:pt>
                <c:pt idx="1703">
                  <c:v>0.6</c:v>
                </c:pt>
                <c:pt idx="1704">
                  <c:v>0.6</c:v>
                </c:pt>
                <c:pt idx="1705">
                  <c:v>0.6</c:v>
                </c:pt>
                <c:pt idx="1706">
                  <c:v>0.6</c:v>
                </c:pt>
                <c:pt idx="1707">
                  <c:v>0.6</c:v>
                </c:pt>
                <c:pt idx="1708">
                  <c:v>0.6</c:v>
                </c:pt>
                <c:pt idx="1709">
                  <c:v>0.6</c:v>
                </c:pt>
                <c:pt idx="1710">
                  <c:v>0.6</c:v>
                </c:pt>
                <c:pt idx="1711">
                  <c:v>0.6</c:v>
                </c:pt>
                <c:pt idx="1712">
                  <c:v>0.60499999999999998</c:v>
                </c:pt>
                <c:pt idx="1713">
                  <c:v>0.60499999999999998</c:v>
                </c:pt>
                <c:pt idx="1714">
                  <c:v>0.60499999999999998</c:v>
                </c:pt>
                <c:pt idx="1715">
                  <c:v>0.60499999999999998</c:v>
                </c:pt>
                <c:pt idx="1716">
                  <c:v>0.60499999999999998</c:v>
                </c:pt>
                <c:pt idx="1717">
                  <c:v>0.60499999999999998</c:v>
                </c:pt>
                <c:pt idx="1718">
                  <c:v>0.60499999999999998</c:v>
                </c:pt>
                <c:pt idx="1719">
                  <c:v>0.60499999999999998</c:v>
                </c:pt>
                <c:pt idx="1720">
                  <c:v>0.60499999999999998</c:v>
                </c:pt>
                <c:pt idx="1721">
                  <c:v>0.60499999999999998</c:v>
                </c:pt>
                <c:pt idx="1722">
                  <c:v>0.61</c:v>
                </c:pt>
                <c:pt idx="1723">
                  <c:v>0.61</c:v>
                </c:pt>
                <c:pt idx="1724">
                  <c:v>0.61</c:v>
                </c:pt>
                <c:pt idx="1725">
                  <c:v>0.61</c:v>
                </c:pt>
                <c:pt idx="1726">
                  <c:v>0.61</c:v>
                </c:pt>
                <c:pt idx="1727">
                  <c:v>0.61</c:v>
                </c:pt>
                <c:pt idx="1728">
                  <c:v>0.61</c:v>
                </c:pt>
                <c:pt idx="1729">
                  <c:v>0.61</c:v>
                </c:pt>
                <c:pt idx="1730">
                  <c:v>0.61</c:v>
                </c:pt>
                <c:pt idx="1731">
                  <c:v>0.61</c:v>
                </c:pt>
                <c:pt idx="1732">
                  <c:v>0.61</c:v>
                </c:pt>
                <c:pt idx="1733">
                  <c:v>0.61499999999999999</c:v>
                </c:pt>
                <c:pt idx="1734">
                  <c:v>0.61499999999999999</c:v>
                </c:pt>
                <c:pt idx="1735">
                  <c:v>0.61499999999999999</c:v>
                </c:pt>
                <c:pt idx="1736">
                  <c:v>0.61499999999999999</c:v>
                </c:pt>
                <c:pt idx="1737">
                  <c:v>0.61499999999999999</c:v>
                </c:pt>
                <c:pt idx="1738">
                  <c:v>0.61499999999999999</c:v>
                </c:pt>
                <c:pt idx="1739">
                  <c:v>0.61499999999999999</c:v>
                </c:pt>
                <c:pt idx="1740">
                  <c:v>0.61499999999999999</c:v>
                </c:pt>
                <c:pt idx="1741">
                  <c:v>0.61499999999999999</c:v>
                </c:pt>
                <c:pt idx="1742">
                  <c:v>0.61499999999999999</c:v>
                </c:pt>
                <c:pt idx="1743">
                  <c:v>0.62</c:v>
                </c:pt>
                <c:pt idx="1744">
                  <c:v>0.62</c:v>
                </c:pt>
                <c:pt idx="1745">
                  <c:v>0.62</c:v>
                </c:pt>
                <c:pt idx="1746">
                  <c:v>0.62</c:v>
                </c:pt>
                <c:pt idx="1747">
                  <c:v>0.62</c:v>
                </c:pt>
                <c:pt idx="1748">
                  <c:v>0.62</c:v>
                </c:pt>
                <c:pt idx="1749">
                  <c:v>0.62</c:v>
                </c:pt>
                <c:pt idx="1750">
                  <c:v>0.62</c:v>
                </c:pt>
                <c:pt idx="1751">
                  <c:v>0.62</c:v>
                </c:pt>
                <c:pt idx="1752">
                  <c:v>0.62</c:v>
                </c:pt>
                <c:pt idx="1753">
                  <c:v>0.62</c:v>
                </c:pt>
                <c:pt idx="1754">
                  <c:v>0.625</c:v>
                </c:pt>
                <c:pt idx="1755">
                  <c:v>0.625</c:v>
                </c:pt>
                <c:pt idx="1756">
                  <c:v>0.625</c:v>
                </c:pt>
                <c:pt idx="1757">
                  <c:v>0.625</c:v>
                </c:pt>
                <c:pt idx="1758">
                  <c:v>0.625</c:v>
                </c:pt>
                <c:pt idx="1759">
                  <c:v>0.625</c:v>
                </c:pt>
                <c:pt idx="1760">
                  <c:v>0.625</c:v>
                </c:pt>
                <c:pt idx="1761">
                  <c:v>0.625</c:v>
                </c:pt>
                <c:pt idx="1762">
                  <c:v>0.625</c:v>
                </c:pt>
                <c:pt idx="1763">
                  <c:v>0.625</c:v>
                </c:pt>
                <c:pt idx="1764">
                  <c:v>0.63</c:v>
                </c:pt>
                <c:pt idx="1765">
                  <c:v>0.63</c:v>
                </c:pt>
                <c:pt idx="1766">
                  <c:v>0.63</c:v>
                </c:pt>
                <c:pt idx="1767">
                  <c:v>0.63</c:v>
                </c:pt>
                <c:pt idx="1768">
                  <c:v>0.63</c:v>
                </c:pt>
                <c:pt idx="1769">
                  <c:v>0.63</c:v>
                </c:pt>
                <c:pt idx="1770">
                  <c:v>0.63</c:v>
                </c:pt>
                <c:pt idx="1771">
                  <c:v>0.63</c:v>
                </c:pt>
                <c:pt idx="1772">
                  <c:v>0.63</c:v>
                </c:pt>
                <c:pt idx="1773">
                  <c:v>0.63</c:v>
                </c:pt>
                <c:pt idx="1774">
                  <c:v>0.63</c:v>
                </c:pt>
                <c:pt idx="1775">
                  <c:v>0.63500000000000001</c:v>
                </c:pt>
                <c:pt idx="1776">
                  <c:v>0.63500000000000001</c:v>
                </c:pt>
                <c:pt idx="1777">
                  <c:v>0.63500000000000001</c:v>
                </c:pt>
                <c:pt idx="1778">
                  <c:v>0.63500000000000001</c:v>
                </c:pt>
                <c:pt idx="1779">
                  <c:v>0.63500000000000001</c:v>
                </c:pt>
                <c:pt idx="1780">
                  <c:v>0.63500000000000001</c:v>
                </c:pt>
                <c:pt idx="1781">
                  <c:v>0.63500000000000001</c:v>
                </c:pt>
                <c:pt idx="1782">
                  <c:v>0.63500000000000001</c:v>
                </c:pt>
                <c:pt idx="1783">
                  <c:v>0.63500000000000001</c:v>
                </c:pt>
                <c:pt idx="1784">
                  <c:v>0.63500000000000001</c:v>
                </c:pt>
                <c:pt idx="1785">
                  <c:v>0.63500000000000001</c:v>
                </c:pt>
                <c:pt idx="1786">
                  <c:v>0.64</c:v>
                </c:pt>
                <c:pt idx="1787">
                  <c:v>0.64</c:v>
                </c:pt>
                <c:pt idx="1788">
                  <c:v>0.64</c:v>
                </c:pt>
                <c:pt idx="1789">
                  <c:v>0.64</c:v>
                </c:pt>
                <c:pt idx="1790">
                  <c:v>0.64</c:v>
                </c:pt>
                <c:pt idx="1791">
                  <c:v>0.64</c:v>
                </c:pt>
                <c:pt idx="1792">
                  <c:v>0.64</c:v>
                </c:pt>
                <c:pt idx="1793">
                  <c:v>0.64</c:v>
                </c:pt>
                <c:pt idx="1794">
                  <c:v>0.64</c:v>
                </c:pt>
                <c:pt idx="1795">
                  <c:v>0.64</c:v>
                </c:pt>
                <c:pt idx="1796">
                  <c:v>0.64</c:v>
                </c:pt>
                <c:pt idx="1797">
                  <c:v>0.64500000000000002</c:v>
                </c:pt>
                <c:pt idx="1798">
                  <c:v>0.64500000000000002</c:v>
                </c:pt>
                <c:pt idx="1799">
                  <c:v>0.64500000000000002</c:v>
                </c:pt>
                <c:pt idx="1800">
                  <c:v>0.64500000000000002</c:v>
                </c:pt>
                <c:pt idx="1801">
                  <c:v>0.64500000000000002</c:v>
                </c:pt>
                <c:pt idx="1802">
                  <c:v>0.64500000000000002</c:v>
                </c:pt>
                <c:pt idx="1803">
                  <c:v>0.64500000000000002</c:v>
                </c:pt>
                <c:pt idx="1804">
                  <c:v>0.64500000000000002</c:v>
                </c:pt>
                <c:pt idx="1805">
                  <c:v>0.64500000000000002</c:v>
                </c:pt>
                <c:pt idx="1806">
                  <c:v>0.64500000000000002</c:v>
                </c:pt>
                <c:pt idx="1807">
                  <c:v>0.65</c:v>
                </c:pt>
                <c:pt idx="1808">
                  <c:v>0.65</c:v>
                </c:pt>
                <c:pt idx="1809">
                  <c:v>0.65</c:v>
                </c:pt>
                <c:pt idx="1810">
                  <c:v>0.65</c:v>
                </c:pt>
                <c:pt idx="1811">
                  <c:v>0.65</c:v>
                </c:pt>
                <c:pt idx="1812">
                  <c:v>0.65</c:v>
                </c:pt>
                <c:pt idx="1813">
                  <c:v>0.65</c:v>
                </c:pt>
                <c:pt idx="1814">
                  <c:v>0.65</c:v>
                </c:pt>
                <c:pt idx="1815">
                  <c:v>0.65</c:v>
                </c:pt>
                <c:pt idx="1816">
                  <c:v>0.65</c:v>
                </c:pt>
                <c:pt idx="1817">
                  <c:v>0.65</c:v>
                </c:pt>
                <c:pt idx="1818">
                  <c:v>0.65500000000000003</c:v>
                </c:pt>
                <c:pt idx="1819">
                  <c:v>0.65500000000000003</c:v>
                </c:pt>
                <c:pt idx="1820">
                  <c:v>0.65500000000000003</c:v>
                </c:pt>
                <c:pt idx="1821">
                  <c:v>0.65500000000000003</c:v>
                </c:pt>
                <c:pt idx="1822">
                  <c:v>0.65500000000000003</c:v>
                </c:pt>
                <c:pt idx="1823">
                  <c:v>0.65500000000000003</c:v>
                </c:pt>
                <c:pt idx="1824">
                  <c:v>0.65500000000000003</c:v>
                </c:pt>
                <c:pt idx="1825">
                  <c:v>0.65500000000000003</c:v>
                </c:pt>
                <c:pt idx="1826">
                  <c:v>0.65500000000000003</c:v>
                </c:pt>
                <c:pt idx="1827">
                  <c:v>0.65500000000000003</c:v>
                </c:pt>
                <c:pt idx="1828">
                  <c:v>0.66</c:v>
                </c:pt>
                <c:pt idx="1829">
                  <c:v>0.66</c:v>
                </c:pt>
                <c:pt idx="1830">
                  <c:v>0.66</c:v>
                </c:pt>
                <c:pt idx="1831">
                  <c:v>0.66</c:v>
                </c:pt>
                <c:pt idx="1832">
                  <c:v>0.66</c:v>
                </c:pt>
                <c:pt idx="1833">
                  <c:v>0.66</c:v>
                </c:pt>
                <c:pt idx="1834">
                  <c:v>0.66</c:v>
                </c:pt>
                <c:pt idx="1835">
                  <c:v>0.66</c:v>
                </c:pt>
                <c:pt idx="1836">
                  <c:v>0.66</c:v>
                </c:pt>
                <c:pt idx="1837">
                  <c:v>0.66</c:v>
                </c:pt>
                <c:pt idx="1838">
                  <c:v>0.66</c:v>
                </c:pt>
                <c:pt idx="1839">
                  <c:v>0.66500000000000004</c:v>
                </c:pt>
                <c:pt idx="1840">
                  <c:v>0.66500000000000004</c:v>
                </c:pt>
                <c:pt idx="1841">
                  <c:v>0.66500000000000004</c:v>
                </c:pt>
                <c:pt idx="1842">
                  <c:v>0.66500000000000004</c:v>
                </c:pt>
                <c:pt idx="1843">
                  <c:v>0.66500000000000004</c:v>
                </c:pt>
                <c:pt idx="1844">
                  <c:v>0.66500000000000004</c:v>
                </c:pt>
                <c:pt idx="1845">
                  <c:v>0.66500000000000004</c:v>
                </c:pt>
                <c:pt idx="1846">
                  <c:v>0.66500000000000004</c:v>
                </c:pt>
                <c:pt idx="1847">
                  <c:v>0.66500000000000004</c:v>
                </c:pt>
                <c:pt idx="1848">
                  <c:v>0.66500000000000004</c:v>
                </c:pt>
                <c:pt idx="1849">
                  <c:v>0.66500000000000004</c:v>
                </c:pt>
                <c:pt idx="1850">
                  <c:v>0.67</c:v>
                </c:pt>
                <c:pt idx="1851">
                  <c:v>0.67</c:v>
                </c:pt>
                <c:pt idx="1852">
                  <c:v>0.67</c:v>
                </c:pt>
                <c:pt idx="1853">
                  <c:v>0.67</c:v>
                </c:pt>
                <c:pt idx="1854">
                  <c:v>0.67</c:v>
                </c:pt>
                <c:pt idx="1855">
                  <c:v>0.67</c:v>
                </c:pt>
                <c:pt idx="1856">
                  <c:v>0.67</c:v>
                </c:pt>
                <c:pt idx="1857">
                  <c:v>0.67</c:v>
                </c:pt>
                <c:pt idx="1858">
                  <c:v>0.67</c:v>
                </c:pt>
                <c:pt idx="1859">
                  <c:v>0.67</c:v>
                </c:pt>
                <c:pt idx="1860">
                  <c:v>0.67500000000000004</c:v>
                </c:pt>
                <c:pt idx="1861">
                  <c:v>0.67500000000000004</c:v>
                </c:pt>
                <c:pt idx="1862">
                  <c:v>0.67500000000000004</c:v>
                </c:pt>
                <c:pt idx="1863">
                  <c:v>0.67500000000000004</c:v>
                </c:pt>
                <c:pt idx="1864">
                  <c:v>0.67500000000000004</c:v>
                </c:pt>
                <c:pt idx="1865">
                  <c:v>0.67500000000000004</c:v>
                </c:pt>
                <c:pt idx="1866">
                  <c:v>0.67500000000000004</c:v>
                </c:pt>
                <c:pt idx="1867">
                  <c:v>0.67500000000000004</c:v>
                </c:pt>
                <c:pt idx="1868">
                  <c:v>0.67500000000000004</c:v>
                </c:pt>
                <c:pt idx="1869">
                  <c:v>0.67500000000000004</c:v>
                </c:pt>
                <c:pt idx="1870">
                  <c:v>0.67500000000000004</c:v>
                </c:pt>
                <c:pt idx="1871">
                  <c:v>0.68</c:v>
                </c:pt>
                <c:pt idx="1872">
                  <c:v>0.68</c:v>
                </c:pt>
                <c:pt idx="1873">
                  <c:v>0.68</c:v>
                </c:pt>
                <c:pt idx="1874">
                  <c:v>0.68</c:v>
                </c:pt>
                <c:pt idx="1875">
                  <c:v>0.68</c:v>
                </c:pt>
                <c:pt idx="1876">
                  <c:v>0.68</c:v>
                </c:pt>
                <c:pt idx="1877">
                  <c:v>0.68</c:v>
                </c:pt>
                <c:pt idx="1878">
                  <c:v>0.68</c:v>
                </c:pt>
                <c:pt idx="1879">
                  <c:v>0.68</c:v>
                </c:pt>
                <c:pt idx="1880">
                  <c:v>0.68</c:v>
                </c:pt>
                <c:pt idx="1881">
                  <c:v>0.68</c:v>
                </c:pt>
                <c:pt idx="1882">
                  <c:v>0.68500000000000005</c:v>
                </c:pt>
                <c:pt idx="1883">
                  <c:v>0.68500000000000005</c:v>
                </c:pt>
                <c:pt idx="1884">
                  <c:v>0.68500000000000005</c:v>
                </c:pt>
                <c:pt idx="1885">
                  <c:v>0.68500000000000005</c:v>
                </c:pt>
                <c:pt idx="1886">
                  <c:v>0.68500000000000005</c:v>
                </c:pt>
                <c:pt idx="1887">
                  <c:v>0.68500000000000005</c:v>
                </c:pt>
                <c:pt idx="1888">
                  <c:v>0.68500000000000005</c:v>
                </c:pt>
                <c:pt idx="1889">
                  <c:v>0.68500000000000005</c:v>
                </c:pt>
                <c:pt idx="1890">
                  <c:v>0.68500000000000005</c:v>
                </c:pt>
                <c:pt idx="1891">
                  <c:v>0.68500000000000005</c:v>
                </c:pt>
                <c:pt idx="1892">
                  <c:v>0.68500000000000005</c:v>
                </c:pt>
                <c:pt idx="1893">
                  <c:v>0.69</c:v>
                </c:pt>
                <c:pt idx="1894">
                  <c:v>0.69</c:v>
                </c:pt>
                <c:pt idx="1895">
                  <c:v>0.69</c:v>
                </c:pt>
                <c:pt idx="1896">
                  <c:v>0.69</c:v>
                </c:pt>
                <c:pt idx="1897">
                  <c:v>0.69</c:v>
                </c:pt>
                <c:pt idx="1898">
                  <c:v>0.69</c:v>
                </c:pt>
                <c:pt idx="1899">
                  <c:v>0.69</c:v>
                </c:pt>
                <c:pt idx="1900">
                  <c:v>0.69</c:v>
                </c:pt>
                <c:pt idx="1901">
                  <c:v>0.69</c:v>
                </c:pt>
                <c:pt idx="1902">
                  <c:v>0.69</c:v>
                </c:pt>
                <c:pt idx="1903">
                  <c:v>0.69</c:v>
                </c:pt>
                <c:pt idx="1904">
                  <c:v>0.69499999999999995</c:v>
                </c:pt>
                <c:pt idx="1905">
                  <c:v>0.69499999999999995</c:v>
                </c:pt>
                <c:pt idx="1906">
                  <c:v>0.69499999999999995</c:v>
                </c:pt>
                <c:pt idx="1907">
                  <c:v>0.69499999999999995</c:v>
                </c:pt>
                <c:pt idx="1908">
                  <c:v>0.69499999999999995</c:v>
                </c:pt>
                <c:pt idx="1909">
                  <c:v>0.69499999999999995</c:v>
                </c:pt>
                <c:pt idx="1910">
                  <c:v>0.69499999999999995</c:v>
                </c:pt>
                <c:pt idx="1911">
                  <c:v>0.69499999999999995</c:v>
                </c:pt>
                <c:pt idx="1912">
                  <c:v>0.69499999999999995</c:v>
                </c:pt>
                <c:pt idx="1913">
                  <c:v>0.69499999999999995</c:v>
                </c:pt>
                <c:pt idx="1914">
                  <c:v>0.69499999999999995</c:v>
                </c:pt>
                <c:pt idx="1915">
                  <c:v>0.7</c:v>
                </c:pt>
                <c:pt idx="1916">
                  <c:v>0.7</c:v>
                </c:pt>
                <c:pt idx="1917">
                  <c:v>0.7</c:v>
                </c:pt>
                <c:pt idx="1918">
                  <c:v>0.7</c:v>
                </c:pt>
                <c:pt idx="1919">
                  <c:v>0.7</c:v>
                </c:pt>
                <c:pt idx="1920">
                  <c:v>0.7</c:v>
                </c:pt>
                <c:pt idx="1921">
                  <c:v>0.7</c:v>
                </c:pt>
                <c:pt idx="1922">
                  <c:v>0.7</c:v>
                </c:pt>
                <c:pt idx="1923">
                  <c:v>0.7</c:v>
                </c:pt>
                <c:pt idx="1924">
                  <c:v>0.7</c:v>
                </c:pt>
                <c:pt idx="1925">
                  <c:v>0.7</c:v>
                </c:pt>
                <c:pt idx="1926">
                  <c:v>0.70499999999999996</c:v>
                </c:pt>
                <c:pt idx="1927">
                  <c:v>0.70499999999999996</c:v>
                </c:pt>
                <c:pt idx="1928">
                  <c:v>0.70499999999999996</c:v>
                </c:pt>
                <c:pt idx="1929">
                  <c:v>0.70499999999999996</c:v>
                </c:pt>
                <c:pt idx="1930">
                  <c:v>0.70499999999999996</c:v>
                </c:pt>
                <c:pt idx="1931">
                  <c:v>0.70499999999999996</c:v>
                </c:pt>
                <c:pt idx="1932">
                  <c:v>0.70499999999999996</c:v>
                </c:pt>
                <c:pt idx="1933">
                  <c:v>0.70499999999999996</c:v>
                </c:pt>
                <c:pt idx="1934">
                  <c:v>0.70499999999999996</c:v>
                </c:pt>
                <c:pt idx="1935">
                  <c:v>0.70499999999999996</c:v>
                </c:pt>
                <c:pt idx="1936">
                  <c:v>0.70499999999999996</c:v>
                </c:pt>
                <c:pt idx="1937">
                  <c:v>0.71</c:v>
                </c:pt>
                <c:pt idx="1938">
                  <c:v>0.71</c:v>
                </c:pt>
                <c:pt idx="1939">
                  <c:v>0.71</c:v>
                </c:pt>
                <c:pt idx="1940">
                  <c:v>0.71</c:v>
                </c:pt>
                <c:pt idx="1941">
                  <c:v>0.71</c:v>
                </c:pt>
                <c:pt idx="1942">
                  <c:v>0.71</c:v>
                </c:pt>
                <c:pt idx="1943">
                  <c:v>0.71</c:v>
                </c:pt>
                <c:pt idx="1944">
                  <c:v>0.71</c:v>
                </c:pt>
                <c:pt idx="1945">
                  <c:v>0.71</c:v>
                </c:pt>
                <c:pt idx="1946">
                  <c:v>0.71</c:v>
                </c:pt>
                <c:pt idx="1947">
                  <c:v>0.71</c:v>
                </c:pt>
                <c:pt idx="1948">
                  <c:v>0.71499999999999997</c:v>
                </c:pt>
                <c:pt idx="1949">
                  <c:v>0.71499999999999997</c:v>
                </c:pt>
                <c:pt idx="1950">
                  <c:v>0.71499999999999997</c:v>
                </c:pt>
                <c:pt idx="1951">
                  <c:v>0.71499999999999997</c:v>
                </c:pt>
                <c:pt idx="1952">
                  <c:v>0.71499999999999997</c:v>
                </c:pt>
                <c:pt idx="1953">
                  <c:v>0.71499999999999997</c:v>
                </c:pt>
                <c:pt idx="1954">
                  <c:v>0.71499999999999997</c:v>
                </c:pt>
                <c:pt idx="1955">
                  <c:v>0.71499999999999997</c:v>
                </c:pt>
                <c:pt idx="1956">
                  <c:v>0.71499999999999997</c:v>
                </c:pt>
                <c:pt idx="1957">
                  <c:v>0.71499999999999997</c:v>
                </c:pt>
                <c:pt idx="1958">
                  <c:v>0.71499999999999997</c:v>
                </c:pt>
                <c:pt idx="1959">
                  <c:v>0.71499999999999997</c:v>
                </c:pt>
                <c:pt idx="1960">
                  <c:v>0.72</c:v>
                </c:pt>
                <c:pt idx="1961">
                  <c:v>0.72</c:v>
                </c:pt>
                <c:pt idx="1962">
                  <c:v>0.72</c:v>
                </c:pt>
                <c:pt idx="1963">
                  <c:v>0.72</c:v>
                </c:pt>
                <c:pt idx="1964">
                  <c:v>0.72</c:v>
                </c:pt>
                <c:pt idx="1965">
                  <c:v>0.72</c:v>
                </c:pt>
                <c:pt idx="1966">
                  <c:v>0.72</c:v>
                </c:pt>
                <c:pt idx="1967">
                  <c:v>0.72</c:v>
                </c:pt>
                <c:pt idx="1968">
                  <c:v>0.72</c:v>
                </c:pt>
                <c:pt idx="1969">
                  <c:v>0.72</c:v>
                </c:pt>
                <c:pt idx="1970">
                  <c:v>0.72</c:v>
                </c:pt>
                <c:pt idx="1971">
                  <c:v>0.72499999999999998</c:v>
                </c:pt>
                <c:pt idx="1972">
                  <c:v>0.72499999999999998</c:v>
                </c:pt>
                <c:pt idx="1973">
                  <c:v>0.72499999999999998</c:v>
                </c:pt>
                <c:pt idx="1974">
                  <c:v>0.72499999999999998</c:v>
                </c:pt>
                <c:pt idx="1975">
                  <c:v>0.72499999999999998</c:v>
                </c:pt>
                <c:pt idx="1976">
                  <c:v>0.72499999999999998</c:v>
                </c:pt>
                <c:pt idx="1977">
                  <c:v>0.72499999999999998</c:v>
                </c:pt>
                <c:pt idx="1978">
                  <c:v>0.72499999999999998</c:v>
                </c:pt>
                <c:pt idx="1979">
                  <c:v>0.72499999999999998</c:v>
                </c:pt>
                <c:pt idx="1980">
                  <c:v>0.72499999999999998</c:v>
                </c:pt>
                <c:pt idx="1981">
                  <c:v>0.72499999999999998</c:v>
                </c:pt>
                <c:pt idx="1982">
                  <c:v>0.73</c:v>
                </c:pt>
                <c:pt idx="1983">
                  <c:v>0.73</c:v>
                </c:pt>
                <c:pt idx="1984">
                  <c:v>0.73</c:v>
                </c:pt>
                <c:pt idx="1985">
                  <c:v>0.73</c:v>
                </c:pt>
                <c:pt idx="1986">
                  <c:v>0.73</c:v>
                </c:pt>
                <c:pt idx="1987">
                  <c:v>0.73</c:v>
                </c:pt>
                <c:pt idx="1988">
                  <c:v>0.73</c:v>
                </c:pt>
                <c:pt idx="1989">
                  <c:v>0.73</c:v>
                </c:pt>
                <c:pt idx="1990">
                  <c:v>0.73</c:v>
                </c:pt>
                <c:pt idx="1991">
                  <c:v>0.73</c:v>
                </c:pt>
                <c:pt idx="1992">
                  <c:v>0.73</c:v>
                </c:pt>
                <c:pt idx="1993">
                  <c:v>0.73</c:v>
                </c:pt>
                <c:pt idx="1994">
                  <c:v>0.73499999999999999</c:v>
                </c:pt>
                <c:pt idx="1995">
                  <c:v>0.73499999999999999</c:v>
                </c:pt>
                <c:pt idx="1996">
                  <c:v>0.73499999999999999</c:v>
                </c:pt>
                <c:pt idx="1997">
                  <c:v>0.73499999999999999</c:v>
                </c:pt>
                <c:pt idx="1998">
                  <c:v>0.73499999999999999</c:v>
                </c:pt>
                <c:pt idx="1999">
                  <c:v>0.73499999999999999</c:v>
                </c:pt>
                <c:pt idx="2000">
                  <c:v>0.73499999999999999</c:v>
                </c:pt>
                <c:pt idx="2001">
                  <c:v>0.73499999999999999</c:v>
                </c:pt>
                <c:pt idx="2002">
                  <c:v>0.73499999999999999</c:v>
                </c:pt>
                <c:pt idx="2003">
                  <c:v>0.73499999999999999</c:v>
                </c:pt>
                <c:pt idx="2004">
                  <c:v>0.73499999999999999</c:v>
                </c:pt>
                <c:pt idx="2005">
                  <c:v>0.73499999999999999</c:v>
                </c:pt>
                <c:pt idx="2006">
                  <c:v>0.74</c:v>
                </c:pt>
                <c:pt idx="2007">
                  <c:v>0.74</c:v>
                </c:pt>
                <c:pt idx="2008">
                  <c:v>0.74</c:v>
                </c:pt>
                <c:pt idx="2009">
                  <c:v>0.74</c:v>
                </c:pt>
                <c:pt idx="2010">
                  <c:v>0.74</c:v>
                </c:pt>
                <c:pt idx="2011">
                  <c:v>0.74</c:v>
                </c:pt>
                <c:pt idx="2012">
                  <c:v>0.74</c:v>
                </c:pt>
                <c:pt idx="2013">
                  <c:v>0.74</c:v>
                </c:pt>
                <c:pt idx="2014">
                  <c:v>0.74</c:v>
                </c:pt>
                <c:pt idx="2015">
                  <c:v>0.74</c:v>
                </c:pt>
                <c:pt idx="2016">
                  <c:v>0.74</c:v>
                </c:pt>
                <c:pt idx="2017">
                  <c:v>0.745</c:v>
                </c:pt>
                <c:pt idx="2018">
                  <c:v>0.745</c:v>
                </c:pt>
                <c:pt idx="2019">
                  <c:v>0.745</c:v>
                </c:pt>
                <c:pt idx="2020">
                  <c:v>0.745</c:v>
                </c:pt>
                <c:pt idx="2021">
                  <c:v>0.745</c:v>
                </c:pt>
                <c:pt idx="2022">
                  <c:v>0.745</c:v>
                </c:pt>
                <c:pt idx="2023">
                  <c:v>0.745</c:v>
                </c:pt>
                <c:pt idx="2024">
                  <c:v>0.745</c:v>
                </c:pt>
                <c:pt idx="2025">
                  <c:v>0.745</c:v>
                </c:pt>
                <c:pt idx="2026">
                  <c:v>0.745</c:v>
                </c:pt>
                <c:pt idx="2027">
                  <c:v>0.745</c:v>
                </c:pt>
                <c:pt idx="2028">
                  <c:v>0.745</c:v>
                </c:pt>
                <c:pt idx="2029">
                  <c:v>0.75</c:v>
                </c:pt>
                <c:pt idx="2030">
                  <c:v>0.75</c:v>
                </c:pt>
                <c:pt idx="2031">
                  <c:v>0.75</c:v>
                </c:pt>
                <c:pt idx="2032">
                  <c:v>0.75</c:v>
                </c:pt>
                <c:pt idx="2033">
                  <c:v>0.75</c:v>
                </c:pt>
                <c:pt idx="2034">
                  <c:v>0.75</c:v>
                </c:pt>
                <c:pt idx="2035">
                  <c:v>0.75</c:v>
                </c:pt>
                <c:pt idx="2036">
                  <c:v>0.75</c:v>
                </c:pt>
                <c:pt idx="2037">
                  <c:v>0.75</c:v>
                </c:pt>
                <c:pt idx="2038">
                  <c:v>0.75</c:v>
                </c:pt>
                <c:pt idx="2039">
                  <c:v>0.75</c:v>
                </c:pt>
                <c:pt idx="2040">
                  <c:v>0.755</c:v>
                </c:pt>
                <c:pt idx="2041">
                  <c:v>0.755</c:v>
                </c:pt>
                <c:pt idx="2042">
                  <c:v>0.755</c:v>
                </c:pt>
                <c:pt idx="2043">
                  <c:v>0.755</c:v>
                </c:pt>
                <c:pt idx="2044">
                  <c:v>0.755</c:v>
                </c:pt>
                <c:pt idx="2045">
                  <c:v>0.755</c:v>
                </c:pt>
                <c:pt idx="2046">
                  <c:v>0.755</c:v>
                </c:pt>
                <c:pt idx="2047">
                  <c:v>0.755</c:v>
                </c:pt>
                <c:pt idx="2048">
                  <c:v>0.755</c:v>
                </c:pt>
                <c:pt idx="2049">
                  <c:v>0.755</c:v>
                </c:pt>
                <c:pt idx="2050">
                  <c:v>0.755</c:v>
                </c:pt>
                <c:pt idx="2051">
                  <c:v>0.755</c:v>
                </c:pt>
                <c:pt idx="2052">
                  <c:v>0.76</c:v>
                </c:pt>
                <c:pt idx="2053">
                  <c:v>0.76</c:v>
                </c:pt>
                <c:pt idx="2054">
                  <c:v>0.76</c:v>
                </c:pt>
                <c:pt idx="2055">
                  <c:v>0.76</c:v>
                </c:pt>
                <c:pt idx="2056">
                  <c:v>0.76</c:v>
                </c:pt>
                <c:pt idx="2057">
                  <c:v>0.76</c:v>
                </c:pt>
                <c:pt idx="2058">
                  <c:v>0.76</c:v>
                </c:pt>
                <c:pt idx="2059">
                  <c:v>0.76</c:v>
                </c:pt>
                <c:pt idx="2060">
                  <c:v>0.76</c:v>
                </c:pt>
                <c:pt idx="2061">
                  <c:v>0.76</c:v>
                </c:pt>
                <c:pt idx="2062">
                  <c:v>0.76</c:v>
                </c:pt>
                <c:pt idx="2063">
                  <c:v>0.76</c:v>
                </c:pt>
                <c:pt idx="2064">
                  <c:v>0.76500000000000001</c:v>
                </c:pt>
                <c:pt idx="2065">
                  <c:v>0.76500000000000001</c:v>
                </c:pt>
                <c:pt idx="2066">
                  <c:v>0.76500000000000001</c:v>
                </c:pt>
                <c:pt idx="2067">
                  <c:v>0.76500000000000001</c:v>
                </c:pt>
                <c:pt idx="2068">
                  <c:v>0.76500000000000001</c:v>
                </c:pt>
                <c:pt idx="2069">
                  <c:v>0.76500000000000001</c:v>
                </c:pt>
                <c:pt idx="2070">
                  <c:v>0.76500000000000001</c:v>
                </c:pt>
                <c:pt idx="2071">
                  <c:v>0.76500000000000001</c:v>
                </c:pt>
                <c:pt idx="2072">
                  <c:v>0.76500000000000001</c:v>
                </c:pt>
                <c:pt idx="2073">
                  <c:v>0.76500000000000001</c:v>
                </c:pt>
                <c:pt idx="2074">
                  <c:v>0.76500000000000001</c:v>
                </c:pt>
                <c:pt idx="2075">
                  <c:v>0.76500000000000001</c:v>
                </c:pt>
                <c:pt idx="2076">
                  <c:v>0.77</c:v>
                </c:pt>
                <c:pt idx="2077">
                  <c:v>0.77</c:v>
                </c:pt>
                <c:pt idx="2078">
                  <c:v>0.77</c:v>
                </c:pt>
                <c:pt idx="2079">
                  <c:v>0.77</c:v>
                </c:pt>
                <c:pt idx="2080">
                  <c:v>0.77</c:v>
                </c:pt>
                <c:pt idx="2081">
                  <c:v>0.77</c:v>
                </c:pt>
                <c:pt idx="2082">
                  <c:v>0.77</c:v>
                </c:pt>
                <c:pt idx="2083">
                  <c:v>0.77</c:v>
                </c:pt>
                <c:pt idx="2084">
                  <c:v>0.77</c:v>
                </c:pt>
                <c:pt idx="2085">
                  <c:v>0.77</c:v>
                </c:pt>
                <c:pt idx="2086">
                  <c:v>0.77</c:v>
                </c:pt>
                <c:pt idx="2087">
                  <c:v>0.77</c:v>
                </c:pt>
                <c:pt idx="2088">
                  <c:v>0.77500000000000002</c:v>
                </c:pt>
                <c:pt idx="2089">
                  <c:v>0.77500000000000002</c:v>
                </c:pt>
                <c:pt idx="2090">
                  <c:v>0.77500000000000002</c:v>
                </c:pt>
                <c:pt idx="2091">
                  <c:v>0.77500000000000002</c:v>
                </c:pt>
                <c:pt idx="2092">
                  <c:v>0.77500000000000002</c:v>
                </c:pt>
                <c:pt idx="2093">
                  <c:v>0.77500000000000002</c:v>
                </c:pt>
                <c:pt idx="2094">
                  <c:v>0.77500000000000002</c:v>
                </c:pt>
                <c:pt idx="2095">
                  <c:v>0.77500000000000002</c:v>
                </c:pt>
                <c:pt idx="2096">
                  <c:v>0.77500000000000002</c:v>
                </c:pt>
                <c:pt idx="2097">
                  <c:v>0.77500000000000002</c:v>
                </c:pt>
                <c:pt idx="2098">
                  <c:v>0.77500000000000002</c:v>
                </c:pt>
                <c:pt idx="2099">
                  <c:v>0.77500000000000002</c:v>
                </c:pt>
                <c:pt idx="2100">
                  <c:v>0.78</c:v>
                </c:pt>
                <c:pt idx="2101">
                  <c:v>0.78</c:v>
                </c:pt>
                <c:pt idx="2102">
                  <c:v>0.78</c:v>
                </c:pt>
                <c:pt idx="2103">
                  <c:v>0.78</c:v>
                </c:pt>
                <c:pt idx="2104">
                  <c:v>0.78</c:v>
                </c:pt>
                <c:pt idx="2105">
                  <c:v>0.78</c:v>
                </c:pt>
                <c:pt idx="2106">
                  <c:v>0.78</c:v>
                </c:pt>
                <c:pt idx="2107">
                  <c:v>0.78</c:v>
                </c:pt>
                <c:pt idx="2108">
                  <c:v>0.78</c:v>
                </c:pt>
                <c:pt idx="2109">
                  <c:v>0.78</c:v>
                </c:pt>
                <c:pt idx="2110">
                  <c:v>0.78</c:v>
                </c:pt>
                <c:pt idx="2111">
                  <c:v>0.78</c:v>
                </c:pt>
                <c:pt idx="2112">
                  <c:v>0.78500000000000003</c:v>
                </c:pt>
                <c:pt idx="2113">
                  <c:v>0.78500000000000003</c:v>
                </c:pt>
                <c:pt idx="2114">
                  <c:v>0.78500000000000003</c:v>
                </c:pt>
                <c:pt idx="2115">
                  <c:v>0.78500000000000003</c:v>
                </c:pt>
                <c:pt idx="2116">
                  <c:v>0.78500000000000003</c:v>
                </c:pt>
                <c:pt idx="2117">
                  <c:v>0.78500000000000003</c:v>
                </c:pt>
                <c:pt idx="2118">
                  <c:v>0.78500000000000003</c:v>
                </c:pt>
                <c:pt idx="2119">
                  <c:v>0.78500000000000003</c:v>
                </c:pt>
                <c:pt idx="2120">
                  <c:v>0.78500000000000003</c:v>
                </c:pt>
                <c:pt idx="2121">
                  <c:v>0.78500000000000003</c:v>
                </c:pt>
                <c:pt idx="2122">
                  <c:v>0.78500000000000003</c:v>
                </c:pt>
                <c:pt idx="2123">
                  <c:v>0.78500000000000003</c:v>
                </c:pt>
                <c:pt idx="2124">
                  <c:v>0.79</c:v>
                </c:pt>
                <c:pt idx="2125">
                  <c:v>0.79</c:v>
                </c:pt>
                <c:pt idx="2126">
                  <c:v>0.79</c:v>
                </c:pt>
                <c:pt idx="2127">
                  <c:v>0.79</c:v>
                </c:pt>
                <c:pt idx="2128">
                  <c:v>0.79</c:v>
                </c:pt>
                <c:pt idx="2129">
                  <c:v>0.79</c:v>
                </c:pt>
                <c:pt idx="2130">
                  <c:v>0.79</c:v>
                </c:pt>
                <c:pt idx="2131">
                  <c:v>0.79</c:v>
                </c:pt>
                <c:pt idx="2132">
                  <c:v>0.79</c:v>
                </c:pt>
                <c:pt idx="2133">
                  <c:v>0.79</c:v>
                </c:pt>
                <c:pt idx="2134">
                  <c:v>0.79</c:v>
                </c:pt>
                <c:pt idx="2135">
                  <c:v>0.79</c:v>
                </c:pt>
                <c:pt idx="2136">
                  <c:v>0.79500000000000004</c:v>
                </c:pt>
                <c:pt idx="2137">
                  <c:v>0.79500000000000004</c:v>
                </c:pt>
                <c:pt idx="2138">
                  <c:v>0.79500000000000004</c:v>
                </c:pt>
                <c:pt idx="2139">
                  <c:v>0.79500000000000004</c:v>
                </c:pt>
                <c:pt idx="2140">
                  <c:v>0.79500000000000004</c:v>
                </c:pt>
                <c:pt idx="2141">
                  <c:v>0.79500000000000004</c:v>
                </c:pt>
                <c:pt idx="2142">
                  <c:v>0.79500000000000004</c:v>
                </c:pt>
                <c:pt idx="2143">
                  <c:v>0.79500000000000004</c:v>
                </c:pt>
                <c:pt idx="2144">
                  <c:v>0.79500000000000004</c:v>
                </c:pt>
                <c:pt idx="2145">
                  <c:v>0.79500000000000004</c:v>
                </c:pt>
                <c:pt idx="2146">
                  <c:v>0.79500000000000004</c:v>
                </c:pt>
                <c:pt idx="2147">
                  <c:v>0.79500000000000004</c:v>
                </c:pt>
                <c:pt idx="2148">
                  <c:v>0.8</c:v>
                </c:pt>
                <c:pt idx="2149">
                  <c:v>0.8</c:v>
                </c:pt>
                <c:pt idx="2150">
                  <c:v>0.8</c:v>
                </c:pt>
                <c:pt idx="2151">
                  <c:v>0.8</c:v>
                </c:pt>
                <c:pt idx="2152">
                  <c:v>0.8</c:v>
                </c:pt>
                <c:pt idx="2153">
                  <c:v>0.8</c:v>
                </c:pt>
                <c:pt idx="2154">
                  <c:v>0.8</c:v>
                </c:pt>
                <c:pt idx="2155">
                  <c:v>0.8</c:v>
                </c:pt>
                <c:pt idx="2156">
                  <c:v>0.8</c:v>
                </c:pt>
                <c:pt idx="2157">
                  <c:v>0.8</c:v>
                </c:pt>
                <c:pt idx="2158">
                  <c:v>0.8</c:v>
                </c:pt>
                <c:pt idx="2159">
                  <c:v>0.8</c:v>
                </c:pt>
                <c:pt idx="2160">
                  <c:v>0.8</c:v>
                </c:pt>
                <c:pt idx="2161">
                  <c:v>0.80500000000000005</c:v>
                </c:pt>
                <c:pt idx="2162">
                  <c:v>0.80500000000000005</c:v>
                </c:pt>
                <c:pt idx="2163">
                  <c:v>0.80500000000000005</c:v>
                </c:pt>
                <c:pt idx="2164">
                  <c:v>0.80500000000000005</c:v>
                </c:pt>
                <c:pt idx="2165">
                  <c:v>0.80500000000000005</c:v>
                </c:pt>
                <c:pt idx="2166">
                  <c:v>0.80500000000000005</c:v>
                </c:pt>
                <c:pt idx="2167">
                  <c:v>0.80500000000000005</c:v>
                </c:pt>
                <c:pt idx="2168">
                  <c:v>0.80500000000000005</c:v>
                </c:pt>
                <c:pt idx="2169">
                  <c:v>0.80500000000000005</c:v>
                </c:pt>
                <c:pt idx="2170">
                  <c:v>0.80500000000000005</c:v>
                </c:pt>
                <c:pt idx="2171">
                  <c:v>0.80500000000000005</c:v>
                </c:pt>
                <c:pt idx="2172">
                  <c:v>0.80500000000000005</c:v>
                </c:pt>
                <c:pt idx="2173">
                  <c:v>0.81</c:v>
                </c:pt>
                <c:pt idx="2174">
                  <c:v>0.81</c:v>
                </c:pt>
                <c:pt idx="2175">
                  <c:v>0.81</c:v>
                </c:pt>
                <c:pt idx="2176">
                  <c:v>0.81</c:v>
                </c:pt>
                <c:pt idx="2177">
                  <c:v>0.81</c:v>
                </c:pt>
                <c:pt idx="2178">
                  <c:v>0.81</c:v>
                </c:pt>
                <c:pt idx="2179">
                  <c:v>0.81</c:v>
                </c:pt>
                <c:pt idx="2180">
                  <c:v>0.81</c:v>
                </c:pt>
                <c:pt idx="2181">
                  <c:v>0.81</c:v>
                </c:pt>
                <c:pt idx="2182">
                  <c:v>0.81</c:v>
                </c:pt>
                <c:pt idx="2183">
                  <c:v>0.81</c:v>
                </c:pt>
                <c:pt idx="2184">
                  <c:v>0.81</c:v>
                </c:pt>
                <c:pt idx="2185">
                  <c:v>0.81</c:v>
                </c:pt>
                <c:pt idx="2186">
                  <c:v>0.81499999999999995</c:v>
                </c:pt>
                <c:pt idx="2187">
                  <c:v>0.81499999999999995</c:v>
                </c:pt>
                <c:pt idx="2188">
                  <c:v>0.81499999999999995</c:v>
                </c:pt>
                <c:pt idx="2189">
                  <c:v>0.81499999999999995</c:v>
                </c:pt>
                <c:pt idx="2190">
                  <c:v>0.81499999999999995</c:v>
                </c:pt>
                <c:pt idx="2191">
                  <c:v>0.81499999999999995</c:v>
                </c:pt>
                <c:pt idx="2192">
                  <c:v>0.81499999999999995</c:v>
                </c:pt>
                <c:pt idx="2193">
                  <c:v>0.81499999999999995</c:v>
                </c:pt>
                <c:pt idx="2194">
                  <c:v>0.81499999999999995</c:v>
                </c:pt>
                <c:pt idx="2195">
                  <c:v>0.81499999999999995</c:v>
                </c:pt>
                <c:pt idx="2196">
                  <c:v>0.81499999999999995</c:v>
                </c:pt>
                <c:pt idx="2197">
                  <c:v>0.81499999999999995</c:v>
                </c:pt>
                <c:pt idx="2198">
                  <c:v>0.82</c:v>
                </c:pt>
                <c:pt idx="2199">
                  <c:v>0.82</c:v>
                </c:pt>
                <c:pt idx="2200">
                  <c:v>0.82</c:v>
                </c:pt>
                <c:pt idx="2201">
                  <c:v>0.82</c:v>
                </c:pt>
                <c:pt idx="2202">
                  <c:v>0.82</c:v>
                </c:pt>
                <c:pt idx="2203">
                  <c:v>0.82</c:v>
                </c:pt>
                <c:pt idx="2204">
                  <c:v>0.82</c:v>
                </c:pt>
                <c:pt idx="2205">
                  <c:v>0.82</c:v>
                </c:pt>
                <c:pt idx="2206">
                  <c:v>0.82</c:v>
                </c:pt>
                <c:pt idx="2207">
                  <c:v>0.82</c:v>
                </c:pt>
                <c:pt idx="2208">
                  <c:v>0.82</c:v>
                </c:pt>
                <c:pt idx="2209">
                  <c:v>0.82</c:v>
                </c:pt>
                <c:pt idx="2210">
                  <c:v>0.82499999999999996</c:v>
                </c:pt>
                <c:pt idx="2211">
                  <c:v>0.82499999999999996</c:v>
                </c:pt>
                <c:pt idx="2212">
                  <c:v>0.82499999999999996</c:v>
                </c:pt>
                <c:pt idx="2213">
                  <c:v>0.82499999999999996</c:v>
                </c:pt>
                <c:pt idx="2214">
                  <c:v>0.82499999999999996</c:v>
                </c:pt>
                <c:pt idx="2215">
                  <c:v>0.82499999999999996</c:v>
                </c:pt>
                <c:pt idx="2216">
                  <c:v>0.82499999999999996</c:v>
                </c:pt>
                <c:pt idx="2217">
                  <c:v>0.82499999999999996</c:v>
                </c:pt>
                <c:pt idx="2218">
                  <c:v>0.82499999999999996</c:v>
                </c:pt>
                <c:pt idx="2219">
                  <c:v>0.82499999999999996</c:v>
                </c:pt>
                <c:pt idx="2220">
                  <c:v>0.82499999999999996</c:v>
                </c:pt>
                <c:pt idx="2221">
                  <c:v>0.82499999999999996</c:v>
                </c:pt>
                <c:pt idx="2222">
                  <c:v>0.82499999999999996</c:v>
                </c:pt>
                <c:pt idx="2223">
                  <c:v>0.83</c:v>
                </c:pt>
                <c:pt idx="2224">
                  <c:v>0.83</c:v>
                </c:pt>
                <c:pt idx="2225">
                  <c:v>0.83</c:v>
                </c:pt>
                <c:pt idx="2226">
                  <c:v>0.83</c:v>
                </c:pt>
                <c:pt idx="2227">
                  <c:v>0.83</c:v>
                </c:pt>
                <c:pt idx="2228">
                  <c:v>0.83</c:v>
                </c:pt>
                <c:pt idx="2229">
                  <c:v>0.83</c:v>
                </c:pt>
                <c:pt idx="2230">
                  <c:v>0.83</c:v>
                </c:pt>
                <c:pt idx="2231">
                  <c:v>0.83</c:v>
                </c:pt>
                <c:pt idx="2232">
                  <c:v>0.83</c:v>
                </c:pt>
                <c:pt idx="2233">
                  <c:v>0.83</c:v>
                </c:pt>
                <c:pt idx="2234">
                  <c:v>0.83</c:v>
                </c:pt>
                <c:pt idx="2235">
                  <c:v>0.83499999999999996</c:v>
                </c:pt>
                <c:pt idx="2236">
                  <c:v>0.83499999999999996</c:v>
                </c:pt>
                <c:pt idx="2237">
                  <c:v>0.83499999999999996</c:v>
                </c:pt>
                <c:pt idx="2238">
                  <c:v>0.83499999999999996</c:v>
                </c:pt>
                <c:pt idx="2239">
                  <c:v>0.83499999999999996</c:v>
                </c:pt>
                <c:pt idx="2240">
                  <c:v>0.83499999999999996</c:v>
                </c:pt>
                <c:pt idx="2241">
                  <c:v>0.83499999999999996</c:v>
                </c:pt>
                <c:pt idx="2242">
                  <c:v>0.83499999999999996</c:v>
                </c:pt>
                <c:pt idx="2243">
                  <c:v>0.83499999999999996</c:v>
                </c:pt>
                <c:pt idx="2244">
                  <c:v>0.83499999999999996</c:v>
                </c:pt>
                <c:pt idx="2245">
                  <c:v>0.83499999999999996</c:v>
                </c:pt>
                <c:pt idx="2246">
                  <c:v>0.83499999999999996</c:v>
                </c:pt>
                <c:pt idx="2247">
                  <c:v>0.83499999999999996</c:v>
                </c:pt>
                <c:pt idx="2248">
                  <c:v>0.84</c:v>
                </c:pt>
                <c:pt idx="2249">
                  <c:v>0.84</c:v>
                </c:pt>
                <c:pt idx="2250">
                  <c:v>0.84</c:v>
                </c:pt>
                <c:pt idx="2251">
                  <c:v>0.84</c:v>
                </c:pt>
                <c:pt idx="2252">
                  <c:v>0.84</c:v>
                </c:pt>
                <c:pt idx="2253">
                  <c:v>0.84</c:v>
                </c:pt>
                <c:pt idx="2254">
                  <c:v>0.84</c:v>
                </c:pt>
                <c:pt idx="2255">
                  <c:v>0.84</c:v>
                </c:pt>
                <c:pt idx="2256">
                  <c:v>0.84</c:v>
                </c:pt>
                <c:pt idx="2257">
                  <c:v>0.84</c:v>
                </c:pt>
                <c:pt idx="2258">
                  <c:v>0.84</c:v>
                </c:pt>
                <c:pt idx="2259">
                  <c:v>0.84</c:v>
                </c:pt>
                <c:pt idx="2260">
                  <c:v>0.84</c:v>
                </c:pt>
                <c:pt idx="2261">
                  <c:v>0.84499999999999997</c:v>
                </c:pt>
                <c:pt idx="2262">
                  <c:v>0.84499999999999997</c:v>
                </c:pt>
                <c:pt idx="2263">
                  <c:v>0.84499999999999997</c:v>
                </c:pt>
                <c:pt idx="2264">
                  <c:v>0.84499999999999997</c:v>
                </c:pt>
                <c:pt idx="2265">
                  <c:v>0.84499999999999997</c:v>
                </c:pt>
                <c:pt idx="2266">
                  <c:v>0.84499999999999997</c:v>
                </c:pt>
                <c:pt idx="2267">
                  <c:v>0.84499999999999997</c:v>
                </c:pt>
                <c:pt idx="2268">
                  <c:v>0.84499999999999997</c:v>
                </c:pt>
                <c:pt idx="2269">
                  <c:v>0.84499999999999997</c:v>
                </c:pt>
                <c:pt idx="2270">
                  <c:v>0.84499999999999997</c:v>
                </c:pt>
                <c:pt idx="2271">
                  <c:v>0.84499999999999997</c:v>
                </c:pt>
                <c:pt idx="2272">
                  <c:v>0.84499999999999997</c:v>
                </c:pt>
                <c:pt idx="2273">
                  <c:v>0.84499999999999997</c:v>
                </c:pt>
                <c:pt idx="2274">
                  <c:v>0.85</c:v>
                </c:pt>
                <c:pt idx="2275">
                  <c:v>0.85</c:v>
                </c:pt>
                <c:pt idx="2276">
                  <c:v>0.85</c:v>
                </c:pt>
                <c:pt idx="2277">
                  <c:v>0.85</c:v>
                </c:pt>
                <c:pt idx="2278">
                  <c:v>0.85</c:v>
                </c:pt>
                <c:pt idx="2279">
                  <c:v>0.85</c:v>
                </c:pt>
                <c:pt idx="2280">
                  <c:v>0.85</c:v>
                </c:pt>
                <c:pt idx="2281">
                  <c:v>0.85</c:v>
                </c:pt>
                <c:pt idx="2282">
                  <c:v>0.85</c:v>
                </c:pt>
                <c:pt idx="2283">
                  <c:v>0.85</c:v>
                </c:pt>
                <c:pt idx="2284">
                  <c:v>0.85</c:v>
                </c:pt>
                <c:pt idx="2285">
                  <c:v>0.85</c:v>
                </c:pt>
                <c:pt idx="2286">
                  <c:v>0.85</c:v>
                </c:pt>
                <c:pt idx="2287">
                  <c:v>0.85499999999999998</c:v>
                </c:pt>
                <c:pt idx="2288">
                  <c:v>0.85499999999999998</c:v>
                </c:pt>
                <c:pt idx="2289">
                  <c:v>0.85499999999999998</c:v>
                </c:pt>
                <c:pt idx="2290">
                  <c:v>0.85499999999999998</c:v>
                </c:pt>
                <c:pt idx="2291">
                  <c:v>0.85499999999999998</c:v>
                </c:pt>
                <c:pt idx="2292">
                  <c:v>0.85499999999999998</c:v>
                </c:pt>
                <c:pt idx="2293">
                  <c:v>0.85499999999999998</c:v>
                </c:pt>
                <c:pt idx="2294">
                  <c:v>0.85499999999999998</c:v>
                </c:pt>
                <c:pt idx="2295">
                  <c:v>0.85499999999999998</c:v>
                </c:pt>
                <c:pt idx="2296">
                  <c:v>0.85499999999999998</c:v>
                </c:pt>
                <c:pt idx="2297">
                  <c:v>0.85499999999999998</c:v>
                </c:pt>
                <c:pt idx="2298">
                  <c:v>0.85499999999999998</c:v>
                </c:pt>
                <c:pt idx="2299">
                  <c:v>0.85499999999999998</c:v>
                </c:pt>
                <c:pt idx="2300">
                  <c:v>0.86</c:v>
                </c:pt>
                <c:pt idx="2301">
                  <c:v>0.86</c:v>
                </c:pt>
                <c:pt idx="2302">
                  <c:v>0.86</c:v>
                </c:pt>
                <c:pt idx="2303">
                  <c:v>0.86</c:v>
                </c:pt>
                <c:pt idx="2304">
                  <c:v>0.86</c:v>
                </c:pt>
                <c:pt idx="2305">
                  <c:v>0.86</c:v>
                </c:pt>
                <c:pt idx="2306">
                  <c:v>0.86</c:v>
                </c:pt>
                <c:pt idx="2307">
                  <c:v>0.86</c:v>
                </c:pt>
                <c:pt idx="2308">
                  <c:v>0.86</c:v>
                </c:pt>
                <c:pt idx="2309">
                  <c:v>0.86</c:v>
                </c:pt>
                <c:pt idx="2310">
                  <c:v>0.86</c:v>
                </c:pt>
                <c:pt idx="2311">
                  <c:v>0.86</c:v>
                </c:pt>
                <c:pt idx="2312">
                  <c:v>0.86</c:v>
                </c:pt>
                <c:pt idx="2313">
                  <c:v>0.86499999999999999</c:v>
                </c:pt>
                <c:pt idx="2314">
                  <c:v>0.86499999999999999</c:v>
                </c:pt>
                <c:pt idx="2315">
                  <c:v>0.86499999999999999</c:v>
                </c:pt>
                <c:pt idx="2316">
                  <c:v>0.86499999999999999</c:v>
                </c:pt>
                <c:pt idx="2317">
                  <c:v>0.86499999999999999</c:v>
                </c:pt>
                <c:pt idx="2318">
                  <c:v>0.86499999999999999</c:v>
                </c:pt>
                <c:pt idx="2319">
                  <c:v>0.86499999999999999</c:v>
                </c:pt>
                <c:pt idx="2320">
                  <c:v>0.86499999999999999</c:v>
                </c:pt>
                <c:pt idx="2321">
                  <c:v>0.86499999999999999</c:v>
                </c:pt>
                <c:pt idx="2322">
                  <c:v>0.86499999999999999</c:v>
                </c:pt>
                <c:pt idx="2323">
                  <c:v>0.86499999999999999</c:v>
                </c:pt>
                <c:pt idx="2324">
                  <c:v>0.86499999999999999</c:v>
                </c:pt>
                <c:pt idx="2325">
                  <c:v>0.86499999999999999</c:v>
                </c:pt>
                <c:pt idx="2326">
                  <c:v>0.87</c:v>
                </c:pt>
                <c:pt idx="2327">
                  <c:v>0.87</c:v>
                </c:pt>
                <c:pt idx="2328">
                  <c:v>0.87</c:v>
                </c:pt>
                <c:pt idx="2329">
                  <c:v>0.87</c:v>
                </c:pt>
                <c:pt idx="2330">
                  <c:v>0.87</c:v>
                </c:pt>
                <c:pt idx="2331">
                  <c:v>0.87</c:v>
                </c:pt>
                <c:pt idx="2332">
                  <c:v>0.87</c:v>
                </c:pt>
                <c:pt idx="2333">
                  <c:v>0.87</c:v>
                </c:pt>
                <c:pt idx="2334">
                  <c:v>0.87</c:v>
                </c:pt>
                <c:pt idx="2335">
                  <c:v>0.87</c:v>
                </c:pt>
                <c:pt idx="2336">
                  <c:v>0.87</c:v>
                </c:pt>
                <c:pt idx="2337">
                  <c:v>0.87</c:v>
                </c:pt>
                <c:pt idx="2338">
                  <c:v>0.87</c:v>
                </c:pt>
                <c:pt idx="2339">
                  <c:v>0.87</c:v>
                </c:pt>
                <c:pt idx="2340">
                  <c:v>0.875</c:v>
                </c:pt>
                <c:pt idx="2341">
                  <c:v>0.875</c:v>
                </c:pt>
                <c:pt idx="2342">
                  <c:v>0.875</c:v>
                </c:pt>
                <c:pt idx="2343">
                  <c:v>0.875</c:v>
                </c:pt>
                <c:pt idx="2344">
                  <c:v>0.875</c:v>
                </c:pt>
                <c:pt idx="2345">
                  <c:v>0.875</c:v>
                </c:pt>
                <c:pt idx="2346">
                  <c:v>0.875</c:v>
                </c:pt>
                <c:pt idx="2347">
                  <c:v>0.875</c:v>
                </c:pt>
                <c:pt idx="2348">
                  <c:v>0.875</c:v>
                </c:pt>
                <c:pt idx="2349">
                  <c:v>0.875</c:v>
                </c:pt>
                <c:pt idx="2350">
                  <c:v>0.875</c:v>
                </c:pt>
                <c:pt idx="2351">
                  <c:v>0.875</c:v>
                </c:pt>
                <c:pt idx="2352">
                  <c:v>0.875</c:v>
                </c:pt>
                <c:pt idx="2353">
                  <c:v>0.88</c:v>
                </c:pt>
                <c:pt idx="2354">
                  <c:v>0.88</c:v>
                </c:pt>
                <c:pt idx="2355">
                  <c:v>0.88</c:v>
                </c:pt>
                <c:pt idx="2356">
                  <c:v>0.88</c:v>
                </c:pt>
                <c:pt idx="2357">
                  <c:v>0.88</c:v>
                </c:pt>
                <c:pt idx="2358">
                  <c:v>0.88</c:v>
                </c:pt>
                <c:pt idx="2359">
                  <c:v>0.88</c:v>
                </c:pt>
                <c:pt idx="2360">
                  <c:v>0.88</c:v>
                </c:pt>
                <c:pt idx="2361">
                  <c:v>0.88</c:v>
                </c:pt>
                <c:pt idx="2362">
                  <c:v>0.88</c:v>
                </c:pt>
                <c:pt idx="2363">
                  <c:v>0.88</c:v>
                </c:pt>
                <c:pt idx="2364">
                  <c:v>0.88</c:v>
                </c:pt>
                <c:pt idx="2365">
                  <c:v>0.88</c:v>
                </c:pt>
                <c:pt idx="2366">
                  <c:v>0.88</c:v>
                </c:pt>
                <c:pt idx="2367">
                  <c:v>0.88500000000000001</c:v>
                </c:pt>
                <c:pt idx="2368">
                  <c:v>0.88500000000000001</c:v>
                </c:pt>
                <c:pt idx="2369">
                  <c:v>0.88500000000000001</c:v>
                </c:pt>
                <c:pt idx="2370">
                  <c:v>0.88500000000000001</c:v>
                </c:pt>
                <c:pt idx="2371">
                  <c:v>0.88500000000000001</c:v>
                </c:pt>
                <c:pt idx="2372">
                  <c:v>0.88500000000000001</c:v>
                </c:pt>
                <c:pt idx="2373">
                  <c:v>0.88500000000000001</c:v>
                </c:pt>
                <c:pt idx="2374">
                  <c:v>0.88500000000000001</c:v>
                </c:pt>
                <c:pt idx="2375">
                  <c:v>0.88500000000000001</c:v>
                </c:pt>
                <c:pt idx="2376">
                  <c:v>0.88500000000000001</c:v>
                </c:pt>
                <c:pt idx="2377">
                  <c:v>0.88500000000000001</c:v>
                </c:pt>
                <c:pt idx="2378">
                  <c:v>0.88500000000000001</c:v>
                </c:pt>
                <c:pt idx="2379">
                  <c:v>0.88500000000000001</c:v>
                </c:pt>
                <c:pt idx="2380">
                  <c:v>0.89</c:v>
                </c:pt>
                <c:pt idx="2381">
                  <c:v>0.89</c:v>
                </c:pt>
                <c:pt idx="2382">
                  <c:v>0.89</c:v>
                </c:pt>
                <c:pt idx="2383">
                  <c:v>0.89</c:v>
                </c:pt>
                <c:pt idx="2384">
                  <c:v>0.89</c:v>
                </c:pt>
                <c:pt idx="2385">
                  <c:v>0.89</c:v>
                </c:pt>
                <c:pt idx="2386">
                  <c:v>0.89</c:v>
                </c:pt>
                <c:pt idx="2387">
                  <c:v>0.89</c:v>
                </c:pt>
                <c:pt idx="2388">
                  <c:v>0.89</c:v>
                </c:pt>
                <c:pt idx="2389">
                  <c:v>0.89</c:v>
                </c:pt>
                <c:pt idx="2390">
                  <c:v>0.89</c:v>
                </c:pt>
                <c:pt idx="2391">
                  <c:v>0.89</c:v>
                </c:pt>
                <c:pt idx="2392">
                  <c:v>0.89</c:v>
                </c:pt>
                <c:pt idx="2393">
                  <c:v>0.89</c:v>
                </c:pt>
                <c:pt idx="2394">
                  <c:v>0.89500000000000002</c:v>
                </c:pt>
                <c:pt idx="2395">
                  <c:v>0.89500000000000002</c:v>
                </c:pt>
                <c:pt idx="2396">
                  <c:v>0.89500000000000002</c:v>
                </c:pt>
                <c:pt idx="2397">
                  <c:v>0.89500000000000002</c:v>
                </c:pt>
                <c:pt idx="2398">
                  <c:v>0.89500000000000002</c:v>
                </c:pt>
                <c:pt idx="2399">
                  <c:v>0.89500000000000002</c:v>
                </c:pt>
                <c:pt idx="2400">
                  <c:v>0.89500000000000002</c:v>
                </c:pt>
                <c:pt idx="2401">
                  <c:v>0.89500000000000002</c:v>
                </c:pt>
                <c:pt idx="2402">
                  <c:v>0.89500000000000002</c:v>
                </c:pt>
                <c:pt idx="2403">
                  <c:v>0.89500000000000002</c:v>
                </c:pt>
                <c:pt idx="2404">
                  <c:v>0.89500000000000002</c:v>
                </c:pt>
                <c:pt idx="2405">
                  <c:v>0.89500000000000002</c:v>
                </c:pt>
                <c:pt idx="2406">
                  <c:v>0.89500000000000002</c:v>
                </c:pt>
                <c:pt idx="2407">
                  <c:v>0.9</c:v>
                </c:pt>
                <c:pt idx="2408">
                  <c:v>0.9</c:v>
                </c:pt>
                <c:pt idx="2409">
                  <c:v>0.9</c:v>
                </c:pt>
                <c:pt idx="2410">
                  <c:v>0.9</c:v>
                </c:pt>
                <c:pt idx="2411">
                  <c:v>0.9</c:v>
                </c:pt>
                <c:pt idx="2412">
                  <c:v>0.9</c:v>
                </c:pt>
                <c:pt idx="2413">
                  <c:v>0.9</c:v>
                </c:pt>
                <c:pt idx="2414">
                  <c:v>0.9</c:v>
                </c:pt>
                <c:pt idx="2415">
                  <c:v>0.9</c:v>
                </c:pt>
                <c:pt idx="2416">
                  <c:v>0.9</c:v>
                </c:pt>
                <c:pt idx="2417">
                  <c:v>0.9</c:v>
                </c:pt>
                <c:pt idx="2418">
                  <c:v>0.9</c:v>
                </c:pt>
                <c:pt idx="2419">
                  <c:v>0.9</c:v>
                </c:pt>
                <c:pt idx="2420">
                  <c:v>0.9</c:v>
                </c:pt>
                <c:pt idx="2421">
                  <c:v>0.90500000000000003</c:v>
                </c:pt>
                <c:pt idx="2422">
                  <c:v>0.90500000000000003</c:v>
                </c:pt>
                <c:pt idx="2423">
                  <c:v>0.90500000000000003</c:v>
                </c:pt>
                <c:pt idx="2424">
                  <c:v>0.90500000000000003</c:v>
                </c:pt>
                <c:pt idx="2425">
                  <c:v>0.90500000000000003</c:v>
                </c:pt>
                <c:pt idx="2426">
                  <c:v>0.90500000000000003</c:v>
                </c:pt>
                <c:pt idx="2427">
                  <c:v>0.90500000000000003</c:v>
                </c:pt>
                <c:pt idx="2428">
                  <c:v>0.90500000000000003</c:v>
                </c:pt>
                <c:pt idx="2429">
                  <c:v>0.90500000000000003</c:v>
                </c:pt>
                <c:pt idx="2430">
                  <c:v>0.90500000000000003</c:v>
                </c:pt>
                <c:pt idx="2431">
                  <c:v>0.90500000000000003</c:v>
                </c:pt>
                <c:pt idx="2432">
                  <c:v>0.90500000000000003</c:v>
                </c:pt>
                <c:pt idx="2433">
                  <c:v>0.90500000000000003</c:v>
                </c:pt>
                <c:pt idx="2434">
                  <c:v>0.90500000000000003</c:v>
                </c:pt>
                <c:pt idx="2435">
                  <c:v>0.91</c:v>
                </c:pt>
                <c:pt idx="2436">
                  <c:v>0.91</c:v>
                </c:pt>
                <c:pt idx="2437">
                  <c:v>0.91</c:v>
                </c:pt>
                <c:pt idx="2438">
                  <c:v>0.91</c:v>
                </c:pt>
                <c:pt idx="2439">
                  <c:v>0.91</c:v>
                </c:pt>
                <c:pt idx="2440">
                  <c:v>0.91</c:v>
                </c:pt>
                <c:pt idx="2441">
                  <c:v>0.91</c:v>
                </c:pt>
                <c:pt idx="2442">
                  <c:v>0.91</c:v>
                </c:pt>
                <c:pt idx="2443">
                  <c:v>0.91</c:v>
                </c:pt>
                <c:pt idx="2444">
                  <c:v>0.91</c:v>
                </c:pt>
                <c:pt idx="2445">
                  <c:v>0.91</c:v>
                </c:pt>
                <c:pt idx="2446">
                  <c:v>0.91</c:v>
                </c:pt>
                <c:pt idx="2447">
                  <c:v>0.91</c:v>
                </c:pt>
                <c:pt idx="2448">
                  <c:v>0.91500000000000004</c:v>
                </c:pt>
                <c:pt idx="2449">
                  <c:v>0.91500000000000004</c:v>
                </c:pt>
                <c:pt idx="2450">
                  <c:v>0.91500000000000004</c:v>
                </c:pt>
                <c:pt idx="2451">
                  <c:v>0.91500000000000004</c:v>
                </c:pt>
                <c:pt idx="2452">
                  <c:v>0.91500000000000004</c:v>
                </c:pt>
                <c:pt idx="2453">
                  <c:v>0.91500000000000004</c:v>
                </c:pt>
                <c:pt idx="2454">
                  <c:v>0.91500000000000004</c:v>
                </c:pt>
                <c:pt idx="2455">
                  <c:v>0.91500000000000004</c:v>
                </c:pt>
                <c:pt idx="2456">
                  <c:v>0.91500000000000004</c:v>
                </c:pt>
                <c:pt idx="2457">
                  <c:v>0.91500000000000004</c:v>
                </c:pt>
                <c:pt idx="2458">
                  <c:v>0.91500000000000004</c:v>
                </c:pt>
                <c:pt idx="2459">
                  <c:v>0.91500000000000004</c:v>
                </c:pt>
                <c:pt idx="2460">
                  <c:v>0.91500000000000004</c:v>
                </c:pt>
                <c:pt idx="2461">
                  <c:v>0.91500000000000004</c:v>
                </c:pt>
                <c:pt idx="2462">
                  <c:v>0.92</c:v>
                </c:pt>
                <c:pt idx="2463">
                  <c:v>0.92</c:v>
                </c:pt>
                <c:pt idx="2464">
                  <c:v>0.92</c:v>
                </c:pt>
                <c:pt idx="2465">
                  <c:v>0.92</c:v>
                </c:pt>
                <c:pt idx="2466">
                  <c:v>0.92</c:v>
                </c:pt>
                <c:pt idx="2467">
                  <c:v>0.92</c:v>
                </c:pt>
                <c:pt idx="2468">
                  <c:v>0.92</c:v>
                </c:pt>
                <c:pt idx="2469">
                  <c:v>0.92</c:v>
                </c:pt>
                <c:pt idx="2470">
                  <c:v>0.92</c:v>
                </c:pt>
                <c:pt idx="2471">
                  <c:v>0.92</c:v>
                </c:pt>
                <c:pt idx="2472">
                  <c:v>0.92</c:v>
                </c:pt>
                <c:pt idx="2473">
                  <c:v>0.92</c:v>
                </c:pt>
                <c:pt idx="2474">
                  <c:v>0.92</c:v>
                </c:pt>
                <c:pt idx="2475">
                  <c:v>0.92</c:v>
                </c:pt>
                <c:pt idx="2476">
                  <c:v>0.92500000000000004</c:v>
                </c:pt>
                <c:pt idx="2477">
                  <c:v>0.92500000000000004</c:v>
                </c:pt>
                <c:pt idx="2478">
                  <c:v>0.92500000000000004</c:v>
                </c:pt>
                <c:pt idx="2479">
                  <c:v>0.92500000000000004</c:v>
                </c:pt>
                <c:pt idx="2480">
                  <c:v>0.92500000000000004</c:v>
                </c:pt>
                <c:pt idx="2481">
                  <c:v>0.92500000000000004</c:v>
                </c:pt>
                <c:pt idx="2482">
                  <c:v>0.92500000000000004</c:v>
                </c:pt>
                <c:pt idx="2483">
                  <c:v>0.92500000000000004</c:v>
                </c:pt>
                <c:pt idx="2484">
                  <c:v>0.92500000000000004</c:v>
                </c:pt>
                <c:pt idx="2485">
                  <c:v>0.92500000000000004</c:v>
                </c:pt>
                <c:pt idx="2486">
                  <c:v>0.92500000000000004</c:v>
                </c:pt>
                <c:pt idx="2487">
                  <c:v>0.92500000000000004</c:v>
                </c:pt>
                <c:pt idx="2488">
                  <c:v>0.92500000000000004</c:v>
                </c:pt>
                <c:pt idx="2489">
                  <c:v>0.92500000000000004</c:v>
                </c:pt>
                <c:pt idx="2490">
                  <c:v>0.93</c:v>
                </c:pt>
                <c:pt idx="2491">
                  <c:v>0.93</c:v>
                </c:pt>
                <c:pt idx="2492">
                  <c:v>0.93</c:v>
                </c:pt>
                <c:pt idx="2493">
                  <c:v>0.93</c:v>
                </c:pt>
                <c:pt idx="2494">
                  <c:v>0.93</c:v>
                </c:pt>
                <c:pt idx="2495">
                  <c:v>0.93</c:v>
                </c:pt>
                <c:pt idx="2496">
                  <c:v>0.93</c:v>
                </c:pt>
                <c:pt idx="2497">
                  <c:v>0.93</c:v>
                </c:pt>
                <c:pt idx="2498">
                  <c:v>0.93</c:v>
                </c:pt>
                <c:pt idx="2499">
                  <c:v>0.93</c:v>
                </c:pt>
                <c:pt idx="2500">
                  <c:v>0.93</c:v>
                </c:pt>
                <c:pt idx="2501">
                  <c:v>0.93</c:v>
                </c:pt>
                <c:pt idx="2502">
                  <c:v>0.93</c:v>
                </c:pt>
                <c:pt idx="2503">
                  <c:v>0.93</c:v>
                </c:pt>
                <c:pt idx="2504">
                  <c:v>0.93</c:v>
                </c:pt>
                <c:pt idx="2505">
                  <c:v>0.93500000000000005</c:v>
                </c:pt>
                <c:pt idx="2506">
                  <c:v>0.93500000000000005</c:v>
                </c:pt>
                <c:pt idx="2507">
                  <c:v>0.93500000000000005</c:v>
                </c:pt>
                <c:pt idx="2508">
                  <c:v>0.93500000000000005</c:v>
                </c:pt>
                <c:pt idx="2509">
                  <c:v>0.93500000000000005</c:v>
                </c:pt>
                <c:pt idx="2510">
                  <c:v>0.93500000000000005</c:v>
                </c:pt>
                <c:pt idx="2511">
                  <c:v>0.93500000000000005</c:v>
                </c:pt>
                <c:pt idx="2512">
                  <c:v>0.93500000000000005</c:v>
                </c:pt>
                <c:pt idx="2513">
                  <c:v>0.93500000000000005</c:v>
                </c:pt>
                <c:pt idx="2514">
                  <c:v>0.93500000000000005</c:v>
                </c:pt>
                <c:pt idx="2515">
                  <c:v>0.93500000000000005</c:v>
                </c:pt>
                <c:pt idx="2516">
                  <c:v>0.93500000000000005</c:v>
                </c:pt>
                <c:pt idx="2517">
                  <c:v>0.93500000000000005</c:v>
                </c:pt>
                <c:pt idx="2518">
                  <c:v>0.93500000000000005</c:v>
                </c:pt>
                <c:pt idx="2519">
                  <c:v>0.94</c:v>
                </c:pt>
                <c:pt idx="2520">
                  <c:v>0.94</c:v>
                </c:pt>
                <c:pt idx="2521">
                  <c:v>0.94</c:v>
                </c:pt>
                <c:pt idx="2522">
                  <c:v>0.94</c:v>
                </c:pt>
                <c:pt idx="2523">
                  <c:v>0.94</c:v>
                </c:pt>
                <c:pt idx="2524">
                  <c:v>0.94</c:v>
                </c:pt>
                <c:pt idx="2525">
                  <c:v>0.94</c:v>
                </c:pt>
                <c:pt idx="2526">
                  <c:v>0.94</c:v>
                </c:pt>
                <c:pt idx="2527">
                  <c:v>0.94</c:v>
                </c:pt>
                <c:pt idx="2528">
                  <c:v>0.94</c:v>
                </c:pt>
                <c:pt idx="2529">
                  <c:v>0.94</c:v>
                </c:pt>
                <c:pt idx="2530">
                  <c:v>0.94</c:v>
                </c:pt>
                <c:pt idx="2531">
                  <c:v>0.94</c:v>
                </c:pt>
                <c:pt idx="2532">
                  <c:v>0.94</c:v>
                </c:pt>
                <c:pt idx="2533">
                  <c:v>0.94</c:v>
                </c:pt>
                <c:pt idx="2534">
                  <c:v>0.94499999999999995</c:v>
                </c:pt>
                <c:pt idx="2535">
                  <c:v>0.94499999999999995</c:v>
                </c:pt>
                <c:pt idx="2536">
                  <c:v>0.94499999999999995</c:v>
                </c:pt>
                <c:pt idx="2537">
                  <c:v>0.94499999999999995</c:v>
                </c:pt>
                <c:pt idx="2538">
                  <c:v>0.94499999999999995</c:v>
                </c:pt>
                <c:pt idx="2539">
                  <c:v>0.94499999999999995</c:v>
                </c:pt>
                <c:pt idx="2540">
                  <c:v>0.94499999999999995</c:v>
                </c:pt>
                <c:pt idx="2541">
                  <c:v>0.94499999999999995</c:v>
                </c:pt>
                <c:pt idx="2542">
                  <c:v>0.94499999999999995</c:v>
                </c:pt>
                <c:pt idx="2543">
                  <c:v>0.94499999999999995</c:v>
                </c:pt>
                <c:pt idx="2544">
                  <c:v>0.94499999999999995</c:v>
                </c:pt>
                <c:pt idx="2545">
                  <c:v>0.94499999999999995</c:v>
                </c:pt>
                <c:pt idx="2546">
                  <c:v>0.94499999999999995</c:v>
                </c:pt>
                <c:pt idx="2547">
                  <c:v>0.94499999999999995</c:v>
                </c:pt>
                <c:pt idx="2548">
                  <c:v>0.94499999999999995</c:v>
                </c:pt>
                <c:pt idx="2549">
                  <c:v>0.95</c:v>
                </c:pt>
                <c:pt idx="2550">
                  <c:v>0.95</c:v>
                </c:pt>
                <c:pt idx="2551">
                  <c:v>0.95</c:v>
                </c:pt>
                <c:pt idx="2552">
                  <c:v>0.95</c:v>
                </c:pt>
                <c:pt idx="2553">
                  <c:v>0.95</c:v>
                </c:pt>
                <c:pt idx="2554">
                  <c:v>0.95</c:v>
                </c:pt>
                <c:pt idx="2555">
                  <c:v>0.95</c:v>
                </c:pt>
                <c:pt idx="2556">
                  <c:v>0.95</c:v>
                </c:pt>
                <c:pt idx="2557">
                  <c:v>0.95</c:v>
                </c:pt>
                <c:pt idx="2558">
                  <c:v>0.95</c:v>
                </c:pt>
                <c:pt idx="2559">
                  <c:v>0.95</c:v>
                </c:pt>
                <c:pt idx="2560">
                  <c:v>0.95</c:v>
                </c:pt>
                <c:pt idx="2561">
                  <c:v>0.95</c:v>
                </c:pt>
                <c:pt idx="2562">
                  <c:v>0.95</c:v>
                </c:pt>
                <c:pt idx="2563">
                  <c:v>0.95</c:v>
                </c:pt>
                <c:pt idx="2564">
                  <c:v>0.95499999999999996</c:v>
                </c:pt>
                <c:pt idx="2565">
                  <c:v>0.95499999999999996</c:v>
                </c:pt>
                <c:pt idx="2566">
                  <c:v>0.95499999999999996</c:v>
                </c:pt>
                <c:pt idx="2567">
                  <c:v>0.95499999999999996</c:v>
                </c:pt>
                <c:pt idx="2568">
                  <c:v>0.95499999999999996</c:v>
                </c:pt>
                <c:pt idx="2569">
                  <c:v>0.95499999999999996</c:v>
                </c:pt>
                <c:pt idx="2570">
                  <c:v>0.95499999999999996</c:v>
                </c:pt>
                <c:pt idx="2571">
                  <c:v>0.95499999999999996</c:v>
                </c:pt>
                <c:pt idx="2572">
                  <c:v>0.95499999999999996</c:v>
                </c:pt>
                <c:pt idx="2573">
                  <c:v>0.95499999999999996</c:v>
                </c:pt>
                <c:pt idx="2574">
                  <c:v>0.95499999999999996</c:v>
                </c:pt>
                <c:pt idx="2575">
                  <c:v>0.95499999999999996</c:v>
                </c:pt>
                <c:pt idx="2576">
                  <c:v>0.95499999999999996</c:v>
                </c:pt>
                <c:pt idx="2577">
                  <c:v>0.95499999999999996</c:v>
                </c:pt>
                <c:pt idx="2578">
                  <c:v>0.95499999999999996</c:v>
                </c:pt>
                <c:pt idx="2579">
                  <c:v>0.96</c:v>
                </c:pt>
                <c:pt idx="2580">
                  <c:v>0.96</c:v>
                </c:pt>
                <c:pt idx="2581">
                  <c:v>0.96</c:v>
                </c:pt>
                <c:pt idx="2582">
                  <c:v>0.96</c:v>
                </c:pt>
                <c:pt idx="2583">
                  <c:v>0.96</c:v>
                </c:pt>
                <c:pt idx="2584">
                  <c:v>0.96</c:v>
                </c:pt>
                <c:pt idx="2585">
                  <c:v>0.96</c:v>
                </c:pt>
                <c:pt idx="2586">
                  <c:v>0.96</c:v>
                </c:pt>
                <c:pt idx="2587">
                  <c:v>0.96</c:v>
                </c:pt>
                <c:pt idx="2588">
                  <c:v>0.96</c:v>
                </c:pt>
                <c:pt idx="2589">
                  <c:v>0.96</c:v>
                </c:pt>
                <c:pt idx="2590">
                  <c:v>0.96</c:v>
                </c:pt>
                <c:pt idx="2591">
                  <c:v>0.96</c:v>
                </c:pt>
                <c:pt idx="2592">
                  <c:v>0.96</c:v>
                </c:pt>
                <c:pt idx="2593">
                  <c:v>0.96</c:v>
                </c:pt>
                <c:pt idx="2594">
                  <c:v>0.96499999999999997</c:v>
                </c:pt>
                <c:pt idx="2595">
                  <c:v>0.96499999999999997</c:v>
                </c:pt>
                <c:pt idx="2596">
                  <c:v>0.96499999999999997</c:v>
                </c:pt>
                <c:pt idx="2597">
                  <c:v>0.96499999999999997</c:v>
                </c:pt>
                <c:pt idx="2598">
                  <c:v>0.96499999999999997</c:v>
                </c:pt>
                <c:pt idx="2599">
                  <c:v>0.96499999999999997</c:v>
                </c:pt>
                <c:pt idx="2600">
                  <c:v>0.96499999999999997</c:v>
                </c:pt>
                <c:pt idx="2601">
                  <c:v>0.96499999999999997</c:v>
                </c:pt>
                <c:pt idx="2602">
                  <c:v>0.96499999999999997</c:v>
                </c:pt>
                <c:pt idx="2603">
                  <c:v>0.96499999999999997</c:v>
                </c:pt>
                <c:pt idx="2604">
                  <c:v>0.96499999999999997</c:v>
                </c:pt>
                <c:pt idx="2605">
                  <c:v>0.96499999999999997</c:v>
                </c:pt>
                <c:pt idx="2606">
                  <c:v>0.96499999999999997</c:v>
                </c:pt>
                <c:pt idx="2607">
                  <c:v>0.96499999999999997</c:v>
                </c:pt>
                <c:pt idx="2608">
                  <c:v>0.96499999999999997</c:v>
                </c:pt>
                <c:pt idx="2609">
                  <c:v>0.97</c:v>
                </c:pt>
                <c:pt idx="2610">
                  <c:v>0.97</c:v>
                </c:pt>
                <c:pt idx="2611">
                  <c:v>0.97</c:v>
                </c:pt>
                <c:pt idx="2612">
                  <c:v>0.97</c:v>
                </c:pt>
                <c:pt idx="2613">
                  <c:v>0.97</c:v>
                </c:pt>
                <c:pt idx="2614">
                  <c:v>0.97</c:v>
                </c:pt>
                <c:pt idx="2615">
                  <c:v>0.97</c:v>
                </c:pt>
                <c:pt idx="2616">
                  <c:v>0.97</c:v>
                </c:pt>
                <c:pt idx="2617">
                  <c:v>0.97</c:v>
                </c:pt>
                <c:pt idx="2618">
                  <c:v>0.97</c:v>
                </c:pt>
                <c:pt idx="2619">
                  <c:v>0.97</c:v>
                </c:pt>
                <c:pt idx="2620">
                  <c:v>0.97</c:v>
                </c:pt>
                <c:pt idx="2621">
                  <c:v>0.97</c:v>
                </c:pt>
                <c:pt idx="2622">
                  <c:v>0.97</c:v>
                </c:pt>
                <c:pt idx="2623">
                  <c:v>0.97499999999999998</c:v>
                </c:pt>
                <c:pt idx="2624">
                  <c:v>0.97499999999999998</c:v>
                </c:pt>
                <c:pt idx="2625">
                  <c:v>0.97499999999999998</c:v>
                </c:pt>
                <c:pt idx="2626">
                  <c:v>0.97499999999999998</c:v>
                </c:pt>
                <c:pt idx="2627">
                  <c:v>0.97499999999999998</c:v>
                </c:pt>
                <c:pt idx="2628">
                  <c:v>0.97499999999999998</c:v>
                </c:pt>
                <c:pt idx="2629">
                  <c:v>0.97499999999999998</c:v>
                </c:pt>
                <c:pt idx="2630">
                  <c:v>0.97499999999999998</c:v>
                </c:pt>
                <c:pt idx="2631">
                  <c:v>0.97499999999999998</c:v>
                </c:pt>
                <c:pt idx="2632">
                  <c:v>0.97499999999999998</c:v>
                </c:pt>
                <c:pt idx="2633">
                  <c:v>0.97499999999999998</c:v>
                </c:pt>
                <c:pt idx="2634">
                  <c:v>0.97499999999999998</c:v>
                </c:pt>
                <c:pt idx="2635">
                  <c:v>0.97499999999999998</c:v>
                </c:pt>
                <c:pt idx="2636">
                  <c:v>0.97499999999999998</c:v>
                </c:pt>
                <c:pt idx="2637">
                  <c:v>0.97499999999999998</c:v>
                </c:pt>
                <c:pt idx="2638">
                  <c:v>0.98</c:v>
                </c:pt>
                <c:pt idx="2639">
                  <c:v>0.98</c:v>
                </c:pt>
                <c:pt idx="2640">
                  <c:v>0.98</c:v>
                </c:pt>
                <c:pt idx="2641">
                  <c:v>0.98</c:v>
                </c:pt>
                <c:pt idx="2642">
                  <c:v>0.98</c:v>
                </c:pt>
                <c:pt idx="2643">
                  <c:v>0.98</c:v>
                </c:pt>
                <c:pt idx="2644">
                  <c:v>0.98</c:v>
                </c:pt>
                <c:pt idx="2645">
                  <c:v>0.98</c:v>
                </c:pt>
                <c:pt idx="2646">
                  <c:v>0.98</c:v>
                </c:pt>
                <c:pt idx="2647">
                  <c:v>0.98</c:v>
                </c:pt>
                <c:pt idx="2648">
                  <c:v>0.98</c:v>
                </c:pt>
                <c:pt idx="2649">
                  <c:v>0.98</c:v>
                </c:pt>
                <c:pt idx="2650">
                  <c:v>0.98</c:v>
                </c:pt>
                <c:pt idx="2651">
                  <c:v>0.98</c:v>
                </c:pt>
                <c:pt idx="2652">
                  <c:v>0.98</c:v>
                </c:pt>
                <c:pt idx="2653">
                  <c:v>0.98499999999999999</c:v>
                </c:pt>
                <c:pt idx="2654">
                  <c:v>0.98499999999999999</c:v>
                </c:pt>
                <c:pt idx="2655">
                  <c:v>0.98499999999999999</c:v>
                </c:pt>
                <c:pt idx="2656">
                  <c:v>0.98499999999999999</c:v>
                </c:pt>
                <c:pt idx="2657">
                  <c:v>0.98499999999999999</c:v>
                </c:pt>
                <c:pt idx="2658">
                  <c:v>0.98499999999999999</c:v>
                </c:pt>
                <c:pt idx="2659">
                  <c:v>0.98499999999999999</c:v>
                </c:pt>
                <c:pt idx="2660">
                  <c:v>0.98499999999999999</c:v>
                </c:pt>
                <c:pt idx="2661">
                  <c:v>0.98499999999999999</c:v>
                </c:pt>
                <c:pt idx="2662">
                  <c:v>0.98499999999999999</c:v>
                </c:pt>
                <c:pt idx="2663">
                  <c:v>0.98499999999999999</c:v>
                </c:pt>
                <c:pt idx="2664">
                  <c:v>0.98499999999999999</c:v>
                </c:pt>
                <c:pt idx="2665">
                  <c:v>0.98499999999999999</c:v>
                </c:pt>
                <c:pt idx="2666">
                  <c:v>0.98499999999999999</c:v>
                </c:pt>
                <c:pt idx="2667">
                  <c:v>0.98499999999999999</c:v>
                </c:pt>
                <c:pt idx="2668">
                  <c:v>0.99</c:v>
                </c:pt>
                <c:pt idx="2669">
                  <c:v>0.99</c:v>
                </c:pt>
                <c:pt idx="2670">
                  <c:v>0.99</c:v>
                </c:pt>
                <c:pt idx="2671">
                  <c:v>0.99</c:v>
                </c:pt>
                <c:pt idx="2672">
                  <c:v>0.99</c:v>
                </c:pt>
                <c:pt idx="2673">
                  <c:v>0.99</c:v>
                </c:pt>
                <c:pt idx="2674">
                  <c:v>0.99</c:v>
                </c:pt>
                <c:pt idx="2675">
                  <c:v>0.99</c:v>
                </c:pt>
                <c:pt idx="2676">
                  <c:v>0.99</c:v>
                </c:pt>
                <c:pt idx="2677">
                  <c:v>0.99</c:v>
                </c:pt>
                <c:pt idx="2678">
                  <c:v>0.99</c:v>
                </c:pt>
                <c:pt idx="2679">
                  <c:v>0.99</c:v>
                </c:pt>
                <c:pt idx="2680">
                  <c:v>0.99</c:v>
                </c:pt>
                <c:pt idx="2681">
                  <c:v>0.99</c:v>
                </c:pt>
                <c:pt idx="2682">
                  <c:v>0.99</c:v>
                </c:pt>
                <c:pt idx="2683">
                  <c:v>0.995</c:v>
                </c:pt>
                <c:pt idx="2684">
                  <c:v>0.995</c:v>
                </c:pt>
                <c:pt idx="2685">
                  <c:v>0.995</c:v>
                </c:pt>
                <c:pt idx="2686">
                  <c:v>0.995</c:v>
                </c:pt>
                <c:pt idx="2687">
                  <c:v>0.995</c:v>
                </c:pt>
                <c:pt idx="2688">
                  <c:v>0.995</c:v>
                </c:pt>
                <c:pt idx="2689">
                  <c:v>0.995</c:v>
                </c:pt>
                <c:pt idx="2690">
                  <c:v>0.995</c:v>
                </c:pt>
                <c:pt idx="2691">
                  <c:v>0.995</c:v>
                </c:pt>
                <c:pt idx="2692">
                  <c:v>0.995</c:v>
                </c:pt>
                <c:pt idx="2693">
                  <c:v>0.995</c:v>
                </c:pt>
                <c:pt idx="2694">
                  <c:v>0.995</c:v>
                </c:pt>
                <c:pt idx="2695">
                  <c:v>0.995</c:v>
                </c:pt>
                <c:pt idx="2696">
                  <c:v>0.995</c:v>
                </c:pt>
                <c:pt idx="2697">
                  <c:v>0.995</c:v>
                </c:pt>
                <c:pt idx="2698">
                  <c:v>1</c:v>
                </c:pt>
                <c:pt idx="2699">
                  <c:v>1</c:v>
                </c:pt>
                <c:pt idx="2700">
                  <c:v>1</c:v>
                </c:pt>
                <c:pt idx="2701">
                  <c:v>1</c:v>
                </c:pt>
                <c:pt idx="2702">
                  <c:v>1</c:v>
                </c:pt>
                <c:pt idx="2703">
                  <c:v>1</c:v>
                </c:pt>
                <c:pt idx="2704">
                  <c:v>1</c:v>
                </c:pt>
                <c:pt idx="2705">
                  <c:v>1</c:v>
                </c:pt>
                <c:pt idx="2706">
                  <c:v>1</c:v>
                </c:pt>
                <c:pt idx="2707">
                  <c:v>1</c:v>
                </c:pt>
                <c:pt idx="2708">
                  <c:v>1</c:v>
                </c:pt>
                <c:pt idx="2709">
                  <c:v>1</c:v>
                </c:pt>
                <c:pt idx="2710">
                  <c:v>1</c:v>
                </c:pt>
                <c:pt idx="2711">
                  <c:v>1</c:v>
                </c:pt>
                <c:pt idx="2712">
                  <c:v>1</c:v>
                </c:pt>
                <c:pt idx="2713">
                  <c:v>1</c:v>
                </c:pt>
                <c:pt idx="2714">
                  <c:v>1.0049999999999999</c:v>
                </c:pt>
                <c:pt idx="2715">
                  <c:v>1.0049999999999999</c:v>
                </c:pt>
                <c:pt idx="2716">
                  <c:v>1.0049999999999999</c:v>
                </c:pt>
                <c:pt idx="2717">
                  <c:v>1.0049999999999999</c:v>
                </c:pt>
                <c:pt idx="2718">
                  <c:v>1.0049999999999999</c:v>
                </c:pt>
                <c:pt idx="2719">
                  <c:v>1.0049999999999999</c:v>
                </c:pt>
                <c:pt idx="2720">
                  <c:v>1.0049999999999999</c:v>
                </c:pt>
                <c:pt idx="2721">
                  <c:v>1.0049999999999999</c:v>
                </c:pt>
                <c:pt idx="2722">
                  <c:v>1.0049999999999999</c:v>
                </c:pt>
                <c:pt idx="2723">
                  <c:v>1.0049999999999999</c:v>
                </c:pt>
                <c:pt idx="2724">
                  <c:v>1.0049999999999999</c:v>
                </c:pt>
                <c:pt idx="2725">
                  <c:v>1.0049999999999999</c:v>
                </c:pt>
                <c:pt idx="2726">
                  <c:v>1.0049999999999999</c:v>
                </c:pt>
                <c:pt idx="2727">
                  <c:v>1.0049999999999999</c:v>
                </c:pt>
                <c:pt idx="2728">
                  <c:v>1.0049999999999999</c:v>
                </c:pt>
                <c:pt idx="2729">
                  <c:v>1.0049999999999999</c:v>
                </c:pt>
                <c:pt idx="2730">
                  <c:v>1.01</c:v>
                </c:pt>
                <c:pt idx="2731">
                  <c:v>1.01</c:v>
                </c:pt>
                <c:pt idx="2732">
                  <c:v>1.01</c:v>
                </c:pt>
                <c:pt idx="2733">
                  <c:v>1.01</c:v>
                </c:pt>
                <c:pt idx="2734">
                  <c:v>1.01</c:v>
                </c:pt>
                <c:pt idx="2735">
                  <c:v>1.01</c:v>
                </c:pt>
                <c:pt idx="2736">
                  <c:v>1.01</c:v>
                </c:pt>
                <c:pt idx="2737">
                  <c:v>1.01</c:v>
                </c:pt>
                <c:pt idx="2738">
                  <c:v>1.01</c:v>
                </c:pt>
                <c:pt idx="2739">
                  <c:v>1.01</c:v>
                </c:pt>
                <c:pt idx="2740">
                  <c:v>1.01</c:v>
                </c:pt>
                <c:pt idx="2741">
                  <c:v>1.01</c:v>
                </c:pt>
                <c:pt idx="2742">
                  <c:v>1.01</c:v>
                </c:pt>
                <c:pt idx="2743">
                  <c:v>1.01</c:v>
                </c:pt>
                <c:pt idx="2744">
                  <c:v>1.01</c:v>
                </c:pt>
                <c:pt idx="2745">
                  <c:v>1.01</c:v>
                </c:pt>
                <c:pt idx="2746">
                  <c:v>1.0149999999999999</c:v>
                </c:pt>
                <c:pt idx="2747">
                  <c:v>1.0149999999999999</c:v>
                </c:pt>
                <c:pt idx="2748">
                  <c:v>1.0149999999999999</c:v>
                </c:pt>
                <c:pt idx="2749">
                  <c:v>1.0149999999999999</c:v>
                </c:pt>
                <c:pt idx="2750">
                  <c:v>1.0149999999999999</c:v>
                </c:pt>
                <c:pt idx="2751">
                  <c:v>1.0149999999999999</c:v>
                </c:pt>
                <c:pt idx="2752">
                  <c:v>1.0149999999999999</c:v>
                </c:pt>
                <c:pt idx="2753">
                  <c:v>1.0149999999999999</c:v>
                </c:pt>
                <c:pt idx="2754">
                  <c:v>1.0149999999999999</c:v>
                </c:pt>
                <c:pt idx="2755">
                  <c:v>1.0149999999999999</c:v>
                </c:pt>
                <c:pt idx="2756">
                  <c:v>1.0149999999999999</c:v>
                </c:pt>
                <c:pt idx="2757">
                  <c:v>1.0149999999999999</c:v>
                </c:pt>
                <c:pt idx="2758">
                  <c:v>1.0149999999999999</c:v>
                </c:pt>
                <c:pt idx="2759">
                  <c:v>1.0149999999999999</c:v>
                </c:pt>
                <c:pt idx="2760">
                  <c:v>1.0149999999999999</c:v>
                </c:pt>
                <c:pt idx="2761">
                  <c:v>1.02</c:v>
                </c:pt>
                <c:pt idx="2762">
                  <c:v>1.02</c:v>
                </c:pt>
                <c:pt idx="2763">
                  <c:v>1.02</c:v>
                </c:pt>
                <c:pt idx="2764">
                  <c:v>1.02</c:v>
                </c:pt>
                <c:pt idx="2765">
                  <c:v>1.02</c:v>
                </c:pt>
                <c:pt idx="2766">
                  <c:v>1.02</c:v>
                </c:pt>
                <c:pt idx="2767">
                  <c:v>1.02</c:v>
                </c:pt>
                <c:pt idx="2768">
                  <c:v>1.02</c:v>
                </c:pt>
                <c:pt idx="2769">
                  <c:v>1.02</c:v>
                </c:pt>
                <c:pt idx="2770">
                  <c:v>1.02</c:v>
                </c:pt>
                <c:pt idx="2771">
                  <c:v>1.02</c:v>
                </c:pt>
                <c:pt idx="2772">
                  <c:v>1.02</c:v>
                </c:pt>
                <c:pt idx="2773">
                  <c:v>1.02</c:v>
                </c:pt>
                <c:pt idx="2774">
                  <c:v>1.02</c:v>
                </c:pt>
                <c:pt idx="2775">
                  <c:v>1.02</c:v>
                </c:pt>
                <c:pt idx="2776">
                  <c:v>1.02</c:v>
                </c:pt>
                <c:pt idx="2777">
                  <c:v>1.0249999999999999</c:v>
                </c:pt>
                <c:pt idx="2778">
                  <c:v>1.0249999999999999</c:v>
                </c:pt>
                <c:pt idx="2779">
                  <c:v>1.0249999999999999</c:v>
                </c:pt>
                <c:pt idx="2780">
                  <c:v>1.0249999999999999</c:v>
                </c:pt>
                <c:pt idx="2781">
                  <c:v>1.0249999999999999</c:v>
                </c:pt>
                <c:pt idx="2782">
                  <c:v>1.0249999999999999</c:v>
                </c:pt>
                <c:pt idx="2783">
                  <c:v>1.0249999999999999</c:v>
                </c:pt>
                <c:pt idx="2784">
                  <c:v>1.0249999999999999</c:v>
                </c:pt>
                <c:pt idx="2785">
                  <c:v>1.0249999999999999</c:v>
                </c:pt>
                <c:pt idx="2786">
                  <c:v>1.0249999999999999</c:v>
                </c:pt>
                <c:pt idx="2787">
                  <c:v>1.0249999999999999</c:v>
                </c:pt>
                <c:pt idx="2788">
                  <c:v>1.0249999999999999</c:v>
                </c:pt>
                <c:pt idx="2789">
                  <c:v>1.0249999999999999</c:v>
                </c:pt>
                <c:pt idx="2790">
                  <c:v>1.0249999999999999</c:v>
                </c:pt>
                <c:pt idx="2791">
                  <c:v>1.0249999999999999</c:v>
                </c:pt>
                <c:pt idx="2792">
                  <c:v>1.0249999999999999</c:v>
                </c:pt>
                <c:pt idx="2793">
                  <c:v>1.03</c:v>
                </c:pt>
                <c:pt idx="2794">
                  <c:v>1.03</c:v>
                </c:pt>
                <c:pt idx="2795">
                  <c:v>1.03</c:v>
                </c:pt>
                <c:pt idx="2796">
                  <c:v>1.03</c:v>
                </c:pt>
                <c:pt idx="2797">
                  <c:v>1.03</c:v>
                </c:pt>
                <c:pt idx="2798">
                  <c:v>1.03</c:v>
                </c:pt>
                <c:pt idx="2799">
                  <c:v>1.03</c:v>
                </c:pt>
                <c:pt idx="2800">
                  <c:v>1.03</c:v>
                </c:pt>
                <c:pt idx="2801">
                  <c:v>1.03</c:v>
                </c:pt>
                <c:pt idx="2802">
                  <c:v>1.03</c:v>
                </c:pt>
                <c:pt idx="2803">
                  <c:v>1.03</c:v>
                </c:pt>
                <c:pt idx="2804">
                  <c:v>1.03</c:v>
                </c:pt>
                <c:pt idx="2805">
                  <c:v>1.03</c:v>
                </c:pt>
                <c:pt idx="2806">
                  <c:v>1.03</c:v>
                </c:pt>
                <c:pt idx="2807">
                  <c:v>1.03</c:v>
                </c:pt>
                <c:pt idx="2808">
                  <c:v>1.03</c:v>
                </c:pt>
                <c:pt idx="2809">
                  <c:v>1.0349999999999999</c:v>
                </c:pt>
                <c:pt idx="2810">
                  <c:v>1.0349999999999999</c:v>
                </c:pt>
                <c:pt idx="2811">
                  <c:v>1.0349999999999999</c:v>
                </c:pt>
                <c:pt idx="2812">
                  <c:v>1.0349999999999999</c:v>
                </c:pt>
                <c:pt idx="2813">
                  <c:v>1.0349999999999999</c:v>
                </c:pt>
                <c:pt idx="2814">
                  <c:v>1.0349999999999999</c:v>
                </c:pt>
                <c:pt idx="2815">
                  <c:v>1.0349999999999999</c:v>
                </c:pt>
                <c:pt idx="2816">
                  <c:v>1.0349999999999999</c:v>
                </c:pt>
                <c:pt idx="2817">
                  <c:v>1.0349999999999999</c:v>
                </c:pt>
                <c:pt idx="2818">
                  <c:v>1.0349999999999999</c:v>
                </c:pt>
                <c:pt idx="2819">
                  <c:v>1.0349999999999999</c:v>
                </c:pt>
                <c:pt idx="2820">
                  <c:v>1.0349999999999999</c:v>
                </c:pt>
                <c:pt idx="2821">
                  <c:v>1.0349999999999999</c:v>
                </c:pt>
                <c:pt idx="2822">
                  <c:v>1.0349999999999999</c:v>
                </c:pt>
                <c:pt idx="2823">
                  <c:v>1.0349999999999999</c:v>
                </c:pt>
                <c:pt idx="2824">
                  <c:v>1.0349999999999999</c:v>
                </c:pt>
                <c:pt idx="2825">
                  <c:v>1.0349999999999999</c:v>
                </c:pt>
                <c:pt idx="2826">
                  <c:v>1.04</c:v>
                </c:pt>
                <c:pt idx="2827">
                  <c:v>1.04</c:v>
                </c:pt>
                <c:pt idx="2828">
                  <c:v>1.04</c:v>
                </c:pt>
                <c:pt idx="2829">
                  <c:v>1.04</c:v>
                </c:pt>
                <c:pt idx="2830">
                  <c:v>1.04</c:v>
                </c:pt>
                <c:pt idx="2831">
                  <c:v>1.04</c:v>
                </c:pt>
                <c:pt idx="2832">
                  <c:v>1.04</c:v>
                </c:pt>
                <c:pt idx="2833">
                  <c:v>1.04</c:v>
                </c:pt>
                <c:pt idx="2834">
                  <c:v>1.04</c:v>
                </c:pt>
                <c:pt idx="2835">
                  <c:v>1.04</c:v>
                </c:pt>
                <c:pt idx="2836">
                  <c:v>1.04</c:v>
                </c:pt>
                <c:pt idx="2837">
                  <c:v>1.04</c:v>
                </c:pt>
                <c:pt idx="2838">
                  <c:v>1.04</c:v>
                </c:pt>
                <c:pt idx="2839">
                  <c:v>1.04</c:v>
                </c:pt>
                <c:pt idx="2840">
                  <c:v>1.04</c:v>
                </c:pt>
                <c:pt idx="2841">
                  <c:v>1.04</c:v>
                </c:pt>
                <c:pt idx="2842">
                  <c:v>1.04</c:v>
                </c:pt>
                <c:pt idx="2843">
                  <c:v>1.0449999999999999</c:v>
                </c:pt>
                <c:pt idx="2844">
                  <c:v>1.0449999999999999</c:v>
                </c:pt>
                <c:pt idx="2845">
                  <c:v>1.0449999999999999</c:v>
                </c:pt>
                <c:pt idx="2846">
                  <c:v>1.0449999999999999</c:v>
                </c:pt>
                <c:pt idx="2847">
                  <c:v>1.0449999999999999</c:v>
                </c:pt>
                <c:pt idx="2848">
                  <c:v>1.0449999999999999</c:v>
                </c:pt>
                <c:pt idx="2849">
                  <c:v>1.0449999999999999</c:v>
                </c:pt>
                <c:pt idx="2850">
                  <c:v>1.0449999999999999</c:v>
                </c:pt>
                <c:pt idx="2851">
                  <c:v>1.0449999999999999</c:v>
                </c:pt>
                <c:pt idx="2852">
                  <c:v>1.0449999999999999</c:v>
                </c:pt>
                <c:pt idx="2853">
                  <c:v>1.0449999999999999</c:v>
                </c:pt>
                <c:pt idx="2854">
                  <c:v>1.0449999999999999</c:v>
                </c:pt>
                <c:pt idx="2855">
                  <c:v>1.0449999999999999</c:v>
                </c:pt>
                <c:pt idx="2856">
                  <c:v>1.0449999999999999</c:v>
                </c:pt>
                <c:pt idx="2857">
                  <c:v>1.0449999999999999</c:v>
                </c:pt>
                <c:pt idx="2858">
                  <c:v>1.0449999999999999</c:v>
                </c:pt>
                <c:pt idx="2859">
                  <c:v>1.0449999999999999</c:v>
                </c:pt>
                <c:pt idx="2860">
                  <c:v>1.05</c:v>
                </c:pt>
                <c:pt idx="2861">
                  <c:v>1.05</c:v>
                </c:pt>
                <c:pt idx="2862">
                  <c:v>1.05</c:v>
                </c:pt>
                <c:pt idx="2863">
                  <c:v>1.05</c:v>
                </c:pt>
                <c:pt idx="2864">
                  <c:v>1.05</c:v>
                </c:pt>
                <c:pt idx="2865">
                  <c:v>1.05</c:v>
                </c:pt>
                <c:pt idx="2866">
                  <c:v>1.05</c:v>
                </c:pt>
                <c:pt idx="2867">
                  <c:v>1.05</c:v>
                </c:pt>
                <c:pt idx="2868">
                  <c:v>1.05</c:v>
                </c:pt>
                <c:pt idx="2869">
                  <c:v>1.05</c:v>
                </c:pt>
                <c:pt idx="2870">
                  <c:v>1.05</c:v>
                </c:pt>
                <c:pt idx="2871">
                  <c:v>1.05</c:v>
                </c:pt>
                <c:pt idx="2872">
                  <c:v>1.05</c:v>
                </c:pt>
                <c:pt idx="2873">
                  <c:v>1.05</c:v>
                </c:pt>
                <c:pt idx="2874">
                  <c:v>1.05</c:v>
                </c:pt>
                <c:pt idx="2875">
                  <c:v>1.05</c:v>
                </c:pt>
                <c:pt idx="2876">
                  <c:v>1.05</c:v>
                </c:pt>
                <c:pt idx="2877">
                  <c:v>1.0549999999999999</c:v>
                </c:pt>
                <c:pt idx="2878">
                  <c:v>1.0549999999999999</c:v>
                </c:pt>
                <c:pt idx="2879">
                  <c:v>1.0549999999999999</c:v>
                </c:pt>
                <c:pt idx="2880">
                  <c:v>1.0549999999999999</c:v>
                </c:pt>
                <c:pt idx="2881">
                  <c:v>1.0549999999999999</c:v>
                </c:pt>
                <c:pt idx="2882">
                  <c:v>1.0549999999999999</c:v>
                </c:pt>
                <c:pt idx="2883">
                  <c:v>1.0549999999999999</c:v>
                </c:pt>
                <c:pt idx="2884">
                  <c:v>1.0549999999999999</c:v>
                </c:pt>
                <c:pt idx="2885">
                  <c:v>1.0549999999999999</c:v>
                </c:pt>
                <c:pt idx="2886">
                  <c:v>1.0549999999999999</c:v>
                </c:pt>
                <c:pt idx="2887">
                  <c:v>1.0549999999999999</c:v>
                </c:pt>
                <c:pt idx="2888">
                  <c:v>1.0549999999999999</c:v>
                </c:pt>
                <c:pt idx="2889">
                  <c:v>1.0549999999999999</c:v>
                </c:pt>
                <c:pt idx="2890">
                  <c:v>1.0549999999999999</c:v>
                </c:pt>
                <c:pt idx="2891">
                  <c:v>1.0549999999999999</c:v>
                </c:pt>
                <c:pt idx="2892">
                  <c:v>1.0549999999999999</c:v>
                </c:pt>
                <c:pt idx="2893">
                  <c:v>1.0549999999999999</c:v>
                </c:pt>
                <c:pt idx="2894">
                  <c:v>1.0549999999999999</c:v>
                </c:pt>
                <c:pt idx="2895">
                  <c:v>1.06</c:v>
                </c:pt>
                <c:pt idx="2896">
                  <c:v>1.06</c:v>
                </c:pt>
                <c:pt idx="2897">
                  <c:v>1.06</c:v>
                </c:pt>
                <c:pt idx="2898">
                  <c:v>1.06</c:v>
                </c:pt>
                <c:pt idx="2899">
                  <c:v>1.06</c:v>
                </c:pt>
                <c:pt idx="2900">
                  <c:v>1.06</c:v>
                </c:pt>
                <c:pt idx="2901">
                  <c:v>1.06</c:v>
                </c:pt>
                <c:pt idx="2902">
                  <c:v>1.06</c:v>
                </c:pt>
                <c:pt idx="2903">
                  <c:v>1.06</c:v>
                </c:pt>
                <c:pt idx="2904">
                  <c:v>1.06</c:v>
                </c:pt>
                <c:pt idx="2905">
                  <c:v>1.06</c:v>
                </c:pt>
                <c:pt idx="2906">
                  <c:v>1.06</c:v>
                </c:pt>
                <c:pt idx="2907">
                  <c:v>1.06</c:v>
                </c:pt>
                <c:pt idx="2908">
                  <c:v>1.06</c:v>
                </c:pt>
                <c:pt idx="2909">
                  <c:v>1.06</c:v>
                </c:pt>
                <c:pt idx="2910">
                  <c:v>1.06</c:v>
                </c:pt>
                <c:pt idx="2911">
                  <c:v>1.06</c:v>
                </c:pt>
                <c:pt idx="2912">
                  <c:v>1.06</c:v>
                </c:pt>
                <c:pt idx="2913">
                  <c:v>1.0649999999999999</c:v>
                </c:pt>
                <c:pt idx="2914">
                  <c:v>1.0649999999999999</c:v>
                </c:pt>
                <c:pt idx="2915">
                  <c:v>1.0649999999999999</c:v>
                </c:pt>
                <c:pt idx="2916">
                  <c:v>1.0649999999999999</c:v>
                </c:pt>
                <c:pt idx="2917">
                  <c:v>1.0649999999999999</c:v>
                </c:pt>
                <c:pt idx="2918">
                  <c:v>1.0649999999999999</c:v>
                </c:pt>
                <c:pt idx="2919">
                  <c:v>1.0649999999999999</c:v>
                </c:pt>
                <c:pt idx="2920">
                  <c:v>1.0649999999999999</c:v>
                </c:pt>
                <c:pt idx="2921">
                  <c:v>1.0649999999999999</c:v>
                </c:pt>
                <c:pt idx="2922">
                  <c:v>1.0649999999999999</c:v>
                </c:pt>
                <c:pt idx="2923">
                  <c:v>1.0649999999999999</c:v>
                </c:pt>
                <c:pt idx="2924">
                  <c:v>1.0649999999999999</c:v>
                </c:pt>
                <c:pt idx="2925">
                  <c:v>1.0649999999999999</c:v>
                </c:pt>
                <c:pt idx="2926">
                  <c:v>1.0649999999999999</c:v>
                </c:pt>
                <c:pt idx="2927">
                  <c:v>1.0649999999999999</c:v>
                </c:pt>
                <c:pt idx="2928">
                  <c:v>1.0649999999999999</c:v>
                </c:pt>
                <c:pt idx="2929">
                  <c:v>1.0649999999999999</c:v>
                </c:pt>
                <c:pt idx="2930">
                  <c:v>1.0649999999999999</c:v>
                </c:pt>
                <c:pt idx="2931">
                  <c:v>1.07</c:v>
                </c:pt>
                <c:pt idx="2932">
                  <c:v>1.07</c:v>
                </c:pt>
                <c:pt idx="2933">
                  <c:v>1.07</c:v>
                </c:pt>
                <c:pt idx="2934">
                  <c:v>1.07</c:v>
                </c:pt>
                <c:pt idx="2935">
                  <c:v>1.07</c:v>
                </c:pt>
                <c:pt idx="2936">
                  <c:v>1.07</c:v>
                </c:pt>
                <c:pt idx="2937">
                  <c:v>1.07</c:v>
                </c:pt>
                <c:pt idx="2938">
                  <c:v>1.07</c:v>
                </c:pt>
                <c:pt idx="2939">
                  <c:v>1.07</c:v>
                </c:pt>
                <c:pt idx="2940">
                  <c:v>1.07</c:v>
                </c:pt>
                <c:pt idx="2941">
                  <c:v>1.07</c:v>
                </c:pt>
                <c:pt idx="2942">
                  <c:v>1.07</c:v>
                </c:pt>
                <c:pt idx="2943">
                  <c:v>1.07</c:v>
                </c:pt>
                <c:pt idx="2944">
                  <c:v>1.07</c:v>
                </c:pt>
                <c:pt idx="2945">
                  <c:v>1.07</c:v>
                </c:pt>
                <c:pt idx="2946">
                  <c:v>1.07</c:v>
                </c:pt>
                <c:pt idx="2947">
                  <c:v>1.07</c:v>
                </c:pt>
                <c:pt idx="2948">
                  <c:v>1.07</c:v>
                </c:pt>
                <c:pt idx="2949">
                  <c:v>1.07</c:v>
                </c:pt>
                <c:pt idx="2950">
                  <c:v>1.075</c:v>
                </c:pt>
                <c:pt idx="2951">
                  <c:v>1.075</c:v>
                </c:pt>
                <c:pt idx="2952">
                  <c:v>1.075</c:v>
                </c:pt>
                <c:pt idx="2953">
                  <c:v>1.075</c:v>
                </c:pt>
                <c:pt idx="2954">
                  <c:v>1.075</c:v>
                </c:pt>
                <c:pt idx="2955">
                  <c:v>1.075</c:v>
                </c:pt>
                <c:pt idx="2956">
                  <c:v>1.075</c:v>
                </c:pt>
                <c:pt idx="2957">
                  <c:v>1.075</c:v>
                </c:pt>
                <c:pt idx="2958">
                  <c:v>1.075</c:v>
                </c:pt>
                <c:pt idx="2959">
                  <c:v>1.075</c:v>
                </c:pt>
                <c:pt idx="2960">
                  <c:v>1.075</c:v>
                </c:pt>
                <c:pt idx="2961">
                  <c:v>1.075</c:v>
                </c:pt>
                <c:pt idx="2962">
                  <c:v>1.075</c:v>
                </c:pt>
                <c:pt idx="2963">
                  <c:v>1.075</c:v>
                </c:pt>
                <c:pt idx="2964">
                  <c:v>1.075</c:v>
                </c:pt>
                <c:pt idx="2965">
                  <c:v>1.075</c:v>
                </c:pt>
                <c:pt idx="2966">
                  <c:v>1.075</c:v>
                </c:pt>
                <c:pt idx="2967">
                  <c:v>1.075</c:v>
                </c:pt>
                <c:pt idx="2968">
                  <c:v>1.075</c:v>
                </c:pt>
                <c:pt idx="2969">
                  <c:v>1.075</c:v>
                </c:pt>
                <c:pt idx="2970">
                  <c:v>1.075</c:v>
                </c:pt>
                <c:pt idx="2971">
                  <c:v>1.08</c:v>
                </c:pt>
                <c:pt idx="2972">
                  <c:v>1.08</c:v>
                </c:pt>
                <c:pt idx="2973">
                  <c:v>1.08</c:v>
                </c:pt>
                <c:pt idx="2974">
                  <c:v>1.08</c:v>
                </c:pt>
                <c:pt idx="2975">
                  <c:v>1.08</c:v>
                </c:pt>
                <c:pt idx="2976">
                  <c:v>1.08</c:v>
                </c:pt>
              </c:numCache>
            </c:numRef>
          </c:yVal>
          <c:smooth val="1"/>
          <c:extLst>
            <c:ext xmlns:c16="http://schemas.microsoft.com/office/drawing/2014/chart" uri="{C3380CC4-5D6E-409C-BE32-E72D297353CC}">
              <c16:uniqueId val="{00000000-09AB-47DA-B1F8-86003F4A455D}"/>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Flax Woven </a:t>
            </a:r>
            <a:r>
              <a:rPr lang="en-GB" sz="1400" b="0" i="0" u="none" strike="noStrike" kern="1200" spc="0" baseline="0">
                <a:solidFill>
                  <a:sysClr val="windowText" lastClr="000000">
                    <a:lumMod val="65000"/>
                    <a:lumOff val="35000"/>
                  </a:sysClr>
                </a:solidFill>
              </a:rPr>
              <a:t>(Bio Resin) </a:t>
            </a:r>
            <a:r>
              <a:rPr lang="en-GB" baseline="0"/>
              <a:t>- Time vs Load</a:t>
            </a:r>
            <a:endParaRPr lang="en-GB"/>
          </a:p>
        </c:rich>
      </c:tx>
      <c:layout>
        <c:manualLayout>
          <c:xMode val="edge"/>
          <c:yMode val="edge"/>
          <c:x val="0.178217354937656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spPr>
            <a:ln w="19050" cap="rnd">
              <a:solidFill>
                <a:schemeClr val="accent1"/>
              </a:solidFill>
              <a:round/>
            </a:ln>
            <a:effectLst/>
          </c:spPr>
          <c:marker>
            <c:symbol val="none"/>
          </c:marker>
          <c:xVal>
            <c:numRef>
              <c:f>'Flax Woven 1'!$A$44:$A$3478</c:f>
              <c:numCache>
                <c:formatCode>General</c:formatCode>
                <c:ptCount val="3435"/>
                <c:pt idx="0">
                  <c:v>0</c:v>
                </c:pt>
                <c:pt idx="1">
                  <c:v>0</c:v>
                </c:pt>
                <c:pt idx="2">
                  <c:v>0.02</c:v>
                </c:pt>
                <c:pt idx="3">
                  <c:v>0.04</c:v>
                </c:pt>
                <c:pt idx="4">
                  <c:v>0.06</c:v>
                </c:pt>
                <c:pt idx="5">
                  <c:v>0.08</c:v>
                </c:pt>
                <c:pt idx="6">
                  <c:v>0.1</c:v>
                </c:pt>
                <c:pt idx="7">
                  <c:v>0.12</c:v>
                </c:pt>
                <c:pt idx="8">
                  <c:v>0.14000000000000001</c:v>
                </c:pt>
                <c:pt idx="9">
                  <c:v>0.16</c:v>
                </c:pt>
                <c:pt idx="10">
                  <c:v>0.18</c:v>
                </c:pt>
                <c:pt idx="11">
                  <c:v>0.20100000000000001</c:v>
                </c:pt>
                <c:pt idx="12">
                  <c:v>0.221</c:v>
                </c:pt>
                <c:pt idx="13">
                  <c:v>0.24</c:v>
                </c:pt>
                <c:pt idx="14">
                  <c:v>0.26</c:v>
                </c:pt>
                <c:pt idx="15">
                  <c:v>0.28000000000000003</c:v>
                </c:pt>
                <c:pt idx="16">
                  <c:v>0.3</c:v>
                </c:pt>
                <c:pt idx="17">
                  <c:v>0.32</c:v>
                </c:pt>
                <c:pt idx="18">
                  <c:v>0.34100000000000003</c:v>
                </c:pt>
                <c:pt idx="19">
                  <c:v>0.36</c:v>
                </c:pt>
                <c:pt idx="20">
                  <c:v>0.38</c:v>
                </c:pt>
                <c:pt idx="21">
                  <c:v>0.40100000000000002</c:v>
                </c:pt>
                <c:pt idx="22">
                  <c:v>0.42</c:v>
                </c:pt>
                <c:pt idx="23">
                  <c:v>0.44</c:v>
                </c:pt>
                <c:pt idx="24">
                  <c:v>0.46100000000000002</c:v>
                </c:pt>
                <c:pt idx="25">
                  <c:v>0.48099999999999998</c:v>
                </c:pt>
                <c:pt idx="26">
                  <c:v>0.5</c:v>
                </c:pt>
                <c:pt idx="27">
                  <c:v>0.52</c:v>
                </c:pt>
                <c:pt idx="28">
                  <c:v>0.54</c:v>
                </c:pt>
                <c:pt idx="29">
                  <c:v>0.56000000000000005</c:v>
                </c:pt>
                <c:pt idx="30">
                  <c:v>0.57999999999999996</c:v>
                </c:pt>
                <c:pt idx="31">
                  <c:v>0.6</c:v>
                </c:pt>
                <c:pt idx="32">
                  <c:v>0.62</c:v>
                </c:pt>
                <c:pt idx="33">
                  <c:v>0.64</c:v>
                </c:pt>
                <c:pt idx="34">
                  <c:v>0.66</c:v>
                </c:pt>
                <c:pt idx="35">
                  <c:v>0.68</c:v>
                </c:pt>
                <c:pt idx="36">
                  <c:v>0.7</c:v>
                </c:pt>
                <c:pt idx="37">
                  <c:v>0.72</c:v>
                </c:pt>
                <c:pt idx="38">
                  <c:v>0.74</c:v>
                </c:pt>
                <c:pt idx="39">
                  <c:v>0.76</c:v>
                </c:pt>
                <c:pt idx="40">
                  <c:v>0.78</c:v>
                </c:pt>
                <c:pt idx="41">
                  <c:v>0.8</c:v>
                </c:pt>
                <c:pt idx="42">
                  <c:v>0.82</c:v>
                </c:pt>
                <c:pt idx="43">
                  <c:v>0.84</c:v>
                </c:pt>
                <c:pt idx="44">
                  <c:v>0.86</c:v>
                </c:pt>
                <c:pt idx="45">
                  <c:v>0.88</c:v>
                </c:pt>
                <c:pt idx="46">
                  <c:v>0.9</c:v>
                </c:pt>
                <c:pt idx="47">
                  <c:v>0.92</c:v>
                </c:pt>
                <c:pt idx="48">
                  <c:v>0.94</c:v>
                </c:pt>
                <c:pt idx="49">
                  <c:v>0.96</c:v>
                </c:pt>
                <c:pt idx="50">
                  <c:v>0.98</c:v>
                </c:pt>
                <c:pt idx="51">
                  <c:v>1</c:v>
                </c:pt>
                <c:pt idx="52">
                  <c:v>1.02</c:v>
                </c:pt>
                <c:pt idx="53">
                  <c:v>1.0389999999999999</c:v>
                </c:pt>
                <c:pt idx="54">
                  <c:v>1.06</c:v>
                </c:pt>
                <c:pt idx="55">
                  <c:v>1.08</c:v>
                </c:pt>
                <c:pt idx="56">
                  <c:v>1.099</c:v>
                </c:pt>
                <c:pt idx="57">
                  <c:v>1.119</c:v>
                </c:pt>
                <c:pt idx="58">
                  <c:v>1.139</c:v>
                </c:pt>
                <c:pt idx="59">
                  <c:v>1.159</c:v>
                </c:pt>
                <c:pt idx="60">
                  <c:v>1.18</c:v>
                </c:pt>
                <c:pt idx="61">
                  <c:v>1.2</c:v>
                </c:pt>
                <c:pt idx="62">
                  <c:v>1.22</c:v>
                </c:pt>
                <c:pt idx="63">
                  <c:v>1.2390000000000001</c:v>
                </c:pt>
                <c:pt idx="64">
                  <c:v>1.2589999999999999</c:v>
                </c:pt>
                <c:pt idx="65">
                  <c:v>1.2789999999999999</c:v>
                </c:pt>
                <c:pt idx="66">
                  <c:v>1.2989999999999999</c:v>
                </c:pt>
                <c:pt idx="67">
                  <c:v>1.319</c:v>
                </c:pt>
                <c:pt idx="68">
                  <c:v>1.339</c:v>
                </c:pt>
                <c:pt idx="69">
                  <c:v>1.359</c:v>
                </c:pt>
                <c:pt idx="70">
                  <c:v>1.379</c:v>
                </c:pt>
                <c:pt idx="71">
                  <c:v>1.399</c:v>
                </c:pt>
                <c:pt idx="72">
                  <c:v>1.419</c:v>
                </c:pt>
                <c:pt idx="73">
                  <c:v>1.4390000000000001</c:v>
                </c:pt>
                <c:pt idx="74">
                  <c:v>1.46</c:v>
                </c:pt>
                <c:pt idx="75">
                  <c:v>1.48</c:v>
                </c:pt>
                <c:pt idx="76">
                  <c:v>1.5</c:v>
                </c:pt>
                <c:pt idx="77">
                  <c:v>1.52</c:v>
                </c:pt>
                <c:pt idx="78">
                  <c:v>1.5389999999999999</c:v>
                </c:pt>
                <c:pt idx="79">
                  <c:v>1.5589999999999999</c:v>
                </c:pt>
                <c:pt idx="80">
                  <c:v>1.5780000000000001</c:v>
                </c:pt>
                <c:pt idx="81">
                  <c:v>1.599</c:v>
                </c:pt>
                <c:pt idx="82">
                  <c:v>1.619</c:v>
                </c:pt>
                <c:pt idx="83">
                  <c:v>1.639</c:v>
                </c:pt>
                <c:pt idx="84">
                  <c:v>1.659</c:v>
                </c:pt>
                <c:pt idx="85">
                  <c:v>1.679</c:v>
                </c:pt>
                <c:pt idx="86">
                  <c:v>1.6990000000000001</c:v>
                </c:pt>
                <c:pt idx="87">
                  <c:v>1.7190000000000001</c:v>
                </c:pt>
                <c:pt idx="88">
                  <c:v>1.7390000000000001</c:v>
                </c:pt>
                <c:pt idx="89">
                  <c:v>1.7589999999999999</c:v>
                </c:pt>
                <c:pt idx="90">
                  <c:v>1.7789999999999999</c:v>
                </c:pt>
                <c:pt idx="91">
                  <c:v>1.7989999999999999</c:v>
                </c:pt>
                <c:pt idx="92">
                  <c:v>1.819</c:v>
                </c:pt>
                <c:pt idx="93">
                  <c:v>1.8380000000000001</c:v>
                </c:pt>
                <c:pt idx="94">
                  <c:v>1.859</c:v>
                </c:pt>
                <c:pt idx="95">
                  <c:v>1.879</c:v>
                </c:pt>
                <c:pt idx="96">
                  <c:v>1.899</c:v>
                </c:pt>
                <c:pt idx="97">
                  <c:v>1.919</c:v>
                </c:pt>
                <c:pt idx="98">
                  <c:v>1.9390000000000001</c:v>
                </c:pt>
                <c:pt idx="99">
                  <c:v>1.9590000000000001</c:v>
                </c:pt>
                <c:pt idx="100">
                  <c:v>1.9790000000000001</c:v>
                </c:pt>
                <c:pt idx="101">
                  <c:v>1.9990000000000001</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2.1589999999999998</c:v>
                </c:pt>
                <c:pt idx="110">
                  <c:v>2.1779999999999999</c:v>
                </c:pt>
                <c:pt idx="111">
                  <c:v>2.198</c:v>
                </c:pt>
                <c:pt idx="112">
                  <c:v>2.218</c:v>
                </c:pt>
                <c:pt idx="113">
                  <c:v>2.2389999999999999</c:v>
                </c:pt>
                <c:pt idx="114">
                  <c:v>2.2589999999999999</c:v>
                </c:pt>
                <c:pt idx="115">
                  <c:v>2.2789999999999999</c:v>
                </c:pt>
                <c:pt idx="116">
                  <c:v>2.2989999999999999</c:v>
                </c:pt>
                <c:pt idx="117">
                  <c:v>2.319</c:v>
                </c:pt>
                <c:pt idx="118">
                  <c:v>2.3380000000000001</c:v>
                </c:pt>
                <c:pt idx="119">
                  <c:v>2.3580000000000001</c:v>
                </c:pt>
                <c:pt idx="120">
                  <c:v>2.3780000000000001</c:v>
                </c:pt>
                <c:pt idx="121">
                  <c:v>2.399</c:v>
                </c:pt>
                <c:pt idx="122">
                  <c:v>2.4180000000000001</c:v>
                </c:pt>
                <c:pt idx="123">
                  <c:v>2.4380000000000002</c:v>
                </c:pt>
                <c:pt idx="124">
                  <c:v>2.4590000000000001</c:v>
                </c:pt>
                <c:pt idx="125">
                  <c:v>2.4790000000000001</c:v>
                </c:pt>
                <c:pt idx="126">
                  <c:v>2.4980000000000002</c:v>
                </c:pt>
                <c:pt idx="127">
                  <c:v>2.5190000000000001</c:v>
                </c:pt>
                <c:pt idx="128">
                  <c:v>2.5390000000000001</c:v>
                </c:pt>
                <c:pt idx="129">
                  <c:v>2.5579999999999998</c:v>
                </c:pt>
                <c:pt idx="130">
                  <c:v>2.5779999999999998</c:v>
                </c:pt>
                <c:pt idx="131">
                  <c:v>2.597</c:v>
                </c:pt>
                <c:pt idx="132">
                  <c:v>2.6179999999999999</c:v>
                </c:pt>
                <c:pt idx="133">
                  <c:v>2.6389999999999998</c:v>
                </c:pt>
                <c:pt idx="134">
                  <c:v>2.6579999999999999</c:v>
                </c:pt>
                <c:pt idx="135">
                  <c:v>2.6779999999999999</c:v>
                </c:pt>
                <c:pt idx="136">
                  <c:v>2.698</c:v>
                </c:pt>
                <c:pt idx="137">
                  <c:v>2.718</c:v>
                </c:pt>
                <c:pt idx="138">
                  <c:v>2.738</c:v>
                </c:pt>
                <c:pt idx="139">
                  <c:v>2.758</c:v>
                </c:pt>
                <c:pt idx="140">
                  <c:v>2.778</c:v>
                </c:pt>
                <c:pt idx="141">
                  <c:v>2.798</c:v>
                </c:pt>
                <c:pt idx="142">
                  <c:v>2.8180000000000001</c:v>
                </c:pt>
                <c:pt idx="143">
                  <c:v>2.8370000000000002</c:v>
                </c:pt>
                <c:pt idx="144">
                  <c:v>2.8580000000000001</c:v>
                </c:pt>
                <c:pt idx="145">
                  <c:v>2.8780000000000001</c:v>
                </c:pt>
                <c:pt idx="146">
                  <c:v>2.8980000000000001</c:v>
                </c:pt>
                <c:pt idx="147">
                  <c:v>2.9180000000000001</c:v>
                </c:pt>
                <c:pt idx="148">
                  <c:v>2.9380000000000002</c:v>
                </c:pt>
                <c:pt idx="149">
                  <c:v>2.9580000000000002</c:v>
                </c:pt>
                <c:pt idx="150">
                  <c:v>2.9780000000000002</c:v>
                </c:pt>
                <c:pt idx="151">
                  <c:v>2.9980000000000002</c:v>
                </c:pt>
                <c:pt idx="152">
                  <c:v>3.0179999999999998</c:v>
                </c:pt>
                <c:pt idx="153">
                  <c:v>3.0379999999999998</c:v>
                </c:pt>
                <c:pt idx="154">
                  <c:v>3.0579999999999998</c:v>
                </c:pt>
                <c:pt idx="155">
                  <c:v>3.077</c:v>
                </c:pt>
                <c:pt idx="156">
                  <c:v>3.097</c:v>
                </c:pt>
                <c:pt idx="157">
                  <c:v>3.117</c:v>
                </c:pt>
                <c:pt idx="158">
                  <c:v>3.137</c:v>
                </c:pt>
                <c:pt idx="159">
                  <c:v>3.157</c:v>
                </c:pt>
                <c:pt idx="160">
                  <c:v>3.177</c:v>
                </c:pt>
                <c:pt idx="161">
                  <c:v>3.1970000000000001</c:v>
                </c:pt>
                <c:pt idx="162">
                  <c:v>3.218</c:v>
                </c:pt>
                <c:pt idx="163">
                  <c:v>3.238</c:v>
                </c:pt>
                <c:pt idx="164">
                  <c:v>3.258</c:v>
                </c:pt>
                <c:pt idx="165">
                  <c:v>3.278</c:v>
                </c:pt>
                <c:pt idx="166">
                  <c:v>3.2970000000000002</c:v>
                </c:pt>
                <c:pt idx="167">
                  <c:v>3.3170000000000002</c:v>
                </c:pt>
                <c:pt idx="168">
                  <c:v>3.3380000000000001</c:v>
                </c:pt>
                <c:pt idx="169">
                  <c:v>3.3570000000000002</c:v>
                </c:pt>
                <c:pt idx="170">
                  <c:v>3.3769999999999998</c:v>
                </c:pt>
                <c:pt idx="171">
                  <c:v>3.3969999999999998</c:v>
                </c:pt>
                <c:pt idx="172">
                  <c:v>3.4169999999999998</c:v>
                </c:pt>
                <c:pt idx="173">
                  <c:v>3.4369999999999998</c:v>
                </c:pt>
                <c:pt idx="174">
                  <c:v>3.4580000000000002</c:v>
                </c:pt>
                <c:pt idx="175">
                  <c:v>3.4780000000000002</c:v>
                </c:pt>
                <c:pt idx="176">
                  <c:v>3.4969999999999999</c:v>
                </c:pt>
                <c:pt idx="177">
                  <c:v>3.5169999999999999</c:v>
                </c:pt>
                <c:pt idx="178">
                  <c:v>3.5379999999999998</c:v>
                </c:pt>
                <c:pt idx="179">
                  <c:v>3.5569999999999999</c:v>
                </c:pt>
                <c:pt idx="180">
                  <c:v>3.577</c:v>
                </c:pt>
                <c:pt idx="181">
                  <c:v>3.597</c:v>
                </c:pt>
                <c:pt idx="182">
                  <c:v>3.617</c:v>
                </c:pt>
                <c:pt idx="183">
                  <c:v>3.637</c:v>
                </c:pt>
                <c:pt idx="184">
                  <c:v>3.657</c:v>
                </c:pt>
                <c:pt idx="185">
                  <c:v>3.677</c:v>
                </c:pt>
                <c:pt idx="186">
                  <c:v>3.6970000000000001</c:v>
                </c:pt>
                <c:pt idx="187">
                  <c:v>3.7170000000000001</c:v>
                </c:pt>
                <c:pt idx="188">
                  <c:v>3.7370000000000001</c:v>
                </c:pt>
                <c:pt idx="189">
                  <c:v>3.7570000000000001</c:v>
                </c:pt>
                <c:pt idx="190">
                  <c:v>3.7770000000000001</c:v>
                </c:pt>
                <c:pt idx="191">
                  <c:v>3.7970000000000002</c:v>
                </c:pt>
                <c:pt idx="192">
                  <c:v>3.8170000000000002</c:v>
                </c:pt>
                <c:pt idx="193">
                  <c:v>3.8370000000000002</c:v>
                </c:pt>
                <c:pt idx="194">
                  <c:v>3.8570000000000002</c:v>
                </c:pt>
                <c:pt idx="195">
                  <c:v>3.8769999999999998</c:v>
                </c:pt>
                <c:pt idx="196">
                  <c:v>3.8969999999999998</c:v>
                </c:pt>
                <c:pt idx="197">
                  <c:v>3.9159999999999999</c:v>
                </c:pt>
                <c:pt idx="198">
                  <c:v>3.9369999999999998</c:v>
                </c:pt>
                <c:pt idx="199">
                  <c:v>3.9569999999999999</c:v>
                </c:pt>
                <c:pt idx="200">
                  <c:v>3.9769999999999999</c:v>
                </c:pt>
                <c:pt idx="201">
                  <c:v>3.9969999999999999</c:v>
                </c:pt>
                <c:pt idx="202">
                  <c:v>4.0170000000000003</c:v>
                </c:pt>
                <c:pt idx="203">
                  <c:v>4.0359999999999996</c:v>
                </c:pt>
                <c:pt idx="204">
                  <c:v>4.0570000000000004</c:v>
                </c:pt>
                <c:pt idx="205">
                  <c:v>4.077</c:v>
                </c:pt>
                <c:pt idx="206">
                  <c:v>4.0960000000000001</c:v>
                </c:pt>
                <c:pt idx="207">
                  <c:v>4.117</c:v>
                </c:pt>
                <c:pt idx="208">
                  <c:v>4.1369999999999996</c:v>
                </c:pt>
                <c:pt idx="209">
                  <c:v>4.1559999999999997</c:v>
                </c:pt>
                <c:pt idx="210">
                  <c:v>4.1769999999999996</c:v>
                </c:pt>
                <c:pt idx="211">
                  <c:v>4.1970000000000001</c:v>
                </c:pt>
                <c:pt idx="212">
                  <c:v>4.2169999999999996</c:v>
                </c:pt>
                <c:pt idx="213">
                  <c:v>4.2359999999999998</c:v>
                </c:pt>
                <c:pt idx="214">
                  <c:v>4.2560000000000002</c:v>
                </c:pt>
                <c:pt idx="215">
                  <c:v>4.2759999999999998</c:v>
                </c:pt>
                <c:pt idx="216">
                  <c:v>4.2969999999999997</c:v>
                </c:pt>
                <c:pt idx="217">
                  <c:v>4.3170000000000002</c:v>
                </c:pt>
                <c:pt idx="218">
                  <c:v>4.3369999999999997</c:v>
                </c:pt>
                <c:pt idx="219">
                  <c:v>4.3559999999999999</c:v>
                </c:pt>
                <c:pt idx="220">
                  <c:v>4.3769999999999998</c:v>
                </c:pt>
                <c:pt idx="221">
                  <c:v>4.3959999999999999</c:v>
                </c:pt>
                <c:pt idx="222">
                  <c:v>4.4169999999999998</c:v>
                </c:pt>
                <c:pt idx="223">
                  <c:v>4.4370000000000003</c:v>
                </c:pt>
                <c:pt idx="224">
                  <c:v>4.4560000000000004</c:v>
                </c:pt>
                <c:pt idx="225">
                  <c:v>4.476</c:v>
                </c:pt>
                <c:pt idx="226">
                  <c:v>4.4960000000000004</c:v>
                </c:pt>
                <c:pt idx="227">
                  <c:v>4.516</c:v>
                </c:pt>
                <c:pt idx="228">
                  <c:v>4.5359999999999996</c:v>
                </c:pt>
                <c:pt idx="229">
                  <c:v>4.5570000000000004</c:v>
                </c:pt>
                <c:pt idx="230">
                  <c:v>4.577</c:v>
                </c:pt>
                <c:pt idx="231">
                  <c:v>4.5960000000000001</c:v>
                </c:pt>
                <c:pt idx="232">
                  <c:v>4.6159999999999997</c:v>
                </c:pt>
                <c:pt idx="233">
                  <c:v>4.6360000000000001</c:v>
                </c:pt>
                <c:pt idx="234">
                  <c:v>4.6559999999999997</c:v>
                </c:pt>
                <c:pt idx="235">
                  <c:v>4.6760000000000002</c:v>
                </c:pt>
                <c:pt idx="236">
                  <c:v>4.6959999999999997</c:v>
                </c:pt>
                <c:pt idx="237">
                  <c:v>4.7160000000000002</c:v>
                </c:pt>
                <c:pt idx="238">
                  <c:v>4.7350000000000003</c:v>
                </c:pt>
                <c:pt idx="239">
                  <c:v>4.7569999999999997</c:v>
                </c:pt>
                <c:pt idx="240">
                  <c:v>4.7759999999999998</c:v>
                </c:pt>
                <c:pt idx="241">
                  <c:v>4.7960000000000003</c:v>
                </c:pt>
                <c:pt idx="242">
                  <c:v>4.8159999999999998</c:v>
                </c:pt>
                <c:pt idx="243">
                  <c:v>4.8360000000000003</c:v>
                </c:pt>
                <c:pt idx="244">
                  <c:v>4.8559999999999999</c:v>
                </c:pt>
                <c:pt idx="245">
                  <c:v>4.875</c:v>
                </c:pt>
                <c:pt idx="246">
                  <c:v>4.8959999999999999</c:v>
                </c:pt>
                <c:pt idx="247">
                  <c:v>4.9160000000000004</c:v>
                </c:pt>
                <c:pt idx="248">
                  <c:v>4.9349999999999996</c:v>
                </c:pt>
                <c:pt idx="249">
                  <c:v>4.9550000000000001</c:v>
                </c:pt>
                <c:pt idx="250">
                  <c:v>4.9749999999999996</c:v>
                </c:pt>
                <c:pt idx="251">
                  <c:v>4.9960000000000004</c:v>
                </c:pt>
                <c:pt idx="252">
                  <c:v>5.016</c:v>
                </c:pt>
                <c:pt idx="253">
                  <c:v>5.0359999999999996</c:v>
                </c:pt>
                <c:pt idx="254">
                  <c:v>5.056</c:v>
                </c:pt>
                <c:pt idx="255">
                  <c:v>5.0759999999999996</c:v>
                </c:pt>
                <c:pt idx="256">
                  <c:v>5.0949999999999998</c:v>
                </c:pt>
                <c:pt idx="257">
                  <c:v>5.1159999999999997</c:v>
                </c:pt>
                <c:pt idx="258">
                  <c:v>5.1349999999999998</c:v>
                </c:pt>
                <c:pt idx="259">
                  <c:v>5.1550000000000002</c:v>
                </c:pt>
                <c:pt idx="260">
                  <c:v>5.1749999999999998</c:v>
                </c:pt>
                <c:pt idx="261">
                  <c:v>5.1950000000000003</c:v>
                </c:pt>
                <c:pt idx="262">
                  <c:v>5.2149999999999999</c:v>
                </c:pt>
                <c:pt idx="263">
                  <c:v>5.2350000000000003</c:v>
                </c:pt>
                <c:pt idx="264">
                  <c:v>5.2560000000000002</c:v>
                </c:pt>
                <c:pt idx="265">
                  <c:v>5.2750000000000004</c:v>
                </c:pt>
                <c:pt idx="266">
                  <c:v>5.2960000000000003</c:v>
                </c:pt>
                <c:pt idx="267">
                  <c:v>5.3159999999999998</c:v>
                </c:pt>
                <c:pt idx="268">
                  <c:v>5.3360000000000003</c:v>
                </c:pt>
                <c:pt idx="269">
                  <c:v>5.3559999999999999</c:v>
                </c:pt>
                <c:pt idx="270">
                  <c:v>5.375</c:v>
                </c:pt>
                <c:pt idx="271">
                  <c:v>5.3959999999999999</c:v>
                </c:pt>
                <c:pt idx="272">
                  <c:v>5.415</c:v>
                </c:pt>
                <c:pt idx="273">
                  <c:v>5.4349999999999996</c:v>
                </c:pt>
                <c:pt idx="274">
                  <c:v>5.4560000000000004</c:v>
                </c:pt>
                <c:pt idx="275">
                  <c:v>5.476</c:v>
                </c:pt>
                <c:pt idx="276">
                  <c:v>5.4960000000000004</c:v>
                </c:pt>
                <c:pt idx="277">
                  <c:v>5.5149999999999997</c:v>
                </c:pt>
                <c:pt idx="278">
                  <c:v>5.5350000000000001</c:v>
                </c:pt>
                <c:pt idx="279">
                  <c:v>5.5549999999999997</c:v>
                </c:pt>
                <c:pt idx="280">
                  <c:v>5.5750000000000002</c:v>
                </c:pt>
                <c:pt idx="281">
                  <c:v>5.5949999999999998</c:v>
                </c:pt>
                <c:pt idx="282">
                  <c:v>5.6159999999999997</c:v>
                </c:pt>
                <c:pt idx="283">
                  <c:v>5.6349999999999998</c:v>
                </c:pt>
                <c:pt idx="284">
                  <c:v>5.6550000000000002</c:v>
                </c:pt>
                <c:pt idx="285">
                  <c:v>5.6749999999999998</c:v>
                </c:pt>
                <c:pt idx="286">
                  <c:v>5.6959999999999997</c:v>
                </c:pt>
                <c:pt idx="287">
                  <c:v>5.7149999999999999</c:v>
                </c:pt>
                <c:pt idx="288">
                  <c:v>5.7359999999999998</c:v>
                </c:pt>
                <c:pt idx="289">
                  <c:v>5.7549999999999999</c:v>
                </c:pt>
                <c:pt idx="290">
                  <c:v>5.7750000000000004</c:v>
                </c:pt>
                <c:pt idx="291">
                  <c:v>5.7949999999999999</c:v>
                </c:pt>
                <c:pt idx="292">
                  <c:v>5.8150000000000004</c:v>
                </c:pt>
                <c:pt idx="293">
                  <c:v>5.835</c:v>
                </c:pt>
                <c:pt idx="294">
                  <c:v>5.8550000000000004</c:v>
                </c:pt>
                <c:pt idx="295">
                  <c:v>5.875</c:v>
                </c:pt>
                <c:pt idx="296">
                  <c:v>5.8949999999999996</c:v>
                </c:pt>
                <c:pt idx="297">
                  <c:v>5.915</c:v>
                </c:pt>
                <c:pt idx="298">
                  <c:v>5.9349999999999996</c:v>
                </c:pt>
                <c:pt idx="299">
                  <c:v>5.9550000000000001</c:v>
                </c:pt>
                <c:pt idx="300">
                  <c:v>5.9749999999999996</c:v>
                </c:pt>
                <c:pt idx="301">
                  <c:v>5.9950000000000001</c:v>
                </c:pt>
                <c:pt idx="302">
                  <c:v>6.0149999999999997</c:v>
                </c:pt>
                <c:pt idx="303">
                  <c:v>6.0350000000000001</c:v>
                </c:pt>
                <c:pt idx="304">
                  <c:v>6.0549999999999997</c:v>
                </c:pt>
                <c:pt idx="305">
                  <c:v>6.0750000000000002</c:v>
                </c:pt>
                <c:pt idx="306">
                  <c:v>6.0949999999999998</c:v>
                </c:pt>
                <c:pt idx="307">
                  <c:v>6.1150000000000002</c:v>
                </c:pt>
                <c:pt idx="308">
                  <c:v>6.1349999999999998</c:v>
                </c:pt>
                <c:pt idx="309">
                  <c:v>6.1550000000000002</c:v>
                </c:pt>
                <c:pt idx="310">
                  <c:v>6.1749999999999998</c:v>
                </c:pt>
                <c:pt idx="311">
                  <c:v>6.1950000000000003</c:v>
                </c:pt>
                <c:pt idx="312">
                  <c:v>6.2149999999999999</c:v>
                </c:pt>
                <c:pt idx="313">
                  <c:v>6.234</c:v>
                </c:pt>
                <c:pt idx="314">
                  <c:v>6.2539999999999996</c:v>
                </c:pt>
                <c:pt idx="315">
                  <c:v>6.274</c:v>
                </c:pt>
                <c:pt idx="316">
                  <c:v>6.2949999999999999</c:v>
                </c:pt>
                <c:pt idx="317">
                  <c:v>6.3150000000000004</c:v>
                </c:pt>
                <c:pt idx="318">
                  <c:v>6.335</c:v>
                </c:pt>
                <c:pt idx="319">
                  <c:v>6.3550000000000004</c:v>
                </c:pt>
                <c:pt idx="320">
                  <c:v>6.3739999999999997</c:v>
                </c:pt>
                <c:pt idx="321">
                  <c:v>6.3940000000000001</c:v>
                </c:pt>
                <c:pt idx="322">
                  <c:v>6.4139999999999997</c:v>
                </c:pt>
                <c:pt idx="323">
                  <c:v>6.4340000000000002</c:v>
                </c:pt>
                <c:pt idx="324">
                  <c:v>6.4539999999999997</c:v>
                </c:pt>
                <c:pt idx="325">
                  <c:v>6.4749999999999996</c:v>
                </c:pt>
                <c:pt idx="326">
                  <c:v>6.4939999999999998</c:v>
                </c:pt>
                <c:pt idx="327">
                  <c:v>6.5149999999999997</c:v>
                </c:pt>
                <c:pt idx="328">
                  <c:v>6.5350000000000001</c:v>
                </c:pt>
                <c:pt idx="329">
                  <c:v>6.5549999999999997</c:v>
                </c:pt>
                <c:pt idx="330">
                  <c:v>6.5750000000000002</c:v>
                </c:pt>
                <c:pt idx="331">
                  <c:v>6.5940000000000003</c:v>
                </c:pt>
                <c:pt idx="332">
                  <c:v>6.6139999999999999</c:v>
                </c:pt>
                <c:pt idx="333">
                  <c:v>6.6349999999999998</c:v>
                </c:pt>
                <c:pt idx="334">
                  <c:v>6.6550000000000002</c:v>
                </c:pt>
                <c:pt idx="335">
                  <c:v>6.6740000000000004</c:v>
                </c:pt>
                <c:pt idx="336">
                  <c:v>6.694</c:v>
                </c:pt>
                <c:pt idx="337">
                  <c:v>6.7140000000000004</c:v>
                </c:pt>
                <c:pt idx="338">
                  <c:v>6.7350000000000003</c:v>
                </c:pt>
                <c:pt idx="339">
                  <c:v>6.7539999999999996</c:v>
                </c:pt>
                <c:pt idx="340">
                  <c:v>6.774</c:v>
                </c:pt>
                <c:pt idx="341">
                  <c:v>6.7939999999999996</c:v>
                </c:pt>
                <c:pt idx="342">
                  <c:v>6.8140000000000001</c:v>
                </c:pt>
                <c:pt idx="343">
                  <c:v>6.8339999999999996</c:v>
                </c:pt>
                <c:pt idx="344">
                  <c:v>6.8540000000000001</c:v>
                </c:pt>
                <c:pt idx="345">
                  <c:v>6.8739999999999997</c:v>
                </c:pt>
                <c:pt idx="346">
                  <c:v>6.8940000000000001</c:v>
                </c:pt>
                <c:pt idx="347">
                  <c:v>6.9130000000000003</c:v>
                </c:pt>
                <c:pt idx="348">
                  <c:v>6.9340000000000002</c:v>
                </c:pt>
                <c:pt idx="349">
                  <c:v>6.9530000000000003</c:v>
                </c:pt>
                <c:pt idx="350">
                  <c:v>6.9740000000000002</c:v>
                </c:pt>
                <c:pt idx="351">
                  <c:v>6.9939999999999998</c:v>
                </c:pt>
                <c:pt idx="352">
                  <c:v>7.0140000000000002</c:v>
                </c:pt>
                <c:pt idx="353">
                  <c:v>7.0339999999999998</c:v>
                </c:pt>
                <c:pt idx="354">
                  <c:v>7.0540000000000003</c:v>
                </c:pt>
                <c:pt idx="355">
                  <c:v>7.0739999999999998</c:v>
                </c:pt>
                <c:pt idx="356">
                  <c:v>7.0940000000000003</c:v>
                </c:pt>
                <c:pt idx="357">
                  <c:v>7.1139999999999999</c:v>
                </c:pt>
                <c:pt idx="358">
                  <c:v>7.1340000000000003</c:v>
                </c:pt>
                <c:pt idx="359">
                  <c:v>7.1539999999999999</c:v>
                </c:pt>
                <c:pt idx="360">
                  <c:v>7.1740000000000004</c:v>
                </c:pt>
                <c:pt idx="361">
                  <c:v>7.194</c:v>
                </c:pt>
                <c:pt idx="362">
                  <c:v>7.2140000000000004</c:v>
                </c:pt>
                <c:pt idx="363">
                  <c:v>7.234</c:v>
                </c:pt>
                <c:pt idx="364">
                  <c:v>7.2530000000000001</c:v>
                </c:pt>
                <c:pt idx="365">
                  <c:v>7.2729999999999997</c:v>
                </c:pt>
                <c:pt idx="366">
                  <c:v>7.2930000000000001</c:v>
                </c:pt>
                <c:pt idx="367">
                  <c:v>7.3140000000000001</c:v>
                </c:pt>
                <c:pt idx="368">
                  <c:v>7.3330000000000002</c:v>
                </c:pt>
                <c:pt idx="369">
                  <c:v>7.3529999999999998</c:v>
                </c:pt>
                <c:pt idx="370">
                  <c:v>7.3739999999999997</c:v>
                </c:pt>
                <c:pt idx="371">
                  <c:v>7.3940000000000001</c:v>
                </c:pt>
                <c:pt idx="372">
                  <c:v>7.4130000000000003</c:v>
                </c:pt>
                <c:pt idx="373">
                  <c:v>7.4329999999999998</c:v>
                </c:pt>
                <c:pt idx="374">
                  <c:v>7.4530000000000003</c:v>
                </c:pt>
                <c:pt idx="375">
                  <c:v>7.4729999999999999</c:v>
                </c:pt>
                <c:pt idx="376">
                  <c:v>7.4930000000000003</c:v>
                </c:pt>
                <c:pt idx="377">
                  <c:v>7.5129999999999999</c:v>
                </c:pt>
                <c:pt idx="378">
                  <c:v>7.5330000000000004</c:v>
                </c:pt>
                <c:pt idx="379">
                  <c:v>7.5529999999999999</c:v>
                </c:pt>
                <c:pt idx="380">
                  <c:v>7.5730000000000004</c:v>
                </c:pt>
                <c:pt idx="381">
                  <c:v>7.593</c:v>
                </c:pt>
                <c:pt idx="382">
                  <c:v>7.6130000000000004</c:v>
                </c:pt>
                <c:pt idx="383">
                  <c:v>7.633</c:v>
                </c:pt>
                <c:pt idx="384">
                  <c:v>7.6529999999999996</c:v>
                </c:pt>
                <c:pt idx="385">
                  <c:v>7.6740000000000004</c:v>
                </c:pt>
                <c:pt idx="386">
                  <c:v>7.6929999999999996</c:v>
                </c:pt>
                <c:pt idx="387">
                  <c:v>7.7130000000000001</c:v>
                </c:pt>
                <c:pt idx="388">
                  <c:v>7.7329999999999997</c:v>
                </c:pt>
                <c:pt idx="389">
                  <c:v>7.7530000000000001</c:v>
                </c:pt>
                <c:pt idx="390">
                  <c:v>7.7729999999999997</c:v>
                </c:pt>
                <c:pt idx="391">
                  <c:v>7.7930000000000001</c:v>
                </c:pt>
                <c:pt idx="392">
                  <c:v>7.8129999999999997</c:v>
                </c:pt>
                <c:pt idx="393">
                  <c:v>7.8330000000000002</c:v>
                </c:pt>
                <c:pt idx="394">
                  <c:v>7.8529999999999998</c:v>
                </c:pt>
                <c:pt idx="395">
                  <c:v>7.8730000000000002</c:v>
                </c:pt>
                <c:pt idx="396">
                  <c:v>7.8929999999999998</c:v>
                </c:pt>
                <c:pt idx="397">
                  <c:v>7.9130000000000003</c:v>
                </c:pt>
                <c:pt idx="398">
                  <c:v>7.9329999999999998</c:v>
                </c:pt>
                <c:pt idx="399">
                  <c:v>7.9530000000000003</c:v>
                </c:pt>
                <c:pt idx="400">
                  <c:v>7.9729999999999999</c:v>
                </c:pt>
                <c:pt idx="401">
                  <c:v>7.9930000000000003</c:v>
                </c:pt>
                <c:pt idx="402">
                  <c:v>8.0129999999999999</c:v>
                </c:pt>
                <c:pt idx="403">
                  <c:v>8.0329999999999995</c:v>
                </c:pt>
                <c:pt idx="404">
                  <c:v>8.0530000000000008</c:v>
                </c:pt>
                <c:pt idx="405">
                  <c:v>8.0730000000000004</c:v>
                </c:pt>
                <c:pt idx="406">
                  <c:v>8.093</c:v>
                </c:pt>
                <c:pt idx="407">
                  <c:v>8.1129999999999995</c:v>
                </c:pt>
                <c:pt idx="408">
                  <c:v>8.1329999999999991</c:v>
                </c:pt>
                <c:pt idx="409">
                  <c:v>8.1519999999999992</c:v>
                </c:pt>
                <c:pt idx="410">
                  <c:v>8.173</c:v>
                </c:pt>
                <c:pt idx="411">
                  <c:v>8.1929999999999996</c:v>
                </c:pt>
                <c:pt idx="412">
                  <c:v>8.2129999999999992</c:v>
                </c:pt>
                <c:pt idx="413">
                  <c:v>8.2319999999999993</c:v>
                </c:pt>
                <c:pt idx="414">
                  <c:v>8.2530000000000001</c:v>
                </c:pt>
                <c:pt idx="415">
                  <c:v>8.2729999999999997</c:v>
                </c:pt>
                <c:pt idx="416">
                  <c:v>8.2929999999999993</c:v>
                </c:pt>
                <c:pt idx="417">
                  <c:v>8.3119999999999994</c:v>
                </c:pt>
                <c:pt idx="418">
                  <c:v>8.3320000000000007</c:v>
                </c:pt>
                <c:pt idx="419">
                  <c:v>8.3520000000000003</c:v>
                </c:pt>
                <c:pt idx="420">
                  <c:v>8.3719999999999999</c:v>
                </c:pt>
                <c:pt idx="421">
                  <c:v>8.3930000000000007</c:v>
                </c:pt>
                <c:pt idx="422">
                  <c:v>8.4120000000000008</c:v>
                </c:pt>
                <c:pt idx="423">
                  <c:v>8.4329999999999998</c:v>
                </c:pt>
                <c:pt idx="424">
                  <c:v>8.452</c:v>
                </c:pt>
                <c:pt idx="425">
                  <c:v>8.4719999999999995</c:v>
                </c:pt>
                <c:pt idx="426">
                  <c:v>8.4920000000000009</c:v>
                </c:pt>
                <c:pt idx="427">
                  <c:v>8.5120000000000005</c:v>
                </c:pt>
                <c:pt idx="428">
                  <c:v>8.532</c:v>
                </c:pt>
                <c:pt idx="429">
                  <c:v>8.5519999999999996</c:v>
                </c:pt>
                <c:pt idx="430">
                  <c:v>8.5719999999999992</c:v>
                </c:pt>
                <c:pt idx="431">
                  <c:v>8.5920000000000005</c:v>
                </c:pt>
                <c:pt idx="432">
                  <c:v>8.6120000000000001</c:v>
                </c:pt>
                <c:pt idx="433">
                  <c:v>8.6319999999999997</c:v>
                </c:pt>
                <c:pt idx="434">
                  <c:v>8.6530000000000005</c:v>
                </c:pt>
                <c:pt idx="435">
                  <c:v>8.6720000000000006</c:v>
                </c:pt>
                <c:pt idx="436">
                  <c:v>8.6920000000000002</c:v>
                </c:pt>
                <c:pt idx="437">
                  <c:v>8.7129999999999992</c:v>
                </c:pt>
                <c:pt idx="438">
                  <c:v>8.7319999999999993</c:v>
                </c:pt>
                <c:pt idx="439">
                  <c:v>8.7520000000000007</c:v>
                </c:pt>
                <c:pt idx="440">
                  <c:v>8.7720000000000002</c:v>
                </c:pt>
                <c:pt idx="441">
                  <c:v>8.7919999999999998</c:v>
                </c:pt>
                <c:pt idx="442">
                  <c:v>8.8119999999999994</c:v>
                </c:pt>
                <c:pt idx="443">
                  <c:v>8.8320000000000007</c:v>
                </c:pt>
                <c:pt idx="444">
                  <c:v>8.8520000000000003</c:v>
                </c:pt>
                <c:pt idx="445">
                  <c:v>8.8729999999999993</c:v>
                </c:pt>
                <c:pt idx="446">
                  <c:v>8.8919999999999995</c:v>
                </c:pt>
                <c:pt idx="447">
                  <c:v>8.9120000000000008</c:v>
                </c:pt>
                <c:pt idx="448">
                  <c:v>8.9320000000000004</c:v>
                </c:pt>
                <c:pt idx="449">
                  <c:v>8.952</c:v>
                </c:pt>
                <c:pt idx="450">
                  <c:v>8.9719999999999995</c:v>
                </c:pt>
                <c:pt idx="451">
                  <c:v>8.9920000000000009</c:v>
                </c:pt>
                <c:pt idx="452">
                  <c:v>9.0120000000000005</c:v>
                </c:pt>
                <c:pt idx="453">
                  <c:v>9.032</c:v>
                </c:pt>
                <c:pt idx="454">
                  <c:v>9.0519999999999996</c:v>
                </c:pt>
                <c:pt idx="455">
                  <c:v>9.0719999999999992</c:v>
                </c:pt>
                <c:pt idx="456">
                  <c:v>9.0920000000000005</c:v>
                </c:pt>
                <c:pt idx="457">
                  <c:v>9.1120000000000001</c:v>
                </c:pt>
                <c:pt idx="458">
                  <c:v>9.1310000000000002</c:v>
                </c:pt>
                <c:pt idx="459">
                  <c:v>9.1519999999999992</c:v>
                </c:pt>
                <c:pt idx="460">
                  <c:v>9.1709999999999994</c:v>
                </c:pt>
                <c:pt idx="461">
                  <c:v>9.1910000000000007</c:v>
                </c:pt>
                <c:pt idx="462">
                  <c:v>9.2119999999999997</c:v>
                </c:pt>
                <c:pt idx="463">
                  <c:v>9.2309999999999999</c:v>
                </c:pt>
                <c:pt idx="464">
                  <c:v>9.2520000000000007</c:v>
                </c:pt>
                <c:pt idx="465">
                  <c:v>9.2720000000000002</c:v>
                </c:pt>
                <c:pt idx="466">
                  <c:v>9.2919999999999998</c:v>
                </c:pt>
                <c:pt idx="467">
                  <c:v>9.3109999999999999</c:v>
                </c:pt>
                <c:pt idx="468">
                  <c:v>9.3320000000000007</c:v>
                </c:pt>
                <c:pt idx="469">
                  <c:v>9.3520000000000003</c:v>
                </c:pt>
                <c:pt idx="470">
                  <c:v>9.3719999999999999</c:v>
                </c:pt>
                <c:pt idx="471">
                  <c:v>9.3919999999999995</c:v>
                </c:pt>
                <c:pt idx="472">
                  <c:v>9.4120000000000008</c:v>
                </c:pt>
                <c:pt idx="473">
                  <c:v>9.4320000000000004</c:v>
                </c:pt>
                <c:pt idx="474">
                  <c:v>9.452</c:v>
                </c:pt>
                <c:pt idx="475">
                  <c:v>9.4710000000000001</c:v>
                </c:pt>
                <c:pt idx="476">
                  <c:v>9.4920000000000009</c:v>
                </c:pt>
                <c:pt idx="477">
                  <c:v>9.5120000000000005</c:v>
                </c:pt>
                <c:pt idx="478">
                  <c:v>9.5310000000000006</c:v>
                </c:pt>
                <c:pt idx="479">
                  <c:v>9.5519999999999996</c:v>
                </c:pt>
                <c:pt idx="480">
                  <c:v>9.5709999999999997</c:v>
                </c:pt>
                <c:pt idx="481">
                  <c:v>9.5909999999999993</c:v>
                </c:pt>
                <c:pt idx="482">
                  <c:v>9.6110000000000007</c:v>
                </c:pt>
                <c:pt idx="483">
                  <c:v>9.6319999999999997</c:v>
                </c:pt>
                <c:pt idx="484">
                  <c:v>9.6509999999999998</c:v>
                </c:pt>
                <c:pt idx="485">
                  <c:v>9.6709999999999994</c:v>
                </c:pt>
                <c:pt idx="486">
                  <c:v>9.6920000000000002</c:v>
                </c:pt>
                <c:pt idx="487">
                  <c:v>9.7110000000000003</c:v>
                </c:pt>
                <c:pt idx="488">
                  <c:v>9.7309999999999999</c:v>
                </c:pt>
                <c:pt idx="489">
                  <c:v>9.7509999999999994</c:v>
                </c:pt>
                <c:pt idx="490">
                  <c:v>9.7710000000000008</c:v>
                </c:pt>
                <c:pt idx="491">
                  <c:v>9.7910000000000004</c:v>
                </c:pt>
                <c:pt idx="492">
                  <c:v>9.8109999999999999</c:v>
                </c:pt>
                <c:pt idx="493">
                  <c:v>9.8309999999999995</c:v>
                </c:pt>
                <c:pt idx="494">
                  <c:v>9.8510000000000009</c:v>
                </c:pt>
                <c:pt idx="495">
                  <c:v>9.8710000000000004</c:v>
                </c:pt>
                <c:pt idx="496">
                  <c:v>9.891</c:v>
                </c:pt>
                <c:pt idx="497">
                  <c:v>9.9109999999999996</c:v>
                </c:pt>
                <c:pt idx="498">
                  <c:v>9.9309999999999992</c:v>
                </c:pt>
                <c:pt idx="499">
                  <c:v>9.952</c:v>
                </c:pt>
                <c:pt idx="500">
                  <c:v>9.9710000000000001</c:v>
                </c:pt>
                <c:pt idx="501">
                  <c:v>9.99</c:v>
                </c:pt>
                <c:pt idx="502">
                  <c:v>10.010999999999999</c:v>
                </c:pt>
                <c:pt idx="503">
                  <c:v>10.031000000000001</c:v>
                </c:pt>
                <c:pt idx="504">
                  <c:v>10.051</c:v>
                </c:pt>
                <c:pt idx="505">
                  <c:v>10.071</c:v>
                </c:pt>
                <c:pt idx="506">
                  <c:v>10.090999999999999</c:v>
                </c:pt>
                <c:pt idx="507">
                  <c:v>10.11</c:v>
                </c:pt>
                <c:pt idx="508">
                  <c:v>10.131</c:v>
                </c:pt>
                <c:pt idx="509">
                  <c:v>10.151</c:v>
                </c:pt>
                <c:pt idx="510">
                  <c:v>10.17</c:v>
                </c:pt>
                <c:pt idx="511">
                  <c:v>10.19</c:v>
                </c:pt>
                <c:pt idx="512">
                  <c:v>10.211</c:v>
                </c:pt>
                <c:pt idx="513">
                  <c:v>10.231</c:v>
                </c:pt>
                <c:pt idx="514">
                  <c:v>10.25</c:v>
                </c:pt>
                <c:pt idx="515">
                  <c:v>10.271000000000001</c:v>
                </c:pt>
                <c:pt idx="516">
                  <c:v>10.291</c:v>
                </c:pt>
                <c:pt idx="517">
                  <c:v>10.311</c:v>
                </c:pt>
                <c:pt idx="518">
                  <c:v>10.331</c:v>
                </c:pt>
                <c:pt idx="519">
                  <c:v>10.351000000000001</c:v>
                </c:pt>
                <c:pt idx="520">
                  <c:v>10.37</c:v>
                </c:pt>
                <c:pt idx="521">
                  <c:v>10.39</c:v>
                </c:pt>
                <c:pt idx="522">
                  <c:v>10.411</c:v>
                </c:pt>
                <c:pt idx="523">
                  <c:v>10.43</c:v>
                </c:pt>
                <c:pt idx="524">
                  <c:v>10.451000000000001</c:v>
                </c:pt>
                <c:pt idx="525">
                  <c:v>10.471</c:v>
                </c:pt>
                <c:pt idx="526">
                  <c:v>10.49</c:v>
                </c:pt>
                <c:pt idx="527">
                  <c:v>10.51</c:v>
                </c:pt>
                <c:pt idx="528">
                  <c:v>10.531000000000001</c:v>
                </c:pt>
                <c:pt idx="529">
                  <c:v>10.55</c:v>
                </c:pt>
                <c:pt idx="530">
                  <c:v>10.571</c:v>
                </c:pt>
                <c:pt idx="531">
                  <c:v>10.590999999999999</c:v>
                </c:pt>
                <c:pt idx="532">
                  <c:v>10.611000000000001</c:v>
                </c:pt>
                <c:pt idx="533">
                  <c:v>10.631</c:v>
                </c:pt>
                <c:pt idx="534">
                  <c:v>10.65</c:v>
                </c:pt>
                <c:pt idx="535">
                  <c:v>10.67</c:v>
                </c:pt>
                <c:pt idx="536">
                  <c:v>10.69</c:v>
                </c:pt>
                <c:pt idx="537">
                  <c:v>10.71</c:v>
                </c:pt>
                <c:pt idx="538">
                  <c:v>10.731</c:v>
                </c:pt>
                <c:pt idx="539">
                  <c:v>10.75</c:v>
                </c:pt>
                <c:pt idx="540">
                  <c:v>10.77</c:v>
                </c:pt>
                <c:pt idx="541">
                  <c:v>10.79</c:v>
                </c:pt>
                <c:pt idx="542">
                  <c:v>10.81</c:v>
                </c:pt>
                <c:pt idx="543">
                  <c:v>10.83</c:v>
                </c:pt>
                <c:pt idx="544">
                  <c:v>10.85</c:v>
                </c:pt>
                <c:pt idx="545">
                  <c:v>10.87</c:v>
                </c:pt>
                <c:pt idx="546">
                  <c:v>10.89</c:v>
                </c:pt>
                <c:pt idx="547">
                  <c:v>10.91</c:v>
                </c:pt>
                <c:pt idx="548">
                  <c:v>10.93</c:v>
                </c:pt>
                <c:pt idx="549">
                  <c:v>10.95</c:v>
                </c:pt>
                <c:pt idx="550">
                  <c:v>10.97</c:v>
                </c:pt>
                <c:pt idx="551">
                  <c:v>10.99</c:v>
                </c:pt>
                <c:pt idx="552">
                  <c:v>11.01</c:v>
                </c:pt>
                <c:pt idx="553">
                  <c:v>11.029</c:v>
                </c:pt>
                <c:pt idx="554">
                  <c:v>11.05</c:v>
                </c:pt>
                <c:pt idx="555">
                  <c:v>11.07</c:v>
                </c:pt>
                <c:pt idx="556">
                  <c:v>11.09</c:v>
                </c:pt>
                <c:pt idx="557">
                  <c:v>11.11</c:v>
                </c:pt>
                <c:pt idx="558">
                  <c:v>11.13</c:v>
                </c:pt>
                <c:pt idx="559">
                  <c:v>11.15</c:v>
                </c:pt>
                <c:pt idx="560">
                  <c:v>11.17</c:v>
                </c:pt>
                <c:pt idx="561">
                  <c:v>11.19</c:v>
                </c:pt>
                <c:pt idx="562">
                  <c:v>11.209</c:v>
                </c:pt>
                <c:pt idx="563">
                  <c:v>11.23</c:v>
                </c:pt>
                <c:pt idx="564">
                  <c:v>11.25</c:v>
                </c:pt>
                <c:pt idx="565">
                  <c:v>11.269</c:v>
                </c:pt>
                <c:pt idx="566">
                  <c:v>11.29</c:v>
                </c:pt>
                <c:pt idx="567">
                  <c:v>11.31</c:v>
                </c:pt>
                <c:pt idx="568">
                  <c:v>11.33</c:v>
                </c:pt>
                <c:pt idx="569">
                  <c:v>11.35</c:v>
                </c:pt>
                <c:pt idx="570">
                  <c:v>11.369</c:v>
                </c:pt>
                <c:pt idx="571">
                  <c:v>11.39</c:v>
                </c:pt>
                <c:pt idx="572">
                  <c:v>11.41</c:v>
                </c:pt>
                <c:pt idx="573">
                  <c:v>11.43</c:v>
                </c:pt>
                <c:pt idx="574">
                  <c:v>11.45</c:v>
                </c:pt>
                <c:pt idx="575">
                  <c:v>11.47</c:v>
                </c:pt>
                <c:pt idx="576">
                  <c:v>11.49</c:v>
                </c:pt>
                <c:pt idx="577">
                  <c:v>11.51</c:v>
                </c:pt>
                <c:pt idx="578">
                  <c:v>11.529</c:v>
                </c:pt>
                <c:pt idx="579">
                  <c:v>11.548999999999999</c:v>
                </c:pt>
                <c:pt idx="580">
                  <c:v>11.569000000000001</c:v>
                </c:pt>
                <c:pt idx="581">
                  <c:v>11.589</c:v>
                </c:pt>
                <c:pt idx="582">
                  <c:v>11.61</c:v>
                </c:pt>
                <c:pt idx="583">
                  <c:v>11.63</c:v>
                </c:pt>
                <c:pt idx="584">
                  <c:v>11.648999999999999</c:v>
                </c:pt>
                <c:pt idx="585">
                  <c:v>11.669</c:v>
                </c:pt>
                <c:pt idx="586">
                  <c:v>11.689</c:v>
                </c:pt>
                <c:pt idx="587">
                  <c:v>11.71</c:v>
                </c:pt>
                <c:pt idx="588">
                  <c:v>11.73</c:v>
                </c:pt>
                <c:pt idx="589">
                  <c:v>11.749000000000001</c:v>
                </c:pt>
                <c:pt idx="590">
                  <c:v>11.77</c:v>
                </c:pt>
                <c:pt idx="591">
                  <c:v>11.789</c:v>
                </c:pt>
                <c:pt idx="592">
                  <c:v>11.808999999999999</c:v>
                </c:pt>
                <c:pt idx="593">
                  <c:v>11.829000000000001</c:v>
                </c:pt>
                <c:pt idx="594">
                  <c:v>11.849</c:v>
                </c:pt>
                <c:pt idx="595">
                  <c:v>11.87</c:v>
                </c:pt>
                <c:pt idx="596">
                  <c:v>11.888999999999999</c:v>
                </c:pt>
                <c:pt idx="597">
                  <c:v>11.909000000000001</c:v>
                </c:pt>
                <c:pt idx="598">
                  <c:v>11.929</c:v>
                </c:pt>
                <c:pt idx="599">
                  <c:v>11.95</c:v>
                </c:pt>
                <c:pt idx="600">
                  <c:v>11.968999999999999</c:v>
                </c:pt>
                <c:pt idx="601">
                  <c:v>11.989000000000001</c:v>
                </c:pt>
                <c:pt idx="602">
                  <c:v>12.009</c:v>
                </c:pt>
                <c:pt idx="603">
                  <c:v>12.029</c:v>
                </c:pt>
                <c:pt idx="604">
                  <c:v>12.048</c:v>
                </c:pt>
                <c:pt idx="605">
                  <c:v>12.069000000000001</c:v>
                </c:pt>
                <c:pt idx="606">
                  <c:v>12.087999999999999</c:v>
                </c:pt>
                <c:pt idx="607">
                  <c:v>12.108000000000001</c:v>
                </c:pt>
                <c:pt idx="608">
                  <c:v>12.128</c:v>
                </c:pt>
                <c:pt idx="609">
                  <c:v>12.148</c:v>
                </c:pt>
                <c:pt idx="610">
                  <c:v>12.169</c:v>
                </c:pt>
                <c:pt idx="611">
                  <c:v>12.189</c:v>
                </c:pt>
                <c:pt idx="612">
                  <c:v>12.209</c:v>
                </c:pt>
                <c:pt idx="613">
                  <c:v>12.228999999999999</c:v>
                </c:pt>
                <c:pt idx="614">
                  <c:v>12.249000000000001</c:v>
                </c:pt>
                <c:pt idx="615">
                  <c:v>12.269</c:v>
                </c:pt>
                <c:pt idx="616">
                  <c:v>12.288</c:v>
                </c:pt>
                <c:pt idx="617">
                  <c:v>12.308</c:v>
                </c:pt>
                <c:pt idx="618">
                  <c:v>12.327999999999999</c:v>
                </c:pt>
                <c:pt idx="619">
                  <c:v>12.349</c:v>
                </c:pt>
                <c:pt idx="620">
                  <c:v>12.369</c:v>
                </c:pt>
                <c:pt idx="621">
                  <c:v>12.388999999999999</c:v>
                </c:pt>
                <c:pt idx="622">
                  <c:v>12.409000000000001</c:v>
                </c:pt>
                <c:pt idx="623">
                  <c:v>12.428000000000001</c:v>
                </c:pt>
                <c:pt idx="624">
                  <c:v>12.448</c:v>
                </c:pt>
                <c:pt idx="625">
                  <c:v>12.468</c:v>
                </c:pt>
                <c:pt idx="626">
                  <c:v>12.489000000000001</c:v>
                </c:pt>
                <c:pt idx="627">
                  <c:v>12.509</c:v>
                </c:pt>
                <c:pt idx="628">
                  <c:v>12.529</c:v>
                </c:pt>
                <c:pt idx="629">
                  <c:v>12.548</c:v>
                </c:pt>
                <c:pt idx="630">
                  <c:v>12.568</c:v>
                </c:pt>
                <c:pt idx="631">
                  <c:v>12.587999999999999</c:v>
                </c:pt>
                <c:pt idx="632">
                  <c:v>12.609</c:v>
                </c:pt>
                <c:pt idx="633">
                  <c:v>12.628</c:v>
                </c:pt>
                <c:pt idx="634">
                  <c:v>12.648</c:v>
                </c:pt>
                <c:pt idx="635">
                  <c:v>12.669</c:v>
                </c:pt>
                <c:pt idx="636">
                  <c:v>12.689</c:v>
                </c:pt>
                <c:pt idx="637">
                  <c:v>12.709</c:v>
                </c:pt>
                <c:pt idx="638">
                  <c:v>12.728</c:v>
                </c:pt>
                <c:pt idx="639">
                  <c:v>12.747999999999999</c:v>
                </c:pt>
                <c:pt idx="640">
                  <c:v>12.768000000000001</c:v>
                </c:pt>
                <c:pt idx="641">
                  <c:v>12.789</c:v>
                </c:pt>
                <c:pt idx="642">
                  <c:v>12.808</c:v>
                </c:pt>
                <c:pt idx="643">
                  <c:v>12.827999999999999</c:v>
                </c:pt>
                <c:pt idx="644">
                  <c:v>12.848000000000001</c:v>
                </c:pt>
                <c:pt idx="645">
                  <c:v>12.868</c:v>
                </c:pt>
                <c:pt idx="646">
                  <c:v>12.888</c:v>
                </c:pt>
                <c:pt idx="647">
                  <c:v>12.907999999999999</c:v>
                </c:pt>
                <c:pt idx="648">
                  <c:v>12.928000000000001</c:v>
                </c:pt>
                <c:pt idx="649">
                  <c:v>12.949</c:v>
                </c:pt>
                <c:pt idx="650">
                  <c:v>12.968</c:v>
                </c:pt>
                <c:pt idx="651">
                  <c:v>12.988</c:v>
                </c:pt>
                <c:pt idx="652">
                  <c:v>13.007999999999999</c:v>
                </c:pt>
                <c:pt idx="653">
                  <c:v>13.029</c:v>
                </c:pt>
                <c:pt idx="654">
                  <c:v>13.048</c:v>
                </c:pt>
                <c:pt idx="655">
                  <c:v>13.068</c:v>
                </c:pt>
                <c:pt idx="656">
                  <c:v>13.087999999999999</c:v>
                </c:pt>
                <c:pt idx="657">
                  <c:v>13.108000000000001</c:v>
                </c:pt>
                <c:pt idx="658">
                  <c:v>13.128</c:v>
                </c:pt>
                <c:pt idx="659">
                  <c:v>13.148</c:v>
                </c:pt>
                <c:pt idx="660">
                  <c:v>13.167999999999999</c:v>
                </c:pt>
                <c:pt idx="661">
                  <c:v>13.188000000000001</c:v>
                </c:pt>
                <c:pt idx="662">
                  <c:v>13.208</c:v>
                </c:pt>
                <c:pt idx="663">
                  <c:v>13.228</c:v>
                </c:pt>
                <c:pt idx="664">
                  <c:v>13.247999999999999</c:v>
                </c:pt>
                <c:pt idx="665">
                  <c:v>13.266999999999999</c:v>
                </c:pt>
                <c:pt idx="666">
                  <c:v>13.288</c:v>
                </c:pt>
                <c:pt idx="667">
                  <c:v>13.308</c:v>
                </c:pt>
                <c:pt idx="668">
                  <c:v>13.327</c:v>
                </c:pt>
                <c:pt idx="669">
                  <c:v>13.347</c:v>
                </c:pt>
                <c:pt idx="670">
                  <c:v>13.367000000000001</c:v>
                </c:pt>
                <c:pt idx="671">
                  <c:v>13.387</c:v>
                </c:pt>
                <c:pt idx="672">
                  <c:v>13.407999999999999</c:v>
                </c:pt>
                <c:pt idx="673">
                  <c:v>13.428000000000001</c:v>
                </c:pt>
                <c:pt idx="674">
                  <c:v>13.448</c:v>
                </c:pt>
                <c:pt idx="675">
                  <c:v>13.468</c:v>
                </c:pt>
                <c:pt idx="676">
                  <c:v>13.488</c:v>
                </c:pt>
                <c:pt idx="677">
                  <c:v>13.507999999999999</c:v>
                </c:pt>
                <c:pt idx="678">
                  <c:v>13.526999999999999</c:v>
                </c:pt>
                <c:pt idx="679">
                  <c:v>13.547000000000001</c:v>
                </c:pt>
                <c:pt idx="680">
                  <c:v>13.567</c:v>
                </c:pt>
                <c:pt idx="681">
                  <c:v>13.587</c:v>
                </c:pt>
                <c:pt idx="682">
                  <c:v>13.608000000000001</c:v>
                </c:pt>
                <c:pt idx="683">
                  <c:v>13.627000000000001</c:v>
                </c:pt>
                <c:pt idx="684">
                  <c:v>13.647</c:v>
                </c:pt>
                <c:pt idx="685">
                  <c:v>13.667</c:v>
                </c:pt>
                <c:pt idx="686">
                  <c:v>13.686999999999999</c:v>
                </c:pt>
                <c:pt idx="687">
                  <c:v>13.707000000000001</c:v>
                </c:pt>
                <c:pt idx="688">
                  <c:v>13.728</c:v>
                </c:pt>
                <c:pt idx="689">
                  <c:v>13.747</c:v>
                </c:pt>
                <c:pt idx="690">
                  <c:v>13.766999999999999</c:v>
                </c:pt>
                <c:pt idx="691">
                  <c:v>13.787000000000001</c:v>
                </c:pt>
                <c:pt idx="692">
                  <c:v>13.807</c:v>
                </c:pt>
                <c:pt idx="693">
                  <c:v>13.827</c:v>
                </c:pt>
                <c:pt idx="694">
                  <c:v>13.847</c:v>
                </c:pt>
                <c:pt idx="695">
                  <c:v>13.867000000000001</c:v>
                </c:pt>
                <c:pt idx="696">
                  <c:v>13.887</c:v>
                </c:pt>
                <c:pt idx="697">
                  <c:v>13.907</c:v>
                </c:pt>
                <c:pt idx="698">
                  <c:v>13.927</c:v>
                </c:pt>
                <c:pt idx="699">
                  <c:v>13.946999999999999</c:v>
                </c:pt>
                <c:pt idx="700">
                  <c:v>13.967000000000001</c:v>
                </c:pt>
                <c:pt idx="701">
                  <c:v>13.987</c:v>
                </c:pt>
                <c:pt idx="702">
                  <c:v>14.007</c:v>
                </c:pt>
                <c:pt idx="703">
                  <c:v>14.026999999999999</c:v>
                </c:pt>
                <c:pt idx="704">
                  <c:v>14.047000000000001</c:v>
                </c:pt>
                <c:pt idx="705">
                  <c:v>14.067</c:v>
                </c:pt>
                <c:pt idx="706">
                  <c:v>14.087</c:v>
                </c:pt>
                <c:pt idx="707">
                  <c:v>14.106999999999999</c:v>
                </c:pt>
                <c:pt idx="708">
                  <c:v>14.127000000000001</c:v>
                </c:pt>
                <c:pt idx="709">
                  <c:v>14.147</c:v>
                </c:pt>
                <c:pt idx="710">
                  <c:v>14.167</c:v>
                </c:pt>
                <c:pt idx="711">
                  <c:v>14.186999999999999</c:v>
                </c:pt>
                <c:pt idx="712">
                  <c:v>14.207000000000001</c:v>
                </c:pt>
                <c:pt idx="713">
                  <c:v>14.227</c:v>
                </c:pt>
                <c:pt idx="714">
                  <c:v>14.247</c:v>
                </c:pt>
                <c:pt idx="715">
                  <c:v>14.266999999999999</c:v>
                </c:pt>
                <c:pt idx="716">
                  <c:v>14.287000000000001</c:v>
                </c:pt>
                <c:pt idx="717">
                  <c:v>14.307</c:v>
                </c:pt>
                <c:pt idx="718">
                  <c:v>14.327</c:v>
                </c:pt>
                <c:pt idx="719">
                  <c:v>14.346</c:v>
                </c:pt>
                <c:pt idx="720">
                  <c:v>14.367000000000001</c:v>
                </c:pt>
                <c:pt idx="721">
                  <c:v>14.385999999999999</c:v>
                </c:pt>
                <c:pt idx="722">
                  <c:v>14.406000000000001</c:v>
                </c:pt>
                <c:pt idx="723">
                  <c:v>14.427</c:v>
                </c:pt>
                <c:pt idx="724">
                  <c:v>14.446999999999999</c:v>
                </c:pt>
                <c:pt idx="725">
                  <c:v>14.467000000000001</c:v>
                </c:pt>
                <c:pt idx="726">
                  <c:v>14.486000000000001</c:v>
                </c:pt>
                <c:pt idx="727">
                  <c:v>14.506</c:v>
                </c:pt>
                <c:pt idx="728">
                  <c:v>14.526</c:v>
                </c:pt>
                <c:pt idx="729">
                  <c:v>14.547000000000001</c:v>
                </c:pt>
                <c:pt idx="730">
                  <c:v>14.567</c:v>
                </c:pt>
                <c:pt idx="731">
                  <c:v>14.587</c:v>
                </c:pt>
                <c:pt idx="732">
                  <c:v>14.606999999999999</c:v>
                </c:pt>
                <c:pt idx="733">
                  <c:v>14.625999999999999</c:v>
                </c:pt>
                <c:pt idx="734">
                  <c:v>14.646000000000001</c:v>
                </c:pt>
                <c:pt idx="735">
                  <c:v>14.666</c:v>
                </c:pt>
                <c:pt idx="736">
                  <c:v>14.686</c:v>
                </c:pt>
                <c:pt idx="737">
                  <c:v>14.706</c:v>
                </c:pt>
                <c:pt idx="738">
                  <c:v>14.726000000000001</c:v>
                </c:pt>
                <c:pt idx="739">
                  <c:v>14.746</c:v>
                </c:pt>
                <c:pt idx="740">
                  <c:v>14.766</c:v>
                </c:pt>
                <c:pt idx="741">
                  <c:v>14.787000000000001</c:v>
                </c:pt>
                <c:pt idx="742">
                  <c:v>14.805999999999999</c:v>
                </c:pt>
                <c:pt idx="743">
                  <c:v>14.826000000000001</c:v>
                </c:pt>
                <c:pt idx="744">
                  <c:v>14.847</c:v>
                </c:pt>
                <c:pt idx="745">
                  <c:v>14.866</c:v>
                </c:pt>
                <c:pt idx="746">
                  <c:v>14.885999999999999</c:v>
                </c:pt>
                <c:pt idx="747">
                  <c:v>14.906000000000001</c:v>
                </c:pt>
                <c:pt idx="748">
                  <c:v>14.926</c:v>
                </c:pt>
                <c:pt idx="749">
                  <c:v>14.946</c:v>
                </c:pt>
                <c:pt idx="750">
                  <c:v>14.965999999999999</c:v>
                </c:pt>
                <c:pt idx="751">
                  <c:v>14.986000000000001</c:v>
                </c:pt>
                <c:pt idx="752">
                  <c:v>15.006</c:v>
                </c:pt>
                <c:pt idx="753">
                  <c:v>15.026</c:v>
                </c:pt>
                <c:pt idx="754">
                  <c:v>15.045999999999999</c:v>
                </c:pt>
                <c:pt idx="755">
                  <c:v>15.066000000000001</c:v>
                </c:pt>
                <c:pt idx="756">
                  <c:v>15.086</c:v>
                </c:pt>
                <c:pt idx="757">
                  <c:v>15.106</c:v>
                </c:pt>
                <c:pt idx="758">
                  <c:v>15.125999999999999</c:v>
                </c:pt>
                <c:pt idx="759">
                  <c:v>15.146000000000001</c:v>
                </c:pt>
                <c:pt idx="760">
                  <c:v>15.166</c:v>
                </c:pt>
                <c:pt idx="761">
                  <c:v>15.186</c:v>
                </c:pt>
                <c:pt idx="762">
                  <c:v>15.206</c:v>
                </c:pt>
                <c:pt idx="763">
                  <c:v>15.225</c:v>
                </c:pt>
                <c:pt idx="764">
                  <c:v>15.246</c:v>
                </c:pt>
                <c:pt idx="765">
                  <c:v>15.266</c:v>
                </c:pt>
                <c:pt idx="766">
                  <c:v>15.285</c:v>
                </c:pt>
                <c:pt idx="767">
                  <c:v>15.305</c:v>
                </c:pt>
                <c:pt idx="768">
                  <c:v>15.326000000000001</c:v>
                </c:pt>
                <c:pt idx="769">
                  <c:v>15.346</c:v>
                </c:pt>
                <c:pt idx="770">
                  <c:v>15.366</c:v>
                </c:pt>
                <c:pt idx="771">
                  <c:v>15.385999999999999</c:v>
                </c:pt>
                <c:pt idx="772">
                  <c:v>15.406000000000001</c:v>
                </c:pt>
                <c:pt idx="773">
                  <c:v>15.426</c:v>
                </c:pt>
                <c:pt idx="774">
                  <c:v>15.445</c:v>
                </c:pt>
                <c:pt idx="775">
                  <c:v>15.465</c:v>
                </c:pt>
                <c:pt idx="776">
                  <c:v>15.484999999999999</c:v>
                </c:pt>
                <c:pt idx="777">
                  <c:v>15.506</c:v>
                </c:pt>
                <c:pt idx="778">
                  <c:v>15.526</c:v>
                </c:pt>
                <c:pt idx="779">
                  <c:v>15.545999999999999</c:v>
                </c:pt>
                <c:pt idx="780">
                  <c:v>15.565</c:v>
                </c:pt>
                <c:pt idx="781">
                  <c:v>15.586</c:v>
                </c:pt>
                <c:pt idx="782">
                  <c:v>15.605</c:v>
                </c:pt>
                <c:pt idx="783">
                  <c:v>15.625</c:v>
                </c:pt>
                <c:pt idx="784">
                  <c:v>15.646000000000001</c:v>
                </c:pt>
                <c:pt idx="785">
                  <c:v>15.666</c:v>
                </c:pt>
                <c:pt idx="786">
                  <c:v>15.686</c:v>
                </c:pt>
                <c:pt idx="787">
                  <c:v>15.706</c:v>
                </c:pt>
                <c:pt idx="788">
                  <c:v>15.725</c:v>
                </c:pt>
                <c:pt idx="789">
                  <c:v>15.744999999999999</c:v>
                </c:pt>
                <c:pt idx="790">
                  <c:v>15.766</c:v>
                </c:pt>
                <c:pt idx="791">
                  <c:v>15.786</c:v>
                </c:pt>
                <c:pt idx="792">
                  <c:v>15.805</c:v>
                </c:pt>
                <c:pt idx="793">
                  <c:v>15.824999999999999</c:v>
                </c:pt>
                <c:pt idx="794">
                  <c:v>15.845000000000001</c:v>
                </c:pt>
                <c:pt idx="795">
                  <c:v>15.865</c:v>
                </c:pt>
                <c:pt idx="796">
                  <c:v>15.885</c:v>
                </c:pt>
                <c:pt idx="797">
                  <c:v>15.904999999999999</c:v>
                </c:pt>
                <c:pt idx="798">
                  <c:v>15.925000000000001</c:v>
                </c:pt>
                <c:pt idx="799">
                  <c:v>15.946</c:v>
                </c:pt>
                <c:pt idx="800">
                  <c:v>15.965</c:v>
                </c:pt>
                <c:pt idx="801">
                  <c:v>15.984999999999999</c:v>
                </c:pt>
                <c:pt idx="802">
                  <c:v>16.004999999999999</c:v>
                </c:pt>
                <c:pt idx="803">
                  <c:v>16.024999999999999</c:v>
                </c:pt>
                <c:pt idx="804">
                  <c:v>16.045000000000002</c:v>
                </c:pt>
                <c:pt idx="805">
                  <c:v>16.065000000000001</c:v>
                </c:pt>
                <c:pt idx="806">
                  <c:v>16.085000000000001</c:v>
                </c:pt>
                <c:pt idx="807">
                  <c:v>16.105</c:v>
                </c:pt>
                <c:pt idx="808">
                  <c:v>16.125</c:v>
                </c:pt>
                <c:pt idx="809">
                  <c:v>16.145</c:v>
                </c:pt>
                <c:pt idx="810">
                  <c:v>16.164999999999999</c:v>
                </c:pt>
                <c:pt idx="811">
                  <c:v>16.184999999999999</c:v>
                </c:pt>
                <c:pt idx="812">
                  <c:v>16.204999999999998</c:v>
                </c:pt>
                <c:pt idx="813">
                  <c:v>16.225000000000001</c:v>
                </c:pt>
                <c:pt idx="814">
                  <c:v>16.245000000000001</c:v>
                </c:pt>
                <c:pt idx="815">
                  <c:v>16.263999999999999</c:v>
                </c:pt>
                <c:pt idx="816">
                  <c:v>16.285</c:v>
                </c:pt>
                <c:pt idx="817">
                  <c:v>16.305</c:v>
                </c:pt>
                <c:pt idx="818">
                  <c:v>16.324999999999999</c:v>
                </c:pt>
                <c:pt idx="819">
                  <c:v>16.344999999999999</c:v>
                </c:pt>
                <c:pt idx="820">
                  <c:v>16.364999999999998</c:v>
                </c:pt>
                <c:pt idx="821">
                  <c:v>16.385000000000002</c:v>
                </c:pt>
                <c:pt idx="822">
                  <c:v>16.405000000000001</c:v>
                </c:pt>
                <c:pt idx="823">
                  <c:v>16.425000000000001</c:v>
                </c:pt>
                <c:pt idx="824">
                  <c:v>16.445</c:v>
                </c:pt>
                <c:pt idx="825">
                  <c:v>16.463999999999999</c:v>
                </c:pt>
                <c:pt idx="826">
                  <c:v>16.484999999999999</c:v>
                </c:pt>
                <c:pt idx="827">
                  <c:v>16.504999999999999</c:v>
                </c:pt>
                <c:pt idx="828">
                  <c:v>16.524000000000001</c:v>
                </c:pt>
                <c:pt idx="829">
                  <c:v>16.544</c:v>
                </c:pt>
                <c:pt idx="830">
                  <c:v>16.564</c:v>
                </c:pt>
                <c:pt idx="831">
                  <c:v>16.585000000000001</c:v>
                </c:pt>
                <c:pt idx="832">
                  <c:v>16.605</c:v>
                </c:pt>
                <c:pt idx="833">
                  <c:v>16.625</c:v>
                </c:pt>
                <c:pt idx="834">
                  <c:v>16.645</c:v>
                </c:pt>
                <c:pt idx="835">
                  <c:v>16.664000000000001</c:v>
                </c:pt>
                <c:pt idx="836">
                  <c:v>16.684000000000001</c:v>
                </c:pt>
                <c:pt idx="837">
                  <c:v>16.704000000000001</c:v>
                </c:pt>
                <c:pt idx="838">
                  <c:v>16.724</c:v>
                </c:pt>
                <c:pt idx="839">
                  <c:v>16.745000000000001</c:v>
                </c:pt>
                <c:pt idx="840">
                  <c:v>16.763999999999999</c:v>
                </c:pt>
                <c:pt idx="841">
                  <c:v>16.785</c:v>
                </c:pt>
                <c:pt idx="842">
                  <c:v>16.803999999999998</c:v>
                </c:pt>
                <c:pt idx="843">
                  <c:v>16.824999999999999</c:v>
                </c:pt>
                <c:pt idx="844">
                  <c:v>16.844000000000001</c:v>
                </c:pt>
                <c:pt idx="845">
                  <c:v>16.864000000000001</c:v>
                </c:pt>
                <c:pt idx="846">
                  <c:v>16.884</c:v>
                </c:pt>
                <c:pt idx="847">
                  <c:v>16.904</c:v>
                </c:pt>
                <c:pt idx="848">
                  <c:v>16.923999999999999</c:v>
                </c:pt>
                <c:pt idx="849">
                  <c:v>16.943999999999999</c:v>
                </c:pt>
                <c:pt idx="850">
                  <c:v>16.963999999999999</c:v>
                </c:pt>
                <c:pt idx="851">
                  <c:v>16.984000000000002</c:v>
                </c:pt>
                <c:pt idx="852">
                  <c:v>17.004000000000001</c:v>
                </c:pt>
                <c:pt idx="853">
                  <c:v>17.024000000000001</c:v>
                </c:pt>
                <c:pt idx="854">
                  <c:v>17.044</c:v>
                </c:pt>
                <c:pt idx="855">
                  <c:v>17.064</c:v>
                </c:pt>
                <c:pt idx="856">
                  <c:v>17.084</c:v>
                </c:pt>
                <c:pt idx="857">
                  <c:v>17.103999999999999</c:v>
                </c:pt>
                <c:pt idx="858">
                  <c:v>17.123999999999999</c:v>
                </c:pt>
                <c:pt idx="859">
                  <c:v>17.143999999999998</c:v>
                </c:pt>
                <c:pt idx="860">
                  <c:v>17.164000000000001</c:v>
                </c:pt>
                <c:pt idx="861">
                  <c:v>17.184000000000001</c:v>
                </c:pt>
                <c:pt idx="862">
                  <c:v>17.204000000000001</c:v>
                </c:pt>
                <c:pt idx="863">
                  <c:v>17.224</c:v>
                </c:pt>
                <c:pt idx="864">
                  <c:v>17.242999999999999</c:v>
                </c:pt>
                <c:pt idx="865">
                  <c:v>17.263999999999999</c:v>
                </c:pt>
                <c:pt idx="866">
                  <c:v>17.283000000000001</c:v>
                </c:pt>
                <c:pt idx="867">
                  <c:v>17.303999999999998</c:v>
                </c:pt>
                <c:pt idx="868">
                  <c:v>17.324000000000002</c:v>
                </c:pt>
                <c:pt idx="869">
                  <c:v>17.344000000000001</c:v>
                </c:pt>
                <c:pt idx="870">
                  <c:v>17.364000000000001</c:v>
                </c:pt>
                <c:pt idx="871">
                  <c:v>17.384</c:v>
                </c:pt>
                <c:pt idx="872">
                  <c:v>17.404</c:v>
                </c:pt>
                <c:pt idx="873">
                  <c:v>17.422999999999998</c:v>
                </c:pt>
                <c:pt idx="874">
                  <c:v>17.443999999999999</c:v>
                </c:pt>
                <c:pt idx="875">
                  <c:v>17.463999999999999</c:v>
                </c:pt>
                <c:pt idx="876">
                  <c:v>17.483000000000001</c:v>
                </c:pt>
                <c:pt idx="877">
                  <c:v>17.504000000000001</c:v>
                </c:pt>
                <c:pt idx="878">
                  <c:v>17.524000000000001</c:v>
                </c:pt>
                <c:pt idx="879">
                  <c:v>17.544</c:v>
                </c:pt>
                <c:pt idx="880">
                  <c:v>17.562999999999999</c:v>
                </c:pt>
                <c:pt idx="881">
                  <c:v>17.582999999999998</c:v>
                </c:pt>
                <c:pt idx="882">
                  <c:v>17.603000000000002</c:v>
                </c:pt>
                <c:pt idx="883">
                  <c:v>17.623000000000001</c:v>
                </c:pt>
                <c:pt idx="884">
                  <c:v>17.643000000000001</c:v>
                </c:pt>
                <c:pt idx="885">
                  <c:v>17.663</c:v>
                </c:pt>
                <c:pt idx="886">
                  <c:v>17.683</c:v>
                </c:pt>
                <c:pt idx="887">
                  <c:v>17.702999999999999</c:v>
                </c:pt>
                <c:pt idx="888">
                  <c:v>17.724</c:v>
                </c:pt>
                <c:pt idx="889">
                  <c:v>17.742999999999999</c:v>
                </c:pt>
                <c:pt idx="890">
                  <c:v>17.763999999999999</c:v>
                </c:pt>
                <c:pt idx="891">
                  <c:v>17.783000000000001</c:v>
                </c:pt>
                <c:pt idx="892">
                  <c:v>17.803000000000001</c:v>
                </c:pt>
                <c:pt idx="893">
                  <c:v>17.823</c:v>
                </c:pt>
                <c:pt idx="894">
                  <c:v>17.843</c:v>
                </c:pt>
                <c:pt idx="895">
                  <c:v>17.864000000000001</c:v>
                </c:pt>
                <c:pt idx="896">
                  <c:v>17.884</c:v>
                </c:pt>
                <c:pt idx="897">
                  <c:v>17.904</c:v>
                </c:pt>
                <c:pt idx="898">
                  <c:v>17.923999999999999</c:v>
                </c:pt>
                <c:pt idx="899">
                  <c:v>17.943999999999999</c:v>
                </c:pt>
                <c:pt idx="900">
                  <c:v>17.963000000000001</c:v>
                </c:pt>
                <c:pt idx="901">
                  <c:v>17.983000000000001</c:v>
                </c:pt>
                <c:pt idx="902">
                  <c:v>18.003</c:v>
                </c:pt>
                <c:pt idx="903">
                  <c:v>18.023</c:v>
                </c:pt>
                <c:pt idx="904">
                  <c:v>18.042999999999999</c:v>
                </c:pt>
                <c:pt idx="905">
                  <c:v>18.064</c:v>
                </c:pt>
                <c:pt idx="906">
                  <c:v>18.082999999999998</c:v>
                </c:pt>
                <c:pt idx="907">
                  <c:v>18.103000000000002</c:v>
                </c:pt>
                <c:pt idx="908">
                  <c:v>18.123000000000001</c:v>
                </c:pt>
                <c:pt idx="909">
                  <c:v>18.143000000000001</c:v>
                </c:pt>
                <c:pt idx="910">
                  <c:v>18.163</c:v>
                </c:pt>
                <c:pt idx="911">
                  <c:v>18.181999999999999</c:v>
                </c:pt>
                <c:pt idx="912">
                  <c:v>18.202999999999999</c:v>
                </c:pt>
                <c:pt idx="913">
                  <c:v>18.222000000000001</c:v>
                </c:pt>
                <c:pt idx="914">
                  <c:v>18.242999999999999</c:v>
                </c:pt>
                <c:pt idx="915">
                  <c:v>18.263000000000002</c:v>
                </c:pt>
                <c:pt idx="916">
                  <c:v>18.283000000000001</c:v>
                </c:pt>
                <c:pt idx="917">
                  <c:v>18.303000000000001</c:v>
                </c:pt>
                <c:pt idx="918">
                  <c:v>18.323</c:v>
                </c:pt>
                <c:pt idx="919">
                  <c:v>18.343</c:v>
                </c:pt>
                <c:pt idx="920">
                  <c:v>18.363</c:v>
                </c:pt>
                <c:pt idx="921">
                  <c:v>18.382999999999999</c:v>
                </c:pt>
                <c:pt idx="922">
                  <c:v>18.402999999999999</c:v>
                </c:pt>
                <c:pt idx="923">
                  <c:v>18.422999999999998</c:v>
                </c:pt>
                <c:pt idx="924">
                  <c:v>18.443000000000001</c:v>
                </c:pt>
                <c:pt idx="925">
                  <c:v>18.462</c:v>
                </c:pt>
                <c:pt idx="926">
                  <c:v>18.481999999999999</c:v>
                </c:pt>
                <c:pt idx="927">
                  <c:v>18.501999999999999</c:v>
                </c:pt>
                <c:pt idx="928">
                  <c:v>18.523</c:v>
                </c:pt>
                <c:pt idx="929">
                  <c:v>18.542000000000002</c:v>
                </c:pt>
                <c:pt idx="930">
                  <c:v>18.562999999999999</c:v>
                </c:pt>
                <c:pt idx="931">
                  <c:v>18.582999999999998</c:v>
                </c:pt>
                <c:pt idx="932">
                  <c:v>18.603000000000002</c:v>
                </c:pt>
                <c:pt idx="933">
                  <c:v>18.622</c:v>
                </c:pt>
                <c:pt idx="934">
                  <c:v>18.641999999999999</c:v>
                </c:pt>
                <c:pt idx="935">
                  <c:v>18.661999999999999</c:v>
                </c:pt>
                <c:pt idx="936">
                  <c:v>18.683</c:v>
                </c:pt>
                <c:pt idx="937">
                  <c:v>18.702999999999999</c:v>
                </c:pt>
                <c:pt idx="938">
                  <c:v>18.722999999999999</c:v>
                </c:pt>
                <c:pt idx="939">
                  <c:v>18.742000000000001</c:v>
                </c:pt>
                <c:pt idx="940">
                  <c:v>18.762</c:v>
                </c:pt>
                <c:pt idx="941">
                  <c:v>18.782</c:v>
                </c:pt>
                <c:pt idx="942">
                  <c:v>18.803000000000001</c:v>
                </c:pt>
                <c:pt idx="943">
                  <c:v>18.823</c:v>
                </c:pt>
                <c:pt idx="944">
                  <c:v>18.843</c:v>
                </c:pt>
                <c:pt idx="945">
                  <c:v>18.863</c:v>
                </c:pt>
                <c:pt idx="946">
                  <c:v>18.882999999999999</c:v>
                </c:pt>
                <c:pt idx="947">
                  <c:v>18.902999999999999</c:v>
                </c:pt>
                <c:pt idx="948">
                  <c:v>18.922000000000001</c:v>
                </c:pt>
                <c:pt idx="949">
                  <c:v>18.943000000000001</c:v>
                </c:pt>
                <c:pt idx="950">
                  <c:v>18.962</c:v>
                </c:pt>
                <c:pt idx="951">
                  <c:v>18.981999999999999</c:v>
                </c:pt>
                <c:pt idx="952">
                  <c:v>19.001999999999999</c:v>
                </c:pt>
                <c:pt idx="953">
                  <c:v>19.021999999999998</c:v>
                </c:pt>
                <c:pt idx="954">
                  <c:v>19.042000000000002</c:v>
                </c:pt>
                <c:pt idx="955">
                  <c:v>19.062000000000001</c:v>
                </c:pt>
                <c:pt idx="956">
                  <c:v>19.082000000000001</c:v>
                </c:pt>
                <c:pt idx="957">
                  <c:v>19.103000000000002</c:v>
                </c:pt>
                <c:pt idx="958">
                  <c:v>19.122</c:v>
                </c:pt>
                <c:pt idx="959">
                  <c:v>19.141999999999999</c:v>
                </c:pt>
                <c:pt idx="960">
                  <c:v>19.161999999999999</c:v>
                </c:pt>
                <c:pt idx="961">
                  <c:v>19.181999999999999</c:v>
                </c:pt>
                <c:pt idx="962">
                  <c:v>19.202000000000002</c:v>
                </c:pt>
                <c:pt idx="963">
                  <c:v>19.222000000000001</c:v>
                </c:pt>
                <c:pt idx="964">
                  <c:v>19.242000000000001</c:v>
                </c:pt>
                <c:pt idx="965">
                  <c:v>19.262</c:v>
                </c:pt>
                <c:pt idx="966">
                  <c:v>19.282</c:v>
                </c:pt>
                <c:pt idx="967">
                  <c:v>19.302</c:v>
                </c:pt>
                <c:pt idx="968">
                  <c:v>19.321999999999999</c:v>
                </c:pt>
                <c:pt idx="969">
                  <c:v>19.341999999999999</c:v>
                </c:pt>
                <c:pt idx="970">
                  <c:v>19.361999999999998</c:v>
                </c:pt>
                <c:pt idx="971">
                  <c:v>19.382000000000001</c:v>
                </c:pt>
                <c:pt idx="972">
                  <c:v>19.402000000000001</c:v>
                </c:pt>
                <c:pt idx="973">
                  <c:v>19.422000000000001</c:v>
                </c:pt>
                <c:pt idx="974">
                  <c:v>19.442</c:v>
                </c:pt>
                <c:pt idx="975">
                  <c:v>19.462</c:v>
                </c:pt>
                <c:pt idx="976">
                  <c:v>19.481000000000002</c:v>
                </c:pt>
                <c:pt idx="977">
                  <c:v>19.501000000000001</c:v>
                </c:pt>
                <c:pt idx="978">
                  <c:v>19.521999999999998</c:v>
                </c:pt>
                <c:pt idx="979">
                  <c:v>19.542000000000002</c:v>
                </c:pt>
                <c:pt idx="980">
                  <c:v>19.562000000000001</c:v>
                </c:pt>
                <c:pt idx="981">
                  <c:v>19.582000000000001</c:v>
                </c:pt>
                <c:pt idx="982">
                  <c:v>19.602</c:v>
                </c:pt>
                <c:pt idx="983">
                  <c:v>19.620999999999999</c:v>
                </c:pt>
                <c:pt idx="984">
                  <c:v>19.641999999999999</c:v>
                </c:pt>
                <c:pt idx="985">
                  <c:v>19.661999999999999</c:v>
                </c:pt>
                <c:pt idx="986">
                  <c:v>19.681999999999999</c:v>
                </c:pt>
                <c:pt idx="987">
                  <c:v>19.702000000000002</c:v>
                </c:pt>
                <c:pt idx="988">
                  <c:v>19.721</c:v>
                </c:pt>
                <c:pt idx="989">
                  <c:v>19.742000000000001</c:v>
                </c:pt>
                <c:pt idx="990">
                  <c:v>19.760999999999999</c:v>
                </c:pt>
                <c:pt idx="991">
                  <c:v>19.780999999999999</c:v>
                </c:pt>
                <c:pt idx="992">
                  <c:v>19.800999999999998</c:v>
                </c:pt>
                <c:pt idx="993">
                  <c:v>19.821000000000002</c:v>
                </c:pt>
                <c:pt idx="994">
                  <c:v>19.841000000000001</c:v>
                </c:pt>
                <c:pt idx="995">
                  <c:v>19.861000000000001</c:v>
                </c:pt>
                <c:pt idx="996">
                  <c:v>19.881</c:v>
                </c:pt>
                <c:pt idx="997">
                  <c:v>19.901</c:v>
                </c:pt>
                <c:pt idx="998">
                  <c:v>19.920999999999999</c:v>
                </c:pt>
                <c:pt idx="999">
                  <c:v>19.942</c:v>
                </c:pt>
                <c:pt idx="1000">
                  <c:v>19.962</c:v>
                </c:pt>
                <c:pt idx="1001">
                  <c:v>19.981000000000002</c:v>
                </c:pt>
                <c:pt idx="1002">
                  <c:v>20.001000000000001</c:v>
                </c:pt>
                <c:pt idx="1003">
                  <c:v>20.021000000000001</c:v>
                </c:pt>
                <c:pt idx="1004">
                  <c:v>20.041</c:v>
                </c:pt>
                <c:pt idx="1005">
                  <c:v>20.061</c:v>
                </c:pt>
                <c:pt idx="1006">
                  <c:v>20.081</c:v>
                </c:pt>
                <c:pt idx="1007">
                  <c:v>20.100999999999999</c:v>
                </c:pt>
                <c:pt idx="1008">
                  <c:v>20.120999999999999</c:v>
                </c:pt>
                <c:pt idx="1009">
                  <c:v>20.140999999999998</c:v>
                </c:pt>
                <c:pt idx="1010">
                  <c:v>20.161000000000001</c:v>
                </c:pt>
                <c:pt idx="1011">
                  <c:v>20.181000000000001</c:v>
                </c:pt>
                <c:pt idx="1012">
                  <c:v>20.201000000000001</c:v>
                </c:pt>
                <c:pt idx="1013">
                  <c:v>20.221</c:v>
                </c:pt>
                <c:pt idx="1014">
                  <c:v>20.241</c:v>
                </c:pt>
                <c:pt idx="1015">
                  <c:v>20.260999999999999</c:v>
                </c:pt>
                <c:pt idx="1016">
                  <c:v>20.28</c:v>
                </c:pt>
                <c:pt idx="1017">
                  <c:v>20.3</c:v>
                </c:pt>
                <c:pt idx="1018">
                  <c:v>20.32</c:v>
                </c:pt>
                <c:pt idx="1019">
                  <c:v>20.341000000000001</c:v>
                </c:pt>
                <c:pt idx="1020">
                  <c:v>20.36</c:v>
                </c:pt>
                <c:pt idx="1021">
                  <c:v>20.381</c:v>
                </c:pt>
                <c:pt idx="1022">
                  <c:v>20.401</c:v>
                </c:pt>
                <c:pt idx="1023">
                  <c:v>20.420999999999999</c:v>
                </c:pt>
                <c:pt idx="1024">
                  <c:v>20.440999999999999</c:v>
                </c:pt>
                <c:pt idx="1025">
                  <c:v>20.460999999999999</c:v>
                </c:pt>
                <c:pt idx="1026">
                  <c:v>20.481000000000002</c:v>
                </c:pt>
                <c:pt idx="1027">
                  <c:v>20.501000000000001</c:v>
                </c:pt>
                <c:pt idx="1028">
                  <c:v>20.52</c:v>
                </c:pt>
                <c:pt idx="1029">
                  <c:v>20.54</c:v>
                </c:pt>
                <c:pt idx="1030">
                  <c:v>20.561</c:v>
                </c:pt>
                <c:pt idx="1031">
                  <c:v>20.58</c:v>
                </c:pt>
                <c:pt idx="1032">
                  <c:v>20.6</c:v>
                </c:pt>
                <c:pt idx="1033">
                  <c:v>20.620999999999999</c:v>
                </c:pt>
                <c:pt idx="1034">
                  <c:v>20.64</c:v>
                </c:pt>
                <c:pt idx="1035">
                  <c:v>20.661000000000001</c:v>
                </c:pt>
                <c:pt idx="1036">
                  <c:v>20.681000000000001</c:v>
                </c:pt>
                <c:pt idx="1037">
                  <c:v>20.701000000000001</c:v>
                </c:pt>
                <c:pt idx="1038">
                  <c:v>20.721</c:v>
                </c:pt>
                <c:pt idx="1039">
                  <c:v>20.74</c:v>
                </c:pt>
                <c:pt idx="1040">
                  <c:v>20.76</c:v>
                </c:pt>
                <c:pt idx="1041">
                  <c:v>20.78</c:v>
                </c:pt>
                <c:pt idx="1042">
                  <c:v>20.8</c:v>
                </c:pt>
                <c:pt idx="1043">
                  <c:v>20.821000000000002</c:v>
                </c:pt>
                <c:pt idx="1044">
                  <c:v>20.841000000000001</c:v>
                </c:pt>
                <c:pt idx="1045">
                  <c:v>20.861000000000001</c:v>
                </c:pt>
                <c:pt idx="1046">
                  <c:v>20.881</c:v>
                </c:pt>
                <c:pt idx="1047">
                  <c:v>20.9</c:v>
                </c:pt>
                <c:pt idx="1048">
                  <c:v>20.920999999999999</c:v>
                </c:pt>
                <c:pt idx="1049">
                  <c:v>20.940999999999999</c:v>
                </c:pt>
                <c:pt idx="1050">
                  <c:v>20.960999999999999</c:v>
                </c:pt>
                <c:pt idx="1051">
                  <c:v>20.981000000000002</c:v>
                </c:pt>
                <c:pt idx="1052">
                  <c:v>21</c:v>
                </c:pt>
                <c:pt idx="1053">
                  <c:v>21.02</c:v>
                </c:pt>
                <c:pt idx="1054">
                  <c:v>21.04</c:v>
                </c:pt>
                <c:pt idx="1055">
                  <c:v>21.06</c:v>
                </c:pt>
                <c:pt idx="1056">
                  <c:v>21.08</c:v>
                </c:pt>
                <c:pt idx="1057">
                  <c:v>21.100999999999999</c:v>
                </c:pt>
                <c:pt idx="1058">
                  <c:v>21.12</c:v>
                </c:pt>
                <c:pt idx="1059">
                  <c:v>21.140999999999998</c:v>
                </c:pt>
                <c:pt idx="1060">
                  <c:v>21.16</c:v>
                </c:pt>
                <c:pt idx="1061">
                  <c:v>21.181000000000001</c:v>
                </c:pt>
                <c:pt idx="1062">
                  <c:v>21.2</c:v>
                </c:pt>
                <c:pt idx="1063">
                  <c:v>21.22</c:v>
                </c:pt>
                <c:pt idx="1064">
                  <c:v>21.24</c:v>
                </c:pt>
                <c:pt idx="1065">
                  <c:v>21.26</c:v>
                </c:pt>
                <c:pt idx="1066">
                  <c:v>21.28</c:v>
                </c:pt>
                <c:pt idx="1067">
                  <c:v>21.3</c:v>
                </c:pt>
                <c:pt idx="1068">
                  <c:v>21.32</c:v>
                </c:pt>
                <c:pt idx="1069">
                  <c:v>21.34</c:v>
                </c:pt>
                <c:pt idx="1070">
                  <c:v>21.36</c:v>
                </c:pt>
                <c:pt idx="1071">
                  <c:v>21.38</c:v>
                </c:pt>
                <c:pt idx="1072">
                  <c:v>21.4</c:v>
                </c:pt>
                <c:pt idx="1073">
                  <c:v>21.419</c:v>
                </c:pt>
                <c:pt idx="1074">
                  <c:v>21.44</c:v>
                </c:pt>
                <c:pt idx="1075">
                  <c:v>21.46</c:v>
                </c:pt>
                <c:pt idx="1076">
                  <c:v>21.48</c:v>
                </c:pt>
                <c:pt idx="1077">
                  <c:v>21.5</c:v>
                </c:pt>
                <c:pt idx="1078">
                  <c:v>21.52</c:v>
                </c:pt>
                <c:pt idx="1079">
                  <c:v>21.54</c:v>
                </c:pt>
                <c:pt idx="1080">
                  <c:v>21.56</c:v>
                </c:pt>
                <c:pt idx="1081">
                  <c:v>21.579000000000001</c:v>
                </c:pt>
                <c:pt idx="1082">
                  <c:v>21.599</c:v>
                </c:pt>
                <c:pt idx="1083">
                  <c:v>21.62</c:v>
                </c:pt>
                <c:pt idx="1084">
                  <c:v>21.638999999999999</c:v>
                </c:pt>
                <c:pt idx="1085">
                  <c:v>21.66</c:v>
                </c:pt>
                <c:pt idx="1086">
                  <c:v>21.68</c:v>
                </c:pt>
                <c:pt idx="1087">
                  <c:v>21.7</c:v>
                </c:pt>
                <c:pt idx="1088">
                  <c:v>21.72</c:v>
                </c:pt>
                <c:pt idx="1089">
                  <c:v>21.74</c:v>
                </c:pt>
                <c:pt idx="1090">
                  <c:v>21.76</c:v>
                </c:pt>
                <c:pt idx="1091">
                  <c:v>21.78</c:v>
                </c:pt>
                <c:pt idx="1092">
                  <c:v>21.8</c:v>
                </c:pt>
                <c:pt idx="1093">
                  <c:v>21.818999999999999</c:v>
                </c:pt>
                <c:pt idx="1094">
                  <c:v>21.84</c:v>
                </c:pt>
                <c:pt idx="1095">
                  <c:v>21.859000000000002</c:v>
                </c:pt>
                <c:pt idx="1096">
                  <c:v>21.879000000000001</c:v>
                </c:pt>
                <c:pt idx="1097">
                  <c:v>21.9</c:v>
                </c:pt>
                <c:pt idx="1098">
                  <c:v>21.919</c:v>
                </c:pt>
                <c:pt idx="1099">
                  <c:v>21.939</c:v>
                </c:pt>
                <c:pt idx="1100">
                  <c:v>21.96</c:v>
                </c:pt>
                <c:pt idx="1101">
                  <c:v>21.98</c:v>
                </c:pt>
                <c:pt idx="1102">
                  <c:v>21.998999999999999</c:v>
                </c:pt>
                <c:pt idx="1103">
                  <c:v>22.018999999999998</c:v>
                </c:pt>
                <c:pt idx="1104">
                  <c:v>22.039000000000001</c:v>
                </c:pt>
                <c:pt idx="1105">
                  <c:v>22.059000000000001</c:v>
                </c:pt>
                <c:pt idx="1106">
                  <c:v>22.079000000000001</c:v>
                </c:pt>
                <c:pt idx="1107">
                  <c:v>22.099</c:v>
                </c:pt>
                <c:pt idx="1108">
                  <c:v>22.119</c:v>
                </c:pt>
                <c:pt idx="1109">
                  <c:v>22.138999999999999</c:v>
                </c:pt>
                <c:pt idx="1110">
                  <c:v>22.158999999999999</c:v>
                </c:pt>
                <c:pt idx="1111">
                  <c:v>22.178999999999998</c:v>
                </c:pt>
                <c:pt idx="1112">
                  <c:v>22.199000000000002</c:v>
                </c:pt>
                <c:pt idx="1113">
                  <c:v>22.219000000000001</c:v>
                </c:pt>
                <c:pt idx="1114">
                  <c:v>22.239000000000001</c:v>
                </c:pt>
                <c:pt idx="1115">
                  <c:v>22.259</c:v>
                </c:pt>
                <c:pt idx="1116">
                  <c:v>22.279</c:v>
                </c:pt>
                <c:pt idx="1117">
                  <c:v>22.298999999999999</c:v>
                </c:pt>
                <c:pt idx="1118">
                  <c:v>22.318999999999999</c:v>
                </c:pt>
                <c:pt idx="1119">
                  <c:v>22.338999999999999</c:v>
                </c:pt>
                <c:pt idx="1120">
                  <c:v>22.359000000000002</c:v>
                </c:pt>
                <c:pt idx="1121">
                  <c:v>22.379000000000001</c:v>
                </c:pt>
                <c:pt idx="1122">
                  <c:v>22.398</c:v>
                </c:pt>
                <c:pt idx="1123">
                  <c:v>22.419</c:v>
                </c:pt>
                <c:pt idx="1124">
                  <c:v>22.439</c:v>
                </c:pt>
                <c:pt idx="1125">
                  <c:v>22.459</c:v>
                </c:pt>
                <c:pt idx="1126">
                  <c:v>22.478999999999999</c:v>
                </c:pt>
                <c:pt idx="1127">
                  <c:v>22.498999999999999</c:v>
                </c:pt>
                <c:pt idx="1128">
                  <c:v>22.518999999999998</c:v>
                </c:pt>
                <c:pt idx="1129">
                  <c:v>22.538</c:v>
                </c:pt>
                <c:pt idx="1130">
                  <c:v>22.558</c:v>
                </c:pt>
                <c:pt idx="1131">
                  <c:v>22.579000000000001</c:v>
                </c:pt>
                <c:pt idx="1132">
                  <c:v>22.597999999999999</c:v>
                </c:pt>
                <c:pt idx="1133">
                  <c:v>22.619</c:v>
                </c:pt>
                <c:pt idx="1134">
                  <c:v>22.638000000000002</c:v>
                </c:pt>
                <c:pt idx="1135">
                  <c:v>22.658000000000001</c:v>
                </c:pt>
                <c:pt idx="1136">
                  <c:v>22.678999999999998</c:v>
                </c:pt>
                <c:pt idx="1137">
                  <c:v>22.698</c:v>
                </c:pt>
                <c:pt idx="1138">
                  <c:v>22.719000000000001</c:v>
                </c:pt>
                <c:pt idx="1139">
                  <c:v>22.739000000000001</c:v>
                </c:pt>
                <c:pt idx="1140">
                  <c:v>22.759</c:v>
                </c:pt>
                <c:pt idx="1141">
                  <c:v>22.779</c:v>
                </c:pt>
                <c:pt idx="1142">
                  <c:v>22.797999999999998</c:v>
                </c:pt>
                <c:pt idx="1143">
                  <c:v>22.818000000000001</c:v>
                </c:pt>
                <c:pt idx="1144">
                  <c:v>22.838000000000001</c:v>
                </c:pt>
                <c:pt idx="1145">
                  <c:v>22.858000000000001</c:v>
                </c:pt>
                <c:pt idx="1146">
                  <c:v>22.878</c:v>
                </c:pt>
                <c:pt idx="1147">
                  <c:v>22.898</c:v>
                </c:pt>
                <c:pt idx="1148">
                  <c:v>22.919</c:v>
                </c:pt>
                <c:pt idx="1149">
                  <c:v>22.937999999999999</c:v>
                </c:pt>
                <c:pt idx="1150">
                  <c:v>22.957999999999998</c:v>
                </c:pt>
                <c:pt idx="1151">
                  <c:v>22.978999999999999</c:v>
                </c:pt>
                <c:pt idx="1152">
                  <c:v>22.998999999999999</c:v>
                </c:pt>
                <c:pt idx="1153">
                  <c:v>23.018999999999998</c:v>
                </c:pt>
                <c:pt idx="1154">
                  <c:v>23.039000000000001</c:v>
                </c:pt>
                <c:pt idx="1155">
                  <c:v>23.058</c:v>
                </c:pt>
                <c:pt idx="1156">
                  <c:v>23.077999999999999</c:v>
                </c:pt>
                <c:pt idx="1157">
                  <c:v>23.097999999999999</c:v>
                </c:pt>
                <c:pt idx="1158">
                  <c:v>23.117999999999999</c:v>
                </c:pt>
                <c:pt idx="1159">
                  <c:v>23.138000000000002</c:v>
                </c:pt>
                <c:pt idx="1160">
                  <c:v>23.158000000000001</c:v>
                </c:pt>
                <c:pt idx="1161">
                  <c:v>23.178000000000001</c:v>
                </c:pt>
                <c:pt idx="1162">
                  <c:v>23.198</c:v>
                </c:pt>
                <c:pt idx="1163">
                  <c:v>23.218</c:v>
                </c:pt>
                <c:pt idx="1164">
                  <c:v>23.238</c:v>
                </c:pt>
                <c:pt idx="1165">
                  <c:v>23.257999999999999</c:v>
                </c:pt>
                <c:pt idx="1166">
                  <c:v>23.277999999999999</c:v>
                </c:pt>
                <c:pt idx="1167">
                  <c:v>23.297999999999998</c:v>
                </c:pt>
                <c:pt idx="1168">
                  <c:v>23.317</c:v>
                </c:pt>
                <c:pt idx="1169">
                  <c:v>23.337</c:v>
                </c:pt>
                <c:pt idx="1170">
                  <c:v>23.358000000000001</c:v>
                </c:pt>
                <c:pt idx="1171">
                  <c:v>23.378</c:v>
                </c:pt>
                <c:pt idx="1172">
                  <c:v>23.396999999999998</c:v>
                </c:pt>
                <c:pt idx="1173">
                  <c:v>23.417999999999999</c:v>
                </c:pt>
                <c:pt idx="1174">
                  <c:v>23.437999999999999</c:v>
                </c:pt>
                <c:pt idx="1175">
                  <c:v>23.457999999999998</c:v>
                </c:pt>
                <c:pt idx="1176">
                  <c:v>23.478000000000002</c:v>
                </c:pt>
                <c:pt idx="1177">
                  <c:v>23.498000000000001</c:v>
                </c:pt>
                <c:pt idx="1178">
                  <c:v>23.516999999999999</c:v>
                </c:pt>
                <c:pt idx="1179">
                  <c:v>23.538</c:v>
                </c:pt>
                <c:pt idx="1180">
                  <c:v>23.558</c:v>
                </c:pt>
                <c:pt idx="1181">
                  <c:v>23.577999999999999</c:v>
                </c:pt>
                <c:pt idx="1182">
                  <c:v>23.597999999999999</c:v>
                </c:pt>
                <c:pt idx="1183">
                  <c:v>23.617999999999999</c:v>
                </c:pt>
                <c:pt idx="1184">
                  <c:v>23.637</c:v>
                </c:pt>
                <c:pt idx="1185">
                  <c:v>23.657</c:v>
                </c:pt>
                <c:pt idx="1186">
                  <c:v>23.677</c:v>
                </c:pt>
                <c:pt idx="1187">
                  <c:v>23.696999999999999</c:v>
                </c:pt>
                <c:pt idx="1188">
                  <c:v>23.716999999999999</c:v>
                </c:pt>
                <c:pt idx="1189">
                  <c:v>23.738</c:v>
                </c:pt>
                <c:pt idx="1190">
                  <c:v>23.757999999999999</c:v>
                </c:pt>
                <c:pt idx="1191">
                  <c:v>23.777999999999999</c:v>
                </c:pt>
                <c:pt idx="1192">
                  <c:v>23.797999999999998</c:v>
                </c:pt>
                <c:pt idx="1193">
                  <c:v>23.818000000000001</c:v>
                </c:pt>
                <c:pt idx="1194">
                  <c:v>23.838000000000001</c:v>
                </c:pt>
                <c:pt idx="1195">
                  <c:v>23.858000000000001</c:v>
                </c:pt>
                <c:pt idx="1196">
                  <c:v>23.876999999999999</c:v>
                </c:pt>
                <c:pt idx="1197">
                  <c:v>23.898</c:v>
                </c:pt>
                <c:pt idx="1198">
                  <c:v>23.917999999999999</c:v>
                </c:pt>
                <c:pt idx="1199">
                  <c:v>23.937000000000001</c:v>
                </c:pt>
                <c:pt idx="1200">
                  <c:v>23.957000000000001</c:v>
                </c:pt>
                <c:pt idx="1201">
                  <c:v>23.977</c:v>
                </c:pt>
                <c:pt idx="1202">
                  <c:v>23.997</c:v>
                </c:pt>
                <c:pt idx="1203">
                  <c:v>24.016999999999999</c:v>
                </c:pt>
                <c:pt idx="1204">
                  <c:v>24.036999999999999</c:v>
                </c:pt>
                <c:pt idx="1205">
                  <c:v>24.056999999999999</c:v>
                </c:pt>
                <c:pt idx="1206">
                  <c:v>24.077000000000002</c:v>
                </c:pt>
                <c:pt idx="1207">
                  <c:v>24.097000000000001</c:v>
                </c:pt>
                <c:pt idx="1208">
                  <c:v>24.117000000000001</c:v>
                </c:pt>
                <c:pt idx="1209">
                  <c:v>24.137</c:v>
                </c:pt>
                <c:pt idx="1210">
                  <c:v>24.157</c:v>
                </c:pt>
                <c:pt idx="1211">
                  <c:v>24.177</c:v>
                </c:pt>
                <c:pt idx="1212">
                  <c:v>24.196999999999999</c:v>
                </c:pt>
                <c:pt idx="1213">
                  <c:v>24.216999999999999</c:v>
                </c:pt>
                <c:pt idx="1214">
                  <c:v>24.236999999999998</c:v>
                </c:pt>
                <c:pt idx="1215">
                  <c:v>24.257000000000001</c:v>
                </c:pt>
                <c:pt idx="1216">
                  <c:v>24.277000000000001</c:v>
                </c:pt>
                <c:pt idx="1217">
                  <c:v>24.297000000000001</c:v>
                </c:pt>
                <c:pt idx="1218">
                  <c:v>24.317</c:v>
                </c:pt>
                <c:pt idx="1219">
                  <c:v>24.337</c:v>
                </c:pt>
                <c:pt idx="1220">
                  <c:v>24.356999999999999</c:v>
                </c:pt>
                <c:pt idx="1221">
                  <c:v>24.376999999999999</c:v>
                </c:pt>
                <c:pt idx="1222">
                  <c:v>24.396999999999998</c:v>
                </c:pt>
                <c:pt idx="1223">
                  <c:v>24.417000000000002</c:v>
                </c:pt>
                <c:pt idx="1224">
                  <c:v>24.437000000000001</c:v>
                </c:pt>
                <c:pt idx="1225">
                  <c:v>24.457000000000001</c:v>
                </c:pt>
                <c:pt idx="1226">
                  <c:v>24.477</c:v>
                </c:pt>
                <c:pt idx="1227">
                  <c:v>24.497</c:v>
                </c:pt>
                <c:pt idx="1228">
                  <c:v>24.516999999999999</c:v>
                </c:pt>
                <c:pt idx="1229">
                  <c:v>24.536999999999999</c:v>
                </c:pt>
                <c:pt idx="1230">
                  <c:v>24.556999999999999</c:v>
                </c:pt>
                <c:pt idx="1231">
                  <c:v>24.577000000000002</c:v>
                </c:pt>
                <c:pt idx="1232">
                  <c:v>24.597000000000001</c:v>
                </c:pt>
                <c:pt idx="1233">
                  <c:v>24.617000000000001</c:v>
                </c:pt>
                <c:pt idx="1234">
                  <c:v>24.635999999999999</c:v>
                </c:pt>
                <c:pt idx="1235">
                  <c:v>24.655999999999999</c:v>
                </c:pt>
                <c:pt idx="1236">
                  <c:v>24.677</c:v>
                </c:pt>
                <c:pt idx="1237">
                  <c:v>24.696000000000002</c:v>
                </c:pt>
                <c:pt idx="1238">
                  <c:v>24.716999999999999</c:v>
                </c:pt>
                <c:pt idx="1239">
                  <c:v>24.736999999999998</c:v>
                </c:pt>
                <c:pt idx="1240">
                  <c:v>24.757000000000001</c:v>
                </c:pt>
                <c:pt idx="1241">
                  <c:v>24.777000000000001</c:v>
                </c:pt>
                <c:pt idx="1242">
                  <c:v>24.797000000000001</c:v>
                </c:pt>
                <c:pt idx="1243">
                  <c:v>24.817</c:v>
                </c:pt>
                <c:pt idx="1244">
                  <c:v>24.837</c:v>
                </c:pt>
                <c:pt idx="1245">
                  <c:v>24.856999999999999</c:v>
                </c:pt>
                <c:pt idx="1246">
                  <c:v>24.876999999999999</c:v>
                </c:pt>
                <c:pt idx="1247">
                  <c:v>24.896000000000001</c:v>
                </c:pt>
                <c:pt idx="1248">
                  <c:v>24.916</c:v>
                </c:pt>
                <c:pt idx="1249">
                  <c:v>24.937000000000001</c:v>
                </c:pt>
                <c:pt idx="1250">
                  <c:v>24.956</c:v>
                </c:pt>
                <c:pt idx="1251">
                  <c:v>24.975999999999999</c:v>
                </c:pt>
                <c:pt idx="1252">
                  <c:v>24.995999999999999</c:v>
                </c:pt>
                <c:pt idx="1253">
                  <c:v>25.015999999999998</c:v>
                </c:pt>
                <c:pt idx="1254">
                  <c:v>25.036000000000001</c:v>
                </c:pt>
                <c:pt idx="1255">
                  <c:v>25.056000000000001</c:v>
                </c:pt>
                <c:pt idx="1256">
                  <c:v>25.076000000000001</c:v>
                </c:pt>
                <c:pt idx="1257">
                  <c:v>25.096</c:v>
                </c:pt>
                <c:pt idx="1258">
                  <c:v>25.116</c:v>
                </c:pt>
                <c:pt idx="1259">
                  <c:v>25.135999999999999</c:v>
                </c:pt>
                <c:pt idx="1260">
                  <c:v>25.155999999999999</c:v>
                </c:pt>
                <c:pt idx="1261">
                  <c:v>25.177</c:v>
                </c:pt>
                <c:pt idx="1262">
                  <c:v>25.196000000000002</c:v>
                </c:pt>
                <c:pt idx="1263">
                  <c:v>25.216999999999999</c:v>
                </c:pt>
                <c:pt idx="1264">
                  <c:v>25.236000000000001</c:v>
                </c:pt>
                <c:pt idx="1265">
                  <c:v>25.256</c:v>
                </c:pt>
                <c:pt idx="1266">
                  <c:v>25.276</c:v>
                </c:pt>
                <c:pt idx="1267">
                  <c:v>25.295999999999999</c:v>
                </c:pt>
                <c:pt idx="1268">
                  <c:v>25.315999999999999</c:v>
                </c:pt>
                <c:pt idx="1269">
                  <c:v>25.335999999999999</c:v>
                </c:pt>
                <c:pt idx="1270">
                  <c:v>25.356000000000002</c:v>
                </c:pt>
                <c:pt idx="1271">
                  <c:v>25.376000000000001</c:v>
                </c:pt>
                <c:pt idx="1272">
                  <c:v>25.396000000000001</c:v>
                </c:pt>
                <c:pt idx="1273">
                  <c:v>25.416</c:v>
                </c:pt>
                <c:pt idx="1274">
                  <c:v>25.436</c:v>
                </c:pt>
                <c:pt idx="1275">
                  <c:v>25.456</c:v>
                </c:pt>
                <c:pt idx="1276">
                  <c:v>25.475999999999999</c:v>
                </c:pt>
                <c:pt idx="1277">
                  <c:v>25.495999999999999</c:v>
                </c:pt>
                <c:pt idx="1278">
                  <c:v>25.515999999999998</c:v>
                </c:pt>
                <c:pt idx="1279">
                  <c:v>25.536000000000001</c:v>
                </c:pt>
                <c:pt idx="1280">
                  <c:v>25.556000000000001</c:v>
                </c:pt>
                <c:pt idx="1281">
                  <c:v>25.576000000000001</c:v>
                </c:pt>
                <c:pt idx="1282">
                  <c:v>25.596</c:v>
                </c:pt>
                <c:pt idx="1283">
                  <c:v>25.614999999999998</c:v>
                </c:pt>
                <c:pt idx="1284">
                  <c:v>25.635000000000002</c:v>
                </c:pt>
                <c:pt idx="1285">
                  <c:v>25.655000000000001</c:v>
                </c:pt>
                <c:pt idx="1286">
                  <c:v>25.675999999999998</c:v>
                </c:pt>
                <c:pt idx="1287">
                  <c:v>25.695</c:v>
                </c:pt>
                <c:pt idx="1288">
                  <c:v>25.716000000000001</c:v>
                </c:pt>
                <c:pt idx="1289">
                  <c:v>25.736000000000001</c:v>
                </c:pt>
                <c:pt idx="1290">
                  <c:v>25.756</c:v>
                </c:pt>
                <c:pt idx="1291">
                  <c:v>25.774999999999999</c:v>
                </c:pt>
                <c:pt idx="1292">
                  <c:v>25.795000000000002</c:v>
                </c:pt>
                <c:pt idx="1293">
                  <c:v>25.815999999999999</c:v>
                </c:pt>
                <c:pt idx="1294">
                  <c:v>25.835999999999999</c:v>
                </c:pt>
                <c:pt idx="1295">
                  <c:v>25.855</c:v>
                </c:pt>
                <c:pt idx="1296">
                  <c:v>25.875</c:v>
                </c:pt>
                <c:pt idx="1297">
                  <c:v>25.895</c:v>
                </c:pt>
                <c:pt idx="1298">
                  <c:v>25.914999999999999</c:v>
                </c:pt>
                <c:pt idx="1299">
                  <c:v>25.934999999999999</c:v>
                </c:pt>
                <c:pt idx="1300">
                  <c:v>25.956</c:v>
                </c:pt>
                <c:pt idx="1301">
                  <c:v>25.975000000000001</c:v>
                </c:pt>
                <c:pt idx="1302">
                  <c:v>25.995000000000001</c:v>
                </c:pt>
                <c:pt idx="1303">
                  <c:v>26.015999999999998</c:v>
                </c:pt>
                <c:pt idx="1304">
                  <c:v>26.035</c:v>
                </c:pt>
                <c:pt idx="1305">
                  <c:v>26.056000000000001</c:v>
                </c:pt>
                <c:pt idx="1306">
                  <c:v>26.074999999999999</c:v>
                </c:pt>
                <c:pt idx="1307">
                  <c:v>26.094999999999999</c:v>
                </c:pt>
                <c:pt idx="1308">
                  <c:v>26.114999999999998</c:v>
                </c:pt>
                <c:pt idx="1309">
                  <c:v>26.135999999999999</c:v>
                </c:pt>
                <c:pt idx="1310">
                  <c:v>26.155000000000001</c:v>
                </c:pt>
                <c:pt idx="1311">
                  <c:v>26.175000000000001</c:v>
                </c:pt>
                <c:pt idx="1312">
                  <c:v>26.196000000000002</c:v>
                </c:pt>
                <c:pt idx="1313">
                  <c:v>26.215</c:v>
                </c:pt>
                <c:pt idx="1314">
                  <c:v>26.234999999999999</c:v>
                </c:pt>
                <c:pt idx="1315">
                  <c:v>26.256</c:v>
                </c:pt>
                <c:pt idx="1316">
                  <c:v>26.274999999999999</c:v>
                </c:pt>
                <c:pt idx="1317">
                  <c:v>26.295999999999999</c:v>
                </c:pt>
                <c:pt idx="1318">
                  <c:v>26.315999999999999</c:v>
                </c:pt>
                <c:pt idx="1319">
                  <c:v>26.335000000000001</c:v>
                </c:pt>
                <c:pt idx="1320">
                  <c:v>26.356000000000002</c:v>
                </c:pt>
                <c:pt idx="1321">
                  <c:v>26.375</c:v>
                </c:pt>
                <c:pt idx="1322">
                  <c:v>26.393999999999998</c:v>
                </c:pt>
                <c:pt idx="1323">
                  <c:v>26.414999999999999</c:v>
                </c:pt>
                <c:pt idx="1324">
                  <c:v>26.434999999999999</c:v>
                </c:pt>
                <c:pt idx="1325">
                  <c:v>26.454000000000001</c:v>
                </c:pt>
                <c:pt idx="1326">
                  <c:v>26.474</c:v>
                </c:pt>
                <c:pt idx="1327">
                  <c:v>26.495000000000001</c:v>
                </c:pt>
                <c:pt idx="1328">
                  <c:v>26.515000000000001</c:v>
                </c:pt>
                <c:pt idx="1329">
                  <c:v>26.533999999999999</c:v>
                </c:pt>
                <c:pt idx="1330">
                  <c:v>26.555</c:v>
                </c:pt>
                <c:pt idx="1331">
                  <c:v>26.574999999999999</c:v>
                </c:pt>
                <c:pt idx="1332">
                  <c:v>26.594999999999999</c:v>
                </c:pt>
                <c:pt idx="1333">
                  <c:v>26.614999999999998</c:v>
                </c:pt>
                <c:pt idx="1334">
                  <c:v>26.635000000000002</c:v>
                </c:pt>
                <c:pt idx="1335">
                  <c:v>26.655000000000001</c:v>
                </c:pt>
                <c:pt idx="1336">
                  <c:v>26.675000000000001</c:v>
                </c:pt>
                <c:pt idx="1337">
                  <c:v>26.693999999999999</c:v>
                </c:pt>
                <c:pt idx="1338">
                  <c:v>26.713999999999999</c:v>
                </c:pt>
                <c:pt idx="1339">
                  <c:v>26.734999999999999</c:v>
                </c:pt>
                <c:pt idx="1340">
                  <c:v>26.754999999999999</c:v>
                </c:pt>
                <c:pt idx="1341">
                  <c:v>26.774000000000001</c:v>
                </c:pt>
                <c:pt idx="1342">
                  <c:v>26.795000000000002</c:v>
                </c:pt>
                <c:pt idx="1343">
                  <c:v>26.815000000000001</c:v>
                </c:pt>
                <c:pt idx="1344">
                  <c:v>26.835000000000001</c:v>
                </c:pt>
                <c:pt idx="1345">
                  <c:v>26.853999999999999</c:v>
                </c:pt>
                <c:pt idx="1346">
                  <c:v>26.873999999999999</c:v>
                </c:pt>
                <c:pt idx="1347">
                  <c:v>26.895</c:v>
                </c:pt>
                <c:pt idx="1348">
                  <c:v>26.914999999999999</c:v>
                </c:pt>
                <c:pt idx="1349">
                  <c:v>26.934999999999999</c:v>
                </c:pt>
                <c:pt idx="1350">
                  <c:v>26.954999999999998</c:v>
                </c:pt>
                <c:pt idx="1351">
                  <c:v>26.974</c:v>
                </c:pt>
                <c:pt idx="1352">
                  <c:v>26.994</c:v>
                </c:pt>
                <c:pt idx="1353">
                  <c:v>27.013999999999999</c:v>
                </c:pt>
                <c:pt idx="1354">
                  <c:v>27.035</c:v>
                </c:pt>
                <c:pt idx="1355">
                  <c:v>27.053999999999998</c:v>
                </c:pt>
                <c:pt idx="1356">
                  <c:v>27.074999999999999</c:v>
                </c:pt>
                <c:pt idx="1357">
                  <c:v>27.094999999999999</c:v>
                </c:pt>
                <c:pt idx="1358">
                  <c:v>27.114999999999998</c:v>
                </c:pt>
                <c:pt idx="1359">
                  <c:v>27.135000000000002</c:v>
                </c:pt>
                <c:pt idx="1360">
                  <c:v>27.155000000000001</c:v>
                </c:pt>
                <c:pt idx="1361">
                  <c:v>27.173999999999999</c:v>
                </c:pt>
                <c:pt idx="1362">
                  <c:v>27.195</c:v>
                </c:pt>
                <c:pt idx="1363">
                  <c:v>27.213999999999999</c:v>
                </c:pt>
                <c:pt idx="1364">
                  <c:v>27.234000000000002</c:v>
                </c:pt>
                <c:pt idx="1365">
                  <c:v>27.254000000000001</c:v>
                </c:pt>
                <c:pt idx="1366">
                  <c:v>27.274000000000001</c:v>
                </c:pt>
                <c:pt idx="1367">
                  <c:v>27.294</c:v>
                </c:pt>
                <c:pt idx="1368">
                  <c:v>27.314</c:v>
                </c:pt>
                <c:pt idx="1369">
                  <c:v>27.335000000000001</c:v>
                </c:pt>
                <c:pt idx="1370">
                  <c:v>27.353999999999999</c:v>
                </c:pt>
                <c:pt idx="1371">
                  <c:v>27.375</c:v>
                </c:pt>
                <c:pt idx="1372">
                  <c:v>27.393999999999998</c:v>
                </c:pt>
                <c:pt idx="1373">
                  <c:v>27.414000000000001</c:v>
                </c:pt>
                <c:pt idx="1374">
                  <c:v>27.434000000000001</c:v>
                </c:pt>
                <c:pt idx="1375">
                  <c:v>27.454000000000001</c:v>
                </c:pt>
                <c:pt idx="1376">
                  <c:v>27.474</c:v>
                </c:pt>
                <c:pt idx="1377">
                  <c:v>27.494</c:v>
                </c:pt>
                <c:pt idx="1378">
                  <c:v>27.513000000000002</c:v>
                </c:pt>
                <c:pt idx="1379">
                  <c:v>27.533999999999999</c:v>
                </c:pt>
                <c:pt idx="1380">
                  <c:v>27.553999999999998</c:v>
                </c:pt>
                <c:pt idx="1381">
                  <c:v>27.574000000000002</c:v>
                </c:pt>
                <c:pt idx="1382">
                  <c:v>27.594000000000001</c:v>
                </c:pt>
                <c:pt idx="1383">
                  <c:v>27.614000000000001</c:v>
                </c:pt>
                <c:pt idx="1384">
                  <c:v>27.634</c:v>
                </c:pt>
                <c:pt idx="1385">
                  <c:v>27.654</c:v>
                </c:pt>
                <c:pt idx="1386">
                  <c:v>27.673999999999999</c:v>
                </c:pt>
                <c:pt idx="1387">
                  <c:v>27.693999999999999</c:v>
                </c:pt>
                <c:pt idx="1388">
                  <c:v>27.713999999999999</c:v>
                </c:pt>
                <c:pt idx="1389">
                  <c:v>27.734000000000002</c:v>
                </c:pt>
                <c:pt idx="1390">
                  <c:v>27.754000000000001</c:v>
                </c:pt>
                <c:pt idx="1391">
                  <c:v>27.774000000000001</c:v>
                </c:pt>
                <c:pt idx="1392">
                  <c:v>27.794</c:v>
                </c:pt>
                <c:pt idx="1393">
                  <c:v>27.814</c:v>
                </c:pt>
                <c:pt idx="1394">
                  <c:v>27.832999999999998</c:v>
                </c:pt>
                <c:pt idx="1395">
                  <c:v>27.853999999999999</c:v>
                </c:pt>
                <c:pt idx="1396">
                  <c:v>27.873999999999999</c:v>
                </c:pt>
                <c:pt idx="1397">
                  <c:v>27.893000000000001</c:v>
                </c:pt>
                <c:pt idx="1398">
                  <c:v>27.914000000000001</c:v>
                </c:pt>
                <c:pt idx="1399">
                  <c:v>27.933</c:v>
                </c:pt>
                <c:pt idx="1400">
                  <c:v>27.952999999999999</c:v>
                </c:pt>
                <c:pt idx="1401">
                  <c:v>27.974</c:v>
                </c:pt>
                <c:pt idx="1402">
                  <c:v>27.992999999999999</c:v>
                </c:pt>
                <c:pt idx="1403">
                  <c:v>28.013000000000002</c:v>
                </c:pt>
                <c:pt idx="1404">
                  <c:v>28.033999999999999</c:v>
                </c:pt>
                <c:pt idx="1405">
                  <c:v>28.053999999999998</c:v>
                </c:pt>
                <c:pt idx="1406">
                  <c:v>28.074000000000002</c:v>
                </c:pt>
                <c:pt idx="1407">
                  <c:v>28.094000000000001</c:v>
                </c:pt>
                <c:pt idx="1408">
                  <c:v>28.114000000000001</c:v>
                </c:pt>
                <c:pt idx="1409">
                  <c:v>28.132999999999999</c:v>
                </c:pt>
                <c:pt idx="1410">
                  <c:v>28.152999999999999</c:v>
                </c:pt>
                <c:pt idx="1411">
                  <c:v>28.172999999999998</c:v>
                </c:pt>
                <c:pt idx="1412">
                  <c:v>28.193000000000001</c:v>
                </c:pt>
                <c:pt idx="1413">
                  <c:v>28.213999999999999</c:v>
                </c:pt>
                <c:pt idx="1414">
                  <c:v>28.233000000000001</c:v>
                </c:pt>
                <c:pt idx="1415">
                  <c:v>28.254000000000001</c:v>
                </c:pt>
                <c:pt idx="1416">
                  <c:v>28.273</c:v>
                </c:pt>
                <c:pt idx="1417">
                  <c:v>28.292999999999999</c:v>
                </c:pt>
                <c:pt idx="1418">
                  <c:v>28.312999999999999</c:v>
                </c:pt>
                <c:pt idx="1419">
                  <c:v>28.332999999999998</c:v>
                </c:pt>
                <c:pt idx="1420">
                  <c:v>28.353000000000002</c:v>
                </c:pt>
                <c:pt idx="1421">
                  <c:v>28.373999999999999</c:v>
                </c:pt>
                <c:pt idx="1422">
                  <c:v>28.393000000000001</c:v>
                </c:pt>
                <c:pt idx="1423">
                  <c:v>28.413</c:v>
                </c:pt>
                <c:pt idx="1424">
                  <c:v>28.433</c:v>
                </c:pt>
                <c:pt idx="1425">
                  <c:v>28.452999999999999</c:v>
                </c:pt>
                <c:pt idx="1426">
                  <c:v>28.472999999999999</c:v>
                </c:pt>
                <c:pt idx="1427">
                  <c:v>28.492999999999999</c:v>
                </c:pt>
                <c:pt idx="1428">
                  <c:v>28.513000000000002</c:v>
                </c:pt>
                <c:pt idx="1429">
                  <c:v>28.533000000000001</c:v>
                </c:pt>
                <c:pt idx="1430">
                  <c:v>28.552</c:v>
                </c:pt>
                <c:pt idx="1431">
                  <c:v>28.573</c:v>
                </c:pt>
                <c:pt idx="1432">
                  <c:v>28.593</c:v>
                </c:pt>
                <c:pt idx="1433">
                  <c:v>28.613</c:v>
                </c:pt>
                <c:pt idx="1434">
                  <c:v>28.632999999999999</c:v>
                </c:pt>
                <c:pt idx="1435">
                  <c:v>28.652999999999999</c:v>
                </c:pt>
                <c:pt idx="1436">
                  <c:v>28.672000000000001</c:v>
                </c:pt>
                <c:pt idx="1437">
                  <c:v>28.693000000000001</c:v>
                </c:pt>
                <c:pt idx="1438">
                  <c:v>28.713000000000001</c:v>
                </c:pt>
                <c:pt idx="1439">
                  <c:v>28.733000000000001</c:v>
                </c:pt>
                <c:pt idx="1440">
                  <c:v>28.751999999999999</c:v>
                </c:pt>
                <c:pt idx="1441">
                  <c:v>28.773</c:v>
                </c:pt>
                <c:pt idx="1442">
                  <c:v>28.792000000000002</c:v>
                </c:pt>
                <c:pt idx="1443">
                  <c:v>28.812999999999999</c:v>
                </c:pt>
                <c:pt idx="1444">
                  <c:v>28.832999999999998</c:v>
                </c:pt>
                <c:pt idx="1445">
                  <c:v>28.852</c:v>
                </c:pt>
                <c:pt idx="1446">
                  <c:v>28.873000000000001</c:v>
                </c:pt>
                <c:pt idx="1447">
                  <c:v>28.893000000000001</c:v>
                </c:pt>
                <c:pt idx="1448">
                  <c:v>28.913</c:v>
                </c:pt>
                <c:pt idx="1449">
                  <c:v>28.933</c:v>
                </c:pt>
                <c:pt idx="1450">
                  <c:v>28.952999999999999</c:v>
                </c:pt>
                <c:pt idx="1451">
                  <c:v>28.972000000000001</c:v>
                </c:pt>
                <c:pt idx="1452">
                  <c:v>28.992999999999999</c:v>
                </c:pt>
                <c:pt idx="1453">
                  <c:v>29.013000000000002</c:v>
                </c:pt>
                <c:pt idx="1454">
                  <c:v>29.033000000000001</c:v>
                </c:pt>
                <c:pt idx="1455">
                  <c:v>29.053000000000001</c:v>
                </c:pt>
                <c:pt idx="1456">
                  <c:v>29.073</c:v>
                </c:pt>
                <c:pt idx="1457">
                  <c:v>29.091999999999999</c:v>
                </c:pt>
                <c:pt idx="1458">
                  <c:v>29.111999999999998</c:v>
                </c:pt>
                <c:pt idx="1459">
                  <c:v>29.132000000000001</c:v>
                </c:pt>
                <c:pt idx="1460">
                  <c:v>29.152999999999999</c:v>
                </c:pt>
                <c:pt idx="1461">
                  <c:v>29.172000000000001</c:v>
                </c:pt>
                <c:pt idx="1462">
                  <c:v>29.192</c:v>
                </c:pt>
                <c:pt idx="1463">
                  <c:v>29.212</c:v>
                </c:pt>
                <c:pt idx="1464">
                  <c:v>29.233000000000001</c:v>
                </c:pt>
                <c:pt idx="1465">
                  <c:v>29.251999999999999</c:v>
                </c:pt>
                <c:pt idx="1466">
                  <c:v>29.271999999999998</c:v>
                </c:pt>
                <c:pt idx="1467">
                  <c:v>29.292000000000002</c:v>
                </c:pt>
                <c:pt idx="1468">
                  <c:v>29.312000000000001</c:v>
                </c:pt>
                <c:pt idx="1469">
                  <c:v>29.332000000000001</c:v>
                </c:pt>
                <c:pt idx="1470">
                  <c:v>29.353000000000002</c:v>
                </c:pt>
                <c:pt idx="1471">
                  <c:v>29.373000000000001</c:v>
                </c:pt>
                <c:pt idx="1472">
                  <c:v>29.391999999999999</c:v>
                </c:pt>
                <c:pt idx="1473">
                  <c:v>29.411999999999999</c:v>
                </c:pt>
                <c:pt idx="1474">
                  <c:v>29.431999999999999</c:v>
                </c:pt>
                <c:pt idx="1475">
                  <c:v>29.452000000000002</c:v>
                </c:pt>
                <c:pt idx="1476">
                  <c:v>29.472000000000001</c:v>
                </c:pt>
                <c:pt idx="1477">
                  <c:v>29.492000000000001</c:v>
                </c:pt>
                <c:pt idx="1478">
                  <c:v>29.512</c:v>
                </c:pt>
                <c:pt idx="1479">
                  <c:v>29.532</c:v>
                </c:pt>
                <c:pt idx="1480">
                  <c:v>29.553000000000001</c:v>
                </c:pt>
                <c:pt idx="1481">
                  <c:v>29.571999999999999</c:v>
                </c:pt>
                <c:pt idx="1482">
                  <c:v>29.591999999999999</c:v>
                </c:pt>
                <c:pt idx="1483">
                  <c:v>29.611999999999998</c:v>
                </c:pt>
                <c:pt idx="1484">
                  <c:v>29.632000000000001</c:v>
                </c:pt>
                <c:pt idx="1485">
                  <c:v>29.652000000000001</c:v>
                </c:pt>
                <c:pt idx="1486">
                  <c:v>29.672000000000001</c:v>
                </c:pt>
                <c:pt idx="1487">
                  <c:v>29.692</c:v>
                </c:pt>
                <c:pt idx="1488">
                  <c:v>29.712</c:v>
                </c:pt>
                <c:pt idx="1489">
                  <c:v>29.731999999999999</c:v>
                </c:pt>
                <c:pt idx="1490">
                  <c:v>29.751999999999999</c:v>
                </c:pt>
                <c:pt idx="1491">
                  <c:v>29.771999999999998</c:v>
                </c:pt>
                <c:pt idx="1492">
                  <c:v>29.792000000000002</c:v>
                </c:pt>
                <c:pt idx="1493">
                  <c:v>29.812000000000001</c:v>
                </c:pt>
                <c:pt idx="1494">
                  <c:v>29.832000000000001</c:v>
                </c:pt>
                <c:pt idx="1495">
                  <c:v>29.852</c:v>
                </c:pt>
                <c:pt idx="1496">
                  <c:v>29.870999999999999</c:v>
                </c:pt>
                <c:pt idx="1497">
                  <c:v>29.891999999999999</c:v>
                </c:pt>
                <c:pt idx="1498">
                  <c:v>29.911000000000001</c:v>
                </c:pt>
                <c:pt idx="1499">
                  <c:v>29.931999999999999</c:v>
                </c:pt>
                <c:pt idx="1500">
                  <c:v>29.952000000000002</c:v>
                </c:pt>
                <c:pt idx="1501">
                  <c:v>29.972000000000001</c:v>
                </c:pt>
                <c:pt idx="1502">
                  <c:v>29.991</c:v>
                </c:pt>
                <c:pt idx="1503">
                  <c:v>30.010999999999999</c:v>
                </c:pt>
                <c:pt idx="1504">
                  <c:v>30.030999999999999</c:v>
                </c:pt>
                <c:pt idx="1505">
                  <c:v>30.050999999999998</c:v>
                </c:pt>
                <c:pt idx="1506">
                  <c:v>30.071999999999999</c:v>
                </c:pt>
                <c:pt idx="1507">
                  <c:v>30.091999999999999</c:v>
                </c:pt>
                <c:pt idx="1508">
                  <c:v>30.111000000000001</c:v>
                </c:pt>
                <c:pt idx="1509">
                  <c:v>30.132000000000001</c:v>
                </c:pt>
                <c:pt idx="1510">
                  <c:v>30.151</c:v>
                </c:pt>
                <c:pt idx="1511">
                  <c:v>30.172000000000001</c:v>
                </c:pt>
                <c:pt idx="1512">
                  <c:v>30.190999999999999</c:v>
                </c:pt>
                <c:pt idx="1513">
                  <c:v>30.210999999999999</c:v>
                </c:pt>
                <c:pt idx="1514">
                  <c:v>30.231000000000002</c:v>
                </c:pt>
                <c:pt idx="1515">
                  <c:v>30.251000000000001</c:v>
                </c:pt>
                <c:pt idx="1516">
                  <c:v>30.271999999999998</c:v>
                </c:pt>
                <c:pt idx="1517">
                  <c:v>30.292000000000002</c:v>
                </c:pt>
                <c:pt idx="1518">
                  <c:v>30.311</c:v>
                </c:pt>
                <c:pt idx="1519">
                  <c:v>30.331</c:v>
                </c:pt>
                <c:pt idx="1520">
                  <c:v>30.350999999999999</c:v>
                </c:pt>
                <c:pt idx="1521">
                  <c:v>30.370999999999999</c:v>
                </c:pt>
                <c:pt idx="1522">
                  <c:v>30.390999999999998</c:v>
                </c:pt>
                <c:pt idx="1523">
                  <c:v>30.411999999999999</c:v>
                </c:pt>
                <c:pt idx="1524">
                  <c:v>30.431000000000001</c:v>
                </c:pt>
                <c:pt idx="1525">
                  <c:v>30.451000000000001</c:v>
                </c:pt>
                <c:pt idx="1526">
                  <c:v>30.471</c:v>
                </c:pt>
                <c:pt idx="1527">
                  <c:v>30.491</c:v>
                </c:pt>
                <c:pt idx="1528">
                  <c:v>30.51</c:v>
                </c:pt>
                <c:pt idx="1529">
                  <c:v>30.530999999999999</c:v>
                </c:pt>
                <c:pt idx="1530">
                  <c:v>30.550999999999998</c:v>
                </c:pt>
                <c:pt idx="1531">
                  <c:v>30.571000000000002</c:v>
                </c:pt>
                <c:pt idx="1532">
                  <c:v>30.591000000000001</c:v>
                </c:pt>
                <c:pt idx="1533">
                  <c:v>30.611000000000001</c:v>
                </c:pt>
                <c:pt idx="1534">
                  <c:v>30.631</c:v>
                </c:pt>
                <c:pt idx="1535">
                  <c:v>30.651</c:v>
                </c:pt>
                <c:pt idx="1536">
                  <c:v>30.670999999999999</c:v>
                </c:pt>
                <c:pt idx="1537">
                  <c:v>30.690999999999999</c:v>
                </c:pt>
                <c:pt idx="1538">
                  <c:v>30.710999999999999</c:v>
                </c:pt>
                <c:pt idx="1539">
                  <c:v>30.731000000000002</c:v>
                </c:pt>
                <c:pt idx="1540">
                  <c:v>30.751000000000001</c:v>
                </c:pt>
                <c:pt idx="1541">
                  <c:v>30.771000000000001</c:v>
                </c:pt>
                <c:pt idx="1542">
                  <c:v>30.79</c:v>
                </c:pt>
                <c:pt idx="1543">
                  <c:v>30.81</c:v>
                </c:pt>
                <c:pt idx="1544">
                  <c:v>30.831</c:v>
                </c:pt>
                <c:pt idx="1545">
                  <c:v>30.850999999999999</c:v>
                </c:pt>
                <c:pt idx="1546">
                  <c:v>30.870999999999999</c:v>
                </c:pt>
                <c:pt idx="1547">
                  <c:v>30.89</c:v>
                </c:pt>
                <c:pt idx="1548">
                  <c:v>30.911000000000001</c:v>
                </c:pt>
                <c:pt idx="1549">
                  <c:v>30.931000000000001</c:v>
                </c:pt>
                <c:pt idx="1550">
                  <c:v>30.951000000000001</c:v>
                </c:pt>
                <c:pt idx="1551">
                  <c:v>30.971</c:v>
                </c:pt>
                <c:pt idx="1552">
                  <c:v>30.991</c:v>
                </c:pt>
                <c:pt idx="1553">
                  <c:v>31.010999999999999</c:v>
                </c:pt>
                <c:pt idx="1554">
                  <c:v>31.03</c:v>
                </c:pt>
                <c:pt idx="1555">
                  <c:v>31.05</c:v>
                </c:pt>
                <c:pt idx="1556">
                  <c:v>31.07</c:v>
                </c:pt>
                <c:pt idx="1557">
                  <c:v>31.091000000000001</c:v>
                </c:pt>
                <c:pt idx="1558">
                  <c:v>31.11</c:v>
                </c:pt>
                <c:pt idx="1559">
                  <c:v>31.131</c:v>
                </c:pt>
                <c:pt idx="1560">
                  <c:v>31.15</c:v>
                </c:pt>
                <c:pt idx="1561">
                  <c:v>31.170999999999999</c:v>
                </c:pt>
                <c:pt idx="1562">
                  <c:v>31.19</c:v>
                </c:pt>
                <c:pt idx="1563">
                  <c:v>31.21</c:v>
                </c:pt>
                <c:pt idx="1564">
                  <c:v>31.23</c:v>
                </c:pt>
                <c:pt idx="1565">
                  <c:v>31.25</c:v>
                </c:pt>
                <c:pt idx="1566">
                  <c:v>31.27</c:v>
                </c:pt>
                <c:pt idx="1567">
                  <c:v>31.29</c:v>
                </c:pt>
                <c:pt idx="1568">
                  <c:v>31.31</c:v>
                </c:pt>
                <c:pt idx="1569">
                  <c:v>31.331</c:v>
                </c:pt>
                <c:pt idx="1570">
                  <c:v>31.350999999999999</c:v>
                </c:pt>
                <c:pt idx="1571">
                  <c:v>31.37</c:v>
                </c:pt>
                <c:pt idx="1572">
                  <c:v>31.39</c:v>
                </c:pt>
                <c:pt idx="1573">
                  <c:v>31.41</c:v>
                </c:pt>
                <c:pt idx="1574">
                  <c:v>31.43</c:v>
                </c:pt>
                <c:pt idx="1575">
                  <c:v>31.45</c:v>
                </c:pt>
                <c:pt idx="1576">
                  <c:v>31.47</c:v>
                </c:pt>
                <c:pt idx="1577">
                  <c:v>31.49</c:v>
                </c:pt>
                <c:pt idx="1578">
                  <c:v>31.51</c:v>
                </c:pt>
                <c:pt idx="1579">
                  <c:v>31.53</c:v>
                </c:pt>
                <c:pt idx="1580">
                  <c:v>31.55</c:v>
                </c:pt>
                <c:pt idx="1581">
                  <c:v>31.57</c:v>
                </c:pt>
                <c:pt idx="1582">
                  <c:v>31.59</c:v>
                </c:pt>
                <c:pt idx="1583">
                  <c:v>31.61</c:v>
                </c:pt>
                <c:pt idx="1584">
                  <c:v>31.63</c:v>
                </c:pt>
                <c:pt idx="1585">
                  <c:v>31.65</c:v>
                </c:pt>
                <c:pt idx="1586">
                  <c:v>31.67</c:v>
                </c:pt>
                <c:pt idx="1587">
                  <c:v>31.690999999999999</c:v>
                </c:pt>
                <c:pt idx="1588">
                  <c:v>31.71</c:v>
                </c:pt>
                <c:pt idx="1589">
                  <c:v>31.73</c:v>
                </c:pt>
                <c:pt idx="1590">
                  <c:v>31.75</c:v>
                </c:pt>
                <c:pt idx="1591">
                  <c:v>31.768999999999998</c:v>
                </c:pt>
                <c:pt idx="1592">
                  <c:v>31.789000000000001</c:v>
                </c:pt>
                <c:pt idx="1593">
                  <c:v>31.81</c:v>
                </c:pt>
                <c:pt idx="1594">
                  <c:v>31.83</c:v>
                </c:pt>
                <c:pt idx="1595">
                  <c:v>31.85</c:v>
                </c:pt>
                <c:pt idx="1596">
                  <c:v>31.87</c:v>
                </c:pt>
                <c:pt idx="1597">
                  <c:v>31.888999999999999</c:v>
                </c:pt>
                <c:pt idx="1598">
                  <c:v>31.91</c:v>
                </c:pt>
                <c:pt idx="1599">
                  <c:v>31.93</c:v>
                </c:pt>
                <c:pt idx="1600">
                  <c:v>31.95</c:v>
                </c:pt>
                <c:pt idx="1601">
                  <c:v>31.969000000000001</c:v>
                </c:pt>
                <c:pt idx="1602">
                  <c:v>31.99</c:v>
                </c:pt>
                <c:pt idx="1603">
                  <c:v>32.01</c:v>
                </c:pt>
                <c:pt idx="1604">
                  <c:v>32.029000000000003</c:v>
                </c:pt>
                <c:pt idx="1605">
                  <c:v>32.049999999999997</c:v>
                </c:pt>
                <c:pt idx="1606">
                  <c:v>32.07</c:v>
                </c:pt>
                <c:pt idx="1607">
                  <c:v>32.090000000000003</c:v>
                </c:pt>
                <c:pt idx="1608">
                  <c:v>32.11</c:v>
                </c:pt>
                <c:pt idx="1609">
                  <c:v>32.128999999999998</c:v>
                </c:pt>
                <c:pt idx="1610">
                  <c:v>32.149000000000001</c:v>
                </c:pt>
                <c:pt idx="1611">
                  <c:v>32.168999999999997</c:v>
                </c:pt>
                <c:pt idx="1612">
                  <c:v>32.189</c:v>
                </c:pt>
                <c:pt idx="1613">
                  <c:v>32.21</c:v>
                </c:pt>
                <c:pt idx="1614">
                  <c:v>32.228999999999999</c:v>
                </c:pt>
                <c:pt idx="1615">
                  <c:v>32.249000000000002</c:v>
                </c:pt>
                <c:pt idx="1616">
                  <c:v>32.268999999999998</c:v>
                </c:pt>
                <c:pt idx="1617">
                  <c:v>32.29</c:v>
                </c:pt>
                <c:pt idx="1618">
                  <c:v>32.31</c:v>
                </c:pt>
                <c:pt idx="1619">
                  <c:v>32.329000000000001</c:v>
                </c:pt>
                <c:pt idx="1620">
                  <c:v>32.348999999999997</c:v>
                </c:pt>
                <c:pt idx="1621">
                  <c:v>32.369</c:v>
                </c:pt>
                <c:pt idx="1622">
                  <c:v>32.389000000000003</c:v>
                </c:pt>
                <c:pt idx="1623">
                  <c:v>32.409999999999997</c:v>
                </c:pt>
                <c:pt idx="1624">
                  <c:v>32.429000000000002</c:v>
                </c:pt>
                <c:pt idx="1625">
                  <c:v>32.448999999999998</c:v>
                </c:pt>
                <c:pt idx="1626">
                  <c:v>32.469000000000001</c:v>
                </c:pt>
                <c:pt idx="1627">
                  <c:v>32.488999999999997</c:v>
                </c:pt>
                <c:pt idx="1628">
                  <c:v>32.509</c:v>
                </c:pt>
                <c:pt idx="1629">
                  <c:v>32.529000000000003</c:v>
                </c:pt>
                <c:pt idx="1630">
                  <c:v>32.548999999999999</c:v>
                </c:pt>
                <c:pt idx="1631">
                  <c:v>32.569000000000003</c:v>
                </c:pt>
                <c:pt idx="1632">
                  <c:v>32.588999999999999</c:v>
                </c:pt>
                <c:pt idx="1633">
                  <c:v>32.609000000000002</c:v>
                </c:pt>
                <c:pt idx="1634">
                  <c:v>32.628999999999998</c:v>
                </c:pt>
                <c:pt idx="1635">
                  <c:v>32.649000000000001</c:v>
                </c:pt>
                <c:pt idx="1636">
                  <c:v>32.668999999999997</c:v>
                </c:pt>
                <c:pt idx="1637">
                  <c:v>32.689</c:v>
                </c:pt>
                <c:pt idx="1638">
                  <c:v>32.709000000000003</c:v>
                </c:pt>
                <c:pt idx="1639">
                  <c:v>32.728999999999999</c:v>
                </c:pt>
                <c:pt idx="1640">
                  <c:v>32.749000000000002</c:v>
                </c:pt>
                <c:pt idx="1641">
                  <c:v>32.768000000000001</c:v>
                </c:pt>
                <c:pt idx="1642">
                  <c:v>32.789000000000001</c:v>
                </c:pt>
                <c:pt idx="1643">
                  <c:v>32.808</c:v>
                </c:pt>
                <c:pt idx="1644">
                  <c:v>32.829000000000001</c:v>
                </c:pt>
                <c:pt idx="1645">
                  <c:v>32.848999999999997</c:v>
                </c:pt>
                <c:pt idx="1646">
                  <c:v>32.869</c:v>
                </c:pt>
                <c:pt idx="1647">
                  <c:v>32.887999999999998</c:v>
                </c:pt>
                <c:pt idx="1648">
                  <c:v>32.908000000000001</c:v>
                </c:pt>
                <c:pt idx="1649">
                  <c:v>32.929000000000002</c:v>
                </c:pt>
                <c:pt idx="1650">
                  <c:v>32.948999999999998</c:v>
                </c:pt>
                <c:pt idx="1651">
                  <c:v>32.969000000000001</c:v>
                </c:pt>
                <c:pt idx="1652">
                  <c:v>32.988999999999997</c:v>
                </c:pt>
                <c:pt idx="1653">
                  <c:v>33.009</c:v>
                </c:pt>
                <c:pt idx="1654">
                  <c:v>33.027999999999999</c:v>
                </c:pt>
                <c:pt idx="1655">
                  <c:v>33.048000000000002</c:v>
                </c:pt>
                <c:pt idx="1656">
                  <c:v>33.069000000000003</c:v>
                </c:pt>
                <c:pt idx="1657">
                  <c:v>33.088000000000001</c:v>
                </c:pt>
                <c:pt idx="1658">
                  <c:v>33.107999999999997</c:v>
                </c:pt>
                <c:pt idx="1659">
                  <c:v>33.128999999999998</c:v>
                </c:pt>
                <c:pt idx="1660">
                  <c:v>33.148000000000003</c:v>
                </c:pt>
                <c:pt idx="1661">
                  <c:v>33.167999999999999</c:v>
                </c:pt>
                <c:pt idx="1662">
                  <c:v>33.189</c:v>
                </c:pt>
                <c:pt idx="1663">
                  <c:v>33.207999999999998</c:v>
                </c:pt>
                <c:pt idx="1664">
                  <c:v>33.228000000000002</c:v>
                </c:pt>
                <c:pt idx="1665">
                  <c:v>33.249000000000002</c:v>
                </c:pt>
                <c:pt idx="1666">
                  <c:v>33.268000000000001</c:v>
                </c:pt>
                <c:pt idx="1667">
                  <c:v>33.289000000000001</c:v>
                </c:pt>
                <c:pt idx="1668">
                  <c:v>33.308</c:v>
                </c:pt>
                <c:pt idx="1669">
                  <c:v>33.328000000000003</c:v>
                </c:pt>
                <c:pt idx="1670">
                  <c:v>33.347999999999999</c:v>
                </c:pt>
                <c:pt idx="1671">
                  <c:v>33.369</c:v>
                </c:pt>
                <c:pt idx="1672">
                  <c:v>33.387999999999998</c:v>
                </c:pt>
                <c:pt idx="1673">
                  <c:v>33.408000000000001</c:v>
                </c:pt>
                <c:pt idx="1674">
                  <c:v>33.427999999999997</c:v>
                </c:pt>
                <c:pt idx="1675">
                  <c:v>33.448</c:v>
                </c:pt>
                <c:pt idx="1676">
                  <c:v>33.468000000000004</c:v>
                </c:pt>
                <c:pt idx="1677">
                  <c:v>33.488</c:v>
                </c:pt>
                <c:pt idx="1678">
                  <c:v>33.509</c:v>
                </c:pt>
                <c:pt idx="1679">
                  <c:v>33.527999999999999</c:v>
                </c:pt>
                <c:pt idx="1680">
                  <c:v>33.548000000000002</c:v>
                </c:pt>
                <c:pt idx="1681">
                  <c:v>33.567999999999998</c:v>
                </c:pt>
                <c:pt idx="1682">
                  <c:v>33.588999999999999</c:v>
                </c:pt>
                <c:pt idx="1683">
                  <c:v>33.607999999999997</c:v>
                </c:pt>
                <c:pt idx="1684">
                  <c:v>33.628</c:v>
                </c:pt>
                <c:pt idx="1685">
                  <c:v>33.648000000000003</c:v>
                </c:pt>
                <c:pt idx="1686">
                  <c:v>33.667999999999999</c:v>
                </c:pt>
                <c:pt idx="1687">
                  <c:v>33.688000000000002</c:v>
                </c:pt>
                <c:pt idx="1688">
                  <c:v>33.707999999999998</c:v>
                </c:pt>
                <c:pt idx="1689">
                  <c:v>33.728000000000002</c:v>
                </c:pt>
                <c:pt idx="1690">
                  <c:v>33.747999999999998</c:v>
                </c:pt>
                <c:pt idx="1691">
                  <c:v>33.768000000000001</c:v>
                </c:pt>
                <c:pt idx="1692">
                  <c:v>33.787999999999997</c:v>
                </c:pt>
                <c:pt idx="1693">
                  <c:v>33.808</c:v>
                </c:pt>
                <c:pt idx="1694">
                  <c:v>33.828000000000003</c:v>
                </c:pt>
                <c:pt idx="1695">
                  <c:v>33.847999999999999</c:v>
                </c:pt>
                <c:pt idx="1696">
                  <c:v>33.868000000000002</c:v>
                </c:pt>
                <c:pt idx="1697">
                  <c:v>33.887</c:v>
                </c:pt>
                <c:pt idx="1698">
                  <c:v>33.906999999999996</c:v>
                </c:pt>
                <c:pt idx="1699">
                  <c:v>33.927999999999997</c:v>
                </c:pt>
                <c:pt idx="1700">
                  <c:v>33.948</c:v>
                </c:pt>
                <c:pt idx="1701">
                  <c:v>33.968000000000004</c:v>
                </c:pt>
                <c:pt idx="1702">
                  <c:v>33.987000000000002</c:v>
                </c:pt>
                <c:pt idx="1703">
                  <c:v>34.008000000000003</c:v>
                </c:pt>
                <c:pt idx="1704">
                  <c:v>34.027999999999999</c:v>
                </c:pt>
                <c:pt idx="1705">
                  <c:v>34.048000000000002</c:v>
                </c:pt>
                <c:pt idx="1706">
                  <c:v>34.067</c:v>
                </c:pt>
                <c:pt idx="1707">
                  <c:v>34.088000000000001</c:v>
                </c:pt>
                <c:pt idx="1708">
                  <c:v>34.107999999999997</c:v>
                </c:pt>
                <c:pt idx="1709">
                  <c:v>34.128</c:v>
                </c:pt>
                <c:pt idx="1710">
                  <c:v>34.148000000000003</c:v>
                </c:pt>
                <c:pt idx="1711">
                  <c:v>34.167000000000002</c:v>
                </c:pt>
                <c:pt idx="1712">
                  <c:v>34.186999999999998</c:v>
                </c:pt>
                <c:pt idx="1713">
                  <c:v>34.207000000000001</c:v>
                </c:pt>
                <c:pt idx="1714">
                  <c:v>34.228000000000002</c:v>
                </c:pt>
                <c:pt idx="1715">
                  <c:v>34.247</c:v>
                </c:pt>
                <c:pt idx="1716">
                  <c:v>34.268000000000001</c:v>
                </c:pt>
                <c:pt idx="1717">
                  <c:v>34.286999999999999</c:v>
                </c:pt>
                <c:pt idx="1718">
                  <c:v>34.307000000000002</c:v>
                </c:pt>
                <c:pt idx="1719">
                  <c:v>34.326999999999998</c:v>
                </c:pt>
                <c:pt idx="1720">
                  <c:v>34.347000000000001</c:v>
                </c:pt>
                <c:pt idx="1721">
                  <c:v>34.366999999999997</c:v>
                </c:pt>
                <c:pt idx="1722">
                  <c:v>34.387</c:v>
                </c:pt>
                <c:pt idx="1723">
                  <c:v>34.406999999999996</c:v>
                </c:pt>
                <c:pt idx="1724">
                  <c:v>34.427</c:v>
                </c:pt>
                <c:pt idx="1725">
                  <c:v>34.447000000000003</c:v>
                </c:pt>
                <c:pt idx="1726">
                  <c:v>34.466999999999999</c:v>
                </c:pt>
                <c:pt idx="1727">
                  <c:v>34.487000000000002</c:v>
                </c:pt>
                <c:pt idx="1728">
                  <c:v>34.506999999999998</c:v>
                </c:pt>
                <c:pt idx="1729">
                  <c:v>34.527999999999999</c:v>
                </c:pt>
                <c:pt idx="1730">
                  <c:v>34.548000000000002</c:v>
                </c:pt>
                <c:pt idx="1731">
                  <c:v>34.567</c:v>
                </c:pt>
                <c:pt idx="1732">
                  <c:v>34.587000000000003</c:v>
                </c:pt>
                <c:pt idx="1733">
                  <c:v>34.606999999999999</c:v>
                </c:pt>
                <c:pt idx="1734">
                  <c:v>34.627000000000002</c:v>
                </c:pt>
                <c:pt idx="1735">
                  <c:v>34.646999999999998</c:v>
                </c:pt>
                <c:pt idx="1736">
                  <c:v>34.667000000000002</c:v>
                </c:pt>
                <c:pt idx="1737">
                  <c:v>34.686999999999998</c:v>
                </c:pt>
                <c:pt idx="1738">
                  <c:v>34.707000000000001</c:v>
                </c:pt>
                <c:pt idx="1739">
                  <c:v>34.726999999999997</c:v>
                </c:pt>
                <c:pt idx="1740">
                  <c:v>34.747</c:v>
                </c:pt>
                <c:pt idx="1741">
                  <c:v>34.767000000000003</c:v>
                </c:pt>
                <c:pt idx="1742">
                  <c:v>34.787999999999997</c:v>
                </c:pt>
                <c:pt idx="1743">
                  <c:v>34.807000000000002</c:v>
                </c:pt>
                <c:pt idx="1744">
                  <c:v>34.826000000000001</c:v>
                </c:pt>
                <c:pt idx="1745">
                  <c:v>34.845999999999997</c:v>
                </c:pt>
                <c:pt idx="1746">
                  <c:v>34.866999999999997</c:v>
                </c:pt>
                <c:pt idx="1747">
                  <c:v>34.887</c:v>
                </c:pt>
                <c:pt idx="1748">
                  <c:v>34.905999999999999</c:v>
                </c:pt>
                <c:pt idx="1749">
                  <c:v>34.927</c:v>
                </c:pt>
                <c:pt idx="1750">
                  <c:v>34.947000000000003</c:v>
                </c:pt>
                <c:pt idx="1751">
                  <c:v>34.966999999999999</c:v>
                </c:pt>
                <c:pt idx="1752">
                  <c:v>34.985999999999997</c:v>
                </c:pt>
                <c:pt idx="1753">
                  <c:v>35.006</c:v>
                </c:pt>
                <c:pt idx="1754">
                  <c:v>35.027000000000001</c:v>
                </c:pt>
                <c:pt idx="1755">
                  <c:v>35.046999999999997</c:v>
                </c:pt>
                <c:pt idx="1756">
                  <c:v>35.067</c:v>
                </c:pt>
                <c:pt idx="1757">
                  <c:v>35.085999999999999</c:v>
                </c:pt>
                <c:pt idx="1758">
                  <c:v>35.106999999999999</c:v>
                </c:pt>
                <c:pt idx="1759">
                  <c:v>35.125999999999998</c:v>
                </c:pt>
                <c:pt idx="1760">
                  <c:v>35.146999999999998</c:v>
                </c:pt>
                <c:pt idx="1761">
                  <c:v>35.167000000000002</c:v>
                </c:pt>
                <c:pt idx="1762">
                  <c:v>35.186999999999998</c:v>
                </c:pt>
                <c:pt idx="1763">
                  <c:v>35.206000000000003</c:v>
                </c:pt>
                <c:pt idx="1764">
                  <c:v>35.225999999999999</c:v>
                </c:pt>
                <c:pt idx="1765">
                  <c:v>35.246000000000002</c:v>
                </c:pt>
                <c:pt idx="1766">
                  <c:v>35.267000000000003</c:v>
                </c:pt>
                <c:pt idx="1767">
                  <c:v>35.286999999999999</c:v>
                </c:pt>
                <c:pt idx="1768">
                  <c:v>35.305999999999997</c:v>
                </c:pt>
                <c:pt idx="1769">
                  <c:v>35.326000000000001</c:v>
                </c:pt>
                <c:pt idx="1770">
                  <c:v>35.345999999999997</c:v>
                </c:pt>
                <c:pt idx="1771">
                  <c:v>35.366</c:v>
                </c:pt>
                <c:pt idx="1772">
                  <c:v>35.386000000000003</c:v>
                </c:pt>
                <c:pt idx="1773">
                  <c:v>35.406999999999996</c:v>
                </c:pt>
                <c:pt idx="1774">
                  <c:v>35.426000000000002</c:v>
                </c:pt>
                <c:pt idx="1775">
                  <c:v>35.445999999999998</c:v>
                </c:pt>
                <c:pt idx="1776">
                  <c:v>35.466999999999999</c:v>
                </c:pt>
                <c:pt idx="1777">
                  <c:v>35.485999999999997</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35.665999999999997</c:v>
                </c:pt>
                <c:pt idx="1787">
                  <c:v>35.686</c:v>
                </c:pt>
                <c:pt idx="1788">
                  <c:v>35.706000000000003</c:v>
                </c:pt>
                <c:pt idx="1789">
                  <c:v>35.725999999999999</c:v>
                </c:pt>
                <c:pt idx="1790">
                  <c:v>35.746000000000002</c:v>
                </c:pt>
                <c:pt idx="1791">
                  <c:v>35.765999999999998</c:v>
                </c:pt>
                <c:pt idx="1792">
                  <c:v>35.786000000000001</c:v>
                </c:pt>
                <c:pt idx="1793">
                  <c:v>35.805999999999997</c:v>
                </c:pt>
                <c:pt idx="1794">
                  <c:v>35.826000000000001</c:v>
                </c:pt>
                <c:pt idx="1795">
                  <c:v>35.844999999999999</c:v>
                </c:pt>
                <c:pt idx="1796">
                  <c:v>35.865000000000002</c:v>
                </c:pt>
                <c:pt idx="1797">
                  <c:v>35.886000000000003</c:v>
                </c:pt>
                <c:pt idx="1798">
                  <c:v>35.905999999999999</c:v>
                </c:pt>
                <c:pt idx="1799">
                  <c:v>35.924999999999997</c:v>
                </c:pt>
                <c:pt idx="1800">
                  <c:v>35.945</c:v>
                </c:pt>
                <c:pt idx="1801">
                  <c:v>35.966000000000001</c:v>
                </c:pt>
                <c:pt idx="1802">
                  <c:v>35.984999999999999</c:v>
                </c:pt>
                <c:pt idx="1803">
                  <c:v>36.006</c:v>
                </c:pt>
                <c:pt idx="1804">
                  <c:v>36.026000000000003</c:v>
                </c:pt>
                <c:pt idx="1805">
                  <c:v>36.045999999999999</c:v>
                </c:pt>
                <c:pt idx="1806">
                  <c:v>36.066000000000003</c:v>
                </c:pt>
                <c:pt idx="1807">
                  <c:v>36.085000000000001</c:v>
                </c:pt>
                <c:pt idx="1808">
                  <c:v>36.106000000000002</c:v>
                </c:pt>
                <c:pt idx="1809">
                  <c:v>36.125999999999998</c:v>
                </c:pt>
                <c:pt idx="1810">
                  <c:v>36.146000000000001</c:v>
                </c:pt>
                <c:pt idx="1811">
                  <c:v>36.165999999999997</c:v>
                </c:pt>
                <c:pt idx="1812">
                  <c:v>36.186</c:v>
                </c:pt>
                <c:pt idx="1813">
                  <c:v>36.206000000000003</c:v>
                </c:pt>
                <c:pt idx="1814">
                  <c:v>36.225999999999999</c:v>
                </c:pt>
                <c:pt idx="1815">
                  <c:v>36.246000000000002</c:v>
                </c:pt>
                <c:pt idx="1816">
                  <c:v>36.265999999999998</c:v>
                </c:pt>
                <c:pt idx="1817">
                  <c:v>36.286000000000001</c:v>
                </c:pt>
                <c:pt idx="1818">
                  <c:v>36.305</c:v>
                </c:pt>
                <c:pt idx="1819">
                  <c:v>36.325000000000003</c:v>
                </c:pt>
                <c:pt idx="1820">
                  <c:v>36.344999999999999</c:v>
                </c:pt>
                <c:pt idx="1821">
                  <c:v>36.365000000000002</c:v>
                </c:pt>
                <c:pt idx="1822">
                  <c:v>36.384999999999998</c:v>
                </c:pt>
                <c:pt idx="1823">
                  <c:v>36.405000000000001</c:v>
                </c:pt>
                <c:pt idx="1824">
                  <c:v>36.424999999999997</c:v>
                </c:pt>
                <c:pt idx="1825">
                  <c:v>36.445</c:v>
                </c:pt>
                <c:pt idx="1826">
                  <c:v>36.466000000000001</c:v>
                </c:pt>
                <c:pt idx="1827">
                  <c:v>36.484999999999999</c:v>
                </c:pt>
                <c:pt idx="1828">
                  <c:v>36.505000000000003</c:v>
                </c:pt>
                <c:pt idx="1829">
                  <c:v>36.524999999999999</c:v>
                </c:pt>
                <c:pt idx="1830">
                  <c:v>36.545000000000002</c:v>
                </c:pt>
                <c:pt idx="1831">
                  <c:v>36.564999999999998</c:v>
                </c:pt>
                <c:pt idx="1832">
                  <c:v>36.585000000000001</c:v>
                </c:pt>
                <c:pt idx="1833">
                  <c:v>36.606000000000002</c:v>
                </c:pt>
                <c:pt idx="1834">
                  <c:v>36.625999999999998</c:v>
                </c:pt>
                <c:pt idx="1835">
                  <c:v>36.645000000000003</c:v>
                </c:pt>
                <c:pt idx="1836">
                  <c:v>36.664999999999999</c:v>
                </c:pt>
                <c:pt idx="1837">
                  <c:v>36.685000000000002</c:v>
                </c:pt>
                <c:pt idx="1838">
                  <c:v>36.704999999999998</c:v>
                </c:pt>
                <c:pt idx="1839">
                  <c:v>36.725000000000001</c:v>
                </c:pt>
                <c:pt idx="1840">
                  <c:v>36.744999999999997</c:v>
                </c:pt>
                <c:pt idx="1841">
                  <c:v>36.765000000000001</c:v>
                </c:pt>
                <c:pt idx="1842">
                  <c:v>36.784999999999997</c:v>
                </c:pt>
                <c:pt idx="1843">
                  <c:v>36.805</c:v>
                </c:pt>
                <c:pt idx="1844">
                  <c:v>36.825000000000003</c:v>
                </c:pt>
                <c:pt idx="1845">
                  <c:v>36.844999999999999</c:v>
                </c:pt>
                <c:pt idx="1846">
                  <c:v>36.865000000000002</c:v>
                </c:pt>
                <c:pt idx="1847">
                  <c:v>36.884999999999998</c:v>
                </c:pt>
                <c:pt idx="1848">
                  <c:v>36.905000000000001</c:v>
                </c:pt>
                <c:pt idx="1849">
                  <c:v>36.924999999999997</c:v>
                </c:pt>
                <c:pt idx="1850">
                  <c:v>36.945</c:v>
                </c:pt>
                <c:pt idx="1851">
                  <c:v>36.965000000000003</c:v>
                </c:pt>
                <c:pt idx="1852">
                  <c:v>36.984000000000002</c:v>
                </c:pt>
                <c:pt idx="1853">
                  <c:v>37.005000000000003</c:v>
                </c:pt>
                <c:pt idx="1854">
                  <c:v>37.024999999999999</c:v>
                </c:pt>
                <c:pt idx="1855">
                  <c:v>37.045000000000002</c:v>
                </c:pt>
                <c:pt idx="1856">
                  <c:v>37.064999999999998</c:v>
                </c:pt>
                <c:pt idx="1857">
                  <c:v>37.084000000000003</c:v>
                </c:pt>
                <c:pt idx="1858">
                  <c:v>37.104999999999997</c:v>
                </c:pt>
                <c:pt idx="1859">
                  <c:v>37.125</c:v>
                </c:pt>
                <c:pt idx="1860">
                  <c:v>37.143999999999998</c:v>
                </c:pt>
                <c:pt idx="1861">
                  <c:v>37.164999999999999</c:v>
                </c:pt>
                <c:pt idx="1862">
                  <c:v>37.185000000000002</c:v>
                </c:pt>
                <c:pt idx="1863">
                  <c:v>37.204999999999998</c:v>
                </c:pt>
                <c:pt idx="1864">
                  <c:v>37.225000000000001</c:v>
                </c:pt>
                <c:pt idx="1865">
                  <c:v>37.244999999999997</c:v>
                </c:pt>
                <c:pt idx="1866">
                  <c:v>37.264000000000003</c:v>
                </c:pt>
                <c:pt idx="1867">
                  <c:v>37.283999999999999</c:v>
                </c:pt>
                <c:pt idx="1868">
                  <c:v>37.304000000000002</c:v>
                </c:pt>
                <c:pt idx="1869">
                  <c:v>37.325000000000003</c:v>
                </c:pt>
                <c:pt idx="1870">
                  <c:v>37.344000000000001</c:v>
                </c:pt>
                <c:pt idx="1871">
                  <c:v>37.363999999999997</c:v>
                </c:pt>
                <c:pt idx="1872">
                  <c:v>37.384999999999998</c:v>
                </c:pt>
                <c:pt idx="1873">
                  <c:v>37.405000000000001</c:v>
                </c:pt>
                <c:pt idx="1874">
                  <c:v>37.423999999999999</c:v>
                </c:pt>
                <c:pt idx="1875">
                  <c:v>37.444000000000003</c:v>
                </c:pt>
                <c:pt idx="1876">
                  <c:v>37.463999999999999</c:v>
                </c:pt>
                <c:pt idx="1877">
                  <c:v>37.484000000000002</c:v>
                </c:pt>
                <c:pt idx="1878">
                  <c:v>37.503999999999998</c:v>
                </c:pt>
                <c:pt idx="1879">
                  <c:v>37.524000000000001</c:v>
                </c:pt>
                <c:pt idx="1880">
                  <c:v>37.543999999999997</c:v>
                </c:pt>
                <c:pt idx="1881">
                  <c:v>37.564</c:v>
                </c:pt>
                <c:pt idx="1882">
                  <c:v>37.584000000000003</c:v>
                </c:pt>
                <c:pt idx="1883">
                  <c:v>37.604999999999997</c:v>
                </c:pt>
                <c:pt idx="1884">
                  <c:v>37.624000000000002</c:v>
                </c:pt>
                <c:pt idx="1885">
                  <c:v>37.643999999999998</c:v>
                </c:pt>
                <c:pt idx="1886">
                  <c:v>37.664000000000001</c:v>
                </c:pt>
                <c:pt idx="1887">
                  <c:v>37.683999999999997</c:v>
                </c:pt>
                <c:pt idx="1888">
                  <c:v>37.704000000000001</c:v>
                </c:pt>
                <c:pt idx="1889">
                  <c:v>37.723999999999997</c:v>
                </c:pt>
                <c:pt idx="1890">
                  <c:v>37.744</c:v>
                </c:pt>
                <c:pt idx="1891">
                  <c:v>37.764000000000003</c:v>
                </c:pt>
                <c:pt idx="1892">
                  <c:v>37.783999999999999</c:v>
                </c:pt>
                <c:pt idx="1893">
                  <c:v>37.804000000000002</c:v>
                </c:pt>
                <c:pt idx="1894">
                  <c:v>37.823999999999998</c:v>
                </c:pt>
                <c:pt idx="1895">
                  <c:v>37.844000000000001</c:v>
                </c:pt>
                <c:pt idx="1896">
                  <c:v>37.863999999999997</c:v>
                </c:pt>
                <c:pt idx="1897">
                  <c:v>37.884</c:v>
                </c:pt>
                <c:pt idx="1898">
                  <c:v>37.904000000000003</c:v>
                </c:pt>
                <c:pt idx="1899">
                  <c:v>37.923999999999999</c:v>
                </c:pt>
                <c:pt idx="1900">
                  <c:v>37.944000000000003</c:v>
                </c:pt>
                <c:pt idx="1901">
                  <c:v>37.963000000000001</c:v>
                </c:pt>
                <c:pt idx="1902">
                  <c:v>37.984000000000002</c:v>
                </c:pt>
                <c:pt idx="1903">
                  <c:v>38.003999999999998</c:v>
                </c:pt>
                <c:pt idx="1904">
                  <c:v>38.024000000000001</c:v>
                </c:pt>
                <c:pt idx="1905">
                  <c:v>38.043999999999997</c:v>
                </c:pt>
                <c:pt idx="1906">
                  <c:v>38.064</c:v>
                </c:pt>
                <c:pt idx="1907">
                  <c:v>38.084000000000003</c:v>
                </c:pt>
                <c:pt idx="1908">
                  <c:v>38.103999999999999</c:v>
                </c:pt>
                <c:pt idx="1909">
                  <c:v>38.124000000000002</c:v>
                </c:pt>
                <c:pt idx="1910">
                  <c:v>38.143000000000001</c:v>
                </c:pt>
                <c:pt idx="1911">
                  <c:v>38.162999999999997</c:v>
                </c:pt>
                <c:pt idx="1912">
                  <c:v>38.183999999999997</c:v>
                </c:pt>
                <c:pt idx="1913">
                  <c:v>38.203000000000003</c:v>
                </c:pt>
                <c:pt idx="1914">
                  <c:v>38.223999999999997</c:v>
                </c:pt>
                <c:pt idx="1915">
                  <c:v>38.244</c:v>
                </c:pt>
                <c:pt idx="1916">
                  <c:v>38.262999999999998</c:v>
                </c:pt>
                <c:pt idx="1917">
                  <c:v>38.283999999999999</c:v>
                </c:pt>
                <c:pt idx="1918">
                  <c:v>38.304000000000002</c:v>
                </c:pt>
                <c:pt idx="1919">
                  <c:v>38.323999999999998</c:v>
                </c:pt>
                <c:pt idx="1920">
                  <c:v>38.344000000000001</c:v>
                </c:pt>
                <c:pt idx="1921">
                  <c:v>38.363999999999997</c:v>
                </c:pt>
                <c:pt idx="1922">
                  <c:v>38.384</c:v>
                </c:pt>
                <c:pt idx="1923">
                  <c:v>38.402999999999999</c:v>
                </c:pt>
                <c:pt idx="1924">
                  <c:v>38.423000000000002</c:v>
                </c:pt>
                <c:pt idx="1925">
                  <c:v>38.444000000000003</c:v>
                </c:pt>
                <c:pt idx="1926">
                  <c:v>38.463000000000001</c:v>
                </c:pt>
                <c:pt idx="1927">
                  <c:v>38.482999999999997</c:v>
                </c:pt>
                <c:pt idx="1928">
                  <c:v>38.503</c:v>
                </c:pt>
                <c:pt idx="1929">
                  <c:v>38.523000000000003</c:v>
                </c:pt>
                <c:pt idx="1930">
                  <c:v>38.543999999999997</c:v>
                </c:pt>
                <c:pt idx="1931">
                  <c:v>38.563000000000002</c:v>
                </c:pt>
                <c:pt idx="1932">
                  <c:v>38.582999999999998</c:v>
                </c:pt>
                <c:pt idx="1933">
                  <c:v>38.603000000000002</c:v>
                </c:pt>
                <c:pt idx="1934">
                  <c:v>38.622999999999998</c:v>
                </c:pt>
                <c:pt idx="1935">
                  <c:v>38.643000000000001</c:v>
                </c:pt>
                <c:pt idx="1936">
                  <c:v>38.662999999999997</c:v>
                </c:pt>
                <c:pt idx="1937">
                  <c:v>38.683</c:v>
                </c:pt>
                <c:pt idx="1938">
                  <c:v>38.703000000000003</c:v>
                </c:pt>
                <c:pt idx="1939">
                  <c:v>38.722999999999999</c:v>
                </c:pt>
                <c:pt idx="1940">
                  <c:v>38.743000000000002</c:v>
                </c:pt>
                <c:pt idx="1941">
                  <c:v>38.762999999999998</c:v>
                </c:pt>
                <c:pt idx="1942">
                  <c:v>38.783000000000001</c:v>
                </c:pt>
                <c:pt idx="1943">
                  <c:v>38.802999999999997</c:v>
                </c:pt>
                <c:pt idx="1944">
                  <c:v>38.823</c:v>
                </c:pt>
                <c:pt idx="1945">
                  <c:v>38.843000000000004</c:v>
                </c:pt>
                <c:pt idx="1946">
                  <c:v>38.863</c:v>
                </c:pt>
                <c:pt idx="1947">
                  <c:v>38.883000000000003</c:v>
                </c:pt>
                <c:pt idx="1948">
                  <c:v>38.902999999999999</c:v>
                </c:pt>
                <c:pt idx="1949">
                  <c:v>38.923000000000002</c:v>
                </c:pt>
                <c:pt idx="1950">
                  <c:v>38.942999999999998</c:v>
                </c:pt>
                <c:pt idx="1951">
                  <c:v>38.963000000000001</c:v>
                </c:pt>
                <c:pt idx="1952">
                  <c:v>38.982999999999997</c:v>
                </c:pt>
                <c:pt idx="1953">
                  <c:v>39.002000000000002</c:v>
                </c:pt>
                <c:pt idx="1954">
                  <c:v>39.021999999999998</c:v>
                </c:pt>
                <c:pt idx="1955">
                  <c:v>39.042999999999999</c:v>
                </c:pt>
                <c:pt idx="1956">
                  <c:v>39.061999999999998</c:v>
                </c:pt>
                <c:pt idx="1957">
                  <c:v>39.082000000000001</c:v>
                </c:pt>
                <c:pt idx="1958">
                  <c:v>39.103000000000002</c:v>
                </c:pt>
                <c:pt idx="1959">
                  <c:v>39.122999999999998</c:v>
                </c:pt>
                <c:pt idx="1960">
                  <c:v>39.143000000000001</c:v>
                </c:pt>
                <c:pt idx="1961">
                  <c:v>39.162999999999997</c:v>
                </c:pt>
                <c:pt idx="1962">
                  <c:v>39.183</c:v>
                </c:pt>
                <c:pt idx="1963">
                  <c:v>39.203000000000003</c:v>
                </c:pt>
                <c:pt idx="1964">
                  <c:v>39.222000000000001</c:v>
                </c:pt>
                <c:pt idx="1965">
                  <c:v>39.241999999999997</c:v>
                </c:pt>
                <c:pt idx="1966">
                  <c:v>39.262999999999998</c:v>
                </c:pt>
                <c:pt idx="1967">
                  <c:v>39.281999999999996</c:v>
                </c:pt>
                <c:pt idx="1968">
                  <c:v>39.302</c:v>
                </c:pt>
                <c:pt idx="1969">
                  <c:v>39.322000000000003</c:v>
                </c:pt>
                <c:pt idx="1970">
                  <c:v>39.341999999999999</c:v>
                </c:pt>
                <c:pt idx="1971">
                  <c:v>39.362000000000002</c:v>
                </c:pt>
                <c:pt idx="1972">
                  <c:v>39.383000000000003</c:v>
                </c:pt>
                <c:pt idx="1973">
                  <c:v>39.402000000000001</c:v>
                </c:pt>
                <c:pt idx="1974">
                  <c:v>39.421999999999997</c:v>
                </c:pt>
                <c:pt idx="1975">
                  <c:v>39.442</c:v>
                </c:pt>
                <c:pt idx="1976">
                  <c:v>39.462000000000003</c:v>
                </c:pt>
                <c:pt idx="1977">
                  <c:v>39.482999999999997</c:v>
                </c:pt>
                <c:pt idx="1978">
                  <c:v>39.502000000000002</c:v>
                </c:pt>
                <c:pt idx="1979">
                  <c:v>39.523000000000003</c:v>
                </c:pt>
                <c:pt idx="1980">
                  <c:v>39.542000000000002</c:v>
                </c:pt>
                <c:pt idx="1981">
                  <c:v>39.563000000000002</c:v>
                </c:pt>
                <c:pt idx="1982">
                  <c:v>39.582999999999998</c:v>
                </c:pt>
                <c:pt idx="1983">
                  <c:v>39.601999999999997</c:v>
                </c:pt>
                <c:pt idx="1984">
                  <c:v>39.622</c:v>
                </c:pt>
                <c:pt idx="1985">
                  <c:v>39.643000000000001</c:v>
                </c:pt>
                <c:pt idx="1986">
                  <c:v>39.662999999999997</c:v>
                </c:pt>
                <c:pt idx="1987">
                  <c:v>39.682000000000002</c:v>
                </c:pt>
                <c:pt idx="1988">
                  <c:v>39.701999999999998</c:v>
                </c:pt>
                <c:pt idx="1989">
                  <c:v>39.722000000000001</c:v>
                </c:pt>
                <c:pt idx="1990">
                  <c:v>39.741999999999997</c:v>
                </c:pt>
                <c:pt idx="1991">
                  <c:v>39.762</c:v>
                </c:pt>
                <c:pt idx="1992">
                  <c:v>39.781999999999996</c:v>
                </c:pt>
                <c:pt idx="1993">
                  <c:v>39.802</c:v>
                </c:pt>
                <c:pt idx="1994">
                  <c:v>39.822000000000003</c:v>
                </c:pt>
                <c:pt idx="1995">
                  <c:v>39.841999999999999</c:v>
                </c:pt>
                <c:pt idx="1996">
                  <c:v>39.862000000000002</c:v>
                </c:pt>
                <c:pt idx="1997">
                  <c:v>39.881999999999998</c:v>
                </c:pt>
                <c:pt idx="1998">
                  <c:v>39.902000000000001</c:v>
                </c:pt>
                <c:pt idx="1999">
                  <c:v>39.921999999999997</c:v>
                </c:pt>
                <c:pt idx="2000">
                  <c:v>39.941000000000003</c:v>
                </c:pt>
                <c:pt idx="2001">
                  <c:v>39.962000000000003</c:v>
                </c:pt>
                <c:pt idx="2002">
                  <c:v>39.981999999999999</c:v>
                </c:pt>
                <c:pt idx="2003">
                  <c:v>40.002000000000002</c:v>
                </c:pt>
                <c:pt idx="2004">
                  <c:v>40.021999999999998</c:v>
                </c:pt>
                <c:pt idx="2005">
                  <c:v>40.042000000000002</c:v>
                </c:pt>
                <c:pt idx="2006">
                  <c:v>40.061</c:v>
                </c:pt>
                <c:pt idx="2007">
                  <c:v>40.082000000000001</c:v>
                </c:pt>
                <c:pt idx="2008">
                  <c:v>40.101999999999997</c:v>
                </c:pt>
                <c:pt idx="2009">
                  <c:v>40.122</c:v>
                </c:pt>
                <c:pt idx="2010">
                  <c:v>40.140999999999998</c:v>
                </c:pt>
                <c:pt idx="2011">
                  <c:v>40.161000000000001</c:v>
                </c:pt>
                <c:pt idx="2012">
                  <c:v>40.180999999999997</c:v>
                </c:pt>
                <c:pt idx="2013">
                  <c:v>40.201999999999998</c:v>
                </c:pt>
                <c:pt idx="2014">
                  <c:v>40.222000000000001</c:v>
                </c:pt>
                <c:pt idx="2015">
                  <c:v>40.241</c:v>
                </c:pt>
                <c:pt idx="2016">
                  <c:v>40.262</c:v>
                </c:pt>
                <c:pt idx="2017">
                  <c:v>40.281999999999996</c:v>
                </c:pt>
                <c:pt idx="2018">
                  <c:v>40.302</c:v>
                </c:pt>
                <c:pt idx="2019">
                  <c:v>40.322000000000003</c:v>
                </c:pt>
                <c:pt idx="2020">
                  <c:v>40.341999999999999</c:v>
                </c:pt>
                <c:pt idx="2021">
                  <c:v>40.362000000000002</c:v>
                </c:pt>
                <c:pt idx="2022">
                  <c:v>40.381</c:v>
                </c:pt>
                <c:pt idx="2023">
                  <c:v>40.402000000000001</c:v>
                </c:pt>
                <c:pt idx="2024">
                  <c:v>40.420999999999999</c:v>
                </c:pt>
                <c:pt idx="2025">
                  <c:v>40.442</c:v>
                </c:pt>
                <c:pt idx="2026">
                  <c:v>40.460999999999999</c:v>
                </c:pt>
                <c:pt idx="2027">
                  <c:v>40.481000000000002</c:v>
                </c:pt>
                <c:pt idx="2028">
                  <c:v>40.502000000000002</c:v>
                </c:pt>
                <c:pt idx="2029">
                  <c:v>40.521000000000001</c:v>
                </c:pt>
                <c:pt idx="2030">
                  <c:v>40.540999999999997</c:v>
                </c:pt>
                <c:pt idx="2031">
                  <c:v>40.561</c:v>
                </c:pt>
                <c:pt idx="2032">
                  <c:v>40.582000000000001</c:v>
                </c:pt>
                <c:pt idx="2033">
                  <c:v>40.600999999999999</c:v>
                </c:pt>
                <c:pt idx="2034">
                  <c:v>40.621000000000002</c:v>
                </c:pt>
                <c:pt idx="2035">
                  <c:v>40.640999999999998</c:v>
                </c:pt>
                <c:pt idx="2036">
                  <c:v>40.661000000000001</c:v>
                </c:pt>
                <c:pt idx="2037">
                  <c:v>40.680999999999997</c:v>
                </c:pt>
                <c:pt idx="2038">
                  <c:v>40.701000000000001</c:v>
                </c:pt>
                <c:pt idx="2039">
                  <c:v>40.720999999999997</c:v>
                </c:pt>
                <c:pt idx="2040">
                  <c:v>40.741</c:v>
                </c:pt>
                <c:pt idx="2041">
                  <c:v>40.761000000000003</c:v>
                </c:pt>
                <c:pt idx="2042">
                  <c:v>40.780999999999999</c:v>
                </c:pt>
                <c:pt idx="2043">
                  <c:v>40.802</c:v>
                </c:pt>
                <c:pt idx="2044">
                  <c:v>40.820999999999998</c:v>
                </c:pt>
                <c:pt idx="2045">
                  <c:v>40.841000000000001</c:v>
                </c:pt>
                <c:pt idx="2046">
                  <c:v>40.860999999999997</c:v>
                </c:pt>
                <c:pt idx="2047">
                  <c:v>40.881</c:v>
                </c:pt>
                <c:pt idx="2048">
                  <c:v>40.901000000000003</c:v>
                </c:pt>
                <c:pt idx="2049">
                  <c:v>40.920999999999999</c:v>
                </c:pt>
                <c:pt idx="2050">
                  <c:v>40.941000000000003</c:v>
                </c:pt>
                <c:pt idx="2051">
                  <c:v>40.960999999999999</c:v>
                </c:pt>
                <c:pt idx="2052">
                  <c:v>40.981000000000002</c:v>
                </c:pt>
                <c:pt idx="2053">
                  <c:v>41.000999999999998</c:v>
                </c:pt>
                <c:pt idx="2054">
                  <c:v>41.021000000000001</c:v>
                </c:pt>
                <c:pt idx="2055">
                  <c:v>41.040999999999997</c:v>
                </c:pt>
                <c:pt idx="2056">
                  <c:v>41.061</c:v>
                </c:pt>
                <c:pt idx="2057">
                  <c:v>41.081000000000003</c:v>
                </c:pt>
                <c:pt idx="2058">
                  <c:v>41.100999999999999</c:v>
                </c:pt>
                <c:pt idx="2059">
                  <c:v>41.121000000000002</c:v>
                </c:pt>
                <c:pt idx="2060">
                  <c:v>41.140999999999998</c:v>
                </c:pt>
                <c:pt idx="2061">
                  <c:v>41.161000000000001</c:v>
                </c:pt>
                <c:pt idx="2062">
                  <c:v>41.18</c:v>
                </c:pt>
                <c:pt idx="2063">
                  <c:v>41.2</c:v>
                </c:pt>
                <c:pt idx="2064">
                  <c:v>41.220999999999997</c:v>
                </c:pt>
                <c:pt idx="2065">
                  <c:v>41.241</c:v>
                </c:pt>
                <c:pt idx="2066">
                  <c:v>41.261000000000003</c:v>
                </c:pt>
                <c:pt idx="2067">
                  <c:v>41.280999999999999</c:v>
                </c:pt>
                <c:pt idx="2068">
                  <c:v>41.301000000000002</c:v>
                </c:pt>
                <c:pt idx="2069">
                  <c:v>41.320999999999998</c:v>
                </c:pt>
                <c:pt idx="2070">
                  <c:v>41.341000000000001</c:v>
                </c:pt>
                <c:pt idx="2071">
                  <c:v>41.360999999999997</c:v>
                </c:pt>
                <c:pt idx="2072">
                  <c:v>41.38</c:v>
                </c:pt>
                <c:pt idx="2073">
                  <c:v>41.401000000000003</c:v>
                </c:pt>
                <c:pt idx="2074">
                  <c:v>41.42</c:v>
                </c:pt>
                <c:pt idx="2075">
                  <c:v>41.441000000000003</c:v>
                </c:pt>
                <c:pt idx="2076">
                  <c:v>41.46</c:v>
                </c:pt>
                <c:pt idx="2077">
                  <c:v>41.48</c:v>
                </c:pt>
                <c:pt idx="2078">
                  <c:v>41.500999999999998</c:v>
                </c:pt>
                <c:pt idx="2079">
                  <c:v>41.521000000000001</c:v>
                </c:pt>
                <c:pt idx="2080">
                  <c:v>41.540999999999997</c:v>
                </c:pt>
                <c:pt idx="2081">
                  <c:v>41.56</c:v>
                </c:pt>
                <c:pt idx="2082">
                  <c:v>41.58</c:v>
                </c:pt>
                <c:pt idx="2083">
                  <c:v>41.6</c:v>
                </c:pt>
                <c:pt idx="2084">
                  <c:v>41.62</c:v>
                </c:pt>
                <c:pt idx="2085">
                  <c:v>41.640999999999998</c:v>
                </c:pt>
                <c:pt idx="2086">
                  <c:v>41.661000000000001</c:v>
                </c:pt>
                <c:pt idx="2087">
                  <c:v>41.68</c:v>
                </c:pt>
                <c:pt idx="2088">
                  <c:v>41.7</c:v>
                </c:pt>
                <c:pt idx="2089">
                  <c:v>41.72</c:v>
                </c:pt>
                <c:pt idx="2090">
                  <c:v>41.74</c:v>
                </c:pt>
                <c:pt idx="2091">
                  <c:v>41.76</c:v>
                </c:pt>
                <c:pt idx="2092">
                  <c:v>41.78</c:v>
                </c:pt>
                <c:pt idx="2093">
                  <c:v>41.8</c:v>
                </c:pt>
                <c:pt idx="2094">
                  <c:v>41.82</c:v>
                </c:pt>
                <c:pt idx="2095">
                  <c:v>41.84</c:v>
                </c:pt>
                <c:pt idx="2096">
                  <c:v>41.86</c:v>
                </c:pt>
                <c:pt idx="2097">
                  <c:v>41.88</c:v>
                </c:pt>
                <c:pt idx="2098">
                  <c:v>41.9</c:v>
                </c:pt>
                <c:pt idx="2099">
                  <c:v>41.92</c:v>
                </c:pt>
                <c:pt idx="2100">
                  <c:v>41.94</c:v>
                </c:pt>
                <c:pt idx="2101">
                  <c:v>41.96</c:v>
                </c:pt>
                <c:pt idx="2102">
                  <c:v>41.98</c:v>
                </c:pt>
                <c:pt idx="2103">
                  <c:v>42</c:v>
                </c:pt>
                <c:pt idx="2104">
                  <c:v>42.02</c:v>
                </c:pt>
                <c:pt idx="2105">
                  <c:v>42.04</c:v>
                </c:pt>
                <c:pt idx="2106">
                  <c:v>42.06</c:v>
                </c:pt>
                <c:pt idx="2107">
                  <c:v>42.08</c:v>
                </c:pt>
                <c:pt idx="2108">
                  <c:v>42.1</c:v>
                </c:pt>
                <c:pt idx="2109">
                  <c:v>42.12</c:v>
                </c:pt>
                <c:pt idx="2110">
                  <c:v>42.139000000000003</c:v>
                </c:pt>
                <c:pt idx="2111">
                  <c:v>42.16</c:v>
                </c:pt>
                <c:pt idx="2112">
                  <c:v>42.18</c:v>
                </c:pt>
                <c:pt idx="2113">
                  <c:v>42.2</c:v>
                </c:pt>
                <c:pt idx="2114">
                  <c:v>42.219000000000001</c:v>
                </c:pt>
                <c:pt idx="2115">
                  <c:v>42.238999999999997</c:v>
                </c:pt>
                <c:pt idx="2116">
                  <c:v>42.259</c:v>
                </c:pt>
                <c:pt idx="2117">
                  <c:v>42.28</c:v>
                </c:pt>
                <c:pt idx="2118">
                  <c:v>42.3</c:v>
                </c:pt>
                <c:pt idx="2119">
                  <c:v>42.32</c:v>
                </c:pt>
                <c:pt idx="2120">
                  <c:v>42.338999999999999</c:v>
                </c:pt>
                <c:pt idx="2121">
                  <c:v>42.359000000000002</c:v>
                </c:pt>
                <c:pt idx="2122">
                  <c:v>42.38</c:v>
                </c:pt>
                <c:pt idx="2123">
                  <c:v>42.399000000000001</c:v>
                </c:pt>
                <c:pt idx="2124">
                  <c:v>42.42</c:v>
                </c:pt>
                <c:pt idx="2125">
                  <c:v>42.44</c:v>
                </c:pt>
                <c:pt idx="2126">
                  <c:v>42.46</c:v>
                </c:pt>
                <c:pt idx="2127">
                  <c:v>42.478999999999999</c:v>
                </c:pt>
                <c:pt idx="2128">
                  <c:v>42.499000000000002</c:v>
                </c:pt>
                <c:pt idx="2129">
                  <c:v>42.518999999999998</c:v>
                </c:pt>
                <c:pt idx="2130">
                  <c:v>42.54</c:v>
                </c:pt>
                <c:pt idx="2131">
                  <c:v>42.56</c:v>
                </c:pt>
                <c:pt idx="2132">
                  <c:v>42.58</c:v>
                </c:pt>
                <c:pt idx="2133">
                  <c:v>42.598999999999997</c:v>
                </c:pt>
                <c:pt idx="2134">
                  <c:v>42.619</c:v>
                </c:pt>
                <c:pt idx="2135">
                  <c:v>42.639000000000003</c:v>
                </c:pt>
                <c:pt idx="2136">
                  <c:v>42.658999999999999</c:v>
                </c:pt>
                <c:pt idx="2137">
                  <c:v>42.679000000000002</c:v>
                </c:pt>
                <c:pt idx="2138">
                  <c:v>42.698999999999998</c:v>
                </c:pt>
                <c:pt idx="2139">
                  <c:v>42.719000000000001</c:v>
                </c:pt>
                <c:pt idx="2140">
                  <c:v>42.738999999999997</c:v>
                </c:pt>
                <c:pt idx="2141">
                  <c:v>42.759</c:v>
                </c:pt>
                <c:pt idx="2142">
                  <c:v>42.779000000000003</c:v>
                </c:pt>
                <c:pt idx="2143">
                  <c:v>42.798999999999999</c:v>
                </c:pt>
                <c:pt idx="2144">
                  <c:v>42.819000000000003</c:v>
                </c:pt>
                <c:pt idx="2145">
                  <c:v>42.838999999999999</c:v>
                </c:pt>
                <c:pt idx="2146">
                  <c:v>42.86</c:v>
                </c:pt>
                <c:pt idx="2147">
                  <c:v>42.878999999999998</c:v>
                </c:pt>
                <c:pt idx="2148">
                  <c:v>42.899000000000001</c:v>
                </c:pt>
                <c:pt idx="2149">
                  <c:v>42.918999999999997</c:v>
                </c:pt>
                <c:pt idx="2150">
                  <c:v>42.939</c:v>
                </c:pt>
                <c:pt idx="2151">
                  <c:v>42.959000000000003</c:v>
                </c:pt>
                <c:pt idx="2152">
                  <c:v>42.978999999999999</c:v>
                </c:pt>
                <c:pt idx="2153">
                  <c:v>42.999000000000002</c:v>
                </c:pt>
                <c:pt idx="2154">
                  <c:v>43.018999999999998</c:v>
                </c:pt>
                <c:pt idx="2155">
                  <c:v>43.039000000000001</c:v>
                </c:pt>
                <c:pt idx="2156">
                  <c:v>43.058999999999997</c:v>
                </c:pt>
                <c:pt idx="2157">
                  <c:v>43.079000000000001</c:v>
                </c:pt>
                <c:pt idx="2158">
                  <c:v>43.097999999999999</c:v>
                </c:pt>
                <c:pt idx="2159">
                  <c:v>43.118000000000002</c:v>
                </c:pt>
                <c:pt idx="2160">
                  <c:v>43.139000000000003</c:v>
                </c:pt>
                <c:pt idx="2161">
                  <c:v>43.158999999999999</c:v>
                </c:pt>
                <c:pt idx="2162">
                  <c:v>43.179000000000002</c:v>
                </c:pt>
                <c:pt idx="2163">
                  <c:v>43.198999999999998</c:v>
                </c:pt>
                <c:pt idx="2164">
                  <c:v>43.218000000000004</c:v>
                </c:pt>
                <c:pt idx="2165">
                  <c:v>43.238</c:v>
                </c:pt>
                <c:pt idx="2166">
                  <c:v>43.259</c:v>
                </c:pt>
                <c:pt idx="2167">
                  <c:v>43.279000000000003</c:v>
                </c:pt>
                <c:pt idx="2168">
                  <c:v>43.298999999999999</c:v>
                </c:pt>
                <c:pt idx="2169">
                  <c:v>43.317999999999998</c:v>
                </c:pt>
                <c:pt idx="2170">
                  <c:v>43.338000000000001</c:v>
                </c:pt>
                <c:pt idx="2171">
                  <c:v>43.357999999999997</c:v>
                </c:pt>
                <c:pt idx="2172">
                  <c:v>43.378</c:v>
                </c:pt>
                <c:pt idx="2173">
                  <c:v>43.398000000000003</c:v>
                </c:pt>
                <c:pt idx="2174">
                  <c:v>43.417999999999999</c:v>
                </c:pt>
                <c:pt idx="2175">
                  <c:v>43.439</c:v>
                </c:pt>
                <c:pt idx="2176">
                  <c:v>43.457999999999998</c:v>
                </c:pt>
                <c:pt idx="2177">
                  <c:v>43.478000000000002</c:v>
                </c:pt>
                <c:pt idx="2178">
                  <c:v>43.499000000000002</c:v>
                </c:pt>
                <c:pt idx="2179">
                  <c:v>43.518999999999998</c:v>
                </c:pt>
                <c:pt idx="2180">
                  <c:v>43.537999999999997</c:v>
                </c:pt>
                <c:pt idx="2181">
                  <c:v>43.558</c:v>
                </c:pt>
                <c:pt idx="2182">
                  <c:v>43.578000000000003</c:v>
                </c:pt>
                <c:pt idx="2183">
                  <c:v>43.597999999999999</c:v>
                </c:pt>
                <c:pt idx="2184">
                  <c:v>43.618000000000002</c:v>
                </c:pt>
                <c:pt idx="2185">
                  <c:v>43.637999999999998</c:v>
                </c:pt>
                <c:pt idx="2186">
                  <c:v>43.658000000000001</c:v>
                </c:pt>
                <c:pt idx="2187">
                  <c:v>43.677999999999997</c:v>
                </c:pt>
                <c:pt idx="2188">
                  <c:v>43.698999999999998</c:v>
                </c:pt>
                <c:pt idx="2189">
                  <c:v>43.718000000000004</c:v>
                </c:pt>
                <c:pt idx="2190">
                  <c:v>43.738999999999997</c:v>
                </c:pt>
                <c:pt idx="2191">
                  <c:v>43.759</c:v>
                </c:pt>
                <c:pt idx="2192">
                  <c:v>43.777999999999999</c:v>
                </c:pt>
                <c:pt idx="2193">
                  <c:v>43.798000000000002</c:v>
                </c:pt>
                <c:pt idx="2194">
                  <c:v>43.817999999999998</c:v>
                </c:pt>
                <c:pt idx="2195">
                  <c:v>43.838000000000001</c:v>
                </c:pt>
                <c:pt idx="2196">
                  <c:v>43.857999999999997</c:v>
                </c:pt>
                <c:pt idx="2197">
                  <c:v>43.878</c:v>
                </c:pt>
                <c:pt idx="2198">
                  <c:v>43.898000000000003</c:v>
                </c:pt>
                <c:pt idx="2199">
                  <c:v>43.917999999999999</c:v>
                </c:pt>
                <c:pt idx="2200">
                  <c:v>43.938000000000002</c:v>
                </c:pt>
                <c:pt idx="2201">
                  <c:v>43.957999999999998</c:v>
                </c:pt>
                <c:pt idx="2202">
                  <c:v>43.978000000000002</c:v>
                </c:pt>
                <c:pt idx="2203">
                  <c:v>43.997999999999998</c:v>
                </c:pt>
                <c:pt idx="2204">
                  <c:v>44.018000000000001</c:v>
                </c:pt>
                <c:pt idx="2205">
                  <c:v>44.037999999999997</c:v>
                </c:pt>
                <c:pt idx="2206">
                  <c:v>44.058</c:v>
                </c:pt>
                <c:pt idx="2207">
                  <c:v>44.078000000000003</c:v>
                </c:pt>
                <c:pt idx="2208">
                  <c:v>44.097999999999999</c:v>
                </c:pt>
                <c:pt idx="2209">
                  <c:v>44.118000000000002</c:v>
                </c:pt>
                <c:pt idx="2210">
                  <c:v>44.137999999999998</c:v>
                </c:pt>
                <c:pt idx="2211">
                  <c:v>44.156999999999996</c:v>
                </c:pt>
                <c:pt idx="2212">
                  <c:v>44.177999999999997</c:v>
                </c:pt>
                <c:pt idx="2213">
                  <c:v>44.198</c:v>
                </c:pt>
                <c:pt idx="2214">
                  <c:v>44.218000000000004</c:v>
                </c:pt>
                <c:pt idx="2215">
                  <c:v>44.238</c:v>
                </c:pt>
                <c:pt idx="2216">
                  <c:v>44.258000000000003</c:v>
                </c:pt>
                <c:pt idx="2217">
                  <c:v>44.277000000000001</c:v>
                </c:pt>
                <c:pt idx="2218">
                  <c:v>44.296999999999997</c:v>
                </c:pt>
                <c:pt idx="2219">
                  <c:v>44.317999999999998</c:v>
                </c:pt>
                <c:pt idx="2220">
                  <c:v>44.338000000000001</c:v>
                </c:pt>
                <c:pt idx="2221">
                  <c:v>44.357999999999997</c:v>
                </c:pt>
                <c:pt idx="2222">
                  <c:v>44.378</c:v>
                </c:pt>
                <c:pt idx="2223">
                  <c:v>44.396999999999998</c:v>
                </c:pt>
                <c:pt idx="2224">
                  <c:v>44.417999999999999</c:v>
                </c:pt>
                <c:pt idx="2225">
                  <c:v>44.438000000000002</c:v>
                </c:pt>
                <c:pt idx="2226">
                  <c:v>44.457000000000001</c:v>
                </c:pt>
                <c:pt idx="2227">
                  <c:v>44.476999999999997</c:v>
                </c:pt>
                <c:pt idx="2228">
                  <c:v>44.497</c:v>
                </c:pt>
                <c:pt idx="2229">
                  <c:v>44.518000000000001</c:v>
                </c:pt>
                <c:pt idx="2230">
                  <c:v>44.537999999999997</c:v>
                </c:pt>
                <c:pt idx="2231">
                  <c:v>44.558</c:v>
                </c:pt>
                <c:pt idx="2232">
                  <c:v>44.578000000000003</c:v>
                </c:pt>
                <c:pt idx="2233">
                  <c:v>44.597000000000001</c:v>
                </c:pt>
                <c:pt idx="2234">
                  <c:v>44.618000000000002</c:v>
                </c:pt>
                <c:pt idx="2235">
                  <c:v>44.637999999999998</c:v>
                </c:pt>
                <c:pt idx="2236">
                  <c:v>44.656999999999996</c:v>
                </c:pt>
                <c:pt idx="2237">
                  <c:v>44.677</c:v>
                </c:pt>
                <c:pt idx="2238">
                  <c:v>44.698</c:v>
                </c:pt>
                <c:pt idx="2239">
                  <c:v>44.716999999999999</c:v>
                </c:pt>
                <c:pt idx="2240">
                  <c:v>44.737000000000002</c:v>
                </c:pt>
                <c:pt idx="2241">
                  <c:v>44.756999999999998</c:v>
                </c:pt>
                <c:pt idx="2242">
                  <c:v>44.777999999999999</c:v>
                </c:pt>
                <c:pt idx="2243">
                  <c:v>44.798000000000002</c:v>
                </c:pt>
                <c:pt idx="2244">
                  <c:v>44.817</c:v>
                </c:pt>
                <c:pt idx="2245">
                  <c:v>44.837000000000003</c:v>
                </c:pt>
                <c:pt idx="2246">
                  <c:v>44.856999999999999</c:v>
                </c:pt>
                <c:pt idx="2247">
                  <c:v>44.877000000000002</c:v>
                </c:pt>
                <c:pt idx="2248">
                  <c:v>44.896999999999998</c:v>
                </c:pt>
                <c:pt idx="2249">
                  <c:v>44.917000000000002</c:v>
                </c:pt>
                <c:pt idx="2250">
                  <c:v>44.936999999999998</c:v>
                </c:pt>
                <c:pt idx="2251">
                  <c:v>44.957000000000001</c:v>
                </c:pt>
                <c:pt idx="2252">
                  <c:v>44.978000000000002</c:v>
                </c:pt>
                <c:pt idx="2253">
                  <c:v>44.997999999999998</c:v>
                </c:pt>
                <c:pt idx="2254">
                  <c:v>45.017000000000003</c:v>
                </c:pt>
                <c:pt idx="2255">
                  <c:v>45.036999999999999</c:v>
                </c:pt>
                <c:pt idx="2256">
                  <c:v>45.057000000000002</c:v>
                </c:pt>
                <c:pt idx="2257">
                  <c:v>45.076000000000001</c:v>
                </c:pt>
                <c:pt idx="2258">
                  <c:v>45.095999999999997</c:v>
                </c:pt>
                <c:pt idx="2259">
                  <c:v>45.116999999999997</c:v>
                </c:pt>
                <c:pt idx="2260">
                  <c:v>45.136000000000003</c:v>
                </c:pt>
                <c:pt idx="2261">
                  <c:v>45.156999999999996</c:v>
                </c:pt>
                <c:pt idx="2262">
                  <c:v>45.177</c:v>
                </c:pt>
                <c:pt idx="2263">
                  <c:v>45.197000000000003</c:v>
                </c:pt>
                <c:pt idx="2264">
                  <c:v>45.216999999999999</c:v>
                </c:pt>
                <c:pt idx="2265">
                  <c:v>45.237000000000002</c:v>
                </c:pt>
                <c:pt idx="2266">
                  <c:v>45.256999999999998</c:v>
                </c:pt>
                <c:pt idx="2267">
                  <c:v>45.276000000000003</c:v>
                </c:pt>
                <c:pt idx="2268">
                  <c:v>45.296999999999997</c:v>
                </c:pt>
                <c:pt idx="2269">
                  <c:v>45.317</c:v>
                </c:pt>
                <c:pt idx="2270">
                  <c:v>45.337000000000003</c:v>
                </c:pt>
                <c:pt idx="2271">
                  <c:v>45.356000000000002</c:v>
                </c:pt>
                <c:pt idx="2272">
                  <c:v>45.377000000000002</c:v>
                </c:pt>
                <c:pt idx="2273">
                  <c:v>45.396999999999998</c:v>
                </c:pt>
                <c:pt idx="2274">
                  <c:v>45.417000000000002</c:v>
                </c:pt>
                <c:pt idx="2275">
                  <c:v>45.436999999999998</c:v>
                </c:pt>
                <c:pt idx="2276">
                  <c:v>45.457000000000001</c:v>
                </c:pt>
                <c:pt idx="2277">
                  <c:v>45.476999999999997</c:v>
                </c:pt>
                <c:pt idx="2278">
                  <c:v>45.497</c:v>
                </c:pt>
                <c:pt idx="2279">
                  <c:v>45.515999999999998</c:v>
                </c:pt>
                <c:pt idx="2280">
                  <c:v>45.536999999999999</c:v>
                </c:pt>
                <c:pt idx="2281">
                  <c:v>45.555999999999997</c:v>
                </c:pt>
                <c:pt idx="2282">
                  <c:v>45.576000000000001</c:v>
                </c:pt>
                <c:pt idx="2283">
                  <c:v>45.595999999999997</c:v>
                </c:pt>
                <c:pt idx="2284">
                  <c:v>45.616</c:v>
                </c:pt>
                <c:pt idx="2285">
                  <c:v>45.636000000000003</c:v>
                </c:pt>
                <c:pt idx="2286">
                  <c:v>45.655999999999999</c:v>
                </c:pt>
                <c:pt idx="2287">
                  <c:v>45.677</c:v>
                </c:pt>
                <c:pt idx="2288">
                  <c:v>45.697000000000003</c:v>
                </c:pt>
                <c:pt idx="2289">
                  <c:v>45.716000000000001</c:v>
                </c:pt>
                <c:pt idx="2290">
                  <c:v>45.737000000000002</c:v>
                </c:pt>
                <c:pt idx="2291">
                  <c:v>45.756999999999998</c:v>
                </c:pt>
                <c:pt idx="2292">
                  <c:v>45.777000000000001</c:v>
                </c:pt>
                <c:pt idx="2293">
                  <c:v>45.795999999999999</c:v>
                </c:pt>
                <c:pt idx="2294">
                  <c:v>45.816000000000003</c:v>
                </c:pt>
                <c:pt idx="2295">
                  <c:v>45.837000000000003</c:v>
                </c:pt>
                <c:pt idx="2296">
                  <c:v>45.856000000000002</c:v>
                </c:pt>
                <c:pt idx="2297">
                  <c:v>45.875999999999998</c:v>
                </c:pt>
                <c:pt idx="2298">
                  <c:v>45.896000000000001</c:v>
                </c:pt>
                <c:pt idx="2299">
                  <c:v>45.915999999999997</c:v>
                </c:pt>
                <c:pt idx="2300">
                  <c:v>45.936</c:v>
                </c:pt>
                <c:pt idx="2301">
                  <c:v>45.956000000000003</c:v>
                </c:pt>
                <c:pt idx="2302">
                  <c:v>45.975999999999999</c:v>
                </c:pt>
                <c:pt idx="2303">
                  <c:v>45.996000000000002</c:v>
                </c:pt>
                <c:pt idx="2304">
                  <c:v>46.015999999999998</c:v>
                </c:pt>
                <c:pt idx="2305">
                  <c:v>46.036000000000001</c:v>
                </c:pt>
                <c:pt idx="2306">
                  <c:v>46.057000000000002</c:v>
                </c:pt>
                <c:pt idx="2307">
                  <c:v>46.076000000000001</c:v>
                </c:pt>
                <c:pt idx="2308">
                  <c:v>46.095999999999997</c:v>
                </c:pt>
                <c:pt idx="2309">
                  <c:v>46.116</c:v>
                </c:pt>
                <c:pt idx="2310">
                  <c:v>46.136000000000003</c:v>
                </c:pt>
                <c:pt idx="2311">
                  <c:v>46.155999999999999</c:v>
                </c:pt>
                <c:pt idx="2312">
                  <c:v>46.176000000000002</c:v>
                </c:pt>
                <c:pt idx="2313">
                  <c:v>46.195999999999998</c:v>
                </c:pt>
                <c:pt idx="2314">
                  <c:v>46.216000000000001</c:v>
                </c:pt>
                <c:pt idx="2315">
                  <c:v>46.235999999999997</c:v>
                </c:pt>
                <c:pt idx="2316">
                  <c:v>46.256</c:v>
                </c:pt>
                <c:pt idx="2317">
                  <c:v>46.276000000000003</c:v>
                </c:pt>
                <c:pt idx="2318">
                  <c:v>46.295999999999999</c:v>
                </c:pt>
                <c:pt idx="2319">
                  <c:v>46.316000000000003</c:v>
                </c:pt>
                <c:pt idx="2320">
                  <c:v>46.335000000000001</c:v>
                </c:pt>
                <c:pt idx="2321">
                  <c:v>46.356000000000002</c:v>
                </c:pt>
                <c:pt idx="2322">
                  <c:v>46.375999999999998</c:v>
                </c:pt>
                <c:pt idx="2323">
                  <c:v>46.396000000000001</c:v>
                </c:pt>
                <c:pt idx="2324">
                  <c:v>46.414999999999999</c:v>
                </c:pt>
                <c:pt idx="2325">
                  <c:v>46.436</c:v>
                </c:pt>
                <c:pt idx="2326">
                  <c:v>46.454999999999998</c:v>
                </c:pt>
                <c:pt idx="2327">
                  <c:v>46.475999999999999</c:v>
                </c:pt>
                <c:pt idx="2328">
                  <c:v>46.494999999999997</c:v>
                </c:pt>
                <c:pt idx="2329">
                  <c:v>46.515999999999998</c:v>
                </c:pt>
                <c:pt idx="2330">
                  <c:v>46.536000000000001</c:v>
                </c:pt>
                <c:pt idx="2331">
                  <c:v>46.555</c:v>
                </c:pt>
                <c:pt idx="2332">
                  <c:v>46.575000000000003</c:v>
                </c:pt>
                <c:pt idx="2333">
                  <c:v>46.595999999999997</c:v>
                </c:pt>
                <c:pt idx="2334">
                  <c:v>46.615000000000002</c:v>
                </c:pt>
                <c:pt idx="2335">
                  <c:v>46.636000000000003</c:v>
                </c:pt>
                <c:pt idx="2336">
                  <c:v>46.655000000000001</c:v>
                </c:pt>
                <c:pt idx="2337">
                  <c:v>46.676000000000002</c:v>
                </c:pt>
                <c:pt idx="2338">
                  <c:v>46.695999999999998</c:v>
                </c:pt>
                <c:pt idx="2339">
                  <c:v>46.715000000000003</c:v>
                </c:pt>
                <c:pt idx="2340">
                  <c:v>46.734999999999999</c:v>
                </c:pt>
                <c:pt idx="2341">
                  <c:v>46.755000000000003</c:v>
                </c:pt>
                <c:pt idx="2342">
                  <c:v>46.774999999999999</c:v>
                </c:pt>
                <c:pt idx="2343">
                  <c:v>46.795999999999999</c:v>
                </c:pt>
                <c:pt idx="2344">
                  <c:v>46.814999999999998</c:v>
                </c:pt>
                <c:pt idx="2345">
                  <c:v>46.835000000000001</c:v>
                </c:pt>
                <c:pt idx="2346">
                  <c:v>46.854999999999997</c:v>
                </c:pt>
                <c:pt idx="2347">
                  <c:v>46.875</c:v>
                </c:pt>
                <c:pt idx="2348">
                  <c:v>46.895000000000003</c:v>
                </c:pt>
                <c:pt idx="2349">
                  <c:v>46.914999999999999</c:v>
                </c:pt>
                <c:pt idx="2350">
                  <c:v>46.935000000000002</c:v>
                </c:pt>
                <c:pt idx="2351">
                  <c:v>46.954999999999998</c:v>
                </c:pt>
                <c:pt idx="2352">
                  <c:v>46.975000000000001</c:v>
                </c:pt>
                <c:pt idx="2353">
                  <c:v>46.994999999999997</c:v>
                </c:pt>
                <c:pt idx="2354">
                  <c:v>47.015000000000001</c:v>
                </c:pt>
                <c:pt idx="2355">
                  <c:v>47.034999999999997</c:v>
                </c:pt>
                <c:pt idx="2356">
                  <c:v>47.055</c:v>
                </c:pt>
                <c:pt idx="2357">
                  <c:v>47.075000000000003</c:v>
                </c:pt>
                <c:pt idx="2358">
                  <c:v>47.094999999999999</c:v>
                </c:pt>
                <c:pt idx="2359">
                  <c:v>47.115000000000002</c:v>
                </c:pt>
                <c:pt idx="2360">
                  <c:v>47.134999999999998</c:v>
                </c:pt>
                <c:pt idx="2361">
                  <c:v>47.155000000000001</c:v>
                </c:pt>
                <c:pt idx="2362">
                  <c:v>47.173999999999999</c:v>
                </c:pt>
                <c:pt idx="2363">
                  <c:v>47.194000000000003</c:v>
                </c:pt>
                <c:pt idx="2364">
                  <c:v>47.213999999999999</c:v>
                </c:pt>
                <c:pt idx="2365">
                  <c:v>47.234000000000002</c:v>
                </c:pt>
                <c:pt idx="2366">
                  <c:v>47.255000000000003</c:v>
                </c:pt>
                <c:pt idx="2367">
                  <c:v>47.274000000000001</c:v>
                </c:pt>
                <c:pt idx="2368">
                  <c:v>47.295000000000002</c:v>
                </c:pt>
                <c:pt idx="2369">
                  <c:v>47.314</c:v>
                </c:pt>
                <c:pt idx="2370">
                  <c:v>47.334000000000003</c:v>
                </c:pt>
                <c:pt idx="2371">
                  <c:v>47.354999999999997</c:v>
                </c:pt>
                <c:pt idx="2372">
                  <c:v>47.375</c:v>
                </c:pt>
                <c:pt idx="2373">
                  <c:v>47.395000000000003</c:v>
                </c:pt>
                <c:pt idx="2374">
                  <c:v>47.414999999999999</c:v>
                </c:pt>
                <c:pt idx="2375">
                  <c:v>47.435000000000002</c:v>
                </c:pt>
                <c:pt idx="2376">
                  <c:v>47.454999999999998</c:v>
                </c:pt>
                <c:pt idx="2377">
                  <c:v>47.475000000000001</c:v>
                </c:pt>
                <c:pt idx="2378">
                  <c:v>47.494</c:v>
                </c:pt>
                <c:pt idx="2379">
                  <c:v>47.515000000000001</c:v>
                </c:pt>
                <c:pt idx="2380">
                  <c:v>47.534999999999997</c:v>
                </c:pt>
                <c:pt idx="2381">
                  <c:v>47.555</c:v>
                </c:pt>
                <c:pt idx="2382">
                  <c:v>47.573999999999998</c:v>
                </c:pt>
                <c:pt idx="2383">
                  <c:v>47.594999999999999</c:v>
                </c:pt>
                <c:pt idx="2384">
                  <c:v>47.615000000000002</c:v>
                </c:pt>
                <c:pt idx="2385">
                  <c:v>47.634999999999998</c:v>
                </c:pt>
                <c:pt idx="2386">
                  <c:v>47.655000000000001</c:v>
                </c:pt>
                <c:pt idx="2387">
                  <c:v>47.673999999999999</c:v>
                </c:pt>
                <c:pt idx="2388">
                  <c:v>47.694000000000003</c:v>
                </c:pt>
                <c:pt idx="2389">
                  <c:v>47.713999999999999</c:v>
                </c:pt>
                <c:pt idx="2390">
                  <c:v>47.734000000000002</c:v>
                </c:pt>
                <c:pt idx="2391">
                  <c:v>47.755000000000003</c:v>
                </c:pt>
                <c:pt idx="2392">
                  <c:v>47.774000000000001</c:v>
                </c:pt>
                <c:pt idx="2393">
                  <c:v>47.793999999999997</c:v>
                </c:pt>
                <c:pt idx="2394">
                  <c:v>47.814</c:v>
                </c:pt>
                <c:pt idx="2395">
                  <c:v>47.834000000000003</c:v>
                </c:pt>
                <c:pt idx="2396">
                  <c:v>47.853999999999999</c:v>
                </c:pt>
                <c:pt idx="2397">
                  <c:v>47.874000000000002</c:v>
                </c:pt>
                <c:pt idx="2398">
                  <c:v>47.895000000000003</c:v>
                </c:pt>
                <c:pt idx="2399">
                  <c:v>47.914000000000001</c:v>
                </c:pt>
                <c:pt idx="2400">
                  <c:v>47.933999999999997</c:v>
                </c:pt>
                <c:pt idx="2401">
                  <c:v>47.954000000000001</c:v>
                </c:pt>
                <c:pt idx="2402">
                  <c:v>47.973999999999997</c:v>
                </c:pt>
                <c:pt idx="2403">
                  <c:v>47.994</c:v>
                </c:pt>
                <c:pt idx="2404">
                  <c:v>48.014000000000003</c:v>
                </c:pt>
                <c:pt idx="2405">
                  <c:v>48.034999999999997</c:v>
                </c:pt>
                <c:pt idx="2406">
                  <c:v>48.055</c:v>
                </c:pt>
                <c:pt idx="2407">
                  <c:v>48.073999999999998</c:v>
                </c:pt>
                <c:pt idx="2408">
                  <c:v>48.094000000000001</c:v>
                </c:pt>
                <c:pt idx="2409">
                  <c:v>48.113999999999997</c:v>
                </c:pt>
                <c:pt idx="2410">
                  <c:v>48.134</c:v>
                </c:pt>
                <c:pt idx="2411">
                  <c:v>48.154000000000003</c:v>
                </c:pt>
                <c:pt idx="2412">
                  <c:v>48.173000000000002</c:v>
                </c:pt>
                <c:pt idx="2413">
                  <c:v>48.192999999999998</c:v>
                </c:pt>
                <c:pt idx="2414">
                  <c:v>48.213999999999999</c:v>
                </c:pt>
                <c:pt idx="2415">
                  <c:v>48.232999999999997</c:v>
                </c:pt>
                <c:pt idx="2416">
                  <c:v>48.253999999999998</c:v>
                </c:pt>
                <c:pt idx="2417">
                  <c:v>48.274000000000001</c:v>
                </c:pt>
                <c:pt idx="2418">
                  <c:v>48.293999999999997</c:v>
                </c:pt>
                <c:pt idx="2419">
                  <c:v>48.314</c:v>
                </c:pt>
                <c:pt idx="2420">
                  <c:v>48.334000000000003</c:v>
                </c:pt>
                <c:pt idx="2421">
                  <c:v>48.353999999999999</c:v>
                </c:pt>
                <c:pt idx="2422">
                  <c:v>48.374000000000002</c:v>
                </c:pt>
                <c:pt idx="2423">
                  <c:v>48.393999999999998</c:v>
                </c:pt>
                <c:pt idx="2424">
                  <c:v>48.412999999999997</c:v>
                </c:pt>
                <c:pt idx="2425">
                  <c:v>48.433</c:v>
                </c:pt>
                <c:pt idx="2426">
                  <c:v>48.454000000000001</c:v>
                </c:pt>
                <c:pt idx="2427">
                  <c:v>48.473999999999997</c:v>
                </c:pt>
                <c:pt idx="2428">
                  <c:v>48.494</c:v>
                </c:pt>
                <c:pt idx="2429">
                  <c:v>48.514000000000003</c:v>
                </c:pt>
                <c:pt idx="2430">
                  <c:v>48.533999999999999</c:v>
                </c:pt>
                <c:pt idx="2431">
                  <c:v>48.554000000000002</c:v>
                </c:pt>
                <c:pt idx="2432">
                  <c:v>48.573999999999998</c:v>
                </c:pt>
                <c:pt idx="2433">
                  <c:v>48.594000000000001</c:v>
                </c:pt>
                <c:pt idx="2434">
                  <c:v>48.613999999999997</c:v>
                </c:pt>
                <c:pt idx="2435">
                  <c:v>48.634</c:v>
                </c:pt>
                <c:pt idx="2436">
                  <c:v>48.652999999999999</c:v>
                </c:pt>
                <c:pt idx="2437">
                  <c:v>48.673000000000002</c:v>
                </c:pt>
                <c:pt idx="2438">
                  <c:v>48.694000000000003</c:v>
                </c:pt>
                <c:pt idx="2439">
                  <c:v>48.713000000000001</c:v>
                </c:pt>
                <c:pt idx="2440">
                  <c:v>48.732999999999997</c:v>
                </c:pt>
                <c:pt idx="2441">
                  <c:v>48.753999999999998</c:v>
                </c:pt>
                <c:pt idx="2442">
                  <c:v>48.773000000000003</c:v>
                </c:pt>
                <c:pt idx="2443">
                  <c:v>48.793999999999997</c:v>
                </c:pt>
                <c:pt idx="2444">
                  <c:v>48.813000000000002</c:v>
                </c:pt>
                <c:pt idx="2445">
                  <c:v>48.832999999999998</c:v>
                </c:pt>
                <c:pt idx="2446">
                  <c:v>48.853999999999999</c:v>
                </c:pt>
                <c:pt idx="2447">
                  <c:v>48.874000000000002</c:v>
                </c:pt>
                <c:pt idx="2448">
                  <c:v>48.893000000000001</c:v>
                </c:pt>
                <c:pt idx="2449">
                  <c:v>48.912999999999997</c:v>
                </c:pt>
                <c:pt idx="2450">
                  <c:v>48.933</c:v>
                </c:pt>
                <c:pt idx="2451">
                  <c:v>48.953000000000003</c:v>
                </c:pt>
                <c:pt idx="2452">
                  <c:v>48.972999999999999</c:v>
                </c:pt>
                <c:pt idx="2453">
                  <c:v>48.993000000000002</c:v>
                </c:pt>
                <c:pt idx="2454">
                  <c:v>49.012999999999998</c:v>
                </c:pt>
                <c:pt idx="2455">
                  <c:v>49.033000000000001</c:v>
                </c:pt>
                <c:pt idx="2456">
                  <c:v>49.054000000000002</c:v>
                </c:pt>
                <c:pt idx="2457">
                  <c:v>49.073</c:v>
                </c:pt>
                <c:pt idx="2458">
                  <c:v>49.093000000000004</c:v>
                </c:pt>
                <c:pt idx="2459">
                  <c:v>49.113999999999997</c:v>
                </c:pt>
                <c:pt idx="2460">
                  <c:v>49.134</c:v>
                </c:pt>
                <c:pt idx="2461">
                  <c:v>49.152999999999999</c:v>
                </c:pt>
                <c:pt idx="2462">
                  <c:v>49.173000000000002</c:v>
                </c:pt>
                <c:pt idx="2463">
                  <c:v>49.192999999999998</c:v>
                </c:pt>
                <c:pt idx="2464">
                  <c:v>49.213000000000001</c:v>
                </c:pt>
                <c:pt idx="2465">
                  <c:v>49.232999999999997</c:v>
                </c:pt>
                <c:pt idx="2466">
                  <c:v>49.253</c:v>
                </c:pt>
                <c:pt idx="2467">
                  <c:v>49.273000000000003</c:v>
                </c:pt>
                <c:pt idx="2468">
                  <c:v>49.292999999999999</c:v>
                </c:pt>
                <c:pt idx="2469">
                  <c:v>49.313000000000002</c:v>
                </c:pt>
                <c:pt idx="2470">
                  <c:v>49.332999999999998</c:v>
                </c:pt>
                <c:pt idx="2471">
                  <c:v>49.351999999999997</c:v>
                </c:pt>
                <c:pt idx="2472">
                  <c:v>49.372999999999998</c:v>
                </c:pt>
                <c:pt idx="2473">
                  <c:v>49.392000000000003</c:v>
                </c:pt>
                <c:pt idx="2474">
                  <c:v>49.412999999999997</c:v>
                </c:pt>
                <c:pt idx="2475">
                  <c:v>49.433</c:v>
                </c:pt>
                <c:pt idx="2476">
                  <c:v>49.453000000000003</c:v>
                </c:pt>
                <c:pt idx="2477">
                  <c:v>49.472000000000001</c:v>
                </c:pt>
                <c:pt idx="2478">
                  <c:v>49.491999999999997</c:v>
                </c:pt>
                <c:pt idx="2479">
                  <c:v>49.512</c:v>
                </c:pt>
                <c:pt idx="2480">
                  <c:v>49.533000000000001</c:v>
                </c:pt>
                <c:pt idx="2481">
                  <c:v>49.552999999999997</c:v>
                </c:pt>
                <c:pt idx="2482">
                  <c:v>49.573</c:v>
                </c:pt>
                <c:pt idx="2483">
                  <c:v>49.593000000000004</c:v>
                </c:pt>
                <c:pt idx="2484">
                  <c:v>49.613</c:v>
                </c:pt>
                <c:pt idx="2485">
                  <c:v>49.633000000000003</c:v>
                </c:pt>
                <c:pt idx="2486">
                  <c:v>49.652999999999999</c:v>
                </c:pt>
                <c:pt idx="2487">
                  <c:v>49.671999999999997</c:v>
                </c:pt>
                <c:pt idx="2488">
                  <c:v>49.692</c:v>
                </c:pt>
                <c:pt idx="2489">
                  <c:v>49.712000000000003</c:v>
                </c:pt>
                <c:pt idx="2490">
                  <c:v>49.732999999999997</c:v>
                </c:pt>
                <c:pt idx="2491">
                  <c:v>49.752000000000002</c:v>
                </c:pt>
                <c:pt idx="2492">
                  <c:v>49.771999999999998</c:v>
                </c:pt>
                <c:pt idx="2493">
                  <c:v>49.792999999999999</c:v>
                </c:pt>
                <c:pt idx="2494">
                  <c:v>49.813000000000002</c:v>
                </c:pt>
                <c:pt idx="2495">
                  <c:v>49.832999999999998</c:v>
                </c:pt>
                <c:pt idx="2496">
                  <c:v>49.851999999999997</c:v>
                </c:pt>
                <c:pt idx="2497">
                  <c:v>49.872999999999998</c:v>
                </c:pt>
                <c:pt idx="2498">
                  <c:v>49.893000000000001</c:v>
                </c:pt>
                <c:pt idx="2499">
                  <c:v>49.911999999999999</c:v>
                </c:pt>
                <c:pt idx="2500">
                  <c:v>49.932000000000002</c:v>
                </c:pt>
                <c:pt idx="2501">
                  <c:v>49.951999999999998</c:v>
                </c:pt>
                <c:pt idx="2502">
                  <c:v>49.972000000000001</c:v>
                </c:pt>
                <c:pt idx="2503">
                  <c:v>49.991999999999997</c:v>
                </c:pt>
                <c:pt idx="2504">
                  <c:v>50.012</c:v>
                </c:pt>
                <c:pt idx="2505">
                  <c:v>50.031999999999996</c:v>
                </c:pt>
                <c:pt idx="2506">
                  <c:v>50.052999999999997</c:v>
                </c:pt>
                <c:pt idx="2507">
                  <c:v>50.073</c:v>
                </c:pt>
                <c:pt idx="2508">
                  <c:v>50.091999999999999</c:v>
                </c:pt>
                <c:pt idx="2509">
                  <c:v>50.112000000000002</c:v>
                </c:pt>
                <c:pt idx="2510">
                  <c:v>50.131999999999998</c:v>
                </c:pt>
                <c:pt idx="2511">
                  <c:v>50.152000000000001</c:v>
                </c:pt>
                <c:pt idx="2512">
                  <c:v>50.173000000000002</c:v>
                </c:pt>
                <c:pt idx="2513">
                  <c:v>50.192</c:v>
                </c:pt>
                <c:pt idx="2514">
                  <c:v>50.212000000000003</c:v>
                </c:pt>
                <c:pt idx="2515">
                  <c:v>50.231999999999999</c:v>
                </c:pt>
                <c:pt idx="2516">
                  <c:v>50.252000000000002</c:v>
                </c:pt>
                <c:pt idx="2517">
                  <c:v>50.271999999999998</c:v>
                </c:pt>
                <c:pt idx="2518">
                  <c:v>50.292000000000002</c:v>
                </c:pt>
                <c:pt idx="2519">
                  <c:v>50.311</c:v>
                </c:pt>
                <c:pt idx="2520">
                  <c:v>50.332000000000001</c:v>
                </c:pt>
                <c:pt idx="2521">
                  <c:v>50.351999999999997</c:v>
                </c:pt>
                <c:pt idx="2522">
                  <c:v>50.372</c:v>
                </c:pt>
                <c:pt idx="2523">
                  <c:v>50.392000000000003</c:v>
                </c:pt>
                <c:pt idx="2524">
                  <c:v>50.411999999999999</c:v>
                </c:pt>
                <c:pt idx="2525">
                  <c:v>50.432000000000002</c:v>
                </c:pt>
                <c:pt idx="2526">
                  <c:v>50.451999999999998</c:v>
                </c:pt>
                <c:pt idx="2527">
                  <c:v>50.472000000000001</c:v>
                </c:pt>
                <c:pt idx="2528">
                  <c:v>50.491</c:v>
                </c:pt>
                <c:pt idx="2529">
                  <c:v>50.511000000000003</c:v>
                </c:pt>
                <c:pt idx="2530">
                  <c:v>50.531999999999996</c:v>
                </c:pt>
                <c:pt idx="2531">
                  <c:v>50.552</c:v>
                </c:pt>
                <c:pt idx="2532">
                  <c:v>50.572000000000003</c:v>
                </c:pt>
                <c:pt idx="2533">
                  <c:v>50.591000000000001</c:v>
                </c:pt>
                <c:pt idx="2534">
                  <c:v>50.610999999999997</c:v>
                </c:pt>
                <c:pt idx="2535">
                  <c:v>50.631</c:v>
                </c:pt>
                <c:pt idx="2536">
                  <c:v>50.652000000000001</c:v>
                </c:pt>
                <c:pt idx="2537">
                  <c:v>50.671999999999997</c:v>
                </c:pt>
                <c:pt idx="2538">
                  <c:v>50.691000000000003</c:v>
                </c:pt>
                <c:pt idx="2539">
                  <c:v>50.710999999999999</c:v>
                </c:pt>
                <c:pt idx="2540">
                  <c:v>50.731000000000002</c:v>
                </c:pt>
                <c:pt idx="2541">
                  <c:v>50.750999999999998</c:v>
                </c:pt>
                <c:pt idx="2542">
                  <c:v>50.771000000000001</c:v>
                </c:pt>
                <c:pt idx="2543">
                  <c:v>50.790999999999997</c:v>
                </c:pt>
                <c:pt idx="2544">
                  <c:v>50.811</c:v>
                </c:pt>
                <c:pt idx="2545">
                  <c:v>50.832000000000001</c:v>
                </c:pt>
                <c:pt idx="2546">
                  <c:v>50.850999999999999</c:v>
                </c:pt>
                <c:pt idx="2547">
                  <c:v>50.871000000000002</c:v>
                </c:pt>
                <c:pt idx="2548">
                  <c:v>50.892000000000003</c:v>
                </c:pt>
                <c:pt idx="2549">
                  <c:v>50.911000000000001</c:v>
                </c:pt>
                <c:pt idx="2550">
                  <c:v>50.930999999999997</c:v>
                </c:pt>
                <c:pt idx="2551">
                  <c:v>50.951999999999998</c:v>
                </c:pt>
                <c:pt idx="2552">
                  <c:v>50.972000000000001</c:v>
                </c:pt>
                <c:pt idx="2553">
                  <c:v>50.991</c:v>
                </c:pt>
                <c:pt idx="2554">
                  <c:v>51.011000000000003</c:v>
                </c:pt>
                <c:pt idx="2555">
                  <c:v>51.030999999999999</c:v>
                </c:pt>
                <c:pt idx="2556">
                  <c:v>51.052</c:v>
                </c:pt>
                <c:pt idx="2557">
                  <c:v>51.070999999999998</c:v>
                </c:pt>
                <c:pt idx="2558">
                  <c:v>51.091000000000001</c:v>
                </c:pt>
                <c:pt idx="2559">
                  <c:v>51.110999999999997</c:v>
                </c:pt>
                <c:pt idx="2560">
                  <c:v>51.131</c:v>
                </c:pt>
                <c:pt idx="2561">
                  <c:v>51.151000000000003</c:v>
                </c:pt>
                <c:pt idx="2562">
                  <c:v>51.170999999999999</c:v>
                </c:pt>
                <c:pt idx="2563">
                  <c:v>51.191000000000003</c:v>
                </c:pt>
                <c:pt idx="2564">
                  <c:v>51.210999999999999</c:v>
                </c:pt>
                <c:pt idx="2565">
                  <c:v>51.231000000000002</c:v>
                </c:pt>
                <c:pt idx="2566">
                  <c:v>51.250999999999998</c:v>
                </c:pt>
                <c:pt idx="2567">
                  <c:v>51.271000000000001</c:v>
                </c:pt>
                <c:pt idx="2568">
                  <c:v>51.290999999999997</c:v>
                </c:pt>
                <c:pt idx="2569">
                  <c:v>51.311</c:v>
                </c:pt>
                <c:pt idx="2570">
                  <c:v>51.331000000000003</c:v>
                </c:pt>
                <c:pt idx="2571">
                  <c:v>51.350999999999999</c:v>
                </c:pt>
                <c:pt idx="2572">
                  <c:v>51.371000000000002</c:v>
                </c:pt>
                <c:pt idx="2573">
                  <c:v>51.39</c:v>
                </c:pt>
                <c:pt idx="2574">
                  <c:v>51.411000000000001</c:v>
                </c:pt>
                <c:pt idx="2575">
                  <c:v>51.430999999999997</c:v>
                </c:pt>
                <c:pt idx="2576">
                  <c:v>51.451000000000001</c:v>
                </c:pt>
                <c:pt idx="2577">
                  <c:v>51.470999999999997</c:v>
                </c:pt>
                <c:pt idx="2578">
                  <c:v>51.49</c:v>
                </c:pt>
                <c:pt idx="2579">
                  <c:v>51.51</c:v>
                </c:pt>
                <c:pt idx="2580">
                  <c:v>51.53</c:v>
                </c:pt>
                <c:pt idx="2581">
                  <c:v>51.551000000000002</c:v>
                </c:pt>
                <c:pt idx="2582">
                  <c:v>51.570999999999998</c:v>
                </c:pt>
                <c:pt idx="2583">
                  <c:v>51.591000000000001</c:v>
                </c:pt>
                <c:pt idx="2584">
                  <c:v>51.61</c:v>
                </c:pt>
                <c:pt idx="2585">
                  <c:v>51.63</c:v>
                </c:pt>
                <c:pt idx="2586">
                  <c:v>51.65</c:v>
                </c:pt>
                <c:pt idx="2587">
                  <c:v>51.670999999999999</c:v>
                </c:pt>
                <c:pt idx="2588">
                  <c:v>51.691000000000003</c:v>
                </c:pt>
                <c:pt idx="2589">
                  <c:v>51.710999999999999</c:v>
                </c:pt>
                <c:pt idx="2590">
                  <c:v>51.73</c:v>
                </c:pt>
                <c:pt idx="2591">
                  <c:v>51.75</c:v>
                </c:pt>
                <c:pt idx="2592">
                  <c:v>51.77</c:v>
                </c:pt>
                <c:pt idx="2593">
                  <c:v>51.79</c:v>
                </c:pt>
                <c:pt idx="2594">
                  <c:v>51.81</c:v>
                </c:pt>
                <c:pt idx="2595">
                  <c:v>51.831000000000003</c:v>
                </c:pt>
                <c:pt idx="2596">
                  <c:v>51.85</c:v>
                </c:pt>
                <c:pt idx="2597">
                  <c:v>51.87</c:v>
                </c:pt>
                <c:pt idx="2598">
                  <c:v>51.890999999999998</c:v>
                </c:pt>
                <c:pt idx="2599">
                  <c:v>51.91</c:v>
                </c:pt>
                <c:pt idx="2600">
                  <c:v>51.930999999999997</c:v>
                </c:pt>
                <c:pt idx="2601">
                  <c:v>51.95</c:v>
                </c:pt>
                <c:pt idx="2602">
                  <c:v>51.97</c:v>
                </c:pt>
                <c:pt idx="2603">
                  <c:v>51.99</c:v>
                </c:pt>
                <c:pt idx="2604">
                  <c:v>52.01</c:v>
                </c:pt>
                <c:pt idx="2605">
                  <c:v>52.03</c:v>
                </c:pt>
                <c:pt idx="2606">
                  <c:v>52.05</c:v>
                </c:pt>
                <c:pt idx="2607">
                  <c:v>52.070999999999998</c:v>
                </c:pt>
                <c:pt idx="2608">
                  <c:v>52.09</c:v>
                </c:pt>
                <c:pt idx="2609">
                  <c:v>52.11</c:v>
                </c:pt>
                <c:pt idx="2610">
                  <c:v>52.13</c:v>
                </c:pt>
                <c:pt idx="2611">
                  <c:v>52.151000000000003</c:v>
                </c:pt>
                <c:pt idx="2612">
                  <c:v>52.17</c:v>
                </c:pt>
                <c:pt idx="2613">
                  <c:v>52.19</c:v>
                </c:pt>
                <c:pt idx="2614">
                  <c:v>52.21</c:v>
                </c:pt>
                <c:pt idx="2615">
                  <c:v>52.23</c:v>
                </c:pt>
                <c:pt idx="2616">
                  <c:v>52.25</c:v>
                </c:pt>
                <c:pt idx="2617">
                  <c:v>52.268999999999998</c:v>
                </c:pt>
                <c:pt idx="2618">
                  <c:v>52.29</c:v>
                </c:pt>
                <c:pt idx="2619">
                  <c:v>52.31</c:v>
                </c:pt>
                <c:pt idx="2620">
                  <c:v>52.33</c:v>
                </c:pt>
                <c:pt idx="2621">
                  <c:v>52.35</c:v>
                </c:pt>
                <c:pt idx="2622">
                  <c:v>52.37</c:v>
                </c:pt>
                <c:pt idx="2623">
                  <c:v>52.389000000000003</c:v>
                </c:pt>
                <c:pt idx="2624">
                  <c:v>52.408999999999999</c:v>
                </c:pt>
                <c:pt idx="2625">
                  <c:v>52.43</c:v>
                </c:pt>
                <c:pt idx="2626">
                  <c:v>52.45</c:v>
                </c:pt>
                <c:pt idx="2627">
                  <c:v>52.47</c:v>
                </c:pt>
                <c:pt idx="2628">
                  <c:v>52.488999999999997</c:v>
                </c:pt>
                <c:pt idx="2629">
                  <c:v>52.51</c:v>
                </c:pt>
                <c:pt idx="2630">
                  <c:v>52.53</c:v>
                </c:pt>
                <c:pt idx="2631">
                  <c:v>52.55</c:v>
                </c:pt>
                <c:pt idx="2632">
                  <c:v>52.57</c:v>
                </c:pt>
                <c:pt idx="2633">
                  <c:v>52.588999999999999</c:v>
                </c:pt>
                <c:pt idx="2634">
                  <c:v>52.61</c:v>
                </c:pt>
                <c:pt idx="2635">
                  <c:v>52.628999999999998</c:v>
                </c:pt>
                <c:pt idx="2636">
                  <c:v>52.65</c:v>
                </c:pt>
                <c:pt idx="2637">
                  <c:v>52.67</c:v>
                </c:pt>
                <c:pt idx="2638">
                  <c:v>52.69</c:v>
                </c:pt>
                <c:pt idx="2639">
                  <c:v>52.709000000000003</c:v>
                </c:pt>
                <c:pt idx="2640">
                  <c:v>52.728999999999999</c:v>
                </c:pt>
                <c:pt idx="2641">
                  <c:v>52.749000000000002</c:v>
                </c:pt>
                <c:pt idx="2642">
                  <c:v>52.77</c:v>
                </c:pt>
                <c:pt idx="2643">
                  <c:v>52.789000000000001</c:v>
                </c:pt>
                <c:pt idx="2644">
                  <c:v>52.808999999999997</c:v>
                </c:pt>
                <c:pt idx="2645">
                  <c:v>52.829000000000001</c:v>
                </c:pt>
                <c:pt idx="2646">
                  <c:v>52.848999999999997</c:v>
                </c:pt>
                <c:pt idx="2647">
                  <c:v>52.869</c:v>
                </c:pt>
                <c:pt idx="2648">
                  <c:v>52.89</c:v>
                </c:pt>
                <c:pt idx="2649">
                  <c:v>52.91</c:v>
                </c:pt>
                <c:pt idx="2650">
                  <c:v>52.93</c:v>
                </c:pt>
                <c:pt idx="2651">
                  <c:v>52.948999999999998</c:v>
                </c:pt>
                <c:pt idx="2652">
                  <c:v>52.969000000000001</c:v>
                </c:pt>
                <c:pt idx="2653">
                  <c:v>52.988999999999997</c:v>
                </c:pt>
                <c:pt idx="2654">
                  <c:v>53.009</c:v>
                </c:pt>
                <c:pt idx="2655">
                  <c:v>53.029000000000003</c:v>
                </c:pt>
                <c:pt idx="2656">
                  <c:v>53.048999999999999</c:v>
                </c:pt>
                <c:pt idx="2657">
                  <c:v>53.069000000000003</c:v>
                </c:pt>
                <c:pt idx="2658">
                  <c:v>53.088999999999999</c:v>
                </c:pt>
                <c:pt idx="2659">
                  <c:v>53.109000000000002</c:v>
                </c:pt>
                <c:pt idx="2660">
                  <c:v>53.128999999999998</c:v>
                </c:pt>
                <c:pt idx="2661">
                  <c:v>53.149000000000001</c:v>
                </c:pt>
                <c:pt idx="2662">
                  <c:v>53.168999999999997</c:v>
                </c:pt>
                <c:pt idx="2663">
                  <c:v>53.189</c:v>
                </c:pt>
                <c:pt idx="2664">
                  <c:v>53.21</c:v>
                </c:pt>
                <c:pt idx="2665">
                  <c:v>53.23</c:v>
                </c:pt>
                <c:pt idx="2666">
                  <c:v>53.247999999999998</c:v>
                </c:pt>
                <c:pt idx="2667">
                  <c:v>53.268999999999998</c:v>
                </c:pt>
                <c:pt idx="2668">
                  <c:v>53.289000000000001</c:v>
                </c:pt>
                <c:pt idx="2669">
                  <c:v>53.308999999999997</c:v>
                </c:pt>
                <c:pt idx="2670">
                  <c:v>53.329000000000001</c:v>
                </c:pt>
                <c:pt idx="2671">
                  <c:v>53.348999999999997</c:v>
                </c:pt>
                <c:pt idx="2672">
                  <c:v>53.369</c:v>
                </c:pt>
                <c:pt idx="2673">
                  <c:v>53.389000000000003</c:v>
                </c:pt>
                <c:pt idx="2674">
                  <c:v>53.408999999999999</c:v>
                </c:pt>
                <c:pt idx="2675">
                  <c:v>53.429000000000002</c:v>
                </c:pt>
                <c:pt idx="2676">
                  <c:v>53.448</c:v>
                </c:pt>
                <c:pt idx="2677">
                  <c:v>53.468000000000004</c:v>
                </c:pt>
                <c:pt idx="2678">
                  <c:v>53.488999999999997</c:v>
                </c:pt>
                <c:pt idx="2679">
                  <c:v>53.509</c:v>
                </c:pt>
                <c:pt idx="2680">
                  <c:v>53.529000000000003</c:v>
                </c:pt>
                <c:pt idx="2681">
                  <c:v>53.548000000000002</c:v>
                </c:pt>
                <c:pt idx="2682">
                  <c:v>53.569000000000003</c:v>
                </c:pt>
                <c:pt idx="2683">
                  <c:v>53.588999999999999</c:v>
                </c:pt>
                <c:pt idx="2684">
                  <c:v>53.607999999999997</c:v>
                </c:pt>
                <c:pt idx="2685">
                  <c:v>53.628999999999998</c:v>
                </c:pt>
                <c:pt idx="2686">
                  <c:v>53.648000000000003</c:v>
                </c:pt>
                <c:pt idx="2687">
                  <c:v>53.667999999999999</c:v>
                </c:pt>
                <c:pt idx="2688">
                  <c:v>53.689</c:v>
                </c:pt>
                <c:pt idx="2689">
                  <c:v>53.709000000000003</c:v>
                </c:pt>
                <c:pt idx="2690">
                  <c:v>53.728999999999999</c:v>
                </c:pt>
                <c:pt idx="2691">
                  <c:v>53.747999999999998</c:v>
                </c:pt>
                <c:pt idx="2692">
                  <c:v>53.768000000000001</c:v>
                </c:pt>
                <c:pt idx="2693">
                  <c:v>53.787999999999997</c:v>
                </c:pt>
                <c:pt idx="2694">
                  <c:v>53.81</c:v>
                </c:pt>
                <c:pt idx="2695">
                  <c:v>53.828000000000003</c:v>
                </c:pt>
                <c:pt idx="2696">
                  <c:v>53.847999999999999</c:v>
                </c:pt>
                <c:pt idx="2697">
                  <c:v>53.868000000000002</c:v>
                </c:pt>
                <c:pt idx="2698">
                  <c:v>53.889000000000003</c:v>
                </c:pt>
                <c:pt idx="2699">
                  <c:v>53.908000000000001</c:v>
                </c:pt>
                <c:pt idx="2700">
                  <c:v>53.929000000000002</c:v>
                </c:pt>
                <c:pt idx="2701">
                  <c:v>53.948</c:v>
                </c:pt>
                <c:pt idx="2702">
                  <c:v>53.968000000000004</c:v>
                </c:pt>
                <c:pt idx="2703">
                  <c:v>53.988</c:v>
                </c:pt>
                <c:pt idx="2704">
                  <c:v>54.008000000000003</c:v>
                </c:pt>
                <c:pt idx="2705">
                  <c:v>54.029000000000003</c:v>
                </c:pt>
                <c:pt idx="2706">
                  <c:v>54.048000000000002</c:v>
                </c:pt>
                <c:pt idx="2707">
                  <c:v>54.067999999999998</c:v>
                </c:pt>
                <c:pt idx="2708">
                  <c:v>54.088000000000001</c:v>
                </c:pt>
                <c:pt idx="2709">
                  <c:v>54.107999999999997</c:v>
                </c:pt>
                <c:pt idx="2710">
                  <c:v>54.128</c:v>
                </c:pt>
                <c:pt idx="2711">
                  <c:v>54.148000000000003</c:v>
                </c:pt>
                <c:pt idx="2712">
                  <c:v>54.167999999999999</c:v>
                </c:pt>
                <c:pt idx="2713">
                  <c:v>54.188000000000002</c:v>
                </c:pt>
                <c:pt idx="2714">
                  <c:v>54.207999999999998</c:v>
                </c:pt>
                <c:pt idx="2715">
                  <c:v>54.228000000000002</c:v>
                </c:pt>
                <c:pt idx="2716">
                  <c:v>54.247999999999998</c:v>
                </c:pt>
                <c:pt idx="2717">
                  <c:v>54.268000000000001</c:v>
                </c:pt>
                <c:pt idx="2718">
                  <c:v>54.287999999999997</c:v>
                </c:pt>
                <c:pt idx="2719">
                  <c:v>54.308</c:v>
                </c:pt>
                <c:pt idx="2720">
                  <c:v>54.328000000000003</c:v>
                </c:pt>
                <c:pt idx="2721">
                  <c:v>54.347000000000001</c:v>
                </c:pt>
                <c:pt idx="2722">
                  <c:v>54.368000000000002</c:v>
                </c:pt>
                <c:pt idx="2723">
                  <c:v>54.387</c:v>
                </c:pt>
                <c:pt idx="2724">
                  <c:v>54.406999999999996</c:v>
                </c:pt>
                <c:pt idx="2725">
                  <c:v>54.427999999999997</c:v>
                </c:pt>
                <c:pt idx="2726">
                  <c:v>54.448</c:v>
                </c:pt>
                <c:pt idx="2727">
                  <c:v>54.468000000000004</c:v>
                </c:pt>
                <c:pt idx="2728">
                  <c:v>54.488</c:v>
                </c:pt>
                <c:pt idx="2729">
                  <c:v>54.508000000000003</c:v>
                </c:pt>
                <c:pt idx="2730">
                  <c:v>54.527000000000001</c:v>
                </c:pt>
                <c:pt idx="2731">
                  <c:v>54.548000000000002</c:v>
                </c:pt>
                <c:pt idx="2732">
                  <c:v>54.567999999999998</c:v>
                </c:pt>
                <c:pt idx="2733">
                  <c:v>54.588000000000001</c:v>
                </c:pt>
                <c:pt idx="2734">
                  <c:v>54.607999999999997</c:v>
                </c:pt>
                <c:pt idx="2735">
                  <c:v>54.628</c:v>
                </c:pt>
                <c:pt idx="2736">
                  <c:v>54.648000000000003</c:v>
                </c:pt>
                <c:pt idx="2737">
                  <c:v>54.667999999999999</c:v>
                </c:pt>
                <c:pt idx="2738">
                  <c:v>54.688000000000002</c:v>
                </c:pt>
                <c:pt idx="2739">
                  <c:v>54.707999999999998</c:v>
                </c:pt>
                <c:pt idx="2740">
                  <c:v>54.728000000000002</c:v>
                </c:pt>
                <c:pt idx="2741">
                  <c:v>54.747</c:v>
                </c:pt>
                <c:pt idx="2742">
                  <c:v>54.768000000000001</c:v>
                </c:pt>
                <c:pt idx="2743">
                  <c:v>54.787999999999997</c:v>
                </c:pt>
                <c:pt idx="2744">
                  <c:v>54.808</c:v>
                </c:pt>
                <c:pt idx="2745">
                  <c:v>54.826999999999998</c:v>
                </c:pt>
                <c:pt idx="2746">
                  <c:v>54.847000000000001</c:v>
                </c:pt>
                <c:pt idx="2747">
                  <c:v>54.866999999999997</c:v>
                </c:pt>
                <c:pt idx="2748">
                  <c:v>54.887</c:v>
                </c:pt>
                <c:pt idx="2749">
                  <c:v>54.906999999999996</c:v>
                </c:pt>
                <c:pt idx="2750">
                  <c:v>54.927999999999997</c:v>
                </c:pt>
                <c:pt idx="2751">
                  <c:v>54.948</c:v>
                </c:pt>
                <c:pt idx="2752">
                  <c:v>54.968000000000004</c:v>
                </c:pt>
                <c:pt idx="2753">
                  <c:v>54.987000000000002</c:v>
                </c:pt>
                <c:pt idx="2754">
                  <c:v>55.008000000000003</c:v>
                </c:pt>
                <c:pt idx="2755">
                  <c:v>55.027999999999999</c:v>
                </c:pt>
                <c:pt idx="2756">
                  <c:v>55.046999999999997</c:v>
                </c:pt>
                <c:pt idx="2757">
                  <c:v>55.067</c:v>
                </c:pt>
                <c:pt idx="2758">
                  <c:v>55.087000000000003</c:v>
                </c:pt>
                <c:pt idx="2759">
                  <c:v>55.106999999999999</c:v>
                </c:pt>
                <c:pt idx="2760">
                  <c:v>55.127000000000002</c:v>
                </c:pt>
                <c:pt idx="2761">
                  <c:v>55.148000000000003</c:v>
                </c:pt>
                <c:pt idx="2762">
                  <c:v>55.167000000000002</c:v>
                </c:pt>
                <c:pt idx="2763">
                  <c:v>55.186999999999998</c:v>
                </c:pt>
                <c:pt idx="2764">
                  <c:v>55.207000000000001</c:v>
                </c:pt>
                <c:pt idx="2765">
                  <c:v>55.226999999999997</c:v>
                </c:pt>
                <c:pt idx="2766">
                  <c:v>55.247999999999998</c:v>
                </c:pt>
                <c:pt idx="2767">
                  <c:v>55.267000000000003</c:v>
                </c:pt>
                <c:pt idx="2768">
                  <c:v>55.287999999999997</c:v>
                </c:pt>
                <c:pt idx="2769">
                  <c:v>55.307000000000002</c:v>
                </c:pt>
                <c:pt idx="2770">
                  <c:v>55.326999999999998</c:v>
                </c:pt>
                <c:pt idx="2771">
                  <c:v>55.347000000000001</c:v>
                </c:pt>
                <c:pt idx="2772">
                  <c:v>55.366999999999997</c:v>
                </c:pt>
                <c:pt idx="2773">
                  <c:v>55.387</c:v>
                </c:pt>
                <c:pt idx="2774">
                  <c:v>55.406999999999996</c:v>
                </c:pt>
                <c:pt idx="2775">
                  <c:v>55.427</c:v>
                </c:pt>
                <c:pt idx="2776">
                  <c:v>55.447000000000003</c:v>
                </c:pt>
                <c:pt idx="2777">
                  <c:v>55.466999999999999</c:v>
                </c:pt>
                <c:pt idx="2778">
                  <c:v>55.487000000000002</c:v>
                </c:pt>
                <c:pt idx="2779">
                  <c:v>55.506999999999998</c:v>
                </c:pt>
                <c:pt idx="2780">
                  <c:v>55.527000000000001</c:v>
                </c:pt>
                <c:pt idx="2781">
                  <c:v>55.546999999999997</c:v>
                </c:pt>
                <c:pt idx="2782">
                  <c:v>55.567</c:v>
                </c:pt>
                <c:pt idx="2783">
                  <c:v>55.587000000000003</c:v>
                </c:pt>
                <c:pt idx="2784">
                  <c:v>55.606999999999999</c:v>
                </c:pt>
                <c:pt idx="2785">
                  <c:v>55.625999999999998</c:v>
                </c:pt>
                <c:pt idx="2786">
                  <c:v>55.646999999999998</c:v>
                </c:pt>
                <c:pt idx="2787">
                  <c:v>55.667000000000002</c:v>
                </c:pt>
                <c:pt idx="2788">
                  <c:v>55.686999999999998</c:v>
                </c:pt>
                <c:pt idx="2789">
                  <c:v>55.707000000000001</c:v>
                </c:pt>
                <c:pt idx="2790">
                  <c:v>55.726999999999997</c:v>
                </c:pt>
                <c:pt idx="2791">
                  <c:v>55.747</c:v>
                </c:pt>
                <c:pt idx="2792">
                  <c:v>55.765999999999998</c:v>
                </c:pt>
                <c:pt idx="2793">
                  <c:v>55.786999999999999</c:v>
                </c:pt>
                <c:pt idx="2794">
                  <c:v>55.807000000000002</c:v>
                </c:pt>
                <c:pt idx="2795">
                  <c:v>55.826000000000001</c:v>
                </c:pt>
                <c:pt idx="2796">
                  <c:v>55.845999999999997</c:v>
                </c:pt>
                <c:pt idx="2797">
                  <c:v>55.866</c:v>
                </c:pt>
                <c:pt idx="2798">
                  <c:v>55.887</c:v>
                </c:pt>
                <c:pt idx="2799">
                  <c:v>55.905999999999999</c:v>
                </c:pt>
                <c:pt idx="2800">
                  <c:v>55.926000000000002</c:v>
                </c:pt>
                <c:pt idx="2801">
                  <c:v>55.947000000000003</c:v>
                </c:pt>
                <c:pt idx="2802">
                  <c:v>55.966000000000001</c:v>
                </c:pt>
                <c:pt idx="2803">
                  <c:v>55.985999999999997</c:v>
                </c:pt>
                <c:pt idx="2804">
                  <c:v>56.006</c:v>
                </c:pt>
                <c:pt idx="2805">
                  <c:v>56.027000000000001</c:v>
                </c:pt>
                <c:pt idx="2806">
                  <c:v>56.045999999999999</c:v>
                </c:pt>
                <c:pt idx="2807">
                  <c:v>56.067</c:v>
                </c:pt>
                <c:pt idx="2808">
                  <c:v>56.085999999999999</c:v>
                </c:pt>
                <c:pt idx="2809">
                  <c:v>56.106000000000002</c:v>
                </c:pt>
                <c:pt idx="2810">
                  <c:v>56.125999999999998</c:v>
                </c:pt>
                <c:pt idx="2811">
                  <c:v>56.146000000000001</c:v>
                </c:pt>
                <c:pt idx="2812">
                  <c:v>56.165999999999997</c:v>
                </c:pt>
                <c:pt idx="2813">
                  <c:v>56.186</c:v>
                </c:pt>
                <c:pt idx="2814">
                  <c:v>56.207000000000001</c:v>
                </c:pt>
                <c:pt idx="2815">
                  <c:v>56.225999999999999</c:v>
                </c:pt>
                <c:pt idx="2816">
                  <c:v>56.246000000000002</c:v>
                </c:pt>
                <c:pt idx="2817">
                  <c:v>56.265999999999998</c:v>
                </c:pt>
                <c:pt idx="2818">
                  <c:v>56.286000000000001</c:v>
                </c:pt>
                <c:pt idx="2819">
                  <c:v>56.305999999999997</c:v>
                </c:pt>
                <c:pt idx="2820">
                  <c:v>56.326000000000001</c:v>
                </c:pt>
                <c:pt idx="2821">
                  <c:v>56.344999999999999</c:v>
                </c:pt>
                <c:pt idx="2822">
                  <c:v>56.366</c:v>
                </c:pt>
                <c:pt idx="2823">
                  <c:v>56.386000000000003</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56.566000000000003</c:v>
                </c:pt>
                <c:pt idx="2833">
                  <c:v>56.585999999999999</c:v>
                </c:pt>
                <c:pt idx="2834">
                  <c:v>56.606000000000002</c:v>
                </c:pt>
                <c:pt idx="2835">
                  <c:v>56.625</c:v>
                </c:pt>
                <c:pt idx="2836">
                  <c:v>56.645000000000003</c:v>
                </c:pt>
                <c:pt idx="2837">
                  <c:v>56.664999999999999</c:v>
                </c:pt>
                <c:pt idx="2838">
                  <c:v>56.686</c:v>
                </c:pt>
                <c:pt idx="2839">
                  <c:v>56.706000000000003</c:v>
                </c:pt>
                <c:pt idx="2840">
                  <c:v>56.725000000000001</c:v>
                </c:pt>
                <c:pt idx="2841">
                  <c:v>56.746000000000002</c:v>
                </c:pt>
                <c:pt idx="2842">
                  <c:v>56.765000000000001</c:v>
                </c:pt>
                <c:pt idx="2843">
                  <c:v>56.786000000000001</c:v>
                </c:pt>
                <c:pt idx="2844">
                  <c:v>56.805</c:v>
                </c:pt>
                <c:pt idx="2845">
                  <c:v>56.826000000000001</c:v>
                </c:pt>
                <c:pt idx="2846">
                  <c:v>56.844999999999999</c:v>
                </c:pt>
                <c:pt idx="2847">
                  <c:v>56.866</c:v>
                </c:pt>
                <c:pt idx="2848">
                  <c:v>56.884999999999998</c:v>
                </c:pt>
                <c:pt idx="2849">
                  <c:v>56.905000000000001</c:v>
                </c:pt>
                <c:pt idx="2850">
                  <c:v>56.926000000000002</c:v>
                </c:pt>
                <c:pt idx="2851">
                  <c:v>56.945</c:v>
                </c:pt>
                <c:pt idx="2852">
                  <c:v>56.965000000000003</c:v>
                </c:pt>
                <c:pt idx="2853">
                  <c:v>56.984999999999999</c:v>
                </c:pt>
                <c:pt idx="2854">
                  <c:v>57.006</c:v>
                </c:pt>
                <c:pt idx="2855">
                  <c:v>57.026000000000003</c:v>
                </c:pt>
                <c:pt idx="2856">
                  <c:v>57.045000000000002</c:v>
                </c:pt>
                <c:pt idx="2857">
                  <c:v>57.064999999999998</c:v>
                </c:pt>
                <c:pt idx="2858">
                  <c:v>57.085000000000001</c:v>
                </c:pt>
                <c:pt idx="2859">
                  <c:v>57.104999999999997</c:v>
                </c:pt>
                <c:pt idx="2860">
                  <c:v>57.125</c:v>
                </c:pt>
                <c:pt idx="2861">
                  <c:v>57.145000000000003</c:v>
                </c:pt>
                <c:pt idx="2862">
                  <c:v>57.165999999999997</c:v>
                </c:pt>
                <c:pt idx="2863">
                  <c:v>57.185000000000002</c:v>
                </c:pt>
                <c:pt idx="2864">
                  <c:v>57.204999999999998</c:v>
                </c:pt>
                <c:pt idx="2865">
                  <c:v>57.225999999999999</c:v>
                </c:pt>
                <c:pt idx="2866">
                  <c:v>57.244999999999997</c:v>
                </c:pt>
                <c:pt idx="2867">
                  <c:v>57.265999999999998</c:v>
                </c:pt>
                <c:pt idx="2868">
                  <c:v>57.284999999999997</c:v>
                </c:pt>
                <c:pt idx="2869">
                  <c:v>57.305</c:v>
                </c:pt>
                <c:pt idx="2870">
                  <c:v>57.325000000000003</c:v>
                </c:pt>
                <c:pt idx="2871">
                  <c:v>57.344999999999999</c:v>
                </c:pt>
                <c:pt idx="2872">
                  <c:v>57.365000000000002</c:v>
                </c:pt>
                <c:pt idx="2873">
                  <c:v>57.384999999999998</c:v>
                </c:pt>
                <c:pt idx="2874">
                  <c:v>57.405000000000001</c:v>
                </c:pt>
                <c:pt idx="2875">
                  <c:v>57.424999999999997</c:v>
                </c:pt>
                <c:pt idx="2876">
                  <c:v>57.445</c:v>
                </c:pt>
                <c:pt idx="2877">
                  <c:v>57.465000000000003</c:v>
                </c:pt>
                <c:pt idx="2878">
                  <c:v>57.484999999999999</c:v>
                </c:pt>
                <c:pt idx="2879">
                  <c:v>57.505000000000003</c:v>
                </c:pt>
                <c:pt idx="2880">
                  <c:v>57.524999999999999</c:v>
                </c:pt>
                <c:pt idx="2881">
                  <c:v>57.545000000000002</c:v>
                </c:pt>
                <c:pt idx="2882">
                  <c:v>57.564</c:v>
                </c:pt>
                <c:pt idx="2883">
                  <c:v>57.585000000000001</c:v>
                </c:pt>
                <c:pt idx="2884">
                  <c:v>57.603999999999999</c:v>
                </c:pt>
                <c:pt idx="2885">
                  <c:v>57.624000000000002</c:v>
                </c:pt>
                <c:pt idx="2886">
                  <c:v>57.645000000000003</c:v>
                </c:pt>
                <c:pt idx="2887">
                  <c:v>57.664999999999999</c:v>
                </c:pt>
                <c:pt idx="2888">
                  <c:v>57.685000000000002</c:v>
                </c:pt>
                <c:pt idx="2889">
                  <c:v>57.704999999999998</c:v>
                </c:pt>
                <c:pt idx="2890">
                  <c:v>57.725000000000001</c:v>
                </c:pt>
                <c:pt idx="2891">
                  <c:v>57.744999999999997</c:v>
                </c:pt>
                <c:pt idx="2892">
                  <c:v>57.764000000000003</c:v>
                </c:pt>
                <c:pt idx="2893">
                  <c:v>57.784999999999997</c:v>
                </c:pt>
                <c:pt idx="2894">
                  <c:v>57.805</c:v>
                </c:pt>
                <c:pt idx="2895">
                  <c:v>57.823999999999998</c:v>
                </c:pt>
                <c:pt idx="2896">
                  <c:v>57.844000000000001</c:v>
                </c:pt>
                <c:pt idx="2897">
                  <c:v>57.865000000000002</c:v>
                </c:pt>
                <c:pt idx="2898">
                  <c:v>57.884</c:v>
                </c:pt>
                <c:pt idx="2899">
                  <c:v>57.904000000000003</c:v>
                </c:pt>
                <c:pt idx="2900">
                  <c:v>57.923999999999999</c:v>
                </c:pt>
                <c:pt idx="2901">
                  <c:v>57.945</c:v>
                </c:pt>
                <c:pt idx="2902">
                  <c:v>57.965000000000003</c:v>
                </c:pt>
                <c:pt idx="2903">
                  <c:v>57.984999999999999</c:v>
                </c:pt>
                <c:pt idx="2904">
                  <c:v>58.003999999999998</c:v>
                </c:pt>
                <c:pt idx="2905">
                  <c:v>58.024999999999999</c:v>
                </c:pt>
                <c:pt idx="2906">
                  <c:v>58.043999999999997</c:v>
                </c:pt>
                <c:pt idx="2907">
                  <c:v>58.064999999999998</c:v>
                </c:pt>
                <c:pt idx="2908">
                  <c:v>58.085000000000001</c:v>
                </c:pt>
                <c:pt idx="2909">
                  <c:v>58.104999999999997</c:v>
                </c:pt>
                <c:pt idx="2910">
                  <c:v>58.124000000000002</c:v>
                </c:pt>
                <c:pt idx="2911">
                  <c:v>58.145000000000003</c:v>
                </c:pt>
                <c:pt idx="2912">
                  <c:v>58.164000000000001</c:v>
                </c:pt>
                <c:pt idx="2913">
                  <c:v>58.183999999999997</c:v>
                </c:pt>
                <c:pt idx="2914">
                  <c:v>58.204000000000001</c:v>
                </c:pt>
                <c:pt idx="2915">
                  <c:v>58.223999999999997</c:v>
                </c:pt>
                <c:pt idx="2916">
                  <c:v>58.244</c:v>
                </c:pt>
                <c:pt idx="2917">
                  <c:v>58.264000000000003</c:v>
                </c:pt>
                <c:pt idx="2918">
                  <c:v>58.283999999999999</c:v>
                </c:pt>
                <c:pt idx="2919">
                  <c:v>58.304000000000002</c:v>
                </c:pt>
                <c:pt idx="2920">
                  <c:v>58.325000000000003</c:v>
                </c:pt>
                <c:pt idx="2921">
                  <c:v>58.344999999999999</c:v>
                </c:pt>
                <c:pt idx="2922">
                  <c:v>58.363999999999997</c:v>
                </c:pt>
                <c:pt idx="2923">
                  <c:v>58.384</c:v>
                </c:pt>
                <c:pt idx="2924">
                  <c:v>58.404000000000003</c:v>
                </c:pt>
                <c:pt idx="2925">
                  <c:v>58.423999999999999</c:v>
                </c:pt>
                <c:pt idx="2926">
                  <c:v>58.444000000000003</c:v>
                </c:pt>
                <c:pt idx="2927">
                  <c:v>58.463999999999999</c:v>
                </c:pt>
                <c:pt idx="2928">
                  <c:v>58.484000000000002</c:v>
                </c:pt>
                <c:pt idx="2929">
                  <c:v>58.503999999999998</c:v>
                </c:pt>
                <c:pt idx="2930">
                  <c:v>58.524000000000001</c:v>
                </c:pt>
                <c:pt idx="2931">
                  <c:v>58.543999999999997</c:v>
                </c:pt>
                <c:pt idx="2932">
                  <c:v>58.564</c:v>
                </c:pt>
                <c:pt idx="2933">
                  <c:v>58.584000000000003</c:v>
                </c:pt>
                <c:pt idx="2934">
                  <c:v>58.603999999999999</c:v>
                </c:pt>
                <c:pt idx="2935">
                  <c:v>58.624000000000002</c:v>
                </c:pt>
                <c:pt idx="2936">
                  <c:v>58.643999999999998</c:v>
                </c:pt>
                <c:pt idx="2937">
                  <c:v>58.662999999999997</c:v>
                </c:pt>
                <c:pt idx="2938">
                  <c:v>58.683999999999997</c:v>
                </c:pt>
                <c:pt idx="2939">
                  <c:v>58.703000000000003</c:v>
                </c:pt>
                <c:pt idx="2940">
                  <c:v>58.723999999999997</c:v>
                </c:pt>
                <c:pt idx="2941">
                  <c:v>58.744</c:v>
                </c:pt>
                <c:pt idx="2942">
                  <c:v>58.764000000000003</c:v>
                </c:pt>
                <c:pt idx="2943">
                  <c:v>58.783999999999999</c:v>
                </c:pt>
                <c:pt idx="2944">
                  <c:v>58.804000000000002</c:v>
                </c:pt>
                <c:pt idx="2945">
                  <c:v>58.823</c:v>
                </c:pt>
                <c:pt idx="2946">
                  <c:v>58.844000000000001</c:v>
                </c:pt>
                <c:pt idx="2947">
                  <c:v>58.863999999999997</c:v>
                </c:pt>
                <c:pt idx="2948">
                  <c:v>58.883000000000003</c:v>
                </c:pt>
                <c:pt idx="2949">
                  <c:v>58.902999999999999</c:v>
                </c:pt>
                <c:pt idx="2950">
                  <c:v>58.923000000000002</c:v>
                </c:pt>
                <c:pt idx="2951">
                  <c:v>58.944000000000003</c:v>
                </c:pt>
                <c:pt idx="2952">
                  <c:v>58.963999999999999</c:v>
                </c:pt>
                <c:pt idx="2953">
                  <c:v>58.984000000000002</c:v>
                </c:pt>
                <c:pt idx="2954">
                  <c:v>59.003</c:v>
                </c:pt>
                <c:pt idx="2955">
                  <c:v>59.023000000000003</c:v>
                </c:pt>
                <c:pt idx="2956">
                  <c:v>59.042999999999999</c:v>
                </c:pt>
                <c:pt idx="2957">
                  <c:v>59.063000000000002</c:v>
                </c:pt>
                <c:pt idx="2958">
                  <c:v>59.084000000000003</c:v>
                </c:pt>
                <c:pt idx="2959">
                  <c:v>59.103999999999999</c:v>
                </c:pt>
                <c:pt idx="2960">
                  <c:v>59.122999999999998</c:v>
                </c:pt>
                <c:pt idx="2961">
                  <c:v>59.143000000000001</c:v>
                </c:pt>
                <c:pt idx="2962">
                  <c:v>59.162999999999997</c:v>
                </c:pt>
                <c:pt idx="2963">
                  <c:v>59.183</c:v>
                </c:pt>
                <c:pt idx="2964">
                  <c:v>59.203000000000003</c:v>
                </c:pt>
                <c:pt idx="2965">
                  <c:v>59.222999999999999</c:v>
                </c:pt>
                <c:pt idx="2966">
                  <c:v>59.243000000000002</c:v>
                </c:pt>
                <c:pt idx="2967">
                  <c:v>59.264000000000003</c:v>
                </c:pt>
                <c:pt idx="2968">
                  <c:v>59.283999999999999</c:v>
                </c:pt>
                <c:pt idx="2969">
                  <c:v>59.302999999999997</c:v>
                </c:pt>
                <c:pt idx="2970">
                  <c:v>59.323</c:v>
                </c:pt>
                <c:pt idx="2971">
                  <c:v>59.343000000000004</c:v>
                </c:pt>
                <c:pt idx="2972">
                  <c:v>59.363</c:v>
                </c:pt>
                <c:pt idx="2973">
                  <c:v>59.384</c:v>
                </c:pt>
                <c:pt idx="2974">
                  <c:v>59.402999999999999</c:v>
                </c:pt>
                <c:pt idx="2975">
                  <c:v>59.423000000000002</c:v>
                </c:pt>
                <c:pt idx="2976">
                  <c:v>59.442999999999998</c:v>
                </c:pt>
                <c:pt idx="2977">
                  <c:v>59.462000000000003</c:v>
                </c:pt>
                <c:pt idx="2978">
                  <c:v>59.482999999999997</c:v>
                </c:pt>
                <c:pt idx="2979">
                  <c:v>59.503</c:v>
                </c:pt>
                <c:pt idx="2980">
                  <c:v>59.523000000000003</c:v>
                </c:pt>
                <c:pt idx="2981">
                  <c:v>59.542999999999999</c:v>
                </c:pt>
                <c:pt idx="2982">
                  <c:v>59.563000000000002</c:v>
                </c:pt>
                <c:pt idx="2983">
                  <c:v>59.582000000000001</c:v>
                </c:pt>
                <c:pt idx="2984">
                  <c:v>59.603000000000002</c:v>
                </c:pt>
                <c:pt idx="2985">
                  <c:v>59.622999999999998</c:v>
                </c:pt>
                <c:pt idx="2986">
                  <c:v>59.643000000000001</c:v>
                </c:pt>
                <c:pt idx="2987">
                  <c:v>59.662999999999997</c:v>
                </c:pt>
                <c:pt idx="2988">
                  <c:v>59.683</c:v>
                </c:pt>
                <c:pt idx="2989">
                  <c:v>59.701999999999998</c:v>
                </c:pt>
                <c:pt idx="2990">
                  <c:v>59.722999999999999</c:v>
                </c:pt>
                <c:pt idx="2991">
                  <c:v>59.743000000000002</c:v>
                </c:pt>
                <c:pt idx="2992">
                  <c:v>59.762999999999998</c:v>
                </c:pt>
                <c:pt idx="2993">
                  <c:v>59.783000000000001</c:v>
                </c:pt>
                <c:pt idx="2994">
                  <c:v>59.802</c:v>
                </c:pt>
                <c:pt idx="2995">
                  <c:v>59.823</c:v>
                </c:pt>
                <c:pt idx="2996">
                  <c:v>59.841999999999999</c:v>
                </c:pt>
                <c:pt idx="2997">
                  <c:v>59.863</c:v>
                </c:pt>
                <c:pt idx="2998">
                  <c:v>59.883000000000003</c:v>
                </c:pt>
                <c:pt idx="2999">
                  <c:v>59.902999999999999</c:v>
                </c:pt>
                <c:pt idx="3000">
                  <c:v>59.921999999999997</c:v>
                </c:pt>
                <c:pt idx="3001">
                  <c:v>59.942999999999998</c:v>
                </c:pt>
                <c:pt idx="3002">
                  <c:v>59.963000000000001</c:v>
                </c:pt>
                <c:pt idx="3003">
                  <c:v>59.981999999999999</c:v>
                </c:pt>
                <c:pt idx="3004">
                  <c:v>60.003</c:v>
                </c:pt>
                <c:pt idx="3005">
                  <c:v>60.023000000000003</c:v>
                </c:pt>
                <c:pt idx="3006">
                  <c:v>60.042000000000002</c:v>
                </c:pt>
                <c:pt idx="3007">
                  <c:v>60.061999999999998</c:v>
                </c:pt>
                <c:pt idx="3008">
                  <c:v>60.082000000000001</c:v>
                </c:pt>
                <c:pt idx="3009">
                  <c:v>60.103000000000002</c:v>
                </c:pt>
                <c:pt idx="3010">
                  <c:v>60.122</c:v>
                </c:pt>
                <c:pt idx="3011">
                  <c:v>60.143000000000001</c:v>
                </c:pt>
                <c:pt idx="3012">
                  <c:v>60.161999999999999</c:v>
                </c:pt>
                <c:pt idx="3013">
                  <c:v>60.182000000000002</c:v>
                </c:pt>
                <c:pt idx="3014">
                  <c:v>60.201999999999998</c:v>
                </c:pt>
                <c:pt idx="3015">
                  <c:v>60.222000000000001</c:v>
                </c:pt>
                <c:pt idx="3016">
                  <c:v>60.243000000000002</c:v>
                </c:pt>
                <c:pt idx="3017">
                  <c:v>60.262999999999998</c:v>
                </c:pt>
                <c:pt idx="3018">
                  <c:v>60.283000000000001</c:v>
                </c:pt>
                <c:pt idx="3019">
                  <c:v>60.302999999999997</c:v>
                </c:pt>
                <c:pt idx="3020">
                  <c:v>60.323</c:v>
                </c:pt>
                <c:pt idx="3021">
                  <c:v>60.341999999999999</c:v>
                </c:pt>
                <c:pt idx="3022">
                  <c:v>60.362000000000002</c:v>
                </c:pt>
                <c:pt idx="3023">
                  <c:v>60.381999999999998</c:v>
                </c:pt>
                <c:pt idx="3024">
                  <c:v>60.402000000000001</c:v>
                </c:pt>
                <c:pt idx="3025">
                  <c:v>60.421999999999997</c:v>
                </c:pt>
                <c:pt idx="3026">
                  <c:v>60.442</c:v>
                </c:pt>
                <c:pt idx="3027">
                  <c:v>60.462000000000003</c:v>
                </c:pt>
                <c:pt idx="3028">
                  <c:v>60.481999999999999</c:v>
                </c:pt>
                <c:pt idx="3029">
                  <c:v>60.502000000000002</c:v>
                </c:pt>
                <c:pt idx="3030">
                  <c:v>60.521999999999998</c:v>
                </c:pt>
                <c:pt idx="3031">
                  <c:v>60.542000000000002</c:v>
                </c:pt>
                <c:pt idx="3032">
                  <c:v>60.561999999999998</c:v>
                </c:pt>
                <c:pt idx="3033">
                  <c:v>60.582000000000001</c:v>
                </c:pt>
                <c:pt idx="3034">
                  <c:v>60.600999999999999</c:v>
                </c:pt>
                <c:pt idx="3035">
                  <c:v>60.622</c:v>
                </c:pt>
                <c:pt idx="3036">
                  <c:v>60.642000000000003</c:v>
                </c:pt>
                <c:pt idx="3037">
                  <c:v>60.661999999999999</c:v>
                </c:pt>
                <c:pt idx="3038">
                  <c:v>60.682000000000002</c:v>
                </c:pt>
                <c:pt idx="3039">
                  <c:v>60.701999999999998</c:v>
                </c:pt>
                <c:pt idx="3040">
                  <c:v>60.720999999999997</c:v>
                </c:pt>
                <c:pt idx="3041">
                  <c:v>60.741999999999997</c:v>
                </c:pt>
                <c:pt idx="3042">
                  <c:v>60.762</c:v>
                </c:pt>
                <c:pt idx="3043">
                  <c:v>60.781999999999996</c:v>
                </c:pt>
                <c:pt idx="3044">
                  <c:v>60.802</c:v>
                </c:pt>
                <c:pt idx="3045">
                  <c:v>60.822000000000003</c:v>
                </c:pt>
                <c:pt idx="3046">
                  <c:v>60.841000000000001</c:v>
                </c:pt>
                <c:pt idx="3047">
                  <c:v>60.860999999999997</c:v>
                </c:pt>
                <c:pt idx="3048">
                  <c:v>60.881</c:v>
                </c:pt>
                <c:pt idx="3049">
                  <c:v>60.901000000000003</c:v>
                </c:pt>
                <c:pt idx="3050">
                  <c:v>60.921999999999997</c:v>
                </c:pt>
                <c:pt idx="3051">
                  <c:v>60.941000000000003</c:v>
                </c:pt>
                <c:pt idx="3052">
                  <c:v>60.962000000000003</c:v>
                </c:pt>
                <c:pt idx="3053">
                  <c:v>60.981000000000002</c:v>
                </c:pt>
                <c:pt idx="3054">
                  <c:v>61.000999999999998</c:v>
                </c:pt>
                <c:pt idx="3055">
                  <c:v>61.021999999999998</c:v>
                </c:pt>
                <c:pt idx="3056">
                  <c:v>61.040999999999997</c:v>
                </c:pt>
                <c:pt idx="3057">
                  <c:v>61.061</c:v>
                </c:pt>
                <c:pt idx="3058">
                  <c:v>61.081000000000003</c:v>
                </c:pt>
                <c:pt idx="3059">
                  <c:v>61.100999999999999</c:v>
                </c:pt>
                <c:pt idx="3060">
                  <c:v>61.121000000000002</c:v>
                </c:pt>
                <c:pt idx="3061">
                  <c:v>61.140999999999998</c:v>
                </c:pt>
                <c:pt idx="3062">
                  <c:v>61.161000000000001</c:v>
                </c:pt>
                <c:pt idx="3063">
                  <c:v>61.180999999999997</c:v>
                </c:pt>
                <c:pt idx="3064">
                  <c:v>61.201000000000001</c:v>
                </c:pt>
                <c:pt idx="3065">
                  <c:v>61.220999999999997</c:v>
                </c:pt>
                <c:pt idx="3066">
                  <c:v>61.241</c:v>
                </c:pt>
                <c:pt idx="3067">
                  <c:v>61.261000000000003</c:v>
                </c:pt>
                <c:pt idx="3068">
                  <c:v>61.280999999999999</c:v>
                </c:pt>
                <c:pt idx="3069">
                  <c:v>61.302</c:v>
                </c:pt>
                <c:pt idx="3070">
                  <c:v>61.320999999999998</c:v>
                </c:pt>
                <c:pt idx="3071">
                  <c:v>61.341000000000001</c:v>
                </c:pt>
                <c:pt idx="3072">
                  <c:v>61.362000000000002</c:v>
                </c:pt>
                <c:pt idx="3073">
                  <c:v>61.381</c:v>
                </c:pt>
                <c:pt idx="3074">
                  <c:v>61.401000000000003</c:v>
                </c:pt>
                <c:pt idx="3075">
                  <c:v>61.420999999999999</c:v>
                </c:pt>
                <c:pt idx="3076">
                  <c:v>61.441000000000003</c:v>
                </c:pt>
                <c:pt idx="3077">
                  <c:v>61.460999999999999</c:v>
                </c:pt>
                <c:pt idx="3078">
                  <c:v>61.481000000000002</c:v>
                </c:pt>
                <c:pt idx="3079">
                  <c:v>61.500999999999998</c:v>
                </c:pt>
                <c:pt idx="3080">
                  <c:v>61.521000000000001</c:v>
                </c:pt>
                <c:pt idx="3081">
                  <c:v>61.540999999999997</c:v>
                </c:pt>
                <c:pt idx="3082">
                  <c:v>61.561</c:v>
                </c:pt>
                <c:pt idx="3083">
                  <c:v>61.581000000000003</c:v>
                </c:pt>
                <c:pt idx="3084">
                  <c:v>61.600999999999999</c:v>
                </c:pt>
                <c:pt idx="3085">
                  <c:v>61.621000000000002</c:v>
                </c:pt>
                <c:pt idx="3086">
                  <c:v>61.640999999999998</c:v>
                </c:pt>
                <c:pt idx="3087">
                  <c:v>61.66</c:v>
                </c:pt>
                <c:pt idx="3088">
                  <c:v>61.680999999999997</c:v>
                </c:pt>
                <c:pt idx="3089">
                  <c:v>61.701000000000001</c:v>
                </c:pt>
                <c:pt idx="3090">
                  <c:v>61.720999999999997</c:v>
                </c:pt>
                <c:pt idx="3091">
                  <c:v>61.741</c:v>
                </c:pt>
                <c:pt idx="3092">
                  <c:v>61.761000000000003</c:v>
                </c:pt>
                <c:pt idx="3093">
                  <c:v>61.780999999999999</c:v>
                </c:pt>
                <c:pt idx="3094">
                  <c:v>61.8</c:v>
                </c:pt>
                <c:pt idx="3095">
                  <c:v>61.820999999999998</c:v>
                </c:pt>
                <c:pt idx="3096">
                  <c:v>61.841000000000001</c:v>
                </c:pt>
                <c:pt idx="3097">
                  <c:v>61.86</c:v>
                </c:pt>
                <c:pt idx="3098">
                  <c:v>61.88</c:v>
                </c:pt>
                <c:pt idx="3099">
                  <c:v>61.901000000000003</c:v>
                </c:pt>
                <c:pt idx="3100">
                  <c:v>61.920999999999999</c:v>
                </c:pt>
                <c:pt idx="3101">
                  <c:v>61.941000000000003</c:v>
                </c:pt>
                <c:pt idx="3102">
                  <c:v>61.960999999999999</c:v>
                </c:pt>
                <c:pt idx="3103">
                  <c:v>61.98</c:v>
                </c:pt>
                <c:pt idx="3104">
                  <c:v>62</c:v>
                </c:pt>
                <c:pt idx="3105">
                  <c:v>62.02</c:v>
                </c:pt>
                <c:pt idx="3106">
                  <c:v>62.04</c:v>
                </c:pt>
                <c:pt idx="3107">
                  <c:v>62.06</c:v>
                </c:pt>
                <c:pt idx="3108">
                  <c:v>62.08</c:v>
                </c:pt>
                <c:pt idx="3109">
                  <c:v>62.100999999999999</c:v>
                </c:pt>
                <c:pt idx="3110">
                  <c:v>62.12</c:v>
                </c:pt>
                <c:pt idx="3111">
                  <c:v>62.14</c:v>
                </c:pt>
                <c:pt idx="3112">
                  <c:v>62.16</c:v>
                </c:pt>
                <c:pt idx="3113">
                  <c:v>62.180999999999997</c:v>
                </c:pt>
                <c:pt idx="3114">
                  <c:v>62.201000000000001</c:v>
                </c:pt>
                <c:pt idx="3115">
                  <c:v>62.220999999999997</c:v>
                </c:pt>
                <c:pt idx="3116">
                  <c:v>62.24</c:v>
                </c:pt>
                <c:pt idx="3117">
                  <c:v>62.261000000000003</c:v>
                </c:pt>
                <c:pt idx="3118">
                  <c:v>62.280999999999999</c:v>
                </c:pt>
                <c:pt idx="3119">
                  <c:v>62.3</c:v>
                </c:pt>
                <c:pt idx="3120">
                  <c:v>62.32</c:v>
                </c:pt>
                <c:pt idx="3121">
                  <c:v>62.34</c:v>
                </c:pt>
                <c:pt idx="3122">
                  <c:v>62.36</c:v>
                </c:pt>
                <c:pt idx="3123">
                  <c:v>62.38</c:v>
                </c:pt>
                <c:pt idx="3124">
                  <c:v>62.4</c:v>
                </c:pt>
                <c:pt idx="3125">
                  <c:v>62.42</c:v>
                </c:pt>
                <c:pt idx="3126">
                  <c:v>62.44</c:v>
                </c:pt>
                <c:pt idx="3127">
                  <c:v>62.46</c:v>
                </c:pt>
                <c:pt idx="3128">
                  <c:v>62.48</c:v>
                </c:pt>
                <c:pt idx="3129">
                  <c:v>62.5</c:v>
                </c:pt>
                <c:pt idx="3130">
                  <c:v>62.52</c:v>
                </c:pt>
                <c:pt idx="3131">
                  <c:v>62.54</c:v>
                </c:pt>
                <c:pt idx="3132">
                  <c:v>62.56</c:v>
                </c:pt>
                <c:pt idx="3133">
                  <c:v>62.58</c:v>
                </c:pt>
                <c:pt idx="3134">
                  <c:v>62.6</c:v>
                </c:pt>
                <c:pt idx="3135">
                  <c:v>62.62</c:v>
                </c:pt>
                <c:pt idx="3136">
                  <c:v>62.64</c:v>
                </c:pt>
                <c:pt idx="3137">
                  <c:v>62.66</c:v>
                </c:pt>
                <c:pt idx="3138">
                  <c:v>62.68</c:v>
                </c:pt>
                <c:pt idx="3139">
                  <c:v>62.7</c:v>
                </c:pt>
                <c:pt idx="3140">
                  <c:v>62.72</c:v>
                </c:pt>
                <c:pt idx="3141">
                  <c:v>62.74</c:v>
                </c:pt>
                <c:pt idx="3142">
                  <c:v>62.76</c:v>
                </c:pt>
                <c:pt idx="3143">
                  <c:v>62.779000000000003</c:v>
                </c:pt>
                <c:pt idx="3144">
                  <c:v>62.8</c:v>
                </c:pt>
                <c:pt idx="3145">
                  <c:v>62.82</c:v>
                </c:pt>
                <c:pt idx="3146">
                  <c:v>62.84</c:v>
                </c:pt>
                <c:pt idx="3147">
                  <c:v>62.86</c:v>
                </c:pt>
                <c:pt idx="3148">
                  <c:v>62.878999999999998</c:v>
                </c:pt>
                <c:pt idx="3149">
                  <c:v>62.9</c:v>
                </c:pt>
                <c:pt idx="3150">
                  <c:v>62.918999999999997</c:v>
                </c:pt>
                <c:pt idx="3151">
                  <c:v>62.939</c:v>
                </c:pt>
                <c:pt idx="3152">
                  <c:v>62.96</c:v>
                </c:pt>
                <c:pt idx="3153">
                  <c:v>62.978999999999999</c:v>
                </c:pt>
                <c:pt idx="3154">
                  <c:v>62.999000000000002</c:v>
                </c:pt>
                <c:pt idx="3155">
                  <c:v>63.02</c:v>
                </c:pt>
                <c:pt idx="3156">
                  <c:v>63.039000000000001</c:v>
                </c:pt>
                <c:pt idx="3157">
                  <c:v>63.06</c:v>
                </c:pt>
                <c:pt idx="3158">
                  <c:v>63.079000000000001</c:v>
                </c:pt>
                <c:pt idx="3159">
                  <c:v>63.1</c:v>
                </c:pt>
                <c:pt idx="3160">
                  <c:v>63.119</c:v>
                </c:pt>
                <c:pt idx="3161">
                  <c:v>63.139000000000003</c:v>
                </c:pt>
                <c:pt idx="3162">
                  <c:v>63.16</c:v>
                </c:pt>
                <c:pt idx="3163">
                  <c:v>63.179000000000002</c:v>
                </c:pt>
                <c:pt idx="3164">
                  <c:v>63.2</c:v>
                </c:pt>
                <c:pt idx="3165">
                  <c:v>63.219000000000001</c:v>
                </c:pt>
                <c:pt idx="3166">
                  <c:v>63.238999999999997</c:v>
                </c:pt>
                <c:pt idx="3167">
                  <c:v>63.259</c:v>
                </c:pt>
                <c:pt idx="3168">
                  <c:v>63.279000000000003</c:v>
                </c:pt>
                <c:pt idx="3169">
                  <c:v>63.298999999999999</c:v>
                </c:pt>
                <c:pt idx="3170">
                  <c:v>63.319000000000003</c:v>
                </c:pt>
                <c:pt idx="3171">
                  <c:v>63.338999999999999</c:v>
                </c:pt>
                <c:pt idx="3172">
                  <c:v>63.36</c:v>
                </c:pt>
                <c:pt idx="3173">
                  <c:v>63.378999999999998</c:v>
                </c:pt>
                <c:pt idx="3174">
                  <c:v>63.399000000000001</c:v>
                </c:pt>
                <c:pt idx="3175">
                  <c:v>63.418999999999997</c:v>
                </c:pt>
                <c:pt idx="3176">
                  <c:v>63.44</c:v>
                </c:pt>
                <c:pt idx="3177">
                  <c:v>63.459000000000003</c:v>
                </c:pt>
                <c:pt idx="3178">
                  <c:v>63.478999999999999</c:v>
                </c:pt>
                <c:pt idx="3179">
                  <c:v>63.499000000000002</c:v>
                </c:pt>
                <c:pt idx="3180">
                  <c:v>63.518999999999998</c:v>
                </c:pt>
                <c:pt idx="3181">
                  <c:v>63.539000000000001</c:v>
                </c:pt>
                <c:pt idx="3182">
                  <c:v>63.558999999999997</c:v>
                </c:pt>
                <c:pt idx="3183">
                  <c:v>63.579000000000001</c:v>
                </c:pt>
                <c:pt idx="3184">
                  <c:v>63.598999999999997</c:v>
                </c:pt>
                <c:pt idx="3185">
                  <c:v>63.619</c:v>
                </c:pt>
                <c:pt idx="3186">
                  <c:v>63.639000000000003</c:v>
                </c:pt>
                <c:pt idx="3187">
                  <c:v>63.658999999999999</c:v>
                </c:pt>
                <c:pt idx="3188">
                  <c:v>63.679000000000002</c:v>
                </c:pt>
                <c:pt idx="3189">
                  <c:v>63.698999999999998</c:v>
                </c:pt>
                <c:pt idx="3190">
                  <c:v>63.719000000000001</c:v>
                </c:pt>
                <c:pt idx="3191">
                  <c:v>63.738999999999997</c:v>
                </c:pt>
                <c:pt idx="3192">
                  <c:v>63.759</c:v>
                </c:pt>
                <c:pt idx="3193">
                  <c:v>63.779000000000003</c:v>
                </c:pt>
                <c:pt idx="3194">
                  <c:v>63.798000000000002</c:v>
                </c:pt>
                <c:pt idx="3195">
                  <c:v>63.819000000000003</c:v>
                </c:pt>
                <c:pt idx="3196">
                  <c:v>63.838999999999999</c:v>
                </c:pt>
                <c:pt idx="3197">
                  <c:v>63.857999999999997</c:v>
                </c:pt>
                <c:pt idx="3198">
                  <c:v>63.878999999999998</c:v>
                </c:pt>
                <c:pt idx="3199">
                  <c:v>63.898000000000003</c:v>
                </c:pt>
                <c:pt idx="3200">
                  <c:v>63.917999999999999</c:v>
                </c:pt>
                <c:pt idx="3201">
                  <c:v>63.939</c:v>
                </c:pt>
                <c:pt idx="3202">
                  <c:v>63.959000000000003</c:v>
                </c:pt>
                <c:pt idx="3203">
                  <c:v>63.978000000000002</c:v>
                </c:pt>
                <c:pt idx="3204">
                  <c:v>63.999000000000002</c:v>
                </c:pt>
                <c:pt idx="3205">
                  <c:v>64.018000000000001</c:v>
                </c:pt>
                <c:pt idx="3206">
                  <c:v>64.037999999999997</c:v>
                </c:pt>
                <c:pt idx="3207">
                  <c:v>64.058999999999997</c:v>
                </c:pt>
                <c:pt idx="3208">
                  <c:v>64.078999999999994</c:v>
                </c:pt>
                <c:pt idx="3209">
                  <c:v>64.099000000000004</c:v>
                </c:pt>
                <c:pt idx="3210">
                  <c:v>64.119</c:v>
                </c:pt>
                <c:pt idx="3211">
                  <c:v>64.138999999999996</c:v>
                </c:pt>
                <c:pt idx="3212">
                  <c:v>64.158000000000001</c:v>
                </c:pt>
                <c:pt idx="3213">
                  <c:v>64.179000000000002</c:v>
                </c:pt>
                <c:pt idx="3214">
                  <c:v>64.198999999999998</c:v>
                </c:pt>
                <c:pt idx="3215">
                  <c:v>64.218999999999994</c:v>
                </c:pt>
                <c:pt idx="3216">
                  <c:v>64.238</c:v>
                </c:pt>
                <c:pt idx="3217">
                  <c:v>64.259</c:v>
                </c:pt>
                <c:pt idx="3218">
                  <c:v>64.278000000000006</c:v>
                </c:pt>
                <c:pt idx="3219">
                  <c:v>64.299000000000007</c:v>
                </c:pt>
                <c:pt idx="3220">
                  <c:v>64.317999999999998</c:v>
                </c:pt>
                <c:pt idx="3221">
                  <c:v>64.337999999999994</c:v>
                </c:pt>
                <c:pt idx="3222">
                  <c:v>64.358999999999995</c:v>
                </c:pt>
                <c:pt idx="3223">
                  <c:v>64.378</c:v>
                </c:pt>
                <c:pt idx="3224">
                  <c:v>64.397999999999996</c:v>
                </c:pt>
                <c:pt idx="3225">
                  <c:v>64.418000000000006</c:v>
                </c:pt>
                <c:pt idx="3226">
                  <c:v>64.438000000000002</c:v>
                </c:pt>
                <c:pt idx="3227">
                  <c:v>64.457999999999998</c:v>
                </c:pt>
                <c:pt idx="3228">
                  <c:v>64.478999999999999</c:v>
                </c:pt>
                <c:pt idx="3229">
                  <c:v>64.498000000000005</c:v>
                </c:pt>
                <c:pt idx="3230">
                  <c:v>64.516999999999996</c:v>
                </c:pt>
                <c:pt idx="3231">
                  <c:v>64.537999999999997</c:v>
                </c:pt>
                <c:pt idx="3232">
                  <c:v>64.558000000000007</c:v>
                </c:pt>
                <c:pt idx="3233">
                  <c:v>64.578000000000003</c:v>
                </c:pt>
                <c:pt idx="3234">
                  <c:v>64.597999999999999</c:v>
                </c:pt>
                <c:pt idx="3235">
                  <c:v>64.617999999999995</c:v>
                </c:pt>
                <c:pt idx="3236">
                  <c:v>64.638000000000005</c:v>
                </c:pt>
                <c:pt idx="3237">
                  <c:v>64.658000000000001</c:v>
                </c:pt>
                <c:pt idx="3238">
                  <c:v>64.677999999999997</c:v>
                </c:pt>
                <c:pt idx="3239">
                  <c:v>64.697999999999993</c:v>
                </c:pt>
                <c:pt idx="3240">
                  <c:v>64.718000000000004</c:v>
                </c:pt>
                <c:pt idx="3241">
                  <c:v>64.739000000000004</c:v>
                </c:pt>
                <c:pt idx="3242">
                  <c:v>64.757999999999996</c:v>
                </c:pt>
                <c:pt idx="3243">
                  <c:v>64.778000000000006</c:v>
                </c:pt>
                <c:pt idx="3244">
                  <c:v>64.798000000000002</c:v>
                </c:pt>
                <c:pt idx="3245">
                  <c:v>64.817999999999998</c:v>
                </c:pt>
                <c:pt idx="3246">
                  <c:v>64.837000000000003</c:v>
                </c:pt>
                <c:pt idx="3247">
                  <c:v>64.856999999999999</c:v>
                </c:pt>
                <c:pt idx="3248">
                  <c:v>64.878</c:v>
                </c:pt>
                <c:pt idx="3249">
                  <c:v>64.897999999999996</c:v>
                </c:pt>
                <c:pt idx="3250">
                  <c:v>64.918000000000006</c:v>
                </c:pt>
                <c:pt idx="3251">
                  <c:v>64.938000000000002</c:v>
                </c:pt>
                <c:pt idx="3252">
                  <c:v>64.956999999999994</c:v>
                </c:pt>
                <c:pt idx="3253">
                  <c:v>64.977999999999994</c:v>
                </c:pt>
                <c:pt idx="3254">
                  <c:v>64.998000000000005</c:v>
                </c:pt>
                <c:pt idx="3255">
                  <c:v>65.018000000000001</c:v>
                </c:pt>
                <c:pt idx="3256">
                  <c:v>65.037000000000006</c:v>
                </c:pt>
                <c:pt idx="3257">
                  <c:v>65.057000000000002</c:v>
                </c:pt>
                <c:pt idx="3258">
                  <c:v>65.076999999999998</c:v>
                </c:pt>
                <c:pt idx="3259">
                  <c:v>65.096999999999994</c:v>
                </c:pt>
                <c:pt idx="3260">
                  <c:v>65.117999999999995</c:v>
                </c:pt>
                <c:pt idx="3261">
                  <c:v>65.137</c:v>
                </c:pt>
                <c:pt idx="3262">
                  <c:v>65.156999999999996</c:v>
                </c:pt>
                <c:pt idx="3263">
                  <c:v>65.177999999999997</c:v>
                </c:pt>
                <c:pt idx="3264">
                  <c:v>65.197999999999993</c:v>
                </c:pt>
                <c:pt idx="3265">
                  <c:v>65.218000000000004</c:v>
                </c:pt>
                <c:pt idx="3266">
                  <c:v>65.236999999999995</c:v>
                </c:pt>
                <c:pt idx="3267">
                  <c:v>65.257000000000005</c:v>
                </c:pt>
                <c:pt idx="3268">
                  <c:v>65.277000000000001</c:v>
                </c:pt>
                <c:pt idx="3269">
                  <c:v>65.296999999999997</c:v>
                </c:pt>
                <c:pt idx="3270">
                  <c:v>65.317999999999998</c:v>
                </c:pt>
                <c:pt idx="3271">
                  <c:v>65.337000000000003</c:v>
                </c:pt>
                <c:pt idx="3272">
                  <c:v>65.356999999999999</c:v>
                </c:pt>
                <c:pt idx="3273">
                  <c:v>65.376999999999995</c:v>
                </c:pt>
                <c:pt idx="3274">
                  <c:v>65.397000000000006</c:v>
                </c:pt>
                <c:pt idx="3275">
                  <c:v>65.417000000000002</c:v>
                </c:pt>
                <c:pt idx="3276">
                  <c:v>65.438000000000002</c:v>
                </c:pt>
                <c:pt idx="3277">
                  <c:v>65.457999999999998</c:v>
                </c:pt>
                <c:pt idx="3278">
                  <c:v>65.477999999999994</c:v>
                </c:pt>
                <c:pt idx="3279">
                  <c:v>65.497</c:v>
                </c:pt>
                <c:pt idx="3280">
                  <c:v>65.516999999999996</c:v>
                </c:pt>
                <c:pt idx="3281">
                  <c:v>65.537000000000006</c:v>
                </c:pt>
                <c:pt idx="3282">
                  <c:v>65.557000000000002</c:v>
                </c:pt>
                <c:pt idx="3283">
                  <c:v>65.576999999999998</c:v>
                </c:pt>
                <c:pt idx="3284">
                  <c:v>65.596999999999994</c:v>
                </c:pt>
                <c:pt idx="3285">
                  <c:v>65.617000000000004</c:v>
                </c:pt>
                <c:pt idx="3286">
                  <c:v>65.637</c:v>
                </c:pt>
                <c:pt idx="3287">
                  <c:v>65.656999999999996</c:v>
                </c:pt>
                <c:pt idx="3288">
                  <c:v>65.677000000000007</c:v>
                </c:pt>
                <c:pt idx="3289">
                  <c:v>65.697000000000003</c:v>
                </c:pt>
                <c:pt idx="3290">
                  <c:v>65.716999999999999</c:v>
                </c:pt>
                <c:pt idx="3291">
                  <c:v>65.736999999999995</c:v>
                </c:pt>
                <c:pt idx="3292">
                  <c:v>65.757000000000005</c:v>
                </c:pt>
                <c:pt idx="3293">
                  <c:v>65.777000000000001</c:v>
                </c:pt>
                <c:pt idx="3294">
                  <c:v>65.796999999999997</c:v>
                </c:pt>
                <c:pt idx="3295">
                  <c:v>65.816999999999993</c:v>
                </c:pt>
                <c:pt idx="3296">
                  <c:v>65.837000000000003</c:v>
                </c:pt>
                <c:pt idx="3297">
                  <c:v>65.856999999999999</c:v>
                </c:pt>
                <c:pt idx="3298">
                  <c:v>65.876999999999995</c:v>
                </c:pt>
                <c:pt idx="3299">
                  <c:v>65.896000000000001</c:v>
                </c:pt>
                <c:pt idx="3300">
                  <c:v>65.915999999999997</c:v>
                </c:pt>
                <c:pt idx="3301">
                  <c:v>65.936999999999998</c:v>
                </c:pt>
                <c:pt idx="3302">
                  <c:v>65.956999999999994</c:v>
                </c:pt>
                <c:pt idx="3303">
                  <c:v>65.975999999999999</c:v>
                </c:pt>
                <c:pt idx="3304">
                  <c:v>65.997</c:v>
                </c:pt>
                <c:pt idx="3305">
                  <c:v>66.016000000000005</c:v>
                </c:pt>
                <c:pt idx="3306">
                  <c:v>66.036000000000001</c:v>
                </c:pt>
                <c:pt idx="3307">
                  <c:v>66.057000000000002</c:v>
                </c:pt>
                <c:pt idx="3308">
                  <c:v>66.076999999999998</c:v>
                </c:pt>
                <c:pt idx="3309">
                  <c:v>66.096000000000004</c:v>
                </c:pt>
                <c:pt idx="3310">
                  <c:v>66.116</c:v>
                </c:pt>
                <c:pt idx="3311">
                  <c:v>66.137</c:v>
                </c:pt>
                <c:pt idx="3312">
                  <c:v>66.156999999999996</c:v>
                </c:pt>
                <c:pt idx="3313">
                  <c:v>66.176000000000002</c:v>
                </c:pt>
                <c:pt idx="3314">
                  <c:v>66.197000000000003</c:v>
                </c:pt>
                <c:pt idx="3315">
                  <c:v>66.215999999999994</c:v>
                </c:pt>
                <c:pt idx="3316">
                  <c:v>66.236999999999995</c:v>
                </c:pt>
                <c:pt idx="3317">
                  <c:v>66.257000000000005</c:v>
                </c:pt>
                <c:pt idx="3318">
                  <c:v>66.277000000000001</c:v>
                </c:pt>
                <c:pt idx="3319">
                  <c:v>66.296999999999997</c:v>
                </c:pt>
                <c:pt idx="3320">
                  <c:v>66.316999999999993</c:v>
                </c:pt>
                <c:pt idx="3321">
                  <c:v>66.335999999999999</c:v>
                </c:pt>
                <c:pt idx="3322">
                  <c:v>66.355999999999995</c:v>
                </c:pt>
                <c:pt idx="3323">
                  <c:v>66.376000000000005</c:v>
                </c:pt>
                <c:pt idx="3324">
                  <c:v>66.396000000000001</c:v>
                </c:pt>
                <c:pt idx="3325">
                  <c:v>66.415999999999997</c:v>
                </c:pt>
                <c:pt idx="3326">
                  <c:v>66.436000000000007</c:v>
                </c:pt>
                <c:pt idx="3327">
                  <c:v>66.456999999999994</c:v>
                </c:pt>
                <c:pt idx="3328">
                  <c:v>66.475999999999999</c:v>
                </c:pt>
                <c:pt idx="3329">
                  <c:v>66.495999999999995</c:v>
                </c:pt>
                <c:pt idx="3330">
                  <c:v>66.516000000000005</c:v>
                </c:pt>
                <c:pt idx="3331">
                  <c:v>66.536000000000001</c:v>
                </c:pt>
                <c:pt idx="3332">
                  <c:v>66.555999999999997</c:v>
                </c:pt>
                <c:pt idx="3333">
                  <c:v>66.575999999999993</c:v>
                </c:pt>
                <c:pt idx="3334">
                  <c:v>66.596000000000004</c:v>
                </c:pt>
                <c:pt idx="3335">
                  <c:v>66.616</c:v>
                </c:pt>
                <c:pt idx="3336">
                  <c:v>66.635999999999996</c:v>
                </c:pt>
                <c:pt idx="3337">
                  <c:v>66.656000000000006</c:v>
                </c:pt>
                <c:pt idx="3338">
                  <c:v>66.676000000000002</c:v>
                </c:pt>
                <c:pt idx="3339">
                  <c:v>66.695999999999998</c:v>
                </c:pt>
                <c:pt idx="3340">
                  <c:v>66.715999999999994</c:v>
                </c:pt>
                <c:pt idx="3341">
                  <c:v>66.736000000000004</c:v>
                </c:pt>
                <c:pt idx="3342">
                  <c:v>66.756</c:v>
                </c:pt>
                <c:pt idx="3343">
                  <c:v>66.775999999999996</c:v>
                </c:pt>
                <c:pt idx="3344">
                  <c:v>66.796000000000006</c:v>
                </c:pt>
                <c:pt idx="3345">
                  <c:v>66.814999999999998</c:v>
                </c:pt>
                <c:pt idx="3346">
                  <c:v>66.834999999999994</c:v>
                </c:pt>
                <c:pt idx="3347">
                  <c:v>66.855999999999995</c:v>
                </c:pt>
                <c:pt idx="3348">
                  <c:v>66.876000000000005</c:v>
                </c:pt>
                <c:pt idx="3349">
                  <c:v>66.896000000000001</c:v>
                </c:pt>
                <c:pt idx="3350">
                  <c:v>66.915999999999997</c:v>
                </c:pt>
                <c:pt idx="3351">
                  <c:v>66.935000000000002</c:v>
                </c:pt>
                <c:pt idx="3352">
                  <c:v>66.956000000000003</c:v>
                </c:pt>
                <c:pt idx="3353">
                  <c:v>66.975999999999999</c:v>
                </c:pt>
                <c:pt idx="3354">
                  <c:v>66.995999999999995</c:v>
                </c:pt>
                <c:pt idx="3355">
                  <c:v>67.015000000000001</c:v>
                </c:pt>
                <c:pt idx="3356">
                  <c:v>67.034999999999997</c:v>
                </c:pt>
                <c:pt idx="3357">
                  <c:v>67.055999999999997</c:v>
                </c:pt>
                <c:pt idx="3358">
                  <c:v>67.075999999999993</c:v>
                </c:pt>
                <c:pt idx="3359">
                  <c:v>67.096000000000004</c:v>
                </c:pt>
                <c:pt idx="3360">
                  <c:v>67.114999999999995</c:v>
                </c:pt>
                <c:pt idx="3361">
                  <c:v>67.135000000000005</c:v>
                </c:pt>
                <c:pt idx="3362">
                  <c:v>67.156000000000006</c:v>
                </c:pt>
                <c:pt idx="3363">
                  <c:v>67.174999999999997</c:v>
                </c:pt>
                <c:pt idx="3364">
                  <c:v>67.194999999999993</c:v>
                </c:pt>
                <c:pt idx="3365">
                  <c:v>67.215999999999994</c:v>
                </c:pt>
                <c:pt idx="3366">
                  <c:v>67.234999999999999</c:v>
                </c:pt>
                <c:pt idx="3367">
                  <c:v>67.256</c:v>
                </c:pt>
                <c:pt idx="3368">
                  <c:v>67.275999999999996</c:v>
                </c:pt>
                <c:pt idx="3369">
                  <c:v>67.295000000000002</c:v>
                </c:pt>
                <c:pt idx="3370">
                  <c:v>67.316000000000003</c:v>
                </c:pt>
                <c:pt idx="3371">
                  <c:v>67.334999999999994</c:v>
                </c:pt>
                <c:pt idx="3372">
                  <c:v>67.355999999999995</c:v>
                </c:pt>
                <c:pt idx="3373">
                  <c:v>67.375</c:v>
                </c:pt>
                <c:pt idx="3374">
                  <c:v>67.394999999999996</c:v>
                </c:pt>
                <c:pt idx="3375">
                  <c:v>67.415000000000006</c:v>
                </c:pt>
                <c:pt idx="3376">
                  <c:v>67.435000000000002</c:v>
                </c:pt>
                <c:pt idx="3377">
                  <c:v>67.454999999999998</c:v>
                </c:pt>
                <c:pt idx="3378">
                  <c:v>67.474999999999994</c:v>
                </c:pt>
                <c:pt idx="3379">
                  <c:v>67.495000000000005</c:v>
                </c:pt>
                <c:pt idx="3380">
                  <c:v>67.515000000000001</c:v>
                </c:pt>
                <c:pt idx="3381">
                  <c:v>67.534999999999997</c:v>
                </c:pt>
                <c:pt idx="3382">
                  <c:v>67.555000000000007</c:v>
                </c:pt>
                <c:pt idx="3383">
                  <c:v>67.575000000000003</c:v>
                </c:pt>
                <c:pt idx="3384">
                  <c:v>67.594999999999999</c:v>
                </c:pt>
                <c:pt idx="3385">
                  <c:v>67.614999999999995</c:v>
                </c:pt>
                <c:pt idx="3386">
                  <c:v>67.635999999999996</c:v>
                </c:pt>
                <c:pt idx="3387">
                  <c:v>67.655000000000001</c:v>
                </c:pt>
                <c:pt idx="3388">
                  <c:v>67.674999999999997</c:v>
                </c:pt>
                <c:pt idx="3389">
                  <c:v>67.694999999999993</c:v>
                </c:pt>
                <c:pt idx="3390">
                  <c:v>67.715000000000003</c:v>
                </c:pt>
                <c:pt idx="3391">
                  <c:v>67.734999999999999</c:v>
                </c:pt>
                <c:pt idx="3392">
                  <c:v>67.754999999999995</c:v>
                </c:pt>
                <c:pt idx="3393">
                  <c:v>67.775000000000006</c:v>
                </c:pt>
                <c:pt idx="3394">
                  <c:v>67.795000000000002</c:v>
                </c:pt>
                <c:pt idx="3395">
                  <c:v>67.814999999999998</c:v>
                </c:pt>
                <c:pt idx="3396">
                  <c:v>67.834999999999994</c:v>
                </c:pt>
                <c:pt idx="3397">
                  <c:v>67.855000000000004</c:v>
                </c:pt>
                <c:pt idx="3398">
                  <c:v>67.875</c:v>
                </c:pt>
                <c:pt idx="3399">
                  <c:v>67.894000000000005</c:v>
                </c:pt>
                <c:pt idx="3400">
                  <c:v>67.914000000000001</c:v>
                </c:pt>
                <c:pt idx="3401">
                  <c:v>67.935000000000002</c:v>
                </c:pt>
                <c:pt idx="3402">
                  <c:v>67.954999999999998</c:v>
                </c:pt>
                <c:pt idx="3403">
                  <c:v>67.974999999999994</c:v>
                </c:pt>
                <c:pt idx="3404">
                  <c:v>67.995000000000005</c:v>
                </c:pt>
                <c:pt idx="3405">
                  <c:v>68.015000000000001</c:v>
                </c:pt>
                <c:pt idx="3406">
                  <c:v>68.034999999999997</c:v>
                </c:pt>
                <c:pt idx="3407">
                  <c:v>68.055000000000007</c:v>
                </c:pt>
                <c:pt idx="3408">
                  <c:v>68.075000000000003</c:v>
                </c:pt>
                <c:pt idx="3409">
                  <c:v>68.093999999999994</c:v>
                </c:pt>
                <c:pt idx="3410">
                  <c:v>68.114999999999995</c:v>
                </c:pt>
                <c:pt idx="3411">
                  <c:v>68.135000000000005</c:v>
                </c:pt>
                <c:pt idx="3412">
                  <c:v>68.155000000000001</c:v>
                </c:pt>
                <c:pt idx="3413">
                  <c:v>68.174999999999997</c:v>
                </c:pt>
                <c:pt idx="3414">
                  <c:v>68.194000000000003</c:v>
                </c:pt>
                <c:pt idx="3415">
                  <c:v>68.213999999999999</c:v>
                </c:pt>
                <c:pt idx="3416">
                  <c:v>68.233999999999995</c:v>
                </c:pt>
                <c:pt idx="3417">
                  <c:v>68.254999999999995</c:v>
                </c:pt>
                <c:pt idx="3418">
                  <c:v>68.275000000000006</c:v>
                </c:pt>
                <c:pt idx="3419">
                  <c:v>68.295000000000002</c:v>
                </c:pt>
                <c:pt idx="3420">
                  <c:v>68.313999999999993</c:v>
                </c:pt>
                <c:pt idx="3421">
                  <c:v>68.334999999999994</c:v>
                </c:pt>
                <c:pt idx="3422">
                  <c:v>68.355000000000004</c:v>
                </c:pt>
                <c:pt idx="3423">
                  <c:v>68.375</c:v>
                </c:pt>
                <c:pt idx="3424">
                  <c:v>68.394000000000005</c:v>
                </c:pt>
                <c:pt idx="3425">
                  <c:v>68.415000000000006</c:v>
                </c:pt>
                <c:pt idx="3426">
                  <c:v>68.433999999999997</c:v>
                </c:pt>
                <c:pt idx="3427">
                  <c:v>68.454999999999998</c:v>
                </c:pt>
                <c:pt idx="3428">
                  <c:v>68.474999999999994</c:v>
                </c:pt>
                <c:pt idx="3429">
                  <c:v>68.494</c:v>
                </c:pt>
                <c:pt idx="3430">
                  <c:v>68.513999999999996</c:v>
                </c:pt>
                <c:pt idx="3431">
                  <c:v>68.534000000000006</c:v>
                </c:pt>
                <c:pt idx="3432">
                  <c:v>68.555000000000007</c:v>
                </c:pt>
                <c:pt idx="3433">
                  <c:v>68.573999999999998</c:v>
                </c:pt>
                <c:pt idx="3434">
                  <c:v>68.593999999999994</c:v>
                </c:pt>
              </c:numCache>
            </c:numRef>
          </c:xVal>
          <c:yVal>
            <c:numRef>
              <c:f>'Flax Woven 1'!$B$44:$B$3478</c:f>
              <c:numCache>
                <c:formatCode>General</c:formatCode>
                <c:ptCount val="3435"/>
                <c:pt idx="0">
                  <c:v>2.5000000000000001E-2</c:v>
                </c:pt>
                <c:pt idx="1">
                  <c:v>2.5000000000000001E-2</c:v>
                </c:pt>
                <c:pt idx="2">
                  <c:v>2.5000000000000001E-2</c:v>
                </c:pt>
                <c:pt idx="3">
                  <c:v>2.5000000000000001E-2</c:v>
                </c:pt>
                <c:pt idx="4">
                  <c:v>2.5000000000000001E-2</c:v>
                </c:pt>
                <c:pt idx="5">
                  <c:v>2.5000000000000001E-2</c:v>
                </c:pt>
                <c:pt idx="6">
                  <c:v>2.5000000000000001E-2</c:v>
                </c:pt>
                <c:pt idx="7">
                  <c:v>2.5000000000000001E-2</c:v>
                </c:pt>
                <c:pt idx="8">
                  <c:v>2.5000000000000001E-2</c:v>
                </c:pt>
                <c:pt idx="9">
                  <c:v>2.5000000000000001E-2</c:v>
                </c:pt>
                <c:pt idx="10">
                  <c:v>2.5000000000000001E-2</c:v>
                </c:pt>
                <c:pt idx="11">
                  <c:v>2.5000000000000001E-2</c:v>
                </c:pt>
                <c:pt idx="12">
                  <c:v>2.5000000000000001E-2</c:v>
                </c:pt>
                <c:pt idx="13">
                  <c:v>2.5000000000000001E-2</c:v>
                </c:pt>
                <c:pt idx="14">
                  <c:v>2.5000000000000001E-2</c:v>
                </c:pt>
                <c:pt idx="15">
                  <c:v>2.5000000000000001E-2</c:v>
                </c:pt>
                <c:pt idx="16">
                  <c:v>2.5000000000000001E-2</c:v>
                </c:pt>
                <c:pt idx="17">
                  <c:v>2.5000000000000001E-2</c:v>
                </c:pt>
                <c:pt idx="18">
                  <c:v>2.5000000000000001E-2</c:v>
                </c:pt>
                <c:pt idx="19">
                  <c:v>2.5000000000000001E-2</c:v>
                </c:pt>
                <c:pt idx="20">
                  <c:v>0.03</c:v>
                </c:pt>
                <c:pt idx="21">
                  <c:v>0.03</c:v>
                </c:pt>
                <c:pt idx="22">
                  <c:v>0.03</c:v>
                </c:pt>
                <c:pt idx="23">
                  <c:v>0.03</c:v>
                </c:pt>
                <c:pt idx="24">
                  <c:v>0.03</c:v>
                </c:pt>
                <c:pt idx="25">
                  <c:v>0.03</c:v>
                </c:pt>
                <c:pt idx="26">
                  <c:v>0.03</c:v>
                </c:pt>
                <c:pt idx="27">
                  <c:v>0.03</c:v>
                </c:pt>
                <c:pt idx="28">
                  <c:v>0.03</c:v>
                </c:pt>
                <c:pt idx="29">
                  <c:v>0.03</c:v>
                </c:pt>
                <c:pt idx="30">
                  <c:v>3.5000000000000003E-2</c:v>
                </c:pt>
                <c:pt idx="31">
                  <c:v>3.5000000000000003E-2</c:v>
                </c:pt>
                <c:pt idx="32">
                  <c:v>3.5000000000000003E-2</c:v>
                </c:pt>
                <c:pt idx="33">
                  <c:v>3.5000000000000003E-2</c:v>
                </c:pt>
                <c:pt idx="34">
                  <c:v>3.5000000000000003E-2</c:v>
                </c:pt>
                <c:pt idx="35">
                  <c:v>3.5000000000000003E-2</c:v>
                </c:pt>
                <c:pt idx="36">
                  <c:v>3.5000000000000003E-2</c:v>
                </c:pt>
                <c:pt idx="37">
                  <c:v>3.5000000000000003E-2</c:v>
                </c:pt>
                <c:pt idx="38">
                  <c:v>0.04</c:v>
                </c:pt>
                <c:pt idx="39">
                  <c:v>0.04</c:v>
                </c:pt>
                <c:pt idx="40">
                  <c:v>0.04</c:v>
                </c:pt>
                <c:pt idx="41">
                  <c:v>0.04</c:v>
                </c:pt>
                <c:pt idx="42">
                  <c:v>0.04</c:v>
                </c:pt>
                <c:pt idx="43">
                  <c:v>4.4999999999999998E-2</c:v>
                </c:pt>
                <c:pt idx="44">
                  <c:v>4.4999999999999998E-2</c:v>
                </c:pt>
                <c:pt idx="45">
                  <c:v>4.4999999999999998E-2</c:v>
                </c:pt>
                <c:pt idx="46">
                  <c:v>4.4999999999999998E-2</c:v>
                </c:pt>
                <c:pt idx="47">
                  <c:v>4.4999999999999998E-2</c:v>
                </c:pt>
                <c:pt idx="48">
                  <c:v>0.05</c:v>
                </c:pt>
                <c:pt idx="49">
                  <c:v>0.05</c:v>
                </c:pt>
                <c:pt idx="50">
                  <c:v>0.05</c:v>
                </c:pt>
                <c:pt idx="51">
                  <c:v>0.05</c:v>
                </c:pt>
                <c:pt idx="52">
                  <c:v>0.05</c:v>
                </c:pt>
                <c:pt idx="53">
                  <c:v>5.5E-2</c:v>
                </c:pt>
                <c:pt idx="54">
                  <c:v>5.5E-2</c:v>
                </c:pt>
                <c:pt idx="55">
                  <c:v>5.5E-2</c:v>
                </c:pt>
                <c:pt idx="56">
                  <c:v>5.5E-2</c:v>
                </c:pt>
                <c:pt idx="57">
                  <c:v>0.06</c:v>
                </c:pt>
                <c:pt idx="58">
                  <c:v>0.06</c:v>
                </c:pt>
                <c:pt idx="59">
                  <c:v>0.06</c:v>
                </c:pt>
                <c:pt idx="60">
                  <c:v>0.06</c:v>
                </c:pt>
                <c:pt idx="61">
                  <c:v>6.5000000000000002E-2</c:v>
                </c:pt>
                <c:pt idx="62">
                  <c:v>6.5000000000000002E-2</c:v>
                </c:pt>
                <c:pt idx="63">
                  <c:v>6.5000000000000002E-2</c:v>
                </c:pt>
                <c:pt idx="64">
                  <c:v>6.5000000000000002E-2</c:v>
                </c:pt>
                <c:pt idx="65">
                  <c:v>7.0000000000000007E-2</c:v>
                </c:pt>
                <c:pt idx="66">
                  <c:v>7.0000000000000007E-2</c:v>
                </c:pt>
                <c:pt idx="67">
                  <c:v>7.0000000000000007E-2</c:v>
                </c:pt>
                <c:pt idx="68">
                  <c:v>7.0000000000000007E-2</c:v>
                </c:pt>
                <c:pt idx="69">
                  <c:v>7.4999999999999997E-2</c:v>
                </c:pt>
                <c:pt idx="70">
                  <c:v>7.4999999999999997E-2</c:v>
                </c:pt>
                <c:pt idx="71">
                  <c:v>7.4999999999999997E-2</c:v>
                </c:pt>
                <c:pt idx="72">
                  <c:v>7.4999999999999997E-2</c:v>
                </c:pt>
                <c:pt idx="73">
                  <c:v>0.08</c:v>
                </c:pt>
                <c:pt idx="74">
                  <c:v>0.08</c:v>
                </c:pt>
                <c:pt idx="75">
                  <c:v>0.08</c:v>
                </c:pt>
                <c:pt idx="76">
                  <c:v>0.08</c:v>
                </c:pt>
                <c:pt idx="77">
                  <c:v>8.5000000000000006E-2</c:v>
                </c:pt>
                <c:pt idx="78">
                  <c:v>8.5000000000000006E-2</c:v>
                </c:pt>
                <c:pt idx="79">
                  <c:v>8.5000000000000006E-2</c:v>
                </c:pt>
                <c:pt idx="80">
                  <c:v>8.5000000000000006E-2</c:v>
                </c:pt>
                <c:pt idx="81">
                  <c:v>0.09</c:v>
                </c:pt>
                <c:pt idx="82">
                  <c:v>0.09</c:v>
                </c:pt>
                <c:pt idx="83">
                  <c:v>0.09</c:v>
                </c:pt>
                <c:pt idx="84">
                  <c:v>0.09</c:v>
                </c:pt>
                <c:pt idx="85">
                  <c:v>9.5000000000000001E-2</c:v>
                </c:pt>
                <c:pt idx="86">
                  <c:v>9.5000000000000001E-2</c:v>
                </c:pt>
                <c:pt idx="87">
                  <c:v>9.5000000000000001E-2</c:v>
                </c:pt>
                <c:pt idx="88">
                  <c:v>9.5000000000000001E-2</c:v>
                </c:pt>
                <c:pt idx="89">
                  <c:v>0.1</c:v>
                </c:pt>
                <c:pt idx="90">
                  <c:v>0.1</c:v>
                </c:pt>
                <c:pt idx="91">
                  <c:v>0.1</c:v>
                </c:pt>
                <c:pt idx="92">
                  <c:v>0.105</c:v>
                </c:pt>
                <c:pt idx="93">
                  <c:v>0.105</c:v>
                </c:pt>
                <c:pt idx="94">
                  <c:v>0.105</c:v>
                </c:pt>
                <c:pt idx="95">
                  <c:v>0.105</c:v>
                </c:pt>
                <c:pt idx="96">
                  <c:v>0.11</c:v>
                </c:pt>
                <c:pt idx="97">
                  <c:v>0.11</c:v>
                </c:pt>
                <c:pt idx="98">
                  <c:v>0.11</c:v>
                </c:pt>
                <c:pt idx="99">
                  <c:v>0.11</c:v>
                </c:pt>
                <c:pt idx="100">
                  <c:v>0.115</c:v>
                </c:pt>
                <c:pt idx="101">
                  <c:v>0.115</c:v>
                </c:pt>
                <c:pt idx="102">
                  <c:v>0.115</c:v>
                </c:pt>
                <c:pt idx="103">
                  <c:v>0.115</c:v>
                </c:pt>
                <c:pt idx="104">
                  <c:v>0.12</c:v>
                </c:pt>
                <c:pt idx="105">
                  <c:v>0.12</c:v>
                </c:pt>
                <c:pt idx="106">
                  <c:v>0.12</c:v>
                </c:pt>
                <c:pt idx="107">
                  <c:v>0.12</c:v>
                </c:pt>
                <c:pt idx="108">
                  <c:v>0.125</c:v>
                </c:pt>
                <c:pt idx="109">
                  <c:v>0.125</c:v>
                </c:pt>
                <c:pt idx="110">
                  <c:v>0.125</c:v>
                </c:pt>
                <c:pt idx="111">
                  <c:v>0.125</c:v>
                </c:pt>
                <c:pt idx="112">
                  <c:v>0.13</c:v>
                </c:pt>
                <c:pt idx="113">
                  <c:v>0.13</c:v>
                </c:pt>
                <c:pt idx="114">
                  <c:v>0.13</c:v>
                </c:pt>
                <c:pt idx="115">
                  <c:v>0.13500000000000001</c:v>
                </c:pt>
                <c:pt idx="116">
                  <c:v>0.13500000000000001</c:v>
                </c:pt>
                <c:pt idx="117">
                  <c:v>0.13500000000000001</c:v>
                </c:pt>
                <c:pt idx="118">
                  <c:v>0.13500000000000001</c:v>
                </c:pt>
                <c:pt idx="119">
                  <c:v>0.14000000000000001</c:v>
                </c:pt>
                <c:pt idx="120">
                  <c:v>0.14000000000000001</c:v>
                </c:pt>
                <c:pt idx="121">
                  <c:v>0.14000000000000001</c:v>
                </c:pt>
                <c:pt idx="122">
                  <c:v>0.14000000000000001</c:v>
                </c:pt>
                <c:pt idx="123">
                  <c:v>0.14499999999999999</c:v>
                </c:pt>
                <c:pt idx="124">
                  <c:v>0.14499999999999999</c:v>
                </c:pt>
                <c:pt idx="125">
                  <c:v>0.14499999999999999</c:v>
                </c:pt>
                <c:pt idx="126">
                  <c:v>0.14499999999999999</c:v>
                </c:pt>
                <c:pt idx="127">
                  <c:v>0.15</c:v>
                </c:pt>
                <c:pt idx="128">
                  <c:v>0.15</c:v>
                </c:pt>
                <c:pt idx="129">
                  <c:v>0.15</c:v>
                </c:pt>
                <c:pt idx="130">
                  <c:v>0.15</c:v>
                </c:pt>
                <c:pt idx="131">
                  <c:v>0.155</c:v>
                </c:pt>
                <c:pt idx="132">
                  <c:v>0.155</c:v>
                </c:pt>
                <c:pt idx="133">
                  <c:v>0.155</c:v>
                </c:pt>
                <c:pt idx="134">
                  <c:v>0.16</c:v>
                </c:pt>
                <c:pt idx="135">
                  <c:v>0.16</c:v>
                </c:pt>
                <c:pt idx="136">
                  <c:v>0.16</c:v>
                </c:pt>
                <c:pt idx="137">
                  <c:v>0.16</c:v>
                </c:pt>
                <c:pt idx="138">
                  <c:v>0.16500000000000001</c:v>
                </c:pt>
                <c:pt idx="139">
                  <c:v>0.16500000000000001</c:v>
                </c:pt>
                <c:pt idx="140">
                  <c:v>0.16500000000000001</c:v>
                </c:pt>
                <c:pt idx="141">
                  <c:v>0.16500000000000001</c:v>
                </c:pt>
                <c:pt idx="142">
                  <c:v>0.17</c:v>
                </c:pt>
                <c:pt idx="143">
                  <c:v>0.17</c:v>
                </c:pt>
                <c:pt idx="144">
                  <c:v>0.17</c:v>
                </c:pt>
                <c:pt idx="145">
                  <c:v>0.17</c:v>
                </c:pt>
                <c:pt idx="146">
                  <c:v>0.17499999999999999</c:v>
                </c:pt>
                <c:pt idx="147">
                  <c:v>0.17499999999999999</c:v>
                </c:pt>
                <c:pt idx="148">
                  <c:v>0.17499999999999999</c:v>
                </c:pt>
                <c:pt idx="149">
                  <c:v>0.17499999999999999</c:v>
                </c:pt>
                <c:pt idx="150">
                  <c:v>0.18</c:v>
                </c:pt>
                <c:pt idx="151">
                  <c:v>0.18</c:v>
                </c:pt>
                <c:pt idx="152">
                  <c:v>0.18</c:v>
                </c:pt>
                <c:pt idx="153">
                  <c:v>0.18</c:v>
                </c:pt>
                <c:pt idx="154">
                  <c:v>0.185</c:v>
                </c:pt>
                <c:pt idx="155">
                  <c:v>0.185</c:v>
                </c:pt>
                <c:pt idx="156">
                  <c:v>0.185</c:v>
                </c:pt>
                <c:pt idx="157">
                  <c:v>0.185</c:v>
                </c:pt>
                <c:pt idx="158">
                  <c:v>0.19</c:v>
                </c:pt>
                <c:pt idx="159">
                  <c:v>0.19</c:v>
                </c:pt>
                <c:pt idx="160">
                  <c:v>0.19</c:v>
                </c:pt>
                <c:pt idx="161">
                  <c:v>0.19</c:v>
                </c:pt>
                <c:pt idx="162">
                  <c:v>0.19500000000000001</c:v>
                </c:pt>
                <c:pt idx="163">
                  <c:v>0.19500000000000001</c:v>
                </c:pt>
                <c:pt idx="164">
                  <c:v>0.19500000000000001</c:v>
                </c:pt>
                <c:pt idx="165">
                  <c:v>0.2</c:v>
                </c:pt>
                <c:pt idx="166">
                  <c:v>0.2</c:v>
                </c:pt>
                <c:pt idx="167">
                  <c:v>0.2</c:v>
                </c:pt>
                <c:pt idx="168">
                  <c:v>0.2</c:v>
                </c:pt>
                <c:pt idx="169">
                  <c:v>0.20499999999999999</c:v>
                </c:pt>
                <c:pt idx="170">
                  <c:v>0.20499999999999999</c:v>
                </c:pt>
                <c:pt idx="171">
                  <c:v>0.20499999999999999</c:v>
                </c:pt>
                <c:pt idx="172">
                  <c:v>0.20499999999999999</c:v>
                </c:pt>
                <c:pt idx="173">
                  <c:v>0.21</c:v>
                </c:pt>
                <c:pt idx="174">
                  <c:v>0.21</c:v>
                </c:pt>
                <c:pt idx="175">
                  <c:v>0.21</c:v>
                </c:pt>
                <c:pt idx="176">
                  <c:v>0.21</c:v>
                </c:pt>
                <c:pt idx="177">
                  <c:v>0.215</c:v>
                </c:pt>
                <c:pt idx="178">
                  <c:v>0.215</c:v>
                </c:pt>
                <c:pt idx="179">
                  <c:v>0.215</c:v>
                </c:pt>
                <c:pt idx="180">
                  <c:v>0.215</c:v>
                </c:pt>
                <c:pt idx="181">
                  <c:v>0.22</c:v>
                </c:pt>
                <c:pt idx="182">
                  <c:v>0.22</c:v>
                </c:pt>
                <c:pt idx="183">
                  <c:v>0.22</c:v>
                </c:pt>
                <c:pt idx="184">
                  <c:v>0.22</c:v>
                </c:pt>
                <c:pt idx="185">
                  <c:v>0.22500000000000001</c:v>
                </c:pt>
                <c:pt idx="186">
                  <c:v>0.22500000000000001</c:v>
                </c:pt>
                <c:pt idx="187">
                  <c:v>0.22500000000000001</c:v>
                </c:pt>
                <c:pt idx="188">
                  <c:v>0.22500000000000001</c:v>
                </c:pt>
                <c:pt idx="189">
                  <c:v>0.23</c:v>
                </c:pt>
                <c:pt idx="190">
                  <c:v>0.23</c:v>
                </c:pt>
                <c:pt idx="191">
                  <c:v>0.23</c:v>
                </c:pt>
                <c:pt idx="192">
                  <c:v>0.23</c:v>
                </c:pt>
                <c:pt idx="193">
                  <c:v>0.23499999999999999</c:v>
                </c:pt>
                <c:pt idx="194">
                  <c:v>0.23499999999999999</c:v>
                </c:pt>
                <c:pt idx="195">
                  <c:v>0.23499999999999999</c:v>
                </c:pt>
                <c:pt idx="196">
                  <c:v>0.23499999999999999</c:v>
                </c:pt>
                <c:pt idx="197">
                  <c:v>0.24</c:v>
                </c:pt>
                <c:pt idx="198">
                  <c:v>0.24</c:v>
                </c:pt>
                <c:pt idx="199">
                  <c:v>0.24</c:v>
                </c:pt>
                <c:pt idx="200">
                  <c:v>0.24</c:v>
                </c:pt>
                <c:pt idx="201">
                  <c:v>0.245</c:v>
                </c:pt>
                <c:pt idx="202">
                  <c:v>0.245</c:v>
                </c:pt>
                <c:pt idx="203">
                  <c:v>0.245</c:v>
                </c:pt>
                <c:pt idx="204">
                  <c:v>0.245</c:v>
                </c:pt>
                <c:pt idx="205">
                  <c:v>0.25</c:v>
                </c:pt>
                <c:pt idx="206">
                  <c:v>0.25</c:v>
                </c:pt>
                <c:pt idx="207">
                  <c:v>0.25</c:v>
                </c:pt>
                <c:pt idx="208">
                  <c:v>0.25</c:v>
                </c:pt>
                <c:pt idx="209">
                  <c:v>0.255</c:v>
                </c:pt>
                <c:pt idx="210">
                  <c:v>0.255</c:v>
                </c:pt>
                <c:pt idx="211">
                  <c:v>0.255</c:v>
                </c:pt>
                <c:pt idx="212">
                  <c:v>0.255</c:v>
                </c:pt>
                <c:pt idx="213">
                  <c:v>0.26</c:v>
                </c:pt>
                <c:pt idx="214">
                  <c:v>0.26</c:v>
                </c:pt>
                <c:pt idx="215">
                  <c:v>0.26</c:v>
                </c:pt>
                <c:pt idx="216">
                  <c:v>0.26500000000000001</c:v>
                </c:pt>
                <c:pt idx="217">
                  <c:v>0.26500000000000001</c:v>
                </c:pt>
                <c:pt idx="218">
                  <c:v>0.26500000000000001</c:v>
                </c:pt>
                <c:pt idx="219">
                  <c:v>0.26500000000000001</c:v>
                </c:pt>
                <c:pt idx="220">
                  <c:v>0.27</c:v>
                </c:pt>
                <c:pt idx="221">
                  <c:v>0.27</c:v>
                </c:pt>
                <c:pt idx="222">
                  <c:v>0.27</c:v>
                </c:pt>
                <c:pt idx="223">
                  <c:v>0.27</c:v>
                </c:pt>
                <c:pt idx="224">
                  <c:v>0.27500000000000002</c:v>
                </c:pt>
                <c:pt idx="225">
                  <c:v>0.27500000000000002</c:v>
                </c:pt>
                <c:pt idx="226">
                  <c:v>0.27500000000000002</c:v>
                </c:pt>
                <c:pt idx="227">
                  <c:v>0.27500000000000002</c:v>
                </c:pt>
                <c:pt idx="228">
                  <c:v>0.28000000000000003</c:v>
                </c:pt>
                <c:pt idx="229">
                  <c:v>0.28000000000000003</c:v>
                </c:pt>
                <c:pt idx="230">
                  <c:v>0.28000000000000003</c:v>
                </c:pt>
                <c:pt idx="231">
                  <c:v>0.28000000000000003</c:v>
                </c:pt>
                <c:pt idx="232">
                  <c:v>0.28499999999999998</c:v>
                </c:pt>
                <c:pt idx="233">
                  <c:v>0.28499999999999998</c:v>
                </c:pt>
                <c:pt idx="234">
                  <c:v>0.28499999999999998</c:v>
                </c:pt>
                <c:pt idx="235">
                  <c:v>0.28499999999999998</c:v>
                </c:pt>
                <c:pt idx="236">
                  <c:v>0.28999999999999998</c:v>
                </c:pt>
                <c:pt idx="237">
                  <c:v>0.28999999999999998</c:v>
                </c:pt>
                <c:pt idx="238">
                  <c:v>0.28999999999999998</c:v>
                </c:pt>
                <c:pt idx="239">
                  <c:v>0.28999999999999998</c:v>
                </c:pt>
                <c:pt idx="240">
                  <c:v>0.29499999999999998</c:v>
                </c:pt>
                <c:pt idx="241">
                  <c:v>0.29499999999999998</c:v>
                </c:pt>
                <c:pt idx="242">
                  <c:v>0.29499999999999998</c:v>
                </c:pt>
                <c:pt idx="243">
                  <c:v>0.29499999999999998</c:v>
                </c:pt>
                <c:pt idx="244">
                  <c:v>0.29499999999999998</c:v>
                </c:pt>
                <c:pt idx="245">
                  <c:v>0.3</c:v>
                </c:pt>
                <c:pt idx="246">
                  <c:v>0.3</c:v>
                </c:pt>
                <c:pt idx="247">
                  <c:v>0.3</c:v>
                </c:pt>
                <c:pt idx="248">
                  <c:v>0.3</c:v>
                </c:pt>
                <c:pt idx="249">
                  <c:v>0.30499999999999999</c:v>
                </c:pt>
                <c:pt idx="250">
                  <c:v>0.30499999999999999</c:v>
                </c:pt>
                <c:pt idx="251">
                  <c:v>0.30499999999999999</c:v>
                </c:pt>
                <c:pt idx="252">
                  <c:v>0.30499999999999999</c:v>
                </c:pt>
                <c:pt idx="253">
                  <c:v>0.31</c:v>
                </c:pt>
                <c:pt idx="254">
                  <c:v>0.31</c:v>
                </c:pt>
                <c:pt idx="255">
                  <c:v>0.31</c:v>
                </c:pt>
                <c:pt idx="256">
                  <c:v>0.31</c:v>
                </c:pt>
                <c:pt idx="257">
                  <c:v>0.315</c:v>
                </c:pt>
                <c:pt idx="258">
                  <c:v>0.315</c:v>
                </c:pt>
                <c:pt idx="259">
                  <c:v>0.315</c:v>
                </c:pt>
                <c:pt idx="260">
                  <c:v>0.315</c:v>
                </c:pt>
                <c:pt idx="261">
                  <c:v>0.32</c:v>
                </c:pt>
                <c:pt idx="262">
                  <c:v>0.32</c:v>
                </c:pt>
                <c:pt idx="263">
                  <c:v>0.32</c:v>
                </c:pt>
                <c:pt idx="264">
                  <c:v>0.32</c:v>
                </c:pt>
                <c:pt idx="265">
                  <c:v>0.32500000000000001</c:v>
                </c:pt>
                <c:pt idx="266">
                  <c:v>0.32500000000000001</c:v>
                </c:pt>
                <c:pt idx="267">
                  <c:v>0.32500000000000001</c:v>
                </c:pt>
                <c:pt idx="268">
                  <c:v>0.32500000000000001</c:v>
                </c:pt>
                <c:pt idx="269">
                  <c:v>0.33</c:v>
                </c:pt>
                <c:pt idx="270">
                  <c:v>0.33</c:v>
                </c:pt>
                <c:pt idx="271">
                  <c:v>0.33</c:v>
                </c:pt>
                <c:pt idx="272">
                  <c:v>0.33</c:v>
                </c:pt>
                <c:pt idx="273">
                  <c:v>0.33500000000000002</c:v>
                </c:pt>
                <c:pt idx="274">
                  <c:v>0.33500000000000002</c:v>
                </c:pt>
                <c:pt idx="275">
                  <c:v>0.33500000000000002</c:v>
                </c:pt>
                <c:pt idx="276">
                  <c:v>0.33500000000000002</c:v>
                </c:pt>
                <c:pt idx="277">
                  <c:v>0.33500000000000002</c:v>
                </c:pt>
                <c:pt idx="278">
                  <c:v>0.34</c:v>
                </c:pt>
                <c:pt idx="279">
                  <c:v>0.34</c:v>
                </c:pt>
                <c:pt idx="280">
                  <c:v>0.34</c:v>
                </c:pt>
                <c:pt idx="281">
                  <c:v>0.34</c:v>
                </c:pt>
                <c:pt idx="282">
                  <c:v>0.34499999999999997</c:v>
                </c:pt>
                <c:pt idx="283">
                  <c:v>0.34499999999999997</c:v>
                </c:pt>
                <c:pt idx="284">
                  <c:v>0.34499999999999997</c:v>
                </c:pt>
                <c:pt idx="285">
                  <c:v>0.34499999999999997</c:v>
                </c:pt>
                <c:pt idx="286">
                  <c:v>0.35</c:v>
                </c:pt>
                <c:pt idx="287">
                  <c:v>0.35</c:v>
                </c:pt>
                <c:pt idx="288">
                  <c:v>0.35</c:v>
                </c:pt>
                <c:pt idx="289">
                  <c:v>0.35</c:v>
                </c:pt>
                <c:pt idx="290">
                  <c:v>0.35499999999999998</c:v>
                </c:pt>
                <c:pt idx="291">
                  <c:v>0.35499999999999998</c:v>
                </c:pt>
                <c:pt idx="292">
                  <c:v>0.35499999999999998</c:v>
                </c:pt>
                <c:pt idx="293">
                  <c:v>0.35499999999999998</c:v>
                </c:pt>
                <c:pt idx="294">
                  <c:v>0.36</c:v>
                </c:pt>
                <c:pt idx="295">
                  <c:v>0.36</c:v>
                </c:pt>
                <c:pt idx="296">
                  <c:v>0.36</c:v>
                </c:pt>
                <c:pt idx="297">
                  <c:v>0.36</c:v>
                </c:pt>
                <c:pt idx="298">
                  <c:v>0.36</c:v>
                </c:pt>
                <c:pt idx="299">
                  <c:v>0.36499999999999999</c:v>
                </c:pt>
                <c:pt idx="300">
                  <c:v>0.36499999999999999</c:v>
                </c:pt>
                <c:pt idx="301">
                  <c:v>0.36499999999999999</c:v>
                </c:pt>
                <c:pt idx="302">
                  <c:v>0.36499999999999999</c:v>
                </c:pt>
                <c:pt idx="303">
                  <c:v>0.37</c:v>
                </c:pt>
                <c:pt idx="304">
                  <c:v>0.37</c:v>
                </c:pt>
                <c:pt idx="305">
                  <c:v>0.37</c:v>
                </c:pt>
                <c:pt idx="306">
                  <c:v>0.37</c:v>
                </c:pt>
                <c:pt idx="307">
                  <c:v>0.375</c:v>
                </c:pt>
                <c:pt idx="308">
                  <c:v>0.375</c:v>
                </c:pt>
                <c:pt idx="309">
                  <c:v>0.375</c:v>
                </c:pt>
                <c:pt idx="310">
                  <c:v>0.375</c:v>
                </c:pt>
                <c:pt idx="311">
                  <c:v>0.375</c:v>
                </c:pt>
                <c:pt idx="312">
                  <c:v>0.38</c:v>
                </c:pt>
                <c:pt idx="313">
                  <c:v>0.38</c:v>
                </c:pt>
                <c:pt idx="314">
                  <c:v>0.38</c:v>
                </c:pt>
                <c:pt idx="315">
                  <c:v>0.38</c:v>
                </c:pt>
                <c:pt idx="316">
                  <c:v>0.38500000000000001</c:v>
                </c:pt>
                <c:pt idx="317">
                  <c:v>0.38500000000000001</c:v>
                </c:pt>
                <c:pt idx="318">
                  <c:v>0.38500000000000001</c:v>
                </c:pt>
                <c:pt idx="319">
                  <c:v>0.38500000000000001</c:v>
                </c:pt>
                <c:pt idx="320">
                  <c:v>0.39</c:v>
                </c:pt>
                <c:pt idx="321">
                  <c:v>0.39</c:v>
                </c:pt>
                <c:pt idx="322">
                  <c:v>0.39</c:v>
                </c:pt>
                <c:pt idx="323">
                  <c:v>0.39</c:v>
                </c:pt>
                <c:pt idx="324">
                  <c:v>0.39500000000000002</c:v>
                </c:pt>
                <c:pt idx="325">
                  <c:v>0.39500000000000002</c:v>
                </c:pt>
                <c:pt idx="326">
                  <c:v>0.39500000000000002</c:v>
                </c:pt>
                <c:pt idx="327">
                  <c:v>0.39500000000000002</c:v>
                </c:pt>
                <c:pt idx="328">
                  <c:v>0.39500000000000002</c:v>
                </c:pt>
                <c:pt idx="329">
                  <c:v>0.4</c:v>
                </c:pt>
                <c:pt idx="330">
                  <c:v>0.4</c:v>
                </c:pt>
                <c:pt idx="331">
                  <c:v>0.4</c:v>
                </c:pt>
                <c:pt idx="332">
                  <c:v>0.4</c:v>
                </c:pt>
                <c:pt idx="333">
                  <c:v>0.40500000000000003</c:v>
                </c:pt>
                <c:pt idx="334">
                  <c:v>0.40500000000000003</c:v>
                </c:pt>
                <c:pt idx="335">
                  <c:v>0.40500000000000003</c:v>
                </c:pt>
                <c:pt idx="336">
                  <c:v>0.40500000000000003</c:v>
                </c:pt>
                <c:pt idx="337">
                  <c:v>0.40500000000000003</c:v>
                </c:pt>
                <c:pt idx="338">
                  <c:v>0.41</c:v>
                </c:pt>
                <c:pt idx="339">
                  <c:v>0.41</c:v>
                </c:pt>
                <c:pt idx="340">
                  <c:v>0.41</c:v>
                </c:pt>
                <c:pt idx="341">
                  <c:v>0.41</c:v>
                </c:pt>
                <c:pt idx="342">
                  <c:v>0.41499999999999998</c:v>
                </c:pt>
                <c:pt idx="343">
                  <c:v>0.41499999999999998</c:v>
                </c:pt>
                <c:pt idx="344">
                  <c:v>0.41499999999999998</c:v>
                </c:pt>
                <c:pt idx="345">
                  <c:v>0.41499999999999998</c:v>
                </c:pt>
                <c:pt idx="346">
                  <c:v>0.42</c:v>
                </c:pt>
                <c:pt idx="347">
                  <c:v>0.42</c:v>
                </c:pt>
                <c:pt idx="348">
                  <c:v>0.42</c:v>
                </c:pt>
                <c:pt idx="349">
                  <c:v>0.42</c:v>
                </c:pt>
                <c:pt idx="350">
                  <c:v>0.42</c:v>
                </c:pt>
                <c:pt idx="351">
                  <c:v>0.42499999999999999</c:v>
                </c:pt>
                <c:pt idx="352">
                  <c:v>0.42499999999999999</c:v>
                </c:pt>
                <c:pt idx="353">
                  <c:v>0.42499999999999999</c:v>
                </c:pt>
                <c:pt idx="354">
                  <c:v>0.42499999999999999</c:v>
                </c:pt>
                <c:pt idx="355">
                  <c:v>0.43</c:v>
                </c:pt>
                <c:pt idx="356">
                  <c:v>0.43</c:v>
                </c:pt>
                <c:pt idx="357">
                  <c:v>0.43</c:v>
                </c:pt>
                <c:pt idx="358">
                  <c:v>0.43</c:v>
                </c:pt>
                <c:pt idx="359">
                  <c:v>0.435</c:v>
                </c:pt>
                <c:pt idx="360">
                  <c:v>0.435</c:v>
                </c:pt>
                <c:pt idx="361">
                  <c:v>0.435</c:v>
                </c:pt>
                <c:pt idx="362">
                  <c:v>0.435</c:v>
                </c:pt>
                <c:pt idx="363">
                  <c:v>0.435</c:v>
                </c:pt>
                <c:pt idx="364">
                  <c:v>0.44</c:v>
                </c:pt>
                <c:pt idx="365">
                  <c:v>0.44</c:v>
                </c:pt>
                <c:pt idx="366">
                  <c:v>0.44</c:v>
                </c:pt>
                <c:pt idx="367">
                  <c:v>0.44</c:v>
                </c:pt>
                <c:pt idx="368">
                  <c:v>0.44500000000000001</c:v>
                </c:pt>
                <c:pt idx="369">
                  <c:v>0.44500000000000001</c:v>
                </c:pt>
                <c:pt idx="370">
                  <c:v>0.44500000000000001</c:v>
                </c:pt>
                <c:pt idx="371">
                  <c:v>0.44500000000000001</c:v>
                </c:pt>
                <c:pt idx="372">
                  <c:v>0.44500000000000001</c:v>
                </c:pt>
                <c:pt idx="373">
                  <c:v>0.45</c:v>
                </c:pt>
                <c:pt idx="374">
                  <c:v>0.45</c:v>
                </c:pt>
                <c:pt idx="375">
                  <c:v>0.45</c:v>
                </c:pt>
                <c:pt idx="376">
                  <c:v>0.45</c:v>
                </c:pt>
                <c:pt idx="377">
                  <c:v>0.45500000000000002</c:v>
                </c:pt>
                <c:pt idx="378">
                  <c:v>0.45500000000000002</c:v>
                </c:pt>
                <c:pt idx="379">
                  <c:v>0.45500000000000002</c:v>
                </c:pt>
                <c:pt idx="380">
                  <c:v>0.45500000000000002</c:v>
                </c:pt>
                <c:pt idx="381">
                  <c:v>0.45500000000000002</c:v>
                </c:pt>
                <c:pt idx="382">
                  <c:v>0.46</c:v>
                </c:pt>
                <c:pt idx="383">
                  <c:v>0.46</c:v>
                </c:pt>
                <c:pt idx="384">
                  <c:v>0.46</c:v>
                </c:pt>
                <c:pt idx="385">
                  <c:v>0.46</c:v>
                </c:pt>
                <c:pt idx="386">
                  <c:v>0.46500000000000002</c:v>
                </c:pt>
                <c:pt idx="387">
                  <c:v>0.46500000000000002</c:v>
                </c:pt>
                <c:pt idx="388">
                  <c:v>0.46500000000000002</c:v>
                </c:pt>
                <c:pt idx="389">
                  <c:v>0.46500000000000002</c:v>
                </c:pt>
                <c:pt idx="390">
                  <c:v>0.47</c:v>
                </c:pt>
                <c:pt idx="391">
                  <c:v>0.47</c:v>
                </c:pt>
                <c:pt idx="392">
                  <c:v>0.47</c:v>
                </c:pt>
                <c:pt idx="393">
                  <c:v>0.47</c:v>
                </c:pt>
                <c:pt idx="394">
                  <c:v>0.47</c:v>
                </c:pt>
                <c:pt idx="395">
                  <c:v>0.47499999999999998</c:v>
                </c:pt>
                <c:pt idx="396">
                  <c:v>0.47499999999999998</c:v>
                </c:pt>
                <c:pt idx="397">
                  <c:v>0.47499999999999998</c:v>
                </c:pt>
                <c:pt idx="398">
                  <c:v>0.47499999999999998</c:v>
                </c:pt>
                <c:pt idx="399">
                  <c:v>0.48</c:v>
                </c:pt>
                <c:pt idx="400">
                  <c:v>0.48</c:v>
                </c:pt>
                <c:pt idx="401">
                  <c:v>0.48</c:v>
                </c:pt>
                <c:pt idx="402">
                  <c:v>0.48</c:v>
                </c:pt>
                <c:pt idx="403">
                  <c:v>0.48</c:v>
                </c:pt>
                <c:pt idx="404">
                  <c:v>0.48499999999999999</c:v>
                </c:pt>
                <c:pt idx="405">
                  <c:v>0.48499999999999999</c:v>
                </c:pt>
                <c:pt idx="406">
                  <c:v>0.48499999999999999</c:v>
                </c:pt>
                <c:pt idx="407">
                  <c:v>0.48499999999999999</c:v>
                </c:pt>
                <c:pt idx="408">
                  <c:v>0.49</c:v>
                </c:pt>
                <c:pt idx="409">
                  <c:v>0.49</c:v>
                </c:pt>
                <c:pt idx="410">
                  <c:v>0.49</c:v>
                </c:pt>
                <c:pt idx="411">
                  <c:v>0.49</c:v>
                </c:pt>
                <c:pt idx="412">
                  <c:v>0.49</c:v>
                </c:pt>
                <c:pt idx="413">
                  <c:v>0.495</c:v>
                </c:pt>
                <c:pt idx="414">
                  <c:v>0.495</c:v>
                </c:pt>
                <c:pt idx="415">
                  <c:v>0.495</c:v>
                </c:pt>
                <c:pt idx="416">
                  <c:v>0.495</c:v>
                </c:pt>
                <c:pt idx="417">
                  <c:v>0.495</c:v>
                </c:pt>
                <c:pt idx="418">
                  <c:v>0.5</c:v>
                </c:pt>
                <c:pt idx="419">
                  <c:v>0.5</c:v>
                </c:pt>
                <c:pt idx="420">
                  <c:v>0.5</c:v>
                </c:pt>
                <c:pt idx="421">
                  <c:v>0.5</c:v>
                </c:pt>
                <c:pt idx="422">
                  <c:v>0.505</c:v>
                </c:pt>
                <c:pt idx="423">
                  <c:v>0.505</c:v>
                </c:pt>
                <c:pt idx="424">
                  <c:v>0.505</c:v>
                </c:pt>
                <c:pt idx="425">
                  <c:v>0.505</c:v>
                </c:pt>
                <c:pt idx="426">
                  <c:v>0.505</c:v>
                </c:pt>
                <c:pt idx="427">
                  <c:v>0.51</c:v>
                </c:pt>
                <c:pt idx="428">
                  <c:v>0.51</c:v>
                </c:pt>
                <c:pt idx="429">
                  <c:v>0.51</c:v>
                </c:pt>
                <c:pt idx="430">
                  <c:v>0.51</c:v>
                </c:pt>
                <c:pt idx="431">
                  <c:v>0.51</c:v>
                </c:pt>
                <c:pt idx="432">
                  <c:v>0.51500000000000001</c:v>
                </c:pt>
                <c:pt idx="433">
                  <c:v>0.51500000000000001</c:v>
                </c:pt>
                <c:pt idx="434">
                  <c:v>0.51500000000000001</c:v>
                </c:pt>
                <c:pt idx="435">
                  <c:v>0.51500000000000001</c:v>
                </c:pt>
                <c:pt idx="436">
                  <c:v>0.52</c:v>
                </c:pt>
                <c:pt idx="437">
                  <c:v>0.52</c:v>
                </c:pt>
                <c:pt idx="438">
                  <c:v>0.52</c:v>
                </c:pt>
                <c:pt idx="439">
                  <c:v>0.52</c:v>
                </c:pt>
                <c:pt idx="440">
                  <c:v>0.52</c:v>
                </c:pt>
                <c:pt idx="441">
                  <c:v>0.52500000000000002</c:v>
                </c:pt>
                <c:pt idx="442">
                  <c:v>0.52500000000000002</c:v>
                </c:pt>
                <c:pt idx="443">
                  <c:v>0.52500000000000002</c:v>
                </c:pt>
                <c:pt idx="444">
                  <c:v>0.52500000000000002</c:v>
                </c:pt>
                <c:pt idx="445">
                  <c:v>0.52500000000000002</c:v>
                </c:pt>
                <c:pt idx="446">
                  <c:v>0.53</c:v>
                </c:pt>
                <c:pt idx="447">
                  <c:v>0.53</c:v>
                </c:pt>
                <c:pt idx="448">
                  <c:v>0.53</c:v>
                </c:pt>
                <c:pt idx="449">
                  <c:v>0.53</c:v>
                </c:pt>
                <c:pt idx="450">
                  <c:v>0.53500000000000003</c:v>
                </c:pt>
                <c:pt idx="451">
                  <c:v>0.53500000000000003</c:v>
                </c:pt>
                <c:pt idx="452">
                  <c:v>0.53500000000000003</c:v>
                </c:pt>
                <c:pt idx="453">
                  <c:v>0.53500000000000003</c:v>
                </c:pt>
                <c:pt idx="454">
                  <c:v>0.53500000000000003</c:v>
                </c:pt>
                <c:pt idx="455">
                  <c:v>0.54</c:v>
                </c:pt>
                <c:pt idx="456">
                  <c:v>0.54</c:v>
                </c:pt>
                <c:pt idx="457">
                  <c:v>0.54</c:v>
                </c:pt>
                <c:pt idx="458">
                  <c:v>0.54</c:v>
                </c:pt>
                <c:pt idx="459">
                  <c:v>0.54</c:v>
                </c:pt>
                <c:pt idx="460">
                  <c:v>0.54500000000000004</c:v>
                </c:pt>
                <c:pt idx="461">
                  <c:v>0.54500000000000004</c:v>
                </c:pt>
                <c:pt idx="462">
                  <c:v>0.54500000000000004</c:v>
                </c:pt>
                <c:pt idx="463">
                  <c:v>0.54500000000000004</c:v>
                </c:pt>
                <c:pt idx="464">
                  <c:v>0.55000000000000004</c:v>
                </c:pt>
                <c:pt idx="465">
                  <c:v>0.55000000000000004</c:v>
                </c:pt>
                <c:pt idx="466">
                  <c:v>0.55000000000000004</c:v>
                </c:pt>
                <c:pt idx="467">
                  <c:v>0.55000000000000004</c:v>
                </c:pt>
                <c:pt idx="468">
                  <c:v>0.55000000000000004</c:v>
                </c:pt>
                <c:pt idx="469">
                  <c:v>0.55500000000000005</c:v>
                </c:pt>
                <c:pt idx="470">
                  <c:v>0.55500000000000005</c:v>
                </c:pt>
                <c:pt idx="471">
                  <c:v>0.55500000000000005</c:v>
                </c:pt>
                <c:pt idx="472">
                  <c:v>0.55500000000000005</c:v>
                </c:pt>
                <c:pt idx="473">
                  <c:v>0.55500000000000005</c:v>
                </c:pt>
                <c:pt idx="474">
                  <c:v>0.56000000000000005</c:v>
                </c:pt>
                <c:pt idx="475">
                  <c:v>0.56000000000000005</c:v>
                </c:pt>
                <c:pt idx="476">
                  <c:v>0.56000000000000005</c:v>
                </c:pt>
                <c:pt idx="477">
                  <c:v>0.56000000000000005</c:v>
                </c:pt>
                <c:pt idx="478">
                  <c:v>0.56000000000000005</c:v>
                </c:pt>
                <c:pt idx="479">
                  <c:v>0.56499999999999995</c:v>
                </c:pt>
                <c:pt idx="480">
                  <c:v>0.56499999999999995</c:v>
                </c:pt>
                <c:pt idx="481">
                  <c:v>0.56499999999999995</c:v>
                </c:pt>
                <c:pt idx="482">
                  <c:v>0.56499999999999995</c:v>
                </c:pt>
                <c:pt idx="483">
                  <c:v>0.56999999999999995</c:v>
                </c:pt>
                <c:pt idx="484">
                  <c:v>0.56999999999999995</c:v>
                </c:pt>
                <c:pt idx="485">
                  <c:v>0.56999999999999995</c:v>
                </c:pt>
                <c:pt idx="486">
                  <c:v>0.56999999999999995</c:v>
                </c:pt>
                <c:pt idx="487">
                  <c:v>0.56999999999999995</c:v>
                </c:pt>
                <c:pt idx="488">
                  <c:v>0.57499999999999996</c:v>
                </c:pt>
                <c:pt idx="489">
                  <c:v>0.57499999999999996</c:v>
                </c:pt>
                <c:pt idx="490">
                  <c:v>0.57499999999999996</c:v>
                </c:pt>
                <c:pt idx="491">
                  <c:v>0.57499999999999996</c:v>
                </c:pt>
                <c:pt idx="492">
                  <c:v>0.57499999999999996</c:v>
                </c:pt>
                <c:pt idx="493">
                  <c:v>0.57999999999999996</c:v>
                </c:pt>
                <c:pt idx="494">
                  <c:v>0.57999999999999996</c:v>
                </c:pt>
                <c:pt idx="495">
                  <c:v>0.57999999999999996</c:v>
                </c:pt>
                <c:pt idx="496">
                  <c:v>0.57999999999999996</c:v>
                </c:pt>
                <c:pt idx="497">
                  <c:v>0.57999999999999996</c:v>
                </c:pt>
                <c:pt idx="498">
                  <c:v>0.58499999999999996</c:v>
                </c:pt>
                <c:pt idx="499">
                  <c:v>0.58499999999999996</c:v>
                </c:pt>
                <c:pt idx="500">
                  <c:v>0.58499999999999996</c:v>
                </c:pt>
                <c:pt idx="501">
                  <c:v>0.58499999999999996</c:v>
                </c:pt>
                <c:pt idx="502">
                  <c:v>0.58499999999999996</c:v>
                </c:pt>
                <c:pt idx="503">
                  <c:v>0.59</c:v>
                </c:pt>
                <c:pt idx="504">
                  <c:v>0.59</c:v>
                </c:pt>
                <c:pt idx="505">
                  <c:v>0.59</c:v>
                </c:pt>
                <c:pt idx="506">
                  <c:v>0.59</c:v>
                </c:pt>
                <c:pt idx="507">
                  <c:v>0.59499999999999997</c:v>
                </c:pt>
                <c:pt idx="508">
                  <c:v>0.59499999999999997</c:v>
                </c:pt>
                <c:pt idx="509">
                  <c:v>0.59499999999999997</c:v>
                </c:pt>
                <c:pt idx="510">
                  <c:v>0.59499999999999997</c:v>
                </c:pt>
                <c:pt idx="511">
                  <c:v>0.59499999999999997</c:v>
                </c:pt>
                <c:pt idx="512">
                  <c:v>0.6</c:v>
                </c:pt>
                <c:pt idx="513">
                  <c:v>0.6</c:v>
                </c:pt>
                <c:pt idx="514">
                  <c:v>0.6</c:v>
                </c:pt>
                <c:pt idx="515">
                  <c:v>0.6</c:v>
                </c:pt>
                <c:pt idx="516">
                  <c:v>0.6</c:v>
                </c:pt>
                <c:pt idx="517">
                  <c:v>0.60499999999999998</c:v>
                </c:pt>
                <c:pt idx="518">
                  <c:v>0.60499999999999998</c:v>
                </c:pt>
                <c:pt idx="519">
                  <c:v>0.60499999999999998</c:v>
                </c:pt>
                <c:pt idx="520">
                  <c:v>0.60499999999999998</c:v>
                </c:pt>
                <c:pt idx="521">
                  <c:v>0.60499999999999998</c:v>
                </c:pt>
                <c:pt idx="522">
                  <c:v>0.61</c:v>
                </c:pt>
                <c:pt idx="523">
                  <c:v>0.61</c:v>
                </c:pt>
                <c:pt idx="524">
                  <c:v>0.61</c:v>
                </c:pt>
                <c:pt idx="525">
                  <c:v>0.61</c:v>
                </c:pt>
                <c:pt idx="526">
                  <c:v>0.61</c:v>
                </c:pt>
                <c:pt idx="527">
                  <c:v>0.61499999999999999</c:v>
                </c:pt>
                <c:pt idx="528">
                  <c:v>0.61499999999999999</c:v>
                </c:pt>
                <c:pt idx="529">
                  <c:v>0.61499999999999999</c:v>
                </c:pt>
                <c:pt idx="530">
                  <c:v>0.61499999999999999</c:v>
                </c:pt>
                <c:pt idx="531">
                  <c:v>0.61499999999999999</c:v>
                </c:pt>
                <c:pt idx="532">
                  <c:v>0.62</c:v>
                </c:pt>
                <c:pt idx="533">
                  <c:v>0.62</c:v>
                </c:pt>
                <c:pt idx="534">
                  <c:v>0.62</c:v>
                </c:pt>
                <c:pt idx="535">
                  <c:v>0.62</c:v>
                </c:pt>
                <c:pt idx="536">
                  <c:v>0.625</c:v>
                </c:pt>
                <c:pt idx="537">
                  <c:v>0.625</c:v>
                </c:pt>
                <c:pt idx="538">
                  <c:v>0.625</c:v>
                </c:pt>
                <c:pt idx="539">
                  <c:v>0.625</c:v>
                </c:pt>
                <c:pt idx="540">
                  <c:v>0.625</c:v>
                </c:pt>
                <c:pt idx="541">
                  <c:v>0.63</c:v>
                </c:pt>
                <c:pt idx="542">
                  <c:v>0.63</c:v>
                </c:pt>
                <c:pt idx="543">
                  <c:v>0.63</c:v>
                </c:pt>
                <c:pt idx="544">
                  <c:v>0.63</c:v>
                </c:pt>
                <c:pt idx="545">
                  <c:v>0.63</c:v>
                </c:pt>
                <c:pt idx="546">
                  <c:v>0.63500000000000001</c:v>
                </c:pt>
                <c:pt idx="547">
                  <c:v>0.63500000000000001</c:v>
                </c:pt>
                <c:pt idx="548">
                  <c:v>0.63500000000000001</c:v>
                </c:pt>
                <c:pt idx="549">
                  <c:v>0.63500000000000001</c:v>
                </c:pt>
                <c:pt idx="550">
                  <c:v>0.63500000000000001</c:v>
                </c:pt>
                <c:pt idx="551">
                  <c:v>0.64</c:v>
                </c:pt>
                <c:pt idx="552">
                  <c:v>0.64</c:v>
                </c:pt>
                <c:pt idx="553">
                  <c:v>0.64</c:v>
                </c:pt>
                <c:pt idx="554">
                  <c:v>0.64</c:v>
                </c:pt>
                <c:pt idx="555">
                  <c:v>0.64</c:v>
                </c:pt>
                <c:pt idx="556">
                  <c:v>0.64500000000000002</c:v>
                </c:pt>
                <c:pt idx="557">
                  <c:v>0.64500000000000002</c:v>
                </c:pt>
                <c:pt idx="558">
                  <c:v>0.64500000000000002</c:v>
                </c:pt>
                <c:pt idx="559">
                  <c:v>0.64500000000000002</c:v>
                </c:pt>
                <c:pt idx="560">
                  <c:v>0.64500000000000002</c:v>
                </c:pt>
                <c:pt idx="561">
                  <c:v>0.65</c:v>
                </c:pt>
                <c:pt idx="562">
                  <c:v>0.65</c:v>
                </c:pt>
                <c:pt idx="563">
                  <c:v>0.65</c:v>
                </c:pt>
                <c:pt idx="564">
                  <c:v>0.65</c:v>
                </c:pt>
                <c:pt idx="565">
                  <c:v>0.65</c:v>
                </c:pt>
                <c:pt idx="566">
                  <c:v>0.65500000000000003</c:v>
                </c:pt>
                <c:pt idx="567">
                  <c:v>0.65500000000000003</c:v>
                </c:pt>
                <c:pt idx="568">
                  <c:v>0.65500000000000003</c:v>
                </c:pt>
                <c:pt idx="569">
                  <c:v>0.65500000000000003</c:v>
                </c:pt>
                <c:pt idx="570">
                  <c:v>0.65500000000000003</c:v>
                </c:pt>
                <c:pt idx="571">
                  <c:v>0.66</c:v>
                </c:pt>
                <c:pt idx="572">
                  <c:v>0.66</c:v>
                </c:pt>
                <c:pt idx="573">
                  <c:v>0.66</c:v>
                </c:pt>
                <c:pt idx="574">
                  <c:v>0.66</c:v>
                </c:pt>
                <c:pt idx="575">
                  <c:v>0.66500000000000004</c:v>
                </c:pt>
                <c:pt idx="576">
                  <c:v>0.66500000000000004</c:v>
                </c:pt>
                <c:pt idx="577">
                  <c:v>0.66500000000000004</c:v>
                </c:pt>
                <c:pt idx="578">
                  <c:v>0.66500000000000004</c:v>
                </c:pt>
                <c:pt idx="579">
                  <c:v>0.66500000000000004</c:v>
                </c:pt>
                <c:pt idx="580">
                  <c:v>0.67</c:v>
                </c:pt>
                <c:pt idx="581">
                  <c:v>0.67</c:v>
                </c:pt>
                <c:pt idx="582">
                  <c:v>0.67</c:v>
                </c:pt>
                <c:pt idx="583">
                  <c:v>0.67</c:v>
                </c:pt>
                <c:pt idx="584">
                  <c:v>0.67</c:v>
                </c:pt>
                <c:pt idx="585">
                  <c:v>0.67500000000000004</c:v>
                </c:pt>
                <c:pt idx="586">
                  <c:v>0.67500000000000004</c:v>
                </c:pt>
                <c:pt idx="587">
                  <c:v>0.67500000000000004</c:v>
                </c:pt>
                <c:pt idx="588">
                  <c:v>0.67500000000000004</c:v>
                </c:pt>
                <c:pt idx="589">
                  <c:v>0.67500000000000004</c:v>
                </c:pt>
                <c:pt idx="590">
                  <c:v>0.68</c:v>
                </c:pt>
                <c:pt idx="591">
                  <c:v>0.68</c:v>
                </c:pt>
                <c:pt idx="592">
                  <c:v>0.68</c:v>
                </c:pt>
                <c:pt idx="593">
                  <c:v>0.68</c:v>
                </c:pt>
                <c:pt idx="594">
                  <c:v>0.68</c:v>
                </c:pt>
                <c:pt idx="595">
                  <c:v>0.68500000000000005</c:v>
                </c:pt>
                <c:pt idx="596">
                  <c:v>0.68500000000000005</c:v>
                </c:pt>
                <c:pt idx="597">
                  <c:v>0.68500000000000005</c:v>
                </c:pt>
                <c:pt idx="598">
                  <c:v>0.68500000000000005</c:v>
                </c:pt>
                <c:pt idx="599">
                  <c:v>0.68500000000000005</c:v>
                </c:pt>
                <c:pt idx="600">
                  <c:v>0.69</c:v>
                </c:pt>
                <c:pt idx="601">
                  <c:v>0.69</c:v>
                </c:pt>
                <c:pt idx="602">
                  <c:v>0.69</c:v>
                </c:pt>
                <c:pt idx="603">
                  <c:v>0.69</c:v>
                </c:pt>
                <c:pt idx="604">
                  <c:v>0.69</c:v>
                </c:pt>
                <c:pt idx="605">
                  <c:v>0.69499999999999995</c:v>
                </c:pt>
                <c:pt idx="606">
                  <c:v>0.69499999999999995</c:v>
                </c:pt>
                <c:pt idx="607">
                  <c:v>0.69499999999999995</c:v>
                </c:pt>
                <c:pt idx="608">
                  <c:v>0.69499999999999995</c:v>
                </c:pt>
                <c:pt idx="609">
                  <c:v>0.69499999999999995</c:v>
                </c:pt>
                <c:pt idx="610">
                  <c:v>0.7</c:v>
                </c:pt>
                <c:pt idx="611">
                  <c:v>0.7</c:v>
                </c:pt>
                <c:pt idx="612">
                  <c:v>0.7</c:v>
                </c:pt>
                <c:pt idx="613">
                  <c:v>0.7</c:v>
                </c:pt>
                <c:pt idx="614">
                  <c:v>0.7</c:v>
                </c:pt>
                <c:pt idx="615">
                  <c:v>0.70499999999999996</c:v>
                </c:pt>
                <c:pt idx="616">
                  <c:v>0.70499999999999996</c:v>
                </c:pt>
                <c:pt idx="617">
                  <c:v>0.70499999999999996</c:v>
                </c:pt>
                <c:pt idx="618">
                  <c:v>0.70499999999999996</c:v>
                </c:pt>
                <c:pt idx="619">
                  <c:v>0.70499999999999996</c:v>
                </c:pt>
                <c:pt idx="620">
                  <c:v>0.71</c:v>
                </c:pt>
                <c:pt idx="621">
                  <c:v>0.71</c:v>
                </c:pt>
                <c:pt idx="622">
                  <c:v>0.71</c:v>
                </c:pt>
                <c:pt idx="623">
                  <c:v>0.71</c:v>
                </c:pt>
                <c:pt idx="624">
                  <c:v>0.71</c:v>
                </c:pt>
                <c:pt idx="625">
                  <c:v>0.71499999999999997</c:v>
                </c:pt>
                <c:pt idx="626">
                  <c:v>0.71499999999999997</c:v>
                </c:pt>
                <c:pt idx="627">
                  <c:v>0.71499999999999997</c:v>
                </c:pt>
                <c:pt idx="628">
                  <c:v>0.71499999999999997</c:v>
                </c:pt>
                <c:pt idx="629">
                  <c:v>0.71499999999999997</c:v>
                </c:pt>
                <c:pt idx="630">
                  <c:v>0.72</c:v>
                </c:pt>
                <c:pt idx="631">
                  <c:v>0.72</c:v>
                </c:pt>
                <c:pt idx="632">
                  <c:v>0.72</c:v>
                </c:pt>
                <c:pt idx="633">
                  <c:v>0.72</c:v>
                </c:pt>
                <c:pt idx="634">
                  <c:v>0.72</c:v>
                </c:pt>
                <c:pt idx="635">
                  <c:v>0.72499999999999998</c:v>
                </c:pt>
                <c:pt idx="636">
                  <c:v>0.72499999999999998</c:v>
                </c:pt>
                <c:pt idx="637">
                  <c:v>0.72499999999999998</c:v>
                </c:pt>
                <c:pt idx="638">
                  <c:v>0.72499999999999998</c:v>
                </c:pt>
                <c:pt idx="639">
                  <c:v>0.72499999999999998</c:v>
                </c:pt>
                <c:pt idx="640">
                  <c:v>0.73</c:v>
                </c:pt>
                <c:pt idx="641">
                  <c:v>0.73</c:v>
                </c:pt>
                <c:pt idx="642">
                  <c:v>0.73</c:v>
                </c:pt>
                <c:pt idx="643">
                  <c:v>0.73</c:v>
                </c:pt>
                <c:pt idx="644">
                  <c:v>0.73</c:v>
                </c:pt>
                <c:pt idx="645">
                  <c:v>0.73499999999999999</c:v>
                </c:pt>
                <c:pt idx="646">
                  <c:v>0.73499999999999999</c:v>
                </c:pt>
                <c:pt idx="647">
                  <c:v>0.73499999999999999</c:v>
                </c:pt>
                <c:pt idx="648">
                  <c:v>0.73499999999999999</c:v>
                </c:pt>
                <c:pt idx="649">
                  <c:v>0.73499999999999999</c:v>
                </c:pt>
                <c:pt idx="650">
                  <c:v>0.74</c:v>
                </c:pt>
                <c:pt idx="651">
                  <c:v>0.74</c:v>
                </c:pt>
                <c:pt idx="652">
                  <c:v>0.74</c:v>
                </c:pt>
                <c:pt idx="653">
                  <c:v>0.74</c:v>
                </c:pt>
                <c:pt idx="654">
                  <c:v>0.74</c:v>
                </c:pt>
                <c:pt idx="655">
                  <c:v>0.74</c:v>
                </c:pt>
                <c:pt idx="656">
                  <c:v>0.745</c:v>
                </c:pt>
                <c:pt idx="657">
                  <c:v>0.745</c:v>
                </c:pt>
                <c:pt idx="658">
                  <c:v>0.745</c:v>
                </c:pt>
                <c:pt idx="659">
                  <c:v>0.745</c:v>
                </c:pt>
                <c:pt idx="660">
                  <c:v>0.745</c:v>
                </c:pt>
                <c:pt idx="661">
                  <c:v>0.75</c:v>
                </c:pt>
                <c:pt idx="662">
                  <c:v>0.75</c:v>
                </c:pt>
                <c:pt idx="663">
                  <c:v>0.75</c:v>
                </c:pt>
                <c:pt idx="664">
                  <c:v>0.75</c:v>
                </c:pt>
                <c:pt idx="665">
                  <c:v>0.75</c:v>
                </c:pt>
                <c:pt idx="666">
                  <c:v>0.755</c:v>
                </c:pt>
                <c:pt idx="667">
                  <c:v>0.755</c:v>
                </c:pt>
                <c:pt idx="668">
                  <c:v>0.755</c:v>
                </c:pt>
                <c:pt idx="669">
                  <c:v>0.755</c:v>
                </c:pt>
                <c:pt idx="670">
                  <c:v>0.755</c:v>
                </c:pt>
                <c:pt idx="671">
                  <c:v>0.76</c:v>
                </c:pt>
                <c:pt idx="672">
                  <c:v>0.76</c:v>
                </c:pt>
                <c:pt idx="673">
                  <c:v>0.76</c:v>
                </c:pt>
                <c:pt idx="674">
                  <c:v>0.76</c:v>
                </c:pt>
                <c:pt idx="675">
                  <c:v>0.76</c:v>
                </c:pt>
                <c:pt idx="676">
                  <c:v>0.76500000000000001</c:v>
                </c:pt>
                <c:pt idx="677">
                  <c:v>0.76500000000000001</c:v>
                </c:pt>
                <c:pt idx="678">
                  <c:v>0.76500000000000001</c:v>
                </c:pt>
                <c:pt idx="679">
                  <c:v>0.76500000000000001</c:v>
                </c:pt>
                <c:pt idx="680">
                  <c:v>0.76500000000000001</c:v>
                </c:pt>
                <c:pt idx="681">
                  <c:v>0.77</c:v>
                </c:pt>
                <c:pt idx="682">
                  <c:v>0.77</c:v>
                </c:pt>
                <c:pt idx="683">
                  <c:v>0.77</c:v>
                </c:pt>
                <c:pt idx="684">
                  <c:v>0.77</c:v>
                </c:pt>
                <c:pt idx="685">
                  <c:v>0.77</c:v>
                </c:pt>
                <c:pt idx="686">
                  <c:v>0.77500000000000002</c:v>
                </c:pt>
                <c:pt idx="687">
                  <c:v>0.77500000000000002</c:v>
                </c:pt>
                <c:pt idx="688">
                  <c:v>0.77500000000000002</c:v>
                </c:pt>
                <c:pt idx="689">
                  <c:v>0.77500000000000002</c:v>
                </c:pt>
                <c:pt idx="690">
                  <c:v>0.77500000000000002</c:v>
                </c:pt>
                <c:pt idx="691">
                  <c:v>0.78</c:v>
                </c:pt>
                <c:pt idx="692">
                  <c:v>0.78</c:v>
                </c:pt>
                <c:pt idx="693">
                  <c:v>0.78</c:v>
                </c:pt>
                <c:pt idx="694">
                  <c:v>0.78</c:v>
                </c:pt>
                <c:pt idx="695">
                  <c:v>0.78</c:v>
                </c:pt>
                <c:pt idx="696">
                  <c:v>0.78</c:v>
                </c:pt>
                <c:pt idx="697">
                  <c:v>0.78500000000000003</c:v>
                </c:pt>
                <c:pt idx="698">
                  <c:v>0.78500000000000003</c:v>
                </c:pt>
                <c:pt idx="699">
                  <c:v>0.78500000000000003</c:v>
                </c:pt>
                <c:pt idx="700">
                  <c:v>0.78500000000000003</c:v>
                </c:pt>
                <c:pt idx="701">
                  <c:v>0.78500000000000003</c:v>
                </c:pt>
                <c:pt idx="702">
                  <c:v>0.79</c:v>
                </c:pt>
                <c:pt idx="703">
                  <c:v>0.79</c:v>
                </c:pt>
                <c:pt idx="704">
                  <c:v>0.79</c:v>
                </c:pt>
                <c:pt idx="705">
                  <c:v>0.79</c:v>
                </c:pt>
                <c:pt idx="706">
                  <c:v>0.79</c:v>
                </c:pt>
                <c:pt idx="707">
                  <c:v>0.79500000000000004</c:v>
                </c:pt>
                <c:pt idx="708">
                  <c:v>0.79500000000000004</c:v>
                </c:pt>
                <c:pt idx="709">
                  <c:v>0.79500000000000004</c:v>
                </c:pt>
                <c:pt idx="710">
                  <c:v>0.79500000000000004</c:v>
                </c:pt>
                <c:pt idx="711">
                  <c:v>0.79500000000000004</c:v>
                </c:pt>
                <c:pt idx="712">
                  <c:v>0.8</c:v>
                </c:pt>
                <c:pt idx="713">
                  <c:v>0.8</c:v>
                </c:pt>
                <c:pt idx="714">
                  <c:v>0.8</c:v>
                </c:pt>
                <c:pt idx="715">
                  <c:v>0.8</c:v>
                </c:pt>
                <c:pt idx="716">
                  <c:v>0.8</c:v>
                </c:pt>
                <c:pt idx="717">
                  <c:v>0.80500000000000005</c:v>
                </c:pt>
                <c:pt idx="718">
                  <c:v>0.80500000000000005</c:v>
                </c:pt>
                <c:pt idx="719">
                  <c:v>0.80500000000000005</c:v>
                </c:pt>
                <c:pt idx="720">
                  <c:v>0.80500000000000005</c:v>
                </c:pt>
                <c:pt idx="721">
                  <c:v>0.80500000000000005</c:v>
                </c:pt>
                <c:pt idx="722">
                  <c:v>0.80500000000000005</c:v>
                </c:pt>
                <c:pt idx="723">
                  <c:v>0.81</c:v>
                </c:pt>
                <c:pt idx="724">
                  <c:v>0.81</c:v>
                </c:pt>
                <c:pt idx="725">
                  <c:v>0.81</c:v>
                </c:pt>
                <c:pt idx="726">
                  <c:v>0.81</c:v>
                </c:pt>
                <c:pt idx="727">
                  <c:v>0.81</c:v>
                </c:pt>
                <c:pt idx="728">
                  <c:v>0.81499999999999995</c:v>
                </c:pt>
                <c:pt idx="729">
                  <c:v>0.81499999999999995</c:v>
                </c:pt>
                <c:pt idx="730">
                  <c:v>0.81499999999999995</c:v>
                </c:pt>
                <c:pt idx="731">
                  <c:v>0.81499999999999995</c:v>
                </c:pt>
                <c:pt idx="732">
                  <c:v>0.81499999999999995</c:v>
                </c:pt>
                <c:pt idx="733">
                  <c:v>0.82</c:v>
                </c:pt>
                <c:pt idx="734">
                  <c:v>0.82</c:v>
                </c:pt>
                <c:pt idx="735">
                  <c:v>0.82</c:v>
                </c:pt>
                <c:pt idx="736">
                  <c:v>0.82</c:v>
                </c:pt>
                <c:pt idx="737">
                  <c:v>0.82</c:v>
                </c:pt>
                <c:pt idx="738">
                  <c:v>0.82499999999999996</c:v>
                </c:pt>
                <c:pt idx="739">
                  <c:v>0.82499999999999996</c:v>
                </c:pt>
                <c:pt idx="740">
                  <c:v>0.82499999999999996</c:v>
                </c:pt>
                <c:pt idx="741">
                  <c:v>0.82499999999999996</c:v>
                </c:pt>
                <c:pt idx="742">
                  <c:v>0.82499999999999996</c:v>
                </c:pt>
                <c:pt idx="743">
                  <c:v>0.83</c:v>
                </c:pt>
                <c:pt idx="744">
                  <c:v>0.83</c:v>
                </c:pt>
                <c:pt idx="745">
                  <c:v>0.83</c:v>
                </c:pt>
                <c:pt idx="746">
                  <c:v>0.83</c:v>
                </c:pt>
                <c:pt idx="747">
                  <c:v>0.83</c:v>
                </c:pt>
                <c:pt idx="748">
                  <c:v>0.83</c:v>
                </c:pt>
                <c:pt idx="749">
                  <c:v>0.83499999999999996</c:v>
                </c:pt>
                <c:pt idx="750">
                  <c:v>0.83499999999999996</c:v>
                </c:pt>
                <c:pt idx="751">
                  <c:v>0.83499999999999996</c:v>
                </c:pt>
                <c:pt idx="752">
                  <c:v>0.83499999999999996</c:v>
                </c:pt>
                <c:pt idx="753">
                  <c:v>0.83499999999999996</c:v>
                </c:pt>
                <c:pt idx="754">
                  <c:v>0.84</c:v>
                </c:pt>
                <c:pt idx="755">
                  <c:v>0.84</c:v>
                </c:pt>
                <c:pt idx="756">
                  <c:v>0.84</c:v>
                </c:pt>
                <c:pt idx="757">
                  <c:v>0.84</c:v>
                </c:pt>
                <c:pt idx="758">
                  <c:v>0.84</c:v>
                </c:pt>
                <c:pt idx="759">
                  <c:v>0.84499999999999997</c:v>
                </c:pt>
                <c:pt idx="760">
                  <c:v>0.84499999999999997</c:v>
                </c:pt>
                <c:pt idx="761">
                  <c:v>0.84499999999999997</c:v>
                </c:pt>
                <c:pt idx="762">
                  <c:v>0.84499999999999997</c:v>
                </c:pt>
                <c:pt idx="763">
                  <c:v>0.84499999999999997</c:v>
                </c:pt>
                <c:pt idx="764">
                  <c:v>0.85</c:v>
                </c:pt>
                <c:pt idx="765">
                  <c:v>0.85</c:v>
                </c:pt>
                <c:pt idx="766">
                  <c:v>0.85</c:v>
                </c:pt>
                <c:pt idx="767">
                  <c:v>0.85</c:v>
                </c:pt>
                <c:pt idx="768">
                  <c:v>0.85</c:v>
                </c:pt>
                <c:pt idx="769">
                  <c:v>0.85</c:v>
                </c:pt>
                <c:pt idx="770">
                  <c:v>0.85499999999999998</c:v>
                </c:pt>
                <c:pt idx="771">
                  <c:v>0.85499999999999998</c:v>
                </c:pt>
                <c:pt idx="772">
                  <c:v>0.85499999999999998</c:v>
                </c:pt>
                <c:pt idx="773">
                  <c:v>0.85499999999999998</c:v>
                </c:pt>
                <c:pt idx="774">
                  <c:v>0.85499999999999998</c:v>
                </c:pt>
                <c:pt idx="775">
                  <c:v>0.86</c:v>
                </c:pt>
                <c:pt idx="776">
                  <c:v>0.86</c:v>
                </c:pt>
                <c:pt idx="777">
                  <c:v>0.86</c:v>
                </c:pt>
                <c:pt idx="778">
                  <c:v>0.86</c:v>
                </c:pt>
                <c:pt idx="779">
                  <c:v>0.86</c:v>
                </c:pt>
                <c:pt idx="780">
                  <c:v>0.86499999999999999</c:v>
                </c:pt>
                <c:pt idx="781">
                  <c:v>0.86499999999999999</c:v>
                </c:pt>
                <c:pt idx="782">
                  <c:v>0.86499999999999999</c:v>
                </c:pt>
                <c:pt idx="783">
                  <c:v>0.86499999999999999</c:v>
                </c:pt>
                <c:pt idx="784">
                  <c:v>0.86499999999999999</c:v>
                </c:pt>
                <c:pt idx="785">
                  <c:v>0.87</c:v>
                </c:pt>
                <c:pt idx="786">
                  <c:v>0.87</c:v>
                </c:pt>
                <c:pt idx="787">
                  <c:v>0.87</c:v>
                </c:pt>
                <c:pt idx="788">
                  <c:v>0.87</c:v>
                </c:pt>
                <c:pt idx="789">
                  <c:v>0.87</c:v>
                </c:pt>
                <c:pt idx="790">
                  <c:v>0.87</c:v>
                </c:pt>
                <c:pt idx="791">
                  <c:v>0.875</c:v>
                </c:pt>
                <c:pt idx="792">
                  <c:v>0.875</c:v>
                </c:pt>
                <c:pt idx="793">
                  <c:v>0.875</c:v>
                </c:pt>
                <c:pt idx="794">
                  <c:v>0.875</c:v>
                </c:pt>
                <c:pt idx="795">
                  <c:v>0.875</c:v>
                </c:pt>
                <c:pt idx="796">
                  <c:v>0.88</c:v>
                </c:pt>
                <c:pt idx="797">
                  <c:v>0.88</c:v>
                </c:pt>
                <c:pt idx="798">
                  <c:v>0.88</c:v>
                </c:pt>
                <c:pt idx="799">
                  <c:v>0.88</c:v>
                </c:pt>
                <c:pt idx="800">
                  <c:v>0.88</c:v>
                </c:pt>
                <c:pt idx="801">
                  <c:v>0.88500000000000001</c:v>
                </c:pt>
                <c:pt idx="802">
                  <c:v>0.88500000000000001</c:v>
                </c:pt>
                <c:pt idx="803">
                  <c:v>0.88500000000000001</c:v>
                </c:pt>
                <c:pt idx="804">
                  <c:v>0.88500000000000001</c:v>
                </c:pt>
                <c:pt idx="805">
                  <c:v>0.88500000000000001</c:v>
                </c:pt>
                <c:pt idx="806">
                  <c:v>0.88500000000000001</c:v>
                </c:pt>
                <c:pt idx="807">
                  <c:v>0.89</c:v>
                </c:pt>
                <c:pt idx="808">
                  <c:v>0.89</c:v>
                </c:pt>
                <c:pt idx="809">
                  <c:v>0.89</c:v>
                </c:pt>
                <c:pt idx="810">
                  <c:v>0.89</c:v>
                </c:pt>
                <c:pt idx="811">
                  <c:v>0.89</c:v>
                </c:pt>
                <c:pt idx="812">
                  <c:v>0.89500000000000002</c:v>
                </c:pt>
                <c:pt idx="813">
                  <c:v>0.89500000000000002</c:v>
                </c:pt>
                <c:pt idx="814">
                  <c:v>0.89500000000000002</c:v>
                </c:pt>
                <c:pt idx="815">
                  <c:v>0.89500000000000002</c:v>
                </c:pt>
                <c:pt idx="816">
                  <c:v>0.89500000000000002</c:v>
                </c:pt>
                <c:pt idx="817">
                  <c:v>0.89500000000000002</c:v>
                </c:pt>
                <c:pt idx="818">
                  <c:v>0.9</c:v>
                </c:pt>
                <c:pt idx="819">
                  <c:v>0.9</c:v>
                </c:pt>
                <c:pt idx="820">
                  <c:v>0.9</c:v>
                </c:pt>
                <c:pt idx="821">
                  <c:v>0.9</c:v>
                </c:pt>
                <c:pt idx="822">
                  <c:v>0.9</c:v>
                </c:pt>
                <c:pt idx="823">
                  <c:v>0.90500000000000003</c:v>
                </c:pt>
                <c:pt idx="824">
                  <c:v>0.90500000000000003</c:v>
                </c:pt>
                <c:pt idx="825">
                  <c:v>0.90500000000000003</c:v>
                </c:pt>
                <c:pt idx="826">
                  <c:v>0.90500000000000003</c:v>
                </c:pt>
                <c:pt idx="827">
                  <c:v>0.90500000000000003</c:v>
                </c:pt>
                <c:pt idx="828">
                  <c:v>0.91</c:v>
                </c:pt>
                <c:pt idx="829">
                  <c:v>0.91</c:v>
                </c:pt>
                <c:pt idx="830">
                  <c:v>0.91</c:v>
                </c:pt>
                <c:pt idx="831">
                  <c:v>0.91</c:v>
                </c:pt>
                <c:pt idx="832">
                  <c:v>0.91</c:v>
                </c:pt>
                <c:pt idx="833">
                  <c:v>0.91</c:v>
                </c:pt>
                <c:pt idx="834">
                  <c:v>0.91500000000000004</c:v>
                </c:pt>
                <c:pt idx="835">
                  <c:v>0.91500000000000004</c:v>
                </c:pt>
                <c:pt idx="836">
                  <c:v>0.91500000000000004</c:v>
                </c:pt>
                <c:pt idx="837">
                  <c:v>0.91500000000000004</c:v>
                </c:pt>
                <c:pt idx="838">
                  <c:v>0.91500000000000004</c:v>
                </c:pt>
                <c:pt idx="839">
                  <c:v>0.92</c:v>
                </c:pt>
                <c:pt idx="840">
                  <c:v>0.92</c:v>
                </c:pt>
                <c:pt idx="841">
                  <c:v>0.92</c:v>
                </c:pt>
                <c:pt idx="842">
                  <c:v>0.92</c:v>
                </c:pt>
                <c:pt idx="843">
                  <c:v>0.92</c:v>
                </c:pt>
                <c:pt idx="844">
                  <c:v>0.92</c:v>
                </c:pt>
                <c:pt idx="845">
                  <c:v>0.92500000000000004</c:v>
                </c:pt>
                <c:pt idx="846">
                  <c:v>0.92500000000000004</c:v>
                </c:pt>
                <c:pt idx="847">
                  <c:v>0.92500000000000004</c:v>
                </c:pt>
                <c:pt idx="848">
                  <c:v>0.92500000000000004</c:v>
                </c:pt>
                <c:pt idx="849">
                  <c:v>0.92500000000000004</c:v>
                </c:pt>
                <c:pt idx="850">
                  <c:v>0.93</c:v>
                </c:pt>
                <c:pt idx="851">
                  <c:v>0.93</c:v>
                </c:pt>
                <c:pt idx="852">
                  <c:v>0.93</c:v>
                </c:pt>
                <c:pt idx="853">
                  <c:v>0.93</c:v>
                </c:pt>
                <c:pt idx="854">
                  <c:v>0.93</c:v>
                </c:pt>
                <c:pt idx="855">
                  <c:v>0.93</c:v>
                </c:pt>
                <c:pt idx="856">
                  <c:v>0.93500000000000005</c:v>
                </c:pt>
                <c:pt idx="857">
                  <c:v>0.93500000000000005</c:v>
                </c:pt>
                <c:pt idx="858">
                  <c:v>0.93500000000000005</c:v>
                </c:pt>
                <c:pt idx="859">
                  <c:v>0.93500000000000005</c:v>
                </c:pt>
                <c:pt idx="860">
                  <c:v>0.93500000000000005</c:v>
                </c:pt>
                <c:pt idx="861">
                  <c:v>0.94</c:v>
                </c:pt>
                <c:pt idx="862">
                  <c:v>0.94</c:v>
                </c:pt>
                <c:pt idx="863">
                  <c:v>0.94</c:v>
                </c:pt>
                <c:pt idx="864">
                  <c:v>0.94</c:v>
                </c:pt>
                <c:pt idx="865">
                  <c:v>0.94</c:v>
                </c:pt>
                <c:pt idx="866">
                  <c:v>0.94</c:v>
                </c:pt>
                <c:pt idx="867">
                  <c:v>0.94499999999999995</c:v>
                </c:pt>
                <c:pt idx="868">
                  <c:v>0.94499999999999995</c:v>
                </c:pt>
                <c:pt idx="869">
                  <c:v>0.94499999999999995</c:v>
                </c:pt>
                <c:pt idx="870">
                  <c:v>0.94499999999999995</c:v>
                </c:pt>
                <c:pt idx="871">
                  <c:v>0.94499999999999995</c:v>
                </c:pt>
                <c:pt idx="872">
                  <c:v>0.95</c:v>
                </c:pt>
                <c:pt idx="873">
                  <c:v>0.95</c:v>
                </c:pt>
                <c:pt idx="874">
                  <c:v>0.95</c:v>
                </c:pt>
                <c:pt idx="875">
                  <c:v>0.95</c:v>
                </c:pt>
                <c:pt idx="876">
                  <c:v>0.95</c:v>
                </c:pt>
                <c:pt idx="877">
                  <c:v>0.95</c:v>
                </c:pt>
                <c:pt idx="878">
                  <c:v>0.95499999999999996</c:v>
                </c:pt>
                <c:pt idx="879">
                  <c:v>0.95499999999999996</c:v>
                </c:pt>
                <c:pt idx="880">
                  <c:v>0.95499999999999996</c:v>
                </c:pt>
                <c:pt idx="881">
                  <c:v>0.95499999999999996</c:v>
                </c:pt>
                <c:pt idx="882">
                  <c:v>0.95499999999999996</c:v>
                </c:pt>
                <c:pt idx="883">
                  <c:v>0.96</c:v>
                </c:pt>
                <c:pt idx="884">
                  <c:v>0.96</c:v>
                </c:pt>
                <c:pt idx="885">
                  <c:v>0.96</c:v>
                </c:pt>
                <c:pt idx="886">
                  <c:v>0.96</c:v>
                </c:pt>
                <c:pt idx="887">
                  <c:v>0.96</c:v>
                </c:pt>
                <c:pt idx="888">
                  <c:v>0.96</c:v>
                </c:pt>
                <c:pt idx="889">
                  <c:v>0.96499999999999997</c:v>
                </c:pt>
                <c:pt idx="890">
                  <c:v>0.96499999999999997</c:v>
                </c:pt>
                <c:pt idx="891">
                  <c:v>0.96499999999999997</c:v>
                </c:pt>
                <c:pt idx="892">
                  <c:v>0.96499999999999997</c:v>
                </c:pt>
                <c:pt idx="893">
                  <c:v>0.96499999999999997</c:v>
                </c:pt>
                <c:pt idx="894">
                  <c:v>0.97</c:v>
                </c:pt>
                <c:pt idx="895">
                  <c:v>0.97</c:v>
                </c:pt>
                <c:pt idx="896">
                  <c:v>0.97</c:v>
                </c:pt>
                <c:pt idx="897">
                  <c:v>0.97</c:v>
                </c:pt>
                <c:pt idx="898">
                  <c:v>0.97</c:v>
                </c:pt>
                <c:pt idx="899">
                  <c:v>0.97</c:v>
                </c:pt>
                <c:pt idx="900">
                  <c:v>0.97499999999999998</c:v>
                </c:pt>
                <c:pt idx="901">
                  <c:v>0.97499999999999998</c:v>
                </c:pt>
                <c:pt idx="902">
                  <c:v>0.97499999999999998</c:v>
                </c:pt>
                <c:pt idx="903">
                  <c:v>0.97499999999999998</c:v>
                </c:pt>
                <c:pt idx="904">
                  <c:v>0.97499999999999998</c:v>
                </c:pt>
                <c:pt idx="905">
                  <c:v>0.98</c:v>
                </c:pt>
                <c:pt idx="906">
                  <c:v>0.98</c:v>
                </c:pt>
                <c:pt idx="907">
                  <c:v>0.98</c:v>
                </c:pt>
                <c:pt idx="908">
                  <c:v>0.98</c:v>
                </c:pt>
                <c:pt idx="909">
                  <c:v>0.98</c:v>
                </c:pt>
                <c:pt idx="910">
                  <c:v>0.98</c:v>
                </c:pt>
                <c:pt idx="911">
                  <c:v>0.98499999999999999</c:v>
                </c:pt>
                <c:pt idx="912">
                  <c:v>0.98499999999999999</c:v>
                </c:pt>
                <c:pt idx="913">
                  <c:v>0.98499999999999999</c:v>
                </c:pt>
                <c:pt idx="914">
                  <c:v>0.98499999999999999</c:v>
                </c:pt>
                <c:pt idx="915">
                  <c:v>0.98499999999999999</c:v>
                </c:pt>
                <c:pt idx="916">
                  <c:v>0.99</c:v>
                </c:pt>
                <c:pt idx="917">
                  <c:v>0.99</c:v>
                </c:pt>
                <c:pt idx="918">
                  <c:v>0.99</c:v>
                </c:pt>
                <c:pt idx="919">
                  <c:v>0.99</c:v>
                </c:pt>
                <c:pt idx="920">
                  <c:v>0.99</c:v>
                </c:pt>
                <c:pt idx="921">
                  <c:v>0.99</c:v>
                </c:pt>
                <c:pt idx="922">
                  <c:v>0.995</c:v>
                </c:pt>
                <c:pt idx="923">
                  <c:v>0.995</c:v>
                </c:pt>
                <c:pt idx="924">
                  <c:v>0.995</c:v>
                </c:pt>
                <c:pt idx="925">
                  <c:v>0.995</c:v>
                </c:pt>
                <c:pt idx="926">
                  <c:v>0.995</c:v>
                </c:pt>
                <c:pt idx="927">
                  <c:v>0.995</c:v>
                </c:pt>
                <c:pt idx="928">
                  <c:v>1</c:v>
                </c:pt>
                <c:pt idx="929">
                  <c:v>1</c:v>
                </c:pt>
                <c:pt idx="930">
                  <c:v>1</c:v>
                </c:pt>
                <c:pt idx="931">
                  <c:v>1</c:v>
                </c:pt>
                <c:pt idx="932">
                  <c:v>1</c:v>
                </c:pt>
                <c:pt idx="933">
                  <c:v>1.0049999999999999</c:v>
                </c:pt>
                <c:pt idx="934">
                  <c:v>1.0049999999999999</c:v>
                </c:pt>
                <c:pt idx="935">
                  <c:v>1.0049999999999999</c:v>
                </c:pt>
                <c:pt idx="936">
                  <c:v>1.0049999999999999</c:v>
                </c:pt>
                <c:pt idx="937">
                  <c:v>1.0049999999999999</c:v>
                </c:pt>
                <c:pt idx="938">
                  <c:v>1.0049999999999999</c:v>
                </c:pt>
                <c:pt idx="939">
                  <c:v>1.01</c:v>
                </c:pt>
                <c:pt idx="940">
                  <c:v>1.01</c:v>
                </c:pt>
                <c:pt idx="941">
                  <c:v>1.01</c:v>
                </c:pt>
                <c:pt idx="942">
                  <c:v>1.01</c:v>
                </c:pt>
                <c:pt idx="943">
                  <c:v>1.01</c:v>
                </c:pt>
                <c:pt idx="944">
                  <c:v>1.01</c:v>
                </c:pt>
                <c:pt idx="945">
                  <c:v>1.0149999999999999</c:v>
                </c:pt>
                <c:pt idx="946">
                  <c:v>1.0149999999999999</c:v>
                </c:pt>
                <c:pt idx="947">
                  <c:v>1.0149999999999999</c:v>
                </c:pt>
                <c:pt idx="948">
                  <c:v>1.0149999999999999</c:v>
                </c:pt>
                <c:pt idx="949">
                  <c:v>1.0149999999999999</c:v>
                </c:pt>
                <c:pt idx="950">
                  <c:v>1.02</c:v>
                </c:pt>
                <c:pt idx="951">
                  <c:v>1.02</c:v>
                </c:pt>
                <c:pt idx="952">
                  <c:v>1.02</c:v>
                </c:pt>
                <c:pt idx="953">
                  <c:v>1.02</c:v>
                </c:pt>
                <c:pt idx="954">
                  <c:v>1.02</c:v>
                </c:pt>
                <c:pt idx="955">
                  <c:v>1.02</c:v>
                </c:pt>
                <c:pt idx="956">
                  <c:v>1.0249999999999999</c:v>
                </c:pt>
                <c:pt idx="957">
                  <c:v>1.0249999999999999</c:v>
                </c:pt>
                <c:pt idx="958">
                  <c:v>1.0249999999999999</c:v>
                </c:pt>
                <c:pt idx="959">
                  <c:v>1.0249999999999999</c:v>
                </c:pt>
                <c:pt idx="960">
                  <c:v>1.0249999999999999</c:v>
                </c:pt>
                <c:pt idx="961">
                  <c:v>1.0249999999999999</c:v>
                </c:pt>
                <c:pt idx="962">
                  <c:v>1.03</c:v>
                </c:pt>
                <c:pt idx="963">
                  <c:v>1.03</c:v>
                </c:pt>
                <c:pt idx="964">
                  <c:v>1.03</c:v>
                </c:pt>
                <c:pt idx="965">
                  <c:v>1.03</c:v>
                </c:pt>
                <c:pt idx="966">
                  <c:v>1.03</c:v>
                </c:pt>
                <c:pt idx="967">
                  <c:v>1.0349999999999999</c:v>
                </c:pt>
                <c:pt idx="968">
                  <c:v>1.0349999999999999</c:v>
                </c:pt>
                <c:pt idx="969">
                  <c:v>1.0349999999999999</c:v>
                </c:pt>
                <c:pt idx="970">
                  <c:v>1.0349999999999999</c:v>
                </c:pt>
                <c:pt idx="971">
                  <c:v>1.0349999999999999</c:v>
                </c:pt>
                <c:pt idx="972">
                  <c:v>1.0349999999999999</c:v>
                </c:pt>
                <c:pt idx="973">
                  <c:v>1.04</c:v>
                </c:pt>
                <c:pt idx="974">
                  <c:v>1.04</c:v>
                </c:pt>
                <c:pt idx="975">
                  <c:v>1.04</c:v>
                </c:pt>
                <c:pt idx="976">
                  <c:v>1.04</c:v>
                </c:pt>
                <c:pt idx="977">
                  <c:v>1.04</c:v>
                </c:pt>
                <c:pt idx="978">
                  <c:v>1.04</c:v>
                </c:pt>
                <c:pt idx="979">
                  <c:v>1.0449999999999999</c:v>
                </c:pt>
                <c:pt idx="980">
                  <c:v>1.0449999999999999</c:v>
                </c:pt>
                <c:pt idx="981">
                  <c:v>1.0449999999999999</c:v>
                </c:pt>
                <c:pt idx="982">
                  <c:v>1.0449999999999999</c:v>
                </c:pt>
                <c:pt idx="983">
                  <c:v>1.0449999999999999</c:v>
                </c:pt>
                <c:pt idx="984">
                  <c:v>1.05</c:v>
                </c:pt>
                <c:pt idx="985">
                  <c:v>1.05</c:v>
                </c:pt>
                <c:pt idx="986">
                  <c:v>1.05</c:v>
                </c:pt>
                <c:pt idx="987">
                  <c:v>1.05</c:v>
                </c:pt>
                <c:pt idx="988">
                  <c:v>1.05</c:v>
                </c:pt>
                <c:pt idx="989">
                  <c:v>1.05</c:v>
                </c:pt>
                <c:pt idx="990">
                  <c:v>1.0549999999999999</c:v>
                </c:pt>
                <c:pt idx="991">
                  <c:v>1.0549999999999999</c:v>
                </c:pt>
                <c:pt idx="992">
                  <c:v>1.0549999999999999</c:v>
                </c:pt>
                <c:pt idx="993">
                  <c:v>1.0549999999999999</c:v>
                </c:pt>
                <c:pt idx="994">
                  <c:v>1.0549999999999999</c:v>
                </c:pt>
                <c:pt idx="995">
                  <c:v>1.0549999999999999</c:v>
                </c:pt>
                <c:pt idx="996">
                  <c:v>1.06</c:v>
                </c:pt>
                <c:pt idx="997">
                  <c:v>1.06</c:v>
                </c:pt>
                <c:pt idx="998">
                  <c:v>1.06</c:v>
                </c:pt>
                <c:pt idx="999">
                  <c:v>1.06</c:v>
                </c:pt>
                <c:pt idx="1000">
                  <c:v>1.06</c:v>
                </c:pt>
                <c:pt idx="1001">
                  <c:v>1.0649999999999999</c:v>
                </c:pt>
                <c:pt idx="1002">
                  <c:v>1.0649999999999999</c:v>
                </c:pt>
                <c:pt idx="1003">
                  <c:v>1.0649999999999999</c:v>
                </c:pt>
                <c:pt idx="1004">
                  <c:v>1.0649999999999999</c:v>
                </c:pt>
                <c:pt idx="1005">
                  <c:v>1.0649999999999999</c:v>
                </c:pt>
                <c:pt idx="1006">
                  <c:v>1.0649999999999999</c:v>
                </c:pt>
                <c:pt idx="1007">
                  <c:v>1.07</c:v>
                </c:pt>
                <c:pt idx="1008">
                  <c:v>1.07</c:v>
                </c:pt>
                <c:pt idx="1009">
                  <c:v>1.07</c:v>
                </c:pt>
                <c:pt idx="1010">
                  <c:v>1.07</c:v>
                </c:pt>
                <c:pt idx="1011">
                  <c:v>1.07</c:v>
                </c:pt>
                <c:pt idx="1012">
                  <c:v>1.07</c:v>
                </c:pt>
                <c:pt idx="1013">
                  <c:v>1.075</c:v>
                </c:pt>
                <c:pt idx="1014">
                  <c:v>1.075</c:v>
                </c:pt>
                <c:pt idx="1015">
                  <c:v>1.075</c:v>
                </c:pt>
                <c:pt idx="1016">
                  <c:v>1.075</c:v>
                </c:pt>
                <c:pt idx="1017">
                  <c:v>1.075</c:v>
                </c:pt>
                <c:pt idx="1018">
                  <c:v>1.075</c:v>
                </c:pt>
                <c:pt idx="1019">
                  <c:v>1.08</c:v>
                </c:pt>
                <c:pt idx="1020">
                  <c:v>1.08</c:v>
                </c:pt>
                <c:pt idx="1021">
                  <c:v>1.08</c:v>
                </c:pt>
                <c:pt idx="1022">
                  <c:v>1.08</c:v>
                </c:pt>
                <c:pt idx="1023">
                  <c:v>1.08</c:v>
                </c:pt>
                <c:pt idx="1024">
                  <c:v>1.08</c:v>
                </c:pt>
                <c:pt idx="1025">
                  <c:v>1.085</c:v>
                </c:pt>
                <c:pt idx="1026">
                  <c:v>1.085</c:v>
                </c:pt>
                <c:pt idx="1027">
                  <c:v>1.085</c:v>
                </c:pt>
                <c:pt idx="1028">
                  <c:v>1.085</c:v>
                </c:pt>
                <c:pt idx="1029">
                  <c:v>1.085</c:v>
                </c:pt>
                <c:pt idx="1030">
                  <c:v>1.0900000000000001</c:v>
                </c:pt>
                <c:pt idx="1031">
                  <c:v>1.0900000000000001</c:v>
                </c:pt>
                <c:pt idx="1032">
                  <c:v>1.0900000000000001</c:v>
                </c:pt>
                <c:pt idx="1033">
                  <c:v>1.0900000000000001</c:v>
                </c:pt>
                <c:pt idx="1034">
                  <c:v>1.0900000000000001</c:v>
                </c:pt>
                <c:pt idx="1035">
                  <c:v>1.0900000000000001</c:v>
                </c:pt>
                <c:pt idx="1036">
                  <c:v>1.095</c:v>
                </c:pt>
                <c:pt idx="1037">
                  <c:v>1.095</c:v>
                </c:pt>
                <c:pt idx="1038">
                  <c:v>1.095</c:v>
                </c:pt>
                <c:pt idx="1039">
                  <c:v>1.095</c:v>
                </c:pt>
                <c:pt idx="1040">
                  <c:v>1.095</c:v>
                </c:pt>
                <c:pt idx="1041">
                  <c:v>1.095</c:v>
                </c:pt>
                <c:pt idx="1042">
                  <c:v>1.1000000000000001</c:v>
                </c:pt>
                <c:pt idx="1043">
                  <c:v>1.1000000000000001</c:v>
                </c:pt>
                <c:pt idx="1044">
                  <c:v>1.1000000000000001</c:v>
                </c:pt>
                <c:pt idx="1045">
                  <c:v>1.1000000000000001</c:v>
                </c:pt>
                <c:pt idx="1046">
                  <c:v>1.1000000000000001</c:v>
                </c:pt>
                <c:pt idx="1047">
                  <c:v>1.1000000000000001</c:v>
                </c:pt>
                <c:pt idx="1048">
                  <c:v>1.105</c:v>
                </c:pt>
                <c:pt idx="1049">
                  <c:v>1.105</c:v>
                </c:pt>
                <c:pt idx="1050">
                  <c:v>1.105</c:v>
                </c:pt>
                <c:pt idx="1051">
                  <c:v>1.105</c:v>
                </c:pt>
                <c:pt idx="1052">
                  <c:v>1.105</c:v>
                </c:pt>
                <c:pt idx="1053">
                  <c:v>1.1100000000000001</c:v>
                </c:pt>
                <c:pt idx="1054">
                  <c:v>1.1100000000000001</c:v>
                </c:pt>
                <c:pt idx="1055">
                  <c:v>1.1100000000000001</c:v>
                </c:pt>
                <c:pt idx="1056">
                  <c:v>1.1100000000000001</c:v>
                </c:pt>
                <c:pt idx="1057">
                  <c:v>1.1100000000000001</c:v>
                </c:pt>
                <c:pt idx="1058">
                  <c:v>1.1100000000000001</c:v>
                </c:pt>
                <c:pt idx="1059">
                  <c:v>1.115</c:v>
                </c:pt>
                <c:pt idx="1060">
                  <c:v>1.115</c:v>
                </c:pt>
                <c:pt idx="1061">
                  <c:v>1.115</c:v>
                </c:pt>
                <c:pt idx="1062">
                  <c:v>1.115</c:v>
                </c:pt>
                <c:pt idx="1063">
                  <c:v>1.115</c:v>
                </c:pt>
                <c:pt idx="1064">
                  <c:v>1.115</c:v>
                </c:pt>
                <c:pt idx="1065">
                  <c:v>1.1200000000000001</c:v>
                </c:pt>
                <c:pt idx="1066">
                  <c:v>1.1200000000000001</c:v>
                </c:pt>
                <c:pt idx="1067">
                  <c:v>1.1200000000000001</c:v>
                </c:pt>
                <c:pt idx="1068">
                  <c:v>1.1200000000000001</c:v>
                </c:pt>
                <c:pt idx="1069">
                  <c:v>1.1200000000000001</c:v>
                </c:pt>
                <c:pt idx="1070">
                  <c:v>1.1200000000000001</c:v>
                </c:pt>
                <c:pt idx="1071">
                  <c:v>1.125</c:v>
                </c:pt>
                <c:pt idx="1072">
                  <c:v>1.125</c:v>
                </c:pt>
                <c:pt idx="1073">
                  <c:v>1.125</c:v>
                </c:pt>
                <c:pt idx="1074">
                  <c:v>1.125</c:v>
                </c:pt>
                <c:pt idx="1075">
                  <c:v>1.125</c:v>
                </c:pt>
                <c:pt idx="1076">
                  <c:v>1.125</c:v>
                </c:pt>
                <c:pt idx="1077">
                  <c:v>1.1299999999999999</c:v>
                </c:pt>
                <c:pt idx="1078">
                  <c:v>1.1299999999999999</c:v>
                </c:pt>
                <c:pt idx="1079">
                  <c:v>1.1299999999999999</c:v>
                </c:pt>
                <c:pt idx="1080">
                  <c:v>1.1299999999999999</c:v>
                </c:pt>
                <c:pt idx="1081">
                  <c:v>1.1299999999999999</c:v>
                </c:pt>
                <c:pt idx="1082">
                  <c:v>1.1299999999999999</c:v>
                </c:pt>
                <c:pt idx="1083">
                  <c:v>1.135</c:v>
                </c:pt>
                <c:pt idx="1084">
                  <c:v>1.135</c:v>
                </c:pt>
                <c:pt idx="1085">
                  <c:v>1.135</c:v>
                </c:pt>
                <c:pt idx="1086">
                  <c:v>1.135</c:v>
                </c:pt>
                <c:pt idx="1087">
                  <c:v>1.135</c:v>
                </c:pt>
                <c:pt idx="1088">
                  <c:v>1.135</c:v>
                </c:pt>
                <c:pt idx="1089">
                  <c:v>1.1399999999999999</c:v>
                </c:pt>
                <c:pt idx="1090">
                  <c:v>1.1399999999999999</c:v>
                </c:pt>
                <c:pt idx="1091">
                  <c:v>1.1399999999999999</c:v>
                </c:pt>
                <c:pt idx="1092">
                  <c:v>1.1399999999999999</c:v>
                </c:pt>
                <c:pt idx="1093">
                  <c:v>1.1399999999999999</c:v>
                </c:pt>
                <c:pt idx="1094">
                  <c:v>1.1399999999999999</c:v>
                </c:pt>
                <c:pt idx="1095">
                  <c:v>1.145</c:v>
                </c:pt>
                <c:pt idx="1096">
                  <c:v>1.145</c:v>
                </c:pt>
                <c:pt idx="1097">
                  <c:v>1.145</c:v>
                </c:pt>
                <c:pt idx="1098">
                  <c:v>1.145</c:v>
                </c:pt>
                <c:pt idx="1099">
                  <c:v>1.145</c:v>
                </c:pt>
                <c:pt idx="1100">
                  <c:v>1.145</c:v>
                </c:pt>
                <c:pt idx="1101">
                  <c:v>1.1499999999999999</c:v>
                </c:pt>
                <c:pt idx="1102">
                  <c:v>1.1499999999999999</c:v>
                </c:pt>
                <c:pt idx="1103">
                  <c:v>1.1499999999999999</c:v>
                </c:pt>
                <c:pt idx="1104">
                  <c:v>1.1499999999999999</c:v>
                </c:pt>
                <c:pt idx="1105">
                  <c:v>1.1499999999999999</c:v>
                </c:pt>
                <c:pt idx="1106">
                  <c:v>1.1499999999999999</c:v>
                </c:pt>
                <c:pt idx="1107">
                  <c:v>1.155</c:v>
                </c:pt>
                <c:pt idx="1108">
                  <c:v>1.155</c:v>
                </c:pt>
                <c:pt idx="1109">
                  <c:v>1.155</c:v>
                </c:pt>
                <c:pt idx="1110">
                  <c:v>1.155</c:v>
                </c:pt>
                <c:pt idx="1111">
                  <c:v>1.155</c:v>
                </c:pt>
                <c:pt idx="1112">
                  <c:v>1.155</c:v>
                </c:pt>
                <c:pt idx="1113">
                  <c:v>1.1599999999999999</c:v>
                </c:pt>
                <c:pt idx="1114">
                  <c:v>1.1599999999999999</c:v>
                </c:pt>
                <c:pt idx="1115">
                  <c:v>1.1599999999999999</c:v>
                </c:pt>
                <c:pt idx="1116">
                  <c:v>1.1599999999999999</c:v>
                </c:pt>
                <c:pt idx="1117">
                  <c:v>1.1599999999999999</c:v>
                </c:pt>
                <c:pt idx="1118">
                  <c:v>1.1599999999999999</c:v>
                </c:pt>
                <c:pt idx="1119">
                  <c:v>1.165</c:v>
                </c:pt>
                <c:pt idx="1120">
                  <c:v>1.165</c:v>
                </c:pt>
                <c:pt idx="1121">
                  <c:v>1.165</c:v>
                </c:pt>
                <c:pt idx="1122">
                  <c:v>1.165</c:v>
                </c:pt>
                <c:pt idx="1123">
                  <c:v>1.165</c:v>
                </c:pt>
                <c:pt idx="1124">
                  <c:v>1.165</c:v>
                </c:pt>
                <c:pt idx="1125">
                  <c:v>1.17</c:v>
                </c:pt>
                <c:pt idx="1126">
                  <c:v>1.17</c:v>
                </c:pt>
                <c:pt idx="1127">
                  <c:v>1.17</c:v>
                </c:pt>
                <c:pt idx="1128">
                  <c:v>1.17</c:v>
                </c:pt>
                <c:pt idx="1129">
                  <c:v>1.17</c:v>
                </c:pt>
                <c:pt idx="1130">
                  <c:v>1.17</c:v>
                </c:pt>
                <c:pt idx="1131">
                  <c:v>1.175</c:v>
                </c:pt>
                <c:pt idx="1132">
                  <c:v>1.175</c:v>
                </c:pt>
                <c:pt idx="1133">
                  <c:v>1.175</c:v>
                </c:pt>
                <c:pt idx="1134">
                  <c:v>1.175</c:v>
                </c:pt>
                <c:pt idx="1135">
                  <c:v>1.175</c:v>
                </c:pt>
                <c:pt idx="1136">
                  <c:v>1.175</c:v>
                </c:pt>
                <c:pt idx="1137">
                  <c:v>1.18</c:v>
                </c:pt>
                <c:pt idx="1138">
                  <c:v>1.18</c:v>
                </c:pt>
                <c:pt idx="1139">
                  <c:v>1.18</c:v>
                </c:pt>
                <c:pt idx="1140">
                  <c:v>1.18</c:v>
                </c:pt>
                <c:pt idx="1141">
                  <c:v>1.18</c:v>
                </c:pt>
                <c:pt idx="1142">
                  <c:v>1.18</c:v>
                </c:pt>
                <c:pt idx="1143">
                  <c:v>1.1850000000000001</c:v>
                </c:pt>
                <c:pt idx="1144">
                  <c:v>1.1850000000000001</c:v>
                </c:pt>
                <c:pt idx="1145">
                  <c:v>1.1850000000000001</c:v>
                </c:pt>
                <c:pt idx="1146">
                  <c:v>1.1850000000000001</c:v>
                </c:pt>
                <c:pt idx="1147">
                  <c:v>1.1850000000000001</c:v>
                </c:pt>
                <c:pt idx="1148">
                  <c:v>1.1850000000000001</c:v>
                </c:pt>
                <c:pt idx="1149">
                  <c:v>1.19</c:v>
                </c:pt>
                <c:pt idx="1150">
                  <c:v>1.19</c:v>
                </c:pt>
                <c:pt idx="1151">
                  <c:v>1.19</c:v>
                </c:pt>
                <c:pt idx="1152">
                  <c:v>1.19</c:v>
                </c:pt>
                <c:pt idx="1153">
                  <c:v>1.19</c:v>
                </c:pt>
                <c:pt idx="1154">
                  <c:v>1.19</c:v>
                </c:pt>
                <c:pt idx="1155">
                  <c:v>1.1950000000000001</c:v>
                </c:pt>
                <c:pt idx="1156">
                  <c:v>1.1950000000000001</c:v>
                </c:pt>
                <c:pt idx="1157">
                  <c:v>1.1950000000000001</c:v>
                </c:pt>
                <c:pt idx="1158">
                  <c:v>1.1950000000000001</c:v>
                </c:pt>
                <c:pt idx="1159">
                  <c:v>1.1950000000000001</c:v>
                </c:pt>
                <c:pt idx="1160">
                  <c:v>1.1950000000000001</c:v>
                </c:pt>
                <c:pt idx="1161">
                  <c:v>1.1950000000000001</c:v>
                </c:pt>
                <c:pt idx="1162">
                  <c:v>1.2</c:v>
                </c:pt>
                <c:pt idx="1163">
                  <c:v>1.2</c:v>
                </c:pt>
                <c:pt idx="1164">
                  <c:v>1.2</c:v>
                </c:pt>
                <c:pt idx="1165">
                  <c:v>1.2</c:v>
                </c:pt>
                <c:pt idx="1166">
                  <c:v>1.2</c:v>
                </c:pt>
                <c:pt idx="1167">
                  <c:v>1.2</c:v>
                </c:pt>
                <c:pt idx="1168">
                  <c:v>1.2050000000000001</c:v>
                </c:pt>
                <c:pt idx="1169">
                  <c:v>1.2050000000000001</c:v>
                </c:pt>
                <c:pt idx="1170">
                  <c:v>1.2050000000000001</c:v>
                </c:pt>
                <c:pt idx="1171">
                  <c:v>1.2050000000000001</c:v>
                </c:pt>
                <c:pt idx="1172">
                  <c:v>1.2050000000000001</c:v>
                </c:pt>
                <c:pt idx="1173">
                  <c:v>1.2050000000000001</c:v>
                </c:pt>
                <c:pt idx="1174">
                  <c:v>1.21</c:v>
                </c:pt>
                <c:pt idx="1175">
                  <c:v>1.21</c:v>
                </c:pt>
                <c:pt idx="1176">
                  <c:v>1.21</c:v>
                </c:pt>
                <c:pt idx="1177">
                  <c:v>1.21</c:v>
                </c:pt>
                <c:pt idx="1178">
                  <c:v>1.21</c:v>
                </c:pt>
                <c:pt idx="1179">
                  <c:v>1.21</c:v>
                </c:pt>
                <c:pt idx="1180">
                  <c:v>1.2150000000000001</c:v>
                </c:pt>
                <c:pt idx="1181">
                  <c:v>1.2150000000000001</c:v>
                </c:pt>
                <c:pt idx="1182">
                  <c:v>1.2150000000000001</c:v>
                </c:pt>
                <c:pt idx="1183">
                  <c:v>1.2150000000000001</c:v>
                </c:pt>
                <c:pt idx="1184">
                  <c:v>1.2150000000000001</c:v>
                </c:pt>
                <c:pt idx="1185">
                  <c:v>1.2150000000000001</c:v>
                </c:pt>
                <c:pt idx="1186">
                  <c:v>1.22</c:v>
                </c:pt>
                <c:pt idx="1187">
                  <c:v>1.22</c:v>
                </c:pt>
                <c:pt idx="1188">
                  <c:v>1.22</c:v>
                </c:pt>
                <c:pt idx="1189">
                  <c:v>1.22</c:v>
                </c:pt>
                <c:pt idx="1190">
                  <c:v>1.22</c:v>
                </c:pt>
                <c:pt idx="1191">
                  <c:v>1.22</c:v>
                </c:pt>
                <c:pt idx="1192">
                  <c:v>1.2250000000000001</c:v>
                </c:pt>
                <c:pt idx="1193">
                  <c:v>1.2250000000000001</c:v>
                </c:pt>
                <c:pt idx="1194">
                  <c:v>1.2250000000000001</c:v>
                </c:pt>
                <c:pt idx="1195">
                  <c:v>1.2250000000000001</c:v>
                </c:pt>
                <c:pt idx="1196">
                  <c:v>1.2250000000000001</c:v>
                </c:pt>
                <c:pt idx="1197">
                  <c:v>1.2250000000000001</c:v>
                </c:pt>
                <c:pt idx="1198">
                  <c:v>1.2250000000000001</c:v>
                </c:pt>
                <c:pt idx="1199">
                  <c:v>1.23</c:v>
                </c:pt>
                <c:pt idx="1200">
                  <c:v>1.23</c:v>
                </c:pt>
                <c:pt idx="1201">
                  <c:v>1.23</c:v>
                </c:pt>
                <c:pt idx="1202">
                  <c:v>1.23</c:v>
                </c:pt>
                <c:pt idx="1203">
                  <c:v>1.23</c:v>
                </c:pt>
                <c:pt idx="1204">
                  <c:v>1.23</c:v>
                </c:pt>
                <c:pt idx="1205">
                  <c:v>1.2350000000000001</c:v>
                </c:pt>
                <c:pt idx="1206">
                  <c:v>1.2350000000000001</c:v>
                </c:pt>
                <c:pt idx="1207">
                  <c:v>1.2350000000000001</c:v>
                </c:pt>
                <c:pt idx="1208">
                  <c:v>1.2350000000000001</c:v>
                </c:pt>
                <c:pt idx="1209">
                  <c:v>1.2350000000000001</c:v>
                </c:pt>
                <c:pt idx="1210">
                  <c:v>1.2350000000000001</c:v>
                </c:pt>
                <c:pt idx="1211">
                  <c:v>1.24</c:v>
                </c:pt>
                <c:pt idx="1212">
                  <c:v>1.24</c:v>
                </c:pt>
                <c:pt idx="1213">
                  <c:v>1.24</c:v>
                </c:pt>
                <c:pt idx="1214">
                  <c:v>1.24</c:v>
                </c:pt>
                <c:pt idx="1215">
                  <c:v>1.24</c:v>
                </c:pt>
                <c:pt idx="1216">
                  <c:v>1.24</c:v>
                </c:pt>
                <c:pt idx="1217">
                  <c:v>1.2450000000000001</c:v>
                </c:pt>
                <c:pt idx="1218">
                  <c:v>1.2450000000000001</c:v>
                </c:pt>
                <c:pt idx="1219">
                  <c:v>1.2450000000000001</c:v>
                </c:pt>
                <c:pt idx="1220">
                  <c:v>1.2450000000000001</c:v>
                </c:pt>
                <c:pt idx="1221">
                  <c:v>1.2450000000000001</c:v>
                </c:pt>
                <c:pt idx="1222">
                  <c:v>1.2450000000000001</c:v>
                </c:pt>
                <c:pt idx="1223">
                  <c:v>1.2450000000000001</c:v>
                </c:pt>
                <c:pt idx="1224">
                  <c:v>1.25</c:v>
                </c:pt>
                <c:pt idx="1225">
                  <c:v>1.25</c:v>
                </c:pt>
                <c:pt idx="1226">
                  <c:v>1.25</c:v>
                </c:pt>
                <c:pt idx="1227">
                  <c:v>1.25</c:v>
                </c:pt>
                <c:pt idx="1228">
                  <c:v>1.25</c:v>
                </c:pt>
                <c:pt idx="1229">
                  <c:v>1.25</c:v>
                </c:pt>
                <c:pt idx="1230">
                  <c:v>1.2549999999999999</c:v>
                </c:pt>
                <c:pt idx="1231">
                  <c:v>1.2549999999999999</c:v>
                </c:pt>
                <c:pt idx="1232">
                  <c:v>1.2549999999999999</c:v>
                </c:pt>
                <c:pt idx="1233">
                  <c:v>1.2549999999999999</c:v>
                </c:pt>
                <c:pt idx="1234">
                  <c:v>1.2549999999999999</c:v>
                </c:pt>
                <c:pt idx="1235">
                  <c:v>1.2549999999999999</c:v>
                </c:pt>
                <c:pt idx="1236">
                  <c:v>1.26</c:v>
                </c:pt>
                <c:pt idx="1237">
                  <c:v>1.26</c:v>
                </c:pt>
                <c:pt idx="1238">
                  <c:v>1.26</c:v>
                </c:pt>
                <c:pt idx="1239">
                  <c:v>1.26</c:v>
                </c:pt>
                <c:pt idx="1240">
                  <c:v>1.26</c:v>
                </c:pt>
                <c:pt idx="1241">
                  <c:v>1.26</c:v>
                </c:pt>
                <c:pt idx="1242">
                  <c:v>1.26</c:v>
                </c:pt>
                <c:pt idx="1243">
                  <c:v>1.2649999999999999</c:v>
                </c:pt>
                <c:pt idx="1244">
                  <c:v>1.2649999999999999</c:v>
                </c:pt>
                <c:pt idx="1245">
                  <c:v>1.2649999999999999</c:v>
                </c:pt>
                <c:pt idx="1246">
                  <c:v>1.2649999999999999</c:v>
                </c:pt>
                <c:pt idx="1247">
                  <c:v>1.2649999999999999</c:v>
                </c:pt>
                <c:pt idx="1248">
                  <c:v>1.2649999999999999</c:v>
                </c:pt>
                <c:pt idx="1249">
                  <c:v>1.27</c:v>
                </c:pt>
                <c:pt idx="1250">
                  <c:v>1.27</c:v>
                </c:pt>
                <c:pt idx="1251">
                  <c:v>1.27</c:v>
                </c:pt>
                <c:pt idx="1252">
                  <c:v>1.27</c:v>
                </c:pt>
                <c:pt idx="1253">
                  <c:v>1.27</c:v>
                </c:pt>
                <c:pt idx="1254">
                  <c:v>1.27</c:v>
                </c:pt>
                <c:pt idx="1255">
                  <c:v>1.2749999999999999</c:v>
                </c:pt>
                <c:pt idx="1256">
                  <c:v>1.2749999999999999</c:v>
                </c:pt>
                <c:pt idx="1257">
                  <c:v>1.2749999999999999</c:v>
                </c:pt>
                <c:pt idx="1258">
                  <c:v>1.2749999999999999</c:v>
                </c:pt>
                <c:pt idx="1259">
                  <c:v>1.2749999999999999</c:v>
                </c:pt>
                <c:pt idx="1260">
                  <c:v>1.2749999999999999</c:v>
                </c:pt>
                <c:pt idx="1261">
                  <c:v>1.2749999999999999</c:v>
                </c:pt>
                <c:pt idx="1262">
                  <c:v>1.28</c:v>
                </c:pt>
                <c:pt idx="1263">
                  <c:v>1.28</c:v>
                </c:pt>
                <c:pt idx="1264">
                  <c:v>1.28</c:v>
                </c:pt>
                <c:pt idx="1265">
                  <c:v>1.28</c:v>
                </c:pt>
                <c:pt idx="1266">
                  <c:v>1.28</c:v>
                </c:pt>
                <c:pt idx="1267">
                  <c:v>1.28</c:v>
                </c:pt>
                <c:pt idx="1268">
                  <c:v>1.2849999999999999</c:v>
                </c:pt>
                <c:pt idx="1269">
                  <c:v>1.2849999999999999</c:v>
                </c:pt>
                <c:pt idx="1270">
                  <c:v>1.2849999999999999</c:v>
                </c:pt>
                <c:pt idx="1271">
                  <c:v>1.2849999999999999</c:v>
                </c:pt>
                <c:pt idx="1272">
                  <c:v>1.2849999999999999</c:v>
                </c:pt>
                <c:pt idx="1273">
                  <c:v>1.2849999999999999</c:v>
                </c:pt>
                <c:pt idx="1274">
                  <c:v>1.29</c:v>
                </c:pt>
                <c:pt idx="1275">
                  <c:v>1.29</c:v>
                </c:pt>
                <c:pt idx="1276">
                  <c:v>1.29</c:v>
                </c:pt>
                <c:pt idx="1277">
                  <c:v>1.29</c:v>
                </c:pt>
                <c:pt idx="1278">
                  <c:v>1.29</c:v>
                </c:pt>
                <c:pt idx="1279">
                  <c:v>1.29</c:v>
                </c:pt>
                <c:pt idx="1280">
                  <c:v>1.29</c:v>
                </c:pt>
                <c:pt idx="1281">
                  <c:v>1.2949999999999999</c:v>
                </c:pt>
                <c:pt idx="1282">
                  <c:v>1.2949999999999999</c:v>
                </c:pt>
                <c:pt idx="1283">
                  <c:v>1.2949999999999999</c:v>
                </c:pt>
                <c:pt idx="1284">
                  <c:v>1.2949999999999999</c:v>
                </c:pt>
                <c:pt idx="1285">
                  <c:v>1.2949999999999999</c:v>
                </c:pt>
                <c:pt idx="1286">
                  <c:v>1.2949999999999999</c:v>
                </c:pt>
                <c:pt idx="1287">
                  <c:v>1.3</c:v>
                </c:pt>
                <c:pt idx="1288">
                  <c:v>1.3</c:v>
                </c:pt>
                <c:pt idx="1289">
                  <c:v>1.3</c:v>
                </c:pt>
                <c:pt idx="1290">
                  <c:v>1.3</c:v>
                </c:pt>
                <c:pt idx="1291">
                  <c:v>1.3</c:v>
                </c:pt>
                <c:pt idx="1292">
                  <c:v>1.3</c:v>
                </c:pt>
                <c:pt idx="1293">
                  <c:v>1.3</c:v>
                </c:pt>
                <c:pt idx="1294">
                  <c:v>1.3049999999999999</c:v>
                </c:pt>
                <c:pt idx="1295">
                  <c:v>1.3049999999999999</c:v>
                </c:pt>
                <c:pt idx="1296">
                  <c:v>1.3049999999999999</c:v>
                </c:pt>
                <c:pt idx="1297">
                  <c:v>1.3049999999999999</c:v>
                </c:pt>
                <c:pt idx="1298">
                  <c:v>1.3049999999999999</c:v>
                </c:pt>
                <c:pt idx="1299">
                  <c:v>1.3049999999999999</c:v>
                </c:pt>
                <c:pt idx="1300">
                  <c:v>1.31</c:v>
                </c:pt>
                <c:pt idx="1301">
                  <c:v>1.31</c:v>
                </c:pt>
                <c:pt idx="1302">
                  <c:v>1.31</c:v>
                </c:pt>
                <c:pt idx="1303">
                  <c:v>1.31</c:v>
                </c:pt>
                <c:pt idx="1304">
                  <c:v>1.31</c:v>
                </c:pt>
                <c:pt idx="1305">
                  <c:v>1.31</c:v>
                </c:pt>
                <c:pt idx="1306">
                  <c:v>1.3149999999999999</c:v>
                </c:pt>
                <c:pt idx="1307">
                  <c:v>1.3149999999999999</c:v>
                </c:pt>
                <c:pt idx="1308">
                  <c:v>1.3149999999999999</c:v>
                </c:pt>
                <c:pt idx="1309">
                  <c:v>1.3149999999999999</c:v>
                </c:pt>
                <c:pt idx="1310">
                  <c:v>1.3149999999999999</c:v>
                </c:pt>
                <c:pt idx="1311">
                  <c:v>1.3149999999999999</c:v>
                </c:pt>
                <c:pt idx="1312">
                  <c:v>1.3149999999999999</c:v>
                </c:pt>
                <c:pt idx="1313">
                  <c:v>1.32</c:v>
                </c:pt>
                <c:pt idx="1314">
                  <c:v>1.32</c:v>
                </c:pt>
                <c:pt idx="1315">
                  <c:v>1.32</c:v>
                </c:pt>
                <c:pt idx="1316">
                  <c:v>1.32</c:v>
                </c:pt>
                <c:pt idx="1317">
                  <c:v>1.32</c:v>
                </c:pt>
                <c:pt idx="1318">
                  <c:v>1.32</c:v>
                </c:pt>
                <c:pt idx="1319">
                  <c:v>1.325</c:v>
                </c:pt>
                <c:pt idx="1320">
                  <c:v>1.325</c:v>
                </c:pt>
                <c:pt idx="1321">
                  <c:v>1.325</c:v>
                </c:pt>
                <c:pt idx="1322">
                  <c:v>1.325</c:v>
                </c:pt>
                <c:pt idx="1323">
                  <c:v>1.325</c:v>
                </c:pt>
                <c:pt idx="1324">
                  <c:v>1.325</c:v>
                </c:pt>
                <c:pt idx="1325">
                  <c:v>1.325</c:v>
                </c:pt>
                <c:pt idx="1326">
                  <c:v>1.33</c:v>
                </c:pt>
                <c:pt idx="1327">
                  <c:v>1.33</c:v>
                </c:pt>
                <c:pt idx="1328">
                  <c:v>1.33</c:v>
                </c:pt>
                <c:pt idx="1329">
                  <c:v>1.33</c:v>
                </c:pt>
                <c:pt idx="1330">
                  <c:v>1.33</c:v>
                </c:pt>
                <c:pt idx="1331">
                  <c:v>1.33</c:v>
                </c:pt>
                <c:pt idx="1332">
                  <c:v>1.335</c:v>
                </c:pt>
                <c:pt idx="1333">
                  <c:v>1.335</c:v>
                </c:pt>
                <c:pt idx="1334">
                  <c:v>1.335</c:v>
                </c:pt>
                <c:pt idx="1335">
                  <c:v>1.335</c:v>
                </c:pt>
                <c:pt idx="1336">
                  <c:v>1.335</c:v>
                </c:pt>
                <c:pt idx="1337">
                  <c:v>1.335</c:v>
                </c:pt>
                <c:pt idx="1338">
                  <c:v>1.335</c:v>
                </c:pt>
                <c:pt idx="1339">
                  <c:v>1.34</c:v>
                </c:pt>
                <c:pt idx="1340">
                  <c:v>1.34</c:v>
                </c:pt>
                <c:pt idx="1341">
                  <c:v>1.34</c:v>
                </c:pt>
                <c:pt idx="1342">
                  <c:v>1.34</c:v>
                </c:pt>
                <c:pt idx="1343">
                  <c:v>1.34</c:v>
                </c:pt>
                <c:pt idx="1344">
                  <c:v>1.34</c:v>
                </c:pt>
                <c:pt idx="1345">
                  <c:v>1.345</c:v>
                </c:pt>
                <c:pt idx="1346">
                  <c:v>1.345</c:v>
                </c:pt>
                <c:pt idx="1347">
                  <c:v>1.345</c:v>
                </c:pt>
                <c:pt idx="1348">
                  <c:v>1.345</c:v>
                </c:pt>
                <c:pt idx="1349">
                  <c:v>1.345</c:v>
                </c:pt>
                <c:pt idx="1350">
                  <c:v>1.345</c:v>
                </c:pt>
                <c:pt idx="1351">
                  <c:v>1.345</c:v>
                </c:pt>
                <c:pt idx="1352">
                  <c:v>1.35</c:v>
                </c:pt>
                <c:pt idx="1353">
                  <c:v>1.35</c:v>
                </c:pt>
                <c:pt idx="1354">
                  <c:v>1.35</c:v>
                </c:pt>
                <c:pt idx="1355">
                  <c:v>1.35</c:v>
                </c:pt>
                <c:pt idx="1356">
                  <c:v>1.35</c:v>
                </c:pt>
                <c:pt idx="1357">
                  <c:v>1.35</c:v>
                </c:pt>
                <c:pt idx="1358">
                  <c:v>1.35</c:v>
                </c:pt>
                <c:pt idx="1359">
                  <c:v>1.355</c:v>
                </c:pt>
                <c:pt idx="1360">
                  <c:v>1.355</c:v>
                </c:pt>
                <c:pt idx="1361">
                  <c:v>1.355</c:v>
                </c:pt>
                <c:pt idx="1362">
                  <c:v>1.355</c:v>
                </c:pt>
                <c:pt idx="1363">
                  <c:v>1.355</c:v>
                </c:pt>
                <c:pt idx="1364">
                  <c:v>1.355</c:v>
                </c:pt>
                <c:pt idx="1365">
                  <c:v>1.36</c:v>
                </c:pt>
                <c:pt idx="1366">
                  <c:v>1.36</c:v>
                </c:pt>
                <c:pt idx="1367">
                  <c:v>1.36</c:v>
                </c:pt>
                <c:pt idx="1368">
                  <c:v>1.36</c:v>
                </c:pt>
                <c:pt idx="1369">
                  <c:v>1.36</c:v>
                </c:pt>
                <c:pt idx="1370">
                  <c:v>1.36</c:v>
                </c:pt>
                <c:pt idx="1371">
                  <c:v>1.36</c:v>
                </c:pt>
                <c:pt idx="1372">
                  <c:v>1.365</c:v>
                </c:pt>
                <c:pt idx="1373">
                  <c:v>1.365</c:v>
                </c:pt>
                <c:pt idx="1374">
                  <c:v>1.365</c:v>
                </c:pt>
                <c:pt idx="1375">
                  <c:v>1.365</c:v>
                </c:pt>
                <c:pt idx="1376">
                  <c:v>1.365</c:v>
                </c:pt>
                <c:pt idx="1377">
                  <c:v>1.365</c:v>
                </c:pt>
                <c:pt idx="1378">
                  <c:v>1.365</c:v>
                </c:pt>
                <c:pt idx="1379">
                  <c:v>1.37</c:v>
                </c:pt>
                <c:pt idx="1380">
                  <c:v>1.37</c:v>
                </c:pt>
                <c:pt idx="1381">
                  <c:v>1.37</c:v>
                </c:pt>
                <c:pt idx="1382">
                  <c:v>1.37</c:v>
                </c:pt>
                <c:pt idx="1383">
                  <c:v>1.37</c:v>
                </c:pt>
                <c:pt idx="1384">
                  <c:v>1.37</c:v>
                </c:pt>
                <c:pt idx="1385">
                  <c:v>1.375</c:v>
                </c:pt>
                <c:pt idx="1386">
                  <c:v>1.375</c:v>
                </c:pt>
                <c:pt idx="1387">
                  <c:v>1.375</c:v>
                </c:pt>
                <c:pt idx="1388">
                  <c:v>1.375</c:v>
                </c:pt>
                <c:pt idx="1389">
                  <c:v>1.375</c:v>
                </c:pt>
                <c:pt idx="1390">
                  <c:v>1.375</c:v>
                </c:pt>
                <c:pt idx="1391">
                  <c:v>1.375</c:v>
                </c:pt>
                <c:pt idx="1392">
                  <c:v>1.38</c:v>
                </c:pt>
                <c:pt idx="1393">
                  <c:v>1.38</c:v>
                </c:pt>
                <c:pt idx="1394">
                  <c:v>1.38</c:v>
                </c:pt>
                <c:pt idx="1395">
                  <c:v>1.38</c:v>
                </c:pt>
                <c:pt idx="1396">
                  <c:v>1.38</c:v>
                </c:pt>
                <c:pt idx="1397">
                  <c:v>1.38</c:v>
                </c:pt>
                <c:pt idx="1398">
                  <c:v>1.38</c:v>
                </c:pt>
                <c:pt idx="1399">
                  <c:v>1.385</c:v>
                </c:pt>
                <c:pt idx="1400">
                  <c:v>1.385</c:v>
                </c:pt>
                <c:pt idx="1401">
                  <c:v>1.385</c:v>
                </c:pt>
                <c:pt idx="1402">
                  <c:v>1.385</c:v>
                </c:pt>
                <c:pt idx="1403">
                  <c:v>1.385</c:v>
                </c:pt>
                <c:pt idx="1404">
                  <c:v>1.385</c:v>
                </c:pt>
                <c:pt idx="1405">
                  <c:v>1.39</c:v>
                </c:pt>
                <c:pt idx="1406">
                  <c:v>1.39</c:v>
                </c:pt>
                <c:pt idx="1407">
                  <c:v>1.39</c:v>
                </c:pt>
                <c:pt idx="1408">
                  <c:v>1.39</c:v>
                </c:pt>
                <c:pt idx="1409">
                  <c:v>1.39</c:v>
                </c:pt>
                <c:pt idx="1410">
                  <c:v>1.39</c:v>
                </c:pt>
                <c:pt idx="1411">
                  <c:v>1.39</c:v>
                </c:pt>
                <c:pt idx="1412">
                  <c:v>1.395</c:v>
                </c:pt>
                <c:pt idx="1413">
                  <c:v>1.395</c:v>
                </c:pt>
                <c:pt idx="1414">
                  <c:v>1.395</c:v>
                </c:pt>
                <c:pt idx="1415">
                  <c:v>1.395</c:v>
                </c:pt>
                <c:pt idx="1416">
                  <c:v>1.395</c:v>
                </c:pt>
                <c:pt idx="1417">
                  <c:v>1.395</c:v>
                </c:pt>
                <c:pt idx="1418">
                  <c:v>1.395</c:v>
                </c:pt>
                <c:pt idx="1419">
                  <c:v>1.4</c:v>
                </c:pt>
                <c:pt idx="1420">
                  <c:v>1.4</c:v>
                </c:pt>
                <c:pt idx="1421">
                  <c:v>1.4</c:v>
                </c:pt>
                <c:pt idx="1422">
                  <c:v>1.4</c:v>
                </c:pt>
                <c:pt idx="1423">
                  <c:v>1.4</c:v>
                </c:pt>
                <c:pt idx="1424">
                  <c:v>1.4</c:v>
                </c:pt>
                <c:pt idx="1425">
                  <c:v>1.405</c:v>
                </c:pt>
                <c:pt idx="1426">
                  <c:v>1.405</c:v>
                </c:pt>
                <c:pt idx="1427">
                  <c:v>1.405</c:v>
                </c:pt>
                <c:pt idx="1428">
                  <c:v>1.405</c:v>
                </c:pt>
                <c:pt idx="1429">
                  <c:v>1.405</c:v>
                </c:pt>
                <c:pt idx="1430">
                  <c:v>1.405</c:v>
                </c:pt>
                <c:pt idx="1431">
                  <c:v>1.405</c:v>
                </c:pt>
                <c:pt idx="1432">
                  <c:v>1.41</c:v>
                </c:pt>
                <c:pt idx="1433">
                  <c:v>1.41</c:v>
                </c:pt>
                <c:pt idx="1434">
                  <c:v>1.41</c:v>
                </c:pt>
                <c:pt idx="1435">
                  <c:v>1.41</c:v>
                </c:pt>
                <c:pt idx="1436">
                  <c:v>1.41</c:v>
                </c:pt>
                <c:pt idx="1437">
                  <c:v>1.41</c:v>
                </c:pt>
                <c:pt idx="1438">
                  <c:v>1.41</c:v>
                </c:pt>
                <c:pt idx="1439">
                  <c:v>1.415</c:v>
                </c:pt>
                <c:pt idx="1440">
                  <c:v>1.415</c:v>
                </c:pt>
                <c:pt idx="1441">
                  <c:v>1.415</c:v>
                </c:pt>
                <c:pt idx="1442">
                  <c:v>1.415</c:v>
                </c:pt>
                <c:pt idx="1443">
                  <c:v>1.415</c:v>
                </c:pt>
                <c:pt idx="1444">
                  <c:v>1.415</c:v>
                </c:pt>
                <c:pt idx="1445">
                  <c:v>1.415</c:v>
                </c:pt>
                <c:pt idx="1446">
                  <c:v>1.42</c:v>
                </c:pt>
                <c:pt idx="1447">
                  <c:v>1.42</c:v>
                </c:pt>
                <c:pt idx="1448">
                  <c:v>1.42</c:v>
                </c:pt>
                <c:pt idx="1449">
                  <c:v>1.42</c:v>
                </c:pt>
                <c:pt idx="1450">
                  <c:v>1.42</c:v>
                </c:pt>
                <c:pt idx="1451">
                  <c:v>1.42</c:v>
                </c:pt>
                <c:pt idx="1452">
                  <c:v>1.425</c:v>
                </c:pt>
                <c:pt idx="1453">
                  <c:v>1.425</c:v>
                </c:pt>
                <c:pt idx="1454">
                  <c:v>1.425</c:v>
                </c:pt>
                <c:pt idx="1455">
                  <c:v>1.425</c:v>
                </c:pt>
                <c:pt idx="1456">
                  <c:v>1.425</c:v>
                </c:pt>
                <c:pt idx="1457">
                  <c:v>1.425</c:v>
                </c:pt>
                <c:pt idx="1458">
                  <c:v>1.425</c:v>
                </c:pt>
                <c:pt idx="1459">
                  <c:v>1.43</c:v>
                </c:pt>
                <c:pt idx="1460">
                  <c:v>1.43</c:v>
                </c:pt>
                <c:pt idx="1461">
                  <c:v>1.43</c:v>
                </c:pt>
                <c:pt idx="1462">
                  <c:v>1.43</c:v>
                </c:pt>
                <c:pt idx="1463">
                  <c:v>1.43</c:v>
                </c:pt>
                <c:pt idx="1464">
                  <c:v>1.43</c:v>
                </c:pt>
                <c:pt idx="1465">
                  <c:v>1.43</c:v>
                </c:pt>
                <c:pt idx="1466">
                  <c:v>1.4350000000000001</c:v>
                </c:pt>
                <c:pt idx="1467">
                  <c:v>1.4350000000000001</c:v>
                </c:pt>
                <c:pt idx="1468">
                  <c:v>1.4350000000000001</c:v>
                </c:pt>
                <c:pt idx="1469">
                  <c:v>1.4350000000000001</c:v>
                </c:pt>
                <c:pt idx="1470">
                  <c:v>1.4350000000000001</c:v>
                </c:pt>
                <c:pt idx="1471">
                  <c:v>1.4350000000000001</c:v>
                </c:pt>
                <c:pt idx="1472">
                  <c:v>1.4350000000000001</c:v>
                </c:pt>
                <c:pt idx="1473">
                  <c:v>1.44</c:v>
                </c:pt>
                <c:pt idx="1474">
                  <c:v>1.44</c:v>
                </c:pt>
                <c:pt idx="1475">
                  <c:v>1.44</c:v>
                </c:pt>
                <c:pt idx="1476">
                  <c:v>1.44</c:v>
                </c:pt>
                <c:pt idx="1477">
                  <c:v>1.44</c:v>
                </c:pt>
                <c:pt idx="1478">
                  <c:v>1.44</c:v>
                </c:pt>
                <c:pt idx="1479">
                  <c:v>1.4450000000000001</c:v>
                </c:pt>
                <c:pt idx="1480">
                  <c:v>1.4450000000000001</c:v>
                </c:pt>
                <c:pt idx="1481">
                  <c:v>1.4450000000000001</c:v>
                </c:pt>
                <c:pt idx="1482">
                  <c:v>1.4450000000000001</c:v>
                </c:pt>
                <c:pt idx="1483">
                  <c:v>1.4450000000000001</c:v>
                </c:pt>
                <c:pt idx="1484">
                  <c:v>1.4450000000000001</c:v>
                </c:pt>
                <c:pt idx="1485">
                  <c:v>1.4450000000000001</c:v>
                </c:pt>
                <c:pt idx="1486">
                  <c:v>1.45</c:v>
                </c:pt>
                <c:pt idx="1487">
                  <c:v>1.45</c:v>
                </c:pt>
                <c:pt idx="1488">
                  <c:v>1.45</c:v>
                </c:pt>
                <c:pt idx="1489">
                  <c:v>1.45</c:v>
                </c:pt>
                <c:pt idx="1490">
                  <c:v>1.45</c:v>
                </c:pt>
                <c:pt idx="1491">
                  <c:v>1.45</c:v>
                </c:pt>
                <c:pt idx="1492">
                  <c:v>1.45</c:v>
                </c:pt>
                <c:pt idx="1493">
                  <c:v>1.4550000000000001</c:v>
                </c:pt>
                <c:pt idx="1494">
                  <c:v>1.4550000000000001</c:v>
                </c:pt>
                <c:pt idx="1495">
                  <c:v>1.4550000000000001</c:v>
                </c:pt>
                <c:pt idx="1496">
                  <c:v>1.4550000000000001</c:v>
                </c:pt>
                <c:pt idx="1497">
                  <c:v>1.4550000000000001</c:v>
                </c:pt>
                <c:pt idx="1498">
                  <c:v>1.4550000000000001</c:v>
                </c:pt>
                <c:pt idx="1499">
                  <c:v>1.4550000000000001</c:v>
                </c:pt>
                <c:pt idx="1500">
                  <c:v>1.46</c:v>
                </c:pt>
                <c:pt idx="1501">
                  <c:v>1.46</c:v>
                </c:pt>
                <c:pt idx="1502">
                  <c:v>1.46</c:v>
                </c:pt>
                <c:pt idx="1503">
                  <c:v>1.46</c:v>
                </c:pt>
                <c:pt idx="1504">
                  <c:v>1.46</c:v>
                </c:pt>
                <c:pt idx="1505">
                  <c:v>1.46</c:v>
                </c:pt>
                <c:pt idx="1506">
                  <c:v>1.46</c:v>
                </c:pt>
                <c:pt idx="1507">
                  <c:v>1.4650000000000001</c:v>
                </c:pt>
                <c:pt idx="1508">
                  <c:v>1.4650000000000001</c:v>
                </c:pt>
                <c:pt idx="1509">
                  <c:v>1.4650000000000001</c:v>
                </c:pt>
                <c:pt idx="1510">
                  <c:v>1.4650000000000001</c:v>
                </c:pt>
                <c:pt idx="1511">
                  <c:v>1.4650000000000001</c:v>
                </c:pt>
                <c:pt idx="1512">
                  <c:v>1.4650000000000001</c:v>
                </c:pt>
                <c:pt idx="1513">
                  <c:v>1.4650000000000001</c:v>
                </c:pt>
                <c:pt idx="1514">
                  <c:v>1.47</c:v>
                </c:pt>
                <c:pt idx="1515">
                  <c:v>1.47</c:v>
                </c:pt>
                <c:pt idx="1516">
                  <c:v>1.47</c:v>
                </c:pt>
                <c:pt idx="1517">
                  <c:v>1.47</c:v>
                </c:pt>
                <c:pt idx="1518">
                  <c:v>1.47</c:v>
                </c:pt>
                <c:pt idx="1519">
                  <c:v>1.47</c:v>
                </c:pt>
                <c:pt idx="1520">
                  <c:v>1.4750000000000001</c:v>
                </c:pt>
                <c:pt idx="1521">
                  <c:v>1.4750000000000001</c:v>
                </c:pt>
                <c:pt idx="1522">
                  <c:v>1.4750000000000001</c:v>
                </c:pt>
                <c:pt idx="1523">
                  <c:v>1.4750000000000001</c:v>
                </c:pt>
                <c:pt idx="1524">
                  <c:v>1.4750000000000001</c:v>
                </c:pt>
                <c:pt idx="1525">
                  <c:v>1.4750000000000001</c:v>
                </c:pt>
                <c:pt idx="1526">
                  <c:v>1.4750000000000001</c:v>
                </c:pt>
                <c:pt idx="1527">
                  <c:v>1.48</c:v>
                </c:pt>
                <c:pt idx="1528">
                  <c:v>1.48</c:v>
                </c:pt>
                <c:pt idx="1529">
                  <c:v>1.48</c:v>
                </c:pt>
                <c:pt idx="1530">
                  <c:v>1.48</c:v>
                </c:pt>
                <c:pt idx="1531">
                  <c:v>1.48</c:v>
                </c:pt>
                <c:pt idx="1532">
                  <c:v>1.48</c:v>
                </c:pt>
                <c:pt idx="1533">
                  <c:v>1.48</c:v>
                </c:pt>
                <c:pt idx="1534">
                  <c:v>1.4850000000000001</c:v>
                </c:pt>
                <c:pt idx="1535">
                  <c:v>1.4850000000000001</c:v>
                </c:pt>
                <c:pt idx="1536">
                  <c:v>1.4850000000000001</c:v>
                </c:pt>
                <c:pt idx="1537">
                  <c:v>1.4850000000000001</c:v>
                </c:pt>
                <c:pt idx="1538">
                  <c:v>1.4850000000000001</c:v>
                </c:pt>
                <c:pt idx="1539">
                  <c:v>1.4850000000000001</c:v>
                </c:pt>
                <c:pt idx="1540">
                  <c:v>1.4850000000000001</c:v>
                </c:pt>
                <c:pt idx="1541">
                  <c:v>1.49</c:v>
                </c:pt>
                <c:pt idx="1542">
                  <c:v>1.49</c:v>
                </c:pt>
                <c:pt idx="1543">
                  <c:v>1.49</c:v>
                </c:pt>
                <c:pt idx="1544">
                  <c:v>1.49</c:v>
                </c:pt>
                <c:pt idx="1545">
                  <c:v>1.49</c:v>
                </c:pt>
                <c:pt idx="1546">
                  <c:v>1.49</c:v>
                </c:pt>
                <c:pt idx="1547">
                  <c:v>1.49</c:v>
                </c:pt>
                <c:pt idx="1548">
                  <c:v>1.4950000000000001</c:v>
                </c:pt>
                <c:pt idx="1549">
                  <c:v>1.4950000000000001</c:v>
                </c:pt>
                <c:pt idx="1550">
                  <c:v>1.4950000000000001</c:v>
                </c:pt>
                <c:pt idx="1551">
                  <c:v>1.4950000000000001</c:v>
                </c:pt>
                <c:pt idx="1552">
                  <c:v>1.4950000000000001</c:v>
                </c:pt>
                <c:pt idx="1553">
                  <c:v>1.4950000000000001</c:v>
                </c:pt>
                <c:pt idx="1554">
                  <c:v>1.4950000000000001</c:v>
                </c:pt>
                <c:pt idx="1555">
                  <c:v>1.5</c:v>
                </c:pt>
                <c:pt idx="1556">
                  <c:v>1.5</c:v>
                </c:pt>
                <c:pt idx="1557">
                  <c:v>1.5</c:v>
                </c:pt>
                <c:pt idx="1558">
                  <c:v>1.5</c:v>
                </c:pt>
                <c:pt idx="1559">
                  <c:v>1.5</c:v>
                </c:pt>
                <c:pt idx="1560">
                  <c:v>1.5</c:v>
                </c:pt>
                <c:pt idx="1561">
                  <c:v>1.5</c:v>
                </c:pt>
                <c:pt idx="1562">
                  <c:v>1.5049999999999999</c:v>
                </c:pt>
                <c:pt idx="1563">
                  <c:v>1.5049999999999999</c:v>
                </c:pt>
                <c:pt idx="1564">
                  <c:v>1.5049999999999999</c:v>
                </c:pt>
                <c:pt idx="1565">
                  <c:v>1.5049999999999999</c:v>
                </c:pt>
                <c:pt idx="1566">
                  <c:v>1.5049999999999999</c:v>
                </c:pt>
                <c:pt idx="1567">
                  <c:v>1.5049999999999999</c:v>
                </c:pt>
                <c:pt idx="1568">
                  <c:v>1.5049999999999999</c:v>
                </c:pt>
                <c:pt idx="1569">
                  <c:v>1.51</c:v>
                </c:pt>
                <c:pt idx="1570">
                  <c:v>1.51</c:v>
                </c:pt>
                <c:pt idx="1571">
                  <c:v>1.51</c:v>
                </c:pt>
                <c:pt idx="1572">
                  <c:v>1.51</c:v>
                </c:pt>
                <c:pt idx="1573">
                  <c:v>1.51</c:v>
                </c:pt>
                <c:pt idx="1574">
                  <c:v>1.51</c:v>
                </c:pt>
                <c:pt idx="1575">
                  <c:v>1.5149999999999999</c:v>
                </c:pt>
                <c:pt idx="1576">
                  <c:v>1.5149999999999999</c:v>
                </c:pt>
                <c:pt idx="1577">
                  <c:v>1.5149999999999999</c:v>
                </c:pt>
                <c:pt idx="1578">
                  <c:v>1.5149999999999999</c:v>
                </c:pt>
                <c:pt idx="1579">
                  <c:v>1.5149999999999999</c:v>
                </c:pt>
                <c:pt idx="1580">
                  <c:v>1.5149999999999999</c:v>
                </c:pt>
                <c:pt idx="1581">
                  <c:v>1.5149999999999999</c:v>
                </c:pt>
                <c:pt idx="1582">
                  <c:v>1.52</c:v>
                </c:pt>
                <c:pt idx="1583">
                  <c:v>1.52</c:v>
                </c:pt>
                <c:pt idx="1584">
                  <c:v>1.52</c:v>
                </c:pt>
                <c:pt idx="1585">
                  <c:v>1.52</c:v>
                </c:pt>
                <c:pt idx="1586">
                  <c:v>1.52</c:v>
                </c:pt>
                <c:pt idx="1587">
                  <c:v>1.52</c:v>
                </c:pt>
                <c:pt idx="1588">
                  <c:v>1.52</c:v>
                </c:pt>
                <c:pt idx="1589">
                  <c:v>1.5249999999999999</c:v>
                </c:pt>
                <c:pt idx="1590">
                  <c:v>1.5249999999999999</c:v>
                </c:pt>
                <c:pt idx="1591">
                  <c:v>1.5249999999999999</c:v>
                </c:pt>
                <c:pt idx="1592">
                  <c:v>1.5249999999999999</c:v>
                </c:pt>
                <c:pt idx="1593">
                  <c:v>1.5249999999999999</c:v>
                </c:pt>
                <c:pt idx="1594">
                  <c:v>1.5249999999999999</c:v>
                </c:pt>
                <c:pt idx="1595">
                  <c:v>1.5249999999999999</c:v>
                </c:pt>
                <c:pt idx="1596">
                  <c:v>1.53</c:v>
                </c:pt>
                <c:pt idx="1597">
                  <c:v>1.53</c:v>
                </c:pt>
                <c:pt idx="1598">
                  <c:v>1.53</c:v>
                </c:pt>
                <c:pt idx="1599">
                  <c:v>1.53</c:v>
                </c:pt>
                <c:pt idx="1600">
                  <c:v>1.53</c:v>
                </c:pt>
                <c:pt idx="1601">
                  <c:v>1.53</c:v>
                </c:pt>
                <c:pt idx="1602">
                  <c:v>1.53</c:v>
                </c:pt>
                <c:pt idx="1603">
                  <c:v>1.5349999999999999</c:v>
                </c:pt>
                <c:pt idx="1604">
                  <c:v>1.5349999999999999</c:v>
                </c:pt>
                <c:pt idx="1605">
                  <c:v>1.5349999999999999</c:v>
                </c:pt>
                <c:pt idx="1606">
                  <c:v>1.5349999999999999</c:v>
                </c:pt>
                <c:pt idx="1607">
                  <c:v>1.5349999999999999</c:v>
                </c:pt>
                <c:pt idx="1608">
                  <c:v>1.5349999999999999</c:v>
                </c:pt>
                <c:pt idx="1609">
                  <c:v>1.5349999999999999</c:v>
                </c:pt>
                <c:pt idx="1610">
                  <c:v>1.54</c:v>
                </c:pt>
                <c:pt idx="1611">
                  <c:v>1.54</c:v>
                </c:pt>
                <c:pt idx="1612">
                  <c:v>1.54</c:v>
                </c:pt>
                <c:pt idx="1613">
                  <c:v>1.54</c:v>
                </c:pt>
                <c:pt idx="1614">
                  <c:v>1.54</c:v>
                </c:pt>
                <c:pt idx="1615">
                  <c:v>1.54</c:v>
                </c:pt>
                <c:pt idx="1616">
                  <c:v>1.54</c:v>
                </c:pt>
                <c:pt idx="1617">
                  <c:v>1.54</c:v>
                </c:pt>
                <c:pt idx="1618">
                  <c:v>1.5449999999999999</c:v>
                </c:pt>
                <c:pt idx="1619">
                  <c:v>1.5449999999999999</c:v>
                </c:pt>
                <c:pt idx="1620">
                  <c:v>1.5449999999999999</c:v>
                </c:pt>
                <c:pt idx="1621">
                  <c:v>1.5449999999999999</c:v>
                </c:pt>
                <c:pt idx="1622">
                  <c:v>1.5449999999999999</c:v>
                </c:pt>
                <c:pt idx="1623">
                  <c:v>1.5449999999999999</c:v>
                </c:pt>
                <c:pt idx="1624">
                  <c:v>1.5449999999999999</c:v>
                </c:pt>
                <c:pt idx="1625">
                  <c:v>1.55</c:v>
                </c:pt>
                <c:pt idx="1626">
                  <c:v>1.55</c:v>
                </c:pt>
                <c:pt idx="1627">
                  <c:v>1.55</c:v>
                </c:pt>
                <c:pt idx="1628">
                  <c:v>1.55</c:v>
                </c:pt>
                <c:pt idx="1629">
                  <c:v>1.55</c:v>
                </c:pt>
                <c:pt idx="1630">
                  <c:v>1.55</c:v>
                </c:pt>
                <c:pt idx="1631">
                  <c:v>1.55</c:v>
                </c:pt>
                <c:pt idx="1632">
                  <c:v>1.5549999999999999</c:v>
                </c:pt>
                <c:pt idx="1633">
                  <c:v>1.5549999999999999</c:v>
                </c:pt>
                <c:pt idx="1634">
                  <c:v>1.5549999999999999</c:v>
                </c:pt>
                <c:pt idx="1635">
                  <c:v>1.5549999999999999</c:v>
                </c:pt>
                <c:pt idx="1636">
                  <c:v>1.5549999999999999</c:v>
                </c:pt>
                <c:pt idx="1637">
                  <c:v>1.5549999999999999</c:v>
                </c:pt>
                <c:pt idx="1638">
                  <c:v>1.5549999999999999</c:v>
                </c:pt>
                <c:pt idx="1639">
                  <c:v>1.5549999999999999</c:v>
                </c:pt>
                <c:pt idx="1640">
                  <c:v>1.56</c:v>
                </c:pt>
                <c:pt idx="1641">
                  <c:v>1.56</c:v>
                </c:pt>
                <c:pt idx="1642">
                  <c:v>1.56</c:v>
                </c:pt>
                <c:pt idx="1643">
                  <c:v>1.56</c:v>
                </c:pt>
                <c:pt idx="1644">
                  <c:v>1.56</c:v>
                </c:pt>
                <c:pt idx="1645">
                  <c:v>1.56</c:v>
                </c:pt>
                <c:pt idx="1646">
                  <c:v>1.56</c:v>
                </c:pt>
                <c:pt idx="1647">
                  <c:v>1.5649999999999999</c:v>
                </c:pt>
                <c:pt idx="1648">
                  <c:v>1.5649999999999999</c:v>
                </c:pt>
                <c:pt idx="1649">
                  <c:v>1.5649999999999999</c:v>
                </c:pt>
                <c:pt idx="1650">
                  <c:v>1.5649999999999999</c:v>
                </c:pt>
                <c:pt idx="1651">
                  <c:v>1.5649999999999999</c:v>
                </c:pt>
                <c:pt idx="1652">
                  <c:v>1.5649999999999999</c:v>
                </c:pt>
                <c:pt idx="1653">
                  <c:v>1.5649999999999999</c:v>
                </c:pt>
                <c:pt idx="1654">
                  <c:v>1.57</c:v>
                </c:pt>
                <c:pt idx="1655">
                  <c:v>1.57</c:v>
                </c:pt>
                <c:pt idx="1656">
                  <c:v>1.57</c:v>
                </c:pt>
                <c:pt idx="1657">
                  <c:v>1.57</c:v>
                </c:pt>
                <c:pt idx="1658">
                  <c:v>1.57</c:v>
                </c:pt>
                <c:pt idx="1659">
                  <c:v>1.57</c:v>
                </c:pt>
                <c:pt idx="1660">
                  <c:v>1.57</c:v>
                </c:pt>
                <c:pt idx="1661">
                  <c:v>1.57</c:v>
                </c:pt>
                <c:pt idx="1662">
                  <c:v>1.575</c:v>
                </c:pt>
                <c:pt idx="1663">
                  <c:v>1.575</c:v>
                </c:pt>
                <c:pt idx="1664">
                  <c:v>1.575</c:v>
                </c:pt>
                <c:pt idx="1665">
                  <c:v>1.575</c:v>
                </c:pt>
                <c:pt idx="1666">
                  <c:v>1.575</c:v>
                </c:pt>
                <c:pt idx="1667">
                  <c:v>1.575</c:v>
                </c:pt>
                <c:pt idx="1668">
                  <c:v>1.575</c:v>
                </c:pt>
                <c:pt idx="1669">
                  <c:v>1.58</c:v>
                </c:pt>
                <c:pt idx="1670">
                  <c:v>1.58</c:v>
                </c:pt>
                <c:pt idx="1671">
                  <c:v>1.58</c:v>
                </c:pt>
                <c:pt idx="1672">
                  <c:v>1.58</c:v>
                </c:pt>
                <c:pt idx="1673">
                  <c:v>1.58</c:v>
                </c:pt>
                <c:pt idx="1674">
                  <c:v>1.58</c:v>
                </c:pt>
                <c:pt idx="1675">
                  <c:v>1.58</c:v>
                </c:pt>
                <c:pt idx="1676">
                  <c:v>1.585</c:v>
                </c:pt>
                <c:pt idx="1677">
                  <c:v>1.585</c:v>
                </c:pt>
                <c:pt idx="1678">
                  <c:v>1.585</c:v>
                </c:pt>
                <c:pt idx="1679">
                  <c:v>1.585</c:v>
                </c:pt>
                <c:pt idx="1680">
                  <c:v>1.585</c:v>
                </c:pt>
                <c:pt idx="1681">
                  <c:v>1.585</c:v>
                </c:pt>
                <c:pt idx="1682">
                  <c:v>1.585</c:v>
                </c:pt>
                <c:pt idx="1683">
                  <c:v>1.59</c:v>
                </c:pt>
                <c:pt idx="1684">
                  <c:v>1.59</c:v>
                </c:pt>
                <c:pt idx="1685">
                  <c:v>1.59</c:v>
                </c:pt>
                <c:pt idx="1686">
                  <c:v>1.59</c:v>
                </c:pt>
                <c:pt idx="1687">
                  <c:v>1.59</c:v>
                </c:pt>
                <c:pt idx="1688">
                  <c:v>1.59</c:v>
                </c:pt>
                <c:pt idx="1689">
                  <c:v>1.59</c:v>
                </c:pt>
                <c:pt idx="1690">
                  <c:v>1.595</c:v>
                </c:pt>
                <c:pt idx="1691">
                  <c:v>1.595</c:v>
                </c:pt>
                <c:pt idx="1692">
                  <c:v>1.595</c:v>
                </c:pt>
                <c:pt idx="1693">
                  <c:v>1.595</c:v>
                </c:pt>
                <c:pt idx="1694">
                  <c:v>1.595</c:v>
                </c:pt>
                <c:pt idx="1695">
                  <c:v>1.595</c:v>
                </c:pt>
                <c:pt idx="1696">
                  <c:v>1.595</c:v>
                </c:pt>
                <c:pt idx="1697">
                  <c:v>1.595</c:v>
                </c:pt>
                <c:pt idx="1698">
                  <c:v>1.6</c:v>
                </c:pt>
                <c:pt idx="1699">
                  <c:v>1.6</c:v>
                </c:pt>
                <c:pt idx="1700">
                  <c:v>1.6</c:v>
                </c:pt>
                <c:pt idx="1701">
                  <c:v>1.6</c:v>
                </c:pt>
                <c:pt idx="1702">
                  <c:v>1.6</c:v>
                </c:pt>
                <c:pt idx="1703">
                  <c:v>1.6</c:v>
                </c:pt>
                <c:pt idx="1704">
                  <c:v>1.6</c:v>
                </c:pt>
                <c:pt idx="1705">
                  <c:v>1.605</c:v>
                </c:pt>
                <c:pt idx="1706">
                  <c:v>1.605</c:v>
                </c:pt>
                <c:pt idx="1707">
                  <c:v>1.605</c:v>
                </c:pt>
                <c:pt idx="1708">
                  <c:v>1.605</c:v>
                </c:pt>
                <c:pt idx="1709">
                  <c:v>1.605</c:v>
                </c:pt>
                <c:pt idx="1710">
                  <c:v>1.605</c:v>
                </c:pt>
                <c:pt idx="1711">
                  <c:v>1.605</c:v>
                </c:pt>
                <c:pt idx="1712">
                  <c:v>1.61</c:v>
                </c:pt>
                <c:pt idx="1713">
                  <c:v>1.61</c:v>
                </c:pt>
                <c:pt idx="1714">
                  <c:v>1.61</c:v>
                </c:pt>
                <c:pt idx="1715">
                  <c:v>1.61</c:v>
                </c:pt>
                <c:pt idx="1716">
                  <c:v>1.61</c:v>
                </c:pt>
                <c:pt idx="1717">
                  <c:v>1.61</c:v>
                </c:pt>
                <c:pt idx="1718">
                  <c:v>1.61</c:v>
                </c:pt>
                <c:pt idx="1719">
                  <c:v>1.615</c:v>
                </c:pt>
                <c:pt idx="1720">
                  <c:v>1.615</c:v>
                </c:pt>
                <c:pt idx="1721">
                  <c:v>1.615</c:v>
                </c:pt>
                <c:pt idx="1722">
                  <c:v>1.615</c:v>
                </c:pt>
                <c:pt idx="1723">
                  <c:v>1.615</c:v>
                </c:pt>
                <c:pt idx="1724">
                  <c:v>1.615</c:v>
                </c:pt>
                <c:pt idx="1725">
                  <c:v>1.615</c:v>
                </c:pt>
                <c:pt idx="1726">
                  <c:v>1.62</c:v>
                </c:pt>
                <c:pt idx="1727">
                  <c:v>1.62</c:v>
                </c:pt>
                <c:pt idx="1728">
                  <c:v>1.62</c:v>
                </c:pt>
                <c:pt idx="1729">
                  <c:v>1.62</c:v>
                </c:pt>
                <c:pt idx="1730">
                  <c:v>1.62</c:v>
                </c:pt>
                <c:pt idx="1731">
                  <c:v>1.62</c:v>
                </c:pt>
                <c:pt idx="1732">
                  <c:v>1.62</c:v>
                </c:pt>
                <c:pt idx="1733">
                  <c:v>1.625</c:v>
                </c:pt>
                <c:pt idx="1734">
                  <c:v>1.625</c:v>
                </c:pt>
                <c:pt idx="1735">
                  <c:v>1.625</c:v>
                </c:pt>
                <c:pt idx="1736">
                  <c:v>1.625</c:v>
                </c:pt>
                <c:pt idx="1737">
                  <c:v>1.625</c:v>
                </c:pt>
                <c:pt idx="1738">
                  <c:v>1.625</c:v>
                </c:pt>
                <c:pt idx="1739">
                  <c:v>1.625</c:v>
                </c:pt>
                <c:pt idx="1740">
                  <c:v>1.625</c:v>
                </c:pt>
                <c:pt idx="1741">
                  <c:v>1.63</c:v>
                </c:pt>
                <c:pt idx="1742">
                  <c:v>1.63</c:v>
                </c:pt>
                <c:pt idx="1743">
                  <c:v>1.63</c:v>
                </c:pt>
                <c:pt idx="1744">
                  <c:v>1.63</c:v>
                </c:pt>
                <c:pt idx="1745">
                  <c:v>1.63</c:v>
                </c:pt>
                <c:pt idx="1746">
                  <c:v>1.63</c:v>
                </c:pt>
                <c:pt idx="1747">
                  <c:v>1.63</c:v>
                </c:pt>
                <c:pt idx="1748">
                  <c:v>1.635</c:v>
                </c:pt>
                <c:pt idx="1749">
                  <c:v>1.635</c:v>
                </c:pt>
                <c:pt idx="1750">
                  <c:v>1.635</c:v>
                </c:pt>
                <c:pt idx="1751">
                  <c:v>1.635</c:v>
                </c:pt>
                <c:pt idx="1752">
                  <c:v>1.635</c:v>
                </c:pt>
                <c:pt idx="1753">
                  <c:v>1.635</c:v>
                </c:pt>
                <c:pt idx="1754">
                  <c:v>1.635</c:v>
                </c:pt>
                <c:pt idx="1755">
                  <c:v>1.64</c:v>
                </c:pt>
                <c:pt idx="1756">
                  <c:v>1.64</c:v>
                </c:pt>
                <c:pt idx="1757">
                  <c:v>1.64</c:v>
                </c:pt>
                <c:pt idx="1758">
                  <c:v>1.64</c:v>
                </c:pt>
                <c:pt idx="1759">
                  <c:v>1.64</c:v>
                </c:pt>
                <c:pt idx="1760">
                  <c:v>1.64</c:v>
                </c:pt>
                <c:pt idx="1761">
                  <c:v>1.64</c:v>
                </c:pt>
                <c:pt idx="1762">
                  <c:v>1.64</c:v>
                </c:pt>
                <c:pt idx="1763">
                  <c:v>1.645</c:v>
                </c:pt>
                <c:pt idx="1764">
                  <c:v>1.645</c:v>
                </c:pt>
                <c:pt idx="1765">
                  <c:v>1.645</c:v>
                </c:pt>
                <c:pt idx="1766">
                  <c:v>1.645</c:v>
                </c:pt>
                <c:pt idx="1767">
                  <c:v>1.645</c:v>
                </c:pt>
                <c:pt idx="1768">
                  <c:v>1.645</c:v>
                </c:pt>
                <c:pt idx="1769">
                  <c:v>1.645</c:v>
                </c:pt>
                <c:pt idx="1770">
                  <c:v>1.65</c:v>
                </c:pt>
                <c:pt idx="1771">
                  <c:v>1.65</c:v>
                </c:pt>
                <c:pt idx="1772">
                  <c:v>1.65</c:v>
                </c:pt>
                <c:pt idx="1773">
                  <c:v>1.65</c:v>
                </c:pt>
                <c:pt idx="1774">
                  <c:v>1.65</c:v>
                </c:pt>
                <c:pt idx="1775">
                  <c:v>1.65</c:v>
                </c:pt>
                <c:pt idx="1776">
                  <c:v>1.65</c:v>
                </c:pt>
                <c:pt idx="1777">
                  <c:v>1.655</c:v>
                </c:pt>
                <c:pt idx="1778">
                  <c:v>1.655</c:v>
                </c:pt>
                <c:pt idx="1779">
                  <c:v>1.655</c:v>
                </c:pt>
                <c:pt idx="1780">
                  <c:v>1.655</c:v>
                </c:pt>
                <c:pt idx="1781">
                  <c:v>1.655</c:v>
                </c:pt>
                <c:pt idx="1782">
                  <c:v>1.655</c:v>
                </c:pt>
                <c:pt idx="1783">
                  <c:v>1.655</c:v>
                </c:pt>
                <c:pt idx="1784">
                  <c:v>1.655</c:v>
                </c:pt>
                <c:pt idx="1785">
                  <c:v>1.66</c:v>
                </c:pt>
                <c:pt idx="1786">
                  <c:v>1.66</c:v>
                </c:pt>
                <c:pt idx="1787">
                  <c:v>1.66</c:v>
                </c:pt>
                <c:pt idx="1788">
                  <c:v>1.66</c:v>
                </c:pt>
                <c:pt idx="1789">
                  <c:v>1.66</c:v>
                </c:pt>
                <c:pt idx="1790">
                  <c:v>1.66</c:v>
                </c:pt>
                <c:pt idx="1791">
                  <c:v>1.66</c:v>
                </c:pt>
                <c:pt idx="1792">
                  <c:v>1.665</c:v>
                </c:pt>
                <c:pt idx="1793">
                  <c:v>1.665</c:v>
                </c:pt>
                <c:pt idx="1794">
                  <c:v>1.665</c:v>
                </c:pt>
                <c:pt idx="1795">
                  <c:v>1.665</c:v>
                </c:pt>
                <c:pt idx="1796">
                  <c:v>1.665</c:v>
                </c:pt>
                <c:pt idx="1797">
                  <c:v>1.665</c:v>
                </c:pt>
                <c:pt idx="1798">
                  <c:v>1.665</c:v>
                </c:pt>
                <c:pt idx="1799">
                  <c:v>1.665</c:v>
                </c:pt>
                <c:pt idx="1800">
                  <c:v>1.67</c:v>
                </c:pt>
                <c:pt idx="1801">
                  <c:v>1.67</c:v>
                </c:pt>
                <c:pt idx="1802">
                  <c:v>1.67</c:v>
                </c:pt>
                <c:pt idx="1803">
                  <c:v>1.67</c:v>
                </c:pt>
                <c:pt idx="1804">
                  <c:v>1.67</c:v>
                </c:pt>
                <c:pt idx="1805">
                  <c:v>1.67</c:v>
                </c:pt>
                <c:pt idx="1806">
                  <c:v>1.67</c:v>
                </c:pt>
                <c:pt idx="1807">
                  <c:v>1.675</c:v>
                </c:pt>
                <c:pt idx="1808">
                  <c:v>1.675</c:v>
                </c:pt>
                <c:pt idx="1809">
                  <c:v>1.675</c:v>
                </c:pt>
                <c:pt idx="1810">
                  <c:v>1.675</c:v>
                </c:pt>
                <c:pt idx="1811">
                  <c:v>1.675</c:v>
                </c:pt>
                <c:pt idx="1812">
                  <c:v>1.675</c:v>
                </c:pt>
                <c:pt idx="1813">
                  <c:v>1.675</c:v>
                </c:pt>
                <c:pt idx="1814">
                  <c:v>1.675</c:v>
                </c:pt>
                <c:pt idx="1815">
                  <c:v>1.68</c:v>
                </c:pt>
                <c:pt idx="1816">
                  <c:v>1.68</c:v>
                </c:pt>
                <c:pt idx="1817">
                  <c:v>1.68</c:v>
                </c:pt>
                <c:pt idx="1818">
                  <c:v>1.68</c:v>
                </c:pt>
                <c:pt idx="1819">
                  <c:v>1.68</c:v>
                </c:pt>
                <c:pt idx="1820">
                  <c:v>1.68</c:v>
                </c:pt>
                <c:pt idx="1821">
                  <c:v>1.68</c:v>
                </c:pt>
                <c:pt idx="1822">
                  <c:v>1.6850000000000001</c:v>
                </c:pt>
                <c:pt idx="1823">
                  <c:v>1.6850000000000001</c:v>
                </c:pt>
                <c:pt idx="1824">
                  <c:v>1.6850000000000001</c:v>
                </c:pt>
                <c:pt idx="1825">
                  <c:v>1.6850000000000001</c:v>
                </c:pt>
                <c:pt idx="1826">
                  <c:v>1.6850000000000001</c:v>
                </c:pt>
                <c:pt idx="1827">
                  <c:v>1.6850000000000001</c:v>
                </c:pt>
                <c:pt idx="1828">
                  <c:v>1.6850000000000001</c:v>
                </c:pt>
                <c:pt idx="1829">
                  <c:v>1.6850000000000001</c:v>
                </c:pt>
                <c:pt idx="1830">
                  <c:v>1.69</c:v>
                </c:pt>
                <c:pt idx="1831">
                  <c:v>1.69</c:v>
                </c:pt>
                <c:pt idx="1832">
                  <c:v>1.69</c:v>
                </c:pt>
                <c:pt idx="1833">
                  <c:v>1.69</c:v>
                </c:pt>
                <c:pt idx="1834">
                  <c:v>1.69</c:v>
                </c:pt>
                <c:pt idx="1835">
                  <c:v>1.69</c:v>
                </c:pt>
                <c:pt idx="1836">
                  <c:v>1.69</c:v>
                </c:pt>
                <c:pt idx="1837">
                  <c:v>1.6950000000000001</c:v>
                </c:pt>
                <c:pt idx="1838">
                  <c:v>1.6950000000000001</c:v>
                </c:pt>
                <c:pt idx="1839">
                  <c:v>1.6950000000000001</c:v>
                </c:pt>
                <c:pt idx="1840">
                  <c:v>1.6950000000000001</c:v>
                </c:pt>
                <c:pt idx="1841">
                  <c:v>1.6950000000000001</c:v>
                </c:pt>
                <c:pt idx="1842">
                  <c:v>1.6950000000000001</c:v>
                </c:pt>
                <c:pt idx="1843">
                  <c:v>1.6950000000000001</c:v>
                </c:pt>
                <c:pt idx="1844">
                  <c:v>1.7</c:v>
                </c:pt>
                <c:pt idx="1845">
                  <c:v>1.7</c:v>
                </c:pt>
                <c:pt idx="1846">
                  <c:v>1.7</c:v>
                </c:pt>
                <c:pt idx="1847">
                  <c:v>1.7</c:v>
                </c:pt>
                <c:pt idx="1848">
                  <c:v>1.7</c:v>
                </c:pt>
                <c:pt idx="1849">
                  <c:v>1.7</c:v>
                </c:pt>
                <c:pt idx="1850">
                  <c:v>1.7</c:v>
                </c:pt>
                <c:pt idx="1851">
                  <c:v>1.7</c:v>
                </c:pt>
                <c:pt idx="1852">
                  <c:v>1.7050000000000001</c:v>
                </c:pt>
                <c:pt idx="1853">
                  <c:v>1.7050000000000001</c:v>
                </c:pt>
                <c:pt idx="1854">
                  <c:v>1.7050000000000001</c:v>
                </c:pt>
                <c:pt idx="1855">
                  <c:v>1.7050000000000001</c:v>
                </c:pt>
                <c:pt idx="1856">
                  <c:v>1.7050000000000001</c:v>
                </c:pt>
                <c:pt idx="1857">
                  <c:v>1.7050000000000001</c:v>
                </c:pt>
                <c:pt idx="1858">
                  <c:v>1.7050000000000001</c:v>
                </c:pt>
                <c:pt idx="1859">
                  <c:v>1.7050000000000001</c:v>
                </c:pt>
                <c:pt idx="1860">
                  <c:v>1.71</c:v>
                </c:pt>
                <c:pt idx="1861">
                  <c:v>1.71</c:v>
                </c:pt>
                <c:pt idx="1862">
                  <c:v>1.71</c:v>
                </c:pt>
                <c:pt idx="1863">
                  <c:v>1.71</c:v>
                </c:pt>
                <c:pt idx="1864">
                  <c:v>1.71</c:v>
                </c:pt>
                <c:pt idx="1865">
                  <c:v>1.71</c:v>
                </c:pt>
                <c:pt idx="1866">
                  <c:v>1.71</c:v>
                </c:pt>
                <c:pt idx="1867">
                  <c:v>1.7150000000000001</c:v>
                </c:pt>
                <c:pt idx="1868">
                  <c:v>1.7150000000000001</c:v>
                </c:pt>
                <c:pt idx="1869">
                  <c:v>1.7150000000000001</c:v>
                </c:pt>
                <c:pt idx="1870">
                  <c:v>1.7150000000000001</c:v>
                </c:pt>
                <c:pt idx="1871">
                  <c:v>1.7150000000000001</c:v>
                </c:pt>
                <c:pt idx="1872">
                  <c:v>1.7150000000000001</c:v>
                </c:pt>
                <c:pt idx="1873">
                  <c:v>1.7150000000000001</c:v>
                </c:pt>
                <c:pt idx="1874">
                  <c:v>1.7150000000000001</c:v>
                </c:pt>
                <c:pt idx="1875">
                  <c:v>1.72</c:v>
                </c:pt>
                <c:pt idx="1876">
                  <c:v>1.72</c:v>
                </c:pt>
                <c:pt idx="1877">
                  <c:v>1.72</c:v>
                </c:pt>
                <c:pt idx="1878">
                  <c:v>1.72</c:v>
                </c:pt>
                <c:pt idx="1879">
                  <c:v>1.72</c:v>
                </c:pt>
                <c:pt idx="1880">
                  <c:v>1.72</c:v>
                </c:pt>
                <c:pt idx="1881">
                  <c:v>1.72</c:v>
                </c:pt>
                <c:pt idx="1882">
                  <c:v>1.72</c:v>
                </c:pt>
                <c:pt idx="1883">
                  <c:v>1.7250000000000001</c:v>
                </c:pt>
                <c:pt idx="1884">
                  <c:v>1.7250000000000001</c:v>
                </c:pt>
                <c:pt idx="1885">
                  <c:v>1.7250000000000001</c:v>
                </c:pt>
                <c:pt idx="1886">
                  <c:v>1.7250000000000001</c:v>
                </c:pt>
                <c:pt idx="1887">
                  <c:v>1.7250000000000001</c:v>
                </c:pt>
                <c:pt idx="1888">
                  <c:v>1.7250000000000001</c:v>
                </c:pt>
                <c:pt idx="1889">
                  <c:v>1.7250000000000001</c:v>
                </c:pt>
                <c:pt idx="1890">
                  <c:v>1.7250000000000001</c:v>
                </c:pt>
                <c:pt idx="1891">
                  <c:v>1.73</c:v>
                </c:pt>
                <c:pt idx="1892">
                  <c:v>1.73</c:v>
                </c:pt>
                <c:pt idx="1893">
                  <c:v>1.73</c:v>
                </c:pt>
                <c:pt idx="1894">
                  <c:v>1.73</c:v>
                </c:pt>
                <c:pt idx="1895">
                  <c:v>1.73</c:v>
                </c:pt>
                <c:pt idx="1896">
                  <c:v>1.73</c:v>
                </c:pt>
                <c:pt idx="1897">
                  <c:v>1.73</c:v>
                </c:pt>
                <c:pt idx="1898">
                  <c:v>1.7350000000000001</c:v>
                </c:pt>
                <c:pt idx="1899">
                  <c:v>1.7350000000000001</c:v>
                </c:pt>
                <c:pt idx="1900">
                  <c:v>1.7350000000000001</c:v>
                </c:pt>
                <c:pt idx="1901">
                  <c:v>1.7350000000000001</c:v>
                </c:pt>
                <c:pt idx="1902">
                  <c:v>1.7350000000000001</c:v>
                </c:pt>
                <c:pt idx="1903">
                  <c:v>1.7350000000000001</c:v>
                </c:pt>
                <c:pt idx="1904">
                  <c:v>1.7350000000000001</c:v>
                </c:pt>
                <c:pt idx="1905">
                  <c:v>1.7350000000000001</c:v>
                </c:pt>
                <c:pt idx="1906">
                  <c:v>1.74</c:v>
                </c:pt>
                <c:pt idx="1907">
                  <c:v>1.74</c:v>
                </c:pt>
                <c:pt idx="1908">
                  <c:v>1.74</c:v>
                </c:pt>
                <c:pt idx="1909">
                  <c:v>1.74</c:v>
                </c:pt>
                <c:pt idx="1910">
                  <c:v>1.74</c:v>
                </c:pt>
                <c:pt idx="1911">
                  <c:v>1.74</c:v>
                </c:pt>
                <c:pt idx="1912">
                  <c:v>1.74</c:v>
                </c:pt>
                <c:pt idx="1913">
                  <c:v>1.74</c:v>
                </c:pt>
                <c:pt idx="1914">
                  <c:v>1.7450000000000001</c:v>
                </c:pt>
                <c:pt idx="1915">
                  <c:v>1.7450000000000001</c:v>
                </c:pt>
                <c:pt idx="1916">
                  <c:v>1.7450000000000001</c:v>
                </c:pt>
                <c:pt idx="1917">
                  <c:v>1.7450000000000001</c:v>
                </c:pt>
                <c:pt idx="1918">
                  <c:v>1.7450000000000001</c:v>
                </c:pt>
                <c:pt idx="1919">
                  <c:v>1.7450000000000001</c:v>
                </c:pt>
                <c:pt idx="1920">
                  <c:v>1.7450000000000001</c:v>
                </c:pt>
                <c:pt idx="1921">
                  <c:v>1.7450000000000001</c:v>
                </c:pt>
                <c:pt idx="1922">
                  <c:v>1.75</c:v>
                </c:pt>
                <c:pt idx="1923">
                  <c:v>1.75</c:v>
                </c:pt>
                <c:pt idx="1924">
                  <c:v>1.75</c:v>
                </c:pt>
                <c:pt idx="1925">
                  <c:v>1.75</c:v>
                </c:pt>
                <c:pt idx="1926">
                  <c:v>1.75</c:v>
                </c:pt>
                <c:pt idx="1927">
                  <c:v>1.75</c:v>
                </c:pt>
                <c:pt idx="1928">
                  <c:v>1.75</c:v>
                </c:pt>
                <c:pt idx="1929">
                  <c:v>1.75</c:v>
                </c:pt>
                <c:pt idx="1930">
                  <c:v>1.7549999999999999</c:v>
                </c:pt>
                <c:pt idx="1931">
                  <c:v>1.7549999999999999</c:v>
                </c:pt>
                <c:pt idx="1932">
                  <c:v>1.7549999999999999</c:v>
                </c:pt>
                <c:pt idx="1933">
                  <c:v>1.7549999999999999</c:v>
                </c:pt>
                <c:pt idx="1934">
                  <c:v>1.7549999999999999</c:v>
                </c:pt>
                <c:pt idx="1935">
                  <c:v>1.7549999999999999</c:v>
                </c:pt>
                <c:pt idx="1936">
                  <c:v>1.7549999999999999</c:v>
                </c:pt>
                <c:pt idx="1937">
                  <c:v>1.7549999999999999</c:v>
                </c:pt>
                <c:pt idx="1938">
                  <c:v>1.76</c:v>
                </c:pt>
                <c:pt idx="1939">
                  <c:v>1.76</c:v>
                </c:pt>
                <c:pt idx="1940">
                  <c:v>1.76</c:v>
                </c:pt>
                <c:pt idx="1941">
                  <c:v>1.76</c:v>
                </c:pt>
                <c:pt idx="1942">
                  <c:v>1.76</c:v>
                </c:pt>
                <c:pt idx="1943">
                  <c:v>1.76</c:v>
                </c:pt>
                <c:pt idx="1944">
                  <c:v>1.76</c:v>
                </c:pt>
                <c:pt idx="1945">
                  <c:v>1.7649999999999999</c:v>
                </c:pt>
                <c:pt idx="1946">
                  <c:v>1.7649999999999999</c:v>
                </c:pt>
                <c:pt idx="1947">
                  <c:v>1.7649999999999999</c:v>
                </c:pt>
                <c:pt idx="1948">
                  <c:v>1.7649999999999999</c:v>
                </c:pt>
                <c:pt idx="1949">
                  <c:v>1.7649999999999999</c:v>
                </c:pt>
                <c:pt idx="1950">
                  <c:v>1.7649999999999999</c:v>
                </c:pt>
                <c:pt idx="1951">
                  <c:v>1.7649999999999999</c:v>
                </c:pt>
                <c:pt idx="1952">
                  <c:v>1.7649999999999999</c:v>
                </c:pt>
                <c:pt idx="1953">
                  <c:v>1.77</c:v>
                </c:pt>
                <c:pt idx="1954">
                  <c:v>1.77</c:v>
                </c:pt>
                <c:pt idx="1955">
                  <c:v>1.77</c:v>
                </c:pt>
                <c:pt idx="1956">
                  <c:v>1.77</c:v>
                </c:pt>
                <c:pt idx="1957">
                  <c:v>1.77</c:v>
                </c:pt>
                <c:pt idx="1958">
                  <c:v>1.77</c:v>
                </c:pt>
                <c:pt idx="1959">
                  <c:v>1.77</c:v>
                </c:pt>
                <c:pt idx="1960">
                  <c:v>1.77</c:v>
                </c:pt>
                <c:pt idx="1961">
                  <c:v>1.7749999999999999</c:v>
                </c:pt>
                <c:pt idx="1962">
                  <c:v>1.7749999999999999</c:v>
                </c:pt>
                <c:pt idx="1963">
                  <c:v>1.7749999999999999</c:v>
                </c:pt>
                <c:pt idx="1964">
                  <c:v>1.7749999999999999</c:v>
                </c:pt>
                <c:pt idx="1965">
                  <c:v>1.7749999999999999</c:v>
                </c:pt>
                <c:pt idx="1966">
                  <c:v>1.7749999999999999</c:v>
                </c:pt>
                <c:pt idx="1967">
                  <c:v>1.7749999999999999</c:v>
                </c:pt>
                <c:pt idx="1968">
                  <c:v>1.7749999999999999</c:v>
                </c:pt>
                <c:pt idx="1969">
                  <c:v>1.78</c:v>
                </c:pt>
                <c:pt idx="1970">
                  <c:v>1.78</c:v>
                </c:pt>
                <c:pt idx="1971">
                  <c:v>1.78</c:v>
                </c:pt>
                <c:pt idx="1972">
                  <c:v>1.78</c:v>
                </c:pt>
                <c:pt idx="1973">
                  <c:v>1.78</c:v>
                </c:pt>
                <c:pt idx="1974">
                  <c:v>1.78</c:v>
                </c:pt>
                <c:pt idx="1975">
                  <c:v>1.78</c:v>
                </c:pt>
                <c:pt idx="1976">
                  <c:v>1.78</c:v>
                </c:pt>
                <c:pt idx="1977">
                  <c:v>1.7849999999999999</c:v>
                </c:pt>
                <c:pt idx="1978">
                  <c:v>1.7849999999999999</c:v>
                </c:pt>
                <c:pt idx="1979">
                  <c:v>1.7849999999999999</c:v>
                </c:pt>
                <c:pt idx="1980">
                  <c:v>1.7849999999999999</c:v>
                </c:pt>
                <c:pt idx="1981">
                  <c:v>1.7849999999999999</c:v>
                </c:pt>
                <c:pt idx="1982">
                  <c:v>1.7849999999999999</c:v>
                </c:pt>
                <c:pt idx="1983">
                  <c:v>1.7849999999999999</c:v>
                </c:pt>
                <c:pt idx="1984">
                  <c:v>1.7849999999999999</c:v>
                </c:pt>
                <c:pt idx="1985">
                  <c:v>1.79</c:v>
                </c:pt>
                <c:pt idx="1986">
                  <c:v>1.79</c:v>
                </c:pt>
                <c:pt idx="1987">
                  <c:v>1.79</c:v>
                </c:pt>
                <c:pt idx="1988">
                  <c:v>1.79</c:v>
                </c:pt>
                <c:pt idx="1989">
                  <c:v>1.79</c:v>
                </c:pt>
                <c:pt idx="1990">
                  <c:v>1.79</c:v>
                </c:pt>
                <c:pt idx="1991">
                  <c:v>1.79</c:v>
                </c:pt>
                <c:pt idx="1992">
                  <c:v>1.79</c:v>
                </c:pt>
                <c:pt idx="1993">
                  <c:v>1.7949999999999999</c:v>
                </c:pt>
                <c:pt idx="1994">
                  <c:v>1.7949999999999999</c:v>
                </c:pt>
                <c:pt idx="1995">
                  <c:v>1.7949999999999999</c:v>
                </c:pt>
                <c:pt idx="1996">
                  <c:v>1.7949999999999999</c:v>
                </c:pt>
                <c:pt idx="1997">
                  <c:v>1.7949999999999999</c:v>
                </c:pt>
                <c:pt idx="1998">
                  <c:v>1.7949999999999999</c:v>
                </c:pt>
                <c:pt idx="1999">
                  <c:v>1.7949999999999999</c:v>
                </c:pt>
                <c:pt idx="2000">
                  <c:v>1.7949999999999999</c:v>
                </c:pt>
                <c:pt idx="2001">
                  <c:v>1.8</c:v>
                </c:pt>
                <c:pt idx="2002">
                  <c:v>1.8</c:v>
                </c:pt>
                <c:pt idx="2003">
                  <c:v>1.8</c:v>
                </c:pt>
                <c:pt idx="2004">
                  <c:v>1.8</c:v>
                </c:pt>
                <c:pt idx="2005">
                  <c:v>1.8</c:v>
                </c:pt>
                <c:pt idx="2006">
                  <c:v>1.8</c:v>
                </c:pt>
                <c:pt idx="2007">
                  <c:v>1.8</c:v>
                </c:pt>
                <c:pt idx="2008">
                  <c:v>1.8</c:v>
                </c:pt>
                <c:pt idx="2009">
                  <c:v>1.8049999999999999</c:v>
                </c:pt>
                <c:pt idx="2010">
                  <c:v>1.8049999999999999</c:v>
                </c:pt>
                <c:pt idx="2011">
                  <c:v>1.8049999999999999</c:v>
                </c:pt>
                <c:pt idx="2012">
                  <c:v>1.8049999999999999</c:v>
                </c:pt>
                <c:pt idx="2013">
                  <c:v>1.8049999999999999</c:v>
                </c:pt>
                <c:pt idx="2014">
                  <c:v>1.8049999999999999</c:v>
                </c:pt>
                <c:pt idx="2015">
                  <c:v>1.8049999999999999</c:v>
                </c:pt>
                <c:pt idx="2016">
                  <c:v>1.8049999999999999</c:v>
                </c:pt>
                <c:pt idx="2017">
                  <c:v>1.81</c:v>
                </c:pt>
                <c:pt idx="2018">
                  <c:v>1.81</c:v>
                </c:pt>
                <c:pt idx="2019">
                  <c:v>1.81</c:v>
                </c:pt>
                <c:pt idx="2020">
                  <c:v>1.81</c:v>
                </c:pt>
                <c:pt idx="2021">
                  <c:v>1.81</c:v>
                </c:pt>
                <c:pt idx="2022">
                  <c:v>1.81</c:v>
                </c:pt>
                <c:pt idx="2023">
                  <c:v>1.81</c:v>
                </c:pt>
                <c:pt idx="2024">
                  <c:v>1.81</c:v>
                </c:pt>
                <c:pt idx="2025">
                  <c:v>1.8149999999999999</c:v>
                </c:pt>
                <c:pt idx="2026">
                  <c:v>1.8149999999999999</c:v>
                </c:pt>
                <c:pt idx="2027">
                  <c:v>1.8149999999999999</c:v>
                </c:pt>
                <c:pt idx="2028">
                  <c:v>1.8149999999999999</c:v>
                </c:pt>
                <c:pt idx="2029">
                  <c:v>1.8149999999999999</c:v>
                </c:pt>
                <c:pt idx="2030">
                  <c:v>1.8149999999999999</c:v>
                </c:pt>
                <c:pt idx="2031">
                  <c:v>1.8149999999999999</c:v>
                </c:pt>
                <c:pt idx="2032">
                  <c:v>1.8149999999999999</c:v>
                </c:pt>
                <c:pt idx="2033">
                  <c:v>1.82</c:v>
                </c:pt>
                <c:pt idx="2034">
                  <c:v>1.82</c:v>
                </c:pt>
                <c:pt idx="2035">
                  <c:v>1.82</c:v>
                </c:pt>
                <c:pt idx="2036">
                  <c:v>1.82</c:v>
                </c:pt>
                <c:pt idx="2037">
                  <c:v>1.82</c:v>
                </c:pt>
                <c:pt idx="2038">
                  <c:v>1.82</c:v>
                </c:pt>
                <c:pt idx="2039">
                  <c:v>1.82</c:v>
                </c:pt>
                <c:pt idx="2040">
                  <c:v>1.82</c:v>
                </c:pt>
                <c:pt idx="2041">
                  <c:v>1.82</c:v>
                </c:pt>
                <c:pt idx="2042">
                  <c:v>1.825</c:v>
                </c:pt>
                <c:pt idx="2043">
                  <c:v>1.825</c:v>
                </c:pt>
                <c:pt idx="2044">
                  <c:v>1.825</c:v>
                </c:pt>
                <c:pt idx="2045">
                  <c:v>1.825</c:v>
                </c:pt>
                <c:pt idx="2046">
                  <c:v>1.825</c:v>
                </c:pt>
                <c:pt idx="2047">
                  <c:v>1.825</c:v>
                </c:pt>
                <c:pt idx="2048">
                  <c:v>1.825</c:v>
                </c:pt>
                <c:pt idx="2049">
                  <c:v>1.825</c:v>
                </c:pt>
                <c:pt idx="2050">
                  <c:v>1.83</c:v>
                </c:pt>
                <c:pt idx="2051">
                  <c:v>1.83</c:v>
                </c:pt>
                <c:pt idx="2052">
                  <c:v>1.83</c:v>
                </c:pt>
                <c:pt idx="2053">
                  <c:v>1.83</c:v>
                </c:pt>
                <c:pt idx="2054">
                  <c:v>1.83</c:v>
                </c:pt>
                <c:pt idx="2055">
                  <c:v>1.83</c:v>
                </c:pt>
                <c:pt idx="2056">
                  <c:v>1.83</c:v>
                </c:pt>
                <c:pt idx="2057">
                  <c:v>1.83</c:v>
                </c:pt>
                <c:pt idx="2058">
                  <c:v>1.835</c:v>
                </c:pt>
                <c:pt idx="2059">
                  <c:v>1.835</c:v>
                </c:pt>
                <c:pt idx="2060">
                  <c:v>1.835</c:v>
                </c:pt>
                <c:pt idx="2061">
                  <c:v>1.835</c:v>
                </c:pt>
                <c:pt idx="2062">
                  <c:v>1.835</c:v>
                </c:pt>
                <c:pt idx="2063">
                  <c:v>1.835</c:v>
                </c:pt>
                <c:pt idx="2064">
                  <c:v>1.835</c:v>
                </c:pt>
                <c:pt idx="2065">
                  <c:v>1.835</c:v>
                </c:pt>
                <c:pt idx="2066">
                  <c:v>1.84</c:v>
                </c:pt>
                <c:pt idx="2067">
                  <c:v>1.84</c:v>
                </c:pt>
                <c:pt idx="2068">
                  <c:v>1.84</c:v>
                </c:pt>
                <c:pt idx="2069">
                  <c:v>1.84</c:v>
                </c:pt>
                <c:pt idx="2070">
                  <c:v>1.84</c:v>
                </c:pt>
                <c:pt idx="2071">
                  <c:v>1.84</c:v>
                </c:pt>
                <c:pt idx="2072">
                  <c:v>1.84</c:v>
                </c:pt>
                <c:pt idx="2073">
                  <c:v>1.84</c:v>
                </c:pt>
                <c:pt idx="2074">
                  <c:v>1.845</c:v>
                </c:pt>
                <c:pt idx="2075">
                  <c:v>1.845</c:v>
                </c:pt>
                <c:pt idx="2076">
                  <c:v>1.845</c:v>
                </c:pt>
                <c:pt idx="2077">
                  <c:v>1.845</c:v>
                </c:pt>
                <c:pt idx="2078">
                  <c:v>1.845</c:v>
                </c:pt>
                <c:pt idx="2079">
                  <c:v>1.845</c:v>
                </c:pt>
                <c:pt idx="2080">
                  <c:v>1.845</c:v>
                </c:pt>
                <c:pt idx="2081">
                  <c:v>1.845</c:v>
                </c:pt>
                <c:pt idx="2082">
                  <c:v>1.85</c:v>
                </c:pt>
                <c:pt idx="2083">
                  <c:v>1.85</c:v>
                </c:pt>
                <c:pt idx="2084">
                  <c:v>1.85</c:v>
                </c:pt>
                <c:pt idx="2085">
                  <c:v>1.85</c:v>
                </c:pt>
                <c:pt idx="2086">
                  <c:v>1.85</c:v>
                </c:pt>
                <c:pt idx="2087">
                  <c:v>1.85</c:v>
                </c:pt>
                <c:pt idx="2088">
                  <c:v>1.85</c:v>
                </c:pt>
                <c:pt idx="2089">
                  <c:v>1.85</c:v>
                </c:pt>
                <c:pt idx="2090">
                  <c:v>1.85</c:v>
                </c:pt>
                <c:pt idx="2091">
                  <c:v>1.855</c:v>
                </c:pt>
                <c:pt idx="2092">
                  <c:v>1.855</c:v>
                </c:pt>
                <c:pt idx="2093">
                  <c:v>1.855</c:v>
                </c:pt>
                <c:pt idx="2094">
                  <c:v>1.855</c:v>
                </c:pt>
                <c:pt idx="2095">
                  <c:v>1.855</c:v>
                </c:pt>
                <c:pt idx="2096">
                  <c:v>1.855</c:v>
                </c:pt>
                <c:pt idx="2097">
                  <c:v>1.855</c:v>
                </c:pt>
                <c:pt idx="2098">
                  <c:v>1.855</c:v>
                </c:pt>
                <c:pt idx="2099">
                  <c:v>1.86</c:v>
                </c:pt>
                <c:pt idx="2100">
                  <c:v>1.86</c:v>
                </c:pt>
                <c:pt idx="2101">
                  <c:v>1.86</c:v>
                </c:pt>
                <c:pt idx="2102">
                  <c:v>1.86</c:v>
                </c:pt>
                <c:pt idx="2103">
                  <c:v>1.86</c:v>
                </c:pt>
                <c:pt idx="2104">
                  <c:v>1.86</c:v>
                </c:pt>
                <c:pt idx="2105">
                  <c:v>1.86</c:v>
                </c:pt>
                <c:pt idx="2106">
                  <c:v>1.86</c:v>
                </c:pt>
                <c:pt idx="2107">
                  <c:v>1.86</c:v>
                </c:pt>
                <c:pt idx="2108">
                  <c:v>1.865</c:v>
                </c:pt>
                <c:pt idx="2109">
                  <c:v>1.865</c:v>
                </c:pt>
                <c:pt idx="2110">
                  <c:v>1.865</c:v>
                </c:pt>
                <c:pt idx="2111">
                  <c:v>1.865</c:v>
                </c:pt>
                <c:pt idx="2112">
                  <c:v>1.865</c:v>
                </c:pt>
                <c:pt idx="2113">
                  <c:v>1.865</c:v>
                </c:pt>
                <c:pt idx="2114">
                  <c:v>1.865</c:v>
                </c:pt>
                <c:pt idx="2115">
                  <c:v>1.865</c:v>
                </c:pt>
                <c:pt idx="2116">
                  <c:v>1.87</c:v>
                </c:pt>
                <c:pt idx="2117">
                  <c:v>1.87</c:v>
                </c:pt>
                <c:pt idx="2118">
                  <c:v>1.87</c:v>
                </c:pt>
                <c:pt idx="2119">
                  <c:v>1.87</c:v>
                </c:pt>
                <c:pt idx="2120">
                  <c:v>1.87</c:v>
                </c:pt>
                <c:pt idx="2121">
                  <c:v>1.87</c:v>
                </c:pt>
                <c:pt idx="2122">
                  <c:v>1.87</c:v>
                </c:pt>
                <c:pt idx="2123">
                  <c:v>1.87</c:v>
                </c:pt>
                <c:pt idx="2124">
                  <c:v>1.875</c:v>
                </c:pt>
                <c:pt idx="2125">
                  <c:v>1.875</c:v>
                </c:pt>
                <c:pt idx="2126">
                  <c:v>1.875</c:v>
                </c:pt>
                <c:pt idx="2127">
                  <c:v>1.875</c:v>
                </c:pt>
                <c:pt idx="2128">
                  <c:v>1.875</c:v>
                </c:pt>
                <c:pt idx="2129">
                  <c:v>1.875</c:v>
                </c:pt>
                <c:pt idx="2130">
                  <c:v>1.875</c:v>
                </c:pt>
                <c:pt idx="2131">
                  <c:v>1.875</c:v>
                </c:pt>
                <c:pt idx="2132">
                  <c:v>1.875</c:v>
                </c:pt>
                <c:pt idx="2133">
                  <c:v>1.88</c:v>
                </c:pt>
                <c:pt idx="2134">
                  <c:v>1.88</c:v>
                </c:pt>
                <c:pt idx="2135">
                  <c:v>1.88</c:v>
                </c:pt>
                <c:pt idx="2136">
                  <c:v>1.88</c:v>
                </c:pt>
                <c:pt idx="2137">
                  <c:v>1.88</c:v>
                </c:pt>
                <c:pt idx="2138">
                  <c:v>1.88</c:v>
                </c:pt>
                <c:pt idx="2139">
                  <c:v>1.88</c:v>
                </c:pt>
                <c:pt idx="2140">
                  <c:v>1.88</c:v>
                </c:pt>
                <c:pt idx="2141">
                  <c:v>1.885</c:v>
                </c:pt>
                <c:pt idx="2142">
                  <c:v>1.885</c:v>
                </c:pt>
                <c:pt idx="2143">
                  <c:v>1.885</c:v>
                </c:pt>
                <c:pt idx="2144">
                  <c:v>1.885</c:v>
                </c:pt>
                <c:pt idx="2145">
                  <c:v>1.885</c:v>
                </c:pt>
                <c:pt idx="2146">
                  <c:v>1.885</c:v>
                </c:pt>
                <c:pt idx="2147">
                  <c:v>1.885</c:v>
                </c:pt>
                <c:pt idx="2148">
                  <c:v>1.885</c:v>
                </c:pt>
                <c:pt idx="2149">
                  <c:v>1.89</c:v>
                </c:pt>
                <c:pt idx="2150">
                  <c:v>1.89</c:v>
                </c:pt>
                <c:pt idx="2151">
                  <c:v>1.89</c:v>
                </c:pt>
                <c:pt idx="2152">
                  <c:v>1.89</c:v>
                </c:pt>
                <c:pt idx="2153">
                  <c:v>1.89</c:v>
                </c:pt>
                <c:pt idx="2154">
                  <c:v>1.89</c:v>
                </c:pt>
                <c:pt idx="2155">
                  <c:v>1.89</c:v>
                </c:pt>
                <c:pt idx="2156">
                  <c:v>1.89</c:v>
                </c:pt>
                <c:pt idx="2157">
                  <c:v>1.89</c:v>
                </c:pt>
                <c:pt idx="2158">
                  <c:v>1.895</c:v>
                </c:pt>
                <c:pt idx="2159">
                  <c:v>1.895</c:v>
                </c:pt>
                <c:pt idx="2160">
                  <c:v>1.895</c:v>
                </c:pt>
                <c:pt idx="2161">
                  <c:v>1.895</c:v>
                </c:pt>
                <c:pt idx="2162">
                  <c:v>1.895</c:v>
                </c:pt>
                <c:pt idx="2163">
                  <c:v>1.895</c:v>
                </c:pt>
                <c:pt idx="2164">
                  <c:v>1.895</c:v>
                </c:pt>
                <c:pt idx="2165">
                  <c:v>1.895</c:v>
                </c:pt>
                <c:pt idx="2166">
                  <c:v>1.9</c:v>
                </c:pt>
                <c:pt idx="2167">
                  <c:v>1.9</c:v>
                </c:pt>
                <c:pt idx="2168">
                  <c:v>1.9</c:v>
                </c:pt>
                <c:pt idx="2169">
                  <c:v>1.9</c:v>
                </c:pt>
                <c:pt idx="2170">
                  <c:v>1.9</c:v>
                </c:pt>
                <c:pt idx="2171">
                  <c:v>1.9</c:v>
                </c:pt>
                <c:pt idx="2172">
                  <c:v>1.9</c:v>
                </c:pt>
                <c:pt idx="2173">
                  <c:v>1.9</c:v>
                </c:pt>
                <c:pt idx="2174">
                  <c:v>1.905</c:v>
                </c:pt>
                <c:pt idx="2175">
                  <c:v>1.905</c:v>
                </c:pt>
                <c:pt idx="2176">
                  <c:v>1.905</c:v>
                </c:pt>
                <c:pt idx="2177">
                  <c:v>1.905</c:v>
                </c:pt>
                <c:pt idx="2178">
                  <c:v>1.905</c:v>
                </c:pt>
                <c:pt idx="2179">
                  <c:v>1.905</c:v>
                </c:pt>
                <c:pt idx="2180">
                  <c:v>1.905</c:v>
                </c:pt>
                <c:pt idx="2181">
                  <c:v>1.905</c:v>
                </c:pt>
                <c:pt idx="2182">
                  <c:v>1.905</c:v>
                </c:pt>
                <c:pt idx="2183">
                  <c:v>1.91</c:v>
                </c:pt>
                <c:pt idx="2184">
                  <c:v>1.91</c:v>
                </c:pt>
                <c:pt idx="2185">
                  <c:v>1.91</c:v>
                </c:pt>
                <c:pt idx="2186">
                  <c:v>1.91</c:v>
                </c:pt>
                <c:pt idx="2187">
                  <c:v>1.91</c:v>
                </c:pt>
                <c:pt idx="2188">
                  <c:v>1.91</c:v>
                </c:pt>
                <c:pt idx="2189">
                  <c:v>1.91</c:v>
                </c:pt>
                <c:pt idx="2190">
                  <c:v>1.91</c:v>
                </c:pt>
                <c:pt idx="2191">
                  <c:v>1.915</c:v>
                </c:pt>
                <c:pt idx="2192">
                  <c:v>1.915</c:v>
                </c:pt>
                <c:pt idx="2193">
                  <c:v>1.915</c:v>
                </c:pt>
                <c:pt idx="2194">
                  <c:v>1.915</c:v>
                </c:pt>
                <c:pt idx="2195">
                  <c:v>1.915</c:v>
                </c:pt>
                <c:pt idx="2196">
                  <c:v>1.915</c:v>
                </c:pt>
                <c:pt idx="2197">
                  <c:v>1.915</c:v>
                </c:pt>
                <c:pt idx="2198">
                  <c:v>1.915</c:v>
                </c:pt>
                <c:pt idx="2199">
                  <c:v>1.915</c:v>
                </c:pt>
                <c:pt idx="2200">
                  <c:v>1.92</c:v>
                </c:pt>
                <c:pt idx="2201">
                  <c:v>1.92</c:v>
                </c:pt>
                <c:pt idx="2202">
                  <c:v>1.92</c:v>
                </c:pt>
                <c:pt idx="2203">
                  <c:v>1.92</c:v>
                </c:pt>
                <c:pt idx="2204">
                  <c:v>1.92</c:v>
                </c:pt>
                <c:pt idx="2205">
                  <c:v>1.92</c:v>
                </c:pt>
                <c:pt idx="2206">
                  <c:v>1.92</c:v>
                </c:pt>
                <c:pt idx="2207">
                  <c:v>1.92</c:v>
                </c:pt>
                <c:pt idx="2208">
                  <c:v>1.925</c:v>
                </c:pt>
                <c:pt idx="2209">
                  <c:v>1.925</c:v>
                </c:pt>
                <c:pt idx="2210">
                  <c:v>1.925</c:v>
                </c:pt>
                <c:pt idx="2211">
                  <c:v>1.925</c:v>
                </c:pt>
                <c:pt idx="2212">
                  <c:v>1.925</c:v>
                </c:pt>
                <c:pt idx="2213">
                  <c:v>1.925</c:v>
                </c:pt>
                <c:pt idx="2214">
                  <c:v>1.925</c:v>
                </c:pt>
                <c:pt idx="2215">
                  <c:v>1.925</c:v>
                </c:pt>
                <c:pt idx="2216">
                  <c:v>1.925</c:v>
                </c:pt>
                <c:pt idx="2217">
                  <c:v>1.93</c:v>
                </c:pt>
                <c:pt idx="2218">
                  <c:v>1.93</c:v>
                </c:pt>
                <c:pt idx="2219">
                  <c:v>1.93</c:v>
                </c:pt>
                <c:pt idx="2220">
                  <c:v>1.93</c:v>
                </c:pt>
                <c:pt idx="2221">
                  <c:v>1.93</c:v>
                </c:pt>
                <c:pt idx="2222">
                  <c:v>1.93</c:v>
                </c:pt>
                <c:pt idx="2223">
                  <c:v>1.93</c:v>
                </c:pt>
                <c:pt idx="2224">
                  <c:v>1.93</c:v>
                </c:pt>
                <c:pt idx="2225">
                  <c:v>1.93</c:v>
                </c:pt>
                <c:pt idx="2226">
                  <c:v>1.9350000000000001</c:v>
                </c:pt>
                <c:pt idx="2227">
                  <c:v>1.9350000000000001</c:v>
                </c:pt>
                <c:pt idx="2228">
                  <c:v>1.9350000000000001</c:v>
                </c:pt>
                <c:pt idx="2229">
                  <c:v>1.9350000000000001</c:v>
                </c:pt>
                <c:pt idx="2230">
                  <c:v>1.9350000000000001</c:v>
                </c:pt>
                <c:pt idx="2231">
                  <c:v>1.9350000000000001</c:v>
                </c:pt>
                <c:pt idx="2232">
                  <c:v>1.9350000000000001</c:v>
                </c:pt>
                <c:pt idx="2233">
                  <c:v>1.9350000000000001</c:v>
                </c:pt>
                <c:pt idx="2234">
                  <c:v>1.94</c:v>
                </c:pt>
                <c:pt idx="2235">
                  <c:v>1.94</c:v>
                </c:pt>
                <c:pt idx="2236">
                  <c:v>1.94</c:v>
                </c:pt>
                <c:pt idx="2237">
                  <c:v>1.94</c:v>
                </c:pt>
                <c:pt idx="2238">
                  <c:v>1.94</c:v>
                </c:pt>
                <c:pt idx="2239">
                  <c:v>1.94</c:v>
                </c:pt>
                <c:pt idx="2240">
                  <c:v>1.94</c:v>
                </c:pt>
                <c:pt idx="2241">
                  <c:v>1.94</c:v>
                </c:pt>
                <c:pt idx="2242">
                  <c:v>1.94</c:v>
                </c:pt>
                <c:pt idx="2243">
                  <c:v>1.9450000000000001</c:v>
                </c:pt>
                <c:pt idx="2244">
                  <c:v>1.9450000000000001</c:v>
                </c:pt>
                <c:pt idx="2245">
                  <c:v>1.9450000000000001</c:v>
                </c:pt>
                <c:pt idx="2246">
                  <c:v>1.9450000000000001</c:v>
                </c:pt>
                <c:pt idx="2247">
                  <c:v>1.9450000000000001</c:v>
                </c:pt>
                <c:pt idx="2248">
                  <c:v>1.9450000000000001</c:v>
                </c:pt>
                <c:pt idx="2249">
                  <c:v>1.9450000000000001</c:v>
                </c:pt>
                <c:pt idx="2250">
                  <c:v>1.9450000000000001</c:v>
                </c:pt>
                <c:pt idx="2251">
                  <c:v>1.95</c:v>
                </c:pt>
                <c:pt idx="2252">
                  <c:v>1.95</c:v>
                </c:pt>
                <c:pt idx="2253">
                  <c:v>1.95</c:v>
                </c:pt>
                <c:pt idx="2254">
                  <c:v>1.95</c:v>
                </c:pt>
                <c:pt idx="2255">
                  <c:v>1.95</c:v>
                </c:pt>
                <c:pt idx="2256">
                  <c:v>1.95</c:v>
                </c:pt>
                <c:pt idx="2257">
                  <c:v>1.95</c:v>
                </c:pt>
                <c:pt idx="2258">
                  <c:v>1.95</c:v>
                </c:pt>
                <c:pt idx="2259">
                  <c:v>1.95</c:v>
                </c:pt>
                <c:pt idx="2260">
                  <c:v>1.9550000000000001</c:v>
                </c:pt>
                <c:pt idx="2261">
                  <c:v>1.9550000000000001</c:v>
                </c:pt>
                <c:pt idx="2262">
                  <c:v>1.9550000000000001</c:v>
                </c:pt>
                <c:pt idx="2263">
                  <c:v>1.9550000000000001</c:v>
                </c:pt>
                <c:pt idx="2264">
                  <c:v>1.9550000000000001</c:v>
                </c:pt>
                <c:pt idx="2265">
                  <c:v>1.9550000000000001</c:v>
                </c:pt>
                <c:pt idx="2266">
                  <c:v>1.9550000000000001</c:v>
                </c:pt>
                <c:pt idx="2267">
                  <c:v>1.9550000000000001</c:v>
                </c:pt>
                <c:pt idx="2268">
                  <c:v>1.9550000000000001</c:v>
                </c:pt>
                <c:pt idx="2269">
                  <c:v>1.96</c:v>
                </c:pt>
                <c:pt idx="2270">
                  <c:v>1.96</c:v>
                </c:pt>
                <c:pt idx="2271">
                  <c:v>1.96</c:v>
                </c:pt>
                <c:pt idx="2272">
                  <c:v>1.96</c:v>
                </c:pt>
                <c:pt idx="2273">
                  <c:v>1.96</c:v>
                </c:pt>
                <c:pt idx="2274">
                  <c:v>1.96</c:v>
                </c:pt>
                <c:pt idx="2275">
                  <c:v>1.96</c:v>
                </c:pt>
                <c:pt idx="2276">
                  <c:v>1.96</c:v>
                </c:pt>
                <c:pt idx="2277">
                  <c:v>1.9650000000000001</c:v>
                </c:pt>
                <c:pt idx="2278">
                  <c:v>1.9650000000000001</c:v>
                </c:pt>
                <c:pt idx="2279">
                  <c:v>1.9650000000000001</c:v>
                </c:pt>
                <c:pt idx="2280">
                  <c:v>1.9650000000000001</c:v>
                </c:pt>
                <c:pt idx="2281">
                  <c:v>1.9650000000000001</c:v>
                </c:pt>
                <c:pt idx="2282">
                  <c:v>1.9650000000000001</c:v>
                </c:pt>
                <c:pt idx="2283">
                  <c:v>1.9650000000000001</c:v>
                </c:pt>
                <c:pt idx="2284">
                  <c:v>1.9650000000000001</c:v>
                </c:pt>
                <c:pt idx="2285">
                  <c:v>1.9650000000000001</c:v>
                </c:pt>
                <c:pt idx="2286">
                  <c:v>1.97</c:v>
                </c:pt>
                <c:pt idx="2287">
                  <c:v>1.97</c:v>
                </c:pt>
                <c:pt idx="2288">
                  <c:v>1.97</c:v>
                </c:pt>
                <c:pt idx="2289">
                  <c:v>1.97</c:v>
                </c:pt>
                <c:pt idx="2290">
                  <c:v>1.97</c:v>
                </c:pt>
                <c:pt idx="2291">
                  <c:v>1.97</c:v>
                </c:pt>
                <c:pt idx="2292">
                  <c:v>1.97</c:v>
                </c:pt>
                <c:pt idx="2293">
                  <c:v>1.97</c:v>
                </c:pt>
                <c:pt idx="2294">
                  <c:v>1.9750000000000001</c:v>
                </c:pt>
                <c:pt idx="2295">
                  <c:v>1.9750000000000001</c:v>
                </c:pt>
                <c:pt idx="2296">
                  <c:v>1.9750000000000001</c:v>
                </c:pt>
                <c:pt idx="2297">
                  <c:v>1.9750000000000001</c:v>
                </c:pt>
                <c:pt idx="2298">
                  <c:v>1.9750000000000001</c:v>
                </c:pt>
                <c:pt idx="2299">
                  <c:v>1.9750000000000001</c:v>
                </c:pt>
                <c:pt idx="2300">
                  <c:v>1.9750000000000001</c:v>
                </c:pt>
                <c:pt idx="2301">
                  <c:v>1.9750000000000001</c:v>
                </c:pt>
                <c:pt idx="2302">
                  <c:v>1.98</c:v>
                </c:pt>
                <c:pt idx="2303">
                  <c:v>1.98</c:v>
                </c:pt>
                <c:pt idx="2304">
                  <c:v>1.98</c:v>
                </c:pt>
                <c:pt idx="2305">
                  <c:v>1.98</c:v>
                </c:pt>
                <c:pt idx="2306">
                  <c:v>1.98</c:v>
                </c:pt>
                <c:pt idx="2307">
                  <c:v>1.98</c:v>
                </c:pt>
                <c:pt idx="2308">
                  <c:v>1.98</c:v>
                </c:pt>
                <c:pt idx="2309">
                  <c:v>1.98</c:v>
                </c:pt>
                <c:pt idx="2310">
                  <c:v>1.98</c:v>
                </c:pt>
                <c:pt idx="2311">
                  <c:v>1.9850000000000001</c:v>
                </c:pt>
                <c:pt idx="2312">
                  <c:v>1.9850000000000001</c:v>
                </c:pt>
                <c:pt idx="2313">
                  <c:v>1.9850000000000001</c:v>
                </c:pt>
                <c:pt idx="2314">
                  <c:v>1.9850000000000001</c:v>
                </c:pt>
                <c:pt idx="2315">
                  <c:v>1.9850000000000001</c:v>
                </c:pt>
                <c:pt idx="2316">
                  <c:v>1.9850000000000001</c:v>
                </c:pt>
                <c:pt idx="2317">
                  <c:v>1.9850000000000001</c:v>
                </c:pt>
                <c:pt idx="2318">
                  <c:v>1.9850000000000001</c:v>
                </c:pt>
                <c:pt idx="2319">
                  <c:v>1.9850000000000001</c:v>
                </c:pt>
                <c:pt idx="2320">
                  <c:v>1.99</c:v>
                </c:pt>
                <c:pt idx="2321">
                  <c:v>1.99</c:v>
                </c:pt>
                <c:pt idx="2322">
                  <c:v>1.99</c:v>
                </c:pt>
                <c:pt idx="2323">
                  <c:v>1.99</c:v>
                </c:pt>
                <c:pt idx="2324">
                  <c:v>1.99</c:v>
                </c:pt>
                <c:pt idx="2325">
                  <c:v>1.99</c:v>
                </c:pt>
                <c:pt idx="2326">
                  <c:v>1.99</c:v>
                </c:pt>
                <c:pt idx="2327">
                  <c:v>1.99</c:v>
                </c:pt>
                <c:pt idx="2328">
                  <c:v>1.9950000000000001</c:v>
                </c:pt>
                <c:pt idx="2329">
                  <c:v>1.9950000000000001</c:v>
                </c:pt>
                <c:pt idx="2330">
                  <c:v>1.9950000000000001</c:v>
                </c:pt>
                <c:pt idx="2331">
                  <c:v>1.9950000000000001</c:v>
                </c:pt>
                <c:pt idx="2332">
                  <c:v>1.9950000000000001</c:v>
                </c:pt>
                <c:pt idx="2333">
                  <c:v>1.9950000000000001</c:v>
                </c:pt>
                <c:pt idx="2334">
                  <c:v>1.9950000000000001</c:v>
                </c:pt>
                <c:pt idx="2335">
                  <c:v>1.9950000000000001</c:v>
                </c:pt>
                <c:pt idx="2336">
                  <c:v>1.9950000000000001</c:v>
                </c:pt>
                <c:pt idx="2337">
                  <c:v>2</c:v>
                </c:pt>
                <c:pt idx="2338">
                  <c:v>2</c:v>
                </c:pt>
                <c:pt idx="2339">
                  <c:v>2</c:v>
                </c:pt>
                <c:pt idx="2340">
                  <c:v>2</c:v>
                </c:pt>
                <c:pt idx="2341">
                  <c:v>2</c:v>
                </c:pt>
                <c:pt idx="2342">
                  <c:v>2</c:v>
                </c:pt>
                <c:pt idx="2343">
                  <c:v>2</c:v>
                </c:pt>
                <c:pt idx="2344">
                  <c:v>2</c:v>
                </c:pt>
                <c:pt idx="2345">
                  <c:v>2.0049999999999999</c:v>
                </c:pt>
                <c:pt idx="2346">
                  <c:v>2.0049999999999999</c:v>
                </c:pt>
                <c:pt idx="2347">
                  <c:v>2.0049999999999999</c:v>
                </c:pt>
                <c:pt idx="2348">
                  <c:v>2.0049999999999999</c:v>
                </c:pt>
                <c:pt idx="2349">
                  <c:v>2.0049999999999999</c:v>
                </c:pt>
                <c:pt idx="2350">
                  <c:v>2.0049999999999999</c:v>
                </c:pt>
                <c:pt idx="2351">
                  <c:v>2.0049999999999999</c:v>
                </c:pt>
                <c:pt idx="2352">
                  <c:v>2.0049999999999999</c:v>
                </c:pt>
                <c:pt idx="2353">
                  <c:v>2.0049999999999999</c:v>
                </c:pt>
                <c:pt idx="2354">
                  <c:v>2.0099999999999998</c:v>
                </c:pt>
                <c:pt idx="2355">
                  <c:v>2.0099999999999998</c:v>
                </c:pt>
                <c:pt idx="2356">
                  <c:v>2.0099999999999998</c:v>
                </c:pt>
                <c:pt idx="2357">
                  <c:v>2.0099999999999998</c:v>
                </c:pt>
                <c:pt idx="2358">
                  <c:v>2.0099999999999998</c:v>
                </c:pt>
                <c:pt idx="2359">
                  <c:v>2.0099999999999998</c:v>
                </c:pt>
                <c:pt idx="2360">
                  <c:v>2.0099999999999998</c:v>
                </c:pt>
                <c:pt idx="2361">
                  <c:v>2.0099999999999998</c:v>
                </c:pt>
                <c:pt idx="2362">
                  <c:v>2.0099999999999998</c:v>
                </c:pt>
                <c:pt idx="2363">
                  <c:v>2.0150000000000001</c:v>
                </c:pt>
                <c:pt idx="2364">
                  <c:v>2.0150000000000001</c:v>
                </c:pt>
                <c:pt idx="2365">
                  <c:v>2.0150000000000001</c:v>
                </c:pt>
                <c:pt idx="2366">
                  <c:v>2.0150000000000001</c:v>
                </c:pt>
                <c:pt idx="2367">
                  <c:v>2.0150000000000001</c:v>
                </c:pt>
                <c:pt idx="2368">
                  <c:v>2.0150000000000001</c:v>
                </c:pt>
                <c:pt idx="2369">
                  <c:v>2.0150000000000001</c:v>
                </c:pt>
                <c:pt idx="2370">
                  <c:v>2.0150000000000001</c:v>
                </c:pt>
                <c:pt idx="2371">
                  <c:v>2.02</c:v>
                </c:pt>
                <c:pt idx="2372">
                  <c:v>2.02</c:v>
                </c:pt>
                <c:pt idx="2373">
                  <c:v>2.02</c:v>
                </c:pt>
                <c:pt idx="2374">
                  <c:v>2.02</c:v>
                </c:pt>
                <c:pt idx="2375">
                  <c:v>2.02</c:v>
                </c:pt>
                <c:pt idx="2376">
                  <c:v>2.02</c:v>
                </c:pt>
                <c:pt idx="2377">
                  <c:v>2.02</c:v>
                </c:pt>
                <c:pt idx="2378">
                  <c:v>2.02</c:v>
                </c:pt>
                <c:pt idx="2379">
                  <c:v>2.02</c:v>
                </c:pt>
                <c:pt idx="2380">
                  <c:v>2.0249999999999999</c:v>
                </c:pt>
                <c:pt idx="2381">
                  <c:v>2.0249999999999999</c:v>
                </c:pt>
                <c:pt idx="2382">
                  <c:v>2.0249999999999999</c:v>
                </c:pt>
                <c:pt idx="2383">
                  <c:v>2.0249999999999999</c:v>
                </c:pt>
                <c:pt idx="2384">
                  <c:v>2.0249999999999999</c:v>
                </c:pt>
                <c:pt idx="2385">
                  <c:v>2.0249999999999999</c:v>
                </c:pt>
                <c:pt idx="2386">
                  <c:v>2.0249999999999999</c:v>
                </c:pt>
                <c:pt idx="2387">
                  <c:v>2.0249999999999999</c:v>
                </c:pt>
                <c:pt idx="2388">
                  <c:v>2.0249999999999999</c:v>
                </c:pt>
                <c:pt idx="2389">
                  <c:v>2.0299999999999998</c:v>
                </c:pt>
                <c:pt idx="2390">
                  <c:v>2.0299999999999998</c:v>
                </c:pt>
                <c:pt idx="2391">
                  <c:v>2.0299999999999998</c:v>
                </c:pt>
                <c:pt idx="2392">
                  <c:v>2.0299999999999998</c:v>
                </c:pt>
                <c:pt idx="2393">
                  <c:v>2.0299999999999998</c:v>
                </c:pt>
                <c:pt idx="2394">
                  <c:v>2.0299999999999998</c:v>
                </c:pt>
                <c:pt idx="2395">
                  <c:v>2.0299999999999998</c:v>
                </c:pt>
                <c:pt idx="2396">
                  <c:v>2.0299999999999998</c:v>
                </c:pt>
                <c:pt idx="2397">
                  <c:v>2.0299999999999998</c:v>
                </c:pt>
                <c:pt idx="2398">
                  <c:v>2.0350000000000001</c:v>
                </c:pt>
                <c:pt idx="2399">
                  <c:v>2.0350000000000001</c:v>
                </c:pt>
                <c:pt idx="2400">
                  <c:v>2.0350000000000001</c:v>
                </c:pt>
                <c:pt idx="2401">
                  <c:v>2.0350000000000001</c:v>
                </c:pt>
                <c:pt idx="2402">
                  <c:v>2.0350000000000001</c:v>
                </c:pt>
                <c:pt idx="2403">
                  <c:v>2.0350000000000001</c:v>
                </c:pt>
                <c:pt idx="2404">
                  <c:v>2.0350000000000001</c:v>
                </c:pt>
                <c:pt idx="2405">
                  <c:v>2.0350000000000001</c:v>
                </c:pt>
                <c:pt idx="2406">
                  <c:v>2.04</c:v>
                </c:pt>
                <c:pt idx="2407">
                  <c:v>2.04</c:v>
                </c:pt>
                <c:pt idx="2408">
                  <c:v>2.04</c:v>
                </c:pt>
                <c:pt idx="2409">
                  <c:v>2.04</c:v>
                </c:pt>
                <c:pt idx="2410">
                  <c:v>2.04</c:v>
                </c:pt>
                <c:pt idx="2411">
                  <c:v>2.04</c:v>
                </c:pt>
                <c:pt idx="2412">
                  <c:v>2.04</c:v>
                </c:pt>
                <c:pt idx="2413">
                  <c:v>2.04</c:v>
                </c:pt>
                <c:pt idx="2414">
                  <c:v>2.04</c:v>
                </c:pt>
                <c:pt idx="2415">
                  <c:v>2.0449999999999999</c:v>
                </c:pt>
                <c:pt idx="2416">
                  <c:v>2.0449999999999999</c:v>
                </c:pt>
                <c:pt idx="2417">
                  <c:v>2.0449999999999999</c:v>
                </c:pt>
                <c:pt idx="2418">
                  <c:v>2.0449999999999999</c:v>
                </c:pt>
                <c:pt idx="2419">
                  <c:v>2.0449999999999999</c:v>
                </c:pt>
                <c:pt idx="2420">
                  <c:v>2.0449999999999999</c:v>
                </c:pt>
                <c:pt idx="2421">
                  <c:v>2.0449999999999999</c:v>
                </c:pt>
                <c:pt idx="2422">
                  <c:v>2.0449999999999999</c:v>
                </c:pt>
                <c:pt idx="2423">
                  <c:v>2.0449999999999999</c:v>
                </c:pt>
                <c:pt idx="2424">
                  <c:v>2.0499999999999998</c:v>
                </c:pt>
                <c:pt idx="2425">
                  <c:v>2.0499999999999998</c:v>
                </c:pt>
                <c:pt idx="2426">
                  <c:v>2.0499999999999998</c:v>
                </c:pt>
                <c:pt idx="2427">
                  <c:v>2.0499999999999998</c:v>
                </c:pt>
                <c:pt idx="2428">
                  <c:v>2.0499999999999998</c:v>
                </c:pt>
                <c:pt idx="2429">
                  <c:v>2.0499999999999998</c:v>
                </c:pt>
                <c:pt idx="2430">
                  <c:v>2.0499999999999998</c:v>
                </c:pt>
                <c:pt idx="2431">
                  <c:v>2.0499999999999998</c:v>
                </c:pt>
                <c:pt idx="2432">
                  <c:v>2.0499999999999998</c:v>
                </c:pt>
                <c:pt idx="2433">
                  <c:v>2.0550000000000002</c:v>
                </c:pt>
                <c:pt idx="2434">
                  <c:v>2.0550000000000002</c:v>
                </c:pt>
                <c:pt idx="2435">
                  <c:v>2.0550000000000002</c:v>
                </c:pt>
                <c:pt idx="2436">
                  <c:v>2.0550000000000002</c:v>
                </c:pt>
                <c:pt idx="2437">
                  <c:v>2.0550000000000002</c:v>
                </c:pt>
                <c:pt idx="2438">
                  <c:v>2.0550000000000002</c:v>
                </c:pt>
                <c:pt idx="2439">
                  <c:v>2.0550000000000002</c:v>
                </c:pt>
                <c:pt idx="2440">
                  <c:v>2.0550000000000002</c:v>
                </c:pt>
                <c:pt idx="2441">
                  <c:v>2.0550000000000002</c:v>
                </c:pt>
                <c:pt idx="2442">
                  <c:v>2.06</c:v>
                </c:pt>
                <c:pt idx="2443">
                  <c:v>2.06</c:v>
                </c:pt>
                <c:pt idx="2444">
                  <c:v>2.06</c:v>
                </c:pt>
                <c:pt idx="2445">
                  <c:v>2.06</c:v>
                </c:pt>
                <c:pt idx="2446">
                  <c:v>2.06</c:v>
                </c:pt>
                <c:pt idx="2447">
                  <c:v>2.06</c:v>
                </c:pt>
                <c:pt idx="2448">
                  <c:v>2.06</c:v>
                </c:pt>
                <c:pt idx="2449">
                  <c:v>2.06</c:v>
                </c:pt>
                <c:pt idx="2450">
                  <c:v>2.0649999999999999</c:v>
                </c:pt>
                <c:pt idx="2451">
                  <c:v>2.0649999999999999</c:v>
                </c:pt>
                <c:pt idx="2452">
                  <c:v>2.0649999999999999</c:v>
                </c:pt>
                <c:pt idx="2453">
                  <c:v>2.0649999999999999</c:v>
                </c:pt>
                <c:pt idx="2454">
                  <c:v>2.0649999999999999</c:v>
                </c:pt>
                <c:pt idx="2455">
                  <c:v>2.0649999999999999</c:v>
                </c:pt>
                <c:pt idx="2456">
                  <c:v>2.0649999999999999</c:v>
                </c:pt>
                <c:pt idx="2457">
                  <c:v>2.0649999999999999</c:v>
                </c:pt>
                <c:pt idx="2458">
                  <c:v>2.0649999999999999</c:v>
                </c:pt>
                <c:pt idx="2459">
                  <c:v>2.0699999999999998</c:v>
                </c:pt>
                <c:pt idx="2460">
                  <c:v>2.0699999999999998</c:v>
                </c:pt>
                <c:pt idx="2461">
                  <c:v>2.0699999999999998</c:v>
                </c:pt>
                <c:pt idx="2462">
                  <c:v>2.0699999999999998</c:v>
                </c:pt>
                <c:pt idx="2463">
                  <c:v>2.0699999999999998</c:v>
                </c:pt>
                <c:pt idx="2464">
                  <c:v>2.0699999999999998</c:v>
                </c:pt>
                <c:pt idx="2465">
                  <c:v>2.0699999999999998</c:v>
                </c:pt>
                <c:pt idx="2466">
                  <c:v>2.0699999999999998</c:v>
                </c:pt>
                <c:pt idx="2467">
                  <c:v>2.0699999999999998</c:v>
                </c:pt>
                <c:pt idx="2468">
                  <c:v>2.0750000000000002</c:v>
                </c:pt>
                <c:pt idx="2469">
                  <c:v>2.0750000000000002</c:v>
                </c:pt>
                <c:pt idx="2470">
                  <c:v>2.0750000000000002</c:v>
                </c:pt>
                <c:pt idx="2471">
                  <c:v>2.0750000000000002</c:v>
                </c:pt>
                <c:pt idx="2472">
                  <c:v>2.0750000000000002</c:v>
                </c:pt>
                <c:pt idx="2473">
                  <c:v>2.0750000000000002</c:v>
                </c:pt>
                <c:pt idx="2474">
                  <c:v>2.0750000000000002</c:v>
                </c:pt>
                <c:pt idx="2475">
                  <c:v>2.0750000000000002</c:v>
                </c:pt>
                <c:pt idx="2476">
                  <c:v>2.0750000000000002</c:v>
                </c:pt>
                <c:pt idx="2477">
                  <c:v>2.08</c:v>
                </c:pt>
                <c:pt idx="2478">
                  <c:v>2.08</c:v>
                </c:pt>
                <c:pt idx="2479">
                  <c:v>2.08</c:v>
                </c:pt>
                <c:pt idx="2480">
                  <c:v>2.08</c:v>
                </c:pt>
                <c:pt idx="2481">
                  <c:v>2.08</c:v>
                </c:pt>
                <c:pt idx="2482">
                  <c:v>2.08</c:v>
                </c:pt>
                <c:pt idx="2483">
                  <c:v>2.08</c:v>
                </c:pt>
                <c:pt idx="2484">
                  <c:v>2.08</c:v>
                </c:pt>
                <c:pt idx="2485">
                  <c:v>2.08</c:v>
                </c:pt>
                <c:pt idx="2486">
                  <c:v>2.085</c:v>
                </c:pt>
                <c:pt idx="2487">
                  <c:v>2.085</c:v>
                </c:pt>
                <c:pt idx="2488">
                  <c:v>2.085</c:v>
                </c:pt>
                <c:pt idx="2489">
                  <c:v>2.085</c:v>
                </c:pt>
                <c:pt idx="2490">
                  <c:v>2.085</c:v>
                </c:pt>
                <c:pt idx="2491">
                  <c:v>2.085</c:v>
                </c:pt>
                <c:pt idx="2492">
                  <c:v>2.085</c:v>
                </c:pt>
                <c:pt idx="2493">
                  <c:v>2.085</c:v>
                </c:pt>
                <c:pt idx="2494">
                  <c:v>2.085</c:v>
                </c:pt>
                <c:pt idx="2495">
                  <c:v>2.09</c:v>
                </c:pt>
                <c:pt idx="2496">
                  <c:v>2.09</c:v>
                </c:pt>
                <c:pt idx="2497">
                  <c:v>2.09</c:v>
                </c:pt>
                <c:pt idx="2498">
                  <c:v>2.09</c:v>
                </c:pt>
                <c:pt idx="2499">
                  <c:v>2.09</c:v>
                </c:pt>
                <c:pt idx="2500">
                  <c:v>2.09</c:v>
                </c:pt>
                <c:pt idx="2501">
                  <c:v>2.09</c:v>
                </c:pt>
                <c:pt idx="2502">
                  <c:v>2.09</c:v>
                </c:pt>
                <c:pt idx="2503">
                  <c:v>2.09</c:v>
                </c:pt>
                <c:pt idx="2504">
                  <c:v>2.0950000000000002</c:v>
                </c:pt>
                <c:pt idx="2505">
                  <c:v>2.0950000000000002</c:v>
                </c:pt>
                <c:pt idx="2506">
                  <c:v>2.0950000000000002</c:v>
                </c:pt>
                <c:pt idx="2507">
                  <c:v>2.0950000000000002</c:v>
                </c:pt>
                <c:pt idx="2508">
                  <c:v>2.0950000000000002</c:v>
                </c:pt>
                <c:pt idx="2509">
                  <c:v>2.0950000000000002</c:v>
                </c:pt>
                <c:pt idx="2510">
                  <c:v>2.0950000000000002</c:v>
                </c:pt>
                <c:pt idx="2511">
                  <c:v>2.0950000000000002</c:v>
                </c:pt>
                <c:pt idx="2512">
                  <c:v>2.0950000000000002</c:v>
                </c:pt>
                <c:pt idx="2513">
                  <c:v>2.1</c:v>
                </c:pt>
                <c:pt idx="2514">
                  <c:v>2.1</c:v>
                </c:pt>
                <c:pt idx="2515">
                  <c:v>2.1</c:v>
                </c:pt>
                <c:pt idx="2516">
                  <c:v>2.1</c:v>
                </c:pt>
                <c:pt idx="2517">
                  <c:v>2.1</c:v>
                </c:pt>
                <c:pt idx="2518">
                  <c:v>2.1</c:v>
                </c:pt>
                <c:pt idx="2519">
                  <c:v>2.1</c:v>
                </c:pt>
                <c:pt idx="2520">
                  <c:v>2.1</c:v>
                </c:pt>
                <c:pt idx="2521">
                  <c:v>2.1</c:v>
                </c:pt>
                <c:pt idx="2522">
                  <c:v>2.105</c:v>
                </c:pt>
                <c:pt idx="2523">
                  <c:v>2.105</c:v>
                </c:pt>
                <c:pt idx="2524">
                  <c:v>2.105</c:v>
                </c:pt>
                <c:pt idx="2525">
                  <c:v>2.105</c:v>
                </c:pt>
                <c:pt idx="2526">
                  <c:v>2.105</c:v>
                </c:pt>
                <c:pt idx="2527">
                  <c:v>2.105</c:v>
                </c:pt>
                <c:pt idx="2528">
                  <c:v>2.105</c:v>
                </c:pt>
                <c:pt idx="2529">
                  <c:v>2.105</c:v>
                </c:pt>
                <c:pt idx="2530">
                  <c:v>2.105</c:v>
                </c:pt>
                <c:pt idx="2531">
                  <c:v>2.11</c:v>
                </c:pt>
                <c:pt idx="2532">
                  <c:v>2.11</c:v>
                </c:pt>
                <c:pt idx="2533">
                  <c:v>2.11</c:v>
                </c:pt>
                <c:pt idx="2534">
                  <c:v>2.11</c:v>
                </c:pt>
                <c:pt idx="2535">
                  <c:v>2.11</c:v>
                </c:pt>
                <c:pt idx="2536">
                  <c:v>2.11</c:v>
                </c:pt>
                <c:pt idx="2537">
                  <c:v>2.11</c:v>
                </c:pt>
                <c:pt idx="2538">
                  <c:v>2.11</c:v>
                </c:pt>
                <c:pt idx="2539">
                  <c:v>2.11</c:v>
                </c:pt>
                <c:pt idx="2540">
                  <c:v>2.1150000000000002</c:v>
                </c:pt>
                <c:pt idx="2541">
                  <c:v>2.1150000000000002</c:v>
                </c:pt>
                <c:pt idx="2542">
                  <c:v>2.1150000000000002</c:v>
                </c:pt>
                <c:pt idx="2543">
                  <c:v>2.1150000000000002</c:v>
                </c:pt>
                <c:pt idx="2544">
                  <c:v>2.1150000000000002</c:v>
                </c:pt>
                <c:pt idx="2545">
                  <c:v>2.1150000000000002</c:v>
                </c:pt>
                <c:pt idx="2546">
                  <c:v>2.1150000000000002</c:v>
                </c:pt>
                <c:pt idx="2547">
                  <c:v>2.1150000000000002</c:v>
                </c:pt>
                <c:pt idx="2548">
                  <c:v>2.1150000000000002</c:v>
                </c:pt>
                <c:pt idx="2549">
                  <c:v>2.12</c:v>
                </c:pt>
                <c:pt idx="2550">
                  <c:v>2.12</c:v>
                </c:pt>
                <c:pt idx="2551">
                  <c:v>2.12</c:v>
                </c:pt>
                <c:pt idx="2552">
                  <c:v>2.12</c:v>
                </c:pt>
                <c:pt idx="2553">
                  <c:v>2.12</c:v>
                </c:pt>
                <c:pt idx="2554">
                  <c:v>2.12</c:v>
                </c:pt>
                <c:pt idx="2555">
                  <c:v>2.12</c:v>
                </c:pt>
                <c:pt idx="2556">
                  <c:v>2.12</c:v>
                </c:pt>
                <c:pt idx="2557">
                  <c:v>2.12</c:v>
                </c:pt>
                <c:pt idx="2558">
                  <c:v>2.125</c:v>
                </c:pt>
                <c:pt idx="2559">
                  <c:v>2.125</c:v>
                </c:pt>
                <c:pt idx="2560">
                  <c:v>2.125</c:v>
                </c:pt>
                <c:pt idx="2561">
                  <c:v>2.125</c:v>
                </c:pt>
                <c:pt idx="2562">
                  <c:v>2.125</c:v>
                </c:pt>
                <c:pt idx="2563">
                  <c:v>2.125</c:v>
                </c:pt>
                <c:pt idx="2564">
                  <c:v>2.125</c:v>
                </c:pt>
                <c:pt idx="2565">
                  <c:v>2.125</c:v>
                </c:pt>
                <c:pt idx="2566">
                  <c:v>2.125</c:v>
                </c:pt>
                <c:pt idx="2567">
                  <c:v>2.13</c:v>
                </c:pt>
                <c:pt idx="2568">
                  <c:v>2.13</c:v>
                </c:pt>
                <c:pt idx="2569">
                  <c:v>2.13</c:v>
                </c:pt>
                <c:pt idx="2570">
                  <c:v>2.13</c:v>
                </c:pt>
                <c:pt idx="2571">
                  <c:v>2.13</c:v>
                </c:pt>
                <c:pt idx="2572">
                  <c:v>2.13</c:v>
                </c:pt>
                <c:pt idx="2573">
                  <c:v>2.13</c:v>
                </c:pt>
                <c:pt idx="2574">
                  <c:v>2.13</c:v>
                </c:pt>
                <c:pt idx="2575">
                  <c:v>2.13</c:v>
                </c:pt>
                <c:pt idx="2576">
                  <c:v>2.1349999999999998</c:v>
                </c:pt>
                <c:pt idx="2577">
                  <c:v>2.1349999999999998</c:v>
                </c:pt>
                <c:pt idx="2578">
                  <c:v>2.1349999999999998</c:v>
                </c:pt>
                <c:pt idx="2579">
                  <c:v>2.1349999999999998</c:v>
                </c:pt>
                <c:pt idx="2580">
                  <c:v>2.1349999999999998</c:v>
                </c:pt>
                <c:pt idx="2581">
                  <c:v>2.1349999999999998</c:v>
                </c:pt>
                <c:pt idx="2582">
                  <c:v>2.1349999999999998</c:v>
                </c:pt>
                <c:pt idx="2583">
                  <c:v>2.1349999999999998</c:v>
                </c:pt>
                <c:pt idx="2584">
                  <c:v>2.1349999999999998</c:v>
                </c:pt>
                <c:pt idx="2585">
                  <c:v>2.14</c:v>
                </c:pt>
                <c:pt idx="2586">
                  <c:v>2.14</c:v>
                </c:pt>
                <c:pt idx="2587">
                  <c:v>2.14</c:v>
                </c:pt>
                <c:pt idx="2588">
                  <c:v>2.14</c:v>
                </c:pt>
                <c:pt idx="2589">
                  <c:v>2.14</c:v>
                </c:pt>
                <c:pt idx="2590">
                  <c:v>2.14</c:v>
                </c:pt>
                <c:pt idx="2591">
                  <c:v>2.14</c:v>
                </c:pt>
                <c:pt idx="2592">
                  <c:v>2.14</c:v>
                </c:pt>
                <c:pt idx="2593">
                  <c:v>2.14</c:v>
                </c:pt>
                <c:pt idx="2594">
                  <c:v>2.145</c:v>
                </c:pt>
                <c:pt idx="2595">
                  <c:v>2.145</c:v>
                </c:pt>
                <c:pt idx="2596">
                  <c:v>2.145</c:v>
                </c:pt>
                <c:pt idx="2597">
                  <c:v>2.145</c:v>
                </c:pt>
                <c:pt idx="2598">
                  <c:v>2.145</c:v>
                </c:pt>
                <c:pt idx="2599">
                  <c:v>2.145</c:v>
                </c:pt>
                <c:pt idx="2600">
                  <c:v>2.145</c:v>
                </c:pt>
                <c:pt idx="2601">
                  <c:v>2.145</c:v>
                </c:pt>
                <c:pt idx="2602">
                  <c:v>2.145</c:v>
                </c:pt>
                <c:pt idx="2603">
                  <c:v>2.15</c:v>
                </c:pt>
                <c:pt idx="2604">
                  <c:v>2.15</c:v>
                </c:pt>
                <c:pt idx="2605">
                  <c:v>2.15</c:v>
                </c:pt>
                <c:pt idx="2606">
                  <c:v>2.15</c:v>
                </c:pt>
                <c:pt idx="2607">
                  <c:v>2.15</c:v>
                </c:pt>
                <c:pt idx="2608">
                  <c:v>2.15</c:v>
                </c:pt>
                <c:pt idx="2609">
                  <c:v>2.15</c:v>
                </c:pt>
                <c:pt idx="2610">
                  <c:v>2.15</c:v>
                </c:pt>
                <c:pt idx="2611">
                  <c:v>2.15</c:v>
                </c:pt>
                <c:pt idx="2612">
                  <c:v>2.1549999999999998</c:v>
                </c:pt>
                <c:pt idx="2613">
                  <c:v>2.1549999999999998</c:v>
                </c:pt>
                <c:pt idx="2614">
                  <c:v>2.1549999999999998</c:v>
                </c:pt>
                <c:pt idx="2615">
                  <c:v>2.1549999999999998</c:v>
                </c:pt>
                <c:pt idx="2616">
                  <c:v>2.1549999999999998</c:v>
                </c:pt>
                <c:pt idx="2617">
                  <c:v>2.1549999999999998</c:v>
                </c:pt>
                <c:pt idx="2618">
                  <c:v>2.1549999999999998</c:v>
                </c:pt>
                <c:pt idx="2619">
                  <c:v>2.1549999999999998</c:v>
                </c:pt>
                <c:pt idx="2620">
                  <c:v>2.1549999999999998</c:v>
                </c:pt>
                <c:pt idx="2621">
                  <c:v>2.16</c:v>
                </c:pt>
                <c:pt idx="2622">
                  <c:v>2.16</c:v>
                </c:pt>
                <c:pt idx="2623">
                  <c:v>2.16</c:v>
                </c:pt>
                <c:pt idx="2624">
                  <c:v>2.16</c:v>
                </c:pt>
                <c:pt idx="2625">
                  <c:v>2.16</c:v>
                </c:pt>
                <c:pt idx="2626">
                  <c:v>2.16</c:v>
                </c:pt>
                <c:pt idx="2627">
                  <c:v>2.16</c:v>
                </c:pt>
                <c:pt idx="2628">
                  <c:v>2.16</c:v>
                </c:pt>
                <c:pt idx="2629">
                  <c:v>2.16</c:v>
                </c:pt>
                <c:pt idx="2630">
                  <c:v>2.165</c:v>
                </c:pt>
                <c:pt idx="2631">
                  <c:v>2.165</c:v>
                </c:pt>
                <c:pt idx="2632">
                  <c:v>2.165</c:v>
                </c:pt>
                <c:pt idx="2633">
                  <c:v>2.165</c:v>
                </c:pt>
                <c:pt idx="2634">
                  <c:v>2.165</c:v>
                </c:pt>
                <c:pt idx="2635">
                  <c:v>2.165</c:v>
                </c:pt>
                <c:pt idx="2636">
                  <c:v>2.165</c:v>
                </c:pt>
                <c:pt idx="2637">
                  <c:v>2.165</c:v>
                </c:pt>
                <c:pt idx="2638">
                  <c:v>2.165</c:v>
                </c:pt>
                <c:pt idx="2639">
                  <c:v>2.17</c:v>
                </c:pt>
                <c:pt idx="2640">
                  <c:v>2.17</c:v>
                </c:pt>
                <c:pt idx="2641">
                  <c:v>2.17</c:v>
                </c:pt>
                <c:pt idx="2642">
                  <c:v>2.17</c:v>
                </c:pt>
                <c:pt idx="2643">
                  <c:v>2.17</c:v>
                </c:pt>
                <c:pt idx="2644">
                  <c:v>2.17</c:v>
                </c:pt>
                <c:pt idx="2645">
                  <c:v>2.17</c:v>
                </c:pt>
                <c:pt idx="2646">
                  <c:v>2.17</c:v>
                </c:pt>
                <c:pt idx="2647">
                  <c:v>2.17</c:v>
                </c:pt>
                <c:pt idx="2648">
                  <c:v>2.1749999999999998</c:v>
                </c:pt>
                <c:pt idx="2649">
                  <c:v>2.1749999999999998</c:v>
                </c:pt>
                <c:pt idx="2650">
                  <c:v>2.1749999999999998</c:v>
                </c:pt>
                <c:pt idx="2651">
                  <c:v>2.1749999999999998</c:v>
                </c:pt>
                <c:pt idx="2652">
                  <c:v>2.1749999999999998</c:v>
                </c:pt>
                <c:pt idx="2653">
                  <c:v>2.1749999999999998</c:v>
                </c:pt>
                <c:pt idx="2654">
                  <c:v>2.1749999999999998</c:v>
                </c:pt>
                <c:pt idx="2655">
                  <c:v>2.1749999999999998</c:v>
                </c:pt>
                <c:pt idx="2656">
                  <c:v>2.1749999999999998</c:v>
                </c:pt>
                <c:pt idx="2657">
                  <c:v>2.1800000000000002</c:v>
                </c:pt>
                <c:pt idx="2658">
                  <c:v>2.1800000000000002</c:v>
                </c:pt>
                <c:pt idx="2659">
                  <c:v>2.1800000000000002</c:v>
                </c:pt>
                <c:pt idx="2660">
                  <c:v>2.1800000000000002</c:v>
                </c:pt>
                <c:pt idx="2661">
                  <c:v>2.1800000000000002</c:v>
                </c:pt>
                <c:pt idx="2662">
                  <c:v>2.1800000000000002</c:v>
                </c:pt>
                <c:pt idx="2663">
                  <c:v>2.1800000000000002</c:v>
                </c:pt>
                <c:pt idx="2664">
                  <c:v>2.1800000000000002</c:v>
                </c:pt>
                <c:pt idx="2665">
                  <c:v>2.1800000000000002</c:v>
                </c:pt>
                <c:pt idx="2666">
                  <c:v>2.1800000000000002</c:v>
                </c:pt>
                <c:pt idx="2667">
                  <c:v>2.1850000000000001</c:v>
                </c:pt>
                <c:pt idx="2668">
                  <c:v>2.1850000000000001</c:v>
                </c:pt>
                <c:pt idx="2669">
                  <c:v>2.1850000000000001</c:v>
                </c:pt>
                <c:pt idx="2670">
                  <c:v>2.1850000000000001</c:v>
                </c:pt>
                <c:pt idx="2671">
                  <c:v>2.1850000000000001</c:v>
                </c:pt>
                <c:pt idx="2672">
                  <c:v>2.1850000000000001</c:v>
                </c:pt>
                <c:pt idx="2673">
                  <c:v>2.1850000000000001</c:v>
                </c:pt>
                <c:pt idx="2674">
                  <c:v>2.1850000000000001</c:v>
                </c:pt>
                <c:pt idx="2675">
                  <c:v>2.1850000000000001</c:v>
                </c:pt>
                <c:pt idx="2676">
                  <c:v>2.19</c:v>
                </c:pt>
                <c:pt idx="2677">
                  <c:v>2.19</c:v>
                </c:pt>
                <c:pt idx="2678">
                  <c:v>2.19</c:v>
                </c:pt>
                <c:pt idx="2679">
                  <c:v>2.19</c:v>
                </c:pt>
                <c:pt idx="2680">
                  <c:v>2.19</c:v>
                </c:pt>
                <c:pt idx="2681">
                  <c:v>2.19</c:v>
                </c:pt>
                <c:pt idx="2682">
                  <c:v>2.19</c:v>
                </c:pt>
                <c:pt idx="2683">
                  <c:v>2.19</c:v>
                </c:pt>
                <c:pt idx="2684">
                  <c:v>2.19</c:v>
                </c:pt>
                <c:pt idx="2685">
                  <c:v>2.1949999999999998</c:v>
                </c:pt>
                <c:pt idx="2686">
                  <c:v>2.1949999999999998</c:v>
                </c:pt>
                <c:pt idx="2687">
                  <c:v>2.1949999999999998</c:v>
                </c:pt>
                <c:pt idx="2688">
                  <c:v>2.1949999999999998</c:v>
                </c:pt>
                <c:pt idx="2689">
                  <c:v>2.1949999999999998</c:v>
                </c:pt>
                <c:pt idx="2690">
                  <c:v>2.1949999999999998</c:v>
                </c:pt>
                <c:pt idx="2691">
                  <c:v>2.1949999999999998</c:v>
                </c:pt>
                <c:pt idx="2692">
                  <c:v>2.1949999999999998</c:v>
                </c:pt>
                <c:pt idx="2693">
                  <c:v>2.1949999999999998</c:v>
                </c:pt>
                <c:pt idx="2694">
                  <c:v>2.2000000000000002</c:v>
                </c:pt>
                <c:pt idx="2695">
                  <c:v>2.2000000000000002</c:v>
                </c:pt>
                <c:pt idx="2696">
                  <c:v>2.2000000000000002</c:v>
                </c:pt>
                <c:pt idx="2697">
                  <c:v>2.2000000000000002</c:v>
                </c:pt>
                <c:pt idx="2698">
                  <c:v>2.2000000000000002</c:v>
                </c:pt>
                <c:pt idx="2699">
                  <c:v>2.2000000000000002</c:v>
                </c:pt>
                <c:pt idx="2700">
                  <c:v>2.2000000000000002</c:v>
                </c:pt>
                <c:pt idx="2701">
                  <c:v>2.2000000000000002</c:v>
                </c:pt>
                <c:pt idx="2702">
                  <c:v>2.2000000000000002</c:v>
                </c:pt>
                <c:pt idx="2703">
                  <c:v>2.2000000000000002</c:v>
                </c:pt>
                <c:pt idx="2704">
                  <c:v>2.2050000000000001</c:v>
                </c:pt>
                <c:pt idx="2705">
                  <c:v>2.2050000000000001</c:v>
                </c:pt>
                <c:pt idx="2706">
                  <c:v>2.2050000000000001</c:v>
                </c:pt>
                <c:pt idx="2707">
                  <c:v>2.2050000000000001</c:v>
                </c:pt>
                <c:pt idx="2708">
                  <c:v>2.2050000000000001</c:v>
                </c:pt>
                <c:pt idx="2709">
                  <c:v>2.2050000000000001</c:v>
                </c:pt>
                <c:pt idx="2710">
                  <c:v>2.2050000000000001</c:v>
                </c:pt>
                <c:pt idx="2711">
                  <c:v>2.2050000000000001</c:v>
                </c:pt>
                <c:pt idx="2712">
                  <c:v>2.2050000000000001</c:v>
                </c:pt>
                <c:pt idx="2713">
                  <c:v>2.21</c:v>
                </c:pt>
                <c:pt idx="2714">
                  <c:v>2.21</c:v>
                </c:pt>
                <c:pt idx="2715">
                  <c:v>2.21</c:v>
                </c:pt>
                <c:pt idx="2716">
                  <c:v>2.21</c:v>
                </c:pt>
                <c:pt idx="2717">
                  <c:v>2.21</c:v>
                </c:pt>
                <c:pt idx="2718">
                  <c:v>2.21</c:v>
                </c:pt>
                <c:pt idx="2719">
                  <c:v>2.21</c:v>
                </c:pt>
                <c:pt idx="2720">
                  <c:v>2.21</c:v>
                </c:pt>
                <c:pt idx="2721">
                  <c:v>2.21</c:v>
                </c:pt>
                <c:pt idx="2722">
                  <c:v>2.2149999999999999</c:v>
                </c:pt>
                <c:pt idx="2723">
                  <c:v>2.2149999999999999</c:v>
                </c:pt>
                <c:pt idx="2724">
                  <c:v>2.2149999999999999</c:v>
                </c:pt>
                <c:pt idx="2725">
                  <c:v>2.2149999999999999</c:v>
                </c:pt>
                <c:pt idx="2726">
                  <c:v>2.2149999999999999</c:v>
                </c:pt>
                <c:pt idx="2727">
                  <c:v>2.2149999999999999</c:v>
                </c:pt>
                <c:pt idx="2728">
                  <c:v>2.2149999999999999</c:v>
                </c:pt>
                <c:pt idx="2729">
                  <c:v>2.2149999999999999</c:v>
                </c:pt>
                <c:pt idx="2730">
                  <c:v>2.2149999999999999</c:v>
                </c:pt>
                <c:pt idx="2731">
                  <c:v>2.2149999999999999</c:v>
                </c:pt>
                <c:pt idx="2732">
                  <c:v>2.2200000000000002</c:v>
                </c:pt>
                <c:pt idx="2733">
                  <c:v>2.2200000000000002</c:v>
                </c:pt>
                <c:pt idx="2734">
                  <c:v>2.2200000000000002</c:v>
                </c:pt>
                <c:pt idx="2735">
                  <c:v>2.2200000000000002</c:v>
                </c:pt>
                <c:pt idx="2736">
                  <c:v>2.2200000000000002</c:v>
                </c:pt>
                <c:pt idx="2737">
                  <c:v>2.2200000000000002</c:v>
                </c:pt>
                <c:pt idx="2738">
                  <c:v>2.2200000000000002</c:v>
                </c:pt>
                <c:pt idx="2739">
                  <c:v>2.2200000000000002</c:v>
                </c:pt>
                <c:pt idx="2740">
                  <c:v>2.2200000000000002</c:v>
                </c:pt>
                <c:pt idx="2741">
                  <c:v>2.2200000000000002</c:v>
                </c:pt>
                <c:pt idx="2742">
                  <c:v>2.2250000000000001</c:v>
                </c:pt>
                <c:pt idx="2743">
                  <c:v>2.2250000000000001</c:v>
                </c:pt>
                <c:pt idx="2744">
                  <c:v>2.2250000000000001</c:v>
                </c:pt>
                <c:pt idx="2745">
                  <c:v>2.2250000000000001</c:v>
                </c:pt>
                <c:pt idx="2746">
                  <c:v>2.2250000000000001</c:v>
                </c:pt>
                <c:pt idx="2747">
                  <c:v>2.2250000000000001</c:v>
                </c:pt>
                <c:pt idx="2748">
                  <c:v>2.2250000000000001</c:v>
                </c:pt>
                <c:pt idx="2749">
                  <c:v>2.2250000000000001</c:v>
                </c:pt>
                <c:pt idx="2750">
                  <c:v>2.2250000000000001</c:v>
                </c:pt>
                <c:pt idx="2751">
                  <c:v>2.23</c:v>
                </c:pt>
                <c:pt idx="2752">
                  <c:v>2.23</c:v>
                </c:pt>
                <c:pt idx="2753">
                  <c:v>2.23</c:v>
                </c:pt>
                <c:pt idx="2754">
                  <c:v>2.23</c:v>
                </c:pt>
                <c:pt idx="2755">
                  <c:v>2.23</c:v>
                </c:pt>
                <c:pt idx="2756">
                  <c:v>2.23</c:v>
                </c:pt>
                <c:pt idx="2757">
                  <c:v>2.23</c:v>
                </c:pt>
                <c:pt idx="2758">
                  <c:v>2.23</c:v>
                </c:pt>
                <c:pt idx="2759">
                  <c:v>2.23</c:v>
                </c:pt>
                <c:pt idx="2760">
                  <c:v>2.2349999999999999</c:v>
                </c:pt>
                <c:pt idx="2761">
                  <c:v>2.2349999999999999</c:v>
                </c:pt>
                <c:pt idx="2762">
                  <c:v>2.2349999999999999</c:v>
                </c:pt>
                <c:pt idx="2763">
                  <c:v>2.2349999999999999</c:v>
                </c:pt>
                <c:pt idx="2764">
                  <c:v>2.2349999999999999</c:v>
                </c:pt>
                <c:pt idx="2765">
                  <c:v>2.2349999999999999</c:v>
                </c:pt>
                <c:pt idx="2766">
                  <c:v>2.2349999999999999</c:v>
                </c:pt>
                <c:pt idx="2767">
                  <c:v>2.2349999999999999</c:v>
                </c:pt>
                <c:pt idx="2768">
                  <c:v>2.2349999999999999</c:v>
                </c:pt>
                <c:pt idx="2769">
                  <c:v>2.2349999999999999</c:v>
                </c:pt>
                <c:pt idx="2770">
                  <c:v>2.2400000000000002</c:v>
                </c:pt>
                <c:pt idx="2771">
                  <c:v>2.2400000000000002</c:v>
                </c:pt>
                <c:pt idx="2772">
                  <c:v>2.2400000000000002</c:v>
                </c:pt>
                <c:pt idx="2773">
                  <c:v>2.2400000000000002</c:v>
                </c:pt>
                <c:pt idx="2774">
                  <c:v>2.2400000000000002</c:v>
                </c:pt>
                <c:pt idx="2775">
                  <c:v>2.2400000000000002</c:v>
                </c:pt>
                <c:pt idx="2776">
                  <c:v>2.2400000000000002</c:v>
                </c:pt>
                <c:pt idx="2777">
                  <c:v>2.2400000000000002</c:v>
                </c:pt>
                <c:pt idx="2778">
                  <c:v>2.2400000000000002</c:v>
                </c:pt>
                <c:pt idx="2779">
                  <c:v>2.2450000000000001</c:v>
                </c:pt>
                <c:pt idx="2780">
                  <c:v>2.2450000000000001</c:v>
                </c:pt>
                <c:pt idx="2781">
                  <c:v>2.2450000000000001</c:v>
                </c:pt>
                <c:pt idx="2782">
                  <c:v>2.2450000000000001</c:v>
                </c:pt>
                <c:pt idx="2783">
                  <c:v>2.2450000000000001</c:v>
                </c:pt>
                <c:pt idx="2784">
                  <c:v>2.2450000000000001</c:v>
                </c:pt>
                <c:pt idx="2785">
                  <c:v>2.2450000000000001</c:v>
                </c:pt>
                <c:pt idx="2786">
                  <c:v>2.2450000000000001</c:v>
                </c:pt>
                <c:pt idx="2787">
                  <c:v>2.2450000000000001</c:v>
                </c:pt>
                <c:pt idx="2788">
                  <c:v>2.2450000000000001</c:v>
                </c:pt>
                <c:pt idx="2789">
                  <c:v>2.25</c:v>
                </c:pt>
                <c:pt idx="2790">
                  <c:v>2.25</c:v>
                </c:pt>
                <c:pt idx="2791">
                  <c:v>2.25</c:v>
                </c:pt>
                <c:pt idx="2792">
                  <c:v>2.25</c:v>
                </c:pt>
                <c:pt idx="2793">
                  <c:v>2.25</c:v>
                </c:pt>
                <c:pt idx="2794">
                  <c:v>2.25</c:v>
                </c:pt>
                <c:pt idx="2795">
                  <c:v>2.25</c:v>
                </c:pt>
                <c:pt idx="2796">
                  <c:v>2.25</c:v>
                </c:pt>
                <c:pt idx="2797">
                  <c:v>2.25</c:v>
                </c:pt>
                <c:pt idx="2798">
                  <c:v>2.2549999999999999</c:v>
                </c:pt>
                <c:pt idx="2799">
                  <c:v>2.2549999999999999</c:v>
                </c:pt>
                <c:pt idx="2800">
                  <c:v>2.2549999999999999</c:v>
                </c:pt>
                <c:pt idx="2801">
                  <c:v>2.2549999999999999</c:v>
                </c:pt>
                <c:pt idx="2802">
                  <c:v>2.2549999999999999</c:v>
                </c:pt>
                <c:pt idx="2803">
                  <c:v>2.2549999999999999</c:v>
                </c:pt>
                <c:pt idx="2804">
                  <c:v>2.2549999999999999</c:v>
                </c:pt>
                <c:pt idx="2805">
                  <c:v>2.2549999999999999</c:v>
                </c:pt>
                <c:pt idx="2806">
                  <c:v>2.2549999999999999</c:v>
                </c:pt>
                <c:pt idx="2807">
                  <c:v>2.2599999999999998</c:v>
                </c:pt>
                <c:pt idx="2808">
                  <c:v>2.2599999999999998</c:v>
                </c:pt>
                <c:pt idx="2809">
                  <c:v>2.2599999999999998</c:v>
                </c:pt>
                <c:pt idx="2810">
                  <c:v>2.2599999999999998</c:v>
                </c:pt>
                <c:pt idx="2811">
                  <c:v>2.2599999999999998</c:v>
                </c:pt>
                <c:pt idx="2812">
                  <c:v>2.2599999999999998</c:v>
                </c:pt>
                <c:pt idx="2813">
                  <c:v>2.2599999999999998</c:v>
                </c:pt>
                <c:pt idx="2814">
                  <c:v>2.2599999999999998</c:v>
                </c:pt>
                <c:pt idx="2815">
                  <c:v>2.2599999999999998</c:v>
                </c:pt>
                <c:pt idx="2816">
                  <c:v>2.2599999999999998</c:v>
                </c:pt>
                <c:pt idx="2817">
                  <c:v>2.2650000000000001</c:v>
                </c:pt>
                <c:pt idx="2818">
                  <c:v>2.2650000000000001</c:v>
                </c:pt>
                <c:pt idx="2819">
                  <c:v>2.2650000000000001</c:v>
                </c:pt>
                <c:pt idx="2820">
                  <c:v>2.2650000000000001</c:v>
                </c:pt>
                <c:pt idx="2821">
                  <c:v>2.2650000000000001</c:v>
                </c:pt>
                <c:pt idx="2822">
                  <c:v>2.2650000000000001</c:v>
                </c:pt>
                <c:pt idx="2823">
                  <c:v>2.2650000000000001</c:v>
                </c:pt>
                <c:pt idx="2824">
                  <c:v>2.2650000000000001</c:v>
                </c:pt>
                <c:pt idx="2825">
                  <c:v>2.2650000000000001</c:v>
                </c:pt>
                <c:pt idx="2826">
                  <c:v>2.27</c:v>
                </c:pt>
                <c:pt idx="2827">
                  <c:v>2.27</c:v>
                </c:pt>
                <c:pt idx="2828">
                  <c:v>2.27</c:v>
                </c:pt>
                <c:pt idx="2829">
                  <c:v>2.27</c:v>
                </c:pt>
                <c:pt idx="2830">
                  <c:v>2.27</c:v>
                </c:pt>
                <c:pt idx="2831">
                  <c:v>2.27</c:v>
                </c:pt>
                <c:pt idx="2832">
                  <c:v>2.27</c:v>
                </c:pt>
                <c:pt idx="2833">
                  <c:v>2.27</c:v>
                </c:pt>
                <c:pt idx="2834">
                  <c:v>2.27</c:v>
                </c:pt>
                <c:pt idx="2835">
                  <c:v>2.27</c:v>
                </c:pt>
                <c:pt idx="2836">
                  <c:v>2.2749999999999999</c:v>
                </c:pt>
                <c:pt idx="2837">
                  <c:v>2.2749999999999999</c:v>
                </c:pt>
                <c:pt idx="2838">
                  <c:v>2.2749999999999999</c:v>
                </c:pt>
                <c:pt idx="2839">
                  <c:v>2.2749999999999999</c:v>
                </c:pt>
                <c:pt idx="2840">
                  <c:v>2.2749999999999999</c:v>
                </c:pt>
                <c:pt idx="2841">
                  <c:v>2.2749999999999999</c:v>
                </c:pt>
                <c:pt idx="2842">
                  <c:v>2.2749999999999999</c:v>
                </c:pt>
                <c:pt idx="2843">
                  <c:v>2.2749999999999999</c:v>
                </c:pt>
                <c:pt idx="2844">
                  <c:v>2.2749999999999999</c:v>
                </c:pt>
                <c:pt idx="2845">
                  <c:v>2.2799999999999998</c:v>
                </c:pt>
                <c:pt idx="2846">
                  <c:v>2.2799999999999998</c:v>
                </c:pt>
                <c:pt idx="2847">
                  <c:v>2.2799999999999998</c:v>
                </c:pt>
                <c:pt idx="2848">
                  <c:v>2.2799999999999998</c:v>
                </c:pt>
                <c:pt idx="2849">
                  <c:v>2.2799999999999998</c:v>
                </c:pt>
                <c:pt idx="2850">
                  <c:v>2.2799999999999998</c:v>
                </c:pt>
                <c:pt idx="2851">
                  <c:v>2.2799999999999998</c:v>
                </c:pt>
                <c:pt idx="2852">
                  <c:v>2.2799999999999998</c:v>
                </c:pt>
                <c:pt idx="2853">
                  <c:v>2.2799999999999998</c:v>
                </c:pt>
                <c:pt idx="2854">
                  <c:v>2.2799999999999998</c:v>
                </c:pt>
                <c:pt idx="2855">
                  <c:v>2.2850000000000001</c:v>
                </c:pt>
                <c:pt idx="2856">
                  <c:v>2.2850000000000001</c:v>
                </c:pt>
                <c:pt idx="2857">
                  <c:v>2.2850000000000001</c:v>
                </c:pt>
                <c:pt idx="2858">
                  <c:v>2.2850000000000001</c:v>
                </c:pt>
                <c:pt idx="2859">
                  <c:v>2.2850000000000001</c:v>
                </c:pt>
                <c:pt idx="2860">
                  <c:v>2.2850000000000001</c:v>
                </c:pt>
                <c:pt idx="2861">
                  <c:v>2.2850000000000001</c:v>
                </c:pt>
                <c:pt idx="2862">
                  <c:v>2.2850000000000001</c:v>
                </c:pt>
                <c:pt idx="2863">
                  <c:v>2.2850000000000001</c:v>
                </c:pt>
                <c:pt idx="2864">
                  <c:v>2.2850000000000001</c:v>
                </c:pt>
                <c:pt idx="2865">
                  <c:v>2.29</c:v>
                </c:pt>
                <c:pt idx="2866">
                  <c:v>2.29</c:v>
                </c:pt>
                <c:pt idx="2867">
                  <c:v>2.29</c:v>
                </c:pt>
                <c:pt idx="2868">
                  <c:v>2.29</c:v>
                </c:pt>
                <c:pt idx="2869">
                  <c:v>2.29</c:v>
                </c:pt>
                <c:pt idx="2870">
                  <c:v>2.29</c:v>
                </c:pt>
                <c:pt idx="2871">
                  <c:v>2.29</c:v>
                </c:pt>
                <c:pt idx="2872">
                  <c:v>2.29</c:v>
                </c:pt>
                <c:pt idx="2873">
                  <c:v>2.29</c:v>
                </c:pt>
                <c:pt idx="2874">
                  <c:v>2.29</c:v>
                </c:pt>
                <c:pt idx="2875">
                  <c:v>2.2949999999999999</c:v>
                </c:pt>
                <c:pt idx="2876">
                  <c:v>2.2949999999999999</c:v>
                </c:pt>
                <c:pt idx="2877">
                  <c:v>2.2949999999999999</c:v>
                </c:pt>
                <c:pt idx="2878">
                  <c:v>2.2949999999999999</c:v>
                </c:pt>
                <c:pt idx="2879">
                  <c:v>2.2949999999999999</c:v>
                </c:pt>
                <c:pt idx="2880">
                  <c:v>2.2949999999999999</c:v>
                </c:pt>
                <c:pt idx="2881">
                  <c:v>2.2949999999999999</c:v>
                </c:pt>
                <c:pt idx="2882">
                  <c:v>2.2949999999999999</c:v>
                </c:pt>
                <c:pt idx="2883">
                  <c:v>2.2949999999999999</c:v>
                </c:pt>
                <c:pt idx="2884">
                  <c:v>2.2949999999999999</c:v>
                </c:pt>
                <c:pt idx="2885">
                  <c:v>2.2999999999999998</c:v>
                </c:pt>
                <c:pt idx="2886">
                  <c:v>2.2999999999999998</c:v>
                </c:pt>
                <c:pt idx="2887">
                  <c:v>2.2999999999999998</c:v>
                </c:pt>
                <c:pt idx="2888">
                  <c:v>2.2999999999999998</c:v>
                </c:pt>
                <c:pt idx="2889">
                  <c:v>2.2999999999999998</c:v>
                </c:pt>
                <c:pt idx="2890">
                  <c:v>2.2999999999999998</c:v>
                </c:pt>
                <c:pt idx="2891">
                  <c:v>2.2999999999999998</c:v>
                </c:pt>
                <c:pt idx="2892">
                  <c:v>2.2999999999999998</c:v>
                </c:pt>
                <c:pt idx="2893">
                  <c:v>2.2999999999999998</c:v>
                </c:pt>
                <c:pt idx="2894">
                  <c:v>2.2999999999999998</c:v>
                </c:pt>
                <c:pt idx="2895">
                  <c:v>2.3050000000000002</c:v>
                </c:pt>
                <c:pt idx="2896">
                  <c:v>2.3050000000000002</c:v>
                </c:pt>
                <c:pt idx="2897">
                  <c:v>2.3050000000000002</c:v>
                </c:pt>
                <c:pt idx="2898">
                  <c:v>2.3050000000000002</c:v>
                </c:pt>
                <c:pt idx="2899">
                  <c:v>2.3050000000000002</c:v>
                </c:pt>
                <c:pt idx="2900">
                  <c:v>2.3050000000000002</c:v>
                </c:pt>
                <c:pt idx="2901">
                  <c:v>2.3050000000000002</c:v>
                </c:pt>
                <c:pt idx="2902">
                  <c:v>2.3050000000000002</c:v>
                </c:pt>
                <c:pt idx="2903">
                  <c:v>2.3050000000000002</c:v>
                </c:pt>
                <c:pt idx="2904">
                  <c:v>2.31</c:v>
                </c:pt>
                <c:pt idx="2905">
                  <c:v>2.31</c:v>
                </c:pt>
                <c:pt idx="2906">
                  <c:v>2.31</c:v>
                </c:pt>
                <c:pt idx="2907">
                  <c:v>2.31</c:v>
                </c:pt>
                <c:pt idx="2908">
                  <c:v>2.31</c:v>
                </c:pt>
                <c:pt idx="2909">
                  <c:v>2.31</c:v>
                </c:pt>
                <c:pt idx="2910">
                  <c:v>2.31</c:v>
                </c:pt>
                <c:pt idx="2911">
                  <c:v>2.31</c:v>
                </c:pt>
                <c:pt idx="2912">
                  <c:v>2.31</c:v>
                </c:pt>
                <c:pt idx="2913">
                  <c:v>2.31</c:v>
                </c:pt>
                <c:pt idx="2914">
                  <c:v>2.3149999999999999</c:v>
                </c:pt>
                <c:pt idx="2915">
                  <c:v>2.3149999999999999</c:v>
                </c:pt>
                <c:pt idx="2916">
                  <c:v>2.3149999999999999</c:v>
                </c:pt>
                <c:pt idx="2917">
                  <c:v>2.3149999999999999</c:v>
                </c:pt>
                <c:pt idx="2918">
                  <c:v>2.3149999999999999</c:v>
                </c:pt>
                <c:pt idx="2919">
                  <c:v>2.3149999999999999</c:v>
                </c:pt>
                <c:pt idx="2920">
                  <c:v>2.3149999999999999</c:v>
                </c:pt>
                <c:pt idx="2921">
                  <c:v>2.3149999999999999</c:v>
                </c:pt>
                <c:pt idx="2922">
                  <c:v>2.3149999999999999</c:v>
                </c:pt>
                <c:pt idx="2923">
                  <c:v>2.3149999999999999</c:v>
                </c:pt>
                <c:pt idx="2924">
                  <c:v>2.3199999999999998</c:v>
                </c:pt>
                <c:pt idx="2925">
                  <c:v>2.3199999999999998</c:v>
                </c:pt>
                <c:pt idx="2926">
                  <c:v>2.3199999999999998</c:v>
                </c:pt>
                <c:pt idx="2927">
                  <c:v>2.3199999999999998</c:v>
                </c:pt>
                <c:pt idx="2928">
                  <c:v>2.3199999999999998</c:v>
                </c:pt>
                <c:pt idx="2929">
                  <c:v>2.3199999999999998</c:v>
                </c:pt>
                <c:pt idx="2930">
                  <c:v>2.3199999999999998</c:v>
                </c:pt>
                <c:pt idx="2931">
                  <c:v>2.3199999999999998</c:v>
                </c:pt>
                <c:pt idx="2932">
                  <c:v>2.3199999999999998</c:v>
                </c:pt>
                <c:pt idx="2933">
                  <c:v>2.3250000000000002</c:v>
                </c:pt>
                <c:pt idx="2934">
                  <c:v>2.3250000000000002</c:v>
                </c:pt>
                <c:pt idx="2935">
                  <c:v>2.3250000000000002</c:v>
                </c:pt>
                <c:pt idx="2936">
                  <c:v>2.3250000000000002</c:v>
                </c:pt>
                <c:pt idx="2937">
                  <c:v>2.3250000000000002</c:v>
                </c:pt>
                <c:pt idx="2938">
                  <c:v>2.3250000000000002</c:v>
                </c:pt>
                <c:pt idx="2939">
                  <c:v>2.3250000000000002</c:v>
                </c:pt>
                <c:pt idx="2940">
                  <c:v>2.3250000000000002</c:v>
                </c:pt>
                <c:pt idx="2941">
                  <c:v>2.3250000000000002</c:v>
                </c:pt>
                <c:pt idx="2942">
                  <c:v>2.3250000000000002</c:v>
                </c:pt>
                <c:pt idx="2943">
                  <c:v>2.33</c:v>
                </c:pt>
                <c:pt idx="2944">
                  <c:v>2.33</c:v>
                </c:pt>
                <c:pt idx="2945">
                  <c:v>2.33</c:v>
                </c:pt>
                <c:pt idx="2946">
                  <c:v>2.33</c:v>
                </c:pt>
                <c:pt idx="2947">
                  <c:v>2.33</c:v>
                </c:pt>
                <c:pt idx="2948">
                  <c:v>2.33</c:v>
                </c:pt>
                <c:pt idx="2949">
                  <c:v>2.33</c:v>
                </c:pt>
                <c:pt idx="2950">
                  <c:v>2.33</c:v>
                </c:pt>
                <c:pt idx="2951">
                  <c:v>2.33</c:v>
                </c:pt>
                <c:pt idx="2952">
                  <c:v>2.33</c:v>
                </c:pt>
                <c:pt idx="2953">
                  <c:v>2.335</c:v>
                </c:pt>
                <c:pt idx="2954">
                  <c:v>2.335</c:v>
                </c:pt>
                <c:pt idx="2955">
                  <c:v>2.335</c:v>
                </c:pt>
                <c:pt idx="2956">
                  <c:v>2.335</c:v>
                </c:pt>
                <c:pt idx="2957">
                  <c:v>2.335</c:v>
                </c:pt>
                <c:pt idx="2958">
                  <c:v>2.335</c:v>
                </c:pt>
                <c:pt idx="2959">
                  <c:v>2.335</c:v>
                </c:pt>
                <c:pt idx="2960">
                  <c:v>2.335</c:v>
                </c:pt>
                <c:pt idx="2961">
                  <c:v>2.335</c:v>
                </c:pt>
                <c:pt idx="2962">
                  <c:v>2.34</c:v>
                </c:pt>
                <c:pt idx="2963">
                  <c:v>2.34</c:v>
                </c:pt>
                <c:pt idx="2964">
                  <c:v>2.34</c:v>
                </c:pt>
                <c:pt idx="2965">
                  <c:v>2.34</c:v>
                </c:pt>
                <c:pt idx="2966">
                  <c:v>2.34</c:v>
                </c:pt>
                <c:pt idx="2967">
                  <c:v>2.34</c:v>
                </c:pt>
                <c:pt idx="2968">
                  <c:v>2.34</c:v>
                </c:pt>
                <c:pt idx="2969">
                  <c:v>2.34</c:v>
                </c:pt>
                <c:pt idx="2970">
                  <c:v>2.34</c:v>
                </c:pt>
                <c:pt idx="2971">
                  <c:v>2.34</c:v>
                </c:pt>
                <c:pt idx="2972">
                  <c:v>2.3450000000000002</c:v>
                </c:pt>
                <c:pt idx="2973">
                  <c:v>2.3450000000000002</c:v>
                </c:pt>
                <c:pt idx="2974">
                  <c:v>2.3450000000000002</c:v>
                </c:pt>
                <c:pt idx="2975">
                  <c:v>2.3450000000000002</c:v>
                </c:pt>
                <c:pt idx="2976">
                  <c:v>2.3450000000000002</c:v>
                </c:pt>
                <c:pt idx="2977">
                  <c:v>2.3450000000000002</c:v>
                </c:pt>
                <c:pt idx="2978">
                  <c:v>2.3450000000000002</c:v>
                </c:pt>
                <c:pt idx="2979">
                  <c:v>2.3450000000000002</c:v>
                </c:pt>
                <c:pt idx="2980">
                  <c:v>2.3450000000000002</c:v>
                </c:pt>
                <c:pt idx="2981">
                  <c:v>2.3450000000000002</c:v>
                </c:pt>
                <c:pt idx="2982">
                  <c:v>2.35</c:v>
                </c:pt>
                <c:pt idx="2983">
                  <c:v>2.35</c:v>
                </c:pt>
                <c:pt idx="2984">
                  <c:v>2.35</c:v>
                </c:pt>
                <c:pt idx="2985">
                  <c:v>2.35</c:v>
                </c:pt>
                <c:pt idx="2986">
                  <c:v>2.35</c:v>
                </c:pt>
                <c:pt idx="2987">
                  <c:v>2.35</c:v>
                </c:pt>
                <c:pt idx="2988">
                  <c:v>2.35</c:v>
                </c:pt>
                <c:pt idx="2989">
                  <c:v>2.35</c:v>
                </c:pt>
                <c:pt idx="2990">
                  <c:v>2.35</c:v>
                </c:pt>
                <c:pt idx="2991">
                  <c:v>2.35</c:v>
                </c:pt>
                <c:pt idx="2992">
                  <c:v>2.355</c:v>
                </c:pt>
                <c:pt idx="2993">
                  <c:v>2.355</c:v>
                </c:pt>
                <c:pt idx="2994">
                  <c:v>2.355</c:v>
                </c:pt>
                <c:pt idx="2995">
                  <c:v>2.355</c:v>
                </c:pt>
                <c:pt idx="2996">
                  <c:v>2.355</c:v>
                </c:pt>
                <c:pt idx="2997">
                  <c:v>2.355</c:v>
                </c:pt>
                <c:pt idx="2998">
                  <c:v>2.355</c:v>
                </c:pt>
                <c:pt idx="2999">
                  <c:v>2.355</c:v>
                </c:pt>
                <c:pt idx="3000">
                  <c:v>2.355</c:v>
                </c:pt>
                <c:pt idx="3001">
                  <c:v>2.355</c:v>
                </c:pt>
                <c:pt idx="3002">
                  <c:v>2.36</c:v>
                </c:pt>
                <c:pt idx="3003">
                  <c:v>2.36</c:v>
                </c:pt>
                <c:pt idx="3004">
                  <c:v>2.36</c:v>
                </c:pt>
                <c:pt idx="3005">
                  <c:v>2.36</c:v>
                </c:pt>
                <c:pt idx="3006">
                  <c:v>2.36</c:v>
                </c:pt>
                <c:pt idx="3007">
                  <c:v>2.36</c:v>
                </c:pt>
                <c:pt idx="3008">
                  <c:v>2.36</c:v>
                </c:pt>
                <c:pt idx="3009">
                  <c:v>2.36</c:v>
                </c:pt>
                <c:pt idx="3010">
                  <c:v>2.36</c:v>
                </c:pt>
                <c:pt idx="3011">
                  <c:v>2.36</c:v>
                </c:pt>
                <c:pt idx="3012">
                  <c:v>2.3650000000000002</c:v>
                </c:pt>
                <c:pt idx="3013">
                  <c:v>2.3650000000000002</c:v>
                </c:pt>
                <c:pt idx="3014">
                  <c:v>2.3650000000000002</c:v>
                </c:pt>
                <c:pt idx="3015">
                  <c:v>2.3650000000000002</c:v>
                </c:pt>
                <c:pt idx="3016">
                  <c:v>2.3650000000000002</c:v>
                </c:pt>
                <c:pt idx="3017">
                  <c:v>2.3650000000000002</c:v>
                </c:pt>
                <c:pt idx="3018">
                  <c:v>2.3650000000000002</c:v>
                </c:pt>
                <c:pt idx="3019">
                  <c:v>2.3650000000000002</c:v>
                </c:pt>
                <c:pt idx="3020">
                  <c:v>2.3650000000000002</c:v>
                </c:pt>
                <c:pt idx="3021">
                  <c:v>2.3650000000000002</c:v>
                </c:pt>
                <c:pt idx="3022">
                  <c:v>2.37</c:v>
                </c:pt>
                <c:pt idx="3023">
                  <c:v>2.37</c:v>
                </c:pt>
                <c:pt idx="3024">
                  <c:v>2.37</c:v>
                </c:pt>
                <c:pt idx="3025">
                  <c:v>2.37</c:v>
                </c:pt>
                <c:pt idx="3026">
                  <c:v>2.37</c:v>
                </c:pt>
                <c:pt idx="3027">
                  <c:v>2.37</c:v>
                </c:pt>
                <c:pt idx="3028">
                  <c:v>2.37</c:v>
                </c:pt>
                <c:pt idx="3029">
                  <c:v>2.37</c:v>
                </c:pt>
                <c:pt idx="3030">
                  <c:v>2.37</c:v>
                </c:pt>
                <c:pt idx="3031">
                  <c:v>2.37</c:v>
                </c:pt>
                <c:pt idx="3032">
                  <c:v>2.375</c:v>
                </c:pt>
                <c:pt idx="3033">
                  <c:v>2.375</c:v>
                </c:pt>
                <c:pt idx="3034">
                  <c:v>2.375</c:v>
                </c:pt>
                <c:pt idx="3035">
                  <c:v>2.375</c:v>
                </c:pt>
                <c:pt idx="3036">
                  <c:v>2.375</c:v>
                </c:pt>
                <c:pt idx="3037">
                  <c:v>2.375</c:v>
                </c:pt>
                <c:pt idx="3038">
                  <c:v>2.375</c:v>
                </c:pt>
                <c:pt idx="3039">
                  <c:v>2.375</c:v>
                </c:pt>
                <c:pt idx="3040">
                  <c:v>2.375</c:v>
                </c:pt>
                <c:pt idx="3041">
                  <c:v>2.375</c:v>
                </c:pt>
                <c:pt idx="3042">
                  <c:v>2.38</c:v>
                </c:pt>
                <c:pt idx="3043">
                  <c:v>2.38</c:v>
                </c:pt>
                <c:pt idx="3044">
                  <c:v>2.38</c:v>
                </c:pt>
                <c:pt idx="3045">
                  <c:v>2.38</c:v>
                </c:pt>
                <c:pt idx="3046">
                  <c:v>2.38</c:v>
                </c:pt>
                <c:pt idx="3047">
                  <c:v>2.38</c:v>
                </c:pt>
                <c:pt idx="3048">
                  <c:v>2.38</c:v>
                </c:pt>
                <c:pt idx="3049">
                  <c:v>2.38</c:v>
                </c:pt>
                <c:pt idx="3050">
                  <c:v>2.38</c:v>
                </c:pt>
                <c:pt idx="3051">
                  <c:v>2.38</c:v>
                </c:pt>
                <c:pt idx="3052">
                  <c:v>2.3849999999999998</c:v>
                </c:pt>
                <c:pt idx="3053">
                  <c:v>2.3849999999999998</c:v>
                </c:pt>
                <c:pt idx="3054">
                  <c:v>2.3849999999999998</c:v>
                </c:pt>
                <c:pt idx="3055">
                  <c:v>2.3849999999999998</c:v>
                </c:pt>
                <c:pt idx="3056">
                  <c:v>2.3849999999999998</c:v>
                </c:pt>
                <c:pt idx="3057">
                  <c:v>2.3849999999999998</c:v>
                </c:pt>
                <c:pt idx="3058">
                  <c:v>2.3849999999999998</c:v>
                </c:pt>
                <c:pt idx="3059">
                  <c:v>2.3849999999999998</c:v>
                </c:pt>
                <c:pt idx="3060">
                  <c:v>2.3849999999999998</c:v>
                </c:pt>
                <c:pt idx="3061">
                  <c:v>2.3849999999999998</c:v>
                </c:pt>
                <c:pt idx="3062">
                  <c:v>2.39</c:v>
                </c:pt>
                <c:pt idx="3063">
                  <c:v>2.39</c:v>
                </c:pt>
                <c:pt idx="3064">
                  <c:v>2.39</c:v>
                </c:pt>
                <c:pt idx="3065">
                  <c:v>2.39</c:v>
                </c:pt>
                <c:pt idx="3066">
                  <c:v>2.39</c:v>
                </c:pt>
                <c:pt idx="3067">
                  <c:v>2.39</c:v>
                </c:pt>
                <c:pt idx="3068">
                  <c:v>2.39</c:v>
                </c:pt>
                <c:pt idx="3069">
                  <c:v>2.39</c:v>
                </c:pt>
                <c:pt idx="3070">
                  <c:v>2.39</c:v>
                </c:pt>
                <c:pt idx="3071">
                  <c:v>2.39</c:v>
                </c:pt>
                <c:pt idx="3072">
                  <c:v>2.395</c:v>
                </c:pt>
                <c:pt idx="3073">
                  <c:v>2.395</c:v>
                </c:pt>
                <c:pt idx="3074">
                  <c:v>2.395</c:v>
                </c:pt>
                <c:pt idx="3075">
                  <c:v>2.395</c:v>
                </c:pt>
                <c:pt idx="3076">
                  <c:v>2.395</c:v>
                </c:pt>
                <c:pt idx="3077">
                  <c:v>2.395</c:v>
                </c:pt>
                <c:pt idx="3078">
                  <c:v>2.395</c:v>
                </c:pt>
                <c:pt idx="3079">
                  <c:v>2.395</c:v>
                </c:pt>
                <c:pt idx="3080">
                  <c:v>2.395</c:v>
                </c:pt>
                <c:pt idx="3081">
                  <c:v>2.395</c:v>
                </c:pt>
                <c:pt idx="3082">
                  <c:v>2.4</c:v>
                </c:pt>
                <c:pt idx="3083">
                  <c:v>2.4</c:v>
                </c:pt>
                <c:pt idx="3084">
                  <c:v>2.4</c:v>
                </c:pt>
                <c:pt idx="3085">
                  <c:v>2.4</c:v>
                </c:pt>
                <c:pt idx="3086">
                  <c:v>2.4</c:v>
                </c:pt>
                <c:pt idx="3087">
                  <c:v>2.4</c:v>
                </c:pt>
                <c:pt idx="3088">
                  <c:v>2.4</c:v>
                </c:pt>
                <c:pt idx="3089">
                  <c:v>2.4</c:v>
                </c:pt>
                <c:pt idx="3090">
                  <c:v>2.4</c:v>
                </c:pt>
                <c:pt idx="3091">
                  <c:v>2.4</c:v>
                </c:pt>
                <c:pt idx="3092">
                  <c:v>2.4049999999999998</c:v>
                </c:pt>
                <c:pt idx="3093">
                  <c:v>2.4049999999999998</c:v>
                </c:pt>
                <c:pt idx="3094">
                  <c:v>2.4049999999999998</c:v>
                </c:pt>
                <c:pt idx="3095">
                  <c:v>2.4049999999999998</c:v>
                </c:pt>
                <c:pt idx="3096">
                  <c:v>2.4049999999999998</c:v>
                </c:pt>
                <c:pt idx="3097">
                  <c:v>2.4049999999999998</c:v>
                </c:pt>
                <c:pt idx="3098">
                  <c:v>2.4049999999999998</c:v>
                </c:pt>
                <c:pt idx="3099">
                  <c:v>2.4049999999999998</c:v>
                </c:pt>
                <c:pt idx="3100">
                  <c:v>2.4049999999999998</c:v>
                </c:pt>
                <c:pt idx="3101">
                  <c:v>2.4049999999999998</c:v>
                </c:pt>
                <c:pt idx="3102">
                  <c:v>2.41</c:v>
                </c:pt>
                <c:pt idx="3103">
                  <c:v>2.41</c:v>
                </c:pt>
                <c:pt idx="3104">
                  <c:v>2.41</c:v>
                </c:pt>
                <c:pt idx="3105">
                  <c:v>2.41</c:v>
                </c:pt>
                <c:pt idx="3106">
                  <c:v>2.41</c:v>
                </c:pt>
                <c:pt idx="3107">
                  <c:v>2.41</c:v>
                </c:pt>
                <c:pt idx="3108">
                  <c:v>2.41</c:v>
                </c:pt>
                <c:pt idx="3109">
                  <c:v>2.41</c:v>
                </c:pt>
                <c:pt idx="3110">
                  <c:v>2.41</c:v>
                </c:pt>
                <c:pt idx="3111">
                  <c:v>2.41</c:v>
                </c:pt>
                <c:pt idx="3112">
                  <c:v>2.41</c:v>
                </c:pt>
                <c:pt idx="3113">
                  <c:v>2.415</c:v>
                </c:pt>
                <c:pt idx="3114">
                  <c:v>2.415</c:v>
                </c:pt>
                <c:pt idx="3115">
                  <c:v>2.415</c:v>
                </c:pt>
                <c:pt idx="3116">
                  <c:v>2.415</c:v>
                </c:pt>
                <c:pt idx="3117">
                  <c:v>2.415</c:v>
                </c:pt>
                <c:pt idx="3118">
                  <c:v>2.415</c:v>
                </c:pt>
                <c:pt idx="3119">
                  <c:v>2.415</c:v>
                </c:pt>
                <c:pt idx="3120">
                  <c:v>2.415</c:v>
                </c:pt>
                <c:pt idx="3121">
                  <c:v>2.415</c:v>
                </c:pt>
                <c:pt idx="3122">
                  <c:v>2.415</c:v>
                </c:pt>
                <c:pt idx="3123">
                  <c:v>2.42</c:v>
                </c:pt>
                <c:pt idx="3124">
                  <c:v>2.42</c:v>
                </c:pt>
                <c:pt idx="3125">
                  <c:v>2.42</c:v>
                </c:pt>
                <c:pt idx="3126">
                  <c:v>2.42</c:v>
                </c:pt>
                <c:pt idx="3127">
                  <c:v>2.42</c:v>
                </c:pt>
                <c:pt idx="3128">
                  <c:v>2.42</c:v>
                </c:pt>
                <c:pt idx="3129">
                  <c:v>2.42</c:v>
                </c:pt>
                <c:pt idx="3130">
                  <c:v>2.42</c:v>
                </c:pt>
                <c:pt idx="3131">
                  <c:v>2.42</c:v>
                </c:pt>
                <c:pt idx="3132">
                  <c:v>2.42</c:v>
                </c:pt>
                <c:pt idx="3133">
                  <c:v>2.42</c:v>
                </c:pt>
                <c:pt idx="3134">
                  <c:v>2.4249999999999998</c:v>
                </c:pt>
                <c:pt idx="3135">
                  <c:v>2.4249999999999998</c:v>
                </c:pt>
                <c:pt idx="3136">
                  <c:v>2.4249999999999998</c:v>
                </c:pt>
                <c:pt idx="3137">
                  <c:v>2.4249999999999998</c:v>
                </c:pt>
                <c:pt idx="3138">
                  <c:v>2.4249999999999998</c:v>
                </c:pt>
                <c:pt idx="3139">
                  <c:v>2.4249999999999998</c:v>
                </c:pt>
                <c:pt idx="3140">
                  <c:v>2.4249999999999998</c:v>
                </c:pt>
                <c:pt idx="3141">
                  <c:v>2.4249999999999998</c:v>
                </c:pt>
                <c:pt idx="3142">
                  <c:v>2.4249999999999998</c:v>
                </c:pt>
                <c:pt idx="3143">
                  <c:v>2.4249999999999998</c:v>
                </c:pt>
                <c:pt idx="3144">
                  <c:v>2.4300000000000002</c:v>
                </c:pt>
                <c:pt idx="3145">
                  <c:v>2.4300000000000002</c:v>
                </c:pt>
                <c:pt idx="3146">
                  <c:v>2.4300000000000002</c:v>
                </c:pt>
                <c:pt idx="3147">
                  <c:v>2.4300000000000002</c:v>
                </c:pt>
                <c:pt idx="3148">
                  <c:v>2.4300000000000002</c:v>
                </c:pt>
                <c:pt idx="3149">
                  <c:v>2.4300000000000002</c:v>
                </c:pt>
                <c:pt idx="3150">
                  <c:v>2.4300000000000002</c:v>
                </c:pt>
                <c:pt idx="3151">
                  <c:v>2.4300000000000002</c:v>
                </c:pt>
                <c:pt idx="3152">
                  <c:v>2.4300000000000002</c:v>
                </c:pt>
                <c:pt idx="3153">
                  <c:v>2.4300000000000002</c:v>
                </c:pt>
                <c:pt idx="3154">
                  <c:v>2.4300000000000002</c:v>
                </c:pt>
                <c:pt idx="3155">
                  <c:v>2.4350000000000001</c:v>
                </c:pt>
                <c:pt idx="3156">
                  <c:v>2.4350000000000001</c:v>
                </c:pt>
                <c:pt idx="3157">
                  <c:v>2.4350000000000001</c:v>
                </c:pt>
                <c:pt idx="3158">
                  <c:v>2.4350000000000001</c:v>
                </c:pt>
                <c:pt idx="3159">
                  <c:v>2.4350000000000001</c:v>
                </c:pt>
                <c:pt idx="3160">
                  <c:v>2.4350000000000001</c:v>
                </c:pt>
                <c:pt idx="3161">
                  <c:v>2.4350000000000001</c:v>
                </c:pt>
                <c:pt idx="3162">
                  <c:v>2.4350000000000001</c:v>
                </c:pt>
                <c:pt idx="3163">
                  <c:v>2.4350000000000001</c:v>
                </c:pt>
                <c:pt idx="3164">
                  <c:v>2.4350000000000001</c:v>
                </c:pt>
                <c:pt idx="3165">
                  <c:v>2.44</c:v>
                </c:pt>
                <c:pt idx="3166">
                  <c:v>2.44</c:v>
                </c:pt>
                <c:pt idx="3167">
                  <c:v>2.44</c:v>
                </c:pt>
                <c:pt idx="3168">
                  <c:v>2.44</c:v>
                </c:pt>
                <c:pt idx="3169">
                  <c:v>2.44</c:v>
                </c:pt>
                <c:pt idx="3170">
                  <c:v>2.44</c:v>
                </c:pt>
                <c:pt idx="3171">
                  <c:v>2.44</c:v>
                </c:pt>
                <c:pt idx="3172">
                  <c:v>2.44</c:v>
                </c:pt>
                <c:pt idx="3173">
                  <c:v>2.44</c:v>
                </c:pt>
                <c:pt idx="3174">
                  <c:v>2.44</c:v>
                </c:pt>
                <c:pt idx="3175">
                  <c:v>2.4449999999999998</c:v>
                </c:pt>
                <c:pt idx="3176">
                  <c:v>2.4449999999999998</c:v>
                </c:pt>
                <c:pt idx="3177">
                  <c:v>2.4449999999999998</c:v>
                </c:pt>
                <c:pt idx="3178">
                  <c:v>2.4449999999999998</c:v>
                </c:pt>
                <c:pt idx="3179">
                  <c:v>2.4449999999999998</c:v>
                </c:pt>
                <c:pt idx="3180">
                  <c:v>2.4449999999999998</c:v>
                </c:pt>
                <c:pt idx="3181">
                  <c:v>2.4449999999999998</c:v>
                </c:pt>
                <c:pt idx="3182">
                  <c:v>2.4449999999999998</c:v>
                </c:pt>
                <c:pt idx="3183">
                  <c:v>2.4449999999999998</c:v>
                </c:pt>
                <c:pt idx="3184">
                  <c:v>2.4449999999999998</c:v>
                </c:pt>
                <c:pt idx="3185">
                  <c:v>2.4449999999999998</c:v>
                </c:pt>
                <c:pt idx="3186">
                  <c:v>2.4500000000000002</c:v>
                </c:pt>
                <c:pt idx="3187">
                  <c:v>2.4500000000000002</c:v>
                </c:pt>
                <c:pt idx="3188">
                  <c:v>2.4500000000000002</c:v>
                </c:pt>
                <c:pt idx="3189">
                  <c:v>2.4500000000000002</c:v>
                </c:pt>
                <c:pt idx="3190">
                  <c:v>2.4500000000000002</c:v>
                </c:pt>
                <c:pt idx="3191">
                  <c:v>2.4500000000000002</c:v>
                </c:pt>
                <c:pt idx="3192">
                  <c:v>2.4500000000000002</c:v>
                </c:pt>
                <c:pt idx="3193">
                  <c:v>2.4500000000000002</c:v>
                </c:pt>
                <c:pt idx="3194">
                  <c:v>2.4500000000000002</c:v>
                </c:pt>
                <c:pt idx="3195">
                  <c:v>2.4500000000000002</c:v>
                </c:pt>
                <c:pt idx="3196">
                  <c:v>2.4550000000000001</c:v>
                </c:pt>
                <c:pt idx="3197">
                  <c:v>2.4550000000000001</c:v>
                </c:pt>
                <c:pt idx="3198">
                  <c:v>2.4550000000000001</c:v>
                </c:pt>
                <c:pt idx="3199">
                  <c:v>2.4550000000000001</c:v>
                </c:pt>
                <c:pt idx="3200">
                  <c:v>2.4550000000000001</c:v>
                </c:pt>
                <c:pt idx="3201">
                  <c:v>2.4550000000000001</c:v>
                </c:pt>
                <c:pt idx="3202">
                  <c:v>2.4550000000000001</c:v>
                </c:pt>
                <c:pt idx="3203">
                  <c:v>2.4550000000000001</c:v>
                </c:pt>
                <c:pt idx="3204">
                  <c:v>2.4550000000000001</c:v>
                </c:pt>
                <c:pt idx="3205">
                  <c:v>2.4550000000000001</c:v>
                </c:pt>
                <c:pt idx="3206">
                  <c:v>2.4550000000000001</c:v>
                </c:pt>
                <c:pt idx="3207">
                  <c:v>2.46</c:v>
                </c:pt>
                <c:pt idx="3208">
                  <c:v>2.46</c:v>
                </c:pt>
                <c:pt idx="3209">
                  <c:v>2.46</c:v>
                </c:pt>
                <c:pt idx="3210">
                  <c:v>2.46</c:v>
                </c:pt>
                <c:pt idx="3211">
                  <c:v>2.46</c:v>
                </c:pt>
                <c:pt idx="3212">
                  <c:v>2.46</c:v>
                </c:pt>
                <c:pt idx="3213">
                  <c:v>2.46</c:v>
                </c:pt>
                <c:pt idx="3214">
                  <c:v>2.46</c:v>
                </c:pt>
                <c:pt idx="3215">
                  <c:v>2.46</c:v>
                </c:pt>
                <c:pt idx="3216">
                  <c:v>2.46</c:v>
                </c:pt>
                <c:pt idx="3217">
                  <c:v>2.46</c:v>
                </c:pt>
                <c:pt idx="3218">
                  <c:v>2.4649999999999999</c:v>
                </c:pt>
                <c:pt idx="3219">
                  <c:v>2.4649999999999999</c:v>
                </c:pt>
                <c:pt idx="3220">
                  <c:v>2.4649999999999999</c:v>
                </c:pt>
                <c:pt idx="3221">
                  <c:v>2.4649999999999999</c:v>
                </c:pt>
                <c:pt idx="3222">
                  <c:v>2.4649999999999999</c:v>
                </c:pt>
                <c:pt idx="3223">
                  <c:v>2.4649999999999999</c:v>
                </c:pt>
                <c:pt idx="3224">
                  <c:v>2.4649999999999999</c:v>
                </c:pt>
                <c:pt idx="3225">
                  <c:v>2.4649999999999999</c:v>
                </c:pt>
                <c:pt idx="3226">
                  <c:v>2.4649999999999999</c:v>
                </c:pt>
                <c:pt idx="3227">
                  <c:v>2.4649999999999999</c:v>
                </c:pt>
                <c:pt idx="3228">
                  <c:v>2.4700000000000002</c:v>
                </c:pt>
                <c:pt idx="3229">
                  <c:v>2.4700000000000002</c:v>
                </c:pt>
                <c:pt idx="3230">
                  <c:v>2.4700000000000002</c:v>
                </c:pt>
                <c:pt idx="3231">
                  <c:v>2.4700000000000002</c:v>
                </c:pt>
                <c:pt idx="3232">
                  <c:v>2.4700000000000002</c:v>
                </c:pt>
                <c:pt idx="3233">
                  <c:v>2.4700000000000002</c:v>
                </c:pt>
                <c:pt idx="3234">
                  <c:v>2.4700000000000002</c:v>
                </c:pt>
                <c:pt idx="3235">
                  <c:v>2.4700000000000002</c:v>
                </c:pt>
                <c:pt idx="3236">
                  <c:v>2.4700000000000002</c:v>
                </c:pt>
                <c:pt idx="3237">
                  <c:v>2.4700000000000002</c:v>
                </c:pt>
                <c:pt idx="3238">
                  <c:v>2.4700000000000002</c:v>
                </c:pt>
                <c:pt idx="3239">
                  <c:v>2.4750000000000001</c:v>
                </c:pt>
                <c:pt idx="3240">
                  <c:v>2.4750000000000001</c:v>
                </c:pt>
                <c:pt idx="3241">
                  <c:v>2.4750000000000001</c:v>
                </c:pt>
                <c:pt idx="3242">
                  <c:v>2.4750000000000001</c:v>
                </c:pt>
                <c:pt idx="3243">
                  <c:v>2.4750000000000001</c:v>
                </c:pt>
                <c:pt idx="3244">
                  <c:v>2.4750000000000001</c:v>
                </c:pt>
                <c:pt idx="3245">
                  <c:v>2.4750000000000001</c:v>
                </c:pt>
                <c:pt idx="3246">
                  <c:v>2.4750000000000001</c:v>
                </c:pt>
                <c:pt idx="3247">
                  <c:v>2.4750000000000001</c:v>
                </c:pt>
                <c:pt idx="3248">
                  <c:v>2.4750000000000001</c:v>
                </c:pt>
                <c:pt idx="3249">
                  <c:v>2.4750000000000001</c:v>
                </c:pt>
                <c:pt idx="3250">
                  <c:v>2.48</c:v>
                </c:pt>
                <c:pt idx="3251">
                  <c:v>2.48</c:v>
                </c:pt>
                <c:pt idx="3252">
                  <c:v>2.48</c:v>
                </c:pt>
                <c:pt idx="3253">
                  <c:v>2.48</c:v>
                </c:pt>
                <c:pt idx="3254">
                  <c:v>2.48</c:v>
                </c:pt>
                <c:pt idx="3255">
                  <c:v>2.48</c:v>
                </c:pt>
                <c:pt idx="3256">
                  <c:v>2.48</c:v>
                </c:pt>
                <c:pt idx="3257">
                  <c:v>2.48</c:v>
                </c:pt>
                <c:pt idx="3258">
                  <c:v>2.48</c:v>
                </c:pt>
                <c:pt idx="3259">
                  <c:v>2.48</c:v>
                </c:pt>
                <c:pt idx="3260">
                  <c:v>2.4849999999999999</c:v>
                </c:pt>
                <c:pt idx="3261">
                  <c:v>2.4849999999999999</c:v>
                </c:pt>
                <c:pt idx="3262">
                  <c:v>2.4849999999999999</c:v>
                </c:pt>
                <c:pt idx="3263">
                  <c:v>2.4849999999999999</c:v>
                </c:pt>
                <c:pt idx="3264">
                  <c:v>2.4849999999999999</c:v>
                </c:pt>
                <c:pt idx="3265">
                  <c:v>2.4849999999999999</c:v>
                </c:pt>
                <c:pt idx="3266">
                  <c:v>2.4849999999999999</c:v>
                </c:pt>
                <c:pt idx="3267">
                  <c:v>2.4849999999999999</c:v>
                </c:pt>
                <c:pt idx="3268">
                  <c:v>2.4849999999999999</c:v>
                </c:pt>
                <c:pt idx="3269">
                  <c:v>2.4849999999999999</c:v>
                </c:pt>
                <c:pt idx="3270">
                  <c:v>2.4849999999999999</c:v>
                </c:pt>
                <c:pt idx="3271">
                  <c:v>2.4900000000000002</c:v>
                </c:pt>
                <c:pt idx="3272">
                  <c:v>2.4900000000000002</c:v>
                </c:pt>
                <c:pt idx="3273">
                  <c:v>2.4900000000000002</c:v>
                </c:pt>
                <c:pt idx="3274">
                  <c:v>2.4900000000000002</c:v>
                </c:pt>
                <c:pt idx="3275">
                  <c:v>2.4900000000000002</c:v>
                </c:pt>
                <c:pt idx="3276">
                  <c:v>2.4900000000000002</c:v>
                </c:pt>
                <c:pt idx="3277">
                  <c:v>2.4900000000000002</c:v>
                </c:pt>
                <c:pt idx="3278">
                  <c:v>2.4900000000000002</c:v>
                </c:pt>
                <c:pt idx="3279">
                  <c:v>2.4900000000000002</c:v>
                </c:pt>
                <c:pt idx="3280">
                  <c:v>2.4900000000000002</c:v>
                </c:pt>
                <c:pt idx="3281">
                  <c:v>2.4950000000000001</c:v>
                </c:pt>
                <c:pt idx="3282">
                  <c:v>2.4950000000000001</c:v>
                </c:pt>
                <c:pt idx="3283">
                  <c:v>2.4950000000000001</c:v>
                </c:pt>
                <c:pt idx="3284">
                  <c:v>2.4950000000000001</c:v>
                </c:pt>
                <c:pt idx="3285">
                  <c:v>2.4950000000000001</c:v>
                </c:pt>
                <c:pt idx="3286">
                  <c:v>2.4950000000000001</c:v>
                </c:pt>
                <c:pt idx="3287">
                  <c:v>2.4950000000000001</c:v>
                </c:pt>
                <c:pt idx="3288">
                  <c:v>2.4950000000000001</c:v>
                </c:pt>
                <c:pt idx="3289">
                  <c:v>2.4950000000000001</c:v>
                </c:pt>
                <c:pt idx="3290">
                  <c:v>2.4950000000000001</c:v>
                </c:pt>
                <c:pt idx="3291">
                  <c:v>2.5</c:v>
                </c:pt>
                <c:pt idx="3292">
                  <c:v>2.5</c:v>
                </c:pt>
                <c:pt idx="3293">
                  <c:v>2.5</c:v>
                </c:pt>
                <c:pt idx="3294">
                  <c:v>2.5</c:v>
                </c:pt>
                <c:pt idx="3295">
                  <c:v>2.5</c:v>
                </c:pt>
                <c:pt idx="3296">
                  <c:v>2.5</c:v>
                </c:pt>
                <c:pt idx="3297">
                  <c:v>2.5</c:v>
                </c:pt>
                <c:pt idx="3298">
                  <c:v>2.5</c:v>
                </c:pt>
                <c:pt idx="3299">
                  <c:v>2.5</c:v>
                </c:pt>
                <c:pt idx="3300">
                  <c:v>2.5</c:v>
                </c:pt>
                <c:pt idx="3301">
                  <c:v>2.5</c:v>
                </c:pt>
                <c:pt idx="3302">
                  <c:v>2.5049999999999999</c:v>
                </c:pt>
                <c:pt idx="3303">
                  <c:v>2.5049999999999999</c:v>
                </c:pt>
                <c:pt idx="3304">
                  <c:v>2.5049999999999999</c:v>
                </c:pt>
                <c:pt idx="3305">
                  <c:v>2.5049999999999999</c:v>
                </c:pt>
                <c:pt idx="3306">
                  <c:v>2.5049999999999999</c:v>
                </c:pt>
                <c:pt idx="3307">
                  <c:v>2.5049999999999999</c:v>
                </c:pt>
                <c:pt idx="3308">
                  <c:v>2.5049999999999999</c:v>
                </c:pt>
                <c:pt idx="3309">
                  <c:v>2.5049999999999999</c:v>
                </c:pt>
                <c:pt idx="3310">
                  <c:v>2.5049999999999999</c:v>
                </c:pt>
                <c:pt idx="3311">
                  <c:v>2.5049999999999999</c:v>
                </c:pt>
                <c:pt idx="3312">
                  <c:v>2.5049999999999999</c:v>
                </c:pt>
                <c:pt idx="3313">
                  <c:v>2.5099999999999998</c:v>
                </c:pt>
                <c:pt idx="3314">
                  <c:v>2.5099999999999998</c:v>
                </c:pt>
                <c:pt idx="3315">
                  <c:v>2.5099999999999998</c:v>
                </c:pt>
                <c:pt idx="3316">
                  <c:v>2.5099999999999998</c:v>
                </c:pt>
                <c:pt idx="3317">
                  <c:v>2.5099999999999998</c:v>
                </c:pt>
                <c:pt idx="3318">
                  <c:v>2.5099999999999998</c:v>
                </c:pt>
                <c:pt idx="3319">
                  <c:v>2.5099999999999998</c:v>
                </c:pt>
                <c:pt idx="3320">
                  <c:v>2.5099999999999998</c:v>
                </c:pt>
                <c:pt idx="3321">
                  <c:v>2.5099999999999998</c:v>
                </c:pt>
                <c:pt idx="3322">
                  <c:v>2.5099999999999998</c:v>
                </c:pt>
                <c:pt idx="3323">
                  <c:v>2.5099999999999998</c:v>
                </c:pt>
                <c:pt idx="3324">
                  <c:v>2.5150000000000001</c:v>
                </c:pt>
                <c:pt idx="3325">
                  <c:v>2.5150000000000001</c:v>
                </c:pt>
                <c:pt idx="3326">
                  <c:v>2.5150000000000001</c:v>
                </c:pt>
                <c:pt idx="3327">
                  <c:v>2.5150000000000001</c:v>
                </c:pt>
                <c:pt idx="3328">
                  <c:v>2.5150000000000001</c:v>
                </c:pt>
                <c:pt idx="3329">
                  <c:v>2.5150000000000001</c:v>
                </c:pt>
                <c:pt idx="3330">
                  <c:v>2.5150000000000001</c:v>
                </c:pt>
                <c:pt idx="3331">
                  <c:v>2.5150000000000001</c:v>
                </c:pt>
                <c:pt idx="3332">
                  <c:v>2.5150000000000001</c:v>
                </c:pt>
                <c:pt idx="3333">
                  <c:v>2.5150000000000001</c:v>
                </c:pt>
                <c:pt idx="3334">
                  <c:v>2.5150000000000001</c:v>
                </c:pt>
                <c:pt idx="3335">
                  <c:v>2.52</c:v>
                </c:pt>
                <c:pt idx="3336">
                  <c:v>2.52</c:v>
                </c:pt>
                <c:pt idx="3337">
                  <c:v>2.52</c:v>
                </c:pt>
                <c:pt idx="3338">
                  <c:v>2.52</c:v>
                </c:pt>
                <c:pt idx="3339">
                  <c:v>2.52</c:v>
                </c:pt>
                <c:pt idx="3340">
                  <c:v>2.52</c:v>
                </c:pt>
                <c:pt idx="3341">
                  <c:v>2.52</c:v>
                </c:pt>
                <c:pt idx="3342">
                  <c:v>2.52</c:v>
                </c:pt>
                <c:pt idx="3343">
                  <c:v>2.52</c:v>
                </c:pt>
                <c:pt idx="3344">
                  <c:v>2.52</c:v>
                </c:pt>
                <c:pt idx="3345">
                  <c:v>2.52</c:v>
                </c:pt>
                <c:pt idx="3346">
                  <c:v>2.5249999999999999</c:v>
                </c:pt>
                <c:pt idx="3347">
                  <c:v>2.5249999999999999</c:v>
                </c:pt>
                <c:pt idx="3348">
                  <c:v>2.5249999999999999</c:v>
                </c:pt>
                <c:pt idx="3349">
                  <c:v>2.5249999999999999</c:v>
                </c:pt>
                <c:pt idx="3350">
                  <c:v>2.5249999999999999</c:v>
                </c:pt>
                <c:pt idx="3351">
                  <c:v>2.5249999999999999</c:v>
                </c:pt>
                <c:pt idx="3352">
                  <c:v>2.5249999999999999</c:v>
                </c:pt>
                <c:pt idx="3353">
                  <c:v>2.5249999999999999</c:v>
                </c:pt>
                <c:pt idx="3354">
                  <c:v>2.5249999999999999</c:v>
                </c:pt>
                <c:pt idx="3355">
                  <c:v>2.5249999999999999</c:v>
                </c:pt>
                <c:pt idx="3356">
                  <c:v>2.5249999999999999</c:v>
                </c:pt>
                <c:pt idx="3357">
                  <c:v>2.5299999999999998</c:v>
                </c:pt>
                <c:pt idx="3358">
                  <c:v>2.5299999999999998</c:v>
                </c:pt>
                <c:pt idx="3359">
                  <c:v>2.5299999999999998</c:v>
                </c:pt>
                <c:pt idx="3360">
                  <c:v>2.5299999999999998</c:v>
                </c:pt>
                <c:pt idx="3361">
                  <c:v>2.5299999999999998</c:v>
                </c:pt>
                <c:pt idx="3362">
                  <c:v>2.5299999999999998</c:v>
                </c:pt>
                <c:pt idx="3363">
                  <c:v>2.5299999999999998</c:v>
                </c:pt>
                <c:pt idx="3364">
                  <c:v>2.5299999999999998</c:v>
                </c:pt>
                <c:pt idx="3365">
                  <c:v>2.5299999999999998</c:v>
                </c:pt>
                <c:pt idx="3366">
                  <c:v>2.5299999999999998</c:v>
                </c:pt>
                <c:pt idx="3367">
                  <c:v>2.5350000000000001</c:v>
                </c:pt>
                <c:pt idx="3368">
                  <c:v>2.5350000000000001</c:v>
                </c:pt>
                <c:pt idx="3369">
                  <c:v>2.5350000000000001</c:v>
                </c:pt>
                <c:pt idx="3370">
                  <c:v>2.5350000000000001</c:v>
                </c:pt>
                <c:pt idx="3371">
                  <c:v>2.5350000000000001</c:v>
                </c:pt>
                <c:pt idx="3372">
                  <c:v>2.5350000000000001</c:v>
                </c:pt>
                <c:pt idx="3373">
                  <c:v>2.5350000000000001</c:v>
                </c:pt>
                <c:pt idx="3374">
                  <c:v>2.5350000000000001</c:v>
                </c:pt>
                <c:pt idx="3375">
                  <c:v>2.5350000000000001</c:v>
                </c:pt>
                <c:pt idx="3376">
                  <c:v>2.5350000000000001</c:v>
                </c:pt>
                <c:pt idx="3377">
                  <c:v>2.5350000000000001</c:v>
                </c:pt>
                <c:pt idx="3378">
                  <c:v>2.54</c:v>
                </c:pt>
                <c:pt idx="3379">
                  <c:v>2.54</c:v>
                </c:pt>
                <c:pt idx="3380">
                  <c:v>2.54</c:v>
                </c:pt>
                <c:pt idx="3381">
                  <c:v>2.54</c:v>
                </c:pt>
                <c:pt idx="3382">
                  <c:v>2.54</c:v>
                </c:pt>
                <c:pt idx="3383">
                  <c:v>2.54</c:v>
                </c:pt>
                <c:pt idx="3384">
                  <c:v>2.54</c:v>
                </c:pt>
                <c:pt idx="3385">
                  <c:v>2.54</c:v>
                </c:pt>
                <c:pt idx="3386">
                  <c:v>2.54</c:v>
                </c:pt>
                <c:pt idx="3387">
                  <c:v>2.54</c:v>
                </c:pt>
                <c:pt idx="3388">
                  <c:v>2.54</c:v>
                </c:pt>
                <c:pt idx="3389">
                  <c:v>2.5449999999999999</c:v>
                </c:pt>
                <c:pt idx="3390">
                  <c:v>2.5449999999999999</c:v>
                </c:pt>
                <c:pt idx="3391">
                  <c:v>2.5449999999999999</c:v>
                </c:pt>
                <c:pt idx="3392">
                  <c:v>2.5449999999999999</c:v>
                </c:pt>
                <c:pt idx="3393">
                  <c:v>2.5449999999999999</c:v>
                </c:pt>
                <c:pt idx="3394">
                  <c:v>2.5449999999999999</c:v>
                </c:pt>
                <c:pt idx="3395">
                  <c:v>2.5449999999999999</c:v>
                </c:pt>
                <c:pt idx="3396">
                  <c:v>2.5449999999999999</c:v>
                </c:pt>
                <c:pt idx="3397">
                  <c:v>2.5449999999999999</c:v>
                </c:pt>
                <c:pt idx="3398">
                  <c:v>2.5449999999999999</c:v>
                </c:pt>
                <c:pt idx="3399">
                  <c:v>2.5449999999999999</c:v>
                </c:pt>
                <c:pt idx="3400">
                  <c:v>2.5499999999999998</c:v>
                </c:pt>
                <c:pt idx="3401">
                  <c:v>2.5499999999999998</c:v>
                </c:pt>
                <c:pt idx="3402">
                  <c:v>2.5499999999999998</c:v>
                </c:pt>
                <c:pt idx="3403">
                  <c:v>2.5499999999999998</c:v>
                </c:pt>
                <c:pt idx="3404">
                  <c:v>2.5499999999999998</c:v>
                </c:pt>
                <c:pt idx="3405">
                  <c:v>2.5499999999999998</c:v>
                </c:pt>
                <c:pt idx="3406">
                  <c:v>2.5499999999999998</c:v>
                </c:pt>
                <c:pt idx="3407">
                  <c:v>2.5499999999999998</c:v>
                </c:pt>
                <c:pt idx="3408">
                  <c:v>2.5499999999999998</c:v>
                </c:pt>
                <c:pt idx="3409">
                  <c:v>2.5499999999999998</c:v>
                </c:pt>
                <c:pt idx="3410">
                  <c:v>2.5499999999999998</c:v>
                </c:pt>
                <c:pt idx="3411">
                  <c:v>2.5550000000000002</c:v>
                </c:pt>
                <c:pt idx="3412">
                  <c:v>2.5550000000000002</c:v>
                </c:pt>
                <c:pt idx="3413">
                  <c:v>2.5550000000000002</c:v>
                </c:pt>
                <c:pt idx="3414">
                  <c:v>2.5550000000000002</c:v>
                </c:pt>
                <c:pt idx="3415">
                  <c:v>2.5550000000000002</c:v>
                </c:pt>
                <c:pt idx="3416">
                  <c:v>2.5550000000000002</c:v>
                </c:pt>
                <c:pt idx="3417">
                  <c:v>2.5550000000000002</c:v>
                </c:pt>
                <c:pt idx="3418">
                  <c:v>2.5550000000000002</c:v>
                </c:pt>
                <c:pt idx="3419">
                  <c:v>2.5550000000000002</c:v>
                </c:pt>
                <c:pt idx="3420">
                  <c:v>2.5550000000000002</c:v>
                </c:pt>
                <c:pt idx="3421">
                  <c:v>2.5550000000000002</c:v>
                </c:pt>
                <c:pt idx="3422">
                  <c:v>2.56</c:v>
                </c:pt>
                <c:pt idx="3423">
                  <c:v>2.56</c:v>
                </c:pt>
                <c:pt idx="3424">
                  <c:v>2.56</c:v>
                </c:pt>
                <c:pt idx="3425">
                  <c:v>2.56</c:v>
                </c:pt>
                <c:pt idx="3426">
                  <c:v>2.56</c:v>
                </c:pt>
                <c:pt idx="3427">
                  <c:v>2.56</c:v>
                </c:pt>
                <c:pt idx="3428">
                  <c:v>2.56</c:v>
                </c:pt>
                <c:pt idx="3429">
                  <c:v>2.56</c:v>
                </c:pt>
                <c:pt idx="3430">
                  <c:v>2.56</c:v>
                </c:pt>
                <c:pt idx="3431">
                  <c:v>2.56</c:v>
                </c:pt>
                <c:pt idx="3432">
                  <c:v>2.56</c:v>
                </c:pt>
                <c:pt idx="3433">
                  <c:v>2.5649999999999999</c:v>
                </c:pt>
                <c:pt idx="3434">
                  <c:v>2.5649999999999999</c:v>
                </c:pt>
              </c:numCache>
            </c:numRef>
          </c:yVal>
          <c:smooth val="1"/>
          <c:extLst>
            <c:ext xmlns:c16="http://schemas.microsoft.com/office/drawing/2014/chart" uri="{C3380CC4-5D6E-409C-BE32-E72D297353CC}">
              <c16:uniqueId val="{00000000-273C-4FB4-A688-4E50128E8368}"/>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Hemp </a:t>
            </a:r>
            <a:r>
              <a:rPr lang="en-GB" sz="1400" b="0" i="0" u="none" strike="noStrike" kern="1200" spc="0" baseline="0">
                <a:solidFill>
                  <a:sysClr val="windowText" lastClr="000000">
                    <a:lumMod val="65000"/>
                    <a:lumOff val="35000"/>
                  </a:sysClr>
                </a:solidFill>
              </a:rPr>
              <a:t>(Bio Resin) </a:t>
            </a:r>
            <a:r>
              <a:rPr lang="en-GB" baseline="0"/>
              <a:t>- Time vs Load</a:t>
            </a:r>
            <a:endParaRPr lang="en-GB"/>
          </a:p>
        </c:rich>
      </c:tx>
      <c:layout>
        <c:manualLayout>
          <c:xMode val="edge"/>
          <c:yMode val="edge"/>
          <c:x val="0.2578478796293318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spPr>
            <a:ln w="19050" cap="rnd">
              <a:solidFill>
                <a:schemeClr val="accent1"/>
              </a:solidFill>
              <a:round/>
            </a:ln>
            <a:effectLst/>
          </c:spPr>
          <c:marker>
            <c:symbol val="none"/>
          </c:marker>
          <c:xVal>
            <c:numRef>
              <c:f>'Hemp 1'!$A$44:$A$3478</c:f>
              <c:numCache>
                <c:formatCode>General</c:formatCode>
                <c:ptCount val="3435"/>
                <c:pt idx="0">
                  <c:v>0</c:v>
                </c:pt>
                <c:pt idx="1">
                  <c:v>0</c:v>
                </c:pt>
                <c:pt idx="2">
                  <c:v>0.02</c:v>
                </c:pt>
                <c:pt idx="3">
                  <c:v>0.04</c:v>
                </c:pt>
                <c:pt idx="4">
                  <c:v>0.06</c:v>
                </c:pt>
                <c:pt idx="5">
                  <c:v>8.1000000000000003E-2</c:v>
                </c:pt>
                <c:pt idx="6">
                  <c:v>0.1</c:v>
                </c:pt>
                <c:pt idx="7">
                  <c:v>0.12</c:v>
                </c:pt>
                <c:pt idx="8">
                  <c:v>0.14099999999999999</c:v>
                </c:pt>
                <c:pt idx="9">
                  <c:v>0.16</c:v>
                </c:pt>
                <c:pt idx="10">
                  <c:v>0.18</c:v>
                </c:pt>
                <c:pt idx="11">
                  <c:v>0.2</c:v>
                </c:pt>
                <c:pt idx="12">
                  <c:v>0.22</c:v>
                </c:pt>
                <c:pt idx="13">
                  <c:v>0.24</c:v>
                </c:pt>
                <c:pt idx="14">
                  <c:v>0.26</c:v>
                </c:pt>
                <c:pt idx="15">
                  <c:v>0.28000000000000003</c:v>
                </c:pt>
                <c:pt idx="16">
                  <c:v>0.3</c:v>
                </c:pt>
                <c:pt idx="17">
                  <c:v>0.32</c:v>
                </c:pt>
                <c:pt idx="18">
                  <c:v>0.34</c:v>
                </c:pt>
                <c:pt idx="19">
                  <c:v>0.36</c:v>
                </c:pt>
                <c:pt idx="20">
                  <c:v>0.38</c:v>
                </c:pt>
                <c:pt idx="21">
                  <c:v>0.4</c:v>
                </c:pt>
                <c:pt idx="22">
                  <c:v>0.42</c:v>
                </c:pt>
                <c:pt idx="23">
                  <c:v>0.44</c:v>
                </c:pt>
                <c:pt idx="24">
                  <c:v>0.46</c:v>
                </c:pt>
                <c:pt idx="25">
                  <c:v>0.48</c:v>
                </c:pt>
                <c:pt idx="26">
                  <c:v>0.5</c:v>
                </c:pt>
                <c:pt idx="27">
                  <c:v>0.52</c:v>
                </c:pt>
                <c:pt idx="28">
                  <c:v>0.53900000000000003</c:v>
                </c:pt>
                <c:pt idx="29">
                  <c:v>0.56000000000000005</c:v>
                </c:pt>
                <c:pt idx="30">
                  <c:v>0.57899999999999996</c:v>
                </c:pt>
                <c:pt idx="31">
                  <c:v>0.6</c:v>
                </c:pt>
                <c:pt idx="32">
                  <c:v>0.62</c:v>
                </c:pt>
                <c:pt idx="33">
                  <c:v>0.63900000000000001</c:v>
                </c:pt>
                <c:pt idx="34">
                  <c:v>0.65900000000000003</c:v>
                </c:pt>
                <c:pt idx="35">
                  <c:v>0.68</c:v>
                </c:pt>
                <c:pt idx="36">
                  <c:v>0.69899999999999995</c:v>
                </c:pt>
                <c:pt idx="37">
                  <c:v>0.71899999999999997</c:v>
                </c:pt>
                <c:pt idx="38">
                  <c:v>0.74</c:v>
                </c:pt>
                <c:pt idx="39">
                  <c:v>0.75900000000000001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0.95899999999999996</c:v>
                </c:pt>
                <c:pt idx="50">
                  <c:v>0.98</c:v>
                </c:pt>
                <c:pt idx="51">
                  <c:v>1</c:v>
                </c:pt>
                <c:pt idx="52">
                  <c:v>1.0189999999999999</c:v>
                </c:pt>
                <c:pt idx="53">
                  <c:v>1.0389999999999999</c:v>
                </c:pt>
                <c:pt idx="54">
                  <c:v>1.0589999999999999</c:v>
                </c:pt>
                <c:pt idx="55">
                  <c:v>1.08</c:v>
                </c:pt>
                <c:pt idx="56">
                  <c:v>1.099</c:v>
                </c:pt>
                <c:pt idx="57">
                  <c:v>1.119</c:v>
                </c:pt>
                <c:pt idx="58">
                  <c:v>1.139</c:v>
                </c:pt>
                <c:pt idx="59">
                  <c:v>1.159</c:v>
                </c:pt>
                <c:pt idx="60">
                  <c:v>1.18</c:v>
                </c:pt>
                <c:pt idx="61">
                  <c:v>1.1990000000000001</c:v>
                </c:pt>
                <c:pt idx="62">
                  <c:v>1.2190000000000001</c:v>
                </c:pt>
                <c:pt idx="63">
                  <c:v>1.24</c:v>
                </c:pt>
                <c:pt idx="64">
                  <c:v>1.26</c:v>
                </c:pt>
                <c:pt idx="65">
                  <c:v>1.2789999999999999</c:v>
                </c:pt>
                <c:pt idx="66">
                  <c:v>1.2989999999999999</c:v>
                </c:pt>
                <c:pt idx="67">
                  <c:v>1.319</c:v>
                </c:pt>
                <c:pt idx="68">
                  <c:v>1.339</c:v>
                </c:pt>
                <c:pt idx="69">
                  <c:v>1.359</c:v>
                </c:pt>
                <c:pt idx="70">
                  <c:v>1.379</c:v>
                </c:pt>
                <c:pt idx="71">
                  <c:v>1.399</c:v>
                </c:pt>
                <c:pt idx="72">
                  <c:v>1.419</c:v>
                </c:pt>
                <c:pt idx="73">
                  <c:v>1.4390000000000001</c:v>
                </c:pt>
                <c:pt idx="74">
                  <c:v>1.4590000000000001</c:v>
                </c:pt>
                <c:pt idx="75">
                  <c:v>1.4790000000000001</c:v>
                </c:pt>
                <c:pt idx="76">
                  <c:v>1.4990000000000001</c:v>
                </c:pt>
                <c:pt idx="77">
                  <c:v>1.5189999999999999</c:v>
                </c:pt>
                <c:pt idx="78">
                  <c:v>1.5389999999999999</c:v>
                </c:pt>
                <c:pt idx="79">
                  <c:v>1.5589999999999999</c:v>
                </c:pt>
                <c:pt idx="80">
                  <c:v>1.579</c:v>
                </c:pt>
                <c:pt idx="81">
                  <c:v>1.599</c:v>
                </c:pt>
                <c:pt idx="82">
                  <c:v>1.619</c:v>
                </c:pt>
                <c:pt idx="83">
                  <c:v>1.639</c:v>
                </c:pt>
                <c:pt idx="84">
                  <c:v>1.659</c:v>
                </c:pt>
                <c:pt idx="85">
                  <c:v>1.6779999999999999</c:v>
                </c:pt>
                <c:pt idx="86">
                  <c:v>1.6990000000000001</c:v>
                </c:pt>
                <c:pt idx="87">
                  <c:v>1.7190000000000001</c:v>
                </c:pt>
                <c:pt idx="88">
                  <c:v>1.7390000000000001</c:v>
                </c:pt>
                <c:pt idx="89">
                  <c:v>1.7589999999999999</c:v>
                </c:pt>
                <c:pt idx="90">
                  <c:v>1.7789999999999999</c:v>
                </c:pt>
                <c:pt idx="91">
                  <c:v>1.7989999999999999</c:v>
                </c:pt>
                <c:pt idx="92">
                  <c:v>1.819</c:v>
                </c:pt>
                <c:pt idx="93">
                  <c:v>1.8380000000000001</c:v>
                </c:pt>
                <c:pt idx="94">
                  <c:v>1.859</c:v>
                </c:pt>
                <c:pt idx="95">
                  <c:v>1.879</c:v>
                </c:pt>
                <c:pt idx="96">
                  <c:v>1.899</c:v>
                </c:pt>
                <c:pt idx="97">
                  <c:v>1.919</c:v>
                </c:pt>
                <c:pt idx="98">
                  <c:v>1.9390000000000001</c:v>
                </c:pt>
                <c:pt idx="99">
                  <c:v>1.9590000000000001</c:v>
                </c:pt>
                <c:pt idx="100">
                  <c:v>1.978</c:v>
                </c:pt>
                <c:pt idx="101">
                  <c:v>1.998</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2.1579999999999999</c:v>
                </c:pt>
                <c:pt idx="110">
                  <c:v>2.1789999999999998</c:v>
                </c:pt>
                <c:pt idx="111">
                  <c:v>2.198</c:v>
                </c:pt>
                <c:pt idx="112">
                  <c:v>2.218</c:v>
                </c:pt>
                <c:pt idx="113">
                  <c:v>2.2389999999999999</c:v>
                </c:pt>
                <c:pt idx="114">
                  <c:v>2.2589999999999999</c:v>
                </c:pt>
                <c:pt idx="115">
                  <c:v>2.2789999999999999</c:v>
                </c:pt>
                <c:pt idx="116">
                  <c:v>2.298</c:v>
                </c:pt>
                <c:pt idx="117">
                  <c:v>2.3180000000000001</c:v>
                </c:pt>
                <c:pt idx="118">
                  <c:v>2.3380000000000001</c:v>
                </c:pt>
                <c:pt idx="119">
                  <c:v>2.3580000000000001</c:v>
                </c:pt>
                <c:pt idx="120">
                  <c:v>2.3780000000000001</c:v>
                </c:pt>
                <c:pt idx="121">
                  <c:v>2.3980000000000001</c:v>
                </c:pt>
                <c:pt idx="122">
                  <c:v>2.4180000000000001</c:v>
                </c:pt>
                <c:pt idx="123">
                  <c:v>2.4380000000000002</c:v>
                </c:pt>
                <c:pt idx="124">
                  <c:v>2.4580000000000002</c:v>
                </c:pt>
                <c:pt idx="125">
                  <c:v>2.4780000000000002</c:v>
                </c:pt>
                <c:pt idx="126">
                  <c:v>2.4980000000000002</c:v>
                </c:pt>
                <c:pt idx="127">
                  <c:v>2.5179999999999998</c:v>
                </c:pt>
                <c:pt idx="128">
                  <c:v>2.5379999999999998</c:v>
                </c:pt>
                <c:pt idx="129">
                  <c:v>2.5579999999999998</c:v>
                </c:pt>
                <c:pt idx="130">
                  <c:v>2.5779999999999998</c:v>
                </c:pt>
                <c:pt idx="131">
                  <c:v>2.597</c:v>
                </c:pt>
                <c:pt idx="132">
                  <c:v>2.6179999999999999</c:v>
                </c:pt>
                <c:pt idx="133">
                  <c:v>2.637</c:v>
                </c:pt>
                <c:pt idx="134">
                  <c:v>2.657</c:v>
                </c:pt>
                <c:pt idx="135">
                  <c:v>2.6779999999999999</c:v>
                </c:pt>
                <c:pt idx="136">
                  <c:v>2.698</c:v>
                </c:pt>
                <c:pt idx="137">
                  <c:v>2.718</c:v>
                </c:pt>
                <c:pt idx="138">
                  <c:v>2.738</c:v>
                </c:pt>
                <c:pt idx="139">
                  <c:v>2.758</c:v>
                </c:pt>
                <c:pt idx="140">
                  <c:v>2.778</c:v>
                </c:pt>
                <c:pt idx="141">
                  <c:v>2.7970000000000002</c:v>
                </c:pt>
                <c:pt idx="142">
                  <c:v>2.8170000000000002</c:v>
                </c:pt>
                <c:pt idx="143">
                  <c:v>2.8370000000000002</c:v>
                </c:pt>
                <c:pt idx="144">
                  <c:v>2.8570000000000002</c:v>
                </c:pt>
                <c:pt idx="145">
                  <c:v>2.8769999999999998</c:v>
                </c:pt>
                <c:pt idx="146">
                  <c:v>2.8969999999999998</c:v>
                </c:pt>
                <c:pt idx="147">
                  <c:v>2.9180000000000001</c:v>
                </c:pt>
                <c:pt idx="148">
                  <c:v>2.9380000000000002</c:v>
                </c:pt>
                <c:pt idx="149">
                  <c:v>2.9580000000000002</c:v>
                </c:pt>
                <c:pt idx="150">
                  <c:v>2.9769999999999999</c:v>
                </c:pt>
                <c:pt idx="151">
                  <c:v>2.9980000000000002</c:v>
                </c:pt>
                <c:pt idx="152">
                  <c:v>3.0179999999999998</c:v>
                </c:pt>
                <c:pt idx="153">
                  <c:v>3.0379999999999998</c:v>
                </c:pt>
                <c:pt idx="154">
                  <c:v>3.0579999999999998</c:v>
                </c:pt>
                <c:pt idx="155">
                  <c:v>3.077</c:v>
                </c:pt>
                <c:pt idx="156">
                  <c:v>3.097</c:v>
                </c:pt>
                <c:pt idx="157">
                  <c:v>3.1179999999999999</c:v>
                </c:pt>
                <c:pt idx="158">
                  <c:v>3.137</c:v>
                </c:pt>
                <c:pt idx="159">
                  <c:v>3.157</c:v>
                </c:pt>
                <c:pt idx="160">
                  <c:v>3.1779999999999999</c:v>
                </c:pt>
                <c:pt idx="161">
                  <c:v>3.1970000000000001</c:v>
                </c:pt>
                <c:pt idx="162">
                  <c:v>3.2170000000000001</c:v>
                </c:pt>
                <c:pt idx="163">
                  <c:v>3.238</c:v>
                </c:pt>
                <c:pt idx="164">
                  <c:v>3.258</c:v>
                </c:pt>
                <c:pt idx="165">
                  <c:v>3.2770000000000001</c:v>
                </c:pt>
                <c:pt idx="166">
                  <c:v>3.298</c:v>
                </c:pt>
                <c:pt idx="167">
                  <c:v>3.3170000000000002</c:v>
                </c:pt>
                <c:pt idx="168">
                  <c:v>3.3370000000000002</c:v>
                </c:pt>
                <c:pt idx="169">
                  <c:v>3.3570000000000002</c:v>
                </c:pt>
                <c:pt idx="170">
                  <c:v>3.3769999999999998</c:v>
                </c:pt>
                <c:pt idx="171">
                  <c:v>3.3969999999999998</c:v>
                </c:pt>
                <c:pt idx="172">
                  <c:v>3.4169999999999998</c:v>
                </c:pt>
                <c:pt idx="173">
                  <c:v>3.4369999999999998</c:v>
                </c:pt>
                <c:pt idx="174">
                  <c:v>3.4569999999999999</c:v>
                </c:pt>
                <c:pt idx="175">
                  <c:v>3.4769999999999999</c:v>
                </c:pt>
                <c:pt idx="176">
                  <c:v>3.4969999999999999</c:v>
                </c:pt>
                <c:pt idx="177">
                  <c:v>3.5169999999999999</c:v>
                </c:pt>
                <c:pt idx="178">
                  <c:v>3.5369999999999999</c:v>
                </c:pt>
                <c:pt idx="179">
                  <c:v>3.5569999999999999</c:v>
                </c:pt>
                <c:pt idx="180">
                  <c:v>3.5760000000000001</c:v>
                </c:pt>
                <c:pt idx="181">
                  <c:v>3.597</c:v>
                </c:pt>
                <c:pt idx="182">
                  <c:v>3.617</c:v>
                </c:pt>
                <c:pt idx="183">
                  <c:v>3.637</c:v>
                </c:pt>
                <c:pt idx="184">
                  <c:v>3.6560000000000001</c:v>
                </c:pt>
                <c:pt idx="185">
                  <c:v>3.677</c:v>
                </c:pt>
                <c:pt idx="186">
                  <c:v>3.6970000000000001</c:v>
                </c:pt>
                <c:pt idx="187">
                  <c:v>3.7170000000000001</c:v>
                </c:pt>
                <c:pt idx="188">
                  <c:v>3.7370000000000001</c:v>
                </c:pt>
                <c:pt idx="189">
                  <c:v>3.7570000000000001</c:v>
                </c:pt>
                <c:pt idx="190">
                  <c:v>3.7770000000000001</c:v>
                </c:pt>
                <c:pt idx="191">
                  <c:v>3.7959999999999998</c:v>
                </c:pt>
                <c:pt idx="192">
                  <c:v>3.8159999999999998</c:v>
                </c:pt>
                <c:pt idx="193">
                  <c:v>3.8370000000000002</c:v>
                </c:pt>
                <c:pt idx="194">
                  <c:v>3.8570000000000002</c:v>
                </c:pt>
                <c:pt idx="195">
                  <c:v>3.8769999999999998</c:v>
                </c:pt>
                <c:pt idx="196">
                  <c:v>3.8969999999999998</c:v>
                </c:pt>
                <c:pt idx="197">
                  <c:v>3.9169999999999998</c:v>
                </c:pt>
                <c:pt idx="198">
                  <c:v>3.9359999999999999</c:v>
                </c:pt>
                <c:pt idx="199">
                  <c:v>3.9569999999999999</c:v>
                </c:pt>
                <c:pt idx="200">
                  <c:v>3.976</c:v>
                </c:pt>
                <c:pt idx="201">
                  <c:v>3.996</c:v>
                </c:pt>
                <c:pt idx="202">
                  <c:v>4.016</c:v>
                </c:pt>
                <c:pt idx="203">
                  <c:v>4.0359999999999996</c:v>
                </c:pt>
                <c:pt idx="204">
                  <c:v>4.056</c:v>
                </c:pt>
                <c:pt idx="205">
                  <c:v>4.077</c:v>
                </c:pt>
                <c:pt idx="206">
                  <c:v>4.0960000000000001</c:v>
                </c:pt>
                <c:pt idx="207">
                  <c:v>4.1159999999999997</c:v>
                </c:pt>
                <c:pt idx="208">
                  <c:v>4.1360000000000001</c:v>
                </c:pt>
                <c:pt idx="209">
                  <c:v>4.1559999999999997</c:v>
                </c:pt>
                <c:pt idx="210">
                  <c:v>4.1760000000000002</c:v>
                </c:pt>
                <c:pt idx="211">
                  <c:v>4.1959999999999997</c:v>
                </c:pt>
                <c:pt idx="212">
                  <c:v>4.2160000000000002</c:v>
                </c:pt>
                <c:pt idx="213">
                  <c:v>4.2359999999999998</c:v>
                </c:pt>
                <c:pt idx="214">
                  <c:v>4.2560000000000002</c:v>
                </c:pt>
                <c:pt idx="215">
                  <c:v>4.2770000000000001</c:v>
                </c:pt>
                <c:pt idx="216">
                  <c:v>4.2960000000000003</c:v>
                </c:pt>
                <c:pt idx="217">
                  <c:v>4.3159999999999998</c:v>
                </c:pt>
                <c:pt idx="218">
                  <c:v>4.3360000000000003</c:v>
                </c:pt>
                <c:pt idx="219">
                  <c:v>4.3559999999999999</c:v>
                </c:pt>
                <c:pt idx="220">
                  <c:v>4.3760000000000003</c:v>
                </c:pt>
                <c:pt idx="221">
                  <c:v>4.3959999999999999</c:v>
                </c:pt>
                <c:pt idx="222">
                  <c:v>4.4160000000000004</c:v>
                </c:pt>
                <c:pt idx="223">
                  <c:v>4.4359999999999999</c:v>
                </c:pt>
                <c:pt idx="224">
                  <c:v>4.4560000000000004</c:v>
                </c:pt>
                <c:pt idx="225">
                  <c:v>4.476</c:v>
                </c:pt>
                <c:pt idx="226">
                  <c:v>4.4960000000000004</c:v>
                </c:pt>
                <c:pt idx="227">
                  <c:v>4.516</c:v>
                </c:pt>
                <c:pt idx="228">
                  <c:v>4.5359999999999996</c:v>
                </c:pt>
                <c:pt idx="229">
                  <c:v>4.556</c:v>
                </c:pt>
                <c:pt idx="230">
                  <c:v>4.5759999999999996</c:v>
                </c:pt>
                <c:pt idx="231">
                  <c:v>4.5960000000000001</c:v>
                </c:pt>
                <c:pt idx="232">
                  <c:v>4.6159999999999997</c:v>
                </c:pt>
                <c:pt idx="233">
                  <c:v>4.6349999999999998</c:v>
                </c:pt>
                <c:pt idx="234">
                  <c:v>4.6550000000000002</c:v>
                </c:pt>
                <c:pt idx="235">
                  <c:v>4.6760000000000002</c:v>
                </c:pt>
                <c:pt idx="236">
                  <c:v>4.6959999999999997</c:v>
                </c:pt>
                <c:pt idx="237">
                  <c:v>4.7160000000000002</c:v>
                </c:pt>
                <c:pt idx="238">
                  <c:v>4.7359999999999998</c:v>
                </c:pt>
                <c:pt idx="239">
                  <c:v>4.7549999999999999</c:v>
                </c:pt>
                <c:pt idx="240">
                  <c:v>4.7759999999999998</c:v>
                </c:pt>
                <c:pt idx="241">
                  <c:v>4.7960000000000003</c:v>
                </c:pt>
                <c:pt idx="242">
                  <c:v>4.8159999999999998</c:v>
                </c:pt>
                <c:pt idx="243">
                  <c:v>4.8360000000000003</c:v>
                </c:pt>
                <c:pt idx="244">
                  <c:v>4.8550000000000004</c:v>
                </c:pt>
                <c:pt idx="245">
                  <c:v>4.875</c:v>
                </c:pt>
                <c:pt idx="246">
                  <c:v>4.8949999999999996</c:v>
                </c:pt>
                <c:pt idx="247">
                  <c:v>4.9160000000000004</c:v>
                </c:pt>
                <c:pt idx="248">
                  <c:v>4.9359999999999999</c:v>
                </c:pt>
                <c:pt idx="249">
                  <c:v>4.9560000000000004</c:v>
                </c:pt>
                <c:pt idx="250">
                  <c:v>4.9749999999999996</c:v>
                </c:pt>
                <c:pt idx="251">
                  <c:v>4.9950000000000001</c:v>
                </c:pt>
                <c:pt idx="252">
                  <c:v>5.0149999999999997</c:v>
                </c:pt>
                <c:pt idx="253">
                  <c:v>5.0359999999999996</c:v>
                </c:pt>
                <c:pt idx="254">
                  <c:v>5.0549999999999997</c:v>
                </c:pt>
                <c:pt idx="255">
                  <c:v>5.0750000000000002</c:v>
                </c:pt>
                <c:pt idx="256">
                  <c:v>5.0949999999999998</c:v>
                </c:pt>
                <c:pt idx="257">
                  <c:v>5.1159999999999997</c:v>
                </c:pt>
                <c:pt idx="258">
                  <c:v>5.1349999999999998</c:v>
                </c:pt>
                <c:pt idx="259">
                  <c:v>5.1550000000000002</c:v>
                </c:pt>
                <c:pt idx="260">
                  <c:v>5.1760000000000002</c:v>
                </c:pt>
                <c:pt idx="261">
                  <c:v>5.1950000000000003</c:v>
                </c:pt>
                <c:pt idx="262">
                  <c:v>5.2149999999999999</c:v>
                </c:pt>
                <c:pt idx="263">
                  <c:v>5.2350000000000003</c:v>
                </c:pt>
                <c:pt idx="264">
                  <c:v>5.2560000000000002</c:v>
                </c:pt>
                <c:pt idx="265">
                  <c:v>5.2759999999999998</c:v>
                </c:pt>
                <c:pt idx="266">
                  <c:v>5.2949999999999999</c:v>
                </c:pt>
                <c:pt idx="267">
                  <c:v>5.3150000000000004</c:v>
                </c:pt>
                <c:pt idx="268">
                  <c:v>5.335</c:v>
                </c:pt>
                <c:pt idx="269">
                  <c:v>5.3559999999999999</c:v>
                </c:pt>
                <c:pt idx="270">
                  <c:v>5.3760000000000003</c:v>
                </c:pt>
                <c:pt idx="271">
                  <c:v>5.3949999999999996</c:v>
                </c:pt>
                <c:pt idx="272">
                  <c:v>5.415</c:v>
                </c:pt>
                <c:pt idx="273">
                  <c:v>5.4349999999999996</c:v>
                </c:pt>
                <c:pt idx="274">
                  <c:v>5.4550000000000001</c:v>
                </c:pt>
                <c:pt idx="275">
                  <c:v>5.4749999999999996</c:v>
                </c:pt>
                <c:pt idx="276">
                  <c:v>5.4950000000000001</c:v>
                </c:pt>
                <c:pt idx="277">
                  <c:v>5.5149999999999997</c:v>
                </c:pt>
                <c:pt idx="278">
                  <c:v>5.5350000000000001</c:v>
                </c:pt>
                <c:pt idx="279">
                  <c:v>5.5549999999999997</c:v>
                </c:pt>
                <c:pt idx="280">
                  <c:v>5.5750000000000002</c:v>
                </c:pt>
                <c:pt idx="281">
                  <c:v>5.5949999999999998</c:v>
                </c:pt>
                <c:pt idx="282">
                  <c:v>5.6150000000000002</c:v>
                </c:pt>
                <c:pt idx="283">
                  <c:v>5.6349999999999998</c:v>
                </c:pt>
                <c:pt idx="284">
                  <c:v>5.6550000000000002</c:v>
                </c:pt>
                <c:pt idx="285">
                  <c:v>5.6749999999999998</c:v>
                </c:pt>
                <c:pt idx="286">
                  <c:v>5.6950000000000003</c:v>
                </c:pt>
                <c:pt idx="287">
                  <c:v>5.7149999999999999</c:v>
                </c:pt>
                <c:pt idx="288">
                  <c:v>5.7350000000000003</c:v>
                </c:pt>
                <c:pt idx="289">
                  <c:v>5.7539999999999996</c:v>
                </c:pt>
                <c:pt idx="290">
                  <c:v>5.7750000000000004</c:v>
                </c:pt>
                <c:pt idx="291">
                  <c:v>5.7939999999999996</c:v>
                </c:pt>
                <c:pt idx="292">
                  <c:v>5.8150000000000004</c:v>
                </c:pt>
                <c:pt idx="293">
                  <c:v>5.835</c:v>
                </c:pt>
                <c:pt idx="294">
                  <c:v>5.8550000000000004</c:v>
                </c:pt>
                <c:pt idx="295">
                  <c:v>5.875</c:v>
                </c:pt>
                <c:pt idx="296">
                  <c:v>5.8940000000000001</c:v>
                </c:pt>
                <c:pt idx="297">
                  <c:v>5.915</c:v>
                </c:pt>
                <c:pt idx="298">
                  <c:v>5.9340000000000002</c:v>
                </c:pt>
                <c:pt idx="299">
                  <c:v>5.9550000000000001</c:v>
                </c:pt>
                <c:pt idx="300">
                  <c:v>5.9740000000000002</c:v>
                </c:pt>
                <c:pt idx="301">
                  <c:v>5.9950000000000001</c:v>
                </c:pt>
                <c:pt idx="302">
                  <c:v>6.0149999999999997</c:v>
                </c:pt>
                <c:pt idx="303">
                  <c:v>6.0350000000000001</c:v>
                </c:pt>
                <c:pt idx="304">
                  <c:v>6.0540000000000003</c:v>
                </c:pt>
                <c:pt idx="305">
                  <c:v>6.0739999999999998</c:v>
                </c:pt>
                <c:pt idx="306">
                  <c:v>6.0940000000000003</c:v>
                </c:pt>
                <c:pt idx="307">
                  <c:v>6.1150000000000002</c:v>
                </c:pt>
                <c:pt idx="308">
                  <c:v>6.1340000000000003</c:v>
                </c:pt>
                <c:pt idx="309">
                  <c:v>6.1539999999999999</c:v>
                </c:pt>
                <c:pt idx="310">
                  <c:v>6.1749999999999998</c:v>
                </c:pt>
                <c:pt idx="311">
                  <c:v>6.194</c:v>
                </c:pt>
                <c:pt idx="312">
                  <c:v>6.2149999999999999</c:v>
                </c:pt>
                <c:pt idx="313">
                  <c:v>6.234</c:v>
                </c:pt>
                <c:pt idx="314">
                  <c:v>6.2539999999999996</c:v>
                </c:pt>
                <c:pt idx="315">
                  <c:v>6.274</c:v>
                </c:pt>
                <c:pt idx="316">
                  <c:v>6.2949999999999999</c:v>
                </c:pt>
                <c:pt idx="317">
                  <c:v>6.3140000000000001</c:v>
                </c:pt>
                <c:pt idx="318">
                  <c:v>6.3339999999999996</c:v>
                </c:pt>
                <c:pt idx="319">
                  <c:v>6.3540000000000001</c:v>
                </c:pt>
                <c:pt idx="320">
                  <c:v>6.3739999999999997</c:v>
                </c:pt>
                <c:pt idx="321">
                  <c:v>6.3940000000000001</c:v>
                </c:pt>
                <c:pt idx="322">
                  <c:v>6.4139999999999997</c:v>
                </c:pt>
                <c:pt idx="323">
                  <c:v>6.4340000000000002</c:v>
                </c:pt>
                <c:pt idx="324">
                  <c:v>6.4539999999999997</c:v>
                </c:pt>
                <c:pt idx="325">
                  <c:v>6.4740000000000002</c:v>
                </c:pt>
                <c:pt idx="326">
                  <c:v>6.4939999999999998</c:v>
                </c:pt>
                <c:pt idx="327">
                  <c:v>6.5140000000000002</c:v>
                </c:pt>
                <c:pt idx="328">
                  <c:v>6.5339999999999998</c:v>
                </c:pt>
                <c:pt idx="329">
                  <c:v>6.5540000000000003</c:v>
                </c:pt>
                <c:pt idx="330">
                  <c:v>6.5739999999999998</c:v>
                </c:pt>
                <c:pt idx="331">
                  <c:v>6.5940000000000003</c:v>
                </c:pt>
                <c:pt idx="332">
                  <c:v>6.6139999999999999</c:v>
                </c:pt>
                <c:pt idx="333">
                  <c:v>6.6340000000000003</c:v>
                </c:pt>
                <c:pt idx="334">
                  <c:v>6.6529999999999996</c:v>
                </c:pt>
                <c:pt idx="335">
                  <c:v>6.6740000000000004</c:v>
                </c:pt>
                <c:pt idx="336">
                  <c:v>6.694</c:v>
                </c:pt>
                <c:pt idx="337">
                  <c:v>6.7140000000000004</c:v>
                </c:pt>
                <c:pt idx="338">
                  <c:v>6.734</c:v>
                </c:pt>
                <c:pt idx="339">
                  <c:v>6.7539999999999996</c:v>
                </c:pt>
                <c:pt idx="340">
                  <c:v>6.7729999999999997</c:v>
                </c:pt>
                <c:pt idx="341">
                  <c:v>6.7939999999999996</c:v>
                </c:pt>
                <c:pt idx="342">
                  <c:v>6.8140000000000001</c:v>
                </c:pt>
                <c:pt idx="343">
                  <c:v>6.8330000000000002</c:v>
                </c:pt>
                <c:pt idx="344">
                  <c:v>6.8529999999999998</c:v>
                </c:pt>
                <c:pt idx="345">
                  <c:v>6.8739999999999997</c:v>
                </c:pt>
                <c:pt idx="346">
                  <c:v>6.8940000000000001</c:v>
                </c:pt>
                <c:pt idx="347">
                  <c:v>6.9130000000000003</c:v>
                </c:pt>
                <c:pt idx="348">
                  <c:v>6.9340000000000002</c:v>
                </c:pt>
                <c:pt idx="349">
                  <c:v>6.9539999999999997</c:v>
                </c:pt>
                <c:pt idx="350">
                  <c:v>6.9729999999999999</c:v>
                </c:pt>
                <c:pt idx="351">
                  <c:v>6.9939999999999998</c:v>
                </c:pt>
                <c:pt idx="352">
                  <c:v>7.0140000000000002</c:v>
                </c:pt>
                <c:pt idx="353">
                  <c:v>7.0330000000000004</c:v>
                </c:pt>
                <c:pt idx="354">
                  <c:v>7.0540000000000003</c:v>
                </c:pt>
                <c:pt idx="355">
                  <c:v>7.0730000000000004</c:v>
                </c:pt>
                <c:pt idx="356">
                  <c:v>7.093</c:v>
                </c:pt>
                <c:pt idx="357">
                  <c:v>7.1130000000000004</c:v>
                </c:pt>
                <c:pt idx="358">
                  <c:v>7.133</c:v>
                </c:pt>
                <c:pt idx="359">
                  <c:v>7.1529999999999996</c:v>
                </c:pt>
                <c:pt idx="360">
                  <c:v>7.173</c:v>
                </c:pt>
                <c:pt idx="361">
                  <c:v>7.1929999999999996</c:v>
                </c:pt>
                <c:pt idx="362">
                  <c:v>7.2130000000000001</c:v>
                </c:pt>
                <c:pt idx="363">
                  <c:v>7.2329999999999997</c:v>
                </c:pt>
                <c:pt idx="364">
                  <c:v>7.2539999999999996</c:v>
                </c:pt>
                <c:pt idx="365">
                  <c:v>7.2729999999999997</c:v>
                </c:pt>
                <c:pt idx="366">
                  <c:v>7.2939999999999996</c:v>
                </c:pt>
                <c:pt idx="367">
                  <c:v>7.3129999999999997</c:v>
                </c:pt>
                <c:pt idx="368">
                  <c:v>7.3330000000000002</c:v>
                </c:pt>
                <c:pt idx="369">
                  <c:v>7.3529999999999998</c:v>
                </c:pt>
                <c:pt idx="370">
                  <c:v>7.3730000000000002</c:v>
                </c:pt>
                <c:pt idx="371">
                  <c:v>7.3940000000000001</c:v>
                </c:pt>
                <c:pt idx="372">
                  <c:v>7.4130000000000003</c:v>
                </c:pt>
                <c:pt idx="373">
                  <c:v>7.4329999999999998</c:v>
                </c:pt>
                <c:pt idx="374">
                  <c:v>7.4530000000000003</c:v>
                </c:pt>
                <c:pt idx="375">
                  <c:v>7.4729999999999999</c:v>
                </c:pt>
                <c:pt idx="376">
                  <c:v>7.4930000000000003</c:v>
                </c:pt>
                <c:pt idx="377">
                  <c:v>7.5129999999999999</c:v>
                </c:pt>
                <c:pt idx="378">
                  <c:v>7.5330000000000004</c:v>
                </c:pt>
                <c:pt idx="379">
                  <c:v>7.5529999999999999</c:v>
                </c:pt>
                <c:pt idx="380">
                  <c:v>7.5730000000000004</c:v>
                </c:pt>
                <c:pt idx="381">
                  <c:v>7.593</c:v>
                </c:pt>
                <c:pt idx="382">
                  <c:v>7.6130000000000004</c:v>
                </c:pt>
                <c:pt idx="383">
                  <c:v>7.633</c:v>
                </c:pt>
                <c:pt idx="384">
                  <c:v>7.6529999999999996</c:v>
                </c:pt>
                <c:pt idx="385">
                  <c:v>7.673</c:v>
                </c:pt>
                <c:pt idx="386">
                  <c:v>7.6920000000000002</c:v>
                </c:pt>
                <c:pt idx="387">
                  <c:v>7.7119999999999997</c:v>
                </c:pt>
                <c:pt idx="388">
                  <c:v>7.7329999999999997</c:v>
                </c:pt>
                <c:pt idx="389">
                  <c:v>7.7530000000000001</c:v>
                </c:pt>
                <c:pt idx="390">
                  <c:v>7.7729999999999997</c:v>
                </c:pt>
                <c:pt idx="391">
                  <c:v>7.7930000000000001</c:v>
                </c:pt>
                <c:pt idx="392">
                  <c:v>7.8140000000000001</c:v>
                </c:pt>
                <c:pt idx="393">
                  <c:v>7.8330000000000002</c:v>
                </c:pt>
                <c:pt idx="394">
                  <c:v>7.8529999999999998</c:v>
                </c:pt>
                <c:pt idx="395">
                  <c:v>7.8719999999999999</c:v>
                </c:pt>
                <c:pt idx="396">
                  <c:v>7.8929999999999998</c:v>
                </c:pt>
                <c:pt idx="397">
                  <c:v>7.9130000000000003</c:v>
                </c:pt>
                <c:pt idx="398">
                  <c:v>7.9329999999999998</c:v>
                </c:pt>
                <c:pt idx="399">
                  <c:v>7.9530000000000003</c:v>
                </c:pt>
                <c:pt idx="400">
                  <c:v>7.9729999999999999</c:v>
                </c:pt>
                <c:pt idx="401">
                  <c:v>7.992</c:v>
                </c:pt>
                <c:pt idx="402">
                  <c:v>8.0120000000000005</c:v>
                </c:pt>
                <c:pt idx="403">
                  <c:v>8.0329999999999995</c:v>
                </c:pt>
                <c:pt idx="404">
                  <c:v>8.0519999999999996</c:v>
                </c:pt>
                <c:pt idx="405">
                  <c:v>8.0719999999999992</c:v>
                </c:pt>
                <c:pt idx="406">
                  <c:v>8.0920000000000005</c:v>
                </c:pt>
                <c:pt idx="407">
                  <c:v>8.1129999999999995</c:v>
                </c:pt>
                <c:pt idx="408">
                  <c:v>8.1329999999999991</c:v>
                </c:pt>
                <c:pt idx="409">
                  <c:v>8.1530000000000005</c:v>
                </c:pt>
                <c:pt idx="410">
                  <c:v>8.1720000000000006</c:v>
                </c:pt>
                <c:pt idx="411">
                  <c:v>8.1920000000000002</c:v>
                </c:pt>
                <c:pt idx="412">
                  <c:v>8.2119999999999997</c:v>
                </c:pt>
                <c:pt idx="413">
                  <c:v>8.2330000000000005</c:v>
                </c:pt>
                <c:pt idx="414">
                  <c:v>8.2530000000000001</c:v>
                </c:pt>
                <c:pt idx="415">
                  <c:v>8.2729999999999997</c:v>
                </c:pt>
                <c:pt idx="416">
                  <c:v>8.2919999999999998</c:v>
                </c:pt>
                <c:pt idx="417">
                  <c:v>8.3119999999999994</c:v>
                </c:pt>
                <c:pt idx="418">
                  <c:v>8.3320000000000007</c:v>
                </c:pt>
                <c:pt idx="419">
                  <c:v>8.3529999999999998</c:v>
                </c:pt>
                <c:pt idx="420">
                  <c:v>8.3729999999999993</c:v>
                </c:pt>
                <c:pt idx="421">
                  <c:v>8.3930000000000007</c:v>
                </c:pt>
                <c:pt idx="422">
                  <c:v>8.4120000000000008</c:v>
                </c:pt>
                <c:pt idx="423">
                  <c:v>8.4320000000000004</c:v>
                </c:pt>
                <c:pt idx="424">
                  <c:v>8.452</c:v>
                </c:pt>
                <c:pt idx="425">
                  <c:v>8.4719999999999995</c:v>
                </c:pt>
                <c:pt idx="426">
                  <c:v>8.4920000000000009</c:v>
                </c:pt>
                <c:pt idx="427">
                  <c:v>8.5120000000000005</c:v>
                </c:pt>
                <c:pt idx="428">
                  <c:v>8.532</c:v>
                </c:pt>
                <c:pt idx="429">
                  <c:v>8.5519999999999996</c:v>
                </c:pt>
                <c:pt idx="430">
                  <c:v>8.5719999999999992</c:v>
                </c:pt>
                <c:pt idx="431">
                  <c:v>8.5920000000000005</c:v>
                </c:pt>
                <c:pt idx="432">
                  <c:v>8.6120000000000001</c:v>
                </c:pt>
                <c:pt idx="433">
                  <c:v>8.6319999999999997</c:v>
                </c:pt>
                <c:pt idx="434">
                  <c:v>8.6519999999999992</c:v>
                </c:pt>
                <c:pt idx="435">
                  <c:v>8.6720000000000006</c:v>
                </c:pt>
                <c:pt idx="436">
                  <c:v>8.6920000000000002</c:v>
                </c:pt>
                <c:pt idx="437">
                  <c:v>8.7110000000000003</c:v>
                </c:pt>
                <c:pt idx="438">
                  <c:v>8.7309999999999999</c:v>
                </c:pt>
                <c:pt idx="439">
                  <c:v>8.7520000000000007</c:v>
                </c:pt>
                <c:pt idx="440">
                  <c:v>8.7720000000000002</c:v>
                </c:pt>
                <c:pt idx="441">
                  <c:v>8.7910000000000004</c:v>
                </c:pt>
                <c:pt idx="442">
                  <c:v>8.8119999999999994</c:v>
                </c:pt>
                <c:pt idx="443">
                  <c:v>8.8320000000000007</c:v>
                </c:pt>
                <c:pt idx="444">
                  <c:v>8.8520000000000003</c:v>
                </c:pt>
                <c:pt idx="445">
                  <c:v>8.8719999999999999</c:v>
                </c:pt>
                <c:pt idx="446">
                  <c:v>8.891</c:v>
                </c:pt>
                <c:pt idx="447">
                  <c:v>8.9109999999999996</c:v>
                </c:pt>
                <c:pt idx="448">
                  <c:v>8.9309999999999992</c:v>
                </c:pt>
                <c:pt idx="449">
                  <c:v>8.9510000000000005</c:v>
                </c:pt>
                <c:pt idx="450">
                  <c:v>8.9710000000000001</c:v>
                </c:pt>
                <c:pt idx="451">
                  <c:v>8.9909999999999997</c:v>
                </c:pt>
                <c:pt idx="452">
                  <c:v>9.0120000000000005</c:v>
                </c:pt>
                <c:pt idx="453">
                  <c:v>9.0310000000000006</c:v>
                </c:pt>
                <c:pt idx="454">
                  <c:v>9.0510000000000002</c:v>
                </c:pt>
                <c:pt idx="455">
                  <c:v>9.0719999999999992</c:v>
                </c:pt>
                <c:pt idx="456">
                  <c:v>9.0920000000000005</c:v>
                </c:pt>
                <c:pt idx="457">
                  <c:v>9.1120000000000001</c:v>
                </c:pt>
                <c:pt idx="458">
                  <c:v>9.1319999999999997</c:v>
                </c:pt>
                <c:pt idx="459">
                  <c:v>9.1509999999999998</c:v>
                </c:pt>
                <c:pt idx="460">
                  <c:v>9.1720000000000006</c:v>
                </c:pt>
                <c:pt idx="461">
                  <c:v>9.1910000000000007</c:v>
                </c:pt>
                <c:pt idx="462">
                  <c:v>9.2110000000000003</c:v>
                </c:pt>
                <c:pt idx="463">
                  <c:v>9.2309999999999999</c:v>
                </c:pt>
                <c:pt idx="464">
                  <c:v>9.2520000000000007</c:v>
                </c:pt>
                <c:pt idx="465">
                  <c:v>9.2720000000000002</c:v>
                </c:pt>
                <c:pt idx="466">
                  <c:v>9.2910000000000004</c:v>
                </c:pt>
                <c:pt idx="467">
                  <c:v>9.3109999999999999</c:v>
                </c:pt>
                <c:pt idx="468">
                  <c:v>9.3320000000000007</c:v>
                </c:pt>
                <c:pt idx="469">
                  <c:v>9.3510000000000009</c:v>
                </c:pt>
                <c:pt idx="470">
                  <c:v>9.3719999999999999</c:v>
                </c:pt>
                <c:pt idx="471">
                  <c:v>9.391</c:v>
                </c:pt>
                <c:pt idx="472">
                  <c:v>9.4120000000000008</c:v>
                </c:pt>
                <c:pt idx="473">
                  <c:v>9.4309999999999992</c:v>
                </c:pt>
                <c:pt idx="474">
                  <c:v>9.4510000000000005</c:v>
                </c:pt>
                <c:pt idx="475">
                  <c:v>9.4710000000000001</c:v>
                </c:pt>
                <c:pt idx="476">
                  <c:v>9.4909999999999997</c:v>
                </c:pt>
                <c:pt idx="477">
                  <c:v>9.5109999999999992</c:v>
                </c:pt>
                <c:pt idx="478">
                  <c:v>9.5310000000000006</c:v>
                </c:pt>
                <c:pt idx="479">
                  <c:v>9.5510000000000002</c:v>
                </c:pt>
                <c:pt idx="480">
                  <c:v>9.5709999999999997</c:v>
                </c:pt>
                <c:pt idx="481">
                  <c:v>9.5909999999999993</c:v>
                </c:pt>
                <c:pt idx="482">
                  <c:v>9.6110000000000007</c:v>
                </c:pt>
                <c:pt idx="483">
                  <c:v>9.6310000000000002</c:v>
                </c:pt>
                <c:pt idx="484">
                  <c:v>9.6509999999999998</c:v>
                </c:pt>
                <c:pt idx="485">
                  <c:v>9.6709999999999994</c:v>
                </c:pt>
                <c:pt idx="486">
                  <c:v>9.6910000000000007</c:v>
                </c:pt>
                <c:pt idx="487">
                  <c:v>9.7110000000000003</c:v>
                </c:pt>
                <c:pt idx="488">
                  <c:v>9.73</c:v>
                </c:pt>
                <c:pt idx="489">
                  <c:v>9.7509999999999994</c:v>
                </c:pt>
                <c:pt idx="490">
                  <c:v>9.77</c:v>
                </c:pt>
                <c:pt idx="491">
                  <c:v>9.7910000000000004</c:v>
                </c:pt>
                <c:pt idx="492">
                  <c:v>9.81</c:v>
                </c:pt>
                <c:pt idx="493">
                  <c:v>9.8309999999999995</c:v>
                </c:pt>
                <c:pt idx="494">
                  <c:v>9.85</c:v>
                </c:pt>
                <c:pt idx="495">
                  <c:v>9.8710000000000004</c:v>
                </c:pt>
                <c:pt idx="496">
                  <c:v>9.891</c:v>
                </c:pt>
                <c:pt idx="497">
                  <c:v>9.9109999999999996</c:v>
                </c:pt>
                <c:pt idx="498">
                  <c:v>9.9309999999999992</c:v>
                </c:pt>
                <c:pt idx="499">
                  <c:v>9.9510000000000005</c:v>
                </c:pt>
                <c:pt idx="500">
                  <c:v>9.9710000000000001</c:v>
                </c:pt>
                <c:pt idx="501">
                  <c:v>9.9909999999999997</c:v>
                </c:pt>
                <c:pt idx="502">
                  <c:v>10.010999999999999</c:v>
                </c:pt>
                <c:pt idx="503">
                  <c:v>10.031000000000001</c:v>
                </c:pt>
                <c:pt idx="504">
                  <c:v>10.051</c:v>
                </c:pt>
                <c:pt idx="505">
                  <c:v>10.071</c:v>
                </c:pt>
                <c:pt idx="506">
                  <c:v>10.09</c:v>
                </c:pt>
                <c:pt idx="507">
                  <c:v>10.111000000000001</c:v>
                </c:pt>
                <c:pt idx="508">
                  <c:v>10.131</c:v>
                </c:pt>
                <c:pt idx="509">
                  <c:v>10.15</c:v>
                </c:pt>
                <c:pt idx="510">
                  <c:v>10.17</c:v>
                </c:pt>
                <c:pt idx="511">
                  <c:v>10.191000000000001</c:v>
                </c:pt>
                <c:pt idx="512">
                  <c:v>10.211</c:v>
                </c:pt>
                <c:pt idx="513">
                  <c:v>10.231</c:v>
                </c:pt>
                <c:pt idx="514">
                  <c:v>10.250999999999999</c:v>
                </c:pt>
                <c:pt idx="515">
                  <c:v>10.27</c:v>
                </c:pt>
                <c:pt idx="516">
                  <c:v>10.29</c:v>
                </c:pt>
                <c:pt idx="517">
                  <c:v>10.31</c:v>
                </c:pt>
                <c:pt idx="518">
                  <c:v>10.33</c:v>
                </c:pt>
                <c:pt idx="519">
                  <c:v>10.35</c:v>
                </c:pt>
                <c:pt idx="520">
                  <c:v>10.371</c:v>
                </c:pt>
                <c:pt idx="521">
                  <c:v>10.39</c:v>
                </c:pt>
                <c:pt idx="522">
                  <c:v>10.41</c:v>
                </c:pt>
                <c:pt idx="523">
                  <c:v>10.430999999999999</c:v>
                </c:pt>
                <c:pt idx="524">
                  <c:v>10.451000000000001</c:v>
                </c:pt>
                <c:pt idx="525">
                  <c:v>10.47</c:v>
                </c:pt>
                <c:pt idx="526">
                  <c:v>10.49</c:v>
                </c:pt>
                <c:pt idx="527">
                  <c:v>10.51</c:v>
                </c:pt>
                <c:pt idx="528">
                  <c:v>10.53</c:v>
                </c:pt>
                <c:pt idx="529">
                  <c:v>10.55</c:v>
                </c:pt>
                <c:pt idx="530">
                  <c:v>10.57</c:v>
                </c:pt>
                <c:pt idx="531">
                  <c:v>10.59</c:v>
                </c:pt>
                <c:pt idx="532">
                  <c:v>10.61</c:v>
                </c:pt>
                <c:pt idx="533">
                  <c:v>10.63</c:v>
                </c:pt>
                <c:pt idx="534">
                  <c:v>10.65</c:v>
                </c:pt>
                <c:pt idx="535">
                  <c:v>10.67</c:v>
                </c:pt>
                <c:pt idx="536">
                  <c:v>10.69</c:v>
                </c:pt>
                <c:pt idx="537">
                  <c:v>10.71</c:v>
                </c:pt>
                <c:pt idx="538">
                  <c:v>10.73</c:v>
                </c:pt>
                <c:pt idx="539">
                  <c:v>10.75</c:v>
                </c:pt>
                <c:pt idx="540">
                  <c:v>10.77</c:v>
                </c:pt>
                <c:pt idx="541">
                  <c:v>10.79</c:v>
                </c:pt>
                <c:pt idx="542">
                  <c:v>10.81</c:v>
                </c:pt>
                <c:pt idx="543">
                  <c:v>10.83</c:v>
                </c:pt>
                <c:pt idx="544">
                  <c:v>10.85</c:v>
                </c:pt>
                <c:pt idx="545">
                  <c:v>10.87</c:v>
                </c:pt>
                <c:pt idx="546">
                  <c:v>10.89</c:v>
                </c:pt>
                <c:pt idx="547">
                  <c:v>10.91</c:v>
                </c:pt>
                <c:pt idx="548">
                  <c:v>10.929</c:v>
                </c:pt>
                <c:pt idx="549">
                  <c:v>10.949</c:v>
                </c:pt>
                <c:pt idx="550">
                  <c:v>10.97</c:v>
                </c:pt>
                <c:pt idx="551">
                  <c:v>10.99</c:v>
                </c:pt>
                <c:pt idx="552">
                  <c:v>11.01</c:v>
                </c:pt>
                <c:pt idx="553">
                  <c:v>11.03</c:v>
                </c:pt>
                <c:pt idx="554">
                  <c:v>11.048999999999999</c:v>
                </c:pt>
                <c:pt idx="555">
                  <c:v>11.069000000000001</c:v>
                </c:pt>
                <c:pt idx="556">
                  <c:v>11.089</c:v>
                </c:pt>
                <c:pt idx="557">
                  <c:v>11.11</c:v>
                </c:pt>
                <c:pt idx="558">
                  <c:v>11.129</c:v>
                </c:pt>
                <c:pt idx="559">
                  <c:v>11.148999999999999</c:v>
                </c:pt>
                <c:pt idx="560">
                  <c:v>11.169</c:v>
                </c:pt>
                <c:pt idx="561">
                  <c:v>11.189</c:v>
                </c:pt>
                <c:pt idx="562">
                  <c:v>11.21</c:v>
                </c:pt>
                <c:pt idx="563">
                  <c:v>11.228999999999999</c:v>
                </c:pt>
                <c:pt idx="564">
                  <c:v>11.25</c:v>
                </c:pt>
                <c:pt idx="565">
                  <c:v>11.269</c:v>
                </c:pt>
                <c:pt idx="566">
                  <c:v>11.289</c:v>
                </c:pt>
                <c:pt idx="567">
                  <c:v>11.308999999999999</c:v>
                </c:pt>
                <c:pt idx="568">
                  <c:v>11.329000000000001</c:v>
                </c:pt>
                <c:pt idx="569">
                  <c:v>11.349</c:v>
                </c:pt>
                <c:pt idx="570">
                  <c:v>11.369</c:v>
                </c:pt>
                <c:pt idx="571">
                  <c:v>11.39</c:v>
                </c:pt>
                <c:pt idx="572">
                  <c:v>11.409000000000001</c:v>
                </c:pt>
                <c:pt idx="573">
                  <c:v>11.429</c:v>
                </c:pt>
                <c:pt idx="574">
                  <c:v>11.449</c:v>
                </c:pt>
                <c:pt idx="575">
                  <c:v>11.47</c:v>
                </c:pt>
                <c:pt idx="576">
                  <c:v>11.489000000000001</c:v>
                </c:pt>
                <c:pt idx="577">
                  <c:v>11.509</c:v>
                </c:pt>
                <c:pt idx="578">
                  <c:v>11.529</c:v>
                </c:pt>
                <c:pt idx="579">
                  <c:v>11.548999999999999</c:v>
                </c:pt>
                <c:pt idx="580">
                  <c:v>11.569000000000001</c:v>
                </c:pt>
                <c:pt idx="581">
                  <c:v>11.589</c:v>
                </c:pt>
                <c:pt idx="582">
                  <c:v>11.609</c:v>
                </c:pt>
                <c:pt idx="583">
                  <c:v>11.629</c:v>
                </c:pt>
                <c:pt idx="584">
                  <c:v>11.648999999999999</c:v>
                </c:pt>
                <c:pt idx="585">
                  <c:v>11.67</c:v>
                </c:pt>
                <c:pt idx="586">
                  <c:v>11.689</c:v>
                </c:pt>
                <c:pt idx="587">
                  <c:v>11.709</c:v>
                </c:pt>
                <c:pt idx="588">
                  <c:v>11.728999999999999</c:v>
                </c:pt>
                <c:pt idx="589">
                  <c:v>11.749000000000001</c:v>
                </c:pt>
                <c:pt idx="590">
                  <c:v>11.769</c:v>
                </c:pt>
                <c:pt idx="591">
                  <c:v>11.788</c:v>
                </c:pt>
                <c:pt idx="592">
                  <c:v>11.808999999999999</c:v>
                </c:pt>
                <c:pt idx="593">
                  <c:v>11.829000000000001</c:v>
                </c:pt>
                <c:pt idx="594">
                  <c:v>11.848000000000001</c:v>
                </c:pt>
                <c:pt idx="595">
                  <c:v>11.869</c:v>
                </c:pt>
                <c:pt idx="596">
                  <c:v>11.888999999999999</c:v>
                </c:pt>
                <c:pt idx="597">
                  <c:v>11.909000000000001</c:v>
                </c:pt>
                <c:pt idx="598">
                  <c:v>11.929</c:v>
                </c:pt>
                <c:pt idx="599">
                  <c:v>11.948</c:v>
                </c:pt>
                <c:pt idx="600">
                  <c:v>11.968999999999999</c:v>
                </c:pt>
                <c:pt idx="601">
                  <c:v>11.989000000000001</c:v>
                </c:pt>
                <c:pt idx="602">
                  <c:v>12.009</c:v>
                </c:pt>
                <c:pt idx="603">
                  <c:v>12.029</c:v>
                </c:pt>
                <c:pt idx="604">
                  <c:v>12.048999999999999</c:v>
                </c:pt>
                <c:pt idx="605">
                  <c:v>12.069000000000001</c:v>
                </c:pt>
                <c:pt idx="606">
                  <c:v>12.087999999999999</c:v>
                </c:pt>
                <c:pt idx="607">
                  <c:v>12.109</c:v>
                </c:pt>
                <c:pt idx="608">
                  <c:v>12.129</c:v>
                </c:pt>
                <c:pt idx="609">
                  <c:v>12.148999999999999</c:v>
                </c:pt>
                <c:pt idx="610">
                  <c:v>12.167999999999999</c:v>
                </c:pt>
                <c:pt idx="611">
                  <c:v>12.189</c:v>
                </c:pt>
                <c:pt idx="612">
                  <c:v>12.208</c:v>
                </c:pt>
                <c:pt idx="613">
                  <c:v>12.228999999999999</c:v>
                </c:pt>
                <c:pt idx="614">
                  <c:v>12.247999999999999</c:v>
                </c:pt>
                <c:pt idx="615">
                  <c:v>12.268000000000001</c:v>
                </c:pt>
                <c:pt idx="616">
                  <c:v>12.289</c:v>
                </c:pt>
                <c:pt idx="617">
                  <c:v>12.308</c:v>
                </c:pt>
                <c:pt idx="618">
                  <c:v>12.327999999999999</c:v>
                </c:pt>
                <c:pt idx="619">
                  <c:v>12.349</c:v>
                </c:pt>
                <c:pt idx="620">
                  <c:v>12.369</c:v>
                </c:pt>
                <c:pt idx="621">
                  <c:v>12.388999999999999</c:v>
                </c:pt>
                <c:pt idx="622">
                  <c:v>12.407999999999999</c:v>
                </c:pt>
                <c:pt idx="623">
                  <c:v>12.428000000000001</c:v>
                </c:pt>
                <c:pt idx="624">
                  <c:v>12.448</c:v>
                </c:pt>
                <c:pt idx="625">
                  <c:v>12.468</c:v>
                </c:pt>
                <c:pt idx="626">
                  <c:v>12.488</c:v>
                </c:pt>
                <c:pt idx="627">
                  <c:v>12.507999999999999</c:v>
                </c:pt>
                <c:pt idx="628">
                  <c:v>12.528</c:v>
                </c:pt>
                <c:pt idx="629">
                  <c:v>12.548</c:v>
                </c:pt>
                <c:pt idx="630">
                  <c:v>12.568</c:v>
                </c:pt>
                <c:pt idx="631">
                  <c:v>12.587999999999999</c:v>
                </c:pt>
                <c:pt idx="632">
                  <c:v>12.608000000000001</c:v>
                </c:pt>
                <c:pt idx="633">
                  <c:v>12.628</c:v>
                </c:pt>
                <c:pt idx="634">
                  <c:v>12.648</c:v>
                </c:pt>
                <c:pt idx="635">
                  <c:v>12.667999999999999</c:v>
                </c:pt>
                <c:pt idx="636">
                  <c:v>12.688000000000001</c:v>
                </c:pt>
                <c:pt idx="637">
                  <c:v>12.708</c:v>
                </c:pt>
                <c:pt idx="638">
                  <c:v>12.728</c:v>
                </c:pt>
                <c:pt idx="639">
                  <c:v>12.747999999999999</c:v>
                </c:pt>
                <c:pt idx="640">
                  <c:v>12.768000000000001</c:v>
                </c:pt>
                <c:pt idx="641">
                  <c:v>12.788</c:v>
                </c:pt>
                <c:pt idx="642">
                  <c:v>12.808</c:v>
                </c:pt>
                <c:pt idx="643">
                  <c:v>12.827999999999999</c:v>
                </c:pt>
                <c:pt idx="644">
                  <c:v>12.848000000000001</c:v>
                </c:pt>
                <c:pt idx="645">
                  <c:v>12.868</c:v>
                </c:pt>
                <c:pt idx="646">
                  <c:v>12.888</c:v>
                </c:pt>
                <c:pt idx="647">
                  <c:v>12.907999999999999</c:v>
                </c:pt>
                <c:pt idx="648">
                  <c:v>12.927</c:v>
                </c:pt>
                <c:pt idx="649">
                  <c:v>12.948</c:v>
                </c:pt>
                <c:pt idx="650">
                  <c:v>12.967000000000001</c:v>
                </c:pt>
                <c:pt idx="651">
                  <c:v>12.987</c:v>
                </c:pt>
                <c:pt idx="652">
                  <c:v>13.007999999999999</c:v>
                </c:pt>
                <c:pt idx="653">
                  <c:v>13.028</c:v>
                </c:pt>
                <c:pt idx="654">
                  <c:v>13.048</c:v>
                </c:pt>
                <c:pt idx="655">
                  <c:v>13.067</c:v>
                </c:pt>
                <c:pt idx="656">
                  <c:v>13.087999999999999</c:v>
                </c:pt>
                <c:pt idx="657">
                  <c:v>13.106999999999999</c:v>
                </c:pt>
                <c:pt idx="658">
                  <c:v>13.128</c:v>
                </c:pt>
                <c:pt idx="659">
                  <c:v>13.147</c:v>
                </c:pt>
                <c:pt idx="660">
                  <c:v>13.167999999999999</c:v>
                </c:pt>
                <c:pt idx="661">
                  <c:v>13.188000000000001</c:v>
                </c:pt>
                <c:pt idx="662">
                  <c:v>13.207000000000001</c:v>
                </c:pt>
                <c:pt idx="663">
                  <c:v>13.227</c:v>
                </c:pt>
                <c:pt idx="664">
                  <c:v>13.247999999999999</c:v>
                </c:pt>
                <c:pt idx="665">
                  <c:v>13.268000000000001</c:v>
                </c:pt>
                <c:pt idx="666">
                  <c:v>13.288</c:v>
                </c:pt>
                <c:pt idx="667">
                  <c:v>13.307</c:v>
                </c:pt>
                <c:pt idx="668">
                  <c:v>13.327</c:v>
                </c:pt>
                <c:pt idx="669">
                  <c:v>13.347</c:v>
                </c:pt>
                <c:pt idx="670">
                  <c:v>13.367000000000001</c:v>
                </c:pt>
                <c:pt idx="671">
                  <c:v>13.387</c:v>
                </c:pt>
                <c:pt idx="672">
                  <c:v>13.407</c:v>
                </c:pt>
                <c:pt idx="673">
                  <c:v>13.427</c:v>
                </c:pt>
                <c:pt idx="674">
                  <c:v>13.446999999999999</c:v>
                </c:pt>
                <c:pt idx="675">
                  <c:v>13.467000000000001</c:v>
                </c:pt>
                <c:pt idx="676">
                  <c:v>13.488</c:v>
                </c:pt>
                <c:pt idx="677">
                  <c:v>13.507999999999999</c:v>
                </c:pt>
                <c:pt idx="678">
                  <c:v>13.526999999999999</c:v>
                </c:pt>
                <c:pt idx="679">
                  <c:v>13.547000000000001</c:v>
                </c:pt>
                <c:pt idx="680">
                  <c:v>13.567</c:v>
                </c:pt>
                <c:pt idx="681">
                  <c:v>13.587</c:v>
                </c:pt>
                <c:pt idx="682">
                  <c:v>13.606999999999999</c:v>
                </c:pt>
                <c:pt idx="683">
                  <c:v>13.627000000000001</c:v>
                </c:pt>
                <c:pt idx="684">
                  <c:v>13.647</c:v>
                </c:pt>
                <c:pt idx="685">
                  <c:v>13.667</c:v>
                </c:pt>
                <c:pt idx="686">
                  <c:v>13.686999999999999</c:v>
                </c:pt>
                <c:pt idx="687">
                  <c:v>13.707000000000001</c:v>
                </c:pt>
                <c:pt idx="688">
                  <c:v>13.727</c:v>
                </c:pt>
                <c:pt idx="689">
                  <c:v>13.747</c:v>
                </c:pt>
                <c:pt idx="690">
                  <c:v>13.768000000000001</c:v>
                </c:pt>
                <c:pt idx="691">
                  <c:v>13.787000000000001</c:v>
                </c:pt>
                <c:pt idx="692">
                  <c:v>13.807</c:v>
                </c:pt>
                <c:pt idx="693">
                  <c:v>13.827</c:v>
                </c:pt>
                <c:pt idx="694">
                  <c:v>13.847</c:v>
                </c:pt>
                <c:pt idx="695">
                  <c:v>13.867000000000001</c:v>
                </c:pt>
                <c:pt idx="696">
                  <c:v>13.887</c:v>
                </c:pt>
                <c:pt idx="697">
                  <c:v>13.907</c:v>
                </c:pt>
                <c:pt idx="698">
                  <c:v>13.927</c:v>
                </c:pt>
                <c:pt idx="699">
                  <c:v>13.946999999999999</c:v>
                </c:pt>
                <c:pt idx="700">
                  <c:v>13.967000000000001</c:v>
                </c:pt>
                <c:pt idx="701">
                  <c:v>13.987</c:v>
                </c:pt>
                <c:pt idx="702">
                  <c:v>14.007</c:v>
                </c:pt>
                <c:pt idx="703">
                  <c:v>14.026999999999999</c:v>
                </c:pt>
                <c:pt idx="704">
                  <c:v>14.047000000000001</c:v>
                </c:pt>
                <c:pt idx="705">
                  <c:v>14.067</c:v>
                </c:pt>
                <c:pt idx="706">
                  <c:v>14.086</c:v>
                </c:pt>
                <c:pt idx="707">
                  <c:v>14.106</c:v>
                </c:pt>
                <c:pt idx="708">
                  <c:v>14.125999999999999</c:v>
                </c:pt>
                <c:pt idx="709">
                  <c:v>14.146000000000001</c:v>
                </c:pt>
                <c:pt idx="710">
                  <c:v>14.167</c:v>
                </c:pt>
                <c:pt idx="711">
                  <c:v>14.186</c:v>
                </c:pt>
                <c:pt idx="712">
                  <c:v>14.207000000000001</c:v>
                </c:pt>
                <c:pt idx="713">
                  <c:v>14.226000000000001</c:v>
                </c:pt>
                <c:pt idx="714">
                  <c:v>14.247</c:v>
                </c:pt>
                <c:pt idx="715">
                  <c:v>14.266</c:v>
                </c:pt>
                <c:pt idx="716">
                  <c:v>14.287000000000001</c:v>
                </c:pt>
                <c:pt idx="717">
                  <c:v>14.305999999999999</c:v>
                </c:pt>
                <c:pt idx="718">
                  <c:v>14.326000000000001</c:v>
                </c:pt>
                <c:pt idx="719">
                  <c:v>14.347</c:v>
                </c:pt>
                <c:pt idx="720">
                  <c:v>14.366</c:v>
                </c:pt>
                <c:pt idx="721">
                  <c:v>14.385999999999999</c:v>
                </c:pt>
                <c:pt idx="722">
                  <c:v>14.407</c:v>
                </c:pt>
                <c:pt idx="723">
                  <c:v>14.427</c:v>
                </c:pt>
                <c:pt idx="724">
                  <c:v>14.446</c:v>
                </c:pt>
                <c:pt idx="725">
                  <c:v>14.465999999999999</c:v>
                </c:pt>
                <c:pt idx="726">
                  <c:v>14.486000000000001</c:v>
                </c:pt>
                <c:pt idx="727">
                  <c:v>14.506</c:v>
                </c:pt>
                <c:pt idx="728">
                  <c:v>14.526999999999999</c:v>
                </c:pt>
                <c:pt idx="729">
                  <c:v>14.547000000000001</c:v>
                </c:pt>
                <c:pt idx="730">
                  <c:v>14.567</c:v>
                </c:pt>
                <c:pt idx="731">
                  <c:v>14.586</c:v>
                </c:pt>
                <c:pt idx="732">
                  <c:v>14.606</c:v>
                </c:pt>
                <c:pt idx="733">
                  <c:v>14.625999999999999</c:v>
                </c:pt>
                <c:pt idx="734">
                  <c:v>14.646000000000001</c:v>
                </c:pt>
                <c:pt idx="735">
                  <c:v>14.666</c:v>
                </c:pt>
                <c:pt idx="736">
                  <c:v>14.686</c:v>
                </c:pt>
                <c:pt idx="737">
                  <c:v>14.706</c:v>
                </c:pt>
                <c:pt idx="738">
                  <c:v>14.727</c:v>
                </c:pt>
                <c:pt idx="739">
                  <c:v>14.746</c:v>
                </c:pt>
                <c:pt idx="740">
                  <c:v>14.766</c:v>
                </c:pt>
                <c:pt idx="741">
                  <c:v>14.786</c:v>
                </c:pt>
                <c:pt idx="742">
                  <c:v>14.805999999999999</c:v>
                </c:pt>
                <c:pt idx="743">
                  <c:v>14.826000000000001</c:v>
                </c:pt>
                <c:pt idx="744">
                  <c:v>14.845000000000001</c:v>
                </c:pt>
                <c:pt idx="745">
                  <c:v>14.866</c:v>
                </c:pt>
                <c:pt idx="746">
                  <c:v>14.885999999999999</c:v>
                </c:pt>
                <c:pt idx="747">
                  <c:v>14.904999999999999</c:v>
                </c:pt>
                <c:pt idx="748">
                  <c:v>14.925000000000001</c:v>
                </c:pt>
                <c:pt idx="749">
                  <c:v>14.946</c:v>
                </c:pt>
                <c:pt idx="750">
                  <c:v>14.965999999999999</c:v>
                </c:pt>
                <c:pt idx="751">
                  <c:v>14.986000000000001</c:v>
                </c:pt>
                <c:pt idx="752">
                  <c:v>15.006</c:v>
                </c:pt>
                <c:pt idx="753">
                  <c:v>15.025</c:v>
                </c:pt>
                <c:pt idx="754">
                  <c:v>15.045999999999999</c:v>
                </c:pt>
                <c:pt idx="755">
                  <c:v>15.066000000000001</c:v>
                </c:pt>
                <c:pt idx="756">
                  <c:v>15.086</c:v>
                </c:pt>
                <c:pt idx="757">
                  <c:v>15.106</c:v>
                </c:pt>
                <c:pt idx="758">
                  <c:v>15.125999999999999</c:v>
                </c:pt>
                <c:pt idx="759">
                  <c:v>15.145</c:v>
                </c:pt>
                <c:pt idx="760">
                  <c:v>15.164999999999999</c:v>
                </c:pt>
                <c:pt idx="761">
                  <c:v>15.186</c:v>
                </c:pt>
                <c:pt idx="762">
                  <c:v>15.206</c:v>
                </c:pt>
                <c:pt idx="763">
                  <c:v>15.226000000000001</c:v>
                </c:pt>
                <c:pt idx="764">
                  <c:v>15.246</c:v>
                </c:pt>
                <c:pt idx="765">
                  <c:v>15.266</c:v>
                </c:pt>
                <c:pt idx="766">
                  <c:v>15.286</c:v>
                </c:pt>
                <c:pt idx="767">
                  <c:v>15.305999999999999</c:v>
                </c:pt>
                <c:pt idx="768">
                  <c:v>15.326000000000001</c:v>
                </c:pt>
                <c:pt idx="769">
                  <c:v>15.346</c:v>
                </c:pt>
                <c:pt idx="770">
                  <c:v>15.365</c:v>
                </c:pt>
                <c:pt idx="771">
                  <c:v>15.385</c:v>
                </c:pt>
                <c:pt idx="772">
                  <c:v>15.404999999999999</c:v>
                </c:pt>
                <c:pt idx="773">
                  <c:v>15.426</c:v>
                </c:pt>
                <c:pt idx="774">
                  <c:v>15.446</c:v>
                </c:pt>
                <c:pt idx="775">
                  <c:v>15.465999999999999</c:v>
                </c:pt>
                <c:pt idx="776">
                  <c:v>15.484999999999999</c:v>
                </c:pt>
                <c:pt idx="777">
                  <c:v>15.505000000000001</c:v>
                </c:pt>
                <c:pt idx="778">
                  <c:v>15.525</c:v>
                </c:pt>
                <c:pt idx="779">
                  <c:v>15.545999999999999</c:v>
                </c:pt>
                <c:pt idx="780">
                  <c:v>15.565</c:v>
                </c:pt>
                <c:pt idx="781">
                  <c:v>15.585000000000001</c:v>
                </c:pt>
                <c:pt idx="782">
                  <c:v>15.606</c:v>
                </c:pt>
                <c:pt idx="783">
                  <c:v>15.625</c:v>
                </c:pt>
                <c:pt idx="784">
                  <c:v>15.645</c:v>
                </c:pt>
                <c:pt idx="785">
                  <c:v>15.664999999999999</c:v>
                </c:pt>
                <c:pt idx="786">
                  <c:v>15.685</c:v>
                </c:pt>
                <c:pt idx="787">
                  <c:v>15.706</c:v>
                </c:pt>
                <c:pt idx="788">
                  <c:v>15.725</c:v>
                </c:pt>
                <c:pt idx="789">
                  <c:v>15.744999999999999</c:v>
                </c:pt>
                <c:pt idx="790">
                  <c:v>15.766</c:v>
                </c:pt>
                <c:pt idx="791">
                  <c:v>15.786</c:v>
                </c:pt>
                <c:pt idx="792">
                  <c:v>15.805999999999999</c:v>
                </c:pt>
                <c:pt idx="793">
                  <c:v>15.824999999999999</c:v>
                </c:pt>
                <c:pt idx="794">
                  <c:v>15.845000000000001</c:v>
                </c:pt>
                <c:pt idx="795">
                  <c:v>15.865</c:v>
                </c:pt>
                <c:pt idx="796">
                  <c:v>15.885</c:v>
                </c:pt>
                <c:pt idx="797">
                  <c:v>15.904999999999999</c:v>
                </c:pt>
                <c:pt idx="798">
                  <c:v>15.925000000000001</c:v>
                </c:pt>
                <c:pt idx="799">
                  <c:v>15.945</c:v>
                </c:pt>
                <c:pt idx="800">
                  <c:v>15.965</c:v>
                </c:pt>
                <c:pt idx="801">
                  <c:v>15.984999999999999</c:v>
                </c:pt>
                <c:pt idx="802">
                  <c:v>16.004999999999999</c:v>
                </c:pt>
                <c:pt idx="803">
                  <c:v>16.024000000000001</c:v>
                </c:pt>
                <c:pt idx="804">
                  <c:v>16.044</c:v>
                </c:pt>
                <c:pt idx="805">
                  <c:v>16.065000000000001</c:v>
                </c:pt>
                <c:pt idx="806">
                  <c:v>16.084</c:v>
                </c:pt>
                <c:pt idx="807">
                  <c:v>16.105</c:v>
                </c:pt>
                <c:pt idx="808">
                  <c:v>16.125</c:v>
                </c:pt>
                <c:pt idx="809">
                  <c:v>16.145</c:v>
                </c:pt>
                <c:pt idx="810">
                  <c:v>16.164999999999999</c:v>
                </c:pt>
                <c:pt idx="811">
                  <c:v>16.184000000000001</c:v>
                </c:pt>
                <c:pt idx="812">
                  <c:v>16.204000000000001</c:v>
                </c:pt>
                <c:pt idx="813">
                  <c:v>16.224</c:v>
                </c:pt>
                <c:pt idx="814">
                  <c:v>16.245000000000001</c:v>
                </c:pt>
                <c:pt idx="815">
                  <c:v>16.265000000000001</c:v>
                </c:pt>
                <c:pt idx="816">
                  <c:v>16.283999999999999</c:v>
                </c:pt>
                <c:pt idx="817">
                  <c:v>16.305</c:v>
                </c:pt>
                <c:pt idx="818">
                  <c:v>16.324000000000002</c:v>
                </c:pt>
                <c:pt idx="819">
                  <c:v>16.344999999999999</c:v>
                </c:pt>
                <c:pt idx="820">
                  <c:v>16.364000000000001</c:v>
                </c:pt>
                <c:pt idx="821">
                  <c:v>16.385000000000002</c:v>
                </c:pt>
                <c:pt idx="822">
                  <c:v>16.405000000000001</c:v>
                </c:pt>
                <c:pt idx="823">
                  <c:v>16.423999999999999</c:v>
                </c:pt>
                <c:pt idx="824">
                  <c:v>16.443999999999999</c:v>
                </c:pt>
                <c:pt idx="825">
                  <c:v>16.463999999999999</c:v>
                </c:pt>
                <c:pt idx="826">
                  <c:v>16.484999999999999</c:v>
                </c:pt>
                <c:pt idx="827">
                  <c:v>16.504999999999999</c:v>
                </c:pt>
                <c:pt idx="828">
                  <c:v>16.524999999999999</c:v>
                </c:pt>
                <c:pt idx="829">
                  <c:v>16.544</c:v>
                </c:pt>
                <c:pt idx="830">
                  <c:v>16.564</c:v>
                </c:pt>
                <c:pt idx="831">
                  <c:v>16.584</c:v>
                </c:pt>
                <c:pt idx="832">
                  <c:v>16.605</c:v>
                </c:pt>
                <c:pt idx="833">
                  <c:v>16.625</c:v>
                </c:pt>
                <c:pt idx="834">
                  <c:v>16.643999999999998</c:v>
                </c:pt>
                <c:pt idx="835">
                  <c:v>16.664000000000001</c:v>
                </c:pt>
                <c:pt idx="836">
                  <c:v>16.684000000000001</c:v>
                </c:pt>
                <c:pt idx="837">
                  <c:v>16.704000000000001</c:v>
                </c:pt>
                <c:pt idx="838">
                  <c:v>16.725000000000001</c:v>
                </c:pt>
                <c:pt idx="839">
                  <c:v>16.744</c:v>
                </c:pt>
                <c:pt idx="840">
                  <c:v>16.763999999999999</c:v>
                </c:pt>
                <c:pt idx="841">
                  <c:v>16.785</c:v>
                </c:pt>
                <c:pt idx="842">
                  <c:v>16.803999999999998</c:v>
                </c:pt>
                <c:pt idx="843">
                  <c:v>16.824000000000002</c:v>
                </c:pt>
                <c:pt idx="844">
                  <c:v>16.844999999999999</c:v>
                </c:pt>
                <c:pt idx="845">
                  <c:v>16.864000000000001</c:v>
                </c:pt>
                <c:pt idx="846">
                  <c:v>16.884</c:v>
                </c:pt>
                <c:pt idx="847">
                  <c:v>16.904</c:v>
                </c:pt>
                <c:pt idx="848">
                  <c:v>16.923999999999999</c:v>
                </c:pt>
                <c:pt idx="849">
                  <c:v>16.943000000000001</c:v>
                </c:pt>
                <c:pt idx="850">
                  <c:v>16.963000000000001</c:v>
                </c:pt>
                <c:pt idx="851">
                  <c:v>16.984000000000002</c:v>
                </c:pt>
                <c:pt idx="852">
                  <c:v>17.004000000000001</c:v>
                </c:pt>
                <c:pt idx="853">
                  <c:v>17.024000000000001</c:v>
                </c:pt>
                <c:pt idx="854">
                  <c:v>17.044</c:v>
                </c:pt>
                <c:pt idx="855">
                  <c:v>17.064</c:v>
                </c:pt>
                <c:pt idx="856">
                  <c:v>17.084</c:v>
                </c:pt>
                <c:pt idx="857">
                  <c:v>17.103999999999999</c:v>
                </c:pt>
                <c:pt idx="858">
                  <c:v>17.123000000000001</c:v>
                </c:pt>
                <c:pt idx="859">
                  <c:v>17.143000000000001</c:v>
                </c:pt>
                <c:pt idx="860">
                  <c:v>17.163</c:v>
                </c:pt>
                <c:pt idx="861">
                  <c:v>17.184000000000001</c:v>
                </c:pt>
                <c:pt idx="862">
                  <c:v>17.204000000000001</c:v>
                </c:pt>
                <c:pt idx="863">
                  <c:v>17.222999999999999</c:v>
                </c:pt>
                <c:pt idx="864">
                  <c:v>17.242999999999999</c:v>
                </c:pt>
                <c:pt idx="865">
                  <c:v>17.263000000000002</c:v>
                </c:pt>
                <c:pt idx="866">
                  <c:v>17.283999999999999</c:v>
                </c:pt>
                <c:pt idx="867">
                  <c:v>17.303999999999998</c:v>
                </c:pt>
                <c:pt idx="868">
                  <c:v>17.324000000000002</c:v>
                </c:pt>
                <c:pt idx="869">
                  <c:v>17.344000000000001</c:v>
                </c:pt>
                <c:pt idx="870">
                  <c:v>17.364000000000001</c:v>
                </c:pt>
                <c:pt idx="871">
                  <c:v>17.384</c:v>
                </c:pt>
                <c:pt idx="872">
                  <c:v>17.404</c:v>
                </c:pt>
                <c:pt idx="873">
                  <c:v>17.423999999999999</c:v>
                </c:pt>
                <c:pt idx="874">
                  <c:v>17.443000000000001</c:v>
                </c:pt>
                <c:pt idx="875">
                  <c:v>17.463000000000001</c:v>
                </c:pt>
                <c:pt idx="876">
                  <c:v>17.483000000000001</c:v>
                </c:pt>
                <c:pt idx="877">
                  <c:v>17.503</c:v>
                </c:pt>
                <c:pt idx="878">
                  <c:v>17.523</c:v>
                </c:pt>
                <c:pt idx="879">
                  <c:v>17.542999999999999</c:v>
                </c:pt>
                <c:pt idx="880">
                  <c:v>17.562999999999999</c:v>
                </c:pt>
                <c:pt idx="881">
                  <c:v>17.582999999999998</c:v>
                </c:pt>
                <c:pt idx="882">
                  <c:v>17.603000000000002</c:v>
                </c:pt>
                <c:pt idx="883">
                  <c:v>17.623999999999999</c:v>
                </c:pt>
                <c:pt idx="884">
                  <c:v>17.643000000000001</c:v>
                </c:pt>
                <c:pt idx="885">
                  <c:v>17.663</c:v>
                </c:pt>
                <c:pt idx="886">
                  <c:v>17.683</c:v>
                </c:pt>
                <c:pt idx="887">
                  <c:v>17.702999999999999</c:v>
                </c:pt>
                <c:pt idx="888">
                  <c:v>17.722999999999999</c:v>
                </c:pt>
                <c:pt idx="889">
                  <c:v>17.744</c:v>
                </c:pt>
                <c:pt idx="890">
                  <c:v>17.763000000000002</c:v>
                </c:pt>
                <c:pt idx="891">
                  <c:v>17.783000000000001</c:v>
                </c:pt>
                <c:pt idx="892">
                  <c:v>17.803000000000001</c:v>
                </c:pt>
                <c:pt idx="893">
                  <c:v>17.824000000000002</c:v>
                </c:pt>
                <c:pt idx="894">
                  <c:v>17.844000000000001</c:v>
                </c:pt>
                <c:pt idx="895">
                  <c:v>17.863</c:v>
                </c:pt>
                <c:pt idx="896">
                  <c:v>17.882999999999999</c:v>
                </c:pt>
                <c:pt idx="897">
                  <c:v>17.902999999999999</c:v>
                </c:pt>
                <c:pt idx="898">
                  <c:v>17.922000000000001</c:v>
                </c:pt>
                <c:pt idx="899">
                  <c:v>17.943000000000001</c:v>
                </c:pt>
                <c:pt idx="900">
                  <c:v>17.963000000000001</c:v>
                </c:pt>
                <c:pt idx="901">
                  <c:v>17.983000000000001</c:v>
                </c:pt>
                <c:pt idx="902">
                  <c:v>18.003</c:v>
                </c:pt>
                <c:pt idx="903">
                  <c:v>18.023</c:v>
                </c:pt>
                <c:pt idx="904">
                  <c:v>18.042999999999999</c:v>
                </c:pt>
                <c:pt idx="905">
                  <c:v>18.062999999999999</c:v>
                </c:pt>
                <c:pt idx="906">
                  <c:v>18.082999999999998</c:v>
                </c:pt>
                <c:pt idx="907">
                  <c:v>18.103000000000002</c:v>
                </c:pt>
                <c:pt idx="908">
                  <c:v>18.123000000000001</c:v>
                </c:pt>
                <c:pt idx="909">
                  <c:v>18.143000000000001</c:v>
                </c:pt>
                <c:pt idx="910">
                  <c:v>18.163</c:v>
                </c:pt>
                <c:pt idx="911">
                  <c:v>18.183</c:v>
                </c:pt>
                <c:pt idx="912">
                  <c:v>18.202999999999999</c:v>
                </c:pt>
                <c:pt idx="913">
                  <c:v>18.222999999999999</c:v>
                </c:pt>
                <c:pt idx="914">
                  <c:v>18.242999999999999</c:v>
                </c:pt>
                <c:pt idx="915">
                  <c:v>18.263000000000002</c:v>
                </c:pt>
                <c:pt idx="916">
                  <c:v>18.282</c:v>
                </c:pt>
                <c:pt idx="917">
                  <c:v>18.303000000000001</c:v>
                </c:pt>
                <c:pt idx="918">
                  <c:v>18.323</c:v>
                </c:pt>
                <c:pt idx="919">
                  <c:v>18.343</c:v>
                </c:pt>
                <c:pt idx="920">
                  <c:v>18.361999999999998</c:v>
                </c:pt>
                <c:pt idx="921">
                  <c:v>18.382000000000001</c:v>
                </c:pt>
                <c:pt idx="922">
                  <c:v>18.402999999999999</c:v>
                </c:pt>
                <c:pt idx="923">
                  <c:v>18.422000000000001</c:v>
                </c:pt>
                <c:pt idx="924">
                  <c:v>18.443000000000001</c:v>
                </c:pt>
                <c:pt idx="925">
                  <c:v>18.462</c:v>
                </c:pt>
                <c:pt idx="926">
                  <c:v>18.483000000000001</c:v>
                </c:pt>
                <c:pt idx="927">
                  <c:v>18.503</c:v>
                </c:pt>
                <c:pt idx="928">
                  <c:v>18.523</c:v>
                </c:pt>
                <c:pt idx="929">
                  <c:v>18.542999999999999</c:v>
                </c:pt>
                <c:pt idx="930">
                  <c:v>18.562999999999999</c:v>
                </c:pt>
                <c:pt idx="931">
                  <c:v>18.582999999999998</c:v>
                </c:pt>
                <c:pt idx="932">
                  <c:v>18.603000000000002</c:v>
                </c:pt>
                <c:pt idx="933">
                  <c:v>18.623000000000001</c:v>
                </c:pt>
                <c:pt idx="934">
                  <c:v>18.641999999999999</c:v>
                </c:pt>
                <c:pt idx="935">
                  <c:v>18.663</c:v>
                </c:pt>
                <c:pt idx="936">
                  <c:v>18.683</c:v>
                </c:pt>
                <c:pt idx="937">
                  <c:v>18.702000000000002</c:v>
                </c:pt>
                <c:pt idx="938">
                  <c:v>18.722000000000001</c:v>
                </c:pt>
                <c:pt idx="939">
                  <c:v>18.742999999999999</c:v>
                </c:pt>
                <c:pt idx="940">
                  <c:v>18.762</c:v>
                </c:pt>
                <c:pt idx="941">
                  <c:v>18.782</c:v>
                </c:pt>
                <c:pt idx="942">
                  <c:v>18.803000000000001</c:v>
                </c:pt>
                <c:pt idx="943">
                  <c:v>18.821999999999999</c:v>
                </c:pt>
                <c:pt idx="944">
                  <c:v>18.841999999999999</c:v>
                </c:pt>
                <c:pt idx="945">
                  <c:v>18.861999999999998</c:v>
                </c:pt>
                <c:pt idx="946">
                  <c:v>18.882000000000001</c:v>
                </c:pt>
                <c:pt idx="947">
                  <c:v>18.902999999999999</c:v>
                </c:pt>
                <c:pt idx="948">
                  <c:v>18.922000000000001</c:v>
                </c:pt>
                <c:pt idx="949">
                  <c:v>18.942</c:v>
                </c:pt>
                <c:pt idx="950">
                  <c:v>18.960999999999999</c:v>
                </c:pt>
                <c:pt idx="951">
                  <c:v>18.981999999999999</c:v>
                </c:pt>
                <c:pt idx="952">
                  <c:v>19.001999999999999</c:v>
                </c:pt>
                <c:pt idx="953">
                  <c:v>19.021999999999998</c:v>
                </c:pt>
                <c:pt idx="954">
                  <c:v>19.042000000000002</c:v>
                </c:pt>
                <c:pt idx="955">
                  <c:v>19.061</c:v>
                </c:pt>
                <c:pt idx="956">
                  <c:v>19.081</c:v>
                </c:pt>
                <c:pt idx="957">
                  <c:v>19.100999999999999</c:v>
                </c:pt>
                <c:pt idx="958">
                  <c:v>19.120999999999999</c:v>
                </c:pt>
                <c:pt idx="959">
                  <c:v>19.141999999999999</c:v>
                </c:pt>
                <c:pt idx="960">
                  <c:v>19.161999999999999</c:v>
                </c:pt>
                <c:pt idx="961">
                  <c:v>19.181999999999999</c:v>
                </c:pt>
                <c:pt idx="962">
                  <c:v>19.201000000000001</c:v>
                </c:pt>
                <c:pt idx="963">
                  <c:v>19.221</c:v>
                </c:pt>
                <c:pt idx="964">
                  <c:v>19.241</c:v>
                </c:pt>
                <c:pt idx="965">
                  <c:v>19.260999999999999</c:v>
                </c:pt>
                <c:pt idx="966">
                  <c:v>19.282</c:v>
                </c:pt>
                <c:pt idx="967">
                  <c:v>19.302</c:v>
                </c:pt>
                <c:pt idx="968">
                  <c:v>19.321999999999999</c:v>
                </c:pt>
                <c:pt idx="969">
                  <c:v>19.341999999999999</c:v>
                </c:pt>
                <c:pt idx="970">
                  <c:v>19.361000000000001</c:v>
                </c:pt>
                <c:pt idx="971">
                  <c:v>19.382000000000001</c:v>
                </c:pt>
                <c:pt idx="972">
                  <c:v>19.402000000000001</c:v>
                </c:pt>
                <c:pt idx="973">
                  <c:v>19.422000000000001</c:v>
                </c:pt>
                <c:pt idx="974">
                  <c:v>19.440999999999999</c:v>
                </c:pt>
                <c:pt idx="975">
                  <c:v>19.460999999999999</c:v>
                </c:pt>
                <c:pt idx="976">
                  <c:v>19.481000000000002</c:v>
                </c:pt>
                <c:pt idx="977">
                  <c:v>19.501000000000001</c:v>
                </c:pt>
                <c:pt idx="978">
                  <c:v>19.521000000000001</c:v>
                </c:pt>
                <c:pt idx="979">
                  <c:v>19.542000000000002</c:v>
                </c:pt>
                <c:pt idx="980">
                  <c:v>19.562000000000001</c:v>
                </c:pt>
                <c:pt idx="981">
                  <c:v>19.581</c:v>
                </c:pt>
                <c:pt idx="982">
                  <c:v>19.600999999999999</c:v>
                </c:pt>
                <c:pt idx="983">
                  <c:v>19.622</c:v>
                </c:pt>
                <c:pt idx="984">
                  <c:v>19.641999999999999</c:v>
                </c:pt>
                <c:pt idx="985">
                  <c:v>19.661999999999999</c:v>
                </c:pt>
                <c:pt idx="986">
                  <c:v>19.681999999999999</c:v>
                </c:pt>
                <c:pt idx="987">
                  <c:v>19.701000000000001</c:v>
                </c:pt>
                <c:pt idx="988">
                  <c:v>19.721</c:v>
                </c:pt>
                <c:pt idx="989">
                  <c:v>19.741</c:v>
                </c:pt>
                <c:pt idx="990">
                  <c:v>19.760999999999999</c:v>
                </c:pt>
                <c:pt idx="991">
                  <c:v>19.780999999999999</c:v>
                </c:pt>
                <c:pt idx="992">
                  <c:v>19.800999999999998</c:v>
                </c:pt>
                <c:pt idx="993">
                  <c:v>19.821000000000002</c:v>
                </c:pt>
                <c:pt idx="994">
                  <c:v>19.841000000000001</c:v>
                </c:pt>
                <c:pt idx="995">
                  <c:v>19.861000000000001</c:v>
                </c:pt>
                <c:pt idx="996">
                  <c:v>19.881</c:v>
                </c:pt>
                <c:pt idx="997">
                  <c:v>19.901</c:v>
                </c:pt>
                <c:pt idx="998">
                  <c:v>19.920999999999999</c:v>
                </c:pt>
                <c:pt idx="999">
                  <c:v>19.940999999999999</c:v>
                </c:pt>
                <c:pt idx="1000">
                  <c:v>19.960999999999999</c:v>
                </c:pt>
                <c:pt idx="1001">
                  <c:v>19.981000000000002</c:v>
                </c:pt>
                <c:pt idx="1002">
                  <c:v>20.001000000000001</c:v>
                </c:pt>
                <c:pt idx="1003">
                  <c:v>20.021000000000001</c:v>
                </c:pt>
                <c:pt idx="1004">
                  <c:v>20.041</c:v>
                </c:pt>
                <c:pt idx="1005">
                  <c:v>20.061</c:v>
                </c:pt>
                <c:pt idx="1006">
                  <c:v>20.081</c:v>
                </c:pt>
                <c:pt idx="1007">
                  <c:v>20.100999999999999</c:v>
                </c:pt>
                <c:pt idx="1008">
                  <c:v>20.120999999999999</c:v>
                </c:pt>
                <c:pt idx="1009">
                  <c:v>20.140999999999998</c:v>
                </c:pt>
                <c:pt idx="1010">
                  <c:v>20.161000000000001</c:v>
                </c:pt>
                <c:pt idx="1011">
                  <c:v>20.18</c:v>
                </c:pt>
                <c:pt idx="1012">
                  <c:v>20.201000000000001</c:v>
                </c:pt>
                <c:pt idx="1013">
                  <c:v>20.22</c:v>
                </c:pt>
                <c:pt idx="1014">
                  <c:v>20.239999999999998</c:v>
                </c:pt>
                <c:pt idx="1015">
                  <c:v>20.260999999999999</c:v>
                </c:pt>
                <c:pt idx="1016">
                  <c:v>20.280999999999999</c:v>
                </c:pt>
                <c:pt idx="1017">
                  <c:v>20.300999999999998</c:v>
                </c:pt>
                <c:pt idx="1018">
                  <c:v>20.321000000000002</c:v>
                </c:pt>
                <c:pt idx="1019">
                  <c:v>20.34</c:v>
                </c:pt>
                <c:pt idx="1020">
                  <c:v>20.36</c:v>
                </c:pt>
                <c:pt idx="1021">
                  <c:v>20.38</c:v>
                </c:pt>
                <c:pt idx="1022">
                  <c:v>20.401</c:v>
                </c:pt>
                <c:pt idx="1023">
                  <c:v>20.420000000000002</c:v>
                </c:pt>
                <c:pt idx="1024">
                  <c:v>20.440999999999999</c:v>
                </c:pt>
                <c:pt idx="1025">
                  <c:v>20.460999999999999</c:v>
                </c:pt>
                <c:pt idx="1026">
                  <c:v>20.481000000000002</c:v>
                </c:pt>
                <c:pt idx="1027">
                  <c:v>20.5</c:v>
                </c:pt>
                <c:pt idx="1028">
                  <c:v>20.521000000000001</c:v>
                </c:pt>
                <c:pt idx="1029">
                  <c:v>20.541</c:v>
                </c:pt>
                <c:pt idx="1030">
                  <c:v>20.561</c:v>
                </c:pt>
                <c:pt idx="1031">
                  <c:v>20.581</c:v>
                </c:pt>
                <c:pt idx="1032">
                  <c:v>20.600999999999999</c:v>
                </c:pt>
                <c:pt idx="1033">
                  <c:v>20.62</c:v>
                </c:pt>
                <c:pt idx="1034">
                  <c:v>20.640999999999998</c:v>
                </c:pt>
                <c:pt idx="1035">
                  <c:v>20.66</c:v>
                </c:pt>
                <c:pt idx="1036">
                  <c:v>20.68</c:v>
                </c:pt>
                <c:pt idx="1037">
                  <c:v>20.7</c:v>
                </c:pt>
                <c:pt idx="1038">
                  <c:v>20.72</c:v>
                </c:pt>
                <c:pt idx="1039">
                  <c:v>20.741</c:v>
                </c:pt>
                <c:pt idx="1040">
                  <c:v>20.76</c:v>
                </c:pt>
                <c:pt idx="1041">
                  <c:v>20.78</c:v>
                </c:pt>
                <c:pt idx="1042">
                  <c:v>20.800999999999998</c:v>
                </c:pt>
                <c:pt idx="1043">
                  <c:v>20.82</c:v>
                </c:pt>
                <c:pt idx="1044">
                  <c:v>20.84</c:v>
                </c:pt>
                <c:pt idx="1045">
                  <c:v>20.86</c:v>
                </c:pt>
                <c:pt idx="1046">
                  <c:v>20.88</c:v>
                </c:pt>
                <c:pt idx="1047">
                  <c:v>20.9</c:v>
                </c:pt>
                <c:pt idx="1048">
                  <c:v>20.92</c:v>
                </c:pt>
                <c:pt idx="1049">
                  <c:v>20.94</c:v>
                </c:pt>
                <c:pt idx="1050">
                  <c:v>20.96</c:v>
                </c:pt>
                <c:pt idx="1051">
                  <c:v>20.98</c:v>
                </c:pt>
                <c:pt idx="1052">
                  <c:v>21</c:v>
                </c:pt>
                <c:pt idx="1053">
                  <c:v>21.02</c:v>
                </c:pt>
                <c:pt idx="1054">
                  <c:v>21.04</c:v>
                </c:pt>
                <c:pt idx="1055">
                  <c:v>21.06</c:v>
                </c:pt>
                <c:pt idx="1056">
                  <c:v>21.08</c:v>
                </c:pt>
                <c:pt idx="1057">
                  <c:v>21.1</c:v>
                </c:pt>
                <c:pt idx="1058">
                  <c:v>21.12</c:v>
                </c:pt>
                <c:pt idx="1059">
                  <c:v>21.14</c:v>
                </c:pt>
                <c:pt idx="1060">
                  <c:v>21.16</c:v>
                </c:pt>
                <c:pt idx="1061">
                  <c:v>21.18</c:v>
                </c:pt>
                <c:pt idx="1062">
                  <c:v>21.2</c:v>
                </c:pt>
                <c:pt idx="1063">
                  <c:v>21.22</c:v>
                </c:pt>
                <c:pt idx="1064">
                  <c:v>21.24</c:v>
                </c:pt>
                <c:pt idx="1065">
                  <c:v>21.26</c:v>
                </c:pt>
                <c:pt idx="1066">
                  <c:v>21.28</c:v>
                </c:pt>
                <c:pt idx="1067">
                  <c:v>21.3</c:v>
                </c:pt>
                <c:pt idx="1068">
                  <c:v>21.32</c:v>
                </c:pt>
                <c:pt idx="1069">
                  <c:v>21.34</c:v>
                </c:pt>
                <c:pt idx="1070">
                  <c:v>21.36</c:v>
                </c:pt>
                <c:pt idx="1071">
                  <c:v>21.38</c:v>
                </c:pt>
                <c:pt idx="1072">
                  <c:v>21.4</c:v>
                </c:pt>
                <c:pt idx="1073">
                  <c:v>21.419</c:v>
                </c:pt>
                <c:pt idx="1074">
                  <c:v>21.439</c:v>
                </c:pt>
                <c:pt idx="1075">
                  <c:v>21.46</c:v>
                </c:pt>
                <c:pt idx="1076">
                  <c:v>21.48</c:v>
                </c:pt>
                <c:pt idx="1077">
                  <c:v>21.5</c:v>
                </c:pt>
                <c:pt idx="1078">
                  <c:v>21.52</c:v>
                </c:pt>
                <c:pt idx="1079">
                  <c:v>21.54</c:v>
                </c:pt>
                <c:pt idx="1080">
                  <c:v>21.56</c:v>
                </c:pt>
                <c:pt idx="1081">
                  <c:v>21.579000000000001</c:v>
                </c:pt>
                <c:pt idx="1082">
                  <c:v>21.599</c:v>
                </c:pt>
                <c:pt idx="1083">
                  <c:v>21.619</c:v>
                </c:pt>
                <c:pt idx="1084">
                  <c:v>21.638999999999999</c:v>
                </c:pt>
                <c:pt idx="1085">
                  <c:v>21.658999999999999</c:v>
                </c:pt>
                <c:pt idx="1086">
                  <c:v>21.678999999999998</c:v>
                </c:pt>
                <c:pt idx="1087">
                  <c:v>21.7</c:v>
                </c:pt>
                <c:pt idx="1088">
                  <c:v>21.719000000000001</c:v>
                </c:pt>
                <c:pt idx="1089">
                  <c:v>21.739000000000001</c:v>
                </c:pt>
                <c:pt idx="1090">
                  <c:v>21.759</c:v>
                </c:pt>
                <c:pt idx="1091">
                  <c:v>21.779</c:v>
                </c:pt>
                <c:pt idx="1092">
                  <c:v>21.798999999999999</c:v>
                </c:pt>
                <c:pt idx="1093">
                  <c:v>21.818999999999999</c:v>
                </c:pt>
                <c:pt idx="1094">
                  <c:v>21.838999999999999</c:v>
                </c:pt>
                <c:pt idx="1095">
                  <c:v>21.859000000000002</c:v>
                </c:pt>
                <c:pt idx="1096">
                  <c:v>21.879000000000001</c:v>
                </c:pt>
                <c:pt idx="1097">
                  <c:v>21.899000000000001</c:v>
                </c:pt>
                <c:pt idx="1098">
                  <c:v>21.919</c:v>
                </c:pt>
                <c:pt idx="1099">
                  <c:v>21.939</c:v>
                </c:pt>
                <c:pt idx="1100">
                  <c:v>21.959</c:v>
                </c:pt>
                <c:pt idx="1101">
                  <c:v>21.98</c:v>
                </c:pt>
                <c:pt idx="1102">
                  <c:v>21.998999999999999</c:v>
                </c:pt>
                <c:pt idx="1103">
                  <c:v>22.018999999999998</c:v>
                </c:pt>
                <c:pt idx="1104">
                  <c:v>22.039000000000001</c:v>
                </c:pt>
                <c:pt idx="1105">
                  <c:v>22.059000000000001</c:v>
                </c:pt>
                <c:pt idx="1106">
                  <c:v>22.079000000000001</c:v>
                </c:pt>
                <c:pt idx="1107">
                  <c:v>22.099</c:v>
                </c:pt>
                <c:pt idx="1108">
                  <c:v>22.119</c:v>
                </c:pt>
                <c:pt idx="1109">
                  <c:v>22.138999999999999</c:v>
                </c:pt>
                <c:pt idx="1110">
                  <c:v>22.158999999999999</c:v>
                </c:pt>
                <c:pt idx="1111">
                  <c:v>22.178999999999998</c:v>
                </c:pt>
                <c:pt idx="1112">
                  <c:v>22.199000000000002</c:v>
                </c:pt>
                <c:pt idx="1113">
                  <c:v>22.218</c:v>
                </c:pt>
                <c:pt idx="1114">
                  <c:v>22.239000000000001</c:v>
                </c:pt>
                <c:pt idx="1115">
                  <c:v>22.259</c:v>
                </c:pt>
                <c:pt idx="1116">
                  <c:v>22.277999999999999</c:v>
                </c:pt>
                <c:pt idx="1117">
                  <c:v>22.297999999999998</c:v>
                </c:pt>
                <c:pt idx="1118">
                  <c:v>22.318000000000001</c:v>
                </c:pt>
                <c:pt idx="1119">
                  <c:v>22.338000000000001</c:v>
                </c:pt>
                <c:pt idx="1120">
                  <c:v>22.359000000000002</c:v>
                </c:pt>
                <c:pt idx="1121">
                  <c:v>22.379000000000001</c:v>
                </c:pt>
                <c:pt idx="1122">
                  <c:v>22.399000000000001</c:v>
                </c:pt>
                <c:pt idx="1123">
                  <c:v>22.419</c:v>
                </c:pt>
                <c:pt idx="1124">
                  <c:v>22.437999999999999</c:v>
                </c:pt>
                <c:pt idx="1125">
                  <c:v>22.459</c:v>
                </c:pt>
                <c:pt idx="1126">
                  <c:v>22.478000000000002</c:v>
                </c:pt>
                <c:pt idx="1127">
                  <c:v>22.498000000000001</c:v>
                </c:pt>
                <c:pt idx="1128">
                  <c:v>22.518000000000001</c:v>
                </c:pt>
                <c:pt idx="1129">
                  <c:v>22.538</c:v>
                </c:pt>
                <c:pt idx="1130">
                  <c:v>22.559000000000001</c:v>
                </c:pt>
                <c:pt idx="1131">
                  <c:v>22.577999999999999</c:v>
                </c:pt>
                <c:pt idx="1132">
                  <c:v>22.597999999999999</c:v>
                </c:pt>
                <c:pt idx="1133">
                  <c:v>22.619</c:v>
                </c:pt>
                <c:pt idx="1134">
                  <c:v>22.638000000000002</c:v>
                </c:pt>
                <c:pt idx="1135">
                  <c:v>22.658000000000001</c:v>
                </c:pt>
                <c:pt idx="1136">
                  <c:v>22.678000000000001</c:v>
                </c:pt>
                <c:pt idx="1137">
                  <c:v>22.699000000000002</c:v>
                </c:pt>
                <c:pt idx="1138">
                  <c:v>22.719000000000001</c:v>
                </c:pt>
                <c:pt idx="1139">
                  <c:v>22.738</c:v>
                </c:pt>
                <c:pt idx="1140">
                  <c:v>22.759</c:v>
                </c:pt>
                <c:pt idx="1141">
                  <c:v>22.777999999999999</c:v>
                </c:pt>
                <c:pt idx="1142">
                  <c:v>22.797999999999998</c:v>
                </c:pt>
                <c:pt idx="1143">
                  <c:v>22.818000000000001</c:v>
                </c:pt>
                <c:pt idx="1144">
                  <c:v>22.838000000000001</c:v>
                </c:pt>
                <c:pt idx="1145">
                  <c:v>22.859000000000002</c:v>
                </c:pt>
                <c:pt idx="1146">
                  <c:v>22.878</c:v>
                </c:pt>
                <c:pt idx="1147">
                  <c:v>22.898</c:v>
                </c:pt>
                <c:pt idx="1148">
                  <c:v>22.917999999999999</c:v>
                </c:pt>
                <c:pt idx="1149">
                  <c:v>22.937999999999999</c:v>
                </c:pt>
                <c:pt idx="1150">
                  <c:v>22.957999999999998</c:v>
                </c:pt>
                <c:pt idx="1151">
                  <c:v>22.978000000000002</c:v>
                </c:pt>
                <c:pt idx="1152">
                  <c:v>22.998000000000001</c:v>
                </c:pt>
                <c:pt idx="1153">
                  <c:v>23.018000000000001</c:v>
                </c:pt>
                <c:pt idx="1154">
                  <c:v>23.038</c:v>
                </c:pt>
                <c:pt idx="1155">
                  <c:v>23.058</c:v>
                </c:pt>
                <c:pt idx="1156">
                  <c:v>23.077999999999999</c:v>
                </c:pt>
                <c:pt idx="1157">
                  <c:v>23.097999999999999</c:v>
                </c:pt>
                <c:pt idx="1158">
                  <c:v>23.117999999999999</c:v>
                </c:pt>
                <c:pt idx="1159">
                  <c:v>23.138000000000002</c:v>
                </c:pt>
                <c:pt idx="1160">
                  <c:v>23.158999999999999</c:v>
                </c:pt>
                <c:pt idx="1161">
                  <c:v>23.178000000000001</c:v>
                </c:pt>
                <c:pt idx="1162">
                  <c:v>23.198</c:v>
                </c:pt>
                <c:pt idx="1163">
                  <c:v>23.218</c:v>
                </c:pt>
                <c:pt idx="1164">
                  <c:v>23.238</c:v>
                </c:pt>
                <c:pt idx="1165">
                  <c:v>23.257999999999999</c:v>
                </c:pt>
                <c:pt idx="1166">
                  <c:v>23.277999999999999</c:v>
                </c:pt>
                <c:pt idx="1167">
                  <c:v>23.297999999999998</c:v>
                </c:pt>
                <c:pt idx="1168">
                  <c:v>23.318000000000001</c:v>
                </c:pt>
                <c:pt idx="1169">
                  <c:v>23.338000000000001</c:v>
                </c:pt>
                <c:pt idx="1170">
                  <c:v>23.358000000000001</c:v>
                </c:pt>
                <c:pt idx="1171">
                  <c:v>23.378</c:v>
                </c:pt>
                <c:pt idx="1172">
                  <c:v>23.396999999999998</c:v>
                </c:pt>
                <c:pt idx="1173">
                  <c:v>23.417999999999999</c:v>
                </c:pt>
                <c:pt idx="1174">
                  <c:v>23.437999999999999</c:v>
                </c:pt>
                <c:pt idx="1175">
                  <c:v>23.457000000000001</c:v>
                </c:pt>
                <c:pt idx="1176">
                  <c:v>23.478000000000002</c:v>
                </c:pt>
                <c:pt idx="1177">
                  <c:v>23.498000000000001</c:v>
                </c:pt>
                <c:pt idx="1178">
                  <c:v>23.518000000000001</c:v>
                </c:pt>
                <c:pt idx="1179">
                  <c:v>23.538</c:v>
                </c:pt>
                <c:pt idx="1180">
                  <c:v>23.556999999999999</c:v>
                </c:pt>
                <c:pt idx="1181">
                  <c:v>23.577000000000002</c:v>
                </c:pt>
                <c:pt idx="1182">
                  <c:v>23.597000000000001</c:v>
                </c:pt>
                <c:pt idx="1183">
                  <c:v>23.617000000000001</c:v>
                </c:pt>
                <c:pt idx="1184">
                  <c:v>23.637</c:v>
                </c:pt>
                <c:pt idx="1185">
                  <c:v>23.657</c:v>
                </c:pt>
                <c:pt idx="1186">
                  <c:v>23.678000000000001</c:v>
                </c:pt>
                <c:pt idx="1187">
                  <c:v>23.698</c:v>
                </c:pt>
                <c:pt idx="1188">
                  <c:v>23.716999999999999</c:v>
                </c:pt>
                <c:pt idx="1189">
                  <c:v>23.738</c:v>
                </c:pt>
                <c:pt idx="1190">
                  <c:v>23.757999999999999</c:v>
                </c:pt>
                <c:pt idx="1191">
                  <c:v>23.777000000000001</c:v>
                </c:pt>
                <c:pt idx="1192">
                  <c:v>23.797000000000001</c:v>
                </c:pt>
                <c:pt idx="1193">
                  <c:v>23.817</c:v>
                </c:pt>
                <c:pt idx="1194">
                  <c:v>23.837</c:v>
                </c:pt>
                <c:pt idx="1195">
                  <c:v>23.856999999999999</c:v>
                </c:pt>
                <c:pt idx="1196">
                  <c:v>23.878</c:v>
                </c:pt>
                <c:pt idx="1197">
                  <c:v>23.896999999999998</c:v>
                </c:pt>
                <c:pt idx="1198">
                  <c:v>23.917000000000002</c:v>
                </c:pt>
                <c:pt idx="1199">
                  <c:v>23.937000000000001</c:v>
                </c:pt>
                <c:pt idx="1200">
                  <c:v>23.957999999999998</c:v>
                </c:pt>
                <c:pt idx="1201">
                  <c:v>23.978000000000002</c:v>
                </c:pt>
                <c:pt idx="1202">
                  <c:v>23.997</c:v>
                </c:pt>
                <c:pt idx="1203">
                  <c:v>24.016999999999999</c:v>
                </c:pt>
                <c:pt idx="1204">
                  <c:v>24.036999999999999</c:v>
                </c:pt>
                <c:pt idx="1205">
                  <c:v>24.056999999999999</c:v>
                </c:pt>
                <c:pt idx="1206">
                  <c:v>24.077000000000002</c:v>
                </c:pt>
                <c:pt idx="1207">
                  <c:v>24.096</c:v>
                </c:pt>
                <c:pt idx="1208">
                  <c:v>24.117000000000001</c:v>
                </c:pt>
                <c:pt idx="1209">
                  <c:v>24.137</c:v>
                </c:pt>
                <c:pt idx="1210">
                  <c:v>24.157</c:v>
                </c:pt>
                <c:pt idx="1211">
                  <c:v>24.177</c:v>
                </c:pt>
                <c:pt idx="1212">
                  <c:v>24.196999999999999</c:v>
                </c:pt>
                <c:pt idx="1213">
                  <c:v>24.216999999999999</c:v>
                </c:pt>
                <c:pt idx="1214">
                  <c:v>24.236999999999998</c:v>
                </c:pt>
                <c:pt idx="1215">
                  <c:v>24.257000000000001</c:v>
                </c:pt>
                <c:pt idx="1216">
                  <c:v>24.277000000000001</c:v>
                </c:pt>
                <c:pt idx="1217">
                  <c:v>24.297000000000001</c:v>
                </c:pt>
                <c:pt idx="1218">
                  <c:v>24.317</c:v>
                </c:pt>
                <c:pt idx="1219">
                  <c:v>24.335999999999999</c:v>
                </c:pt>
                <c:pt idx="1220">
                  <c:v>24.356000000000002</c:v>
                </c:pt>
                <c:pt idx="1221">
                  <c:v>24.376999999999999</c:v>
                </c:pt>
                <c:pt idx="1222">
                  <c:v>24.396999999999998</c:v>
                </c:pt>
                <c:pt idx="1223">
                  <c:v>24.416</c:v>
                </c:pt>
                <c:pt idx="1224">
                  <c:v>24.437000000000001</c:v>
                </c:pt>
                <c:pt idx="1225">
                  <c:v>24.457000000000001</c:v>
                </c:pt>
                <c:pt idx="1226">
                  <c:v>24.477</c:v>
                </c:pt>
                <c:pt idx="1227">
                  <c:v>24.495999999999999</c:v>
                </c:pt>
                <c:pt idx="1228">
                  <c:v>24.515999999999998</c:v>
                </c:pt>
                <c:pt idx="1229">
                  <c:v>24.536999999999999</c:v>
                </c:pt>
                <c:pt idx="1230">
                  <c:v>24.556000000000001</c:v>
                </c:pt>
                <c:pt idx="1231">
                  <c:v>24.576000000000001</c:v>
                </c:pt>
                <c:pt idx="1232">
                  <c:v>24.596</c:v>
                </c:pt>
                <c:pt idx="1233">
                  <c:v>24.617000000000001</c:v>
                </c:pt>
                <c:pt idx="1234">
                  <c:v>24.637</c:v>
                </c:pt>
                <c:pt idx="1235">
                  <c:v>24.657</c:v>
                </c:pt>
                <c:pt idx="1236">
                  <c:v>24.675999999999998</c:v>
                </c:pt>
                <c:pt idx="1237">
                  <c:v>24.696000000000002</c:v>
                </c:pt>
                <c:pt idx="1238">
                  <c:v>24.716000000000001</c:v>
                </c:pt>
                <c:pt idx="1239">
                  <c:v>24.736999999999998</c:v>
                </c:pt>
                <c:pt idx="1240">
                  <c:v>24.757000000000001</c:v>
                </c:pt>
                <c:pt idx="1241">
                  <c:v>24.777000000000001</c:v>
                </c:pt>
                <c:pt idx="1242">
                  <c:v>24.797000000000001</c:v>
                </c:pt>
                <c:pt idx="1243">
                  <c:v>24.815999999999999</c:v>
                </c:pt>
                <c:pt idx="1244">
                  <c:v>24.835999999999999</c:v>
                </c:pt>
                <c:pt idx="1245">
                  <c:v>24.856000000000002</c:v>
                </c:pt>
                <c:pt idx="1246">
                  <c:v>24.876000000000001</c:v>
                </c:pt>
                <c:pt idx="1247">
                  <c:v>24.896000000000001</c:v>
                </c:pt>
                <c:pt idx="1248">
                  <c:v>24.916</c:v>
                </c:pt>
                <c:pt idx="1249">
                  <c:v>24.936</c:v>
                </c:pt>
                <c:pt idx="1250">
                  <c:v>24.956</c:v>
                </c:pt>
                <c:pt idx="1251">
                  <c:v>24.975999999999999</c:v>
                </c:pt>
                <c:pt idx="1252">
                  <c:v>24.995999999999999</c:v>
                </c:pt>
                <c:pt idx="1253">
                  <c:v>25.015999999999998</c:v>
                </c:pt>
                <c:pt idx="1254">
                  <c:v>25.036999999999999</c:v>
                </c:pt>
                <c:pt idx="1255">
                  <c:v>25.056000000000001</c:v>
                </c:pt>
                <c:pt idx="1256">
                  <c:v>25.076000000000001</c:v>
                </c:pt>
                <c:pt idx="1257">
                  <c:v>25.096</c:v>
                </c:pt>
                <c:pt idx="1258">
                  <c:v>25.116</c:v>
                </c:pt>
                <c:pt idx="1259">
                  <c:v>25.135999999999999</c:v>
                </c:pt>
                <c:pt idx="1260">
                  <c:v>25.155999999999999</c:v>
                </c:pt>
                <c:pt idx="1261">
                  <c:v>25.175999999999998</c:v>
                </c:pt>
                <c:pt idx="1262">
                  <c:v>25.196000000000002</c:v>
                </c:pt>
                <c:pt idx="1263">
                  <c:v>25.216000000000001</c:v>
                </c:pt>
                <c:pt idx="1264">
                  <c:v>25.236000000000001</c:v>
                </c:pt>
                <c:pt idx="1265">
                  <c:v>25.256</c:v>
                </c:pt>
                <c:pt idx="1266">
                  <c:v>25.276</c:v>
                </c:pt>
                <c:pt idx="1267">
                  <c:v>25.295999999999999</c:v>
                </c:pt>
                <c:pt idx="1268">
                  <c:v>25.315999999999999</c:v>
                </c:pt>
                <c:pt idx="1269">
                  <c:v>25.335999999999999</c:v>
                </c:pt>
                <c:pt idx="1270">
                  <c:v>25.355</c:v>
                </c:pt>
                <c:pt idx="1271">
                  <c:v>25.375</c:v>
                </c:pt>
                <c:pt idx="1272">
                  <c:v>25.396000000000001</c:v>
                </c:pt>
                <c:pt idx="1273">
                  <c:v>25.416</c:v>
                </c:pt>
                <c:pt idx="1274">
                  <c:v>25.436</c:v>
                </c:pt>
                <c:pt idx="1275">
                  <c:v>25.456</c:v>
                </c:pt>
                <c:pt idx="1276">
                  <c:v>25.475999999999999</c:v>
                </c:pt>
                <c:pt idx="1277">
                  <c:v>25.495999999999999</c:v>
                </c:pt>
                <c:pt idx="1278">
                  <c:v>25.515999999999998</c:v>
                </c:pt>
                <c:pt idx="1279">
                  <c:v>25.536000000000001</c:v>
                </c:pt>
                <c:pt idx="1280">
                  <c:v>25.556000000000001</c:v>
                </c:pt>
                <c:pt idx="1281">
                  <c:v>25.576000000000001</c:v>
                </c:pt>
                <c:pt idx="1282">
                  <c:v>25.594999999999999</c:v>
                </c:pt>
                <c:pt idx="1283">
                  <c:v>25.616</c:v>
                </c:pt>
                <c:pt idx="1284">
                  <c:v>25.635000000000002</c:v>
                </c:pt>
                <c:pt idx="1285">
                  <c:v>25.655999999999999</c:v>
                </c:pt>
                <c:pt idx="1286">
                  <c:v>25.675000000000001</c:v>
                </c:pt>
                <c:pt idx="1287">
                  <c:v>25.696000000000002</c:v>
                </c:pt>
                <c:pt idx="1288">
                  <c:v>25.715</c:v>
                </c:pt>
                <c:pt idx="1289">
                  <c:v>25.734999999999999</c:v>
                </c:pt>
                <c:pt idx="1290">
                  <c:v>25.756</c:v>
                </c:pt>
                <c:pt idx="1291">
                  <c:v>25.774999999999999</c:v>
                </c:pt>
                <c:pt idx="1292">
                  <c:v>25.795000000000002</c:v>
                </c:pt>
                <c:pt idx="1293">
                  <c:v>25.815999999999999</c:v>
                </c:pt>
                <c:pt idx="1294">
                  <c:v>25.835999999999999</c:v>
                </c:pt>
                <c:pt idx="1295">
                  <c:v>25.855</c:v>
                </c:pt>
                <c:pt idx="1296">
                  <c:v>25.876000000000001</c:v>
                </c:pt>
                <c:pt idx="1297">
                  <c:v>25.895</c:v>
                </c:pt>
                <c:pt idx="1298">
                  <c:v>25.914999999999999</c:v>
                </c:pt>
                <c:pt idx="1299">
                  <c:v>25.934999999999999</c:v>
                </c:pt>
                <c:pt idx="1300">
                  <c:v>25.954999999999998</c:v>
                </c:pt>
                <c:pt idx="1301">
                  <c:v>25.975000000000001</c:v>
                </c:pt>
                <c:pt idx="1302">
                  <c:v>25.995000000000001</c:v>
                </c:pt>
                <c:pt idx="1303">
                  <c:v>26.015000000000001</c:v>
                </c:pt>
                <c:pt idx="1304">
                  <c:v>26.035</c:v>
                </c:pt>
                <c:pt idx="1305">
                  <c:v>26.056000000000001</c:v>
                </c:pt>
                <c:pt idx="1306">
                  <c:v>26.076000000000001</c:v>
                </c:pt>
                <c:pt idx="1307">
                  <c:v>26.094999999999999</c:v>
                </c:pt>
                <c:pt idx="1308">
                  <c:v>26.114999999999998</c:v>
                </c:pt>
                <c:pt idx="1309">
                  <c:v>26.135000000000002</c:v>
                </c:pt>
                <c:pt idx="1310">
                  <c:v>26.155000000000001</c:v>
                </c:pt>
                <c:pt idx="1311">
                  <c:v>26.175000000000001</c:v>
                </c:pt>
                <c:pt idx="1312">
                  <c:v>26.195</c:v>
                </c:pt>
                <c:pt idx="1313">
                  <c:v>26.215</c:v>
                </c:pt>
                <c:pt idx="1314">
                  <c:v>26.234999999999999</c:v>
                </c:pt>
                <c:pt idx="1315">
                  <c:v>26.254999999999999</c:v>
                </c:pt>
                <c:pt idx="1316">
                  <c:v>26.274999999999999</c:v>
                </c:pt>
                <c:pt idx="1317">
                  <c:v>26.295000000000002</c:v>
                </c:pt>
                <c:pt idx="1318">
                  <c:v>26.315000000000001</c:v>
                </c:pt>
                <c:pt idx="1319">
                  <c:v>26.335000000000001</c:v>
                </c:pt>
                <c:pt idx="1320">
                  <c:v>26.355</c:v>
                </c:pt>
                <c:pt idx="1321">
                  <c:v>26.375</c:v>
                </c:pt>
                <c:pt idx="1322">
                  <c:v>26.393999999999998</c:v>
                </c:pt>
                <c:pt idx="1323">
                  <c:v>26.414999999999999</c:v>
                </c:pt>
                <c:pt idx="1324">
                  <c:v>26.434999999999999</c:v>
                </c:pt>
                <c:pt idx="1325">
                  <c:v>26.454999999999998</c:v>
                </c:pt>
                <c:pt idx="1326">
                  <c:v>26.475000000000001</c:v>
                </c:pt>
                <c:pt idx="1327">
                  <c:v>26.495000000000001</c:v>
                </c:pt>
                <c:pt idx="1328">
                  <c:v>26.513999999999999</c:v>
                </c:pt>
                <c:pt idx="1329">
                  <c:v>26.535</c:v>
                </c:pt>
                <c:pt idx="1330">
                  <c:v>26.553999999999998</c:v>
                </c:pt>
                <c:pt idx="1331">
                  <c:v>26.574999999999999</c:v>
                </c:pt>
                <c:pt idx="1332">
                  <c:v>26.594999999999999</c:v>
                </c:pt>
                <c:pt idx="1333">
                  <c:v>26.614999999999998</c:v>
                </c:pt>
                <c:pt idx="1334">
                  <c:v>26.635000000000002</c:v>
                </c:pt>
                <c:pt idx="1335">
                  <c:v>26.655000000000001</c:v>
                </c:pt>
                <c:pt idx="1336">
                  <c:v>26.675000000000001</c:v>
                </c:pt>
                <c:pt idx="1337">
                  <c:v>26.695</c:v>
                </c:pt>
                <c:pt idx="1338">
                  <c:v>26.713999999999999</c:v>
                </c:pt>
                <c:pt idx="1339">
                  <c:v>26.734000000000002</c:v>
                </c:pt>
                <c:pt idx="1340">
                  <c:v>26.754999999999999</c:v>
                </c:pt>
                <c:pt idx="1341">
                  <c:v>26.774000000000001</c:v>
                </c:pt>
                <c:pt idx="1342">
                  <c:v>26.795000000000002</c:v>
                </c:pt>
                <c:pt idx="1343">
                  <c:v>26.815000000000001</c:v>
                </c:pt>
                <c:pt idx="1344">
                  <c:v>26.834</c:v>
                </c:pt>
                <c:pt idx="1345">
                  <c:v>26.853999999999999</c:v>
                </c:pt>
                <c:pt idx="1346">
                  <c:v>26.873999999999999</c:v>
                </c:pt>
                <c:pt idx="1347">
                  <c:v>26.893999999999998</c:v>
                </c:pt>
                <c:pt idx="1348">
                  <c:v>26.914999999999999</c:v>
                </c:pt>
                <c:pt idx="1349">
                  <c:v>26.934999999999999</c:v>
                </c:pt>
                <c:pt idx="1350">
                  <c:v>26.954000000000001</c:v>
                </c:pt>
                <c:pt idx="1351">
                  <c:v>26.975000000000001</c:v>
                </c:pt>
                <c:pt idx="1352">
                  <c:v>26.994</c:v>
                </c:pt>
                <c:pt idx="1353">
                  <c:v>27.013999999999999</c:v>
                </c:pt>
                <c:pt idx="1354">
                  <c:v>27.033999999999999</c:v>
                </c:pt>
                <c:pt idx="1355">
                  <c:v>27.053999999999998</c:v>
                </c:pt>
                <c:pt idx="1356">
                  <c:v>27.074000000000002</c:v>
                </c:pt>
                <c:pt idx="1357">
                  <c:v>27.094000000000001</c:v>
                </c:pt>
                <c:pt idx="1358">
                  <c:v>27.114000000000001</c:v>
                </c:pt>
                <c:pt idx="1359">
                  <c:v>27.134</c:v>
                </c:pt>
                <c:pt idx="1360">
                  <c:v>27.154</c:v>
                </c:pt>
                <c:pt idx="1361">
                  <c:v>27.173999999999999</c:v>
                </c:pt>
                <c:pt idx="1362">
                  <c:v>27.193000000000001</c:v>
                </c:pt>
                <c:pt idx="1363">
                  <c:v>27.213000000000001</c:v>
                </c:pt>
                <c:pt idx="1364">
                  <c:v>27.234000000000002</c:v>
                </c:pt>
                <c:pt idx="1365">
                  <c:v>27.254000000000001</c:v>
                </c:pt>
                <c:pt idx="1366">
                  <c:v>27.274000000000001</c:v>
                </c:pt>
                <c:pt idx="1367">
                  <c:v>27.294</c:v>
                </c:pt>
                <c:pt idx="1368">
                  <c:v>27.314</c:v>
                </c:pt>
                <c:pt idx="1369">
                  <c:v>27.334</c:v>
                </c:pt>
                <c:pt idx="1370">
                  <c:v>27.353000000000002</c:v>
                </c:pt>
                <c:pt idx="1371">
                  <c:v>27.373999999999999</c:v>
                </c:pt>
                <c:pt idx="1372">
                  <c:v>27.393999999999998</c:v>
                </c:pt>
                <c:pt idx="1373">
                  <c:v>27.414000000000001</c:v>
                </c:pt>
                <c:pt idx="1374">
                  <c:v>27.433</c:v>
                </c:pt>
                <c:pt idx="1375">
                  <c:v>27.454000000000001</c:v>
                </c:pt>
                <c:pt idx="1376">
                  <c:v>27.474</c:v>
                </c:pt>
                <c:pt idx="1377">
                  <c:v>27.492999999999999</c:v>
                </c:pt>
                <c:pt idx="1378">
                  <c:v>27.513000000000002</c:v>
                </c:pt>
                <c:pt idx="1379">
                  <c:v>27.533000000000001</c:v>
                </c:pt>
                <c:pt idx="1380">
                  <c:v>27.553999999999998</c:v>
                </c:pt>
                <c:pt idx="1381">
                  <c:v>27.574000000000002</c:v>
                </c:pt>
                <c:pt idx="1382">
                  <c:v>27.594000000000001</c:v>
                </c:pt>
                <c:pt idx="1383">
                  <c:v>27.613</c:v>
                </c:pt>
                <c:pt idx="1384">
                  <c:v>27.634</c:v>
                </c:pt>
                <c:pt idx="1385">
                  <c:v>27.652999999999999</c:v>
                </c:pt>
                <c:pt idx="1386">
                  <c:v>27.672999999999998</c:v>
                </c:pt>
                <c:pt idx="1387">
                  <c:v>27.693000000000001</c:v>
                </c:pt>
                <c:pt idx="1388">
                  <c:v>27.713000000000001</c:v>
                </c:pt>
                <c:pt idx="1389">
                  <c:v>27.733000000000001</c:v>
                </c:pt>
                <c:pt idx="1390">
                  <c:v>27.753</c:v>
                </c:pt>
                <c:pt idx="1391">
                  <c:v>27.774000000000001</c:v>
                </c:pt>
                <c:pt idx="1392">
                  <c:v>27.792999999999999</c:v>
                </c:pt>
                <c:pt idx="1393">
                  <c:v>27.814</c:v>
                </c:pt>
                <c:pt idx="1394">
                  <c:v>27.834</c:v>
                </c:pt>
                <c:pt idx="1395">
                  <c:v>27.853999999999999</c:v>
                </c:pt>
                <c:pt idx="1396">
                  <c:v>27.873999999999999</c:v>
                </c:pt>
                <c:pt idx="1397">
                  <c:v>27.893000000000001</c:v>
                </c:pt>
                <c:pt idx="1398">
                  <c:v>27.914000000000001</c:v>
                </c:pt>
                <c:pt idx="1399">
                  <c:v>27.934000000000001</c:v>
                </c:pt>
                <c:pt idx="1400">
                  <c:v>27.952999999999999</c:v>
                </c:pt>
                <c:pt idx="1401">
                  <c:v>27.972999999999999</c:v>
                </c:pt>
                <c:pt idx="1402">
                  <c:v>27.992999999999999</c:v>
                </c:pt>
                <c:pt idx="1403">
                  <c:v>28.013000000000002</c:v>
                </c:pt>
                <c:pt idx="1404">
                  <c:v>28.033000000000001</c:v>
                </c:pt>
                <c:pt idx="1405">
                  <c:v>28.053000000000001</c:v>
                </c:pt>
                <c:pt idx="1406">
                  <c:v>28.074000000000002</c:v>
                </c:pt>
                <c:pt idx="1407">
                  <c:v>28.093</c:v>
                </c:pt>
                <c:pt idx="1408">
                  <c:v>28.113</c:v>
                </c:pt>
                <c:pt idx="1409">
                  <c:v>28.132999999999999</c:v>
                </c:pt>
                <c:pt idx="1410">
                  <c:v>28.152999999999999</c:v>
                </c:pt>
                <c:pt idx="1411">
                  <c:v>28.173999999999999</c:v>
                </c:pt>
                <c:pt idx="1412">
                  <c:v>28.193000000000001</c:v>
                </c:pt>
                <c:pt idx="1413">
                  <c:v>28.213000000000001</c:v>
                </c:pt>
                <c:pt idx="1414">
                  <c:v>28.233000000000001</c:v>
                </c:pt>
                <c:pt idx="1415">
                  <c:v>28.253</c:v>
                </c:pt>
                <c:pt idx="1416">
                  <c:v>28.273</c:v>
                </c:pt>
                <c:pt idx="1417">
                  <c:v>28.292999999999999</c:v>
                </c:pt>
                <c:pt idx="1418">
                  <c:v>28.312999999999999</c:v>
                </c:pt>
                <c:pt idx="1419">
                  <c:v>28.332999999999998</c:v>
                </c:pt>
                <c:pt idx="1420">
                  <c:v>28.352</c:v>
                </c:pt>
                <c:pt idx="1421">
                  <c:v>28.372</c:v>
                </c:pt>
                <c:pt idx="1422">
                  <c:v>28.393000000000001</c:v>
                </c:pt>
                <c:pt idx="1423">
                  <c:v>28.411999999999999</c:v>
                </c:pt>
                <c:pt idx="1424">
                  <c:v>28.431999999999999</c:v>
                </c:pt>
                <c:pt idx="1425">
                  <c:v>28.452999999999999</c:v>
                </c:pt>
                <c:pt idx="1426">
                  <c:v>28.472000000000001</c:v>
                </c:pt>
                <c:pt idx="1427">
                  <c:v>28.492000000000001</c:v>
                </c:pt>
                <c:pt idx="1428">
                  <c:v>28.513000000000002</c:v>
                </c:pt>
                <c:pt idx="1429">
                  <c:v>28.533000000000001</c:v>
                </c:pt>
                <c:pt idx="1430">
                  <c:v>28.553000000000001</c:v>
                </c:pt>
                <c:pt idx="1431">
                  <c:v>28.573</c:v>
                </c:pt>
                <c:pt idx="1432">
                  <c:v>28.593</c:v>
                </c:pt>
                <c:pt idx="1433">
                  <c:v>28.613</c:v>
                </c:pt>
                <c:pt idx="1434">
                  <c:v>28.632999999999999</c:v>
                </c:pt>
                <c:pt idx="1435">
                  <c:v>28.652999999999999</c:v>
                </c:pt>
                <c:pt idx="1436">
                  <c:v>28.672999999999998</c:v>
                </c:pt>
                <c:pt idx="1437">
                  <c:v>28.692</c:v>
                </c:pt>
                <c:pt idx="1438">
                  <c:v>28.712</c:v>
                </c:pt>
                <c:pt idx="1439">
                  <c:v>28.731999999999999</c:v>
                </c:pt>
                <c:pt idx="1440">
                  <c:v>28.753</c:v>
                </c:pt>
                <c:pt idx="1441">
                  <c:v>28.773</c:v>
                </c:pt>
                <c:pt idx="1442">
                  <c:v>28.792999999999999</c:v>
                </c:pt>
                <c:pt idx="1443">
                  <c:v>28.812000000000001</c:v>
                </c:pt>
                <c:pt idx="1444">
                  <c:v>28.832000000000001</c:v>
                </c:pt>
                <c:pt idx="1445">
                  <c:v>28.852</c:v>
                </c:pt>
                <c:pt idx="1446">
                  <c:v>28.873000000000001</c:v>
                </c:pt>
                <c:pt idx="1447">
                  <c:v>28.893000000000001</c:v>
                </c:pt>
                <c:pt idx="1448">
                  <c:v>28.911999999999999</c:v>
                </c:pt>
                <c:pt idx="1449">
                  <c:v>28.933</c:v>
                </c:pt>
                <c:pt idx="1450">
                  <c:v>28.952000000000002</c:v>
                </c:pt>
                <c:pt idx="1451">
                  <c:v>28.972000000000001</c:v>
                </c:pt>
                <c:pt idx="1452">
                  <c:v>28.992000000000001</c:v>
                </c:pt>
                <c:pt idx="1453">
                  <c:v>29.012</c:v>
                </c:pt>
                <c:pt idx="1454">
                  <c:v>29.033000000000001</c:v>
                </c:pt>
                <c:pt idx="1455">
                  <c:v>29.052</c:v>
                </c:pt>
                <c:pt idx="1456">
                  <c:v>29.071999999999999</c:v>
                </c:pt>
                <c:pt idx="1457">
                  <c:v>29.091999999999999</c:v>
                </c:pt>
                <c:pt idx="1458">
                  <c:v>29.111999999999998</c:v>
                </c:pt>
                <c:pt idx="1459">
                  <c:v>29.132000000000001</c:v>
                </c:pt>
                <c:pt idx="1460">
                  <c:v>29.152000000000001</c:v>
                </c:pt>
                <c:pt idx="1461">
                  <c:v>29.172000000000001</c:v>
                </c:pt>
                <c:pt idx="1462">
                  <c:v>29.192</c:v>
                </c:pt>
                <c:pt idx="1463">
                  <c:v>29.212</c:v>
                </c:pt>
                <c:pt idx="1464">
                  <c:v>29.231999999999999</c:v>
                </c:pt>
                <c:pt idx="1465">
                  <c:v>29.251999999999999</c:v>
                </c:pt>
                <c:pt idx="1466">
                  <c:v>29.271999999999998</c:v>
                </c:pt>
                <c:pt idx="1467">
                  <c:v>29.292000000000002</c:v>
                </c:pt>
                <c:pt idx="1468">
                  <c:v>29.312000000000001</c:v>
                </c:pt>
                <c:pt idx="1469">
                  <c:v>29.332000000000001</c:v>
                </c:pt>
                <c:pt idx="1470">
                  <c:v>29.352</c:v>
                </c:pt>
                <c:pt idx="1471">
                  <c:v>29.372</c:v>
                </c:pt>
                <c:pt idx="1472">
                  <c:v>29.391999999999999</c:v>
                </c:pt>
                <c:pt idx="1473">
                  <c:v>29.411999999999999</c:v>
                </c:pt>
                <c:pt idx="1474">
                  <c:v>29.431999999999999</c:v>
                </c:pt>
                <c:pt idx="1475">
                  <c:v>29.452000000000002</c:v>
                </c:pt>
                <c:pt idx="1476">
                  <c:v>29.472000000000001</c:v>
                </c:pt>
                <c:pt idx="1477">
                  <c:v>29.492000000000001</c:v>
                </c:pt>
                <c:pt idx="1478">
                  <c:v>29.512</c:v>
                </c:pt>
                <c:pt idx="1479">
                  <c:v>29.530999999999999</c:v>
                </c:pt>
                <c:pt idx="1480">
                  <c:v>29.552</c:v>
                </c:pt>
                <c:pt idx="1481">
                  <c:v>29.571999999999999</c:v>
                </c:pt>
                <c:pt idx="1482">
                  <c:v>29.591000000000001</c:v>
                </c:pt>
                <c:pt idx="1483">
                  <c:v>29.611000000000001</c:v>
                </c:pt>
                <c:pt idx="1484">
                  <c:v>29.632000000000001</c:v>
                </c:pt>
                <c:pt idx="1485">
                  <c:v>29.652000000000001</c:v>
                </c:pt>
                <c:pt idx="1486">
                  <c:v>29.672000000000001</c:v>
                </c:pt>
                <c:pt idx="1487">
                  <c:v>29.692</c:v>
                </c:pt>
                <c:pt idx="1488">
                  <c:v>29.710999999999999</c:v>
                </c:pt>
                <c:pt idx="1489">
                  <c:v>29.731000000000002</c:v>
                </c:pt>
                <c:pt idx="1490">
                  <c:v>29.751000000000001</c:v>
                </c:pt>
                <c:pt idx="1491">
                  <c:v>29.771999999999998</c:v>
                </c:pt>
                <c:pt idx="1492">
                  <c:v>29.791</c:v>
                </c:pt>
                <c:pt idx="1493">
                  <c:v>29.811</c:v>
                </c:pt>
                <c:pt idx="1494">
                  <c:v>29.832000000000001</c:v>
                </c:pt>
                <c:pt idx="1495">
                  <c:v>29.850999999999999</c:v>
                </c:pt>
                <c:pt idx="1496">
                  <c:v>29.870999999999999</c:v>
                </c:pt>
                <c:pt idx="1497">
                  <c:v>29.891999999999999</c:v>
                </c:pt>
                <c:pt idx="1498">
                  <c:v>29.911000000000001</c:v>
                </c:pt>
                <c:pt idx="1499">
                  <c:v>29.931999999999999</c:v>
                </c:pt>
                <c:pt idx="1500">
                  <c:v>29.951000000000001</c:v>
                </c:pt>
                <c:pt idx="1501">
                  <c:v>29.971</c:v>
                </c:pt>
                <c:pt idx="1502">
                  <c:v>29.991</c:v>
                </c:pt>
                <c:pt idx="1503">
                  <c:v>30.010999999999999</c:v>
                </c:pt>
                <c:pt idx="1504">
                  <c:v>30.030999999999999</c:v>
                </c:pt>
                <c:pt idx="1505">
                  <c:v>30.050999999999998</c:v>
                </c:pt>
                <c:pt idx="1506">
                  <c:v>30.071000000000002</c:v>
                </c:pt>
                <c:pt idx="1507">
                  <c:v>30.091000000000001</c:v>
                </c:pt>
                <c:pt idx="1508">
                  <c:v>30.111999999999998</c:v>
                </c:pt>
                <c:pt idx="1509">
                  <c:v>30.131</c:v>
                </c:pt>
                <c:pt idx="1510">
                  <c:v>30.151</c:v>
                </c:pt>
                <c:pt idx="1511">
                  <c:v>30.170999999999999</c:v>
                </c:pt>
                <c:pt idx="1512">
                  <c:v>30.190999999999999</c:v>
                </c:pt>
                <c:pt idx="1513">
                  <c:v>30.210999999999999</c:v>
                </c:pt>
                <c:pt idx="1514">
                  <c:v>30.231000000000002</c:v>
                </c:pt>
                <c:pt idx="1515">
                  <c:v>30.251000000000001</c:v>
                </c:pt>
                <c:pt idx="1516">
                  <c:v>30.271000000000001</c:v>
                </c:pt>
                <c:pt idx="1517">
                  <c:v>30.291</c:v>
                </c:pt>
                <c:pt idx="1518">
                  <c:v>30.311</c:v>
                </c:pt>
                <c:pt idx="1519">
                  <c:v>30.331</c:v>
                </c:pt>
                <c:pt idx="1520">
                  <c:v>30.350999999999999</c:v>
                </c:pt>
                <c:pt idx="1521">
                  <c:v>30.370999999999999</c:v>
                </c:pt>
                <c:pt idx="1522">
                  <c:v>30.390999999999998</c:v>
                </c:pt>
                <c:pt idx="1523">
                  <c:v>30.411000000000001</c:v>
                </c:pt>
                <c:pt idx="1524">
                  <c:v>30.431000000000001</c:v>
                </c:pt>
                <c:pt idx="1525">
                  <c:v>30.451000000000001</c:v>
                </c:pt>
                <c:pt idx="1526">
                  <c:v>30.471</c:v>
                </c:pt>
                <c:pt idx="1527">
                  <c:v>30.491</c:v>
                </c:pt>
                <c:pt idx="1528">
                  <c:v>30.510999999999999</c:v>
                </c:pt>
                <c:pt idx="1529">
                  <c:v>30.530999999999999</c:v>
                </c:pt>
                <c:pt idx="1530">
                  <c:v>30.550999999999998</c:v>
                </c:pt>
                <c:pt idx="1531">
                  <c:v>30.571000000000002</c:v>
                </c:pt>
                <c:pt idx="1532">
                  <c:v>30.591000000000001</c:v>
                </c:pt>
                <c:pt idx="1533">
                  <c:v>30.61</c:v>
                </c:pt>
                <c:pt idx="1534">
                  <c:v>30.63</c:v>
                </c:pt>
                <c:pt idx="1535">
                  <c:v>30.651</c:v>
                </c:pt>
                <c:pt idx="1536">
                  <c:v>30.67</c:v>
                </c:pt>
                <c:pt idx="1537">
                  <c:v>30.690999999999999</c:v>
                </c:pt>
                <c:pt idx="1538">
                  <c:v>30.710999999999999</c:v>
                </c:pt>
                <c:pt idx="1539">
                  <c:v>30.731000000000002</c:v>
                </c:pt>
                <c:pt idx="1540">
                  <c:v>30.75</c:v>
                </c:pt>
                <c:pt idx="1541">
                  <c:v>30.77</c:v>
                </c:pt>
                <c:pt idx="1542">
                  <c:v>30.79</c:v>
                </c:pt>
                <c:pt idx="1543">
                  <c:v>30.81</c:v>
                </c:pt>
                <c:pt idx="1544">
                  <c:v>30.83</c:v>
                </c:pt>
                <c:pt idx="1545">
                  <c:v>30.85</c:v>
                </c:pt>
                <c:pt idx="1546">
                  <c:v>30.87</c:v>
                </c:pt>
                <c:pt idx="1547">
                  <c:v>30.89</c:v>
                </c:pt>
                <c:pt idx="1548">
                  <c:v>30.91</c:v>
                </c:pt>
                <c:pt idx="1549">
                  <c:v>30.93</c:v>
                </c:pt>
                <c:pt idx="1550">
                  <c:v>30.95</c:v>
                </c:pt>
                <c:pt idx="1551">
                  <c:v>30.97</c:v>
                </c:pt>
                <c:pt idx="1552">
                  <c:v>30.991</c:v>
                </c:pt>
                <c:pt idx="1553">
                  <c:v>31.010999999999999</c:v>
                </c:pt>
                <c:pt idx="1554">
                  <c:v>31.03</c:v>
                </c:pt>
                <c:pt idx="1555">
                  <c:v>31.050999999999998</c:v>
                </c:pt>
                <c:pt idx="1556">
                  <c:v>31.071000000000002</c:v>
                </c:pt>
                <c:pt idx="1557">
                  <c:v>31.091000000000001</c:v>
                </c:pt>
                <c:pt idx="1558">
                  <c:v>31.11</c:v>
                </c:pt>
                <c:pt idx="1559">
                  <c:v>31.13</c:v>
                </c:pt>
                <c:pt idx="1560">
                  <c:v>31.151</c:v>
                </c:pt>
                <c:pt idx="1561">
                  <c:v>31.170999999999999</c:v>
                </c:pt>
                <c:pt idx="1562">
                  <c:v>31.190999999999999</c:v>
                </c:pt>
                <c:pt idx="1563">
                  <c:v>31.21</c:v>
                </c:pt>
                <c:pt idx="1564">
                  <c:v>31.23</c:v>
                </c:pt>
                <c:pt idx="1565">
                  <c:v>31.25</c:v>
                </c:pt>
                <c:pt idx="1566">
                  <c:v>31.27</c:v>
                </c:pt>
                <c:pt idx="1567">
                  <c:v>31.29</c:v>
                </c:pt>
                <c:pt idx="1568">
                  <c:v>31.31</c:v>
                </c:pt>
                <c:pt idx="1569">
                  <c:v>31.33</c:v>
                </c:pt>
                <c:pt idx="1570">
                  <c:v>31.35</c:v>
                </c:pt>
                <c:pt idx="1571">
                  <c:v>31.37</c:v>
                </c:pt>
                <c:pt idx="1572">
                  <c:v>31.39</c:v>
                </c:pt>
                <c:pt idx="1573">
                  <c:v>31.41</c:v>
                </c:pt>
                <c:pt idx="1574">
                  <c:v>31.43</c:v>
                </c:pt>
                <c:pt idx="1575">
                  <c:v>31.45</c:v>
                </c:pt>
                <c:pt idx="1576">
                  <c:v>31.47</c:v>
                </c:pt>
                <c:pt idx="1577">
                  <c:v>31.489000000000001</c:v>
                </c:pt>
                <c:pt idx="1578">
                  <c:v>31.51</c:v>
                </c:pt>
                <c:pt idx="1579">
                  <c:v>31.529</c:v>
                </c:pt>
                <c:pt idx="1580">
                  <c:v>31.55</c:v>
                </c:pt>
                <c:pt idx="1581">
                  <c:v>31.568999999999999</c:v>
                </c:pt>
                <c:pt idx="1582">
                  <c:v>31.59</c:v>
                </c:pt>
                <c:pt idx="1583">
                  <c:v>31.61</c:v>
                </c:pt>
                <c:pt idx="1584">
                  <c:v>31.629000000000001</c:v>
                </c:pt>
                <c:pt idx="1585">
                  <c:v>31.649000000000001</c:v>
                </c:pt>
                <c:pt idx="1586">
                  <c:v>31.67</c:v>
                </c:pt>
                <c:pt idx="1587">
                  <c:v>31.69</c:v>
                </c:pt>
                <c:pt idx="1588">
                  <c:v>31.709</c:v>
                </c:pt>
                <c:pt idx="1589">
                  <c:v>31.728999999999999</c:v>
                </c:pt>
                <c:pt idx="1590">
                  <c:v>31.75</c:v>
                </c:pt>
                <c:pt idx="1591">
                  <c:v>31.768999999999998</c:v>
                </c:pt>
                <c:pt idx="1592">
                  <c:v>31.789000000000001</c:v>
                </c:pt>
                <c:pt idx="1593">
                  <c:v>31.809000000000001</c:v>
                </c:pt>
                <c:pt idx="1594">
                  <c:v>31.83</c:v>
                </c:pt>
                <c:pt idx="1595">
                  <c:v>31.849</c:v>
                </c:pt>
                <c:pt idx="1596">
                  <c:v>31.869</c:v>
                </c:pt>
                <c:pt idx="1597">
                  <c:v>31.888999999999999</c:v>
                </c:pt>
                <c:pt idx="1598">
                  <c:v>31.908999999999999</c:v>
                </c:pt>
                <c:pt idx="1599">
                  <c:v>31.928999999999998</c:v>
                </c:pt>
                <c:pt idx="1600">
                  <c:v>31.949000000000002</c:v>
                </c:pt>
                <c:pt idx="1601">
                  <c:v>31.969000000000001</c:v>
                </c:pt>
                <c:pt idx="1602">
                  <c:v>31.99</c:v>
                </c:pt>
                <c:pt idx="1603">
                  <c:v>32.009</c:v>
                </c:pt>
                <c:pt idx="1604">
                  <c:v>32.029000000000003</c:v>
                </c:pt>
                <c:pt idx="1605">
                  <c:v>32.048999999999999</c:v>
                </c:pt>
                <c:pt idx="1606">
                  <c:v>32.07</c:v>
                </c:pt>
                <c:pt idx="1607">
                  <c:v>32.088999999999999</c:v>
                </c:pt>
                <c:pt idx="1608">
                  <c:v>32.11</c:v>
                </c:pt>
                <c:pt idx="1609">
                  <c:v>32.128999999999998</c:v>
                </c:pt>
                <c:pt idx="1610">
                  <c:v>32.149000000000001</c:v>
                </c:pt>
                <c:pt idx="1611">
                  <c:v>32.168999999999997</c:v>
                </c:pt>
                <c:pt idx="1612">
                  <c:v>32.189</c:v>
                </c:pt>
                <c:pt idx="1613">
                  <c:v>32.209000000000003</c:v>
                </c:pt>
                <c:pt idx="1614">
                  <c:v>32.228999999999999</c:v>
                </c:pt>
                <c:pt idx="1615">
                  <c:v>32.249000000000002</c:v>
                </c:pt>
                <c:pt idx="1616">
                  <c:v>32.268999999999998</c:v>
                </c:pt>
                <c:pt idx="1617">
                  <c:v>32.29</c:v>
                </c:pt>
                <c:pt idx="1618">
                  <c:v>32.308999999999997</c:v>
                </c:pt>
                <c:pt idx="1619">
                  <c:v>32.329000000000001</c:v>
                </c:pt>
                <c:pt idx="1620">
                  <c:v>32.348999999999997</c:v>
                </c:pt>
                <c:pt idx="1621">
                  <c:v>32.369</c:v>
                </c:pt>
                <c:pt idx="1622">
                  <c:v>32.389000000000003</c:v>
                </c:pt>
                <c:pt idx="1623">
                  <c:v>32.408999999999999</c:v>
                </c:pt>
                <c:pt idx="1624">
                  <c:v>32.429000000000002</c:v>
                </c:pt>
                <c:pt idx="1625">
                  <c:v>32.448999999999998</c:v>
                </c:pt>
                <c:pt idx="1626">
                  <c:v>32.469000000000001</c:v>
                </c:pt>
                <c:pt idx="1627">
                  <c:v>32.488999999999997</c:v>
                </c:pt>
                <c:pt idx="1628">
                  <c:v>32.509</c:v>
                </c:pt>
                <c:pt idx="1629">
                  <c:v>32.529000000000003</c:v>
                </c:pt>
                <c:pt idx="1630">
                  <c:v>32.548999999999999</c:v>
                </c:pt>
                <c:pt idx="1631">
                  <c:v>32.569000000000003</c:v>
                </c:pt>
                <c:pt idx="1632">
                  <c:v>32.588999999999999</c:v>
                </c:pt>
                <c:pt idx="1633">
                  <c:v>32.609000000000002</c:v>
                </c:pt>
                <c:pt idx="1634">
                  <c:v>32.628999999999998</c:v>
                </c:pt>
                <c:pt idx="1635">
                  <c:v>32.649000000000001</c:v>
                </c:pt>
                <c:pt idx="1636">
                  <c:v>32.667999999999999</c:v>
                </c:pt>
                <c:pt idx="1637">
                  <c:v>32.688000000000002</c:v>
                </c:pt>
                <c:pt idx="1638">
                  <c:v>32.709000000000003</c:v>
                </c:pt>
                <c:pt idx="1639">
                  <c:v>32.728999999999999</c:v>
                </c:pt>
                <c:pt idx="1640">
                  <c:v>32.749000000000002</c:v>
                </c:pt>
                <c:pt idx="1641">
                  <c:v>32.768999999999998</c:v>
                </c:pt>
                <c:pt idx="1642">
                  <c:v>32.789000000000001</c:v>
                </c:pt>
                <c:pt idx="1643">
                  <c:v>32.808</c:v>
                </c:pt>
                <c:pt idx="1644">
                  <c:v>32.829000000000001</c:v>
                </c:pt>
                <c:pt idx="1645">
                  <c:v>32.848999999999997</c:v>
                </c:pt>
                <c:pt idx="1646">
                  <c:v>32.868000000000002</c:v>
                </c:pt>
                <c:pt idx="1647">
                  <c:v>32.889000000000003</c:v>
                </c:pt>
                <c:pt idx="1648">
                  <c:v>32.908000000000001</c:v>
                </c:pt>
                <c:pt idx="1649">
                  <c:v>32.927999999999997</c:v>
                </c:pt>
                <c:pt idx="1650">
                  <c:v>32.948999999999998</c:v>
                </c:pt>
                <c:pt idx="1651">
                  <c:v>32.969000000000001</c:v>
                </c:pt>
                <c:pt idx="1652">
                  <c:v>32.988999999999997</c:v>
                </c:pt>
                <c:pt idx="1653">
                  <c:v>33.008000000000003</c:v>
                </c:pt>
                <c:pt idx="1654">
                  <c:v>33.027999999999999</c:v>
                </c:pt>
                <c:pt idx="1655">
                  <c:v>33.048000000000002</c:v>
                </c:pt>
                <c:pt idx="1656">
                  <c:v>33.067999999999998</c:v>
                </c:pt>
                <c:pt idx="1657">
                  <c:v>33.088000000000001</c:v>
                </c:pt>
                <c:pt idx="1658">
                  <c:v>33.109000000000002</c:v>
                </c:pt>
                <c:pt idx="1659">
                  <c:v>33.128999999999998</c:v>
                </c:pt>
                <c:pt idx="1660">
                  <c:v>33.148000000000003</c:v>
                </c:pt>
                <c:pt idx="1661">
                  <c:v>33.167999999999999</c:v>
                </c:pt>
                <c:pt idx="1662">
                  <c:v>33.189</c:v>
                </c:pt>
                <c:pt idx="1663">
                  <c:v>33.207999999999998</c:v>
                </c:pt>
                <c:pt idx="1664">
                  <c:v>33.228000000000002</c:v>
                </c:pt>
                <c:pt idx="1665">
                  <c:v>33.247999999999998</c:v>
                </c:pt>
                <c:pt idx="1666">
                  <c:v>33.268000000000001</c:v>
                </c:pt>
                <c:pt idx="1667">
                  <c:v>33.287999999999997</c:v>
                </c:pt>
                <c:pt idx="1668">
                  <c:v>33.308</c:v>
                </c:pt>
                <c:pt idx="1669">
                  <c:v>33.328000000000003</c:v>
                </c:pt>
                <c:pt idx="1670">
                  <c:v>33.347999999999999</c:v>
                </c:pt>
                <c:pt idx="1671">
                  <c:v>33.368000000000002</c:v>
                </c:pt>
                <c:pt idx="1672">
                  <c:v>33.387999999999998</c:v>
                </c:pt>
                <c:pt idx="1673">
                  <c:v>33.408000000000001</c:v>
                </c:pt>
                <c:pt idx="1674">
                  <c:v>33.427999999999997</c:v>
                </c:pt>
                <c:pt idx="1675">
                  <c:v>33.448999999999998</c:v>
                </c:pt>
                <c:pt idx="1676">
                  <c:v>33.468000000000004</c:v>
                </c:pt>
                <c:pt idx="1677">
                  <c:v>33.488</c:v>
                </c:pt>
                <c:pt idx="1678">
                  <c:v>33.508000000000003</c:v>
                </c:pt>
                <c:pt idx="1679">
                  <c:v>33.527999999999999</c:v>
                </c:pt>
                <c:pt idx="1680">
                  <c:v>33.548000000000002</c:v>
                </c:pt>
                <c:pt idx="1681">
                  <c:v>33.567999999999998</c:v>
                </c:pt>
                <c:pt idx="1682">
                  <c:v>33.588000000000001</c:v>
                </c:pt>
                <c:pt idx="1683">
                  <c:v>33.607999999999997</c:v>
                </c:pt>
                <c:pt idx="1684">
                  <c:v>33.628</c:v>
                </c:pt>
                <c:pt idx="1685">
                  <c:v>33.648000000000003</c:v>
                </c:pt>
                <c:pt idx="1686">
                  <c:v>33.667999999999999</c:v>
                </c:pt>
                <c:pt idx="1687">
                  <c:v>33.688000000000002</c:v>
                </c:pt>
                <c:pt idx="1688">
                  <c:v>33.707999999999998</c:v>
                </c:pt>
                <c:pt idx="1689">
                  <c:v>33.726999999999997</c:v>
                </c:pt>
                <c:pt idx="1690">
                  <c:v>33.747999999999998</c:v>
                </c:pt>
                <c:pt idx="1691">
                  <c:v>33.768000000000001</c:v>
                </c:pt>
                <c:pt idx="1692">
                  <c:v>33.786999999999999</c:v>
                </c:pt>
                <c:pt idx="1693">
                  <c:v>33.807000000000002</c:v>
                </c:pt>
                <c:pt idx="1694">
                  <c:v>33.828000000000003</c:v>
                </c:pt>
                <c:pt idx="1695">
                  <c:v>33.847000000000001</c:v>
                </c:pt>
                <c:pt idx="1696">
                  <c:v>33.868000000000002</c:v>
                </c:pt>
                <c:pt idx="1697">
                  <c:v>33.887</c:v>
                </c:pt>
                <c:pt idx="1698">
                  <c:v>33.906999999999996</c:v>
                </c:pt>
                <c:pt idx="1699">
                  <c:v>33.927999999999997</c:v>
                </c:pt>
                <c:pt idx="1700">
                  <c:v>33.948</c:v>
                </c:pt>
                <c:pt idx="1701">
                  <c:v>33.966999999999999</c:v>
                </c:pt>
                <c:pt idx="1702">
                  <c:v>33.987000000000002</c:v>
                </c:pt>
                <c:pt idx="1703">
                  <c:v>34.008000000000003</c:v>
                </c:pt>
                <c:pt idx="1704">
                  <c:v>34.027000000000001</c:v>
                </c:pt>
                <c:pt idx="1705">
                  <c:v>34.046999999999997</c:v>
                </c:pt>
                <c:pt idx="1706">
                  <c:v>34.067</c:v>
                </c:pt>
                <c:pt idx="1707">
                  <c:v>34.087000000000003</c:v>
                </c:pt>
                <c:pt idx="1708">
                  <c:v>34.106999999999999</c:v>
                </c:pt>
                <c:pt idx="1709">
                  <c:v>34.127000000000002</c:v>
                </c:pt>
                <c:pt idx="1710">
                  <c:v>34.146999999999998</c:v>
                </c:pt>
                <c:pt idx="1711">
                  <c:v>34.167000000000002</c:v>
                </c:pt>
                <c:pt idx="1712">
                  <c:v>34.186999999999998</c:v>
                </c:pt>
                <c:pt idx="1713">
                  <c:v>34.207000000000001</c:v>
                </c:pt>
                <c:pt idx="1714">
                  <c:v>34.226999999999997</c:v>
                </c:pt>
                <c:pt idx="1715">
                  <c:v>34.247</c:v>
                </c:pt>
                <c:pt idx="1716">
                  <c:v>34.267000000000003</c:v>
                </c:pt>
                <c:pt idx="1717">
                  <c:v>34.286999999999999</c:v>
                </c:pt>
                <c:pt idx="1718">
                  <c:v>34.307000000000002</c:v>
                </c:pt>
                <c:pt idx="1719">
                  <c:v>34.326999999999998</c:v>
                </c:pt>
                <c:pt idx="1720">
                  <c:v>34.347000000000001</c:v>
                </c:pt>
                <c:pt idx="1721">
                  <c:v>34.366999999999997</c:v>
                </c:pt>
                <c:pt idx="1722">
                  <c:v>34.387</c:v>
                </c:pt>
                <c:pt idx="1723">
                  <c:v>34.406999999999996</c:v>
                </c:pt>
                <c:pt idx="1724">
                  <c:v>34.427</c:v>
                </c:pt>
                <c:pt idx="1725">
                  <c:v>34.448</c:v>
                </c:pt>
                <c:pt idx="1726">
                  <c:v>34.466999999999999</c:v>
                </c:pt>
                <c:pt idx="1727">
                  <c:v>34.488</c:v>
                </c:pt>
                <c:pt idx="1728">
                  <c:v>34.506999999999998</c:v>
                </c:pt>
                <c:pt idx="1729">
                  <c:v>34.527000000000001</c:v>
                </c:pt>
                <c:pt idx="1730">
                  <c:v>34.546999999999997</c:v>
                </c:pt>
                <c:pt idx="1731">
                  <c:v>34.567</c:v>
                </c:pt>
                <c:pt idx="1732">
                  <c:v>34.587000000000003</c:v>
                </c:pt>
                <c:pt idx="1733">
                  <c:v>34.606999999999999</c:v>
                </c:pt>
                <c:pt idx="1734">
                  <c:v>34.627000000000002</c:v>
                </c:pt>
                <c:pt idx="1735">
                  <c:v>34.646999999999998</c:v>
                </c:pt>
                <c:pt idx="1736">
                  <c:v>34.667000000000002</c:v>
                </c:pt>
                <c:pt idx="1737">
                  <c:v>34.686999999999998</c:v>
                </c:pt>
                <c:pt idx="1738">
                  <c:v>34.706000000000003</c:v>
                </c:pt>
                <c:pt idx="1739">
                  <c:v>34.726999999999997</c:v>
                </c:pt>
                <c:pt idx="1740">
                  <c:v>34.747</c:v>
                </c:pt>
                <c:pt idx="1741">
                  <c:v>34.767000000000003</c:v>
                </c:pt>
                <c:pt idx="1742">
                  <c:v>34.786999999999999</c:v>
                </c:pt>
                <c:pt idx="1743">
                  <c:v>34.807000000000002</c:v>
                </c:pt>
                <c:pt idx="1744">
                  <c:v>34.826999999999998</c:v>
                </c:pt>
                <c:pt idx="1745">
                  <c:v>34.847000000000001</c:v>
                </c:pt>
                <c:pt idx="1746">
                  <c:v>34.866</c:v>
                </c:pt>
                <c:pt idx="1747">
                  <c:v>34.887</c:v>
                </c:pt>
                <c:pt idx="1748">
                  <c:v>34.905999999999999</c:v>
                </c:pt>
                <c:pt idx="1749">
                  <c:v>34.926000000000002</c:v>
                </c:pt>
                <c:pt idx="1750">
                  <c:v>34.945999999999998</c:v>
                </c:pt>
                <c:pt idx="1751">
                  <c:v>34.966000000000001</c:v>
                </c:pt>
                <c:pt idx="1752">
                  <c:v>34.987000000000002</c:v>
                </c:pt>
                <c:pt idx="1753">
                  <c:v>35.006</c:v>
                </c:pt>
                <c:pt idx="1754">
                  <c:v>35.026000000000003</c:v>
                </c:pt>
                <c:pt idx="1755">
                  <c:v>35.045999999999999</c:v>
                </c:pt>
                <c:pt idx="1756">
                  <c:v>35.066000000000003</c:v>
                </c:pt>
                <c:pt idx="1757">
                  <c:v>35.085999999999999</c:v>
                </c:pt>
                <c:pt idx="1758">
                  <c:v>35.106999999999999</c:v>
                </c:pt>
                <c:pt idx="1759">
                  <c:v>35.125999999999998</c:v>
                </c:pt>
                <c:pt idx="1760">
                  <c:v>35.146000000000001</c:v>
                </c:pt>
                <c:pt idx="1761">
                  <c:v>35.167000000000002</c:v>
                </c:pt>
                <c:pt idx="1762">
                  <c:v>35.186999999999998</c:v>
                </c:pt>
                <c:pt idx="1763">
                  <c:v>35.207000000000001</c:v>
                </c:pt>
                <c:pt idx="1764">
                  <c:v>35.225999999999999</c:v>
                </c:pt>
                <c:pt idx="1765">
                  <c:v>35.246000000000002</c:v>
                </c:pt>
                <c:pt idx="1766">
                  <c:v>35.265999999999998</c:v>
                </c:pt>
                <c:pt idx="1767">
                  <c:v>35.286000000000001</c:v>
                </c:pt>
                <c:pt idx="1768">
                  <c:v>35.307000000000002</c:v>
                </c:pt>
                <c:pt idx="1769">
                  <c:v>35.326000000000001</c:v>
                </c:pt>
                <c:pt idx="1770">
                  <c:v>35.345999999999997</c:v>
                </c:pt>
                <c:pt idx="1771">
                  <c:v>35.366</c:v>
                </c:pt>
                <c:pt idx="1772">
                  <c:v>35.387</c:v>
                </c:pt>
                <c:pt idx="1773">
                  <c:v>35.405999999999999</c:v>
                </c:pt>
                <c:pt idx="1774">
                  <c:v>35.426000000000002</c:v>
                </c:pt>
                <c:pt idx="1775">
                  <c:v>35.445999999999998</c:v>
                </c:pt>
                <c:pt idx="1776">
                  <c:v>35.466000000000001</c:v>
                </c:pt>
                <c:pt idx="1777">
                  <c:v>35.485999999999997</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35.665999999999997</c:v>
                </c:pt>
                <c:pt idx="1787">
                  <c:v>35.686</c:v>
                </c:pt>
                <c:pt idx="1788">
                  <c:v>35.706000000000003</c:v>
                </c:pt>
                <c:pt idx="1789">
                  <c:v>35.725000000000001</c:v>
                </c:pt>
                <c:pt idx="1790">
                  <c:v>35.744999999999997</c:v>
                </c:pt>
                <c:pt idx="1791">
                  <c:v>35.765999999999998</c:v>
                </c:pt>
                <c:pt idx="1792">
                  <c:v>35.786000000000001</c:v>
                </c:pt>
                <c:pt idx="1793">
                  <c:v>35.805999999999997</c:v>
                </c:pt>
                <c:pt idx="1794">
                  <c:v>35.826000000000001</c:v>
                </c:pt>
                <c:pt idx="1795">
                  <c:v>35.845999999999997</c:v>
                </c:pt>
                <c:pt idx="1796">
                  <c:v>35.866</c:v>
                </c:pt>
                <c:pt idx="1797">
                  <c:v>35.886000000000003</c:v>
                </c:pt>
                <c:pt idx="1798">
                  <c:v>35.905000000000001</c:v>
                </c:pt>
                <c:pt idx="1799">
                  <c:v>35.926000000000002</c:v>
                </c:pt>
                <c:pt idx="1800">
                  <c:v>35.945</c:v>
                </c:pt>
                <c:pt idx="1801">
                  <c:v>35.966000000000001</c:v>
                </c:pt>
                <c:pt idx="1802">
                  <c:v>35.985999999999997</c:v>
                </c:pt>
                <c:pt idx="1803">
                  <c:v>36.005000000000003</c:v>
                </c:pt>
                <c:pt idx="1804">
                  <c:v>36.024999999999999</c:v>
                </c:pt>
                <c:pt idx="1805">
                  <c:v>36.045999999999999</c:v>
                </c:pt>
                <c:pt idx="1806">
                  <c:v>36.066000000000003</c:v>
                </c:pt>
                <c:pt idx="1807">
                  <c:v>36.085000000000001</c:v>
                </c:pt>
                <c:pt idx="1808">
                  <c:v>36.104999999999997</c:v>
                </c:pt>
                <c:pt idx="1809">
                  <c:v>36.125</c:v>
                </c:pt>
                <c:pt idx="1810">
                  <c:v>36.145000000000003</c:v>
                </c:pt>
                <c:pt idx="1811">
                  <c:v>36.165999999999997</c:v>
                </c:pt>
                <c:pt idx="1812">
                  <c:v>36.185000000000002</c:v>
                </c:pt>
                <c:pt idx="1813">
                  <c:v>36.204999999999998</c:v>
                </c:pt>
                <c:pt idx="1814">
                  <c:v>36.225999999999999</c:v>
                </c:pt>
                <c:pt idx="1815">
                  <c:v>36.246000000000002</c:v>
                </c:pt>
                <c:pt idx="1816">
                  <c:v>36.265999999999998</c:v>
                </c:pt>
                <c:pt idx="1817">
                  <c:v>36.284999999999997</c:v>
                </c:pt>
                <c:pt idx="1818">
                  <c:v>36.305</c:v>
                </c:pt>
                <c:pt idx="1819">
                  <c:v>36.325000000000003</c:v>
                </c:pt>
                <c:pt idx="1820">
                  <c:v>36.344999999999999</c:v>
                </c:pt>
                <c:pt idx="1821">
                  <c:v>36.365000000000002</c:v>
                </c:pt>
                <c:pt idx="1822">
                  <c:v>36.384999999999998</c:v>
                </c:pt>
                <c:pt idx="1823">
                  <c:v>36.405000000000001</c:v>
                </c:pt>
                <c:pt idx="1824">
                  <c:v>36.424999999999997</c:v>
                </c:pt>
                <c:pt idx="1825">
                  <c:v>36.445</c:v>
                </c:pt>
                <c:pt idx="1826">
                  <c:v>36.465000000000003</c:v>
                </c:pt>
                <c:pt idx="1827">
                  <c:v>36.484999999999999</c:v>
                </c:pt>
                <c:pt idx="1828">
                  <c:v>36.505000000000003</c:v>
                </c:pt>
                <c:pt idx="1829">
                  <c:v>36.524999999999999</c:v>
                </c:pt>
                <c:pt idx="1830">
                  <c:v>36.545000000000002</c:v>
                </c:pt>
                <c:pt idx="1831">
                  <c:v>36.564999999999998</c:v>
                </c:pt>
                <c:pt idx="1832">
                  <c:v>36.585000000000001</c:v>
                </c:pt>
                <c:pt idx="1833">
                  <c:v>36.604999999999997</c:v>
                </c:pt>
                <c:pt idx="1834">
                  <c:v>36.625</c:v>
                </c:pt>
                <c:pt idx="1835">
                  <c:v>36.645000000000003</c:v>
                </c:pt>
                <c:pt idx="1836">
                  <c:v>36.664999999999999</c:v>
                </c:pt>
                <c:pt idx="1837">
                  <c:v>36.685000000000002</c:v>
                </c:pt>
                <c:pt idx="1838">
                  <c:v>36.704000000000001</c:v>
                </c:pt>
                <c:pt idx="1839">
                  <c:v>36.723999999999997</c:v>
                </c:pt>
                <c:pt idx="1840">
                  <c:v>36.744</c:v>
                </c:pt>
                <c:pt idx="1841">
                  <c:v>36.765000000000001</c:v>
                </c:pt>
                <c:pt idx="1842">
                  <c:v>36.784999999999997</c:v>
                </c:pt>
                <c:pt idx="1843">
                  <c:v>36.805</c:v>
                </c:pt>
                <c:pt idx="1844">
                  <c:v>36.823999999999998</c:v>
                </c:pt>
                <c:pt idx="1845">
                  <c:v>36.844000000000001</c:v>
                </c:pt>
                <c:pt idx="1846">
                  <c:v>36.863999999999997</c:v>
                </c:pt>
                <c:pt idx="1847">
                  <c:v>36.884999999999998</c:v>
                </c:pt>
                <c:pt idx="1848">
                  <c:v>36.905000000000001</c:v>
                </c:pt>
                <c:pt idx="1849">
                  <c:v>36.924999999999997</c:v>
                </c:pt>
                <c:pt idx="1850">
                  <c:v>36.944000000000003</c:v>
                </c:pt>
                <c:pt idx="1851">
                  <c:v>36.963999999999999</c:v>
                </c:pt>
                <c:pt idx="1852">
                  <c:v>36.984000000000002</c:v>
                </c:pt>
                <c:pt idx="1853">
                  <c:v>37.005000000000003</c:v>
                </c:pt>
                <c:pt idx="1854">
                  <c:v>37.024000000000001</c:v>
                </c:pt>
                <c:pt idx="1855">
                  <c:v>37.043999999999997</c:v>
                </c:pt>
                <c:pt idx="1856">
                  <c:v>37.064999999999998</c:v>
                </c:pt>
                <c:pt idx="1857">
                  <c:v>37.084000000000003</c:v>
                </c:pt>
                <c:pt idx="1858">
                  <c:v>37.104999999999997</c:v>
                </c:pt>
                <c:pt idx="1859">
                  <c:v>37.124000000000002</c:v>
                </c:pt>
                <c:pt idx="1860">
                  <c:v>37.143999999999998</c:v>
                </c:pt>
                <c:pt idx="1861">
                  <c:v>37.164000000000001</c:v>
                </c:pt>
                <c:pt idx="1862">
                  <c:v>37.183999999999997</c:v>
                </c:pt>
                <c:pt idx="1863">
                  <c:v>37.204999999999998</c:v>
                </c:pt>
                <c:pt idx="1864">
                  <c:v>37.223999999999997</c:v>
                </c:pt>
                <c:pt idx="1865">
                  <c:v>37.244</c:v>
                </c:pt>
                <c:pt idx="1866">
                  <c:v>37.264000000000003</c:v>
                </c:pt>
                <c:pt idx="1867">
                  <c:v>37.284999999999997</c:v>
                </c:pt>
                <c:pt idx="1868">
                  <c:v>37.304000000000002</c:v>
                </c:pt>
                <c:pt idx="1869">
                  <c:v>37.323999999999998</c:v>
                </c:pt>
                <c:pt idx="1870">
                  <c:v>37.344000000000001</c:v>
                </c:pt>
                <c:pt idx="1871">
                  <c:v>37.365000000000002</c:v>
                </c:pt>
                <c:pt idx="1872">
                  <c:v>37.384</c:v>
                </c:pt>
                <c:pt idx="1873">
                  <c:v>37.404000000000003</c:v>
                </c:pt>
                <c:pt idx="1874">
                  <c:v>37.423999999999999</c:v>
                </c:pt>
                <c:pt idx="1875">
                  <c:v>37.444000000000003</c:v>
                </c:pt>
                <c:pt idx="1876">
                  <c:v>37.463999999999999</c:v>
                </c:pt>
                <c:pt idx="1877">
                  <c:v>37.484000000000002</c:v>
                </c:pt>
                <c:pt idx="1878">
                  <c:v>37.503999999999998</c:v>
                </c:pt>
                <c:pt idx="1879">
                  <c:v>37.524000000000001</c:v>
                </c:pt>
                <c:pt idx="1880">
                  <c:v>37.543999999999997</c:v>
                </c:pt>
                <c:pt idx="1881">
                  <c:v>37.564</c:v>
                </c:pt>
                <c:pt idx="1882">
                  <c:v>37.584000000000003</c:v>
                </c:pt>
                <c:pt idx="1883">
                  <c:v>37.604999999999997</c:v>
                </c:pt>
                <c:pt idx="1884">
                  <c:v>37.624000000000002</c:v>
                </c:pt>
                <c:pt idx="1885">
                  <c:v>37.643000000000001</c:v>
                </c:pt>
                <c:pt idx="1886">
                  <c:v>37.664000000000001</c:v>
                </c:pt>
                <c:pt idx="1887">
                  <c:v>37.683999999999997</c:v>
                </c:pt>
                <c:pt idx="1888">
                  <c:v>37.704000000000001</c:v>
                </c:pt>
                <c:pt idx="1889">
                  <c:v>37.723999999999997</c:v>
                </c:pt>
                <c:pt idx="1890">
                  <c:v>37.744</c:v>
                </c:pt>
                <c:pt idx="1891">
                  <c:v>37.764000000000003</c:v>
                </c:pt>
                <c:pt idx="1892">
                  <c:v>37.783000000000001</c:v>
                </c:pt>
                <c:pt idx="1893">
                  <c:v>37.804000000000002</c:v>
                </c:pt>
                <c:pt idx="1894">
                  <c:v>37.823999999999998</c:v>
                </c:pt>
                <c:pt idx="1895">
                  <c:v>37.843000000000004</c:v>
                </c:pt>
                <c:pt idx="1896">
                  <c:v>37.863999999999997</c:v>
                </c:pt>
                <c:pt idx="1897">
                  <c:v>37.884</c:v>
                </c:pt>
                <c:pt idx="1898">
                  <c:v>37.904000000000003</c:v>
                </c:pt>
                <c:pt idx="1899">
                  <c:v>37.923999999999999</c:v>
                </c:pt>
                <c:pt idx="1900">
                  <c:v>37.944000000000003</c:v>
                </c:pt>
                <c:pt idx="1901">
                  <c:v>37.963999999999999</c:v>
                </c:pt>
                <c:pt idx="1902">
                  <c:v>37.984000000000002</c:v>
                </c:pt>
                <c:pt idx="1903">
                  <c:v>38.003999999999998</c:v>
                </c:pt>
                <c:pt idx="1904">
                  <c:v>38.023000000000003</c:v>
                </c:pt>
                <c:pt idx="1905">
                  <c:v>38.042999999999999</c:v>
                </c:pt>
                <c:pt idx="1906">
                  <c:v>38.063000000000002</c:v>
                </c:pt>
                <c:pt idx="1907">
                  <c:v>38.084000000000003</c:v>
                </c:pt>
                <c:pt idx="1908">
                  <c:v>38.103999999999999</c:v>
                </c:pt>
                <c:pt idx="1909">
                  <c:v>38.124000000000002</c:v>
                </c:pt>
                <c:pt idx="1910">
                  <c:v>38.143000000000001</c:v>
                </c:pt>
                <c:pt idx="1911">
                  <c:v>38.162999999999997</c:v>
                </c:pt>
                <c:pt idx="1912">
                  <c:v>38.183</c:v>
                </c:pt>
                <c:pt idx="1913">
                  <c:v>38.203000000000003</c:v>
                </c:pt>
                <c:pt idx="1914">
                  <c:v>38.222999999999999</c:v>
                </c:pt>
                <c:pt idx="1915">
                  <c:v>38.243000000000002</c:v>
                </c:pt>
                <c:pt idx="1916">
                  <c:v>38.262999999999998</c:v>
                </c:pt>
                <c:pt idx="1917">
                  <c:v>38.283000000000001</c:v>
                </c:pt>
                <c:pt idx="1918">
                  <c:v>38.302999999999997</c:v>
                </c:pt>
                <c:pt idx="1919">
                  <c:v>38.323999999999998</c:v>
                </c:pt>
                <c:pt idx="1920">
                  <c:v>38.344000000000001</c:v>
                </c:pt>
                <c:pt idx="1921">
                  <c:v>38.363999999999997</c:v>
                </c:pt>
                <c:pt idx="1922">
                  <c:v>38.383000000000003</c:v>
                </c:pt>
                <c:pt idx="1923">
                  <c:v>38.402999999999999</c:v>
                </c:pt>
                <c:pt idx="1924">
                  <c:v>38.423000000000002</c:v>
                </c:pt>
                <c:pt idx="1925">
                  <c:v>38.442999999999998</c:v>
                </c:pt>
                <c:pt idx="1926">
                  <c:v>38.463000000000001</c:v>
                </c:pt>
                <c:pt idx="1927">
                  <c:v>38.482999999999997</c:v>
                </c:pt>
                <c:pt idx="1928">
                  <c:v>38.503</c:v>
                </c:pt>
                <c:pt idx="1929">
                  <c:v>38.523000000000003</c:v>
                </c:pt>
                <c:pt idx="1930">
                  <c:v>38.542999999999999</c:v>
                </c:pt>
                <c:pt idx="1931">
                  <c:v>38.563000000000002</c:v>
                </c:pt>
                <c:pt idx="1932">
                  <c:v>38.582999999999998</c:v>
                </c:pt>
                <c:pt idx="1933">
                  <c:v>38.603000000000002</c:v>
                </c:pt>
                <c:pt idx="1934">
                  <c:v>38.622999999999998</c:v>
                </c:pt>
                <c:pt idx="1935">
                  <c:v>38.643000000000001</c:v>
                </c:pt>
                <c:pt idx="1936">
                  <c:v>38.661999999999999</c:v>
                </c:pt>
                <c:pt idx="1937">
                  <c:v>38.683</c:v>
                </c:pt>
                <c:pt idx="1938">
                  <c:v>38.703000000000003</c:v>
                </c:pt>
                <c:pt idx="1939">
                  <c:v>38.722999999999999</c:v>
                </c:pt>
                <c:pt idx="1940">
                  <c:v>38.743000000000002</c:v>
                </c:pt>
                <c:pt idx="1941">
                  <c:v>38.762999999999998</c:v>
                </c:pt>
                <c:pt idx="1942">
                  <c:v>38.783000000000001</c:v>
                </c:pt>
                <c:pt idx="1943">
                  <c:v>38.802999999999997</c:v>
                </c:pt>
                <c:pt idx="1944">
                  <c:v>38.822000000000003</c:v>
                </c:pt>
                <c:pt idx="1945">
                  <c:v>38.841999999999999</c:v>
                </c:pt>
                <c:pt idx="1946">
                  <c:v>38.863</c:v>
                </c:pt>
                <c:pt idx="1947">
                  <c:v>38.883000000000003</c:v>
                </c:pt>
                <c:pt idx="1948">
                  <c:v>38.902999999999999</c:v>
                </c:pt>
                <c:pt idx="1949">
                  <c:v>38.921999999999997</c:v>
                </c:pt>
                <c:pt idx="1950">
                  <c:v>38.942</c:v>
                </c:pt>
                <c:pt idx="1951">
                  <c:v>38.962000000000003</c:v>
                </c:pt>
                <c:pt idx="1952">
                  <c:v>38.982999999999997</c:v>
                </c:pt>
                <c:pt idx="1953">
                  <c:v>39.003</c:v>
                </c:pt>
                <c:pt idx="1954">
                  <c:v>39.023000000000003</c:v>
                </c:pt>
                <c:pt idx="1955">
                  <c:v>39.042999999999999</c:v>
                </c:pt>
                <c:pt idx="1956">
                  <c:v>39.063000000000002</c:v>
                </c:pt>
                <c:pt idx="1957">
                  <c:v>39.082999999999998</c:v>
                </c:pt>
                <c:pt idx="1958">
                  <c:v>39.101999999999997</c:v>
                </c:pt>
                <c:pt idx="1959">
                  <c:v>39.122999999999998</c:v>
                </c:pt>
                <c:pt idx="1960">
                  <c:v>39.142000000000003</c:v>
                </c:pt>
                <c:pt idx="1961">
                  <c:v>39.161999999999999</c:v>
                </c:pt>
                <c:pt idx="1962">
                  <c:v>39.183</c:v>
                </c:pt>
                <c:pt idx="1963">
                  <c:v>39.203000000000003</c:v>
                </c:pt>
                <c:pt idx="1964">
                  <c:v>39.222000000000001</c:v>
                </c:pt>
                <c:pt idx="1965">
                  <c:v>39.243000000000002</c:v>
                </c:pt>
                <c:pt idx="1966">
                  <c:v>39.262</c:v>
                </c:pt>
                <c:pt idx="1967">
                  <c:v>39.281999999999996</c:v>
                </c:pt>
                <c:pt idx="1968">
                  <c:v>39.302</c:v>
                </c:pt>
                <c:pt idx="1969">
                  <c:v>39.322000000000003</c:v>
                </c:pt>
                <c:pt idx="1970">
                  <c:v>39.341999999999999</c:v>
                </c:pt>
                <c:pt idx="1971">
                  <c:v>39.363</c:v>
                </c:pt>
                <c:pt idx="1972">
                  <c:v>39.381999999999998</c:v>
                </c:pt>
                <c:pt idx="1973">
                  <c:v>39.402000000000001</c:v>
                </c:pt>
                <c:pt idx="1974">
                  <c:v>39.421999999999997</c:v>
                </c:pt>
                <c:pt idx="1975">
                  <c:v>39.442</c:v>
                </c:pt>
                <c:pt idx="1976">
                  <c:v>39.462000000000003</c:v>
                </c:pt>
                <c:pt idx="1977">
                  <c:v>39.482999999999997</c:v>
                </c:pt>
                <c:pt idx="1978">
                  <c:v>39.503</c:v>
                </c:pt>
                <c:pt idx="1979">
                  <c:v>39.521999999999998</c:v>
                </c:pt>
                <c:pt idx="1980">
                  <c:v>39.542000000000002</c:v>
                </c:pt>
                <c:pt idx="1981">
                  <c:v>39.561999999999998</c:v>
                </c:pt>
                <c:pt idx="1982">
                  <c:v>39.582999999999998</c:v>
                </c:pt>
                <c:pt idx="1983">
                  <c:v>39.601999999999997</c:v>
                </c:pt>
                <c:pt idx="1984">
                  <c:v>39.622</c:v>
                </c:pt>
                <c:pt idx="1985">
                  <c:v>39.642000000000003</c:v>
                </c:pt>
                <c:pt idx="1986">
                  <c:v>39.661999999999999</c:v>
                </c:pt>
                <c:pt idx="1987">
                  <c:v>39.682000000000002</c:v>
                </c:pt>
                <c:pt idx="1988">
                  <c:v>39.701999999999998</c:v>
                </c:pt>
                <c:pt idx="1989">
                  <c:v>39.722000000000001</c:v>
                </c:pt>
                <c:pt idx="1990">
                  <c:v>39.741</c:v>
                </c:pt>
                <c:pt idx="1991">
                  <c:v>39.762</c:v>
                </c:pt>
                <c:pt idx="1992">
                  <c:v>39.781999999999996</c:v>
                </c:pt>
                <c:pt idx="1993">
                  <c:v>39.802</c:v>
                </c:pt>
                <c:pt idx="1994">
                  <c:v>39.822000000000003</c:v>
                </c:pt>
                <c:pt idx="1995">
                  <c:v>39.841000000000001</c:v>
                </c:pt>
                <c:pt idx="1996">
                  <c:v>39.862000000000002</c:v>
                </c:pt>
                <c:pt idx="1997">
                  <c:v>39.881999999999998</c:v>
                </c:pt>
                <c:pt idx="1998">
                  <c:v>39.902000000000001</c:v>
                </c:pt>
                <c:pt idx="1999">
                  <c:v>39.921999999999997</c:v>
                </c:pt>
                <c:pt idx="2000">
                  <c:v>39.942</c:v>
                </c:pt>
                <c:pt idx="2001">
                  <c:v>39.962000000000003</c:v>
                </c:pt>
                <c:pt idx="2002">
                  <c:v>39.981000000000002</c:v>
                </c:pt>
                <c:pt idx="2003">
                  <c:v>40.002000000000002</c:v>
                </c:pt>
                <c:pt idx="2004">
                  <c:v>40.021999999999998</c:v>
                </c:pt>
                <c:pt idx="2005">
                  <c:v>40.042000000000002</c:v>
                </c:pt>
                <c:pt idx="2006">
                  <c:v>40.061</c:v>
                </c:pt>
                <c:pt idx="2007">
                  <c:v>40.082000000000001</c:v>
                </c:pt>
                <c:pt idx="2008">
                  <c:v>40.101999999999997</c:v>
                </c:pt>
                <c:pt idx="2009">
                  <c:v>40.121000000000002</c:v>
                </c:pt>
                <c:pt idx="2010">
                  <c:v>40.140999999999998</c:v>
                </c:pt>
                <c:pt idx="2011">
                  <c:v>40.161000000000001</c:v>
                </c:pt>
                <c:pt idx="2012">
                  <c:v>40.182000000000002</c:v>
                </c:pt>
                <c:pt idx="2013">
                  <c:v>40.201999999999998</c:v>
                </c:pt>
                <c:pt idx="2014">
                  <c:v>40.222000000000001</c:v>
                </c:pt>
                <c:pt idx="2015">
                  <c:v>40.241</c:v>
                </c:pt>
                <c:pt idx="2016">
                  <c:v>40.262</c:v>
                </c:pt>
                <c:pt idx="2017">
                  <c:v>40.280999999999999</c:v>
                </c:pt>
                <c:pt idx="2018">
                  <c:v>40.301000000000002</c:v>
                </c:pt>
                <c:pt idx="2019">
                  <c:v>40.320999999999998</c:v>
                </c:pt>
                <c:pt idx="2020">
                  <c:v>40.341999999999999</c:v>
                </c:pt>
                <c:pt idx="2021">
                  <c:v>40.360999999999997</c:v>
                </c:pt>
                <c:pt idx="2022">
                  <c:v>40.381</c:v>
                </c:pt>
                <c:pt idx="2023">
                  <c:v>40.402000000000001</c:v>
                </c:pt>
                <c:pt idx="2024">
                  <c:v>40.420999999999999</c:v>
                </c:pt>
                <c:pt idx="2025">
                  <c:v>40.441000000000003</c:v>
                </c:pt>
                <c:pt idx="2026">
                  <c:v>40.460999999999999</c:v>
                </c:pt>
                <c:pt idx="2027">
                  <c:v>40.481000000000002</c:v>
                </c:pt>
                <c:pt idx="2028">
                  <c:v>40.500999999999998</c:v>
                </c:pt>
                <c:pt idx="2029">
                  <c:v>40.521000000000001</c:v>
                </c:pt>
                <c:pt idx="2030">
                  <c:v>40.540999999999997</c:v>
                </c:pt>
                <c:pt idx="2031">
                  <c:v>40.561999999999998</c:v>
                </c:pt>
                <c:pt idx="2032">
                  <c:v>40.581000000000003</c:v>
                </c:pt>
                <c:pt idx="2033">
                  <c:v>40.600999999999999</c:v>
                </c:pt>
                <c:pt idx="2034">
                  <c:v>40.621000000000002</c:v>
                </c:pt>
                <c:pt idx="2035">
                  <c:v>40.642000000000003</c:v>
                </c:pt>
                <c:pt idx="2036">
                  <c:v>40.661000000000001</c:v>
                </c:pt>
                <c:pt idx="2037">
                  <c:v>40.680999999999997</c:v>
                </c:pt>
                <c:pt idx="2038">
                  <c:v>40.700000000000003</c:v>
                </c:pt>
                <c:pt idx="2039">
                  <c:v>40.720999999999997</c:v>
                </c:pt>
                <c:pt idx="2040">
                  <c:v>40.741</c:v>
                </c:pt>
                <c:pt idx="2041">
                  <c:v>40.761000000000003</c:v>
                </c:pt>
                <c:pt idx="2042">
                  <c:v>40.780999999999999</c:v>
                </c:pt>
                <c:pt idx="2043">
                  <c:v>40.801000000000002</c:v>
                </c:pt>
                <c:pt idx="2044">
                  <c:v>40.820999999999998</c:v>
                </c:pt>
                <c:pt idx="2045">
                  <c:v>40.841000000000001</c:v>
                </c:pt>
                <c:pt idx="2046">
                  <c:v>40.860999999999997</c:v>
                </c:pt>
                <c:pt idx="2047">
                  <c:v>40.881</c:v>
                </c:pt>
                <c:pt idx="2048">
                  <c:v>40.901000000000003</c:v>
                </c:pt>
                <c:pt idx="2049">
                  <c:v>40.92</c:v>
                </c:pt>
                <c:pt idx="2050">
                  <c:v>40.941000000000003</c:v>
                </c:pt>
                <c:pt idx="2051">
                  <c:v>40.96</c:v>
                </c:pt>
                <c:pt idx="2052">
                  <c:v>40.981000000000002</c:v>
                </c:pt>
                <c:pt idx="2053">
                  <c:v>41</c:v>
                </c:pt>
                <c:pt idx="2054">
                  <c:v>41.021000000000001</c:v>
                </c:pt>
                <c:pt idx="2055">
                  <c:v>41.040999999999997</c:v>
                </c:pt>
                <c:pt idx="2056">
                  <c:v>41.06</c:v>
                </c:pt>
                <c:pt idx="2057">
                  <c:v>41.08</c:v>
                </c:pt>
                <c:pt idx="2058">
                  <c:v>41.1</c:v>
                </c:pt>
                <c:pt idx="2059">
                  <c:v>41.121000000000002</c:v>
                </c:pt>
                <c:pt idx="2060">
                  <c:v>41.140999999999998</c:v>
                </c:pt>
                <c:pt idx="2061">
                  <c:v>41.161000000000001</c:v>
                </c:pt>
                <c:pt idx="2062">
                  <c:v>41.180999999999997</c:v>
                </c:pt>
                <c:pt idx="2063">
                  <c:v>41.201000000000001</c:v>
                </c:pt>
                <c:pt idx="2064">
                  <c:v>41.22</c:v>
                </c:pt>
                <c:pt idx="2065">
                  <c:v>41.24</c:v>
                </c:pt>
                <c:pt idx="2066">
                  <c:v>41.26</c:v>
                </c:pt>
                <c:pt idx="2067">
                  <c:v>41.28</c:v>
                </c:pt>
                <c:pt idx="2068">
                  <c:v>41.3</c:v>
                </c:pt>
                <c:pt idx="2069">
                  <c:v>41.32</c:v>
                </c:pt>
                <c:pt idx="2070">
                  <c:v>41.34</c:v>
                </c:pt>
                <c:pt idx="2071">
                  <c:v>41.36</c:v>
                </c:pt>
                <c:pt idx="2072">
                  <c:v>41.38</c:v>
                </c:pt>
                <c:pt idx="2073">
                  <c:v>41.4</c:v>
                </c:pt>
                <c:pt idx="2074">
                  <c:v>41.42</c:v>
                </c:pt>
                <c:pt idx="2075">
                  <c:v>41.44</c:v>
                </c:pt>
                <c:pt idx="2076">
                  <c:v>41.46</c:v>
                </c:pt>
                <c:pt idx="2077">
                  <c:v>41.481000000000002</c:v>
                </c:pt>
                <c:pt idx="2078">
                  <c:v>41.5</c:v>
                </c:pt>
                <c:pt idx="2079">
                  <c:v>41.52</c:v>
                </c:pt>
                <c:pt idx="2080">
                  <c:v>41.54</c:v>
                </c:pt>
                <c:pt idx="2081">
                  <c:v>41.56</c:v>
                </c:pt>
                <c:pt idx="2082">
                  <c:v>41.58</c:v>
                </c:pt>
                <c:pt idx="2083">
                  <c:v>41.6</c:v>
                </c:pt>
                <c:pt idx="2084">
                  <c:v>41.62</c:v>
                </c:pt>
                <c:pt idx="2085">
                  <c:v>41.64</c:v>
                </c:pt>
                <c:pt idx="2086">
                  <c:v>41.66</c:v>
                </c:pt>
                <c:pt idx="2087">
                  <c:v>41.68</c:v>
                </c:pt>
                <c:pt idx="2088">
                  <c:v>41.7</c:v>
                </c:pt>
                <c:pt idx="2089">
                  <c:v>41.72</c:v>
                </c:pt>
                <c:pt idx="2090">
                  <c:v>41.74</c:v>
                </c:pt>
                <c:pt idx="2091">
                  <c:v>41.76</c:v>
                </c:pt>
                <c:pt idx="2092">
                  <c:v>41.779000000000003</c:v>
                </c:pt>
                <c:pt idx="2093">
                  <c:v>41.8</c:v>
                </c:pt>
                <c:pt idx="2094">
                  <c:v>41.82</c:v>
                </c:pt>
                <c:pt idx="2095">
                  <c:v>41.838999999999999</c:v>
                </c:pt>
                <c:pt idx="2096">
                  <c:v>41.859000000000002</c:v>
                </c:pt>
                <c:pt idx="2097">
                  <c:v>41.878999999999998</c:v>
                </c:pt>
                <c:pt idx="2098">
                  <c:v>41.9</c:v>
                </c:pt>
                <c:pt idx="2099">
                  <c:v>41.92</c:v>
                </c:pt>
                <c:pt idx="2100">
                  <c:v>41.94</c:v>
                </c:pt>
                <c:pt idx="2101">
                  <c:v>41.959000000000003</c:v>
                </c:pt>
                <c:pt idx="2102">
                  <c:v>41.978999999999999</c:v>
                </c:pt>
                <c:pt idx="2103">
                  <c:v>42</c:v>
                </c:pt>
                <c:pt idx="2104">
                  <c:v>42.02</c:v>
                </c:pt>
                <c:pt idx="2105">
                  <c:v>42.04</c:v>
                </c:pt>
                <c:pt idx="2106">
                  <c:v>42.058999999999997</c:v>
                </c:pt>
                <c:pt idx="2107">
                  <c:v>42.08</c:v>
                </c:pt>
                <c:pt idx="2108">
                  <c:v>42.1</c:v>
                </c:pt>
                <c:pt idx="2109">
                  <c:v>42.119</c:v>
                </c:pt>
                <c:pt idx="2110">
                  <c:v>42.14</c:v>
                </c:pt>
                <c:pt idx="2111">
                  <c:v>42.16</c:v>
                </c:pt>
                <c:pt idx="2112">
                  <c:v>42.18</c:v>
                </c:pt>
                <c:pt idx="2113">
                  <c:v>42.198999999999998</c:v>
                </c:pt>
                <c:pt idx="2114">
                  <c:v>42.22</c:v>
                </c:pt>
                <c:pt idx="2115">
                  <c:v>42.238999999999997</c:v>
                </c:pt>
                <c:pt idx="2116">
                  <c:v>42.26</c:v>
                </c:pt>
                <c:pt idx="2117">
                  <c:v>42.28</c:v>
                </c:pt>
                <c:pt idx="2118">
                  <c:v>42.298999999999999</c:v>
                </c:pt>
                <c:pt idx="2119">
                  <c:v>42.32</c:v>
                </c:pt>
                <c:pt idx="2120">
                  <c:v>42.338999999999999</c:v>
                </c:pt>
                <c:pt idx="2121">
                  <c:v>42.36</c:v>
                </c:pt>
                <c:pt idx="2122">
                  <c:v>42.38</c:v>
                </c:pt>
                <c:pt idx="2123">
                  <c:v>42.4</c:v>
                </c:pt>
                <c:pt idx="2124">
                  <c:v>42.418999999999997</c:v>
                </c:pt>
                <c:pt idx="2125">
                  <c:v>42.439</c:v>
                </c:pt>
                <c:pt idx="2126">
                  <c:v>42.459000000000003</c:v>
                </c:pt>
                <c:pt idx="2127">
                  <c:v>42.48</c:v>
                </c:pt>
                <c:pt idx="2128">
                  <c:v>42.5</c:v>
                </c:pt>
                <c:pt idx="2129">
                  <c:v>42.518999999999998</c:v>
                </c:pt>
                <c:pt idx="2130">
                  <c:v>42.539000000000001</c:v>
                </c:pt>
                <c:pt idx="2131">
                  <c:v>42.558999999999997</c:v>
                </c:pt>
                <c:pt idx="2132">
                  <c:v>42.579000000000001</c:v>
                </c:pt>
                <c:pt idx="2133">
                  <c:v>42.598999999999997</c:v>
                </c:pt>
                <c:pt idx="2134">
                  <c:v>42.619</c:v>
                </c:pt>
                <c:pt idx="2135">
                  <c:v>42.639000000000003</c:v>
                </c:pt>
                <c:pt idx="2136">
                  <c:v>42.658999999999999</c:v>
                </c:pt>
                <c:pt idx="2137">
                  <c:v>42.679000000000002</c:v>
                </c:pt>
                <c:pt idx="2138">
                  <c:v>42.698999999999998</c:v>
                </c:pt>
                <c:pt idx="2139">
                  <c:v>42.719000000000001</c:v>
                </c:pt>
                <c:pt idx="2140">
                  <c:v>42.738999999999997</c:v>
                </c:pt>
                <c:pt idx="2141">
                  <c:v>42.759</c:v>
                </c:pt>
                <c:pt idx="2142">
                  <c:v>42.779000000000003</c:v>
                </c:pt>
                <c:pt idx="2143">
                  <c:v>42.798999999999999</c:v>
                </c:pt>
                <c:pt idx="2144">
                  <c:v>42.819000000000003</c:v>
                </c:pt>
                <c:pt idx="2145">
                  <c:v>42.838999999999999</c:v>
                </c:pt>
                <c:pt idx="2146">
                  <c:v>42.859000000000002</c:v>
                </c:pt>
                <c:pt idx="2147">
                  <c:v>42.878999999999998</c:v>
                </c:pt>
                <c:pt idx="2148">
                  <c:v>42.899000000000001</c:v>
                </c:pt>
                <c:pt idx="2149">
                  <c:v>42.918999999999997</c:v>
                </c:pt>
                <c:pt idx="2150">
                  <c:v>42.939</c:v>
                </c:pt>
                <c:pt idx="2151">
                  <c:v>42.959000000000003</c:v>
                </c:pt>
                <c:pt idx="2152">
                  <c:v>42.978000000000002</c:v>
                </c:pt>
                <c:pt idx="2153">
                  <c:v>42.999000000000002</c:v>
                </c:pt>
                <c:pt idx="2154">
                  <c:v>43.018999999999998</c:v>
                </c:pt>
                <c:pt idx="2155">
                  <c:v>43.037999999999997</c:v>
                </c:pt>
                <c:pt idx="2156">
                  <c:v>43.058</c:v>
                </c:pt>
                <c:pt idx="2157">
                  <c:v>43.079000000000001</c:v>
                </c:pt>
                <c:pt idx="2158">
                  <c:v>43.097999999999999</c:v>
                </c:pt>
                <c:pt idx="2159">
                  <c:v>43.118000000000002</c:v>
                </c:pt>
                <c:pt idx="2160">
                  <c:v>43.137999999999998</c:v>
                </c:pt>
                <c:pt idx="2161">
                  <c:v>43.158999999999999</c:v>
                </c:pt>
                <c:pt idx="2162">
                  <c:v>43.179000000000002</c:v>
                </c:pt>
                <c:pt idx="2163">
                  <c:v>43.198</c:v>
                </c:pt>
                <c:pt idx="2164">
                  <c:v>43.219000000000001</c:v>
                </c:pt>
                <c:pt idx="2165">
                  <c:v>43.238999999999997</c:v>
                </c:pt>
                <c:pt idx="2166">
                  <c:v>43.259</c:v>
                </c:pt>
                <c:pt idx="2167">
                  <c:v>43.277999999999999</c:v>
                </c:pt>
                <c:pt idx="2168">
                  <c:v>43.298000000000002</c:v>
                </c:pt>
                <c:pt idx="2169">
                  <c:v>43.319000000000003</c:v>
                </c:pt>
                <c:pt idx="2170">
                  <c:v>43.338000000000001</c:v>
                </c:pt>
                <c:pt idx="2171">
                  <c:v>43.357999999999997</c:v>
                </c:pt>
                <c:pt idx="2172">
                  <c:v>43.378</c:v>
                </c:pt>
                <c:pt idx="2173">
                  <c:v>43.399000000000001</c:v>
                </c:pt>
                <c:pt idx="2174">
                  <c:v>43.417999999999999</c:v>
                </c:pt>
                <c:pt idx="2175">
                  <c:v>43.439</c:v>
                </c:pt>
                <c:pt idx="2176">
                  <c:v>43.459000000000003</c:v>
                </c:pt>
                <c:pt idx="2177">
                  <c:v>43.478000000000002</c:v>
                </c:pt>
                <c:pt idx="2178">
                  <c:v>43.497999999999998</c:v>
                </c:pt>
                <c:pt idx="2179">
                  <c:v>43.518000000000001</c:v>
                </c:pt>
                <c:pt idx="2180">
                  <c:v>43.537999999999997</c:v>
                </c:pt>
                <c:pt idx="2181">
                  <c:v>43.558</c:v>
                </c:pt>
                <c:pt idx="2182">
                  <c:v>43.579000000000001</c:v>
                </c:pt>
                <c:pt idx="2183">
                  <c:v>43.597999999999999</c:v>
                </c:pt>
                <c:pt idx="2184">
                  <c:v>43.619</c:v>
                </c:pt>
                <c:pt idx="2185">
                  <c:v>43.637999999999998</c:v>
                </c:pt>
                <c:pt idx="2186">
                  <c:v>43.658000000000001</c:v>
                </c:pt>
                <c:pt idx="2187">
                  <c:v>43.677999999999997</c:v>
                </c:pt>
                <c:pt idx="2188">
                  <c:v>43.698</c:v>
                </c:pt>
                <c:pt idx="2189">
                  <c:v>43.718000000000004</c:v>
                </c:pt>
                <c:pt idx="2190">
                  <c:v>43.738999999999997</c:v>
                </c:pt>
                <c:pt idx="2191">
                  <c:v>43.758000000000003</c:v>
                </c:pt>
                <c:pt idx="2192">
                  <c:v>43.777999999999999</c:v>
                </c:pt>
                <c:pt idx="2193">
                  <c:v>43.798000000000002</c:v>
                </c:pt>
                <c:pt idx="2194">
                  <c:v>43.817</c:v>
                </c:pt>
                <c:pt idx="2195">
                  <c:v>43.838000000000001</c:v>
                </c:pt>
                <c:pt idx="2196">
                  <c:v>43.857999999999997</c:v>
                </c:pt>
                <c:pt idx="2197">
                  <c:v>43.878</c:v>
                </c:pt>
                <c:pt idx="2198">
                  <c:v>43.898000000000003</c:v>
                </c:pt>
                <c:pt idx="2199">
                  <c:v>43.917999999999999</c:v>
                </c:pt>
                <c:pt idx="2200">
                  <c:v>43.938000000000002</c:v>
                </c:pt>
                <c:pt idx="2201">
                  <c:v>43.957999999999998</c:v>
                </c:pt>
                <c:pt idx="2202">
                  <c:v>43.978000000000002</c:v>
                </c:pt>
                <c:pt idx="2203">
                  <c:v>43.997999999999998</c:v>
                </c:pt>
                <c:pt idx="2204">
                  <c:v>44.018000000000001</c:v>
                </c:pt>
                <c:pt idx="2205">
                  <c:v>44.037999999999997</c:v>
                </c:pt>
                <c:pt idx="2206">
                  <c:v>44.058</c:v>
                </c:pt>
                <c:pt idx="2207">
                  <c:v>44.076999999999998</c:v>
                </c:pt>
                <c:pt idx="2208">
                  <c:v>44.097999999999999</c:v>
                </c:pt>
                <c:pt idx="2209">
                  <c:v>44.116999999999997</c:v>
                </c:pt>
                <c:pt idx="2210">
                  <c:v>44.137</c:v>
                </c:pt>
                <c:pt idx="2211">
                  <c:v>44.156999999999996</c:v>
                </c:pt>
                <c:pt idx="2212">
                  <c:v>44.177999999999997</c:v>
                </c:pt>
                <c:pt idx="2213">
                  <c:v>44.197000000000003</c:v>
                </c:pt>
                <c:pt idx="2214">
                  <c:v>44.216999999999999</c:v>
                </c:pt>
                <c:pt idx="2215">
                  <c:v>44.238</c:v>
                </c:pt>
                <c:pt idx="2216">
                  <c:v>44.256999999999998</c:v>
                </c:pt>
                <c:pt idx="2217">
                  <c:v>44.277000000000001</c:v>
                </c:pt>
                <c:pt idx="2218">
                  <c:v>44.298000000000002</c:v>
                </c:pt>
                <c:pt idx="2219">
                  <c:v>44.317999999999998</c:v>
                </c:pt>
                <c:pt idx="2220">
                  <c:v>44.338000000000001</c:v>
                </c:pt>
                <c:pt idx="2221">
                  <c:v>44.356999999999999</c:v>
                </c:pt>
                <c:pt idx="2222">
                  <c:v>44.377000000000002</c:v>
                </c:pt>
                <c:pt idx="2223">
                  <c:v>44.396999999999998</c:v>
                </c:pt>
                <c:pt idx="2224">
                  <c:v>44.417999999999999</c:v>
                </c:pt>
                <c:pt idx="2225">
                  <c:v>44.438000000000002</c:v>
                </c:pt>
                <c:pt idx="2226">
                  <c:v>44.457999999999998</c:v>
                </c:pt>
                <c:pt idx="2227">
                  <c:v>44.476999999999997</c:v>
                </c:pt>
                <c:pt idx="2228">
                  <c:v>44.497</c:v>
                </c:pt>
                <c:pt idx="2229">
                  <c:v>44.517000000000003</c:v>
                </c:pt>
                <c:pt idx="2230">
                  <c:v>44.537999999999997</c:v>
                </c:pt>
                <c:pt idx="2231">
                  <c:v>44.557000000000002</c:v>
                </c:pt>
                <c:pt idx="2232">
                  <c:v>44.578000000000003</c:v>
                </c:pt>
                <c:pt idx="2233">
                  <c:v>44.597000000000001</c:v>
                </c:pt>
                <c:pt idx="2234">
                  <c:v>44.616999999999997</c:v>
                </c:pt>
                <c:pt idx="2235">
                  <c:v>44.637</c:v>
                </c:pt>
                <c:pt idx="2236">
                  <c:v>44.656999999999996</c:v>
                </c:pt>
                <c:pt idx="2237">
                  <c:v>44.677</c:v>
                </c:pt>
                <c:pt idx="2238">
                  <c:v>44.698</c:v>
                </c:pt>
                <c:pt idx="2239">
                  <c:v>44.716999999999999</c:v>
                </c:pt>
                <c:pt idx="2240">
                  <c:v>44.737000000000002</c:v>
                </c:pt>
                <c:pt idx="2241">
                  <c:v>44.756999999999998</c:v>
                </c:pt>
                <c:pt idx="2242">
                  <c:v>44.777000000000001</c:v>
                </c:pt>
                <c:pt idx="2243">
                  <c:v>44.796999999999997</c:v>
                </c:pt>
                <c:pt idx="2244">
                  <c:v>44.816000000000003</c:v>
                </c:pt>
                <c:pt idx="2245">
                  <c:v>44.837000000000003</c:v>
                </c:pt>
                <c:pt idx="2246">
                  <c:v>44.856999999999999</c:v>
                </c:pt>
                <c:pt idx="2247">
                  <c:v>44.877000000000002</c:v>
                </c:pt>
                <c:pt idx="2248">
                  <c:v>44.896999999999998</c:v>
                </c:pt>
                <c:pt idx="2249">
                  <c:v>44.917000000000002</c:v>
                </c:pt>
                <c:pt idx="2250">
                  <c:v>44.936999999999998</c:v>
                </c:pt>
                <c:pt idx="2251">
                  <c:v>44.957000000000001</c:v>
                </c:pt>
                <c:pt idx="2252">
                  <c:v>44.976999999999997</c:v>
                </c:pt>
                <c:pt idx="2253">
                  <c:v>44.997</c:v>
                </c:pt>
                <c:pt idx="2254">
                  <c:v>45.017000000000003</c:v>
                </c:pt>
                <c:pt idx="2255">
                  <c:v>45.036999999999999</c:v>
                </c:pt>
                <c:pt idx="2256">
                  <c:v>45.055999999999997</c:v>
                </c:pt>
                <c:pt idx="2257">
                  <c:v>45.076999999999998</c:v>
                </c:pt>
                <c:pt idx="2258">
                  <c:v>45.095999999999997</c:v>
                </c:pt>
                <c:pt idx="2259">
                  <c:v>45.116999999999997</c:v>
                </c:pt>
                <c:pt idx="2260">
                  <c:v>45.136000000000003</c:v>
                </c:pt>
                <c:pt idx="2261">
                  <c:v>45.156999999999996</c:v>
                </c:pt>
                <c:pt idx="2262">
                  <c:v>45.177</c:v>
                </c:pt>
                <c:pt idx="2263">
                  <c:v>45.197000000000003</c:v>
                </c:pt>
                <c:pt idx="2264">
                  <c:v>45.216999999999999</c:v>
                </c:pt>
                <c:pt idx="2265">
                  <c:v>45.237000000000002</c:v>
                </c:pt>
                <c:pt idx="2266">
                  <c:v>45.256</c:v>
                </c:pt>
                <c:pt idx="2267">
                  <c:v>45.277000000000001</c:v>
                </c:pt>
                <c:pt idx="2268">
                  <c:v>45.296999999999997</c:v>
                </c:pt>
                <c:pt idx="2269">
                  <c:v>45.316000000000003</c:v>
                </c:pt>
                <c:pt idx="2270">
                  <c:v>45.335999999999999</c:v>
                </c:pt>
                <c:pt idx="2271">
                  <c:v>45.356999999999999</c:v>
                </c:pt>
                <c:pt idx="2272">
                  <c:v>45.377000000000002</c:v>
                </c:pt>
                <c:pt idx="2273">
                  <c:v>45.396000000000001</c:v>
                </c:pt>
                <c:pt idx="2274">
                  <c:v>45.417000000000002</c:v>
                </c:pt>
                <c:pt idx="2275">
                  <c:v>45.436999999999998</c:v>
                </c:pt>
                <c:pt idx="2276">
                  <c:v>45.456000000000003</c:v>
                </c:pt>
                <c:pt idx="2277">
                  <c:v>45.475999999999999</c:v>
                </c:pt>
                <c:pt idx="2278">
                  <c:v>45.496000000000002</c:v>
                </c:pt>
                <c:pt idx="2279">
                  <c:v>45.517000000000003</c:v>
                </c:pt>
                <c:pt idx="2280">
                  <c:v>45.536000000000001</c:v>
                </c:pt>
                <c:pt idx="2281">
                  <c:v>45.555999999999997</c:v>
                </c:pt>
                <c:pt idx="2282">
                  <c:v>45.576000000000001</c:v>
                </c:pt>
                <c:pt idx="2283">
                  <c:v>45.595999999999997</c:v>
                </c:pt>
                <c:pt idx="2284">
                  <c:v>45.616</c:v>
                </c:pt>
                <c:pt idx="2285">
                  <c:v>45.637</c:v>
                </c:pt>
                <c:pt idx="2286">
                  <c:v>45.655999999999999</c:v>
                </c:pt>
                <c:pt idx="2287">
                  <c:v>45.676000000000002</c:v>
                </c:pt>
                <c:pt idx="2288">
                  <c:v>45.695999999999998</c:v>
                </c:pt>
                <c:pt idx="2289">
                  <c:v>45.716000000000001</c:v>
                </c:pt>
                <c:pt idx="2290">
                  <c:v>45.735999999999997</c:v>
                </c:pt>
                <c:pt idx="2291">
                  <c:v>45.756</c:v>
                </c:pt>
                <c:pt idx="2292">
                  <c:v>45.776000000000003</c:v>
                </c:pt>
                <c:pt idx="2293">
                  <c:v>45.795999999999999</c:v>
                </c:pt>
                <c:pt idx="2294">
                  <c:v>45.816000000000003</c:v>
                </c:pt>
                <c:pt idx="2295">
                  <c:v>45.835000000000001</c:v>
                </c:pt>
                <c:pt idx="2296">
                  <c:v>45.856000000000002</c:v>
                </c:pt>
                <c:pt idx="2297">
                  <c:v>45.875999999999998</c:v>
                </c:pt>
                <c:pt idx="2298">
                  <c:v>45.896000000000001</c:v>
                </c:pt>
                <c:pt idx="2299">
                  <c:v>45.915999999999997</c:v>
                </c:pt>
                <c:pt idx="2300">
                  <c:v>45.936</c:v>
                </c:pt>
                <c:pt idx="2301">
                  <c:v>45.956000000000003</c:v>
                </c:pt>
                <c:pt idx="2302">
                  <c:v>45.975999999999999</c:v>
                </c:pt>
                <c:pt idx="2303">
                  <c:v>45.996000000000002</c:v>
                </c:pt>
                <c:pt idx="2304">
                  <c:v>46.015999999999998</c:v>
                </c:pt>
                <c:pt idx="2305">
                  <c:v>46.034999999999997</c:v>
                </c:pt>
                <c:pt idx="2306">
                  <c:v>46.055999999999997</c:v>
                </c:pt>
                <c:pt idx="2307">
                  <c:v>46.075000000000003</c:v>
                </c:pt>
                <c:pt idx="2308">
                  <c:v>46.095999999999997</c:v>
                </c:pt>
                <c:pt idx="2309">
                  <c:v>46.116</c:v>
                </c:pt>
                <c:pt idx="2310">
                  <c:v>46.136000000000003</c:v>
                </c:pt>
                <c:pt idx="2311">
                  <c:v>46.155999999999999</c:v>
                </c:pt>
                <c:pt idx="2312">
                  <c:v>46.176000000000002</c:v>
                </c:pt>
                <c:pt idx="2313">
                  <c:v>46.195999999999998</c:v>
                </c:pt>
                <c:pt idx="2314">
                  <c:v>46.216000000000001</c:v>
                </c:pt>
                <c:pt idx="2315">
                  <c:v>46.234999999999999</c:v>
                </c:pt>
                <c:pt idx="2316">
                  <c:v>46.256</c:v>
                </c:pt>
                <c:pt idx="2317">
                  <c:v>46.274999999999999</c:v>
                </c:pt>
                <c:pt idx="2318">
                  <c:v>46.295999999999999</c:v>
                </c:pt>
                <c:pt idx="2319">
                  <c:v>46.314999999999998</c:v>
                </c:pt>
                <c:pt idx="2320">
                  <c:v>46.335999999999999</c:v>
                </c:pt>
                <c:pt idx="2321">
                  <c:v>46.354999999999997</c:v>
                </c:pt>
                <c:pt idx="2322">
                  <c:v>46.375</c:v>
                </c:pt>
                <c:pt idx="2323">
                  <c:v>46.395000000000003</c:v>
                </c:pt>
                <c:pt idx="2324">
                  <c:v>46.414999999999999</c:v>
                </c:pt>
                <c:pt idx="2325">
                  <c:v>46.436</c:v>
                </c:pt>
                <c:pt idx="2326">
                  <c:v>46.456000000000003</c:v>
                </c:pt>
                <c:pt idx="2327">
                  <c:v>46.475000000000001</c:v>
                </c:pt>
                <c:pt idx="2328">
                  <c:v>46.496000000000002</c:v>
                </c:pt>
                <c:pt idx="2329">
                  <c:v>46.515999999999998</c:v>
                </c:pt>
                <c:pt idx="2330">
                  <c:v>46.536000000000001</c:v>
                </c:pt>
                <c:pt idx="2331">
                  <c:v>46.555</c:v>
                </c:pt>
                <c:pt idx="2332">
                  <c:v>46.575000000000003</c:v>
                </c:pt>
                <c:pt idx="2333">
                  <c:v>46.594999999999999</c:v>
                </c:pt>
                <c:pt idx="2334">
                  <c:v>46.615000000000002</c:v>
                </c:pt>
                <c:pt idx="2335">
                  <c:v>46.634999999999998</c:v>
                </c:pt>
                <c:pt idx="2336">
                  <c:v>46.655999999999999</c:v>
                </c:pt>
                <c:pt idx="2337">
                  <c:v>46.674999999999997</c:v>
                </c:pt>
                <c:pt idx="2338">
                  <c:v>46.695999999999998</c:v>
                </c:pt>
                <c:pt idx="2339">
                  <c:v>46.715000000000003</c:v>
                </c:pt>
                <c:pt idx="2340">
                  <c:v>46.734999999999999</c:v>
                </c:pt>
                <c:pt idx="2341">
                  <c:v>46.755000000000003</c:v>
                </c:pt>
                <c:pt idx="2342">
                  <c:v>46.774999999999999</c:v>
                </c:pt>
                <c:pt idx="2343">
                  <c:v>46.795999999999999</c:v>
                </c:pt>
                <c:pt idx="2344">
                  <c:v>46.814999999999998</c:v>
                </c:pt>
                <c:pt idx="2345">
                  <c:v>46.835000000000001</c:v>
                </c:pt>
                <c:pt idx="2346">
                  <c:v>46.854999999999997</c:v>
                </c:pt>
                <c:pt idx="2347">
                  <c:v>46.875</c:v>
                </c:pt>
                <c:pt idx="2348">
                  <c:v>46.895000000000003</c:v>
                </c:pt>
                <c:pt idx="2349">
                  <c:v>46.914999999999999</c:v>
                </c:pt>
                <c:pt idx="2350">
                  <c:v>46.935000000000002</c:v>
                </c:pt>
                <c:pt idx="2351">
                  <c:v>46.954999999999998</c:v>
                </c:pt>
                <c:pt idx="2352">
                  <c:v>46.975000000000001</c:v>
                </c:pt>
                <c:pt idx="2353">
                  <c:v>46.994999999999997</c:v>
                </c:pt>
                <c:pt idx="2354">
                  <c:v>47.015000000000001</c:v>
                </c:pt>
                <c:pt idx="2355">
                  <c:v>47.034999999999997</c:v>
                </c:pt>
                <c:pt idx="2356">
                  <c:v>47.055</c:v>
                </c:pt>
                <c:pt idx="2357">
                  <c:v>47.075000000000003</c:v>
                </c:pt>
                <c:pt idx="2358">
                  <c:v>47.094999999999999</c:v>
                </c:pt>
                <c:pt idx="2359">
                  <c:v>47.113999999999997</c:v>
                </c:pt>
                <c:pt idx="2360">
                  <c:v>47.134</c:v>
                </c:pt>
                <c:pt idx="2361">
                  <c:v>47.155000000000001</c:v>
                </c:pt>
                <c:pt idx="2362">
                  <c:v>47.174999999999997</c:v>
                </c:pt>
                <c:pt idx="2363">
                  <c:v>47.194000000000003</c:v>
                </c:pt>
                <c:pt idx="2364">
                  <c:v>47.213999999999999</c:v>
                </c:pt>
                <c:pt idx="2365">
                  <c:v>47.234000000000002</c:v>
                </c:pt>
                <c:pt idx="2366">
                  <c:v>47.253999999999998</c:v>
                </c:pt>
                <c:pt idx="2367">
                  <c:v>47.274999999999999</c:v>
                </c:pt>
                <c:pt idx="2368">
                  <c:v>47.295000000000002</c:v>
                </c:pt>
                <c:pt idx="2369">
                  <c:v>47.314999999999998</c:v>
                </c:pt>
                <c:pt idx="2370">
                  <c:v>47.335000000000001</c:v>
                </c:pt>
                <c:pt idx="2371">
                  <c:v>47.353999999999999</c:v>
                </c:pt>
                <c:pt idx="2372">
                  <c:v>47.374000000000002</c:v>
                </c:pt>
                <c:pt idx="2373">
                  <c:v>47.393999999999998</c:v>
                </c:pt>
                <c:pt idx="2374">
                  <c:v>47.414000000000001</c:v>
                </c:pt>
                <c:pt idx="2375">
                  <c:v>47.433999999999997</c:v>
                </c:pt>
                <c:pt idx="2376">
                  <c:v>47.454999999999998</c:v>
                </c:pt>
                <c:pt idx="2377">
                  <c:v>47.473999999999997</c:v>
                </c:pt>
                <c:pt idx="2378">
                  <c:v>47.494999999999997</c:v>
                </c:pt>
                <c:pt idx="2379">
                  <c:v>47.514000000000003</c:v>
                </c:pt>
                <c:pt idx="2380">
                  <c:v>47.533999999999999</c:v>
                </c:pt>
                <c:pt idx="2381">
                  <c:v>47.554000000000002</c:v>
                </c:pt>
                <c:pt idx="2382">
                  <c:v>47.573999999999998</c:v>
                </c:pt>
                <c:pt idx="2383">
                  <c:v>47.594000000000001</c:v>
                </c:pt>
                <c:pt idx="2384">
                  <c:v>47.613999999999997</c:v>
                </c:pt>
                <c:pt idx="2385">
                  <c:v>47.634</c:v>
                </c:pt>
                <c:pt idx="2386">
                  <c:v>47.654000000000003</c:v>
                </c:pt>
                <c:pt idx="2387">
                  <c:v>47.673999999999999</c:v>
                </c:pt>
                <c:pt idx="2388">
                  <c:v>47.695</c:v>
                </c:pt>
                <c:pt idx="2389">
                  <c:v>47.713999999999999</c:v>
                </c:pt>
                <c:pt idx="2390">
                  <c:v>47.734000000000002</c:v>
                </c:pt>
                <c:pt idx="2391">
                  <c:v>47.753999999999998</c:v>
                </c:pt>
                <c:pt idx="2392">
                  <c:v>47.774000000000001</c:v>
                </c:pt>
                <c:pt idx="2393">
                  <c:v>47.793999999999997</c:v>
                </c:pt>
                <c:pt idx="2394">
                  <c:v>47.814</c:v>
                </c:pt>
                <c:pt idx="2395">
                  <c:v>47.835000000000001</c:v>
                </c:pt>
                <c:pt idx="2396">
                  <c:v>47.853999999999999</c:v>
                </c:pt>
                <c:pt idx="2397">
                  <c:v>47.874000000000002</c:v>
                </c:pt>
                <c:pt idx="2398">
                  <c:v>47.893000000000001</c:v>
                </c:pt>
                <c:pt idx="2399">
                  <c:v>47.914000000000001</c:v>
                </c:pt>
                <c:pt idx="2400">
                  <c:v>47.933999999999997</c:v>
                </c:pt>
                <c:pt idx="2401">
                  <c:v>47.954000000000001</c:v>
                </c:pt>
                <c:pt idx="2402">
                  <c:v>47.972999999999999</c:v>
                </c:pt>
                <c:pt idx="2403">
                  <c:v>47.994</c:v>
                </c:pt>
                <c:pt idx="2404">
                  <c:v>48.014000000000003</c:v>
                </c:pt>
                <c:pt idx="2405">
                  <c:v>48.033999999999999</c:v>
                </c:pt>
                <c:pt idx="2406">
                  <c:v>48.054000000000002</c:v>
                </c:pt>
                <c:pt idx="2407">
                  <c:v>48.073999999999998</c:v>
                </c:pt>
                <c:pt idx="2408">
                  <c:v>48.094000000000001</c:v>
                </c:pt>
                <c:pt idx="2409">
                  <c:v>48.113999999999997</c:v>
                </c:pt>
                <c:pt idx="2410">
                  <c:v>48.133000000000003</c:v>
                </c:pt>
                <c:pt idx="2411">
                  <c:v>48.154000000000003</c:v>
                </c:pt>
                <c:pt idx="2412">
                  <c:v>48.173000000000002</c:v>
                </c:pt>
                <c:pt idx="2413">
                  <c:v>48.194000000000003</c:v>
                </c:pt>
                <c:pt idx="2414">
                  <c:v>48.213999999999999</c:v>
                </c:pt>
                <c:pt idx="2415">
                  <c:v>48.234000000000002</c:v>
                </c:pt>
                <c:pt idx="2416">
                  <c:v>48.253</c:v>
                </c:pt>
                <c:pt idx="2417">
                  <c:v>48.273000000000003</c:v>
                </c:pt>
                <c:pt idx="2418">
                  <c:v>48.293999999999997</c:v>
                </c:pt>
                <c:pt idx="2419">
                  <c:v>48.314</c:v>
                </c:pt>
                <c:pt idx="2420">
                  <c:v>48.332999999999998</c:v>
                </c:pt>
                <c:pt idx="2421">
                  <c:v>48.353000000000002</c:v>
                </c:pt>
                <c:pt idx="2422">
                  <c:v>48.374000000000002</c:v>
                </c:pt>
                <c:pt idx="2423">
                  <c:v>48.393999999999998</c:v>
                </c:pt>
                <c:pt idx="2424">
                  <c:v>48.412999999999997</c:v>
                </c:pt>
                <c:pt idx="2425">
                  <c:v>48.433999999999997</c:v>
                </c:pt>
                <c:pt idx="2426">
                  <c:v>48.454000000000001</c:v>
                </c:pt>
                <c:pt idx="2427">
                  <c:v>48.473999999999997</c:v>
                </c:pt>
                <c:pt idx="2428">
                  <c:v>48.493000000000002</c:v>
                </c:pt>
                <c:pt idx="2429">
                  <c:v>48.512999999999998</c:v>
                </c:pt>
                <c:pt idx="2430">
                  <c:v>48.533000000000001</c:v>
                </c:pt>
                <c:pt idx="2431">
                  <c:v>48.554000000000002</c:v>
                </c:pt>
                <c:pt idx="2432">
                  <c:v>48.573</c:v>
                </c:pt>
                <c:pt idx="2433">
                  <c:v>48.593000000000004</c:v>
                </c:pt>
                <c:pt idx="2434">
                  <c:v>48.613</c:v>
                </c:pt>
                <c:pt idx="2435">
                  <c:v>48.633000000000003</c:v>
                </c:pt>
                <c:pt idx="2436">
                  <c:v>48.652999999999999</c:v>
                </c:pt>
                <c:pt idx="2437">
                  <c:v>48.673000000000002</c:v>
                </c:pt>
                <c:pt idx="2438">
                  <c:v>48.692999999999998</c:v>
                </c:pt>
                <c:pt idx="2439">
                  <c:v>48.713000000000001</c:v>
                </c:pt>
                <c:pt idx="2440">
                  <c:v>48.732999999999997</c:v>
                </c:pt>
                <c:pt idx="2441">
                  <c:v>48.753999999999998</c:v>
                </c:pt>
                <c:pt idx="2442">
                  <c:v>48.773000000000003</c:v>
                </c:pt>
                <c:pt idx="2443">
                  <c:v>48.792999999999999</c:v>
                </c:pt>
                <c:pt idx="2444">
                  <c:v>48.813000000000002</c:v>
                </c:pt>
                <c:pt idx="2445">
                  <c:v>48.834000000000003</c:v>
                </c:pt>
                <c:pt idx="2446">
                  <c:v>48.853000000000002</c:v>
                </c:pt>
                <c:pt idx="2447">
                  <c:v>48.872999999999998</c:v>
                </c:pt>
                <c:pt idx="2448">
                  <c:v>48.893000000000001</c:v>
                </c:pt>
                <c:pt idx="2449">
                  <c:v>48.912999999999997</c:v>
                </c:pt>
                <c:pt idx="2450">
                  <c:v>48.933</c:v>
                </c:pt>
                <c:pt idx="2451">
                  <c:v>48.953000000000003</c:v>
                </c:pt>
                <c:pt idx="2452">
                  <c:v>48.972999999999999</c:v>
                </c:pt>
                <c:pt idx="2453">
                  <c:v>48.993000000000002</c:v>
                </c:pt>
                <c:pt idx="2454">
                  <c:v>49.012999999999998</c:v>
                </c:pt>
                <c:pt idx="2455">
                  <c:v>49.033000000000001</c:v>
                </c:pt>
                <c:pt idx="2456">
                  <c:v>49.052999999999997</c:v>
                </c:pt>
                <c:pt idx="2457">
                  <c:v>49.073</c:v>
                </c:pt>
                <c:pt idx="2458">
                  <c:v>49.093000000000004</c:v>
                </c:pt>
                <c:pt idx="2459">
                  <c:v>49.112000000000002</c:v>
                </c:pt>
                <c:pt idx="2460">
                  <c:v>49.133000000000003</c:v>
                </c:pt>
                <c:pt idx="2461">
                  <c:v>49.152999999999999</c:v>
                </c:pt>
                <c:pt idx="2462">
                  <c:v>49.173000000000002</c:v>
                </c:pt>
                <c:pt idx="2463">
                  <c:v>49.192</c:v>
                </c:pt>
                <c:pt idx="2464">
                  <c:v>49.213000000000001</c:v>
                </c:pt>
                <c:pt idx="2465">
                  <c:v>49.231999999999999</c:v>
                </c:pt>
                <c:pt idx="2466">
                  <c:v>49.252000000000002</c:v>
                </c:pt>
                <c:pt idx="2467">
                  <c:v>49.273000000000003</c:v>
                </c:pt>
                <c:pt idx="2468">
                  <c:v>49.292000000000002</c:v>
                </c:pt>
                <c:pt idx="2469">
                  <c:v>49.311999999999998</c:v>
                </c:pt>
                <c:pt idx="2470">
                  <c:v>49.332999999999998</c:v>
                </c:pt>
                <c:pt idx="2471">
                  <c:v>49.351999999999997</c:v>
                </c:pt>
                <c:pt idx="2472">
                  <c:v>49.372</c:v>
                </c:pt>
                <c:pt idx="2473">
                  <c:v>49.393000000000001</c:v>
                </c:pt>
                <c:pt idx="2474">
                  <c:v>49.412999999999997</c:v>
                </c:pt>
                <c:pt idx="2475">
                  <c:v>49.433</c:v>
                </c:pt>
                <c:pt idx="2476">
                  <c:v>49.451999999999998</c:v>
                </c:pt>
                <c:pt idx="2477">
                  <c:v>49.472000000000001</c:v>
                </c:pt>
                <c:pt idx="2478">
                  <c:v>49.491999999999997</c:v>
                </c:pt>
                <c:pt idx="2479">
                  <c:v>49.512</c:v>
                </c:pt>
                <c:pt idx="2480">
                  <c:v>49.531999999999996</c:v>
                </c:pt>
                <c:pt idx="2481">
                  <c:v>49.552</c:v>
                </c:pt>
                <c:pt idx="2482">
                  <c:v>49.573</c:v>
                </c:pt>
                <c:pt idx="2483">
                  <c:v>49.593000000000004</c:v>
                </c:pt>
                <c:pt idx="2484">
                  <c:v>49.612000000000002</c:v>
                </c:pt>
                <c:pt idx="2485">
                  <c:v>49.633000000000003</c:v>
                </c:pt>
                <c:pt idx="2486">
                  <c:v>49.652999999999999</c:v>
                </c:pt>
                <c:pt idx="2487">
                  <c:v>49.671999999999997</c:v>
                </c:pt>
                <c:pt idx="2488">
                  <c:v>49.692</c:v>
                </c:pt>
                <c:pt idx="2489">
                  <c:v>49.712000000000003</c:v>
                </c:pt>
                <c:pt idx="2490">
                  <c:v>49.731999999999999</c:v>
                </c:pt>
                <c:pt idx="2491">
                  <c:v>49.752000000000002</c:v>
                </c:pt>
                <c:pt idx="2492">
                  <c:v>49.771999999999998</c:v>
                </c:pt>
                <c:pt idx="2493">
                  <c:v>49.792000000000002</c:v>
                </c:pt>
                <c:pt idx="2494">
                  <c:v>49.811999999999998</c:v>
                </c:pt>
                <c:pt idx="2495">
                  <c:v>49.832000000000001</c:v>
                </c:pt>
                <c:pt idx="2496">
                  <c:v>49.851999999999997</c:v>
                </c:pt>
                <c:pt idx="2497">
                  <c:v>49.872</c:v>
                </c:pt>
                <c:pt idx="2498">
                  <c:v>49.892000000000003</c:v>
                </c:pt>
                <c:pt idx="2499">
                  <c:v>49.911999999999999</c:v>
                </c:pt>
                <c:pt idx="2500">
                  <c:v>49.932000000000002</c:v>
                </c:pt>
                <c:pt idx="2501">
                  <c:v>49.951999999999998</c:v>
                </c:pt>
                <c:pt idx="2502">
                  <c:v>49.972000000000001</c:v>
                </c:pt>
                <c:pt idx="2503">
                  <c:v>49.991999999999997</c:v>
                </c:pt>
                <c:pt idx="2504">
                  <c:v>50.012</c:v>
                </c:pt>
                <c:pt idx="2505">
                  <c:v>50.031999999999996</c:v>
                </c:pt>
                <c:pt idx="2506">
                  <c:v>50.052</c:v>
                </c:pt>
                <c:pt idx="2507">
                  <c:v>50.072000000000003</c:v>
                </c:pt>
                <c:pt idx="2508">
                  <c:v>50.091999999999999</c:v>
                </c:pt>
                <c:pt idx="2509">
                  <c:v>50.112000000000002</c:v>
                </c:pt>
                <c:pt idx="2510">
                  <c:v>50.131999999999998</c:v>
                </c:pt>
                <c:pt idx="2511">
                  <c:v>50.152000000000001</c:v>
                </c:pt>
                <c:pt idx="2512">
                  <c:v>50.170999999999999</c:v>
                </c:pt>
                <c:pt idx="2513">
                  <c:v>50.192</c:v>
                </c:pt>
                <c:pt idx="2514">
                  <c:v>50.210999999999999</c:v>
                </c:pt>
                <c:pt idx="2515">
                  <c:v>50.231999999999999</c:v>
                </c:pt>
                <c:pt idx="2516">
                  <c:v>50.252000000000002</c:v>
                </c:pt>
                <c:pt idx="2517">
                  <c:v>50.271999999999998</c:v>
                </c:pt>
                <c:pt idx="2518">
                  <c:v>50.292000000000002</c:v>
                </c:pt>
                <c:pt idx="2519">
                  <c:v>50.311999999999998</c:v>
                </c:pt>
                <c:pt idx="2520">
                  <c:v>50.332000000000001</c:v>
                </c:pt>
                <c:pt idx="2521">
                  <c:v>50.350999999999999</c:v>
                </c:pt>
                <c:pt idx="2522">
                  <c:v>50.372</c:v>
                </c:pt>
                <c:pt idx="2523">
                  <c:v>50.392000000000003</c:v>
                </c:pt>
                <c:pt idx="2524">
                  <c:v>50.411999999999999</c:v>
                </c:pt>
                <c:pt idx="2525">
                  <c:v>50.430999999999997</c:v>
                </c:pt>
                <c:pt idx="2526">
                  <c:v>50.451000000000001</c:v>
                </c:pt>
                <c:pt idx="2527">
                  <c:v>50.470999999999997</c:v>
                </c:pt>
                <c:pt idx="2528">
                  <c:v>50.491</c:v>
                </c:pt>
                <c:pt idx="2529">
                  <c:v>50.511000000000003</c:v>
                </c:pt>
                <c:pt idx="2530">
                  <c:v>50.531999999999996</c:v>
                </c:pt>
                <c:pt idx="2531">
                  <c:v>50.552</c:v>
                </c:pt>
                <c:pt idx="2532">
                  <c:v>50.572000000000003</c:v>
                </c:pt>
                <c:pt idx="2533">
                  <c:v>50.591000000000001</c:v>
                </c:pt>
                <c:pt idx="2534">
                  <c:v>50.612000000000002</c:v>
                </c:pt>
                <c:pt idx="2535">
                  <c:v>50.631999999999998</c:v>
                </c:pt>
                <c:pt idx="2536">
                  <c:v>50.651000000000003</c:v>
                </c:pt>
                <c:pt idx="2537">
                  <c:v>50.670999999999999</c:v>
                </c:pt>
                <c:pt idx="2538">
                  <c:v>50.691000000000003</c:v>
                </c:pt>
                <c:pt idx="2539">
                  <c:v>50.710999999999999</c:v>
                </c:pt>
                <c:pt idx="2540">
                  <c:v>50.731000000000002</c:v>
                </c:pt>
                <c:pt idx="2541">
                  <c:v>50.750999999999998</c:v>
                </c:pt>
                <c:pt idx="2542">
                  <c:v>50.771999999999998</c:v>
                </c:pt>
                <c:pt idx="2543">
                  <c:v>50.790999999999997</c:v>
                </c:pt>
                <c:pt idx="2544">
                  <c:v>50.811</c:v>
                </c:pt>
                <c:pt idx="2545">
                  <c:v>50.832000000000001</c:v>
                </c:pt>
                <c:pt idx="2546">
                  <c:v>50.850999999999999</c:v>
                </c:pt>
                <c:pt idx="2547">
                  <c:v>50.872</c:v>
                </c:pt>
                <c:pt idx="2548">
                  <c:v>50.890999999999998</c:v>
                </c:pt>
                <c:pt idx="2549">
                  <c:v>50.911000000000001</c:v>
                </c:pt>
                <c:pt idx="2550">
                  <c:v>50.930999999999997</c:v>
                </c:pt>
                <c:pt idx="2551">
                  <c:v>50.951000000000001</c:v>
                </c:pt>
                <c:pt idx="2552">
                  <c:v>50.970999999999997</c:v>
                </c:pt>
                <c:pt idx="2553">
                  <c:v>50.991</c:v>
                </c:pt>
                <c:pt idx="2554">
                  <c:v>51.011000000000003</c:v>
                </c:pt>
                <c:pt idx="2555">
                  <c:v>51.030999999999999</c:v>
                </c:pt>
                <c:pt idx="2556">
                  <c:v>51.051000000000002</c:v>
                </c:pt>
                <c:pt idx="2557">
                  <c:v>51.070999999999998</c:v>
                </c:pt>
                <c:pt idx="2558">
                  <c:v>51.091000000000001</c:v>
                </c:pt>
                <c:pt idx="2559">
                  <c:v>51.110999999999997</c:v>
                </c:pt>
                <c:pt idx="2560">
                  <c:v>51.131</c:v>
                </c:pt>
                <c:pt idx="2561">
                  <c:v>51.151000000000003</c:v>
                </c:pt>
                <c:pt idx="2562">
                  <c:v>51.170999999999999</c:v>
                </c:pt>
                <c:pt idx="2563">
                  <c:v>51.191000000000003</c:v>
                </c:pt>
                <c:pt idx="2564">
                  <c:v>51.210999999999999</c:v>
                </c:pt>
                <c:pt idx="2565">
                  <c:v>51.231000000000002</c:v>
                </c:pt>
                <c:pt idx="2566">
                  <c:v>51.250999999999998</c:v>
                </c:pt>
                <c:pt idx="2567">
                  <c:v>51.27</c:v>
                </c:pt>
                <c:pt idx="2568">
                  <c:v>51.290999999999997</c:v>
                </c:pt>
                <c:pt idx="2569">
                  <c:v>51.311</c:v>
                </c:pt>
                <c:pt idx="2570">
                  <c:v>51.331000000000003</c:v>
                </c:pt>
                <c:pt idx="2571">
                  <c:v>51.350999999999999</c:v>
                </c:pt>
                <c:pt idx="2572">
                  <c:v>51.371000000000002</c:v>
                </c:pt>
                <c:pt idx="2573">
                  <c:v>51.39</c:v>
                </c:pt>
                <c:pt idx="2574">
                  <c:v>51.411000000000001</c:v>
                </c:pt>
                <c:pt idx="2575">
                  <c:v>51.43</c:v>
                </c:pt>
                <c:pt idx="2576">
                  <c:v>51.45</c:v>
                </c:pt>
                <c:pt idx="2577">
                  <c:v>51.47</c:v>
                </c:pt>
                <c:pt idx="2578">
                  <c:v>51.491</c:v>
                </c:pt>
                <c:pt idx="2579">
                  <c:v>51.51</c:v>
                </c:pt>
                <c:pt idx="2580">
                  <c:v>51.530999999999999</c:v>
                </c:pt>
                <c:pt idx="2581">
                  <c:v>51.55</c:v>
                </c:pt>
                <c:pt idx="2582">
                  <c:v>51.57</c:v>
                </c:pt>
                <c:pt idx="2583">
                  <c:v>51.59</c:v>
                </c:pt>
                <c:pt idx="2584">
                  <c:v>51.61</c:v>
                </c:pt>
                <c:pt idx="2585">
                  <c:v>51.63</c:v>
                </c:pt>
                <c:pt idx="2586">
                  <c:v>51.651000000000003</c:v>
                </c:pt>
                <c:pt idx="2587">
                  <c:v>51.67</c:v>
                </c:pt>
                <c:pt idx="2588">
                  <c:v>51.691000000000003</c:v>
                </c:pt>
                <c:pt idx="2589">
                  <c:v>51.71</c:v>
                </c:pt>
                <c:pt idx="2590">
                  <c:v>51.73</c:v>
                </c:pt>
                <c:pt idx="2591">
                  <c:v>51.750999999999998</c:v>
                </c:pt>
                <c:pt idx="2592">
                  <c:v>51.771000000000001</c:v>
                </c:pt>
                <c:pt idx="2593">
                  <c:v>51.79</c:v>
                </c:pt>
                <c:pt idx="2594">
                  <c:v>51.81</c:v>
                </c:pt>
                <c:pt idx="2595">
                  <c:v>51.83</c:v>
                </c:pt>
                <c:pt idx="2596">
                  <c:v>51.85</c:v>
                </c:pt>
                <c:pt idx="2597">
                  <c:v>51.87</c:v>
                </c:pt>
                <c:pt idx="2598">
                  <c:v>51.89</c:v>
                </c:pt>
                <c:pt idx="2599">
                  <c:v>51.91</c:v>
                </c:pt>
                <c:pt idx="2600">
                  <c:v>51.93</c:v>
                </c:pt>
                <c:pt idx="2601">
                  <c:v>51.95</c:v>
                </c:pt>
                <c:pt idx="2602">
                  <c:v>51.97</c:v>
                </c:pt>
                <c:pt idx="2603">
                  <c:v>51.99</c:v>
                </c:pt>
                <c:pt idx="2604">
                  <c:v>52.01</c:v>
                </c:pt>
                <c:pt idx="2605">
                  <c:v>52.03</c:v>
                </c:pt>
                <c:pt idx="2606">
                  <c:v>52.05</c:v>
                </c:pt>
                <c:pt idx="2607">
                  <c:v>52.069000000000003</c:v>
                </c:pt>
                <c:pt idx="2608">
                  <c:v>52.09</c:v>
                </c:pt>
                <c:pt idx="2609">
                  <c:v>52.109000000000002</c:v>
                </c:pt>
                <c:pt idx="2610">
                  <c:v>52.13</c:v>
                </c:pt>
                <c:pt idx="2611">
                  <c:v>52.149000000000001</c:v>
                </c:pt>
                <c:pt idx="2612">
                  <c:v>52.17</c:v>
                </c:pt>
                <c:pt idx="2613">
                  <c:v>52.19</c:v>
                </c:pt>
                <c:pt idx="2614">
                  <c:v>52.21</c:v>
                </c:pt>
                <c:pt idx="2615">
                  <c:v>52.23</c:v>
                </c:pt>
                <c:pt idx="2616">
                  <c:v>52.25</c:v>
                </c:pt>
                <c:pt idx="2617">
                  <c:v>52.268999999999998</c:v>
                </c:pt>
                <c:pt idx="2618">
                  <c:v>52.289000000000001</c:v>
                </c:pt>
                <c:pt idx="2619">
                  <c:v>52.308999999999997</c:v>
                </c:pt>
                <c:pt idx="2620">
                  <c:v>52.33</c:v>
                </c:pt>
                <c:pt idx="2621">
                  <c:v>52.35</c:v>
                </c:pt>
                <c:pt idx="2622">
                  <c:v>52.37</c:v>
                </c:pt>
                <c:pt idx="2623">
                  <c:v>52.39</c:v>
                </c:pt>
                <c:pt idx="2624">
                  <c:v>52.408999999999999</c:v>
                </c:pt>
                <c:pt idx="2625">
                  <c:v>52.429000000000002</c:v>
                </c:pt>
                <c:pt idx="2626">
                  <c:v>52.448999999999998</c:v>
                </c:pt>
                <c:pt idx="2627">
                  <c:v>52.469000000000001</c:v>
                </c:pt>
                <c:pt idx="2628">
                  <c:v>52.488999999999997</c:v>
                </c:pt>
                <c:pt idx="2629">
                  <c:v>52.509</c:v>
                </c:pt>
                <c:pt idx="2630">
                  <c:v>52.53</c:v>
                </c:pt>
                <c:pt idx="2631">
                  <c:v>52.55</c:v>
                </c:pt>
                <c:pt idx="2632">
                  <c:v>52.57</c:v>
                </c:pt>
                <c:pt idx="2633">
                  <c:v>52.588999999999999</c:v>
                </c:pt>
                <c:pt idx="2634">
                  <c:v>52.609000000000002</c:v>
                </c:pt>
                <c:pt idx="2635">
                  <c:v>52.628999999999998</c:v>
                </c:pt>
                <c:pt idx="2636">
                  <c:v>52.649000000000001</c:v>
                </c:pt>
                <c:pt idx="2637">
                  <c:v>52.67</c:v>
                </c:pt>
                <c:pt idx="2638">
                  <c:v>52.69</c:v>
                </c:pt>
                <c:pt idx="2639">
                  <c:v>52.709000000000003</c:v>
                </c:pt>
                <c:pt idx="2640">
                  <c:v>52.728999999999999</c:v>
                </c:pt>
                <c:pt idx="2641">
                  <c:v>52.749000000000002</c:v>
                </c:pt>
                <c:pt idx="2642">
                  <c:v>52.77</c:v>
                </c:pt>
                <c:pt idx="2643">
                  <c:v>52.789000000000001</c:v>
                </c:pt>
                <c:pt idx="2644">
                  <c:v>52.81</c:v>
                </c:pt>
                <c:pt idx="2645">
                  <c:v>52.829000000000001</c:v>
                </c:pt>
                <c:pt idx="2646">
                  <c:v>52.848999999999997</c:v>
                </c:pt>
                <c:pt idx="2647">
                  <c:v>52.869</c:v>
                </c:pt>
                <c:pt idx="2648">
                  <c:v>52.889000000000003</c:v>
                </c:pt>
                <c:pt idx="2649">
                  <c:v>52.908999999999999</c:v>
                </c:pt>
                <c:pt idx="2650">
                  <c:v>52.929000000000002</c:v>
                </c:pt>
                <c:pt idx="2651">
                  <c:v>52.948999999999998</c:v>
                </c:pt>
                <c:pt idx="2652">
                  <c:v>52.969000000000001</c:v>
                </c:pt>
                <c:pt idx="2653">
                  <c:v>52.988999999999997</c:v>
                </c:pt>
                <c:pt idx="2654">
                  <c:v>53.008000000000003</c:v>
                </c:pt>
                <c:pt idx="2655">
                  <c:v>53.029000000000003</c:v>
                </c:pt>
                <c:pt idx="2656">
                  <c:v>53.048999999999999</c:v>
                </c:pt>
                <c:pt idx="2657">
                  <c:v>53.069000000000003</c:v>
                </c:pt>
                <c:pt idx="2658">
                  <c:v>53.088999999999999</c:v>
                </c:pt>
                <c:pt idx="2659">
                  <c:v>53.109000000000002</c:v>
                </c:pt>
                <c:pt idx="2660">
                  <c:v>53.128999999999998</c:v>
                </c:pt>
                <c:pt idx="2661">
                  <c:v>53.149000000000001</c:v>
                </c:pt>
                <c:pt idx="2662">
                  <c:v>53.168999999999997</c:v>
                </c:pt>
                <c:pt idx="2663">
                  <c:v>53.189</c:v>
                </c:pt>
                <c:pt idx="2664">
                  <c:v>53.209000000000003</c:v>
                </c:pt>
                <c:pt idx="2665">
                  <c:v>53.228999999999999</c:v>
                </c:pt>
                <c:pt idx="2666">
                  <c:v>53.249000000000002</c:v>
                </c:pt>
                <c:pt idx="2667">
                  <c:v>53.268999999999998</c:v>
                </c:pt>
                <c:pt idx="2668">
                  <c:v>53.289000000000001</c:v>
                </c:pt>
                <c:pt idx="2669">
                  <c:v>53.308</c:v>
                </c:pt>
                <c:pt idx="2670">
                  <c:v>53.329000000000001</c:v>
                </c:pt>
                <c:pt idx="2671">
                  <c:v>53.348999999999997</c:v>
                </c:pt>
                <c:pt idx="2672">
                  <c:v>53.369</c:v>
                </c:pt>
                <c:pt idx="2673">
                  <c:v>53.389000000000003</c:v>
                </c:pt>
                <c:pt idx="2674">
                  <c:v>53.408000000000001</c:v>
                </c:pt>
                <c:pt idx="2675">
                  <c:v>53.427999999999997</c:v>
                </c:pt>
                <c:pt idx="2676">
                  <c:v>53.448999999999998</c:v>
                </c:pt>
                <c:pt idx="2677">
                  <c:v>53.468000000000004</c:v>
                </c:pt>
                <c:pt idx="2678">
                  <c:v>53.488999999999997</c:v>
                </c:pt>
                <c:pt idx="2679">
                  <c:v>53.509</c:v>
                </c:pt>
                <c:pt idx="2680">
                  <c:v>53.527999999999999</c:v>
                </c:pt>
                <c:pt idx="2681">
                  <c:v>53.548999999999999</c:v>
                </c:pt>
                <c:pt idx="2682">
                  <c:v>53.567999999999998</c:v>
                </c:pt>
                <c:pt idx="2683">
                  <c:v>53.588000000000001</c:v>
                </c:pt>
                <c:pt idx="2684">
                  <c:v>53.609000000000002</c:v>
                </c:pt>
                <c:pt idx="2685">
                  <c:v>53.628999999999998</c:v>
                </c:pt>
                <c:pt idx="2686">
                  <c:v>53.649000000000001</c:v>
                </c:pt>
                <c:pt idx="2687">
                  <c:v>53.668999999999997</c:v>
                </c:pt>
                <c:pt idx="2688">
                  <c:v>53.689</c:v>
                </c:pt>
                <c:pt idx="2689">
                  <c:v>53.707999999999998</c:v>
                </c:pt>
                <c:pt idx="2690">
                  <c:v>53.728999999999999</c:v>
                </c:pt>
                <c:pt idx="2691">
                  <c:v>53.747999999999998</c:v>
                </c:pt>
                <c:pt idx="2692">
                  <c:v>53.768000000000001</c:v>
                </c:pt>
                <c:pt idx="2693">
                  <c:v>53.787999999999997</c:v>
                </c:pt>
                <c:pt idx="2694">
                  <c:v>53.808999999999997</c:v>
                </c:pt>
                <c:pt idx="2695">
                  <c:v>53.828000000000003</c:v>
                </c:pt>
                <c:pt idx="2696">
                  <c:v>53.848999999999997</c:v>
                </c:pt>
                <c:pt idx="2697">
                  <c:v>53.868000000000002</c:v>
                </c:pt>
                <c:pt idx="2698">
                  <c:v>53.887999999999998</c:v>
                </c:pt>
                <c:pt idx="2699">
                  <c:v>53.908000000000001</c:v>
                </c:pt>
                <c:pt idx="2700">
                  <c:v>53.927999999999997</c:v>
                </c:pt>
                <c:pt idx="2701">
                  <c:v>53.948999999999998</c:v>
                </c:pt>
                <c:pt idx="2702">
                  <c:v>53.968000000000004</c:v>
                </c:pt>
                <c:pt idx="2703">
                  <c:v>53.988</c:v>
                </c:pt>
                <c:pt idx="2704">
                  <c:v>54.008000000000003</c:v>
                </c:pt>
                <c:pt idx="2705">
                  <c:v>54.027999999999999</c:v>
                </c:pt>
                <c:pt idx="2706">
                  <c:v>54.048000000000002</c:v>
                </c:pt>
                <c:pt idx="2707">
                  <c:v>54.067</c:v>
                </c:pt>
                <c:pt idx="2708">
                  <c:v>54.088000000000001</c:v>
                </c:pt>
                <c:pt idx="2709">
                  <c:v>54.107999999999997</c:v>
                </c:pt>
                <c:pt idx="2710">
                  <c:v>54.128</c:v>
                </c:pt>
                <c:pt idx="2711">
                  <c:v>54.148000000000003</c:v>
                </c:pt>
                <c:pt idx="2712">
                  <c:v>54.167999999999999</c:v>
                </c:pt>
                <c:pt idx="2713">
                  <c:v>54.188000000000002</c:v>
                </c:pt>
                <c:pt idx="2714">
                  <c:v>54.207999999999998</c:v>
                </c:pt>
                <c:pt idx="2715">
                  <c:v>54.228000000000002</c:v>
                </c:pt>
                <c:pt idx="2716">
                  <c:v>54.247999999999998</c:v>
                </c:pt>
                <c:pt idx="2717">
                  <c:v>54.267000000000003</c:v>
                </c:pt>
                <c:pt idx="2718">
                  <c:v>54.287999999999997</c:v>
                </c:pt>
                <c:pt idx="2719">
                  <c:v>54.307000000000002</c:v>
                </c:pt>
                <c:pt idx="2720">
                  <c:v>54.326999999999998</c:v>
                </c:pt>
                <c:pt idx="2721">
                  <c:v>54.347000000000001</c:v>
                </c:pt>
                <c:pt idx="2722">
                  <c:v>54.366999999999997</c:v>
                </c:pt>
                <c:pt idx="2723">
                  <c:v>54.387</c:v>
                </c:pt>
                <c:pt idx="2724">
                  <c:v>54.408000000000001</c:v>
                </c:pt>
                <c:pt idx="2725">
                  <c:v>54.427999999999997</c:v>
                </c:pt>
                <c:pt idx="2726">
                  <c:v>54.448</c:v>
                </c:pt>
                <c:pt idx="2727">
                  <c:v>54.468000000000004</c:v>
                </c:pt>
                <c:pt idx="2728">
                  <c:v>54.488</c:v>
                </c:pt>
                <c:pt idx="2729">
                  <c:v>54.508000000000003</c:v>
                </c:pt>
                <c:pt idx="2730">
                  <c:v>54.527999999999999</c:v>
                </c:pt>
                <c:pt idx="2731">
                  <c:v>54.548000000000002</c:v>
                </c:pt>
                <c:pt idx="2732">
                  <c:v>54.567</c:v>
                </c:pt>
                <c:pt idx="2733">
                  <c:v>54.587000000000003</c:v>
                </c:pt>
                <c:pt idx="2734">
                  <c:v>54.606999999999999</c:v>
                </c:pt>
                <c:pt idx="2735">
                  <c:v>54.627000000000002</c:v>
                </c:pt>
                <c:pt idx="2736">
                  <c:v>54.648000000000003</c:v>
                </c:pt>
                <c:pt idx="2737">
                  <c:v>54.667999999999999</c:v>
                </c:pt>
                <c:pt idx="2738">
                  <c:v>54.688000000000002</c:v>
                </c:pt>
                <c:pt idx="2739">
                  <c:v>54.707000000000001</c:v>
                </c:pt>
                <c:pt idx="2740">
                  <c:v>54.726999999999997</c:v>
                </c:pt>
                <c:pt idx="2741">
                  <c:v>54.747999999999998</c:v>
                </c:pt>
                <c:pt idx="2742">
                  <c:v>54.768000000000001</c:v>
                </c:pt>
                <c:pt idx="2743">
                  <c:v>54.786999999999999</c:v>
                </c:pt>
                <c:pt idx="2744">
                  <c:v>54.807000000000002</c:v>
                </c:pt>
                <c:pt idx="2745">
                  <c:v>54.826999999999998</c:v>
                </c:pt>
                <c:pt idx="2746">
                  <c:v>54.847000000000001</c:v>
                </c:pt>
                <c:pt idx="2747">
                  <c:v>54.866999999999997</c:v>
                </c:pt>
                <c:pt idx="2748">
                  <c:v>54.887</c:v>
                </c:pt>
                <c:pt idx="2749">
                  <c:v>54.908000000000001</c:v>
                </c:pt>
                <c:pt idx="2750">
                  <c:v>54.927</c:v>
                </c:pt>
                <c:pt idx="2751">
                  <c:v>54.947000000000003</c:v>
                </c:pt>
                <c:pt idx="2752">
                  <c:v>54.968000000000004</c:v>
                </c:pt>
                <c:pt idx="2753">
                  <c:v>54.988</c:v>
                </c:pt>
                <c:pt idx="2754">
                  <c:v>55.008000000000003</c:v>
                </c:pt>
                <c:pt idx="2755">
                  <c:v>55.027000000000001</c:v>
                </c:pt>
                <c:pt idx="2756">
                  <c:v>55.046999999999997</c:v>
                </c:pt>
                <c:pt idx="2757">
                  <c:v>55.067</c:v>
                </c:pt>
                <c:pt idx="2758">
                  <c:v>55.087000000000003</c:v>
                </c:pt>
                <c:pt idx="2759">
                  <c:v>55.106999999999999</c:v>
                </c:pt>
                <c:pt idx="2760">
                  <c:v>55.127000000000002</c:v>
                </c:pt>
                <c:pt idx="2761">
                  <c:v>55.146999999999998</c:v>
                </c:pt>
                <c:pt idx="2762">
                  <c:v>55.167000000000002</c:v>
                </c:pt>
                <c:pt idx="2763">
                  <c:v>55.186999999999998</c:v>
                </c:pt>
                <c:pt idx="2764">
                  <c:v>55.207000000000001</c:v>
                </c:pt>
                <c:pt idx="2765">
                  <c:v>55.226999999999997</c:v>
                </c:pt>
                <c:pt idx="2766">
                  <c:v>55.247</c:v>
                </c:pt>
                <c:pt idx="2767">
                  <c:v>55.267000000000003</c:v>
                </c:pt>
                <c:pt idx="2768">
                  <c:v>55.286999999999999</c:v>
                </c:pt>
                <c:pt idx="2769">
                  <c:v>55.307000000000002</c:v>
                </c:pt>
                <c:pt idx="2770">
                  <c:v>55.326000000000001</c:v>
                </c:pt>
                <c:pt idx="2771">
                  <c:v>55.345999999999997</c:v>
                </c:pt>
                <c:pt idx="2772">
                  <c:v>55.366999999999997</c:v>
                </c:pt>
                <c:pt idx="2773">
                  <c:v>55.387</c:v>
                </c:pt>
                <c:pt idx="2774">
                  <c:v>55.405999999999999</c:v>
                </c:pt>
                <c:pt idx="2775">
                  <c:v>55.426000000000002</c:v>
                </c:pt>
                <c:pt idx="2776">
                  <c:v>55.445999999999998</c:v>
                </c:pt>
                <c:pt idx="2777">
                  <c:v>55.466999999999999</c:v>
                </c:pt>
                <c:pt idx="2778">
                  <c:v>55.487000000000002</c:v>
                </c:pt>
                <c:pt idx="2779">
                  <c:v>55.506</c:v>
                </c:pt>
                <c:pt idx="2780">
                  <c:v>55.527000000000001</c:v>
                </c:pt>
                <c:pt idx="2781">
                  <c:v>55.546999999999997</c:v>
                </c:pt>
                <c:pt idx="2782">
                  <c:v>55.566000000000003</c:v>
                </c:pt>
                <c:pt idx="2783">
                  <c:v>55.585999999999999</c:v>
                </c:pt>
                <c:pt idx="2784">
                  <c:v>55.606999999999999</c:v>
                </c:pt>
                <c:pt idx="2785">
                  <c:v>55.627000000000002</c:v>
                </c:pt>
                <c:pt idx="2786">
                  <c:v>55.646000000000001</c:v>
                </c:pt>
                <c:pt idx="2787">
                  <c:v>55.665999999999997</c:v>
                </c:pt>
                <c:pt idx="2788">
                  <c:v>55.686</c:v>
                </c:pt>
                <c:pt idx="2789">
                  <c:v>55.706000000000003</c:v>
                </c:pt>
                <c:pt idx="2790">
                  <c:v>55.725999999999999</c:v>
                </c:pt>
                <c:pt idx="2791">
                  <c:v>55.746000000000002</c:v>
                </c:pt>
                <c:pt idx="2792">
                  <c:v>55.765999999999998</c:v>
                </c:pt>
                <c:pt idx="2793">
                  <c:v>55.786000000000001</c:v>
                </c:pt>
                <c:pt idx="2794">
                  <c:v>55.805999999999997</c:v>
                </c:pt>
                <c:pt idx="2795">
                  <c:v>55.826000000000001</c:v>
                </c:pt>
                <c:pt idx="2796">
                  <c:v>55.845999999999997</c:v>
                </c:pt>
                <c:pt idx="2797">
                  <c:v>55.866</c:v>
                </c:pt>
                <c:pt idx="2798">
                  <c:v>55.886000000000003</c:v>
                </c:pt>
                <c:pt idx="2799">
                  <c:v>55.905999999999999</c:v>
                </c:pt>
                <c:pt idx="2800">
                  <c:v>55.926000000000002</c:v>
                </c:pt>
                <c:pt idx="2801">
                  <c:v>55.945999999999998</c:v>
                </c:pt>
                <c:pt idx="2802">
                  <c:v>55.966000000000001</c:v>
                </c:pt>
                <c:pt idx="2803">
                  <c:v>55.985999999999997</c:v>
                </c:pt>
                <c:pt idx="2804">
                  <c:v>56.006</c:v>
                </c:pt>
                <c:pt idx="2805">
                  <c:v>56.026000000000003</c:v>
                </c:pt>
                <c:pt idx="2806">
                  <c:v>56.045999999999999</c:v>
                </c:pt>
                <c:pt idx="2807">
                  <c:v>56.066000000000003</c:v>
                </c:pt>
                <c:pt idx="2808">
                  <c:v>56.085999999999999</c:v>
                </c:pt>
                <c:pt idx="2809">
                  <c:v>56.106000000000002</c:v>
                </c:pt>
                <c:pt idx="2810">
                  <c:v>56.125999999999998</c:v>
                </c:pt>
                <c:pt idx="2811">
                  <c:v>56.146000000000001</c:v>
                </c:pt>
                <c:pt idx="2812">
                  <c:v>56.165999999999997</c:v>
                </c:pt>
                <c:pt idx="2813">
                  <c:v>56.186</c:v>
                </c:pt>
                <c:pt idx="2814">
                  <c:v>56.206000000000003</c:v>
                </c:pt>
                <c:pt idx="2815">
                  <c:v>56.225999999999999</c:v>
                </c:pt>
                <c:pt idx="2816">
                  <c:v>56.247</c:v>
                </c:pt>
                <c:pt idx="2817">
                  <c:v>56.265999999999998</c:v>
                </c:pt>
                <c:pt idx="2818">
                  <c:v>56.286000000000001</c:v>
                </c:pt>
                <c:pt idx="2819">
                  <c:v>56.305999999999997</c:v>
                </c:pt>
                <c:pt idx="2820">
                  <c:v>56.326000000000001</c:v>
                </c:pt>
                <c:pt idx="2821">
                  <c:v>56.345999999999997</c:v>
                </c:pt>
                <c:pt idx="2822">
                  <c:v>56.366</c:v>
                </c:pt>
                <c:pt idx="2823">
                  <c:v>56.386000000000003</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56.564999999999998</c:v>
                </c:pt>
                <c:pt idx="2833">
                  <c:v>56.585000000000001</c:v>
                </c:pt>
                <c:pt idx="2834">
                  <c:v>56.606000000000002</c:v>
                </c:pt>
                <c:pt idx="2835">
                  <c:v>56.625</c:v>
                </c:pt>
                <c:pt idx="2836">
                  <c:v>56.646000000000001</c:v>
                </c:pt>
                <c:pt idx="2837">
                  <c:v>56.665999999999997</c:v>
                </c:pt>
                <c:pt idx="2838">
                  <c:v>56.686</c:v>
                </c:pt>
                <c:pt idx="2839">
                  <c:v>56.706000000000003</c:v>
                </c:pt>
                <c:pt idx="2840">
                  <c:v>56.725000000000001</c:v>
                </c:pt>
                <c:pt idx="2841">
                  <c:v>56.744999999999997</c:v>
                </c:pt>
                <c:pt idx="2842">
                  <c:v>56.765000000000001</c:v>
                </c:pt>
                <c:pt idx="2843">
                  <c:v>56.784999999999997</c:v>
                </c:pt>
                <c:pt idx="2844">
                  <c:v>56.805999999999997</c:v>
                </c:pt>
                <c:pt idx="2845">
                  <c:v>56.826000000000001</c:v>
                </c:pt>
                <c:pt idx="2846">
                  <c:v>56.844999999999999</c:v>
                </c:pt>
                <c:pt idx="2847">
                  <c:v>56.866</c:v>
                </c:pt>
                <c:pt idx="2848">
                  <c:v>56.886000000000003</c:v>
                </c:pt>
                <c:pt idx="2849">
                  <c:v>56.905999999999999</c:v>
                </c:pt>
                <c:pt idx="2850">
                  <c:v>56.924999999999997</c:v>
                </c:pt>
                <c:pt idx="2851">
                  <c:v>56.945</c:v>
                </c:pt>
                <c:pt idx="2852">
                  <c:v>56.965000000000003</c:v>
                </c:pt>
                <c:pt idx="2853">
                  <c:v>56.985999999999997</c:v>
                </c:pt>
                <c:pt idx="2854">
                  <c:v>57.005000000000003</c:v>
                </c:pt>
                <c:pt idx="2855">
                  <c:v>57.024999999999999</c:v>
                </c:pt>
                <c:pt idx="2856">
                  <c:v>57.045999999999999</c:v>
                </c:pt>
                <c:pt idx="2857">
                  <c:v>57.064999999999998</c:v>
                </c:pt>
                <c:pt idx="2858">
                  <c:v>57.085000000000001</c:v>
                </c:pt>
                <c:pt idx="2859">
                  <c:v>57.104999999999997</c:v>
                </c:pt>
                <c:pt idx="2860">
                  <c:v>57.125</c:v>
                </c:pt>
                <c:pt idx="2861">
                  <c:v>57.145000000000003</c:v>
                </c:pt>
                <c:pt idx="2862">
                  <c:v>57.164999999999999</c:v>
                </c:pt>
                <c:pt idx="2863">
                  <c:v>57.185000000000002</c:v>
                </c:pt>
                <c:pt idx="2864">
                  <c:v>57.204999999999998</c:v>
                </c:pt>
                <c:pt idx="2865">
                  <c:v>57.223999999999997</c:v>
                </c:pt>
                <c:pt idx="2866">
                  <c:v>57.244</c:v>
                </c:pt>
                <c:pt idx="2867">
                  <c:v>57.264000000000003</c:v>
                </c:pt>
                <c:pt idx="2868">
                  <c:v>57.284999999999997</c:v>
                </c:pt>
                <c:pt idx="2869">
                  <c:v>57.305</c:v>
                </c:pt>
                <c:pt idx="2870">
                  <c:v>57.325000000000003</c:v>
                </c:pt>
                <c:pt idx="2871">
                  <c:v>57.344999999999999</c:v>
                </c:pt>
                <c:pt idx="2872">
                  <c:v>57.363999999999997</c:v>
                </c:pt>
                <c:pt idx="2873">
                  <c:v>57.384999999999998</c:v>
                </c:pt>
                <c:pt idx="2874">
                  <c:v>57.404000000000003</c:v>
                </c:pt>
                <c:pt idx="2875">
                  <c:v>57.424999999999997</c:v>
                </c:pt>
                <c:pt idx="2876">
                  <c:v>57.444000000000003</c:v>
                </c:pt>
                <c:pt idx="2877">
                  <c:v>57.465000000000003</c:v>
                </c:pt>
                <c:pt idx="2878">
                  <c:v>57.484999999999999</c:v>
                </c:pt>
                <c:pt idx="2879">
                  <c:v>57.505000000000003</c:v>
                </c:pt>
                <c:pt idx="2880">
                  <c:v>57.524000000000001</c:v>
                </c:pt>
                <c:pt idx="2881">
                  <c:v>57.543999999999997</c:v>
                </c:pt>
                <c:pt idx="2882">
                  <c:v>57.564999999999998</c:v>
                </c:pt>
                <c:pt idx="2883">
                  <c:v>57.584000000000003</c:v>
                </c:pt>
                <c:pt idx="2884">
                  <c:v>57.603999999999999</c:v>
                </c:pt>
                <c:pt idx="2885">
                  <c:v>57.625</c:v>
                </c:pt>
                <c:pt idx="2886">
                  <c:v>57.645000000000003</c:v>
                </c:pt>
                <c:pt idx="2887">
                  <c:v>57.664999999999999</c:v>
                </c:pt>
                <c:pt idx="2888">
                  <c:v>57.685000000000002</c:v>
                </c:pt>
                <c:pt idx="2889">
                  <c:v>57.704000000000001</c:v>
                </c:pt>
                <c:pt idx="2890">
                  <c:v>57.723999999999997</c:v>
                </c:pt>
                <c:pt idx="2891">
                  <c:v>57.744</c:v>
                </c:pt>
                <c:pt idx="2892">
                  <c:v>57.764000000000003</c:v>
                </c:pt>
                <c:pt idx="2893">
                  <c:v>57.783999999999999</c:v>
                </c:pt>
                <c:pt idx="2894">
                  <c:v>57.804000000000002</c:v>
                </c:pt>
                <c:pt idx="2895">
                  <c:v>57.825000000000003</c:v>
                </c:pt>
                <c:pt idx="2896">
                  <c:v>57.844999999999999</c:v>
                </c:pt>
                <c:pt idx="2897">
                  <c:v>57.863999999999997</c:v>
                </c:pt>
                <c:pt idx="2898">
                  <c:v>57.884</c:v>
                </c:pt>
                <c:pt idx="2899">
                  <c:v>57.904000000000003</c:v>
                </c:pt>
                <c:pt idx="2900">
                  <c:v>57.923999999999999</c:v>
                </c:pt>
                <c:pt idx="2901">
                  <c:v>57.944000000000003</c:v>
                </c:pt>
                <c:pt idx="2902">
                  <c:v>57.963999999999999</c:v>
                </c:pt>
                <c:pt idx="2903">
                  <c:v>57.984000000000002</c:v>
                </c:pt>
                <c:pt idx="2904">
                  <c:v>58.003999999999998</c:v>
                </c:pt>
                <c:pt idx="2905">
                  <c:v>58.024999999999999</c:v>
                </c:pt>
                <c:pt idx="2906">
                  <c:v>58.045000000000002</c:v>
                </c:pt>
                <c:pt idx="2907">
                  <c:v>58.064</c:v>
                </c:pt>
                <c:pt idx="2908">
                  <c:v>58.084000000000003</c:v>
                </c:pt>
                <c:pt idx="2909">
                  <c:v>58.103999999999999</c:v>
                </c:pt>
                <c:pt idx="2910">
                  <c:v>58.124000000000002</c:v>
                </c:pt>
                <c:pt idx="2911">
                  <c:v>58.143999999999998</c:v>
                </c:pt>
                <c:pt idx="2912">
                  <c:v>58.164000000000001</c:v>
                </c:pt>
                <c:pt idx="2913">
                  <c:v>58.183999999999997</c:v>
                </c:pt>
              </c:numCache>
            </c:numRef>
          </c:xVal>
          <c:yVal>
            <c:numRef>
              <c:f>'Hemp 1'!$B$44:$B$3478</c:f>
              <c:numCache>
                <c:formatCode>General</c:formatCode>
                <c:ptCount val="3435"/>
                <c:pt idx="0">
                  <c:v>1.4999999999999999E-2</c:v>
                </c:pt>
                <c:pt idx="1">
                  <c:v>1.4999999999999999E-2</c:v>
                </c:pt>
                <c:pt idx="2">
                  <c:v>1.4999999999999999E-2</c:v>
                </c:pt>
                <c:pt idx="3">
                  <c:v>1.4999999999999999E-2</c:v>
                </c:pt>
                <c:pt idx="4">
                  <c:v>1.4999999999999999E-2</c:v>
                </c:pt>
                <c:pt idx="5">
                  <c:v>1.4999999999999999E-2</c:v>
                </c:pt>
                <c:pt idx="6">
                  <c:v>1.4999999999999999E-2</c:v>
                </c:pt>
                <c:pt idx="7">
                  <c:v>1.4999999999999999E-2</c:v>
                </c:pt>
                <c:pt idx="8">
                  <c:v>1.4999999999999999E-2</c:v>
                </c:pt>
                <c:pt idx="9">
                  <c:v>1.4999999999999999E-2</c:v>
                </c:pt>
                <c:pt idx="10">
                  <c:v>1.4999999999999999E-2</c:v>
                </c:pt>
                <c:pt idx="11">
                  <c:v>1.4999999999999999E-2</c:v>
                </c:pt>
                <c:pt idx="12">
                  <c:v>1.4999999999999999E-2</c:v>
                </c:pt>
                <c:pt idx="13">
                  <c:v>1.4999999999999999E-2</c:v>
                </c:pt>
                <c:pt idx="14">
                  <c:v>1.4999999999999999E-2</c:v>
                </c:pt>
                <c:pt idx="15">
                  <c:v>1.4999999999999999E-2</c:v>
                </c:pt>
                <c:pt idx="16">
                  <c:v>1.4999999999999999E-2</c:v>
                </c:pt>
                <c:pt idx="17">
                  <c:v>1.4999999999999999E-2</c:v>
                </c:pt>
                <c:pt idx="18">
                  <c:v>1.4999999999999999E-2</c:v>
                </c:pt>
                <c:pt idx="19">
                  <c:v>1.4999999999999999E-2</c:v>
                </c:pt>
                <c:pt idx="20">
                  <c:v>1.4999999999999999E-2</c:v>
                </c:pt>
                <c:pt idx="21">
                  <c:v>1.4999999999999999E-2</c:v>
                </c:pt>
                <c:pt idx="22">
                  <c:v>1.4999999999999999E-2</c:v>
                </c:pt>
                <c:pt idx="23">
                  <c:v>1.4999999999999999E-2</c:v>
                </c:pt>
                <c:pt idx="24">
                  <c:v>1.4999999999999999E-2</c:v>
                </c:pt>
                <c:pt idx="25">
                  <c:v>1.4999999999999999E-2</c:v>
                </c:pt>
                <c:pt idx="26">
                  <c:v>1.4999999999999999E-2</c:v>
                </c:pt>
                <c:pt idx="27">
                  <c:v>1.4999999999999999E-2</c:v>
                </c:pt>
                <c:pt idx="28">
                  <c:v>1.4999999999999999E-2</c:v>
                </c:pt>
                <c:pt idx="29">
                  <c:v>0.02</c:v>
                </c:pt>
                <c:pt idx="30">
                  <c:v>0.02</c:v>
                </c:pt>
                <c:pt idx="31">
                  <c:v>0.02</c:v>
                </c:pt>
                <c:pt idx="32">
                  <c:v>0.02</c:v>
                </c:pt>
                <c:pt idx="33">
                  <c:v>0.02</c:v>
                </c:pt>
                <c:pt idx="34">
                  <c:v>0.02</c:v>
                </c:pt>
                <c:pt idx="35">
                  <c:v>0.02</c:v>
                </c:pt>
                <c:pt idx="36">
                  <c:v>0.02</c:v>
                </c:pt>
                <c:pt idx="37">
                  <c:v>0.02</c:v>
                </c:pt>
                <c:pt idx="38">
                  <c:v>0.02</c:v>
                </c:pt>
                <c:pt idx="39">
                  <c:v>0.02</c:v>
                </c:pt>
                <c:pt idx="40">
                  <c:v>0.02</c:v>
                </c:pt>
                <c:pt idx="41">
                  <c:v>0.02</c:v>
                </c:pt>
                <c:pt idx="42">
                  <c:v>0.02</c:v>
                </c:pt>
                <c:pt idx="43">
                  <c:v>0.02</c:v>
                </c:pt>
                <c:pt idx="44">
                  <c:v>0.02</c:v>
                </c:pt>
                <c:pt idx="45">
                  <c:v>0.02</c:v>
                </c:pt>
                <c:pt idx="46">
                  <c:v>0.02</c:v>
                </c:pt>
                <c:pt idx="47">
                  <c:v>0.02</c:v>
                </c:pt>
                <c:pt idx="48">
                  <c:v>0.02</c:v>
                </c:pt>
                <c:pt idx="49">
                  <c:v>0.02</c:v>
                </c:pt>
                <c:pt idx="50">
                  <c:v>0.02</c:v>
                </c:pt>
                <c:pt idx="51">
                  <c:v>0.02</c:v>
                </c:pt>
                <c:pt idx="52">
                  <c:v>0.02</c:v>
                </c:pt>
                <c:pt idx="53">
                  <c:v>0.02</c:v>
                </c:pt>
                <c:pt idx="54">
                  <c:v>2.5000000000000001E-2</c:v>
                </c:pt>
                <c:pt idx="55">
                  <c:v>2.5000000000000001E-2</c:v>
                </c:pt>
                <c:pt idx="56">
                  <c:v>2.5000000000000001E-2</c:v>
                </c:pt>
                <c:pt idx="57">
                  <c:v>2.5000000000000001E-2</c:v>
                </c:pt>
                <c:pt idx="58">
                  <c:v>2.5000000000000001E-2</c:v>
                </c:pt>
                <c:pt idx="59">
                  <c:v>2.5000000000000001E-2</c:v>
                </c:pt>
                <c:pt idx="60">
                  <c:v>2.5000000000000001E-2</c:v>
                </c:pt>
                <c:pt idx="61">
                  <c:v>2.5000000000000001E-2</c:v>
                </c:pt>
                <c:pt idx="62">
                  <c:v>2.5000000000000001E-2</c:v>
                </c:pt>
                <c:pt idx="63">
                  <c:v>2.5000000000000001E-2</c:v>
                </c:pt>
                <c:pt idx="64">
                  <c:v>2.5000000000000001E-2</c:v>
                </c:pt>
                <c:pt idx="65">
                  <c:v>2.5000000000000001E-2</c:v>
                </c:pt>
                <c:pt idx="66">
                  <c:v>2.5000000000000001E-2</c:v>
                </c:pt>
                <c:pt idx="67">
                  <c:v>2.5000000000000001E-2</c:v>
                </c:pt>
                <c:pt idx="68">
                  <c:v>2.5000000000000001E-2</c:v>
                </c:pt>
                <c:pt idx="69">
                  <c:v>2.5000000000000001E-2</c:v>
                </c:pt>
                <c:pt idx="70">
                  <c:v>2.5000000000000001E-2</c:v>
                </c:pt>
                <c:pt idx="71">
                  <c:v>2.5000000000000001E-2</c:v>
                </c:pt>
                <c:pt idx="72">
                  <c:v>2.5000000000000001E-2</c:v>
                </c:pt>
                <c:pt idx="73">
                  <c:v>2.5000000000000001E-2</c:v>
                </c:pt>
                <c:pt idx="74">
                  <c:v>0.03</c:v>
                </c:pt>
                <c:pt idx="75">
                  <c:v>0.03</c:v>
                </c:pt>
                <c:pt idx="76">
                  <c:v>0.03</c:v>
                </c:pt>
                <c:pt idx="77">
                  <c:v>0.03</c:v>
                </c:pt>
                <c:pt idx="78">
                  <c:v>0.03</c:v>
                </c:pt>
                <c:pt idx="79">
                  <c:v>0.03</c:v>
                </c:pt>
                <c:pt idx="80">
                  <c:v>0.03</c:v>
                </c:pt>
                <c:pt idx="81">
                  <c:v>0.03</c:v>
                </c:pt>
                <c:pt idx="82">
                  <c:v>0.03</c:v>
                </c:pt>
                <c:pt idx="83">
                  <c:v>0.03</c:v>
                </c:pt>
                <c:pt idx="84">
                  <c:v>0.03</c:v>
                </c:pt>
                <c:pt idx="85">
                  <c:v>0.03</c:v>
                </c:pt>
                <c:pt idx="86">
                  <c:v>0.03</c:v>
                </c:pt>
                <c:pt idx="87">
                  <c:v>0.03</c:v>
                </c:pt>
                <c:pt idx="88">
                  <c:v>0.03</c:v>
                </c:pt>
                <c:pt idx="89">
                  <c:v>0.03</c:v>
                </c:pt>
                <c:pt idx="90">
                  <c:v>0.03</c:v>
                </c:pt>
                <c:pt idx="91">
                  <c:v>0.03</c:v>
                </c:pt>
                <c:pt idx="92">
                  <c:v>0.03</c:v>
                </c:pt>
                <c:pt idx="93">
                  <c:v>3.5000000000000003E-2</c:v>
                </c:pt>
                <c:pt idx="94">
                  <c:v>3.5000000000000003E-2</c:v>
                </c:pt>
                <c:pt idx="95">
                  <c:v>3.5000000000000003E-2</c:v>
                </c:pt>
                <c:pt idx="96">
                  <c:v>3.5000000000000003E-2</c:v>
                </c:pt>
                <c:pt idx="97">
                  <c:v>3.5000000000000003E-2</c:v>
                </c:pt>
                <c:pt idx="98">
                  <c:v>3.5000000000000003E-2</c:v>
                </c:pt>
                <c:pt idx="99">
                  <c:v>3.5000000000000003E-2</c:v>
                </c:pt>
                <c:pt idx="100">
                  <c:v>3.5000000000000003E-2</c:v>
                </c:pt>
                <c:pt idx="101">
                  <c:v>3.5000000000000003E-2</c:v>
                </c:pt>
                <c:pt idx="102">
                  <c:v>3.5000000000000003E-2</c:v>
                </c:pt>
                <c:pt idx="103">
                  <c:v>3.5000000000000003E-2</c:v>
                </c:pt>
                <c:pt idx="104">
                  <c:v>3.5000000000000003E-2</c:v>
                </c:pt>
                <c:pt idx="105">
                  <c:v>3.5000000000000003E-2</c:v>
                </c:pt>
                <c:pt idx="106">
                  <c:v>3.5000000000000003E-2</c:v>
                </c:pt>
                <c:pt idx="107">
                  <c:v>3.5000000000000003E-2</c:v>
                </c:pt>
                <c:pt idx="108">
                  <c:v>3.5000000000000003E-2</c:v>
                </c:pt>
                <c:pt idx="109">
                  <c:v>3.5000000000000003E-2</c:v>
                </c:pt>
                <c:pt idx="110">
                  <c:v>3.5000000000000003E-2</c:v>
                </c:pt>
                <c:pt idx="111">
                  <c:v>3.5000000000000003E-2</c:v>
                </c:pt>
                <c:pt idx="112">
                  <c:v>3.5000000000000003E-2</c:v>
                </c:pt>
                <c:pt idx="113">
                  <c:v>3.5000000000000003E-2</c:v>
                </c:pt>
                <c:pt idx="114">
                  <c:v>0.04</c:v>
                </c:pt>
                <c:pt idx="115">
                  <c:v>0.04</c:v>
                </c:pt>
                <c:pt idx="116">
                  <c:v>0.04</c:v>
                </c:pt>
                <c:pt idx="117">
                  <c:v>0.04</c:v>
                </c:pt>
                <c:pt idx="118">
                  <c:v>0.04</c:v>
                </c:pt>
                <c:pt idx="119">
                  <c:v>0.04</c:v>
                </c:pt>
                <c:pt idx="120">
                  <c:v>0.04</c:v>
                </c:pt>
                <c:pt idx="121">
                  <c:v>0.04</c:v>
                </c:pt>
                <c:pt idx="122">
                  <c:v>0.04</c:v>
                </c:pt>
                <c:pt idx="123">
                  <c:v>0.04</c:v>
                </c:pt>
                <c:pt idx="124">
                  <c:v>0.04</c:v>
                </c:pt>
                <c:pt idx="125">
                  <c:v>0.04</c:v>
                </c:pt>
                <c:pt idx="126">
                  <c:v>0.04</c:v>
                </c:pt>
                <c:pt idx="127">
                  <c:v>0.04</c:v>
                </c:pt>
                <c:pt idx="128">
                  <c:v>0.04</c:v>
                </c:pt>
                <c:pt idx="129">
                  <c:v>0.04</c:v>
                </c:pt>
                <c:pt idx="130">
                  <c:v>0.04</c:v>
                </c:pt>
                <c:pt idx="131">
                  <c:v>0.04</c:v>
                </c:pt>
                <c:pt idx="132">
                  <c:v>0.04</c:v>
                </c:pt>
                <c:pt idx="133">
                  <c:v>0.04</c:v>
                </c:pt>
                <c:pt idx="134">
                  <c:v>4.4999999999999998E-2</c:v>
                </c:pt>
                <c:pt idx="135">
                  <c:v>4.4999999999999998E-2</c:v>
                </c:pt>
                <c:pt idx="136">
                  <c:v>4.4999999999999998E-2</c:v>
                </c:pt>
                <c:pt idx="137">
                  <c:v>4.4999999999999998E-2</c:v>
                </c:pt>
                <c:pt idx="138">
                  <c:v>4.4999999999999998E-2</c:v>
                </c:pt>
                <c:pt idx="139">
                  <c:v>4.4999999999999998E-2</c:v>
                </c:pt>
                <c:pt idx="140">
                  <c:v>4.4999999999999998E-2</c:v>
                </c:pt>
                <c:pt idx="141">
                  <c:v>4.4999999999999998E-2</c:v>
                </c:pt>
                <c:pt idx="142">
                  <c:v>4.4999999999999998E-2</c:v>
                </c:pt>
                <c:pt idx="143">
                  <c:v>4.4999999999999998E-2</c:v>
                </c:pt>
                <c:pt idx="144">
                  <c:v>4.4999999999999998E-2</c:v>
                </c:pt>
                <c:pt idx="145">
                  <c:v>4.4999999999999998E-2</c:v>
                </c:pt>
                <c:pt idx="146">
                  <c:v>4.4999999999999998E-2</c:v>
                </c:pt>
                <c:pt idx="147">
                  <c:v>4.4999999999999998E-2</c:v>
                </c:pt>
                <c:pt idx="148">
                  <c:v>4.4999999999999998E-2</c:v>
                </c:pt>
                <c:pt idx="149">
                  <c:v>4.4999999999999998E-2</c:v>
                </c:pt>
                <c:pt idx="150">
                  <c:v>4.4999999999999998E-2</c:v>
                </c:pt>
                <c:pt idx="151">
                  <c:v>4.4999999999999998E-2</c:v>
                </c:pt>
                <c:pt idx="152">
                  <c:v>4.4999999999999998E-2</c:v>
                </c:pt>
                <c:pt idx="153">
                  <c:v>4.4999999999999998E-2</c:v>
                </c:pt>
                <c:pt idx="154">
                  <c:v>4.4999999999999998E-2</c:v>
                </c:pt>
                <c:pt idx="155">
                  <c:v>0.05</c:v>
                </c:pt>
                <c:pt idx="156">
                  <c:v>0.05</c:v>
                </c:pt>
                <c:pt idx="157">
                  <c:v>0.05</c:v>
                </c:pt>
                <c:pt idx="158">
                  <c:v>0.05</c:v>
                </c:pt>
                <c:pt idx="159">
                  <c:v>0.05</c:v>
                </c:pt>
                <c:pt idx="160">
                  <c:v>0.05</c:v>
                </c:pt>
                <c:pt idx="161">
                  <c:v>0.05</c:v>
                </c:pt>
                <c:pt idx="162">
                  <c:v>0.05</c:v>
                </c:pt>
                <c:pt idx="163">
                  <c:v>0.05</c:v>
                </c:pt>
                <c:pt idx="164">
                  <c:v>0.05</c:v>
                </c:pt>
                <c:pt idx="165">
                  <c:v>0.05</c:v>
                </c:pt>
                <c:pt idx="166">
                  <c:v>0.05</c:v>
                </c:pt>
                <c:pt idx="167">
                  <c:v>0.05</c:v>
                </c:pt>
                <c:pt idx="168">
                  <c:v>0.05</c:v>
                </c:pt>
                <c:pt idx="169">
                  <c:v>0.05</c:v>
                </c:pt>
                <c:pt idx="170">
                  <c:v>0.05</c:v>
                </c:pt>
                <c:pt idx="171">
                  <c:v>0.05</c:v>
                </c:pt>
                <c:pt idx="172">
                  <c:v>0.05</c:v>
                </c:pt>
                <c:pt idx="173">
                  <c:v>0.05</c:v>
                </c:pt>
                <c:pt idx="174">
                  <c:v>0.05</c:v>
                </c:pt>
                <c:pt idx="175">
                  <c:v>0.05</c:v>
                </c:pt>
                <c:pt idx="176">
                  <c:v>5.5E-2</c:v>
                </c:pt>
                <c:pt idx="177">
                  <c:v>5.5E-2</c:v>
                </c:pt>
                <c:pt idx="178">
                  <c:v>5.5E-2</c:v>
                </c:pt>
                <c:pt idx="179">
                  <c:v>5.5E-2</c:v>
                </c:pt>
                <c:pt idx="180">
                  <c:v>5.5E-2</c:v>
                </c:pt>
                <c:pt idx="181">
                  <c:v>5.5E-2</c:v>
                </c:pt>
                <c:pt idx="182">
                  <c:v>5.5E-2</c:v>
                </c:pt>
                <c:pt idx="183">
                  <c:v>5.5E-2</c:v>
                </c:pt>
                <c:pt idx="184">
                  <c:v>5.5E-2</c:v>
                </c:pt>
                <c:pt idx="185">
                  <c:v>5.5E-2</c:v>
                </c:pt>
                <c:pt idx="186">
                  <c:v>5.5E-2</c:v>
                </c:pt>
                <c:pt idx="187">
                  <c:v>5.5E-2</c:v>
                </c:pt>
                <c:pt idx="188">
                  <c:v>5.5E-2</c:v>
                </c:pt>
                <c:pt idx="189">
                  <c:v>5.5E-2</c:v>
                </c:pt>
                <c:pt idx="190">
                  <c:v>5.5E-2</c:v>
                </c:pt>
                <c:pt idx="191">
                  <c:v>5.5E-2</c:v>
                </c:pt>
                <c:pt idx="192">
                  <c:v>5.5E-2</c:v>
                </c:pt>
                <c:pt idx="193">
                  <c:v>5.5E-2</c:v>
                </c:pt>
                <c:pt idx="194">
                  <c:v>5.5E-2</c:v>
                </c:pt>
                <c:pt idx="195">
                  <c:v>5.5E-2</c:v>
                </c:pt>
                <c:pt idx="196">
                  <c:v>5.5E-2</c:v>
                </c:pt>
                <c:pt idx="197">
                  <c:v>5.5E-2</c:v>
                </c:pt>
                <c:pt idx="198">
                  <c:v>5.5E-2</c:v>
                </c:pt>
                <c:pt idx="199">
                  <c:v>0.06</c:v>
                </c:pt>
                <c:pt idx="200">
                  <c:v>0.06</c:v>
                </c:pt>
                <c:pt idx="201">
                  <c:v>0.06</c:v>
                </c:pt>
                <c:pt idx="202">
                  <c:v>0.06</c:v>
                </c:pt>
                <c:pt idx="203">
                  <c:v>0.06</c:v>
                </c:pt>
                <c:pt idx="204">
                  <c:v>0.06</c:v>
                </c:pt>
                <c:pt idx="205">
                  <c:v>0.06</c:v>
                </c:pt>
                <c:pt idx="206">
                  <c:v>0.06</c:v>
                </c:pt>
                <c:pt idx="207">
                  <c:v>0.06</c:v>
                </c:pt>
                <c:pt idx="208">
                  <c:v>0.06</c:v>
                </c:pt>
                <c:pt idx="209">
                  <c:v>0.06</c:v>
                </c:pt>
                <c:pt idx="210">
                  <c:v>0.06</c:v>
                </c:pt>
                <c:pt idx="211">
                  <c:v>0.06</c:v>
                </c:pt>
                <c:pt idx="212">
                  <c:v>0.06</c:v>
                </c:pt>
                <c:pt idx="213">
                  <c:v>0.06</c:v>
                </c:pt>
                <c:pt idx="214">
                  <c:v>0.06</c:v>
                </c:pt>
                <c:pt idx="215">
                  <c:v>0.06</c:v>
                </c:pt>
                <c:pt idx="216">
                  <c:v>0.06</c:v>
                </c:pt>
                <c:pt idx="217">
                  <c:v>0.06</c:v>
                </c:pt>
                <c:pt idx="218">
                  <c:v>0.06</c:v>
                </c:pt>
                <c:pt idx="219">
                  <c:v>0.06</c:v>
                </c:pt>
                <c:pt idx="220">
                  <c:v>0.06</c:v>
                </c:pt>
                <c:pt idx="221">
                  <c:v>6.5000000000000002E-2</c:v>
                </c:pt>
                <c:pt idx="222">
                  <c:v>6.5000000000000002E-2</c:v>
                </c:pt>
                <c:pt idx="223">
                  <c:v>6.5000000000000002E-2</c:v>
                </c:pt>
                <c:pt idx="224">
                  <c:v>6.5000000000000002E-2</c:v>
                </c:pt>
                <c:pt idx="225">
                  <c:v>6.5000000000000002E-2</c:v>
                </c:pt>
                <c:pt idx="226">
                  <c:v>6.5000000000000002E-2</c:v>
                </c:pt>
                <c:pt idx="227">
                  <c:v>6.5000000000000002E-2</c:v>
                </c:pt>
                <c:pt idx="228">
                  <c:v>6.5000000000000002E-2</c:v>
                </c:pt>
                <c:pt idx="229">
                  <c:v>6.5000000000000002E-2</c:v>
                </c:pt>
                <c:pt idx="230">
                  <c:v>6.5000000000000002E-2</c:v>
                </c:pt>
                <c:pt idx="231">
                  <c:v>6.5000000000000002E-2</c:v>
                </c:pt>
                <c:pt idx="232">
                  <c:v>6.5000000000000002E-2</c:v>
                </c:pt>
                <c:pt idx="233">
                  <c:v>6.5000000000000002E-2</c:v>
                </c:pt>
                <c:pt idx="234">
                  <c:v>6.5000000000000002E-2</c:v>
                </c:pt>
                <c:pt idx="235">
                  <c:v>6.5000000000000002E-2</c:v>
                </c:pt>
                <c:pt idx="236">
                  <c:v>6.5000000000000002E-2</c:v>
                </c:pt>
                <c:pt idx="237">
                  <c:v>6.5000000000000002E-2</c:v>
                </c:pt>
                <c:pt idx="238">
                  <c:v>6.5000000000000002E-2</c:v>
                </c:pt>
                <c:pt idx="239">
                  <c:v>6.5000000000000002E-2</c:v>
                </c:pt>
                <c:pt idx="240">
                  <c:v>6.5000000000000002E-2</c:v>
                </c:pt>
                <c:pt idx="241">
                  <c:v>6.5000000000000002E-2</c:v>
                </c:pt>
                <c:pt idx="242">
                  <c:v>6.5000000000000002E-2</c:v>
                </c:pt>
                <c:pt idx="243">
                  <c:v>6.5000000000000002E-2</c:v>
                </c:pt>
                <c:pt idx="244">
                  <c:v>6.5000000000000002E-2</c:v>
                </c:pt>
                <c:pt idx="245">
                  <c:v>7.0000000000000007E-2</c:v>
                </c:pt>
                <c:pt idx="246">
                  <c:v>7.0000000000000007E-2</c:v>
                </c:pt>
                <c:pt idx="247">
                  <c:v>7.0000000000000007E-2</c:v>
                </c:pt>
                <c:pt idx="248">
                  <c:v>7.0000000000000007E-2</c:v>
                </c:pt>
                <c:pt idx="249">
                  <c:v>7.0000000000000007E-2</c:v>
                </c:pt>
                <c:pt idx="250">
                  <c:v>7.0000000000000007E-2</c:v>
                </c:pt>
                <c:pt idx="251">
                  <c:v>7.0000000000000007E-2</c:v>
                </c:pt>
                <c:pt idx="252">
                  <c:v>7.0000000000000007E-2</c:v>
                </c:pt>
                <c:pt idx="253">
                  <c:v>7.0000000000000007E-2</c:v>
                </c:pt>
                <c:pt idx="254">
                  <c:v>7.0000000000000007E-2</c:v>
                </c:pt>
                <c:pt idx="255">
                  <c:v>7.0000000000000007E-2</c:v>
                </c:pt>
                <c:pt idx="256">
                  <c:v>7.0000000000000007E-2</c:v>
                </c:pt>
                <c:pt idx="257">
                  <c:v>7.0000000000000007E-2</c:v>
                </c:pt>
                <c:pt idx="258">
                  <c:v>7.0000000000000007E-2</c:v>
                </c:pt>
                <c:pt idx="259">
                  <c:v>7.0000000000000007E-2</c:v>
                </c:pt>
                <c:pt idx="260">
                  <c:v>7.0000000000000007E-2</c:v>
                </c:pt>
                <c:pt idx="261">
                  <c:v>7.0000000000000007E-2</c:v>
                </c:pt>
                <c:pt idx="262">
                  <c:v>7.0000000000000007E-2</c:v>
                </c:pt>
                <c:pt idx="263">
                  <c:v>7.0000000000000007E-2</c:v>
                </c:pt>
                <c:pt idx="264">
                  <c:v>7.0000000000000007E-2</c:v>
                </c:pt>
                <c:pt idx="265">
                  <c:v>7.0000000000000007E-2</c:v>
                </c:pt>
                <c:pt idx="266">
                  <c:v>7.0000000000000007E-2</c:v>
                </c:pt>
                <c:pt idx="267">
                  <c:v>7.0000000000000007E-2</c:v>
                </c:pt>
                <c:pt idx="268">
                  <c:v>7.0000000000000007E-2</c:v>
                </c:pt>
                <c:pt idx="269">
                  <c:v>7.0000000000000007E-2</c:v>
                </c:pt>
                <c:pt idx="270">
                  <c:v>7.4999999999999997E-2</c:v>
                </c:pt>
                <c:pt idx="271">
                  <c:v>7.4999999999999997E-2</c:v>
                </c:pt>
                <c:pt idx="272">
                  <c:v>7.4999999999999997E-2</c:v>
                </c:pt>
                <c:pt idx="273">
                  <c:v>7.4999999999999997E-2</c:v>
                </c:pt>
                <c:pt idx="274">
                  <c:v>7.4999999999999997E-2</c:v>
                </c:pt>
                <c:pt idx="275">
                  <c:v>7.4999999999999997E-2</c:v>
                </c:pt>
                <c:pt idx="276">
                  <c:v>7.4999999999999997E-2</c:v>
                </c:pt>
                <c:pt idx="277">
                  <c:v>7.4999999999999997E-2</c:v>
                </c:pt>
                <c:pt idx="278">
                  <c:v>7.4999999999999997E-2</c:v>
                </c:pt>
                <c:pt idx="279">
                  <c:v>7.4999999999999997E-2</c:v>
                </c:pt>
                <c:pt idx="280">
                  <c:v>7.4999999999999997E-2</c:v>
                </c:pt>
                <c:pt idx="281">
                  <c:v>7.4999999999999997E-2</c:v>
                </c:pt>
                <c:pt idx="282">
                  <c:v>7.4999999999999997E-2</c:v>
                </c:pt>
                <c:pt idx="283">
                  <c:v>7.4999999999999997E-2</c:v>
                </c:pt>
                <c:pt idx="284">
                  <c:v>7.4999999999999997E-2</c:v>
                </c:pt>
                <c:pt idx="285">
                  <c:v>7.4999999999999997E-2</c:v>
                </c:pt>
                <c:pt idx="286">
                  <c:v>7.4999999999999997E-2</c:v>
                </c:pt>
                <c:pt idx="287">
                  <c:v>7.4999999999999997E-2</c:v>
                </c:pt>
                <c:pt idx="288">
                  <c:v>7.4999999999999997E-2</c:v>
                </c:pt>
                <c:pt idx="289">
                  <c:v>7.4999999999999997E-2</c:v>
                </c:pt>
                <c:pt idx="290">
                  <c:v>7.4999999999999997E-2</c:v>
                </c:pt>
                <c:pt idx="291">
                  <c:v>7.4999999999999997E-2</c:v>
                </c:pt>
                <c:pt idx="292">
                  <c:v>7.4999999999999997E-2</c:v>
                </c:pt>
                <c:pt idx="293">
                  <c:v>7.4999999999999997E-2</c:v>
                </c:pt>
                <c:pt idx="294">
                  <c:v>7.4999999999999997E-2</c:v>
                </c:pt>
                <c:pt idx="295">
                  <c:v>7.4999999999999997E-2</c:v>
                </c:pt>
                <c:pt idx="296">
                  <c:v>7.4999999999999997E-2</c:v>
                </c:pt>
                <c:pt idx="297">
                  <c:v>0.08</c:v>
                </c:pt>
                <c:pt idx="298">
                  <c:v>0.08</c:v>
                </c:pt>
                <c:pt idx="299">
                  <c:v>0.08</c:v>
                </c:pt>
                <c:pt idx="300">
                  <c:v>0.08</c:v>
                </c:pt>
                <c:pt idx="301">
                  <c:v>0.08</c:v>
                </c:pt>
                <c:pt idx="302">
                  <c:v>0.08</c:v>
                </c:pt>
                <c:pt idx="303">
                  <c:v>0.08</c:v>
                </c:pt>
                <c:pt idx="304">
                  <c:v>0.08</c:v>
                </c:pt>
                <c:pt idx="305">
                  <c:v>0.08</c:v>
                </c:pt>
                <c:pt idx="306">
                  <c:v>0.08</c:v>
                </c:pt>
                <c:pt idx="307">
                  <c:v>0.08</c:v>
                </c:pt>
                <c:pt idx="308">
                  <c:v>0.08</c:v>
                </c:pt>
                <c:pt idx="309">
                  <c:v>0.08</c:v>
                </c:pt>
                <c:pt idx="310">
                  <c:v>0.08</c:v>
                </c:pt>
                <c:pt idx="311">
                  <c:v>0.08</c:v>
                </c:pt>
                <c:pt idx="312">
                  <c:v>0.08</c:v>
                </c:pt>
                <c:pt idx="313">
                  <c:v>0.08</c:v>
                </c:pt>
                <c:pt idx="314">
                  <c:v>0.08</c:v>
                </c:pt>
                <c:pt idx="315">
                  <c:v>0.08</c:v>
                </c:pt>
                <c:pt idx="316">
                  <c:v>0.08</c:v>
                </c:pt>
                <c:pt idx="317">
                  <c:v>0.08</c:v>
                </c:pt>
                <c:pt idx="318">
                  <c:v>0.08</c:v>
                </c:pt>
                <c:pt idx="319">
                  <c:v>0.08</c:v>
                </c:pt>
                <c:pt idx="320">
                  <c:v>0.08</c:v>
                </c:pt>
                <c:pt idx="321">
                  <c:v>0.08</c:v>
                </c:pt>
                <c:pt idx="322">
                  <c:v>0.08</c:v>
                </c:pt>
                <c:pt idx="323">
                  <c:v>0.08</c:v>
                </c:pt>
                <c:pt idx="324">
                  <c:v>0.08</c:v>
                </c:pt>
                <c:pt idx="325">
                  <c:v>0.08</c:v>
                </c:pt>
                <c:pt idx="326">
                  <c:v>0.08</c:v>
                </c:pt>
                <c:pt idx="327">
                  <c:v>8.5000000000000006E-2</c:v>
                </c:pt>
                <c:pt idx="328">
                  <c:v>8.5000000000000006E-2</c:v>
                </c:pt>
                <c:pt idx="329">
                  <c:v>8.5000000000000006E-2</c:v>
                </c:pt>
                <c:pt idx="330">
                  <c:v>8.5000000000000006E-2</c:v>
                </c:pt>
                <c:pt idx="331">
                  <c:v>8.5000000000000006E-2</c:v>
                </c:pt>
                <c:pt idx="332">
                  <c:v>8.5000000000000006E-2</c:v>
                </c:pt>
                <c:pt idx="333">
                  <c:v>8.5000000000000006E-2</c:v>
                </c:pt>
                <c:pt idx="334">
                  <c:v>8.5000000000000006E-2</c:v>
                </c:pt>
                <c:pt idx="335">
                  <c:v>8.5000000000000006E-2</c:v>
                </c:pt>
                <c:pt idx="336">
                  <c:v>8.5000000000000006E-2</c:v>
                </c:pt>
                <c:pt idx="337">
                  <c:v>8.5000000000000006E-2</c:v>
                </c:pt>
                <c:pt idx="338">
                  <c:v>8.5000000000000006E-2</c:v>
                </c:pt>
                <c:pt idx="339">
                  <c:v>8.5000000000000006E-2</c:v>
                </c:pt>
                <c:pt idx="340">
                  <c:v>8.5000000000000006E-2</c:v>
                </c:pt>
                <c:pt idx="341">
                  <c:v>8.5000000000000006E-2</c:v>
                </c:pt>
                <c:pt idx="342">
                  <c:v>8.5000000000000006E-2</c:v>
                </c:pt>
                <c:pt idx="343">
                  <c:v>8.5000000000000006E-2</c:v>
                </c:pt>
                <c:pt idx="344">
                  <c:v>8.5000000000000006E-2</c:v>
                </c:pt>
                <c:pt idx="345">
                  <c:v>8.5000000000000006E-2</c:v>
                </c:pt>
                <c:pt idx="346">
                  <c:v>8.5000000000000006E-2</c:v>
                </c:pt>
                <c:pt idx="347">
                  <c:v>8.5000000000000006E-2</c:v>
                </c:pt>
                <c:pt idx="348">
                  <c:v>8.5000000000000006E-2</c:v>
                </c:pt>
                <c:pt idx="349">
                  <c:v>8.5000000000000006E-2</c:v>
                </c:pt>
                <c:pt idx="350">
                  <c:v>8.5000000000000006E-2</c:v>
                </c:pt>
                <c:pt idx="351">
                  <c:v>8.5000000000000006E-2</c:v>
                </c:pt>
                <c:pt idx="352">
                  <c:v>8.5000000000000006E-2</c:v>
                </c:pt>
                <c:pt idx="353">
                  <c:v>8.5000000000000006E-2</c:v>
                </c:pt>
                <c:pt idx="354">
                  <c:v>8.5000000000000006E-2</c:v>
                </c:pt>
                <c:pt idx="355">
                  <c:v>8.5000000000000006E-2</c:v>
                </c:pt>
                <c:pt idx="356">
                  <c:v>8.5000000000000006E-2</c:v>
                </c:pt>
                <c:pt idx="357">
                  <c:v>8.5000000000000006E-2</c:v>
                </c:pt>
                <c:pt idx="358">
                  <c:v>0.09</c:v>
                </c:pt>
                <c:pt idx="359">
                  <c:v>0.09</c:v>
                </c:pt>
                <c:pt idx="360">
                  <c:v>0.09</c:v>
                </c:pt>
                <c:pt idx="361">
                  <c:v>0.09</c:v>
                </c:pt>
                <c:pt idx="362">
                  <c:v>0.09</c:v>
                </c:pt>
                <c:pt idx="363">
                  <c:v>0.09</c:v>
                </c:pt>
                <c:pt idx="364">
                  <c:v>0.09</c:v>
                </c:pt>
                <c:pt idx="365">
                  <c:v>0.09</c:v>
                </c:pt>
                <c:pt idx="366">
                  <c:v>0.09</c:v>
                </c:pt>
                <c:pt idx="367">
                  <c:v>0.09</c:v>
                </c:pt>
                <c:pt idx="368">
                  <c:v>0.09</c:v>
                </c:pt>
                <c:pt idx="369">
                  <c:v>0.09</c:v>
                </c:pt>
                <c:pt idx="370">
                  <c:v>0.09</c:v>
                </c:pt>
                <c:pt idx="371">
                  <c:v>0.09</c:v>
                </c:pt>
                <c:pt idx="372">
                  <c:v>0.09</c:v>
                </c:pt>
                <c:pt idx="373">
                  <c:v>0.09</c:v>
                </c:pt>
                <c:pt idx="374">
                  <c:v>0.09</c:v>
                </c:pt>
                <c:pt idx="375">
                  <c:v>0.09</c:v>
                </c:pt>
                <c:pt idx="376">
                  <c:v>0.09</c:v>
                </c:pt>
                <c:pt idx="377">
                  <c:v>0.09</c:v>
                </c:pt>
                <c:pt idx="378">
                  <c:v>0.09</c:v>
                </c:pt>
                <c:pt idx="379">
                  <c:v>0.09</c:v>
                </c:pt>
                <c:pt idx="380">
                  <c:v>0.09</c:v>
                </c:pt>
                <c:pt idx="381">
                  <c:v>0.09</c:v>
                </c:pt>
                <c:pt idx="382">
                  <c:v>0.09</c:v>
                </c:pt>
                <c:pt idx="383">
                  <c:v>0.09</c:v>
                </c:pt>
                <c:pt idx="384">
                  <c:v>0.09</c:v>
                </c:pt>
                <c:pt idx="385">
                  <c:v>0.09</c:v>
                </c:pt>
                <c:pt idx="386">
                  <c:v>0.09</c:v>
                </c:pt>
                <c:pt idx="387">
                  <c:v>0.09</c:v>
                </c:pt>
                <c:pt idx="388">
                  <c:v>0.09</c:v>
                </c:pt>
                <c:pt idx="389">
                  <c:v>0.09</c:v>
                </c:pt>
                <c:pt idx="390">
                  <c:v>0.09</c:v>
                </c:pt>
                <c:pt idx="391">
                  <c:v>0.09</c:v>
                </c:pt>
                <c:pt idx="392">
                  <c:v>9.5000000000000001E-2</c:v>
                </c:pt>
                <c:pt idx="393">
                  <c:v>9.5000000000000001E-2</c:v>
                </c:pt>
                <c:pt idx="394">
                  <c:v>9.5000000000000001E-2</c:v>
                </c:pt>
                <c:pt idx="395">
                  <c:v>9.5000000000000001E-2</c:v>
                </c:pt>
                <c:pt idx="396">
                  <c:v>9.5000000000000001E-2</c:v>
                </c:pt>
                <c:pt idx="397">
                  <c:v>9.5000000000000001E-2</c:v>
                </c:pt>
                <c:pt idx="398">
                  <c:v>9.5000000000000001E-2</c:v>
                </c:pt>
                <c:pt idx="399">
                  <c:v>9.5000000000000001E-2</c:v>
                </c:pt>
                <c:pt idx="400">
                  <c:v>9.5000000000000001E-2</c:v>
                </c:pt>
                <c:pt idx="401">
                  <c:v>9.5000000000000001E-2</c:v>
                </c:pt>
                <c:pt idx="402">
                  <c:v>9.5000000000000001E-2</c:v>
                </c:pt>
                <c:pt idx="403">
                  <c:v>9.5000000000000001E-2</c:v>
                </c:pt>
                <c:pt idx="404">
                  <c:v>9.5000000000000001E-2</c:v>
                </c:pt>
                <c:pt idx="405">
                  <c:v>9.5000000000000001E-2</c:v>
                </c:pt>
                <c:pt idx="406">
                  <c:v>9.5000000000000001E-2</c:v>
                </c:pt>
                <c:pt idx="407">
                  <c:v>9.5000000000000001E-2</c:v>
                </c:pt>
                <c:pt idx="408">
                  <c:v>9.5000000000000001E-2</c:v>
                </c:pt>
                <c:pt idx="409">
                  <c:v>9.5000000000000001E-2</c:v>
                </c:pt>
                <c:pt idx="410">
                  <c:v>9.5000000000000001E-2</c:v>
                </c:pt>
                <c:pt idx="411">
                  <c:v>9.5000000000000001E-2</c:v>
                </c:pt>
                <c:pt idx="412">
                  <c:v>9.5000000000000001E-2</c:v>
                </c:pt>
                <c:pt idx="413">
                  <c:v>9.5000000000000001E-2</c:v>
                </c:pt>
                <c:pt idx="414">
                  <c:v>9.5000000000000001E-2</c:v>
                </c:pt>
                <c:pt idx="415">
                  <c:v>9.5000000000000001E-2</c:v>
                </c:pt>
                <c:pt idx="416">
                  <c:v>9.5000000000000001E-2</c:v>
                </c:pt>
                <c:pt idx="417">
                  <c:v>9.5000000000000001E-2</c:v>
                </c:pt>
                <c:pt idx="418">
                  <c:v>9.5000000000000001E-2</c:v>
                </c:pt>
                <c:pt idx="419">
                  <c:v>9.5000000000000001E-2</c:v>
                </c:pt>
                <c:pt idx="420">
                  <c:v>9.5000000000000001E-2</c:v>
                </c:pt>
                <c:pt idx="421">
                  <c:v>9.5000000000000001E-2</c:v>
                </c:pt>
                <c:pt idx="422">
                  <c:v>9.5000000000000001E-2</c:v>
                </c:pt>
                <c:pt idx="423">
                  <c:v>9.5000000000000001E-2</c:v>
                </c:pt>
                <c:pt idx="424">
                  <c:v>9.5000000000000001E-2</c:v>
                </c:pt>
                <c:pt idx="425">
                  <c:v>9.5000000000000001E-2</c:v>
                </c:pt>
                <c:pt idx="426">
                  <c:v>9.5000000000000001E-2</c:v>
                </c:pt>
                <c:pt idx="427">
                  <c:v>9.5000000000000001E-2</c:v>
                </c:pt>
                <c:pt idx="428">
                  <c:v>9.5000000000000001E-2</c:v>
                </c:pt>
                <c:pt idx="429">
                  <c:v>9.5000000000000001E-2</c:v>
                </c:pt>
                <c:pt idx="430">
                  <c:v>9.5000000000000001E-2</c:v>
                </c:pt>
                <c:pt idx="431">
                  <c:v>0.1</c:v>
                </c:pt>
                <c:pt idx="432">
                  <c:v>0.1</c:v>
                </c:pt>
                <c:pt idx="433">
                  <c:v>0.1</c:v>
                </c:pt>
                <c:pt idx="434">
                  <c:v>0.1</c:v>
                </c:pt>
                <c:pt idx="435">
                  <c:v>0.1</c:v>
                </c:pt>
                <c:pt idx="436">
                  <c:v>0.1</c:v>
                </c:pt>
                <c:pt idx="437">
                  <c:v>0.1</c:v>
                </c:pt>
                <c:pt idx="438">
                  <c:v>0.1</c:v>
                </c:pt>
                <c:pt idx="439">
                  <c:v>0.1</c:v>
                </c:pt>
                <c:pt idx="440">
                  <c:v>0.1</c:v>
                </c:pt>
                <c:pt idx="441">
                  <c:v>0.1</c:v>
                </c:pt>
                <c:pt idx="442">
                  <c:v>0.1</c:v>
                </c:pt>
                <c:pt idx="443">
                  <c:v>0.1</c:v>
                </c:pt>
                <c:pt idx="444">
                  <c:v>0.1</c:v>
                </c:pt>
                <c:pt idx="445">
                  <c:v>0.1</c:v>
                </c:pt>
                <c:pt idx="446">
                  <c:v>0.1</c:v>
                </c:pt>
                <c:pt idx="447">
                  <c:v>0.1</c:v>
                </c:pt>
                <c:pt idx="448">
                  <c:v>0.1</c:v>
                </c:pt>
                <c:pt idx="449">
                  <c:v>0.1</c:v>
                </c:pt>
                <c:pt idx="450">
                  <c:v>0.1</c:v>
                </c:pt>
                <c:pt idx="451">
                  <c:v>0.1</c:v>
                </c:pt>
                <c:pt idx="452">
                  <c:v>0.1</c:v>
                </c:pt>
                <c:pt idx="453">
                  <c:v>0.1</c:v>
                </c:pt>
                <c:pt idx="454">
                  <c:v>0.1</c:v>
                </c:pt>
                <c:pt idx="455">
                  <c:v>0.1</c:v>
                </c:pt>
                <c:pt idx="456">
                  <c:v>0.1</c:v>
                </c:pt>
                <c:pt idx="457">
                  <c:v>0.1</c:v>
                </c:pt>
                <c:pt idx="458">
                  <c:v>0.1</c:v>
                </c:pt>
                <c:pt idx="459">
                  <c:v>0.1</c:v>
                </c:pt>
                <c:pt idx="460">
                  <c:v>0.1</c:v>
                </c:pt>
                <c:pt idx="461">
                  <c:v>0.1</c:v>
                </c:pt>
                <c:pt idx="462">
                  <c:v>0.1</c:v>
                </c:pt>
                <c:pt idx="463">
                  <c:v>0.1</c:v>
                </c:pt>
                <c:pt idx="464">
                  <c:v>0.1</c:v>
                </c:pt>
                <c:pt idx="465">
                  <c:v>0.1</c:v>
                </c:pt>
                <c:pt idx="466">
                  <c:v>0.1</c:v>
                </c:pt>
                <c:pt idx="467">
                  <c:v>0.1</c:v>
                </c:pt>
                <c:pt idx="468">
                  <c:v>0.1</c:v>
                </c:pt>
                <c:pt idx="469">
                  <c:v>0.1</c:v>
                </c:pt>
                <c:pt idx="470">
                  <c:v>0.1</c:v>
                </c:pt>
                <c:pt idx="471">
                  <c:v>0.1</c:v>
                </c:pt>
                <c:pt idx="472">
                  <c:v>0.1</c:v>
                </c:pt>
                <c:pt idx="473">
                  <c:v>0.1</c:v>
                </c:pt>
                <c:pt idx="474">
                  <c:v>0.1</c:v>
                </c:pt>
                <c:pt idx="475">
                  <c:v>0.105</c:v>
                </c:pt>
                <c:pt idx="476">
                  <c:v>0.105</c:v>
                </c:pt>
                <c:pt idx="477">
                  <c:v>0.105</c:v>
                </c:pt>
                <c:pt idx="478">
                  <c:v>0.105</c:v>
                </c:pt>
                <c:pt idx="479">
                  <c:v>0.105</c:v>
                </c:pt>
                <c:pt idx="480">
                  <c:v>0.105</c:v>
                </c:pt>
                <c:pt idx="481">
                  <c:v>0.105</c:v>
                </c:pt>
                <c:pt idx="482">
                  <c:v>0.105</c:v>
                </c:pt>
                <c:pt idx="483">
                  <c:v>0.105</c:v>
                </c:pt>
                <c:pt idx="484">
                  <c:v>0.105</c:v>
                </c:pt>
                <c:pt idx="485">
                  <c:v>0.105</c:v>
                </c:pt>
                <c:pt idx="486">
                  <c:v>0.105</c:v>
                </c:pt>
                <c:pt idx="487">
                  <c:v>0.105</c:v>
                </c:pt>
                <c:pt idx="488">
                  <c:v>0.105</c:v>
                </c:pt>
                <c:pt idx="489">
                  <c:v>0.105</c:v>
                </c:pt>
                <c:pt idx="490">
                  <c:v>0.105</c:v>
                </c:pt>
                <c:pt idx="491">
                  <c:v>0.105</c:v>
                </c:pt>
                <c:pt idx="492">
                  <c:v>0.105</c:v>
                </c:pt>
                <c:pt idx="493">
                  <c:v>0.105</c:v>
                </c:pt>
                <c:pt idx="494">
                  <c:v>0.105</c:v>
                </c:pt>
                <c:pt idx="495">
                  <c:v>0.105</c:v>
                </c:pt>
                <c:pt idx="496">
                  <c:v>0.105</c:v>
                </c:pt>
                <c:pt idx="497">
                  <c:v>0.105</c:v>
                </c:pt>
                <c:pt idx="498">
                  <c:v>0.105</c:v>
                </c:pt>
                <c:pt idx="499">
                  <c:v>0.105</c:v>
                </c:pt>
                <c:pt idx="500">
                  <c:v>0.105</c:v>
                </c:pt>
                <c:pt idx="501">
                  <c:v>0.105</c:v>
                </c:pt>
                <c:pt idx="502">
                  <c:v>0.105</c:v>
                </c:pt>
                <c:pt idx="503">
                  <c:v>0.105</c:v>
                </c:pt>
                <c:pt idx="504">
                  <c:v>0.105</c:v>
                </c:pt>
                <c:pt idx="505">
                  <c:v>0.105</c:v>
                </c:pt>
                <c:pt idx="506">
                  <c:v>0.105</c:v>
                </c:pt>
                <c:pt idx="507">
                  <c:v>0.105</c:v>
                </c:pt>
                <c:pt idx="508">
                  <c:v>0.105</c:v>
                </c:pt>
                <c:pt idx="509">
                  <c:v>0.105</c:v>
                </c:pt>
                <c:pt idx="510">
                  <c:v>0.105</c:v>
                </c:pt>
                <c:pt idx="511">
                  <c:v>0.105</c:v>
                </c:pt>
                <c:pt idx="512">
                  <c:v>0.105</c:v>
                </c:pt>
                <c:pt idx="513">
                  <c:v>0.105</c:v>
                </c:pt>
                <c:pt idx="514">
                  <c:v>0.105</c:v>
                </c:pt>
                <c:pt idx="515">
                  <c:v>0.105</c:v>
                </c:pt>
                <c:pt idx="516">
                  <c:v>0.105</c:v>
                </c:pt>
                <c:pt idx="517">
                  <c:v>0.105</c:v>
                </c:pt>
                <c:pt idx="518">
                  <c:v>0.105</c:v>
                </c:pt>
                <c:pt idx="519">
                  <c:v>0.105</c:v>
                </c:pt>
                <c:pt idx="520">
                  <c:v>0.105</c:v>
                </c:pt>
                <c:pt idx="521">
                  <c:v>0.105</c:v>
                </c:pt>
                <c:pt idx="522">
                  <c:v>0.105</c:v>
                </c:pt>
                <c:pt idx="523">
                  <c:v>0.105</c:v>
                </c:pt>
                <c:pt idx="524">
                  <c:v>0.105</c:v>
                </c:pt>
                <c:pt idx="525">
                  <c:v>0.105</c:v>
                </c:pt>
                <c:pt idx="526">
                  <c:v>0.105</c:v>
                </c:pt>
                <c:pt idx="527">
                  <c:v>0.105</c:v>
                </c:pt>
                <c:pt idx="528">
                  <c:v>0.105</c:v>
                </c:pt>
                <c:pt idx="529">
                  <c:v>0.105</c:v>
                </c:pt>
                <c:pt idx="530">
                  <c:v>0.105</c:v>
                </c:pt>
                <c:pt idx="531">
                  <c:v>0.105</c:v>
                </c:pt>
                <c:pt idx="532">
                  <c:v>0.105</c:v>
                </c:pt>
                <c:pt idx="533">
                  <c:v>0.105</c:v>
                </c:pt>
                <c:pt idx="534">
                  <c:v>0.105</c:v>
                </c:pt>
                <c:pt idx="535">
                  <c:v>0.105</c:v>
                </c:pt>
                <c:pt idx="536">
                  <c:v>0.105</c:v>
                </c:pt>
                <c:pt idx="537">
                  <c:v>0.105</c:v>
                </c:pt>
                <c:pt idx="538">
                  <c:v>0.105</c:v>
                </c:pt>
                <c:pt idx="539">
                  <c:v>0.105</c:v>
                </c:pt>
                <c:pt idx="540">
                  <c:v>0.105</c:v>
                </c:pt>
                <c:pt idx="541">
                  <c:v>0.105</c:v>
                </c:pt>
                <c:pt idx="542">
                  <c:v>0.105</c:v>
                </c:pt>
                <c:pt idx="543">
                  <c:v>0.105</c:v>
                </c:pt>
                <c:pt idx="544">
                  <c:v>0.105</c:v>
                </c:pt>
                <c:pt idx="545">
                  <c:v>0.105</c:v>
                </c:pt>
                <c:pt idx="546">
                  <c:v>0.105</c:v>
                </c:pt>
                <c:pt idx="547">
                  <c:v>0.105</c:v>
                </c:pt>
                <c:pt idx="548">
                  <c:v>0.105</c:v>
                </c:pt>
                <c:pt idx="549">
                  <c:v>0.105</c:v>
                </c:pt>
                <c:pt idx="550">
                  <c:v>0.105</c:v>
                </c:pt>
                <c:pt idx="551">
                  <c:v>0.105</c:v>
                </c:pt>
                <c:pt idx="552">
                  <c:v>0.105</c:v>
                </c:pt>
                <c:pt idx="553">
                  <c:v>0.105</c:v>
                </c:pt>
                <c:pt idx="554">
                  <c:v>0.105</c:v>
                </c:pt>
                <c:pt idx="555">
                  <c:v>0.105</c:v>
                </c:pt>
                <c:pt idx="556">
                  <c:v>0.105</c:v>
                </c:pt>
                <c:pt idx="557">
                  <c:v>0.105</c:v>
                </c:pt>
                <c:pt idx="558">
                  <c:v>0.105</c:v>
                </c:pt>
                <c:pt idx="559">
                  <c:v>0.105</c:v>
                </c:pt>
                <c:pt idx="560">
                  <c:v>0.105</c:v>
                </c:pt>
                <c:pt idx="561">
                  <c:v>0.105</c:v>
                </c:pt>
                <c:pt idx="562">
                  <c:v>0.105</c:v>
                </c:pt>
                <c:pt idx="563">
                  <c:v>0.105</c:v>
                </c:pt>
                <c:pt idx="564">
                  <c:v>0.105</c:v>
                </c:pt>
                <c:pt idx="565">
                  <c:v>0.105</c:v>
                </c:pt>
                <c:pt idx="566">
                  <c:v>0.105</c:v>
                </c:pt>
                <c:pt idx="567">
                  <c:v>0.105</c:v>
                </c:pt>
                <c:pt idx="568">
                  <c:v>0.105</c:v>
                </c:pt>
                <c:pt idx="569">
                  <c:v>0.105</c:v>
                </c:pt>
                <c:pt idx="570">
                  <c:v>0.105</c:v>
                </c:pt>
                <c:pt idx="571">
                  <c:v>0.105</c:v>
                </c:pt>
                <c:pt idx="572">
                  <c:v>0.105</c:v>
                </c:pt>
                <c:pt idx="573">
                  <c:v>0.105</c:v>
                </c:pt>
                <c:pt idx="574">
                  <c:v>0.105</c:v>
                </c:pt>
                <c:pt idx="575">
                  <c:v>0.105</c:v>
                </c:pt>
                <c:pt idx="576">
                  <c:v>0.105</c:v>
                </c:pt>
                <c:pt idx="577">
                  <c:v>0.105</c:v>
                </c:pt>
                <c:pt idx="578">
                  <c:v>0.105</c:v>
                </c:pt>
                <c:pt idx="579">
                  <c:v>0.105</c:v>
                </c:pt>
                <c:pt idx="580">
                  <c:v>0.105</c:v>
                </c:pt>
                <c:pt idx="581">
                  <c:v>0.105</c:v>
                </c:pt>
                <c:pt idx="582">
                  <c:v>0.105</c:v>
                </c:pt>
                <c:pt idx="583">
                  <c:v>0.105</c:v>
                </c:pt>
                <c:pt idx="584">
                  <c:v>0.105</c:v>
                </c:pt>
                <c:pt idx="585">
                  <c:v>0.105</c:v>
                </c:pt>
                <c:pt idx="586">
                  <c:v>0.105</c:v>
                </c:pt>
                <c:pt idx="587">
                  <c:v>0.105</c:v>
                </c:pt>
                <c:pt idx="588">
                  <c:v>0.105</c:v>
                </c:pt>
                <c:pt idx="589">
                  <c:v>0.105</c:v>
                </c:pt>
                <c:pt idx="590">
                  <c:v>0.105</c:v>
                </c:pt>
                <c:pt idx="591">
                  <c:v>0.105</c:v>
                </c:pt>
                <c:pt idx="592">
                  <c:v>0.105</c:v>
                </c:pt>
                <c:pt idx="593">
                  <c:v>0.105</c:v>
                </c:pt>
                <c:pt idx="594">
                  <c:v>0.105</c:v>
                </c:pt>
                <c:pt idx="595">
                  <c:v>0.105</c:v>
                </c:pt>
                <c:pt idx="596">
                  <c:v>0.105</c:v>
                </c:pt>
                <c:pt idx="597">
                  <c:v>0.105</c:v>
                </c:pt>
                <c:pt idx="598">
                  <c:v>0.105</c:v>
                </c:pt>
                <c:pt idx="599">
                  <c:v>0.105</c:v>
                </c:pt>
                <c:pt idx="600">
                  <c:v>0.105</c:v>
                </c:pt>
                <c:pt idx="601">
                  <c:v>0.105</c:v>
                </c:pt>
                <c:pt idx="602">
                  <c:v>0.105</c:v>
                </c:pt>
                <c:pt idx="603">
                  <c:v>0.105</c:v>
                </c:pt>
                <c:pt idx="604">
                  <c:v>0.105</c:v>
                </c:pt>
                <c:pt idx="605">
                  <c:v>0.105</c:v>
                </c:pt>
                <c:pt idx="606">
                  <c:v>0.105</c:v>
                </c:pt>
                <c:pt idx="607">
                  <c:v>0.105</c:v>
                </c:pt>
                <c:pt idx="608">
                  <c:v>0.105</c:v>
                </c:pt>
                <c:pt idx="609">
                  <c:v>0.105</c:v>
                </c:pt>
                <c:pt idx="610">
                  <c:v>0.105</c:v>
                </c:pt>
                <c:pt idx="611">
                  <c:v>0.105</c:v>
                </c:pt>
                <c:pt idx="612">
                  <c:v>0.105</c:v>
                </c:pt>
                <c:pt idx="613">
                  <c:v>0.105</c:v>
                </c:pt>
                <c:pt idx="614">
                  <c:v>0.105</c:v>
                </c:pt>
                <c:pt idx="615">
                  <c:v>0.105</c:v>
                </c:pt>
                <c:pt idx="616">
                  <c:v>0.105</c:v>
                </c:pt>
                <c:pt idx="617">
                  <c:v>0.105</c:v>
                </c:pt>
                <c:pt idx="618">
                  <c:v>0.105</c:v>
                </c:pt>
                <c:pt idx="619">
                  <c:v>0.105</c:v>
                </c:pt>
                <c:pt idx="620">
                  <c:v>0.105</c:v>
                </c:pt>
                <c:pt idx="621">
                  <c:v>0.105</c:v>
                </c:pt>
                <c:pt idx="622">
                  <c:v>0.105</c:v>
                </c:pt>
                <c:pt idx="623">
                  <c:v>0.105</c:v>
                </c:pt>
                <c:pt idx="624">
                  <c:v>0.105</c:v>
                </c:pt>
                <c:pt idx="625">
                  <c:v>0.105</c:v>
                </c:pt>
                <c:pt idx="626">
                  <c:v>0.105</c:v>
                </c:pt>
                <c:pt idx="627">
                  <c:v>0.105</c:v>
                </c:pt>
                <c:pt idx="628">
                  <c:v>0.105</c:v>
                </c:pt>
                <c:pt idx="629">
                  <c:v>0.105</c:v>
                </c:pt>
                <c:pt idx="630">
                  <c:v>0.105</c:v>
                </c:pt>
                <c:pt idx="631">
                  <c:v>0.105</c:v>
                </c:pt>
                <c:pt idx="632">
                  <c:v>0.105</c:v>
                </c:pt>
                <c:pt idx="633">
                  <c:v>0.105</c:v>
                </c:pt>
                <c:pt idx="634">
                  <c:v>0.105</c:v>
                </c:pt>
                <c:pt idx="635">
                  <c:v>0.105</c:v>
                </c:pt>
                <c:pt idx="636">
                  <c:v>0.105</c:v>
                </c:pt>
                <c:pt idx="637">
                  <c:v>0.105</c:v>
                </c:pt>
                <c:pt idx="638">
                  <c:v>0.105</c:v>
                </c:pt>
                <c:pt idx="639">
                  <c:v>0.105</c:v>
                </c:pt>
                <c:pt idx="640">
                  <c:v>0.105</c:v>
                </c:pt>
                <c:pt idx="641">
                  <c:v>0.105</c:v>
                </c:pt>
                <c:pt idx="642">
                  <c:v>0.105</c:v>
                </c:pt>
                <c:pt idx="643">
                  <c:v>0.105</c:v>
                </c:pt>
                <c:pt idx="644">
                  <c:v>0.105</c:v>
                </c:pt>
                <c:pt idx="645">
                  <c:v>0.105</c:v>
                </c:pt>
                <c:pt idx="646">
                  <c:v>0.105</c:v>
                </c:pt>
                <c:pt idx="647">
                  <c:v>0.105</c:v>
                </c:pt>
                <c:pt idx="648">
                  <c:v>0.105</c:v>
                </c:pt>
                <c:pt idx="649">
                  <c:v>0.105</c:v>
                </c:pt>
                <c:pt idx="650">
                  <c:v>0.105</c:v>
                </c:pt>
                <c:pt idx="651">
                  <c:v>0.105</c:v>
                </c:pt>
                <c:pt idx="652">
                  <c:v>0.105</c:v>
                </c:pt>
                <c:pt idx="653">
                  <c:v>0.105</c:v>
                </c:pt>
                <c:pt idx="654">
                  <c:v>0.105</c:v>
                </c:pt>
                <c:pt idx="655">
                  <c:v>0.105</c:v>
                </c:pt>
                <c:pt idx="656">
                  <c:v>0.105</c:v>
                </c:pt>
                <c:pt idx="657">
                  <c:v>0.105</c:v>
                </c:pt>
                <c:pt idx="658">
                  <c:v>0.105</c:v>
                </c:pt>
                <c:pt idx="659">
                  <c:v>0.105</c:v>
                </c:pt>
                <c:pt idx="660">
                  <c:v>0.105</c:v>
                </c:pt>
                <c:pt idx="661">
                  <c:v>0.105</c:v>
                </c:pt>
                <c:pt idx="662">
                  <c:v>0.105</c:v>
                </c:pt>
                <c:pt idx="663">
                  <c:v>0.105</c:v>
                </c:pt>
                <c:pt idx="664">
                  <c:v>0.105</c:v>
                </c:pt>
                <c:pt idx="665">
                  <c:v>0.105</c:v>
                </c:pt>
                <c:pt idx="666">
                  <c:v>0.105</c:v>
                </c:pt>
                <c:pt idx="667">
                  <c:v>0.105</c:v>
                </c:pt>
                <c:pt idx="668">
                  <c:v>0.105</c:v>
                </c:pt>
                <c:pt idx="669">
                  <c:v>0.105</c:v>
                </c:pt>
                <c:pt idx="670">
                  <c:v>0.105</c:v>
                </c:pt>
                <c:pt idx="671">
                  <c:v>0.105</c:v>
                </c:pt>
                <c:pt idx="672">
                  <c:v>0.105</c:v>
                </c:pt>
                <c:pt idx="673">
                  <c:v>0.105</c:v>
                </c:pt>
                <c:pt idx="674">
                  <c:v>0.105</c:v>
                </c:pt>
                <c:pt idx="675">
                  <c:v>0.105</c:v>
                </c:pt>
                <c:pt idx="676">
                  <c:v>0.105</c:v>
                </c:pt>
                <c:pt idx="677">
                  <c:v>0.105</c:v>
                </c:pt>
                <c:pt idx="678">
                  <c:v>0.105</c:v>
                </c:pt>
                <c:pt idx="679">
                  <c:v>0.105</c:v>
                </c:pt>
                <c:pt idx="680">
                  <c:v>0.105</c:v>
                </c:pt>
                <c:pt idx="681">
                  <c:v>0.105</c:v>
                </c:pt>
                <c:pt idx="682">
                  <c:v>0.105</c:v>
                </c:pt>
                <c:pt idx="683">
                  <c:v>0.105</c:v>
                </c:pt>
                <c:pt idx="684">
                  <c:v>0.105</c:v>
                </c:pt>
                <c:pt idx="685">
                  <c:v>0.105</c:v>
                </c:pt>
                <c:pt idx="686">
                  <c:v>0.105</c:v>
                </c:pt>
                <c:pt idx="687">
                  <c:v>0.105</c:v>
                </c:pt>
                <c:pt idx="688">
                  <c:v>0.105</c:v>
                </c:pt>
                <c:pt idx="689">
                  <c:v>0.105</c:v>
                </c:pt>
                <c:pt idx="690">
                  <c:v>0.105</c:v>
                </c:pt>
                <c:pt idx="691">
                  <c:v>0.105</c:v>
                </c:pt>
                <c:pt idx="692">
                  <c:v>0.105</c:v>
                </c:pt>
                <c:pt idx="693">
                  <c:v>0.105</c:v>
                </c:pt>
                <c:pt idx="694">
                  <c:v>0.105</c:v>
                </c:pt>
                <c:pt idx="695">
                  <c:v>0.105</c:v>
                </c:pt>
                <c:pt idx="696">
                  <c:v>0.105</c:v>
                </c:pt>
                <c:pt idx="697">
                  <c:v>0.105</c:v>
                </c:pt>
                <c:pt idx="698">
                  <c:v>0.105</c:v>
                </c:pt>
                <c:pt idx="699">
                  <c:v>0.105</c:v>
                </c:pt>
                <c:pt idx="700">
                  <c:v>0.105</c:v>
                </c:pt>
                <c:pt idx="701">
                  <c:v>0.105</c:v>
                </c:pt>
                <c:pt idx="702">
                  <c:v>0.105</c:v>
                </c:pt>
                <c:pt idx="703">
                  <c:v>0.105</c:v>
                </c:pt>
                <c:pt idx="704">
                  <c:v>0.105</c:v>
                </c:pt>
                <c:pt idx="705">
                  <c:v>0.105</c:v>
                </c:pt>
                <c:pt idx="706">
                  <c:v>0.105</c:v>
                </c:pt>
                <c:pt idx="707">
                  <c:v>0.105</c:v>
                </c:pt>
                <c:pt idx="708">
                  <c:v>0.105</c:v>
                </c:pt>
                <c:pt idx="709">
                  <c:v>0.105</c:v>
                </c:pt>
                <c:pt idx="710">
                  <c:v>0.105</c:v>
                </c:pt>
                <c:pt idx="711">
                  <c:v>0.105</c:v>
                </c:pt>
                <c:pt idx="712">
                  <c:v>0.105</c:v>
                </c:pt>
                <c:pt idx="713">
                  <c:v>0.105</c:v>
                </c:pt>
                <c:pt idx="714">
                  <c:v>0.105</c:v>
                </c:pt>
                <c:pt idx="715">
                  <c:v>0.105</c:v>
                </c:pt>
                <c:pt idx="716">
                  <c:v>0.105</c:v>
                </c:pt>
                <c:pt idx="717">
                  <c:v>0.105</c:v>
                </c:pt>
                <c:pt idx="718">
                  <c:v>0.105</c:v>
                </c:pt>
                <c:pt idx="719">
                  <c:v>0.105</c:v>
                </c:pt>
                <c:pt idx="720">
                  <c:v>0.105</c:v>
                </c:pt>
                <c:pt idx="721">
                  <c:v>0.105</c:v>
                </c:pt>
                <c:pt idx="722">
                  <c:v>0.105</c:v>
                </c:pt>
                <c:pt idx="723">
                  <c:v>0.105</c:v>
                </c:pt>
                <c:pt idx="724">
                  <c:v>0.105</c:v>
                </c:pt>
                <c:pt idx="725">
                  <c:v>0.105</c:v>
                </c:pt>
                <c:pt idx="726">
                  <c:v>0.105</c:v>
                </c:pt>
                <c:pt idx="727">
                  <c:v>0.105</c:v>
                </c:pt>
                <c:pt idx="728">
                  <c:v>0.105</c:v>
                </c:pt>
                <c:pt idx="729">
                  <c:v>0.105</c:v>
                </c:pt>
                <c:pt idx="730">
                  <c:v>0.105</c:v>
                </c:pt>
                <c:pt idx="731">
                  <c:v>0.105</c:v>
                </c:pt>
                <c:pt idx="732">
                  <c:v>0.105</c:v>
                </c:pt>
                <c:pt idx="733">
                  <c:v>0.105</c:v>
                </c:pt>
                <c:pt idx="734">
                  <c:v>0.105</c:v>
                </c:pt>
                <c:pt idx="735">
                  <c:v>0.105</c:v>
                </c:pt>
                <c:pt idx="736">
                  <c:v>0.105</c:v>
                </c:pt>
                <c:pt idx="737">
                  <c:v>0.105</c:v>
                </c:pt>
                <c:pt idx="738">
                  <c:v>0.105</c:v>
                </c:pt>
                <c:pt idx="739">
                  <c:v>0.105</c:v>
                </c:pt>
                <c:pt idx="740">
                  <c:v>0.105</c:v>
                </c:pt>
                <c:pt idx="741">
                  <c:v>0.105</c:v>
                </c:pt>
                <c:pt idx="742">
                  <c:v>0.105</c:v>
                </c:pt>
                <c:pt idx="743">
                  <c:v>0.105</c:v>
                </c:pt>
                <c:pt idx="744">
                  <c:v>0.105</c:v>
                </c:pt>
                <c:pt idx="745">
                  <c:v>0.105</c:v>
                </c:pt>
                <c:pt idx="746">
                  <c:v>0.105</c:v>
                </c:pt>
                <c:pt idx="747">
                  <c:v>0.105</c:v>
                </c:pt>
                <c:pt idx="748">
                  <c:v>0.105</c:v>
                </c:pt>
                <c:pt idx="749">
                  <c:v>0.105</c:v>
                </c:pt>
                <c:pt idx="750">
                  <c:v>0.105</c:v>
                </c:pt>
                <c:pt idx="751">
                  <c:v>0.105</c:v>
                </c:pt>
                <c:pt idx="752">
                  <c:v>0.105</c:v>
                </c:pt>
                <c:pt idx="753">
                  <c:v>0.105</c:v>
                </c:pt>
                <c:pt idx="754">
                  <c:v>0.105</c:v>
                </c:pt>
                <c:pt idx="755">
                  <c:v>0.105</c:v>
                </c:pt>
                <c:pt idx="756">
                  <c:v>0.105</c:v>
                </c:pt>
                <c:pt idx="757">
                  <c:v>0.105</c:v>
                </c:pt>
                <c:pt idx="758">
                  <c:v>0.105</c:v>
                </c:pt>
                <c:pt idx="759">
                  <c:v>0.105</c:v>
                </c:pt>
                <c:pt idx="760">
                  <c:v>0.105</c:v>
                </c:pt>
                <c:pt idx="761">
                  <c:v>0.105</c:v>
                </c:pt>
                <c:pt idx="762">
                  <c:v>0.105</c:v>
                </c:pt>
                <c:pt idx="763">
                  <c:v>0.105</c:v>
                </c:pt>
                <c:pt idx="764">
                  <c:v>0.105</c:v>
                </c:pt>
                <c:pt idx="765">
                  <c:v>0.105</c:v>
                </c:pt>
                <c:pt idx="766">
                  <c:v>0.105</c:v>
                </c:pt>
                <c:pt idx="767">
                  <c:v>0.105</c:v>
                </c:pt>
                <c:pt idx="768">
                  <c:v>0.105</c:v>
                </c:pt>
                <c:pt idx="769">
                  <c:v>0.105</c:v>
                </c:pt>
                <c:pt idx="770">
                  <c:v>0.105</c:v>
                </c:pt>
                <c:pt idx="771">
                  <c:v>0.105</c:v>
                </c:pt>
                <c:pt idx="772">
                  <c:v>0.105</c:v>
                </c:pt>
                <c:pt idx="773">
                  <c:v>0.105</c:v>
                </c:pt>
                <c:pt idx="774">
                  <c:v>0.105</c:v>
                </c:pt>
                <c:pt idx="775">
                  <c:v>0.105</c:v>
                </c:pt>
                <c:pt idx="776">
                  <c:v>0.105</c:v>
                </c:pt>
                <c:pt idx="777">
                  <c:v>0.105</c:v>
                </c:pt>
                <c:pt idx="778">
                  <c:v>0.105</c:v>
                </c:pt>
                <c:pt idx="779">
                  <c:v>0.105</c:v>
                </c:pt>
                <c:pt idx="780">
                  <c:v>0.105</c:v>
                </c:pt>
                <c:pt idx="781">
                  <c:v>0.105</c:v>
                </c:pt>
                <c:pt idx="782">
                  <c:v>0.105</c:v>
                </c:pt>
                <c:pt idx="783">
                  <c:v>0.105</c:v>
                </c:pt>
                <c:pt idx="784">
                  <c:v>0.105</c:v>
                </c:pt>
                <c:pt idx="785">
                  <c:v>0.105</c:v>
                </c:pt>
                <c:pt idx="786">
                  <c:v>0.105</c:v>
                </c:pt>
                <c:pt idx="787">
                  <c:v>0.105</c:v>
                </c:pt>
                <c:pt idx="788">
                  <c:v>0.105</c:v>
                </c:pt>
                <c:pt idx="789">
                  <c:v>0.105</c:v>
                </c:pt>
                <c:pt idx="790">
                  <c:v>0.105</c:v>
                </c:pt>
                <c:pt idx="791">
                  <c:v>0.105</c:v>
                </c:pt>
                <c:pt idx="792">
                  <c:v>0.105</c:v>
                </c:pt>
                <c:pt idx="793">
                  <c:v>0.105</c:v>
                </c:pt>
                <c:pt idx="794">
                  <c:v>0.105</c:v>
                </c:pt>
                <c:pt idx="795">
                  <c:v>0.105</c:v>
                </c:pt>
                <c:pt idx="796">
                  <c:v>0.105</c:v>
                </c:pt>
                <c:pt idx="797">
                  <c:v>0.105</c:v>
                </c:pt>
                <c:pt idx="798">
                  <c:v>0.105</c:v>
                </c:pt>
                <c:pt idx="799">
                  <c:v>0.105</c:v>
                </c:pt>
                <c:pt idx="800">
                  <c:v>0.105</c:v>
                </c:pt>
                <c:pt idx="801">
                  <c:v>0.105</c:v>
                </c:pt>
                <c:pt idx="802">
                  <c:v>0.105</c:v>
                </c:pt>
                <c:pt idx="803">
                  <c:v>0.105</c:v>
                </c:pt>
                <c:pt idx="804">
                  <c:v>0.105</c:v>
                </c:pt>
                <c:pt idx="805">
                  <c:v>0.105</c:v>
                </c:pt>
                <c:pt idx="806">
                  <c:v>0.105</c:v>
                </c:pt>
                <c:pt idx="807">
                  <c:v>0.105</c:v>
                </c:pt>
                <c:pt idx="808">
                  <c:v>0.105</c:v>
                </c:pt>
                <c:pt idx="809">
                  <c:v>0.105</c:v>
                </c:pt>
                <c:pt idx="810">
                  <c:v>0.105</c:v>
                </c:pt>
                <c:pt idx="811">
                  <c:v>0.105</c:v>
                </c:pt>
                <c:pt idx="812">
                  <c:v>0.105</c:v>
                </c:pt>
                <c:pt idx="813">
                  <c:v>0.105</c:v>
                </c:pt>
                <c:pt idx="814">
                  <c:v>0.105</c:v>
                </c:pt>
                <c:pt idx="815">
                  <c:v>0.105</c:v>
                </c:pt>
                <c:pt idx="816">
                  <c:v>0.105</c:v>
                </c:pt>
                <c:pt idx="817">
                  <c:v>0.105</c:v>
                </c:pt>
                <c:pt idx="818">
                  <c:v>0.105</c:v>
                </c:pt>
                <c:pt idx="819">
                  <c:v>0.105</c:v>
                </c:pt>
                <c:pt idx="820">
                  <c:v>0.11</c:v>
                </c:pt>
                <c:pt idx="821">
                  <c:v>0.11</c:v>
                </c:pt>
                <c:pt idx="822">
                  <c:v>0.11</c:v>
                </c:pt>
                <c:pt idx="823">
                  <c:v>0.11</c:v>
                </c:pt>
                <c:pt idx="824">
                  <c:v>0.11</c:v>
                </c:pt>
                <c:pt idx="825">
                  <c:v>0.11</c:v>
                </c:pt>
                <c:pt idx="826">
                  <c:v>0.11</c:v>
                </c:pt>
                <c:pt idx="827">
                  <c:v>0.11</c:v>
                </c:pt>
                <c:pt idx="828">
                  <c:v>0.11</c:v>
                </c:pt>
                <c:pt idx="829">
                  <c:v>0.11</c:v>
                </c:pt>
                <c:pt idx="830">
                  <c:v>0.11</c:v>
                </c:pt>
                <c:pt idx="831">
                  <c:v>0.11</c:v>
                </c:pt>
                <c:pt idx="832">
                  <c:v>0.11</c:v>
                </c:pt>
                <c:pt idx="833">
                  <c:v>0.11</c:v>
                </c:pt>
                <c:pt idx="834">
                  <c:v>0.11</c:v>
                </c:pt>
                <c:pt idx="835">
                  <c:v>0.11</c:v>
                </c:pt>
                <c:pt idx="836">
                  <c:v>0.11</c:v>
                </c:pt>
                <c:pt idx="837">
                  <c:v>0.11</c:v>
                </c:pt>
                <c:pt idx="838">
                  <c:v>0.11</c:v>
                </c:pt>
                <c:pt idx="839">
                  <c:v>0.11</c:v>
                </c:pt>
                <c:pt idx="840">
                  <c:v>0.11</c:v>
                </c:pt>
                <c:pt idx="841">
                  <c:v>0.11</c:v>
                </c:pt>
                <c:pt idx="842">
                  <c:v>0.11</c:v>
                </c:pt>
                <c:pt idx="843">
                  <c:v>0.11</c:v>
                </c:pt>
                <c:pt idx="844">
                  <c:v>0.11</c:v>
                </c:pt>
                <c:pt idx="845">
                  <c:v>0.11</c:v>
                </c:pt>
                <c:pt idx="846">
                  <c:v>0.11</c:v>
                </c:pt>
                <c:pt idx="847">
                  <c:v>0.11</c:v>
                </c:pt>
                <c:pt idx="848">
                  <c:v>0.11</c:v>
                </c:pt>
                <c:pt idx="849">
                  <c:v>0.11</c:v>
                </c:pt>
                <c:pt idx="850">
                  <c:v>0.11</c:v>
                </c:pt>
                <c:pt idx="851">
                  <c:v>0.11</c:v>
                </c:pt>
                <c:pt idx="852">
                  <c:v>0.11</c:v>
                </c:pt>
                <c:pt idx="853">
                  <c:v>0.11</c:v>
                </c:pt>
                <c:pt idx="854">
                  <c:v>0.11</c:v>
                </c:pt>
                <c:pt idx="855">
                  <c:v>0.11</c:v>
                </c:pt>
                <c:pt idx="856">
                  <c:v>0.11</c:v>
                </c:pt>
                <c:pt idx="857">
                  <c:v>0.11</c:v>
                </c:pt>
                <c:pt idx="858">
                  <c:v>0.11</c:v>
                </c:pt>
                <c:pt idx="859">
                  <c:v>0.11</c:v>
                </c:pt>
                <c:pt idx="860">
                  <c:v>0.11</c:v>
                </c:pt>
                <c:pt idx="861">
                  <c:v>0.11</c:v>
                </c:pt>
                <c:pt idx="862">
                  <c:v>0.11</c:v>
                </c:pt>
                <c:pt idx="863">
                  <c:v>0.11</c:v>
                </c:pt>
                <c:pt idx="864">
                  <c:v>0.11</c:v>
                </c:pt>
                <c:pt idx="865">
                  <c:v>0.11</c:v>
                </c:pt>
                <c:pt idx="866">
                  <c:v>0.11</c:v>
                </c:pt>
                <c:pt idx="867">
                  <c:v>0.11</c:v>
                </c:pt>
                <c:pt idx="868">
                  <c:v>0.11</c:v>
                </c:pt>
                <c:pt idx="869">
                  <c:v>0.11</c:v>
                </c:pt>
                <c:pt idx="870">
                  <c:v>0.11</c:v>
                </c:pt>
                <c:pt idx="871">
                  <c:v>0.11</c:v>
                </c:pt>
                <c:pt idx="872">
                  <c:v>0.11</c:v>
                </c:pt>
                <c:pt idx="873">
                  <c:v>0.11</c:v>
                </c:pt>
                <c:pt idx="874">
                  <c:v>0.11</c:v>
                </c:pt>
                <c:pt idx="875">
                  <c:v>0.11</c:v>
                </c:pt>
                <c:pt idx="876">
                  <c:v>0.11</c:v>
                </c:pt>
                <c:pt idx="877">
                  <c:v>0.11</c:v>
                </c:pt>
                <c:pt idx="878">
                  <c:v>0.11</c:v>
                </c:pt>
                <c:pt idx="879">
                  <c:v>0.11</c:v>
                </c:pt>
                <c:pt idx="880">
                  <c:v>0.11</c:v>
                </c:pt>
                <c:pt idx="881">
                  <c:v>0.11</c:v>
                </c:pt>
                <c:pt idx="882">
                  <c:v>0.11</c:v>
                </c:pt>
                <c:pt idx="883">
                  <c:v>0.11</c:v>
                </c:pt>
                <c:pt idx="884">
                  <c:v>0.11</c:v>
                </c:pt>
                <c:pt idx="885">
                  <c:v>0.11</c:v>
                </c:pt>
                <c:pt idx="886">
                  <c:v>0.11</c:v>
                </c:pt>
                <c:pt idx="887">
                  <c:v>0.11</c:v>
                </c:pt>
                <c:pt idx="888">
                  <c:v>0.11</c:v>
                </c:pt>
                <c:pt idx="889">
                  <c:v>0.11</c:v>
                </c:pt>
                <c:pt idx="890">
                  <c:v>0.11</c:v>
                </c:pt>
                <c:pt idx="891">
                  <c:v>0.11</c:v>
                </c:pt>
                <c:pt idx="892">
                  <c:v>0.11</c:v>
                </c:pt>
                <c:pt idx="893">
                  <c:v>0.11</c:v>
                </c:pt>
                <c:pt idx="894">
                  <c:v>0.11</c:v>
                </c:pt>
                <c:pt idx="895">
                  <c:v>0.11</c:v>
                </c:pt>
                <c:pt idx="896">
                  <c:v>0.11</c:v>
                </c:pt>
                <c:pt idx="897">
                  <c:v>0.11</c:v>
                </c:pt>
                <c:pt idx="898">
                  <c:v>0.11</c:v>
                </c:pt>
                <c:pt idx="899">
                  <c:v>0.11</c:v>
                </c:pt>
                <c:pt idx="900">
                  <c:v>0.11</c:v>
                </c:pt>
                <c:pt idx="901">
                  <c:v>0.11</c:v>
                </c:pt>
                <c:pt idx="902">
                  <c:v>0.11</c:v>
                </c:pt>
                <c:pt idx="903">
                  <c:v>0.11</c:v>
                </c:pt>
                <c:pt idx="904">
                  <c:v>0.11</c:v>
                </c:pt>
                <c:pt idx="905">
                  <c:v>0.11</c:v>
                </c:pt>
                <c:pt idx="906">
                  <c:v>0.11</c:v>
                </c:pt>
                <c:pt idx="907">
                  <c:v>0.11</c:v>
                </c:pt>
                <c:pt idx="908">
                  <c:v>0.11</c:v>
                </c:pt>
                <c:pt idx="909">
                  <c:v>0.11</c:v>
                </c:pt>
                <c:pt idx="910">
                  <c:v>0.11</c:v>
                </c:pt>
                <c:pt idx="911">
                  <c:v>0.11</c:v>
                </c:pt>
                <c:pt idx="912">
                  <c:v>0.11</c:v>
                </c:pt>
                <c:pt idx="913">
                  <c:v>0.11</c:v>
                </c:pt>
                <c:pt idx="914">
                  <c:v>0.11</c:v>
                </c:pt>
                <c:pt idx="915">
                  <c:v>0.11</c:v>
                </c:pt>
                <c:pt idx="916">
                  <c:v>0.11</c:v>
                </c:pt>
                <c:pt idx="917">
                  <c:v>0.11</c:v>
                </c:pt>
                <c:pt idx="918">
                  <c:v>0.11</c:v>
                </c:pt>
                <c:pt idx="919">
                  <c:v>0.11</c:v>
                </c:pt>
                <c:pt idx="920">
                  <c:v>0.11</c:v>
                </c:pt>
                <c:pt idx="921">
                  <c:v>0.11</c:v>
                </c:pt>
                <c:pt idx="922">
                  <c:v>0.11</c:v>
                </c:pt>
                <c:pt idx="923">
                  <c:v>0.11</c:v>
                </c:pt>
                <c:pt idx="924">
                  <c:v>0.11</c:v>
                </c:pt>
                <c:pt idx="925">
                  <c:v>0.11</c:v>
                </c:pt>
                <c:pt idx="926">
                  <c:v>0.11</c:v>
                </c:pt>
                <c:pt idx="927">
                  <c:v>0.11</c:v>
                </c:pt>
                <c:pt idx="928">
                  <c:v>0.11</c:v>
                </c:pt>
                <c:pt idx="929">
                  <c:v>0.11</c:v>
                </c:pt>
                <c:pt idx="930">
                  <c:v>0.11</c:v>
                </c:pt>
                <c:pt idx="931">
                  <c:v>0.11</c:v>
                </c:pt>
                <c:pt idx="932">
                  <c:v>0.11</c:v>
                </c:pt>
                <c:pt idx="933">
                  <c:v>0.11</c:v>
                </c:pt>
                <c:pt idx="934">
                  <c:v>0.11</c:v>
                </c:pt>
                <c:pt idx="935">
                  <c:v>0.11</c:v>
                </c:pt>
                <c:pt idx="936">
                  <c:v>0.11</c:v>
                </c:pt>
                <c:pt idx="937">
                  <c:v>0.11</c:v>
                </c:pt>
                <c:pt idx="938">
                  <c:v>0.11</c:v>
                </c:pt>
                <c:pt idx="939">
                  <c:v>0.11</c:v>
                </c:pt>
                <c:pt idx="940">
                  <c:v>0.11</c:v>
                </c:pt>
                <c:pt idx="941">
                  <c:v>0.11</c:v>
                </c:pt>
                <c:pt idx="942">
                  <c:v>0.11</c:v>
                </c:pt>
                <c:pt idx="943">
                  <c:v>0.11</c:v>
                </c:pt>
                <c:pt idx="944">
                  <c:v>0.11</c:v>
                </c:pt>
                <c:pt idx="945">
                  <c:v>0.11</c:v>
                </c:pt>
                <c:pt idx="946">
                  <c:v>0.11</c:v>
                </c:pt>
                <c:pt idx="947">
                  <c:v>0.11</c:v>
                </c:pt>
                <c:pt idx="948">
                  <c:v>0.11</c:v>
                </c:pt>
                <c:pt idx="949">
                  <c:v>0.11</c:v>
                </c:pt>
                <c:pt idx="950">
                  <c:v>0.11</c:v>
                </c:pt>
                <c:pt idx="951">
                  <c:v>0.11</c:v>
                </c:pt>
                <c:pt idx="952">
                  <c:v>0.11</c:v>
                </c:pt>
                <c:pt idx="953">
                  <c:v>0.11</c:v>
                </c:pt>
                <c:pt idx="954">
                  <c:v>0.11</c:v>
                </c:pt>
                <c:pt idx="955">
                  <c:v>0.11</c:v>
                </c:pt>
                <c:pt idx="956">
                  <c:v>0.11</c:v>
                </c:pt>
                <c:pt idx="957">
                  <c:v>0.11</c:v>
                </c:pt>
                <c:pt idx="958">
                  <c:v>0.11</c:v>
                </c:pt>
                <c:pt idx="959">
                  <c:v>0.11</c:v>
                </c:pt>
                <c:pt idx="960">
                  <c:v>0.11</c:v>
                </c:pt>
                <c:pt idx="961">
                  <c:v>0.11</c:v>
                </c:pt>
                <c:pt idx="962">
                  <c:v>0.11</c:v>
                </c:pt>
                <c:pt idx="963">
                  <c:v>0.11</c:v>
                </c:pt>
                <c:pt idx="964">
                  <c:v>0.11</c:v>
                </c:pt>
                <c:pt idx="965">
                  <c:v>0.11</c:v>
                </c:pt>
                <c:pt idx="966">
                  <c:v>0.11</c:v>
                </c:pt>
                <c:pt idx="967">
                  <c:v>0.11</c:v>
                </c:pt>
                <c:pt idx="968">
                  <c:v>0.11</c:v>
                </c:pt>
                <c:pt idx="969">
                  <c:v>0.11</c:v>
                </c:pt>
                <c:pt idx="970">
                  <c:v>0.11</c:v>
                </c:pt>
                <c:pt idx="971">
                  <c:v>0.11</c:v>
                </c:pt>
                <c:pt idx="972">
                  <c:v>0.11</c:v>
                </c:pt>
                <c:pt idx="973">
                  <c:v>0.11</c:v>
                </c:pt>
                <c:pt idx="974">
                  <c:v>0.11</c:v>
                </c:pt>
                <c:pt idx="975">
                  <c:v>0.11</c:v>
                </c:pt>
                <c:pt idx="976">
                  <c:v>0.11</c:v>
                </c:pt>
                <c:pt idx="977">
                  <c:v>0.11</c:v>
                </c:pt>
                <c:pt idx="978">
                  <c:v>0.11</c:v>
                </c:pt>
                <c:pt idx="979">
                  <c:v>0.11</c:v>
                </c:pt>
                <c:pt idx="980">
                  <c:v>0.11</c:v>
                </c:pt>
                <c:pt idx="981">
                  <c:v>0.11</c:v>
                </c:pt>
                <c:pt idx="982">
                  <c:v>0.11</c:v>
                </c:pt>
                <c:pt idx="983">
                  <c:v>0.11</c:v>
                </c:pt>
                <c:pt idx="984">
                  <c:v>0.11</c:v>
                </c:pt>
                <c:pt idx="985">
                  <c:v>0.11</c:v>
                </c:pt>
                <c:pt idx="986">
                  <c:v>0.11</c:v>
                </c:pt>
                <c:pt idx="987">
                  <c:v>0.11</c:v>
                </c:pt>
                <c:pt idx="988">
                  <c:v>0.11</c:v>
                </c:pt>
                <c:pt idx="989">
                  <c:v>0.11</c:v>
                </c:pt>
                <c:pt idx="990">
                  <c:v>0.11</c:v>
                </c:pt>
                <c:pt idx="991">
                  <c:v>0.11</c:v>
                </c:pt>
                <c:pt idx="992">
                  <c:v>0.11</c:v>
                </c:pt>
                <c:pt idx="993">
                  <c:v>0.11</c:v>
                </c:pt>
                <c:pt idx="994">
                  <c:v>0.11</c:v>
                </c:pt>
                <c:pt idx="995">
                  <c:v>0.11</c:v>
                </c:pt>
                <c:pt idx="996">
                  <c:v>0.11</c:v>
                </c:pt>
                <c:pt idx="997">
                  <c:v>0.11</c:v>
                </c:pt>
                <c:pt idx="998">
                  <c:v>0.11</c:v>
                </c:pt>
                <c:pt idx="999">
                  <c:v>0.11</c:v>
                </c:pt>
                <c:pt idx="1000">
                  <c:v>0.11</c:v>
                </c:pt>
                <c:pt idx="1001">
                  <c:v>0.11</c:v>
                </c:pt>
                <c:pt idx="1002">
                  <c:v>0.11</c:v>
                </c:pt>
                <c:pt idx="1003">
                  <c:v>0.11</c:v>
                </c:pt>
                <c:pt idx="1004">
                  <c:v>0.11</c:v>
                </c:pt>
                <c:pt idx="1005">
                  <c:v>0.11</c:v>
                </c:pt>
                <c:pt idx="1006">
                  <c:v>0.11</c:v>
                </c:pt>
                <c:pt idx="1007">
                  <c:v>0.11</c:v>
                </c:pt>
                <c:pt idx="1008">
                  <c:v>0.11</c:v>
                </c:pt>
                <c:pt idx="1009">
                  <c:v>0.11</c:v>
                </c:pt>
                <c:pt idx="1010">
                  <c:v>0.11</c:v>
                </c:pt>
                <c:pt idx="1011">
                  <c:v>0.11</c:v>
                </c:pt>
                <c:pt idx="1012">
                  <c:v>0.11</c:v>
                </c:pt>
                <c:pt idx="1013">
                  <c:v>0.11</c:v>
                </c:pt>
                <c:pt idx="1014">
                  <c:v>0.11</c:v>
                </c:pt>
                <c:pt idx="1015">
                  <c:v>0.11</c:v>
                </c:pt>
                <c:pt idx="1016">
                  <c:v>0.11</c:v>
                </c:pt>
                <c:pt idx="1017">
                  <c:v>0.11</c:v>
                </c:pt>
                <c:pt idx="1018">
                  <c:v>0.11</c:v>
                </c:pt>
                <c:pt idx="1019">
                  <c:v>0.11</c:v>
                </c:pt>
                <c:pt idx="1020">
                  <c:v>0.11</c:v>
                </c:pt>
                <c:pt idx="1021">
                  <c:v>0.11</c:v>
                </c:pt>
                <c:pt idx="1022">
                  <c:v>0.11</c:v>
                </c:pt>
                <c:pt idx="1023">
                  <c:v>0.11</c:v>
                </c:pt>
                <c:pt idx="1024">
                  <c:v>0.11</c:v>
                </c:pt>
                <c:pt idx="1025">
                  <c:v>0.11</c:v>
                </c:pt>
                <c:pt idx="1026">
                  <c:v>0.11</c:v>
                </c:pt>
                <c:pt idx="1027">
                  <c:v>0.11</c:v>
                </c:pt>
                <c:pt idx="1028">
                  <c:v>0.11</c:v>
                </c:pt>
                <c:pt idx="1029">
                  <c:v>0.11</c:v>
                </c:pt>
                <c:pt idx="1030">
                  <c:v>0.11</c:v>
                </c:pt>
                <c:pt idx="1031">
                  <c:v>0.11</c:v>
                </c:pt>
                <c:pt idx="1032">
                  <c:v>0.11</c:v>
                </c:pt>
                <c:pt idx="1033">
                  <c:v>0.11</c:v>
                </c:pt>
                <c:pt idx="1034">
                  <c:v>0.11</c:v>
                </c:pt>
                <c:pt idx="1035">
                  <c:v>0.11</c:v>
                </c:pt>
                <c:pt idx="1036">
                  <c:v>0.11</c:v>
                </c:pt>
                <c:pt idx="1037">
                  <c:v>0.11</c:v>
                </c:pt>
                <c:pt idx="1038">
                  <c:v>0.11</c:v>
                </c:pt>
                <c:pt idx="1039">
                  <c:v>0.11</c:v>
                </c:pt>
                <c:pt idx="1040">
                  <c:v>0.11</c:v>
                </c:pt>
                <c:pt idx="1041">
                  <c:v>0.11</c:v>
                </c:pt>
                <c:pt idx="1042">
                  <c:v>0.11</c:v>
                </c:pt>
                <c:pt idx="1043">
                  <c:v>0.11</c:v>
                </c:pt>
                <c:pt idx="1044">
                  <c:v>0.11</c:v>
                </c:pt>
                <c:pt idx="1045">
                  <c:v>0.11</c:v>
                </c:pt>
                <c:pt idx="1046">
                  <c:v>0.11</c:v>
                </c:pt>
                <c:pt idx="1047">
                  <c:v>0.11</c:v>
                </c:pt>
                <c:pt idx="1048">
                  <c:v>0.11</c:v>
                </c:pt>
                <c:pt idx="1049">
                  <c:v>0.11</c:v>
                </c:pt>
                <c:pt idx="1050">
                  <c:v>0.11</c:v>
                </c:pt>
                <c:pt idx="1051">
                  <c:v>0.11</c:v>
                </c:pt>
                <c:pt idx="1052">
                  <c:v>0.11</c:v>
                </c:pt>
                <c:pt idx="1053">
                  <c:v>0.11</c:v>
                </c:pt>
                <c:pt idx="1054">
                  <c:v>0.11</c:v>
                </c:pt>
                <c:pt idx="1055">
                  <c:v>0.11</c:v>
                </c:pt>
                <c:pt idx="1056">
                  <c:v>0.11</c:v>
                </c:pt>
                <c:pt idx="1057">
                  <c:v>0.11</c:v>
                </c:pt>
                <c:pt idx="1058">
                  <c:v>0.11</c:v>
                </c:pt>
                <c:pt idx="1059">
                  <c:v>0.11</c:v>
                </c:pt>
                <c:pt idx="1060">
                  <c:v>0.11</c:v>
                </c:pt>
                <c:pt idx="1061">
                  <c:v>0.11</c:v>
                </c:pt>
                <c:pt idx="1062">
                  <c:v>0.11</c:v>
                </c:pt>
                <c:pt idx="1063">
                  <c:v>0.11</c:v>
                </c:pt>
                <c:pt idx="1064">
                  <c:v>0.11</c:v>
                </c:pt>
                <c:pt idx="1065">
                  <c:v>0.11</c:v>
                </c:pt>
                <c:pt idx="1066">
                  <c:v>0.11</c:v>
                </c:pt>
                <c:pt idx="1067">
                  <c:v>0.11</c:v>
                </c:pt>
                <c:pt idx="1068">
                  <c:v>0.11</c:v>
                </c:pt>
                <c:pt idx="1069">
                  <c:v>0.11</c:v>
                </c:pt>
                <c:pt idx="1070">
                  <c:v>0.11</c:v>
                </c:pt>
                <c:pt idx="1071">
                  <c:v>0.11</c:v>
                </c:pt>
                <c:pt idx="1072">
                  <c:v>0.11</c:v>
                </c:pt>
                <c:pt idx="1073">
                  <c:v>0.11</c:v>
                </c:pt>
                <c:pt idx="1074">
                  <c:v>0.11</c:v>
                </c:pt>
                <c:pt idx="1075">
                  <c:v>0.11</c:v>
                </c:pt>
                <c:pt idx="1076">
                  <c:v>0.11</c:v>
                </c:pt>
                <c:pt idx="1077">
                  <c:v>0.11</c:v>
                </c:pt>
                <c:pt idx="1078">
                  <c:v>0.11</c:v>
                </c:pt>
                <c:pt idx="1079">
                  <c:v>0.11</c:v>
                </c:pt>
                <c:pt idx="1080">
                  <c:v>0.11</c:v>
                </c:pt>
                <c:pt idx="1081">
                  <c:v>0.11</c:v>
                </c:pt>
                <c:pt idx="1082">
                  <c:v>0.11</c:v>
                </c:pt>
                <c:pt idx="1083">
                  <c:v>0.11</c:v>
                </c:pt>
                <c:pt idx="1084">
                  <c:v>0.11</c:v>
                </c:pt>
                <c:pt idx="1085">
                  <c:v>0.11</c:v>
                </c:pt>
                <c:pt idx="1086">
                  <c:v>0.11</c:v>
                </c:pt>
                <c:pt idx="1087">
                  <c:v>0.11</c:v>
                </c:pt>
                <c:pt idx="1088">
                  <c:v>0.11</c:v>
                </c:pt>
                <c:pt idx="1089">
                  <c:v>0.11</c:v>
                </c:pt>
                <c:pt idx="1090">
                  <c:v>0.11</c:v>
                </c:pt>
                <c:pt idx="1091">
                  <c:v>0.11</c:v>
                </c:pt>
                <c:pt idx="1092">
                  <c:v>0.11</c:v>
                </c:pt>
                <c:pt idx="1093">
                  <c:v>0.11</c:v>
                </c:pt>
                <c:pt idx="1094">
                  <c:v>0.11</c:v>
                </c:pt>
                <c:pt idx="1095">
                  <c:v>0.11</c:v>
                </c:pt>
                <c:pt idx="1096">
                  <c:v>0.11</c:v>
                </c:pt>
                <c:pt idx="1097">
                  <c:v>0.11</c:v>
                </c:pt>
                <c:pt idx="1098">
                  <c:v>0.11</c:v>
                </c:pt>
                <c:pt idx="1099">
                  <c:v>0.11</c:v>
                </c:pt>
                <c:pt idx="1100">
                  <c:v>0.11</c:v>
                </c:pt>
                <c:pt idx="1101">
                  <c:v>0.11</c:v>
                </c:pt>
                <c:pt idx="1102">
                  <c:v>0.11</c:v>
                </c:pt>
                <c:pt idx="1103">
                  <c:v>0.11</c:v>
                </c:pt>
                <c:pt idx="1104">
                  <c:v>0.11</c:v>
                </c:pt>
                <c:pt idx="1105">
                  <c:v>0.11</c:v>
                </c:pt>
                <c:pt idx="1106">
                  <c:v>0.11</c:v>
                </c:pt>
                <c:pt idx="1107">
                  <c:v>0.11</c:v>
                </c:pt>
                <c:pt idx="1108">
                  <c:v>0.11</c:v>
                </c:pt>
                <c:pt idx="1109">
                  <c:v>0.11</c:v>
                </c:pt>
                <c:pt idx="1110">
                  <c:v>0.11</c:v>
                </c:pt>
                <c:pt idx="1111">
                  <c:v>0.11</c:v>
                </c:pt>
                <c:pt idx="1112">
                  <c:v>0.11</c:v>
                </c:pt>
                <c:pt idx="1113">
                  <c:v>0.11</c:v>
                </c:pt>
                <c:pt idx="1114">
                  <c:v>0.11</c:v>
                </c:pt>
                <c:pt idx="1115">
                  <c:v>0.11</c:v>
                </c:pt>
                <c:pt idx="1116">
                  <c:v>0.11</c:v>
                </c:pt>
                <c:pt idx="1117">
                  <c:v>0.11</c:v>
                </c:pt>
                <c:pt idx="1118">
                  <c:v>0.11</c:v>
                </c:pt>
                <c:pt idx="1119">
                  <c:v>0.11</c:v>
                </c:pt>
                <c:pt idx="1120">
                  <c:v>0.11</c:v>
                </c:pt>
                <c:pt idx="1121">
                  <c:v>0.11</c:v>
                </c:pt>
                <c:pt idx="1122">
                  <c:v>0.11</c:v>
                </c:pt>
                <c:pt idx="1123">
                  <c:v>0.11</c:v>
                </c:pt>
                <c:pt idx="1124">
                  <c:v>0.11</c:v>
                </c:pt>
                <c:pt idx="1125">
                  <c:v>0.11</c:v>
                </c:pt>
                <c:pt idx="1126">
                  <c:v>0.11</c:v>
                </c:pt>
                <c:pt idx="1127">
                  <c:v>0.11</c:v>
                </c:pt>
                <c:pt idx="1128">
                  <c:v>0.11</c:v>
                </c:pt>
                <c:pt idx="1129">
                  <c:v>0.11</c:v>
                </c:pt>
                <c:pt idx="1130">
                  <c:v>0.11</c:v>
                </c:pt>
                <c:pt idx="1131">
                  <c:v>0.11</c:v>
                </c:pt>
                <c:pt idx="1132">
                  <c:v>0.11</c:v>
                </c:pt>
                <c:pt idx="1133">
                  <c:v>0.11</c:v>
                </c:pt>
                <c:pt idx="1134">
                  <c:v>0.11</c:v>
                </c:pt>
                <c:pt idx="1135">
                  <c:v>0.11</c:v>
                </c:pt>
                <c:pt idx="1136">
                  <c:v>0.11</c:v>
                </c:pt>
                <c:pt idx="1137">
                  <c:v>0.11</c:v>
                </c:pt>
                <c:pt idx="1138">
                  <c:v>0.11</c:v>
                </c:pt>
                <c:pt idx="1139">
                  <c:v>0.11</c:v>
                </c:pt>
                <c:pt idx="1140">
                  <c:v>0.11</c:v>
                </c:pt>
                <c:pt idx="1141">
                  <c:v>0.11</c:v>
                </c:pt>
                <c:pt idx="1142">
                  <c:v>0.11</c:v>
                </c:pt>
                <c:pt idx="1143">
                  <c:v>0.11</c:v>
                </c:pt>
                <c:pt idx="1144">
                  <c:v>0.11</c:v>
                </c:pt>
                <c:pt idx="1145">
                  <c:v>0.11</c:v>
                </c:pt>
                <c:pt idx="1146">
                  <c:v>0.11</c:v>
                </c:pt>
                <c:pt idx="1147">
                  <c:v>0.11</c:v>
                </c:pt>
                <c:pt idx="1148">
                  <c:v>0.11</c:v>
                </c:pt>
                <c:pt idx="1149">
                  <c:v>0.11</c:v>
                </c:pt>
                <c:pt idx="1150">
                  <c:v>0.11</c:v>
                </c:pt>
                <c:pt idx="1151">
                  <c:v>0.11</c:v>
                </c:pt>
                <c:pt idx="1152">
                  <c:v>0.11</c:v>
                </c:pt>
                <c:pt idx="1153">
                  <c:v>0.11</c:v>
                </c:pt>
                <c:pt idx="1154">
                  <c:v>0.11</c:v>
                </c:pt>
                <c:pt idx="1155">
                  <c:v>0.11</c:v>
                </c:pt>
                <c:pt idx="1156">
                  <c:v>0.11</c:v>
                </c:pt>
                <c:pt idx="1157">
                  <c:v>0.115</c:v>
                </c:pt>
                <c:pt idx="1158">
                  <c:v>0.115</c:v>
                </c:pt>
                <c:pt idx="1159">
                  <c:v>0.115</c:v>
                </c:pt>
                <c:pt idx="1160">
                  <c:v>0.115</c:v>
                </c:pt>
                <c:pt idx="1161">
                  <c:v>0.115</c:v>
                </c:pt>
                <c:pt idx="1162">
                  <c:v>0.115</c:v>
                </c:pt>
                <c:pt idx="1163">
                  <c:v>0.115</c:v>
                </c:pt>
                <c:pt idx="1164">
                  <c:v>0.115</c:v>
                </c:pt>
                <c:pt idx="1165">
                  <c:v>0.115</c:v>
                </c:pt>
                <c:pt idx="1166">
                  <c:v>0.115</c:v>
                </c:pt>
                <c:pt idx="1167">
                  <c:v>0.115</c:v>
                </c:pt>
                <c:pt idx="1168">
                  <c:v>0.115</c:v>
                </c:pt>
                <c:pt idx="1169">
                  <c:v>0.115</c:v>
                </c:pt>
                <c:pt idx="1170">
                  <c:v>0.115</c:v>
                </c:pt>
                <c:pt idx="1171">
                  <c:v>0.115</c:v>
                </c:pt>
                <c:pt idx="1172">
                  <c:v>0.115</c:v>
                </c:pt>
                <c:pt idx="1173">
                  <c:v>0.115</c:v>
                </c:pt>
                <c:pt idx="1174">
                  <c:v>0.115</c:v>
                </c:pt>
                <c:pt idx="1175">
                  <c:v>0.115</c:v>
                </c:pt>
                <c:pt idx="1176">
                  <c:v>0.115</c:v>
                </c:pt>
                <c:pt idx="1177">
                  <c:v>0.115</c:v>
                </c:pt>
                <c:pt idx="1178">
                  <c:v>0.115</c:v>
                </c:pt>
                <c:pt idx="1179">
                  <c:v>0.115</c:v>
                </c:pt>
                <c:pt idx="1180">
                  <c:v>0.115</c:v>
                </c:pt>
                <c:pt idx="1181">
                  <c:v>0.115</c:v>
                </c:pt>
                <c:pt idx="1182">
                  <c:v>0.115</c:v>
                </c:pt>
                <c:pt idx="1183">
                  <c:v>0.115</c:v>
                </c:pt>
                <c:pt idx="1184">
                  <c:v>0.115</c:v>
                </c:pt>
                <c:pt idx="1185">
                  <c:v>0.115</c:v>
                </c:pt>
                <c:pt idx="1186">
                  <c:v>0.115</c:v>
                </c:pt>
                <c:pt idx="1187">
                  <c:v>0.115</c:v>
                </c:pt>
                <c:pt idx="1188">
                  <c:v>0.115</c:v>
                </c:pt>
                <c:pt idx="1189">
                  <c:v>0.12</c:v>
                </c:pt>
                <c:pt idx="1190">
                  <c:v>0.12</c:v>
                </c:pt>
                <c:pt idx="1191">
                  <c:v>0.12</c:v>
                </c:pt>
                <c:pt idx="1192">
                  <c:v>0.12</c:v>
                </c:pt>
                <c:pt idx="1193">
                  <c:v>0.12</c:v>
                </c:pt>
                <c:pt idx="1194">
                  <c:v>0.12</c:v>
                </c:pt>
                <c:pt idx="1195">
                  <c:v>0.12</c:v>
                </c:pt>
                <c:pt idx="1196">
                  <c:v>0.12</c:v>
                </c:pt>
                <c:pt idx="1197">
                  <c:v>0.12</c:v>
                </c:pt>
                <c:pt idx="1198">
                  <c:v>0.12</c:v>
                </c:pt>
                <c:pt idx="1199">
                  <c:v>0.12</c:v>
                </c:pt>
                <c:pt idx="1200">
                  <c:v>0.12</c:v>
                </c:pt>
                <c:pt idx="1201">
                  <c:v>0.12</c:v>
                </c:pt>
                <c:pt idx="1202">
                  <c:v>0.12</c:v>
                </c:pt>
                <c:pt idx="1203">
                  <c:v>0.12</c:v>
                </c:pt>
                <c:pt idx="1204">
                  <c:v>0.12</c:v>
                </c:pt>
                <c:pt idx="1205">
                  <c:v>0.12</c:v>
                </c:pt>
                <c:pt idx="1206">
                  <c:v>0.12</c:v>
                </c:pt>
                <c:pt idx="1207">
                  <c:v>0.12</c:v>
                </c:pt>
                <c:pt idx="1208">
                  <c:v>0.12</c:v>
                </c:pt>
                <c:pt idx="1209">
                  <c:v>0.12</c:v>
                </c:pt>
                <c:pt idx="1210">
                  <c:v>0.12</c:v>
                </c:pt>
                <c:pt idx="1211">
                  <c:v>0.12</c:v>
                </c:pt>
                <c:pt idx="1212">
                  <c:v>0.12</c:v>
                </c:pt>
                <c:pt idx="1213">
                  <c:v>0.12</c:v>
                </c:pt>
                <c:pt idx="1214">
                  <c:v>0.12</c:v>
                </c:pt>
                <c:pt idx="1215">
                  <c:v>0.12</c:v>
                </c:pt>
                <c:pt idx="1216">
                  <c:v>0.125</c:v>
                </c:pt>
                <c:pt idx="1217">
                  <c:v>0.125</c:v>
                </c:pt>
                <c:pt idx="1218">
                  <c:v>0.125</c:v>
                </c:pt>
                <c:pt idx="1219">
                  <c:v>0.125</c:v>
                </c:pt>
                <c:pt idx="1220">
                  <c:v>0.125</c:v>
                </c:pt>
                <c:pt idx="1221">
                  <c:v>0.125</c:v>
                </c:pt>
                <c:pt idx="1222">
                  <c:v>0.125</c:v>
                </c:pt>
                <c:pt idx="1223">
                  <c:v>0.125</c:v>
                </c:pt>
                <c:pt idx="1224">
                  <c:v>0.125</c:v>
                </c:pt>
                <c:pt idx="1225">
                  <c:v>0.125</c:v>
                </c:pt>
                <c:pt idx="1226">
                  <c:v>0.125</c:v>
                </c:pt>
                <c:pt idx="1227">
                  <c:v>0.125</c:v>
                </c:pt>
                <c:pt idx="1228">
                  <c:v>0.125</c:v>
                </c:pt>
                <c:pt idx="1229">
                  <c:v>0.125</c:v>
                </c:pt>
                <c:pt idx="1230">
                  <c:v>0.125</c:v>
                </c:pt>
                <c:pt idx="1231">
                  <c:v>0.125</c:v>
                </c:pt>
                <c:pt idx="1232">
                  <c:v>0.125</c:v>
                </c:pt>
                <c:pt idx="1233">
                  <c:v>0.125</c:v>
                </c:pt>
                <c:pt idx="1234">
                  <c:v>0.125</c:v>
                </c:pt>
                <c:pt idx="1235">
                  <c:v>0.125</c:v>
                </c:pt>
                <c:pt idx="1236">
                  <c:v>0.125</c:v>
                </c:pt>
                <c:pt idx="1237">
                  <c:v>0.125</c:v>
                </c:pt>
                <c:pt idx="1238">
                  <c:v>0.125</c:v>
                </c:pt>
                <c:pt idx="1239">
                  <c:v>0.125</c:v>
                </c:pt>
                <c:pt idx="1240">
                  <c:v>0.125</c:v>
                </c:pt>
                <c:pt idx="1241">
                  <c:v>0.125</c:v>
                </c:pt>
                <c:pt idx="1242">
                  <c:v>0.125</c:v>
                </c:pt>
                <c:pt idx="1243">
                  <c:v>0.13</c:v>
                </c:pt>
                <c:pt idx="1244">
                  <c:v>0.13</c:v>
                </c:pt>
                <c:pt idx="1245">
                  <c:v>0.13</c:v>
                </c:pt>
                <c:pt idx="1246">
                  <c:v>0.13</c:v>
                </c:pt>
                <c:pt idx="1247">
                  <c:v>0.13</c:v>
                </c:pt>
                <c:pt idx="1248">
                  <c:v>0.13</c:v>
                </c:pt>
                <c:pt idx="1249">
                  <c:v>0.13</c:v>
                </c:pt>
                <c:pt idx="1250">
                  <c:v>0.13</c:v>
                </c:pt>
                <c:pt idx="1251">
                  <c:v>0.13</c:v>
                </c:pt>
                <c:pt idx="1252">
                  <c:v>0.13</c:v>
                </c:pt>
                <c:pt idx="1253">
                  <c:v>0.13</c:v>
                </c:pt>
                <c:pt idx="1254">
                  <c:v>0.13</c:v>
                </c:pt>
                <c:pt idx="1255">
                  <c:v>0.13</c:v>
                </c:pt>
                <c:pt idx="1256">
                  <c:v>0.13</c:v>
                </c:pt>
                <c:pt idx="1257">
                  <c:v>0.13</c:v>
                </c:pt>
                <c:pt idx="1258">
                  <c:v>0.13</c:v>
                </c:pt>
                <c:pt idx="1259">
                  <c:v>0.13</c:v>
                </c:pt>
                <c:pt idx="1260">
                  <c:v>0.13</c:v>
                </c:pt>
                <c:pt idx="1261">
                  <c:v>0.13</c:v>
                </c:pt>
                <c:pt idx="1262">
                  <c:v>0.13</c:v>
                </c:pt>
                <c:pt idx="1263">
                  <c:v>0.13</c:v>
                </c:pt>
                <c:pt idx="1264">
                  <c:v>0.13</c:v>
                </c:pt>
                <c:pt idx="1265">
                  <c:v>0.13</c:v>
                </c:pt>
                <c:pt idx="1266">
                  <c:v>0.13</c:v>
                </c:pt>
                <c:pt idx="1267">
                  <c:v>0.13</c:v>
                </c:pt>
                <c:pt idx="1268">
                  <c:v>0.13</c:v>
                </c:pt>
                <c:pt idx="1269">
                  <c:v>0.13500000000000001</c:v>
                </c:pt>
                <c:pt idx="1270">
                  <c:v>0.13500000000000001</c:v>
                </c:pt>
                <c:pt idx="1271">
                  <c:v>0.13500000000000001</c:v>
                </c:pt>
                <c:pt idx="1272">
                  <c:v>0.13500000000000001</c:v>
                </c:pt>
                <c:pt idx="1273">
                  <c:v>0.13500000000000001</c:v>
                </c:pt>
                <c:pt idx="1274">
                  <c:v>0.13500000000000001</c:v>
                </c:pt>
                <c:pt idx="1275">
                  <c:v>0.13500000000000001</c:v>
                </c:pt>
                <c:pt idx="1276">
                  <c:v>0.13500000000000001</c:v>
                </c:pt>
                <c:pt idx="1277">
                  <c:v>0.13500000000000001</c:v>
                </c:pt>
                <c:pt idx="1278">
                  <c:v>0.13500000000000001</c:v>
                </c:pt>
                <c:pt idx="1279">
                  <c:v>0.13500000000000001</c:v>
                </c:pt>
                <c:pt idx="1280">
                  <c:v>0.13500000000000001</c:v>
                </c:pt>
                <c:pt idx="1281">
                  <c:v>0.13500000000000001</c:v>
                </c:pt>
                <c:pt idx="1282">
                  <c:v>0.13500000000000001</c:v>
                </c:pt>
                <c:pt idx="1283">
                  <c:v>0.13500000000000001</c:v>
                </c:pt>
                <c:pt idx="1284">
                  <c:v>0.13500000000000001</c:v>
                </c:pt>
                <c:pt idx="1285">
                  <c:v>0.13500000000000001</c:v>
                </c:pt>
                <c:pt idx="1286">
                  <c:v>0.13500000000000001</c:v>
                </c:pt>
                <c:pt idx="1287">
                  <c:v>0.13500000000000001</c:v>
                </c:pt>
                <c:pt idx="1288">
                  <c:v>0.13500000000000001</c:v>
                </c:pt>
                <c:pt idx="1289">
                  <c:v>0.13500000000000001</c:v>
                </c:pt>
                <c:pt idx="1290">
                  <c:v>0.13500000000000001</c:v>
                </c:pt>
                <c:pt idx="1291">
                  <c:v>0.13500000000000001</c:v>
                </c:pt>
                <c:pt idx="1292">
                  <c:v>0.13500000000000001</c:v>
                </c:pt>
                <c:pt idx="1293">
                  <c:v>0.13500000000000001</c:v>
                </c:pt>
                <c:pt idx="1294">
                  <c:v>0.13500000000000001</c:v>
                </c:pt>
                <c:pt idx="1295">
                  <c:v>0.14000000000000001</c:v>
                </c:pt>
                <c:pt idx="1296">
                  <c:v>0.14000000000000001</c:v>
                </c:pt>
                <c:pt idx="1297">
                  <c:v>0.14000000000000001</c:v>
                </c:pt>
                <c:pt idx="1298">
                  <c:v>0.14000000000000001</c:v>
                </c:pt>
                <c:pt idx="1299">
                  <c:v>0.14000000000000001</c:v>
                </c:pt>
                <c:pt idx="1300">
                  <c:v>0.14000000000000001</c:v>
                </c:pt>
                <c:pt idx="1301">
                  <c:v>0.14000000000000001</c:v>
                </c:pt>
                <c:pt idx="1302">
                  <c:v>0.14000000000000001</c:v>
                </c:pt>
                <c:pt idx="1303">
                  <c:v>0.14000000000000001</c:v>
                </c:pt>
                <c:pt idx="1304">
                  <c:v>0.14000000000000001</c:v>
                </c:pt>
                <c:pt idx="1305">
                  <c:v>0.14000000000000001</c:v>
                </c:pt>
                <c:pt idx="1306">
                  <c:v>0.14000000000000001</c:v>
                </c:pt>
                <c:pt idx="1307">
                  <c:v>0.14000000000000001</c:v>
                </c:pt>
                <c:pt idx="1308">
                  <c:v>0.14000000000000001</c:v>
                </c:pt>
                <c:pt idx="1309">
                  <c:v>0.14000000000000001</c:v>
                </c:pt>
                <c:pt idx="1310">
                  <c:v>0.14000000000000001</c:v>
                </c:pt>
                <c:pt idx="1311">
                  <c:v>0.14000000000000001</c:v>
                </c:pt>
                <c:pt idx="1312">
                  <c:v>0.14000000000000001</c:v>
                </c:pt>
                <c:pt idx="1313">
                  <c:v>0.14000000000000001</c:v>
                </c:pt>
                <c:pt idx="1314">
                  <c:v>0.14000000000000001</c:v>
                </c:pt>
                <c:pt idx="1315">
                  <c:v>0.14000000000000001</c:v>
                </c:pt>
                <c:pt idx="1316">
                  <c:v>0.14000000000000001</c:v>
                </c:pt>
                <c:pt idx="1317">
                  <c:v>0.14000000000000001</c:v>
                </c:pt>
                <c:pt idx="1318">
                  <c:v>0.14000000000000001</c:v>
                </c:pt>
                <c:pt idx="1319">
                  <c:v>0.14000000000000001</c:v>
                </c:pt>
                <c:pt idx="1320">
                  <c:v>0.14000000000000001</c:v>
                </c:pt>
                <c:pt idx="1321">
                  <c:v>0.14000000000000001</c:v>
                </c:pt>
                <c:pt idx="1322">
                  <c:v>0.14499999999999999</c:v>
                </c:pt>
                <c:pt idx="1323">
                  <c:v>0.14499999999999999</c:v>
                </c:pt>
                <c:pt idx="1324">
                  <c:v>0.14499999999999999</c:v>
                </c:pt>
                <c:pt idx="1325">
                  <c:v>0.14499999999999999</c:v>
                </c:pt>
                <c:pt idx="1326">
                  <c:v>0.14499999999999999</c:v>
                </c:pt>
                <c:pt idx="1327">
                  <c:v>0.14499999999999999</c:v>
                </c:pt>
                <c:pt idx="1328">
                  <c:v>0.14499999999999999</c:v>
                </c:pt>
                <c:pt idx="1329">
                  <c:v>0.14499999999999999</c:v>
                </c:pt>
                <c:pt idx="1330">
                  <c:v>0.14499999999999999</c:v>
                </c:pt>
                <c:pt idx="1331">
                  <c:v>0.14499999999999999</c:v>
                </c:pt>
                <c:pt idx="1332">
                  <c:v>0.14499999999999999</c:v>
                </c:pt>
                <c:pt idx="1333">
                  <c:v>0.14499999999999999</c:v>
                </c:pt>
                <c:pt idx="1334">
                  <c:v>0.14499999999999999</c:v>
                </c:pt>
                <c:pt idx="1335">
                  <c:v>0.14499999999999999</c:v>
                </c:pt>
                <c:pt idx="1336">
                  <c:v>0.14499999999999999</c:v>
                </c:pt>
                <c:pt idx="1337">
                  <c:v>0.14499999999999999</c:v>
                </c:pt>
                <c:pt idx="1338">
                  <c:v>0.14499999999999999</c:v>
                </c:pt>
                <c:pt idx="1339">
                  <c:v>0.14499999999999999</c:v>
                </c:pt>
                <c:pt idx="1340">
                  <c:v>0.14499999999999999</c:v>
                </c:pt>
                <c:pt idx="1341">
                  <c:v>0.14499999999999999</c:v>
                </c:pt>
                <c:pt idx="1342">
                  <c:v>0.14499999999999999</c:v>
                </c:pt>
                <c:pt idx="1343">
                  <c:v>0.14499999999999999</c:v>
                </c:pt>
                <c:pt idx="1344">
                  <c:v>0.14499999999999999</c:v>
                </c:pt>
                <c:pt idx="1345">
                  <c:v>0.14499999999999999</c:v>
                </c:pt>
                <c:pt idx="1346">
                  <c:v>0.14499999999999999</c:v>
                </c:pt>
                <c:pt idx="1347">
                  <c:v>0.14499999999999999</c:v>
                </c:pt>
                <c:pt idx="1348">
                  <c:v>0.14499999999999999</c:v>
                </c:pt>
                <c:pt idx="1349">
                  <c:v>0.14499999999999999</c:v>
                </c:pt>
                <c:pt idx="1350">
                  <c:v>0.14499999999999999</c:v>
                </c:pt>
                <c:pt idx="1351">
                  <c:v>0.15</c:v>
                </c:pt>
                <c:pt idx="1352">
                  <c:v>0.15</c:v>
                </c:pt>
                <c:pt idx="1353">
                  <c:v>0.15</c:v>
                </c:pt>
                <c:pt idx="1354">
                  <c:v>0.15</c:v>
                </c:pt>
                <c:pt idx="1355">
                  <c:v>0.15</c:v>
                </c:pt>
                <c:pt idx="1356">
                  <c:v>0.15</c:v>
                </c:pt>
                <c:pt idx="1357">
                  <c:v>0.15</c:v>
                </c:pt>
                <c:pt idx="1358">
                  <c:v>0.15</c:v>
                </c:pt>
                <c:pt idx="1359">
                  <c:v>0.15</c:v>
                </c:pt>
                <c:pt idx="1360">
                  <c:v>0.15</c:v>
                </c:pt>
                <c:pt idx="1361">
                  <c:v>0.15</c:v>
                </c:pt>
                <c:pt idx="1362">
                  <c:v>0.15</c:v>
                </c:pt>
                <c:pt idx="1363">
                  <c:v>0.15</c:v>
                </c:pt>
                <c:pt idx="1364">
                  <c:v>0.15</c:v>
                </c:pt>
                <c:pt idx="1365">
                  <c:v>0.15</c:v>
                </c:pt>
                <c:pt idx="1366">
                  <c:v>0.15</c:v>
                </c:pt>
                <c:pt idx="1367">
                  <c:v>0.15</c:v>
                </c:pt>
                <c:pt idx="1368">
                  <c:v>0.15</c:v>
                </c:pt>
                <c:pt idx="1369">
                  <c:v>0.15</c:v>
                </c:pt>
                <c:pt idx="1370">
                  <c:v>0.15</c:v>
                </c:pt>
                <c:pt idx="1371">
                  <c:v>0.15</c:v>
                </c:pt>
                <c:pt idx="1372">
                  <c:v>0.15</c:v>
                </c:pt>
                <c:pt idx="1373">
                  <c:v>0.15</c:v>
                </c:pt>
                <c:pt idx="1374">
                  <c:v>0.15</c:v>
                </c:pt>
                <c:pt idx="1375">
                  <c:v>0.15</c:v>
                </c:pt>
                <c:pt idx="1376">
                  <c:v>0.15</c:v>
                </c:pt>
                <c:pt idx="1377">
                  <c:v>0.15</c:v>
                </c:pt>
                <c:pt idx="1378">
                  <c:v>0.15</c:v>
                </c:pt>
                <c:pt idx="1379">
                  <c:v>0.15</c:v>
                </c:pt>
                <c:pt idx="1380">
                  <c:v>0.15</c:v>
                </c:pt>
                <c:pt idx="1381">
                  <c:v>0.155</c:v>
                </c:pt>
                <c:pt idx="1382">
                  <c:v>0.155</c:v>
                </c:pt>
                <c:pt idx="1383">
                  <c:v>0.155</c:v>
                </c:pt>
                <c:pt idx="1384">
                  <c:v>0.155</c:v>
                </c:pt>
                <c:pt idx="1385">
                  <c:v>0.155</c:v>
                </c:pt>
                <c:pt idx="1386">
                  <c:v>0.155</c:v>
                </c:pt>
                <c:pt idx="1387">
                  <c:v>0.155</c:v>
                </c:pt>
                <c:pt idx="1388">
                  <c:v>0.155</c:v>
                </c:pt>
                <c:pt idx="1389">
                  <c:v>0.155</c:v>
                </c:pt>
                <c:pt idx="1390">
                  <c:v>0.155</c:v>
                </c:pt>
                <c:pt idx="1391">
                  <c:v>0.155</c:v>
                </c:pt>
                <c:pt idx="1392">
                  <c:v>0.155</c:v>
                </c:pt>
                <c:pt idx="1393">
                  <c:v>0.155</c:v>
                </c:pt>
                <c:pt idx="1394">
                  <c:v>0.155</c:v>
                </c:pt>
                <c:pt idx="1395">
                  <c:v>0.155</c:v>
                </c:pt>
                <c:pt idx="1396">
                  <c:v>0.155</c:v>
                </c:pt>
                <c:pt idx="1397">
                  <c:v>0.155</c:v>
                </c:pt>
                <c:pt idx="1398">
                  <c:v>0.155</c:v>
                </c:pt>
                <c:pt idx="1399">
                  <c:v>0.155</c:v>
                </c:pt>
                <c:pt idx="1400">
                  <c:v>0.155</c:v>
                </c:pt>
                <c:pt idx="1401">
                  <c:v>0.155</c:v>
                </c:pt>
                <c:pt idx="1402">
                  <c:v>0.155</c:v>
                </c:pt>
                <c:pt idx="1403">
                  <c:v>0.155</c:v>
                </c:pt>
                <c:pt idx="1404">
                  <c:v>0.155</c:v>
                </c:pt>
                <c:pt idx="1405">
                  <c:v>0.155</c:v>
                </c:pt>
                <c:pt idx="1406">
                  <c:v>0.155</c:v>
                </c:pt>
                <c:pt idx="1407">
                  <c:v>0.155</c:v>
                </c:pt>
                <c:pt idx="1408">
                  <c:v>0.155</c:v>
                </c:pt>
                <c:pt idx="1409">
                  <c:v>0.155</c:v>
                </c:pt>
                <c:pt idx="1410">
                  <c:v>0.16</c:v>
                </c:pt>
                <c:pt idx="1411">
                  <c:v>0.16</c:v>
                </c:pt>
                <c:pt idx="1412">
                  <c:v>0.16</c:v>
                </c:pt>
                <c:pt idx="1413">
                  <c:v>0.16</c:v>
                </c:pt>
                <c:pt idx="1414">
                  <c:v>0.16</c:v>
                </c:pt>
                <c:pt idx="1415">
                  <c:v>0.16</c:v>
                </c:pt>
                <c:pt idx="1416">
                  <c:v>0.16</c:v>
                </c:pt>
                <c:pt idx="1417">
                  <c:v>0.16</c:v>
                </c:pt>
                <c:pt idx="1418">
                  <c:v>0.16</c:v>
                </c:pt>
                <c:pt idx="1419">
                  <c:v>0.16</c:v>
                </c:pt>
                <c:pt idx="1420">
                  <c:v>0.16</c:v>
                </c:pt>
                <c:pt idx="1421">
                  <c:v>0.16</c:v>
                </c:pt>
                <c:pt idx="1422">
                  <c:v>0.16</c:v>
                </c:pt>
                <c:pt idx="1423">
                  <c:v>0.16</c:v>
                </c:pt>
                <c:pt idx="1424">
                  <c:v>0.16</c:v>
                </c:pt>
                <c:pt idx="1425">
                  <c:v>0.16</c:v>
                </c:pt>
                <c:pt idx="1426">
                  <c:v>0.16</c:v>
                </c:pt>
                <c:pt idx="1427">
                  <c:v>0.16</c:v>
                </c:pt>
                <c:pt idx="1428">
                  <c:v>0.16</c:v>
                </c:pt>
                <c:pt idx="1429">
                  <c:v>0.16</c:v>
                </c:pt>
                <c:pt idx="1430">
                  <c:v>0.16</c:v>
                </c:pt>
                <c:pt idx="1431">
                  <c:v>0.16</c:v>
                </c:pt>
                <c:pt idx="1432">
                  <c:v>0.16</c:v>
                </c:pt>
                <c:pt idx="1433">
                  <c:v>0.16</c:v>
                </c:pt>
                <c:pt idx="1434">
                  <c:v>0.16</c:v>
                </c:pt>
                <c:pt idx="1435">
                  <c:v>0.16</c:v>
                </c:pt>
                <c:pt idx="1436">
                  <c:v>0.16</c:v>
                </c:pt>
                <c:pt idx="1437">
                  <c:v>0.16</c:v>
                </c:pt>
                <c:pt idx="1438">
                  <c:v>0.16</c:v>
                </c:pt>
                <c:pt idx="1439">
                  <c:v>0.16</c:v>
                </c:pt>
                <c:pt idx="1440">
                  <c:v>0.16</c:v>
                </c:pt>
                <c:pt idx="1441">
                  <c:v>0.16500000000000001</c:v>
                </c:pt>
                <c:pt idx="1442">
                  <c:v>0.16500000000000001</c:v>
                </c:pt>
                <c:pt idx="1443">
                  <c:v>0.16500000000000001</c:v>
                </c:pt>
                <c:pt idx="1444">
                  <c:v>0.16500000000000001</c:v>
                </c:pt>
                <c:pt idx="1445">
                  <c:v>0.16500000000000001</c:v>
                </c:pt>
                <c:pt idx="1446">
                  <c:v>0.16500000000000001</c:v>
                </c:pt>
                <c:pt idx="1447">
                  <c:v>0.16500000000000001</c:v>
                </c:pt>
                <c:pt idx="1448">
                  <c:v>0.16500000000000001</c:v>
                </c:pt>
                <c:pt idx="1449">
                  <c:v>0.16500000000000001</c:v>
                </c:pt>
                <c:pt idx="1450">
                  <c:v>0.16500000000000001</c:v>
                </c:pt>
                <c:pt idx="1451">
                  <c:v>0.16500000000000001</c:v>
                </c:pt>
                <c:pt idx="1452">
                  <c:v>0.16500000000000001</c:v>
                </c:pt>
                <c:pt idx="1453">
                  <c:v>0.16500000000000001</c:v>
                </c:pt>
                <c:pt idx="1454">
                  <c:v>0.16500000000000001</c:v>
                </c:pt>
                <c:pt idx="1455">
                  <c:v>0.16500000000000001</c:v>
                </c:pt>
                <c:pt idx="1456">
                  <c:v>0.16500000000000001</c:v>
                </c:pt>
                <c:pt idx="1457">
                  <c:v>0.16500000000000001</c:v>
                </c:pt>
                <c:pt idx="1458">
                  <c:v>0.16500000000000001</c:v>
                </c:pt>
                <c:pt idx="1459">
                  <c:v>0.16500000000000001</c:v>
                </c:pt>
                <c:pt idx="1460">
                  <c:v>0.16500000000000001</c:v>
                </c:pt>
                <c:pt idx="1461">
                  <c:v>0.16500000000000001</c:v>
                </c:pt>
                <c:pt idx="1462">
                  <c:v>0.16500000000000001</c:v>
                </c:pt>
                <c:pt idx="1463">
                  <c:v>0.16500000000000001</c:v>
                </c:pt>
                <c:pt idx="1464">
                  <c:v>0.16500000000000001</c:v>
                </c:pt>
                <c:pt idx="1465">
                  <c:v>0.16500000000000001</c:v>
                </c:pt>
                <c:pt idx="1466">
                  <c:v>0.16500000000000001</c:v>
                </c:pt>
                <c:pt idx="1467">
                  <c:v>0.16500000000000001</c:v>
                </c:pt>
                <c:pt idx="1468">
                  <c:v>0.16500000000000001</c:v>
                </c:pt>
                <c:pt idx="1469">
                  <c:v>0.16500000000000001</c:v>
                </c:pt>
                <c:pt idx="1470">
                  <c:v>0.16500000000000001</c:v>
                </c:pt>
                <c:pt idx="1471">
                  <c:v>0.16500000000000001</c:v>
                </c:pt>
                <c:pt idx="1472">
                  <c:v>0.17</c:v>
                </c:pt>
                <c:pt idx="1473">
                  <c:v>0.17</c:v>
                </c:pt>
                <c:pt idx="1474">
                  <c:v>0.17</c:v>
                </c:pt>
                <c:pt idx="1475">
                  <c:v>0.17</c:v>
                </c:pt>
                <c:pt idx="1476">
                  <c:v>0.17</c:v>
                </c:pt>
                <c:pt idx="1477">
                  <c:v>0.17</c:v>
                </c:pt>
                <c:pt idx="1478">
                  <c:v>0.17</c:v>
                </c:pt>
                <c:pt idx="1479">
                  <c:v>0.17</c:v>
                </c:pt>
                <c:pt idx="1480">
                  <c:v>0.17</c:v>
                </c:pt>
                <c:pt idx="1481">
                  <c:v>0.17</c:v>
                </c:pt>
                <c:pt idx="1482">
                  <c:v>0.17</c:v>
                </c:pt>
                <c:pt idx="1483">
                  <c:v>0.17</c:v>
                </c:pt>
                <c:pt idx="1484">
                  <c:v>0.17</c:v>
                </c:pt>
                <c:pt idx="1485">
                  <c:v>0.17</c:v>
                </c:pt>
                <c:pt idx="1486">
                  <c:v>0.17</c:v>
                </c:pt>
                <c:pt idx="1487">
                  <c:v>0.17</c:v>
                </c:pt>
                <c:pt idx="1488">
                  <c:v>0.17</c:v>
                </c:pt>
                <c:pt idx="1489">
                  <c:v>0.17</c:v>
                </c:pt>
                <c:pt idx="1490">
                  <c:v>0.17</c:v>
                </c:pt>
                <c:pt idx="1491">
                  <c:v>0.17</c:v>
                </c:pt>
                <c:pt idx="1492">
                  <c:v>0.17</c:v>
                </c:pt>
                <c:pt idx="1493">
                  <c:v>0.17</c:v>
                </c:pt>
                <c:pt idx="1494">
                  <c:v>0.17</c:v>
                </c:pt>
                <c:pt idx="1495">
                  <c:v>0.17</c:v>
                </c:pt>
                <c:pt idx="1496">
                  <c:v>0.17</c:v>
                </c:pt>
                <c:pt idx="1497">
                  <c:v>0.17</c:v>
                </c:pt>
                <c:pt idx="1498">
                  <c:v>0.17</c:v>
                </c:pt>
                <c:pt idx="1499">
                  <c:v>0.17</c:v>
                </c:pt>
                <c:pt idx="1500">
                  <c:v>0.17</c:v>
                </c:pt>
                <c:pt idx="1501">
                  <c:v>0.17</c:v>
                </c:pt>
                <c:pt idx="1502">
                  <c:v>0.17</c:v>
                </c:pt>
                <c:pt idx="1503">
                  <c:v>0.17</c:v>
                </c:pt>
                <c:pt idx="1504">
                  <c:v>0.17</c:v>
                </c:pt>
                <c:pt idx="1505">
                  <c:v>0.17499999999999999</c:v>
                </c:pt>
                <c:pt idx="1506">
                  <c:v>0.17499999999999999</c:v>
                </c:pt>
                <c:pt idx="1507">
                  <c:v>0.17499999999999999</c:v>
                </c:pt>
                <c:pt idx="1508">
                  <c:v>0.17499999999999999</c:v>
                </c:pt>
                <c:pt idx="1509">
                  <c:v>0.17499999999999999</c:v>
                </c:pt>
                <c:pt idx="1510">
                  <c:v>0.17499999999999999</c:v>
                </c:pt>
                <c:pt idx="1511">
                  <c:v>0.17499999999999999</c:v>
                </c:pt>
                <c:pt idx="1512">
                  <c:v>0.17499999999999999</c:v>
                </c:pt>
                <c:pt idx="1513">
                  <c:v>0.17499999999999999</c:v>
                </c:pt>
                <c:pt idx="1514">
                  <c:v>0.17499999999999999</c:v>
                </c:pt>
                <c:pt idx="1515">
                  <c:v>0.17499999999999999</c:v>
                </c:pt>
                <c:pt idx="1516">
                  <c:v>0.17499999999999999</c:v>
                </c:pt>
                <c:pt idx="1517">
                  <c:v>0.17499999999999999</c:v>
                </c:pt>
                <c:pt idx="1518">
                  <c:v>0.17499999999999999</c:v>
                </c:pt>
                <c:pt idx="1519">
                  <c:v>0.17499999999999999</c:v>
                </c:pt>
                <c:pt idx="1520">
                  <c:v>0.17499999999999999</c:v>
                </c:pt>
                <c:pt idx="1521">
                  <c:v>0.17499999999999999</c:v>
                </c:pt>
                <c:pt idx="1522">
                  <c:v>0.17499999999999999</c:v>
                </c:pt>
                <c:pt idx="1523">
                  <c:v>0.17499999999999999</c:v>
                </c:pt>
                <c:pt idx="1524">
                  <c:v>0.17499999999999999</c:v>
                </c:pt>
                <c:pt idx="1525">
                  <c:v>0.17499999999999999</c:v>
                </c:pt>
                <c:pt idx="1526">
                  <c:v>0.17499999999999999</c:v>
                </c:pt>
                <c:pt idx="1527">
                  <c:v>0.17499999999999999</c:v>
                </c:pt>
                <c:pt idx="1528">
                  <c:v>0.17499999999999999</c:v>
                </c:pt>
                <c:pt idx="1529">
                  <c:v>0.17499999999999999</c:v>
                </c:pt>
                <c:pt idx="1530">
                  <c:v>0.17499999999999999</c:v>
                </c:pt>
                <c:pt idx="1531">
                  <c:v>0.17499999999999999</c:v>
                </c:pt>
                <c:pt idx="1532">
                  <c:v>0.17499999999999999</c:v>
                </c:pt>
                <c:pt idx="1533">
                  <c:v>0.17499999999999999</c:v>
                </c:pt>
                <c:pt idx="1534">
                  <c:v>0.17499999999999999</c:v>
                </c:pt>
                <c:pt idx="1535">
                  <c:v>0.17499999999999999</c:v>
                </c:pt>
                <c:pt idx="1536">
                  <c:v>0.17499999999999999</c:v>
                </c:pt>
                <c:pt idx="1537">
                  <c:v>0.17499999999999999</c:v>
                </c:pt>
                <c:pt idx="1538">
                  <c:v>0.17499999999999999</c:v>
                </c:pt>
                <c:pt idx="1539">
                  <c:v>0.17499999999999999</c:v>
                </c:pt>
                <c:pt idx="1540">
                  <c:v>0.18</c:v>
                </c:pt>
                <c:pt idx="1541">
                  <c:v>0.18</c:v>
                </c:pt>
                <c:pt idx="1542">
                  <c:v>0.18</c:v>
                </c:pt>
                <c:pt idx="1543">
                  <c:v>0.18</c:v>
                </c:pt>
                <c:pt idx="1544">
                  <c:v>0.18</c:v>
                </c:pt>
                <c:pt idx="1545">
                  <c:v>0.18</c:v>
                </c:pt>
                <c:pt idx="1546">
                  <c:v>0.18</c:v>
                </c:pt>
                <c:pt idx="1547">
                  <c:v>0.18</c:v>
                </c:pt>
                <c:pt idx="1548">
                  <c:v>0.18</c:v>
                </c:pt>
                <c:pt idx="1549">
                  <c:v>0.18</c:v>
                </c:pt>
                <c:pt idx="1550">
                  <c:v>0.18</c:v>
                </c:pt>
                <c:pt idx="1551">
                  <c:v>0.18</c:v>
                </c:pt>
                <c:pt idx="1552">
                  <c:v>0.18</c:v>
                </c:pt>
                <c:pt idx="1553">
                  <c:v>0.18</c:v>
                </c:pt>
                <c:pt idx="1554">
                  <c:v>0.18</c:v>
                </c:pt>
                <c:pt idx="1555">
                  <c:v>0.18</c:v>
                </c:pt>
                <c:pt idx="1556">
                  <c:v>0.18</c:v>
                </c:pt>
                <c:pt idx="1557">
                  <c:v>0.18</c:v>
                </c:pt>
                <c:pt idx="1558">
                  <c:v>0.18</c:v>
                </c:pt>
                <c:pt idx="1559">
                  <c:v>0.18</c:v>
                </c:pt>
                <c:pt idx="1560">
                  <c:v>0.18</c:v>
                </c:pt>
                <c:pt idx="1561">
                  <c:v>0.18</c:v>
                </c:pt>
                <c:pt idx="1562">
                  <c:v>0.18</c:v>
                </c:pt>
                <c:pt idx="1563">
                  <c:v>0.18</c:v>
                </c:pt>
                <c:pt idx="1564">
                  <c:v>0.18</c:v>
                </c:pt>
                <c:pt idx="1565">
                  <c:v>0.18</c:v>
                </c:pt>
                <c:pt idx="1566">
                  <c:v>0.18</c:v>
                </c:pt>
                <c:pt idx="1567">
                  <c:v>0.18</c:v>
                </c:pt>
                <c:pt idx="1568">
                  <c:v>0.18</c:v>
                </c:pt>
                <c:pt idx="1569">
                  <c:v>0.18</c:v>
                </c:pt>
                <c:pt idx="1570">
                  <c:v>0.18</c:v>
                </c:pt>
                <c:pt idx="1571">
                  <c:v>0.18</c:v>
                </c:pt>
                <c:pt idx="1572">
                  <c:v>0.18</c:v>
                </c:pt>
                <c:pt idx="1573">
                  <c:v>0.18</c:v>
                </c:pt>
                <c:pt idx="1574">
                  <c:v>0.18</c:v>
                </c:pt>
                <c:pt idx="1575">
                  <c:v>0.18</c:v>
                </c:pt>
                <c:pt idx="1576">
                  <c:v>0.18</c:v>
                </c:pt>
                <c:pt idx="1577">
                  <c:v>0.185</c:v>
                </c:pt>
                <c:pt idx="1578">
                  <c:v>0.185</c:v>
                </c:pt>
                <c:pt idx="1579">
                  <c:v>0.185</c:v>
                </c:pt>
                <c:pt idx="1580">
                  <c:v>0.185</c:v>
                </c:pt>
                <c:pt idx="1581">
                  <c:v>0.185</c:v>
                </c:pt>
                <c:pt idx="1582">
                  <c:v>0.185</c:v>
                </c:pt>
                <c:pt idx="1583">
                  <c:v>0.185</c:v>
                </c:pt>
                <c:pt idx="1584">
                  <c:v>0.185</c:v>
                </c:pt>
                <c:pt idx="1585">
                  <c:v>0.185</c:v>
                </c:pt>
                <c:pt idx="1586">
                  <c:v>0.185</c:v>
                </c:pt>
                <c:pt idx="1587">
                  <c:v>0.185</c:v>
                </c:pt>
                <c:pt idx="1588">
                  <c:v>0.185</c:v>
                </c:pt>
                <c:pt idx="1589">
                  <c:v>0.185</c:v>
                </c:pt>
                <c:pt idx="1590">
                  <c:v>0.185</c:v>
                </c:pt>
                <c:pt idx="1591">
                  <c:v>0.185</c:v>
                </c:pt>
                <c:pt idx="1592">
                  <c:v>0.185</c:v>
                </c:pt>
                <c:pt idx="1593">
                  <c:v>0.185</c:v>
                </c:pt>
                <c:pt idx="1594">
                  <c:v>0.185</c:v>
                </c:pt>
                <c:pt idx="1595">
                  <c:v>0.185</c:v>
                </c:pt>
                <c:pt idx="1596">
                  <c:v>0.185</c:v>
                </c:pt>
                <c:pt idx="1597">
                  <c:v>0.185</c:v>
                </c:pt>
                <c:pt idx="1598">
                  <c:v>0.185</c:v>
                </c:pt>
                <c:pt idx="1599">
                  <c:v>0.185</c:v>
                </c:pt>
                <c:pt idx="1600">
                  <c:v>0.185</c:v>
                </c:pt>
                <c:pt idx="1601">
                  <c:v>0.185</c:v>
                </c:pt>
                <c:pt idx="1602">
                  <c:v>0.185</c:v>
                </c:pt>
                <c:pt idx="1603">
                  <c:v>0.185</c:v>
                </c:pt>
                <c:pt idx="1604">
                  <c:v>0.185</c:v>
                </c:pt>
                <c:pt idx="1605">
                  <c:v>0.185</c:v>
                </c:pt>
                <c:pt idx="1606">
                  <c:v>0.185</c:v>
                </c:pt>
                <c:pt idx="1607">
                  <c:v>0.185</c:v>
                </c:pt>
                <c:pt idx="1608">
                  <c:v>0.185</c:v>
                </c:pt>
                <c:pt idx="1609">
                  <c:v>0.185</c:v>
                </c:pt>
                <c:pt idx="1610">
                  <c:v>0.185</c:v>
                </c:pt>
                <c:pt idx="1611">
                  <c:v>0.185</c:v>
                </c:pt>
                <c:pt idx="1612">
                  <c:v>0.185</c:v>
                </c:pt>
                <c:pt idx="1613">
                  <c:v>0.19</c:v>
                </c:pt>
                <c:pt idx="1614">
                  <c:v>0.19</c:v>
                </c:pt>
                <c:pt idx="1615">
                  <c:v>0.19</c:v>
                </c:pt>
                <c:pt idx="1616">
                  <c:v>0.19</c:v>
                </c:pt>
                <c:pt idx="1617">
                  <c:v>0.19</c:v>
                </c:pt>
                <c:pt idx="1618">
                  <c:v>0.19</c:v>
                </c:pt>
                <c:pt idx="1619">
                  <c:v>0.19</c:v>
                </c:pt>
                <c:pt idx="1620">
                  <c:v>0.19</c:v>
                </c:pt>
                <c:pt idx="1621">
                  <c:v>0.19</c:v>
                </c:pt>
                <c:pt idx="1622">
                  <c:v>0.19</c:v>
                </c:pt>
                <c:pt idx="1623">
                  <c:v>0.19</c:v>
                </c:pt>
                <c:pt idx="1624">
                  <c:v>0.19</c:v>
                </c:pt>
                <c:pt idx="1625">
                  <c:v>0.19</c:v>
                </c:pt>
                <c:pt idx="1626">
                  <c:v>0.19</c:v>
                </c:pt>
                <c:pt idx="1627">
                  <c:v>0.19</c:v>
                </c:pt>
                <c:pt idx="1628">
                  <c:v>0.19</c:v>
                </c:pt>
                <c:pt idx="1629">
                  <c:v>0.19</c:v>
                </c:pt>
                <c:pt idx="1630">
                  <c:v>0.19</c:v>
                </c:pt>
                <c:pt idx="1631">
                  <c:v>0.19</c:v>
                </c:pt>
                <c:pt idx="1632">
                  <c:v>0.19</c:v>
                </c:pt>
                <c:pt idx="1633">
                  <c:v>0.19</c:v>
                </c:pt>
                <c:pt idx="1634">
                  <c:v>0.19</c:v>
                </c:pt>
                <c:pt idx="1635">
                  <c:v>0.19</c:v>
                </c:pt>
                <c:pt idx="1636">
                  <c:v>0.19</c:v>
                </c:pt>
                <c:pt idx="1637">
                  <c:v>0.19</c:v>
                </c:pt>
                <c:pt idx="1638">
                  <c:v>0.19</c:v>
                </c:pt>
                <c:pt idx="1639">
                  <c:v>0.19</c:v>
                </c:pt>
                <c:pt idx="1640">
                  <c:v>0.19</c:v>
                </c:pt>
                <c:pt idx="1641">
                  <c:v>0.19</c:v>
                </c:pt>
                <c:pt idx="1642">
                  <c:v>0.19</c:v>
                </c:pt>
                <c:pt idx="1643">
                  <c:v>0.19</c:v>
                </c:pt>
                <c:pt idx="1644">
                  <c:v>0.19</c:v>
                </c:pt>
                <c:pt idx="1645">
                  <c:v>0.19</c:v>
                </c:pt>
                <c:pt idx="1646">
                  <c:v>0.19</c:v>
                </c:pt>
                <c:pt idx="1647">
                  <c:v>0.19</c:v>
                </c:pt>
                <c:pt idx="1648">
                  <c:v>0.19</c:v>
                </c:pt>
                <c:pt idx="1649">
                  <c:v>0.19</c:v>
                </c:pt>
                <c:pt idx="1650">
                  <c:v>0.19500000000000001</c:v>
                </c:pt>
                <c:pt idx="1651">
                  <c:v>0.19500000000000001</c:v>
                </c:pt>
                <c:pt idx="1652">
                  <c:v>0.19500000000000001</c:v>
                </c:pt>
                <c:pt idx="1653">
                  <c:v>0.19500000000000001</c:v>
                </c:pt>
                <c:pt idx="1654">
                  <c:v>0.19500000000000001</c:v>
                </c:pt>
                <c:pt idx="1655">
                  <c:v>0.19500000000000001</c:v>
                </c:pt>
                <c:pt idx="1656">
                  <c:v>0.19500000000000001</c:v>
                </c:pt>
                <c:pt idx="1657">
                  <c:v>0.19500000000000001</c:v>
                </c:pt>
                <c:pt idx="1658">
                  <c:v>0.19500000000000001</c:v>
                </c:pt>
                <c:pt idx="1659">
                  <c:v>0.19500000000000001</c:v>
                </c:pt>
                <c:pt idx="1660">
                  <c:v>0.19500000000000001</c:v>
                </c:pt>
                <c:pt idx="1661">
                  <c:v>0.19500000000000001</c:v>
                </c:pt>
                <c:pt idx="1662">
                  <c:v>0.19500000000000001</c:v>
                </c:pt>
                <c:pt idx="1663">
                  <c:v>0.19500000000000001</c:v>
                </c:pt>
                <c:pt idx="1664">
                  <c:v>0.19500000000000001</c:v>
                </c:pt>
                <c:pt idx="1665">
                  <c:v>0.19500000000000001</c:v>
                </c:pt>
                <c:pt idx="1666">
                  <c:v>0.19500000000000001</c:v>
                </c:pt>
                <c:pt idx="1667">
                  <c:v>0.19500000000000001</c:v>
                </c:pt>
                <c:pt idx="1668">
                  <c:v>0.19500000000000001</c:v>
                </c:pt>
                <c:pt idx="1669">
                  <c:v>0.19500000000000001</c:v>
                </c:pt>
                <c:pt idx="1670">
                  <c:v>0.19500000000000001</c:v>
                </c:pt>
                <c:pt idx="1671">
                  <c:v>0.19500000000000001</c:v>
                </c:pt>
                <c:pt idx="1672">
                  <c:v>0.19500000000000001</c:v>
                </c:pt>
                <c:pt idx="1673">
                  <c:v>0.19500000000000001</c:v>
                </c:pt>
                <c:pt idx="1674">
                  <c:v>0.19500000000000001</c:v>
                </c:pt>
                <c:pt idx="1675">
                  <c:v>0.19500000000000001</c:v>
                </c:pt>
                <c:pt idx="1676">
                  <c:v>0.19500000000000001</c:v>
                </c:pt>
                <c:pt idx="1677">
                  <c:v>0.19500000000000001</c:v>
                </c:pt>
                <c:pt idx="1678">
                  <c:v>0.19500000000000001</c:v>
                </c:pt>
                <c:pt idx="1679">
                  <c:v>0.19500000000000001</c:v>
                </c:pt>
                <c:pt idx="1680">
                  <c:v>0.19500000000000001</c:v>
                </c:pt>
                <c:pt idx="1681">
                  <c:v>0.19500000000000001</c:v>
                </c:pt>
                <c:pt idx="1682">
                  <c:v>0.19500000000000001</c:v>
                </c:pt>
                <c:pt idx="1683">
                  <c:v>0.19500000000000001</c:v>
                </c:pt>
                <c:pt idx="1684">
                  <c:v>0.19500000000000001</c:v>
                </c:pt>
                <c:pt idx="1685">
                  <c:v>0.19500000000000001</c:v>
                </c:pt>
                <c:pt idx="1686">
                  <c:v>0.19500000000000001</c:v>
                </c:pt>
                <c:pt idx="1687">
                  <c:v>0.19500000000000001</c:v>
                </c:pt>
                <c:pt idx="1688">
                  <c:v>0.19500000000000001</c:v>
                </c:pt>
                <c:pt idx="1689">
                  <c:v>0.19500000000000001</c:v>
                </c:pt>
                <c:pt idx="1690">
                  <c:v>0.2</c:v>
                </c:pt>
                <c:pt idx="1691">
                  <c:v>0.2</c:v>
                </c:pt>
                <c:pt idx="1692">
                  <c:v>0.2</c:v>
                </c:pt>
                <c:pt idx="1693">
                  <c:v>0.2</c:v>
                </c:pt>
                <c:pt idx="1694">
                  <c:v>0.2</c:v>
                </c:pt>
                <c:pt idx="1695">
                  <c:v>0.2</c:v>
                </c:pt>
                <c:pt idx="1696">
                  <c:v>0.2</c:v>
                </c:pt>
                <c:pt idx="1697">
                  <c:v>0.2</c:v>
                </c:pt>
                <c:pt idx="1698">
                  <c:v>0.2</c:v>
                </c:pt>
                <c:pt idx="1699">
                  <c:v>0.2</c:v>
                </c:pt>
                <c:pt idx="1700">
                  <c:v>0.2</c:v>
                </c:pt>
                <c:pt idx="1701">
                  <c:v>0.2</c:v>
                </c:pt>
                <c:pt idx="1702">
                  <c:v>0.2</c:v>
                </c:pt>
                <c:pt idx="1703">
                  <c:v>0.2</c:v>
                </c:pt>
                <c:pt idx="1704">
                  <c:v>0.2</c:v>
                </c:pt>
                <c:pt idx="1705">
                  <c:v>0.2</c:v>
                </c:pt>
                <c:pt idx="1706">
                  <c:v>0.2</c:v>
                </c:pt>
                <c:pt idx="1707">
                  <c:v>0.2</c:v>
                </c:pt>
                <c:pt idx="1708">
                  <c:v>0.2</c:v>
                </c:pt>
                <c:pt idx="1709">
                  <c:v>0.2</c:v>
                </c:pt>
                <c:pt idx="1710">
                  <c:v>0.2</c:v>
                </c:pt>
                <c:pt idx="1711">
                  <c:v>0.2</c:v>
                </c:pt>
                <c:pt idx="1712">
                  <c:v>0.2</c:v>
                </c:pt>
                <c:pt idx="1713">
                  <c:v>0.2</c:v>
                </c:pt>
                <c:pt idx="1714">
                  <c:v>0.2</c:v>
                </c:pt>
                <c:pt idx="1715">
                  <c:v>0.2</c:v>
                </c:pt>
                <c:pt idx="1716">
                  <c:v>0.2</c:v>
                </c:pt>
                <c:pt idx="1717">
                  <c:v>0.2</c:v>
                </c:pt>
                <c:pt idx="1718">
                  <c:v>0.2</c:v>
                </c:pt>
                <c:pt idx="1719">
                  <c:v>0.2</c:v>
                </c:pt>
                <c:pt idx="1720">
                  <c:v>0.2</c:v>
                </c:pt>
                <c:pt idx="1721">
                  <c:v>0.2</c:v>
                </c:pt>
                <c:pt idx="1722">
                  <c:v>0.2</c:v>
                </c:pt>
                <c:pt idx="1723">
                  <c:v>0.2</c:v>
                </c:pt>
                <c:pt idx="1724">
                  <c:v>0.2</c:v>
                </c:pt>
                <c:pt idx="1725">
                  <c:v>0.2</c:v>
                </c:pt>
                <c:pt idx="1726">
                  <c:v>0.2</c:v>
                </c:pt>
                <c:pt idx="1727">
                  <c:v>0.2</c:v>
                </c:pt>
                <c:pt idx="1728">
                  <c:v>0.2</c:v>
                </c:pt>
                <c:pt idx="1729">
                  <c:v>0.2</c:v>
                </c:pt>
                <c:pt idx="1730">
                  <c:v>0.20499999999999999</c:v>
                </c:pt>
                <c:pt idx="1731">
                  <c:v>0.20499999999999999</c:v>
                </c:pt>
                <c:pt idx="1732">
                  <c:v>0.20499999999999999</c:v>
                </c:pt>
                <c:pt idx="1733">
                  <c:v>0.20499999999999999</c:v>
                </c:pt>
                <c:pt idx="1734">
                  <c:v>0.20499999999999999</c:v>
                </c:pt>
                <c:pt idx="1735">
                  <c:v>0.20499999999999999</c:v>
                </c:pt>
                <c:pt idx="1736">
                  <c:v>0.20499999999999999</c:v>
                </c:pt>
                <c:pt idx="1737">
                  <c:v>0.20499999999999999</c:v>
                </c:pt>
                <c:pt idx="1738">
                  <c:v>0.20499999999999999</c:v>
                </c:pt>
                <c:pt idx="1739">
                  <c:v>0.20499999999999999</c:v>
                </c:pt>
                <c:pt idx="1740">
                  <c:v>0.20499999999999999</c:v>
                </c:pt>
                <c:pt idx="1741">
                  <c:v>0.20499999999999999</c:v>
                </c:pt>
                <c:pt idx="1742">
                  <c:v>0.20499999999999999</c:v>
                </c:pt>
                <c:pt idx="1743">
                  <c:v>0.20499999999999999</c:v>
                </c:pt>
                <c:pt idx="1744">
                  <c:v>0.20499999999999999</c:v>
                </c:pt>
                <c:pt idx="1745">
                  <c:v>0.20499999999999999</c:v>
                </c:pt>
                <c:pt idx="1746">
                  <c:v>0.20499999999999999</c:v>
                </c:pt>
                <c:pt idx="1747">
                  <c:v>0.20499999999999999</c:v>
                </c:pt>
                <c:pt idx="1748">
                  <c:v>0.20499999999999999</c:v>
                </c:pt>
                <c:pt idx="1749">
                  <c:v>0.20499999999999999</c:v>
                </c:pt>
                <c:pt idx="1750">
                  <c:v>0.20499999999999999</c:v>
                </c:pt>
                <c:pt idx="1751">
                  <c:v>0.20499999999999999</c:v>
                </c:pt>
                <c:pt idx="1752">
                  <c:v>0.20499999999999999</c:v>
                </c:pt>
                <c:pt idx="1753">
                  <c:v>0.20499999999999999</c:v>
                </c:pt>
                <c:pt idx="1754">
                  <c:v>0.20499999999999999</c:v>
                </c:pt>
                <c:pt idx="1755">
                  <c:v>0.20499999999999999</c:v>
                </c:pt>
                <c:pt idx="1756">
                  <c:v>0.20499999999999999</c:v>
                </c:pt>
                <c:pt idx="1757">
                  <c:v>0.20499999999999999</c:v>
                </c:pt>
                <c:pt idx="1758">
                  <c:v>0.20499999999999999</c:v>
                </c:pt>
                <c:pt idx="1759">
                  <c:v>0.20499999999999999</c:v>
                </c:pt>
                <c:pt idx="1760">
                  <c:v>0.20499999999999999</c:v>
                </c:pt>
                <c:pt idx="1761">
                  <c:v>0.20499999999999999</c:v>
                </c:pt>
                <c:pt idx="1762">
                  <c:v>0.20499999999999999</c:v>
                </c:pt>
                <c:pt idx="1763">
                  <c:v>0.20499999999999999</c:v>
                </c:pt>
                <c:pt idx="1764">
                  <c:v>0.20499999999999999</c:v>
                </c:pt>
                <c:pt idx="1765">
                  <c:v>0.20499999999999999</c:v>
                </c:pt>
                <c:pt idx="1766">
                  <c:v>0.20499999999999999</c:v>
                </c:pt>
                <c:pt idx="1767">
                  <c:v>0.20499999999999999</c:v>
                </c:pt>
                <c:pt idx="1768">
                  <c:v>0.20499999999999999</c:v>
                </c:pt>
                <c:pt idx="1769">
                  <c:v>0.20499999999999999</c:v>
                </c:pt>
                <c:pt idx="1770">
                  <c:v>0.20499999999999999</c:v>
                </c:pt>
                <c:pt idx="1771">
                  <c:v>0.21</c:v>
                </c:pt>
                <c:pt idx="1772">
                  <c:v>0.21</c:v>
                </c:pt>
                <c:pt idx="1773">
                  <c:v>0.21</c:v>
                </c:pt>
                <c:pt idx="1774">
                  <c:v>0.21</c:v>
                </c:pt>
                <c:pt idx="1775">
                  <c:v>0.21</c:v>
                </c:pt>
                <c:pt idx="1776">
                  <c:v>0.21</c:v>
                </c:pt>
                <c:pt idx="1777">
                  <c:v>0.21</c:v>
                </c:pt>
                <c:pt idx="1778">
                  <c:v>0.21</c:v>
                </c:pt>
                <c:pt idx="1779">
                  <c:v>0.21</c:v>
                </c:pt>
                <c:pt idx="1780">
                  <c:v>0.21</c:v>
                </c:pt>
                <c:pt idx="1781">
                  <c:v>0.21</c:v>
                </c:pt>
                <c:pt idx="1782">
                  <c:v>0.21</c:v>
                </c:pt>
                <c:pt idx="1783">
                  <c:v>0.21</c:v>
                </c:pt>
                <c:pt idx="1784">
                  <c:v>0.21</c:v>
                </c:pt>
                <c:pt idx="1785">
                  <c:v>0.21</c:v>
                </c:pt>
                <c:pt idx="1786">
                  <c:v>0.21</c:v>
                </c:pt>
                <c:pt idx="1787">
                  <c:v>0.21</c:v>
                </c:pt>
                <c:pt idx="1788">
                  <c:v>0.21</c:v>
                </c:pt>
                <c:pt idx="1789">
                  <c:v>0.21</c:v>
                </c:pt>
                <c:pt idx="1790">
                  <c:v>0.21</c:v>
                </c:pt>
                <c:pt idx="1791">
                  <c:v>0.21</c:v>
                </c:pt>
                <c:pt idx="1792">
                  <c:v>0.21</c:v>
                </c:pt>
                <c:pt idx="1793">
                  <c:v>0.21</c:v>
                </c:pt>
                <c:pt idx="1794">
                  <c:v>0.21</c:v>
                </c:pt>
                <c:pt idx="1795">
                  <c:v>0.21</c:v>
                </c:pt>
                <c:pt idx="1796">
                  <c:v>0.21</c:v>
                </c:pt>
                <c:pt idx="1797">
                  <c:v>0.21</c:v>
                </c:pt>
                <c:pt idx="1798">
                  <c:v>0.21</c:v>
                </c:pt>
                <c:pt idx="1799">
                  <c:v>0.21</c:v>
                </c:pt>
                <c:pt idx="1800">
                  <c:v>0.21</c:v>
                </c:pt>
                <c:pt idx="1801">
                  <c:v>0.21</c:v>
                </c:pt>
                <c:pt idx="1802">
                  <c:v>0.21</c:v>
                </c:pt>
                <c:pt idx="1803">
                  <c:v>0.21</c:v>
                </c:pt>
                <c:pt idx="1804">
                  <c:v>0.21</c:v>
                </c:pt>
                <c:pt idx="1805">
                  <c:v>0.21</c:v>
                </c:pt>
                <c:pt idx="1806">
                  <c:v>0.21</c:v>
                </c:pt>
                <c:pt idx="1807">
                  <c:v>0.21</c:v>
                </c:pt>
                <c:pt idx="1808">
                  <c:v>0.21</c:v>
                </c:pt>
                <c:pt idx="1809">
                  <c:v>0.21</c:v>
                </c:pt>
                <c:pt idx="1810">
                  <c:v>0.21</c:v>
                </c:pt>
                <c:pt idx="1811">
                  <c:v>0.21</c:v>
                </c:pt>
                <c:pt idx="1812">
                  <c:v>0.21</c:v>
                </c:pt>
                <c:pt idx="1813">
                  <c:v>0.21</c:v>
                </c:pt>
                <c:pt idx="1814">
                  <c:v>0.21</c:v>
                </c:pt>
                <c:pt idx="1815">
                  <c:v>0.21</c:v>
                </c:pt>
                <c:pt idx="1816">
                  <c:v>0.215</c:v>
                </c:pt>
                <c:pt idx="1817">
                  <c:v>0.215</c:v>
                </c:pt>
                <c:pt idx="1818">
                  <c:v>0.215</c:v>
                </c:pt>
                <c:pt idx="1819">
                  <c:v>0.215</c:v>
                </c:pt>
                <c:pt idx="1820">
                  <c:v>0.215</c:v>
                </c:pt>
                <c:pt idx="1821">
                  <c:v>0.215</c:v>
                </c:pt>
                <c:pt idx="1822">
                  <c:v>0.215</c:v>
                </c:pt>
                <c:pt idx="1823">
                  <c:v>0.215</c:v>
                </c:pt>
                <c:pt idx="1824">
                  <c:v>0.215</c:v>
                </c:pt>
                <c:pt idx="1825">
                  <c:v>0.215</c:v>
                </c:pt>
                <c:pt idx="1826">
                  <c:v>0.215</c:v>
                </c:pt>
                <c:pt idx="1827">
                  <c:v>0.215</c:v>
                </c:pt>
                <c:pt idx="1828">
                  <c:v>0.215</c:v>
                </c:pt>
                <c:pt idx="1829">
                  <c:v>0.215</c:v>
                </c:pt>
                <c:pt idx="1830">
                  <c:v>0.215</c:v>
                </c:pt>
                <c:pt idx="1831">
                  <c:v>0.215</c:v>
                </c:pt>
                <c:pt idx="1832">
                  <c:v>0.215</c:v>
                </c:pt>
                <c:pt idx="1833">
                  <c:v>0.215</c:v>
                </c:pt>
                <c:pt idx="1834">
                  <c:v>0.215</c:v>
                </c:pt>
                <c:pt idx="1835">
                  <c:v>0.215</c:v>
                </c:pt>
                <c:pt idx="1836">
                  <c:v>0.215</c:v>
                </c:pt>
                <c:pt idx="1837">
                  <c:v>0.215</c:v>
                </c:pt>
                <c:pt idx="1838">
                  <c:v>0.215</c:v>
                </c:pt>
                <c:pt idx="1839">
                  <c:v>0.215</c:v>
                </c:pt>
                <c:pt idx="1840">
                  <c:v>0.215</c:v>
                </c:pt>
                <c:pt idx="1841">
                  <c:v>0.215</c:v>
                </c:pt>
                <c:pt idx="1842">
                  <c:v>0.215</c:v>
                </c:pt>
                <c:pt idx="1843">
                  <c:v>0.215</c:v>
                </c:pt>
                <c:pt idx="1844">
                  <c:v>0.215</c:v>
                </c:pt>
                <c:pt idx="1845">
                  <c:v>0.215</c:v>
                </c:pt>
                <c:pt idx="1846">
                  <c:v>0.215</c:v>
                </c:pt>
                <c:pt idx="1847">
                  <c:v>0.215</c:v>
                </c:pt>
                <c:pt idx="1848">
                  <c:v>0.215</c:v>
                </c:pt>
                <c:pt idx="1849">
                  <c:v>0.215</c:v>
                </c:pt>
                <c:pt idx="1850">
                  <c:v>0.215</c:v>
                </c:pt>
                <c:pt idx="1851">
                  <c:v>0.215</c:v>
                </c:pt>
                <c:pt idx="1852">
                  <c:v>0.215</c:v>
                </c:pt>
                <c:pt idx="1853">
                  <c:v>0.215</c:v>
                </c:pt>
                <c:pt idx="1854">
                  <c:v>0.215</c:v>
                </c:pt>
                <c:pt idx="1855">
                  <c:v>0.215</c:v>
                </c:pt>
                <c:pt idx="1856">
                  <c:v>0.215</c:v>
                </c:pt>
                <c:pt idx="1857">
                  <c:v>0.215</c:v>
                </c:pt>
                <c:pt idx="1858">
                  <c:v>0.22</c:v>
                </c:pt>
                <c:pt idx="1859">
                  <c:v>0.22</c:v>
                </c:pt>
                <c:pt idx="1860">
                  <c:v>0.22</c:v>
                </c:pt>
                <c:pt idx="1861">
                  <c:v>0.22</c:v>
                </c:pt>
                <c:pt idx="1862">
                  <c:v>0.22</c:v>
                </c:pt>
                <c:pt idx="1863">
                  <c:v>0.22</c:v>
                </c:pt>
                <c:pt idx="1864">
                  <c:v>0.22</c:v>
                </c:pt>
                <c:pt idx="1865">
                  <c:v>0.22</c:v>
                </c:pt>
                <c:pt idx="1866">
                  <c:v>0.22</c:v>
                </c:pt>
                <c:pt idx="1867">
                  <c:v>0.22</c:v>
                </c:pt>
                <c:pt idx="1868">
                  <c:v>0.22</c:v>
                </c:pt>
                <c:pt idx="1869">
                  <c:v>0.22</c:v>
                </c:pt>
                <c:pt idx="1870">
                  <c:v>0.22</c:v>
                </c:pt>
                <c:pt idx="1871">
                  <c:v>0.22</c:v>
                </c:pt>
                <c:pt idx="1872">
                  <c:v>0.22</c:v>
                </c:pt>
                <c:pt idx="1873">
                  <c:v>0.22</c:v>
                </c:pt>
                <c:pt idx="1874">
                  <c:v>0.22</c:v>
                </c:pt>
                <c:pt idx="1875">
                  <c:v>0.22</c:v>
                </c:pt>
                <c:pt idx="1876">
                  <c:v>0.22</c:v>
                </c:pt>
                <c:pt idx="1877">
                  <c:v>0.22</c:v>
                </c:pt>
                <c:pt idx="1878">
                  <c:v>0.22</c:v>
                </c:pt>
                <c:pt idx="1879">
                  <c:v>0.22</c:v>
                </c:pt>
                <c:pt idx="1880">
                  <c:v>0.22</c:v>
                </c:pt>
                <c:pt idx="1881">
                  <c:v>0.22</c:v>
                </c:pt>
                <c:pt idx="1882">
                  <c:v>0.22</c:v>
                </c:pt>
                <c:pt idx="1883">
                  <c:v>0.22</c:v>
                </c:pt>
                <c:pt idx="1884">
                  <c:v>0.22</c:v>
                </c:pt>
                <c:pt idx="1885">
                  <c:v>0.22</c:v>
                </c:pt>
                <c:pt idx="1886">
                  <c:v>0.22</c:v>
                </c:pt>
                <c:pt idx="1887">
                  <c:v>0.22</c:v>
                </c:pt>
                <c:pt idx="1888">
                  <c:v>0.22</c:v>
                </c:pt>
                <c:pt idx="1889">
                  <c:v>0.22</c:v>
                </c:pt>
                <c:pt idx="1890">
                  <c:v>0.22</c:v>
                </c:pt>
                <c:pt idx="1891">
                  <c:v>0.22</c:v>
                </c:pt>
                <c:pt idx="1892">
                  <c:v>0.22</c:v>
                </c:pt>
                <c:pt idx="1893">
                  <c:v>0.22</c:v>
                </c:pt>
                <c:pt idx="1894">
                  <c:v>0.22</c:v>
                </c:pt>
                <c:pt idx="1895">
                  <c:v>0.22</c:v>
                </c:pt>
                <c:pt idx="1896">
                  <c:v>0.22</c:v>
                </c:pt>
                <c:pt idx="1897">
                  <c:v>0.22</c:v>
                </c:pt>
                <c:pt idx="1898">
                  <c:v>0.22</c:v>
                </c:pt>
                <c:pt idx="1899">
                  <c:v>0.22</c:v>
                </c:pt>
                <c:pt idx="1900">
                  <c:v>0.22</c:v>
                </c:pt>
                <c:pt idx="1901">
                  <c:v>0.22</c:v>
                </c:pt>
                <c:pt idx="1902">
                  <c:v>0.22500000000000001</c:v>
                </c:pt>
                <c:pt idx="1903">
                  <c:v>0.22500000000000001</c:v>
                </c:pt>
                <c:pt idx="1904">
                  <c:v>0.22500000000000001</c:v>
                </c:pt>
                <c:pt idx="1905">
                  <c:v>0.22500000000000001</c:v>
                </c:pt>
                <c:pt idx="1906">
                  <c:v>0.22500000000000001</c:v>
                </c:pt>
                <c:pt idx="1907">
                  <c:v>0.22500000000000001</c:v>
                </c:pt>
                <c:pt idx="1908">
                  <c:v>0.22500000000000001</c:v>
                </c:pt>
                <c:pt idx="1909">
                  <c:v>0.22500000000000001</c:v>
                </c:pt>
                <c:pt idx="1910">
                  <c:v>0.22500000000000001</c:v>
                </c:pt>
                <c:pt idx="1911">
                  <c:v>0.22500000000000001</c:v>
                </c:pt>
                <c:pt idx="1912">
                  <c:v>0.22500000000000001</c:v>
                </c:pt>
                <c:pt idx="1913">
                  <c:v>0.22500000000000001</c:v>
                </c:pt>
                <c:pt idx="1914">
                  <c:v>0.22500000000000001</c:v>
                </c:pt>
                <c:pt idx="1915">
                  <c:v>0.22500000000000001</c:v>
                </c:pt>
                <c:pt idx="1916">
                  <c:v>0.22500000000000001</c:v>
                </c:pt>
                <c:pt idx="1917">
                  <c:v>0.22500000000000001</c:v>
                </c:pt>
                <c:pt idx="1918">
                  <c:v>0.22500000000000001</c:v>
                </c:pt>
                <c:pt idx="1919">
                  <c:v>0.22500000000000001</c:v>
                </c:pt>
                <c:pt idx="1920">
                  <c:v>0.22500000000000001</c:v>
                </c:pt>
                <c:pt idx="1921">
                  <c:v>0.22500000000000001</c:v>
                </c:pt>
                <c:pt idx="1922">
                  <c:v>0.22500000000000001</c:v>
                </c:pt>
                <c:pt idx="1923">
                  <c:v>0.22500000000000001</c:v>
                </c:pt>
                <c:pt idx="1924">
                  <c:v>0.22500000000000001</c:v>
                </c:pt>
                <c:pt idx="1925">
                  <c:v>0.22500000000000001</c:v>
                </c:pt>
                <c:pt idx="1926">
                  <c:v>0.22500000000000001</c:v>
                </c:pt>
                <c:pt idx="1927">
                  <c:v>0.22500000000000001</c:v>
                </c:pt>
                <c:pt idx="1928">
                  <c:v>0.22500000000000001</c:v>
                </c:pt>
                <c:pt idx="1929">
                  <c:v>0.22500000000000001</c:v>
                </c:pt>
                <c:pt idx="1930">
                  <c:v>0.22500000000000001</c:v>
                </c:pt>
                <c:pt idx="1931">
                  <c:v>0.22500000000000001</c:v>
                </c:pt>
                <c:pt idx="1932">
                  <c:v>0.22500000000000001</c:v>
                </c:pt>
                <c:pt idx="1933">
                  <c:v>0.22500000000000001</c:v>
                </c:pt>
                <c:pt idx="1934">
                  <c:v>0.22500000000000001</c:v>
                </c:pt>
                <c:pt idx="1935">
                  <c:v>0.22500000000000001</c:v>
                </c:pt>
                <c:pt idx="1936">
                  <c:v>0.22500000000000001</c:v>
                </c:pt>
                <c:pt idx="1937">
                  <c:v>0.22500000000000001</c:v>
                </c:pt>
                <c:pt idx="1938">
                  <c:v>0.22500000000000001</c:v>
                </c:pt>
                <c:pt idx="1939">
                  <c:v>0.22500000000000001</c:v>
                </c:pt>
                <c:pt idx="1940">
                  <c:v>0.22500000000000001</c:v>
                </c:pt>
                <c:pt idx="1941">
                  <c:v>0.22500000000000001</c:v>
                </c:pt>
                <c:pt idx="1942">
                  <c:v>0.22500000000000001</c:v>
                </c:pt>
                <c:pt idx="1943">
                  <c:v>0.22500000000000001</c:v>
                </c:pt>
                <c:pt idx="1944">
                  <c:v>0.22500000000000001</c:v>
                </c:pt>
                <c:pt idx="1945">
                  <c:v>0.22500000000000001</c:v>
                </c:pt>
                <c:pt idx="1946">
                  <c:v>0.22500000000000001</c:v>
                </c:pt>
                <c:pt idx="1947">
                  <c:v>0.22500000000000001</c:v>
                </c:pt>
                <c:pt idx="1948">
                  <c:v>0.23</c:v>
                </c:pt>
                <c:pt idx="1949">
                  <c:v>0.23</c:v>
                </c:pt>
                <c:pt idx="1950">
                  <c:v>0.23</c:v>
                </c:pt>
                <c:pt idx="1951">
                  <c:v>0.23</c:v>
                </c:pt>
                <c:pt idx="1952">
                  <c:v>0.23</c:v>
                </c:pt>
                <c:pt idx="1953">
                  <c:v>0.23</c:v>
                </c:pt>
                <c:pt idx="1954">
                  <c:v>0.23</c:v>
                </c:pt>
                <c:pt idx="1955">
                  <c:v>0.23</c:v>
                </c:pt>
                <c:pt idx="1956">
                  <c:v>0.23</c:v>
                </c:pt>
                <c:pt idx="1957">
                  <c:v>0.23</c:v>
                </c:pt>
                <c:pt idx="1958">
                  <c:v>0.23</c:v>
                </c:pt>
                <c:pt idx="1959">
                  <c:v>0.23</c:v>
                </c:pt>
                <c:pt idx="1960">
                  <c:v>0.23</c:v>
                </c:pt>
                <c:pt idx="1961">
                  <c:v>0.23</c:v>
                </c:pt>
                <c:pt idx="1962">
                  <c:v>0.23</c:v>
                </c:pt>
                <c:pt idx="1963">
                  <c:v>0.23</c:v>
                </c:pt>
                <c:pt idx="1964">
                  <c:v>0.23</c:v>
                </c:pt>
                <c:pt idx="1965">
                  <c:v>0.23</c:v>
                </c:pt>
                <c:pt idx="1966">
                  <c:v>0.23</c:v>
                </c:pt>
                <c:pt idx="1967">
                  <c:v>0.23</c:v>
                </c:pt>
                <c:pt idx="1968">
                  <c:v>0.23</c:v>
                </c:pt>
                <c:pt idx="1969">
                  <c:v>0.23</c:v>
                </c:pt>
                <c:pt idx="1970">
                  <c:v>0.23</c:v>
                </c:pt>
                <c:pt idx="1971">
                  <c:v>0.23</c:v>
                </c:pt>
                <c:pt idx="1972">
                  <c:v>0.23</c:v>
                </c:pt>
                <c:pt idx="1973">
                  <c:v>0.23</c:v>
                </c:pt>
                <c:pt idx="1974">
                  <c:v>0.23</c:v>
                </c:pt>
                <c:pt idx="1975">
                  <c:v>0.23</c:v>
                </c:pt>
                <c:pt idx="1976">
                  <c:v>0.23</c:v>
                </c:pt>
                <c:pt idx="1977">
                  <c:v>0.23</c:v>
                </c:pt>
                <c:pt idx="1978">
                  <c:v>0.23</c:v>
                </c:pt>
                <c:pt idx="1979">
                  <c:v>0.23</c:v>
                </c:pt>
                <c:pt idx="1980">
                  <c:v>0.23</c:v>
                </c:pt>
                <c:pt idx="1981">
                  <c:v>0.23</c:v>
                </c:pt>
                <c:pt idx="1982">
                  <c:v>0.23</c:v>
                </c:pt>
                <c:pt idx="1983">
                  <c:v>0.23</c:v>
                </c:pt>
                <c:pt idx="1984">
                  <c:v>0.23</c:v>
                </c:pt>
                <c:pt idx="1985">
                  <c:v>0.23</c:v>
                </c:pt>
                <c:pt idx="1986">
                  <c:v>0.23</c:v>
                </c:pt>
                <c:pt idx="1987">
                  <c:v>0.23</c:v>
                </c:pt>
                <c:pt idx="1988">
                  <c:v>0.23</c:v>
                </c:pt>
                <c:pt idx="1989">
                  <c:v>0.23</c:v>
                </c:pt>
                <c:pt idx="1990">
                  <c:v>0.23</c:v>
                </c:pt>
                <c:pt idx="1991">
                  <c:v>0.23</c:v>
                </c:pt>
                <c:pt idx="1992">
                  <c:v>0.23</c:v>
                </c:pt>
                <c:pt idx="1993">
                  <c:v>0.23</c:v>
                </c:pt>
                <c:pt idx="1994">
                  <c:v>0.23</c:v>
                </c:pt>
                <c:pt idx="1995">
                  <c:v>0.23</c:v>
                </c:pt>
                <c:pt idx="1996">
                  <c:v>0.23</c:v>
                </c:pt>
                <c:pt idx="1997">
                  <c:v>0.23</c:v>
                </c:pt>
                <c:pt idx="1998">
                  <c:v>0.23</c:v>
                </c:pt>
                <c:pt idx="1999">
                  <c:v>0.23499999999999999</c:v>
                </c:pt>
                <c:pt idx="2000">
                  <c:v>0.23499999999999999</c:v>
                </c:pt>
                <c:pt idx="2001">
                  <c:v>0.23499999999999999</c:v>
                </c:pt>
                <c:pt idx="2002">
                  <c:v>0.23499999999999999</c:v>
                </c:pt>
                <c:pt idx="2003">
                  <c:v>0.23499999999999999</c:v>
                </c:pt>
                <c:pt idx="2004">
                  <c:v>0.23499999999999999</c:v>
                </c:pt>
                <c:pt idx="2005">
                  <c:v>0.23499999999999999</c:v>
                </c:pt>
                <c:pt idx="2006">
                  <c:v>0.23499999999999999</c:v>
                </c:pt>
                <c:pt idx="2007">
                  <c:v>0.23499999999999999</c:v>
                </c:pt>
                <c:pt idx="2008">
                  <c:v>0.23499999999999999</c:v>
                </c:pt>
                <c:pt idx="2009">
                  <c:v>0.23499999999999999</c:v>
                </c:pt>
                <c:pt idx="2010">
                  <c:v>0.23499999999999999</c:v>
                </c:pt>
                <c:pt idx="2011">
                  <c:v>0.23499999999999999</c:v>
                </c:pt>
                <c:pt idx="2012">
                  <c:v>0.23499999999999999</c:v>
                </c:pt>
                <c:pt idx="2013">
                  <c:v>0.23499999999999999</c:v>
                </c:pt>
                <c:pt idx="2014">
                  <c:v>0.23499999999999999</c:v>
                </c:pt>
                <c:pt idx="2015">
                  <c:v>0.23499999999999999</c:v>
                </c:pt>
                <c:pt idx="2016">
                  <c:v>0.23499999999999999</c:v>
                </c:pt>
                <c:pt idx="2017">
                  <c:v>0.23499999999999999</c:v>
                </c:pt>
                <c:pt idx="2018">
                  <c:v>0.23499999999999999</c:v>
                </c:pt>
                <c:pt idx="2019">
                  <c:v>0.23499999999999999</c:v>
                </c:pt>
                <c:pt idx="2020">
                  <c:v>0.23499999999999999</c:v>
                </c:pt>
                <c:pt idx="2021">
                  <c:v>0.23499999999999999</c:v>
                </c:pt>
                <c:pt idx="2022">
                  <c:v>0.23499999999999999</c:v>
                </c:pt>
                <c:pt idx="2023">
                  <c:v>0.23499999999999999</c:v>
                </c:pt>
                <c:pt idx="2024">
                  <c:v>0.23499999999999999</c:v>
                </c:pt>
                <c:pt idx="2025">
                  <c:v>0.23499999999999999</c:v>
                </c:pt>
                <c:pt idx="2026">
                  <c:v>0.23499999999999999</c:v>
                </c:pt>
                <c:pt idx="2027">
                  <c:v>0.23499999999999999</c:v>
                </c:pt>
                <c:pt idx="2028">
                  <c:v>0.23499999999999999</c:v>
                </c:pt>
                <c:pt idx="2029">
                  <c:v>0.23499999999999999</c:v>
                </c:pt>
                <c:pt idx="2030">
                  <c:v>0.23499999999999999</c:v>
                </c:pt>
                <c:pt idx="2031">
                  <c:v>0.23499999999999999</c:v>
                </c:pt>
                <c:pt idx="2032">
                  <c:v>0.23499999999999999</c:v>
                </c:pt>
                <c:pt idx="2033">
                  <c:v>0.23499999999999999</c:v>
                </c:pt>
                <c:pt idx="2034">
                  <c:v>0.23499999999999999</c:v>
                </c:pt>
                <c:pt idx="2035">
                  <c:v>0.23499999999999999</c:v>
                </c:pt>
                <c:pt idx="2036">
                  <c:v>0.23499999999999999</c:v>
                </c:pt>
                <c:pt idx="2037">
                  <c:v>0.23499999999999999</c:v>
                </c:pt>
                <c:pt idx="2038">
                  <c:v>0.23499999999999999</c:v>
                </c:pt>
                <c:pt idx="2039">
                  <c:v>0.23499999999999999</c:v>
                </c:pt>
                <c:pt idx="2040">
                  <c:v>0.23499999999999999</c:v>
                </c:pt>
                <c:pt idx="2041">
                  <c:v>0.23499999999999999</c:v>
                </c:pt>
                <c:pt idx="2042">
                  <c:v>0.23499999999999999</c:v>
                </c:pt>
                <c:pt idx="2043">
                  <c:v>0.23499999999999999</c:v>
                </c:pt>
                <c:pt idx="2044">
                  <c:v>0.23499999999999999</c:v>
                </c:pt>
                <c:pt idx="2045">
                  <c:v>0.23499999999999999</c:v>
                </c:pt>
                <c:pt idx="2046">
                  <c:v>0.23499999999999999</c:v>
                </c:pt>
                <c:pt idx="2047">
                  <c:v>0.24</c:v>
                </c:pt>
                <c:pt idx="2048">
                  <c:v>0.24</c:v>
                </c:pt>
                <c:pt idx="2049">
                  <c:v>0.24</c:v>
                </c:pt>
                <c:pt idx="2050">
                  <c:v>0.24</c:v>
                </c:pt>
                <c:pt idx="2051">
                  <c:v>0.24</c:v>
                </c:pt>
                <c:pt idx="2052">
                  <c:v>0.24</c:v>
                </c:pt>
                <c:pt idx="2053">
                  <c:v>0.24</c:v>
                </c:pt>
                <c:pt idx="2054">
                  <c:v>0.24</c:v>
                </c:pt>
                <c:pt idx="2055">
                  <c:v>0.24</c:v>
                </c:pt>
                <c:pt idx="2056">
                  <c:v>0.24</c:v>
                </c:pt>
                <c:pt idx="2057">
                  <c:v>0.24</c:v>
                </c:pt>
                <c:pt idx="2058">
                  <c:v>0.24</c:v>
                </c:pt>
                <c:pt idx="2059">
                  <c:v>0.24</c:v>
                </c:pt>
                <c:pt idx="2060">
                  <c:v>0.24</c:v>
                </c:pt>
                <c:pt idx="2061">
                  <c:v>0.24</c:v>
                </c:pt>
                <c:pt idx="2062">
                  <c:v>0.24</c:v>
                </c:pt>
                <c:pt idx="2063">
                  <c:v>0.24</c:v>
                </c:pt>
                <c:pt idx="2064">
                  <c:v>0.24</c:v>
                </c:pt>
                <c:pt idx="2065">
                  <c:v>0.24</c:v>
                </c:pt>
                <c:pt idx="2066">
                  <c:v>0.24</c:v>
                </c:pt>
                <c:pt idx="2067">
                  <c:v>0.24</c:v>
                </c:pt>
                <c:pt idx="2068">
                  <c:v>0.24</c:v>
                </c:pt>
                <c:pt idx="2069">
                  <c:v>0.24</c:v>
                </c:pt>
                <c:pt idx="2070">
                  <c:v>0.24</c:v>
                </c:pt>
                <c:pt idx="2071">
                  <c:v>0.24</c:v>
                </c:pt>
                <c:pt idx="2072">
                  <c:v>0.24</c:v>
                </c:pt>
                <c:pt idx="2073">
                  <c:v>0.24</c:v>
                </c:pt>
                <c:pt idx="2074">
                  <c:v>0.24</c:v>
                </c:pt>
                <c:pt idx="2075">
                  <c:v>0.24</c:v>
                </c:pt>
                <c:pt idx="2076">
                  <c:v>0.24</c:v>
                </c:pt>
                <c:pt idx="2077">
                  <c:v>0.24</c:v>
                </c:pt>
                <c:pt idx="2078">
                  <c:v>0.24</c:v>
                </c:pt>
                <c:pt idx="2079">
                  <c:v>0.24</c:v>
                </c:pt>
                <c:pt idx="2080">
                  <c:v>0.24</c:v>
                </c:pt>
                <c:pt idx="2081">
                  <c:v>0.24</c:v>
                </c:pt>
                <c:pt idx="2082">
                  <c:v>0.24</c:v>
                </c:pt>
                <c:pt idx="2083">
                  <c:v>0.24</c:v>
                </c:pt>
                <c:pt idx="2084">
                  <c:v>0.24</c:v>
                </c:pt>
                <c:pt idx="2085">
                  <c:v>0.24</c:v>
                </c:pt>
                <c:pt idx="2086">
                  <c:v>0.24</c:v>
                </c:pt>
                <c:pt idx="2087">
                  <c:v>0.24</c:v>
                </c:pt>
                <c:pt idx="2088">
                  <c:v>0.24</c:v>
                </c:pt>
                <c:pt idx="2089">
                  <c:v>0.24</c:v>
                </c:pt>
                <c:pt idx="2090">
                  <c:v>0.24</c:v>
                </c:pt>
                <c:pt idx="2091">
                  <c:v>0.24</c:v>
                </c:pt>
                <c:pt idx="2092">
                  <c:v>0.24</c:v>
                </c:pt>
                <c:pt idx="2093">
                  <c:v>0.24</c:v>
                </c:pt>
                <c:pt idx="2094">
                  <c:v>0.24</c:v>
                </c:pt>
                <c:pt idx="2095">
                  <c:v>0.24</c:v>
                </c:pt>
                <c:pt idx="2096">
                  <c:v>0.24</c:v>
                </c:pt>
                <c:pt idx="2097">
                  <c:v>0.24</c:v>
                </c:pt>
                <c:pt idx="2098">
                  <c:v>0.24</c:v>
                </c:pt>
                <c:pt idx="2099">
                  <c:v>0.245</c:v>
                </c:pt>
                <c:pt idx="2100">
                  <c:v>0.245</c:v>
                </c:pt>
                <c:pt idx="2101">
                  <c:v>0.245</c:v>
                </c:pt>
                <c:pt idx="2102">
                  <c:v>0.245</c:v>
                </c:pt>
                <c:pt idx="2103">
                  <c:v>0.245</c:v>
                </c:pt>
                <c:pt idx="2104">
                  <c:v>0.245</c:v>
                </c:pt>
                <c:pt idx="2105">
                  <c:v>0.245</c:v>
                </c:pt>
                <c:pt idx="2106">
                  <c:v>0.245</c:v>
                </c:pt>
                <c:pt idx="2107">
                  <c:v>0.245</c:v>
                </c:pt>
                <c:pt idx="2108">
                  <c:v>0.245</c:v>
                </c:pt>
                <c:pt idx="2109">
                  <c:v>0.245</c:v>
                </c:pt>
                <c:pt idx="2110">
                  <c:v>0.245</c:v>
                </c:pt>
                <c:pt idx="2111">
                  <c:v>0.245</c:v>
                </c:pt>
                <c:pt idx="2112">
                  <c:v>0.245</c:v>
                </c:pt>
                <c:pt idx="2113">
                  <c:v>0.245</c:v>
                </c:pt>
                <c:pt idx="2114">
                  <c:v>0.245</c:v>
                </c:pt>
                <c:pt idx="2115">
                  <c:v>0.245</c:v>
                </c:pt>
                <c:pt idx="2116">
                  <c:v>0.245</c:v>
                </c:pt>
                <c:pt idx="2117">
                  <c:v>0.245</c:v>
                </c:pt>
                <c:pt idx="2118">
                  <c:v>0.245</c:v>
                </c:pt>
                <c:pt idx="2119">
                  <c:v>0.245</c:v>
                </c:pt>
                <c:pt idx="2120">
                  <c:v>0.245</c:v>
                </c:pt>
                <c:pt idx="2121">
                  <c:v>0.245</c:v>
                </c:pt>
                <c:pt idx="2122">
                  <c:v>0.245</c:v>
                </c:pt>
                <c:pt idx="2123">
                  <c:v>0.245</c:v>
                </c:pt>
                <c:pt idx="2124">
                  <c:v>0.245</c:v>
                </c:pt>
                <c:pt idx="2125">
                  <c:v>0.245</c:v>
                </c:pt>
                <c:pt idx="2126">
                  <c:v>0.245</c:v>
                </c:pt>
                <c:pt idx="2127">
                  <c:v>0.245</c:v>
                </c:pt>
                <c:pt idx="2128">
                  <c:v>0.245</c:v>
                </c:pt>
                <c:pt idx="2129">
                  <c:v>0.245</c:v>
                </c:pt>
                <c:pt idx="2130">
                  <c:v>0.245</c:v>
                </c:pt>
                <c:pt idx="2131">
                  <c:v>0.245</c:v>
                </c:pt>
                <c:pt idx="2132">
                  <c:v>0.245</c:v>
                </c:pt>
                <c:pt idx="2133">
                  <c:v>0.245</c:v>
                </c:pt>
                <c:pt idx="2134">
                  <c:v>0.245</c:v>
                </c:pt>
                <c:pt idx="2135">
                  <c:v>0.245</c:v>
                </c:pt>
                <c:pt idx="2136">
                  <c:v>0.245</c:v>
                </c:pt>
                <c:pt idx="2137">
                  <c:v>0.245</c:v>
                </c:pt>
                <c:pt idx="2138">
                  <c:v>0.245</c:v>
                </c:pt>
                <c:pt idx="2139">
                  <c:v>0.245</c:v>
                </c:pt>
                <c:pt idx="2140">
                  <c:v>0.245</c:v>
                </c:pt>
                <c:pt idx="2141">
                  <c:v>0.245</c:v>
                </c:pt>
                <c:pt idx="2142">
                  <c:v>0.245</c:v>
                </c:pt>
                <c:pt idx="2143">
                  <c:v>0.245</c:v>
                </c:pt>
                <c:pt idx="2144">
                  <c:v>0.245</c:v>
                </c:pt>
                <c:pt idx="2145">
                  <c:v>0.245</c:v>
                </c:pt>
                <c:pt idx="2146">
                  <c:v>0.245</c:v>
                </c:pt>
                <c:pt idx="2147">
                  <c:v>0.245</c:v>
                </c:pt>
                <c:pt idx="2148">
                  <c:v>0.245</c:v>
                </c:pt>
                <c:pt idx="2149">
                  <c:v>0.245</c:v>
                </c:pt>
                <c:pt idx="2150">
                  <c:v>0.245</c:v>
                </c:pt>
                <c:pt idx="2151">
                  <c:v>0.245</c:v>
                </c:pt>
                <c:pt idx="2152">
                  <c:v>0.245</c:v>
                </c:pt>
                <c:pt idx="2153">
                  <c:v>0.245</c:v>
                </c:pt>
                <c:pt idx="2154">
                  <c:v>0.25</c:v>
                </c:pt>
                <c:pt idx="2155">
                  <c:v>0.25</c:v>
                </c:pt>
                <c:pt idx="2156">
                  <c:v>0.25</c:v>
                </c:pt>
                <c:pt idx="2157">
                  <c:v>0.25</c:v>
                </c:pt>
                <c:pt idx="2158">
                  <c:v>0.25</c:v>
                </c:pt>
                <c:pt idx="2159">
                  <c:v>0.25</c:v>
                </c:pt>
                <c:pt idx="2160">
                  <c:v>0.25</c:v>
                </c:pt>
                <c:pt idx="2161">
                  <c:v>0.25</c:v>
                </c:pt>
                <c:pt idx="2162">
                  <c:v>0.25</c:v>
                </c:pt>
                <c:pt idx="2163">
                  <c:v>0.25</c:v>
                </c:pt>
                <c:pt idx="2164">
                  <c:v>0.25</c:v>
                </c:pt>
                <c:pt idx="2165">
                  <c:v>0.25</c:v>
                </c:pt>
                <c:pt idx="2166">
                  <c:v>0.25</c:v>
                </c:pt>
                <c:pt idx="2167">
                  <c:v>0.25</c:v>
                </c:pt>
                <c:pt idx="2168">
                  <c:v>0.25</c:v>
                </c:pt>
                <c:pt idx="2169">
                  <c:v>0.25</c:v>
                </c:pt>
                <c:pt idx="2170">
                  <c:v>0.25</c:v>
                </c:pt>
                <c:pt idx="2171">
                  <c:v>0.25</c:v>
                </c:pt>
                <c:pt idx="2172">
                  <c:v>0.25</c:v>
                </c:pt>
                <c:pt idx="2173">
                  <c:v>0.25</c:v>
                </c:pt>
                <c:pt idx="2174">
                  <c:v>0.25</c:v>
                </c:pt>
                <c:pt idx="2175">
                  <c:v>0.25</c:v>
                </c:pt>
                <c:pt idx="2176">
                  <c:v>0.25</c:v>
                </c:pt>
                <c:pt idx="2177">
                  <c:v>0.25</c:v>
                </c:pt>
                <c:pt idx="2178">
                  <c:v>0.25</c:v>
                </c:pt>
                <c:pt idx="2179">
                  <c:v>0.25</c:v>
                </c:pt>
                <c:pt idx="2180">
                  <c:v>0.25</c:v>
                </c:pt>
                <c:pt idx="2181">
                  <c:v>0.25</c:v>
                </c:pt>
                <c:pt idx="2182">
                  <c:v>0.25</c:v>
                </c:pt>
                <c:pt idx="2183">
                  <c:v>0.25</c:v>
                </c:pt>
                <c:pt idx="2184">
                  <c:v>0.25</c:v>
                </c:pt>
                <c:pt idx="2185">
                  <c:v>0.25</c:v>
                </c:pt>
                <c:pt idx="2186">
                  <c:v>0.25</c:v>
                </c:pt>
                <c:pt idx="2187">
                  <c:v>0.25</c:v>
                </c:pt>
                <c:pt idx="2188">
                  <c:v>0.25</c:v>
                </c:pt>
                <c:pt idx="2189">
                  <c:v>0.25</c:v>
                </c:pt>
                <c:pt idx="2190">
                  <c:v>0.25</c:v>
                </c:pt>
                <c:pt idx="2191">
                  <c:v>0.25</c:v>
                </c:pt>
                <c:pt idx="2192">
                  <c:v>0.25</c:v>
                </c:pt>
                <c:pt idx="2193">
                  <c:v>0.25</c:v>
                </c:pt>
                <c:pt idx="2194">
                  <c:v>0.25</c:v>
                </c:pt>
                <c:pt idx="2195">
                  <c:v>0.25</c:v>
                </c:pt>
                <c:pt idx="2196">
                  <c:v>0.25</c:v>
                </c:pt>
                <c:pt idx="2197">
                  <c:v>0.25</c:v>
                </c:pt>
                <c:pt idx="2198">
                  <c:v>0.25</c:v>
                </c:pt>
                <c:pt idx="2199">
                  <c:v>0.25</c:v>
                </c:pt>
                <c:pt idx="2200">
                  <c:v>0.25</c:v>
                </c:pt>
                <c:pt idx="2201">
                  <c:v>0.25</c:v>
                </c:pt>
                <c:pt idx="2202">
                  <c:v>0.25</c:v>
                </c:pt>
                <c:pt idx="2203">
                  <c:v>0.25</c:v>
                </c:pt>
                <c:pt idx="2204">
                  <c:v>0.25</c:v>
                </c:pt>
                <c:pt idx="2205">
                  <c:v>0.25</c:v>
                </c:pt>
                <c:pt idx="2206">
                  <c:v>0.25</c:v>
                </c:pt>
                <c:pt idx="2207">
                  <c:v>0.255</c:v>
                </c:pt>
                <c:pt idx="2208">
                  <c:v>0.255</c:v>
                </c:pt>
                <c:pt idx="2209">
                  <c:v>0.255</c:v>
                </c:pt>
                <c:pt idx="2210">
                  <c:v>0.255</c:v>
                </c:pt>
                <c:pt idx="2211">
                  <c:v>0.255</c:v>
                </c:pt>
                <c:pt idx="2212">
                  <c:v>0.255</c:v>
                </c:pt>
                <c:pt idx="2213">
                  <c:v>0.255</c:v>
                </c:pt>
                <c:pt idx="2214">
                  <c:v>0.255</c:v>
                </c:pt>
                <c:pt idx="2215">
                  <c:v>0.255</c:v>
                </c:pt>
                <c:pt idx="2216">
                  <c:v>0.255</c:v>
                </c:pt>
                <c:pt idx="2217">
                  <c:v>0.255</c:v>
                </c:pt>
                <c:pt idx="2218">
                  <c:v>0.255</c:v>
                </c:pt>
                <c:pt idx="2219">
                  <c:v>0.255</c:v>
                </c:pt>
                <c:pt idx="2220">
                  <c:v>0.255</c:v>
                </c:pt>
                <c:pt idx="2221">
                  <c:v>0.255</c:v>
                </c:pt>
                <c:pt idx="2222">
                  <c:v>0.255</c:v>
                </c:pt>
                <c:pt idx="2223">
                  <c:v>0.255</c:v>
                </c:pt>
                <c:pt idx="2224">
                  <c:v>0.255</c:v>
                </c:pt>
                <c:pt idx="2225">
                  <c:v>0.255</c:v>
                </c:pt>
                <c:pt idx="2226">
                  <c:v>0.255</c:v>
                </c:pt>
                <c:pt idx="2227">
                  <c:v>0.255</c:v>
                </c:pt>
                <c:pt idx="2228">
                  <c:v>0.255</c:v>
                </c:pt>
                <c:pt idx="2229">
                  <c:v>0.255</c:v>
                </c:pt>
                <c:pt idx="2230">
                  <c:v>0.255</c:v>
                </c:pt>
                <c:pt idx="2231">
                  <c:v>0.255</c:v>
                </c:pt>
                <c:pt idx="2232">
                  <c:v>0.255</c:v>
                </c:pt>
                <c:pt idx="2233">
                  <c:v>0.255</c:v>
                </c:pt>
                <c:pt idx="2234">
                  <c:v>0.255</c:v>
                </c:pt>
                <c:pt idx="2235">
                  <c:v>0.255</c:v>
                </c:pt>
                <c:pt idx="2236">
                  <c:v>0.255</c:v>
                </c:pt>
                <c:pt idx="2237">
                  <c:v>0.255</c:v>
                </c:pt>
                <c:pt idx="2238">
                  <c:v>0.255</c:v>
                </c:pt>
                <c:pt idx="2239">
                  <c:v>0.255</c:v>
                </c:pt>
                <c:pt idx="2240">
                  <c:v>0.255</c:v>
                </c:pt>
                <c:pt idx="2241">
                  <c:v>0.255</c:v>
                </c:pt>
                <c:pt idx="2242">
                  <c:v>0.255</c:v>
                </c:pt>
                <c:pt idx="2243">
                  <c:v>0.255</c:v>
                </c:pt>
                <c:pt idx="2244">
                  <c:v>0.255</c:v>
                </c:pt>
                <c:pt idx="2245">
                  <c:v>0.255</c:v>
                </c:pt>
                <c:pt idx="2246">
                  <c:v>0.255</c:v>
                </c:pt>
                <c:pt idx="2247">
                  <c:v>0.255</c:v>
                </c:pt>
                <c:pt idx="2248">
                  <c:v>0.255</c:v>
                </c:pt>
                <c:pt idx="2249">
                  <c:v>0.255</c:v>
                </c:pt>
                <c:pt idx="2250">
                  <c:v>0.255</c:v>
                </c:pt>
                <c:pt idx="2251">
                  <c:v>0.255</c:v>
                </c:pt>
                <c:pt idx="2252">
                  <c:v>0.255</c:v>
                </c:pt>
                <c:pt idx="2253">
                  <c:v>0.255</c:v>
                </c:pt>
                <c:pt idx="2254">
                  <c:v>0.255</c:v>
                </c:pt>
                <c:pt idx="2255">
                  <c:v>0.255</c:v>
                </c:pt>
                <c:pt idx="2256">
                  <c:v>0.255</c:v>
                </c:pt>
                <c:pt idx="2257">
                  <c:v>0.255</c:v>
                </c:pt>
                <c:pt idx="2258">
                  <c:v>0.255</c:v>
                </c:pt>
                <c:pt idx="2259">
                  <c:v>0.255</c:v>
                </c:pt>
                <c:pt idx="2260">
                  <c:v>0.255</c:v>
                </c:pt>
                <c:pt idx="2261">
                  <c:v>0.255</c:v>
                </c:pt>
                <c:pt idx="2262">
                  <c:v>0.255</c:v>
                </c:pt>
                <c:pt idx="2263">
                  <c:v>0.255</c:v>
                </c:pt>
                <c:pt idx="2264">
                  <c:v>0.26</c:v>
                </c:pt>
                <c:pt idx="2265">
                  <c:v>0.26</c:v>
                </c:pt>
                <c:pt idx="2266">
                  <c:v>0.26</c:v>
                </c:pt>
                <c:pt idx="2267">
                  <c:v>0.26</c:v>
                </c:pt>
                <c:pt idx="2268">
                  <c:v>0.26</c:v>
                </c:pt>
                <c:pt idx="2269">
                  <c:v>0.26</c:v>
                </c:pt>
                <c:pt idx="2270">
                  <c:v>0.26</c:v>
                </c:pt>
                <c:pt idx="2271">
                  <c:v>0.26</c:v>
                </c:pt>
                <c:pt idx="2272">
                  <c:v>0.26</c:v>
                </c:pt>
                <c:pt idx="2273">
                  <c:v>0.26</c:v>
                </c:pt>
                <c:pt idx="2274">
                  <c:v>0.26</c:v>
                </c:pt>
                <c:pt idx="2275">
                  <c:v>0.26</c:v>
                </c:pt>
                <c:pt idx="2276">
                  <c:v>0.26</c:v>
                </c:pt>
                <c:pt idx="2277">
                  <c:v>0.26</c:v>
                </c:pt>
                <c:pt idx="2278">
                  <c:v>0.26</c:v>
                </c:pt>
                <c:pt idx="2279">
                  <c:v>0.26</c:v>
                </c:pt>
                <c:pt idx="2280">
                  <c:v>0.26</c:v>
                </c:pt>
                <c:pt idx="2281">
                  <c:v>0.26</c:v>
                </c:pt>
                <c:pt idx="2282">
                  <c:v>0.26</c:v>
                </c:pt>
                <c:pt idx="2283">
                  <c:v>0.26</c:v>
                </c:pt>
                <c:pt idx="2284">
                  <c:v>0.26</c:v>
                </c:pt>
                <c:pt idx="2285">
                  <c:v>0.26</c:v>
                </c:pt>
                <c:pt idx="2286">
                  <c:v>0.26</c:v>
                </c:pt>
                <c:pt idx="2287">
                  <c:v>0.26</c:v>
                </c:pt>
                <c:pt idx="2288">
                  <c:v>0.26</c:v>
                </c:pt>
                <c:pt idx="2289">
                  <c:v>0.26</c:v>
                </c:pt>
                <c:pt idx="2290">
                  <c:v>0.26</c:v>
                </c:pt>
                <c:pt idx="2291">
                  <c:v>0.26</c:v>
                </c:pt>
                <c:pt idx="2292">
                  <c:v>0.26</c:v>
                </c:pt>
                <c:pt idx="2293">
                  <c:v>0.26</c:v>
                </c:pt>
                <c:pt idx="2294">
                  <c:v>0.26</c:v>
                </c:pt>
                <c:pt idx="2295">
                  <c:v>0.26</c:v>
                </c:pt>
                <c:pt idx="2296">
                  <c:v>0.26</c:v>
                </c:pt>
                <c:pt idx="2297">
                  <c:v>0.26</c:v>
                </c:pt>
                <c:pt idx="2298">
                  <c:v>0.26</c:v>
                </c:pt>
                <c:pt idx="2299">
                  <c:v>0.26</c:v>
                </c:pt>
                <c:pt idx="2300">
                  <c:v>0.26</c:v>
                </c:pt>
                <c:pt idx="2301">
                  <c:v>0.26</c:v>
                </c:pt>
                <c:pt idx="2302">
                  <c:v>0.26</c:v>
                </c:pt>
                <c:pt idx="2303">
                  <c:v>0.26</c:v>
                </c:pt>
                <c:pt idx="2304">
                  <c:v>0.26</c:v>
                </c:pt>
                <c:pt idx="2305">
                  <c:v>0.26</c:v>
                </c:pt>
                <c:pt idx="2306">
                  <c:v>0.26</c:v>
                </c:pt>
                <c:pt idx="2307">
                  <c:v>0.26</c:v>
                </c:pt>
                <c:pt idx="2308">
                  <c:v>0.26</c:v>
                </c:pt>
                <c:pt idx="2309">
                  <c:v>0.26</c:v>
                </c:pt>
                <c:pt idx="2310">
                  <c:v>0.26</c:v>
                </c:pt>
                <c:pt idx="2311">
                  <c:v>0.26</c:v>
                </c:pt>
                <c:pt idx="2312">
                  <c:v>0.26</c:v>
                </c:pt>
                <c:pt idx="2313">
                  <c:v>0.26</c:v>
                </c:pt>
                <c:pt idx="2314">
                  <c:v>0.26</c:v>
                </c:pt>
                <c:pt idx="2315">
                  <c:v>0.26</c:v>
                </c:pt>
                <c:pt idx="2316">
                  <c:v>0.26</c:v>
                </c:pt>
                <c:pt idx="2317">
                  <c:v>0.26</c:v>
                </c:pt>
                <c:pt idx="2318">
                  <c:v>0.26</c:v>
                </c:pt>
                <c:pt idx="2319">
                  <c:v>0.26</c:v>
                </c:pt>
                <c:pt idx="2320">
                  <c:v>0.26</c:v>
                </c:pt>
                <c:pt idx="2321">
                  <c:v>0.26500000000000001</c:v>
                </c:pt>
                <c:pt idx="2322">
                  <c:v>0.26500000000000001</c:v>
                </c:pt>
                <c:pt idx="2323">
                  <c:v>0.26500000000000001</c:v>
                </c:pt>
                <c:pt idx="2324">
                  <c:v>0.26500000000000001</c:v>
                </c:pt>
                <c:pt idx="2325">
                  <c:v>0.26500000000000001</c:v>
                </c:pt>
                <c:pt idx="2326">
                  <c:v>0.26500000000000001</c:v>
                </c:pt>
                <c:pt idx="2327">
                  <c:v>0.26500000000000001</c:v>
                </c:pt>
                <c:pt idx="2328">
                  <c:v>0.26500000000000001</c:v>
                </c:pt>
                <c:pt idx="2329">
                  <c:v>0.26500000000000001</c:v>
                </c:pt>
                <c:pt idx="2330">
                  <c:v>0.26500000000000001</c:v>
                </c:pt>
                <c:pt idx="2331">
                  <c:v>0.26500000000000001</c:v>
                </c:pt>
                <c:pt idx="2332">
                  <c:v>0.26500000000000001</c:v>
                </c:pt>
                <c:pt idx="2333">
                  <c:v>0.26500000000000001</c:v>
                </c:pt>
                <c:pt idx="2334">
                  <c:v>0.26500000000000001</c:v>
                </c:pt>
                <c:pt idx="2335">
                  <c:v>0.26500000000000001</c:v>
                </c:pt>
                <c:pt idx="2336">
                  <c:v>0.26500000000000001</c:v>
                </c:pt>
                <c:pt idx="2337">
                  <c:v>0.26500000000000001</c:v>
                </c:pt>
                <c:pt idx="2338">
                  <c:v>0.26500000000000001</c:v>
                </c:pt>
                <c:pt idx="2339">
                  <c:v>0.26500000000000001</c:v>
                </c:pt>
                <c:pt idx="2340">
                  <c:v>0.26500000000000001</c:v>
                </c:pt>
                <c:pt idx="2341">
                  <c:v>0.26500000000000001</c:v>
                </c:pt>
                <c:pt idx="2342">
                  <c:v>0.26500000000000001</c:v>
                </c:pt>
                <c:pt idx="2343">
                  <c:v>0.26500000000000001</c:v>
                </c:pt>
                <c:pt idx="2344">
                  <c:v>0.26500000000000001</c:v>
                </c:pt>
                <c:pt idx="2345">
                  <c:v>0.26500000000000001</c:v>
                </c:pt>
                <c:pt idx="2346">
                  <c:v>0.26500000000000001</c:v>
                </c:pt>
                <c:pt idx="2347">
                  <c:v>0.26500000000000001</c:v>
                </c:pt>
                <c:pt idx="2348">
                  <c:v>0.26500000000000001</c:v>
                </c:pt>
                <c:pt idx="2349">
                  <c:v>0.26500000000000001</c:v>
                </c:pt>
                <c:pt idx="2350">
                  <c:v>0.26500000000000001</c:v>
                </c:pt>
                <c:pt idx="2351">
                  <c:v>0.26500000000000001</c:v>
                </c:pt>
                <c:pt idx="2352">
                  <c:v>0.26500000000000001</c:v>
                </c:pt>
                <c:pt idx="2353">
                  <c:v>0.26500000000000001</c:v>
                </c:pt>
                <c:pt idx="2354">
                  <c:v>0.26500000000000001</c:v>
                </c:pt>
                <c:pt idx="2355">
                  <c:v>0.26500000000000001</c:v>
                </c:pt>
                <c:pt idx="2356">
                  <c:v>0.26500000000000001</c:v>
                </c:pt>
                <c:pt idx="2357">
                  <c:v>0.26500000000000001</c:v>
                </c:pt>
                <c:pt idx="2358">
                  <c:v>0.26500000000000001</c:v>
                </c:pt>
                <c:pt idx="2359">
                  <c:v>0.26500000000000001</c:v>
                </c:pt>
                <c:pt idx="2360">
                  <c:v>0.26500000000000001</c:v>
                </c:pt>
                <c:pt idx="2361">
                  <c:v>0.26500000000000001</c:v>
                </c:pt>
                <c:pt idx="2362">
                  <c:v>0.26500000000000001</c:v>
                </c:pt>
                <c:pt idx="2363">
                  <c:v>0.26500000000000001</c:v>
                </c:pt>
                <c:pt idx="2364">
                  <c:v>0.26500000000000001</c:v>
                </c:pt>
                <c:pt idx="2365">
                  <c:v>0.26500000000000001</c:v>
                </c:pt>
                <c:pt idx="2366">
                  <c:v>0.26500000000000001</c:v>
                </c:pt>
                <c:pt idx="2367">
                  <c:v>0.26500000000000001</c:v>
                </c:pt>
                <c:pt idx="2368">
                  <c:v>0.26500000000000001</c:v>
                </c:pt>
                <c:pt idx="2369">
                  <c:v>0.26500000000000001</c:v>
                </c:pt>
                <c:pt idx="2370">
                  <c:v>0.26500000000000001</c:v>
                </c:pt>
                <c:pt idx="2371">
                  <c:v>0.26500000000000001</c:v>
                </c:pt>
                <c:pt idx="2372">
                  <c:v>0.26500000000000001</c:v>
                </c:pt>
                <c:pt idx="2373">
                  <c:v>0.26500000000000001</c:v>
                </c:pt>
                <c:pt idx="2374">
                  <c:v>0.26500000000000001</c:v>
                </c:pt>
                <c:pt idx="2375">
                  <c:v>0.26500000000000001</c:v>
                </c:pt>
                <c:pt idx="2376">
                  <c:v>0.26500000000000001</c:v>
                </c:pt>
                <c:pt idx="2377">
                  <c:v>0.26500000000000001</c:v>
                </c:pt>
                <c:pt idx="2378">
                  <c:v>0.26500000000000001</c:v>
                </c:pt>
                <c:pt idx="2379">
                  <c:v>0.26500000000000001</c:v>
                </c:pt>
                <c:pt idx="2380">
                  <c:v>0.26500000000000001</c:v>
                </c:pt>
                <c:pt idx="2381">
                  <c:v>0.26500000000000001</c:v>
                </c:pt>
                <c:pt idx="2382">
                  <c:v>0.26500000000000001</c:v>
                </c:pt>
                <c:pt idx="2383">
                  <c:v>0.26500000000000001</c:v>
                </c:pt>
                <c:pt idx="2384">
                  <c:v>0.26500000000000001</c:v>
                </c:pt>
                <c:pt idx="2385">
                  <c:v>0.27</c:v>
                </c:pt>
                <c:pt idx="2386">
                  <c:v>0.27</c:v>
                </c:pt>
                <c:pt idx="2387">
                  <c:v>0.27</c:v>
                </c:pt>
                <c:pt idx="2388">
                  <c:v>0.27</c:v>
                </c:pt>
                <c:pt idx="2389">
                  <c:v>0.27</c:v>
                </c:pt>
                <c:pt idx="2390">
                  <c:v>0.27</c:v>
                </c:pt>
                <c:pt idx="2391">
                  <c:v>0.27</c:v>
                </c:pt>
                <c:pt idx="2392">
                  <c:v>0.27</c:v>
                </c:pt>
                <c:pt idx="2393">
                  <c:v>0.27</c:v>
                </c:pt>
                <c:pt idx="2394">
                  <c:v>0.27</c:v>
                </c:pt>
                <c:pt idx="2395">
                  <c:v>0.27</c:v>
                </c:pt>
                <c:pt idx="2396">
                  <c:v>0.27</c:v>
                </c:pt>
                <c:pt idx="2397">
                  <c:v>0.27</c:v>
                </c:pt>
                <c:pt idx="2398">
                  <c:v>0.27</c:v>
                </c:pt>
                <c:pt idx="2399">
                  <c:v>0.27</c:v>
                </c:pt>
                <c:pt idx="2400">
                  <c:v>0.27</c:v>
                </c:pt>
                <c:pt idx="2401">
                  <c:v>0.27</c:v>
                </c:pt>
                <c:pt idx="2402">
                  <c:v>0.27</c:v>
                </c:pt>
                <c:pt idx="2403">
                  <c:v>0.27</c:v>
                </c:pt>
                <c:pt idx="2404">
                  <c:v>0.27</c:v>
                </c:pt>
                <c:pt idx="2405">
                  <c:v>0.27</c:v>
                </c:pt>
                <c:pt idx="2406">
                  <c:v>0.27</c:v>
                </c:pt>
                <c:pt idx="2407">
                  <c:v>0.27</c:v>
                </c:pt>
                <c:pt idx="2408">
                  <c:v>0.27</c:v>
                </c:pt>
                <c:pt idx="2409">
                  <c:v>0.27</c:v>
                </c:pt>
                <c:pt idx="2410">
                  <c:v>0.27</c:v>
                </c:pt>
                <c:pt idx="2411">
                  <c:v>0.27</c:v>
                </c:pt>
                <c:pt idx="2412">
                  <c:v>0.27</c:v>
                </c:pt>
                <c:pt idx="2413">
                  <c:v>0.27</c:v>
                </c:pt>
                <c:pt idx="2414">
                  <c:v>0.27</c:v>
                </c:pt>
                <c:pt idx="2415">
                  <c:v>0.27</c:v>
                </c:pt>
                <c:pt idx="2416">
                  <c:v>0.27</c:v>
                </c:pt>
                <c:pt idx="2417">
                  <c:v>0.27</c:v>
                </c:pt>
                <c:pt idx="2418">
                  <c:v>0.27</c:v>
                </c:pt>
                <c:pt idx="2419">
                  <c:v>0.27</c:v>
                </c:pt>
                <c:pt idx="2420">
                  <c:v>0.27</c:v>
                </c:pt>
                <c:pt idx="2421">
                  <c:v>0.27</c:v>
                </c:pt>
                <c:pt idx="2422">
                  <c:v>0.27</c:v>
                </c:pt>
                <c:pt idx="2423">
                  <c:v>0.27</c:v>
                </c:pt>
                <c:pt idx="2424">
                  <c:v>0.27</c:v>
                </c:pt>
                <c:pt idx="2425">
                  <c:v>0.27</c:v>
                </c:pt>
                <c:pt idx="2426">
                  <c:v>0.27</c:v>
                </c:pt>
                <c:pt idx="2427">
                  <c:v>0.27</c:v>
                </c:pt>
                <c:pt idx="2428">
                  <c:v>0.27</c:v>
                </c:pt>
                <c:pt idx="2429">
                  <c:v>0.27</c:v>
                </c:pt>
                <c:pt idx="2430">
                  <c:v>0.27</c:v>
                </c:pt>
                <c:pt idx="2431">
                  <c:v>0.27</c:v>
                </c:pt>
                <c:pt idx="2432">
                  <c:v>0.27</c:v>
                </c:pt>
                <c:pt idx="2433">
                  <c:v>0.27</c:v>
                </c:pt>
                <c:pt idx="2434">
                  <c:v>0.27</c:v>
                </c:pt>
                <c:pt idx="2435">
                  <c:v>0.27</c:v>
                </c:pt>
                <c:pt idx="2436">
                  <c:v>0.27</c:v>
                </c:pt>
                <c:pt idx="2437">
                  <c:v>0.27</c:v>
                </c:pt>
                <c:pt idx="2438">
                  <c:v>0.27</c:v>
                </c:pt>
                <c:pt idx="2439">
                  <c:v>0.27</c:v>
                </c:pt>
                <c:pt idx="2440">
                  <c:v>0.27</c:v>
                </c:pt>
                <c:pt idx="2441">
                  <c:v>0.27</c:v>
                </c:pt>
                <c:pt idx="2442">
                  <c:v>0.27</c:v>
                </c:pt>
                <c:pt idx="2443">
                  <c:v>0.27</c:v>
                </c:pt>
                <c:pt idx="2444">
                  <c:v>0.27</c:v>
                </c:pt>
                <c:pt idx="2445">
                  <c:v>0.27</c:v>
                </c:pt>
                <c:pt idx="2446">
                  <c:v>0.27</c:v>
                </c:pt>
                <c:pt idx="2447">
                  <c:v>0.27</c:v>
                </c:pt>
                <c:pt idx="2448">
                  <c:v>0.27</c:v>
                </c:pt>
                <c:pt idx="2449">
                  <c:v>0.27</c:v>
                </c:pt>
                <c:pt idx="2450">
                  <c:v>0.27</c:v>
                </c:pt>
                <c:pt idx="2451">
                  <c:v>0.27</c:v>
                </c:pt>
                <c:pt idx="2452">
                  <c:v>0.27500000000000002</c:v>
                </c:pt>
                <c:pt idx="2453">
                  <c:v>0.27500000000000002</c:v>
                </c:pt>
                <c:pt idx="2454">
                  <c:v>0.27500000000000002</c:v>
                </c:pt>
                <c:pt idx="2455">
                  <c:v>0.27500000000000002</c:v>
                </c:pt>
                <c:pt idx="2456">
                  <c:v>0.27500000000000002</c:v>
                </c:pt>
                <c:pt idx="2457">
                  <c:v>0.27500000000000002</c:v>
                </c:pt>
                <c:pt idx="2458">
                  <c:v>0.27500000000000002</c:v>
                </c:pt>
                <c:pt idx="2459">
                  <c:v>0.27500000000000002</c:v>
                </c:pt>
                <c:pt idx="2460">
                  <c:v>0.27500000000000002</c:v>
                </c:pt>
                <c:pt idx="2461">
                  <c:v>0.27500000000000002</c:v>
                </c:pt>
                <c:pt idx="2462">
                  <c:v>0.27500000000000002</c:v>
                </c:pt>
                <c:pt idx="2463">
                  <c:v>0.27500000000000002</c:v>
                </c:pt>
                <c:pt idx="2464">
                  <c:v>0.27500000000000002</c:v>
                </c:pt>
                <c:pt idx="2465">
                  <c:v>0.27500000000000002</c:v>
                </c:pt>
                <c:pt idx="2466">
                  <c:v>0.27500000000000002</c:v>
                </c:pt>
                <c:pt idx="2467">
                  <c:v>0.27500000000000002</c:v>
                </c:pt>
                <c:pt idx="2468">
                  <c:v>0.27500000000000002</c:v>
                </c:pt>
                <c:pt idx="2469">
                  <c:v>0.27500000000000002</c:v>
                </c:pt>
                <c:pt idx="2470">
                  <c:v>0.27500000000000002</c:v>
                </c:pt>
                <c:pt idx="2471">
                  <c:v>0.27500000000000002</c:v>
                </c:pt>
                <c:pt idx="2472">
                  <c:v>0.27500000000000002</c:v>
                </c:pt>
                <c:pt idx="2473">
                  <c:v>0.27500000000000002</c:v>
                </c:pt>
                <c:pt idx="2474">
                  <c:v>0.27500000000000002</c:v>
                </c:pt>
                <c:pt idx="2475">
                  <c:v>0.27500000000000002</c:v>
                </c:pt>
                <c:pt idx="2476">
                  <c:v>0.27500000000000002</c:v>
                </c:pt>
                <c:pt idx="2477">
                  <c:v>0.27500000000000002</c:v>
                </c:pt>
                <c:pt idx="2478">
                  <c:v>0.27500000000000002</c:v>
                </c:pt>
                <c:pt idx="2479">
                  <c:v>0.27500000000000002</c:v>
                </c:pt>
                <c:pt idx="2480">
                  <c:v>0.27500000000000002</c:v>
                </c:pt>
                <c:pt idx="2481">
                  <c:v>0.27500000000000002</c:v>
                </c:pt>
                <c:pt idx="2482">
                  <c:v>0.27500000000000002</c:v>
                </c:pt>
                <c:pt idx="2483">
                  <c:v>0.27500000000000002</c:v>
                </c:pt>
                <c:pt idx="2484">
                  <c:v>0.27500000000000002</c:v>
                </c:pt>
                <c:pt idx="2485">
                  <c:v>0.27500000000000002</c:v>
                </c:pt>
                <c:pt idx="2486">
                  <c:v>0.27500000000000002</c:v>
                </c:pt>
                <c:pt idx="2487">
                  <c:v>0.27500000000000002</c:v>
                </c:pt>
                <c:pt idx="2488">
                  <c:v>0.27500000000000002</c:v>
                </c:pt>
                <c:pt idx="2489">
                  <c:v>0.27500000000000002</c:v>
                </c:pt>
                <c:pt idx="2490">
                  <c:v>0.27500000000000002</c:v>
                </c:pt>
                <c:pt idx="2491">
                  <c:v>0.27500000000000002</c:v>
                </c:pt>
                <c:pt idx="2492">
                  <c:v>0.27500000000000002</c:v>
                </c:pt>
                <c:pt idx="2493">
                  <c:v>0.27500000000000002</c:v>
                </c:pt>
                <c:pt idx="2494">
                  <c:v>0.27500000000000002</c:v>
                </c:pt>
                <c:pt idx="2495">
                  <c:v>0.27500000000000002</c:v>
                </c:pt>
                <c:pt idx="2496">
                  <c:v>0.27500000000000002</c:v>
                </c:pt>
                <c:pt idx="2497">
                  <c:v>0.27500000000000002</c:v>
                </c:pt>
                <c:pt idx="2498">
                  <c:v>0.27500000000000002</c:v>
                </c:pt>
                <c:pt idx="2499">
                  <c:v>0.27500000000000002</c:v>
                </c:pt>
                <c:pt idx="2500">
                  <c:v>0.27500000000000002</c:v>
                </c:pt>
                <c:pt idx="2501">
                  <c:v>0.27500000000000002</c:v>
                </c:pt>
                <c:pt idx="2502">
                  <c:v>0.27500000000000002</c:v>
                </c:pt>
                <c:pt idx="2503">
                  <c:v>0.27500000000000002</c:v>
                </c:pt>
                <c:pt idx="2504">
                  <c:v>0.27500000000000002</c:v>
                </c:pt>
                <c:pt idx="2505">
                  <c:v>0.27500000000000002</c:v>
                </c:pt>
                <c:pt idx="2506">
                  <c:v>0.27500000000000002</c:v>
                </c:pt>
                <c:pt idx="2507">
                  <c:v>0.27500000000000002</c:v>
                </c:pt>
                <c:pt idx="2508">
                  <c:v>0.27500000000000002</c:v>
                </c:pt>
                <c:pt idx="2509">
                  <c:v>0.27500000000000002</c:v>
                </c:pt>
                <c:pt idx="2510">
                  <c:v>0.27500000000000002</c:v>
                </c:pt>
                <c:pt idx="2511">
                  <c:v>0.27500000000000002</c:v>
                </c:pt>
                <c:pt idx="2512">
                  <c:v>0.27500000000000002</c:v>
                </c:pt>
                <c:pt idx="2513">
                  <c:v>0.27500000000000002</c:v>
                </c:pt>
                <c:pt idx="2514">
                  <c:v>0.27500000000000002</c:v>
                </c:pt>
                <c:pt idx="2515">
                  <c:v>0.27500000000000002</c:v>
                </c:pt>
                <c:pt idx="2516">
                  <c:v>0.27500000000000002</c:v>
                </c:pt>
                <c:pt idx="2517">
                  <c:v>0.27500000000000002</c:v>
                </c:pt>
                <c:pt idx="2518">
                  <c:v>0.27500000000000002</c:v>
                </c:pt>
                <c:pt idx="2519">
                  <c:v>0.27500000000000002</c:v>
                </c:pt>
                <c:pt idx="2520">
                  <c:v>0.27500000000000002</c:v>
                </c:pt>
                <c:pt idx="2521">
                  <c:v>0.28000000000000003</c:v>
                </c:pt>
                <c:pt idx="2522">
                  <c:v>0.28000000000000003</c:v>
                </c:pt>
                <c:pt idx="2523">
                  <c:v>0.28000000000000003</c:v>
                </c:pt>
                <c:pt idx="2524">
                  <c:v>0.28000000000000003</c:v>
                </c:pt>
                <c:pt idx="2525">
                  <c:v>0.28000000000000003</c:v>
                </c:pt>
                <c:pt idx="2526">
                  <c:v>0.28000000000000003</c:v>
                </c:pt>
                <c:pt idx="2527">
                  <c:v>0.28000000000000003</c:v>
                </c:pt>
                <c:pt idx="2528">
                  <c:v>0.28000000000000003</c:v>
                </c:pt>
                <c:pt idx="2529">
                  <c:v>0.28000000000000003</c:v>
                </c:pt>
                <c:pt idx="2530">
                  <c:v>0.28000000000000003</c:v>
                </c:pt>
                <c:pt idx="2531">
                  <c:v>0.28000000000000003</c:v>
                </c:pt>
                <c:pt idx="2532">
                  <c:v>0.28000000000000003</c:v>
                </c:pt>
                <c:pt idx="2533">
                  <c:v>0.28000000000000003</c:v>
                </c:pt>
                <c:pt idx="2534">
                  <c:v>0.28000000000000003</c:v>
                </c:pt>
                <c:pt idx="2535">
                  <c:v>0.28000000000000003</c:v>
                </c:pt>
                <c:pt idx="2536">
                  <c:v>0.28000000000000003</c:v>
                </c:pt>
                <c:pt idx="2537">
                  <c:v>0.28000000000000003</c:v>
                </c:pt>
                <c:pt idx="2538">
                  <c:v>0.28000000000000003</c:v>
                </c:pt>
                <c:pt idx="2539">
                  <c:v>0.28000000000000003</c:v>
                </c:pt>
                <c:pt idx="2540">
                  <c:v>0.28000000000000003</c:v>
                </c:pt>
                <c:pt idx="2541">
                  <c:v>0.28000000000000003</c:v>
                </c:pt>
                <c:pt idx="2542">
                  <c:v>0.28000000000000003</c:v>
                </c:pt>
                <c:pt idx="2543">
                  <c:v>0.28000000000000003</c:v>
                </c:pt>
                <c:pt idx="2544">
                  <c:v>0.28000000000000003</c:v>
                </c:pt>
                <c:pt idx="2545">
                  <c:v>0.28000000000000003</c:v>
                </c:pt>
                <c:pt idx="2546">
                  <c:v>0.28000000000000003</c:v>
                </c:pt>
                <c:pt idx="2547">
                  <c:v>0.28000000000000003</c:v>
                </c:pt>
                <c:pt idx="2548">
                  <c:v>0.28000000000000003</c:v>
                </c:pt>
                <c:pt idx="2549">
                  <c:v>0.28000000000000003</c:v>
                </c:pt>
                <c:pt idx="2550">
                  <c:v>0.28000000000000003</c:v>
                </c:pt>
                <c:pt idx="2551">
                  <c:v>0.28000000000000003</c:v>
                </c:pt>
                <c:pt idx="2552">
                  <c:v>0.28000000000000003</c:v>
                </c:pt>
                <c:pt idx="2553">
                  <c:v>0.28000000000000003</c:v>
                </c:pt>
                <c:pt idx="2554">
                  <c:v>0.28000000000000003</c:v>
                </c:pt>
                <c:pt idx="2555">
                  <c:v>0.28000000000000003</c:v>
                </c:pt>
                <c:pt idx="2556">
                  <c:v>0.28000000000000003</c:v>
                </c:pt>
                <c:pt idx="2557">
                  <c:v>0.28000000000000003</c:v>
                </c:pt>
                <c:pt idx="2558">
                  <c:v>0.28000000000000003</c:v>
                </c:pt>
                <c:pt idx="2559">
                  <c:v>0.28000000000000003</c:v>
                </c:pt>
                <c:pt idx="2560">
                  <c:v>0.28000000000000003</c:v>
                </c:pt>
                <c:pt idx="2561">
                  <c:v>0.28000000000000003</c:v>
                </c:pt>
                <c:pt idx="2562">
                  <c:v>0.28000000000000003</c:v>
                </c:pt>
                <c:pt idx="2563">
                  <c:v>0.28000000000000003</c:v>
                </c:pt>
                <c:pt idx="2564">
                  <c:v>0.28000000000000003</c:v>
                </c:pt>
                <c:pt idx="2565">
                  <c:v>0.28000000000000003</c:v>
                </c:pt>
                <c:pt idx="2566">
                  <c:v>0.28000000000000003</c:v>
                </c:pt>
                <c:pt idx="2567">
                  <c:v>0.28000000000000003</c:v>
                </c:pt>
                <c:pt idx="2568">
                  <c:v>0.28000000000000003</c:v>
                </c:pt>
                <c:pt idx="2569">
                  <c:v>0.28000000000000003</c:v>
                </c:pt>
                <c:pt idx="2570">
                  <c:v>0.28000000000000003</c:v>
                </c:pt>
                <c:pt idx="2571">
                  <c:v>0.28000000000000003</c:v>
                </c:pt>
                <c:pt idx="2572">
                  <c:v>0.28000000000000003</c:v>
                </c:pt>
                <c:pt idx="2573">
                  <c:v>0.28000000000000003</c:v>
                </c:pt>
                <c:pt idx="2574">
                  <c:v>0.28000000000000003</c:v>
                </c:pt>
                <c:pt idx="2575">
                  <c:v>0.28000000000000003</c:v>
                </c:pt>
                <c:pt idx="2576">
                  <c:v>0.28000000000000003</c:v>
                </c:pt>
                <c:pt idx="2577">
                  <c:v>0.28000000000000003</c:v>
                </c:pt>
                <c:pt idx="2578">
                  <c:v>0.28000000000000003</c:v>
                </c:pt>
                <c:pt idx="2579">
                  <c:v>0.28000000000000003</c:v>
                </c:pt>
                <c:pt idx="2580">
                  <c:v>0.28000000000000003</c:v>
                </c:pt>
                <c:pt idx="2581">
                  <c:v>0.28000000000000003</c:v>
                </c:pt>
                <c:pt idx="2582">
                  <c:v>0.28000000000000003</c:v>
                </c:pt>
                <c:pt idx="2583">
                  <c:v>0.28000000000000003</c:v>
                </c:pt>
                <c:pt idx="2584">
                  <c:v>0.28000000000000003</c:v>
                </c:pt>
                <c:pt idx="2585">
                  <c:v>0.28000000000000003</c:v>
                </c:pt>
                <c:pt idx="2586">
                  <c:v>0.28000000000000003</c:v>
                </c:pt>
                <c:pt idx="2587">
                  <c:v>0.28000000000000003</c:v>
                </c:pt>
                <c:pt idx="2588">
                  <c:v>0.28000000000000003</c:v>
                </c:pt>
                <c:pt idx="2589">
                  <c:v>0.28000000000000003</c:v>
                </c:pt>
                <c:pt idx="2590">
                  <c:v>0.28000000000000003</c:v>
                </c:pt>
                <c:pt idx="2591">
                  <c:v>0.28000000000000003</c:v>
                </c:pt>
                <c:pt idx="2592">
                  <c:v>0.28000000000000003</c:v>
                </c:pt>
                <c:pt idx="2593">
                  <c:v>0.28000000000000003</c:v>
                </c:pt>
                <c:pt idx="2594">
                  <c:v>0.28000000000000003</c:v>
                </c:pt>
                <c:pt idx="2595">
                  <c:v>0.28000000000000003</c:v>
                </c:pt>
                <c:pt idx="2596">
                  <c:v>0.28000000000000003</c:v>
                </c:pt>
                <c:pt idx="2597">
                  <c:v>0.28000000000000003</c:v>
                </c:pt>
                <c:pt idx="2598">
                  <c:v>0.28000000000000003</c:v>
                </c:pt>
                <c:pt idx="2599">
                  <c:v>0.28000000000000003</c:v>
                </c:pt>
                <c:pt idx="2600">
                  <c:v>0.28000000000000003</c:v>
                </c:pt>
                <c:pt idx="2601">
                  <c:v>0.28000000000000003</c:v>
                </c:pt>
                <c:pt idx="2602">
                  <c:v>0.28000000000000003</c:v>
                </c:pt>
                <c:pt idx="2603">
                  <c:v>0.28499999999999998</c:v>
                </c:pt>
                <c:pt idx="2604">
                  <c:v>0.28499999999999998</c:v>
                </c:pt>
                <c:pt idx="2605">
                  <c:v>0.28499999999999998</c:v>
                </c:pt>
                <c:pt idx="2606">
                  <c:v>0.28499999999999998</c:v>
                </c:pt>
                <c:pt idx="2607">
                  <c:v>0.28499999999999998</c:v>
                </c:pt>
                <c:pt idx="2608">
                  <c:v>0.28499999999999998</c:v>
                </c:pt>
                <c:pt idx="2609">
                  <c:v>0.28499999999999998</c:v>
                </c:pt>
                <c:pt idx="2610">
                  <c:v>0.28499999999999998</c:v>
                </c:pt>
                <c:pt idx="2611">
                  <c:v>0.28499999999999998</c:v>
                </c:pt>
                <c:pt idx="2612">
                  <c:v>0.28499999999999998</c:v>
                </c:pt>
                <c:pt idx="2613">
                  <c:v>0.28499999999999998</c:v>
                </c:pt>
                <c:pt idx="2614">
                  <c:v>0.28499999999999998</c:v>
                </c:pt>
                <c:pt idx="2615">
                  <c:v>0.28499999999999998</c:v>
                </c:pt>
                <c:pt idx="2616">
                  <c:v>0.28499999999999998</c:v>
                </c:pt>
                <c:pt idx="2617">
                  <c:v>0.28499999999999998</c:v>
                </c:pt>
                <c:pt idx="2618">
                  <c:v>0.28499999999999998</c:v>
                </c:pt>
                <c:pt idx="2619">
                  <c:v>0.28499999999999998</c:v>
                </c:pt>
                <c:pt idx="2620">
                  <c:v>0.28499999999999998</c:v>
                </c:pt>
                <c:pt idx="2621">
                  <c:v>0.28499999999999998</c:v>
                </c:pt>
                <c:pt idx="2622">
                  <c:v>0.28499999999999998</c:v>
                </c:pt>
                <c:pt idx="2623">
                  <c:v>0.28499999999999998</c:v>
                </c:pt>
                <c:pt idx="2624">
                  <c:v>0.28499999999999998</c:v>
                </c:pt>
                <c:pt idx="2625">
                  <c:v>0.28499999999999998</c:v>
                </c:pt>
                <c:pt idx="2626">
                  <c:v>0.28499999999999998</c:v>
                </c:pt>
                <c:pt idx="2627">
                  <c:v>0.28499999999999998</c:v>
                </c:pt>
                <c:pt idx="2628">
                  <c:v>0.28499999999999998</c:v>
                </c:pt>
                <c:pt idx="2629">
                  <c:v>0.28499999999999998</c:v>
                </c:pt>
                <c:pt idx="2630">
                  <c:v>0.28499999999999998</c:v>
                </c:pt>
                <c:pt idx="2631">
                  <c:v>0.28499999999999998</c:v>
                </c:pt>
                <c:pt idx="2632">
                  <c:v>0.28499999999999998</c:v>
                </c:pt>
                <c:pt idx="2633">
                  <c:v>0.28499999999999998</c:v>
                </c:pt>
                <c:pt idx="2634">
                  <c:v>0.28499999999999998</c:v>
                </c:pt>
                <c:pt idx="2635">
                  <c:v>0.28499999999999998</c:v>
                </c:pt>
                <c:pt idx="2636">
                  <c:v>0.28499999999999998</c:v>
                </c:pt>
                <c:pt idx="2637">
                  <c:v>0.28499999999999998</c:v>
                </c:pt>
                <c:pt idx="2638">
                  <c:v>0.28499999999999998</c:v>
                </c:pt>
                <c:pt idx="2639">
                  <c:v>0.28499999999999998</c:v>
                </c:pt>
                <c:pt idx="2640">
                  <c:v>0.28499999999999998</c:v>
                </c:pt>
                <c:pt idx="2641">
                  <c:v>0.28499999999999998</c:v>
                </c:pt>
                <c:pt idx="2642">
                  <c:v>0.28499999999999998</c:v>
                </c:pt>
                <c:pt idx="2643">
                  <c:v>0.28499999999999998</c:v>
                </c:pt>
                <c:pt idx="2644">
                  <c:v>0.28499999999999998</c:v>
                </c:pt>
                <c:pt idx="2645">
                  <c:v>0.28499999999999998</c:v>
                </c:pt>
                <c:pt idx="2646">
                  <c:v>0.28499999999999998</c:v>
                </c:pt>
                <c:pt idx="2647">
                  <c:v>0.28499999999999998</c:v>
                </c:pt>
                <c:pt idx="2648">
                  <c:v>0.28499999999999998</c:v>
                </c:pt>
                <c:pt idx="2649">
                  <c:v>0.28499999999999998</c:v>
                </c:pt>
                <c:pt idx="2650">
                  <c:v>0.28499999999999998</c:v>
                </c:pt>
                <c:pt idx="2651">
                  <c:v>0.28499999999999998</c:v>
                </c:pt>
                <c:pt idx="2652">
                  <c:v>0.28499999999999998</c:v>
                </c:pt>
                <c:pt idx="2653">
                  <c:v>0.28499999999999998</c:v>
                </c:pt>
                <c:pt idx="2654">
                  <c:v>0.28499999999999998</c:v>
                </c:pt>
                <c:pt idx="2655">
                  <c:v>0.28499999999999998</c:v>
                </c:pt>
                <c:pt idx="2656">
                  <c:v>0.28499999999999998</c:v>
                </c:pt>
                <c:pt idx="2657">
                  <c:v>0.28499999999999998</c:v>
                </c:pt>
                <c:pt idx="2658">
                  <c:v>0.28499999999999998</c:v>
                </c:pt>
                <c:pt idx="2659">
                  <c:v>0.28499999999999998</c:v>
                </c:pt>
                <c:pt idx="2660">
                  <c:v>0.28499999999999998</c:v>
                </c:pt>
                <c:pt idx="2661">
                  <c:v>0.28499999999999998</c:v>
                </c:pt>
                <c:pt idx="2662">
                  <c:v>0.28499999999999998</c:v>
                </c:pt>
                <c:pt idx="2663">
                  <c:v>0.28499999999999998</c:v>
                </c:pt>
                <c:pt idx="2664">
                  <c:v>0.28499999999999998</c:v>
                </c:pt>
                <c:pt idx="2665">
                  <c:v>0.28499999999999998</c:v>
                </c:pt>
                <c:pt idx="2666">
                  <c:v>0.28499999999999998</c:v>
                </c:pt>
                <c:pt idx="2667">
                  <c:v>0.28499999999999998</c:v>
                </c:pt>
                <c:pt idx="2668">
                  <c:v>0.28499999999999998</c:v>
                </c:pt>
                <c:pt idx="2669">
                  <c:v>0.28499999999999998</c:v>
                </c:pt>
                <c:pt idx="2670">
                  <c:v>0.28499999999999998</c:v>
                </c:pt>
                <c:pt idx="2671">
                  <c:v>0.28499999999999998</c:v>
                </c:pt>
                <c:pt idx="2672">
                  <c:v>0.28499999999999998</c:v>
                </c:pt>
                <c:pt idx="2673">
                  <c:v>0.28499999999999998</c:v>
                </c:pt>
                <c:pt idx="2674">
                  <c:v>0.28499999999999998</c:v>
                </c:pt>
                <c:pt idx="2675">
                  <c:v>0.28499999999999998</c:v>
                </c:pt>
                <c:pt idx="2676">
                  <c:v>0.28499999999999998</c:v>
                </c:pt>
                <c:pt idx="2677">
                  <c:v>0.28499999999999998</c:v>
                </c:pt>
                <c:pt idx="2678">
                  <c:v>0.28499999999999998</c:v>
                </c:pt>
                <c:pt idx="2679">
                  <c:v>0.28499999999999998</c:v>
                </c:pt>
                <c:pt idx="2680">
                  <c:v>0.28499999999999998</c:v>
                </c:pt>
                <c:pt idx="2681">
                  <c:v>0.28499999999999998</c:v>
                </c:pt>
                <c:pt idx="2682">
                  <c:v>0.28499999999999998</c:v>
                </c:pt>
                <c:pt idx="2683">
                  <c:v>0.28499999999999998</c:v>
                </c:pt>
                <c:pt idx="2684">
                  <c:v>0.28499999999999998</c:v>
                </c:pt>
                <c:pt idx="2685">
                  <c:v>0.28499999999999998</c:v>
                </c:pt>
                <c:pt idx="2686">
                  <c:v>0.28499999999999998</c:v>
                </c:pt>
                <c:pt idx="2687">
                  <c:v>0.28499999999999998</c:v>
                </c:pt>
                <c:pt idx="2688">
                  <c:v>0.28499999999999998</c:v>
                </c:pt>
                <c:pt idx="2689">
                  <c:v>0.28499999999999998</c:v>
                </c:pt>
                <c:pt idx="2690">
                  <c:v>0.28499999999999998</c:v>
                </c:pt>
                <c:pt idx="2691">
                  <c:v>0.28499999999999998</c:v>
                </c:pt>
                <c:pt idx="2692">
                  <c:v>0.28499999999999998</c:v>
                </c:pt>
                <c:pt idx="2693">
                  <c:v>0.28499999999999998</c:v>
                </c:pt>
                <c:pt idx="2694">
                  <c:v>0.28499999999999998</c:v>
                </c:pt>
                <c:pt idx="2695">
                  <c:v>0.28499999999999998</c:v>
                </c:pt>
                <c:pt idx="2696">
                  <c:v>0.28499999999999998</c:v>
                </c:pt>
                <c:pt idx="2697">
                  <c:v>0.28499999999999998</c:v>
                </c:pt>
                <c:pt idx="2698">
                  <c:v>0.28499999999999998</c:v>
                </c:pt>
                <c:pt idx="2699">
                  <c:v>0.28499999999999998</c:v>
                </c:pt>
                <c:pt idx="2700">
                  <c:v>0.28499999999999998</c:v>
                </c:pt>
                <c:pt idx="2701">
                  <c:v>0.28499999999999998</c:v>
                </c:pt>
                <c:pt idx="2702">
                  <c:v>0.28499999999999998</c:v>
                </c:pt>
                <c:pt idx="2703">
                  <c:v>0.28499999999999998</c:v>
                </c:pt>
                <c:pt idx="2704">
                  <c:v>0.28499999999999998</c:v>
                </c:pt>
                <c:pt idx="2705">
                  <c:v>0.28499999999999998</c:v>
                </c:pt>
                <c:pt idx="2706">
                  <c:v>0.28499999999999998</c:v>
                </c:pt>
                <c:pt idx="2707">
                  <c:v>0.28499999999999998</c:v>
                </c:pt>
                <c:pt idx="2708">
                  <c:v>0.28499999999999998</c:v>
                </c:pt>
                <c:pt idx="2709">
                  <c:v>0.28499999999999998</c:v>
                </c:pt>
                <c:pt idx="2710">
                  <c:v>0.28499999999999998</c:v>
                </c:pt>
                <c:pt idx="2711">
                  <c:v>0.28499999999999998</c:v>
                </c:pt>
                <c:pt idx="2712">
                  <c:v>0.28499999999999998</c:v>
                </c:pt>
                <c:pt idx="2713">
                  <c:v>0.28499999999999998</c:v>
                </c:pt>
                <c:pt idx="2714">
                  <c:v>0.28499999999999998</c:v>
                </c:pt>
                <c:pt idx="2715">
                  <c:v>0.28499999999999998</c:v>
                </c:pt>
                <c:pt idx="2716">
                  <c:v>0.28499999999999998</c:v>
                </c:pt>
                <c:pt idx="2717">
                  <c:v>0.28499999999999998</c:v>
                </c:pt>
                <c:pt idx="2718">
                  <c:v>0.28499999999999998</c:v>
                </c:pt>
                <c:pt idx="2719">
                  <c:v>0.28499999999999998</c:v>
                </c:pt>
                <c:pt idx="2720">
                  <c:v>0.28499999999999998</c:v>
                </c:pt>
                <c:pt idx="2721">
                  <c:v>0.28499999999999998</c:v>
                </c:pt>
                <c:pt idx="2722">
                  <c:v>0.28499999999999998</c:v>
                </c:pt>
                <c:pt idx="2723">
                  <c:v>0.28499999999999998</c:v>
                </c:pt>
                <c:pt idx="2724">
                  <c:v>0.28499999999999998</c:v>
                </c:pt>
                <c:pt idx="2725">
                  <c:v>0.28499999999999998</c:v>
                </c:pt>
                <c:pt idx="2726">
                  <c:v>0.28499999999999998</c:v>
                </c:pt>
                <c:pt idx="2727">
                  <c:v>0.28499999999999998</c:v>
                </c:pt>
                <c:pt idx="2728">
                  <c:v>0.28499999999999998</c:v>
                </c:pt>
                <c:pt idx="2729">
                  <c:v>0.28499999999999998</c:v>
                </c:pt>
                <c:pt idx="2730">
                  <c:v>0.28499999999999998</c:v>
                </c:pt>
                <c:pt idx="2731">
                  <c:v>0.28499999999999998</c:v>
                </c:pt>
                <c:pt idx="2732">
                  <c:v>0.28499999999999998</c:v>
                </c:pt>
                <c:pt idx="2733">
                  <c:v>0.28499999999999998</c:v>
                </c:pt>
                <c:pt idx="2734">
                  <c:v>0.28499999999999998</c:v>
                </c:pt>
                <c:pt idx="2735">
                  <c:v>0.28999999999999998</c:v>
                </c:pt>
                <c:pt idx="2736">
                  <c:v>0.28999999999999998</c:v>
                </c:pt>
                <c:pt idx="2737">
                  <c:v>0.28999999999999998</c:v>
                </c:pt>
                <c:pt idx="2738">
                  <c:v>0.28999999999999998</c:v>
                </c:pt>
                <c:pt idx="2739">
                  <c:v>0.28999999999999998</c:v>
                </c:pt>
                <c:pt idx="2740">
                  <c:v>0.28999999999999998</c:v>
                </c:pt>
                <c:pt idx="2741">
                  <c:v>0.28999999999999998</c:v>
                </c:pt>
                <c:pt idx="2742">
                  <c:v>0.28999999999999998</c:v>
                </c:pt>
                <c:pt idx="2743">
                  <c:v>0.28999999999999998</c:v>
                </c:pt>
                <c:pt idx="2744">
                  <c:v>0.28999999999999998</c:v>
                </c:pt>
                <c:pt idx="2745">
                  <c:v>0.28999999999999998</c:v>
                </c:pt>
                <c:pt idx="2746">
                  <c:v>0.28999999999999998</c:v>
                </c:pt>
                <c:pt idx="2747">
                  <c:v>0.28999999999999998</c:v>
                </c:pt>
                <c:pt idx="2748">
                  <c:v>0.28999999999999998</c:v>
                </c:pt>
                <c:pt idx="2749">
                  <c:v>0.28999999999999998</c:v>
                </c:pt>
                <c:pt idx="2750">
                  <c:v>0.28999999999999998</c:v>
                </c:pt>
                <c:pt idx="2751">
                  <c:v>0.28999999999999998</c:v>
                </c:pt>
                <c:pt idx="2752">
                  <c:v>0.28999999999999998</c:v>
                </c:pt>
                <c:pt idx="2753">
                  <c:v>0.28999999999999998</c:v>
                </c:pt>
                <c:pt idx="2754">
                  <c:v>0.28999999999999998</c:v>
                </c:pt>
                <c:pt idx="2755">
                  <c:v>0.28999999999999998</c:v>
                </c:pt>
                <c:pt idx="2756">
                  <c:v>0.28999999999999998</c:v>
                </c:pt>
                <c:pt idx="2757">
                  <c:v>0.28999999999999998</c:v>
                </c:pt>
                <c:pt idx="2758">
                  <c:v>0.28999999999999998</c:v>
                </c:pt>
                <c:pt idx="2759">
                  <c:v>0.28999999999999998</c:v>
                </c:pt>
                <c:pt idx="2760">
                  <c:v>0.28999999999999998</c:v>
                </c:pt>
                <c:pt idx="2761">
                  <c:v>0.28999999999999998</c:v>
                </c:pt>
                <c:pt idx="2762">
                  <c:v>0.28999999999999998</c:v>
                </c:pt>
                <c:pt idx="2763">
                  <c:v>0.28999999999999998</c:v>
                </c:pt>
                <c:pt idx="2764">
                  <c:v>0.28999999999999998</c:v>
                </c:pt>
                <c:pt idx="2765">
                  <c:v>0.28999999999999998</c:v>
                </c:pt>
                <c:pt idx="2766">
                  <c:v>0.28999999999999998</c:v>
                </c:pt>
                <c:pt idx="2767">
                  <c:v>0.28999999999999998</c:v>
                </c:pt>
                <c:pt idx="2768">
                  <c:v>0.28999999999999998</c:v>
                </c:pt>
                <c:pt idx="2769">
                  <c:v>0.28999999999999998</c:v>
                </c:pt>
                <c:pt idx="2770">
                  <c:v>0.28999999999999998</c:v>
                </c:pt>
                <c:pt idx="2771">
                  <c:v>0.28999999999999998</c:v>
                </c:pt>
                <c:pt idx="2772">
                  <c:v>0.28999999999999998</c:v>
                </c:pt>
                <c:pt idx="2773">
                  <c:v>0.28999999999999998</c:v>
                </c:pt>
                <c:pt idx="2774">
                  <c:v>0.28999999999999998</c:v>
                </c:pt>
                <c:pt idx="2775">
                  <c:v>0.28999999999999998</c:v>
                </c:pt>
                <c:pt idx="2776">
                  <c:v>0.28999999999999998</c:v>
                </c:pt>
                <c:pt idx="2777">
                  <c:v>0.28999999999999998</c:v>
                </c:pt>
                <c:pt idx="2778">
                  <c:v>0.28999999999999998</c:v>
                </c:pt>
                <c:pt idx="2779">
                  <c:v>0.28999999999999998</c:v>
                </c:pt>
                <c:pt idx="2780">
                  <c:v>0.28999999999999998</c:v>
                </c:pt>
                <c:pt idx="2781">
                  <c:v>0.28999999999999998</c:v>
                </c:pt>
                <c:pt idx="2782">
                  <c:v>0.28999999999999998</c:v>
                </c:pt>
                <c:pt idx="2783">
                  <c:v>0.28999999999999998</c:v>
                </c:pt>
                <c:pt idx="2784">
                  <c:v>0.28999999999999998</c:v>
                </c:pt>
                <c:pt idx="2785">
                  <c:v>0.28999999999999998</c:v>
                </c:pt>
                <c:pt idx="2786">
                  <c:v>0.28999999999999998</c:v>
                </c:pt>
                <c:pt idx="2787">
                  <c:v>0.28999999999999998</c:v>
                </c:pt>
                <c:pt idx="2788">
                  <c:v>0.28999999999999998</c:v>
                </c:pt>
                <c:pt idx="2789">
                  <c:v>0.28999999999999998</c:v>
                </c:pt>
                <c:pt idx="2790">
                  <c:v>0.28999999999999998</c:v>
                </c:pt>
                <c:pt idx="2791">
                  <c:v>0.28999999999999998</c:v>
                </c:pt>
                <c:pt idx="2792">
                  <c:v>0.28999999999999998</c:v>
                </c:pt>
                <c:pt idx="2793">
                  <c:v>0.28499999999999998</c:v>
                </c:pt>
                <c:pt idx="2794">
                  <c:v>0.28499999999999998</c:v>
                </c:pt>
                <c:pt idx="2795">
                  <c:v>0.28499999999999998</c:v>
                </c:pt>
                <c:pt idx="2796">
                  <c:v>0.28499999999999998</c:v>
                </c:pt>
                <c:pt idx="2797">
                  <c:v>0.28499999999999998</c:v>
                </c:pt>
                <c:pt idx="2798">
                  <c:v>0.28499999999999998</c:v>
                </c:pt>
                <c:pt idx="2799">
                  <c:v>0.28499999999999998</c:v>
                </c:pt>
                <c:pt idx="2800">
                  <c:v>0.28499999999999998</c:v>
                </c:pt>
                <c:pt idx="2801">
                  <c:v>0.28499999999999998</c:v>
                </c:pt>
                <c:pt idx="2802">
                  <c:v>0.28499999999999998</c:v>
                </c:pt>
                <c:pt idx="2803">
                  <c:v>0.28499999999999998</c:v>
                </c:pt>
                <c:pt idx="2804">
                  <c:v>0.28499999999999998</c:v>
                </c:pt>
                <c:pt idx="2805">
                  <c:v>0.28499999999999998</c:v>
                </c:pt>
                <c:pt idx="2806">
                  <c:v>0.28499999999999998</c:v>
                </c:pt>
                <c:pt idx="2807">
                  <c:v>0.28499999999999998</c:v>
                </c:pt>
                <c:pt idx="2808">
                  <c:v>0.28499999999999998</c:v>
                </c:pt>
                <c:pt idx="2809">
                  <c:v>0.28499999999999998</c:v>
                </c:pt>
                <c:pt idx="2810">
                  <c:v>0.28499999999999998</c:v>
                </c:pt>
                <c:pt idx="2811">
                  <c:v>0.28499999999999998</c:v>
                </c:pt>
                <c:pt idx="2812">
                  <c:v>0.28499999999999998</c:v>
                </c:pt>
                <c:pt idx="2813">
                  <c:v>0.28499999999999998</c:v>
                </c:pt>
                <c:pt idx="2814">
                  <c:v>0.28499999999999998</c:v>
                </c:pt>
                <c:pt idx="2815">
                  <c:v>0.28499999999999998</c:v>
                </c:pt>
                <c:pt idx="2816">
                  <c:v>0.28499999999999998</c:v>
                </c:pt>
                <c:pt idx="2817">
                  <c:v>0.28499999999999998</c:v>
                </c:pt>
                <c:pt idx="2818">
                  <c:v>0.28499999999999998</c:v>
                </c:pt>
                <c:pt idx="2819">
                  <c:v>0.28499999999999998</c:v>
                </c:pt>
                <c:pt idx="2820">
                  <c:v>0.28499999999999998</c:v>
                </c:pt>
                <c:pt idx="2821">
                  <c:v>0.28499999999999998</c:v>
                </c:pt>
                <c:pt idx="2822">
                  <c:v>0.28499999999999998</c:v>
                </c:pt>
                <c:pt idx="2823">
                  <c:v>0.28499999999999998</c:v>
                </c:pt>
                <c:pt idx="2824">
                  <c:v>0.28499999999999998</c:v>
                </c:pt>
                <c:pt idx="2825">
                  <c:v>0.28499999999999998</c:v>
                </c:pt>
                <c:pt idx="2826">
                  <c:v>0.28499999999999998</c:v>
                </c:pt>
                <c:pt idx="2827">
                  <c:v>0.28499999999999998</c:v>
                </c:pt>
                <c:pt idx="2828">
                  <c:v>0.28499999999999998</c:v>
                </c:pt>
                <c:pt idx="2829">
                  <c:v>0.28499999999999998</c:v>
                </c:pt>
                <c:pt idx="2830">
                  <c:v>0.28499999999999998</c:v>
                </c:pt>
                <c:pt idx="2831">
                  <c:v>0.28499999999999998</c:v>
                </c:pt>
                <c:pt idx="2832">
                  <c:v>0.28499999999999998</c:v>
                </c:pt>
                <c:pt idx="2833">
                  <c:v>0.28499999999999998</c:v>
                </c:pt>
                <c:pt idx="2834">
                  <c:v>0.28499999999999998</c:v>
                </c:pt>
                <c:pt idx="2835">
                  <c:v>0.28499999999999998</c:v>
                </c:pt>
                <c:pt idx="2836">
                  <c:v>0.28499999999999998</c:v>
                </c:pt>
                <c:pt idx="2837">
                  <c:v>0.28499999999999998</c:v>
                </c:pt>
                <c:pt idx="2838">
                  <c:v>0.28499999999999998</c:v>
                </c:pt>
                <c:pt idx="2839">
                  <c:v>0.28499999999999998</c:v>
                </c:pt>
                <c:pt idx="2840">
                  <c:v>0.28499999999999998</c:v>
                </c:pt>
                <c:pt idx="2841">
                  <c:v>0.28499999999999998</c:v>
                </c:pt>
                <c:pt idx="2842">
                  <c:v>0.28499999999999998</c:v>
                </c:pt>
                <c:pt idx="2843">
                  <c:v>0.28499999999999998</c:v>
                </c:pt>
                <c:pt idx="2844">
                  <c:v>0.28499999999999998</c:v>
                </c:pt>
                <c:pt idx="2845">
                  <c:v>0.28499999999999998</c:v>
                </c:pt>
                <c:pt idx="2846">
                  <c:v>0.28499999999999998</c:v>
                </c:pt>
                <c:pt idx="2847">
                  <c:v>0.28499999999999998</c:v>
                </c:pt>
                <c:pt idx="2848">
                  <c:v>0.28499999999999998</c:v>
                </c:pt>
                <c:pt idx="2849">
                  <c:v>0.28499999999999998</c:v>
                </c:pt>
                <c:pt idx="2850">
                  <c:v>0.28499999999999998</c:v>
                </c:pt>
                <c:pt idx="2851">
                  <c:v>0.28499999999999998</c:v>
                </c:pt>
                <c:pt idx="2852">
                  <c:v>0.28000000000000003</c:v>
                </c:pt>
                <c:pt idx="2853">
                  <c:v>0.28000000000000003</c:v>
                </c:pt>
                <c:pt idx="2854">
                  <c:v>0.27500000000000002</c:v>
                </c:pt>
                <c:pt idx="2855">
                  <c:v>0.26500000000000001</c:v>
                </c:pt>
                <c:pt idx="2856">
                  <c:v>0.26</c:v>
                </c:pt>
                <c:pt idx="2857">
                  <c:v>0.25</c:v>
                </c:pt>
                <c:pt idx="2858">
                  <c:v>0.245</c:v>
                </c:pt>
                <c:pt idx="2859">
                  <c:v>0.23499999999999999</c:v>
                </c:pt>
                <c:pt idx="2860">
                  <c:v>0.23</c:v>
                </c:pt>
                <c:pt idx="2861">
                  <c:v>0.22</c:v>
                </c:pt>
                <c:pt idx="2862">
                  <c:v>0.215</c:v>
                </c:pt>
                <c:pt idx="2863">
                  <c:v>0.20499999999999999</c:v>
                </c:pt>
                <c:pt idx="2864">
                  <c:v>0.19500000000000001</c:v>
                </c:pt>
                <c:pt idx="2865">
                  <c:v>0.185</c:v>
                </c:pt>
                <c:pt idx="2866">
                  <c:v>0.18</c:v>
                </c:pt>
                <c:pt idx="2867">
                  <c:v>0.17</c:v>
                </c:pt>
                <c:pt idx="2868">
                  <c:v>0.16</c:v>
                </c:pt>
                <c:pt idx="2869">
                  <c:v>0.155</c:v>
                </c:pt>
                <c:pt idx="2870">
                  <c:v>0.14000000000000001</c:v>
                </c:pt>
                <c:pt idx="2871">
                  <c:v>0.13500000000000001</c:v>
                </c:pt>
                <c:pt idx="2872">
                  <c:v>0.12</c:v>
                </c:pt>
                <c:pt idx="2873">
                  <c:v>0.115</c:v>
                </c:pt>
                <c:pt idx="2874">
                  <c:v>0.1</c:v>
                </c:pt>
                <c:pt idx="2875">
                  <c:v>0.09</c:v>
                </c:pt>
                <c:pt idx="2876">
                  <c:v>8.5000000000000006E-2</c:v>
                </c:pt>
                <c:pt idx="2877">
                  <c:v>7.0000000000000007E-2</c:v>
                </c:pt>
                <c:pt idx="2878">
                  <c:v>0.06</c:v>
                </c:pt>
                <c:pt idx="2879">
                  <c:v>4.4999999999999998E-2</c:v>
                </c:pt>
                <c:pt idx="2880">
                  <c:v>3.5000000000000003E-2</c:v>
                </c:pt>
                <c:pt idx="2881">
                  <c:v>0.02</c:v>
                </c:pt>
                <c:pt idx="2882">
                  <c:v>0.01</c:v>
                </c:pt>
                <c:pt idx="2883">
                  <c:v>5.0000000000000001E-3</c:v>
                </c:pt>
                <c:pt idx="2884">
                  <c:v>5.0000000000000001E-3</c:v>
                </c:pt>
                <c:pt idx="2885">
                  <c:v>5.0000000000000001E-3</c:v>
                </c:pt>
                <c:pt idx="2886">
                  <c:v>5.0000000000000001E-3</c:v>
                </c:pt>
                <c:pt idx="2887">
                  <c:v>5.0000000000000001E-3</c:v>
                </c:pt>
                <c:pt idx="2888">
                  <c:v>5.0000000000000001E-3</c:v>
                </c:pt>
                <c:pt idx="2889">
                  <c:v>5.0000000000000001E-3</c:v>
                </c:pt>
                <c:pt idx="2890">
                  <c:v>5.0000000000000001E-3</c:v>
                </c:pt>
                <c:pt idx="2891">
                  <c:v>5.0000000000000001E-3</c:v>
                </c:pt>
                <c:pt idx="2892">
                  <c:v>5.0000000000000001E-3</c:v>
                </c:pt>
                <c:pt idx="2893">
                  <c:v>5.0000000000000001E-3</c:v>
                </c:pt>
                <c:pt idx="2894">
                  <c:v>5.0000000000000001E-3</c:v>
                </c:pt>
                <c:pt idx="2895">
                  <c:v>5.0000000000000001E-3</c:v>
                </c:pt>
                <c:pt idx="2896">
                  <c:v>5.0000000000000001E-3</c:v>
                </c:pt>
                <c:pt idx="2897">
                  <c:v>5.0000000000000001E-3</c:v>
                </c:pt>
                <c:pt idx="2898">
                  <c:v>5.0000000000000001E-3</c:v>
                </c:pt>
                <c:pt idx="2899">
                  <c:v>5.0000000000000001E-3</c:v>
                </c:pt>
                <c:pt idx="2900">
                  <c:v>5.0000000000000001E-3</c:v>
                </c:pt>
                <c:pt idx="2901">
                  <c:v>5.0000000000000001E-3</c:v>
                </c:pt>
                <c:pt idx="2902">
                  <c:v>5.0000000000000001E-3</c:v>
                </c:pt>
                <c:pt idx="2903">
                  <c:v>5.0000000000000001E-3</c:v>
                </c:pt>
                <c:pt idx="2904">
                  <c:v>5.0000000000000001E-3</c:v>
                </c:pt>
                <c:pt idx="2905">
                  <c:v>5.0000000000000001E-3</c:v>
                </c:pt>
                <c:pt idx="2906">
                  <c:v>5.0000000000000001E-3</c:v>
                </c:pt>
                <c:pt idx="2907">
                  <c:v>5.0000000000000001E-3</c:v>
                </c:pt>
                <c:pt idx="2908">
                  <c:v>5.0000000000000001E-3</c:v>
                </c:pt>
                <c:pt idx="2909">
                  <c:v>5.0000000000000001E-3</c:v>
                </c:pt>
                <c:pt idx="2910">
                  <c:v>5.0000000000000001E-3</c:v>
                </c:pt>
                <c:pt idx="2911">
                  <c:v>5.0000000000000001E-3</c:v>
                </c:pt>
                <c:pt idx="2912">
                  <c:v>5.0000000000000001E-3</c:v>
                </c:pt>
                <c:pt idx="2913">
                  <c:v>5.0000000000000001E-3</c:v>
                </c:pt>
              </c:numCache>
            </c:numRef>
          </c:yVal>
          <c:smooth val="1"/>
          <c:extLst>
            <c:ext xmlns:c16="http://schemas.microsoft.com/office/drawing/2014/chart" uri="{C3380CC4-5D6E-409C-BE32-E72D297353CC}">
              <c16:uniqueId val="{00000000-54A6-4244-BBAA-AD5C26ABFEB3}"/>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Kevlar Woven </a:t>
            </a:r>
            <a:r>
              <a:rPr lang="en-GB" sz="1400" b="0" i="0" u="none" strike="noStrike" kern="1200" spc="0" baseline="0">
                <a:solidFill>
                  <a:sysClr val="windowText" lastClr="000000">
                    <a:lumMod val="65000"/>
                    <a:lumOff val="35000"/>
                  </a:sysClr>
                </a:solidFill>
              </a:rPr>
              <a:t>(Bio Resin) </a:t>
            </a:r>
            <a:r>
              <a:rPr lang="en-GB" baseline="0"/>
              <a:t>- Time vs Load</a:t>
            </a:r>
            <a:endParaRPr lang="en-GB"/>
          </a:p>
        </c:rich>
      </c:tx>
      <c:layout>
        <c:manualLayout>
          <c:xMode val="edge"/>
          <c:yMode val="edge"/>
          <c:x val="0.1781542824388330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5.3953182674420647E-2"/>
          <c:y val="7.8315308703079733E-2"/>
          <c:w val="0.9013404813759982"/>
          <c:h val="0.79373159774312929"/>
        </c:manualLayout>
      </c:layout>
      <c:scatterChart>
        <c:scatterStyle val="smoothMarker"/>
        <c:varyColors val="0"/>
        <c:ser>
          <c:idx val="0"/>
          <c:order val="0"/>
          <c:spPr>
            <a:ln w="19050" cap="rnd">
              <a:solidFill>
                <a:schemeClr val="accent1"/>
              </a:solidFill>
              <a:round/>
            </a:ln>
            <a:effectLst/>
          </c:spPr>
          <c:marker>
            <c:symbol val="none"/>
          </c:marker>
          <c:xVal>
            <c:numRef>
              <c:f>'Kevlar Woven 1'!$A$44:$A$3478</c:f>
              <c:numCache>
                <c:formatCode>General</c:formatCode>
                <c:ptCount val="3435"/>
                <c:pt idx="0">
                  <c:v>0</c:v>
                </c:pt>
                <c:pt idx="1">
                  <c:v>0</c:v>
                </c:pt>
                <c:pt idx="2">
                  <c:v>0.02</c:v>
                </c:pt>
                <c:pt idx="3">
                  <c:v>0.04</c:v>
                </c:pt>
                <c:pt idx="4">
                  <c:v>0.06</c:v>
                </c:pt>
                <c:pt idx="5">
                  <c:v>0.08</c:v>
                </c:pt>
                <c:pt idx="6">
                  <c:v>0.1</c:v>
                </c:pt>
                <c:pt idx="7">
                  <c:v>0.12</c:v>
                </c:pt>
                <c:pt idx="8">
                  <c:v>0.14000000000000001</c:v>
                </c:pt>
                <c:pt idx="9">
                  <c:v>0.16</c:v>
                </c:pt>
                <c:pt idx="10">
                  <c:v>0.18</c:v>
                </c:pt>
                <c:pt idx="11">
                  <c:v>0.2</c:v>
                </c:pt>
                <c:pt idx="12">
                  <c:v>0.22</c:v>
                </c:pt>
                <c:pt idx="13">
                  <c:v>0.24</c:v>
                </c:pt>
                <c:pt idx="14">
                  <c:v>0.26</c:v>
                </c:pt>
                <c:pt idx="15">
                  <c:v>0.28000000000000003</c:v>
                </c:pt>
                <c:pt idx="16">
                  <c:v>0.3</c:v>
                </c:pt>
                <c:pt idx="17">
                  <c:v>0.32</c:v>
                </c:pt>
                <c:pt idx="18">
                  <c:v>0.34</c:v>
                </c:pt>
                <c:pt idx="19">
                  <c:v>0.36</c:v>
                </c:pt>
                <c:pt idx="20">
                  <c:v>0.379</c:v>
                </c:pt>
                <c:pt idx="21">
                  <c:v>0.4</c:v>
                </c:pt>
                <c:pt idx="22">
                  <c:v>0.41899999999999998</c:v>
                </c:pt>
                <c:pt idx="23">
                  <c:v>0.439</c:v>
                </c:pt>
                <c:pt idx="24">
                  <c:v>0.46</c:v>
                </c:pt>
                <c:pt idx="25">
                  <c:v>0.47899999999999998</c:v>
                </c:pt>
                <c:pt idx="26">
                  <c:v>0.5</c:v>
                </c:pt>
                <c:pt idx="27">
                  <c:v>0.52</c:v>
                </c:pt>
                <c:pt idx="28">
                  <c:v>0.54</c:v>
                </c:pt>
                <c:pt idx="29">
                  <c:v>0.56000000000000005</c:v>
                </c:pt>
                <c:pt idx="30">
                  <c:v>0.57899999999999996</c:v>
                </c:pt>
                <c:pt idx="31">
                  <c:v>0.6</c:v>
                </c:pt>
                <c:pt idx="32">
                  <c:v>0.62</c:v>
                </c:pt>
                <c:pt idx="33">
                  <c:v>0.64</c:v>
                </c:pt>
                <c:pt idx="34">
                  <c:v>0.66</c:v>
                </c:pt>
                <c:pt idx="35">
                  <c:v>0.67900000000000005</c:v>
                </c:pt>
                <c:pt idx="36">
                  <c:v>0.69899999999999995</c:v>
                </c:pt>
                <c:pt idx="37">
                  <c:v>0.71899999999999997</c:v>
                </c:pt>
                <c:pt idx="38">
                  <c:v>0.73899999999999999</c:v>
                </c:pt>
                <c:pt idx="39">
                  <c:v>0.75900000000000001</c:v>
                </c:pt>
                <c:pt idx="40">
                  <c:v>0.77900000000000003</c:v>
                </c:pt>
                <c:pt idx="41">
                  <c:v>0.79900000000000004</c:v>
                </c:pt>
                <c:pt idx="42">
                  <c:v>0.82</c:v>
                </c:pt>
                <c:pt idx="43">
                  <c:v>0.83899999999999997</c:v>
                </c:pt>
                <c:pt idx="44">
                  <c:v>0.85899999999999999</c:v>
                </c:pt>
                <c:pt idx="45">
                  <c:v>0.879</c:v>
                </c:pt>
                <c:pt idx="46">
                  <c:v>0.9</c:v>
                </c:pt>
                <c:pt idx="47">
                  <c:v>0.92</c:v>
                </c:pt>
                <c:pt idx="48">
                  <c:v>0.93899999999999995</c:v>
                </c:pt>
                <c:pt idx="49">
                  <c:v>0.96</c:v>
                </c:pt>
                <c:pt idx="50">
                  <c:v>0.98</c:v>
                </c:pt>
                <c:pt idx="51">
                  <c:v>1</c:v>
                </c:pt>
                <c:pt idx="52">
                  <c:v>1.0189999999999999</c:v>
                </c:pt>
                <c:pt idx="53">
                  <c:v>1.0389999999999999</c:v>
                </c:pt>
                <c:pt idx="54">
                  <c:v>1.0589999999999999</c:v>
                </c:pt>
                <c:pt idx="55">
                  <c:v>1.079</c:v>
                </c:pt>
                <c:pt idx="56">
                  <c:v>1.099</c:v>
                </c:pt>
                <c:pt idx="57">
                  <c:v>1.119</c:v>
                </c:pt>
                <c:pt idx="58">
                  <c:v>1.139</c:v>
                </c:pt>
                <c:pt idx="59">
                  <c:v>1.159</c:v>
                </c:pt>
                <c:pt idx="60">
                  <c:v>1.179</c:v>
                </c:pt>
                <c:pt idx="61">
                  <c:v>1.1990000000000001</c:v>
                </c:pt>
                <c:pt idx="62">
                  <c:v>1.2190000000000001</c:v>
                </c:pt>
                <c:pt idx="63">
                  <c:v>1.2390000000000001</c:v>
                </c:pt>
                <c:pt idx="64">
                  <c:v>1.2589999999999999</c:v>
                </c:pt>
                <c:pt idx="65">
                  <c:v>1.278</c:v>
                </c:pt>
                <c:pt idx="66">
                  <c:v>1.2989999999999999</c:v>
                </c:pt>
                <c:pt idx="67">
                  <c:v>1.319</c:v>
                </c:pt>
                <c:pt idx="68">
                  <c:v>1.339</c:v>
                </c:pt>
                <c:pt idx="69">
                  <c:v>1.359</c:v>
                </c:pt>
                <c:pt idx="70">
                  <c:v>1.379</c:v>
                </c:pt>
                <c:pt idx="71">
                  <c:v>1.399</c:v>
                </c:pt>
                <c:pt idx="72">
                  <c:v>1.4179999999999999</c:v>
                </c:pt>
                <c:pt idx="73">
                  <c:v>1.4379999999999999</c:v>
                </c:pt>
                <c:pt idx="74">
                  <c:v>1.4590000000000001</c:v>
                </c:pt>
                <c:pt idx="75">
                  <c:v>1.4790000000000001</c:v>
                </c:pt>
                <c:pt idx="76">
                  <c:v>1.4990000000000001</c:v>
                </c:pt>
                <c:pt idx="77">
                  <c:v>1.5189999999999999</c:v>
                </c:pt>
                <c:pt idx="78">
                  <c:v>1.538</c:v>
                </c:pt>
                <c:pt idx="79">
                  <c:v>1.5580000000000001</c:v>
                </c:pt>
                <c:pt idx="80">
                  <c:v>1.579</c:v>
                </c:pt>
                <c:pt idx="81">
                  <c:v>1.599</c:v>
                </c:pt>
                <c:pt idx="82">
                  <c:v>1.619</c:v>
                </c:pt>
                <c:pt idx="83">
                  <c:v>1.639</c:v>
                </c:pt>
                <c:pt idx="84">
                  <c:v>1.6579999999999999</c:v>
                </c:pt>
                <c:pt idx="85">
                  <c:v>1.6779999999999999</c:v>
                </c:pt>
                <c:pt idx="86">
                  <c:v>1.698</c:v>
                </c:pt>
                <c:pt idx="87">
                  <c:v>1.7190000000000001</c:v>
                </c:pt>
                <c:pt idx="88">
                  <c:v>1.7390000000000001</c:v>
                </c:pt>
                <c:pt idx="89">
                  <c:v>1.7589999999999999</c:v>
                </c:pt>
                <c:pt idx="90">
                  <c:v>1.7789999999999999</c:v>
                </c:pt>
                <c:pt idx="91">
                  <c:v>1.798</c:v>
                </c:pt>
                <c:pt idx="92">
                  <c:v>1.819</c:v>
                </c:pt>
                <c:pt idx="93">
                  <c:v>1.839</c:v>
                </c:pt>
                <c:pt idx="94">
                  <c:v>1.8580000000000001</c:v>
                </c:pt>
                <c:pt idx="95">
                  <c:v>1.8779999999999999</c:v>
                </c:pt>
                <c:pt idx="96">
                  <c:v>1.899</c:v>
                </c:pt>
                <c:pt idx="97">
                  <c:v>1.919</c:v>
                </c:pt>
                <c:pt idx="98">
                  <c:v>1.9379999999999999</c:v>
                </c:pt>
                <c:pt idx="99">
                  <c:v>1.9590000000000001</c:v>
                </c:pt>
                <c:pt idx="100">
                  <c:v>1.9790000000000001</c:v>
                </c:pt>
                <c:pt idx="101">
                  <c:v>1.998</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2.1579999999999999</c:v>
                </c:pt>
                <c:pt idx="110">
                  <c:v>2.1779999999999999</c:v>
                </c:pt>
                <c:pt idx="111">
                  <c:v>2.198</c:v>
                </c:pt>
                <c:pt idx="112">
                  <c:v>2.218</c:v>
                </c:pt>
                <c:pt idx="113">
                  <c:v>2.2389999999999999</c:v>
                </c:pt>
                <c:pt idx="114">
                  <c:v>2.258</c:v>
                </c:pt>
                <c:pt idx="115">
                  <c:v>2.278</c:v>
                </c:pt>
                <c:pt idx="116">
                  <c:v>2.298</c:v>
                </c:pt>
                <c:pt idx="117">
                  <c:v>2.3180000000000001</c:v>
                </c:pt>
                <c:pt idx="118">
                  <c:v>2.3380000000000001</c:v>
                </c:pt>
                <c:pt idx="119">
                  <c:v>2.3580000000000001</c:v>
                </c:pt>
                <c:pt idx="120">
                  <c:v>2.3780000000000001</c:v>
                </c:pt>
                <c:pt idx="121">
                  <c:v>2.3980000000000001</c:v>
                </c:pt>
                <c:pt idx="122">
                  <c:v>2.4180000000000001</c:v>
                </c:pt>
                <c:pt idx="123">
                  <c:v>2.4380000000000002</c:v>
                </c:pt>
                <c:pt idx="124">
                  <c:v>2.4580000000000002</c:v>
                </c:pt>
                <c:pt idx="125">
                  <c:v>2.4780000000000002</c:v>
                </c:pt>
                <c:pt idx="126">
                  <c:v>2.4969999999999999</c:v>
                </c:pt>
                <c:pt idx="127">
                  <c:v>2.5179999999999998</c:v>
                </c:pt>
                <c:pt idx="128">
                  <c:v>2.5379999999999998</c:v>
                </c:pt>
                <c:pt idx="129">
                  <c:v>2.5579999999999998</c:v>
                </c:pt>
                <c:pt idx="130">
                  <c:v>2.5779999999999998</c:v>
                </c:pt>
                <c:pt idx="131">
                  <c:v>2.5979999999999999</c:v>
                </c:pt>
                <c:pt idx="132">
                  <c:v>2.6179999999999999</c:v>
                </c:pt>
                <c:pt idx="133">
                  <c:v>2.6379999999999999</c:v>
                </c:pt>
                <c:pt idx="134">
                  <c:v>2.6579999999999999</c:v>
                </c:pt>
                <c:pt idx="135">
                  <c:v>2.677</c:v>
                </c:pt>
                <c:pt idx="136">
                  <c:v>2.6970000000000001</c:v>
                </c:pt>
                <c:pt idx="137">
                  <c:v>2.7170000000000001</c:v>
                </c:pt>
                <c:pt idx="138">
                  <c:v>2.738</c:v>
                </c:pt>
                <c:pt idx="139">
                  <c:v>2.758</c:v>
                </c:pt>
                <c:pt idx="140">
                  <c:v>2.7770000000000001</c:v>
                </c:pt>
                <c:pt idx="141">
                  <c:v>2.798</c:v>
                </c:pt>
                <c:pt idx="142">
                  <c:v>2.8180000000000001</c:v>
                </c:pt>
                <c:pt idx="143">
                  <c:v>2.8370000000000002</c:v>
                </c:pt>
                <c:pt idx="144">
                  <c:v>2.8580000000000001</c:v>
                </c:pt>
                <c:pt idx="145">
                  <c:v>2.8769999999999998</c:v>
                </c:pt>
                <c:pt idx="146">
                  <c:v>2.8969999999999998</c:v>
                </c:pt>
                <c:pt idx="147">
                  <c:v>2.9169999999999998</c:v>
                </c:pt>
                <c:pt idx="148">
                  <c:v>2.9369999999999998</c:v>
                </c:pt>
                <c:pt idx="149">
                  <c:v>2.9569999999999999</c:v>
                </c:pt>
                <c:pt idx="150">
                  <c:v>2.9769999999999999</c:v>
                </c:pt>
                <c:pt idx="151">
                  <c:v>2.9969999999999999</c:v>
                </c:pt>
                <c:pt idx="152">
                  <c:v>3.0169999999999999</c:v>
                </c:pt>
                <c:pt idx="153">
                  <c:v>3.0369999999999999</c:v>
                </c:pt>
                <c:pt idx="154">
                  <c:v>3.0569999999999999</c:v>
                </c:pt>
                <c:pt idx="155">
                  <c:v>3.077</c:v>
                </c:pt>
                <c:pt idx="156">
                  <c:v>3.0979999999999999</c:v>
                </c:pt>
                <c:pt idx="157">
                  <c:v>3.117</c:v>
                </c:pt>
                <c:pt idx="158">
                  <c:v>3.137</c:v>
                </c:pt>
                <c:pt idx="159">
                  <c:v>3.157</c:v>
                </c:pt>
                <c:pt idx="160">
                  <c:v>3.177</c:v>
                </c:pt>
                <c:pt idx="161">
                  <c:v>3.1970000000000001</c:v>
                </c:pt>
                <c:pt idx="162">
                  <c:v>3.2170000000000001</c:v>
                </c:pt>
                <c:pt idx="163">
                  <c:v>3.2370000000000001</c:v>
                </c:pt>
                <c:pt idx="164">
                  <c:v>3.2570000000000001</c:v>
                </c:pt>
                <c:pt idx="165">
                  <c:v>3.2770000000000001</c:v>
                </c:pt>
                <c:pt idx="166">
                  <c:v>3.2970000000000002</c:v>
                </c:pt>
                <c:pt idx="167">
                  <c:v>3.3170000000000002</c:v>
                </c:pt>
                <c:pt idx="168">
                  <c:v>3.3370000000000002</c:v>
                </c:pt>
                <c:pt idx="169">
                  <c:v>3.3570000000000002</c:v>
                </c:pt>
                <c:pt idx="170">
                  <c:v>3.3769999999999998</c:v>
                </c:pt>
                <c:pt idx="171">
                  <c:v>3.3959999999999999</c:v>
                </c:pt>
                <c:pt idx="172">
                  <c:v>3.4169999999999998</c:v>
                </c:pt>
                <c:pt idx="173">
                  <c:v>3.4369999999999998</c:v>
                </c:pt>
                <c:pt idx="174">
                  <c:v>3.456</c:v>
                </c:pt>
                <c:pt idx="175">
                  <c:v>3.4769999999999999</c:v>
                </c:pt>
                <c:pt idx="176">
                  <c:v>3.496</c:v>
                </c:pt>
                <c:pt idx="177">
                  <c:v>3.5169999999999999</c:v>
                </c:pt>
                <c:pt idx="178">
                  <c:v>3.5369999999999999</c:v>
                </c:pt>
                <c:pt idx="179">
                  <c:v>3.5569999999999999</c:v>
                </c:pt>
                <c:pt idx="180">
                  <c:v>3.5760000000000001</c:v>
                </c:pt>
                <c:pt idx="181">
                  <c:v>3.597</c:v>
                </c:pt>
                <c:pt idx="182">
                  <c:v>3.617</c:v>
                </c:pt>
                <c:pt idx="183">
                  <c:v>3.6360000000000001</c:v>
                </c:pt>
                <c:pt idx="184">
                  <c:v>3.6560000000000001</c:v>
                </c:pt>
                <c:pt idx="185">
                  <c:v>3.6760000000000002</c:v>
                </c:pt>
                <c:pt idx="186">
                  <c:v>3.6970000000000001</c:v>
                </c:pt>
                <c:pt idx="187">
                  <c:v>3.7170000000000001</c:v>
                </c:pt>
                <c:pt idx="188">
                  <c:v>3.7370000000000001</c:v>
                </c:pt>
                <c:pt idx="189">
                  <c:v>3.7570000000000001</c:v>
                </c:pt>
                <c:pt idx="190">
                  <c:v>3.7759999999999998</c:v>
                </c:pt>
                <c:pt idx="191">
                  <c:v>3.7970000000000002</c:v>
                </c:pt>
                <c:pt idx="192">
                  <c:v>3.8170000000000002</c:v>
                </c:pt>
                <c:pt idx="193">
                  <c:v>3.8370000000000002</c:v>
                </c:pt>
                <c:pt idx="194">
                  <c:v>3.8570000000000002</c:v>
                </c:pt>
                <c:pt idx="195">
                  <c:v>3.8769999999999998</c:v>
                </c:pt>
                <c:pt idx="196">
                  <c:v>3.8969999999999998</c:v>
                </c:pt>
                <c:pt idx="197">
                  <c:v>3.9169999999999998</c:v>
                </c:pt>
                <c:pt idx="198">
                  <c:v>3.9359999999999999</c:v>
                </c:pt>
                <c:pt idx="199">
                  <c:v>3.956</c:v>
                </c:pt>
                <c:pt idx="200">
                  <c:v>3.976</c:v>
                </c:pt>
                <c:pt idx="201">
                  <c:v>3.9969999999999999</c:v>
                </c:pt>
                <c:pt idx="202">
                  <c:v>4.016</c:v>
                </c:pt>
                <c:pt idx="203">
                  <c:v>4.0359999999999996</c:v>
                </c:pt>
                <c:pt idx="204">
                  <c:v>4.056</c:v>
                </c:pt>
                <c:pt idx="205">
                  <c:v>4.0759999999999996</c:v>
                </c:pt>
                <c:pt idx="206">
                  <c:v>4.0970000000000004</c:v>
                </c:pt>
                <c:pt idx="207">
                  <c:v>4.1159999999999997</c:v>
                </c:pt>
                <c:pt idx="208">
                  <c:v>4.1369999999999996</c:v>
                </c:pt>
                <c:pt idx="209">
                  <c:v>4.1559999999999997</c:v>
                </c:pt>
                <c:pt idx="210">
                  <c:v>4.1769999999999996</c:v>
                </c:pt>
                <c:pt idx="211">
                  <c:v>4.1959999999999997</c:v>
                </c:pt>
                <c:pt idx="212">
                  <c:v>4.2169999999999996</c:v>
                </c:pt>
                <c:pt idx="213">
                  <c:v>4.2359999999999998</c:v>
                </c:pt>
                <c:pt idx="214">
                  <c:v>4.2560000000000002</c:v>
                </c:pt>
                <c:pt idx="215">
                  <c:v>4.2759999999999998</c:v>
                </c:pt>
                <c:pt idx="216">
                  <c:v>4.2960000000000003</c:v>
                </c:pt>
                <c:pt idx="217">
                  <c:v>4.3159999999999998</c:v>
                </c:pt>
                <c:pt idx="218">
                  <c:v>4.3360000000000003</c:v>
                </c:pt>
                <c:pt idx="219">
                  <c:v>4.3559999999999999</c:v>
                </c:pt>
                <c:pt idx="220">
                  <c:v>4.3760000000000003</c:v>
                </c:pt>
                <c:pt idx="221">
                  <c:v>4.3959999999999999</c:v>
                </c:pt>
                <c:pt idx="222">
                  <c:v>4.4160000000000004</c:v>
                </c:pt>
                <c:pt idx="223">
                  <c:v>4.4349999999999996</c:v>
                </c:pt>
                <c:pt idx="224">
                  <c:v>4.4550000000000001</c:v>
                </c:pt>
                <c:pt idx="225">
                  <c:v>4.476</c:v>
                </c:pt>
                <c:pt idx="226">
                  <c:v>4.4960000000000004</c:v>
                </c:pt>
                <c:pt idx="227">
                  <c:v>4.516</c:v>
                </c:pt>
                <c:pt idx="228">
                  <c:v>4.5359999999999996</c:v>
                </c:pt>
                <c:pt idx="229">
                  <c:v>4.556</c:v>
                </c:pt>
                <c:pt idx="230">
                  <c:v>4.5759999999999996</c:v>
                </c:pt>
                <c:pt idx="231">
                  <c:v>4.5960000000000001</c:v>
                </c:pt>
                <c:pt idx="232">
                  <c:v>4.6159999999999997</c:v>
                </c:pt>
                <c:pt idx="233">
                  <c:v>4.6360000000000001</c:v>
                </c:pt>
                <c:pt idx="234">
                  <c:v>4.6559999999999997</c:v>
                </c:pt>
                <c:pt idx="235">
                  <c:v>4.6749999999999998</c:v>
                </c:pt>
                <c:pt idx="236">
                  <c:v>4.6950000000000003</c:v>
                </c:pt>
                <c:pt idx="237">
                  <c:v>4.7160000000000002</c:v>
                </c:pt>
                <c:pt idx="238">
                  <c:v>4.7359999999999998</c:v>
                </c:pt>
                <c:pt idx="239">
                  <c:v>4.7549999999999999</c:v>
                </c:pt>
                <c:pt idx="240">
                  <c:v>4.7750000000000004</c:v>
                </c:pt>
                <c:pt idx="241">
                  <c:v>4.7949999999999999</c:v>
                </c:pt>
                <c:pt idx="242">
                  <c:v>4.8159999999999998</c:v>
                </c:pt>
                <c:pt idx="243">
                  <c:v>4.835</c:v>
                </c:pt>
                <c:pt idx="244">
                  <c:v>4.8550000000000004</c:v>
                </c:pt>
                <c:pt idx="245">
                  <c:v>4.875</c:v>
                </c:pt>
                <c:pt idx="246">
                  <c:v>4.8959999999999999</c:v>
                </c:pt>
                <c:pt idx="247">
                  <c:v>4.915</c:v>
                </c:pt>
                <c:pt idx="248">
                  <c:v>4.9349999999999996</c:v>
                </c:pt>
                <c:pt idx="249">
                  <c:v>4.9560000000000004</c:v>
                </c:pt>
                <c:pt idx="250">
                  <c:v>4.976</c:v>
                </c:pt>
                <c:pt idx="251">
                  <c:v>4.9950000000000001</c:v>
                </c:pt>
                <c:pt idx="252">
                  <c:v>5.0149999999999997</c:v>
                </c:pt>
                <c:pt idx="253">
                  <c:v>5.0350000000000001</c:v>
                </c:pt>
                <c:pt idx="254">
                  <c:v>5.0549999999999997</c:v>
                </c:pt>
                <c:pt idx="255">
                  <c:v>5.0750000000000002</c:v>
                </c:pt>
                <c:pt idx="256">
                  <c:v>5.0949999999999998</c:v>
                </c:pt>
                <c:pt idx="257">
                  <c:v>5.1150000000000002</c:v>
                </c:pt>
                <c:pt idx="258">
                  <c:v>5.1349999999999998</c:v>
                </c:pt>
                <c:pt idx="259">
                  <c:v>5.1550000000000002</c:v>
                </c:pt>
                <c:pt idx="260">
                  <c:v>5.1749999999999998</c:v>
                </c:pt>
                <c:pt idx="261">
                  <c:v>5.1950000000000003</c:v>
                </c:pt>
                <c:pt idx="262">
                  <c:v>5.2149999999999999</c:v>
                </c:pt>
                <c:pt idx="263">
                  <c:v>5.2350000000000003</c:v>
                </c:pt>
                <c:pt idx="264">
                  <c:v>5.2549999999999999</c:v>
                </c:pt>
                <c:pt idx="265">
                  <c:v>5.2750000000000004</c:v>
                </c:pt>
                <c:pt idx="266">
                  <c:v>5.2949999999999999</c:v>
                </c:pt>
                <c:pt idx="267">
                  <c:v>5.3150000000000004</c:v>
                </c:pt>
                <c:pt idx="268">
                  <c:v>5.335</c:v>
                </c:pt>
                <c:pt idx="269">
                  <c:v>5.3550000000000004</c:v>
                </c:pt>
                <c:pt idx="270">
                  <c:v>5.3760000000000003</c:v>
                </c:pt>
                <c:pt idx="271">
                  <c:v>5.3949999999999996</c:v>
                </c:pt>
                <c:pt idx="272">
                  <c:v>5.415</c:v>
                </c:pt>
                <c:pt idx="273">
                  <c:v>5.4349999999999996</c:v>
                </c:pt>
                <c:pt idx="274">
                  <c:v>5.4550000000000001</c:v>
                </c:pt>
                <c:pt idx="275">
                  <c:v>5.4740000000000002</c:v>
                </c:pt>
                <c:pt idx="276">
                  <c:v>5.4939999999999998</c:v>
                </c:pt>
                <c:pt idx="277">
                  <c:v>5.5149999999999997</c:v>
                </c:pt>
                <c:pt idx="278">
                  <c:v>5.5350000000000001</c:v>
                </c:pt>
                <c:pt idx="279">
                  <c:v>5.5549999999999997</c:v>
                </c:pt>
                <c:pt idx="280">
                  <c:v>5.5750000000000002</c:v>
                </c:pt>
                <c:pt idx="281">
                  <c:v>5.5949999999999998</c:v>
                </c:pt>
                <c:pt idx="282">
                  <c:v>5.6150000000000002</c:v>
                </c:pt>
                <c:pt idx="283">
                  <c:v>5.6349999999999998</c:v>
                </c:pt>
                <c:pt idx="284">
                  <c:v>5.6550000000000002</c:v>
                </c:pt>
                <c:pt idx="285">
                  <c:v>5.6749999999999998</c:v>
                </c:pt>
                <c:pt idx="286">
                  <c:v>5.6950000000000003</c:v>
                </c:pt>
                <c:pt idx="287">
                  <c:v>5.7149999999999999</c:v>
                </c:pt>
                <c:pt idx="288">
                  <c:v>5.734</c:v>
                </c:pt>
                <c:pt idx="289">
                  <c:v>5.7539999999999996</c:v>
                </c:pt>
                <c:pt idx="290">
                  <c:v>5.774</c:v>
                </c:pt>
                <c:pt idx="291">
                  <c:v>5.7949999999999999</c:v>
                </c:pt>
                <c:pt idx="292">
                  <c:v>5.8150000000000004</c:v>
                </c:pt>
                <c:pt idx="293">
                  <c:v>5.835</c:v>
                </c:pt>
                <c:pt idx="294">
                  <c:v>5.8540000000000001</c:v>
                </c:pt>
                <c:pt idx="295">
                  <c:v>5.8739999999999997</c:v>
                </c:pt>
                <c:pt idx="296">
                  <c:v>5.8949999999999996</c:v>
                </c:pt>
                <c:pt idx="297">
                  <c:v>5.915</c:v>
                </c:pt>
                <c:pt idx="298">
                  <c:v>5.9340000000000002</c:v>
                </c:pt>
                <c:pt idx="299">
                  <c:v>5.9539999999999997</c:v>
                </c:pt>
                <c:pt idx="300">
                  <c:v>5.9749999999999996</c:v>
                </c:pt>
                <c:pt idx="301">
                  <c:v>5.9939999999999998</c:v>
                </c:pt>
                <c:pt idx="302">
                  <c:v>6.0149999999999997</c:v>
                </c:pt>
                <c:pt idx="303">
                  <c:v>6.0339999999999998</c:v>
                </c:pt>
                <c:pt idx="304">
                  <c:v>6.0540000000000003</c:v>
                </c:pt>
                <c:pt idx="305">
                  <c:v>6.0739999999999998</c:v>
                </c:pt>
                <c:pt idx="306">
                  <c:v>6.0949999999999998</c:v>
                </c:pt>
                <c:pt idx="307">
                  <c:v>6.1150000000000002</c:v>
                </c:pt>
                <c:pt idx="308">
                  <c:v>6.1349999999999998</c:v>
                </c:pt>
                <c:pt idx="309">
                  <c:v>6.1539999999999999</c:v>
                </c:pt>
                <c:pt idx="310">
                  <c:v>6.1740000000000004</c:v>
                </c:pt>
                <c:pt idx="311">
                  <c:v>6.194</c:v>
                </c:pt>
                <c:pt idx="312">
                  <c:v>6.2140000000000004</c:v>
                </c:pt>
                <c:pt idx="313">
                  <c:v>6.234</c:v>
                </c:pt>
                <c:pt idx="314">
                  <c:v>6.2539999999999996</c:v>
                </c:pt>
                <c:pt idx="315">
                  <c:v>6.274</c:v>
                </c:pt>
                <c:pt idx="316">
                  <c:v>6.2939999999999996</c:v>
                </c:pt>
                <c:pt idx="317">
                  <c:v>6.3140000000000001</c:v>
                </c:pt>
                <c:pt idx="318">
                  <c:v>6.3339999999999996</c:v>
                </c:pt>
                <c:pt idx="319">
                  <c:v>6.3540000000000001</c:v>
                </c:pt>
                <c:pt idx="320">
                  <c:v>6.3739999999999997</c:v>
                </c:pt>
                <c:pt idx="321">
                  <c:v>6.3940000000000001</c:v>
                </c:pt>
                <c:pt idx="322">
                  <c:v>6.4139999999999997</c:v>
                </c:pt>
                <c:pt idx="323">
                  <c:v>6.4340000000000002</c:v>
                </c:pt>
                <c:pt idx="324">
                  <c:v>6.4539999999999997</c:v>
                </c:pt>
                <c:pt idx="325">
                  <c:v>6.4729999999999999</c:v>
                </c:pt>
                <c:pt idx="326">
                  <c:v>6.4939999999999998</c:v>
                </c:pt>
                <c:pt idx="327">
                  <c:v>6.5140000000000002</c:v>
                </c:pt>
                <c:pt idx="328">
                  <c:v>6.5339999999999998</c:v>
                </c:pt>
                <c:pt idx="329">
                  <c:v>6.5540000000000003</c:v>
                </c:pt>
                <c:pt idx="330">
                  <c:v>6.5739999999999998</c:v>
                </c:pt>
                <c:pt idx="331">
                  <c:v>6.5940000000000003</c:v>
                </c:pt>
                <c:pt idx="332">
                  <c:v>6.6139999999999999</c:v>
                </c:pt>
                <c:pt idx="333">
                  <c:v>6.633</c:v>
                </c:pt>
                <c:pt idx="334">
                  <c:v>6.6529999999999996</c:v>
                </c:pt>
                <c:pt idx="335">
                  <c:v>6.6740000000000004</c:v>
                </c:pt>
                <c:pt idx="336">
                  <c:v>6.694</c:v>
                </c:pt>
                <c:pt idx="337">
                  <c:v>6.7140000000000004</c:v>
                </c:pt>
                <c:pt idx="338">
                  <c:v>6.7329999999999997</c:v>
                </c:pt>
                <c:pt idx="339">
                  <c:v>6.7539999999999996</c:v>
                </c:pt>
                <c:pt idx="340">
                  <c:v>6.774</c:v>
                </c:pt>
                <c:pt idx="341">
                  <c:v>6.7939999999999996</c:v>
                </c:pt>
                <c:pt idx="342">
                  <c:v>6.8129999999999997</c:v>
                </c:pt>
                <c:pt idx="343">
                  <c:v>6.8339999999999996</c:v>
                </c:pt>
                <c:pt idx="344">
                  <c:v>6.8540000000000001</c:v>
                </c:pt>
                <c:pt idx="345">
                  <c:v>6.8730000000000002</c:v>
                </c:pt>
                <c:pt idx="346">
                  <c:v>6.8929999999999998</c:v>
                </c:pt>
                <c:pt idx="347">
                  <c:v>6.9130000000000003</c:v>
                </c:pt>
                <c:pt idx="348">
                  <c:v>6.9340000000000002</c:v>
                </c:pt>
                <c:pt idx="349">
                  <c:v>6.9530000000000003</c:v>
                </c:pt>
                <c:pt idx="350">
                  <c:v>6.9729999999999999</c:v>
                </c:pt>
                <c:pt idx="351">
                  <c:v>6.9939999999999998</c:v>
                </c:pt>
                <c:pt idx="352">
                  <c:v>7.0140000000000002</c:v>
                </c:pt>
                <c:pt idx="353">
                  <c:v>7.0339999999999998</c:v>
                </c:pt>
                <c:pt idx="354">
                  <c:v>7.0529999999999999</c:v>
                </c:pt>
                <c:pt idx="355">
                  <c:v>7.0730000000000004</c:v>
                </c:pt>
                <c:pt idx="356">
                  <c:v>7.0940000000000003</c:v>
                </c:pt>
                <c:pt idx="357">
                  <c:v>7.1139999999999999</c:v>
                </c:pt>
                <c:pt idx="358">
                  <c:v>7.1340000000000003</c:v>
                </c:pt>
                <c:pt idx="359">
                  <c:v>7.1529999999999996</c:v>
                </c:pt>
                <c:pt idx="360">
                  <c:v>7.1740000000000004</c:v>
                </c:pt>
                <c:pt idx="361">
                  <c:v>7.1929999999999996</c:v>
                </c:pt>
                <c:pt idx="362">
                  <c:v>7.2130000000000001</c:v>
                </c:pt>
                <c:pt idx="363">
                  <c:v>7.2329999999999997</c:v>
                </c:pt>
                <c:pt idx="364">
                  <c:v>7.2539999999999996</c:v>
                </c:pt>
                <c:pt idx="365">
                  <c:v>7.2729999999999997</c:v>
                </c:pt>
                <c:pt idx="366">
                  <c:v>7.2930000000000001</c:v>
                </c:pt>
                <c:pt idx="367">
                  <c:v>7.3129999999999997</c:v>
                </c:pt>
                <c:pt idx="368">
                  <c:v>7.3330000000000002</c:v>
                </c:pt>
                <c:pt idx="369">
                  <c:v>7.3529999999999998</c:v>
                </c:pt>
                <c:pt idx="370">
                  <c:v>7.3730000000000002</c:v>
                </c:pt>
                <c:pt idx="371">
                  <c:v>7.3929999999999998</c:v>
                </c:pt>
                <c:pt idx="372">
                  <c:v>7.4130000000000003</c:v>
                </c:pt>
                <c:pt idx="373">
                  <c:v>7.4329999999999998</c:v>
                </c:pt>
                <c:pt idx="374">
                  <c:v>7.4530000000000003</c:v>
                </c:pt>
                <c:pt idx="375">
                  <c:v>7.4729999999999999</c:v>
                </c:pt>
                <c:pt idx="376">
                  <c:v>7.4930000000000003</c:v>
                </c:pt>
                <c:pt idx="377">
                  <c:v>7.5129999999999999</c:v>
                </c:pt>
                <c:pt idx="378">
                  <c:v>7.532</c:v>
                </c:pt>
                <c:pt idx="379">
                  <c:v>7.5519999999999996</c:v>
                </c:pt>
                <c:pt idx="380">
                  <c:v>7.5730000000000004</c:v>
                </c:pt>
                <c:pt idx="381">
                  <c:v>7.593</c:v>
                </c:pt>
                <c:pt idx="382">
                  <c:v>7.6130000000000004</c:v>
                </c:pt>
                <c:pt idx="383">
                  <c:v>7.633</c:v>
                </c:pt>
                <c:pt idx="384">
                  <c:v>7.6529999999999996</c:v>
                </c:pt>
                <c:pt idx="385">
                  <c:v>7.673</c:v>
                </c:pt>
                <c:pt idx="386">
                  <c:v>7.6929999999999996</c:v>
                </c:pt>
                <c:pt idx="387">
                  <c:v>7.7130000000000001</c:v>
                </c:pt>
                <c:pt idx="388">
                  <c:v>7.7320000000000002</c:v>
                </c:pt>
                <c:pt idx="389">
                  <c:v>7.7519999999999998</c:v>
                </c:pt>
                <c:pt idx="390">
                  <c:v>7.7729999999999997</c:v>
                </c:pt>
                <c:pt idx="391">
                  <c:v>7.7930000000000001</c:v>
                </c:pt>
                <c:pt idx="392">
                  <c:v>7.8129999999999997</c:v>
                </c:pt>
                <c:pt idx="393">
                  <c:v>7.8330000000000002</c:v>
                </c:pt>
                <c:pt idx="394">
                  <c:v>7.8529999999999998</c:v>
                </c:pt>
                <c:pt idx="395">
                  <c:v>7.8730000000000002</c:v>
                </c:pt>
                <c:pt idx="396">
                  <c:v>7.8929999999999998</c:v>
                </c:pt>
                <c:pt idx="397">
                  <c:v>7.9130000000000003</c:v>
                </c:pt>
                <c:pt idx="398">
                  <c:v>7.9329999999999998</c:v>
                </c:pt>
                <c:pt idx="399">
                  <c:v>7.952</c:v>
                </c:pt>
                <c:pt idx="400">
                  <c:v>7.9729999999999999</c:v>
                </c:pt>
                <c:pt idx="401">
                  <c:v>7.992</c:v>
                </c:pt>
                <c:pt idx="402">
                  <c:v>8.0120000000000005</c:v>
                </c:pt>
                <c:pt idx="403">
                  <c:v>8.032</c:v>
                </c:pt>
                <c:pt idx="404">
                  <c:v>8.0530000000000008</c:v>
                </c:pt>
                <c:pt idx="405">
                  <c:v>8.0730000000000004</c:v>
                </c:pt>
                <c:pt idx="406">
                  <c:v>8.0920000000000005</c:v>
                </c:pt>
                <c:pt idx="407">
                  <c:v>8.1120000000000001</c:v>
                </c:pt>
                <c:pt idx="408">
                  <c:v>8.1319999999999997</c:v>
                </c:pt>
                <c:pt idx="409">
                  <c:v>8.1519999999999992</c:v>
                </c:pt>
                <c:pt idx="410">
                  <c:v>8.1720000000000006</c:v>
                </c:pt>
                <c:pt idx="411">
                  <c:v>8.1920000000000002</c:v>
                </c:pt>
                <c:pt idx="412">
                  <c:v>8.2119999999999997</c:v>
                </c:pt>
                <c:pt idx="413">
                  <c:v>8.2319999999999993</c:v>
                </c:pt>
                <c:pt idx="414">
                  <c:v>8.2520000000000007</c:v>
                </c:pt>
                <c:pt idx="415">
                  <c:v>8.2720000000000002</c:v>
                </c:pt>
                <c:pt idx="416">
                  <c:v>8.2919999999999998</c:v>
                </c:pt>
                <c:pt idx="417">
                  <c:v>8.3119999999999994</c:v>
                </c:pt>
                <c:pt idx="418">
                  <c:v>8.3320000000000007</c:v>
                </c:pt>
                <c:pt idx="419">
                  <c:v>8.3520000000000003</c:v>
                </c:pt>
                <c:pt idx="420">
                  <c:v>8.3729999999999993</c:v>
                </c:pt>
                <c:pt idx="421">
                  <c:v>8.3919999999999995</c:v>
                </c:pt>
                <c:pt idx="422">
                  <c:v>8.4120000000000008</c:v>
                </c:pt>
                <c:pt idx="423">
                  <c:v>8.4320000000000004</c:v>
                </c:pt>
                <c:pt idx="424">
                  <c:v>8.452</c:v>
                </c:pt>
                <c:pt idx="425">
                  <c:v>8.4730000000000008</c:v>
                </c:pt>
                <c:pt idx="426">
                  <c:v>8.4920000000000009</c:v>
                </c:pt>
                <c:pt idx="427">
                  <c:v>8.5120000000000005</c:v>
                </c:pt>
                <c:pt idx="428">
                  <c:v>8.532</c:v>
                </c:pt>
                <c:pt idx="429">
                  <c:v>8.5519999999999996</c:v>
                </c:pt>
                <c:pt idx="430">
                  <c:v>8.5719999999999992</c:v>
                </c:pt>
                <c:pt idx="431">
                  <c:v>8.5920000000000005</c:v>
                </c:pt>
                <c:pt idx="432">
                  <c:v>8.6110000000000007</c:v>
                </c:pt>
                <c:pt idx="433">
                  <c:v>8.6310000000000002</c:v>
                </c:pt>
                <c:pt idx="434">
                  <c:v>8.6519999999999992</c:v>
                </c:pt>
                <c:pt idx="435">
                  <c:v>8.6720000000000006</c:v>
                </c:pt>
                <c:pt idx="436">
                  <c:v>8.6920000000000002</c:v>
                </c:pt>
                <c:pt idx="437">
                  <c:v>8.7119999999999997</c:v>
                </c:pt>
                <c:pt idx="438">
                  <c:v>8.7319999999999993</c:v>
                </c:pt>
                <c:pt idx="439">
                  <c:v>8.7520000000000007</c:v>
                </c:pt>
                <c:pt idx="440">
                  <c:v>8.7710000000000008</c:v>
                </c:pt>
                <c:pt idx="441">
                  <c:v>8.7919999999999998</c:v>
                </c:pt>
                <c:pt idx="442">
                  <c:v>8.8109999999999999</c:v>
                </c:pt>
                <c:pt idx="443">
                  <c:v>8.8320000000000007</c:v>
                </c:pt>
                <c:pt idx="444">
                  <c:v>8.8510000000000009</c:v>
                </c:pt>
                <c:pt idx="445">
                  <c:v>8.8719999999999999</c:v>
                </c:pt>
                <c:pt idx="446">
                  <c:v>8.891</c:v>
                </c:pt>
                <c:pt idx="447">
                  <c:v>8.9120000000000008</c:v>
                </c:pt>
                <c:pt idx="448">
                  <c:v>8.9309999999999992</c:v>
                </c:pt>
                <c:pt idx="449">
                  <c:v>8.952</c:v>
                </c:pt>
                <c:pt idx="450">
                  <c:v>8.9719999999999995</c:v>
                </c:pt>
                <c:pt idx="451">
                  <c:v>8.9920000000000009</c:v>
                </c:pt>
                <c:pt idx="452">
                  <c:v>9.0109999999999992</c:v>
                </c:pt>
                <c:pt idx="453">
                  <c:v>9.0310000000000006</c:v>
                </c:pt>
                <c:pt idx="454">
                  <c:v>9.0519999999999996</c:v>
                </c:pt>
                <c:pt idx="455">
                  <c:v>9.0719999999999992</c:v>
                </c:pt>
                <c:pt idx="456">
                  <c:v>9.0920000000000005</c:v>
                </c:pt>
                <c:pt idx="457">
                  <c:v>9.1110000000000007</c:v>
                </c:pt>
                <c:pt idx="458">
                  <c:v>9.1319999999999997</c:v>
                </c:pt>
                <c:pt idx="459">
                  <c:v>9.1509999999999998</c:v>
                </c:pt>
                <c:pt idx="460">
                  <c:v>9.1720000000000006</c:v>
                </c:pt>
                <c:pt idx="461">
                  <c:v>9.1920000000000002</c:v>
                </c:pt>
                <c:pt idx="462">
                  <c:v>9.2110000000000003</c:v>
                </c:pt>
                <c:pt idx="463">
                  <c:v>9.2309999999999999</c:v>
                </c:pt>
                <c:pt idx="464">
                  <c:v>9.2520000000000007</c:v>
                </c:pt>
                <c:pt idx="465">
                  <c:v>9.2720000000000002</c:v>
                </c:pt>
                <c:pt idx="466">
                  <c:v>9.2910000000000004</c:v>
                </c:pt>
                <c:pt idx="467">
                  <c:v>9.3109999999999999</c:v>
                </c:pt>
                <c:pt idx="468">
                  <c:v>9.3309999999999995</c:v>
                </c:pt>
                <c:pt idx="469">
                  <c:v>9.3510000000000009</c:v>
                </c:pt>
                <c:pt idx="470">
                  <c:v>9.3710000000000004</c:v>
                </c:pt>
                <c:pt idx="471">
                  <c:v>9.391</c:v>
                </c:pt>
                <c:pt idx="472">
                  <c:v>9.4109999999999996</c:v>
                </c:pt>
                <c:pt idx="473">
                  <c:v>9.4309999999999992</c:v>
                </c:pt>
                <c:pt idx="474">
                  <c:v>9.4510000000000005</c:v>
                </c:pt>
                <c:pt idx="475">
                  <c:v>9.4710000000000001</c:v>
                </c:pt>
                <c:pt idx="476">
                  <c:v>9.4909999999999997</c:v>
                </c:pt>
                <c:pt idx="477">
                  <c:v>9.5109999999999992</c:v>
                </c:pt>
                <c:pt idx="478">
                  <c:v>9.5310000000000006</c:v>
                </c:pt>
                <c:pt idx="479">
                  <c:v>9.5510000000000002</c:v>
                </c:pt>
                <c:pt idx="480">
                  <c:v>9.5709999999999997</c:v>
                </c:pt>
                <c:pt idx="481">
                  <c:v>9.5909999999999993</c:v>
                </c:pt>
                <c:pt idx="482">
                  <c:v>9.6110000000000007</c:v>
                </c:pt>
                <c:pt idx="483">
                  <c:v>9.6310000000000002</c:v>
                </c:pt>
                <c:pt idx="484">
                  <c:v>9.65</c:v>
                </c:pt>
                <c:pt idx="485">
                  <c:v>9.6709999999999994</c:v>
                </c:pt>
                <c:pt idx="486">
                  <c:v>9.6910000000000007</c:v>
                </c:pt>
                <c:pt idx="487">
                  <c:v>9.7110000000000003</c:v>
                </c:pt>
                <c:pt idx="488">
                  <c:v>9.7309999999999999</c:v>
                </c:pt>
                <c:pt idx="489">
                  <c:v>9.7509999999999994</c:v>
                </c:pt>
                <c:pt idx="490">
                  <c:v>9.7710000000000008</c:v>
                </c:pt>
                <c:pt idx="491">
                  <c:v>9.7910000000000004</c:v>
                </c:pt>
                <c:pt idx="492">
                  <c:v>9.8109999999999999</c:v>
                </c:pt>
                <c:pt idx="493">
                  <c:v>9.8309999999999995</c:v>
                </c:pt>
                <c:pt idx="494">
                  <c:v>9.8510000000000009</c:v>
                </c:pt>
                <c:pt idx="495">
                  <c:v>9.8710000000000004</c:v>
                </c:pt>
                <c:pt idx="496">
                  <c:v>9.89</c:v>
                </c:pt>
                <c:pt idx="497">
                  <c:v>9.91</c:v>
                </c:pt>
                <c:pt idx="498">
                  <c:v>9.9309999999999992</c:v>
                </c:pt>
                <c:pt idx="499">
                  <c:v>9.9510000000000005</c:v>
                </c:pt>
                <c:pt idx="500">
                  <c:v>9.9700000000000006</c:v>
                </c:pt>
                <c:pt idx="501">
                  <c:v>9.9909999999999997</c:v>
                </c:pt>
                <c:pt idx="502">
                  <c:v>10.010999999999999</c:v>
                </c:pt>
                <c:pt idx="503">
                  <c:v>10.031000000000001</c:v>
                </c:pt>
                <c:pt idx="504">
                  <c:v>10.050000000000001</c:v>
                </c:pt>
                <c:pt idx="505">
                  <c:v>10.07</c:v>
                </c:pt>
                <c:pt idx="506">
                  <c:v>10.09</c:v>
                </c:pt>
                <c:pt idx="507">
                  <c:v>10.11</c:v>
                </c:pt>
                <c:pt idx="508">
                  <c:v>10.130000000000001</c:v>
                </c:pt>
                <c:pt idx="509">
                  <c:v>10.15</c:v>
                </c:pt>
                <c:pt idx="510">
                  <c:v>10.17</c:v>
                </c:pt>
                <c:pt idx="511">
                  <c:v>10.19</c:v>
                </c:pt>
                <c:pt idx="512">
                  <c:v>10.211</c:v>
                </c:pt>
                <c:pt idx="513">
                  <c:v>10.231</c:v>
                </c:pt>
                <c:pt idx="514">
                  <c:v>10.250999999999999</c:v>
                </c:pt>
                <c:pt idx="515">
                  <c:v>10.271000000000001</c:v>
                </c:pt>
                <c:pt idx="516">
                  <c:v>10.29</c:v>
                </c:pt>
                <c:pt idx="517">
                  <c:v>10.31</c:v>
                </c:pt>
                <c:pt idx="518">
                  <c:v>10.33</c:v>
                </c:pt>
                <c:pt idx="519">
                  <c:v>10.35</c:v>
                </c:pt>
                <c:pt idx="520">
                  <c:v>10.371</c:v>
                </c:pt>
                <c:pt idx="521">
                  <c:v>10.391</c:v>
                </c:pt>
                <c:pt idx="522">
                  <c:v>10.41</c:v>
                </c:pt>
                <c:pt idx="523">
                  <c:v>10.43</c:v>
                </c:pt>
                <c:pt idx="524">
                  <c:v>10.451000000000001</c:v>
                </c:pt>
                <c:pt idx="525">
                  <c:v>10.47</c:v>
                </c:pt>
                <c:pt idx="526">
                  <c:v>10.49</c:v>
                </c:pt>
                <c:pt idx="527">
                  <c:v>10.51</c:v>
                </c:pt>
                <c:pt idx="528">
                  <c:v>10.53</c:v>
                </c:pt>
                <c:pt idx="529">
                  <c:v>10.55</c:v>
                </c:pt>
                <c:pt idx="530">
                  <c:v>10.569000000000001</c:v>
                </c:pt>
                <c:pt idx="531">
                  <c:v>10.589</c:v>
                </c:pt>
                <c:pt idx="532">
                  <c:v>10.61</c:v>
                </c:pt>
                <c:pt idx="533">
                  <c:v>10.63</c:v>
                </c:pt>
                <c:pt idx="534">
                  <c:v>10.65</c:v>
                </c:pt>
                <c:pt idx="535">
                  <c:v>10.67</c:v>
                </c:pt>
                <c:pt idx="536">
                  <c:v>10.69</c:v>
                </c:pt>
                <c:pt idx="537">
                  <c:v>10.71</c:v>
                </c:pt>
                <c:pt idx="538">
                  <c:v>10.73</c:v>
                </c:pt>
                <c:pt idx="539">
                  <c:v>10.75</c:v>
                </c:pt>
                <c:pt idx="540">
                  <c:v>10.77</c:v>
                </c:pt>
                <c:pt idx="541">
                  <c:v>10.79</c:v>
                </c:pt>
                <c:pt idx="542">
                  <c:v>10.81</c:v>
                </c:pt>
                <c:pt idx="543">
                  <c:v>10.83</c:v>
                </c:pt>
                <c:pt idx="544">
                  <c:v>10.85</c:v>
                </c:pt>
                <c:pt idx="545">
                  <c:v>10.869</c:v>
                </c:pt>
                <c:pt idx="546">
                  <c:v>10.89</c:v>
                </c:pt>
                <c:pt idx="547">
                  <c:v>10.91</c:v>
                </c:pt>
                <c:pt idx="548">
                  <c:v>10.93</c:v>
                </c:pt>
                <c:pt idx="549">
                  <c:v>10.95</c:v>
                </c:pt>
                <c:pt idx="550">
                  <c:v>10.97</c:v>
                </c:pt>
                <c:pt idx="551">
                  <c:v>10.989000000000001</c:v>
                </c:pt>
                <c:pt idx="552">
                  <c:v>11.009</c:v>
                </c:pt>
                <c:pt idx="553">
                  <c:v>11.029</c:v>
                </c:pt>
                <c:pt idx="554">
                  <c:v>11.05</c:v>
                </c:pt>
                <c:pt idx="555">
                  <c:v>11.07</c:v>
                </c:pt>
                <c:pt idx="556">
                  <c:v>11.089</c:v>
                </c:pt>
                <c:pt idx="557">
                  <c:v>11.109</c:v>
                </c:pt>
                <c:pt idx="558">
                  <c:v>11.129</c:v>
                </c:pt>
                <c:pt idx="559">
                  <c:v>11.148999999999999</c:v>
                </c:pt>
                <c:pt idx="560">
                  <c:v>11.169</c:v>
                </c:pt>
                <c:pt idx="561">
                  <c:v>11.19</c:v>
                </c:pt>
                <c:pt idx="562">
                  <c:v>11.209</c:v>
                </c:pt>
                <c:pt idx="563">
                  <c:v>11.23</c:v>
                </c:pt>
                <c:pt idx="564">
                  <c:v>11.25</c:v>
                </c:pt>
                <c:pt idx="565">
                  <c:v>11.27</c:v>
                </c:pt>
                <c:pt idx="566">
                  <c:v>11.289</c:v>
                </c:pt>
                <c:pt idx="567">
                  <c:v>11.308999999999999</c:v>
                </c:pt>
                <c:pt idx="568">
                  <c:v>11.329000000000001</c:v>
                </c:pt>
                <c:pt idx="569">
                  <c:v>11.349</c:v>
                </c:pt>
                <c:pt idx="570">
                  <c:v>11.369</c:v>
                </c:pt>
                <c:pt idx="571">
                  <c:v>11.388999999999999</c:v>
                </c:pt>
                <c:pt idx="572">
                  <c:v>11.409000000000001</c:v>
                </c:pt>
                <c:pt idx="573">
                  <c:v>11.429</c:v>
                </c:pt>
                <c:pt idx="574">
                  <c:v>11.449</c:v>
                </c:pt>
                <c:pt idx="575">
                  <c:v>11.468999999999999</c:v>
                </c:pt>
                <c:pt idx="576">
                  <c:v>11.489000000000001</c:v>
                </c:pt>
                <c:pt idx="577">
                  <c:v>11.509</c:v>
                </c:pt>
                <c:pt idx="578">
                  <c:v>11.529</c:v>
                </c:pt>
                <c:pt idx="579">
                  <c:v>11.55</c:v>
                </c:pt>
                <c:pt idx="580">
                  <c:v>11.57</c:v>
                </c:pt>
                <c:pt idx="581">
                  <c:v>11.589</c:v>
                </c:pt>
                <c:pt idx="582">
                  <c:v>11.608000000000001</c:v>
                </c:pt>
                <c:pt idx="583">
                  <c:v>11.628</c:v>
                </c:pt>
                <c:pt idx="584">
                  <c:v>11.648999999999999</c:v>
                </c:pt>
                <c:pt idx="585">
                  <c:v>11.669</c:v>
                </c:pt>
                <c:pt idx="586">
                  <c:v>11.689</c:v>
                </c:pt>
                <c:pt idx="587">
                  <c:v>11.709</c:v>
                </c:pt>
                <c:pt idx="588">
                  <c:v>11.728999999999999</c:v>
                </c:pt>
                <c:pt idx="589">
                  <c:v>11.749000000000001</c:v>
                </c:pt>
                <c:pt idx="590">
                  <c:v>11.769</c:v>
                </c:pt>
                <c:pt idx="591">
                  <c:v>11.789</c:v>
                </c:pt>
                <c:pt idx="592">
                  <c:v>11.808999999999999</c:v>
                </c:pt>
                <c:pt idx="593">
                  <c:v>11.829000000000001</c:v>
                </c:pt>
                <c:pt idx="594">
                  <c:v>11.848000000000001</c:v>
                </c:pt>
                <c:pt idx="595">
                  <c:v>11.869</c:v>
                </c:pt>
                <c:pt idx="596">
                  <c:v>11.888999999999999</c:v>
                </c:pt>
                <c:pt idx="597">
                  <c:v>11.907999999999999</c:v>
                </c:pt>
                <c:pt idx="598">
                  <c:v>11.929</c:v>
                </c:pt>
                <c:pt idx="599">
                  <c:v>11.949</c:v>
                </c:pt>
                <c:pt idx="600">
                  <c:v>11.968999999999999</c:v>
                </c:pt>
                <c:pt idx="601">
                  <c:v>11.989000000000001</c:v>
                </c:pt>
                <c:pt idx="602">
                  <c:v>12.009</c:v>
                </c:pt>
                <c:pt idx="603">
                  <c:v>12.029</c:v>
                </c:pt>
                <c:pt idx="604">
                  <c:v>12.048999999999999</c:v>
                </c:pt>
                <c:pt idx="605">
                  <c:v>12.068</c:v>
                </c:pt>
                <c:pt idx="606">
                  <c:v>12.089</c:v>
                </c:pt>
                <c:pt idx="607">
                  <c:v>12.108000000000001</c:v>
                </c:pt>
                <c:pt idx="608">
                  <c:v>12.129</c:v>
                </c:pt>
                <c:pt idx="609">
                  <c:v>12.148999999999999</c:v>
                </c:pt>
                <c:pt idx="610">
                  <c:v>12.169</c:v>
                </c:pt>
                <c:pt idx="611">
                  <c:v>12.189</c:v>
                </c:pt>
                <c:pt idx="612">
                  <c:v>12.208</c:v>
                </c:pt>
                <c:pt idx="613">
                  <c:v>12.228</c:v>
                </c:pt>
                <c:pt idx="614">
                  <c:v>12.249000000000001</c:v>
                </c:pt>
                <c:pt idx="615">
                  <c:v>12.268000000000001</c:v>
                </c:pt>
                <c:pt idx="616">
                  <c:v>12.289</c:v>
                </c:pt>
                <c:pt idx="617">
                  <c:v>12.308999999999999</c:v>
                </c:pt>
                <c:pt idx="618">
                  <c:v>12.327999999999999</c:v>
                </c:pt>
                <c:pt idx="619">
                  <c:v>12.348000000000001</c:v>
                </c:pt>
                <c:pt idx="620">
                  <c:v>12.368</c:v>
                </c:pt>
                <c:pt idx="621">
                  <c:v>12.388</c:v>
                </c:pt>
                <c:pt idx="622">
                  <c:v>12.407999999999999</c:v>
                </c:pt>
                <c:pt idx="623">
                  <c:v>12.428000000000001</c:v>
                </c:pt>
                <c:pt idx="624">
                  <c:v>12.448</c:v>
                </c:pt>
                <c:pt idx="625">
                  <c:v>12.468</c:v>
                </c:pt>
                <c:pt idx="626">
                  <c:v>12.488</c:v>
                </c:pt>
                <c:pt idx="627">
                  <c:v>12.509</c:v>
                </c:pt>
                <c:pt idx="628">
                  <c:v>12.528</c:v>
                </c:pt>
                <c:pt idx="629">
                  <c:v>12.548</c:v>
                </c:pt>
                <c:pt idx="630">
                  <c:v>12.568</c:v>
                </c:pt>
                <c:pt idx="631">
                  <c:v>12.589</c:v>
                </c:pt>
                <c:pt idx="632">
                  <c:v>12.606999999999999</c:v>
                </c:pt>
                <c:pt idx="633">
                  <c:v>12.628</c:v>
                </c:pt>
                <c:pt idx="634">
                  <c:v>12.648</c:v>
                </c:pt>
                <c:pt idx="635">
                  <c:v>12.667999999999999</c:v>
                </c:pt>
                <c:pt idx="636">
                  <c:v>12.688000000000001</c:v>
                </c:pt>
                <c:pt idx="637">
                  <c:v>12.708</c:v>
                </c:pt>
                <c:pt idx="638">
                  <c:v>12.728</c:v>
                </c:pt>
                <c:pt idx="639">
                  <c:v>12.747999999999999</c:v>
                </c:pt>
                <c:pt idx="640">
                  <c:v>12.768000000000001</c:v>
                </c:pt>
                <c:pt idx="641">
                  <c:v>12.788</c:v>
                </c:pt>
                <c:pt idx="642">
                  <c:v>12.808</c:v>
                </c:pt>
                <c:pt idx="643">
                  <c:v>12.827999999999999</c:v>
                </c:pt>
                <c:pt idx="644">
                  <c:v>12.848000000000001</c:v>
                </c:pt>
                <c:pt idx="645">
                  <c:v>12.868</c:v>
                </c:pt>
                <c:pt idx="646">
                  <c:v>12.888</c:v>
                </c:pt>
                <c:pt idx="647">
                  <c:v>12.907</c:v>
                </c:pt>
                <c:pt idx="648">
                  <c:v>12.927</c:v>
                </c:pt>
                <c:pt idx="649">
                  <c:v>12.948</c:v>
                </c:pt>
                <c:pt idx="650">
                  <c:v>12.968</c:v>
                </c:pt>
                <c:pt idx="651">
                  <c:v>12.988</c:v>
                </c:pt>
                <c:pt idx="652">
                  <c:v>13.007999999999999</c:v>
                </c:pt>
                <c:pt idx="653">
                  <c:v>13.026999999999999</c:v>
                </c:pt>
                <c:pt idx="654">
                  <c:v>13.048</c:v>
                </c:pt>
                <c:pt idx="655">
                  <c:v>13.067</c:v>
                </c:pt>
                <c:pt idx="656">
                  <c:v>13.087</c:v>
                </c:pt>
                <c:pt idx="657">
                  <c:v>13.106999999999999</c:v>
                </c:pt>
                <c:pt idx="658">
                  <c:v>13.127000000000001</c:v>
                </c:pt>
                <c:pt idx="659">
                  <c:v>13.148</c:v>
                </c:pt>
                <c:pt idx="660">
                  <c:v>13.167999999999999</c:v>
                </c:pt>
                <c:pt idx="661">
                  <c:v>13.186999999999999</c:v>
                </c:pt>
                <c:pt idx="662">
                  <c:v>13.207000000000001</c:v>
                </c:pt>
                <c:pt idx="663">
                  <c:v>13.227</c:v>
                </c:pt>
                <c:pt idx="664">
                  <c:v>13.247</c:v>
                </c:pt>
                <c:pt idx="665">
                  <c:v>13.266999999999999</c:v>
                </c:pt>
                <c:pt idx="666">
                  <c:v>13.287000000000001</c:v>
                </c:pt>
                <c:pt idx="667">
                  <c:v>13.307</c:v>
                </c:pt>
                <c:pt idx="668">
                  <c:v>13.327</c:v>
                </c:pt>
                <c:pt idx="669">
                  <c:v>13.347</c:v>
                </c:pt>
                <c:pt idx="670">
                  <c:v>13.367000000000001</c:v>
                </c:pt>
                <c:pt idx="671">
                  <c:v>13.387</c:v>
                </c:pt>
                <c:pt idx="672">
                  <c:v>13.407</c:v>
                </c:pt>
                <c:pt idx="673">
                  <c:v>13.427</c:v>
                </c:pt>
                <c:pt idx="674">
                  <c:v>13.446999999999999</c:v>
                </c:pt>
                <c:pt idx="675">
                  <c:v>13.467000000000001</c:v>
                </c:pt>
                <c:pt idx="676">
                  <c:v>13.487</c:v>
                </c:pt>
                <c:pt idx="677">
                  <c:v>13.507</c:v>
                </c:pt>
                <c:pt idx="678">
                  <c:v>13.526999999999999</c:v>
                </c:pt>
                <c:pt idx="679">
                  <c:v>13.547000000000001</c:v>
                </c:pt>
                <c:pt idx="680">
                  <c:v>13.567</c:v>
                </c:pt>
                <c:pt idx="681">
                  <c:v>13.587</c:v>
                </c:pt>
                <c:pt idx="682">
                  <c:v>13.606999999999999</c:v>
                </c:pt>
                <c:pt idx="683">
                  <c:v>13.627000000000001</c:v>
                </c:pt>
                <c:pt idx="684">
                  <c:v>13.647</c:v>
                </c:pt>
                <c:pt idx="685">
                  <c:v>13.666</c:v>
                </c:pt>
                <c:pt idx="686">
                  <c:v>13.686999999999999</c:v>
                </c:pt>
                <c:pt idx="687">
                  <c:v>13.707000000000001</c:v>
                </c:pt>
                <c:pt idx="688">
                  <c:v>13.727</c:v>
                </c:pt>
                <c:pt idx="689">
                  <c:v>13.747</c:v>
                </c:pt>
                <c:pt idx="690">
                  <c:v>13.766999999999999</c:v>
                </c:pt>
                <c:pt idx="691">
                  <c:v>13.787000000000001</c:v>
                </c:pt>
                <c:pt idx="692">
                  <c:v>13.807</c:v>
                </c:pt>
                <c:pt idx="693">
                  <c:v>13.827</c:v>
                </c:pt>
                <c:pt idx="694">
                  <c:v>13.847</c:v>
                </c:pt>
                <c:pt idx="695">
                  <c:v>13.867000000000001</c:v>
                </c:pt>
                <c:pt idx="696">
                  <c:v>13.885999999999999</c:v>
                </c:pt>
                <c:pt idx="697">
                  <c:v>13.906000000000001</c:v>
                </c:pt>
                <c:pt idx="698">
                  <c:v>13.926</c:v>
                </c:pt>
                <c:pt idx="699">
                  <c:v>13.946999999999999</c:v>
                </c:pt>
                <c:pt idx="700">
                  <c:v>13.967000000000001</c:v>
                </c:pt>
                <c:pt idx="701">
                  <c:v>13.987</c:v>
                </c:pt>
                <c:pt idx="702">
                  <c:v>14.007</c:v>
                </c:pt>
                <c:pt idx="703">
                  <c:v>14.026999999999999</c:v>
                </c:pt>
                <c:pt idx="704">
                  <c:v>14.047000000000001</c:v>
                </c:pt>
                <c:pt idx="705">
                  <c:v>14.066000000000001</c:v>
                </c:pt>
                <c:pt idx="706">
                  <c:v>14.086</c:v>
                </c:pt>
                <c:pt idx="707">
                  <c:v>14.106999999999999</c:v>
                </c:pt>
                <c:pt idx="708">
                  <c:v>14.127000000000001</c:v>
                </c:pt>
                <c:pt idx="709">
                  <c:v>14.147</c:v>
                </c:pt>
                <c:pt idx="710">
                  <c:v>14.167</c:v>
                </c:pt>
                <c:pt idx="711">
                  <c:v>14.186999999999999</c:v>
                </c:pt>
                <c:pt idx="712">
                  <c:v>14.206</c:v>
                </c:pt>
                <c:pt idx="713">
                  <c:v>14.226000000000001</c:v>
                </c:pt>
                <c:pt idx="714">
                  <c:v>14.247</c:v>
                </c:pt>
                <c:pt idx="715">
                  <c:v>14.266999999999999</c:v>
                </c:pt>
                <c:pt idx="716">
                  <c:v>14.286</c:v>
                </c:pt>
                <c:pt idx="717">
                  <c:v>14.305999999999999</c:v>
                </c:pt>
                <c:pt idx="718">
                  <c:v>14.327</c:v>
                </c:pt>
                <c:pt idx="719">
                  <c:v>14.347</c:v>
                </c:pt>
                <c:pt idx="720">
                  <c:v>14.367000000000001</c:v>
                </c:pt>
                <c:pt idx="721">
                  <c:v>14.385999999999999</c:v>
                </c:pt>
                <c:pt idx="722">
                  <c:v>14.406000000000001</c:v>
                </c:pt>
                <c:pt idx="723">
                  <c:v>14.426</c:v>
                </c:pt>
                <c:pt idx="724">
                  <c:v>14.446</c:v>
                </c:pt>
                <c:pt idx="725">
                  <c:v>14.467000000000001</c:v>
                </c:pt>
                <c:pt idx="726">
                  <c:v>14.486000000000001</c:v>
                </c:pt>
                <c:pt idx="727">
                  <c:v>14.506</c:v>
                </c:pt>
                <c:pt idx="728">
                  <c:v>14.526</c:v>
                </c:pt>
                <c:pt idx="729">
                  <c:v>14.547000000000001</c:v>
                </c:pt>
                <c:pt idx="730">
                  <c:v>14.566000000000001</c:v>
                </c:pt>
                <c:pt idx="731">
                  <c:v>14.586</c:v>
                </c:pt>
                <c:pt idx="732">
                  <c:v>14.606</c:v>
                </c:pt>
                <c:pt idx="733">
                  <c:v>14.625999999999999</c:v>
                </c:pt>
                <c:pt idx="734">
                  <c:v>14.647</c:v>
                </c:pt>
                <c:pt idx="735">
                  <c:v>14.666</c:v>
                </c:pt>
                <c:pt idx="736">
                  <c:v>14.686</c:v>
                </c:pt>
                <c:pt idx="737">
                  <c:v>14.706</c:v>
                </c:pt>
                <c:pt idx="738">
                  <c:v>14.726000000000001</c:v>
                </c:pt>
                <c:pt idx="739">
                  <c:v>14.746</c:v>
                </c:pt>
                <c:pt idx="740">
                  <c:v>14.766</c:v>
                </c:pt>
                <c:pt idx="741">
                  <c:v>14.786</c:v>
                </c:pt>
                <c:pt idx="742">
                  <c:v>14.805999999999999</c:v>
                </c:pt>
                <c:pt idx="743">
                  <c:v>14.826000000000001</c:v>
                </c:pt>
                <c:pt idx="744">
                  <c:v>14.846</c:v>
                </c:pt>
                <c:pt idx="745">
                  <c:v>14.866</c:v>
                </c:pt>
                <c:pt idx="746">
                  <c:v>14.885999999999999</c:v>
                </c:pt>
                <c:pt idx="747">
                  <c:v>14.906000000000001</c:v>
                </c:pt>
                <c:pt idx="748">
                  <c:v>14.926</c:v>
                </c:pt>
                <c:pt idx="749">
                  <c:v>14.945</c:v>
                </c:pt>
                <c:pt idx="750">
                  <c:v>14.965</c:v>
                </c:pt>
                <c:pt idx="751">
                  <c:v>14.986000000000001</c:v>
                </c:pt>
                <c:pt idx="752">
                  <c:v>15.006</c:v>
                </c:pt>
                <c:pt idx="753">
                  <c:v>15.026</c:v>
                </c:pt>
                <c:pt idx="754">
                  <c:v>15.045999999999999</c:v>
                </c:pt>
                <c:pt idx="755">
                  <c:v>15.065</c:v>
                </c:pt>
                <c:pt idx="756">
                  <c:v>15.085000000000001</c:v>
                </c:pt>
                <c:pt idx="757">
                  <c:v>15.106</c:v>
                </c:pt>
                <c:pt idx="758">
                  <c:v>15.125</c:v>
                </c:pt>
                <c:pt idx="759">
                  <c:v>15.145</c:v>
                </c:pt>
                <c:pt idx="760">
                  <c:v>15.166</c:v>
                </c:pt>
                <c:pt idx="761">
                  <c:v>15.185</c:v>
                </c:pt>
                <c:pt idx="762">
                  <c:v>15.205</c:v>
                </c:pt>
                <c:pt idx="763">
                  <c:v>15.225</c:v>
                </c:pt>
                <c:pt idx="764">
                  <c:v>15.244999999999999</c:v>
                </c:pt>
                <c:pt idx="765">
                  <c:v>15.266</c:v>
                </c:pt>
                <c:pt idx="766">
                  <c:v>15.286</c:v>
                </c:pt>
                <c:pt idx="767">
                  <c:v>15.305999999999999</c:v>
                </c:pt>
                <c:pt idx="768">
                  <c:v>15.324999999999999</c:v>
                </c:pt>
                <c:pt idx="769">
                  <c:v>15.345000000000001</c:v>
                </c:pt>
                <c:pt idx="770">
                  <c:v>15.366</c:v>
                </c:pt>
                <c:pt idx="771">
                  <c:v>15.385999999999999</c:v>
                </c:pt>
                <c:pt idx="772">
                  <c:v>15.406000000000001</c:v>
                </c:pt>
                <c:pt idx="773">
                  <c:v>15.425000000000001</c:v>
                </c:pt>
                <c:pt idx="774">
                  <c:v>15.445</c:v>
                </c:pt>
                <c:pt idx="775">
                  <c:v>15.465</c:v>
                </c:pt>
                <c:pt idx="776">
                  <c:v>15.484999999999999</c:v>
                </c:pt>
                <c:pt idx="777">
                  <c:v>15.506</c:v>
                </c:pt>
                <c:pt idx="778">
                  <c:v>15.525</c:v>
                </c:pt>
                <c:pt idx="779">
                  <c:v>15.545</c:v>
                </c:pt>
                <c:pt idx="780">
                  <c:v>15.565</c:v>
                </c:pt>
                <c:pt idx="781">
                  <c:v>15.585000000000001</c:v>
                </c:pt>
                <c:pt idx="782">
                  <c:v>15.605</c:v>
                </c:pt>
                <c:pt idx="783">
                  <c:v>15.625</c:v>
                </c:pt>
                <c:pt idx="784">
                  <c:v>15.645</c:v>
                </c:pt>
                <c:pt idx="785">
                  <c:v>15.664999999999999</c:v>
                </c:pt>
                <c:pt idx="786">
                  <c:v>15.685</c:v>
                </c:pt>
                <c:pt idx="787">
                  <c:v>15.705</c:v>
                </c:pt>
                <c:pt idx="788">
                  <c:v>15.725</c:v>
                </c:pt>
                <c:pt idx="789">
                  <c:v>15.744999999999999</c:v>
                </c:pt>
                <c:pt idx="790">
                  <c:v>15.765000000000001</c:v>
                </c:pt>
                <c:pt idx="791">
                  <c:v>15.785</c:v>
                </c:pt>
                <c:pt idx="792">
                  <c:v>15.805</c:v>
                </c:pt>
                <c:pt idx="793">
                  <c:v>15.824999999999999</c:v>
                </c:pt>
                <c:pt idx="794">
                  <c:v>15.845000000000001</c:v>
                </c:pt>
                <c:pt idx="795">
                  <c:v>15.865</c:v>
                </c:pt>
                <c:pt idx="796">
                  <c:v>15.885</c:v>
                </c:pt>
                <c:pt idx="797">
                  <c:v>15.904999999999999</c:v>
                </c:pt>
                <c:pt idx="798">
                  <c:v>15.925000000000001</c:v>
                </c:pt>
                <c:pt idx="799">
                  <c:v>15.944000000000001</c:v>
                </c:pt>
                <c:pt idx="800">
                  <c:v>15.964</c:v>
                </c:pt>
                <c:pt idx="801">
                  <c:v>15.984999999999999</c:v>
                </c:pt>
                <c:pt idx="802">
                  <c:v>16.004999999999999</c:v>
                </c:pt>
                <c:pt idx="803">
                  <c:v>16.024999999999999</c:v>
                </c:pt>
                <c:pt idx="804">
                  <c:v>16.044</c:v>
                </c:pt>
                <c:pt idx="805">
                  <c:v>16.065000000000001</c:v>
                </c:pt>
                <c:pt idx="806">
                  <c:v>16.084</c:v>
                </c:pt>
                <c:pt idx="807">
                  <c:v>16.103999999999999</c:v>
                </c:pt>
                <c:pt idx="808">
                  <c:v>16.125</c:v>
                </c:pt>
                <c:pt idx="809">
                  <c:v>16.145</c:v>
                </c:pt>
                <c:pt idx="810">
                  <c:v>16.164000000000001</c:v>
                </c:pt>
                <c:pt idx="811">
                  <c:v>16.184000000000001</c:v>
                </c:pt>
                <c:pt idx="812">
                  <c:v>16.204999999999998</c:v>
                </c:pt>
                <c:pt idx="813">
                  <c:v>16.225000000000001</c:v>
                </c:pt>
                <c:pt idx="814">
                  <c:v>16.245000000000001</c:v>
                </c:pt>
                <c:pt idx="815">
                  <c:v>16.265000000000001</c:v>
                </c:pt>
                <c:pt idx="816">
                  <c:v>16.285</c:v>
                </c:pt>
                <c:pt idx="817">
                  <c:v>16.303999999999998</c:v>
                </c:pt>
                <c:pt idx="818">
                  <c:v>16.324999999999999</c:v>
                </c:pt>
                <c:pt idx="819">
                  <c:v>16.344999999999999</c:v>
                </c:pt>
                <c:pt idx="820">
                  <c:v>16.364999999999998</c:v>
                </c:pt>
                <c:pt idx="821">
                  <c:v>16.384</c:v>
                </c:pt>
                <c:pt idx="822">
                  <c:v>16.405000000000001</c:v>
                </c:pt>
                <c:pt idx="823">
                  <c:v>16.425000000000001</c:v>
                </c:pt>
                <c:pt idx="824">
                  <c:v>16.445</c:v>
                </c:pt>
                <c:pt idx="825">
                  <c:v>16.463999999999999</c:v>
                </c:pt>
                <c:pt idx="826">
                  <c:v>16.484999999999999</c:v>
                </c:pt>
                <c:pt idx="827">
                  <c:v>16.504999999999999</c:v>
                </c:pt>
                <c:pt idx="828">
                  <c:v>16.524000000000001</c:v>
                </c:pt>
                <c:pt idx="829">
                  <c:v>16.545000000000002</c:v>
                </c:pt>
                <c:pt idx="830">
                  <c:v>16.564</c:v>
                </c:pt>
                <c:pt idx="831">
                  <c:v>16.584</c:v>
                </c:pt>
                <c:pt idx="832">
                  <c:v>16.603999999999999</c:v>
                </c:pt>
                <c:pt idx="833">
                  <c:v>16.623999999999999</c:v>
                </c:pt>
                <c:pt idx="834">
                  <c:v>16.643999999999998</c:v>
                </c:pt>
                <c:pt idx="835">
                  <c:v>16.664000000000001</c:v>
                </c:pt>
                <c:pt idx="836">
                  <c:v>16.684999999999999</c:v>
                </c:pt>
                <c:pt idx="837">
                  <c:v>16.702999999999999</c:v>
                </c:pt>
                <c:pt idx="838">
                  <c:v>16.722999999999999</c:v>
                </c:pt>
                <c:pt idx="839">
                  <c:v>16.744</c:v>
                </c:pt>
                <c:pt idx="840">
                  <c:v>16.763999999999999</c:v>
                </c:pt>
                <c:pt idx="841">
                  <c:v>16.783999999999999</c:v>
                </c:pt>
                <c:pt idx="842">
                  <c:v>16.803999999999998</c:v>
                </c:pt>
                <c:pt idx="843">
                  <c:v>16.824000000000002</c:v>
                </c:pt>
                <c:pt idx="844">
                  <c:v>16.843</c:v>
                </c:pt>
                <c:pt idx="845">
                  <c:v>16.864000000000001</c:v>
                </c:pt>
                <c:pt idx="846">
                  <c:v>16.882999999999999</c:v>
                </c:pt>
                <c:pt idx="847">
                  <c:v>16.904</c:v>
                </c:pt>
                <c:pt idx="848">
                  <c:v>16.923999999999999</c:v>
                </c:pt>
                <c:pt idx="849">
                  <c:v>16.943999999999999</c:v>
                </c:pt>
                <c:pt idx="850">
                  <c:v>16.963999999999999</c:v>
                </c:pt>
                <c:pt idx="851">
                  <c:v>16.984000000000002</c:v>
                </c:pt>
                <c:pt idx="852">
                  <c:v>17.004000000000001</c:v>
                </c:pt>
                <c:pt idx="853">
                  <c:v>17.023</c:v>
                </c:pt>
                <c:pt idx="854">
                  <c:v>17.044</c:v>
                </c:pt>
                <c:pt idx="855">
                  <c:v>17.064</c:v>
                </c:pt>
                <c:pt idx="856">
                  <c:v>17.084</c:v>
                </c:pt>
                <c:pt idx="857">
                  <c:v>17.103000000000002</c:v>
                </c:pt>
                <c:pt idx="858">
                  <c:v>17.123000000000001</c:v>
                </c:pt>
                <c:pt idx="859">
                  <c:v>17.143999999999998</c:v>
                </c:pt>
                <c:pt idx="860">
                  <c:v>17.164000000000001</c:v>
                </c:pt>
                <c:pt idx="861">
                  <c:v>17.184000000000001</c:v>
                </c:pt>
                <c:pt idx="862">
                  <c:v>17.204000000000001</c:v>
                </c:pt>
                <c:pt idx="863">
                  <c:v>17.222999999999999</c:v>
                </c:pt>
                <c:pt idx="864">
                  <c:v>17.242999999999999</c:v>
                </c:pt>
                <c:pt idx="865">
                  <c:v>17.263000000000002</c:v>
                </c:pt>
                <c:pt idx="866">
                  <c:v>17.283000000000001</c:v>
                </c:pt>
                <c:pt idx="867">
                  <c:v>17.303000000000001</c:v>
                </c:pt>
                <c:pt idx="868">
                  <c:v>17.323</c:v>
                </c:pt>
                <c:pt idx="869">
                  <c:v>17.343</c:v>
                </c:pt>
                <c:pt idx="870">
                  <c:v>17.363</c:v>
                </c:pt>
                <c:pt idx="871">
                  <c:v>17.384</c:v>
                </c:pt>
                <c:pt idx="872">
                  <c:v>17.402999999999999</c:v>
                </c:pt>
                <c:pt idx="873">
                  <c:v>17.422999999999998</c:v>
                </c:pt>
                <c:pt idx="874">
                  <c:v>17.443000000000001</c:v>
                </c:pt>
                <c:pt idx="875">
                  <c:v>17.463000000000001</c:v>
                </c:pt>
                <c:pt idx="876">
                  <c:v>17.484000000000002</c:v>
                </c:pt>
                <c:pt idx="877">
                  <c:v>17.503</c:v>
                </c:pt>
                <c:pt idx="878">
                  <c:v>17.523</c:v>
                </c:pt>
                <c:pt idx="879">
                  <c:v>17.544</c:v>
                </c:pt>
                <c:pt idx="880">
                  <c:v>17.562999999999999</c:v>
                </c:pt>
                <c:pt idx="881">
                  <c:v>17.582999999999998</c:v>
                </c:pt>
                <c:pt idx="882">
                  <c:v>17.603000000000002</c:v>
                </c:pt>
                <c:pt idx="883">
                  <c:v>17.623999999999999</c:v>
                </c:pt>
                <c:pt idx="884">
                  <c:v>17.643000000000001</c:v>
                </c:pt>
                <c:pt idx="885">
                  <c:v>17.663</c:v>
                </c:pt>
                <c:pt idx="886">
                  <c:v>17.683</c:v>
                </c:pt>
                <c:pt idx="887">
                  <c:v>17.702999999999999</c:v>
                </c:pt>
                <c:pt idx="888">
                  <c:v>17.722999999999999</c:v>
                </c:pt>
                <c:pt idx="889">
                  <c:v>17.742999999999999</c:v>
                </c:pt>
                <c:pt idx="890">
                  <c:v>17.763000000000002</c:v>
                </c:pt>
                <c:pt idx="891">
                  <c:v>17.783000000000001</c:v>
                </c:pt>
                <c:pt idx="892">
                  <c:v>17.803000000000001</c:v>
                </c:pt>
                <c:pt idx="893">
                  <c:v>17.823</c:v>
                </c:pt>
                <c:pt idx="894">
                  <c:v>17.843</c:v>
                </c:pt>
                <c:pt idx="895">
                  <c:v>17.863</c:v>
                </c:pt>
                <c:pt idx="896">
                  <c:v>17.882999999999999</c:v>
                </c:pt>
                <c:pt idx="897">
                  <c:v>17.902999999999999</c:v>
                </c:pt>
                <c:pt idx="898">
                  <c:v>17.922999999999998</c:v>
                </c:pt>
                <c:pt idx="899">
                  <c:v>17.943000000000001</c:v>
                </c:pt>
                <c:pt idx="900">
                  <c:v>17.963000000000001</c:v>
                </c:pt>
                <c:pt idx="901">
                  <c:v>17.983000000000001</c:v>
                </c:pt>
                <c:pt idx="902">
                  <c:v>18.001999999999999</c:v>
                </c:pt>
                <c:pt idx="903">
                  <c:v>18.021999999999998</c:v>
                </c:pt>
                <c:pt idx="904">
                  <c:v>18.042999999999999</c:v>
                </c:pt>
                <c:pt idx="905">
                  <c:v>18.062999999999999</c:v>
                </c:pt>
                <c:pt idx="906">
                  <c:v>18.082000000000001</c:v>
                </c:pt>
                <c:pt idx="907">
                  <c:v>18.103000000000002</c:v>
                </c:pt>
                <c:pt idx="908">
                  <c:v>18.123000000000001</c:v>
                </c:pt>
                <c:pt idx="909">
                  <c:v>18.143000000000001</c:v>
                </c:pt>
                <c:pt idx="910">
                  <c:v>18.161999999999999</c:v>
                </c:pt>
                <c:pt idx="911">
                  <c:v>18.183</c:v>
                </c:pt>
                <c:pt idx="912">
                  <c:v>18.202999999999999</c:v>
                </c:pt>
                <c:pt idx="913">
                  <c:v>18.222000000000001</c:v>
                </c:pt>
                <c:pt idx="914">
                  <c:v>18.242999999999999</c:v>
                </c:pt>
                <c:pt idx="915">
                  <c:v>18.263000000000002</c:v>
                </c:pt>
                <c:pt idx="916">
                  <c:v>18.282</c:v>
                </c:pt>
                <c:pt idx="917">
                  <c:v>18.302</c:v>
                </c:pt>
                <c:pt idx="918">
                  <c:v>18.321999999999999</c:v>
                </c:pt>
                <c:pt idx="919">
                  <c:v>18.341999999999999</c:v>
                </c:pt>
                <c:pt idx="920">
                  <c:v>18.363</c:v>
                </c:pt>
                <c:pt idx="921">
                  <c:v>18.382000000000001</c:v>
                </c:pt>
                <c:pt idx="922">
                  <c:v>18.402999999999999</c:v>
                </c:pt>
                <c:pt idx="923">
                  <c:v>18.422000000000001</c:v>
                </c:pt>
                <c:pt idx="924">
                  <c:v>18.442</c:v>
                </c:pt>
                <c:pt idx="925">
                  <c:v>18.462</c:v>
                </c:pt>
                <c:pt idx="926">
                  <c:v>18.483000000000001</c:v>
                </c:pt>
                <c:pt idx="927">
                  <c:v>18.501999999999999</c:v>
                </c:pt>
                <c:pt idx="928">
                  <c:v>18.521999999999998</c:v>
                </c:pt>
                <c:pt idx="929">
                  <c:v>18.542000000000002</c:v>
                </c:pt>
                <c:pt idx="930">
                  <c:v>18.562000000000001</c:v>
                </c:pt>
                <c:pt idx="931">
                  <c:v>18.582000000000001</c:v>
                </c:pt>
                <c:pt idx="932">
                  <c:v>18.602</c:v>
                </c:pt>
                <c:pt idx="933">
                  <c:v>18.622</c:v>
                </c:pt>
                <c:pt idx="934">
                  <c:v>18.641999999999999</c:v>
                </c:pt>
                <c:pt idx="935">
                  <c:v>18.661999999999999</c:v>
                </c:pt>
                <c:pt idx="936">
                  <c:v>18.681999999999999</c:v>
                </c:pt>
                <c:pt idx="937">
                  <c:v>18.702000000000002</c:v>
                </c:pt>
                <c:pt idx="938">
                  <c:v>18.722000000000001</c:v>
                </c:pt>
                <c:pt idx="939">
                  <c:v>18.742000000000001</c:v>
                </c:pt>
                <c:pt idx="940">
                  <c:v>18.762</c:v>
                </c:pt>
                <c:pt idx="941">
                  <c:v>18.782</c:v>
                </c:pt>
                <c:pt idx="942">
                  <c:v>18.802</c:v>
                </c:pt>
                <c:pt idx="943">
                  <c:v>18.821999999999999</c:v>
                </c:pt>
                <c:pt idx="944">
                  <c:v>18.841999999999999</c:v>
                </c:pt>
                <c:pt idx="945">
                  <c:v>18.861999999999998</c:v>
                </c:pt>
                <c:pt idx="946">
                  <c:v>18.882000000000001</c:v>
                </c:pt>
                <c:pt idx="947">
                  <c:v>18.902000000000001</c:v>
                </c:pt>
                <c:pt idx="948">
                  <c:v>18.922000000000001</c:v>
                </c:pt>
                <c:pt idx="949">
                  <c:v>18.942</c:v>
                </c:pt>
                <c:pt idx="950">
                  <c:v>18.962</c:v>
                </c:pt>
                <c:pt idx="951">
                  <c:v>18.981999999999999</c:v>
                </c:pt>
                <c:pt idx="952">
                  <c:v>19.001999999999999</c:v>
                </c:pt>
                <c:pt idx="953">
                  <c:v>19.021999999999998</c:v>
                </c:pt>
                <c:pt idx="954">
                  <c:v>19.042000000000002</c:v>
                </c:pt>
                <c:pt idx="955">
                  <c:v>19.062000000000001</c:v>
                </c:pt>
                <c:pt idx="956">
                  <c:v>19.082000000000001</c:v>
                </c:pt>
                <c:pt idx="957">
                  <c:v>19.102</c:v>
                </c:pt>
                <c:pt idx="958">
                  <c:v>19.122</c:v>
                </c:pt>
                <c:pt idx="959">
                  <c:v>19.141999999999999</c:v>
                </c:pt>
                <c:pt idx="960">
                  <c:v>19.161999999999999</c:v>
                </c:pt>
                <c:pt idx="961">
                  <c:v>19.181000000000001</c:v>
                </c:pt>
                <c:pt idx="962">
                  <c:v>19.202000000000002</c:v>
                </c:pt>
                <c:pt idx="963">
                  <c:v>19.222000000000001</c:v>
                </c:pt>
                <c:pt idx="964">
                  <c:v>19.241</c:v>
                </c:pt>
                <c:pt idx="965">
                  <c:v>19.260999999999999</c:v>
                </c:pt>
                <c:pt idx="966">
                  <c:v>19.282</c:v>
                </c:pt>
                <c:pt idx="967">
                  <c:v>19.302</c:v>
                </c:pt>
                <c:pt idx="968">
                  <c:v>19.321999999999999</c:v>
                </c:pt>
                <c:pt idx="969">
                  <c:v>19.341000000000001</c:v>
                </c:pt>
                <c:pt idx="970">
                  <c:v>19.361000000000001</c:v>
                </c:pt>
                <c:pt idx="971">
                  <c:v>19.381</c:v>
                </c:pt>
                <c:pt idx="972">
                  <c:v>19.402000000000001</c:v>
                </c:pt>
                <c:pt idx="973">
                  <c:v>19.422000000000001</c:v>
                </c:pt>
                <c:pt idx="974">
                  <c:v>19.440999999999999</c:v>
                </c:pt>
                <c:pt idx="975">
                  <c:v>19.460999999999999</c:v>
                </c:pt>
                <c:pt idx="976">
                  <c:v>19.481000000000002</c:v>
                </c:pt>
                <c:pt idx="977">
                  <c:v>19.501000000000001</c:v>
                </c:pt>
                <c:pt idx="978">
                  <c:v>19.521000000000001</c:v>
                </c:pt>
                <c:pt idx="979">
                  <c:v>19.541</c:v>
                </c:pt>
                <c:pt idx="980">
                  <c:v>19.561</c:v>
                </c:pt>
                <c:pt idx="981">
                  <c:v>19.581</c:v>
                </c:pt>
                <c:pt idx="982">
                  <c:v>19.600999999999999</c:v>
                </c:pt>
                <c:pt idx="983">
                  <c:v>19.620999999999999</c:v>
                </c:pt>
                <c:pt idx="984">
                  <c:v>19.641999999999999</c:v>
                </c:pt>
                <c:pt idx="985">
                  <c:v>19.661000000000001</c:v>
                </c:pt>
                <c:pt idx="986">
                  <c:v>19.681000000000001</c:v>
                </c:pt>
                <c:pt idx="987">
                  <c:v>19.701000000000001</c:v>
                </c:pt>
                <c:pt idx="988">
                  <c:v>19.721</c:v>
                </c:pt>
                <c:pt idx="989">
                  <c:v>19.742000000000001</c:v>
                </c:pt>
                <c:pt idx="990">
                  <c:v>19.762</c:v>
                </c:pt>
                <c:pt idx="991">
                  <c:v>19.780999999999999</c:v>
                </c:pt>
                <c:pt idx="992">
                  <c:v>19.800999999999998</c:v>
                </c:pt>
                <c:pt idx="993">
                  <c:v>19.821000000000002</c:v>
                </c:pt>
                <c:pt idx="994">
                  <c:v>19.841000000000001</c:v>
                </c:pt>
                <c:pt idx="995">
                  <c:v>19.86</c:v>
                </c:pt>
                <c:pt idx="996">
                  <c:v>19.88</c:v>
                </c:pt>
                <c:pt idx="997">
                  <c:v>19.901</c:v>
                </c:pt>
                <c:pt idx="998">
                  <c:v>19.920999999999999</c:v>
                </c:pt>
                <c:pt idx="999">
                  <c:v>19.940999999999999</c:v>
                </c:pt>
                <c:pt idx="1000">
                  <c:v>19.960999999999999</c:v>
                </c:pt>
                <c:pt idx="1001">
                  <c:v>19.981000000000002</c:v>
                </c:pt>
                <c:pt idx="1002">
                  <c:v>20.001000000000001</c:v>
                </c:pt>
                <c:pt idx="1003">
                  <c:v>20.021000000000001</c:v>
                </c:pt>
                <c:pt idx="1004">
                  <c:v>20.041</c:v>
                </c:pt>
                <c:pt idx="1005">
                  <c:v>20.059999999999999</c:v>
                </c:pt>
                <c:pt idx="1006">
                  <c:v>20.079999999999998</c:v>
                </c:pt>
                <c:pt idx="1007">
                  <c:v>20.100000000000001</c:v>
                </c:pt>
                <c:pt idx="1008">
                  <c:v>20.120999999999999</c:v>
                </c:pt>
                <c:pt idx="1009">
                  <c:v>20.140999999999998</c:v>
                </c:pt>
                <c:pt idx="1010">
                  <c:v>20.16</c:v>
                </c:pt>
                <c:pt idx="1011">
                  <c:v>20.18</c:v>
                </c:pt>
                <c:pt idx="1012">
                  <c:v>20.201000000000001</c:v>
                </c:pt>
                <c:pt idx="1013">
                  <c:v>20.221</c:v>
                </c:pt>
                <c:pt idx="1014">
                  <c:v>20.241</c:v>
                </c:pt>
                <c:pt idx="1015">
                  <c:v>20.260000000000002</c:v>
                </c:pt>
                <c:pt idx="1016">
                  <c:v>20.280999999999999</c:v>
                </c:pt>
                <c:pt idx="1017">
                  <c:v>20.3</c:v>
                </c:pt>
                <c:pt idx="1018">
                  <c:v>20.321000000000002</c:v>
                </c:pt>
                <c:pt idx="1019">
                  <c:v>20.341000000000001</c:v>
                </c:pt>
                <c:pt idx="1020">
                  <c:v>20.361000000000001</c:v>
                </c:pt>
                <c:pt idx="1021">
                  <c:v>20.38</c:v>
                </c:pt>
                <c:pt idx="1022">
                  <c:v>20.401</c:v>
                </c:pt>
                <c:pt idx="1023">
                  <c:v>20.420999999999999</c:v>
                </c:pt>
                <c:pt idx="1024">
                  <c:v>20.440000000000001</c:v>
                </c:pt>
                <c:pt idx="1025">
                  <c:v>20.46</c:v>
                </c:pt>
                <c:pt idx="1026">
                  <c:v>20.48</c:v>
                </c:pt>
                <c:pt idx="1027">
                  <c:v>20.501000000000001</c:v>
                </c:pt>
                <c:pt idx="1028">
                  <c:v>20.52</c:v>
                </c:pt>
                <c:pt idx="1029">
                  <c:v>20.541</c:v>
                </c:pt>
                <c:pt idx="1030">
                  <c:v>20.56</c:v>
                </c:pt>
                <c:pt idx="1031">
                  <c:v>20.58</c:v>
                </c:pt>
                <c:pt idx="1032">
                  <c:v>20.6</c:v>
                </c:pt>
                <c:pt idx="1033">
                  <c:v>20.62</c:v>
                </c:pt>
                <c:pt idx="1034">
                  <c:v>20.64</c:v>
                </c:pt>
                <c:pt idx="1035">
                  <c:v>20.661000000000001</c:v>
                </c:pt>
                <c:pt idx="1036">
                  <c:v>20.68</c:v>
                </c:pt>
                <c:pt idx="1037">
                  <c:v>20.7</c:v>
                </c:pt>
                <c:pt idx="1038">
                  <c:v>20.72</c:v>
                </c:pt>
                <c:pt idx="1039">
                  <c:v>20.74</c:v>
                </c:pt>
                <c:pt idx="1040">
                  <c:v>20.76</c:v>
                </c:pt>
                <c:pt idx="1041">
                  <c:v>20.78</c:v>
                </c:pt>
                <c:pt idx="1042">
                  <c:v>20.8</c:v>
                </c:pt>
                <c:pt idx="1043">
                  <c:v>20.82</c:v>
                </c:pt>
                <c:pt idx="1044">
                  <c:v>20.84</c:v>
                </c:pt>
                <c:pt idx="1045">
                  <c:v>20.86</c:v>
                </c:pt>
                <c:pt idx="1046">
                  <c:v>20.88</c:v>
                </c:pt>
                <c:pt idx="1047">
                  <c:v>20.9</c:v>
                </c:pt>
                <c:pt idx="1048">
                  <c:v>20.92</c:v>
                </c:pt>
                <c:pt idx="1049">
                  <c:v>20.94</c:v>
                </c:pt>
                <c:pt idx="1050">
                  <c:v>20.96</c:v>
                </c:pt>
                <c:pt idx="1051">
                  <c:v>20.98</c:v>
                </c:pt>
                <c:pt idx="1052">
                  <c:v>21</c:v>
                </c:pt>
                <c:pt idx="1053">
                  <c:v>21.02</c:v>
                </c:pt>
                <c:pt idx="1054">
                  <c:v>21.039000000000001</c:v>
                </c:pt>
                <c:pt idx="1055">
                  <c:v>21.06</c:v>
                </c:pt>
                <c:pt idx="1056">
                  <c:v>21.08</c:v>
                </c:pt>
                <c:pt idx="1057">
                  <c:v>21.1</c:v>
                </c:pt>
                <c:pt idx="1058">
                  <c:v>21.12</c:v>
                </c:pt>
                <c:pt idx="1059">
                  <c:v>21.14</c:v>
                </c:pt>
                <c:pt idx="1060">
                  <c:v>21.16</c:v>
                </c:pt>
                <c:pt idx="1061">
                  <c:v>21.18</c:v>
                </c:pt>
                <c:pt idx="1062">
                  <c:v>21.2</c:v>
                </c:pt>
                <c:pt idx="1063">
                  <c:v>21.22</c:v>
                </c:pt>
                <c:pt idx="1064">
                  <c:v>21.239000000000001</c:v>
                </c:pt>
                <c:pt idx="1065">
                  <c:v>21.259</c:v>
                </c:pt>
                <c:pt idx="1066">
                  <c:v>21.279</c:v>
                </c:pt>
                <c:pt idx="1067">
                  <c:v>21.3</c:v>
                </c:pt>
                <c:pt idx="1068">
                  <c:v>21.32</c:v>
                </c:pt>
                <c:pt idx="1069">
                  <c:v>21.338999999999999</c:v>
                </c:pt>
                <c:pt idx="1070">
                  <c:v>21.359000000000002</c:v>
                </c:pt>
                <c:pt idx="1071">
                  <c:v>21.38</c:v>
                </c:pt>
                <c:pt idx="1072">
                  <c:v>21.4</c:v>
                </c:pt>
                <c:pt idx="1073">
                  <c:v>21.42</c:v>
                </c:pt>
                <c:pt idx="1074">
                  <c:v>21.439</c:v>
                </c:pt>
                <c:pt idx="1075">
                  <c:v>21.459</c:v>
                </c:pt>
                <c:pt idx="1076">
                  <c:v>21.478999999999999</c:v>
                </c:pt>
                <c:pt idx="1077">
                  <c:v>21.5</c:v>
                </c:pt>
                <c:pt idx="1078">
                  <c:v>21.52</c:v>
                </c:pt>
                <c:pt idx="1079">
                  <c:v>21.54</c:v>
                </c:pt>
                <c:pt idx="1080">
                  <c:v>21.56</c:v>
                </c:pt>
                <c:pt idx="1081">
                  <c:v>21.579000000000001</c:v>
                </c:pt>
                <c:pt idx="1082">
                  <c:v>21.6</c:v>
                </c:pt>
                <c:pt idx="1083">
                  <c:v>21.619</c:v>
                </c:pt>
                <c:pt idx="1084">
                  <c:v>21.638999999999999</c:v>
                </c:pt>
                <c:pt idx="1085">
                  <c:v>21.658999999999999</c:v>
                </c:pt>
                <c:pt idx="1086">
                  <c:v>21.68</c:v>
                </c:pt>
                <c:pt idx="1087">
                  <c:v>21.699000000000002</c:v>
                </c:pt>
                <c:pt idx="1088">
                  <c:v>21.719000000000001</c:v>
                </c:pt>
                <c:pt idx="1089">
                  <c:v>21.739000000000001</c:v>
                </c:pt>
                <c:pt idx="1090">
                  <c:v>21.759</c:v>
                </c:pt>
                <c:pt idx="1091">
                  <c:v>21.779</c:v>
                </c:pt>
                <c:pt idx="1092">
                  <c:v>21.798999999999999</c:v>
                </c:pt>
                <c:pt idx="1093">
                  <c:v>21.818999999999999</c:v>
                </c:pt>
                <c:pt idx="1094">
                  <c:v>21.838999999999999</c:v>
                </c:pt>
                <c:pt idx="1095">
                  <c:v>21.859000000000002</c:v>
                </c:pt>
                <c:pt idx="1096">
                  <c:v>21.879000000000001</c:v>
                </c:pt>
                <c:pt idx="1097">
                  <c:v>21.898</c:v>
                </c:pt>
                <c:pt idx="1098">
                  <c:v>21.919</c:v>
                </c:pt>
                <c:pt idx="1099">
                  <c:v>21.939</c:v>
                </c:pt>
                <c:pt idx="1100">
                  <c:v>21.959</c:v>
                </c:pt>
                <c:pt idx="1101">
                  <c:v>21.978999999999999</c:v>
                </c:pt>
                <c:pt idx="1102">
                  <c:v>21.998999999999999</c:v>
                </c:pt>
                <c:pt idx="1103">
                  <c:v>22.018999999999998</c:v>
                </c:pt>
                <c:pt idx="1104">
                  <c:v>22.039000000000001</c:v>
                </c:pt>
                <c:pt idx="1105">
                  <c:v>22.059000000000001</c:v>
                </c:pt>
                <c:pt idx="1106">
                  <c:v>22.079000000000001</c:v>
                </c:pt>
                <c:pt idx="1107">
                  <c:v>22.099</c:v>
                </c:pt>
                <c:pt idx="1108">
                  <c:v>22.119</c:v>
                </c:pt>
                <c:pt idx="1109">
                  <c:v>22.138000000000002</c:v>
                </c:pt>
                <c:pt idx="1110">
                  <c:v>22.158000000000001</c:v>
                </c:pt>
                <c:pt idx="1111">
                  <c:v>22.178999999999998</c:v>
                </c:pt>
                <c:pt idx="1112">
                  <c:v>22.198</c:v>
                </c:pt>
                <c:pt idx="1113">
                  <c:v>22.218</c:v>
                </c:pt>
                <c:pt idx="1114">
                  <c:v>22.238</c:v>
                </c:pt>
                <c:pt idx="1115">
                  <c:v>22.259</c:v>
                </c:pt>
                <c:pt idx="1116">
                  <c:v>22.279</c:v>
                </c:pt>
                <c:pt idx="1117">
                  <c:v>22.298999999999999</c:v>
                </c:pt>
                <c:pt idx="1118">
                  <c:v>22.318000000000001</c:v>
                </c:pt>
                <c:pt idx="1119">
                  <c:v>22.338000000000001</c:v>
                </c:pt>
                <c:pt idx="1120">
                  <c:v>22.358000000000001</c:v>
                </c:pt>
                <c:pt idx="1121">
                  <c:v>22.379000000000001</c:v>
                </c:pt>
                <c:pt idx="1122">
                  <c:v>22.399000000000001</c:v>
                </c:pt>
                <c:pt idx="1123">
                  <c:v>22.419</c:v>
                </c:pt>
                <c:pt idx="1124">
                  <c:v>22.437999999999999</c:v>
                </c:pt>
                <c:pt idx="1125">
                  <c:v>22.457999999999998</c:v>
                </c:pt>
                <c:pt idx="1126">
                  <c:v>22.478000000000002</c:v>
                </c:pt>
                <c:pt idx="1127">
                  <c:v>22.498000000000001</c:v>
                </c:pt>
                <c:pt idx="1128">
                  <c:v>22.518000000000001</c:v>
                </c:pt>
                <c:pt idx="1129">
                  <c:v>22.538</c:v>
                </c:pt>
                <c:pt idx="1130">
                  <c:v>22.559000000000001</c:v>
                </c:pt>
                <c:pt idx="1131">
                  <c:v>22.579000000000001</c:v>
                </c:pt>
                <c:pt idx="1132">
                  <c:v>22.597999999999999</c:v>
                </c:pt>
                <c:pt idx="1133">
                  <c:v>22.617999999999999</c:v>
                </c:pt>
                <c:pt idx="1134">
                  <c:v>22.638000000000002</c:v>
                </c:pt>
                <c:pt idx="1135">
                  <c:v>22.658000000000001</c:v>
                </c:pt>
                <c:pt idx="1136">
                  <c:v>22.678999999999998</c:v>
                </c:pt>
                <c:pt idx="1137">
                  <c:v>22.698</c:v>
                </c:pt>
                <c:pt idx="1138">
                  <c:v>22.718</c:v>
                </c:pt>
                <c:pt idx="1139">
                  <c:v>22.738</c:v>
                </c:pt>
                <c:pt idx="1140">
                  <c:v>22.757999999999999</c:v>
                </c:pt>
                <c:pt idx="1141">
                  <c:v>22.777999999999999</c:v>
                </c:pt>
                <c:pt idx="1142">
                  <c:v>22.798999999999999</c:v>
                </c:pt>
                <c:pt idx="1143">
                  <c:v>22.818000000000001</c:v>
                </c:pt>
                <c:pt idx="1144">
                  <c:v>22.838000000000001</c:v>
                </c:pt>
                <c:pt idx="1145">
                  <c:v>22.858000000000001</c:v>
                </c:pt>
                <c:pt idx="1146">
                  <c:v>22.878</c:v>
                </c:pt>
                <c:pt idx="1147">
                  <c:v>22.898</c:v>
                </c:pt>
                <c:pt idx="1148">
                  <c:v>22.917999999999999</c:v>
                </c:pt>
                <c:pt idx="1149">
                  <c:v>22.937999999999999</c:v>
                </c:pt>
                <c:pt idx="1150">
                  <c:v>22.957999999999998</c:v>
                </c:pt>
                <c:pt idx="1151">
                  <c:v>22.978000000000002</c:v>
                </c:pt>
                <c:pt idx="1152">
                  <c:v>22.998000000000001</c:v>
                </c:pt>
                <c:pt idx="1153">
                  <c:v>23.018000000000001</c:v>
                </c:pt>
                <c:pt idx="1154">
                  <c:v>23.038</c:v>
                </c:pt>
                <c:pt idx="1155">
                  <c:v>23.058</c:v>
                </c:pt>
                <c:pt idx="1156">
                  <c:v>23.077999999999999</c:v>
                </c:pt>
                <c:pt idx="1157">
                  <c:v>23.097999999999999</c:v>
                </c:pt>
                <c:pt idx="1158">
                  <c:v>23.117999999999999</c:v>
                </c:pt>
                <c:pt idx="1159">
                  <c:v>23.138000000000002</c:v>
                </c:pt>
                <c:pt idx="1160">
                  <c:v>23.158000000000001</c:v>
                </c:pt>
                <c:pt idx="1161">
                  <c:v>23.178000000000001</c:v>
                </c:pt>
                <c:pt idx="1162">
                  <c:v>23.198</c:v>
                </c:pt>
                <c:pt idx="1163">
                  <c:v>23.218</c:v>
                </c:pt>
                <c:pt idx="1164">
                  <c:v>23.238</c:v>
                </c:pt>
                <c:pt idx="1165">
                  <c:v>23.257999999999999</c:v>
                </c:pt>
                <c:pt idx="1166">
                  <c:v>23.277999999999999</c:v>
                </c:pt>
                <c:pt idx="1167">
                  <c:v>23.297999999999998</c:v>
                </c:pt>
                <c:pt idx="1168">
                  <c:v>23.317</c:v>
                </c:pt>
                <c:pt idx="1169">
                  <c:v>23.337</c:v>
                </c:pt>
                <c:pt idx="1170">
                  <c:v>23.358000000000001</c:v>
                </c:pt>
                <c:pt idx="1171">
                  <c:v>23.376999999999999</c:v>
                </c:pt>
                <c:pt idx="1172">
                  <c:v>23.398</c:v>
                </c:pt>
                <c:pt idx="1173">
                  <c:v>23.417999999999999</c:v>
                </c:pt>
                <c:pt idx="1174">
                  <c:v>23.437999999999999</c:v>
                </c:pt>
                <c:pt idx="1175">
                  <c:v>23.457000000000001</c:v>
                </c:pt>
                <c:pt idx="1176">
                  <c:v>23.477</c:v>
                </c:pt>
                <c:pt idx="1177">
                  <c:v>23.497</c:v>
                </c:pt>
                <c:pt idx="1178">
                  <c:v>23.518000000000001</c:v>
                </c:pt>
                <c:pt idx="1179">
                  <c:v>23.538</c:v>
                </c:pt>
                <c:pt idx="1180">
                  <c:v>23.558</c:v>
                </c:pt>
                <c:pt idx="1181">
                  <c:v>23.577000000000002</c:v>
                </c:pt>
                <c:pt idx="1182">
                  <c:v>23.597000000000001</c:v>
                </c:pt>
                <c:pt idx="1183">
                  <c:v>23.617000000000001</c:v>
                </c:pt>
                <c:pt idx="1184">
                  <c:v>23.637</c:v>
                </c:pt>
                <c:pt idx="1185">
                  <c:v>23.657</c:v>
                </c:pt>
                <c:pt idx="1186">
                  <c:v>23.677</c:v>
                </c:pt>
                <c:pt idx="1187">
                  <c:v>23.696999999999999</c:v>
                </c:pt>
                <c:pt idx="1188">
                  <c:v>23.716999999999999</c:v>
                </c:pt>
                <c:pt idx="1189">
                  <c:v>23.736999999999998</c:v>
                </c:pt>
                <c:pt idx="1190">
                  <c:v>23.757000000000001</c:v>
                </c:pt>
                <c:pt idx="1191">
                  <c:v>23.777000000000001</c:v>
                </c:pt>
                <c:pt idx="1192">
                  <c:v>23.797000000000001</c:v>
                </c:pt>
                <c:pt idx="1193">
                  <c:v>23.817</c:v>
                </c:pt>
                <c:pt idx="1194">
                  <c:v>23.837</c:v>
                </c:pt>
                <c:pt idx="1195">
                  <c:v>23.856999999999999</c:v>
                </c:pt>
                <c:pt idx="1196">
                  <c:v>23.876999999999999</c:v>
                </c:pt>
                <c:pt idx="1197">
                  <c:v>23.896999999999998</c:v>
                </c:pt>
                <c:pt idx="1198">
                  <c:v>23.917000000000002</c:v>
                </c:pt>
                <c:pt idx="1199">
                  <c:v>23.937000000000001</c:v>
                </c:pt>
                <c:pt idx="1200">
                  <c:v>23.957000000000001</c:v>
                </c:pt>
                <c:pt idx="1201">
                  <c:v>23.975999999999999</c:v>
                </c:pt>
                <c:pt idx="1202">
                  <c:v>23.997</c:v>
                </c:pt>
                <c:pt idx="1203">
                  <c:v>24.016999999999999</c:v>
                </c:pt>
                <c:pt idx="1204">
                  <c:v>24.036999999999999</c:v>
                </c:pt>
                <c:pt idx="1205">
                  <c:v>24.056999999999999</c:v>
                </c:pt>
                <c:pt idx="1206">
                  <c:v>24.077000000000002</c:v>
                </c:pt>
                <c:pt idx="1207">
                  <c:v>24.097000000000001</c:v>
                </c:pt>
                <c:pt idx="1208">
                  <c:v>24.117000000000001</c:v>
                </c:pt>
                <c:pt idx="1209">
                  <c:v>24.137</c:v>
                </c:pt>
                <c:pt idx="1210">
                  <c:v>24.155999999999999</c:v>
                </c:pt>
                <c:pt idx="1211">
                  <c:v>24.177</c:v>
                </c:pt>
                <c:pt idx="1212">
                  <c:v>24.196999999999999</c:v>
                </c:pt>
                <c:pt idx="1213">
                  <c:v>24.216999999999999</c:v>
                </c:pt>
                <c:pt idx="1214">
                  <c:v>24.236999999999998</c:v>
                </c:pt>
                <c:pt idx="1215">
                  <c:v>24.257000000000001</c:v>
                </c:pt>
                <c:pt idx="1216">
                  <c:v>24.276</c:v>
                </c:pt>
                <c:pt idx="1217">
                  <c:v>24.297000000000001</c:v>
                </c:pt>
                <c:pt idx="1218">
                  <c:v>24.317</c:v>
                </c:pt>
                <c:pt idx="1219">
                  <c:v>24.337</c:v>
                </c:pt>
                <c:pt idx="1220">
                  <c:v>24.356999999999999</c:v>
                </c:pt>
                <c:pt idx="1221">
                  <c:v>24.376000000000001</c:v>
                </c:pt>
                <c:pt idx="1222">
                  <c:v>24.396000000000001</c:v>
                </c:pt>
                <c:pt idx="1223">
                  <c:v>24.417000000000002</c:v>
                </c:pt>
                <c:pt idx="1224">
                  <c:v>24.436</c:v>
                </c:pt>
                <c:pt idx="1225">
                  <c:v>24.456</c:v>
                </c:pt>
                <c:pt idx="1226">
                  <c:v>24.475999999999999</c:v>
                </c:pt>
                <c:pt idx="1227">
                  <c:v>24.497</c:v>
                </c:pt>
                <c:pt idx="1228">
                  <c:v>24.516999999999999</c:v>
                </c:pt>
                <c:pt idx="1229">
                  <c:v>24.536999999999999</c:v>
                </c:pt>
                <c:pt idx="1230">
                  <c:v>24.556000000000001</c:v>
                </c:pt>
                <c:pt idx="1231">
                  <c:v>24.576000000000001</c:v>
                </c:pt>
                <c:pt idx="1232">
                  <c:v>24.597000000000001</c:v>
                </c:pt>
                <c:pt idx="1233">
                  <c:v>24.617000000000001</c:v>
                </c:pt>
                <c:pt idx="1234">
                  <c:v>24.637</c:v>
                </c:pt>
                <c:pt idx="1235">
                  <c:v>24.655999999999999</c:v>
                </c:pt>
                <c:pt idx="1236">
                  <c:v>24.675999999999998</c:v>
                </c:pt>
                <c:pt idx="1237">
                  <c:v>24.696000000000002</c:v>
                </c:pt>
                <c:pt idx="1238">
                  <c:v>24.716000000000001</c:v>
                </c:pt>
                <c:pt idx="1239">
                  <c:v>24.736999999999998</c:v>
                </c:pt>
                <c:pt idx="1240">
                  <c:v>24.756</c:v>
                </c:pt>
                <c:pt idx="1241">
                  <c:v>24.776</c:v>
                </c:pt>
                <c:pt idx="1242">
                  <c:v>24.795999999999999</c:v>
                </c:pt>
                <c:pt idx="1243">
                  <c:v>24.817</c:v>
                </c:pt>
                <c:pt idx="1244">
                  <c:v>24.835999999999999</c:v>
                </c:pt>
                <c:pt idx="1245">
                  <c:v>24.856000000000002</c:v>
                </c:pt>
                <c:pt idx="1246">
                  <c:v>24.876000000000001</c:v>
                </c:pt>
                <c:pt idx="1247">
                  <c:v>24.896000000000001</c:v>
                </c:pt>
                <c:pt idx="1248">
                  <c:v>24.916</c:v>
                </c:pt>
                <c:pt idx="1249">
                  <c:v>24.936</c:v>
                </c:pt>
                <c:pt idx="1250">
                  <c:v>24.956</c:v>
                </c:pt>
                <c:pt idx="1251">
                  <c:v>24.975999999999999</c:v>
                </c:pt>
                <c:pt idx="1252">
                  <c:v>24.995999999999999</c:v>
                </c:pt>
                <c:pt idx="1253">
                  <c:v>25.015999999999998</c:v>
                </c:pt>
                <c:pt idx="1254">
                  <c:v>25.036000000000001</c:v>
                </c:pt>
                <c:pt idx="1255">
                  <c:v>25.056000000000001</c:v>
                </c:pt>
                <c:pt idx="1256">
                  <c:v>25.076000000000001</c:v>
                </c:pt>
                <c:pt idx="1257">
                  <c:v>25.096</c:v>
                </c:pt>
                <c:pt idx="1258">
                  <c:v>25.117000000000001</c:v>
                </c:pt>
                <c:pt idx="1259">
                  <c:v>25.135999999999999</c:v>
                </c:pt>
                <c:pt idx="1260">
                  <c:v>25.155999999999999</c:v>
                </c:pt>
                <c:pt idx="1261">
                  <c:v>25.175999999999998</c:v>
                </c:pt>
                <c:pt idx="1262">
                  <c:v>25.196000000000002</c:v>
                </c:pt>
                <c:pt idx="1263">
                  <c:v>25.215</c:v>
                </c:pt>
                <c:pt idx="1264">
                  <c:v>25.236000000000001</c:v>
                </c:pt>
                <c:pt idx="1265">
                  <c:v>25.256</c:v>
                </c:pt>
                <c:pt idx="1266">
                  <c:v>25.276</c:v>
                </c:pt>
                <c:pt idx="1267">
                  <c:v>25.295999999999999</c:v>
                </c:pt>
                <c:pt idx="1268">
                  <c:v>25.315999999999999</c:v>
                </c:pt>
                <c:pt idx="1269">
                  <c:v>25.335000000000001</c:v>
                </c:pt>
                <c:pt idx="1270">
                  <c:v>25.356000000000002</c:v>
                </c:pt>
                <c:pt idx="1271">
                  <c:v>25.376000000000001</c:v>
                </c:pt>
                <c:pt idx="1272">
                  <c:v>25.396000000000001</c:v>
                </c:pt>
                <c:pt idx="1273">
                  <c:v>25.414999999999999</c:v>
                </c:pt>
                <c:pt idx="1274">
                  <c:v>25.436</c:v>
                </c:pt>
                <c:pt idx="1275">
                  <c:v>25.454999999999998</c:v>
                </c:pt>
                <c:pt idx="1276">
                  <c:v>25.475000000000001</c:v>
                </c:pt>
                <c:pt idx="1277">
                  <c:v>25.495000000000001</c:v>
                </c:pt>
                <c:pt idx="1278">
                  <c:v>25.515000000000001</c:v>
                </c:pt>
                <c:pt idx="1279">
                  <c:v>25.535</c:v>
                </c:pt>
                <c:pt idx="1280">
                  <c:v>25.556000000000001</c:v>
                </c:pt>
                <c:pt idx="1281">
                  <c:v>25.574999999999999</c:v>
                </c:pt>
                <c:pt idx="1282">
                  <c:v>25.594999999999999</c:v>
                </c:pt>
                <c:pt idx="1283">
                  <c:v>25.616</c:v>
                </c:pt>
                <c:pt idx="1284">
                  <c:v>25.635999999999999</c:v>
                </c:pt>
                <c:pt idx="1285">
                  <c:v>25.655999999999999</c:v>
                </c:pt>
                <c:pt idx="1286">
                  <c:v>25.675000000000001</c:v>
                </c:pt>
                <c:pt idx="1287">
                  <c:v>25.695</c:v>
                </c:pt>
                <c:pt idx="1288">
                  <c:v>25.716000000000001</c:v>
                </c:pt>
                <c:pt idx="1289">
                  <c:v>25.734999999999999</c:v>
                </c:pt>
                <c:pt idx="1290">
                  <c:v>25.754999999999999</c:v>
                </c:pt>
                <c:pt idx="1291">
                  <c:v>25.774999999999999</c:v>
                </c:pt>
                <c:pt idx="1292">
                  <c:v>25.795999999999999</c:v>
                </c:pt>
                <c:pt idx="1293">
                  <c:v>25.815999999999999</c:v>
                </c:pt>
                <c:pt idx="1294">
                  <c:v>25.835999999999999</c:v>
                </c:pt>
                <c:pt idx="1295">
                  <c:v>25.855</c:v>
                </c:pt>
                <c:pt idx="1296">
                  <c:v>25.875</c:v>
                </c:pt>
                <c:pt idx="1297">
                  <c:v>25.895</c:v>
                </c:pt>
                <c:pt idx="1298">
                  <c:v>25.916</c:v>
                </c:pt>
                <c:pt idx="1299">
                  <c:v>25.934999999999999</c:v>
                </c:pt>
                <c:pt idx="1300">
                  <c:v>25.954999999999998</c:v>
                </c:pt>
                <c:pt idx="1301">
                  <c:v>25.975000000000001</c:v>
                </c:pt>
                <c:pt idx="1302">
                  <c:v>25.995000000000001</c:v>
                </c:pt>
                <c:pt idx="1303">
                  <c:v>26.015000000000001</c:v>
                </c:pt>
                <c:pt idx="1304">
                  <c:v>26.035</c:v>
                </c:pt>
                <c:pt idx="1305">
                  <c:v>26.055</c:v>
                </c:pt>
                <c:pt idx="1306">
                  <c:v>26.074999999999999</c:v>
                </c:pt>
                <c:pt idx="1307">
                  <c:v>26.094999999999999</c:v>
                </c:pt>
                <c:pt idx="1308">
                  <c:v>26.114999999999998</c:v>
                </c:pt>
                <c:pt idx="1309">
                  <c:v>26.135000000000002</c:v>
                </c:pt>
                <c:pt idx="1310">
                  <c:v>26.155000000000001</c:v>
                </c:pt>
                <c:pt idx="1311">
                  <c:v>26.175000000000001</c:v>
                </c:pt>
                <c:pt idx="1312">
                  <c:v>26.195</c:v>
                </c:pt>
                <c:pt idx="1313">
                  <c:v>26.213999999999999</c:v>
                </c:pt>
                <c:pt idx="1314">
                  <c:v>26.234000000000002</c:v>
                </c:pt>
                <c:pt idx="1315">
                  <c:v>26.254999999999999</c:v>
                </c:pt>
                <c:pt idx="1316">
                  <c:v>26.274999999999999</c:v>
                </c:pt>
                <c:pt idx="1317">
                  <c:v>26.294</c:v>
                </c:pt>
                <c:pt idx="1318">
                  <c:v>26.315000000000001</c:v>
                </c:pt>
                <c:pt idx="1319">
                  <c:v>26.335000000000001</c:v>
                </c:pt>
                <c:pt idx="1320">
                  <c:v>26.355</c:v>
                </c:pt>
                <c:pt idx="1321">
                  <c:v>26.375</c:v>
                </c:pt>
                <c:pt idx="1322">
                  <c:v>26.395</c:v>
                </c:pt>
                <c:pt idx="1323">
                  <c:v>26.414000000000001</c:v>
                </c:pt>
                <c:pt idx="1324">
                  <c:v>26.434000000000001</c:v>
                </c:pt>
                <c:pt idx="1325">
                  <c:v>26.454999999999998</c:v>
                </c:pt>
                <c:pt idx="1326">
                  <c:v>26.475000000000001</c:v>
                </c:pt>
                <c:pt idx="1327">
                  <c:v>26.495000000000001</c:v>
                </c:pt>
                <c:pt idx="1328">
                  <c:v>26.513999999999999</c:v>
                </c:pt>
                <c:pt idx="1329">
                  <c:v>26.533999999999999</c:v>
                </c:pt>
                <c:pt idx="1330">
                  <c:v>26.553999999999998</c:v>
                </c:pt>
                <c:pt idx="1331">
                  <c:v>26.574999999999999</c:v>
                </c:pt>
                <c:pt idx="1332">
                  <c:v>26.594999999999999</c:v>
                </c:pt>
                <c:pt idx="1333">
                  <c:v>26.614999999999998</c:v>
                </c:pt>
                <c:pt idx="1334">
                  <c:v>26.634</c:v>
                </c:pt>
                <c:pt idx="1335">
                  <c:v>26.654</c:v>
                </c:pt>
                <c:pt idx="1336">
                  <c:v>26.673999999999999</c:v>
                </c:pt>
                <c:pt idx="1337">
                  <c:v>26.695</c:v>
                </c:pt>
                <c:pt idx="1338">
                  <c:v>26.715</c:v>
                </c:pt>
                <c:pt idx="1339">
                  <c:v>26.734000000000002</c:v>
                </c:pt>
                <c:pt idx="1340">
                  <c:v>26.754000000000001</c:v>
                </c:pt>
                <c:pt idx="1341">
                  <c:v>26.774000000000001</c:v>
                </c:pt>
                <c:pt idx="1342">
                  <c:v>26.795000000000002</c:v>
                </c:pt>
                <c:pt idx="1343">
                  <c:v>26.814</c:v>
                </c:pt>
                <c:pt idx="1344">
                  <c:v>26.834</c:v>
                </c:pt>
                <c:pt idx="1345">
                  <c:v>26.853999999999999</c:v>
                </c:pt>
                <c:pt idx="1346">
                  <c:v>26.873999999999999</c:v>
                </c:pt>
                <c:pt idx="1347">
                  <c:v>26.893999999999998</c:v>
                </c:pt>
                <c:pt idx="1348">
                  <c:v>26.914000000000001</c:v>
                </c:pt>
                <c:pt idx="1349">
                  <c:v>26.934000000000001</c:v>
                </c:pt>
                <c:pt idx="1350">
                  <c:v>26.954000000000001</c:v>
                </c:pt>
                <c:pt idx="1351">
                  <c:v>26.974</c:v>
                </c:pt>
                <c:pt idx="1352">
                  <c:v>26.994</c:v>
                </c:pt>
                <c:pt idx="1353">
                  <c:v>27.013999999999999</c:v>
                </c:pt>
                <c:pt idx="1354">
                  <c:v>27.033999999999999</c:v>
                </c:pt>
                <c:pt idx="1355">
                  <c:v>27.053999999999998</c:v>
                </c:pt>
                <c:pt idx="1356">
                  <c:v>27.074000000000002</c:v>
                </c:pt>
                <c:pt idx="1357">
                  <c:v>27.094000000000001</c:v>
                </c:pt>
                <c:pt idx="1358">
                  <c:v>27.114000000000001</c:v>
                </c:pt>
                <c:pt idx="1359">
                  <c:v>27.134</c:v>
                </c:pt>
                <c:pt idx="1360">
                  <c:v>27.154</c:v>
                </c:pt>
                <c:pt idx="1361">
                  <c:v>27.173999999999999</c:v>
                </c:pt>
                <c:pt idx="1362">
                  <c:v>27.193999999999999</c:v>
                </c:pt>
                <c:pt idx="1363">
                  <c:v>27.213999999999999</c:v>
                </c:pt>
                <c:pt idx="1364">
                  <c:v>27.234000000000002</c:v>
                </c:pt>
                <c:pt idx="1365">
                  <c:v>27.254000000000001</c:v>
                </c:pt>
                <c:pt idx="1366">
                  <c:v>27.274000000000001</c:v>
                </c:pt>
                <c:pt idx="1367">
                  <c:v>27.292999999999999</c:v>
                </c:pt>
                <c:pt idx="1368">
                  <c:v>27.312999999999999</c:v>
                </c:pt>
                <c:pt idx="1369">
                  <c:v>27.334</c:v>
                </c:pt>
                <c:pt idx="1370">
                  <c:v>27.353999999999999</c:v>
                </c:pt>
                <c:pt idx="1371">
                  <c:v>27.373999999999999</c:v>
                </c:pt>
                <c:pt idx="1372">
                  <c:v>27.393999999999998</c:v>
                </c:pt>
                <c:pt idx="1373">
                  <c:v>27.414000000000001</c:v>
                </c:pt>
                <c:pt idx="1374">
                  <c:v>27.434000000000001</c:v>
                </c:pt>
                <c:pt idx="1375">
                  <c:v>27.454000000000001</c:v>
                </c:pt>
                <c:pt idx="1376">
                  <c:v>27.472999999999999</c:v>
                </c:pt>
                <c:pt idx="1377">
                  <c:v>27.492999999999999</c:v>
                </c:pt>
                <c:pt idx="1378">
                  <c:v>27.513000000000002</c:v>
                </c:pt>
                <c:pt idx="1379">
                  <c:v>27.533999999999999</c:v>
                </c:pt>
                <c:pt idx="1380">
                  <c:v>27.553000000000001</c:v>
                </c:pt>
                <c:pt idx="1381">
                  <c:v>27.574000000000002</c:v>
                </c:pt>
                <c:pt idx="1382">
                  <c:v>27.593</c:v>
                </c:pt>
                <c:pt idx="1383">
                  <c:v>27.613</c:v>
                </c:pt>
                <c:pt idx="1384">
                  <c:v>27.634</c:v>
                </c:pt>
                <c:pt idx="1385">
                  <c:v>27.652999999999999</c:v>
                </c:pt>
                <c:pt idx="1386">
                  <c:v>27.672999999999998</c:v>
                </c:pt>
                <c:pt idx="1387">
                  <c:v>27.693000000000001</c:v>
                </c:pt>
                <c:pt idx="1388">
                  <c:v>27.713000000000001</c:v>
                </c:pt>
                <c:pt idx="1389">
                  <c:v>27.733000000000001</c:v>
                </c:pt>
                <c:pt idx="1390">
                  <c:v>27.753</c:v>
                </c:pt>
                <c:pt idx="1391">
                  <c:v>27.773</c:v>
                </c:pt>
                <c:pt idx="1392">
                  <c:v>27.794</c:v>
                </c:pt>
                <c:pt idx="1393">
                  <c:v>27.812999999999999</c:v>
                </c:pt>
                <c:pt idx="1394">
                  <c:v>27.832999999999998</c:v>
                </c:pt>
                <c:pt idx="1395">
                  <c:v>27.853000000000002</c:v>
                </c:pt>
                <c:pt idx="1396">
                  <c:v>27.873000000000001</c:v>
                </c:pt>
                <c:pt idx="1397">
                  <c:v>27.893000000000001</c:v>
                </c:pt>
                <c:pt idx="1398">
                  <c:v>27.913</c:v>
                </c:pt>
                <c:pt idx="1399">
                  <c:v>27.933</c:v>
                </c:pt>
                <c:pt idx="1400">
                  <c:v>27.952999999999999</c:v>
                </c:pt>
                <c:pt idx="1401">
                  <c:v>27.972999999999999</c:v>
                </c:pt>
                <c:pt idx="1402">
                  <c:v>27.992999999999999</c:v>
                </c:pt>
                <c:pt idx="1403">
                  <c:v>28.013000000000002</c:v>
                </c:pt>
                <c:pt idx="1404">
                  <c:v>28.033000000000001</c:v>
                </c:pt>
                <c:pt idx="1405">
                  <c:v>28.053000000000001</c:v>
                </c:pt>
                <c:pt idx="1406">
                  <c:v>28.073</c:v>
                </c:pt>
                <c:pt idx="1407">
                  <c:v>28.093</c:v>
                </c:pt>
                <c:pt idx="1408">
                  <c:v>28.113</c:v>
                </c:pt>
                <c:pt idx="1409">
                  <c:v>28.132999999999999</c:v>
                </c:pt>
                <c:pt idx="1410">
                  <c:v>28.152999999999999</c:v>
                </c:pt>
                <c:pt idx="1411">
                  <c:v>28.172999999999998</c:v>
                </c:pt>
                <c:pt idx="1412">
                  <c:v>28.193000000000001</c:v>
                </c:pt>
                <c:pt idx="1413">
                  <c:v>28.213000000000001</c:v>
                </c:pt>
                <c:pt idx="1414">
                  <c:v>28.231999999999999</c:v>
                </c:pt>
                <c:pt idx="1415">
                  <c:v>28.253</c:v>
                </c:pt>
                <c:pt idx="1416">
                  <c:v>28.273</c:v>
                </c:pt>
                <c:pt idx="1417">
                  <c:v>28.292999999999999</c:v>
                </c:pt>
                <c:pt idx="1418">
                  <c:v>28.312000000000001</c:v>
                </c:pt>
                <c:pt idx="1419">
                  <c:v>28.332000000000001</c:v>
                </c:pt>
                <c:pt idx="1420">
                  <c:v>28.353000000000002</c:v>
                </c:pt>
                <c:pt idx="1421">
                  <c:v>28.373000000000001</c:v>
                </c:pt>
                <c:pt idx="1422">
                  <c:v>28.393000000000001</c:v>
                </c:pt>
                <c:pt idx="1423">
                  <c:v>28.413</c:v>
                </c:pt>
                <c:pt idx="1424">
                  <c:v>28.431999999999999</c:v>
                </c:pt>
                <c:pt idx="1425">
                  <c:v>28.452000000000002</c:v>
                </c:pt>
                <c:pt idx="1426">
                  <c:v>28.472999999999999</c:v>
                </c:pt>
                <c:pt idx="1427">
                  <c:v>28.492999999999999</c:v>
                </c:pt>
                <c:pt idx="1428">
                  <c:v>28.513000000000002</c:v>
                </c:pt>
                <c:pt idx="1429">
                  <c:v>28.532</c:v>
                </c:pt>
                <c:pt idx="1430">
                  <c:v>28.552</c:v>
                </c:pt>
                <c:pt idx="1431">
                  <c:v>28.571999999999999</c:v>
                </c:pt>
                <c:pt idx="1432">
                  <c:v>28.593</c:v>
                </c:pt>
                <c:pt idx="1433">
                  <c:v>28.611999999999998</c:v>
                </c:pt>
                <c:pt idx="1434">
                  <c:v>28.632000000000001</c:v>
                </c:pt>
                <c:pt idx="1435">
                  <c:v>28.652999999999999</c:v>
                </c:pt>
                <c:pt idx="1436">
                  <c:v>28.672999999999998</c:v>
                </c:pt>
                <c:pt idx="1437">
                  <c:v>28.692</c:v>
                </c:pt>
                <c:pt idx="1438">
                  <c:v>28.712</c:v>
                </c:pt>
                <c:pt idx="1439">
                  <c:v>28.731999999999999</c:v>
                </c:pt>
                <c:pt idx="1440">
                  <c:v>28.753</c:v>
                </c:pt>
                <c:pt idx="1441">
                  <c:v>28.771999999999998</c:v>
                </c:pt>
                <c:pt idx="1442">
                  <c:v>28.792000000000002</c:v>
                </c:pt>
                <c:pt idx="1443">
                  <c:v>28.812000000000001</c:v>
                </c:pt>
                <c:pt idx="1444">
                  <c:v>28.832999999999998</c:v>
                </c:pt>
                <c:pt idx="1445">
                  <c:v>28.852</c:v>
                </c:pt>
                <c:pt idx="1446">
                  <c:v>28.873000000000001</c:v>
                </c:pt>
                <c:pt idx="1447">
                  <c:v>28.893000000000001</c:v>
                </c:pt>
                <c:pt idx="1448">
                  <c:v>28.911999999999999</c:v>
                </c:pt>
                <c:pt idx="1449">
                  <c:v>28.931999999999999</c:v>
                </c:pt>
                <c:pt idx="1450">
                  <c:v>28.952999999999999</c:v>
                </c:pt>
                <c:pt idx="1451">
                  <c:v>28.972000000000001</c:v>
                </c:pt>
                <c:pt idx="1452">
                  <c:v>28.992000000000001</c:v>
                </c:pt>
                <c:pt idx="1453">
                  <c:v>29.012</c:v>
                </c:pt>
                <c:pt idx="1454">
                  <c:v>29.030999999999999</c:v>
                </c:pt>
                <c:pt idx="1455">
                  <c:v>29.052</c:v>
                </c:pt>
                <c:pt idx="1456">
                  <c:v>29.071999999999999</c:v>
                </c:pt>
                <c:pt idx="1457">
                  <c:v>29.091999999999999</c:v>
                </c:pt>
                <c:pt idx="1458">
                  <c:v>29.111999999999998</c:v>
                </c:pt>
                <c:pt idx="1459">
                  <c:v>29.132000000000001</c:v>
                </c:pt>
                <c:pt idx="1460">
                  <c:v>29.152000000000001</c:v>
                </c:pt>
                <c:pt idx="1461">
                  <c:v>29.172000000000001</c:v>
                </c:pt>
                <c:pt idx="1462">
                  <c:v>29.192</c:v>
                </c:pt>
                <c:pt idx="1463">
                  <c:v>29.212</c:v>
                </c:pt>
                <c:pt idx="1464">
                  <c:v>29.231999999999999</c:v>
                </c:pt>
                <c:pt idx="1465">
                  <c:v>29.251999999999999</c:v>
                </c:pt>
                <c:pt idx="1466">
                  <c:v>29.271000000000001</c:v>
                </c:pt>
                <c:pt idx="1467">
                  <c:v>29.291</c:v>
                </c:pt>
                <c:pt idx="1468">
                  <c:v>29.312000000000001</c:v>
                </c:pt>
                <c:pt idx="1469">
                  <c:v>29.332000000000001</c:v>
                </c:pt>
                <c:pt idx="1470">
                  <c:v>29.352</c:v>
                </c:pt>
                <c:pt idx="1471">
                  <c:v>29.372</c:v>
                </c:pt>
                <c:pt idx="1472">
                  <c:v>29.391999999999999</c:v>
                </c:pt>
                <c:pt idx="1473">
                  <c:v>29.411999999999999</c:v>
                </c:pt>
                <c:pt idx="1474">
                  <c:v>29.431999999999999</c:v>
                </c:pt>
                <c:pt idx="1475">
                  <c:v>29.452000000000002</c:v>
                </c:pt>
                <c:pt idx="1476">
                  <c:v>29.472000000000001</c:v>
                </c:pt>
                <c:pt idx="1477">
                  <c:v>29.492000000000001</c:v>
                </c:pt>
                <c:pt idx="1478">
                  <c:v>29.512</c:v>
                </c:pt>
                <c:pt idx="1479">
                  <c:v>29.532</c:v>
                </c:pt>
                <c:pt idx="1480">
                  <c:v>29.550999999999998</c:v>
                </c:pt>
                <c:pt idx="1481">
                  <c:v>29.571000000000002</c:v>
                </c:pt>
                <c:pt idx="1482">
                  <c:v>29.591000000000001</c:v>
                </c:pt>
                <c:pt idx="1483">
                  <c:v>29.611000000000001</c:v>
                </c:pt>
                <c:pt idx="1484">
                  <c:v>29.631</c:v>
                </c:pt>
                <c:pt idx="1485">
                  <c:v>29.651</c:v>
                </c:pt>
                <c:pt idx="1486">
                  <c:v>29.672000000000001</c:v>
                </c:pt>
                <c:pt idx="1487">
                  <c:v>29.690999999999999</c:v>
                </c:pt>
                <c:pt idx="1488">
                  <c:v>29.710999999999999</c:v>
                </c:pt>
                <c:pt idx="1489">
                  <c:v>29.731999999999999</c:v>
                </c:pt>
                <c:pt idx="1490">
                  <c:v>29.751000000000001</c:v>
                </c:pt>
                <c:pt idx="1491">
                  <c:v>29.771000000000001</c:v>
                </c:pt>
                <c:pt idx="1492">
                  <c:v>29.791</c:v>
                </c:pt>
                <c:pt idx="1493">
                  <c:v>29.811</c:v>
                </c:pt>
                <c:pt idx="1494">
                  <c:v>29.831</c:v>
                </c:pt>
                <c:pt idx="1495">
                  <c:v>29.850999999999999</c:v>
                </c:pt>
                <c:pt idx="1496">
                  <c:v>29.870999999999999</c:v>
                </c:pt>
                <c:pt idx="1497">
                  <c:v>29.891999999999999</c:v>
                </c:pt>
                <c:pt idx="1498">
                  <c:v>29.911000000000001</c:v>
                </c:pt>
                <c:pt idx="1499">
                  <c:v>29.931999999999999</c:v>
                </c:pt>
                <c:pt idx="1500">
                  <c:v>29.951000000000001</c:v>
                </c:pt>
                <c:pt idx="1501">
                  <c:v>29.972000000000001</c:v>
                </c:pt>
                <c:pt idx="1502">
                  <c:v>29.991</c:v>
                </c:pt>
                <c:pt idx="1503">
                  <c:v>30.010999999999999</c:v>
                </c:pt>
                <c:pt idx="1504">
                  <c:v>30.030999999999999</c:v>
                </c:pt>
                <c:pt idx="1505">
                  <c:v>30.050999999999998</c:v>
                </c:pt>
                <c:pt idx="1506">
                  <c:v>30.071000000000002</c:v>
                </c:pt>
                <c:pt idx="1507">
                  <c:v>30.091000000000001</c:v>
                </c:pt>
                <c:pt idx="1508">
                  <c:v>30.111000000000001</c:v>
                </c:pt>
                <c:pt idx="1509">
                  <c:v>30.131</c:v>
                </c:pt>
                <c:pt idx="1510">
                  <c:v>30.152000000000001</c:v>
                </c:pt>
                <c:pt idx="1511">
                  <c:v>30.170999999999999</c:v>
                </c:pt>
                <c:pt idx="1512">
                  <c:v>30.190999999999999</c:v>
                </c:pt>
                <c:pt idx="1513">
                  <c:v>30.210999999999999</c:v>
                </c:pt>
                <c:pt idx="1514">
                  <c:v>30.231999999999999</c:v>
                </c:pt>
                <c:pt idx="1515">
                  <c:v>30.251000000000001</c:v>
                </c:pt>
                <c:pt idx="1516">
                  <c:v>30.271000000000001</c:v>
                </c:pt>
                <c:pt idx="1517">
                  <c:v>30.291</c:v>
                </c:pt>
                <c:pt idx="1518">
                  <c:v>30.31</c:v>
                </c:pt>
                <c:pt idx="1519">
                  <c:v>30.331</c:v>
                </c:pt>
                <c:pt idx="1520">
                  <c:v>30.35</c:v>
                </c:pt>
                <c:pt idx="1521">
                  <c:v>30.370999999999999</c:v>
                </c:pt>
                <c:pt idx="1522">
                  <c:v>30.390999999999998</c:v>
                </c:pt>
                <c:pt idx="1523">
                  <c:v>30.411000000000001</c:v>
                </c:pt>
                <c:pt idx="1524">
                  <c:v>30.431000000000001</c:v>
                </c:pt>
                <c:pt idx="1525">
                  <c:v>30.451000000000001</c:v>
                </c:pt>
                <c:pt idx="1526">
                  <c:v>30.471</c:v>
                </c:pt>
                <c:pt idx="1527">
                  <c:v>30.49</c:v>
                </c:pt>
                <c:pt idx="1528">
                  <c:v>30.51</c:v>
                </c:pt>
                <c:pt idx="1529">
                  <c:v>30.53</c:v>
                </c:pt>
                <c:pt idx="1530">
                  <c:v>30.550999999999998</c:v>
                </c:pt>
                <c:pt idx="1531">
                  <c:v>30.571000000000002</c:v>
                </c:pt>
                <c:pt idx="1532">
                  <c:v>30.591000000000001</c:v>
                </c:pt>
                <c:pt idx="1533">
                  <c:v>30.61</c:v>
                </c:pt>
                <c:pt idx="1534">
                  <c:v>30.63</c:v>
                </c:pt>
                <c:pt idx="1535">
                  <c:v>30.65</c:v>
                </c:pt>
                <c:pt idx="1536">
                  <c:v>30.670999999999999</c:v>
                </c:pt>
                <c:pt idx="1537">
                  <c:v>30.690999999999999</c:v>
                </c:pt>
                <c:pt idx="1538">
                  <c:v>30.710999999999999</c:v>
                </c:pt>
                <c:pt idx="1539">
                  <c:v>30.731000000000002</c:v>
                </c:pt>
                <c:pt idx="1540">
                  <c:v>30.751000000000001</c:v>
                </c:pt>
                <c:pt idx="1541">
                  <c:v>30.771000000000001</c:v>
                </c:pt>
                <c:pt idx="1542">
                  <c:v>30.79</c:v>
                </c:pt>
                <c:pt idx="1543">
                  <c:v>30.811</c:v>
                </c:pt>
                <c:pt idx="1544">
                  <c:v>30.83</c:v>
                </c:pt>
                <c:pt idx="1545">
                  <c:v>30.85</c:v>
                </c:pt>
                <c:pt idx="1546">
                  <c:v>30.87</c:v>
                </c:pt>
                <c:pt idx="1547">
                  <c:v>30.89</c:v>
                </c:pt>
                <c:pt idx="1548">
                  <c:v>30.91</c:v>
                </c:pt>
                <c:pt idx="1549">
                  <c:v>30.931000000000001</c:v>
                </c:pt>
                <c:pt idx="1550">
                  <c:v>30.951000000000001</c:v>
                </c:pt>
                <c:pt idx="1551">
                  <c:v>30.97</c:v>
                </c:pt>
                <c:pt idx="1552">
                  <c:v>30.99</c:v>
                </c:pt>
                <c:pt idx="1553">
                  <c:v>31.01</c:v>
                </c:pt>
                <c:pt idx="1554">
                  <c:v>31.030999999999999</c:v>
                </c:pt>
                <c:pt idx="1555">
                  <c:v>31.05</c:v>
                </c:pt>
                <c:pt idx="1556">
                  <c:v>31.07</c:v>
                </c:pt>
                <c:pt idx="1557">
                  <c:v>31.09</c:v>
                </c:pt>
                <c:pt idx="1558">
                  <c:v>31.11</c:v>
                </c:pt>
                <c:pt idx="1559">
                  <c:v>31.13</c:v>
                </c:pt>
                <c:pt idx="1560">
                  <c:v>31.15</c:v>
                </c:pt>
                <c:pt idx="1561">
                  <c:v>31.17</c:v>
                </c:pt>
                <c:pt idx="1562">
                  <c:v>31.19</c:v>
                </c:pt>
                <c:pt idx="1563">
                  <c:v>31.21</c:v>
                </c:pt>
                <c:pt idx="1564">
                  <c:v>31.23</c:v>
                </c:pt>
                <c:pt idx="1565">
                  <c:v>31.25</c:v>
                </c:pt>
                <c:pt idx="1566">
                  <c:v>31.27</c:v>
                </c:pt>
                <c:pt idx="1567">
                  <c:v>31.29</c:v>
                </c:pt>
                <c:pt idx="1568">
                  <c:v>31.31</c:v>
                </c:pt>
                <c:pt idx="1569">
                  <c:v>31.33</c:v>
                </c:pt>
                <c:pt idx="1570">
                  <c:v>31.35</c:v>
                </c:pt>
                <c:pt idx="1571">
                  <c:v>31.37</c:v>
                </c:pt>
                <c:pt idx="1572">
                  <c:v>31.39</c:v>
                </c:pt>
                <c:pt idx="1573">
                  <c:v>31.41</c:v>
                </c:pt>
                <c:pt idx="1574">
                  <c:v>31.43</c:v>
                </c:pt>
                <c:pt idx="1575">
                  <c:v>31.45</c:v>
                </c:pt>
                <c:pt idx="1576">
                  <c:v>31.47</c:v>
                </c:pt>
                <c:pt idx="1577">
                  <c:v>31.489000000000001</c:v>
                </c:pt>
                <c:pt idx="1578">
                  <c:v>31.51</c:v>
                </c:pt>
                <c:pt idx="1579">
                  <c:v>31.53</c:v>
                </c:pt>
                <c:pt idx="1580">
                  <c:v>31.55</c:v>
                </c:pt>
                <c:pt idx="1581">
                  <c:v>31.57</c:v>
                </c:pt>
                <c:pt idx="1582">
                  <c:v>31.588999999999999</c:v>
                </c:pt>
                <c:pt idx="1583">
                  <c:v>31.609000000000002</c:v>
                </c:pt>
                <c:pt idx="1584">
                  <c:v>31.63</c:v>
                </c:pt>
                <c:pt idx="1585">
                  <c:v>31.649000000000001</c:v>
                </c:pt>
                <c:pt idx="1586">
                  <c:v>31.669</c:v>
                </c:pt>
                <c:pt idx="1587">
                  <c:v>31.689</c:v>
                </c:pt>
                <c:pt idx="1588">
                  <c:v>31.71</c:v>
                </c:pt>
                <c:pt idx="1589">
                  <c:v>31.73</c:v>
                </c:pt>
                <c:pt idx="1590">
                  <c:v>31.748999999999999</c:v>
                </c:pt>
                <c:pt idx="1591">
                  <c:v>31.77</c:v>
                </c:pt>
                <c:pt idx="1592">
                  <c:v>31.79</c:v>
                </c:pt>
                <c:pt idx="1593">
                  <c:v>31.81</c:v>
                </c:pt>
                <c:pt idx="1594">
                  <c:v>31.829000000000001</c:v>
                </c:pt>
                <c:pt idx="1595">
                  <c:v>31.849</c:v>
                </c:pt>
                <c:pt idx="1596">
                  <c:v>31.869</c:v>
                </c:pt>
                <c:pt idx="1597">
                  <c:v>31.89</c:v>
                </c:pt>
                <c:pt idx="1598">
                  <c:v>31.908999999999999</c:v>
                </c:pt>
                <c:pt idx="1599">
                  <c:v>31.928999999999998</c:v>
                </c:pt>
                <c:pt idx="1600">
                  <c:v>31.95</c:v>
                </c:pt>
                <c:pt idx="1601">
                  <c:v>31.969000000000001</c:v>
                </c:pt>
                <c:pt idx="1602">
                  <c:v>31.989000000000001</c:v>
                </c:pt>
                <c:pt idx="1603">
                  <c:v>32.01</c:v>
                </c:pt>
                <c:pt idx="1604">
                  <c:v>32.03</c:v>
                </c:pt>
                <c:pt idx="1605">
                  <c:v>32.048999999999999</c:v>
                </c:pt>
                <c:pt idx="1606">
                  <c:v>32.069000000000003</c:v>
                </c:pt>
                <c:pt idx="1607">
                  <c:v>32.088999999999999</c:v>
                </c:pt>
                <c:pt idx="1608">
                  <c:v>32.109000000000002</c:v>
                </c:pt>
                <c:pt idx="1609">
                  <c:v>32.128999999999998</c:v>
                </c:pt>
                <c:pt idx="1610">
                  <c:v>32.149000000000001</c:v>
                </c:pt>
                <c:pt idx="1611">
                  <c:v>32.168999999999997</c:v>
                </c:pt>
                <c:pt idx="1612">
                  <c:v>32.189</c:v>
                </c:pt>
                <c:pt idx="1613">
                  <c:v>32.209000000000003</c:v>
                </c:pt>
                <c:pt idx="1614">
                  <c:v>32.228999999999999</c:v>
                </c:pt>
                <c:pt idx="1615">
                  <c:v>32.249000000000002</c:v>
                </c:pt>
                <c:pt idx="1616">
                  <c:v>32.270000000000003</c:v>
                </c:pt>
                <c:pt idx="1617">
                  <c:v>32.289000000000001</c:v>
                </c:pt>
                <c:pt idx="1618">
                  <c:v>32.308999999999997</c:v>
                </c:pt>
                <c:pt idx="1619">
                  <c:v>32.328000000000003</c:v>
                </c:pt>
                <c:pt idx="1620">
                  <c:v>32.347999999999999</c:v>
                </c:pt>
                <c:pt idx="1621">
                  <c:v>32.369</c:v>
                </c:pt>
                <c:pt idx="1622">
                  <c:v>32.389000000000003</c:v>
                </c:pt>
                <c:pt idx="1623">
                  <c:v>32.408999999999999</c:v>
                </c:pt>
                <c:pt idx="1624">
                  <c:v>32.427999999999997</c:v>
                </c:pt>
                <c:pt idx="1625">
                  <c:v>32.448</c:v>
                </c:pt>
                <c:pt idx="1626">
                  <c:v>32.469000000000001</c:v>
                </c:pt>
                <c:pt idx="1627">
                  <c:v>32.488</c:v>
                </c:pt>
                <c:pt idx="1628">
                  <c:v>32.509</c:v>
                </c:pt>
                <c:pt idx="1629">
                  <c:v>32.527999999999999</c:v>
                </c:pt>
                <c:pt idx="1630">
                  <c:v>32.548999999999999</c:v>
                </c:pt>
                <c:pt idx="1631">
                  <c:v>32.569000000000003</c:v>
                </c:pt>
                <c:pt idx="1632">
                  <c:v>32.588000000000001</c:v>
                </c:pt>
                <c:pt idx="1633">
                  <c:v>32.609000000000002</c:v>
                </c:pt>
                <c:pt idx="1634">
                  <c:v>32.628</c:v>
                </c:pt>
                <c:pt idx="1635">
                  <c:v>32.648000000000003</c:v>
                </c:pt>
                <c:pt idx="1636">
                  <c:v>32.668999999999997</c:v>
                </c:pt>
                <c:pt idx="1637">
                  <c:v>32.688000000000002</c:v>
                </c:pt>
                <c:pt idx="1638">
                  <c:v>32.707999999999998</c:v>
                </c:pt>
                <c:pt idx="1639">
                  <c:v>32.728999999999999</c:v>
                </c:pt>
                <c:pt idx="1640">
                  <c:v>32.747999999999998</c:v>
                </c:pt>
                <c:pt idx="1641">
                  <c:v>32.768999999999998</c:v>
                </c:pt>
                <c:pt idx="1642">
                  <c:v>32.787999999999997</c:v>
                </c:pt>
                <c:pt idx="1643">
                  <c:v>32.808999999999997</c:v>
                </c:pt>
                <c:pt idx="1644">
                  <c:v>32.828000000000003</c:v>
                </c:pt>
                <c:pt idx="1645">
                  <c:v>32.847999999999999</c:v>
                </c:pt>
                <c:pt idx="1646">
                  <c:v>32.868000000000002</c:v>
                </c:pt>
                <c:pt idx="1647">
                  <c:v>32.889000000000003</c:v>
                </c:pt>
                <c:pt idx="1648">
                  <c:v>32.908000000000001</c:v>
                </c:pt>
                <c:pt idx="1649">
                  <c:v>32.927999999999997</c:v>
                </c:pt>
                <c:pt idx="1650">
                  <c:v>32.948</c:v>
                </c:pt>
                <c:pt idx="1651">
                  <c:v>32.968000000000004</c:v>
                </c:pt>
                <c:pt idx="1652">
                  <c:v>32.988</c:v>
                </c:pt>
                <c:pt idx="1653">
                  <c:v>33.008000000000003</c:v>
                </c:pt>
                <c:pt idx="1654">
                  <c:v>33.027999999999999</c:v>
                </c:pt>
                <c:pt idx="1655">
                  <c:v>33.048000000000002</c:v>
                </c:pt>
                <c:pt idx="1656">
                  <c:v>33.069000000000003</c:v>
                </c:pt>
                <c:pt idx="1657">
                  <c:v>33.088000000000001</c:v>
                </c:pt>
                <c:pt idx="1658">
                  <c:v>33.107999999999997</c:v>
                </c:pt>
                <c:pt idx="1659">
                  <c:v>33.128</c:v>
                </c:pt>
                <c:pt idx="1660">
                  <c:v>33.148000000000003</c:v>
                </c:pt>
                <c:pt idx="1661">
                  <c:v>33.167999999999999</c:v>
                </c:pt>
                <c:pt idx="1662">
                  <c:v>33.188000000000002</c:v>
                </c:pt>
                <c:pt idx="1663">
                  <c:v>33.207999999999998</c:v>
                </c:pt>
                <c:pt idx="1664">
                  <c:v>33.228000000000002</c:v>
                </c:pt>
                <c:pt idx="1665">
                  <c:v>33.247999999999998</c:v>
                </c:pt>
                <c:pt idx="1666">
                  <c:v>33.268000000000001</c:v>
                </c:pt>
                <c:pt idx="1667">
                  <c:v>33.287999999999997</c:v>
                </c:pt>
                <c:pt idx="1668">
                  <c:v>33.308</c:v>
                </c:pt>
                <c:pt idx="1669">
                  <c:v>33.328000000000003</c:v>
                </c:pt>
                <c:pt idx="1670">
                  <c:v>33.347999999999999</c:v>
                </c:pt>
                <c:pt idx="1671">
                  <c:v>33.366999999999997</c:v>
                </c:pt>
                <c:pt idx="1672">
                  <c:v>33.387999999999998</c:v>
                </c:pt>
                <c:pt idx="1673">
                  <c:v>33.406999999999996</c:v>
                </c:pt>
                <c:pt idx="1674">
                  <c:v>33.427999999999997</c:v>
                </c:pt>
                <c:pt idx="1675">
                  <c:v>33.448</c:v>
                </c:pt>
                <c:pt idx="1676">
                  <c:v>33.468000000000004</c:v>
                </c:pt>
                <c:pt idx="1677">
                  <c:v>33.487000000000002</c:v>
                </c:pt>
                <c:pt idx="1678">
                  <c:v>33.508000000000003</c:v>
                </c:pt>
                <c:pt idx="1679">
                  <c:v>33.527999999999999</c:v>
                </c:pt>
                <c:pt idx="1680">
                  <c:v>33.548000000000002</c:v>
                </c:pt>
                <c:pt idx="1681">
                  <c:v>33.567999999999998</c:v>
                </c:pt>
                <c:pt idx="1682">
                  <c:v>33.588000000000001</c:v>
                </c:pt>
                <c:pt idx="1683">
                  <c:v>33.607999999999997</c:v>
                </c:pt>
                <c:pt idx="1684">
                  <c:v>33.628</c:v>
                </c:pt>
                <c:pt idx="1685">
                  <c:v>33.648000000000003</c:v>
                </c:pt>
                <c:pt idx="1686">
                  <c:v>33.667000000000002</c:v>
                </c:pt>
                <c:pt idx="1687">
                  <c:v>33.686999999999998</c:v>
                </c:pt>
                <c:pt idx="1688">
                  <c:v>33.707000000000001</c:v>
                </c:pt>
                <c:pt idx="1689">
                  <c:v>33.728000000000002</c:v>
                </c:pt>
                <c:pt idx="1690">
                  <c:v>33.747999999999998</c:v>
                </c:pt>
                <c:pt idx="1691">
                  <c:v>33.768000000000001</c:v>
                </c:pt>
                <c:pt idx="1692">
                  <c:v>33.786999999999999</c:v>
                </c:pt>
                <c:pt idx="1693">
                  <c:v>33.807000000000002</c:v>
                </c:pt>
                <c:pt idx="1694">
                  <c:v>33.826999999999998</c:v>
                </c:pt>
                <c:pt idx="1695">
                  <c:v>33.847000000000001</c:v>
                </c:pt>
                <c:pt idx="1696">
                  <c:v>33.868000000000002</c:v>
                </c:pt>
                <c:pt idx="1697">
                  <c:v>33.887999999999998</c:v>
                </c:pt>
                <c:pt idx="1698">
                  <c:v>33.906999999999996</c:v>
                </c:pt>
                <c:pt idx="1699">
                  <c:v>33.927</c:v>
                </c:pt>
                <c:pt idx="1700">
                  <c:v>33.947000000000003</c:v>
                </c:pt>
                <c:pt idx="1701">
                  <c:v>33.968000000000004</c:v>
                </c:pt>
                <c:pt idx="1702">
                  <c:v>33.988</c:v>
                </c:pt>
                <c:pt idx="1703">
                  <c:v>34.008000000000003</c:v>
                </c:pt>
                <c:pt idx="1704">
                  <c:v>34.027000000000001</c:v>
                </c:pt>
                <c:pt idx="1705">
                  <c:v>34.046999999999997</c:v>
                </c:pt>
                <c:pt idx="1706">
                  <c:v>34.067</c:v>
                </c:pt>
                <c:pt idx="1707">
                  <c:v>34.087000000000003</c:v>
                </c:pt>
                <c:pt idx="1708">
                  <c:v>34.106999999999999</c:v>
                </c:pt>
                <c:pt idx="1709">
                  <c:v>34.127000000000002</c:v>
                </c:pt>
                <c:pt idx="1710">
                  <c:v>34.148000000000003</c:v>
                </c:pt>
                <c:pt idx="1711">
                  <c:v>34.167000000000002</c:v>
                </c:pt>
                <c:pt idx="1712">
                  <c:v>34.186999999999998</c:v>
                </c:pt>
                <c:pt idx="1713">
                  <c:v>34.207000000000001</c:v>
                </c:pt>
                <c:pt idx="1714">
                  <c:v>34.226999999999997</c:v>
                </c:pt>
                <c:pt idx="1715">
                  <c:v>34.247</c:v>
                </c:pt>
                <c:pt idx="1716">
                  <c:v>34.267000000000003</c:v>
                </c:pt>
                <c:pt idx="1717">
                  <c:v>34.286999999999999</c:v>
                </c:pt>
                <c:pt idx="1718">
                  <c:v>34.307000000000002</c:v>
                </c:pt>
                <c:pt idx="1719">
                  <c:v>34.326999999999998</c:v>
                </c:pt>
                <c:pt idx="1720">
                  <c:v>34.347000000000001</c:v>
                </c:pt>
                <c:pt idx="1721">
                  <c:v>34.366999999999997</c:v>
                </c:pt>
                <c:pt idx="1722">
                  <c:v>34.386000000000003</c:v>
                </c:pt>
                <c:pt idx="1723">
                  <c:v>34.406999999999996</c:v>
                </c:pt>
                <c:pt idx="1724">
                  <c:v>34.427</c:v>
                </c:pt>
                <c:pt idx="1725">
                  <c:v>34.447000000000003</c:v>
                </c:pt>
                <c:pt idx="1726">
                  <c:v>34.466999999999999</c:v>
                </c:pt>
                <c:pt idx="1727">
                  <c:v>34.485999999999997</c:v>
                </c:pt>
                <c:pt idx="1728">
                  <c:v>34.506999999999998</c:v>
                </c:pt>
                <c:pt idx="1729">
                  <c:v>34.526000000000003</c:v>
                </c:pt>
                <c:pt idx="1730">
                  <c:v>34.545999999999999</c:v>
                </c:pt>
                <c:pt idx="1731">
                  <c:v>34.567</c:v>
                </c:pt>
                <c:pt idx="1732">
                  <c:v>34.587000000000003</c:v>
                </c:pt>
                <c:pt idx="1733">
                  <c:v>34.606000000000002</c:v>
                </c:pt>
                <c:pt idx="1734">
                  <c:v>34.627000000000002</c:v>
                </c:pt>
                <c:pt idx="1735">
                  <c:v>34.646999999999998</c:v>
                </c:pt>
                <c:pt idx="1736">
                  <c:v>34.667000000000002</c:v>
                </c:pt>
                <c:pt idx="1737">
                  <c:v>34.686</c:v>
                </c:pt>
                <c:pt idx="1738">
                  <c:v>34.706000000000003</c:v>
                </c:pt>
                <c:pt idx="1739">
                  <c:v>34.725999999999999</c:v>
                </c:pt>
                <c:pt idx="1740">
                  <c:v>34.747</c:v>
                </c:pt>
                <c:pt idx="1741">
                  <c:v>34.767000000000003</c:v>
                </c:pt>
                <c:pt idx="1742">
                  <c:v>34.786000000000001</c:v>
                </c:pt>
                <c:pt idx="1743">
                  <c:v>34.807000000000002</c:v>
                </c:pt>
                <c:pt idx="1744">
                  <c:v>34.826000000000001</c:v>
                </c:pt>
                <c:pt idx="1745">
                  <c:v>34.847000000000001</c:v>
                </c:pt>
                <c:pt idx="1746">
                  <c:v>34.866999999999997</c:v>
                </c:pt>
                <c:pt idx="1747">
                  <c:v>34.886000000000003</c:v>
                </c:pt>
                <c:pt idx="1748">
                  <c:v>34.905999999999999</c:v>
                </c:pt>
                <c:pt idx="1749">
                  <c:v>34.926000000000002</c:v>
                </c:pt>
                <c:pt idx="1750">
                  <c:v>34.947000000000003</c:v>
                </c:pt>
                <c:pt idx="1751">
                  <c:v>34.966000000000001</c:v>
                </c:pt>
                <c:pt idx="1752">
                  <c:v>34.987000000000002</c:v>
                </c:pt>
                <c:pt idx="1753">
                  <c:v>35.006999999999998</c:v>
                </c:pt>
                <c:pt idx="1754">
                  <c:v>35.027000000000001</c:v>
                </c:pt>
                <c:pt idx="1755">
                  <c:v>35.045999999999999</c:v>
                </c:pt>
                <c:pt idx="1756">
                  <c:v>35.067</c:v>
                </c:pt>
                <c:pt idx="1757">
                  <c:v>35.085999999999999</c:v>
                </c:pt>
                <c:pt idx="1758">
                  <c:v>35.106999999999999</c:v>
                </c:pt>
                <c:pt idx="1759">
                  <c:v>35.125999999999998</c:v>
                </c:pt>
                <c:pt idx="1760">
                  <c:v>35.146000000000001</c:v>
                </c:pt>
                <c:pt idx="1761">
                  <c:v>35.165999999999997</c:v>
                </c:pt>
                <c:pt idx="1762">
                  <c:v>35.186999999999998</c:v>
                </c:pt>
                <c:pt idx="1763">
                  <c:v>35.206000000000003</c:v>
                </c:pt>
                <c:pt idx="1764">
                  <c:v>35.225999999999999</c:v>
                </c:pt>
                <c:pt idx="1765">
                  <c:v>35.246000000000002</c:v>
                </c:pt>
                <c:pt idx="1766">
                  <c:v>35.265999999999998</c:v>
                </c:pt>
                <c:pt idx="1767">
                  <c:v>35.286999999999999</c:v>
                </c:pt>
                <c:pt idx="1768">
                  <c:v>35.307000000000002</c:v>
                </c:pt>
                <c:pt idx="1769">
                  <c:v>35.326000000000001</c:v>
                </c:pt>
                <c:pt idx="1770">
                  <c:v>35.345999999999997</c:v>
                </c:pt>
                <c:pt idx="1771">
                  <c:v>35.366</c:v>
                </c:pt>
                <c:pt idx="1772">
                  <c:v>35.386000000000003</c:v>
                </c:pt>
                <c:pt idx="1773">
                  <c:v>35.405999999999999</c:v>
                </c:pt>
                <c:pt idx="1774">
                  <c:v>35.424999999999997</c:v>
                </c:pt>
                <c:pt idx="1775">
                  <c:v>35.445</c:v>
                </c:pt>
                <c:pt idx="1776">
                  <c:v>35.466000000000001</c:v>
                </c:pt>
                <c:pt idx="1777">
                  <c:v>35.485999999999997</c:v>
                </c:pt>
                <c:pt idx="1778">
                  <c:v>35.506</c:v>
                </c:pt>
                <c:pt idx="1779">
                  <c:v>35.526000000000003</c:v>
                </c:pt>
                <c:pt idx="1780">
                  <c:v>35.545999999999999</c:v>
                </c:pt>
                <c:pt idx="1781">
                  <c:v>35.564999999999998</c:v>
                </c:pt>
                <c:pt idx="1782">
                  <c:v>35.585000000000001</c:v>
                </c:pt>
                <c:pt idx="1783">
                  <c:v>35.606000000000002</c:v>
                </c:pt>
                <c:pt idx="1784">
                  <c:v>35.625999999999998</c:v>
                </c:pt>
                <c:pt idx="1785">
                  <c:v>35.646000000000001</c:v>
                </c:pt>
                <c:pt idx="1786">
                  <c:v>35.665999999999997</c:v>
                </c:pt>
                <c:pt idx="1787">
                  <c:v>35.686</c:v>
                </c:pt>
                <c:pt idx="1788">
                  <c:v>35.706000000000003</c:v>
                </c:pt>
                <c:pt idx="1789">
                  <c:v>35.725999999999999</c:v>
                </c:pt>
                <c:pt idx="1790">
                  <c:v>35.746000000000002</c:v>
                </c:pt>
                <c:pt idx="1791">
                  <c:v>35.765999999999998</c:v>
                </c:pt>
                <c:pt idx="1792">
                  <c:v>35.784999999999997</c:v>
                </c:pt>
                <c:pt idx="1793">
                  <c:v>35.805999999999997</c:v>
                </c:pt>
                <c:pt idx="1794">
                  <c:v>35.825000000000003</c:v>
                </c:pt>
                <c:pt idx="1795">
                  <c:v>35.845999999999997</c:v>
                </c:pt>
                <c:pt idx="1796">
                  <c:v>35.865000000000002</c:v>
                </c:pt>
                <c:pt idx="1797">
                  <c:v>35.884999999999998</c:v>
                </c:pt>
                <c:pt idx="1798">
                  <c:v>35.905000000000001</c:v>
                </c:pt>
                <c:pt idx="1799">
                  <c:v>35.924999999999997</c:v>
                </c:pt>
                <c:pt idx="1800">
                  <c:v>35.945999999999998</c:v>
                </c:pt>
                <c:pt idx="1801">
                  <c:v>35.966000000000001</c:v>
                </c:pt>
                <c:pt idx="1802">
                  <c:v>35.984999999999999</c:v>
                </c:pt>
                <c:pt idx="1803">
                  <c:v>36.005000000000003</c:v>
                </c:pt>
                <c:pt idx="1804">
                  <c:v>36.024999999999999</c:v>
                </c:pt>
                <c:pt idx="1805">
                  <c:v>36.045000000000002</c:v>
                </c:pt>
                <c:pt idx="1806">
                  <c:v>36.064999999999998</c:v>
                </c:pt>
                <c:pt idx="1807">
                  <c:v>36.085000000000001</c:v>
                </c:pt>
                <c:pt idx="1808">
                  <c:v>36.104999999999997</c:v>
                </c:pt>
                <c:pt idx="1809">
                  <c:v>36.125</c:v>
                </c:pt>
                <c:pt idx="1810">
                  <c:v>36.145000000000003</c:v>
                </c:pt>
                <c:pt idx="1811">
                  <c:v>36.164999999999999</c:v>
                </c:pt>
                <c:pt idx="1812">
                  <c:v>36.185000000000002</c:v>
                </c:pt>
                <c:pt idx="1813">
                  <c:v>36.204999999999998</c:v>
                </c:pt>
                <c:pt idx="1814">
                  <c:v>36.225000000000001</c:v>
                </c:pt>
                <c:pt idx="1815">
                  <c:v>36.244999999999997</c:v>
                </c:pt>
                <c:pt idx="1816">
                  <c:v>36.265999999999998</c:v>
                </c:pt>
                <c:pt idx="1817">
                  <c:v>36.284999999999997</c:v>
                </c:pt>
                <c:pt idx="1818">
                  <c:v>36.305</c:v>
                </c:pt>
                <c:pt idx="1819">
                  <c:v>36.325000000000003</c:v>
                </c:pt>
                <c:pt idx="1820">
                  <c:v>36.344999999999999</c:v>
                </c:pt>
                <c:pt idx="1821">
                  <c:v>36.365000000000002</c:v>
                </c:pt>
                <c:pt idx="1822">
                  <c:v>36.384999999999998</c:v>
                </c:pt>
                <c:pt idx="1823">
                  <c:v>36.405000000000001</c:v>
                </c:pt>
                <c:pt idx="1824">
                  <c:v>36.423999999999999</c:v>
                </c:pt>
                <c:pt idx="1825">
                  <c:v>36.445</c:v>
                </c:pt>
                <c:pt idx="1826">
                  <c:v>36.465000000000003</c:v>
                </c:pt>
                <c:pt idx="1827">
                  <c:v>36.484999999999999</c:v>
                </c:pt>
                <c:pt idx="1828">
                  <c:v>36.505000000000003</c:v>
                </c:pt>
                <c:pt idx="1829">
                  <c:v>36.524999999999999</c:v>
                </c:pt>
                <c:pt idx="1830">
                  <c:v>36.543999999999997</c:v>
                </c:pt>
                <c:pt idx="1831">
                  <c:v>36.564999999999998</c:v>
                </c:pt>
                <c:pt idx="1832">
                  <c:v>36.585000000000001</c:v>
                </c:pt>
                <c:pt idx="1833">
                  <c:v>36.604999999999997</c:v>
                </c:pt>
                <c:pt idx="1834">
                  <c:v>36.625</c:v>
                </c:pt>
                <c:pt idx="1835">
                  <c:v>36.645000000000003</c:v>
                </c:pt>
                <c:pt idx="1836">
                  <c:v>36.664000000000001</c:v>
                </c:pt>
                <c:pt idx="1837">
                  <c:v>36.683999999999997</c:v>
                </c:pt>
                <c:pt idx="1838">
                  <c:v>36.704999999999998</c:v>
                </c:pt>
                <c:pt idx="1839">
                  <c:v>36.725000000000001</c:v>
                </c:pt>
                <c:pt idx="1840">
                  <c:v>36.744999999999997</c:v>
                </c:pt>
                <c:pt idx="1841">
                  <c:v>36.765000000000001</c:v>
                </c:pt>
                <c:pt idx="1842">
                  <c:v>36.783999999999999</c:v>
                </c:pt>
                <c:pt idx="1843">
                  <c:v>36.804000000000002</c:v>
                </c:pt>
                <c:pt idx="1844">
                  <c:v>36.823999999999998</c:v>
                </c:pt>
                <c:pt idx="1845">
                  <c:v>36.844000000000001</c:v>
                </c:pt>
                <c:pt idx="1846">
                  <c:v>36.865000000000002</c:v>
                </c:pt>
                <c:pt idx="1847">
                  <c:v>36.884999999999998</c:v>
                </c:pt>
                <c:pt idx="1848">
                  <c:v>36.905000000000001</c:v>
                </c:pt>
                <c:pt idx="1849">
                  <c:v>36.924999999999997</c:v>
                </c:pt>
                <c:pt idx="1850">
                  <c:v>36.944000000000003</c:v>
                </c:pt>
                <c:pt idx="1851">
                  <c:v>36.965000000000003</c:v>
                </c:pt>
                <c:pt idx="1852">
                  <c:v>36.984999999999999</c:v>
                </c:pt>
                <c:pt idx="1853">
                  <c:v>37.003999999999998</c:v>
                </c:pt>
                <c:pt idx="1854">
                  <c:v>37.024000000000001</c:v>
                </c:pt>
                <c:pt idx="1855">
                  <c:v>37.043999999999997</c:v>
                </c:pt>
                <c:pt idx="1856">
                  <c:v>37.064</c:v>
                </c:pt>
                <c:pt idx="1857">
                  <c:v>37.084000000000003</c:v>
                </c:pt>
                <c:pt idx="1858">
                  <c:v>37.103999999999999</c:v>
                </c:pt>
                <c:pt idx="1859">
                  <c:v>37.124000000000002</c:v>
                </c:pt>
                <c:pt idx="1860">
                  <c:v>37.143999999999998</c:v>
                </c:pt>
                <c:pt idx="1861">
                  <c:v>37.164000000000001</c:v>
                </c:pt>
                <c:pt idx="1862">
                  <c:v>37.183999999999997</c:v>
                </c:pt>
                <c:pt idx="1863">
                  <c:v>37.204000000000001</c:v>
                </c:pt>
                <c:pt idx="1864">
                  <c:v>37.223999999999997</c:v>
                </c:pt>
                <c:pt idx="1865">
                  <c:v>37.244</c:v>
                </c:pt>
                <c:pt idx="1866">
                  <c:v>37.264000000000003</c:v>
                </c:pt>
                <c:pt idx="1867">
                  <c:v>37.283999999999999</c:v>
                </c:pt>
                <c:pt idx="1868">
                  <c:v>37.304000000000002</c:v>
                </c:pt>
                <c:pt idx="1869">
                  <c:v>37.323999999999998</c:v>
                </c:pt>
                <c:pt idx="1870">
                  <c:v>37.344000000000001</c:v>
                </c:pt>
                <c:pt idx="1871">
                  <c:v>37.363999999999997</c:v>
                </c:pt>
                <c:pt idx="1872">
                  <c:v>37.384</c:v>
                </c:pt>
                <c:pt idx="1873">
                  <c:v>37.404000000000003</c:v>
                </c:pt>
                <c:pt idx="1874">
                  <c:v>37.423999999999999</c:v>
                </c:pt>
                <c:pt idx="1875">
                  <c:v>37.444000000000003</c:v>
                </c:pt>
                <c:pt idx="1876">
                  <c:v>37.463999999999999</c:v>
                </c:pt>
                <c:pt idx="1877">
                  <c:v>37.484000000000002</c:v>
                </c:pt>
                <c:pt idx="1878">
                  <c:v>37.503</c:v>
                </c:pt>
                <c:pt idx="1879">
                  <c:v>37.524000000000001</c:v>
                </c:pt>
                <c:pt idx="1880">
                  <c:v>37.543999999999997</c:v>
                </c:pt>
                <c:pt idx="1881">
                  <c:v>37.564</c:v>
                </c:pt>
                <c:pt idx="1882">
                  <c:v>37.584000000000003</c:v>
                </c:pt>
                <c:pt idx="1883">
                  <c:v>37.603999999999999</c:v>
                </c:pt>
                <c:pt idx="1884">
                  <c:v>37.624000000000002</c:v>
                </c:pt>
                <c:pt idx="1885">
                  <c:v>37.643999999999998</c:v>
                </c:pt>
                <c:pt idx="1886">
                  <c:v>37.664000000000001</c:v>
                </c:pt>
                <c:pt idx="1887">
                  <c:v>37.683999999999997</c:v>
                </c:pt>
                <c:pt idx="1888">
                  <c:v>37.703000000000003</c:v>
                </c:pt>
                <c:pt idx="1889">
                  <c:v>37.723999999999997</c:v>
                </c:pt>
                <c:pt idx="1890">
                  <c:v>37.744</c:v>
                </c:pt>
                <c:pt idx="1891">
                  <c:v>37.762999999999998</c:v>
                </c:pt>
                <c:pt idx="1892">
                  <c:v>37.783000000000001</c:v>
                </c:pt>
                <c:pt idx="1893">
                  <c:v>37.804000000000002</c:v>
                </c:pt>
                <c:pt idx="1894">
                  <c:v>37.823999999999998</c:v>
                </c:pt>
                <c:pt idx="1895">
                  <c:v>37.844000000000001</c:v>
                </c:pt>
                <c:pt idx="1896">
                  <c:v>37.863</c:v>
                </c:pt>
                <c:pt idx="1897">
                  <c:v>37.883000000000003</c:v>
                </c:pt>
                <c:pt idx="1898">
                  <c:v>37.904000000000003</c:v>
                </c:pt>
                <c:pt idx="1899">
                  <c:v>37.923999999999999</c:v>
                </c:pt>
                <c:pt idx="1900">
                  <c:v>37.942999999999998</c:v>
                </c:pt>
                <c:pt idx="1901">
                  <c:v>37.963000000000001</c:v>
                </c:pt>
                <c:pt idx="1902">
                  <c:v>37.984000000000002</c:v>
                </c:pt>
                <c:pt idx="1903">
                  <c:v>38.003</c:v>
                </c:pt>
                <c:pt idx="1904">
                  <c:v>38.024000000000001</c:v>
                </c:pt>
                <c:pt idx="1905">
                  <c:v>38.042999999999999</c:v>
                </c:pt>
                <c:pt idx="1906">
                  <c:v>38.063000000000002</c:v>
                </c:pt>
                <c:pt idx="1907">
                  <c:v>38.082999999999998</c:v>
                </c:pt>
                <c:pt idx="1908">
                  <c:v>38.103000000000002</c:v>
                </c:pt>
                <c:pt idx="1909">
                  <c:v>38.122999999999998</c:v>
                </c:pt>
                <c:pt idx="1910">
                  <c:v>38.143999999999998</c:v>
                </c:pt>
                <c:pt idx="1911">
                  <c:v>38.162999999999997</c:v>
                </c:pt>
                <c:pt idx="1912">
                  <c:v>38.183999999999997</c:v>
                </c:pt>
                <c:pt idx="1913">
                  <c:v>38.203000000000003</c:v>
                </c:pt>
                <c:pt idx="1914">
                  <c:v>38.223999999999997</c:v>
                </c:pt>
                <c:pt idx="1915">
                  <c:v>38.243000000000002</c:v>
                </c:pt>
                <c:pt idx="1916">
                  <c:v>38.262999999999998</c:v>
                </c:pt>
                <c:pt idx="1917">
                  <c:v>38.283000000000001</c:v>
                </c:pt>
                <c:pt idx="1918">
                  <c:v>38.302999999999997</c:v>
                </c:pt>
                <c:pt idx="1919">
                  <c:v>38.323999999999998</c:v>
                </c:pt>
                <c:pt idx="1920">
                  <c:v>38.343000000000004</c:v>
                </c:pt>
                <c:pt idx="1921">
                  <c:v>38.363</c:v>
                </c:pt>
                <c:pt idx="1922">
                  <c:v>38.383000000000003</c:v>
                </c:pt>
                <c:pt idx="1923">
                  <c:v>38.402999999999999</c:v>
                </c:pt>
                <c:pt idx="1924">
                  <c:v>38.423000000000002</c:v>
                </c:pt>
                <c:pt idx="1925">
                  <c:v>38.442999999999998</c:v>
                </c:pt>
                <c:pt idx="1926">
                  <c:v>38.463000000000001</c:v>
                </c:pt>
                <c:pt idx="1927">
                  <c:v>38.481999999999999</c:v>
                </c:pt>
                <c:pt idx="1928">
                  <c:v>38.503</c:v>
                </c:pt>
                <c:pt idx="1929">
                  <c:v>38.523000000000003</c:v>
                </c:pt>
                <c:pt idx="1930">
                  <c:v>38.542999999999999</c:v>
                </c:pt>
                <c:pt idx="1931">
                  <c:v>38.561999999999998</c:v>
                </c:pt>
                <c:pt idx="1932">
                  <c:v>38.582999999999998</c:v>
                </c:pt>
                <c:pt idx="1933">
                  <c:v>38.603000000000002</c:v>
                </c:pt>
                <c:pt idx="1934">
                  <c:v>38.622999999999998</c:v>
                </c:pt>
                <c:pt idx="1935">
                  <c:v>38.642000000000003</c:v>
                </c:pt>
                <c:pt idx="1936">
                  <c:v>38.662999999999997</c:v>
                </c:pt>
                <c:pt idx="1937">
                  <c:v>38.682000000000002</c:v>
                </c:pt>
                <c:pt idx="1938">
                  <c:v>38.703000000000003</c:v>
                </c:pt>
                <c:pt idx="1939">
                  <c:v>38.722999999999999</c:v>
                </c:pt>
                <c:pt idx="1940">
                  <c:v>38.741999999999997</c:v>
                </c:pt>
                <c:pt idx="1941">
                  <c:v>38.762999999999998</c:v>
                </c:pt>
                <c:pt idx="1942">
                  <c:v>38.783000000000001</c:v>
                </c:pt>
                <c:pt idx="1943">
                  <c:v>38.802999999999997</c:v>
                </c:pt>
                <c:pt idx="1944">
                  <c:v>38.822000000000003</c:v>
                </c:pt>
                <c:pt idx="1945">
                  <c:v>38.841999999999999</c:v>
                </c:pt>
                <c:pt idx="1946">
                  <c:v>38.863</c:v>
                </c:pt>
                <c:pt idx="1947">
                  <c:v>38.881999999999998</c:v>
                </c:pt>
                <c:pt idx="1948">
                  <c:v>38.902000000000001</c:v>
                </c:pt>
                <c:pt idx="1949">
                  <c:v>38.923000000000002</c:v>
                </c:pt>
                <c:pt idx="1950">
                  <c:v>38.942999999999998</c:v>
                </c:pt>
                <c:pt idx="1951">
                  <c:v>38.963000000000001</c:v>
                </c:pt>
                <c:pt idx="1952">
                  <c:v>38.981999999999999</c:v>
                </c:pt>
                <c:pt idx="1953">
                  <c:v>39.003</c:v>
                </c:pt>
                <c:pt idx="1954">
                  <c:v>39.021999999999998</c:v>
                </c:pt>
                <c:pt idx="1955">
                  <c:v>39.042000000000002</c:v>
                </c:pt>
                <c:pt idx="1956">
                  <c:v>39.061999999999998</c:v>
                </c:pt>
                <c:pt idx="1957">
                  <c:v>39.082000000000001</c:v>
                </c:pt>
                <c:pt idx="1958">
                  <c:v>39.101999999999997</c:v>
                </c:pt>
                <c:pt idx="1959">
                  <c:v>39.122</c:v>
                </c:pt>
                <c:pt idx="1960">
                  <c:v>39.142000000000003</c:v>
                </c:pt>
                <c:pt idx="1961">
                  <c:v>39.161999999999999</c:v>
                </c:pt>
                <c:pt idx="1962">
                  <c:v>39.183</c:v>
                </c:pt>
                <c:pt idx="1963">
                  <c:v>39.203000000000003</c:v>
                </c:pt>
                <c:pt idx="1964">
                  <c:v>39.222999999999999</c:v>
                </c:pt>
                <c:pt idx="1965">
                  <c:v>39.241999999999997</c:v>
                </c:pt>
                <c:pt idx="1966">
                  <c:v>39.262</c:v>
                </c:pt>
                <c:pt idx="1967">
                  <c:v>39.281999999999996</c:v>
                </c:pt>
                <c:pt idx="1968">
                  <c:v>39.302</c:v>
                </c:pt>
                <c:pt idx="1969">
                  <c:v>39.322000000000003</c:v>
                </c:pt>
                <c:pt idx="1970">
                  <c:v>39.341999999999999</c:v>
                </c:pt>
                <c:pt idx="1971">
                  <c:v>39.362000000000002</c:v>
                </c:pt>
                <c:pt idx="1972">
                  <c:v>39.383000000000003</c:v>
                </c:pt>
                <c:pt idx="1973">
                  <c:v>39.402000000000001</c:v>
                </c:pt>
                <c:pt idx="1974">
                  <c:v>39.421999999999997</c:v>
                </c:pt>
                <c:pt idx="1975">
                  <c:v>39.442</c:v>
                </c:pt>
                <c:pt idx="1976">
                  <c:v>39.462000000000003</c:v>
                </c:pt>
                <c:pt idx="1977">
                  <c:v>39.481999999999999</c:v>
                </c:pt>
                <c:pt idx="1978">
                  <c:v>39.502000000000002</c:v>
                </c:pt>
                <c:pt idx="1979">
                  <c:v>39.521999999999998</c:v>
                </c:pt>
                <c:pt idx="1980">
                  <c:v>39.542000000000002</c:v>
                </c:pt>
                <c:pt idx="1981">
                  <c:v>39.561999999999998</c:v>
                </c:pt>
                <c:pt idx="1982">
                  <c:v>39.582000000000001</c:v>
                </c:pt>
                <c:pt idx="1983">
                  <c:v>39.601999999999997</c:v>
                </c:pt>
                <c:pt idx="1984">
                  <c:v>39.622</c:v>
                </c:pt>
                <c:pt idx="1985">
                  <c:v>39.642000000000003</c:v>
                </c:pt>
                <c:pt idx="1986">
                  <c:v>39.661999999999999</c:v>
                </c:pt>
                <c:pt idx="1987">
                  <c:v>39.682000000000002</c:v>
                </c:pt>
                <c:pt idx="1988">
                  <c:v>39.701999999999998</c:v>
                </c:pt>
                <c:pt idx="1989">
                  <c:v>39.722000000000001</c:v>
                </c:pt>
                <c:pt idx="1990">
                  <c:v>39.741999999999997</c:v>
                </c:pt>
                <c:pt idx="1991">
                  <c:v>39.762</c:v>
                </c:pt>
                <c:pt idx="1992">
                  <c:v>39.781999999999996</c:v>
                </c:pt>
                <c:pt idx="1993">
                  <c:v>39.802</c:v>
                </c:pt>
                <c:pt idx="1994">
                  <c:v>39.822000000000003</c:v>
                </c:pt>
                <c:pt idx="1995">
                  <c:v>39.841000000000001</c:v>
                </c:pt>
                <c:pt idx="1996">
                  <c:v>39.860999999999997</c:v>
                </c:pt>
                <c:pt idx="1997">
                  <c:v>39.881999999999998</c:v>
                </c:pt>
                <c:pt idx="1998">
                  <c:v>39.902000000000001</c:v>
                </c:pt>
                <c:pt idx="1999">
                  <c:v>39.920999999999999</c:v>
                </c:pt>
                <c:pt idx="2000">
                  <c:v>39.941000000000003</c:v>
                </c:pt>
                <c:pt idx="2001">
                  <c:v>39.962000000000003</c:v>
                </c:pt>
                <c:pt idx="2002">
                  <c:v>39.981999999999999</c:v>
                </c:pt>
                <c:pt idx="2003">
                  <c:v>40.000999999999998</c:v>
                </c:pt>
                <c:pt idx="2004">
                  <c:v>40.021000000000001</c:v>
                </c:pt>
                <c:pt idx="2005">
                  <c:v>40.042000000000002</c:v>
                </c:pt>
                <c:pt idx="2006">
                  <c:v>40.061</c:v>
                </c:pt>
                <c:pt idx="2007">
                  <c:v>40.082000000000001</c:v>
                </c:pt>
                <c:pt idx="2008">
                  <c:v>40.100999999999999</c:v>
                </c:pt>
                <c:pt idx="2009">
                  <c:v>40.122</c:v>
                </c:pt>
                <c:pt idx="2010">
                  <c:v>40.140999999999998</c:v>
                </c:pt>
                <c:pt idx="2011">
                  <c:v>40.161999999999999</c:v>
                </c:pt>
                <c:pt idx="2012">
                  <c:v>40.180999999999997</c:v>
                </c:pt>
                <c:pt idx="2013">
                  <c:v>40.201999999999998</c:v>
                </c:pt>
                <c:pt idx="2014">
                  <c:v>40.222000000000001</c:v>
                </c:pt>
                <c:pt idx="2015">
                  <c:v>40.241999999999997</c:v>
                </c:pt>
                <c:pt idx="2016">
                  <c:v>40.261000000000003</c:v>
                </c:pt>
                <c:pt idx="2017">
                  <c:v>40.280999999999999</c:v>
                </c:pt>
                <c:pt idx="2018">
                  <c:v>40.301000000000002</c:v>
                </c:pt>
                <c:pt idx="2019">
                  <c:v>40.320999999999998</c:v>
                </c:pt>
                <c:pt idx="2020">
                  <c:v>40.341000000000001</c:v>
                </c:pt>
                <c:pt idx="2021">
                  <c:v>40.360999999999997</c:v>
                </c:pt>
                <c:pt idx="2022">
                  <c:v>40.381</c:v>
                </c:pt>
                <c:pt idx="2023">
                  <c:v>40.401000000000003</c:v>
                </c:pt>
                <c:pt idx="2024">
                  <c:v>40.420999999999999</c:v>
                </c:pt>
                <c:pt idx="2025">
                  <c:v>40.441000000000003</c:v>
                </c:pt>
                <c:pt idx="2026">
                  <c:v>40.462000000000003</c:v>
                </c:pt>
                <c:pt idx="2027">
                  <c:v>40.481999999999999</c:v>
                </c:pt>
                <c:pt idx="2028">
                  <c:v>40.500999999999998</c:v>
                </c:pt>
                <c:pt idx="2029">
                  <c:v>40.521000000000001</c:v>
                </c:pt>
                <c:pt idx="2030">
                  <c:v>40.540999999999997</c:v>
                </c:pt>
                <c:pt idx="2031">
                  <c:v>40.56</c:v>
                </c:pt>
                <c:pt idx="2032">
                  <c:v>40.58</c:v>
                </c:pt>
                <c:pt idx="2033">
                  <c:v>40.6</c:v>
                </c:pt>
                <c:pt idx="2034">
                  <c:v>40.621000000000002</c:v>
                </c:pt>
                <c:pt idx="2035">
                  <c:v>40.640999999999998</c:v>
                </c:pt>
                <c:pt idx="2036">
                  <c:v>40.661000000000001</c:v>
                </c:pt>
                <c:pt idx="2037">
                  <c:v>40.68</c:v>
                </c:pt>
                <c:pt idx="2038">
                  <c:v>40.700000000000003</c:v>
                </c:pt>
                <c:pt idx="2039">
                  <c:v>40.720999999999997</c:v>
                </c:pt>
                <c:pt idx="2040">
                  <c:v>40.74</c:v>
                </c:pt>
                <c:pt idx="2041">
                  <c:v>40.761000000000003</c:v>
                </c:pt>
                <c:pt idx="2042">
                  <c:v>40.78</c:v>
                </c:pt>
                <c:pt idx="2043">
                  <c:v>40.801000000000002</c:v>
                </c:pt>
                <c:pt idx="2044">
                  <c:v>40.820999999999998</c:v>
                </c:pt>
                <c:pt idx="2045">
                  <c:v>40.841000000000001</c:v>
                </c:pt>
                <c:pt idx="2046">
                  <c:v>40.86</c:v>
                </c:pt>
                <c:pt idx="2047">
                  <c:v>40.880000000000003</c:v>
                </c:pt>
                <c:pt idx="2048">
                  <c:v>40.9</c:v>
                </c:pt>
                <c:pt idx="2049">
                  <c:v>40.92</c:v>
                </c:pt>
                <c:pt idx="2050">
                  <c:v>40.94</c:v>
                </c:pt>
                <c:pt idx="2051">
                  <c:v>40.960999999999999</c:v>
                </c:pt>
                <c:pt idx="2052">
                  <c:v>40.98</c:v>
                </c:pt>
                <c:pt idx="2053">
                  <c:v>41</c:v>
                </c:pt>
                <c:pt idx="2054">
                  <c:v>41.021000000000001</c:v>
                </c:pt>
                <c:pt idx="2055">
                  <c:v>41.040999999999997</c:v>
                </c:pt>
                <c:pt idx="2056">
                  <c:v>41.061</c:v>
                </c:pt>
                <c:pt idx="2057">
                  <c:v>41.08</c:v>
                </c:pt>
                <c:pt idx="2058">
                  <c:v>41.100999999999999</c:v>
                </c:pt>
                <c:pt idx="2059">
                  <c:v>41.121000000000002</c:v>
                </c:pt>
                <c:pt idx="2060">
                  <c:v>41.140999999999998</c:v>
                </c:pt>
                <c:pt idx="2061">
                  <c:v>41.16</c:v>
                </c:pt>
                <c:pt idx="2062">
                  <c:v>41.180999999999997</c:v>
                </c:pt>
                <c:pt idx="2063">
                  <c:v>41.201000000000001</c:v>
                </c:pt>
                <c:pt idx="2064">
                  <c:v>41.22</c:v>
                </c:pt>
                <c:pt idx="2065">
                  <c:v>41.24</c:v>
                </c:pt>
                <c:pt idx="2066">
                  <c:v>41.261000000000003</c:v>
                </c:pt>
                <c:pt idx="2067">
                  <c:v>41.28</c:v>
                </c:pt>
                <c:pt idx="2068">
                  <c:v>41.3</c:v>
                </c:pt>
                <c:pt idx="2069">
                  <c:v>41.32</c:v>
                </c:pt>
                <c:pt idx="2070">
                  <c:v>41.34</c:v>
                </c:pt>
                <c:pt idx="2071">
                  <c:v>41.36</c:v>
                </c:pt>
                <c:pt idx="2072">
                  <c:v>41.381</c:v>
                </c:pt>
                <c:pt idx="2073">
                  <c:v>41.4</c:v>
                </c:pt>
                <c:pt idx="2074">
                  <c:v>41.42</c:v>
                </c:pt>
                <c:pt idx="2075">
                  <c:v>41.44</c:v>
                </c:pt>
                <c:pt idx="2076">
                  <c:v>41.46</c:v>
                </c:pt>
                <c:pt idx="2077">
                  <c:v>41.48</c:v>
                </c:pt>
                <c:pt idx="2078">
                  <c:v>41.5</c:v>
                </c:pt>
                <c:pt idx="2079">
                  <c:v>41.52</c:v>
                </c:pt>
                <c:pt idx="2080">
                  <c:v>41.54</c:v>
                </c:pt>
                <c:pt idx="2081">
                  <c:v>41.56</c:v>
                </c:pt>
                <c:pt idx="2082">
                  <c:v>41.58</c:v>
                </c:pt>
                <c:pt idx="2083">
                  <c:v>41.6</c:v>
                </c:pt>
                <c:pt idx="2084">
                  <c:v>41.619</c:v>
                </c:pt>
                <c:pt idx="2085">
                  <c:v>41.64</c:v>
                </c:pt>
                <c:pt idx="2086">
                  <c:v>41.66</c:v>
                </c:pt>
                <c:pt idx="2087">
                  <c:v>41.68</c:v>
                </c:pt>
                <c:pt idx="2088">
                  <c:v>41.7</c:v>
                </c:pt>
                <c:pt idx="2089">
                  <c:v>41.72</c:v>
                </c:pt>
                <c:pt idx="2090">
                  <c:v>41.74</c:v>
                </c:pt>
                <c:pt idx="2091">
                  <c:v>41.76</c:v>
                </c:pt>
                <c:pt idx="2092">
                  <c:v>41.78</c:v>
                </c:pt>
                <c:pt idx="2093">
                  <c:v>41.8</c:v>
                </c:pt>
                <c:pt idx="2094">
                  <c:v>41.82</c:v>
                </c:pt>
                <c:pt idx="2095">
                  <c:v>41.84</c:v>
                </c:pt>
                <c:pt idx="2096">
                  <c:v>41.86</c:v>
                </c:pt>
                <c:pt idx="2097">
                  <c:v>41.878999999999998</c:v>
                </c:pt>
                <c:pt idx="2098">
                  <c:v>41.899000000000001</c:v>
                </c:pt>
                <c:pt idx="2099">
                  <c:v>41.92</c:v>
                </c:pt>
                <c:pt idx="2100">
                  <c:v>41.939</c:v>
                </c:pt>
                <c:pt idx="2101">
                  <c:v>41.959000000000003</c:v>
                </c:pt>
                <c:pt idx="2102">
                  <c:v>41.978999999999999</c:v>
                </c:pt>
                <c:pt idx="2103">
                  <c:v>42</c:v>
                </c:pt>
                <c:pt idx="2104">
                  <c:v>42.018999999999998</c:v>
                </c:pt>
                <c:pt idx="2105">
                  <c:v>42.039000000000001</c:v>
                </c:pt>
                <c:pt idx="2106">
                  <c:v>42.058999999999997</c:v>
                </c:pt>
                <c:pt idx="2107">
                  <c:v>42.079000000000001</c:v>
                </c:pt>
                <c:pt idx="2108">
                  <c:v>42.1</c:v>
                </c:pt>
                <c:pt idx="2109">
                  <c:v>42.119</c:v>
                </c:pt>
                <c:pt idx="2110">
                  <c:v>42.139000000000003</c:v>
                </c:pt>
                <c:pt idx="2111">
                  <c:v>42.158999999999999</c:v>
                </c:pt>
                <c:pt idx="2112">
                  <c:v>42.179000000000002</c:v>
                </c:pt>
                <c:pt idx="2113">
                  <c:v>42.198999999999998</c:v>
                </c:pt>
                <c:pt idx="2114">
                  <c:v>42.219000000000001</c:v>
                </c:pt>
                <c:pt idx="2115">
                  <c:v>42.24</c:v>
                </c:pt>
                <c:pt idx="2116">
                  <c:v>42.26</c:v>
                </c:pt>
                <c:pt idx="2117">
                  <c:v>42.279000000000003</c:v>
                </c:pt>
                <c:pt idx="2118">
                  <c:v>42.3</c:v>
                </c:pt>
                <c:pt idx="2119">
                  <c:v>42.319000000000003</c:v>
                </c:pt>
                <c:pt idx="2120">
                  <c:v>42.338999999999999</c:v>
                </c:pt>
                <c:pt idx="2121">
                  <c:v>42.359000000000002</c:v>
                </c:pt>
                <c:pt idx="2122">
                  <c:v>42.38</c:v>
                </c:pt>
                <c:pt idx="2123">
                  <c:v>42.4</c:v>
                </c:pt>
                <c:pt idx="2124">
                  <c:v>42.418999999999997</c:v>
                </c:pt>
                <c:pt idx="2125">
                  <c:v>42.44</c:v>
                </c:pt>
                <c:pt idx="2126">
                  <c:v>42.459000000000003</c:v>
                </c:pt>
                <c:pt idx="2127">
                  <c:v>42.478999999999999</c:v>
                </c:pt>
                <c:pt idx="2128">
                  <c:v>42.499000000000002</c:v>
                </c:pt>
                <c:pt idx="2129">
                  <c:v>42.518999999999998</c:v>
                </c:pt>
                <c:pt idx="2130">
                  <c:v>42.539000000000001</c:v>
                </c:pt>
                <c:pt idx="2131">
                  <c:v>42.558999999999997</c:v>
                </c:pt>
                <c:pt idx="2132">
                  <c:v>42.578000000000003</c:v>
                </c:pt>
                <c:pt idx="2133">
                  <c:v>42.598999999999997</c:v>
                </c:pt>
                <c:pt idx="2134">
                  <c:v>42.619</c:v>
                </c:pt>
                <c:pt idx="2135">
                  <c:v>42.639000000000003</c:v>
                </c:pt>
                <c:pt idx="2136">
                  <c:v>42.658999999999999</c:v>
                </c:pt>
                <c:pt idx="2137">
                  <c:v>42.679000000000002</c:v>
                </c:pt>
                <c:pt idx="2138">
                  <c:v>42.698999999999998</c:v>
                </c:pt>
                <c:pt idx="2139">
                  <c:v>42.718000000000004</c:v>
                </c:pt>
                <c:pt idx="2140">
                  <c:v>42.738999999999997</c:v>
                </c:pt>
                <c:pt idx="2141">
                  <c:v>42.759</c:v>
                </c:pt>
                <c:pt idx="2142">
                  <c:v>42.777999999999999</c:v>
                </c:pt>
                <c:pt idx="2143">
                  <c:v>42.798999999999999</c:v>
                </c:pt>
                <c:pt idx="2144">
                  <c:v>42.819000000000003</c:v>
                </c:pt>
                <c:pt idx="2145">
                  <c:v>42.838999999999999</c:v>
                </c:pt>
                <c:pt idx="2146">
                  <c:v>42.857999999999997</c:v>
                </c:pt>
                <c:pt idx="2147">
                  <c:v>42.878</c:v>
                </c:pt>
                <c:pt idx="2148">
                  <c:v>42.899000000000001</c:v>
                </c:pt>
                <c:pt idx="2149">
                  <c:v>42.918999999999997</c:v>
                </c:pt>
                <c:pt idx="2150">
                  <c:v>42.938000000000002</c:v>
                </c:pt>
                <c:pt idx="2151">
                  <c:v>42.959000000000003</c:v>
                </c:pt>
                <c:pt idx="2152">
                  <c:v>42.978999999999999</c:v>
                </c:pt>
                <c:pt idx="2153">
                  <c:v>42.997999999999998</c:v>
                </c:pt>
                <c:pt idx="2154">
                  <c:v>43.018999999999998</c:v>
                </c:pt>
                <c:pt idx="2155">
                  <c:v>43.037999999999997</c:v>
                </c:pt>
                <c:pt idx="2156">
                  <c:v>43.058</c:v>
                </c:pt>
                <c:pt idx="2157">
                  <c:v>43.078000000000003</c:v>
                </c:pt>
                <c:pt idx="2158">
                  <c:v>43.098999999999997</c:v>
                </c:pt>
                <c:pt idx="2159">
                  <c:v>43.119</c:v>
                </c:pt>
                <c:pt idx="2160">
                  <c:v>43.137999999999998</c:v>
                </c:pt>
                <c:pt idx="2161">
                  <c:v>43.158000000000001</c:v>
                </c:pt>
                <c:pt idx="2162">
                  <c:v>43.177999999999997</c:v>
                </c:pt>
                <c:pt idx="2163">
                  <c:v>43.198</c:v>
                </c:pt>
                <c:pt idx="2164">
                  <c:v>43.218000000000004</c:v>
                </c:pt>
                <c:pt idx="2165">
                  <c:v>43.238</c:v>
                </c:pt>
                <c:pt idx="2166">
                  <c:v>43.259</c:v>
                </c:pt>
                <c:pt idx="2167">
                  <c:v>43.277999999999999</c:v>
                </c:pt>
                <c:pt idx="2168">
                  <c:v>43.298999999999999</c:v>
                </c:pt>
                <c:pt idx="2169">
                  <c:v>43.317999999999998</c:v>
                </c:pt>
                <c:pt idx="2170">
                  <c:v>43.338000000000001</c:v>
                </c:pt>
                <c:pt idx="2171">
                  <c:v>43.357999999999997</c:v>
                </c:pt>
                <c:pt idx="2172">
                  <c:v>43.378</c:v>
                </c:pt>
                <c:pt idx="2173">
                  <c:v>43.398000000000003</c:v>
                </c:pt>
                <c:pt idx="2174">
                  <c:v>43.417999999999999</c:v>
                </c:pt>
                <c:pt idx="2175">
                  <c:v>43.438000000000002</c:v>
                </c:pt>
                <c:pt idx="2176">
                  <c:v>43.457999999999998</c:v>
                </c:pt>
                <c:pt idx="2177">
                  <c:v>43.478999999999999</c:v>
                </c:pt>
                <c:pt idx="2178">
                  <c:v>43.497999999999998</c:v>
                </c:pt>
                <c:pt idx="2179">
                  <c:v>43.518999999999998</c:v>
                </c:pt>
                <c:pt idx="2180">
                  <c:v>43.537999999999997</c:v>
                </c:pt>
                <c:pt idx="2181">
                  <c:v>43.558</c:v>
                </c:pt>
                <c:pt idx="2182">
                  <c:v>43.578000000000003</c:v>
                </c:pt>
                <c:pt idx="2183">
                  <c:v>43.597999999999999</c:v>
                </c:pt>
                <c:pt idx="2184">
                  <c:v>43.618000000000002</c:v>
                </c:pt>
                <c:pt idx="2185">
                  <c:v>43.637999999999998</c:v>
                </c:pt>
                <c:pt idx="2186">
                  <c:v>43.658000000000001</c:v>
                </c:pt>
                <c:pt idx="2187">
                  <c:v>43.677999999999997</c:v>
                </c:pt>
                <c:pt idx="2188">
                  <c:v>43.698</c:v>
                </c:pt>
                <c:pt idx="2189">
                  <c:v>43.718000000000004</c:v>
                </c:pt>
                <c:pt idx="2190">
                  <c:v>43.738</c:v>
                </c:pt>
                <c:pt idx="2191">
                  <c:v>43.758000000000003</c:v>
                </c:pt>
                <c:pt idx="2192">
                  <c:v>43.777999999999999</c:v>
                </c:pt>
                <c:pt idx="2193">
                  <c:v>43.798000000000002</c:v>
                </c:pt>
                <c:pt idx="2194">
                  <c:v>43.817999999999998</c:v>
                </c:pt>
                <c:pt idx="2195">
                  <c:v>43.838000000000001</c:v>
                </c:pt>
                <c:pt idx="2196">
                  <c:v>43.856999999999999</c:v>
                </c:pt>
                <c:pt idx="2197">
                  <c:v>43.877000000000002</c:v>
                </c:pt>
                <c:pt idx="2198">
                  <c:v>43.896999999999998</c:v>
                </c:pt>
                <c:pt idx="2199">
                  <c:v>43.917999999999999</c:v>
                </c:pt>
                <c:pt idx="2200">
                  <c:v>43.936999999999998</c:v>
                </c:pt>
                <c:pt idx="2201">
                  <c:v>43.957000000000001</c:v>
                </c:pt>
                <c:pt idx="2202">
                  <c:v>43.978000000000002</c:v>
                </c:pt>
                <c:pt idx="2203">
                  <c:v>43.997</c:v>
                </c:pt>
                <c:pt idx="2204">
                  <c:v>44.017000000000003</c:v>
                </c:pt>
                <c:pt idx="2205">
                  <c:v>44.037999999999997</c:v>
                </c:pt>
                <c:pt idx="2206">
                  <c:v>44.058</c:v>
                </c:pt>
                <c:pt idx="2207">
                  <c:v>44.078000000000003</c:v>
                </c:pt>
                <c:pt idx="2208">
                  <c:v>44.097000000000001</c:v>
                </c:pt>
                <c:pt idx="2209">
                  <c:v>44.118000000000002</c:v>
                </c:pt>
                <c:pt idx="2210">
                  <c:v>44.137999999999998</c:v>
                </c:pt>
                <c:pt idx="2211">
                  <c:v>44.156999999999996</c:v>
                </c:pt>
                <c:pt idx="2212">
                  <c:v>44.177999999999997</c:v>
                </c:pt>
                <c:pt idx="2213">
                  <c:v>44.197000000000003</c:v>
                </c:pt>
                <c:pt idx="2214">
                  <c:v>44.218000000000004</c:v>
                </c:pt>
                <c:pt idx="2215">
                  <c:v>44.237000000000002</c:v>
                </c:pt>
                <c:pt idx="2216">
                  <c:v>44.258000000000003</c:v>
                </c:pt>
                <c:pt idx="2217">
                  <c:v>44.277000000000001</c:v>
                </c:pt>
                <c:pt idx="2218">
                  <c:v>44.296999999999997</c:v>
                </c:pt>
                <c:pt idx="2219">
                  <c:v>44.317</c:v>
                </c:pt>
                <c:pt idx="2220">
                  <c:v>44.337000000000003</c:v>
                </c:pt>
                <c:pt idx="2221">
                  <c:v>44.356999999999999</c:v>
                </c:pt>
                <c:pt idx="2222">
                  <c:v>44.377000000000002</c:v>
                </c:pt>
                <c:pt idx="2223">
                  <c:v>44.396999999999998</c:v>
                </c:pt>
                <c:pt idx="2224">
                  <c:v>44.417000000000002</c:v>
                </c:pt>
                <c:pt idx="2225">
                  <c:v>44.436999999999998</c:v>
                </c:pt>
                <c:pt idx="2226">
                  <c:v>44.457000000000001</c:v>
                </c:pt>
                <c:pt idx="2227">
                  <c:v>44.476999999999997</c:v>
                </c:pt>
                <c:pt idx="2228">
                  <c:v>44.497</c:v>
                </c:pt>
                <c:pt idx="2229">
                  <c:v>44.517000000000003</c:v>
                </c:pt>
                <c:pt idx="2230">
                  <c:v>44.536999999999999</c:v>
                </c:pt>
                <c:pt idx="2231">
                  <c:v>44.557000000000002</c:v>
                </c:pt>
                <c:pt idx="2232">
                  <c:v>44.576999999999998</c:v>
                </c:pt>
                <c:pt idx="2233">
                  <c:v>44.597000000000001</c:v>
                </c:pt>
                <c:pt idx="2234">
                  <c:v>44.616999999999997</c:v>
                </c:pt>
                <c:pt idx="2235">
                  <c:v>44.637</c:v>
                </c:pt>
                <c:pt idx="2236">
                  <c:v>44.656999999999996</c:v>
                </c:pt>
                <c:pt idx="2237">
                  <c:v>44.677</c:v>
                </c:pt>
                <c:pt idx="2238">
                  <c:v>44.695999999999998</c:v>
                </c:pt>
                <c:pt idx="2239">
                  <c:v>44.716999999999999</c:v>
                </c:pt>
                <c:pt idx="2240">
                  <c:v>44.737000000000002</c:v>
                </c:pt>
                <c:pt idx="2241">
                  <c:v>44.756999999999998</c:v>
                </c:pt>
                <c:pt idx="2242">
                  <c:v>44.777000000000001</c:v>
                </c:pt>
                <c:pt idx="2243">
                  <c:v>44.796999999999997</c:v>
                </c:pt>
                <c:pt idx="2244">
                  <c:v>44.817</c:v>
                </c:pt>
                <c:pt idx="2245">
                  <c:v>44.837000000000003</c:v>
                </c:pt>
                <c:pt idx="2246">
                  <c:v>44.856999999999999</c:v>
                </c:pt>
                <c:pt idx="2247">
                  <c:v>44.877000000000002</c:v>
                </c:pt>
                <c:pt idx="2248">
                  <c:v>44.896000000000001</c:v>
                </c:pt>
                <c:pt idx="2249">
                  <c:v>44.917000000000002</c:v>
                </c:pt>
                <c:pt idx="2250">
                  <c:v>44.936999999999998</c:v>
                </c:pt>
                <c:pt idx="2251">
                  <c:v>44.956000000000003</c:v>
                </c:pt>
                <c:pt idx="2252">
                  <c:v>44.975999999999999</c:v>
                </c:pt>
                <c:pt idx="2253">
                  <c:v>44.997</c:v>
                </c:pt>
                <c:pt idx="2254">
                  <c:v>45.017000000000003</c:v>
                </c:pt>
                <c:pt idx="2255">
                  <c:v>45.036000000000001</c:v>
                </c:pt>
                <c:pt idx="2256">
                  <c:v>45.057000000000002</c:v>
                </c:pt>
                <c:pt idx="2257">
                  <c:v>45.076999999999998</c:v>
                </c:pt>
                <c:pt idx="2258">
                  <c:v>45.097000000000001</c:v>
                </c:pt>
                <c:pt idx="2259">
                  <c:v>45.116</c:v>
                </c:pt>
                <c:pt idx="2260">
                  <c:v>45.136000000000003</c:v>
                </c:pt>
                <c:pt idx="2261">
                  <c:v>45.155999999999999</c:v>
                </c:pt>
                <c:pt idx="2262">
                  <c:v>45.177</c:v>
                </c:pt>
                <c:pt idx="2263">
                  <c:v>45.195999999999998</c:v>
                </c:pt>
                <c:pt idx="2264">
                  <c:v>45.216999999999999</c:v>
                </c:pt>
                <c:pt idx="2265">
                  <c:v>45.235999999999997</c:v>
                </c:pt>
                <c:pt idx="2266">
                  <c:v>45.256</c:v>
                </c:pt>
                <c:pt idx="2267">
                  <c:v>45.276000000000003</c:v>
                </c:pt>
                <c:pt idx="2268">
                  <c:v>45.296999999999997</c:v>
                </c:pt>
                <c:pt idx="2269">
                  <c:v>45.317</c:v>
                </c:pt>
                <c:pt idx="2270">
                  <c:v>45.337000000000003</c:v>
                </c:pt>
                <c:pt idx="2271">
                  <c:v>45.356000000000002</c:v>
                </c:pt>
                <c:pt idx="2272">
                  <c:v>45.375999999999998</c:v>
                </c:pt>
                <c:pt idx="2273">
                  <c:v>45.396000000000001</c:v>
                </c:pt>
                <c:pt idx="2274">
                  <c:v>45.415999999999997</c:v>
                </c:pt>
                <c:pt idx="2275">
                  <c:v>45.436999999999998</c:v>
                </c:pt>
                <c:pt idx="2276">
                  <c:v>45.457000000000001</c:v>
                </c:pt>
                <c:pt idx="2277">
                  <c:v>45.475999999999999</c:v>
                </c:pt>
                <c:pt idx="2278">
                  <c:v>45.496000000000002</c:v>
                </c:pt>
                <c:pt idx="2279">
                  <c:v>45.515999999999998</c:v>
                </c:pt>
                <c:pt idx="2280">
                  <c:v>45.536000000000001</c:v>
                </c:pt>
                <c:pt idx="2281">
                  <c:v>45.555999999999997</c:v>
                </c:pt>
                <c:pt idx="2282">
                  <c:v>45.576999999999998</c:v>
                </c:pt>
                <c:pt idx="2283">
                  <c:v>45.595999999999997</c:v>
                </c:pt>
                <c:pt idx="2284">
                  <c:v>45.616</c:v>
                </c:pt>
                <c:pt idx="2285">
                  <c:v>45.636000000000003</c:v>
                </c:pt>
                <c:pt idx="2286">
                  <c:v>45.655999999999999</c:v>
                </c:pt>
                <c:pt idx="2287">
                  <c:v>45.674999999999997</c:v>
                </c:pt>
                <c:pt idx="2288">
                  <c:v>45.695999999999998</c:v>
                </c:pt>
                <c:pt idx="2289">
                  <c:v>45.716000000000001</c:v>
                </c:pt>
                <c:pt idx="2290">
                  <c:v>45.734999999999999</c:v>
                </c:pt>
                <c:pt idx="2291">
                  <c:v>45.755000000000003</c:v>
                </c:pt>
                <c:pt idx="2292">
                  <c:v>45.776000000000003</c:v>
                </c:pt>
                <c:pt idx="2293">
                  <c:v>45.795999999999999</c:v>
                </c:pt>
                <c:pt idx="2294">
                  <c:v>45.816000000000003</c:v>
                </c:pt>
                <c:pt idx="2295">
                  <c:v>45.835999999999999</c:v>
                </c:pt>
                <c:pt idx="2296">
                  <c:v>45.856000000000002</c:v>
                </c:pt>
                <c:pt idx="2297">
                  <c:v>45.875</c:v>
                </c:pt>
                <c:pt idx="2298">
                  <c:v>45.896000000000001</c:v>
                </c:pt>
                <c:pt idx="2299">
                  <c:v>45.915999999999997</c:v>
                </c:pt>
                <c:pt idx="2300">
                  <c:v>45.936</c:v>
                </c:pt>
                <c:pt idx="2301">
                  <c:v>45.954999999999998</c:v>
                </c:pt>
                <c:pt idx="2302">
                  <c:v>45.975000000000001</c:v>
                </c:pt>
                <c:pt idx="2303">
                  <c:v>45.994999999999997</c:v>
                </c:pt>
                <c:pt idx="2304">
                  <c:v>46.015999999999998</c:v>
                </c:pt>
                <c:pt idx="2305">
                  <c:v>46.036000000000001</c:v>
                </c:pt>
                <c:pt idx="2306">
                  <c:v>46.055999999999997</c:v>
                </c:pt>
                <c:pt idx="2307">
                  <c:v>46.075000000000003</c:v>
                </c:pt>
                <c:pt idx="2308">
                  <c:v>46.094999999999999</c:v>
                </c:pt>
                <c:pt idx="2309">
                  <c:v>46.115000000000002</c:v>
                </c:pt>
                <c:pt idx="2310">
                  <c:v>46.136000000000003</c:v>
                </c:pt>
                <c:pt idx="2311">
                  <c:v>46.155999999999999</c:v>
                </c:pt>
                <c:pt idx="2312">
                  <c:v>46.174999999999997</c:v>
                </c:pt>
                <c:pt idx="2313">
                  <c:v>46.195999999999998</c:v>
                </c:pt>
                <c:pt idx="2314">
                  <c:v>46.215000000000003</c:v>
                </c:pt>
                <c:pt idx="2315">
                  <c:v>46.234999999999999</c:v>
                </c:pt>
                <c:pt idx="2316">
                  <c:v>46.256</c:v>
                </c:pt>
                <c:pt idx="2317">
                  <c:v>46.274999999999999</c:v>
                </c:pt>
                <c:pt idx="2318">
                  <c:v>46.295000000000002</c:v>
                </c:pt>
                <c:pt idx="2319">
                  <c:v>46.316000000000003</c:v>
                </c:pt>
                <c:pt idx="2320">
                  <c:v>46.335999999999999</c:v>
                </c:pt>
                <c:pt idx="2321">
                  <c:v>46.356000000000002</c:v>
                </c:pt>
                <c:pt idx="2322">
                  <c:v>46.375</c:v>
                </c:pt>
                <c:pt idx="2323">
                  <c:v>46.395000000000003</c:v>
                </c:pt>
                <c:pt idx="2324">
                  <c:v>46.414999999999999</c:v>
                </c:pt>
                <c:pt idx="2325">
                  <c:v>46.435000000000002</c:v>
                </c:pt>
                <c:pt idx="2326">
                  <c:v>46.454999999999998</c:v>
                </c:pt>
                <c:pt idx="2327">
                  <c:v>46.475000000000001</c:v>
                </c:pt>
                <c:pt idx="2328">
                  <c:v>46.494999999999997</c:v>
                </c:pt>
                <c:pt idx="2329">
                  <c:v>46.515000000000001</c:v>
                </c:pt>
                <c:pt idx="2330">
                  <c:v>46.534999999999997</c:v>
                </c:pt>
                <c:pt idx="2331">
                  <c:v>46.555</c:v>
                </c:pt>
                <c:pt idx="2332">
                  <c:v>46.576000000000001</c:v>
                </c:pt>
                <c:pt idx="2333">
                  <c:v>46.594999999999999</c:v>
                </c:pt>
                <c:pt idx="2334">
                  <c:v>46.615000000000002</c:v>
                </c:pt>
                <c:pt idx="2335">
                  <c:v>46.634999999999998</c:v>
                </c:pt>
                <c:pt idx="2336">
                  <c:v>46.655000000000001</c:v>
                </c:pt>
                <c:pt idx="2337">
                  <c:v>46.674999999999997</c:v>
                </c:pt>
                <c:pt idx="2338">
                  <c:v>46.695</c:v>
                </c:pt>
                <c:pt idx="2339">
                  <c:v>46.715000000000003</c:v>
                </c:pt>
                <c:pt idx="2340">
                  <c:v>46.734999999999999</c:v>
                </c:pt>
                <c:pt idx="2341">
                  <c:v>46.755000000000003</c:v>
                </c:pt>
                <c:pt idx="2342">
                  <c:v>46.774999999999999</c:v>
                </c:pt>
                <c:pt idx="2343">
                  <c:v>46.795000000000002</c:v>
                </c:pt>
                <c:pt idx="2344">
                  <c:v>46.814999999999998</c:v>
                </c:pt>
                <c:pt idx="2345">
                  <c:v>46.835000000000001</c:v>
                </c:pt>
                <c:pt idx="2346">
                  <c:v>46.854999999999997</c:v>
                </c:pt>
                <c:pt idx="2347">
                  <c:v>46.875</c:v>
                </c:pt>
                <c:pt idx="2348">
                  <c:v>46.895000000000003</c:v>
                </c:pt>
                <c:pt idx="2349">
                  <c:v>46.914999999999999</c:v>
                </c:pt>
                <c:pt idx="2350">
                  <c:v>46.933999999999997</c:v>
                </c:pt>
                <c:pt idx="2351">
                  <c:v>46.954000000000001</c:v>
                </c:pt>
                <c:pt idx="2352">
                  <c:v>46.975000000000001</c:v>
                </c:pt>
                <c:pt idx="2353">
                  <c:v>46.994999999999997</c:v>
                </c:pt>
                <c:pt idx="2354">
                  <c:v>47.015000000000001</c:v>
                </c:pt>
                <c:pt idx="2355">
                  <c:v>47.033999999999999</c:v>
                </c:pt>
                <c:pt idx="2356">
                  <c:v>47.055</c:v>
                </c:pt>
                <c:pt idx="2357">
                  <c:v>47.075000000000003</c:v>
                </c:pt>
                <c:pt idx="2358">
                  <c:v>47.094999999999999</c:v>
                </c:pt>
                <c:pt idx="2359">
                  <c:v>47.113999999999997</c:v>
                </c:pt>
                <c:pt idx="2360">
                  <c:v>47.134</c:v>
                </c:pt>
                <c:pt idx="2361">
                  <c:v>47.154000000000003</c:v>
                </c:pt>
                <c:pt idx="2362">
                  <c:v>47.173999999999999</c:v>
                </c:pt>
                <c:pt idx="2363">
                  <c:v>47.194000000000003</c:v>
                </c:pt>
                <c:pt idx="2364">
                  <c:v>47.215000000000003</c:v>
                </c:pt>
                <c:pt idx="2365">
                  <c:v>47.234999999999999</c:v>
                </c:pt>
                <c:pt idx="2366">
                  <c:v>47.255000000000003</c:v>
                </c:pt>
                <c:pt idx="2367">
                  <c:v>47.274999999999999</c:v>
                </c:pt>
                <c:pt idx="2368">
                  <c:v>47.293999999999997</c:v>
                </c:pt>
                <c:pt idx="2369">
                  <c:v>47.314999999999998</c:v>
                </c:pt>
                <c:pt idx="2370">
                  <c:v>47.334000000000003</c:v>
                </c:pt>
                <c:pt idx="2371">
                  <c:v>47.353999999999999</c:v>
                </c:pt>
                <c:pt idx="2372">
                  <c:v>47.374000000000002</c:v>
                </c:pt>
                <c:pt idx="2373">
                  <c:v>47.393999999999998</c:v>
                </c:pt>
                <c:pt idx="2374">
                  <c:v>47.414000000000001</c:v>
                </c:pt>
                <c:pt idx="2375">
                  <c:v>47.433999999999997</c:v>
                </c:pt>
                <c:pt idx="2376">
                  <c:v>47.454000000000001</c:v>
                </c:pt>
                <c:pt idx="2377">
                  <c:v>47.473999999999997</c:v>
                </c:pt>
                <c:pt idx="2378">
                  <c:v>47.494</c:v>
                </c:pt>
                <c:pt idx="2379">
                  <c:v>47.514000000000003</c:v>
                </c:pt>
                <c:pt idx="2380">
                  <c:v>47.533999999999999</c:v>
                </c:pt>
                <c:pt idx="2381">
                  <c:v>47.554000000000002</c:v>
                </c:pt>
                <c:pt idx="2382">
                  <c:v>47.573999999999998</c:v>
                </c:pt>
                <c:pt idx="2383">
                  <c:v>47.594000000000001</c:v>
                </c:pt>
                <c:pt idx="2384">
                  <c:v>47.613999999999997</c:v>
                </c:pt>
                <c:pt idx="2385">
                  <c:v>47.634</c:v>
                </c:pt>
                <c:pt idx="2386">
                  <c:v>47.654000000000003</c:v>
                </c:pt>
                <c:pt idx="2387">
                  <c:v>47.673999999999999</c:v>
                </c:pt>
                <c:pt idx="2388">
                  <c:v>47.692999999999998</c:v>
                </c:pt>
                <c:pt idx="2389">
                  <c:v>47.713999999999999</c:v>
                </c:pt>
                <c:pt idx="2390">
                  <c:v>47.734000000000002</c:v>
                </c:pt>
                <c:pt idx="2391">
                  <c:v>47.753</c:v>
                </c:pt>
                <c:pt idx="2392">
                  <c:v>47.774000000000001</c:v>
                </c:pt>
                <c:pt idx="2393">
                  <c:v>47.793999999999997</c:v>
                </c:pt>
                <c:pt idx="2394">
                  <c:v>47.814</c:v>
                </c:pt>
                <c:pt idx="2395">
                  <c:v>47.834000000000003</c:v>
                </c:pt>
                <c:pt idx="2396">
                  <c:v>47.853999999999999</c:v>
                </c:pt>
                <c:pt idx="2397">
                  <c:v>47.874000000000002</c:v>
                </c:pt>
                <c:pt idx="2398">
                  <c:v>47.893999999999998</c:v>
                </c:pt>
                <c:pt idx="2399">
                  <c:v>47.914000000000001</c:v>
                </c:pt>
                <c:pt idx="2400">
                  <c:v>47.933</c:v>
                </c:pt>
                <c:pt idx="2401">
                  <c:v>47.953000000000003</c:v>
                </c:pt>
                <c:pt idx="2402">
                  <c:v>47.972999999999999</c:v>
                </c:pt>
                <c:pt idx="2403">
                  <c:v>47.994</c:v>
                </c:pt>
                <c:pt idx="2404">
                  <c:v>48.012999999999998</c:v>
                </c:pt>
                <c:pt idx="2405">
                  <c:v>48.033000000000001</c:v>
                </c:pt>
                <c:pt idx="2406">
                  <c:v>48.054000000000002</c:v>
                </c:pt>
                <c:pt idx="2407">
                  <c:v>48.073999999999998</c:v>
                </c:pt>
                <c:pt idx="2408">
                  <c:v>48.094000000000001</c:v>
                </c:pt>
                <c:pt idx="2409">
                  <c:v>48.113</c:v>
                </c:pt>
                <c:pt idx="2410">
                  <c:v>48.133000000000003</c:v>
                </c:pt>
                <c:pt idx="2411">
                  <c:v>48.152999999999999</c:v>
                </c:pt>
                <c:pt idx="2412">
                  <c:v>48.173999999999999</c:v>
                </c:pt>
                <c:pt idx="2413">
                  <c:v>48.194000000000003</c:v>
                </c:pt>
                <c:pt idx="2414">
                  <c:v>48.213999999999999</c:v>
                </c:pt>
                <c:pt idx="2415">
                  <c:v>48.232999999999997</c:v>
                </c:pt>
                <c:pt idx="2416">
                  <c:v>48.253</c:v>
                </c:pt>
                <c:pt idx="2417">
                  <c:v>48.273000000000003</c:v>
                </c:pt>
                <c:pt idx="2418">
                  <c:v>48.293999999999997</c:v>
                </c:pt>
                <c:pt idx="2419">
                  <c:v>48.314</c:v>
                </c:pt>
                <c:pt idx="2420">
                  <c:v>48.334000000000003</c:v>
                </c:pt>
                <c:pt idx="2421">
                  <c:v>48.353000000000002</c:v>
                </c:pt>
                <c:pt idx="2422">
                  <c:v>48.372999999999998</c:v>
                </c:pt>
                <c:pt idx="2423">
                  <c:v>48.393000000000001</c:v>
                </c:pt>
                <c:pt idx="2424">
                  <c:v>48.412999999999997</c:v>
                </c:pt>
                <c:pt idx="2425">
                  <c:v>48.433999999999997</c:v>
                </c:pt>
                <c:pt idx="2426">
                  <c:v>48.454000000000001</c:v>
                </c:pt>
                <c:pt idx="2427">
                  <c:v>48.472999999999999</c:v>
                </c:pt>
                <c:pt idx="2428">
                  <c:v>48.493000000000002</c:v>
                </c:pt>
                <c:pt idx="2429">
                  <c:v>48.512999999999998</c:v>
                </c:pt>
                <c:pt idx="2430">
                  <c:v>48.533000000000001</c:v>
                </c:pt>
                <c:pt idx="2431">
                  <c:v>48.552999999999997</c:v>
                </c:pt>
                <c:pt idx="2432">
                  <c:v>48.573</c:v>
                </c:pt>
                <c:pt idx="2433">
                  <c:v>48.593000000000004</c:v>
                </c:pt>
                <c:pt idx="2434">
                  <c:v>48.613</c:v>
                </c:pt>
                <c:pt idx="2435">
                  <c:v>48.633000000000003</c:v>
                </c:pt>
                <c:pt idx="2436">
                  <c:v>48.654000000000003</c:v>
                </c:pt>
                <c:pt idx="2437">
                  <c:v>48.673999999999999</c:v>
                </c:pt>
                <c:pt idx="2438">
                  <c:v>48.692999999999998</c:v>
                </c:pt>
                <c:pt idx="2439">
                  <c:v>48.713000000000001</c:v>
                </c:pt>
                <c:pt idx="2440">
                  <c:v>48.732999999999997</c:v>
                </c:pt>
                <c:pt idx="2441">
                  <c:v>48.753</c:v>
                </c:pt>
                <c:pt idx="2442">
                  <c:v>48.773000000000003</c:v>
                </c:pt>
                <c:pt idx="2443">
                  <c:v>48.792999999999999</c:v>
                </c:pt>
                <c:pt idx="2444">
                  <c:v>48.813000000000002</c:v>
                </c:pt>
                <c:pt idx="2445">
                  <c:v>48.832000000000001</c:v>
                </c:pt>
                <c:pt idx="2446">
                  <c:v>48.853000000000002</c:v>
                </c:pt>
                <c:pt idx="2447">
                  <c:v>48.872999999999998</c:v>
                </c:pt>
                <c:pt idx="2448">
                  <c:v>48.893000000000001</c:v>
                </c:pt>
                <c:pt idx="2449">
                  <c:v>48.912999999999997</c:v>
                </c:pt>
                <c:pt idx="2450">
                  <c:v>48.932000000000002</c:v>
                </c:pt>
                <c:pt idx="2451">
                  <c:v>48.953000000000003</c:v>
                </c:pt>
                <c:pt idx="2452">
                  <c:v>48.972999999999999</c:v>
                </c:pt>
                <c:pt idx="2453">
                  <c:v>48.993000000000002</c:v>
                </c:pt>
                <c:pt idx="2454">
                  <c:v>49.012999999999998</c:v>
                </c:pt>
                <c:pt idx="2455">
                  <c:v>49.033000000000001</c:v>
                </c:pt>
                <c:pt idx="2456">
                  <c:v>49.052999999999997</c:v>
                </c:pt>
                <c:pt idx="2457">
                  <c:v>49.072000000000003</c:v>
                </c:pt>
                <c:pt idx="2458">
                  <c:v>49.091999999999999</c:v>
                </c:pt>
                <c:pt idx="2459">
                  <c:v>49.112000000000002</c:v>
                </c:pt>
                <c:pt idx="2460">
                  <c:v>49.131999999999998</c:v>
                </c:pt>
                <c:pt idx="2461">
                  <c:v>49.152999999999999</c:v>
                </c:pt>
                <c:pt idx="2462">
                  <c:v>49.173000000000002</c:v>
                </c:pt>
                <c:pt idx="2463">
                  <c:v>49.192</c:v>
                </c:pt>
                <c:pt idx="2464">
                  <c:v>49.212000000000003</c:v>
                </c:pt>
                <c:pt idx="2465">
                  <c:v>49.231999999999999</c:v>
                </c:pt>
                <c:pt idx="2466">
                  <c:v>49.252000000000002</c:v>
                </c:pt>
                <c:pt idx="2467">
                  <c:v>49.273000000000003</c:v>
                </c:pt>
                <c:pt idx="2468">
                  <c:v>49.292000000000002</c:v>
                </c:pt>
                <c:pt idx="2469">
                  <c:v>49.313000000000002</c:v>
                </c:pt>
                <c:pt idx="2470">
                  <c:v>49.332999999999998</c:v>
                </c:pt>
                <c:pt idx="2471">
                  <c:v>49.353000000000002</c:v>
                </c:pt>
                <c:pt idx="2472">
                  <c:v>49.372</c:v>
                </c:pt>
                <c:pt idx="2473">
                  <c:v>49.392000000000003</c:v>
                </c:pt>
                <c:pt idx="2474">
                  <c:v>49.412999999999997</c:v>
                </c:pt>
                <c:pt idx="2475">
                  <c:v>49.432000000000002</c:v>
                </c:pt>
                <c:pt idx="2476">
                  <c:v>49.453000000000003</c:v>
                </c:pt>
                <c:pt idx="2477">
                  <c:v>49.472000000000001</c:v>
                </c:pt>
                <c:pt idx="2478">
                  <c:v>49.491999999999997</c:v>
                </c:pt>
                <c:pt idx="2479">
                  <c:v>49.512</c:v>
                </c:pt>
                <c:pt idx="2480">
                  <c:v>49.531999999999996</c:v>
                </c:pt>
                <c:pt idx="2481">
                  <c:v>49.552</c:v>
                </c:pt>
                <c:pt idx="2482">
                  <c:v>49.572000000000003</c:v>
                </c:pt>
                <c:pt idx="2483">
                  <c:v>49.591999999999999</c:v>
                </c:pt>
                <c:pt idx="2484">
                  <c:v>49.612000000000002</c:v>
                </c:pt>
                <c:pt idx="2485">
                  <c:v>49.631999999999998</c:v>
                </c:pt>
                <c:pt idx="2486">
                  <c:v>49.652000000000001</c:v>
                </c:pt>
                <c:pt idx="2487">
                  <c:v>49.673000000000002</c:v>
                </c:pt>
                <c:pt idx="2488">
                  <c:v>49.692999999999998</c:v>
                </c:pt>
                <c:pt idx="2489">
                  <c:v>49.713000000000001</c:v>
                </c:pt>
                <c:pt idx="2490">
                  <c:v>49.731999999999999</c:v>
                </c:pt>
                <c:pt idx="2491">
                  <c:v>49.752000000000002</c:v>
                </c:pt>
                <c:pt idx="2492">
                  <c:v>49.771999999999998</c:v>
                </c:pt>
                <c:pt idx="2493">
                  <c:v>49.792000000000002</c:v>
                </c:pt>
                <c:pt idx="2494">
                  <c:v>49.811999999999998</c:v>
                </c:pt>
                <c:pt idx="2495">
                  <c:v>49.832000000000001</c:v>
                </c:pt>
                <c:pt idx="2496">
                  <c:v>49.851999999999997</c:v>
                </c:pt>
                <c:pt idx="2497">
                  <c:v>49.872</c:v>
                </c:pt>
                <c:pt idx="2498">
                  <c:v>49.892000000000003</c:v>
                </c:pt>
                <c:pt idx="2499">
                  <c:v>49.911999999999999</c:v>
                </c:pt>
                <c:pt idx="2500">
                  <c:v>49.930999999999997</c:v>
                </c:pt>
                <c:pt idx="2501">
                  <c:v>49.951999999999998</c:v>
                </c:pt>
                <c:pt idx="2502">
                  <c:v>49.972000000000001</c:v>
                </c:pt>
                <c:pt idx="2503">
                  <c:v>49.991999999999997</c:v>
                </c:pt>
                <c:pt idx="2504">
                  <c:v>50.012</c:v>
                </c:pt>
                <c:pt idx="2505">
                  <c:v>50.030999999999999</c:v>
                </c:pt>
                <c:pt idx="2506">
                  <c:v>50.052</c:v>
                </c:pt>
                <c:pt idx="2507">
                  <c:v>50.070999999999998</c:v>
                </c:pt>
                <c:pt idx="2508">
                  <c:v>50.091000000000001</c:v>
                </c:pt>
                <c:pt idx="2509">
                  <c:v>50.112000000000002</c:v>
                </c:pt>
                <c:pt idx="2510">
                  <c:v>50.131999999999998</c:v>
                </c:pt>
                <c:pt idx="2511">
                  <c:v>50.151000000000003</c:v>
                </c:pt>
                <c:pt idx="2512">
                  <c:v>50.171999999999997</c:v>
                </c:pt>
                <c:pt idx="2513">
                  <c:v>50.192</c:v>
                </c:pt>
                <c:pt idx="2514">
                  <c:v>50.212000000000003</c:v>
                </c:pt>
                <c:pt idx="2515">
                  <c:v>50.231999999999999</c:v>
                </c:pt>
                <c:pt idx="2516">
                  <c:v>50.252000000000002</c:v>
                </c:pt>
                <c:pt idx="2517">
                  <c:v>50.271999999999998</c:v>
                </c:pt>
                <c:pt idx="2518">
                  <c:v>50.292000000000002</c:v>
                </c:pt>
                <c:pt idx="2519">
                  <c:v>50.311999999999998</c:v>
                </c:pt>
                <c:pt idx="2520">
                  <c:v>50.331000000000003</c:v>
                </c:pt>
                <c:pt idx="2521">
                  <c:v>50.351999999999997</c:v>
                </c:pt>
                <c:pt idx="2522">
                  <c:v>50.371000000000002</c:v>
                </c:pt>
                <c:pt idx="2523">
                  <c:v>50.392000000000003</c:v>
                </c:pt>
                <c:pt idx="2524">
                  <c:v>50.411000000000001</c:v>
                </c:pt>
                <c:pt idx="2525">
                  <c:v>50.432000000000002</c:v>
                </c:pt>
                <c:pt idx="2526">
                  <c:v>50.451000000000001</c:v>
                </c:pt>
                <c:pt idx="2527">
                  <c:v>50.472000000000001</c:v>
                </c:pt>
                <c:pt idx="2528">
                  <c:v>50.491999999999997</c:v>
                </c:pt>
                <c:pt idx="2529">
                  <c:v>50.512</c:v>
                </c:pt>
                <c:pt idx="2530">
                  <c:v>50.530999999999999</c:v>
                </c:pt>
                <c:pt idx="2531">
                  <c:v>50.551000000000002</c:v>
                </c:pt>
                <c:pt idx="2532">
                  <c:v>50.570999999999998</c:v>
                </c:pt>
                <c:pt idx="2533">
                  <c:v>50.591000000000001</c:v>
                </c:pt>
                <c:pt idx="2534">
                  <c:v>50.610999999999997</c:v>
                </c:pt>
                <c:pt idx="2535">
                  <c:v>50.631</c:v>
                </c:pt>
                <c:pt idx="2536">
                  <c:v>50.651000000000003</c:v>
                </c:pt>
                <c:pt idx="2537">
                  <c:v>50.670999999999999</c:v>
                </c:pt>
                <c:pt idx="2538">
                  <c:v>50.691000000000003</c:v>
                </c:pt>
                <c:pt idx="2539">
                  <c:v>50.710999999999999</c:v>
                </c:pt>
                <c:pt idx="2540">
                  <c:v>50.731000000000002</c:v>
                </c:pt>
                <c:pt idx="2541">
                  <c:v>50.752000000000002</c:v>
                </c:pt>
                <c:pt idx="2542">
                  <c:v>50.771000000000001</c:v>
                </c:pt>
                <c:pt idx="2543">
                  <c:v>50.790999999999997</c:v>
                </c:pt>
                <c:pt idx="2544">
                  <c:v>50.811</c:v>
                </c:pt>
                <c:pt idx="2545">
                  <c:v>50.831000000000003</c:v>
                </c:pt>
                <c:pt idx="2546">
                  <c:v>50.850999999999999</c:v>
                </c:pt>
                <c:pt idx="2547">
                  <c:v>50.871000000000002</c:v>
                </c:pt>
                <c:pt idx="2548">
                  <c:v>50.890999999999998</c:v>
                </c:pt>
                <c:pt idx="2549">
                  <c:v>50.911000000000001</c:v>
                </c:pt>
                <c:pt idx="2550">
                  <c:v>50.930999999999997</c:v>
                </c:pt>
                <c:pt idx="2551">
                  <c:v>50.951000000000001</c:v>
                </c:pt>
                <c:pt idx="2552">
                  <c:v>50.970999999999997</c:v>
                </c:pt>
                <c:pt idx="2553">
                  <c:v>50.991</c:v>
                </c:pt>
                <c:pt idx="2554">
                  <c:v>51.011000000000003</c:v>
                </c:pt>
                <c:pt idx="2555">
                  <c:v>51.030999999999999</c:v>
                </c:pt>
                <c:pt idx="2556">
                  <c:v>51.051000000000002</c:v>
                </c:pt>
                <c:pt idx="2557">
                  <c:v>51.07</c:v>
                </c:pt>
                <c:pt idx="2558">
                  <c:v>51.09</c:v>
                </c:pt>
                <c:pt idx="2559">
                  <c:v>51.110999999999997</c:v>
                </c:pt>
                <c:pt idx="2560">
                  <c:v>51.131</c:v>
                </c:pt>
                <c:pt idx="2561">
                  <c:v>51.151000000000003</c:v>
                </c:pt>
                <c:pt idx="2562">
                  <c:v>51.170999999999999</c:v>
                </c:pt>
                <c:pt idx="2563">
                  <c:v>51.19</c:v>
                </c:pt>
                <c:pt idx="2564">
                  <c:v>51.210999999999999</c:v>
                </c:pt>
                <c:pt idx="2565">
                  <c:v>51.23</c:v>
                </c:pt>
                <c:pt idx="2566">
                  <c:v>51.250999999999998</c:v>
                </c:pt>
                <c:pt idx="2567">
                  <c:v>51.271000000000001</c:v>
                </c:pt>
                <c:pt idx="2568">
                  <c:v>51.290999999999997</c:v>
                </c:pt>
                <c:pt idx="2569">
                  <c:v>51.311</c:v>
                </c:pt>
                <c:pt idx="2570">
                  <c:v>51.331000000000003</c:v>
                </c:pt>
                <c:pt idx="2571">
                  <c:v>51.35</c:v>
                </c:pt>
                <c:pt idx="2572">
                  <c:v>51.37</c:v>
                </c:pt>
                <c:pt idx="2573">
                  <c:v>51.39</c:v>
                </c:pt>
                <c:pt idx="2574">
                  <c:v>51.411000000000001</c:v>
                </c:pt>
                <c:pt idx="2575">
                  <c:v>51.43</c:v>
                </c:pt>
                <c:pt idx="2576">
                  <c:v>51.45</c:v>
                </c:pt>
                <c:pt idx="2577">
                  <c:v>51.470999999999997</c:v>
                </c:pt>
                <c:pt idx="2578">
                  <c:v>51.49</c:v>
                </c:pt>
                <c:pt idx="2579">
                  <c:v>51.511000000000003</c:v>
                </c:pt>
                <c:pt idx="2580">
                  <c:v>51.530999999999999</c:v>
                </c:pt>
                <c:pt idx="2581">
                  <c:v>51.55</c:v>
                </c:pt>
                <c:pt idx="2582">
                  <c:v>51.57</c:v>
                </c:pt>
                <c:pt idx="2583">
                  <c:v>51.59</c:v>
                </c:pt>
                <c:pt idx="2584">
                  <c:v>51.61</c:v>
                </c:pt>
                <c:pt idx="2585">
                  <c:v>51.63</c:v>
                </c:pt>
                <c:pt idx="2586">
                  <c:v>51.65</c:v>
                </c:pt>
                <c:pt idx="2587">
                  <c:v>51.670999999999999</c:v>
                </c:pt>
                <c:pt idx="2588">
                  <c:v>51.691000000000003</c:v>
                </c:pt>
                <c:pt idx="2589">
                  <c:v>51.71</c:v>
                </c:pt>
                <c:pt idx="2590">
                  <c:v>51.73</c:v>
                </c:pt>
                <c:pt idx="2591">
                  <c:v>51.75</c:v>
                </c:pt>
                <c:pt idx="2592">
                  <c:v>51.77</c:v>
                </c:pt>
                <c:pt idx="2593">
                  <c:v>51.79</c:v>
                </c:pt>
                <c:pt idx="2594">
                  <c:v>51.81</c:v>
                </c:pt>
                <c:pt idx="2595">
                  <c:v>51.83</c:v>
                </c:pt>
                <c:pt idx="2596">
                  <c:v>51.85</c:v>
                </c:pt>
                <c:pt idx="2597">
                  <c:v>51.87</c:v>
                </c:pt>
                <c:pt idx="2598">
                  <c:v>51.889000000000003</c:v>
                </c:pt>
                <c:pt idx="2599">
                  <c:v>51.91</c:v>
                </c:pt>
                <c:pt idx="2600">
                  <c:v>51.93</c:v>
                </c:pt>
                <c:pt idx="2601">
                  <c:v>51.95</c:v>
                </c:pt>
                <c:pt idx="2602">
                  <c:v>51.97</c:v>
                </c:pt>
                <c:pt idx="2603">
                  <c:v>51.99</c:v>
                </c:pt>
                <c:pt idx="2604">
                  <c:v>52.01</c:v>
                </c:pt>
                <c:pt idx="2605">
                  <c:v>52.03</c:v>
                </c:pt>
                <c:pt idx="2606">
                  <c:v>52.05</c:v>
                </c:pt>
                <c:pt idx="2607">
                  <c:v>52.069000000000003</c:v>
                </c:pt>
                <c:pt idx="2608">
                  <c:v>52.09</c:v>
                </c:pt>
                <c:pt idx="2609">
                  <c:v>52.109000000000002</c:v>
                </c:pt>
                <c:pt idx="2610">
                  <c:v>52.13</c:v>
                </c:pt>
                <c:pt idx="2611">
                  <c:v>52.15</c:v>
                </c:pt>
                <c:pt idx="2612">
                  <c:v>52.17</c:v>
                </c:pt>
                <c:pt idx="2613">
                  <c:v>52.19</c:v>
                </c:pt>
                <c:pt idx="2614">
                  <c:v>52.21</c:v>
                </c:pt>
                <c:pt idx="2615">
                  <c:v>52.23</c:v>
                </c:pt>
                <c:pt idx="2616">
                  <c:v>52.25</c:v>
                </c:pt>
                <c:pt idx="2617">
                  <c:v>52.268999999999998</c:v>
                </c:pt>
                <c:pt idx="2618">
                  <c:v>52.289000000000001</c:v>
                </c:pt>
                <c:pt idx="2619">
                  <c:v>52.308999999999997</c:v>
                </c:pt>
                <c:pt idx="2620">
                  <c:v>52.33</c:v>
                </c:pt>
                <c:pt idx="2621">
                  <c:v>52.35</c:v>
                </c:pt>
                <c:pt idx="2622">
                  <c:v>52.37</c:v>
                </c:pt>
                <c:pt idx="2623">
                  <c:v>52.389000000000003</c:v>
                </c:pt>
                <c:pt idx="2624">
                  <c:v>52.408999999999999</c:v>
                </c:pt>
                <c:pt idx="2625">
                  <c:v>52.43</c:v>
                </c:pt>
                <c:pt idx="2626">
                  <c:v>52.45</c:v>
                </c:pt>
                <c:pt idx="2627">
                  <c:v>52.47</c:v>
                </c:pt>
                <c:pt idx="2628">
                  <c:v>52.488999999999997</c:v>
                </c:pt>
                <c:pt idx="2629">
                  <c:v>52.51</c:v>
                </c:pt>
                <c:pt idx="2630">
                  <c:v>52.53</c:v>
                </c:pt>
                <c:pt idx="2631">
                  <c:v>52.548999999999999</c:v>
                </c:pt>
                <c:pt idx="2632">
                  <c:v>52.569000000000003</c:v>
                </c:pt>
                <c:pt idx="2633">
                  <c:v>52.59</c:v>
                </c:pt>
                <c:pt idx="2634">
                  <c:v>52.609000000000002</c:v>
                </c:pt>
                <c:pt idx="2635">
                  <c:v>52.628999999999998</c:v>
                </c:pt>
                <c:pt idx="2636">
                  <c:v>52.649000000000001</c:v>
                </c:pt>
                <c:pt idx="2637">
                  <c:v>52.668999999999997</c:v>
                </c:pt>
                <c:pt idx="2638">
                  <c:v>52.689</c:v>
                </c:pt>
                <c:pt idx="2639">
                  <c:v>52.709000000000003</c:v>
                </c:pt>
                <c:pt idx="2640">
                  <c:v>52.728999999999999</c:v>
                </c:pt>
                <c:pt idx="2641">
                  <c:v>52.749000000000002</c:v>
                </c:pt>
                <c:pt idx="2642">
                  <c:v>52.768999999999998</c:v>
                </c:pt>
                <c:pt idx="2643">
                  <c:v>52.789000000000001</c:v>
                </c:pt>
                <c:pt idx="2644">
                  <c:v>52.808999999999997</c:v>
                </c:pt>
                <c:pt idx="2645">
                  <c:v>52.828000000000003</c:v>
                </c:pt>
                <c:pt idx="2646">
                  <c:v>52.848999999999997</c:v>
                </c:pt>
                <c:pt idx="2647">
                  <c:v>52.869</c:v>
                </c:pt>
                <c:pt idx="2648">
                  <c:v>52.889000000000003</c:v>
                </c:pt>
                <c:pt idx="2649">
                  <c:v>52.908999999999999</c:v>
                </c:pt>
                <c:pt idx="2650">
                  <c:v>52.929000000000002</c:v>
                </c:pt>
                <c:pt idx="2651">
                  <c:v>52.948</c:v>
                </c:pt>
                <c:pt idx="2652">
                  <c:v>52.969000000000001</c:v>
                </c:pt>
                <c:pt idx="2653">
                  <c:v>52.988999999999997</c:v>
                </c:pt>
                <c:pt idx="2654">
                  <c:v>53.009</c:v>
                </c:pt>
                <c:pt idx="2655">
                  <c:v>53.029000000000003</c:v>
                </c:pt>
                <c:pt idx="2656">
                  <c:v>53.048999999999999</c:v>
                </c:pt>
                <c:pt idx="2657">
                  <c:v>53.069000000000003</c:v>
                </c:pt>
                <c:pt idx="2658">
                  <c:v>53.088999999999999</c:v>
                </c:pt>
                <c:pt idx="2659">
                  <c:v>53.107999999999997</c:v>
                </c:pt>
                <c:pt idx="2660">
                  <c:v>53.128</c:v>
                </c:pt>
                <c:pt idx="2661">
                  <c:v>53.148000000000003</c:v>
                </c:pt>
                <c:pt idx="2662">
                  <c:v>53.167999999999999</c:v>
                </c:pt>
                <c:pt idx="2663">
                  <c:v>53.188000000000002</c:v>
                </c:pt>
                <c:pt idx="2664">
                  <c:v>53.209000000000003</c:v>
                </c:pt>
                <c:pt idx="2665">
                  <c:v>53.228999999999999</c:v>
                </c:pt>
                <c:pt idx="2666">
                  <c:v>53.249000000000002</c:v>
                </c:pt>
                <c:pt idx="2667">
                  <c:v>53.268000000000001</c:v>
                </c:pt>
                <c:pt idx="2668">
                  <c:v>53.289000000000001</c:v>
                </c:pt>
                <c:pt idx="2669">
                  <c:v>53.308999999999997</c:v>
                </c:pt>
                <c:pt idx="2670">
                  <c:v>53.329000000000001</c:v>
                </c:pt>
                <c:pt idx="2671">
                  <c:v>53.347999999999999</c:v>
                </c:pt>
                <c:pt idx="2672">
                  <c:v>53.369</c:v>
                </c:pt>
                <c:pt idx="2673">
                  <c:v>53.389000000000003</c:v>
                </c:pt>
                <c:pt idx="2674">
                  <c:v>53.408999999999999</c:v>
                </c:pt>
                <c:pt idx="2675">
                  <c:v>53.429000000000002</c:v>
                </c:pt>
                <c:pt idx="2676">
                  <c:v>53.448999999999998</c:v>
                </c:pt>
                <c:pt idx="2677">
                  <c:v>53.469000000000001</c:v>
                </c:pt>
                <c:pt idx="2678">
                  <c:v>53.488999999999997</c:v>
                </c:pt>
                <c:pt idx="2679">
                  <c:v>53.509</c:v>
                </c:pt>
                <c:pt idx="2680">
                  <c:v>53.529000000000003</c:v>
                </c:pt>
                <c:pt idx="2681">
                  <c:v>53.548999999999999</c:v>
                </c:pt>
                <c:pt idx="2682">
                  <c:v>53.567999999999998</c:v>
                </c:pt>
                <c:pt idx="2683">
                  <c:v>53.588000000000001</c:v>
                </c:pt>
                <c:pt idx="2684">
                  <c:v>53.607999999999997</c:v>
                </c:pt>
                <c:pt idx="2685">
                  <c:v>53.628</c:v>
                </c:pt>
                <c:pt idx="2686">
                  <c:v>53.648000000000003</c:v>
                </c:pt>
                <c:pt idx="2687">
                  <c:v>53.667999999999999</c:v>
                </c:pt>
                <c:pt idx="2688">
                  <c:v>53.689</c:v>
                </c:pt>
                <c:pt idx="2689">
                  <c:v>53.707999999999998</c:v>
                </c:pt>
                <c:pt idx="2690">
                  <c:v>53.728000000000002</c:v>
                </c:pt>
                <c:pt idx="2691">
                  <c:v>53.747999999999998</c:v>
                </c:pt>
                <c:pt idx="2692">
                  <c:v>53.768000000000001</c:v>
                </c:pt>
                <c:pt idx="2693">
                  <c:v>53.787999999999997</c:v>
                </c:pt>
                <c:pt idx="2694">
                  <c:v>53.808</c:v>
                </c:pt>
                <c:pt idx="2695">
                  <c:v>53.828000000000003</c:v>
                </c:pt>
                <c:pt idx="2696">
                  <c:v>53.847999999999999</c:v>
                </c:pt>
                <c:pt idx="2697">
                  <c:v>53.868000000000002</c:v>
                </c:pt>
                <c:pt idx="2698">
                  <c:v>53.887999999999998</c:v>
                </c:pt>
                <c:pt idx="2699">
                  <c:v>53.908000000000001</c:v>
                </c:pt>
                <c:pt idx="2700">
                  <c:v>53.927999999999997</c:v>
                </c:pt>
                <c:pt idx="2701">
                  <c:v>53.948</c:v>
                </c:pt>
                <c:pt idx="2702">
                  <c:v>53.968000000000004</c:v>
                </c:pt>
                <c:pt idx="2703">
                  <c:v>53.987000000000002</c:v>
                </c:pt>
                <c:pt idx="2704">
                  <c:v>54.008000000000003</c:v>
                </c:pt>
                <c:pt idx="2705">
                  <c:v>54.027999999999999</c:v>
                </c:pt>
                <c:pt idx="2706">
                  <c:v>54.048000000000002</c:v>
                </c:pt>
                <c:pt idx="2707">
                  <c:v>54.067999999999998</c:v>
                </c:pt>
                <c:pt idx="2708">
                  <c:v>54.088000000000001</c:v>
                </c:pt>
                <c:pt idx="2709">
                  <c:v>54.106999999999999</c:v>
                </c:pt>
                <c:pt idx="2710">
                  <c:v>54.127000000000002</c:v>
                </c:pt>
                <c:pt idx="2711">
                  <c:v>54.148000000000003</c:v>
                </c:pt>
                <c:pt idx="2712">
                  <c:v>54.167999999999999</c:v>
                </c:pt>
                <c:pt idx="2713">
                  <c:v>54.188000000000002</c:v>
                </c:pt>
                <c:pt idx="2714">
                  <c:v>54.207999999999998</c:v>
                </c:pt>
                <c:pt idx="2715">
                  <c:v>54.226999999999997</c:v>
                </c:pt>
                <c:pt idx="2716">
                  <c:v>54.247999999999998</c:v>
                </c:pt>
                <c:pt idx="2717">
                  <c:v>54.267000000000003</c:v>
                </c:pt>
                <c:pt idx="2718">
                  <c:v>54.287999999999997</c:v>
                </c:pt>
                <c:pt idx="2719">
                  <c:v>54.308</c:v>
                </c:pt>
                <c:pt idx="2720">
                  <c:v>54.328000000000003</c:v>
                </c:pt>
                <c:pt idx="2721">
                  <c:v>54.347000000000001</c:v>
                </c:pt>
                <c:pt idx="2722">
                  <c:v>54.366999999999997</c:v>
                </c:pt>
                <c:pt idx="2723">
                  <c:v>54.387</c:v>
                </c:pt>
                <c:pt idx="2724">
                  <c:v>54.406999999999996</c:v>
                </c:pt>
                <c:pt idx="2725">
                  <c:v>54.427999999999997</c:v>
                </c:pt>
                <c:pt idx="2726">
                  <c:v>54.448</c:v>
                </c:pt>
                <c:pt idx="2727">
                  <c:v>54.466999999999999</c:v>
                </c:pt>
                <c:pt idx="2728">
                  <c:v>54.487000000000002</c:v>
                </c:pt>
                <c:pt idx="2729">
                  <c:v>54.508000000000003</c:v>
                </c:pt>
                <c:pt idx="2730">
                  <c:v>54.527000000000001</c:v>
                </c:pt>
                <c:pt idx="2731">
                  <c:v>54.548000000000002</c:v>
                </c:pt>
                <c:pt idx="2732">
                  <c:v>54.567999999999998</c:v>
                </c:pt>
                <c:pt idx="2733">
                  <c:v>54.588000000000001</c:v>
                </c:pt>
                <c:pt idx="2734">
                  <c:v>54.606999999999999</c:v>
                </c:pt>
                <c:pt idx="2735">
                  <c:v>54.627000000000002</c:v>
                </c:pt>
                <c:pt idx="2736">
                  <c:v>54.648000000000003</c:v>
                </c:pt>
                <c:pt idx="2737">
                  <c:v>54.667000000000002</c:v>
                </c:pt>
                <c:pt idx="2738">
                  <c:v>54.688000000000002</c:v>
                </c:pt>
                <c:pt idx="2739">
                  <c:v>54.707000000000001</c:v>
                </c:pt>
                <c:pt idx="2740">
                  <c:v>54.726999999999997</c:v>
                </c:pt>
                <c:pt idx="2741">
                  <c:v>54.747</c:v>
                </c:pt>
                <c:pt idx="2742">
                  <c:v>54.767000000000003</c:v>
                </c:pt>
                <c:pt idx="2743">
                  <c:v>54.786999999999999</c:v>
                </c:pt>
                <c:pt idx="2744">
                  <c:v>54.808</c:v>
                </c:pt>
                <c:pt idx="2745">
                  <c:v>54.826999999999998</c:v>
                </c:pt>
                <c:pt idx="2746">
                  <c:v>54.847000000000001</c:v>
                </c:pt>
                <c:pt idx="2747">
                  <c:v>54.866999999999997</c:v>
                </c:pt>
                <c:pt idx="2748">
                  <c:v>54.887</c:v>
                </c:pt>
                <c:pt idx="2749">
                  <c:v>54.906999999999996</c:v>
                </c:pt>
                <c:pt idx="2750">
                  <c:v>54.927</c:v>
                </c:pt>
                <c:pt idx="2751">
                  <c:v>54.947000000000003</c:v>
                </c:pt>
                <c:pt idx="2752">
                  <c:v>54.966999999999999</c:v>
                </c:pt>
                <c:pt idx="2753">
                  <c:v>54.987000000000002</c:v>
                </c:pt>
                <c:pt idx="2754">
                  <c:v>55.006999999999998</c:v>
                </c:pt>
                <c:pt idx="2755">
                  <c:v>55.027000000000001</c:v>
                </c:pt>
                <c:pt idx="2756">
                  <c:v>55.046999999999997</c:v>
                </c:pt>
                <c:pt idx="2757">
                  <c:v>55.067</c:v>
                </c:pt>
                <c:pt idx="2758">
                  <c:v>55.087000000000003</c:v>
                </c:pt>
                <c:pt idx="2759">
                  <c:v>55.106999999999999</c:v>
                </c:pt>
                <c:pt idx="2760">
                  <c:v>55.125999999999998</c:v>
                </c:pt>
                <c:pt idx="2761">
                  <c:v>55.146999999999998</c:v>
                </c:pt>
                <c:pt idx="2762">
                  <c:v>55.167000000000002</c:v>
                </c:pt>
                <c:pt idx="2763">
                  <c:v>55.186999999999998</c:v>
                </c:pt>
                <c:pt idx="2764">
                  <c:v>55.207000000000001</c:v>
                </c:pt>
                <c:pt idx="2765">
                  <c:v>55.225999999999999</c:v>
                </c:pt>
                <c:pt idx="2766">
                  <c:v>55.246000000000002</c:v>
                </c:pt>
                <c:pt idx="2767">
                  <c:v>55.267000000000003</c:v>
                </c:pt>
                <c:pt idx="2768">
                  <c:v>55.286999999999999</c:v>
                </c:pt>
                <c:pt idx="2769">
                  <c:v>55.307000000000002</c:v>
                </c:pt>
                <c:pt idx="2770">
                  <c:v>55.326000000000001</c:v>
                </c:pt>
                <c:pt idx="2771">
                  <c:v>55.347000000000001</c:v>
                </c:pt>
                <c:pt idx="2772">
                  <c:v>55.366</c:v>
                </c:pt>
                <c:pt idx="2773">
                  <c:v>55.387</c:v>
                </c:pt>
                <c:pt idx="2774">
                  <c:v>55.405999999999999</c:v>
                </c:pt>
                <c:pt idx="2775">
                  <c:v>55.427</c:v>
                </c:pt>
                <c:pt idx="2776">
                  <c:v>55.445999999999998</c:v>
                </c:pt>
                <c:pt idx="2777">
                  <c:v>55.466999999999999</c:v>
                </c:pt>
                <c:pt idx="2778">
                  <c:v>55.487000000000002</c:v>
                </c:pt>
                <c:pt idx="2779">
                  <c:v>55.506</c:v>
                </c:pt>
                <c:pt idx="2780">
                  <c:v>55.526000000000003</c:v>
                </c:pt>
                <c:pt idx="2781">
                  <c:v>55.546999999999997</c:v>
                </c:pt>
                <c:pt idx="2782">
                  <c:v>55.566000000000003</c:v>
                </c:pt>
                <c:pt idx="2783">
                  <c:v>55.585999999999999</c:v>
                </c:pt>
                <c:pt idx="2784">
                  <c:v>55.606999999999999</c:v>
                </c:pt>
                <c:pt idx="2785">
                  <c:v>55.625999999999998</c:v>
                </c:pt>
                <c:pt idx="2786">
                  <c:v>55.646000000000001</c:v>
                </c:pt>
                <c:pt idx="2787">
                  <c:v>55.665999999999997</c:v>
                </c:pt>
                <c:pt idx="2788">
                  <c:v>55.686</c:v>
                </c:pt>
                <c:pt idx="2789">
                  <c:v>55.707000000000001</c:v>
                </c:pt>
                <c:pt idx="2790">
                  <c:v>55.726999999999997</c:v>
                </c:pt>
                <c:pt idx="2791">
                  <c:v>55.746000000000002</c:v>
                </c:pt>
                <c:pt idx="2792">
                  <c:v>55.765999999999998</c:v>
                </c:pt>
                <c:pt idx="2793">
                  <c:v>55.786000000000001</c:v>
                </c:pt>
                <c:pt idx="2794">
                  <c:v>55.805999999999997</c:v>
                </c:pt>
                <c:pt idx="2795">
                  <c:v>55.826000000000001</c:v>
                </c:pt>
                <c:pt idx="2796">
                  <c:v>55.845999999999997</c:v>
                </c:pt>
                <c:pt idx="2797">
                  <c:v>55.866999999999997</c:v>
                </c:pt>
                <c:pt idx="2798">
                  <c:v>55.886000000000003</c:v>
                </c:pt>
                <c:pt idx="2799">
                  <c:v>55.905999999999999</c:v>
                </c:pt>
                <c:pt idx="2800">
                  <c:v>55.926000000000002</c:v>
                </c:pt>
                <c:pt idx="2801">
                  <c:v>55.945999999999998</c:v>
                </c:pt>
                <c:pt idx="2802">
                  <c:v>55.966000000000001</c:v>
                </c:pt>
                <c:pt idx="2803">
                  <c:v>55.985999999999997</c:v>
                </c:pt>
                <c:pt idx="2804">
                  <c:v>56.006</c:v>
                </c:pt>
                <c:pt idx="2805">
                  <c:v>56.026000000000003</c:v>
                </c:pt>
                <c:pt idx="2806">
                  <c:v>56.045999999999999</c:v>
                </c:pt>
                <c:pt idx="2807">
                  <c:v>56.066000000000003</c:v>
                </c:pt>
                <c:pt idx="2808">
                  <c:v>56.085999999999999</c:v>
                </c:pt>
                <c:pt idx="2809">
                  <c:v>56.106000000000002</c:v>
                </c:pt>
                <c:pt idx="2810">
                  <c:v>56.125999999999998</c:v>
                </c:pt>
                <c:pt idx="2811">
                  <c:v>56.146000000000001</c:v>
                </c:pt>
                <c:pt idx="2812">
                  <c:v>56.165999999999997</c:v>
                </c:pt>
                <c:pt idx="2813">
                  <c:v>56.186</c:v>
                </c:pt>
                <c:pt idx="2814">
                  <c:v>56.206000000000003</c:v>
                </c:pt>
                <c:pt idx="2815">
                  <c:v>56.225999999999999</c:v>
                </c:pt>
                <c:pt idx="2816">
                  <c:v>56.246000000000002</c:v>
                </c:pt>
                <c:pt idx="2817">
                  <c:v>56.265999999999998</c:v>
                </c:pt>
                <c:pt idx="2818">
                  <c:v>56.286000000000001</c:v>
                </c:pt>
                <c:pt idx="2819">
                  <c:v>56.305</c:v>
                </c:pt>
                <c:pt idx="2820">
                  <c:v>56.325000000000003</c:v>
                </c:pt>
                <c:pt idx="2821">
                  <c:v>56.345999999999997</c:v>
                </c:pt>
                <c:pt idx="2822">
                  <c:v>56.366</c:v>
                </c:pt>
                <c:pt idx="2823">
                  <c:v>56.386000000000003</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56.566000000000003</c:v>
                </c:pt>
                <c:pt idx="2833">
                  <c:v>56.585000000000001</c:v>
                </c:pt>
                <c:pt idx="2834">
                  <c:v>56.604999999999997</c:v>
                </c:pt>
                <c:pt idx="2835">
                  <c:v>56.625</c:v>
                </c:pt>
                <c:pt idx="2836">
                  <c:v>56.645000000000003</c:v>
                </c:pt>
                <c:pt idx="2837">
                  <c:v>56.664999999999999</c:v>
                </c:pt>
                <c:pt idx="2838">
                  <c:v>56.685000000000002</c:v>
                </c:pt>
                <c:pt idx="2839">
                  <c:v>56.704999999999998</c:v>
                </c:pt>
                <c:pt idx="2840">
                  <c:v>56.725000000000001</c:v>
                </c:pt>
                <c:pt idx="2841">
                  <c:v>56.744999999999997</c:v>
                </c:pt>
                <c:pt idx="2842">
                  <c:v>56.765000000000001</c:v>
                </c:pt>
                <c:pt idx="2843">
                  <c:v>56.784999999999997</c:v>
                </c:pt>
                <c:pt idx="2844">
                  <c:v>56.805</c:v>
                </c:pt>
                <c:pt idx="2845">
                  <c:v>56.825000000000003</c:v>
                </c:pt>
                <c:pt idx="2846">
                  <c:v>56.844999999999999</c:v>
                </c:pt>
                <c:pt idx="2847">
                  <c:v>56.865000000000002</c:v>
                </c:pt>
                <c:pt idx="2848">
                  <c:v>56.884999999999998</c:v>
                </c:pt>
                <c:pt idx="2849">
                  <c:v>56.905000000000001</c:v>
                </c:pt>
                <c:pt idx="2850">
                  <c:v>56.924999999999997</c:v>
                </c:pt>
                <c:pt idx="2851">
                  <c:v>56.945</c:v>
                </c:pt>
                <c:pt idx="2852">
                  <c:v>56.965000000000003</c:v>
                </c:pt>
                <c:pt idx="2853">
                  <c:v>56.984999999999999</c:v>
                </c:pt>
                <c:pt idx="2854">
                  <c:v>57.005000000000003</c:v>
                </c:pt>
                <c:pt idx="2855">
                  <c:v>57.024999999999999</c:v>
                </c:pt>
                <c:pt idx="2856">
                  <c:v>57.045000000000002</c:v>
                </c:pt>
                <c:pt idx="2857">
                  <c:v>57.064999999999998</c:v>
                </c:pt>
                <c:pt idx="2858">
                  <c:v>57.085000000000001</c:v>
                </c:pt>
                <c:pt idx="2859">
                  <c:v>57.104999999999997</c:v>
                </c:pt>
                <c:pt idx="2860">
                  <c:v>57.125999999999998</c:v>
                </c:pt>
                <c:pt idx="2861">
                  <c:v>57.145000000000003</c:v>
                </c:pt>
                <c:pt idx="2862">
                  <c:v>57.164999999999999</c:v>
                </c:pt>
                <c:pt idx="2863">
                  <c:v>57.185000000000002</c:v>
                </c:pt>
                <c:pt idx="2864">
                  <c:v>57.204999999999998</c:v>
                </c:pt>
                <c:pt idx="2865">
                  <c:v>57.225000000000001</c:v>
                </c:pt>
                <c:pt idx="2866">
                  <c:v>57.244</c:v>
                </c:pt>
                <c:pt idx="2867">
                  <c:v>57.264000000000003</c:v>
                </c:pt>
                <c:pt idx="2868">
                  <c:v>57.284999999999997</c:v>
                </c:pt>
                <c:pt idx="2869">
                  <c:v>57.305</c:v>
                </c:pt>
                <c:pt idx="2870">
                  <c:v>57.325000000000003</c:v>
                </c:pt>
                <c:pt idx="2871">
                  <c:v>57.344999999999999</c:v>
                </c:pt>
                <c:pt idx="2872">
                  <c:v>57.363999999999997</c:v>
                </c:pt>
                <c:pt idx="2873">
                  <c:v>57.384999999999998</c:v>
                </c:pt>
                <c:pt idx="2874">
                  <c:v>57.404000000000003</c:v>
                </c:pt>
                <c:pt idx="2875">
                  <c:v>57.424999999999997</c:v>
                </c:pt>
                <c:pt idx="2876">
                  <c:v>57.444000000000003</c:v>
                </c:pt>
                <c:pt idx="2877">
                  <c:v>57.465000000000003</c:v>
                </c:pt>
                <c:pt idx="2878">
                  <c:v>57.484000000000002</c:v>
                </c:pt>
                <c:pt idx="2879">
                  <c:v>57.505000000000003</c:v>
                </c:pt>
                <c:pt idx="2880">
                  <c:v>57.524999999999999</c:v>
                </c:pt>
                <c:pt idx="2881">
                  <c:v>57.543999999999997</c:v>
                </c:pt>
                <c:pt idx="2882">
                  <c:v>57.564</c:v>
                </c:pt>
                <c:pt idx="2883">
                  <c:v>57.584000000000003</c:v>
                </c:pt>
                <c:pt idx="2884">
                  <c:v>57.604999999999997</c:v>
                </c:pt>
                <c:pt idx="2885">
                  <c:v>57.624000000000002</c:v>
                </c:pt>
                <c:pt idx="2886">
                  <c:v>57.645000000000003</c:v>
                </c:pt>
                <c:pt idx="2887">
                  <c:v>57.664000000000001</c:v>
                </c:pt>
                <c:pt idx="2888">
                  <c:v>57.683999999999997</c:v>
                </c:pt>
                <c:pt idx="2889">
                  <c:v>57.704000000000001</c:v>
                </c:pt>
                <c:pt idx="2890">
                  <c:v>57.725000000000001</c:v>
                </c:pt>
                <c:pt idx="2891">
                  <c:v>57.744999999999997</c:v>
                </c:pt>
                <c:pt idx="2892">
                  <c:v>57.764000000000003</c:v>
                </c:pt>
                <c:pt idx="2893">
                  <c:v>57.783999999999999</c:v>
                </c:pt>
                <c:pt idx="2894">
                  <c:v>57.805</c:v>
                </c:pt>
                <c:pt idx="2895">
                  <c:v>57.823999999999998</c:v>
                </c:pt>
                <c:pt idx="2896">
                  <c:v>57.844000000000001</c:v>
                </c:pt>
                <c:pt idx="2897">
                  <c:v>57.863999999999997</c:v>
                </c:pt>
                <c:pt idx="2898">
                  <c:v>57.884</c:v>
                </c:pt>
                <c:pt idx="2899">
                  <c:v>57.905000000000001</c:v>
                </c:pt>
                <c:pt idx="2900">
                  <c:v>57.923999999999999</c:v>
                </c:pt>
                <c:pt idx="2901">
                  <c:v>57.944000000000003</c:v>
                </c:pt>
                <c:pt idx="2902">
                  <c:v>57.963999999999999</c:v>
                </c:pt>
                <c:pt idx="2903">
                  <c:v>57.984000000000002</c:v>
                </c:pt>
                <c:pt idx="2904">
                  <c:v>58.003999999999998</c:v>
                </c:pt>
                <c:pt idx="2905">
                  <c:v>58.024000000000001</c:v>
                </c:pt>
                <c:pt idx="2906">
                  <c:v>58.043999999999997</c:v>
                </c:pt>
                <c:pt idx="2907">
                  <c:v>58.064</c:v>
                </c:pt>
                <c:pt idx="2908">
                  <c:v>58.084000000000003</c:v>
                </c:pt>
                <c:pt idx="2909">
                  <c:v>58.103999999999999</c:v>
                </c:pt>
                <c:pt idx="2910">
                  <c:v>58.124000000000002</c:v>
                </c:pt>
                <c:pt idx="2911">
                  <c:v>58.145000000000003</c:v>
                </c:pt>
                <c:pt idx="2912">
                  <c:v>58.162999999999997</c:v>
                </c:pt>
                <c:pt idx="2913">
                  <c:v>58.183</c:v>
                </c:pt>
                <c:pt idx="2914">
                  <c:v>58.204000000000001</c:v>
                </c:pt>
                <c:pt idx="2915">
                  <c:v>58.222999999999999</c:v>
                </c:pt>
                <c:pt idx="2916">
                  <c:v>58.243000000000002</c:v>
                </c:pt>
                <c:pt idx="2917">
                  <c:v>58.264000000000003</c:v>
                </c:pt>
                <c:pt idx="2918">
                  <c:v>58.283999999999999</c:v>
                </c:pt>
                <c:pt idx="2919">
                  <c:v>58.302999999999997</c:v>
                </c:pt>
                <c:pt idx="2920">
                  <c:v>58.323999999999998</c:v>
                </c:pt>
                <c:pt idx="2921">
                  <c:v>58.344000000000001</c:v>
                </c:pt>
                <c:pt idx="2922">
                  <c:v>58.363999999999997</c:v>
                </c:pt>
                <c:pt idx="2923">
                  <c:v>58.384</c:v>
                </c:pt>
                <c:pt idx="2924">
                  <c:v>58.402999999999999</c:v>
                </c:pt>
                <c:pt idx="2925">
                  <c:v>58.423999999999999</c:v>
                </c:pt>
                <c:pt idx="2926">
                  <c:v>58.442999999999998</c:v>
                </c:pt>
                <c:pt idx="2927">
                  <c:v>58.463000000000001</c:v>
                </c:pt>
                <c:pt idx="2928">
                  <c:v>58.482999999999997</c:v>
                </c:pt>
                <c:pt idx="2929">
                  <c:v>58.503999999999998</c:v>
                </c:pt>
                <c:pt idx="2930">
                  <c:v>58.524000000000001</c:v>
                </c:pt>
                <c:pt idx="2931">
                  <c:v>58.543999999999997</c:v>
                </c:pt>
                <c:pt idx="2932">
                  <c:v>58.563000000000002</c:v>
                </c:pt>
                <c:pt idx="2933">
                  <c:v>58.582999999999998</c:v>
                </c:pt>
                <c:pt idx="2934">
                  <c:v>58.603000000000002</c:v>
                </c:pt>
                <c:pt idx="2935">
                  <c:v>58.624000000000002</c:v>
                </c:pt>
                <c:pt idx="2936">
                  <c:v>58.643999999999998</c:v>
                </c:pt>
                <c:pt idx="2937">
                  <c:v>58.664000000000001</c:v>
                </c:pt>
                <c:pt idx="2938">
                  <c:v>58.683</c:v>
                </c:pt>
                <c:pt idx="2939">
                  <c:v>58.703000000000003</c:v>
                </c:pt>
                <c:pt idx="2940">
                  <c:v>58.722999999999999</c:v>
                </c:pt>
                <c:pt idx="2941">
                  <c:v>58.743000000000002</c:v>
                </c:pt>
                <c:pt idx="2942">
                  <c:v>58.762999999999998</c:v>
                </c:pt>
                <c:pt idx="2943">
                  <c:v>58.783999999999999</c:v>
                </c:pt>
                <c:pt idx="2944">
                  <c:v>58.802999999999997</c:v>
                </c:pt>
                <c:pt idx="2945">
                  <c:v>58.823999999999998</c:v>
                </c:pt>
                <c:pt idx="2946">
                  <c:v>58.843000000000004</c:v>
                </c:pt>
                <c:pt idx="2947">
                  <c:v>58.863</c:v>
                </c:pt>
                <c:pt idx="2948">
                  <c:v>58.883000000000003</c:v>
                </c:pt>
                <c:pt idx="2949">
                  <c:v>58.902999999999999</c:v>
                </c:pt>
                <c:pt idx="2950">
                  <c:v>58.923000000000002</c:v>
                </c:pt>
                <c:pt idx="2951">
                  <c:v>58.942999999999998</c:v>
                </c:pt>
                <c:pt idx="2952">
                  <c:v>58.963000000000001</c:v>
                </c:pt>
                <c:pt idx="2953">
                  <c:v>58.982999999999997</c:v>
                </c:pt>
                <c:pt idx="2954">
                  <c:v>59.003</c:v>
                </c:pt>
                <c:pt idx="2955">
                  <c:v>59.023000000000003</c:v>
                </c:pt>
                <c:pt idx="2956">
                  <c:v>59.042999999999999</c:v>
                </c:pt>
                <c:pt idx="2957">
                  <c:v>59.063000000000002</c:v>
                </c:pt>
                <c:pt idx="2958">
                  <c:v>59.082999999999998</c:v>
                </c:pt>
                <c:pt idx="2959">
                  <c:v>59.103000000000002</c:v>
                </c:pt>
                <c:pt idx="2960">
                  <c:v>59.122999999999998</c:v>
                </c:pt>
                <c:pt idx="2961">
                  <c:v>59.143000000000001</c:v>
                </c:pt>
                <c:pt idx="2962">
                  <c:v>59.162999999999997</c:v>
                </c:pt>
                <c:pt idx="2963">
                  <c:v>59.183</c:v>
                </c:pt>
                <c:pt idx="2964">
                  <c:v>59.203000000000003</c:v>
                </c:pt>
                <c:pt idx="2965">
                  <c:v>59.222000000000001</c:v>
                </c:pt>
                <c:pt idx="2966">
                  <c:v>59.241999999999997</c:v>
                </c:pt>
                <c:pt idx="2967">
                  <c:v>59.262</c:v>
                </c:pt>
                <c:pt idx="2968">
                  <c:v>59.283000000000001</c:v>
                </c:pt>
                <c:pt idx="2969">
                  <c:v>59.302999999999997</c:v>
                </c:pt>
                <c:pt idx="2970">
                  <c:v>59.323</c:v>
                </c:pt>
                <c:pt idx="2971">
                  <c:v>59.343000000000004</c:v>
                </c:pt>
                <c:pt idx="2972">
                  <c:v>59.363</c:v>
                </c:pt>
                <c:pt idx="2973">
                  <c:v>59.383000000000003</c:v>
                </c:pt>
                <c:pt idx="2974">
                  <c:v>59.402999999999999</c:v>
                </c:pt>
                <c:pt idx="2975">
                  <c:v>59.423000000000002</c:v>
                </c:pt>
                <c:pt idx="2976">
                  <c:v>59.442999999999998</c:v>
                </c:pt>
                <c:pt idx="2977">
                  <c:v>59.462000000000003</c:v>
                </c:pt>
                <c:pt idx="2978">
                  <c:v>59.481999999999999</c:v>
                </c:pt>
                <c:pt idx="2979">
                  <c:v>59.503</c:v>
                </c:pt>
                <c:pt idx="2980">
                  <c:v>59.521999999999998</c:v>
                </c:pt>
                <c:pt idx="2981">
                  <c:v>59.542000000000002</c:v>
                </c:pt>
                <c:pt idx="2982">
                  <c:v>59.561999999999998</c:v>
                </c:pt>
                <c:pt idx="2983">
                  <c:v>59.582999999999998</c:v>
                </c:pt>
                <c:pt idx="2984">
                  <c:v>59.603000000000002</c:v>
                </c:pt>
                <c:pt idx="2985">
                  <c:v>59.622999999999998</c:v>
                </c:pt>
                <c:pt idx="2986">
                  <c:v>59.642000000000003</c:v>
                </c:pt>
                <c:pt idx="2987">
                  <c:v>59.662999999999997</c:v>
                </c:pt>
                <c:pt idx="2988">
                  <c:v>59.683</c:v>
                </c:pt>
                <c:pt idx="2989">
                  <c:v>59.701999999999998</c:v>
                </c:pt>
                <c:pt idx="2990">
                  <c:v>59.722000000000001</c:v>
                </c:pt>
                <c:pt idx="2991">
                  <c:v>59.741999999999997</c:v>
                </c:pt>
                <c:pt idx="2992">
                  <c:v>59.762999999999998</c:v>
                </c:pt>
                <c:pt idx="2993">
                  <c:v>59.783000000000001</c:v>
                </c:pt>
                <c:pt idx="2994">
                  <c:v>59.802</c:v>
                </c:pt>
                <c:pt idx="2995">
                  <c:v>59.822000000000003</c:v>
                </c:pt>
                <c:pt idx="2996">
                  <c:v>59.841999999999999</c:v>
                </c:pt>
                <c:pt idx="2997">
                  <c:v>59.862000000000002</c:v>
                </c:pt>
                <c:pt idx="2998">
                  <c:v>59.883000000000003</c:v>
                </c:pt>
                <c:pt idx="2999">
                  <c:v>59.902999999999999</c:v>
                </c:pt>
                <c:pt idx="3000">
                  <c:v>59.921999999999997</c:v>
                </c:pt>
                <c:pt idx="3001">
                  <c:v>59.942</c:v>
                </c:pt>
                <c:pt idx="3002">
                  <c:v>59.962000000000003</c:v>
                </c:pt>
                <c:pt idx="3003">
                  <c:v>59.981999999999999</c:v>
                </c:pt>
                <c:pt idx="3004">
                  <c:v>60.002000000000002</c:v>
                </c:pt>
                <c:pt idx="3005">
                  <c:v>60.021999999999998</c:v>
                </c:pt>
                <c:pt idx="3006">
                  <c:v>60.042000000000002</c:v>
                </c:pt>
                <c:pt idx="3007">
                  <c:v>60.061999999999998</c:v>
                </c:pt>
                <c:pt idx="3008">
                  <c:v>60.082000000000001</c:v>
                </c:pt>
                <c:pt idx="3009">
                  <c:v>60.101999999999997</c:v>
                </c:pt>
                <c:pt idx="3010">
                  <c:v>60.122</c:v>
                </c:pt>
                <c:pt idx="3011">
                  <c:v>60.142000000000003</c:v>
                </c:pt>
                <c:pt idx="3012">
                  <c:v>60.161999999999999</c:v>
                </c:pt>
                <c:pt idx="3013">
                  <c:v>60.182000000000002</c:v>
                </c:pt>
                <c:pt idx="3014">
                  <c:v>60.201999999999998</c:v>
                </c:pt>
                <c:pt idx="3015">
                  <c:v>60.222000000000001</c:v>
                </c:pt>
                <c:pt idx="3016">
                  <c:v>60.241</c:v>
                </c:pt>
                <c:pt idx="3017">
                  <c:v>60.261000000000003</c:v>
                </c:pt>
                <c:pt idx="3018">
                  <c:v>60.280999999999999</c:v>
                </c:pt>
                <c:pt idx="3019">
                  <c:v>60.302</c:v>
                </c:pt>
                <c:pt idx="3020">
                  <c:v>60.322000000000003</c:v>
                </c:pt>
                <c:pt idx="3021">
                  <c:v>60.341999999999999</c:v>
                </c:pt>
                <c:pt idx="3022">
                  <c:v>60.362000000000002</c:v>
                </c:pt>
                <c:pt idx="3023">
                  <c:v>60.381</c:v>
                </c:pt>
                <c:pt idx="3024">
                  <c:v>60.401000000000003</c:v>
                </c:pt>
                <c:pt idx="3025">
                  <c:v>60.420999999999999</c:v>
                </c:pt>
                <c:pt idx="3026">
                  <c:v>60.442</c:v>
                </c:pt>
                <c:pt idx="3027">
                  <c:v>60.462000000000003</c:v>
                </c:pt>
                <c:pt idx="3028">
                  <c:v>60.481999999999999</c:v>
                </c:pt>
                <c:pt idx="3029">
                  <c:v>60.500999999999998</c:v>
                </c:pt>
                <c:pt idx="3030">
                  <c:v>60.521999999999998</c:v>
                </c:pt>
                <c:pt idx="3031">
                  <c:v>60.542000000000002</c:v>
                </c:pt>
                <c:pt idx="3032">
                  <c:v>60.561</c:v>
                </c:pt>
                <c:pt idx="3033">
                  <c:v>60.581000000000003</c:v>
                </c:pt>
                <c:pt idx="3034">
                  <c:v>60.600999999999999</c:v>
                </c:pt>
                <c:pt idx="3035">
                  <c:v>60.622</c:v>
                </c:pt>
                <c:pt idx="3036">
                  <c:v>60.640999999999998</c:v>
                </c:pt>
                <c:pt idx="3037">
                  <c:v>60.661000000000001</c:v>
                </c:pt>
                <c:pt idx="3038">
                  <c:v>60.682000000000002</c:v>
                </c:pt>
                <c:pt idx="3039">
                  <c:v>60.701000000000001</c:v>
                </c:pt>
                <c:pt idx="3040">
                  <c:v>60.720999999999997</c:v>
                </c:pt>
                <c:pt idx="3041">
                  <c:v>60.741</c:v>
                </c:pt>
                <c:pt idx="3042">
                  <c:v>60.762</c:v>
                </c:pt>
                <c:pt idx="3043">
                  <c:v>60.780999999999999</c:v>
                </c:pt>
                <c:pt idx="3044">
                  <c:v>60.801000000000002</c:v>
                </c:pt>
                <c:pt idx="3045">
                  <c:v>60.820999999999998</c:v>
                </c:pt>
                <c:pt idx="3046">
                  <c:v>60.841000000000001</c:v>
                </c:pt>
                <c:pt idx="3047">
                  <c:v>60.860999999999997</c:v>
                </c:pt>
                <c:pt idx="3048">
                  <c:v>60.881</c:v>
                </c:pt>
                <c:pt idx="3049">
                  <c:v>60.901000000000003</c:v>
                </c:pt>
                <c:pt idx="3050">
                  <c:v>60.920999999999999</c:v>
                </c:pt>
                <c:pt idx="3051">
                  <c:v>60.942</c:v>
                </c:pt>
                <c:pt idx="3052">
                  <c:v>60.960999999999999</c:v>
                </c:pt>
                <c:pt idx="3053">
                  <c:v>60.981000000000002</c:v>
                </c:pt>
                <c:pt idx="3054">
                  <c:v>61.000999999999998</c:v>
                </c:pt>
                <c:pt idx="3055">
                  <c:v>61.021000000000001</c:v>
                </c:pt>
                <c:pt idx="3056">
                  <c:v>61.040999999999997</c:v>
                </c:pt>
                <c:pt idx="3057">
                  <c:v>61.061</c:v>
                </c:pt>
                <c:pt idx="3058">
                  <c:v>61.081000000000003</c:v>
                </c:pt>
                <c:pt idx="3059">
                  <c:v>61.100999999999999</c:v>
                </c:pt>
                <c:pt idx="3060">
                  <c:v>61.121000000000002</c:v>
                </c:pt>
                <c:pt idx="3061">
                  <c:v>61.140999999999998</c:v>
                </c:pt>
                <c:pt idx="3062">
                  <c:v>61.161000000000001</c:v>
                </c:pt>
                <c:pt idx="3063">
                  <c:v>61.180999999999997</c:v>
                </c:pt>
                <c:pt idx="3064">
                  <c:v>61.201000000000001</c:v>
                </c:pt>
                <c:pt idx="3065">
                  <c:v>61.220999999999997</c:v>
                </c:pt>
                <c:pt idx="3066">
                  <c:v>61.241</c:v>
                </c:pt>
                <c:pt idx="3067">
                  <c:v>61.26</c:v>
                </c:pt>
                <c:pt idx="3068">
                  <c:v>61.280999999999999</c:v>
                </c:pt>
                <c:pt idx="3069">
                  <c:v>61.301000000000002</c:v>
                </c:pt>
                <c:pt idx="3070">
                  <c:v>61.320999999999998</c:v>
                </c:pt>
                <c:pt idx="3071">
                  <c:v>61.341000000000001</c:v>
                </c:pt>
                <c:pt idx="3072">
                  <c:v>61.360999999999997</c:v>
                </c:pt>
                <c:pt idx="3073">
                  <c:v>61.381</c:v>
                </c:pt>
                <c:pt idx="3074">
                  <c:v>61.4</c:v>
                </c:pt>
                <c:pt idx="3075">
                  <c:v>61.420999999999999</c:v>
                </c:pt>
                <c:pt idx="3076">
                  <c:v>61.441000000000003</c:v>
                </c:pt>
                <c:pt idx="3077">
                  <c:v>61.46</c:v>
                </c:pt>
                <c:pt idx="3078">
                  <c:v>61.481000000000002</c:v>
                </c:pt>
                <c:pt idx="3079">
                  <c:v>61.5</c:v>
                </c:pt>
                <c:pt idx="3080">
                  <c:v>61.52</c:v>
                </c:pt>
                <c:pt idx="3081">
                  <c:v>61.540999999999997</c:v>
                </c:pt>
                <c:pt idx="3082">
                  <c:v>61.561</c:v>
                </c:pt>
                <c:pt idx="3083">
                  <c:v>61.581000000000003</c:v>
                </c:pt>
                <c:pt idx="3084">
                  <c:v>61.6</c:v>
                </c:pt>
                <c:pt idx="3085">
                  <c:v>61.62</c:v>
                </c:pt>
                <c:pt idx="3086">
                  <c:v>61.64</c:v>
                </c:pt>
                <c:pt idx="3087">
                  <c:v>61.661000000000001</c:v>
                </c:pt>
                <c:pt idx="3088">
                  <c:v>61.680999999999997</c:v>
                </c:pt>
                <c:pt idx="3089">
                  <c:v>61.7</c:v>
                </c:pt>
                <c:pt idx="3090">
                  <c:v>61.720999999999997</c:v>
                </c:pt>
                <c:pt idx="3091">
                  <c:v>61.74</c:v>
                </c:pt>
                <c:pt idx="3092">
                  <c:v>61.76</c:v>
                </c:pt>
                <c:pt idx="3093">
                  <c:v>61.780999999999999</c:v>
                </c:pt>
                <c:pt idx="3094">
                  <c:v>61.801000000000002</c:v>
                </c:pt>
                <c:pt idx="3095">
                  <c:v>61.820999999999998</c:v>
                </c:pt>
                <c:pt idx="3096">
                  <c:v>61.84</c:v>
                </c:pt>
                <c:pt idx="3097">
                  <c:v>61.86</c:v>
                </c:pt>
                <c:pt idx="3098">
                  <c:v>61.881</c:v>
                </c:pt>
                <c:pt idx="3099">
                  <c:v>61.9</c:v>
                </c:pt>
                <c:pt idx="3100">
                  <c:v>61.920999999999999</c:v>
                </c:pt>
                <c:pt idx="3101">
                  <c:v>61.94</c:v>
                </c:pt>
                <c:pt idx="3102">
                  <c:v>61.960999999999999</c:v>
                </c:pt>
                <c:pt idx="3103">
                  <c:v>61.98</c:v>
                </c:pt>
                <c:pt idx="3104">
                  <c:v>62.000999999999998</c:v>
                </c:pt>
                <c:pt idx="3105">
                  <c:v>62.02</c:v>
                </c:pt>
                <c:pt idx="3106">
                  <c:v>62.04</c:v>
                </c:pt>
                <c:pt idx="3107">
                  <c:v>62.06</c:v>
                </c:pt>
                <c:pt idx="3108">
                  <c:v>62.08</c:v>
                </c:pt>
                <c:pt idx="3109">
                  <c:v>62.1</c:v>
                </c:pt>
                <c:pt idx="3110">
                  <c:v>62.12</c:v>
                </c:pt>
                <c:pt idx="3111">
                  <c:v>62.14</c:v>
                </c:pt>
                <c:pt idx="3112">
                  <c:v>62.16</c:v>
                </c:pt>
                <c:pt idx="3113">
                  <c:v>62.18</c:v>
                </c:pt>
                <c:pt idx="3114">
                  <c:v>62.201000000000001</c:v>
                </c:pt>
                <c:pt idx="3115">
                  <c:v>62.22</c:v>
                </c:pt>
                <c:pt idx="3116">
                  <c:v>62.24</c:v>
                </c:pt>
                <c:pt idx="3117">
                  <c:v>62.26</c:v>
                </c:pt>
                <c:pt idx="3118">
                  <c:v>62.279000000000003</c:v>
                </c:pt>
                <c:pt idx="3119">
                  <c:v>62.3</c:v>
                </c:pt>
                <c:pt idx="3120">
                  <c:v>62.32</c:v>
                </c:pt>
                <c:pt idx="3121">
                  <c:v>62.34</c:v>
                </c:pt>
                <c:pt idx="3122">
                  <c:v>62.36</c:v>
                </c:pt>
                <c:pt idx="3123">
                  <c:v>62.378999999999998</c:v>
                </c:pt>
                <c:pt idx="3124">
                  <c:v>62.399000000000001</c:v>
                </c:pt>
                <c:pt idx="3125">
                  <c:v>62.42</c:v>
                </c:pt>
                <c:pt idx="3126">
                  <c:v>62.44</c:v>
                </c:pt>
                <c:pt idx="3127">
                  <c:v>62.46</c:v>
                </c:pt>
                <c:pt idx="3128">
                  <c:v>62.48</c:v>
                </c:pt>
                <c:pt idx="3129">
                  <c:v>62.5</c:v>
                </c:pt>
                <c:pt idx="3130">
                  <c:v>62.52</c:v>
                </c:pt>
                <c:pt idx="3131">
                  <c:v>62.54</c:v>
                </c:pt>
                <c:pt idx="3132">
                  <c:v>62.558999999999997</c:v>
                </c:pt>
                <c:pt idx="3133">
                  <c:v>62.579000000000001</c:v>
                </c:pt>
                <c:pt idx="3134">
                  <c:v>62.6</c:v>
                </c:pt>
                <c:pt idx="3135">
                  <c:v>62.619</c:v>
                </c:pt>
                <c:pt idx="3136">
                  <c:v>62.639000000000003</c:v>
                </c:pt>
                <c:pt idx="3137">
                  <c:v>62.658999999999999</c:v>
                </c:pt>
                <c:pt idx="3138">
                  <c:v>62.68</c:v>
                </c:pt>
                <c:pt idx="3139">
                  <c:v>62.7</c:v>
                </c:pt>
                <c:pt idx="3140">
                  <c:v>62.719000000000001</c:v>
                </c:pt>
                <c:pt idx="3141">
                  <c:v>62.738999999999997</c:v>
                </c:pt>
                <c:pt idx="3142">
                  <c:v>62.759</c:v>
                </c:pt>
                <c:pt idx="3143">
                  <c:v>62.779000000000003</c:v>
                </c:pt>
                <c:pt idx="3144">
                  <c:v>62.798999999999999</c:v>
                </c:pt>
                <c:pt idx="3145">
                  <c:v>62.819000000000003</c:v>
                </c:pt>
                <c:pt idx="3146">
                  <c:v>62.84</c:v>
                </c:pt>
                <c:pt idx="3147">
                  <c:v>62.859000000000002</c:v>
                </c:pt>
                <c:pt idx="3148">
                  <c:v>62.878999999999998</c:v>
                </c:pt>
                <c:pt idx="3149">
                  <c:v>62.899000000000001</c:v>
                </c:pt>
                <c:pt idx="3150">
                  <c:v>62.92</c:v>
                </c:pt>
                <c:pt idx="3151">
                  <c:v>62.939</c:v>
                </c:pt>
                <c:pt idx="3152">
                  <c:v>62.959000000000003</c:v>
                </c:pt>
                <c:pt idx="3153">
                  <c:v>62.978999999999999</c:v>
                </c:pt>
                <c:pt idx="3154">
                  <c:v>62.999000000000002</c:v>
                </c:pt>
                <c:pt idx="3155">
                  <c:v>63.018999999999998</c:v>
                </c:pt>
                <c:pt idx="3156">
                  <c:v>63.04</c:v>
                </c:pt>
                <c:pt idx="3157">
                  <c:v>63.058999999999997</c:v>
                </c:pt>
                <c:pt idx="3158">
                  <c:v>63.079000000000001</c:v>
                </c:pt>
                <c:pt idx="3159">
                  <c:v>63.098999999999997</c:v>
                </c:pt>
                <c:pt idx="3160">
                  <c:v>63.119</c:v>
                </c:pt>
                <c:pt idx="3161">
                  <c:v>63.139000000000003</c:v>
                </c:pt>
                <c:pt idx="3162">
                  <c:v>63.158999999999999</c:v>
                </c:pt>
                <c:pt idx="3163">
                  <c:v>63.18</c:v>
                </c:pt>
                <c:pt idx="3164">
                  <c:v>63.198999999999998</c:v>
                </c:pt>
                <c:pt idx="3165">
                  <c:v>63.219000000000001</c:v>
                </c:pt>
                <c:pt idx="3166">
                  <c:v>63.238999999999997</c:v>
                </c:pt>
                <c:pt idx="3167">
                  <c:v>63.259</c:v>
                </c:pt>
                <c:pt idx="3168">
                  <c:v>63.279000000000003</c:v>
                </c:pt>
                <c:pt idx="3169">
                  <c:v>63.298000000000002</c:v>
                </c:pt>
                <c:pt idx="3170">
                  <c:v>63.319000000000003</c:v>
                </c:pt>
                <c:pt idx="3171">
                  <c:v>63.338999999999999</c:v>
                </c:pt>
                <c:pt idx="3172">
                  <c:v>63.359000000000002</c:v>
                </c:pt>
                <c:pt idx="3173">
                  <c:v>63.378999999999998</c:v>
                </c:pt>
                <c:pt idx="3174">
                  <c:v>63.399000000000001</c:v>
                </c:pt>
                <c:pt idx="3175">
                  <c:v>63.418999999999997</c:v>
                </c:pt>
                <c:pt idx="3176">
                  <c:v>63.439</c:v>
                </c:pt>
                <c:pt idx="3177">
                  <c:v>63.459000000000003</c:v>
                </c:pt>
                <c:pt idx="3178">
                  <c:v>63.478999999999999</c:v>
                </c:pt>
                <c:pt idx="3179">
                  <c:v>63.497999999999998</c:v>
                </c:pt>
                <c:pt idx="3180">
                  <c:v>63.518999999999998</c:v>
                </c:pt>
                <c:pt idx="3181">
                  <c:v>63.539000000000001</c:v>
                </c:pt>
                <c:pt idx="3182">
                  <c:v>63.558999999999997</c:v>
                </c:pt>
                <c:pt idx="3183">
                  <c:v>63.579000000000001</c:v>
                </c:pt>
                <c:pt idx="3184">
                  <c:v>63.598999999999997</c:v>
                </c:pt>
                <c:pt idx="3185">
                  <c:v>63.618000000000002</c:v>
                </c:pt>
                <c:pt idx="3186">
                  <c:v>63.639000000000003</c:v>
                </c:pt>
                <c:pt idx="3187">
                  <c:v>63.658000000000001</c:v>
                </c:pt>
                <c:pt idx="3188">
                  <c:v>63.679000000000002</c:v>
                </c:pt>
                <c:pt idx="3189">
                  <c:v>63.698</c:v>
                </c:pt>
                <c:pt idx="3190">
                  <c:v>63.719000000000001</c:v>
                </c:pt>
                <c:pt idx="3191">
                  <c:v>63.738</c:v>
                </c:pt>
                <c:pt idx="3192">
                  <c:v>63.759</c:v>
                </c:pt>
                <c:pt idx="3193">
                  <c:v>63.777999999999999</c:v>
                </c:pt>
                <c:pt idx="3194">
                  <c:v>63.798000000000002</c:v>
                </c:pt>
                <c:pt idx="3195">
                  <c:v>63.819000000000003</c:v>
                </c:pt>
                <c:pt idx="3196">
                  <c:v>63.838000000000001</c:v>
                </c:pt>
                <c:pt idx="3197">
                  <c:v>63.857999999999997</c:v>
                </c:pt>
                <c:pt idx="3198">
                  <c:v>63.878999999999998</c:v>
                </c:pt>
                <c:pt idx="3199">
                  <c:v>63.899000000000001</c:v>
                </c:pt>
                <c:pt idx="3200">
                  <c:v>63.918999999999997</c:v>
                </c:pt>
                <c:pt idx="3201">
                  <c:v>63.938000000000002</c:v>
                </c:pt>
                <c:pt idx="3202">
                  <c:v>63.957999999999998</c:v>
                </c:pt>
                <c:pt idx="3203">
                  <c:v>63.978000000000002</c:v>
                </c:pt>
                <c:pt idx="3204">
                  <c:v>63.997999999999998</c:v>
                </c:pt>
                <c:pt idx="3205">
                  <c:v>64.019000000000005</c:v>
                </c:pt>
                <c:pt idx="3206">
                  <c:v>64.037999999999997</c:v>
                </c:pt>
                <c:pt idx="3207">
                  <c:v>64.058000000000007</c:v>
                </c:pt>
                <c:pt idx="3208">
                  <c:v>64.078000000000003</c:v>
                </c:pt>
                <c:pt idx="3209">
                  <c:v>64.097999999999999</c:v>
                </c:pt>
                <c:pt idx="3210">
                  <c:v>64.117999999999995</c:v>
                </c:pt>
                <c:pt idx="3211">
                  <c:v>64.138000000000005</c:v>
                </c:pt>
                <c:pt idx="3212">
                  <c:v>64.158000000000001</c:v>
                </c:pt>
                <c:pt idx="3213">
                  <c:v>64.177999999999997</c:v>
                </c:pt>
                <c:pt idx="3214">
                  <c:v>64.197999999999993</c:v>
                </c:pt>
                <c:pt idx="3215">
                  <c:v>64.218000000000004</c:v>
                </c:pt>
                <c:pt idx="3216">
                  <c:v>64.238</c:v>
                </c:pt>
                <c:pt idx="3217">
                  <c:v>64.257999999999996</c:v>
                </c:pt>
                <c:pt idx="3218">
                  <c:v>64.278000000000006</c:v>
                </c:pt>
                <c:pt idx="3219">
                  <c:v>64.298000000000002</c:v>
                </c:pt>
                <c:pt idx="3220">
                  <c:v>64.317999999999998</c:v>
                </c:pt>
                <c:pt idx="3221">
                  <c:v>64.337000000000003</c:v>
                </c:pt>
                <c:pt idx="3222">
                  <c:v>64.358000000000004</c:v>
                </c:pt>
                <c:pt idx="3223">
                  <c:v>64.378</c:v>
                </c:pt>
                <c:pt idx="3224">
                  <c:v>64.397999999999996</c:v>
                </c:pt>
                <c:pt idx="3225">
                  <c:v>64.418000000000006</c:v>
                </c:pt>
                <c:pt idx="3226">
                  <c:v>64.438000000000002</c:v>
                </c:pt>
                <c:pt idx="3227">
                  <c:v>64.456999999999994</c:v>
                </c:pt>
                <c:pt idx="3228">
                  <c:v>64.477000000000004</c:v>
                </c:pt>
                <c:pt idx="3229">
                  <c:v>64.498000000000005</c:v>
                </c:pt>
                <c:pt idx="3230">
                  <c:v>64.518000000000001</c:v>
                </c:pt>
                <c:pt idx="3231">
                  <c:v>64.537999999999997</c:v>
                </c:pt>
                <c:pt idx="3232">
                  <c:v>64.558000000000007</c:v>
                </c:pt>
                <c:pt idx="3233">
                  <c:v>64.576999999999998</c:v>
                </c:pt>
                <c:pt idx="3234">
                  <c:v>64.597999999999999</c:v>
                </c:pt>
                <c:pt idx="3235">
                  <c:v>64.617000000000004</c:v>
                </c:pt>
                <c:pt idx="3236">
                  <c:v>64.637</c:v>
                </c:pt>
                <c:pt idx="3237">
                  <c:v>64.656999999999996</c:v>
                </c:pt>
                <c:pt idx="3238">
                  <c:v>64.677000000000007</c:v>
                </c:pt>
                <c:pt idx="3239">
                  <c:v>64.697000000000003</c:v>
                </c:pt>
                <c:pt idx="3240">
                  <c:v>64.716999999999999</c:v>
                </c:pt>
                <c:pt idx="3241">
                  <c:v>64.738</c:v>
                </c:pt>
                <c:pt idx="3242">
                  <c:v>64.757999999999996</c:v>
                </c:pt>
                <c:pt idx="3243">
                  <c:v>64.777000000000001</c:v>
                </c:pt>
                <c:pt idx="3244">
                  <c:v>64.798000000000002</c:v>
                </c:pt>
                <c:pt idx="3245">
                  <c:v>64.817999999999998</c:v>
                </c:pt>
                <c:pt idx="3246">
                  <c:v>64.837000000000003</c:v>
                </c:pt>
                <c:pt idx="3247">
                  <c:v>64.856999999999999</c:v>
                </c:pt>
                <c:pt idx="3248">
                  <c:v>64.876999999999995</c:v>
                </c:pt>
                <c:pt idx="3249">
                  <c:v>64.897000000000006</c:v>
                </c:pt>
                <c:pt idx="3250">
                  <c:v>64.917000000000002</c:v>
                </c:pt>
                <c:pt idx="3251">
                  <c:v>64.936999999999998</c:v>
                </c:pt>
                <c:pt idx="3252">
                  <c:v>64.956999999999994</c:v>
                </c:pt>
                <c:pt idx="3253">
                  <c:v>64.977000000000004</c:v>
                </c:pt>
                <c:pt idx="3254">
                  <c:v>64.998000000000005</c:v>
                </c:pt>
                <c:pt idx="3255">
                  <c:v>65.018000000000001</c:v>
                </c:pt>
                <c:pt idx="3256">
                  <c:v>65.037999999999997</c:v>
                </c:pt>
                <c:pt idx="3257">
                  <c:v>65.057000000000002</c:v>
                </c:pt>
                <c:pt idx="3258">
                  <c:v>65.076999999999998</c:v>
                </c:pt>
                <c:pt idx="3259">
                  <c:v>65.097999999999999</c:v>
                </c:pt>
                <c:pt idx="3260">
                  <c:v>65.117000000000004</c:v>
                </c:pt>
                <c:pt idx="3261">
                  <c:v>65.137</c:v>
                </c:pt>
                <c:pt idx="3262">
                  <c:v>65.158000000000001</c:v>
                </c:pt>
                <c:pt idx="3263">
                  <c:v>65.177000000000007</c:v>
                </c:pt>
                <c:pt idx="3264">
                  <c:v>65.197000000000003</c:v>
                </c:pt>
                <c:pt idx="3265">
                  <c:v>65.216999999999999</c:v>
                </c:pt>
                <c:pt idx="3266">
                  <c:v>65.236999999999995</c:v>
                </c:pt>
                <c:pt idx="3267">
                  <c:v>65.257000000000005</c:v>
                </c:pt>
                <c:pt idx="3268">
                  <c:v>65.277000000000001</c:v>
                </c:pt>
                <c:pt idx="3269">
                  <c:v>65.298000000000002</c:v>
                </c:pt>
                <c:pt idx="3270">
                  <c:v>65.316999999999993</c:v>
                </c:pt>
                <c:pt idx="3271">
                  <c:v>65.337000000000003</c:v>
                </c:pt>
                <c:pt idx="3272">
                  <c:v>65.356999999999999</c:v>
                </c:pt>
                <c:pt idx="3273">
                  <c:v>65.376999999999995</c:v>
                </c:pt>
                <c:pt idx="3274">
                  <c:v>65.397000000000006</c:v>
                </c:pt>
                <c:pt idx="3275">
                  <c:v>65.417000000000002</c:v>
                </c:pt>
                <c:pt idx="3276">
                  <c:v>65.436999999999998</c:v>
                </c:pt>
                <c:pt idx="3277">
                  <c:v>65.456000000000003</c:v>
                </c:pt>
                <c:pt idx="3278">
                  <c:v>65.477000000000004</c:v>
                </c:pt>
                <c:pt idx="3279">
                  <c:v>65.495999999999995</c:v>
                </c:pt>
                <c:pt idx="3280">
                  <c:v>65.516999999999996</c:v>
                </c:pt>
                <c:pt idx="3281">
                  <c:v>65.537000000000006</c:v>
                </c:pt>
                <c:pt idx="3282">
                  <c:v>65.557000000000002</c:v>
                </c:pt>
                <c:pt idx="3283">
                  <c:v>65.576999999999998</c:v>
                </c:pt>
                <c:pt idx="3284">
                  <c:v>65.596999999999994</c:v>
                </c:pt>
                <c:pt idx="3285">
                  <c:v>65.617000000000004</c:v>
                </c:pt>
                <c:pt idx="3286">
                  <c:v>65.637</c:v>
                </c:pt>
                <c:pt idx="3287">
                  <c:v>65.656000000000006</c:v>
                </c:pt>
                <c:pt idx="3288">
                  <c:v>65.676000000000002</c:v>
                </c:pt>
                <c:pt idx="3289">
                  <c:v>65.697000000000003</c:v>
                </c:pt>
                <c:pt idx="3290">
                  <c:v>65.715999999999994</c:v>
                </c:pt>
                <c:pt idx="3291">
                  <c:v>65.736000000000004</c:v>
                </c:pt>
                <c:pt idx="3292">
                  <c:v>65.756</c:v>
                </c:pt>
                <c:pt idx="3293">
                  <c:v>65.775999999999996</c:v>
                </c:pt>
                <c:pt idx="3294">
                  <c:v>65.796000000000006</c:v>
                </c:pt>
                <c:pt idx="3295">
                  <c:v>65.816999999999993</c:v>
                </c:pt>
                <c:pt idx="3296">
                  <c:v>65.835999999999999</c:v>
                </c:pt>
                <c:pt idx="3297">
                  <c:v>65.856999999999999</c:v>
                </c:pt>
                <c:pt idx="3298">
                  <c:v>65.876999999999995</c:v>
                </c:pt>
                <c:pt idx="3299">
                  <c:v>65.896000000000001</c:v>
                </c:pt>
                <c:pt idx="3300">
                  <c:v>65.915999999999997</c:v>
                </c:pt>
                <c:pt idx="3301">
                  <c:v>65.936999999999998</c:v>
                </c:pt>
                <c:pt idx="3302">
                  <c:v>65.956999999999994</c:v>
                </c:pt>
                <c:pt idx="3303">
                  <c:v>65.977000000000004</c:v>
                </c:pt>
                <c:pt idx="3304">
                  <c:v>65.995999999999995</c:v>
                </c:pt>
                <c:pt idx="3305">
                  <c:v>66.016000000000005</c:v>
                </c:pt>
                <c:pt idx="3306">
                  <c:v>66.036000000000001</c:v>
                </c:pt>
                <c:pt idx="3307">
                  <c:v>66.055999999999997</c:v>
                </c:pt>
                <c:pt idx="3308">
                  <c:v>66.075999999999993</c:v>
                </c:pt>
                <c:pt idx="3309">
                  <c:v>66.096000000000004</c:v>
                </c:pt>
                <c:pt idx="3310">
                  <c:v>66.116</c:v>
                </c:pt>
                <c:pt idx="3311">
                  <c:v>66.135999999999996</c:v>
                </c:pt>
                <c:pt idx="3312">
                  <c:v>66.156000000000006</c:v>
                </c:pt>
                <c:pt idx="3313">
                  <c:v>66.176000000000002</c:v>
                </c:pt>
                <c:pt idx="3314">
                  <c:v>66.195999999999998</c:v>
                </c:pt>
                <c:pt idx="3315">
                  <c:v>66.215999999999994</c:v>
                </c:pt>
                <c:pt idx="3316">
                  <c:v>66.236999999999995</c:v>
                </c:pt>
                <c:pt idx="3317">
                  <c:v>66.257000000000005</c:v>
                </c:pt>
                <c:pt idx="3318">
                  <c:v>66.277000000000001</c:v>
                </c:pt>
                <c:pt idx="3319">
                  <c:v>66.296999999999997</c:v>
                </c:pt>
                <c:pt idx="3320">
                  <c:v>66.316000000000003</c:v>
                </c:pt>
                <c:pt idx="3321">
                  <c:v>66.335999999999999</c:v>
                </c:pt>
                <c:pt idx="3322">
                  <c:v>66.355999999999995</c:v>
                </c:pt>
                <c:pt idx="3323">
                  <c:v>66.376000000000005</c:v>
                </c:pt>
                <c:pt idx="3324">
                  <c:v>66.396000000000001</c:v>
                </c:pt>
                <c:pt idx="3325">
                  <c:v>66.415999999999997</c:v>
                </c:pt>
                <c:pt idx="3326">
                  <c:v>66.436000000000007</c:v>
                </c:pt>
                <c:pt idx="3327">
                  <c:v>66.456000000000003</c:v>
                </c:pt>
                <c:pt idx="3328">
                  <c:v>66.475999999999999</c:v>
                </c:pt>
                <c:pt idx="3329">
                  <c:v>66.495999999999995</c:v>
                </c:pt>
                <c:pt idx="3330">
                  <c:v>66.516000000000005</c:v>
                </c:pt>
                <c:pt idx="3331">
                  <c:v>66.536000000000001</c:v>
                </c:pt>
                <c:pt idx="3332">
                  <c:v>66.555999999999997</c:v>
                </c:pt>
                <c:pt idx="3333">
                  <c:v>66.575999999999993</c:v>
                </c:pt>
                <c:pt idx="3334">
                  <c:v>66.596000000000004</c:v>
                </c:pt>
                <c:pt idx="3335">
                  <c:v>66.616</c:v>
                </c:pt>
                <c:pt idx="3336">
                  <c:v>66.635999999999996</c:v>
                </c:pt>
                <c:pt idx="3337">
                  <c:v>66.655000000000001</c:v>
                </c:pt>
                <c:pt idx="3338">
                  <c:v>66.674999999999997</c:v>
                </c:pt>
                <c:pt idx="3339">
                  <c:v>66.694999999999993</c:v>
                </c:pt>
                <c:pt idx="3340">
                  <c:v>66.715000000000003</c:v>
                </c:pt>
                <c:pt idx="3341">
                  <c:v>66.734999999999999</c:v>
                </c:pt>
                <c:pt idx="3342">
                  <c:v>66.754999999999995</c:v>
                </c:pt>
                <c:pt idx="3343">
                  <c:v>66.775000000000006</c:v>
                </c:pt>
                <c:pt idx="3344">
                  <c:v>66.795000000000002</c:v>
                </c:pt>
                <c:pt idx="3345">
                  <c:v>66.816000000000003</c:v>
                </c:pt>
                <c:pt idx="3346">
                  <c:v>66.835999999999999</c:v>
                </c:pt>
                <c:pt idx="3347">
                  <c:v>66.855999999999995</c:v>
                </c:pt>
                <c:pt idx="3348">
                  <c:v>66.876000000000005</c:v>
                </c:pt>
                <c:pt idx="3349">
                  <c:v>66.894999999999996</c:v>
                </c:pt>
                <c:pt idx="3350">
                  <c:v>66.915000000000006</c:v>
                </c:pt>
                <c:pt idx="3351">
                  <c:v>66.935000000000002</c:v>
                </c:pt>
                <c:pt idx="3352">
                  <c:v>66.954999999999998</c:v>
                </c:pt>
                <c:pt idx="3353">
                  <c:v>66.974999999999994</c:v>
                </c:pt>
                <c:pt idx="3354">
                  <c:v>66.995000000000005</c:v>
                </c:pt>
                <c:pt idx="3355">
                  <c:v>67.015000000000001</c:v>
                </c:pt>
                <c:pt idx="3356">
                  <c:v>67.034999999999997</c:v>
                </c:pt>
                <c:pt idx="3357">
                  <c:v>67.055000000000007</c:v>
                </c:pt>
                <c:pt idx="3358">
                  <c:v>67.075000000000003</c:v>
                </c:pt>
                <c:pt idx="3359">
                  <c:v>67.096000000000004</c:v>
                </c:pt>
                <c:pt idx="3360">
                  <c:v>67.116</c:v>
                </c:pt>
                <c:pt idx="3361">
                  <c:v>67.135000000000005</c:v>
                </c:pt>
                <c:pt idx="3362">
                  <c:v>67.155000000000001</c:v>
                </c:pt>
                <c:pt idx="3363">
                  <c:v>67.174999999999997</c:v>
                </c:pt>
                <c:pt idx="3364">
                  <c:v>67.195999999999998</c:v>
                </c:pt>
                <c:pt idx="3365">
                  <c:v>67.215000000000003</c:v>
                </c:pt>
                <c:pt idx="3366">
                  <c:v>67.236000000000004</c:v>
                </c:pt>
                <c:pt idx="3367">
                  <c:v>67.254999999999995</c:v>
                </c:pt>
                <c:pt idx="3368">
                  <c:v>67.275000000000006</c:v>
                </c:pt>
                <c:pt idx="3369">
                  <c:v>67.295000000000002</c:v>
                </c:pt>
                <c:pt idx="3370">
                  <c:v>67.314999999999998</c:v>
                </c:pt>
                <c:pt idx="3371">
                  <c:v>67.334999999999994</c:v>
                </c:pt>
                <c:pt idx="3372">
                  <c:v>67.355000000000004</c:v>
                </c:pt>
                <c:pt idx="3373">
                  <c:v>67.375</c:v>
                </c:pt>
                <c:pt idx="3374">
                  <c:v>67.394999999999996</c:v>
                </c:pt>
                <c:pt idx="3375">
                  <c:v>67.415000000000006</c:v>
                </c:pt>
                <c:pt idx="3376">
                  <c:v>67.435000000000002</c:v>
                </c:pt>
                <c:pt idx="3377">
                  <c:v>67.454999999999998</c:v>
                </c:pt>
                <c:pt idx="3378">
                  <c:v>67.474999999999994</c:v>
                </c:pt>
                <c:pt idx="3379">
                  <c:v>67.494</c:v>
                </c:pt>
                <c:pt idx="3380">
                  <c:v>67.515000000000001</c:v>
                </c:pt>
                <c:pt idx="3381">
                  <c:v>67.534999999999997</c:v>
                </c:pt>
                <c:pt idx="3382">
                  <c:v>67.555000000000007</c:v>
                </c:pt>
                <c:pt idx="3383">
                  <c:v>67.575000000000003</c:v>
                </c:pt>
                <c:pt idx="3384">
                  <c:v>67.594999999999999</c:v>
                </c:pt>
                <c:pt idx="3385">
                  <c:v>67.614999999999995</c:v>
                </c:pt>
                <c:pt idx="3386">
                  <c:v>67.635000000000005</c:v>
                </c:pt>
                <c:pt idx="3387">
                  <c:v>67.653999999999996</c:v>
                </c:pt>
                <c:pt idx="3388">
                  <c:v>67.674999999999997</c:v>
                </c:pt>
                <c:pt idx="3389">
                  <c:v>67.694999999999993</c:v>
                </c:pt>
                <c:pt idx="3390">
                  <c:v>67.715000000000003</c:v>
                </c:pt>
                <c:pt idx="3391">
                  <c:v>67.734999999999999</c:v>
                </c:pt>
                <c:pt idx="3392">
                  <c:v>67.754999999999995</c:v>
                </c:pt>
                <c:pt idx="3393">
                  <c:v>67.775000000000006</c:v>
                </c:pt>
                <c:pt idx="3394">
                  <c:v>67.795000000000002</c:v>
                </c:pt>
                <c:pt idx="3395">
                  <c:v>67.813999999999993</c:v>
                </c:pt>
                <c:pt idx="3396">
                  <c:v>67.834000000000003</c:v>
                </c:pt>
                <c:pt idx="3397">
                  <c:v>67.855000000000004</c:v>
                </c:pt>
                <c:pt idx="3398">
                  <c:v>67.875</c:v>
                </c:pt>
                <c:pt idx="3399">
                  <c:v>67.894999999999996</c:v>
                </c:pt>
                <c:pt idx="3400">
                  <c:v>67.914000000000001</c:v>
                </c:pt>
                <c:pt idx="3401">
                  <c:v>67.933999999999997</c:v>
                </c:pt>
                <c:pt idx="3402">
                  <c:v>67.953999999999994</c:v>
                </c:pt>
                <c:pt idx="3403">
                  <c:v>67.974000000000004</c:v>
                </c:pt>
                <c:pt idx="3404">
                  <c:v>67.994</c:v>
                </c:pt>
                <c:pt idx="3405">
                  <c:v>68.013999999999996</c:v>
                </c:pt>
                <c:pt idx="3406">
                  <c:v>68.034000000000006</c:v>
                </c:pt>
                <c:pt idx="3407">
                  <c:v>68.054000000000002</c:v>
                </c:pt>
                <c:pt idx="3408">
                  <c:v>68.073999999999998</c:v>
                </c:pt>
                <c:pt idx="3409">
                  <c:v>68.094999999999999</c:v>
                </c:pt>
                <c:pt idx="3410">
                  <c:v>68.114000000000004</c:v>
                </c:pt>
                <c:pt idx="3411">
                  <c:v>68.134</c:v>
                </c:pt>
                <c:pt idx="3412">
                  <c:v>68.153999999999996</c:v>
                </c:pt>
                <c:pt idx="3413">
                  <c:v>68.174000000000007</c:v>
                </c:pt>
                <c:pt idx="3414">
                  <c:v>68.194000000000003</c:v>
                </c:pt>
                <c:pt idx="3415">
                  <c:v>68.213999999999999</c:v>
                </c:pt>
                <c:pt idx="3416">
                  <c:v>68.233999999999995</c:v>
                </c:pt>
                <c:pt idx="3417">
                  <c:v>68.254000000000005</c:v>
                </c:pt>
                <c:pt idx="3418">
                  <c:v>68.274000000000001</c:v>
                </c:pt>
                <c:pt idx="3419">
                  <c:v>68.293999999999997</c:v>
                </c:pt>
                <c:pt idx="3420">
                  <c:v>68.313999999999993</c:v>
                </c:pt>
                <c:pt idx="3421">
                  <c:v>68.334000000000003</c:v>
                </c:pt>
                <c:pt idx="3422">
                  <c:v>68.353999999999999</c:v>
                </c:pt>
                <c:pt idx="3423">
                  <c:v>68.373999999999995</c:v>
                </c:pt>
                <c:pt idx="3424">
                  <c:v>68.394000000000005</c:v>
                </c:pt>
                <c:pt idx="3425">
                  <c:v>68.414000000000001</c:v>
                </c:pt>
                <c:pt idx="3426">
                  <c:v>68.433999999999997</c:v>
                </c:pt>
                <c:pt idx="3427">
                  <c:v>68.453999999999994</c:v>
                </c:pt>
                <c:pt idx="3428">
                  <c:v>68.472999999999999</c:v>
                </c:pt>
                <c:pt idx="3429">
                  <c:v>68.494</c:v>
                </c:pt>
                <c:pt idx="3430">
                  <c:v>68.513999999999996</c:v>
                </c:pt>
                <c:pt idx="3431">
                  <c:v>68.533000000000001</c:v>
                </c:pt>
                <c:pt idx="3432">
                  <c:v>68.552999999999997</c:v>
                </c:pt>
                <c:pt idx="3433">
                  <c:v>68.573999999999998</c:v>
                </c:pt>
                <c:pt idx="3434">
                  <c:v>68.593000000000004</c:v>
                </c:pt>
              </c:numCache>
            </c:numRef>
          </c:xVal>
          <c:yVal>
            <c:numRef>
              <c:f>'Kevlar Woven 1'!$B$44:$B$3478</c:f>
              <c:numCache>
                <c:formatCode>General</c:formatCode>
                <c:ptCount val="3435"/>
                <c:pt idx="0">
                  <c:v>5.5E-2</c:v>
                </c:pt>
                <c:pt idx="1">
                  <c:v>5.5E-2</c:v>
                </c:pt>
                <c:pt idx="2">
                  <c:v>5.5E-2</c:v>
                </c:pt>
                <c:pt idx="3">
                  <c:v>5.5E-2</c:v>
                </c:pt>
                <c:pt idx="4">
                  <c:v>5.5E-2</c:v>
                </c:pt>
                <c:pt idx="5">
                  <c:v>5.5E-2</c:v>
                </c:pt>
                <c:pt idx="6">
                  <c:v>5.5E-2</c:v>
                </c:pt>
                <c:pt idx="7">
                  <c:v>0.06</c:v>
                </c:pt>
                <c:pt idx="8">
                  <c:v>0.06</c:v>
                </c:pt>
                <c:pt idx="9">
                  <c:v>0.06</c:v>
                </c:pt>
                <c:pt idx="10">
                  <c:v>0.06</c:v>
                </c:pt>
                <c:pt idx="11">
                  <c:v>0.06</c:v>
                </c:pt>
                <c:pt idx="12">
                  <c:v>0.06</c:v>
                </c:pt>
                <c:pt idx="13">
                  <c:v>0.06</c:v>
                </c:pt>
                <c:pt idx="14">
                  <c:v>0.06</c:v>
                </c:pt>
                <c:pt idx="15">
                  <c:v>0.06</c:v>
                </c:pt>
                <c:pt idx="16">
                  <c:v>0.06</c:v>
                </c:pt>
                <c:pt idx="17">
                  <c:v>0.06</c:v>
                </c:pt>
                <c:pt idx="18">
                  <c:v>0.06</c:v>
                </c:pt>
                <c:pt idx="19">
                  <c:v>0.06</c:v>
                </c:pt>
                <c:pt idx="20">
                  <c:v>0.06</c:v>
                </c:pt>
                <c:pt idx="21">
                  <c:v>6.5000000000000002E-2</c:v>
                </c:pt>
                <c:pt idx="22">
                  <c:v>6.5000000000000002E-2</c:v>
                </c:pt>
                <c:pt idx="23">
                  <c:v>6.5000000000000002E-2</c:v>
                </c:pt>
                <c:pt idx="24">
                  <c:v>6.5000000000000002E-2</c:v>
                </c:pt>
                <c:pt idx="25">
                  <c:v>6.5000000000000002E-2</c:v>
                </c:pt>
                <c:pt idx="26">
                  <c:v>6.5000000000000002E-2</c:v>
                </c:pt>
                <c:pt idx="27">
                  <c:v>6.5000000000000002E-2</c:v>
                </c:pt>
                <c:pt idx="28">
                  <c:v>7.0000000000000007E-2</c:v>
                </c:pt>
                <c:pt idx="29">
                  <c:v>7.0000000000000007E-2</c:v>
                </c:pt>
                <c:pt idx="30">
                  <c:v>7.0000000000000007E-2</c:v>
                </c:pt>
                <c:pt idx="31">
                  <c:v>7.0000000000000007E-2</c:v>
                </c:pt>
                <c:pt idx="32">
                  <c:v>7.0000000000000007E-2</c:v>
                </c:pt>
                <c:pt idx="33">
                  <c:v>7.4999999999999997E-2</c:v>
                </c:pt>
                <c:pt idx="34">
                  <c:v>7.4999999999999997E-2</c:v>
                </c:pt>
                <c:pt idx="35">
                  <c:v>7.4999999999999997E-2</c:v>
                </c:pt>
                <c:pt idx="36">
                  <c:v>7.4999999999999997E-2</c:v>
                </c:pt>
                <c:pt idx="37">
                  <c:v>0.08</c:v>
                </c:pt>
                <c:pt idx="38">
                  <c:v>0.08</c:v>
                </c:pt>
                <c:pt idx="39">
                  <c:v>0.08</c:v>
                </c:pt>
                <c:pt idx="40">
                  <c:v>0.08</c:v>
                </c:pt>
                <c:pt idx="41">
                  <c:v>8.5000000000000006E-2</c:v>
                </c:pt>
                <c:pt idx="42">
                  <c:v>8.5000000000000006E-2</c:v>
                </c:pt>
                <c:pt idx="43">
                  <c:v>8.5000000000000006E-2</c:v>
                </c:pt>
                <c:pt idx="44">
                  <c:v>8.5000000000000006E-2</c:v>
                </c:pt>
                <c:pt idx="45">
                  <c:v>0.09</c:v>
                </c:pt>
                <c:pt idx="46">
                  <c:v>0.09</c:v>
                </c:pt>
                <c:pt idx="47">
                  <c:v>0.09</c:v>
                </c:pt>
                <c:pt idx="48">
                  <c:v>9.5000000000000001E-2</c:v>
                </c:pt>
                <c:pt idx="49">
                  <c:v>9.5000000000000001E-2</c:v>
                </c:pt>
                <c:pt idx="50">
                  <c:v>9.5000000000000001E-2</c:v>
                </c:pt>
                <c:pt idx="51">
                  <c:v>0.1</c:v>
                </c:pt>
                <c:pt idx="52">
                  <c:v>0.1</c:v>
                </c:pt>
                <c:pt idx="53">
                  <c:v>0.1</c:v>
                </c:pt>
                <c:pt idx="54">
                  <c:v>0.105</c:v>
                </c:pt>
                <c:pt idx="55">
                  <c:v>0.105</c:v>
                </c:pt>
                <c:pt idx="56">
                  <c:v>0.105</c:v>
                </c:pt>
                <c:pt idx="57">
                  <c:v>0.11</c:v>
                </c:pt>
                <c:pt idx="58">
                  <c:v>0.11</c:v>
                </c:pt>
                <c:pt idx="59">
                  <c:v>0.115</c:v>
                </c:pt>
                <c:pt idx="60">
                  <c:v>0.115</c:v>
                </c:pt>
                <c:pt idx="61">
                  <c:v>0.115</c:v>
                </c:pt>
                <c:pt idx="62">
                  <c:v>0.12</c:v>
                </c:pt>
                <c:pt idx="63">
                  <c:v>0.12</c:v>
                </c:pt>
                <c:pt idx="64">
                  <c:v>0.12</c:v>
                </c:pt>
                <c:pt idx="65">
                  <c:v>0.125</c:v>
                </c:pt>
                <c:pt idx="66">
                  <c:v>0.125</c:v>
                </c:pt>
                <c:pt idx="67">
                  <c:v>0.125</c:v>
                </c:pt>
                <c:pt idx="68">
                  <c:v>0.13</c:v>
                </c:pt>
                <c:pt idx="69">
                  <c:v>0.13</c:v>
                </c:pt>
                <c:pt idx="70">
                  <c:v>0.13500000000000001</c:v>
                </c:pt>
                <c:pt idx="71">
                  <c:v>0.13500000000000001</c:v>
                </c:pt>
                <c:pt idx="72">
                  <c:v>0.13500000000000001</c:v>
                </c:pt>
                <c:pt idx="73">
                  <c:v>0.14000000000000001</c:v>
                </c:pt>
                <c:pt idx="74">
                  <c:v>0.14000000000000001</c:v>
                </c:pt>
                <c:pt idx="75">
                  <c:v>0.14000000000000001</c:v>
                </c:pt>
                <c:pt idx="76">
                  <c:v>0.14499999999999999</c:v>
                </c:pt>
                <c:pt idx="77">
                  <c:v>0.14499999999999999</c:v>
                </c:pt>
                <c:pt idx="78">
                  <c:v>0.15</c:v>
                </c:pt>
                <c:pt idx="79">
                  <c:v>0.15</c:v>
                </c:pt>
                <c:pt idx="80">
                  <c:v>0.15</c:v>
                </c:pt>
                <c:pt idx="81">
                  <c:v>0.155</c:v>
                </c:pt>
                <c:pt idx="82">
                  <c:v>0.155</c:v>
                </c:pt>
                <c:pt idx="83">
                  <c:v>0.155</c:v>
                </c:pt>
                <c:pt idx="84">
                  <c:v>0.16</c:v>
                </c:pt>
                <c:pt idx="85">
                  <c:v>0.16</c:v>
                </c:pt>
                <c:pt idx="86">
                  <c:v>0.16</c:v>
                </c:pt>
                <c:pt idx="87">
                  <c:v>0.16500000000000001</c:v>
                </c:pt>
                <c:pt idx="88">
                  <c:v>0.16500000000000001</c:v>
                </c:pt>
                <c:pt idx="89">
                  <c:v>0.17</c:v>
                </c:pt>
                <c:pt idx="90">
                  <c:v>0.17</c:v>
                </c:pt>
                <c:pt idx="91">
                  <c:v>0.17</c:v>
                </c:pt>
                <c:pt idx="92">
                  <c:v>0.17499999999999999</c:v>
                </c:pt>
                <c:pt idx="93">
                  <c:v>0.17499999999999999</c:v>
                </c:pt>
                <c:pt idx="94">
                  <c:v>0.17499999999999999</c:v>
                </c:pt>
                <c:pt idx="95">
                  <c:v>0.18</c:v>
                </c:pt>
                <c:pt idx="96">
                  <c:v>0.18</c:v>
                </c:pt>
                <c:pt idx="97">
                  <c:v>0.185</c:v>
                </c:pt>
                <c:pt idx="98">
                  <c:v>0.185</c:v>
                </c:pt>
                <c:pt idx="99">
                  <c:v>0.185</c:v>
                </c:pt>
                <c:pt idx="100">
                  <c:v>0.19</c:v>
                </c:pt>
                <c:pt idx="101">
                  <c:v>0.19</c:v>
                </c:pt>
                <c:pt idx="102">
                  <c:v>0.19</c:v>
                </c:pt>
                <c:pt idx="103">
                  <c:v>0.19500000000000001</c:v>
                </c:pt>
                <c:pt idx="104">
                  <c:v>0.19500000000000001</c:v>
                </c:pt>
                <c:pt idx="105">
                  <c:v>0.2</c:v>
                </c:pt>
                <c:pt idx="106">
                  <c:v>0.2</c:v>
                </c:pt>
                <c:pt idx="107">
                  <c:v>0.2</c:v>
                </c:pt>
                <c:pt idx="108">
                  <c:v>0.20499999999999999</c:v>
                </c:pt>
                <c:pt idx="109">
                  <c:v>0.20499999999999999</c:v>
                </c:pt>
                <c:pt idx="110">
                  <c:v>0.20499999999999999</c:v>
                </c:pt>
                <c:pt idx="111">
                  <c:v>0.21</c:v>
                </c:pt>
                <c:pt idx="112">
                  <c:v>0.21</c:v>
                </c:pt>
                <c:pt idx="113">
                  <c:v>0.215</c:v>
                </c:pt>
                <c:pt idx="114">
                  <c:v>0.215</c:v>
                </c:pt>
                <c:pt idx="115">
                  <c:v>0.215</c:v>
                </c:pt>
                <c:pt idx="116">
                  <c:v>0.22</c:v>
                </c:pt>
                <c:pt idx="117">
                  <c:v>0.22</c:v>
                </c:pt>
                <c:pt idx="118">
                  <c:v>0.22</c:v>
                </c:pt>
                <c:pt idx="119">
                  <c:v>0.22500000000000001</c:v>
                </c:pt>
                <c:pt idx="120">
                  <c:v>0.22500000000000001</c:v>
                </c:pt>
                <c:pt idx="121">
                  <c:v>0.23</c:v>
                </c:pt>
                <c:pt idx="122">
                  <c:v>0.23</c:v>
                </c:pt>
                <c:pt idx="123">
                  <c:v>0.23</c:v>
                </c:pt>
                <c:pt idx="124">
                  <c:v>0.23499999999999999</c:v>
                </c:pt>
                <c:pt idx="125">
                  <c:v>0.23499999999999999</c:v>
                </c:pt>
                <c:pt idx="126">
                  <c:v>0.23499999999999999</c:v>
                </c:pt>
                <c:pt idx="127">
                  <c:v>0.24</c:v>
                </c:pt>
                <c:pt idx="128">
                  <c:v>0.24</c:v>
                </c:pt>
                <c:pt idx="129">
                  <c:v>0.245</c:v>
                </c:pt>
                <c:pt idx="130">
                  <c:v>0.245</c:v>
                </c:pt>
                <c:pt idx="131">
                  <c:v>0.245</c:v>
                </c:pt>
                <c:pt idx="132">
                  <c:v>0.25</c:v>
                </c:pt>
                <c:pt idx="133">
                  <c:v>0.25</c:v>
                </c:pt>
                <c:pt idx="134">
                  <c:v>0.255</c:v>
                </c:pt>
                <c:pt idx="135">
                  <c:v>0.255</c:v>
                </c:pt>
                <c:pt idx="136">
                  <c:v>0.255</c:v>
                </c:pt>
                <c:pt idx="137">
                  <c:v>0.26</c:v>
                </c:pt>
                <c:pt idx="138">
                  <c:v>0.26</c:v>
                </c:pt>
                <c:pt idx="139">
                  <c:v>0.26</c:v>
                </c:pt>
                <c:pt idx="140">
                  <c:v>0.26500000000000001</c:v>
                </c:pt>
                <c:pt idx="141">
                  <c:v>0.26500000000000001</c:v>
                </c:pt>
                <c:pt idx="142">
                  <c:v>0.27</c:v>
                </c:pt>
                <c:pt idx="143">
                  <c:v>0.27</c:v>
                </c:pt>
                <c:pt idx="144">
                  <c:v>0.27</c:v>
                </c:pt>
                <c:pt idx="145">
                  <c:v>0.27500000000000002</c:v>
                </c:pt>
                <c:pt idx="146">
                  <c:v>0.27500000000000002</c:v>
                </c:pt>
                <c:pt idx="147">
                  <c:v>0.27500000000000002</c:v>
                </c:pt>
                <c:pt idx="148">
                  <c:v>0.28000000000000003</c:v>
                </c:pt>
                <c:pt idx="149">
                  <c:v>0.28000000000000003</c:v>
                </c:pt>
                <c:pt idx="150">
                  <c:v>0.28499999999999998</c:v>
                </c:pt>
                <c:pt idx="151">
                  <c:v>0.28499999999999998</c:v>
                </c:pt>
                <c:pt idx="152">
                  <c:v>0.28499999999999998</c:v>
                </c:pt>
                <c:pt idx="153">
                  <c:v>0.28999999999999998</c:v>
                </c:pt>
                <c:pt idx="154">
                  <c:v>0.28999999999999998</c:v>
                </c:pt>
                <c:pt idx="155">
                  <c:v>0.29499999999999998</c:v>
                </c:pt>
                <c:pt idx="156">
                  <c:v>0.29499999999999998</c:v>
                </c:pt>
                <c:pt idx="157">
                  <c:v>0.29499999999999998</c:v>
                </c:pt>
                <c:pt idx="158">
                  <c:v>0.3</c:v>
                </c:pt>
                <c:pt idx="159">
                  <c:v>0.3</c:v>
                </c:pt>
                <c:pt idx="160">
                  <c:v>0.3</c:v>
                </c:pt>
                <c:pt idx="161">
                  <c:v>0.30499999999999999</c:v>
                </c:pt>
                <c:pt idx="162">
                  <c:v>0.30499999999999999</c:v>
                </c:pt>
                <c:pt idx="163">
                  <c:v>0.31</c:v>
                </c:pt>
                <c:pt idx="164">
                  <c:v>0.31</c:v>
                </c:pt>
                <c:pt idx="165">
                  <c:v>0.31</c:v>
                </c:pt>
                <c:pt idx="166">
                  <c:v>0.315</c:v>
                </c:pt>
                <c:pt idx="167">
                  <c:v>0.315</c:v>
                </c:pt>
                <c:pt idx="168">
                  <c:v>0.315</c:v>
                </c:pt>
                <c:pt idx="169">
                  <c:v>0.32</c:v>
                </c:pt>
                <c:pt idx="170">
                  <c:v>0.32</c:v>
                </c:pt>
                <c:pt idx="171">
                  <c:v>0.32500000000000001</c:v>
                </c:pt>
                <c:pt idx="172">
                  <c:v>0.32500000000000001</c:v>
                </c:pt>
                <c:pt idx="173">
                  <c:v>0.32500000000000001</c:v>
                </c:pt>
                <c:pt idx="174">
                  <c:v>0.33</c:v>
                </c:pt>
                <c:pt idx="175">
                  <c:v>0.33</c:v>
                </c:pt>
                <c:pt idx="176">
                  <c:v>0.33</c:v>
                </c:pt>
                <c:pt idx="177">
                  <c:v>0.33500000000000002</c:v>
                </c:pt>
                <c:pt idx="178">
                  <c:v>0.33500000000000002</c:v>
                </c:pt>
                <c:pt idx="179">
                  <c:v>0.34</c:v>
                </c:pt>
                <c:pt idx="180">
                  <c:v>0.34</c:v>
                </c:pt>
                <c:pt idx="181">
                  <c:v>0.34</c:v>
                </c:pt>
                <c:pt idx="182">
                  <c:v>0.34499999999999997</c:v>
                </c:pt>
                <c:pt idx="183">
                  <c:v>0.34499999999999997</c:v>
                </c:pt>
                <c:pt idx="184">
                  <c:v>0.35</c:v>
                </c:pt>
                <c:pt idx="185">
                  <c:v>0.35</c:v>
                </c:pt>
                <c:pt idx="186">
                  <c:v>0.35</c:v>
                </c:pt>
                <c:pt idx="187">
                  <c:v>0.35499999999999998</c:v>
                </c:pt>
                <c:pt idx="188">
                  <c:v>0.35499999999999998</c:v>
                </c:pt>
                <c:pt idx="189">
                  <c:v>0.35499999999999998</c:v>
                </c:pt>
                <c:pt idx="190">
                  <c:v>0.36</c:v>
                </c:pt>
                <c:pt idx="191">
                  <c:v>0.36</c:v>
                </c:pt>
                <c:pt idx="192">
                  <c:v>0.36499999999999999</c:v>
                </c:pt>
                <c:pt idx="193">
                  <c:v>0.36499999999999999</c:v>
                </c:pt>
                <c:pt idx="194">
                  <c:v>0.36499999999999999</c:v>
                </c:pt>
                <c:pt idx="195">
                  <c:v>0.37</c:v>
                </c:pt>
                <c:pt idx="196">
                  <c:v>0.37</c:v>
                </c:pt>
                <c:pt idx="197">
                  <c:v>0.37</c:v>
                </c:pt>
                <c:pt idx="198">
                  <c:v>0.375</c:v>
                </c:pt>
                <c:pt idx="199">
                  <c:v>0.375</c:v>
                </c:pt>
                <c:pt idx="200">
                  <c:v>0.38</c:v>
                </c:pt>
                <c:pt idx="201">
                  <c:v>0.38</c:v>
                </c:pt>
                <c:pt idx="202">
                  <c:v>0.38</c:v>
                </c:pt>
                <c:pt idx="203">
                  <c:v>0.38500000000000001</c:v>
                </c:pt>
                <c:pt idx="204">
                  <c:v>0.38500000000000001</c:v>
                </c:pt>
                <c:pt idx="205">
                  <c:v>0.38500000000000001</c:v>
                </c:pt>
                <c:pt idx="206">
                  <c:v>0.39</c:v>
                </c:pt>
                <c:pt idx="207">
                  <c:v>0.39</c:v>
                </c:pt>
                <c:pt idx="208">
                  <c:v>0.39500000000000002</c:v>
                </c:pt>
                <c:pt idx="209">
                  <c:v>0.39500000000000002</c:v>
                </c:pt>
                <c:pt idx="210">
                  <c:v>0.39500000000000002</c:v>
                </c:pt>
                <c:pt idx="211">
                  <c:v>0.4</c:v>
                </c:pt>
                <c:pt idx="212">
                  <c:v>0.4</c:v>
                </c:pt>
                <c:pt idx="213">
                  <c:v>0.4</c:v>
                </c:pt>
                <c:pt idx="214">
                  <c:v>0.40500000000000003</c:v>
                </c:pt>
                <c:pt idx="215">
                  <c:v>0.40500000000000003</c:v>
                </c:pt>
                <c:pt idx="216">
                  <c:v>0.41</c:v>
                </c:pt>
                <c:pt idx="217">
                  <c:v>0.41</c:v>
                </c:pt>
                <c:pt idx="218">
                  <c:v>0.41</c:v>
                </c:pt>
                <c:pt idx="219">
                  <c:v>0.41499999999999998</c:v>
                </c:pt>
                <c:pt idx="220">
                  <c:v>0.41499999999999998</c:v>
                </c:pt>
                <c:pt idx="221">
                  <c:v>0.41499999999999998</c:v>
                </c:pt>
                <c:pt idx="222">
                  <c:v>0.42</c:v>
                </c:pt>
                <c:pt idx="223">
                  <c:v>0.42</c:v>
                </c:pt>
                <c:pt idx="224">
                  <c:v>0.42499999999999999</c:v>
                </c:pt>
                <c:pt idx="225">
                  <c:v>0.42499999999999999</c:v>
                </c:pt>
                <c:pt idx="226">
                  <c:v>0.42499999999999999</c:v>
                </c:pt>
                <c:pt idx="227">
                  <c:v>0.43</c:v>
                </c:pt>
                <c:pt idx="228">
                  <c:v>0.43</c:v>
                </c:pt>
                <c:pt idx="229">
                  <c:v>0.43</c:v>
                </c:pt>
                <c:pt idx="230">
                  <c:v>0.435</c:v>
                </c:pt>
                <c:pt idx="231">
                  <c:v>0.435</c:v>
                </c:pt>
                <c:pt idx="232">
                  <c:v>0.44</c:v>
                </c:pt>
                <c:pt idx="233">
                  <c:v>0.44</c:v>
                </c:pt>
                <c:pt idx="234">
                  <c:v>0.44</c:v>
                </c:pt>
                <c:pt idx="235">
                  <c:v>0.44500000000000001</c:v>
                </c:pt>
                <c:pt idx="236">
                  <c:v>0.44500000000000001</c:v>
                </c:pt>
                <c:pt idx="237">
                  <c:v>0.44500000000000001</c:v>
                </c:pt>
                <c:pt idx="238">
                  <c:v>0.45</c:v>
                </c:pt>
                <c:pt idx="239">
                  <c:v>0.45</c:v>
                </c:pt>
                <c:pt idx="240">
                  <c:v>0.45500000000000002</c:v>
                </c:pt>
                <c:pt idx="241">
                  <c:v>0.45500000000000002</c:v>
                </c:pt>
                <c:pt idx="242">
                  <c:v>0.45500000000000002</c:v>
                </c:pt>
                <c:pt idx="243">
                  <c:v>0.46</c:v>
                </c:pt>
                <c:pt idx="244">
                  <c:v>0.46</c:v>
                </c:pt>
                <c:pt idx="245">
                  <c:v>0.46</c:v>
                </c:pt>
                <c:pt idx="246">
                  <c:v>0.46500000000000002</c:v>
                </c:pt>
                <c:pt idx="247">
                  <c:v>0.46500000000000002</c:v>
                </c:pt>
                <c:pt idx="248">
                  <c:v>0.47</c:v>
                </c:pt>
                <c:pt idx="249">
                  <c:v>0.47</c:v>
                </c:pt>
                <c:pt idx="250">
                  <c:v>0.47</c:v>
                </c:pt>
                <c:pt idx="251">
                  <c:v>0.47499999999999998</c:v>
                </c:pt>
                <c:pt idx="252">
                  <c:v>0.47499999999999998</c:v>
                </c:pt>
                <c:pt idx="253">
                  <c:v>0.47499999999999998</c:v>
                </c:pt>
                <c:pt idx="254">
                  <c:v>0.48</c:v>
                </c:pt>
                <c:pt idx="255">
                  <c:v>0.48</c:v>
                </c:pt>
                <c:pt idx="256">
                  <c:v>0.48</c:v>
                </c:pt>
                <c:pt idx="257">
                  <c:v>0.48499999999999999</c:v>
                </c:pt>
                <c:pt idx="258">
                  <c:v>0.48499999999999999</c:v>
                </c:pt>
                <c:pt idx="259">
                  <c:v>0.49</c:v>
                </c:pt>
                <c:pt idx="260">
                  <c:v>0.49</c:v>
                </c:pt>
                <c:pt idx="261">
                  <c:v>0.49</c:v>
                </c:pt>
                <c:pt idx="262">
                  <c:v>0.495</c:v>
                </c:pt>
                <c:pt idx="263">
                  <c:v>0.495</c:v>
                </c:pt>
                <c:pt idx="264">
                  <c:v>0.495</c:v>
                </c:pt>
                <c:pt idx="265">
                  <c:v>0.5</c:v>
                </c:pt>
                <c:pt idx="266">
                  <c:v>0.5</c:v>
                </c:pt>
                <c:pt idx="267">
                  <c:v>0.505</c:v>
                </c:pt>
                <c:pt idx="268">
                  <c:v>0.505</c:v>
                </c:pt>
                <c:pt idx="269">
                  <c:v>0.505</c:v>
                </c:pt>
                <c:pt idx="270">
                  <c:v>0.51</c:v>
                </c:pt>
                <c:pt idx="271">
                  <c:v>0.51</c:v>
                </c:pt>
                <c:pt idx="272">
                  <c:v>0.51</c:v>
                </c:pt>
                <c:pt idx="273">
                  <c:v>0.51500000000000001</c:v>
                </c:pt>
                <c:pt idx="274">
                  <c:v>0.51500000000000001</c:v>
                </c:pt>
                <c:pt idx="275">
                  <c:v>0.52</c:v>
                </c:pt>
                <c:pt idx="276">
                  <c:v>0.52</c:v>
                </c:pt>
                <c:pt idx="277">
                  <c:v>0.52</c:v>
                </c:pt>
                <c:pt idx="278">
                  <c:v>0.52500000000000002</c:v>
                </c:pt>
                <c:pt idx="279">
                  <c:v>0.52500000000000002</c:v>
                </c:pt>
                <c:pt idx="280">
                  <c:v>0.52500000000000002</c:v>
                </c:pt>
                <c:pt idx="281">
                  <c:v>0.53</c:v>
                </c:pt>
                <c:pt idx="282">
                  <c:v>0.53</c:v>
                </c:pt>
                <c:pt idx="283">
                  <c:v>0.53500000000000003</c:v>
                </c:pt>
                <c:pt idx="284">
                  <c:v>0.53500000000000003</c:v>
                </c:pt>
                <c:pt idx="285">
                  <c:v>0.53500000000000003</c:v>
                </c:pt>
                <c:pt idx="286">
                  <c:v>0.54</c:v>
                </c:pt>
                <c:pt idx="287">
                  <c:v>0.54</c:v>
                </c:pt>
                <c:pt idx="288">
                  <c:v>0.54</c:v>
                </c:pt>
                <c:pt idx="289">
                  <c:v>0.54500000000000004</c:v>
                </c:pt>
                <c:pt idx="290">
                  <c:v>0.54500000000000004</c:v>
                </c:pt>
                <c:pt idx="291">
                  <c:v>0.55000000000000004</c:v>
                </c:pt>
                <c:pt idx="292">
                  <c:v>0.55000000000000004</c:v>
                </c:pt>
                <c:pt idx="293">
                  <c:v>0.55000000000000004</c:v>
                </c:pt>
                <c:pt idx="294">
                  <c:v>0.55500000000000005</c:v>
                </c:pt>
                <c:pt idx="295">
                  <c:v>0.55500000000000005</c:v>
                </c:pt>
                <c:pt idx="296">
                  <c:v>0.55500000000000005</c:v>
                </c:pt>
                <c:pt idx="297">
                  <c:v>0.56000000000000005</c:v>
                </c:pt>
                <c:pt idx="298">
                  <c:v>0.56000000000000005</c:v>
                </c:pt>
                <c:pt idx="299">
                  <c:v>0.56499999999999995</c:v>
                </c:pt>
                <c:pt idx="300">
                  <c:v>0.56499999999999995</c:v>
                </c:pt>
                <c:pt idx="301">
                  <c:v>0.56499999999999995</c:v>
                </c:pt>
                <c:pt idx="302">
                  <c:v>0.56999999999999995</c:v>
                </c:pt>
                <c:pt idx="303">
                  <c:v>0.56999999999999995</c:v>
                </c:pt>
                <c:pt idx="304">
                  <c:v>0.56999999999999995</c:v>
                </c:pt>
                <c:pt idx="305">
                  <c:v>0.57499999999999996</c:v>
                </c:pt>
                <c:pt idx="306">
                  <c:v>0.57499999999999996</c:v>
                </c:pt>
                <c:pt idx="307">
                  <c:v>0.57499999999999996</c:v>
                </c:pt>
                <c:pt idx="308">
                  <c:v>0.57999999999999996</c:v>
                </c:pt>
                <c:pt idx="309">
                  <c:v>0.57999999999999996</c:v>
                </c:pt>
                <c:pt idx="310">
                  <c:v>0.58499999999999996</c:v>
                </c:pt>
                <c:pt idx="311">
                  <c:v>0.58499999999999996</c:v>
                </c:pt>
                <c:pt idx="312">
                  <c:v>0.58499999999999996</c:v>
                </c:pt>
                <c:pt idx="313">
                  <c:v>0.59</c:v>
                </c:pt>
                <c:pt idx="314">
                  <c:v>0.59</c:v>
                </c:pt>
                <c:pt idx="315">
                  <c:v>0.59</c:v>
                </c:pt>
                <c:pt idx="316">
                  <c:v>0.59499999999999997</c:v>
                </c:pt>
                <c:pt idx="317">
                  <c:v>0.59499999999999997</c:v>
                </c:pt>
                <c:pt idx="318">
                  <c:v>0.6</c:v>
                </c:pt>
                <c:pt idx="319">
                  <c:v>0.6</c:v>
                </c:pt>
                <c:pt idx="320">
                  <c:v>0.6</c:v>
                </c:pt>
                <c:pt idx="321">
                  <c:v>0.60499999999999998</c:v>
                </c:pt>
                <c:pt idx="322">
                  <c:v>0.60499999999999998</c:v>
                </c:pt>
                <c:pt idx="323">
                  <c:v>0.60499999999999998</c:v>
                </c:pt>
                <c:pt idx="324">
                  <c:v>0.61</c:v>
                </c:pt>
                <c:pt idx="325">
                  <c:v>0.61</c:v>
                </c:pt>
                <c:pt idx="326">
                  <c:v>0.61499999999999999</c:v>
                </c:pt>
                <c:pt idx="327">
                  <c:v>0.61499999999999999</c:v>
                </c:pt>
                <c:pt idx="328">
                  <c:v>0.61499999999999999</c:v>
                </c:pt>
                <c:pt idx="329">
                  <c:v>0.62</c:v>
                </c:pt>
                <c:pt idx="330">
                  <c:v>0.62</c:v>
                </c:pt>
                <c:pt idx="331">
                  <c:v>0.62</c:v>
                </c:pt>
                <c:pt idx="332">
                  <c:v>0.625</c:v>
                </c:pt>
                <c:pt idx="333">
                  <c:v>0.625</c:v>
                </c:pt>
                <c:pt idx="334">
                  <c:v>0.63</c:v>
                </c:pt>
                <c:pt idx="335">
                  <c:v>0.63</c:v>
                </c:pt>
                <c:pt idx="336">
                  <c:v>0.63</c:v>
                </c:pt>
                <c:pt idx="337">
                  <c:v>0.63500000000000001</c:v>
                </c:pt>
                <c:pt idx="338">
                  <c:v>0.63500000000000001</c:v>
                </c:pt>
                <c:pt idx="339">
                  <c:v>0.63500000000000001</c:v>
                </c:pt>
                <c:pt idx="340">
                  <c:v>0.64</c:v>
                </c:pt>
                <c:pt idx="341">
                  <c:v>0.64</c:v>
                </c:pt>
                <c:pt idx="342">
                  <c:v>0.64500000000000002</c:v>
                </c:pt>
                <c:pt idx="343">
                  <c:v>0.64500000000000002</c:v>
                </c:pt>
                <c:pt idx="344">
                  <c:v>0.64500000000000002</c:v>
                </c:pt>
                <c:pt idx="345">
                  <c:v>0.65</c:v>
                </c:pt>
                <c:pt idx="346">
                  <c:v>0.65</c:v>
                </c:pt>
                <c:pt idx="347">
                  <c:v>0.65500000000000003</c:v>
                </c:pt>
                <c:pt idx="348">
                  <c:v>0.65500000000000003</c:v>
                </c:pt>
                <c:pt idx="349">
                  <c:v>0.65500000000000003</c:v>
                </c:pt>
                <c:pt idx="350">
                  <c:v>0.66</c:v>
                </c:pt>
                <c:pt idx="351">
                  <c:v>0.66</c:v>
                </c:pt>
                <c:pt idx="352">
                  <c:v>0.66</c:v>
                </c:pt>
                <c:pt idx="353">
                  <c:v>0.66500000000000004</c:v>
                </c:pt>
                <c:pt idx="354">
                  <c:v>0.66500000000000004</c:v>
                </c:pt>
                <c:pt idx="355">
                  <c:v>0.67</c:v>
                </c:pt>
                <c:pt idx="356">
                  <c:v>0.67</c:v>
                </c:pt>
                <c:pt idx="357">
                  <c:v>0.67</c:v>
                </c:pt>
                <c:pt idx="358">
                  <c:v>0.67500000000000004</c:v>
                </c:pt>
                <c:pt idx="359">
                  <c:v>0.67500000000000004</c:v>
                </c:pt>
                <c:pt idx="360">
                  <c:v>0.67500000000000004</c:v>
                </c:pt>
                <c:pt idx="361">
                  <c:v>0.68</c:v>
                </c:pt>
                <c:pt idx="362">
                  <c:v>0.68</c:v>
                </c:pt>
                <c:pt idx="363">
                  <c:v>0.68500000000000005</c:v>
                </c:pt>
                <c:pt idx="364">
                  <c:v>0.68500000000000005</c:v>
                </c:pt>
                <c:pt idx="365">
                  <c:v>0.68500000000000005</c:v>
                </c:pt>
                <c:pt idx="366">
                  <c:v>0.69</c:v>
                </c:pt>
                <c:pt idx="367">
                  <c:v>0.69</c:v>
                </c:pt>
                <c:pt idx="368">
                  <c:v>0.69</c:v>
                </c:pt>
                <c:pt idx="369">
                  <c:v>0.69499999999999995</c:v>
                </c:pt>
                <c:pt idx="370">
                  <c:v>0.69499999999999995</c:v>
                </c:pt>
                <c:pt idx="371">
                  <c:v>0.7</c:v>
                </c:pt>
                <c:pt idx="372">
                  <c:v>0.7</c:v>
                </c:pt>
                <c:pt idx="373">
                  <c:v>0.7</c:v>
                </c:pt>
                <c:pt idx="374">
                  <c:v>0.70499999999999996</c:v>
                </c:pt>
                <c:pt idx="375">
                  <c:v>0.70499999999999996</c:v>
                </c:pt>
                <c:pt idx="376">
                  <c:v>0.70499999999999996</c:v>
                </c:pt>
                <c:pt idx="377">
                  <c:v>0.71</c:v>
                </c:pt>
                <c:pt idx="378">
                  <c:v>0.71</c:v>
                </c:pt>
                <c:pt idx="379">
                  <c:v>0.71499999999999997</c:v>
                </c:pt>
                <c:pt idx="380">
                  <c:v>0.71499999999999997</c:v>
                </c:pt>
                <c:pt idx="381">
                  <c:v>0.71499999999999997</c:v>
                </c:pt>
                <c:pt idx="382">
                  <c:v>0.72</c:v>
                </c:pt>
                <c:pt idx="383">
                  <c:v>0.72</c:v>
                </c:pt>
                <c:pt idx="384">
                  <c:v>0.72499999999999998</c:v>
                </c:pt>
                <c:pt idx="385">
                  <c:v>0.72499999999999998</c:v>
                </c:pt>
                <c:pt idx="386">
                  <c:v>0.72499999999999998</c:v>
                </c:pt>
                <c:pt idx="387">
                  <c:v>0.73</c:v>
                </c:pt>
                <c:pt idx="388">
                  <c:v>0.73</c:v>
                </c:pt>
                <c:pt idx="389">
                  <c:v>0.73</c:v>
                </c:pt>
                <c:pt idx="390">
                  <c:v>0.73499999999999999</c:v>
                </c:pt>
                <c:pt idx="391">
                  <c:v>0.73499999999999999</c:v>
                </c:pt>
                <c:pt idx="392">
                  <c:v>0.74</c:v>
                </c:pt>
                <c:pt idx="393">
                  <c:v>0.74</c:v>
                </c:pt>
                <c:pt idx="394">
                  <c:v>0.74</c:v>
                </c:pt>
                <c:pt idx="395">
                  <c:v>0.745</c:v>
                </c:pt>
                <c:pt idx="396">
                  <c:v>0.745</c:v>
                </c:pt>
                <c:pt idx="397">
                  <c:v>0.745</c:v>
                </c:pt>
                <c:pt idx="398">
                  <c:v>0.75</c:v>
                </c:pt>
                <c:pt idx="399">
                  <c:v>0.75</c:v>
                </c:pt>
                <c:pt idx="400">
                  <c:v>0.755</c:v>
                </c:pt>
                <c:pt idx="401">
                  <c:v>0.755</c:v>
                </c:pt>
                <c:pt idx="402">
                  <c:v>0.755</c:v>
                </c:pt>
                <c:pt idx="403">
                  <c:v>0.76</c:v>
                </c:pt>
                <c:pt idx="404">
                  <c:v>0.76</c:v>
                </c:pt>
                <c:pt idx="405">
                  <c:v>0.76</c:v>
                </c:pt>
                <c:pt idx="406">
                  <c:v>0.76500000000000001</c:v>
                </c:pt>
                <c:pt idx="407">
                  <c:v>0.76500000000000001</c:v>
                </c:pt>
                <c:pt idx="408">
                  <c:v>0.77</c:v>
                </c:pt>
                <c:pt idx="409">
                  <c:v>0.77</c:v>
                </c:pt>
                <c:pt idx="410">
                  <c:v>0.77</c:v>
                </c:pt>
                <c:pt idx="411">
                  <c:v>0.77500000000000002</c:v>
                </c:pt>
                <c:pt idx="412">
                  <c:v>0.77500000000000002</c:v>
                </c:pt>
                <c:pt idx="413">
                  <c:v>0.77500000000000002</c:v>
                </c:pt>
                <c:pt idx="414">
                  <c:v>0.78</c:v>
                </c:pt>
                <c:pt idx="415">
                  <c:v>0.78</c:v>
                </c:pt>
                <c:pt idx="416">
                  <c:v>0.78500000000000003</c:v>
                </c:pt>
                <c:pt idx="417">
                  <c:v>0.78500000000000003</c:v>
                </c:pt>
                <c:pt idx="418">
                  <c:v>0.78500000000000003</c:v>
                </c:pt>
                <c:pt idx="419">
                  <c:v>0.79</c:v>
                </c:pt>
                <c:pt idx="420">
                  <c:v>0.79</c:v>
                </c:pt>
                <c:pt idx="421">
                  <c:v>0.79</c:v>
                </c:pt>
                <c:pt idx="422">
                  <c:v>0.79500000000000004</c:v>
                </c:pt>
                <c:pt idx="423">
                  <c:v>0.79500000000000004</c:v>
                </c:pt>
                <c:pt idx="424">
                  <c:v>0.8</c:v>
                </c:pt>
                <c:pt idx="425">
                  <c:v>0.8</c:v>
                </c:pt>
                <c:pt idx="426">
                  <c:v>0.8</c:v>
                </c:pt>
                <c:pt idx="427">
                  <c:v>0.80500000000000005</c:v>
                </c:pt>
                <c:pt idx="428">
                  <c:v>0.80500000000000005</c:v>
                </c:pt>
                <c:pt idx="429">
                  <c:v>0.81</c:v>
                </c:pt>
                <c:pt idx="430">
                  <c:v>0.81</c:v>
                </c:pt>
                <c:pt idx="431">
                  <c:v>0.81</c:v>
                </c:pt>
                <c:pt idx="432">
                  <c:v>0.81499999999999995</c:v>
                </c:pt>
                <c:pt idx="433">
                  <c:v>0.81499999999999995</c:v>
                </c:pt>
                <c:pt idx="434">
                  <c:v>0.81499999999999995</c:v>
                </c:pt>
                <c:pt idx="435">
                  <c:v>0.82</c:v>
                </c:pt>
                <c:pt idx="436">
                  <c:v>0.82</c:v>
                </c:pt>
                <c:pt idx="437">
                  <c:v>0.82499999999999996</c:v>
                </c:pt>
                <c:pt idx="438">
                  <c:v>0.82499999999999996</c:v>
                </c:pt>
                <c:pt idx="439">
                  <c:v>0.82499999999999996</c:v>
                </c:pt>
                <c:pt idx="440">
                  <c:v>0.83</c:v>
                </c:pt>
                <c:pt idx="441">
                  <c:v>0.83</c:v>
                </c:pt>
                <c:pt idx="442">
                  <c:v>0.83</c:v>
                </c:pt>
                <c:pt idx="443">
                  <c:v>0.83499999999999996</c:v>
                </c:pt>
                <c:pt idx="444">
                  <c:v>0.83499999999999996</c:v>
                </c:pt>
                <c:pt idx="445">
                  <c:v>0.84</c:v>
                </c:pt>
                <c:pt idx="446">
                  <c:v>0.84</c:v>
                </c:pt>
                <c:pt idx="447">
                  <c:v>0.84</c:v>
                </c:pt>
                <c:pt idx="448">
                  <c:v>0.84499999999999997</c:v>
                </c:pt>
                <c:pt idx="449">
                  <c:v>0.84499999999999997</c:v>
                </c:pt>
                <c:pt idx="450">
                  <c:v>0.84499999999999997</c:v>
                </c:pt>
                <c:pt idx="451">
                  <c:v>0.85</c:v>
                </c:pt>
                <c:pt idx="452">
                  <c:v>0.85</c:v>
                </c:pt>
                <c:pt idx="453">
                  <c:v>0.85499999999999998</c:v>
                </c:pt>
                <c:pt idx="454">
                  <c:v>0.85499999999999998</c:v>
                </c:pt>
                <c:pt idx="455">
                  <c:v>0.85499999999999998</c:v>
                </c:pt>
                <c:pt idx="456">
                  <c:v>0.86</c:v>
                </c:pt>
                <c:pt idx="457">
                  <c:v>0.86</c:v>
                </c:pt>
                <c:pt idx="458">
                  <c:v>0.86</c:v>
                </c:pt>
                <c:pt idx="459">
                  <c:v>0.86499999999999999</c:v>
                </c:pt>
                <c:pt idx="460">
                  <c:v>0.86499999999999999</c:v>
                </c:pt>
                <c:pt idx="461">
                  <c:v>0.87</c:v>
                </c:pt>
                <c:pt idx="462">
                  <c:v>0.87</c:v>
                </c:pt>
                <c:pt idx="463">
                  <c:v>0.87</c:v>
                </c:pt>
                <c:pt idx="464">
                  <c:v>0.875</c:v>
                </c:pt>
                <c:pt idx="465">
                  <c:v>0.875</c:v>
                </c:pt>
                <c:pt idx="466">
                  <c:v>0.875</c:v>
                </c:pt>
                <c:pt idx="467">
                  <c:v>0.88</c:v>
                </c:pt>
                <c:pt idx="468">
                  <c:v>0.88</c:v>
                </c:pt>
                <c:pt idx="469">
                  <c:v>0.88500000000000001</c:v>
                </c:pt>
                <c:pt idx="470">
                  <c:v>0.88500000000000001</c:v>
                </c:pt>
                <c:pt idx="471">
                  <c:v>0.88500000000000001</c:v>
                </c:pt>
                <c:pt idx="472">
                  <c:v>0.89</c:v>
                </c:pt>
                <c:pt idx="473">
                  <c:v>0.89</c:v>
                </c:pt>
                <c:pt idx="474">
                  <c:v>0.89</c:v>
                </c:pt>
                <c:pt idx="475">
                  <c:v>0.89500000000000002</c:v>
                </c:pt>
                <c:pt idx="476">
                  <c:v>0.89500000000000002</c:v>
                </c:pt>
                <c:pt idx="477">
                  <c:v>0.9</c:v>
                </c:pt>
                <c:pt idx="478">
                  <c:v>0.9</c:v>
                </c:pt>
                <c:pt idx="479">
                  <c:v>0.9</c:v>
                </c:pt>
                <c:pt idx="480">
                  <c:v>0.90500000000000003</c:v>
                </c:pt>
                <c:pt idx="481">
                  <c:v>0.90500000000000003</c:v>
                </c:pt>
                <c:pt idx="482">
                  <c:v>0.90500000000000003</c:v>
                </c:pt>
                <c:pt idx="483">
                  <c:v>0.91</c:v>
                </c:pt>
                <c:pt idx="484">
                  <c:v>0.91</c:v>
                </c:pt>
                <c:pt idx="485">
                  <c:v>0.91500000000000004</c:v>
                </c:pt>
                <c:pt idx="486">
                  <c:v>0.91500000000000004</c:v>
                </c:pt>
                <c:pt idx="487">
                  <c:v>0.91500000000000004</c:v>
                </c:pt>
                <c:pt idx="488">
                  <c:v>0.92</c:v>
                </c:pt>
                <c:pt idx="489">
                  <c:v>0.92</c:v>
                </c:pt>
                <c:pt idx="490">
                  <c:v>0.92</c:v>
                </c:pt>
                <c:pt idx="491">
                  <c:v>0.92500000000000004</c:v>
                </c:pt>
                <c:pt idx="492">
                  <c:v>0.92500000000000004</c:v>
                </c:pt>
                <c:pt idx="493">
                  <c:v>0.93</c:v>
                </c:pt>
                <c:pt idx="494">
                  <c:v>0.93</c:v>
                </c:pt>
                <c:pt idx="495">
                  <c:v>0.93</c:v>
                </c:pt>
                <c:pt idx="496">
                  <c:v>0.93500000000000005</c:v>
                </c:pt>
                <c:pt idx="497">
                  <c:v>0.93500000000000005</c:v>
                </c:pt>
                <c:pt idx="498">
                  <c:v>0.93500000000000005</c:v>
                </c:pt>
                <c:pt idx="499">
                  <c:v>0.94</c:v>
                </c:pt>
                <c:pt idx="500">
                  <c:v>0.94</c:v>
                </c:pt>
                <c:pt idx="501">
                  <c:v>0.94499999999999995</c:v>
                </c:pt>
                <c:pt idx="502">
                  <c:v>0.94499999999999995</c:v>
                </c:pt>
                <c:pt idx="503">
                  <c:v>0.94499999999999995</c:v>
                </c:pt>
                <c:pt idx="504">
                  <c:v>0.95</c:v>
                </c:pt>
                <c:pt idx="505">
                  <c:v>0.95</c:v>
                </c:pt>
                <c:pt idx="506">
                  <c:v>0.95</c:v>
                </c:pt>
                <c:pt idx="507">
                  <c:v>0.95499999999999996</c:v>
                </c:pt>
                <c:pt idx="508">
                  <c:v>0.95499999999999996</c:v>
                </c:pt>
                <c:pt idx="509">
                  <c:v>0.96</c:v>
                </c:pt>
                <c:pt idx="510">
                  <c:v>0.96</c:v>
                </c:pt>
                <c:pt idx="511">
                  <c:v>0.96</c:v>
                </c:pt>
                <c:pt idx="512">
                  <c:v>0.96499999999999997</c:v>
                </c:pt>
                <c:pt idx="513">
                  <c:v>0.96499999999999997</c:v>
                </c:pt>
                <c:pt idx="514">
                  <c:v>0.96499999999999997</c:v>
                </c:pt>
                <c:pt idx="515">
                  <c:v>0.97</c:v>
                </c:pt>
                <c:pt idx="516">
                  <c:v>0.97</c:v>
                </c:pt>
                <c:pt idx="517">
                  <c:v>0.97499999999999998</c:v>
                </c:pt>
                <c:pt idx="518">
                  <c:v>0.97499999999999998</c:v>
                </c:pt>
                <c:pt idx="519">
                  <c:v>0.97499999999999998</c:v>
                </c:pt>
                <c:pt idx="520">
                  <c:v>0.98</c:v>
                </c:pt>
                <c:pt idx="521">
                  <c:v>0.98</c:v>
                </c:pt>
                <c:pt idx="522">
                  <c:v>0.98</c:v>
                </c:pt>
                <c:pt idx="523">
                  <c:v>0.98499999999999999</c:v>
                </c:pt>
                <c:pt idx="524">
                  <c:v>0.98499999999999999</c:v>
                </c:pt>
                <c:pt idx="525">
                  <c:v>0.98499999999999999</c:v>
                </c:pt>
                <c:pt idx="526">
                  <c:v>0.99</c:v>
                </c:pt>
                <c:pt idx="527">
                  <c:v>0.99</c:v>
                </c:pt>
                <c:pt idx="528">
                  <c:v>0.995</c:v>
                </c:pt>
                <c:pt idx="529">
                  <c:v>0.995</c:v>
                </c:pt>
                <c:pt idx="530">
                  <c:v>0.995</c:v>
                </c:pt>
                <c:pt idx="531">
                  <c:v>1</c:v>
                </c:pt>
                <c:pt idx="532">
                  <c:v>1</c:v>
                </c:pt>
                <c:pt idx="533">
                  <c:v>1</c:v>
                </c:pt>
                <c:pt idx="534">
                  <c:v>1.0049999999999999</c:v>
                </c:pt>
                <c:pt idx="535">
                  <c:v>1.0049999999999999</c:v>
                </c:pt>
                <c:pt idx="536">
                  <c:v>1.01</c:v>
                </c:pt>
                <c:pt idx="537">
                  <c:v>1.01</c:v>
                </c:pt>
                <c:pt idx="538">
                  <c:v>1.01</c:v>
                </c:pt>
                <c:pt idx="539">
                  <c:v>1.0149999999999999</c:v>
                </c:pt>
                <c:pt idx="540">
                  <c:v>1.0149999999999999</c:v>
                </c:pt>
                <c:pt idx="541">
                  <c:v>1.0149999999999999</c:v>
                </c:pt>
                <c:pt idx="542">
                  <c:v>1.02</c:v>
                </c:pt>
                <c:pt idx="543">
                  <c:v>1.02</c:v>
                </c:pt>
                <c:pt idx="544">
                  <c:v>1.0249999999999999</c:v>
                </c:pt>
                <c:pt idx="545">
                  <c:v>1.0249999999999999</c:v>
                </c:pt>
                <c:pt idx="546">
                  <c:v>1.0249999999999999</c:v>
                </c:pt>
                <c:pt idx="547">
                  <c:v>1.03</c:v>
                </c:pt>
                <c:pt idx="548">
                  <c:v>1.03</c:v>
                </c:pt>
                <c:pt idx="549">
                  <c:v>1.03</c:v>
                </c:pt>
                <c:pt idx="550">
                  <c:v>1.0349999999999999</c:v>
                </c:pt>
                <c:pt idx="551">
                  <c:v>1.0349999999999999</c:v>
                </c:pt>
                <c:pt idx="552">
                  <c:v>1.04</c:v>
                </c:pt>
                <c:pt idx="553">
                  <c:v>1.04</c:v>
                </c:pt>
                <c:pt idx="554">
                  <c:v>1.04</c:v>
                </c:pt>
                <c:pt idx="555">
                  <c:v>1.0449999999999999</c:v>
                </c:pt>
                <c:pt idx="556">
                  <c:v>1.0449999999999999</c:v>
                </c:pt>
                <c:pt idx="557">
                  <c:v>1.0449999999999999</c:v>
                </c:pt>
                <c:pt idx="558">
                  <c:v>1.05</c:v>
                </c:pt>
                <c:pt idx="559">
                  <c:v>1.05</c:v>
                </c:pt>
                <c:pt idx="560">
                  <c:v>1.05</c:v>
                </c:pt>
                <c:pt idx="561">
                  <c:v>1.0549999999999999</c:v>
                </c:pt>
                <c:pt idx="562">
                  <c:v>1.0549999999999999</c:v>
                </c:pt>
                <c:pt idx="563">
                  <c:v>1.06</c:v>
                </c:pt>
                <c:pt idx="564">
                  <c:v>1.06</c:v>
                </c:pt>
                <c:pt idx="565">
                  <c:v>1.06</c:v>
                </c:pt>
                <c:pt idx="566">
                  <c:v>1.0649999999999999</c:v>
                </c:pt>
                <c:pt idx="567">
                  <c:v>1.0649999999999999</c:v>
                </c:pt>
                <c:pt idx="568">
                  <c:v>1.0649999999999999</c:v>
                </c:pt>
                <c:pt idx="569">
                  <c:v>1.07</c:v>
                </c:pt>
                <c:pt idx="570">
                  <c:v>1.07</c:v>
                </c:pt>
                <c:pt idx="571">
                  <c:v>1.075</c:v>
                </c:pt>
                <c:pt idx="572">
                  <c:v>1.075</c:v>
                </c:pt>
                <c:pt idx="573">
                  <c:v>1.075</c:v>
                </c:pt>
                <c:pt idx="574">
                  <c:v>1.08</c:v>
                </c:pt>
                <c:pt idx="575">
                  <c:v>1.08</c:v>
                </c:pt>
                <c:pt idx="576">
                  <c:v>1.08</c:v>
                </c:pt>
                <c:pt idx="577">
                  <c:v>1.085</c:v>
                </c:pt>
                <c:pt idx="578">
                  <c:v>1.085</c:v>
                </c:pt>
                <c:pt idx="579">
                  <c:v>1.0900000000000001</c:v>
                </c:pt>
                <c:pt idx="580">
                  <c:v>1.0900000000000001</c:v>
                </c:pt>
                <c:pt idx="581">
                  <c:v>1.0900000000000001</c:v>
                </c:pt>
                <c:pt idx="582">
                  <c:v>1.095</c:v>
                </c:pt>
                <c:pt idx="583">
                  <c:v>1.095</c:v>
                </c:pt>
                <c:pt idx="584">
                  <c:v>1.095</c:v>
                </c:pt>
                <c:pt idx="585">
                  <c:v>1.1000000000000001</c:v>
                </c:pt>
                <c:pt idx="586">
                  <c:v>1.1000000000000001</c:v>
                </c:pt>
                <c:pt idx="587">
                  <c:v>1.105</c:v>
                </c:pt>
                <c:pt idx="588">
                  <c:v>1.105</c:v>
                </c:pt>
                <c:pt idx="589">
                  <c:v>1.105</c:v>
                </c:pt>
                <c:pt idx="590">
                  <c:v>1.1100000000000001</c:v>
                </c:pt>
                <c:pt idx="591">
                  <c:v>1.1100000000000001</c:v>
                </c:pt>
                <c:pt idx="592">
                  <c:v>1.1100000000000001</c:v>
                </c:pt>
                <c:pt idx="593">
                  <c:v>1.115</c:v>
                </c:pt>
                <c:pt idx="594">
                  <c:v>1.115</c:v>
                </c:pt>
                <c:pt idx="595">
                  <c:v>1.1200000000000001</c:v>
                </c:pt>
                <c:pt idx="596">
                  <c:v>1.1200000000000001</c:v>
                </c:pt>
                <c:pt idx="597">
                  <c:v>1.1200000000000001</c:v>
                </c:pt>
                <c:pt idx="598">
                  <c:v>1.125</c:v>
                </c:pt>
                <c:pt idx="599">
                  <c:v>1.125</c:v>
                </c:pt>
                <c:pt idx="600">
                  <c:v>1.125</c:v>
                </c:pt>
                <c:pt idx="601">
                  <c:v>1.1299999999999999</c:v>
                </c:pt>
                <c:pt idx="602">
                  <c:v>1.1299999999999999</c:v>
                </c:pt>
                <c:pt idx="603">
                  <c:v>1.135</c:v>
                </c:pt>
                <c:pt idx="604">
                  <c:v>1.135</c:v>
                </c:pt>
                <c:pt idx="605">
                  <c:v>1.135</c:v>
                </c:pt>
                <c:pt idx="606">
                  <c:v>1.1399999999999999</c:v>
                </c:pt>
                <c:pt idx="607">
                  <c:v>1.1399999999999999</c:v>
                </c:pt>
                <c:pt idx="608">
                  <c:v>1.1399999999999999</c:v>
                </c:pt>
                <c:pt idx="609">
                  <c:v>1.145</c:v>
                </c:pt>
                <c:pt idx="610">
                  <c:v>1.145</c:v>
                </c:pt>
                <c:pt idx="611">
                  <c:v>1.1499999999999999</c:v>
                </c:pt>
                <c:pt idx="612">
                  <c:v>1.1499999999999999</c:v>
                </c:pt>
                <c:pt idx="613">
                  <c:v>1.1499999999999999</c:v>
                </c:pt>
                <c:pt idx="614">
                  <c:v>1.155</c:v>
                </c:pt>
                <c:pt idx="615">
                  <c:v>1.155</c:v>
                </c:pt>
                <c:pt idx="616">
                  <c:v>1.155</c:v>
                </c:pt>
                <c:pt idx="617">
                  <c:v>1.1599999999999999</c:v>
                </c:pt>
                <c:pt idx="618">
                  <c:v>1.1599999999999999</c:v>
                </c:pt>
                <c:pt idx="619">
                  <c:v>1.165</c:v>
                </c:pt>
                <c:pt idx="620">
                  <c:v>1.165</c:v>
                </c:pt>
                <c:pt idx="621">
                  <c:v>1.165</c:v>
                </c:pt>
                <c:pt idx="622">
                  <c:v>1.17</c:v>
                </c:pt>
                <c:pt idx="623">
                  <c:v>1.17</c:v>
                </c:pt>
                <c:pt idx="624">
                  <c:v>1.17</c:v>
                </c:pt>
                <c:pt idx="625">
                  <c:v>1.175</c:v>
                </c:pt>
                <c:pt idx="626">
                  <c:v>1.175</c:v>
                </c:pt>
                <c:pt idx="627">
                  <c:v>1.18</c:v>
                </c:pt>
                <c:pt idx="628">
                  <c:v>1.18</c:v>
                </c:pt>
                <c:pt idx="629">
                  <c:v>1.18</c:v>
                </c:pt>
                <c:pt idx="630">
                  <c:v>1.1850000000000001</c:v>
                </c:pt>
                <c:pt idx="631">
                  <c:v>1.1850000000000001</c:v>
                </c:pt>
                <c:pt idx="632">
                  <c:v>1.1850000000000001</c:v>
                </c:pt>
                <c:pt idx="633">
                  <c:v>1.19</c:v>
                </c:pt>
                <c:pt idx="634">
                  <c:v>1.19</c:v>
                </c:pt>
                <c:pt idx="635">
                  <c:v>1.1950000000000001</c:v>
                </c:pt>
                <c:pt idx="636">
                  <c:v>1.1950000000000001</c:v>
                </c:pt>
                <c:pt idx="637">
                  <c:v>1.1950000000000001</c:v>
                </c:pt>
                <c:pt idx="638">
                  <c:v>1.2</c:v>
                </c:pt>
                <c:pt idx="639">
                  <c:v>1.2</c:v>
                </c:pt>
                <c:pt idx="640">
                  <c:v>1.2</c:v>
                </c:pt>
                <c:pt idx="641">
                  <c:v>1.2050000000000001</c:v>
                </c:pt>
                <c:pt idx="642">
                  <c:v>1.2050000000000001</c:v>
                </c:pt>
                <c:pt idx="643">
                  <c:v>1.2050000000000001</c:v>
                </c:pt>
                <c:pt idx="644">
                  <c:v>1.21</c:v>
                </c:pt>
                <c:pt idx="645">
                  <c:v>1.21</c:v>
                </c:pt>
                <c:pt idx="646">
                  <c:v>1.2150000000000001</c:v>
                </c:pt>
                <c:pt idx="647">
                  <c:v>1.2150000000000001</c:v>
                </c:pt>
                <c:pt idx="648">
                  <c:v>1.2150000000000001</c:v>
                </c:pt>
                <c:pt idx="649">
                  <c:v>1.22</c:v>
                </c:pt>
                <c:pt idx="650">
                  <c:v>1.22</c:v>
                </c:pt>
                <c:pt idx="651">
                  <c:v>1.22</c:v>
                </c:pt>
                <c:pt idx="652">
                  <c:v>1.2250000000000001</c:v>
                </c:pt>
                <c:pt idx="653">
                  <c:v>1.2250000000000001</c:v>
                </c:pt>
                <c:pt idx="654">
                  <c:v>1.23</c:v>
                </c:pt>
                <c:pt idx="655">
                  <c:v>1.23</c:v>
                </c:pt>
                <c:pt idx="656">
                  <c:v>1.23</c:v>
                </c:pt>
                <c:pt idx="657">
                  <c:v>1.2350000000000001</c:v>
                </c:pt>
                <c:pt idx="658">
                  <c:v>1.2350000000000001</c:v>
                </c:pt>
                <c:pt idx="659">
                  <c:v>1.2350000000000001</c:v>
                </c:pt>
                <c:pt idx="660">
                  <c:v>1.24</c:v>
                </c:pt>
                <c:pt idx="661">
                  <c:v>1.24</c:v>
                </c:pt>
                <c:pt idx="662">
                  <c:v>1.24</c:v>
                </c:pt>
                <c:pt idx="663">
                  <c:v>1.2450000000000001</c:v>
                </c:pt>
                <c:pt idx="664">
                  <c:v>1.2450000000000001</c:v>
                </c:pt>
                <c:pt idx="665">
                  <c:v>1.25</c:v>
                </c:pt>
                <c:pt idx="666">
                  <c:v>1.25</c:v>
                </c:pt>
                <c:pt idx="667">
                  <c:v>1.25</c:v>
                </c:pt>
                <c:pt idx="668">
                  <c:v>1.2549999999999999</c:v>
                </c:pt>
                <c:pt idx="669">
                  <c:v>1.2549999999999999</c:v>
                </c:pt>
                <c:pt idx="670">
                  <c:v>1.2549999999999999</c:v>
                </c:pt>
                <c:pt idx="671">
                  <c:v>1.26</c:v>
                </c:pt>
                <c:pt idx="672">
                  <c:v>1.26</c:v>
                </c:pt>
                <c:pt idx="673">
                  <c:v>1.2649999999999999</c:v>
                </c:pt>
                <c:pt idx="674">
                  <c:v>1.2649999999999999</c:v>
                </c:pt>
                <c:pt idx="675">
                  <c:v>1.2649999999999999</c:v>
                </c:pt>
                <c:pt idx="676">
                  <c:v>1.27</c:v>
                </c:pt>
                <c:pt idx="677">
                  <c:v>1.27</c:v>
                </c:pt>
                <c:pt idx="678">
                  <c:v>1.27</c:v>
                </c:pt>
                <c:pt idx="679">
                  <c:v>1.2749999999999999</c:v>
                </c:pt>
                <c:pt idx="680">
                  <c:v>1.2749999999999999</c:v>
                </c:pt>
                <c:pt idx="681">
                  <c:v>1.2749999999999999</c:v>
                </c:pt>
                <c:pt idx="682">
                  <c:v>1.28</c:v>
                </c:pt>
                <c:pt idx="683">
                  <c:v>1.28</c:v>
                </c:pt>
                <c:pt idx="684">
                  <c:v>1.2849999999999999</c:v>
                </c:pt>
                <c:pt idx="685">
                  <c:v>1.2849999999999999</c:v>
                </c:pt>
                <c:pt idx="686">
                  <c:v>1.2849999999999999</c:v>
                </c:pt>
                <c:pt idx="687">
                  <c:v>1.29</c:v>
                </c:pt>
                <c:pt idx="688">
                  <c:v>1.29</c:v>
                </c:pt>
                <c:pt idx="689">
                  <c:v>1.29</c:v>
                </c:pt>
                <c:pt idx="690">
                  <c:v>1.2949999999999999</c:v>
                </c:pt>
                <c:pt idx="691">
                  <c:v>1.2949999999999999</c:v>
                </c:pt>
                <c:pt idx="692">
                  <c:v>1.2949999999999999</c:v>
                </c:pt>
                <c:pt idx="693">
                  <c:v>1.3</c:v>
                </c:pt>
                <c:pt idx="694">
                  <c:v>1.3</c:v>
                </c:pt>
                <c:pt idx="695">
                  <c:v>1.3049999999999999</c:v>
                </c:pt>
                <c:pt idx="696">
                  <c:v>1.3049999999999999</c:v>
                </c:pt>
                <c:pt idx="697">
                  <c:v>1.3049999999999999</c:v>
                </c:pt>
                <c:pt idx="698">
                  <c:v>1.31</c:v>
                </c:pt>
                <c:pt idx="699">
                  <c:v>1.31</c:v>
                </c:pt>
                <c:pt idx="700">
                  <c:v>1.31</c:v>
                </c:pt>
                <c:pt idx="701">
                  <c:v>1.3149999999999999</c:v>
                </c:pt>
                <c:pt idx="702">
                  <c:v>1.3149999999999999</c:v>
                </c:pt>
                <c:pt idx="703">
                  <c:v>1.3149999999999999</c:v>
                </c:pt>
                <c:pt idx="704">
                  <c:v>1.32</c:v>
                </c:pt>
                <c:pt idx="705">
                  <c:v>1.32</c:v>
                </c:pt>
                <c:pt idx="706">
                  <c:v>1.325</c:v>
                </c:pt>
                <c:pt idx="707">
                  <c:v>1.325</c:v>
                </c:pt>
                <c:pt idx="708">
                  <c:v>1.325</c:v>
                </c:pt>
                <c:pt idx="709">
                  <c:v>1.33</c:v>
                </c:pt>
                <c:pt idx="710">
                  <c:v>1.33</c:v>
                </c:pt>
                <c:pt idx="711">
                  <c:v>1.33</c:v>
                </c:pt>
                <c:pt idx="712">
                  <c:v>1.335</c:v>
                </c:pt>
                <c:pt idx="713">
                  <c:v>1.335</c:v>
                </c:pt>
                <c:pt idx="714">
                  <c:v>1.335</c:v>
                </c:pt>
                <c:pt idx="715">
                  <c:v>1.34</c:v>
                </c:pt>
                <c:pt idx="716">
                  <c:v>1.34</c:v>
                </c:pt>
                <c:pt idx="717">
                  <c:v>1.345</c:v>
                </c:pt>
                <c:pt idx="718">
                  <c:v>1.345</c:v>
                </c:pt>
                <c:pt idx="719">
                  <c:v>1.345</c:v>
                </c:pt>
                <c:pt idx="720">
                  <c:v>1.35</c:v>
                </c:pt>
                <c:pt idx="721">
                  <c:v>1.35</c:v>
                </c:pt>
                <c:pt idx="722">
                  <c:v>1.35</c:v>
                </c:pt>
                <c:pt idx="723">
                  <c:v>1.355</c:v>
                </c:pt>
                <c:pt idx="724">
                  <c:v>1.355</c:v>
                </c:pt>
                <c:pt idx="725">
                  <c:v>1.355</c:v>
                </c:pt>
                <c:pt idx="726">
                  <c:v>1.36</c:v>
                </c:pt>
                <c:pt idx="727">
                  <c:v>1.36</c:v>
                </c:pt>
                <c:pt idx="728">
                  <c:v>1.365</c:v>
                </c:pt>
                <c:pt idx="729">
                  <c:v>1.365</c:v>
                </c:pt>
                <c:pt idx="730">
                  <c:v>1.365</c:v>
                </c:pt>
                <c:pt idx="731">
                  <c:v>1.37</c:v>
                </c:pt>
                <c:pt idx="732">
                  <c:v>1.37</c:v>
                </c:pt>
                <c:pt idx="733">
                  <c:v>1.37</c:v>
                </c:pt>
                <c:pt idx="734">
                  <c:v>1.375</c:v>
                </c:pt>
                <c:pt idx="735">
                  <c:v>1.375</c:v>
                </c:pt>
                <c:pt idx="736">
                  <c:v>1.38</c:v>
                </c:pt>
                <c:pt idx="737">
                  <c:v>1.38</c:v>
                </c:pt>
                <c:pt idx="738">
                  <c:v>1.38</c:v>
                </c:pt>
                <c:pt idx="739">
                  <c:v>1.385</c:v>
                </c:pt>
                <c:pt idx="740">
                  <c:v>1.385</c:v>
                </c:pt>
                <c:pt idx="741">
                  <c:v>1.385</c:v>
                </c:pt>
                <c:pt idx="742">
                  <c:v>1.39</c:v>
                </c:pt>
                <c:pt idx="743">
                  <c:v>1.39</c:v>
                </c:pt>
                <c:pt idx="744">
                  <c:v>1.39</c:v>
                </c:pt>
                <c:pt idx="745">
                  <c:v>1.395</c:v>
                </c:pt>
                <c:pt idx="746">
                  <c:v>1.395</c:v>
                </c:pt>
                <c:pt idx="747">
                  <c:v>1.4</c:v>
                </c:pt>
                <c:pt idx="748">
                  <c:v>1.4</c:v>
                </c:pt>
                <c:pt idx="749">
                  <c:v>1.4</c:v>
                </c:pt>
                <c:pt idx="750">
                  <c:v>1.405</c:v>
                </c:pt>
                <c:pt idx="751">
                  <c:v>1.405</c:v>
                </c:pt>
                <c:pt idx="752">
                  <c:v>1.405</c:v>
                </c:pt>
                <c:pt idx="753">
                  <c:v>1.41</c:v>
                </c:pt>
                <c:pt idx="754">
                  <c:v>1.41</c:v>
                </c:pt>
                <c:pt idx="755">
                  <c:v>1.41</c:v>
                </c:pt>
                <c:pt idx="756">
                  <c:v>1.415</c:v>
                </c:pt>
                <c:pt idx="757">
                  <c:v>1.415</c:v>
                </c:pt>
                <c:pt idx="758">
                  <c:v>1.42</c:v>
                </c:pt>
                <c:pt idx="759">
                  <c:v>1.42</c:v>
                </c:pt>
                <c:pt idx="760">
                  <c:v>1.42</c:v>
                </c:pt>
                <c:pt idx="761">
                  <c:v>1.425</c:v>
                </c:pt>
                <c:pt idx="762">
                  <c:v>1.425</c:v>
                </c:pt>
                <c:pt idx="763">
                  <c:v>1.425</c:v>
                </c:pt>
                <c:pt idx="764">
                  <c:v>1.43</c:v>
                </c:pt>
                <c:pt idx="765">
                  <c:v>1.43</c:v>
                </c:pt>
                <c:pt idx="766">
                  <c:v>1.43</c:v>
                </c:pt>
                <c:pt idx="767">
                  <c:v>1.4350000000000001</c:v>
                </c:pt>
                <c:pt idx="768">
                  <c:v>1.4350000000000001</c:v>
                </c:pt>
                <c:pt idx="769">
                  <c:v>1.44</c:v>
                </c:pt>
                <c:pt idx="770">
                  <c:v>1.44</c:v>
                </c:pt>
                <c:pt idx="771">
                  <c:v>1.44</c:v>
                </c:pt>
                <c:pt idx="772">
                  <c:v>1.4450000000000001</c:v>
                </c:pt>
                <c:pt idx="773">
                  <c:v>1.4450000000000001</c:v>
                </c:pt>
                <c:pt idx="774">
                  <c:v>1.4450000000000001</c:v>
                </c:pt>
                <c:pt idx="775">
                  <c:v>1.45</c:v>
                </c:pt>
                <c:pt idx="776">
                  <c:v>1.45</c:v>
                </c:pt>
                <c:pt idx="777">
                  <c:v>1.45</c:v>
                </c:pt>
                <c:pt idx="778">
                  <c:v>1.4550000000000001</c:v>
                </c:pt>
                <c:pt idx="779">
                  <c:v>1.4550000000000001</c:v>
                </c:pt>
                <c:pt idx="780">
                  <c:v>1.46</c:v>
                </c:pt>
                <c:pt idx="781">
                  <c:v>1.46</c:v>
                </c:pt>
                <c:pt idx="782">
                  <c:v>1.46</c:v>
                </c:pt>
                <c:pt idx="783">
                  <c:v>1.4650000000000001</c:v>
                </c:pt>
                <c:pt idx="784">
                  <c:v>1.4650000000000001</c:v>
                </c:pt>
                <c:pt idx="785">
                  <c:v>1.4650000000000001</c:v>
                </c:pt>
                <c:pt idx="786">
                  <c:v>1.47</c:v>
                </c:pt>
                <c:pt idx="787">
                  <c:v>1.47</c:v>
                </c:pt>
                <c:pt idx="788">
                  <c:v>1.47</c:v>
                </c:pt>
                <c:pt idx="789">
                  <c:v>1.4750000000000001</c:v>
                </c:pt>
                <c:pt idx="790">
                  <c:v>1.4750000000000001</c:v>
                </c:pt>
                <c:pt idx="791">
                  <c:v>1.48</c:v>
                </c:pt>
                <c:pt idx="792">
                  <c:v>1.48</c:v>
                </c:pt>
                <c:pt idx="793">
                  <c:v>1.48</c:v>
                </c:pt>
                <c:pt idx="794">
                  <c:v>1.4850000000000001</c:v>
                </c:pt>
                <c:pt idx="795">
                  <c:v>1.4850000000000001</c:v>
                </c:pt>
                <c:pt idx="796">
                  <c:v>1.4850000000000001</c:v>
                </c:pt>
                <c:pt idx="797">
                  <c:v>1.49</c:v>
                </c:pt>
                <c:pt idx="798">
                  <c:v>1.49</c:v>
                </c:pt>
                <c:pt idx="799">
                  <c:v>1.49</c:v>
                </c:pt>
                <c:pt idx="800">
                  <c:v>1.4950000000000001</c:v>
                </c:pt>
                <c:pt idx="801">
                  <c:v>1.4950000000000001</c:v>
                </c:pt>
                <c:pt idx="802">
                  <c:v>1.5</c:v>
                </c:pt>
                <c:pt idx="803">
                  <c:v>1.5</c:v>
                </c:pt>
                <c:pt idx="804">
                  <c:v>1.5</c:v>
                </c:pt>
                <c:pt idx="805">
                  <c:v>1.5049999999999999</c:v>
                </c:pt>
                <c:pt idx="806">
                  <c:v>1.5049999999999999</c:v>
                </c:pt>
                <c:pt idx="807">
                  <c:v>1.5049999999999999</c:v>
                </c:pt>
                <c:pt idx="808">
                  <c:v>1.51</c:v>
                </c:pt>
                <c:pt idx="809">
                  <c:v>1.51</c:v>
                </c:pt>
                <c:pt idx="810">
                  <c:v>1.51</c:v>
                </c:pt>
                <c:pt idx="811">
                  <c:v>1.5149999999999999</c:v>
                </c:pt>
                <c:pt idx="812">
                  <c:v>1.5149999999999999</c:v>
                </c:pt>
                <c:pt idx="813">
                  <c:v>1.52</c:v>
                </c:pt>
                <c:pt idx="814">
                  <c:v>1.52</c:v>
                </c:pt>
                <c:pt idx="815">
                  <c:v>1.52</c:v>
                </c:pt>
                <c:pt idx="816">
                  <c:v>1.5249999999999999</c:v>
                </c:pt>
                <c:pt idx="817">
                  <c:v>1.5249999999999999</c:v>
                </c:pt>
                <c:pt idx="818">
                  <c:v>1.5249999999999999</c:v>
                </c:pt>
                <c:pt idx="819">
                  <c:v>1.53</c:v>
                </c:pt>
                <c:pt idx="820">
                  <c:v>1.53</c:v>
                </c:pt>
                <c:pt idx="821">
                  <c:v>1.53</c:v>
                </c:pt>
                <c:pt idx="822">
                  <c:v>1.5349999999999999</c:v>
                </c:pt>
                <c:pt idx="823">
                  <c:v>1.5349999999999999</c:v>
                </c:pt>
                <c:pt idx="824">
                  <c:v>1.5349999999999999</c:v>
                </c:pt>
                <c:pt idx="825">
                  <c:v>1.54</c:v>
                </c:pt>
                <c:pt idx="826">
                  <c:v>1.54</c:v>
                </c:pt>
                <c:pt idx="827">
                  <c:v>1.5449999999999999</c:v>
                </c:pt>
                <c:pt idx="828">
                  <c:v>1.5449999999999999</c:v>
                </c:pt>
                <c:pt idx="829">
                  <c:v>1.5449999999999999</c:v>
                </c:pt>
                <c:pt idx="830">
                  <c:v>1.55</c:v>
                </c:pt>
                <c:pt idx="831">
                  <c:v>1.55</c:v>
                </c:pt>
                <c:pt idx="832">
                  <c:v>1.55</c:v>
                </c:pt>
                <c:pt idx="833">
                  <c:v>1.5549999999999999</c:v>
                </c:pt>
                <c:pt idx="834">
                  <c:v>1.5549999999999999</c:v>
                </c:pt>
                <c:pt idx="835">
                  <c:v>1.5549999999999999</c:v>
                </c:pt>
                <c:pt idx="836">
                  <c:v>1.56</c:v>
                </c:pt>
                <c:pt idx="837">
                  <c:v>1.56</c:v>
                </c:pt>
                <c:pt idx="838">
                  <c:v>1.56</c:v>
                </c:pt>
                <c:pt idx="839">
                  <c:v>1.5649999999999999</c:v>
                </c:pt>
                <c:pt idx="840">
                  <c:v>1.5649999999999999</c:v>
                </c:pt>
                <c:pt idx="841">
                  <c:v>1.57</c:v>
                </c:pt>
                <c:pt idx="842">
                  <c:v>1.57</c:v>
                </c:pt>
                <c:pt idx="843">
                  <c:v>1.57</c:v>
                </c:pt>
                <c:pt idx="844">
                  <c:v>1.575</c:v>
                </c:pt>
                <c:pt idx="845">
                  <c:v>1.575</c:v>
                </c:pt>
                <c:pt idx="846">
                  <c:v>1.575</c:v>
                </c:pt>
                <c:pt idx="847">
                  <c:v>1.58</c:v>
                </c:pt>
                <c:pt idx="848">
                  <c:v>1.58</c:v>
                </c:pt>
                <c:pt idx="849">
                  <c:v>1.58</c:v>
                </c:pt>
                <c:pt idx="850">
                  <c:v>1.585</c:v>
                </c:pt>
                <c:pt idx="851">
                  <c:v>1.585</c:v>
                </c:pt>
                <c:pt idx="852">
                  <c:v>1.585</c:v>
                </c:pt>
                <c:pt idx="853">
                  <c:v>1.59</c:v>
                </c:pt>
                <c:pt idx="854">
                  <c:v>1.59</c:v>
                </c:pt>
                <c:pt idx="855">
                  <c:v>1.59</c:v>
                </c:pt>
                <c:pt idx="856">
                  <c:v>1.595</c:v>
                </c:pt>
                <c:pt idx="857">
                  <c:v>1.595</c:v>
                </c:pt>
                <c:pt idx="858">
                  <c:v>1.6</c:v>
                </c:pt>
                <c:pt idx="859">
                  <c:v>1.6</c:v>
                </c:pt>
                <c:pt idx="860">
                  <c:v>1.6</c:v>
                </c:pt>
                <c:pt idx="861">
                  <c:v>1.605</c:v>
                </c:pt>
                <c:pt idx="862">
                  <c:v>1.605</c:v>
                </c:pt>
                <c:pt idx="863">
                  <c:v>1.605</c:v>
                </c:pt>
                <c:pt idx="864">
                  <c:v>1.61</c:v>
                </c:pt>
                <c:pt idx="865">
                  <c:v>1.61</c:v>
                </c:pt>
                <c:pt idx="866">
                  <c:v>1.61</c:v>
                </c:pt>
                <c:pt idx="867">
                  <c:v>1.615</c:v>
                </c:pt>
                <c:pt idx="868">
                  <c:v>1.615</c:v>
                </c:pt>
                <c:pt idx="869">
                  <c:v>1.615</c:v>
                </c:pt>
                <c:pt idx="870">
                  <c:v>1.62</c:v>
                </c:pt>
                <c:pt idx="871">
                  <c:v>1.62</c:v>
                </c:pt>
                <c:pt idx="872">
                  <c:v>1.62</c:v>
                </c:pt>
                <c:pt idx="873">
                  <c:v>1.625</c:v>
                </c:pt>
                <c:pt idx="874">
                  <c:v>1.625</c:v>
                </c:pt>
                <c:pt idx="875">
                  <c:v>1.63</c:v>
                </c:pt>
                <c:pt idx="876">
                  <c:v>1.63</c:v>
                </c:pt>
                <c:pt idx="877">
                  <c:v>1.63</c:v>
                </c:pt>
                <c:pt idx="878">
                  <c:v>1.635</c:v>
                </c:pt>
                <c:pt idx="879">
                  <c:v>1.635</c:v>
                </c:pt>
                <c:pt idx="880">
                  <c:v>1.635</c:v>
                </c:pt>
                <c:pt idx="881">
                  <c:v>1.64</c:v>
                </c:pt>
                <c:pt idx="882">
                  <c:v>1.64</c:v>
                </c:pt>
                <c:pt idx="883">
                  <c:v>1.64</c:v>
                </c:pt>
                <c:pt idx="884">
                  <c:v>1.645</c:v>
                </c:pt>
                <c:pt idx="885">
                  <c:v>1.645</c:v>
                </c:pt>
                <c:pt idx="886">
                  <c:v>1.645</c:v>
                </c:pt>
                <c:pt idx="887">
                  <c:v>1.65</c:v>
                </c:pt>
                <c:pt idx="888">
                  <c:v>1.65</c:v>
                </c:pt>
                <c:pt idx="889">
                  <c:v>1.65</c:v>
                </c:pt>
                <c:pt idx="890">
                  <c:v>1.655</c:v>
                </c:pt>
                <c:pt idx="891">
                  <c:v>1.655</c:v>
                </c:pt>
                <c:pt idx="892">
                  <c:v>1.655</c:v>
                </c:pt>
                <c:pt idx="893">
                  <c:v>1.66</c:v>
                </c:pt>
                <c:pt idx="894">
                  <c:v>1.66</c:v>
                </c:pt>
                <c:pt idx="895">
                  <c:v>1.665</c:v>
                </c:pt>
                <c:pt idx="896">
                  <c:v>1.665</c:v>
                </c:pt>
                <c:pt idx="897">
                  <c:v>1.665</c:v>
                </c:pt>
                <c:pt idx="898">
                  <c:v>1.67</c:v>
                </c:pt>
                <c:pt idx="899">
                  <c:v>1.67</c:v>
                </c:pt>
                <c:pt idx="900">
                  <c:v>1.67</c:v>
                </c:pt>
                <c:pt idx="901">
                  <c:v>1.675</c:v>
                </c:pt>
                <c:pt idx="902">
                  <c:v>1.675</c:v>
                </c:pt>
                <c:pt idx="903">
                  <c:v>1.675</c:v>
                </c:pt>
                <c:pt idx="904">
                  <c:v>1.68</c:v>
                </c:pt>
                <c:pt idx="905">
                  <c:v>1.68</c:v>
                </c:pt>
                <c:pt idx="906">
                  <c:v>1.68</c:v>
                </c:pt>
                <c:pt idx="907">
                  <c:v>1.6850000000000001</c:v>
                </c:pt>
                <c:pt idx="908">
                  <c:v>1.6850000000000001</c:v>
                </c:pt>
                <c:pt idx="909">
                  <c:v>1.6850000000000001</c:v>
                </c:pt>
                <c:pt idx="910">
                  <c:v>1.69</c:v>
                </c:pt>
                <c:pt idx="911">
                  <c:v>1.69</c:v>
                </c:pt>
                <c:pt idx="912">
                  <c:v>1.6950000000000001</c:v>
                </c:pt>
                <c:pt idx="913">
                  <c:v>1.6950000000000001</c:v>
                </c:pt>
                <c:pt idx="914">
                  <c:v>1.6950000000000001</c:v>
                </c:pt>
                <c:pt idx="915">
                  <c:v>1.7</c:v>
                </c:pt>
                <c:pt idx="916">
                  <c:v>1.7</c:v>
                </c:pt>
                <c:pt idx="917">
                  <c:v>1.7</c:v>
                </c:pt>
                <c:pt idx="918">
                  <c:v>1.7050000000000001</c:v>
                </c:pt>
                <c:pt idx="919">
                  <c:v>1.7050000000000001</c:v>
                </c:pt>
                <c:pt idx="920">
                  <c:v>1.7050000000000001</c:v>
                </c:pt>
                <c:pt idx="921">
                  <c:v>1.71</c:v>
                </c:pt>
                <c:pt idx="922">
                  <c:v>1.71</c:v>
                </c:pt>
                <c:pt idx="923">
                  <c:v>1.71</c:v>
                </c:pt>
                <c:pt idx="924">
                  <c:v>1.7150000000000001</c:v>
                </c:pt>
                <c:pt idx="925">
                  <c:v>1.7150000000000001</c:v>
                </c:pt>
                <c:pt idx="926">
                  <c:v>1.7150000000000001</c:v>
                </c:pt>
                <c:pt idx="927">
                  <c:v>1.72</c:v>
                </c:pt>
                <c:pt idx="928">
                  <c:v>1.72</c:v>
                </c:pt>
                <c:pt idx="929">
                  <c:v>1.7250000000000001</c:v>
                </c:pt>
                <c:pt idx="930">
                  <c:v>1.7250000000000001</c:v>
                </c:pt>
                <c:pt idx="931">
                  <c:v>1.7250000000000001</c:v>
                </c:pt>
                <c:pt idx="932">
                  <c:v>1.73</c:v>
                </c:pt>
                <c:pt idx="933">
                  <c:v>1.73</c:v>
                </c:pt>
                <c:pt idx="934">
                  <c:v>1.73</c:v>
                </c:pt>
                <c:pt idx="935">
                  <c:v>1.7350000000000001</c:v>
                </c:pt>
                <c:pt idx="936">
                  <c:v>1.7350000000000001</c:v>
                </c:pt>
                <c:pt idx="937">
                  <c:v>1.7350000000000001</c:v>
                </c:pt>
                <c:pt idx="938">
                  <c:v>1.74</c:v>
                </c:pt>
                <c:pt idx="939">
                  <c:v>1.74</c:v>
                </c:pt>
                <c:pt idx="940">
                  <c:v>1.74</c:v>
                </c:pt>
                <c:pt idx="941">
                  <c:v>1.7450000000000001</c:v>
                </c:pt>
                <c:pt idx="942">
                  <c:v>1.7450000000000001</c:v>
                </c:pt>
                <c:pt idx="943">
                  <c:v>1.7450000000000001</c:v>
                </c:pt>
                <c:pt idx="944">
                  <c:v>1.75</c:v>
                </c:pt>
                <c:pt idx="945">
                  <c:v>1.75</c:v>
                </c:pt>
                <c:pt idx="946">
                  <c:v>1.7549999999999999</c:v>
                </c:pt>
                <c:pt idx="947">
                  <c:v>1.7549999999999999</c:v>
                </c:pt>
                <c:pt idx="948">
                  <c:v>1.7549999999999999</c:v>
                </c:pt>
                <c:pt idx="949">
                  <c:v>1.76</c:v>
                </c:pt>
                <c:pt idx="950">
                  <c:v>1.76</c:v>
                </c:pt>
                <c:pt idx="951">
                  <c:v>1.76</c:v>
                </c:pt>
                <c:pt idx="952">
                  <c:v>1.7649999999999999</c:v>
                </c:pt>
                <c:pt idx="953">
                  <c:v>1.7649999999999999</c:v>
                </c:pt>
                <c:pt idx="954">
                  <c:v>1.7649999999999999</c:v>
                </c:pt>
                <c:pt idx="955">
                  <c:v>1.77</c:v>
                </c:pt>
                <c:pt idx="956">
                  <c:v>1.77</c:v>
                </c:pt>
                <c:pt idx="957">
                  <c:v>1.77</c:v>
                </c:pt>
                <c:pt idx="958">
                  <c:v>1.7749999999999999</c:v>
                </c:pt>
                <c:pt idx="959">
                  <c:v>1.7749999999999999</c:v>
                </c:pt>
                <c:pt idx="960">
                  <c:v>1.7749999999999999</c:v>
                </c:pt>
                <c:pt idx="961">
                  <c:v>1.78</c:v>
                </c:pt>
                <c:pt idx="962">
                  <c:v>1.78</c:v>
                </c:pt>
                <c:pt idx="963">
                  <c:v>1.7849999999999999</c:v>
                </c:pt>
                <c:pt idx="964">
                  <c:v>1.7849999999999999</c:v>
                </c:pt>
                <c:pt idx="965">
                  <c:v>1.7849999999999999</c:v>
                </c:pt>
                <c:pt idx="966">
                  <c:v>1.79</c:v>
                </c:pt>
                <c:pt idx="967">
                  <c:v>1.79</c:v>
                </c:pt>
                <c:pt idx="968">
                  <c:v>1.79</c:v>
                </c:pt>
                <c:pt idx="969">
                  <c:v>1.7949999999999999</c:v>
                </c:pt>
                <c:pt idx="970">
                  <c:v>1.7949999999999999</c:v>
                </c:pt>
                <c:pt idx="971">
                  <c:v>1.7949999999999999</c:v>
                </c:pt>
                <c:pt idx="972">
                  <c:v>1.8</c:v>
                </c:pt>
                <c:pt idx="973">
                  <c:v>1.8</c:v>
                </c:pt>
                <c:pt idx="974">
                  <c:v>1.8</c:v>
                </c:pt>
                <c:pt idx="975">
                  <c:v>1.8049999999999999</c:v>
                </c:pt>
                <c:pt idx="976">
                  <c:v>1.8049999999999999</c:v>
                </c:pt>
                <c:pt idx="977">
                  <c:v>1.8049999999999999</c:v>
                </c:pt>
                <c:pt idx="978">
                  <c:v>1.81</c:v>
                </c:pt>
                <c:pt idx="979">
                  <c:v>1.81</c:v>
                </c:pt>
                <c:pt idx="980">
                  <c:v>1.81</c:v>
                </c:pt>
                <c:pt idx="981">
                  <c:v>1.8149999999999999</c:v>
                </c:pt>
                <c:pt idx="982">
                  <c:v>1.8149999999999999</c:v>
                </c:pt>
                <c:pt idx="983">
                  <c:v>1.82</c:v>
                </c:pt>
                <c:pt idx="984">
                  <c:v>1.82</c:v>
                </c:pt>
                <c:pt idx="985">
                  <c:v>1.82</c:v>
                </c:pt>
                <c:pt idx="986">
                  <c:v>1.825</c:v>
                </c:pt>
                <c:pt idx="987">
                  <c:v>1.825</c:v>
                </c:pt>
                <c:pt idx="988">
                  <c:v>1.825</c:v>
                </c:pt>
                <c:pt idx="989">
                  <c:v>1.83</c:v>
                </c:pt>
                <c:pt idx="990">
                  <c:v>1.83</c:v>
                </c:pt>
                <c:pt idx="991">
                  <c:v>1.83</c:v>
                </c:pt>
                <c:pt idx="992">
                  <c:v>1.835</c:v>
                </c:pt>
                <c:pt idx="993">
                  <c:v>1.835</c:v>
                </c:pt>
                <c:pt idx="994">
                  <c:v>1.835</c:v>
                </c:pt>
                <c:pt idx="995">
                  <c:v>1.84</c:v>
                </c:pt>
                <c:pt idx="996">
                  <c:v>1.84</c:v>
                </c:pt>
                <c:pt idx="997">
                  <c:v>1.84</c:v>
                </c:pt>
                <c:pt idx="998">
                  <c:v>1.845</c:v>
                </c:pt>
                <c:pt idx="999">
                  <c:v>1.845</c:v>
                </c:pt>
                <c:pt idx="1000">
                  <c:v>1.845</c:v>
                </c:pt>
                <c:pt idx="1001">
                  <c:v>1.85</c:v>
                </c:pt>
                <c:pt idx="1002">
                  <c:v>1.85</c:v>
                </c:pt>
                <c:pt idx="1003">
                  <c:v>1.85</c:v>
                </c:pt>
                <c:pt idx="1004">
                  <c:v>1.855</c:v>
                </c:pt>
                <c:pt idx="1005">
                  <c:v>1.855</c:v>
                </c:pt>
                <c:pt idx="1006">
                  <c:v>1.855</c:v>
                </c:pt>
                <c:pt idx="1007">
                  <c:v>1.86</c:v>
                </c:pt>
                <c:pt idx="1008">
                  <c:v>1.86</c:v>
                </c:pt>
                <c:pt idx="1009">
                  <c:v>1.865</c:v>
                </c:pt>
                <c:pt idx="1010">
                  <c:v>1.865</c:v>
                </c:pt>
                <c:pt idx="1011">
                  <c:v>1.865</c:v>
                </c:pt>
                <c:pt idx="1012">
                  <c:v>1.87</c:v>
                </c:pt>
                <c:pt idx="1013">
                  <c:v>1.87</c:v>
                </c:pt>
                <c:pt idx="1014">
                  <c:v>1.87</c:v>
                </c:pt>
                <c:pt idx="1015">
                  <c:v>1.875</c:v>
                </c:pt>
                <c:pt idx="1016">
                  <c:v>1.875</c:v>
                </c:pt>
                <c:pt idx="1017">
                  <c:v>1.875</c:v>
                </c:pt>
                <c:pt idx="1018">
                  <c:v>1.88</c:v>
                </c:pt>
                <c:pt idx="1019">
                  <c:v>1.88</c:v>
                </c:pt>
                <c:pt idx="1020">
                  <c:v>1.88</c:v>
                </c:pt>
                <c:pt idx="1021">
                  <c:v>1.885</c:v>
                </c:pt>
                <c:pt idx="1022">
                  <c:v>1.885</c:v>
                </c:pt>
                <c:pt idx="1023">
                  <c:v>1.885</c:v>
                </c:pt>
                <c:pt idx="1024">
                  <c:v>1.89</c:v>
                </c:pt>
                <c:pt idx="1025">
                  <c:v>1.89</c:v>
                </c:pt>
                <c:pt idx="1026">
                  <c:v>1.89</c:v>
                </c:pt>
                <c:pt idx="1027">
                  <c:v>1.895</c:v>
                </c:pt>
                <c:pt idx="1028">
                  <c:v>1.895</c:v>
                </c:pt>
                <c:pt idx="1029">
                  <c:v>1.895</c:v>
                </c:pt>
                <c:pt idx="1030">
                  <c:v>1.9</c:v>
                </c:pt>
                <c:pt idx="1031">
                  <c:v>1.9</c:v>
                </c:pt>
                <c:pt idx="1032">
                  <c:v>1.9</c:v>
                </c:pt>
                <c:pt idx="1033">
                  <c:v>1.905</c:v>
                </c:pt>
                <c:pt idx="1034">
                  <c:v>1.905</c:v>
                </c:pt>
                <c:pt idx="1035">
                  <c:v>1.905</c:v>
                </c:pt>
                <c:pt idx="1036">
                  <c:v>1.91</c:v>
                </c:pt>
                <c:pt idx="1037">
                  <c:v>1.91</c:v>
                </c:pt>
                <c:pt idx="1038">
                  <c:v>1.915</c:v>
                </c:pt>
                <c:pt idx="1039">
                  <c:v>1.915</c:v>
                </c:pt>
                <c:pt idx="1040">
                  <c:v>1.915</c:v>
                </c:pt>
                <c:pt idx="1041">
                  <c:v>1.92</c:v>
                </c:pt>
                <c:pt idx="1042">
                  <c:v>1.92</c:v>
                </c:pt>
                <c:pt idx="1043">
                  <c:v>1.92</c:v>
                </c:pt>
                <c:pt idx="1044">
                  <c:v>1.925</c:v>
                </c:pt>
                <c:pt idx="1045">
                  <c:v>1.925</c:v>
                </c:pt>
                <c:pt idx="1046">
                  <c:v>1.925</c:v>
                </c:pt>
                <c:pt idx="1047">
                  <c:v>1.93</c:v>
                </c:pt>
                <c:pt idx="1048">
                  <c:v>1.93</c:v>
                </c:pt>
                <c:pt idx="1049">
                  <c:v>1.93</c:v>
                </c:pt>
                <c:pt idx="1050">
                  <c:v>1.9350000000000001</c:v>
                </c:pt>
                <c:pt idx="1051">
                  <c:v>1.9350000000000001</c:v>
                </c:pt>
                <c:pt idx="1052">
                  <c:v>1.9350000000000001</c:v>
                </c:pt>
                <c:pt idx="1053">
                  <c:v>1.94</c:v>
                </c:pt>
                <c:pt idx="1054">
                  <c:v>1.94</c:v>
                </c:pt>
                <c:pt idx="1055">
                  <c:v>1.94</c:v>
                </c:pt>
                <c:pt idx="1056">
                  <c:v>1.9450000000000001</c:v>
                </c:pt>
                <c:pt idx="1057">
                  <c:v>1.9450000000000001</c:v>
                </c:pt>
                <c:pt idx="1058">
                  <c:v>1.9450000000000001</c:v>
                </c:pt>
                <c:pt idx="1059">
                  <c:v>1.95</c:v>
                </c:pt>
                <c:pt idx="1060">
                  <c:v>1.95</c:v>
                </c:pt>
                <c:pt idx="1061">
                  <c:v>1.95</c:v>
                </c:pt>
                <c:pt idx="1062">
                  <c:v>1.9550000000000001</c:v>
                </c:pt>
                <c:pt idx="1063">
                  <c:v>1.9550000000000001</c:v>
                </c:pt>
                <c:pt idx="1064">
                  <c:v>1.96</c:v>
                </c:pt>
                <c:pt idx="1065">
                  <c:v>1.96</c:v>
                </c:pt>
                <c:pt idx="1066">
                  <c:v>1.96</c:v>
                </c:pt>
                <c:pt idx="1067">
                  <c:v>1.9650000000000001</c:v>
                </c:pt>
                <c:pt idx="1068">
                  <c:v>1.9650000000000001</c:v>
                </c:pt>
                <c:pt idx="1069">
                  <c:v>1.9650000000000001</c:v>
                </c:pt>
                <c:pt idx="1070">
                  <c:v>1.97</c:v>
                </c:pt>
                <c:pt idx="1071">
                  <c:v>1.97</c:v>
                </c:pt>
                <c:pt idx="1072">
                  <c:v>1.97</c:v>
                </c:pt>
                <c:pt idx="1073">
                  <c:v>1.9750000000000001</c:v>
                </c:pt>
                <c:pt idx="1074">
                  <c:v>1.9750000000000001</c:v>
                </c:pt>
                <c:pt idx="1075">
                  <c:v>1.9750000000000001</c:v>
                </c:pt>
                <c:pt idx="1076">
                  <c:v>1.98</c:v>
                </c:pt>
                <c:pt idx="1077">
                  <c:v>1.98</c:v>
                </c:pt>
                <c:pt idx="1078">
                  <c:v>1.98</c:v>
                </c:pt>
                <c:pt idx="1079">
                  <c:v>1.9850000000000001</c:v>
                </c:pt>
                <c:pt idx="1080">
                  <c:v>1.9850000000000001</c:v>
                </c:pt>
                <c:pt idx="1081">
                  <c:v>1.9850000000000001</c:v>
                </c:pt>
                <c:pt idx="1082">
                  <c:v>1.99</c:v>
                </c:pt>
                <c:pt idx="1083">
                  <c:v>1.99</c:v>
                </c:pt>
                <c:pt idx="1084">
                  <c:v>1.99</c:v>
                </c:pt>
                <c:pt idx="1085">
                  <c:v>1.9950000000000001</c:v>
                </c:pt>
                <c:pt idx="1086">
                  <c:v>1.9950000000000001</c:v>
                </c:pt>
                <c:pt idx="1087">
                  <c:v>1.9950000000000001</c:v>
                </c:pt>
                <c:pt idx="1088">
                  <c:v>2</c:v>
                </c:pt>
                <c:pt idx="1089">
                  <c:v>2</c:v>
                </c:pt>
                <c:pt idx="1090">
                  <c:v>2</c:v>
                </c:pt>
                <c:pt idx="1091">
                  <c:v>2.0049999999999999</c:v>
                </c:pt>
                <c:pt idx="1092">
                  <c:v>2.0049999999999999</c:v>
                </c:pt>
                <c:pt idx="1093">
                  <c:v>2.0049999999999999</c:v>
                </c:pt>
                <c:pt idx="1094">
                  <c:v>2.0099999999999998</c:v>
                </c:pt>
                <c:pt idx="1095">
                  <c:v>2.0099999999999998</c:v>
                </c:pt>
                <c:pt idx="1096">
                  <c:v>2.0099999999999998</c:v>
                </c:pt>
                <c:pt idx="1097">
                  <c:v>2.0150000000000001</c:v>
                </c:pt>
                <c:pt idx="1098">
                  <c:v>2.0150000000000001</c:v>
                </c:pt>
                <c:pt idx="1099">
                  <c:v>2.0150000000000001</c:v>
                </c:pt>
                <c:pt idx="1100">
                  <c:v>2.02</c:v>
                </c:pt>
                <c:pt idx="1101">
                  <c:v>2.02</c:v>
                </c:pt>
                <c:pt idx="1102">
                  <c:v>2.02</c:v>
                </c:pt>
                <c:pt idx="1103">
                  <c:v>2.0249999999999999</c:v>
                </c:pt>
                <c:pt idx="1104">
                  <c:v>2.0249999999999999</c:v>
                </c:pt>
                <c:pt idx="1105">
                  <c:v>2.0249999999999999</c:v>
                </c:pt>
                <c:pt idx="1106">
                  <c:v>2.0299999999999998</c:v>
                </c:pt>
                <c:pt idx="1107">
                  <c:v>2.0299999999999998</c:v>
                </c:pt>
                <c:pt idx="1108">
                  <c:v>2.0299999999999998</c:v>
                </c:pt>
                <c:pt idx="1109">
                  <c:v>2.0350000000000001</c:v>
                </c:pt>
                <c:pt idx="1110">
                  <c:v>2.0350000000000001</c:v>
                </c:pt>
                <c:pt idx="1111">
                  <c:v>2.04</c:v>
                </c:pt>
                <c:pt idx="1112">
                  <c:v>2.04</c:v>
                </c:pt>
                <c:pt idx="1113">
                  <c:v>2.04</c:v>
                </c:pt>
                <c:pt idx="1114">
                  <c:v>2.0449999999999999</c:v>
                </c:pt>
                <c:pt idx="1115">
                  <c:v>2.0449999999999999</c:v>
                </c:pt>
                <c:pt idx="1116">
                  <c:v>2.0449999999999999</c:v>
                </c:pt>
                <c:pt idx="1117">
                  <c:v>2.0499999999999998</c:v>
                </c:pt>
                <c:pt idx="1118">
                  <c:v>2.0499999999999998</c:v>
                </c:pt>
                <c:pt idx="1119">
                  <c:v>2.0499999999999998</c:v>
                </c:pt>
                <c:pt idx="1120">
                  <c:v>2.0550000000000002</c:v>
                </c:pt>
                <c:pt idx="1121">
                  <c:v>2.0550000000000002</c:v>
                </c:pt>
                <c:pt idx="1122">
                  <c:v>2.0550000000000002</c:v>
                </c:pt>
                <c:pt idx="1123">
                  <c:v>2.06</c:v>
                </c:pt>
                <c:pt idx="1124">
                  <c:v>2.06</c:v>
                </c:pt>
                <c:pt idx="1125">
                  <c:v>2.06</c:v>
                </c:pt>
                <c:pt idx="1126">
                  <c:v>2.0649999999999999</c:v>
                </c:pt>
                <c:pt idx="1127">
                  <c:v>2.0649999999999999</c:v>
                </c:pt>
                <c:pt idx="1128">
                  <c:v>2.0649999999999999</c:v>
                </c:pt>
                <c:pt idx="1129">
                  <c:v>2.0699999999999998</c:v>
                </c:pt>
                <c:pt idx="1130">
                  <c:v>2.0699999999999998</c:v>
                </c:pt>
                <c:pt idx="1131">
                  <c:v>2.0699999999999998</c:v>
                </c:pt>
                <c:pt idx="1132">
                  <c:v>2.0750000000000002</c:v>
                </c:pt>
                <c:pt idx="1133">
                  <c:v>2.0750000000000002</c:v>
                </c:pt>
                <c:pt idx="1134">
                  <c:v>2.0750000000000002</c:v>
                </c:pt>
                <c:pt idx="1135">
                  <c:v>2.08</c:v>
                </c:pt>
                <c:pt idx="1136">
                  <c:v>2.08</c:v>
                </c:pt>
                <c:pt idx="1137">
                  <c:v>2.08</c:v>
                </c:pt>
                <c:pt idx="1138">
                  <c:v>2.085</c:v>
                </c:pt>
                <c:pt idx="1139">
                  <c:v>2.085</c:v>
                </c:pt>
                <c:pt idx="1140">
                  <c:v>2.085</c:v>
                </c:pt>
                <c:pt idx="1141">
                  <c:v>2.09</c:v>
                </c:pt>
                <c:pt idx="1142">
                  <c:v>2.09</c:v>
                </c:pt>
                <c:pt idx="1143">
                  <c:v>2.09</c:v>
                </c:pt>
                <c:pt idx="1144">
                  <c:v>2.0950000000000002</c:v>
                </c:pt>
                <c:pt idx="1145">
                  <c:v>2.0950000000000002</c:v>
                </c:pt>
                <c:pt idx="1146">
                  <c:v>2.0950000000000002</c:v>
                </c:pt>
                <c:pt idx="1147">
                  <c:v>2.1</c:v>
                </c:pt>
                <c:pt idx="1148">
                  <c:v>2.1</c:v>
                </c:pt>
                <c:pt idx="1149">
                  <c:v>2.1</c:v>
                </c:pt>
                <c:pt idx="1150">
                  <c:v>2.105</c:v>
                </c:pt>
                <c:pt idx="1151">
                  <c:v>2.105</c:v>
                </c:pt>
                <c:pt idx="1152">
                  <c:v>2.105</c:v>
                </c:pt>
                <c:pt idx="1153">
                  <c:v>2.11</c:v>
                </c:pt>
                <c:pt idx="1154">
                  <c:v>2.11</c:v>
                </c:pt>
                <c:pt idx="1155">
                  <c:v>2.1150000000000002</c:v>
                </c:pt>
                <c:pt idx="1156">
                  <c:v>2.1150000000000002</c:v>
                </c:pt>
                <c:pt idx="1157">
                  <c:v>2.1150000000000002</c:v>
                </c:pt>
                <c:pt idx="1158">
                  <c:v>2.12</c:v>
                </c:pt>
                <c:pt idx="1159">
                  <c:v>2.12</c:v>
                </c:pt>
                <c:pt idx="1160">
                  <c:v>2.12</c:v>
                </c:pt>
                <c:pt idx="1161">
                  <c:v>2.125</c:v>
                </c:pt>
                <c:pt idx="1162">
                  <c:v>2.125</c:v>
                </c:pt>
                <c:pt idx="1163">
                  <c:v>2.125</c:v>
                </c:pt>
                <c:pt idx="1164">
                  <c:v>2.13</c:v>
                </c:pt>
                <c:pt idx="1165">
                  <c:v>2.13</c:v>
                </c:pt>
                <c:pt idx="1166">
                  <c:v>2.13</c:v>
                </c:pt>
                <c:pt idx="1167">
                  <c:v>2.1349999999999998</c:v>
                </c:pt>
                <c:pt idx="1168">
                  <c:v>2.1349999999999998</c:v>
                </c:pt>
                <c:pt idx="1169">
                  <c:v>2.1349999999999998</c:v>
                </c:pt>
                <c:pt idx="1170">
                  <c:v>2.14</c:v>
                </c:pt>
                <c:pt idx="1171">
                  <c:v>2.14</c:v>
                </c:pt>
                <c:pt idx="1172">
                  <c:v>2.14</c:v>
                </c:pt>
                <c:pt idx="1173">
                  <c:v>2.145</c:v>
                </c:pt>
                <c:pt idx="1174">
                  <c:v>2.145</c:v>
                </c:pt>
                <c:pt idx="1175">
                  <c:v>2.145</c:v>
                </c:pt>
                <c:pt idx="1176">
                  <c:v>2.15</c:v>
                </c:pt>
                <c:pt idx="1177">
                  <c:v>2.15</c:v>
                </c:pt>
                <c:pt idx="1178">
                  <c:v>2.15</c:v>
                </c:pt>
                <c:pt idx="1179">
                  <c:v>2.1549999999999998</c:v>
                </c:pt>
                <c:pt idx="1180">
                  <c:v>2.1549999999999998</c:v>
                </c:pt>
                <c:pt idx="1181">
                  <c:v>2.1549999999999998</c:v>
                </c:pt>
                <c:pt idx="1182">
                  <c:v>2.16</c:v>
                </c:pt>
                <c:pt idx="1183">
                  <c:v>2.16</c:v>
                </c:pt>
                <c:pt idx="1184">
                  <c:v>2.16</c:v>
                </c:pt>
                <c:pt idx="1185">
                  <c:v>2.165</c:v>
                </c:pt>
                <c:pt idx="1186">
                  <c:v>2.165</c:v>
                </c:pt>
                <c:pt idx="1187">
                  <c:v>2.165</c:v>
                </c:pt>
                <c:pt idx="1188">
                  <c:v>2.17</c:v>
                </c:pt>
                <c:pt idx="1189">
                  <c:v>2.17</c:v>
                </c:pt>
                <c:pt idx="1190">
                  <c:v>2.17</c:v>
                </c:pt>
                <c:pt idx="1191">
                  <c:v>2.1749999999999998</c:v>
                </c:pt>
                <c:pt idx="1192">
                  <c:v>2.1749999999999998</c:v>
                </c:pt>
                <c:pt idx="1193">
                  <c:v>2.1749999999999998</c:v>
                </c:pt>
                <c:pt idx="1194">
                  <c:v>2.1800000000000002</c:v>
                </c:pt>
                <c:pt idx="1195">
                  <c:v>2.1800000000000002</c:v>
                </c:pt>
                <c:pt idx="1196">
                  <c:v>2.1800000000000002</c:v>
                </c:pt>
                <c:pt idx="1197">
                  <c:v>2.1850000000000001</c:v>
                </c:pt>
                <c:pt idx="1198">
                  <c:v>2.1850000000000001</c:v>
                </c:pt>
                <c:pt idx="1199">
                  <c:v>2.19</c:v>
                </c:pt>
                <c:pt idx="1200">
                  <c:v>2.19</c:v>
                </c:pt>
                <c:pt idx="1201">
                  <c:v>2.19</c:v>
                </c:pt>
                <c:pt idx="1202">
                  <c:v>2.1949999999999998</c:v>
                </c:pt>
                <c:pt idx="1203">
                  <c:v>2.1949999999999998</c:v>
                </c:pt>
                <c:pt idx="1204">
                  <c:v>2.1949999999999998</c:v>
                </c:pt>
                <c:pt idx="1205">
                  <c:v>2.2000000000000002</c:v>
                </c:pt>
                <c:pt idx="1206">
                  <c:v>2.2000000000000002</c:v>
                </c:pt>
                <c:pt idx="1207">
                  <c:v>2.2000000000000002</c:v>
                </c:pt>
                <c:pt idx="1208">
                  <c:v>2.2050000000000001</c:v>
                </c:pt>
                <c:pt idx="1209">
                  <c:v>2.2050000000000001</c:v>
                </c:pt>
                <c:pt idx="1210">
                  <c:v>2.2050000000000001</c:v>
                </c:pt>
                <c:pt idx="1211">
                  <c:v>2.21</c:v>
                </c:pt>
                <c:pt idx="1212">
                  <c:v>2.21</c:v>
                </c:pt>
                <c:pt idx="1213">
                  <c:v>2.21</c:v>
                </c:pt>
                <c:pt idx="1214">
                  <c:v>2.2149999999999999</c:v>
                </c:pt>
                <c:pt idx="1215">
                  <c:v>2.2149999999999999</c:v>
                </c:pt>
                <c:pt idx="1216">
                  <c:v>2.2149999999999999</c:v>
                </c:pt>
                <c:pt idx="1217">
                  <c:v>2.2200000000000002</c:v>
                </c:pt>
                <c:pt idx="1218">
                  <c:v>2.2200000000000002</c:v>
                </c:pt>
                <c:pt idx="1219">
                  <c:v>2.2200000000000002</c:v>
                </c:pt>
                <c:pt idx="1220">
                  <c:v>2.2250000000000001</c:v>
                </c:pt>
                <c:pt idx="1221">
                  <c:v>2.2250000000000001</c:v>
                </c:pt>
                <c:pt idx="1222">
                  <c:v>2.2250000000000001</c:v>
                </c:pt>
                <c:pt idx="1223">
                  <c:v>2.23</c:v>
                </c:pt>
                <c:pt idx="1224">
                  <c:v>2.23</c:v>
                </c:pt>
                <c:pt idx="1225">
                  <c:v>2.23</c:v>
                </c:pt>
                <c:pt idx="1226">
                  <c:v>2.2349999999999999</c:v>
                </c:pt>
                <c:pt idx="1227">
                  <c:v>2.2349999999999999</c:v>
                </c:pt>
                <c:pt idx="1228">
                  <c:v>2.2349999999999999</c:v>
                </c:pt>
                <c:pt idx="1229">
                  <c:v>2.2400000000000002</c:v>
                </c:pt>
                <c:pt idx="1230">
                  <c:v>2.2400000000000002</c:v>
                </c:pt>
                <c:pt idx="1231">
                  <c:v>2.2400000000000002</c:v>
                </c:pt>
                <c:pt idx="1232">
                  <c:v>2.2450000000000001</c:v>
                </c:pt>
                <c:pt idx="1233">
                  <c:v>2.2450000000000001</c:v>
                </c:pt>
                <c:pt idx="1234">
                  <c:v>2.2450000000000001</c:v>
                </c:pt>
                <c:pt idx="1235">
                  <c:v>2.25</c:v>
                </c:pt>
                <c:pt idx="1236">
                  <c:v>2.25</c:v>
                </c:pt>
                <c:pt idx="1237">
                  <c:v>2.25</c:v>
                </c:pt>
                <c:pt idx="1238">
                  <c:v>2.2549999999999999</c:v>
                </c:pt>
                <c:pt idx="1239">
                  <c:v>2.2549999999999999</c:v>
                </c:pt>
                <c:pt idx="1240">
                  <c:v>2.2549999999999999</c:v>
                </c:pt>
                <c:pt idx="1241">
                  <c:v>2.2599999999999998</c:v>
                </c:pt>
                <c:pt idx="1242">
                  <c:v>2.2599999999999998</c:v>
                </c:pt>
                <c:pt idx="1243">
                  <c:v>2.2599999999999998</c:v>
                </c:pt>
                <c:pt idx="1244">
                  <c:v>2.2650000000000001</c:v>
                </c:pt>
                <c:pt idx="1245">
                  <c:v>2.2650000000000001</c:v>
                </c:pt>
                <c:pt idx="1246">
                  <c:v>2.2650000000000001</c:v>
                </c:pt>
                <c:pt idx="1247">
                  <c:v>2.27</c:v>
                </c:pt>
                <c:pt idx="1248">
                  <c:v>2.27</c:v>
                </c:pt>
                <c:pt idx="1249">
                  <c:v>2.27</c:v>
                </c:pt>
                <c:pt idx="1250">
                  <c:v>2.2749999999999999</c:v>
                </c:pt>
                <c:pt idx="1251">
                  <c:v>2.2749999999999999</c:v>
                </c:pt>
                <c:pt idx="1252">
                  <c:v>2.2749999999999999</c:v>
                </c:pt>
                <c:pt idx="1253">
                  <c:v>2.2799999999999998</c:v>
                </c:pt>
                <c:pt idx="1254">
                  <c:v>2.2799999999999998</c:v>
                </c:pt>
                <c:pt idx="1255">
                  <c:v>2.2799999999999998</c:v>
                </c:pt>
                <c:pt idx="1256">
                  <c:v>2.2850000000000001</c:v>
                </c:pt>
                <c:pt idx="1257">
                  <c:v>2.2850000000000001</c:v>
                </c:pt>
                <c:pt idx="1258">
                  <c:v>2.2850000000000001</c:v>
                </c:pt>
                <c:pt idx="1259">
                  <c:v>2.29</c:v>
                </c:pt>
                <c:pt idx="1260">
                  <c:v>2.29</c:v>
                </c:pt>
                <c:pt idx="1261">
                  <c:v>2.29</c:v>
                </c:pt>
                <c:pt idx="1262">
                  <c:v>2.2949999999999999</c:v>
                </c:pt>
                <c:pt idx="1263">
                  <c:v>2.2949999999999999</c:v>
                </c:pt>
                <c:pt idx="1264">
                  <c:v>2.2949999999999999</c:v>
                </c:pt>
                <c:pt idx="1265">
                  <c:v>2.2999999999999998</c:v>
                </c:pt>
                <c:pt idx="1266">
                  <c:v>2.2999999999999998</c:v>
                </c:pt>
                <c:pt idx="1267">
                  <c:v>2.2999999999999998</c:v>
                </c:pt>
                <c:pt idx="1268">
                  <c:v>2.3050000000000002</c:v>
                </c:pt>
                <c:pt idx="1269">
                  <c:v>2.3050000000000002</c:v>
                </c:pt>
                <c:pt idx="1270">
                  <c:v>2.3050000000000002</c:v>
                </c:pt>
                <c:pt idx="1271">
                  <c:v>2.31</c:v>
                </c:pt>
                <c:pt idx="1272">
                  <c:v>2.31</c:v>
                </c:pt>
                <c:pt idx="1273">
                  <c:v>2.31</c:v>
                </c:pt>
                <c:pt idx="1274">
                  <c:v>2.3149999999999999</c:v>
                </c:pt>
                <c:pt idx="1275">
                  <c:v>2.3149999999999999</c:v>
                </c:pt>
                <c:pt idx="1276">
                  <c:v>2.3149999999999999</c:v>
                </c:pt>
                <c:pt idx="1277">
                  <c:v>2.3199999999999998</c:v>
                </c:pt>
                <c:pt idx="1278">
                  <c:v>2.3199999999999998</c:v>
                </c:pt>
                <c:pt idx="1279">
                  <c:v>2.3199999999999998</c:v>
                </c:pt>
                <c:pt idx="1280">
                  <c:v>2.3250000000000002</c:v>
                </c:pt>
                <c:pt idx="1281">
                  <c:v>2.3250000000000002</c:v>
                </c:pt>
                <c:pt idx="1282">
                  <c:v>2.3250000000000002</c:v>
                </c:pt>
                <c:pt idx="1283">
                  <c:v>2.33</c:v>
                </c:pt>
                <c:pt idx="1284">
                  <c:v>2.33</c:v>
                </c:pt>
                <c:pt idx="1285">
                  <c:v>2.33</c:v>
                </c:pt>
                <c:pt idx="1286">
                  <c:v>2.335</c:v>
                </c:pt>
                <c:pt idx="1287">
                  <c:v>2.335</c:v>
                </c:pt>
                <c:pt idx="1288">
                  <c:v>2.335</c:v>
                </c:pt>
                <c:pt idx="1289">
                  <c:v>2.34</c:v>
                </c:pt>
                <c:pt idx="1290">
                  <c:v>2.34</c:v>
                </c:pt>
                <c:pt idx="1291">
                  <c:v>2.34</c:v>
                </c:pt>
                <c:pt idx="1292">
                  <c:v>2.3450000000000002</c:v>
                </c:pt>
                <c:pt idx="1293">
                  <c:v>2.3450000000000002</c:v>
                </c:pt>
                <c:pt idx="1294">
                  <c:v>2.3450000000000002</c:v>
                </c:pt>
                <c:pt idx="1295">
                  <c:v>2.35</c:v>
                </c:pt>
                <c:pt idx="1296">
                  <c:v>2.35</c:v>
                </c:pt>
                <c:pt idx="1297">
                  <c:v>2.35</c:v>
                </c:pt>
                <c:pt idx="1298">
                  <c:v>2.355</c:v>
                </c:pt>
                <c:pt idx="1299">
                  <c:v>2.355</c:v>
                </c:pt>
                <c:pt idx="1300">
                  <c:v>2.355</c:v>
                </c:pt>
                <c:pt idx="1301">
                  <c:v>2.36</c:v>
                </c:pt>
                <c:pt idx="1302">
                  <c:v>2.36</c:v>
                </c:pt>
                <c:pt idx="1303">
                  <c:v>2.36</c:v>
                </c:pt>
                <c:pt idx="1304">
                  <c:v>2.3650000000000002</c:v>
                </c:pt>
                <c:pt idx="1305">
                  <c:v>2.3650000000000002</c:v>
                </c:pt>
                <c:pt idx="1306">
                  <c:v>2.3650000000000002</c:v>
                </c:pt>
                <c:pt idx="1307">
                  <c:v>2.37</c:v>
                </c:pt>
                <c:pt idx="1308">
                  <c:v>2.37</c:v>
                </c:pt>
                <c:pt idx="1309">
                  <c:v>2.37</c:v>
                </c:pt>
                <c:pt idx="1310">
                  <c:v>2.37</c:v>
                </c:pt>
                <c:pt idx="1311">
                  <c:v>2.375</c:v>
                </c:pt>
                <c:pt idx="1312">
                  <c:v>2.375</c:v>
                </c:pt>
                <c:pt idx="1313">
                  <c:v>2.375</c:v>
                </c:pt>
                <c:pt idx="1314">
                  <c:v>2.38</c:v>
                </c:pt>
                <c:pt idx="1315">
                  <c:v>2.38</c:v>
                </c:pt>
                <c:pt idx="1316">
                  <c:v>2.38</c:v>
                </c:pt>
                <c:pt idx="1317">
                  <c:v>2.3849999999999998</c:v>
                </c:pt>
                <c:pt idx="1318">
                  <c:v>2.3849999999999998</c:v>
                </c:pt>
                <c:pt idx="1319">
                  <c:v>2.3849999999999998</c:v>
                </c:pt>
                <c:pt idx="1320">
                  <c:v>2.39</c:v>
                </c:pt>
                <c:pt idx="1321">
                  <c:v>2.39</c:v>
                </c:pt>
                <c:pt idx="1322">
                  <c:v>2.39</c:v>
                </c:pt>
                <c:pt idx="1323">
                  <c:v>2.395</c:v>
                </c:pt>
                <c:pt idx="1324">
                  <c:v>2.395</c:v>
                </c:pt>
                <c:pt idx="1325">
                  <c:v>2.395</c:v>
                </c:pt>
                <c:pt idx="1326">
                  <c:v>2.4</c:v>
                </c:pt>
                <c:pt idx="1327">
                  <c:v>2.4</c:v>
                </c:pt>
                <c:pt idx="1328">
                  <c:v>2.4</c:v>
                </c:pt>
                <c:pt idx="1329">
                  <c:v>2.4049999999999998</c:v>
                </c:pt>
                <c:pt idx="1330">
                  <c:v>2.4049999999999998</c:v>
                </c:pt>
                <c:pt idx="1331">
                  <c:v>2.4049999999999998</c:v>
                </c:pt>
                <c:pt idx="1332">
                  <c:v>2.41</c:v>
                </c:pt>
                <c:pt idx="1333">
                  <c:v>2.41</c:v>
                </c:pt>
                <c:pt idx="1334">
                  <c:v>2.41</c:v>
                </c:pt>
                <c:pt idx="1335">
                  <c:v>2.415</c:v>
                </c:pt>
                <c:pt idx="1336">
                  <c:v>2.415</c:v>
                </c:pt>
                <c:pt idx="1337">
                  <c:v>2.415</c:v>
                </c:pt>
                <c:pt idx="1338">
                  <c:v>2.42</c:v>
                </c:pt>
                <c:pt idx="1339">
                  <c:v>2.42</c:v>
                </c:pt>
                <c:pt idx="1340">
                  <c:v>2.42</c:v>
                </c:pt>
                <c:pt idx="1341">
                  <c:v>2.4249999999999998</c:v>
                </c:pt>
                <c:pt idx="1342">
                  <c:v>2.4249999999999998</c:v>
                </c:pt>
                <c:pt idx="1343">
                  <c:v>2.4249999999999998</c:v>
                </c:pt>
                <c:pt idx="1344">
                  <c:v>2.4300000000000002</c:v>
                </c:pt>
                <c:pt idx="1345">
                  <c:v>2.4300000000000002</c:v>
                </c:pt>
                <c:pt idx="1346">
                  <c:v>2.4300000000000002</c:v>
                </c:pt>
                <c:pt idx="1347">
                  <c:v>2.4350000000000001</c:v>
                </c:pt>
                <c:pt idx="1348">
                  <c:v>2.4350000000000001</c:v>
                </c:pt>
                <c:pt idx="1349">
                  <c:v>2.4350000000000001</c:v>
                </c:pt>
                <c:pt idx="1350">
                  <c:v>2.44</c:v>
                </c:pt>
                <c:pt idx="1351">
                  <c:v>2.44</c:v>
                </c:pt>
                <c:pt idx="1352">
                  <c:v>2.44</c:v>
                </c:pt>
                <c:pt idx="1353">
                  <c:v>2.4449999999999998</c:v>
                </c:pt>
                <c:pt idx="1354">
                  <c:v>2.4449999999999998</c:v>
                </c:pt>
                <c:pt idx="1355">
                  <c:v>2.4449999999999998</c:v>
                </c:pt>
                <c:pt idx="1356">
                  <c:v>2.4500000000000002</c:v>
                </c:pt>
                <c:pt idx="1357">
                  <c:v>2.4500000000000002</c:v>
                </c:pt>
                <c:pt idx="1358">
                  <c:v>2.4500000000000002</c:v>
                </c:pt>
                <c:pt idx="1359">
                  <c:v>2.4550000000000001</c:v>
                </c:pt>
                <c:pt idx="1360">
                  <c:v>2.4550000000000001</c:v>
                </c:pt>
                <c:pt idx="1361">
                  <c:v>2.4550000000000001</c:v>
                </c:pt>
                <c:pt idx="1362">
                  <c:v>2.46</c:v>
                </c:pt>
                <c:pt idx="1363">
                  <c:v>2.46</c:v>
                </c:pt>
                <c:pt idx="1364">
                  <c:v>2.46</c:v>
                </c:pt>
                <c:pt idx="1365">
                  <c:v>2.4649999999999999</c:v>
                </c:pt>
                <c:pt idx="1366">
                  <c:v>2.4649999999999999</c:v>
                </c:pt>
                <c:pt idx="1367">
                  <c:v>2.4649999999999999</c:v>
                </c:pt>
                <c:pt idx="1368">
                  <c:v>2.4700000000000002</c:v>
                </c:pt>
                <c:pt idx="1369">
                  <c:v>2.4700000000000002</c:v>
                </c:pt>
                <c:pt idx="1370">
                  <c:v>2.4700000000000002</c:v>
                </c:pt>
                <c:pt idx="1371">
                  <c:v>2.4750000000000001</c:v>
                </c:pt>
                <c:pt idx="1372">
                  <c:v>2.4750000000000001</c:v>
                </c:pt>
                <c:pt idx="1373">
                  <c:v>2.4750000000000001</c:v>
                </c:pt>
                <c:pt idx="1374">
                  <c:v>2.48</c:v>
                </c:pt>
                <c:pt idx="1375">
                  <c:v>2.48</c:v>
                </c:pt>
                <c:pt idx="1376">
                  <c:v>2.48</c:v>
                </c:pt>
                <c:pt idx="1377">
                  <c:v>2.4849999999999999</c:v>
                </c:pt>
                <c:pt idx="1378">
                  <c:v>2.4849999999999999</c:v>
                </c:pt>
                <c:pt idx="1379">
                  <c:v>2.4849999999999999</c:v>
                </c:pt>
                <c:pt idx="1380">
                  <c:v>2.4900000000000002</c:v>
                </c:pt>
                <c:pt idx="1381">
                  <c:v>2.4900000000000002</c:v>
                </c:pt>
                <c:pt idx="1382">
                  <c:v>2.4900000000000002</c:v>
                </c:pt>
                <c:pt idx="1383">
                  <c:v>2.4950000000000001</c:v>
                </c:pt>
                <c:pt idx="1384">
                  <c:v>2.4950000000000001</c:v>
                </c:pt>
                <c:pt idx="1385">
                  <c:v>2.4950000000000001</c:v>
                </c:pt>
                <c:pt idx="1386">
                  <c:v>2.5</c:v>
                </c:pt>
                <c:pt idx="1387">
                  <c:v>2.5</c:v>
                </c:pt>
                <c:pt idx="1388">
                  <c:v>2.5</c:v>
                </c:pt>
                <c:pt idx="1389">
                  <c:v>2.5049999999999999</c:v>
                </c:pt>
                <c:pt idx="1390">
                  <c:v>2.5049999999999999</c:v>
                </c:pt>
                <c:pt idx="1391">
                  <c:v>2.5049999999999999</c:v>
                </c:pt>
                <c:pt idx="1392">
                  <c:v>2.5099999999999998</c:v>
                </c:pt>
                <c:pt idx="1393">
                  <c:v>2.5099999999999998</c:v>
                </c:pt>
                <c:pt idx="1394">
                  <c:v>2.5099999999999998</c:v>
                </c:pt>
                <c:pt idx="1395">
                  <c:v>2.5150000000000001</c:v>
                </c:pt>
                <c:pt idx="1396">
                  <c:v>2.5150000000000001</c:v>
                </c:pt>
                <c:pt idx="1397">
                  <c:v>2.5150000000000001</c:v>
                </c:pt>
                <c:pt idx="1398">
                  <c:v>2.52</c:v>
                </c:pt>
                <c:pt idx="1399">
                  <c:v>2.52</c:v>
                </c:pt>
                <c:pt idx="1400">
                  <c:v>2.52</c:v>
                </c:pt>
                <c:pt idx="1401">
                  <c:v>2.5249999999999999</c:v>
                </c:pt>
                <c:pt idx="1402">
                  <c:v>2.5249999999999999</c:v>
                </c:pt>
                <c:pt idx="1403">
                  <c:v>2.5249999999999999</c:v>
                </c:pt>
                <c:pt idx="1404">
                  <c:v>2.5249999999999999</c:v>
                </c:pt>
                <c:pt idx="1405">
                  <c:v>2.5299999999999998</c:v>
                </c:pt>
                <c:pt idx="1406">
                  <c:v>2.5299999999999998</c:v>
                </c:pt>
                <c:pt idx="1407">
                  <c:v>2.5299999999999998</c:v>
                </c:pt>
                <c:pt idx="1408">
                  <c:v>2.5350000000000001</c:v>
                </c:pt>
                <c:pt idx="1409">
                  <c:v>2.5350000000000001</c:v>
                </c:pt>
                <c:pt idx="1410">
                  <c:v>2.5350000000000001</c:v>
                </c:pt>
                <c:pt idx="1411">
                  <c:v>2.54</c:v>
                </c:pt>
                <c:pt idx="1412">
                  <c:v>2.54</c:v>
                </c:pt>
                <c:pt idx="1413">
                  <c:v>2.54</c:v>
                </c:pt>
                <c:pt idx="1414">
                  <c:v>2.5449999999999999</c:v>
                </c:pt>
                <c:pt idx="1415">
                  <c:v>2.5449999999999999</c:v>
                </c:pt>
                <c:pt idx="1416">
                  <c:v>2.5449999999999999</c:v>
                </c:pt>
                <c:pt idx="1417">
                  <c:v>2.5499999999999998</c:v>
                </c:pt>
                <c:pt idx="1418">
                  <c:v>2.5499999999999998</c:v>
                </c:pt>
                <c:pt idx="1419">
                  <c:v>2.5499999999999998</c:v>
                </c:pt>
                <c:pt idx="1420">
                  <c:v>2.5550000000000002</c:v>
                </c:pt>
                <c:pt idx="1421">
                  <c:v>2.5550000000000002</c:v>
                </c:pt>
                <c:pt idx="1422">
                  <c:v>2.5550000000000002</c:v>
                </c:pt>
                <c:pt idx="1423">
                  <c:v>2.56</c:v>
                </c:pt>
                <c:pt idx="1424">
                  <c:v>2.56</c:v>
                </c:pt>
                <c:pt idx="1425">
                  <c:v>2.56</c:v>
                </c:pt>
                <c:pt idx="1426">
                  <c:v>2.5649999999999999</c:v>
                </c:pt>
                <c:pt idx="1427">
                  <c:v>2.5649999999999999</c:v>
                </c:pt>
                <c:pt idx="1428">
                  <c:v>2.5649999999999999</c:v>
                </c:pt>
                <c:pt idx="1429">
                  <c:v>2.57</c:v>
                </c:pt>
                <c:pt idx="1430">
                  <c:v>2.57</c:v>
                </c:pt>
                <c:pt idx="1431">
                  <c:v>2.57</c:v>
                </c:pt>
                <c:pt idx="1432">
                  <c:v>2.5750000000000002</c:v>
                </c:pt>
                <c:pt idx="1433">
                  <c:v>2.5750000000000002</c:v>
                </c:pt>
                <c:pt idx="1434">
                  <c:v>2.5750000000000002</c:v>
                </c:pt>
                <c:pt idx="1435">
                  <c:v>2.58</c:v>
                </c:pt>
                <c:pt idx="1436">
                  <c:v>2.58</c:v>
                </c:pt>
                <c:pt idx="1437">
                  <c:v>2.58</c:v>
                </c:pt>
                <c:pt idx="1438">
                  <c:v>2.585</c:v>
                </c:pt>
                <c:pt idx="1439">
                  <c:v>2.585</c:v>
                </c:pt>
                <c:pt idx="1440">
                  <c:v>2.585</c:v>
                </c:pt>
                <c:pt idx="1441">
                  <c:v>2.59</c:v>
                </c:pt>
                <c:pt idx="1442">
                  <c:v>2.59</c:v>
                </c:pt>
                <c:pt idx="1443">
                  <c:v>2.59</c:v>
                </c:pt>
                <c:pt idx="1444">
                  <c:v>2.5950000000000002</c:v>
                </c:pt>
                <c:pt idx="1445">
                  <c:v>2.5950000000000002</c:v>
                </c:pt>
                <c:pt idx="1446">
                  <c:v>2.5950000000000002</c:v>
                </c:pt>
                <c:pt idx="1447">
                  <c:v>2.6</c:v>
                </c:pt>
                <c:pt idx="1448">
                  <c:v>2.6</c:v>
                </c:pt>
                <c:pt idx="1449">
                  <c:v>2.6</c:v>
                </c:pt>
                <c:pt idx="1450">
                  <c:v>2.605</c:v>
                </c:pt>
                <c:pt idx="1451">
                  <c:v>2.605</c:v>
                </c:pt>
                <c:pt idx="1452">
                  <c:v>2.605</c:v>
                </c:pt>
                <c:pt idx="1453">
                  <c:v>2.605</c:v>
                </c:pt>
                <c:pt idx="1454">
                  <c:v>2.61</c:v>
                </c:pt>
                <c:pt idx="1455">
                  <c:v>2.61</c:v>
                </c:pt>
                <c:pt idx="1456">
                  <c:v>2.61</c:v>
                </c:pt>
                <c:pt idx="1457">
                  <c:v>2.6150000000000002</c:v>
                </c:pt>
                <c:pt idx="1458">
                  <c:v>2.6150000000000002</c:v>
                </c:pt>
                <c:pt idx="1459">
                  <c:v>2.6150000000000002</c:v>
                </c:pt>
                <c:pt idx="1460">
                  <c:v>2.62</c:v>
                </c:pt>
                <c:pt idx="1461">
                  <c:v>2.62</c:v>
                </c:pt>
                <c:pt idx="1462">
                  <c:v>2.62</c:v>
                </c:pt>
                <c:pt idx="1463">
                  <c:v>2.625</c:v>
                </c:pt>
                <c:pt idx="1464">
                  <c:v>2.625</c:v>
                </c:pt>
                <c:pt idx="1465">
                  <c:v>2.625</c:v>
                </c:pt>
                <c:pt idx="1466">
                  <c:v>2.63</c:v>
                </c:pt>
                <c:pt idx="1467">
                  <c:v>2.63</c:v>
                </c:pt>
                <c:pt idx="1468">
                  <c:v>2.63</c:v>
                </c:pt>
                <c:pt idx="1469">
                  <c:v>2.6349999999999998</c:v>
                </c:pt>
                <c:pt idx="1470">
                  <c:v>2.6349999999999998</c:v>
                </c:pt>
                <c:pt idx="1471">
                  <c:v>2.6349999999999998</c:v>
                </c:pt>
                <c:pt idx="1472">
                  <c:v>2.64</c:v>
                </c:pt>
                <c:pt idx="1473">
                  <c:v>2.64</c:v>
                </c:pt>
                <c:pt idx="1474">
                  <c:v>2.64</c:v>
                </c:pt>
                <c:pt idx="1475">
                  <c:v>2.645</c:v>
                </c:pt>
                <c:pt idx="1476">
                  <c:v>2.645</c:v>
                </c:pt>
                <c:pt idx="1477">
                  <c:v>2.645</c:v>
                </c:pt>
                <c:pt idx="1478">
                  <c:v>2.65</c:v>
                </c:pt>
                <c:pt idx="1479">
                  <c:v>2.65</c:v>
                </c:pt>
                <c:pt idx="1480">
                  <c:v>2.65</c:v>
                </c:pt>
                <c:pt idx="1481">
                  <c:v>2.6549999999999998</c:v>
                </c:pt>
                <c:pt idx="1482">
                  <c:v>2.6549999999999998</c:v>
                </c:pt>
                <c:pt idx="1483">
                  <c:v>2.6549999999999998</c:v>
                </c:pt>
                <c:pt idx="1484">
                  <c:v>2.6549999999999998</c:v>
                </c:pt>
                <c:pt idx="1485">
                  <c:v>2.66</c:v>
                </c:pt>
                <c:pt idx="1486">
                  <c:v>2.66</c:v>
                </c:pt>
                <c:pt idx="1487">
                  <c:v>2.66</c:v>
                </c:pt>
                <c:pt idx="1488">
                  <c:v>2.665</c:v>
                </c:pt>
                <c:pt idx="1489">
                  <c:v>2.665</c:v>
                </c:pt>
                <c:pt idx="1490">
                  <c:v>2.665</c:v>
                </c:pt>
                <c:pt idx="1491">
                  <c:v>2.67</c:v>
                </c:pt>
                <c:pt idx="1492">
                  <c:v>2.67</c:v>
                </c:pt>
                <c:pt idx="1493">
                  <c:v>2.67</c:v>
                </c:pt>
                <c:pt idx="1494">
                  <c:v>2.6749999999999998</c:v>
                </c:pt>
                <c:pt idx="1495">
                  <c:v>2.6749999999999998</c:v>
                </c:pt>
                <c:pt idx="1496">
                  <c:v>2.6749999999999998</c:v>
                </c:pt>
                <c:pt idx="1497">
                  <c:v>2.68</c:v>
                </c:pt>
                <c:pt idx="1498">
                  <c:v>2.68</c:v>
                </c:pt>
                <c:pt idx="1499">
                  <c:v>2.68</c:v>
                </c:pt>
                <c:pt idx="1500">
                  <c:v>2.6850000000000001</c:v>
                </c:pt>
                <c:pt idx="1501">
                  <c:v>2.6850000000000001</c:v>
                </c:pt>
                <c:pt idx="1502">
                  <c:v>2.6850000000000001</c:v>
                </c:pt>
                <c:pt idx="1503">
                  <c:v>2.69</c:v>
                </c:pt>
                <c:pt idx="1504">
                  <c:v>2.69</c:v>
                </c:pt>
                <c:pt idx="1505">
                  <c:v>2.69</c:v>
                </c:pt>
                <c:pt idx="1506">
                  <c:v>2.69</c:v>
                </c:pt>
                <c:pt idx="1507">
                  <c:v>2.6949999999999998</c:v>
                </c:pt>
                <c:pt idx="1508">
                  <c:v>2.6949999999999998</c:v>
                </c:pt>
                <c:pt idx="1509">
                  <c:v>2.6949999999999998</c:v>
                </c:pt>
                <c:pt idx="1510">
                  <c:v>2.7</c:v>
                </c:pt>
                <c:pt idx="1511">
                  <c:v>2.7</c:v>
                </c:pt>
                <c:pt idx="1512">
                  <c:v>2.7</c:v>
                </c:pt>
                <c:pt idx="1513">
                  <c:v>2.7050000000000001</c:v>
                </c:pt>
                <c:pt idx="1514">
                  <c:v>2.7050000000000001</c:v>
                </c:pt>
                <c:pt idx="1515">
                  <c:v>2.7050000000000001</c:v>
                </c:pt>
                <c:pt idx="1516">
                  <c:v>2.71</c:v>
                </c:pt>
                <c:pt idx="1517">
                  <c:v>2.71</c:v>
                </c:pt>
                <c:pt idx="1518">
                  <c:v>2.71</c:v>
                </c:pt>
                <c:pt idx="1519">
                  <c:v>2.7149999999999999</c:v>
                </c:pt>
                <c:pt idx="1520">
                  <c:v>2.7149999999999999</c:v>
                </c:pt>
                <c:pt idx="1521">
                  <c:v>2.7149999999999999</c:v>
                </c:pt>
                <c:pt idx="1522">
                  <c:v>2.72</c:v>
                </c:pt>
                <c:pt idx="1523">
                  <c:v>2.72</c:v>
                </c:pt>
                <c:pt idx="1524">
                  <c:v>2.72</c:v>
                </c:pt>
                <c:pt idx="1525">
                  <c:v>2.7250000000000001</c:v>
                </c:pt>
                <c:pt idx="1526">
                  <c:v>2.7250000000000001</c:v>
                </c:pt>
                <c:pt idx="1527">
                  <c:v>2.7250000000000001</c:v>
                </c:pt>
                <c:pt idx="1528">
                  <c:v>2.7250000000000001</c:v>
                </c:pt>
                <c:pt idx="1529">
                  <c:v>2.73</c:v>
                </c:pt>
                <c:pt idx="1530">
                  <c:v>2.73</c:v>
                </c:pt>
                <c:pt idx="1531">
                  <c:v>2.73</c:v>
                </c:pt>
                <c:pt idx="1532">
                  <c:v>2.7349999999999999</c:v>
                </c:pt>
                <c:pt idx="1533">
                  <c:v>2.7349999999999999</c:v>
                </c:pt>
                <c:pt idx="1534">
                  <c:v>2.7349999999999999</c:v>
                </c:pt>
                <c:pt idx="1535">
                  <c:v>2.74</c:v>
                </c:pt>
                <c:pt idx="1536">
                  <c:v>2.74</c:v>
                </c:pt>
                <c:pt idx="1537">
                  <c:v>2.74</c:v>
                </c:pt>
                <c:pt idx="1538">
                  <c:v>2.7450000000000001</c:v>
                </c:pt>
                <c:pt idx="1539">
                  <c:v>2.7450000000000001</c:v>
                </c:pt>
                <c:pt idx="1540">
                  <c:v>2.7450000000000001</c:v>
                </c:pt>
                <c:pt idx="1541">
                  <c:v>2.75</c:v>
                </c:pt>
                <c:pt idx="1542">
                  <c:v>2.75</c:v>
                </c:pt>
                <c:pt idx="1543">
                  <c:v>2.75</c:v>
                </c:pt>
                <c:pt idx="1544">
                  <c:v>2.7549999999999999</c:v>
                </c:pt>
                <c:pt idx="1545">
                  <c:v>2.7549999999999999</c:v>
                </c:pt>
                <c:pt idx="1546">
                  <c:v>2.7549999999999999</c:v>
                </c:pt>
                <c:pt idx="1547">
                  <c:v>2.7549999999999999</c:v>
                </c:pt>
                <c:pt idx="1548">
                  <c:v>2.76</c:v>
                </c:pt>
                <c:pt idx="1549">
                  <c:v>2.76</c:v>
                </c:pt>
                <c:pt idx="1550">
                  <c:v>2.76</c:v>
                </c:pt>
                <c:pt idx="1551">
                  <c:v>2.7650000000000001</c:v>
                </c:pt>
                <c:pt idx="1552">
                  <c:v>2.7650000000000001</c:v>
                </c:pt>
                <c:pt idx="1553">
                  <c:v>2.7650000000000001</c:v>
                </c:pt>
                <c:pt idx="1554">
                  <c:v>2.77</c:v>
                </c:pt>
                <c:pt idx="1555">
                  <c:v>2.77</c:v>
                </c:pt>
                <c:pt idx="1556">
                  <c:v>2.77</c:v>
                </c:pt>
                <c:pt idx="1557">
                  <c:v>2.7749999999999999</c:v>
                </c:pt>
                <c:pt idx="1558">
                  <c:v>2.7749999999999999</c:v>
                </c:pt>
                <c:pt idx="1559">
                  <c:v>2.7749999999999999</c:v>
                </c:pt>
                <c:pt idx="1560">
                  <c:v>2.78</c:v>
                </c:pt>
                <c:pt idx="1561">
                  <c:v>2.78</c:v>
                </c:pt>
                <c:pt idx="1562">
                  <c:v>2.78</c:v>
                </c:pt>
                <c:pt idx="1563">
                  <c:v>2.78</c:v>
                </c:pt>
                <c:pt idx="1564">
                  <c:v>2.7850000000000001</c:v>
                </c:pt>
                <c:pt idx="1565">
                  <c:v>2.7850000000000001</c:v>
                </c:pt>
                <c:pt idx="1566">
                  <c:v>2.7850000000000001</c:v>
                </c:pt>
                <c:pt idx="1567">
                  <c:v>2.79</c:v>
                </c:pt>
                <c:pt idx="1568">
                  <c:v>2.79</c:v>
                </c:pt>
                <c:pt idx="1569">
                  <c:v>2.79</c:v>
                </c:pt>
                <c:pt idx="1570">
                  <c:v>2.7949999999999999</c:v>
                </c:pt>
                <c:pt idx="1571">
                  <c:v>2.7949999999999999</c:v>
                </c:pt>
                <c:pt idx="1572">
                  <c:v>2.7949999999999999</c:v>
                </c:pt>
                <c:pt idx="1573">
                  <c:v>2.8</c:v>
                </c:pt>
                <c:pt idx="1574">
                  <c:v>2.8</c:v>
                </c:pt>
                <c:pt idx="1575">
                  <c:v>2.8</c:v>
                </c:pt>
                <c:pt idx="1576">
                  <c:v>2.8050000000000002</c:v>
                </c:pt>
                <c:pt idx="1577">
                  <c:v>2.8050000000000002</c:v>
                </c:pt>
                <c:pt idx="1578">
                  <c:v>2.8050000000000002</c:v>
                </c:pt>
                <c:pt idx="1579">
                  <c:v>2.8050000000000002</c:v>
                </c:pt>
                <c:pt idx="1580">
                  <c:v>2.81</c:v>
                </c:pt>
                <c:pt idx="1581">
                  <c:v>2.81</c:v>
                </c:pt>
                <c:pt idx="1582">
                  <c:v>2.81</c:v>
                </c:pt>
                <c:pt idx="1583">
                  <c:v>2.8149999999999999</c:v>
                </c:pt>
                <c:pt idx="1584">
                  <c:v>2.8149999999999999</c:v>
                </c:pt>
                <c:pt idx="1585">
                  <c:v>2.8149999999999999</c:v>
                </c:pt>
                <c:pt idx="1586">
                  <c:v>2.82</c:v>
                </c:pt>
                <c:pt idx="1587">
                  <c:v>2.82</c:v>
                </c:pt>
                <c:pt idx="1588">
                  <c:v>2.82</c:v>
                </c:pt>
                <c:pt idx="1589">
                  <c:v>2.8250000000000002</c:v>
                </c:pt>
                <c:pt idx="1590">
                  <c:v>2.8250000000000002</c:v>
                </c:pt>
                <c:pt idx="1591">
                  <c:v>2.8250000000000002</c:v>
                </c:pt>
                <c:pt idx="1592">
                  <c:v>2.83</c:v>
                </c:pt>
                <c:pt idx="1593">
                  <c:v>2.83</c:v>
                </c:pt>
                <c:pt idx="1594">
                  <c:v>2.83</c:v>
                </c:pt>
                <c:pt idx="1595">
                  <c:v>2.835</c:v>
                </c:pt>
                <c:pt idx="1596">
                  <c:v>2.835</c:v>
                </c:pt>
                <c:pt idx="1597">
                  <c:v>2.835</c:v>
                </c:pt>
                <c:pt idx="1598">
                  <c:v>2.835</c:v>
                </c:pt>
                <c:pt idx="1599">
                  <c:v>2.84</c:v>
                </c:pt>
                <c:pt idx="1600">
                  <c:v>2.84</c:v>
                </c:pt>
                <c:pt idx="1601">
                  <c:v>2.84</c:v>
                </c:pt>
                <c:pt idx="1602">
                  <c:v>2.8450000000000002</c:v>
                </c:pt>
                <c:pt idx="1603">
                  <c:v>2.8450000000000002</c:v>
                </c:pt>
                <c:pt idx="1604">
                  <c:v>2.8450000000000002</c:v>
                </c:pt>
                <c:pt idx="1605">
                  <c:v>2.85</c:v>
                </c:pt>
                <c:pt idx="1606">
                  <c:v>2.85</c:v>
                </c:pt>
                <c:pt idx="1607">
                  <c:v>2.85</c:v>
                </c:pt>
                <c:pt idx="1608">
                  <c:v>2.855</c:v>
                </c:pt>
                <c:pt idx="1609">
                  <c:v>2.855</c:v>
                </c:pt>
                <c:pt idx="1610">
                  <c:v>2.855</c:v>
                </c:pt>
                <c:pt idx="1611">
                  <c:v>2.86</c:v>
                </c:pt>
                <c:pt idx="1612">
                  <c:v>2.86</c:v>
                </c:pt>
                <c:pt idx="1613">
                  <c:v>2.86</c:v>
                </c:pt>
                <c:pt idx="1614">
                  <c:v>2.8650000000000002</c:v>
                </c:pt>
                <c:pt idx="1615">
                  <c:v>2.8650000000000002</c:v>
                </c:pt>
                <c:pt idx="1616">
                  <c:v>2.8650000000000002</c:v>
                </c:pt>
                <c:pt idx="1617">
                  <c:v>2.87</c:v>
                </c:pt>
                <c:pt idx="1618">
                  <c:v>2.87</c:v>
                </c:pt>
                <c:pt idx="1619">
                  <c:v>2.87</c:v>
                </c:pt>
                <c:pt idx="1620">
                  <c:v>2.87</c:v>
                </c:pt>
                <c:pt idx="1621">
                  <c:v>2.875</c:v>
                </c:pt>
                <c:pt idx="1622">
                  <c:v>2.875</c:v>
                </c:pt>
                <c:pt idx="1623">
                  <c:v>2.875</c:v>
                </c:pt>
                <c:pt idx="1624">
                  <c:v>2.88</c:v>
                </c:pt>
                <c:pt idx="1625">
                  <c:v>2.88</c:v>
                </c:pt>
                <c:pt idx="1626">
                  <c:v>2.88</c:v>
                </c:pt>
                <c:pt idx="1627">
                  <c:v>2.8849999999999998</c:v>
                </c:pt>
                <c:pt idx="1628">
                  <c:v>2.8849999999999998</c:v>
                </c:pt>
                <c:pt idx="1629">
                  <c:v>2.8849999999999998</c:v>
                </c:pt>
                <c:pt idx="1630">
                  <c:v>2.89</c:v>
                </c:pt>
                <c:pt idx="1631">
                  <c:v>2.89</c:v>
                </c:pt>
                <c:pt idx="1632">
                  <c:v>2.89</c:v>
                </c:pt>
                <c:pt idx="1633">
                  <c:v>2.895</c:v>
                </c:pt>
                <c:pt idx="1634">
                  <c:v>2.895</c:v>
                </c:pt>
                <c:pt idx="1635">
                  <c:v>2.895</c:v>
                </c:pt>
                <c:pt idx="1636">
                  <c:v>2.9</c:v>
                </c:pt>
                <c:pt idx="1637">
                  <c:v>2.9</c:v>
                </c:pt>
                <c:pt idx="1638">
                  <c:v>2.9</c:v>
                </c:pt>
                <c:pt idx="1639">
                  <c:v>2.9</c:v>
                </c:pt>
                <c:pt idx="1640">
                  <c:v>2.9049999999999998</c:v>
                </c:pt>
                <c:pt idx="1641">
                  <c:v>2.9049999999999998</c:v>
                </c:pt>
                <c:pt idx="1642">
                  <c:v>2.9049999999999998</c:v>
                </c:pt>
                <c:pt idx="1643">
                  <c:v>2.91</c:v>
                </c:pt>
                <c:pt idx="1644">
                  <c:v>2.91</c:v>
                </c:pt>
                <c:pt idx="1645">
                  <c:v>2.91</c:v>
                </c:pt>
                <c:pt idx="1646">
                  <c:v>2.915</c:v>
                </c:pt>
                <c:pt idx="1647">
                  <c:v>2.915</c:v>
                </c:pt>
                <c:pt idx="1648">
                  <c:v>2.915</c:v>
                </c:pt>
                <c:pt idx="1649">
                  <c:v>2.92</c:v>
                </c:pt>
                <c:pt idx="1650">
                  <c:v>2.92</c:v>
                </c:pt>
                <c:pt idx="1651">
                  <c:v>2.92</c:v>
                </c:pt>
                <c:pt idx="1652">
                  <c:v>2.9249999999999998</c:v>
                </c:pt>
                <c:pt idx="1653">
                  <c:v>2.9249999999999998</c:v>
                </c:pt>
                <c:pt idx="1654">
                  <c:v>2.9249999999999998</c:v>
                </c:pt>
                <c:pt idx="1655">
                  <c:v>2.9249999999999998</c:v>
                </c:pt>
                <c:pt idx="1656">
                  <c:v>2.93</c:v>
                </c:pt>
                <c:pt idx="1657">
                  <c:v>2.93</c:v>
                </c:pt>
                <c:pt idx="1658">
                  <c:v>2.93</c:v>
                </c:pt>
                <c:pt idx="1659">
                  <c:v>2.9350000000000001</c:v>
                </c:pt>
                <c:pt idx="1660">
                  <c:v>2.9350000000000001</c:v>
                </c:pt>
                <c:pt idx="1661">
                  <c:v>2.9350000000000001</c:v>
                </c:pt>
                <c:pt idx="1662">
                  <c:v>2.94</c:v>
                </c:pt>
                <c:pt idx="1663">
                  <c:v>2.94</c:v>
                </c:pt>
                <c:pt idx="1664">
                  <c:v>2.94</c:v>
                </c:pt>
                <c:pt idx="1665">
                  <c:v>2.9449999999999998</c:v>
                </c:pt>
                <c:pt idx="1666">
                  <c:v>2.9449999999999998</c:v>
                </c:pt>
                <c:pt idx="1667">
                  <c:v>2.9449999999999998</c:v>
                </c:pt>
                <c:pt idx="1668">
                  <c:v>2.95</c:v>
                </c:pt>
                <c:pt idx="1669">
                  <c:v>2.95</c:v>
                </c:pt>
                <c:pt idx="1670">
                  <c:v>2.95</c:v>
                </c:pt>
                <c:pt idx="1671">
                  <c:v>2.9550000000000001</c:v>
                </c:pt>
                <c:pt idx="1672">
                  <c:v>2.9550000000000001</c:v>
                </c:pt>
                <c:pt idx="1673">
                  <c:v>2.9550000000000001</c:v>
                </c:pt>
                <c:pt idx="1674">
                  <c:v>2.9550000000000001</c:v>
                </c:pt>
                <c:pt idx="1675">
                  <c:v>2.96</c:v>
                </c:pt>
                <c:pt idx="1676">
                  <c:v>2.96</c:v>
                </c:pt>
                <c:pt idx="1677">
                  <c:v>2.96</c:v>
                </c:pt>
                <c:pt idx="1678">
                  <c:v>2.9649999999999999</c:v>
                </c:pt>
                <c:pt idx="1679">
                  <c:v>2.9649999999999999</c:v>
                </c:pt>
                <c:pt idx="1680">
                  <c:v>2.9649999999999999</c:v>
                </c:pt>
                <c:pt idx="1681">
                  <c:v>2.97</c:v>
                </c:pt>
                <c:pt idx="1682">
                  <c:v>2.97</c:v>
                </c:pt>
                <c:pt idx="1683">
                  <c:v>2.97</c:v>
                </c:pt>
                <c:pt idx="1684">
                  <c:v>2.9750000000000001</c:v>
                </c:pt>
                <c:pt idx="1685">
                  <c:v>2.9750000000000001</c:v>
                </c:pt>
                <c:pt idx="1686">
                  <c:v>2.9750000000000001</c:v>
                </c:pt>
                <c:pt idx="1687">
                  <c:v>2.9750000000000001</c:v>
                </c:pt>
                <c:pt idx="1688">
                  <c:v>2.98</c:v>
                </c:pt>
                <c:pt idx="1689">
                  <c:v>2.98</c:v>
                </c:pt>
                <c:pt idx="1690">
                  <c:v>2.98</c:v>
                </c:pt>
                <c:pt idx="1691">
                  <c:v>2.9849999999999999</c:v>
                </c:pt>
                <c:pt idx="1692">
                  <c:v>2.9849999999999999</c:v>
                </c:pt>
                <c:pt idx="1693">
                  <c:v>2.9849999999999999</c:v>
                </c:pt>
                <c:pt idx="1694">
                  <c:v>2.99</c:v>
                </c:pt>
                <c:pt idx="1695">
                  <c:v>2.99</c:v>
                </c:pt>
                <c:pt idx="1696">
                  <c:v>2.99</c:v>
                </c:pt>
                <c:pt idx="1697">
                  <c:v>2.9950000000000001</c:v>
                </c:pt>
                <c:pt idx="1698">
                  <c:v>2.9950000000000001</c:v>
                </c:pt>
                <c:pt idx="1699">
                  <c:v>2.9950000000000001</c:v>
                </c:pt>
                <c:pt idx="1700">
                  <c:v>2.9950000000000001</c:v>
                </c:pt>
                <c:pt idx="1701">
                  <c:v>3</c:v>
                </c:pt>
                <c:pt idx="1702">
                  <c:v>3</c:v>
                </c:pt>
                <c:pt idx="1703">
                  <c:v>3</c:v>
                </c:pt>
                <c:pt idx="1704">
                  <c:v>3.0049999999999999</c:v>
                </c:pt>
                <c:pt idx="1705">
                  <c:v>3.0049999999999999</c:v>
                </c:pt>
                <c:pt idx="1706">
                  <c:v>3.0049999999999999</c:v>
                </c:pt>
                <c:pt idx="1707">
                  <c:v>3.01</c:v>
                </c:pt>
                <c:pt idx="1708">
                  <c:v>3.01</c:v>
                </c:pt>
                <c:pt idx="1709">
                  <c:v>3.01</c:v>
                </c:pt>
                <c:pt idx="1710">
                  <c:v>3.0150000000000001</c:v>
                </c:pt>
                <c:pt idx="1711">
                  <c:v>3.0150000000000001</c:v>
                </c:pt>
                <c:pt idx="1712">
                  <c:v>3.0150000000000001</c:v>
                </c:pt>
                <c:pt idx="1713">
                  <c:v>3.0150000000000001</c:v>
                </c:pt>
                <c:pt idx="1714">
                  <c:v>3.02</c:v>
                </c:pt>
                <c:pt idx="1715">
                  <c:v>3.02</c:v>
                </c:pt>
                <c:pt idx="1716">
                  <c:v>3.02</c:v>
                </c:pt>
                <c:pt idx="1717">
                  <c:v>3.0249999999999999</c:v>
                </c:pt>
                <c:pt idx="1718">
                  <c:v>3.0249999999999999</c:v>
                </c:pt>
                <c:pt idx="1719">
                  <c:v>3.0249999999999999</c:v>
                </c:pt>
                <c:pt idx="1720">
                  <c:v>3.03</c:v>
                </c:pt>
                <c:pt idx="1721">
                  <c:v>3.03</c:v>
                </c:pt>
                <c:pt idx="1722">
                  <c:v>3.03</c:v>
                </c:pt>
                <c:pt idx="1723">
                  <c:v>3.03</c:v>
                </c:pt>
                <c:pt idx="1724">
                  <c:v>3.0350000000000001</c:v>
                </c:pt>
                <c:pt idx="1725">
                  <c:v>3.0350000000000001</c:v>
                </c:pt>
                <c:pt idx="1726">
                  <c:v>3.0350000000000001</c:v>
                </c:pt>
                <c:pt idx="1727">
                  <c:v>3.04</c:v>
                </c:pt>
                <c:pt idx="1728">
                  <c:v>3.04</c:v>
                </c:pt>
                <c:pt idx="1729">
                  <c:v>3.04</c:v>
                </c:pt>
                <c:pt idx="1730">
                  <c:v>3.0449999999999999</c:v>
                </c:pt>
                <c:pt idx="1731">
                  <c:v>3.0449999999999999</c:v>
                </c:pt>
                <c:pt idx="1732">
                  <c:v>3.0449999999999999</c:v>
                </c:pt>
                <c:pt idx="1733">
                  <c:v>3.05</c:v>
                </c:pt>
                <c:pt idx="1734">
                  <c:v>3.05</c:v>
                </c:pt>
                <c:pt idx="1735">
                  <c:v>3.05</c:v>
                </c:pt>
                <c:pt idx="1736">
                  <c:v>3.05</c:v>
                </c:pt>
                <c:pt idx="1737">
                  <c:v>3.0550000000000002</c:v>
                </c:pt>
                <c:pt idx="1738">
                  <c:v>3.0550000000000002</c:v>
                </c:pt>
                <c:pt idx="1739">
                  <c:v>3.0550000000000002</c:v>
                </c:pt>
                <c:pt idx="1740">
                  <c:v>3.06</c:v>
                </c:pt>
                <c:pt idx="1741">
                  <c:v>3.06</c:v>
                </c:pt>
                <c:pt idx="1742">
                  <c:v>3.06</c:v>
                </c:pt>
                <c:pt idx="1743">
                  <c:v>3.0649999999999999</c:v>
                </c:pt>
                <c:pt idx="1744">
                  <c:v>3.0649999999999999</c:v>
                </c:pt>
                <c:pt idx="1745">
                  <c:v>3.0649999999999999</c:v>
                </c:pt>
                <c:pt idx="1746">
                  <c:v>3.0649999999999999</c:v>
                </c:pt>
                <c:pt idx="1747">
                  <c:v>3.07</c:v>
                </c:pt>
                <c:pt idx="1748">
                  <c:v>3.07</c:v>
                </c:pt>
                <c:pt idx="1749">
                  <c:v>3.07</c:v>
                </c:pt>
                <c:pt idx="1750">
                  <c:v>3.0750000000000002</c:v>
                </c:pt>
                <c:pt idx="1751">
                  <c:v>3.0750000000000002</c:v>
                </c:pt>
                <c:pt idx="1752">
                  <c:v>3.0750000000000002</c:v>
                </c:pt>
                <c:pt idx="1753">
                  <c:v>3.08</c:v>
                </c:pt>
                <c:pt idx="1754">
                  <c:v>3.08</c:v>
                </c:pt>
                <c:pt idx="1755">
                  <c:v>3.08</c:v>
                </c:pt>
                <c:pt idx="1756">
                  <c:v>3.085</c:v>
                </c:pt>
                <c:pt idx="1757">
                  <c:v>3.085</c:v>
                </c:pt>
                <c:pt idx="1758">
                  <c:v>3.085</c:v>
                </c:pt>
                <c:pt idx="1759">
                  <c:v>3.085</c:v>
                </c:pt>
                <c:pt idx="1760">
                  <c:v>3.09</c:v>
                </c:pt>
                <c:pt idx="1761">
                  <c:v>3.09</c:v>
                </c:pt>
                <c:pt idx="1762">
                  <c:v>3.09</c:v>
                </c:pt>
                <c:pt idx="1763">
                  <c:v>3.0950000000000002</c:v>
                </c:pt>
                <c:pt idx="1764">
                  <c:v>3.0950000000000002</c:v>
                </c:pt>
                <c:pt idx="1765">
                  <c:v>3.0950000000000002</c:v>
                </c:pt>
                <c:pt idx="1766">
                  <c:v>3.1</c:v>
                </c:pt>
                <c:pt idx="1767">
                  <c:v>3.1</c:v>
                </c:pt>
                <c:pt idx="1768">
                  <c:v>3.1</c:v>
                </c:pt>
                <c:pt idx="1769">
                  <c:v>3.105</c:v>
                </c:pt>
                <c:pt idx="1770">
                  <c:v>3.105</c:v>
                </c:pt>
                <c:pt idx="1771">
                  <c:v>3.105</c:v>
                </c:pt>
                <c:pt idx="1772">
                  <c:v>3.105</c:v>
                </c:pt>
                <c:pt idx="1773">
                  <c:v>3.11</c:v>
                </c:pt>
                <c:pt idx="1774">
                  <c:v>3.11</c:v>
                </c:pt>
                <c:pt idx="1775">
                  <c:v>3.11</c:v>
                </c:pt>
                <c:pt idx="1776">
                  <c:v>3.1150000000000002</c:v>
                </c:pt>
                <c:pt idx="1777">
                  <c:v>3.1150000000000002</c:v>
                </c:pt>
                <c:pt idx="1778">
                  <c:v>3.1150000000000002</c:v>
                </c:pt>
                <c:pt idx="1779">
                  <c:v>3.12</c:v>
                </c:pt>
                <c:pt idx="1780">
                  <c:v>3.12</c:v>
                </c:pt>
                <c:pt idx="1781">
                  <c:v>3.12</c:v>
                </c:pt>
                <c:pt idx="1782">
                  <c:v>3.125</c:v>
                </c:pt>
                <c:pt idx="1783">
                  <c:v>3.125</c:v>
                </c:pt>
                <c:pt idx="1784">
                  <c:v>3.125</c:v>
                </c:pt>
                <c:pt idx="1785">
                  <c:v>3.125</c:v>
                </c:pt>
                <c:pt idx="1786">
                  <c:v>3.13</c:v>
                </c:pt>
                <c:pt idx="1787">
                  <c:v>3.13</c:v>
                </c:pt>
                <c:pt idx="1788">
                  <c:v>3.13</c:v>
                </c:pt>
                <c:pt idx="1789">
                  <c:v>3.1349999999999998</c:v>
                </c:pt>
                <c:pt idx="1790">
                  <c:v>3.1349999999999998</c:v>
                </c:pt>
                <c:pt idx="1791">
                  <c:v>3.1349999999999998</c:v>
                </c:pt>
                <c:pt idx="1792">
                  <c:v>3.14</c:v>
                </c:pt>
                <c:pt idx="1793">
                  <c:v>3.14</c:v>
                </c:pt>
                <c:pt idx="1794">
                  <c:v>3.14</c:v>
                </c:pt>
                <c:pt idx="1795">
                  <c:v>3.145</c:v>
                </c:pt>
                <c:pt idx="1796">
                  <c:v>3.145</c:v>
                </c:pt>
                <c:pt idx="1797">
                  <c:v>3.145</c:v>
                </c:pt>
                <c:pt idx="1798">
                  <c:v>3.145</c:v>
                </c:pt>
                <c:pt idx="1799">
                  <c:v>3.15</c:v>
                </c:pt>
                <c:pt idx="1800">
                  <c:v>3.15</c:v>
                </c:pt>
                <c:pt idx="1801">
                  <c:v>3.15</c:v>
                </c:pt>
                <c:pt idx="1802">
                  <c:v>3.1549999999999998</c:v>
                </c:pt>
                <c:pt idx="1803">
                  <c:v>3.1549999999999998</c:v>
                </c:pt>
                <c:pt idx="1804">
                  <c:v>3.1549999999999998</c:v>
                </c:pt>
                <c:pt idx="1805">
                  <c:v>3.16</c:v>
                </c:pt>
                <c:pt idx="1806">
                  <c:v>3.16</c:v>
                </c:pt>
                <c:pt idx="1807">
                  <c:v>3.16</c:v>
                </c:pt>
                <c:pt idx="1808">
                  <c:v>3.16</c:v>
                </c:pt>
                <c:pt idx="1809">
                  <c:v>3.165</c:v>
                </c:pt>
                <c:pt idx="1810">
                  <c:v>3.165</c:v>
                </c:pt>
                <c:pt idx="1811">
                  <c:v>3.165</c:v>
                </c:pt>
                <c:pt idx="1812">
                  <c:v>3.17</c:v>
                </c:pt>
                <c:pt idx="1813">
                  <c:v>3.17</c:v>
                </c:pt>
                <c:pt idx="1814">
                  <c:v>3.17</c:v>
                </c:pt>
                <c:pt idx="1815">
                  <c:v>3.1749999999999998</c:v>
                </c:pt>
                <c:pt idx="1816">
                  <c:v>3.1749999999999998</c:v>
                </c:pt>
                <c:pt idx="1817">
                  <c:v>3.1749999999999998</c:v>
                </c:pt>
                <c:pt idx="1818">
                  <c:v>3.1749999999999998</c:v>
                </c:pt>
                <c:pt idx="1819">
                  <c:v>3.18</c:v>
                </c:pt>
                <c:pt idx="1820">
                  <c:v>3.18</c:v>
                </c:pt>
                <c:pt idx="1821">
                  <c:v>3.18</c:v>
                </c:pt>
                <c:pt idx="1822">
                  <c:v>3.1850000000000001</c:v>
                </c:pt>
                <c:pt idx="1823">
                  <c:v>3.1850000000000001</c:v>
                </c:pt>
                <c:pt idx="1824">
                  <c:v>3.1850000000000001</c:v>
                </c:pt>
                <c:pt idx="1825">
                  <c:v>3.19</c:v>
                </c:pt>
                <c:pt idx="1826">
                  <c:v>3.19</c:v>
                </c:pt>
                <c:pt idx="1827">
                  <c:v>3.19</c:v>
                </c:pt>
                <c:pt idx="1828">
                  <c:v>3.19</c:v>
                </c:pt>
                <c:pt idx="1829">
                  <c:v>3.1949999999999998</c:v>
                </c:pt>
                <c:pt idx="1830">
                  <c:v>3.1949999999999998</c:v>
                </c:pt>
                <c:pt idx="1831">
                  <c:v>3.1949999999999998</c:v>
                </c:pt>
                <c:pt idx="1832">
                  <c:v>3.2</c:v>
                </c:pt>
                <c:pt idx="1833">
                  <c:v>3.2</c:v>
                </c:pt>
                <c:pt idx="1834">
                  <c:v>3.2</c:v>
                </c:pt>
                <c:pt idx="1835">
                  <c:v>3.2050000000000001</c:v>
                </c:pt>
                <c:pt idx="1836">
                  <c:v>3.2050000000000001</c:v>
                </c:pt>
                <c:pt idx="1837">
                  <c:v>3.2050000000000001</c:v>
                </c:pt>
                <c:pt idx="1838">
                  <c:v>3.2050000000000001</c:v>
                </c:pt>
                <c:pt idx="1839">
                  <c:v>3.21</c:v>
                </c:pt>
                <c:pt idx="1840">
                  <c:v>3.21</c:v>
                </c:pt>
                <c:pt idx="1841">
                  <c:v>3.21</c:v>
                </c:pt>
                <c:pt idx="1842">
                  <c:v>3.2149999999999999</c:v>
                </c:pt>
                <c:pt idx="1843">
                  <c:v>3.2149999999999999</c:v>
                </c:pt>
                <c:pt idx="1844">
                  <c:v>3.2149999999999999</c:v>
                </c:pt>
                <c:pt idx="1845">
                  <c:v>3.22</c:v>
                </c:pt>
                <c:pt idx="1846">
                  <c:v>3.22</c:v>
                </c:pt>
                <c:pt idx="1847">
                  <c:v>3.22</c:v>
                </c:pt>
                <c:pt idx="1848">
                  <c:v>3.22</c:v>
                </c:pt>
                <c:pt idx="1849">
                  <c:v>3.2250000000000001</c:v>
                </c:pt>
                <c:pt idx="1850">
                  <c:v>3.2250000000000001</c:v>
                </c:pt>
                <c:pt idx="1851">
                  <c:v>3.2250000000000001</c:v>
                </c:pt>
                <c:pt idx="1852">
                  <c:v>3.23</c:v>
                </c:pt>
                <c:pt idx="1853">
                  <c:v>3.23</c:v>
                </c:pt>
                <c:pt idx="1854">
                  <c:v>3.23</c:v>
                </c:pt>
                <c:pt idx="1855">
                  <c:v>3.23</c:v>
                </c:pt>
                <c:pt idx="1856">
                  <c:v>3.2349999999999999</c:v>
                </c:pt>
                <c:pt idx="1857">
                  <c:v>3.2349999999999999</c:v>
                </c:pt>
                <c:pt idx="1858">
                  <c:v>3.2349999999999999</c:v>
                </c:pt>
                <c:pt idx="1859">
                  <c:v>3.24</c:v>
                </c:pt>
                <c:pt idx="1860">
                  <c:v>3.24</c:v>
                </c:pt>
                <c:pt idx="1861">
                  <c:v>3.24</c:v>
                </c:pt>
                <c:pt idx="1862">
                  <c:v>3.2450000000000001</c:v>
                </c:pt>
                <c:pt idx="1863">
                  <c:v>3.2450000000000001</c:v>
                </c:pt>
                <c:pt idx="1864">
                  <c:v>3.2450000000000001</c:v>
                </c:pt>
                <c:pt idx="1865">
                  <c:v>3.2450000000000001</c:v>
                </c:pt>
                <c:pt idx="1866">
                  <c:v>3.25</c:v>
                </c:pt>
                <c:pt idx="1867">
                  <c:v>3.25</c:v>
                </c:pt>
                <c:pt idx="1868">
                  <c:v>3.25</c:v>
                </c:pt>
                <c:pt idx="1869">
                  <c:v>3.2549999999999999</c:v>
                </c:pt>
                <c:pt idx="1870">
                  <c:v>3.2549999999999999</c:v>
                </c:pt>
                <c:pt idx="1871">
                  <c:v>3.2549999999999999</c:v>
                </c:pt>
                <c:pt idx="1872">
                  <c:v>3.2549999999999999</c:v>
                </c:pt>
                <c:pt idx="1873">
                  <c:v>3.26</c:v>
                </c:pt>
                <c:pt idx="1874">
                  <c:v>3.26</c:v>
                </c:pt>
                <c:pt idx="1875">
                  <c:v>3.26</c:v>
                </c:pt>
                <c:pt idx="1876">
                  <c:v>3.2650000000000001</c:v>
                </c:pt>
                <c:pt idx="1877">
                  <c:v>3.2650000000000001</c:v>
                </c:pt>
                <c:pt idx="1878">
                  <c:v>3.2650000000000001</c:v>
                </c:pt>
                <c:pt idx="1879">
                  <c:v>3.27</c:v>
                </c:pt>
                <c:pt idx="1880">
                  <c:v>3.27</c:v>
                </c:pt>
                <c:pt idx="1881">
                  <c:v>3.27</c:v>
                </c:pt>
                <c:pt idx="1882">
                  <c:v>3.27</c:v>
                </c:pt>
                <c:pt idx="1883">
                  <c:v>3.2749999999999999</c:v>
                </c:pt>
                <c:pt idx="1884">
                  <c:v>3.2749999999999999</c:v>
                </c:pt>
                <c:pt idx="1885">
                  <c:v>3.2749999999999999</c:v>
                </c:pt>
                <c:pt idx="1886">
                  <c:v>3.28</c:v>
                </c:pt>
                <c:pt idx="1887">
                  <c:v>3.28</c:v>
                </c:pt>
                <c:pt idx="1888">
                  <c:v>3.28</c:v>
                </c:pt>
                <c:pt idx="1889">
                  <c:v>3.28</c:v>
                </c:pt>
                <c:pt idx="1890">
                  <c:v>3.2850000000000001</c:v>
                </c:pt>
                <c:pt idx="1891">
                  <c:v>3.2850000000000001</c:v>
                </c:pt>
                <c:pt idx="1892">
                  <c:v>3.2850000000000001</c:v>
                </c:pt>
                <c:pt idx="1893">
                  <c:v>3.29</c:v>
                </c:pt>
                <c:pt idx="1894">
                  <c:v>3.29</c:v>
                </c:pt>
                <c:pt idx="1895">
                  <c:v>3.29</c:v>
                </c:pt>
                <c:pt idx="1896">
                  <c:v>3.29</c:v>
                </c:pt>
                <c:pt idx="1897">
                  <c:v>3.2949999999999999</c:v>
                </c:pt>
                <c:pt idx="1898">
                  <c:v>3.2949999999999999</c:v>
                </c:pt>
                <c:pt idx="1899">
                  <c:v>3.2949999999999999</c:v>
                </c:pt>
                <c:pt idx="1900">
                  <c:v>3.3</c:v>
                </c:pt>
                <c:pt idx="1901">
                  <c:v>3.3</c:v>
                </c:pt>
                <c:pt idx="1902">
                  <c:v>3.3</c:v>
                </c:pt>
                <c:pt idx="1903">
                  <c:v>3.3</c:v>
                </c:pt>
                <c:pt idx="1904">
                  <c:v>3.3050000000000002</c:v>
                </c:pt>
                <c:pt idx="1905">
                  <c:v>3.3050000000000002</c:v>
                </c:pt>
                <c:pt idx="1906">
                  <c:v>3.3050000000000002</c:v>
                </c:pt>
                <c:pt idx="1907">
                  <c:v>3.31</c:v>
                </c:pt>
                <c:pt idx="1908">
                  <c:v>3.31</c:v>
                </c:pt>
                <c:pt idx="1909">
                  <c:v>3.31</c:v>
                </c:pt>
                <c:pt idx="1910">
                  <c:v>3.3149999999999999</c:v>
                </c:pt>
                <c:pt idx="1911">
                  <c:v>3.3149999999999999</c:v>
                </c:pt>
                <c:pt idx="1912">
                  <c:v>3.3149999999999999</c:v>
                </c:pt>
                <c:pt idx="1913">
                  <c:v>3.3149999999999999</c:v>
                </c:pt>
                <c:pt idx="1914">
                  <c:v>3.32</c:v>
                </c:pt>
                <c:pt idx="1915">
                  <c:v>3.32</c:v>
                </c:pt>
                <c:pt idx="1916">
                  <c:v>3.32</c:v>
                </c:pt>
                <c:pt idx="1917">
                  <c:v>3.3250000000000002</c:v>
                </c:pt>
                <c:pt idx="1918">
                  <c:v>3.3250000000000002</c:v>
                </c:pt>
                <c:pt idx="1919">
                  <c:v>3.3250000000000002</c:v>
                </c:pt>
                <c:pt idx="1920">
                  <c:v>3.3250000000000002</c:v>
                </c:pt>
                <c:pt idx="1921">
                  <c:v>3.33</c:v>
                </c:pt>
                <c:pt idx="1922">
                  <c:v>3.33</c:v>
                </c:pt>
                <c:pt idx="1923">
                  <c:v>3.33</c:v>
                </c:pt>
                <c:pt idx="1924">
                  <c:v>3.335</c:v>
                </c:pt>
                <c:pt idx="1925">
                  <c:v>3.335</c:v>
                </c:pt>
                <c:pt idx="1926">
                  <c:v>3.335</c:v>
                </c:pt>
                <c:pt idx="1927">
                  <c:v>3.335</c:v>
                </c:pt>
                <c:pt idx="1928">
                  <c:v>3.34</c:v>
                </c:pt>
                <c:pt idx="1929">
                  <c:v>3.34</c:v>
                </c:pt>
                <c:pt idx="1930">
                  <c:v>3.34</c:v>
                </c:pt>
                <c:pt idx="1931">
                  <c:v>3.3450000000000002</c:v>
                </c:pt>
                <c:pt idx="1932">
                  <c:v>3.3450000000000002</c:v>
                </c:pt>
                <c:pt idx="1933">
                  <c:v>3.3450000000000002</c:v>
                </c:pt>
                <c:pt idx="1934">
                  <c:v>3.35</c:v>
                </c:pt>
                <c:pt idx="1935">
                  <c:v>3.35</c:v>
                </c:pt>
                <c:pt idx="1936">
                  <c:v>3.35</c:v>
                </c:pt>
                <c:pt idx="1937">
                  <c:v>3.35</c:v>
                </c:pt>
                <c:pt idx="1938">
                  <c:v>3.355</c:v>
                </c:pt>
                <c:pt idx="1939">
                  <c:v>3.355</c:v>
                </c:pt>
                <c:pt idx="1940">
                  <c:v>3.355</c:v>
                </c:pt>
                <c:pt idx="1941">
                  <c:v>3.36</c:v>
                </c:pt>
                <c:pt idx="1942">
                  <c:v>3.36</c:v>
                </c:pt>
                <c:pt idx="1943">
                  <c:v>3.36</c:v>
                </c:pt>
                <c:pt idx="1944">
                  <c:v>3.36</c:v>
                </c:pt>
                <c:pt idx="1945">
                  <c:v>3.3650000000000002</c:v>
                </c:pt>
                <c:pt idx="1946">
                  <c:v>3.3650000000000002</c:v>
                </c:pt>
                <c:pt idx="1947">
                  <c:v>3.3650000000000002</c:v>
                </c:pt>
                <c:pt idx="1948">
                  <c:v>3.37</c:v>
                </c:pt>
                <c:pt idx="1949">
                  <c:v>3.37</c:v>
                </c:pt>
                <c:pt idx="1950">
                  <c:v>3.37</c:v>
                </c:pt>
                <c:pt idx="1951">
                  <c:v>3.37</c:v>
                </c:pt>
                <c:pt idx="1952">
                  <c:v>3.375</c:v>
                </c:pt>
                <c:pt idx="1953">
                  <c:v>3.375</c:v>
                </c:pt>
                <c:pt idx="1954">
                  <c:v>3.375</c:v>
                </c:pt>
                <c:pt idx="1955">
                  <c:v>3.38</c:v>
                </c:pt>
                <c:pt idx="1956">
                  <c:v>3.38</c:v>
                </c:pt>
                <c:pt idx="1957">
                  <c:v>3.38</c:v>
                </c:pt>
                <c:pt idx="1958">
                  <c:v>3.38</c:v>
                </c:pt>
                <c:pt idx="1959">
                  <c:v>3.3849999999999998</c:v>
                </c:pt>
                <c:pt idx="1960">
                  <c:v>3.3849999999999998</c:v>
                </c:pt>
                <c:pt idx="1961">
                  <c:v>3.3849999999999998</c:v>
                </c:pt>
                <c:pt idx="1962">
                  <c:v>3.39</c:v>
                </c:pt>
                <c:pt idx="1963">
                  <c:v>3.39</c:v>
                </c:pt>
                <c:pt idx="1964">
                  <c:v>3.39</c:v>
                </c:pt>
                <c:pt idx="1965">
                  <c:v>3.39</c:v>
                </c:pt>
                <c:pt idx="1966">
                  <c:v>3.395</c:v>
                </c:pt>
                <c:pt idx="1967">
                  <c:v>3.395</c:v>
                </c:pt>
                <c:pt idx="1968">
                  <c:v>3.395</c:v>
                </c:pt>
                <c:pt idx="1969">
                  <c:v>3.4</c:v>
                </c:pt>
                <c:pt idx="1970">
                  <c:v>3.4</c:v>
                </c:pt>
                <c:pt idx="1971">
                  <c:v>3.4</c:v>
                </c:pt>
                <c:pt idx="1972">
                  <c:v>3.4</c:v>
                </c:pt>
                <c:pt idx="1973">
                  <c:v>3.4049999999999998</c:v>
                </c:pt>
                <c:pt idx="1974">
                  <c:v>3.4049999999999998</c:v>
                </c:pt>
                <c:pt idx="1975">
                  <c:v>3.4049999999999998</c:v>
                </c:pt>
                <c:pt idx="1976">
                  <c:v>3.41</c:v>
                </c:pt>
                <c:pt idx="1977">
                  <c:v>3.41</c:v>
                </c:pt>
                <c:pt idx="1978">
                  <c:v>3.41</c:v>
                </c:pt>
                <c:pt idx="1979">
                  <c:v>3.41</c:v>
                </c:pt>
                <c:pt idx="1980">
                  <c:v>3.415</c:v>
                </c:pt>
                <c:pt idx="1981">
                  <c:v>3.415</c:v>
                </c:pt>
                <c:pt idx="1982">
                  <c:v>3.415</c:v>
                </c:pt>
                <c:pt idx="1983">
                  <c:v>3.42</c:v>
                </c:pt>
                <c:pt idx="1984">
                  <c:v>3.42</c:v>
                </c:pt>
                <c:pt idx="1985">
                  <c:v>3.42</c:v>
                </c:pt>
                <c:pt idx="1986">
                  <c:v>3.4249999999999998</c:v>
                </c:pt>
                <c:pt idx="1987">
                  <c:v>3.4249999999999998</c:v>
                </c:pt>
                <c:pt idx="1988">
                  <c:v>3.4249999999999998</c:v>
                </c:pt>
                <c:pt idx="1989">
                  <c:v>3.4249999999999998</c:v>
                </c:pt>
                <c:pt idx="1990">
                  <c:v>3.43</c:v>
                </c:pt>
                <c:pt idx="1991">
                  <c:v>3.43</c:v>
                </c:pt>
                <c:pt idx="1992">
                  <c:v>3.43</c:v>
                </c:pt>
                <c:pt idx="1993">
                  <c:v>3.4350000000000001</c:v>
                </c:pt>
                <c:pt idx="1994">
                  <c:v>3.4350000000000001</c:v>
                </c:pt>
                <c:pt idx="1995">
                  <c:v>3.4350000000000001</c:v>
                </c:pt>
                <c:pt idx="1996">
                  <c:v>3.4350000000000001</c:v>
                </c:pt>
                <c:pt idx="1997">
                  <c:v>3.44</c:v>
                </c:pt>
                <c:pt idx="1998">
                  <c:v>3.44</c:v>
                </c:pt>
                <c:pt idx="1999">
                  <c:v>3.44</c:v>
                </c:pt>
                <c:pt idx="2000">
                  <c:v>3.44</c:v>
                </c:pt>
                <c:pt idx="2001">
                  <c:v>3.4449999999999998</c:v>
                </c:pt>
                <c:pt idx="2002">
                  <c:v>3.4449999999999998</c:v>
                </c:pt>
                <c:pt idx="2003">
                  <c:v>3.4449999999999998</c:v>
                </c:pt>
                <c:pt idx="2004">
                  <c:v>3.45</c:v>
                </c:pt>
                <c:pt idx="2005">
                  <c:v>3.45</c:v>
                </c:pt>
                <c:pt idx="2006">
                  <c:v>3.45</c:v>
                </c:pt>
                <c:pt idx="2007">
                  <c:v>3.45</c:v>
                </c:pt>
                <c:pt idx="2008">
                  <c:v>3.4550000000000001</c:v>
                </c:pt>
                <c:pt idx="2009">
                  <c:v>3.4550000000000001</c:v>
                </c:pt>
                <c:pt idx="2010">
                  <c:v>3.4550000000000001</c:v>
                </c:pt>
                <c:pt idx="2011">
                  <c:v>3.46</c:v>
                </c:pt>
                <c:pt idx="2012">
                  <c:v>3.46</c:v>
                </c:pt>
                <c:pt idx="2013">
                  <c:v>3.46</c:v>
                </c:pt>
                <c:pt idx="2014">
                  <c:v>3.46</c:v>
                </c:pt>
                <c:pt idx="2015">
                  <c:v>3.4649999999999999</c:v>
                </c:pt>
                <c:pt idx="2016">
                  <c:v>3.4649999999999999</c:v>
                </c:pt>
                <c:pt idx="2017">
                  <c:v>3.4649999999999999</c:v>
                </c:pt>
                <c:pt idx="2018">
                  <c:v>3.47</c:v>
                </c:pt>
                <c:pt idx="2019">
                  <c:v>3.47</c:v>
                </c:pt>
                <c:pt idx="2020">
                  <c:v>3.47</c:v>
                </c:pt>
                <c:pt idx="2021">
                  <c:v>3.47</c:v>
                </c:pt>
                <c:pt idx="2022">
                  <c:v>3.4750000000000001</c:v>
                </c:pt>
                <c:pt idx="2023">
                  <c:v>3.4750000000000001</c:v>
                </c:pt>
                <c:pt idx="2024">
                  <c:v>3.4750000000000001</c:v>
                </c:pt>
                <c:pt idx="2025">
                  <c:v>3.4750000000000001</c:v>
                </c:pt>
                <c:pt idx="2026">
                  <c:v>3.48</c:v>
                </c:pt>
                <c:pt idx="2027">
                  <c:v>3.48</c:v>
                </c:pt>
                <c:pt idx="2028">
                  <c:v>3.48</c:v>
                </c:pt>
                <c:pt idx="2029">
                  <c:v>3.4849999999999999</c:v>
                </c:pt>
                <c:pt idx="2030">
                  <c:v>3.4849999999999999</c:v>
                </c:pt>
                <c:pt idx="2031">
                  <c:v>3.4849999999999999</c:v>
                </c:pt>
                <c:pt idx="2032">
                  <c:v>3.4849999999999999</c:v>
                </c:pt>
                <c:pt idx="2033">
                  <c:v>3.49</c:v>
                </c:pt>
                <c:pt idx="2034">
                  <c:v>3.49</c:v>
                </c:pt>
                <c:pt idx="2035">
                  <c:v>3.49</c:v>
                </c:pt>
                <c:pt idx="2036">
                  <c:v>3.4950000000000001</c:v>
                </c:pt>
                <c:pt idx="2037">
                  <c:v>3.4950000000000001</c:v>
                </c:pt>
                <c:pt idx="2038">
                  <c:v>3.4950000000000001</c:v>
                </c:pt>
                <c:pt idx="2039">
                  <c:v>3.4950000000000001</c:v>
                </c:pt>
                <c:pt idx="2040">
                  <c:v>3.5</c:v>
                </c:pt>
                <c:pt idx="2041">
                  <c:v>3.5</c:v>
                </c:pt>
                <c:pt idx="2042">
                  <c:v>3.5</c:v>
                </c:pt>
                <c:pt idx="2043">
                  <c:v>3.5</c:v>
                </c:pt>
                <c:pt idx="2044">
                  <c:v>3.5049999999999999</c:v>
                </c:pt>
                <c:pt idx="2045">
                  <c:v>3.5049999999999999</c:v>
                </c:pt>
                <c:pt idx="2046">
                  <c:v>3.5049999999999999</c:v>
                </c:pt>
                <c:pt idx="2047">
                  <c:v>3.51</c:v>
                </c:pt>
                <c:pt idx="2048">
                  <c:v>3.51</c:v>
                </c:pt>
                <c:pt idx="2049">
                  <c:v>3.51</c:v>
                </c:pt>
                <c:pt idx="2050">
                  <c:v>3.51</c:v>
                </c:pt>
                <c:pt idx="2051">
                  <c:v>3.5150000000000001</c:v>
                </c:pt>
                <c:pt idx="2052">
                  <c:v>3.5150000000000001</c:v>
                </c:pt>
                <c:pt idx="2053">
                  <c:v>3.5150000000000001</c:v>
                </c:pt>
                <c:pt idx="2054">
                  <c:v>3.52</c:v>
                </c:pt>
                <c:pt idx="2055">
                  <c:v>3.52</c:v>
                </c:pt>
                <c:pt idx="2056">
                  <c:v>3.52</c:v>
                </c:pt>
                <c:pt idx="2057">
                  <c:v>3.52</c:v>
                </c:pt>
                <c:pt idx="2058">
                  <c:v>3.5249999999999999</c:v>
                </c:pt>
                <c:pt idx="2059">
                  <c:v>3.5249999999999999</c:v>
                </c:pt>
                <c:pt idx="2060">
                  <c:v>3.5249999999999999</c:v>
                </c:pt>
                <c:pt idx="2061">
                  <c:v>3.53</c:v>
                </c:pt>
                <c:pt idx="2062">
                  <c:v>3.53</c:v>
                </c:pt>
                <c:pt idx="2063">
                  <c:v>3.53</c:v>
                </c:pt>
                <c:pt idx="2064">
                  <c:v>3.53</c:v>
                </c:pt>
                <c:pt idx="2065">
                  <c:v>3.5350000000000001</c:v>
                </c:pt>
                <c:pt idx="2066">
                  <c:v>3.5350000000000001</c:v>
                </c:pt>
                <c:pt idx="2067">
                  <c:v>3.5350000000000001</c:v>
                </c:pt>
                <c:pt idx="2068">
                  <c:v>3.5350000000000001</c:v>
                </c:pt>
                <c:pt idx="2069">
                  <c:v>3.54</c:v>
                </c:pt>
                <c:pt idx="2070">
                  <c:v>3.54</c:v>
                </c:pt>
                <c:pt idx="2071">
                  <c:v>3.54</c:v>
                </c:pt>
                <c:pt idx="2072">
                  <c:v>3.5449999999999999</c:v>
                </c:pt>
                <c:pt idx="2073">
                  <c:v>3.5449999999999999</c:v>
                </c:pt>
                <c:pt idx="2074">
                  <c:v>3.5449999999999999</c:v>
                </c:pt>
                <c:pt idx="2075">
                  <c:v>3.5449999999999999</c:v>
                </c:pt>
                <c:pt idx="2076">
                  <c:v>3.55</c:v>
                </c:pt>
                <c:pt idx="2077">
                  <c:v>3.55</c:v>
                </c:pt>
                <c:pt idx="2078">
                  <c:v>3.55</c:v>
                </c:pt>
                <c:pt idx="2079">
                  <c:v>3.5550000000000002</c:v>
                </c:pt>
                <c:pt idx="2080">
                  <c:v>3.5550000000000002</c:v>
                </c:pt>
                <c:pt idx="2081">
                  <c:v>3.5550000000000002</c:v>
                </c:pt>
                <c:pt idx="2082">
                  <c:v>3.5550000000000002</c:v>
                </c:pt>
                <c:pt idx="2083">
                  <c:v>3.56</c:v>
                </c:pt>
                <c:pt idx="2084">
                  <c:v>3.56</c:v>
                </c:pt>
                <c:pt idx="2085">
                  <c:v>3.56</c:v>
                </c:pt>
                <c:pt idx="2086">
                  <c:v>3.56</c:v>
                </c:pt>
                <c:pt idx="2087">
                  <c:v>3.5649999999999999</c:v>
                </c:pt>
                <c:pt idx="2088">
                  <c:v>3.5649999999999999</c:v>
                </c:pt>
                <c:pt idx="2089">
                  <c:v>3.5649999999999999</c:v>
                </c:pt>
                <c:pt idx="2090">
                  <c:v>3.57</c:v>
                </c:pt>
                <c:pt idx="2091">
                  <c:v>3.57</c:v>
                </c:pt>
                <c:pt idx="2092">
                  <c:v>3.57</c:v>
                </c:pt>
                <c:pt idx="2093">
                  <c:v>3.57</c:v>
                </c:pt>
                <c:pt idx="2094">
                  <c:v>3.5750000000000002</c:v>
                </c:pt>
                <c:pt idx="2095">
                  <c:v>3.5750000000000002</c:v>
                </c:pt>
                <c:pt idx="2096">
                  <c:v>3.5750000000000002</c:v>
                </c:pt>
                <c:pt idx="2097">
                  <c:v>3.58</c:v>
                </c:pt>
                <c:pt idx="2098">
                  <c:v>3.58</c:v>
                </c:pt>
                <c:pt idx="2099">
                  <c:v>3.58</c:v>
                </c:pt>
                <c:pt idx="2100">
                  <c:v>3.58</c:v>
                </c:pt>
                <c:pt idx="2101">
                  <c:v>3.585</c:v>
                </c:pt>
                <c:pt idx="2102">
                  <c:v>3.585</c:v>
                </c:pt>
                <c:pt idx="2103">
                  <c:v>3.585</c:v>
                </c:pt>
                <c:pt idx="2104">
                  <c:v>3.585</c:v>
                </c:pt>
                <c:pt idx="2105">
                  <c:v>3.59</c:v>
                </c:pt>
                <c:pt idx="2106">
                  <c:v>3.59</c:v>
                </c:pt>
                <c:pt idx="2107">
                  <c:v>3.59</c:v>
                </c:pt>
                <c:pt idx="2108">
                  <c:v>3.5950000000000002</c:v>
                </c:pt>
                <c:pt idx="2109">
                  <c:v>3.5950000000000002</c:v>
                </c:pt>
                <c:pt idx="2110">
                  <c:v>3.5950000000000002</c:v>
                </c:pt>
                <c:pt idx="2111">
                  <c:v>3.5950000000000002</c:v>
                </c:pt>
                <c:pt idx="2112">
                  <c:v>3.6</c:v>
                </c:pt>
                <c:pt idx="2113">
                  <c:v>3.6</c:v>
                </c:pt>
                <c:pt idx="2114">
                  <c:v>3.6</c:v>
                </c:pt>
                <c:pt idx="2115">
                  <c:v>3.6</c:v>
                </c:pt>
                <c:pt idx="2116">
                  <c:v>3.605</c:v>
                </c:pt>
                <c:pt idx="2117">
                  <c:v>3.605</c:v>
                </c:pt>
                <c:pt idx="2118">
                  <c:v>3.605</c:v>
                </c:pt>
                <c:pt idx="2119">
                  <c:v>3.61</c:v>
                </c:pt>
                <c:pt idx="2120">
                  <c:v>3.61</c:v>
                </c:pt>
                <c:pt idx="2121">
                  <c:v>3.61</c:v>
                </c:pt>
                <c:pt idx="2122">
                  <c:v>3.61</c:v>
                </c:pt>
                <c:pt idx="2123">
                  <c:v>3.6150000000000002</c:v>
                </c:pt>
                <c:pt idx="2124">
                  <c:v>3.6150000000000002</c:v>
                </c:pt>
                <c:pt idx="2125">
                  <c:v>3.6150000000000002</c:v>
                </c:pt>
                <c:pt idx="2126">
                  <c:v>3.62</c:v>
                </c:pt>
                <c:pt idx="2127">
                  <c:v>3.62</c:v>
                </c:pt>
                <c:pt idx="2128">
                  <c:v>3.62</c:v>
                </c:pt>
                <c:pt idx="2129">
                  <c:v>3.62</c:v>
                </c:pt>
                <c:pt idx="2130">
                  <c:v>3.625</c:v>
                </c:pt>
                <c:pt idx="2131">
                  <c:v>3.625</c:v>
                </c:pt>
                <c:pt idx="2132">
                  <c:v>3.625</c:v>
                </c:pt>
                <c:pt idx="2133">
                  <c:v>3.625</c:v>
                </c:pt>
                <c:pt idx="2134">
                  <c:v>3.63</c:v>
                </c:pt>
                <c:pt idx="2135">
                  <c:v>3.63</c:v>
                </c:pt>
                <c:pt idx="2136">
                  <c:v>3.63</c:v>
                </c:pt>
                <c:pt idx="2137">
                  <c:v>3.6349999999999998</c:v>
                </c:pt>
                <c:pt idx="2138">
                  <c:v>3.6349999999999998</c:v>
                </c:pt>
                <c:pt idx="2139">
                  <c:v>3.6349999999999998</c:v>
                </c:pt>
                <c:pt idx="2140">
                  <c:v>3.6349999999999998</c:v>
                </c:pt>
                <c:pt idx="2141">
                  <c:v>3.64</c:v>
                </c:pt>
                <c:pt idx="2142">
                  <c:v>3.64</c:v>
                </c:pt>
                <c:pt idx="2143">
                  <c:v>3.64</c:v>
                </c:pt>
                <c:pt idx="2144">
                  <c:v>3.64</c:v>
                </c:pt>
                <c:pt idx="2145">
                  <c:v>3.645</c:v>
                </c:pt>
                <c:pt idx="2146">
                  <c:v>3.645</c:v>
                </c:pt>
                <c:pt idx="2147">
                  <c:v>3.645</c:v>
                </c:pt>
                <c:pt idx="2148">
                  <c:v>3.65</c:v>
                </c:pt>
                <c:pt idx="2149">
                  <c:v>3.65</c:v>
                </c:pt>
                <c:pt idx="2150">
                  <c:v>3.65</c:v>
                </c:pt>
                <c:pt idx="2151">
                  <c:v>3.65</c:v>
                </c:pt>
                <c:pt idx="2152">
                  <c:v>3.6549999999999998</c:v>
                </c:pt>
                <c:pt idx="2153">
                  <c:v>3.6549999999999998</c:v>
                </c:pt>
                <c:pt idx="2154">
                  <c:v>3.6549999999999998</c:v>
                </c:pt>
                <c:pt idx="2155">
                  <c:v>3.6549999999999998</c:v>
                </c:pt>
                <c:pt idx="2156">
                  <c:v>3.66</c:v>
                </c:pt>
                <c:pt idx="2157">
                  <c:v>3.66</c:v>
                </c:pt>
                <c:pt idx="2158">
                  <c:v>3.66</c:v>
                </c:pt>
                <c:pt idx="2159">
                  <c:v>3.665</c:v>
                </c:pt>
                <c:pt idx="2160">
                  <c:v>3.665</c:v>
                </c:pt>
                <c:pt idx="2161">
                  <c:v>3.665</c:v>
                </c:pt>
                <c:pt idx="2162">
                  <c:v>3.665</c:v>
                </c:pt>
                <c:pt idx="2163">
                  <c:v>3.67</c:v>
                </c:pt>
                <c:pt idx="2164">
                  <c:v>3.67</c:v>
                </c:pt>
                <c:pt idx="2165">
                  <c:v>3.67</c:v>
                </c:pt>
                <c:pt idx="2166">
                  <c:v>3.67</c:v>
                </c:pt>
                <c:pt idx="2167">
                  <c:v>3.6749999999999998</c:v>
                </c:pt>
                <c:pt idx="2168">
                  <c:v>3.6749999999999998</c:v>
                </c:pt>
                <c:pt idx="2169">
                  <c:v>3.6749999999999998</c:v>
                </c:pt>
                <c:pt idx="2170">
                  <c:v>3.68</c:v>
                </c:pt>
                <c:pt idx="2171">
                  <c:v>3.68</c:v>
                </c:pt>
                <c:pt idx="2172">
                  <c:v>3.68</c:v>
                </c:pt>
                <c:pt idx="2173">
                  <c:v>3.68</c:v>
                </c:pt>
                <c:pt idx="2174">
                  <c:v>3.6850000000000001</c:v>
                </c:pt>
                <c:pt idx="2175">
                  <c:v>3.6850000000000001</c:v>
                </c:pt>
                <c:pt idx="2176">
                  <c:v>3.6850000000000001</c:v>
                </c:pt>
                <c:pt idx="2177">
                  <c:v>3.6850000000000001</c:v>
                </c:pt>
                <c:pt idx="2178">
                  <c:v>3.69</c:v>
                </c:pt>
                <c:pt idx="2179">
                  <c:v>3.69</c:v>
                </c:pt>
                <c:pt idx="2180">
                  <c:v>3.69</c:v>
                </c:pt>
                <c:pt idx="2181">
                  <c:v>3.69</c:v>
                </c:pt>
                <c:pt idx="2182">
                  <c:v>3.6949999999999998</c:v>
                </c:pt>
                <c:pt idx="2183">
                  <c:v>3.6949999999999998</c:v>
                </c:pt>
                <c:pt idx="2184">
                  <c:v>3.6949999999999998</c:v>
                </c:pt>
                <c:pt idx="2185">
                  <c:v>3.7</c:v>
                </c:pt>
                <c:pt idx="2186">
                  <c:v>3.7</c:v>
                </c:pt>
                <c:pt idx="2187">
                  <c:v>3.7</c:v>
                </c:pt>
                <c:pt idx="2188">
                  <c:v>3.7</c:v>
                </c:pt>
                <c:pt idx="2189">
                  <c:v>3.7050000000000001</c:v>
                </c:pt>
                <c:pt idx="2190">
                  <c:v>3.7050000000000001</c:v>
                </c:pt>
                <c:pt idx="2191">
                  <c:v>3.7050000000000001</c:v>
                </c:pt>
                <c:pt idx="2192">
                  <c:v>3.7050000000000001</c:v>
                </c:pt>
                <c:pt idx="2193">
                  <c:v>3.71</c:v>
                </c:pt>
                <c:pt idx="2194">
                  <c:v>3.71</c:v>
                </c:pt>
                <c:pt idx="2195">
                  <c:v>3.71</c:v>
                </c:pt>
                <c:pt idx="2196">
                  <c:v>3.7149999999999999</c:v>
                </c:pt>
                <c:pt idx="2197">
                  <c:v>3.7149999999999999</c:v>
                </c:pt>
                <c:pt idx="2198">
                  <c:v>3.7149999999999999</c:v>
                </c:pt>
                <c:pt idx="2199">
                  <c:v>3.7149999999999999</c:v>
                </c:pt>
                <c:pt idx="2200">
                  <c:v>3.72</c:v>
                </c:pt>
                <c:pt idx="2201">
                  <c:v>3.72</c:v>
                </c:pt>
                <c:pt idx="2202">
                  <c:v>3.72</c:v>
                </c:pt>
                <c:pt idx="2203">
                  <c:v>3.72</c:v>
                </c:pt>
                <c:pt idx="2204">
                  <c:v>3.7250000000000001</c:v>
                </c:pt>
                <c:pt idx="2205">
                  <c:v>3.7250000000000001</c:v>
                </c:pt>
                <c:pt idx="2206">
                  <c:v>3.7250000000000001</c:v>
                </c:pt>
                <c:pt idx="2207">
                  <c:v>3.73</c:v>
                </c:pt>
                <c:pt idx="2208">
                  <c:v>3.73</c:v>
                </c:pt>
                <c:pt idx="2209">
                  <c:v>3.73</c:v>
                </c:pt>
                <c:pt idx="2210">
                  <c:v>3.73</c:v>
                </c:pt>
                <c:pt idx="2211">
                  <c:v>3.7349999999999999</c:v>
                </c:pt>
                <c:pt idx="2212">
                  <c:v>3.7349999999999999</c:v>
                </c:pt>
                <c:pt idx="2213">
                  <c:v>3.7349999999999999</c:v>
                </c:pt>
                <c:pt idx="2214">
                  <c:v>3.7349999999999999</c:v>
                </c:pt>
                <c:pt idx="2215">
                  <c:v>3.74</c:v>
                </c:pt>
                <c:pt idx="2216">
                  <c:v>3.74</c:v>
                </c:pt>
                <c:pt idx="2217">
                  <c:v>3.74</c:v>
                </c:pt>
                <c:pt idx="2218">
                  <c:v>3.7450000000000001</c:v>
                </c:pt>
                <c:pt idx="2219">
                  <c:v>3.7450000000000001</c:v>
                </c:pt>
                <c:pt idx="2220">
                  <c:v>3.7450000000000001</c:v>
                </c:pt>
                <c:pt idx="2221">
                  <c:v>3.7450000000000001</c:v>
                </c:pt>
                <c:pt idx="2222">
                  <c:v>3.75</c:v>
                </c:pt>
                <c:pt idx="2223">
                  <c:v>3.75</c:v>
                </c:pt>
                <c:pt idx="2224">
                  <c:v>3.75</c:v>
                </c:pt>
                <c:pt idx="2225">
                  <c:v>3.75</c:v>
                </c:pt>
                <c:pt idx="2226">
                  <c:v>3.7549999999999999</c:v>
                </c:pt>
                <c:pt idx="2227">
                  <c:v>3.7549999999999999</c:v>
                </c:pt>
                <c:pt idx="2228">
                  <c:v>3.7549999999999999</c:v>
                </c:pt>
                <c:pt idx="2229">
                  <c:v>3.76</c:v>
                </c:pt>
                <c:pt idx="2230">
                  <c:v>3.76</c:v>
                </c:pt>
                <c:pt idx="2231">
                  <c:v>3.76</c:v>
                </c:pt>
                <c:pt idx="2232">
                  <c:v>3.76</c:v>
                </c:pt>
                <c:pt idx="2233">
                  <c:v>3.7650000000000001</c:v>
                </c:pt>
                <c:pt idx="2234">
                  <c:v>3.7650000000000001</c:v>
                </c:pt>
                <c:pt idx="2235">
                  <c:v>3.7650000000000001</c:v>
                </c:pt>
                <c:pt idx="2236">
                  <c:v>3.7650000000000001</c:v>
                </c:pt>
                <c:pt idx="2237">
                  <c:v>3.77</c:v>
                </c:pt>
                <c:pt idx="2238">
                  <c:v>3.77</c:v>
                </c:pt>
                <c:pt idx="2239">
                  <c:v>3.77</c:v>
                </c:pt>
                <c:pt idx="2240">
                  <c:v>3.7749999999999999</c:v>
                </c:pt>
                <c:pt idx="2241">
                  <c:v>3.7749999999999999</c:v>
                </c:pt>
                <c:pt idx="2242">
                  <c:v>3.7749999999999999</c:v>
                </c:pt>
                <c:pt idx="2243">
                  <c:v>3.7749999999999999</c:v>
                </c:pt>
                <c:pt idx="2244">
                  <c:v>3.78</c:v>
                </c:pt>
                <c:pt idx="2245">
                  <c:v>3.78</c:v>
                </c:pt>
                <c:pt idx="2246">
                  <c:v>3.78</c:v>
                </c:pt>
                <c:pt idx="2247">
                  <c:v>3.78</c:v>
                </c:pt>
                <c:pt idx="2248">
                  <c:v>3.7850000000000001</c:v>
                </c:pt>
                <c:pt idx="2249">
                  <c:v>3.7850000000000001</c:v>
                </c:pt>
                <c:pt idx="2250">
                  <c:v>3.7850000000000001</c:v>
                </c:pt>
                <c:pt idx="2251">
                  <c:v>3.79</c:v>
                </c:pt>
                <c:pt idx="2252">
                  <c:v>3.79</c:v>
                </c:pt>
                <c:pt idx="2253">
                  <c:v>3.79</c:v>
                </c:pt>
                <c:pt idx="2254">
                  <c:v>3.79</c:v>
                </c:pt>
                <c:pt idx="2255">
                  <c:v>3.7949999999999999</c:v>
                </c:pt>
                <c:pt idx="2256">
                  <c:v>3.7949999999999999</c:v>
                </c:pt>
                <c:pt idx="2257">
                  <c:v>3.7949999999999999</c:v>
                </c:pt>
                <c:pt idx="2258">
                  <c:v>3.7949999999999999</c:v>
                </c:pt>
                <c:pt idx="2259">
                  <c:v>3.8</c:v>
                </c:pt>
                <c:pt idx="2260">
                  <c:v>3.8</c:v>
                </c:pt>
                <c:pt idx="2261">
                  <c:v>3.8</c:v>
                </c:pt>
                <c:pt idx="2262">
                  <c:v>3.8</c:v>
                </c:pt>
                <c:pt idx="2263">
                  <c:v>3.8050000000000002</c:v>
                </c:pt>
                <c:pt idx="2264">
                  <c:v>3.8050000000000002</c:v>
                </c:pt>
                <c:pt idx="2265">
                  <c:v>3.8050000000000002</c:v>
                </c:pt>
                <c:pt idx="2266">
                  <c:v>3.81</c:v>
                </c:pt>
                <c:pt idx="2267">
                  <c:v>3.81</c:v>
                </c:pt>
                <c:pt idx="2268">
                  <c:v>3.81</c:v>
                </c:pt>
                <c:pt idx="2269">
                  <c:v>3.81</c:v>
                </c:pt>
                <c:pt idx="2270">
                  <c:v>3.8149999999999999</c:v>
                </c:pt>
                <c:pt idx="2271">
                  <c:v>3.8149999999999999</c:v>
                </c:pt>
                <c:pt idx="2272">
                  <c:v>3.8149999999999999</c:v>
                </c:pt>
                <c:pt idx="2273">
                  <c:v>3.8149999999999999</c:v>
                </c:pt>
                <c:pt idx="2274">
                  <c:v>3.82</c:v>
                </c:pt>
                <c:pt idx="2275">
                  <c:v>3.82</c:v>
                </c:pt>
                <c:pt idx="2276">
                  <c:v>3.82</c:v>
                </c:pt>
                <c:pt idx="2277">
                  <c:v>3.82</c:v>
                </c:pt>
                <c:pt idx="2278">
                  <c:v>3.8250000000000002</c:v>
                </c:pt>
                <c:pt idx="2279">
                  <c:v>3.8250000000000002</c:v>
                </c:pt>
                <c:pt idx="2280">
                  <c:v>3.8250000000000002</c:v>
                </c:pt>
                <c:pt idx="2281">
                  <c:v>3.8250000000000002</c:v>
                </c:pt>
                <c:pt idx="2282">
                  <c:v>3.83</c:v>
                </c:pt>
                <c:pt idx="2283">
                  <c:v>3.83</c:v>
                </c:pt>
                <c:pt idx="2284">
                  <c:v>3.83</c:v>
                </c:pt>
                <c:pt idx="2285">
                  <c:v>3.835</c:v>
                </c:pt>
                <c:pt idx="2286">
                  <c:v>3.835</c:v>
                </c:pt>
                <c:pt idx="2287">
                  <c:v>3.835</c:v>
                </c:pt>
                <c:pt idx="2288">
                  <c:v>3.835</c:v>
                </c:pt>
                <c:pt idx="2289">
                  <c:v>3.84</c:v>
                </c:pt>
                <c:pt idx="2290">
                  <c:v>3.84</c:v>
                </c:pt>
                <c:pt idx="2291">
                  <c:v>3.84</c:v>
                </c:pt>
                <c:pt idx="2292">
                  <c:v>3.84</c:v>
                </c:pt>
                <c:pt idx="2293">
                  <c:v>3.8450000000000002</c:v>
                </c:pt>
                <c:pt idx="2294">
                  <c:v>3.8450000000000002</c:v>
                </c:pt>
                <c:pt idx="2295">
                  <c:v>3.8450000000000002</c:v>
                </c:pt>
                <c:pt idx="2296">
                  <c:v>3.8450000000000002</c:v>
                </c:pt>
                <c:pt idx="2297">
                  <c:v>3.85</c:v>
                </c:pt>
                <c:pt idx="2298">
                  <c:v>3.85</c:v>
                </c:pt>
                <c:pt idx="2299">
                  <c:v>3.85</c:v>
                </c:pt>
                <c:pt idx="2300">
                  <c:v>3.85</c:v>
                </c:pt>
                <c:pt idx="2301">
                  <c:v>3.855</c:v>
                </c:pt>
                <c:pt idx="2302">
                  <c:v>3.855</c:v>
                </c:pt>
                <c:pt idx="2303">
                  <c:v>3.855</c:v>
                </c:pt>
                <c:pt idx="2304">
                  <c:v>3.86</c:v>
                </c:pt>
                <c:pt idx="2305">
                  <c:v>3.86</c:v>
                </c:pt>
                <c:pt idx="2306">
                  <c:v>3.86</c:v>
                </c:pt>
                <c:pt idx="2307">
                  <c:v>3.86</c:v>
                </c:pt>
                <c:pt idx="2308">
                  <c:v>3.8650000000000002</c:v>
                </c:pt>
                <c:pt idx="2309">
                  <c:v>3.8650000000000002</c:v>
                </c:pt>
                <c:pt idx="2310">
                  <c:v>3.8650000000000002</c:v>
                </c:pt>
                <c:pt idx="2311">
                  <c:v>3.8650000000000002</c:v>
                </c:pt>
                <c:pt idx="2312">
                  <c:v>3.87</c:v>
                </c:pt>
                <c:pt idx="2313">
                  <c:v>3.87</c:v>
                </c:pt>
                <c:pt idx="2314">
                  <c:v>3.87</c:v>
                </c:pt>
                <c:pt idx="2315">
                  <c:v>3.87</c:v>
                </c:pt>
                <c:pt idx="2316">
                  <c:v>3.875</c:v>
                </c:pt>
                <c:pt idx="2317">
                  <c:v>3.875</c:v>
                </c:pt>
                <c:pt idx="2318">
                  <c:v>3.875</c:v>
                </c:pt>
                <c:pt idx="2319">
                  <c:v>3.875</c:v>
                </c:pt>
                <c:pt idx="2320">
                  <c:v>3.88</c:v>
                </c:pt>
                <c:pt idx="2321">
                  <c:v>3.88</c:v>
                </c:pt>
                <c:pt idx="2322">
                  <c:v>3.88</c:v>
                </c:pt>
                <c:pt idx="2323">
                  <c:v>3.88</c:v>
                </c:pt>
                <c:pt idx="2324">
                  <c:v>3.8849999999999998</c:v>
                </c:pt>
                <c:pt idx="2325">
                  <c:v>3.8849999999999998</c:v>
                </c:pt>
                <c:pt idx="2326">
                  <c:v>3.8849999999999998</c:v>
                </c:pt>
                <c:pt idx="2327">
                  <c:v>3.8849999999999998</c:v>
                </c:pt>
                <c:pt idx="2328">
                  <c:v>3.89</c:v>
                </c:pt>
                <c:pt idx="2329">
                  <c:v>3.89</c:v>
                </c:pt>
                <c:pt idx="2330">
                  <c:v>3.89</c:v>
                </c:pt>
                <c:pt idx="2331">
                  <c:v>3.89</c:v>
                </c:pt>
                <c:pt idx="2332">
                  <c:v>3.895</c:v>
                </c:pt>
                <c:pt idx="2333">
                  <c:v>3.895</c:v>
                </c:pt>
                <c:pt idx="2334">
                  <c:v>3.895</c:v>
                </c:pt>
                <c:pt idx="2335">
                  <c:v>3.895</c:v>
                </c:pt>
                <c:pt idx="2336">
                  <c:v>3.9</c:v>
                </c:pt>
                <c:pt idx="2337">
                  <c:v>3.9</c:v>
                </c:pt>
                <c:pt idx="2338">
                  <c:v>3.9</c:v>
                </c:pt>
                <c:pt idx="2339">
                  <c:v>3.9</c:v>
                </c:pt>
                <c:pt idx="2340">
                  <c:v>3.9049999999999998</c:v>
                </c:pt>
                <c:pt idx="2341">
                  <c:v>3.9049999999999998</c:v>
                </c:pt>
                <c:pt idx="2342">
                  <c:v>3.9049999999999998</c:v>
                </c:pt>
                <c:pt idx="2343">
                  <c:v>3.91</c:v>
                </c:pt>
                <c:pt idx="2344">
                  <c:v>3.91</c:v>
                </c:pt>
                <c:pt idx="2345">
                  <c:v>3.91</c:v>
                </c:pt>
                <c:pt idx="2346">
                  <c:v>3.91</c:v>
                </c:pt>
                <c:pt idx="2347">
                  <c:v>3.915</c:v>
                </c:pt>
                <c:pt idx="2348">
                  <c:v>3.915</c:v>
                </c:pt>
                <c:pt idx="2349">
                  <c:v>3.915</c:v>
                </c:pt>
                <c:pt idx="2350">
                  <c:v>3.915</c:v>
                </c:pt>
                <c:pt idx="2351">
                  <c:v>3.92</c:v>
                </c:pt>
                <c:pt idx="2352">
                  <c:v>3.92</c:v>
                </c:pt>
                <c:pt idx="2353">
                  <c:v>3.92</c:v>
                </c:pt>
                <c:pt idx="2354">
                  <c:v>3.92</c:v>
                </c:pt>
                <c:pt idx="2355">
                  <c:v>3.9249999999999998</c:v>
                </c:pt>
                <c:pt idx="2356">
                  <c:v>3.9249999999999998</c:v>
                </c:pt>
                <c:pt idx="2357">
                  <c:v>3.9249999999999998</c:v>
                </c:pt>
                <c:pt idx="2358">
                  <c:v>3.9249999999999998</c:v>
                </c:pt>
                <c:pt idx="2359">
                  <c:v>3.93</c:v>
                </c:pt>
                <c:pt idx="2360">
                  <c:v>3.93</c:v>
                </c:pt>
                <c:pt idx="2361">
                  <c:v>3.93</c:v>
                </c:pt>
                <c:pt idx="2362">
                  <c:v>3.93</c:v>
                </c:pt>
                <c:pt idx="2363">
                  <c:v>3.9350000000000001</c:v>
                </c:pt>
                <c:pt idx="2364">
                  <c:v>3.9350000000000001</c:v>
                </c:pt>
                <c:pt idx="2365">
                  <c:v>3.9350000000000001</c:v>
                </c:pt>
                <c:pt idx="2366">
                  <c:v>3.9350000000000001</c:v>
                </c:pt>
                <c:pt idx="2367">
                  <c:v>3.94</c:v>
                </c:pt>
                <c:pt idx="2368">
                  <c:v>3.94</c:v>
                </c:pt>
                <c:pt idx="2369">
                  <c:v>3.94</c:v>
                </c:pt>
                <c:pt idx="2370">
                  <c:v>3.9449999999999998</c:v>
                </c:pt>
                <c:pt idx="2371">
                  <c:v>3.9449999999999998</c:v>
                </c:pt>
                <c:pt idx="2372">
                  <c:v>3.9449999999999998</c:v>
                </c:pt>
                <c:pt idx="2373">
                  <c:v>3.9449999999999998</c:v>
                </c:pt>
                <c:pt idx="2374">
                  <c:v>3.95</c:v>
                </c:pt>
                <c:pt idx="2375">
                  <c:v>3.95</c:v>
                </c:pt>
                <c:pt idx="2376">
                  <c:v>3.95</c:v>
                </c:pt>
                <c:pt idx="2377">
                  <c:v>3.95</c:v>
                </c:pt>
                <c:pt idx="2378">
                  <c:v>3.9550000000000001</c:v>
                </c:pt>
                <c:pt idx="2379">
                  <c:v>3.9550000000000001</c:v>
                </c:pt>
                <c:pt idx="2380">
                  <c:v>3.9550000000000001</c:v>
                </c:pt>
                <c:pt idx="2381">
                  <c:v>3.9550000000000001</c:v>
                </c:pt>
                <c:pt idx="2382">
                  <c:v>3.96</c:v>
                </c:pt>
                <c:pt idx="2383">
                  <c:v>3.96</c:v>
                </c:pt>
                <c:pt idx="2384">
                  <c:v>3.96</c:v>
                </c:pt>
                <c:pt idx="2385">
                  <c:v>3.96</c:v>
                </c:pt>
                <c:pt idx="2386">
                  <c:v>3.9649999999999999</c:v>
                </c:pt>
                <c:pt idx="2387">
                  <c:v>3.9649999999999999</c:v>
                </c:pt>
                <c:pt idx="2388">
                  <c:v>3.9649999999999999</c:v>
                </c:pt>
                <c:pt idx="2389">
                  <c:v>3.9649999999999999</c:v>
                </c:pt>
                <c:pt idx="2390">
                  <c:v>3.97</c:v>
                </c:pt>
                <c:pt idx="2391">
                  <c:v>3.97</c:v>
                </c:pt>
                <c:pt idx="2392">
                  <c:v>3.97</c:v>
                </c:pt>
                <c:pt idx="2393">
                  <c:v>3.9750000000000001</c:v>
                </c:pt>
                <c:pt idx="2394">
                  <c:v>3.9750000000000001</c:v>
                </c:pt>
                <c:pt idx="2395">
                  <c:v>3.9750000000000001</c:v>
                </c:pt>
                <c:pt idx="2396">
                  <c:v>3.9750000000000001</c:v>
                </c:pt>
                <c:pt idx="2397">
                  <c:v>3.98</c:v>
                </c:pt>
                <c:pt idx="2398">
                  <c:v>3.98</c:v>
                </c:pt>
                <c:pt idx="2399">
                  <c:v>3.98</c:v>
                </c:pt>
                <c:pt idx="2400">
                  <c:v>3.98</c:v>
                </c:pt>
                <c:pt idx="2401">
                  <c:v>3.9849999999999999</c:v>
                </c:pt>
                <c:pt idx="2402">
                  <c:v>3.9849999999999999</c:v>
                </c:pt>
                <c:pt idx="2403">
                  <c:v>3.9849999999999999</c:v>
                </c:pt>
                <c:pt idx="2404">
                  <c:v>3.9849999999999999</c:v>
                </c:pt>
                <c:pt idx="2405">
                  <c:v>3.99</c:v>
                </c:pt>
                <c:pt idx="2406">
                  <c:v>3.99</c:v>
                </c:pt>
                <c:pt idx="2407">
                  <c:v>3.99</c:v>
                </c:pt>
                <c:pt idx="2408">
                  <c:v>3.99</c:v>
                </c:pt>
                <c:pt idx="2409">
                  <c:v>3.9950000000000001</c:v>
                </c:pt>
                <c:pt idx="2410">
                  <c:v>3.9950000000000001</c:v>
                </c:pt>
                <c:pt idx="2411">
                  <c:v>3.9950000000000001</c:v>
                </c:pt>
                <c:pt idx="2412">
                  <c:v>3.9950000000000001</c:v>
                </c:pt>
                <c:pt idx="2413">
                  <c:v>4</c:v>
                </c:pt>
                <c:pt idx="2414">
                  <c:v>4</c:v>
                </c:pt>
                <c:pt idx="2415">
                  <c:v>4</c:v>
                </c:pt>
                <c:pt idx="2416">
                  <c:v>4</c:v>
                </c:pt>
                <c:pt idx="2417">
                  <c:v>4.0049999999999999</c:v>
                </c:pt>
                <c:pt idx="2418">
                  <c:v>4.0049999999999999</c:v>
                </c:pt>
                <c:pt idx="2419">
                  <c:v>4.0049999999999999</c:v>
                </c:pt>
                <c:pt idx="2420">
                  <c:v>4.0049999999999999</c:v>
                </c:pt>
                <c:pt idx="2421">
                  <c:v>4.01</c:v>
                </c:pt>
                <c:pt idx="2422">
                  <c:v>4.01</c:v>
                </c:pt>
                <c:pt idx="2423">
                  <c:v>4.01</c:v>
                </c:pt>
                <c:pt idx="2424">
                  <c:v>4.0149999999999997</c:v>
                </c:pt>
                <c:pt idx="2425">
                  <c:v>4.0149999999999997</c:v>
                </c:pt>
                <c:pt idx="2426">
                  <c:v>4.0149999999999997</c:v>
                </c:pt>
                <c:pt idx="2427">
                  <c:v>4.0149999999999997</c:v>
                </c:pt>
                <c:pt idx="2428">
                  <c:v>4.0199999999999996</c:v>
                </c:pt>
                <c:pt idx="2429">
                  <c:v>4.0199999999999996</c:v>
                </c:pt>
                <c:pt idx="2430">
                  <c:v>4.0199999999999996</c:v>
                </c:pt>
                <c:pt idx="2431">
                  <c:v>4.0199999999999996</c:v>
                </c:pt>
                <c:pt idx="2432">
                  <c:v>4.0250000000000004</c:v>
                </c:pt>
                <c:pt idx="2433">
                  <c:v>4.0250000000000004</c:v>
                </c:pt>
                <c:pt idx="2434">
                  <c:v>4.0250000000000004</c:v>
                </c:pt>
                <c:pt idx="2435">
                  <c:v>4.0250000000000004</c:v>
                </c:pt>
                <c:pt idx="2436">
                  <c:v>4.03</c:v>
                </c:pt>
                <c:pt idx="2437">
                  <c:v>4.03</c:v>
                </c:pt>
                <c:pt idx="2438">
                  <c:v>4.03</c:v>
                </c:pt>
                <c:pt idx="2439">
                  <c:v>4.03</c:v>
                </c:pt>
                <c:pt idx="2440">
                  <c:v>4.0350000000000001</c:v>
                </c:pt>
                <c:pt idx="2441">
                  <c:v>4.0350000000000001</c:v>
                </c:pt>
                <c:pt idx="2442">
                  <c:v>4.0350000000000001</c:v>
                </c:pt>
                <c:pt idx="2443">
                  <c:v>4.0350000000000001</c:v>
                </c:pt>
                <c:pt idx="2444">
                  <c:v>4.04</c:v>
                </c:pt>
                <c:pt idx="2445">
                  <c:v>4.04</c:v>
                </c:pt>
                <c:pt idx="2446">
                  <c:v>4.04</c:v>
                </c:pt>
                <c:pt idx="2447">
                  <c:v>4.04</c:v>
                </c:pt>
                <c:pt idx="2448">
                  <c:v>4.0449999999999999</c:v>
                </c:pt>
                <c:pt idx="2449">
                  <c:v>4.0449999999999999</c:v>
                </c:pt>
                <c:pt idx="2450">
                  <c:v>4.0449999999999999</c:v>
                </c:pt>
                <c:pt idx="2451">
                  <c:v>4.0449999999999999</c:v>
                </c:pt>
                <c:pt idx="2452">
                  <c:v>4.05</c:v>
                </c:pt>
                <c:pt idx="2453">
                  <c:v>4.05</c:v>
                </c:pt>
                <c:pt idx="2454">
                  <c:v>4.05</c:v>
                </c:pt>
                <c:pt idx="2455">
                  <c:v>4.05</c:v>
                </c:pt>
                <c:pt idx="2456">
                  <c:v>4.0549999999999997</c:v>
                </c:pt>
                <c:pt idx="2457">
                  <c:v>4.0549999999999997</c:v>
                </c:pt>
                <c:pt idx="2458">
                  <c:v>4.0549999999999997</c:v>
                </c:pt>
                <c:pt idx="2459">
                  <c:v>4.0549999999999997</c:v>
                </c:pt>
                <c:pt idx="2460">
                  <c:v>4.0599999999999996</c:v>
                </c:pt>
                <c:pt idx="2461">
                  <c:v>4.0599999999999996</c:v>
                </c:pt>
                <c:pt idx="2462">
                  <c:v>4.0599999999999996</c:v>
                </c:pt>
                <c:pt idx="2463">
                  <c:v>4.0599999999999996</c:v>
                </c:pt>
                <c:pt idx="2464">
                  <c:v>4.0650000000000004</c:v>
                </c:pt>
                <c:pt idx="2465">
                  <c:v>4.0650000000000004</c:v>
                </c:pt>
                <c:pt idx="2466">
                  <c:v>4.0650000000000004</c:v>
                </c:pt>
                <c:pt idx="2467">
                  <c:v>4.0650000000000004</c:v>
                </c:pt>
                <c:pt idx="2468">
                  <c:v>4.07</c:v>
                </c:pt>
                <c:pt idx="2469">
                  <c:v>4.07</c:v>
                </c:pt>
                <c:pt idx="2470">
                  <c:v>4.07</c:v>
                </c:pt>
                <c:pt idx="2471">
                  <c:v>4.07</c:v>
                </c:pt>
                <c:pt idx="2472">
                  <c:v>4.0750000000000002</c:v>
                </c:pt>
                <c:pt idx="2473">
                  <c:v>4.0750000000000002</c:v>
                </c:pt>
                <c:pt idx="2474">
                  <c:v>4.0750000000000002</c:v>
                </c:pt>
                <c:pt idx="2475">
                  <c:v>4.0750000000000002</c:v>
                </c:pt>
                <c:pt idx="2476">
                  <c:v>4.08</c:v>
                </c:pt>
                <c:pt idx="2477">
                  <c:v>4.08</c:v>
                </c:pt>
                <c:pt idx="2478">
                  <c:v>4.08</c:v>
                </c:pt>
                <c:pt idx="2479">
                  <c:v>4.08</c:v>
                </c:pt>
                <c:pt idx="2480">
                  <c:v>4.085</c:v>
                </c:pt>
                <c:pt idx="2481">
                  <c:v>4.085</c:v>
                </c:pt>
                <c:pt idx="2482">
                  <c:v>4.085</c:v>
                </c:pt>
                <c:pt idx="2483">
                  <c:v>4.085</c:v>
                </c:pt>
                <c:pt idx="2484">
                  <c:v>4.09</c:v>
                </c:pt>
                <c:pt idx="2485">
                  <c:v>4.09</c:v>
                </c:pt>
                <c:pt idx="2486">
                  <c:v>4.09</c:v>
                </c:pt>
                <c:pt idx="2487">
                  <c:v>4.0949999999999998</c:v>
                </c:pt>
                <c:pt idx="2488">
                  <c:v>4.0949999999999998</c:v>
                </c:pt>
                <c:pt idx="2489">
                  <c:v>4.0949999999999998</c:v>
                </c:pt>
                <c:pt idx="2490">
                  <c:v>4.0949999999999998</c:v>
                </c:pt>
                <c:pt idx="2491">
                  <c:v>4.0999999999999996</c:v>
                </c:pt>
                <c:pt idx="2492">
                  <c:v>4.0999999999999996</c:v>
                </c:pt>
                <c:pt idx="2493">
                  <c:v>4.0999999999999996</c:v>
                </c:pt>
                <c:pt idx="2494">
                  <c:v>4.0999999999999996</c:v>
                </c:pt>
                <c:pt idx="2495">
                  <c:v>4.1050000000000004</c:v>
                </c:pt>
                <c:pt idx="2496">
                  <c:v>4.1050000000000004</c:v>
                </c:pt>
                <c:pt idx="2497">
                  <c:v>4.1050000000000004</c:v>
                </c:pt>
                <c:pt idx="2498">
                  <c:v>4.1050000000000004</c:v>
                </c:pt>
                <c:pt idx="2499">
                  <c:v>4.1100000000000003</c:v>
                </c:pt>
                <c:pt idx="2500">
                  <c:v>4.1100000000000003</c:v>
                </c:pt>
                <c:pt idx="2501">
                  <c:v>4.1100000000000003</c:v>
                </c:pt>
                <c:pt idx="2502">
                  <c:v>4.1100000000000003</c:v>
                </c:pt>
                <c:pt idx="2503">
                  <c:v>4.1150000000000002</c:v>
                </c:pt>
                <c:pt idx="2504">
                  <c:v>4.1150000000000002</c:v>
                </c:pt>
                <c:pt idx="2505">
                  <c:v>4.1150000000000002</c:v>
                </c:pt>
                <c:pt idx="2506">
                  <c:v>4.1150000000000002</c:v>
                </c:pt>
                <c:pt idx="2507">
                  <c:v>4.12</c:v>
                </c:pt>
                <c:pt idx="2508">
                  <c:v>4.12</c:v>
                </c:pt>
                <c:pt idx="2509">
                  <c:v>4.12</c:v>
                </c:pt>
                <c:pt idx="2510">
                  <c:v>4.12</c:v>
                </c:pt>
                <c:pt idx="2511">
                  <c:v>4.125</c:v>
                </c:pt>
                <c:pt idx="2512">
                  <c:v>4.125</c:v>
                </c:pt>
                <c:pt idx="2513">
                  <c:v>4.125</c:v>
                </c:pt>
                <c:pt idx="2514">
                  <c:v>4.125</c:v>
                </c:pt>
                <c:pt idx="2515">
                  <c:v>4.13</c:v>
                </c:pt>
                <c:pt idx="2516">
                  <c:v>4.13</c:v>
                </c:pt>
                <c:pt idx="2517">
                  <c:v>4.13</c:v>
                </c:pt>
                <c:pt idx="2518">
                  <c:v>4.13</c:v>
                </c:pt>
                <c:pt idx="2519">
                  <c:v>4.1349999999999998</c:v>
                </c:pt>
                <c:pt idx="2520">
                  <c:v>4.1349999999999998</c:v>
                </c:pt>
                <c:pt idx="2521">
                  <c:v>4.1349999999999998</c:v>
                </c:pt>
                <c:pt idx="2522">
                  <c:v>4.1349999999999998</c:v>
                </c:pt>
                <c:pt idx="2523">
                  <c:v>4.1399999999999997</c:v>
                </c:pt>
                <c:pt idx="2524">
                  <c:v>4.1399999999999997</c:v>
                </c:pt>
                <c:pt idx="2525">
                  <c:v>4.1399999999999997</c:v>
                </c:pt>
                <c:pt idx="2526">
                  <c:v>4.1399999999999997</c:v>
                </c:pt>
                <c:pt idx="2527">
                  <c:v>4.1399999999999997</c:v>
                </c:pt>
                <c:pt idx="2528">
                  <c:v>4.1449999999999996</c:v>
                </c:pt>
                <c:pt idx="2529">
                  <c:v>4.1449999999999996</c:v>
                </c:pt>
                <c:pt idx="2530">
                  <c:v>4.1449999999999996</c:v>
                </c:pt>
                <c:pt idx="2531">
                  <c:v>4.1449999999999996</c:v>
                </c:pt>
                <c:pt idx="2532">
                  <c:v>4.1500000000000004</c:v>
                </c:pt>
                <c:pt idx="2533">
                  <c:v>4.1500000000000004</c:v>
                </c:pt>
                <c:pt idx="2534">
                  <c:v>4.1500000000000004</c:v>
                </c:pt>
                <c:pt idx="2535">
                  <c:v>4.1500000000000004</c:v>
                </c:pt>
                <c:pt idx="2536">
                  <c:v>4.1550000000000002</c:v>
                </c:pt>
                <c:pt idx="2537">
                  <c:v>4.1550000000000002</c:v>
                </c:pt>
                <c:pt idx="2538">
                  <c:v>4.1550000000000002</c:v>
                </c:pt>
                <c:pt idx="2539">
                  <c:v>4.1550000000000002</c:v>
                </c:pt>
                <c:pt idx="2540">
                  <c:v>4.16</c:v>
                </c:pt>
                <c:pt idx="2541">
                  <c:v>4.16</c:v>
                </c:pt>
                <c:pt idx="2542">
                  <c:v>4.16</c:v>
                </c:pt>
                <c:pt idx="2543">
                  <c:v>4.16</c:v>
                </c:pt>
                <c:pt idx="2544">
                  <c:v>4.165</c:v>
                </c:pt>
                <c:pt idx="2545">
                  <c:v>4.165</c:v>
                </c:pt>
                <c:pt idx="2546">
                  <c:v>4.165</c:v>
                </c:pt>
                <c:pt idx="2547">
                  <c:v>4.165</c:v>
                </c:pt>
                <c:pt idx="2548">
                  <c:v>4.17</c:v>
                </c:pt>
                <c:pt idx="2549">
                  <c:v>4.17</c:v>
                </c:pt>
                <c:pt idx="2550">
                  <c:v>4.17</c:v>
                </c:pt>
                <c:pt idx="2551">
                  <c:v>4.17</c:v>
                </c:pt>
                <c:pt idx="2552">
                  <c:v>4.1749999999999998</c:v>
                </c:pt>
                <c:pt idx="2553">
                  <c:v>4.1749999999999998</c:v>
                </c:pt>
                <c:pt idx="2554">
                  <c:v>4.1749999999999998</c:v>
                </c:pt>
                <c:pt idx="2555">
                  <c:v>4.1749999999999998</c:v>
                </c:pt>
                <c:pt idx="2556">
                  <c:v>4.18</c:v>
                </c:pt>
                <c:pt idx="2557">
                  <c:v>4.18</c:v>
                </c:pt>
                <c:pt idx="2558">
                  <c:v>4.18</c:v>
                </c:pt>
                <c:pt idx="2559">
                  <c:v>4.18</c:v>
                </c:pt>
                <c:pt idx="2560">
                  <c:v>4.18</c:v>
                </c:pt>
                <c:pt idx="2561">
                  <c:v>4.1849999999999996</c:v>
                </c:pt>
                <c:pt idx="2562">
                  <c:v>4.1849999999999996</c:v>
                </c:pt>
                <c:pt idx="2563">
                  <c:v>4.1849999999999996</c:v>
                </c:pt>
                <c:pt idx="2564">
                  <c:v>4.1849999999999996</c:v>
                </c:pt>
                <c:pt idx="2565">
                  <c:v>4.1900000000000004</c:v>
                </c:pt>
                <c:pt idx="2566">
                  <c:v>4.1900000000000004</c:v>
                </c:pt>
                <c:pt idx="2567">
                  <c:v>4.1900000000000004</c:v>
                </c:pt>
                <c:pt idx="2568">
                  <c:v>4.1900000000000004</c:v>
                </c:pt>
                <c:pt idx="2569">
                  <c:v>4.1950000000000003</c:v>
                </c:pt>
                <c:pt idx="2570">
                  <c:v>4.1950000000000003</c:v>
                </c:pt>
                <c:pt idx="2571">
                  <c:v>4.1950000000000003</c:v>
                </c:pt>
                <c:pt idx="2572">
                  <c:v>4.1950000000000003</c:v>
                </c:pt>
                <c:pt idx="2573">
                  <c:v>4.2</c:v>
                </c:pt>
                <c:pt idx="2574">
                  <c:v>4.2</c:v>
                </c:pt>
                <c:pt idx="2575">
                  <c:v>4.2</c:v>
                </c:pt>
                <c:pt idx="2576">
                  <c:v>4.2</c:v>
                </c:pt>
                <c:pt idx="2577">
                  <c:v>4.2050000000000001</c:v>
                </c:pt>
                <c:pt idx="2578">
                  <c:v>4.2050000000000001</c:v>
                </c:pt>
                <c:pt idx="2579">
                  <c:v>4.2050000000000001</c:v>
                </c:pt>
                <c:pt idx="2580">
                  <c:v>4.2050000000000001</c:v>
                </c:pt>
                <c:pt idx="2581">
                  <c:v>4.21</c:v>
                </c:pt>
                <c:pt idx="2582">
                  <c:v>4.21</c:v>
                </c:pt>
                <c:pt idx="2583">
                  <c:v>4.21</c:v>
                </c:pt>
                <c:pt idx="2584">
                  <c:v>4.21</c:v>
                </c:pt>
                <c:pt idx="2585">
                  <c:v>4.2149999999999999</c:v>
                </c:pt>
                <c:pt idx="2586">
                  <c:v>4.2149999999999999</c:v>
                </c:pt>
                <c:pt idx="2587">
                  <c:v>4.2149999999999999</c:v>
                </c:pt>
                <c:pt idx="2588">
                  <c:v>4.2149999999999999</c:v>
                </c:pt>
                <c:pt idx="2589">
                  <c:v>4.22</c:v>
                </c:pt>
                <c:pt idx="2590">
                  <c:v>4.22</c:v>
                </c:pt>
                <c:pt idx="2591">
                  <c:v>4.22</c:v>
                </c:pt>
                <c:pt idx="2592">
                  <c:v>4.22</c:v>
                </c:pt>
                <c:pt idx="2593">
                  <c:v>4.2249999999999996</c:v>
                </c:pt>
                <c:pt idx="2594">
                  <c:v>4.2249999999999996</c:v>
                </c:pt>
                <c:pt idx="2595">
                  <c:v>4.2249999999999996</c:v>
                </c:pt>
                <c:pt idx="2596">
                  <c:v>4.2249999999999996</c:v>
                </c:pt>
                <c:pt idx="2597">
                  <c:v>4.2249999999999996</c:v>
                </c:pt>
                <c:pt idx="2598">
                  <c:v>4.2300000000000004</c:v>
                </c:pt>
                <c:pt idx="2599">
                  <c:v>4.2300000000000004</c:v>
                </c:pt>
                <c:pt idx="2600">
                  <c:v>4.2300000000000004</c:v>
                </c:pt>
                <c:pt idx="2601">
                  <c:v>4.2300000000000004</c:v>
                </c:pt>
                <c:pt idx="2602">
                  <c:v>4.2350000000000003</c:v>
                </c:pt>
                <c:pt idx="2603">
                  <c:v>4.2350000000000003</c:v>
                </c:pt>
                <c:pt idx="2604">
                  <c:v>4.2350000000000003</c:v>
                </c:pt>
                <c:pt idx="2605">
                  <c:v>4.2350000000000003</c:v>
                </c:pt>
                <c:pt idx="2606">
                  <c:v>4.24</c:v>
                </c:pt>
                <c:pt idx="2607">
                  <c:v>4.24</c:v>
                </c:pt>
                <c:pt idx="2608">
                  <c:v>4.24</c:v>
                </c:pt>
                <c:pt idx="2609">
                  <c:v>4.24</c:v>
                </c:pt>
                <c:pt idx="2610">
                  <c:v>4.2450000000000001</c:v>
                </c:pt>
                <c:pt idx="2611">
                  <c:v>4.2450000000000001</c:v>
                </c:pt>
                <c:pt idx="2612">
                  <c:v>4.2450000000000001</c:v>
                </c:pt>
                <c:pt idx="2613">
                  <c:v>4.2450000000000001</c:v>
                </c:pt>
                <c:pt idx="2614">
                  <c:v>4.25</c:v>
                </c:pt>
                <c:pt idx="2615">
                  <c:v>4.25</c:v>
                </c:pt>
                <c:pt idx="2616">
                  <c:v>4.25</c:v>
                </c:pt>
                <c:pt idx="2617">
                  <c:v>4.25</c:v>
                </c:pt>
                <c:pt idx="2618">
                  <c:v>4.2549999999999999</c:v>
                </c:pt>
                <c:pt idx="2619">
                  <c:v>4.2549999999999999</c:v>
                </c:pt>
                <c:pt idx="2620">
                  <c:v>4.2549999999999999</c:v>
                </c:pt>
                <c:pt idx="2621">
                  <c:v>4.2549999999999999</c:v>
                </c:pt>
                <c:pt idx="2622">
                  <c:v>4.2549999999999999</c:v>
                </c:pt>
                <c:pt idx="2623">
                  <c:v>4.26</c:v>
                </c:pt>
                <c:pt idx="2624">
                  <c:v>4.26</c:v>
                </c:pt>
                <c:pt idx="2625">
                  <c:v>4.26</c:v>
                </c:pt>
                <c:pt idx="2626">
                  <c:v>4.26</c:v>
                </c:pt>
                <c:pt idx="2627">
                  <c:v>4.2649999999999997</c:v>
                </c:pt>
                <c:pt idx="2628">
                  <c:v>4.2649999999999997</c:v>
                </c:pt>
                <c:pt idx="2629">
                  <c:v>4.2649999999999997</c:v>
                </c:pt>
                <c:pt idx="2630">
                  <c:v>4.2649999999999997</c:v>
                </c:pt>
                <c:pt idx="2631">
                  <c:v>4.2699999999999996</c:v>
                </c:pt>
                <c:pt idx="2632">
                  <c:v>4.2699999999999996</c:v>
                </c:pt>
                <c:pt idx="2633">
                  <c:v>4.2699999999999996</c:v>
                </c:pt>
                <c:pt idx="2634">
                  <c:v>4.2699999999999996</c:v>
                </c:pt>
                <c:pt idx="2635">
                  <c:v>4.2750000000000004</c:v>
                </c:pt>
                <c:pt idx="2636">
                  <c:v>4.2750000000000004</c:v>
                </c:pt>
                <c:pt idx="2637">
                  <c:v>4.2750000000000004</c:v>
                </c:pt>
                <c:pt idx="2638">
                  <c:v>4.2750000000000004</c:v>
                </c:pt>
                <c:pt idx="2639">
                  <c:v>4.28</c:v>
                </c:pt>
                <c:pt idx="2640">
                  <c:v>4.28</c:v>
                </c:pt>
                <c:pt idx="2641">
                  <c:v>4.28</c:v>
                </c:pt>
                <c:pt idx="2642">
                  <c:v>4.28</c:v>
                </c:pt>
                <c:pt idx="2643">
                  <c:v>4.28</c:v>
                </c:pt>
                <c:pt idx="2644">
                  <c:v>4.2850000000000001</c:v>
                </c:pt>
                <c:pt idx="2645">
                  <c:v>4.2850000000000001</c:v>
                </c:pt>
                <c:pt idx="2646">
                  <c:v>4.2850000000000001</c:v>
                </c:pt>
                <c:pt idx="2647">
                  <c:v>4.2850000000000001</c:v>
                </c:pt>
                <c:pt idx="2648">
                  <c:v>4.29</c:v>
                </c:pt>
                <c:pt idx="2649">
                  <c:v>4.29</c:v>
                </c:pt>
                <c:pt idx="2650">
                  <c:v>4.29</c:v>
                </c:pt>
                <c:pt idx="2651">
                  <c:v>4.29</c:v>
                </c:pt>
                <c:pt idx="2652">
                  <c:v>4.2949999999999999</c:v>
                </c:pt>
                <c:pt idx="2653">
                  <c:v>4.2949999999999999</c:v>
                </c:pt>
                <c:pt idx="2654">
                  <c:v>4.2949999999999999</c:v>
                </c:pt>
                <c:pt idx="2655">
                  <c:v>4.2949999999999999</c:v>
                </c:pt>
                <c:pt idx="2656">
                  <c:v>4.3</c:v>
                </c:pt>
                <c:pt idx="2657">
                  <c:v>4.3</c:v>
                </c:pt>
                <c:pt idx="2658">
                  <c:v>4.3</c:v>
                </c:pt>
                <c:pt idx="2659">
                  <c:v>4.3</c:v>
                </c:pt>
                <c:pt idx="2660">
                  <c:v>4.3</c:v>
                </c:pt>
                <c:pt idx="2661">
                  <c:v>4.3049999999999997</c:v>
                </c:pt>
                <c:pt idx="2662">
                  <c:v>4.3049999999999997</c:v>
                </c:pt>
                <c:pt idx="2663">
                  <c:v>4.3049999999999997</c:v>
                </c:pt>
                <c:pt idx="2664">
                  <c:v>4.3049999999999997</c:v>
                </c:pt>
                <c:pt idx="2665">
                  <c:v>4.3099999999999996</c:v>
                </c:pt>
                <c:pt idx="2666">
                  <c:v>4.3099999999999996</c:v>
                </c:pt>
                <c:pt idx="2667">
                  <c:v>4.3099999999999996</c:v>
                </c:pt>
                <c:pt idx="2668">
                  <c:v>4.3099999999999996</c:v>
                </c:pt>
                <c:pt idx="2669">
                  <c:v>4.3150000000000004</c:v>
                </c:pt>
                <c:pt idx="2670">
                  <c:v>4.3150000000000004</c:v>
                </c:pt>
                <c:pt idx="2671">
                  <c:v>4.3150000000000004</c:v>
                </c:pt>
                <c:pt idx="2672">
                  <c:v>4.3150000000000004</c:v>
                </c:pt>
                <c:pt idx="2673">
                  <c:v>4.32</c:v>
                </c:pt>
                <c:pt idx="2674">
                  <c:v>4.32</c:v>
                </c:pt>
                <c:pt idx="2675">
                  <c:v>4.32</c:v>
                </c:pt>
                <c:pt idx="2676">
                  <c:v>4.32</c:v>
                </c:pt>
                <c:pt idx="2677">
                  <c:v>4.32</c:v>
                </c:pt>
                <c:pt idx="2678">
                  <c:v>4.3250000000000002</c:v>
                </c:pt>
                <c:pt idx="2679">
                  <c:v>4.3250000000000002</c:v>
                </c:pt>
                <c:pt idx="2680">
                  <c:v>4.3250000000000002</c:v>
                </c:pt>
                <c:pt idx="2681">
                  <c:v>4.3250000000000002</c:v>
                </c:pt>
                <c:pt idx="2682">
                  <c:v>4.33</c:v>
                </c:pt>
                <c:pt idx="2683">
                  <c:v>4.33</c:v>
                </c:pt>
                <c:pt idx="2684">
                  <c:v>4.33</c:v>
                </c:pt>
                <c:pt idx="2685">
                  <c:v>4.33</c:v>
                </c:pt>
                <c:pt idx="2686">
                  <c:v>4.33</c:v>
                </c:pt>
                <c:pt idx="2687">
                  <c:v>4.335</c:v>
                </c:pt>
                <c:pt idx="2688">
                  <c:v>4.335</c:v>
                </c:pt>
                <c:pt idx="2689">
                  <c:v>4.335</c:v>
                </c:pt>
                <c:pt idx="2690">
                  <c:v>4.335</c:v>
                </c:pt>
                <c:pt idx="2691">
                  <c:v>4.34</c:v>
                </c:pt>
                <c:pt idx="2692">
                  <c:v>4.34</c:v>
                </c:pt>
                <c:pt idx="2693">
                  <c:v>4.34</c:v>
                </c:pt>
                <c:pt idx="2694">
                  <c:v>4.34</c:v>
                </c:pt>
                <c:pt idx="2695">
                  <c:v>4.3449999999999998</c:v>
                </c:pt>
                <c:pt idx="2696">
                  <c:v>4.3449999999999998</c:v>
                </c:pt>
                <c:pt idx="2697">
                  <c:v>4.3449999999999998</c:v>
                </c:pt>
                <c:pt idx="2698">
                  <c:v>4.3449999999999998</c:v>
                </c:pt>
                <c:pt idx="2699">
                  <c:v>4.3449999999999998</c:v>
                </c:pt>
                <c:pt idx="2700">
                  <c:v>4.3499999999999996</c:v>
                </c:pt>
                <c:pt idx="2701">
                  <c:v>4.3499999999999996</c:v>
                </c:pt>
                <c:pt idx="2702">
                  <c:v>4.3499999999999996</c:v>
                </c:pt>
                <c:pt idx="2703">
                  <c:v>4.3499999999999996</c:v>
                </c:pt>
                <c:pt idx="2704">
                  <c:v>4.3550000000000004</c:v>
                </c:pt>
                <c:pt idx="2705">
                  <c:v>4.3550000000000004</c:v>
                </c:pt>
                <c:pt idx="2706">
                  <c:v>4.3550000000000004</c:v>
                </c:pt>
                <c:pt idx="2707">
                  <c:v>4.3550000000000004</c:v>
                </c:pt>
                <c:pt idx="2708">
                  <c:v>4.3550000000000004</c:v>
                </c:pt>
                <c:pt idx="2709">
                  <c:v>4.3600000000000003</c:v>
                </c:pt>
                <c:pt idx="2710">
                  <c:v>4.3600000000000003</c:v>
                </c:pt>
                <c:pt idx="2711">
                  <c:v>4.3600000000000003</c:v>
                </c:pt>
                <c:pt idx="2712">
                  <c:v>4.3600000000000003</c:v>
                </c:pt>
                <c:pt idx="2713">
                  <c:v>4.3650000000000002</c:v>
                </c:pt>
                <c:pt idx="2714">
                  <c:v>4.3650000000000002</c:v>
                </c:pt>
                <c:pt idx="2715">
                  <c:v>4.3650000000000002</c:v>
                </c:pt>
                <c:pt idx="2716">
                  <c:v>4.3650000000000002</c:v>
                </c:pt>
                <c:pt idx="2717">
                  <c:v>4.3650000000000002</c:v>
                </c:pt>
                <c:pt idx="2718">
                  <c:v>4.37</c:v>
                </c:pt>
                <c:pt idx="2719">
                  <c:v>4.37</c:v>
                </c:pt>
                <c:pt idx="2720">
                  <c:v>4.37</c:v>
                </c:pt>
                <c:pt idx="2721">
                  <c:v>4.37</c:v>
                </c:pt>
                <c:pt idx="2722">
                  <c:v>4.375</c:v>
                </c:pt>
                <c:pt idx="2723">
                  <c:v>4.375</c:v>
                </c:pt>
                <c:pt idx="2724">
                  <c:v>4.375</c:v>
                </c:pt>
                <c:pt idx="2725">
                  <c:v>4.375</c:v>
                </c:pt>
                <c:pt idx="2726">
                  <c:v>4.38</c:v>
                </c:pt>
                <c:pt idx="2727">
                  <c:v>4.38</c:v>
                </c:pt>
                <c:pt idx="2728">
                  <c:v>4.38</c:v>
                </c:pt>
                <c:pt idx="2729">
                  <c:v>4.38</c:v>
                </c:pt>
                <c:pt idx="2730">
                  <c:v>4.38</c:v>
                </c:pt>
                <c:pt idx="2731">
                  <c:v>4.3849999999999998</c:v>
                </c:pt>
                <c:pt idx="2732">
                  <c:v>4.3849999999999998</c:v>
                </c:pt>
                <c:pt idx="2733">
                  <c:v>4.3849999999999998</c:v>
                </c:pt>
                <c:pt idx="2734">
                  <c:v>4.3849999999999998</c:v>
                </c:pt>
                <c:pt idx="2735">
                  <c:v>4.3899999999999997</c:v>
                </c:pt>
                <c:pt idx="2736">
                  <c:v>4.3899999999999997</c:v>
                </c:pt>
                <c:pt idx="2737">
                  <c:v>4.3899999999999997</c:v>
                </c:pt>
                <c:pt idx="2738">
                  <c:v>4.3899999999999997</c:v>
                </c:pt>
                <c:pt idx="2739">
                  <c:v>4.3899999999999997</c:v>
                </c:pt>
                <c:pt idx="2740">
                  <c:v>4.3949999999999996</c:v>
                </c:pt>
                <c:pt idx="2741">
                  <c:v>4.3949999999999996</c:v>
                </c:pt>
                <c:pt idx="2742">
                  <c:v>4.3949999999999996</c:v>
                </c:pt>
                <c:pt idx="2743">
                  <c:v>4.3949999999999996</c:v>
                </c:pt>
                <c:pt idx="2744">
                  <c:v>4.4000000000000004</c:v>
                </c:pt>
                <c:pt idx="2745">
                  <c:v>4.4000000000000004</c:v>
                </c:pt>
                <c:pt idx="2746">
                  <c:v>4.4000000000000004</c:v>
                </c:pt>
                <c:pt idx="2747">
                  <c:v>4.4000000000000004</c:v>
                </c:pt>
                <c:pt idx="2748">
                  <c:v>4.4050000000000002</c:v>
                </c:pt>
                <c:pt idx="2749">
                  <c:v>4.4050000000000002</c:v>
                </c:pt>
                <c:pt idx="2750">
                  <c:v>4.4050000000000002</c:v>
                </c:pt>
                <c:pt idx="2751">
                  <c:v>4.4050000000000002</c:v>
                </c:pt>
                <c:pt idx="2752">
                  <c:v>4.4050000000000002</c:v>
                </c:pt>
                <c:pt idx="2753">
                  <c:v>4.41</c:v>
                </c:pt>
                <c:pt idx="2754">
                  <c:v>4.41</c:v>
                </c:pt>
                <c:pt idx="2755">
                  <c:v>4.41</c:v>
                </c:pt>
                <c:pt idx="2756">
                  <c:v>4.41</c:v>
                </c:pt>
                <c:pt idx="2757">
                  <c:v>4.415</c:v>
                </c:pt>
                <c:pt idx="2758">
                  <c:v>4.415</c:v>
                </c:pt>
                <c:pt idx="2759">
                  <c:v>4.415</c:v>
                </c:pt>
                <c:pt idx="2760">
                  <c:v>4.415</c:v>
                </c:pt>
                <c:pt idx="2761">
                  <c:v>4.42</c:v>
                </c:pt>
                <c:pt idx="2762">
                  <c:v>4.42</c:v>
                </c:pt>
                <c:pt idx="2763">
                  <c:v>4.42</c:v>
                </c:pt>
                <c:pt idx="2764">
                  <c:v>4.42</c:v>
                </c:pt>
                <c:pt idx="2765">
                  <c:v>4.42</c:v>
                </c:pt>
                <c:pt idx="2766">
                  <c:v>4.4249999999999998</c:v>
                </c:pt>
                <c:pt idx="2767">
                  <c:v>4.4249999999999998</c:v>
                </c:pt>
                <c:pt idx="2768">
                  <c:v>4.4249999999999998</c:v>
                </c:pt>
                <c:pt idx="2769">
                  <c:v>4.4249999999999998</c:v>
                </c:pt>
                <c:pt idx="2770">
                  <c:v>4.43</c:v>
                </c:pt>
                <c:pt idx="2771">
                  <c:v>4.43</c:v>
                </c:pt>
                <c:pt idx="2772">
                  <c:v>4.43</c:v>
                </c:pt>
                <c:pt idx="2773">
                  <c:v>4.43</c:v>
                </c:pt>
                <c:pt idx="2774">
                  <c:v>4.43</c:v>
                </c:pt>
                <c:pt idx="2775">
                  <c:v>4.4349999999999996</c:v>
                </c:pt>
                <c:pt idx="2776">
                  <c:v>4.4349999999999996</c:v>
                </c:pt>
                <c:pt idx="2777">
                  <c:v>4.4349999999999996</c:v>
                </c:pt>
                <c:pt idx="2778">
                  <c:v>4.4349999999999996</c:v>
                </c:pt>
                <c:pt idx="2779">
                  <c:v>4.4400000000000004</c:v>
                </c:pt>
                <c:pt idx="2780">
                  <c:v>4.4400000000000004</c:v>
                </c:pt>
                <c:pt idx="2781">
                  <c:v>4.4400000000000004</c:v>
                </c:pt>
                <c:pt idx="2782">
                  <c:v>4.4400000000000004</c:v>
                </c:pt>
                <c:pt idx="2783">
                  <c:v>4.4400000000000004</c:v>
                </c:pt>
                <c:pt idx="2784">
                  <c:v>4.4450000000000003</c:v>
                </c:pt>
                <c:pt idx="2785">
                  <c:v>4.4450000000000003</c:v>
                </c:pt>
                <c:pt idx="2786">
                  <c:v>4.4450000000000003</c:v>
                </c:pt>
                <c:pt idx="2787">
                  <c:v>4.4450000000000003</c:v>
                </c:pt>
                <c:pt idx="2788">
                  <c:v>4.45</c:v>
                </c:pt>
                <c:pt idx="2789">
                  <c:v>4.45</c:v>
                </c:pt>
                <c:pt idx="2790">
                  <c:v>4.45</c:v>
                </c:pt>
                <c:pt idx="2791">
                  <c:v>4.45</c:v>
                </c:pt>
                <c:pt idx="2792">
                  <c:v>4.45</c:v>
                </c:pt>
                <c:pt idx="2793">
                  <c:v>4.4550000000000001</c:v>
                </c:pt>
                <c:pt idx="2794">
                  <c:v>4.4550000000000001</c:v>
                </c:pt>
                <c:pt idx="2795">
                  <c:v>4.4550000000000001</c:v>
                </c:pt>
                <c:pt idx="2796">
                  <c:v>4.4550000000000001</c:v>
                </c:pt>
                <c:pt idx="2797">
                  <c:v>4.46</c:v>
                </c:pt>
                <c:pt idx="2798">
                  <c:v>4.46</c:v>
                </c:pt>
                <c:pt idx="2799">
                  <c:v>4.46</c:v>
                </c:pt>
                <c:pt idx="2800">
                  <c:v>4.46</c:v>
                </c:pt>
                <c:pt idx="2801">
                  <c:v>4.46</c:v>
                </c:pt>
                <c:pt idx="2802">
                  <c:v>4.4649999999999999</c:v>
                </c:pt>
                <c:pt idx="2803">
                  <c:v>4.4649999999999999</c:v>
                </c:pt>
                <c:pt idx="2804">
                  <c:v>4.4649999999999999</c:v>
                </c:pt>
                <c:pt idx="2805">
                  <c:v>4.4649999999999999</c:v>
                </c:pt>
                <c:pt idx="2806">
                  <c:v>4.47</c:v>
                </c:pt>
                <c:pt idx="2807">
                  <c:v>4.47</c:v>
                </c:pt>
                <c:pt idx="2808">
                  <c:v>4.47</c:v>
                </c:pt>
                <c:pt idx="2809">
                  <c:v>4.47</c:v>
                </c:pt>
                <c:pt idx="2810">
                  <c:v>4.47</c:v>
                </c:pt>
                <c:pt idx="2811">
                  <c:v>4.4749999999999996</c:v>
                </c:pt>
                <c:pt idx="2812">
                  <c:v>4.4749999999999996</c:v>
                </c:pt>
                <c:pt idx="2813">
                  <c:v>4.4749999999999996</c:v>
                </c:pt>
                <c:pt idx="2814">
                  <c:v>4.4749999999999996</c:v>
                </c:pt>
                <c:pt idx="2815">
                  <c:v>4.4800000000000004</c:v>
                </c:pt>
                <c:pt idx="2816">
                  <c:v>4.4800000000000004</c:v>
                </c:pt>
                <c:pt idx="2817">
                  <c:v>4.4800000000000004</c:v>
                </c:pt>
                <c:pt idx="2818">
                  <c:v>4.4800000000000004</c:v>
                </c:pt>
                <c:pt idx="2819">
                  <c:v>4.4800000000000004</c:v>
                </c:pt>
                <c:pt idx="2820">
                  <c:v>4.4850000000000003</c:v>
                </c:pt>
                <c:pt idx="2821">
                  <c:v>4.4850000000000003</c:v>
                </c:pt>
                <c:pt idx="2822">
                  <c:v>4.4850000000000003</c:v>
                </c:pt>
                <c:pt idx="2823">
                  <c:v>4.4850000000000003</c:v>
                </c:pt>
                <c:pt idx="2824">
                  <c:v>4.4850000000000003</c:v>
                </c:pt>
                <c:pt idx="2825">
                  <c:v>4.49</c:v>
                </c:pt>
                <c:pt idx="2826">
                  <c:v>4.49</c:v>
                </c:pt>
                <c:pt idx="2827">
                  <c:v>4.49</c:v>
                </c:pt>
                <c:pt idx="2828">
                  <c:v>4.49</c:v>
                </c:pt>
                <c:pt idx="2829">
                  <c:v>4.4950000000000001</c:v>
                </c:pt>
                <c:pt idx="2830">
                  <c:v>4.4950000000000001</c:v>
                </c:pt>
                <c:pt idx="2831">
                  <c:v>4.4950000000000001</c:v>
                </c:pt>
                <c:pt idx="2832">
                  <c:v>4.4950000000000001</c:v>
                </c:pt>
                <c:pt idx="2833">
                  <c:v>4.4950000000000001</c:v>
                </c:pt>
                <c:pt idx="2834">
                  <c:v>4.5</c:v>
                </c:pt>
                <c:pt idx="2835">
                  <c:v>4.5</c:v>
                </c:pt>
                <c:pt idx="2836">
                  <c:v>4.5</c:v>
                </c:pt>
                <c:pt idx="2837">
                  <c:v>4.5</c:v>
                </c:pt>
                <c:pt idx="2838">
                  <c:v>4.5</c:v>
                </c:pt>
                <c:pt idx="2839">
                  <c:v>4.5049999999999999</c:v>
                </c:pt>
                <c:pt idx="2840">
                  <c:v>4.5049999999999999</c:v>
                </c:pt>
                <c:pt idx="2841">
                  <c:v>4.5049999999999999</c:v>
                </c:pt>
                <c:pt idx="2842">
                  <c:v>4.5049999999999999</c:v>
                </c:pt>
                <c:pt idx="2843">
                  <c:v>4.5049999999999999</c:v>
                </c:pt>
                <c:pt idx="2844">
                  <c:v>4.51</c:v>
                </c:pt>
                <c:pt idx="2845">
                  <c:v>4.51</c:v>
                </c:pt>
                <c:pt idx="2846">
                  <c:v>4.51</c:v>
                </c:pt>
                <c:pt idx="2847">
                  <c:v>4.51</c:v>
                </c:pt>
                <c:pt idx="2848">
                  <c:v>4.51</c:v>
                </c:pt>
                <c:pt idx="2849">
                  <c:v>4.5149999999999997</c:v>
                </c:pt>
                <c:pt idx="2850">
                  <c:v>4.5149999999999997</c:v>
                </c:pt>
                <c:pt idx="2851">
                  <c:v>4.5149999999999997</c:v>
                </c:pt>
                <c:pt idx="2852">
                  <c:v>4.5149999999999997</c:v>
                </c:pt>
                <c:pt idx="2853">
                  <c:v>4.5149999999999997</c:v>
                </c:pt>
                <c:pt idx="2854">
                  <c:v>4.5199999999999996</c:v>
                </c:pt>
                <c:pt idx="2855">
                  <c:v>4.5199999999999996</c:v>
                </c:pt>
                <c:pt idx="2856">
                  <c:v>4.5199999999999996</c:v>
                </c:pt>
                <c:pt idx="2857">
                  <c:v>4.5199999999999996</c:v>
                </c:pt>
                <c:pt idx="2858">
                  <c:v>4.5250000000000004</c:v>
                </c:pt>
                <c:pt idx="2859">
                  <c:v>4.5250000000000004</c:v>
                </c:pt>
                <c:pt idx="2860">
                  <c:v>4.5250000000000004</c:v>
                </c:pt>
                <c:pt idx="2861">
                  <c:v>4.5250000000000004</c:v>
                </c:pt>
                <c:pt idx="2862">
                  <c:v>4.5250000000000004</c:v>
                </c:pt>
                <c:pt idx="2863">
                  <c:v>4.53</c:v>
                </c:pt>
                <c:pt idx="2864">
                  <c:v>4.53</c:v>
                </c:pt>
                <c:pt idx="2865">
                  <c:v>4.53</c:v>
                </c:pt>
                <c:pt idx="2866">
                  <c:v>4.53</c:v>
                </c:pt>
                <c:pt idx="2867">
                  <c:v>4.53</c:v>
                </c:pt>
                <c:pt idx="2868">
                  <c:v>4.5350000000000001</c:v>
                </c:pt>
                <c:pt idx="2869">
                  <c:v>4.5350000000000001</c:v>
                </c:pt>
                <c:pt idx="2870">
                  <c:v>4.5350000000000001</c:v>
                </c:pt>
                <c:pt idx="2871">
                  <c:v>4.5350000000000001</c:v>
                </c:pt>
                <c:pt idx="2872">
                  <c:v>4.5350000000000001</c:v>
                </c:pt>
                <c:pt idx="2873">
                  <c:v>4.54</c:v>
                </c:pt>
                <c:pt idx="2874">
                  <c:v>4.54</c:v>
                </c:pt>
                <c:pt idx="2875">
                  <c:v>4.54</c:v>
                </c:pt>
                <c:pt idx="2876">
                  <c:v>4.54</c:v>
                </c:pt>
                <c:pt idx="2877">
                  <c:v>4.54</c:v>
                </c:pt>
                <c:pt idx="2878">
                  <c:v>4.5449999999999999</c:v>
                </c:pt>
                <c:pt idx="2879">
                  <c:v>4.5449999999999999</c:v>
                </c:pt>
                <c:pt idx="2880">
                  <c:v>4.5449999999999999</c:v>
                </c:pt>
                <c:pt idx="2881">
                  <c:v>4.5449999999999999</c:v>
                </c:pt>
                <c:pt idx="2882">
                  <c:v>4.5449999999999999</c:v>
                </c:pt>
                <c:pt idx="2883">
                  <c:v>4.55</c:v>
                </c:pt>
                <c:pt idx="2884">
                  <c:v>4.55</c:v>
                </c:pt>
                <c:pt idx="2885">
                  <c:v>4.55</c:v>
                </c:pt>
                <c:pt idx="2886">
                  <c:v>4.55</c:v>
                </c:pt>
                <c:pt idx="2887">
                  <c:v>4.55</c:v>
                </c:pt>
                <c:pt idx="2888">
                  <c:v>4.5549999999999997</c:v>
                </c:pt>
                <c:pt idx="2889">
                  <c:v>4.5549999999999997</c:v>
                </c:pt>
                <c:pt idx="2890">
                  <c:v>4.5549999999999997</c:v>
                </c:pt>
                <c:pt idx="2891">
                  <c:v>4.5549999999999997</c:v>
                </c:pt>
                <c:pt idx="2892">
                  <c:v>4.5549999999999997</c:v>
                </c:pt>
                <c:pt idx="2893">
                  <c:v>4.5599999999999996</c:v>
                </c:pt>
                <c:pt idx="2894">
                  <c:v>4.5599999999999996</c:v>
                </c:pt>
                <c:pt idx="2895">
                  <c:v>4.5599999999999996</c:v>
                </c:pt>
                <c:pt idx="2896">
                  <c:v>4.5599999999999996</c:v>
                </c:pt>
                <c:pt idx="2897">
                  <c:v>4.5599999999999996</c:v>
                </c:pt>
                <c:pt idx="2898">
                  <c:v>4.5650000000000004</c:v>
                </c:pt>
                <c:pt idx="2899">
                  <c:v>4.5650000000000004</c:v>
                </c:pt>
                <c:pt idx="2900">
                  <c:v>4.5650000000000004</c:v>
                </c:pt>
                <c:pt idx="2901">
                  <c:v>4.5650000000000004</c:v>
                </c:pt>
                <c:pt idx="2902">
                  <c:v>4.5650000000000004</c:v>
                </c:pt>
                <c:pt idx="2903">
                  <c:v>4.57</c:v>
                </c:pt>
                <c:pt idx="2904">
                  <c:v>4.57</c:v>
                </c:pt>
                <c:pt idx="2905">
                  <c:v>4.57</c:v>
                </c:pt>
                <c:pt idx="2906">
                  <c:v>4.57</c:v>
                </c:pt>
                <c:pt idx="2907">
                  <c:v>4.57</c:v>
                </c:pt>
                <c:pt idx="2908">
                  <c:v>4.5750000000000002</c:v>
                </c:pt>
                <c:pt idx="2909">
                  <c:v>4.5750000000000002</c:v>
                </c:pt>
                <c:pt idx="2910">
                  <c:v>4.5750000000000002</c:v>
                </c:pt>
                <c:pt idx="2911">
                  <c:v>4.5750000000000002</c:v>
                </c:pt>
                <c:pt idx="2912">
                  <c:v>4.58</c:v>
                </c:pt>
                <c:pt idx="2913">
                  <c:v>4.58</c:v>
                </c:pt>
                <c:pt idx="2914">
                  <c:v>4.58</c:v>
                </c:pt>
                <c:pt idx="2915">
                  <c:v>4.58</c:v>
                </c:pt>
                <c:pt idx="2916">
                  <c:v>4.58</c:v>
                </c:pt>
                <c:pt idx="2917">
                  <c:v>4.585</c:v>
                </c:pt>
                <c:pt idx="2918">
                  <c:v>4.585</c:v>
                </c:pt>
                <c:pt idx="2919">
                  <c:v>4.585</c:v>
                </c:pt>
                <c:pt idx="2920">
                  <c:v>4.585</c:v>
                </c:pt>
                <c:pt idx="2921">
                  <c:v>4.585</c:v>
                </c:pt>
                <c:pt idx="2922">
                  <c:v>4.59</c:v>
                </c:pt>
                <c:pt idx="2923">
                  <c:v>4.59</c:v>
                </c:pt>
                <c:pt idx="2924">
                  <c:v>4.59</c:v>
                </c:pt>
                <c:pt idx="2925">
                  <c:v>4.59</c:v>
                </c:pt>
                <c:pt idx="2926">
                  <c:v>4.59</c:v>
                </c:pt>
                <c:pt idx="2927">
                  <c:v>4.5949999999999998</c:v>
                </c:pt>
                <c:pt idx="2928">
                  <c:v>4.5949999999999998</c:v>
                </c:pt>
                <c:pt idx="2929">
                  <c:v>4.5949999999999998</c:v>
                </c:pt>
                <c:pt idx="2930">
                  <c:v>4.5949999999999998</c:v>
                </c:pt>
                <c:pt idx="2931">
                  <c:v>4.5949999999999998</c:v>
                </c:pt>
                <c:pt idx="2932">
                  <c:v>4.5999999999999996</c:v>
                </c:pt>
                <c:pt idx="2933">
                  <c:v>4.5999999999999996</c:v>
                </c:pt>
                <c:pt idx="2934">
                  <c:v>4.5999999999999996</c:v>
                </c:pt>
                <c:pt idx="2935">
                  <c:v>4.5999999999999996</c:v>
                </c:pt>
                <c:pt idx="2936">
                  <c:v>4.5999999999999996</c:v>
                </c:pt>
                <c:pt idx="2937">
                  <c:v>4.6050000000000004</c:v>
                </c:pt>
                <c:pt idx="2938">
                  <c:v>4.6050000000000004</c:v>
                </c:pt>
                <c:pt idx="2939">
                  <c:v>4.6050000000000004</c:v>
                </c:pt>
                <c:pt idx="2940">
                  <c:v>4.6050000000000004</c:v>
                </c:pt>
                <c:pt idx="2941">
                  <c:v>4.6050000000000004</c:v>
                </c:pt>
                <c:pt idx="2942">
                  <c:v>4.6100000000000003</c:v>
                </c:pt>
                <c:pt idx="2943">
                  <c:v>4.6100000000000003</c:v>
                </c:pt>
                <c:pt idx="2944">
                  <c:v>4.6100000000000003</c:v>
                </c:pt>
                <c:pt idx="2945">
                  <c:v>4.6100000000000003</c:v>
                </c:pt>
                <c:pt idx="2946">
                  <c:v>4.6100000000000003</c:v>
                </c:pt>
                <c:pt idx="2947">
                  <c:v>4.6150000000000002</c:v>
                </c:pt>
                <c:pt idx="2948">
                  <c:v>4.6150000000000002</c:v>
                </c:pt>
                <c:pt idx="2949">
                  <c:v>4.6150000000000002</c:v>
                </c:pt>
                <c:pt idx="2950">
                  <c:v>4.6150000000000002</c:v>
                </c:pt>
                <c:pt idx="2951">
                  <c:v>4.6150000000000002</c:v>
                </c:pt>
                <c:pt idx="2952">
                  <c:v>4.62</c:v>
                </c:pt>
                <c:pt idx="2953">
                  <c:v>4.62</c:v>
                </c:pt>
                <c:pt idx="2954">
                  <c:v>4.62</c:v>
                </c:pt>
                <c:pt idx="2955">
                  <c:v>4.62</c:v>
                </c:pt>
                <c:pt idx="2956">
                  <c:v>4.62</c:v>
                </c:pt>
                <c:pt idx="2957">
                  <c:v>4.625</c:v>
                </c:pt>
                <c:pt idx="2958">
                  <c:v>4.625</c:v>
                </c:pt>
                <c:pt idx="2959">
                  <c:v>4.625</c:v>
                </c:pt>
                <c:pt idx="2960">
                  <c:v>4.625</c:v>
                </c:pt>
                <c:pt idx="2961">
                  <c:v>4.625</c:v>
                </c:pt>
                <c:pt idx="2962">
                  <c:v>4.625</c:v>
                </c:pt>
                <c:pt idx="2963">
                  <c:v>4.63</c:v>
                </c:pt>
                <c:pt idx="2964">
                  <c:v>4.63</c:v>
                </c:pt>
                <c:pt idx="2965">
                  <c:v>4.63</c:v>
                </c:pt>
                <c:pt idx="2966">
                  <c:v>4.63</c:v>
                </c:pt>
                <c:pt idx="2967">
                  <c:v>4.63</c:v>
                </c:pt>
                <c:pt idx="2968">
                  <c:v>4.6349999999999998</c:v>
                </c:pt>
                <c:pt idx="2969">
                  <c:v>4.6349999999999998</c:v>
                </c:pt>
                <c:pt idx="2970">
                  <c:v>4.6349999999999998</c:v>
                </c:pt>
                <c:pt idx="2971">
                  <c:v>4.6349999999999998</c:v>
                </c:pt>
                <c:pt idx="2972">
                  <c:v>4.6349999999999998</c:v>
                </c:pt>
                <c:pt idx="2973">
                  <c:v>4.6399999999999997</c:v>
                </c:pt>
                <c:pt idx="2974">
                  <c:v>4.6399999999999997</c:v>
                </c:pt>
                <c:pt idx="2975">
                  <c:v>4.6399999999999997</c:v>
                </c:pt>
                <c:pt idx="2976">
                  <c:v>4.6399999999999997</c:v>
                </c:pt>
                <c:pt idx="2977">
                  <c:v>4.6399999999999997</c:v>
                </c:pt>
                <c:pt idx="2978">
                  <c:v>4.6449999999999996</c:v>
                </c:pt>
                <c:pt idx="2979">
                  <c:v>4.6449999999999996</c:v>
                </c:pt>
                <c:pt idx="2980">
                  <c:v>4.6449999999999996</c:v>
                </c:pt>
                <c:pt idx="2981">
                  <c:v>4.6449999999999996</c:v>
                </c:pt>
                <c:pt idx="2982">
                  <c:v>4.6449999999999996</c:v>
                </c:pt>
                <c:pt idx="2983">
                  <c:v>4.6449999999999996</c:v>
                </c:pt>
                <c:pt idx="2984">
                  <c:v>4.6500000000000004</c:v>
                </c:pt>
                <c:pt idx="2985">
                  <c:v>4.6500000000000004</c:v>
                </c:pt>
                <c:pt idx="2986">
                  <c:v>4.6500000000000004</c:v>
                </c:pt>
                <c:pt idx="2987">
                  <c:v>4.6500000000000004</c:v>
                </c:pt>
                <c:pt idx="2988">
                  <c:v>4.6500000000000004</c:v>
                </c:pt>
                <c:pt idx="2989">
                  <c:v>4.6550000000000002</c:v>
                </c:pt>
                <c:pt idx="2990">
                  <c:v>4.6550000000000002</c:v>
                </c:pt>
                <c:pt idx="2991">
                  <c:v>4.6550000000000002</c:v>
                </c:pt>
                <c:pt idx="2992">
                  <c:v>4.6550000000000002</c:v>
                </c:pt>
                <c:pt idx="2993">
                  <c:v>4.6550000000000002</c:v>
                </c:pt>
                <c:pt idx="2994">
                  <c:v>4.66</c:v>
                </c:pt>
                <c:pt idx="2995">
                  <c:v>4.66</c:v>
                </c:pt>
                <c:pt idx="2996">
                  <c:v>4.66</c:v>
                </c:pt>
                <c:pt idx="2997">
                  <c:v>4.66</c:v>
                </c:pt>
                <c:pt idx="2998">
                  <c:v>4.66</c:v>
                </c:pt>
                <c:pt idx="2999">
                  <c:v>4.66</c:v>
                </c:pt>
                <c:pt idx="3000">
                  <c:v>4.665</c:v>
                </c:pt>
                <c:pt idx="3001">
                  <c:v>4.665</c:v>
                </c:pt>
                <c:pt idx="3002">
                  <c:v>4.665</c:v>
                </c:pt>
                <c:pt idx="3003">
                  <c:v>4.665</c:v>
                </c:pt>
                <c:pt idx="3004">
                  <c:v>4.665</c:v>
                </c:pt>
                <c:pt idx="3005">
                  <c:v>4.67</c:v>
                </c:pt>
                <c:pt idx="3006">
                  <c:v>4.67</c:v>
                </c:pt>
                <c:pt idx="3007">
                  <c:v>4.67</c:v>
                </c:pt>
                <c:pt idx="3008">
                  <c:v>4.67</c:v>
                </c:pt>
                <c:pt idx="3009">
                  <c:v>4.67</c:v>
                </c:pt>
                <c:pt idx="3010">
                  <c:v>4.67</c:v>
                </c:pt>
                <c:pt idx="3011">
                  <c:v>4.6749999999999998</c:v>
                </c:pt>
                <c:pt idx="3012">
                  <c:v>4.6749999999999998</c:v>
                </c:pt>
                <c:pt idx="3013">
                  <c:v>4.6749999999999998</c:v>
                </c:pt>
                <c:pt idx="3014">
                  <c:v>4.6749999999999998</c:v>
                </c:pt>
                <c:pt idx="3015">
                  <c:v>4.6749999999999998</c:v>
                </c:pt>
                <c:pt idx="3016">
                  <c:v>4.68</c:v>
                </c:pt>
                <c:pt idx="3017">
                  <c:v>4.68</c:v>
                </c:pt>
                <c:pt idx="3018">
                  <c:v>4.68</c:v>
                </c:pt>
                <c:pt idx="3019">
                  <c:v>4.68</c:v>
                </c:pt>
                <c:pt idx="3020">
                  <c:v>4.68</c:v>
                </c:pt>
                <c:pt idx="3021">
                  <c:v>4.6849999999999996</c:v>
                </c:pt>
                <c:pt idx="3022">
                  <c:v>4.6849999999999996</c:v>
                </c:pt>
                <c:pt idx="3023">
                  <c:v>4.6849999999999996</c:v>
                </c:pt>
                <c:pt idx="3024">
                  <c:v>4.6849999999999996</c:v>
                </c:pt>
                <c:pt idx="3025">
                  <c:v>4.6849999999999996</c:v>
                </c:pt>
                <c:pt idx="3026">
                  <c:v>4.6849999999999996</c:v>
                </c:pt>
                <c:pt idx="3027">
                  <c:v>4.6900000000000004</c:v>
                </c:pt>
                <c:pt idx="3028">
                  <c:v>4.6900000000000004</c:v>
                </c:pt>
                <c:pt idx="3029">
                  <c:v>4.6900000000000004</c:v>
                </c:pt>
                <c:pt idx="3030">
                  <c:v>4.6900000000000004</c:v>
                </c:pt>
                <c:pt idx="3031">
                  <c:v>4.6900000000000004</c:v>
                </c:pt>
                <c:pt idx="3032">
                  <c:v>4.6950000000000003</c:v>
                </c:pt>
                <c:pt idx="3033">
                  <c:v>4.6950000000000003</c:v>
                </c:pt>
                <c:pt idx="3034">
                  <c:v>4.6950000000000003</c:v>
                </c:pt>
                <c:pt idx="3035">
                  <c:v>4.6950000000000003</c:v>
                </c:pt>
                <c:pt idx="3036">
                  <c:v>4.6950000000000003</c:v>
                </c:pt>
                <c:pt idx="3037">
                  <c:v>4.7</c:v>
                </c:pt>
                <c:pt idx="3038">
                  <c:v>4.7</c:v>
                </c:pt>
                <c:pt idx="3039">
                  <c:v>4.7</c:v>
                </c:pt>
                <c:pt idx="3040">
                  <c:v>4.7</c:v>
                </c:pt>
                <c:pt idx="3041">
                  <c:v>4.7</c:v>
                </c:pt>
                <c:pt idx="3042">
                  <c:v>4.7</c:v>
                </c:pt>
                <c:pt idx="3043">
                  <c:v>4.7050000000000001</c:v>
                </c:pt>
                <c:pt idx="3044">
                  <c:v>4.7050000000000001</c:v>
                </c:pt>
                <c:pt idx="3045">
                  <c:v>4.7050000000000001</c:v>
                </c:pt>
                <c:pt idx="3046">
                  <c:v>4.7050000000000001</c:v>
                </c:pt>
                <c:pt idx="3047">
                  <c:v>4.7050000000000001</c:v>
                </c:pt>
                <c:pt idx="3048">
                  <c:v>4.71</c:v>
                </c:pt>
                <c:pt idx="3049">
                  <c:v>4.71</c:v>
                </c:pt>
                <c:pt idx="3050">
                  <c:v>4.71</c:v>
                </c:pt>
                <c:pt idx="3051">
                  <c:v>4.71</c:v>
                </c:pt>
                <c:pt idx="3052">
                  <c:v>4.71</c:v>
                </c:pt>
                <c:pt idx="3053">
                  <c:v>4.7149999999999999</c:v>
                </c:pt>
                <c:pt idx="3054">
                  <c:v>4.7149999999999999</c:v>
                </c:pt>
                <c:pt idx="3055">
                  <c:v>4.7149999999999999</c:v>
                </c:pt>
                <c:pt idx="3056">
                  <c:v>4.7149999999999999</c:v>
                </c:pt>
                <c:pt idx="3057">
                  <c:v>4.7149999999999999</c:v>
                </c:pt>
                <c:pt idx="3058">
                  <c:v>4.7149999999999999</c:v>
                </c:pt>
                <c:pt idx="3059">
                  <c:v>4.72</c:v>
                </c:pt>
                <c:pt idx="3060">
                  <c:v>4.72</c:v>
                </c:pt>
                <c:pt idx="3061">
                  <c:v>4.72</c:v>
                </c:pt>
                <c:pt idx="3062">
                  <c:v>4.72</c:v>
                </c:pt>
                <c:pt idx="3063">
                  <c:v>4.72</c:v>
                </c:pt>
                <c:pt idx="3064">
                  <c:v>4.7249999999999996</c:v>
                </c:pt>
                <c:pt idx="3065">
                  <c:v>4.7249999999999996</c:v>
                </c:pt>
                <c:pt idx="3066">
                  <c:v>4.7249999999999996</c:v>
                </c:pt>
                <c:pt idx="3067">
                  <c:v>4.7249999999999996</c:v>
                </c:pt>
                <c:pt idx="3068">
                  <c:v>4.7249999999999996</c:v>
                </c:pt>
                <c:pt idx="3069">
                  <c:v>4.7300000000000004</c:v>
                </c:pt>
                <c:pt idx="3070">
                  <c:v>4.7300000000000004</c:v>
                </c:pt>
                <c:pt idx="3071">
                  <c:v>4.7300000000000004</c:v>
                </c:pt>
                <c:pt idx="3072">
                  <c:v>4.7300000000000004</c:v>
                </c:pt>
                <c:pt idx="3073">
                  <c:v>4.7300000000000004</c:v>
                </c:pt>
                <c:pt idx="3074">
                  <c:v>4.7300000000000004</c:v>
                </c:pt>
                <c:pt idx="3075">
                  <c:v>4.7350000000000003</c:v>
                </c:pt>
                <c:pt idx="3076">
                  <c:v>4.7350000000000003</c:v>
                </c:pt>
                <c:pt idx="3077">
                  <c:v>4.7350000000000003</c:v>
                </c:pt>
                <c:pt idx="3078">
                  <c:v>4.7350000000000003</c:v>
                </c:pt>
                <c:pt idx="3079">
                  <c:v>4.7350000000000003</c:v>
                </c:pt>
                <c:pt idx="3080">
                  <c:v>4.74</c:v>
                </c:pt>
                <c:pt idx="3081">
                  <c:v>4.74</c:v>
                </c:pt>
                <c:pt idx="3082">
                  <c:v>4.74</c:v>
                </c:pt>
                <c:pt idx="3083">
                  <c:v>4.74</c:v>
                </c:pt>
                <c:pt idx="3084">
                  <c:v>4.74</c:v>
                </c:pt>
                <c:pt idx="3085">
                  <c:v>4.7450000000000001</c:v>
                </c:pt>
                <c:pt idx="3086">
                  <c:v>4.7450000000000001</c:v>
                </c:pt>
                <c:pt idx="3087">
                  <c:v>4.7450000000000001</c:v>
                </c:pt>
                <c:pt idx="3088">
                  <c:v>4.7450000000000001</c:v>
                </c:pt>
                <c:pt idx="3089">
                  <c:v>4.7450000000000001</c:v>
                </c:pt>
                <c:pt idx="3090">
                  <c:v>4.7450000000000001</c:v>
                </c:pt>
                <c:pt idx="3091">
                  <c:v>4.75</c:v>
                </c:pt>
                <c:pt idx="3092">
                  <c:v>4.75</c:v>
                </c:pt>
                <c:pt idx="3093">
                  <c:v>4.75</c:v>
                </c:pt>
                <c:pt idx="3094">
                  <c:v>4.75</c:v>
                </c:pt>
                <c:pt idx="3095">
                  <c:v>4.75</c:v>
                </c:pt>
                <c:pt idx="3096">
                  <c:v>4.7549999999999999</c:v>
                </c:pt>
                <c:pt idx="3097">
                  <c:v>4.7549999999999999</c:v>
                </c:pt>
                <c:pt idx="3098">
                  <c:v>4.7549999999999999</c:v>
                </c:pt>
                <c:pt idx="3099">
                  <c:v>4.7549999999999999</c:v>
                </c:pt>
                <c:pt idx="3100">
                  <c:v>4.7549999999999999</c:v>
                </c:pt>
                <c:pt idx="3101">
                  <c:v>4.7549999999999999</c:v>
                </c:pt>
                <c:pt idx="3102">
                  <c:v>4.76</c:v>
                </c:pt>
                <c:pt idx="3103">
                  <c:v>4.76</c:v>
                </c:pt>
                <c:pt idx="3104">
                  <c:v>4.76</c:v>
                </c:pt>
                <c:pt idx="3105">
                  <c:v>4.76</c:v>
                </c:pt>
                <c:pt idx="3106">
                  <c:v>4.76</c:v>
                </c:pt>
                <c:pt idx="3107">
                  <c:v>4.7649999999999997</c:v>
                </c:pt>
                <c:pt idx="3108">
                  <c:v>4.7649999999999997</c:v>
                </c:pt>
                <c:pt idx="3109">
                  <c:v>4.7649999999999997</c:v>
                </c:pt>
                <c:pt idx="3110">
                  <c:v>4.7649999999999997</c:v>
                </c:pt>
                <c:pt idx="3111">
                  <c:v>4.7649999999999997</c:v>
                </c:pt>
                <c:pt idx="3112">
                  <c:v>4.7649999999999997</c:v>
                </c:pt>
                <c:pt idx="3113">
                  <c:v>4.7699999999999996</c:v>
                </c:pt>
                <c:pt idx="3114">
                  <c:v>4.7699999999999996</c:v>
                </c:pt>
                <c:pt idx="3115">
                  <c:v>4.7699999999999996</c:v>
                </c:pt>
                <c:pt idx="3116">
                  <c:v>4.7699999999999996</c:v>
                </c:pt>
                <c:pt idx="3117">
                  <c:v>4.7699999999999996</c:v>
                </c:pt>
                <c:pt idx="3118">
                  <c:v>4.7750000000000004</c:v>
                </c:pt>
                <c:pt idx="3119">
                  <c:v>4.7750000000000004</c:v>
                </c:pt>
                <c:pt idx="3120">
                  <c:v>4.7750000000000004</c:v>
                </c:pt>
                <c:pt idx="3121">
                  <c:v>4.7750000000000004</c:v>
                </c:pt>
                <c:pt idx="3122">
                  <c:v>4.7750000000000004</c:v>
                </c:pt>
                <c:pt idx="3123">
                  <c:v>4.7750000000000004</c:v>
                </c:pt>
                <c:pt idx="3124">
                  <c:v>4.78</c:v>
                </c:pt>
                <c:pt idx="3125">
                  <c:v>4.78</c:v>
                </c:pt>
                <c:pt idx="3126">
                  <c:v>4.78</c:v>
                </c:pt>
                <c:pt idx="3127">
                  <c:v>4.78</c:v>
                </c:pt>
                <c:pt idx="3128">
                  <c:v>4.78</c:v>
                </c:pt>
                <c:pt idx="3129">
                  <c:v>4.78</c:v>
                </c:pt>
                <c:pt idx="3130">
                  <c:v>4.7850000000000001</c:v>
                </c:pt>
                <c:pt idx="3131">
                  <c:v>4.7850000000000001</c:v>
                </c:pt>
                <c:pt idx="3132">
                  <c:v>4.7850000000000001</c:v>
                </c:pt>
                <c:pt idx="3133">
                  <c:v>4.7850000000000001</c:v>
                </c:pt>
                <c:pt idx="3134">
                  <c:v>4.7850000000000001</c:v>
                </c:pt>
                <c:pt idx="3135">
                  <c:v>4.7850000000000001</c:v>
                </c:pt>
                <c:pt idx="3136">
                  <c:v>4.79</c:v>
                </c:pt>
                <c:pt idx="3137">
                  <c:v>4.79</c:v>
                </c:pt>
                <c:pt idx="3138">
                  <c:v>4.79</c:v>
                </c:pt>
                <c:pt idx="3139">
                  <c:v>4.79</c:v>
                </c:pt>
                <c:pt idx="3140">
                  <c:v>4.79</c:v>
                </c:pt>
                <c:pt idx="3141">
                  <c:v>4.7949999999999999</c:v>
                </c:pt>
                <c:pt idx="3142">
                  <c:v>4.7949999999999999</c:v>
                </c:pt>
                <c:pt idx="3143">
                  <c:v>4.7949999999999999</c:v>
                </c:pt>
                <c:pt idx="3144">
                  <c:v>4.7949999999999999</c:v>
                </c:pt>
                <c:pt idx="3145">
                  <c:v>4.7949999999999999</c:v>
                </c:pt>
                <c:pt idx="3146">
                  <c:v>4.7949999999999999</c:v>
                </c:pt>
                <c:pt idx="3147">
                  <c:v>4.8</c:v>
                </c:pt>
                <c:pt idx="3148">
                  <c:v>4.8</c:v>
                </c:pt>
                <c:pt idx="3149">
                  <c:v>4.8</c:v>
                </c:pt>
                <c:pt idx="3150">
                  <c:v>4.8</c:v>
                </c:pt>
                <c:pt idx="3151">
                  <c:v>4.8</c:v>
                </c:pt>
                <c:pt idx="3152">
                  <c:v>4.8</c:v>
                </c:pt>
                <c:pt idx="3153">
                  <c:v>4.8049999999999997</c:v>
                </c:pt>
                <c:pt idx="3154">
                  <c:v>4.8049999999999997</c:v>
                </c:pt>
                <c:pt idx="3155">
                  <c:v>4.8049999999999997</c:v>
                </c:pt>
                <c:pt idx="3156">
                  <c:v>4.8049999999999997</c:v>
                </c:pt>
                <c:pt idx="3157">
                  <c:v>4.8049999999999997</c:v>
                </c:pt>
                <c:pt idx="3158">
                  <c:v>4.8049999999999997</c:v>
                </c:pt>
                <c:pt idx="3159">
                  <c:v>4.8099999999999996</c:v>
                </c:pt>
                <c:pt idx="3160">
                  <c:v>4.8099999999999996</c:v>
                </c:pt>
                <c:pt idx="3161">
                  <c:v>4.8099999999999996</c:v>
                </c:pt>
                <c:pt idx="3162">
                  <c:v>4.8099999999999996</c:v>
                </c:pt>
                <c:pt idx="3163">
                  <c:v>4.8099999999999996</c:v>
                </c:pt>
                <c:pt idx="3164">
                  <c:v>4.8150000000000004</c:v>
                </c:pt>
                <c:pt idx="3165">
                  <c:v>4.8150000000000004</c:v>
                </c:pt>
                <c:pt idx="3166">
                  <c:v>4.8150000000000004</c:v>
                </c:pt>
                <c:pt idx="3167">
                  <c:v>4.8150000000000004</c:v>
                </c:pt>
                <c:pt idx="3168">
                  <c:v>4.8150000000000004</c:v>
                </c:pt>
                <c:pt idx="3169">
                  <c:v>4.8150000000000004</c:v>
                </c:pt>
                <c:pt idx="3170">
                  <c:v>4.82</c:v>
                </c:pt>
                <c:pt idx="3171">
                  <c:v>4.82</c:v>
                </c:pt>
                <c:pt idx="3172">
                  <c:v>4.82</c:v>
                </c:pt>
                <c:pt idx="3173">
                  <c:v>4.82</c:v>
                </c:pt>
                <c:pt idx="3174">
                  <c:v>4.82</c:v>
                </c:pt>
                <c:pt idx="3175">
                  <c:v>4.82</c:v>
                </c:pt>
                <c:pt idx="3176">
                  <c:v>4.8250000000000002</c:v>
                </c:pt>
                <c:pt idx="3177">
                  <c:v>4.8250000000000002</c:v>
                </c:pt>
                <c:pt idx="3178">
                  <c:v>4.8250000000000002</c:v>
                </c:pt>
                <c:pt idx="3179">
                  <c:v>4.8250000000000002</c:v>
                </c:pt>
                <c:pt idx="3180">
                  <c:v>4.8250000000000002</c:v>
                </c:pt>
                <c:pt idx="3181">
                  <c:v>4.8250000000000002</c:v>
                </c:pt>
                <c:pt idx="3182">
                  <c:v>4.83</c:v>
                </c:pt>
                <c:pt idx="3183">
                  <c:v>4.83</c:v>
                </c:pt>
                <c:pt idx="3184">
                  <c:v>4.83</c:v>
                </c:pt>
                <c:pt idx="3185">
                  <c:v>4.83</c:v>
                </c:pt>
                <c:pt idx="3186">
                  <c:v>4.83</c:v>
                </c:pt>
                <c:pt idx="3187">
                  <c:v>4.83</c:v>
                </c:pt>
                <c:pt idx="3188">
                  <c:v>4.835</c:v>
                </c:pt>
                <c:pt idx="3189">
                  <c:v>4.835</c:v>
                </c:pt>
                <c:pt idx="3190">
                  <c:v>4.835</c:v>
                </c:pt>
                <c:pt idx="3191">
                  <c:v>4.835</c:v>
                </c:pt>
                <c:pt idx="3192">
                  <c:v>4.835</c:v>
                </c:pt>
                <c:pt idx="3193">
                  <c:v>4.835</c:v>
                </c:pt>
                <c:pt idx="3194">
                  <c:v>4.84</c:v>
                </c:pt>
                <c:pt idx="3195">
                  <c:v>4.84</c:v>
                </c:pt>
                <c:pt idx="3196">
                  <c:v>4.84</c:v>
                </c:pt>
                <c:pt idx="3197">
                  <c:v>4.84</c:v>
                </c:pt>
                <c:pt idx="3198">
                  <c:v>4.84</c:v>
                </c:pt>
                <c:pt idx="3199">
                  <c:v>4.84</c:v>
                </c:pt>
                <c:pt idx="3200">
                  <c:v>4.8449999999999998</c:v>
                </c:pt>
                <c:pt idx="3201">
                  <c:v>4.8449999999999998</c:v>
                </c:pt>
                <c:pt idx="3202">
                  <c:v>4.8449999999999998</c:v>
                </c:pt>
                <c:pt idx="3203">
                  <c:v>4.8449999999999998</c:v>
                </c:pt>
                <c:pt idx="3204">
                  <c:v>4.8449999999999998</c:v>
                </c:pt>
                <c:pt idx="3205">
                  <c:v>4.8449999999999998</c:v>
                </c:pt>
                <c:pt idx="3206">
                  <c:v>4.8499999999999996</c:v>
                </c:pt>
                <c:pt idx="3207">
                  <c:v>4.8499999999999996</c:v>
                </c:pt>
                <c:pt idx="3208">
                  <c:v>4.8499999999999996</c:v>
                </c:pt>
                <c:pt idx="3209">
                  <c:v>4.8499999999999996</c:v>
                </c:pt>
                <c:pt idx="3210">
                  <c:v>4.8499999999999996</c:v>
                </c:pt>
                <c:pt idx="3211">
                  <c:v>4.8499999999999996</c:v>
                </c:pt>
                <c:pt idx="3212">
                  <c:v>4.8550000000000004</c:v>
                </c:pt>
                <c:pt idx="3213">
                  <c:v>4.8550000000000004</c:v>
                </c:pt>
                <c:pt idx="3214">
                  <c:v>4.8550000000000004</c:v>
                </c:pt>
                <c:pt idx="3215">
                  <c:v>4.8550000000000004</c:v>
                </c:pt>
                <c:pt idx="3216">
                  <c:v>4.8550000000000004</c:v>
                </c:pt>
                <c:pt idx="3217">
                  <c:v>4.8550000000000004</c:v>
                </c:pt>
                <c:pt idx="3218">
                  <c:v>4.8600000000000003</c:v>
                </c:pt>
                <c:pt idx="3219">
                  <c:v>4.8600000000000003</c:v>
                </c:pt>
                <c:pt idx="3220">
                  <c:v>4.8600000000000003</c:v>
                </c:pt>
                <c:pt idx="3221">
                  <c:v>4.8600000000000003</c:v>
                </c:pt>
                <c:pt idx="3222">
                  <c:v>4.8600000000000003</c:v>
                </c:pt>
                <c:pt idx="3223">
                  <c:v>4.8600000000000003</c:v>
                </c:pt>
                <c:pt idx="3224">
                  <c:v>4.8650000000000002</c:v>
                </c:pt>
                <c:pt idx="3225">
                  <c:v>4.8650000000000002</c:v>
                </c:pt>
                <c:pt idx="3226">
                  <c:v>4.8650000000000002</c:v>
                </c:pt>
                <c:pt idx="3227">
                  <c:v>4.8650000000000002</c:v>
                </c:pt>
                <c:pt idx="3228">
                  <c:v>4.8650000000000002</c:v>
                </c:pt>
                <c:pt idx="3229">
                  <c:v>4.8650000000000002</c:v>
                </c:pt>
                <c:pt idx="3230">
                  <c:v>4.87</c:v>
                </c:pt>
                <c:pt idx="3231">
                  <c:v>4.87</c:v>
                </c:pt>
                <c:pt idx="3232">
                  <c:v>4.87</c:v>
                </c:pt>
                <c:pt idx="3233">
                  <c:v>4.87</c:v>
                </c:pt>
                <c:pt idx="3234">
                  <c:v>4.87</c:v>
                </c:pt>
                <c:pt idx="3235">
                  <c:v>4.87</c:v>
                </c:pt>
                <c:pt idx="3236">
                  <c:v>4.875</c:v>
                </c:pt>
                <c:pt idx="3237">
                  <c:v>4.875</c:v>
                </c:pt>
                <c:pt idx="3238">
                  <c:v>4.875</c:v>
                </c:pt>
                <c:pt idx="3239">
                  <c:v>4.875</c:v>
                </c:pt>
                <c:pt idx="3240">
                  <c:v>4.875</c:v>
                </c:pt>
                <c:pt idx="3241">
                  <c:v>4.875</c:v>
                </c:pt>
                <c:pt idx="3242">
                  <c:v>4.875</c:v>
                </c:pt>
                <c:pt idx="3243">
                  <c:v>4.88</c:v>
                </c:pt>
                <c:pt idx="3244">
                  <c:v>4.88</c:v>
                </c:pt>
                <c:pt idx="3245">
                  <c:v>4.88</c:v>
                </c:pt>
                <c:pt idx="3246">
                  <c:v>4.88</c:v>
                </c:pt>
                <c:pt idx="3247">
                  <c:v>4.88</c:v>
                </c:pt>
                <c:pt idx="3248">
                  <c:v>4.88</c:v>
                </c:pt>
                <c:pt idx="3249">
                  <c:v>4.8849999999999998</c:v>
                </c:pt>
                <c:pt idx="3250">
                  <c:v>4.8849999999999998</c:v>
                </c:pt>
                <c:pt idx="3251">
                  <c:v>4.8849999999999998</c:v>
                </c:pt>
                <c:pt idx="3252">
                  <c:v>4.8849999999999998</c:v>
                </c:pt>
                <c:pt idx="3253">
                  <c:v>4.8849999999999998</c:v>
                </c:pt>
                <c:pt idx="3254">
                  <c:v>4.8849999999999998</c:v>
                </c:pt>
                <c:pt idx="3255">
                  <c:v>4.8899999999999997</c:v>
                </c:pt>
                <c:pt idx="3256">
                  <c:v>4.8899999999999997</c:v>
                </c:pt>
                <c:pt idx="3257">
                  <c:v>4.8899999999999997</c:v>
                </c:pt>
                <c:pt idx="3258">
                  <c:v>4.8899999999999997</c:v>
                </c:pt>
                <c:pt idx="3259">
                  <c:v>4.8899999999999997</c:v>
                </c:pt>
                <c:pt idx="3260">
                  <c:v>4.8899999999999997</c:v>
                </c:pt>
                <c:pt idx="3261">
                  <c:v>4.8899999999999997</c:v>
                </c:pt>
                <c:pt idx="3262">
                  <c:v>4.8949999999999996</c:v>
                </c:pt>
                <c:pt idx="3263">
                  <c:v>4.8949999999999996</c:v>
                </c:pt>
                <c:pt idx="3264">
                  <c:v>4.8949999999999996</c:v>
                </c:pt>
                <c:pt idx="3265">
                  <c:v>4.8949999999999996</c:v>
                </c:pt>
                <c:pt idx="3266">
                  <c:v>4.8949999999999996</c:v>
                </c:pt>
                <c:pt idx="3267">
                  <c:v>4.8949999999999996</c:v>
                </c:pt>
                <c:pt idx="3268">
                  <c:v>4.9000000000000004</c:v>
                </c:pt>
                <c:pt idx="3269">
                  <c:v>4.9000000000000004</c:v>
                </c:pt>
                <c:pt idx="3270">
                  <c:v>4.9000000000000004</c:v>
                </c:pt>
                <c:pt idx="3271">
                  <c:v>4.9000000000000004</c:v>
                </c:pt>
                <c:pt idx="3272">
                  <c:v>4.9000000000000004</c:v>
                </c:pt>
                <c:pt idx="3273">
                  <c:v>4.9000000000000004</c:v>
                </c:pt>
                <c:pt idx="3274">
                  <c:v>4.9000000000000004</c:v>
                </c:pt>
                <c:pt idx="3275">
                  <c:v>4.9050000000000002</c:v>
                </c:pt>
                <c:pt idx="3276">
                  <c:v>4.9050000000000002</c:v>
                </c:pt>
                <c:pt idx="3277">
                  <c:v>4.9050000000000002</c:v>
                </c:pt>
                <c:pt idx="3278">
                  <c:v>4.9050000000000002</c:v>
                </c:pt>
                <c:pt idx="3279">
                  <c:v>4.9050000000000002</c:v>
                </c:pt>
                <c:pt idx="3280">
                  <c:v>4.9050000000000002</c:v>
                </c:pt>
                <c:pt idx="3281">
                  <c:v>4.91</c:v>
                </c:pt>
                <c:pt idx="3282">
                  <c:v>4.91</c:v>
                </c:pt>
                <c:pt idx="3283">
                  <c:v>4.91</c:v>
                </c:pt>
                <c:pt idx="3284">
                  <c:v>4.91</c:v>
                </c:pt>
                <c:pt idx="3285">
                  <c:v>4.91</c:v>
                </c:pt>
                <c:pt idx="3286">
                  <c:v>4.91</c:v>
                </c:pt>
                <c:pt idx="3287">
                  <c:v>4.915</c:v>
                </c:pt>
                <c:pt idx="3288">
                  <c:v>4.915</c:v>
                </c:pt>
                <c:pt idx="3289">
                  <c:v>4.915</c:v>
                </c:pt>
                <c:pt idx="3290">
                  <c:v>4.915</c:v>
                </c:pt>
                <c:pt idx="3291">
                  <c:v>4.915</c:v>
                </c:pt>
                <c:pt idx="3292">
                  <c:v>4.915</c:v>
                </c:pt>
                <c:pt idx="3293">
                  <c:v>4.92</c:v>
                </c:pt>
                <c:pt idx="3294">
                  <c:v>4.92</c:v>
                </c:pt>
                <c:pt idx="3295">
                  <c:v>4.92</c:v>
                </c:pt>
                <c:pt idx="3296">
                  <c:v>4.92</c:v>
                </c:pt>
                <c:pt idx="3297">
                  <c:v>4.92</c:v>
                </c:pt>
                <c:pt idx="3298">
                  <c:v>4.92</c:v>
                </c:pt>
                <c:pt idx="3299">
                  <c:v>4.9249999999999998</c:v>
                </c:pt>
                <c:pt idx="3300">
                  <c:v>4.9249999999999998</c:v>
                </c:pt>
                <c:pt idx="3301">
                  <c:v>4.9249999999999998</c:v>
                </c:pt>
                <c:pt idx="3302">
                  <c:v>4.9249999999999998</c:v>
                </c:pt>
                <c:pt idx="3303">
                  <c:v>4.9249999999999998</c:v>
                </c:pt>
                <c:pt idx="3304">
                  <c:v>4.9249999999999998</c:v>
                </c:pt>
                <c:pt idx="3305">
                  <c:v>4.93</c:v>
                </c:pt>
                <c:pt idx="3306">
                  <c:v>4.93</c:v>
                </c:pt>
                <c:pt idx="3307">
                  <c:v>4.93</c:v>
                </c:pt>
                <c:pt idx="3308">
                  <c:v>4.93</c:v>
                </c:pt>
                <c:pt idx="3309">
                  <c:v>4.93</c:v>
                </c:pt>
                <c:pt idx="3310">
                  <c:v>4.93</c:v>
                </c:pt>
                <c:pt idx="3311">
                  <c:v>4.93</c:v>
                </c:pt>
                <c:pt idx="3312">
                  <c:v>4.9349999999999996</c:v>
                </c:pt>
                <c:pt idx="3313">
                  <c:v>4.9349999999999996</c:v>
                </c:pt>
                <c:pt idx="3314">
                  <c:v>4.9349999999999996</c:v>
                </c:pt>
                <c:pt idx="3315">
                  <c:v>4.9349999999999996</c:v>
                </c:pt>
                <c:pt idx="3316">
                  <c:v>4.9349999999999996</c:v>
                </c:pt>
                <c:pt idx="3317">
                  <c:v>4.9349999999999996</c:v>
                </c:pt>
                <c:pt idx="3318">
                  <c:v>4.9400000000000004</c:v>
                </c:pt>
                <c:pt idx="3319">
                  <c:v>4.9400000000000004</c:v>
                </c:pt>
                <c:pt idx="3320">
                  <c:v>4.9400000000000004</c:v>
                </c:pt>
                <c:pt idx="3321">
                  <c:v>4.9400000000000004</c:v>
                </c:pt>
                <c:pt idx="3322">
                  <c:v>4.9400000000000004</c:v>
                </c:pt>
                <c:pt idx="3323">
                  <c:v>4.9400000000000004</c:v>
                </c:pt>
                <c:pt idx="3324">
                  <c:v>4.9450000000000003</c:v>
                </c:pt>
                <c:pt idx="3325">
                  <c:v>4.9450000000000003</c:v>
                </c:pt>
                <c:pt idx="3326">
                  <c:v>4.9450000000000003</c:v>
                </c:pt>
                <c:pt idx="3327">
                  <c:v>4.9450000000000003</c:v>
                </c:pt>
                <c:pt idx="3328">
                  <c:v>4.9450000000000003</c:v>
                </c:pt>
                <c:pt idx="3329">
                  <c:v>4.9450000000000003</c:v>
                </c:pt>
                <c:pt idx="3330">
                  <c:v>4.9450000000000003</c:v>
                </c:pt>
                <c:pt idx="3331">
                  <c:v>4.95</c:v>
                </c:pt>
                <c:pt idx="3332">
                  <c:v>4.95</c:v>
                </c:pt>
                <c:pt idx="3333">
                  <c:v>4.95</c:v>
                </c:pt>
                <c:pt idx="3334">
                  <c:v>4.95</c:v>
                </c:pt>
                <c:pt idx="3335">
                  <c:v>4.95</c:v>
                </c:pt>
                <c:pt idx="3336">
                  <c:v>4.95</c:v>
                </c:pt>
                <c:pt idx="3337">
                  <c:v>4.9550000000000001</c:v>
                </c:pt>
                <c:pt idx="3338">
                  <c:v>4.9550000000000001</c:v>
                </c:pt>
                <c:pt idx="3339">
                  <c:v>4.9550000000000001</c:v>
                </c:pt>
                <c:pt idx="3340">
                  <c:v>4.9550000000000001</c:v>
                </c:pt>
                <c:pt idx="3341">
                  <c:v>4.9550000000000001</c:v>
                </c:pt>
                <c:pt idx="3342">
                  <c:v>4.9550000000000001</c:v>
                </c:pt>
                <c:pt idx="3343">
                  <c:v>4.96</c:v>
                </c:pt>
                <c:pt idx="3344">
                  <c:v>4.96</c:v>
                </c:pt>
                <c:pt idx="3345">
                  <c:v>4.96</c:v>
                </c:pt>
                <c:pt idx="3346">
                  <c:v>4.96</c:v>
                </c:pt>
                <c:pt idx="3347">
                  <c:v>4.96</c:v>
                </c:pt>
                <c:pt idx="3348">
                  <c:v>4.96</c:v>
                </c:pt>
                <c:pt idx="3349">
                  <c:v>4.96</c:v>
                </c:pt>
                <c:pt idx="3350">
                  <c:v>4.9649999999999999</c:v>
                </c:pt>
                <c:pt idx="3351">
                  <c:v>4.9649999999999999</c:v>
                </c:pt>
                <c:pt idx="3352">
                  <c:v>4.9649999999999999</c:v>
                </c:pt>
                <c:pt idx="3353">
                  <c:v>4.9649999999999999</c:v>
                </c:pt>
                <c:pt idx="3354">
                  <c:v>4.9649999999999999</c:v>
                </c:pt>
                <c:pt idx="3355">
                  <c:v>4.9649999999999999</c:v>
                </c:pt>
                <c:pt idx="3356">
                  <c:v>4.97</c:v>
                </c:pt>
                <c:pt idx="3357">
                  <c:v>4.97</c:v>
                </c:pt>
                <c:pt idx="3358">
                  <c:v>4.97</c:v>
                </c:pt>
                <c:pt idx="3359">
                  <c:v>4.97</c:v>
                </c:pt>
                <c:pt idx="3360">
                  <c:v>4.97</c:v>
                </c:pt>
                <c:pt idx="3361">
                  <c:v>4.97</c:v>
                </c:pt>
                <c:pt idx="3362">
                  <c:v>4.97</c:v>
                </c:pt>
                <c:pt idx="3363">
                  <c:v>4.9749999999999996</c:v>
                </c:pt>
                <c:pt idx="3364">
                  <c:v>4.9749999999999996</c:v>
                </c:pt>
                <c:pt idx="3365">
                  <c:v>4.9749999999999996</c:v>
                </c:pt>
                <c:pt idx="3366">
                  <c:v>4.9749999999999996</c:v>
                </c:pt>
                <c:pt idx="3367">
                  <c:v>4.9749999999999996</c:v>
                </c:pt>
                <c:pt idx="3368">
                  <c:v>4.9749999999999996</c:v>
                </c:pt>
                <c:pt idx="3369">
                  <c:v>4.9800000000000004</c:v>
                </c:pt>
                <c:pt idx="3370">
                  <c:v>4.9800000000000004</c:v>
                </c:pt>
                <c:pt idx="3371">
                  <c:v>4.9800000000000004</c:v>
                </c:pt>
                <c:pt idx="3372">
                  <c:v>4.9800000000000004</c:v>
                </c:pt>
                <c:pt idx="3373">
                  <c:v>4.9800000000000004</c:v>
                </c:pt>
                <c:pt idx="3374">
                  <c:v>4.9800000000000004</c:v>
                </c:pt>
                <c:pt idx="3375">
                  <c:v>4.9800000000000004</c:v>
                </c:pt>
                <c:pt idx="3376">
                  <c:v>4.9850000000000003</c:v>
                </c:pt>
                <c:pt idx="3377">
                  <c:v>4.9850000000000003</c:v>
                </c:pt>
                <c:pt idx="3378">
                  <c:v>4.9850000000000003</c:v>
                </c:pt>
                <c:pt idx="3379">
                  <c:v>4.9850000000000003</c:v>
                </c:pt>
                <c:pt idx="3380">
                  <c:v>4.9850000000000003</c:v>
                </c:pt>
                <c:pt idx="3381">
                  <c:v>4.9850000000000003</c:v>
                </c:pt>
                <c:pt idx="3382">
                  <c:v>4.99</c:v>
                </c:pt>
                <c:pt idx="3383">
                  <c:v>4.99</c:v>
                </c:pt>
                <c:pt idx="3384">
                  <c:v>4.99</c:v>
                </c:pt>
                <c:pt idx="3385">
                  <c:v>4.99</c:v>
                </c:pt>
                <c:pt idx="3386">
                  <c:v>4.99</c:v>
                </c:pt>
                <c:pt idx="3387">
                  <c:v>4.99</c:v>
                </c:pt>
                <c:pt idx="3388">
                  <c:v>4.99</c:v>
                </c:pt>
                <c:pt idx="3389">
                  <c:v>4.9950000000000001</c:v>
                </c:pt>
                <c:pt idx="3390">
                  <c:v>4.9950000000000001</c:v>
                </c:pt>
                <c:pt idx="3391">
                  <c:v>4.9950000000000001</c:v>
                </c:pt>
                <c:pt idx="3392">
                  <c:v>4.9950000000000001</c:v>
                </c:pt>
                <c:pt idx="3393">
                  <c:v>4.9950000000000001</c:v>
                </c:pt>
                <c:pt idx="3394">
                  <c:v>4.9950000000000001</c:v>
                </c:pt>
                <c:pt idx="3395">
                  <c:v>5</c:v>
                </c:pt>
                <c:pt idx="3396">
                  <c:v>5</c:v>
                </c:pt>
                <c:pt idx="3397">
                  <c:v>5</c:v>
                </c:pt>
                <c:pt idx="3398">
                  <c:v>5</c:v>
                </c:pt>
                <c:pt idx="3399">
                  <c:v>5</c:v>
                </c:pt>
                <c:pt idx="3400">
                  <c:v>5</c:v>
                </c:pt>
                <c:pt idx="3401">
                  <c:v>5</c:v>
                </c:pt>
                <c:pt idx="3402">
                  <c:v>5.0049999999999999</c:v>
                </c:pt>
                <c:pt idx="3403">
                  <c:v>5.0049999999999999</c:v>
                </c:pt>
                <c:pt idx="3404">
                  <c:v>5.0049999999999999</c:v>
                </c:pt>
                <c:pt idx="3405">
                  <c:v>5.0049999999999999</c:v>
                </c:pt>
                <c:pt idx="3406">
                  <c:v>5.0049999999999999</c:v>
                </c:pt>
                <c:pt idx="3407">
                  <c:v>5.0049999999999999</c:v>
                </c:pt>
                <c:pt idx="3408">
                  <c:v>5.0049999999999999</c:v>
                </c:pt>
                <c:pt idx="3409">
                  <c:v>5.01</c:v>
                </c:pt>
                <c:pt idx="3410">
                  <c:v>5.01</c:v>
                </c:pt>
                <c:pt idx="3411">
                  <c:v>5.01</c:v>
                </c:pt>
                <c:pt idx="3412">
                  <c:v>5.01</c:v>
                </c:pt>
                <c:pt idx="3413">
                  <c:v>5.01</c:v>
                </c:pt>
                <c:pt idx="3414">
                  <c:v>5.01</c:v>
                </c:pt>
                <c:pt idx="3415">
                  <c:v>5.0149999999999997</c:v>
                </c:pt>
                <c:pt idx="3416">
                  <c:v>5.0149999999999997</c:v>
                </c:pt>
                <c:pt idx="3417">
                  <c:v>5.0149999999999997</c:v>
                </c:pt>
                <c:pt idx="3418">
                  <c:v>5.0149999999999997</c:v>
                </c:pt>
                <c:pt idx="3419">
                  <c:v>5.0149999999999997</c:v>
                </c:pt>
                <c:pt idx="3420">
                  <c:v>5.0149999999999997</c:v>
                </c:pt>
                <c:pt idx="3421">
                  <c:v>5.0149999999999997</c:v>
                </c:pt>
                <c:pt idx="3422">
                  <c:v>5.0199999999999996</c:v>
                </c:pt>
                <c:pt idx="3423">
                  <c:v>5.0199999999999996</c:v>
                </c:pt>
                <c:pt idx="3424">
                  <c:v>5.0199999999999996</c:v>
                </c:pt>
                <c:pt idx="3425">
                  <c:v>5.0199999999999996</c:v>
                </c:pt>
                <c:pt idx="3426">
                  <c:v>5.0199999999999996</c:v>
                </c:pt>
                <c:pt idx="3427">
                  <c:v>5.0199999999999996</c:v>
                </c:pt>
                <c:pt idx="3428">
                  <c:v>5.0250000000000004</c:v>
                </c:pt>
                <c:pt idx="3429">
                  <c:v>5.0250000000000004</c:v>
                </c:pt>
                <c:pt idx="3430">
                  <c:v>5.0250000000000004</c:v>
                </c:pt>
                <c:pt idx="3431">
                  <c:v>5.0250000000000004</c:v>
                </c:pt>
                <c:pt idx="3432">
                  <c:v>5.0250000000000004</c:v>
                </c:pt>
                <c:pt idx="3433">
                  <c:v>5.0250000000000004</c:v>
                </c:pt>
                <c:pt idx="3434">
                  <c:v>5.0250000000000004</c:v>
                </c:pt>
              </c:numCache>
            </c:numRef>
          </c:yVal>
          <c:smooth val="1"/>
          <c:extLst>
            <c:ext xmlns:c16="http://schemas.microsoft.com/office/drawing/2014/chart" uri="{C3380CC4-5D6E-409C-BE32-E72D297353CC}">
              <c16:uniqueId val="{00000000-3196-47D1-A7E8-2D9DAB068FEB}"/>
            </c:ext>
          </c:extLst>
        </c:ser>
        <c:dLbls>
          <c:showLegendKey val="0"/>
          <c:showVal val="0"/>
          <c:showCatName val="0"/>
          <c:showSerName val="0"/>
          <c:showPercent val="0"/>
          <c:showBubbleSize val="0"/>
        </c:dLbls>
        <c:axId val="763686559"/>
        <c:axId val="763685119"/>
      </c:scatterChart>
      <c:valAx>
        <c:axId val="76368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5538719075120387"/>
              <c:y val="0.9301184517024336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5119"/>
        <c:crosses val="autoZero"/>
        <c:crossBetween val="midCat"/>
      </c:valAx>
      <c:valAx>
        <c:axId val="7636851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(N)</a:t>
                </a:r>
              </a:p>
            </c:rich>
          </c:tx>
          <c:layout>
            <c:manualLayout>
              <c:xMode val="edge"/>
              <c:yMode val="edge"/>
              <c:x val="3.7022474950494338E-3"/>
              <c:y val="0.3855836095370846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68655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Aluminium</a:t>
            </a:r>
            <a:r>
              <a:rPr lang="en-US" baseline="0"/>
              <a:t> - </a:t>
            </a:r>
            <a:r>
              <a:rPr lang="en-US"/>
              <a:t>Time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8715223097112855E-2"/>
          <c:y val="0.17171296296296296"/>
          <c:w val="0.86172922134733143"/>
          <c:h val="0.71254629629629618"/>
        </c:manualLayout>
      </c:layout>
      <c:scatterChart>
        <c:scatterStyle val="smoothMarker"/>
        <c:varyColors val="0"/>
        <c:ser>
          <c:idx val="0"/>
          <c:order val="0"/>
          <c:tx>
            <c:v>Alu 1 Time vs Stress</c:v>
          </c:tx>
          <c:spPr>
            <a:ln w="19050" cap="rnd">
              <a:solidFill>
                <a:schemeClr val="accent1"/>
              </a:solidFill>
              <a:round/>
            </a:ln>
            <a:effectLst/>
          </c:spPr>
          <c:marker>
            <c:symbol val="none"/>
          </c:marker>
          <c:xVal>
            <c:numRef>
              <c:f>'Aluminium 1'!$A$44:$A$7606</c:f>
              <c:numCache>
                <c:formatCode>General</c:formatCode>
                <c:ptCount val="7563"/>
                <c:pt idx="0">
                  <c:v>0</c:v>
                </c:pt>
                <c:pt idx="1">
                  <c:v>0</c:v>
                </c:pt>
                <c:pt idx="2">
                  <c:v>0.02</c:v>
                </c:pt>
                <c:pt idx="3">
                  <c:v>0.04</c:v>
                </c:pt>
                <c:pt idx="4">
                  <c:v>0.06</c:v>
                </c:pt>
                <c:pt idx="5">
                  <c:v>0.08</c:v>
                </c:pt>
                <c:pt idx="6">
                  <c:v>0.10100000000000001</c:v>
                </c:pt>
                <c:pt idx="7">
                  <c:v>0.121</c:v>
                </c:pt>
                <c:pt idx="8">
                  <c:v>0.14099999999999999</c:v>
                </c:pt>
                <c:pt idx="9">
                  <c:v>0.16</c:v>
                </c:pt>
                <c:pt idx="10">
                  <c:v>0.18099999999999999</c:v>
                </c:pt>
                <c:pt idx="11">
                  <c:v>0.20100000000000001</c:v>
                </c:pt>
                <c:pt idx="12">
                  <c:v>0.221</c:v>
                </c:pt>
                <c:pt idx="13">
                  <c:v>0.24099999999999999</c:v>
                </c:pt>
                <c:pt idx="14">
                  <c:v>0.26</c:v>
                </c:pt>
                <c:pt idx="15">
                  <c:v>0.28000000000000003</c:v>
                </c:pt>
                <c:pt idx="16">
                  <c:v>0.3</c:v>
                </c:pt>
                <c:pt idx="17">
                  <c:v>0.32</c:v>
                </c:pt>
                <c:pt idx="18">
                  <c:v>0.34</c:v>
                </c:pt>
                <c:pt idx="19">
                  <c:v>0.36099999999999999</c:v>
                </c:pt>
                <c:pt idx="20">
                  <c:v>0.38</c:v>
                </c:pt>
                <c:pt idx="21">
                  <c:v>0.4</c:v>
                </c:pt>
                <c:pt idx="22">
                  <c:v>0.42</c:v>
                </c:pt>
                <c:pt idx="23">
                  <c:v>0.441</c:v>
                </c:pt>
                <c:pt idx="24">
                  <c:v>0.46100000000000002</c:v>
                </c:pt>
                <c:pt idx="25">
                  <c:v>0.48</c:v>
                </c:pt>
                <c:pt idx="26">
                  <c:v>0.5</c:v>
                </c:pt>
                <c:pt idx="27">
                  <c:v>0.51900000000000002</c:v>
                </c:pt>
                <c:pt idx="28">
                  <c:v>0.53900000000000003</c:v>
                </c:pt>
                <c:pt idx="29">
                  <c:v>0.56000000000000005</c:v>
                </c:pt>
                <c:pt idx="30">
                  <c:v>0.57999999999999996</c:v>
                </c:pt>
                <c:pt idx="31">
                  <c:v>0.6</c:v>
                </c:pt>
                <c:pt idx="32">
                  <c:v>0.62</c:v>
                </c:pt>
                <c:pt idx="33">
                  <c:v>0.64</c:v>
                </c:pt>
                <c:pt idx="34">
                  <c:v>0.66</c:v>
                </c:pt>
                <c:pt idx="35">
                  <c:v>0.68</c:v>
                </c:pt>
                <c:pt idx="36">
                  <c:v>0.7</c:v>
                </c:pt>
                <c:pt idx="37">
                  <c:v>0.72</c:v>
                </c:pt>
                <c:pt idx="38">
                  <c:v>0.74</c:v>
                </c:pt>
                <c:pt idx="39">
                  <c:v>0.75900000000000001</c:v>
                </c:pt>
                <c:pt idx="40">
                  <c:v>0.78</c:v>
                </c:pt>
                <c:pt idx="41">
                  <c:v>0.8</c:v>
                </c:pt>
                <c:pt idx="42">
                  <c:v>0.82</c:v>
                </c:pt>
                <c:pt idx="43">
                  <c:v>0.84</c:v>
                </c:pt>
                <c:pt idx="44">
                  <c:v>0.86</c:v>
                </c:pt>
                <c:pt idx="45">
                  <c:v>0.88</c:v>
                </c:pt>
                <c:pt idx="46">
                  <c:v>0.9</c:v>
                </c:pt>
                <c:pt idx="47">
                  <c:v>0.92</c:v>
                </c:pt>
                <c:pt idx="48">
                  <c:v>0.94</c:v>
                </c:pt>
                <c:pt idx="49">
                  <c:v>0.96</c:v>
                </c:pt>
                <c:pt idx="50">
                  <c:v>0.98</c:v>
                </c:pt>
                <c:pt idx="51">
                  <c:v>0.999</c:v>
                </c:pt>
                <c:pt idx="52">
                  <c:v>1.0189999999999999</c:v>
                </c:pt>
                <c:pt idx="53">
                  <c:v>1.04</c:v>
                </c:pt>
                <c:pt idx="54">
                  <c:v>1.0589999999999999</c:v>
                </c:pt>
                <c:pt idx="55">
                  <c:v>1.079</c:v>
                </c:pt>
                <c:pt idx="56">
                  <c:v>1.1000000000000001</c:v>
                </c:pt>
                <c:pt idx="57">
                  <c:v>1.1200000000000001</c:v>
                </c:pt>
                <c:pt idx="58">
                  <c:v>1.1399999999999999</c:v>
                </c:pt>
                <c:pt idx="59">
                  <c:v>1.1599999999999999</c:v>
                </c:pt>
                <c:pt idx="60">
                  <c:v>1.179</c:v>
                </c:pt>
                <c:pt idx="61">
                  <c:v>1.1990000000000001</c:v>
                </c:pt>
                <c:pt idx="62">
                  <c:v>1.2190000000000001</c:v>
                </c:pt>
                <c:pt idx="63">
                  <c:v>1.2390000000000001</c:v>
                </c:pt>
                <c:pt idx="64">
                  <c:v>1.2589999999999999</c:v>
                </c:pt>
                <c:pt idx="65">
                  <c:v>1.2789999999999999</c:v>
                </c:pt>
                <c:pt idx="66">
                  <c:v>1.2989999999999999</c:v>
                </c:pt>
                <c:pt idx="67">
                  <c:v>1.319</c:v>
                </c:pt>
                <c:pt idx="68">
                  <c:v>1.339</c:v>
                </c:pt>
                <c:pt idx="69">
                  <c:v>1.359</c:v>
                </c:pt>
                <c:pt idx="70">
                  <c:v>1.379</c:v>
                </c:pt>
                <c:pt idx="71">
                  <c:v>1.399</c:v>
                </c:pt>
                <c:pt idx="72">
                  <c:v>1.419</c:v>
                </c:pt>
                <c:pt idx="73">
                  <c:v>1.4390000000000001</c:v>
                </c:pt>
                <c:pt idx="74">
                  <c:v>1.4590000000000001</c:v>
                </c:pt>
                <c:pt idx="75">
                  <c:v>1.4790000000000001</c:v>
                </c:pt>
                <c:pt idx="76">
                  <c:v>1.4990000000000001</c:v>
                </c:pt>
                <c:pt idx="77">
                  <c:v>1.5189999999999999</c:v>
                </c:pt>
                <c:pt idx="78">
                  <c:v>1.5389999999999999</c:v>
                </c:pt>
                <c:pt idx="79">
                  <c:v>1.5589999999999999</c:v>
                </c:pt>
                <c:pt idx="80">
                  <c:v>1.579</c:v>
                </c:pt>
                <c:pt idx="81">
                  <c:v>1.599</c:v>
                </c:pt>
                <c:pt idx="82">
                  <c:v>1.619</c:v>
                </c:pt>
                <c:pt idx="83">
                  <c:v>1.639</c:v>
                </c:pt>
                <c:pt idx="84">
                  <c:v>1.659</c:v>
                </c:pt>
                <c:pt idx="85">
                  <c:v>1.679</c:v>
                </c:pt>
                <c:pt idx="86">
                  <c:v>1.6990000000000001</c:v>
                </c:pt>
                <c:pt idx="87">
                  <c:v>1.7190000000000001</c:v>
                </c:pt>
                <c:pt idx="88">
                  <c:v>1.7390000000000001</c:v>
                </c:pt>
                <c:pt idx="89">
                  <c:v>1.7589999999999999</c:v>
                </c:pt>
                <c:pt idx="90">
                  <c:v>1.7789999999999999</c:v>
                </c:pt>
                <c:pt idx="91">
                  <c:v>1.7989999999999999</c:v>
                </c:pt>
                <c:pt idx="92">
                  <c:v>1.819</c:v>
                </c:pt>
                <c:pt idx="93">
                  <c:v>1.839</c:v>
                </c:pt>
                <c:pt idx="94">
                  <c:v>1.8580000000000001</c:v>
                </c:pt>
                <c:pt idx="95">
                  <c:v>1.879</c:v>
                </c:pt>
                <c:pt idx="96">
                  <c:v>1.899</c:v>
                </c:pt>
                <c:pt idx="97">
                  <c:v>1.919</c:v>
                </c:pt>
                <c:pt idx="98">
                  <c:v>1.9390000000000001</c:v>
                </c:pt>
                <c:pt idx="99">
                  <c:v>1.9590000000000001</c:v>
                </c:pt>
                <c:pt idx="100">
                  <c:v>1.9790000000000001</c:v>
                </c:pt>
                <c:pt idx="101">
                  <c:v>1.9990000000000001</c:v>
                </c:pt>
                <c:pt idx="102">
                  <c:v>2.0190000000000001</c:v>
                </c:pt>
                <c:pt idx="103">
                  <c:v>2.0390000000000001</c:v>
                </c:pt>
                <c:pt idx="104">
                  <c:v>2.0590000000000002</c:v>
                </c:pt>
                <c:pt idx="105">
                  <c:v>2.0790000000000002</c:v>
                </c:pt>
                <c:pt idx="106">
                  <c:v>2.0990000000000002</c:v>
                </c:pt>
                <c:pt idx="107">
                  <c:v>2.1190000000000002</c:v>
                </c:pt>
                <c:pt idx="108">
                  <c:v>2.1379999999999999</c:v>
                </c:pt>
                <c:pt idx="109">
                  <c:v>2.1589999999999998</c:v>
                </c:pt>
                <c:pt idx="110">
                  <c:v>2.1779999999999999</c:v>
                </c:pt>
                <c:pt idx="111">
                  <c:v>2.198</c:v>
                </c:pt>
                <c:pt idx="112">
                  <c:v>2.218</c:v>
                </c:pt>
                <c:pt idx="113">
                  <c:v>2.2389999999999999</c:v>
                </c:pt>
                <c:pt idx="114">
                  <c:v>2.258</c:v>
                </c:pt>
                <c:pt idx="115">
                  <c:v>2.278</c:v>
                </c:pt>
                <c:pt idx="116">
                  <c:v>2.2989999999999999</c:v>
                </c:pt>
                <c:pt idx="117">
                  <c:v>2.319</c:v>
                </c:pt>
                <c:pt idx="118">
                  <c:v>2.339</c:v>
                </c:pt>
                <c:pt idx="119">
                  <c:v>2.359</c:v>
                </c:pt>
                <c:pt idx="120">
                  <c:v>2.3780000000000001</c:v>
                </c:pt>
                <c:pt idx="121">
                  <c:v>2.3980000000000001</c:v>
                </c:pt>
                <c:pt idx="122">
                  <c:v>2.419</c:v>
                </c:pt>
                <c:pt idx="123">
                  <c:v>2.4380000000000002</c:v>
                </c:pt>
                <c:pt idx="124">
                  <c:v>2.4590000000000001</c:v>
                </c:pt>
                <c:pt idx="125">
                  <c:v>2.4780000000000002</c:v>
                </c:pt>
                <c:pt idx="126">
                  <c:v>2.4980000000000002</c:v>
                </c:pt>
                <c:pt idx="127">
                  <c:v>2.5179999999999998</c:v>
                </c:pt>
                <c:pt idx="128">
                  <c:v>2.5379999999999998</c:v>
                </c:pt>
                <c:pt idx="129">
                  <c:v>2.5579999999999998</c:v>
                </c:pt>
                <c:pt idx="130">
                  <c:v>2.5779999999999998</c:v>
                </c:pt>
                <c:pt idx="131">
                  <c:v>2.5979999999999999</c:v>
                </c:pt>
                <c:pt idx="132">
                  <c:v>2.6179999999999999</c:v>
                </c:pt>
                <c:pt idx="133">
                  <c:v>2.6379999999999999</c:v>
                </c:pt>
                <c:pt idx="134">
                  <c:v>2.6579999999999999</c:v>
                </c:pt>
                <c:pt idx="135">
                  <c:v>2.6779999999999999</c:v>
                </c:pt>
                <c:pt idx="136">
                  <c:v>2.698</c:v>
                </c:pt>
                <c:pt idx="137">
                  <c:v>2.7189999999999999</c:v>
                </c:pt>
                <c:pt idx="138">
                  <c:v>2.738</c:v>
                </c:pt>
                <c:pt idx="139">
                  <c:v>2.758</c:v>
                </c:pt>
                <c:pt idx="140">
                  <c:v>2.778</c:v>
                </c:pt>
                <c:pt idx="141">
                  <c:v>2.798</c:v>
                </c:pt>
                <c:pt idx="142">
                  <c:v>2.8180000000000001</c:v>
                </c:pt>
                <c:pt idx="143">
                  <c:v>2.8380000000000001</c:v>
                </c:pt>
                <c:pt idx="144">
                  <c:v>2.8580000000000001</c:v>
                </c:pt>
                <c:pt idx="145">
                  <c:v>2.8780000000000001</c:v>
                </c:pt>
                <c:pt idx="146">
                  <c:v>2.8980000000000001</c:v>
                </c:pt>
                <c:pt idx="147">
                  <c:v>2.9180000000000001</c:v>
                </c:pt>
                <c:pt idx="148">
                  <c:v>2.9380000000000002</c:v>
                </c:pt>
                <c:pt idx="149">
                  <c:v>2.9580000000000002</c:v>
                </c:pt>
                <c:pt idx="150">
                  <c:v>2.9780000000000002</c:v>
                </c:pt>
                <c:pt idx="151">
                  <c:v>2.9980000000000002</c:v>
                </c:pt>
                <c:pt idx="152">
                  <c:v>3.0179999999999998</c:v>
                </c:pt>
                <c:pt idx="153">
                  <c:v>3.0369999999999999</c:v>
                </c:pt>
                <c:pt idx="154">
                  <c:v>3.0579999999999998</c:v>
                </c:pt>
                <c:pt idx="155">
                  <c:v>3.0779999999999998</c:v>
                </c:pt>
                <c:pt idx="156">
                  <c:v>3.097</c:v>
                </c:pt>
                <c:pt idx="157">
                  <c:v>3.117</c:v>
                </c:pt>
                <c:pt idx="158">
                  <c:v>3.1379999999999999</c:v>
                </c:pt>
                <c:pt idx="159">
                  <c:v>3.1579999999999999</c:v>
                </c:pt>
                <c:pt idx="160">
                  <c:v>3.1779999999999999</c:v>
                </c:pt>
                <c:pt idx="161">
                  <c:v>3.1970000000000001</c:v>
                </c:pt>
                <c:pt idx="162">
                  <c:v>3.218</c:v>
                </c:pt>
                <c:pt idx="163">
                  <c:v>3.238</c:v>
                </c:pt>
                <c:pt idx="164">
                  <c:v>3.258</c:v>
                </c:pt>
                <c:pt idx="165">
                  <c:v>3.278</c:v>
                </c:pt>
                <c:pt idx="166">
                  <c:v>3.2970000000000002</c:v>
                </c:pt>
                <c:pt idx="167">
                  <c:v>3.3170000000000002</c:v>
                </c:pt>
                <c:pt idx="168">
                  <c:v>3.3370000000000002</c:v>
                </c:pt>
                <c:pt idx="169">
                  <c:v>3.3570000000000002</c:v>
                </c:pt>
                <c:pt idx="170">
                  <c:v>3.3769999999999998</c:v>
                </c:pt>
                <c:pt idx="171">
                  <c:v>3.3969999999999998</c:v>
                </c:pt>
                <c:pt idx="172">
                  <c:v>3.4169999999999998</c:v>
                </c:pt>
                <c:pt idx="173">
                  <c:v>3.4369999999999998</c:v>
                </c:pt>
                <c:pt idx="174">
                  <c:v>3.4569999999999999</c:v>
                </c:pt>
                <c:pt idx="175">
                  <c:v>3.4769999999999999</c:v>
                </c:pt>
                <c:pt idx="176">
                  <c:v>3.4969999999999999</c:v>
                </c:pt>
                <c:pt idx="177">
                  <c:v>3.5169999999999999</c:v>
                </c:pt>
                <c:pt idx="178">
                  <c:v>3.5369999999999999</c:v>
                </c:pt>
                <c:pt idx="179">
                  <c:v>3.5569999999999999</c:v>
                </c:pt>
                <c:pt idx="180">
                  <c:v>3.577</c:v>
                </c:pt>
                <c:pt idx="181">
                  <c:v>3.597</c:v>
                </c:pt>
                <c:pt idx="182">
                  <c:v>3.6160000000000001</c:v>
                </c:pt>
                <c:pt idx="183">
                  <c:v>3.637</c:v>
                </c:pt>
                <c:pt idx="184">
                  <c:v>3.657</c:v>
                </c:pt>
                <c:pt idx="185">
                  <c:v>3.677</c:v>
                </c:pt>
                <c:pt idx="186">
                  <c:v>3.6970000000000001</c:v>
                </c:pt>
                <c:pt idx="187">
                  <c:v>3.7170000000000001</c:v>
                </c:pt>
                <c:pt idx="188">
                  <c:v>3.7370000000000001</c:v>
                </c:pt>
                <c:pt idx="189">
                  <c:v>3.7570000000000001</c:v>
                </c:pt>
                <c:pt idx="190">
                  <c:v>3.7770000000000001</c:v>
                </c:pt>
                <c:pt idx="191">
                  <c:v>3.7970000000000002</c:v>
                </c:pt>
                <c:pt idx="192">
                  <c:v>3.8170000000000002</c:v>
                </c:pt>
                <c:pt idx="193">
                  <c:v>3.8370000000000002</c:v>
                </c:pt>
                <c:pt idx="194">
                  <c:v>3.8570000000000002</c:v>
                </c:pt>
                <c:pt idx="195">
                  <c:v>3.8769999999999998</c:v>
                </c:pt>
                <c:pt idx="196">
                  <c:v>3.8969999999999998</c:v>
                </c:pt>
                <c:pt idx="197">
                  <c:v>3.9159999999999999</c:v>
                </c:pt>
                <c:pt idx="198">
                  <c:v>3.9369999999999998</c:v>
                </c:pt>
                <c:pt idx="199">
                  <c:v>3.9569999999999999</c:v>
                </c:pt>
                <c:pt idx="200">
                  <c:v>3.9769999999999999</c:v>
                </c:pt>
                <c:pt idx="201">
                  <c:v>3.9969999999999999</c:v>
                </c:pt>
                <c:pt idx="202">
                  <c:v>4.0170000000000003</c:v>
                </c:pt>
                <c:pt idx="203">
                  <c:v>4.0369999999999999</c:v>
                </c:pt>
                <c:pt idx="204">
                  <c:v>4.0570000000000004</c:v>
                </c:pt>
                <c:pt idx="205">
                  <c:v>4.077</c:v>
                </c:pt>
                <c:pt idx="206">
                  <c:v>4.0960000000000001</c:v>
                </c:pt>
                <c:pt idx="207">
                  <c:v>4.1159999999999997</c:v>
                </c:pt>
                <c:pt idx="208">
                  <c:v>4.1369999999999996</c:v>
                </c:pt>
                <c:pt idx="209">
                  <c:v>4.1559999999999997</c:v>
                </c:pt>
                <c:pt idx="210">
                  <c:v>4.1760000000000002</c:v>
                </c:pt>
                <c:pt idx="211">
                  <c:v>4.1970000000000001</c:v>
                </c:pt>
                <c:pt idx="212">
                  <c:v>4.2169999999999996</c:v>
                </c:pt>
                <c:pt idx="213">
                  <c:v>4.2370000000000001</c:v>
                </c:pt>
                <c:pt idx="214">
                  <c:v>4.2560000000000002</c:v>
                </c:pt>
                <c:pt idx="215">
                  <c:v>4.2770000000000001</c:v>
                </c:pt>
                <c:pt idx="216">
                  <c:v>4.2969999999999997</c:v>
                </c:pt>
                <c:pt idx="217">
                  <c:v>4.3159999999999998</c:v>
                </c:pt>
                <c:pt idx="218">
                  <c:v>4.3360000000000003</c:v>
                </c:pt>
                <c:pt idx="219">
                  <c:v>4.3559999999999999</c:v>
                </c:pt>
                <c:pt idx="220">
                  <c:v>4.3760000000000003</c:v>
                </c:pt>
                <c:pt idx="221">
                  <c:v>4.3970000000000002</c:v>
                </c:pt>
                <c:pt idx="222">
                  <c:v>4.4160000000000004</c:v>
                </c:pt>
                <c:pt idx="223">
                  <c:v>4.4359999999999999</c:v>
                </c:pt>
                <c:pt idx="224">
                  <c:v>4.4560000000000004</c:v>
                </c:pt>
                <c:pt idx="225">
                  <c:v>4.4770000000000003</c:v>
                </c:pt>
                <c:pt idx="226">
                  <c:v>4.4960000000000004</c:v>
                </c:pt>
                <c:pt idx="227">
                  <c:v>4.516</c:v>
                </c:pt>
                <c:pt idx="228">
                  <c:v>4.5359999999999996</c:v>
                </c:pt>
                <c:pt idx="229">
                  <c:v>4.5570000000000004</c:v>
                </c:pt>
                <c:pt idx="230">
                  <c:v>4.5759999999999996</c:v>
                </c:pt>
                <c:pt idx="231">
                  <c:v>4.5960000000000001</c:v>
                </c:pt>
                <c:pt idx="232">
                  <c:v>4.6159999999999997</c:v>
                </c:pt>
                <c:pt idx="233">
                  <c:v>4.6360000000000001</c:v>
                </c:pt>
                <c:pt idx="234">
                  <c:v>4.6559999999999997</c:v>
                </c:pt>
                <c:pt idx="235">
                  <c:v>4.6760000000000002</c:v>
                </c:pt>
                <c:pt idx="236">
                  <c:v>4.6959999999999997</c:v>
                </c:pt>
                <c:pt idx="237">
                  <c:v>4.7160000000000002</c:v>
                </c:pt>
                <c:pt idx="238">
                  <c:v>4.7359999999999998</c:v>
                </c:pt>
                <c:pt idx="239">
                  <c:v>4.7560000000000002</c:v>
                </c:pt>
                <c:pt idx="240">
                  <c:v>4.7759999999999998</c:v>
                </c:pt>
                <c:pt idx="241">
                  <c:v>4.7960000000000003</c:v>
                </c:pt>
                <c:pt idx="242">
                  <c:v>4.8159999999999998</c:v>
                </c:pt>
                <c:pt idx="243">
                  <c:v>4.8360000000000003</c:v>
                </c:pt>
                <c:pt idx="244">
                  <c:v>4.8559999999999999</c:v>
                </c:pt>
                <c:pt idx="245">
                  <c:v>4.8760000000000003</c:v>
                </c:pt>
                <c:pt idx="246">
                  <c:v>4.8949999999999996</c:v>
                </c:pt>
                <c:pt idx="247">
                  <c:v>4.915</c:v>
                </c:pt>
                <c:pt idx="248">
                  <c:v>4.9359999999999999</c:v>
                </c:pt>
                <c:pt idx="249">
                  <c:v>4.9560000000000004</c:v>
                </c:pt>
                <c:pt idx="250">
                  <c:v>4.976</c:v>
                </c:pt>
                <c:pt idx="251">
                  <c:v>4.9960000000000004</c:v>
                </c:pt>
                <c:pt idx="252">
                  <c:v>5.016</c:v>
                </c:pt>
                <c:pt idx="253">
                  <c:v>5.0350000000000001</c:v>
                </c:pt>
                <c:pt idx="254">
                  <c:v>5.0549999999999997</c:v>
                </c:pt>
                <c:pt idx="255">
                  <c:v>5.0759999999999996</c:v>
                </c:pt>
                <c:pt idx="256">
                  <c:v>5.0960000000000001</c:v>
                </c:pt>
                <c:pt idx="257">
                  <c:v>5.1159999999999997</c:v>
                </c:pt>
                <c:pt idx="258">
                  <c:v>5.1349999999999998</c:v>
                </c:pt>
                <c:pt idx="259">
                  <c:v>5.1550000000000002</c:v>
                </c:pt>
                <c:pt idx="260">
                  <c:v>5.1760000000000002</c:v>
                </c:pt>
                <c:pt idx="261">
                  <c:v>5.1950000000000003</c:v>
                </c:pt>
                <c:pt idx="262">
                  <c:v>5.2149999999999999</c:v>
                </c:pt>
                <c:pt idx="263">
                  <c:v>5.2359999999999998</c:v>
                </c:pt>
                <c:pt idx="264">
                  <c:v>5.2560000000000002</c:v>
                </c:pt>
                <c:pt idx="265">
                  <c:v>5.2759999999999998</c:v>
                </c:pt>
                <c:pt idx="266">
                  <c:v>5.2960000000000003</c:v>
                </c:pt>
                <c:pt idx="267">
                  <c:v>5.3150000000000004</c:v>
                </c:pt>
                <c:pt idx="268">
                  <c:v>5.335</c:v>
                </c:pt>
                <c:pt idx="269">
                  <c:v>5.3550000000000004</c:v>
                </c:pt>
                <c:pt idx="270">
                  <c:v>5.375</c:v>
                </c:pt>
                <c:pt idx="271">
                  <c:v>5.3949999999999996</c:v>
                </c:pt>
                <c:pt idx="272">
                  <c:v>5.415</c:v>
                </c:pt>
                <c:pt idx="273">
                  <c:v>5.4349999999999996</c:v>
                </c:pt>
                <c:pt idx="274">
                  <c:v>5.4550000000000001</c:v>
                </c:pt>
                <c:pt idx="275">
                  <c:v>5.4749999999999996</c:v>
                </c:pt>
                <c:pt idx="276">
                  <c:v>5.4950000000000001</c:v>
                </c:pt>
                <c:pt idx="277">
                  <c:v>5.5149999999999997</c:v>
                </c:pt>
                <c:pt idx="278">
                  <c:v>5.5350000000000001</c:v>
                </c:pt>
                <c:pt idx="279">
                  <c:v>5.5549999999999997</c:v>
                </c:pt>
                <c:pt idx="280">
                  <c:v>5.5759999999999996</c:v>
                </c:pt>
                <c:pt idx="281">
                  <c:v>5.5949999999999998</c:v>
                </c:pt>
                <c:pt idx="282">
                  <c:v>5.6150000000000002</c:v>
                </c:pt>
                <c:pt idx="283">
                  <c:v>5.6349999999999998</c:v>
                </c:pt>
                <c:pt idx="284">
                  <c:v>5.6550000000000002</c:v>
                </c:pt>
                <c:pt idx="285">
                  <c:v>5.6749999999999998</c:v>
                </c:pt>
                <c:pt idx="286">
                  <c:v>5.6950000000000003</c:v>
                </c:pt>
                <c:pt idx="287">
                  <c:v>5.7149999999999999</c:v>
                </c:pt>
                <c:pt idx="288">
                  <c:v>5.7350000000000003</c:v>
                </c:pt>
                <c:pt idx="289">
                  <c:v>5.7549999999999999</c:v>
                </c:pt>
                <c:pt idx="290">
                  <c:v>5.7759999999999998</c:v>
                </c:pt>
                <c:pt idx="291">
                  <c:v>5.7949999999999999</c:v>
                </c:pt>
                <c:pt idx="292">
                  <c:v>5.8150000000000004</c:v>
                </c:pt>
                <c:pt idx="293">
                  <c:v>5.835</c:v>
                </c:pt>
                <c:pt idx="294">
                  <c:v>5.8540000000000001</c:v>
                </c:pt>
                <c:pt idx="295">
                  <c:v>5.8739999999999997</c:v>
                </c:pt>
                <c:pt idx="296">
                  <c:v>5.8949999999999996</c:v>
                </c:pt>
                <c:pt idx="297">
                  <c:v>5.915</c:v>
                </c:pt>
                <c:pt idx="298">
                  <c:v>5.9349999999999996</c:v>
                </c:pt>
                <c:pt idx="299">
                  <c:v>5.9550000000000001</c:v>
                </c:pt>
                <c:pt idx="300">
                  <c:v>5.9740000000000002</c:v>
                </c:pt>
                <c:pt idx="301">
                  <c:v>5.9950000000000001</c:v>
                </c:pt>
                <c:pt idx="302">
                  <c:v>6.0140000000000002</c:v>
                </c:pt>
                <c:pt idx="303">
                  <c:v>6.0350000000000001</c:v>
                </c:pt>
                <c:pt idx="304">
                  <c:v>6.0549999999999997</c:v>
                </c:pt>
                <c:pt idx="305">
                  <c:v>6.0739999999999998</c:v>
                </c:pt>
                <c:pt idx="306">
                  <c:v>6.0949999999999998</c:v>
                </c:pt>
                <c:pt idx="307">
                  <c:v>6.1139999999999999</c:v>
                </c:pt>
                <c:pt idx="308">
                  <c:v>6.1340000000000003</c:v>
                </c:pt>
                <c:pt idx="309">
                  <c:v>6.1539999999999999</c:v>
                </c:pt>
                <c:pt idx="310">
                  <c:v>6.1740000000000004</c:v>
                </c:pt>
                <c:pt idx="311">
                  <c:v>6.1950000000000003</c:v>
                </c:pt>
                <c:pt idx="312">
                  <c:v>6.2140000000000004</c:v>
                </c:pt>
                <c:pt idx="313">
                  <c:v>6.2350000000000003</c:v>
                </c:pt>
                <c:pt idx="314">
                  <c:v>6.2549999999999999</c:v>
                </c:pt>
                <c:pt idx="315">
                  <c:v>6.274</c:v>
                </c:pt>
                <c:pt idx="316">
                  <c:v>6.2939999999999996</c:v>
                </c:pt>
                <c:pt idx="317">
                  <c:v>6.3150000000000004</c:v>
                </c:pt>
                <c:pt idx="318">
                  <c:v>6.3339999999999996</c:v>
                </c:pt>
                <c:pt idx="319">
                  <c:v>6.3540000000000001</c:v>
                </c:pt>
                <c:pt idx="320">
                  <c:v>6.3739999999999997</c:v>
                </c:pt>
                <c:pt idx="321">
                  <c:v>6.3940000000000001</c:v>
                </c:pt>
                <c:pt idx="322">
                  <c:v>6.4139999999999997</c:v>
                </c:pt>
                <c:pt idx="323">
                  <c:v>6.4349999999999996</c:v>
                </c:pt>
                <c:pt idx="324">
                  <c:v>6.4539999999999997</c:v>
                </c:pt>
                <c:pt idx="325">
                  <c:v>6.4749999999999996</c:v>
                </c:pt>
                <c:pt idx="326">
                  <c:v>6.4950000000000001</c:v>
                </c:pt>
                <c:pt idx="327">
                  <c:v>6.5140000000000002</c:v>
                </c:pt>
                <c:pt idx="328">
                  <c:v>6.5339999999999998</c:v>
                </c:pt>
                <c:pt idx="329">
                  <c:v>6.5549999999999997</c:v>
                </c:pt>
                <c:pt idx="330">
                  <c:v>6.5739999999999998</c:v>
                </c:pt>
                <c:pt idx="331">
                  <c:v>6.5940000000000003</c:v>
                </c:pt>
                <c:pt idx="332">
                  <c:v>6.6139999999999999</c:v>
                </c:pt>
                <c:pt idx="333">
                  <c:v>6.6340000000000003</c:v>
                </c:pt>
                <c:pt idx="334">
                  <c:v>6.6539999999999999</c:v>
                </c:pt>
                <c:pt idx="335">
                  <c:v>6.6740000000000004</c:v>
                </c:pt>
                <c:pt idx="336">
                  <c:v>6.694</c:v>
                </c:pt>
                <c:pt idx="337">
                  <c:v>6.7140000000000004</c:v>
                </c:pt>
                <c:pt idx="338">
                  <c:v>6.734</c:v>
                </c:pt>
                <c:pt idx="339">
                  <c:v>6.7539999999999996</c:v>
                </c:pt>
                <c:pt idx="340">
                  <c:v>6.774</c:v>
                </c:pt>
                <c:pt idx="341">
                  <c:v>6.7939999999999996</c:v>
                </c:pt>
                <c:pt idx="342">
                  <c:v>6.8140000000000001</c:v>
                </c:pt>
                <c:pt idx="343">
                  <c:v>6.8339999999999996</c:v>
                </c:pt>
                <c:pt idx="344">
                  <c:v>6.8540000000000001</c:v>
                </c:pt>
                <c:pt idx="345">
                  <c:v>6.8730000000000002</c:v>
                </c:pt>
                <c:pt idx="346">
                  <c:v>6.8940000000000001</c:v>
                </c:pt>
                <c:pt idx="347">
                  <c:v>6.9130000000000003</c:v>
                </c:pt>
                <c:pt idx="348">
                  <c:v>6.9329999999999998</c:v>
                </c:pt>
                <c:pt idx="349">
                  <c:v>6.9539999999999997</c:v>
                </c:pt>
                <c:pt idx="350">
                  <c:v>6.9729999999999999</c:v>
                </c:pt>
                <c:pt idx="351">
                  <c:v>6.9930000000000003</c:v>
                </c:pt>
                <c:pt idx="352">
                  <c:v>7.0140000000000002</c:v>
                </c:pt>
                <c:pt idx="353">
                  <c:v>7.0330000000000004</c:v>
                </c:pt>
                <c:pt idx="354">
                  <c:v>7.0529999999999999</c:v>
                </c:pt>
                <c:pt idx="355">
                  <c:v>7.0730000000000004</c:v>
                </c:pt>
                <c:pt idx="356">
                  <c:v>7.0940000000000003</c:v>
                </c:pt>
                <c:pt idx="357">
                  <c:v>7.1139999999999999</c:v>
                </c:pt>
                <c:pt idx="358">
                  <c:v>7.1340000000000003</c:v>
                </c:pt>
                <c:pt idx="359">
                  <c:v>7.1529999999999996</c:v>
                </c:pt>
                <c:pt idx="360">
                  <c:v>7.173</c:v>
                </c:pt>
                <c:pt idx="361">
                  <c:v>7.1929999999999996</c:v>
                </c:pt>
                <c:pt idx="362">
                  <c:v>7.2140000000000004</c:v>
                </c:pt>
                <c:pt idx="363">
                  <c:v>7.234</c:v>
                </c:pt>
                <c:pt idx="364">
                  <c:v>7.2539999999999996</c:v>
                </c:pt>
                <c:pt idx="365">
                  <c:v>7.274</c:v>
                </c:pt>
                <c:pt idx="366">
                  <c:v>7.2930000000000001</c:v>
                </c:pt>
                <c:pt idx="367">
                  <c:v>7.3129999999999997</c:v>
                </c:pt>
                <c:pt idx="368">
                  <c:v>7.3339999999999996</c:v>
                </c:pt>
                <c:pt idx="369">
                  <c:v>7.3529999999999998</c:v>
                </c:pt>
                <c:pt idx="370">
                  <c:v>7.3730000000000002</c:v>
                </c:pt>
                <c:pt idx="371">
                  <c:v>7.3940000000000001</c:v>
                </c:pt>
                <c:pt idx="372">
                  <c:v>7.4130000000000003</c:v>
                </c:pt>
                <c:pt idx="373">
                  <c:v>7.4340000000000002</c:v>
                </c:pt>
                <c:pt idx="374">
                  <c:v>7.4539999999999997</c:v>
                </c:pt>
                <c:pt idx="375">
                  <c:v>7.4729999999999999</c:v>
                </c:pt>
                <c:pt idx="376">
                  <c:v>7.4939999999999998</c:v>
                </c:pt>
                <c:pt idx="377">
                  <c:v>7.5140000000000002</c:v>
                </c:pt>
                <c:pt idx="378">
                  <c:v>7.5330000000000004</c:v>
                </c:pt>
                <c:pt idx="379">
                  <c:v>7.5540000000000003</c:v>
                </c:pt>
                <c:pt idx="380">
                  <c:v>7.5730000000000004</c:v>
                </c:pt>
                <c:pt idx="381">
                  <c:v>7.5940000000000003</c:v>
                </c:pt>
                <c:pt idx="382">
                  <c:v>7.6130000000000004</c:v>
                </c:pt>
                <c:pt idx="383">
                  <c:v>7.633</c:v>
                </c:pt>
                <c:pt idx="384">
                  <c:v>7.6529999999999996</c:v>
                </c:pt>
                <c:pt idx="385">
                  <c:v>7.673</c:v>
                </c:pt>
                <c:pt idx="386">
                  <c:v>7.6929999999999996</c:v>
                </c:pt>
                <c:pt idx="387">
                  <c:v>7.7130000000000001</c:v>
                </c:pt>
                <c:pt idx="388">
                  <c:v>7.7329999999999997</c:v>
                </c:pt>
                <c:pt idx="389">
                  <c:v>7.7530000000000001</c:v>
                </c:pt>
                <c:pt idx="390">
                  <c:v>7.7729999999999997</c:v>
                </c:pt>
                <c:pt idx="391">
                  <c:v>7.7930000000000001</c:v>
                </c:pt>
                <c:pt idx="392">
                  <c:v>7.8129999999999997</c:v>
                </c:pt>
                <c:pt idx="393">
                  <c:v>7.8330000000000002</c:v>
                </c:pt>
                <c:pt idx="394">
                  <c:v>7.8529999999999998</c:v>
                </c:pt>
                <c:pt idx="395">
                  <c:v>7.8730000000000002</c:v>
                </c:pt>
                <c:pt idx="396">
                  <c:v>7.8929999999999998</c:v>
                </c:pt>
                <c:pt idx="397">
                  <c:v>7.9130000000000003</c:v>
                </c:pt>
                <c:pt idx="398">
                  <c:v>7.9329999999999998</c:v>
                </c:pt>
                <c:pt idx="399">
                  <c:v>7.9530000000000003</c:v>
                </c:pt>
                <c:pt idx="400">
                  <c:v>7.9729999999999999</c:v>
                </c:pt>
                <c:pt idx="401">
                  <c:v>7.9930000000000003</c:v>
                </c:pt>
                <c:pt idx="402">
                  <c:v>8.0120000000000005</c:v>
                </c:pt>
                <c:pt idx="403">
                  <c:v>8.032</c:v>
                </c:pt>
                <c:pt idx="404">
                  <c:v>8.0530000000000008</c:v>
                </c:pt>
                <c:pt idx="405">
                  <c:v>8.0730000000000004</c:v>
                </c:pt>
                <c:pt idx="406">
                  <c:v>8.0920000000000005</c:v>
                </c:pt>
                <c:pt idx="407">
                  <c:v>8.1120000000000001</c:v>
                </c:pt>
                <c:pt idx="408">
                  <c:v>8.1329999999999991</c:v>
                </c:pt>
                <c:pt idx="409">
                  <c:v>8.1519999999999992</c:v>
                </c:pt>
                <c:pt idx="410">
                  <c:v>8.1720000000000006</c:v>
                </c:pt>
                <c:pt idx="411">
                  <c:v>8.1920000000000002</c:v>
                </c:pt>
                <c:pt idx="412">
                  <c:v>8.2129999999999992</c:v>
                </c:pt>
                <c:pt idx="413">
                  <c:v>8.2319999999999993</c:v>
                </c:pt>
                <c:pt idx="414">
                  <c:v>8.2530000000000001</c:v>
                </c:pt>
                <c:pt idx="415">
                  <c:v>8.2729999999999997</c:v>
                </c:pt>
                <c:pt idx="416">
                  <c:v>8.2919999999999998</c:v>
                </c:pt>
                <c:pt idx="417">
                  <c:v>8.3130000000000006</c:v>
                </c:pt>
                <c:pt idx="418">
                  <c:v>8.3330000000000002</c:v>
                </c:pt>
                <c:pt idx="419">
                  <c:v>8.3529999999999998</c:v>
                </c:pt>
                <c:pt idx="420">
                  <c:v>8.3719999999999999</c:v>
                </c:pt>
                <c:pt idx="421">
                  <c:v>8.3930000000000007</c:v>
                </c:pt>
                <c:pt idx="422">
                  <c:v>8.4120000000000008</c:v>
                </c:pt>
                <c:pt idx="423">
                  <c:v>8.4329999999999998</c:v>
                </c:pt>
                <c:pt idx="424">
                  <c:v>8.4529999999999994</c:v>
                </c:pt>
                <c:pt idx="425">
                  <c:v>8.4719999999999995</c:v>
                </c:pt>
                <c:pt idx="426">
                  <c:v>8.4920000000000009</c:v>
                </c:pt>
                <c:pt idx="427">
                  <c:v>8.5120000000000005</c:v>
                </c:pt>
                <c:pt idx="428">
                  <c:v>8.532</c:v>
                </c:pt>
                <c:pt idx="429">
                  <c:v>8.5519999999999996</c:v>
                </c:pt>
                <c:pt idx="430">
                  <c:v>8.5719999999999992</c:v>
                </c:pt>
                <c:pt idx="431">
                  <c:v>8.593</c:v>
                </c:pt>
                <c:pt idx="432">
                  <c:v>8.6129999999999995</c:v>
                </c:pt>
                <c:pt idx="433">
                  <c:v>8.6319999999999997</c:v>
                </c:pt>
                <c:pt idx="434">
                  <c:v>8.6519999999999992</c:v>
                </c:pt>
                <c:pt idx="435">
                  <c:v>8.6720000000000006</c:v>
                </c:pt>
                <c:pt idx="436">
                  <c:v>8.6920000000000002</c:v>
                </c:pt>
                <c:pt idx="437">
                  <c:v>8.7119999999999997</c:v>
                </c:pt>
                <c:pt idx="438">
                  <c:v>8.7319999999999993</c:v>
                </c:pt>
                <c:pt idx="439">
                  <c:v>8.7520000000000007</c:v>
                </c:pt>
                <c:pt idx="440">
                  <c:v>8.7720000000000002</c:v>
                </c:pt>
                <c:pt idx="441">
                  <c:v>8.7919999999999998</c:v>
                </c:pt>
                <c:pt idx="442">
                  <c:v>8.8119999999999994</c:v>
                </c:pt>
                <c:pt idx="443">
                  <c:v>8.8320000000000007</c:v>
                </c:pt>
                <c:pt idx="444">
                  <c:v>8.8520000000000003</c:v>
                </c:pt>
                <c:pt idx="445">
                  <c:v>8.8719999999999999</c:v>
                </c:pt>
                <c:pt idx="446">
                  <c:v>8.8919999999999995</c:v>
                </c:pt>
                <c:pt idx="447">
                  <c:v>8.9120000000000008</c:v>
                </c:pt>
                <c:pt idx="448">
                  <c:v>8.9320000000000004</c:v>
                </c:pt>
                <c:pt idx="449">
                  <c:v>8.952</c:v>
                </c:pt>
                <c:pt idx="450">
                  <c:v>8.9719999999999995</c:v>
                </c:pt>
                <c:pt idx="451">
                  <c:v>8.9920000000000009</c:v>
                </c:pt>
                <c:pt idx="452">
                  <c:v>9.0120000000000005</c:v>
                </c:pt>
                <c:pt idx="453">
                  <c:v>9.032</c:v>
                </c:pt>
                <c:pt idx="454">
                  <c:v>9.0519999999999996</c:v>
                </c:pt>
                <c:pt idx="455">
                  <c:v>9.0719999999999992</c:v>
                </c:pt>
                <c:pt idx="456">
                  <c:v>9.0909999999999993</c:v>
                </c:pt>
                <c:pt idx="457">
                  <c:v>9.1120000000000001</c:v>
                </c:pt>
                <c:pt idx="458">
                  <c:v>9.1319999999999997</c:v>
                </c:pt>
                <c:pt idx="459">
                  <c:v>9.1519999999999992</c:v>
                </c:pt>
                <c:pt idx="460">
                  <c:v>9.1720000000000006</c:v>
                </c:pt>
                <c:pt idx="461">
                  <c:v>9.1920000000000002</c:v>
                </c:pt>
                <c:pt idx="462">
                  <c:v>9.2119999999999997</c:v>
                </c:pt>
                <c:pt idx="463">
                  <c:v>9.2319999999999993</c:v>
                </c:pt>
                <c:pt idx="464">
                  <c:v>9.2520000000000007</c:v>
                </c:pt>
                <c:pt idx="465">
                  <c:v>9.2710000000000008</c:v>
                </c:pt>
                <c:pt idx="466">
                  <c:v>9.2910000000000004</c:v>
                </c:pt>
                <c:pt idx="467">
                  <c:v>9.3109999999999999</c:v>
                </c:pt>
                <c:pt idx="468">
                  <c:v>9.3320000000000007</c:v>
                </c:pt>
                <c:pt idx="469">
                  <c:v>9.3510000000000009</c:v>
                </c:pt>
                <c:pt idx="470">
                  <c:v>9.3719999999999999</c:v>
                </c:pt>
                <c:pt idx="471">
                  <c:v>9.3919999999999995</c:v>
                </c:pt>
                <c:pt idx="472">
                  <c:v>9.4120000000000008</c:v>
                </c:pt>
                <c:pt idx="473">
                  <c:v>9.4320000000000004</c:v>
                </c:pt>
                <c:pt idx="474">
                  <c:v>9.452</c:v>
                </c:pt>
                <c:pt idx="475">
                  <c:v>9.4710000000000001</c:v>
                </c:pt>
                <c:pt idx="476">
                  <c:v>9.4909999999999997</c:v>
                </c:pt>
                <c:pt idx="477">
                  <c:v>9.5120000000000005</c:v>
                </c:pt>
                <c:pt idx="478">
                  <c:v>9.5310000000000006</c:v>
                </c:pt>
                <c:pt idx="479">
                  <c:v>9.5519999999999996</c:v>
                </c:pt>
                <c:pt idx="480">
                  <c:v>9.5709999999999997</c:v>
                </c:pt>
                <c:pt idx="481">
                  <c:v>9.5920000000000005</c:v>
                </c:pt>
                <c:pt idx="482">
                  <c:v>9.6120000000000001</c:v>
                </c:pt>
                <c:pt idx="483">
                  <c:v>9.6310000000000002</c:v>
                </c:pt>
                <c:pt idx="484">
                  <c:v>9.6519999999999992</c:v>
                </c:pt>
                <c:pt idx="485">
                  <c:v>9.6709999999999994</c:v>
                </c:pt>
                <c:pt idx="486">
                  <c:v>9.6910000000000007</c:v>
                </c:pt>
                <c:pt idx="487">
                  <c:v>9.7110000000000003</c:v>
                </c:pt>
                <c:pt idx="488">
                  <c:v>9.7309999999999999</c:v>
                </c:pt>
                <c:pt idx="489">
                  <c:v>9.7509999999999994</c:v>
                </c:pt>
                <c:pt idx="490">
                  <c:v>9.7710000000000008</c:v>
                </c:pt>
                <c:pt idx="491">
                  <c:v>9.7910000000000004</c:v>
                </c:pt>
                <c:pt idx="492">
                  <c:v>9.8109999999999999</c:v>
                </c:pt>
                <c:pt idx="493">
                  <c:v>9.8309999999999995</c:v>
                </c:pt>
                <c:pt idx="494">
                  <c:v>9.8510000000000009</c:v>
                </c:pt>
                <c:pt idx="495">
                  <c:v>9.8710000000000004</c:v>
                </c:pt>
                <c:pt idx="496">
                  <c:v>9.891</c:v>
                </c:pt>
                <c:pt idx="497">
                  <c:v>9.9109999999999996</c:v>
                </c:pt>
                <c:pt idx="498">
                  <c:v>9.9309999999999992</c:v>
                </c:pt>
                <c:pt idx="499">
                  <c:v>9.9510000000000005</c:v>
                </c:pt>
                <c:pt idx="500">
                  <c:v>9.9710000000000001</c:v>
                </c:pt>
                <c:pt idx="501">
                  <c:v>9.9909999999999997</c:v>
                </c:pt>
                <c:pt idx="502">
                  <c:v>10.01</c:v>
                </c:pt>
                <c:pt idx="503">
                  <c:v>10.031000000000001</c:v>
                </c:pt>
                <c:pt idx="504">
                  <c:v>10.051</c:v>
                </c:pt>
                <c:pt idx="505">
                  <c:v>10.07</c:v>
                </c:pt>
                <c:pt idx="506">
                  <c:v>10.090999999999999</c:v>
                </c:pt>
                <c:pt idx="507">
                  <c:v>10.111000000000001</c:v>
                </c:pt>
                <c:pt idx="508">
                  <c:v>10.131</c:v>
                </c:pt>
                <c:pt idx="509">
                  <c:v>10.15</c:v>
                </c:pt>
                <c:pt idx="510">
                  <c:v>10.17</c:v>
                </c:pt>
                <c:pt idx="511">
                  <c:v>10.191000000000001</c:v>
                </c:pt>
                <c:pt idx="512">
                  <c:v>10.211</c:v>
                </c:pt>
                <c:pt idx="513">
                  <c:v>10.23</c:v>
                </c:pt>
                <c:pt idx="514">
                  <c:v>10.250999999999999</c:v>
                </c:pt>
                <c:pt idx="515">
                  <c:v>10.271000000000001</c:v>
                </c:pt>
                <c:pt idx="516">
                  <c:v>10.29</c:v>
                </c:pt>
                <c:pt idx="517">
                  <c:v>10.311</c:v>
                </c:pt>
                <c:pt idx="518">
                  <c:v>10.331</c:v>
                </c:pt>
                <c:pt idx="519">
                  <c:v>10.35</c:v>
                </c:pt>
                <c:pt idx="520">
                  <c:v>10.37</c:v>
                </c:pt>
                <c:pt idx="521">
                  <c:v>10.391</c:v>
                </c:pt>
                <c:pt idx="522">
                  <c:v>10.411</c:v>
                </c:pt>
                <c:pt idx="523">
                  <c:v>10.43</c:v>
                </c:pt>
                <c:pt idx="524">
                  <c:v>10.45</c:v>
                </c:pt>
                <c:pt idx="525">
                  <c:v>10.47</c:v>
                </c:pt>
                <c:pt idx="526">
                  <c:v>10.49</c:v>
                </c:pt>
                <c:pt idx="527">
                  <c:v>10.510999999999999</c:v>
                </c:pt>
                <c:pt idx="528">
                  <c:v>10.53</c:v>
                </c:pt>
                <c:pt idx="529">
                  <c:v>10.55</c:v>
                </c:pt>
                <c:pt idx="530">
                  <c:v>10.57</c:v>
                </c:pt>
                <c:pt idx="531">
                  <c:v>10.59</c:v>
                </c:pt>
                <c:pt idx="532">
                  <c:v>10.61</c:v>
                </c:pt>
                <c:pt idx="533">
                  <c:v>10.63</c:v>
                </c:pt>
                <c:pt idx="534">
                  <c:v>10.65</c:v>
                </c:pt>
                <c:pt idx="535">
                  <c:v>10.670999999999999</c:v>
                </c:pt>
                <c:pt idx="536">
                  <c:v>10.69</c:v>
                </c:pt>
                <c:pt idx="537">
                  <c:v>10.71</c:v>
                </c:pt>
                <c:pt idx="538">
                  <c:v>10.73</c:v>
                </c:pt>
                <c:pt idx="539">
                  <c:v>10.75</c:v>
                </c:pt>
                <c:pt idx="540">
                  <c:v>10.77</c:v>
                </c:pt>
                <c:pt idx="541">
                  <c:v>10.791</c:v>
                </c:pt>
                <c:pt idx="542">
                  <c:v>10.81</c:v>
                </c:pt>
                <c:pt idx="543">
                  <c:v>10.83</c:v>
                </c:pt>
                <c:pt idx="544">
                  <c:v>10.85</c:v>
                </c:pt>
                <c:pt idx="545">
                  <c:v>10.87</c:v>
                </c:pt>
                <c:pt idx="546">
                  <c:v>10.89</c:v>
                </c:pt>
                <c:pt idx="547">
                  <c:v>10.91</c:v>
                </c:pt>
                <c:pt idx="548">
                  <c:v>10.930999999999999</c:v>
                </c:pt>
                <c:pt idx="549">
                  <c:v>10.95</c:v>
                </c:pt>
                <c:pt idx="550">
                  <c:v>10.97</c:v>
                </c:pt>
                <c:pt idx="551">
                  <c:v>10.99</c:v>
                </c:pt>
                <c:pt idx="552">
                  <c:v>11.01</c:v>
                </c:pt>
                <c:pt idx="553">
                  <c:v>11.03</c:v>
                </c:pt>
                <c:pt idx="554">
                  <c:v>11.048999999999999</c:v>
                </c:pt>
                <c:pt idx="555">
                  <c:v>11.069000000000001</c:v>
                </c:pt>
                <c:pt idx="556">
                  <c:v>11.09</c:v>
                </c:pt>
                <c:pt idx="557">
                  <c:v>11.11</c:v>
                </c:pt>
                <c:pt idx="558">
                  <c:v>11.13</c:v>
                </c:pt>
                <c:pt idx="559">
                  <c:v>11.148999999999999</c:v>
                </c:pt>
                <c:pt idx="560">
                  <c:v>11.17</c:v>
                </c:pt>
                <c:pt idx="561">
                  <c:v>11.19</c:v>
                </c:pt>
                <c:pt idx="562">
                  <c:v>11.21</c:v>
                </c:pt>
                <c:pt idx="563">
                  <c:v>11.228999999999999</c:v>
                </c:pt>
                <c:pt idx="564">
                  <c:v>11.249000000000001</c:v>
                </c:pt>
                <c:pt idx="565">
                  <c:v>11.27</c:v>
                </c:pt>
                <c:pt idx="566">
                  <c:v>11.29</c:v>
                </c:pt>
                <c:pt idx="567">
                  <c:v>11.31</c:v>
                </c:pt>
                <c:pt idx="568">
                  <c:v>11.329000000000001</c:v>
                </c:pt>
                <c:pt idx="569">
                  <c:v>11.349</c:v>
                </c:pt>
                <c:pt idx="570">
                  <c:v>11.369</c:v>
                </c:pt>
                <c:pt idx="571">
                  <c:v>11.388999999999999</c:v>
                </c:pt>
                <c:pt idx="572">
                  <c:v>11.41</c:v>
                </c:pt>
                <c:pt idx="573">
                  <c:v>11.43</c:v>
                </c:pt>
                <c:pt idx="574">
                  <c:v>11.45</c:v>
                </c:pt>
                <c:pt idx="575">
                  <c:v>11.47</c:v>
                </c:pt>
                <c:pt idx="576">
                  <c:v>11.489000000000001</c:v>
                </c:pt>
                <c:pt idx="577">
                  <c:v>11.509</c:v>
                </c:pt>
                <c:pt idx="578">
                  <c:v>11.529</c:v>
                </c:pt>
                <c:pt idx="579">
                  <c:v>11.55</c:v>
                </c:pt>
                <c:pt idx="580">
                  <c:v>11.57</c:v>
                </c:pt>
                <c:pt idx="581">
                  <c:v>11.59</c:v>
                </c:pt>
                <c:pt idx="582">
                  <c:v>11.61</c:v>
                </c:pt>
                <c:pt idx="583">
                  <c:v>11.629</c:v>
                </c:pt>
                <c:pt idx="584">
                  <c:v>11.648999999999999</c:v>
                </c:pt>
                <c:pt idx="585">
                  <c:v>11.669</c:v>
                </c:pt>
                <c:pt idx="586">
                  <c:v>11.689</c:v>
                </c:pt>
                <c:pt idx="587">
                  <c:v>11.71</c:v>
                </c:pt>
                <c:pt idx="588">
                  <c:v>11.73</c:v>
                </c:pt>
                <c:pt idx="589">
                  <c:v>11.749000000000001</c:v>
                </c:pt>
                <c:pt idx="590">
                  <c:v>11.769</c:v>
                </c:pt>
                <c:pt idx="591">
                  <c:v>11.789</c:v>
                </c:pt>
                <c:pt idx="592">
                  <c:v>11.808999999999999</c:v>
                </c:pt>
                <c:pt idx="593">
                  <c:v>11.829000000000001</c:v>
                </c:pt>
                <c:pt idx="594">
                  <c:v>11.849</c:v>
                </c:pt>
                <c:pt idx="595">
                  <c:v>11.869</c:v>
                </c:pt>
                <c:pt idx="596">
                  <c:v>11.888999999999999</c:v>
                </c:pt>
                <c:pt idx="597">
                  <c:v>11.909000000000001</c:v>
                </c:pt>
                <c:pt idx="598">
                  <c:v>11.929</c:v>
                </c:pt>
                <c:pt idx="599">
                  <c:v>11.949</c:v>
                </c:pt>
                <c:pt idx="600">
                  <c:v>11.968999999999999</c:v>
                </c:pt>
                <c:pt idx="601">
                  <c:v>11.989000000000001</c:v>
                </c:pt>
                <c:pt idx="602">
                  <c:v>12.007999999999999</c:v>
                </c:pt>
                <c:pt idx="603">
                  <c:v>12.029</c:v>
                </c:pt>
                <c:pt idx="604">
                  <c:v>12.048999999999999</c:v>
                </c:pt>
                <c:pt idx="605">
                  <c:v>12.068</c:v>
                </c:pt>
                <c:pt idx="606">
                  <c:v>12.089</c:v>
                </c:pt>
                <c:pt idx="607">
                  <c:v>12.108000000000001</c:v>
                </c:pt>
                <c:pt idx="608">
                  <c:v>12.128</c:v>
                </c:pt>
                <c:pt idx="609">
                  <c:v>12.148</c:v>
                </c:pt>
                <c:pt idx="610">
                  <c:v>12.169</c:v>
                </c:pt>
                <c:pt idx="611">
                  <c:v>12.189</c:v>
                </c:pt>
                <c:pt idx="612">
                  <c:v>12.209</c:v>
                </c:pt>
                <c:pt idx="613">
                  <c:v>12.228</c:v>
                </c:pt>
                <c:pt idx="614">
                  <c:v>12.247999999999999</c:v>
                </c:pt>
                <c:pt idx="615">
                  <c:v>12.269</c:v>
                </c:pt>
                <c:pt idx="616">
                  <c:v>12.288</c:v>
                </c:pt>
                <c:pt idx="617">
                  <c:v>12.308999999999999</c:v>
                </c:pt>
                <c:pt idx="618">
                  <c:v>12.329000000000001</c:v>
                </c:pt>
                <c:pt idx="619">
                  <c:v>12.348000000000001</c:v>
                </c:pt>
                <c:pt idx="620">
                  <c:v>12.368</c:v>
                </c:pt>
                <c:pt idx="621">
                  <c:v>12.388</c:v>
                </c:pt>
                <c:pt idx="622">
                  <c:v>12.407999999999999</c:v>
                </c:pt>
                <c:pt idx="623">
                  <c:v>12.428000000000001</c:v>
                </c:pt>
                <c:pt idx="624">
                  <c:v>12.449</c:v>
                </c:pt>
                <c:pt idx="625">
                  <c:v>12.468</c:v>
                </c:pt>
                <c:pt idx="626">
                  <c:v>12.488</c:v>
                </c:pt>
                <c:pt idx="627">
                  <c:v>12.509</c:v>
                </c:pt>
                <c:pt idx="628">
                  <c:v>12.528</c:v>
                </c:pt>
                <c:pt idx="629">
                  <c:v>12.548</c:v>
                </c:pt>
                <c:pt idx="630">
                  <c:v>12.568</c:v>
                </c:pt>
                <c:pt idx="631">
                  <c:v>12.587999999999999</c:v>
                </c:pt>
                <c:pt idx="632">
                  <c:v>12.608000000000001</c:v>
                </c:pt>
                <c:pt idx="633">
                  <c:v>12.628</c:v>
                </c:pt>
                <c:pt idx="634">
                  <c:v>12.648</c:v>
                </c:pt>
                <c:pt idx="635">
                  <c:v>12.669</c:v>
                </c:pt>
                <c:pt idx="636">
                  <c:v>12.688000000000001</c:v>
                </c:pt>
                <c:pt idx="637">
                  <c:v>12.708</c:v>
                </c:pt>
                <c:pt idx="638">
                  <c:v>12.728999999999999</c:v>
                </c:pt>
                <c:pt idx="639">
                  <c:v>12.749000000000001</c:v>
                </c:pt>
                <c:pt idx="640">
                  <c:v>12.768000000000001</c:v>
                </c:pt>
                <c:pt idx="641">
                  <c:v>12.788</c:v>
                </c:pt>
                <c:pt idx="642">
                  <c:v>12.808</c:v>
                </c:pt>
                <c:pt idx="643">
                  <c:v>12.829000000000001</c:v>
                </c:pt>
                <c:pt idx="644">
                  <c:v>12.848000000000001</c:v>
                </c:pt>
                <c:pt idx="645">
                  <c:v>12.868</c:v>
                </c:pt>
                <c:pt idx="646">
                  <c:v>12.888</c:v>
                </c:pt>
                <c:pt idx="647">
                  <c:v>12.907999999999999</c:v>
                </c:pt>
                <c:pt idx="648">
                  <c:v>12.928000000000001</c:v>
                </c:pt>
                <c:pt idx="649">
                  <c:v>12.948</c:v>
                </c:pt>
                <c:pt idx="650">
                  <c:v>12.968</c:v>
                </c:pt>
                <c:pt idx="651">
                  <c:v>12.988</c:v>
                </c:pt>
                <c:pt idx="652">
                  <c:v>13.007999999999999</c:v>
                </c:pt>
                <c:pt idx="653">
                  <c:v>13.028</c:v>
                </c:pt>
                <c:pt idx="654">
                  <c:v>13.048</c:v>
                </c:pt>
                <c:pt idx="655">
                  <c:v>13.068</c:v>
                </c:pt>
                <c:pt idx="656">
                  <c:v>13.087999999999999</c:v>
                </c:pt>
                <c:pt idx="657">
                  <c:v>13.108000000000001</c:v>
                </c:pt>
                <c:pt idx="658">
                  <c:v>13.128</c:v>
                </c:pt>
                <c:pt idx="659">
                  <c:v>13.148</c:v>
                </c:pt>
                <c:pt idx="660">
                  <c:v>13.167</c:v>
                </c:pt>
                <c:pt idx="661">
                  <c:v>13.188000000000001</c:v>
                </c:pt>
                <c:pt idx="662">
                  <c:v>13.208</c:v>
                </c:pt>
                <c:pt idx="663">
                  <c:v>13.228</c:v>
                </c:pt>
                <c:pt idx="664">
                  <c:v>13.247999999999999</c:v>
                </c:pt>
                <c:pt idx="665">
                  <c:v>13.268000000000001</c:v>
                </c:pt>
                <c:pt idx="666">
                  <c:v>13.287000000000001</c:v>
                </c:pt>
                <c:pt idx="667">
                  <c:v>13.307</c:v>
                </c:pt>
                <c:pt idx="668">
                  <c:v>13.327</c:v>
                </c:pt>
                <c:pt idx="669">
                  <c:v>13.348000000000001</c:v>
                </c:pt>
                <c:pt idx="670">
                  <c:v>13.367000000000001</c:v>
                </c:pt>
                <c:pt idx="671">
                  <c:v>13.388</c:v>
                </c:pt>
                <c:pt idx="672">
                  <c:v>13.407</c:v>
                </c:pt>
                <c:pt idx="673">
                  <c:v>13.427</c:v>
                </c:pt>
                <c:pt idx="674">
                  <c:v>13.446999999999999</c:v>
                </c:pt>
                <c:pt idx="675">
                  <c:v>13.468</c:v>
                </c:pt>
                <c:pt idx="676">
                  <c:v>13.488</c:v>
                </c:pt>
                <c:pt idx="677">
                  <c:v>13.507</c:v>
                </c:pt>
                <c:pt idx="678">
                  <c:v>13.528</c:v>
                </c:pt>
                <c:pt idx="679">
                  <c:v>13.548</c:v>
                </c:pt>
                <c:pt idx="680">
                  <c:v>13.568</c:v>
                </c:pt>
                <c:pt idx="681">
                  <c:v>13.587</c:v>
                </c:pt>
                <c:pt idx="682">
                  <c:v>13.606999999999999</c:v>
                </c:pt>
                <c:pt idx="683">
                  <c:v>13.627000000000001</c:v>
                </c:pt>
                <c:pt idx="684">
                  <c:v>13.648</c:v>
                </c:pt>
                <c:pt idx="685">
                  <c:v>13.667999999999999</c:v>
                </c:pt>
                <c:pt idx="686">
                  <c:v>13.686999999999999</c:v>
                </c:pt>
                <c:pt idx="687">
                  <c:v>13.708</c:v>
                </c:pt>
                <c:pt idx="688">
                  <c:v>13.728</c:v>
                </c:pt>
                <c:pt idx="689">
                  <c:v>13.747999999999999</c:v>
                </c:pt>
                <c:pt idx="690">
                  <c:v>13.766999999999999</c:v>
                </c:pt>
                <c:pt idx="691">
                  <c:v>13.787000000000001</c:v>
                </c:pt>
                <c:pt idx="692">
                  <c:v>13.807</c:v>
                </c:pt>
                <c:pt idx="693">
                  <c:v>13.827</c:v>
                </c:pt>
                <c:pt idx="694">
                  <c:v>13.847</c:v>
                </c:pt>
                <c:pt idx="695">
                  <c:v>13.867000000000001</c:v>
                </c:pt>
                <c:pt idx="696">
                  <c:v>13.887</c:v>
                </c:pt>
                <c:pt idx="697">
                  <c:v>13.907999999999999</c:v>
                </c:pt>
                <c:pt idx="698">
                  <c:v>13.927</c:v>
                </c:pt>
                <c:pt idx="699">
                  <c:v>13.946999999999999</c:v>
                </c:pt>
                <c:pt idx="700">
                  <c:v>13.967000000000001</c:v>
                </c:pt>
                <c:pt idx="701">
                  <c:v>13.987</c:v>
                </c:pt>
                <c:pt idx="702">
                  <c:v>14.007</c:v>
                </c:pt>
                <c:pt idx="703">
                  <c:v>14.026999999999999</c:v>
                </c:pt>
                <c:pt idx="704">
                  <c:v>14.047000000000001</c:v>
                </c:pt>
                <c:pt idx="705">
                  <c:v>14.067</c:v>
                </c:pt>
                <c:pt idx="706">
                  <c:v>14.086</c:v>
                </c:pt>
                <c:pt idx="707">
                  <c:v>14.106999999999999</c:v>
                </c:pt>
                <c:pt idx="708">
                  <c:v>14.127000000000001</c:v>
                </c:pt>
                <c:pt idx="709">
                  <c:v>14.147</c:v>
                </c:pt>
                <c:pt idx="710">
                  <c:v>14.167</c:v>
                </c:pt>
                <c:pt idx="711">
                  <c:v>14.186999999999999</c:v>
                </c:pt>
                <c:pt idx="712">
                  <c:v>14.207000000000001</c:v>
                </c:pt>
                <c:pt idx="713">
                  <c:v>14.227</c:v>
                </c:pt>
                <c:pt idx="714">
                  <c:v>14.247</c:v>
                </c:pt>
                <c:pt idx="715">
                  <c:v>14.266</c:v>
                </c:pt>
                <c:pt idx="716">
                  <c:v>14.286</c:v>
                </c:pt>
                <c:pt idx="717">
                  <c:v>14.307</c:v>
                </c:pt>
                <c:pt idx="718">
                  <c:v>14.327</c:v>
                </c:pt>
                <c:pt idx="719">
                  <c:v>14.347</c:v>
                </c:pt>
                <c:pt idx="720">
                  <c:v>14.366</c:v>
                </c:pt>
                <c:pt idx="721">
                  <c:v>14.385999999999999</c:v>
                </c:pt>
                <c:pt idx="722">
                  <c:v>14.407</c:v>
                </c:pt>
                <c:pt idx="723">
                  <c:v>14.426</c:v>
                </c:pt>
                <c:pt idx="724">
                  <c:v>14.446</c:v>
                </c:pt>
                <c:pt idx="725">
                  <c:v>14.465999999999999</c:v>
                </c:pt>
                <c:pt idx="726">
                  <c:v>14.487</c:v>
                </c:pt>
                <c:pt idx="727">
                  <c:v>14.507</c:v>
                </c:pt>
                <c:pt idx="728">
                  <c:v>14.526</c:v>
                </c:pt>
                <c:pt idx="729">
                  <c:v>14.545999999999999</c:v>
                </c:pt>
                <c:pt idx="730">
                  <c:v>14.566000000000001</c:v>
                </c:pt>
                <c:pt idx="731">
                  <c:v>14.587</c:v>
                </c:pt>
                <c:pt idx="732">
                  <c:v>14.606</c:v>
                </c:pt>
                <c:pt idx="733">
                  <c:v>14.625999999999999</c:v>
                </c:pt>
                <c:pt idx="734">
                  <c:v>14.646000000000001</c:v>
                </c:pt>
                <c:pt idx="735">
                  <c:v>14.666</c:v>
                </c:pt>
                <c:pt idx="736">
                  <c:v>14.686</c:v>
                </c:pt>
                <c:pt idx="737">
                  <c:v>14.706</c:v>
                </c:pt>
                <c:pt idx="738">
                  <c:v>14.726000000000001</c:v>
                </c:pt>
                <c:pt idx="739">
                  <c:v>14.746</c:v>
                </c:pt>
                <c:pt idx="740">
                  <c:v>14.766999999999999</c:v>
                </c:pt>
                <c:pt idx="741">
                  <c:v>14.786</c:v>
                </c:pt>
                <c:pt idx="742">
                  <c:v>14.805999999999999</c:v>
                </c:pt>
                <c:pt idx="743">
                  <c:v>14.826000000000001</c:v>
                </c:pt>
                <c:pt idx="744">
                  <c:v>14.846</c:v>
                </c:pt>
                <c:pt idx="745">
                  <c:v>14.866</c:v>
                </c:pt>
                <c:pt idx="746">
                  <c:v>14.885999999999999</c:v>
                </c:pt>
                <c:pt idx="747">
                  <c:v>14.906000000000001</c:v>
                </c:pt>
                <c:pt idx="748">
                  <c:v>14.926</c:v>
                </c:pt>
                <c:pt idx="749">
                  <c:v>14.946</c:v>
                </c:pt>
                <c:pt idx="750">
                  <c:v>14.965999999999999</c:v>
                </c:pt>
                <c:pt idx="751">
                  <c:v>14.986000000000001</c:v>
                </c:pt>
                <c:pt idx="752">
                  <c:v>15.006</c:v>
                </c:pt>
                <c:pt idx="753">
                  <c:v>15.026</c:v>
                </c:pt>
                <c:pt idx="754">
                  <c:v>15.045999999999999</c:v>
                </c:pt>
                <c:pt idx="755">
                  <c:v>15.066000000000001</c:v>
                </c:pt>
                <c:pt idx="756">
                  <c:v>15.086</c:v>
                </c:pt>
                <c:pt idx="757">
                  <c:v>15.105</c:v>
                </c:pt>
                <c:pt idx="758">
                  <c:v>15.125999999999999</c:v>
                </c:pt>
                <c:pt idx="759">
                  <c:v>15.146000000000001</c:v>
                </c:pt>
                <c:pt idx="760">
                  <c:v>15.166</c:v>
                </c:pt>
                <c:pt idx="761">
                  <c:v>15.186</c:v>
                </c:pt>
                <c:pt idx="762">
                  <c:v>15.206</c:v>
                </c:pt>
                <c:pt idx="763">
                  <c:v>15.225</c:v>
                </c:pt>
                <c:pt idx="764">
                  <c:v>15.246</c:v>
                </c:pt>
                <c:pt idx="765">
                  <c:v>15.266</c:v>
                </c:pt>
                <c:pt idx="766">
                  <c:v>15.285</c:v>
                </c:pt>
                <c:pt idx="767">
                  <c:v>15.305999999999999</c:v>
                </c:pt>
                <c:pt idx="768">
                  <c:v>15.326000000000001</c:v>
                </c:pt>
                <c:pt idx="769">
                  <c:v>15.346</c:v>
                </c:pt>
                <c:pt idx="770">
                  <c:v>15.366</c:v>
                </c:pt>
                <c:pt idx="771">
                  <c:v>15.385</c:v>
                </c:pt>
                <c:pt idx="772">
                  <c:v>15.406000000000001</c:v>
                </c:pt>
                <c:pt idx="773">
                  <c:v>15.427</c:v>
                </c:pt>
                <c:pt idx="774">
                  <c:v>15.445</c:v>
                </c:pt>
                <c:pt idx="775">
                  <c:v>15.465999999999999</c:v>
                </c:pt>
                <c:pt idx="776">
                  <c:v>15.486000000000001</c:v>
                </c:pt>
                <c:pt idx="777">
                  <c:v>15.505000000000001</c:v>
                </c:pt>
                <c:pt idx="778">
                  <c:v>15.525</c:v>
                </c:pt>
                <c:pt idx="779">
                  <c:v>15.545</c:v>
                </c:pt>
                <c:pt idx="780">
                  <c:v>15.566000000000001</c:v>
                </c:pt>
                <c:pt idx="781">
                  <c:v>15.586</c:v>
                </c:pt>
                <c:pt idx="782">
                  <c:v>15.606</c:v>
                </c:pt>
                <c:pt idx="783">
                  <c:v>15.625</c:v>
                </c:pt>
                <c:pt idx="784">
                  <c:v>15.645</c:v>
                </c:pt>
                <c:pt idx="785">
                  <c:v>15.666</c:v>
                </c:pt>
                <c:pt idx="786">
                  <c:v>15.685</c:v>
                </c:pt>
                <c:pt idx="787">
                  <c:v>15.705</c:v>
                </c:pt>
                <c:pt idx="788">
                  <c:v>15.725</c:v>
                </c:pt>
                <c:pt idx="789">
                  <c:v>15.746</c:v>
                </c:pt>
                <c:pt idx="790">
                  <c:v>15.765000000000001</c:v>
                </c:pt>
                <c:pt idx="791">
                  <c:v>15.786</c:v>
                </c:pt>
                <c:pt idx="792">
                  <c:v>15.805</c:v>
                </c:pt>
                <c:pt idx="793">
                  <c:v>15.824999999999999</c:v>
                </c:pt>
                <c:pt idx="794">
                  <c:v>15.845000000000001</c:v>
                </c:pt>
                <c:pt idx="795">
                  <c:v>15.865</c:v>
                </c:pt>
                <c:pt idx="796">
                  <c:v>15.885</c:v>
                </c:pt>
                <c:pt idx="797">
                  <c:v>15.904999999999999</c:v>
                </c:pt>
                <c:pt idx="798">
                  <c:v>15.925000000000001</c:v>
                </c:pt>
                <c:pt idx="799">
                  <c:v>15.945</c:v>
                </c:pt>
                <c:pt idx="800">
                  <c:v>15.965</c:v>
                </c:pt>
                <c:pt idx="801">
                  <c:v>15.984999999999999</c:v>
                </c:pt>
                <c:pt idx="802">
                  <c:v>16.004999999999999</c:v>
                </c:pt>
                <c:pt idx="803">
                  <c:v>16.024999999999999</c:v>
                </c:pt>
                <c:pt idx="804">
                  <c:v>16.045000000000002</c:v>
                </c:pt>
                <c:pt idx="805">
                  <c:v>16.065000000000001</c:v>
                </c:pt>
                <c:pt idx="806">
                  <c:v>16.085000000000001</c:v>
                </c:pt>
                <c:pt idx="807">
                  <c:v>16.103999999999999</c:v>
                </c:pt>
                <c:pt idx="808">
                  <c:v>16.125</c:v>
                </c:pt>
                <c:pt idx="809">
                  <c:v>16.145</c:v>
                </c:pt>
                <c:pt idx="810">
                  <c:v>16.164000000000001</c:v>
                </c:pt>
                <c:pt idx="811">
                  <c:v>16.184999999999999</c:v>
                </c:pt>
                <c:pt idx="812">
                  <c:v>16.204999999999998</c:v>
                </c:pt>
                <c:pt idx="813">
                  <c:v>16.224</c:v>
                </c:pt>
                <c:pt idx="814">
                  <c:v>16.245000000000001</c:v>
                </c:pt>
                <c:pt idx="815">
                  <c:v>16.265000000000001</c:v>
                </c:pt>
                <c:pt idx="816">
                  <c:v>16.285</c:v>
                </c:pt>
                <c:pt idx="817">
                  <c:v>16.305</c:v>
                </c:pt>
                <c:pt idx="818">
                  <c:v>16.324999999999999</c:v>
                </c:pt>
                <c:pt idx="819">
                  <c:v>16.344000000000001</c:v>
                </c:pt>
                <c:pt idx="820">
                  <c:v>16.364000000000001</c:v>
                </c:pt>
                <c:pt idx="821">
                  <c:v>16.384</c:v>
                </c:pt>
                <c:pt idx="822">
                  <c:v>16.405000000000001</c:v>
                </c:pt>
                <c:pt idx="823">
                  <c:v>16.425000000000001</c:v>
                </c:pt>
                <c:pt idx="824">
                  <c:v>16.445</c:v>
                </c:pt>
                <c:pt idx="825">
                  <c:v>16.463999999999999</c:v>
                </c:pt>
                <c:pt idx="826">
                  <c:v>16.484000000000002</c:v>
                </c:pt>
                <c:pt idx="827">
                  <c:v>16.504999999999999</c:v>
                </c:pt>
                <c:pt idx="828">
                  <c:v>16.524999999999999</c:v>
                </c:pt>
                <c:pt idx="829">
                  <c:v>16.545000000000002</c:v>
                </c:pt>
                <c:pt idx="830">
                  <c:v>16.565000000000001</c:v>
                </c:pt>
                <c:pt idx="831">
                  <c:v>16.585000000000001</c:v>
                </c:pt>
                <c:pt idx="832">
                  <c:v>16.603999999999999</c:v>
                </c:pt>
                <c:pt idx="833">
                  <c:v>16.625</c:v>
                </c:pt>
                <c:pt idx="834">
                  <c:v>16.645</c:v>
                </c:pt>
                <c:pt idx="835">
                  <c:v>16.664000000000001</c:v>
                </c:pt>
                <c:pt idx="836">
                  <c:v>16.684000000000001</c:v>
                </c:pt>
                <c:pt idx="837">
                  <c:v>16.704000000000001</c:v>
                </c:pt>
                <c:pt idx="838">
                  <c:v>16.724</c:v>
                </c:pt>
                <c:pt idx="839">
                  <c:v>16.745000000000001</c:v>
                </c:pt>
                <c:pt idx="840">
                  <c:v>16.765000000000001</c:v>
                </c:pt>
                <c:pt idx="841">
                  <c:v>16.783999999999999</c:v>
                </c:pt>
                <c:pt idx="842">
                  <c:v>16.803999999999998</c:v>
                </c:pt>
                <c:pt idx="843">
                  <c:v>16.824000000000002</c:v>
                </c:pt>
                <c:pt idx="844">
                  <c:v>16.844999999999999</c:v>
                </c:pt>
                <c:pt idx="845">
                  <c:v>16.864000000000001</c:v>
                </c:pt>
                <c:pt idx="846">
                  <c:v>16.884</c:v>
                </c:pt>
                <c:pt idx="847">
                  <c:v>16.904</c:v>
                </c:pt>
                <c:pt idx="848">
                  <c:v>16.925000000000001</c:v>
                </c:pt>
                <c:pt idx="849">
                  <c:v>16.943999999999999</c:v>
                </c:pt>
                <c:pt idx="850">
                  <c:v>16.963999999999999</c:v>
                </c:pt>
                <c:pt idx="851">
                  <c:v>16.984999999999999</c:v>
                </c:pt>
                <c:pt idx="852">
                  <c:v>17.004000000000001</c:v>
                </c:pt>
                <c:pt idx="853">
                  <c:v>17.024999999999999</c:v>
                </c:pt>
                <c:pt idx="854">
                  <c:v>17.044</c:v>
                </c:pt>
                <c:pt idx="855">
                  <c:v>17.064</c:v>
                </c:pt>
                <c:pt idx="856">
                  <c:v>17.084</c:v>
                </c:pt>
                <c:pt idx="857">
                  <c:v>17.103999999999999</c:v>
                </c:pt>
                <c:pt idx="858">
                  <c:v>17.123999999999999</c:v>
                </c:pt>
                <c:pt idx="859">
                  <c:v>17.143999999999998</c:v>
                </c:pt>
                <c:pt idx="860">
                  <c:v>17.164000000000001</c:v>
                </c:pt>
                <c:pt idx="861">
                  <c:v>17.184000000000001</c:v>
                </c:pt>
                <c:pt idx="862">
                  <c:v>17.204000000000001</c:v>
                </c:pt>
                <c:pt idx="863">
                  <c:v>17.224</c:v>
                </c:pt>
                <c:pt idx="864">
                  <c:v>17.244</c:v>
                </c:pt>
                <c:pt idx="865">
                  <c:v>17.263000000000002</c:v>
                </c:pt>
                <c:pt idx="866">
                  <c:v>17.283999999999999</c:v>
                </c:pt>
                <c:pt idx="867">
                  <c:v>17.303999999999998</c:v>
                </c:pt>
                <c:pt idx="868">
                  <c:v>17.323</c:v>
                </c:pt>
                <c:pt idx="869">
                  <c:v>17.343</c:v>
                </c:pt>
                <c:pt idx="870">
                  <c:v>17.363</c:v>
                </c:pt>
                <c:pt idx="871">
                  <c:v>17.382999999999999</c:v>
                </c:pt>
                <c:pt idx="872">
                  <c:v>17.402999999999999</c:v>
                </c:pt>
                <c:pt idx="873">
                  <c:v>17.422999999999998</c:v>
                </c:pt>
                <c:pt idx="874">
                  <c:v>17.443000000000001</c:v>
                </c:pt>
                <c:pt idx="875">
                  <c:v>17.463000000000001</c:v>
                </c:pt>
                <c:pt idx="876">
                  <c:v>17.483000000000001</c:v>
                </c:pt>
                <c:pt idx="877">
                  <c:v>17.503</c:v>
                </c:pt>
                <c:pt idx="878">
                  <c:v>17.524000000000001</c:v>
                </c:pt>
                <c:pt idx="879">
                  <c:v>17.544</c:v>
                </c:pt>
                <c:pt idx="880">
                  <c:v>17.562999999999999</c:v>
                </c:pt>
                <c:pt idx="881">
                  <c:v>17.584</c:v>
                </c:pt>
                <c:pt idx="882">
                  <c:v>17.603000000000002</c:v>
                </c:pt>
                <c:pt idx="883">
                  <c:v>17.623999999999999</c:v>
                </c:pt>
                <c:pt idx="884">
                  <c:v>17.643999999999998</c:v>
                </c:pt>
                <c:pt idx="885">
                  <c:v>17.663</c:v>
                </c:pt>
                <c:pt idx="886">
                  <c:v>17.684000000000001</c:v>
                </c:pt>
                <c:pt idx="887">
                  <c:v>17.704000000000001</c:v>
                </c:pt>
                <c:pt idx="888">
                  <c:v>17.722999999999999</c:v>
                </c:pt>
                <c:pt idx="889">
                  <c:v>17.744</c:v>
                </c:pt>
                <c:pt idx="890">
                  <c:v>17.763999999999999</c:v>
                </c:pt>
                <c:pt idx="891">
                  <c:v>17.783000000000001</c:v>
                </c:pt>
                <c:pt idx="892">
                  <c:v>17.803000000000001</c:v>
                </c:pt>
                <c:pt idx="893">
                  <c:v>17.823</c:v>
                </c:pt>
                <c:pt idx="894">
                  <c:v>17.844000000000001</c:v>
                </c:pt>
                <c:pt idx="895">
                  <c:v>17.863</c:v>
                </c:pt>
                <c:pt idx="896">
                  <c:v>17.882999999999999</c:v>
                </c:pt>
                <c:pt idx="897">
                  <c:v>17.902999999999999</c:v>
                </c:pt>
                <c:pt idx="898">
                  <c:v>17.922999999999998</c:v>
                </c:pt>
                <c:pt idx="899">
                  <c:v>17.943000000000001</c:v>
                </c:pt>
                <c:pt idx="900">
                  <c:v>17.963000000000001</c:v>
                </c:pt>
                <c:pt idx="901">
                  <c:v>17.984000000000002</c:v>
                </c:pt>
                <c:pt idx="902">
                  <c:v>18.003</c:v>
                </c:pt>
                <c:pt idx="903">
                  <c:v>18.023</c:v>
                </c:pt>
                <c:pt idx="904">
                  <c:v>18.042999999999999</c:v>
                </c:pt>
                <c:pt idx="905">
                  <c:v>18.062999999999999</c:v>
                </c:pt>
                <c:pt idx="906">
                  <c:v>18.082999999999998</c:v>
                </c:pt>
                <c:pt idx="907">
                  <c:v>18.103000000000002</c:v>
                </c:pt>
                <c:pt idx="908">
                  <c:v>18.123000000000001</c:v>
                </c:pt>
                <c:pt idx="909">
                  <c:v>18.143000000000001</c:v>
                </c:pt>
                <c:pt idx="910">
                  <c:v>18.163</c:v>
                </c:pt>
                <c:pt idx="911">
                  <c:v>18.183</c:v>
                </c:pt>
                <c:pt idx="912">
                  <c:v>18.202999999999999</c:v>
                </c:pt>
                <c:pt idx="913">
                  <c:v>18.222999999999999</c:v>
                </c:pt>
                <c:pt idx="914">
                  <c:v>18.242999999999999</c:v>
                </c:pt>
                <c:pt idx="915">
                  <c:v>18.263000000000002</c:v>
                </c:pt>
                <c:pt idx="916">
                  <c:v>18.283000000000001</c:v>
                </c:pt>
                <c:pt idx="917">
                  <c:v>18.303000000000001</c:v>
                </c:pt>
                <c:pt idx="918">
                  <c:v>18.323</c:v>
                </c:pt>
                <c:pt idx="919">
                  <c:v>18.341999999999999</c:v>
                </c:pt>
                <c:pt idx="920">
                  <c:v>18.361999999999998</c:v>
                </c:pt>
                <c:pt idx="921">
                  <c:v>18.382999999999999</c:v>
                </c:pt>
                <c:pt idx="922">
                  <c:v>18.402000000000001</c:v>
                </c:pt>
                <c:pt idx="923">
                  <c:v>18.422000000000001</c:v>
                </c:pt>
                <c:pt idx="924">
                  <c:v>18.443000000000001</c:v>
                </c:pt>
                <c:pt idx="925">
                  <c:v>18.463000000000001</c:v>
                </c:pt>
                <c:pt idx="926">
                  <c:v>18.481999999999999</c:v>
                </c:pt>
                <c:pt idx="927">
                  <c:v>18.501999999999999</c:v>
                </c:pt>
                <c:pt idx="928">
                  <c:v>18.521999999999998</c:v>
                </c:pt>
                <c:pt idx="929">
                  <c:v>18.542000000000002</c:v>
                </c:pt>
                <c:pt idx="930">
                  <c:v>18.562000000000001</c:v>
                </c:pt>
                <c:pt idx="931">
                  <c:v>18.582000000000001</c:v>
                </c:pt>
                <c:pt idx="932">
                  <c:v>18.602</c:v>
                </c:pt>
                <c:pt idx="933">
                  <c:v>18.622</c:v>
                </c:pt>
                <c:pt idx="934">
                  <c:v>18.643000000000001</c:v>
                </c:pt>
                <c:pt idx="935">
                  <c:v>18.661999999999999</c:v>
                </c:pt>
                <c:pt idx="936">
                  <c:v>18.683</c:v>
                </c:pt>
                <c:pt idx="937">
                  <c:v>18.702000000000002</c:v>
                </c:pt>
                <c:pt idx="938">
                  <c:v>18.722999999999999</c:v>
                </c:pt>
                <c:pt idx="939">
                  <c:v>18.742999999999999</c:v>
                </c:pt>
                <c:pt idx="940">
                  <c:v>18.762</c:v>
                </c:pt>
                <c:pt idx="941">
                  <c:v>18.783000000000001</c:v>
                </c:pt>
                <c:pt idx="942">
                  <c:v>18.803000000000001</c:v>
                </c:pt>
                <c:pt idx="943">
                  <c:v>18.823</c:v>
                </c:pt>
                <c:pt idx="944">
                  <c:v>18.841999999999999</c:v>
                </c:pt>
                <c:pt idx="945">
                  <c:v>18.861999999999998</c:v>
                </c:pt>
                <c:pt idx="946">
                  <c:v>18.882000000000001</c:v>
                </c:pt>
                <c:pt idx="947">
                  <c:v>18.902000000000001</c:v>
                </c:pt>
                <c:pt idx="948">
                  <c:v>18.922000000000001</c:v>
                </c:pt>
                <c:pt idx="949">
                  <c:v>18.942</c:v>
                </c:pt>
                <c:pt idx="950">
                  <c:v>18.962</c:v>
                </c:pt>
                <c:pt idx="951">
                  <c:v>18.981999999999999</c:v>
                </c:pt>
                <c:pt idx="952">
                  <c:v>19.001999999999999</c:v>
                </c:pt>
                <c:pt idx="953">
                  <c:v>19.021999999999998</c:v>
                </c:pt>
                <c:pt idx="954">
                  <c:v>19.042000000000002</c:v>
                </c:pt>
                <c:pt idx="955">
                  <c:v>19.062000000000001</c:v>
                </c:pt>
                <c:pt idx="956">
                  <c:v>19.082000000000001</c:v>
                </c:pt>
                <c:pt idx="957">
                  <c:v>19.102</c:v>
                </c:pt>
                <c:pt idx="958">
                  <c:v>19.123000000000001</c:v>
                </c:pt>
                <c:pt idx="959">
                  <c:v>19.141999999999999</c:v>
                </c:pt>
                <c:pt idx="960">
                  <c:v>19.161000000000001</c:v>
                </c:pt>
                <c:pt idx="961">
                  <c:v>19.181999999999999</c:v>
                </c:pt>
                <c:pt idx="962">
                  <c:v>19.202000000000002</c:v>
                </c:pt>
                <c:pt idx="963">
                  <c:v>19.221</c:v>
                </c:pt>
                <c:pt idx="964">
                  <c:v>19.242000000000001</c:v>
                </c:pt>
                <c:pt idx="965">
                  <c:v>19.262</c:v>
                </c:pt>
                <c:pt idx="966">
                  <c:v>19.282</c:v>
                </c:pt>
                <c:pt idx="967">
                  <c:v>19.302</c:v>
                </c:pt>
                <c:pt idx="968">
                  <c:v>19.321999999999999</c:v>
                </c:pt>
                <c:pt idx="969">
                  <c:v>19.341000000000001</c:v>
                </c:pt>
                <c:pt idx="970">
                  <c:v>19.361999999999998</c:v>
                </c:pt>
                <c:pt idx="971">
                  <c:v>19.382000000000001</c:v>
                </c:pt>
                <c:pt idx="972">
                  <c:v>19.402000000000001</c:v>
                </c:pt>
                <c:pt idx="973">
                  <c:v>19.422000000000001</c:v>
                </c:pt>
                <c:pt idx="974">
                  <c:v>19.442</c:v>
                </c:pt>
                <c:pt idx="975">
                  <c:v>19.462</c:v>
                </c:pt>
                <c:pt idx="976">
                  <c:v>19.481999999999999</c:v>
                </c:pt>
                <c:pt idx="977">
                  <c:v>19.501999999999999</c:v>
                </c:pt>
                <c:pt idx="978">
                  <c:v>19.521000000000001</c:v>
                </c:pt>
                <c:pt idx="979">
                  <c:v>19.542000000000002</c:v>
                </c:pt>
                <c:pt idx="980">
                  <c:v>19.561</c:v>
                </c:pt>
                <c:pt idx="981">
                  <c:v>19.582000000000001</c:v>
                </c:pt>
                <c:pt idx="982">
                  <c:v>19.602</c:v>
                </c:pt>
                <c:pt idx="983">
                  <c:v>19.622</c:v>
                </c:pt>
                <c:pt idx="984">
                  <c:v>19.640999999999998</c:v>
                </c:pt>
                <c:pt idx="985">
                  <c:v>19.661000000000001</c:v>
                </c:pt>
                <c:pt idx="986">
                  <c:v>19.681000000000001</c:v>
                </c:pt>
                <c:pt idx="987">
                  <c:v>19.701000000000001</c:v>
                </c:pt>
                <c:pt idx="988">
                  <c:v>19.721</c:v>
                </c:pt>
                <c:pt idx="989">
                  <c:v>19.741</c:v>
                </c:pt>
                <c:pt idx="990">
                  <c:v>19.762</c:v>
                </c:pt>
                <c:pt idx="991">
                  <c:v>19.782</c:v>
                </c:pt>
                <c:pt idx="992">
                  <c:v>19.800999999999998</c:v>
                </c:pt>
                <c:pt idx="993">
                  <c:v>19.821000000000002</c:v>
                </c:pt>
                <c:pt idx="994">
                  <c:v>19.841000000000001</c:v>
                </c:pt>
                <c:pt idx="995">
                  <c:v>19.861000000000001</c:v>
                </c:pt>
                <c:pt idx="996">
                  <c:v>19.881</c:v>
                </c:pt>
                <c:pt idx="997">
                  <c:v>19.901</c:v>
                </c:pt>
                <c:pt idx="998">
                  <c:v>19.920999999999999</c:v>
                </c:pt>
                <c:pt idx="999">
                  <c:v>19.940999999999999</c:v>
                </c:pt>
                <c:pt idx="1000">
                  <c:v>19.960999999999999</c:v>
                </c:pt>
                <c:pt idx="1001">
                  <c:v>19.981000000000002</c:v>
                </c:pt>
                <c:pt idx="1002">
                  <c:v>20.001000000000001</c:v>
                </c:pt>
                <c:pt idx="1003">
                  <c:v>20.021000000000001</c:v>
                </c:pt>
                <c:pt idx="1004">
                  <c:v>20.042000000000002</c:v>
                </c:pt>
                <c:pt idx="1005">
                  <c:v>20.061</c:v>
                </c:pt>
                <c:pt idx="1006">
                  <c:v>20.081</c:v>
                </c:pt>
                <c:pt idx="1007">
                  <c:v>20.100999999999999</c:v>
                </c:pt>
                <c:pt idx="1008">
                  <c:v>20.120999999999999</c:v>
                </c:pt>
                <c:pt idx="1009">
                  <c:v>20.140999999999998</c:v>
                </c:pt>
                <c:pt idx="1010">
                  <c:v>20.161000000000001</c:v>
                </c:pt>
                <c:pt idx="1011">
                  <c:v>20.181000000000001</c:v>
                </c:pt>
                <c:pt idx="1012">
                  <c:v>20.201000000000001</c:v>
                </c:pt>
                <c:pt idx="1013">
                  <c:v>20.221</c:v>
                </c:pt>
                <c:pt idx="1014">
                  <c:v>20.239999999999998</c:v>
                </c:pt>
                <c:pt idx="1015">
                  <c:v>20.260999999999999</c:v>
                </c:pt>
                <c:pt idx="1016">
                  <c:v>20.280999999999999</c:v>
                </c:pt>
                <c:pt idx="1017">
                  <c:v>20.300999999999998</c:v>
                </c:pt>
                <c:pt idx="1018">
                  <c:v>20.321000000000002</c:v>
                </c:pt>
                <c:pt idx="1019">
                  <c:v>20.341000000000001</c:v>
                </c:pt>
                <c:pt idx="1020">
                  <c:v>20.36</c:v>
                </c:pt>
                <c:pt idx="1021">
                  <c:v>20.38</c:v>
                </c:pt>
                <c:pt idx="1022">
                  <c:v>20.401</c:v>
                </c:pt>
                <c:pt idx="1023">
                  <c:v>20.420999999999999</c:v>
                </c:pt>
                <c:pt idx="1024">
                  <c:v>20.440000000000001</c:v>
                </c:pt>
                <c:pt idx="1025">
                  <c:v>20.460999999999999</c:v>
                </c:pt>
                <c:pt idx="1026">
                  <c:v>20.481000000000002</c:v>
                </c:pt>
                <c:pt idx="1027">
                  <c:v>20.501000000000001</c:v>
                </c:pt>
                <c:pt idx="1028">
                  <c:v>20.52</c:v>
                </c:pt>
                <c:pt idx="1029">
                  <c:v>20.541</c:v>
                </c:pt>
                <c:pt idx="1030">
                  <c:v>20.56</c:v>
                </c:pt>
                <c:pt idx="1031">
                  <c:v>20.581</c:v>
                </c:pt>
                <c:pt idx="1032">
                  <c:v>20.600999999999999</c:v>
                </c:pt>
                <c:pt idx="1033">
                  <c:v>20.62</c:v>
                </c:pt>
                <c:pt idx="1034">
                  <c:v>20.640999999999998</c:v>
                </c:pt>
                <c:pt idx="1035">
                  <c:v>20.66</c:v>
                </c:pt>
                <c:pt idx="1036">
                  <c:v>20.681000000000001</c:v>
                </c:pt>
                <c:pt idx="1037">
                  <c:v>20.7</c:v>
                </c:pt>
                <c:pt idx="1038">
                  <c:v>20.721</c:v>
                </c:pt>
                <c:pt idx="1039">
                  <c:v>20.74</c:v>
                </c:pt>
                <c:pt idx="1040">
                  <c:v>20.76</c:v>
                </c:pt>
                <c:pt idx="1041">
                  <c:v>20.78</c:v>
                </c:pt>
                <c:pt idx="1042">
                  <c:v>20.8</c:v>
                </c:pt>
                <c:pt idx="1043">
                  <c:v>20.82</c:v>
                </c:pt>
                <c:pt idx="1044">
                  <c:v>20.84</c:v>
                </c:pt>
                <c:pt idx="1045">
                  <c:v>20.86</c:v>
                </c:pt>
                <c:pt idx="1046">
                  <c:v>20.881</c:v>
                </c:pt>
                <c:pt idx="1047">
                  <c:v>20.901</c:v>
                </c:pt>
                <c:pt idx="1048">
                  <c:v>20.92</c:v>
                </c:pt>
                <c:pt idx="1049">
                  <c:v>20.94</c:v>
                </c:pt>
                <c:pt idx="1050">
                  <c:v>20.96</c:v>
                </c:pt>
                <c:pt idx="1051">
                  <c:v>20.98</c:v>
                </c:pt>
                <c:pt idx="1052">
                  <c:v>21</c:v>
                </c:pt>
                <c:pt idx="1053">
                  <c:v>21.02</c:v>
                </c:pt>
                <c:pt idx="1054">
                  <c:v>21.04</c:v>
                </c:pt>
                <c:pt idx="1055">
                  <c:v>21.06</c:v>
                </c:pt>
                <c:pt idx="1056">
                  <c:v>21.08</c:v>
                </c:pt>
                <c:pt idx="1057">
                  <c:v>21.1</c:v>
                </c:pt>
                <c:pt idx="1058">
                  <c:v>21.12</c:v>
                </c:pt>
                <c:pt idx="1059">
                  <c:v>21.140999999999998</c:v>
                </c:pt>
                <c:pt idx="1060">
                  <c:v>21.16</c:v>
                </c:pt>
                <c:pt idx="1061">
                  <c:v>21.181000000000001</c:v>
                </c:pt>
                <c:pt idx="1062">
                  <c:v>21.2</c:v>
                </c:pt>
                <c:pt idx="1063">
                  <c:v>21.22</c:v>
                </c:pt>
                <c:pt idx="1064">
                  <c:v>21.24</c:v>
                </c:pt>
                <c:pt idx="1065">
                  <c:v>21.26</c:v>
                </c:pt>
                <c:pt idx="1066">
                  <c:v>21.279</c:v>
                </c:pt>
                <c:pt idx="1067">
                  <c:v>21.3</c:v>
                </c:pt>
                <c:pt idx="1068">
                  <c:v>21.32</c:v>
                </c:pt>
                <c:pt idx="1069">
                  <c:v>21.338999999999999</c:v>
                </c:pt>
                <c:pt idx="1070">
                  <c:v>21.36</c:v>
                </c:pt>
                <c:pt idx="1071">
                  <c:v>21.38</c:v>
                </c:pt>
                <c:pt idx="1072">
                  <c:v>21.4</c:v>
                </c:pt>
                <c:pt idx="1073">
                  <c:v>21.42</c:v>
                </c:pt>
                <c:pt idx="1074">
                  <c:v>21.44</c:v>
                </c:pt>
                <c:pt idx="1075">
                  <c:v>21.46</c:v>
                </c:pt>
                <c:pt idx="1076">
                  <c:v>21.478999999999999</c:v>
                </c:pt>
                <c:pt idx="1077">
                  <c:v>21.498999999999999</c:v>
                </c:pt>
                <c:pt idx="1078">
                  <c:v>21.518999999999998</c:v>
                </c:pt>
                <c:pt idx="1079">
                  <c:v>21.54</c:v>
                </c:pt>
                <c:pt idx="1080">
                  <c:v>21.56</c:v>
                </c:pt>
                <c:pt idx="1081">
                  <c:v>21.58</c:v>
                </c:pt>
                <c:pt idx="1082">
                  <c:v>21.599</c:v>
                </c:pt>
                <c:pt idx="1083">
                  <c:v>21.619</c:v>
                </c:pt>
                <c:pt idx="1084">
                  <c:v>21.64</c:v>
                </c:pt>
                <c:pt idx="1085">
                  <c:v>21.66</c:v>
                </c:pt>
                <c:pt idx="1086">
                  <c:v>21.68</c:v>
                </c:pt>
                <c:pt idx="1087">
                  <c:v>21.7</c:v>
                </c:pt>
                <c:pt idx="1088">
                  <c:v>21.719000000000001</c:v>
                </c:pt>
                <c:pt idx="1089">
                  <c:v>21.74</c:v>
                </c:pt>
                <c:pt idx="1090">
                  <c:v>21.759</c:v>
                </c:pt>
                <c:pt idx="1091">
                  <c:v>21.78</c:v>
                </c:pt>
                <c:pt idx="1092">
                  <c:v>21.798999999999999</c:v>
                </c:pt>
                <c:pt idx="1093">
                  <c:v>21.818999999999999</c:v>
                </c:pt>
                <c:pt idx="1094">
                  <c:v>21.838999999999999</c:v>
                </c:pt>
                <c:pt idx="1095">
                  <c:v>21.859000000000002</c:v>
                </c:pt>
                <c:pt idx="1096">
                  <c:v>21.879000000000001</c:v>
                </c:pt>
                <c:pt idx="1097">
                  <c:v>21.899000000000001</c:v>
                </c:pt>
                <c:pt idx="1098">
                  <c:v>21.919</c:v>
                </c:pt>
                <c:pt idx="1099">
                  <c:v>21.939</c:v>
                </c:pt>
                <c:pt idx="1100">
                  <c:v>21.96</c:v>
                </c:pt>
                <c:pt idx="1101">
                  <c:v>21.978999999999999</c:v>
                </c:pt>
                <c:pt idx="1102">
                  <c:v>21.998999999999999</c:v>
                </c:pt>
                <c:pt idx="1103">
                  <c:v>22.018999999999998</c:v>
                </c:pt>
                <c:pt idx="1104">
                  <c:v>22.039000000000001</c:v>
                </c:pt>
                <c:pt idx="1105">
                  <c:v>22.059000000000001</c:v>
                </c:pt>
                <c:pt idx="1106">
                  <c:v>22.079000000000001</c:v>
                </c:pt>
                <c:pt idx="1107">
                  <c:v>22.099</c:v>
                </c:pt>
                <c:pt idx="1108">
                  <c:v>22.119</c:v>
                </c:pt>
                <c:pt idx="1109">
                  <c:v>22.14</c:v>
                </c:pt>
                <c:pt idx="1110">
                  <c:v>22.158999999999999</c:v>
                </c:pt>
                <c:pt idx="1111">
                  <c:v>22.178999999999998</c:v>
                </c:pt>
                <c:pt idx="1112">
                  <c:v>22.199000000000002</c:v>
                </c:pt>
                <c:pt idx="1113">
                  <c:v>22.219000000000001</c:v>
                </c:pt>
                <c:pt idx="1114">
                  <c:v>22.239000000000001</c:v>
                </c:pt>
                <c:pt idx="1115">
                  <c:v>22.259</c:v>
                </c:pt>
                <c:pt idx="1116">
                  <c:v>22.279</c:v>
                </c:pt>
                <c:pt idx="1117">
                  <c:v>22.298999999999999</c:v>
                </c:pt>
                <c:pt idx="1118">
                  <c:v>22.318999999999999</c:v>
                </c:pt>
                <c:pt idx="1119">
                  <c:v>22.338999999999999</c:v>
                </c:pt>
                <c:pt idx="1120">
                  <c:v>22.359000000000002</c:v>
                </c:pt>
                <c:pt idx="1121">
                  <c:v>22.379000000000001</c:v>
                </c:pt>
                <c:pt idx="1122">
                  <c:v>22.398</c:v>
                </c:pt>
                <c:pt idx="1123">
                  <c:v>22.419</c:v>
                </c:pt>
                <c:pt idx="1124">
                  <c:v>22.439</c:v>
                </c:pt>
                <c:pt idx="1125">
                  <c:v>22.459</c:v>
                </c:pt>
                <c:pt idx="1126">
                  <c:v>22.478999999999999</c:v>
                </c:pt>
                <c:pt idx="1127">
                  <c:v>22.498000000000001</c:v>
                </c:pt>
                <c:pt idx="1128">
                  <c:v>22.518999999999998</c:v>
                </c:pt>
                <c:pt idx="1129">
                  <c:v>22.539000000000001</c:v>
                </c:pt>
                <c:pt idx="1130">
                  <c:v>22.559000000000001</c:v>
                </c:pt>
                <c:pt idx="1131">
                  <c:v>22.579000000000001</c:v>
                </c:pt>
                <c:pt idx="1132">
                  <c:v>22.599</c:v>
                </c:pt>
                <c:pt idx="1133">
                  <c:v>22.617999999999999</c:v>
                </c:pt>
                <c:pt idx="1134">
                  <c:v>22.638000000000002</c:v>
                </c:pt>
                <c:pt idx="1135">
                  <c:v>22.658000000000001</c:v>
                </c:pt>
                <c:pt idx="1136">
                  <c:v>22.678999999999998</c:v>
                </c:pt>
                <c:pt idx="1137">
                  <c:v>22.699000000000002</c:v>
                </c:pt>
                <c:pt idx="1138">
                  <c:v>22.719000000000001</c:v>
                </c:pt>
                <c:pt idx="1139">
                  <c:v>22.738</c:v>
                </c:pt>
                <c:pt idx="1140">
                  <c:v>22.757999999999999</c:v>
                </c:pt>
                <c:pt idx="1141">
                  <c:v>22.777999999999999</c:v>
                </c:pt>
                <c:pt idx="1142">
                  <c:v>22.797999999999998</c:v>
                </c:pt>
                <c:pt idx="1143">
                  <c:v>22.818000000000001</c:v>
                </c:pt>
                <c:pt idx="1144">
                  <c:v>22.838999999999999</c:v>
                </c:pt>
                <c:pt idx="1145">
                  <c:v>22.859000000000002</c:v>
                </c:pt>
                <c:pt idx="1146">
                  <c:v>22.879000000000001</c:v>
                </c:pt>
                <c:pt idx="1147">
                  <c:v>22.898</c:v>
                </c:pt>
                <c:pt idx="1148">
                  <c:v>22.919</c:v>
                </c:pt>
                <c:pt idx="1149">
                  <c:v>22.937999999999999</c:v>
                </c:pt>
                <c:pt idx="1150">
                  <c:v>22.959</c:v>
                </c:pt>
                <c:pt idx="1151">
                  <c:v>22.978999999999999</c:v>
                </c:pt>
                <c:pt idx="1152">
                  <c:v>22.998000000000001</c:v>
                </c:pt>
                <c:pt idx="1153">
                  <c:v>23.018999999999998</c:v>
                </c:pt>
                <c:pt idx="1154">
                  <c:v>23.038</c:v>
                </c:pt>
                <c:pt idx="1155">
                  <c:v>23.058</c:v>
                </c:pt>
                <c:pt idx="1156">
                  <c:v>23.077999999999999</c:v>
                </c:pt>
                <c:pt idx="1157">
                  <c:v>23.097999999999999</c:v>
                </c:pt>
                <c:pt idx="1158">
                  <c:v>23.119</c:v>
                </c:pt>
                <c:pt idx="1159">
                  <c:v>23.138000000000002</c:v>
                </c:pt>
                <c:pt idx="1160">
                  <c:v>23.158000000000001</c:v>
                </c:pt>
                <c:pt idx="1161">
                  <c:v>23.178000000000001</c:v>
                </c:pt>
                <c:pt idx="1162">
                  <c:v>23.198</c:v>
                </c:pt>
                <c:pt idx="1163">
                  <c:v>23.218</c:v>
                </c:pt>
                <c:pt idx="1164">
                  <c:v>23.239000000000001</c:v>
                </c:pt>
                <c:pt idx="1165">
                  <c:v>23.257000000000001</c:v>
                </c:pt>
                <c:pt idx="1166">
                  <c:v>23.277999999999999</c:v>
                </c:pt>
                <c:pt idx="1167">
                  <c:v>23.297999999999998</c:v>
                </c:pt>
                <c:pt idx="1168">
                  <c:v>23.318000000000001</c:v>
                </c:pt>
                <c:pt idx="1169">
                  <c:v>23.337</c:v>
                </c:pt>
                <c:pt idx="1170">
                  <c:v>23.358000000000001</c:v>
                </c:pt>
                <c:pt idx="1171">
                  <c:v>23.376999999999999</c:v>
                </c:pt>
                <c:pt idx="1172">
                  <c:v>23.398</c:v>
                </c:pt>
                <c:pt idx="1173">
                  <c:v>23.417000000000002</c:v>
                </c:pt>
                <c:pt idx="1174">
                  <c:v>23.437999999999999</c:v>
                </c:pt>
                <c:pt idx="1175">
                  <c:v>23.457999999999998</c:v>
                </c:pt>
                <c:pt idx="1176">
                  <c:v>23.478000000000002</c:v>
                </c:pt>
                <c:pt idx="1177">
                  <c:v>23.498000000000001</c:v>
                </c:pt>
                <c:pt idx="1178">
                  <c:v>23.518000000000001</c:v>
                </c:pt>
                <c:pt idx="1179">
                  <c:v>23.538</c:v>
                </c:pt>
                <c:pt idx="1180">
                  <c:v>23.558</c:v>
                </c:pt>
                <c:pt idx="1181">
                  <c:v>23.577999999999999</c:v>
                </c:pt>
                <c:pt idx="1182">
                  <c:v>23.597000000000001</c:v>
                </c:pt>
                <c:pt idx="1183">
                  <c:v>23.617999999999999</c:v>
                </c:pt>
                <c:pt idx="1184">
                  <c:v>23.637</c:v>
                </c:pt>
                <c:pt idx="1185">
                  <c:v>23.658000000000001</c:v>
                </c:pt>
                <c:pt idx="1186">
                  <c:v>23.677</c:v>
                </c:pt>
                <c:pt idx="1187">
                  <c:v>23.696999999999999</c:v>
                </c:pt>
                <c:pt idx="1188">
                  <c:v>23.718</c:v>
                </c:pt>
                <c:pt idx="1189">
                  <c:v>23.736999999999998</c:v>
                </c:pt>
                <c:pt idx="1190">
                  <c:v>23.757999999999999</c:v>
                </c:pt>
                <c:pt idx="1191">
                  <c:v>23.777000000000001</c:v>
                </c:pt>
                <c:pt idx="1192">
                  <c:v>23.797999999999998</c:v>
                </c:pt>
                <c:pt idx="1193">
                  <c:v>23.818000000000001</c:v>
                </c:pt>
                <c:pt idx="1194">
                  <c:v>23.837</c:v>
                </c:pt>
                <c:pt idx="1195">
                  <c:v>23.856999999999999</c:v>
                </c:pt>
                <c:pt idx="1196">
                  <c:v>23.876999999999999</c:v>
                </c:pt>
                <c:pt idx="1197">
                  <c:v>23.896999999999998</c:v>
                </c:pt>
                <c:pt idx="1198">
                  <c:v>23.917000000000002</c:v>
                </c:pt>
                <c:pt idx="1199">
                  <c:v>23.937000000000001</c:v>
                </c:pt>
                <c:pt idx="1200">
                  <c:v>23.957999999999998</c:v>
                </c:pt>
                <c:pt idx="1201">
                  <c:v>23.977</c:v>
                </c:pt>
                <c:pt idx="1202">
                  <c:v>23.997</c:v>
                </c:pt>
                <c:pt idx="1203">
                  <c:v>24.018000000000001</c:v>
                </c:pt>
                <c:pt idx="1204">
                  <c:v>24.038</c:v>
                </c:pt>
                <c:pt idx="1205">
                  <c:v>24.056999999999999</c:v>
                </c:pt>
                <c:pt idx="1206">
                  <c:v>24.077999999999999</c:v>
                </c:pt>
                <c:pt idx="1207">
                  <c:v>24.097999999999999</c:v>
                </c:pt>
                <c:pt idx="1208">
                  <c:v>24.117000000000001</c:v>
                </c:pt>
                <c:pt idx="1209">
                  <c:v>24.137</c:v>
                </c:pt>
                <c:pt idx="1210">
                  <c:v>24.157</c:v>
                </c:pt>
                <c:pt idx="1211">
                  <c:v>24.177</c:v>
                </c:pt>
                <c:pt idx="1212">
                  <c:v>24.196999999999999</c:v>
                </c:pt>
                <c:pt idx="1213">
                  <c:v>24.216999999999999</c:v>
                </c:pt>
                <c:pt idx="1214">
                  <c:v>24.236999999999998</c:v>
                </c:pt>
                <c:pt idx="1215">
                  <c:v>24.257000000000001</c:v>
                </c:pt>
                <c:pt idx="1216">
                  <c:v>24.277000000000001</c:v>
                </c:pt>
                <c:pt idx="1217">
                  <c:v>24.297000000000001</c:v>
                </c:pt>
                <c:pt idx="1218">
                  <c:v>24.317</c:v>
                </c:pt>
                <c:pt idx="1219">
                  <c:v>24.337</c:v>
                </c:pt>
                <c:pt idx="1220">
                  <c:v>24.356999999999999</c:v>
                </c:pt>
                <c:pt idx="1221">
                  <c:v>24.376999999999999</c:v>
                </c:pt>
                <c:pt idx="1222">
                  <c:v>24.396999999999998</c:v>
                </c:pt>
                <c:pt idx="1223">
                  <c:v>24.417000000000002</c:v>
                </c:pt>
                <c:pt idx="1224">
                  <c:v>24.437000000000001</c:v>
                </c:pt>
                <c:pt idx="1225">
                  <c:v>24.457000000000001</c:v>
                </c:pt>
                <c:pt idx="1226">
                  <c:v>24.477</c:v>
                </c:pt>
                <c:pt idx="1227">
                  <c:v>24.497</c:v>
                </c:pt>
                <c:pt idx="1228">
                  <c:v>24.516999999999999</c:v>
                </c:pt>
                <c:pt idx="1229">
                  <c:v>24.536000000000001</c:v>
                </c:pt>
                <c:pt idx="1230">
                  <c:v>24.556000000000001</c:v>
                </c:pt>
                <c:pt idx="1231">
                  <c:v>24.577000000000002</c:v>
                </c:pt>
                <c:pt idx="1232">
                  <c:v>24.597000000000001</c:v>
                </c:pt>
                <c:pt idx="1233">
                  <c:v>24.616</c:v>
                </c:pt>
                <c:pt idx="1234">
                  <c:v>24.635999999999999</c:v>
                </c:pt>
                <c:pt idx="1235">
                  <c:v>24.657</c:v>
                </c:pt>
                <c:pt idx="1236">
                  <c:v>24.677</c:v>
                </c:pt>
                <c:pt idx="1237">
                  <c:v>24.696999999999999</c:v>
                </c:pt>
                <c:pt idx="1238">
                  <c:v>24.716999999999999</c:v>
                </c:pt>
                <c:pt idx="1239">
                  <c:v>24.736999999999998</c:v>
                </c:pt>
                <c:pt idx="1240">
                  <c:v>24.756</c:v>
                </c:pt>
                <c:pt idx="1241">
                  <c:v>24.777000000000001</c:v>
                </c:pt>
                <c:pt idx="1242">
                  <c:v>24.795999999999999</c:v>
                </c:pt>
                <c:pt idx="1243">
                  <c:v>24.815999999999999</c:v>
                </c:pt>
                <c:pt idx="1244">
                  <c:v>24.835999999999999</c:v>
                </c:pt>
                <c:pt idx="1245">
                  <c:v>24.856000000000002</c:v>
                </c:pt>
                <c:pt idx="1246">
                  <c:v>24.876000000000001</c:v>
                </c:pt>
                <c:pt idx="1247">
                  <c:v>24.896000000000001</c:v>
                </c:pt>
                <c:pt idx="1248">
                  <c:v>24.916</c:v>
                </c:pt>
                <c:pt idx="1249">
                  <c:v>24.936</c:v>
                </c:pt>
                <c:pt idx="1250">
                  <c:v>24.957000000000001</c:v>
                </c:pt>
                <c:pt idx="1251">
                  <c:v>24.975999999999999</c:v>
                </c:pt>
                <c:pt idx="1252">
                  <c:v>24.995999999999999</c:v>
                </c:pt>
                <c:pt idx="1253">
                  <c:v>25.015999999999998</c:v>
                </c:pt>
                <c:pt idx="1254">
                  <c:v>25.036000000000001</c:v>
                </c:pt>
                <c:pt idx="1255">
                  <c:v>25.056000000000001</c:v>
                </c:pt>
                <c:pt idx="1256">
                  <c:v>25.076000000000001</c:v>
                </c:pt>
                <c:pt idx="1257">
                  <c:v>25.096</c:v>
                </c:pt>
                <c:pt idx="1258">
                  <c:v>25.116</c:v>
                </c:pt>
                <c:pt idx="1259">
                  <c:v>25.135999999999999</c:v>
                </c:pt>
                <c:pt idx="1260">
                  <c:v>25.155999999999999</c:v>
                </c:pt>
                <c:pt idx="1261">
                  <c:v>25.175999999999998</c:v>
                </c:pt>
                <c:pt idx="1262">
                  <c:v>25.196000000000002</c:v>
                </c:pt>
                <c:pt idx="1263">
                  <c:v>25.216000000000001</c:v>
                </c:pt>
                <c:pt idx="1264">
                  <c:v>25.236000000000001</c:v>
                </c:pt>
                <c:pt idx="1265">
                  <c:v>25.256</c:v>
                </c:pt>
                <c:pt idx="1266">
                  <c:v>25.276</c:v>
                </c:pt>
                <c:pt idx="1267">
                  <c:v>25.295999999999999</c:v>
                </c:pt>
                <c:pt idx="1268">
                  <c:v>25.315999999999999</c:v>
                </c:pt>
                <c:pt idx="1269">
                  <c:v>25.335999999999999</c:v>
                </c:pt>
                <c:pt idx="1270">
                  <c:v>25.356000000000002</c:v>
                </c:pt>
                <c:pt idx="1271">
                  <c:v>25.376000000000001</c:v>
                </c:pt>
                <c:pt idx="1272">
                  <c:v>25.396000000000001</c:v>
                </c:pt>
                <c:pt idx="1273">
                  <c:v>25.416</c:v>
                </c:pt>
                <c:pt idx="1274">
                  <c:v>25.436</c:v>
                </c:pt>
                <c:pt idx="1275">
                  <c:v>25.454999999999998</c:v>
                </c:pt>
                <c:pt idx="1276">
                  <c:v>25.475999999999999</c:v>
                </c:pt>
                <c:pt idx="1277">
                  <c:v>25.495999999999999</c:v>
                </c:pt>
                <c:pt idx="1278">
                  <c:v>25.515999999999998</c:v>
                </c:pt>
                <c:pt idx="1279">
                  <c:v>25.536000000000001</c:v>
                </c:pt>
                <c:pt idx="1280">
                  <c:v>25.556000000000001</c:v>
                </c:pt>
                <c:pt idx="1281">
                  <c:v>25.574999999999999</c:v>
                </c:pt>
                <c:pt idx="1282">
                  <c:v>25.594999999999999</c:v>
                </c:pt>
                <c:pt idx="1283">
                  <c:v>25.614999999999998</c:v>
                </c:pt>
                <c:pt idx="1284">
                  <c:v>25.635999999999999</c:v>
                </c:pt>
                <c:pt idx="1285">
                  <c:v>25.655999999999999</c:v>
                </c:pt>
                <c:pt idx="1286">
                  <c:v>25.675999999999998</c:v>
                </c:pt>
                <c:pt idx="1287">
                  <c:v>25.695</c:v>
                </c:pt>
                <c:pt idx="1288">
                  <c:v>25.716000000000001</c:v>
                </c:pt>
                <c:pt idx="1289">
                  <c:v>25.734999999999999</c:v>
                </c:pt>
                <c:pt idx="1290">
                  <c:v>25.756</c:v>
                </c:pt>
                <c:pt idx="1291">
                  <c:v>25.776</c:v>
                </c:pt>
                <c:pt idx="1292">
                  <c:v>25.795999999999999</c:v>
                </c:pt>
                <c:pt idx="1293">
                  <c:v>25.815000000000001</c:v>
                </c:pt>
                <c:pt idx="1294">
                  <c:v>25.835000000000001</c:v>
                </c:pt>
                <c:pt idx="1295">
                  <c:v>25.856000000000002</c:v>
                </c:pt>
                <c:pt idx="1296">
                  <c:v>25.876000000000001</c:v>
                </c:pt>
                <c:pt idx="1297">
                  <c:v>25.896000000000001</c:v>
                </c:pt>
                <c:pt idx="1298">
                  <c:v>25.916</c:v>
                </c:pt>
                <c:pt idx="1299">
                  <c:v>25.934999999999999</c:v>
                </c:pt>
                <c:pt idx="1300">
                  <c:v>25.956</c:v>
                </c:pt>
                <c:pt idx="1301">
                  <c:v>25.975000000000001</c:v>
                </c:pt>
                <c:pt idx="1302">
                  <c:v>25.995000000000001</c:v>
                </c:pt>
                <c:pt idx="1303">
                  <c:v>26.015000000000001</c:v>
                </c:pt>
                <c:pt idx="1304">
                  <c:v>26.036000000000001</c:v>
                </c:pt>
                <c:pt idx="1305">
                  <c:v>26.056000000000001</c:v>
                </c:pt>
                <c:pt idx="1306">
                  <c:v>26.074999999999999</c:v>
                </c:pt>
                <c:pt idx="1307">
                  <c:v>26.094999999999999</c:v>
                </c:pt>
                <c:pt idx="1308">
                  <c:v>26.114999999999998</c:v>
                </c:pt>
                <c:pt idx="1309">
                  <c:v>26.135000000000002</c:v>
                </c:pt>
                <c:pt idx="1310">
                  <c:v>26.155000000000001</c:v>
                </c:pt>
                <c:pt idx="1311">
                  <c:v>26.175000000000001</c:v>
                </c:pt>
                <c:pt idx="1312">
                  <c:v>26.195</c:v>
                </c:pt>
                <c:pt idx="1313">
                  <c:v>26.215</c:v>
                </c:pt>
                <c:pt idx="1314">
                  <c:v>26.234999999999999</c:v>
                </c:pt>
                <c:pt idx="1315">
                  <c:v>26.254999999999999</c:v>
                </c:pt>
                <c:pt idx="1316">
                  <c:v>26.276</c:v>
                </c:pt>
                <c:pt idx="1317">
                  <c:v>26.295000000000002</c:v>
                </c:pt>
                <c:pt idx="1318">
                  <c:v>26.315000000000001</c:v>
                </c:pt>
                <c:pt idx="1319">
                  <c:v>26.334</c:v>
                </c:pt>
                <c:pt idx="1320">
                  <c:v>26.355</c:v>
                </c:pt>
                <c:pt idx="1321">
                  <c:v>26.375</c:v>
                </c:pt>
                <c:pt idx="1322">
                  <c:v>26.393999999999998</c:v>
                </c:pt>
                <c:pt idx="1323">
                  <c:v>26.414999999999999</c:v>
                </c:pt>
                <c:pt idx="1324">
                  <c:v>26.434999999999999</c:v>
                </c:pt>
                <c:pt idx="1325">
                  <c:v>26.454999999999998</c:v>
                </c:pt>
                <c:pt idx="1326">
                  <c:v>26.475000000000001</c:v>
                </c:pt>
                <c:pt idx="1327">
                  <c:v>26.495000000000001</c:v>
                </c:pt>
                <c:pt idx="1328">
                  <c:v>26.515000000000001</c:v>
                </c:pt>
                <c:pt idx="1329">
                  <c:v>26.535</c:v>
                </c:pt>
                <c:pt idx="1330">
                  <c:v>26.555</c:v>
                </c:pt>
                <c:pt idx="1331">
                  <c:v>26.574999999999999</c:v>
                </c:pt>
                <c:pt idx="1332">
                  <c:v>26.594999999999999</c:v>
                </c:pt>
                <c:pt idx="1333">
                  <c:v>26.614000000000001</c:v>
                </c:pt>
                <c:pt idx="1334">
                  <c:v>26.635000000000002</c:v>
                </c:pt>
                <c:pt idx="1335">
                  <c:v>26.654</c:v>
                </c:pt>
                <c:pt idx="1336">
                  <c:v>26.675000000000001</c:v>
                </c:pt>
                <c:pt idx="1337">
                  <c:v>26.695</c:v>
                </c:pt>
                <c:pt idx="1338">
                  <c:v>26.715</c:v>
                </c:pt>
                <c:pt idx="1339">
                  <c:v>26.734999999999999</c:v>
                </c:pt>
                <c:pt idx="1340">
                  <c:v>26.754999999999999</c:v>
                </c:pt>
                <c:pt idx="1341">
                  <c:v>26.774999999999999</c:v>
                </c:pt>
                <c:pt idx="1342">
                  <c:v>26.795000000000002</c:v>
                </c:pt>
                <c:pt idx="1343">
                  <c:v>26.815000000000001</c:v>
                </c:pt>
                <c:pt idx="1344">
                  <c:v>26.835000000000001</c:v>
                </c:pt>
                <c:pt idx="1345">
                  <c:v>26.853999999999999</c:v>
                </c:pt>
                <c:pt idx="1346">
                  <c:v>26.873999999999999</c:v>
                </c:pt>
                <c:pt idx="1347">
                  <c:v>26.893999999999998</c:v>
                </c:pt>
                <c:pt idx="1348">
                  <c:v>26.914999999999999</c:v>
                </c:pt>
                <c:pt idx="1349">
                  <c:v>26.934999999999999</c:v>
                </c:pt>
                <c:pt idx="1350">
                  <c:v>26.954000000000001</c:v>
                </c:pt>
                <c:pt idx="1351">
                  <c:v>26.974</c:v>
                </c:pt>
                <c:pt idx="1352">
                  <c:v>26.994</c:v>
                </c:pt>
                <c:pt idx="1353">
                  <c:v>27.015000000000001</c:v>
                </c:pt>
                <c:pt idx="1354">
                  <c:v>27.035</c:v>
                </c:pt>
                <c:pt idx="1355">
                  <c:v>27.055</c:v>
                </c:pt>
                <c:pt idx="1356">
                  <c:v>27.074000000000002</c:v>
                </c:pt>
                <c:pt idx="1357">
                  <c:v>27.094000000000001</c:v>
                </c:pt>
                <c:pt idx="1358">
                  <c:v>27.114000000000001</c:v>
                </c:pt>
                <c:pt idx="1359">
                  <c:v>27.134</c:v>
                </c:pt>
                <c:pt idx="1360">
                  <c:v>27.155000000000001</c:v>
                </c:pt>
                <c:pt idx="1361">
                  <c:v>27.173999999999999</c:v>
                </c:pt>
                <c:pt idx="1362">
                  <c:v>27.193999999999999</c:v>
                </c:pt>
                <c:pt idx="1363">
                  <c:v>27.213999999999999</c:v>
                </c:pt>
                <c:pt idx="1364">
                  <c:v>27.234000000000002</c:v>
                </c:pt>
                <c:pt idx="1365">
                  <c:v>27.254999999999999</c:v>
                </c:pt>
                <c:pt idx="1366">
                  <c:v>27.274000000000001</c:v>
                </c:pt>
                <c:pt idx="1367">
                  <c:v>27.294</c:v>
                </c:pt>
                <c:pt idx="1368">
                  <c:v>27.314</c:v>
                </c:pt>
                <c:pt idx="1369">
                  <c:v>27.334</c:v>
                </c:pt>
                <c:pt idx="1370">
                  <c:v>27.353999999999999</c:v>
                </c:pt>
                <c:pt idx="1371">
                  <c:v>27.373999999999999</c:v>
                </c:pt>
                <c:pt idx="1372">
                  <c:v>27.393999999999998</c:v>
                </c:pt>
                <c:pt idx="1373">
                  <c:v>27.414000000000001</c:v>
                </c:pt>
                <c:pt idx="1374">
                  <c:v>27.433</c:v>
                </c:pt>
                <c:pt idx="1375">
                  <c:v>27.454000000000001</c:v>
                </c:pt>
                <c:pt idx="1376">
                  <c:v>27.472999999999999</c:v>
                </c:pt>
                <c:pt idx="1377">
                  <c:v>27.492999999999999</c:v>
                </c:pt>
                <c:pt idx="1378">
                  <c:v>27.513999999999999</c:v>
                </c:pt>
                <c:pt idx="1379">
                  <c:v>27.533999999999999</c:v>
                </c:pt>
                <c:pt idx="1380">
                  <c:v>27.553999999999998</c:v>
                </c:pt>
                <c:pt idx="1381">
                  <c:v>27.574000000000002</c:v>
                </c:pt>
                <c:pt idx="1382">
                  <c:v>27.593</c:v>
                </c:pt>
                <c:pt idx="1383">
                  <c:v>27.614000000000001</c:v>
                </c:pt>
                <c:pt idx="1384">
                  <c:v>27.634</c:v>
                </c:pt>
                <c:pt idx="1385">
                  <c:v>27.652999999999999</c:v>
                </c:pt>
                <c:pt idx="1386">
                  <c:v>27.673999999999999</c:v>
                </c:pt>
                <c:pt idx="1387">
                  <c:v>27.693000000000001</c:v>
                </c:pt>
                <c:pt idx="1388">
                  <c:v>27.713000000000001</c:v>
                </c:pt>
                <c:pt idx="1389">
                  <c:v>27.734000000000002</c:v>
                </c:pt>
                <c:pt idx="1390">
                  <c:v>27.754000000000001</c:v>
                </c:pt>
                <c:pt idx="1391">
                  <c:v>27.774000000000001</c:v>
                </c:pt>
                <c:pt idx="1392">
                  <c:v>27.794</c:v>
                </c:pt>
                <c:pt idx="1393">
                  <c:v>27.814</c:v>
                </c:pt>
                <c:pt idx="1394">
                  <c:v>27.834</c:v>
                </c:pt>
                <c:pt idx="1395">
                  <c:v>27.853000000000002</c:v>
                </c:pt>
                <c:pt idx="1396">
                  <c:v>27.873000000000001</c:v>
                </c:pt>
                <c:pt idx="1397">
                  <c:v>27.893000000000001</c:v>
                </c:pt>
                <c:pt idx="1398">
                  <c:v>27.914000000000001</c:v>
                </c:pt>
                <c:pt idx="1399">
                  <c:v>27.933</c:v>
                </c:pt>
                <c:pt idx="1400">
                  <c:v>27.952999999999999</c:v>
                </c:pt>
                <c:pt idx="1401">
                  <c:v>27.974</c:v>
                </c:pt>
                <c:pt idx="1402">
                  <c:v>27.992999999999999</c:v>
                </c:pt>
                <c:pt idx="1403">
                  <c:v>28.013000000000002</c:v>
                </c:pt>
                <c:pt idx="1404">
                  <c:v>28.033999999999999</c:v>
                </c:pt>
                <c:pt idx="1405">
                  <c:v>28.053000000000001</c:v>
                </c:pt>
                <c:pt idx="1406">
                  <c:v>28.073</c:v>
                </c:pt>
                <c:pt idx="1407">
                  <c:v>28.094000000000001</c:v>
                </c:pt>
                <c:pt idx="1408">
                  <c:v>28.114000000000001</c:v>
                </c:pt>
                <c:pt idx="1409">
                  <c:v>28.132999999999999</c:v>
                </c:pt>
                <c:pt idx="1410">
                  <c:v>28.154</c:v>
                </c:pt>
                <c:pt idx="1411">
                  <c:v>28.172999999999998</c:v>
                </c:pt>
                <c:pt idx="1412">
                  <c:v>28.193000000000001</c:v>
                </c:pt>
                <c:pt idx="1413">
                  <c:v>28.213000000000001</c:v>
                </c:pt>
                <c:pt idx="1414">
                  <c:v>28.233000000000001</c:v>
                </c:pt>
                <c:pt idx="1415">
                  <c:v>28.253</c:v>
                </c:pt>
                <c:pt idx="1416">
                  <c:v>28.274000000000001</c:v>
                </c:pt>
                <c:pt idx="1417">
                  <c:v>28.292999999999999</c:v>
                </c:pt>
                <c:pt idx="1418">
                  <c:v>28.312999999999999</c:v>
                </c:pt>
                <c:pt idx="1419">
                  <c:v>28.332999999999998</c:v>
                </c:pt>
                <c:pt idx="1420">
                  <c:v>28.353000000000002</c:v>
                </c:pt>
                <c:pt idx="1421">
                  <c:v>28.373000000000001</c:v>
                </c:pt>
                <c:pt idx="1422">
                  <c:v>28.393000000000001</c:v>
                </c:pt>
                <c:pt idx="1423">
                  <c:v>28.413</c:v>
                </c:pt>
                <c:pt idx="1424">
                  <c:v>28.433</c:v>
                </c:pt>
                <c:pt idx="1425">
                  <c:v>28.452999999999999</c:v>
                </c:pt>
                <c:pt idx="1426">
                  <c:v>28.472000000000001</c:v>
                </c:pt>
                <c:pt idx="1427">
                  <c:v>28.492999999999999</c:v>
                </c:pt>
                <c:pt idx="1428">
                  <c:v>28.513000000000002</c:v>
                </c:pt>
                <c:pt idx="1429">
                  <c:v>28.533000000000001</c:v>
                </c:pt>
                <c:pt idx="1430">
                  <c:v>28.553000000000001</c:v>
                </c:pt>
                <c:pt idx="1431">
                  <c:v>28.573</c:v>
                </c:pt>
                <c:pt idx="1432">
                  <c:v>28.593</c:v>
                </c:pt>
                <c:pt idx="1433">
                  <c:v>28.613</c:v>
                </c:pt>
                <c:pt idx="1434">
                  <c:v>28.632999999999999</c:v>
                </c:pt>
                <c:pt idx="1435">
                  <c:v>28.652000000000001</c:v>
                </c:pt>
                <c:pt idx="1436">
                  <c:v>28.672000000000001</c:v>
                </c:pt>
                <c:pt idx="1437">
                  <c:v>28.692</c:v>
                </c:pt>
                <c:pt idx="1438">
                  <c:v>28.713000000000001</c:v>
                </c:pt>
                <c:pt idx="1439">
                  <c:v>28.733000000000001</c:v>
                </c:pt>
                <c:pt idx="1440">
                  <c:v>28.753</c:v>
                </c:pt>
                <c:pt idx="1441">
                  <c:v>28.771999999999998</c:v>
                </c:pt>
                <c:pt idx="1442">
                  <c:v>28.792999999999999</c:v>
                </c:pt>
                <c:pt idx="1443">
                  <c:v>28.812000000000001</c:v>
                </c:pt>
                <c:pt idx="1444">
                  <c:v>28.832999999999998</c:v>
                </c:pt>
                <c:pt idx="1445">
                  <c:v>28.853000000000002</c:v>
                </c:pt>
                <c:pt idx="1446">
                  <c:v>28.873000000000001</c:v>
                </c:pt>
                <c:pt idx="1447">
                  <c:v>28.893000000000001</c:v>
                </c:pt>
                <c:pt idx="1448">
                  <c:v>28.913</c:v>
                </c:pt>
                <c:pt idx="1449">
                  <c:v>28.933</c:v>
                </c:pt>
                <c:pt idx="1450">
                  <c:v>28.952000000000002</c:v>
                </c:pt>
                <c:pt idx="1451">
                  <c:v>28.972000000000001</c:v>
                </c:pt>
                <c:pt idx="1452">
                  <c:v>28.992000000000001</c:v>
                </c:pt>
                <c:pt idx="1453">
                  <c:v>29.012</c:v>
                </c:pt>
                <c:pt idx="1454">
                  <c:v>29.032</c:v>
                </c:pt>
                <c:pt idx="1455">
                  <c:v>29.052</c:v>
                </c:pt>
                <c:pt idx="1456">
                  <c:v>29.073</c:v>
                </c:pt>
                <c:pt idx="1457">
                  <c:v>29.093</c:v>
                </c:pt>
                <c:pt idx="1458">
                  <c:v>29.113</c:v>
                </c:pt>
                <c:pt idx="1459">
                  <c:v>29.132000000000001</c:v>
                </c:pt>
                <c:pt idx="1460">
                  <c:v>29.152000000000001</c:v>
                </c:pt>
                <c:pt idx="1461">
                  <c:v>29.172999999999998</c:v>
                </c:pt>
                <c:pt idx="1462">
                  <c:v>29.192</c:v>
                </c:pt>
                <c:pt idx="1463">
                  <c:v>29.213000000000001</c:v>
                </c:pt>
                <c:pt idx="1464">
                  <c:v>29.231999999999999</c:v>
                </c:pt>
                <c:pt idx="1465">
                  <c:v>29.253</c:v>
                </c:pt>
                <c:pt idx="1466">
                  <c:v>29.271999999999998</c:v>
                </c:pt>
                <c:pt idx="1467">
                  <c:v>29.292000000000002</c:v>
                </c:pt>
                <c:pt idx="1468">
                  <c:v>29.312000000000001</c:v>
                </c:pt>
                <c:pt idx="1469">
                  <c:v>29.332999999999998</c:v>
                </c:pt>
                <c:pt idx="1470">
                  <c:v>29.352</c:v>
                </c:pt>
                <c:pt idx="1471">
                  <c:v>29.372</c:v>
                </c:pt>
                <c:pt idx="1472">
                  <c:v>29.391999999999999</c:v>
                </c:pt>
                <c:pt idx="1473">
                  <c:v>29.411999999999999</c:v>
                </c:pt>
                <c:pt idx="1474">
                  <c:v>29.431999999999999</c:v>
                </c:pt>
                <c:pt idx="1475">
                  <c:v>29.452000000000002</c:v>
                </c:pt>
                <c:pt idx="1476">
                  <c:v>29.472000000000001</c:v>
                </c:pt>
                <c:pt idx="1477">
                  <c:v>29.492000000000001</c:v>
                </c:pt>
                <c:pt idx="1478">
                  <c:v>29.512</c:v>
                </c:pt>
                <c:pt idx="1479">
                  <c:v>29.532</c:v>
                </c:pt>
                <c:pt idx="1480">
                  <c:v>29.552</c:v>
                </c:pt>
                <c:pt idx="1481">
                  <c:v>29.571999999999999</c:v>
                </c:pt>
                <c:pt idx="1482">
                  <c:v>29.591999999999999</c:v>
                </c:pt>
                <c:pt idx="1483">
                  <c:v>29.611999999999998</c:v>
                </c:pt>
                <c:pt idx="1484">
                  <c:v>29.632000000000001</c:v>
                </c:pt>
                <c:pt idx="1485">
                  <c:v>29.651</c:v>
                </c:pt>
                <c:pt idx="1486">
                  <c:v>29.672000000000001</c:v>
                </c:pt>
                <c:pt idx="1487">
                  <c:v>29.692</c:v>
                </c:pt>
                <c:pt idx="1488">
                  <c:v>29.710999999999999</c:v>
                </c:pt>
                <c:pt idx="1489">
                  <c:v>29.731999999999999</c:v>
                </c:pt>
                <c:pt idx="1490">
                  <c:v>29.751999999999999</c:v>
                </c:pt>
                <c:pt idx="1491">
                  <c:v>29.771999999999998</c:v>
                </c:pt>
                <c:pt idx="1492">
                  <c:v>29.792000000000002</c:v>
                </c:pt>
                <c:pt idx="1493">
                  <c:v>29.812000000000001</c:v>
                </c:pt>
                <c:pt idx="1494">
                  <c:v>29.832000000000001</c:v>
                </c:pt>
                <c:pt idx="1495">
                  <c:v>29.852</c:v>
                </c:pt>
                <c:pt idx="1496">
                  <c:v>29.872</c:v>
                </c:pt>
                <c:pt idx="1497">
                  <c:v>29.891999999999999</c:v>
                </c:pt>
                <c:pt idx="1498">
                  <c:v>29.911999999999999</c:v>
                </c:pt>
                <c:pt idx="1499">
                  <c:v>29.931999999999999</c:v>
                </c:pt>
                <c:pt idx="1500">
                  <c:v>29.951000000000001</c:v>
                </c:pt>
                <c:pt idx="1501">
                  <c:v>29.971</c:v>
                </c:pt>
                <c:pt idx="1502">
                  <c:v>29.991</c:v>
                </c:pt>
                <c:pt idx="1503">
                  <c:v>30.010999999999999</c:v>
                </c:pt>
                <c:pt idx="1504">
                  <c:v>30.030999999999999</c:v>
                </c:pt>
                <c:pt idx="1505">
                  <c:v>30.052</c:v>
                </c:pt>
                <c:pt idx="1506">
                  <c:v>30.071999999999999</c:v>
                </c:pt>
                <c:pt idx="1507">
                  <c:v>30.091999999999999</c:v>
                </c:pt>
                <c:pt idx="1508">
                  <c:v>30.111000000000001</c:v>
                </c:pt>
                <c:pt idx="1509">
                  <c:v>30.132000000000001</c:v>
                </c:pt>
                <c:pt idx="1510">
                  <c:v>30.151</c:v>
                </c:pt>
                <c:pt idx="1511">
                  <c:v>30.170999999999999</c:v>
                </c:pt>
                <c:pt idx="1512">
                  <c:v>30.190999999999999</c:v>
                </c:pt>
                <c:pt idx="1513">
                  <c:v>30.212</c:v>
                </c:pt>
                <c:pt idx="1514">
                  <c:v>30.231000000000002</c:v>
                </c:pt>
                <c:pt idx="1515">
                  <c:v>30.251999999999999</c:v>
                </c:pt>
                <c:pt idx="1516">
                  <c:v>30.271000000000001</c:v>
                </c:pt>
                <c:pt idx="1517">
                  <c:v>30.291</c:v>
                </c:pt>
                <c:pt idx="1518">
                  <c:v>30.311</c:v>
                </c:pt>
                <c:pt idx="1519">
                  <c:v>30.331</c:v>
                </c:pt>
                <c:pt idx="1520">
                  <c:v>30.352</c:v>
                </c:pt>
                <c:pt idx="1521">
                  <c:v>30.370999999999999</c:v>
                </c:pt>
                <c:pt idx="1522">
                  <c:v>30.391999999999999</c:v>
                </c:pt>
                <c:pt idx="1523">
                  <c:v>30.411999999999999</c:v>
                </c:pt>
                <c:pt idx="1524">
                  <c:v>30.431000000000001</c:v>
                </c:pt>
                <c:pt idx="1525">
                  <c:v>30.451000000000001</c:v>
                </c:pt>
                <c:pt idx="1526">
                  <c:v>30.471</c:v>
                </c:pt>
                <c:pt idx="1527">
                  <c:v>30.491</c:v>
                </c:pt>
                <c:pt idx="1528">
                  <c:v>30.510999999999999</c:v>
                </c:pt>
                <c:pt idx="1529">
                  <c:v>30.530999999999999</c:v>
                </c:pt>
                <c:pt idx="1530">
                  <c:v>30.550999999999998</c:v>
                </c:pt>
                <c:pt idx="1531">
                  <c:v>30.571000000000002</c:v>
                </c:pt>
                <c:pt idx="1532">
                  <c:v>30.591000000000001</c:v>
                </c:pt>
                <c:pt idx="1533">
                  <c:v>30.611000000000001</c:v>
                </c:pt>
                <c:pt idx="1534">
                  <c:v>30.631</c:v>
                </c:pt>
                <c:pt idx="1535">
                  <c:v>30.651</c:v>
                </c:pt>
                <c:pt idx="1536">
                  <c:v>30.670999999999999</c:v>
                </c:pt>
                <c:pt idx="1537">
                  <c:v>30.69</c:v>
                </c:pt>
                <c:pt idx="1538">
                  <c:v>30.710999999999999</c:v>
                </c:pt>
                <c:pt idx="1539">
                  <c:v>30.731000000000002</c:v>
                </c:pt>
                <c:pt idx="1540">
                  <c:v>30.75</c:v>
                </c:pt>
                <c:pt idx="1541">
                  <c:v>30.77</c:v>
                </c:pt>
                <c:pt idx="1542">
                  <c:v>30.791</c:v>
                </c:pt>
                <c:pt idx="1543">
                  <c:v>30.811</c:v>
                </c:pt>
                <c:pt idx="1544">
                  <c:v>30.83</c:v>
                </c:pt>
                <c:pt idx="1545">
                  <c:v>30.850999999999999</c:v>
                </c:pt>
                <c:pt idx="1546">
                  <c:v>30.870999999999999</c:v>
                </c:pt>
                <c:pt idx="1547">
                  <c:v>30.890999999999998</c:v>
                </c:pt>
                <c:pt idx="1548">
                  <c:v>30.91</c:v>
                </c:pt>
                <c:pt idx="1549">
                  <c:v>30.931000000000001</c:v>
                </c:pt>
                <c:pt idx="1550">
                  <c:v>30.951000000000001</c:v>
                </c:pt>
                <c:pt idx="1551">
                  <c:v>30.971</c:v>
                </c:pt>
                <c:pt idx="1552">
                  <c:v>30.991</c:v>
                </c:pt>
                <c:pt idx="1553">
                  <c:v>31.010999999999999</c:v>
                </c:pt>
                <c:pt idx="1554">
                  <c:v>31.030999999999999</c:v>
                </c:pt>
                <c:pt idx="1555">
                  <c:v>31.050999999999998</c:v>
                </c:pt>
                <c:pt idx="1556">
                  <c:v>31.07</c:v>
                </c:pt>
                <c:pt idx="1557">
                  <c:v>31.09</c:v>
                </c:pt>
                <c:pt idx="1558">
                  <c:v>31.11</c:v>
                </c:pt>
                <c:pt idx="1559">
                  <c:v>31.131</c:v>
                </c:pt>
                <c:pt idx="1560">
                  <c:v>31.151</c:v>
                </c:pt>
                <c:pt idx="1561">
                  <c:v>31.170999999999999</c:v>
                </c:pt>
                <c:pt idx="1562">
                  <c:v>31.190999999999999</c:v>
                </c:pt>
                <c:pt idx="1563">
                  <c:v>31.210999999999999</c:v>
                </c:pt>
                <c:pt idx="1564">
                  <c:v>31.23</c:v>
                </c:pt>
                <c:pt idx="1565">
                  <c:v>31.25</c:v>
                </c:pt>
                <c:pt idx="1566">
                  <c:v>31.27</c:v>
                </c:pt>
                <c:pt idx="1567">
                  <c:v>31.29</c:v>
                </c:pt>
                <c:pt idx="1568">
                  <c:v>31.311</c:v>
                </c:pt>
                <c:pt idx="1569">
                  <c:v>31.33</c:v>
                </c:pt>
                <c:pt idx="1570">
                  <c:v>31.35</c:v>
                </c:pt>
                <c:pt idx="1571">
                  <c:v>31.370999999999999</c:v>
                </c:pt>
                <c:pt idx="1572">
                  <c:v>31.390999999999998</c:v>
                </c:pt>
                <c:pt idx="1573">
                  <c:v>31.411000000000001</c:v>
                </c:pt>
                <c:pt idx="1574">
                  <c:v>31.43</c:v>
                </c:pt>
                <c:pt idx="1575">
                  <c:v>31.45</c:v>
                </c:pt>
                <c:pt idx="1576">
                  <c:v>31.47</c:v>
                </c:pt>
                <c:pt idx="1577">
                  <c:v>31.49</c:v>
                </c:pt>
                <c:pt idx="1578">
                  <c:v>31.51</c:v>
                </c:pt>
                <c:pt idx="1579">
                  <c:v>31.53</c:v>
                </c:pt>
                <c:pt idx="1580">
                  <c:v>31.55</c:v>
                </c:pt>
                <c:pt idx="1581">
                  <c:v>31.57</c:v>
                </c:pt>
                <c:pt idx="1582">
                  <c:v>31.59</c:v>
                </c:pt>
                <c:pt idx="1583">
                  <c:v>31.61</c:v>
                </c:pt>
                <c:pt idx="1584">
                  <c:v>31.63</c:v>
                </c:pt>
                <c:pt idx="1585">
                  <c:v>31.65</c:v>
                </c:pt>
                <c:pt idx="1586">
                  <c:v>31.669</c:v>
                </c:pt>
                <c:pt idx="1587">
                  <c:v>31.69</c:v>
                </c:pt>
                <c:pt idx="1588">
                  <c:v>31.709</c:v>
                </c:pt>
                <c:pt idx="1589">
                  <c:v>31.73</c:v>
                </c:pt>
                <c:pt idx="1590">
                  <c:v>31.75</c:v>
                </c:pt>
                <c:pt idx="1591">
                  <c:v>31.77</c:v>
                </c:pt>
                <c:pt idx="1592">
                  <c:v>31.79</c:v>
                </c:pt>
                <c:pt idx="1593">
                  <c:v>31.81</c:v>
                </c:pt>
                <c:pt idx="1594">
                  <c:v>31.829000000000001</c:v>
                </c:pt>
                <c:pt idx="1595">
                  <c:v>31.85</c:v>
                </c:pt>
                <c:pt idx="1596">
                  <c:v>31.87</c:v>
                </c:pt>
                <c:pt idx="1597">
                  <c:v>31.89</c:v>
                </c:pt>
                <c:pt idx="1598">
                  <c:v>31.91</c:v>
                </c:pt>
                <c:pt idx="1599">
                  <c:v>31.928999999999998</c:v>
                </c:pt>
                <c:pt idx="1600">
                  <c:v>31.949000000000002</c:v>
                </c:pt>
                <c:pt idx="1601">
                  <c:v>31.97</c:v>
                </c:pt>
                <c:pt idx="1602">
                  <c:v>31.99</c:v>
                </c:pt>
                <c:pt idx="1603">
                  <c:v>32.009</c:v>
                </c:pt>
                <c:pt idx="1604">
                  <c:v>32.029000000000003</c:v>
                </c:pt>
                <c:pt idx="1605">
                  <c:v>32.049999999999997</c:v>
                </c:pt>
                <c:pt idx="1606">
                  <c:v>32.069000000000003</c:v>
                </c:pt>
                <c:pt idx="1607">
                  <c:v>32.088999999999999</c:v>
                </c:pt>
                <c:pt idx="1608">
                  <c:v>32.109000000000002</c:v>
                </c:pt>
                <c:pt idx="1609">
                  <c:v>32.130000000000003</c:v>
                </c:pt>
                <c:pt idx="1610">
                  <c:v>32.15</c:v>
                </c:pt>
                <c:pt idx="1611">
                  <c:v>32.17</c:v>
                </c:pt>
                <c:pt idx="1612">
                  <c:v>32.19</c:v>
                </c:pt>
                <c:pt idx="1613">
                  <c:v>32.209000000000003</c:v>
                </c:pt>
                <c:pt idx="1614">
                  <c:v>32.228999999999999</c:v>
                </c:pt>
                <c:pt idx="1615">
                  <c:v>32.249000000000002</c:v>
                </c:pt>
                <c:pt idx="1616">
                  <c:v>32.268999999999998</c:v>
                </c:pt>
                <c:pt idx="1617">
                  <c:v>32.29</c:v>
                </c:pt>
                <c:pt idx="1618">
                  <c:v>32.31</c:v>
                </c:pt>
                <c:pt idx="1619">
                  <c:v>32.329000000000001</c:v>
                </c:pt>
                <c:pt idx="1620">
                  <c:v>32.35</c:v>
                </c:pt>
                <c:pt idx="1621">
                  <c:v>32.369999999999997</c:v>
                </c:pt>
                <c:pt idx="1622">
                  <c:v>32.389000000000003</c:v>
                </c:pt>
                <c:pt idx="1623">
                  <c:v>32.408999999999999</c:v>
                </c:pt>
                <c:pt idx="1624">
                  <c:v>32.43</c:v>
                </c:pt>
                <c:pt idx="1625">
                  <c:v>32.448999999999998</c:v>
                </c:pt>
                <c:pt idx="1626">
                  <c:v>32.468000000000004</c:v>
                </c:pt>
                <c:pt idx="1627">
                  <c:v>32.488999999999997</c:v>
                </c:pt>
                <c:pt idx="1628">
                  <c:v>32.509</c:v>
                </c:pt>
                <c:pt idx="1629">
                  <c:v>32.529000000000003</c:v>
                </c:pt>
                <c:pt idx="1630">
                  <c:v>32.548999999999999</c:v>
                </c:pt>
                <c:pt idx="1631">
                  <c:v>32.569000000000003</c:v>
                </c:pt>
                <c:pt idx="1632">
                  <c:v>32.588999999999999</c:v>
                </c:pt>
                <c:pt idx="1633">
                  <c:v>32.61</c:v>
                </c:pt>
                <c:pt idx="1634">
                  <c:v>32.628</c:v>
                </c:pt>
                <c:pt idx="1635">
                  <c:v>32.649000000000001</c:v>
                </c:pt>
                <c:pt idx="1636">
                  <c:v>32.668999999999997</c:v>
                </c:pt>
                <c:pt idx="1637">
                  <c:v>32.689</c:v>
                </c:pt>
                <c:pt idx="1638">
                  <c:v>32.709000000000003</c:v>
                </c:pt>
                <c:pt idx="1639">
                  <c:v>32.728999999999999</c:v>
                </c:pt>
                <c:pt idx="1640">
                  <c:v>32.749000000000002</c:v>
                </c:pt>
                <c:pt idx="1641">
                  <c:v>32.768999999999998</c:v>
                </c:pt>
                <c:pt idx="1642">
                  <c:v>32.787999999999997</c:v>
                </c:pt>
                <c:pt idx="1643">
                  <c:v>32.808</c:v>
                </c:pt>
                <c:pt idx="1644">
                  <c:v>32.829000000000001</c:v>
                </c:pt>
                <c:pt idx="1645">
                  <c:v>32.848999999999997</c:v>
                </c:pt>
                <c:pt idx="1646">
                  <c:v>32.869</c:v>
                </c:pt>
                <c:pt idx="1647">
                  <c:v>32.889000000000003</c:v>
                </c:pt>
                <c:pt idx="1648">
                  <c:v>32.908999999999999</c:v>
                </c:pt>
                <c:pt idx="1649">
                  <c:v>32.929000000000002</c:v>
                </c:pt>
                <c:pt idx="1650">
                  <c:v>32.948999999999998</c:v>
                </c:pt>
                <c:pt idx="1651">
                  <c:v>32.969000000000001</c:v>
                </c:pt>
                <c:pt idx="1652">
                  <c:v>32.988</c:v>
                </c:pt>
                <c:pt idx="1653">
                  <c:v>33.008000000000003</c:v>
                </c:pt>
                <c:pt idx="1654">
                  <c:v>33.027999999999999</c:v>
                </c:pt>
                <c:pt idx="1655">
                  <c:v>33.048999999999999</c:v>
                </c:pt>
                <c:pt idx="1656">
                  <c:v>33.069000000000003</c:v>
                </c:pt>
                <c:pt idx="1657">
                  <c:v>33.088999999999999</c:v>
                </c:pt>
                <c:pt idx="1658">
                  <c:v>33.109000000000002</c:v>
                </c:pt>
                <c:pt idx="1659">
                  <c:v>33.128</c:v>
                </c:pt>
                <c:pt idx="1660">
                  <c:v>33.149000000000001</c:v>
                </c:pt>
                <c:pt idx="1661">
                  <c:v>33.168999999999997</c:v>
                </c:pt>
                <c:pt idx="1662">
                  <c:v>33.188000000000002</c:v>
                </c:pt>
                <c:pt idx="1663">
                  <c:v>33.209000000000003</c:v>
                </c:pt>
                <c:pt idx="1664">
                  <c:v>33.228999999999999</c:v>
                </c:pt>
                <c:pt idx="1665">
                  <c:v>33.249000000000002</c:v>
                </c:pt>
                <c:pt idx="1666">
                  <c:v>33.268000000000001</c:v>
                </c:pt>
                <c:pt idx="1667">
                  <c:v>33.287999999999997</c:v>
                </c:pt>
                <c:pt idx="1668">
                  <c:v>33.308</c:v>
                </c:pt>
                <c:pt idx="1669">
                  <c:v>33.328000000000003</c:v>
                </c:pt>
                <c:pt idx="1670">
                  <c:v>33.347999999999999</c:v>
                </c:pt>
                <c:pt idx="1671">
                  <c:v>33.368000000000002</c:v>
                </c:pt>
                <c:pt idx="1672">
                  <c:v>33.387999999999998</c:v>
                </c:pt>
                <c:pt idx="1673">
                  <c:v>33.408000000000001</c:v>
                </c:pt>
                <c:pt idx="1674">
                  <c:v>33.427999999999997</c:v>
                </c:pt>
                <c:pt idx="1675">
                  <c:v>33.448</c:v>
                </c:pt>
                <c:pt idx="1676">
                  <c:v>33.468000000000004</c:v>
                </c:pt>
                <c:pt idx="1677">
                  <c:v>33.488</c:v>
                </c:pt>
                <c:pt idx="1678">
                  <c:v>33.508000000000003</c:v>
                </c:pt>
                <c:pt idx="1679">
                  <c:v>33.527999999999999</c:v>
                </c:pt>
                <c:pt idx="1680">
                  <c:v>33.548000000000002</c:v>
                </c:pt>
                <c:pt idx="1681">
                  <c:v>33.567999999999998</c:v>
                </c:pt>
                <c:pt idx="1682">
                  <c:v>33.588999999999999</c:v>
                </c:pt>
                <c:pt idx="1683">
                  <c:v>33.607999999999997</c:v>
                </c:pt>
                <c:pt idx="1684">
                  <c:v>33.628</c:v>
                </c:pt>
                <c:pt idx="1685">
                  <c:v>33.648000000000003</c:v>
                </c:pt>
                <c:pt idx="1686">
                  <c:v>33.667000000000002</c:v>
                </c:pt>
                <c:pt idx="1687">
                  <c:v>33.688000000000002</c:v>
                </c:pt>
                <c:pt idx="1688">
                  <c:v>33.707999999999998</c:v>
                </c:pt>
                <c:pt idx="1689">
                  <c:v>33.728000000000002</c:v>
                </c:pt>
                <c:pt idx="1690">
                  <c:v>33.747</c:v>
                </c:pt>
                <c:pt idx="1691">
                  <c:v>33.768000000000001</c:v>
                </c:pt>
                <c:pt idx="1692">
                  <c:v>33.787999999999997</c:v>
                </c:pt>
                <c:pt idx="1693">
                  <c:v>33.808</c:v>
                </c:pt>
                <c:pt idx="1694">
                  <c:v>33.826999999999998</c:v>
                </c:pt>
                <c:pt idx="1695">
                  <c:v>33.847000000000001</c:v>
                </c:pt>
                <c:pt idx="1696">
                  <c:v>33.868000000000002</c:v>
                </c:pt>
                <c:pt idx="1697">
                  <c:v>33.887999999999998</c:v>
                </c:pt>
                <c:pt idx="1698">
                  <c:v>33.908000000000001</c:v>
                </c:pt>
                <c:pt idx="1699">
                  <c:v>33.927</c:v>
                </c:pt>
                <c:pt idx="1700">
                  <c:v>33.947000000000003</c:v>
                </c:pt>
                <c:pt idx="1701">
                  <c:v>33.968000000000004</c:v>
                </c:pt>
                <c:pt idx="1702">
                  <c:v>33.988</c:v>
                </c:pt>
                <c:pt idx="1703">
                  <c:v>34.008000000000003</c:v>
                </c:pt>
                <c:pt idx="1704">
                  <c:v>34.027000000000001</c:v>
                </c:pt>
                <c:pt idx="1705">
                  <c:v>34.046999999999997</c:v>
                </c:pt>
                <c:pt idx="1706">
                  <c:v>34.067999999999998</c:v>
                </c:pt>
                <c:pt idx="1707">
                  <c:v>34.088000000000001</c:v>
                </c:pt>
                <c:pt idx="1708">
                  <c:v>34.106999999999999</c:v>
                </c:pt>
                <c:pt idx="1709">
                  <c:v>34.128</c:v>
                </c:pt>
                <c:pt idx="1710">
                  <c:v>34.148000000000003</c:v>
                </c:pt>
                <c:pt idx="1711">
                  <c:v>34.167000000000002</c:v>
                </c:pt>
                <c:pt idx="1712">
                  <c:v>34.186999999999998</c:v>
                </c:pt>
                <c:pt idx="1713">
                  <c:v>34.207000000000001</c:v>
                </c:pt>
                <c:pt idx="1714">
                  <c:v>34.228000000000002</c:v>
                </c:pt>
                <c:pt idx="1715">
                  <c:v>34.247999999999998</c:v>
                </c:pt>
                <c:pt idx="1716">
                  <c:v>34.267000000000003</c:v>
                </c:pt>
                <c:pt idx="1717">
                  <c:v>34.286999999999999</c:v>
                </c:pt>
                <c:pt idx="1718">
                  <c:v>34.307000000000002</c:v>
                </c:pt>
                <c:pt idx="1719">
                  <c:v>34.328000000000003</c:v>
                </c:pt>
                <c:pt idx="1720">
                  <c:v>34.347000000000001</c:v>
                </c:pt>
                <c:pt idx="1721">
                  <c:v>34.366999999999997</c:v>
                </c:pt>
                <c:pt idx="1722">
                  <c:v>34.387</c:v>
                </c:pt>
                <c:pt idx="1723">
                  <c:v>34.406999999999996</c:v>
                </c:pt>
                <c:pt idx="1724">
                  <c:v>34.427</c:v>
                </c:pt>
                <c:pt idx="1725">
                  <c:v>34.447000000000003</c:v>
                </c:pt>
                <c:pt idx="1726">
                  <c:v>34.466999999999999</c:v>
                </c:pt>
                <c:pt idx="1727">
                  <c:v>34.487000000000002</c:v>
                </c:pt>
                <c:pt idx="1728">
                  <c:v>34.506999999999998</c:v>
                </c:pt>
                <c:pt idx="1729">
                  <c:v>34.527000000000001</c:v>
                </c:pt>
                <c:pt idx="1730">
                  <c:v>34.546999999999997</c:v>
                </c:pt>
                <c:pt idx="1731">
                  <c:v>34.567</c:v>
                </c:pt>
                <c:pt idx="1732">
                  <c:v>34.587000000000003</c:v>
                </c:pt>
                <c:pt idx="1733">
                  <c:v>34.606999999999999</c:v>
                </c:pt>
                <c:pt idx="1734">
                  <c:v>34.627000000000002</c:v>
                </c:pt>
                <c:pt idx="1735">
                  <c:v>34.646999999999998</c:v>
                </c:pt>
                <c:pt idx="1736">
                  <c:v>34.667000000000002</c:v>
                </c:pt>
                <c:pt idx="1737">
                  <c:v>34.686999999999998</c:v>
                </c:pt>
                <c:pt idx="1738">
                  <c:v>34.706000000000003</c:v>
                </c:pt>
                <c:pt idx="1739">
                  <c:v>34.726999999999997</c:v>
                </c:pt>
                <c:pt idx="1740">
                  <c:v>34.747</c:v>
                </c:pt>
                <c:pt idx="1741">
                  <c:v>34.767000000000003</c:v>
                </c:pt>
                <c:pt idx="1742">
                  <c:v>34.786999999999999</c:v>
                </c:pt>
                <c:pt idx="1743">
                  <c:v>34.807000000000002</c:v>
                </c:pt>
                <c:pt idx="1744">
                  <c:v>34.826999999999998</c:v>
                </c:pt>
                <c:pt idx="1745">
                  <c:v>34.847000000000001</c:v>
                </c:pt>
                <c:pt idx="1746">
                  <c:v>34.866999999999997</c:v>
                </c:pt>
                <c:pt idx="1747">
                  <c:v>34.886000000000003</c:v>
                </c:pt>
                <c:pt idx="1748">
                  <c:v>34.906999999999996</c:v>
                </c:pt>
                <c:pt idx="1749">
                  <c:v>34.926000000000002</c:v>
                </c:pt>
                <c:pt idx="1750">
                  <c:v>34.947000000000003</c:v>
                </c:pt>
                <c:pt idx="1751">
                  <c:v>34.966999999999999</c:v>
                </c:pt>
                <c:pt idx="1752">
                  <c:v>34.987000000000002</c:v>
                </c:pt>
                <c:pt idx="1753">
                  <c:v>35.006999999999998</c:v>
                </c:pt>
                <c:pt idx="1754">
                  <c:v>35.027000000000001</c:v>
                </c:pt>
                <c:pt idx="1755">
                  <c:v>35.046999999999997</c:v>
                </c:pt>
                <c:pt idx="1756">
                  <c:v>35.067</c:v>
                </c:pt>
                <c:pt idx="1757">
                  <c:v>35.087000000000003</c:v>
                </c:pt>
                <c:pt idx="1758">
                  <c:v>35.106000000000002</c:v>
                </c:pt>
                <c:pt idx="1759">
                  <c:v>35.127000000000002</c:v>
                </c:pt>
                <c:pt idx="1760">
                  <c:v>35.146000000000001</c:v>
                </c:pt>
                <c:pt idx="1761">
                  <c:v>35.167000000000002</c:v>
                </c:pt>
                <c:pt idx="1762">
                  <c:v>35.186</c:v>
                </c:pt>
                <c:pt idx="1763">
                  <c:v>35.206000000000003</c:v>
                </c:pt>
                <c:pt idx="1764">
                  <c:v>35.226999999999997</c:v>
                </c:pt>
                <c:pt idx="1765">
                  <c:v>35.246000000000002</c:v>
                </c:pt>
                <c:pt idx="1766">
                  <c:v>35.265999999999998</c:v>
                </c:pt>
                <c:pt idx="1767">
                  <c:v>35.286000000000001</c:v>
                </c:pt>
                <c:pt idx="1768">
                  <c:v>35.305999999999997</c:v>
                </c:pt>
                <c:pt idx="1769">
                  <c:v>35.326000000000001</c:v>
                </c:pt>
                <c:pt idx="1770">
                  <c:v>35.345999999999997</c:v>
                </c:pt>
                <c:pt idx="1771">
                  <c:v>35.366</c:v>
                </c:pt>
                <c:pt idx="1772">
                  <c:v>35.387</c:v>
                </c:pt>
                <c:pt idx="1773">
                  <c:v>35.405999999999999</c:v>
                </c:pt>
                <c:pt idx="1774">
                  <c:v>35.426000000000002</c:v>
                </c:pt>
                <c:pt idx="1775">
                  <c:v>35.447000000000003</c:v>
                </c:pt>
                <c:pt idx="1776">
                  <c:v>35.466000000000001</c:v>
                </c:pt>
                <c:pt idx="1777">
                  <c:v>35.487000000000002</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35.665999999999997</c:v>
                </c:pt>
                <c:pt idx="1787">
                  <c:v>35.686</c:v>
                </c:pt>
                <c:pt idx="1788">
                  <c:v>35.706000000000003</c:v>
                </c:pt>
                <c:pt idx="1789">
                  <c:v>35.725999999999999</c:v>
                </c:pt>
                <c:pt idx="1790">
                  <c:v>35.747</c:v>
                </c:pt>
                <c:pt idx="1791">
                  <c:v>35.765999999999998</c:v>
                </c:pt>
                <c:pt idx="1792">
                  <c:v>35.786000000000001</c:v>
                </c:pt>
                <c:pt idx="1793">
                  <c:v>35.805999999999997</c:v>
                </c:pt>
                <c:pt idx="1794">
                  <c:v>35.826000000000001</c:v>
                </c:pt>
                <c:pt idx="1795">
                  <c:v>35.844999999999999</c:v>
                </c:pt>
                <c:pt idx="1796">
                  <c:v>35.865000000000002</c:v>
                </c:pt>
                <c:pt idx="1797">
                  <c:v>35.886000000000003</c:v>
                </c:pt>
                <c:pt idx="1798">
                  <c:v>35.905999999999999</c:v>
                </c:pt>
                <c:pt idx="1799">
                  <c:v>35.926000000000002</c:v>
                </c:pt>
                <c:pt idx="1800">
                  <c:v>35.945</c:v>
                </c:pt>
                <c:pt idx="1801">
                  <c:v>35.965000000000003</c:v>
                </c:pt>
                <c:pt idx="1802">
                  <c:v>35.984999999999999</c:v>
                </c:pt>
                <c:pt idx="1803">
                  <c:v>36.006</c:v>
                </c:pt>
                <c:pt idx="1804">
                  <c:v>36.026000000000003</c:v>
                </c:pt>
                <c:pt idx="1805">
                  <c:v>36.045999999999999</c:v>
                </c:pt>
                <c:pt idx="1806">
                  <c:v>36.066000000000003</c:v>
                </c:pt>
                <c:pt idx="1807">
                  <c:v>36.085000000000001</c:v>
                </c:pt>
                <c:pt idx="1808">
                  <c:v>36.106000000000002</c:v>
                </c:pt>
                <c:pt idx="1809">
                  <c:v>36.125</c:v>
                </c:pt>
                <c:pt idx="1810">
                  <c:v>36.145000000000003</c:v>
                </c:pt>
                <c:pt idx="1811">
                  <c:v>36.165999999999997</c:v>
                </c:pt>
                <c:pt idx="1812">
                  <c:v>36.186</c:v>
                </c:pt>
                <c:pt idx="1813">
                  <c:v>36.206000000000003</c:v>
                </c:pt>
                <c:pt idx="1814">
                  <c:v>36.225000000000001</c:v>
                </c:pt>
                <c:pt idx="1815">
                  <c:v>36.244999999999997</c:v>
                </c:pt>
                <c:pt idx="1816">
                  <c:v>36.265000000000001</c:v>
                </c:pt>
                <c:pt idx="1817">
                  <c:v>36.284999999999997</c:v>
                </c:pt>
                <c:pt idx="1818">
                  <c:v>36.305</c:v>
                </c:pt>
                <c:pt idx="1819">
                  <c:v>36.325000000000003</c:v>
                </c:pt>
                <c:pt idx="1820">
                  <c:v>36.344999999999999</c:v>
                </c:pt>
                <c:pt idx="1821">
                  <c:v>36.365000000000002</c:v>
                </c:pt>
                <c:pt idx="1822">
                  <c:v>36.384999999999998</c:v>
                </c:pt>
                <c:pt idx="1823">
                  <c:v>36.405000000000001</c:v>
                </c:pt>
                <c:pt idx="1824">
                  <c:v>36.424999999999997</c:v>
                </c:pt>
                <c:pt idx="1825">
                  <c:v>36.445</c:v>
                </c:pt>
                <c:pt idx="1826">
                  <c:v>36.465000000000003</c:v>
                </c:pt>
                <c:pt idx="1827">
                  <c:v>36.484999999999999</c:v>
                </c:pt>
                <c:pt idx="1828">
                  <c:v>36.505000000000003</c:v>
                </c:pt>
                <c:pt idx="1829">
                  <c:v>36.524999999999999</c:v>
                </c:pt>
                <c:pt idx="1830">
                  <c:v>36.545000000000002</c:v>
                </c:pt>
                <c:pt idx="1831">
                  <c:v>36.564999999999998</c:v>
                </c:pt>
                <c:pt idx="1832">
                  <c:v>36.585000000000001</c:v>
                </c:pt>
                <c:pt idx="1833">
                  <c:v>36.604999999999997</c:v>
                </c:pt>
                <c:pt idx="1834">
                  <c:v>36.625999999999998</c:v>
                </c:pt>
                <c:pt idx="1835">
                  <c:v>36.645000000000003</c:v>
                </c:pt>
                <c:pt idx="1836">
                  <c:v>36.664999999999999</c:v>
                </c:pt>
                <c:pt idx="1837">
                  <c:v>36.685000000000002</c:v>
                </c:pt>
                <c:pt idx="1838">
                  <c:v>36.704999999999998</c:v>
                </c:pt>
                <c:pt idx="1839">
                  <c:v>36.725000000000001</c:v>
                </c:pt>
                <c:pt idx="1840">
                  <c:v>36.744999999999997</c:v>
                </c:pt>
                <c:pt idx="1841">
                  <c:v>36.765000000000001</c:v>
                </c:pt>
                <c:pt idx="1842">
                  <c:v>36.784999999999997</c:v>
                </c:pt>
                <c:pt idx="1843">
                  <c:v>36.805</c:v>
                </c:pt>
                <c:pt idx="1844">
                  <c:v>36.825000000000003</c:v>
                </c:pt>
                <c:pt idx="1845">
                  <c:v>36.844000000000001</c:v>
                </c:pt>
                <c:pt idx="1846">
                  <c:v>36.865000000000002</c:v>
                </c:pt>
                <c:pt idx="1847">
                  <c:v>36.884999999999998</c:v>
                </c:pt>
                <c:pt idx="1848">
                  <c:v>36.905000000000001</c:v>
                </c:pt>
                <c:pt idx="1849">
                  <c:v>36.924999999999997</c:v>
                </c:pt>
                <c:pt idx="1850">
                  <c:v>36.945</c:v>
                </c:pt>
                <c:pt idx="1851">
                  <c:v>36.965000000000003</c:v>
                </c:pt>
                <c:pt idx="1852">
                  <c:v>36.984999999999999</c:v>
                </c:pt>
                <c:pt idx="1853">
                  <c:v>37.005000000000003</c:v>
                </c:pt>
                <c:pt idx="1854">
                  <c:v>37.024999999999999</c:v>
                </c:pt>
                <c:pt idx="1855">
                  <c:v>37.043999999999997</c:v>
                </c:pt>
                <c:pt idx="1856">
                  <c:v>37.064</c:v>
                </c:pt>
                <c:pt idx="1857">
                  <c:v>37.084000000000003</c:v>
                </c:pt>
                <c:pt idx="1858">
                  <c:v>37.104999999999997</c:v>
                </c:pt>
                <c:pt idx="1859">
                  <c:v>37.125</c:v>
                </c:pt>
                <c:pt idx="1860">
                  <c:v>37.145000000000003</c:v>
                </c:pt>
                <c:pt idx="1861">
                  <c:v>37.164999999999999</c:v>
                </c:pt>
                <c:pt idx="1862">
                  <c:v>37.185000000000002</c:v>
                </c:pt>
                <c:pt idx="1863">
                  <c:v>37.204999999999998</c:v>
                </c:pt>
                <c:pt idx="1864">
                  <c:v>37.225000000000001</c:v>
                </c:pt>
                <c:pt idx="1865">
                  <c:v>37.244</c:v>
                </c:pt>
                <c:pt idx="1866">
                  <c:v>37.264000000000003</c:v>
                </c:pt>
                <c:pt idx="1867">
                  <c:v>37.284999999999997</c:v>
                </c:pt>
                <c:pt idx="1868">
                  <c:v>37.305</c:v>
                </c:pt>
                <c:pt idx="1869">
                  <c:v>37.323999999999998</c:v>
                </c:pt>
                <c:pt idx="1870">
                  <c:v>37.344999999999999</c:v>
                </c:pt>
                <c:pt idx="1871">
                  <c:v>37.365000000000002</c:v>
                </c:pt>
                <c:pt idx="1872">
                  <c:v>37.384999999999998</c:v>
                </c:pt>
                <c:pt idx="1873">
                  <c:v>37.404000000000003</c:v>
                </c:pt>
                <c:pt idx="1874">
                  <c:v>37.423999999999999</c:v>
                </c:pt>
                <c:pt idx="1875">
                  <c:v>37.444000000000003</c:v>
                </c:pt>
                <c:pt idx="1876">
                  <c:v>37.463999999999999</c:v>
                </c:pt>
                <c:pt idx="1877">
                  <c:v>37.484000000000002</c:v>
                </c:pt>
                <c:pt idx="1878">
                  <c:v>37.503999999999998</c:v>
                </c:pt>
                <c:pt idx="1879">
                  <c:v>37.524999999999999</c:v>
                </c:pt>
                <c:pt idx="1880">
                  <c:v>37.545000000000002</c:v>
                </c:pt>
                <c:pt idx="1881">
                  <c:v>37.564</c:v>
                </c:pt>
                <c:pt idx="1882">
                  <c:v>37.585000000000001</c:v>
                </c:pt>
                <c:pt idx="1883">
                  <c:v>37.603999999999999</c:v>
                </c:pt>
                <c:pt idx="1884">
                  <c:v>37.624000000000002</c:v>
                </c:pt>
                <c:pt idx="1885">
                  <c:v>37.643999999999998</c:v>
                </c:pt>
                <c:pt idx="1886">
                  <c:v>37.664000000000001</c:v>
                </c:pt>
                <c:pt idx="1887">
                  <c:v>37.683999999999997</c:v>
                </c:pt>
                <c:pt idx="1888">
                  <c:v>37.704000000000001</c:v>
                </c:pt>
                <c:pt idx="1889">
                  <c:v>37.723999999999997</c:v>
                </c:pt>
                <c:pt idx="1890">
                  <c:v>37.744</c:v>
                </c:pt>
                <c:pt idx="1891">
                  <c:v>37.764000000000003</c:v>
                </c:pt>
                <c:pt idx="1892">
                  <c:v>37.783999999999999</c:v>
                </c:pt>
                <c:pt idx="1893">
                  <c:v>37.804000000000002</c:v>
                </c:pt>
                <c:pt idx="1894">
                  <c:v>37.823999999999998</c:v>
                </c:pt>
                <c:pt idx="1895">
                  <c:v>37.844000000000001</c:v>
                </c:pt>
                <c:pt idx="1896">
                  <c:v>37.863999999999997</c:v>
                </c:pt>
                <c:pt idx="1897">
                  <c:v>37.884</c:v>
                </c:pt>
                <c:pt idx="1898">
                  <c:v>37.904000000000003</c:v>
                </c:pt>
                <c:pt idx="1899">
                  <c:v>37.923999999999999</c:v>
                </c:pt>
                <c:pt idx="1900">
                  <c:v>37.944000000000003</c:v>
                </c:pt>
                <c:pt idx="1901">
                  <c:v>37.963999999999999</c:v>
                </c:pt>
                <c:pt idx="1902">
                  <c:v>37.984000000000002</c:v>
                </c:pt>
                <c:pt idx="1903">
                  <c:v>38.003</c:v>
                </c:pt>
                <c:pt idx="1904">
                  <c:v>38.024000000000001</c:v>
                </c:pt>
                <c:pt idx="1905">
                  <c:v>38.042999999999999</c:v>
                </c:pt>
                <c:pt idx="1906">
                  <c:v>38.064</c:v>
                </c:pt>
                <c:pt idx="1907">
                  <c:v>38.084000000000003</c:v>
                </c:pt>
                <c:pt idx="1908">
                  <c:v>38.103999999999999</c:v>
                </c:pt>
                <c:pt idx="1909">
                  <c:v>38.122999999999998</c:v>
                </c:pt>
                <c:pt idx="1910">
                  <c:v>38.143000000000001</c:v>
                </c:pt>
                <c:pt idx="1911">
                  <c:v>38.162999999999997</c:v>
                </c:pt>
                <c:pt idx="1912">
                  <c:v>38.183999999999997</c:v>
                </c:pt>
                <c:pt idx="1913">
                  <c:v>38.203000000000003</c:v>
                </c:pt>
                <c:pt idx="1914">
                  <c:v>38.222999999999999</c:v>
                </c:pt>
                <c:pt idx="1915">
                  <c:v>38.244</c:v>
                </c:pt>
                <c:pt idx="1916">
                  <c:v>38.264000000000003</c:v>
                </c:pt>
                <c:pt idx="1917">
                  <c:v>38.283999999999999</c:v>
                </c:pt>
                <c:pt idx="1918">
                  <c:v>38.302999999999997</c:v>
                </c:pt>
                <c:pt idx="1919">
                  <c:v>38.323</c:v>
                </c:pt>
                <c:pt idx="1920">
                  <c:v>38.343000000000004</c:v>
                </c:pt>
                <c:pt idx="1921">
                  <c:v>38.363</c:v>
                </c:pt>
                <c:pt idx="1922">
                  <c:v>38.384</c:v>
                </c:pt>
                <c:pt idx="1923">
                  <c:v>38.402999999999999</c:v>
                </c:pt>
                <c:pt idx="1924">
                  <c:v>38.423000000000002</c:v>
                </c:pt>
                <c:pt idx="1925">
                  <c:v>38.442999999999998</c:v>
                </c:pt>
                <c:pt idx="1926">
                  <c:v>38.463000000000001</c:v>
                </c:pt>
                <c:pt idx="1927">
                  <c:v>38.482999999999997</c:v>
                </c:pt>
                <c:pt idx="1928">
                  <c:v>38.503</c:v>
                </c:pt>
                <c:pt idx="1929">
                  <c:v>38.524000000000001</c:v>
                </c:pt>
                <c:pt idx="1930">
                  <c:v>38.543999999999997</c:v>
                </c:pt>
                <c:pt idx="1931">
                  <c:v>38.564</c:v>
                </c:pt>
                <c:pt idx="1932">
                  <c:v>38.584000000000003</c:v>
                </c:pt>
                <c:pt idx="1933">
                  <c:v>38.603999999999999</c:v>
                </c:pt>
                <c:pt idx="1934">
                  <c:v>38.622999999999998</c:v>
                </c:pt>
                <c:pt idx="1935">
                  <c:v>38.643000000000001</c:v>
                </c:pt>
                <c:pt idx="1936">
                  <c:v>38.662999999999997</c:v>
                </c:pt>
                <c:pt idx="1937">
                  <c:v>38.683</c:v>
                </c:pt>
                <c:pt idx="1938">
                  <c:v>38.703000000000003</c:v>
                </c:pt>
                <c:pt idx="1939">
                  <c:v>38.722999999999999</c:v>
                </c:pt>
                <c:pt idx="1940">
                  <c:v>38.743000000000002</c:v>
                </c:pt>
                <c:pt idx="1941">
                  <c:v>38.762999999999998</c:v>
                </c:pt>
                <c:pt idx="1942">
                  <c:v>38.783000000000001</c:v>
                </c:pt>
                <c:pt idx="1943">
                  <c:v>38.802999999999997</c:v>
                </c:pt>
                <c:pt idx="1944">
                  <c:v>38.823</c:v>
                </c:pt>
                <c:pt idx="1945">
                  <c:v>38.843000000000004</c:v>
                </c:pt>
                <c:pt idx="1946">
                  <c:v>38.863</c:v>
                </c:pt>
                <c:pt idx="1947">
                  <c:v>38.881999999999998</c:v>
                </c:pt>
                <c:pt idx="1948">
                  <c:v>38.902000000000001</c:v>
                </c:pt>
                <c:pt idx="1949">
                  <c:v>38.921999999999997</c:v>
                </c:pt>
                <c:pt idx="1950">
                  <c:v>38.942999999999998</c:v>
                </c:pt>
                <c:pt idx="1951">
                  <c:v>38.963000000000001</c:v>
                </c:pt>
                <c:pt idx="1952">
                  <c:v>38.981999999999999</c:v>
                </c:pt>
                <c:pt idx="1953">
                  <c:v>39.003</c:v>
                </c:pt>
                <c:pt idx="1954">
                  <c:v>39.021999999999998</c:v>
                </c:pt>
                <c:pt idx="1955">
                  <c:v>39.042999999999999</c:v>
                </c:pt>
                <c:pt idx="1956">
                  <c:v>39.061999999999998</c:v>
                </c:pt>
                <c:pt idx="1957">
                  <c:v>39.082999999999998</c:v>
                </c:pt>
                <c:pt idx="1958">
                  <c:v>39.103000000000002</c:v>
                </c:pt>
                <c:pt idx="1959">
                  <c:v>39.122</c:v>
                </c:pt>
                <c:pt idx="1960">
                  <c:v>39.142000000000003</c:v>
                </c:pt>
                <c:pt idx="1961">
                  <c:v>39.162999999999997</c:v>
                </c:pt>
                <c:pt idx="1962">
                  <c:v>39.183</c:v>
                </c:pt>
                <c:pt idx="1963">
                  <c:v>39.203000000000003</c:v>
                </c:pt>
                <c:pt idx="1964">
                  <c:v>39.222999999999999</c:v>
                </c:pt>
                <c:pt idx="1965">
                  <c:v>39.243000000000002</c:v>
                </c:pt>
                <c:pt idx="1966">
                  <c:v>39.262999999999998</c:v>
                </c:pt>
                <c:pt idx="1967">
                  <c:v>39.283000000000001</c:v>
                </c:pt>
                <c:pt idx="1968">
                  <c:v>39.302</c:v>
                </c:pt>
                <c:pt idx="1969">
                  <c:v>39.322000000000003</c:v>
                </c:pt>
                <c:pt idx="1970">
                  <c:v>39.341999999999999</c:v>
                </c:pt>
                <c:pt idx="1971">
                  <c:v>39.363</c:v>
                </c:pt>
                <c:pt idx="1972">
                  <c:v>39.381999999999998</c:v>
                </c:pt>
                <c:pt idx="1973">
                  <c:v>39.402999999999999</c:v>
                </c:pt>
                <c:pt idx="1974">
                  <c:v>39.423000000000002</c:v>
                </c:pt>
                <c:pt idx="1975">
                  <c:v>39.442</c:v>
                </c:pt>
                <c:pt idx="1976">
                  <c:v>39.463000000000001</c:v>
                </c:pt>
                <c:pt idx="1977">
                  <c:v>39.482999999999997</c:v>
                </c:pt>
                <c:pt idx="1978">
                  <c:v>39.502000000000002</c:v>
                </c:pt>
                <c:pt idx="1979">
                  <c:v>39.523000000000003</c:v>
                </c:pt>
                <c:pt idx="1980">
                  <c:v>39.542000000000002</c:v>
                </c:pt>
                <c:pt idx="1981">
                  <c:v>39.561999999999998</c:v>
                </c:pt>
                <c:pt idx="1982">
                  <c:v>39.582999999999998</c:v>
                </c:pt>
                <c:pt idx="1983">
                  <c:v>39.601999999999997</c:v>
                </c:pt>
                <c:pt idx="1984">
                  <c:v>39.622</c:v>
                </c:pt>
                <c:pt idx="1985">
                  <c:v>39.642000000000003</c:v>
                </c:pt>
                <c:pt idx="1986">
                  <c:v>39.661999999999999</c:v>
                </c:pt>
                <c:pt idx="1987">
                  <c:v>39.682000000000002</c:v>
                </c:pt>
                <c:pt idx="1988">
                  <c:v>39.701999999999998</c:v>
                </c:pt>
                <c:pt idx="1989">
                  <c:v>39.722000000000001</c:v>
                </c:pt>
                <c:pt idx="1990">
                  <c:v>39.741999999999997</c:v>
                </c:pt>
                <c:pt idx="1991">
                  <c:v>39.762</c:v>
                </c:pt>
                <c:pt idx="1992">
                  <c:v>39.781999999999996</c:v>
                </c:pt>
                <c:pt idx="1993">
                  <c:v>39.802</c:v>
                </c:pt>
                <c:pt idx="1994">
                  <c:v>39.822000000000003</c:v>
                </c:pt>
                <c:pt idx="1995">
                  <c:v>39.841999999999999</c:v>
                </c:pt>
                <c:pt idx="1996">
                  <c:v>39.862000000000002</c:v>
                </c:pt>
                <c:pt idx="1997">
                  <c:v>39.881999999999998</c:v>
                </c:pt>
                <c:pt idx="1998">
                  <c:v>39.902000000000001</c:v>
                </c:pt>
                <c:pt idx="1999">
                  <c:v>39.921999999999997</c:v>
                </c:pt>
                <c:pt idx="2000">
                  <c:v>39.942</c:v>
                </c:pt>
                <c:pt idx="2001">
                  <c:v>39.962000000000003</c:v>
                </c:pt>
                <c:pt idx="2002">
                  <c:v>39.981999999999999</c:v>
                </c:pt>
                <c:pt idx="2003">
                  <c:v>40.002000000000002</c:v>
                </c:pt>
                <c:pt idx="2004">
                  <c:v>40.021000000000001</c:v>
                </c:pt>
                <c:pt idx="2005">
                  <c:v>40.040999999999997</c:v>
                </c:pt>
                <c:pt idx="2006">
                  <c:v>40.061999999999998</c:v>
                </c:pt>
                <c:pt idx="2007">
                  <c:v>40.082000000000001</c:v>
                </c:pt>
                <c:pt idx="2008">
                  <c:v>40.100999999999999</c:v>
                </c:pt>
                <c:pt idx="2009">
                  <c:v>40.122</c:v>
                </c:pt>
                <c:pt idx="2010">
                  <c:v>40.142000000000003</c:v>
                </c:pt>
                <c:pt idx="2011">
                  <c:v>40.161999999999999</c:v>
                </c:pt>
                <c:pt idx="2012">
                  <c:v>40.182000000000002</c:v>
                </c:pt>
                <c:pt idx="2013">
                  <c:v>40.201999999999998</c:v>
                </c:pt>
                <c:pt idx="2014">
                  <c:v>40.222000000000001</c:v>
                </c:pt>
                <c:pt idx="2015">
                  <c:v>40.241999999999997</c:v>
                </c:pt>
                <c:pt idx="2016">
                  <c:v>40.262</c:v>
                </c:pt>
                <c:pt idx="2017">
                  <c:v>40.281999999999996</c:v>
                </c:pt>
                <c:pt idx="2018">
                  <c:v>40.302</c:v>
                </c:pt>
                <c:pt idx="2019">
                  <c:v>40.320999999999998</c:v>
                </c:pt>
                <c:pt idx="2020">
                  <c:v>40.341000000000001</c:v>
                </c:pt>
                <c:pt idx="2021">
                  <c:v>40.360999999999997</c:v>
                </c:pt>
                <c:pt idx="2022">
                  <c:v>40.381</c:v>
                </c:pt>
                <c:pt idx="2023">
                  <c:v>40.401000000000003</c:v>
                </c:pt>
                <c:pt idx="2024">
                  <c:v>40.421999999999997</c:v>
                </c:pt>
                <c:pt idx="2025">
                  <c:v>40.441000000000003</c:v>
                </c:pt>
                <c:pt idx="2026">
                  <c:v>40.460999999999999</c:v>
                </c:pt>
                <c:pt idx="2027">
                  <c:v>40.481999999999999</c:v>
                </c:pt>
                <c:pt idx="2028">
                  <c:v>40.500999999999998</c:v>
                </c:pt>
                <c:pt idx="2029">
                  <c:v>40.521000000000001</c:v>
                </c:pt>
                <c:pt idx="2030">
                  <c:v>40.540999999999997</c:v>
                </c:pt>
                <c:pt idx="2031">
                  <c:v>40.561</c:v>
                </c:pt>
                <c:pt idx="2032">
                  <c:v>40.582000000000001</c:v>
                </c:pt>
                <c:pt idx="2033">
                  <c:v>40.601999999999997</c:v>
                </c:pt>
                <c:pt idx="2034">
                  <c:v>40.621000000000002</c:v>
                </c:pt>
                <c:pt idx="2035">
                  <c:v>40.640999999999998</c:v>
                </c:pt>
                <c:pt idx="2036">
                  <c:v>40.661000000000001</c:v>
                </c:pt>
                <c:pt idx="2037">
                  <c:v>40.680999999999997</c:v>
                </c:pt>
                <c:pt idx="2038">
                  <c:v>40.701000000000001</c:v>
                </c:pt>
                <c:pt idx="2039">
                  <c:v>40.720999999999997</c:v>
                </c:pt>
                <c:pt idx="2040">
                  <c:v>40.741</c:v>
                </c:pt>
                <c:pt idx="2041">
                  <c:v>40.761000000000003</c:v>
                </c:pt>
                <c:pt idx="2042">
                  <c:v>40.780999999999999</c:v>
                </c:pt>
                <c:pt idx="2043">
                  <c:v>40.801000000000002</c:v>
                </c:pt>
                <c:pt idx="2044">
                  <c:v>40.820999999999998</c:v>
                </c:pt>
                <c:pt idx="2045">
                  <c:v>40.841000000000001</c:v>
                </c:pt>
                <c:pt idx="2046">
                  <c:v>40.860999999999997</c:v>
                </c:pt>
                <c:pt idx="2047">
                  <c:v>40.881</c:v>
                </c:pt>
                <c:pt idx="2048">
                  <c:v>40.901000000000003</c:v>
                </c:pt>
                <c:pt idx="2049">
                  <c:v>40.920999999999999</c:v>
                </c:pt>
                <c:pt idx="2050">
                  <c:v>40.94</c:v>
                </c:pt>
                <c:pt idx="2051">
                  <c:v>40.960999999999999</c:v>
                </c:pt>
                <c:pt idx="2052">
                  <c:v>40.981000000000002</c:v>
                </c:pt>
                <c:pt idx="2053">
                  <c:v>41</c:v>
                </c:pt>
                <c:pt idx="2054">
                  <c:v>41.02</c:v>
                </c:pt>
                <c:pt idx="2055">
                  <c:v>41.040999999999997</c:v>
                </c:pt>
                <c:pt idx="2056">
                  <c:v>41.061</c:v>
                </c:pt>
                <c:pt idx="2057">
                  <c:v>41.081000000000003</c:v>
                </c:pt>
                <c:pt idx="2058">
                  <c:v>41.1</c:v>
                </c:pt>
                <c:pt idx="2059">
                  <c:v>41.121000000000002</c:v>
                </c:pt>
                <c:pt idx="2060">
                  <c:v>41.140999999999998</c:v>
                </c:pt>
                <c:pt idx="2061">
                  <c:v>41.161000000000001</c:v>
                </c:pt>
                <c:pt idx="2062">
                  <c:v>41.18</c:v>
                </c:pt>
                <c:pt idx="2063">
                  <c:v>41.201000000000001</c:v>
                </c:pt>
                <c:pt idx="2064">
                  <c:v>41.22</c:v>
                </c:pt>
                <c:pt idx="2065">
                  <c:v>41.24</c:v>
                </c:pt>
                <c:pt idx="2066">
                  <c:v>41.26</c:v>
                </c:pt>
                <c:pt idx="2067">
                  <c:v>41.280999999999999</c:v>
                </c:pt>
                <c:pt idx="2068">
                  <c:v>41.3</c:v>
                </c:pt>
                <c:pt idx="2069">
                  <c:v>41.32</c:v>
                </c:pt>
                <c:pt idx="2070">
                  <c:v>41.341000000000001</c:v>
                </c:pt>
                <c:pt idx="2071">
                  <c:v>41.360999999999997</c:v>
                </c:pt>
                <c:pt idx="2072">
                  <c:v>41.38</c:v>
                </c:pt>
                <c:pt idx="2073">
                  <c:v>41.4</c:v>
                </c:pt>
                <c:pt idx="2074">
                  <c:v>41.420999999999999</c:v>
                </c:pt>
                <c:pt idx="2075">
                  <c:v>41.44</c:v>
                </c:pt>
                <c:pt idx="2076">
                  <c:v>41.46</c:v>
                </c:pt>
                <c:pt idx="2077">
                  <c:v>41.48</c:v>
                </c:pt>
                <c:pt idx="2078">
                  <c:v>41.500999999999998</c:v>
                </c:pt>
                <c:pt idx="2079">
                  <c:v>41.52</c:v>
                </c:pt>
                <c:pt idx="2080">
                  <c:v>41.54</c:v>
                </c:pt>
                <c:pt idx="2081">
                  <c:v>41.56</c:v>
                </c:pt>
                <c:pt idx="2082">
                  <c:v>41.58</c:v>
                </c:pt>
                <c:pt idx="2083">
                  <c:v>41.6</c:v>
                </c:pt>
                <c:pt idx="2084">
                  <c:v>41.62</c:v>
                </c:pt>
                <c:pt idx="2085">
                  <c:v>41.64</c:v>
                </c:pt>
                <c:pt idx="2086">
                  <c:v>41.66</c:v>
                </c:pt>
                <c:pt idx="2087">
                  <c:v>41.68</c:v>
                </c:pt>
                <c:pt idx="2088">
                  <c:v>41.7</c:v>
                </c:pt>
                <c:pt idx="2089">
                  <c:v>41.72</c:v>
                </c:pt>
                <c:pt idx="2090">
                  <c:v>41.74</c:v>
                </c:pt>
                <c:pt idx="2091">
                  <c:v>41.76</c:v>
                </c:pt>
                <c:pt idx="2092">
                  <c:v>41.78</c:v>
                </c:pt>
                <c:pt idx="2093">
                  <c:v>41.8</c:v>
                </c:pt>
                <c:pt idx="2094">
                  <c:v>41.82</c:v>
                </c:pt>
                <c:pt idx="2095">
                  <c:v>41.84</c:v>
                </c:pt>
                <c:pt idx="2096">
                  <c:v>41.86</c:v>
                </c:pt>
                <c:pt idx="2097">
                  <c:v>41.88</c:v>
                </c:pt>
                <c:pt idx="2098">
                  <c:v>41.9</c:v>
                </c:pt>
                <c:pt idx="2099">
                  <c:v>41.92</c:v>
                </c:pt>
                <c:pt idx="2100">
                  <c:v>41.94</c:v>
                </c:pt>
                <c:pt idx="2101">
                  <c:v>41.96</c:v>
                </c:pt>
                <c:pt idx="2102">
                  <c:v>41.98</c:v>
                </c:pt>
                <c:pt idx="2103">
                  <c:v>42</c:v>
                </c:pt>
                <c:pt idx="2104">
                  <c:v>42.018999999999998</c:v>
                </c:pt>
                <c:pt idx="2105">
                  <c:v>42.04</c:v>
                </c:pt>
                <c:pt idx="2106">
                  <c:v>42.06</c:v>
                </c:pt>
                <c:pt idx="2107">
                  <c:v>42.08</c:v>
                </c:pt>
                <c:pt idx="2108">
                  <c:v>42.1</c:v>
                </c:pt>
                <c:pt idx="2109">
                  <c:v>42.12</c:v>
                </c:pt>
                <c:pt idx="2110">
                  <c:v>42.14</c:v>
                </c:pt>
                <c:pt idx="2111">
                  <c:v>42.158999999999999</c:v>
                </c:pt>
                <c:pt idx="2112">
                  <c:v>42.18</c:v>
                </c:pt>
                <c:pt idx="2113">
                  <c:v>42.2</c:v>
                </c:pt>
                <c:pt idx="2114">
                  <c:v>42.22</c:v>
                </c:pt>
                <c:pt idx="2115">
                  <c:v>42.24</c:v>
                </c:pt>
                <c:pt idx="2116">
                  <c:v>42.259</c:v>
                </c:pt>
                <c:pt idx="2117">
                  <c:v>42.28</c:v>
                </c:pt>
                <c:pt idx="2118">
                  <c:v>42.3</c:v>
                </c:pt>
                <c:pt idx="2119">
                  <c:v>42.319000000000003</c:v>
                </c:pt>
                <c:pt idx="2120">
                  <c:v>42.34</c:v>
                </c:pt>
                <c:pt idx="2121">
                  <c:v>42.36</c:v>
                </c:pt>
                <c:pt idx="2122">
                  <c:v>42.38</c:v>
                </c:pt>
                <c:pt idx="2123">
                  <c:v>42.4</c:v>
                </c:pt>
                <c:pt idx="2124">
                  <c:v>42.418999999999997</c:v>
                </c:pt>
                <c:pt idx="2125">
                  <c:v>42.44</c:v>
                </c:pt>
                <c:pt idx="2126">
                  <c:v>42.459000000000003</c:v>
                </c:pt>
                <c:pt idx="2127">
                  <c:v>42.478999999999999</c:v>
                </c:pt>
                <c:pt idx="2128">
                  <c:v>42.499000000000002</c:v>
                </c:pt>
                <c:pt idx="2129">
                  <c:v>42.518999999999998</c:v>
                </c:pt>
                <c:pt idx="2130">
                  <c:v>42.539000000000001</c:v>
                </c:pt>
                <c:pt idx="2131">
                  <c:v>42.56</c:v>
                </c:pt>
                <c:pt idx="2132">
                  <c:v>42.58</c:v>
                </c:pt>
                <c:pt idx="2133">
                  <c:v>42.598999999999997</c:v>
                </c:pt>
                <c:pt idx="2134">
                  <c:v>42.619</c:v>
                </c:pt>
                <c:pt idx="2135">
                  <c:v>42.639000000000003</c:v>
                </c:pt>
                <c:pt idx="2136">
                  <c:v>42.658999999999999</c:v>
                </c:pt>
                <c:pt idx="2137">
                  <c:v>42.679000000000002</c:v>
                </c:pt>
                <c:pt idx="2138">
                  <c:v>42.698999999999998</c:v>
                </c:pt>
                <c:pt idx="2139">
                  <c:v>42.719000000000001</c:v>
                </c:pt>
                <c:pt idx="2140">
                  <c:v>42.738999999999997</c:v>
                </c:pt>
                <c:pt idx="2141">
                  <c:v>42.759</c:v>
                </c:pt>
                <c:pt idx="2142">
                  <c:v>42.779000000000003</c:v>
                </c:pt>
                <c:pt idx="2143">
                  <c:v>42.798999999999999</c:v>
                </c:pt>
                <c:pt idx="2144">
                  <c:v>42.819000000000003</c:v>
                </c:pt>
                <c:pt idx="2145">
                  <c:v>42.838999999999999</c:v>
                </c:pt>
                <c:pt idx="2146">
                  <c:v>42.859000000000002</c:v>
                </c:pt>
                <c:pt idx="2147">
                  <c:v>42.878999999999998</c:v>
                </c:pt>
                <c:pt idx="2148">
                  <c:v>42.899000000000001</c:v>
                </c:pt>
                <c:pt idx="2149">
                  <c:v>42.92</c:v>
                </c:pt>
                <c:pt idx="2150">
                  <c:v>42.939</c:v>
                </c:pt>
                <c:pt idx="2151">
                  <c:v>42.959000000000003</c:v>
                </c:pt>
                <c:pt idx="2152">
                  <c:v>42.978999999999999</c:v>
                </c:pt>
                <c:pt idx="2153">
                  <c:v>42.999000000000002</c:v>
                </c:pt>
                <c:pt idx="2154">
                  <c:v>43.018999999999998</c:v>
                </c:pt>
                <c:pt idx="2155">
                  <c:v>43.039000000000001</c:v>
                </c:pt>
                <c:pt idx="2156">
                  <c:v>43.058999999999997</c:v>
                </c:pt>
                <c:pt idx="2157">
                  <c:v>43.079000000000001</c:v>
                </c:pt>
                <c:pt idx="2158">
                  <c:v>43.098999999999997</c:v>
                </c:pt>
                <c:pt idx="2159">
                  <c:v>43.119</c:v>
                </c:pt>
                <c:pt idx="2160">
                  <c:v>43.139000000000003</c:v>
                </c:pt>
                <c:pt idx="2161">
                  <c:v>43.158999999999999</c:v>
                </c:pt>
                <c:pt idx="2162">
                  <c:v>43.179000000000002</c:v>
                </c:pt>
                <c:pt idx="2163">
                  <c:v>43.198999999999998</c:v>
                </c:pt>
                <c:pt idx="2164">
                  <c:v>43.218000000000004</c:v>
                </c:pt>
                <c:pt idx="2165">
                  <c:v>43.238</c:v>
                </c:pt>
                <c:pt idx="2166">
                  <c:v>43.259</c:v>
                </c:pt>
                <c:pt idx="2167">
                  <c:v>43.277999999999999</c:v>
                </c:pt>
                <c:pt idx="2168">
                  <c:v>43.298000000000002</c:v>
                </c:pt>
                <c:pt idx="2169">
                  <c:v>43.317999999999998</c:v>
                </c:pt>
                <c:pt idx="2170">
                  <c:v>43.338999999999999</c:v>
                </c:pt>
                <c:pt idx="2171">
                  <c:v>43.359000000000002</c:v>
                </c:pt>
                <c:pt idx="2172">
                  <c:v>43.378999999999998</c:v>
                </c:pt>
                <c:pt idx="2173">
                  <c:v>43.398000000000003</c:v>
                </c:pt>
                <c:pt idx="2174">
                  <c:v>43.417999999999999</c:v>
                </c:pt>
                <c:pt idx="2175">
                  <c:v>43.438000000000002</c:v>
                </c:pt>
                <c:pt idx="2176">
                  <c:v>43.457999999999998</c:v>
                </c:pt>
                <c:pt idx="2177">
                  <c:v>43.478000000000002</c:v>
                </c:pt>
                <c:pt idx="2178">
                  <c:v>43.497999999999998</c:v>
                </c:pt>
                <c:pt idx="2179">
                  <c:v>43.518000000000001</c:v>
                </c:pt>
                <c:pt idx="2180">
                  <c:v>43.537999999999997</c:v>
                </c:pt>
                <c:pt idx="2181">
                  <c:v>43.558</c:v>
                </c:pt>
                <c:pt idx="2182">
                  <c:v>43.578000000000003</c:v>
                </c:pt>
                <c:pt idx="2183">
                  <c:v>43.598999999999997</c:v>
                </c:pt>
                <c:pt idx="2184">
                  <c:v>43.618000000000002</c:v>
                </c:pt>
                <c:pt idx="2185">
                  <c:v>43.639000000000003</c:v>
                </c:pt>
                <c:pt idx="2186">
                  <c:v>43.658000000000001</c:v>
                </c:pt>
                <c:pt idx="2187">
                  <c:v>43.679000000000002</c:v>
                </c:pt>
                <c:pt idx="2188">
                  <c:v>43.698999999999998</c:v>
                </c:pt>
                <c:pt idx="2189">
                  <c:v>43.718000000000004</c:v>
                </c:pt>
                <c:pt idx="2190">
                  <c:v>43.738</c:v>
                </c:pt>
                <c:pt idx="2191">
                  <c:v>43.758000000000003</c:v>
                </c:pt>
                <c:pt idx="2192">
                  <c:v>43.777999999999999</c:v>
                </c:pt>
                <c:pt idx="2193">
                  <c:v>43.798000000000002</c:v>
                </c:pt>
                <c:pt idx="2194">
                  <c:v>43.817999999999998</c:v>
                </c:pt>
                <c:pt idx="2195">
                  <c:v>43.838000000000001</c:v>
                </c:pt>
                <c:pt idx="2196">
                  <c:v>43.857999999999997</c:v>
                </c:pt>
                <c:pt idx="2197">
                  <c:v>43.878</c:v>
                </c:pt>
                <c:pt idx="2198">
                  <c:v>43.898000000000003</c:v>
                </c:pt>
                <c:pt idx="2199">
                  <c:v>43.917999999999999</c:v>
                </c:pt>
                <c:pt idx="2200">
                  <c:v>43.938000000000002</c:v>
                </c:pt>
                <c:pt idx="2201">
                  <c:v>43.957999999999998</c:v>
                </c:pt>
                <c:pt idx="2202">
                  <c:v>43.978000000000002</c:v>
                </c:pt>
                <c:pt idx="2203">
                  <c:v>43.997999999999998</c:v>
                </c:pt>
                <c:pt idx="2204">
                  <c:v>44.017000000000003</c:v>
                </c:pt>
                <c:pt idx="2205">
                  <c:v>44.037999999999997</c:v>
                </c:pt>
                <c:pt idx="2206">
                  <c:v>44.057000000000002</c:v>
                </c:pt>
                <c:pt idx="2207">
                  <c:v>44.078000000000003</c:v>
                </c:pt>
                <c:pt idx="2208">
                  <c:v>44.097999999999999</c:v>
                </c:pt>
                <c:pt idx="2209">
                  <c:v>44.118000000000002</c:v>
                </c:pt>
                <c:pt idx="2210">
                  <c:v>44.137</c:v>
                </c:pt>
                <c:pt idx="2211">
                  <c:v>44.156999999999996</c:v>
                </c:pt>
                <c:pt idx="2212">
                  <c:v>44.177</c:v>
                </c:pt>
                <c:pt idx="2213">
                  <c:v>44.198</c:v>
                </c:pt>
                <c:pt idx="2214">
                  <c:v>44.218000000000004</c:v>
                </c:pt>
                <c:pt idx="2215">
                  <c:v>44.238</c:v>
                </c:pt>
                <c:pt idx="2216">
                  <c:v>44.258000000000003</c:v>
                </c:pt>
                <c:pt idx="2217">
                  <c:v>44.277999999999999</c:v>
                </c:pt>
                <c:pt idx="2218">
                  <c:v>44.298000000000002</c:v>
                </c:pt>
                <c:pt idx="2219">
                  <c:v>44.317999999999998</c:v>
                </c:pt>
                <c:pt idx="2220">
                  <c:v>44.338000000000001</c:v>
                </c:pt>
                <c:pt idx="2221">
                  <c:v>44.357999999999997</c:v>
                </c:pt>
                <c:pt idx="2222">
                  <c:v>44.377000000000002</c:v>
                </c:pt>
                <c:pt idx="2223">
                  <c:v>44.396999999999998</c:v>
                </c:pt>
                <c:pt idx="2224">
                  <c:v>44.417999999999999</c:v>
                </c:pt>
                <c:pt idx="2225">
                  <c:v>44.438000000000002</c:v>
                </c:pt>
                <c:pt idx="2226">
                  <c:v>44.457999999999998</c:v>
                </c:pt>
                <c:pt idx="2227">
                  <c:v>44.476999999999997</c:v>
                </c:pt>
                <c:pt idx="2228">
                  <c:v>44.497999999999998</c:v>
                </c:pt>
                <c:pt idx="2229">
                  <c:v>44.517000000000003</c:v>
                </c:pt>
                <c:pt idx="2230">
                  <c:v>44.536999999999999</c:v>
                </c:pt>
                <c:pt idx="2231">
                  <c:v>44.558</c:v>
                </c:pt>
                <c:pt idx="2232">
                  <c:v>44.578000000000003</c:v>
                </c:pt>
                <c:pt idx="2233">
                  <c:v>44.597999999999999</c:v>
                </c:pt>
                <c:pt idx="2234">
                  <c:v>44.618000000000002</c:v>
                </c:pt>
                <c:pt idx="2235">
                  <c:v>44.637</c:v>
                </c:pt>
                <c:pt idx="2236">
                  <c:v>44.656999999999996</c:v>
                </c:pt>
                <c:pt idx="2237">
                  <c:v>44.677</c:v>
                </c:pt>
                <c:pt idx="2238">
                  <c:v>44.697000000000003</c:v>
                </c:pt>
                <c:pt idx="2239">
                  <c:v>44.716999999999999</c:v>
                </c:pt>
                <c:pt idx="2240">
                  <c:v>44.737000000000002</c:v>
                </c:pt>
                <c:pt idx="2241">
                  <c:v>44.756999999999998</c:v>
                </c:pt>
                <c:pt idx="2242">
                  <c:v>44.777000000000001</c:v>
                </c:pt>
                <c:pt idx="2243">
                  <c:v>44.798000000000002</c:v>
                </c:pt>
                <c:pt idx="2244">
                  <c:v>44.817</c:v>
                </c:pt>
                <c:pt idx="2245">
                  <c:v>44.838000000000001</c:v>
                </c:pt>
                <c:pt idx="2246">
                  <c:v>44.856999999999999</c:v>
                </c:pt>
                <c:pt idx="2247">
                  <c:v>44.877000000000002</c:v>
                </c:pt>
                <c:pt idx="2248">
                  <c:v>44.896999999999998</c:v>
                </c:pt>
                <c:pt idx="2249">
                  <c:v>44.917000000000002</c:v>
                </c:pt>
                <c:pt idx="2250">
                  <c:v>44.936999999999998</c:v>
                </c:pt>
                <c:pt idx="2251">
                  <c:v>44.957000000000001</c:v>
                </c:pt>
                <c:pt idx="2252">
                  <c:v>44.976999999999997</c:v>
                </c:pt>
                <c:pt idx="2253">
                  <c:v>44.997</c:v>
                </c:pt>
                <c:pt idx="2254">
                  <c:v>45.017000000000003</c:v>
                </c:pt>
                <c:pt idx="2255">
                  <c:v>45.036999999999999</c:v>
                </c:pt>
                <c:pt idx="2256">
                  <c:v>45.057000000000002</c:v>
                </c:pt>
                <c:pt idx="2257">
                  <c:v>45.076999999999998</c:v>
                </c:pt>
                <c:pt idx="2258">
                  <c:v>45.097000000000001</c:v>
                </c:pt>
                <c:pt idx="2259">
                  <c:v>45.116999999999997</c:v>
                </c:pt>
                <c:pt idx="2260">
                  <c:v>45.137</c:v>
                </c:pt>
                <c:pt idx="2261">
                  <c:v>45.155999999999999</c:v>
                </c:pt>
                <c:pt idx="2262">
                  <c:v>45.177</c:v>
                </c:pt>
                <c:pt idx="2263">
                  <c:v>45.197000000000003</c:v>
                </c:pt>
                <c:pt idx="2264">
                  <c:v>45.216000000000001</c:v>
                </c:pt>
                <c:pt idx="2265">
                  <c:v>45.237000000000002</c:v>
                </c:pt>
                <c:pt idx="2266">
                  <c:v>45.256999999999998</c:v>
                </c:pt>
                <c:pt idx="2267">
                  <c:v>45.277000000000001</c:v>
                </c:pt>
                <c:pt idx="2268">
                  <c:v>45.296999999999997</c:v>
                </c:pt>
                <c:pt idx="2269">
                  <c:v>45.316000000000003</c:v>
                </c:pt>
                <c:pt idx="2270">
                  <c:v>45.335999999999999</c:v>
                </c:pt>
                <c:pt idx="2271">
                  <c:v>45.356000000000002</c:v>
                </c:pt>
                <c:pt idx="2272">
                  <c:v>45.377000000000002</c:v>
                </c:pt>
                <c:pt idx="2273">
                  <c:v>45.396999999999998</c:v>
                </c:pt>
                <c:pt idx="2274">
                  <c:v>45.417000000000002</c:v>
                </c:pt>
                <c:pt idx="2275">
                  <c:v>45.436</c:v>
                </c:pt>
                <c:pt idx="2276">
                  <c:v>45.457000000000001</c:v>
                </c:pt>
                <c:pt idx="2277">
                  <c:v>45.475999999999999</c:v>
                </c:pt>
                <c:pt idx="2278">
                  <c:v>45.497</c:v>
                </c:pt>
                <c:pt idx="2279">
                  <c:v>45.515999999999998</c:v>
                </c:pt>
                <c:pt idx="2280">
                  <c:v>45.536999999999999</c:v>
                </c:pt>
                <c:pt idx="2281">
                  <c:v>45.555999999999997</c:v>
                </c:pt>
                <c:pt idx="2282">
                  <c:v>45.576999999999998</c:v>
                </c:pt>
                <c:pt idx="2283">
                  <c:v>45.597000000000001</c:v>
                </c:pt>
                <c:pt idx="2284">
                  <c:v>45.616</c:v>
                </c:pt>
                <c:pt idx="2285">
                  <c:v>45.636000000000003</c:v>
                </c:pt>
                <c:pt idx="2286">
                  <c:v>45.656999999999996</c:v>
                </c:pt>
                <c:pt idx="2287">
                  <c:v>45.676000000000002</c:v>
                </c:pt>
                <c:pt idx="2288">
                  <c:v>45.695999999999998</c:v>
                </c:pt>
                <c:pt idx="2289">
                  <c:v>45.716999999999999</c:v>
                </c:pt>
                <c:pt idx="2290">
                  <c:v>45.735999999999997</c:v>
                </c:pt>
                <c:pt idx="2291">
                  <c:v>45.756</c:v>
                </c:pt>
                <c:pt idx="2292">
                  <c:v>45.776000000000003</c:v>
                </c:pt>
                <c:pt idx="2293">
                  <c:v>45.795999999999999</c:v>
                </c:pt>
                <c:pt idx="2294">
                  <c:v>45.816000000000003</c:v>
                </c:pt>
                <c:pt idx="2295">
                  <c:v>45.835999999999999</c:v>
                </c:pt>
                <c:pt idx="2296">
                  <c:v>45.856999999999999</c:v>
                </c:pt>
                <c:pt idx="2297">
                  <c:v>45.875999999999998</c:v>
                </c:pt>
                <c:pt idx="2298">
                  <c:v>45.896000000000001</c:v>
                </c:pt>
                <c:pt idx="2299">
                  <c:v>45.915999999999997</c:v>
                </c:pt>
                <c:pt idx="2300">
                  <c:v>45.936</c:v>
                </c:pt>
                <c:pt idx="2301">
                  <c:v>45.956000000000003</c:v>
                </c:pt>
                <c:pt idx="2302">
                  <c:v>45.975999999999999</c:v>
                </c:pt>
                <c:pt idx="2303">
                  <c:v>45.996000000000002</c:v>
                </c:pt>
                <c:pt idx="2304">
                  <c:v>46.015999999999998</c:v>
                </c:pt>
                <c:pt idx="2305">
                  <c:v>46.036000000000001</c:v>
                </c:pt>
                <c:pt idx="2306">
                  <c:v>46.055999999999997</c:v>
                </c:pt>
                <c:pt idx="2307">
                  <c:v>46.076000000000001</c:v>
                </c:pt>
                <c:pt idx="2308">
                  <c:v>46.095999999999997</c:v>
                </c:pt>
                <c:pt idx="2309">
                  <c:v>46.115000000000002</c:v>
                </c:pt>
                <c:pt idx="2310">
                  <c:v>46.136000000000003</c:v>
                </c:pt>
                <c:pt idx="2311">
                  <c:v>46.155999999999999</c:v>
                </c:pt>
                <c:pt idx="2312">
                  <c:v>46.176000000000002</c:v>
                </c:pt>
                <c:pt idx="2313">
                  <c:v>46.195</c:v>
                </c:pt>
                <c:pt idx="2314">
                  <c:v>46.216000000000001</c:v>
                </c:pt>
                <c:pt idx="2315">
                  <c:v>46.234999999999999</c:v>
                </c:pt>
                <c:pt idx="2316">
                  <c:v>46.256</c:v>
                </c:pt>
                <c:pt idx="2317">
                  <c:v>46.274999999999999</c:v>
                </c:pt>
                <c:pt idx="2318">
                  <c:v>46.295999999999999</c:v>
                </c:pt>
                <c:pt idx="2319">
                  <c:v>46.316000000000003</c:v>
                </c:pt>
                <c:pt idx="2320">
                  <c:v>46.335999999999999</c:v>
                </c:pt>
                <c:pt idx="2321">
                  <c:v>46.356000000000002</c:v>
                </c:pt>
                <c:pt idx="2322">
                  <c:v>46.375999999999998</c:v>
                </c:pt>
                <c:pt idx="2323">
                  <c:v>46.395000000000003</c:v>
                </c:pt>
                <c:pt idx="2324">
                  <c:v>46.415999999999997</c:v>
                </c:pt>
                <c:pt idx="2325">
                  <c:v>46.435000000000002</c:v>
                </c:pt>
                <c:pt idx="2326">
                  <c:v>46.456000000000003</c:v>
                </c:pt>
                <c:pt idx="2327">
                  <c:v>46.475000000000001</c:v>
                </c:pt>
                <c:pt idx="2328">
                  <c:v>46.496000000000002</c:v>
                </c:pt>
                <c:pt idx="2329">
                  <c:v>46.515000000000001</c:v>
                </c:pt>
                <c:pt idx="2330">
                  <c:v>46.536000000000001</c:v>
                </c:pt>
                <c:pt idx="2331">
                  <c:v>46.555</c:v>
                </c:pt>
                <c:pt idx="2332">
                  <c:v>46.575000000000003</c:v>
                </c:pt>
                <c:pt idx="2333">
                  <c:v>46.595999999999997</c:v>
                </c:pt>
                <c:pt idx="2334">
                  <c:v>46.615000000000002</c:v>
                </c:pt>
                <c:pt idx="2335">
                  <c:v>46.634999999999998</c:v>
                </c:pt>
                <c:pt idx="2336">
                  <c:v>46.655000000000001</c:v>
                </c:pt>
                <c:pt idx="2337">
                  <c:v>46.676000000000002</c:v>
                </c:pt>
                <c:pt idx="2338">
                  <c:v>46.695</c:v>
                </c:pt>
                <c:pt idx="2339">
                  <c:v>46.716000000000001</c:v>
                </c:pt>
                <c:pt idx="2340">
                  <c:v>46.735999999999997</c:v>
                </c:pt>
                <c:pt idx="2341">
                  <c:v>46.756</c:v>
                </c:pt>
                <c:pt idx="2342">
                  <c:v>46.774999999999999</c:v>
                </c:pt>
                <c:pt idx="2343">
                  <c:v>46.795999999999999</c:v>
                </c:pt>
                <c:pt idx="2344">
                  <c:v>46.814999999999998</c:v>
                </c:pt>
                <c:pt idx="2345">
                  <c:v>46.835000000000001</c:v>
                </c:pt>
                <c:pt idx="2346">
                  <c:v>46.854999999999997</c:v>
                </c:pt>
                <c:pt idx="2347">
                  <c:v>46.875</c:v>
                </c:pt>
                <c:pt idx="2348">
                  <c:v>46.895000000000003</c:v>
                </c:pt>
                <c:pt idx="2349">
                  <c:v>46.915999999999997</c:v>
                </c:pt>
                <c:pt idx="2350">
                  <c:v>46.935000000000002</c:v>
                </c:pt>
                <c:pt idx="2351">
                  <c:v>46.954999999999998</c:v>
                </c:pt>
                <c:pt idx="2352">
                  <c:v>46.975000000000001</c:v>
                </c:pt>
                <c:pt idx="2353">
                  <c:v>46.994999999999997</c:v>
                </c:pt>
                <c:pt idx="2354">
                  <c:v>47.015999999999998</c:v>
                </c:pt>
                <c:pt idx="2355">
                  <c:v>47.036000000000001</c:v>
                </c:pt>
                <c:pt idx="2356">
                  <c:v>47.055</c:v>
                </c:pt>
                <c:pt idx="2357">
                  <c:v>47.073999999999998</c:v>
                </c:pt>
                <c:pt idx="2358">
                  <c:v>47.094000000000001</c:v>
                </c:pt>
                <c:pt idx="2359">
                  <c:v>47.115000000000002</c:v>
                </c:pt>
                <c:pt idx="2360">
                  <c:v>47.134999999999998</c:v>
                </c:pt>
                <c:pt idx="2361">
                  <c:v>47.155000000000001</c:v>
                </c:pt>
                <c:pt idx="2362">
                  <c:v>47.174999999999997</c:v>
                </c:pt>
                <c:pt idx="2363">
                  <c:v>47.195</c:v>
                </c:pt>
                <c:pt idx="2364">
                  <c:v>47.215000000000003</c:v>
                </c:pt>
                <c:pt idx="2365">
                  <c:v>47.234999999999999</c:v>
                </c:pt>
                <c:pt idx="2366">
                  <c:v>47.255000000000003</c:v>
                </c:pt>
                <c:pt idx="2367">
                  <c:v>47.274999999999999</c:v>
                </c:pt>
                <c:pt idx="2368">
                  <c:v>47.295000000000002</c:v>
                </c:pt>
                <c:pt idx="2369">
                  <c:v>47.314</c:v>
                </c:pt>
                <c:pt idx="2370">
                  <c:v>47.335000000000001</c:v>
                </c:pt>
                <c:pt idx="2371">
                  <c:v>47.354999999999997</c:v>
                </c:pt>
                <c:pt idx="2372">
                  <c:v>47.374000000000002</c:v>
                </c:pt>
                <c:pt idx="2373">
                  <c:v>47.393999999999998</c:v>
                </c:pt>
                <c:pt idx="2374">
                  <c:v>47.414000000000001</c:v>
                </c:pt>
                <c:pt idx="2375">
                  <c:v>47.435000000000002</c:v>
                </c:pt>
                <c:pt idx="2376">
                  <c:v>47.454999999999998</c:v>
                </c:pt>
                <c:pt idx="2377">
                  <c:v>47.475000000000001</c:v>
                </c:pt>
                <c:pt idx="2378">
                  <c:v>47.494</c:v>
                </c:pt>
                <c:pt idx="2379">
                  <c:v>47.514000000000003</c:v>
                </c:pt>
                <c:pt idx="2380">
                  <c:v>47.534999999999997</c:v>
                </c:pt>
                <c:pt idx="2381">
                  <c:v>47.555</c:v>
                </c:pt>
                <c:pt idx="2382">
                  <c:v>47.573999999999998</c:v>
                </c:pt>
                <c:pt idx="2383">
                  <c:v>47.594999999999999</c:v>
                </c:pt>
                <c:pt idx="2384">
                  <c:v>47.613999999999997</c:v>
                </c:pt>
                <c:pt idx="2385">
                  <c:v>47.634</c:v>
                </c:pt>
                <c:pt idx="2386">
                  <c:v>47.654000000000003</c:v>
                </c:pt>
                <c:pt idx="2387">
                  <c:v>47.673999999999999</c:v>
                </c:pt>
                <c:pt idx="2388">
                  <c:v>47.694000000000003</c:v>
                </c:pt>
                <c:pt idx="2389">
                  <c:v>47.715000000000003</c:v>
                </c:pt>
                <c:pt idx="2390">
                  <c:v>47.734999999999999</c:v>
                </c:pt>
                <c:pt idx="2391">
                  <c:v>47.753999999999998</c:v>
                </c:pt>
                <c:pt idx="2392">
                  <c:v>47.774000000000001</c:v>
                </c:pt>
                <c:pt idx="2393">
                  <c:v>47.795000000000002</c:v>
                </c:pt>
                <c:pt idx="2394">
                  <c:v>47.814999999999998</c:v>
                </c:pt>
                <c:pt idx="2395">
                  <c:v>47.834000000000003</c:v>
                </c:pt>
                <c:pt idx="2396">
                  <c:v>47.853999999999999</c:v>
                </c:pt>
                <c:pt idx="2397">
                  <c:v>47.874000000000002</c:v>
                </c:pt>
                <c:pt idx="2398">
                  <c:v>47.893999999999998</c:v>
                </c:pt>
                <c:pt idx="2399">
                  <c:v>47.914000000000001</c:v>
                </c:pt>
                <c:pt idx="2400">
                  <c:v>47.933999999999997</c:v>
                </c:pt>
                <c:pt idx="2401">
                  <c:v>47.954000000000001</c:v>
                </c:pt>
                <c:pt idx="2402">
                  <c:v>47.973999999999997</c:v>
                </c:pt>
                <c:pt idx="2403">
                  <c:v>47.994</c:v>
                </c:pt>
                <c:pt idx="2404">
                  <c:v>48.014000000000003</c:v>
                </c:pt>
                <c:pt idx="2405">
                  <c:v>48.033999999999999</c:v>
                </c:pt>
                <c:pt idx="2406">
                  <c:v>48.054000000000002</c:v>
                </c:pt>
                <c:pt idx="2407">
                  <c:v>48.073999999999998</c:v>
                </c:pt>
                <c:pt idx="2408">
                  <c:v>48.094000000000001</c:v>
                </c:pt>
                <c:pt idx="2409">
                  <c:v>48.113999999999997</c:v>
                </c:pt>
                <c:pt idx="2410">
                  <c:v>48.134</c:v>
                </c:pt>
                <c:pt idx="2411">
                  <c:v>48.154000000000003</c:v>
                </c:pt>
                <c:pt idx="2412">
                  <c:v>48.173999999999999</c:v>
                </c:pt>
                <c:pt idx="2413">
                  <c:v>48.194000000000003</c:v>
                </c:pt>
                <c:pt idx="2414">
                  <c:v>48.213999999999999</c:v>
                </c:pt>
                <c:pt idx="2415">
                  <c:v>48.234000000000002</c:v>
                </c:pt>
                <c:pt idx="2416">
                  <c:v>48.253999999999998</c:v>
                </c:pt>
                <c:pt idx="2417">
                  <c:v>48.274000000000001</c:v>
                </c:pt>
                <c:pt idx="2418">
                  <c:v>48.293999999999997</c:v>
                </c:pt>
                <c:pt idx="2419">
                  <c:v>48.314</c:v>
                </c:pt>
                <c:pt idx="2420">
                  <c:v>48.334000000000003</c:v>
                </c:pt>
                <c:pt idx="2421">
                  <c:v>48.353999999999999</c:v>
                </c:pt>
                <c:pt idx="2422">
                  <c:v>48.372999999999998</c:v>
                </c:pt>
                <c:pt idx="2423">
                  <c:v>48.393999999999998</c:v>
                </c:pt>
                <c:pt idx="2424">
                  <c:v>48.414000000000001</c:v>
                </c:pt>
                <c:pt idx="2425">
                  <c:v>48.433999999999997</c:v>
                </c:pt>
                <c:pt idx="2426">
                  <c:v>48.453000000000003</c:v>
                </c:pt>
                <c:pt idx="2427">
                  <c:v>48.473999999999997</c:v>
                </c:pt>
                <c:pt idx="2428">
                  <c:v>48.494</c:v>
                </c:pt>
                <c:pt idx="2429">
                  <c:v>48.512999999999998</c:v>
                </c:pt>
                <c:pt idx="2430">
                  <c:v>48.533000000000001</c:v>
                </c:pt>
                <c:pt idx="2431">
                  <c:v>48.552999999999997</c:v>
                </c:pt>
                <c:pt idx="2432">
                  <c:v>48.573</c:v>
                </c:pt>
                <c:pt idx="2433">
                  <c:v>48.594000000000001</c:v>
                </c:pt>
                <c:pt idx="2434">
                  <c:v>48.613999999999997</c:v>
                </c:pt>
                <c:pt idx="2435">
                  <c:v>48.633000000000003</c:v>
                </c:pt>
                <c:pt idx="2436">
                  <c:v>48.652999999999999</c:v>
                </c:pt>
                <c:pt idx="2437">
                  <c:v>48.673000000000002</c:v>
                </c:pt>
                <c:pt idx="2438">
                  <c:v>48.694000000000003</c:v>
                </c:pt>
                <c:pt idx="2439">
                  <c:v>48.713999999999999</c:v>
                </c:pt>
                <c:pt idx="2440">
                  <c:v>48.732999999999997</c:v>
                </c:pt>
                <c:pt idx="2441">
                  <c:v>48.753</c:v>
                </c:pt>
                <c:pt idx="2442">
                  <c:v>48.774000000000001</c:v>
                </c:pt>
                <c:pt idx="2443">
                  <c:v>48.792999999999999</c:v>
                </c:pt>
                <c:pt idx="2444">
                  <c:v>48.813000000000002</c:v>
                </c:pt>
                <c:pt idx="2445">
                  <c:v>48.832999999999998</c:v>
                </c:pt>
                <c:pt idx="2446">
                  <c:v>48.853000000000002</c:v>
                </c:pt>
                <c:pt idx="2447">
                  <c:v>48.874000000000002</c:v>
                </c:pt>
                <c:pt idx="2448">
                  <c:v>48.893000000000001</c:v>
                </c:pt>
                <c:pt idx="2449">
                  <c:v>48.912999999999997</c:v>
                </c:pt>
                <c:pt idx="2450">
                  <c:v>48.933</c:v>
                </c:pt>
                <c:pt idx="2451">
                  <c:v>48.953000000000003</c:v>
                </c:pt>
                <c:pt idx="2452">
                  <c:v>48.972999999999999</c:v>
                </c:pt>
                <c:pt idx="2453">
                  <c:v>48.993000000000002</c:v>
                </c:pt>
                <c:pt idx="2454">
                  <c:v>49.012999999999998</c:v>
                </c:pt>
                <c:pt idx="2455">
                  <c:v>49.033000000000001</c:v>
                </c:pt>
                <c:pt idx="2456">
                  <c:v>49.052999999999997</c:v>
                </c:pt>
                <c:pt idx="2457">
                  <c:v>49.073</c:v>
                </c:pt>
                <c:pt idx="2458">
                  <c:v>49.093000000000004</c:v>
                </c:pt>
                <c:pt idx="2459">
                  <c:v>49.113</c:v>
                </c:pt>
                <c:pt idx="2460">
                  <c:v>49.133000000000003</c:v>
                </c:pt>
                <c:pt idx="2461">
                  <c:v>49.152999999999999</c:v>
                </c:pt>
                <c:pt idx="2462">
                  <c:v>49.171999999999997</c:v>
                </c:pt>
                <c:pt idx="2463">
                  <c:v>49.192999999999998</c:v>
                </c:pt>
                <c:pt idx="2464">
                  <c:v>49.213000000000001</c:v>
                </c:pt>
                <c:pt idx="2465">
                  <c:v>49.232999999999997</c:v>
                </c:pt>
                <c:pt idx="2466">
                  <c:v>49.253</c:v>
                </c:pt>
                <c:pt idx="2467">
                  <c:v>49.273000000000003</c:v>
                </c:pt>
                <c:pt idx="2468">
                  <c:v>49.292999999999999</c:v>
                </c:pt>
                <c:pt idx="2469">
                  <c:v>49.313000000000002</c:v>
                </c:pt>
                <c:pt idx="2470">
                  <c:v>49.332999999999998</c:v>
                </c:pt>
                <c:pt idx="2471">
                  <c:v>49.351999999999997</c:v>
                </c:pt>
                <c:pt idx="2472">
                  <c:v>49.372</c:v>
                </c:pt>
                <c:pt idx="2473">
                  <c:v>49.392000000000003</c:v>
                </c:pt>
                <c:pt idx="2474">
                  <c:v>49.412999999999997</c:v>
                </c:pt>
                <c:pt idx="2475">
                  <c:v>49.433</c:v>
                </c:pt>
                <c:pt idx="2476">
                  <c:v>49.453000000000003</c:v>
                </c:pt>
                <c:pt idx="2477">
                  <c:v>49.472999999999999</c:v>
                </c:pt>
                <c:pt idx="2478">
                  <c:v>49.493000000000002</c:v>
                </c:pt>
                <c:pt idx="2479">
                  <c:v>49.512</c:v>
                </c:pt>
                <c:pt idx="2480">
                  <c:v>49.533000000000001</c:v>
                </c:pt>
                <c:pt idx="2481">
                  <c:v>49.552</c:v>
                </c:pt>
                <c:pt idx="2482">
                  <c:v>49.573</c:v>
                </c:pt>
                <c:pt idx="2483">
                  <c:v>49.591999999999999</c:v>
                </c:pt>
                <c:pt idx="2484">
                  <c:v>49.613</c:v>
                </c:pt>
                <c:pt idx="2485">
                  <c:v>49.631999999999998</c:v>
                </c:pt>
                <c:pt idx="2486">
                  <c:v>49.652999999999999</c:v>
                </c:pt>
                <c:pt idx="2487">
                  <c:v>49.673000000000002</c:v>
                </c:pt>
                <c:pt idx="2488">
                  <c:v>49.692</c:v>
                </c:pt>
                <c:pt idx="2489">
                  <c:v>49.713000000000001</c:v>
                </c:pt>
                <c:pt idx="2490">
                  <c:v>49.732999999999997</c:v>
                </c:pt>
                <c:pt idx="2491">
                  <c:v>49.752000000000002</c:v>
                </c:pt>
                <c:pt idx="2492">
                  <c:v>49.773000000000003</c:v>
                </c:pt>
                <c:pt idx="2493">
                  <c:v>49.792000000000002</c:v>
                </c:pt>
                <c:pt idx="2494">
                  <c:v>49.811999999999998</c:v>
                </c:pt>
                <c:pt idx="2495">
                  <c:v>49.832000000000001</c:v>
                </c:pt>
                <c:pt idx="2496">
                  <c:v>49.851999999999997</c:v>
                </c:pt>
                <c:pt idx="2497">
                  <c:v>49.872999999999998</c:v>
                </c:pt>
                <c:pt idx="2498">
                  <c:v>49.893000000000001</c:v>
                </c:pt>
                <c:pt idx="2499">
                  <c:v>49.911999999999999</c:v>
                </c:pt>
                <c:pt idx="2500">
                  <c:v>49.932000000000002</c:v>
                </c:pt>
                <c:pt idx="2501">
                  <c:v>49.951999999999998</c:v>
                </c:pt>
                <c:pt idx="2502">
                  <c:v>49.972000000000001</c:v>
                </c:pt>
                <c:pt idx="2503">
                  <c:v>49.991999999999997</c:v>
                </c:pt>
                <c:pt idx="2504">
                  <c:v>50.012</c:v>
                </c:pt>
                <c:pt idx="2505">
                  <c:v>50.031999999999996</c:v>
                </c:pt>
                <c:pt idx="2506">
                  <c:v>50.052</c:v>
                </c:pt>
                <c:pt idx="2507">
                  <c:v>50.072000000000003</c:v>
                </c:pt>
                <c:pt idx="2508">
                  <c:v>50.091999999999999</c:v>
                </c:pt>
                <c:pt idx="2509">
                  <c:v>50.113</c:v>
                </c:pt>
                <c:pt idx="2510">
                  <c:v>50.131999999999998</c:v>
                </c:pt>
                <c:pt idx="2511">
                  <c:v>50.152000000000001</c:v>
                </c:pt>
                <c:pt idx="2512">
                  <c:v>50.171999999999997</c:v>
                </c:pt>
                <c:pt idx="2513">
                  <c:v>50.192</c:v>
                </c:pt>
                <c:pt idx="2514">
                  <c:v>50.212000000000003</c:v>
                </c:pt>
                <c:pt idx="2515">
                  <c:v>50.231999999999999</c:v>
                </c:pt>
                <c:pt idx="2516">
                  <c:v>50.252000000000002</c:v>
                </c:pt>
                <c:pt idx="2517">
                  <c:v>50.271999999999998</c:v>
                </c:pt>
                <c:pt idx="2518">
                  <c:v>50.292000000000002</c:v>
                </c:pt>
                <c:pt idx="2519">
                  <c:v>50.311999999999998</c:v>
                </c:pt>
                <c:pt idx="2520">
                  <c:v>50.331000000000003</c:v>
                </c:pt>
                <c:pt idx="2521">
                  <c:v>50.350999999999999</c:v>
                </c:pt>
                <c:pt idx="2522">
                  <c:v>50.372</c:v>
                </c:pt>
                <c:pt idx="2523">
                  <c:v>50.392000000000003</c:v>
                </c:pt>
                <c:pt idx="2524">
                  <c:v>50.411999999999999</c:v>
                </c:pt>
                <c:pt idx="2525">
                  <c:v>50.430999999999997</c:v>
                </c:pt>
                <c:pt idx="2526">
                  <c:v>50.451000000000001</c:v>
                </c:pt>
                <c:pt idx="2527">
                  <c:v>50.472000000000001</c:v>
                </c:pt>
                <c:pt idx="2528">
                  <c:v>50.491999999999997</c:v>
                </c:pt>
                <c:pt idx="2529">
                  <c:v>50.512</c:v>
                </c:pt>
                <c:pt idx="2530">
                  <c:v>50.530999999999999</c:v>
                </c:pt>
                <c:pt idx="2531">
                  <c:v>50.551000000000002</c:v>
                </c:pt>
                <c:pt idx="2532">
                  <c:v>50.572000000000003</c:v>
                </c:pt>
                <c:pt idx="2533">
                  <c:v>50.591000000000001</c:v>
                </c:pt>
                <c:pt idx="2534">
                  <c:v>50.612000000000002</c:v>
                </c:pt>
                <c:pt idx="2535">
                  <c:v>50.631999999999998</c:v>
                </c:pt>
                <c:pt idx="2536">
                  <c:v>50.651000000000003</c:v>
                </c:pt>
                <c:pt idx="2537">
                  <c:v>50.671999999999997</c:v>
                </c:pt>
                <c:pt idx="2538">
                  <c:v>50.691000000000003</c:v>
                </c:pt>
                <c:pt idx="2539">
                  <c:v>50.710999999999999</c:v>
                </c:pt>
                <c:pt idx="2540">
                  <c:v>50.731000000000002</c:v>
                </c:pt>
                <c:pt idx="2541">
                  <c:v>50.750999999999998</c:v>
                </c:pt>
                <c:pt idx="2542">
                  <c:v>50.771000000000001</c:v>
                </c:pt>
                <c:pt idx="2543">
                  <c:v>50.792000000000002</c:v>
                </c:pt>
                <c:pt idx="2544">
                  <c:v>50.811</c:v>
                </c:pt>
                <c:pt idx="2545">
                  <c:v>50.832000000000001</c:v>
                </c:pt>
                <c:pt idx="2546">
                  <c:v>50.851999999999997</c:v>
                </c:pt>
                <c:pt idx="2547">
                  <c:v>50.872</c:v>
                </c:pt>
                <c:pt idx="2548">
                  <c:v>50.892000000000003</c:v>
                </c:pt>
                <c:pt idx="2549">
                  <c:v>50.911000000000001</c:v>
                </c:pt>
                <c:pt idx="2550">
                  <c:v>50.930999999999997</c:v>
                </c:pt>
                <c:pt idx="2551">
                  <c:v>50.951000000000001</c:v>
                </c:pt>
                <c:pt idx="2552">
                  <c:v>50.970999999999997</c:v>
                </c:pt>
                <c:pt idx="2553">
                  <c:v>50.991</c:v>
                </c:pt>
                <c:pt idx="2554">
                  <c:v>51.012</c:v>
                </c:pt>
                <c:pt idx="2555">
                  <c:v>51.030999999999999</c:v>
                </c:pt>
                <c:pt idx="2556">
                  <c:v>51.051000000000002</c:v>
                </c:pt>
                <c:pt idx="2557">
                  <c:v>51.070999999999998</c:v>
                </c:pt>
                <c:pt idx="2558">
                  <c:v>51.091000000000001</c:v>
                </c:pt>
                <c:pt idx="2559">
                  <c:v>51.110999999999997</c:v>
                </c:pt>
                <c:pt idx="2560">
                  <c:v>51.131</c:v>
                </c:pt>
                <c:pt idx="2561">
                  <c:v>51.151000000000003</c:v>
                </c:pt>
                <c:pt idx="2562">
                  <c:v>51.170999999999999</c:v>
                </c:pt>
                <c:pt idx="2563">
                  <c:v>51.191000000000003</c:v>
                </c:pt>
                <c:pt idx="2564">
                  <c:v>51.21</c:v>
                </c:pt>
                <c:pt idx="2565">
                  <c:v>51.231000000000002</c:v>
                </c:pt>
                <c:pt idx="2566">
                  <c:v>51.250999999999998</c:v>
                </c:pt>
                <c:pt idx="2567">
                  <c:v>51.271000000000001</c:v>
                </c:pt>
                <c:pt idx="2568">
                  <c:v>51.290999999999997</c:v>
                </c:pt>
                <c:pt idx="2569">
                  <c:v>51.311</c:v>
                </c:pt>
                <c:pt idx="2570">
                  <c:v>51.331000000000003</c:v>
                </c:pt>
                <c:pt idx="2571">
                  <c:v>51.350999999999999</c:v>
                </c:pt>
                <c:pt idx="2572">
                  <c:v>51.371000000000002</c:v>
                </c:pt>
                <c:pt idx="2573">
                  <c:v>51.390999999999998</c:v>
                </c:pt>
                <c:pt idx="2574">
                  <c:v>51.411000000000001</c:v>
                </c:pt>
                <c:pt idx="2575">
                  <c:v>51.43</c:v>
                </c:pt>
                <c:pt idx="2576">
                  <c:v>51.451000000000001</c:v>
                </c:pt>
                <c:pt idx="2577">
                  <c:v>51.470999999999997</c:v>
                </c:pt>
                <c:pt idx="2578">
                  <c:v>51.491</c:v>
                </c:pt>
                <c:pt idx="2579">
                  <c:v>51.51</c:v>
                </c:pt>
                <c:pt idx="2580">
                  <c:v>51.53</c:v>
                </c:pt>
                <c:pt idx="2581">
                  <c:v>51.55</c:v>
                </c:pt>
                <c:pt idx="2582">
                  <c:v>51.570999999999998</c:v>
                </c:pt>
                <c:pt idx="2583">
                  <c:v>51.59</c:v>
                </c:pt>
                <c:pt idx="2584">
                  <c:v>51.61</c:v>
                </c:pt>
                <c:pt idx="2585">
                  <c:v>51.631</c:v>
                </c:pt>
                <c:pt idx="2586">
                  <c:v>51.65</c:v>
                </c:pt>
                <c:pt idx="2587">
                  <c:v>51.67</c:v>
                </c:pt>
                <c:pt idx="2588">
                  <c:v>51.69</c:v>
                </c:pt>
                <c:pt idx="2589">
                  <c:v>51.710999999999999</c:v>
                </c:pt>
                <c:pt idx="2590">
                  <c:v>51.731000000000002</c:v>
                </c:pt>
                <c:pt idx="2591">
                  <c:v>51.75</c:v>
                </c:pt>
                <c:pt idx="2592">
                  <c:v>51.77</c:v>
                </c:pt>
                <c:pt idx="2593">
                  <c:v>51.79</c:v>
                </c:pt>
                <c:pt idx="2594">
                  <c:v>51.811</c:v>
                </c:pt>
                <c:pt idx="2595">
                  <c:v>51.831000000000003</c:v>
                </c:pt>
                <c:pt idx="2596">
                  <c:v>51.850999999999999</c:v>
                </c:pt>
                <c:pt idx="2597">
                  <c:v>51.87</c:v>
                </c:pt>
                <c:pt idx="2598">
                  <c:v>51.89</c:v>
                </c:pt>
                <c:pt idx="2599">
                  <c:v>51.911000000000001</c:v>
                </c:pt>
                <c:pt idx="2600">
                  <c:v>51.93</c:v>
                </c:pt>
                <c:pt idx="2601">
                  <c:v>51.95</c:v>
                </c:pt>
                <c:pt idx="2602">
                  <c:v>51.97</c:v>
                </c:pt>
                <c:pt idx="2603">
                  <c:v>51.99</c:v>
                </c:pt>
                <c:pt idx="2604">
                  <c:v>52.01</c:v>
                </c:pt>
                <c:pt idx="2605">
                  <c:v>52.030999999999999</c:v>
                </c:pt>
                <c:pt idx="2606">
                  <c:v>52.05</c:v>
                </c:pt>
                <c:pt idx="2607">
                  <c:v>52.07</c:v>
                </c:pt>
                <c:pt idx="2608">
                  <c:v>52.09</c:v>
                </c:pt>
                <c:pt idx="2609">
                  <c:v>52.11</c:v>
                </c:pt>
                <c:pt idx="2610">
                  <c:v>52.13</c:v>
                </c:pt>
                <c:pt idx="2611">
                  <c:v>52.15</c:v>
                </c:pt>
                <c:pt idx="2612">
                  <c:v>52.170999999999999</c:v>
                </c:pt>
                <c:pt idx="2613">
                  <c:v>52.189</c:v>
                </c:pt>
                <c:pt idx="2614">
                  <c:v>52.21</c:v>
                </c:pt>
                <c:pt idx="2615">
                  <c:v>52.23</c:v>
                </c:pt>
                <c:pt idx="2616">
                  <c:v>52.25</c:v>
                </c:pt>
                <c:pt idx="2617">
                  <c:v>52.268999999999998</c:v>
                </c:pt>
                <c:pt idx="2618">
                  <c:v>52.29</c:v>
                </c:pt>
                <c:pt idx="2619">
                  <c:v>52.31</c:v>
                </c:pt>
                <c:pt idx="2620">
                  <c:v>52.33</c:v>
                </c:pt>
                <c:pt idx="2621">
                  <c:v>52.35</c:v>
                </c:pt>
                <c:pt idx="2622">
                  <c:v>52.37</c:v>
                </c:pt>
                <c:pt idx="2623">
                  <c:v>52.39</c:v>
                </c:pt>
                <c:pt idx="2624">
                  <c:v>52.408999999999999</c:v>
                </c:pt>
                <c:pt idx="2625">
                  <c:v>52.43</c:v>
                </c:pt>
                <c:pt idx="2626">
                  <c:v>52.448999999999998</c:v>
                </c:pt>
                <c:pt idx="2627">
                  <c:v>52.47</c:v>
                </c:pt>
                <c:pt idx="2628">
                  <c:v>52.49</c:v>
                </c:pt>
                <c:pt idx="2629">
                  <c:v>52.51</c:v>
                </c:pt>
                <c:pt idx="2630">
                  <c:v>52.529000000000003</c:v>
                </c:pt>
                <c:pt idx="2631">
                  <c:v>52.548999999999999</c:v>
                </c:pt>
                <c:pt idx="2632">
                  <c:v>52.57</c:v>
                </c:pt>
                <c:pt idx="2633">
                  <c:v>52.588999999999999</c:v>
                </c:pt>
                <c:pt idx="2634">
                  <c:v>52.609000000000002</c:v>
                </c:pt>
                <c:pt idx="2635">
                  <c:v>52.628999999999998</c:v>
                </c:pt>
                <c:pt idx="2636">
                  <c:v>52.65</c:v>
                </c:pt>
                <c:pt idx="2637">
                  <c:v>52.67</c:v>
                </c:pt>
                <c:pt idx="2638">
                  <c:v>52.69</c:v>
                </c:pt>
                <c:pt idx="2639">
                  <c:v>52.709000000000003</c:v>
                </c:pt>
                <c:pt idx="2640">
                  <c:v>52.728999999999999</c:v>
                </c:pt>
                <c:pt idx="2641">
                  <c:v>52.749000000000002</c:v>
                </c:pt>
                <c:pt idx="2642">
                  <c:v>52.77</c:v>
                </c:pt>
                <c:pt idx="2643">
                  <c:v>52.79</c:v>
                </c:pt>
                <c:pt idx="2644">
                  <c:v>52.81</c:v>
                </c:pt>
                <c:pt idx="2645">
                  <c:v>52.829000000000001</c:v>
                </c:pt>
                <c:pt idx="2646">
                  <c:v>52.848999999999997</c:v>
                </c:pt>
                <c:pt idx="2647">
                  <c:v>52.87</c:v>
                </c:pt>
                <c:pt idx="2648">
                  <c:v>52.889000000000003</c:v>
                </c:pt>
                <c:pt idx="2649">
                  <c:v>52.91</c:v>
                </c:pt>
                <c:pt idx="2650">
                  <c:v>52.929000000000002</c:v>
                </c:pt>
                <c:pt idx="2651">
                  <c:v>52.948999999999998</c:v>
                </c:pt>
                <c:pt idx="2652">
                  <c:v>52.969000000000001</c:v>
                </c:pt>
                <c:pt idx="2653">
                  <c:v>52.988999999999997</c:v>
                </c:pt>
                <c:pt idx="2654">
                  <c:v>53.009</c:v>
                </c:pt>
                <c:pt idx="2655">
                  <c:v>53.029000000000003</c:v>
                </c:pt>
                <c:pt idx="2656">
                  <c:v>53.048999999999999</c:v>
                </c:pt>
                <c:pt idx="2657">
                  <c:v>53.069000000000003</c:v>
                </c:pt>
                <c:pt idx="2658">
                  <c:v>53.088999999999999</c:v>
                </c:pt>
                <c:pt idx="2659">
                  <c:v>53.109000000000002</c:v>
                </c:pt>
                <c:pt idx="2660">
                  <c:v>53.13</c:v>
                </c:pt>
                <c:pt idx="2661">
                  <c:v>53.149000000000001</c:v>
                </c:pt>
                <c:pt idx="2662">
                  <c:v>53.168999999999997</c:v>
                </c:pt>
                <c:pt idx="2663">
                  <c:v>53.189</c:v>
                </c:pt>
                <c:pt idx="2664">
                  <c:v>53.209000000000003</c:v>
                </c:pt>
                <c:pt idx="2665">
                  <c:v>53.228999999999999</c:v>
                </c:pt>
                <c:pt idx="2666">
                  <c:v>53.249000000000002</c:v>
                </c:pt>
                <c:pt idx="2667">
                  <c:v>53.268999999999998</c:v>
                </c:pt>
                <c:pt idx="2668">
                  <c:v>53.289000000000001</c:v>
                </c:pt>
                <c:pt idx="2669">
                  <c:v>53.308</c:v>
                </c:pt>
                <c:pt idx="2670">
                  <c:v>53.328000000000003</c:v>
                </c:pt>
                <c:pt idx="2671">
                  <c:v>53.348999999999997</c:v>
                </c:pt>
                <c:pt idx="2672">
                  <c:v>53.369</c:v>
                </c:pt>
                <c:pt idx="2673">
                  <c:v>53.389000000000003</c:v>
                </c:pt>
                <c:pt idx="2674">
                  <c:v>53.408999999999999</c:v>
                </c:pt>
                <c:pt idx="2675">
                  <c:v>53.427999999999997</c:v>
                </c:pt>
                <c:pt idx="2676">
                  <c:v>53.448</c:v>
                </c:pt>
                <c:pt idx="2677">
                  <c:v>53.469000000000001</c:v>
                </c:pt>
                <c:pt idx="2678">
                  <c:v>53.488999999999997</c:v>
                </c:pt>
                <c:pt idx="2679">
                  <c:v>53.509</c:v>
                </c:pt>
                <c:pt idx="2680">
                  <c:v>53.529000000000003</c:v>
                </c:pt>
                <c:pt idx="2681">
                  <c:v>53.548999999999999</c:v>
                </c:pt>
                <c:pt idx="2682">
                  <c:v>53.567999999999998</c:v>
                </c:pt>
                <c:pt idx="2683">
                  <c:v>53.588999999999999</c:v>
                </c:pt>
                <c:pt idx="2684">
                  <c:v>53.607999999999997</c:v>
                </c:pt>
                <c:pt idx="2685">
                  <c:v>53.628999999999998</c:v>
                </c:pt>
                <c:pt idx="2686">
                  <c:v>53.648000000000003</c:v>
                </c:pt>
                <c:pt idx="2687">
                  <c:v>53.667999999999999</c:v>
                </c:pt>
                <c:pt idx="2688">
                  <c:v>53.688000000000002</c:v>
                </c:pt>
                <c:pt idx="2689">
                  <c:v>53.707999999999998</c:v>
                </c:pt>
                <c:pt idx="2690">
                  <c:v>53.728999999999999</c:v>
                </c:pt>
                <c:pt idx="2691">
                  <c:v>53.747999999999998</c:v>
                </c:pt>
                <c:pt idx="2692">
                  <c:v>53.768000000000001</c:v>
                </c:pt>
                <c:pt idx="2693">
                  <c:v>53.789000000000001</c:v>
                </c:pt>
                <c:pt idx="2694">
                  <c:v>53.808</c:v>
                </c:pt>
                <c:pt idx="2695">
                  <c:v>53.828000000000003</c:v>
                </c:pt>
                <c:pt idx="2696">
                  <c:v>53.848999999999997</c:v>
                </c:pt>
                <c:pt idx="2697">
                  <c:v>53.868000000000002</c:v>
                </c:pt>
                <c:pt idx="2698">
                  <c:v>53.889000000000003</c:v>
                </c:pt>
                <c:pt idx="2699">
                  <c:v>53.908000000000001</c:v>
                </c:pt>
                <c:pt idx="2700">
                  <c:v>53.927999999999997</c:v>
                </c:pt>
                <c:pt idx="2701">
                  <c:v>53.948</c:v>
                </c:pt>
                <c:pt idx="2702">
                  <c:v>53.968000000000004</c:v>
                </c:pt>
                <c:pt idx="2703">
                  <c:v>53.988</c:v>
                </c:pt>
                <c:pt idx="2704">
                  <c:v>54.008000000000003</c:v>
                </c:pt>
                <c:pt idx="2705">
                  <c:v>54.027999999999999</c:v>
                </c:pt>
                <c:pt idx="2706">
                  <c:v>54.048000000000002</c:v>
                </c:pt>
                <c:pt idx="2707">
                  <c:v>54.067999999999998</c:v>
                </c:pt>
                <c:pt idx="2708">
                  <c:v>54.088999999999999</c:v>
                </c:pt>
                <c:pt idx="2709">
                  <c:v>54.109000000000002</c:v>
                </c:pt>
                <c:pt idx="2710">
                  <c:v>54.128</c:v>
                </c:pt>
                <c:pt idx="2711">
                  <c:v>54.148000000000003</c:v>
                </c:pt>
                <c:pt idx="2712">
                  <c:v>54.167999999999999</c:v>
                </c:pt>
                <c:pt idx="2713">
                  <c:v>54.188000000000002</c:v>
                </c:pt>
                <c:pt idx="2714">
                  <c:v>54.207999999999998</c:v>
                </c:pt>
                <c:pt idx="2715">
                  <c:v>54.228000000000002</c:v>
                </c:pt>
                <c:pt idx="2716">
                  <c:v>54.247999999999998</c:v>
                </c:pt>
                <c:pt idx="2717">
                  <c:v>54.268000000000001</c:v>
                </c:pt>
                <c:pt idx="2718">
                  <c:v>54.287999999999997</c:v>
                </c:pt>
                <c:pt idx="2719">
                  <c:v>54.308</c:v>
                </c:pt>
                <c:pt idx="2720">
                  <c:v>54.328000000000003</c:v>
                </c:pt>
                <c:pt idx="2721">
                  <c:v>54.347999999999999</c:v>
                </c:pt>
                <c:pt idx="2722">
                  <c:v>54.368000000000002</c:v>
                </c:pt>
                <c:pt idx="2723">
                  <c:v>54.387999999999998</c:v>
                </c:pt>
                <c:pt idx="2724">
                  <c:v>54.408000000000001</c:v>
                </c:pt>
                <c:pt idx="2725">
                  <c:v>54.427999999999997</c:v>
                </c:pt>
                <c:pt idx="2726">
                  <c:v>54.448</c:v>
                </c:pt>
                <c:pt idx="2727">
                  <c:v>54.468000000000004</c:v>
                </c:pt>
                <c:pt idx="2728">
                  <c:v>54.488</c:v>
                </c:pt>
                <c:pt idx="2729">
                  <c:v>54.508000000000003</c:v>
                </c:pt>
                <c:pt idx="2730">
                  <c:v>54.527999999999999</c:v>
                </c:pt>
                <c:pt idx="2731">
                  <c:v>54.548000000000002</c:v>
                </c:pt>
                <c:pt idx="2732">
                  <c:v>54.567</c:v>
                </c:pt>
                <c:pt idx="2733">
                  <c:v>54.588000000000001</c:v>
                </c:pt>
                <c:pt idx="2734">
                  <c:v>54.606999999999999</c:v>
                </c:pt>
                <c:pt idx="2735">
                  <c:v>54.628</c:v>
                </c:pt>
                <c:pt idx="2736">
                  <c:v>54.648000000000003</c:v>
                </c:pt>
                <c:pt idx="2737">
                  <c:v>54.667999999999999</c:v>
                </c:pt>
                <c:pt idx="2738">
                  <c:v>54.686999999999998</c:v>
                </c:pt>
                <c:pt idx="2739">
                  <c:v>54.707000000000001</c:v>
                </c:pt>
                <c:pt idx="2740">
                  <c:v>54.728000000000002</c:v>
                </c:pt>
                <c:pt idx="2741">
                  <c:v>54.747</c:v>
                </c:pt>
                <c:pt idx="2742">
                  <c:v>54.767000000000003</c:v>
                </c:pt>
                <c:pt idx="2743">
                  <c:v>54.787999999999997</c:v>
                </c:pt>
                <c:pt idx="2744">
                  <c:v>54.807000000000002</c:v>
                </c:pt>
                <c:pt idx="2745">
                  <c:v>54.826999999999998</c:v>
                </c:pt>
                <c:pt idx="2746">
                  <c:v>54.847000000000001</c:v>
                </c:pt>
                <c:pt idx="2747">
                  <c:v>54.868000000000002</c:v>
                </c:pt>
                <c:pt idx="2748">
                  <c:v>54.887999999999998</c:v>
                </c:pt>
                <c:pt idx="2749">
                  <c:v>54.906999999999996</c:v>
                </c:pt>
                <c:pt idx="2750">
                  <c:v>54.927999999999997</c:v>
                </c:pt>
                <c:pt idx="2751">
                  <c:v>54.948</c:v>
                </c:pt>
                <c:pt idx="2752">
                  <c:v>54.968000000000004</c:v>
                </c:pt>
                <c:pt idx="2753">
                  <c:v>54.987000000000002</c:v>
                </c:pt>
                <c:pt idx="2754">
                  <c:v>55.006999999999998</c:v>
                </c:pt>
                <c:pt idx="2755">
                  <c:v>55.027000000000001</c:v>
                </c:pt>
                <c:pt idx="2756">
                  <c:v>55.046999999999997</c:v>
                </c:pt>
                <c:pt idx="2757">
                  <c:v>55.067</c:v>
                </c:pt>
                <c:pt idx="2758">
                  <c:v>55.087000000000003</c:v>
                </c:pt>
                <c:pt idx="2759">
                  <c:v>55.106999999999999</c:v>
                </c:pt>
                <c:pt idx="2760">
                  <c:v>55.127000000000002</c:v>
                </c:pt>
                <c:pt idx="2761">
                  <c:v>55.146999999999998</c:v>
                </c:pt>
                <c:pt idx="2762">
                  <c:v>55.167000000000002</c:v>
                </c:pt>
                <c:pt idx="2763">
                  <c:v>55.186999999999998</c:v>
                </c:pt>
                <c:pt idx="2764">
                  <c:v>55.207000000000001</c:v>
                </c:pt>
                <c:pt idx="2765">
                  <c:v>55.226999999999997</c:v>
                </c:pt>
                <c:pt idx="2766">
                  <c:v>55.247</c:v>
                </c:pt>
                <c:pt idx="2767">
                  <c:v>55.267000000000003</c:v>
                </c:pt>
                <c:pt idx="2768">
                  <c:v>55.286999999999999</c:v>
                </c:pt>
                <c:pt idx="2769">
                  <c:v>55.307000000000002</c:v>
                </c:pt>
                <c:pt idx="2770">
                  <c:v>55.326999999999998</c:v>
                </c:pt>
                <c:pt idx="2771">
                  <c:v>55.345999999999997</c:v>
                </c:pt>
                <c:pt idx="2772">
                  <c:v>55.366999999999997</c:v>
                </c:pt>
                <c:pt idx="2773">
                  <c:v>55.387</c:v>
                </c:pt>
                <c:pt idx="2774">
                  <c:v>55.406999999999996</c:v>
                </c:pt>
                <c:pt idx="2775">
                  <c:v>55.427</c:v>
                </c:pt>
                <c:pt idx="2776">
                  <c:v>55.447000000000003</c:v>
                </c:pt>
                <c:pt idx="2777">
                  <c:v>55.466999999999999</c:v>
                </c:pt>
                <c:pt idx="2778">
                  <c:v>55.487000000000002</c:v>
                </c:pt>
                <c:pt idx="2779">
                  <c:v>55.506</c:v>
                </c:pt>
                <c:pt idx="2780">
                  <c:v>55.527000000000001</c:v>
                </c:pt>
                <c:pt idx="2781">
                  <c:v>55.546999999999997</c:v>
                </c:pt>
                <c:pt idx="2782">
                  <c:v>55.567</c:v>
                </c:pt>
                <c:pt idx="2783">
                  <c:v>55.585999999999999</c:v>
                </c:pt>
                <c:pt idx="2784">
                  <c:v>55.606000000000002</c:v>
                </c:pt>
                <c:pt idx="2785">
                  <c:v>55.627000000000002</c:v>
                </c:pt>
                <c:pt idx="2786">
                  <c:v>55.646000000000001</c:v>
                </c:pt>
                <c:pt idx="2787">
                  <c:v>55.667000000000002</c:v>
                </c:pt>
                <c:pt idx="2788">
                  <c:v>55.686</c:v>
                </c:pt>
                <c:pt idx="2789">
                  <c:v>55.707000000000001</c:v>
                </c:pt>
                <c:pt idx="2790">
                  <c:v>55.726999999999997</c:v>
                </c:pt>
                <c:pt idx="2791">
                  <c:v>55.746000000000002</c:v>
                </c:pt>
                <c:pt idx="2792">
                  <c:v>55.767000000000003</c:v>
                </c:pt>
                <c:pt idx="2793">
                  <c:v>55.786000000000001</c:v>
                </c:pt>
                <c:pt idx="2794">
                  <c:v>55.805999999999997</c:v>
                </c:pt>
                <c:pt idx="2795">
                  <c:v>55.826999999999998</c:v>
                </c:pt>
                <c:pt idx="2796">
                  <c:v>55.847000000000001</c:v>
                </c:pt>
                <c:pt idx="2797">
                  <c:v>55.866999999999997</c:v>
                </c:pt>
                <c:pt idx="2798">
                  <c:v>55.886000000000003</c:v>
                </c:pt>
                <c:pt idx="2799">
                  <c:v>55.906999999999996</c:v>
                </c:pt>
                <c:pt idx="2800">
                  <c:v>55.927</c:v>
                </c:pt>
                <c:pt idx="2801">
                  <c:v>55.945999999999998</c:v>
                </c:pt>
                <c:pt idx="2802">
                  <c:v>55.966000000000001</c:v>
                </c:pt>
                <c:pt idx="2803">
                  <c:v>55.987000000000002</c:v>
                </c:pt>
                <c:pt idx="2804">
                  <c:v>56.006</c:v>
                </c:pt>
                <c:pt idx="2805">
                  <c:v>56.026000000000003</c:v>
                </c:pt>
                <c:pt idx="2806">
                  <c:v>56.045999999999999</c:v>
                </c:pt>
                <c:pt idx="2807">
                  <c:v>56.066000000000003</c:v>
                </c:pt>
                <c:pt idx="2808">
                  <c:v>56.085999999999999</c:v>
                </c:pt>
                <c:pt idx="2809">
                  <c:v>56.106000000000002</c:v>
                </c:pt>
                <c:pt idx="2810">
                  <c:v>56.125999999999998</c:v>
                </c:pt>
                <c:pt idx="2811">
                  <c:v>56.146000000000001</c:v>
                </c:pt>
                <c:pt idx="2812">
                  <c:v>56.167000000000002</c:v>
                </c:pt>
                <c:pt idx="2813">
                  <c:v>56.186</c:v>
                </c:pt>
                <c:pt idx="2814">
                  <c:v>56.206000000000003</c:v>
                </c:pt>
                <c:pt idx="2815">
                  <c:v>56.225999999999999</c:v>
                </c:pt>
                <c:pt idx="2816">
                  <c:v>56.246000000000002</c:v>
                </c:pt>
                <c:pt idx="2817">
                  <c:v>56.267000000000003</c:v>
                </c:pt>
                <c:pt idx="2818">
                  <c:v>56.284999999999997</c:v>
                </c:pt>
                <c:pt idx="2819">
                  <c:v>56.305999999999997</c:v>
                </c:pt>
                <c:pt idx="2820">
                  <c:v>56.326000000000001</c:v>
                </c:pt>
                <c:pt idx="2821">
                  <c:v>56.345999999999997</c:v>
                </c:pt>
                <c:pt idx="2822">
                  <c:v>56.366</c:v>
                </c:pt>
                <c:pt idx="2823">
                  <c:v>56.386000000000003</c:v>
                </c:pt>
                <c:pt idx="2824">
                  <c:v>56.405999999999999</c:v>
                </c:pt>
                <c:pt idx="2825">
                  <c:v>56.426000000000002</c:v>
                </c:pt>
                <c:pt idx="2826">
                  <c:v>56.445999999999998</c:v>
                </c:pt>
                <c:pt idx="2827">
                  <c:v>56.465000000000003</c:v>
                </c:pt>
                <c:pt idx="2828">
                  <c:v>56.485999999999997</c:v>
                </c:pt>
                <c:pt idx="2829">
                  <c:v>56.506</c:v>
                </c:pt>
                <c:pt idx="2830">
                  <c:v>56.526000000000003</c:v>
                </c:pt>
                <c:pt idx="2831">
                  <c:v>56.545999999999999</c:v>
                </c:pt>
                <c:pt idx="2832">
                  <c:v>56.566000000000003</c:v>
                </c:pt>
                <c:pt idx="2833">
                  <c:v>56.585000000000001</c:v>
                </c:pt>
                <c:pt idx="2834">
                  <c:v>56.606000000000002</c:v>
                </c:pt>
                <c:pt idx="2835">
                  <c:v>56.625999999999998</c:v>
                </c:pt>
                <c:pt idx="2836">
                  <c:v>56.646000000000001</c:v>
                </c:pt>
                <c:pt idx="2837">
                  <c:v>56.665999999999997</c:v>
                </c:pt>
                <c:pt idx="2838">
                  <c:v>56.686</c:v>
                </c:pt>
                <c:pt idx="2839">
                  <c:v>56.704999999999998</c:v>
                </c:pt>
                <c:pt idx="2840">
                  <c:v>56.725999999999999</c:v>
                </c:pt>
                <c:pt idx="2841">
                  <c:v>56.744999999999997</c:v>
                </c:pt>
                <c:pt idx="2842">
                  <c:v>56.765999999999998</c:v>
                </c:pt>
                <c:pt idx="2843">
                  <c:v>56.786000000000001</c:v>
                </c:pt>
                <c:pt idx="2844">
                  <c:v>56.805999999999997</c:v>
                </c:pt>
                <c:pt idx="2845">
                  <c:v>56.826000000000001</c:v>
                </c:pt>
                <c:pt idx="2846">
                  <c:v>56.844999999999999</c:v>
                </c:pt>
                <c:pt idx="2847">
                  <c:v>56.865000000000002</c:v>
                </c:pt>
                <c:pt idx="2848">
                  <c:v>56.884999999999998</c:v>
                </c:pt>
                <c:pt idx="2849">
                  <c:v>56.905000000000001</c:v>
                </c:pt>
                <c:pt idx="2850">
                  <c:v>56.924999999999997</c:v>
                </c:pt>
                <c:pt idx="2851">
                  <c:v>56.945</c:v>
                </c:pt>
                <c:pt idx="2852">
                  <c:v>56.966000000000001</c:v>
                </c:pt>
                <c:pt idx="2853">
                  <c:v>56.985999999999997</c:v>
                </c:pt>
                <c:pt idx="2854">
                  <c:v>57.006</c:v>
                </c:pt>
                <c:pt idx="2855">
                  <c:v>57.024999999999999</c:v>
                </c:pt>
                <c:pt idx="2856">
                  <c:v>57.045000000000002</c:v>
                </c:pt>
                <c:pt idx="2857">
                  <c:v>57.064999999999998</c:v>
                </c:pt>
                <c:pt idx="2858">
                  <c:v>57.085000000000001</c:v>
                </c:pt>
                <c:pt idx="2859">
                  <c:v>57.104999999999997</c:v>
                </c:pt>
                <c:pt idx="2860">
                  <c:v>57.125</c:v>
                </c:pt>
                <c:pt idx="2861">
                  <c:v>57.146000000000001</c:v>
                </c:pt>
                <c:pt idx="2862">
                  <c:v>57.164999999999999</c:v>
                </c:pt>
                <c:pt idx="2863">
                  <c:v>57.186</c:v>
                </c:pt>
                <c:pt idx="2864">
                  <c:v>57.204999999999998</c:v>
                </c:pt>
                <c:pt idx="2865">
                  <c:v>57.225000000000001</c:v>
                </c:pt>
                <c:pt idx="2866">
                  <c:v>57.244999999999997</c:v>
                </c:pt>
                <c:pt idx="2867">
                  <c:v>57.265000000000001</c:v>
                </c:pt>
                <c:pt idx="2868">
                  <c:v>57.284999999999997</c:v>
                </c:pt>
                <c:pt idx="2869">
                  <c:v>57.305</c:v>
                </c:pt>
                <c:pt idx="2870">
                  <c:v>57.325000000000003</c:v>
                </c:pt>
                <c:pt idx="2871">
                  <c:v>57.344999999999999</c:v>
                </c:pt>
                <c:pt idx="2872">
                  <c:v>57.365000000000002</c:v>
                </c:pt>
                <c:pt idx="2873">
                  <c:v>57.384999999999998</c:v>
                </c:pt>
                <c:pt idx="2874">
                  <c:v>57.405000000000001</c:v>
                </c:pt>
                <c:pt idx="2875">
                  <c:v>57.424999999999997</c:v>
                </c:pt>
                <c:pt idx="2876">
                  <c:v>57.445</c:v>
                </c:pt>
                <c:pt idx="2877">
                  <c:v>57.465000000000003</c:v>
                </c:pt>
                <c:pt idx="2878">
                  <c:v>57.484999999999999</c:v>
                </c:pt>
                <c:pt idx="2879">
                  <c:v>57.505000000000003</c:v>
                </c:pt>
                <c:pt idx="2880">
                  <c:v>57.524999999999999</c:v>
                </c:pt>
                <c:pt idx="2881">
                  <c:v>57.545000000000002</c:v>
                </c:pt>
                <c:pt idx="2882">
                  <c:v>57.564</c:v>
                </c:pt>
                <c:pt idx="2883">
                  <c:v>57.584000000000003</c:v>
                </c:pt>
                <c:pt idx="2884">
                  <c:v>57.603999999999999</c:v>
                </c:pt>
                <c:pt idx="2885">
                  <c:v>57.624000000000002</c:v>
                </c:pt>
                <c:pt idx="2886">
                  <c:v>57.645000000000003</c:v>
                </c:pt>
                <c:pt idx="2887">
                  <c:v>57.664999999999999</c:v>
                </c:pt>
                <c:pt idx="2888">
                  <c:v>57.685000000000002</c:v>
                </c:pt>
                <c:pt idx="2889">
                  <c:v>57.704999999999998</c:v>
                </c:pt>
                <c:pt idx="2890">
                  <c:v>57.723999999999997</c:v>
                </c:pt>
                <c:pt idx="2891">
                  <c:v>57.744999999999997</c:v>
                </c:pt>
                <c:pt idx="2892">
                  <c:v>57.765000000000001</c:v>
                </c:pt>
                <c:pt idx="2893">
                  <c:v>57.783999999999999</c:v>
                </c:pt>
                <c:pt idx="2894">
                  <c:v>57.804000000000002</c:v>
                </c:pt>
                <c:pt idx="2895">
                  <c:v>57.823999999999998</c:v>
                </c:pt>
                <c:pt idx="2896">
                  <c:v>57.844000000000001</c:v>
                </c:pt>
                <c:pt idx="2897">
                  <c:v>57.865000000000002</c:v>
                </c:pt>
                <c:pt idx="2898">
                  <c:v>57.884999999999998</c:v>
                </c:pt>
                <c:pt idx="2899">
                  <c:v>57.905000000000001</c:v>
                </c:pt>
                <c:pt idx="2900">
                  <c:v>57.924999999999997</c:v>
                </c:pt>
                <c:pt idx="2901">
                  <c:v>57.944000000000003</c:v>
                </c:pt>
                <c:pt idx="2902">
                  <c:v>57.965000000000003</c:v>
                </c:pt>
                <c:pt idx="2903">
                  <c:v>57.984000000000002</c:v>
                </c:pt>
                <c:pt idx="2904">
                  <c:v>58.005000000000003</c:v>
                </c:pt>
                <c:pt idx="2905">
                  <c:v>58.024000000000001</c:v>
                </c:pt>
                <c:pt idx="2906">
                  <c:v>58.045000000000002</c:v>
                </c:pt>
                <c:pt idx="2907">
                  <c:v>58.064999999999998</c:v>
                </c:pt>
                <c:pt idx="2908">
                  <c:v>58.084000000000003</c:v>
                </c:pt>
                <c:pt idx="2909">
                  <c:v>58.103999999999999</c:v>
                </c:pt>
                <c:pt idx="2910">
                  <c:v>58.124000000000002</c:v>
                </c:pt>
                <c:pt idx="2911">
                  <c:v>58.145000000000003</c:v>
                </c:pt>
                <c:pt idx="2912">
                  <c:v>58.164000000000001</c:v>
                </c:pt>
                <c:pt idx="2913">
                  <c:v>58.183999999999997</c:v>
                </c:pt>
                <c:pt idx="2914">
                  <c:v>58.204000000000001</c:v>
                </c:pt>
                <c:pt idx="2915">
                  <c:v>58.223999999999997</c:v>
                </c:pt>
                <c:pt idx="2916">
                  <c:v>58.244</c:v>
                </c:pt>
                <c:pt idx="2917">
                  <c:v>58.264000000000003</c:v>
                </c:pt>
                <c:pt idx="2918">
                  <c:v>58.283999999999999</c:v>
                </c:pt>
                <c:pt idx="2919">
                  <c:v>58.304000000000002</c:v>
                </c:pt>
                <c:pt idx="2920">
                  <c:v>58.323999999999998</c:v>
                </c:pt>
                <c:pt idx="2921">
                  <c:v>58.344000000000001</c:v>
                </c:pt>
                <c:pt idx="2922">
                  <c:v>58.363999999999997</c:v>
                </c:pt>
                <c:pt idx="2923">
                  <c:v>58.384</c:v>
                </c:pt>
                <c:pt idx="2924">
                  <c:v>58.404000000000003</c:v>
                </c:pt>
                <c:pt idx="2925">
                  <c:v>58.423999999999999</c:v>
                </c:pt>
                <c:pt idx="2926">
                  <c:v>58.444000000000003</c:v>
                </c:pt>
                <c:pt idx="2927">
                  <c:v>58.463000000000001</c:v>
                </c:pt>
                <c:pt idx="2928">
                  <c:v>58.484000000000002</c:v>
                </c:pt>
                <c:pt idx="2929">
                  <c:v>58.503999999999998</c:v>
                </c:pt>
                <c:pt idx="2930">
                  <c:v>58.524000000000001</c:v>
                </c:pt>
                <c:pt idx="2931">
                  <c:v>58.543999999999997</c:v>
                </c:pt>
                <c:pt idx="2932">
                  <c:v>58.564</c:v>
                </c:pt>
                <c:pt idx="2933">
                  <c:v>58.582999999999998</c:v>
                </c:pt>
                <c:pt idx="2934">
                  <c:v>58.603000000000002</c:v>
                </c:pt>
                <c:pt idx="2935">
                  <c:v>58.622999999999998</c:v>
                </c:pt>
                <c:pt idx="2936">
                  <c:v>58.643000000000001</c:v>
                </c:pt>
                <c:pt idx="2937">
                  <c:v>58.664000000000001</c:v>
                </c:pt>
                <c:pt idx="2938">
                  <c:v>58.683999999999997</c:v>
                </c:pt>
                <c:pt idx="2939">
                  <c:v>58.704000000000001</c:v>
                </c:pt>
                <c:pt idx="2940">
                  <c:v>58.723999999999997</c:v>
                </c:pt>
                <c:pt idx="2941">
                  <c:v>58.743000000000002</c:v>
                </c:pt>
                <c:pt idx="2942">
                  <c:v>58.762999999999998</c:v>
                </c:pt>
                <c:pt idx="2943">
                  <c:v>58.783999999999999</c:v>
                </c:pt>
                <c:pt idx="2944">
                  <c:v>58.804000000000002</c:v>
                </c:pt>
                <c:pt idx="2945">
                  <c:v>58.823999999999998</c:v>
                </c:pt>
                <c:pt idx="2946">
                  <c:v>58.843000000000004</c:v>
                </c:pt>
                <c:pt idx="2947">
                  <c:v>58.863999999999997</c:v>
                </c:pt>
                <c:pt idx="2948">
                  <c:v>58.884</c:v>
                </c:pt>
                <c:pt idx="2949">
                  <c:v>58.902999999999999</c:v>
                </c:pt>
                <c:pt idx="2950">
                  <c:v>58.923000000000002</c:v>
                </c:pt>
                <c:pt idx="2951">
                  <c:v>58.942999999999998</c:v>
                </c:pt>
                <c:pt idx="2952">
                  <c:v>58.963000000000001</c:v>
                </c:pt>
                <c:pt idx="2953">
                  <c:v>58.984000000000002</c:v>
                </c:pt>
                <c:pt idx="2954">
                  <c:v>59.003999999999998</c:v>
                </c:pt>
                <c:pt idx="2955">
                  <c:v>59.023000000000003</c:v>
                </c:pt>
                <c:pt idx="2956">
                  <c:v>59.043999999999997</c:v>
                </c:pt>
                <c:pt idx="2957">
                  <c:v>59.063000000000002</c:v>
                </c:pt>
                <c:pt idx="2958">
                  <c:v>59.082999999999998</c:v>
                </c:pt>
                <c:pt idx="2959">
                  <c:v>59.103999999999999</c:v>
                </c:pt>
                <c:pt idx="2960">
                  <c:v>59.122999999999998</c:v>
                </c:pt>
                <c:pt idx="2961">
                  <c:v>59.143000000000001</c:v>
                </c:pt>
                <c:pt idx="2962">
                  <c:v>59.162999999999997</c:v>
                </c:pt>
                <c:pt idx="2963">
                  <c:v>59.183</c:v>
                </c:pt>
                <c:pt idx="2964">
                  <c:v>59.203000000000003</c:v>
                </c:pt>
                <c:pt idx="2965">
                  <c:v>59.222999999999999</c:v>
                </c:pt>
                <c:pt idx="2966">
                  <c:v>59.243000000000002</c:v>
                </c:pt>
                <c:pt idx="2967">
                  <c:v>59.262999999999998</c:v>
                </c:pt>
                <c:pt idx="2968">
                  <c:v>59.283000000000001</c:v>
                </c:pt>
                <c:pt idx="2969">
                  <c:v>59.302999999999997</c:v>
                </c:pt>
                <c:pt idx="2970">
                  <c:v>59.323999999999998</c:v>
                </c:pt>
                <c:pt idx="2971">
                  <c:v>59.343000000000004</c:v>
                </c:pt>
                <c:pt idx="2972">
                  <c:v>59.363</c:v>
                </c:pt>
                <c:pt idx="2973">
                  <c:v>59.383000000000003</c:v>
                </c:pt>
                <c:pt idx="2974">
                  <c:v>59.402999999999999</c:v>
                </c:pt>
                <c:pt idx="2975">
                  <c:v>59.423000000000002</c:v>
                </c:pt>
                <c:pt idx="2976">
                  <c:v>59.442999999999998</c:v>
                </c:pt>
                <c:pt idx="2977">
                  <c:v>59.463000000000001</c:v>
                </c:pt>
                <c:pt idx="2978">
                  <c:v>59.482999999999997</c:v>
                </c:pt>
                <c:pt idx="2979">
                  <c:v>59.503</c:v>
                </c:pt>
                <c:pt idx="2980">
                  <c:v>59.523000000000003</c:v>
                </c:pt>
                <c:pt idx="2981">
                  <c:v>59.542999999999999</c:v>
                </c:pt>
                <c:pt idx="2982">
                  <c:v>59.563000000000002</c:v>
                </c:pt>
                <c:pt idx="2983">
                  <c:v>59.582999999999998</c:v>
                </c:pt>
                <c:pt idx="2984">
                  <c:v>59.603000000000002</c:v>
                </c:pt>
                <c:pt idx="2985">
                  <c:v>59.622999999999998</c:v>
                </c:pt>
                <c:pt idx="2986">
                  <c:v>59.643000000000001</c:v>
                </c:pt>
                <c:pt idx="2987">
                  <c:v>59.662999999999997</c:v>
                </c:pt>
                <c:pt idx="2988">
                  <c:v>59.683</c:v>
                </c:pt>
                <c:pt idx="2989">
                  <c:v>59.701999999999998</c:v>
                </c:pt>
                <c:pt idx="2990">
                  <c:v>59.722000000000001</c:v>
                </c:pt>
                <c:pt idx="2991">
                  <c:v>59.741999999999997</c:v>
                </c:pt>
                <c:pt idx="2992">
                  <c:v>59.762999999999998</c:v>
                </c:pt>
                <c:pt idx="2993">
                  <c:v>59.781999999999996</c:v>
                </c:pt>
                <c:pt idx="2994">
                  <c:v>59.802</c:v>
                </c:pt>
                <c:pt idx="2995">
                  <c:v>59.823</c:v>
                </c:pt>
                <c:pt idx="2996">
                  <c:v>59.841999999999999</c:v>
                </c:pt>
                <c:pt idx="2997">
                  <c:v>59.862000000000002</c:v>
                </c:pt>
                <c:pt idx="2998">
                  <c:v>59.883000000000003</c:v>
                </c:pt>
                <c:pt idx="2999">
                  <c:v>59.902999999999999</c:v>
                </c:pt>
                <c:pt idx="3000">
                  <c:v>59.923000000000002</c:v>
                </c:pt>
                <c:pt idx="3001">
                  <c:v>59.942</c:v>
                </c:pt>
                <c:pt idx="3002">
                  <c:v>59.962000000000003</c:v>
                </c:pt>
                <c:pt idx="3003">
                  <c:v>59.981999999999999</c:v>
                </c:pt>
                <c:pt idx="3004">
                  <c:v>60.002000000000002</c:v>
                </c:pt>
                <c:pt idx="3005">
                  <c:v>60.021999999999998</c:v>
                </c:pt>
                <c:pt idx="3006">
                  <c:v>60.042999999999999</c:v>
                </c:pt>
                <c:pt idx="3007">
                  <c:v>60.061999999999998</c:v>
                </c:pt>
                <c:pt idx="3008">
                  <c:v>60.082000000000001</c:v>
                </c:pt>
                <c:pt idx="3009">
                  <c:v>60.101999999999997</c:v>
                </c:pt>
                <c:pt idx="3010">
                  <c:v>60.122</c:v>
                </c:pt>
                <c:pt idx="3011">
                  <c:v>60.142000000000003</c:v>
                </c:pt>
                <c:pt idx="3012">
                  <c:v>60.161999999999999</c:v>
                </c:pt>
                <c:pt idx="3013">
                  <c:v>60.182000000000002</c:v>
                </c:pt>
                <c:pt idx="3014">
                  <c:v>60.201999999999998</c:v>
                </c:pt>
                <c:pt idx="3015">
                  <c:v>60.222000000000001</c:v>
                </c:pt>
                <c:pt idx="3016">
                  <c:v>60.241999999999997</c:v>
                </c:pt>
                <c:pt idx="3017">
                  <c:v>60.262</c:v>
                </c:pt>
                <c:pt idx="3018">
                  <c:v>60.281999999999996</c:v>
                </c:pt>
                <c:pt idx="3019">
                  <c:v>60.302</c:v>
                </c:pt>
                <c:pt idx="3020">
                  <c:v>60.322000000000003</c:v>
                </c:pt>
                <c:pt idx="3021">
                  <c:v>60.341999999999999</c:v>
                </c:pt>
                <c:pt idx="3022">
                  <c:v>60.362000000000002</c:v>
                </c:pt>
                <c:pt idx="3023">
                  <c:v>60.381999999999998</c:v>
                </c:pt>
                <c:pt idx="3024">
                  <c:v>60.402000000000001</c:v>
                </c:pt>
                <c:pt idx="3025">
                  <c:v>60.421999999999997</c:v>
                </c:pt>
                <c:pt idx="3026">
                  <c:v>60.442</c:v>
                </c:pt>
                <c:pt idx="3027">
                  <c:v>60.462000000000003</c:v>
                </c:pt>
                <c:pt idx="3028">
                  <c:v>60.481999999999999</c:v>
                </c:pt>
                <c:pt idx="3029">
                  <c:v>60.502000000000002</c:v>
                </c:pt>
                <c:pt idx="3030">
                  <c:v>60.521999999999998</c:v>
                </c:pt>
                <c:pt idx="3031">
                  <c:v>60.542000000000002</c:v>
                </c:pt>
                <c:pt idx="3032">
                  <c:v>60.561999999999998</c:v>
                </c:pt>
                <c:pt idx="3033">
                  <c:v>60.582000000000001</c:v>
                </c:pt>
                <c:pt idx="3034">
                  <c:v>60.601999999999997</c:v>
                </c:pt>
                <c:pt idx="3035">
                  <c:v>60.622</c:v>
                </c:pt>
                <c:pt idx="3036">
                  <c:v>60.640999999999998</c:v>
                </c:pt>
                <c:pt idx="3037">
                  <c:v>60.661000000000001</c:v>
                </c:pt>
                <c:pt idx="3038">
                  <c:v>60.682000000000002</c:v>
                </c:pt>
                <c:pt idx="3039">
                  <c:v>60.701999999999998</c:v>
                </c:pt>
                <c:pt idx="3040">
                  <c:v>60.722000000000001</c:v>
                </c:pt>
                <c:pt idx="3041">
                  <c:v>60.741</c:v>
                </c:pt>
                <c:pt idx="3042">
                  <c:v>60.762</c:v>
                </c:pt>
                <c:pt idx="3043">
                  <c:v>60.781999999999996</c:v>
                </c:pt>
                <c:pt idx="3044">
                  <c:v>60.801000000000002</c:v>
                </c:pt>
                <c:pt idx="3045">
                  <c:v>60.822000000000003</c:v>
                </c:pt>
                <c:pt idx="3046">
                  <c:v>60.841999999999999</c:v>
                </c:pt>
                <c:pt idx="3047">
                  <c:v>60.862000000000002</c:v>
                </c:pt>
                <c:pt idx="3048">
                  <c:v>60.881999999999998</c:v>
                </c:pt>
                <c:pt idx="3049">
                  <c:v>60.902000000000001</c:v>
                </c:pt>
                <c:pt idx="3050">
                  <c:v>60.921999999999997</c:v>
                </c:pt>
                <c:pt idx="3051">
                  <c:v>60.942</c:v>
                </c:pt>
                <c:pt idx="3052">
                  <c:v>60.962000000000003</c:v>
                </c:pt>
                <c:pt idx="3053">
                  <c:v>60.981000000000002</c:v>
                </c:pt>
                <c:pt idx="3054">
                  <c:v>61.000999999999998</c:v>
                </c:pt>
                <c:pt idx="3055">
                  <c:v>61.021000000000001</c:v>
                </c:pt>
                <c:pt idx="3056">
                  <c:v>61.040999999999997</c:v>
                </c:pt>
                <c:pt idx="3057">
                  <c:v>61.061</c:v>
                </c:pt>
                <c:pt idx="3058">
                  <c:v>61.081000000000003</c:v>
                </c:pt>
                <c:pt idx="3059">
                  <c:v>61.101999999999997</c:v>
                </c:pt>
                <c:pt idx="3060">
                  <c:v>61.122</c:v>
                </c:pt>
                <c:pt idx="3061">
                  <c:v>61.142000000000003</c:v>
                </c:pt>
                <c:pt idx="3062">
                  <c:v>61.161000000000001</c:v>
                </c:pt>
                <c:pt idx="3063">
                  <c:v>61.180999999999997</c:v>
                </c:pt>
                <c:pt idx="3064">
                  <c:v>61.201000000000001</c:v>
                </c:pt>
                <c:pt idx="3065">
                  <c:v>61.220999999999997</c:v>
                </c:pt>
                <c:pt idx="3066">
                  <c:v>61.241</c:v>
                </c:pt>
                <c:pt idx="3067">
                  <c:v>61.261000000000003</c:v>
                </c:pt>
                <c:pt idx="3068">
                  <c:v>61.280999999999999</c:v>
                </c:pt>
                <c:pt idx="3069">
                  <c:v>61.301000000000002</c:v>
                </c:pt>
                <c:pt idx="3070">
                  <c:v>61.320999999999998</c:v>
                </c:pt>
                <c:pt idx="3071">
                  <c:v>61.341000000000001</c:v>
                </c:pt>
                <c:pt idx="3072">
                  <c:v>61.360999999999997</c:v>
                </c:pt>
                <c:pt idx="3073">
                  <c:v>61.381</c:v>
                </c:pt>
                <c:pt idx="3074">
                  <c:v>61.401000000000003</c:v>
                </c:pt>
                <c:pt idx="3075">
                  <c:v>61.420999999999999</c:v>
                </c:pt>
                <c:pt idx="3076">
                  <c:v>61.441000000000003</c:v>
                </c:pt>
                <c:pt idx="3077">
                  <c:v>61.460999999999999</c:v>
                </c:pt>
                <c:pt idx="3078">
                  <c:v>61.481000000000002</c:v>
                </c:pt>
                <c:pt idx="3079">
                  <c:v>61.500999999999998</c:v>
                </c:pt>
                <c:pt idx="3080">
                  <c:v>61.521000000000001</c:v>
                </c:pt>
                <c:pt idx="3081">
                  <c:v>61.540999999999997</c:v>
                </c:pt>
                <c:pt idx="3082">
                  <c:v>61.561</c:v>
                </c:pt>
                <c:pt idx="3083">
                  <c:v>61.58</c:v>
                </c:pt>
                <c:pt idx="3084">
                  <c:v>61.600999999999999</c:v>
                </c:pt>
                <c:pt idx="3085">
                  <c:v>61.62</c:v>
                </c:pt>
                <c:pt idx="3086">
                  <c:v>61.640999999999998</c:v>
                </c:pt>
                <c:pt idx="3087">
                  <c:v>61.661000000000001</c:v>
                </c:pt>
                <c:pt idx="3088">
                  <c:v>61.680999999999997</c:v>
                </c:pt>
                <c:pt idx="3089">
                  <c:v>61.701000000000001</c:v>
                </c:pt>
                <c:pt idx="3090">
                  <c:v>61.72</c:v>
                </c:pt>
                <c:pt idx="3091">
                  <c:v>61.741</c:v>
                </c:pt>
                <c:pt idx="3092">
                  <c:v>61.761000000000003</c:v>
                </c:pt>
                <c:pt idx="3093">
                  <c:v>61.78</c:v>
                </c:pt>
                <c:pt idx="3094">
                  <c:v>61.8</c:v>
                </c:pt>
                <c:pt idx="3095">
                  <c:v>61.820999999999998</c:v>
                </c:pt>
                <c:pt idx="3096">
                  <c:v>61.84</c:v>
                </c:pt>
                <c:pt idx="3097">
                  <c:v>61.86</c:v>
                </c:pt>
                <c:pt idx="3098">
                  <c:v>61.88</c:v>
                </c:pt>
                <c:pt idx="3099">
                  <c:v>61.901000000000003</c:v>
                </c:pt>
                <c:pt idx="3100">
                  <c:v>61.920999999999999</c:v>
                </c:pt>
                <c:pt idx="3101">
                  <c:v>61.941000000000003</c:v>
                </c:pt>
                <c:pt idx="3102">
                  <c:v>61.96</c:v>
                </c:pt>
                <c:pt idx="3103">
                  <c:v>61.98</c:v>
                </c:pt>
                <c:pt idx="3104">
                  <c:v>62.000999999999998</c:v>
                </c:pt>
                <c:pt idx="3105">
                  <c:v>62.02</c:v>
                </c:pt>
                <c:pt idx="3106">
                  <c:v>62.040999999999997</c:v>
                </c:pt>
                <c:pt idx="3107">
                  <c:v>62.06</c:v>
                </c:pt>
                <c:pt idx="3108">
                  <c:v>62.081000000000003</c:v>
                </c:pt>
                <c:pt idx="3109">
                  <c:v>62.100999999999999</c:v>
                </c:pt>
                <c:pt idx="3110">
                  <c:v>62.121000000000002</c:v>
                </c:pt>
                <c:pt idx="3111">
                  <c:v>62.14</c:v>
                </c:pt>
                <c:pt idx="3112">
                  <c:v>62.16</c:v>
                </c:pt>
                <c:pt idx="3113">
                  <c:v>62.18</c:v>
                </c:pt>
                <c:pt idx="3114">
                  <c:v>62.2</c:v>
                </c:pt>
                <c:pt idx="3115">
                  <c:v>62.22</c:v>
                </c:pt>
                <c:pt idx="3116">
                  <c:v>62.24</c:v>
                </c:pt>
                <c:pt idx="3117">
                  <c:v>62.26</c:v>
                </c:pt>
                <c:pt idx="3118">
                  <c:v>62.28</c:v>
                </c:pt>
                <c:pt idx="3119">
                  <c:v>62.3</c:v>
                </c:pt>
                <c:pt idx="3120">
                  <c:v>62.32</c:v>
                </c:pt>
                <c:pt idx="3121">
                  <c:v>62.34</c:v>
                </c:pt>
                <c:pt idx="3122">
                  <c:v>62.36</c:v>
                </c:pt>
                <c:pt idx="3123">
                  <c:v>62.381</c:v>
                </c:pt>
                <c:pt idx="3124">
                  <c:v>62.401000000000003</c:v>
                </c:pt>
                <c:pt idx="3125">
                  <c:v>62.42</c:v>
                </c:pt>
                <c:pt idx="3126">
                  <c:v>62.44</c:v>
                </c:pt>
                <c:pt idx="3127">
                  <c:v>62.46</c:v>
                </c:pt>
                <c:pt idx="3128">
                  <c:v>62.48</c:v>
                </c:pt>
                <c:pt idx="3129">
                  <c:v>62.5</c:v>
                </c:pt>
                <c:pt idx="3130">
                  <c:v>62.52</c:v>
                </c:pt>
                <c:pt idx="3131">
                  <c:v>62.54</c:v>
                </c:pt>
                <c:pt idx="3132">
                  <c:v>62.56</c:v>
                </c:pt>
                <c:pt idx="3133">
                  <c:v>62.58</c:v>
                </c:pt>
                <c:pt idx="3134">
                  <c:v>62.6</c:v>
                </c:pt>
                <c:pt idx="3135">
                  <c:v>62.62</c:v>
                </c:pt>
                <c:pt idx="3136">
                  <c:v>62.64</c:v>
                </c:pt>
                <c:pt idx="3137">
                  <c:v>62.66</c:v>
                </c:pt>
                <c:pt idx="3138">
                  <c:v>62.68</c:v>
                </c:pt>
                <c:pt idx="3139">
                  <c:v>62.7</c:v>
                </c:pt>
                <c:pt idx="3140">
                  <c:v>62.72</c:v>
                </c:pt>
                <c:pt idx="3141">
                  <c:v>62.738999999999997</c:v>
                </c:pt>
                <c:pt idx="3142">
                  <c:v>62.759</c:v>
                </c:pt>
                <c:pt idx="3143">
                  <c:v>62.78</c:v>
                </c:pt>
                <c:pt idx="3144">
                  <c:v>62.8</c:v>
                </c:pt>
                <c:pt idx="3145">
                  <c:v>62.819000000000003</c:v>
                </c:pt>
                <c:pt idx="3146">
                  <c:v>62.838999999999999</c:v>
                </c:pt>
                <c:pt idx="3147">
                  <c:v>62.86</c:v>
                </c:pt>
                <c:pt idx="3148">
                  <c:v>62.88</c:v>
                </c:pt>
                <c:pt idx="3149">
                  <c:v>62.9</c:v>
                </c:pt>
                <c:pt idx="3150">
                  <c:v>62.92</c:v>
                </c:pt>
                <c:pt idx="3151">
                  <c:v>62.939</c:v>
                </c:pt>
                <c:pt idx="3152">
                  <c:v>62.959000000000003</c:v>
                </c:pt>
                <c:pt idx="3153">
                  <c:v>62.98</c:v>
                </c:pt>
                <c:pt idx="3154">
                  <c:v>63</c:v>
                </c:pt>
                <c:pt idx="3155">
                  <c:v>63.018999999999998</c:v>
                </c:pt>
                <c:pt idx="3156">
                  <c:v>63.039000000000001</c:v>
                </c:pt>
                <c:pt idx="3157">
                  <c:v>63.058999999999997</c:v>
                </c:pt>
                <c:pt idx="3158">
                  <c:v>63.08</c:v>
                </c:pt>
                <c:pt idx="3159">
                  <c:v>63.1</c:v>
                </c:pt>
                <c:pt idx="3160">
                  <c:v>63.12</c:v>
                </c:pt>
                <c:pt idx="3161">
                  <c:v>63.139000000000003</c:v>
                </c:pt>
                <c:pt idx="3162">
                  <c:v>63.158999999999999</c:v>
                </c:pt>
                <c:pt idx="3163">
                  <c:v>63.179000000000002</c:v>
                </c:pt>
                <c:pt idx="3164">
                  <c:v>63.198999999999998</c:v>
                </c:pt>
                <c:pt idx="3165">
                  <c:v>63.219000000000001</c:v>
                </c:pt>
                <c:pt idx="3166">
                  <c:v>63.24</c:v>
                </c:pt>
                <c:pt idx="3167">
                  <c:v>63.259</c:v>
                </c:pt>
                <c:pt idx="3168">
                  <c:v>63.279000000000003</c:v>
                </c:pt>
                <c:pt idx="3169">
                  <c:v>63.298999999999999</c:v>
                </c:pt>
                <c:pt idx="3170">
                  <c:v>63.32</c:v>
                </c:pt>
                <c:pt idx="3171">
                  <c:v>63.338999999999999</c:v>
                </c:pt>
                <c:pt idx="3172">
                  <c:v>63.359000000000002</c:v>
                </c:pt>
                <c:pt idx="3173">
                  <c:v>63.378999999999998</c:v>
                </c:pt>
                <c:pt idx="3174">
                  <c:v>63.399000000000001</c:v>
                </c:pt>
                <c:pt idx="3175">
                  <c:v>63.418999999999997</c:v>
                </c:pt>
                <c:pt idx="3176">
                  <c:v>63.44</c:v>
                </c:pt>
                <c:pt idx="3177">
                  <c:v>63.459000000000003</c:v>
                </c:pt>
                <c:pt idx="3178">
                  <c:v>63.478999999999999</c:v>
                </c:pt>
                <c:pt idx="3179">
                  <c:v>63.499000000000002</c:v>
                </c:pt>
                <c:pt idx="3180">
                  <c:v>63.518999999999998</c:v>
                </c:pt>
                <c:pt idx="3181">
                  <c:v>63.539000000000001</c:v>
                </c:pt>
                <c:pt idx="3182">
                  <c:v>63.558999999999997</c:v>
                </c:pt>
                <c:pt idx="3183">
                  <c:v>63.579000000000001</c:v>
                </c:pt>
                <c:pt idx="3184">
                  <c:v>63.598999999999997</c:v>
                </c:pt>
                <c:pt idx="3185">
                  <c:v>63.619</c:v>
                </c:pt>
                <c:pt idx="3186">
                  <c:v>63.639000000000003</c:v>
                </c:pt>
                <c:pt idx="3187">
                  <c:v>63.658999999999999</c:v>
                </c:pt>
                <c:pt idx="3188">
                  <c:v>63.679000000000002</c:v>
                </c:pt>
                <c:pt idx="3189">
                  <c:v>63.698</c:v>
                </c:pt>
                <c:pt idx="3190">
                  <c:v>63.718000000000004</c:v>
                </c:pt>
                <c:pt idx="3191">
                  <c:v>63.738999999999997</c:v>
                </c:pt>
                <c:pt idx="3192">
                  <c:v>63.759</c:v>
                </c:pt>
                <c:pt idx="3193">
                  <c:v>63.779000000000003</c:v>
                </c:pt>
                <c:pt idx="3194">
                  <c:v>63.798000000000002</c:v>
                </c:pt>
                <c:pt idx="3195">
                  <c:v>63.817999999999998</c:v>
                </c:pt>
                <c:pt idx="3196">
                  <c:v>63.838999999999999</c:v>
                </c:pt>
                <c:pt idx="3197">
                  <c:v>63.859000000000002</c:v>
                </c:pt>
                <c:pt idx="3198">
                  <c:v>63.878</c:v>
                </c:pt>
                <c:pt idx="3199">
                  <c:v>63.899000000000001</c:v>
                </c:pt>
                <c:pt idx="3200">
                  <c:v>63.918999999999997</c:v>
                </c:pt>
                <c:pt idx="3201">
                  <c:v>63.938000000000002</c:v>
                </c:pt>
                <c:pt idx="3202">
                  <c:v>63.957999999999998</c:v>
                </c:pt>
                <c:pt idx="3203">
                  <c:v>63.978999999999999</c:v>
                </c:pt>
                <c:pt idx="3204">
                  <c:v>63.997999999999998</c:v>
                </c:pt>
                <c:pt idx="3205">
                  <c:v>64.018000000000001</c:v>
                </c:pt>
                <c:pt idx="3206">
                  <c:v>64.037999999999997</c:v>
                </c:pt>
                <c:pt idx="3207">
                  <c:v>64.058999999999997</c:v>
                </c:pt>
                <c:pt idx="3208">
                  <c:v>64.078999999999994</c:v>
                </c:pt>
                <c:pt idx="3209">
                  <c:v>64.099000000000004</c:v>
                </c:pt>
                <c:pt idx="3210">
                  <c:v>64.119</c:v>
                </c:pt>
                <c:pt idx="3211">
                  <c:v>64.138999999999996</c:v>
                </c:pt>
                <c:pt idx="3212">
                  <c:v>64.159000000000006</c:v>
                </c:pt>
                <c:pt idx="3213">
                  <c:v>64.177999999999997</c:v>
                </c:pt>
                <c:pt idx="3214">
                  <c:v>64.198999999999998</c:v>
                </c:pt>
                <c:pt idx="3215">
                  <c:v>64.218000000000004</c:v>
                </c:pt>
                <c:pt idx="3216">
                  <c:v>64.239000000000004</c:v>
                </c:pt>
                <c:pt idx="3217">
                  <c:v>64.257999999999996</c:v>
                </c:pt>
                <c:pt idx="3218">
                  <c:v>64.278999999999996</c:v>
                </c:pt>
                <c:pt idx="3219">
                  <c:v>64.298000000000002</c:v>
                </c:pt>
                <c:pt idx="3220">
                  <c:v>64.319000000000003</c:v>
                </c:pt>
                <c:pt idx="3221">
                  <c:v>64.337999999999994</c:v>
                </c:pt>
                <c:pt idx="3222">
                  <c:v>64.358000000000004</c:v>
                </c:pt>
                <c:pt idx="3223">
                  <c:v>64.378</c:v>
                </c:pt>
                <c:pt idx="3224">
                  <c:v>64.397999999999996</c:v>
                </c:pt>
                <c:pt idx="3225">
                  <c:v>64.418000000000006</c:v>
                </c:pt>
                <c:pt idx="3226">
                  <c:v>64.438000000000002</c:v>
                </c:pt>
                <c:pt idx="3227">
                  <c:v>64.459000000000003</c:v>
                </c:pt>
                <c:pt idx="3228">
                  <c:v>64.477999999999994</c:v>
                </c:pt>
                <c:pt idx="3229">
                  <c:v>64.498000000000005</c:v>
                </c:pt>
                <c:pt idx="3230">
                  <c:v>64.518000000000001</c:v>
                </c:pt>
                <c:pt idx="3231">
                  <c:v>64.537999999999997</c:v>
                </c:pt>
                <c:pt idx="3232">
                  <c:v>64.558000000000007</c:v>
                </c:pt>
                <c:pt idx="3233">
                  <c:v>64.578000000000003</c:v>
                </c:pt>
                <c:pt idx="3234">
                  <c:v>64.597999999999999</c:v>
                </c:pt>
                <c:pt idx="3235">
                  <c:v>64.617999999999995</c:v>
                </c:pt>
                <c:pt idx="3236">
                  <c:v>64.637</c:v>
                </c:pt>
                <c:pt idx="3237">
                  <c:v>64.658000000000001</c:v>
                </c:pt>
                <c:pt idx="3238">
                  <c:v>64.677999999999997</c:v>
                </c:pt>
                <c:pt idx="3239">
                  <c:v>64.697999999999993</c:v>
                </c:pt>
                <c:pt idx="3240">
                  <c:v>64.718000000000004</c:v>
                </c:pt>
                <c:pt idx="3241">
                  <c:v>64.738</c:v>
                </c:pt>
                <c:pt idx="3242">
                  <c:v>64.757000000000005</c:v>
                </c:pt>
                <c:pt idx="3243">
                  <c:v>64.778000000000006</c:v>
                </c:pt>
                <c:pt idx="3244">
                  <c:v>64.798000000000002</c:v>
                </c:pt>
                <c:pt idx="3245">
                  <c:v>64.817999999999998</c:v>
                </c:pt>
                <c:pt idx="3246">
                  <c:v>64.837999999999994</c:v>
                </c:pt>
                <c:pt idx="3247">
                  <c:v>64.858000000000004</c:v>
                </c:pt>
                <c:pt idx="3248">
                  <c:v>64.876999999999995</c:v>
                </c:pt>
                <c:pt idx="3249">
                  <c:v>64.897999999999996</c:v>
                </c:pt>
                <c:pt idx="3250">
                  <c:v>64.917000000000002</c:v>
                </c:pt>
                <c:pt idx="3251">
                  <c:v>64.938000000000002</c:v>
                </c:pt>
                <c:pt idx="3252">
                  <c:v>64.957999999999998</c:v>
                </c:pt>
                <c:pt idx="3253">
                  <c:v>64.977999999999994</c:v>
                </c:pt>
                <c:pt idx="3254">
                  <c:v>64.998000000000005</c:v>
                </c:pt>
                <c:pt idx="3255">
                  <c:v>65.016999999999996</c:v>
                </c:pt>
                <c:pt idx="3256">
                  <c:v>65.037000000000006</c:v>
                </c:pt>
                <c:pt idx="3257">
                  <c:v>65.057000000000002</c:v>
                </c:pt>
                <c:pt idx="3258">
                  <c:v>65.076999999999998</c:v>
                </c:pt>
                <c:pt idx="3259">
                  <c:v>65.096999999999994</c:v>
                </c:pt>
                <c:pt idx="3260">
                  <c:v>65.117000000000004</c:v>
                </c:pt>
                <c:pt idx="3261">
                  <c:v>65.137</c:v>
                </c:pt>
                <c:pt idx="3262">
                  <c:v>65.156999999999996</c:v>
                </c:pt>
                <c:pt idx="3263">
                  <c:v>65.177999999999997</c:v>
                </c:pt>
                <c:pt idx="3264">
                  <c:v>65.197999999999993</c:v>
                </c:pt>
                <c:pt idx="3265">
                  <c:v>65.218000000000004</c:v>
                </c:pt>
                <c:pt idx="3266">
                  <c:v>65.236999999999995</c:v>
                </c:pt>
                <c:pt idx="3267">
                  <c:v>65.257000000000005</c:v>
                </c:pt>
                <c:pt idx="3268">
                  <c:v>65.277000000000001</c:v>
                </c:pt>
                <c:pt idx="3269">
                  <c:v>65.296999999999997</c:v>
                </c:pt>
                <c:pt idx="3270">
                  <c:v>65.316999999999993</c:v>
                </c:pt>
                <c:pt idx="3271">
                  <c:v>65.337000000000003</c:v>
                </c:pt>
                <c:pt idx="3272">
                  <c:v>65.356999999999999</c:v>
                </c:pt>
                <c:pt idx="3273">
                  <c:v>65.376999999999995</c:v>
                </c:pt>
                <c:pt idx="3274">
                  <c:v>65.397000000000006</c:v>
                </c:pt>
                <c:pt idx="3275">
                  <c:v>65.417000000000002</c:v>
                </c:pt>
                <c:pt idx="3276">
                  <c:v>65.438000000000002</c:v>
                </c:pt>
                <c:pt idx="3277">
                  <c:v>65.457999999999998</c:v>
                </c:pt>
                <c:pt idx="3278">
                  <c:v>65.477000000000004</c:v>
                </c:pt>
                <c:pt idx="3279">
                  <c:v>65.497</c:v>
                </c:pt>
                <c:pt idx="3280">
                  <c:v>65.516999999999996</c:v>
                </c:pt>
                <c:pt idx="3281">
                  <c:v>65.537000000000006</c:v>
                </c:pt>
                <c:pt idx="3282">
                  <c:v>65.557000000000002</c:v>
                </c:pt>
                <c:pt idx="3283">
                  <c:v>65.576999999999998</c:v>
                </c:pt>
                <c:pt idx="3284">
                  <c:v>65.596999999999994</c:v>
                </c:pt>
                <c:pt idx="3285">
                  <c:v>65.617000000000004</c:v>
                </c:pt>
                <c:pt idx="3286">
                  <c:v>65.637</c:v>
                </c:pt>
                <c:pt idx="3287">
                  <c:v>65.656999999999996</c:v>
                </c:pt>
                <c:pt idx="3288">
                  <c:v>65.677000000000007</c:v>
                </c:pt>
                <c:pt idx="3289">
                  <c:v>65.697000000000003</c:v>
                </c:pt>
                <c:pt idx="3290">
                  <c:v>65.716999999999999</c:v>
                </c:pt>
                <c:pt idx="3291">
                  <c:v>65.736000000000004</c:v>
                </c:pt>
                <c:pt idx="3292">
                  <c:v>65.757000000000005</c:v>
                </c:pt>
                <c:pt idx="3293">
                  <c:v>65.775999999999996</c:v>
                </c:pt>
                <c:pt idx="3294">
                  <c:v>65.796999999999997</c:v>
                </c:pt>
                <c:pt idx="3295">
                  <c:v>65.816999999999993</c:v>
                </c:pt>
                <c:pt idx="3296">
                  <c:v>65.837000000000003</c:v>
                </c:pt>
                <c:pt idx="3297">
                  <c:v>65.856999999999999</c:v>
                </c:pt>
                <c:pt idx="3298">
                  <c:v>65.876000000000005</c:v>
                </c:pt>
                <c:pt idx="3299">
                  <c:v>65.897000000000006</c:v>
                </c:pt>
                <c:pt idx="3300">
                  <c:v>65.917000000000002</c:v>
                </c:pt>
                <c:pt idx="3301">
                  <c:v>65.936999999999998</c:v>
                </c:pt>
                <c:pt idx="3302">
                  <c:v>65.956999999999994</c:v>
                </c:pt>
                <c:pt idx="3303">
                  <c:v>65.977000000000004</c:v>
                </c:pt>
                <c:pt idx="3304">
                  <c:v>65.997</c:v>
                </c:pt>
                <c:pt idx="3305">
                  <c:v>66.016000000000005</c:v>
                </c:pt>
                <c:pt idx="3306">
                  <c:v>66.036000000000001</c:v>
                </c:pt>
                <c:pt idx="3307">
                  <c:v>66.055999999999997</c:v>
                </c:pt>
                <c:pt idx="3308">
                  <c:v>66.075999999999993</c:v>
                </c:pt>
                <c:pt idx="3309">
                  <c:v>66.096999999999994</c:v>
                </c:pt>
                <c:pt idx="3310">
                  <c:v>66.117000000000004</c:v>
                </c:pt>
                <c:pt idx="3311">
                  <c:v>66.135999999999996</c:v>
                </c:pt>
                <c:pt idx="3312">
                  <c:v>66.156999999999996</c:v>
                </c:pt>
                <c:pt idx="3313">
                  <c:v>66.177000000000007</c:v>
                </c:pt>
                <c:pt idx="3314">
                  <c:v>66.197000000000003</c:v>
                </c:pt>
                <c:pt idx="3315">
                  <c:v>66.215999999999994</c:v>
                </c:pt>
                <c:pt idx="3316">
                  <c:v>66.236000000000004</c:v>
                </c:pt>
                <c:pt idx="3317">
                  <c:v>66.256</c:v>
                </c:pt>
                <c:pt idx="3318">
                  <c:v>66.275999999999996</c:v>
                </c:pt>
                <c:pt idx="3319">
                  <c:v>66.296000000000006</c:v>
                </c:pt>
                <c:pt idx="3320">
                  <c:v>66.316000000000003</c:v>
                </c:pt>
                <c:pt idx="3321">
                  <c:v>66.335999999999999</c:v>
                </c:pt>
                <c:pt idx="3322">
                  <c:v>66.355999999999995</c:v>
                </c:pt>
                <c:pt idx="3323">
                  <c:v>66.376000000000005</c:v>
                </c:pt>
                <c:pt idx="3324">
                  <c:v>66.396000000000001</c:v>
                </c:pt>
                <c:pt idx="3325">
                  <c:v>66.415999999999997</c:v>
                </c:pt>
                <c:pt idx="3326">
                  <c:v>66.436000000000007</c:v>
                </c:pt>
                <c:pt idx="3327">
                  <c:v>66.456999999999994</c:v>
                </c:pt>
                <c:pt idx="3328">
                  <c:v>66.475999999999999</c:v>
                </c:pt>
                <c:pt idx="3329">
                  <c:v>66.495999999999995</c:v>
                </c:pt>
                <c:pt idx="3330">
                  <c:v>66.516000000000005</c:v>
                </c:pt>
                <c:pt idx="3331">
                  <c:v>66.536000000000001</c:v>
                </c:pt>
                <c:pt idx="3332">
                  <c:v>66.555999999999997</c:v>
                </c:pt>
                <c:pt idx="3333">
                  <c:v>66.575000000000003</c:v>
                </c:pt>
                <c:pt idx="3334">
                  <c:v>66.596000000000004</c:v>
                </c:pt>
                <c:pt idx="3335">
                  <c:v>66.616</c:v>
                </c:pt>
                <c:pt idx="3336">
                  <c:v>66.635999999999996</c:v>
                </c:pt>
                <c:pt idx="3337">
                  <c:v>66.656000000000006</c:v>
                </c:pt>
                <c:pt idx="3338">
                  <c:v>66.676000000000002</c:v>
                </c:pt>
                <c:pt idx="3339">
                  <c:v>66.695999999999998</c:v>
                </c:pt>
                <c:pt idx="3340">
                  <c:v>66.715999999999994</c:v>
                </c:pt>
                <c:pt idx="3341">
                  <c:v>66.736000000000004</c:v>
                </c:pt>
                <c:pt idx="3342">
                  <c:v>66.756</c:v>
                </c:pt>
                <c:pt idx="3343">
                  <c:v>66.775999999999996</c:v>
                </c:pt>
                <c:pt idx="3344">
                  <c:v>66.796000000000006</c:v>
                </c:pt>
                <c:pt idx="3345">
                  <c:v>66.816000000000003</c:v>
                </c:pt>
                <c:pt idx="3346">
                  <c:v>66.834999999999994</c:v>
                </c:pt>
                <c:pt idx="3347">
                  <c:v>66.855999999999995</c:v>
                </c:pt>
                <c:pt idx="3348">
                  <c:v>66.875</c:v>
                </c:pt>
                <c:pt idx="3349">
                  <c:v>66.894999999999996</c:v>
                </c:pt>
                <c:pt idx="3350">
                  <c:v>66.915000000000006</c:v>
                </c:pt>
                <c:pt idx="3351">
                  <c:v>66.936000000000007</c:v>
                </c:pt>
                <c:pt idx="3352">
                  <c:v>66.956000000000003</c:v>
                </c:pt>
                <c:pt idx="3353">
                  <c:v>66.975999999999999</c:v>
                </c:pt>
                <c:pt idx="3354">
                  <c:v>66.995999999999995</c:v>
                </c:pt>
                <c:pt idx="3355">
                  <c:v>67.016000000000005</c:v>
                </c:pt>
                <c:pt idx="3356">
                  <c:v>67.036000000000001</c:v>
                </c:pt>
                <c:pt idx="3357">
                  <c:v>67.055999999999997</c:v>
                </c:pt>
                <c:pt idx="3358">
                  <c:v>67.075999999999993</c:v>
                </c:pt>
                <c:pt idx="3359">
                  <c:v>67.094999999999999</c:v>
                </c:pt>
                <c:pt idx="3360">
                  <c:v>67.114999999999995</c:v>
                </c:pt>
                <c:pt idx="3361">
                  <c:v>67.135000000000005</c:v>
                </c:pt>
                <c:pt idx="3362">
                  <c:v>67.156000000000006</c:v>
                </c:pt>
                <c:pt idx="3363">
                  <c:v>67.174999999999997</c:v>
                </c:pt>
                <c:pt idx="3364">
                  <c:v>67.195999999999998</c:v>
                </c:pt>
                <c:pt idx="3365">
                  <c:v>67.215000000000003</c:v>
                </c:pt>
                <c:pt idx="3366">
                  <c:v>67.236000000000004</c:v>
                </c:pt>
                <c:pt idx="3367">
                  <c:v>67.256</c:v>
                </c:pt>
                <c:pt idx="3368">
                  <c:v>67.275999999999996</c:v>
                </c:pt>
                <c:pt idx="3369">
                  <c:v>67.295000000000002</c:v>
                </c:pt>
                <c:pt idx="3370">
                  <c:v>67.316000000000003</c:v>
                </c:pt>
                <c:pt idx="3371">
                  <c:v>67.334999999999994</c:v>
                </c:pt>
                <c:pt idx="3372">
                  <c:v>67.355000000000004</c:v>
                </c:pt>
                <c:pt idx="3373">
                  <c:v>67.376000000000005</c:v>
                </c:pt>
                <c:pt idx="3374">
                  <c:v>67.394999999999996</c:v>
                </c:pt>
                <c:pt idx="3375">
                  <c:v>67.415999999999997</c:v>
                </c:pt>
                <c:pt idx="3376">
                  <c:v>67.435000000000002</c:v>
                </c:pt>
                <c:pt idx="3377">
                  <c:v>67.456000000000003</c:v>
                </c:pt>
                <c:pt idx="3378">
                  <c:v>67.474999999999994</c:v>
                </c:pt>
                <c:pt idx="3379">
                  <c:v>67.495000000000005</c:v>
                </c:pt>
                <c:pt idx="3380">
                  <c:v>67.515000000000001</c:v>
                </c:pt>
                <c:pt idx="3381">
                  <c:v>67.534999999999997</c:v>
                </c:pt>
                <c:pt idx="3382">
                  <c:v>67.555000000000007</c:v>
                </c:pt>
                <c:pt idx="3383">
                  <c:v>67.575000000000003</c:v>
                </c:pt>
                <c:pt idx="3384">
                  <c:v>67.596000000000004</c:v>
                </c:pt>
                <c:pt idx="3385">
                  <c:v>67.614999999999995</c:v>
                </c:pt>
                <c:pt idx="3386">
                  <c:v>67.635000000000005</c:v>
                </c:pt>
                <c:pt idx="3387">
                  <c:v>67.655000000000001</c:v>
                </c:pt>
                <c:pt idx="3388">
                  <c:v>67.674999999999997</c:v>
                </c:pt>
                <c:pt idx="3389">
                  <c:v>67.694999999999993</c:v>
                </c:pt>
                <c:pt idx="3390">
                  <c:v>67.715000000000003</c:v>
                </c:pt>
                <c:pt idx="3391">
                  <c:v>67.734999999999999</c:v>
                </c:pt>
                <c:pt idx="3392">
                  <c:v>67.754999999999995</c:v>
                </c:pt>
                <c:pt idx="3393">
                  <c:v>67.775000000000006</c:v>
                </c:pt>
                <c:pt idx="3394">
                  <c:v>67.795000000000002</c:v>
                </c:pt>
                <c:pt idx="3395">
                  <c:v>67.814999999999998</c:v>
                </c:pt>
                <c:pt idx="3396">
                  <c:v>67.834999999999994</c:v>
                </c:pt>
                <c:pt idx="3397">
                  <c:v>67.853999999999999</c:v>
                </c:pt>
                <c:pt idx="3398">
                  <c:v>67.875</c:v>
                </c:pt>
                <c:pt idx="3399">
                  <c:v>67.894999999999996</c:v>
                </c:pt>
                <c:pt idx="3400">
                  <c:v>67.914000000000001</c:v>
                </c:pt>
                <c:pt idx="3401">
                  <c:v>67.933999999999997</c:v>
                </c:pt>
                <c:pt idx="3402">
                  <c:v>67.954999999999998</c:v>
                </c:pt>
                <c:pt idx="3403">
                  <c:v>67.974999999999994</c:v>
                </c:pt>
                <c:pt idx="3404">
                  <c:v>67.994</c:v>
                </c:pt>
                <c:pt idx="3405">
                  <c:v>68.015000000000001</c:v>
                </c:pt>
                <c:pt idx="3406">
                  <c:v>68.034999999999997</c:v>
                </c:pt>
                <c:pt idx="3407">
                  <c:v>68.055000000000007</c:v>
                </c:pt>
                <c:pt idx="3408">
                  <c:v>68.075000000000003</c:v>
                </c:pt>
                <c:pt idx="3409">
                  <c:v>68.093999999999994</c:v>
                </c:pt>
                <c:pt idx="3410">
                  <c:v>68.114000000000004</c:v>
                </c:pt>
                <c:pt idx="3411">
                  <c:v>68.135000000000005</c:v>
                </c:pt>
                <c:pt idx="3412">
                  <c:v>68.155000000000001</c:v>
                </c:pt>
                <c:pt idx="3413">
                  <c:v>68.174999999999997</c:v>
                </c:pt>
                <c:pt idx="3414">
                  <c:v>68.194000000000003</c:v>
                </c:pt>
                <c:pt idx="3415">
                  <c:v>68.213999999999999</c:v>
                </c:pt>
                <c:pt idx="3416">
                  <c:v>68.233999999999995</c:v>
                </c:pt>
                <c:pt idx="3417">
                  <c:v>68.254999999999995</c:v>
                </c:pt>
                <c:pt idx="3418">
                  <c:v>68.275000000000006</c:v>
                </c:pt>
                <c:pt idx="3419">
                  <c:v>68.293999999999997</c:v>
                </c:pt>
                <c:pt idx="3420">
                  <c:v>68.313999999999993</c:v>
                </c:pt>
                <c:pt idx="3421">
                  <c:v>68.334000000000003</c:v>
                </c:pt>
                <c:pt idx="3422">
                  <c:v>68.353999999999999</c:v>
                </c:pt>
                <c:pt idx="3423">
                  <c:v>68.373999999999995</c:v>
                </c:pt>
                <c:pt idx="3424">
                  <c:v>68.394000000000005</c:v>
                </c:pt>
                <c:pt idx="3425">
                  <c:v>68.414000000000001</c:v>
                </c:pt>
                <c:pt idx="3426">
                  <c:v>68.433999999999997</c:v>
                </c:pt>
                <c:pt idx="3427">
                  <c:v>68.453999999999994</c:v>
                </c:pt>
                <c:pt idx="3428">
                  <c:v>68.474000000000004</c:v>
                </c:pt>
                <c:pt idx="3429">
                  <c:v>68.494</c:v>
                </c:pt>
                <c:pt idx="3430">
                  <c:v>68.515000000000001</c:v>
                </c:pt>
                <c:pt idx="3431">
                  <c:v>68.534999999999997</c:v>
                </c:pt>
                <c:pt idx="3432">
                  <c:v>68.554000000000002</c:v>
                </c:pt>
                <c:pt idx="3433">
                  <c:v>68.573999999999998</c:v>
                </c:pt>
                <c:pt idx="3434">
                  <c:v>68.593999999999994</c:v>
                </c:pt>
                <c:pt idx="3435">
                  <c:v>68.614000000000004</c:v>
                </c:pt>
                <c:pt idx="3436">
                  <c:v>68.634</c:v>
                </c:pt>
                <c:pt idx="3437">
                  <c:v>68.653999999999996</c:v>
                </c:pt>
                <c:pt idx="3438">
                  <c:v>68.674000000000007</c:v>
                </c:pt>
                <c:pt idx="3439">
                  <c:v>68.694000000000003</c:v>
                </c:pt>
                <c:pt idx="3440">
                  <c:v>68.713999999999999</c:v>
                </c:pt>
                <c:pt idx="3441">
                  <c:v>68.733999999999995</c:v>
                </c:pt>
                <c:pt idx="3442">
                  <c:v>68.754000000000005</c:v>
                </c:pt>
                <c:pt idx="3443">
                  <c:v>68.774000000000001</c:v>
                </c:pt>
                <c:pt idx="3444">
                  <c:v>68.793999999999997</c:v>
                </c:pt>
                <c:pt idx="3445">
                  <c:v>68.813999999999993</c:v>
                </c:pt>
                <c:pt idx="3446">
                  <c:v>68.834000000000003</c:v>
                </c:pt>
                <c:pt idx="3447">
                  <c:v>68.853999999999999</c:v>
                </c:pt>
                <c:pt idx="3448">
                  <c:v>68.873999999999995</c:v>
                </c:pt>
                <c:pt idx="3449">
                  <c:v>68.894000000000005</c:v>
                </c:pt>
                <c:pt idx="3450">
                  <c:v>68.914000000000001</c:v>
                </c:pt>
                <c:pt idx="3451">
                  <c:v>68.933999999999997</c:v>
                </c:pt>
                <c:pt idx="3452">
                  <c:v>68.953999999999994</c:v>
                </c:pt>
                <c:pt idx="3453">
                  <c:v>68.974000000000004</c:v>
                </c:pt>
                <c:pt idx="3454">
                  <c:v>68.994</c:v>
                </c:pt>
                <c:pt idx="3455">
                  <c:v>69.013999999999996</c:v>
                </c:pt>
                <c:pt idx="3456">
                  <c:v>69.034000000000006</c:v>
                </c:pt>
                <c:pt idx="3457">
                  <c:v>69.054000000000002</c:v>
                </c:pt>
                <c:pt idx="3458">
                  <c:v>69.073999999999998</c:v>
                </c:pt>
                <c:pt idx="3459">
                  <c:v>69.093999999999994</c:v>
                </c:pt>
                <c:pt idx="3460">
                  <c:v>69.113</c:v>
                </c:pt>
                <c:pt idx="3461">
                  <c:v>69.132999999999996</c:v>
                </c:pt>
                <c:pt idx="3462">
                  <c:v>69.153000000000006</c:v>
                </c:pt>
                <c:pt idx="3463">
                  <c:v>69.173000000000002</c:v>
                </c:pt>
                <c:pt idx="3464">
                  <c:v>69.194000000000003</c:v>
                </c:pt>
                <c:pt idx="3465">
                  <c:v>69.213999999999999</c:v>
                </c:pt>
                <c:pt idx="3466">
                  <c:v>69.233999999999995</c:v>
                </c:pt>
                <c:pt idx="3467">
                  <c:v>69.254000000000005</c:v>
                </c:pt>
                <c:pt idx="3468">
                  <c:v>69.274000000000001</c:v>
                </c:pt>
                <c:pt idx="3469">
                  <c:v>69.293000000000006</c:v>
                </c:pt>
                <c:pt idx="3470">
                  <c:v>69.313999999999993</c:v>
                </c:pt>
                <c:pt idx="3471">
                  <c:v>69.332999999999998</c:v>
                </c:pt>
                <c:pt idx="3472">
                  <c:v>69.352999999999994</c:v>
                </c:pt>
                <c:pt idx="3473">
                  <c:v>69.373999999999995</c:v>
                </c:pt>
                <c:pt idx="3474">
                  <c:v>69.393000000000001</c:v>
                </c:pt>
                <c:pt idx="3475">
                  <c:v>69.412999999999997</c:v>
                </c:pt>
                <c:pt idx="3476">
                  <c:v>69.433999999999997</c:v>
                </c:pt>
                <c:pt idx="3477">
                  <c:v>69.453000000000003</c:v>
                </c:pt>
                <c:pt idx="3478">
                  <c:v>69.474000000000004</c:v>
                </c:pt>
                <c:pt idx="3479">
                  <c:v>69.492999999999995</c:v>
                </c:pt>
                <c:pt idx="3480">
                  <c:v>69.513000000000005</c:v>
                </c:pt>
                <c:pt idx="3481">
                  <c:v>69.533000000000001</c:v>
                </c:pt>
                <c:pt idx="3482">
                  <c:v>69.552999999999997</c:v>
                </c:pt>
                <c:pt idx="3483">
                  <c:v>69.572999999999993</c:v>
                </c:pt>
                <c:pt idx="3484">
                  <c:v>69.593000000000004</c:v>
                </c:pt>
                <c:pt idx="3485">
                  <c:v>69.613</c:v>
                </c:pt>
                <c:pt idx="3486">
                  <c:v>69.632999999999996</c:v>
                </c:pt>
                <c:pt idx="3487">
                  <c:v>69.653000000000006</c:v>
                </c:pt>
                <c:pt idx="3488">
                  <c:v>69.673000000000002</c:v>
                </c:pt>
                <c:pt idx="3489">
                  <c:v>69.692999999999998</c:v>
                </c:pt>
                <c:pt idx="3490">
                  <c:v>69.712999999999994</c:v>
                </c:pt>
                <c:pt idx="3491">
                  <c:v>69.733999999999995</c:v>
                </c:pt>
                <c:pt idx="3492">
                  <c:v>69.753</c:v>
                </c:pt>
                <c:pt idx="3493">
                  <c:v>69.772999999999996</c:v>
                </c:pt>
                <c:pt idx="3494">
                  <c:v>69.793000000000006</c:v>
                </c:pt>
                <c:pt idx="3495">
                  <c:v>69.813000000000002</c:v>
                </c:pt>
                <c:pt idx="3496">
                  <c:v>69.832999999999998</c:v>
                </c:pt>
                <c:pt idx="3497">
                  <c:v>69.852000000000004</c:v>
                </c:pt>
                <c:pt idx="3498">
                  <c:v>69.872</c:v>
                </c:pt>
                <c:pt idx="3499">
                  <c:v>69.893000000000001</c:v>
                </c:pt>
                <c:pt idx="3500">
                  <c:v>69.912999999999997</c:v>
                </c:pt>
                <c:pt idx="3501">
                  <c:v>69.932000000000002</c:v>
                </c:pt>
                <c:pt idx="3502">
                  <c:v>69.953000000000003</c:v>
                </c:pt>
                <c:pt idx="3503">
                  <c:v>69.972999999999999</c:v>
                </c:pt>
                <c:pt idx="3504">
                  <c:v>69.992999999999995</c:v>
                </c:pt>
                <c:pt idx="3505">
                  <c:v>70.012</c:v>
                </c:pt>
                <c:pt idx="3506">
                  <c:v>70.033000000000001</c:v>
                </c:pt>
                <c:pt idx="3507">
                  <c:v>70.052999999999997</c:v>
                </c:pt>
                <c:pt idx="3508">
                  <c:v>70.072999999999993</c:v>
                </c:pt>
                <c:pt idx="3509">
                  <c:v>70.093000000000004</c:v>
                </c:pt>
                <c:pt idx="3510">
                  <c:v>70.113</c:v>
                </c:pt>
                <c:pt idx="3511">
                  <c:v>70.132000000000005</c:v>
                </c:pt>
                <c:pt idx="3512">
                  <c:v>70.152000000000001</c:v>
                </c:pt>
                <c:pt idx="3513">
                  <c:v>70.171999999999997</c:v>
                </c:pt>
                <c:pt idx="3514">
                  <c:v>70.192999999999998</c:v>
                </c:pt>
                <c:pt idx="3515">
                  <c:v>70.212999999999994</c:v>
                </c:pt>
                <c:pt idx="3516">
                  <c:v>70.233000000000004</c:v>
                </c:pt>
                <c:pt idx="3517">
                  <c:v>70.251999999999995</c:v>
                </c:pt>
                <c:pt idx="3518">
                  <c:v>70.272000000000006</c:v>
                </c:pt>
                <c:pt idx="3519">
                  <c:v>70.292000000000002</c:v>
                </c:pt>
                <c:pt idx="3520">
                  <c:v>70.313000000000002</c:v>
                </c:pt>
                <c:pt idx="3521">
                  <c:v>70.331999999999994</c:v>
                </c:pt>
                <c:pt idx="3522">
                  <c:v>70.352000000000004</c:v>
                </c:pt>
                <c:pt idx="3523">
                  <c:v>70.372</c:v>
                </c:pt>
                <c:pt idx="3524">
                  <c:v>70.391999999999996</c:v>
                </c:pt>
                <c:pt idx="3525">
                  <c:v>70.412999999999997</c:v>
                </c:pt>
                <c:pt idx="3526">
                  <c:v>70.432000000000002</c:v>
                </c:pt>
                <c:pt idx="3527">
                  <c:v>70.451999999999998</c:v>
                </c:pt>
                <c:pt idx="3528">
                  <c:v>70.471999999999994</c:v>
                </c:pt>
                <c:pt idx="3529">
                  <c:v>70.492999999999995</c:v>
                </c:pt>
                <c:pt idx="3530">
                  <c:v>70.512</c:v>
                </c:pt>
                <c:pt idx="3531">
                  <c:v>70.533000000000001</c:v>
                </c:pt>
                <c:pt idx="3532">
                  <c:v>70.552000000000007</c:v>
                </c:pt>
                <c:pt idx="3533">
                  <c:v>70.572000000000003</c:v>
                </c:pt>
                <c:pt idx="3534">
                  <c:v>70.591999999999999</c:v>
                </c:pt>
                <c:pt idx="3535">
                  <c:v>70.611999999999995</c:v>
                </c:pt>
                <c:pt idx="3536">
                  <c:v>70.632000000000005</c:v>
                </c:pt>
                <c:pt idx="3537">
                  <c:v>70.652000000000001</c:v>
                </c:pt>
                <c:pt idx="3538">
                  <c:v>70.671999999999997</c:v>
                </c:pt>
                <c:pt idx="3539">
                  <c:v>70.691999999999993</c:v>
                </c:pt>
                <c:pt idx="3540">
                  <c:v>70.712000000000003</c:v>
                </c:pt>
                <c:pt idx="3541">
                  <c:v>70.731999999999999</c:v>
                </c:pt>
                <c:pt idx="3542">
                  <c:v>70.751999999999995</c:v>
                </c:pt>
                <c:pt idx="3543">
                  <c:v>70.772000000000006</c:v>
                </c:pt>
                <c:pt idx="3544">
                  <c:v>70.792000000000002</c:v>
                </c:pt>
                <c:pt idx="3545">
                  <c:v>70.811999999999998</c:v>
                </c:pt>
                <c:pt idx="3546">
                  <c:v>70.831999999999994</c:v>
                </c:pt>
                <c:pt idx="3547">
                  <c:v>70.852000000000004</c:v>
                </c:pt>
                <c:pt idx="3548">
                  <c:v>70.872</c:v>
                </c:pt>
                <c:pt idx="3549">
                  <c:v>70.891999999999996</c:v>
                </c:pt>
                <c:pt idx="3550">
                  <c:v>70.912000000000006</c:v>
                </c:pt>
                <c:pt idx="3551">
                  <c:v>70.932000000000002</c:v>
                </c:pt>
                <c:pt idx="3552">
                  <c:v>70.951999999999998</c:v>
                </c:pt>
                <c:pt idx="3553">
                  <c:v>70.971999999999994</c:v>
                </c:pt>
                <c:pt idx="3554">
                  <c:v>70.991</c:v>
                </c:pt>
                <c:pt idx="3555">
                  <c:v>71.012</c:v>
                </c:pt>
                <c:pt idx="3556">
                  <c:v>71.031000000000006</c:v>
                </c:pt>
                <c:pt idx="3557">
                  <c:v>71.051000000000002</c:v>
                </c:pt>
                <c:pt idx="3558">
                  <c:v>71.070999999999998</c:v>
                </c:pt>
                <c:pt idx="3559">
                  <c:v>71.091999999999999</c:v>
                </c:pt>
                <c:pt idx="3560">
                  <c:v>71.111999999999995</c:v>
                </c:pt>
                <c:pt idx="3561">
                  <c:v>71.132000000000005</c:v>
                </c:pt>
                <c:pt idx="3562">
                  <c:v>71.150999999999996</c:v>
                </c:pt>
                <c:pt idx="3563">
                  <c:v>71.171999999999997</c:v>
                </c:pt>
                <c:pt idx="3564">
                  <c:v>71.191000000000003</c:v>
                </c:pt>
                <c:pt idx="3565">
                  <c:v>71.212000000000003</c:v>
                </c:pt>
                <c:pt idx="3566">
                  <c:v>71.231999999999999</c:v>
                </c:pt>
                <c:pt idx="3567">
                  <c:v>71.251999999999995</c:v>
                </c:pt>
                <c:pt idx="3568">
                  <c:v>71.271000000000001</c:v>
                </c:pt>
                <c:pt idx="3569">
                  <c:v>71.292000000000002</c:v>
                </c:pt>
                <c:pt idx="3570">
                  <c:v>71.311999999999998</c:v>
                </c:pt>
                <c:pt idx="3571">
                  <c:v>71.331000000000003</c:v>
                </c:pt>
                <c:pt idx="3572">
                  <c:v>71.352000000000004</c:v>
                </c:pt>
                <c:pt idx="3573">
                  <c:v>71.372</c:v>
                </c:pt>
                <c:pt idx="3574">
                  <c:v>71.391000000000005</c:v>
                </c:pt>
                <c:pt idx="3575">
                  <c:v>71.412000000000006</c:v>
                </c:pt>
                <c:pt idx="3576">
                  <c:v>71.432000000000002</c:v>
                </c:pt>
                <c:pt idx="3577">
                  <c:v>71.450999999999993</c:v>
                </c:pt>
                <c:pt idx="3578">
                  <c:v>71.471000000000004</c:v>
                </c:pt>
                <c:pt idx="3579">
                  <c:v>71.491</c:v>
                </c:pt>
                <c:pt idx="3580">
                  <c:v>71.512</c:v>
                </c:pt>
                <c:pt idx="3581">
                  <c:v>71.531999999999996</c:v>
                </c:pt>
                <c:pt idx="3582">
                  <c:v>71.552000000000007</c:v>
                </c:pt>
                <c:pt idx="3583">
                  <c:v>71.570999999999998</c:v>
                </c:pt>
                <c:pt idx="3584">
                  <c:v>71.590999999999994</c:v>
                </c:pt>
                <c:pt idx="3585">
                  <c:v>71.611000000000004</c:v>
                </c:pt>
                <c:pt idx="3586">
                  <c:v>71.632000000000005</c:v>
                </c:pt>
                <c:pt idx="3587">
                  <c:v>71.650999999999996</c:v>
                </c:pt>
                <c:pt idx="3588">
                  <c:v>71.671000000000006</c:v>
                </c:pt>
                <c:pt idx="3589">
                  <c:v>71.691000000000003</c:v>
                </c:pt>
                <c:pt idx="3590">
                  <c:v>71.710999999999999</c:v>
                </c:pt>
                <c:pt idx="3591">
                  <c:v>71.730999999999995</c:v>
                </c:pt>
                <c:pt idx="3592">
                  <c:v>71.751000000000005</c:v>
                </c:pt>
                <c:pt idx="3593">
                  <c:v>71.771000000000001</c:v>
                </c:pt>
                <c:pt idx="3594">
                  <c:v>71.790999999999997</c:v>
                </c:pt>
                <c:pt idx="3595">
                  <c:v>71.811000000000007</c:v>
                </c:pt>
                <c:pt idx="3596">
                  <c:v>71.831000000000003</c:v>
                </c:pt>
                <c:pt idx="3597">
                  <c:v>71.850999999999999</c:v>
                </c:pt>
                <c:pt idx="3598">
                  <c:v>71.870999999999995</c:v>
                </c:pt>
                <c:pt idx="3599">
                  <c:v>71.891000000000005</c:v>
                </c:pt>
                <c:pt idx="3600">
                  <c:v>71.911000000000001</c:v>
                </c:pt>
                <c:pt idx="3601">
                  <c:v>71.930000000000007</c:v>
                </c:pt>
                <c:pt idx="3602">
                  <c:v>71.950999999999993</c:v>
                </c:pt>
                <c:pt idx="3603">
                  <c:v>71.971000000000004</c:v>
                </c:pt>
                <c:pt idx="3604">
                  <c:v>71.991</c:v>
                </c:pt>
                <c:pt idx="3605">
                  <c:v>72.010999999999996</c:v>
                </c:pt>
                <c:pt idx="3606">
                  <c:v>72.031000000000006</c:v>
                </c:pt>
                <c:pt idx="3607">
                  <c:v>72.051000000000002</c:v>
                </c:pt>
                <c:pt idx="3608">
                  <c:v>72.070999999999998</c:v>
                </c:pt>
                <c:pt idx="3609">
                  <c:v>72.090999999999994</c:v>
                </c:pt>
                <c:pt idx="3610">
                  <c:v>72.111000000000004</c:v>
                </c:pt>
                <c:pt idx="3611">
                  <c:v>72.131</c:v>
                </c:pt>
                <c:pt idx="3612">
                  <c:v>72.150000000000006</c:v>
                </c:pt>
                <c:pt idx="3613">
                  <c:v>72.17</c:v>
                </c:pt>
                <c:pt idx="3614">
                  <c:v>72.191000000000003</c:v>
                </c:pt>
                <c:pt idx="3615">
                  <c:v>72.209999999999994</c:v>
                </c:pt>
                <c:pt idx="3616">
                  <c:v>72.230999999999995</c:v>
                </c:pt>
                <c:pt idx="3617">
                  <c:v>72.251000000000005</c:v>
                </c:pt>
                <c:pt idx="3618">
                  <c:v>72.271000000000001</c:v>
                </c:pt>
                <c:pt idx="3619">
                  <c:v>72.290999999999997</c:v>
                </c:pt>
                <c:pt idx="3620">
                  <c:v>72.311000000000007</c:v>
                </c:pt>
                <c:pt idx="3621">
                  <c:v>72.331000000000003</c:v>
                </c:pt>
                <c:pt idx="3622">
                  <c:v>72.349999999999994</c:v>
                </c:pt>
                <c:pt idx="3623">
                  <c:v>72.37</c:v>
                </c:pt>
                <c:pt idx="3624">
                  <c:v>72.39</c:v>
                </c:pt>
                <c:pt idx="3625">
                  <c:v>72.411000000000001</c:v>
                </c:pt>
                <c:pt idx="3626">
                  <c:v>72.430000000000007</c:v>
                </c:pt>
                <c:pt idx="3627">
                  <c:v>72.450999999999993</c:v>
                </c:pt>
                <c:pt idx="3628">
                  <c:v>72.47</c:v>
                </c:pt>
                <c:pt idx="3629">
                  <c:v>72.489999999999995</c:v>
                </c:pt>
                <c:pt idx="3630">
                  <c:v>72.510000000000005</c:v>
                </c:pt>
                <c:pt idx="3631">
                  <c:v>72.531000000000006</c:v>
                </c:pt>
                <c:pt idx="3632">
                  <c:v>72.551000000000002</c:v>
                </c:pt>
                <c:pt idx="3633">
                  <c:v>72.569999999999993</c:v>
                </c:pt>
                <c:pt idx="3634">
                  <c:v>72.59</c:v>
                </c:pt>
                <c:pt idx="3635">
                  <c:v>72.61</c:v>
                </c:pt>
                <c:pt idx="3636">
                  <c:v>72.631</c:v>
                </c:pt>
                <c:pt idx="3637">
                  <c:v>72.650000000000006</c:v>
                </c:pt>
                <c:pt idx="3638">
                  <c:v>72.67</c:v>
                </c:pt>
                <c:pt idx="3639">
                  <c:v>72.69</c:v>
                </c:pt>
                <c:pt idx="3640">
                  <c:v>72.709999999999994</c:v>
                </c:pt>
                <c:pt idx="3641">
                  <c:v>72.73</c:v>
                </c:pt>
                <c:pt idx="3642">
                  <c:v>72.75</c:v>
                </c:pt>
                <c:pt idx="3643">
                  <c:v>72.77</c:v>
                </c:pt>
                <c:pt idx="3644">
                  <c:v>72.790000000000006</c:v>
                </c:pt>
                <c:pt idx="3645">
                  <c:v>72.81</c:v>
                </c:pt>
                <c:pt idx="3646">
                  <c:v>72.83</c:v>
                </c:pt>
                <c:pt idx="3647">
                  <c:v>72.849999999999994</c:v>
                </c:pt>
                <c:pt idx="3648">
                  <c:v>72.87</c:v>
                </c:pt>
                <c:pt idx="3649">
                  <c:v>72.89</c:v>
                </c:pt>
                <c:pt idx="3650">
                  <c:v>72.91</c:v>
                </c:pt>
                <c:pt idx="3651">
                  <c:v>72.930000000000007</c:v>
                </c:pt>
                <c:pt idx="3652">
                  <c:v>72.95</c:v>
                </c:pt>
                <c:pt idx="3653">
                  <c:v>72.97</c:v>
                </c:pt>
                <c:pt idx="3654">
                  <c:v>72.989999999999995</c:v>
                </c:pt>
                <c:pt idx="3655">
                  <c:v>73.010000000000005</c:v>
                </c:pt>
                <c:pt idx="3656">
                  <c:v>73.03</c:v>
                </c:pt>
                <c:pt idx="3657">
                  <c:v>73.05</c:v>
                </c:pt>
                <c:pt idx="3658">
                  <c:v>73.069999999999993</c:v>
                </c:pt>
                <c:pt idx="3659">
                  <c:v>73.09</c:v>
                </c:pt>
                <c:pt idx="3660">
                  <c:v>73.11</c:v>
                </c:pt>
                <c:pt idx="3661">
                  <c:v>73.13</c:v>
                </c:pt>
                <c:pt idx="3662">
                  <c:v>73.150000000000006</c:v>
                </c:pt>
                <c:pt idx="3663">
                  <c:v>73.17</c:v>
                </c:pt>
                <c:pt idx="3664">
                  <c:v>73.19</c:v>
                </c:pt>
                <c:pt idx="3665">
                  <c:v>73.209000000000003</c:v>
                </c:pt>
                <c:pt idx="3666">
                  <c:v>73.228999999999999</c:v>
                </c:pt>
                <c:pt idx="3667">
                  <c:v>73.25</c:v>
                </c:pt>
                <c:pt idx="3668">
                  <c:v>73.27</c:v>
                </c:pt>
                <c:pt idx="3669">
                  <c:v>73.290000000000006</c:v>
                </c:pt>
                <c:pt idx="3670">
                  <c:v>73.308999999999997</c:v>
                </c:pt>
                <c:pt idx="3671">
                  <c:v>73.328999999999994</c:v>
                </c:pt>
                <c:pt idx="3672">
                  <c:v>73.349000000000004</c:v>
                </c:pt>
                <c:pt idx="3673">
                  <c:v>73.37</c:v>
                </c:pt>
                <c:pt idx="3674">
                  <c:v>73.39</c:v>
                </c:pt>
                <c:pt idx="3675">
                  <c:v>73.41</c:v>
                </c:pt>
                <c:pt idx="3676">
                  <c:v>73.429000000000002</c:v>
                </c:pt>
                <c:pt idx="3677">
                  <c:v>73.45</c:v>
                </c:pt>
                <c:pt idx="3678">
                  <c:v>73.47</c:v>
                </c:pt>
                <c:pt idx="3679">
                  <c:v>73.489000000000004</c:v>
                </c:pt>
                <c:pt idx="3680">
                  <c:v>73.510000000000005</c:v>
                </c:pt>
                <c:pt idx="3681">
                  <c:v>73.528999999999996</c:v>
                </c:pt>
                <c:pt idx="3682">
                  <c:v>73.549000000000007</c:v>
                </c:pt>
                <c:pt idx="3683">
                  <c:v>73.569999999999993</c:v>
                </c:pt>
                <c:pt idx="3684">
                  <c:v>73.588999999999999</c:v>
                </c:pt>
                <c:pt idx="3685">
                  <c:v>73.61</c:v>
                </c:pt>
                <c:pt idx="3686">
                  <c:v>73.629000000000005</c:v>
                </c:pt>
                <c:pt idx="3687">
                  <c:v>73.650000000000006</c:v>
                </c:pt>
                <c:pt idx="3688">
                  <c:v>73.668999999999997</c:v>
                </c:pt>
                <c:pt idx="3689">
                  <c:v>73.688999999999993</c:v>
                </c:pt>
                <c:pt idx="3690">
                  <c:v>73.709000000000003</c:v>
                </c:pt>
                <c:pt idx="3691">
                  <c:v>73.728999999999999</c:v>
                </c:pt>
                <c:pt idx="3692">
                  <c:v>73.748999999999995</c:v>
                </c:pt>
                <c:pt idx="3693">
                  <c:v>73.769000000000005</c:v>
                </c:pt>
                <c:pt idx="3694">
                  <c:v>73.789000000000001</c:v>
                </c:pt>
                <c:pt idx="3695">
                  <c:v>73.808999999999997</c:v>
                </c:pt>
                <c:pt idx="3696">
                  <c:v>73.828999999999994</c:v>
                </c:pt>
                <c:pt idx="3697">
                  <c:v>73.849000000000004</c:v>
                </c:pt>
                <c:pt idx="3698">
                  <c:v>73.869</c:v>
                </c:pt>
                <c:pt idx="3699">
                  <c:v>73.888999999999996</c:v>
                </c:pt>
                <c:pt idx="3700">
                  <c:v>73.91</c:v>
                </c:pt>
                <c:pt idx="3701">
                  <c:v>73.929000000000002</c:v>
                </c:pt>
                <c:pt idx="3702">
                  <c:v>73.948999999999998</c:v>
                </c:pt>
                <c:pt idx="3703">
                  <c:v>73.968999999999994</c:v>
                </c:pt>
                <c:pt idx="3704">
                  <c:v>73.989000000000004</c:v>
                </c:pt>
                <c:pt idx="3705">
                  <c:v>74.009</c:v>
                </c:pt>
                <c:pt idx="3706">
                  <c:v>74.028000000000006</c:v>
                </c:pt>
                <c:pt idx="3707">
                  <c:v>74.049000000000007</c:v>
                </c:pt>
                <c:pt idx="3708">
                  <c:v>74.069000000000003</c:v>
                </c:pt>
                <c:pt idx="3709">
                  <c:v>74.088999999999999</c:v>
                </c:pt>
                <c:pt idx="3710">
                  <c:v>74.108999999999995</c:v>
                </c:pt>
                <c:pt idx="3711">
                  <c:v>74.129000000000005</c:v>
                </c:pt>
                <c:pt idx="3712">
                  <c:v>74.149000000000001</c:v>
                </c:pt>
                <c:pt idx="3713">
                  <c:v>74.168999999999997</c:v>
                </c:pt>
                <c:pt idx="3714">
                  <c:v>74.188999999999993</c:v>
                </c:pt>
                <c:pt idx="3715">
                  <c:v>74.207999999999998</c:v>
                </c:pt>
                <c:pt idx="3716">
                  <c:v>74.228999999999999</c:v>
                </c:pt>
                <c:pt idx="3717">
                  <c:v>74.248999999999995</c:v>
                </c:pt>
                <c:pt idx="3718">
                  <c:v>74.268000000000001</c:v>
                </c:pt>
                <c:pt idx="3719">
                  <c:v>74.287999999999997</c:v>
                </c:pt>
                <c:pt idx="3720">
                  <c:v>74.308000000000007</c:v>
                </c:pt>
                <c:pt idx="3721">
                  <c:v>74.328999999999994</c:v>
                </c:pt>
                <c:pt idx="3722">
                  <c:v>74.349000000000004</c:v>
                </c:pt>
                <c:pt idx="3723">
                  <c:v>74.369</c:v>
                </c:pt>
                <c:pt idx="3724">
                  <c:v>74.388000000000005</c:v>
                </c:pt>
                <c:pt idx="3725">
                  <c:v>74.409000000000006</c:v>
                </c:pt>
                <c:pt idx="3726">
                  <c:v>74.429000000000002</c:v>
                </c:pt>
                <c:pt idx="3727">
                  <c:v>74.447999999999993</c:v>
                </c:pt>
                <c:pt idx="3728">
                  <c:v>74.468999999999994</c:v>
                </c:pt>
                <c:pt idx="3729">
                  <c:v>74.488</c:v>
                </c:pt>
                <c:pt idx="3730">
                  <c:v>74.507999999999996</c:v>
                </c:pt>
                <c:pt idx="3731">
                  <c:v>74.528000000000006</c:v>
                </c:pt>
                <c:pt idx="3732">
                  <c:v>74.549000000000007</c:v>
                </c:pt>
                <c:pt idx="3733">
                  <c:v>74.569000000000003</c:v>
                </c:pt>
                <c:pt idx="3734">
                  <c:v>74.587999999999994</c:v>
                </c:pt>
                <c:pt idx="3735">
                  <c:v>74.608000000000004</c:v>
                </c:pt>
                <c:pt idx="3736">
                  <c:v>74.628</c:v>
                </c:pt>
                <c:pt idx="3737">
                  <c:v>74.647999999999996</c:v>
                </c:pt>
                <c:pt idx="3738">
                  <c:v>74.668000000000006</c:v>
                </c:pt>
                <c:pt idx="3739">
                  <c:v>74.688000000000002</c:v>
                </c:pt>
                <c:pt idx="3740">
                  <c:v>74.707999999999998</c:v>
                </c:pt>
                <c:pt idx="3741">
                  <c:v>74.727999999999994</c:v>
                </c:pt>
                <c:pt idx="3742">
                  <c:v>74.748000000000005</c:v>
                </c:pt>
                <c:pt idx="3743">
                  <c:v>74.768000000000001</c:v>
                </c:pt>
                <c:pt idx="3744">
                  <c:v>74.787999999999997</c:v>
                </c:pt>
                <c:pt idx="3745">
                  <c:v>74.808000000000007</c:v>
                </c:pt>
                <c:pt idx="3746">
                  <c:v>74.828000000000003</c:v>
                </c:pt>
                <c:pt idx="3747">
                  <c:v>74.849000000000004</c:v>
                </c:pt>
                <c:pt idx="3748">
                  <c:v>74.867999999999995</c:v>
                </c:pt>
                <c:pt idx="3749">
                  <c:v>74.888000000000005</c:v>
                </c:pt>
                <c:pt idx="3750">
                  <c:v>74.908000000000001</c:v>
                </c:pt>
                <c:pt idx="3751">
                  <c:v>74.927999999999997</c:v>
                </c:pt>
                <c:pt idx="3752">
                  <c:v>74.947999999999993</c:v>
                </c:pt>
                <c:pt idx="3753">
                  <c:v>74.968000000000004</c:v>
                </c:pt>
                <c:pt idx="3754">
                  <c:v>74.988</c:v>
                </c:pt>
                <c:pt idx="3755">
                  <c:v>75.007999999999996</c:v>
                </c:pt>
                <c:pt idx="3756">
                  <c:v>75.027000000000001</c:v>
                </c:pt>
                <c:pt idx="3757">
                  <c:v>75.048000000000002</c:v>
                </c:pt>
                <c:pt idx="3758">
                  <c:v>75.067999999999998</c:v>
                </c:pt>
                <c:pt idx="3759">
                  <c:v>75.087999999999994</c:v>
                </c:pt>
                <c:pt idx="3760">
                  <c:v>75.108000000000004</c:v>
                </c:pt>
                <c:pt idx="3761">
                  <c:v>75.126999999999995</c:v>
                </c:pt>
                <c:pt idx="3762">
                  <c:v>75.147999999999996</c:v>
                </c:pt>
                <c:pt idx="3763">
                  <c:v>75.168000000000006</c:v>
                </c:pt>
                <c:pt idx="3764">
                  <c:v>75.186999999999998</c:v>
                </c:pt>
                <c:pt idx="3765">
                  <c:v>75.206999999999994</c:v>
                </c:pt>
                <c:pt idx="3766">
                  <c:v>75.227000000000004</c:v>
                </c:pt>
                <c:pt idx="3767">
                  <c:v>75.248000000000005</c:v>
                </c:pt>
                <c:pt idx="3768">
                  <c:v>75.268000000000001</c:v>
                </c:pt>
                <c:pt idx="3769">
                  <c:v>75.287999999999997</c:v>
                </c:pt>
                <c:pt idx="3770">
                  <c:v>75.307000000000002</c:v>
                </c:pt>
                <c:pt idx="3771">
                  <c:v>75.326999999999998</c:v>
                </c:pt>
                <c:pt idx="3772">
                  <c:v>75.346999999999994</c:v>
                </c:pt>
                <c:pt idx="3773">
                  <c:v>75.367000000000004</c:v>
                </c:pt>
                <c:pt idx="3774">
                  <c:v>75.387</c:v>
                </c:pt>
                <c:pt idx="3775">
                  <c:v>75.408000000000001</c:v>
                </c:pt>
                <c:pt idx="3776">
                  <c:v>75.427999999999997</c:v>
                </c:pt>
                <c:pt idx="3777">
                  <c:v>75.447999999999993</c:v>
                </c:pt>
                <c:pt idx="3778">
                  <c:v>75.466999999999999</c:v>
                </c:pt>
                <c:pt idx="3779">
                  <c:v>75.488</c:v>
                </c:pt>
                <c:pt idx="3780">
                  <c:v>75.507000000000005</c:v>
                </c:pt>
                <c:pt idx="3781">
                  <c:v>75.528000000000006</c:v>
                </c:pt>
                <c:pt idx="3782">
                  <c:v>75.546999999999997</c:v>
                </c:pt>
                <c:pt idx="3783">
                  <c:v>75.566999999999993</c:v>
                </c:pt>
                <c:pt idx="3784">
                  <c:v>75.587000000000003</c:v>
                </c:pt>
                <c:pt idx="3785">
                  <c:v>75.606999999999999</c:v>
                </c:pt>
                <c:pt idx="3786">
                  <c:v>75.626999999999995</c:v>
                </c:pt>
                <c:pt idx="3787">
                  <c:v>75.647999999999996</c:v>
                </c:pt>
                <c:pt idx="3788">
                  <c:v>75.667000000000002</c:v>
                </c:pt>
                <c:pt idx="3789">
                  <c:v>75.688000000000002</c:v>
                </c:pt>
                <c:pt idx="3790">
                  <c:v>75.706999999999994</c:v>
                </c:pt>
                <c:pt idx="3791">
                  <c:v>75.727999999999994</c:v>
                </c:pt>
                <c:pt idx="3792">
                  <c:v>75.747</c:v>
                </c:pt>
                <c:pt idx="3793">
                  <c:v>75.766999999999996</c:v>
                </c:pt>
                <c:pt idx="3794">
                  <c:v>75.787000000000006</c:v>
                </c:pt>
                <c:pt idx="3795">
                  <c:v>75.807000000000002</c:v>
                </c:pt>
                <c:pt idx="3796">
                  <c:v>75.826999999999998</c:v>
                </c:pt>
                <c:pt idx="3797">
                  <c:v>75.846999999999994</c:v>
                </c:pt>
                <c:pt idx="3798">
                  <c:v>75.867000000000004</c:v>
                </c:pt>
                <c:pt idx="3799">
                  <c:v>75.887</c:v>
                </c:pt>
                <c:pt idx="3800">
                  <c:v>75.908000000000001</c:v>
                </c:pt>
                <c:pt idx="3801">
                  <c:v>75.927000000000007</c:v>
                </c:pt>
                <c:pt idx="3802">
                  <c:v>75.947000000000003</c:v>
                </c:pt>
                <c:pt idx="3803">
                  <c:v>75.966999999999999</c:v>
                </c:pt>
                <c:pt idx="3804">
                  <c:v>75.986999999999995</c:v>
                </c:pt>
                <c:pt idx="3805">
                  <c:v>76.007000000000005</c:v>
                </c:pt>
                <c:pt idx="3806">
                  <c:v>76.027000000000001</c:v>
                </c:pt>
                <c:pt idx="3807">
                  <c:v>76.046999999999997</c:v>
                </c:pt>
                <c:pt idx="3808">
                  <c:v>76.066999999999993</c:v>
                </c:pt>
                <c:pt idx="3809">
                  <c:v>76.087000000000003</c:v>
                </c:pt>
                <c:pt idx="3810">
                  <c:v>76.106999999999999</c:v>
                </c:pt>
                <c:pt idx="3811">
                  <c:v>76.126000000000005</c:v>
                </c:pt>
                <c:pt idx="3812">
                  <c:v>76.147000000000006</c:v>
                </c:pt>
                <c:pt idx="3813">
                  <c:v>76.167000000000002</c:v>
                </c:pt>
                <c:pt idx="3814">
                  <c:v>76.186999999999998</c:v>
                </c:pt>
                <c:pt idx="3815">
                  <c:v>76.206000000000003</c:v>
                </c:pt>
                <c:pt idx="3816">
                  <c:v>76.227000000000004</c:v>
                </c:pt>
                <c:pt idx="3817">
                  <c:v>76.245999999999995</c:v>
                </c:pt>
                <c:pt idx="3818">
                  <c:v>76.266999999999996</c:v>
                </c:pt>
                <c:pt idx="3819">
                  <c:v>76.286000000000001</c:v>
                </c:pt>
                <c:pt idx="3820">
                  <c:v>76.305999999999997</c:v>
                </c:pt>
                <c:pt idx="3821">
                  <c:v>76.325999999999993</c:v>
                </c:pt>
                <c:pt idx="3822">
                  <c:v>76.346000000000004</c:v>
                </c:pt>
                <c:pt idx="3823">
                  <c:v>76.367000000000004</c:v>
                </c:pt>
                <c:pt idx="3824">
                  <c:v>76.385999999999996</c:v>
                </c:pt>
                <c:pt idx="3825">
                  <c:v>76.406000000000006</c:v>
                </c:pt>
                <c:pt idx="3826">
                  <c:v>76.427000000000007</c:v>
                </c:pt>
                <c:pt idx="3827">
                  <c:v>76.445999999999998</c:v>
                </c:pt>
                <c:pt idx="3828">
                  <c:v>76.466999999999999</c:v>
                </c:pt>
                <c:pt idx="3829">
                  <c:v>76.486999999999995</c:v>
                </c:pt>
                <c:pt idx="3830">
                  <c:v>76.507000000000005</c:v>
                </c:pt>
                <c:pt idx="3831">
                  <c:v>76.525999999999996</c:v>
                </c:pt>
                <c:pt idx="3832">
                  <c:v>76.546999999999997</c:v>
                </c:pt>
                <c:pt idx="3833">
                  <c:v>76.566999999999993</c:v>
                </c:pt>
                <c:pt idx="3834">
                  <c:v>76.587000000000003</c:v>
                </c:pt>
                <c:pt idx="3835">
                  <c:v>76.606999999999999</c:v>
                </c:pt>
                <c:pt idx="3836">
                  <c:v>76.626000000000005</c:v>
                </c:pt>
                <c:pt idx="3837">
                  <c:v>76.646000000000001</c:v>
                </c:pt>
                <c:pt idx="3838">
                  <c:v>76.665999999999997</c:v>
                </c:pt>
                <c:pt idx="3839">
                  <c:v>76.686000000000007</c:v>
                </c:pt>
                <c:pt idx="3840">
                  <c:v>76.706000000000003</c:v>
                </c:pt>
                <c:pt idx="3841">
                  <c:v>76.725999999999999</c:v>
                </c:pt>
                <c:pt idx="3842">
                  <c:v>76.747</c:v>
                </c:pt>
                <c:pt idx="3843">
                  <c:v>76.766000000000005</c:v>
                </c:pt>
                <c:pt idx="3844">
                  <c:v>76.786000000000001</c:v>
                </c:pt>
                <c:pt idx="3845">
                  <c:v>76.805999999999997</c:v>
                </c:pt>
                <c:pt idx="3846">
                  <c:v>76.825999999999993</c:v>
                </c:pt>
                <c:pt idx="3847">
                  <c:v>76.846000000000004</c:v>
                </c:pt>
                <c:pt idx="3848">
                  <c:v>76.866</c:v>
                </c:pt>
                <c:pt idx="3849">
                  <c:v>76.885999999999996</c:v>
                </c:pt>
                <c:pt idx="3850">
                  <c:v>76.906000000000006</c:v>
                </c:pt>
                <c:pt idx="3851">
                  <c:v>76.926000000000002</c:v>
                </c:pt>
                <c:pt idx="3852">
                  <c:v>76.945999999999998</c:v>
                </c:pt>
                <c:pt idx="3853">
                  <c:v>76.965999999999994</c:v>
                </c:pt>
                <c:pt idx="3854">
                  <c:v>76.986000000000004</c:v>
                </c:pt>
                <c:pt idx="3855">
                  <c:v>77.006</c:v>
                </c:pt>
                <c:pt idx="3856">
                  <c:v>77.025000000000006</c:v>
                </c:pt>
                <c:pt idx="3857">
                  <c:v>77.046000000000006</c:v>
                </c:pt>
                <c:pt idx="3858">
                  <c:v>77.066000000000003</c:v>
                </c:pt>
                <c:pt idx="3859">
                  <c:v>77.085999999999999</c:v>
                </c:pt>
                <c:pt idx="3860">
                  <c:v>77.105999999999995</c:v>
                </c:pt>
                <c:pt idx="3861">
                  <c:v>77.126000000000005</c:v>
                </c:pt>
                <c:pt idx="3862">
                  <c:v>77.146000000000001</c:v>
                </c:pt>
                <c:pt idx="3863">
                  <c:v>77.165999999999997</c:v>
                </c:pt>
                <c:pt idx="3864">
                  <c:v>77.186000000000007</c:v>
                </c:pt>
                <c:pt idx="3865">
                  <c:v>77.206000000000003</c:v>
                </c:pt>
                <c:pt idx="3866">
                  <c:v>77.224999999999994</c:v>
                </c:pt>
                <c:pt idx="3867">
                  <c:v>77.245999999999995</c:v>
                </c:pt>
                <c:pt idx="3868">
                  <c:v>77.265000000000001</c:v>
                </c:pt>
                <c:pt idx="3869">
                  <c:v>77.284999999999997</c:v>
                </c:pt>
                <c:pt idx="3870">
                  <c:v>77.305000000000007</c:v>
                </c:pt>
                <c:pt idx="3871">
                  <c:v>77.325000000000003</c:v>
                </c:pt>
                <c:pt idx="3872">
                  <c:v>77.346000000000004</c:v>
                </c:pt>
                <c:pt idx="3873">
                  <c:v>77.366</c:v>
                </c:pt>
                <c:pt idx="3874">
                  <c:v>77.385000000000005</c:v>
                </c:pt>
                <c:pt idx="3875">
                  <c:v>77.406000000000006</c:v>
                </c:pt>
                <c:pt idx="3876">
                  <c:v>77.426000000000002</c:v>
                </c:pt>
                <c:pt idx="3877">
                  <c:v>77.445999999999998</c:v>
                </c:pt>
                <c:pt idx="3878">
                  <c:v>77.465999999999994</c:v>
                </c:pt>
                <c:pt idx="3879">
                  <c:v>77.486000000000004</c:v>
                </c:pt>
                <c:pt idx="3880">
                  <c:v>77.506</c:v>
                </c:pt>
                <c:pt idx="3881">
                  <c:v>77.525000000000006</c:v>
                </c:pt>
                <c:pt idx="3882">
                  <c:v>77.545000000000002</c:v>
                </c:pt>
                <c:pt idx="3883">
                  <c:v>77.566000000000003</c:v>
                </c:pt>
                <c:pt idx="3884">
                  <c:v>77.584999999999994</c:v>
                </c:pt>
                <c:pt idx="3885">
                  <c:v>77.605999999999995</c:v>
                </c:pt>
                <c:pt idx="3886">
                  <c:v>77.625</c:v>
                </c:pt>
                <c:pt idx="3887">
                  <c:v>77.646000000000001</c:v>
                </c:pt>
                <c:pt idx="3888">
                  <c:v>77.665000000000006</c:v>
                </c:pt>
                <c:pt idx="3889">
                  <c:v>77.686000000000007</c:v>
                </c:pt>
                <c:pt idx="3890">
                  <c:v>77.704999999999998</c:v>
                </c:pt>
                <c:pt idx="3891">
                  <c:v>77.724999999999994</c:v>
                </c:pt>
                <c:pt idx="3892">
                  <c:v>77.745000000000005</c:v>
                </c:pt>
                <c:pt idx="3893">
                  <c:v>77.765000000000001</c:v>
                </c:pt>
                <c:pt idx="3894">
                  <c:v>77.784999999999997</c:v>
                </c:pt>
                <c:pt idx="3895">
                  <c:v>77.805000000000007</c:v>
                </c:pt>
                <c:pt idx="3896">
                  <c:v>77.825000000000003</c:v>
                </c:pt>
                <c:pt idx="3897">
                  <c:v>77.844999999999999</c:v>
                </c:pt>
                <c:pt idx="3898">
                  <c:v>77.864999999999995</c:v>
                </c:pt>
                <c:pt idx="3899">
                  <c:v>77.885000000000005</c:v>
                </c:pt>
                <c:pt idx="3900">
                  <c:v>77.906000000000006</c:v>
                </c:pt>
                <c:pt idx="3901">
                  <c:v>77.924999999999997</c:v>
                </c:pt>
                <c:pt idx="3902">
                  <c:v>77.944999999999993</c:v>
                </c:pt>
                <c:pt idx="3903">
                  <c:v>77.965000000000003</c:v>
                </c:pt>
                <c:pt idx="3904">
                  <c:v>77.984999999999999</c:v>
                </c:pt>
                <c:pt idx="3905">
                  <c:v>78.004999999999995</c:v>
                </c:pt>
                <c:pt idx="3906">
                  <c:v>78.025000000000006</c:v>
                </c:pt>
                <c:pt idx="3907">
                  <c:v>78.045000000000002</c:v>
                </c:pt>
                <c:pt idx="3908">
                  <c:v>78.064999999999998</c:v>
                </c:pt>
                <c:pt idx="3909">
                  <c:v>78.084000000000003</c:v>
                </c:pt>
                <c:pt idx="3910">
                  <c:v>78.105000000000004</c:v>
                </c:pt>
                <c:pt idx="3911">
                  <c:v>78.123999999999995</c:v>
                </c:pt>
                <c:pt idx="3912">
                  <c:v>78.144999999999996</c:v>
                </c:pt>
                <c:pt idx="3913">
                  <c:v>78.164000000000001</c:v>
                </c:pt>
                <c:pt idx="3914">
                  <c:v>78.185000000000002</c:v>
                </c:pt>
                <c:pt idx="3915">
                  <c:v>78.204999999999998</c:v>
                </c:pt>
                <c:pt idx="3916">
                  <c:v>78.224999999999994</c:v>
                </c:pt>
                <c:pt idx="3917">
                  <c:v>78.245000000000005</c:v>
                </c:pt>
                <c:pt idx="3918">
                  <c:v>78.265000000000001</c:v>
                </c:pt>
                <c:pt idx="3919">
                  <c:v>78.284999999999997</c:v>
                </c:pt>
                <c:pt idx="3920">
                  <c:v>78.304000000000002</c:v>
                </c:pt>
                <c:pt idx="3921">
                  <c:v>78.325000000000003</c:v>
                </c:pt>
                <c:pt idx="3922">
                  <c:v>78.343999999999994</c:v>
                </c:pt>
                <c:pt idx="3923">
                  <c:v>78.364999999999995</c:v>
                </c:pt>
                <c:pt idx="3924">
                  <c:v>78.384</c:v>
                </c:pt>
                <c:pt idx="3925">
                  <c:v>78.405000000000001</c:v>
                </c:pt>
                <c:pt idx="3926">
                  <c:v>78.424000000000007</c:v>
                </c:pt>
                <c:pt idx="3927">
                  <c:v>78.444999999999993</c:v>
                </c:pt>
                <c:pt idx="3928">
                  <c:v>78.463999999999999</c:v>
                </c:pt>
                <c:pt idx="3929">
                  <c:v>78.483999999999995</c:v>
                </c:pt>
                <c:pt idx="3930">
                  <c:v>78.504000000000005</c:v>
                </c:pt>
                <c:pt idx="3931">
                  <c:v>78.525000000000006</c:v>
                </c:pt>
                <c:pt idx="3932">
                  <c:v>78.543999999999997</c:v>
                </c:pt>
                <c:pt idx="3933">
                  <c:v>78.563999999999993</c:v>
                </c:pt>
                <c:pt idx="3934">
                  <c:v>78.584999999999994</c:v>
                </c:pt>
                <c:pt idx="3935">
                  <c:v>78.605000000000004</c:v>
                </c:pt>
                <c:pt idx="3936">
                  <c:v>78.625</c:v>
                </c:pt>
                <c:pt idx="3937">
                  <c:v>78.644000000000005</c:v>
                </c:pt>
                <c:pt idx="3938">
                  <c:v>78.664000000000001</c:v>
                </c:pt>
                <c:pt idx="3939">
                  <c:v>78.683999999999997</c:v>
                </c:pt>
                <c:pt idx="3940">
                  <c:v>78.703999999999994</c:v>
                </c:pt>
                <c:pt idx="3941">
                  <c:v>78.724999999999994</c:v>
                </c:pt>
                <c:pt idx="3942">
                  <c:v>78.745000000000005</c:v>
                </c:pt>
                <c:pt idx="3943">
                  <c:v>78.763999999999996</c:v>
                </c:pt>
                <c:pt idx="3944">
                  <c:v>78.784999999999997</c:v>
                </c:pt>
                <c:pt idx="3945">
                  <c:v>78.804000000000002</c:v>
                </c:pt>
                <c:pt idx="3946">
                  <c:v>78.823999999999998</c:v>
                </c:pt>
                <c:pt idx="3947">
                  <c:v>78.843999999999994</c:v>
                </c:pt>
                <c:pt idx="3948">
                  <c:v>78.864000000000004</c:v>
                </c:pt>
                <c:pt idx="3949">
                  <c:v>78.884</c:v>
                </c:pt>
                <c:pt idx="3950">
                  <c:v>78.905000000000001</c:v>
                </c:pt>
                <c:pt idx="3951">
                  <c:v>78.924000000000007</c:v>
                </c:pt>
                <c:pt idx="3952">
                  <c:v>78.944000000000003</c:v>
                </c:pt>
                <c:pt idx="3953">
                  <c:v>78.963999999999999</c:v>
                </c:pt>
                <c:pt idx="3954">
                  <c:v>78.984999999999999</c:v>
                </c:pt>
                <c:pt idx="3955">
                  <c:v>79.004000000000005</c:v>
                </c:pt>
                <c:pt idx="3956">
                  <c:v>79.024000000000001</c:v>
                </c:pt>
                <c:pt idx="3957">
                  <c:v>79.043999999999997</c:v>
                </c:pt>
                <c:pt idx="3958">
                  <c:v>79.063999999999993</c:v>
                </c:pt>
                <c:pt idx="3959">
                  <c:v>79.084000000000003</c:v>
                </c:pt>
                <c:pt idx="3960">
                  <c:v>79.102999999999994</c:v>
                </c:pt>
                <c:pt idx="3961">
                  <c:v>79.123000000000005</c:v>
                </c:pt>
                <c:pt idx="3962">
                  <c:v>79.144000000000005</c:v>
                </c:pt>
                <c:pt idx="3963">
                  <c:v>79.164000000000001</c:v>
                </c:pt>
                <c:pt idx="3964">
                  <c:v>79.183999999999997</c:v>
                </c:pt>
                <c:pt idx="3965">
                  <c:v>79.203999999999994</c:v>
                </c:pt>
                <c:pt idx="3966">
                  <c:v>79.224000000000004</c:v>
                </c:pt>
                <c:pt idx="3967">
                  <c:v>79.244</c:v>
                </c:pt>
                <c:pt idx="3968">
                  <c:v>79.263000000000005</c:v>
                </c:pt>
                <c:pt idx="3969">
                  <c:v>79.283000000000001</c:v>
                </c:pt>
                <c:pt idx="3970">
                  <c:v>79.304000000000002</c:v>
                </c:pt>
                <c:pt idx="3971">
                  <c:v>79.323999999999998</c:v>
                </c:pt>
                <c:pt idx="3972">
                  <c:v>79.343999999999994</c:v>
                </c:pt>
                <c:pt idx="3973">
                  <c:v>79.364000000000004</c:v>
                </c:pt>
                <c:pt idx="3974">
                  <c:v>79.384</c:v>
                </c:pt>
                <c:pt idx="3975">
                  <c:v>79.403999999999996</c:v>
                </c:pt>
                <c:pt idx="3976">
                  <c:v>79.424000000000007</c:v>
                </c:pt>
                <c:pt idx="3977">
                  <c:v>79.444000000000003</c:v>
                </c:pt>
                <c:pt idx="3978">
                  <c:v>79.463999999999999</c:v>
                </c:pt>
                <c:pt idx="3979">
                  <c:v>79.483999999999995</c:v>
                </c:pt>
                <c:pt idx="3980">
                  <c:v>79.504000000000005</c:v>
                </c:pt>
                <c:pt idx="3981">
                  <c:v>79.524000000000001</c:v>
                </c:pt>
                <c:pt idx="3982">
                  <c:v>79.543999999999997</c:v>
                </c:pt>
                <c:pt idx="3983">
                  <c:v>79.563999999999993</c:v>
                </c:pt>
                <c:pt idx="3984">
                  <c:v>79.584000000000003</c:v>
                </c:pt>
                <c:pt idx="3985">
                  <c:v>79.602999999999994</c:v>
                </c:pt>
                <c:pt idx="3986">
                  <c:v>79.623000000000005</c:v>
                </c:pt>
                <c:pt idx="3987">
                  <c:v>79.643000000000001</c:v>
                </c:pt>
                <c:pt idx="3988">
                  <c:v>79.662999999999997</c:v>
                </c:pt>
                <c:pt idx="3989">
                  <c:v>79.683000000000007</c:v>
                </c:pt>
                <c:pt idx="3990">
                  <c:v>79.703000000000003</c:v>
                </c:pt>
                <c:pt idx="3991">
                  <c:v>79.722999999999999</c:v>
                </c:pt>
                <c:pt idx="3992">
                  <c:v>79.742999999999995</c:v>
                </c:pt>
                <c:pt idx="3993">
                  <c:v>79.763999999999996</c:v>
                </c:pt>
                <c:pt idx="3994">
                  <c:v>79.784000000000006</c:v>
                </c:pt>
                <c:pt idx="3995">
                  <c:v>79.802999999999997</c:v>
                </c:pt>
                <c:pt idx="3996">
                  <c:v>79.823999999999998</c:v>
                </c:pt>
                <c:pt idx="3997">
                  <c:v>79.843000000000004</c:v>
                </c:pt>
                <c:pt idx="3998">
                  <c:v>79.863</c:v>
                </c:pt>
                <c:pt idx="3999">
                  <c:v>79.882999999999996</c:v>
                </c:pt>
                <c:pt idx="4000">
                  <c:v>79.903000000000006</c:v>
                </c:pt>
                <c:pt idx="4001">
                  <c:v>79.923000000000002</c:v>
                </c:pt>
                <c:pt idx="4002">
                  <c:v>79.942999999999998</c:v>
                </c:pt>
                <c:pt idx="4003">
                  <c:v>79.963999999999999</c:v>
                </c:pt>
                <c:pt idx="4004">
                  <c:v>79.983000000000004</c:v>
                </c:pt>
                <c:pt idx="4005">
                  <c:v>80.003</c:v>
                </c:pt>
                <c:pt idx="4006">
                  <c:v>80.022999999999996</c:v>
                </c:pt>
                <c:pt idx="4007">
                  <c:v>80.043000000000006</c:v>
                </c:pt>
                <c:pt idx="4008">
                  <c:v>80.063000000000002</c:v>
                </c:pt>
                <c:pt idx="4009">
                  <c:v>80.082999999999998</c:v>
                </c:pt>
                <c:pt idx="4010">
                  <c:v>80.102999999999994</c:v>
                </c:pt>
                <c:pt idx="4011">
                  <c:v>80.123000000000005</c:v>
                </c:pt>
                <c:pt idx="4012">
                  <c:v>80.143000000000001</c:v>
                </c:pt>
                <c:pt idx="4013">
                  <c:v>80.162999999999997</c:v>
                </c:pt>
                <c:pt idx="4014">
                  <c:v>80.183000000000007</c:v>
                </c:pt>
                <c:pt idx="4015">
                  <c:v>80.203000000000003</c:v>
                </c:pt>
                <c:pt idx="4016">
                  <c:v>80.222999999999999</c:v>
                </c:pt>
                <c:pt idx="4017">
                  <c:v>80.242999999999995</c:v>
                </c:pt>
                <c:pt idx="4018">
                  <c:v>80.263000000000005</c:v>
                </c:pt>
                <c:pt idx="4019">
                  <c:v>80.283000000000001</c:v>
                </c:pt>
                <c:pt idx="4020">
                  <c:v>80.302999999999997</c:v>
                </c:pt>
                <c:pt idx="4021">
                  <c:v>80.322999999999993</c:v>
                </c:pt>
                <c:pt idx="4022">
                  <c:v>80.341999999999999</c:v>
                </c:pt>
                <c:pt idx="4023">
                  <c:v>80.361999999999995</c:v>
                </c:pt>
                <c:pt idx="4024">
                  <c:v>80.382999999999996</c:v>
                </c:pt>
                <c:pt idx="4025">
                  <c:v>80.403000000000006</c:v>
                </c:pt>
                <c:pt idx="4026">
                  <c:v>80.421999999999997</c:v>
                </c:pt>
                <c:pt idx="4027">
                  <c:v>80.442999999999998</c:v>
                </c:pt>
                <c:pt idx="4028">
                  <c:v>80.462999999999994</c:v>
                </c:pt>
                <c:pt idx="4029">
                  <c:v>80.483000000000004</c:v>
                </c:pt>
                <c:pt idx="4030">
                  <c:v>80.503</c:v>
                </c:pt>
                <c:pt idx="4031">
                  <c:v>80.522999999999996</c:v>
                </c:pt>
                <c:pt idx="4032">
                  <c:v>80.542000000000002</c:v>
                </c:pt>
                <c:pt idx="4033">
                  <c:v>80.561999999999998</c:v>
                </c:pt>
                <c:pt idx="4034">
                  <c:v>80.582999999999998</c:v>
                </c:pt>
                <c:pt idx="4035">
                  <c:v>80.602999999999994</c:v>
                </c:pt>
                <c:pt idx="4036">
                  <c:v>80.622</c:v>
                </c:pt>
                <c:pt idx="4037">
                  <c:v>80.641999999999996</c:v>
                </c:pt>
                <c:pt idx="4038">
                  <c:v>80.662999999999997</c:v>
                </c:pt>
                <c:pt idx="4039">
                  <c:v>80.682000000000002</c:v>
                </c:pt>
                <c:pt idx="4040">
                  <c:v>80.701999999999998</c:v>
                </c:pt>
                <c:pt idx="4041">
                  <c:v>80.721999999999994</c:v>
                </c:pt>
                <c:pt idx="4042">
                  <c:v>80.742000000000004</c:v>
                </c:pt>
                <c:pt idx="4043">
                  <c:v>80.762</c:v>
                </c:pt>
                <c:pt idx="4044">
                  <c:v>80.781999999999996</c:v>
                </c:pt>
                <c:pt idx="4045">
                  <c:v>80.802000000000007</c:v>
                </c:pt>
                <c:pt idx="4046">
                  <c:v>80.822000000000003</c:v>
                </c:pt>
                <c:pt idx="4047">
                  <c:v>80.841999999999999</c:v>
                </c:pt>
                <c:pt idx="4048">
                  <c:v>80.861999999999995</c:v>
                </c:pt>
                <c:pt idx="4049">
                  <c:v>80.882000000000005</c:v>
                </c:pt>
                <c:pt idx="4050">
                  <c:v>80.902000000000001</c:v>
                </c:pt>
                <c:pt idx="4051">
                  <c:v>80.921999999999997</c:v>
                </c:pt>
                <c:pt idx="4052">
                  <c:v>80.941999999999993</c:v>
                </c:pt>
                <c:pt idx="4053">
                  <c:v>80.962000000000003</c:v>
                </c:pt>
                <c:pt idx="4054">
                  <c:v>80.981999999999999</c:v>
                </c:pt>
                <c:pt idx="4055">
                  <c:v>81.001999999999995</c:v>
                </c:pt>
                <c:pt idx="4056">
                  <c:v>81.022000000000006</c:v>
                </c:pt>
                <c:pt idx="4057">
                  <c:v>81.042000000000002</c:v>
                </c:pt>
                <c:pt idx="4058">
                  <c:v>81.061999999999998</c:v>
                </c:pt>
                <c:pt idx="4059">
                  <c:v>81.081999999999994</c:v>
                </c:pt>
                <c:pt idx="4060">
                  <c:v>81.102000000000004</c:v>
                </c:pt>
                <c:pt idx="4061">
                  <c:v>81.122</c:v>
                </c:pt>
                <c:pt idx="4062">
                  <c:v>81.141000000000005</c:v>
                </c:pt>
                <c:pt idx="4063">
                  <c:v>81.161000000000001</c:v>
                </c:pt>
                <c:pt idx="4064">
                  <c:v>81.182000000000002</c:v>
                </c:pt>
                <c:pt idx="4065">
                  <c:v>81.201999999999998</c:v>
                </c:pt>
                <c:pt idx="4066">
                  <c:v>81.221999999999994</c:v>
                </c:pt>
                <c:pt idx="4067">
                  <c:v>81.242000000000004</c:v>
                </c:pt>
                <c:pt idx="4068">
                  <c:v>81.262</c:v>
                </c:pt>
                <c:pt idx="4069">
                  <c:v>81.281000000000006</c:v>
                </c:pt>
                <c:pt idx="4070">
                  <c:v>81.301000000000002</c:v>
                </c:pt>
                <c:pt idx="4071">
                  <c:v>81.322000000000003</c:v>
                </c:pt>
                <c:pt idx="4072">
                  <c:v>81.341999999999999</c:v>
                </c:pt>
                <c:pt idx="4073">
                  <c:v>81.361999999999995</c:v>
                </c:pt>
                <c:pt idx="4074">
                  <c:v>81.381</c:v>
                </c:pt>
                <c:pt idx="4075">
                  <c:v>81.400999999999996</c:v>
                </c:pt>
                <c:pt idx="4076">
                  <c:v>81.421999999999997</c:v>
                </c:pt>
                <c:pt idx="4077">
                  <c:v>81.441999999999993</c:v>
                </c:pt>
                <c:pt idx="4078">
                  <c:v>81.460999999999999</c:v>
                </c:pt>
                <c:pt idx="4079">
                  <c:v>81.481999999999999</c:v>
                </c:pt>
                <c:pt idx="4080">
                  <c:v>81.501000000000005</c:v>
                </c:pt>
                <c:pt idx="4081">
                  <c:v>81.521000000000001</c:v>
                </c:pt>
                <c:pt idx="4082">
                  <c:v>81.540999999999997</c:v>
                </c:pt>
                <c:pt idx="4083">
                  <c:v>81.561999999999998</c:v>
                </c:pt>
                <c:pt idx="4084">
                  <c:v>81.581000000000003</c:v>
                </c:pt>
                <c:pt idx="4085">
                  <c:v>81.602000000000004</c:v>
                </c:pt>
                <c:pt idx="4086">
                  <c:v>81.622</c:v>
                </c:pt>
                <c:pt idx="4087">
                  <c:v>81.641999999999996</c:v>
                </c:pt>
                <c:pt idx="4088">
                  <c:v>81.662000000000006</c:v>
                </c:pt>
                <c:pt idx="4089">
                  <c:v>81.680999999999997</c:v>
                </c:pt>
                <c:pt idx="4090">
                  <c:v>81.700999999999993</c:v>
                </c:pt>
                <c:pt idx="4091">
                  <c:v>81.721999999999994</c:v>
                </c:pt>
                <c:pt idx="4092">
                  <c:v>81.742000000000004</c:v>
                </c:pt>
                <c:pt idx="4093">
                  <c:v>81.760999999999996</c:v>
                </c:pt>
                <c:pt idx="4094">
                  <c:v>81.781999999999996</c:v>
                </c:pt>
                <c:pt idx="4095">
                  <c:v>81.802000000000007</c:v>
                </c:pt>
                <c:pt idx="4096">
                  <c:v>81.820999999999998</c:v>
                </c:pt>
                <c:pt idx="4097">
                  <c:v>81.841999999999999</c:v>
                </c:pt>
                <c:pt idx="4098">
                  <c:v>81.861999999999995</c:v>
                </c:pt>
                <c:pt idx="4099">
                  <c:v>81.881</c:v>
                </c:pt>
                <c:pt idx="4100">
                  <c:v>81.900999999999996</c:v>
                </c:pt>
                <c:pt idx="4101">
                  <c:v>81.921000000000006</c:v>
                </c:pt>
                <c:pt idx="4102">
                  <c:v>81.941000000000003</c:v>
                </c:pt>
                <c:pt idx="4103">
                  <c:v>81.962000000000003</c:v>
                </c:pt>
                <c:pt idx="4104">
                  <c:v>81.980999999999995</c:v>
                </c:pt>
                <c:pt idx="4105">
                  <c:v>82.001000000000005</c:v>
                </c:pt>
                <c:pt idx="4106">
                  <c:v>82.021000000000001</c:v>
                </c:pt>
                <c:pt idx="4107">
                  <c:v>82.040999999999997</c:v>
                </c:pt>
                <c:pt idx="4108">
                  <c:v>82.061000000000007</c:v>
                </c:pt>
                <c:pt idx="4109">
                  <c:v>82.081000000000003</c:v>
                </c:pt>
                <c:pt idx="4110">
                  <c:v>82.100999999999999</c:v>
                </c:pt>
                <c:pt idx="4111">
                  <c:v>82.120999999999995</c:v>
                </c:pt>
                <c:pt idx="4112">
                  <c:v>82.141000000000005</c:v>
                </c:pt>
                <c:pt idx="4113">
                  <c:v>82.161000000000001</c:v>
                </c:pt>
                <c:pt idx="4114">
                  <c:v>82.180999999999997</c:v>
                </c:pt>
                <c:pt idx="4115">
                  <c:v>82.200999999999993</c:v>
                </c:pt>
                <c:pt idx="4116">
                  <c:v>82.221000000000004</c:v>
                </c:pt>
                <c:pt idx="4117">
                  <c:v>82.241</c:v>
                </c:pt>
                <c:pt idx="4118">
                  <c:v>82.260999999999996</c:v>
                </c:pt>
                <c:pt idx="4119">
                  <c:v>82.281000000000006</c:v>
                </c:pt>
                <c:pt idx="4120">
                  <c:v>82.301000000000002</c:v>
                </c:pt>
                <c:pt idx="4121">
                  <c:v>82.320999999999998</c:v>
                </c:pt>
                <c:pt idx="4122">
                  <c:v>82.340999999999994</c:v>
                </c:pt>
                <c:pt idx="4123">
                  <c:v>82.361000000000004</c:v>
                </c:pt>
                <c:pt idx="4124">
                  <c:v>82.381</c:v>
                </c:pt>
                <c:pt idx="4125">
                  <c:v>82.4</c:v>
                </c:pt>
                <c:pt idx="4126">
                  <c:v>82.42</c:v>
                </c:pt>
                <c:pt idx="4127">
                  <c:v>82.441000000000003</c:v>
                </c:pt>
                <c:pt idx="4128">
                  <c:v>82.460999999999999</c:v>
                </c:pt>
                <c:pt idx="4129">
                  <c:v>82.480999999999995</c:v>
                </c:pt>
                <c:pt idx="4130">
                  <c:v>82.501000000000005</c:v>
                </c:pt>
                <c:pt idx="4131">
                  <c:v>82.52</c:v>
                </c:pt>
                <c:pt idx="4132">
                  <c:v>82.540999999999997</c:v>
                </c:pt>
                <c:pt idx="4133">
                  <c:v>82.561000000000007</c:v>
                </c:pt>
                <c:pt idx="4134">
                  <c:v>82.58</c:v>
                </c:pt>
                <c:pt idx="4135">
                  <c:v>82.600999999999999</c:v>
                </c:pt>
                <c:pt idx="4136">
                  <c:v>82.620999999999995</c:v>
                </c:pt>
                <c:pt idx="4137">
                  <c:v>82.64</c:v>
                </c:pt>
                <c:pt idx="4138">
                  <c:v>82.661000000000001</c:v>
                </c:pt>
                <c:pt idx="4139">
                  <c:v>82.68</c:v>
                </c:pt>
                <c:pt idx="4140">
                  <c:v>82.700999999999993</c:v>
                </c:pt>
                <c:pt idx="4141">
                  <c:v>82.72</c:v>
                </c:pt>
                <c:pt idx="4142">
                  <c:v>82.741</c:v>
                </c:pt>
                <c:pt idx="4143">
                  <c:v>82.76</c:v>
                </c:pt>
                <c:pt idx="4144">
                  <c:v>82.78</c:v>
                </c:pt>
                <c:pt idx="4145">
                  <c:v>82.8</c:v>
                </c:pt>
                <c:pt idx="4146">
                  <c:v>82.82</c:v>
                </c:pt>
                <c:pt idx="4147">
                  <c:v>82.840999999999994</c:v>
                </c:pt>
                <c:pt idx="4148">
                  <c:v>82.86</c:v>
                </c:pt>
                <c:pt idx="4149">
                  <c:v>82.88</c:v>
                </c:pt>
                <c:pt idx="4150">
                  <c:v>82.9</c:v>
                </c:pt>
                <c:pt idx="4151">
                  <c:v>82.92</c:v>
                </c:pt>
                <c:pt idx="4152">
                  <c:v>82.94</c:v>
                </c:pt>
                <c:pt idx="4153">
                  <c:v>82.96</c:v>
                </c:pt>
                <c:pt idx="4154">
                  <c:v>82.98</c:v>
                </c:pt>
                <c:pt idx="4155">
                  <c:v>83</c:v>
                </c:pt>
                <c:pt idx="4156">
                  <c:v>83.02</c:v>
                </c:pt>
                <c:pt idx="4157">
                  <c:v>83.04</c:v>
                </c:pt>
                <c:pt idx="4158">
                  <c:v>83.06</c:v>
                </c:pt>
                <c:pt idx="4159">
                  <c:v>83.08</c:v>
                </c:pt>
                <c:pt idx="4160">
                  <c:v>83.1</c:v>
                </c:pt>
                <c:pt idx="4161">
                  <c:v>83.12</c:v>
                </c:pt>
                <c:pt idx="4162">
                  <c:v>83.14</c:v>
                </c:pt>
                <c:pt idx="4163">
                  <c:v>83.16</c:v>
                </c:pt>
                <c:pt idx="4164">
                  <c:v>83.179000000000002</c:v>
                </c:pt>
                <c:pt idx="4165">
                  <c:v>83.2</c:v>
                </c:pt>
                <c:pt idx="4166">
                  <c:v>83.218999999999994</c:v>
                </c:pt>
                <c:pt idx="4167">
                  <c:v>83.24</c:v>
                </c:pt>
                <c:pt idx="4168">
                  <c:v>83.26</c:v>
                </c:pt>
                <c:pt idx="4169">
                  <c:v>83.28</c:v>
                </c:pt>
                <c:pt idx="4170">
                  <c:v>83.3</c:v>
                </c:pt>
                <c:pt idx="4171">
                  <c:v>83.319000000000003</c:v>
                </c:pt>
                <c:pt idx="4172">
                  <c:v>83.34</c:v>
                </c:pt>
                <c:pt idx="4173">
                  <c:v>83.36</c:v>
                </c:pt>
                <c:pt idx="4174">
                  <c:v>83.38</c:v>
                </c:pt>
                <c:pt idx="4175">
                  <c:v>83.4</c:v>
                </c:pt>
                <c:pt idx="4176">
                  <c:v>83.42</c:v>
                </c:pt>
                <c:pt idx="4177">
                  <c:v>83.44</c:v>
                </c:pt>
                <c:pt idx="4178">
                  <c:v>83.459000000000003</c:v>
                </c:pt>
                <c:pt idx="4179">
                  <c:v>83.48</c:v>
                </c:pt>
                <c:pt idx="4180">
                  <c:v>83.5</c:v>
                </c:pt>
                <c:pt idx="4181">
                  <c:v>83.52</c:v>
                </c:pt>
                <c:pt idx="4182">
                  <c:v>83.539000000000001</c:v>
                </c:pt>
                <c:pt idx="4183">
                  <c:v>83.558999999999997</c:v>
                </c:pt>
                <c:pt idx="4184">
                  <c:v>83.58</c:v>
                </c:pt>
                <c:pt idx="4185">
                  <c:v>83.6</c:v>
                </c:pt>
                <c:pt idx="4186">
                  <c:v>83.62</c:v>
                </c:pt>
                <c:pt idx="4187">
                  <c:v>83.638999999999996</c:v>
                </c:pt>
                <c:pt idx="4188">
                  <c:v>83.659000000000006</c:v>
                </c:pt>
                <c:pt idx="4189">
                  <c:v>83.679000000000002</c:v>
                </c:pt>
                <c:pt idx="4190">
                  <c:v>83.698999999999998</c:v>
                </c:pt>
                <c:pt idx="4191">
                  <c:v>83.718999999999994</c:v>
                </c:pt>
                <c:pt idx="4192">
                  <c:v>83.739000000000004</c:v>
                </c:pt>
                <c:pt idx="4193">
                  <c:v>83.759</c:v>
                </c:pt>
                <c:pt idx="4194">
                  <c:v>83.778999999999996</c:v>
                </c:pt>
                <c:pt idx="4195">
                  <c:v>83.8</c:v>
                </c:pt>
                <c:pt idx="4196">
                  <c:v>83.82</c:v>
                </c:pt>
                <c:pt idx="4197">
                  <c:v>83.838999999999999</c:v>
                </c:pt>
                <c:pt idx="4198">
                  <c:v>83.858999999999995</c:v>
                </c:pt>
                <c:pt idx="4199">
                  <c:v>83.879000000000005</c:v>
                </c:pt>
                <c:pt idx="4200">
                  <c:v>83.9</c:v>
                </c:pt>
                <c:pt idx="4201">
                  <c:v>83.92</c:v>
                </c:pt>
                <c:pt idx="4202">
                  <c:v>83.938999999999993</c:v>
                </c:pt>
                <c:pt idx="4203">
                  <c:v>83.959000000000003</c:v>
                </c:pt>
                <c:pt idx="4204">
                  <c:v>83.978999999999999</c:v>
                </c:pt>
                <c:pt idx="4205">
                  <c:v>83.998999999999995</c:v>
                </c:pt>
                <c:pt idx="4206">
                  <c:v>84.019000000000005</c:v>
                </c:pt>
                <c:pt idx="4207">
                  <c:v>84.04</c:v>
                </c:pt>
                <c:pt idx="4208">
                  <c:v>84.06</c:v>
                </c:pt>
                <c:pt idx="4209">
                  <c:v>84.078999999999994</c:v>
                </c:pt>
                <c:pt idx="4210">
                  <c:v>84.099000000000004</c:v>
                </c:pt>
                <c:pt idx="4211">
                  <c:v>84.119</c:v>
                </c:pt>
                <c:pt idx="4212">
                  <c:v>84.138999999999996</c:v>
                </c:pt>
                <c:pt idx="4213">
                  <c:v>84.159000000000006</c:v>
                </c:pt>
                <c:pt idx="4214">
                  <c:v>84.179000000000002</c:v>
                </c:pt>
                <c:pt idx="4215">
                  <c:v>84.198999999999998</c:v>
                </c:pt>
                <c:pt idx="4216">
                  <c:v>84.218999999999994</c:v>
                </c:pt>
                <c:pt idx="4217">
                  <c:v>84.238</c:v>
                </c:pt>
                <c:pt idx="4218">
                  <c:v>84.259</c:v>
                </c:pt>
                <c:pt idx="4219">
                  <c:v>84.278999999999996</c:v>
                </c:pt>
                <c:pt idx="4220">
                  <c:v>84.299000000000007</c:v>
                </c:pt>
                <c:pt idx="4221">
                  <c:v>84.319000000000003</c:v>
                </c:pt>
                <c:pt idx="4222">
                  <c:v>84.338999999999999</c:v>
                </c:pt>
                <c:pt idx="4223">
                  <c:v>84.358999999999995</c:v>
                </c:pt>
                <c:pt idx="4224">
                  <c:v>84.379000000000005</c:v>
                </c:pt>
                <c:pt idx="4225">
                  <c:v>84.399000000000001</c:v>
                </c:pt>
                <c:pt idx="4226">
                  <c:v>84.418999999999997</c:v>
                </c:pt>
                <c:pt idx="4227">
                  <c:v>84.438000000000002</c:v>
                </c:pt>
                <c:pt idx="4228">
                  <c:v>84.457999999999998</c:v>
                </c:pt>
                <c:pt idx="4229">
                  <c:v>84.478999999999999</c:v>
                </c:pt>
                <c:pt idx="4230">
                  <c:v>84.498999999999995</c:v>
                </c:pt>
                <c:pt idx="4231">
                  <c:v>84.519000000000005</c:v>
                </c:pt>
                <c:pt idx="4232">
                  <c:v>84.537999999999997</c:v>
                </c:pt>
                <c:pt idx="4233">
                  <c:v>84.558999999999997</c:v>
                </c:pt>
                <c:pt idx="4234">
                  <c:v>84.578999999999994</c:v>
                </c:pt>
                <c:pt idx="4235">
                  <c:v>84.599000000000004</c:v>
                </c:pt>
                <c:pt idx="4236">
                  <c:v>84.617999999999995</c:v>
                </c:pt>
                <c:pt idx="4237">
                  <c:v>84.638000000000005</c:v>
                </c:pt>
                <c:pt idx="4238">
                  <c:v>84.659000000000006</c:v>
                </c:pt>
                <c:pt idx="4239">
                  <c:v>84.677999999999997</c:v>
                </c:pt>
                <c:pt idx="4240">
                  <c:v>84.698999999999998</c:v>
                </c:pt>
                <c:pt idx="4241">
                  <c:v>84.718999999999994</c:v>
                </c:pt>
                <c:pt idx="4242">
                  <c:v>84.738</c:v>
                </c:pt>
                <c:pt idx="4243">
                  <c:v>84.759</c:v>
                </c:pt>
                <c:pt idx="4244">
                  <c:v>84.778000000000006</c:v>
                </c:pt>
                <c:pt idx="4245">
                  <c:v>84.799000000000007</c:v>
                </c:pt>
                <c:pt idx="4246">
                  <c:v>84.817999999999998</c:v>
                </c:pt>
                <c:pt idx="4247">
                  <c:v>84.838999999999999</c:v>
                </c:pt>
                <c:pt idx="4248">
                  <c:v>84.858000000000004</c:v>
                </c:pt>
                <c:pt idx="4249">
                  <c:v>84.878</c:v>
                </c:pt>
                <c:pt idx="4250">
                  <c:v>84.897999999999996</c:v>
                </c:pt>
                <c:pt idx="4251">
                  <c:v>84.918000000000006</c:v>
                </c:pt>
                <c:pt idx="4252">
                  <c:v>84.938999999999993</c:v>
                </c:pt>
                <c:pt idx="4253">
                  <c:v>84.957999999999998</c:v>
                </c:pt>
                <c:pt idx="4254">
                  <c:v>84.977999999999994</c:v>
                </c:pt>
                <c:pt idx="4255">
                  <c:v>84.998000000000005</c:v>
                </c:pt>
                <c:pt idx="4256">
                  <c:v>85.018000000000001</c:v>
                </c:pt>
                <c:pt idx="4257">
                  <c:v>85.037999999999997</c:v>
                </c:pt>
                <c:pt idx="4258">
                  <c:v>85.058999999999997</c:v>
                </c:pt>
                <c:pt idx="4259">
                  <c:v>85.078000000000003</c:v>
                </c:pt>
                <c:pt idx="4260">
                  <c:v>85.097999999999999</c:v>
                </c:pt>
                <c:pt idx="4261">
                  <c:v>85.117999999999995</c:v>
                </c:pt>
                <c:pt idx="4262">
                  <c:v>85.138000000000005</c:v>
                </c:pt>
                <c:pt idx="4263">
                  <c:v>85.158000000000001</c:v>
                </c:pt>
                <c:pt idx="4264">
                  <c:v>85.177999999999997</c:v>
                </c:pt>
                <c:pt idx="4265">
                  <c:v>85.197999999999993</c:v>
                </c:pt>
                <c:pt idx="4266">
                  <c:v>85.218000000000004</c:v>
                </c:pt>
                <c:pt idx="4267">
                  <c:v>85.238</c:v>
                </c:pt>
                <c:pt idx="4268">
                  <c:v>85.257999999999996</c:v>
                </c:pt>
                <c:pt idx="4269">
                  <c:v>85.278000000000006</c:v>
                </c:pt>
                <c:pt idx="4270">
                  <c:v>85.296999999999997</c:v>
                </c:pt>
                <c:pt idx="4271">
                  <c:v>85.317999999999998</c:v>
                </c:pt>
                <c:pt idx="4272">
                  <c:v>85.337999999999994</c:v>
                </c:pt>
                <c:pt idx="4273">
                  <c:v>85.358000000000004</c:v>
                </c:pt>
                <c:pt idx="4274">
                  <c:v>85.378</c:v>
                </c:pt>
                <c:pt idx="4275">
                  <c:v>85.397999999999996</c:v>
                </c:pt>
                <c:pt idx="4276">
                  <c:v>85.417000000000002</c:v>
                </c:pt>
                <c:pt idx="4277">
                  <c:v>85.438000000000002</c:v>
                </c:pt>
                <c:pt idx="4278">
                  <c:v>85.457999999999998</c:v>
                </c:pt>
                <c:pt idx="4279">
                  <c:v>85.477000000000004</c:v>
                </c:pt>
                <c:pt idx="4280">
                  <c:v>85.498000000000005</c:v>
                </c:pt>
                <c:pt idx="4281">
                  <c:v>85.516999999999996</c:v>
                </c:pt>
                <c:pt idx="4282">
                  <c:v>85.537000000000006</c:v>
                </c:pt>
                <c:pt idx="4283">
                  <c:v>85.557000000000002</c:v>
                </c:pt>
                <c:pt idx="4284">
                  <c:v>85.578000000000003</c:v>
                </c:pt>
                <c:pt idx="4285">
                  <c:v>85.597999999999999</c:v>
                </c:pt>
                <c:pt idx="4286">
                  <c:v>85.617999999999995</c:v>
                </c:pt>
                <c:pt idx="4287">
                  <c:v>85.638000000000005</c:v>
                </c:pt>
                <c:pt idx="4288">
                  <c:v>85.656999999999996</c:v>
                </c:pt>
                <c:pt idx="4289">
                  <c:v>85.677999999999997</c:v>
                </c:pt>
                <c:pt idx="4290">
                  <c:v>85.697999999999993</c:v>
                </c:pt>
                <c:pt idx="4291">
                  <c:v>85.716999999999999</c:v>
                </c:pt>
                <c:pt idx="4292">
                  <c:v>85.738</c:v>
                </c:pt>
                <c:pt idx="4293">
                  <c:v>85.757999999999996</c:v>
                </c:pt>
                <c:pt idx="4294">
                  <c:v>85.777000000000001</c:v>
                </c:pt>
                <c:pt idx="4295">
                  <c:v>85.796999999999997</c:v>
                </c:pt>
                <c:pt idx="4296">
                  <c:v>85.816999999999993</c:v>
                </c:pt>
                <c:pt idx="4297">
                  <c:v>85.837999999999994</c:v>
                </c:pt>
                <c:pt idx="4298">
                  <c:v>85.858000000000004</c:v>
                </c:pt>
                <c:pt idx="4299">
                  <c:v>85.878</c:v>
                </c:pt>
                <c:pt idx="4300">
                  <c:v>85.897000000000006</c:v>
                </c:pt>
                <c:pt idx="4301">
                  <c:v>85.917000000000002</c:v>
                </c:pt>
                <c:pt idx="4302">
                  <c:v>85.938000000000002</c:v>
                </c:pt>
                <c:pt idx="4303">
                  <c:v>85.956999999999994</c:v>
                </c:pt>
                <c:pt idx="4304">
                  <c:v>85.977000000000004</c:v>
                </c:pt>
                <c:pt idx="4305">
                  <c:v>85.997</c:v>
                </c:pt>
                <c:pt idx="4306">
                  <c:v>86.016999999999996</c:v>
                </c:pt>
                <c:pt idx="4307">
                  <c:v>86.037000000000006</c:v>
                </c:pt>
                <c:pt idx="4308">
                  <c:v>86.057000000000002</c:v>
                </c:pt>
                <c:pt idx="4309">
                  <c:v>86.078000000000003</c:v>
                </c:pt>
                <c:pt idx="4310">
                  <c:v>86.096999999999994</c:v>
                </c:pt>
                <c:pt idx="4311">
                  <c:v>86.117000000000004</c:v>
                </c:pt>
                <c:pt idx="4312">
                  <c:v>86.137</c:v>
                </c:pt>
                <c:pt idx="4313">
                  <c:v>86.156999999999996</c:v>
                </c:pt>
                <c:pt idx="4314">
                  <c:v>86.177000000000007</c:v>
                </c:pt>
                <c:pt idx="4315">
                  <c:v>86.197000000000003</c:v>
                </c:pt>
                <c:pt idx="4316">
                  <c:v>86.218000000000004</c:v>
                </c:pt>
                <c:pt idx="4317">
                  <c:v>86.236999999999995</c:v>
                </c:pt>
                <c:pt idx="4318">
                  <c:v>86.257000000000005</c:v>
                </c:pt>
                <c:pt idx="4319">
                  <c:v>86.277000000000001</c:v>
                </c:pt>
                <c:pt idx="4320">
                  <c:v>86.296999999999997</c:v>
                </c:pt>
                <c:pt idx="4321">
                  <c:v>86.316999999999993</c:v>
                </c:pt>
                <c:pt idx="4322">
                  <c:v>86.337000000000003</c:v>
                </c:pt>
                <c:pt idx="4323">
                  <c:v>86.356999999999999</c:v>
                </c:pt>
                <c:pt idx="4324">
                  <c:v>86.376999999999995</c:v>
                </c:pt>
                <c:pt idx="4325">
                  <c:v>86.397000000000006</c:v>
                </c:pt>
                <c:pt idx="4326">
                  <c:v>86.417000000000002</c:v>
                </c:pt>
                <c:pt idx="4327">
                  <c:v>86.436000000000007</c:v>
                </c:pt>
                <c:pt idx="4328">
                  <c:v>86.456999999999994</c:v>
                </c:pt>
                <c:pt idx="4329">
                  <c:v>86.477000000000004</c:v>
                </c:pt>
                <c:pt idx="4330">
                  <c:v>86.495999999999995</c:v>
                </c:pt>
                <c:pt idx="4331">
                  <c:v>86.516999999999996</c:v>
                </c:pt>
                <c:pt idx="4332">
                  <c:v>86.537000000000006</c:v>
                </c:pt>
                <c:pt idx="4333">
                  <c:v>86.555999999999997</c:v>
                </c:pt>
                <c:pt idx="4334">
                  <c:v>86.576999999999998</c:v>
                </c:pt>
                <c:pt idx="4335">
                  <c:v>86.596000000000004</c:v>
                </c:pt>
                <c:pt idx="4336">
                  <c:v>86.616</c:v>
                </c:pt>
                <c:pt idx="4337">
                  <c:v>86.635999999999996</c:v>
                </c:pt>
                <c:pt idx="4338">
                  <c:v>86.656999999999996</c:v>
                </c:pt>
                <c:pt idx="4339">
                  <c:v>86.677000000000007</c:v>
                </c:pt>
                <c:pt idx="4340">
                  <c:v>86.697000000000003</c:v>
                </c:pt>
                <c:pt idx="4341">
                  <c:v>86.715999999999994</c:v>
                </c:pt>
                <c:pt idx="4342">
                  <c:v>86.736999999999995</c:v>
                </c:pt>
                <c:pt idx="4343">
                  <c:v>86.756</c:v>
                </c:pt>
                <c:pt idx="4344">
                  <c:v>86.775999999999996</c:v>
                </c:pt>
                <c:pt idx="4345">
                  <c:v>86.796999999999997</c:v>
                </c:pt>
                <c:pt idx="4346">
                  <c:v>86.816000000000003</c:v>
                </c:pt>
                <c:pt idx="4347">
                  <c:v>86.837000000000003</c:v>
                </c:pt>
                <c:pt idx="4348">
                  <c:v>86.855999999999995</c:v>
                </c:pt>
                <c:pt idx="4349">
                  <c:v>86.876000000000005</c:v>
                </c:pt>
                <c:pt idx="4350">
                  <c:v>86.896000000000001</c:v>
                </c:pt>
                <c:pt idx="4351">
                  <c:v>86.917000000000002</c:v>
                </c:pt>
                <c:pt idx="4352">
                  <c:v>86.936000000000007</c:v>
                </c:pt>
                <c:pt idx="4353">
                  <c:v>86.956000000000003</c:v>
                </c:pt>
                <c:pt idx="4354">
                  <c:v>86.975999999999999</c:v>
                </c:pt>
                <c:pt idx="4355">
                  <c:v>86.995999999999995</c:v>
                </c:pt>
                <c:pt idx="4356">
                  <c:v>87.016000000000005</c:v>
                </c:pt>
                <c:pt idx="4357">
                  <c:v>87.036000000000001</c:v>
                </c:pt>
                <c:pt idx="4358">
                  <c:v>87.055999999999997</c:v>
                </c:pt>
                <c:pt idx="4359">
                  <c:v>87.075999999999993</c:v>
                </c:pt>
                <c:pt idx="4360">
                  <c:v>87.096999999999994</c:v>
                </c:pt>
                <c:pt idx="4361">
                  <c:v>87.116</c:v>
                </c:pt>
                <c:pt idx="4362">
                  <c:v>87.135999999999996</c:v>
                </c:pt>
                <c:pt idx="4363">
                  <c:v>87.156000000000006</c:v>
                </c:pt>
                <c:pt idx="4364">
                  <c:v>87.176000000000002</c:v>
                </c:pt>
                <c:pt idx="4365">
                  <c:v>87.195999999999998</c:v>
                </c:pt>
                <c:pt idx="4366">
                  <c:v>87.215999999999994</c:v>
                </c:pt>
                <c:pt idx="4367">
                  <c:v>87.236000000000004</c:v>
                </c:pt>
                <c:pt idx="4368">
                  <c:v>87.256</c:v>
                </c:pt>
                <c:pt idx="4369">
                  <c:v>87.275999999999996</c:v>
                </c:pt>
                <c:pt idx="4370">
                  <c:v>87.296000000000006</c:v>
                </c:pt>
                <c:pt idx="4371">
                  <c:v>87.316000000000003</c:v>
                </c:pt>
                <c:pt idx="4372">
                  <c:v>87.335999999999999</c:v>
                </c:pt>
                <c:pt idx="4373">
                  <c:v>87.355999999999995</c:v>
                </c:pt>
                <c:pt idx="4374">
                  <c:v>87.376000000000005</c:v>
                </c:pt>
                <c:pt idx="4375">
                  <c:v>87.396000000000001</c:v>
                </c:pt>
                <c:pt idx="4376">
                  <c:v>87.415999999999997</c:v>
                </c:pt>
                <c:pt idx="4377">
                  <c:v>87.436000000000007</c:v>
                </c:pt>
                <c:pt idx="4378">
                  <c:v>87.456000000000003</c:v>
                </c:pt>
                <c:pt idx="4379">
                  <c:v>87.475999999999999</c:v>
                </c:pt>
                <c:pt idx="4380">
                  <c:v>87.495999999999995</c:v>
                </c:pt>
                <c:pt idx="4381">
                  <c:v>87.516000000000005</c:v>
                </c:pt>
                <c:pt idx="4382">
                  <c:v>87.536000000000001</c:v>
                </c:pt>
                <c:pt idx="4383">
                  <c:v>87.555999999999997</c:v>
                </c:pt>
                <c:pt idx="4384">
                  <c:v>87.575999999999993</c:v>
                </c:pt>
                <c:pt idx="4385">
                  <c:v>87.596000000000004</c:v>
                </c:pt>
                <c:pt idx="4386">
                  <c:v>87.616</c:v>
                </c:pt>
                <c:pt idx="4387">
                  <c:v>87.635999999999996</c:v>
                </c:pt>
                <c:pt idx="4388">
                  <c:v>87.656000000000006</c:v>
                </c:pt>
                <c:pt idx="4389">
                  <c:v>87.674999999999997</c:v>
                </c:pt>
                <c:pt idx="4390">
                  <c:v>87.694999999999993</c:v>
                </c:pt>
                <c:pt idx="4391">
                  <c:v>87.715000000000003</c:v>
                </c:pt>
                <c:pt idx="4392">
                  <c:v>87.736000000000004</c:v>
                </c:pt>
                <c:pt idx="4393">
                  <c:v>87.756</c:v>
                </c:pt>
                <c:pt idx="4394">
                  <c:v>87.775999999999996</c:v>
                </c:pt>
                <c:pt idx="4395">
                  <c:v>87.796000000000006</c:v>
                </c:pt>
                <c:pt idx="4396">
                  <c:v>87.814999999999998</c:v>
                </c:pt>
                <c:pt idx="4397">
                  <c:v>87.835999999999999</c:v>
                </c:pt>
                <c:pt idx="4398">
                  <c:v>87.855999999999995</c:v>
                </c:pt>
                <c:pt idx="4399">
                  <c:v>87.875</c:v>
                </c:pt>
                <c:pt idx="4400">
                  <c:v>87.894999999999996</c:v>
                </c:pt>
                <c:pt idx="4401">
                  <c:v>87.915000000000006</c:v>
                </c:pt>
                <c:pt idx="4402">
                  <c:v>87.936000000000007</c:v>
                </c:pt>
                <c:pt idx="4403">
                  <c:v>87.956000000000003</c:v>
                </c:pt>
                <c:pt idx="4404">
                  <c:v>87.975999999999999</c:v>
                </c:pt>
                <c:pt idx="4405">
                  <c:v>87.995000000000005</c:v>
                </c:pt>
                <c:pt idx="4406">
                  <c:v>88.015000000000001</c:v>
                </c:pt>
                <c:pt idx="4407">
                  <c:v>88.034999999999997</c:v>
                </c:pt>
                <c:pt idx="4408">
                  <c:v>88.055000000000007</c:v>
                </c:pt>
                <c:pt idx="4409">
                  <c:v>88.075000000000003</c:v>
                </c:pt>
                <c:pt idx="4410">
                  <c:v>88.094999999999999</c:v>
                </c:pt>
                <c:pt idx="4411">
                  <c:v>88.114999999999995</c:v>
                </c:pt>
                <c:pt idx="4412">
                  <c:v>88.135999999999996</c:v>
                </c:pt>
                <c:pt idx="4413">
                  <c:v>88.155000000000001</c:v>
                </c:pt>
                <c:pt idx="4414">
                  <c:v>88.174999999999997</c:v>
                </c:pt>
                <c:pt idx="4415">
                  <c:v>88.194999999999993</c:v>
                </c:pt>
                <c:pt idx="4416">
                  <c:v>88.215000000000003</c:v>
                </c:pt>
                <c:pt idx="4417">
                  <c:v>88.234999999999999</c:v>
                </c:pt>
                <c:pt idx="4418">
                  <c:v>88.256</c:v>
                </c:pt>
                <c:pt idx="4419">
                  <c:v>88.275000000000006</c:v>
                </c:pt>
                <c:pt idx="4420">
                  <c:v>88.295000000000002</c:v>
                </c:pt>
                <c:pt idx="4421">
                  <c:v>88.314999999999998</c:v>
                </c:pt>
                <c:pt idx="4422">
                  <c:v>88.334999999999994</c:v>
                </c:pt>
                <c:pt idx="4423">
                  <c:v>88.355000000000004</c:v>
                </c:pt>
                <c:pt idx="4424">
                  <c:v>88.375</c:v>
                </c:pt>
                <c:pt idx="4425">
                  <c:v>88.394999999999996</c:v>
                </c:pt>
                <c:pt idx="4426">
                  <c:v>88.415000000000006</c:v>
                </c:pt>
                <c:pt idx="4427">
                  <c:v>88.435000000000002</c:v>
                </c:pt>
                <c:pt idx="4428">
                  <c:v>88.454999999999998</c:v>
                </c:pt>
                <c:pt idx="4429">
                  <c:v>88.474999999999994</c:v>
                </c:pt>
                <c:pt idx="4430">
                  <c:v>88.495000000000005</c:v>
                </c:pt>
                <c:pt idx="4431">
                  <c:v>88.515000000000001</c:v>
                </c:pt>
                <c:pt idx="4432">
                  <c:v>88.534999999999997</c:v>
                </c:pt>
                <c:pt idx="4433">
                  <c:v>88.555000000000007</c:v>
                </c:pt>
                <c:pt idx="4434">
                  <c:v>88.575000000000003</c:v>
                </c:pt>
                <c:pt idx="4435">
                  <c:v>88.593999999999994</c:v>
                </c:pt>
                <c:pt idx="4436">
                  <c:v>88.614000000000004</c:v>
                </c:pt>
                <c:pt idx="4437">
                  <c:v>88.634</c:v>
                </c:pt>
                <c:pt idx="4438">
                  <c:v>88.655000000000001</c:v>
                </c:pt>
                <c:pt idx="4439">
                  <c:v>88.674999999999997</c:v>
                </c:pt>
                <c:pt idx="4440">
                  <c:v>88.694999999999993</c:v>
                </c:pt>
                <c:pt idx="4441">
                  <c:v>88.713999999999999</c:v>
                </c:pt>
                <c:pt idx="4442">
                  <c:v>88.733999999999995</c:v>
                </c:pt>
                <c:pt idx="4443">
                  <c:v>88.754000000000005</c:v>
                </c:pt>
                <c:pt idx="4444">
                  <c:v>88.775000000000006</c:v>
                </c:pt>
                <c:pt idx="4445">
                  <c:v>88.793999999999997</c:v>
                </c:pt>
                <c:pt idx="4446">
                  <c:v>88.813999999999993</c:v>
                </c:pt>
                <c:pt idx="4447">
                  <c:v>88.834000000000003</c:v>
                </c:pt>
                <c:pt idx="4448">
                  <c:v>88.853999999999999</c:v>
                </c:pt>
                <c:pt idx="4449">
                  <c:v>88.873999999999995</c:v>
                </c:pt>
                <c:pt idx="4450">
                  <c:v>88.894999999999996</c:v>
                </c:pt>
                <c:pt idx="4451">
                  <c:v>88.914000000000001</c:v>
                </c:pt>
                <c:pt idx="4452">
                  <c:v>88.935000000000002</c:v>
                </c:pt>
                <c:pt idx="4453">
                  <c:v>88.953999999999994</c:v>
                </c:pt>
                <c:pt idx="4454">
                  <c:v>88.974000000000004</c:v>
                </c:pt>
                <c:pt idx="4455">
                  <c:v>88.995000000000005</c:v>
                </c:pt>
                <c:pt idx="4456">
                  <c:v>89.013999999999996</c:v>
                </c:pt>
                <c:pt idx="4457">
                  <c:v>89.034000000000006</c:v>
                </c:pt>
                <c:pt idx="4458">
                  <c:v>89.055000000000007</c:v>
                </c:pt>
                <c:pt idx="4459">
                  <c:v>89.073999999999998</c:v>
                </c:pt>
                <c:pt idx="4460">
                  <c:v>89.093999999999994</c:v>
                </c:pt>
                <c:pt idx="4461">
                  <c:v>89.114000000000004</c:v>
                </c:pt>
                <c:pt idx="4462">
                  <c:v>89.134</c:v>
                </c:pt>
                <c:pt idx="4463">
                  <c:v>89.153999999999996</c:v>
                </c:pt>
                <c:pt idx="4464">
                  <c:v>89.174000000000007</c:v>
                </c:pt>
                <c:pt idx="4465">
                  <c:v>89.194000000000003</c:v>
                </c:pt>
                <c:pt idx="4466">
                  <c:v>89.213999999999999</c:v>
                </c:pt>
                <c:pt idx="4467">
                  <c:v>89.233999999999995</c:v>
                </c:pt>
                <c:pt idx="4468">
                  <c:v>89.254000000000005</c:v>
                </c:pt>
                <c:pt idx="4469">
                  <c:v>89.274000000000001</c:v>
                </c:pt>
                <c:pt idx="4470">
                  <c:v>89.295000000000002</c:v>
                </c:pt>
                <c:pt idx="4471">
                  <c:v>89.313999999999993</c:v>
                </c:pt>
                <c:pt idx="4472">
                  <c:v>89.334000000000003</c:v>
                </c:pt>
                <c:pt idx="4473">
                  <c:v>89.353999999999999</c:v>
                </c:pt>
                <c:pt idx="4474">
                  <c:v>89.373999999999995</c:v>
                </c:pt>
                <c:pt idx="4475">
                  <c:v>89.394000000000005</c:v>
                </c:pt>
                <c:pt idx="4476">
                  <c:v>89.414000000000001</c:v>
                </c:pt>
                <c:pt idx="4477">
                  <c:v>89.433999999999997</c:v>
                </c:pt>
                <c:pt idx="4478">
                  <c:v>89.453999999999994</c:v>
                </c:pt>
                <c:pt idx="4479">
                  <c:v>89.472999999999999</c:v>
                </c:pt>
                <c:pt idx="4480">
                  <c:v>89.494</c:v>
                </c:pt>
                <c:pt idx="4481">
                  <c:v>89.513999999999996</c:v>
                </c:pt>
                <c:pt idx="4482">
                  <c:v>89.534000000000006</c:v>
                </c:pt>
                <c:pt idx="4483">
                  <c:v>89.554000000000002</c:v>
                </c:pt>
                <c:pt idx="4484">
                  <c:v>89.573999999999998</c:v>
                </c:pt>
                <c:pt idx="4485">
                  <c:v>89.593999999999994</c:v>
                </c:pt>
                <c:pt idx="4486">
                  <c:v>89.613</c:v>
                </c:pt>
                <c:pt idx="4487">
                  <c:v>89.634</c:v>
                </c:pt>
                <c:pt idx="4488">
                  <c:v>89.653000000000006</c:v>
                </c:pt>
                <c:pt idx="4489">
                  <c:v>89.674000000000007</c:v>
                </c:pt>
                <c:pt idx="4490">
                  <c:v>89.694000000000003</c:v>
                </c:pt>
                <c:pt idx="4491">
                  <c:v>89.713999999999999</c:v>
                </c:pt>
                <c:pt idx="4492">
                  <c:v>89.733999999999995</c:v>
                </c:pt>
                <c:pt idx="4493">
                  <c:v>89.754000000000005</c:v>
                </c:pt>
                <c:pt idx="4494">
                  <c:v>89.774000000000001</c:v>
                </c:pt>
                <c:pt idx="4495">
                  <c:v>89.793000000000006</c:v>
                </c:pt>
                <c:pt idx="4496">
                  <c:v>89.813000000000002</c:v>
                </c:pt>
                <c:pt idx="4497">
                  <c:v>89.832999999999998</c:v>
                </c:pt>
                <c:pt idx="4498">
                  <c:v>89.852999999999994</c:v>
                </c:pt>
                <c:pt idx="4499">
                  <c:v>89.873999999999995</c:v>
                </c:pt>
                <c:pt idx="4500">
                  <c:v>89.894000000000005</c:v>
                </c:pt>
                <c:pt idx="4501">
                  <c:v>89.912999999999997</c:v>
                </c:pt>
                <c:pt idx="4502">
                  <c:v>89.933000000000007</c:v>
                </c:pt>
                <c:pt idx="4503">
                  <c:v>89.953000000000003</c:v>
                </c:pt>
                <c:pt idx="4504">
                  <c:v>89.974000000000004</c:v>
                </c:pt>
                <c:pt idx="4505">
                  <c:v>89.995000000000005</c:v>
                </c:pt>
                <c:pt idx="4506">
                  <c:v>90.013999999999996</c:v>
                </c:pt>
                <c:pt idx="4507">
                  <c:v>90.033000000000001</c:v>
                </c:pt>
                <c:pt idx="4508">
                  <c:v>90.052999999999997</c:v>
                </c:pt>
                <c:pt idx="4509">
                  <c:v>90.073999999999998</c:v>
                </c:pt>
                <c:pt idx="4510">
                  <c:v>90.093000000000004</c:v>
                </c:pt>
                <c:pt idx="4511">
                  <c:v>90.113</c:v>
                </c:pt>
                <c:pt idx="4512">
                  <c:v>90.132999999999996</c:v>
                </c:pt>
                <c:pt idx="4513">
                  <c:v>90.153000000000006</c:v>
                </c:pt>
                <c:pt idx="4514">
                  <c:v>90.174000000000007</c:v>
                </c:pt>
                <c:pt idx="4515">
                  <c:v>90.194000000000003</c:v>
                </c:pt>
                <c:pt idx="4516">
                  <c:v>90.212999999999994</c:v>
                </c:pt>
                <c:pt idx="4517">
                  <c:v>90.233000000000004</c:v>
                </c:pt>
                <c:pt idx="4518">
                  <c:v>90.253</c:v>
                </c:pt>
                <c:pt idx="4519">
                  <c:v>90.272999999999996</c:v>
                </c:pt>
                <c:pt idx="4520">
                  <c:v>90.293000000000006</c:v>
                </c:pt>
                <c:pt idx="4521">
                  <c:v>90.313000000000002</c:v>
                </c:pt>
                <c:pt idx="4522">
                  <c:v>90.332999999999998</c:v>
                </c:pt>
                <c:pt idx="4523">
                  <c:v>90.352999999999994</c:v>
                </c:pt>
                <c:pt idx="4524">
                  <c:v>90.373000000000005</c:v>
                </c:pt>
                <c:pt idx="4525">
                  <c:v>90.391999999999996</c:v>
                </c:pt>
                <c:pt idx="4526">
                  <c:v>90.412999999999997</c:v>
                </c:pt>
                <c:pt idx="4527">
                  <c:v>90.433000000000007</c:v>
                </c:pt>
                <c:pt idx="4528">
                  <c:v>90.453000000000003</c:v>
                </c:pt>
                <c:pt idx="4529">
                  <c:v>90.471999999999994</c:v>
                </c:pt>
                <c:pt idx="4530">
                  <c:v>90.492999999999995</c:v>
                </c:pt>
                <c:pt idx="4531">
                  <c:v>90.513000000000005</c:v>
                </c:pt>
                <c:pt idx="4532">
                  <c:v>90.531999999999996</c:v>
                </c:pt>
                <c:pt idx="4533">
                  <c:v>90.552999999999997</c:v>
                </c:pt>
                <c:pt idx="4534">
                  <c:v>90.572999999999993</c:v>
                </c:pt>
                <c:pt idx="4535">
                  <c:v>90.593000000000004</c:v>
                </c:pt>
                <c:pt idx="4536">
                  <c:v>90.613</c:v>
                </c:pt>
                <c:pt idx="4537">
                  <c:v>90.632999999999996</c:v>
                </c:pt>
                <c:pt idx="4538">
                  <c:v>90.652000000000001</c:v>
                </c:pt>
                <c:pt idx="4539">
                  <c:v>90.673000000000002</c:v>
                </c:pt>
                <c:pt idx="4540">
                  <c:v>90.692999999999998</c:v>
                </c:pt>
                <c:pt idx="4541">
                  <c:v>90.712999999999994</c:v>
                </c:pt>
                <c:pt idx="4542">
                  <c:v>90.733000000000004</c:v>
                </c:pt>
                <c:pt idx="4543">
                  <c:v>90.753</c:v>
                </c:pt>
                <c:pt idx="4544">
                  <c:v>90.772999999999996</c:v>
                </c:pt>
                <c:pt idx="4545">
                  <c:v>90.792000000000002</c:v>
                </c:pt>
                <c:pt idx="4546">
                  <c:v>90.811999999999998</c:v>
                </c:pt>
                <c:pt idx="4547">
                  <c:v>90.831999999999994</c:v>
                </c:pt>
                <c:pt idx="4548">
                  <c:v>90.852999999999994</c:v>
                </c:pt>
                <c:pt idx="4549">
                  <c:v>90.873000000000005</c:v>
                </c:pt>
                <c:pt idx="4550">
                  <c:v>90.893000000000001</c:v>
                </c:pt>
                <c:pt idx="4551">
                  <c:v>90.912999999999997</c:v>
                </c:pt>
                <c:pt idx="4552">
                  <c:v>90.932000000000002</c:v>
                </c:pt>
                <c:pt idx="4553">
                  <c:v>90.951999999999998</c:v>
                </c:pt>
                <c:pt idx="4554">
                  <c:v>90.971999999999994</c:v>
                </c:pt>
                <c:pt idx="4555">
                  <c:v>90.992999999999995</c:v>
                </c:pt>
                <c:pt idx="4556">
                  <c:v>91.013000000000005</c:v>
                </c:pt>
                <c:pt idx="4557">
                  <c:v>91.031999999999996</c:v>
                </c:pt>
                <c:pt idx="4558">
                  <c:v>91.052999999999997</c:v>
                </c:pt>
                <c:pt idx="4559">
                  <c:v>91.072999999999993</c:v>
                </c:pt>
                <c:pt idx="4560">
                  <c:v>91.093000000000004</c:v>
                </c:pt>
                <c:pt idx="4561">
                  <c:v>91.111999999999995</c:v>
                </c:pt>
                <c:pt idx="4562">
                  <c:v>91.132000000000005</c:v>
                </c:pt>
                <c:pt idx="4563">
                  <c:v>91.152000000000001</c:v>
                </c:pt>
                <c:pt idx="4564">
                  <c:v>91.173000000000002</c:v>
                </c:pt>
                <c:pt idx="4565">
                  <c:v>91.191999999999993</c:v>
                </c:pt>
                <c:pt idx="4566">
                  <c:v>91.212000000000003</c:v>
                </c:pt>
                <c:pt idx="4567">
                  <c:v>91.231999999999999</c:v>
                </c:pt>
                <c:pt idx="4568">
                  <c:v>91.251999999999995</c:v>
                </c:pt>
                <c:pt idx="4569">
                  <c:v>91.272000000000006</c:v>
                </c:pt>
                <c:pt idx="4570">
                  <c:v>91.293000000000006</c:v>
                </c:pt>
                <c:pt idx="4571">
                  <c:v>91.311999999999998</c:v>
                </c:pt>
                <c:pt idx="4572">
                  <c:v>91.332999999999998</c:v>
                </c:pt>
                <c:pt idx="4573">
                  <c:v>91.352000000000004</c:v>
                </c:pt>
                <c:pt idx="4574">
                  <c:v>91.372</c:v>
                </c:pt>
                <c:pt idx="4575">
                  <c:v>91.391999999999996</c:v>
                </c:pt>
                <c:pt idx="4576">
                  <c:v>91.412000000000006</c:v>
                </c:pt>
                <c:pt idx="4577">
                  <c:v>91.432000000000002</c:v>
                </c:pt>
                <c:pt idx="4578">
                  <c:v>91.451999999999998</c:v>
                </c:pt>
                <c:pt idx="4579">
                  <c:v>91.471999999999994</c:v>
                </c:pt>
                <c:pt idx="4580">
                  <c:v>91.492000000000004</c:v>
                </c:pt>
                <c:pt idx="4581">
                  <c:v>91.512</c:v>
                </c:pt>
                <c:pt idx="4582">
                  <c:v>91.531999999999996</c:v>
                </c:pt>
                <c:pt idx="4583">
                  <c:v>91.552000000000007</c:v>
                </c:pt>
                <c:pt idx="4584">
                  <c:v>91.572000000000003</c:v>
                </c:pt>
                <c:pt idx="4585">
                  <c:v>91.591999999999999</c:v>
                </c:pt>
                <c:pt idx="4586">
                  <c:v>91.611999999999995</c:v>
                </c:pt>
                <c:pt idx="4587">
                  <c:v>91.632000000000005</c:v>
                </c:pt>
                <c:pt idx="4588">
                  <c:v>91.650999999999996</c:v>
                </c:pt>
                <c:pt idx="4589">
                  <c:v>91.671000000000006</c:v>
                </c:pt>
                <c:pt idx="4590">
                  <c:v>91.691000000000003</c:v>
                </c:pt>
                <c:pt idx="4591">
                  <c:v>91.712000000000003</c:v>
                </c:pt>
                <c:pt idx="4592">
                  <c:v>91.731999999999999</c:v>
                </c:pt>
                <c:pt idx="4593">
                  <c:v>91.751999999999995</c:v>
                </c:pt>
                <c:pt idx="4594">
                  <c:v>91.771000000000001</c:v>
                </c:pt>
                <c:pt idx="4595">
                  <c:v>91.792000000000002</c:v>
                </c:pt>
                <c:pt idx="4596">
                  <c:v>91.811000000000007</c:v>
                </c:pt>
                <c:pt idx="4597">
                  <c:v>91.831999999999994</c:v>
                </c:pt>
                <c:pt idx="4598">
                  <c:v>91.852000000000004</c:v>
                </c:pt>
                <c:pt idx="4599">
                  <c:v>91.872</c:v>
                </c:pt>
                <c:pt idx="4600">
                  <c:v>91.891000000000005</c:v>
                </c:pt>
                <c:pt idx="4601">
                  <c:v>91.912000000000006</c:v>
                </c:pt>
                <c:pt idx="4602">
                  <c:v>91.932000000000002</c:v>
                </c:pt>
                <c:pt idx="4603">
                  <c:v>91.950999999999993</c:v>
                </c:pt>
                <c:pt idx="4604">
                  <c:v>91.971000000000004</c:v>
                </c:pt>
                <c:pt idx="4605">
                  <c:v>91.992000000000004</c:v>
                </c:pt>
                <c:pt idx="4606">
                  <c:v>92.010999999999996</c:v>
                </c:pt>
                <c:pt idx="4607">
                  <c:v>92.031999999999996</c:v>
                </c:pt>
                <c:pt idx="4608">
                  <c:v>92.052000000000007</c:v>
                </c:pt>
                <c:pt idx="4609">
                  <c:v>92.070999999999998</c:v>
                </c:pt>
                <c:pt idx="4610">
                  <c:v>92.090999999999994</c:v>
                </c:pt>
                <c:pt idx="4611">
                  <c:v>92.111000000000004</c:v>
                </c:pt>
                <c:pt idx="4612">
                  <c:v>92.131</c:v>
                </c:pt>
                <c:pt idx="4613">
                  <c:v>92.150999999999996</c:v>
                </c:pt>
                <c:pt idx="4614">
                  <c:v>92.171000000000006</c:v>
                </c:pt>
                <c:pt idx="4615">
                  <c:v>92.191000000000003</c:v>
                </c:pt>
                <c:pt idx="4616">
                  <c:v>92.212000000000003</c:v>
                </c:pt>
                <c:pt idx="4617">
                  <c:v>92.230999999999995</c:v>
                </c:pt>
                <c:pt idx="4618">
                  <c:v>92.251000000000005</c:v>
                </c:pt>
                <c:pt idx="4619">
                  <c:v>92.271000000000001</c:v>
                </c:pt>
                <c:pt idx="4620">
                  <c:v>92.290999999999997</c:v>
                </c:pt>
                <c:pt idx="4621">
                  <c:v>92.311999999999998</c:v>
                </c:pt>
                <c:pt idx="4622">
                  <c:v>92.331999999999994</c:v>
                </c:pt>
                <c:pt idx="4623">
                  <c:v>92.350999999999999</c:v>
                </c:pt>
                <c:pt idx="4624">
                  <c:v>92.370999999999995</c:v>
                </c:pt>
                <c:pt idx="4625">
                  <c:v>92.391000000000005</c:v>
                </c:pt>
                <c:pt idx="4626">
                  <c:v>92.411000000000001</c:v>
                </c:pt>
                <c:pt idx="4627">
                  <c:v>92.430999999999997</c:v>
                </c:pt>
                <c:pt idx="4628">
                  <c:v>92.450999999999993</c:v>
                </c:pt>
                <c:pt idx="4629">
                  <c:v>92.471000000000004</c:v>
                </c:pt>
                <c:pt idx="4630">
                  <c:v>92.491</c:v>
                </c:pt>
                <c:pt idx="4631">
                  <c:v>92.51</c:v>
                </c:pt>
                <c:pt idx="4632">
                  <c:v>92.531000000000006</c:v>
                </c:pt>
                <c:pt idx="4633">
                  <c:v>92.551000000000002</c:v>
                </c:pt>
                <c:pt idx="4634">
                  <c:v>92.570999999999998</c:v>
                </c:pt>
                <c:pt idx="4635">
                  <c:v>92.590999999999994</c:v>
                </c:pt>
                <c:pt idx="4636">
                  <c:v>92.611000000000004</c:v>
                </c:pt>
                <c:pt idx="4637">
                  <c:v>92.63</c:v>
                </c:pt>
                <c:pt idx="4638">
                  <c:v>92.65</c:v>
                </c:pt>
                <c:pt idx="4639">
                  <c:v>92.671000000000006</c:v>
                </c:pt>
                <c:pt idx="4640">
                  <c:v>92.691000000000003</c:v>
                </c:pt>
                <c:pt idx="4641">
                  <c:v>92.71</c:v>
                </c:pt>
                <c:pt idx="4642">
                  <c:v>92.730999999999995</c:v>
                </c:pt>
                <c:pt idx="4643">
                  <c:v>92.751000000000005</c:v>
                </c:pt>
                <c:pt idx="4644">
                  <c:v>92.771000000000001</c:v>
                </c:pt>
                <c:pt idx="4645">
                  <c:v>92.79</c:v>
                </c:pt>
                <c:pt idx="4646">
                  <c:v>92.81</c:v>
                </c:pt>
                <c:pt idx="4647">
                  <c:v>92.831000000000003</c:v>
                </c:pt>
                <c:pt idx="4648">
                  <c:v>92.850999999999999</c:v>
                </c:pt>
                <c:pt idx="4649">
                  <c:v>92.870999999999995</c:v>
                </c:pt>
                <c:pt idx="4650">
                  <c:v>92.891000000000005</c:v>
                </c:pt>
                <c:pt idx="4651">
                  <c:v>92.91</c:v>
                </c:pt>
                <c:pt idx="4652">
                  <c:v>92.93</c:v>
                </c:pt>
                <c:pt idx="4653">
                  <c:v>92.950999999999993</c:v>
                </c:pt>
                <c:pt idx="4654">
                  <c:v>92.971000000000004</c:v>
                </c:pt>
                <c:pt idx="4655">
                  <c:v>92.99</c:v>
                </c:pt>
                <c:pt idx="4656">
                  <c:v>93.01</c:v>
                </c:pt>
                <c:pt idx="4657">
                  <c:v>93.031000000000006</c:v>
                </c:pt>
                <c:pt idx="4658">
                  <c:v>93.051000000000002</c:v>
                </c:pt>
                <c:pt idx="4659">
                  <c:v>93.07</c:v>
                </c:pt>
                <c:pt idx="4660">
                  <c:v>93.09</c:v>
                </c:pt>
                <c:pt idx="4661">
                  <c:v>93.11</c:v>
                </c:pt>
                <c:pt idx="4662">
                  <c:v>93.13</c:v>
                </c:pt>
                <c:pt idx="4663">
                  <c:v>93.15</c:v>
                </c:pt>
                <c:pt idx="4664">
                  <c:v>93.17</c:v>
                </c:pt>
                <c:pt idx="4665">
                  <c:v>93.191000000000003</c:v>
                </c:pt>
                <c:pt idx="4666">
                  <c:v>93.21</c:v>
                </c:pt>
                <c:pt idx="4667">
                  <c:v>93.230999999999995</c:v>
                </c:pt>
                <c:pt idx="4668">
                  <c:v>93.25</c:v>
                </c:pt>
                <c:pt idx="4669">
                  <c:v>93.27</c:v>
                </c:pt>
                <c:pt idx="4670">
                  <c:v>93.29</c:v>
                </c:pt>
                <c:pt idx="4671">
                  <c:v>93.31</c:v>
                </c:pt>
                <c:pt idx="4672">
                  <c:v>93.33</c:v>
                </c:pt>
                <c:pt idx="4673">
                  <c:v>93.350999999999999</c:v>
                </c:pt>
                <c:pt idx="4674">
                  <c:v>93.370999999999995</c:v>
                </c:pt>
                <c:pt idx="4675">
                  <c:v>93.39</c:v>
                </c:pt>
                <c:pt idx="4676">
                  <c:v>93.41</c:v>
                </c:pt>
                <c:pt idx="4677">
                  <c:v>93.43</c:v>
                </c:pt>
                <c:pt idx="4678">
                  <c:v>93.45</c:v>
                </c:pt>
                <c:pt idx="4679">
                  <c:v>93.47</c:v>
                </c:pt>
                <c:pt idx="4680">
                  <c:v>93.49</c:v>
                </c:pt>
                <c:pt idx="4681">
                  <c:v>93.51</c:v>
                </c:pt>
                <c:pt idx="4682">
                  <c:v>93.53</c:v>
                </c:pt>
                <c:pt idx="4683">
                  <c:v>93.55</c:v>
                </c:pt>
                <c:pt idx="4684">
                  <c:v>93.57</c:v>
                </c:pt>
                <c:pt idx="4685">
                  <c:v>93.59</c:v>
                </c:pt>
                <c:pt idx="4686">
                  <c:v>93.61</c:v>
                </c:pt>
                <c:pt idx="4687">
                  <c:v>93.629000000000005</c:v>
                </c:pt>
                <c:pt idx="4688">
                  <c:v>93.65</c:v>
                </c:pt>
                <c:pt idx="4689">
                  <c:v>93.67</c:v>
                </c:pt>
                <c:pt idx="4690">
                  <c:v>93.69</c:v>
                </c:pt>
                <c:pt idx="4691">
                  <c:v>93.709000000000003</c:v>
                </c:pt>
                <c:pt idx="4692">
                  <c:v>93.73</c:v>
                </c:pt>
                <c:pt idx="4693">
                  <c:v>93.748999999999995</c:v>
                </c:pt>
                <c:pt idx="4694">
                  <c:v>93.77</c:v>
                </c:pt>
                <c:pt idx="4695">
                  <c:v>93.79</c:v>
                </c:pt>
                <c:pt idx="4696">
                  <c:v>93.81</c:v>
                </c:pt>
                <c:pt idx="4697">
                  <c:v>93.83</c:v>
                </c:pt>
                <c:pt idx="4698">
                  <c:v>93.85</c:v>
                </c:pt>
                <c:pt idx="4699">
                  <c:v>93.869</c:v>
                </c:pt>
                <c:pt idx="4700">
                  <c:v>93.888999999999996</c:v>
                </c:pt>
                <c:pt idx="4701">
                  <c:v>93.909000000000006</c:v>
                </c:pt>
                <c:pt idx="4702">
                  <c:v>93.93</c:v>
                </c:pt>
                <c:pt idx="4703">
                  <c:v>93.95</c:v>
                </c:pt>
                <c:pt idx="4704">
                  <c:v>93.968999999999994</c:v>
                </c:pt>
                <c:pt idx="4705">
                  <c:v>93.99</c:v>
                </c:pt>
                <c:pt idx="4706">
                  <c:v>94.009</c:v>
                </c:pt>
                <c:pt idx="4707">
                  <c:v>94.028999999999996</c:v>
                </c:pt>
                <c:pt idx="4708">
                  <c:v>94.05</c:v>
                </c:pt>
                <c:pt idx="4709">
                  <c:v>94.069000000000003</c:v>
                </c:pt>
                <c:pt idx="4710">
                  <c:v>94.088999999999999</c:v>
                </c:pt>
                <c:pt idx="4711">
                  <c:v>94.108999999999995</c:v>
                </c:pt>
                <c:pt idx="4712">
                  <c:v>94.13</c:v>
                </c:pt>
                <c:pt idx="4713">
                  <c:v>94.149000000000001</c:v>
                </c:pt>
                <c:pt idx="4714">
                  <c:v>94.168999999999997</c:v>
                </c:pt>
                <c:pt idx="4715">
                  <c:v>94.188999999999993</c:v>
                </c:pt>
                <c:pt idx="4716">
                  <c:v>94.209000000000003</c:v>
                </c:pt>
                <c:pt idx="4717">
                  <c:v>94.228999999999999</c:v>
                </c:pt>
                <c:pt idx="4718">
                  <c:v>94.25</c:v>
                </c:pt>
                <c:pt idx="4719">
                  <c:v>94.269000000000005</c:v>
                </c:pt>
                <c:pt idx="4720">
                  <c:v>94.289000000000001</c:v>
                </c:pt>
                <c:pt idx="4721">
                  <c:v>94.308999999999997</c:v>
                </c:pt>
                <c:pt idx="4722">
                  <c:v>94.328999999999994</c:v>
                </c:pt>
                <c:pt idx="4723">
                  <c:v>94.349000000000004</c:v>
                </c:pt>
                <c:pt idx="4724">
                  <c:v>94.37</c:v>
                </c:pt>
                <c:pt idx="4725">
                  <c:v>94.388999999999996</c:v>
                </c:pt>
                <c:pt idx="4726">
                  <c:v>94.409000000000006</c:v>
                </c:pt>
                <c:pt idx="4727">
                  <c:v>94.429000000000002</c:v>
                </c:pt>
                <c:pt idx="4728">
                  <c:v>94.448999999999998</c:v>
                </c:pt>
                <c:pt idx="4729">
                  <c:v>94.468999999999994</c:v>
                </c:pt>
                <c:pt idx="4730">
                  <c:v>94.489000000000004</c:v>
                </c:pt>
                <c:pt idx="4731">
                  <c:v>94.509</c:v>
                </c:pt>
                <c:pt idx="4732">
                  <c:v>94.528999999999996</c:v>
                </c:pt>
                <c:pt idx="4733">
                  <c:v>94.549000000000007</c:v>
                </c:pt>
                <c:pt idx="4734">
                  <c:v>94.569000000000003</c:v>
                </c:pt>
                <c:pt idx="4735">
                  <c:v>94.588999999999999</c:v>
                </c:pt>
                <c:pt idx="4736">
                  <c:v>94.608999999999995</c:v>
                </c:pt>
                <c:pt idx="4737">
                  <c:v>94.629000000000005</c:v>
                </c:pt>
                <c:pt idx="4738">
                  <c:v>94.649000000000001</c:v>
                </c:pt>
                <c:pt idx="4739">
                  <c:v>94.668999999999997</c:v>
                </c:pt>
                <c:pt idx="4740">
                  <c:v>94.688999999999993</c:v>
                </c:pt>
                <c:pt idx="4741">
                  <c:v>94.707999999999998</c:v>
                </c:pt>
                <c:pt idx="4742">
                  <c:v>94.727999999999994</c:v>
                </c:pt>
                <c:pt idx="4743">
                  <c:v>94.748000000000005</c:v>
                </c:pt>
                <c:pt idx="4744">
                  <c:v>94.769000000000005</c:v>
                </c:pt>
                <c:pt idx="4745">
                  <c:v>94.789000000000001</c:v>
                </c:pt>
                <c:pt idx="4746">
                  <c:v>94.808999999999997</c:v>
                </c:pt>
                <c:pt idx="4747">
                  <c:v>94.828000000000003</c:v>
                </c:pt>
                <c:pt idx="4748">
                  <c:v>94.847999999999999</c:v>
                </c:pt>
                <c:pt idx="4749">
                  <c:v>94.869</c:v>
                </c:pt>
                <c:pt idx="4750">
                  <c:v>94.888000000000005</c:v>
                </c:pt>
                <c:pt idx="4751">
                  <c:v>94.908000000000001</c:v>
                </c:pt>
                <c:pt idx="4752">
                  <c:v>94.927999999999997</c:v>
                </c:pt>
                <c:pt idx="4753">
                  <c:v>94.948999999999998</c:v>
                </c:pt>
                <c:pt idx="4754">
                  <c:v>94.968999999999994</c:v>
                </c:pt>
                <c:pt idx="4755">
                  <c:v>94.989000000000004</c:v>
                </c:pt>
                <c:pt idx="4756">
                  <c:v>95.007999999999996</c:v>
                </c:pt>
                <c:pt idx="4757">
                  <c:v>95.028999999999996</c:v>
                </c:pt>
                <c:pt idx="4758">
                  <c:v>95.049000000000007</c:v>
                </c:pt>
                <c:pt idx="4759">
                  <c:v>95.067999999999998</c:v>
                </c:pt>
                <c:pt idx="4760">
                  <c:v>95.088999999999999</c:v>
                </c:pt>
                <c:pt idx="4761">
                  <c:v>95.108000000000004</c:v>
                </c:pt>
                <c:pt idx="4762">
                  <c:v>95.129000000000005</c:v>
                </c:pt>
                <c:pt idx="4763">
                  <c:v>95.149000000000001</c:v>
                </c:pt>
                <c:pt idx="4764">
                  <c:v>95.168999999999997</c:v>
                </c:pt>
                <c:pt idx="4765">
                  <c:v>95.188000000000002</c:v>
                </c:pt>
                <c:pt idx="4766">
                  <c:v>95.207999999999998</c:v>
                </c:pt>
                <c:pt idx="4767">
                  <c:v>95.227999999999994</c:v>
                </c:pt>
                <c:pt idx="4768">
                  <c:v>95.248000000000005</c:v>
                </c:pt>
                <c:pt idx="4769">
                  <c:v>95.268000000000001</c:v>
                </c:pt>
                <c:pt idx="4770">
                  <c:v>95.287999999999997</c:v>
                </c:pt>
                <c:pt idx="4771">
                  <c:v>95.308000000000007</c:v>
                </c:pt>
                <c:pt idx="4772">
                  <c:v>95.328000000000003</c:v>
                </c:pt>
                <c:pt idx="4773">
                  <c:v>95.347999999999999</c:v>
                </c:pt>
                <c:pt idx="4774">
                  <c:v>95.367999999999995</c:v>
                </c:pt>
                <c:pt idx="4775">
                  <c:v>95.388000000000005</c:v>
                </c:pt>
                <c:pt idx="4776">
                  <c:v>95.408000000000001</c:v>
                </c:pt>
                <c:pt idx="4777">
                  <c:v>95.429000000000002</c:v>
                </c:pt>
                <c:pt idx="4778">
                  <c:v>95.448999999999998</c:v>
                </c:pt>
                <c:pt idx="4779">
                  <c:v>95.468000000000004</c:v>
                </c:pt>
                <c:pt idx="4780">
                  <c:v>95.488</c:v>
                </c:pt>
                <c:pt idx="4781">
                  <c:v>95.507999999999996</c:v>
                </c:pt>
                <c:pt idx="4782">
                  <c:v>95.528000000000006</c:v>
                </c:pt>
                <c:pt idx="4783">
                  <c:v>95.548000000000002</c:v>
                </c:pt>
                <c:pt idx="4784">
                  <c:v>95.566999999999993</c:v>
                </c:pt>
                <c:pt idx="4785">
                  <c:v>95.587999999999994</c:v>
                </c:pt>
                <c:pt idx="4786">
                  <c:v>95.608000000000004</c:v>
                </c:pt>
                <c:pt idx="4787">
                  <c:v>95.628</c:v>
                </c:pt>
                <c:pt idx="4788">
                  <c:v>95.647000000000006</c:v>
                </c:pt>
                <c:pt idx="4789">
                  <c:v>95.668000000000006</c:v>
                </c:pt>
                <c:pt idx="4790">
                  <c:v>95.688000000000002</c:v>
                </c:pt>
                <c:pt idx="4791">
                  <c:v>95.707999999999998</c:v>
                </c:pt>
                <c:pt idx="4792">
                  <c:v>95.727999999999994</c:v>
                </c:pt>
                <c:pt idx="4793">
                  <c:v>95.747</c:v>
                </c:pt>
                <c:pt idx="4794">
                  <c:v>95.766999999999996</c:v>
                </c:pt>
                <c:pt idx="4795">
                  <c:v>95.787999999999997</c:v>
                </c:pt>
                <c:pt idx="4796">
                  <c:v>95.807000000000002</c:v>
                </c:pt>
                <c:pt idx="4797">
                  <c:v>95.826999999999998</c:v>
                </c:pt>
                <c:pt idx="4798">
                  <c:v>95.847999999999999</c:v>
                </c:pt>
                <c:pt idx="4799">
                  <c:v>95.867999999999995</c:v>
                </c:pt>
                <c:pt idx="4800">
                  <c:v>95.888000000000005</c:v>
                </c:pt>
                <c:pt idx="4801">
                  <c:v>95.906999999999996</c:v>
                </c:pt>
                <c:pt idx="4802">
                  <c:v>95.927000000000007</c:v>
                </c:pt>
                <c:pt idx="4803">
                  <c:v>95.947000000000003</c:v>
                </c:pt>
                <c:pt idx="4804">
                  <c:v>95.966999999999999</c:v>
                </c:pt>
                <c:pt idx="4805">
                  <c:v>95.986999999999995</c:v>
                </c:pt>
                <c:pt idx="4806">
                  <c:v>96.007000000000005</c:v>
                </c:pt>
                <c:pt idx="4807">
                  <c:v>96.028000000000006</c:v>
                </c:pt>
                <c:pt idx="4808">
                  <c:v>96.048000000000002</c:v>
                </c:pt>
                <c:pt idx="4809">
                  <c:v>96.066999999999993</c:v>
                </c:pt>
                <c:pt idx="4810">
                  <c:v>96.087999999999994</c:v>
                </c:pt>
                <c:pt idx="4811">
                  <c:v>96.108000000000004</c:v>
                </c:pt>
                <c:pt idx="4812">
                  <c:v>96.128</c:v>
                </c:pt>
                <c:pt idx="4813">
                  <c:v>96.147000000000006</c:v>
                </c:pt>
                <c:pt idx="4814">
                  <c:v>96.167000000000002</c:v>
                </c:pt>
                <c:pt idx="4815">
                  <c:v>96.186999999999998</c:v>
                </c:pt>
                <c:pt idx="4816">
                  <c:v>96.207999999999998</c:v>
                </c:pt>
                <c:pt idx="4817">
                  <c:v>96.227999999999994</c:v>
                </c:pt>
                <c:pt idx="4818">
                  <c:v>96.248000000000005</c:v>
                </c:pt>
                <c:pt idx="4819">
                  <c:v>96.266999999999996</c:v>
                </c:pt>
                <c:pt idx="4820">
                  <c:v>96.287000000000006</c:v>
                </c:pt>
                <c:pt idx="4821">
                  <c:v>96.307000000000002</c:v>
                </c:pt>
                <c:pt idx="4822">
                  <c:v>96.326999999999998</c:v>
                </c:pt>
                <c:pt idx="4823">
                  <c:v>96.346999999999994</c:v>
                </c:pt>
                <c:pt idx="4824">
                  <c:v>96.367000000000004</c:v>
                </c:pt>
                <c:pt idx="4825">
                  <c:v>96.388000000000005</c:v>
                </c:pt>
                <c:pt idx="4826">
                  <c:v>96.406999999999996</c:v>
                </c:pt>
                <c:pt idx="4827">
                  <c:v>96.427000000000007</c:v>
                </c:pt>
                <c:pt idx="4828">
                  <c:v>96.447000000000003</c:v>
                </c:pt>
                <c:pt idx="4829">
                  <c:v>96.466999999999999</c:v>
                </c:pt>
                <c:pt idx="4830">
                  <c:v>96.486999999999995</c:v>
                </c:pt>
                <c:pt idx="4831">
                  <c:v>96.507000000000005</c:v>
                </c:pt>
                <c:pt idx="4832">
                  <c:v>96.527000000000001</c:v>
                </c:pt>
                <c:pt idx="4833">
                  <c:v>96.546999999999997</c:v>
                </c:pt>
                <c:pt idx="4834">
                  <c:v>96.566999999999993</c:v>
                </c:pt>
                <c:pt idx="4835">
                  <c:v>96.587000000000003</c:v>
                </c:pt>
                <c:pt idx="4836">
                  <c:v>96.606999999999999</c:v>
                </c:pt>
                <c:pt idx="4837">
                  <c:v>96.626999999999995</c:v>
                </c:pt>
                <c:pt idx="4838">
                  <c:v>96.647000000000006</c:v>
                </c:pt>
                <c:pt idx="4839">
                  <c:v>96.667000000000002</c:v>
                </c:pt>
                <c:pt idx="4840">
                  <c:v>96.686999999999998</c:v>
                </c:pt>
                <c:pt idx="4841">
                  <c:v>96.706999999999994</c:v>
                </c:pt>
                <c:pt idx="4842">
                  <c:v>96.727000000000004</c:v>
                </c:pt>
                <c:pt idx="4843">
                  <c:v>96.747</c:v>
                </c:pt>
                <c:pt idx="4844">
                  <c:v>96.766999999999996</c:v>
                </c:pt>
                <c:pt idx="4845">
                  <c:v>96.786000000000001</c:v>
                </c:pt>
                <c:pt idx="4846">
                  <c:v>96.807000000000002</c:v>
                </c:pt>
                <c:pt idx="4847">
                  <c:v>96.826999999999998</c:v>
                </c:pt>
                <c:pt idx="4848">
                  <c:v>96.846999999999994</c:v>
                </c:pt>
                <c:pt idx="4849">
                  <c:v>96.866</c:v>
                </c:pt>
                <c:pt idx="4850">
                  <c:v>96.885999999999996</c:v>
                </c:pt>
                <c:pt idx="4851">
                  <c:v>96.906999999999996</c:v>
                </c:pt>
                <c:pt idx="4852">
                  <c:v>96.926000000000002</c:v>
                </c:pt>
                <c:pt idx="4853">
                  <c:v>96.945999999999998</c:v>
                </c:pt>
                <c:pt idx="4854">
                  <c:v>96.965999999999994</c:v>
                </c:pt>
                <c:pt idx="4855">
                  <c:v>96.986999999999995</c:v>
                </c:pt>
                <c:pt idx="4856">
                  <c:v>97.007000000000005</c:v>
                </c:pt>
                <c:pt idx="4857">
                  <c:v>97.025999999999996</c:v>
                </c:pt>
                <c:pt idx="4858">
                  <c:v>97.046999999999997</c:v>
                </c:pt>
                <c:pt idx="4859">
                  <c:v>97.066999999999993</c:v>
                </c:pt>
                <c:pt idx="4860">
                  <c:v>97.087000000000003</c:v>
                </c:pt>
                <c:pt idx="4861">
                  <c:v>97.105999999999995</c:v>
                </c:pt>
                <c:pt idx="4862">
                  <c:v>97.126000000000005</c:v>
                </c:pt>
                <c:pt idx="4863">
                  <c:v>97.147000000000006</c:v>
                </c:pt>
                <c:pt idx="4864">
                  <c:v>97.167000000000002</c:v>
                </c:pt>
                <c:pt idx="4865">
                  <c:v>97.186000000000007</c:v>
                </c:pt>
                <c:pt idx="4866">
                  <c:v>97.206000000000003</c:v>
                </c:pt>
                <c:pt idx="4867">
                  <c:v>97.225999999999999</c:v>
                </c:pt>
                <c:pt idx="4868">
                  <c:v>97.245999999999995</c:v>
                </c:pt>
                <c:pt idx="4869">
                  <c:v>97.266000000000005</c:v>
                </c:pt>
                <c:pt idx="4870">
                  <c:v>97.286000000000001</c:v>
                </c:pt>
                <c:pt idx="4871">
                  <c:v>97.305999999999997</c:v>
                </c:pt>
                <c:pt idx="4872">
                  <c:v>97.325999999999993</c:v>
                </c:pt>
                <c:pt idx="4873">
                  <c:v>97.346000000000004</c:v>
                </c:pt>
                <c:pt idx="4874">
                  <c:v>97.366</c:v>
                </c:pt>
                <c:pt idx="4875">
                  <c:v>97.385999999999996</c:v>
                </c:pt>
                <c:pt idx="4876">
                  <c:v>97.406000000000006</c:v>
                </c:pt>
                <c:pt idx="4877">
                  <c:v>97.426000000000002</c:v>
                </c:pt>
                <c:pt idx="4878">
                  <c:v>97.445999999999998</c:v>
                </c:pt>
                <c:pt idx="4879">
                  <c:v>97.465999999999994</c:v>
                </c:pt>
                <c:pt idx="4880">
                  <c:v>97.486999999999995</c:v>
                </c:pt>
                <c:pt idx="4881">
                  <c:v>97.506</c:v>
                </c:pt>
                <c:pt idx="4882">
                  <c:v>97.525999999999996</c:v>
                </c:pt>
                <c:pt idx="4883">
                  <c:v>97.546000000000006</c:v>
                </c:pt>
                <c:pt idx="4884">
                  <c:v>97.566000000000003</c:v>
                </c:pt>
                <c:pt idx="4885">
                  <c:v>97.585999999999999</c:v>
                </c:pt>
                <c:pt idx="4886">
                  <c:v>97.605999999999995</c:v>
                </c:pt>
                <c:pt idx="4887">
                  <c:v>97.626000000000005</c:v>
                </c:pt>
                <c:pt idx="4888">
                  <c:v>97.646000000000001</c:v>
                </c:pt>
                <c:pt idx="4889">
                  <c:v>97.665999999999997</c:v>
                </c:pt>
                <c:pt idx="4890">
                  <c:v>97.686000000000007</c:v>
                </c:pt>
                <c:pt idx="4891">
                  <c:v>97.706000000000003</c:v>
                </c:pt>
                <c:pt idx="4892">
                  <c:v>97.725999999999999</c:v>
                </c:pt>
                <c:pt idx="4893">
                  <c:v>97.745000000000005</c:v>
                </c:pt>
                <c:pt idx="4894">
                  <c:v>97.766000000000005</c:v>
                </c:pt>
                <c:pt idx="4895">
                  <c:v>97.786000000000001</c:v>
                </c:pt>
                <c:pt idx="4896">
                  <c:v>97.805999999999997</c:v>
                </c:pt>
                <c:pt idx="4897">
                  <c:v>97.825000000000003</c:v>
                </c:pt>
                <c:pt idx="4898">
                  <c:v>97.844999999999999</c:v>
                </c:pt>
                <c:pt idx="4899">
                  <c:v>97.864999999999995</c:v>
                </c:pt>
                <c:pt idx="4900">
                  <c:v>97.885999999999996</c:v>
                </c:pt>
                <c:pt idx="4901">
                  <c:v>97.906000000000006</c:v>
                </c:pt>
                <c:pt idx="4902">
                  <c:v>97.926000000000002</c:v>
                </c:pt>
                <c:pt idx="4903">
                  <c:v>97.945999999999998</c:v>
                </c:pt>
                <c:pt idx="4904">
                  <c:v>97.965999999999994</c:v>
                </c:pt>
                <c:pt idx="4905">
                  <c:v>97.986000000000004</c:v>
                </c:pt>
                <c:pt idx="4906">
                  <c:v>98.004999999999995</c:v>
                </c:pt>
                <c:pt idx="4907">
                  <c:v>98.025999999999996</c:v>
                </c:pt>
                <c:pt idx="4908">
                  <c:v>98.046000000000006</c:v>
                </c:pt>
                <c:pt idx="4909">
                  <c:v>98.064999999999998</c:v>
                </c:pt>
                <c:pt idx="4910">
                  <c:v>98.084999999999994</c:v>
                </c:pt>
                <c:pt idx="4911">
                  <c:v>98.105000000000004</c:v>
                </c:pt>
                <c:pt idx="4912">
                  <c:v>98.126000000000005</c:v>
                </c:pt>
                <c:pt idx="4913">
                  <c:v>98.144999999999996</c:v>
                </c:pt>
                <c:pt idx="4914">
                  <c:v>98.165999999999997</c:v>
                </c:pt>
                <c:pt idx="4915">
                  <c:v>98.186000000000007</c:v>
                </c:pt>
                <c:pt idx="4916">
                  <c:v>98.204999999999998</c:v>
                </c:pt>
                <c:pt idx="4917">
                  <c:v>98.224999999999994</c:v>
                </c:pt>
                <c:pt idx="4918">
                  <c:v>98.245000000000005</c:v>
                </c:pt>
                <c:pt idx="4919">
                  <c:v>98.266000000000005</c:v>
                </c:pt>
                <c:pt idx="4920">
                  <c:v>98.286000000000001</c:v>
                </c:pt>
                <c:pt idx="4921">
                  <c:v>98.305999999999997</c:v>
                </c:pt>
                <c:pt idx="4922">
                  <c:v>98.325000000000003</c:v>
                </c:pt>
                <c:pt idx="4923">
                  <c:v>98.344999999999999</c:v>
                </c:pt>
                <c:pt idx="4924">
                  <c:v>98.364999999999995</c:v>
                </c:pt>
                <c:pt idx="4925">
                  <c:v>98.385000000000005</c:v>
                </c:pt>
                <c:pt idx="4926">
                  <c:v>98.405000000000001</c:v>
                </c:pt>
                <c:pt idx="4927">
                  <c:v>98.424999999999997</c:v>
                </c:pt>
                <c:pt idx="4928">
                  <c:v>98.444999999999993</c:v>
                </c:pt>
                <c:pt idx="4929">
                  <c:v>98.465000000000003</c:v>
                </c:pt>
                <c:pt idx="4930">
                  <c:v>98.484999999999999</c:v>
                </c:pt>
                <c:pt idx="4931">
                  <c:v>98.504999999999995</c:v>
                </c:pt>
                <c:pt idx="4932">
                  <c:v>98.525000000000006</c:v>
                </c:pt>
                <c:pt idx="4933">
                  <c:v>98.545000000000002</c:v>
                </c:pt>
                <c:pt idx="4934">
                  <c:v>98.564999999999998</c:v>
                </c:pt>
                <c:pt idx="4935">
                  <c:v>98.585999999999999</c:v>
                </c:pt>
                <c:pt idx="4936">
                  <c:v>98.605000000000004</c:v>
                </c:pt>
                <c:pt idx="4937">
                  <c:v>98.625</c:v>
                </c:pt>
                <c:pt idx="4938">
                  <c:v>98.644999999999996</c:v>
                </c:pt>
                <c:pt idx="4939">
                  <c:v>98.665000000000006</c:v>
                </c:pt>
                <c:pt idx="4940">
                  <c:v>98.685000000000002</c:v>
                </c:pt>
                <c:pt idx="4941">
                  <c:v>98.704999999999998</c:v>
                </c:pt>
                <c:pt idx="4942">
                  <c:v>98.724999999999994</c:v>
                </c:pt>
                <c:pt idx="4943">
                  <c:v>98.745000000000005</c:v>
                </c:pt>
                <c:pt idx="4944">
                  <c:v>98.765000000000001</c:v>
                </c:pt>
                <c:pt idx="4945">
                  <c:v>98.784000000000006</c:v>
                </c:pt>
                <c:pt idx="4946">
                  <c:v>98.804000000000002</c:v>
                </c:pt>
                <c:pt idx="4947">
                  <c:v>98.823999999999998</c:v>
                </c:pt>
                <c:pt idx="4948">
                  <c:v>98.844999999999999</c:v>
                </c:pt>
                <c:pt idx="4949">
                  <c:v>98.864999999999995</c:v>
                </c:pt>
                <c:pt idx="4950">
                  <c:v>98.885000000000005</c:v>
                </c:pt>
                <c:pt idx="4951">
                  <c:v>98.905000000000001</c:v>
                </c:pt>
                <c:pt idx="4952">
                  <c:v>98.924999999999997</c:v>
                </c:pt>
                <c:pt idx="4953">
                  <c:v>98.944999999999993</c:v>
                </c:pt>
                <c:pt idx="4954">
                  <c:v>98.963999999999999</c:v>
                </c:pt>
                <c:pt idx="4955">
                  <c:v>98.984999999999999</c:v>
                </c:pt>
                <c:pt idx="4956">
                  <c:v>99.004999999999995</c:v>
                </c:pt>
                <c:pt idx="4957">
                  <c:v>99.025000000000006</c:v>
                </c:pt>
                <c:pt idx="4958">
                  <c:v>99.043999999999997</c:v>
                </c:pt>
                <c:pt idx="4959">
                  <c:v>99.063999999999993</c:v>
                </c:pt>
                <c:pt idx="4960">
                  <c:v>99.084000000000003</c:v>
                </c:pt>
                <c:pt idx="4961">
                  <c:v>99.103999999999999</c:v>
                </c:pt>
                <c:pt idx="4962">
                  <c:v>99.123999999999995</c:v>
                </c:pt>
                <c:pt idx="4963">
                  <c:v>99.144999999999996</c:v>
                </c:pt>
                <c:pt idx="4964">
                  <c:v>99.164000000000001</c:v>
                </c:pt>
                <c:pt idx="4965">
                  <c:v>99.183999999999997</c:v>
                </c:pt>
                <c:pt idx="4966">
                  <c:v>99.204999999999998</c:v>
                </c:pt>
                <c:pt idx="4967">
                  <c:v>99.224000000000004</c:v>
                </c:pt>
                <c:pt idx="4968">
                  <c:v>99.245000000000005</c:v>
                </c:pt>
                <c:pt idx="4969">
                  <c:v>99.263999999999996</c:v>
                </c:pt>
                <c:pt idx="4970">
                  <c:v>99.284000000000006</c:v>
                </c:pt>
                <c:pt idx="4971">
                  <c:v>99.304000000000002</c:v>
                </c:pt>
                <c:pt idx="4972">
                  <c:v>99.323999999999998</c:v>
                </c:pt>
                <c:pt idx="4973">
                  <c:v>99.343999999999994</c:v>
                </c:pt>
                <c:pt idx="4974">
                  <c:v>99.364000000000004</c:v>
                </c:pt>
                <c:pt idx="4975">
                  <c:v>99.384</c:v>
                </c:pt>
                <c:pt idx="4976">
                  <c:v>99.403999999999996</c:v>
                </c:pt>
                <c:pt idx="4977">
                  <c:v>99.424000000000007</c:v>
                </c:pt>
                <c:pt idx="4978">
                  <c:v>99.444000000000003</c:v>
                </c:pt>
                <c:pt idx="4979">
                  <c:v>99.463999999999999</c:v>
                </c:pt>
                <c:pt idx="4980">
                  <c:v>99.483999999999995</c:v>
                </c:pt>
                <c:pt idx="4981">
                  <c:v>99.504000000000005</c:v>
                </c:pt>
                <c:pt idx="4982">
                  <c:v>99.525000000000006</c:v>
                </c:pt>
                <c:pt idx="4983">
                  <c:v>99.543999999999997</c:v>
                </c:pt>
                <c:pt idx="4984">
                  <c:v>99.563999999999993</c:v>
                </c:pt>
                <c:pt idx="4985">
                  <c:v>99.584000000000003</c:v>
                </c:pt>
                <c:pt idx="4986">
                  <c:v>99.603999999999999</c:v>
                </c:pt>
                <c:pt idx="4987">
                  <c:v>99.623999999999995</c:v>
                </c:pt>
                <c:pt idx="4988">
                  <c:v>99.644000000000005</c:v>
                </c:pt>
                <c:pt idx="4989">
                  <c:v>99.664000000000001</c:v>
                </c:pt>
                <c:pt idx="4990">
                  <c:v>99.683999999999997</c:v>
                </c:pt>
                <c:pt idx="4991">
                  <c:v>99.703999999999994</c:v>
                </c:pt>
                <c:pt idx="4992">
                  <c:v>99.724000000000004</c:v>
                </c:pt>
                <c:pt idx="4993">
                  <c:v>99.744</c:v>
                </c:pt>
                <c:pt idx="4994">
                  <c:v>99.763999999999996</c:v>
                </c:pt>
                <c:pt idx="4995">
                  <c:v>99.784000000000006</c:v>
                </c:pt>
                <c:pt idx="4996">
                  <c:v>99.804000000000002</c:v>
                </c:pt>
                <c:pt idx="4997">
                  <c:v>99.822999999999993</c:v>
                </c:pt>
                <c:pt idx="4998">
                  <c:v>99.843000000000004</c:v>
                </c:pt>
                <c:pt idx="4999">
                  <c:v>99.864000000000004</c:v>
                </c:pt>
                <c:pt idx="5000">
                  <c:v>99.884</c:v>
                </c:pt>
                <c:pt idx="5001">
                  <c:v>99.903999999999996</c:v>
                </c:pt>
                <c:pt idx="5002">
                  <c:v>99.923000000000002</c:v>
                </c:pt>
                <c:pt idx="5003">
                  <c:v>99.944000000000003</c:v>
                </c:pt>
                <c:pt idx="5004">
                  <c:v>99.962999999999994</c:v>
                </c:pt>
                <c:pt idx="5005">
                  <c:v>99.983999999999995</c:v>
                </c:pt>
                <c:pt idx="5006">
                  <c:v>100.003</c:v>
                </c:pt>
                <c:pt idx="5007">
                  <c:v>100.024</c:v>
                </c:pt>
                <c:pt idx="5008">
                  <c:v>100.044</c:v>
                </c:pt>
                <c:pt idx="5009">
                  <c:v>100.06399999999999</c:v>
                </c:pt>
                <c:pt idx="5010">
                  <c:v>100.084</c:v>
                </c:pt>
                <c:pt idx="5011">
                  <c:v>100.10299999999999</c:v>
                </c:pt>
                <c:pt idx="5012">
                  <c:v>100.124</c:v>
                </c:pt>
                <c:pt idx="5013">
                  <c:v>100.143</c:v>
                </c:pt>
                <c:pt idx="5014">
                  <c:v>100.164</c:v>
                </c:pt>
                <c:pt idx="5015">
                  <c:v>100.184</c:v>
                </c:pt>
                <c:pt idx="5016">
                  <c:v>100.20399999999999</c:v>
                </c:pt>
                <c:pt idx="5017">
                  <c:v>100.223</c:v>
                </c:pt>
                <c:pt idx="5018">
                  <c:v>100.24299999999999</c:v>
                </c:pt>
                <c:pt idx="5019">
                  <c:v>100.26300000000001</c:v>
                </c:pt>
                <c:pt idx="5020">
                  <c:v>100.283</c:v>
                </c:pt>
                <c:pt idx="5021">
                  <c:v>100.304</c:v>
                </c:pt>
                <c:pt idx="5022">
                  <c:v>100.32299999999999</c:v>
                </c:pt>
                <c:pt idx="5023">
                  <c:v>100.343</c:v>
                </c:pt>
                <c:pt idx="5024">
                  <c:v>100.364</c:v>
                </c:pt>
                <c:pt idx="5025">
                  <c:v>100.383</c:v>
                </c:pt>
                <c:pt idx="5026">
                  <c:v>100.40300000000001</c:v>
                </c:pt>
                <c:pt idx="5027">
                  <c:v>100.42400000000001</c:v>
                </c:pt>
                <c:pt idx="5028">
                  <c:v>100.443</c:v>
                </c:pt>
                <c:pt idx="5029">
                  <c:v>100.464</c:v>
                </c:pt>
                <c:pt idx="5030">
                  <c:v>100.483</c:v>
                </c:pt>
                <c:pt idx="5031">
                  <c:v>100.503</c:v>
                </c:pt>
                <c:pt idx="5032">
                  <c:v>100.523</c:v>
                </c:pt>
                <c:pt idx="5033">
                  <c:v>100.54300000000001</c:v>
                </c:pt>
                <c:pt idx="5034">
                  <c:v>100.563</c:v>
                </c:pt>
                <c:pt idx="5035">
                  <c:v>100.583</c:v>
                </c:pt>
                <c:pt idx="5036">
                  <c:v>100.60299999999999</c:v>
                </c:pt>
                <c:pt idx="5037">
                  <c:v>100.623</c:v>
                </c:pt>
                <c:pt idx="5038">
                  <c:v>100.643</c:v>
                </c:pt>
                <c:pt idx="5039">
                  <c:v>100.663</c:v>
                </c:pt>
                <c:pt idx="5040">
                  <c:v>100.68300000000001</c:v>
                </c:pt>
                <c:pt idx="5041">
                  <c:v>100.703</c:v>
                </c:pt>
                <c:pt idx="5042">
                  <c:v>100.723</c:v>
                </c:pt>
                <c:pt idx="5043">
                  <c:v>100.74299999999999</c:v>
                </c:pt>
                <c:pt idx="5044">
                  <c:v>100.76300000000001</c:v>
                </c:pt>
                <c:pt idx="5045">
                  <c:v>100.783</c:v>
                </c:pt>
                <c:pt idx="5046">
                  <c:v>100.803</c:v>
                </c:pt>
                <c:pt idx="5047">
                  <c:v>100.822</c:v>
                </c:pt>
                <c:pt idx="5048">
                  <c:v>100.843</c:v>
                </c:pt>
                <c:pt idx="5049">
                  <c:v>100.863</c:v>
                </c:pt>
                <c:pt idx="5050">
                  <c:v>100.88200000000001</c:v>
                </c:pt>
                <c:pt idx="5051">
                  <c:v>100.902</c:v>
                </c:pt>
                <c:pt idx="5052">
                  <c:v>100.923</c:v>
                </c:pt>
                <c:pt idx="5053">
                  <c:v>100.943</c:v>
                </c:pt>
                <c:pt idx="5054">
                  <c:v>100.96299999999999</c:v>
                </c:pt>
                <c:pt idx="5055">
                  <c:v>100.983</c:v>
                </c:pt>
                <c:pt idx="5056">
                  <c:v>101.003</c:v>
                </c:pt>
                <c:pt idx="5057">
                  <c:v>101.023</c:v>
                </c:pt>
                <c:pt idx="5058">
                  <c:v>101.042</c:v>
                </c:pt>
                <c:pt idx="5059">
                  <c:v>101.062</c:v>
                </c:pt>
                <c:pt idx="5060">
                  <c:v>101.08199999999999</c:v>
                </c:pt>
                <c:pt idx="5061">
                  <c:v>101.10299999999999</c:v>
                </c:pt>
                <c:pt idx="5062">
                  <c:v>101.123</c:v>
                </c:pt>
                <c:pt idx="5063">
                  <c:v>101.142</c:v>
                </c:pt>
                <c:pt idx="5064">
                  <c:v>101.16200000000001</c:v>
                </c:pt>
                <c:pt idx="5065">
                  <c:v>101.18300000000001</c:v>
                </c:pt>
                <c:pt idx="5066">
                  <c:v>101.202</c:v>
                </c:pt>
                <c:pt idx="5067">
                  <c:v>101.223</c:v>
                </c:pt>
                <c:pt idx="5068">
                  <c:v>101.242</c:v>
                </c:pt>
                <c:pt idx="5069">
                  <c:v>101.26300000000001</c:v>
                </c:pt>
                <c:pt idx="5070">
                  <c:v>101.283</c:v>
                </c:pt>
                <c:pt idx="5071">
                  <c:v>101.30200000000001</c:v>
                </c:pt>
                <c:pt idx="5072">
                  <c:v>101.32299999999999</c:v>
                </c:pt>
                <c:pt idx="5073">
                  <c:v>101.342</c:v>
                </c:pt>
                <c:pt idx="5074">
                  <c:v>101.36199999999999</c:v>
                </c:pt>
                <c:pt idx="5075">
                  <c:v>101.38200000000001</c:v>
                </c:pt>
                <c:pt idx="5076">
                  <c:v>101.402</c:v>
                </c:pt>
                <c:pt idx="5077">
                  <c:v>101.422</c:v>
                </c:pt>
                <c:pt idx="5078">
                  <c:v>101.44199999999999</c:v>
                </c:pt>
                <c:pt idx="5079">
                  <c:v>101.462</c:v>
                </c:pt>
                <c:pt idx="5080">
                  <c:v>101.482</c:v>
                </c:pt>
                <c:pt idx="5081">
                  <c:v>101.502</c:v>
                </c:pt>
                <c:pt idx="5082">
                  <c:v>101.52200000000001</c:v>
                </c:pt>
                <c:pt idx="5083">
                  <c:v>101.542</c:v>
                </c:pt>
                <c:pt idx="5084">
                  <c:v>101.562</c:v>
                </c:pt>
                <c:pt idx="5085">
                  <c:v>101.583</c:v>
                </c:pt>
                <c:pt idx="5086">
                  <c:v>101.602</c:v>
                </c:pt>
                <c:pt idx="5087">
                  <c:v>101.622</c:v>
                </c:pt>
                <c:pt idx="5088">
                  <c:v>101.642</c:v>
                </c:pt>
                <c:pt idx="5089">
                  <c:v>101.66200000000001</c:v>
                </c:pt>
                <c:pt idx="5090">
                  <c:v>101.68300000000001</c:v>
                </c:pt>
                <c:pt idx="5091">
                  <c:v>101.702</c:v>
                </c:pt>
                <c:pt idx="5092">
                  <c:v>101.72199999999999</c:v>
                </c:pt>
                <c:pt idx="5093">
                  <c:v>101.742</c:v>
                </c:pt>
                <c:pt idx="5094">
                  <c:v>101.762</c:v>
                </c:pt>
                <c:pt idx="5095">
                  <c:v>101.782</c:v>
                </c:pt>
                <c:pt idx="5096">
                  <c:v>101.80200000000001</c:v>
                </c:pt>
                <c:pt idx="5097">
                  <c:v>101.822</c:v>
                </c:pt>
                <c:pt idx="5098">
                  <c:v>101.842</c:v>
                </c:pt>
                <c:pt idx="5099">
                  <c:v>101.86199999999999</c:v>
                </c:pt>
                <c:pt idx="5100">
                  <c:v>101.88200000000001</c:v>
                </c:pt>
                <c:pt idx="5101">
                  <c:v>101.902</c:v>
                </c:pt>
                <c:pt idx="5102">
                  <c:v>101.922</c:v>
                </c:pt>
                <c:pt idx="5103">
                  <c:v>101.94199999999999</c:v>
                </c:pt>
                <c:pt idx="5104">
                  <c:v>101.962</c:v>
                </c:pt>
                <c:pt idx="5105">
                  <c:v>101.982</c:v>
                </c:pt>
                <c:pt idx="5106">
                  <c:v>102.002</c:v>
                </c:pt>
                <c:pt idx="5107">
                  <c:v>102.02200000000001</c:v>
                </c:pt>
                <c:pt idx="5108">
                  <c:v>102.042</c:v>
                </c:pt>
                <c:pt idx="5109">
                  <c:v>102.062</c:v>
                </c:pt>
                <c:pt idx="5110">
                  <c:v>102.08199999999999</c:v>
                </c:pt>
                <c:pt idx="5111">
                  <c:v>102.102</c:v>
                </c:pt>
                <c:pt idx="5112">
                  <c:v>102.122</c:v>
                </c:pt>
                <c:pt idx="5113">
                  <c:v>102.14100000000001</c:v>
                </c:pt>
                <c:pt idx="5114">
                  <c:v>102.16200000000001</c:v>
                </c:pt>
                <c:pt idx="5115">
                  <c:v>102.181</c:v>
                </c:pt>
                <c:pt idx="5116">
                  <c:v>102.202</c:v>
                </c:pt>
                <c:pt idx="5117">
                  <c:v>102.221</c:v>
                </c:pt>
                <c:pt idx="5118">
                  <c:v>102.241</c:v>
                </c:pt>
                <c:pt idx="5119">
                  <c:v>102.261</c:v>
                </c:pt>
                <c:pt idx="5120">
                  <c:v>102.28100000000001</c:v>
                </c:pt>
                <c:pt idx="5121">
                  <c:v>102.301</c:v>
                </c:pt>
                <c:pt idx="5122">
                  <c:v>102.322</c:v>
                </c:pt>
                <c:pt idx="5123">
                  <c:v>102.34099999999999</c:v>
                </c:pt>
                <c:pt idx="5124">
                  <c:v>102.36199999999999</c:v>
                </c:pt>
                <c:pt idx="5125">
                  <c:v>102.381</c:v>
                </c:pt>
                <c:pt idx="5126">
                  <c:v>102.401</c:v>
                </c:pt>
                <c:pt idx="5127">
                  <c:v>102.42100000000001</c:v>
                </c:pt>
                <c:pt idx="5128">
                  <c:v>102.44199999999999</c:v>
                </c:pt>
                <c:pt idx="5129">
                  <c:v>102.461</c:v>
                </c:pt>
                <c:pt idx="5130">
                  <c:v>102.48099999999999</c:v>
                </c:pt>
                <c:pt idx="5131">
                  <c:v>102.502</c:v>
                </c:pt>
                <c:pt idx="5132">
                  <c:v>102.521</c:v>
                </c:pt>
                <c:pt idx="5133">
                  <c:v>102.541</c:v>
                </c:pt>
                <c:pt idx="5134">
                  <c:v>102.56100000000001</c:v>
                </c:pt>
                <c:pt idx="5135">
                  <c:v>102.58199999999999</c:v>
                </c:pt>
                <c:pt idx="5136">
                  <c:v>102.601</c:v>
                </c:pt>
                <c:pt idx="5137">
                  <c:v>102.621</c:v>
                </c:pt>
                <c:pt idx="5138">
                  <c:v>102.64100000000001</c:v>
                </c:pt>
                <c:pt idx="5139">
                  <c:v>102.661</c:v>
                </c:pt>
                <c:pt idx="5140">
                  <c:v>102.681</c:v>
                </c:pt>
                <c:pt idx="5141">
                  <c:v>102.70099999999999</c:v>
                </c:pt>
                <c:pt idx="5142">
                  <c:v>102.721</c:v>
                </c:pt>
                <c:pt idx="5143">
                  <c:v>102.741</c:v>
                </c:pt>
                <c:pt idx="5144">
                  <c:v>102.761</c:v>
                </c:pt>
                <c:pt idx="5145">
                  <c:v>102.78100000000001</c:v>
                </c:pt>
                <c:pt idx="5146">
                  <c:v>102.801</c:v>
                </c:pt>
                <c:pt idx="5147">
                  <c:v>102.821</c:v>
                </c:pt>
                <c:pt idx="5148">
                  <c:v>102.84099999999999</c:v>
                </c:pt>
                <c:pt idx="5149">
                  <c:v>102.861</c:v>
                </c:pt>
                <c:pt idx="5150">
                  <c:v>102.881</c:v>
                </c:pt>
                <c:pt idx="5151">
                  <c:v>102.901</c:v>
                </c:pt>
                <c:pt idx="5152">
                  <c:v>102.92100000000001</c:v>
                </c:pt>
                <c:pt idx="5153">
                  <c:v>102.941</c:v>
                </c:pt>
                <c:pt idx="5154">
                  <c:v>102.961</c:v>
                </c:pt>
                <c:pt idx="5155">
                  <c:v>102.98</c:v>
                </c:pt>
                <c:pt idx="5156">
                  <c:v>103.001</c:v>
                </c:pt>
                <c:pt idx="5157">
                  <c:v>103.021</c:v>
                </c:pt>
                <c:pt idx="5158">
                  <c:v>103.041</c:v>
                </c:pt>
                <c:pt idx="5159">
                  <c:v>103.06100000000001</c:v>
                </c:pt>
                <c:pt idx="5160">
                  <c:v>103.081</c:v>
                </c:pt>
                <c:pt idx="5161">
                  <c:v>103.101</c:v>
                </c:pt>
                <c:pt idx="5162">
                  <c:v>103.12</c:v>
                </c:pt>
                <c:pt idx="5163">
                  <c:v>103.14100000000001</c:v>
                </c:pt>
                <c:pt idx="5164">
                  <c:v>103.16</c:v>
                </c:pt>
                <c:pt idx="5165">
                  <c:v>103.181</c:v>
                </c:pt>
                <c:pt idx="5166">
                  <c:v>103.20099999999999</c:v>
                </c:pt>
                <c:pt idx="5167">
                  <c:v>103.22</c:v>
                </c:pt>
                <c:pt idx="5168">
                  <c:v>103.241</c:v>
                </c:pt>
                <c:pt idx="5169">
                  <c:v>103.26</c:v>
                </c:pt>
                <c:pt idx="5170">
                  <c:v>103.28100000000001</c:v>
                </c:pt>
                <c:pt idx="5171">
                  <c:v>103.301</c:v>
                </c:pt>
                <c:pt idx="5172">
                  <c:v>103.321</c:v>
                </c:pt>
                <c:pt idx="5173">
                  <c:v>103.34099999999999</c:v>
                </c:pt>
                <c:pt idx="5174">
                  <c:v>103.36</c:v>
                </c:pt>
                <c:pt idx="5175">
                  <c:v>103.38</c:v>
                </c:pt>
                <c:pt idx="5176">
                  <c:v>103.4</c:v>
                </c:pt>
                <c:pt idx="5177">
                  <c:v>103.42</c:v>
                </c:pt>
                <c:pt idx="5178">
                  <c:v>103.44</c:v>
                </c:pt>
                <c:pt idx="5179">
                  <c:v>103.461</c:v>
                </c:pt>
                <c:pt idx="5180">
                  <c:v>103.48099999999999</c:v>
                </c:pt>
                <c:pt idx="5181">
                  <c:v>103.501</c:v>
                </c:pt>
                <c:pt idx="5182">
                  <c:v>103.52</c:v>
                </c:pt>
                <c:pt idx="5183">
                  <c:v>103.54</c:v>
                </c:pt>
                <c:pt idx="5184">
                  <c:v>103.56</c:v>
                </c:pt>
                <c:pt idx="5185">
                  <c:v>103.581</c:v>
                </c:pt>
                <c:pt idx="5186">
                  <c:v>103.6</c:v>
                </c:pt>
                <c:pt idx="5187">
                  <c:v>103.62</c:v>
                </c:pt>
                <c:pt idx="5188">
                  <c:v>103.64</c:v>
                </c:pt>
                <c:pt idx="5189">
                  <c:v>103.66</c:v>
                </c:pt>
                <c:pt idx="5190">
                  <c:v>103.68</c:v>
                </c:pt>
                <c:pt idx="5191">
                  <c:v>103.7</c:v>
                </c:pt>
                <c:pt idx="5192">
                  <c:v>103.72</c:v>
                </c:pt>
                <c:pt idx="5193">
                  <c:v>103.74</c:v>
                </c:pt>
                <c:pt idx="5194">
                  <c:v>103.76</c:v>
                </c:pt>
                <c:pt idx="5195">
                  <c:v>103.78</c:v>
                </c:pt>
                <c:pt idx="5196">
                  <c:v>103.8</c:v>
                </c:pt>
                <c:pt idx="5197">
                  <c:v>103.82</c:v>
                </c:pt>
                <c:pt idx="5198">
                  <c:v>103.84</c:v>
                </c:pt>
                <c:pt idx="5199">
                  <c:v>103.86</c:v>
                </c:pt>
                <c:pt idx="5200">
                  <c:v>103.88</c:v>
                </c:pt>
                <c:pt idx="5201">
                  <c:v>103.899</c:v>
                </c:pt>
                <c:pt idx="5202">
                  <c:v>103.919</c:v>
                </c:pt>
                <c:pt idx="5203">
                  <c:v>103.93899999999999</c:v>
                </c:pt>
                <c:pt idx="5204">
                  <c:v>103.96</c:v>
                </c:pt>
                <c:pt idx="5205">
                  <c:v>103.98</c:v>
                </c:pt>
                <c:pt idx="5206">
                  <c:v>104</c:v>
                </c:pt>
                <c:pt idx="5207">
                  <c:v>104.02</c:v>
                </c:pt>
                <c:pt idx="5208">
                  <c:v>104.04</c:v>
                </c:pt>
                <c:pt idx="5209">
                  <c:v>104.06</c:v>
                </c:pt>
                <c:pt idx="5210">
                  <c:v>104.08</c:v>
                </c:pt>
                <c:pt idx="5211">
                  <c:v>104.1</c:v>
                </c:pt>
                <c:pt idx="5212">
                  <c:v>104.12</c:v>
                </c:pt>
                <c:pt idx="5213">
                  <c:v>104.14</c:v>
                </c:pt>
                <c:pt idx="5214">
                  <c:v>104.16</c:v>
                </c:pt>
                <c:pt idx="5215">
                  <c:v>104.18</c:v>
                </c:pt>
                <c:pt idx="5216">
                  <c:v>104.199</c:v>
                </c:pt>
                <c:pt idx="5217">
                  <c:v>104.21899999999999</c:v>
                </c:pt>
                <c:pt idx="5218">
                  <c:v>104.239</c:v>
                </c:pt>
                <c:pt idx="5219">
                  <c:v>104.26</c:v>
                </c:pt>
                <c:pt idx="5220">
                  <c:v>104.279</c:v>
                </c:pt>
                <c:pt idx="5221">
                  <c:v>104.29900000000001</c:v>
                </c:pt>
                <c:pt idx="5222">
                  <c:v>104.32</c:v>
                </c:pt>
                <c:pt idx="5223">
                  <c:v>104.34</c:v>
                </c:pt>
                <c:pt idx="5224">
                  <c:v>104.36</c:v>
                </c:pt>
                <c:pt idx="5225">
                  <c:v>104.38</c:v>
                </c:pt>
                <c:pt idx="5226">
                  <c:v>104.4</c:v>
                </c:pt>
                <c:pt idx="5227">
                  <c:v>104.419</c:v>
                </c:pt>
                <c:pt idx="5228">
                  <c:v>104.43899999999999</c:v>
                </c:pt>
                <c:pt idx="5229">
                  <c:v>104.459</c:v>
                </c:pt>
                <c:pt idx="5230">
                  <c:v>104.48</c:v>
                </c:pt>
                <c:pt idx="5231">
                  <c:v>104.499</c:v>
                </c:pt>
                <c:pt idx="5232">
                  <c:v>104.51900000000001</c:v>
                </c:pt>
                <c:pt idx="5233">
                  <c:v>104.539</c:v>
                </c:pt>
                <c:pt idx="5234">
                  <c:v>104.559</c:v>
                </c:pt>
                <c:pt idx="5235">
                  <c:v>104.57899999999999</c:v>
                </c:pt>
                <c:pt idx="5236">
                  <c:v>104.6</c:v>
                </c:pt>
                <c:pt idx="5237">
                  <c:v>104.619</c:v>
                </c:pt>
                <c:pt idx="5238">
                  <c:v>104.639</c:v>
                </c:pt>
                <c:pt idx="5239">
                  <c:v>104.65900000000001</c:v>
                </c:pt>
                <c:pt idx="5240">
                  <c:v>104.679</c:v>
                </c:pt>
                <c:pt idx="5241">
                  <c:v>104.699</c:v>
                </c:pt>
                <c:pt idx="5242">
                  <c:v>104.71899999999999</c:v>
                </c:pt>
                <c:pt idx="5243">
                  <c:v>104.739</c:v>
                </c:pt>
                <c:pt idx="5244">
                  <c:v>104.759</c:v>
                </c:pt>
                <c:pt idx="5245">
                  <c:v>104.779</c:v>
                </c:pt>
                <c:pt idx="5246">
                  <c:v>104.79900000000001</c:v>
                </c:pt>
                <c:pt idx="5247">
                  <c:v>104.819</c:v>
                </c:pt>
                <c:pt idx="5248">
                  <c:v>104.839</c:v>
                </c:pt>
                <c:pt idx="5249">
                  <c:v>104.85899999999999</c:v>
                </c:pt>
                <c:pt idx="5250">
                  <c:v>104.879</c:v>
                </c:pt>
                <c:pt idx="5251">
                  <c:v>104.899</c:v>
                </c:pt>
                <c:pt idx="5252">
                  <c:v>104.919</c:v>
                </c:pt>
                <c:pt idx="5253">
                  <c:v>104.93899999999999</c:v>
                </c:pt>
                <c:pt idx="5254">
                  <c:v>104.959</c:v>
                </c:pt>
                <c:pt idx="5255">
                  <c:v>104.979</c:v>
                </c:pt>
                <c:pt idx="5256">
                  <c:v>104.999</c:v>
                </c:pt>
                <c:pt idx="5257">
                  <c:v>105.01900000000001</c:v>
                </c:pt>
                <c:pt idx="5258">
                  <c:v>105.039</c:v>
                </c:pt>
                <c:pt idx="5259">
                  <c:v>105.059</c:v>
                </c:pt>
                <c:pt idx="5260">
                  <c:v>105.07899999999999</c:v>
                </c:pt>
                <c:pt idx="5261">
                  <c:v>105.099</c:v>
                </c:pt>
                <c:pt idx="5262">
                  <c:v>105.119</c:v>
                </c:pt>
                <c:pt idx="5263">
                  <c:v>105.139</c:v>
                </c:pt>
                <c:pt idx="5264">
                  <c:v>105.15900000000001</c:v>
                </c:pt>
                <c:pt idx="5265">
                  <c:v>105.178</c:v>
                </c:pt>
                <c:pt idx="5266">
                  <c:v>105.199</c:v>
                </c:pt>
                <c:pt idx="5267">
                  <c:v>105.21899999999999</c:v>
                </c:pt>
                <c:pt idx="5268">
                  <c:v>105.239</c:v>
                </c:pt>
                <c:pt idx="5269">
                  <c:v>105.258</c:v>
                </c:pt>
                <c:pt idx="5270">
                  <c:v>105.27800000000001</c:v>
                </c:pt>
                <c:pt idx="5271">
                  <c:v>105.29900000000001</c:v>
                </c:pt>
                <c:pt idx="5272">
                  <c:v>105.318</c:v>
                </c:pt>
                <c:pt idx="5273">
                  <c:v>105.339</c:v>
                </c:pt>
                <c:pt idx="5274">
                  <c:v>105.35899999999999</c:v>
                </c:pt>
                <c:pt idx="5275">
                  <c:v>105.379</c:v>
                </c:pt>
                <c:pt idx="5276">
                  <c:v>105.399</c:v>
                </c:pt>
                <c:pt idx="5277">
                  <c:v>105.41800000000001</c:v>
                </c:pt>
                <c:pt idx="5278">
                  <c:v>105.43899999999999</c:v>
                </c:pt>
                <c:pt idx="5279">
                  <c:v>105.458</c:v>
                </c:pt>
                <c:pt idx="5280">
                  <c:v>105.479</c:v>
                </c:pt>
                <c:pt idx="5281">
                  <c:v>105.498</c:v>
                </c:pt>
                <c:pt idx="5282">
                  <c:v>105.518</c:v>
                </c:pt>
                <c:pt idx="5283">
                  <c:v>105.538</c:v>
                </c:pt>
                <c:pt idx="5284">
                  <c:v>105.55800000000001</c:v>
                </c:pt>
                <c:pt idx="5285">
                  <c:v>105.57899999999999</c:v>
                </c:pt>
                <c:pt idx="5286">
                  <c:v>105.598</c:v>
                </c:pt>
                <c:pt idx="5287">
                  <c:v>105.61799999999999</c:v>
                </c:pt>
                <c:pt idx="5288">
                  <c:v>105.63800000000001</c:v>
                </c:pt>
                <c:pt idx="5289">
                  <c:v>105.658</c:v>
                </c:pt>
                <c:pt idx="5290">
                  <c:v>105.678</c:v>
                </c:pt>
                <c:pt idx="5291">
                  <c:v>105.69799999999999</c:v>
                </c:pt>
                <c:pt idx="5292">
                  <c:v>105.718</c:v>
                </c:pt>
                <c:pt idx="5293">
                  <c:v>105.738</c:v>
                </c:pt>
                <c:pt idx="5294">
                  <c:v>105.758</c:v>
                </c:pt>
                <c:pt idx="5295">
                  <c:v>105.77800000000001</c:v>
                </c:pt>
                <c:pt idx="5296">
                  <c:v>105.798</c:v>
                </c:pt>
                <c:pt idx="5297">
                  <c:v>105.818</c:v>
                </c:pt>
                <c:pt idx="5298">
                  <c:v>105.83799999999999</c:v>
                </c:pt>
                <c:pt idx="5299">
                  <c:v>105.858</c:v>
                </c:pt>
                <c:pt idx="5300">
                  <c:v>105.878</c:v>
                </c:pt>
                <c:pt idx="5301">
                  <c:v>105.898</c:v>
                </c:pt>
                <c:pt idx="5302">
                  <c:v>105.91800000000001</c:v>
                </c:pt>
                <c:pt idx="5303">
                  <c:v>105.938</c:v>
                </c:pt>
                <c:pt idx="5304">
                  <c:v>105.958</c:v>
                </c:pt>
                <c:pt idx="5305">
                  <c:v>105.97799999999999</c:v>
                </c:pt>
                <c:pt idx="5306">
                  <c:v>105.998</c:v>
                </c:pt>
                <c:pt idx="5307">
                  <c:v>106.018</c:v>
                </c:pt>
                <c:pt idx="5308">
                  <c:v>106.03700000000001</c:v>
                </c:pt>
                <c:pt idx="5309">
                  <c:v>106.05800000000001</c:v>
                </c:pt>
                <c:pt idx="5310">
                  <c:v>106.078</c:v>
                </c:pt>
                <c:pt idx="5311">
                  <c:v>106.098</c:v>
                </c:pt>
                <c:pt idx="5312">
                  <c:v>106.117</c:v>
                </c:pt>
                <c:pt idx="5313">
                  <c:v>106.13800000000001</c:v>
                </c:pt>
                <c:pt idx="5314">
                  <c:v>106.157</c:v>
                </c:pt>
                <c:pt idx="5315">
                  <c:v>106.178</c:v>
                </c:pt>
                <c:pt idx="5316">
                  <c:v>106.197</c:v>
                </c:pt>
                <c:pt idx="5317">
                  <c:v>106.218</c:v>
                </c:pt>
                <c:pt idx="5318">
                  <c:v>106.238</c:v>
                </c:pt>
                <c:pt idx="5319">
                  <c:v>106.258</c:v>
                </c:pt>
                <c:pt idx="5320">
                  <c:v>106.277</c:v>
                </c:pt>
                <c:pt idx="5321">
                  <c:v>106.297</c:v>
                </c:pt>
                <c:pt idx="5322">
                  <c:v>106.318</c:v>
                </c:pt>
                <c:pt idx="5323">
                  <c:v>106.33799999999999</c:v>
                </c:pt>
                <c:pt idx="5324">
                  <c:v>106.357</c:v>
                </c:pt>
                <c:pt idx="5325">
                  <c:v>106.378</c:v>
                </c:pt>
                <c:pt idx="5326">
                  <c:v>106.398</c:v>
                </c:pt>
                <c:pt idx="5327">
                  <c:v>106.41800000000001</c:v>
                </c:pt>
                <c:pt idx="5328">
                  <c:v>106.438</c:v>
                </c:pt>
                <c:pt idx="5329">
                  <c:v>106.458</c:v>
                </c:pt>
                <c:pt idx="5330">
                  <c:v>106.477</c:v>
                </c:pt>
                <c:pt idx="5331">
                  <c:v>106.497</c:v>
                </c:pt>
                <c:pt idx="5332">
                  <c:v>106.517</c:v>
                </c:pt>
                <c:pt idx="5333">
                  <c:v>106.53700000000001</c:v>
                </c:pt>
                <c:pt idx="5334">
                  <c:v>106.557</c:v>
                </c:pt>
                <c:pt idx="5335">
                  <c:v>106.577</c:v>
                </c:pt>
                <c:pt idx="5336">
                  <c:v>106.59699999999999</c:v>
                </c:pt>
                <c:pt idx="5337">
                  <c:v>106.61799999999999</c:v>
                </c:pt>
                <c:pt idx="5338">
                  <c:v>106.637</c:v>
                </c:pt>
                <c:pt idx="5339">
                  <c:v>106.657</c:v>
                </c:pt>
                <c:pt idx="5340">
                  <c:v>106.678</c:v>
                </c:pt>
                <c:pt idx="5341">
                  <c:v>106.697</c:v>
                </c:pt>
                <c:pt idx="5342">
                  <c:v>106.717</c:v>
                </c:pt>
                <c:pt idx="5343">
                  <c:v>106.73699999999999</c:v>
                </c:pt>
                <c:pt idx="5344">
                  <c:v>106.75700000000001</c:v>
                </c:pt>
                <c:pt idx="5345">
                  <c:v>106.777</c:v>
                </c:pt>
                <c:pt idx="5346">
                  <c:v>106.797</c:v>
                </c:pt>
                <c:pt idx="5347">
                  <c:v>106.81699999999999</c:v>
                </c:pt>
                <c:pt idx="5348">
                  <c:v>106.837</c:v>
                </c:pt>
                <c:pt idx="5349">
                  <c:v>106.857</c:v>
                </c:pt>
                <c:pt idx="5350">
                  <c:v>106.877</c:v>
                </c:pt>
                <c:pt idx="5351">
                  <c:v>106.89700000000001</c:v>
                </c:pt>
                <c:pt idx="5352">
                  <c:v>106.917</c:v>
                </c:pt>
                <c:pt idx="5353">
                  <c:v>106.937</c:v>
                </c:pt>
                <c:pt idx="5354">
                  <c:v>106.95699999999999</c:v>
                </c:pt>
                <c:pt idx="5355">
                  <c:v>106.977</c:v>
                </c:pt>
                <c:pt idx="5356">
                  <c:v>106.996</c:v>
                </c:pt>
                <c:pt idx="5357">
                  <c:v>107.017</c:v>
                </c:pt>
                <c:pt idx="5358">
                  <c:v>107.036</c:v>
                </c:pt>
                <c:pt idx="5359">
                  <c:v>107.056</c:v>
                </c:pt>
                <c:pt idx="5360">
                  <c:v>107.077</c:v>
                </c:pt>
                <c:pt idx="5361">
                  <c:v>107.096</c:v>
                </c:pt>
                <c:pt idx="5362">
                  <c:v>107.117</c:v>
                </c:pt>
                <c:pt idx="5363">
                  <c:v>107.136</c:v>
                </c:pt>
                <c:pt idx="5364">
                  <c:v>107.15600000000001</c:v>
                </c:pt>
                <c:pt idx="5365">
                  <c:v>107.176</c:v>
                </c:pt>
                <c:pt idx="5366">
                  <c:v>107.197</c:v>
                </c:pt>
                <c:pt idx="5367">
                  <c:v>107.217</c:v>
                </c:pt>
                <c:pt idx="5368">
                  <c:v>107.236</c:v>
                </c:pt>
                <c:pt idx="5369">
                  <c:v>107.256</c:v>
                </c:pt>
                <c:pt idx="5370">
                  <c:v>107.276</c:v>
                </c:pt>
                <c:pt idx="5371">
                  <c:v>107.297</c:v>
                </c:pt>
                <c:pt idx="5372">
                  <c:v>107.31699999999999</c:v>
                </c:pt>
                <c:pt idx="5373">
                  <c:v>107.336</c:v>
                </c:pt>
                <c:pt idx="5374">
                  <c:v>107.357</c:v>
                </c:pt>
                <c:pt idx="5375">
                  <c:v>107.376</c:v>
                </c:pt>
                <c:pt idx="5376">
                  <c:v>107.39700000000001</c:v>
                </c:pt>
                <c:pt idx="5377">
                  <c:v>107.417</c:v>
                </c:pt>
                <c:pt idx="5378">
                  <c:v>107.43600000000001</c:v>
                </c:pt>
                <c:pt idx="5379">
                  <c:v>107.45699999999999</c:v>
                </c:pt>
                <c:pt idx="5380">
                  <c:v>107.476</c:v>
                </c:pt>
                <c:pt idx="5381">
                  <c:v>107.497</c:v>
                </c:pt>
                <c:pt idx="5382">
                  <c:v>107.517</c:v>
                </c:pt>
                <c:pt idx="5383">
                  <c:v>107.536</c:v>
                </c:pt>
                <c:pt idx="5384">
                  <c:v>107.556</c:v>
                </c:pt>
                <c:pt idx="5385">
                  <c:v>107.57599999999999</c:v>
                </c:pt>
                <c:pt idx="5386">
                  <c:v>107.59699999999999</c:v>
                </c:pt>
                <c:pt idx="5387">
                  <c:v>107.616</c:v>
                </c:pt>
                <c:pt idx="5388">
                  <c:v>107.636</c:v>
                </c:pt>
                <c:pt idx="5389">
                  <c:v>107.657</c:v>
                </c:pt>
                <c:pt idx="5390">
                  <c:v>107.67700000000001</c:v>
                </c:pt>
                <c:pt idx="5391">
                  <c:v>107.697</c:v>
                </c:pt>
                <c:pt idx="5392">
                  <c:v>107.71599999999999</c:v>
                </c:pt>
                <c:pt idx="5393">
                  <c:v>107.736</c:v>
                </c:pt>
                <c:pt idx="5394">
                  <c:v>107.756</c:v>
                </c:pt>
                <c:pt idx="5395">
                  <c:v>107.776</c:v>
                </c:pt>
                <c:pt idx="5396">
                  <c:v>107.79600000000001</c:v>
                </c:pt>
                <c:pt idx="5397">
                  <c:v>107.816</c:v>
                </c:pt>
                <c:pt idx="5398">
                  <c:v>107.836</c:v>
                </c:pt>
                <c:pt idx="5399">
                  <c:v>107.85599999999999</c:v>
                </c:pt>
                <c:pt idx="5400">
                  <c:v>107.876</c:v>
                </c:pt>
                <c:pt idx="5401">
                  <c:v>107.89700000000001</c:v>
                </c:pt>
                <c:pt idx="5402">
                  <c:v>107.916</c:v>
                </c:pt>
                <c:pt idx="5403">
                  <c:v>107.93600000000001</c:v>
                </c:pt>
                <c:pt idx="5404">
                  <c:v>107.956</c:v>
                </c:pt>
                <c:pt idx="5405">
                  <c:v>107.976</c:v>
                </c:pt>
                <c:pt idx="5406">
                  <c:v>107.996</c:v>
                </c:pt>
                <c:pt idx="5407">
                  <c:v>108.01600000000001</c:v>
                </c:pt>
                <c:pt idx="5408">
                  <c:v>108.035</c:v>
                </c:pt>
                <c:pt idx="5409">
                  <c:v>108.05500000000001</c:v>
                </c:pt>
                <c:pt idx="5410">
                  <c:v>108.07599999999999</c:v>
                </c:pt>
                <c:pt idx="5411">
                  <c:v>108.096</c:v>
                </c:pt>
                <c:pt idx="5412">
                  <c:v>108.116</c:v>
                </c:pt>
                <c:pt idx="5413">
                  <c:v>108.13500000000001</c:v>
                </c:pt>
                <c:pt idx="5414">
                  <c:v>108.15600000000001</c:v>
                </c:pt>
                <c:pt idx="5415">
                  <c:v>108.176</c:v>
                </c:pt>
                <c:pt idx="5416">
                  <c:v>108.196</c:v>
                </c:pt>
                <c:pt idx="5417">
                  <c:v>108.21599999999999</c:v>
                </c:pt>
                <c:pt idx="5418">
                  <c:v>108.236</c:v>
                </c:pt>
                <c:pt idx="5419">
                  <c:v>108.255</c:v>
                </c:pt>
                <c:pt idx="5420">
                  <c:v>108.276</c:v>
                </c:pt>
                <c:pt idx="5421">
                  <c:v>108.29600000000001</c:v>
                </c:pt>
                <c:pt idx="5422">
                  <c:v>108.315</c:v>
                </c:pt>
                <c:pt idx="5423">
                  <c:v>108.33499999999999</c:v>
                </c:pt>
                <c:pt idx="5424">
                  <c:v>108.355</c:v>
                </c:pt>
                <c:pt idx="5425">
                  <c:v>108.376</c:v>
                </c:pt>
                <c:pt idx="5426">
                  <c:v>108.396</c:v>
                </c:pt>
                <c:pt idx="5427">
                  <c:v>108.416</c:v>
                </c:pt>
                <c:pt idx="5428">
                  <c:v>108.43600000000001</c:v>
                </c:pt>
                <c:pt idx="5429">
                  <c:v>108.455</c:v>
                </c:pt>
                <c:pt idx="5430">
                  <c:v>108.476</c:v>
                </c:pt>
                <c:pt idx="5431">
                  <c:v>108.496</c:v>
                </c:pt>
                <c:pt idx="5432">
                  <c:v>108.515</c:v>
                </c:pt>
                <c:pt idx="5433">
                  <c:v>108.536</c:v>
                </c:pt>
                <c:pt idx="5434">
                  <c:v>108.55500000000001</c:v>
                </c:pt>
                <c:pt idx="5435">
                  <c:v>108.57599999999999</c:v>
                </c:pt>
                <c:pt idx="5436">
                  <c:v>108.595</c:v>
                </c:pt>
                <c:pt idx="5437">
                  <c:v>108.61499999999999</c:v>
                </c:pt>
                <c:pt idx="5438">
                  <c:v>108.63500000000001</c:v>
                </c:pt>
                <c:pt idx="5439">
                  <c:v>108.655</c:v>
                </c:pt>
                <c:pt idx="5440">
                  <c:v>108.675</c:v>
                </c:pt>
                <c:pt idx="5441">
                  <c:v>108.696</c:v>
                </c:pt>
                <c:pt idx="5442">
                  <c:v>108.71599999999999</c:v>
                </c:pt>
                <c:pt idx="5443">
                  <c:v>108.735</c:v>
                </c:pt>
                <c:pt idx="5444">
                  <c:v>108.756</c:v>
                </c:pt>
                <c:pt idx="5445">
                  <c:v>108.77500000000001</c:v>
                </c:pt>
                <c:pt idx="5446">
                  <c:v>108.79600000000001</c:v>
                </c:pt>
                <c:pt idx="5447">
                  <c:v>108.815</c:v>
                </c:pt>
                <c:pt idx="5448">
                  <c:v>108.836</c:v>
                </c:pt>
                <c:pt idx="5449">
                  <c:v>108.855</c:v>
                </c:pt>
                <c:pt idx="5450">
                  <c:v>108.875</c:v>
                </c:pt>
                <c:pt idx="5451">
                  <c:v>108.895</c:v>
                </c:pt>
                <c:pt idx="5452">
                  <c:v>108.91500000000001</c:v>
                </c:pt>
                <c:pt idx="5453">
                  <c:v>108.935</c:v>
                </c:pt>
                <c:pt idx="5454">
                  <c:v>108.955</c:v>
                </c:pt>
                <c:pt idx="5455">
                  <c:v>108.97499999999999</c:v>
                </c:pt>
                <c:pt idx="5456">
                  <c:v>108.995</c:v>
                </c:pt>
                <c:pt idx="5457">
                  <c:v>109.015</c:v>
                </c:pt>
                <c:pt idx="5458">
                  <c:v>109.03400000000001</c:v>
                </c:pt>
                <c:pt idx="5459">
                  <c:v>109.05500000000001</c:v>
                </c:pt>
                <c:pt idx="5460">
                  <c:v>109.075</c:v>
                </c:pt>
                <c:pt idx="5461">
                  <c:v>109.095</c:v>
                </c:pt>
                <c:pt idx="5462">
                  <c:v>109.11499999999999</c:v>
                </c:pt>
                <c:pt idx="5463">
                  <c:v>109.13500000000001</c:v>
                </c:pt>
                <c:pt idx="5464">
                  <c:v>109.155</c:v>
                </c:pt>
                <c:pt idx="5465">
                  <c:v>109.175</c:v>
                </c:pt>
                <c:pt idx="5466">
                  <c:v>109.19499999999999</c:v>
                </c:pt>
                <c:pt idx="5467">
                  <c:v>109.215</c:v>
                </c:pt>
                <c:pt idx="5468">
                  <c:v>109.23399999999999</c:v>
                </c:pt>
                <c:pt idx="5469">
                  <c:v>109.255</c:v>
                </c:pt>
                <c:pt idx="5470">
                  <c:v>109.27500000000001</c:v>
                </c:pt>
                <c:pt idx="5471">
                  <c:v>109.294</c:v>
                </c:pt>
                <c:pt idx="5472">
                  <c:v>109.315</c:v>
                </c:pt>
                <c:pt idx="5473">
                  <c:v>109.33499999999999</c:v>
                </c:pt>
                <c:pt idx="5474">
                  <c:v>109.354</c:v>
                </c:pt>
                <c:pt idx="5475">
                  <c:v>109.375</c:v>
                </c:pt>
                <c:pt idx="5476">
                  <c:v>109.395</c:v>
                </c:pt>
                <c:pt idx="5477">
                  <c:v>109.414</c:v>
                </c:pt>
                <c:pt idx="5478">
                  <c:v>109.434</c:v>
                </c:pt>
                <c:pt idx="5479">
                  <c:v>109.455</c:v>
                </c:pt>
                <c:pt idx="5480">
                  <c:v>109.474</c:v>
                </c:pt>
                <c:pt idx="5481">
                  <c:v>109.494</c:v>
                </c:pt>
                <c:pt idx="5482">
                  <c:v>109.515</c:v>
                </c:pt>
                <c:pt idx="5483">
                  <c:v>109.53400000000001</c:v>
                </c:pt>
                <c:pt idx="5484">
                  <c:v>109.55500000000001</c:v>
                </c:pt>
                <c:pt idx="5485">
                  <c:v>109.574</c:v>
                </c:pt>
                <c:pt idx="5486">
                  <c:v>109.59399999999999</c:v>
                </c:pt>
                <c:pt idx="5487">
                  <c:v>109.614</c:v>
                </c:pt>
                <c:pt idx="5488">
                  <c:v>109.63500000000001</c:v>
                </c:pt>
                <c:pt idx="5489">
                  <c:v>109.654</c:v>
                </c:pt>
                <c:pt idx="5490">
                  <c:v>109.67400000000001</c:v>
                </c:pt>
                <c:pt idx="5491">
                  <c:v>109.694</c:v>
                </c:pt>
                <c:pt idx="5492">
                  <c:v>109.715</c:v>
                </c:pt>
                <c:pt idx="5493">
                  <c:v>109.735</c:v>
                </c:pt>
                <c:pt idx="5494">
                  <c:v>109.754</c:v>
                </c:pt>
                <c:pt idx="5495">
                  <c:v>109.774</c:v>
                </c:pt>
                <c:pt idx="5496">
                  <c:v>109.794</c:v>
                </c:pt>
                <c:pt idx="5497">
                  <c:v>109.81399999999999</c:v>
                </c:pt>
                <c:pt idx="5498">
                  <c:v>109.834</c:v>
                </c:pt>
                <c:pt idx="5499">
                  <c:v>109.854</c:v>
                </c:pt>
                <c:pt idx="5500">
                  <c:v>109.874</c:v>
                </c:pt>
                <c:pt idx="5501">
                  <c:v>109.89400000000001</c:v>
                </c:pt>
                <c:pt idx="5502">
                  <c:v>109.914</c:v>
                </c:pt>
                <c:pt idx="5503">
                  <c:v>109.934</c:v>
                </c:pt>
                <c:pt idx="5504">
                  <c:v>109.955</c:v>
                </c:pt>
                <c:pt idx="5505">
                  <c:v>109.974</c:v>
                </c:pt>
                <c:pt idx="5506">
                  <c:v>109.994</c:v>
                </c:pt>
                <c:pt idx="5507">
                  <c:v>110.015</c:v>
                </c:pt>
                <c:pt idx="5508">
                  <c:v>110.03400000000001</c:v>
                </c:pt>
                <c:pt idx="5509">
                  <c:v>110.053</c:v>
                </c:pt>
                <c:pt idx="5510">
                  <c:v>110.074</c:v>
                </c:pt>
                <c:pt idx="5511">
                  <c:v>110.09399999999999</c:v>
                </c:pt>
                <c:pt idx="5512">
                  <c:v>110.114</c:v>
                </c:pt>
                <c:pt idx="5513">
                  <c:v>110.133</c:v>
                </c:pt>
                <c:pt idx="5514">
                  <c:v>110.154</c:v>
                </c:pt>
                <c:pt idx="5515">
                  <c:v>110.17400000000001</c:v>
                </c:pt>
                <c:pt idx="5516">
                  <c:v>110.194</c:v>
                </c:pt>
                <c:pt idx="5517">
                  <c:v>110.214</c:v>
                </c:pt>
                <c:pt idx="5518">
                  <c:v>110.23399999999999</c:v>
                </c:pt>
                <c:pt idx="5519">
                  <c:v>110.254</c:v>
                </c:pt>
                <c:pt idx="5520">
                  <c:v>110.274</c:v>
                </c:pt>
                <c:pt idx="5521">
                  <c:v>110.294</c:v>
                </c:pt>
                <c:pt idx="5522">
                  <c:v>110.313</c:v>
                </c:pt>
                <c:pt idx="5523">
                  <c:v>110.333</c:v>
                </c:pt>
                <c:pt idx="5524">
                  <c:v>110.35299999999999</c:v>
                </c:pt>
                <c:pt idx="5525">
                  <c:v>110.373</c:v>
                </c:pt>
                <c:pt idx="5526">
                  <c:v>110.393</c:v>
                </c:pt>
                <c:pt idx="5527">
                  <c:v>110.413</c:v>
                </c:pt>
                <c:pt idx="5528">
                  <c:v>110.43300000000001</c:v>
                </c:pt>
                <c:pt idx="5529">
                  <c:v>110.453</c:v>
                </c:pt>
                <c:pt idx="5530">
                  <c:v>110.473</c:v>
                </c:pt>
                <c:pt idx="5531">
                  <c:v>110.49299999999999</c:v>
                </c:pt>
                <c:pt idx="5532">
                  <c:v>110.51300000000001</c:v>
                </c:pt>
                <c:pt idx="5533">
                  <c:v>110.533</c:v>
                </c:pt>
                <c:pt idx="5534">
                  <c:v>110.553</c:v>
                </c:pt>
                <c:pt idx="5535">
                  <c:v>110.57299999999999</c:v>
                </c:pt>
                <c:pt idx="5536">
                  <c:v>110.593</c:v>
                </c:pt>
                <c:pt idx="5537">
                  <c:v>110.613</c:v>
                </c:pt>
                <c:pt idx="5538">
                  <c:v>110.633</c:v>
                </c:pt>
                <c:pt idx="5539">
                  <c:v>110.65300000000001</c:v>
                </c:pt>
                <c:pt idx="5540">
                  <c:v>110.673</c:v>
                </c:pt>
                <c:pt idx="5541">
                  <c:v>110.693</c:v>
                </c:pt>
                <c:pt idx="5542">
                  <c:v>110.71299999999999</c:v>
                </c:pt>
                <c:pt idx="5543">
                  <c:v>110.733</c:v>
                </c:pt>
                <c:pt idx="5544">
                  <c:v>110.753</c:v>
                </c:pt>
                <c:pt idx="5545">
                  <c:v>110.773</c:v>
                </c:pt>
                <c:pt idx="5546">
                  <c:v>110.794</c:v>
                </c:pt>
                <c:pt idx="5547">
                  <c:v>110.813</c:v>
                </c:pt>
                <c:pt idx="5548">
                  <c:v>110.833</c:v>
                </c:pt>
                <c:pt idx="5549">
                  <c:v>110.85299999999999</c:v>
                </c:pt>
                <c:pt idx="5550">
                  <c:v>110.873</c:v>
                </c:pt>
                <c:pt idx="5551">
                  <c:v>110.893</c:v>
                </c:pt>
                <c:pt idx="5552">
                  <c:v>110.913</c:v>
                </c:pt>
                <c:pt idx="5553">
                  <c:v>110.93300000000001</c:v>
                </c:pt>
                <c:pt idx="5554">
                  <c:v>110.953</c:v>
                </c:pt>
                <c:pt idx="5555">
                  <c:v>110.974</c:v>
                </c:pt>
                <c:pt idx="5556">
                  <c:v>110.994</c:v>
                </c:pt>
                <c:pt idx="5557">
                  <c:v>111.01300000000001</c:v>
                </c:pt>
                <c:pt idx="5558">
                  <c:v>111.033</c:v>
                </c:pt>
                <c:pt idx="5559">
                  <c:v>111.053</c:v>
                </c:pt>
                <c:pt idx="5560">
                  <c:v>111.07299999999999</c:v>
                </c:pt>
                <c:pt idx="5561">
                  <c:v>111.092</c:v>
                </c:pt>
                <c:pt idx="5562">
                  <c:v>111.113</c:v>
                </c:pt>
                <c:pt idx="5563">
                  <c:v>111.133</c:v>
                </c:pt>
                <c:pt idx="5564">
                  <c:v>111.15300000000001</c:v>
                </c:pt>
                <c:pt idx="5565">
                  <c:v>111.173</c:v>
                </c:pt>
                <c:pt idx="5566">
                  <c:v>111.193</c:v>
                </c:pt>
                <c:pt idx="5567">
                  <c:v>111.21299999999999</c:v>
                </c:pt>
                <c:pt idx="5568">
                  <c:v>111.233</c:v>
                </c:pt>
                <c:pt idx="5569">
                  <c:v>111.253</c:v>
                </c:pt>
                <c:pt idx="5570">
                  <c:v>111.273</c:v>
                </c:pt>
                <c:pt idx="5571">
                  <c:v>111.29300000000001</c:v>
                </c:pt>
                <c:pt idx="5572">
                  <c:v>111.313</c:v>
                </c:pt>
                <c:pt idx="5573">
                  <c:v>111.333</c:v>
                </c:pt>
                <c:pt idx="5574">
                  <c:v>111.352</c:v>
                </c:pt>
                <c:pt idx="5575">
                  <c:v>111.373</c:v>
                </c:pt>
                <c:pt idx="5576">
                  <c:v>111.392</c:v>
                </c:pt>
                <c:pt idx="5577">
                  <c:v>111.413</c:v>
                </c:pt>
                <c:pt idx="5578">
                  <c:v>111.432</c:v>
                </c:pt>
                <c:pt idx="5579">
                  <c:v>111.453</c:v>
                </c:pt>
                <c:pt idx="5580">
                  <c:v>111.473</c:v>
                </c:pt>
                <c:pt idx="5581">
                  <c:v>111.49299999999999</c:v>
                </c:pt>
                <c:pt idx="5582">
                  <c:v>111.51300000000001</c:v>
                </c:pt>
                <c:pt idx="5583">
                  <c:v>111.533</c:v>
                </c:pt>
                <c:pt idx="5584">
                  <c:v>111.55200000000001</c:v>
                </c:pt>
                <c:pt idx="5585">
                  <c:v>111.57299999999999</c:v>
                </c:pt>
                <c:pt idx="5586">
                  <c:v>111.593</c:v>
                </c:pt>
                <c:pt idx="5587">
                  <c:v>111.61199999999999</c:v>
                </c:pt>
                <c:pt idx="5588">
                  <c:v>111.63200000000001</c:v>
                </c:pt>
                <c:pt idx="5589">
                  <c:v>111.65300000000001</c:v>
                </c:pt>
                <c:pt idx="5590">
                  <c:v>111.673</c:v>
                </c:pt>
                <c:pt idx="5591">
                  <c:v>111.69199999999999</c:v>
                </c:pt>
                <c:pt idx="5592">
                  <c:v>111.712</c:v>
                </c:pt>
                <c:pt idx="5593">
                  <c:v>111.732</c:v>
                </c:pt>
                <c:pt idx="5594">
                  <c:v>111.753</c:v>
                </c:pt>
                <c:pt idx="5595">
                  <c:v>111.77200000000001</c:v>
                </c:pt>
                <c:pt idx="5596">
                  <c:v>111.792</c:v>
                </c:pt>
                <c:pt idx="5597">
                  <c:v>111.812</c:v>
                </c:pt>
                <c:pt idx="5598">
                  <c:v>111.83199999999999</c:v>
                </c:pt>
                <c:pt idx="5599">
                  <c:v>111.852</c:v>
                </c:pt>
                <c:pt idx="5600">
                  <c:v>111.872</c:v>
                </c:pt>
                <c:pt idx="5601">
                  <c:v>111.892</c:v>
                </c:pt>
                <c:pt idx="5602">
                  <c:v>111.91200000000001</c:v>
                </c:pt>
                <c:pt idx="5603">
                  <c:v>111.932</c:v>
                </c:pt>
                <c:pt idx="5604">
                  <c:v>111.952</c:v>
                </c:pt>
                <c:pt idx="5605">
                  <c:v>111.97199999999999</c:v>
                </c:pt>
                <c:pt idx="5606">
                  <c:v>111.992</c:v>
                </c:pt>
                <c:pt idx="5607">
                  <c:v>112.012</c:v>
                </c:pt>
                <c:pt idx="5608">
                  <c:v>112.032</c:v>
                </c:pt>
                <c:pt idx="5609">
                  <c:v>112.05200000000001</c:v>
                </c:pt>
                <c:pt idx="5610">
                  <c:v>112.072</c:v>
                </c:pt>
                <c:pt idx="5611">
                  <c:v>112.092</c:v>
                </c:pt>
                <c:pt idx="5612">
                  <c:v>112.11199999999999</c:v>
                </c:pt>
                <c:pt idx="5613">
                  <c:v>112.131</c:v>
                </c:pt>
                <c:pt idx="5614">
                  <c:v>112.152</c:v>
                </c:pt>
                <c:pt idx="5615">
                  <c:v>112.172</c:v>
                </c:pt>
                <c:pt idx="5616">
                  <c:v>112.19199999999999</c:v>
                </c:pt>
                <c:pt idx="5617">
                  <c:v>112.212</c:v>
                </c:pt>
                <c:pt idx="5618">
                  <c:v>112.232</c:v>
                </c:pt>
                <c:pt idx="5619">
                  <c:v>112.252</c:v>
                </c:pt>
                <c:pt idx="5620">
                  <c:v>112.27200000000001</c:v>
                </c:pt>
                <c:pt idx="5621">
                  <c:v>112.292</c:v>
                </c:pt>
                <c:pt idx="5622">
                  <c:v>112.312</c:v>
                </c:pt>
                <c:pt idx="5623">
                  <c:v>112.33199999999999</c:v>
                </c:pt>
                <c:pt idx="5624">
                  <c:v>112.351</c:v>
                </c:pt>
                <c:pt idx="5625">
                  <c:v>112.371</c:v>
                </c:pt>
                <c:pt idx="5626">
                  <c:v>112.39100000000001</c:v>
                </c:pt>
                <c:pt idx="5627">
                  <c:v>112.41200000000001</c:v>
                </c:pt>
                <c:pt idx="5628">
                  <c:v>112.432</c:v>
                </c:pt>
                <c:pt idx="5629">
                  <c:v>112.452</c:v>
                </c:pt>
                <c:pt idx="5630">
                  <c:v>112.471</c:v>
                </c:pt>
                <c:pt idx="5631">
                  <c:v>112.491</c:v>
                </c:pt>
                <c:pt idx="5632">
                  <c:v>112.512</c:v>
                </c:pt>
                <c:pt idx="5633">
                  <c:v>112.532</c:v>
                </c:pt>
                <c:pt idx="5634">
                  <c:v>112.55200000000001</c:v>
                </c:pt>
                <c:pt idx="5635">
                  <c:v>112.571</c:v>
                </c:pt>
                <c:pt idx="5636">
                  <c:v>112.592</c:v>
                </c:pt>
                <c:pt idx="5637">
                  <c:v>112.611</c:v>
                </c:pt>
                <c:pt idx="5638">
                  <c:v>112.631</c:v>
                </c:pt>
                <c:pt idx="5639">
                  <c:v>112.651</c:v>
                </c:pt>
                <c:pt idx="5640">
                  <c:v>112.67100000000001</c:v>
                </c:pt>
                <c:pt idx="5641">
                  <c:v>112.691</c:v>
                </c:pt>
                <c:pt idx="5642">
                  <c:v>112.712</c:v>
                </c:pt>
                <c:pt idx="5643">
                  <c:v>112.73099999999999</c:v>
                </c:pt>
                <c:pt idx="5644">
                  <c:v>112.751</c:v>
                </c:pt>
                <c:pt idx="5645">
                  <c:v>112.77200000000001</c:v>
                </c:pt>
                <c:pt idx="5646">
                  <c:v>112.792</c:v>
                </c:pt>
                <c:pt idx="5647">
                  <c:v>112.812</c:v>
                </c:pt>
                <c:pt idx="5648">
                  <c:v>112.831</c:v>
                </c:pt>
                <c:pt idx="5649">
                  <c:v>112.851</c:v>
                </c:pt>
                <c:pt idx="5650">
                  <c:v>112.871</c:v>
                </c:pt>
                <c:pt idx="5651">
                  <c:v>112.89100000000001</c:v>
                </c:pt>
                <c:pt idx="5652">
                  <c:v>112.911</c:v>
                </c:pt>
                <c:pt idx="5653">
                  <c:v>112.932</c:v>
                </c:pt>
                <c:pt idx="5654">
                  <c:v>112.95099999999999</c:v>
                </c:pt>
                <c:pt idx="5655">
                  <c:v>112.971</c:v>
                </c:pt>
                <c:pt idx="5656">
                  <c:v>112.991</c:v>
                </c:pt>
                <c:pt idx="5657">
                  <c:v>113.011</c:v>
                </c:pt>
                <c:pt idx="5658">
                  <c:v>113.03100000000001</c:v>
                </c:pt>
                <c:pt idx="5659">
                  <c:v>113.051</c:v>
                </c:pt>
                <c:pt idx="5660">
                  <c:v>113.071</c:v>
                </c:pt>
                <c:pt idx="5661">
                  <c:v>113.092</c:v>
                </c:pt>
                <c:pt idx="5662">
                  <c:v>113.111</c:v>
                </c:pt>
                <c:pt idx="5663">
                  <c:v>113.131</c:v>
                </c:pt>
                <c:pt idx="5664">
                  <c:v>113.151</c:v>
                </c:pt>
                <c:pt idx="5665">
                  <c:v>113.17100000000001</c:v>
                </c:pt>
                <c:pt idx="5666">
                  <c:v>113.191</c:v>
                </c:pt>
                <c:pt idx="5667">
                  <c:v>113.211</c:v>
                </c:pt>
                <c:pt idx="5668">
                  <c:v>113.23099999999999</c:v>
                </c:pt>
                <c:pt idx="5669">
                  <c:v>113.251</c:v>
                </c:pt>
                <c:pt idx="5670">
                  <c:v>113.271</c:v>
                </c:pt>
                <c:pt idx="5671">
                  <c:v>113.291</c:v>
                </c:pt>
                <c:pt idx="5672">
                  <c:v>113.31100000000001</c:v>
                </c:pt>
                <c:pt idx="5673">
                  <c:v>113.331</c:v>
                </c:pt>
                <c:pt idx="5674">
                  <c:v>113.351</c:v>
                </c:pt>
                <c:pt idx="5675">
                  <c:v>113.37</c:v>
                </c:pt>
                <c:pt idx="5676">
                  <c:v>113.39</c:v>
                </c:pt>
                <c:pt idx="5677">
                  <c:v>113.411</c:v>
                </c:pt>
                <c:pt idx="5678">
                  <c:v>113.431</c:v>
                </c:pt>
                <c:pt idx="5679">
                  <c:v>113.45099999999999</c:v>
                </c:pt>
                <c:pt idx="5680">
                  <c:v>113.47</c:v>
                </c:pt>
                <c:pt idx="5681">
                  <c:v>113.491</c:v>
                </c:pt>
                <c:pt idx="5682">
                  <c:v>113.511</c:v>
                </c:pt>
                <c:pt idx="5683">
                  <c:v>113.53100000000001</c:v>
                </c:pt>
                <c:pt idx="5684">
                  <c:v>113.551</c:v>
                </c:pt>
                <c:pt idx="5685">
                  <c:v>113.571</c:v>
                </c:pt>
                <c:pt idx="5686">
                  <c:v>113.59</c:v>
                </c:pt>
                <c:pt idx="5687">
                  <c:v>113.611</c:v>
                </c:pt>
                <c:pt idx="5688">
                  <c:v>113.631</c:v>
                </c:pt>
                <c:pt idx="5689">
                  <c:v>113.65</c:v>
                </c:pt>
                <c:pt idx="5690">
                  <c:v>113.67100000000001</c:v>
                </c:pt>
                <c:pt idx="5691">
                  <c:v>113.691</c:v>
                </c:pt>
                <c:pt idx="5692">
                  <c:v>113.71</c:v>
                </c:pt>
                <c:pt idx="5693">
                  <c:v>113.73</c:v>
                </c:pt>
                <c:pt idx="5694">
                  <c:v>113.75</c:v>
                </c:pt>
                <c:pt idx="5695">
                  <c:v>113.77</c:v>
                </c:pt>
                <c:pt idx="5696">
                  <c:v>113.791</c:v>
                </c:pt>
                <c:pt idx="5697">
                  <c:v>113.81</c:v>
                </c:pt>
                <c:pt idx="5698">
                  <c:v>113.831</c:v>
                </c:pt>
                <c:pt idx="5699">
                  <c:v>113.85</c:v>
                </c:pt>
                <c:pt idx="5700">
                  <c:v>113.871</c:v>
                </c:pt>
                <c:pt idx="5701">
                  <c:v>113.89</c:v>
                </c:pt>
                <c:pt idx="5702">
                  <c:v>113.91</c:v>
                </c:pt>
                <c:pt idx="5703">
                  <c:v>113.931</c:v>
                </c:pt>
                <c:pt idx="5704">
                  <c:v>113.95</c:v>
                </c:pt>
                <c:pt idx="5705">
                  <c:v>113.97</c:v>
                </c:pt>
                <c:pt idx="5706">
                  <c:v>113.99</c:v>
                </c:pt>
                <c:pt idx="5707">
                  <c:v>114.01</c:v>
                </c:pt>
                <c:pt idx="5708">
                  <c:v>114.03100000000001</c:v>
                </c:pt>
                <c:pt idx="5709">
                  <c:v>114.05</c:v>
                </c:pt>
                <c:pt idx="5710">
                  <c:v>114.07</c:v>
                </c:pt>
                <c:pt idx="5711">
                  <c:v>114.09</c:v>
                </c:pt>
                <c:pt idx="5712">
                  <c:v>114.111</c:v>
                </c:pt>
                <c:pt idx="5713">
                  <c:v>114.13</c:v>
                </c:pt>
                <c:pt idx="5714">
                  <c:v>114.15</c:v>
                </c:pt>
                <c:pt idx="5715">
                  <c:v>114.17</c:v>
                </c:pt>
                <c:pt idx="5716">
                  <c:v>114.19</c:v>
                </c:pt>
                <c:pt idx="5717">
                  <c:v>114.21</c:v>
                </c:pt>
                <c:pt idx="5718">
                  <c:v>114.23</c:v>
                </c:pt>
                <c:pt idx="5719">
                  <c:v>114.25</c:v>
                </c:pt>
                <c:pt idx="5720">
                  <c:v>114.27</c:v>
                </c:pt>
                <c:pt idx="5721">
                  <c:v>114.29</c:v>
                </c:pt>
                <c:pt idx="5722">
                  <c:v>114.31</c:v>
                </c:pt>
                <c:pt idx="5723">
                  <c:v>114.32899999999999</c:v>
                </c:pt>
                <c:pt idx="5724">
                  <c:v>114.35</c:v>
                </c:pt>
                <c:pt idx="5725">
                  <c:v>114.37</c:v>
                </c:pt>
                <c:pt idx="5726">
                  <c:v>114.39</c:v>
                </c:pt>
                <c:pt idx="5727">
                  <c:v>114.41</c:v>
                </c:pt>
                <c:pt idx="5728">
                  <c:v>114.43</c:v>
                </c:pt>
                <c:pt idx="5729">
                  <c:v>114.45</c:v>
                </c:pt>
                <c:pt idx="5730">
                  <c:v>114.46899999999999</c:v>
                </c:pt>
                <c:pt idx="5731">
                  <c:v>114.49</c:v>
                </c:pt>
                <c:pt idx="5732">
                  <c:v>114.51</c:v>
                </c:pt>
                <c:pt idx="5733">
                  <c:v>114.53</c:v>
                </c:pt>
                <c:pt idx="5734">
                  <c:v>114.55</c:v>
                </c:pt>
                <c:pt idx="5735">
                  <c:v>114.569</c:v>
                </c:pt>
                <c:pt idx="5736">
                  <c:v>114.589</c:v>
                </c:pt>
                <c:pt idx="5737">
                  <c:v>114.61</c:v>
                </c:pt>
                <c:pt idx="5738">
                  <c:v>114.63</c:v>
                </c:pt>
                <c:pt idx="5739">
                  <c:v>114.65</c:v>
                </c:pt>
                <c:pt idx="5740">
                  <c:v>114.67</c:v>
                </c:pt>
                <c:pt idx="5741">
                  <c:v>114.69</c:v>
                </c:pt>
                <c:pt idx="5742">
                  <c:v>114.709</c:v>
                </c:pt>
                <c:pt idx="5743">
                  <c:v>114.73</c:v>
                </c:pt>
                <c:pt idx="5744">
                  <c:v>114.749</c:v>
                </c:pt>
                <c:pt idx="5745">
                  <c:v>114.77</c:v>
                </c:pt>
                <c:pt idx="5746">
                  <c:v>114.79</c:v>
                </c:pt>
                <c:pt idx="5747">
                  <c:v>114.81</c:v>
                </c:pt>
                <c:pt idx="5748">
                  <c:v>114.82899999999999</c:v>
                </c:pt>
                <c:pt idx="5749">
                  <c:v>114.849</c:v>
                </c:pt>
                <c:pt idx="5750">
                  <c:v>114.869</c:v>
                </c:pt>
                <c:pt idx="5751">
                  <c:v>114.889</c:v>
                </c:pt>
                <c:pt idx="5752">
                  <c:v>114.90900000000001</c:v>
                </c:pt>
                <c:pt idx="5753">
                  <c:v>114.929</c:v>
                </c:pt>
                <c:pt idx="5754">
                  <c:v>114.949</c:v>
                </c:pt>
                <c:pt idx="5755">
                  <c:v>114.97</c:v>
                </c:pt>
                <c:pt idx="5756">
                  <c:v>114.989</c:v>
                </c:pt>
                <c:pt idx="5757">
                  <c:v>115.009</c:v>
                </c:pt>
                <c:pt idx="5758">
                  <c:v>115.029</c:v>
                </c:pt>
                <c:pt idx="5759">
                  <c:v>115.04900000000001</c:v>
                </c:pt>
                <c:pt idx="5760">
                  <c:v>115.069</c:v>
                </c:pt>
                <c:pt idx="5761">
                  <c:v>115.089</c:v>
                </c:pt>
                <c:pt idx="5762">
                  <c:v>115.10899999999999</c:v>
                </c:pt>
                <c:pt idx="5763">
                  <c:v>115.129</c:v>
                </c:pt>
                <c:pt idx="5764">
                  <c:v>115.15</c:v>
                </c:pt>
                <c:pt idx="5765">
                  <c:v>115.169</c:v>
                </c:pt>
                <c:pt idx="5766">
                  <c:v>115.18899999999999</c:v>
                </c:pt>
                <c:pt idx="5767">
                  <c:v>115.209</c:v>
                </c:pt>
                <c:pt idx="5768">
                  <c:v>115.22799999999999</c:v>
                </c:pt>
                <c:pt idx="5769">
                  <c:v>115.249</c:v>
                </c:pt>
                <c:pt idx="5770">
                  <c:v>115.26900000000001</c:v>
                </c:pt>
                <c:pt idx="5771">
                  <c:v>115.289</c:v>
                </c:pt>
                <c:pt idx="5772">
                  <c:v>115.309</c:v>
                </c:pt>
                <c:pt idx="5773">
                  <c:v>115.32899999999999</c:v>
                </c:pt>
                <c:pt idx="5774">
                  <c:v>115.349</c:v>
                </c:pt>
                <c:pt idx="5775">
                  <c:v>115.369</c:v>
                </c:pt>
                <c:pt idx="5776">
                  <c:v>115.389</c:v>
                </c:pt>
                <c:pt idx="5777">
                  <c:v>115.40900000000001</c:v>
                </c:pt>
                <c:pt idx="5778">
                  <c:v>115.429</c:v>
                </c:pt>
                <c:pt idx="5779">
                  <c:v>115.449</c:v>
                </c:pt>
                <c:pt idx="5780">
                  <c:v>115.46899999999999</c:v>
                </c:pt>
                <c:pt idx="5781">
                  <c:v>115.488</c:v>
                </c:pt>
                <c:pt idx="5782">
                  <c:v>115.509</c:v>
                </c:pt>
                <c:pt idx="5783">
                  <c:v>115.52800000000001</c:v>
                </c:pt>
                <c:pt idx="5784">
                  <c:v>115.54900000000001</c:v>
                </c:pt>
                <c:pt idx="5785">
                  <c:v>115.569</c:v>
                </c:pt>
                <c:pt idx="5786">
                  <c:v>115.589</c:v>
                </c:pt>
                <c:pt idx="5787">
                  <c:v>115.60899999999999</c:v>
                </c:pt>
                <c:pt idx="5788">
                  <c:v>115.628</c:v>
                </c:pt>
                <c:pt idx="5789">
                  <c:v>115.649</c:v>
                </c:pt>
                <c:pt idx="5790">
                  <c:v>115.669</c:v>
                </c:pt>
                <c:pt idx="5791">
                  <c:v>115.688</c:v>
                </c:pt>
                <c:pt idx="5792">
                  <c:v>115.709</c:v>
                </c:pt>
                <c:pt idx="5793">
                  <c:v>115.72799999999999</c:v>
                </c:pt>
                <c:pt idx="5794">
                  <c:v>115.749</c:v>
                </c:pt>
                <c:pt idx="5795">
                  <c:v>115.76900000000001</c:v>
                </c:pt>
                <c:pt idx="5796">
                  <c:v>115.788</c:v>
                </c:pt>
                <c:pt idx="5797">
                  <c:v>115.809</c:v>
                </c:pt>
                <c:pt idx="5798">
                  <c:v>115.82899999999999</c:v>
                </c:pt>
                <c:pt idx="5799">
                  <c:v>115.849</c:v>
                </c:pt>
                <c:pt idx="5800">
                  <c:v>115.869</c:v>
                </c:pt>
                <c:pt idx="5801">
                  <c:v>115.889</c:v>
                </c:pt>
                <c:pt idx="5802">
                  <c:v>115.908</c:v>
                </c:pt>
                <c:pt idx="5803">
                  <c:v>115.928</c:v>
                </c:pt>
                <c:pt idx="5804">
                  <c:v>115.94799999999999</c:v>
                </c:pt>
                <c:pt idx="5805">
                  <c:v>115.968</c:v>
                </c:pt>
                <c:pt idx="5806">
                  <c:v>115.988</c:v>
                </c:pt>
                <c:pt idx="5807">
                  <c:v>116.008</c:v>
                </c:pt>
                <c:pt idx="5808">
                  <c:v>116.02800000000001</c:v>
                </c:pt>
                <c:pt idx="5809">
                  <c:v>116.04900000000001</c:v>
                </c:pt>
                <c:pt idx="5810">
                  <c:v>116.068</c:v>
                </c:pt>
                <c:pt idx="5811">
                  <c:v>116.08799999999999</c:v>
                </c:pt>
                <c:pt idx="5812">
                  <c:v>116.108</c:v>
                </c:pt>
                <c:pt idx="5813">
                  <c:v>116.128</c:v>
                </c:pt>
                <c:pt idx="5814">
                  <c:v>116.148</c:v>
                </c:pt>
                <c:pt idx="5815">
                  <c:v>116.16800000000001</c:v>
                </c:pt>
                <c:pt idx="5816">
                  <c:v>116.187</c:v>
                </c:pt>
                <c:pt idx="5817">
                  <c:v>116.208</c:v>
                </c:pt>
                <c:pt idx="5818">
                  <c:v>116.22799999999999</c:v>
                </c:pt>
                <c:pt idx="5819">
                  <c:v>116.248</c:v>
                </c:pt>
                <c:pt idx="5820">
                  <c:v>116.268</c:v>
                </c:pt>
                <c:pt idx="5821">
                  <c:v>116.288</c:v>
                </c:pt>
                <c:pt idx="5822">
                  <c:v>116.30800000000001</c:v>
                </c:pt>
                <c:pt idx="5823">
                  <c:v>116.328</c:v>
                </c:pt>
                <c:pt idx="5824">
                  <c:v>116.34699999999999</c:v>
                </c:pt>
                <c:pt idx="5825">
                  <c:v>116.36799999999999</c:v>
                </c:pt>
                <c:pt idx="5826">
                  <c:v>116.38800000000001</c:v>
                </c:pt>
                <c:pt idx="5827">
                  <c:v>116.408</c:v>
                </c:pt>
                <c:pt idx="5828">
                  <c:v>116.428</c:v>
                </c:pt>
                <c:pt idx="5829">
                  <c:v>116.44799999999999</c:v>
                </c:pt>
                <c:pt idx="5830">
                  <c:v>116.468</c:v>
                </c:pt>
                <c:pt idx="5831">
                  <c:v>116.488</c:v>
                </c:pt>
                <c:pt idx="5832">
                  <c:v>116.508</c:v>
                </c:pt>
                <c:pt idx="5833">
                  <c:v>116.527</c:v>
                </c:pt>
                <c:pt idx="5834">
                  <c:v>116.548</c:v>
                </c:pt>
                <c:pt idx="5835">
                  <c:v>116.568</c:v>
                </c:pt>
                <c:pt idx="5836">
                  <c:v>116.58799999999999</c:v>
                </c:pt>
                <c:pt idx="5837">
                  <c:v>116.608</c:v>
                </c:pt>
                <c:pt idx="5838">
                  <c:v>116.628</c:v>
                </c:pt>
                <c:pt idx="5839">
                  <c:v>116.648</c:v>
                </c:pt>
                <c:pt idx="5840">
                  <c:v>116.667</c:v>
                </c:pt>
                <c:pt idx="5841">
                  <c:v>116.687</c:v>
                </c:pt>
                <c:pt idx="5842">
                  <c:v>116.70699999999999</c:v>
                </c:pt>
                <c:pt idx="5843">
                  <c:v>116.727</c:v>
                </c:pt>
                <c:pt idx="5844">
                  <c:v>116.747</c:v>
                </c:pt>
                <c:pt idx="5845">
                  <c:v>116.767</c:v>
                </c:pt>
                <c:pt idx="5846">
                  <c:v>116.78700000000001</c:v>
                </c:pt>
                <c:pt idx="5847">
                  <c:v>116.80800000000001</c:v>
                </c:pt>
                <c:pt idx="5848">
                  <c:v>116.828</c:v>
                </c:pt>
                <c:pt idx="5849">
                  <c:v>116.848</c:v>
                </c:pt>
                <c:pt idx="5850">
                  <c:v>116.86799999999999</c:v>
                </c:pt>
                <c:pt idx="5851">
                  <c:v>116.88800000000001</c:v>
                </c:pt>
                <c:pt idx="5852">
                  <c:v>116.908</c:v>
                </c:pt>
                <c:pt idx="5853">
                  <c:v>116.928</c:v>
                </c:pt>
                <c:pt idx="5854">
                  <c:v>116.947</c:v>
                </c:pt>
                <c:pt idx="5855">
                  <c:v>116.967</c:v>
                </c:pt>
                <c:pt idx="5856">
                  <c:v>116.98699999999999</c:v>
                </c:pt>
                <c:pt idx="5857">
                  <c:v>117.00700000000001</c:v>
                </c:pt>
                <c:pt idx="5858">
                  <c:v>117.027</c:v>
                </c:pt>
                <c:pt idx="5859">
                  <c:v>117.047</c:v>
                </c:pt>
                <c:pt idx="5860">
                  <c:v>117.06699999999999</c:v>
                </c:pt>
                <c:pt idx="5861">
                  <c:v>117.087</c:v>
                </c:pt>
                <c:pt idx="5862">
                  <c:v>117.107</c:v>
                </c:pt>
                <c:pt idx="5863">
                  <c:v>117.127</c:v>
                </c:pt>
                <c:pt idx="5864">
                  <c:v>117.14700000000001</c:v>
                </c:pt>
                <c:pt idx="5865">
                  <c:v>117.167</c:v>
                </c:pt>
                <c:pt idx="5866">
                  <c:v>117.187</c:v>
                </c:pt>
                <c:pt idx="5867">
                  <c:v>117.206</c:v>
                </c:pt>
                <c:pt idx="5868">
                  <c:v>117.226</c:v>
                </c:pt>
                <c:pt idx="5869">
                  <c:v>117.246</c:v>
                </c:pt>
                <c:pt idx="5870">
                  <c:v>117.267</c:v>
                </c:pt>
                <c:pt idx="5871">
                  <c:v>117.28700000000001</c:v>
                </c:pt>
                <c:pt idx="5872">
                  <c:v>117.307</c:v>
                </c:pt>
                <c:pt idx="5873">
                  <c:v>117.32599999999999</c:v>
                </c:pt>
                <c:pt idx="5874">
                  <c:v>117.34699999999999</c:v>
                </c:pt>
                <c:pt idx="5875">
                  <c:v>117.367</c:v>
                </c:pt>
                <c:pt idx="5876">
                  <c:v>117.387</c:v>
                </c:pt>
                <c:pt idx="5877">
                  <c:v>117.407</c:v>
                </c:pt>
                <c:pt idx="5878">
                  <c:v>117.426</c:v>
                </c:pt>
                <c:pt idx="5879">
                  <c:v>117.447</c:v>
                </c:pt>
                <c:pt idx="5880">
                  <c:v>117.467</c:v>
                </c:pt>
                <c:pt idx="5881">
                  <c:v>117.48699999999999</c:v>
                </c:pt>
                <c:pt idx="5882">
                  <c:v>117.50700000000001</c:v>
                </c:pt>
                <c:pt idx="5883">
                  <c:v>117.527</c:v>
                </c:pt>
                <c:pt idx="5884">
                  <c:v>117.547</c:v>
                </c:pt>
                <c:pt idx="5885">
                  <c:v>117.566</c:v>
                </c:pt>
                <c:pt idx="5886">
                  <c:v>117.586</c:v>
                </c:pt>
                <c:pt idx="5887">
                  <c:v>117.607</c:v>
                </c:pt>
                <c:pt idx="5888">
                  <c:v>117.627</c:v>
                </c:pt>
                <c:pt idx="5889">
                  <c:v>117.64700000000001</c:v>
                </c:pt>
                <c:pt idx="5890">
                  <c:v>117.667</c:v>
                </c:pt>
                <c:pt idx="5891">
                  <c:v>117.687</c:v>
                </c:pt>
                <c:pt idx="5892">
                  <c:v>117.706</c:v>
                </c:pt>
                <c:pt idx="5893">
                  <c:v>117.726</c:v>
                </c:pt>
                <c:pt idx="5894">
                  <c:v>117.747</c:v>
                </c:pt>
                <c:pt idx="5895">
                  <c:v>117.76600000000001</c:v>
                </c:pt>
                <c:pt idx="5896">
                  <c:v>117.786</c:v>
                </c:pt>
                <c:pt idx="5897">
                  <c:v>117.806</c:v>
                </c:pt>
                <c:pt idx="5898">
                  <c:v>117.82599999999999</c:v>
                </c:pt>
                <c:pt idx="5899">
                  <c:v>117.84699999999999</c:v>
                </c:pt>
                <c:pt idx="5900">
                  <c:v>117.866</c:v>
                </c:pt>
                <c:pt idx="5901">
                  <c:v>117.886</c:v>
                </c:pt>
                <c:pt idx="5902">
                  <c:v>117.90600000000001</c:v>
                </c:pt>
                <c:pt idx="5903">
                  <c:v>117.92700000000001</c:v>
                </c:pt>
                <c:pt idx="5904">
                  <c:v>117.947</c:v>
                </c:pt>
                <c:pt idx="5905">
                  <c:v>117.96599999999999</c:v>
                </c:pt>
                <c:pt idx="5906">
                  <c:v>117.986</c:v>
                </c:pt>
                <c:pt idx="5907">
                  <c:v>118.006</c:v>
                </c:pt>
                <c:pt idx="5908">
                  <c:v>118.026</c:v>
                </c:pt>
                <c:pt idx="5909">
                  <c:v>118.047</c:v>
                </c:pt>
                <c:pt idx="5910">
                  <c:v>118.06699999999999</c:v>
                </c:pt>
                <c:pt idx="5911">
                  <c:v>118.086</c:v>
                </c:pt>
                <c:pt idx="5912">
                  <c:v>118.10599999999999</c:v>
                </c:pt>
                <c:pt idx="5913">
                  <c:v>118.126</c:v>
                </c:pt>
                <c:pt idx="5914">
                  <c:v>118.146</c:v>
                </c:pt>
                <c:pt idx="5915">
                  <c:v>118.167</c:v>
                </c:pt>
                <c:pt idx="5916">
                  <c:v>118.187</c:v>
                </c:pt>
                <c:pt idx="5917">
                  <c:v>118.206</c:v>
                </c:pt>
                <c:pt idx="5918">
                  <c:v>118.226</c:v>
                </c:pt>
                <c:pt idx="5919">
                  <c:v>118.246</c:v>
                </c:pt>
                <c:pt idx="5920">
                  <c:v>118.26600000000001</c:v>
                </c:pt>
                <c:pt idx="5921">
                  <c:v>118.286</c:v>
                </c:pt>
                <c:pt idx="5922">
                  <c:v>118.306</c:v>
                </c:pt>
                <c:pt idx="5923">
                  <c:v>118.32599999999999</c:v>
                </c:pt>
                <c:pt idx="5924">
                  <c:v>118.346</c:v>
                </c:pt>
                <c:pt idx="5925">
                  <c:v>118.366</c:v>
                </c:pt>
                <c:pt idx="5926">
                  <c:v>118.38500000000001</c:v>
                </c:pt>
                <c:pt idx="5927">
                  <c:v>118.405</c:v>
                </c:pt>
                <c:pt idx="5928">
                  <c:v>118.425</c:v>
                </c:pt>
                <c:pt idx="5929">
                  <c:v>118.446</c:v>
                </c:pt>
                <c:pt idx="5930">
                  <c:v>118.46599999999999</c:v>
                </c:pt>
                <c:pt idx="5931">
                  <c:v>118.486</c:v>
                </c:pt>
                <c:pt idx="5932">
                  <c:v>118.506</c:v>
                </c:pt>
                <c:pt idx="5933">
                  <c:v>118.52500000000001</c:v>
                </c:pt>
                <c:pt idx="5934">
                  <c:v>118.545</c:v>
                </c:pt>
                <c:pt idx="5935">
                  <c:v>118.566</c:v>
                </c:pt>
                <c:pt idx="5936">
                  <c:v>118.586</c:v>
                </c:pt>
                <c:pt idx="5937">
                  <c:v>118.60599999999999</c:v>
                </c:pt>
                <c:pt idx="5938">
                  <c:v>118.625</c:v>
                </c:pt>
                <c:pt idx="5939">
                  <c:v>118.645</c:v>
                </c:pt>
                <c:pt idx="5940">
                  <c:v>118.66500000000001</c:v>
                </c:pt>
                <c:pt idx="5941">
                  <c:v>118.68600000000001</c:v>
                </c:pt>
                <c:pt idx="5942">
                  <c:v>118.705</c:v>
                </c:pt>
                <c:pt idx="5943">
                  <c:v>118.726</c:v>
                </c:pt>
                <c:pt idx="5944">
                  <c:v>118.746</c:v>
                </c:pt>
                <c:pt idx="5945">
                  <c:v>118.76600000000001</c:v>
                </c:pt>
                <c:pt idx="5946">
                  <c:v>118.786</c:v>
                </c:pt>
                <c:pt idx="5947">
                  <c:v>118.806</c:v>
                </c:pt>
                <c:pt idx="5948">
                  <c:v>118.825</c:v>
                </c:pt>
                <c:pt idx="5949">
                  <c:v>118.845</c:v>
                </c:pt>
                <c:pt idx="5950">
                  <c:v>118.86499999999999</c:v>
                </c:pt>
                <c:pt idx="5951">
                  <c:v>118.886</c:v>
                </c:pt>
                <c:pt idx="5952">
                  <c:v>118.90600000000001</c:v>
                </c:pt>
                <c:pt idx="5953">
                  <c:v>118.926</c:v>
                </c:pt>
                <c:pt idx="5954">
                  <c:v>118.94499999999999</c:v>
                </c:pt>
                <c:pt idx="5955">
                  <c:v>118.96599999999999</c:v>
                </c:pt>
                <c:pt idx="5956">
                  <c:v>118.985</c:v>
                </c:pt>
                <c:pt idx="5957">
                  <c:v>119.005</c:v>
                </c:pt>
                <c:pt idx="5958">
                  <c:v>119.026</c:v>
                </c:pt>
                <c:pt idx="5959">
                  <c:v>119.045</c:v>
                </c:pt>
                <c:pt idx="5960">
                  <c:v>119.065</c:v>
                </c:pt>
                <c:pt idx="5961">
                  <c:v>119.08499999999999</c:v>
                </c:pt>
                <c:pt idx="5962">
                  <c:v>119.105</c:v>
                </c:pt>
                <c:pt idx="5963">
                  <c:v>119.126</c:v>
                </c:pt>
                <c:pt idx="5964">
                  <c:v>119.145</c:v>
                </c:pt>
                <c:pt idx="5965">
                  <c:v>119.166</c:v>
                </c:pt>
                <c:pt idx="5966">
                  <c:v>119.185</c:v>
                </c:pt>
                <c:pt idx="5967">
                  <c:v>119.205</c:v>
                </c:pt>
                <c:pt idx="5968">
                  <c:v>119.22499999999999</c:v>
                </c:pt>
                <c:pt idx="5969">
                  <c:v>119.245</c:v>
                </c:pt>
                <c:pt idx="5970">
                  <c:v>119.265</c:v>
                </c:pt>
                <c:pt idx="5971">
                  <c:v>119.285</c:v>
                </c:pt>
                <c:pt idx="5972">
                  <c:v>119.30500000000001</c:v>
                </c:pt>
                <c:pt idx="5973">
                  <c:v>119.325</c:v>
                </c:pt>
                <c:pt idx="5974">
                  <c:v>119.345</c:v>
                </c:pt>
                <c:pt idx="5975">
                  <c:v>119.36499999999999</c:v>
                </c:pt>
                <c:pt idx="5976">
                  <c:v>119.38500000000001</c:v>
                </c:pt>
                <c:pt idx="5977">
                  <c:v>119.405</c:v>
                </c:pt>
                <c:pt idx="5978">
                  <c:v>119.425</c:v>
                </c:pt>
                <c:pt idx="5979">
                  <c:v>119.44499999999999</c:v>
                </c:pt>
                <c:pt idx="5980">
                  <c:v>119.465</c:v>
                </c:pt>
                <c:pt idx="5981">
                  <c:v>119.485</c:v>
                </c:pt>
                <c:pt idx="5982">
                  <c:v>119.505</c:v>
                </c:pt>
                <c:pt idx="5983">
                  <c:v>119.52500000000001</c:v>
                </c:pt>
                <c:pt idx="5984">
                  <c:v>119.545</c:v>
                </c:pt>
                <c:pt idx="5985">
                  <c:v>119.565</c:v>
                </c:pt>
                <c:pt idx="5986">
                  <c:v>119.58499999999999</c:v>
                </c:pt>
                <c:pt idx="5987">
                  <c:v>119.604</c:v>
                </c:pt>
                <c:pt idx="5988">
                  <c:v>119.624</c:v>
                </c:pt>
                <c:pt idx="5989">
                  <c:v>119.64400000000001</c:v>
                </c:pt>
                <c:pt idx="5990">
                  <c:v>119.66500000000001</c:v>
                </c:pt>
                <c:pt idx="5991">
                  <c:v>119.684</c:v>
                </c:pt>
                <c:pt idx="5992">
                  <c:v>119.70399999999999</c:v>
                </c:pt>
                <c:pt idx="5993">
                  <c:v>119.72499999999999</c:v>
                </c:pt>
                <c:pt idx="5994">
                  <c:v>119.744</c:v>
                </c:pt>
                <c:pt idx="5995">
                  <c:v>119.764</c:v>
                </c:pt>
                <c:pt idx="5996">
                  <c:v>119.785</c:v>
                </c:pt>
                <c:pt idx="5997">
                  <c:v>119.80500000000001</c:v>
                </c:pt>
                <c:pt idx="5998">
                  <c:v>119.825</c:v>
                </c:pt>
                <c:pt idx="5999">
                  <c:v>119.84399999999999</c:v>
                </c:pt>
                <c:pt idx="6000">
                  <c:v>119.864</c:v>
                </c:pt>
                <c:pt idx="6001">
                  <c:v>119.884</c:v>
                </c:pt>
                <c:pt idx="6002">
                  <c:v>119.904</c:v>
                </c:pt>
                <c:pt idx="6003">
                  <c:v>119.925</c:v>
                </c:pt>
                <c:pt idx="6004">
                  <c:v>119.944</c:v>
                </c:pt>
                <c:pt idx="6005">
                  <c:v>119.964</c:v>
                </c:pt>
                <c:pt idx="6006">
                  <c:v>119.985</c:v>
                </c:pt>
                <c:pt idx="6007">
                  <c:v>120.004</c:v>
                </c:pt>
                <c:pt idx="6008">
                  <c:v>120.024</c:v>
                </c:pt>
                <c:pt idx="6009">
                  <c:v>120.045</c:v>
                </c:pt>
                <c:pt idx="6010">
                  <c:v>120.065</c:v>
                </c:pt>
                <c:pt idx="6011">
                  <c:v>120.084</c:v>
                </c:pt>
                <c:pt idx="6012">
                  <c:v>120.104</c:v>
                </c:pt>
                <c:pt idx="6013">
                  <c:v>120.124</c:v>
                </c:pt>
                <c:pt idx="6014">
                  <c:v>120.14400000000001</c:v>
                </c:pt>
                <c:pt idx="6015">
                  <c:v>120.164</c:v>
                </c:pt>
                <c:pt idx="6016">
                  <c:v>120.184</c:v>
                </c:pt>
                <c:pt idx="6017">
                  <c:v>120.20399999999999</c:v>
                </c:pt>
                <c:pt idx="6018">
                  <c:v>120.22499999999999</c:v>
                </c:pt>
                <c:pt idx="6019">
                  <c:v>120.244</c:v>
                </c:pt>
                <c:pt idx="6020">
                  <c:v>120.264</c:v>
                </c:pt>
                <c:pt idx="6021">
                  <c:v>120.28400000000001</c:v>
                </c:pt>
                <c:pt idx="6022">
                  <c:v>120.304</c:v>
                </c:pt>
                <c:pt idx="6023">
                  <c:v>120.324</c:v>
                </c:pt>
                <c:pt idx="6024">
                  <c:v>120.34399999999999</c:v>
                </c:pt>
                <c:pt idx="6025">
                  <c:v>120.364</c:v>
                </c:pt>
                <c:pt idx="6026">
                  <c:v>120.384</c:v>
                </c:pt>
                <c:pt idx="6027">
                  <c:v>120.404</c:v>
                </c:pt>
                <c:pt idx="6028">
                  <c:v>120.42400000000001</c:v>
                </c:pt>
                <c:pt idx="6029">
                  <c:v>120.444</c:v>
                </c:pt>
                <c:pt idx="6030">
                  <c:v>120.464</c:v>
                </c:pt>
                <c:pt idx="6031">
                  <c:v>120.48399999999999</c:v>
                </c:pt>
                <c:pt idx="6032">
                  <c:v>120.504</c:v>
                </c:pt>
                <c:pt idx="6033">
                  <c:v>120.524</c:v>
                </c:pt>
                <c:pt idx="6034">
                  <c:v>120.544</c:v>
                </c:pt>
                <c:pt idx="6035">
                  <c:v>120.56399999999999</c:v>
                </c:pt>
                <c:pt idx="6036">
                  <c:v>120.584</c:v>
                </c:pt>
                <c:pt idx="6037">
                  <c:v>120.604</c:v>
                </c:pt>
                <c:pt idx="6038">
                  <c:v>120.624</c:v>
                </c:pt>
                <c:pt idx="6039">
                  <c:v>120.64400000000001</c:v>
                </c:pt>
                <c:pt idx="6040">
                  <c:v>120.664</c:v>
                </c:pt>
                <c:pt idx="6041">
                  <c:v>120.684</c:v>
                </c:pt>
                <c:pt idx="6042">
                  <c:v>120.70399999999999</c:v>
                </c:pt>
                <c:pt idx="6043">
                  <c:v>120.723</c:v>
                </c:pt>
                <c:pt idx="6044">
                  <c:v>120.744</c:v>
                </c:pt>
                <c:pt idx="6045">
                  <c:v>120.76300000000001</c:v>
                </c:pt>
                <c:pt idx="6046">
                  <c:v>120.78400000000001</c:v>
                </c:pt>
                <c:pt idx="6047">
                  <c:v>120.804</c:v>
                </c:pt>
                <c:pt idx="6048">
                  <c:v>120.82299999999999</c:v>
                </c:pt>
                <c:pt idx="6049">
                  <c:v>120.84399999999999</c:v>
                </c:pt>
                <c:pt idx="6050">
                  <c:v>120.864</c:v>
                </c:pt>
                <c:pt idx="6051">
                  <c:v>120.883</c:v>
                </c:pt>
                <c:pt idx="6052">
                  <c:v>120.904</c:v>
                </c:pt>
                <c:pt idx="6053">
                  <c:v>120.923</c:v>
                </c:pt>
                <c:pt idx="6054">
                  <c:v>120.943</c:v>
                </c:pt>
                <c:pt idx="6055">
                  <c:v>120.96299999999999</c:v>
                </c:pt>
                <c:pt idx="6056">
                  <c:v>120.98399999999999</c:v>
                </c:pt>
                <c:pt idx="6057">
                  <c:v>121.004</c:v>
                </c:pt>
                <c:pt idx="6058">
                  <c:v>121.023</c:v>
                </c:pt>
                <c:pt idx="6059">
                  <c:v>121.04300000000001</c:v>
                </c:pt>
                <c:pt idx="6060">
                  <c:v>121.06399999999999</c:v>
                </c:pt>
                <c:pt idx="6061">
                  <c:v>121.083</c:v>
                </c:pt>
                <c:pt idx="6062">
                  <c:v>121.10299999999999</c:v>
                </c:pt>
                <c:pt idx="6063">
                  <c:v>121.124</c:v>
                </c:pt>
                <c:pt idx="6064">
                  <c:v>121.143</c:v>
                </c:pt>
                <c:pt idx="6065">
                  <c:v>121.163</c:v>
                </c:pt>
                <c:pt idx="6066">
                  <c:v>121.18300000000001</c:v>
                </c:pt>
                <c:pt idx="6067">
                  <c:v>121.203</c:v>
                </c:pt>
                <c:pt idx="6068">
                  <c:v>121.224</c:v>
                </c:pt>
                <c:pt idx="6069">
                  <c:v>121.24299999999999</c:v>
                </c:pt>
                <c:pt idx="6070">
                  <c:v>121.26300000000001</c:v>
                </c:pt>
                <c:pt idx="6071">
                  <c:v>121.283</c:v>
                </c:pt>
                <c:pt idx="6072">
                  <c:v>121.30200000000001</c:v>
                </c:pt>
                <c:pt idx="6073">
                  <c:v>121.32299999999999</c:v>
                </c:pt>
                <c:pt idx="6074">
                  <c:v>121.343</c:v>
                </c:pt>
                <c:pt idx="6075">
                  <c:v>121.363</c:v>
                </c:pt>
                <c:pt idx="6076">
                  <c:v>121.383</c:v>
                </c:pt>
                <c:pt idx="6077">
                  <c:v>121.40300000000001</c:v>
                </c:pt>
                <c:pt idx="6078">
                  <c:v>121.423</c:v>
                </c:pt>
                <c:pt idx="6079">
                  <c:v>121.443</c:v>
                </c:pt>
                <c:pt idx="6080">
                  <c:v>121.46299999999999</c:v>
                </c:pt>
                <c:pt idx="6081">
                  <c:v>121.483</c:v>
                </c:pt>
                <c:pt idx="6082">
                  <c:v>121.503</c:v>
                </c:pt>
                <c:pt idx="6083">
                  <c:v>121.52200000000001</c:v>
                </c:pt>
                <c:pt idx="6084">
                  <c:v>121.542</c:v>
                </c:pt>
                <c:pt idx="6085">
                  <c:v>121.563</c:v>
                </c:pt>
                <c:pt idx="6086">
                  <c:v>121.583</c:v>
                </c:pt>
                <c:pt idx="6087">
                  <c:v>121.60299999999999</c:v>
                </c:pt>
                <c:pt idx="6088">
                  <c:v>121.623</c:v>
                </c:pt>
                <c:pt idx="6089">
                  <c:v>121.643</c:v>
                </c:pt>
                <c:pt idx="6090">
                  <c:v>121.663</c:v>
                </c:pt>
                <c:pt idx="6091">
                  <c:v>121.682</c:v>
                </c:pt>
                <c:pt idx="6092">
                  <c:v>121.702</c:v>
                </c:pt>
                <c:pt idx="6093">
                  <c:v>121.723</c:v>
                </c:pt>
                <c:pt idx="6094">
                  <c:v>121.742</c:v>
                </c:pt>
                <c:pt idx="6095">
                  <c:v>121.762</c:v>
                </c:pt>
                <c:pt idx="6096">
                  <c:v>121.782</c:v>
                </c:pt>
                <c:pt idx="6097">
                  <c:v>121.803</c:v>
                </c:pt>
                <c:pt idx="6098">
                  <c:v>121.82299999999999</c:v>
                </c:pt>
                <c:pt idx="6099">
                  <c:v>121.843</c:v>
                </c:pt>
                <c:pt idx="6100">
                  <c:v>121.86199999999999</c:v>
                </c:pt>
                <c:pt idx="6101">
                  <c:v>121.88200000000001</c:v>
                </c:pt>
                <c:pt idx="6102">
                  <c:v>121.90300000000001</c:v>
                </c:pt>
                <c:pt idx="6103">
                  <c:v>121.922</c:v>
                </c:pt>
                <c:pt idx="6104">
                  <c:v>121.94199999999999</c:v>
                </c:pt>
                <c:pt idx="6105">
                  <c:v>121.962</c:v>
                </c:pt>
                <c:pt idx="6106">
                  <c:v>121.982</c:v>
                </c:pt>
                <c:pt idx="6107">
                  <c:v>122.003</c:v>
                </c:pt>
                <c:pt idx="6108">
                  <c:v>122.023</c:v>
                </c:pt>
                <c:pt idx="6109">
                  <c:v>122.042</c:v>
                </c:pt>
                <c:pt idx="6110">
                  <c:v>122.062</c:v>
                </c:pt>
                <c:pt idx="6111">
                  <c:v>122.08199999999999</c:v>
                </c:pt>
                <c:pt idx="6112">
                  <c:v>122.10299999999999</c:v>
                </c:pt>
                <c:pt idx="6113">
                  <c:v>122.123</c:v>
                </c:pt>
                <c:pt idx="6114">
                  <c:v>122.143</c:v>
                </c:pt>
                <c:pt idx="6115">
                  <c:v>122.16200000000001</c:v>
                </c:pt>
                <c:pt idx="6116">
                  <c:v>122.182</c:v>
                </c:pt>
                <c:pt idx="6117">
                  <c:v>122.202</c:v>
                </c:pt>
                <c:pt idx="6118">
                  <c:v>122.223</c:v>
                </c:pt>
                <c:pt idx="6119">
                  <c:v>122.242</c:v>
                </c:pt>
                <c:pt idx="6120">
                  <c:v>122.262</c:v>
                </c:pt>
                <c:pt idx="6121">
                  <c:v>122.282</c:v>
                </c:pt>
                <c:pt idx="6122">
                  <c:v>122.30200000000001</c:v>
                </c:pt>
                <c:pt idx="6123">
                  <c:v>122.322</c:v>
                </c:pt>
                <c:pt idx="6124">
                  <c:v>122.342</c:v>
                </c:pt>
                <c:pt idx="6125">
                  <c:v>122.36199999999999</c:v>
                </c:pt>
                <c:pt idx="6126">
                  <c:v>122.38200000000001</c:v>
                </c:pt>
                <c:pt idx="6127">
                  <c:v>122.402</c:v>
                </c:pt>
                <c:pt idx="6128">
                  <c:v>122.422</c:v>
                </c:pt>
                <c:pt idx="6129">
                  <c:v>122.44199999999999</c:v>
                </c:pt>
                <c:pt idx="6130">
                  <c:v>122.462</c:v>
                </c:pt>
                <c:pt idx="6131">
                  <c:v>122.482</c:v>
                </c:pt>
                <c:pt idx="6132">
                  <c:v>122.502</c:v>
                </c:pt>
                <c:pt idx="6133">
                  <c:v>122.52200000000001</c:v>
                </c:pt>
                <c:pt idx="6134">
                  <c:v>122.542</c:v>
                </c:pt>
                <c:pt idx="6135">
                  <c:v>122.562</c:v>
                </c:pt>
                <c:pt idx="6136">
                  <c:v>122.58199999999999</c:v>
                </c:pt>
                <c:pt idx="6137">
                  <c:v>122.602</c:v>
                </c:pt>
                <c:pt idx="6138">
                  <c:v>122.622</c:v>
                </c:pt>
                <c:pt idx="6139">
                  <c:v>122.642</c:v>
                </c:pt>
                <c:pt idx="6140">
                  <c:v>122.66200000000001</c:v>
                </c:pt>
                <c:pt idx="6141">
                  <c:v>122.681</c:v>
                </c:pt>
                <c:pt idx="6142">
                  <c:v>122.702</c:v>
                </c:pt>
                <c:pt idx="6143">
                  <c:v>122.721</c:v>
                </c:pt>
                <c:pt idx="6144">
                  <c:v>122.742</c:v>
                </c:pt>
                <c:pt idx="6145">
                  <c:v>122.761</c:v>
                </c:pt>
                <c:pt idx="6146">
                  <c:v>122.78100000000001</c:v>
                </c:pt>
                <c:pt idx="6147">
                  <c:v>122.80200000000001</c:v>
                </c:pt>
                <c:pt idx="6148">
                  <c:v>122.822</c:v>
                </c:pt>
                <c:pt idx="6149">
                  <c:v>122.842</c:v>
                </c:pt>
                <c:pt idx="6150">
                  <c:v>122.86199999999999</c:v>
                </c:pt>
                <c:pt idx="6151">
                  <c:v>122.881</c:v>
                </c:pt>
                <c:pt idx="6152">
                  <c:v>122.901</c:v>
                </c:pt>
                <c:pt idx="6153">
                  <c:v>122.922</c:v>
                </c:pt>
                <c:pt idx="6154">
                  <c:v>122.94199999999999</c:v>
                </c:pt>
                <c:pt idx="6155">
                  <c:v>122.962</c:v>
                </c:pt>
                <c:pt idx="6156">
                  <c:v>122.98099999999999</c:v>
                </c:pt>
                <c:pt idx="6157">
                  <c:v>123.001</c:v>
                </c:pt>
                <c:pt idx="6158">
                  <c:v>123.02200000000001</c:v>
                </c:pt>
                <c:pt idx="6159">
                  <c:v>123.042</c:v>
                </c:pt>
                <c:pt idx="6160">
                  <c:v>123.06100000000001</c:v>
                </c:pt>
                <c:pt idx="6161">
                  <c:v>123.08199999999999</c:v>
                </c:pt>
                <c:pt idx="6162">
                  <c:v>123.101</c:v>
                </c:pt>
                <c:pt idx="6163">
                  <c:v>123.121</c:v>
                </c:pt>
                <c:pt idx="6164">
                  <c:v>123.14100000000001</c:v>
                </c:pt>
                <c:pt idx="6165">
                  <c:v>123.161</c:v>
                </c:pt>
                <c:pt idx="6166">
                  <c:v>123.181</c:v>
                </c:pt>
                <c:pt idx="6167">
                  <c:v>123.20099999999999</c:v>
                </c:pt>
                <c:pt idx="6168">
                  <c:v>123.221</c:v>
                </c:pt>
                <c:pt idx="6169">
                  <c:v>123.242</c:v>
                </c:pt>
                <c:pt idx="6170">
                  <c:v>123.261</c:v>
                </c:pt>
                <c:pt idx="6171">
                  <c:v>123.282</c:v>
                </c:pt>
                <c:pt idx="6172">
                  <c:v>123.301</c:v>
                </c:pt>
                <c:pt idx="6173">
                  <c:v>123.321</c:v>
                </c:pt>
                <c:pt idx="6174">
                  <c:v>123.34099999999999</c:v>
                </c:pt>
                <c:pt idx="6175">
                  <c:v>123.361</c:v>
                </c:pt>
                <c:pt idx="6176">
                  <c:v>123.381</c:v>
                </c:pt>
                <c:pt idx="6177">
                  <c:v>123.401</c:v>
                </c:pt>
                <c:pt idx="6178">
                  <c:v>123.42100000000001</c:v>
                </c:pt>
                <c:pt idx="6179">
                  <c:v>123.441</c:v>
                </c:pt>
                <c:pt idx="6180">
                  <c:v>123.461</c:v>
                </c:pt>
                <c:pt idx="6181">
                  <c:v>123.48099999999999</c:v>
                </c:pt>
                <c:pt idx="6182">
                  <c:v>123.501</c:v>
                </c:pt>
                <c:pt idx="6183">
                  <c:v>123.521</c:v>
                </c:pt>
                <c:pt idx="6184">
                  <c:v>123.541</c:v>
                </c:pt>
                <c:pt idx="6185">
                  <c:v>123.56100000000001</c:v>
                </c:pt>
                <c:pt idx="6186">
                  <c:v>123.581</c:v>
                </c:pt>
                <c:pt idx="6187">
                  <c:v>123.601</c:v>
                </c:pt>
                <c:pt idx="6188">
                  <c:v>123.621</c:v>
                </c:pt>
                <c:pt idx="6189">
                  <c:v>123.64</c:v>
                </c:pt>
                <c:pt idx="6190">
                  <c:v>123.661</c:v>
                </c:pt>
                <c:pt idx="6191">
                  <c:v>123.681</c:v>
                </c:pt>
                <c:pt idx="6192">
                  <c:v>123.70099999999999</c:v>
                </c:pt>
                <c:pt idx="6193">
                  <c:v>123.721</c:v>
                </c:pt>
                <c:pt idx="6194">
                  <c:v>123.74</c:v>
                </c:pt>
                <c:pt idx="6195">
                  <c:v>123.761</c:v>
                </c:pt>
                <c:pt idx="6196">
                  <c:v>123.78100000000001</c:v>
                </c:pt>
                <c:pt idx="6197">
                  <c:v>123.801</c:v>
                </c:pt>
                <c:pt idx="6198">
                  <c:v>123.821</c:v>
                </c:pt>
                <c:pt idx="6199">
                  <c:v>123.84099999999999</c:v>
                </c:pt>
                <c:pt idx="6200">
                  <c:v>123.86</c:v>
                </c:pt>
                <c:pt idx="6201">
                  <c:v>123.88</c:v>
                </c:pt>
                <c:pt idx="6202">
                  <c:v>123.901</c:v>
                </c:pt>
                <c:pt idx="6203">
                  <c:v>123.92100000000001</c:v>
                </c:pt>
                <c:pt idx="6204">
                  <c:v>123.941</c:v>
                </c:pt>
                <c:pt idx="6205">
                  <c:v>123.96</c:v>
                </c:pt>
                <c:pt idx="6206">
                  <c:v>123.98</c:v>
                </c:pt>
                <c:pt idx="6207">
                  <c:v>124</c:v>
                </c:pt>
                <c:pt idx="6208">
                  <c:v>124.021</c:v>
                </c:pt>
                <c:pt idx="6209">
                  <c:v>124.04</c:v>
                </c:pt>
                <c:pt idx="6210">
                  <c:v>124.06</c:v>
                </c:pt>
                <c:pt idx="6211">
                  <c:v>124.081</c:v>
                </c:pt>
                <c:pt idx="6212">
                  <c:v>124.1</c:v>
                </c:pt>
                <c:pt idx="6213">
                  <c:v>124.121</c:v>
                </c:pt>
                <c:pt idx="6214">
                  <c:v>124.14</c:v>
                </c:pt>
                <c:pt idx="6215">
                  <c:v>124.16</c:v>
                </c:pt>
                <c:pt idx="6216">
                  <c:v>124.18</c:v>
                </c:pt>
                <c:pt idx="6217">
                  <c:v>124.2</c:v>
                </c:pt>
                <c:pt idx="6218">
                  <c:v>124.221</c:v>
                </c:pt>
                <c:pt idx="6219">
                  <c:v>124.24</c:v>
                </c:pt>
                <c:pt idx="6220">
                  <c:v>124.26</c:v>
                </c:pt>
                <c:pt idx="6221">
                  <c:v>124.28</c:v>
                </c:pt>
                <c:pt idx="6222">
                  <c:v>124.3</c:v>
                </c:pt>
                <c:pt idx="6223">
                  <c:v>124.321</c:v>
                </c:pt>
                <c:pt idx="6224">
                  <c:v>124.34</c:v>
                </c:pt>
                <c:pt idx="6225">
                  <c:v>124.36</c:v>
                </c:pt>
                <c:pt idx="6226">
                  <c:v>124.38</c:v>
                </c:pt>
                <c:pt idx="6227">
                  <c:v>124.4</c:v>
                </c:pt>
                <c:pt idx="6228">
                  <c:v>124.42</c:v>
                </c:pt>
                <c:pt idx="6229">
                  <c:v>124.44</c:v>
                </c:pt>
                <c:pt idx="6230">
                  <c:v>124.46</c:v>
                </c:pt>
                <c:pt idx="6231">
                  <c:v>124.48</c:v>
                </c:pt>
                <c:pt idx="6232">
                  <c:v>124.5</c:v>
                </c:pt>
                <c:pt idx="6233">
                  <c:v>124.52</c:v>
                </c:pt>
                <c:pt idx="6234">
                  <c:v>124.54</c:v>
                </c:pt>
                <c:pt idx="6235">
                  <c:v>124.56</c:v>
                </c:pt>
                <c:pt idx="6236">
                  <c:v>124.58</c:v>
                </c:pt>
                <c:pt idx="6237">
                  <c:v>124.6</c:v>
                </c:pt>
                <c:pt idx="6238">
                  <c:v>124.62</c:v>
                </c:pt>
                <c:pt idx="6239">
                  <c:v>124.64</c:v>
                </c:pt>
                <c:pt idx="6240">
                  <c:v>124.65900000000001</c:v>
                </c:pt>
                <c:pt idx="6241">
                  <c:v>124.679</c:v>
                </c:pt>
                <c:pt idx="6242">
                  <c:v>124.7</c:v>
                </c:pt>
                <c:pt idx="6243">
                  <c:v>124.72</c:v>
                </c:pt>
                <c:pt idx="6244">
                  <c:v>124.74</c:v>
                </c:pt>
                <c:pt idx="6245">
                  <c:v>124.76</c:v>
                </c:pt>
                <c:pt idx="6246">
                  <c:v>124.78</c:v>
                </c:pt>
                <c:pt idx="6247">
                  <c:v>124.8</c:v>
                </c:pt>
                <c:pt idx="6248">
                  <c:v>124.82</c:v>
                </c:pt>
                <c:pt idx="6249">
                  <c:v>124.84</c:v>
                </c:pt>
                <c:pt idx="6250">
                  <c:v>124.85899999999999</c:v>
                </c:pt>
                <c:pt idx="6251">
                  <c:v>124.88</c:v>
                </c:pt>
                <c:pt idx="6252">
                  <c:v>124.9</c:v>
                </c:pt>
                <c:pt idx="6253">
                  <c:v>124.92</c:v>
                </c:pt>
                <c:pt idx="6254">
                  <c:v>124.94</c:v>
                </c:pt>
                <c:pt idx="6255">
                  <c:v>124.959</c:v>
                </c:pt>
                <c:pt idx="6256">
                  <c:v>124.98</c:v>
                </c:pt>
                <c:pt idx="6257">
                  <c:v>124.999</c:v>
                </c:pt>
                <c:pt idx="6258">
                  <c:v>125.01900000000001</c:v>
                </c:pt>
                <c:pt idx="6259">
                  <c:v>125.039</c:v>
                </c:pt>
                <c:pt idx="6260">
                  <c:v>125.06</c:v>
                </c:pt>
                <c:pt idx="6261">
                  <c:v>125.08</c:v>
                </c:pt>
                <c:pt idx="6262">
                  <c:v>125.1</c:v>
                </c:pt>
                <c:pt idx="6263">
                  <c:v>125.119</c:v>
                </c:pt>
                <c:pt idx="6264">
                  <c:v>125.14</c:v>
                </c:pt>
                <c:pt idx="6265">
                  <c:v>125.15900000000001</c:v>
                </c:pt>
                <c:pt idx="6266">
                  <c:v>125.179</c:v>
                </c:pt>
                <c:pt idx="6267">
                  <c:v>125.199</c:v>
                </c:pt>
                <c:pt idx="6268">
                  <c:v>125.21899999999999</c:v>
                </c:pt>
                <c:pt idx="6269">
                  <c:v>125.239</c:v>
                </c:pt>
                <c:pt idx="6270">
                  <c:v>125.259</c:v>
                </c:pt>
                <c:pt idx="6271">
                  <c:v>125.279</c:v>
                </c:pt>
                <c:pt idx="6272">
                  <c:v>125.29900000000001</c:v>
                </c:pt>
                <c:pt idx="6273">
                  <c:v>125.32</c:v>
                </c:pt>
                <c:pt idx="6274">
                  <c:v>125.339</c:v>
                </c:pt>
                <c:pt idx="6275">
                  <c:v>125.36</c:v>
                </c:pt>
                <c:pt idx="6276">
                  <c:v>125.38</c:v>
                </c:pt>
                <c:pt idx="6277">
                  <c:v>125.399</c:v>
                </c:pt>
                <c:pt idx="6278">
                  <c:v>125.419</c:v>
                </c:pt>
                <c:pt idx="6279">
                  <c:v>125.43899999999999</c:v>
                </c:pt>
                <c:pt idx="6280">
                  <c:v>125.459</c:v>
                </c:pt>
                <c:pt idx="6281">
                  <c:v>125.479</c:v>
                </c:pt>
                <c:pt idx="6282">
                  <c:v>125.499</c:v>
                </c:pt>
                <c:pt idx="6283">
                  <c:v>125.51900000000001</c:v>
                </c:pt>
                <c:pt idx="6284">
                  <c:v>125.539</c:v>
                </c:pt>
                <c:pt idx="6285">
                  <c:v>125.559</c:v>
                </c:pt>
                <c:pt idx="6286">
                  <c:v>125.57899999999999</c:v>
                </c:pt>
                <c:pt idx="6287">
                  <c:v>125.599</c:v>
                </c:pt>
                <c:pt idx="6288">
                  <c:v>125.619</c:v>
                </c:pt>
                <c:pt idx="6289">
                  <c:v>125.639</c:v>
                </c:pt>
                <c:pt idx="6290">
                  <c:v>125.65900000000001</c:v>
                </c:pt>
                <c:pt idx="6291">
                  <c:v>125.678</c:v>
                </c:pt>
                <c:pt idx="6292">
                  <c:v>125.699</c:v>
                </c:pt>
                <c:pt idx="6293">
                  <c:v>125.71899999999999</c:v>
                </c:pt>
                <c:pt idx="6294">
                  <c:v>125.739</c:v>
                </c:pt>
                <c:pt idx="6295">
                  <c:v>125.759</c:v>
                </c:pt>
                <c:pt idx="6296">
                  <c:v>125.779</c:v>
                </c:pt>
                <c:pt idx="6297">
                  <c:v>125.79900000000001</c:v>
                </c:pt>
                <c:pt idx="6298">
                  <c:v>125.819</c:v>
                </c:pt>
                <c:pt idx="6299">
                  <c:v>125.839</c:v>
                </c:pt>
                <c:pt idx="6300">
                  <c:v>125.85899999999999</c:v>
                </c:pt>
                <c:pt idx="6301">
                  <c:v>125.879</c:v>
                </c:pt>
                <c:pt idx="6302">
                  <c:v>125.898</c:v>
                </c:pt>
                <c:pt idx="6303">
                  <c:v>125.919</c:v>
                </c:pt>
                <c:pt idx="6304">
                  <c:v>125.93899999999999</c:v>
                </c:pt>
                <c:pt idx="6305">
                  <c:v>125.958</c:v>
                </c:pt>
                <c:pt idx="6306">
                  <c:v>125.97799999999999</c:v>
                </c:pt>
                <c:pt idx="6307">
                  <c:v>125.998</c:v>
                </c:pt>
                <c:pt idx="6308">
                  <c:v>126.018</c:v>
                </c:pt>
                <c:pt idx="6309">
                  <c:v>126.038</c:v>
                </c:pt>
                <c:pt idx="6310">
                  <c:v>126.059</c:v>
                </c:pt>
                <c:pt idx="6311">
                  <c:v>126.078</c:v>
                </c:pt>
                <c:pt idx="6312">
                  <c:v>126.098</c:v>
                </c:pt>
                <c:pt idx="6313">
                  <c:v>126.11799999999999</c:v>
                </c:pt>
                <c:pt idx="6314">
                  <c:v>126.13800000000001</c:v>
                </c:pt>
                <c:pt idx="6315">
                  <c:v>126.15900000000001</c:v>
                </c:pt>
                <c:pt idx="6316">
                  <c:v>126.178</c:v>
                </c:pt>
                <c:pt idx="6317">
                  <c:v>126.19799999999999</c:v>
                </c:pt>
                <c:pt idx="6318">
                  <c:v>126.218</c:v>
                </c:pt>
                <c:pt idx="6319">
                  <c:v>126.238</c:v>
                </c:pt>
                <c:pt idx="6320">
                  <c:v>126.258</c:v>
                </c:pt>
                <c:pt idx="6321">
                  <c:v>126.279</c:v>
                </c:pt>
                <c:pt idx="6322">
                  <c:v>126.298</c:v>
                </c:pt>
                <c:pt idx="6323">
                  <c:v>126.318</c:v>
                </c:pt>
                <c:pt idx="6324">
                  <c:v>126.339</c:v>
                </c:pt>
                <c:pt idx="6325">
                  <c:v>126.358</c:v>
                </c:pt>
                <c:pt idx="6326">
                  <c:v>126.378</c:v>
                </c:pt>
                <c:pt idx="6327">
                  <c:v>126.398</c:v>
                </c:pt>
                <c:pt idx="6328">
                  <c:v>126.41800000000001</c:v>
                </c:pt>
                <c:pt idx="6329">
                  <c:v>126.438</c:v>
                </c:pt>
                <c:pt idx="6330">
                  <c:v>126.458</c:v>
                </c:pt>
                <c:pt idx="6331">
                  <c:v>126.47799999999999</c:v>
                </c:pt>
                <c:pt idx="6332">
                  <c:v>126.498</c:v>
                </c:pt>
                <c:pt idx="6333">
                  <c:v>126.518</c:v>
                </c:pt>
                <c:pt idx="6334">
                  <c:v>126.538</c:v>
                </c:pt>
                <c:pt idx="6335">
                  <c:v>126.557</c:v>
                </c:pt>
                <c:pt idx="6336">
                  <c:v>126.578</c:v>
                </c:pt>
                <c:pt idx="6337">
                  <c:v>126.598</c:v>
                </c:pt>
                <c:pt idx="6338">
                  <c:v>126.61799999999999</c:v>
                </c:pt>
                <c:pt idx="6339">
                  <c:v>126.63800000000001</c:v>
                </c:pt>
                <c:pt idx="6340">
                  <c:v>126.658</c:v>
                </c:pt>
                <c:pt idx="6341">
                  <c:v>126.67700000000001</c:v>
                </c:pt>
                <c:pt idx="6342">
                  <c:v>126.697</c:v>
                </c:pt>
                <c:pt idx="6343">
                  <c:v>126.718</c:v>
                </c:pt>
                <c:pt idx="6344">
                  <c:v>126.738</c:v>
                </c:pt>
                <c:pt idx="6345">
                  <c:v>126.758</c:v>
                </c:pt>
                <c:pt idx="6346">
                  <c:v>126.77800000000001</c:v>
                </c:pt>
                <c:pt idx="6347">
                  <c:v>126.797</c:v>
                </c:pt>
                <c:pt idx="6348">
                  <c:v>126.818</c:v>
                </c:pt>
                <c:pt idx="6349">
                  <c:v>126.837</c:v>
                </c:pt>
                <c:pt idx="6350">
                  <c:v>126.858</c:v>
                </c:pt>
                <c:pt idx="6351">
                  <c:v>126.878</c:v>
                </c:pt>
                <c:pt idx="6352">
                  <c:v>126.89700000000001</c:v>
                </c:pt>
                <c:pt idx="6353">
                  <c:v>126.91800000000001</c:v>
                </c:pt>
                <c:pt idx="6354">
                  <c:v>126.937</c:v>
                </c:pt>
                <c:pt idx="6355">
                  <c:v>126.958</c:v>
                </c:pt>
                <c:pt idx="6356">
                  <c:v>126.97799999999999</c:v>
                </c:pt>
                <c:pt idx="6357">
                  <c:v>126.997</c:v>
                </c:pt>
                <c:pt idx="6358">
                  <c:v>127.017</c:v>
                </c:pt>
                <c:pt idx="6359">
                  <c:v>127.03700000000001</c:v>
                </c:pt>
                <c:pt idx="6360">
                  <c:v>127.057</c:v>
                </c:pt>
                <c:pt idx="6361">
                  <c:v>127.077</c:v>
                </c:pt>
                <c:pt idx="6362">
                  <c:v>127.09699999999999</c:v>
                </c:pt>
                <c:pt idx="6363">
                  <c:v>127.117</c:v>
                </c:pt>
                <c:pt idx="6364">
                  <c:v>127.137</c:v>
                </c:pt>
                <c:pt idx="6365">
                  <c:v>127.158</c:v>
                </c:pt>
                <c:pt idx="6366">
                  <c:v>127.178</c:v>
                </c:pt>
                <c:pt idx="6367">
                  <c:v>127.197</c:v>
                </c:pt>
                <c:pt idx="6368">
                  <c:v>127.217</c:v>
                </c:pt>
                <c:pt idx="6369">
                  <c:v>127.238</c:v>
                </c:pt>
                <c:pt idx="6370">
                  <c:v>127.25700000000001</c:v>
                </c:pt>
                <c:pt idx="6371">
                  <c:v>127.277</c:v>
                </c:pt>
                <c:pt idx="6372">
                  <c:v>127.297</c:v>
                </c:pt>
                <c:pt idx="6373">
                  <c:v>127.31699999999999</c:v>
                </c:pt>
                <c:pt idx="6374">
                  <c:v>127.337</c:v>
                </c:pt>
                <c:pt idx="6375">
                  <c:v>127.357</c:v>
                </c:pt>
                <c:pt idx="6376">
                  <c:v>127.377</c:v>
                </c:pt>
                <c:pt idx="6377">
                  <c:v>127.39700000000001</c:v>
                </c:pt>
                <c:pt idx="6378">
                  <c:v>127.417</c:v>
                </c:pt>
                <c:pt idx="6379">
                  <c:v>127.437</c:v>
                </c:pt>
                <c:pt idx="6380">
                  <c:v>127.45699999999999</c:v>
                </c:pt>
                <c:pt idx="6381">
                  <c:v>127.477</c:v>
                </c:pt>
                <c:pt idx="6382">
                  <c:v>127.497</c:v>
                </c:pt>
                <c:pt idx="6383">
                  <c:v>127.517</c:v>
                </c:pt>
                <c:pt idx="6384">
                  <c:v>127.53700000000001</c:v>
                </c:pt>
                <c:pt idx="6385">
                  <c:v>127.557</c:v>
                </c:pt>
                <c:pt idx="6386">
                  <c:v>127.577</c:v>
                </c:pt>
                <c:pt idx="6387">
                  <c:v>127.59699999999999</c:v>
                </c:pt>
                <c:pt idx="6388">
                  <c:v>127.617</c:v>
                </c:pt>
                <c:pt idx="6389">
                  <c:v>127.637</c:v>
                </c:pt>
                <c:pt idx="6390">
                  <c:v>127.657</c:v>
                </c:pt>
                <c:pt idx="6391">
                  <c:v>127.67700000000001</c:v>
                </c:pt>
                <c:pt idx="6392">
                  <c:v>127.697</c:v>
                </c:pt>
                <c:pt idx="6393">
                  <c:v>127.717</c:v>
                </c:pt>
                <c:pt idx="6394">
                  <c:v>127.73699999999999</c:v>
                </c:pt>
                <c:pt idx="6395">
                  <c:v>127.75700000000001</c:v>
                </c:pt>
                <c:pt idx="6396">
                  <c:v>127.777</c:v>
                </c:pt>
                <c:pt idx="6397">
                  <c:v>127.797</c:v>
                </c:pt>
                <c:pt idx="6398">
                  <c:v>127.81699999999999</c:v>
                </c:pt>
                <c:pt idx="6399">
                  <c:v>127.837</c:v>
                </c:pt>
                <c:pt idx="6400">
                  <c:v>127.857</c:v>
                </c:pt>
                <c:pt idx="6401">
                  <c:v>127.877</c:v>
                </c:pt>
                <c:pt idx="6402">
                  <c:v>127.89700000000001</c:v>
                </c:pt>
                <c:pt idx="6403">
                  <c:v>127.916</c:v>
                </c:pt>
                <c:pt idx="6404">
                  <c:v>127.93600000000001</c:v>
                </c:pt>
                <c:pt idx="6405">
                  <c:v>127.956</c:v>
                </c:pt>
                <c:pt idx="6406">
                  <c:v>127.976</c:v>
                </c:pt>
                <c:pt idx="6407">
                  <c:v>127.996</c:v>
                </c:pt>
                <c:pt idx="6408">
                  <c:v>128.01599999999999</c:v>
                </c:pt>
                <c:pt idx="6409">
                  <c:v>128.036</c:v>
                </c:pt>
                <c:pt idx="6410">
                  <c:v>128.05699999999999</c:v>
                </c:pt>
                <c:pt idx="6411">
                  <c:v>128.07599999999999</c:v>
                </c:pt>
                <c:pt idx="6412">
                  <c:v>128.096</c:v>
                </c:pt>
                <c:pt idx="6413">
                  <c:v>128.11600000000001</c:v>
                </c:pt>
                <c:pt idx="6414">
                  <c:v>128.136</c:v>
                </c:pt>
                <c:pt idx="6415">
                  <c:v>128.15700000000001</c:v>
                </c:pt>
                <c:pt idx="6416">
                  <c:v>128.17599999999999</c:v>
                </c:pt>
                <c:pt idx="6417">
                  <c:v>128.196</c:v>
                </c:pt>
                <c:pt idx="6418">
                  <c:v>128.21600000000001</c:v>
                </c:pt>
                <c:pt idx="6419">
                  <c:v>128.23599999999999</c:v>
                </c:pt>
                <c:pt idx="6420">
                  <c:v>128.256</c:v>
                </c:pt>
                <c:pt idx="6421">
                  <c:v>128.27600000000001</c:v>
                </c:pt>
                <c:pt idx="6422">
                  <c:v>128.297</c:v>
                </c:pt>
                <c:pt idx="6423">
                  <c:v>128.316</c:v>
                </c:pt>
                <c:pt idx="6424">
                  <c:v>128.33699999999999</c:v>
                </c:pt>
                <c:pt idx="6425">
                  <c:v>128.35599999999999</c:v>
                </c:pt>
                <c:pt idx="6426">
                  <c:v>128.376</c:v>
                </c:pt>
                <c:pt idx="6427">
                  <c:v>128.39599999999999</c:v>
                </c:pt>
                <c:pt idx="6428">
                  <c:v>128.416</c:v>
                </c:pt>
                <c:pt idx="6429">
                  <c:v>128.43600000000001</c:v>
                </c:pt>
                <c:pt idx="6430">
                  <c:v>128.45699999999999</c:v>
                </c:pt>
                <c:pt idx="6431">
                  <c:v>128.476</c:v>
                </c:pt>
                <c:pt idx="6432">
                  <c:v>128.49600000000001</c:v>
                </c:pt>
                <c:pt idx="6433">
                  <c:v>128.51599999999999</c:v>
                </c:pt>
                <c:pt idx="6434">
                  <c:v>128.536</c:v>
                </c:pt>
                <c:pt idx="6435">
                  <c:v>128.55600000000001</c:v>
                </c:pt>
                <c:pt idx="6436">
                  <c:v>128.57599999999999</c:v>
                </c:pt>
                <c:pt idx="6437">
                  <c:v>128.596</c:v>
                </c:pt>
                <c:pt idx="6438">
                  <c:v>128.61600000000001</c:v>
                </c:pt>
                <c:pt idx="6439">
                  <c:v>128.636</c:v>
                </c:pt>
                <c:pt idx="6440">
                  <c:v>128.65600000000001</c:v>
                </c:pt>
                <c:pt idx="6441">
                  <c:v>128.67599999999999</c:v>
                </c:pt>
                <c:pt idx="6442">
                  <c:v>128.696</c:v>
                </c:pt>
                <c:pt idx="6443">
                  <c:v>128.71600000000001</c:v>
                </c:pt>
                <c:pt idx="6444">
                  <c:v>128.73599999999999</c:v>
                </c:pt>
                <c:pt idx="6445">
                  <c:v>128.755</c:v>
                </c:pt>
                <c:pt idx="6446">
                  <c:v>128.77600000000001</c:v>
                </c:pt>
                <c:pt idx="6447">
                  <c:v>128.79499999999999</c:v>
                </c:pt>
                <c:pt idx="6448">
                  <c:v>128.816</c:v>
                </c:pt>
                <c:pt idx="6449">
                  <c:v>128.83500000000001</c:v>
                </c:pt>
                <c:pt idx="6450">
                  <c:v>128.85499999999999</c:v>
                </c:pt>
                <c:pt idx="6451">
                  <c:v>128.876</c:v>
                </c:pt>
                <c:pt idx="6452">
                  <c:v>128.89500000000001</c:v>
                </c:pt>
                <c:pt idx="6453">
                  <c:v>128.91499999999999</c:v>
                </c:pt>
                <c:pt idx="6454">
                  <c:v>128.93600000000001</c:v>
                </c:pt>
                <c:pt idx="6455">
                  <c:v>128.95599999999999</c:v>
                </c:pt>
                <c:pt idx="6456">
                  <c:v>128.976</c:v>
                </c:pt>
                <c:pt idx="6457">
                  <c:v>128.99600000000001</c:v>
                </c:pt>
                <c:pt idx="6458">
                  <c:v>129.01599999999999</c:v>
                </c:pt>
                <c:pt idx="6459">
                  <c:v>129.036</c:v>
                </c:pt>
                <c:pt idx="6460">
                  <c:v>129.05600000000001</c:v>
                </c:pt>
                <c:pt idx="6461">
                  <c:v>129.07599999999999</c:v>
                </c:pt>
                <c:pt idx="6462">
                  <c:v>129.096</c:v>
                </c:pt>
                <c:pt idx="6463">
                  <c:v>129.11600000000001</c:v>
                </c:pt>
                <c:pt idx="6464">
                  <c:v>129.136</c:v>
                </c:pt>
                <c:pt idx="6465">
                  <c:v>129.15600000000001</c:v>
                </c:pt>
                <c:pt idx="6466">
                  <c:v>129.17500000000001</c:v>
                </c:pt>
                <c:pt idx="6467">
                  <c:v>129.19499999999999</c:v>
                </c:pt>
                <c:pt idx="6468">
                  <c:v>129.215</c:v>
                </c:pt>
                <c:pt idx="6469">
                  <c:v>129.23599999999999</c:v>
                </c:pt>
                <c:pt idx="6470">
                  <c:v>129.255</c:v>
                </c:pt>
                <c:pt idx="6471">
                  <c:v>129.27500000000001</c:v>
                </c:pt>
                <c:pt idx="6472">
                  <c:v>129.29499999999999</c:v>
                </c:pt>
                <c:pt idx="6473">
                  <c:v>129.315</c:v>
                </c:pt>
                <c:pt idx="6474">
                  <c:v>129.33500000000001</c:v>
                </c:pt>
                <c:pt idx="6475">
                  <c:v>129.35499999999999</c:v>
                </c:pt>
                <c:pt idx="6476">
                  <c:v>129.375</c:v>
                </c:pt>
                <c:pt idx="6477">
                  <c:v>129.39500000000001</c:v>
                </c:pt>
                <c:pt idx="6478">
                  <c:v>129.41499999999999</c:v>
                </c:pt>
                <c:pt idx="6479">
                  <c:v>129.435</c:v>
                </c:pt>
                <c:pt idx="6480">
                  <c:v>129.45599999999999</c:v>
                </c:pt>
                <c:pt idx="6481">
                  <c:v>129.476</c:v>
                </c:pt>
                <c:pt idx="6482">
                  <c:v>129.495</c:v>
                </c:pt>
                <c:pt idx="6483">
                  <c:v>129.51499999999999</c:v>
                </c:pt>
                <c:pt idx="6484">
                  <c:v>129.535</c:v>
                </c:pt>
                <c:pt idx="6485">
                  <c:v>129.55500000000001</c:v>
                </c:pt>
                <c:pt idx="6486">
                  <c:v>129.57499999999999</c:v>
                </c:pt>
                <c:pt idx="6487">
                  <c:v>129.59399999999999</c:v>
                </c:pt>
                <c:pt idx="6488">
                  <c:v>129.61500000000001</c:v>
                </c:pt>
                <c:pt idx="6489">
                  <c:v>129.63499999999999</c:v>
                </c:pt>
                <c:pt idx="6490">
                  <c:v>129.655</c:v>
                </c:pt>
                <c:pt idx="6491">
                  <c:v>129.67500000000001</c:v>
                </c:pt>
                <c:pt idx="6492">
                  <c:v>129.69499999999999</c:v>
                </c:pt>
                <c:pt idx="6493">
                  <c:v>129.715</c:v>
                </c:pt>
                <c:pt idx="6494">
                  <c:v>129.73500000000001</c:v>
                </c:pt>
                <c:pt idx="6495">
                  <c:v>129.755</c:v>
                </c:pt>
                <c:pt idx="6496">
                  <c:v>129.77500000000001</c:v>
                </c:pt>
                <c:pt idx="6497">
                  <c:v>129.79400000000001</c:v>
                </c:pt>
                <c:pt idx="6498">
                  <c:v>129.815</c:v>
                </c:pt>
                <c:pt idx="6499">
                  <c:v>129.83500000000001</c:v>
                </c:pt>
                <c:pt idx="6500">
                  <c:v>129.85499999999999</c:v>
                </c:pt>
                <c:pt idx="6501">
                  <c:v>129.875</c:v>
                </c:pt>
                <c:pt idx="6502">
                  <c:v>129.89500000000001</c:v>
                </c:pt>
                <c:pt idx="6503">
                  <c:v>129.91499999999999</c:v>
                </c:pt>
                <c:pt idx="6504">
                  <c:v>129.935</c:v>
                </c:pt>
                <c:pt idx="6505">
                  <c:v>129.95500000000001</c:v>
                </c:pt>
                <c:pt idx="6506">
                  <c:v>129.97499999999999</c:v>
                </c:pt>
                <c:pt idx="6507">
                  <c:v>129.995</c:v>
                </c:pt>
                <c:pt idx="6508">
                  <c:v>130.01400000000001</c:v>
                </c:pt>
                <c:pt idx="6509">
                  <c:v>130.03399999999999</c:v>
                </c:pt>
                <c:pt idx="6510">
                  <c:v>130.05500000000001</c:v>
                </c:pt>
                <c:pt idx="6511">
                  <c:v>130.07499999999999</c:v>
                </c:pt>
                <c:pt idx="6512">
                  <c:v>130.09399999999999</c:v>
                </c:pt>
                <c:pt idx="6513">
                  <c:v>130.11500000000001</c:v>
                </c:pt>
                <c:pt idx="6514">
                  <c:v>130.13499999999999</c:v>
                </c:pt>
                <c:pt idx="6515">
                  <c:v>130.155</c:v>
                </c:pt>
                <c:pt idx="6516">
                  <c:v>130.17400000000001</c:v>
                </c:pt>
                <c:pt idx="6517">
                  <c:v>130.19499999999999</c:v>
                </c:pt>
                <c:pt idx="6518">
                  <c:v>130.214</c:v>
                </c:pt>
                <c:pt idx="6519">
                  <c:v>130.23500000000001</c:v>
                </c:pt>
                <c:pt idx="6520">
                  <c:v>130.25399999999999</c:v>
                </c:pt>
                <c:pt idx="6521">
                  <c:v>130.274</c:v>
                </c:pt>
                <c:pt idx="6522">
                  <c:v>130.29400000000001</c:v>
                </c:pt>
                <c:pt idx="6523">
                  <c:v>130.31399999999999</c:v>
                </c:pt>
                <c:pt idx="6524">
                  <c:v>130.334</c:v>
                </c:pt>
                <c:pt idx="6525">
                  <c:v>130.35499999999999</c:v>
                </c:pt>
                <c:pt idx="6526">
                  <c:v>130.375</c:v>
                </c:pt>
                <c:pt idx="6527">
                  <c:v>130.39500000000001</c:v>
                </c:pt>
                <c:pt idx="6528">
                  <c:v>130.41399999999999</c:v>
                </c:pt>
                <c:pt idx="6529">
                  <c:v>130.434</c:v>
                </c:pt>
                <c:pt idx="6530">
                  <c:v>130.45400000000001</c:v>
                </c:pt>
                <c:pt idx="6531">
                  <c:v>130.47499999999999</c:v>
                </c:pt>
                <c:pt idx="6532">
                  <c:v>130.495</c:v>
                </c:pt>
                <c:pt idx="6533">
                  <c:v>130.51400000000001</c:v>
                </c:pt>
                <c:pt idx="6534">
                  <c:v>130.53399999999999</c:v>
                </c:pt>
                <c:pt idx="6535">
                  <c:v>130.554</c:v>
                </c:pt>
                <c:pt idx="6536">
                  <c:v>130.57400000000001</c:v>
                </c:pt>
                <c:pt idx="6537">
                  <c:v>130.59399999999999</c:v>
                </c:pt>
                <c:pt idx="6538">
                  <c:v>130.614</c:v>
                </c:pt>
                <c:pt idx="6539">
                  <c:v>130.63399999999999</c:v>
                </c:pt>
                <c:pt idx="6540">
                  <c:v>130.654</c:v>
                </c:pt>
                <c:pt idx="6541">
                  <c:v>130.67400000000001</c:v>
                </c:pt>
                <c:pt idx="6542">
                  <c:v>130.69399999999999</c:v>
                </c:pt>
                <c:pt idx="6543">
                  <c:v>130.714</c:v>
                </c:pt>
                <c:pt idx="6544">
                  <c:v>130.73400000000001</c:v>
                </c:pt>
                <c:pt idx="6545">
                  <c:v>130.75399999999999</c:v>
                </c:pt>
                <c:pt idx="6546">
                  <c:v>130.774</c:v>
                </c:pt>
                <c:pt idx="6547">
                  <c:v>130.79400000000001</c:v>
                </c:pt>
                <c:pt idx="6548">
                  <c:v>130.81299999999999</c:v>
                </c:pt>
                <c:pt idx="6549">
                  <c:v>130.834</c:v>
                </c:pt>
                <c:pt idx="6550">
                  <c:v>130.85400000000001</c:v>
                </c:pt>
                <c:pt idx="6551">
                  <c:v>130.874</c:v>
                </c:pt>
                <c:pt idx="6552">
                  <c:v>130.89400000000001</c:v>
                </c:pt>
                <c:pt idx="6553">
                  <c:v>130.91399999999999</c:v>
                </c:pt>
                <c:pt idx="6554">
                  <c:v>130.934</c:v>
                </c:pt>
                <c:pt idx="6555">
                  <c:v>130.95400000000001</c:v>
                </c:pt>
                <c:pt idx="6556">
                  <c:v>130.97300000000001</c:v>
                </c:pt>
                <c:pt idx="6557">
                  <c:v>130.99299999999999</c:v>
                </c:pt>
                <c:pt idx="6558">
                  <c:v>131.01400000000001</c:v>
                </c:pt>
                <c:pt idx="6559">
                  <c:v>131.03399999999999</c:v>
                </c:pt>
                <c:pt idx="6560">
                  <c:v>131.053</c:v>
                </c:pt>
                <c:pt idx="6561">
                  <c:v>131.07400000000001</c:v>
                </c:pt>
                <c:pt idx="6562">
                  <c:v>131.09399999999999</c:v>
                </c:pt>
                <c:pt idx="6563">
                  <c:v>131.114</c:v>
                </c:pt>
                <c:pt idx="6564">
                  <c:v>131.13300000000001</c:v>
                </c:pt>
                <c:pt idx="6565">
                  <c:v>131.15299999999999</c:v>
                </c:pt>
                <c:pt idx="6566">
                  <c:v>131.173</c:v>
                </c:pt>
                <c:pt idx="6567">
                  <c:v>131.19399999999999</c:v>
                </c:pt>
                <c:pt idx="6568">
                  <c:v>131.214</c:v>
                </c:pt>
                <c:pt idx="6569">
                  <c:v>131.233</c:v>
                </c:pt>
                <c:pt idx="6570">
                  <c:v>131.25399999999999</c:v>
                </c:pt>
                <c:pt idx="6571">
                  <c:v>131.274</c:v>
                </c:pt>
                <c:pt idx="6572">
                  <c:v>131.29400000000001</c:v>
                </c:pt>
                <c:pt idx="6573">
                  <c:v>131.31299999999999</c:v>
                </c:pt>
                <c:pt idx="6574">
                  <c:v>131.333</c:v>
                </c:pt>
                <c:pt idx="6575">
                  <c:v>131.35300000000001</c:v>
                </c:pt>
                <c:pt idx="6576">
                  <c:v>131.37299999999999</c:v>
                </c:pt>
                <c:pt idx="6577">
                  <c:v>131.39400000000001</c:v>
                </c:pt>
                <c:pt idx="6578">
                  <c:v>131.41399999999999</c:v>
                </c:pt>
                <c:pt idx="6579">
                  <c:v>131.43299999999999</c:v>
                </c:pt>
                <c:pt idx="6580">
                  <c:v>131.453</c:v>
                </c:pt>
                <c:pt idx="6581">
                  <c:v>131.47300000000001</c:v>
                </c:pt>
                <c:pt idx="6582">
                  <c:v>131.494</c:v>
                </c:pt>
                <c:pt idx="6583">
                  <c:v>131.51400000000001</c:v>
                </c:pt>
                <c:pt idx="6584">
                  <c:v>131.53299999999999</c:v>
                </c:pt>
                <c:pt idx="6585">
                  <c:v>131.553</c:v>
                </c:pt>
                <c:pt idx="6586">
                  <c:v>131.57300000000001</c:v>
                </c:pt>
                <c:pt idx="6587">
                  <c:v>131.59299999999999</c:v>
                </c:pt>
                <c:pt idx="6588">
                  <c:v>131.613</c:v>
                </c:pt>
                <c:pt idx="6589">
                  <c:v>131.63399999999999</c:v>
                </c:pt>
                <c:pt idx="6590">
                  <c:v>131.65299999999999</c:v>
                </c:pt>
                <c:pt idx="6591">
                  <c:v>131.673</c:v>
                </c:pt>
                <c:pt idx="6592">
                  <c:v>131.69300000000001</c:v>
                </c:pt>
                <c:pt idx="6593">
                  <c:v>131.71299999999999</c:v>
                </c:pt>
                <c:pt idx="6594">
                  <c:v>131.733</c:v>
                </c:pt>
                <c:pt idx="6595">
                  <c:v>131.75299999999999</c:v>
                </c:pt>
                <c:pt idx="6596">
                  <c:v>131.773</c:v>
                </c:pt>
                <c:pt idx="6597">
                  <c:v>131.79300000000001</c:v>
                </c:pt>
                <c:pt idx="6598">
                  <c:v>131.81299999999999</c:v>
                </c:pt>
                <c:pt idx="6599">
                  <c:v>131.833</c:v>
                </c:pt>
                <c:pt idx="6600">
                  <c:v>131.852</c:v>
                </c:pt>
                <c:pt idx="6601">
                  <c:v>131.87299999999999</c:v>
                </c:pt>
                <c:pt idx="6602">
                  <c:v>131.893</c:v>
                </c:pt>
                <c:pt idx="6603">
                  <c:v>131.91200000000001</c:v>
                </c:pt>
                <c:pt idx="6604">
                  <c:v>131.93199999999999</c:v>
                </c:pt>
                <c:pt idx="6605">
                  <c:v>131.953</c:v>
                </c:pt>
                <c:pt idx="6606">
                  <c:v>131.97200000000001</c:v>
                </c:pt>
                <c:pt idx="6607">
                  <c:v>131.99199999999999</c:v>
                </c:pt>
                <c:pt idx="6608">
                  <c:v>132.01300000000001</c:v>
                </c:pt>
                <c:pt idx="6609">
                  <c:v>132.03299999999999</c:v>
                </c:pt>
                <c:pt idx="6610">
                  <c:v>132.053</c:v>
                </c:pt>
                <c:pt idx="6611">
                  <c:v>132.07300000000001</c:v>
                </c:pt>
                <c:pt idx="6612">
                  <c:v>132.09200000000001</c:v>
                </c:pt>
                <c:pt idx="6613">
                  <c:v>132.11199999999999</c:v>
                </c:pt>
                <c:pt idx="6614">
                  <c:v>132.13200000000001</c:v>
                </c:pt>
                <c:pt idx="6615">
                  <c:v>132.15199999999999</c:v>
                </c:pt>
                <c:pt idx="6616">
                  <c:v>132.172</c:v>
                </c:pt>
                <c:pt idx="6617">
                  <c:v>132.19300000000001</c:v>
                </c:pt>
                <c:pt idx="6618">
                  <c:v>132.21199999999999</c:v>
                </c:pt>
                <c:pt idx="6619">
                  <c:v>132.232</c:v>
                </c:pt>
                <c:pt idx="6620">
                  <c:v>132.25299999999999</c:v>
                </c:pt>
                <c:pt idx="6621">
                  <c:v>132.27199999999999</c:v>
                </c:pt>
                <c:pt idx="6622">
                  <c:v>132.292</c:v>
                </c:pt>
                <c:pt idx="6623">
                  <c:v>132.31200000000001</c:v>
                </c:pt>
                <c:pt idx="6624">
                  <c:v>132.333</c:v>
                </c:pt>
                <c:pt idx="6625">
                  <c:v>132.352</c:v>
                </c:pt>
                <c:pt idx="6626">
                  <c:v>132.37299999999999</c:v>
                </c:pt>
                <c:pt idx="6627">
                  <c:v>132.392</c:v>
                </c:pt>
                <c:pt idx="6628">
                  <c:v>132.41200000000001</c:v>
                </c:pt>
                <c:pt idx="6629">
                  <c:v>132.43199999999999</c:v>
                </c:pt>
                <c:pt idx="6630">
                  <c:v>132.452</c:v>
                </c:pt>
                <c:pt idx="6631">
                  <c:v>132.47200000000001</c:v>
                </c:pt>
                <c:pt idx="6632">
                  <c:v>132.49299999999999</c:v>
                </c:pt>
                <c:pt idx="6633">
                  <c:v>132.512</c:v>
                </c:pt>
                <c:pt idx="6634">
                  <c:v>132.53200000000001</c:v>
                </c:pt>
                <c:pt idx="6635">
                  <c:v>132.55199999999999</c:v>
                </c:pt>
                <c:pt idx="6636">
                  <c:v>132.572</c:v>
                </c:pt>
                <c:pt idx="6637">
                  <c:v>132.59200000000001</c:v>
                </c:pt>
                <c:pt idx="6638">
                  <c:v>132.61199999999999</c:v>
                </c:pt>
                <c:pt idx="6639">
                  <c:v>132.63200000000001</c:v>
                </c:pt>
                <c:pt idx="6640">
                  <c:v>132.65199999999999</c:v>
                </c:pt>
                <c:pt idx="6641">
                  <c:v>132.672</c:v>
                </c:pt>
                <c:pt idx="6642">
                  <c:v>132.69200000000001</c:v>
                </c:pt>
                <c:pt idx="6643">
                  <c:v>132.71199999999999</c:v>
                </c:pt>
                <c:pt idx="6644">
                  <c:v>132.732</c:v>
                </c:pt>
                <c:pt idx="6645">
                  <c:v>132.75200000000001</c:v>
                </c:pt>
                <c:pt idx="6646">
                  <c:v>132.77199999999999</c:v>
                </c:pt>
                <c:pt idx="6647">
                  <c:v>132.792</c:v>
                </c:pt>
                <c:pt idx="6648">
                  <c:v>132.81200000000001</c:v>
                </c:pt>
                <c:pt idx="6649">
                  <c:v>132.83199999999999</c:v>
                </c:pt>
                <c:pt idx="6650">
                  <c:v>132.852</c:v>
                </c:pt>
                <c:pt idx="6651">
                  <c:v>132.87100000000001</c:v>
                </c:pt>
                <c:pt idx="6652">
                  <c:v>132.89099999999999</c:v>
                </c:pt>
                <c:pt idx="6653">
                  <c:v>132.911</c:v>
                </c:pt>
                <c:pt idx="6654">
                  <c:v>132.93199999999999</c:v>
                </c:pt>
                <c:pt idx="6655">
                  <c:v>132.952</c:v>
                </c:pt>
                <c:pt idx="6656">
                  <c:v>132.97200000000001</c:v>
                </c:pt>
                <c:pt idx="6657">
                  <c:v>132.99100000000001</c:v>
                </c:pt>
                <c:pt idx="6658">
                  <c:v>133.011</c:v>
                </c:pt>
                <c:pt idx="6659">
                  <c:v>133.03100000000001</c:v>
                </c:pt>
                <c:pt idx="6660">
                  <c:v>133.05199999999999</c:v>
                </c:pt>
                <c:pt idx="6661">
                  <c:v>133.072</c:v>
                </c:pt>
                <c:pt idx="6662">
                  <c:v>133.09100000000001</c:v>
                </c:pt>
                <c:pt idx="6663">
                  <c:v>133.11199999999999</c:v>
                </c:pt>
                <c:pt idx="6664">
                  <c:v>133.131</c:v>
                </c:pt>
                <c:pt idx="6665">
                  <c:v>133.15100000000001</c:v>
                </c:pt>
                <c:pt idx="6666">
                  <c:v>133.17099999999999</c:v>
                </c:pt>
                <c:pt idx="6667">
                  <c:v>133.19200000000001</c:v>
                </c:pt>
                <c:pt idx="6668">
                  <c:v>133.21199999999999</c:v>
                </c:pt>
                <c:pt idx="6669">
                  <c:v>133.232</c:v>
                </c:pt>
                <c:pt idx="6670">
                  <c:v>133.251</c:v>
                </c:pt>
                <c:pt idx="6671">
                  <c:v>133.27099999999999</c:v>
                </c:pt>
                <c:pt idx="6672">
                  <c:v>133.291</c:v>
                </c:pt>
                <c:pt idx="6673">
                  <c:v>133.31200000000001</c:v>
                </c:pt>
                <c:pt idx="6674">
                  <c:v>133.33199999999999</c:v>
                </c:pt>
                <c:pt idx="6675">
                  <c:v>133.351</c:v>
                </c:pt>
                <c:pt idx="6676">
                  <c:v>133.37100000000001</c:v>
                </c:pt>
                <c:pt idx="6677">
                  <c:v>133.39099999999999</c:v>
                </c:pt>
                <c:pt idx="6678">
                  <c:v>133.411</c:v>
                </c:pt>
                <c:pt idx="6679">
                  <c:v>133.43199999999999</c:v>
                </c:pt>
                <c:pt idx="6680">
                  <c:v>133.45099999999999</c:v>
                </c:pt>
                <c:pt idx="6681">
                  <c:v>133.471</c:v>
                </c:pt>
                <c:pt idx="6682">
                  <c:v>133.49199999999999</c:v>
                </c:pt>
                <c:pt idx="6683">
                  <c:v>133.511</c:v>
                </c:pt>
                <c:pt idx="6684">
                  <c:v>133.53200000000001</c:v>
                </c:pt>
                <c:pt idx="6685">
                  <c:v>133.55099999999999</c:v>
                </c:pt>
                <c:pt idx="6686">
                  <c:v>133.571</c:v>
                </c:pt>
                <c:pt idx="6687">
                  <c:v>133.59100000000001</c:v>
                </c:pt>
                <c:pt idx="6688">
                  <c:v>133.61099999999999</c:v>
                </c:pt>
                <c:pt idx="6689">
                  <c:v>133.631</c:v>
                </c:pt>
                <c:pt idx="6690">
                  <c:v>133.65100000000001</c:v>
                </c:pt>
                <c:pt idx="6691">
                  <c:v>133.67099999999999</c:v>
                </c:pt>
                <c:pt idx="6692">
                  <c:v>133.691</c:v>
                </c:pt>
                <c:pt idx="6693">
                  <c:v>133.71100000000001</c:v>
                </c:pt>
                <c:pt idx="6694">
                  <c:v>133.73099999999999</c:v>
                </c:pt>
                <c:pt idx="6695">
                  <c:v>133.751</c:v>
                </c:pt>
                <c:pt idx="6696">
                  <c:v>133.77099999999999</c:v>
                </c:pt>
                <c:pt idx="6697">
                  <c:v>133.791</c:v>
                </c:pt>
                <c:pt idx="6698">
                  <c:v>133.81100000000001</c:v>
                </c:pt>
                <c:pt idx="6699">
                  <c:v>133.83099999999999</c:v>
                </c:pt>
                <c:pt idx="6700">
                  <c:v>133.85</c:v>
                </c:pt>
                <c:pt idx="6701">
                  <c:v>133.87</c:v>
                </c:pt>
                <c:pt idx="6702">
                  <c:v>133.88999999999999</c:v>
                </c:pt>
                <c:pt idx="6703">
                  <c:v>133.911</c:v>
                </c:pt>
                <c:pt idx="6704">
                  <c:v>133.93100000000001</c:v>
                </c:pt>
                <c:pt idx="6705">
                  <c:v>133.95099999999999</c:v>
                </c:pt>
                <c:pt idx="6706">
                  <c:v>133.97</c:v>
                </c:pt>
                <c:pt idx="6707">
                  <c:v>133.99100000000001</c:v>
                </c:pt>
                <c:pt idx="6708">
                  <c:v>134.01</c:v>
                </c:pt>
                <c:pt idx="6709">
                  <c:v>134.03100000000001</c:v>
                </c:pt>
                <c:pt idx="6710">
                  <c:v>134.05099999999999</c:v>
                </c:pt>
                <c:pt idx="6711">
                  <c:v>134.071</c:v>
                </c:pt>
                <c:pt idx="6712">
                  <c:v>134.09100000000001</c:v>
                </c:pt>
                <c:pt idx="6713">
                  <c:v>134.11099999999999</c:v>
                </c:pt>
                <c:pt idx="6714">
                  <c:v>134.131</c:v>
                </c:pt>
                <c:pt idx="6715">
                  <c:v>134.15100000000001</c:v>
                </c:pt>
                <c:pt idx="6716">
                  <c:v>134.17099999999999</c:v>
                </c:pt>
                <c:pt idx="6717">
                  <c:v>134.191</c:v>
                </c:pt>
                <c:pt idx="6718">
                  <c:v>134.21</c:v>
                </c:pt>
                <c:pt idx="6719">
                  <c:v>134.22999999999999</c:v>
                </c:pt>
                <c:pt idx="6720">
                  <c:v>134.25</c:v>
                </c:pt>
                <c:pt idx="6721">
                  <c:v>134.27099999999999</c:v>
                </c:pt>
                <c:pt idx="6722">
                  <c:v>134.291</c:v>
                </c:pt>
                <c:pt idx="6723">
                  <c:v>134.31</c:v>
                </c:pt>
                <c:pt idx="6724">
                  <c:v>134.33000000000001</c:v>
                </c:pt>
                <c:pt idx="6725">
                  <c:v>134.35</c:v>
                </c:pt>
                <c:pt idx="6726">
                  <c:v>134.37</c:v>
                </c:pt>
                <c:pt idx="6727">
                  <c:v>134.38999999999999</c:v>
                </c:pt>
                <c:pt idx="6728">
                  <c:v>134.41</c:v>
                </c:pt>
                <c:pt idx="6729">
                  <c:v>134.43100000000001</c:v>
                </c:pt>
                <c:pt idx="6730">
                  <c:v>134.44999999999999</c:v>
                </c:pt>
                <c:pt idx="6731">
                  <c:v>134.47</c:v>
                </c:pt>
                <c:pt idx="6732">
                  <c:v>134.49</c:v>
                </c:pt>
                <c:pt idx="6733">
                  <c:v>134.51</c:v>
                </c:pt>
                <c:pt idx="6734">
                  <c:v>134.53100000000001</c:v>
                </c:pt>
                <c:pt idx="6735">
                  <c:v>134.55099999999999</c:v>
                </c:pt>
                <c:pt idx="6736">
                  <c:v>134.57</c:v>
                </c:pt>
                <c:pt idx="6737">
                  <c:v>134.59</c:v>
                </c:pt>
                <c:pt idx="6738">
                  <c:v>134.61000000000001</c:v>
                </c:pt>
                <c:pt idx="6739">
                  <c:v>134.63</c:v>
                </c:pt>
                <c:pt idx="6740">
                  <c:v>134.65</c:v>
                </c:pt>
                <c:pt idx="6741">
                  <c:v>134.66999999999999</c:v>
                </c:pt>
                <c:pt idx="6742">
                  <c:v>134.69</c:v>
                </c:pt>
                <c:pt idx="6743">
                  <c:v>134.71</c:v>
                </c:pt>
                <c:pt idx="6744">
                  <c:v>134.72999999999999</c:v>
                </c:pt>
                <c:pt idx="6745">
                  <c:v>134.75</c:v>
                </c:pt>
                <c:pt idx="6746">
                  <c:v>134.77000000000001</c:v>
                </c:pt>
                <c:pt idx="6747">
                  <c:v>134.79</c:v>
                </c:pt>
                <c:pt idx="6748">
                  <c:v>134.81</c:v>
                </c:pt>
                <c:pt idx="6749">
                  <c:v>134.83000000000001</c:v>
                </c:pt>
                <c:pt idx="6750">
                  <c:v>134.85</c:v>
                </c:pt>
                <c:pt idx="6751">
                  <c:v>134.87</c:v>
                </c:pt>
                <c:pt idx="6752">
                  <c:v>134.88999999999999</c:v>
                </c:pt>
                <c:pt idx="6753">
                  <c:v>134.90899999999999</c:v>
                </c:pt>
                <c:pt idx="6754">
                  <c:v>134.929</c:v>
                </c:pt>
                <c:pt idx="6755">
                  <c:v>134.94999999999999</c:v>
                </c:pt>
                <c:pt idx="6756">
                  <c:v>134.97</c:v>
                </c:pt>
                <c:pt idx="6757">
                  <c:v>134.99</c:v>
                </c:pt>
                <c:pt idx="6758">
                  <c:v>135.01</c:v>
                </c:pt>
                <c:pt idx="6759">
                  <c:v>135.03</c:v>
                </c:pt>
                <c:pt idx="6760">
                  <c:v>135.05000000000001</c:v>
                </c:pt>
                <c:pt idx="6761">
                  <c:v>135.07</c:v>
                </c:pt>
                <c:pt idx="6762">
                  <c:v>135.09</c:v>
                </c:pt>
                <c:pt idx="6763">
                  <c:v>135.11000000000001</c:v>
                </c:pt>
                <c:pt idx="6764">
                  <c:v>135.12899999999999</c:v>
                </c:pt>
                <c:pt idx="6765">
                  <c:v>135.15</c:v>
                </c:pt>
                <c:pt idx="6766">
                  <c:v>135.16900000000001</c:v>
                </c:pt>
                <c:pt idx="6767">
                  <c:v>135.18899999999999</c:v>
                </c:pt>
                <c:pt idx="6768">
                  <c:v>135.21</c:v>
                </c:pt>
                <c:pt idx="6769">
                  <c:v>135.22999999999999</c:v>
                </c:pt>
                <c:pt idx="6770">
                  <c:v>135.25</c:v>
                </c:pt>
                <c:pt idx="6771">
                  <c:v>135.26900000000001</c:v>
                </c:pt>
                <c:pt idx="6772">
                  <c:v>135.28899999999999</c:v>
                </c:pt>
                <c:pt idx="6773">
                  <c:v>135.309</c:v>
                </c:pt>
                <c:pt idx="6774">
                  <c:v>135.33000000000001</c:v>
                </c:pt>
                <c:pt idx="6775">
                  <c:v>135.35</c:v>
                </c:pt>
                <c:pt idx="6776">
                  <c:v>135.37</c:v>
                </c:pt>
                <c:pt idx="6777">
                  <c:v>135.38900000000001</c:v>
                </c:pt>
                <c:pt idx="6778">
                  <c:v>135.40899999999999</c:v>
                </c:pt>
                <c:pt idx="6779">
                  <c:v>135.429</c:v>
                </c:pt>
                <c:pt idx="6780">
                  <c:v>135.44999999999999</c:v>
                </c:pt>
                <c:pt idx="6781">
                  <c:v>135.46899999999999</c:v>
                </c:pt>
                <c:pt idx="6782">
                  <c:v>135.489</c:v>
                </c:pt>
                <c:pt idx="6783">
                  <c:v>135.50899999999999</c:v>
                </c:pt>
                <c:pt idx="6784">
                  <c:v>135.529</c:v>
                </c:pt>
                <c:pt idx="6785">
                  <c:v>135.54900000000001</c:v>
                </c:pt>
                <c:pt idx="6786">
                  <c:v>135.56899999999999</c:v>
                </c:pt>
                <c:pt idx="6787">
                  <c:v>135.589</c:v>
                </c:pt>
                <c:pt idx="6788">
                  <c:v>135.60900000000001</c:v>
                </c:pt>
                <c:pt idx="6789">
                  <c:v>135.62899999999999</c:v>
                </c:pt>
                <c:pt idx="6790">
                  <c:v>135.649</c:v>
                </c:pt>
                <c:pt idx="6791">
                  <c:v>135.66900000000001</c:v>
                </c:pt>
                <c:pt idx="6792">
                  <c:v>135.68899999999999</c:v>
                </c:pt>
                <c:pt idx="6793">
                  <c:v>135.709</c:v>
                </c:pt>
                <c:pt idx="6794">
                  <c:v>135.72900000000001</c:v>
                </c:pt>
                <c:pt idx="6795">
                  <c:v>135.749</c:v>
                </c:pt>
                <c:pt idx="6796">
                  <c:v>135.76900000000001</c:v>
                </c:pt>
                <c:pt idx="6797">
                  <c:v>135.78899999999999</c:v>
                </c:pt>
                <c:pt idx="6798">
                  <c:v>135.809</c:v>
                </c:pt>
                <c:pt idx="6799">
                  <c:v>135.82900000000001</c:v>
                </c:pt>
                <c:pt idx="6800">
                  <c:v>135.84899999999999</c:v>
                </c:pt>
                <c:pt idx="6801">
                  <c:v>135.869</c:v>
                </c:pt>
                <c:pt idx="6802">
                  <c:v>135.88900000000001</c:v>
                </c:pt>
                <c:pt idx="6803">
                  <c:v>135.90799999999999</c:v>
                </c:pt>
                <c:pt idx="6804">
                  <c:v>135.929</c:v>
                </c:pt>
                <c:pt idx="6805">
                  <c:v>135.94900000000001</c:v>
                </c:pt>
                <c:pt idx="6806">
                  <c:v>135.96899999999999</c:v>
                </c:pt>
                <c:pt idx="6807">
                  <c:v>135.988</c:v>
                </c:pt>
                <c:pt idx="6808">
                  <c:v>136.00899999999999</c:v>
                </c:pt>
                <c:pt idx="6809">
                  <c:v>136.029</c:v>
                </c:pt>
                <c:pt idx="6810">
                  <c:v>136.04900000000001</c:v>
                </c:pt>
                <c:pt idx="6811">
                  <c:v>136.06899999999999</c:v>
                </c:pt>
                <c:pt idx="6812">
                  <c:v>136.089</c:v>
                </c:pt>
                <c:pt idx="6813">
                  <c:v>136.108</c:v>
                </c:pt>
                <c:pt idx="6814">
                  <c:v>136.12799999999999</c:v>
                </c:pt>
                <c:pt idx="6815">
                  <c:v>136.148</c:v>
                </c:pt>
                <c:pt idx="6816">
                  <c:v>136.16900000000001</c:v>
                </c:pt>
                <c:pt idx="6817">
                  <c:v>136.18899999999999</c:v>
                </c:pt>
                <c:pt idx="6818">
                  <c:v>136.209</c:v>
                </c:pt>
                <c:pt idx="6819">
                  <c:v>136.22800000000001</c:v>
                </c:pt>
                <c:pt idx="6820">
                  <c:v>136.24799999999999</c:v>
                </c:pt>
                <c:pt idx="6821">
                  <c:v>136.268</c:v>
                </c:pt>
                <c:pt idx="6822">
                  <c:v>136.28899999999999</c:v>
                </c:pt>
                <c:pt idx="6823">
                  <c:v>136.309</c:v>
                </c:pt>
                <c:pt idx="6824">
                  <c:v>136.328</c:v>
                </c:pt>
                <c:pt idx="6825">
                  <c:v>136.34899999999999</c:v>
                </c:pt>
                <c:pt idx="6826">
                  <c:v>136.36799999999999</c:v>
                </c:pt>
                <c:pt idx="6827">
                  <c:v>136.38800000000001</c:v>
                </c:pt>
                <c:pt idx="6828">
                  <c:v>136.40899999999999</c:v>
                </c:pt>
                <c:pt idx="6829">
                  <c:v>136.429</c:v>
                </c:pt>
                <c:pt idx="6830">
                  <c:v>136.44900000000001</c:v>
                </c:pt>
                <c:pt idx="6831">
                  <c:v>136.46799999999999</c:v>
                </c:pt>
                <c:pt idx="6832">
                  <c:v>136.488</c:v>
                </c:pt>
                <c:pt idx="6833">
                  <c:v>136.50800000000001</c:v>
                </c:pt>
                <c:pt idx="6834">
                  <c:v>136.52799999999999</c:v>
                </c:pt>
                <c:pt idx="6835">
                  <c:v>136.548</c:v>
                </c:pt>
                <c:pt idx="6836">
                  <c:v>136.56899999999999</c:v>
                </c:pt>
                <c:pt idx="6837">
                  <c:v>136.58799999999999</c:v>
                </c:pt>
                <c:pt idx="6838">
                  <c:v>136.608</c:v>
                </c:pt>
                <c:pt idx="6839">
                  <c:v>136.62799999999999</c:v>
                </c:pt>
                <c:pt idx="6840">
                  <c:v>136.649</c:v>
                </c:pt>
                <c:pt idx="6841">
                  <c:v>136.66900000000001</c:v>
                </c:pt>
                <c:pt idx="6842">
                  <c:v>136.68799999999999</c:v>
                </c:pt>
                <c:pt idx="6843">
                  <c:v>136.708</c:v>
                </c:pt>
                <c:pt idx="6844">
                  <c:v>136.72800000000001</c:v>
                </c:pt>
                <c:pt idx="6845">
                  <c:v>136.74799999999999</c:v>
                </c:pt>
                <c:pt idx="6846">
                  <c:v>136.768</c:v>
                </c:pt>
                <c:pt idx="6847">
                  <c:v>136.78800000000001</c:v>
                </c:pt>
                <c:pt idx="6848">
                  <c:v>136.80799999999999</c:v>
                </c:pt>
                <c:pt idx="6849">
                  <c:v>136.82900000000001</c:v>
                </c:pt>
                <c:pt idx="6850">
                  <c:v>136.84899999999999</c:v>
                </c:pt>
                <c:pt idx="6851">
                  <c:v>136.86799999999999</c:v>
                </c:pt>
                <c:pt idx="6852">
                  <c:v>136.88800000000001</c:v>
                </c:pt>
                <c:pt idx="6853">
                  <c:v>136.90799999999999</c:v>
                </c:pt>
                <c:pt idx="6854">
                  <c:v>136.928</c:v>
                </c:pt>
                <c:pt idx="6855">
                  <c:v>136.94800000000001</c:v>
                </c:pt>
                <c:pt idx="6856">
                  <c:v>136.96799999999999</c:v>
                </c:pt>
                <c:pt idx="6857">
                  <c:v>136.988</c:v>
                </c:pt>
                <c:pt idx="6858">
                  <c:v>137.00800000000001</c:v>
                </c:pt>
                <c:pt idx="6859">
                  <c:v>137.02799999999999</c:v>
                </c:pt>
                <c:pt idx="6860">
                  <c:v>137.048</c:v>
                </c:pt>
                <c:pt idx="6861">
                  <c:v>137.06800000000001</c:v>
                </c:pt>
                <c:pt idx="6862">
                  <c:v>137.08799999999999</c:v>
                </c:pt>
                <c:pt idx="6863">
                  <c:v>137.108</c:v>
                </c:pt>
                <c:pt idx="6864">
                  <c:v>137.12799999999999</c:v>
                </c:pt>
                <c:pt idx="6865">
                  <c:v>137.148</c:v>
                </c:pt>
                <c:pt idx="6866">
                  <c:v>137.16800000000001</c:v>
                </c:pt>
                <c:pt idx="6867">
                  <c:v>137.18799999999999</c:v>
                </c:pt>
                <c:pt idx="6868">
                  <c:v>137.208</c:v>
                </c:pt>
                <c:pt idx="6869">
                  <c:v>137.22800000000001</c:v>
                </c:pt>
                <c:pt idx="6870">
                  <c:v>137.24700000000001</c:v>
                </c:pt>
                <c:pt idx="6871">
                  <c:v>137.268</c:v>
                </c:pt>
                <c:pt idx="6872">
                  <c:v>137.28800000000001</c:v>
                </c:pt>
                <c:pt idx="6873">
                  <c:v>137.30699999999999</c:v>
                </c:pt>
                <c:pt idx="6874">
                  <c:v>137.328</c:v>
                </c:pt>
                <c:pt idx="6875">
                  <c:v>137.34800000000001</c:v>
                </c:pt>
                <c:pt idx="6876">
                  <c:v>137.36699999999999</c:v>
                </c:pt>
                <c:pt idx="6877">
                  <c:v>137.38800000000001</c:v>
                </c:pt>
                <c:pt idx="6878">
                  <c:v>137.40700000000001</c:v>
                </c:pt>
                <c:pt idx="6879">
                  <c:v>137.428</c:v>
                </c:pt>
                <c:pt idx="6880">
                  <c:v>137.447</c:v>
                </c:pt>
                <c:pt idx="6881">
                  <c:v>137.46799999999999</c:v>
                </c:pt>
                <c:pt idx="6882">
                  <c:v>137.48699999999999</c:v>
                </c:pt>
                <c:pt idx="6883">
                  <c:v>137.50700000000001</c:v>
                </c:pt>
                <c:pt idx="6884">
                  <c:v>137.52699999999999</c:v>
                </c:pt>
                <c:pt idx="6885">
                  <c:v>137.547</c:v>
                </c:pt>
                <c:pt idx="6886">
                  <c:v>137.56700000000001</c:v>
                </c:pt>
                <c:pt idx="6887">
                  <c:v>137.58699999999999</c:v>
                </c:pt>
                <c:pt idx="6888">
                  <c:v>137.607</c:v>
                </c:pt>
                <c:pt idx="6889">
                  <c:v>137.62700000000001</c:v>
                </c:pt>
                <c:pt idx="6890">
                  <c:v>137.64699999999999</c:v>
                </c:pt>
                <c:pt idx="6891">
                  <c:v>137.667</c:v>
                </c:pt>
                <c:pt idx="6892">
                  <c:v>137.68700000000001</c:v>
                </c:pt>
                <c:pt idx="6893">
                  <c:v>137.70699999999999</c:v>
                </c:pt>
                <c:pt idx="6894">
                  <c:v>137.727</c:v>
                </c:pt>
                <c:pt idx="6895">
                  <c:v>137.74700000000001</c:v>
                </c:pt>
                <c:pt idx="6896">
                  <c:v>137.767</c:v>
                </c:pt>
                <c:pt idx="6897">
                  <c:v>137.78800000000001</c:v>
                </c:pt>
                <c:pt idx="6898">
                  <c:v>137.80699999999999</c:v>
                </c:pt>
                <c:pt idx="6899">
                  <c:v>137.827</c:v>
                </c:pt>
                <c:pt idx="6900">
                  <c:v>137.84700000000001</c:v>
                </c:pt>
                <c:pt idx="6901">
                  <c:v>137.86699999999999</c:v>
                </c:pt>
                <c:pt idx="6902">
                  <c:v>137.887</c:v>
                </c:pt>
                <c:pt idx="6903">
                  <c:v>137.90700000000001</c:v>
                </c:pt>
                <c:pt idx="6904">
                  <c:v>137.92699999999999</c:v>
                </c:pt>
                <c:pt idx="6905">
                  <c:v>137.947</c:v>
                </c:pt>
                <c:pt idx="6906">
                  <c:v>137.96700000000001</c:v>
                </c:pt>
                <c:pt idx="6907">
                  <c:v>137.98699999999999</c:v>
                </c:pt>
                <c:pt idx="6908">
                  <c:v>138.00700000000001</c:v>
                </c:pt>
                <c:pt idx="6909">
                  <c:v>138.02699999999999</c:v>
                </c:pt>
                <c:pt idx="6910">
                  <c:v>138.047</c:v>
                </c:pt>
                <c:pt idx="6911">
                  <c:v>138.06700000000001</c:v>
                </c:pt>
                <c:pt idx="6912">
                  <c:v>138.08699999999999</c:v>
                </c:pt>
                <c:pt idx="6913">
                  <c:v>138.107</c:v>
                </c:pt>
                <c:pt idx="6914">
                  <c:v>138.12700000000001</c:v>
                </c:pt>
                <c:pt idx="6915">
                  <c:v>138.14599999999999</c:v>
                </c:pt>
                <c:pt idx="6916">
                  <c:v>138.167</c:v>
                </c:pt>
                <c:pt idx="6917">
                  <c:v>138.18600000000001</c:v>
                </c:pt>
                <c:pt idx="6918">
                  <c:v>138.20699999999999</c:v>
                </c:pt>
                <c:pt idx="6919">
                  <c:v>138.227</c:v>
                </c:pt>
                <c:pt idx="6920">
                  <c:v>138.24700000000001</c:v>
                </c:pt>
                <c:pt idx="6921">
                  <c:v>138.267</c:v>
                </c:pt>
                <c:pt idx="6922">
                  <c:v>138.28700000000001</c:v>
                </c:pt>
                <c:pt idx="6923">
                  <c:v>138.30699999999999</c:v>
                </c:pt>
                <c:pt idx="6924">
                  <c:v>138.32599999999999</c:v>
                </c:pt>
                <c:pt idx="6925">
                  <c:v>138.34700000000001</c:v>
                </c:pt>
                <c:pt idx="6926">
                  <c:v>138.36699999999999</c:v>
                </c:pt>
                <c:pt idx="6927">
                  <c:v>138.386</c:v>
                </c:pt>
                <c:pt idx="6928">
                  <c:v>138.40700000000001</c:v>
                </c:pt>
                <c:pt idx="6929">
                  <c:v>138.42699999999999</c:v>
                </c:pt>
                <c:pt idx="6930">
                  <c:v>138.447</c:v>
                </c:pt>
                <c:pt idx="6931">
                  <c:v>138.46700000000001</c:v>
                </c:pt>
                <c:pt idx="6932">
                  <c:v>138.48699999999999</c:v>
                </c:pt>
                <c:pt idx="6933">
                  <c:v>138.506</c:v>
                </c:pt>
                <c:pt idx="6934">
                  <c:v>138.52600000000001</c:v>
                </c:pt>
                <c:pt idx="6935">
                  <c:v>138.54599999999999</c:v>
                </c:pt>
                <c:pt idx="6936">
                  <c:v>138.566</c:v>
                </c:pt>
                <c:pt idx="6937">
                  <c:v>138.58699999999999</c:v>
                </c:pt>
                <c:pt idx="6938">
                  <c:v>138.60599999999999</c:v>
                </c:pt>
                <c:pt idx="6939">
                  <c:v>138.626</c:v>
                </c:pt>
                <c:pt idx="6940">
                  <c:v>138.64599999999999</c:v>
                </c:pt>
                <c:pt idx="6941">
                  <c:v>138.666</c:v>
                </c:pt>
                <c:pt idx="6942">
                  <c:v>138.68600000000001</c:v>
                </c:pt>
                <c:pt idx="6943">
                  <c:v>138.70599999999999</c:v>
                </c:pt>
                <c:pt idx="6944">
                  <c:v>138.726</c:v>
                </c:pt>
                <c:pt idx="6945">
                  <c:v>138.74700000000001</c:v>
                </c:pt>
                <c:pt idx="6946">
                  <c:v>138.76599999999999</c:v>
                </c:pt>
                <c:pt idx="6947">
                  <c:v>138.786</c:v>
                </c:pt>
                <c:pt idx="6948">
                  <c:v>138.80699999999999</c:v>
                </c:pt>
                <c:pt idx="6949">
                  <c:v>138.827</c:v>
                </c:pt>
                <c:pt idx="6950">
                  <c:v>138.846</c:v>
                </c:pt>
                <c:pt idx="6951">
                  <c:v>138.86600000000001</c:v>
                </c:pt>
                <c:pt idx="6952">
                  <c:v>138.886</c:v>
                </c:pt>
                <c:pt idx="6953">
                  <c:v>138.90600000000001</c:v>
                </c:pt>
                <c:pt idx="6954">
                  <c:v>138.92599999999999</c:v>
                </c:pt>
                <c:pt idx="6955">
                  <c:v>138.946</c:v>
                </c:pt>
                <c:pt idx="6956">
                  <c:v>138.965</c:v>
                </c:pt>
                <c:pt idx="6957">
                  <c:v>138.98500000000001</c:v>
                </c:pt>
                <c:pt idx="6958">
                  <c:v>139.006</c:v>
                </c:pt>
                <c:pt idx="6959">
                  <c:v>139.02600000000001</c:v>
                </c:pt>
                <c:pt idx="6960">
                  <c:v>139.04599999999999</c:v>
                </c:pt>
                <c:pt idx="6961">
                  <c:v>139.066</c:v>
                </c:pt>
                <c:pt idx="6962">
                  <c:v>139.08600000000001</c:v>
                </c:pt>
                <c:pt idx="6963">
                  <c:v>139.10599999999999</c:v>
                </c:pt>
                <c:pt idx="6964">
                  <c:v>139.126</c:v>
                </c:pt>
                <c:pt idx="6965">
                  <c:v>139.14599999999999</c:v>
                </c:pt>
                <c:pt idx="6966">
                  <c:v>139.166</c:v>
                </c:pt>
                <c:pt idx="6967">
                  <c:v>139.18600000000001</c:v>
                </c:pt>
                <c:pt idx="6968">
                  <c:v>139.20599999999999</c:v>
                </c:pt>
                <c:pt idx="6969">
                  <c:v>139.226</c:v>
                </c:pt>
                <c:pt idx="6970">
                  <c:v>139.24600000000001</c:v>
                </c:pt>
                <c:pt idx="6971">
                  <c:v>139.26599999999999</c:v>
                </c:pt>
                <c:pt idx="6972">
                  <c:v>139.285</c:v>
                </c:pt>
                <c:pt idx="6973">
                  <c:v>139.30500000000001</c:v>
                </c:pt>
                <c:pt idx="6974">
                  <c:v>139.32499999999999</c:v>
                </c:pt>
                <c:pt idx="6975">
                  <c:v>139.346</c:v>
                </c:pt>
                <c:pt idx="6976">
                  <c:v>139.36500000000001</c:v>
                </c:pt>
                <c:pt idx="6977">
                  <c:v>139.38499999999999</c:v>
                </c:pt>
                <c:pt idx="6978">
                  <c:v>139.40600000000001</c:v>
                </c:pt>
                <c:pt idx="6979">
                  <c:v>139.42500000000001</c:v>
                </c:pt>
                <c:pt idx="6980">
                  <c:v>139.44499999999999</c:v>
                </c:pt>
                <c:pt idx="6981">
                  <c:v>139.465</c:v>
                </c:pt>
                <c:pt idx="6982">
                  <c:v>139.48500000000001</c:v>
                </c:pt>
                <c:pt idx="6983">
                  <c:v>139.505</c:v>
                </c:pt>
                <c:pt idx="6984">
                  <c:v>139.52500000000001</c:v>
                </c:pt>
                <c:pt idx="6985">
                  <c:v>139.54499999999999</c:v>
                </c:pt>
                <c:pt idx="6986">
                  <c:v>139.565</c:v>
                </c:pt>
                <c:pt idx="6987">
                  <c:v>139.58500000000001</c:v>
                </c:pt>
                <c:pt idx="6988">
                  <c:v>139.60599999999999</c:v>
                </c:pt>
                <c:pt idx="6989">
                  <c:v>139.625</c:v>
                </c:pt>
                <c:pt idx="6990">
                  <c:v>139.64599999999999</c:v>
                </c:pt>
                <c:pt idx="6991">
                  <c:v>139.66499999999999</c:v>
                </c:pt>
                <c:pt idx="6992">
                  <c:v>139.685</c:v>
                </c:pt>
                <c:pt idx="6993">
                  <c:v>139.70599999999999</c:v>
                </c:pt>
                <c:pt idx="6994">
                  <c:v>139.72499999999999</c:v>
                </c:pt>
                <c:pt idx="6995">
                  <c:v>139.745</c:v>
                </c:pt>
                <c:pt idx="6996">
                  <c:v>139.76499999999999</c:v>
                </c:pt>
                <c:pt idx="6997">
                  <c:v>139.785</c:v>
                </c:pt>
                <c:pt idx="6998">
                  <c:v>139.80500000000001</c:v>
                </c:pt>
                <c:pt idx="6999">
                  <c:v>139.82499999999999</c:v>
                </c:pt>
                <c:pt idx="7000">
                  <c:v>139.845</c:v>
                </c:pt>
                <c:pt idx="7001">
                  <c:v>139.86500000000001</c:v>
                </c:pt>
                <c:pt idx="7002">
                  <c:v>139.88499999999999</c:v>
                </c:pt>
                <c:pt idx="7003">
                  <c:v>139.905</c:v>
                </c:pt>
                <c:pt idx="7004">
                  <c:v>139.92500000000001</c:v>
                </c:pt>
                <c:pt idx="7005">
                  <c:v>139.94499999999999</c:v>
                </c:pt>
                <c:pt idx="7006">
                  <c:v>139.965</c:v>
                </c:pt>
                <c:pt idx="7007">
                  <c:v>139.98500000000001</c:v>
                </c:pt>
                <c:pt idx="7008">
                  <c:v>140.005</c:v>
                </c:pt>
                <c:pt idx="7009">
                  <c:v>140.02500000000001</c:v>
                </c:pt>
                <c:pt idx="7010">
                  <c:v>140.04400000000001</c:v>
                </c:pt>
                <c:pt idx="7011">
                  <c:v>140.065</c:v>
                </c:pt>
                <c:pt idx="7012">
                  <c:v>140.08500000000001</c:v>
                </c:pt>
                <c:pt idx="7013">
                  <c:v>140.10499999999999</c:v>
                </c:pt>
                <c:pt idx="7014">
                  <c:v>140.124</c:v>
                </c:pt>
                <c:pt idx="7015">
                  <c:v>140.14500000000001</c:v>
                </c:pt>
                <c:pt idx="7016">
                  <c:v>140.16499999999999</c:v>
                </c:pt>
                <c:pt idx="7017">
                  <c:v>140.185</c:v>
                </c:pt>
                <c:pt idx="7018">
                  <c:v>140.20500000000001</c:v>
                </c:pt>
                <c:pt idx="7019">
                  <c:v>140.22399999999999</c:v>
                </c:pt>
                <c:pt idx="7020">
                  <c:v>140.245</c:v>
                </c:pt>
                <c:pt idx="7021">
                  <c:v>140.26499999999999</c:v>
                </c:pt>
                <c:pt idx="7022">
                  <c:v>140.285</c:v>
                </c:pt>
                <c:pt idx="7023">
                  <c:v>140.30500000000001</c:v>
                </c:pt>
                <c:pt idx="7024">
                  <c:v>140.32499999999999</c:v>
                </c:pt>
                <c:pt idx="7025">
                  <c:v>140.345</c:v>
                </c:pt>
                <c:pt idx="7026">
                  <c:v>140.36500000000001</c:v>
                </c:pt>
                <c:pt idx="7027">
                  <c:v>140.38499999999999</c:v>
                </c:pt>
                <c:pt idx="7028">
                  <c:v>140.405</c:v>
                </c:pt>
                <c:pt idx="7029">
                  <c:v>140.42500000000001</c:v>
                </c:pt>
                <c:pt idx="7030">
                  <c:v>140.44499999999999</c:v>
                </c:pt>
                <c:pt idx="7031">
                  <c:v>140.465</c:v>
                </c:pt>
                <c:pt idx="7032">
                  <c:v>140.48400000000001</c:v>
                </c:pt>
                <c:pt idx="7033">
                  <c:v>140.50399999999999</c:v>
                </c:pt>
                <c:pt idx="7034">
                  <c:v>140.524</c:v>
                </c:pt>
                <c:pt idx="7035">
                  <c:v>140.54400000000001</c:v>
                </c:pt>
                <c:pt idx="7036">
                  <c:v>140.56399999999999</c:v>
                </c:pt>
                <c:pt idx="7037">
                  <c:v>140.584</c:v>
                </c:pt>
                <c:pt idx="7038">
                  <c:v>140.60499999999999</c:v>
                </c:pt>
                <c:pt idx="7039">
                  <c:v>140.625</c:v>
                </c:pt>
                <c:pt idx="7040">
                  <c:v>140.64500000000001</c:v>
                </c:pt>
                <c:pt idx="7041">
                  <c:v>140.66399999999999</c:v>
                </c:pt>
                <c:pt idx="7042">
                  <c:v>140.684</c:v>
                </c:pt>
                <c:pt idx="7043">
                  <c:v>140.70400000000001</c:v>
                </c:pt>
                <c:pt idx="7044">
                  <c:v>140.72499999999999</c:v>
                </c:pt>
                <c:pt idx="7045">
                  <c:v>140.744</c:v>
                </c:pt>
                <c:pt idx="7046">
                  <c:v>140.76400000000001</c:v>
                </c:pt>
                <c:pt idx="7047">
                  <c:v>140.78399999999999</c:v>
                </c:pt>
                <c:pt idx="7048">
                  <c:v>140.804</c:v>
                </c:pt>
                <c:pt idx="7049">
                  <c:v>140.82400000000001</c:v>
                </c:pt>
                <c:pt idx="7050">
                  <c:v>140.84399999999999</c:v>
                </c:pt>
                <c:pt idx="7051">
                  <c:v>140.864</c:v>
                </c:pt>
                <c:pt idx="7052">
                  <c:v>140.88399999999999</c:v>
                </c:pt>
                <c:pt idx="7053">
                  <c:v>140.904</c:v>
                </c:pt>
                <c:pt idx="7054">
                  <c:v>140.92400000000001</c:v>
                </c:pt>
                <c:pt idx="7055">
                  <c:v>140.94399999999999</c:v>
                </c:pt>
                <c:pt idx="7056">
                  <c:v>140.964</c:v>
                </c:pt>
                <c:pt idx="7057">
                  <c:v>140.98400000000001</c:v>
                </c:pt>
                <c:pt idx="7058">
                  <c:v>141.00399999999999</c:v>
                </c:pt>
                <c:pt idx="7059">
                  <c:v>141.024</c:v>
                </c:pt>
                <c:pt idx="7060">
                  <c:v>141.04300000000001</c:v>
                </c:pt>
                <c:pt idx="7061">
                  <c:v>141.06399999999999</c:v>
                </c:pt>
                <c:pt idx="7062">
                  <c:v>141.084</c:v>
                </c:pt>
                <c:pt idx="7063">
                  <c:v>141.10400000000001</c:v>
                </c:pt>
                <c:pt idx="7064">
                  <c:v>141.124</c:v>
                </c:pt>
                <c:pt idx="7065">
                  <c:v>141.14400000000001</c:v>
                </c:pt>
                <c:pt idx="7066">
                  <c:v>141.16300000000001</c:v>
                </c:pt>
                <c:pt idx="7067">
                  <c:v>141.184</c:v>
                </c:pt>
                <c:pt idx="7068">
                  <c:v>141.20400000000001</c:v>
                </c:pt>
                <c:pt idx="7069">
                  <c:v>141.22399999999999</c:v>
                </c:pt>
                <c:pt idx="7070">
                  <c:v>141.244</c:v>
                </c:pt>
                <c:pt idx="7071">
                  <c:v>141.26400000000001</c:v>
                </c:pt>
                <c:pt idx="7072">
                  <c:v>141.28299999999999</c:v>
                </c:pt>
                <c:pt idx="7073">
                  <c:v>141.303</c:v>
                </c:pt>
                <c:pt idx="7074">
                  <c:v>141.32300000000001</c:v>
                </c:pt>
                <c:pt idx="7075">
                  <c:v>141.34299999999999</c:v>
                </c:pt>
                <c:pt idx="7076">
                  <c:v>141.363</c:v>
                </c:pt>
                <c:pt idx="7077">
                  <c:v>141.38399999999999</c:v>
                </c:pt>
                <c:pt idx="7078">
                  <c:v>141.40299999999999</c:v>
                </c:pt>
                <c:pt idx="7079">
                  <c:v>141.423</c:v>
                </c:pt>
                <c:pt idx="7080">
                  <c:v>141.44399999999999</c:v>
                </c:pt>
                <c:pt idx="7081">
                  <c:v>141.464</c:v>
                </c:pt>
                <c:pt idx="7082">
                  <c:v>141.48400000000001</c:v>
                </c:pt>
                <c:pt idx="7083">
                  <c:v>141.50299999999999</c:v>
                </c:pt>
                <c:pt idx="7084">
                  <c:v>141.523</c:v>
                </c:pt>
                <c:pt idx="7085">
                  <c:v>141.54300000000001</c:v>
                </c:pt>
                <c:pt idx="7086">
                  <c:v>141.56399999999999</c:v>
                </c:pt>
                <c:pt idx="7087">
                  <c:v>141.583</c:v>
                </c:pt>
                <c:pt idx="7088">
                  <c:v>141.60300000000001</c:v>
                </c:pt>
                <c:pt idx="7089">
                  <c:v>141.62299999999999</c:v>
                </c:pt>
                <c:pt idx="7090">
                  <c:v>141.643</c:v>
                </c:pt>
                <c:pt idx="7091">
                  <c:v>141.66300000000001</c:v>
                </c:pt>
                <c:pt idx="7092">
                  <c:v>141.684</c:v>
                </c:pt>
                <c:pt idx="7093">
                  <c:v>141.70400000000001</c:v>
                </c:pt>
                <c:pt idx="7094">
                  <c:v>141.72300000000001</c:v>
                </c:pt>
                <c:pt idx="7095">
                  <c:v>141.74299999999999</c:v>
                </c:pt>
                <c:pt idx="7096">
                  <c:v>141.76300000000001</c:v>
                </c:pt>
                <c:pt idx="7097">
                  <c:v>141.78399999999999</c:v>
                </c:pt>
                <c:pt idx="7098">
                  <c:v>141.803</c:v>
                </c:pt>
                <c:pt idx="7099">
                  <c:v>141.82300000000001</c:v>
                </c:pt>
                <c:pt idx="7100">
                  <c:v>141.84299999999999</c:v>
                </c:pt>
                <c:pt idx="7101">
                  <c:v>141.863</c:v>
                </c:pt>
                <c:pt idx="7102">
                  <c:v>141.88300000000001</c:v>
                </c:pt>
                <c:pt idx="7103">
                  <c:v>141.90299999999999</c:v>
                </c:pt>
                <c:pt idx="7104">
                  <c:v>141.923</c:v>
                </c:pt>
                <c:pt idx="7105">
                  <c:v>141.94300000000001</c:v>
                </c:pt>
                <c:pt idx="7106">
                  <c:v>141.96299999999999</c:v>
                </c:pt>
                <c:pt idx="7107">
                  <c:v>141.983</c:v>
                </c:pt>
                <c:pt idx="7108">
                  <c:v>142.00299999999999</c:v>
                </c:pt>
                <c:pt idx="7109">
                  <c:v>142.023</c:v>
                </c:pt>
                <c:pt idx="7110">
                  <c:v>142.042</c:v>
                </c:pt>
                <c:pt idx="7111">
                  <c:v>142.06200000000001</c:v>
                </c:pt>
                <c:pt idx="7112">
                  <c:v>142.08199999999999</c:v>
                </c:pt>
                <c:pt idx="7113">
                  <c:v>142.10300000000001</c:v>
                </c:pt>
                <c:pt idx="7114">
                  <c:v>142.12299999999999</c:v>
                </c:pt>
                <c:pt idx="7115">
                  <c:v>142.143</c:v>
                </c:pt>
                <c:pt idx="7116">
                  <c:v>142.16300000000001</c:v>
                </c:pt>
                <c:pt idx="7117">
                  <c:v>142.18199999999999</c:v>
                </c:pt>
                <c:pt idx="7118">
                  <c:v>142.203</c:v>
                </c:pt>
                <c:pt idx="7119">
                  <c:v>142.22300000000001</c:v>
                </c:pt>
                <c:pt idx="7120">
                  <c:v>142.24299999999999</c:v>
                </c:pt>
                <c:pt idx="7121">
                  <c:v>142.26300000000001</c:v>
                </c:pt>
                <c:pt idx="7122">
                  <c:v>142.28299999999999</c:v>
                </c:pt>
                <c:pt idx="7123">
                  <c:v>142.303</c:v>
                </c:pt>
                <c:pt idx="7124">
                  <c:v>142.32300000000001</c:v>
                </c:pt>
                <c:pt idx="7125">
                  <c:v>142.34200000000001</c:v>
                </c:pt>
                <c:pt idx="7126">
                  <c:v>142.36199999999999</c:v>
                </c:pt>
                <c:pt idx="7127">
                  <c:v>142.38300000000001</c:v>
                </c:pt>
                <c:pt idx="7128">
                  <c:v>142.40199999999999</c:v>
                </c:pt>
                <c:pt idx="7129">
                  <c:v>142.422</c:v>
                </c:pt>
                <c:pt idx="7130">
                  <c:v>142.44200000000001</c:v>
                </c:pt>
                <c:pt idx="7131">
                  <c:v>142.46299999999999</c:v>
                </c:pt>
                <c:pt idx="7132">
                  <c:v>142.483</c:v>
                </c:pt>
                <c:pt idx="7133">
                  <c:v>142.50299999999999</c:v>
                </c:pt>
                <c:pt idx="7134">
                  <c:v>142.52199999999999</c:v>
                </c:pt>
                <c:pt idx="7135">
                  <c:v>142.54300000000001</c:v>
                </c:pt>
                <c:pt idx="7136">
                  <c:v>142.56200000000001</c:v>
                </c:pt>
                <c:pt idx="7137">
                  <c:v>142.58199999999999</c:v>
                </c:pt>
                <c:pt idx="7138">
                  <c:v>142.60300000000001</c:v>
                </c:pt>
                <c:pt idx="7139">
                  <c:v>142.62299999999999</c:v>
                </c:pt>
                <c:pt idx="7140">
                  <c:v>142.642</c:v>
                </c:pt>
                <c:pt idx="7141">
                  <c:v>142.66200000000001</c:v>
                </c:pt>
                <c:pt idx="7142">
                  <c:v>142.68199999999999</c:v>
                </c:pt>
                <c:pt idx="7143">
                  <c:v>142.702</c:v>
                </c:pt>
                <c:pt idx="7144">
                  <c:v>142.72300000000001</c:v>
                </c:pt>
                <c:pt idx="7145">
                  <c:v>142.74299999999999</c:v>
                </c:pt>
                <c:pt idx="7146">
                  <c:v>142.762</c:v>
                </c:pt>
                <c:pt idx="7147">
                  <c:v>142.78200000000001</c:v>
                </c:pt>
                <c:pt idx="7148">
                  <c:v>142.80199999999999</c:v>
                </c:pt>
                <c:pt idx="7149">
                  <c:v>142.822</c:v>
                </c:pt>
                <c:pt idx="7150">
                  <c:v>142.84200000000001</c:v>
                </c:pt>
                <c:pt idx="7151">
                  <c:v>142.86199999999999</c:v>
                </c:pt>
                <c:pt idx="7152">
                  <c:v>142.88200000000001</c:v>
                </c:pt>
                <c:pt idx="7153">
                  <c:v>142.90199999999999</c:v>
                </c:pt>
                <c:pt idx="7154">
                  <c:v>142.922</c:v>
                </c:pt>
                <c:pt idx="7155">
                  <c:v>142.94200000000001</c:v>
                </c:pt>
                <c:pt idx="7156">
                  <c:v>142.96299999999999</c:v>
                </c:pt>
                <c:pt idx="7157">
                  <c:v>142.982</c:v>
                </c:pt>
                <c:pt idx="7158">
                  <c:v>143.00200000000001</c:v>
                </c:pt>
                <c:pt idx="7159">
                  <c:v>143.02199999999999</c:v>
                </c:pt>
                <c:pt idx="7160">
                  <c:v>143.042</c:v>
                </c:pt>
                <c:pt idx="7161">
                  <c:v>143.06200000000001</c:v>
                </c:pt>
                <c:pt idx="7162">
                  <c:v>143.08199999999999</c:v>
                </c:pt>
                <c:pt idx="7163">
                  <c:v>143.102</c:v>
                </c:pt>
                <c:pt idx="7164">
                  <c:v>143.12200000000001</c:v>
                </c:pt>
                <c:pt idx="7165">
                  <c:v>143.142</c:v>
                </c:pt>
                <c:pt idx="7166">
                  <c:v>143.16200000000001</c:v>
                </c:pt>
                <c:pt idx="7167">
                  <c:v>143.18199999999999</c:v>
                </c:pt>
                <c:pt idx="7168">
                  <c:v>143.202</c:v>
                </c:pt>
                <c:pt idx="7169">
                  <c:v>143.22200000000001</c:v>
                </c:pt>
                <c:pt idx="7170">
                  <c:v>143.24199999999999</c:v>
                </c:pt>
                <c:pt idx="7171">
                  <c:v>143.262</c:v>
                </c:pt>
                <c:pt idx="7172">
                  <c:v>143.28200000000001</c:v>
                </c:pt>
                <c:pt idx="7173">
                  <c:v>143.30199999999999</c:v>
                </c:pt>
                <c:pt idx="7174">
                  <c:v>143.322</c:v>
                </c:pt>
                <c:pt idx="7175">
                  <c:v>143.34200000000001</c:v>
                </c:pt>
                <c:pt idx="7176">
                  <c:v>143.36099999999999</c:v>
                </c:pt>
                <c:pt idx="7177">
                  <c:v>143.38200000000001</c:v>
                </c:pt>
                <c:pt idx="7178">
                  <c:v>143.40199999999999</c:v>
                </c:pt>
                <c:pt idx="7179">
                  <c:v>143.422</c:v>
                </c:pt>
                <c:pt idx="7180">
                  <c:v>143.441</c:v>
                </c:pt>
                <c:pt idx="7181">
                  <c:v>143.46100000000001</c:v>
                </c:pt>
                <c:pt idx="7182">
                  <c:v>143.482</c:v>
                </c:pt>
                <c:pt idx="7183">
                  <c:v>143.50200000000001</c:v>
                </c:pt>
                <c:pt idx="7184">
                  <c:v>143.52199999999999</c:v>
                </c:pt>
                <c:pt idx="7185">
                  <c:v>143.542</c:v>
                </c:pt>
                <c:pt idx="7186">
                  <c:v>143.56100000000001</c:v>
                </c:pt>
                <c:pt idx="7187">
                  <c:v>143.58099999999999</c:v>
                </c:pt>
                <c:pt idx="7188">
                  <c:v>143.601</c:v>
                </c:pt>
                <c:pt idx="7189">
                  <c:v>143.62200000000001</c:v>
                </c:pt>
                <c:pt idx="7190">
                  <c:v>143.642</c:v>
                </c:pt>
                <c:pt idx="7191">
                  <c:v>143.66200000000001</c:v>
                </c:pt>
                <c:pt idx="7192">
                  <c:v>143.68100000000001</c:v>
                </c:pt>
                <c:pt idx="7193">
                  <c:v>143.70099999999999</c:v>
                </c:pt>
                <c:pt idx="7194">
                  <c:v>143.72200000000001</c:v>
                </c:pt>
                <c:pt idx="7195">
                  <c:v>143.74199999999999</c:v>
                </c:pt>
                <c:pt idx="7196">
                  <c:v>143.762</c:v>
                </c:pt>
                <c:pt idx="7197">
                  <c:v>143.78100000000001</c:v>
                </c:pt>
                <c:pt idx="7198">
                  <c:v>143.80099999999999</c:v>
                </c:pt>
                <c:pt idx="7199">
                  <c:v>143.821</c:v>
                </c:pt>
                <c:pt idx="7200">
                  <c:v>143.84100000000001</c:v>
                </c:pt>
                <c:pt idx="7201">
                  <c:v>143.86099999999999</c:v>
                </c:pt>
                <c:pt idx="7202">
                  <c:v>143.881</c:v>
                </c:pt>
                <c:pt idx="7203">
                  <c:v>143.90100000000001</c:v>
                </c:pt>
                <c:pt idx="7204">
                  <c:v>143.92099999999999</c:v>
                </c:pt>
                <c:pt idx="7205">
                  <c:v>143.941</c:v>
                </c:pt>
                <c:pt idx="7206">
                  <c:v>143.96100000000001</c:v>
                </c:pt>
                <c:pt idx="7207">
                  <c:v>143.98099999999999</c:v>
                </c:pt>
                <c:pt idx="7208">
                  <c:v>144.001</c:v>
                </c:pt>
                <c:pt idx="7209">
                  <c:v>144.02099999999999</c:v>
                </c:pt>
                <c:pt idx="7210">
                  <c:v>144.041</c:v>
                </c:pt>
                <c:pt idx="7211">
                  <c:v>144.06100000000001</c:v>
                </c:pt>
                <c:pt idx="7212">
                  <c:v>144.08099999999999</c:v>
                </c:pt>
                <c:pt idx="7213">
                  <c:v>144.101</c:v>
                </c:pt>
                <c:pt idx="7214">
                  <c:v>144.12100000000001</c:v>
                </c:pt>
                <c:pt idx="7215">
                  <c:v>144.14099999999999</c:v>
                </c:pt>
                <c:pt idx="7216">
                  <c:v>144.161</c:v>
                </c:pt>
                <c:pt idx="7217">
                  <c:v>144.18</c:v>
                </c:pt>
                <c:pt idx="7218">
                  <c:v>144.20099999999999</c:v>
                </c:pt>
                <c:pt idx="7219">
                  <c:v>144.221</c:v>
                </c:pt>
                <c:pt idx="7220">
                  <c:v>144.24100000000001</c:v>
                </c:pt>
                <c:pt idx="7221">
                  <c:v>144.261</c:v>
                </c:pt>
                <c:pt idx="7222">
                  <c:v>144.28100000000001</c:v>
                </c:pt>
                <c:pt idx="7223">
                  <c:v>144.30099999999999</c:v>
                </c:pt>
                <c:pt idx="7224">
                  <c:v>144.321</c:v>
                </c:pt>
                <c:pt idx="7225">
                  <c:v>144.34100000000001</c:v>
                </c:pt>
                <c:pt idx="7226">
                  <c:v>144.36099999999999</c:v>
                </c:pt>
                <c:pt idx="7227">
                  <c:v>144.381</c:v>
                </c:pt>
                <c:pt idx="7228">
                  <c:v>144.4</c:v>
                </c:pt>
                <c:pt idx="7229">
                  <c:v>144.41999999999999</c:v>
                </c:pt>
                <c:pt idx="7230">
                  <c:v>144.44</c:v>
                </c:pt>
                <c:pt idx="7231">
                  <c:v>144.46</c:v>
                </c:pt>
                <c:pt idx="7232">
                  <c:v>144.47999999999999</c:v>
                </c:pt>
                <c:pt idx="7233">
                  <c:v>144.501</c:v>
                </c:pt>
                <c:pt idx="7234">
                  <c:v>144.52099999999999</c:v>
                </c:pt>
                <c:pt idx="7235">
                  <c:v>144.541</c:v>
                </c:pt>
                <c:pt idx="7236">
                  <c:v>144.56</c:v>
                </c:pt>
                <c:pt idx="7237">
                  <c:v>144.58099999999999</c:v>
                </c:pt>
                <c:pt idx="7238">
                  <c:v>144.6</c:v>
                </c:pt>
                <c:pt idx="7239">
                  <c:v>144.62</c:v>
                </c:pt>
                <c:pt idx="7240">
                  <c:v>144.63999999999999</c:v>
                </c:pt>
                <c:pt idx="7241">
                  <c:v>144.661</c:v>
                </c:pt>
                <c:pt idx="7242">
                  <c:v>144.68</c:v>
                </c:pt>
                <c:pt idx="7243">
                  <c:v>144.70099999999999</c:v>
                </c:pt>
                <c:pt idx="7244">
                  <c:v>144.721</c:v>
                </c:pt>
                <c:pt idx="7245">
                  <c:v>144.74</c:v>
                </c:pt>
                <c:pt idx="7246">
                  <c:v>144.761</c:v>
                </c:pt>
                <c:pt idx="7247">
                  <c:v>144.78</c:v>
                </c:pt>
                <c:pt idx="7248">
                  <c:v>144.80000000000001</c:v>
                </c:pt>
                <c:pt idx="7249">
                  <c:v>144.821</c:v>
                </c:pt>
                <c:pt idx="7250">
                  <c:v>144.84</c:v>
                </c:pt>
                <c:pt idx="7251">
                  <c:v>144.86099999999999</c:v>
                </c:pt>
                <c:pt idx="7252">
                  <c:v>144.88</c:v>
                </c:pt>
                <c:pt idx="7253">
                  <c:v>144.9</c:v>
                </c:pt>
                <c:pt idx="7254">
                  <c:v>144.91999999999999</c:v>
                </c:pt>
                <c:pt idx="7255">
                  <c:v>144.941</c:v>
                </c:pt>
                <c:pt idx="7256">
                  <c:v>144.96</c:v>
                </c:pt>
                <c:pt idx="7257">
                  <c:v>144.97999999999999</c:v>
                </c:pt>
                <c:pt idx="7258">
                  <c:v>145</c:v>
                </c:pt>
                <c:pt idx="7259">
                  <c:v>145.02000000000001</c:v>
                </c:pt>
                <c:pt idx="7260">
                  <c:v>145.04</c:v>
                </c:pt>
                <c:pt idx="7261">
                  <c:v>145.06</c:v>
                </c:pt>
                <c:pt idx="7262">
                  <c:v>145.08000000000001</c:v>
                </c:pt>
                <c:pt idx="7263">
                  <c:v>145.1</c:v>
                </c:pt>
                <c:pt idx="7264">
                  <c:v>145.12</c:v>
                </c:pt>
                <c:pt idx="7265">
                  <c:v>145.13999999999999</c:v>
                </c:pt>
                <c:pt idx="7266">
                  <c:v>145.16</c:v>
                </c:pt>
                <c:pt idx="7267">
                  <c:v>145.18</c:v>
                </c:pt>
                <c:pt idx="7268">
                  <c:v>145.19999999999999</c:v>
                </c:pt>
                <c:pt idx="7269">
                  <c:v>145.22</c:v>
                </c:pt>
                <c:pt idx="7270">
                  <c:v>145.24</c:v>
                </c:pt>
                <c:pt idx="7271">
                  <c:v>145.26</c:v>
                </c:pt>
                <c:pt idx="7272">
                  <c:v>145.279</c:v>
                </c:pt>
                <c:pt idx="7273">
                  <c:v>145.30000000000001</c:v>
                </c:pt>
                <c:pt idx="7274">
                  <c:v>145.31899999999999</c:v>
                </c:pt>
                <c:pt idx="7275">
                  <c:v>145.34</c:v>
                </c:pt>
                <c:pt idx="7276">
                  <c:v>145.36000000000001</c:v>
                </c:pt>
                <c:pt idx="7277">
                  <c:v>145.38</c:v>
                </c:pt>
                <c:pt idx="7278">
                  <c:v>145.399</c:v>
                </c:pt>
                <c:pt idx="7279">
                  <c:v>145.41999999999999</c:v>
                </c:pt>
                <c:pt idx="7280">
                  <c:v>145.44</c:v>
                </c:pt>
                <c:pt idx="7281">
                  <c:v>145.46</c:v>
                </c:pt>
                <c:pt idx="7282">
                  <c:v>145.47999999999999</c:v>
                </c:pt>
                <c:pt idx="7283">
                  <c:v>145.5</c:v>
                </c:pt>
                <c:pt idx="7284">
                  <c:v>145.51900000000001</c:v>
                </c:pt>
                <c:pt idx="7285">
                  <c:v>145.54</c:v>
                </c:pt>
                <c:pt idx="7286">
                  <c:v>145.559</c:v>
                </c:pt>
                <c:pt idx="7287">
                  <c:v>145.58000000000001</c:v>
                </c:pt>
                <c:pt idx="7288">
                  <c:v>145.59899999999999</c:v>
                </c:pt>
                <c:pt idx="7289">
                  <c:v>145.62</c:v>
                </c:pt>
                <c:pt idx="7290">
                  <c:v>145.63900000000001</c:v>
                </c:pt>
                <c:pt idx="7291">
                  <c:v>145.66</c:v>
                </c:pt>
                <c:pt idx="7292">
                  <c:v>145.679</c:v>
                </c:pt>
                <c:pt idx="7293">
                  <c:v>145.69900000000001</c:v>
                </c:pt>
                <c:pt idx="7294">
                  <c:v>145.71899999999999</c:v>
                </c:pt>
                <c:pt idx="7295">
                  <c:v>145.739</c:v>
                </c:pt>
                <c:pt idx="7296">
                  <c:v>145.76</c:v>
                </c:pt>
                <c:pt idx="7297">
                  <c:v>145.779</c:v>
                </c:pt>
                <c:pt idx="7298">
                  <c:v>145.79900000000001</c:v>
                </c:pt>
                <c:pt idx="7299">
                  <c:v>145.81899999999999</c:v>
                </c:pt>
                <c:pt idx="7300">
                  <c:v>145.84</c:v>
                </c:pt>
                <c:pt idx="7301">
                  <c:v>145.86000000000001</c:v>
                </c:pt>
                <c:pt idx="7302">
                  <c:v>145.87899999999999</c:v>
                </c:pt>
                <c:pt idx="7303">
                  <c:v>145.899</c:v>
                </c:pt>
                <c:pt idx="7304">
                  <c:v>145.91900000000001</c:v>
                </c:pt>
                <c:pt idx="7305">
                  <c:v>145.94</c:v>
                </c:pt>
                <c:pt idx="7306">
                  <c:v>145.959</c:v>
                </c:pt>
                <c:pt idx="7307">
                  <c:v>145.97900000000001</c:v>
                </c:pt>
                <c:pt idx="7308">
                  <c:v>145.999</c:v>
                </c:pt>
                <c:pt idx="7309">
                  <c:v>146.01900000000001</c:v>
                </c:pt>
                <c:pt idx="7310">
                  <c:v>146.03899999999999</c:v>
                </c:pt>
                <c:pt idx="7311">
                  <c:v>146.059</c:v>
                </c:pt>
                <c:pt idx="7312">
                  <c:v>146.07900000000001</c:v>
                </c:pt>
                <c:pt idx="7313">
                  <c:v>146.09899999999999</c:v>
                </c:pt>
                <c:pt idx="7314">
                  <c:v>146.12</c:v>
                </c:pt>
                <c:pt idx="7315">
                  <c:v>146.13900000000001</c:v>
                </c:pt>
                <c:pt idx="7316">
                  <c:v>146.15899999999999</c:v>
                </c:pt>
                <c:pt idx="7317">
                  <c:v>146.179</c:v>
                </c:pt>
                <c:pt idx="7318">
                  <c:v>146.19900000000001</c:v>
                </c:pt>
                <c:pt idx="7319">
                  <c:v>146.21799999999999</c:v>
                </c:pt>
                <c:pt idx="7320">
                  <c:v>146.239</c:v>
                </c:pt>
                <c:pt idx="7321">
                  <c:v>146.25899999999999</c:v>
                </c:pt>
                <c:pt idx="7322">
                  <c:v>146.279</c:v>
                </c:pt>
                <c:pt idx="7323">
                  <c:v>146.29900000000001</c:v>
                </c:pt>
                <c:pt idx="7324">
                  <c:v>146.31800000000001</c:v>
                </c:pt>
                <c:pt idx="7325">
                  <c:v>146.339</c:v>
                </c:pt>
                <c:pt idx="7326">
                  <c:v>146.35900000000001</c:v>
                </c:pt>
                <c:pt idx="7327">
                  <c:v>146.37899999999999</c:v>
                </c:pt>
                <c:pt idx="7328">
                  <c:v>146.398</c:v>
                </c:pt>
                <c:pt idx="7329">
                  <c:v>146.41800000000001</c:v>
                </c:pt>
                <c:pt idx="7330">
                  <c:v>146.43899999999999</c:v>
                </c:pt>
                <c:pt idx="7331">
                  <c:v>146.458</c:v>
                </c:pt>
                <c:pt idx="7332">
                  <c:v>146.47900000000001</c:v>
                </c:pt>
                <c:pt idx="7333">
                  <c:v>146.499</c:v>
                </c:pt>
                <c:pt idx="7334">
                  <c:v>146.518</c:v>
                </c:pt>
                <c:pt idx="7335">
                  <c:v>146.53800000000001</c:v>
                </c:pt>
                <c:pt idx="7336">
                  <c:v>146.559</c:v>
                </c:pt>
                <c:pt idx="7337">
                  <c:v>146.578</c:v>
                </c:pt>
                <c:pt idx="7338">
                  <c:v>146.59800000000001</c:v>
                </c:pt>
                <c:pt idx="7339">
                  <c:v>146.61799999999999</c:v>
                </c:pt>
                <c:pt idx="7340">
                  <c:v>146.63800000000001</c:v>
                </c:pt>
                <c:pt idx="7341">
                  <c:v>146.65899999999999</c:v>
                </c:pt>
                <c:pt idx="7342">
                  <c:v>146.679</c:v>
                </c:pt>
                <c:pt idx="7343">
                  <c:v>146.69900000000001</c:v>
                </c:pt>
                <c:pt idx="7344">
                  <c:v>146.71799999999999</c:v>
                </c:pt>
                <c:pt idx="7345">
                  <c:v>146.739</c:v>
                </c:pt>
                <c:pt idx="7346">
                  <c:v>146.75800000000001</c:v>
                </c:pt>
                <c:pt idx="7347">
                  <c:v>146.779</c:v>
                </c:pt>
                <c:pt idx="7348">
                  <c:v>146.79900000000001</c:v>
                </c:pt>
                <c:pt idx="7349">
                  <c:v>146.81899999999999</c:v>
                </c:pt>
                <c:pt idx="7350">
                  <c:v>146.839</c:v>
                </c:pt>
                <c:pt idx="7351">
                  <c:v>146.85900000000001</c:v>
                </c:pt>
                <c:pt idx="7352">
                  <c:v>146.87899999999999</c:v>
                </c:pt>
                <c:pt idx="7353">
                  <c:v>146.898</c:v>
                </c:pt>
                <c:pt idx="7354">
                  <c:v>146.91900000000001</c:v>
                </c:pt>
                <c:pt idx="7355">
                  <c:v>146.93799999999999</c:v>
                </c:pt>
                <c:pt idx="7356">
                  <c:v>146.958</c:v>
                </c:pt>
                <c:pt idx="7357">
                  <c:v>146.97800000000001</c:v>
                </c:pt>
                <c:pt idx="7358">
                  <c:v>146.99799999999999</c:v>
                </c:pt>
                <c:pt idx="7359">
                  <c:v>147.018</c:v>
                </c:pt>
                <c:pt idx="7360">
                  <c:v>147.03800000000001</c:v>
                </c:pt>
                <c:pt idx="7361">
                  <c:v>147.05799999999999</c:v>
                </c:pt>
                <c:pt idx="7362">
                  <c:v>147.07900000000001</c:v>
                </c:pt>
                <c:pt idx="7363">
                  <c:v>147.09800000000001</c:v>
                </c:pt>
                <c:pt idx="7364">
                  <c:v>147.11799999999999</c:v>
                </c:pt>
                <c:pt idx="7365">
                  <c:v>147.13800000000001</c:v>
                </c:pt>
                <c:pt idx="7366">
                  <c:v>147.15799999999999</c:v>
                </c:pt>
                <c:pt idx="7367">
                  <c:v>147.178</c:v>
                </c:pt>
                <c:pt idx="7368">
                  <c:v>147.19800000000001</c:v>
                </c:pt>
                <c:pt idx="7369">
                  <c:v>147.21799999999999</c:v>
                </c:pt>
                <c:pt idx="7370">
                  <c:v>147.238</c:v>
                </c:pt>
                <c:pt idx="7371">
                  <c:v>147.25800000000001</c:v>
                </c:pt>
                <c:pt idx="7372">
                  <c:v>147.27799999999999</c:v>
                </c:pt>
                <c:pt idx="7373">
                  <c:v>147.298</c:v>
                </c:pt>
                <c:pt idx="7374">
                  <c:v>147.31800000000001</c:v>
                </c:pt>
                <c:pt idx="7375">
                  <c:v>147.33799999999999</c:v>
                </c:pt>
                <c:pt idx="7376">
                  <c:v>147.358</c:v>
                </c:pt>
                <c:pt idx="7377">
                  <c:v>147.37799999999999</c:v>
                </c:pt>
                <c:pt idx="7378">
                  <c:v>147.398</c:v>
                </c:pt>
                <c:pt idx="7379">
                  <c:v>147.41800000000001</c:v>
                </c:pt>
                <c:pt idx="7380">
                  <c:v>147.43700000000001</c:v>
                </c:pt>
                <c:pt idx="7381">
                  <c:v>147.458</c:v>
                </c:pt>
                <c:pt idx="7382">
                  <c:v>147.47800000000001</c:v>
                </c:pt>
                <c:pt idx="7383">
                  <c:v>147.49799999999999</c:v>
                </c:pt>
                <c:pt idx="7384">
                  <c:v>147.518</c:v>
                </c:pt>
                <c:pt idx="7385">
                  <c:v>147.53700000000001</c:v>
                </c:pt>
                <c:pt idx="7386">
                  <c:v>147.55699999999999</c:v>
                </c:pt>
                <c:pt idx="7387">
                  <c:v>147.577</c:v>
                </c:pt>
                <c:pt idx="7388">
                  <c:v>147.59700000000001</c:v>
                </c:pt>
                <c:pt idx="7389">
                  <c:v>147.61799999999999</c:v>
                </c:pt>
                <c:pt idx="7390">
                  <c:v>147.637</c:v>
                </c:pt>
                <c:pt idx="7391">
                  <c:v>147.65700000000001</c:v>
                </c:pt>
                <c:pt idx="7392">
                  <c:v>147.67699999999999</c:v>
                </c:pt>
                <c:pt idx="7393">
                  <c:v>147.69800000000001</c:v>
                </c:pt>
                <c:pt idx="7394">
                  <c:v>147.71799999999999</c:v>
                </c:pt>
                <c:pt idx="7395">
                  <c:v>147.73699999999999</c:v>
                </c:pt>
                <c:pt idx="7396">
                  <c:v>147.75700000000001</c:v>
                </c:pt>
                <c:pt idx="7397">
                  <c:v>147.77699999999999</c:v>
                </c:pt>
                <c:pt idx="7398">
                  <c:v>147.797</c:v>
                </c:pt>
                <c:pt idx="7399">
                  <c:v>147.81800000000001</c:v>
                </c:pt>
                <c:pt idx="7400">
                  <c:v>147.83799999999999</c:v>
                </c:pt>
                <c:pt idx="7401">
                  <c:v>147.857</c:v>
                </c:pt>
                <c:pt idx="7402">
                  <c:v>147.87700000000001</c:v>
                </c:pt>
                <c:pt idx="7403">
                  <c:v>147.89699999999999</c:v>
                </c:pt>
                <c:pt idx="7404">
                  <c:v>147.91800000000001</c:v>
                </c:pt>
                <c:pt idx="7405">
                  <c:v>147.93700000000001</c:v>
                </c:pt>
                <c:pt idx="7406">
                  <c:v>147.95699999999999</c:v>
                </c:pt>
                <c:pt idx="7407">
                  <c:v>147.977</c:v>
                </c:pt>
                <c:pt idx="7408">
                  <c:v>147.99700000000001</c:v>
                </c:pt>
                <c:pt idx="7409">
                  <c:v>148.017</c:v>
                </c:pt>
                <c:pt idx="7410">
                  <c:v>148.03700000000001</c:v>
                </c:pt>
                <c:pt idx="7411">
                  <c:v>148.05799999999999</c:v>
                </c:pt>
                <c:pt idx="7412">
                  <c:v>148.078</c:v>
                </c:pt>
                <c:pt idx="7413">
                  <c:v>148.09700000000001</c:v>
                </c:pt>
                <c:pt idx="7414">
                  <c:v>148.11799999999999</c:v>
                </c:pt>
                <c:pt idx="7415">
                  <c:v>148.137</c:v>
                </c:pt>
                <c:pt idx="7416">
                  <c:v>148.15700000000001</c:v>
                </c:pt>
                <c:pt idx="7417">
                  <c:v>148.17699999999999</c:v>
                </c:pt>
                <c:pt idx="7418">
                  <c:v>148.197</c:v>
                </c:pt>
                <c:pt idx="7419">
                  <c:v>148.21700000000001</c:v>
                </c:pt>
                <c:pt idx="7420">
                  <c:v>148.23699999999999</c:v>
                </c:pt>
                <c:pt idx="7421">
                  <c:v>148.25700000000001</c:v>
                </c:pt>
                <c:pt idx="7422">
                  <c:v>148.27699999999999</c:v>
                </c:pt>
                <c:pt idx="7423">
                  <c:v>148.297</c:v>
                </c:pt>
                <c:pt idx="7424">
                  <c:v>148.31700000000001</c:v>
                </c:pt>
                <c:pt idx="7425">
                  <c:v>148.33699999999999</c:v>
                </c:pt>
                <c:pt idx="7426">
                  <c:v>148.357</c:v>
                </c:pt>
                <c:pt idx="7427">
                  <c:v>148.37700000000001</c:v>
                </c:pt>
                <c:pt idx="7428">
                  <c:v>148.39699999999999</c:v>
                </c:pt>
                <c:pt idx="7429">
                  <c:v>148.417</c:v>
                </c:pt>
                <c:pt idx="7430">
                  <c:v>148.43700000000001</c:v>
                </c:pt>
                <c:pt idx="7431">
                  <c:v>148.45599999999999</c:v>
                </c:pt>
                <c:pt idx="7432">
                  <c:v>148.477</c:v>
                </c:pt>
                <c:pt idx="7433">
                  <c:v>148.49700000000001</c:v>
                </c:pt>
                <c:pt idx="7434">
                  <c:v>148.51599999999999</c:v>
                </c:pt>
                <c:pt idx="7435">
                  <c:v>148.536</c:v>
                </c:pt>
                <c:pt idx="7436">
                  <c:v>148.55600000000001</c:v>
                </c:pt>
                <c:pt idx="7437">
                  <c:v>148.57599999999999</c:v>
                </c:pt>
                <c:pt idx="7438">
                  <c:v>148.59700000000001</c:v>
                </c:pt>
                <c:pt idx="7439">
                  <c:v>148.61699999999999</c:v>
                </c:pt>
                <c:pt idx="7440">
                  <c:v>148.637</c:v>
                </c:pt>
                <c:pt idx="7441">
                  <c:v>148.65600000000001</c:v>
                </c:pt>
                <c:pt idx="7442">
                  <c:v>148.67599999999999</c:v>
                </c:pt>
                <c:pt idx="7443">
                  <c:v>148.696</c:v>
                </c:pt>
                <c:pt idx="7444">
                  <c:v>148.71700000000001</c:v>
                </c:pt>
                <c:pt idx="7445">
                  <c:v>148.73699999999999</c:v>
                </c:pt>
                <c:pt idx="7446">
                  <c:v>148.756</c:v>
                </c:pt>
                <c:pt idx="7447">
                  <c:v>148.77600000000001</c:v>
                </c:pt>
                <c:pt idx="7448">
                  <c:v>148.79599999999999</c:v>
                </c:pt>
                <c:pt idx="7449">
                  <c:v>148.81700000000001</c:v>
                </c:pt>
                <c:pt idx="7450">
                  <c:v>148.83600000000001</c:v>
                </c:pt>
                <c:pt idx="7451">
                  <c:v>148.85599999999999</c:v>
                </c:pt>
                <c:pt idx="7452">
                  <c:v>148.876</c:v>
                </c:pt>
                <c:pt idx="7453">
                  <c:v>148.89699999999999</c:v>
                </c:pt>
                <c:pt idx="7454">
                  <c:v>148.916</c:v>
                </c:pt>
                <c:pt idx="7455">
                  <c:v>148.93600000000001</c:v>
                </c:pt>
                <c:pt idx="7456">
                  <c:v>148.95599999999999</c:v>
                </c:pt>
                <c:pt idx="7457">
                  <c:v>148.976</c:v>
                </c:pt>
                <c:pt idx="7458">
                  <c:v>148.99600000000001</c:v>
                </c:pt>
                <c:pt idx="7459">
                  <c:v>149.01599999999999</c:v>
                </c:pt>
                <c:pt idx="7460">
                  <c:v>149.036</c:v>
                </c:pt>
                <c:pt idx="7461">
                  <c:v>149.05600000000001</c:v>
                </c:pt>
                <c:pt idx="7462">
                  <c:v>149.07599999999999</c:v>
                </c:pt>
                <c:pt idx="7463">
                  <c:v>149.09700000000001</c:v>
                </c:pt>
                <c:pt idx="7464">
                  <c:v>149.11600000000001</c:v>
                </c:pt>
                <c:pt idx="7465">
                  <c:v>149.136</c:v>
                </c:pt>
                <c:pt idx="7466">
                  <c:v>149.15600000000001</c:v>
                </c:pt>
                <c:pt idx="7467">
                  <c:v>149.17699999999999</c:v>
                </c:pt>
                <c:pt idx="7468">
                  <c:v>149.196</c:v>
                </c:pt>
                <c:pt idx="7469">
                  <c:v>149.21600000000001</c:v>
                </c:pt>
                <c:pt idx="7470">
                  <c:v>149.23599999999999</c:v>
                </c:pt>
                <c:pt idx="7471">
                  <c:v>149.256</c:v>
                </c:pt>
                <c:pt idx="7472">
                  <c:v>149.27600000000001</c:v>
                </c:pt>
                <c:pt idx="7473">
                  <c:v>149.29599999999999</c:v>
                </c:pt>
                <c:pt idx="7474">
                  <c:v>149.316</c:v>
                </c:pt>
                <c:pt idx="7475">
                  <c:v>149.33600000000001</c:v>
                </c:pt>
                <c:pt idx="7476">
                  <c:v>149.35499999999999</c:v>
                </c:pt>
                <c:pt idx="7477">
                  <c:v>149.376</c:v>
                </c:pt>
                <c:pt idx="7478">
                  <c:v>149.39599999999999</c:v>
                </c:pt>
                <c:pt idx="7479">
                  <c:v>149.416</c:v>
                </c:pt>
                <c:pt idx="7480">
                  <c:v>149.435</c:v>
                </c:pt>
                <c:pt idx="7481">
                  <c:v>149.45500000000001</c:v>
                </c:pt>
                <c:pt idx="7482">
                  <c:v>149.47499999999999</c:v>
                </c:pt>
                <c:pt idx="7483">
                  <c:v>149.49600000000001</c:v>
                </c:pt>
                <c:pt idx="7484">
                  <c:v>149.51499999999999</c:v>
                </c:pt>
                <c:pt idx="7485">
                  <c:v>149.535</c:v>
                </c:pt>
                <c:pt idx="7486">
                  <c:v>149.55600000000001</c:v>
                </c:pt>
                <c:pt idx="7487">
                  <c:v>149.57599999999999</c:v>
                </c:pt>
                <c:pt idx="7488">
                  <c:v>149.596</c:v>
                </c:pt>
                <c:pt idx="7489">
                  <c:v>149.61500000000001</c:v>
                </c:pt>
                <c:pt idx="7490">
                  <c:v>149.636</c:v>
                </c:pt>
                <c:pt idx="7491">
                  <c:v>149.65600000000001</c:v>
                </c:pt>
                <c:pt idx="7492">
                  <c:v>149.67599999999999</c:v>
                </c:pt>
                <c:pt idx="7493">
                  <c:v>149.69499999999999</c:v>
                </c:pt>
                <c:pt idx="7494">
                  <c:v>149.71600000000001</c:v>
                </c:pt>
                <c:pt idx="7495">
                  <c:v>149.73500000000001</c:v>
                </c:pt>
                <c:pt idx="7496">
                  <c:v>149.755</c:v>
                </c:pt>
                <c:pt idx="7497">
                  <c:v>149.77500000000001</c:v>
                </c:pt>
                <c:pt idx="7498">
                  <c:v>149.79599999999999</c:v>
                </c:pt>
                <c:pt idx="7499">
                  <c:v>149.815</c:v>
                </c:pt>
                <c:pt idx="7500">
                  <c:v>149.83500000000001</c:v>
                </c:pt>
                <c:pt idx="7501">
                  <c:v>149.85499999999999</c:v>
                </c:pt>
                <c:pt idx="7502">
                  <c:v>149.876</c:v>
                </c:pt>
                <c:pt idx="7503">
                  <c:v>149.89599999999999</c:v>
                </c:pt>
                <c:pt idx="7504">
                  <c:v>149.91499999999999</c:v>
                </c:pt>
                <c:pt idx="7505">
                  <c:v>149.93600000000001</c:v>
                </c:pt>
                <c:pt idx="7506">
                  <c:v>149.95500000000001</c:v>
                </c:pt>
                <c:pt idx="7507">
                  <c:v>149.97499999999999</c:v>
                </c:pt>
                <c:pt idx="7508">
                  <c:v>149.995</c:v>
                </c:pt>
                <c:pt idx="7509">
                  <c:v>150.01499999999999</c:v>
                </c:pt>
                <c:pt idx="7510">
                  <c:v>150.035</c:v>
                </c:pt>
                <c:pt idx="7511">
                  <c:v>150.05500000000001</c:v>
                </c:pt>
                <c:pt idx="7512">
                  <c:v>150.07499999999999</c:v>
                </c:pt>
                <c:pt idx="7513">
                  <c:v>150.095</c:v>
                </c:pt>
                <c:pt idx="7514">
                  <c:v>150.11500000000001</c:v>
                </c:pt>
                <c:pt idx="7515">
                  <c:v>150.13499999999999</c:v>
                </c:pt>
                <c:pt idx="7516">
                  <c:v>150.155</c:v>
                </c:pt>
                <c:pt idx="7517">
                  <c:v>150.17500000000001</c:v>
                </c:pt>
                <c:pt idx="7518">
                  <c:v>150.19499999999999</c:v>
                </c:pt>
                <c:pt idx="7519">
                  <c:v>150.215</c:v>
                </c:pt>
                <c:pt idx="7520">
                  <c:v>150.23500000000001</c:v>
                </c:pt>
                <c:pt idx="7521">
                  <c:v>150.255</c:v>
                </c:pt>
                <c:pt idx="7522">
                  <c:v>150.27500000000001</c:v>
                </c:pt>
                <c:pt idx="7523">
                  <c:v>150.29499999999999</c:v>
                </c:pt>
                <c:pt idx="7524">
                  <c:v>150.315</c:v>
                </c:pt>
                <c:pt idx="7525">
                  <c:v>150.33500000000001</c:v>
                </c:pt>
                <c:pt idx="7526">
                  <c:v>150.35499999999999</c:v>
                </c:pt>
                <c:pt idx="7527">
                  <c:v>150.374</c:v>
                </c:pt>
                <c:pt idx="7528">
                  <c:v>150.39500000000001</c:v>
                </c:pt>
                <c:pt idx="7529">
                  <c:v>150.41499999999999</c:v>
                </c:pt>
                <c:pt idx="7530">
                  <c:v>150.435</c:v>
                </c:pt>
                <c:pt idx="7531">
                  <c:v>150.45500000000001</c:v>
                </c:pt>
                <c:pt idx="7532">
                  <c:v>150.47499999999999</c:v>
                </c:pt>
                <c:pt idx="7533">
                  <c:v>150.494</c:v>
                </c:pt>
                <c:pt idx="7534">
                  <c:v>150.51400000000001</c:v>
                </c:pt>
                <c:pt idx="7535">
                  <c:v>150.53399999999999</c:v>
                </c:pt>
                <c:pt idx="7536">
                  <c:v>150.554</c:v>
                </c:pt>
                <c:pt idx="7537">
                  <c:v>150.57499999999999</c:v>
                </c:pt>
                <c:pt idx="7538">
                  <c:v>150.595</c:v>
                </c:pt>
                <c:pt idx="7539">
                  <c:v>150.614</c:v>
                </c:pt>
                <c:pt idx="7540">
                  <c:v>150.63499999999999</c:v>
                </c:pt>
                <c:pt idx="7541">
                  <c:v>150.654</c:v>
                </c:pt>
                <c:pt idx="7542">
                  <c:v>150.67500000000001</c:v>
                </c:pt>
                <c:pt idx="7543">
                  <c:v>150.69499999999999</c:v>
                </c:pt>
                <c:pt idx="7544">
                  <c:v>150.715</c:v>
                </c:pt>
                <c:pt idx="7545">
                  <c:v>150.73400000000001</c:v>
                </c:pt>
                <c:pt idx="7546">
                  <c:v>150.75399999999999</c:v>
                </c:pt>
                <c:pt idx="7547">
                  <c:v>150.774</c:v>
                </c:pt>
                <c:pt idx="7548">
                  <c:v>150.79400000000001</c:v>
                </c:pt>
                <c:pt idx="7549">
                  <c:v>150.81399999999999</c:v>
                </c:pt>
                <c:pt idx="7550">
                  <c:v>150.83500000000001</c:v>
                </c:pt>
                <c:pt idx="7551">
                  <c:v>150.85499999999999</c:v>
                </c:pt>
                <c:pt idx="7552">
                  <c:v>150.875</c:v>
                </c:pt>
                <c:pt idx="7553">
                  <c:v>150.89400000000001</c:v>
                </c:pt>
                <c:pt idx="7554">
                  <c:v>150.91399999999999</c:v>
                </c:pt>
                <c:pt idx="7555">
                  <c:v>150.934</c:v>
                </c:pt>
                <c:pt idx="7556">
                  <c:v>150.95500000000001</c:v>
                </c:pt>
                <c:pt idx="7557">
                  <c:v>150.97499999999999</c:v>
                </c:pt>
                <c:pt idx="7558">
                  <c:v>150.994</c:v>
                </c:pt>
                <c:pt idx="7559">
                  <c:v>151.01499999999999</c:v>
                </c:pt>
                <c:pt idx="7560">
                  <c:v>151.03399999999999</c:v>
                </c:pt>
                <c:pt idx="7561">
                  <c:v>151.054</c:v>
                </c:pt>
                <c:pt idx="7562">
                  <c:v>151.07400000000001</c:v>
                </c:pt>
              </c:numCache>
            </c:numRef>
          </c:xVal>
          <c:yVal>
            <c:numRef>
              <c:f>'Aluminium 1'!$E$44:$E$7606</c:f>
              <c:numCache>
                <c:formatCode>General</c:formatCode>
                <c:ptCount val="756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0.16600000000000001</c:v>
                </c:pt>
                <c:pt idx="18">
                  <c:v>0.16600000000000001</c:v>
                </c:pt>
                <c:pt idx="19">
                  <c:v>0.16600000000000001</c:v>
                </c:pt>
                <c:pt idx="20">
                  <c:v>0.16600000000000001</c:v>
                </c:pt>
                <c:pt idx="21">
                  <c:v>0.16600000000000001</c:v>
                </c:pt>
                <c:pt idx="22">
                  <c:v>0.16600000000000001</c:v>
                </c:pt>
                <c:pt idx="23">
                  <c:v>0.16600000000000001</c:v>
                </c:pt>
                <c:pt idx="24">
                  <c:v>0.16600000000000001</c:v>
                </c:pt>
                <c:pt idx="25">
                  <c:v>0.16600000000000001</c:v>
                </c:pt>
                <c:pt idx="26">
                  <c:v>0.33200000000000002</c:v>
                </c:pt>
                <c:pt idx="27">
                  <c:v>0.33200000000000002</c:v>
                </c:pt>
                <c:pt idx="28">
                  <c:v>0.33200000000000002</c:v>
                </c:pt>
                <c:pt idx="29">
                  <c:v>0.33200000000000002</c:v>
                </c:pt>
                <c:pt idx="30">
                  <c:v>0.33200000000000002</c:v>
                </c:pt>
                <c:pt idx="31">
                  <c:v>0.33200000000000002</c:v>
                </c:pt>
                <c:pt idx="32">
                  <c:v>0.499</c:v>
                </c:pt>
                <c:pt idx="33">
                  <c:v>0.499</c:v>
                </c:pt>
                <c:pt idx="34">
                  <c:v>0.499</c:v>
                </c:pt>
                <c:pt idx="35">
                  <c:v>0.66500000000000004</c:v>
                </c:pt>
                <c:pt idx="36">
                  <c:v>0.66500000000000004</c:v>
                </c:pt>
                <c:pt idx="37">
                  <c:v>0.66500000000000004</c:v>
                </c:pt>
                <c:pt idx="38">
                  <c:v>0.66500000000000004</c:v>
                </c:pt>
                <c:pt idx="39">
                  <c:v>0.83099999999999996</c:v>
                </c:pt>
                <c:pt idx="40">
                  <c:v>0.83099999999999996</c:v>
                </c:pt>
                <c:pt idx="41">
                  <c:v>0.997</c:v>
                </c:pt>
                <c:pt idx="42">
                  <c:v>0.997</c:v>
                </c:pt>
                <c:pt idx="43">
                  <c:v>0.997</c:v>
                </c:pt>
                <c:pt idx="44">
                  <c:v>1.1639999999999999</c:v>
                </c:pt>
                <c:pt idx="45">
                  <c:v>1.1639999999999999</c:v>
                </c:pt>
                <c:pt idx="46">
                  <c:v>1.33</c:v>
                </c:pt>
                <c:pt idx="47">
                  <c:v>1.33</c:v>
                </c:pt>
                <c:pt idx="48">
                  <c:v>1.496</c:v>
                </c:pt>
                <c:pt idx="49">
                  <c:v>1.496</c:v>
                </c:pt>
                <c:pt idx="50">
                  <c:v>1.6619999999999999</c:v>
                </c:pt>
                <c:pt idx="51">
                  <c:v>1.6619999999999999</c:v>
                </c:pt>
                <c:pt idx="52">
                  <c:v>1.8280000000000001</c:v>
                </c:pt>
                <c:pt idx="53">
                  <c:v>1.8280000000000001</c:v>
                </c:pt>
                <c:pt idx="54">
                  <c:v>1.9950000000000001</c:v>
                </c:pt>
                <c:pt idx="55">
                  <c:v>2.161</c:v>
                </c:pt>
                <c:pt idx="56">
                  <c:v>2.161</c:v>
                </c:pt>
                <c:pt idx="57">
                  <c:v>2.327</c:v>
                </c:pt>
                <c:pt idx="58">
                  <c:v>2.4929999999999999</c:v>
                </c:pt>
                <c:pt idx="59">
                  <c:v>2.4929999999999999</c:v>
                </c:pt>
                <c:pt idx="60">
                  <c:v>2.66</c:v>
                </c:pt>
                <c:pt idx="61">
                  <c:v>2.8260000000000001</c:v>
                </c:pt>
                <c:pt idx="62">
                  <c:v>2.8260000000000001</c:v>
                </c:pt>
                <c:pt idx="63">
                  <c:v>2.992</c:v>
                </c:pt>
                <c:pt idx="64">
                  <c:v>3.1579999999999999</c:v>
                </c:pt>
                <c:pt idx="65">
                  <c:v>3.1579999999999999</c:v>
                </c:pt>
                <c:pt idx="66">
                  <c:v>3.3239999999999998</c:v>
                </c:pt>
                <c:pt idx="67">
                  <c:v>3.4910000000000001</c:v>
                </c:pt>
                <c:pt idx="68">
                  <c:v>3.657</c:v>
                </c:pt>
                <c:pt idx="69">
                  <c:v>3.657</c:v>
                </c:pt>
                <c:pt idx="70">
                  <c:v>3.823</c:v>
                </c:pt>
                <c:pt idx="71">
                  <c:v>3.9889999999999999</c:v>
                </c:pt>
                <c:pt idx="72">
                  <c:v>4.1559999999999997</c:v>
                </c:pt>
                <c:pt idx="73">
                  <c:v>4.3220000000000001</c:v>
                </c:pt>
                <c:pt idx="74">
                  <c:v>4.3220000000000001</c:v>
                </c:pt>
                <c:pt idx="75">
                  <c:v>4.6539999999999999</c:v>
                </c:pt>
                <c:pt idx="76">
                  <c:v>4.82</c:v>
                </c:pt>
                <c:pt idx="77">
                  <c:v>4.9870000000000001</c:v>
                </c:pt>
                <c:pt idx="78">
                  <c:v>5.1529999999999996</c:v>
                </c:pt>
                <c:pt idx="79">
                  <c:v>5.319</c:v>
                </c:pt>
                <c:pt idx="80">
                  <c:v>5.6520000000000001</c:v>
                </c:pt>
                <c:pt idx="81">
                  <c:v>5.8179999999999996</c:v>
                </c:pt>
                <c:pt idx="82">
                  <c:v>5.984</c:v>
                </c:pt>
                <c:pt idx="83">
                  <c:v>6.15</c:v>
                </c:pt>
                <c:pt idx="84">
                  <c:v>6.3159999999999998</c:v>
                </c:pt>
                <c:pt idx="85">
                  <c:v>6.649</c:v>
                </c:pt>
                <c:pt idx="86">
                  <c:v>6.8150000000000004</c:v>
                </c:pt>
                <c:pt idx="87">
                  <c:v>6.9809999999999999</c:v>
                </c:pt>
                <c:pt idx="88">
                  <c:v>7.1479999999999997</c:v>
                </c:pt>
                <c:pt idx="89">
                  <c:v>7.3140000000000001</c:v>
                </c:pt>
                <c:pt idx="90">
                  <c:v>7.48</c:v>
                </c:pt>
                <c:pt idx="91">
                  <c:v>7.8129999999999997</c:v>
                </c:pt>
                <c:pt idx="92">
                  <c:v>7.9790000000000001</c:v>
                </c:pt>
                <c:pt idx="93">
                  <c:v>8.1449999999999996</c:v>
                </c:pt>
                <c:pt idx="94">
                  <c:v>8.3109999999999999</c:v>
                </c:pt>
                <c:pt idx="95">
                  <c:v>8.4770000000000003</c:v>
                </c:pt>
                <c:pt idx="96">
                  <c:v>8.81</c:v>
                </c:pt>
                <c:pt idx="97">
                  <c:v>8.81</c:v>
                </c:pt>
                <c:pt idx="98">
                  <c:v>9.1419999999999995</c:v>
                </c:pt>
                <c:pt idx="99">
                  <c:v>9.3089999999999993</c:v>
                </c:pt>
                <c:pt idx="100">
                  <c:v>9.4749999999999996</c:v>
                </c:pt>
                <c:pt idx="101">
                  <c:v>9.641</c:v>
                </c:pt>
                <c:pt idx="102">
                  <c:v>9.8070000000000004</c:v>
                </c:pt>
                <c:pt idx="103">
                  <c:v>10.14</c:v>
                </c:pt>
                <c:pt idx="104">
                  <c:v>10.305999999999999</c:v>
                </c:pt>
                <c:pt idx="105">
                  <c:v>10.472</c:v>
                </c:pt>
                <c:pt idx="106">
                  <c:v>10.638</c:v>
                </c:pt>
                <c:pt idx="107">
                  <c:v>10.805</c:v>
                </c:pt>
                <c:pt idx="108">
                  <c:v>11.137</c:v>
                </c:pt>
                <c:pt idx="109">
                  <c:v>11.303000000000001</c:v>
                </c:pt>
                <c:pt idx="110">
                  <c:v>11.468999999999999</c:v>
                </c:pt>
                <c:pt idx="111">
                  <c:v>11.468999999999999</c:v>
                </c:pt>
                <c:pt idx="112">
                  <c:v>11.802</c:v>
                </c:pt>
                <c:pt idx="113">
                  <c:v>11.968</c:v>
                </c:pt>
                <c:pt idx="114">
                  <c:v>12.134</c:v>
                </c:pt>
                <c:pt idx="115">
                  <c:v>12.301</c:v>
                </c:pt>
                <c:pt idx="116">
                  <c:v>12.632999999999999</c:v>
                </c:pt>
                <c:pt idx="117">
                  <c:v>12.798999999999999</c:v>
                </c:pt>
                <c:pt idx="118">
                  <c:v>12.965</c:v>
                </c:pt>
                <c:pt idx="119">
                  <c:v>13.132</c:v>
                </c:pt>
                <c:pt idx="120">
                  <c:v>13.298</c:v>
                </c:pt>
                <c:pt idx="121">
                  <c:v>13.464</c:v>
                </c:pt>
                <c:pt idx="122">
                  <c:v>13.63</c:v>
                </c:pt>
                <c:pt idx="123">
                  <c:v>13.797000000000001</c:v>
                </c:pt>
                <c:pt idx="124">
                  <c:v>13.962999999999999</c:v>
                </c:pt>
                <c:pt idx="125">
                  <c:v>14.129</c:v>
                </c:pt>
                <c:pt idx="126">
                  <c:v>14.295</c:v>
                </c:pt>
                <c:pt idx="127">
                  <c:v>14.461</c:v>
                </c:pt>
                <c:pt idx="128">
                  <c:v>14.628</c:v>
                </c:pt>
                <c:pt idx="129">
                  <c:v>14.96</c:v>
                </c:pt>
                <c:pt idx="130">
                  <c:v>15.125999999999999</c:v>
                </c:pt>
                <c:pt idx="131">
                  <c:v>15.292999999999999</c:v>
                </c:pt>
                <c:pt idx="132">
                  <c:v>15.459</c:v>
                </c:pt>
                <c:pt idx="133">
                  <c:v>15.625</c:v>
                </c:pt>
                <c:pt idx="134">
                  <c:v>15.791</c:v>
                </c:pt>
                <c:pt idx="135">
                  <c:v>15.957000000000001</c:v>
                </c:pt>
                <c:pt idx="136">
                  <c:v>16.123999999999999</c:v>
                </c:pt>
                <c:pt idx="137">
                  <c:v>16.29</c:v>
                </c:pt>
                <c:pt idx="138">
                  <c:v>16.456</c:v>
                </c:pt>
                <c:pt idx="139">
                  <c:v>16.622</c:v>
                </c:pt>
                <c:pt idx="140">
                  <c:v>16.789000000000001</c:v>
                </c:pt>
                <c:pt idx="141">
                  <c:v>17.120999999999999</c:v>
                </c:pt>
                <c:pt idx="142">
                  <c:v>17.286999999999999</c:v>
                </c:pt>
                <c:pt idx="143">
                  <c:v>17.452999999999999</c:v>
                </c:pt>
                <c:pt idx="144">
                  <c:v>17.62</c:v>
                </c:pt>
                <c:pt idx="145">
                  <c:v>17.786000000000001</c:v>
                </c:pt>
                <c:pt idx="146">
                  <c:v>17.952000000000002</c:v>
                </c:pt>
                <c:pt idx="147">
                  <c:v>18.285</c:v>
                </c:pt>
                <c:pt idx="148">
                  <c:v>18.451000000000001</c:v>
                </c:pt>
                <c:pt idx="149">
                  <c:v>18.617000000000001</c:v>
                </c:pt>
                <c:pt idx="150">
                  <c:v>18.783000000000001</c:v>
                </c:pt>
                <c:pt idx="151">
                  <c:v>18.949000000000002</c:v>
                </c:pt>
                <c:pt idx="152">
                  <c:v>19.116</c:v>
                </c:pt>
                <c:pt idx="153">
                  <c:v>19.282</c:v>
                </c:pt>
                <c:pt idx="154">
                  <c:v>19.448</c:v>
                </c:pt>
                <c:pt idx="155">
                  <c:v>19.614000000000001</c:v>
                </c:pt>
                <c:pt idx="156">
                  <c:v>19.780999999999999</c:v>
                </c:pt>
                <c:pt idx="157">
                  <c:v>20.113</c:v>
                </c:pt>
                <c:pt idx="158">
                  <c:v>20.279</c:v>
                </c:pt>
                <c:pt idx="159">
                  <c:v>20.445</c:v>
                </c:pt>
                <c:pt idx="160">
                  <c:v>20.611999999999998</c:v>
                </c:pt>
                <c:pt idx="161">
                  <c:v>20.777999999999999</c:v>
                </c:pt>
                <c:pt idx="162">
                  <c:v>20.943999999999999</c:v>
                </c:pt>
                <c:pt idx="163">
                  <c:v>21.11</c:v>
                </c:pt>
                <c:pt idx="164">
                  <c:v>21.277000000000001</c:v>
                </c:pt>
                <c:pt idx="165">
                  <c:v>21.443000000000001</c:v>
                </c:pt>
                <c:pt idx="166">
                  <c:v>21.774999999999999</c:v>
                </c:pt>
                <c:pt idx="167">
                  <c:v>21.940999999999999</c:v>
                </c:pt>
                <c:pt idx="168">
                  <c:v>22.108000000000001</c:v>
                </c:pt>
                <c:pt idx="169">
                  <c:v>22.274000000000001</c:v>
                </c:pt>
                <c:pt idx="170">
                  <c:v>22.44</c:v>
                </c:pt>
                <c:pt idx="171">
                  <c:v>22.606000000000002</c:v>
                </c:pt>
                <c:pt idx="172">
                  <c:v>22.773</c:v>
                </c:pt>
                <c:pt idx="173">
                  <c:v>22.939</c:v>
                </c:pt>
                <c:pt idx="174">
                  <c:v>23.105</c:v>
                </c:pt>
                <c:pt idx="175">
                  <c:v>23.271000000000001</c:v>
                </c:pt>
                <c:pt idx="176">
                  <c:v>23.603999999999999</c:v>
                </c:pt>
                <c:pt idx="177">
                  <c:v>23.77</c:v>
                </c:pt>
                <c:pt idx="178">
                  <c:v>23.936</c:v>
                </c:pt>
                <c:pt idx="179">
                  <c:v>24.102</c:v>
                </c:pt>
                <c:pt idx="180">
                  <c:v>24.434999999999999</c:v>
                </c:pt>
                <c:pt idx="181">
                  <c:v>24.600999999999999</c:v>
                </c:pt>
                <c:pt idx="182">
                  <c:v>24.766999999999999</c:v>
                </c:pt>
                <c:pt idx="183">
                  <c:v>24.934000000000001</c:v>
                </c:pt>
                <c:pt idx="184">
                  <c:v>25.1</c:v>
                </c:pt>
                <c:pt idx="185">
                  <c:v>25.265999999999998</c:v>
                </c:pt>
                <c:pt idx="186">
                  <c:v>25.431999999999999</c:v>
                </c:pt>
                <c:pt idx="187">
                  <c:v>25.597999999999999</c:v>
                </c:pt>
                <c:pt idx="188">
                  <c:v>25.765000000000001</c:v>
                </c:pt>
                <c:pt idx="189">
                  <c:v>26.097000000000001</c:v>
                </c:pt>
                <c:pt idx="190">
                  <c:v>26.263000000000002</c:v>
                </c:pt>
                <c:pt idx="191">
                  <c:v>26.43</c:v>
                </c:pt>
                <c:pt idx="192">
                  <c:v>26.596</c:v>
                </c:pt>
                <c:pt idx="193">
                  <c:v>26.762</c:v>
                </c:pt>
                <c:pt idx="194">
                  <c:v>26.928000000000001</c:v>
                </c:pt>
                <c:pt idx="195">
                  <c:v>27.094000000000001</c:v>
                </c:pt>
                <c:pt idx="196">
                  <c:v>27.260999999999999</c:v>
                </c:pt>
                <c:pt idx="197">
                  <c:v>27.593</c:v>
                </c:pt>
                <c:pt idx="198">
                  <c:v>27.759</c:v>
                </c:pt>
                <c:pt idx="199">
                  <c:v>27.925999999999998</c:v>
                </c:pt>
                <c:pt idx="200">
                  <c:v>28.091999999999999</c:v>
                </c:pt>
                <c:pt idx="201">
                  <c:v>28.257999999999999</c:v>
                </c:pt>
                <c:pt idx="202">
                  <c:v>28.423999999999999</c:v>
                </c:pt>
                <c:pt idx="203">
                  <c:v>28.59</c:v>
                </c:pt>
                <c:pt idx="204">
                  <c:v>28.922999999999998</c:v>
                </c:pt>
                <c:pt idx="205">
                  <c:v>29.088999999999999</c:v>
                </c:pt>
                <c:pt idx="206">
                  <c:v>29.254999999999999</c:v>
                </c:pt>
                <c:pt idx="207">
                  <c:v>29.422000000000001</c:v>
                </c:pt>
                <c:pt idx="208">
                  <c:v>29.754000000000001</c:v>
                </c:pt>
                <c:pt idx="209">
                  <c:v>29.92</c:v>
                </c:pt>
                <c:pt idx="210">
                  <c:v>30.085999999999999</c:v>
                </c:pt>
                <c:pt idx="211">
                  <c:v>30.253</c:v>
                </c:pt>
                <c:pt idx="212">
                  <c:v>30.419</c:v>
                </c:pt>
                <c:pt idx="213">
                  <c:v>30.585000000000001</c:v>
                </c:pt>
                <c:pt idx="214">
                  <c:v>30.917999999999999</c:v>
                </c:pt>
                <c:pt idx="215">
                  <c:v>31.084</c:v>
                </c:pt>
                <c:pt idx="216">
                  <c:v>31.25</c:v>
                </c:pt>
                <c:pt idx="217">
                  <c:v>31.416</c:v>
                </c:pt>
                <c:pt idx="218">
                  <c:v>31.582000000000001</c:v>
                </c:pt>
                <c:pt idx="219">
                  <c:v>31.748999999999999</c:v>
                </c:pt>
                <c:pt idx="220">
                  <c:v>31.914999999999999</c:v>
                </c:pt>
                <c:pt idx="221">
                  <c:v>32.247</c:v>
                </c:pt>
                <c:pt idx="222">
                  <c:v>32.414000000000001</c:v>
                </c:pt>
                <c:pt idx="223">
                  <c:v>32.58</c:v>
                </c:pt>
                <c:pt idx="224">
                  <c:v>32.746000000000002</c:v>
                </c:pt>
                <c:pt idx="225">
                  <c:v>32.911999999999999</c:v>
                </c:pt>
                <c:pt idx="226">
                  <c:v>33.078000000000003</c:v>
                </c:pt>
                <c:pt idx="227">
                  <c:v>33.244999999999997</c:v>
                </c:pt>
                <c:pt idx="228">
                  <c:v>33.576999999999998</c:v>
                </c:pt>
                <c:pt idx="229">
                  <c:v>33.743000000000002</c:v>
                </c:pt>
                <c:pt idx="230">
                  <c:v>33.909999999999997</c:v>
                </c:pt>
                <c:pt idx="231">
                  <c:v>34.076000000000001</c:v>
                </c:pt>
                <c:pt idx="232">
                  <c:v>34.241999999999997</c:v>
                </c:pt>
                <c:pt idx="233">
                  <c:v>34.408000000000001</c:v>
                </c:pt>
                <c:pt idx="234">
                  <c:v>34.741</c:v>
                </c:pt>
                <c:pt idx="235">
                  <c:v>34.906999999999996</c:v>
                </c:pt>
                <c:pt idx="236">
                  <c:v>35.073</c:v>
                </c:pt>
                <c:pt idx="237">
                  <c:v>35.238999999999997</c:v>
                </c:pt>
                <c:pt idx="238">
                  <c:v>35.405999999999999</c:v>
                </c:pt>
                <c:pt idx="239">
                  <c:v>35.572000000000003</c:v>
                </c:pt>
                <c:pt idx="240">
                  <c:v>35.738</c:v>
                </c:pt>
                <c:pt idx="241">
                  <c:v>36.07</c:v>
                </c:pt>
                <c:pt idx="242">
                  <c:v>36.237000000000002</c:v>
                </c:pt>
                <c:pt idx="243">
                  <c:v>36.402999999999999</c:v>
                </c:pt>
                <c:pt idx="244">
                  <c:v>36.569000000000003</c:v>
                </c:pt>
                <c:pt idx="245">
                  <c:v>36.734999999999999</c:v>
                </c:pt>
                <c:pt idx="246">
                  <c:v>36.902000000000001</c:v>
                </c:pt>
                <c:pt idx="247">
                  <c:v>37.067999999999998</c:v>
                </c:pt>
                <c:pt idx="248">
                  <c:v>37.4</c:v>
                </c:pt>
                <c:pt idx="249">
                  <c:v>37.566000000000003</c:v>
                </c:pt>
                <c:pt idx="250">
                  <c:v>37.732999999999997</c:v>
                </c:pt>
                <c:pt idx="251">
                  <c:v>37.899000000000001</c:v>
                </c:pt>
                <c:pt idx="252">
                  <c:v>38.064999999999998</c:v>
                </c:pt>
                <c:pt idx="253">
                  <c:v>38.231000000000002</c:v>
                </c:pt>
                <c:pt idx="254">
                  <c:v>38.398000000000003</c:v>
                </c:pt>
                <c:pt idx="255">
                  <c:v>38.564</c:v>
                </c:pt>
                <c:pt idx="256">
                  <c:v>38.896000000000001</c:v>
                </c:pt>
                <c:pt idx="257">
                  <c:v>39.063000000000002</c:v>
                </c:pt>
                <c:pt idx="258">
                  <c:v>39.228999999999999</c:v>
                </c:pt>
                <c:pt idx="259">
                  <c:v>39.395000000000003</c:v>
                </c:pt>
                <c:pt idx="260">
                  <c:v>39.561</c:v>
                </c:pt>
                <c:pt idx="261">
                  <c:v>39.726999999999997</c:v>
                </c:pt>
                <c:pt idx="262">
                  <c:v>39.893999999999998</c:v>
                </c:pt>
                <c:pt idx="263">
                  <c:v>40.225999999999999</c:v>
                </c:pt>
                <c:pt idx="264">
                  <c:v>40.392000000000003</c:v>
                </c:pt>
                <c:pt idx="265">
                  <c:v>40.558999999999997</c:v>
                </c:pt>
                <c:pt idx="266">
                  <c:v>40.725000000000001</c:v>
                </c:pt>
                <c:pt idx="267">
                  <c:v>40.890999999999998</c:v>
                </c:pt>
                <c:pt idx="268">
                  <c:v>41.057000000000002</c:v>
                </c:pt>
                <c:pt idx="269">
                  <c:v>41.222999999999999</c:v>
                </c:pt>
                <c:pt idx="270">
                  <c:v>41.39</c:v>
                </c:pt>
                <c:pt idx="271">
                  <c:v>41.555999999999997</c:v>
                </c:pt>
                <c:pt idx="272">
                  <c:v>41.887999999999998</c:v>
                </c:pt>
                <c:pt idx="273">
                  <c:v>42.055</c:v>
                </c:pt>
                <c:pt idx="274">
                  <c:v>42.220999999999997</c:v>
                </c:pt>
                <c:pt idx="275">
                  <c:v>42.387</c:v>
                </c:pt>
                <c:pt idx="276">
                  <c:v>42.552999999999997</c:v>
                </c:pt>
                <c:pt idx="277">
                  <c:v>42.719000000000001</c:v>
                </c:pt>
                <c:pt idx="278">
                  <c:v>42.886000000000003</c:v>
                </c:pt>
                <c:pt idx="279">
                  <c:v>43.052</c:v>
                </c:pt>
                <c:pt idx="280">
                  <c:v>43.384</c:v>
                </c:pt>
                <c:pt idx="281">
                  <c:v>43.551000000000002</c:v>
                </c:pt>
                <c:pt idx="282">
                  <c:v>43.716999999999999</c:v>
                </c:pt>
                <c:pt idx="283">
                  <c:v>43.883000000000003</c:v>
                </c:pt>
                <c:pt idx="284">
                  <c:v>44.048999999999999</c:v>
                </c:pt>
                <c:pt idx="285">
                  <c:v>44.215000000000003</c:v>
                </c:pt>
                <c:pt idx="286">
                  <c:v>44.548000000000002</c:v>
                </c:pt>
                <c:pt idx="287">
                  <c:v>44.713999999999999</c:v>
                </c:pt>
                <c:pt idx="288">
                  <c:v>44.88</c:v>
                </c:pt>
                <c:pt idx="289">
                  <c:v>45.046999999999997</c:v>
                </c:pt>
                <c:pt idx="290">
                  <c:v>45.213000000000001</c:v>
                </c:pt>
                <c:pt idx="291">
                  <c:v>45.378999999999998</c:v>
                </c:pt>
                <c:pt idx="292">
                  <c:v>45.545000000000002</c:v>
                </c:pt>
                <c:pt idx="293">
                  <c:v>45.710999999999999</c:v>
                </c:pt>
                <c:pt idx="294">
                  <c:v>45.878</c:v>
                </c:pt>
                <c:pt idx="295">
                  <c:v>46.043999999999997</c:v>
                </c:pt>
                <c:pt idx="296">
                  <c:v>46.21</c:v>
                </c:pt>
                <c:pt idx="297">
                  <c:v>46.375999999999998</c:v>
                </c:pt>
                <c:pt idx="298">
                  <c:v>46.709000000000003</c:v>
                </c:pt>
                <c:pt idx="299">
                  <c:v>46.875</c:v>
                </c:pt>
                <c:pt idx="300">
                  <c:v>47.040999999999997</c:v>
                </c:pt>
                <c:pt idx="301">
                  <c:v>47.207000000000001</c:v>
                </c:pt>
                <c:pt idx="302">
                  <c:v>47.374000000000002</c:v>
                </c:pt>
                <c:pt idx="303">
                  <c:v>47.54</c:v>
                </c:pt>
                <c:pt idx="304">
                  <c:v>47.706000000000003</c:v>
                </c:pt>
                <c:pt idx="305">
                  <c:v>47.872</c:v>
                </c:pt>
                <c:pt idx="306">
                  <c:v>48.039000000000001</c:v>
                </c:pt>
                <c:pt idx="307">
                  <c:v>48.204999999999998</c:v>
                </c:pt>
                <c:pt idx="308">
                  <c:v>48.536999999999999</c:v>
                </c:pt>
                <c:pt idx="309">
                  <c:v>48.703000000000003</c:v>
                </c:pt>
                <c:pt idx="310">
                  <c:v>48.87</c:v>
                </c:pt>
                <c:pt idx="311">
                  <c:v>49.036000000000001</c:v>
                </c:pt>
                <c:pt idx="312">
                  <c:v>49.201999999999998</c:v>
                </c:pt>
                <c:pt idx="313">
                  <c:v>49.368000000000002</c:v>
                </c:pt>
                <c:pt idx="314">
                  <c:v>49.534999999999997</c:v>
                </c:pt>
                <c:pt idx="315">
                  <c:v>49.701000000000001</c:v>
                </c:pt>
                <c:pt idx="316">
                  <c:v>49.866999999999997</c:v>
                </c:pt>
                <c:pt idx="317">
                  <c:v>50.033000000000001</c:v>
                </c:pt>
                <c:pt idx="318">
                  <c:v>50.198999999999998</c:v>
                </c:pt>
                <c:pt idx="319">
                  <c:v>50.531999999999996</c:v>
                </c:pt>
                <c:pt idx="320">
                  <c:v>50.698</c:v>
                </c:pt>
                <c:pt idx="321">
                  <c:v>50.863999999999997</c:v>
                </c:pt>
                <c:pt idx="322">
                  <c:v>51.030999999999999</c:v>
                </c:pt>
                <c:pt idx="323">
                  <c:v>51.197000000000003</c:v>
                </c:pt>
                <c:pt idx="324">
                  <c:v>51.363</c:v>
                </c:pt>
                <c:pt idx="325">
                  <c:v>51.529000000000003</c:v>
                </c:pt>
                <c:pt idx="326">
                  <c:v>51.695</c:v>
                </c:pt>
                <c:pt idx="327">
                  <c:v>51.862000000000002</c:v>
                </c:pt>
                <c:pt idx="328">
                  <c:v>52.027999999999999</c:v>
                </c:pt>
                <c:pt idx="329">
                  <c:v>52.194000000000003</c:v>
                </c:pt>
                <c:pt idx="330">
                  <c:v>52.36</c:v>
                </c:pt>
                <c:pt idx="331">
                  <c:v>52.692999999999998</c:v>
                </c:pt>
                <c:pt idx="332">
                  <c:v>52.859000000000002</c:v>
                </c:pt>
                <c:pt idx="333">
                  <c:v>53.024999999999999</c:v>
                </c:pt>
                <c:pt idx="334">
                  <c:v>53.191000000000003</c:v>
                </c:pt>
                <c:pt idx="335">
                  <c:v>53.357999999999997</c:v>
                </c:pt>
                <c:pt idx="336">
                  <c:v>53.524000000000001</c:v>
                </c:pt>
                <c:pt idx="337">
                  <c:v>53.69</c:v>
                </c:pt>
                <c:pt idx="338">
                  <c:v>53.856000000000002</c:v>
                </c:pt>
                <c:pt idx="339">
                  <c:v>54.023000000000003</c:v>
                </c:pt>
                <c:pt idx="340">
                  <c:v>54.189</c:v>
                </c:pt>
                <c:pt idx="341">
                  <c:v>54.354999999999997</c:v>
                </c:pt>
                <c:pt idx="342">
                  <c:v>54.521000000000001</c:v>
                </c:pt>
                <c:pt idx="343">
                  <c:v>54.688000000000002</c:v>
                </c:pt>
                <c:pt idx="344">
                  <c:v>54.853999999999999</c:v>
                </c:pt>
                <c:pt idx="345">
                  <c:v>55.02</c:v>
                </c:pt>
                <c:pt idx="346">
                  <c:v>55.186</c:v>
                </c:pt>
                <c:pt idx="347">
                  <c:v>55.351999999999997</c:v>
                </c:pt>
                <c:pt idx="348">
                  <c:v>55.685000000000002</c:v>
                </c:pt>
                <c:pt idx="349">
                  <c:v>55.850999999999999</c:v>
                </c:pt>
                <c:pt idx="350">
                  <c:v>56.017000000000003</c:v>
                </c:pt>
                <c:pt idx="351">
                  <c:v>56.183999999999997</c:v>
                </c:pt>
                <c:pt idx="352">
                  <c:v>56.35</c:v>
                </c:pt>
                <c:pt idx="353">
                  <c:v>56.515999999999998</c:v>
                </c:pt>
                <c:pt idx="354">
                  <c:v>56.682000000000002</c:v>
                </c:pt>
                <c:pt idx="355">
                  <c:v>56.847999999999999</c:v>
                </c:pt>
                <c:pt idx="356">
                  <c:v>57.015000000000001</c:v>
                </c:pt>
                <c:pt idx="357">
                  <c:v>57.180999999999997</c:v>
                </c:pt>
                <c:pt idx="358">
                  <c:v>57.347000000000001</c:v>
                </c:pt>
                <c:pt idx="359">
                  <c:v>57.512999999999998</c:v>
                </c:pt>
                <c:pt idx="360">
                  <c:v>57.68</c:v>
                </c:pt>
                <c:pt idx="361">
                  <c:v>57.845999999999997</c:v>
                </c:pt>
                <c:pt idx="362">
                  <c:v>58.012</c:v>
                </c:pt>
                <c:pt idx="363">
                  <c:v>58.177999999999997</c:v>
                </c:pt>
                <c:pt idx="364">
                  <c:v>58.344000000000001</c:v>
                </c:pt>
                <c:pt idx="365">
                  <c:v>58.511000000000003</c:v>
                </c:pt>
                <c:pt idx="366">
                  <c:v>58.677</c:v>
                </c:pt>
                <c:pt idx="367">
                  <c:v>58.843000000000004</c:v>
                </c:pt>
                <c:pt idx="368">
                  <c:v>59.009</c:v>
                </c:pt>
                <c:pt idx="369">
                  <c:v>59.176000000000002</c:v>
                </c:pt>
                <c:pt idx="370">
                  <c:v>59.341999999999999</c:v>
                </c:pt>
                <c:pt idx="371">
                  <c:v>59.508000000000003</c:v>
                </c:pt>
                <c:pt idx="372">
                  <c:v>59.673999999999999</c:v>
                </c:pt>
                <c:pt idx="373">
                  <c:v>59.84</c:v>
                </c:pt>
                <c:pt idx="374">
                  <c:v>60.006999999999998</c:v>
                </c:pt>
                <c:pt idx="375">
                  <c:v>60.173000000000002</c:v>
                </c:pt>
                <c:pt idx="376">
                  <c:v>60.338999999999999</c:v>
                </c:pt>
                <c:pt idx="377">
                  <c:v>60.505000000000003</c:v>
                </c:pt>
                <c:pt idx="378">
                  <c:v>60.671999999999997</c:v>
                </c:pt>
                <c:pt idx="379">
                  <c:v>60.838000000000001</c:v>
                </c:pt>
                <c:pt idx="380">
                  <c:v>61.003999999999998</c:v>
                </c:pt>
                <c:pt idx="381">
                  <c:v>61.17</c:v>
                </c:pt>
                <c:pt idx="382">
                  <c:v>61.335999999999999</c:v>
                </c:pt>
                <c:pt idx="383">
                  <c:v>61.503</c:v>
                </c:pt>
                <c:pt idx="384">
                  <c:v>61.668999999999997</c:v>
                </c:pt>
                <c:pt idx="385">
                  <c:v>61.835000000000001</c:v>
                </c:pt>
                <c:pt idx="386">
                  <c:v>62.000999999999998</c:v>
                </c:pt>
                <c:pt idx="387">
                  <c:v>62.167999999999999</c:v>
                </c:pt>
                <c:pt idx="388">
                  <c:v>62.334000000000003</c:v>
                </c:pt>
                <c:pt idx="389">
                  <c:v>62.5</c:v>
                </c:pt>
                <c:pt idx="390">
                  <c:v>62.665999999999997</c:v>
                </c:pt>
                <c:pt idx="391">
                  <c:v>62.832000000000001</c:v>
                </c:pt>
                <c:pt idx="392">
                  <c:v>62.999000000000002</c:v>
                </c:pt>
                <c:pt idx="393">
                  <c:v>63.164999999999999</c:v>
                </c:pt>
                <c:pt idx="394">
                  <c:v>63.331000000000003</c:v>
                </c:pt>
                <c:pt idx="395">
                  <c:v>63.497</c:v>
                </c:pt>
                <c:pt idx="396">
                  <c:v>63.664000000000001</c:v>
                </c:pt>
                <c:pt idx="397">
                  <c:v>63.83</c:v>
                </c:pt>
                <c:pt idx="398">
                  <c:v>63.996000000000002</c:v>
                </c:pt>
                <c:pt idx="399">
                  <c:v>64.162000000000006</c:v>
                </c:pt>
                <c:pt idx="400">
                  <c:v>64.328000000000003</c:v>
                </c:pt>
                <c:pt idx="401">
                  <c:v>64.495000000000005</c:v>
                </c:pt>
                <c:pt idx="402">
                  <c:v>64.661000000000001</c:v>
                </c:pt>
                <c:pt idx="403">
                  <c:v>64.826999999999998</c:v>
                </c:pt>
                <c:pt idx="404">
                  <c:v>64.992999999999995</c:v>
                </c:pt>
                <c:pt idx="405">
                  <c:v>65.16</c:v>
                </c:pt>
                <c:pt idx="406">
                  <c:v>65.325999999999993</c:v>
                </c:pt>
                <c:pt idx="407">
                  <c:v>65.492000000000004</c:v>
                </c:pt>
                <c:pt idx="408">
                  <c:v>65.658000000000001</c:v>
                </c:pt>
                <c:pt idx="409">
                  <c:v>65.823999999999998</c:v>
                </c:pt>
                <c:pt idx="410">
                  <c:v>65.991</c:v>
                </c:pt>
                <c:pt idx="411">
                  <c:v>66.156999999999996</c:v>
                </c:pt>
                <c:pt idx="412">
                  <c:v>66.322999999999993</c:v>
                </c:pt>
                <c:pt idx="413">
                  <c:v>66.489000000000004</c:v>
                </c:pt>
                <c:pt idx="414">
                  <c:v>66.656000000000006</c:v>
                </c:pt>
                <c:pt idx="415">
                  <c:v>66.822000000000003</c:v>
                </c:pt>
                <c:pt idx="416">
                  <c:v>66.988</c:v>
                </c:pt>
                <c:pt idx="417">
                  <c:v>67.153999999999996</c:v>
                </c:pt>
                <c:pt idx="418">
                  <c:v>67.319999999999993</c:v>
                </c:pt>
                <c:pt idx="419">
                  <c:v>67.486999999999995</c:v>
                </c:pt>
                <c:pt idx="420">
                  <c:v>67.653000000000006</c:v>
                </c:pt>
                <c:pt idx="421">
                  <c:v>67.819000000000003</c:v>
                </c:pt>
                <c:pt idx="422">
                  <c:v>67.984999999999999</c:v>
                </c:pt>
                <c:pt idx="423">
                  <c:v>68.152000000000001</c:v>
                </c:pt>
                <c:pt idx="424">
                  <c:v>68.317999999999998</c:v>
                </c:pt>
                <c:pt idx="425">
                  <c:v>68.483999999999995</c:v>
                </c:pt>
                <c:pt idx="426">
                  <c:v>68.650000000000006</c:v>
                </c:pt>
                <c:pt idx="427">
                  <c:v>68.816000000000003</c:v>
                </c:pt>
                <c:pt idx="428">
                  <c:v>68.983000000000004</c:v>
                </c:pt>
                <c:pt idx="429">
                  <c:v>69.149000000000001</c:v>
                </c:pt>
                <c:pt idx="430">
                  <c:v>69.314999999999998</c:v>
                </c:pt>
                <c:pt idx="431">
                  <c:v>69.480999999999995</c:v>
                </c:pt>
                <c:pt idx="432">
                  <c:v>69.647999999999996</c:v>
                </c:pt>
                <c:pt idx="433">
                  <c:v>69.813999999999993</c:v>
                </c:pt>
                <c:pt idx="434">
                  <c:v>69.98</c:v>
                </c:pt>
                <c:pt idx="435">
                  <c:v>70.146000000000001</c:v>
                </c:pt>
                <c:pt idx="436">
                  <c:v>70.313000000000002</c:v>
                </c:pt>
                <c:pt idx="437">
                  <c:v>70.478999999999999</c:v>
                </c:pt>
                <c:pt idx="438">
                  <c:v>70.478999999999999</c:v>
                </c:pt>
                <c:pt idx="439">
                  <c:v>70.644999999999996</c:v>
                </c:pt>
                <c:pt idx="440">
                  <c:v>70.811000000000007</c:v>
                </c:pt>
                <c:pt idx="441">
                  <c:v>70.977000000000004</c:v>
                </c:pt>
                <c:pt idx="442">
                  <c:v>71.144000000000005</c:v>
                </c:pt>
                <c:pt idx="443">
                  <c:v>71.31</c:v>
                </c:pt>
                <c:pt idx="444">
                  <c:v>71.475999999999999</c:v>
                </c:pt>
                <c:pt idx="445">
                  <c:v>71.641999999999996</c:v>
                </c:pt>
                <c:pt idx="446">
                  <c:v>71.808999999999997</c:v>
                </c:pt>
                <c:pt idx="447">
                  <c:v>71.974999999999994</c:v>
                </c:pt>
                <c:pt idx="448">
                  <c:v>72.141000000000005</c:v>
                </c:pt>
                <c:pt idx="449">
                  <c:v>72.307000000000002</c:v>
                </c:pt>
                <c:pt idx="450">
                  <c:v>72.472999999999999</c:v>
                </c:pt>
                <c:pt idx="451">
                  <c:v>72.64</c:v>
                </c:pt>
                <c:pt idx="452">
                  <c:v>72.805999999999997</c:v>
                </c:pt>
                <c:pt idx="453">
                  <c:v>72.971999999999994</c:v>
                </c:pt>
                <c:pt idx="454">
                  <c:v>73.138000000000005</c:v>
                </c:pt>
                <c:pt idx="455">
                  <c:v>73.305000000000007</c:v>
                </c:pt>
                <c:pt idx="456">
                  <c:v>73.471000000000004</c:v>
                </c:pt>
                <c:pt idx="457">
                  <c:v>73.637</c:v>
                </c:pt>
                <c:pt idx="458">
                  <c:v>73.802999999999997</c:v>
                </c:pt>
                <c:pt idx="459">
                  <c:v>73.968999999999994</c:v>
                </c:pt>
                <c:pt idx="460">
                  <c:v>74.135999999999996</c:v>
                </c:pt>
                <c:pt idx="461">
                  <c:v>74.302000000000007</c:v>
                </c:pt>
                <c:pt idx="462">
                  <c:v>74.468000000000004</c:v>
                </c:pt>
                <c:pt idx="463">
                  <c:v>74.634</c:v>
                </c:pt>
                <c:pt idx="464">
                  <c:v>74.801000000000002</c:v>
                </c:pt>
                <c:pt idx="465">
                  <c:v>74.801000000000002</c:v>
                </c:pt>
                <c:pt idx="466">
                  <c:v>74.966999999999999</c:v>
                </c:pt>
                <c:pt idx="467">
                  <c:v>75.132999999999996</c:v>
                </c:pt>
                <c:pt idx="468">
                  <c:v>75.299000000000007</c:v>
                </c:pt>
                <c:pt idx="469">
                  <c:v>75.465000000000003</c:v>
                </c:pt>
                <c:pt idx="470">
                  <c:v>75.632000000000005</c:v>
                </c:pt>
                <c:pt idx="471">
                  <c:v>75.798000000000002</c:v>
                </c:pt>
                <c:pt idx="472">
                  <c:v>75.963999999999999</c:v>
                </c:pt>
                <c:pt idx="473">
                  <c:v>76.13</c:v>
                </c:pt>
                <c:pt idx="474">
                  <c:v>76.296999999999997</c:v>
                </c:pt>
                <c:pt idx="475">
                  <c:v>76.462999999999994</c:v>
                </c:pt>
                <c:pt idx="476">
                  <c:v>76.462999999999994</c:v>
                </c:pt>
                <c:pt idx="477">
                  <c:v>76.629000000000005</c:v>
                </c:pt>
                <c:pt idx="478">
                  <c:v>76.795000000000002</c:v>
                </c:pt>
                <c:pt idx="479">
                  <c:v>76.960999999999999</c:v>
                </c:pt>
                <c:pt idx="480">
                  <c:v>77.128</c:v>
                </c:pt>
                <c:pt idx="481">
                  <c:v>77.293999999999997</c:v>
                </c:pt>
                <c:pt idx="482">
                  <c:v>77.459999999999994</c:v>
                </c:pt>
                <c:pt idx="483">
                  <c:v>77.626000000000005</c:v>
                </c:pt>
                <c:pt idx="484">
                  <c:v>77.793000000000006</c:v>
                </c:pt>
                <c:pt idx="485">
                  <c:v>77.959000000000003</c:v>
                </c:pt>
                <c:pt idx="486">
                  <c:v>77.959000000000003</c:v>
                </c:pt>
                <c:pt idx="487">
                  <c:v>78.125</c:v>
                </c:pt>
                <c:pt idx="488">
                  <c:v>78.290999999999997</c:v>
                </c:pt>
                <c:pt idx="489">
                  <c:v>78.456999999999994</c:v>
                </c:pt>
                <c:pt idx="490">
                  <c:v>78.623999999999995</c:v>
                </c:pt>
                <c:pt idx="491">
                  <c:v>78.790000000000006</c:v>
                </c:pt>
                <c:pt idx="492">
                  <c:v>78.956000000000003</c:v>
                </c:pt>
                <c:pt idx="493">
                  <c:v>79.122</c:v>
                </c:pt>
                <c:pt idx="494">
                  <c:v>79.289000000000001</c:v>
                </c:pt>
                <c:pt idx="495">
                  <c:v>79.454999999999998</c:v>
                </c:pt>
                <c:pt idx="496">
                  <c:v>79.454999999999998</c:v>
                </c:pt>
                <c:pt idx="497">
                  <c:v>79.620999999999995</c:v>
                </c:pt>
                <c:pt idx="498">
                  <c:v>79.787000000000006</c:v>
                </c:pt>
                <c:pt idx="499">
                  <c:v>79.953000000000003</c:v>
                </c:pt>
                <c:pt idx="500">
                  <c:v>80.12</c:v>
                </c:pt>
                <c:pt idx="501">
                  <c:v>80.286000000000001</c:v>
                </c:pt>
                <c:pt idx="502">
                  <c:v>80.451999999999998</c:v>
                </c:pt>
                <c:pt idx="503">
                  <c:v>80.617999999999995</c:v>
                </c:pt>
                <c:pt idx="504">
                  <c:v>80.784999999999997</c:v>
                </c:pt>
                <c:pt idx="505">
                  <c:v>80.784999999999997</c:v>
                </c:pt>
                <c:pt idx="506">
                  <c:v>80.950999999999993</c:v>
                </c:pt>
                <c:pt idx="507">
                  <c:v>81.117000000000004</c:v>
                </c:pt>
                <c:pt idx="508">
                  <c:v>81.283000000000001</c:v>
                </c:pt>
                <c:pt idx="509">
                  <c:v>81.448999999999998</c:v>
                </c:pt>
                <c:pt idx="510">
                  <c:v>81.616</c:v>
                </c:pt>
                <c:pt idx="511">
                  <c:v>81.781999999999996</c:v>
                </c:pt>
                <c:pt idx="512">
                  <c:v>81.947999999999993</c:v>
                </c:pt>
                <c:pt idx="513">
                  <c:v>81.947999999999993</c:v>
                </c:pt>
                <c:pt idx="514">
                  <c:v>82.114000000000004</c:v>
                </c:pt>
                <c:pt idx="515">
                  <c:v>82.281000000000006</c:v>
                </c:pt>
                <c:pt idx="516">
                  <c:v>82.447000000000003</c:v>
                </c:pt>
                <c:pt idx="517">
                  <c:v>82.447000000000003</c:v>
                </c:pt>
                <c:pt idx="518">
                  <c:v>82.613</c:v>
                </c:pt>
                <c:pt idx="519">
                  <c:v>82.778999999999996</c:v>
                </c:pt>
                <c:pt idx="520">
                  <c:v>82.944999999999993</c:v>
                </c:pt>
                <c:pt idx="521">
                  <c:v>83.111999999999995</c:v>
                </c:pt>
                <c:pt idx="522">
                  <c:v>83.278000000000006</c:v>
                </c:pt>
                <c:pt idx="523">
                  <c:v>83.278000000000006</c:v>
                </c:pt>
                <c:pt idx="524">
                  <c:v>83.444000000000003</c:v>
                </c:pt>
                <c:pt idx="525">
                  <c:v>83.61</c:v>
                </c:pt>
                <c:pt idx="526">
                  <c:v>83.777000000000001</c:v>
                </c:pt>
                <c:pt idx="527">
                  <c:v>83.942999999999998</c:v>
                </c:pt>
                <c:pt idx="528">
                  <c:v>84.108999999999995</c:v>
                </c:pt>
                <c:pt idx="529">
                  <c:v>84.275000000000006</c:v>
                </c:pt>
                <c:pt idx="530">
                  <c:v>84.275000000000006</c:v>
                </c:pt>
                <c:pt idx="531">
                  <c:v>84.441000000000003</c:v>
                </c:pt>
                <c:pt idx="532">
                  <c:v>84.608000000000004</c:v>
                </c:pt>
                <c:pt idx="533">
                  <c:v>84.774000000000001</c:v>
                </c:pt>
                <c:pt idx="534">
                  <c:v>84.94</c:v>
                </c:pt>
                <c:pt idx="535">
                  <c:v>84.94</c:v>
                </c:pt>
                <c:pt idx="536">
                  <c:v>85.105999999999995</c:v>
                </c:pt>
                <c:pt idx="537">
                  <c:v>85.272999999999996</c:v>
                </c:pt>
                <c:pt idx="538">
                  <c:v>85.438999999999993</c:v>
                </c:pt>
                <c:pt idx="539">
                  <c:v>85.605000000000004</c:v>
                </c:pt>
                <c:pt idx="540">
                  <c:v>85.605000000000004</c:v>
                </c:pt>
                <c:pt idx="541">
                  <c:v>85.771000000000001</c:v>
                </c:pt>
                <c:pt idx="542">
                  <c:v>85.938000000000002</c:v>
                </c:pt>
                <c:pt idx="543">
                  <c:v>86.103999999999999</c:v>
                </c:pt>
                <c:pt idx="544">
                  <c:v>86.103999999999999</c:v>
                </c:pt>
                <c:pt idx="545">
                  <c:v>86.27</c:v>
                </c:pt>
                <c:pt idx="546">
                  <c:v>86.436000000000007</c:v>
                </c:pt>
                <c:pt idx="547">
                  <c:v>86.602000000000004</c:v>
                </c:pt>
                <c:pt idx="548">
                  <c:v>86.769000000000005</c:v>
                </c:pt>
                <c:pt idx="549">
                  <c:v>86.769000000000005</c:v>
                </c:pt>
                <c:pt idx="550">
                  <c:v>86.935000000000002</c:v>
                </c:pt>
                <c:pt idx="551">
                  <c:v>87.100999999999999</c:v>
                </c:pt>
                <c:pt idx="552">
                  <c:v>87.266999999999996</c:v>
                </c:pt>
                <c:pt idx="553">
                  <c:v>87.433999999999997</c:v>
                </c:pt>
                <c:pt idx="554">
                  <c:v>87.433999999999997</c:v>
                </c:pt>
                <c:pt idx="555">
                  <c:v>87.6</c:v>
                </c:pt>
                <c:pt idx="556">
                  <c:v>87.766000000000005</c:v>
                </c:pt>
                <c:pt idx="557">
                  <c:v>87.932000000000002</c:v>
                </c:pt>
                <c:pt idx="558">
                  <c:v>87.932000000000002</c:v>
                </c:pt>
                <c:pt idx="559">
                  <c:v>88.097999999999999</c:v>
                </c:pt>
                <c:pt idx="560">
                  <c:v>88.265000000000001</c:v>
                </c:pt>
                <c:pt idx="561">
                  <c:v>88.430999999999997</c:v>
                </c:pt>
                <c:pt idx="562">
                  <c:v>88.596999999999994</c:v>
                </c:pt>
                <c:pt idx="563">
                  <c:v>88.596999999999994</c:v>
                </c:pt>
                <c:pt idx="564">
                  <c:v>88.763000000000005</c:v>
                </c:pt>
                <c:pt idx="565">
                  <c:v>88.763000000000005</c:v>
                </c:pt>
                <c:pt idx="566">
                  <c:v>88.93</c:v>
                </c:pt>
                <c:pt idx="567">
                  <c:v>89.096000000000004</c:v>
                </c:pt>
                <c:pt idx="568">
                  <c:v>89.262</c:v>
                </c:pt>
                <c:pt idx="569">
                  <c:v>89.262</c:v>
                </c:pt>
                <c:pt idx="570">
                  <c:v>89.427999999999997</c:v>
                </c:pt>
                <c:pt idx="571">
                  <c:v>89.593999999999994</c:v>
                </c:pt>
                <c:pt idx="572">
                  <c:v>89.760999999999996</c:v>
                </c:pt>
                <c:pt idx="573">
                  <c:v>89.927000000000007</c:v>
                </c:pt>
                <c:pt idx="574">
                  <c:v>89.927000000000007</c:v>
                </c:pt>
                <c:pt idx="575">
                  <c:v>90.093000000000004</c:v>
                </c:pt>
                <c:pt idx="576">
                  <c:v>90.259</c:v>
                </c:pt>
                <c:pt idx="577">
                  <c:v>90.259</c:v>
                </c:pt>
                <c:pt idx="578">
                  <c:v>90.426000000000002</c:v>
                </c:pt>
                <c:pt idx="579">
                  <c:v>90.591999999999999</c:v>
                </c:pt>
                <c:pt idx="580">
                  <c:v>90.757999999999996</c:v>
                </c:pt>
                <c:pt idx="581">
                  <c:v>90.757999999999996</c:v>
                </c:pt>
                <c:pt idx="582">
                  <c:v>90.924000000000007</c:v>
                </c:pt>
                <c:pt idx="583">
                  <c:v>90.924000000000007</c:v>
                </c:pt>
                <c:pt idx="584">
                  <c:v>91.09</c:v>
                </c:pt>
                <c:pt idx="585">
                  <c:v>91.257000000000005</c:v>
                </c:pt>
                <c:pt idx="586">
                  <c:v>91.423000000000002</c:v>
                </c:pt>
                <c:pt idx="587">
                  <c:v>91.423000000000002</c:v>
                </c:pt>
                <c:pt idx="588">
                  <c:v>91.588999999999999</c:v>
                </c:pt>
                <c:pt idx="589">
                  <c:v>91.754999999999995</c:v>
                </c:pt>
                <c:pt idx="590">
                  <c:v>91.754999999999995</c:v>
                </c:pt>
                <c:pt idx="591">
                  <c:v>91.921999999999997</c:v>
                </c:pt>
                <c:pt idx="592">
                  <c:v>92.087999999999994</c:v>
                </c:pt>
                <c:pt idx="593">
                  <c:v>92.254000000000005</c:v>
                </c:pt>
                <c:pt idx="594">
                  <c:v>92.254000000000005</c:v>
                </c:pt>
                <c:pt idx="595">
                  <c:v>92.42</c:v>
                </c:pt>
                <c:pt idx="596">
                  <c:v>92.42</c:v>
                </c:pt>
                <c:pt idx="597">
                  <c:v>92.585999999999999</c:v>
                </c:pt>
                <c:pt idx="598">
                  <c:v>92.753</c:v>
                </c:pt>
                <c:pt idx="599">
                  <c:v>92.753</c:v>
                </c:pt>
                <c:pt idx="600">
                  <c:v>92.918999999999997</c:v>
                </c:pt>
                <c:pt idx="601">
                  <c:v>93.084999999999994</c:v>
                </c:pt>
                <c:pt idx="602">
                  <c:v>93.084999999999994</c:v>
                </c:pt>
                <c:pt idx="603">
                  <c:v>93.251000000000005</c:v>
                </c:pt>
                <c:pt idx="604">
                  <c:v>93.418000000000006</c:v>
                </c:pt>
                <c:pt idx="605">
                  <c:v>93.418000000000006</c:v>
                </c:pt>
                <c:pt idx="606">
                  <c:v>93.584000000000003</c:v>
                </c:pt>
                <c:pt idx="607">
                  <c:v>93.75</c:v>
                </c:pt>
                <c:pt idx="608">
                  <c:v>93.75</c:v>
                </c:pt>
                <c:pt idx="609">
                  <c:v>93.915999999999997</c:v>
                </c:pt>
                <c:pt idx="610">
                  <c:v>93.915999999999997</c:v>
                </c:pt>
                <c:pt idx="611">
                  <c:v>94.081999999999994</c:v>
                </c:pt>
                <c:pt idx="612">
                  <c:v>94.248999999999995</c:v>
                </c:pt>
                <c:pt idx="613">
                  <c:v>94.248999999999995</c:v>
                </c:pt>
                <c:pt idx="614">
                  <c:v>94.415000000000006</c:v>
                </c:pt>
                <c:pt idx="615">
                  <c:v>94.581000000000003</c:v>
                </c:pt>
                <c:pt idx="616">
                  <c:v>94.581000000000003</c:v>
                </c:pt>
                <c:pt idx="617">
                  <c:v>94.747</c:v>
                </c:pt>
                <c:pt idx="618">
                  <c:v>94.914000000000001</c:v>
                </c:pt>
                <c:pt idx="619">
                  <c:v>94.914000000000001</c:v>
                </c:pt>
                <c:pt idx="620">
                  <c:v>95.08</c:v>
                </c:pt>
                <c:pt idx="621">
                  <c:v>95.08</c:v>
                </c:pt>
                <c:pt idx="622">
                  <c:v>95.245999999999995</c:v>
                </c:pt>
                <c:pt idx="623">
                  <c:v>95.245999999999995</c:v>
                </c:pt>
                <c:pt idx="624">
                  <c:v>95.412000000000006</c:v>
                </c:pt>
                <c:pt idx="625">
                  <c:v>95.578000000000003</c:v>
                </c:pt>
                <c:pt idx="626">
                  <c:v>95.578000000000003</c:v>
                </c:pt>
                <c:pt idx="627">
                  <c:v>95.745000000000005</c:v>
                </c:pt>
                <c:pt idx="628">
                  <c:v>95.745000000000005</c:v>
                </c:pt>
                <c:pt idx="629">
                  <c:v>95.911000000000001</c:v>
                </c:pt>
                <c:pt idx="630">
                  <c:v>96.076999999999998</c:v>
                </c:pt>
                <c:pt idx="631">
                  <c:v>96.076999999999998</c:v>
                </c:pt>
                <c:pt idx="632">
                  <c:v>96.242999999999995</c:v>
                </c:pt>
                <c:pt idx="633">
                  <c:v>96.242999999999995</c:v>
                </c:pt>
                <c:pt idx="634">
                  <c:v>96.41</c:v>
                </c:pt>
                <c:pt idx="635">
                  <c:v>96.41</c:v>
                </c:pt>
                <c:pt idx="636">
                  <c:v>96.575999999999993</c:v>
                </c:pt>
                <c:pt idx="637">
                  <c:v>96.742000000000004</c:v>
                </c:pt>
                <c:pt idx="638">
                  <c:v>96.742000000000004</c:v>
                </c:pt>
                <c:pt idx="639">
                  <c:v>96.908000000000001</c:v>
                </c:pt>
                <c:pt idx="640">
                  <c:v>96.908000000000001</c:v>
                </c:pt>
                <c:pt idx="641">
                  <c:v>97.073999999999998</c:v>
                </c:pt>
                <c:pt idx="642">
                  <c:v>97.073999999999998</c:v>
                </c:pt>
                <c:pt idx="643">
                  <c:v>97.241</c:v>
                </c:pt>
                <c:pt idx="644">
                  <c:v>97.241</c:v>
                </c:pt>
                <c:pt idx="645">
                  <c:v>97.406999999999996</c:v>
                </c:pt>
                <c:pt idx="646">
                  <c:v>97.572999999999993</c:v>
                </c:pt>
                <c:pt idx="647">
                  <c:v>97.572999999999993</c:v>
                </c:pt>
                <c:pt idx="648">
                  <c:v>97.739000000000004</c:v>
                </c:pt>
                <c:pt idx="649">
                  <c:v>97.739000000000004</c:v>
                </c:pt>
                <c:pt idx="650">
                  <c:v>97.906000000000006</c:v>
                </c:pt>
                <c:pt idx="651">
                  <c:v>97.906000000000006</c:v>
                </c:pt>
                <c:pt idx="652">
                  <c:v>98.072000000000003</c:v>
                </c:pt>
                <c:pt idx="653">
                  <c:v>98.072000000000003</c:v>
                </c:pt>
                <c:pt idx="654">
                  <c:v>98.238</c:v>
                </c:pt>
                <c:pt idx="655">
                  <c:v>98.238</c:v>
                </c:pt>
                <c:pt idx="656">
                  <c:v>98.403999999999996</c:v>
                </c:pt>
                <c:pt idx="657">
                  <c:v>98.403999999999996</c:v>
                </c:pt>
                <c:pt idx="658">
                  <c:v>98.57</c:v>
                </c:pt>
                <c:pt idx="659">
                  <c:v>98.57</c:v>
                </c:pt>
                <c:pt idx="660">
                  <c:v>98.736999999999995</c:v>
                </c:pt>
                <c:pt idx="661">
                  <c:v>98.736999999999995</c:v>
                </c:pt>
                <c:pt idx="662">
                  <c:v>98.903000000000006</c:v>
                </c:pt>
                <c:pt idx="663">
                  <c:v>98.903000000000006</c:v>
                </c:pt>
                <c:pt idx="664">
                  <c:v>99.069000000000003</c:v>
                </c:pt>
                <c:pt idx="665">
                  <c:v>99.069000000000003</c:v>
                </c:pt>
                <c:pt idx="666">
                  <c:v>99.234999999999999</c:v>
                </c:pt>
                <c:pt idx="667">
                  <c:v>99.234999999999999</c:v>
                </c:pt>
                <c:pt idx="668">
                  <c:v>99.402000000000001</c:v>
                </c:pt>
                <c:pt idx="669">
                  <c:v>99.402000000000001</c:v>
                </c:pt>
                <c:pt idx="670">
                  <c:v>99.567999999999998</c:v>
                </c:pt>
                <c:pt idx="671">
                  <c:v>99.567999999999998</c:v>
                </c:pt>
                <c:pt idx="672">
                  <c:v>99.733999999999995</c:v>
                </c:pt>
                <c:pt idx="673">
                  <c:v>99.733999999999995</c:v>
                </c:pt>
                <c:pt idx="674">
                  <c:v>99.733999999999995</c:v>
                </c:pt>
                <c:pt idx="675">
                  <c:v>99.9</c:v>
                </c:pt>
                <c:pt idx="676">
                  <c:v>99.9</c:v>
                </c:pt>
                <c:pt idx="677">
                  <c:v>100.066</c:v>
                </c:pt>
                <c:pt idx="678">
                  <c:v>100.066</c:v>
                </c:pt>
                <c:pt idx="679">
                  <c:v>100.233</c:v>
                </c:pt>
                <c:pt idx="680">
                  <c:v>100.233</c:v>
                </c:pt>
                <c:pt idx="681">
                  <c:v>100.399</c:v>
                </c:pt>
                <c:pt idx="682">
                  <c:v>100.399</c:v>
                </c:pt>
                <c:pt idx="683">
                  <c:v>100.565</c:v>
                </c:pt>
                <c:pt idx="684">
                  <c:v>100.565</c:v>
                </c:pt>
                <c:pt idx="685">
                  <c:v>100.73099999999999</c:v>
                </c:pt>
                <c:pt idx="686">
                  <c:v>100.73099999999999</c:v>
                </c:pt>
                <c:pt idx="687">
                  <c:v>100.898</c:v>
                </c:pt>
                <c:pt idx="688">
                  <c:v>100.898</c:v>
                </c:pt>
                <c:pt idx="689">
                  <c:v>100.898</c:v>
                </c:pt>
                <c:pt idx="690">
                  <c:v>101.06399999999999</c:v>
                </c:pt>
                <c:pt idx="691">
                  <c:v>101.06399999999999</c:v>
                </c:pt>
                <c:pt idx="692">
                  <c:v>101.23</c:v>
                </c:pt>
                <c:pt idx="693">
                  <c:v>101.23</c:v>
                </c:pt>
                <c:pt idx="694">
                  <c:v>101.23</c:v>
                </c:pt>
                <c:pt idx="695">
                  <c:v>101.396</c:v>
                </c:pt>
                <c:pt idx="696">
                  <c:v>101.396</c:v>
                </c:pt>
                <c:pt idx="697">
                  <c:v>101.563</c:v>
                </c:pt>
                <c:pt idx="698">
                  <c:v>101.563</c:v>
                </c:pt>
                <c:pt idx="699">
                  <c:v>101.729</c:v>
                </c:pt>
                <c:pt idx="700">
                  <c:v>101.729</c:v>
                </c:pt>
                <c:pt idx="701">
                  <c:v>101.729</c:v>
                </c:pt>
                <c:pt idx="702">
                  <c:v>101.895</c:v>
                </c:pt>
                <c:pt idx="703">
                  <c:v>101.895</c:v>
                </c:pt>
                <c:pt idx="704">
                  <c:v>102.06100000000001</c:v>
                </c:pt>
                <c:pt idx="705">
                  <c:v>102.06100000000001</c:v>
                </c:pt>
                <c:pt idx="706">
                  <c:v>102.06100000000001</c:v>
                </c:pt>
                <c:pt idx="707">
                  <c:v>102.227</c:v>
                </c:pt>
                <c:pt idx="708">
                  <c:v>102.227</c:v>
                </c:pt>
                <c:pt idx="709">
                  <c:v>102.227</c:v>
                </c:pt>
                <c:pt idx="710">
                  <c:v>102.39400000000001</c:v>
                </c:pt>
                <c:pt idx="711">
                  <c:v>102.39400000000001</c:v>
                </c:pt>
                <c:pt idx="712">
                  <c:v>102.39400000000001</c:v>
                </c:pt>
                <c:pt idx="713">
                  <c:v>102.56</c:v>
                </c:pt>
                <c:pt idx="714">
                  <c:v>102.56</c:v>
                </c:pt>
                <c:pt idx="715">
                  <c:v>102.726</c:v>
                </c:pt>
                <c:pt idx="716">
                  <c:v>102.726</c:v>
                </c:pt>
                <c:pt idx="717">
                  <c:v>102.726</c:v>
                </c:pt>
                <c:pt idx="718">
                  <c:v>102.892</c:v>
                </c:pt>
                <c:pt idx="719">
                  <c:v>102.892</c:v>
                </c:pt>
                <c:pt idx="720">
                  <c:v>103.059</c:v>
                </c:pt>
                <c:pt idx="721">
                  <c:v>103.059</c:v>
                </c:pt>
                <c:pt idx="722">
                  <c:v>103.059</c:v>
                </c:pt>
                <c:pt idx="723">
                  <c:v>103.22499999999999</c:v>
                </c:pt>
                <c:pt idx="724">
                  <c:v>103.22499999999999</c:v>
                </c:pt>
                <c:pt idx="725">
                  <c:v>103.22499999999999</c:v>
                </c:pt>
                <c:pt idx="726">
                  <c:v>103.22499999999999</c:v>
                </c:pt>
                <c:pt idx="727">
                  <c:v>103.39100000000001</c:v>
                </c:pt>
                <c:pt idx="728">
                  <c:v>103.39100000000001</c:v>
                </c:pt>
                <c:pt idx="729">
                  <c:v>103.557</c:v>
                </c:pt>
                <c:pt idx="730">
                  <c:v>103.557</c:v>
                </c:pt>
                <c:pt idx="731">
                  <c:v>103.557</c:v>
                </c:pt>
                <c:pt idx="732">
                  <c:v>103.723</c:v>
                </c:pt>
                <c:pt idx="733">
                  <c:v>103.723</c:v>
                </c:pt>
                <c:pt idx="734">
                  <c:v>103.723</c:v>
                </c:pt>
                <c:pt idx="735">
                  <c:v>103.89</c:v>
                </c:pt>
                <c:pt idx="736">
                  <c:v>103.89</c:v>
                </c:pt>
                <c:pt idx="737">
                  <c:v>103.89</c:v>
                </c:pt>
                <c:pt idx="738">
                  <c:v>104.056</c:v>
                </c:pt>
                <c:pt idx="739">
                  <c:v>104.056</c:v>
                </c:pt>
                <c:pt idx="740">
                  <c:v>104.056</c:v>
                </c:pt>
                <c:pt idx="741">
                  <c:v>104.22199999999999</c:v>
                </c:pt>
                <c:pt idx="742">
                  <c:v>104.22199999999999</c:v>
                </c:pt>
                <c:pt idx="743">
                  <c:v>104.22199999999999</c:v>
                </c:pt>
                <c:pt idx="744">
                  <c:v>104.38800000000001</c:v>
                </c:pt>
                <c:pt idx="745">
                  <c:v>104.38800000000001</c:v>
                </c:pt>
                <c:pt idx="746">
                  <c:v>104.38800000000001</c:v>
                </c:pt>
                <c:pt idx="747">
                  <c:v>104.38800000000001</c:v>
                </c:pt>
                <c:pt idx="748">
                  <c:v>104.55500000000001</c:v>
                </c:pt>
                <c:pt idx="749">
                  <c:v>104.55500000000001</c:v>
                </c:pt>
                <c:pt idx="750">
                  <c:v>104.55500000000001</c:v>
                </c:pt>
                <c:pt idx="751">
                  <c:v>104.721</c:v>
                </c:pt>
                <c:pt idx="752">
                  <c:v>104.721</c:v>
                </c:pt>
                <c:pt idx="753">
                  <c:v>104.721</c:v>
                </c:pt>
                <c:pt idx="754">
                  <c:v>104.887</c:v>
                </c:pt>
                <c:pt idx="755">
                  <c:v>104.887</c:v>
                </c:pt>
                <c:pt idx="756">
                  <c:v>104.887</c:v>
                </c:pt>
                <c:pt idx="757">
                  <c:v>105.053</c:v>
                </c:pt>
                <c:pt idx="758">
                  <c:v>105.053</c:v>
                </c:pt>
                <c:pt idx="759">
                  <c:v>105.053</c:v>
                </c:pt>
                <c:pt idx="760">
                  <c:v>105.21899999999999</c:v>
                </c:pt>
                <c:pt idx="761">
                  <c:v>105.21899999999999</c:v>
                </c:pt>
                <c:pt idx="762">
                  <c:v>105.21899999999999</c:v>
                </c:pt>
                <c:pt idx="763">
                  <c:v>105.386</c:v>
                </c:pt>
                <c:pt idx="764">
                  <c:v>105.386</c:v>
                </c:pt>
                <c:pt idx="765">
                  <c:v>105.386</c:v>
                </c:pt>
                <c:pt idx="766">
                  <c:v>105.55200000000001</c:v>
                </c:pt>
                <c:pt idx="767">
                  <c:v>105.55200000000001</c:v>
                </c:pt>
                <c:pt idx="768">
                  <c:v>105.55200000000001</c:v>
                </c:pt>
                <c:pt idx="769">
                  <c:v>105.718</c:v>
                </c:pt>
                <c:pt idx="770">
                  <c:v>105.718</c:v>
                </c:pt>
                <c:pt idx="771">
                  <c:v>105.718</c:v>
                </c:pt>
                <c:pt idx="772">
                  <c:v>105.718</c:v>
                </c:pt>
                <c:pt idx="773">
                  <c:v>105.884</c:v>
                </c:pt>
                <c:pt idx="774">
                  <c:v>105.884</c:v>
                </c:pt>
                <c:pt idx="775">
                  <c:v>105.884</c:v>
                </c:pt>
                <c:pt idx="776">
                  <c:v>106.051</c:v>
                </c:pt>
                <c:pt idx="777">
                  <c:v>106.051</c:v>
                </c:pt>
                <c:pt idx="778">
                  <c:v>106.051</c:v>
                </c:pt>
                <c:pt idx="779">
                  <c:v>106.051</c:v>
                </c:pt>
                <c:pt idx="780">
                  <c:v>106.217</c:v>
                </c:pt>
                <c:pt idx="781">
                  <c:v>106.217</c:v>
                </c:pt>
                <c:pt idx="782">
                  <c:v>106.217</c:v>
                </c:pt>
                <c:pt idx="783">
                  <c:v>106.383</c:v>
                </c:pt>
                <c:pt idx="784">
                  <c:v>106.383</c:v>
                </c:pt>
                <c:pt idx="785">
                  <c:v>106.383</c:v>
                </c:pt>
                <c:pt idx="786">
                  <c:v>106.383</c:v>
                </c:pt>
                <c:pt idx="787">
                  <c:v>106.54900000000001</c:v>
                </c:pt>
                <c:pt idx="788">
                  <c:v>106.54900000000001</c:v>
                </c:pt>
                <c:pt idx="789">
                  <c:v>106.54900000000001</c:v>
                </c:pt>
                <c:pt idx="790">
                  <c:v>106.54900000000001</c:v>
                </c:pt>
                <c:pt idx="791">
                  <c:v>106.715</c:v>
                </c:pt>
                <c:pt idx="792">
                  <c:v>106.715</c:v>
                </c:pt>
                <c:pt idx="793">
                  <c:v>106.715</c:v>
                </c:pt>
                <c:pt idx="794">
                  <c:v>106.715</c:v>
                </c:pt>
                <c:pt idx="795">
                  <c:v>106.88200000000001</c:v>
                </c:pt>
                <c:pt idx="796">
                  <c:v>106.88200000000001</c:v>
                </c:pt>
                <c:pt idx="797">
                  <c:v>106.88200000000001</c:v>
                </c:pt>
                <c:pt idx="798">
                  <c:v>107.048</c:v>
                </c:pt>
                <c:pt idx="799">
                  <c:v>107.048</c:v>
                </c:pt>
                <c:pt idx="800">
                  <c:v>107.048</c:v>
                </c:pt>
                <c:pt idx="801">
                  <c:v>107.048</c:v>
                </c:pt>
                <c:pt idx="802">
                  <c:v>107.048</c:v>
                </c:pt>
                <c:pt idx="803">
                  <c:v>107.214</c:v>
                </c:pt>
                <c:pt idx="804">
                  <c:v>107.214</c:v>
                </c:pt>
                <c:pt idx="805">
                  <c:v>107.214</c:v>
                </c:pt>
                <c:pt idx="806">
                  <c:v>107.214</c:v>
                </c:pt>
                <c:pt idx="807">
                  <c:v>107.38</c:v>
                </c:pt>
                <c:pt idx="808">
                  <c:v>107.38</c:v>
                </c:pt>
                <c:pt idx="809">
                  <c:v>107.38</c:v>
                </c:pt>
                <c:pt idx="810">
                  <c:v>107.38</c:v>
                </c:pt>
                <c:pt idx="811">
                  <c:v>107.547</c:v>
                </c:pt>
                <c:pt idx="812">
                  <c:v>107.547</c:v>
                </c:pt>
                <c:pt idx="813">
                  <c:v>107.547</c:v>
                </c:pt>
                <c:pt idx="814">
                  <c:v>107.547</c:v>
                </c:pt>
                <c:pt idx="815">
                  <c:v>107.71299999999999</c:v>
                </c:pt>
                <c:pt idx="816">
                  <c:v>107.71299999999999</c:v>
                </c:pt>
                <c:pt idx="817">
                  <c:v>107.71299999999999</c:v>
                </c:pt>
                <c:pt idx="818">
                  <c:v>107.71299999999999</c:v>
                </c:pt>
                <c:pt idx="819">
                  <c:v>107.71299999999999</c:v>
                </c:pt>
                <c:pt idx="820">
                  <c:v>107.879</c:v>
                </c:pt>
                <c:pt idx="821">
                  <c:v>107.879</c:v>
                </c:pt>
                <c:pt idx="822">
                  <c:v>107.879</c:v>
                </c:pt>
                <c:pt idx="823">
                  <c:v>107.879</c:v>
                </c:pt>
                <c:pt idx="824">
                  <c:v>107.879</c:v>
                </c:pt>
                <c:pt idx="825">
                  <c:v>108.045</c:v>
                </c:pt>
                <c:pt idx="826">
                  <c:v>108.045</c:v>
                </c:pt>
                <c:pt idx="827">
                  <c:v>108.045</c:v>
                </c:pt>
                <c:pt idx="828">
                  <c:v>108.045</c:v>
                </c:pt>
                <c:pt idx="829">
                  <c:v>108.211</c:v>
                </c:pt>
                <c:pt idx="830">
                  <c:v>108.211</c:v>
                </c:pt>
                <c:pt idx="831">
                  <c:v>108.211</c:v>
                </c:pt>
                <c:pt idx="832">
                  <c:v>108.211</c:v>
                </c:pt>
                <c:pt idx="833">
                  <c:v>108.211</c:v>
                </c:pt>
                <c:pt idx="834">
                  <c:v>108.378</c:v>
                </c:pt>
                <c:pt idx="835">
                  <c:v>108.378</c:v>
                </c:pt>
                <c:pt idx="836">
                  <c:v>108.378</c:v>
                </c:pt>
                <c:pt idx="837">
                  <c:v>108.378</c:v>
                </c:pt>
                <c:pt idx="838">
                  <c:v>108.378</c:v>
                </c:pt>
                <c:pt idx="839">
                  <c:v>108.544</c:v>
                </c:pt>
                <c:pt idx="840">
                  <c:v>108.544</c:v>
                </c:pt>
                <c:pt idx="841">
                  <c:v>108.544</c:v>
                </c:pt>
                <c:pt idx="842">
                  <c:v>108.544</c:v>
                </c:pt>
                <c:pt idx="843">
                  <c:v>108.544</c:v>
                </c:pt>
                <c:pt idx="844">
                  <c:v>108.544</c:v>
                </c:pt>
                <c:pt idx="845">
                  <c:v>108.71</c:v>
                </c:pt>
                <c:pt idx="846">
                  <c:v>108.71</c:v>
                </c:pt>
                <c:pt idx="847">
                  <c:v>108.71</c:v>
                </c:pt>
                <c:pt idx="848">
                  <c:v>108.71</c:v>
                </c:pt>
                <c:pt idx="849">
                  <c:v>108.71</c:v>
                </c:pt>
                <c:pt idx="850">
                  <c:v>108.876</c:v>
                </c:pt>
                <c:pt idx="851">
                  <c:v>108.876</c:v>
                </c:pt>
                <c:pt idx="852">
                  <c:v>108.876</c:v>
                </c:pt>
                <c:pt idx="853">
                  <c:v>108.876</c:v>
                </c:pt>
                <c:pt idx="854">
                  <c:v>108.876</c:v>
                </c:pt>
                <c:pt idx="855">
                  <c:v>108.876</c:v>
                </c:pt>
                <c:pt idx="856">
                  <c:v>109.04300000000001</c:v>
                </c:pt>
                <c:pt idx="857">
                  <c:v>109.04300000000001</c:v>
                </c:pt>
                <c:pt idx="858">
                  <c:v>109.04300000000001</c:v>
                </c:pt>
                <c:pt idx="859">
                  <c:v>109.04300000000001</c:v>
                </c:pt>
                <c:pt idx="860">
                  <c:v>109.04300000000001</c:v>
                </c:pt>
                <c:pt idx="861">
                  <c:v>109.209</c:v>
                </c:pt>
                <c:pt idx="862">
                  <c:v>109.209</c:v>
                </c:pt>
                <c:pt idx="863">
                  <c:v>109.209</c:v>
                </c:pt>
                <c:pt idx="864">
                  <c:v>109.209</c:v>
                </c:pt>
                <c:pt idx="865">
                  <c:v>109.209</c:v>
                </c:pt>
                <c:pt idx="866">
                  <c:v>109.209</c:v>
                </c:pt>
                <c:pt idx="867">
                  <c:v>109.375</c:v>
                </c:pt>
                <c:pt idx="868">
                  <c:v>109.375</c:v>
                </c:pt>
                <c:pt idx="869">
                  <c:v>109.375</c:v>
                </c:pt>
                <c:pt idx="870">
                  <c:v>109.375</c:v>
                </c:pt>
                <c:pt idx="871">
                  <c:v>109.375</c:v>
                </c:pt>
                <c:pt idx="872">
                  <c:v>109.375</c:v>
                </c:pt>
                <c:pt idx="873">
                  <c:v>109.375</c:v>
                </c:pt>
                <c:pt idx="874">
                  <c:v>109.541</c:v>
                </c:pt>
                <c:pt idx="875">
                  <c:v>109.541</c:v>
                </c:pt>
                <c:pt idx="876">
                  <c:v>109.541</c:v>
                </c:pt>
                <c:pt idx="877">
                  <c:v>109.541</c:v>
                </c:pt>
                <c:pt idx="878">
                  <c:v>109.541</c:v>
                </c:pt>
                <c:pt idx="879">
                  <c:v>109.541</c:v>
                </c:pt>
                <c:pt idx="880">
                  <c:v>109.70699999999999</c:v>
                </c:pt>
                <c:pt idx="881">
                  <c:v>109.70699999999999</c:v>
                </c:pt>
                <c:pt idx="882">
                  <c:v>109.70699999999999</c:v>
                </c:pt>
                <c:pt idx="883">
                  <c:v>109.70699999999999</c:v>
                </c:pt>
                <c:pt idx="884">
                  <c:v>109.70699999999999</c:v>
                </c:pt>
                <c:pt idx="885">
                  <c:v>109.70699999999999</c:v>
                </c:pt>
                <c:pt idx="886">
                  <c:v>109.70699999999999</c:v>
                </c:pt>
                <c:pt idx="887">
                  <c:v>109.874</c:v>
                </c:pt>
                <c:pt idx="888">
                  <c:v>109.874</c:v>
                </c:pt>
                <c:pt idx="889">
                  <c:v>109.874</c:v>
                </c:pt>
                <c:pt idx="890">
                  <c:v>109.874</c:v>
                </c:pt>
                <c:pt idx="891">
                  <c:v>109.874</c:v>
                </c:pt>
                <c:pt idx="892">
                  <c:v>109.874</c:v>
                </c:pt>
                <c:pt idx="893">
                  <c:v>109.874</c:v>
                </c:pt>
                <c:pt idx="894">
                  <c:v>110.04</c:v>
                </c:pt>
                <c:pt idx="895">
                  <c:v>110.04</c:v>
                </c:pt>
                <c:pt idx="896">
                  <c:v>110.04</c:v>
                </c:pt>
                <c:pt idx="897">
                  <c:v>110.04</c:v>
                </c:pt>
                <c:pt idx="898">
                  <c:v>110.04</c:v>
                </c:pt>
                <c:pt idx="899">
                  <c:v>110.04</c:v>
                </c:pt>
                <c:pt idx="900">
                  <c:v>110.04</c:v>
                </c:pt>
                <c:pt idx="901">
                  <c:v>110.206</c:v>
                </c:pt>
                <c:pt idx="902">
                  <c:v>110.206</c:v>
                </c:pt>
                <c:pt idx="903">
                  <c:v>110.206</c:v>
                </c:pt>
                <c:pt idx="904">
                  <c:v>110.206</c:v>
                </c:pt>
                <c:pt idx="905">
                  <c:v>110.206</c:v>
                </c:pt>
                <c:pt idx="906">
                  <c:v>110.206</c:v>
                </c:pt>
                <c:pt idx="907">
                  <c:v>110.206</c:v>
                </c:pt>
                <c:pt idx="908">
                  <c:v>110.206</c:v>
                </c:pt>
                <c:pt idx="909">
                  <c:v>110.372</c:v>
                </c:pt>
                <c:pt idx="910">
                  <c:v>110.372</c:v>
                </c:pt>
                <c:pt idx="911">
                  <c:v>110.372</c:v>
                </c:pt>
                <c:pt idx="912">
                  <c:v>110.372</c:v>
                </c:pt>
                <c:pt idx="913">
                  <c:v>110.372</c:v>
                </c:pt>
                <c:pt idx="914">
                  <c:v>110.372</c:v>
                </c:pt>
                <c:pt idx="915">
                  <c:v>110.372</c:v>
                </c:pt>
                <c:pt idx="916">
                  <c:v>110.372</c:v>
                </c:pt>
                <c:pt idx="917">
                  <c:v>110.539</c:v>
                </c:pt>
                <c:pt idx="918">
                  <c:v>110.539</c:v>
                </c:pt>
                <c:pt idx="919">
                  <c:v>110.539</c:v>
                </c:pt>
                <c:pt idx="920">
                  <c:v>110.539</c:v>
                </c:pt>
                <c:pt idx="921">
                  <c:v>110.539</c:v>
                </c:pt>
                <c:pt idx="922">
                  <c:v>110.539</c:v>
                </c:pt>
                <c:pt idx="923">
                  <c:v>110.539</c:v>
                </c:pt>
                <c:pt idx="924">
                  <c:v>110.539</c:v>
                </c:pt>
                <c:pt idx="925">
                  <c:v>110.705</c:v>
                </c:pt>
                <c:pt idx="926">
                  <c:v>110.705</c:v>
                </c:pt>
                <c:pt idx="927">
                  <c:v>110.705</c:v>
                </c:pt>
                <c:pt idx="928">
                  <c:v>110.705</c:v>
                </c:pt>
                <c:pt idx="929">
                  <c:v>110.705</c:v>
                </c:pt>
                <c:pt idx="930">
                  <c:v>110.705</c:v>
                </c:pt>
                <c:pt idx="931">
                  <c:v>110.705</c:v>
                </c:pt>
                <c:pt idx="932">
                  <c:v>110.705</c:v>
                </c:pt>
                <c:pt idx="933">
                  <c:v>110.705</c:v>
                </c:pt>
                <c:pt idx="934">
                  <c:v>110.871</c:v>
                </c:pt>
                <c:pt idx="935">
                  <c:v>110.871</c:v>
                </c:pt>
                <c:pt idx="936">
                  <c:v>110.871</c:v>
                </c:pt>
                <c:pt idx="937">
                  <c:v>110.871</c:v>
                </c:pt>
                <c:pt idx="938">
                  <c:v>110.871</c:v>
                </c:pt>
                <c:pt idx="939">
                  <c:v>110.871</c:v>
                </c:pt>
                <c:pt idx="940">
                  <c:v>110.871</c:v>
                </c:pt>
                <c:pt idx="941">
                  <c:v>110.871</c:v>
                </c:pt>
                <c:pt idx="942">
                  <c:v>110.871</c:v>
                </c:pt>
                <c:pt idx="943">
                  <c:v>110.871</c:v>
                </c:pt>
                <c:pt idx="944">
                  <c:v>111.03700000000001</c:v>
                </c:pt>
                <c:pt idx="945">
                  <c:v>111.03700000000001</c:v>
                </c:pt>
                <c:pt idx="946">
                  <c:v>111.03700000000001</c:v>
                </c:pt>
                <c:pt idx="947">
                  <c:v>111.03700000000001</c:v>
                </c:pt>
                <c:pt idx="948">
                  <c:v>111.03700000000001</c:v>
                </c:pt>
                <c:pt idx="949">
                  <c:v>111.03700000000001</c:v>
                </c:pt>
                <c:pt idx="950">
                  <c:v>111.03700000000001</c:v>
                </c:pt>
                <c:pt idx="951">
                  <c:v>111.03700000000001</c:v>
                </c:pt>
                <c:pt idx="952">
                  <c:v>111.03700000000001</c:v>
                </c:pt>
                <c:pt idx="953">
                  <c:v>111.203</c:v>
                </c:pt>
                <c:pt idx="954">
                  <c:v>111.203</c:v>
                </c:pt>
                <c:pt idx="955">
                  <c:v>111.203</c:v>
                </c:pt>
                <c:pt idx="956">
                  <c:v>111.203</c:v>
                </c:pt>
                <c:pt idx="957">
                  <c:v>111.203</c:v>
                </c:pt>
                <c:pt idx="958">
                  <c:v>111.203</c:v>
                </c:pt>
                <c:pt idx="959">
                  <c:v>111.203</c:v>
                </c:pt>
                <c:pt idx="960">
                  <c:v>111.203</c:v>
                </c:pt>
                <c:pt idx="961">
                  <c:v>111.203</c:v>
                </c:pt>
                <c:pt idx="962">
                  <c:v>111.203</c:v>
                </c:pt>
                <c:pt idx="963">
                  <c:v>111.203</c:v>
                </c:pt>
                <c:pt idx="964">
                  <c:v>111.37</c:v>
                </c:pt>
                <c:pt idx="965">
                  <c:v>111.37</c:v>
                </c:pt>
                <c:pt idx="966">
                  <c:v>111.37</c:v>
                </c:pt>
                <c:pt idx="967">
                  <c:v>111.37</c:v>
                </c:pt>
                <c:pt idx="968">
                  <c:v>111.37</c:v>
                </c:pt>
                <c:pt idx="969">
                  <c:v>111.37</c:v>
                </c:pt>
                <c:pt idx="970">
                  <c:v>111.37</c:v>
                </c:pt>
                <c:pt idx="971">
                  <c:v>111.37</c:v>
                </c:pt>
                <c:pt idx="972">
                  <c:v>111.37</c:v>
                </c:pt>
                <c:pt idx="973">
                  <c:v>111.37</c:v>
                </c:pt>
                <c:pt idx="974">
                  <c:v>111.37</c:v>
                </c:pt>
                <c:pt idx="975">
                  <c:v>111.536</c:v>
                </c:pt>
                <c:pt idx="976">
                  <c:v>111.536</c:v>
                </c:pt>
                <c:pt idx="977">
                  <c:v>111.536</c:v>
                </c:pt>
                <c:pt idx="978">
                  <c:v>111.536</c:v>
                </c:pt>
                <c:pt idx="979">
                  <c:v>111.536</c:v>
                </c:pt>
                <c:pt idx="980">
                  <c:v>111.536</c:v>
                </c:pt>
                <c:pt idx="981">
                  <c:v>111.536</c:v>
                </c:pt>
                <c:pt idx="982">
                  <c:v>111.536</c:v>
                </c:pt>
                <c:pt idx="983">
                  <c:v>111.536</c:v>
                </c:pt>
                <c:pt idx="984">
                  <c:v>111.536</c:v>
                </c:pt>
                <c:pt idx="985">
                  <c:v>111.536</c:v>
                </c:pt>
                <c:pt idx="986">
                  <c:v>111.702</c:v>
                </c:pt>
                <c:pt idx="987">
                  <c:v>111.702</c:v>
                </c:pt>
                <c:pt idx="988">
                  <c:v>111.702</c:v>
                </c:pt>
                <c:pt idx="989">
                  <c:v>111.702</c:v>
                </c:pt>
                <c:pt idx="990">
                  <c:v>111.702</c:v>
                </c:pt>
                <c:pt idx="991">
                  <c:v>111.702</c:v>
                </c:pt>
                <c:pt idx="992">
                  <c:v>111.702</c:v>
                </c:pt>
                <c:pt idx="993">
                  <c:v>111.702</c:v>
                </c:pt>
                <c:pt idx="994">
                  <c:v>111.702</c:v>
                </c:pt>
                <c:pt idx="995">
                  <c:v>111.702</c:v>
                </c:pt>
                <c:pt idx="996">
                  <c:v>111.702</c:v>
                </c:pt>
                <c:pt idx="997">
                  <c:v>111.702</c:v>
                </c:pt>
                <c:pt idx="998">
                  <c:v>111.86799999999999</c:v>
                </c:pt>
                <c:pt idx="999">
                  <c:v>111.86799999999999</c:v>
                </c:pt>
                <c:pt idx="1000">
                  <c:v>111.86799999999999</c:v>
                </c:pt>
                <c:pt idx="1001">
                  <c:v>111.86799999999999</c:v>
                </c:pt>
                <c:pt idx="1002">
                  <c:v>111.86799999999999</c:v>
                </c:pt>
                <c:pt idx="1003">
                  <c:v>111.86799999999999</c:v>
                </c:pt>
                <c:pt idx="1004">
                  <c:v>111.86799999999999</c:v>
                </c:pt>
                <c:pt idx="1005">
                  <c:v>111.86799999999999</c:v>
                </c:pt>
                <c:pt idx="1006">
                  <c:v>111.86799999999999</c:v>
                </c:pt>
                <c:pt idx="1007">
                  <c:v>111.86799999999999</c:v>
                </c:pt>
                <c:pt idx="1008">
                  <c:v>111.86799999999999</c:v>
                </c:pt>
                <c:pt idx="1009">
                  <c:v>111.86799999999999</c:v>
                </c:pt>
                <c:pt idx="1010">
                  <c:v>111.86799999999999</c:v>
                </c:pt>
                <c:pt idx="1011">
                  <c:v>112.035</c:v>
                </c:pt>
                <c:pt idx="1012">
                  <c:v>112.035</c:v>
                </c:pt>
                <c:pt idx="1013">
                  <c:v>112.035</c:v>
                </c:pt>
                <c:pt idx="1014">
                  <c:v>112.035</c:v>
                </c:pt>
                <c:pt idx="1015">
                  <c:v>112.035</c:v>
                </c:pt>
                <c:pt idx="1016">
                  <c:v>112.035</c:v>
                </c:pt>
                <c:pt idx="1017">
                  <c:v>112.035</c:v>
                </c:pt>
                <c:pt idx="1018">
                  <c:v>112.035</c:v>
                </c:pt>
                <c:pt idx="1019">
                  <c:v>112.035</c:v>
                </c:pt>
                <c:pt idx="1020">
                  <c:v>112.035</c:v>
                </c:pt>
                <c:pt idx="1021">
                  <c:v>112.035</c:v>
                </c:pt>
                <c:pt idx="1022">
                  <c:v>112.035</c:v>
                </c:pt>
                <c:pt idx="1023">
                  <c:v>112.035</c:v>
                </c:pt>
                <c:pt idx="1024">
                  <c:v>112.20099999999999</c:v>
                </c:pt>
                <c:pt idx="1025">
                  <c:v>112.20099999999999</c:v>
                </c:pt>
                <c:pt idx="1026">
                  <c:v>112.20099999999999</c:v>
                </c:pt>
                <c:pt idx="1027">
                  <c:v>112.20099999999999</c:v>
                </c:pt>
                <c:pt idx="1028">
                  <c:v>112.20099999999999</c:v>
                </c:pt>
                <c:pt idx="1029">
                  <c:v>112.20099999999999</c:v>
                </c:pt>
                <c:pt idx="1030">
                  <c:v>112.20099999999999</c:v>
                </c:pt>
                <c:pt idx="1031">
                  <c:v>112.20099999999999</c:v>
                </c:pt>
                <c:pt idx="1032">
                  <c:v>112.20099999999999</c:v>
                </c:pt>
                <c:pt idx="1033">
                  <c:v>112.20099999999999</c:v>
                </c:pt>
                <c:pt idx="1034">
                  <c:v>112.20099999999999</c:v>
                </c:pt>
                <c:pt idx="1035">
                  <c:v>112.20099999999999</c:v>
                </c:pt>
                <c:pt idx="1036">
                  <c:v>112.20099999999999</c:v>
                </c:pt>
                <c:pt idx="1037">
                  <c:v>112.20099999999999</c:v>
                </c:pt>
                <c:pt idx="1038">
                  <c:v>112.20099999999999</c:v>
                </c:pt>
                <c:pt idx="1039">
                  <c:v>112.367</c:v>
                </c:pt>
                <c:pt idx="1040">
                  <c:v>112.367</c:v>
                </c:pt>
                <c:pt idx="1041">
                  <c:v>112.367</c:v>
                </c:pt>
                <c:pt idx="1042">
                  <c:v>112.367</c:v>
                </c:pt>
                <c:pt idx="1043">
                  <c:v>112.367</c:v>
                </c:pt>
                <c:pt idx="1044">
                  <c:v>112.367</c:v>
                </c:pt>
                <c:pt idx="1045">
                  <c:v>112.367</c:v>
                </c:pt>
                <c:pt idx="1046">
                  <c:v>112.367</c:v>
                </c:pt>
                <c:pt idx="1047">
                  <c:v>112.367</c:v>
                </c:pt>
                <c:pt idx="1048">
                  <c:v>112.367</c:v>
                </c:pt>
                <c:pt idx="1049">
                  <c:v>112.367</c:v>
                </c:pt>
                <c:pt idx="1050">
                  <c:v>112.367</c:v>
                </c:pt>
                <c:pt idx="1051">
                  <c:v>112.367</c:v>
                </c:pt>
                <c:pt idx="1052">
                  <c:v>112.367</c:v>
                </c:pt>
                <c:pt idx="1053">
                  <c:v>112.367</c:v>
                </c:pt>
                <c:pt idx="1054">
                  <c:v>112.533</c:v>
                </c:pt>
                <c:pt idx="1055">
                  <c:v>112.533</c:v>
                </c:pt>
                <c:pt idx="1056">
                  <c:v>112.533</c:v>
                </c:pt>
                <c:pt idx="1057">
                  <c:v>112.533</c:v>
                </c:pt>
                <c:pt idx="1058">
                  <c:v>112.533</c:v>
                </c:pt>
                <c:pt idx="1059">
                  <c:v>112.533</c:v>
                </c:pt>
                <c:pt idx="1060">
                  <c:v>112.533</c:v>
                </c:pt>
                <c:pt idx="1061">
                  <c:v>112.533</c:v>
                </c:pt>
                <c:pt idx="1062">
                  <c:v>112.533</c:v>
                </c:pt>
                <c:pt idx="1063">
                  <c:v>112.533</c:v>
                </c:pt>
                <c:pt idx="1064">
                  <c:v>112.533</c:v>
                </c:pt>
                <c:pt idx="1065">
                  <c:v>112.533</c:v>
                </c:pt>
                <c:pt idx="1066">
                  <c:v>112.533</c:v>
                </c:pt>
                <c:pt idx="1067">
                  <c:v>112.533</c:v>
                </c:pt>
                <c:pt idx="1068">
                  <c:v>112.533</c:v>
                </c:pt>
                <c:pt idx="1069">
                  <c:v>112.533</c:v>
                </c:pt>
                <c:pt idx="1070">
                  <c:v>112.533</c:v>
                </c:pt>
                <c:pt idx="1071">
                  <c:v>112.699</c:v>
                </c:pt>
                <c:pt idx="1072">
                  <c:v>112.699</c:v>
                </c:pt>
                <c:pt idx="1073">
                  <c:v>112.699</c:v>
                </c:pt>
                <c:pt idx="1074">
                  <c:v>112.699</c:v>
                </c:pt>
                <c:pt idx="1075">
                  <c:v>112.699</c:v>
                </c:pt>
                <c:pt idx="1076">
                  <c:v>112.699</c:v>
                </c:pt>
                <c:pt idx="1077">
                  <c:v>112.699</c:v>
                </c:pt>
                <c:pt idx="1078">
                  <c:v>112.699</c:v>
                </c:pt>
                <c:pt idx="1079">
                  <c:v>112.699</c:v>
                </c:pt>
                <c:pt idx="1080">
                  <c:v>112.699</c:v>
                </c:pt>
                <c:pt idx="1081">
                  <c:v>112.699</c:v>
                </c:pt>
                <c:pt idx="1082">
                  <c:v>112.699</c:v>
                </c:pt>
                <c:pt idx="1083">
                  <c:v>112.699</c:v>
                </c:pt>
                <c:pt idx="1084">
                  <c:v>112.699</c:v>
                </c:pt>
                <c:pt idx="1085">
                  <c:v>112.699</c:v>
                </c:pt>
                <c:pt idx="1086">
                  <c:v>112.699</c:v>
                </c:pt>
                <c:pt idx="1087">
                  <c:v>112.699</c:v>
                </c:pt>
                <c:pt idx="1088">
                  <c:v>112.699</c:v>
                </c:pt>
                <c:pt idx="1089">
                  <c:v>112.866</c:v>
                </c:pt>
                <c:pt idx="1090">
                  <c:v>112.866</c:v>
                </c:pt>
                <c:pt idx="1091">
                  <c:v>112.866</c:v>
                </c:pt>
                <c:pt idx="1092">
                  <c:v>112.866</c:v>
                </c:pt>
                <c:pt idx="1093">
                  <c:v>112.866</c:v>
                </c:pt>
                <c:pt idx="1094">
                  <c:v>112.866</c:v>
                </c:pt>
                <c:pt idx="1095">
                  <c:v>112.866</c:v>
                </c:pt>
                <c:pt idx="1096">
                  <c:v>112.866</c:v>
                </c:pt>
                <c:pt idx="1097">
                  <c:v>112.866</c:v>
                </c:pt>
                <c:pt idx="1098">
                  <c:v>112.866</c:v>
                </c:pt>
                <c:pt idx="1099">
                  <c:v>112.866</c:v>
                </c:pt>
                <c:pt idx="1100">
                  <c:v>112.866</c:v>
                </c:pt>
                <c:pt idx="1101">
                  <c:v>112.866</c:v>
                </c:pt>
                <c:pt idx="1102">
                  <c:v>112.866</c:v>
                </c:pt>
                <c:pt idx="1103">
                  <c:v>112.866</c:v>
                </c:pt>
                <c:pt idx="1104">
                  <c:v>112.866</c:v>
                </c:pt>
                <c:pt idx="1105">
                  <c:v>112.866</c:v>
                </c:pt>
                <c:pt idx="1106">
                  <c:v>112.866</c:v>
                </c:pt>
                <c:pt idx="1107">
                  <c:v>112.866</c:v>
                </c:pt>
                <c:pt idx="1108">
                  <c:v>112.866</c:v>
                </c:pt>
                <c:pt idx="1109">
                  <c:v>113.032</c:v>
                </c:pt>
                <c:pt idx="1110">
                  <c:v>113.032</c:v>
                </c:pt>
                <c:pt idx="1111">
                  <c:v>113.032</c:v>
                </c:pt>
                <c:pt idx="1112">
                  <c:v>113.032</c:v>
                </c:pt>
                <c:pt idx="1113">
                  <c:v>113.032</c:v>
                </c:pt>
                <c:pt idx="1114">
                  <c:v>113.032</c:v>
                </c:pt>
                <c:pt idx="1115">
                  <c:v>113.032</c:v>
                </c:pt>
                <c:pt idx="1116">
                  <c:v>113.032</c:v>
                </c:pt>
                <c:pt idx="1117">
                  <c:v>113.032</c:v>
                </c:pt>
                <c:pt idx="1118">
                  <c:v>113.032</c:v>
                </c:pt>
                <c:pt idx="1119">
                  <c:v>113.032</c:v>
                </c:pt>
                <c:pt idx="1120">
                  <c:v>113.032</c:v>
                </c:pt>
                <c:pt idx="1121">
                  <c:v>113.032</c:v>
                </c:pt>
                <c:pt idx="1122">
                  <c:v>113.032</c:v>
                </c:pt>
                <c:pt idx="1123">
                  <c:v>113.032</c:v>
                </c:pt>
                <c:pt idx="1124">
                  <c:v>113.032</c:v>
                </c:pt>
                <c:pt idx="1125">
                  <c:v>113.032</c:v>
                </c:pt>
                <c:pt idx="1126">
                  <c:v>113.032</c:v>
                </c:pt>
                <c:pt idx="1127">
                  <c:v>113.032</c:v>
                </c:pt>
                <c:pt idx="1128">
                  <c:v>113.032</c:v>
                </c:pt>
                <c:pt idx="1129">
                  <c:v>113.032</c:v>
                </c:pt>
                <c:pt idx="1130">
                  <c:v>113.19799999999999</c:v>
                </c:pt>
                <c:pt idx="1131">
                  <c:v>113.19799999999999</c:v>
                </c:pt>
                <c:pt idx="1132">
                  <c:v>113.19799999999999</c:v>
                </c:pt>
                <c:pt idx="1133">
                  <c:v>113.19799999999999</c:v>
                </c:pt>
                <c:pt idx="1134">
                  <c:v>113.19799999999999</c:v>
                </c:pt>
                <c:pt idx="1135">
                  <c:v>113.19799999999999</c:v>
                </c:pt>
                <c:pt idx="1136">
                  <c:v>113.19799999999999</c:v>
                </c:pt>
                <c:pt idx="1137">
                  <c:v>113.19799999999999</c:v>
                </c:pt>
                <c:pt idx="1138">
                  <c:v>113.19799999999999</c:v>
                </c:pt>
                <c:pt idx="1139">
                  <c:v>113.19799999999999</c:v>
                </c:pt>
                <c:pt idx="1140">
                  <c:v>113.19799999999999</c:v>
                </c:pt>
                <c:pt idx="1141">
                  <c:v>113.19799999999999</c:v>
                </c:pt>
                <c:pt idx="1142">
                  <c:v>113.19799999999999</c:v>
                </c:pt>
                <c:pt idx="1143">
                  <c:v>113.19799999999999</c:v>
                </c:pt>
                <c:pt idx="1144">
                  <c:v>113.19799999999999</c:v>
                </c:pt>
                <c:pt idx="1145">
                  <c:v>113.19799999999999</c:v>
                </c:pt>
                <c:pt idx="1146">
                  <c:v>113.19799999999999</c:v>
                </c:pt>
                <c:pt idx="1147">
                  <c:v>113.19799999999999</c:v>
                </c:pt>
                <c:pt idx="1148">
                  <c:v>113.19799999999999</c:v>
                </c:pt>
                <c:pt idx="1149">
                  <c:v>113.19799999999999</c:v>
                </c:pt>
                <c:pt idx="1150">
                  <c:v>113.19799999999999</c:v>
                </c:pt>
                <c:pt idx="1151">
                  <c:v>113.19799999999999</c:v>
                </c:pt>
                <c:pt idx="1152">
                  <c:v>113.364</c:v>
                </c:pt>
                <c:pt idx="1153">
                  <c:v>113.364</c:v>
                </c:pt>
                <c:pt idx="1154">
                  <c:v>113.364</c:v>
                </c:pt>
                <c:pt idx="1155">
                  <c:v>113.364</c:v>
                </c:pt>
                <c:pt idx="1156">
                  <c:v>113.364</c:v>
                </c:pt>
                <c:pt idx="1157">
                  <c:v>113.364</c:v>
                </c:pt>
                <c:pt idx="1158">
                  <c:v>113.364</c:v>
                </c:pt>
                <c:pt idx="1159">
                  <c:v>113.364</c:v>
                </c:pt>
                <c:pt idx="1160">
                  <c:v>113.364</c:v>
                </c:pt>
                <c:pt idx="1161">
                  <c:v>113.364</c:v>
                </c:pt>
                <c:pt idx="1162">
                  <c:v>113.364</c:v>
                </c:pt>
                <c:pt idx="1163">
                  <c:v>113.364</c:v>
                </c:pt>
                <c:pt idx="1164">
                  <c:v>113.364</c:v>
                </c:pt>
                <c:pt idx="1165">
                  <c:v>113.364</c:v>
                </c:pt>
                <c:pt idx="1166">
                  <c:v>113.364</c:v>
                </c:pt>
                <c:pt idx="1167">
                  <c:v>113.364</c:v>
                </c:pt>
                <c:pt idx="1168">
                  <c:v>113.364</c:v>
                </c:pt>
                <c:pt idx="1169">
                  <c:v>113.364</c:v>
                </c:pt>
                <c:pt idx="1170">
                  <c:v>113.364</c:v>
                </c:pt>
                <c:pt idx="1171">
                  <c:v>113.364</c:v>
                </c:pt>
                <c:pt idx="1172">
                  <c:v>113.364</c:v>
                </c:pt>
                <c:pt idx="1173">
                  <c:v>113.364</c:v>
                </c:pt>
                <c:pt idx="1174">
                  <c:v>113.364</c:v>
                </c:pt>
                <c:pt idx="1175">
                  <c:v>113.364</c:v>
                </c:pt>
                <c:pt idx="1176">
                  <c:v>113.53100000000001</c:v>
                </c:pt>
                <c:pt idx="1177">
                  <c:v>113.53100000000001</c:v>
                </c:pt>
                <c:pt idx="1178">
                  <c:v>113.53100000000001</c:v>
                </c:pt>
                <c:pt idx="1179">
                  <c:v>113.53100000000001</c:v>
                </c:pt>
                <c:pt idx="1180">
                  <c:v>113.53100000000001</c:v>
                </c:pt>
                <c:pt idx="1181">
                  <c:v>113.53100000000001</c:v>
                </c:pt>
                <c:pt idx="1182">
                  <c:v>113.53100000000001</c:v>
                </c:pt>
                <c:pt idx="1183">
                  <c:v>113.53100000000001</c:v>
                </c:pt>
                <c:pt idx="1184">
                  <c:v>113.53100000000001</c:v>
                </c:pt>
                <c:pt idx="1185">
                  <c:v>113.53100000000001</c:v>
                </c:pt>
                <c:pt idx="1186">
                  <c:v>113.53100000000001</c:v>
                </c:pt>
                <c:pt idx="1187">
                  <c:v>113.53100000000001</c:v>
                </c:pt>
                <c:pt idx="1188">
                  <c:v>113.53100000000001</c:v>
                </c:pt>
                <c:pt idx="1189">
                  <c:v>113.53100000000001</c:v>
                </c:pt>
                <c:pt idx="1190">
                  <c:v>113.53100000000001</c:v>
                </c:pt>
                <c:pt idx="1191">
                  <c:v>113.53100000000001</c:v>
                </c:pt>
                <c:pt idx="1192">
                  <c:v>113.53100000000001</c:v>
                </c:pt>
                <c:pt idx="1193">
                  <c:v>113.53100000000001</c:v>
                </c:pt>
                <c:pt idx="1194">
                  <c:v>113.53100000000001</c:v>
                </c:pt>
                <c:pt idx="1195">
                  <c:v>113.53100000000001</c:v>
                </c:pt>
                <c:pt idx="1196">
                  <c:v>113.53100000000001</c:v>
                </c:pt>
                <c:pt idx="1197">
                  <c:v>113.53100000000001</c:v>
                </c:pt>
                <c:pt idx="1198">
                  <c:v>113.53100000000001</c:v>
                </c:pt>
                <c:pt idx="1199">
                  <c:v>113.53100000000001</c:v>
                </c:pt>
                <c:pt idx="1200">
                  <c:v>113.53100000000001</c:v>
                </c:pt>
                <c:pt idx="1201">
                  <c:v>113.53100000000001</c:v>
                </c:pt>
                <c:pt idx="1202">
                  <c:v>113.53100000000001</c:v>
                </c:pt>
                <c:pt idx="1203">
                  <c:v>113.53100000000001</c:v>
                </c:pt>
                <c:pt idx="1204">
                  <c:v>113.53100000000001</c:v>
                </c:pt>
                <c:pt idx="1205">
                  <c:v>113.697</c:v>
                </c:pt>
                <c:pt idx="1206">
                  <c:v>113.697</c:v>
                </c:pt>
                <c:pt idx="1207">
                  <c:v>113.697</c:v>
                </c:pt>
                <c:pt idx="1208">
                  <c:v>113.697</c:v>
                </c:pt>
                <c:pt idx="1209">
                  <c:v>113.697</c:v>
                </c:pt>
                <c:pt idx="1210">
                  <c:v>113.697</c:v>
                </c:pt>
                <c:pt idx="1211">
                  <c:v>113.697</c:v>
                </c:pt>
                <c:pt idx="1212">
                  <c:v>113.697</c:v>
                </c:pt>
                <c:pt idx="1213">
                  <c:v>113.697</c:v>
                </c:pt>
                <c:pt idx="1214">
                  <c:v>113.697</c:v>
                </c:pt>
                <c:pt idx="1215">
                  <c:v>113.697</c:v>
                </c:pt>
                <c:pt idx="1216">
                  <c:v>113.697</c:v>
                </c:pt>
                <c:pt idx="1217">
                  <c:v>113.697</c:v>
                </c:pt>
                <c:pt idx="1218">
                  <c:v>113.697</c:v>
                </c:pt>
                <c:pt idx="1219">
                  <c:v>113.697</c:v>
                </c:pt>
                <c:pt idx="1220">
                  <c:v>113.697</c:v>
                </c:pt>
                <c:pt idx="1221">
                  <c:v>113.697</c:v>
                </c:pt>
                <c:pt idx="1222">
                  <c:v>113.697</c:v>
                </c:pt>
                <c:pt idx="1223">
                  <c:v>113.697</c:v>
                </c:pt>
                <c:pt idx="1224">
                  <c:v>113.697</c:v>
                </c:pt>
                <c:pt idx="1225">
                  <c:v>113.697</c:v>
                </c:pt>
                <c:pt idx="1226">
                  <c:v>113.697</c:v>
                </c:pt>
                <c:pt idx="1227">
                  <c:v>113.697</c:v>
                </c:pt>
                <c:pt idx="1228">
                  <c:v>113.697</c:v>
                </c:pt>
                <c:pt idx="1229">
                  <c:v>113.697</c:v>
                </c:pt>
                <c:pt idx="1230">
                  <c:v>113.697</c:v>
                </c:pt>
                <c:pt idx="1231">
                  <c:v>113.697</c:v>
                </c:pt>
                <c:pt idx="1232">
                  <c:v>113.697</c:v>
                </c:pt>
                <c:pt idx="1233">
                  <c:v>113.697</c:v>
                </c:pt>
                <c:pt idx="1234">
                  <c:v>113.697</c:v>
                </c:pt>
                <c:pt idx="1235">
                  <c:v>113.863</c:v>
                </c:pt>
                <c:pt idx="1236">
                  <c:v>113.863</c:v>
                </c:pt>
                <c:pt idx="1237">
                  <c:v>113.863</c:v>
                </c:pt>
                <c:pt idx="1238">
                  <c:v>113.863</c:v>
                </c:pt>
                <c:pt idx="1239">
                  <c:v>113.863</c:v>
                </c:pt>
                <c:pt idx="1240">
                  <c:v>113.863</c:v>
                </c:pt>
                <c:pt idx="1241">
                  <c:v>113.863</c:v>
                </c:pt>
                <c:pt idx="1242">
                  <c:v>113.863</c:v>
                </c:pt>
                <c:pt idx="1243">
                  <c:v>113.863</c:v>
                </c:pt>
                <c:pt idx="1244">
                  <c:v>113.863</c:v>
                </c:pt>
                <c:pt idx="1245">
                  <c:v>113.863</c:v>
                </c:pt>
                <c:pt idx="1246">
                  <c:v>113.863</c:v>
                </c:pt>
                <c:pt idx="1247">
                  <c:v>113.863</c:v>
                </c:pt>
                <c:pt idx="1248">
                  <c:v>113.863</c:v>
                </c:pt>
                <c:pt idx="1249">
                  <c:v>113.863</c:v>
                </c:pt>
                <c:pt idx="1250">
                  <c:v>113.863</c:v>
                </c:pt>
                <c:pt idx="1251">
                  <c:v>113.863</c:v>
                </c:pt>
                <c:pt idx="1252">
                  <c:v>113.863</c:v>
                </c:pt>
                <c:pt idx="1253">
                  <c:v>113.863</c:v>
                </c:pt>
                <c:pt idx="1254">
                  <c:v>113.863</c:v>
                </c:pt>
                <c:pt idx="1255">
                  <c:v>113.863</c:v>
                </c:pt>
                <c:pt idx="1256">
                  <c:v>113.863</c:v>
                </c:pt>
                <c:pt idx="1257">
                  <c:v>113.863</c:v>
                </c:pt>
                <c:pt idx="1258">
                  <c:v>113.863</c:v>
                </c:pt>
                <c:pt idx="1259">
                  <c:v>113.863</c:v>
                </c:pt>
                <c:pt idx="1260">
                  <c:v>113.863</c:v>
                </c:pt>
                <c:pt idx="1261">
                  <c:v>113.863</c:v>
                </c:pt>
                <c:pt idx="1262">
                  <c:v>113.863</c:v>
                </c:pt>
                <c:pt idx="1263">
                  <c:v>113.863</c:v>
                </c:pt>
                <c:pt idx="1264">
                  <c:v>113.863</c:v>
                </c:pt>
                <c:pt idx="1265">
                  <c:v>113.863</c:v>
                </c:pt>
                <c:pt idx="1266">
                  <c:v>113.863</c:v>
                </c:pt>
                <c:pt idx="1267">
                  <c:v>113.863</c:v>
                </c:pt>
                <c:pt idx="1268">
                  <c:v>113.863</c:v>
                </c:pt>
                <c:pt idx="1269">
                  <c:v>114.029</c:v>
                </c:pt>
                <c:pt idx="1270">
                  <c:v>114.029</c:v>
                </c:pt>
                <c:pt idx="1271">
                  <c:v>114.029</c:v>
                </c:pt>
                <c:pt idx="1272">
                  <c:v>114.029</c:v>
                </c:pt>
                <c:pt idx="1273">
                  <c:v>114.029</c:v>
                </c:pt>
                <c:pt idx="1274">
                  <c:v>114.029</c:v>
                </c:pt>
                <c:pt idx="1275">
                  <c:v>114.029</c:v>
                </c:pt>
                <c:pt idx="1276">
                  <c:v>114.029</c:v>
                </c:pt>
                <c:pt idx="1277">
                  <c:v>114.029</c:v>
                </c:pt>
                <c:pt idx="1278">
                  <c:v>114.029</c:v>
                </c:pt>
                <c:pt idx="1279">
                  <c:v>114.029</c:v>
                </c:pt>
                <c:pt idx="1280">
                  <c:v>114.029</c:v>
                </c:pt>
                <c:pt idx="1281">
                  <c:v>114.029</c:v>
                </c:pt>
                <c:pt idx="1282">
                  <c:v>114.029</c:v>
                </c:pt>
                <c:pt idx="1283">
                  <c:v>114.029</c:v>
                </c:pt>
                <c:pt idx="1284">
                  <c:v>114.029</c:v>
                </c:pt>
                <c:pt idx="1285">
                  <c:v>114.029</c:v>
                </c:pt>
                <c:pt idx="1286">
                  <c:v>114.029</c:v>
                </c:pt>
                <c:pt idx="1287">
                  <c:v>114.029</c:v>
                </c:pt>
                <c:pt idx="1288">
                  <c:v>114.029</c:v>
                </c:pt>
                <c:pt idx="1289">
                  <c:v>114.029</c:v>
                </c:pt>
                <c:pt idx="1290">
                  <c:v>114.029</c:v>
                </c:pt>
                <c:pt idx="1291">
                  <c:v>114.029</c:v>
                </c:pt>
                <c:pt idx="1292">
                  <c:v>114.029</c:v>
                </c:pt>
                <c:pt idx="1293">
                  <c:v>114.029</c:v>
                </c:pt>
                <c:pt idx="1294">
                  <c:v>114.029</c:v>
                </c:pt>
                <c:pt idx="1295">
                  <c:v>114.029</c:v>
                </c:pt>
                <c:pt idx="1296">
                  <c:v>114.029</c:v>
                </c:pt>
                <c:pt idx="1297">
                  <c:v>114.029</c:v>
                </c:pt>
                <c:pt idx="1298">
                  <c:v>114.029</c:v>
                </c:pt>
                <c:pt idx="1299">
                  <c:v>114.029</c:v>
                </c:pt>
                <c:pt idx="1300">
                  <c:v>114.029</c:v>
                </c:pt>
                <c:pt idx="1301">
                  <c:v>114.029</c:v>
                </c:pt>
                <c:pt idx="1302">
                  <c:v>114.029</c:v>
                </c:pt>
                <c:pt idx="1303">
                  <c:v>114.029</c:v>
                </c:pt>
                <c:pt idx="1304">
                  <c:v>114.19499999999999</c:v>
                </c:pt>
                <c:pt idx="1305">
                  <c:v>114.19499999999999</c:v>
                </c:pt>
                <c:pt idx="1306">
                  <c:v>114.19499999999999</c:v>
                </c:pt>
                <c:pt idx="1307">
                  <c:v>114.19499999999999</c:v>
                </c:pt>
                <c:pt idx="1308">
                  <c:v>114.19499999999999</c:v>
                </c:pt>
                <c:pt idx="1309">
                  <c:v>114.19499999999999</c:v>
                </c:pt>
                <c:pt idx="1310">
                  <c:v>114.19499999999999</c:v>
                </c:pt>
                <c:pt idx="1311">
                  <c:v>114.19499999999999</c:v>
                </c:pt>
                <c:pt idx="1312">
                  <c:v>114.19499999999999</c:v>
                </c:pt>
                <c:pt idx="1313">
                  <c:v>114.19499999999999</c:v>
                </c:pt>
                <c:pt idx="1314">
                  <c:v>114.19499999999999</c:v>
                </c:pt>
                <c:pt idx="1315">
                  <c:v>114.19499999999999</c:v>
                </c:pt>
                <c:pt idx="1316">
                  <c:v>114.19499999999999</c:v>
                </c:pt>
                <c:pt idx="1317">
                  <c:v>114.19499999999999</c:v>
                </c:pt>
                <c:pt idx="1318">
                  <c:v>114.19499999999999</c:v>
                </c:pt>
                <c:pt idx="1319">
                  <c:v>114.19499999999999</c:v>
                </c:pt>
                <c:pt idx="1320">
                  <c:v>114.19499999999999</c:v>
                </c:pt>
                <c:pt idx="1321">
                  <c:v>114.19499999999999</c:v>
                </c:pt>
                <c:pt idx="1322">
                  <c:v>114.19499999999999</c:v>
                </c:pt>
                <c:pt idx="1323">
                  <c:v>114.19499999999999</c:v>
                </c:pt>
                <c:pt idx="1324">
                  <c:v>114.19499999999999</c:v>
                </c:pt>
                <c:pt idx="1325">
                  <c:v>114.19499999999999</c:v>
                </c:pt>
                <c:pt idx="1326">
                  <c:v>114.19499999999999</c:v>
                </c:pt>
                <c:pt idx="1327">
                  <c:v>114.19499999999999</c:v>
                </c:pt>
                <c:pt idx="1328">
                  <c:v>114.19499999999999</c:v>
                </c:pt>
                <c:pt idx="1329">
                  <c:v>114.19499999999999</c:v>
                </c:pt>
                <c:pt idx="1330">
                  <c:v>114.19499999999999</c:v>
                </c:pt>
                <c:pt idx="1331">
                  <c:v>114.19499999999999</c:v>
                </c:pt>
                <c:pt idx="1332">
                  <c:v>114.19499999999999</c:v>
                </c:pt>
                <c:pt idx="1333">
                  <c:v>114.19499999999999</c:v>
                </c:pt>
                <c:pt idx="1334">
                  <c:v>114.19499999999999</c:v>
                </c:pt>
                <c:pt idx="1335">
                  <c:v>114.19499999999999</c:v>
                </c:pt>
                <c:pt idx="1336">
                  <c:v>114.19499999999999</c:v>
                </c:pt>
                <c:pt idx="1337">
                  <c:v>114.19499999999999</c:v>
                </c:pt>
                <c:pt idx="1338">
                  <c:v>114.19499999999999</c:v>
                </c:pt>
                <c:pt idx="1339">
                  <c:v>114.19499999999999</c:v>
                </c:pt>
                <c:pt idx="1340">
                  <c:v>114.19499999999999</c:v>
                </c:pt>
                <c:pt idx="1341">
                  <c:v>114.19499999999999</c:v>
                </c:pt>
                <c:pt idx="1342">
                  <c:v>114.19499999999999</c:v>
                </c:pt>
                <c:pt idx="1343">
                  <c:v>114.19499999999999</c:v>
                </c:pt>
                <c:pt idx="1344">
                  <c:v>114.19499999999999</c:v>
                </c:pt>
                <c:pt idx="1345">
                  <c:v>114.36199999999999</c:v>
                </c:pt>
                <c:pt idx="1346">
                  <c:v>114.36199999999999</c:v>
                </c:pt>
                <c:pt idx="1347">
                  <c:v>114.36199999999999</c:v>
                </c:pt>
                <c:pt idx="1348">
                  <c:v>114.36199999999999</c:v>
                </c:pt>
                <c:pt idx="1349">
                  <c:v>114.36199999999999</c:v>
                </c:pt>
                <c:pt idx="1350">
                  <c:v>114.36199999999999</c:v>
                </c:pt>
                <c:pt idx="1351">
                  <c:v>114.36199999999999</c:v>
                </c:pt>
                <c:pt idx="1352">
                  <c:v>114.36199999999999</c:v>
                </c:pt>
                <c:pt idx="1353">
                  <c:v>114.36199999999999</c:v>
                </c:pt>
                <c:pt idx="1354">
                  <c:v>114.36199999999999</c:v>
                </c:pt>
                <c:pt idx="1355">
                  <c:v>114.36199999999999</c:v>
                </c:pt>
                <c:pt idx="1356">
                  <c:v>114.36199999999999</c:v>
                </c:pt>
                <c:pt idx="1357">
                  <c:v>114.36199999999999</c:v>
                </c:pt>
                <c:pt idx="1358">
                  <c:v>114.36199999999999</c:v>
                </c:pt>
                <c:pt idx="1359">
                  <c:v>114.36199999999999</c:v>
                </c:pt>
                <c:pt idx="1360">
                  <c:v>114.36199999999999</c:v>
                </c:pt>
                <c:pt idx="1361">
                  <c:v>114.36199999999999</c:v>
                </c:pt>
                <c:pt idx="1362">
                  <c:v>114.36199999999999</c:v>
                </c:pt>
                <c:pt idx="1363">
                  <c:v>114.36199999999999</c:v>
                </c:pt>
                <c:pt idx="1364">
                  <c:v>114.36199999999999</c:v>
                </c:pt>
                <c:pt idx="1365">
                  <c:v>114.36199999999999</c:v>
                </c:pt>
                <c:pt idx="1366">
                  <c:v>114.36199999999999</c:v>
                </c:pt>
                <c:pt idx="1367">
                  <c:v>114.36199999999999</c:v>
                </c:pt>
                <c:pt idx="1368">
                  <c:v>114.36199999999999</c:v>
                </c:pt>
                <c:pt idx="1369">
                  <c:v>114.36199999999999</c:v>
                </c:pt>
                <c:pt idx="1370">
                  <c:v>114.36199999999999</c:v>
                </c:pt>
                <c:pt idx="1371">
                  <c:v>114.36199999999999</c:v>
                </c:pt>
                <c:pt idx="1372">
                  <c:v>114.36199999999999</c:v>
                </c:pt>
                <c:pt idx="1373">
                  <c:v>114.36199999999999</c:v>
                </c:pt>
                <c:pt idx="1374">
                  <c:v>114.36199999999999</c:v>
                </c:pt>
                <c:pt idx="1375">
                  <c:v>114.36199999999999</c:v>
                </c:pt>
                <c:pt idx="1376">
                  <c:v>114.36199999999999</c:v>
                </c:pt>
                <c:pt idx="1377">
                  <c:v>114.36199999999999</c:v>
                </c:pt>
                <c:pt idx="1378">
                  <c:v>114.36199999999999</c:v>
                </c:pt>
                <c:pt idx="1379">
                  <c:v>114.36199999999999</c:v>
                </c:pt>
                <c:pt idx="1380">
                  <c:v>114.36199999999999</c:v>
                </c:pt>
                <c:pt idx="1381">
                  <c:v>114.36199999999999</c:v>
                </c:pt>
                <c:pt idx="1382">
                  <c:v>114.36199999999999</c:v>
                </c:pt>
                <c:pt idx="1383">
                  <c:v>114.36199999999999</c:v>
                </c:pt>
                <c:pt idx="1384">
                  <c:v>114.36199999999999</c:v>
                </c:pt>
                <c:pt idx="1385">
                  <c:v>114.36199999999999</c:v>
                </c:pt>
                <c:pt idx="1386">
                  <c:v>114.36199999999999</c:v>
                </c:pt>
                <c:pt idx="1387">
                  <c:v>114.36199999999999</c:v>
                </c:pt>
                <c:pt idx="1388">
                  <c:v>114.36199999999999</c:v>
                </c:pt>
                <c:pt idx="1389">
                  <c:v>114.36199999999999</c:v>
                </c:pt>
                <c:pt idx="1390">
                  <c:v>114.36199999999999</c:v>
                </c:pt>
                <c:pt idx="1391">
                  <c:v>114.36199999999999</c:v>
                </c:pt>
                <c:pt idx="1392">
                  <c:v>114.36199999999999</c:v>
                </c:pt>
                <c:pt idx="1393">
                  <c:v>114.36199999999999</c:v>
                </c:pt>
                <c:pt idx="1394">
                  <c:v>114.52800000000001</c:v>
                </c:pt>
                <c:pt idx="1395">
                  <c:v>114.52800000000001</c:v>
                </c:pt>
                <c:pt idx="1396">
                  <c:v>114.52800000000001</c:v>
                </c:pt>
                <c:pt idx="1397">
                  <c:v>114.52800000000001</c:v>
                </c:pt>
                <c:pt idx="1398">
                  <c:v>114.52800000000001</c:v>
                </c:pt>
                <c:pt idx="1399">
                  <c:v>114.52800000000001</c:v>
                </c:pt>
                <c:pt idx="1400">
                  <c:v>114.52800000000001</c:v>
                </c:pt>
                <c:pt idx="1401">
                  <c:v>114.52800000000001</c:v>
                </c:pt>
                <c:pt idx="1402">
                  <c:v>114.52800000000001</c:v>
                </c:pt>
                <c:pt idx="1403">
                  <c:v>114.52800000000001</c:v>
                </c:pt>
                <c:pt idx="1404">
                  <c:v>114.52800000000001</c:v>
                </c:pt>
                <c:pt idx="1405">
                  <c:v>114.52800000000001</c:v>
                </c:pt>
                <c:pt idx="1406">
                  <c:v>114.52800000000001</c:v>
                </c:pt>
                <c:pt idx="1407">
                  <c:v>114.52800000000001</c:v>
                </c:pt>
                <c:pt idx="1408">
                  <c:v>114.52800000000001</c:v>
                </c:pt>
                <c:pt idx="1409">
                  <c:v>114.52800000000001</c:v>
                </c:pt>
                <c:pt idx="1410">
                  <c:v>114.52800000000001</c:v>
                </c:pt>
                <c:pt idx="1411">
                  <c:v>114.52800000000001</c:v>
                </c:pt>
                <c:pt idx="1412">
                  <c:v>114.52800000000001</c:v>
                </c:pt>
                <c:pt idx="1413">
                  <c:v>114.52800000000001</c:v>
                </c:pt>
                <c:pt idx="1414">
                  <c:v>114.52800000000001</c:v>
                </c:pt>
                <c:pt idx="1415">
                  <c:v>114.52800000000001</c:v>
                </c:pt>
                <c:pt idx="1416">
                  <c:v>114.52800000000001</c:v>
                </c:pt>
                <c:pt idx="1417">
                  <c:v>114.52800000000001</c:v>
                </c:pt>
                <c:pt idx="1418">
                  <c:v>114.52800000000001</c:v>
                </c:pt>
                <c:pt idx="1419">
                  <c:v>114.52800000000001</c:v>
                </c:pt>
                <c:pt idx="1420">
                  <c:v>114.52800000000001</c:v>
                </c:pt>
                <c:pt idx="1421">
                  <c:v>114.52800000000001</c:v>
                </c:pt>
                <c:pt idx="1422">
                  <c:v>114.52800000000001</c:v>
                </c:pt>
                <c:pt idx="1423">
                  <c:v>114.52800000000001</c:v>
                </c:pt>
                <c:pt idx="1424">
                  <c:v>114.52800000000001</c:v>
                </c:pt>
                <c:pt idx="1425">
                  <c:v>114.52800000000001</c:v>
                </c:pt>
                <c:pt idx="1426">
                  <c:v>114.52800000000001</c:v>
                </c:pt>
                <c:pt idx="1427">
                  <c:v>114.52800000000001</c:v>
                </c:pt>
                <c:pt idx="1428">
                  <c:v>114.52800000000001</c:v>
                </c:pt>
                <c:pt idx="1429">
                  <c:v>114.52800000000001</c:v>
                </c:pt>
                <c:pt idx="1430">
                  <c:v>114.52800000000001</c:v>
                </c:pt>
                <c:pt idx="1431">
                  <c:v>114.52800000000001</c:v>
                </c:pt>
                <c:pt idx="1432">
                  <c:v>114.52800000000001</c:v>
                </c:pt>
                <c:pt idx="1433">
                  <c:v>114.52800000000001</c:v>
                </c:pt>
                <c:pt idx="1434">
                  <c:v>114.52800000000001</c:v>
                </c:pt>
                <c:pt idx="1435">
                  <c:v>114.52800000000001</c:v>
                </c:pt>
                <c:pt idx="1436">
                  <c:v>114.52800000000001</c:v>
                </c:pt>
                <c:pt idx="1437">
                  <c:v>114.52800000000001</c:v>
                </c:pt>
                <c:pt idx="1438">
                  <c:v>114.52800000000001</c:v>
                </c:pt>
                <c:pt idx="1439">
                  <c:v>114.52800000000001</c:v>
                </c:pt>
                <c:pt idx="1440">
                  <c:v>114.52800000000001</c:v>
                </c:pt>
                <c:pt idx="1441">
                  <c:v>114.52800000000001</c:v>
                </c:pt>
                <c:pt idx="1442">
                  <c:v>114.52800000000001</c:v>
                </c:pt>
                <c:pt idx="1443">
                  <c:v>114.52800000000001</c:v>
                </c:pt>
                <c:pt idx="1444">
                  <c:v>114.52800000000001</c:v>
                </c:pt>
                <c:pt idx="1445">
                  <c:v>114.52800000000001</c:v>
                </c:pt>
                <c:pt idx="1446">
                  <c:v>114.52800000000001</c:v>
                </c:pt>
                <c:pt idx="1447">
                  <c:v>114.52800000000001</c:v>
                </c:pt>
                <c:pt idx="1448">
                  <c:v>114.52800000000001</c:v>
                </c:pt>
                <c:pt idx="1449">
                  <c:v>114.52800000000001</c:v>
                </c:pt>
                <c:pt idx="1450">
                  <c:v>114.52800000000001</c:v>
                </c:pt>
                <c:pt idx="1451">
                  <c:v>114.52800000000001</c:v>
                </c:pt>
                <c:pt idx="1452">
                  <c:v>114.694</c:v>
                </c:pt>
                <c:pt idx="1453">
                  <c:v>114.694</c:v>
                </c:pt>
                <c:pt idx="1454">
                  <c:v>114.694</c:v>
                </c:pt>
                <c:pt idx="1455">
                  <c:v>114.694</c:v>
                </c:pt>
                <c:pt idx="1456">
                  <c:v>114.694</c:v>
                </c:pt>
                <c:pt idx="1457">
                  <c:v>114.694</c:v>
                </c:pt>
                <c:pt idx="1458">
                  <c:v>114.694</c:v>
                </c:pt>
                <c:pt idx="1459">
                  <c:v>114.694</c:v>
                </c:pt>
                <c:pt idx="1460">
                  <c:v>114.694</c:v>
                </c:pt>
                <c:pt idx="1461">
                  <c:v>114.694</c:v>
                </c:pt>
                <c:pt idx="1462">
                  <c:v>114.694</c:v>
                </c:pt>
                <c:pt idx="1463">
                  <c:v>114.694</c:v>
                </c:pt>
                <c:pt idx="1464">
                  <c:v>114.694</c:v>
                </c:pt>
                <c:pt idx="1465">
                  <c:v>114.694</c:v>
                </c:pt>
                <c:pt idx="1466">
                  <c:v>114.694</c:v>
                </c:pt>
                <c:pt idx="1467">
                  <c:v>114.694</c:v>
                </c:pt>
                <c:pt idx="1468">
                  <c:v>114.694</c:v>
                </c:pt>
                <c:pt idx="1469">
                  <c:v>114.694</c:v>
                </c:pt>
                <c:pt idx="1470">
                  <c:v>114.694</c:v>
                </c:pt>
                <c:pt idx="1471">
                  <c:v>114.694</c:v>
                </c:pt>
                <c:pt idx="1472">
                  <c:v>114.694</c:v>
                </c:pt>
                <c:pt idx="1473">
                  <c:v>114.694</c:v>
                </c:pt>
                <c:pt idx="1474">
                  <c:v>114.694</c:v>
                </c:pt>
                <c:pt idx="1475">
                  <c:v>114.694</c:v>
                </c:pt>
                <c:pt idx="1476">
                  <c:v>114.694</c:v>
                </c:pt>
                <c:pt idx="1477">
                  <c:v>114.694</c:v>
                </c:pt>
                <c:pt idx="1478">
                  <c:v>114.694</c:v>
                </c:pt>
                <c:pt idx="1479">
                  <c:v>114.694</c:v>
                </c:pt>
                <c:pt idx="1480">
                  <c:v>114.694</c:v>
                </c:pt>
                <c:pt idx="1481">
                  <c:v>114.694</c:v>
                </c:pt>
                <c:pt idx="1482">
                  <c:v>114.694</c:v>
                </c:pt>
                <c:pt idx="1483">
                  <c:v>114.694</c:v>
                </c:pt>
                <c:pt idx="1484">
                  <c:v>114.694</c:v>
                </c:pt>
                <c:pt idx="1485">
                  <c:v>114.694</c:v>
                </c:pt>
                <c:pt idx="1486">
                  <c:v>114.694</c:v>
                </c:pt>
                <c:pt idx="1487">
                  <c:v>114.694</c:v>
                </c:pt>
                <c:pt idx="1488">
                  <c:v>114.694</c:v>
                </c:pt>
                <c:pt idx="1489">
                  <c:v>114.694</c:v>
                </c:pt>
                <c:pt idx="1490">
                  <c:v>114.694</c:v>
                </c:pt>
                <c:pt idx="1491">
                  <c:v>114.694</c:v>
                </c:pt>
                <c:pt idx="1492">
                  <c:v>114.694</c:v>
                </c:pt>
                <c:pt idx="1493">
                  <c:v>114.694</c:v>
                </c:pt>
                <c:pt idx="1494">
                  <c:v>114.694</c:v>
                </c:pt>
                <c:pt idx="1495">
                  <c:v>114.694</c:v>
                </c:pt>
                <c:pt idx="1496">
                  <c:v>114.694</c:v>
                </c:pt>
                <c:pt idx="1497">
                  <c:v>114.694</c:v>
                </c:pt>
                <c:pt idx="1498">
                  <c:v>114.694</c:v>
                </c:pt>
                <c:pt idx="1499">
                  <c:v>114.694</c:v>
                </c:pt>
                <c:pt idx="1500">
                  <c:v>114.694</c:v>
                </c:pt>
                <c:pt idx="1501">
                  <c:v>114.694</c:v>
                </c:pt>
                <c:pt idx="1502">
                  <c:v>114.694</c:v>
                </c:pt>
                <c:pt idx="1503">
                  <c:v>114.694</c:v>
                </c:pt>
                <c:pt idx="1504">
                  <c:v>114.694</c:v>
                </c:pt>
                <c:pt idx="1505">
                  <c:v>114.694</c:v>
                </c:pt>
                <c:pt idx="1506">
                  <c:v>114.694</c:v>
                </c:pt>
                <c:pt idx="1507">
                  <c:v>114.694</c:v>
                </c:pt>
                <c:pt idx="1508">
                  <c:v>114.694</c:v>
                </c:pt>
                <c:pt idx="1509">
                  <c:v>114.694</c:v>
                </c:pt>
                <c:pt idx="1510">
                  <c:v>114.694</c:v>
                </c:pt>
                <c:pt idx="1511">
                  <c:v>114.694</c:v>
                </c:pt>
                <c:pt idx="1512">
                  <c:v>114.694</c:v>
                </c:pt>
                <c:pt idx="1513">
                  <c:v>114.694</c:v>
                </c:pt>
                <c:pt idx="1514">
                  <c:v>114.694</c:v>
                </c:pt>
                <c:pt idx="1515">
                  <c:v>114.694</c:v>
                </c:pt>
                <c:pt idx="1516">
                  <c:v>114.694</c:v>
                </c:pt>
                <c:pt idx="1517">
                  <c:v>114.694</c:v>
                </c:pt>
                <c:pt idx="1518">
                  <c:v>114.694</c:v>
                </c:pt>
                <c:pt idx="1519">
                  <c:v>114.694</c:v>
                </c:pt>
                <c:pt idx="1520">
                  <c:v>114.694</c:v>
                </c:pt>
                <c:pt idx="1521">
                  <c:v>114.694</c:v>
                </c:pt>
                <c:pt idx="1522">
                  <c:v>114.694</c:v>
                </c:pt>
                <c:pt idx="1523">
                  <c:v>114.694</c:v>
                </c:pt>
                <c:pt idx="1524">
                  <c:v>114.694</c:v>
                </c:pt>
                <c:pt idx="1525">
                  <c:v>114.694</c:v>
                </c:pt>
                <c:pt idx="1526">
                  <c:v>114.86</c:v>
                </c:pt>
                <c:pt idx="1527">
                  <c:v>114.86</c:v>
                </c:pt>
                <c:pt idx="1528">
                  <c:v>114.86</c:v>
                </c:pt>
                <c:pt idx="1529">
                  <c:v>114.86</c:v>
                </c:pt>
                <c:pt idx="1530">
                  <c:v>114.86</c:v>
                </c:pt>
                <c:pt idx="1531">
                  <c:v>114.86</c:v>
                </c:pt>
                <c:pt idx="1532">
                  <c:v>114.86</c:v>
                </c:pt>
                <c:pt idx="1533">
                  <c:v>114.86</c:v>
                </c:pt>
                <c:pt idx="1534">
                  <c:v>114.86</c:v>
                </c:pt>
                <c:pt idx="1535">
                  <c:v>114.86</c:v>
                </c:pt>
                <c:pt idx="1536">
                  <c:v>114.86</c:v>
                </c:pt>
                <c:pt idx="1537">
                  <c:v>114.86</c:v>
                </c:pt>
                <c:pt idx="1538">
                  <c:v>114.86</c:v>
                </c:pt>
                <c:pt idx="1539">
                  <c:v>114.86</c:v>
                </c:pt>
                <c:pt idx="1540">
                  <c:v>114.86</c:v>
                </c:pt>
                <c:pt idx="1541">
                  <c:v>114.86</c:v>
                </c:pt>
                <c:pt idx="1542">
                  <c:v>114.86</c:v>
                </c:pt>
                <c:pt idx="1543">
                  <c:v>114.86</c:v>
                </c:pt>
                <c:pt idx="1544">
                  <c:v>114.86</c:v>
                </c:pt>
                <c:pt idx="1545">
                  <c:v>114.86</c:v>
                </c:pt>
                <c:pt idx="1546">
                  <c:v>114.86</c:v>
                </c:pt>
                <c:pt idx="1547">
                  <c:v>114.86</c:v>
                </c:pt>
                <c:pt idx="1548">
                  <c:v>114.86</c:v>
                </c:pt>
                <c:pt idx="1549">
                  <c:v>114.86</c:v>
                </c:pt>
                <c:pt idx="1550">
                  <c:v>114.86</c:v>
                </c:pt>
                <c:pt idx="1551">
                  <c:v>114.86</c:v>
                </c:pt>
                <c:pt idx="1552">
                  <c:v>114.86</c:v>
                </c:pt>
                <c:pt idx="1553">
                  <c:v>114.86</c:v>
                </c:pt>
                <c:pt idx="1554">
                  <c:v>114.86</c:v>
                </c:pt>
                <c:pt idx="1555">
                  <c:v>114.86</c:v>
                </c:pt>
                <c:pt idx="1556">
                  <c:v>114.86</c:v>
                </c:pt>
                <c:pt idx="1557">
                  <c:v>114.86</c:v>
                </c:pt>
                <c:pt idx="1558">
                  <c:v>114.86</c:v>
                </c:pt>
                <c:pt idx="1559">
                  <c:v>114.86</c:v>
                </c:pt>
                <c:pt idx="1560">
                  <c:v>114.86</c:v>
                </c:pt>
                <c:pt idx="1561">
                  <c:v>114.86</c:v>
                </c:pt>
                <c:pt idx="1562">
                  <c:v>114.86</c:v>
                </c:pt>
                <c:pt idx="1563">
                  <c:v>114.86</c:v>
                </c:pt>
                <c:pt idx="1564">
                  <c:v>114.86</c:v>
                </c:pt>
                <c:pt idx="1565">
                  <c:v>114.86</c:v>
                </c:pt>
                <c:pt idx="1566">
                  <c:v>114.86</c:v>
                </c:pt>
                <c:pt idx="1567">
                  <c:v>114.86</c:v>
                </c:pt>
                <c:pt idx="1568">
                  <c:v>114.86</c:v>
                </c:pt>
                <c:pt idx="1569">
                  <c:v>114.86</c:v>
                </c:pt>
                <c:pt idx="1570">
                  <c:v>114.86</c:v>
                </c:pt>
                <c:pt idx="1571">
                  <c:v>114.86</c:v>
                </c:pt>
                <c:pt idx="1572">
                  <c:v>114.86</c:v>
                </c:pt>
                <c:pt idx="1573">
                  <c:v>114.86</c:v>
                </c:pt>
                <c:pt idx="1574">
                  <c:v>114.86</c:v>
                </c:pt>
                <c:pt idx="1575">
                  <c:v>114.86</c:v>
                </c:pt>
                <c:pt idx="1576">
                  <c:v>114.86</c:v>
                </c:pt>
                <c:pt idx="1577">
                  <c:v>114.86</c:v>
                </c:pt>
                <c:pt idx="1578">
                  <c:v>114.86</c:v>
                </c:pt>
                <c:pt idx="1579">
                  <c:v>114.86</c:v>
                </c:pt>
                <c:pt idx="1580">
                  <c:v>114.86</c:v>
                </c:pt>
                <c:pt idx="1581">
                  <c:v>114.86</c:v>
                </c:pt>
                <c:pt idx="1582">
                  <c:v>114.86</c:v>
                </c:pt>
                <c:pt idx="1583">
                  <c:v>114.86</c:v>
                </c:pt>
                <c:pt idx="1584">
                  <c:v>114.86</c:v>
                </c:pt>
                <c:pt idx="1585">
                  <c:v>114.86</c:v>
                </c:pt>
                <c:pt idx="1586">
                  <c:v>114.86</c:v>
                </c:pt>
                <c:pt idx="1587">
                  <c:v>114.86</c:v>
                </c:pt>
                <c:pt idx="1588">
                  <c:v>114.86</c:v>
                </c:pt>
                <c:pt idx="1589">
                  <c:v>114.86</c:v>
                </c:pt>
                <c:pt idx="1590">
                  <c:v>114.86</c:v>
                </c:pt>
                <c:pt idx="1591">
                  <c:v>114.86</c:v>
                </c:pt>
                <c:pt idx="1592">
                  <c:v>114.86</c:v>
                </c:pt>
                <c:pt idx="1593">
                  <c:v>114.86</c:v>
                </c:pt>
                <c:pt idx="1594">
                  <c:v>114.86</c:v>
                </c:pt>
                <c:pt idx="1595">
                  <c:v>114.86</c:v>
                </c:pt>
                <c:pt idx="1596">
                  <c:v>114.86</c:v>
                </c:pt>
                <c:pt idx="1597">
                  <c:v>114.86</c:v>
                </c:pt>
                <c:pt idx="1598">
                  <c:v>114.86</c:v>
                </c:pt>
                <c:pt idx="1599">
                  <c:v>114.86</c:v>
                </c:pt>
                <c:pt idx="1600">
                  <c:v>114.86</c:v>
                </c:pt>
                <c:pt idx="1601">
                  <c:v>114.86</c:v>
                </c:pt>
                <c:pt idx="1602">
                  <c:v>114.86</c:v>
                </c:pt>
                <c:pt idx="1603">
                  <c:v>114.86</c:v>
                </c:pt>
                <c:pt idx="1604">
                  <c:v>114.86</c:v>
                </c:pt>
                <c:pt idx="1605">
                  <c:v>114.86</c:v>
                </c:pt>
                <c:pt idx="1606">
                  <c:v>115.027</c:v>
                </c:pt>
                <c:pt idx="1607">
                  <c:v>115.027</c:v>
                </c:pt>
                <c:pt idx="1608">
                  <c:v>115.027</c:v>
                </c:pt>
                <c:pt idx="1609">
                  <c:v>115.027</c:v>
                </c:pt>
                <c:pt idx="1610">
                  <c:v>115.027</c:v>
                </c:pt>
                <c:pt idx="1611">
                  <c:v>115.027</c:v>
                </c:pt>
                <c:pt idx="1612">
                  <c:v>115.027</c:v>
                </c:pt>
                <c:pt idx="1613">
                  <c:v>115.027</c:v>
                </c:pt>
                <c:pt idx="1614">
                  <c:v>115.027</c:v>
                </c:pt>
                <c:pt idx="1615">
                  <c:v>115.027</c:v>
                </c:pt>
                <c:pt idx="1616">
                  <c:v>115.027</c:v>
                </c:pt>
                <c:pt idx="1617">
                  <c:v>115.027</c:v>
                </c:pt>
                <c:pt idx="1618">
                  <c:v>115.027</c:v>
                </c:pt>
                <c:pt idx="1619">
                  <c:v>115.027</c:v>
                </c:pt>
                <c:pt idx="1620">
                  <c:v>115.027</c:v>
                </c:pt>
                <c:pt idx="1621">
                  <c:v>115.027</c:v>
                </c:pt>
                <c:pt idx="1622">
                  <c:v>115.027</c:v>
                </c:pt>
                <c:pt idx="1623">
                  <c:v>115.027</c:v>
                </c:pt>
                <c:pt idx="1624">
                  <c:v>115.027</c:v>
                </c:pt>
                <c:pt idx="1625">
                  <c:v>115.027</c:v>
                </c:pt>
                <c:pt idx="1626">
                  <c:v>115.027</c:v>
                </c:pt>
                <c:pt idx="1627">
                  <c:v>115.027</c:v>
                </c:pt>
                <c:pt idx="1628">
                  <c:v>115.027</c:v>
                </c:pt>
                <c:pt idx="1629">
                  <c:v>115.027</c:v>
                </c:pt>
                <c:pt idx="1630">
                  <c:v>115.027</c:v>
                </c:pt>
                <c:pt idx="1631">
                  <c:v>115.027</c:v>
                </c:pt>
                <c:pt idx="1632">
                  <c:v>115.027</c:v>
                </c:pt>
                <c:pt idx="1633">
                  <c:v>115.027</c:v>
                </c:pt>
                <c:pt idx="1634">
                  <c:v>115.027</c:v>
                </c:pt>
                <c:pt idx="1635">
                  <c:v>115.027</c:v>
                </c:pt>
                <c:pt idx="1636">
                  <c:v>115.027</c:v>
                </c:pt>
                <c:pt idx="1637">
                  <c:v>115.027</c:v>
                </c:pt>
                <c:pt idx="1638">
                  <c:v>115.027</c:v>
                </c:pt>
                <c:pt idx="1639">
                  <c:v>115.027</c:v>
                </c:pt>
                <c:pt idx="1640">
                  <c:v>115.027</c:v>
                </c:pt>
                <c:pt idx="1641">
                  <c:v>115.027</c:v>
                </c:pt>
                <c:pt idx="1642">
                  <c:v>115.027</c:v>
                </c:pt>
                <c:pt idx="1643">
                  <c:v>115.027</c:v>
                </c:pt>
                <c:pt idx="1644">
                  <c:v>115.027</c:v>
                </c:pt>
                <c:pt idx="1645">
                  <c:v>115.027</c:v>
                </c:pt>
                <c:pt idx="1646">
                  <c:v>115.027</c:v>
                </c:pt>
                <c:pt idx="1647">
                  <c:v>115.027</c:v>
                </c:pt>
                <c:pt idx="1648">
                  <c:v>115.027</c:v>
                </c:pt>
                <c:pt idx="1649">
                  <c:v>115.027</c:v>
                </c:pt>
                <c:pt idx="1650">
                  <c:v>115.027</c:v>
                </c:pt>
                <c:pt idx="1651">
                  <c:v>115.027</c:v>
                </c:pt>
                <c:pt idx="1652">
                  <c:v>115.027</c:v>
                </c:pt>
                <c:pt idx="1653">
                  <c:v>115.027</c:v>
                </c:pt>
                <c:pt idx="1654">
                  <c:v>115.027</c:v>
                </c:pt>
                <c:pt idx="1655">
                  <c:v>115.027</c:v>
                </c:pt>
                <c:pt idx="1656">
                  <c:v>115.027</c:v>
                </c:pt>
                <c:pt idx="1657">
                  <c:v>115.027</c:v>
                </c:pt>
                <c:pt idx="1658">
                  <c:v>115.027</c:v>
                </c:pt>
                <c:pt idx="1659">
                  <c:v>115.027</c:v>
                </c:pt>
                <c:pt idx="1660">
                  <c:v>115.027</c:v>
                </c:pt>
                <c:pt idx="1661">
                  <c:v>115.027</c:v>
                </c:pt>
                <c:pt idx="1662">
                  <c:v>115.027</c:v>
                </c:pt>
                <c:pt idx="1663">
                  <c:v>115.027</c:v>
                </c:pt>
                <c:pt idx="1664">
                  <c:v>115.027</c:v>
                </c:pt>
                <c:pt idx="1665">
                  <c:v>115.027</c:v>
                </c:pt>
                <c:pt idx="1666">
                  <c:v>115.027</c:v>
                </c:pt>
                <c:pt idx="1667">
                  <c:v>115.027</c:v>
                </c:pt>
                <c:pt idx="1668">
                  <c:v>115.027</c:v>
                </c:pt>
                <c:pt idx="1669">
                  <c:v>115.027</c:v>
                </c:pt>
                <c:pt idx="1670">
                  <c:v>115.027</c:v>
                </c:pt>
                <c:pt idx="1671">
                  <c:v>115.027</c:v>
                </c:pt>
                <c:pt idx="1672">
                  <c:v>115.027</c:v>
                </c:pt>
                <c:pt idx="1673">
                  <c:v>115.027</c:v>
                </c:pt>
                <c:pt idx="1674">
                  <c:v>115.027</c:v>
                </c:pt>
                <c:pt idx="1675">
                  <c:v>115.027</c:v>
                </c:pt>
                <c:pt idx="1676">
                  <c:v>115.027</c:v>
                </c:pt>
                <c:pt idx="1677">
                  <c:v>115.027</c:v>
                </c:pt>
                <c:pt idx="1678">
                  <c:v>115.027</c:v>
                </c:pt>
                <c:pt idx="1679">
                  <c:v>115.027</c:v>
                </c:pt>
                <c:pt idx="1680">
                  <c:v>115.027</c:v>
                </c:pt>
                <c:pt idx="1681">
                  <c:v>115.027</c:v>
                </c:pt>
                <c:pt idx="1682">
                  <c:v>115.027</c:v>
                </c:pt>
                <c:pt idx="1683">
                  <c:v>115.027</c:v>
                </c:pt>
                <c:pt idx="1684">
                  <c:v>115.027</c:v>
                </c:pt>
                <c:pt idx="1685">
                  <c:v>115.027</c:v>
                </c:pt>
                <c:pt idx="1686">
                  <c:v>115.027</c:v>
                </c:pt>
                <c:pt idx="1687">
                  <c:v>115.027</c:v>
                </c:pt>
                <c:pt idx="1688">
                  <c:v>115.027</c:v>
                </c:pt>
                <c:pt idx="1689">
                  <c:v>115.027</c:v>
                </c:pt>
                <c:pt idx="1690">
                  <c:v>115.027</c:v>
                </c:pt>
                <c:pt idx="1691">
                  <c:v>115.027</c:v>
                </c:pt>
                <c:pt idx="1692">
                  <c:v>115.027</c:v>
                </c:pt>
                <c:pt idx="1693">
                  <c:v>115.027</c:v>
                </c:pt>
                <c:pt idx="1694">
                  <c:v>115.027</c:v>
                </c:pt>
                <c:pt idx="1695">
                  <c:v>115.027</c:v>
                </c:pt>
                <c:pt idx="1696">
                  <c:v>115.027</c:v>
                </c:pt>
                <c:pt idx="1697">
                  <c:v>115.027</c:v>
                </c:pt>
                <c:pt idx="1698">
                  <c:v>115.027</c:v>
                </c:pt>
                <c:pt idx="1699">
                  <c:v>115.027</c:v>
                </c:pt>
                <c:pt idx="1700">
                  <c:v>115.027</c:v>
                </c:pt>
                <c:pt idx="1701">
                  <c:v>115.027</c:v>
                </c:pt>
                <c:pt idx="1702">
                  <c:v>115.027</c:v>
                </c:pt>
                <c:pt idx="1703">
                  <c:v>115.027</c:v>
                </c:pt>
                <c:pt idx="1704">
                  <c:v>115.027</c:v>
                </c:pt>
                <c:pt idx="1705">
                  <c:v>115.027</c:v>
                </c:pt>
                <c:pt idx="1706">
                  <c:v>115.027</c:v>
                </c:pt>
                <c:pt idx="1707">
                  <c:v>115.027</c:v>
                </c:pt>
                <c:pt idx="1708">
                  <c:v>115.027</c:v>
                </c:pt>
                <c:pt idx="1709">
                  <c:v>115.027</c:v>
                </c:pt>
                <c:pt idx="1710">
                  <c:v>115.027</c:v>
                </c:pt>
                <c:pt idx="1711">
                  <c:v>115.027</c:v>
                </c:pt>
                <c:pt idx="1712">
                  <c:v>115.027</c:v>
                </c:pt>
                <c:pt idx="1713">
                  <c:v>115.027</c:v>
                </c:pt>
                <c:pt idx="1714">
                  <c:v>115.027</c:v>
                </c:pt>
                <c:pt idx="1715">
                  <c:v>115.027</c:v>
                </c:pt>
                <c:pt idx="1716">
                  <c:v>115.027</c:v>
                </c:pt>
                <c:pt idx="1717">
                  <c:v>115.027</c:v>
                </c:pt>
                <c:pt idx="1718">
                  <c:v>115.027</c:v>
                </c:pt>
                <c:pt idx="1719">
                  <c:v>115.027</c:v>
                </c:pt>
                <c:pt idx="1720">
                  <c:v>115.027</c:v>
                </c:pt>
                <c:pt idx="1721">
                  <c:v>115.027</c:v>
                </c:pt>
                <c:pt idx="1722">
                  <c:v>115.027</c:v>
                </c:pt>
                <c:pt idx="1723">
                  <c:v>115.027</c:v>
                </c:pt>
                <c:pt idx="1724">
                  <c:v>115.027</c:v>
                </c:pt>
                <c:pt idx="1725">
                  <c:v>115.027</c:v>
                </c:pt>
                <c:pt idx="1726">
                  <c:v>115.027</c:v>
                </c:pt>
                <c:pt idx="1727">
                  <c:v>115.027</c:v>
                </c:pt>
                <c:pt idx="1728">
                  <c:v>115.027</c:v>
                </c:pt>
                <c:pt idx="1729">
                  <c:v>115.193</c:v>
                </c:pt>
                <c:pt idx="1730">
                  <c:v>115.193</c:v>
                </c:pt>
                <c:pt idx="1731">
                  <c:v>115.193</c:v>
                </c:pt>
                <c:pt idx="1732">
                  <c:v>115.193</c:v>
                </c:pt>
                <c:pt idx="1733">
                  <c:v>115.193</c:v>
                </c:pt>
                <c:pt idx="1734">
                  <c:v>115.193</c:v>
                </c:pt>
                <c:pt idx="1735">
                  <c:v>115.193</c:v>
                </c:pt>
                <c:pt idx="1736">
                  <c:v>115.193</c:v>
                </c:pt>
                <c:pt idx="1737">
                  <c:v>115.193</c:v>
                </c:pt>
                <c:pt idx="1738">
                  <c:v>115.193</c:v>
                </c:pt>
                <c:pt idx="1739">
                  <c:v>115.193</c:v>
                </c:pt>
                <c:pt idx="1740">
                  <c:v>115.193</c:v>
                </c:pt>
                <c:pt idx="1741">
                  <c:v>115.193</c:v>
                </c:pt>
                <c:pt idx="1742">
                  <c:v>115.193</c:v>
                </c:pt>
                <c:pt idx="1743">
                  <c:v>115.193</c:v>
                </c:pt>
                <c:pt idx="1744">
                  <c:v>115.193</c:v>
                </c:pt>
                <c:pt idx="1745">
                  <c:v>115.193</c:v>
                </c:pt>
                <c:pt idx="1746">
                  <c:v>115.193</c:v>
                </c:pt>
                <c:pt idx="1747">
                  <c:v>115.193</c:v>
                </c:pt>
                <c:pt idx="1748">
                  <c:v>115.193</c:v>
                </c:pt>
                <c:pt idx="1749">
                  <c:v>115.193</c:v>
                </c:pt>
                <c:pt idx="1750">
                  <c:v>115.193</c:v>
                </c:pt>
                <c:pt idx="1751">
                  <c:v>115.193</c:v>
                </c:pt>
                <c:pt idx="1752">
                  <c:v>115.193</c:v>
                </c:pt>
                <c:pt idx="1753">
                  <c:v>115.193</c:v>
                </c:pt>
                <c:pt idx="1754">
                  <c:v>115.193</c:v>
                </c:pt>
                <c:pt idx="1755">
                  <c:v>115.193</c:v>
                </c:pt>
                <c:pt idx="1756">
                  <c:v>115.193</c:v>
                </c:pt>
                <c:pt idx="1757">
                  <c:v>115.193</c:v>
                </c:pt>
                <c:pt idx="1758">
                  <c:v>115.193</c:v>
                </c:pt>
                <c:pt idx="1759">
                  <c:v>115.193</c:v>
                </c:pt>
                <c:pt idx="1760">
                  <c:v>115.193</c:v>
                </c:pt>
                <c:pt idx="1761">
                  <c:v>115.193</c:v>
                </c:pt>
                <c:pt idx="1762">
                  <c:v>115.193</c:v>
                </c:pt>
                <c:pt idx="1763">
                  <c:v>115.193</c:v>
                </c:pt>
                <c:pt idx="1764">
                  <c:v>115.193</c:v>
                </c:pt>
                <c:pt idx="1765">
                  <c:v>115.193</c:v>
                </c:pt>
                <c:pt idx="1766">
                  <c:v>115.193</c:v>
                </c:pt>
                <c:pt idx="1767">
                  <c:v>115.193</c:v>
                </c:pt>
                <c:pt idx="1768">
                  <c:v>115.193</c:v>
                </c:pt>
                <c:pt idx="1769">
                  <c:v>115.193</c:v>
                </c:pt>
                <c:pt idx="1770">
                  <c:v>115.193</c:v>
                </c:pt>
                <c:pt idx="1771">
                  <c:v>115.193</c:v>
                </c:pt>
                <c:pt idx="1772">
                  <c:v>115.193</c:v>
                </c:pt>
                <c:pt idx="1773">
                  <c:v>115.193</c:v>
                </c:pt>
                <c:pt idx="1774">
                  <c:v>115.193</c:v>
                </c:pt>
                <c:pt idx="1775">
                  <c:v>115.193</c:v>
                </c:pt>
                <c:pt idx="1776">
                  <c:v>115.193</c:v>
                </c:pt>
                <c:pt idx="1777">
                  <c:v>115.193</c:v>
                </c:pt>
                <c:pt idx="1778">
                  <c:v>115.193</c:v>
                </c:pt>
                <c:pt idx="1779">
                  <c:v>115.193</c:v>
                </c:pt>
                <c:pt idx="1780">
                  <c:v>115.193</c:v>
                </c:pt>
                <c:pt idx="1781">
                  <c:v>115.193</c:v>
                </c:pt>
                <c:pt idx="1782">
                  <c:v>115.193</c:v>
                </c:pt>
                <c:pt idx="1783">
                  <c:v>115.193</c:v>
                </c:pt>
                <c:pt idx="1784">
                  <c:v>115.193</c:v>
                </c:pt>
                <c:pt idx="1785">
                  <c:v>115.193</c:v>
                </c:pt>
                <c:pt idx="1786">
                  <c:v>115.193</c:v>
                </c:pt>
                <c:pt idx="1787">
                  <c:v>115.193</c:v>
                </c:pt>
                <c:pt idx="1788">
                  <c:v>115.193</c:v>
                </c:pt>
                <c:pt idx="1789">
                  <c:v>115.193</c:v>
                </c:pt>
                <c:pt idx="1790">
                  <c:v>115.193</c:v>
                </c:pt>
                <c:pt idx="1791">
                  <c:v>115.193</c:v>
                </c:pt>
                <c:pt idx="1792">
                  <c:v>115.193</c:v>
                </c:pt>
                <c:pt idx="1793">
                  <c:v>115.193</c:v>
                </c:pt>
                <c:pt idx="1794">
                  <c:v>115.193</c:v>
                </c:pt>
                <c:pt idx="1795">
                  <c:v>115.193</c:v>
                </c:pt>
                <c:pt idx="1796">
                  <c:v>115.193</c:v>
                </c:pt>
                <c:pt idx="1797">
                  <c:v>115.193</c:v>
                </c:pt>
                <c:pt idx="1798">
                  <c:v>115.193</c:v>
                </c:pt>
                <c:pt idx="1799">
                  <c:v>115.193</c:v>
                </c:pt>
                <c:pt idx="1800">
                  <c:v>115.193</c:v>
                </c:pt>
                <c:pt idx="1801">
                  <c:v>115.193</c:v>
                </c:pt>
                <c:pt idx="1802">
                  <c:v>115.193</c:v>
                </c:pt>
                <c:pt idx="1803">
                  <c:v>115.193</c:v>
                </c:pt>
                <c:pt idx="1804">
                  <c:v>115.193</c:v>
                </c:pt>
                <c:pt idx="1805">
                  <c:v>115.193</c:v>
                </c:pt>
                <c:pt idx="1806">
                  <c:v>115.193</c:v>
                </c:pt>
                <c:pt idx="1807">
                  <c:v>115.193</c:v>
                </c:pt>
                <c:pt idx="1808">
                  <c:v>115.193</c:v>
                </c:pt>
                <c:pt idx="1809">
                  <c:v>115.193</c:v>
                </c:pt>
                <c:pt idx="1810">
                  <c:v>115.193</c:v>
                </c:pt>
                <c:pt idx="1811">
                  <c:v>115.193</c:v>
                </c:pt>
                <c:pt idx="1812">
                  <c:v>115.193</c:v>
                </c:pt>
                <c:pt idx="1813">
                  <c:v>115.193</c:v>
                </c:pt>
                <c:pt idx="1814">
                  <c:v>115.193</c:v>
                </c:pt>
                <c:pt idx="1815">
                  <c:v>115.193</c:v>
                </c:pt>
                <c:pt idx="1816">
                  <c:v>115.193</c:v>
                </c:pt>
                <c:pt idx="1817">
                  <c:v>115.193</c:v>
                </c:pt>
                <c:pt idx="1818">
                  <c:v>115.193</c:v>
                </c:pt>
                <c:pt idx="1819">
                  <c:v>115.193</c:v>
                </c:pt>
                <c:pt idx="1820">
                  <c:v>115.193</c:v>
                </c:pt>
                <c:pt idx="1821">
                  <c:v>115.193</c:v>
                </c:pt>
                <c:pt idx="1822">
                  <c:v>115.193</c:v>
                </c:pt>
                <c:pt idx="1823">
                  <c:v>115.193</c:v>
                </c:pt>
                <c:pt idx="1824">
                  <c:v>115.193</c:v>
                </c:pt>
                <c:pt idx="1825">
                  <c:v>115.193</c:v>
                </c:pt>
                <c:pt idx="1826">
                  <c:v>115.193</c:v>
                </c:pt>
                <c:pt idx="1827">
                  <c:v>115.193</c:v>
                </c:pt>
                <c:pt idx="1828">
                  <c:v>115.193</c:v>
                </c:pt>
                <c:pt idx="1829">
                  <c:v>115.193</c:v>
                </c:pt>
                <c:pt idx="1830">
                  <c:v>115.193</c:v>
                </c:pt>
                <c:pt idx="1831">
                  <c:v>115.193</c:v>
                </c:pt>
                <c:pt idx="1832">
                  <c:v>115.193</c:v>
                </c:pt>
                <c:pt idx="1833">
                  <c:v>115.193</c:v>
                </c:pt>
                <c:pt idx="1834">
                  <c:v>115.193</c:v>
                </c:pt>
                <c:pt idx="1835">
                  <c:v>115.193</c:v>
                </c:pt>
                <c:pt idx="1836">
                  <c:v>115.193</c:v>
                </c:pt>
                <c:pt idx="1837">
                  <c:v>115.193</c:v>
                </c:pt>
                <c:pt idx="1838">
                  <c:v>115.193</c:v>
                </c:pt>
                <c:pt idx="1839">
                  <c:v>115.193</c:v>
                </c:pt>
                <c:pt idx="1840">
                  <c:v>115.193</c:v>
                </c:pt>
                <c:pt idx="1841">
                  <c:v>115.193</c:v>
                </c:pt>
                <c:pt idx="1842">
                  <c:v>115.193</c:v>
                </c:pt>
                <c:pt idx="1843">
                  <c:v>115.193</c:v>
                </c:pt>
                <c:pt idx="1844">
                  <c:v>115.193</c:v>
                </c:pt>
                <c:pt idx="1845">
                  <c:v>115.193</c:v>
                </c:pt>
                <c:pt idx="1846">
                  <c:v>115.193</c:v>
                </c:pt>
                <c:pt idx="1847">
                  <c:v>115.193</c:v>
                </c:pt>
                <c:pt idx="1848">
                  <c:v>115.193</c:v>
                </c:pt>
                <c:pt idx="1849">
                  <c:v>115.193</c:v>
                </c:pt>
                <c:pt idx="1850">
                  <c:v>115.193</c:v>
                </c:pt>
                <c:pt idx="1851">
                  <c:v>115.193</c:v>
                </c:pt>
                <c:pt idx="1852">
                  <c:v>115.193</c:v>
                </c:pt>
                <c:pt idx="1853">
                  <c:v>115.193</c:v>
                </c:pt>
                <c:pt idx="1854">
                  <c:v>115.193</c:v>
                </c:pt>
                <c:pt idx="1855">
                  <c:v>115.193</c:v>
                </c:pt>
                <c:pt idx="1856">
                  <c:v>115.193</c:v>
                </c:pt>
                <c:pt idx="1857">
                  <c:v>115.193</c:v>
                </c:pt>
                <c:pt idx="1858">
                  <c:v>115.193</c:v>
                </c:pt>
                <c:pt idx="1859">
                  <c:v>115.193</c:v>
                </c:pt>
                <c:pt idx="1860">
                  <c:v>115.193</c:v>
                </c:pt>
                <c:pt idx="1861">
                  <c:v>115.193</c:v>
                </c:pt>
                <c:pt idx="1862">
                  <c:v>115.193</c:v>
                </c:pt>
                <c:pt idx="1863">
                  <c:v>115.193</c:v>
                </c:pt>
                <c:pt idx="1864">
                  <c:v>115.193</c:v>
                </c:pt>
                <c:pt idx="1865">
                  <c:v>115.193</c:v>
                </c:pt>
                <c:pt idx="1866">
                  <c:v>115.193</c:v>
                </c:pt>
                <c:pt idx="1867">
                  <c:v>115.193</c:v>
                </c:pt>
                <c:pt idx="1868">
                  <c:v>115.193</c:v>
                </c:pt>
                <c:pt idx="1869">
                  <c:v>115.193</c:v>
                </c:pt>
                <c:pt idx="1870">
                  <c:v>115.193</c:v>
                </c:pt>
                <c:pt idx="1871">
                  <c:v>115.193</c:v>
                </c:pt>
                <c:pt idx="1872">
                  <c:v>115.193</c:v>
                </c:pt>
                <c:pt idx="1873">
                  <c:v>115.193</c:v>
                </c:pt>
                <c:pt idx="1874">
                  <c:v>115.193</c:v>
                </c:pt>
                <c:pt idx="1875">
                  <c:v>115.193</c:v>
                </c:pt>
                <c:pt idx="1876">
                  <c:v>115.193</c:v>
                </c:pt>
                <c:pt idx="1877">
                  <c:v>115.193</c:v>
                </c:pt>
                <c:pt idx="1878">
                  <c:v>115.193</c:v>
                </c:pt>
                <c:pt idx="1879">
                  <c:v>115.193</c:v>
                </c:pt>
                <c:pt idx="1880">
                  <c:v>115.193</c:v>
                </c:pt>
                <c:pt idx="1881">
                  <c:v>115.193</c:v>
                </c:pt>
                <c:pt idx="1882">
                  <c:v>115.193</c:v>
                </c:pt>
                <c:pt idx="1883">
                  <c:v>115.193</c:v>
                </c:pt>
                <c:pt idx="1884">
                  <c:v>115.193</c:v>
                </c:pt>
                <c:pt idx="1885">
                  <c:v>115.193</c:v>
                </c:pt>
                <c:pt idx="1886">
                  <c:v>115.193</c:v>
                </c:pt>
                <c:pt idx="1887">
                  <c:v>115.193</c:v>
                </c:pt>
                <c:pt idx="1888">
                  <c:v>115.193</c:v>
                </c:pt>
                <c:pt idx="1889">
                  <c:v>115.193</c:v>
                </c:pt>
                <c:pt idx="1890">
                  <c:v>115.193</c:v>
                </c:pt>
                <c:pt idx="1891">
                  <c:v>115.193</c:v>
                </c:pt>
                <c:pt idx="1892">
                  <c:v>115.193</c:v>
                </c:pt>
                <c:pt idx="1893">
                  <c:v>115.193</c:v>
                </c:pt>
                <c:pt idx="1894">
                  <c:v>115.193</c:v>
                </c:pt>
                <c:pt idx="1895">
                  <c:v>115.193</c:v>
                </c:pt>
                <c:pt idx="1896">
                  <c:v>115.193</c:v>
                </c:pt>
                <c:pt idx="1897">
                  <c:v>115.193</c:v>
                </c:pt>
                <c:pt idx="1898">
                  <c:v>115.193</c:v>
                </c:pt>
                <c:pt idx="1899">
                  <c:v>115.193</c:v>
                </c:pt>
                <c:pt idx="1900">
                  <c:v>115.193</c:v>
                </c:pt>
                <c:pt idx="1901">
                  <c:v>115.193</c:v>
                </c:pt>
                <c:pt idx="1902">
                  <c:v>115.193</c:v>
                </c:pt>
                <c:pt idx="1903">
                  <c:v>115.193</c:v>
                </c:pt>
                <c:pt idx="1904">
                  <c:v>115.193</c:v>
                </c:pt>
                <c:pt idx="1905">
                  <c:v>115.193</c:v>
                </c:pt>
                <c:pt idx="1906">
                  <c:v>115.193</c:v>
                </c:pt>
                <c:pt idx="1907">
                  <c:v>115.193</c:v>
                </c:pt>
                <c:pt idx="1908">
                  <c:v>115.193</c:v>
                </c:pt>
                <c:pt idx="1909">
                  <c:v>115.193</c:v>
                </c:pt>
                <c:pt idx="1910">
                  <c:v>115.193</c:v>
                </c:pt>
                <c:pt idx="1911">
                  <c:v>115.193</c:v>
                </c:pt>
                <c:pt idx="1912">
                  <c:v>115.193</c:v>
                </c:pt>
                <c:pt idx="1913">
                  <c:v>115.193</c:v>
                </c:pt>
                <c:pt idx="1914">
                  <c:v>115.193</c:v>
                </c:pt>
                <c:pt idx="1915">
                  <c:v>115.193</c:v>
                </c:pt>
                <c:pt idx="1916">
                  <c:v>115.193</c:v>
                </c:pt>
                <c:pt idx="1917">
                  <c:v>115.193</c:v>
                </c:pt>
                <c:pt idx="1918">
                  <c:v>115.193</c:v>
                </c:pt>
                <c:pt idx="1919">
                  <c:v>115.193</c:v>
                </c:pt>
                <c:pt idx="1920">
                  <c:v>115.193</c:v>
                </c:pt>
                <c:pt idx="1921">
                  <c:v>115.193</c:v>
                </c:pt>
                <c:pt idx="1922">
                  <c:v>115.193</c:v>
                </c:pt>
                <c:pt idx="1923">
                  <c:v>115.193</c:v>
                </c:pt>
                <c:pt idx="1924">
                  <c:v>115.193</c:v>
                </c:pt>
                <c:pt idx="1925">
                  <c:v>115.193</c:v>
                </c:pt>
                <c:pt idx="1926">
                  <c:v>115.193</c:v>
                </c:pt>
                <c:pt idx="1927">
                  <c:v>115.193</c:v>
                </c:pt>
                <c:pt idx="1928">
                  <c:v>115.193</c:v>
                </c:pt>
                <c:pt idx="1929">
                  <c:v>115.193</c:v>
                </c:pt>
                <c:pt idx="1930">
                  <c:v>115.193</c:v>
                </c:pt>
                <c:pt idx="1931">
                  <c:v>115.193</c:v>
                </c:pt>
                <c:pt idx="1932">
                  <c:v>115.193</c:v>
                </c:pt>
                <c:pt idx="1933">
                  <c:v>115.193</c:v>
                </c:pt>
                <c:pt idx="1934">
                  <c:v>115.193</c:v>
                </c:pt>
                <c:pt idx="1935">
                  <c:v>115.193</c:v>
                </c:pt>
                <c:pt idx="1936">
                  <c:v>115.193</c:v>
                </c:pt>
                <c:pt idx="1937">
                  <c:v>115.193</c:v>
                </c:pt>
                <c:pt idx="1938">
                  <c:v>115.193</c:v>
                </c:pt>
                <c:pt idx="1939">
                  <c:v>115.193</c:v>
                </c:pt>
                <c:pt idx="1940">
                  <c:v>115.193</c:v>
                </c:pt>
                <c:pt idx="1941">
                  <c:v>115.193</c:v>
                </c:pt>
                <c:pt idx="1942">
                  <c:v>115.193</c:v>
                </c:pt>
                <c:pt idx="1943">
                  <c:v>115.193</c:v>
                </c:pt>
                <c:pt idx="1944">
                  <c:v>115.193</c:v>
                </c:pt>
                <c:pt idx="1945">
                  <c:v>115.193</c:v>
                </c:pt>
                <c:pt idx="1946">
                  <c:v>115.193</c:v>
                </c:pt>
                <c:pt idx="1947">
                  <c:v>115.193</c:v>
                </c:pt>
                <c:pt idx="1948">
                  <c:v>115.193</c:v>
                </c:pt>
                <c:pt idx="1949">
                  <c:v>115.193</c:v>
                </c:pt>
                <c:pt idx="1950">
                  <c:v>115.193</c:v>
                </c:pt>
                <c:pt idx="1951">
                  <c:v>115.193</c:v>
                </c:pt>
                <c:pt idx="1952">
                  <c:v>115.193</c:v>
                </c:pt>
                <c:pt idx="1953">
                  <c:v>115.193</c:v>
                </c:pt>
                <c:pt idx="1954">
                  <c:v>115.193</c:v>
                </c:pt>
                <c:pt idx="1955">
                  <c:v>115.193</c:v>
                </c:pt>
                <c:pt idx="1956">
                  <c:v>115.193</c:v>
                </c:pt>
                <c:pt idx="1957">
                  <c:v>115.193</c:v>
                </c:pt>
                <c:pt idx="1958">
                  <c:v>115.193</c:v>
                </c:pt>
                <c:pt idx="1959">
                  <c:v>115.193</c:v>
                </c:pt>
                <c:pt idx="1960">
                  <c:v>115.193</c:v>
                </c:pt>
                <c:pt idx="1961">
                  <c:v>115.193</c:v>
                </c:pt>
                <c:pt idx="1962">
                  <c:v>115.193</c:v>
                </c:pt>
                <c:pt idx="1963">
                  <c:v>115.193</c:v>
                </c:pt>
                <c:pt idx="1964">
                  <c:v>115.193</c:v>
                </c:pt>
                <c:pt idx="1965">
                  <c:v>115.193</c:v>
                </c:pt>
                <c:pt idx="1966">
                  <c:v>115.193</c:v>
                </c:pt>
                <c:pt idx="1967">
                  <c:v>115.193</c:v>
                </c:pt>
                <c:pt idx="1968">
                  <c:v>115.193</c:v>
                </c:pt>
                <c:pt idx="1969">
                  <c:v>115.193</c:v>
                </c:pt>
                <c:pt idx="1970">
                  <c:v>115.193</c:v>
                </c:pt>
                <c:pt idx="1971">
                  <c:v>115.193</c:v>
                </c:pt>
                <c:pt idx="1972">
                  <c:v>115.193</c:v>
                </c:pt>
                <c:pt idx="1973">
                  <c:v>115.193</c:v>
                </c:pt>
                <c:pt idx="1974">
                  <c:v>115.193</c:v>
                </c:pt>
                <c:pt idx="1975">
                  <c:v>115.193</c:v>
                </c:pt>
                <c:pt idx="1976">
                  <c:v>115.193</c:v>
                </c:pt>
                <c:pt idx="1977">
                  <c:v>115.193</c:v>
                </c:pt>
                <c:pt idx="1978">
                  <c:v>115.193</c:v>
                </c:pt>
                <c:pt idx="1979">
                  <c:v>115.193</c:v>
                </c:pt>
                <c:pt idx="1980">
                  <c:v>115.193</c:v>
                </c:pt>
                <c:pt idx="1981">
                  <c:v>115.193</c:v>
                </c:pt>
                <c:pt idx="1982">
                  <c:v>115.193</c:v>
                </c:pt>
                <c:pt idx="1983">
                  <c:v>115.193</c:v>
                </c:pt>
                <c:pt idx="1984">
                  <c:v>115.193</c:v>
                </c:pt>
                <c:pt idx="1985">
                  <c:v>115.193</c:v>
                </c:pt>
                <c:pt idx="1986">
                  <c:v>115.193</c:v>
                </c:pt>
                <c:pt idx="1987">
                  <c:v>115.193</c:v>
                </c:pt>
                <c:pt idx="1988">
                  <c:v>115.193</c:v>
                </c:pt>
                <c:pt idx="1989">
                  <c:v>115.193</c:v>
                </c:pt>
                <c:pt idx="1990">
                  <c:v>115.193</c:v>
                </c:pt>
                <c:pt idx="1991">
                  <c:v>115.193</c:v>
                </c:pt>
                <c:pt idx="1992">
                  <c:v>115.193</c:v>
                </c:pt>
                <c:pt idx="1993">
                  <c:v>115.193</c:v>
                </c:pt>
                <c:pt idx="1994">
                  <c:v>115.193</c:v>
                </c:pt>
                <c:pt idx="1995">
                  <c:v>115.193</c:v>
                </c:pt>
                <c:pt idx="1996">
                  <c:v>115.193</c:v>
                </c:pt>
                <c:pt idx="1997">
                  <c:v>115.193</c:v>
                </c:pt>
                <c:pt idx="1998">
                  <c:v>115.193</c:v>
                </c:pt>
                <c:pt idx="1999">
                  <c:v>115.193</c:v>
                </c:pt>
                <c:pt idx="2000">
                  <c:v>115.193</c:v>
                </c:pt>
                <c:pt idx="2001">
                  <c:v>115.193</c:v>
                </c:pt>
                <c:pt idx="2002">
                  <c:v>115.193</c:v>
                </c:pt>
                <c:pt idx="2003">
                  <c:v>115.193</c:v>
                </c:pt>
                <c:pt idx="2004">
                  <c:v>115.193</c:v>
                </c:pt>
                <c:pt idx="2005">
                  <c:v>115.193</c:v>
                </c:pt>
                <c:pt idx="2006">
                  <c:v>115.193</c:v>
                </c:pt>
                <c:pt idx="2007">
                  <c:v>115.193</c:v>
                </c:pt>
                <c:pt idx="2008">
                  <c:v>115.35899999999999</c:v>
                </c:pt>
                <c:pt idx="2009">
                  <c:v>115.35899999999999</c:v>
                </c:pt>
                <c:pt idx="2010">
                  <c:v>115.35899999999999</c:v>
                </c:pt>
                <c:pt idx="2011">
                  <c:v>115.35899999999999</c:v>
                </c:pt>
                <c:pt idx="2012">
                  <c:v>115.35899999999999</c:v>
                </c:pt>
                <c:pt idx="2013">
                  <c:v>115.193</c:v>
                </c:pt>
                <c:pt idx="2014">
                  <c:v>115.193</c:v>
                </c:pt>
                <c:pt idx="2015">
                  <c:v>115.35899999999999</c:v>
                </c:pt>
                <c:pt idx="2016">
                  <c:v>115.35899999999999</c:v>
                </c:pt>
                <c:pt idx="2017">
                  <c:v>115.35899999999999</c:v>
                </c:pt>
                <c:pt idx="2018">
                  <c:v>115.35899999999999</c:v>
                </c:pt>
                <c:pt idx="2019">
                  <c:v>115.35899999999999</c:v>
                </c:pt>
                <c:pt idx="2020">
                  <c:v>115.35899999999999</c:v>
                </c:pt>
                <c:pt idx="2021">
                  <c:v>115.35899999999999</c:v>
                </c:pt>
                <c:pt idx="2022">
                  <c:v>115.35899999999999</c:v>
                </c:pt>
                <c:pt idx="2023">
                  <c:v>115.35899999999999</c:v>
                </c:pt>
                <c:pt idx="2024">
                  <c:v>115.35899999999999</c:v>
                </c:pt>
                <c:pt idx="2025">
                  <c:v>115.35899999999999</c:v>
                </c:pt>
                <c:pt idx="2026">
                  <c:v>115.35899999999999</c:v>
                </c:pt>
                <c:pt idx="2027">
                  <c:v>115.35899999999999</c:v>
                </c:pt>
                <c:pt idx="2028">
                  <c:v>115.35899999999999</c:v>
                </c:pt>
                <c:pt idx="2029">
                  <c:v>115.193</c:v>
                </c:pt>
                <c:pt idx="2030">
                  <c:v>115.193</c:v>
                </c:pt>
                <c:pt idx="2031">
                  <c:v>115.193</c:v>
                </c:pt>
                <c:pt idx="2032">
                  <c:v>115.193</c:v>
                </c:pt>
                <c:pt idx="2033">
                  <c:v>115.193</c:v>
                </c:pt>
                <c:pt idx="2034">
                  <c:v>115.193</c:v>
                </c:pt>
                <c:pt idx="2035">
                  <c:v>115.193</c:v>
                </c:pt>
                <c:pt idx="2036">
                  <c:v>115.193</c:v>
                </c:pt>
                <c:pt idx="2037">
                  <c:v>115.193</c:v>
                </c:pt>
                <c:pt idx="2038">
                  <c:v>115.193</c:v>
                </c:pt>
                <c:pt idx="2039">
                  <c:v>115.193</c:v>
                </c:pt>
                <c:pt idx="2040">
                  <c:v>115.193</c:v>
                </c:pt>
                <c:pt idx="2041">
                  <c:v>115.193</c:v>
                </c:pt>
                <c:pt idx="2042">
                  <c:v>115.193</c:v>
                </c:pt>
                <c:pt idx="2043">
                  <c:v>115.193</c:v>
                </c:pt>
                <c:pt idx="2044">
                  <c:v>115.193</c:v>
                </c:pt>
                <c:pt idx="2045">
                  <c:v>115.193</c:v>
                </c:pt>
                <c:pt idx="2046">
                  <c:v>115.193</c:v>
                </c:pt>
                <c:pt idx="2047">
                  <c:v>115.193</c:v>
                </c:pt>
                <c:pt idx="2048">
                  <c:v>115.193</c:v>
                </c:pt>
                <c:pt idx="2049">
                  <c:v>115.193</c:v>
                </c:pt>
                <c:pt idx="2050">
                  <c:v>115.193</c:v>
                </c:pt>
                <c:pt idx="2051">
                  <c:v>115.193</c:v>
                </c:pt>
                <c:pt idx="2052">
                  <c:v>115.193</c:v>
                </c:pt>
                <c:pt idx="2053">
                  <c:v>115.193</c:v>
                </c:pt>
                <c:pt idx="2054">
                  <c:v>115.193</c:v>
                </c:pt>
                <c:pt idx="2055">
                  <c:v>115.193</c:v>
                </c:pt>
                <c:pt idx="2056">
                  <c:v>115.193</c:v>
                </c:pt>
                <c:pt idx="2057">
                  <c:v>115.193</c:v>
                </c:pt>
                <c:pt idx="2058">
                  <c:v>115.193</c:v>
                </c:pt>
                <c:pt idx="2059">
                  <c:v>115.193</c:v>
                </c:pt>
                <c:pt idx="2060">
                  <c:v>115.193</c:v>
                </c:pt>
                <c:pt idx="2061">
                  <c:v>115.193</c:v>
                </c:pt>
                <c:pt idx="2062">
                  <c:v>115.193</c:v>
                </c:pt>
                <c:pt idx="2063">
                  <c:v>115.193</c:v>
                </c:pt>
                <c:pt idx="2064">
                  <c:v>115.193</c:v>
                </c:pt>
                <c:pt idx="2065">
                  <c:v>115.193</c:v>
                </c:pt>
                <c:pt idx="2066">
                  <c:v>115.193</c:v>
                </c:pt>
                <c:pt idx="2067">
                  <c:v>115.193</c:v>
                </c:pt>
                <c:pt idx="2068">
                  <c:v>115.193</c:v>
                </c:pt>
                <c:pt idx="2069">
                  <c:v>115.193</c:v>
                </c:pt>
                <c:pt idx="2070">
                  <c:v>115.193</c:v>
                </c:pt>
                <c:pt idx="2071">
                  <c:v>115.193</c:v>
                </c:pt>
                <c:pt idx="2072">
                  <c:v>115.193</c:v>
                </c:pt>
                <c:pt idx="2073">
                  <c:v>115.193</c:v>
                </c:pt>
                <c:pt idx="2074">
                  <c:v>115.193</c:v>
                </c:pt>
                <c:pt idx="2075">
                  <c:v>115.193</c:v>
                </c:pt>
                <c:pt idx="2076">
                  <c:v>115.193</c:v>
                </c:pt>
                <c:pt idx="2077">
                  <c:v>115.193</c:v>
                </c:pt>
                <c:pt idx="2078">
                  <c:v>115.193</c:v>
                </c:pt>
                <c:pt idx="2079">
                  <c:v>115.193</c:v>
                </c:pt>
                <c:pt idx="2080">
                  <c:v>115.193</c:v>
                </c:pt>
                <c:pt idx="2081">
                  <c:v>115.193</c:v>
                </c:pt>
                <c:pt idx="2082">
                  <c:v>115.193</c:v>
                </c:pt>
                <c:pt idx="2083">
                  <c:v>115.193</c:v>
                </c:pt>
                <c:pt idx="2084">
                  <c:v>115.193</c:v>
                </c:pt>
                <c:pt idx="2085">
                  <c:v>115.193</c:v>
                </c:pt>
                <c:pt idx="2086">
                  <c:v>115.193</c:v>
                </c:pt>
                <c:pt idx="2087">
                  <c:v>115.193</c:v>
                </c:pt>
                <c:pt idx="2088">
                  <c:v>115.193</c:v>
                </c:pt>
                <c:pt idx="2089">
                  <c:v>115.193</c:v>
                </c:pt>
                <c:pt idx="2090">
                  <c:v>115.193</c:v>
                </c:pt>
                <c:pt idx="2091">
                  <c:v>115.193</c:v>
                </c:pt>
                <c:pt idx="2092">
                  <c:v>115.193</c:v>
                </c:pt>
                <c:pt idx="2093">
                  <c:v>115.193</c:v>
                </c:pt>
                <c:pt idx="2094">
                  <c:v>115.193</c:v>
                </c:pt>
                <c:pt idx="2095">
                  <c:v>115.193</c:v>
                </c:pt>
                <c:pt idx="2096">
                  <c:v>115.193</c:v>
                </c:pt>
                <c:pt idx="2097">
                  <c:v>115.193</c:v>
                </c:pt>
                <c:pt idx="2098">
                  <c:v>115.193</c:v>
                </c:pt>
                <c:pt idx="2099">
                  <c:v>115.35899999999999</c:v>
                </c:pt>
                <c:pt idx="2100">
                  <c:v>115.35899999999999</c:v>
                </c:pt>
                <c:pt idx="2101">
                  <c:v>115.35899999999999</c:v>
                </c:pt>
                <c:pt idx="2102">
                  <c:v>115.35899999999999</c:v>
                </c:pt>
                <c:pt idx="2103">
                  <c:v>115.35899999999999</c:v>
                </c:pt>
                <c:pt idx="2104">
                  <c:v>115.35899999999999</c:v>
                </c:pt>
                <c:pt idx="2105">
                  <c:v>115.35899999999999</c:v>
                </c:pt>
                <c:pt idx="2106">
                  <c:v>115.35899999999999</c:v>
                </c:pt>
                <c:pt idx="2107">
                  <c:v>115.35899999999999</c:v>
                </c:pt>
                <c:pt idx="2108">
                  <c:v>115.35899999999999</c:v>
                </c:pt>
                <c:pt idx="2109">
                  <c:v>115.35899999999999</c:v>
                </c:pt>
                <c:pt idx="2110">
                  <c:v>115.35899999999999</c:v>
                </c:pt>
                <c:pt idx="2111">
                  <c:v>115.35899999999999</c:v>
                </c:pt>
                <c:pt idx="2112">
                  <c:v>115.35899999999999</c:v>
                </c:pt>
                <c:pt idx="2113">
                  <c:v>115.35899999999999</c:v>
                </c:pt>
                <c:pt idx="2114">
                  <c:v>115.35899999999999</c:v>
                </c:pt>
                <c:pt idx="2115">
                  <c:v>115.35899999999999</c:v>
                </c:pt>
                <c:pt idx="2116">
                  <c:v>115.35899999999999</c:v>
                </c:pt>
                <c:pt idx="2117">
                  <c:v>115.35899999999999</c:v>
                </c:pt>
                <c:pt idx="2118">
                  <c:v>115.35899999999999</c:v>
                </c:pt>
                <c:pt idx="2119">
                  <c:v>115.35899999999999</c:v>
                </c:pt>
                <c:pt idx="2120">
                  <c:v>115.35899999999999</c:v>
                </c:pt>
                <c:pt idx="2121">
                  <c:v>115.35899999999999</c:v>
                </c:pt>
                <c:pt idx="2122">
                  <c:v>115.35899999999999</c:v>
                </c:pt>
                <c:pt idx="2123">
                  <c:v>115.35899999999999</c:v>
                </c:pt>
                <c:pt idx="2124">
                  <c:v>115.35899999999999</c:v>
                </c:pt>
                <c:pt idx="2125">
                  <c:v>115.35899999999999</c:v>
                </c:pt>
                <c:pt idx="2126">
                  <c:v>115.35899999999999</c:v>
                </c:pt>
                <c:pt idx="2127">
                  <c:v>115.35899999999999</c:v>
                </c:pt>
                <c:pt idx="2128">
                  <c:v>115.35899999999999</c:v>
                </c:pt>
                <c:pt idx="2129">
                  <c:v>115.35899999999999</c:v>
                </c:pt>
                <c:pt idx="2130">
                  <c:v>115.35899999999999</c:v>
                </c:pt>
                <c:pt idx="2131">
                  <c:v>115.35899999999999</c:v>
                </c:pt>
                <c:pt idx="2132">
                  <c:v>115.35899999999999</c:v>
                </c:pt>
                <c:pt idx="2133">
                  <c:v>115.35899999999999</c:v>
                </c:pt>
                <c:pt idx="2134">
                  <c:v>115.35899999999999</c:v>
                </c:pt>
                <c:pt idx="2135">
                  <c:v>115.35899999999999</c:v>
                </c:pt>
                <c:pt idx="2136">
                  <c:v>115.35899999999999</c:v>
                </c:pt>
                <c:pt idx="2137">
                  <c:v>115.35899999999999</c:v>
                </c:pt>
                <c:pt idx="2138">
                  <c:v>115.35899999999999</c:v>
                </c:pt>
                <c:pt idx="2139">
                  <c:v>115.35899999999999</c:v>
                </c:pt>
                <c:pt idx="2140">
                  <c:v>115.35899999999999</c:v>
                </c:pt>
                <c:pt idx="2141">
                  <c:v>115.35899999999999</c:v>
                </c:pt>
                <c:pt idx="2142">
                  <c:v>115.35899999999999</c:v>
                </c:pt>
                <c:pt idx="2143">
                  <c:v>115.35899999999999</c:v>
                </c:pt>
                <c:pt idx="2144">
                  <c:v>115.35899999999999</c:v>
                </c:pt>
                <c:pt idx="2145">
                  <c:v>115.35899999999999</c:v>
                </c:pt>
                <c:pt idx="2146">
                  <c:v>115.35899999999999</c:v>
                </c:pt>
                <c:pt idx="2147">
                  <c:v>115.35899999999999</c:v>
                </c:pt>
                <c:pt idx="2148">
                  <c:v>115.35899999999999</c:v>
                </c:pt>
                <c:pt idx="2149">
                  <c:v>115.35899999999999</c:v>
                </c:pt>
                <c:pt idx="2150">
                  <c:v>115.35899999999999</c:v>
                </c:pt>
                <c:pt idx="2151">
                  <c:v>115.35899999999999</c:v>
                </c:pt>
                <c:pt idx="2152">
                  <c:v>115.35899999999999</c:v>
                </c:pt>
                <c:pt idx="2153">
                  <c:v>115.35899999999999</c:v>
                </c:pt>
                <c:pt idx="2154">
                  <c:v>115.35899999999999</c:v>
                </c:pt>
                <c:pt idx="2155">
                  <c:v>115.35899999999999</c:v>
                </c:pt>
                <c:pt idx="2156">
                  <c:v>115.35899999999999</c:v>
                </c:pt>
                <c:pt idx="2157">
                  <c:v>115.35899999999999</c:v>
                </c:pt>
                <c:pt idx="2158">
                  <c:v>115.35899999999999</c:v>
                </c:pt>
                <c:pt idx="2159">
                  <c:v>115.35899999999999</c:v>
                </c:pt>
                <c:pt idx="2160">
                  <c:v>115.35899999999999</c:v>
                </c:pt>
                <c:pt idx="2161">
                  <c:v>115.35899999999999</c:v>
                </c:pt>
                <c:pt idx="2162">
                  <c:v>115.35899999999999</c:v>
                </c:pt>
                <c:pt idx="2163">
                  <c:v>115.35899999999999</c:v>
                </c:pt>
                <c:pt idx="2164">
                  <c:v>115.35899999999999</c:v>
                </c:pt>
                <c:pt idx="2165">
                  <c:v>115.35899999999999</c:v>
                </c:pt>
                <c:pt idx="2166">
                  <c:v>115.35899999999999</c:v>
                </c:pt>
                <c:pt idx="2167">
                  <c:v>115.35899999999999</c:v>
                </c:pt>
                <c:pt idx="2168">
                  <c:v>115.35899999999999</c:v>
                </c:pt>
                <c:pt idx="2169">
                  <c:v>115.35899999999999</c:v>
                </c:pt>
                <c:pt idx="2170">
                  <c:v>115.35899999999999</c:v>
                </c:pt>
                <c:pt idx="2171">
                  <c:v>115.35899999999999</c:v>
                </c:pt>
                <c:pt idx="2172">
                  <c:v>115.35899999999999</c:v>
                </c:pt>
                <c:pt idx="2173">
                  <c:v>115.35899999999999</c:v>
                </c:pt>
                <c:pt idx="2174">
                  <c:v>115.35899999999999</c:v>
                </c:pt>
                <c:pt idx="2175">
                  <c:v>115.35899999999999</c:v>
                </c:pt>
                <c:pt idx="2176">
                  <c:v>115.35899999999999</c:v>
                </c:pt>
                <c:pt idx="2177">
                  <c:v>115.35899999999999</c:v>
                </c:pt>
                <c:pt idx="2178">
                  <c:v>115.35899999999999</c:v>
                </c:pt>
                <c:pt idx="2179">
                  <c:v>115.35899999999999</c:v>
                </c:pt>
                <c:pt idx="2180">
                  <c:v>115.35899999999999</c:v>
                </c:pt>
                <c:pt idx="2181">
                  <c:v>115.35899999999999</c:v>
                </c:pt>
                <c:pt idx="2182">
                  <c:v>115.193</c:v>
                </c:pt>
                <c:pt idx="2183">
                  <c:v>115.193</c:v>
                </c:pt>
                <c:pt idx="2184">
                  <c:v>115.193</c:v>
                </c:pt>
                <c:pt idx="2185">
                  <c:v>115.193</c:v>
                </c:pt>
                <c:pt idx="2186">
                  <c:v>115.193</c:v>
                </c:pt>
                <c:pt idx="2187">
                  <c:v>115.193</c:v>
                </c:pt>
                <c:pt idx="2188">
                  <c:v>115.193</c:v>
                </c:pt>
                <c:pt idx="2189">
                  <c:v>115.193</c:v>
                </c:pt>
                <c:pt idx="2190">
                  <c:v>115.193</c:v>
                </c:pt>
                <c:pt idx="2191">
                  <c:v>115.193</c:v>
                </c:pt>
                <c:pt idx="2192">
                  <c:v>115.193</c:v>
                </c:pt>
                <c:pt idx="2193">
                  <c:v>115.193</c:v>
                </c:pt>
                <c:pt idx="2194">
                  <c:v>115.193</c:v>
                </c:pt>
                <c:pt idx="2195">
                  <c:v>115.193</c:v>
                </c:pt>
                <c:pt idx="2196">
                  <c:v>115.193</c:v>
                </c:pt>
                <c:pt idx="2197">
                  <c:v>115.193</c:v>
                </c:pt>
                <c:pt idx="2198">
                  <c:v>115.193</c:v>
                </c:pt>
                <c:pt idx="2199">
                  <c:v>115.193</c:v>
                </c:pt>
                <c:pt idx="2200">
                  <c:v>115.193</c:v>
                </c:pt>
                <c:pt idx="2201">
                  <c:v>115.193</c:v>
                </c:pt>
                <c:pt idx="2202">
                  <c:v>115.193</c:v>
                </c:pt>
                <c:pt idx="2203">
                  <c:v>115.193</c:v>
                </c:pt>
                <c:pt idx="2204">
                  <c:v>115.193</c:v>
                </c:pt>
                <c:pt idx="2205">
                  <c:v>115.193</c:v>
                </c:pt>
                <c:pt idx="2206">
                  <c:v>115.193</c:v>
                </c:pt>
                <c:pt idx="2207">
                  <c:v>115.193</c:v>
                </c:pt>
                <c:pt idx="2208">
                  <c:v>115.193</c:v>
                </c:pt>
                <c:pt idx="2209">
                  <c:v>115.193</c:v>
                </c:pt>
                <c:pt idx="2210">
                  <c:v>115.193</c:v>
                </c:pt>
                <c:pt idx="2211">
                  <c:v>115.193</c:v>
                </c:pt>
                <c:pt idx="2212">
                  <c:v>115.193</c:v>
                </c:pt>
                <c:pt idx="2213">
                  <c:v>115.193</c:v>
                </c:pt>
                <c:pt idx="2214">
                  <c:v>115.193</c:v>
                </c:pt>
                <c:pt idx="2215">
                  <c:v>115.193</c:v>
                </c:pt>
                <c:pt idx="2216">
                  <c:v>115.193</c:v>
                </c:pt>
                <c:pt idx="2217">
                  <c:v>115.193</c:v>
                </c:pt>
                <c:pt idx="2218">
                  <c:v>115.193</c:v>
                </c:pt>
                <c:pt idx="2219">
                  <c:v>115.193</c:v>
                </c:pt>
                <c:pt idx="2220">
                  <c:v>115.193</c:v>
                </c:pt>
                <c:pt idx="2221">
                  <c:v>115.193</c:v>
                </c:pt>
                <c:pt idx="2222">
                  <c:v>115.193</c:v>
                </c:pt>
                <c:pt idx="2223">
                  <c:v>115.193</c:v>
                </c:pt>
                <c:pt idx="2224">
                  <c:v>115.193</c:v>
                </c:pt>
                <c:pt idx="2225">
                  <c:v>115.193</c:v>
                </c:pt>
                <c:pt idx="2226">
                  <c:v>115.193</c:v>
                </c:pt>
                <c:pt idx="2227">
                  <c:v>115.193</c:v>
                </c:pt>
                <c:pt idx="2228">
                  <c:v>115.193</c:v>
                </c:pt>
                <c:pt idx="2229">
                  <c:v>115.193</c:v>
                </c:pt>
                <c:pt idx="2230">
                  <c:v>115.193</c:v>
                </c:pt>
                <c:pt idx="2231">
                  <c:v>115.193</c:v>
                </c:pt>
                <c:pt idx="2232">
                  <c:v>115.193</c:v>
                </c:pt>
                <c:pt idx="2233">
                  <c:v>115.193</c:v>
                </c:pt>
                <c:pt idx="2234">
                  <c:v>115.193</c:v>
                </c:pt>
                <c:pt idx="2235">
                  <c:v>115.193</c:v>
                </c:pt>
                <c:pt idx="2236">
                  <c:v>115.193</c:v>
                </c:pt>
                <c:pt idx="2237">
                  <c:v>115.193</c:v>
                </c:pt>
                <c:pt idx="2238">
                  <c:v>115.193</c:v>
                </c:pt>
                <c:pt idx="2239">
                  <c:v>115.193</c:v>
                </c:pt>
                <c:pt idx="2240">
                  <c:v>115.193</c:v>
                </c:pt>
                <c:pt idx="2241">
                  <c:v>115.193</c:v>
                </c:pt>
                <c:pt idx="2242">
                  <c:v>115.193</c:v>
                </c:pt>
                <c:pt idx="2243">
                  <c:v>115.193</c:v>
                </c:pt>
                <c:pt idx="2244">
                  <c:v>115.193</c:v>
                </c:pt>
                <c:pt idx="2245">
                  <c:v>115.193</c:v>
                </c:pt>
                <c:pt idx="2246">
                  <c:v>115.193</c:v>
                </c:pt>
                <c:pt idx="2247">
                  <c:v>115.193</c:v>
                </c:pt>
                <c:pt idx="2248">
                  <c:v>115.193</c:v>
                </c:pt>
                <c:pt idx="2249">
                  <c:v>115.193</c:v>
                </c:pt>
                <c:pt idx="2250">
                  <c:v>115.193</c:v>
                </c:pt>
                <c:pt idx="2251">
                  <c:v>115.193</c:v>
                </c:pt>
                <c:pt idx="2252">
                  <c:v>115.193</c:v>
                </c:pt>
                <c:pt idx="2253">
                  <c:v>115.193</c:v>
                </c:pt>
                <c:pt idx="2254">
                  <c:v>115.193</c:v>
                </c:pt>
                <c:pt idx="2255">
                  <c:v>115.193</c:v>
                </c:pt>
                <c:pt idx="2256">
                  <c:v>115.193</c:v>
                </c:pt>
                <c:pt idx="2257">
                  <c:v>115.193</c:v>
                </c:pt>
                <c:pt idx="2258">
                  <c:v>115.193</c:v>
                </c:pt>
                <c:pt idx="2259">
                  <c:v>115.193</c:v>
                </c:pt>
                <c:pt idx="2260">
                  <c:v>115.193</c:v>
                </c:pt>
                <c:pt idx="2261">
                  <c:v>115.193</c:v>
                </c:pt>
                <c:pt idx="2262">
                  <c:v>115.193</c:v>
                </c:pt>
                <c:pt idx="2263">
                  <c:v>115.193</c:v>
                </c:pt>
                <c:pt idx="2264">
                  <c:v>115.193</c:v>
                </c:pt>
                <c:pt idx="2265">
                  <c:v>115.193</c:v>
                </c:pt>
                <c:pt idx="2266">
                  <c:v>115.193</c:v>
                </c:pt>
                <c:pt idx="2267">
                  <c:v>115.193</c:v>
                </c:pt>
                <c:pt idx="2268">
                  <c:v>115.193</c:v>
                </c:pt>
                <c:pt idx="2269">
                  <c:v>115.193</c:v>
                </c:pt>
                <c:pt idx="2270">
                  <c:v>115.193</c:v>
                </c:pt>
                <c:pt idx="2271">
                  <c:v>115.193</c:v>
                </c:pt>
                <c:pt idx="2272">
                  <c:v>115.193</c:v>
                </c:pt>
                <c:pt idx="2273">
                  <c:v>115.193</c:v>
                </c:pt>
                <c:pt idx="2274">
                  <c:v>115.193</c:v>
                </c:pt>
                <c:pt idx="2275">
                  <c:v>115.193</c:v>
                </c:pt>
                <c:pt idx="2276">
                  <c:v>115.193</c:v>
                </c:pt>
                <c:pt idx="2277">
                  <c:v>115.193</c:v>
                </c:pt>
                <c:pt idx="2278">
                  <c:v>115.193</c:v>
                </c:pt>
                <c:pt idx="2279">
                  <c:v>115.193</c:v>
                </c:pt>
                <c:pt idx="2280">
                  <c:v>115.193</c:v>
                </c:pt>
                <c:pt idx="2281">
                  <c:v>115.193</c:v>
                </c:pt>
                <c:pt idx="2282">
                  <c:v>115.193</c:v>
                </c:pt>
                <c:pt idx="2283">
                  <c:v>115.193</c:v>
                </c:pt>
                <c:pt idx="2284">
                  <c:v>115.193</c:v>
                </c:pt>
                <c:pt idx="2285">
                  <c:v>115.193</c:v>
                </c:pt>
                <c:pt idx="2286">
                  <c:v>115.193</c:v>
                </c:pt>
                <c:pt idx="2287">
                  <c:v>115.193</c:v>
                </c:pt>
                <c:pt idx="2288">
                  <c:v>115.193</c:v>
                </c:pt>
                <c:pt idx="2289">
                  <c:v>115.193</c:v>
                </c:pt>
                <c:pt idx="2290">
                  <c:v>115.193</c:v>
                </c:pt>
                <c:pt idx="2291">
                  <c:v>115.193</c:v>
                </c:pt>
                <c:pt idx="2292">
                  <c:v>115.193</c:v>
                </c:pt>
                <c:pt idx="2293">
                  <c:v>115.193</c:v>
                </c:pt>
                <c:pt idx="2294">
                  <c:v>115.193</c:v>
                </c:pt>
                <c:pt idx="2295">
                  <c:v>115.193</c:v>
                </c:pt>
                <c:pt idx="2296">
                  <c:v>115.193</c:v>
                </c:pt>
                <c:pt idx="2297">
                  <c:v>115.193</c:v>
                </c:pt>
                <c:pt idx="2298">
                  <c:v>115.193</c:v>
                </c:pt>
                <c:pt idx="2299">
                  <c:v>115.193</c:v>
                </c:pt>
                <c:pt idx="2300">
                  <c:v>115.193</c:v>
                </c:pt>
                <c:pt idx="2301">
                  <c:v>115.193</c:v>
                </c:pt>
                <c:pt idx="2302">
                  <c:v>115.193</c:v>
                </c:pt>
                <c:pt idx="2303">
                  <c:v>115.193</c:v>
                </c:pt>
                <c:pt idx="2304">
                  <c:v>115.193</c:v>
                </c:pt>
                <c:pt idx="2305">
                  <c:v>115.193</c:v>
                </c:pt>
                <c:pt idx="2306">
                  <c:v>115.193</c:v>
                </c:pt>
                <c:pt idx="2307">
                  <c:v>115.193</c:v>
                </c:pt>
                <c:pt idx="2308">
                  <c:v>115.193</c:v>
                </c:pt>
                <c:pt idx="2309">
                  <c:v>115.193</c:v>
                </c:pt>
                <c:pt idx="2310">
                  <c:v>115.193</c:v>
                </c:pt>
                <c:pt idx="2311">
                  <c:v>115.193</c:v>
                </c:pt>
                <c:pt idx="2312">
                  <c:v>115.193</c:v>
                </c:pt>
                <c:pt idx="2313">
                  <c:v>115.193</c:v>
                </c:pt>
                <c:pt idx="2314">
                  <c:v>115.193</c:v>
                </c:pt>
                <c:pt idx="2315">
                  <c:v>115.193</c:v>
                </c:pt>
                <c:pt idx="2316">
                  <c:v>115.193</c:v>
                </c:pt>
                <c:pt idx="2317">
                  <c:v>115.193</c:v>
                </c:pt>
                <c:pt idx="2318">
                  <c:v>115.193</c:v>
                </c:pt>
                <c:pt idx="2319">
                  <c:v>115.193</c:v>
                </c:pt>
                <c:pt idx="2320">
                  <c:v>115.193</c:v>
                </c:pt>
                <c:pt idx="2321">
                  <c:v>115.193</c:v>
                </c:pt>
                <c:pt idx="2322">
                  <c:v>115.193</c:v>
                </c:pt>
                <c:pt idx="2323">
                  <c:v>115.193</c:v>
                </c:pt>
                <c:pt idx="2324">
                  <c:v>115.193</c:v>
                </c:pt>
                <c:pt idx="2325">
                  <c:v>115.193</c:v>
                </c:pt>
                <c:pt idx="2326">
                  <c:v>115.193</c:v>
                </c:pt>
                <c:pt idx="2327">
                  <c:v>115.193</c:v>
                </c:pt>
                <c:pt idx="2328">
                  <c:v>115.193</c:v>
                </c:pt>
                <c:pt idx="2329">
                  <c:v>115.193</c:v>
                </c:pt>
                <c:pt idx="2330">
                  <c:v>115.193</c:v>
                </c:pt>
                <c:pt idx="2331">
                  <c:v>115.193</c:v>
                </c:pt>
                <c:pt idx="2332">
                  <c:v>115.193</c:v>
                </c:pt>
                <c:pt idx="2333">
                  <c:v>115.193</c:v>
                </c:pt>
                <c:pt idx="2334">
                  <c:v>115.193</c:v>
                </c:pt>
                <c:pt idx="2335">
                  <c:v>115.193</c:v>
                </c:pt>
                <c:pt idx="2336">
                  <c:v>115.193</c:v>
                </c:pt>
                <c:pt idx="2337">
                  <c:v>115.193</c:v>
                </c:pt>
                <c:pt idx="2338">
                  <c:v>115.193</c:v>
                </c:pt>
                <c:pt idx="2339">
                  <c:v>115.193</c:v>
                </c:pt>
                <c:pt idx="2340">
                  <c:v>115.193</c:v>
                </c:pt>
                <c:pt idx="2341">
                  <c:v>115.193</c:v>
                </c:pt>
                <c:pt idx="2342">
                  <c:v>115.193</c:v>
                </c:pt>
                <c:pt idx="2343">
                  <c:v>115.193</c:v>
                </c:pt>
                <c:pt idx="2344">
                  <c:v>115.193</c:v>
                </c:pt>
                <c:pt idx="2345">
                  <c:v>115.193</c:v>
                </c:pt>
                <c:pt idx="2346">
                  <c:v>115.193</c:v>
                </c:pt>
                <c:pt idx="2347">
                  <c:v>115.193</c:v>
                </c:pt>
                <c:pt idx="2348">
                  <c:v>115.193</c:v>
                </c:pt>
                <c:pt idx="2349">
                  <c:v>115.193</c:v>
                </c:pt>
                <c:pt idx="2350">
                  <c:v>115.193</c:v>
                </c:pt>
                <c:pt idx="2351">
                  <c:v>115.193</c:v>
                </c:pt>
                <c:pt idx="2352">
                  <c:v>115.193</c:v>
                </c:pt>
                <c:pt idx="2353">
                  <c:v>115.193</c:v>
                </c:pt>
                <c:pt idx="2354">
                  <c:v>115.193</c:v>
                </c:pt>
                <c:pt idx="2355">
                  <c:v>115.193</c:v>
                </c:pt>
                <c:pt idx="2356">
                  <c:v>115.193</c:v>
                </c:pt>
                <c:pt idx="2357">
                  <c:v>115.193</c:v>
                </c:pt>
                <c:pt idx="2358">
                  <c:v>115.193</c:v>
                </c:pt>
                <c:pt idx="2359">
                  <c:v>115.193</c:v>
                </c:pt>
                <c:pt idx="2360">
                  <c:v>115.193</c:v>
                </c:pt>
                <c:pt idx="2361">
                  <c:v>115.193</c:v>
                </c:pt>
                <c:pt idx="2362">
                  <c:v>115.193</c:v>
                </c:pt>
                <c:pt idx="2363">
                  <c:v>115.193</c:v>
                </c:pt>
                <c:pt idx="2364">
                  <c:v>115.193</c:v>
                </c:pt>
                <c:pt idx="2365">
                  <c:v>115.193</c:v>
                </c:pt>
                <c:pt idx="2366">
                  <c:v>115.193</c:v>
                </c:pt>
                <c:pt idx="2367">
                  <c:v>115.193</c:v>
                </c:pt>
                <c:pt idx="2368">
                  <c:v>115.193</c:v>
                </c:pt>
                <c:pt idx="2369">
                  <c:v>115.193</c:v>
                </c:pt>
                <c:pt idx="2370">
                  <c:v>115.193</c:v>
                </c:pt>
                <c:pt idx="2371">
                  <c:v>115.193</c:v>
                </c:pt>
                <c:pt idx="2372">
                  <c:v>115.193</c:v>
                </c:pt>
                <c:pt idx="2373">
                  <c:v>115.193</c:v>
                </c:pt>
                <c:pt idx="2374">
                  <c:v>115.193</c:v>
                </c:pt>
                <c:pt idx="2375">
                  <c:v>115.193</c:v>
                </c:pt>
                <c:pt idx="2376">
                  <c:v>115.193</c:v>
                </c:pt>
                <c:pt idx="2377">
                  <c:v>115.193</c:v>
                </c:pt>
                <c:pt idx="2378">
                  <c:v>115.193</c:v>
                </c:pt>
                <c:pt idx="2379">
                  <c:v>115.193</c:v>
                </c:pt>
                <c:pt idx="2380">
                  <c:v>115.193</c:v>
                </c:pt>
                <c:pt idx="2381">
                  <c:v>115.193</c:v>
                </c:pt>
                <c:pt idx="2382">
                  <c:v>115.193</c:v>
                </c:pt>
                <c:pt idx="2383">
                  <c:v>115.193</c:v>
                </c:pt>
                <c:pt idx="2384">
                  <c:v>115.193</c:v>
                </c:pt>
                <c:pt idx="2385">
                  <c:v>115.193</c:v>
                </c:pt>
                <c:pt idx="2386">
                  <c:v>115.193</c:v>
                </c:pt>
                <c:pt idx="2387">
                  <c:v>115.193</c:v>
                </c:pt>
                <c:pt idx="2388">
                  <c:v>115.193</c:v>
                </c:pt>
                <c:pt idx="2389">
                  <c:v>115.193</c:v>
                </c:pt>
                <c:pt idx="2390">
                  <c:v>115.193</c:v>
                </c:pt>
                <c:pt idx="2391">
                  <c:v>115.193</c:v>
                </c:pt>
                <c:pt idx="2392">
                  <c:v>115.193</c:v>
                </c:pt>
                <c:pt idx="2393">
                  <c:v>115.193</c:v>
                </c:pt>
                <c:pt idx="2394">
                  <c:v>115.193</c:v>
                </c:pt>
                <c:pt idx="2395">
                  <c:v>115.193</c:v>
                </c:pt>
                <c:pt idx="2396">
                  <c:v>115.193</c:v>
                </c:pt>
                <c:pt idx="2397">
                  <c:v>115.193</c:v>
                </c:pt>
                <c:pt idx="2398">
                  <c:v>115.193</c:v>
                </c:pt>
                <c:pt idx="2399">
                  <c:v>115.193</c:v>
                </c:pt>
                <c:pt idx="2400">
                  <c:v>115.193</c:v>
                </c:pt>
                <c:pt idx="2401">
                  <c:v>115.193</c:v>
                </c:pt>
                <c:pt idx="2402">
                  <c:v>115.193</c:v>
                </c:pt>
                <c:pt idx="2403">
                  <c:v>115.193</c:v>
                </c:pt>
                <c:pt idx="2404">
                  <c:v>115.193</c:v>
                </c:pt>
                <c:pt idx="2405">
                  <c:v>115.193</c:v>
                </c:pt>
                <c:pt idx="2406">
                  <c:v>115.193</c:v>
                </c:pt>
                <c:pt idx="2407">
                  <c:v>115.193</c:v>
                </c:pt>
                <c:pt idx="2408">
                  <c:v>115.193</c:v>
                </c:pt>
                <c:pt idx="2409">
                  <c:v>115.193</c:v>
                </c:pt>
                <c:pt idx="2410">
                  <c:v>115.193</c:v>
                </c:pt>
                <c:pt idx="2411">
                  <c:v>115.193</c:v>
                </c:pt>
                <c:pt idx="2412">
                  <c:v>115.193</c:v>
                </c:pt>
                <c:pt idx="2413">
                  <c:v>115.193</c:v>
                </c:pt>
                <c:pt idx="2414">
                  <c:v>115.193</c:v>
                </c:pt>
                <c:pt idx="2415">
                  <c:v>115.193</c:v>
                </c:pt>
                <c:pt idx="2416">
                  <c:v>115.193</c:v>
                </c:pt>
                <c:pt idx="2417">
                  <c:v>115.193</c:v>
                </c:pt>
                <c:pt idx="2418">
                  <c:v>115.193</c:v>
                </c:pt>
                <c:pt idx="2419">
                  <c:v>115.193</c:v>
                </c:pt>
                <c:pt idx="2420">
                  <c:v>115.193</c:v>
                </c:pt>
                <c:pt idx="2421">
                  <c:v>115.193</c:v>
                </c:pt>
                <c:pt idx="2422">
                  <c:v>115.193</c:v>
                </c:pt>
                <c:pt idx="2423">
                  <c:v>115.193</c:v>
                </c:pt>
                <c:pt idx="2424">
                  <c:v>115.193</c:v>
                </c:pt>
                <c:pt idx="2425">
                  <c:v>115.193</c:v>
                </c:pt>
                <c:pt idx="2426">
                  <c:v>115.193</c:v>
                </c:pt>
                <c:pt idx="2427">
                  <c:v>115.193</c:v>
                </c:pt>
                <c:pt idx="2428">
                  <c:v>115.193</c:v>
                </c:pt>
                <c:pt idx="2429">
                  <c:v>115.193</c:v>
                </c:pt>
                <c:pt idx="2430">
                  <c:v>115.193</c:v>
                </c:pt>
                <c:pt idx="2431">
                  <c:v>115.193</c:v>
                </c:pt>
                <c:pt idx="2432">
                  <c:v>115.193</c:v>
                </c:pt>
                <c:pt idx="2433">
                  <c:v>115.193</c:v>
                </c:pt>
                <c:pt idx="2434">
                  <c:v>115.193</c:v>
                </c:pt>
                <c:pt idx="2435">
                  <c:v>115.193</c:v>
                </c:pt>
                <c:pt idx="2436">
                  <c:v>115.193</c:v>
                </c:pt>
                <c:pt idx="2437">
                  <c:v>115.193</c:v>
                </c:pt>
                <c:pt idx="2438">
                  <c:v>115.193</c:v>
                </c:pt>
                <c:pt idx="2439">
                  <c:v>115.193</c:v>
                </c:pt>
                <c:pt idx="2440">
                  <c:v>115.193</c:v>
                </c:pt>
                <c:pt idx="2441">
                  <c:v>115.193</c:v>
                </c:pt>
                <c:pt idx="2442">
                  <c:v>115.193</c:v>
                </c:pt>
                <c:pt idx="2443">
                  <c:v>115.193</c:v>
                </c:pt>
                <c:pt idx="2444">
                  <c:v>115.193</c:v>
                </c:pt>
                <c:pt idx="2445">
                  <c:v>115.193</c:v>
                </c:pt>
                <c:pt idx="2446">
                  <c:v>115.193</c:v>
                </c:pt>
                <c:pt idx="2447">
                  <c:v>115.193</c:v>
                </c:pt>
                <c:pt idx="2448">
                  <c:v>115.193</c:v>
                </c:pt>
                <c:pt idx="2449">
                  <c:v>115.193</c:v>
                </c:pt>
                <c:pt idx="2450">
                  <c:v>115.193</c:v>
                </c:pt>
                <c:pt idx="2451">
                  <c:v>115.193</c:v>
                </c:pt>
                <c:pt idx="2452">
                  <c:v>115.193</c:v>
                </c:pt>
                <c:pt idx="2453">
                  <c:v>115.193</c:v>
                </c:pt>
                <c:pt idx="2454">
                  <c:v>115.193</c:v>
                </c:pt>
                <c:pt idx="2455">
                  <c:v>115.193</c:v>
                </c:pt>
                <c:pt idx="2456">
                  <c:v>115.193</c:v>
                </c:pt>
                <c:pt idx="2457">
                  <c:v>115.193</c:v>
                </c:pt>
                <c:pt idx="2458">
                  <c:v>115.193</c:v>
                </c:pt>
                <c:pt idx="2459">
                  <c:v>115.193</c:v>
                </c:pt>
                <c:pt idx="2460">
                  <c:v>115.193</c:v>
                </c:pt>
                <c:pt idx="2461">
                  <c:v>115.193</c:v>
                </c:pt>
                <c:pt idx="2462">
                  <c:v>115.193</c:v>
                </c:pt>
                <c:pt idx="2463">
                  <c:v>115.193</c:v>
                </c:pt>
                <c:pt idx="2464">
                  <c:v>115.193</c:v>
                </c:pt>
                <c:pt idx="2465">
                  <c:v>115.193</c:v>
                </c:pt>
                <c:pt idx="2466">
                  <c:v>115.193</c:v>
                </c:pt>
                <c:pt idx="2467">
                  <c:v>115.193</c:v>
                </c:pt>
                <c:pt idx="2468">
                  <c:v>115.193</c:v>
                </c:pt>
                <c:pt idx="2469">
                  <c:v>115.193</c:v>
                </c:pt>
                <c:pt idx="2470">
                  <c:v>115.193</c:v>
                </c:pt>
                <c:pt idx="2471">
                  <c:v>115.193</c:v>
                </c:pt>
                <c:pt idx="2472">
                  <c:v>115.193</c:v>
                </c:pt>
                <c:pt idx="2473">
                  <c:v>115.193</c:v>
                </c:pt>
                <c:pt idx="2474">
                  <c:v>115.193</c:v>
                </c:pt>
                <c:pt idx="2475">
                  <c:v>115.193</c:v>
                </c:pt>
                <c:pt idx="2476">
                  <c:v>115.193</c:v>
                </c:pt>
                <c:pt idx="2477">
                  <c:v>115.193</c:v>
                </c:pt>
                <c:pt idx="2478">
                  <c:v>115.193</c:v>
                </c:pt>
                <c:pt idx="2479">
                  <c:v>115.193</c:v>
                </c:pt>
                <c:pt idx="2480">
                  <c:v>115.193</c:v>
                </c:pt>
                <c:pt idx="2481">
                  <c:v>115.193</c:v>
                </c:pt>
                <c:pt idx="2482">
                  <c:v>115.193</c:v>
                </c:pt>
                <c:pt idx="2483">
                  <c:v>115.193</c:v>
                </c:pt>
                <c:pt idx="2484">
                  <c:v>115.193</c:v>
                </c:pt>
                <c:pt idx="2485">
                  <c:v>115.193</c:v>
                </c:pt>
                <c:pt idx="2486">
                  <c:v>115.193</c:v>
                </c:pt>
                <c:pt idx="2487">
                  <c:v>115.193</c:v>
                </c:pt>
                <c:pt idx="2488">
                  <c:v>115.193</c:v>
                </c:pt>
                <c:pt idx="2489">
                  <c:v>115.193</c:v>
                </c:pt>
                <c:pt idx="2490">
                  <c:v>115.193</c:v>
                </c:pt>
                <c:pt idx="2491">
                  <c:v>115.193</c:v>
                </c:pt>
                <c:pt idx="2492">
                  <c:v>115.193</c:v>
                </c:pt>
                <c:pt idx="2493">
                  <c:v>115.193</c:v>
                </c:pt>
                <c:pt idx="2494">
                  <c:v>115.193</c:v>
                </c:pt>
                <c:pt idx="2495">
                  <c:v>115.193</c:v>
                </c:pt>
                <c:pt idx="2496">
                  <c:v>115.193</c:v>
                </c:pt>
                <c:pt idx="2497">
                  <c:v>115.193</c:v>
                </c:pt>
                <c:pt idx="2498">
                  <c:v>115.193</c:v>
                </c:pt>
                <c:pt idx="2499">
                  <c:v>115.193</c:v>
                </c:pt>
                <c:pt idx="2500">
                  <c:v>115.193</c:v>
                </c:pt>
                <c:pt idx="2501">
                  <c:v>115.193</c:v>
                </c:pt>
                <c:pt idx="2502">
                  <c:v>115.193</c:v>
                </c:pt>
                <c:pt idx="2503">
                  <c:v>115.193</c:v>
                </c:pt>
                <c:pt idx="2504">
                  <c:v>115.193</c:v>
                </c:pt>
                <c:pt idx="2505">
                  <c:v>115.193</c:v>
                </c:pt>
                <c:pt idx="2506">
                  <c:v>115.193</c:v>
                </c:pt>
                <c:pt idx="2507">
                  <c:v>115.193</c:v>
                </c:pt>
                <c:pt idx="2508">
                  <c:v>115.193</c:v>
                </c:pt>
                <c:pt idx="2509">
                  <c:v>115.193</c:v>
                </c:pt>
                <c:pt idx="2510">
                  <c:v>115.193</c:v>
                </c:pt>
                <c:pt idx="2511">
                  <c:v>115.193</c:v>
                </c:pt>
                <c:pt idx="2512">
                  <c:v>115.193</c:v>
                </c:pt>
                <c:pt idx="2513">
                  <c:v>115.193</c:v>
                </c:pt>
                <c:pt idx="2514">
                  <c:v>115.193</c:v>
                </c:pt>
                <c:pt idx="2515">
                  <c:v>115.193</c:v>
                </c:pt>
                <c:pt idx="2516">
                  <c:v>115.193</c:v>
                </c:pt>
                <c:pt idx="2517">
                  <c:v>115.193</c:v>
                </c:pt>
                <c:pt idx="2518">
                  <c:v>115.193</c:v>
                </c:pt>
                <c:pt idx="2519">
                  <c:v>115.193</c:v>
                </c:pt>
                <c:pt idx="2520">
                  <c:v>115.193</c:v>
                </c:pt>
                <c:pt idx="2521">
                  <c:v>115.193</c:v>
                </c:pt>
                <c:pt idx="2522">
                  <c:v>115.193</c:v>
                </c:pt>
                <c:pt idx="2523">
                  <c:v>115.193</c:v>
                </c:pt>
                <c:pt idx="2524">
                  <c:v>115.193</c:v>
                </c:pt>
                <c:pt idx="2525">
                  <c:v>115.193</c:v>
                </c:pt>
                <c:pt idx="2526">
                  <c:v>115.193</c:v>
                </c:pt>
                <c:pt idx="2527">
                  <c:v>115.193</c:v>
                </c:pt>
                <c:pt idx="2528">
                  <c:v>115.193</c:v>
                </c:pt>
                <c:pt idx="2529">
                  <c:v>115.193</c:v>
                </c:pt>
                <c:pt idx="2530">
                  <c:v>115.193</c:v>
                </c:pt>
                <c:pt idx="2531">
                  <c:v>115.193</c:v>
                </c:pt>
                <c:pt idx="2532">
                  <c:v>115.193</c:v>
                </c:pt>
                <c:pt idx="2533">
                  <c:v>115.193</c:v>
                </c:pt>
                <c:pt idx="2534">
                  <c:v>115.193</c:v>
                </c:pt>
                <c:pt idx="2535">
                  <c:v>115.193</c:v>
                </c:pt>
                <c:pt idx="2536">
                  <c:v>115.193</c:v>
                </c:pt>
                <c:pt idx="2537">
                  <c:v>115.193</c:v>
                </c:pt>
                <c:pt idx="2538">
                  <c:v>115.193</c:v>
                </c:pt>
                <c:pt idx="2539">
                  <c:v>115.193</c:v>
                </c:pt>
                <c:pt idx="2540">
                  <c:v>115.193</c:v>
                </c:pt>
                <c:pt idx="2541">
                  <c:v>115.193</c:v>
                </c:pt>
                <c:pt idx="2542">
                  <c:v>115.193</c:v>
                </c:pt>
                <c:pt idx="2543">
                  <c:v>115.193</c:v>
                </c:pt>
                <c:pt idx="2544">
                  <c:v>115.193</c:v>
                </c:pt>
                <c:pt idx="2545">
                  <c:v>115.193</c:v>
                </c:pt>
                <c:pt idx="2546">
                  <c:v>115.193</c:v>
                </c:pt>
                <c:pt idx="2547">
                  <c:v>115.193</c:v>
                </c:pt>
                <c:pt idx="2548">
                  <c:v>115.193</c:v>
                </c:pt>
                <c:pt idx="2549">
                  <c:v>115.193</c:v>
                </c:pt>
                <c:pt idx="2550">
                  <c:v>115.027</c:v>
                </c:pt>
                <c:pt idx="2551">
                  <c:v>115.027</c:v>
                </c:pt>
                <c:pt idx="2552">
                  <c:v>115.027</c:v>
                </c:pt>
                <c:pt idx="2553">
                  <c:v>115.027</c:v>
                </c:pt>
                <c:pt idx="2554">
                  <c:v>115.027</c:v>
                </c:pt>
                <c:pt idx="2555">
                  <c:v>115.027</c:v>
                </c:pt>
                <c:pt idx="2556">
                  <c:v>115.027</c:v>
                </c:pt>
                <c:pt idx="2557">
                  <c:v>115.027</c:v>
                </c:pt>
                <c:pt idx="2558">
                  <c:v>115.027</c:v>
                </c:pt>
                <c:pt idx="2559">
                  <c:v>115.027</c:v>
                </c:pt>
                <c:pt idx="2560">
                  <c:v>115.027</c:v>
                </c:pt>
                <c:pt idx="2561">
                  <c:v>115.027</c:v>
                </c:pt>
                <c:pt idx="2562">
                  <c:v>115.027</c:v>
                </c:pt>
                <c:pt idx="2563">
                  <c:v>115.027</c:v>
                </c:pt>
                <c:pt idx="2564">
                  <c:v>115.027</c:v>
                </c:pt>
                <c:pt idx="2565">
                  <c:v>115.027</c:v>
                </c:pt>
                <c:pt idx="2566">
                  <c:v>115.027</c:v>
                </c:pt>
                <c:pt idx="2567">
                  <c:v>115.027</c:v>
                </c:pt>
                <c:pt idx="2568">
                  <c:v>115.027</c:v>
                </c:pt>
                <c:pt idx="2569">
                  <c:v>115.027</c:v>
                </c:pt>
                <c:pt idx="2570">
                  <c:v>115.027</c:v>
                </c:pt>
                <c:pt idx="2571">
                  <c:v>115.027</c:v>
                </c:pt>
                <c:pt idx="2572">
                  <c:v>115.027</c:v>
                </c:pt>
                <c:pt idx="2573">
                  <c:v>115.027</c:v>
                </c:pt>
                <c:pt idx="2574">
                  <c:v>115.027</c:v>
                </c:pt>
                <c:pt idx="2575">
                  <c:v>115.027</c:v>
                </c:pt>
                <c:pt idx="2576">
                  <c:v>115.027</c:v>
                </c:pt>
                <c:pt idx="2577">
                  <c:v>115.027</c:v>
                </c:pt>
                <c:pt idx="2578">
                  <c:v>115.027</c:v>
                </c:pt>
                <c:pt idx="2579">
                  <c:v>115.027</c:v>
                </c:pt>
                <c:pt idx="2580">
                  <c:v>115.027</c:v>
                </c:pt>
                <c:pt idx="2581">
                  <c:v>115.027</c:v>
                </c:pt>
                <c:pt idx="2582">
                  <c:v>115.027</c:v>
                </c:pt>
                <c:pt idx="2583">
                  <c:v>115.027</c:v>
                </c:pt>
                <c:pt idx="2584">
                  <c:v>115.027</c:v>
                </c:pt>
                <c:pt idx="2585">
                  <c:v>115.027</c:v>
                </c:pt>
                <c:pt idx="2586">
                  <c:v>115.027</c:v>
                </c:pt>
                <c:pt idx="2587">
                  <c:v>115.027</c:v>
                </c:pt>
                <c:pt idx="2588">
                  <c:v>115.027</c:v>
                </c:pt>
                <c:pt idx="2589">
                  <c:v>115.027</c:v>
                </c:pt>
                <c:pt idx="2590">
                  <c:v>115.027</c:v>
                </c:pt>
                <c:pt idx="2591">
                  <c:v>115.027</c:v>
                </c:pt>
                <c:pt idx="2592">
                  <c:v>115.027</c:v>
                </c:pt>
                <c:pt idx="2593">
                  <c:v>115.027</c:v>
                </c:pt>
                <c:pt idx="2594">
                  <c:v>115.027</c:v>
                </c:pt>
                <c:pt idx="2595">
                  <c:v>115.027</c:v>
                </c:pt>
                <c:pt idx="2596">
                  <c:v>115.027</c:v>
                </c:pt>
                <c:pt idx="2597">
                  <c:v>115.027</c:v>
                </c:pt>
                <c:pt idx="2598">
                  <c:v>115.027</c:v>
                </c:pt>
                <c:pt idx="2599">
                  <c:v>115.027</c:v>
                </c:pt>
                <c:pt idx="2600">
                  <c:v>115.027</c:v>
                </c:pt>
                <c:pt idx="2601">
                  <c:v>115.027</c:v>
                </c:pt>
                <c:pt idx="2602">
                  <c:v>115.027</c:v>
                </c:pt>
                <c:pt idx="2603">
                  <c:v>115.027</c:v>
                </c:pt>
                <c:pt idx="2604">
                  <c:v>115.027</c:v>
                </c:pt>
                <c:pt idx="2605">
                  <c:v>115.027</c:v>
                </c:pt>
                <c:pt idx="2606">
                  <c:v>115.027</c:v>
                </c:pt>
                <c:pt idx="2607">
                  <c:v>115.027</c:v>
                </c:pt>
                <c:pt idx="2608">
                  <c:v>115.027</c:v>
                </c:pt>
                <c:pt idx="2609">
                  <c:v>115.027</c:v>
                </c:pt>
                <c:pt idx="2610">
                  <c:v>115.027</c:v>
                </c:pt>
                <c:pt idx="2611">
                  <c:v>115.027</c:v>
                </c:pt>
                <c:pt idx="2612">
                  <c:v>115.027</c:v>
                </c:pt>
                <c:pt idx="2613">
                  <c:v>115.027</c:v>
                </c:pt>
                <c:pt idx="2614">
                  <c:v>115.027</c:v>
                </c:pt>
                <c:pt idx="2615">
                  <c:v>115.027</c:v>
                </c:pt>
                <c:pt idx="2616">
                  <c:v>115.027</c:v>
                </c:pt>
                <c:pt idx="2617">
                  <c:v>115.027</c:v>
                </c:pt>
                <c:pt idx="2618">
                  <c:v>115.027</c:v>
                </c:pt>
                <c:pt idx="2619">
                  <c:v>115.027</c:v>
                </c:pt>
                <c:pt idx="2620">
                  <c:v>115.027</c:v>
                </c:pt>
                <c:pt idx="2621">
                  <c:v>115.027</c:v>
                </c:pt>
                <c:pt idx="2622">
                  <c:v>115.027</c:v>
                </c:pt>
                <c:pt idx="2623">
                  <c:v>115.027</c:v>
                </c:pt>
                <c:pt idx="2624">
                  <c:v>115.027</c:v>
                </c:pt>
                <c:pt idx="2625">
                  <c:v>115.027</c:v>
                </c:pt>
                <c:pt idx="2626">
                  <c:v>115.027</c:v>
                </c:pt>
                <c:pt idx="2627">
                  <c:v>115.027</c:v>
                </c:pt>
                <c:pt idx="2628">
                  <c:v>115.027</c:v>
                </c:pt>
                <c:pt idx="2629">
                  <c:v>115.027</c:v>
                </c:pt>
                <c:pt idx="2630">
                  <c:v>115.027</c:v>
                </c:pt>
                <c:pt idx="2631">
                  <c:v>115.027</c:v>
                </c:pt>
                <c:pt idx="2632">
                  <c:v>115.027</c:v>
                </c:pt>
                <c:pt idx="2633">
                  <c:v>115.027</c:v>
                </c:pt>
                <c:pt idx="2634">
                  <c:v>115.027</c:v>
                </c:pt>
                <c:pt idx="2635">
                  <c:v>115.027</c:v>
                </c:pt>
                <c:pt idx="2636">
                  <c:v>115.027</c:v>
                </c:pt>
                <c:pt idx="2637">
                  <c:v>115.027</c:v>
                </c:pt>
                <c:pt idx="2638">
                  <c:v>115.027</c:v>
                </c:pt>
                <c:pt idx="2639">
                  <c:v>115.027</c:v>
                </c:pt>
                <c:pt idx="2640">
                  <c:v>115.027</c:v>
                </c:pt>
                <c:pt idx="2641">
                  <c:v>115.027</c:v>
                </c:pt>
                <c:pt idx="2642">
                  <c:v>115.027</c:v>
                </c:pt>
                <c:pt idx="2643">
                  <c:v>115.027</c:v>
                </c:pt>
                <c:pt idx="2644">
                  <c:v>115.027</c:v>
                </c:pt>
                <c:pt idx="2645">
                  <c:v>115.027</c:v>
                </c:pt>
                <c:pt idx="2646">
                  <c:v>115.027</c:v>
                </c:pt>
                <c:pt idx="2647">
                  <c:v>115.027</c:v>
                </c:pt>
                <c:pt idx="2648">
                  <c:v>115.027</c:v>
                </c:pt>
                <c:pt idx="2649">
                  <c:v>115.027</c:v>
                </c:pt>
                <c:pt idx="2650">
                  <c:v>115.027</c:v>
                </c:pt>
                <c:pt idx="2651">
                  <c:v>115.027</c:v>
                </c:pt>
                <c:pt idx="2652">
                  <c:v>115.027</c:v>
                </c:pt>
                <c:pt idx="2653">
                  <c:v>115.027</c:v>
                </c:pt>
                <c:pt idx="2654">
                  <c:v>115.027</c:v>
                </c:pt>
                <c:pt idx="2655">
                  <c:v>115.027</c:v>
                </c:pt>
                <c:pt idx="2656">
                  <c:v>115.027</c:v>
                </c:pt>
                <c:pt idx="2657">
                  <c:v>115.027</c:v>
                </c:pt>
                <c:pt idx="2658">
                  <c:v>115.027</c:v>
                </c:pt>
                <c:pt idx="2659">
                  <c:v>115.027</c:v>
                </c:pt>
                <c:pt idx="2660">
                  <c:v>115.027</c:v>
                </c:pt>
                <c:pt idx="2661">
                  <c:v>115.027</c:v>
                </c:pt>
                <c:pt idx="2662">
                  <c:v>115.027</c:v>
                </c:pt>
                <c:pt idx="2663">
                  <c:v>115.027</c:v>
                </c:pt>
                <c:pt idx="2664">
                  <c:v>115.027</c:v>
                </c:pt>
                <c:pt idx="2665">
                  <c:v>115.027</c:v>
                </c:pt>
                <c:pt idx="2666">
                  <c:v>115.027</c:v>
                </c:pt>
                <c:pt idx="2667">
                  <c:v>115.027</c:v>
                </c:pt>
                <c:pt idx="2668">
                  <c:v>115.027</c:v>
                </c:pt>
                <c:pt idx="2669">
                  <c:v>115.027</c:v>
                </c:pt>
                <c:pt idx="2670">
                  <c:v>115.027</c:v>
                </c:pt>
                <c:pt idx="2671">
                  <c:v>115.027</c:v>
                </c:pt>
                <c:pt idx="2672">
                  <c:v>115.027</c:v>
                </c:pt>
                <c:pt idx="2673">
                  <c:v>115.027</c:v>
                </c:pt>
                <c:pt idx="2674">
                  <c:v>115.027</c:v>
                </c:pt>
                <c:pt idx="2675">
                  <c:v>115.027</c:v>
                </c:pt>
                <c:pt idx="2676">
                  <c:v>115.027</c:v>
                </c:pt>
                <c:pt idx="2677">
                  <c:v>115.027</c:v>
                </c:pt>
                <c:pt idx="2678">
                  <c:v>115.027</c:v>
                </c:pt>
                <c:pt idx="2679">
                  <c:v>115.027</c:v>
                </c:pt>
                <c:pt idx="2680">
                  <c:v>115.027</c:v>
                </c:pt>
                <c:pt idx="2681">
                  <c:v>115.027</c:v>
                </c:pt>
                <c:pt idx="2682">
                  <c:v>115.027</c:v>
                </c:pt>
                <c:pt idx="2683">
                  <c:v>115.027</c:v>
                </c:pt>
                <c:pt idx="2684">
                  <c:v>115.027</c:v>
                </c:pt>
                <c:pt idx="2685">
                  <c:v>115.027</c:v>
                </c:pt>
                <c:pt idx="2686">
                  <c:v>115.027</c:v>
                </c:pt>
                <c:pt idx="2687">
                  <c:v>115.027</c:v>
                </c:pt>
                <c:pt idx="2688">
                  <c:v>115.027</c:v>
                </c:pt>
                <c:pt idx="2689">
                  <c:v>115.027</c:v>
                </c:pt>
                <c:pt idx="2690">
                  <c:v>115.027</c:v>
                </c:pt>
                <c:pt idx="2691">
                  <c:v>115.027</c:v>
                </c:pt>
                <c:pt idx="2692">
                  <c:v>115.027</c:v>
                </c:pt>
                <c:pt idx="2693">
                  <c:v>115.027</c:v>
                </c:pt>
                <c:pt idx="2694">
                  <c:v>115.027</c:v>
                </c:pt>
                <c:pt idx="2695">
                  <c:v>115.027</c:v>
                </c:pt>
                <c:pt idx="2696">
                  <c:v>115.027</c:v>
                </c:pt>
                <c:pt idx="2697">
                  <c:v>115.027</c:v>
                </c:pt>
                <c:pt idx="2698">
                  <c:v>115.027</c:v>
                </c:pt>
                <c:pt idx="2699">
                  <c:v>115.027</c:v>
                </c:pt>
                <c:pt idx="2700">
                  <c:v>115.027</c:v>
                </c:pt>
                <c:pt idx="2701">
                  <c:v>115.027</c:v>
                </c:pt>
                <c:pt idx="2702">
                  <c:v>115.027</c:v>
                </c:pt>
                <c:pt idx="2703">
                  <c:v>115.027</c:v>
                </c:pt>
                <c:pt idx="2704">
                  <c:v>115.027</c:v>
                </c:pt>
                <c:pt idx="2705">
                  <c:v>115.027</c:v>
                </c:pt>
                <c:pt idx="2706">
                  <c:v>115.027</c:v>
                </c:pt>
                <c:pt idx="2707">
                  <c:v>115.027</c:v>
                </c:pt>
                <c:pt idx="2708">
                  <c:v>115.027</c:v>
                </c:pt>
                <c:pt idx="2709">
                  <c:v>115.027</c:v>
                </c:pt>
                <c:pt idx="2710">
                  <c:v>115.027</c:v>
                </c:pt>
                <c:pt idx="2711">
                  <c:v>115.027</c:v>
                </c:pt>
                <c:pt idx="2712">
                  <c:v>115.027</c:v>
                </c:pt>
                <c:pt idx="2713">
                  <c:v>115.027</c:v>
                </c:pt>
                <c:pt idx="2714">
                  <c:v>115.027</c:v>
                </c:pt>
                <c:pt idx="2715">
                  <c:v>115.027</c:v>
                </c:pt>
                <c:pt idx="2716">
                  <c:v>115.027</c:v>
                </c:pt>
                <c:pt idx="2717">
                  <c:v>115.027</c:v>
                </c:pt>
                <c:pt idx="2718">
                  <c:v>115.027</c:v>
                </c:pt>
                <c:pt idx="2719">
                  <c:v>115.027</c:v>
                </c:pt>
                <c:pt idx="2720">
                  <c:v>115.027</c:v>
                </c:pt>
                <c:pt idx="2721">
                  <c:v>115.027</c:v>
                </c:pt>
                <c:pt idx="2722">
                  <c:v>115.027</c:v>
                </c:pt>
                <c:pt idx="2723">
                  <c:v>115.027</c:v>
                </c:pt>
                <c:pt idx="2724">
                  <c:v>115.027</c:v>
                </c:pt>
                <c:pt idx="2725">
                  <c:v>115.027</c:v>
                </c:pt>
                <c:pt idx="2726">
                  <c:v>115.027</c:v>
                </c:pt>
                <c:pt idx="2727">
                  <c:v>115.027</c:v>
                </c:pt>
                <c:pt idx="2728">
                  <c:v>115.027</c:v>
                </c:pt>
                <c:pt idx="2729">
                  <c:v>115.027</c:v>
                </c:pt>
                <c:pt idx="2730">
                  <c:v>115.027</c:v>
                </c:pt>
                <c:pt idx="2731">
                  <c:v>115.027</c:v>
                </c:pt>
                <c:pt idx="2732">
                  <c:v>115.027</c:v>
                </c:pt>
                <c:pt idx="2733">
                  <c:v>115.027</c:v>
                </c:pt>
                <c:pt idx="2734">
                  <c:v>115.027</c:v>
                </c:pt>
                <c:pt idx="2735">
                  <c:v>115.027</c:v>
                </c:pt>
                <c:pt idx="2736">
                  <c:v>115.027</c:v>
                </c:pt>
                <c:pt idx="2737">
                  <c:v>115.027</c:v>
                </c:pt>
                <c:pt idx="2738">
                  <c:v>115.027</c:v>
                </c:pt>
                <c:pt idx="2739">
                  <c:v>115.027</c:v>
                </c:pt>
                <c:pt idx="2740">
                  <c:v>115.027</c:v>
                </c:pt>
                <c:pt idx="2741">
                  <c:v>115.027</c:v>
                </c:pt>
                <c:pt idx="2742">
                  <c:v>115.027</c:v>
                </c:pt>
                <c:pt idx="2743">
                  <c:v>115.027</c:v>
                </c:pt>
                <c:pt idx="2744">
                  <c:v>115.027</c:v>
                </c:pt>
                <c:pt idx="2745">
                  <c:v>115.027</c:v>
                </c:pt>
                <c:pt idx="2746">
                  <c:v>115.027</c:v>
                </c:pt>
                <c:pt idx="2747">
                  <c:v>115.027</c:v>
                </c:pt>
                <c:pt idx="2748">
                  <c:v>115.027</c:v>
                </c:pt>
                <c:pt idx="2749">
                  <c:v>115.027</c:v>
                </c:pt>
                <c:pt idx="2750">
                  <c:v>115.027</c:v>
                </c:pt>
                <c:pt idx="2751">
                  <c:v>115.027</c:v>
                </c:pt>
                <c:pt idx="2752">
                  <c:v>115.027</c:v>
                </c:pt>
                <c:pt idx="2753">
                  <c:v>115.027</c:v>
                </c:pt>
                <c:pt idx="2754">
                  <c:v>115.027</c:v>
                </c:pt>
                <c:pt idx="2755">
                  <c:v>115.027</c:v>
                </c:pt>
                <c:pt idx="2756">
                  <c:v>115.027</c:v>
                </c:pt>
                <c:pt idx="2757">
                  <c:v>115.027</c:v>
                </c:pt>
                <c:pt idx="2758">
                  <c:v>115.027</c:v>
                </c:pt>
                <c:pt idx="2759">
                  <c:v>114.86</c:v>
                </c:pt>
                <c:pt idx="2760">
                  <c:v>114.86</c:v>
                </c:pt>
                <c:pt idx="2761">
                  <c:v>114.86</c:v>
                </c:pt>
                <c:pt idx="2762">
                  <c:v>114.86</c:v>
                </c:pt>
                <c:pt idx="2763">
                  <c:v>114.86</c:v>
                </c:pt>
                <c:pt idx="2764">
                  <c:v>114.86</c:v>
                </c:pt>
                <c:pt idx="2765">
                  <c:v>114.86</c:v>
                </c:pt>
                <c:pt idx="2766">
                  <c:v>114.86</c:v>
                </c:pt>
                <c:pt idx="2767">
                  <c:v>114.86</c:v>
                </c:pt>
                <c:pt idx="2768">
                  <c:v>114.86</c:v>
                </c:pt>
                <c:pt idx="2769">
                  <c:v>114.86</c:v>
                </c:pt>
                <c:pt idx="2770">
                  <c:v>114.86</c:v>
                </c:pt>
                <c:pt idx="2771">
                  <c:v>114.86</c:v>
                </c:pt>
                <c:pt idx="2772">
                  <c:v>114.86</c:v>
                </c:pt>
                <c:pt idx="2773">
                  <c:v>114.86</c:v>
                </c:pt>
                <c:pt idx="2774">
                  <c:v>114.86</c:v>
                </c:pt>
                <c:pt idx="2775">
                  <c:v>114.86</c:v>
                </c:pt>
                <c:pt idx="2776">
                  <c:v>114.86</c:v>
                </c:pt>
                <c:pt idx="2777">
                  <c:v>114.86</c:v>
                </c:pt>
                <c:pt idx="2778">
                  <c:v>114.86</c:v>
                </c:pt>
                <c:pt idx="2779">
                  <c:v>114.86</c:v>
                </c:pt>
                <c:pt idx="2780">
                  <c:v>114.86</c:v>
                </c:pt>
                <c:pt idx="2781">
                  <c:v>114.86</c:v>
                </c:pt>
                <c:pt idx="2782">
                  <c:v>114.86</c:v>
                </c:pt>
                <c:pt idx="2783">
                  <c:v>114.86</c:v>
                </c:pt>
                <c:pt idx="2784">
                  <c:v>114.86</c:v>
                </c:pt>
                <c:pt idx="2785">
                  <c:v>114.86</c:v>
                </c:pt>
                <c:pt idx="2786">
                  <c:v>114.86</c:v>
                </c:pt>
                <c:pt idx="2787">
                  <c:v>114.86</c:v>
                </c:pt>
                <c:pt idx="2788">
                  <c:v>114.86</c:v>
                </c:pt>
                <c:pt idx="2789">
                  <c:v>114.86</c:v>
                </c:pt>
                <c:pt idx="2790">
                  <c:v>114.86</c:v>
                </c:pt>
                <c:pt idx="2791">
                  <c:v>114.86</c:v>
                </c:pt>
                <c:pt idx="2792">
                  <c:v>114.86</c:v>
                </c:pt>
                <c:pt idx="2793">
                  <c:v>114.86</c:v>
                </c:pt>
                <c:pt idx="2794">
                  <c:v>114.86</c:v>
                </c:pt>
                <c:pt idx="2795">
                  <c:v>114.86</c:v>
                </c:pt>
                <c:pt idx="2796">
                  <c:v>114.86</c:v>
                </c:pt>
                <c:pt idx="2797">
                  <c:v>114.86</c:v>
                </c:pt>
                <c:pt idx="2798">
                  <c:v>114.86</c:v>
                </c:pt>
                <c:pt idx="2799">
                  <c:v>114.86</c:v>
                </c:pt>
                <c:pt idx="2800">
                  <c:v>114.86</c:v>
                </c:pt>
                <c:pt idx="2801">
                  <c:v>114.86</c:v>
                </c:pt>
                <c:pt idx="2802">
                  <c:v>114.86</c:v>
                </c:pt>
                <c:pt idx="2803">
                  <c:v>114.86</c:v>
                </c:pt>
                <c:pt idx="2804">
                  <c:v>114.86</c:v>
                </c:pt>
                <c:pt idx="2805">
                  <c:v>114.86</c:v>
                </c:pt>
                <c:pt idx="2806">
                  <c:v>114.86</c:v>
                </c:pt>
                <c:pt idx="2807">
                  <c:v>114.86</c:v>
                </c:pt>
                <c:pt idx="2808">
                  <c:v>114.86</c:v>
                </c:pt>
                <c:pt idx="2809">
                  <c:v>114.86</c:v>
                </c:pt>
                <c:pt idx="2810">
                  <c:v>114.86</c:v>
                </c:pt>
                <c:pt idx="2811">
                  <c:v>114.86</c:v>
                </c:pt>
                <c:pt idx="2812">
                  <c:v>114.86</c:v>
                </c:pt>
                <c:pt idx="2813">
                  <c:v>114.86</c:v>
                </c:pt>
                <c:pt idx="2814">
                  <c:v>114.86</c:v>
                </c:pt>
                <c:pt idx="2815">
                  <c:v>114.86</c:v>
                </c:pt>
                <c:pt idx="2816">
                  <c:v>114.86</c:v>
                </c:pt>
                <c:pt idx="2817">
                  <c:v>114.86</c:v>
                </c:pt>
                <c:pt idx="2818">
                  <c:v>114.86</c:v>
                </c:pt>
                <c:pt idx="2819">
                  <c:v>114.86</c:v>
                </c:pt>
                <c:pt idx="2820">
                  <c:v>114.86</c:v>
                </c:pt>
                <c:pt idx="2821">
                  <c:v>114.86</c:v>
                </c:pt>
                <c:pt idx="2822">
                  <c:v>114.86</c:v>
                </c:pt>
                <c:pt idx="2823">
                  <c:v>114.86</c:v>
                </c:pt>
                <c:pt idx="2824">
                  <c:v>114.86</c:v>
                </c:pt>
                <c:pt idx="2825">
                  <c:v>114.86</c:v>
                </c:pt>
                <c:pt idx="2826">
                  <c:v>114.86</c:v>
                </c:pt>
                <c:pt idx="2827">
                  <c:v>114.86</c:v>
                </c:pt>
                <c:pt idx="2828">
                  <c:v>114.86</c:v>
                </c:pt>
                <c:pt idx="2829">
                  <c:v>114.86</c:v>
                </c:pt>
                <c:pt idx="2830">
                  <c:v>114.86</c:v>
                </c:pt>
                <c:pt idx="2831">
                  <c:v>114.86</c:v>
                </c:pt>
                <c:pt idx="2832">
                  <c:v>114.86</c:v>
                </c:pt>
                <c:pt idx="2833">
                  <c:v>114.86</c:v>
                </c:pt>
                <c:pt idx="2834">
                  <c:v>114.86</c:v>
                </c:pt>
                <c:pt idx="2835">
                  <c:v>114.86</c:v>
                </c:pt>
                <c:pt idx="2836">
                  <c:v>114.86</c:v>
                </c:pt>
                <c:pt idx="2837">
                  <c:v>114.86</c:v>
                </c:pt>
                <c:pt idx="2838">
                  <c:v>114.86</c:v>
                </c:pt>
                <c:pt idx="2839">
                  <c:v>114.86</c:v>
                </c:pt>
                <c:pt idx="2840">
                  <c:v>114.86</c:v>
                </c:pt>
                <c:pt idx="2841">
                  <c:v>114.86</c:v>
                </c:pt>
                <c:pt idx="2842">
                  <c:v>114.86</c:v>
                </c:pt>
                <c:pt idx="2843">
                  <c:v>114.86</c:v>
                </c:pt>
                <c:pt idx="2844">
                  <c:v>114.86</c:v>
                </c:pt>
                <c:pt idx="2845">
                  <c:v>114.86</c:v>
                </c:pt>
                <c:pt idx="2846">
                  <c:v>114.86</c:v>
                </c:pt>
                <c:pt idx="2847">
                  <c:v>114.86</c:v>
                </c:pt>
                <c:pt idx="2848">
                  <c:v>114.86</c:v>
                </c:pt>
                <c:pt idx="2849">
                  <c:v>114.86</c:v>
                </c:pt>
                <c:pt idx="2850">
                  <c:v>114.86</c:v>
                </c:pt>
                <c:pt idx="2851">
                  <c:v>114.86</c:v>
                </c:pt>
                <c:pt idx="2852">
                  <c:v>114.86</c:v>
                </c:pt>
                <c:pt idx="2853">
                  <c:v>114.86</c:v>
                </c:pt>
                <c:pt idx="2854">
                  <c:v>114.86</c:v>
                </c:pt>
                <c:pt idx="2855">
                  <c:v>114.86</c:v>
                </c:pt>
                <c:pt idx="2856">
                  <c:v>114.86</c:v>
                </c:pt>
                <c:pt idx="2857">
                  <c:v>114.86</c:v>
                </c:pt>
                <c:pt idx="2858">
                  <c:v>114.86</c:v>
                </c:pt>
                <c:pt idx="2859">
                  <c:v>114.86</c:v>
                </c:pt>
                <c:pt idx="2860">
                  <c:v>114.86</c:v>
                </c:pt>
                <c:pt idx="2861">
                  <c:v>114.86</c:v>
                </c:pt>
                <c:pt idx="2862">
                  <c:v>114.86</c:v>
                </c:pt>
                <c:pt idx="2863">
                  <c:v>114.86</c:v>
                </c:pt>
                <c:pt idx="2864">
                  <c:v>114.86</c:v>
                </c:pt>
                <c:pt idx="2865">
                  <c:v>114.86</c:v>
                </c:pt>
                <c:pt idx="2866">
                  <c:v>114.86</c:v>
                </c:pt>
                <c:pt idx="2867">
                  <c:v>114.86</c:v>
                </c:pt>
                <c:pt idx="2868">
                  <c:v>114.86</c:v>
                </c:pt>
                <c:pt idx="2869">
                  <c:v>114.86</c:v>
                </c:pt>
                <c:pt idx="2870">
                  <c:v>114.86</c:v>
                </c:pt>
                <c:pt idx="2871">
                  <c:v>114.86</c:v>
                </c:pt>
                <c:pt idx="2872">
                  <c:v>114.86</c:v>
                </c:pt>
                <c:pt idx="2873">
                  <c:v>114.86</c:v>
                </c:pt>
                <c:pt idx="2874">
                  <c:v>114.86</c:v>
                </c:pt>
                <c:pt idx="2875">
                  <c:v>114.86</c:v>
                </c:pt>
                <c:pt idx="2876">
                  <c:v>114.86</c:v>
                </c:pt>
                <c:pt idx="2877">
                  <c:v>114.86</c:v>
                </c:pt>
                <c:pt idx="2878">
                  <c:v>114.86</c:v>
                </c:pt>
                <c:pt idx="2879">
                  <c:v>114.86</c:v>
                </c:pt>
                <c:pt idx="2880">
                  <c:v>114.86</c:v>
                </c:pt>
                <c:pt idx="2881">
                  <c:v>114.86</c:v>
                </c:pt>
                <c:pt idx="2882">
                  <c:v>114.86</c:v>
                </c:pt>
                <c:pt idx="2883">
                  <c:v>114.86</c:v>
                </c:pt>
                <c:pt idx="2884">
                  <c:v>114.86</c:v>
                </c:pt>
                <c:pt idx="2885">
                  <c:v>114.86</c:v>
                </c:pt>
                <c:pt idx="2886">
                  <c:v>114.86</c:v>
                </c:pt>
                <c:pt idx="2887">
                  <c:v>114.86</c:v>
                </c:pt>
                <c:pt idx="2888">
                  <c:v>114.86</c:v>
                </c:pt>
                <c:pt idx="2889">
                  <c:v>114.86</c:v>
                </c:pt>
                <c:pt idx="2890">
                  <c:v>114.86</c:v>
                </c:pt>
                <c:pt idx="2891">
                  <c:v>114.86</c:v>
                </c:pt>
                <c:pt idx="2892">
                  <c:v>114.86</c:v>
                </c:pt>
                <c:pt idx="2893">
                  <c:v>114.86</c:v>
                </c:pt>
                <c:pt idx="2894">
                  <c:v>114.86</c:v>
                </c:pt>
                <c:pt idx="2895">
                  <c:v>114.86</c:v>
                </c:pt>
                <c:pt idx="2896">
                  <c:v>114.86</c:v>
                </c:pt>
                <c:pt idx="2897">
                  <c:v>114.86</c:v>
                </c:pt>
                <c:pt idx="2898">
                  <c:v>114.86</c:v>
                </c:pt>
                <c:pt idx="2899">
                  <c:v>114.86</c:v>
                </c:pt>
                <c:pt idx="2900">
                  <c:v>114.86</c:v>
                </c:pt>
                <c:pt idx="2901">
                  <c:v>114.86</c:v>
                </c:pt>
                <c:pt idx="2902">
                  <c:v>114.86</c:v>
                </c:pt>
                <c:pt idx="2903">
                  <c:v>114.86</c:v>
                </c:pt>
                <c:pt idx="2904">
                  <c:v>114.86</c:v>
                </c:pt>
                <c:pt idx="2905">
                  <c:v>114.86</c:v>
                </c:pt>
                <c:pt idx="2906">
                  <c:v>114.86</c:v>
                </c:pt>
                <c:pt idx="2907">
                  <c:v>114.86</c:v>
                </c:pt>
                <c:pt idx="2908">
                  <c:v>114.86</c:v>
                </c:pt>
                <c:pt idx="2909">
                  <c:v>114.86</c:v>
                </c:pt>
                <c:pt idx="2910">
                  <c:v>114.86</c:v>
                </c:pt>
                <c:pt idx="2911">
                  <c:v>114.86</c:v>
                </c:pt>
                <c:pt idx="2912">
                  <c:v>114.86</c:v>
                </c:pt>
                <c:pt idx="2913">
                  <c:v>114.86</c:v>
                </c:pt>
                <c:pt idx="2914">
                  <c:v>114.86</c:v>
                </c:pt>
                <c:pt idx="2915">
                  <c:v>114.86</c:v>
                </c:pt>
                <c:pt idx="2916">
                  <c:v>114.86</c:v>
                </c:pt>
                <c:pt idx="2917">
                  <c:v>114.86</c:v>
                </c:pt>
                <c:pt idx="2918">
                  <c:v>114.86</c:v>
                </c:pt>
                <c:pt idx="2919">
                  <c:v>114.86</c:v>
                </c:pt>
                <c:pt idx="2920">
                  <c:v>114.86</c:v>
                </c:pt>
                <c:pt idx="2921">
                  <c:v>114.86</c:v>
                </c:pt>
                <c:pt idx="2922">
                  <c:v>114.86</c:v>
                </c:pt>
                <c:pt idx="2923">
                  <c:v>114.86</c:v>
                </c:pt>
                <c:pt idx="2924">
                  <c:v>114.86</c:v>
                </c:pt>
                <c:pt idx="2925">
                  <c:v>114.86</c:v>
                </c:pt>
                <c:pt idx="2926">
                  <c:v>114.86</c:v>
                </c:pt>
                <c:pt idx="2927">
                  <c:v>114.86</c:v>
                </c:pt>
                <c:pt idx="2928">
                  <c:v>114.86</c:v>
                </c:pt>
                <c:pt idx="2929">
                  <c:v>114.86</c:v>
                </c:pt>
                <c:pt idx="2930">
                  <c:v>114.694</c:v>
                </c:pt>
                <c:pt idx="2931">
                  <c:v>114.694</c:v>
                </c:pt>
                <c:pt idx="2932">
                  <c:v>114.694</c:v>
                </c:pt>
                <c:pt idx="2933">
                  <c:v>114.694</c:v>
                </c:pt>
                <c:pt idx="2934">
                  <c:v>114.694</c:v>
                </c:pt>
                <c:pt idx="2935">
                  <c:v>114.694</c:v>
                </c:pt>
                <c:pt idx="2936">
                  <c:v>114.694</c:v>
                </c:pt>
                <c:pt idx="2937">
                  <c:v>114.694</c:v>
                </c:pt>
                <c:pt idx="2938">
                  <c:v>114.694</c:v>
                </c:pt>
                <c:pt idx="2939">
                  <c:v>114.694</c:v>
                </c:pt>
                <c:pt idx="2940">
                  <c:v>114.694</c:v>
                </c:pt>
                <c:pt idx="2941">
                  <c:v>114.694</c:v>
                </c:pt>
                <c:pt idx="2942">
                  <c:v>114.694</c:v>
                </c:pt>
                <c:pt idx="2943">
                  <c:v>114.694</c:v>
                </c:pt>
                <c:pt idx="2944">
                  <c:v>114.694</c:v>
                </c:pt>
                <c:pt idx="2945">
                  <c:v>114.694</c:v>
                </c:pt>
                <c:pt idx="2946">
                  <c:v>114.694</c:v>
                </c:pt>
                <c:pt idx="2947">
                  <c:v>114.694</c:v>
                </c:pt>
                <c:pt idx="2948">
                  <c:v>114.694</c:v>
                </c:pt>
                <c:pt idx="2949">
                  <c:v>114.694</c:v>
                </c:pt>
                <c:pt idx="2950">
                  <c:v>114.694</c:v>
                </c:pt>
                <c:pt idx="2951">
                  <c:v>114.694</c:v>
                </c:pt>
                <c:pt idx="2952">
                  <c:v>114.694</c:v>
                </c:pt>
                <c:pt idx="2953">
                  <c:v>114.694</c:v>
                </c:pt>
                <c:pt idx="2954">
                  <c:v>114.694</c:v>
                </c:pt>
                <c:pt idx="2955">
                  <c:v>114.694</c:v>
                </c:pt>
                <c:pt idx="2956">
                  <c:v>114.694</c:v>
                </c:pt>
                <c:pt idx="2957">
                  <c:v>114.694</c:v>
                </c:pt>
                <c:pt idx="2958">
                  <c:v>114.694</c:v>
                </c:pt>
                <c:pt idx="2959">
                  <c:v>114.694</c:v>
                </c:pt>
                <c:pt idx="2960">
                  <c:v>114.694</c:v>
                </c:pt>
                <c:pt idx="2961">
                  <c:v>114.694</c:v>
                </c:pt>
                <c:pt idx="2962">
                  <c:v>114.694</c:v>
                </c:pt>
                <c:pt idx="2963">
                  <c:v>114.694</c:v>
                </c:pt>
                <c:pt idx="2964">
                  <c:v>114.694</c:v>
                </c:pt>
                <c:pt idx="2965">
                  <c:v>114.694</c:v>
                </c:pt>
                <c:pt idx="2966">
                  <c:v>114.694</c:v>
                </c:pt>
                <c:pt idx="2967">
                  <c:v>114.694</c:v>
                </c:pt>
                <c:pt idx="2968">
                  <c:v>114.694</c:v>
                </c:pt>
                <c:pt idx="2969">
                  <c:v>114.694</c:v>
                </c:pt>
                <c:pt idx="2970">
                  <c:v>114.694</c:v>
                </c:pt>
                <c:pt idx="2971">
                  <c:v>114.694</c:v>
                </c:pt>
                <c:pt idx="2972">
                  <c:v>114.694</c:v>
                </c:pt>
                <c:pt idx="2973">
                  <c:v>114.694</c:v>
                </c:pt>
                <c:pt idx="2974">
                  <c:v>114.694</c:v>
                </c:pt>
                <c:pt idx="2975">
                  <c:v>114.694</c:v>
                </c:pt>
                <c:pt idx="2976">
                  <c:v>114.694</c:v>
                </c:pt>
                <c:pt idx="2977">
                  <c:v>114.694</c:v>
                </c:pt>
                <c:pt idx="2978">
                  <c:v>114.694</c:v>
                </c:pt>
                <c:pt idx="2979">
                  <c:v>114.694</c:v>
                </c:pt>
                <c:pt idx="2980">
                  <c:v>114.694</c:v>
                </c:pt>
                <c:pt idx="2981">
                  <c:v>114.694</c:v>
                </c:pt>
                <c:pt idx="2982">
                  <c:v>114.694</c:v>
                </c:pt>
                <c:pt idx="2983">
                  <c:v>114.694</c:v>
                </c:pt>
                <c:pt idx="2984">
                  <c:v>114.694</c:v>
                </c:pt>
                <c:pt idx="2985">
                  <c:v>114.694</c:v>
                </c:pt>
                <c:pt idx="2986">
                  <c:v>114.694</c:v>
                </c:pt>
                <c:pt idx="2987">
                  <c:v>114.694</c:v>
                </c:pt>
                <c:pt idx="2988">
                  <c:v>114.694</c:v>
                </c:pt>
                <c:pt idx="2989">
                  <c:v>114.694</c:v>
                </c:pt>
                <c:pt idx="2990">
                  <c:v>114.694</c:v>
                </c:pt>
                <c:pt idx="2991">
                  <c:v>114.694</c:v>
                </c:pt>
                <c:pt idx="2992">
                  <c:v>114.694</c:v>
                </c:pt>
                <c:pt idx="2993">
                  <c:v>114.694</c:v>
                </c:pt>
                <c:pt idx="2994">
                  <c:v>114.694</c:v>
                </c:pt>
                <c:pt idx="2995">
                  <c:v>114.694</c:v>
                </c:pt>
                <c:pt idx="2996">
                  <c:v>114.694</c:v>
                </c:pt>
                <c:pt idx="2997">
                  <c:v>114.694</c:v>
                </c:pt>
                <c:pt idx="2998">
                  <c:v>114.694</c:v>
                </c:pt>
                <c:pt idx="2999">
                  <c:v>114.694</c:v>
                </c:pt>
                <c:pt idx="3000">
                  <c:v>114.694</c:v>
                </c:pt>
                <c:pt idx="3001">
                  <c:v>114.694</c:v>
                </c:pt>
                <c:pt idx="3002">
                  <c:v>114.694</c:v>
                </c:pt>
                <c:pt idx="3003">
                  <c:v>114.694</c:v>
                </c:pt>
                <c:pt idx="3004">
                  <c:v>114.694</c:v>
                </c:pt>
                <c:pt idx="3005">
                  <c:v>114.694</c:v>
                </c:pt>
                <c:pt idx="3006">
                  <c:v>114.694</c:v>
                </c:pt>
                <c:pt idx="3007">
                  <c:v>114.694</c:v>
                </c:pt>
                <c:pt idx="3008">
                  <c:v>114.694</c:v>
                </c:pt>
                <c:pt idx="3009">
                  <c:v>114.694</c:v>
                </c:pt>
                <c:pt idx="3010">
                  <c:v>114.694</c:v>
                </c:pt>
                <c:pt idx="3011">
                  <c:v>114.694</c:v>
                </c:pt>
                <c:pt idx="3012">
                  <c:v>114.694</c:v>
                </c:pt>
                <c:pt idx="3013">
                  <c:v>114.694</c:v>
                </c:pt>
                <c:pt idx="3014">
                  <c:v>114.694</c:v>
                </c:pt>
                <c:pt idx="3015">
                  <c:v>114.694</c:v>
                </c:pt>
                <c:pt idx="3016">
                  <c:v>114.694</c:v>
                </c:pt>
                <c:pt idx="3017">
                  <c:v>114.694</c:v>
                </c:pt>
                <c:pt idx="3018">
                  <c:v>114.694</c:v>
                </c:pt>
                <c:pt idx="3019">
                  <c:v>114.694</c:v>
                </c:pt>
                <c:pt idx="3020">
                  <c:v>114.694</c:v>
                </c:pt>
                <c:pt idx="3021">
                  <c:v>114.694</c:v>
                </c:pt>
                <c:pt idx="3022">
                  <c:v>114.694</c:v>
                </c:pt>
                <c:pt idx="3023">
                  <c:v>114.694</c:v>
                </c:pt>
                <c:pt idx="3024">
                  <c:v>114.694</c:v>
                </c:pt>
                <c:pt idx="3025">
                  <c:v>114.694</c:v>
                </c:pt>
                <c:pt idx="3026">
                  <c:v>114.694</c:v>
                </c:pt>
                <c:pt idx="3027">
                  <c:v>114.694</c:v>
                </c:pt>
                <c:pt idx="3028">
                  <c:v>114.694</c:v>
                </c:pt>
                <c:pt idx="3029">
                  <c:v>114.694</c:v>
                </c:pt>
                <c:pt idx="3030">
                  <c:v>114.694</c:v>
                </c:pt>
                <c:pt idx="3031">
                  <c:v>114.694</c:v>
                </c:pt>
                <c:pt idx="3032">
                  <c:v>114.694</c:v>
                </c:pt>
                <c:pt idx="3033">
                  <c:v>114.694</c:v>
                </c:pt>
                <c:pt idx="3034">
                  <c:v>114.694</c:v>
                </c:pt>
                <c:pt idx="3035">
                  <c:v>114.694</c:v>
                </c:pt>
                <c:pt idx="3036">
                  <c:v>114.694</c:v>
                </c:pt>
                <c:pt idx="3037">
                  <c:v>114.694</c:v>
                </c:pt>
                <c:pt idx="3038">
                  <c:v>114.694</c:v>
                </c:pt>
                <c:pt idx="3039">
                  <c:v>114.694</c:v>
                </c:pt>
                <c:pt idx="3040">
                  <c:v>114.694</c:v>
                </c:pt>
                <c:pt idx="3041">
                  <c:v>114.694</c:v>
                </c:pt>
                <c:pt idx="3042">
                  <c:v>114.694</c:v>
                </c:pt>
                <c:pt idx="3043">
                  <c:v>114.694</c:v>
                </c:pt>
                <c:pt idx="3044">
                  <c:v>114.694</c:v>
                </c:pt>
                <c:pt idx="3045">
                  <c:v>114.694</c:v>
                </c:pt>
                <c:pt idx="3046">
                  <c:v>114.694</c:v>
                </c:pt>
                <c:pt idx="3047">
                  <c:v>114.694</c:v>
                </c:pt>
                <c:pt idx="3048">
                  <c:v>114.694</c:v>
                </c:pt>
                <c:pt idx="3049">
                  <c:v>114.694</c:v>
                </c:pt>
                <c:pt idx="3050">
                  <c:v>114.694</c:v>
                </c:pt>
                <c:pt idx="3051">
                  <c:v>114.694</c:v>
                </c:pt>
                <c:pt idx="3052">
                  <c:v>114.694</c:v>
                </c:pt>
                <c:pt idx="3053">
                  <c:v>114.694</c:v>
                </c:pt>
                <c:pt idx="3054">
                  <c:v>114.694</c:v>
                </c:pt>
                <c:pt idx="3055">
                  <c:v>114.694</c:v>
                </c:pt>
                <c:pt idx="3056">
                  <c:v>114.694</c:v>
                </c:pt>
                <c:pt idx="3057">
                  <c:v>114.694</c:v>
                </c:pt>
                <c:pt idx="3058">
                  <c:v>114.694</c:v>
                </c:pt>
                <c:pt idx="3059">
                  <c:v>114.694</c:v>
                </c:pt>
                <c:pt idx="3060">
                  <c:v>114.694</c:v>
                </c:pt>
                <c:pt idx="3061">
                  <c:v>114.694</c:v>
                </c:pt>
                <c:pt idx="3062">
                  <c:v>114.694</c:v>
                </c:pt>
                <c:pt idx="3063">
                  <c:v>114.694</c:v>
                </c:pt>
                <c:pt idx="3064">
                  <c:v>114.694</c:v>
                </c:pt>
                <c:pt idx="3065">
                  <c:v>114.694</c:v>
                </c:pt>
                <c:pt idx="3066">
                  <c:v>114.694</c:v>
                </c:pt>
                <c:pt idx="3067">
                  <c:v>114.694</c:v>
                </c:pt>
                <c:pt idx="3068">
                  <c:v>114.694</c:v>
                </c:pt>
                <c:pt idx="3069">
                  <c:v>114.52800000000001</c:v>
                </c:pt>
                <c:pt idx="3070">
                  <c:v>114.52800000000001</c:v>
                </c:pt>
                <c:pt idx="3071">
                  <c:v>114.52800000000001</c:v>
                </c:pt>
                <c:pt idx="3072">
                  <c:v>114.52800000000001</c:v>
                </c:pt>
                <c:pt idx="3073">
                  <c:v>114.52800000000001</c:v>
                </c:pt>
                <c:pt idx="3074">
                  <c:v>114.52800000000001</c:v>
                </c:pt>
                <c:pt idx="3075">
                  <c:v>114.52800000000001</c:v>
                </c:pt>
                <c:pt idx="3076">
                  <c:v>114.52800000000001</c:v>
                </c:pt>
                <c:pt idx="3077">
                  <c:v>114.52800000000001</c:v>
                </c:pt>
                <c:pt idx="3078">
                  <c:v>114.52800000000001</c:v>
                </c:pt>
                <c:pt idx="3079">
                  <c:v>114.52800000000001</c:v>
                </c:pt>
                <c:pt idx="3080">
                  <c:v>114.52800000000001</c:v>
                </c:pt>
                <c:pt idx="3081">
                  <c:v>114.52800000000001</c:v>
                </c:pt>
                <c:pt idx="3082">
                  <c:v>114.52800000000001</c:v>
                </c:pt>
                <c:pt idx="3083">
                  <c:v>114.52800000000001</c:v>
                </c:pt>
                <c:pt idx="3084">
                  <c:v>114.52800000000001</c:v>
                </c:pt>
                <c:pt idx="3085">
                  <c:v>114.52800000000001</c:v>
                </c:pt>
                <c:pt idx="3086">
                  <c:v>114.52800000000001</c:v>
                </c:pt>
                <c:pt idx="3087">
                  <c:v>114.52800000000001</c:v>
                </c:pt>
                <c:pt idx="3088">
                  <c:v>114.52800000000001</c:v>
                </c:pt>
                <c:pt idx="3089">
                  <c:v>114.52800000000001</c:v>
                </c:pt>
                <c:pt idx="3090">
                  <c:v>114.52800000000001</c:v>
                </c:pt>
                <c:pt idx="3091">
                  <c:v>114.52800000000001</c:v>
                </c:pt>
                <c:pt idx="3092">
                  <c:v>114.52800000000001</c:v>
                </c:pt>
                <c:pt idx="3093">
                  <c:v>114.52800000000001</c:v>
                </c:pt>
                <c:pt idx="3094">
                  <c:v>114.52800000000001</c:v>
                </c:pt>
                <c:pt idx="3095">
                  <c:v>114.52800000000001</c:v>
                </c:pt>
                <c:pt idx="3096">
                  <c:v>114.52800000000001</c:v>
                </c:pt>
                <c:pt idx="3097">
                  <c:v>114.52800000000001</c:v>
                </c:pt>
                <c:pt idx="3098">
                  <c:v>114.52800000000001</c:v>
                </c:pt>
                <c:pt idx="3099">
                  <c:v>114.52800000000001</c:v>
                </c:pt>
                <c:pt idx="3100">
                  <c:v>114.52800000000001</c:v>
                </c:pt>
                <c:pt idx="3101">
                  <c:v>114.52800000000001</c:v>
                </c:pt>
                <c:pt idx="3102">
                  <c:v>114.52800000000001</c:v>
                </c:pt>
                <c:pt idx="3103">
                  <c:v>114.52800000000001</c:v>
                </c:pt>
                <c:pt idx="3104">
                  <c:v>114.52800000000001</c:v>
                </c:pt>
                <c:pt idx="3105">
                  <c:v>114.52800000000001</c:v>
                </c:pt>
                <c:pt idx="3106">
                  <c:v>114.52800000000001</c:v>
                </c:pt>
                <c:pt idx="3107">
                  <c:v>114.52800000000001</c:v>
                </c:pt>
                <c:pt idx="3108">
                  <c:v>114.52800000000001</c:v>
                </c:pt>
                <c:pt idx="3109">
                  <c:v>114.52800000000001</c:v>
                </c:pt>
                <c:pt idx="3110">
                  <c:v>114.52800000000001</c:v>
                </c:pt>
                <c:pt idx="3111">
                  <c:v>114.52800000000001</c:v>
                </c:pt>
                <c:pt idx="3112">
                  <c:v>114.52800000000001</c:v>
                </c:pt>
                <c:pt idx="3113">
                  <c:v>114.52800000000001</c:v>
                </c:pt>
                <c:pt idx="3114">
                  <c:v>114.52800000000001</c:v>
                </c:pt>
                <c:pt idx="3115">
                  <c:v>114.52800000000001</c:v>
                </c:pt>
                <c:pt idx="3116">
                  <c:v>114.52800000000001</c:v>
                </c:pt>
                <c:pt idx="3117">
                  <c:v>114.52800000000001</c:v>
                </c:pt>
                <c:pt idx="3118">
                  <c:v>114.52800000000001</c:v>
                </c:pt>
                <c:pt idx="3119">
                  <c:v>114.52800000000001</c:v>
                </c:pt>
                <c:pt idx="3120">
                  <c:v>114.52800000000001</c:v>
                </c:pt>
                <c:pt idx="3121">
                  <c:v>114.52800000000001</c:v>
                </c:pt>
                <c:pt idx="3122">
                  <c:v>114.52800000000001</c:v>
                </c:pt>
                <c:pt idx="3123">
                  <c:v>114.52800000000001</c:v>
                </c:pt>
                <c:pt idx="3124">
                  <c:v>114.52800000000001</c:v>
                </c:pt>
                <c:pt idx="3125">
                  <c:v>114.52800000000001</c:v>
                </c:pt>
                <c:pt idx="3126">
                  <c:v>114.52800000000001</c:v>
                </c:pt>
                <c:pt idx="3127">
                  <c:v>114.52800000000001</c:v>
                </c:pt>
                <c:pt idx="3128">
                  <c:v>114.52800000000001</c:v>
                </c:pt>
                <c:pt idx="3129">
                  <c:v>114.52800000000001</c:v>
                </c:pt>
                <c:pt idx="3130">
                  <c:v>114.52800000000001</c:v>
                </c:pt>
                <c:pt idx="3131">
                  <c:v>114.52800000000001</c:v>
                </c:pt>
                <c:pt idx="3132">
                  <c:v>114.52800000000001</c:v>
                </c:pt>
                <c:pt idx="3133">
                  <c:v>114.52800000000001</c:v>
                </c:pt>
                <c:pt idx="3134">
                  <c:v>114.52800000000001</c:v>
                </c:pt>
                <c:pt idx="3135">
                  <c:v>114.52800000000001</c:v>
                </c:pt>
                <c:pt idx="3136">
                  <c:v>114.52800000000001</c:v>
                </c:pt>
                <c:pt idx="3137">
                  <c:v>114.52800000000001</c:v>
                </c:pt>
                <c:pt idx="3138">
                  <c:v>114.52800000000001</c:v>
                </c:pt>
                <c:pt idx="3139">
                  <c:v>114.52800000000001</c:v>
                </c:pt>
                <c:pt idx="3140">
                  <c:v>114.52800000000001</c:v>
                </c:pt>
                <c:pt idx="3141">
                  <c:v>114.52800000000001</c:v>
                </c:pt>
                <c:pt idx="3142">
                  <c:v>114.52800000000001</c:v>
                </c:pt>
                <c:pt idx="3143">
                  <c:v>114.52800000000001</c:v>
                </c:pt>
                <c:pt idx="3144">
                  <c:v>114.52800000000001</c:v>
                </c:pt>
                <c:pt idx="3145">
                  <c:v>114.52800000000001</c:v>
                </c:pt>
                <c:pt idx="3146">
                  <c:v>114.52800000000001</c:v>
                </c:pt>
                <c:pt idx="3147">
                  <c:v>114.52800000000001</c:v>
                </c:pt>
                <c:pt idx="3148">
                  <c:v>114.52800000000001</c:v>
                </c:pt>
                <c:pt idx="3149">
                  <c:v>114.52800000000001</c:v>
                </c:pt>
                <c:pt idx="3150">
                  <c:v>114.52800000000001</c:v>
                </c:pt>
                <c:pt idx="3151">
                  <c:v>114.52800000000001</c:v>
                </c:pt>
                <c:pt idx="3152">
                  <c:v>114.52800000000001</c:v>
                </c:pt>
                <c:pt idx="3153">
                  <c:v>114.52800000000001</c:v>
                </c:pt>
                <c:pt idx="3154">
                  <c:v>114.52800000000001</c:v>
                </c:pt>
                <c:pt idx="3155">
                  <c:v>114.52800000000001</c:v>
                </c:pt>
                <c:pt idx="3156">
                  <c:v>114.52800000000001</c:v>
                </c:pt>
                <c:pt idx="3157">
                  <c:v>114.52800000000001</c:v>
                </c:pt>
                <c:pt idx="3158">
                  <c:v>114.52800000000001</c:v>
                </c:pt>
                <c:pt idx="3159">
                  <c:v>114.52800000000001</c:v>
                </c:pt>
                <c:pt idx="3160">
                  <c:v>114.52800000000001</c:v>
                </c:pt>
                <c:pt idx="3161">
                  <c:v>114.52800000000001</c:v>
                </c:pt>
                <c:pt idx="3162">
                  <c:v>114.52800000000001</c:v>
                </c:pt>
                <c:pt idx="3163">
                  <c:v>114.52800000000001</c:v>
                </c:pt>
                <c:pt idx="3164">
                  <c:v>114.52800000000001</c:v>
                </c:pt>
                <c:pt idx="3165">
                  <c:v>114.52800000000001</c:v>
                </c:pt>
                <c:pt idx="3166">
                  <c:v>114.52800000000001</c:v>
                </c:pt>
                <c:pt idx="3167">
                  <c:v>114.52800000000001</c:v>
                </c:pt>
                <c:pt idx="3168">
                  <c:v>114.52800000000001</c:v>
                </c:pt>
                <c:pt idx="3169">
                  <c:v>114.52800000000001</c:v>
                </c:pt>
                <c:pt idx="3170">
                  <c:v>114.52800000000001</c:v>
                </c:pt>
                <c:pt idx="3171">
                  <c:v>114.52800000000001</c:v>
                </c:pt>
                <c:pt idx="3172">
                  <c:v>114.52800000000001</c:v>
                </c:pt>
                <c:pt idx="3173">
                  <c:v>114.52800000000001</c:v>
                </c:pt>
                <c:pt idx="3174">
                  <c:v>114.52800000000001</c:v>
                </c:pt>
                <c:pt idx="3175">
                  <c:v>114.52800000000001</c:v>
                </c:pt>
                <c:pt idx="3176">
                  <c:v>114.52800000000001</c:v>
                </c:pt>
                <c:pt idx="3177">
                  <c:v>114.52800000000001</c:v>
                </c:pt>
                <c:pt idx="3178">
                  <c:v>114.52800000000001</c:v>
                </c:pt>
                <c:pt idx="3179">
                  <c:v>114.52800000000001</c:v>
                </c:pt>
                <c:pt idx="3180">
                  <c:v>114.52800000000001</c:v>
                </c:pt>
                <c:pt idx="3181">
                  <c:v>114.52800000000001</c:v>
                </c:pt>
                <c:pt idx="3182">
                  <c:v>114.52800000000001</c:v>
                </c:pt>
                <c:pt idx="3183">
                  <c:v>114.52800000000001</c:v>
                </c:pt>
                <c:pt idx="3184">
                  <c:v>114.52800000000001</c:v>
                </c:pt>
                <c:pt idx="3185">
                  <c:v>114.52800000000001</c:v>
                </c:pt>
                <c:pt idx="3186">
                  <c:v>114.52800000000001</c:v>
                </c:pt>
                <c:pt idx="3187">
                  <c:v>114.52800000000001</c:v>
                </c:pt>
                <c:pt idx="3188">
                  <c:v>114.52800000000001</c:v>
                </c:pt>
                <c:pt idx="3189">
                  <c:v>114.52800000000001</c:v>
                </c:pt>
                <c:pt idx="3190">
                  <c:v>114.52800000000001</c:v>
                </c:pt>
                <c:pt idx="3191">
                  <c:v>114.52800000000001</c:v>
                </c:pt>
                <c:pt idx="3192">
                  <c:v>114.52800000000001</c:v>
                </c:pt>
                <c:pt idx="3193">
                  <c:v>114.52800000000001</c:v>
                </c:pt>
                <c:pt idx="3194">
                  <c:v>114.52800000000001</c:v>
                </c:pt>
                <c:pt idx="3195">
                  <c:v>114.52800000000001</c:v>
                </c:pt>
                <c:pt idx="3196">
                  <c:v>114.52800000000001</c:v>
                </c:pt>
                <c:pt idx="3197">
                  <c:v>114.52800000000001</c:v>
                </c:pt>
                <c:pt idx="3198">
                  <c:v>114.52800000000001</c:v>
                </c:pt>
                <c:pt idx="3199">
                  <c:v>114.52800000000001</c:v>
                </c:pt>
                <c:pt idx="3200">
                  <c:v>114.52800000000001</c:v>
                </c:pt>
                <c:pt idx="3201">
                  <c:v>114.52800000000001</c:v>
                </c:pt>
                <c:pt idx="3202">
                  <c:v>114.52800000000001</c:v>
                </c:pt>
                <c:pt idx="3203">
                  <c:v>114.52800000000001</c:v>
                </c:pt>
                <c:pt idx="3204">
                  <c:v>114.52800000000001</c:v>
                </c:pt>
                <c:pt idx="3205">
                  <c:v>114.52800000000001</c:v>
                </c:pt>
                <c:pt idx="3206">
                  <c:v>114.52800000000001</c:v>
                </c:pt>
                <c:pt idx="3207">
                  <c:v>114.52800000000001</c:v>
                </c:pt>
                <c:pt idx="3208">
                  <c:v>114.52800000000001</c:v>
                </c:pt>
                <c:pt idx="3209">
                  <c:v>114.52800000000001</c:v>
                </c:pt>
                <c:pt idx="3210">
                  <c:v>114.52800000000001</c:v>
                </c:pt>
                <c:pt idx="3211">
                  <c:v>114.52800000000001</c:v>
                </c:pt>
                <c:pt idx="3212">
                  <c:v>114.52800000000001</c:v>
                </c:pt>
                <c:pt idx="3213">
                  <c:v>114.52800000000001</c:v>
                </c:pt>
                <c:pt idx="3214">
                  <c:v>114.52800000000001</c:v>
                </c:pt>
                <c:pt idx="3215">
                  <c:v>114.52800000000001</c:v>
                </c:pt>
                <c:pt idx="3216">
                  <c:v>114.52800000000001</c:v>
                </c:pt>
                <c:pt idx="3217">
                  <c:v>114.52800000000001</c:v>
                </c:pt>
                <c:pt idx="3218">
                  <c:v>114.52800000000001</c:v>
                </c:pt>
                <c:pt idx="3219">
                  <c:v>114.36199999999999</c:v>
                </c:pt>
                <c:pt idx="3220">
                  <c:v>114.36199999999999</c:v>
                </c:pt>
                <c:pt idx="3221">
                  <c:v>114.36199999999999</c:v>
                </c:pt>
                <c:pt idx="3222">
                  <c:v>114.36199999999999</c:v>
                </c:pt>
                <c:pt idx="3223">
                  <c:v>114.36199999999999</c:v>
                </c:pt>
                <c:pt idx="3224">
                  <c:v>114.36199999999999</c:v>
                </c:pt>
                <c:pt idx="3225">
                  <c:v>114.36199999999999</c:v>
                </c:pt>
                <c:pt idx="3226">
                  <c:v>114.36199999999999</c:v>
                </c:pt>
                <c:pt idx="3227">
                  <c:v>114.36199999999999</c:v>
                </c:pt>
                <c:pt idx="3228">
                  <c:v>114.36199999999999</c:v>
                </c:pt>
                <c:pt idx="3229">
                  <c:v>114.36199999999999</c:v>
                </c:pt>
                <c:pt idx="3230">
                  <c:v>114.36199999999999</c:v>
                </c:pt>
                <c:pt idx="3231">
                  <c:v>114.36199999999999</c:v>
                </c:pt>
                <c:pt idx="3232">
                  <c:v>114.36199999999999</c:v>
                </c:pt>
                <c:pt idx="3233">
                  <c:v>114.36199999999999</c:v>
                </c:pt>
                <c:pt idx="3234">
                  <c:v>114.36199999999999</c:v>
                </c:pt>
                <c:pt idx="3235">
                  <c:v>114.36199999999999</c:v>
                </c:pt>
                <c:pt idx="3236">
                  <c:v>114.36199999999999</c:v>
                </c:pt>
                <c:pt idx="3237">
                  <c:v>114.36199999999999</c:v>
                </c:pt>
                <c:pt idx="3238">
                  <c:v>114.36199999999999</c:v>
                </c:pt>
                <c:pt idx="3239">
                  <c:v>114.36199999999999</c:v>
                </c:pt>
                <c:pt idx="3240">
                  <c:v>114.36199999999999</c:v>
                </c:pt>
                <c:pt idx="3241">
                  <c:v>114.36199999999999</c:v>
                </c:pt>
                <c:pt idx="3242">
                  <c:v>114.36199999999999</c:v>
                </c:pt>
                <c:pt idx="3243">
                  <c:v>114.36199999999999</c:v>
                </c:pt>
                <c:pt idx="3244">
                  <c:v>114.36199999999999</c:v>
                </c:pt>
                <c:pt idx="3245">
                  <c:v>114.36199999999999</c:v>
                </c:pt>
                <c:pt idx="3246">
                  <c:v>114.36199999999999</c:v>
                </c:pt>
                <c:pt idx="3247">
                  <c:v>114.36199999999999</c:v>
                </c:pt>
                <c:pt idx="3248">
                  <c:v>114.36199999999999</c:v>
                </c:pt>
                <c:pt idx="3249">
                  <c:v>114.36199999999999</c:v>
                </c:pt>
                <c:pt idx="3250">
                  <c:v>114.36199999999999</c:v>
                </c:pt>
                <c:pt idx="3251">
                  <c:v>114.36199999999999</c:v>
                </c:pt>
                <c:pt idx="3252">
                  <c:v>114.36199999999999</c:v>
                </c:pt>
                <c:pt idx="3253">
                  <c:v>114.36199999999999</c:v>
                </c:pt>
                <c:pt idx="3254">
                  <c:v>114.36199999999999</c:v>
                </c:pt>
                <c:pt idx="3255">
                  <c:v>114.36199999999999</c:v>
                </c:pt>
                <c:pt idx="3256">
                  <c:v>114.36199999999999</c:v>
                </c:pt>
                <c:pt idx="3257">
                  <c:v>114.36199999999999</c:v>
                </c:pt>
                <c:pt idx="3258">
                  <c:v>114.36199999999999</c:v>
                </c:pt>
                <c:pt idx="3259">
                  <c:v>114.36199999999999</c:v>
                </c:pt>
                <c:pt idx="3260">
                  <c:v>114.36199999999999</c:v>
                </c:pt>
                <c:pt idx="3261">
                  <c:v>114.36199999999999</c:v>
                </c:pt>
                <c:pt idx="3262">
                  <c:v>114.36199999999999</c:v>
                </c:pt>
                <c:pt idx="3263">
                  <c:v>114.36199999999999</c:v>
                </c:pt>
                <c:pt idx="3264">
                  <c:v>114.36199999999999</c:v>
                </c:pt>
                <c:pt idx="3265">
                  <c:v>114.36199999999999</c:v>
                </c:pt>
                <c:pt idx="3266">
                  <c:v>114.36199999999999</c:v>
                </c:pt>
                <c:pt idx="3267">
                  <c:v>114.36199999999999</c:v>
                </c:pt>
                <c:pt idx="3268">
                  <c:v>114.36199999999999</c:v>
                </c:pt>
                <c:pt idx="3269">
                  <c:v>114.36199999999999</c:v>
                </c:pt>
                <c:pt idx="3270">
                  <c:v>114.36199999999999</c:v>
                </c:pt>
                <c:pt idx="3271">
                  <c:v>114.36199999999999</c:v>
                </c:pt>
                <c:pt idx="3272">
                  <c:v>114.36199999999999</c:v>
                </c:pt>
                <c:pt idx="3273">
                  <c:v>114.36199999999999</c:v>
                </c:pt>
                <c:pt idx="3274">
                  <c:v>114.36199999999999</c:v>
                </c:pt>
                <c:pt idx="3275">
                  <c:v>114.36199999999999</c:v>
                </c:pt>
                <c:pt idx="3276">
                  <c:v>114.36199999999999</c:v>
                </c:pt>
                <c:pt idx="3277">
                  <c:v>114.36199999999999</c:v>
                </c:pt>
                <c:pt idx="3278">
                  <c:v>114.36199999999999</c:v>
                </c:pt>
                <c:pt idx="3279">
                  <c:v>114.36199999999999</c:v>
                </c:pt>
                <c:pt idx="3280">
                  <c:v>114.36199999999999</c:v>
                </c:pt>
                <c:pt idx="3281">
                  <c:v>114.36199999999999</c:v>
                </c:pt>
                <c:pt idx="3282">
                  <c:v>114.36199999999999</c:v>
                </c:pt>
                <c:pt idx="3283">
                  <c:v>114.36199999999999</c:v>
                </c:pt>
                <c:pt idx="3284">
                  <c:v>114.36199999999999</c:v>
                </c:pt>
                <c:pt idx="3285">
                  <c:v>114.36199999999999</c:v>
                </c:pt>
                <c:pt idx="3286">
                  <c:v>114.36199999999999</c:v>
                </c:pt>
                <c:pt idx="3287">
                  <c:v>114.36199999999999</c:v>
                </c:pt>
                <c:pt idx="3288">
                  <c:v>114.36199999999999</c:v>
                </c:pt>
                <c:pt idx="3289">
                  <c:v>114.36199999999999</c:v>
                </c:pt>
                <c:pt idx="3290">
                  <c:v>114.36199999999999</c:v>
                </c:pt>
                <c:pt idx="3291">
                  <c:v>114.36199999999999</c:v>
                </c:pt>
                <c:pt idx="3292">
                  <c:v>114.36199999999999</c:v>
                </c:pt>
                <c:pt idx="3293">
                  <c:v>114.36199999999999</c:v>
                </c:pt>
                <c:pt idx="3294">
                  <c:v>114.36199999999999</c:v>
                </c:pt>
                <c:pt idx="3295">
                  <c:v>114.36199999999999</c:v>
                </c:pt>
                <c:pt idx="3296">
                  <c:v>114.36199999999999</c:v>
                </c:pt>
                <c:pt idx="3297">
                  <c:v>114.36199999999999</c:v>
                </c:pt>
                <c:pt idx="3298">
                  <c:v>114.36199999999999</c:v>
                </c:pt>
                <c:pt idx="3299">
                  <c:v>114.36199999999999</c:v>
                </c:pt>
                <c:pt idx="3300">
                  <c:v>114.36199999999999</c:v>
                </c:pt>
                <c:pt idx="3301">
                  <c:v>114.36199999999999</c:v>
                </c:pt>
                <c:pt idx="3302">
                  <c:v>114.36199999999999</c:v>
                </c:pt>
                <c:pt idx="3303">
                  <c:v>114.36199999999999</c:v>
                </c:pt>
                <c:pt idx="3304">
                  <c:v>114.36199999999999</c:v>
                </c:pt>
                <c:pt idx="3305">
                  <c:v>114.36199999999999</c:v>
                </c:pt>
                <c:pt idx="3306">
                  <c:v>114.36199999999999</c:v>
                </c:pt>
                <c:pt idx="3307">
                  <c:v>114.36199999999999</c:v>
                </c:pt>
                <c:pt idx="3308">
                  <c:v>114.36199999999999</c:v>
                </c:pt>
                <c:pt idx="3309">
                  <c:v>114.36199999999999</c:v>
                </c:pt>
                <c:pt idx="3310">
                  <c:v>114.36199999999999</c:v>
                </c:pt>
                <c:pt idx="3311">
                  <c:v>114.36199999999999</c:v>
                </c:pt>
                <c:pt idx="3312">
                  <c:v>114.36199999999999</c:v>
                </c:pt>
                <c:pt idx="3313">
                  <c:v>114.36199999999999</c:v>
                </c:pt>
                <c:pt idx="3314">
                  <c:v>114.36199999999999</c:v>
                </c:pt>
                <c:pt idx="3315">
                  <c:v>114.36199999999999</c:v>
                </c:pt>
                <c:pt idx="3316">
                  <c:v>114.36199999999999</c:v>
                </c:pt>
                <c:pt idx="3317">
                  <c:v>114.36199999999999</c:v>
                </c:pt>
                <c:pt idx="3318">
                  <c:v>114.36199999999999</c:v>
                </c:pt>
                <c:pt idx="3319">
                  <c:v>114.36199999999999</c:v>
                </c:pt>
                <c:pt idx="3320">
                  <c:v>114.36199999999999</c:v>
                </c:pt>
                <c:pt idx="3321">
                  <c:v>114.36199999999999</c:v>
                </c:pt>
                <c:pt idx="3322">
                  <c:v>114.36199999999999</c:v>
                </c:pt>
                <c:pt idx="3323">
                  <c:v>114.36199999999999</c:v>
                </c:pt>
                <c:pt idx="3324">
                  <c:v>114.36199999999999</c:v>
                </c:pt>
                <c:pt idx="3325">
                  <c:v>114.36199999999999</c:v>
                </c:pt>
                <c:pt idx="3326">
                  <c:v>114.36199999999999</c:v>
                </c:pt>
                <c:pt idx="3327">
                  <c:v>114.36199999999999</c:v>
                </c:pt>
                <c:pt idx="3328">
                  <c:v>114.36199999999999</c:v>
                </c:pt>
                <c:pt idx="3329">
                  <c:v>114.36199999999999</c:v>
                </c:pt>
                <c:pt idx="3330">
                  <c:v>114.36199999999999</c:v>
                </c:pt>
                <c:pt idx="3331">
                  <c:v>114.36199999999999</c:v>
                </c:pt>
                <c:pt idx="3332">
                  <c:v>114.36199999999999</c:v>
                </c:pt>
                <c:pt idx="3333">
                  <c:v>114.36199999999999</c:v>
                </c:pt>
                <c:pt idx="3334">
                  <c:v>114.36199999999999</c:v>
                </c:pt>
                <c:pt idx="3335">
                  <c:v>114.36199999999999</c:v>
                </c:pt>
                <c:pt idx="3336">
                  <c:v>114.36199999999999</c:v>
                </c:pt>
                <c:pt idx="3337">
                  <c:v>114.19499999999999</c:v>
                </c:pt>
                <c:pt idx="3338">
                  <c:v>114.19499999999999</c:v>
                </c:pt>
                <c:pt idx="3339">
                  <c:v>114.19499999999999</c:v>
                </c:pt>
                <c:pt idx="3340">
                  <c:v>114.19499999999999</c:v>
                </c:pt>
                <c:pt idx="3341">
                  <c:v>114.19499999999999</c:v>
                </c:pt>
                <c:pt idx="3342">
                  <c:v>114.19499999999999</c:v>
                </c:pt>
                <c:pt idx="3343">
                  <c:v>114.19499999999999</c:v>
                </c:pt>
                <c:pt idx="3344">
                  <c:v>114.19499999999999</c:v>
                </c:pt>
                <c:pt idx="3345">
                  <c:v>114.19499999999999</c:v>
                </c:pt>
                <c:pt idx="3346">
                  <c:v>114.19499999999999</c:v>
                </c:pt>
                <c:pt idx="3347">
                  <c:v>114.19499999999999</c:v>
                </c:pt>
                <c:pt idx="3348">
                  <c:v>114.19499999999999</c:v>
                </c:pt>
                <c:pt idx="3349">
                  <c:v>114.19499999999999</c:v>
                </c:pt>
                <c:pt idx="3350">
                  <c:v>114.19499999999999</c:v>
                </c:pt>
                <c:pt idx="3351">
                  <c:v>114.19499999999999</c:v>
                </c:pt>
                <c:pt idx="3352">
                  <c:v>114.19499999999999</c:v>
                </c:pt>
                <c:pt idx="3353">
                  <c:v>114.19499999999999</c:v>
                </c:pt>
                <c:pt idx="3354">
                  <c:v>114.19499999999999</c:v>
                </c:pt>
                <c:pt idx="3355">
                  <c:v>114.19499999999999</c:v>
                </c:pt>
                <c:pt idx="3356">
                  <c:v>114.19499999999999</c:v>
                </c:pt>
                <c:pt idx="3357">
                  <c:v>114.19499999999999</c:v>
                </c:pt>
                <c:pt idx="3358">
                  <c:v>114.19499999999999</c:v>
                </c:pt>
                <c:pt idx="3359">
                  <c:v>114.19499999999999</c:v>
                </c:pt>
                <c:pt idx="3360">
                  <c:v>114.19499999999999</c:v>
                </c:pt>
                <c:pt idx="3361">
                  <c:v>114.19499999999999</c:v>
                </c:pt>
                <c:pt idx="3362">
                  <c:v>114.19499999999999</c:v>
                </c:pt>
                <c:pt idx="3363">
                  <c:v>114.19499999999999</c:v>
                </c:pt>
                <c:pt idx="3364">
                  <c:v>114.19499999999999</c:v>
                </c:pt>
                <c:pt idx="3365">
                  <c:v>114.19499999999999</c:v>
                </c:pt>
                <c:pt idx="3366">
                  <c:v>114.19499999999999</c:v>
                </c:pt>
                <c:pt idx="3367">
                  <c:v>114.19499999999999</c:v>
                </c:pt>
                <c:pt idx="3368">
                  <c:v>114.19499999999999</c:v>
                </c:pt>
                <c:pt idx="3369">
                  <c:v>114.19499999999999</c:v>
                </c:pt>
                <c:pt idx="3370">
                  <c:v>114.19499999999999</c:v>
                </c:pt>
                <c:pt idx="3371">
                  <c:v>114.19499999999999</c:v>
                </c:pt>
                <c:pt idx="3372">
                  <c:v>114.19499999999999</c:v>
                </c:pt>
                <c:pt idx="3373">
                  <c:v>114.19499999999999</c:v>
                </c:pt>
                <c:pt idx="3374">
                  <c:v>114.19499999999999</c:v>
                </c:pt>
                <c:pt idx="3375">
                  <c:v>114.19499999999999</c:v>
                </c:pt>
                <c:pt idx="3376">
                  <c:v>114.19499999999999</c:v>
                </c:pt>
                <c:pt idx="3377">
                  <c:v>114.19499999999999</c:v>
                </c:pt>
                <c:pt idx="3378">
                  <c:v>114.19499999999999</c:v>
                </c:pt>
                <c:pt idx="3379">
                  <c:v>114.19499999999999</c:v>
                </c:pt>
                <c:pt idx="3380">
                  <c:v>114.19499999999999</c:v>
                </c:pt>
                <c:pt idx="3381">
                  <c:v>114.19499999999999</c:v>
                </c:pt>
                <c:pt idx="3382">
                  <c:v>114.19499999999999</c:v>
                </c:pt>
                <c:pt idx="3383">
                  <c:v>114.19499999999999</c:v>
                </c:pt>
                <c:pt idx="3384">
                  <c:v>114.19499999999999</c:v>
                </c:pt>
                <c:pt idx="3385">
                  <c:v>114.19499999999999</c:v>
                </c:pt>
                <c:pt idx="3386">
                  <c:v>114.19499999999999</c:v>
                </c:pt>
                <c:pt idx="3387">
                  <c:v>114.19499999999999</c:v>
                </c:pt>
                <c:pt idx="3388">
                  <c:v>114.19499999999999</c:v>
                </c:pt>
                <c:pt idx="3389">
                  <c:v>114.19499999999999</c:v>
                </c:pt>
                <c:pt idx="3390">
                  <c:v>114.19499999999999</c:v>
                </c:pt>
                <c:pt idx="3391">
                  <c:v>114.19499999999999</c:v>
                </c:pt>
                <c:pt idx="3392">
                  <c:v>114.19499999999999</c:v>
                </c:pt>
                <c:pt idx="3393">
                  <c:v>114.19499999999999</c:v>
                </c:pt>
                <c:pt idx="3394">
                  <c:v>114.19499999999999</c:v>
                </c:pt>
                <c:pt idx="3395">
                  <c:v>114.19499999999999</c:v>
                </c:pt>
                <c:pt idx="3396">
                  <c:v>114.19499999999999</c:v>
                </c:pt>
                <c:pt idx="3397">
                  <c:v>114.19499999999999</c:v>
                </c:pt>
                <c:pt idx="3398">
                  <c:v>114.19499999999999</c:v>
                </c:pt>
                <c:pt idx="3399">
                  <c:v>114.19499999999999</c:v>
                </c:pt>
                <c:pt idx="3400">
                  <c:v>114.19499999999999</c:v>
                </c:pt>
                <c:pt idx="3401">
                  <c:v>114.19499999999999</c:v>
                </c:pt>
                <c:pt idx="3402">
                  <c:v>114.19499999999999</c:v>
                </c:pt>
                <c:pt idx="3403">
                  <c:v>114.19499999999999</c:v>
                </c:pt>
                <c:pt idx="3404">
                  <c:v>114.19499999999999</c:v>
                </c:pt>
                <c:pt idx="3405">
                  <c:v>114.19499999999999</c:v>
                </c:pt>
                <c:pt idx="3406">
                  <c:v>114.19499999999999</c:v>
                </c:pt>
                <c:pt idx="3407">
                  <c:v>114.19499999999999</c:v>
                </c:pt>
                <c:pt idx="3408">
                  <c:v>114.19499999999999</c:v>
                </c:pt>
                <c:pt idx="3409">
                  <c:v>114.19499999999999</c:v>
                </c:pt>
                <c:pt idx="3410">
                  <c:v>114.19499999999999</c:v>
                </c:pt>
                <c:pt idx="3411">
                  <c:v>114.19499999999999</c:v>
                </c:pt>
                <c:pt idx="3412">
                  <c:v>114.19499999999999</c:v>
                </c:pt>
                <c:pt idx="3413">
                  <c:v>114.19499999999999</c:v>
                </c:pt>
                <c:pt idx="3414">
                  <c:v>114.19499999999999</c:v>
                </c:pt>
                <c:pt idx="3415">
                  <c:v>114.19499999999999</c:v>
                </c:pt>
                <c:pt idx="3416">
                  <c:v>114.19499999999999</c:v>
                </c:pt>
                <c:pt idx="3417">
                  <c:v>114.19499999999999</c:v>
                </c:pt>
                <c:pt idx="3418">
                  <c:v>114.19499999999999</c:v>
                </c:pt>
                <c:pt idx="3419">
                  <c:v>114.19499999999999</c:v>
                </c:pt>
                <c:pt idx="3420">
                  <c:v>114.19499999999999</c:v>
                </c:pt>
                <c:pt idx="3421">
                  <c:v>114.19499999999999</c:v>
                </c:pt>
                <c:pt idx="3422">
                  <c:v>114.19499999999999</c:v>
                </c:pt>
                <c:pt idx="3423">
                  <c:v>114.19499999999999</c:v>
                </c:pt>
                <c:pt idx="3424">
                  <c:v>114.19499999999999</c:v>
                </c:pt>
                <c:pt idx="3425">
                  <c:v>114.19499999999999</c:v>
                </c:pt>
                <c:pt idx="3426">
                  <c:v>114.19499999999999</c:v>
                </c:pt>
                <c:pt idx="3427">
                  <c:v>114.19499999999999</c:v>
                </c:pt>
                <c:pt idx="3428">
                  <c:v>114.19499999999999</c:v>
                </c:pt>
                <c:pt idx="3429">
                  <c:v>114.19499999999999</c:v>
                </c:pt>
                <c:pt idx="3430">
                  <c:v>114.19499999999999</c:v>
                </c:pt>
                <c:pt idx="3431">
                  <c:v>114.19499999999999</c:v>
                </c:pt>
                <c:pt idx="3432">
                  <c:v>114.19499999999999</c:v>
                </c:pt>
                <c:pt idx="3433">
                  <c:v>114.19499999999999</c:v>
                </c:pt>
                <c:pt idx="3434">
                  <c:v>114.19499999999999</c:v>
                </c:pt>
                <c:pt idx="3435">
                  <c:v>114.19499999999999</c:v>
                </c:pt>
                <c:pt idx="3436">
                  <c:v>114.19499999999999</c:v>
                </c:pt>
                <c:pt idx="3437">
                  <c:v>114.19499999999999</c:v>
                </c:pt>
                <c:pt idx="3438">
                  <c:v>114.19499999999999</c:v>
                </c:pt>
                <c:pt idx="3439">
                  <c:v>114.19499999999999</c:v>
                </c:pt>
                <c:pt idx="3440">
                  <c:v>114.19499999999999</c:v>
                </c:pt>
                <c:pt idx="3441">
                  <c:v>114.19499999999999</c:v>
                </c:pt>
                <c:pt idx="3442">
                  <c:v>114.19499999999999</c:v>
                </c:pt>
                <c:pt idx="3443">
                  <c:v>114.19499999999999</c:v>
                </c:pt>
                <c:pt idx="3444">
                  <c:v>114.19499999999999</c:v>
                </c:pt>
                <c:pt idx="3445">
                  <c:v>114.19499999999999</c:v>
                </c:pt>
                <c:pt idx="3446">
                  <c:v>114.19499999999999</c:v>
                </c:pt>
                <c:pt idx="3447">
                  <c:v>114.19499999999999</c:v>
                </c:pt>
                <c:pt idx="3448">
                  <c:v>114.19499999999999</c:v>
                </c:pt>
                <c:pt idx="3449">
                  <c:v>114.19499999999999</c:v>
                </c:pt>
                <c:pt idx="3450">
                  <c:v>114.19499999999999</c:v>
                </c:pt>
                <c:pt idx="3451">
                  <c:v>114.19499999999999</c:v>
                </c:pt>
                <c:pt idx="3452">
                  <c:v>114.19499999999999</c:v>
                </c:pt>
                <c:pt idx="3453">
                  <c:v>114.19499999999999</c:v>
                </c:pt>
                <c:pt idx="3454">
                  <c:v>114.19499999999999</c:v>
                </c:pt>
                <c:pt idx="3455">
                  <c:v>114.19499999999999</c:v>
                </c:pt>
                <c:pt idx="3456">
                  <c:v>114.19499999999999</c:v>
                </c:pt>
                <c:pt idx="3457">
                  <c:v>114.19499999999999</c:v>
                </c:pt>
                <c:pt idx="3458">
                  <c:v>114.19499999999999</c:v>
                </c:pt>
                <c:pt idx="3459">
                  <c:v>114.029</c:v>
                </c:pt>
                <c:pt idx="3460">
                  <c:v>114.029</c:v>
                </c:pt>
                <c:pt idx="3461">
                  <c:v>114.029</c:v>
                </c:pt>
                <c:pt idx="3462">
                  <c:v>114.029</c:v>
                </c:pt>
                <c:pt idx="3463">
                  <c:v>114.029</c:v>
                </c:pt>
                <c:pt idx="3464">
                  <c:v>114.029</c:v>
                </c:pt>
                <c:pt idx="3465">
                  <c:v>114.029</c:v>
                </c:pt>
                <c:pt idx="3466">
                  <c:v>114.029</c:v>
                </c:pt>
                <c:pt idx="3467">
                  <c:v>114.029</c:v>
                </c:pt>
                <c:pt idx="3468">
                  <c:v>114.029</c:v>
                </c:pt>
                <c:pt idx="3469">
                  <c:v>114.029</c:v>
                </c:pt>
                <c:pt idx="3470">
                  <c:v>114.029</c:v>
                </c:pt>
                <c:pt idx="3471">
                  <c:v>114.029</c:v>
                </c:pt>
                <c:pt idx="3472">
                  <c:v>114.029</c:v>
                </c:pt>
                <c:pt idx="3473">
                  <c:v>114.029</c:v>
                </c:pt>
                <c:pt idx="3474">
                  <c:v>114.029</c:v>
                </c:pt>
                <c:pt idx="3475">
                  <c:v>114.029</c:v>
                </c:pt>
                <c:pt idx="3476">
                  <c:v>114.029</c:v>
                </c:pt>
                <c:pt idx="3477">
                  <c:v>114.029</c:v>
                </c:pt>
                <c:pt idx="3478">
                  <c:v>114.029</c:v>
                </c:pt>
                <c:pt idx="3479">
                  <c:v>114.029</c:v>
                </c:pt>
                <c:pt idx="3480">
                  <c:v>114.029</c:v>
                </c:pt>
                <c:pt idx="3481">
                  <c:v>114.029</c:v>
                </c:pt>
                <c:pt idx="3482">
                  <c:v>114.029</c:v>
                </c:pt>
                <c:pt idx="3483">
                  <c:v>114.029</c:v>
                </c:pt>
                <c:pt idx="3484">
                  <c:v>114.029</c:v>
                </c:pt>
                <c:pt idx="3485">
                  <c:v>114.029</c:v>
                </c:pt>
                <c:pt idx="3486">
                  <c:v>114.029</c:v>
                </c:pt>
                <c:pt idx="3487">
                  <c:v>114.029</c:v>
                </c:pt>
                <c:pt idx="3488">
                  <c:v>114.029</c:v>
                </c:pt>
                <c:pt idx="3489">
                  <c:v>114.029</c:v>
                </c:pt>
                <c:pt idx="3490">
                  <c:v>114.029</c:v>
                </c:pt>
                <c:pt idx="3491">
                  <c:v>114.029</c:v>
                </c:pt>
                <c:pt idx="3492">
                  <c:v>114.029</c:v>
                </c:pt>
                <c:pt idx="3493">
                  <c:v>114.029</c:v>
                </c:pt>
                <c:pt idx="3494">
                  <c:v>114.029</c:v>
                </c:pt>
                <c:pt idx="3495">
                  <c:v>114.029</c:v>
                </c:pt>
                <c:pt idx="3496">
                  <c:v>114.029</c:v>
                </c:pt>
                <c:pt idx="3497">
                  <c:v>114.029</c:v>
                </c:pt>
                <c:pt idx="3498">
                  <c:v>114.029</c:v>
                </c:pt>
                <c:pt idx="3499">
                  <c:v>114.029</c:v>
                </c:pt>
                <c:pt idx="3500">
                  <c:v>114.029</c:v>
                </c:pt>
                <c:pt idx="3501">
                  <c:v>114.029</c:v>
                </c:pt>
                <c:pt idx="3502">
                  <c:v>114.029</c:v>
                </c:pt>
                <c:pt idx="3503">
                  <c:v>114.029</c:v>
                </c:pt>
                <c:pt idx="3504">
                  <c:v>114.029</c:v>
                </c:pt>
                <c:pt idx="3505">
                  <c:v>114.029</c:v>
                </c:pt>
                <c:pt idx="3506">
                  <c:v>114.029</c:v>
                </c:pt>
                <c:pt idx="3507">
                  <c:v>114.029</c:v>
                </c:pt>
                <c:pt idx="3508">
                  <c:v>114.029</c:v>
                </c:pt>
                <c:pt idx="3509">
                  <c:v>114.029</c:v>
                </c:pt>
                <c:pt idx="3510">
                  <c:v>114.029</c:v>
                </c:pt>
                <c:pt idx="3511">
                  <c:v>114.029</c:v>
                </c:pt>
                <c:pt idx="3512">
                  <c:v>114.029</c:v>
                </c:pt>
                <c:pt idx="3513">
                  <c:v>114.029</c:v>
                </c:pt>
                <c:pt idx="3514">
                  <c:v>114.029</c:v>
                </c:pt>
                <c:pt idx="3515">
                  <c:v>114.029</c:v>
                </c:pt>
                <c:pt idx="3516">
                  <c:v>114.029</c:v>
                </c:pt>
                <c:pt idx="3517">
                  <c:v>114.029</c:v>
                </c:pt>
                <c:pt idx="3518">
                  <c:v>114.029</c:v>
                </c:pt>
                <c:pt idx="3519">
                  <c:v>114.029</c:v>
                </c:pt>
                <c:pt idx="3520">
                  <c:v>114.029</c:v>
                </c:pt>
                <c:pt idx="3521">
                  <c:v>114.029</c:v>
                </c:pt>
                <c:pt idx="3522">
                  <c:v>114.029</c:v>
                </c:pt>
                <c:pt idx="3523">
                  <c:v>114.029</c:v>
                </c:pt>
                <c:pt idx="3524">
                  <c:v>114.029</c:v>
                </c:pt>
                <c:pt idx="3525">
                  <c:v>114.029</c:v>
                </c:pt>
                <c:pt idx="3526">
                  <c:v>114.029</c:v>
                </c:pt>
                <c:pt idx="3527">
                  <c:v>114.029</c:v>
                </c:pt>
                <c:pt idx="3528">
                  <c:v>114.029</c:v>
                </c:pt>
                <c:pt idx="3529">
                  <c:v>114.029</c:v>
                </c:pt>
                <c:pt idx="3530">
                  <c:v>114.029</c:v>
                </c:pt>
                <c:pt idx="3531">
                  <c:v>114.029</c:v>
                </c:pt>
                <c:pt idx="3532">
                  <c:v>114.029</c:v>
                </c:pt>
                <c:pt idx="3533">
                  <c:v>114.029</c:v>
                </c:pt>
                <c:pt idx="3534">
                  <c:v>114.029</c:v>
                </c:pt>
                <c:pt idx="3535">
                  <c:v>114.029</c:v>
                </c:pt>
                <c:pt idx="3536">
                  <c:v>114.029</c:v>
                </c:pt>
                <c:pt idx="3537">
                  <c:v>114.029</c:v>
                </c:pt>
                <c:pt idx="3538">
                  <c:v>114.029</c:v>
                </c:pt>
                <c:pt idx="3539">
                  <c:v>114.029</c:v>
                </c:pt>
                <c:pt idx="3540">
                  <c:v>114.029</c:v>
                </c:pt>
                <c:pt idx="3541">
                  <c:v>114.029</c:v>
                </c:pt>
                <c:pt idx="3542">
                  <c:v>114.029</c:v>
                </c:pt>
                <c:pt idx="3543">
                  <c:v>114.029</c:v>
                </c:pt>
                <c:pt idx="3544">
                  <c:v>114.029</c:v>
                </c:pt>
                <c:pt idx="3545">
                  <c:v>114.029</c:v>
                </c:pt>
                <c:pt idx="3546">
                  <c:v>114.029</c:v>
                </c:pt>
                <c:pt idx="3547">
                  <c:v>114.029</c:v>
                </c:pt>
                <c:pt idx="3548">
                  <c:v>114.029</c:v>
                </c:pt>
                <c:pt idx="3549">
                  <c:v>114.029</c:v>
                </c:pt>
                <c:pt idx="3550">
                  <c:v>114.029</c:v>
                </c:pt>
                <c:pt idx="3551">
                  <c:v>114.029</c:v>
                </c:pt>
                <c:pt idx="3552">
                  <c:v>114.029</c:v>
                </c:pt>
                <c:pt idx="3553">
                  <c:v>114.029</c:v>
                </c:pt>
                <c:pt idx="3554">
                  <c:v>114.029</c:v>
                </c:pt>
                <c:pt idx="3555">
                  <c:v>114.029</c:v>
                </c:pt>
                <c:pt idx="3556">
                  <c:v>114.029</c:v>
                </c:pt>
                <c:pt idx="3557">
                  <c:v>114.029</c:v>
                </c:pt>
                <c:pt idx="3558">
                  <c:v>114.029</c:v>
                </c:pt>
                <c:pt idx="3559">
                  <c:v>114.029</c:v>
                </c:pt>
                <c:pt idx="3560">
                  <c:v>114.029</c:v>
                </c:pt>
                <c:pt idx="3561">
                  <c:v>114.029</c:v>
                </c:pt>
                <c:pt idx="3562">
                  <c:v>114.029</c:v>
                </c:pt>
                <c:pt idx="3563">
                  <c:v>114.029</c:v>
                </c:pt>
                <c:pt idx="3564">
                  <c:v>114.029</c:v>
                </c:pt>
                <c:pt idx="3565">
                  <c:v>114.029</c:v>
                </c:pt>
                <c:pt idx="3566">
                  <c:v>114.029</c:v>
                </c:pt>
                <c:pt idx="3567">
                  <c:v>114.029</c:v>
                </c:pt>
                <c:pt idx="3568">
                  <c:v>114.029</c:v>
                </c:pt>
                <c:pt idx="3569">
                  <c:v>114.029</c:v>
                </c:pt>
                <c:pt idx="3570">
                  <c:v>114.029</c:v>
                </c:pt>
                <c:pt idx="3571">
                  <c:v>114.029</c:v>
                </c:pt>
                <c:pt idx="3572">
                  <c:v>114.029</c:v>
                </c:pt>
                <c:pt idx="3573">
                  <c:v>114.029</c:v>
                </c:pt>
                <c:pt idx="3574">
                  <c:v>113.863</c:v>
                </c:pt>
                <c:pt idx="3575">
                  <c:v>113.863</c:v>
                </c:pt>
                <c:pt idx="3576">
                  <c:v>113.863</c:v>
                </c:pt>
                <c:pt idx="3577">
                  <c:v>113.863</c:v>
                </c:pt>
                <c:pt idx="3578">
                  <c:v>113.863</c:v>
                </c:pt>
                <c:pt idx="3579">
                  <c:v>113.863</c:v>
                </c:pt>
                <c:pt idx="3580">
                  <c:v>113.863</c:v>
                </c:pt>
                <c:pt idx="3581">
                  <c:v>113.863</c:v>
                </c:pt>
                <c:pt idx="3582">
                  <c:v>113.863</c:v>
                </c:pt>
                <c:pt idx="3583">
                  <c:v>113.863</c:v>
                </c:pt>
                <c:pt idx="3584">
                  <c:v>113.863</c:v>
                </c:pt>
                <c:pt idx="3585">
                  <c:v>113.863</c:v>
                </c:pt>
                <c:pt idx="3586">
                  <c:v>113.863</c:v>
                </c:pt>
                <c:pt idx="3587">
                  <c:v>113.863</c:v>
                </c:pt>
                <c:pt idx="3588">
                  <c:v>113.863</c:v>
                </c:pt>
                <c:pt idx="3589">
                  <c:v>113.863</c:v>
                </c:pt>
                <c:pt idx="3590">
                  <c:v>113.863</c:v>
                </c:pt>
                <c:pt idx="3591">
                  <c:v>113.863</c:v>
                </c:pt>
                <c:pt idx="3592">
                  <c:v>113.863</c:v>
                </c:pt>
                <c:pt idx="3593">
                  <c:v>113.863</c:v>
                </c:pt>
                <c:pt idx="3594">
                  <c:v>113.863</c:v>
                </c:pt>
                <c:pt idx="3595">
                  <c:v>113.863</c:v>
                </c:pt>
                <c:pt idx="3596">
                  <c:v>113.863</c:v>
                </c:pt>
                <c:pt idx="3597">
                  <c:v>113.863</c:v>
                </c:pt>
                <c:pt idx="3598">
                  <c:v>113.863</c:v>
                </c:pt>
                <c:pt idx="3599">
                  <c:v>113.863</c:v>
                </c:pt>
                <c:pt idx="3600">
                  <c:v>113.863</c:v>
                </c:pt>
                <c:pt idx="3601">
                  <c:v>113.863</c:v>
                </c:pt>
                <c:pt idx="3602">
                  <c:v>113.863</c:v>
                </c:pt>
                <c:pt idx="3603">
                  <c:v>113.863</c:v>
                </c:pt>
                <c:pt idx="3604">
                  <c:v>113.863</c:v>
                </c:pt>
                <c:pt idx="3605">
                  <c:v>113.863</c:v>
                </c:pt>
                <c:pt idx="3606">
                  <c:v>113.863</c:v>
                </c:pt>
                <c:pt idx="3607">
                  <c:v>113.863</c:v>
                </c:pt>
                <c:pt idx="3608">
                  <c:v>113.863</c:v>
                </c:pt>
                <c:pt idx="3609">
                  <c:v>113.863</c:v>
                </c:pt>
                <c:pt idx="3610">
                  <c:v>113.863</c:v>
                </c:pt>
                <c:pt idx="3611">
                  <c:v>113.863</c:v>
                </c:pt>
                <c:pt idx="3612">
                  <c:v>113.863</c:v>
                </c:pt>
                <c:pt idx="3613">
                  <c:v>113.863</c:v>
                </c:pt>
                <c:pt idx="3614">
                  <c:v>113.863</c:v>
                </c:pt>
                <c:pt idx="3615">
                  <c:v>113.863</c:v>
                </c:pt>
                <c:pt idx="3616">
                  <c:v>113.863</c:v>
                </c:pt>
                <c:pt idx="3617">
                  <c:v>113.863</c:v>
                </c:pt>
                <c:pt idx="3618">
                  <c:v>113.863</c:v>
                </c:pt>
                <c:pt idx="3619">
                  <c:v>113.863</c:v>
                </c:pt>
                <c:pt idx="3620">
                  <c:v>113.863</c:v>
                </c:pt>
                <c:pt idx="3621">
                  <c:v>113.863</c:v>
                </c:pt>
                <c:pt idx="3622">
                  <c:v>113.863</c:v>
                </c:pt>
                <c:pt idx="3623">
                  <c:v>113.863</c:v>
                </c:pt>
                <c:pt idx="3624">
                  <c:v>113.863</c:v>
                </c:pt>
                <c:pt idx="3625">
                  <c:v>113.863</c:v>
                </c:pt>
                <c:pt idx="3626">
                  <c:v>113.863</c:v>
                </c:pt>
                <c:pt idx="3627">
                  <c:v>113.863</c:v>
                </c:pt>
                <c:pt idx="3628">
                  <c:v>113.863</c:v>
                </c:pt>
                <c:pt idx="3629">
                  <c:v>113.863</c:v>
                </c:pt>
                <c:pt idx="3630">
                  <c:v>113.863</c:v>
                </c:pt>
                <c:pt idx="3631">
                  <c:v>113.863</c:v>
                </c:pt>
                <c:pt idx="3632">
                  <c:v>113.863</c:v>
                </c:pt>
                <c:pt idx="3633">
                  <c:v>113.863</c:v>
                </c:pt>
                <c:pt idx="3634">
                  <c:v>113.863</c:v>
                </c:pt>
                <c:pt idx="3635">
                  <c:v>113.863</c:v>
                </c:pt>
                <c:pt idx="3636">
                  <c:v>113.863</c:v>
                </c:pt>
                <c:pt idx="3637">
                  <c:v>113.863</c:v>
                </c:pt>
                <c:pt idx="3638">
                  <c:v>113.863</c:v>
                </c:pt>
                <c:pt idx="3639">
                  <c:v>113.863</c:v>
                </c:pt>
                <c:pt idx="3640">
                  <c:v>113.863</c:v>
                </c:pt>
                <c:pt idx="3641">
                  <c:v>113.863</c:v>
                </c:pt>
                <c:pt idx="3642">
                  <c:v>113.863</c:v>
                </c:pt>
                <c:pt idx="3643">
                  <c:v>113.863</c:v>
                </c:pt>
                <c:pt idx="3644">
                  <c:v>113.863</c:v>
                </c:pt>
                <c:pt idx="3645">
                  <c:v>113.863</c:v>
                </c:pt>
                <c:pt idx="3646">
                  <c:v>113.863</c:v>
                </c:pt>
                <c:pt idx="3647">
                  <c:v>113.863</c:v>
                </c:pt>
                <c:pt idx="3648">
                  <c:v>113.863</c:v>
                </c:pt>
                <c:pt idx="3649">
                  <c:v>113.863</c:v>
                </c:pt>
                <c:pt idx="3650">
                  <c:v>113.863</c:v>
                </c:pt>
                <c:pt idx="3651">
                  <c:v>113.863</c:v>
                </c:pt>
                <c:pt idx="3652">
                  <c:v>113.863</c:v>
                </c:pt>
                <c:pt idx="3653">
                  <c:v>113.863</c:v>
                </c:pt>
                <c:pt idx="3654">
                  <c:v>113.863</c:v>
                </c:pt>
                <c:pt idx="3655">
                  <c:v>113.863</c:v>
                </c:pt>
                <c:pt idx="3656">
                  <c:v>113.863</c:v>
                </c:pt>
                <c:pt idx="3657">
                  <c:v>113.863</c:v>
                </c:pt>
                <c:pt idx="3658">
                  <c:v>113.863</c:v>
                </c:pt>
                <c:pt idx="3659">
                  <c:v>113.863</c:v>
                </c:pt>
                <c:pt idx="3660">
                  <c:v>113.863</c:v>
                </c:pt>
                <c:pt idx="3661">
                  <c:v>113.863</c:v>
                </c:pt>
                <c:pt idx="3662">
                  <c:v>113.863</c:v>
                </c:pt>
                <c:pt idx="3663">
                  <c:v>113.863</c:v>
                </c:pt>
                <c:pt idx="3664">
                  <c:v>113.863</c:v>
                </c:pt>
                <c:pt idx="3665">
                  <c:v>113.863</c:v>
                </c:pt>
                <c:pt idx="3666">
                  <c:v>113.863</c:v>
                </c:pt>
                <c:pt idx="3667">
                  <c:v>113.863</c:v>
                </c:pt>
                <c:pt idx="3668">
                  <c:v>113.863</c:v>
                </c:pt>
                <c:pt idx="3669">
                  <c:v>113.863</c:v>
                </c:pt>
                <c:pt idx="3670">
                  <c:v>113.863</c:v>
                </c:pt>
                <c:pt idx="3671">
                  <c:v>113.863</c:v>
                </c:pt>
                <c:pt idx="3672">
                  <c:v>113.863</c:v>
                </c:pt>
                <c:pt idx="3673">
                  <c:v>113.863</c:v>
                </c:pt>
                <c:pt idx="3674">
                  <c:v>113.863</c:v>
                </c:pt>
                <c:pt idx="3675">
                  <c:v>113.863</c:v>
                </c:pt>
                <c:pt idx="3676">
                  <c:v>113.863</c:v>
                </c:pt>
                <c:pt idx="3677">
                  <c:v>113.863</c:v>
                </c:pt>
                <c:pt idx="3678">
                  <c:v>113.863</c:v>
                </c:pt>
                <c:pt idx="3679">
                  <c:v>113.863</c:v>
                </c:pt>
                <c:pt idx="3680">
                  <c:v>113.863</c:v>
                </c:pt>
                <c:pt idx="3681">
                  <c:v>113.863</c:v>
                </c:pt>
                <c:pt idx="3682">
                  <c:v>113.863</c:v>
                </c:pt>
                <c:pt idx="3683">
                  <c:v>113.863</c:v>
                </c:pt>
                <c:pt idx="3684">
                  <c:v>113.863</c:v>
                </c:pt>
                <c:pt idx="3685">
                  <c:v>113.863</c:v>
                </c:pt>
                <c:pt idx="3686">
                  <c:v>113.697</c:v>
                </c:pt>
                <c:pt idx="3687">
                  <c:v>113.697</c:v>
                </c:pt>
                <c:pt idx="3688">
                  <c:v>113.697</c:v>
                </c:pt>
                <c:pt idx="3689">
                  <c:v>113.697</c:v>
                </c:pt>
                <c:pt idx="3690">
                  <c:v>113.697</c:v>
                </c:pt>
                <c:pt idx="3691">
                  <c:v>113.697</c:v>
                </c:pt>
                <c:pt idx="3692">
                  <c:v>113.697</c:v>
                </c:pt>
                <c:pt idx="3693">
                  <c:v>113.697</c:v>
                </c:pt>
                <c:pt idx="3694">
                  <c:v>113.697</c:v>
                </c:pt>
                <c:pt idx="3695">
                  <c:v>113.697</c:v>
                </c:pt>
                <c:pt idx="3696">
                  <c:v>113.697</c:v>
                </c:pt>
                <c:pt idx="3697">
                  <c:v>113.697</c:v>
                </c:pt>
                <c:pt idx="3698">
                  <c:v>113.697</c:v>
                </c:pt>
                <c:pt idx="3699">
                  <c:v>113.697</c:v>
                </c:pt>
                <c:pt idx="3700">
                  <c:v>113.697</c:v>
                </c:pt>
                <c:pt idx="3701">
                  <c:v>113.697</c:v>
                </c:pt>
                <c:pt idx="3702">
                  <c:v>113.697</c:v>
                </c:pt>
                <c:pt idx="3703">
                  <c:v>113.697</c:v>
                </c:pt>
                <c:pt idx="3704">
                  <c:v>113.697</c:v>
                </c:pt>
                <c:pt idx="3705">
                  <c:v>113.697</c:v>
                </c:pt>
                <c:pt idx="3706">
                  <c:v>113.697</c:v>
                </c:pt>
                <c:pt idx="3707">
                  <c:v>113.697</c:v>
                </c:pt>
                <c:pt idx="3708">
                  <c:v>113.697</c:v>
                </c:pt>
                <c:pt idx="3709">
                  <c:v>113.697</c:v>
                </c:pt>
                <c:pt idx="3710">
                  <c:v>113.697</c:v>
                </c:pt>
                <c:pt idx="3711">
                  <c:v>113.697</c:v>
                </c:pt>
                <c:pt idx="3712">
                  <c:v>113.697</c:v>
                </c:pt>
                <c:pt idx="3713">
                  <c:v>113.697</c:v>
                </c:pt>
                <c:pt idx="3714">
                  <c:v>113.697</c:v>
                </c:pt>
                <c:pt idx="3715">
                  <c:v>113.697</c:v>
                </c:pt>
                <c:pt idx="3716">
                  <c:v>113.697</c:v>
                </c:pt>
                <c:pt idx="3717">
                  <c:v>113.697</c:v>
                </c:pt>
                <c:pt idx="3718">
                  <c:v>113.697</c:v>
                </c:pt>
                <c:pt idx="3719">
                  <c:v>113.697</c:v>
                </c:pt>
                <c:pt idx="3720">
                  <c:v>113.697</c:v>
                </c:pt>
                <c:pt idx="3721">
                  <c:v>113.697</c:v>
                </c:pt>
                <c:pt idx="3722">
                  <c:v>113.697</c:v>
                </c:pt>
                <c:pt idx="3723">
                  <c:v>113.697</c:v>
                </c:pt>
                <c:pt idx="3724">
                  <c:v>113.697</c:v>
                </c:pt>
                <c:pt idx="3725">
                  <c:v>113.697</c:v>
                </c:pt>
                <c:pt idx="3726">
                  <c:v>113.697</c:v>
                </c:pt>
                <c:pt idx="3727">
                  <c:v>113.697</c:v>
                </c:pt>
                <c:pt idx="3728">
                  <c:v>113.697</c:v>
                </c:pt>
                <c:pt idx="3729">
                  <c:v>113.697</c:v>
                </c:pt>
                <c:pt idx="3730">
                  <c:v>113.697</c:v>
                </c:pt>
                <c:pt idx="3731">
                  <c:v>113.697</c:v>
                </c:pt>
                <c:pt idx="3732">
                  <c:v>113.697</c:v>
                </c:pt>
                <c:pt idx="3733">
                  <c:v>113.697</c:v>
                </c:pt>
                <c:pt idx="3734">
                  <c:v>113.697</c:v>
                </c:pt>
                <c:pt idx="3735">
                  <c:v>113.697</c:v>
                </c:pt>
                <c:pt idx="3736">
                  <c:v>113.697</c:v>
                </c:pt>
                <c:pt idx="3737">
                  <c:v>113.697</c:v>
                </c:pt>
                <c:pt idx="3738">
                  <c:v>113.697</c:v>
                </c:pt>
                <c:pt idx="3739">
                  <c:v>113.697</c:v>
                </c:pt>
                <c:pt idx="3740">
                  <c:v>113.697</c:v>
                </c:pt>
                <c:pt idx="3741">
                  <c:v>113.697</c:v>
                </c:pt>
                <c:pt idx="3742">
                  <c:v>113.697</c:v>
                </c:pt>
                <c:pt idx="3743">
                  <c:v>113.697</c:v>
                </c:pt>
                <c:pt idx="3744">
                  <c:v>113.697</c:v>
                </c:pt>
                <c:pt idx="3745">
                  <c:v>113.697</c:v>
                </c:pt>
                <c:pt idx="3746">
                  <c:v>113.697</c:v>
                </c:pt>
                <c:pt idx="3747">
                  <c:v>113.697</c:v>
                </c:pt>
                <c:pt idx="3748">
                  <c:v>113.697</c:v>
                </c:pt>
                <c:pt idx="3749">
                  <c:v>113.697</c:v>
                </c:pt>
                <c:pt idx="3750">
                  <c:v>113.697</c:v>
                </c:pt>
                <c:pt idx="3751">
                  <c:v>113.697</c:v>
                </c:pt>
                <c:pt idx="3752">
                  <c:v>113.697</c:v>
                </c:pt>
                <c:pt idx="3753">
                  <c:v>113.697</c:v>
                </c:pt>
                <c:pt idx="3754">
                  <c:v>113.697</c:v>
                </c:pt>
                <c:pt idx="3755">
                  <c:v>113.697</c:v>
                </c:pt>
                <c:pt idx="3756">
                  <c:v>113.697</c:v>
                </c:pt>
                <c:pt idx="3757">
                  <c:v>113.697</c:v>
                </c:pt>
                <c:pt idx="3758">
                  <c:v>113.697</c:v>
                </c:pt>
                <c:pt idx="3759">
                  <c:v>113.697</c:v>
                </c:pt>
                <c:pt idx="3760">
                  <c:v>113.697</c:v>
                </c:pt>
                <c:pt idx="3761">
                  <c:v>113.697</c:v>
                </c:pt>
                <c:pt idx="3762">
                  <c:v>113.697</c:v>
                </c:pt>
                <c:pt idx="3763">
                  <c:v>113.697</c:v>
                </c:pt>
                <c:pt idx="3764">
                  <c:v>113.697</c:v>
                </c:pt>
                <c:pt idx="3765">
                  <c:v>113.697</c:v>
                </c:pt>
                <c:pt idx="3766">
                  <c:v>113.697</c:v>
                </c:pt>
                <c:pt idx="3767">
                  <c:v>113.697</c:v>
                </c:pt>
                <c:pt idx="3768">
                  <c:v>113.697</c:v>
                </c:pt>
                <c:pt idx="3769">
                  <c:v>113.697</c:v>
                </c:pt>
                <c:pt idx="3770">
                  <c:v>113.697</c:v>
                </c:pt>
                <c:pt idx="3771">
                  <c:v>113.697</c:v>
                </c:pt>
                <c:pt idx="3772">
                  <c:v>113.697</c:v>
                </c:pt>
                <c:pt idx="3773">
                  <c:v>113.697</c:v>
                </c:pt>
                <c:pt idx="3774">
                  <c:v>113.697</c:v>
                </c:pt>
                <c:pt idx="3775">
                  <c:v>113.697</c:v>
                </c:pt>
                <c:pt idx="3776">
                  <c:v>113.697</c:v>
                </c:pt>
                <c:pt idx="3777">
                  <c:v>113.697</c:v>
                </c:pt>
                <c:pt idx="3778">
                  <c:v>113.697</c:v>
                </c:pt>
                <c:pt idx="3779">
                  <c:v>113.697</c:v>
                </c:pt>
                <c:pt idx="3780">
                  <c:v>113.697</c:v>
                </c:pt>
                <c:pt idx="3781">
                  <c:v>113.697</c:v>
                </c:pt>
                <c:pt idx="3782">
                  <c:v>113.697</c:v>
                </c:pt>
                <c:pt idx="3783">
                  <c:v>113.697</c:v>
                </c:pt>
                <c:pt idx="3784">
                  <c:v>113.697</c:v>
                </c:pt>
                <c:pt idx="3785">
                  <c:v>113.697</c:v>
                </c:pt>
                <c:pt idx="3786">
                  <c:v>113.697</c:v>
                </c:pt>
                <c:pt idx="3787">
                  <c:v>113.697</c:v>
                </c:pt>
                <c:pt idx="3788">
                  <c:v>113.697</c:v>
                </c:pt>
                <c:pt idx="3789">
                  <c:v>113.697</c:v>
                </c:pt>
                <c:pt idx="3790">
                  <c:v>113.697</c:v>
                </c:pt>
                <c:pt idx="3791">
                  <c:v>113.697</c:v>
                </c:pt>
                <c:pt idx="3792">
                  <c:v>113.53100000000001</c:v>
                </c:pt>
                <c:pt idx="3793">
                  <c:v>113.53100000000001</c:v>
                </c:pt>
                <c:pt idx="3794">
                  <c:v>113.53100000000001</c:v>
                </c:pt>
                <c:pt idx="3795">
                  <c:v>113.53100000000001</c:v>
                </c:pt>
                <c:pt idx="3796">
                  <c:v>113.53100000000001</c:v>
                </c:pt>
                <c:pt idx="3797">
                  <c:v>113.53100000000001</c:v>
                </c:pt>
                <c:pt idx="3798">
                  <c:v>113.53100000000001</c:v>
                </c:pt>
                <c:pt idx="3799">
                  <c:v>113.53100000000001</c:v>
                </c:pt>
                <c:pt idx="3800">
                  <c:v>113.53100000000001</c:v>
                </c:pt>
                <c:pt idx="3801">
                  <c:v>113.53100000000001</c:v>
                </c:pt>
                <c:pt idx="3802">
                  <c:v>113.53100000000001</c:v>
                </c:pt>
                <c:pt idx="3803">
                  <c:v>113.53100000000001</c:v>
                </c:pt>
                <c:pt idx="3804">
                  <c:v>113.53100000000001</c:v>
                </c:pt>
                <c:pt idx="3805">
                  <c:v>113.53100000000001</c:v>
                </c:pt>
                <c:pt idx="3806">
                  <c:v>113.53100000000001</c:v>
                </c:pt>
                <c:pt idx="3807">
                  <c:v>113.53100000000001</c:v>
                </c:pt>
                <c:pt idx="3808">
                  <c:v>113.53100000000001</c:v>
                </c:pt>
                <c:pt idx="3809">
                  <c:v>113.53100000000001</c:v>
                </c:pt>
                <c:pt idx="3810">
                  <c:v>113.53100000000001</c:v>
                </c:pt>
                <c:pt idx="3811">
                  <c:v>113.53100000000001</c:v>
                </c:pt>
                <c:pt idx="3812">
                  <c:v>113.53100000000001</c:v>
                </c:pt>
                <c:pt idx="3813">
                  <c:v>113.53100000000001</c:v>
                </c:pt>
                <c:pt idx="3814">
                  <c:v>113.53100000000001</c:v>
                </c:pt>
                <c:pt idx="3815">
                  <c:v>113.53100000000001</c:v>
                </c:pt>
                <c:pt idx="3816">
                  <c:v>113.53100000000001</c:v>
                </c:pt>
                <c:pt idx="3817">
                  <c:v>113.53100000000001</c:v>
                </c:pt>
                <c:pt idx="3818">
                  <c:v>113.53100000000001</c:v>
                </c:pt>
                <c:pt idx="3819">
                  <c:v>113.53100000000001</c:v>
                </c:pt>
                <c:pt idx="3820">
                  <c:v>113.53100000000001</c:v>
                </c:pt>
                <c:pt idx="3821">
                  <c:v>113.53100000000001</c:v>
                </c:pt>
                <c:pt idx="3822">
                  <c:v>113.53100000000001</c:v>
                </c:pt>
                <c:pt idx="3823">
                  <c:v>113.53100000000001</c:v>
                </c:pt>
                <c:pt idx="3824">
                  <c:v>113.53100000000001</c:v>
                </c:pt>
                <c:pt idx="3825">
                  <c:v>113.53100000000001</c:v>
                </c:pt>
                <c:pt idx="3826">
                  <c:v>113.53100000000001</c:v>
                </c:pt>
                <c:pt idx="3827">
                  <c:v>113.53100000000001</c:v>
                </c:pt>
                <c:pt idx="3828">
                  <c:v>113.53100000000001</c:v>
                </c:pt>
                <c:pt idx="3829">
                  <c:v>113.53100000000001</c:v>
                </c:pt>
                <c:pt idx="3830">
                  <c:v>113.53100000000001</c:v>
                </c:pt>
                <c:pt idx="3831">
                  <c:v>113.53100000000001</c:v>
                </c:pt>
                <c:pt idx="3832">
                  <c:v>113.53100000000001</c:v>
                </c:pt>
                <c:pt idx="3833">
                  <c:v>113.53100000000001</c:v>
                </c:pt>
                <c:pt idx="3834">
                  <c:v>113.53100000000001</c:v>
                </c:pt>
                <c:pt idx="3835">
                  <c:v>113.53100000000001</c:v>
                </c:pt>
                <c:pt idx="3836">
                  <c:v>113.53100000000001</c:v>
                </c:pt>
                <c:pt idx="3837">
                  <c:v>113.53100000000001</c:v>
                </c:pt>
                <c:pt idx="3838">
                  <c:v>113.53100000000001</c:v>
                </c:pt>
                <c:pt idx="3839">
                  <c:v>113.53100000000001</c:v>
                </c:pt>
                <c:pt idx="3840">
                  <c:v>113.53100000000001</c:v>
                </c:pt>
                <c:pt idx="3841">
                  <c:v>113.53100000000001</c:v>
                </c:pt>
                <c:pt idx="3842">
                  <c:v>113.53100000000001</c:v>
                </c:pt>
                <c:pt idx="3843">
                  <c:v>113.53100000000001</c:v>
                </c:pt>
                <c:pt idx="3844">
                  <c:v>113.53100000000001</c:v>
                </c:pt>
                <c:pt idx="3845">
                  <c:v>113.53100000000001</c:v>
                </c:pt>
                <c:pt idx="3846">
                  <c:v>113.53100000000001</c:v>
                </c:pt>
                <c:pt idx="3847">
                  <c:v>113.53100000000001</c:v>
                </c:pt>
                <c:pt idx="3848">
                  <c:v>113.53100000000001</c:v>
                </c:pt>
                <c:pt idx="3849">
                  <c:v>113.53100000000001</c:v>
                </c:pt>
                <c:pt idx="3850">
                  <c:v>113.53100000000001</c:v>
                </c:pt>
                <c:pt idx="3851">
                  <c:v>113.53100000000001</c:v>
                </c:pt>
                <c:pt idx="3852">
                  <c:v>113.53100000000001</c:v>
                </c:pt>
                <c:pt idx="3853">
                  <c:v>113.53100000000001</c:v>
                </c:pt>
                <c:pt idx="3854">
                  <c:v>113.53100000000001</c:v>
                </c:pt>
                <c:pt idx="3855">
                  <c:v>113.53100000000001</c:v>
                </c:pt>
                <c:pt idx="3856">
                  <c:v>113.53100000000001</c:v>
                </c:pt>
                <c:pt idx="3857">
                  <c:v>113.53100000000001</c:v>
                </c:pt>
                <c:pt idx="3858">
                  <c:v>113.53100000000001</c:v>
                </c:pt>
                <c:pt idx="3859">
                  <c:v>113.53100000000001</c:v>
                </c:pt>
                <c:pt idx="3860">
                  <c:v>113.53100000000001</c:v>
                </c:pt>
                <c:pt idx="3861">
                  <c:v>113.53100000000001</c:v>
                </c:pt>
                <c:pt idx="3862">
                  <c:v>113.53100000000001</c:v>
                </c:pt>
                <c:pt idx="3863">
                  <c:v>113.53100000000001</c:v>
                </c:pt>
                <c:pt idx="3864">
                  <c:v>113.53100000000001</c:v>
                </c:pt>
                <c:pt idx="3865">
                  <c:v>113.53100000000001</c:v>
                </c:pt>
                <c:pt idx="3866">
                  <c:v>113.53100000000001</c:v>
                </c:pt>
                <c:pt idx="3867">
                  <c:v>113.53100000000001</c:v>
                </c:pt>
                <c:pt idx="3868">
                  <c:v>113.53100000000001</c:v>
                </c:pt>
                <c:pt idx="3869">
                  <c:v>113.53100000000001</c:v>
                </c:pt>
                <c:pt idx="3870">
                  <c:v>113.53100000000001</c:v>
                </c:pt>
                <c:pt idx="3871">
                  <c:v>113.53100000000001</c:v>
                </c:pt>
                <c:pt idx="3872">
                  <c:v>113.53100000000001</c:v>
                </c:pt>
                <c:pt idx="3873">
                  <c:v>113.53100000000001</c:v>
                </c:pt>
                <c:pt idx="3874">
                  <c:v>113.53100000000001</c:v>
                </c:pt>
                <c:pt idx="3875">
                  <c:v>113.53100000000001</c:v>
                </c:pt>
                <c:pt idx="3876">
                  <c:v>113.53100000000001</c:v>
                </c:pt>
                <c:pt idx="3877">
                  <c:v>113.53100000000001</c:v>
                </c:pt>
                <c:pt idx="3878">
                  <c:v>113.53100000000001</c:v>
                </c:pt>
                <c:pt idx="3879">
                  <c:v>113.53100000000001</c:v>
                </c:pt>
                <c:pt idx="3880">
                  <c:v>113.53100000000001</c:v>
                </c:pt>
                <c:pt idx="3881">
                  <c:v>113.53100000000001</c:v>
                </c:pt>
                <c:pt idx="3882">
                  <c:v>113.53100000000001</c:v>
                </c:pt>
                <c:pt idx="3883">
                  <c:v>113.53100000000001</c:v>
                </c:pt>
                <c:pt idx="3884">
                  <c:v>113.53100000000001</c:v>
                </c:pt>
                <c:pt idx="3885">
                  <c:v>113.53100000000001</c:v>
                </c:pt>
                <c:pt idx="3886">
                  <c:v>113.53100000000001</c:v>
                </c:pt>
                <c:pt idx="3887">
                  <c:v>113.53100000000001</c:v>
                </c:pt>
                <c:pt idx="3888">
                  <c:v>113.53100000000001</c:v>
                </c:pt>
                <c:pt idx="3889">
                  <c:v>113.53100000000001</c:v>
                </c:pt>
                <c:pt idx="3890">
                  <c:v>113.53100000000001</c:v>
                </c:pt>
                <c:pt idx="3891">
                  <c:v>113.364</c:v>
                </c:pt>
                <c:pt idx="3892">
                  <c:v>113.364</c:v>
                </c:pt>
                <c:pt idx="3893">
                  <c:v>113.364</c:v>
                </c:pt>
                <c:pt idx="3894">
                  <c:v>113.364</c:v>
                </c:pt>
                <c:pt idx="3895">
                  <c:v>113.364</c:v>
                </c:pt>
                <c:pt idx="3896">
                  <c:v>113.364</c:v>
                </c:pt>
                <c:pt idx="3897">
                  <c:v>113.364</c:v>
                </c:pt>
                <c:pt idx="3898">
                  <c:v>113.364</c:v>
                </c:pt>
                <c:pt idx="3899">
                  <c:v>113.364</c:v>
                </c:pt>
                <c:pt idx="3900">
                  <c:v>113.364</c:v>
                </c:pt>
                <c:pt idx="3901">
                  <c:v>113.364</c:v>
                </c:pt>
                <c:pt idx="3902">
                  <c:v>113.364</c:v>
                </c:pt>
                <c:pt idx="3903">
                  <c:v>113.364</c:v>
                </c:pt>
                <c:pt idx="3904">
                  <c:v>113.364</c:v>
                </c:pt>
                <c:pt idx="3905">
                  <c:v>113.364</c:v>
                </c:pt>
                <c:pt idx="3906">
                  <c:v>113.364</c:v>
                </c:pt>
                <c:pt idx="3907">
                  <c:v>113.364</c:v>
                </c:pt>
                <c:pt idx="3908">
                  <c:v>113.364</c:v>
                </c:pt>
                <c:pt idx="3909">
                  <c:v>113.364</c:v>
                </c:pt>
                <c:pt idx="3910">
                  <c:v>113.364</c:v>
                </c:pt>
                <c:pt idx="3911">
                  <c:v>113.364</c:v>
                </c:pt>
                <c:pt idx="3912">
                  <c:v>113.364</c:v>
                </c:pt>
                <c:pt idx="3913">
                  <c:v>113.364</c:v>
                </c:pt>
                <c:pt idx="3914">
                  <c:v>113.364</c:v>
                </c:pt>
                <c:pt idx="3915">
                  <c:v>113.364</c:v>
                </c:pt>
                <c:pt idx="3916">
                  <c:v>113.364</c:v>
                </c:pt>
                <c:pt idx="3917">
                  <c:v>113.364</c:v>
                </c:pt>
                <c:pt idx="3918">
                  <c:v>113.364</c:v>
                </c:pt>
                <c:pt idx="3919">
                  <c:v>113.364</c:v>
                </c:pt>
                <c:pt idx="3920">
                  <c:v>113.364</c:v>
                </c:pt>
                <c:pt idx="3921">
                  <c:v>113.364</c:v>
                </c:pt>
                <c:pt idx="3922">
                  <c:v>113.364</c:v>
                </c:pt>
                <c:pt idx="3923">
                  <c:v>113.364</c:v>
                </c:pt>
                <c:pt idx="3924">
                  <c:v>113.364</c:v>
                </c:pt>
                <c:pt idx="3925">
                  <c:v>113.364</c:v>
                </c:pt>
                <c:pt idx="3926">
                  <c:v>113.364</c:v>
                </c:pt>
                <c:pt idx="3927">
                  <c:v>113.364</c:v>
                </c:pt>
                <c:pt idx="3928">
                  <c:v>113.364</c:v>
                </c:pt>
                <c:pt idx="3929">
                  <c:v>113.364</c:v>
                </c:pt>
                <c:pt idx="3930">
                  <c:v>113.364</c:v>
                </c:pt>
                <c:pt idx="3931">
                  <c:v>113.364</c:v>
                </c:pt>
                <c:pt idx="3932">
                  <c:v>113.364</c:v>
                </c:pt>
                <c:pt idx="3933">
                  <c:v>113.364</c:v>
                </c:pt>
                <c:pt idx="3934">
                  <c:v>113.364</c:v>
                </c:pt>
                <c:pt idx="3935">
                  <c:v>113.364</c:v>
                </c:pt>
                <c:pt idx="3936">
                  <c:v>113.364</c:v>
                </c:pt>
                <c:pt idx="3937">
                  <c:v>113.364</c:v>
                </c:pt>
                <c:pt idx="3938">
                  <c:v>113.364</c:v>
                </c:pt>
                <c:pt idx="3939">
                  <c:v>113.364</c:v>
                </c:pt>
                <c:pt idx="3940">
                  <c:v>113.364</c:v>
                </c:pt>
                <c:pt idx="3941">
                  <c:v>113.364</c:v>
                </c:pt>
                <c:pt idx="3942">
                  <c:v>113.364</c:v>
                </c:pt>
                <c:pt idx="3943">
                  <c:v>113.364</c:v>
                </c:pt>
                <c:pt idx="3944">
                  <c:v>113.364</c:v>
                </c:pt>
                <c:pt idx="3945">
                  <c:v>113.364</c:v>
                </c:pt>
                <c:pt idx="3946">
                  <c:v>113.364</c:v>
                </c:pt>
                <c:pt idx="3947">
                  <c:v>113.364</c:v>
                </c:pt>
                <c:pt idx="3948">
                  <c:v>113.364</c:v>
                </c:pt>
                <c:pt idx="3949">
                  <c:v>113.364</c:v>
                </c:pt>
                <c:pt idx="3950">
                  <c:v>113.364</c:v>
                </c:pt>
                <c:pt idx="3951">
                  <c:v>113.364</c:v>
                </c:pt>
                <c:pt idx="3952">
                  <c:v>113.364</c:v>
                </c:pt>
                <c:pt idx="3953">
                  <c:v>113.364</c:v>
                </c:pt>
                <c:pt idx="3954">
                  <c:v>113.364</c:v>
                </c:pt>
                <c:pt idx="3955">
                  <c:v>113.364</c:v>
                </c:pt>
                <c:pt idx="3956">
                  <c:v>113.364</c:v>
                </c:pt>
                <c:pt idx="3957">
                  <c:v>113.364</c:v>
                </c:pt>
                <c:pt idx="3958">
                  <c:v>113.364</c:v>
                </c:pt>
                <c:pt idx="3959">
                  <c:v>113.364</c:v>
                </c:pt>
                <c:pt idx="3960">
                  <c:v>113.364</c:v>
                </c:pt>
                <c:pt idx="3961">
                  <c:v>113.364</c:v>
                </c:pt>
                <c:pt idx="3962">
                  <c:v>113.364</c:v>
                </c:pt>
                <c:pt idx="3963">
                  <c:v>113.364</c:v>
                </c:pt>
                <c:pt idx="3964">
                  <c:v>113.364</c:v>
                </c:pt>
                <c:pt idx="3965">
                  <c:v>113.364</c:v>
                </c:pt>
                <c:pt idx="3966">
                  <c:v>113.364</c:v>
                </c:pt>
                <c:pt idx="3967">
                  <c:v>113.364</c:v>
                </c:pt>
                <c:pt idx="3968">
                  <c:v>113.364</c:v>
                </c:pt>
                <c:pt idx="3969">
                  <c:v>113.364</c:v>
                </c:pt>
                <c:pt idx="3970">
                  <c:v>113.364</c:v>
                </c:pt>
                <c:pt idx="3971">
                  <c:v>113.364</c:v>
                </c:pt>
                <c:pt idx="3972">
                  <c:v>113.364</c:v>
                </c:pt>
                <c:pt idx="3973">
                  <c:v>113.364</c:v>
                </c:pt>
                <c:pt idx="3974">
                  <c:v>113.364</c:v>
                </c:pt>
                <c:pt idx="3975">
                  <c:v>113.364</c:v>
                </c:pt>
                <c:pt idx="3976">
                  <c:v>113.364</c:v>
                </c:pt>
                <c:pt idx="3977">
                  <c:v>113.364</c:v>
                </c:pt>
                <c:pt idx="3978">
                  <c:v>113.364</c:v>
                </c:pt>
                <c:pt idx="3979">
                  <c:v>113.364</c:v>
                </c:pt>
                <c:pt idx="3980">
                  <c:v>113.364</c:v>
                </c:pt>
                <c:pt idx="3981">
                  <c:v>113.364</c:v>
                </c:pt>
                <c:pt idx="3982">
                  <c:v>113.364</c:v>
                </c:pt>
                <c:pt idx="3983">
                  <c:v>113.364</c:v>
                </c:pt>
                <c:pt idx="3984">
                  <c:v>113.364</c:v>
                </c:pt>
                <c:pt idx="3985">
                  <c:v>113.19799999999999</c:v>
                </c:pt>
                <c:pt idx="3986">
                  <c:v>113.19799999999999</c:v>
                </c:pt>
                <c:pt idx="3987">
                  <c:v>113.19799999999999</c:v>
                </c:pt>
                <c:pt idx="3988">
                  <c:v>113.19799999999999</c:v>
                </c:pt>
                <c:pt idx="3989">
                  <c:v>113.19799999999999</c:v>
                </c:pt>
                <c:pt idx="3990">
                  <c:v>113.19799999999999</c:v>
                </c:pt>
                <c:pt idx="3991">
                  <c:v>113.19799999999999</c:v>
                </c:pt>
                <c:pt idx="3992">
                  <c:v>113.19799999999999</c:v>
                </c:pt>
                <c:pt idx="3993">
                  <c:v>113.19799999999999</c:v>
                </c:pt>
                <c:pt idx="3994">
                  <c:v>113.19799999999999</c:v>
                </c:pt>
                <c:pt idx="3995">
                  <c:v>113.19799999999999</c:v>
                </c:pt>
                <c:pt idx="3996">
                  <c:v>113.19799999999999</c:v>
                </c:pt>
                <c:pt idx="3997">
                  <c:v>113.19799999999999</c:v>
                </c:pt>
                <c:pt idx="3998">
                  <c:v>113.19799999999999</c:v>
                </c:pt>
                <c:pt idx="3999">
                  <c:v>113.19799999999999</c:v>
                </c:pt>
                <c:pt idx="4000">
                  <c:v>113.19799999999999</c:v>
                </c:pt>
                <c:pt idx="4001">
                  <c:v>113.19799999999999</c:v>
                </c:pt>
                <c:pt idx="4002">
                  <c:v>113.19799999999999</c:v>
                </c:pt>
                <c:pt idx="4003">
                  <c:v>113.19799999999999</c:v>
                </c:pt>
                <c:pt idx="4004">
                  <c:v>113.19799999999999</c:v>
                </c:pt>
                <c:pt idx="4005">
                  <c:v>113.19799999999999</c:v>
                </c:pt>
                <c:pt idx="4006">
                  <c:v>113.19799999999999</c:v>
                </c:pt>
                <c:pt idx="4007">
                  <c:v>113.19799999999999</c:v>
                </c:pt>
                <c:pt idx="4008">
                  <c:v>113.19799999999999</c:v>
                </c:pt>
                <c:pt idx="4009">
                  <c:v>113.19799999999999</c:v>
                </c:pt>
                <c:pt idx="4010">
                  <c:v>113.19799999999999</c:v>
                </c:pt>
                <c:pt idx="4011">
                  <c:v>113.19799999999999</c:v>
                </c:pt>
                <c:pt idx="4012">
                  <c:v>113.19799999999999</c:v>
                </c:pt>
                <c:pt idx="4013">
                  <c:v>113.19799999999999</c:v>
                </c:pt>
                <c:pt idx="4014">
                  <c:v>113.19799999999999</c:v>
                </c:pt>
                <c:pt idx="4015">
                  <c:v>113.19799999999999</c:v>
                </c:pt>
                <c:pt idx="4016">
                  <c:v>113.19799999999999</c:v>
                </c:pt>
                <c:pt idx="4017">
                  <c:v>113.19799999999999</c:v>
                </c:pt>
                <c:pt idx="4018">
                  <c:v>113.19799999999999</c:v>
                </c:pt>
                <c:pt idx="4019">
                  <c:v>113.19799999999999</c:v>
                </c:pt>
                <c:pt idx="4020">
                  <c:v>113.19799999999999</c:v>
                </c:pt>
                <c:pt idx="4021">
                  <c:v>113.19799999999999</c:v>
                </c:pt>
                <c:pt idx="4022">
                  <c:v>113.19799999999999</c:v>
                </c:pt>
                <c:pt idx="4023">
                  <c:v>113.19799999999999</c:v>
                </c:pt>
                <c:pt idx="4024">
                  <c:v>113.19799999999999</c:v>
                </c:pt>
                <c:pt idx="4025">
                  <c:v>113.19799999999999</c:v>
                </c:pt>
                <c:pt idx="4026">
                  <c:v>113.19799999999999</c:v>
                </c:pt>
                <c:pt idx="4027">
                  <c:v>113.19799999999999</c:v>
                </c:pt>
                <c:pt idx="4028">
                  <c:v>113.19799999999999</c:v>
                </c:pt>
                <c:pt idx="4029">
                  <c:v>113.19799999999999</c:v>
                </c:pt>
                <c:pt idx="4030">
                  <c:v>113.19799999999999</c:v>
                </c:pt>
                <c:pt idx="4031">
                  <c:v>113.19799999999999</c:v>
                </c:pt>
                <c:pt idx="4032">
                  <c:v>113.19799999999999</c:v>
                </c:pt>
                <c:pt idx="4033">
                  <c:v>113.19799999999999</c:v>
                </c:pt>
                <c:pt idx="4034">
                  <c:v>113.19799999999999</c:v>
                </c:pt>
                <c:pt idx="4035">
                  <c:v>113.19799999999999</c:v>
                </c:pt>
                <c:pt idx="4036">
                  <c:v>113.19799999999999</c:v>
                </c:pt>
                <c:pt idx="4037">
                  <c:v>113.19799999999999</c:v>
                </c:pt>
                <c:pt idx="4038">
                  <c:v>113.19799999999999</c:v>
                </c:pt>
                <c:pt idx="4039">
                  <c:v>113.19799999999999</c:v>
                </c:pt>
                <c:pt idx="4040">
                  <c:v>113.19799999999999</c:v>
                </c:pt>
                <c:pt idx="4041">
                  <c:v>113.19799999999999</c:v>
                </c:pt>
                <c:pt idx="4042">
                  <c:v>113.19799999999999</c:v>
                </c:pt>
                <c:pt idx="4043">
                  <c:v>113.19799999999999</c:v>
                </c:pt>
                <c:pt idx="4044">
                  <c:v>113.19799999999999</c:v>
                </c:pt>
                <c:pt idx="4045">
                  <c:v>113.19799999999999</c:v>
                </c:pt>
                <c:pt idx="4046">
                  <c:v>113.19799999999999</c:v>
                </c:pt>
                <c:pt idx="4047">
                  <c:v>113.19799999999999</c:v>
                </c:pt>
                <c:pt idx="4048">
                  <c:v>113.19799999999999</c:v>
                </c:pt>
                <c:pt idx="4049">
                  <c:v>113.19799999999999</c:v>
                </c:pt>
                <c:pt idx="4050">
                  <c:v>113.19799999999999</c:v>
                </c:pt>
                <c:pt idx="4051">
                  <c:v>113.19799999999999</c:v>
                </c:pt>
                <c:pt idx="4052">
                  <c:v>113.19799999999999</c:v>
                </c:pt>
                <c:pt idx="4053">
                  <c:v>113.19799999999999</c:v>
                </c:pt>
                <c:pt idx="4054">
                  <c:v>113.19799999999999</c:v>
                </c:pt>
                <c:pt idx="4055">
                  <c:v>113.19799999999999</c:v>
                </c:pt>
                <c:pt idx="4056">
                  <c:v>113.19799999999999</c:v>
                </c:pt>
                <c:pt idx="4057">
                  <c:v>113.19799999999999</c:v>
                </c:pt>
                <c:pt idx="4058">
                  <c:v>113.19799999999999</c:v>
                </c:pt>
                <c:pt idx="4059">
                  <c:v>113.19799999999999</c:v>
                </c:pt>
                <c:pt idx="4060">
                  <c:v>113.19799999999999</c:v>
                </c:pt>
                <c:pt idx="4061">
                  <c:v>113.19799999999999</c:v>
                </c:pt>
                <c:pt idx="4062">
                  <c:v>113.19799999999999</c:v>
                </c:pt>
                <c:pt idx="4063">
                  <c:v>113.19799999999999</c:v>
                </c:pt>
                <c:pt idx="4064">
                  <c:v>113.19799999999999</c:v>
                </c:pt>
                <c:pt idx="4065">
                  <c:v>113.19799999999999</c:v>
                </c:pt>
                <c:pt idx="4066">
                  <c:v>113.19799999999999</c:v>
                </c:pt>
                <c:pt idx="4067">
                  <c:v>113.19799999999999</c:v>
                </c:pt>
                <c:pt idx="4068">
                  <c:v>113.19799999999999</c:v>
                </c:pt>
                <c:pt idx="4069">
                  <c:v>113.19799999999999</c:v>
                </c:pt>
                <c:pt idx="4070">
                  <c:v>113.19799999999999</c:v>
                </c:pt>
                <c:pt idx="4071">
                  <c:v>113.19799999999999</c:v>
                </c:pt>
                <c:pt idx="4072">
                  <c:v>113.19799999999999</c:v>
                </c:pt>
                <c:pt idx="4073">
                  <c:v>113.19799999999999</c:v>
                </c:pt>
                <c:pt idx="4074">
                  <c:v>113.19799999999999</c:v>
                </c:pt>
                <c:pt idx="4075">
                  <c:v>113.19799999999999</c:v>
                </c:pt>
                <c:pt idx="4076">
                  <c:v>113.19799999999999</c:v>
                </c:pt>
                <c:pt idx="4077">
                  <c:v>113.19799999999999</c:v>
                </c:pt>
                <c:pt idx="4078">
                  <c:v>113.19799999999999</c:v>
                </c:pt>
                <c:pt idx="4079">
                  <c:v>113.19799999999999</c:v>
                </c:pt>
                <c:pt idx="4080">
                  <c:v>113.19799999999999</c:v>
                </c:pt>
                <c:pt idx="4081">
                  <c:v>113.19799999999999</c:v>
                </c:pt>
                <c:pt idx="4082">
                  <c:v>113.19799999999999</c:v>
                </c:pt>
                <c:pt idx="4083">
                  <c:v>113.19799999999999</c:v>
                </c:pt>
                <c:pt idx="4084">
                  <c:v>113.032</c:v>
                </c:pt>
                <c:pt idx="4085">
                  <c:v>113.032</c:v>
                </c:pt>
                <c:pt idx="4086">
                  <c:v>113.032</c:v>
                </c:pt>
                <c:pt idx="4087">
                  <c:v>113.032</c:v>
                </c:pt>
                <c:pt idx="4088">
                  <c:v>113.032</c:v>
                </c:pt>
                <c:pt idx="4089">
                  <c:v>113.032</c:v>
                </c:pt>
                <c:pt idx="4090">
                  <c:v>113.032</c:v>
                </c:pt>
                <c:pt idx="4091">
                  <c:v>113.032</c:v>
                </c:pt>
                <c:pt idx="4092">
                  <c:v>113.032</c:v>
                </c:pt>
                <c:pt idx="4093">
                  <c:v>113.032</c:v>
                </c:pt>
                <c:pt idx="4094">
                  <c:v>113.032</c:v>
                </c:pt>
                <c:pt idx="4095">
                  <c:v>113.032</c:v>
                </c:pt>
                <c:pt idx="4096">
                  <c:v>113.032</c:v>
                </c:pt>
                <c:pt idx="4097">
                  <c:v>113.032</c:v>
                </c:pt>
                <c:pt idx="4098">
                  <c:v>113.032</c:v>
                </c:pt>
                <c:pt idx="4099">
                  <c:v>113.032</c:v>
                </c:pt>
                <c:pt idx="4100">
                  <c:v>113.032</c:v>
                </c:pt>
                <c:pt idx="4101">
                  <c:v>113.032</c:v>
                </c:pt>
                <c:pt idx="4102">
                  <c:v>113.032</c:v>
                </c:pt>
                <c:pt idx="4103">
                  <c:v>113.032</c:v>
                </c:pt>
                <c:pt idx="4104">
                  <c:v>113.032</c:v>
                </c:pt>
                <c:pt idx="4105">
                  <c:v>113.032</c:v>
                </c:pt>
                <c:pt idx="4106">
                  <c:v>113.032</c:v>
                </c:pt>
                <c:pt idx="4107">
                  <c:v>113.032</c:v>
                </c:pt>
                <c:pt idx="4108">
                  <c:v>113.032</c:v>
                </c:pt>
                <c:pt idx="4109">
                  <c:v>113.032</c:v>
                </c:pt>
                <c:pt idx="4110">
                  <c:v>113.032</c:v>
                </c:pt>
                <c:pt idx="4111">
                  <c:v>113.032</c:v>
                </c:pt>
                <c:pt idx="4112">
                  <c:v>113.032</c:v>
                </c:pt>
                <c:pt idx="4113">
                  <c:v>113.032</c:v>
                </c:pt>
                <c:pt idx="4114">
                  <c:v>113.032</c:v>
                </c:pt>
                <c:pt idx="4115">
                  <c:v>113.032</c:v>
                </c:pt>
                <c:pt idx="4116">
                  <c:v>113.032</c:v>
                </c:pt>
                <c:pt idx="4117">
                  <c:v>113.032</c:v>
                </c:pt>
                <c:pt idx="4118">
                  <c:v>113.032</c:v>
                </c:pt>
                <c:pt idx="4119">
                  <c:v>113.032</c:v>
                </c:pt>
                <c:pt idx="4120">
                  <c:v>113.032</c:v>
                </c:pt>
                <c:pt idx="4121">
                  <c:v>113.032</c:v>
                </c:pt>
                <c:pt idx="4122">
                  <c:v>113.032</c:v>
                </c:pt>
                <c:pt idx="4123">
                  <c:v>113.032</c:v>
                </c:pt>
                <c:pt idx="4124">
                  <c:v>113.032</c:v>
                </c:pt>
                <c:pt idx="4125">
                  <c:v>113.032</c:v>
                </c:pt>
                <c:pt idx="4126">
                  <c:v>113.032</c:v>
                </c:pt>
                <c:pt idx="4127">
                  <c:v>113.032</c:v>
                </c:pt>
                <c:pt idx="4128">
                  <c:v>113.032</c:v>
                </c:pt>
                <c:pt idx="4129">
                  <c:v>113.032</c:v>
                </c:pt>
                <c:pt idx="4130">
                  <c:v>113.032</c:v>
                </c:pt>
                <c:pt idx="4131">
                  <c:v>113.032</c:v>
                </c:pt>
                <c:pt idx="4132">
                  <c:v>113.032</c:v>
                </c:pt>
                <c:pt idx="4133">
                  <c:v>113.032</c:v>
                </c:pt>
                <c:pt idx="4134">
                  <c:v>113.032</c:v>
                </c:pt>
                <c:pt idx="4135">
                  <c:v>113.032</c:v>
                </c:pt>
                <c:pt idx="4136">
                  <c:v>113.032</c:v>
                </c:pt>
                <c:pt idx="4137">
                  <c:v>113.032</c:v>
                </c:pt>
                <c:pt idx="4138">
                  <c:v>113.032</c:v>
                </c:pt>
                <c:pt idx="4139">
                  <c:v>113.032</c:v>
                </c:pt>
                <c:pt idx="4140">
                  <c:v>113.032</c:v>
                </c:pt>
                <c:pt idx="4141">
                  <c:v>113.032</c:v>
                </c:pt>
                <c:pt idx="4142">
                  <c:v>113.032</c:v>
                </c:pt>
                <c:pt idx="4143">
                  <c:v>113.032</c:v>
                </c:pt>
                <c:pt idx="4144">
                  <c:v>113.032</c:v>
                </c:pt>
                <c:pt idx="4145">
                  <c:v>113.032</c:v>
                </c:pt>
                <c:pt idx="4146">
                  <c:v>113.032</c:v>
                </c:pt>
                <c:pt idx="4147">
                  <c:v>113.032</c:v>
                </c:pt>
                <c:pt idx="4148">
                  <c:v>113.032</c:v>
                </c:pt>
                <c:pt idx="4149">
                  <c:v>113.032</c:v>
                </c:pt>
                <c:pt idx="4150">
                  <c:v>113.032</c:v>
                </c:pt>
                <c:pt idx="4151">
                  <c:v>113.032</c:v>
                </c:pt>
                <c:pt idx="4152">
                  <c:v>113.032</c:v>
                </c:pt>
                <c:pt idx="4153">
                  <c:v>113.032</c:v>
                </c:pt>
                <c:pt idx="4154">
                  <c:v>113.032</c:v>
                </c:pt>
                <c:pt idx="4155">
                  <c:v>113.032</c:v>
                </c:pt>
                <c:pt idx="4156">
                  <c:v>113.032</c:v>
                </c:pt>
                <c:pt idx="4157">
                  <c:v>113.032</c:v>
                </c:pt>
                <c:pt idx="4158">
                  <c:v>113.032</c:v>
                </c:pt>
                <c:pt idx="4159">
                  <c:v>113.032</c:v>
                </c:pt>
                <c:pt idx="4160">
                  <c:v>113.032</c:v>
                </c:pt>
                <c:pt idx="4161">
                  <c:v>113.032</c:v>
                </c:pt>
                <c:pt idx="4162">
                  <c:v>113.032</c:v>
                </c:pt>
                <c:pt idx="4163">
                  <c:v>113.032</c:v>
                </c:pt>
                <c:pt idx="4164">
                  <c:v>113.032</c:v>
                </c:pt>
                <c:pt idx="4165">
                  <c:v>113.032</c:v>
                </c:pt>
                <c:pt idx="4166">
                  <c:v>113.032</c:v>
                </c:pt>
                <c:pt idx="4167">
                  <c:v>113.032</c:v>
                </c:pt>
                <c:pt idx="4168">
                  <c:v>112.866</c:v>
                </c:pt>
                <c:pt idx="4169">
                  <c:v>112.866</c:v>
                </c:pt>
                <c:pt idx="4170">
                  <c:v>112.866</c:v>
                </c:pt>
                <c:pt idx="4171">
                  <c:v>112.866</c:v>
                </c:pt>
                <c:pt idx="4172">
                  <c:v>112.866</c:v>
                </c:pt>
                <c:pt idx="4173">
                  <c:v>112.866</c:v>
                </c:pt>
                <c:pt idx="4174">
                  <c:v>112.866</c:v>
                </c:pt>
                <c:pt idx="4175">
                  <c:v>112.866</c:v>
                </c:pt>
                <c:pt idx="4176">
                  <c:v>112.866</c:v>
                </c:pt>
                <c:pt idx="4177">
                  <c:v>112.866</c:v>
                </c:pt>
                <c:pt idx="4178">
                  <c:v>112.866</c:v>
                </c:pt>
                <c:pt idx="4179">
                  <c:v>112.866</c:v>
                </c:pt>
                <c:pt idx="4180">
                  <c:v>112.866</c:v>
                </c:pt>
                <c:pt idx="4181">
                  <c:v>112.866</c:v>
                </c:pt>
                <c:pt idx="4182">
                  <c:v>112.866</c:v>
                </c:pt>
                <c:pt idx="4183">
                  <c:v>112.866</c:v>
                </c:pt>
                <c:pt idx="4184">
                  <c:v>112.866</c:v>
                </c:pt>
                <c:pt idx="4185">
                  <c:v>112.866</c:v>
                </c:pt>
                <c:pt idx="4186">
                  <c:v>112.866</c:v>
                </c:pt>
                <c:pt idx="4187">
                  <c:v>112.866</c:v>
                </c:pt>
                <c:pt idx="4188">
                  <c:v>112.866</c:v>
                </c:pt>
                <c:pt idx="4189">
                  <c:v>112.866</c:v>
                </c:pt>
                <c:pt idx="4190">
                  <c:v>112.866</c:v>
                </c:pt>
                <c:pt idx="4191">
                  <c:v>112.866</c:v>
                </c:pt>
                <c:pt idx="4192">
                  <c:v>112.866</c:v>
                </c:pt>
                <c:pt idx="4193">
                  <c:v>112.866</c:v>
                </c:pt>
                <c:pt idx="4194">
                  <c:v>112.866</c:v>
                </c:pt>
                <c:pt idx="4195">
                  <c:v>112.866</c:v>
                </c:pt>
                <c:pt idx="4196">
                  <c:v>112.866</c:v>
                </c:pt>
                <c:pt idx="4197">
                  <c:v>112.866</c:v>
                </c:pt>
                <c:pt idx="4198">
                  <c:v>112.866</c:v>
                </c:pt>
                <c:pt idx="4199">
                  <c:v>112.866</c:v>
                </c:pt>
                <c:pt idx="4200">
                  <c:v>112.866</c:v>
                </c:pt>
                <c:pt idx="4201">
                  <c:v>112.866</c:v>
                </c:pt>
                <c:pt idx="4202">
                  <c:v>112.866</c:v>
                </c:pt>
                <c:pt idx="4203">
                  <c:v>112.866</c:v>
                </c:pt>
                <c:pt idx="4204">
                  <c:v>112.866</c:v>
                </c:pt>
                <c:pt idx="4205">
                  <c:v>112.866</c:v>
                </c:pt>
                <c:pt idx="4206">
                  <c:v>112.866</c:v>
                </c:pt>
                <c:pt idx="4207">
                  <c:v>112.866</c:v>
                </c:pt>
                <c:pt idx="4208">
                  <c:v>112.866</c:v>
                </c:pt>
                <c:pt idx="4209">
                  <c:v>112.866</c:v>
                </c:pt>
                <c:pt idx="4210">
                  <c:v>112.866</c:v>
                </c:pt>
                <c:pt idx="4211">
                  <c:v>112.866</c:v>
                </c:pt>
                <c:pt idx="4212">
                  <c:v>112.866</c:v>
                </c:pt>
                <c:pt idx="4213">
                  <c:v>112.866</c:v>
                </c:pt>
                <c:pt idx="4214">
                  <c:v>112.866</c:v>
                </c:pt>
                <c:pt idx="4215">
                  <c:v>112.866</c:v>
                </c:pt>
                <c:pt idx="4216">
                  <c:v>112.866</c:v>
                </c:pt>
                <c:pt idx="4217">
                  <c:v>112.866</c:v>
                </c:pt>
                <c:pt idx="4218">
                  <c:v>112.866</c:v>
                </c:pt>
                <c:pt idx="4219">
                  <c:v>112.866</c:v>
                </c:pt>
                <c:pt idx="4220">
                  <c:v>112.866</c:v>
                </c:pt>
                <c:pt idx="4221">
                  <c:v>112.866</c:v>
                </c:pt>
                <c:pt idx="4222">
                  <c:v>112.866</c:v>
                </c:pt>
                <c:pt idx="4223">
                  <c:v>112.866</c:v>
                </c:pt>
                <c:pt idx="4224">
                  <c:v>112.866</c:v>
                </c:pt>
                <c:pt idx="4225">
                  <c:v>112.866</c:v>
                </c:pt>
                <c:pt idx="4226">
                  <c:v>112.866</c:v>
                </c:pt>
                <c:pt idx="4227">
                  <c:v>112.866</c:v>
                </c:pt>
                <c:pt idx="4228">
                  <c:v>112.866</c:v>
                </c:pt>
                <c:pt idx="4229">
                  <c:v>112.866</c:v>
                </c:pt>
                <c:pt idx="4230">
                  <c:v>112.866</c:v>
                </c:pt>
                <c:pt idx="4231">
                  <c:v>112.866</c:v>
                </c:pt>
                <c:pt idx="4232">
                  <c:v>112.866</c:v>
                </c:pt>
                <c:pt idx="4233">
                  <c:v>112.866</c:v>
                </c:pt>
                <c:pt idx="4234">
                  <c:v>112.866</c:v>
                </c:pt>
                <c:pt idx="4235">
                  <c:v>112.866</c:v>
                </c:pt>
                <c:pt idx="4236">
                  <c:v>112.866</c:v>
                </c:pt>
                <c:pt idx="4237">
                  <c:v>112.866</c:v>
                </c:pt>
                <c:pt idx="4238">
                  <c:v>112.866</c:v>
                </c:pt>
                <c:pt idx="4239">
                  <c:v>112.866</c:v>
                </c:pt>
                <c:pt idx="4240">
                  <c:v>112.866</c:v>
                </c:pt>
                <c:pt idx="4241">
                  <c:v>112.866</c:v>
                </c:pt>
                <c:pt idx="4242">
                  <c:v>112.866</c:v>
                </c:pt>
                <c:pt idx="4243">
                  <c:v>112.866</c:v>
                </c:pt>
                <c:pt idx="4244">
                  <c:v>112.866</c:v>
                </c:pt>
                <c:pt idx="4245">
                  <c:v>112.866</c:v>
                </c:pt>
                <c:pt idx="4246">
                  <c:v>112.866</c:v>
                </c:pt>
                <c:pt idx="4247">
                  <c:v>112.866</c:v>
                </c:pt>
                <c:pt idx="4248">
                  <c:v>112.866</c:v>
                </c:pt>
                <c:pt idx="4249">
                  <c:v>112.866</c:v>
                </c:pt>
                <c:pt idx="4250">
                  <c:v>112.866</c:v>
                </c:pt>
                <c:pt idx="4251">
                  <c:v>112.866</c:v>
                </c:pt>
                <c:pt idx="4252">
                  <c:v>112.699</c:v>
                </c:pt>
                <c:pt idx="4253">
                  <c:v>112.699</c:v>
                </c:pt>
                <c:pt idx="4254">
                  <c:v>112.699</c:v>
                </c:pt>
                <c:pt idx="4255">
                  <c:v>112.699</c:v>
                </c:pt>
                <c:pt idx="4256">
                  <c:v>112.699</c:v>
                </c:pt>
                <c:pt idx="4257">
                  <c:v>112.699</c:v>
                </c:pt>
                <c:pt idx="4258">
                  <c:v>112.699</c:v>
                </c:pt>
                <c:pt idx="4259">
                  <c:v>112.699</c:v>
                </c:pt>
                <c:pt idx="4260">
                  <c:v>112.699</c:v>
                </c:pt>
                <c:pt idx="4261">
                  <c:v>112.699</c:v>
                </c:pt>
                <c:pt idx="4262">
                  <c:v>112.699</c:v>
                </c:pt>
                <c:pt idx="4263">
                  <c:v>112.699</c:v>
                </c:pt>
                <c:pt idx="4264">
                  <c:v>112.699</c:v>
                </c:pt>
                <c:pt idx="4265">
                  <c:v>112.699</c:v>
                </c:pt>
                <c:pt idx="4266">
                  <c:v>112.699</c:v>
                </c:pt>
                <c:pt idx="4267">
                  <c:v>112.699</c:v>
                </c:pt>
                <c:pt idx="4268">
                  <c:v>112.699</c:v>
                </c:pt>
                <c:pt idx="4269">
                  <c:v>112.699</c:v>
                </c:pt>
                <c:pt idx="4270">
                  <c:v>112.699</c:v>
                </c:pt>
                <c:pt idx="4271">
                  <c:v>112.699</c:v>
                </c:pt>
                <c:pt idx="4272">
                  <c:v>112.699</c:v>
                </c:pt>
                <c:pt idx="4273">
                  <c:v>112.699</c:v>
                </c:pt>
                <c:pt idx="4274">
                  <c:v>112.699</c:v>
                </c:pt>
                <c:pt idx="4275">
                  <c:v>112.699</c:v>
                </c:pt>
                <c:pt idx="4276">
                  <c:v>112.699</c:v>
                </c:pt>
                <c:pt idx="4277">
                  <c:v>112.699</c:v>
                </c:pt>
                <c:pt idx="4278">
                  <c:v>112.699</c:v>
                </c:pt>
                <c:pt idx="4279">
                  <c:v>112.699</c:v>
                </c:pt>
                <c:pt idx="4280">
                  <c:v>112.699</c:v>
                </c:pt>
                <c:pt idx="4281">
                  <c:v>112.699</c:v>
                </c:pt>
                <c:pt idx="4282">
                  <c:v>112.699</c:v>
                </c:pt>
                <c:pt idx="4283">
                  <c:v>112.699</c:v>
                </c:pt>
                <c:pt idx="4284">
                  <c:v>112.699</c:v>
                </c:pt>
                <c:pt idx="4285">
                  <c:v>112.699</c:v>
                </c:pt>
                <c:pt idx="4286">
                  <c:v>112.699</c:v>
                </c:pt>
                <c:pt idx="4287">
                  <c:v>112.699</c:v>
                </c:pt>
                <c:pt idx="4288">
                  <c:v>112.699</c:v>
                </c:pt>
                <c:pt idx="4289">
                  <c:v>112.699</c:v>
                </c:pt>
                <c:pt idx="4290">
                  <c:v>112.699</c:v>
                </c:pt>
                <c:pt idx="4291">
                  <c:v>112.699</c:v>
                </c:pt>
                <c:pt idx="4292">
                  <c:v>112.699</c:v>
                </c:pt>
                <c:pt idx="4293">
                  <c:v>112.699</c:v>
                </c:pt>
                <c:pt idx="4294">
                  <c:v>112.699</c:v>
                </c:pt>
                <c:pt idx="4295">
                  <c:v>112.699</c:v>
                </c:pt>
                <c:pt idx="4296">
                  <c:v>112.699</c:v>
                </c:pt>
                <c:pt idx="4297">
                  <c:v>112.699</c:v>
                </c:pt>
                <c:pt idx="4298">
                  <c:v>112.699</c:v>
                </c:pt>
                <c:pt idx="4299">
                  <c:v>112.699</c:v>
                </c:pt>
                <c:pt idx="4300">
                  <c:v>112.699</c:v>
                </c:pt>
                <c:pt idx="4301">
                  <c:v>112.699</c:v>
                </c:pt>
                <c:pt idx="4302">
                  <c:v>112.699</c:v>
                </c:pt>
                <c:pt idx="4303">
                  <c:v>112.699</c:v>
                </c:pt>
                <c:pt idx="4304">
                  <c:v>112.699</c:v>
                </c:pt>
                <c:pt idx="4305">
                  <c:v>112.699</c:v>
                </c:pt>
                <c:pt idx="4306">
                  <c:v>112.699</c:v>
                </c:pt>
                <c:pt idx="4307">
                  <c:v>112.699</c:v>
                </c:pt>
                <c:pt idx="4308">
                  <c:v>112.699</c:v>
                </c:pt>
                <c:pt idx="4309">
                  <c:v>112.699</c:v>
                </c:pt>
                <c:pt idx="4310">
                  <c:v>112.699</c:v>
                </c:pt>
                <c:pt idx="4311">
                  <c:v>112.699</c:v>
                </c:pt>
                <c:pt idx="4312">
                  <c:v>112.699</c:v>
                </c:pt>
                <c:pt idx="4313">
                  <c:v>112.699</c:v>
                </c:pt>
                <c:pt idx="4314">
                  <c:v>112.699</c:v>
                </c:pt>
                <c:pt idx="4315">
                  <c:v>112.699</c:v>
                </c:pt>
                <c:pt idx="4316">
                  <c:v>112.699</c:v>
                </c:pt>
                <c:pt idx="4317">
                  <c:v>112.699</c:v>
                </c:pt>
                <c:pt idx="4318">
                  <c:v>112.699</c:v>
                </c:pt>
                <c:pt idx="4319">
                  <c:v>112.699</c:v>
                </c:pt>
                <c:pt idx="4320">
                  <c:v>112.699</c:v>
                </c:pt>
                <c:pt idx="4321">
                  <c:v>112.699</c:v>
                </c:pt>
                <c:pt idx="4322">
                  <c:v>112.699</c:v>
                </c:pt>
                <c:pt idx="4323">
                  <c:v>112.699</c:v>
                </c:pt>
                <c:pt idx="4324">
                  <c:v>112.699</c:v>
                </c:pt>
                <c:pt idx="4325">
                  <c:v>112.699</c:v>
                </c:pt>
                <c:pt idx="4326">
                  <c:v>112.699</c:v>
                </c:pt>
                <c:pt idx="4327">
                  <c:v>112.699</c:v>
                </c:pt>
                <c:pt idx="4328">
                  <c:v>112.699</c:v>
                </c:pt>
                <c:pt idx="4329">
                  <c:v>112.699</c:v>
                </c:pt>
                <c:pt idx="4330">
                  <c:v>112.699</c:v>
                </c:pt>
                <c:pt idx="4331">
                  <c:v>112.699</c:v>
                </c:pt>
                <c:pt idx="4332">
                  <c:v>112.699</c:v>
                </c:pt>
                <c:pt idx="4333">
                  <c:v>112.699</c:v>
                </c:pt>
                <c:pt idx="4334">
                  <c:v>112.699</c:v>
                </c:pt>
                <c:pt idx="4335">
                  <c:v>112.699</c:v>
                </c:pt>
                <c:pt idx="4336">
                  <c:v>112.699</c:v>
                </c:pt>
                <c:pt idx="4337">
                  <c:v>112.699</c:v>
                </c:pt>
                <c:pt idx="4338">
                  <c:v>112.533</c:v>
                </c:pt>
                <c:pt idx="4339">
                  <c:v>112.533</c:v>
                </c:pt>
                <c:pt idx="4340">
                  <c:v>112.533</c:v>
                </c:pt>
                <c:pt idx="4341">
                  <c:v>112.533</c:v>
                </c:pt>
                <c:pt idx="4342">
                  <c:v>112.533</c:v>
                </c:pt>
                <c:pt idx="4343">
                  <c:v>112.533</c:v>
                </c:pt>
                <c:pt idx="4344">
                  <c:v>112.533</c:v>
                </c:pt>
                <c:pt idx="4345">
                  <c:v>112.533</c:v>
                </c:pt>
                <c:pt idx="4346">
                  <c:v>112.533</c:v>
                </c:pt>
                <c:pt idx="4347">
                  <c:v>112.533</c:v>
                </c:pt>
                <c:pt idx="4348">
                  <c:v>112.533</c:v>
                </c:pt>
                <c:pt idx="4349">
                  <c:v>112.533</c:v>
                </c:pt>
                <c:pt idx="4350">
                  <c:v>112.533</c:v>
                </c:pt>
                <c:pt idx="4351">
                  <c:v>112.533</c:v>
                </c:pt>
                <c:pt idx="4352">
                  <c:v>112.533</c:v>
                </c:pt>
                <c:pt idx="4353">
                  <c:v>112.533</c:v>
                </c:pt>
                <c:pt idx="4354">
                  <c:v>112.533</c:v>
                </c:pt>
                <c:pt idx="4355">
                  <c:v>112.533</c:v>
                </c:pt>
                <c:pt idx="4356">
                  <c:v>112.533</c:v>
                </c:pt>
                <c:pt idx="4357">
                  <c:v>112.533</c:v>
                </c:pt>
                <c:pt idx="4358">
                  <c:v>112.533</c:v>
                </c:pt>
                <c:pt idx="4359">
                  <c:v>112.533</c:v>
                </c:pt>
                <c:pt idx="4360">
                  <c:v>112.533</c:v>
                </c:pt>
                <c:pt idx="4361">
                  <c:v>112.533</c:v>
                </c:pt>
                <c:pt idx="4362">
                  <c:v>112.533</c:v>
                </c:pt>
                <c:pt idx="4363">
                  <c:v>112.533</c:v>
                </c:pt>
                <c:pt idx="4364">
                  <c:v>112.533</c:v>
                </c:pt>
                <c:pt idx="4365">
                  <c:v>112.533</c:v>
                </c:pt>
                <c:pt idx="4366">
                  <c:v>112.533</c:v>
                </c:pt>
                <c:pt idx="4367">
                  <c:v>112.533</c:v>
                </c:pt>
                <c:pt idx="4368">
                  <c:v>112.533</c:v>
                </c:pt>
                <c:pt idx="4369">
                  <c:v>112.533</c:v>
                </c:pt>
                <c:pt idx="4370">
                  <c:v>112.533</c:v>
                </c:pt>
                <c:pt idx="4371">
                  <c:v>112.533</c:v>
                </c:pt>
                <c:pt idx="4372">
                  <c:v>112.533</c:v>
                </c:pt>
                <c:pt idx="4373">
                  <c:v>112.533</c:v>
                </c:pt>
                <c:pt idx="4374">
                  <c:v>112.533</c:v>
                </c:pt>
                <c:pt idx="4375">
                  <c:v>112.533</c:v>
                </c:pt>
                <c:pt idx="4376">
                  <c:v>112.533</c:v>
                </c:pt>
                <c:pt idx="4377">
                  <c:v>112.533</c:v>
                </c:pt>
                <c:pt idx="4378">
                  <c:v>112.533</c:v>
                </c:pt>
                <c:pt idx="4379">
                  <c:v>112.533</c:v>
                </c:pt>
                <c:pt idx="4380">
                  <c:v>112.533</c:v>
                </c:pt>
                <c:pt idx="4381">
                  <c:v>112.533</c:v>
                </c:pt>
                <c:pt idx="4382">
                  <c:v>112.533</c:v>
                </c:pt>
                <c:pt idx="4383">
                  <c:v>112.533</c:v>
                </c:pt>
                <c:pt idx="4384">
                  <c:v>112.533</c:v>
                </c:pt>
                <c:pt idx="4385">
                  <c:v>112.533</c:v>
                </c:pt>
                <c:pt idx="4386">
                  <c:v>112.533</c:v>
                </c:pt>
                <c:pt idx="4387">
                  <c:v>112.533</c:v>
                </c:pt>
                <c:pt idx="4388">
                  <c:v>112.533</c:v>
                </c:pt>
                <c:pt idx="4389">
                  <c:v>112.533</c:v>
                </c:pt>
                <c:pt idx="4390">
                  <c:v>112.533</c:v>
                </c:pt>
                <c:pt idx="4391">
                  <c:v>112.533</c:v>
                </c:pt>
                <c:pt idx="4392">
                  <c:v>112.533</c:v>
                </c:pt>
                <c:pt idx="4393">
                  <c:v>112.533</c:v>
                </c:pt>
                <c:pt idx="4394">
                  <c:v>112.533</c:v>
                </c:pt>
                <c:pt idx="4395">
                  <c:v>112.533</c:v>
                </c:pt>
                <c:pt idx="4396">
                  <c:v>112.533</c:v>
                </c:pt>
                <c:pt idx="4397">
                  <c:v>112.533</c:v>
                </c:pt>
                <c:pt idx="4398">
                  <c:v>112.533</c:v>
                </c:pt>
                <c:pt idx="4399">
                  <c:v>112.533</c:v>
                </c:pt>
                <c:pt idx="4400">
                  <c:v>112.533</c:v>
                </c:pt>
                <c:pt idx="4401">
                  <c:v>112.533</c:v>
                </c:pt>
                <c:pt idx="4402">
                  <c:v>112.533</c:v>
                </c:pt>
                <c:pt idx="4403">
                  <c:v>112.533</c:v>
                </c:pt>
                <c:pt idx="4404">
                  <c:v>112.533</c:v>
                </c:pt>
                <c:pt idx="4405">
                  <c:v>112.367</c:v>
                </c:pt>
                <c:pt idx="4406">
                  <c:v>112.367</c:v>
                </c:pt>
                <c:pt idx="4407">
                  <c:v>112.367</c:v>
                </c:pt>
                <c:pt idx="4408">
                  <c:v>112.367</c:v>
                </c:pt>
                <c:pt idx="4409">
                  <c:v>112.367</c:v>
                </c:pt>
                <c:pt idx="4410">
                  <c:v>112.367</c:v>
                </c:pt>
                <c:pt idx="4411">
                  <c:v>112.367</c:v>
                </c:pt>
                <c:pt idx="4412">
                  <c:v>112.367</c:v>
                </c:pt>
                <c:pt idx="4413">
                  <c:v>112.367</c:v>
                </c:pt>
                <c:pt idx="4414">
                  <c:v>112.367</c:v>
                </c:pt>
                <c:pt idx="4415">
                  <c:v>112.367</c:v>
                </c:pt>
                <c:pt idx="4416">
                  <c:v>112.367</c:v>
                </c:pt>
                <c:pt idx="4417">
                  <c:v>112.367</c:v>
                </c:pt>
                <c:pt idx="4418">
                  <c:v>112.367</c:v>
                </c:pt>
                <c:pt idx="4419">
                  <c:v>112.367</c:v>
                </c:pt>
                <c:pt idx="4420">
                  <c:v>112.367</c:v>
                </c:pt>
                <c:pt idx="4421">
                  <c:v>112.367</c:v>
                </c:pt>
                <c:pt idx="4422">
                  <c:v>112.367</c:v>
                </c:pt>
                <c:pt idx="4423">
                  <c:v>112.367</c:v>
                </c:pt>
                <c:pt idx="4424">
                  <c:v>112.367</c:v>
                </c:pt>
                <c:pt idx="4425">
                  <c:v>112.367</c:v>
                </c:pt>
                <c:pt idx="4426">
                  <c:v>112.367</c:v>
                </c:pt>
                <c:pt idx="4427">
                  <c:v>112.367</c:v>
                </c:pt>
                <c:pt idx="4428">
                  <c:v>112.367</c:v>
                </c:pt>
                <c:pt idx="4429">
                  <c:v>112.367</c:v>
                </c:pt>
                <c:pt idx="4430">
                  <c:v>112.367</c:v>
                </c:pt>
                <c:pt idx="4431">
                  <c:v>112.367</c:v>
                </c:pt>
                <c:pt idx="4432">
                  <c:v>112.367</c:v>
                </c:pt>
                <c:pt idx="4433">
                  <c:v>112.367</c:v>
                </c:pt>
                <c:pt idx="4434">
                  <c:v>112.367</c:v>
                </c:pt>
                <c:pt idx="4435">
                  <c:v>112.367</c:v>
                </c:pt>
                <c:pt idx="4436">
                  <c:v>112.367</c:v>
                </c:pt>
                <c:pt idx="4437">
                  <c:v>112.367</c:v>
                </c:pt>
                <c:pt idx="4438">
                  <c:v>112.367</c:v>
                </c:pt>
                <c:pt idx="4439">
                  <c:v>112.367</c:v>
                </c:pt>
                <c:pt idx="4440">
                  <c:v>112.367</c:v>
                </c:pt>
                <c:pt idx="4441">
                  <c:v>112.367</c:v>
                </c:pt>
                <c:pt idx="4442">
                  <c:v>112.367</c:v>
                </c:pt>
                <c:pt idx="4443">
                  <c:v>112.367</c:v>
                </c:pt>
                <c:pt idx="4444">
                  <c:v>112.367</c:v>
                </c:pt>
                <c:pt idx="4445">
                  <c:v>112.367</c:v>
                </c:pt>
                <c:pt idx="4446">
                  <c:v>112.367</c:v>
                </c:pt>
                <c:pt idx="4447">
                  <c:v>112.367</c:v>
                </c:pt>
                <c:pt idx="4448">
                  <c:v>112.367</c:v>
                </c:pt>
                <c:pt idx="4449">
                  <c:v>112.367</c:v>
                </c:pt>
                <c:pt idx="4450">
                  <c:v>112.367</c:v>
                </c:pt>
                <c:pt idx="4451">
                  <c:v>112.367</c:v>
                </c:pt>
                <c:pt idx="4452">
                  <c:v>112.367</c:v>
                </c:pt>
                <c:pt idx="4453">
                  <c:v>112.367</c:v>
                </c:pt>
                <c:pt idx="4454">
                  <c:v>112.367</c:v>
                </c:pt>
                <c:pt idx="4455">
                  <c:v>112.367</c:v>
                </c:pt>
                <c:pt idx="4456">
                  <c:v>112.367</c:v>
                </c:pt>
                <c:pt idx="4457">
                  <c:v>112.367</c:v>
                </c:pt>
                <c:pt idx="4458">
                  <c:v>112.367</c:v>
                </c:pt>
                <c:pt idx="4459">
                  <c:v>112.367</c:v>
                </c:pt>
                <c:pt idx="4460">
                  <c:v>112.367</c:v>
                </c:pt>
                <c:pt idx="4461">
                  <c:v>112.367</c:v>
                </c:pt>
                <c:pt idx="4462">
                  <c:v>112.367</c:v>
                </c:pt>
                <c:pt idx="4463">
                  <c:v>112.367</c:v>
                </c:pt>
                <c:pt idx="4464">
                  <c:v>112.367</c:v>
                </c:pt>
                <c:pt idx="4465">
                  <c:v>112.367</c:v>
                </c:pt>
                <c:pt idx="4466">
                  <c:v>112.367</c:v>
                </c:pt>
                <c:pt idx="4467">
                  <c:v>112.367</c:v>
                </c:pt>
                <c:pt idx="4468">
                  <c:v>112.367</c:v>
                </c:pt>
                <c:pt idx="4469">
                  <c:v>112.367</c:v>
                </c:pt>
                <c:pt idx="4470">
                  <c:v>112.367</c:v>
                </c:pt>
                <c:pt idx="4471">
                  <c:v>112.367</c:v>
                </c:pt>
                <c:pt idx="4472">
                  <c:v>112.367</c:v>
                </c:pt>
                <c:pt idx="4473">
                  <c:v>112.367</c:v>
                </c:pt>
                <c:pt idx="4474">
                  <c:v>112.367</c:v>
                </c:pt>
                <c:pt idx="4475">
                  <c:v>112.367</c:v>
                </c:pt>
                <c:pt idx="4476">
                  <c:v>112.367</c:v>
                </c:pt>
                <c:pt idx="4477">
                  <c:v>112.367</c:v>
                </c:pt>
                <c:pt idx="4478">
                  <c:v>112.367</c:v>
                </c:pt>
                <c:pt idx="4479">
                  <c:v>112.367</c:v>
                </c:pt>
                <c:pt idx="4480">
                  <c:v>112.367</c:v>
                </c:pt>
                <c:pt idx="4481">
                  <c:v>112.367</c:v>
                </c:pt>
                <c:pt idx="4482">
                  <c:v>112.367</c:v>
                </c:pt>
                <c:pt idx="4483">
                  <c:v>112.367</c:v>
                </c:pt>
                <c:pt idx="4484">
                  <c:v>112.367</c:v>
                </c:pt>
                <c:pt idx="4485">
                  <c:v>112.367</c:v>
                </c:pt>
                <c:pt idx="4486">
                  <c:v>112.367</c:v>
                </c:pt>
                <c:pt idx="4487">
                  <c:v>112.20099999999999</c:v>
                </c:pt>
                <c:pt idx="4488">
                  <c:v>112.20099999999999</c:v>
                </c:pt>
                <c:pt idx="4489">
                  <c:v>112.20099999999999</c:v>
                </c:pt>
                <c:pt idx="4490">
                  <c:v>112.20099999999999</c:v>
                </c:pt>
                <c:pt idx="4491">
                  <c:v>112.20099999999999</c:v>
                </c:pt>
                <c:pt idx="4492">
                  <c:v>112.20099999999999</c:v>
                </c:pt>
                <c:pt idx="4493">
                  <c:v>112.20099999999999</c:v>
                </c:pt>
                <c:pt idx="4494">
                  <c:v>112.20099999999999</c:v>
                </c:pt>
                <c:pt idx="4495">
                  <c:v>112.20099999999999</c:v>
                </c:pt>
                <c:pt idx="4496">
                  <c:v>112.20099999999999</c:v>
                </c:pt>
                <c:pt idx="4497">
                  <c:v>112.20099999999999</c:v>
                </c:pt>
                <c:pt idx="4498">
                  <c:v>112.20099999999999</c:v>
                </c:pt>
                <c:pt idx="4499">
                  <c:v>112.20099999999999</c:v>
                </c:pt>
                <c:pt idx="4500">
                  <c:v>112.20099999999999</c:v>
                </c:pt>
                <c:pt idx="4501">
                  <c:v>112.20099999999999</c:v>
                </c:pt>
                <c:pt idx="4502">
                  <c:v>112.20099999999999</c:v>
                </c:pt>
                <c:pt idx="4503">
                  <c:v>112.20099999999999</c:v>
                </c:pt>
                <c:pt idx="4504">
                  <c:v>112.20099999999999</c:v>
                </c:pt>
                <c:pt idx="4505">
                  <c:v>112.20099999999999</c:v>
                </c:pt>
                <c:pt idx="4506">
                  <c:v>112.20099999999999</c:v>
                </c:pt>
                <c:pt idx="4507">
                  <c:v>112.20099999999999</c:v>
                </c:pt>
                <c:pt idx="4508">
                  <c:v>112.20099999999999</c:v>
                </c:pt>
                <c:pt idx="4509">
                  <c:v>112.20099999999999</c:v>
                </c:pt>
                <c:pt idx="4510">
                  <c:v>112.20099999999999</c:v>
                </c:pt>
                <c:pt idx="4511">
                  <c:v>112.20099999999999</c:v>
                </c:pt>
                <c:pt idx="4512">
                  <c:v>112.20099999999999</c:v>
                </c:pt>
                <c:pt idx="4513">
                  <c:v>112.20099999999999</c:v>
                </c:pt>
                <c:pt idx="4514">
                  <c:v>112.20099999999999</c:v>
                </c:pt>
                <c:pt idx="4515">
                  <c:v>112.20099999999999</c:v>
                </c:pt>
                <c:pt idx="4516">
                  <c:v>112.20099999999999</c:v>
                </c:pt>
                <c:pt idx="4517">
                  <c:v>112.20099999999999</c:v>
                </c:pt>
                <c:pt idx="4518">
                  <c:v>112.20099999999999</c:v>
                </c:pt>
                <c:pt idx="4519">
                  <c:v>112.20099999999999</c:v>
                </c:pt>
                <c:pt idx="4520">
                  <c:v>112.20099999999999</c:v>
                </c:pt>
                <c:pt idx="4521">
                  <c:v>112.20099999999999</c:v>
                </c:pt>
                <c:pt idx="4522">
                  <c:v>112.20099999999999</c:v>
                </c:pt>
                <c:pt idx="4523">
                  <c:v>112.20099999999999</c:v>
                </c:pt>
                <c:pt idx="4524">
                  <c:v>112.20099999999999</c:v>
                </c:pt>
                <c:pt idx="4525">
                  <c:v>112.20099999999999</c:v>
                </c:pt>
                <c:pt idx="4526">
                  <c:v>112.20099999999999</c:v>
                </c:pt>
                <c:pt idx="4527">
                  <c:v>112.20099999999999</c:v>
                </c:pt>
                <c:pt idx="4528">
                  <c:v>112.20099999999999</c:v>
                </c:pt>
                <c:pt idx="4529">
                  <c:v>112.20099999999999</c:v>
                </c:pt>
                <c:pt idx="4530">
                  <c:v>112.20099999999999</c:v>
                </c:pt>
                <c:pt idx="4531">
                  <c:v>112.20099999999999</c:v>
                </c:pt>
                <c:pt idx="4532">
                  <c:v>112.20099999999999</c:v>
                </c:pt>
                <c:pt idx="4533">
                  <c:v>112.20099999999999</c:v>
                </c:pt>
                <c:pt idx="4534">
                  <c:v>112.20099999999999</c:v>
                </c:pt>
                <c:pt idx="4535">
                  <c:v>112.20099999999999</c:v>
                </c:pt>
                <c:pt idx="4536">
                  <c:v>112.20099999999999</c:v>
                </c:pt>
                <c:pt idx="4537">
                  <c:v>112.20099999999999</c:v>
                </c:pt>
                <c:pt idx="4538">
                  <c:v>112.20099999999999</c:v>
                </c:pt>
                <c:pt idx="4539">
                  <c:v>112.20099999999999</c:v>
                </c:pt>
                <c:pt idx="4540">
                  <c:v>112.20099999999999</c:v>
                </c:pt>
                <c:pt idx="4541">
                  <c:v>112.20099999999999</c:v>
                </c:pt>
                <c:pt idx="4542">
                  <c:v>112.20099999999999</c:v>
                </c:pt>
                <c:pt idx="4543">
                  <c:v>112.20099999999999</c:v>
                </c:pt>
                <c:pt idx="4544">
                  <c:v>112.20099999999999</c:v>
                </c:pt>
                <c:pt idx="4545">
                  <c:v>112.20099999999999</c:v>
                </c:pt>
                <c:pt idx="4546">
                  <c:v>112.20099999999999</c:v>
                </c:pt>
                <c:pt idx="4547">
                  <c:v>112.20099999999999</c:v>
                </c:pt>
                <c:pt idx="4548">
                  <c:v>112.20099999999999</c:v>
                </c:pt>
                <c:pt idx="4549">
                  <c:v>112.20099999999999</c:v>
                </c:pt>
                <c:pt idx="4550">
                  <c:v>112.20099999999999</c:v>
                </c:pt>
                <c:pt idx="4551">
                  <c:v>112.20099999999999</c:v>
                </c:pt>
                <c:pt idx="4552">
                  <c:v>112.20099999999999</c:v>
                </c:pt>
                <c:pt idx="4553">
                  <c:v>112.20099999999999</c:v>
                </c:pt>
                <c:pt idx="4554">
                  <c:v>112.20099999999999</c:v>
                </c:pt>
                <c:pt idx="4555">
                  <c:v>112.20099999999999</c:v>
                </c:pt>
                <c:pt idx="4556">
                  <c:v>112.20099999999999</c:v>
                </c:pt>
                <c:pt idx="4557">
                  <c:v>112.20099999999999</c:v>
                </c:pt>
                <c:pt idx="4558">
                  <c:v>112.035</c:v>
                </c:pt>
                <c:pt idx="4559">
                  <c:v>112.035</c:v>
                </c:pt>
                <c:pt idx="4560">
                  <c:v>112.035</c:v>
                </c:pt>
                <c:pt idx="4561">
                  <c:v>112.035</c:v>
                </c:pt>
                <c:pt idx="4562">
                  <c:v>112.035</c:v>
                </c:pt>
                <c:pt idx="4563">
                  <c:v>112.035</c:v>
                </c:pt>
                <c:pt idx="4564">
                  <c:v>112.035</c:v>
                </c:pt>
                <c:pt idx="4565">
                  <c:v>112.035</c:v>
                </c:pt>
                <c:pt idx="4566">
                  <c:v>112.035</c:v>
                </c:pt>
                <c:pt idx="4567">
                  <c:v>112.035</c:v>
                </c:pt>
                <c:pt idx="4568">
                  <c:v>112.035</c:v>
                </c:pt>
                <c:pt idx="4569">
                  <c:v>112.035</c:v>
                </c:pt>
                <c:pt idx="4570">
                  <c:v>112.035</c:v>
                </c:pt>
                <c:pt idx="4571">
                  <c:v>112.035</c:v>
                </c:pt>
                <c:pt idx="4572">
                  <c:v>112.035</c:v>
                </c:pt>
                <c:pt idx="4573">
                  <c:v>112.035</c:v>
                </c:pt>
                <c:pt idx="4574">
                  <c:v>112.035</c:v>
                </c:pt>
                <c:pt idx="4575">
                  <c:v>112.035</c:v>
                </c:pt>
                <c:pt idx="4576">
                  <c:v>112.035</c:v>
                </c:pt>
                <c:pt idx="4577">
                  <c:v>112.035</c:v>
                </c:pt>
                <c:pt idx="4578">
                  <c:v>112.035</c:v>
                </c:pt>
                <c:pt idx="4579">
                  <c:v>112.035</c:v>
                </c:pt>
                <c:pt idx="4580">
                  <c:v>112.035</c:v>
                </c:pt>
                <c:pt idx="4581">
                  <c:v>112.035</c:v>
                </c:pt>
                <c:pt idx="4582">
                  <c:v>112.035</c:v>
                </c:pt>
                <c:pt idx="4583">
                  <c:v>112.035</c:v>
                </c:pt>
                <c:pt idx="4584">
                  <c:v>112.035</c:v>
                </c:pt>
                <c:pt idx="4585">
                  <c:v>112.035</c:v>
                </c:pt>
                <c:pt idx="4586">
                  <c:v>112.035</c:v>
                </c:pt>
                <c:pt idx="4587">
                  <c:v>112.035</c:v>
                </c:pt>
                <c:pt idx="4588">
                  <c:v>112.035</c:v>
                </c:pt>
                <c:pt idx="4589">
                  <c:v>112.035</c:v>
                </c:pt>
                <c:pt idx="4590">
                  <c:v>112.035</c:v>
                </c:pt>
                <c:pt idx="4591">
                  <c:v>112.035</c:v>
                </c:pt>
                <c:pt idx="4592">
                  <c:v>112.035</c:v>
                </c:pt>
                <c:pt idx="4593">
                  <c:v>112.035</c:v>
                </c:pt>
                <c:pt idx="4594">
                  <c:v>112.035</c:v>
                </c:pt>
                <c:pt idx="4595">
                  <c:v>112.035</c:v>
                </c:pt>
                <c:pt idx="4596">
                  <c:v>112.035</c:v>
                </c:pt>
                <c:pt idx="4597">
                  <c:v>112.035</c:v>
                </c:pt>
                <c:pt idx="4598">
                  <c:v>112.035</c:v>
                </c:pt>
                <c:pt idx="4599">
                  <c:v>112.035</c:v>
                </c:pt>
                <c:pt idx="4600">
                  <c:v>112.035</c:v>
                </c:pt>
                <c:pt idx="4601">
                  <c:v>112.035</c:v>
                </c:pt>
                <c:pt idx="4602">
                  <c:v>112.035</c:v>
                </c:pt>
                <c:pt idx="4603">
                  <c:v>112.035</c:v>
                </c:pt>
                <c:pt idx="4604">
                  <c:v>112.035</c:v>
                </c:pt>
                <c:pt idx="4605">
                  <c:v>112.035</c:v>
                </c:pt>
                <c:pt idx="4606">
                  <c:v>112.035</c:v>
                </c:pt>
                <c:pt idx="4607">
                  <c:v>112.035</c:v>
                </c:pt>
                <c:pt idx="4608">
                  <c:v>112.035</c:v>
                </c:pt>
                <c:pt idx="4609">
                  <c:v>112.035</c:v>
                </c:pt>
                <c:pt idx="4610">
                  <c:v>112.035</c:v>
                </c:pt>
                <c:pt idx="4611">
                  <c:v>112.035</c:v>
                </c:pt>
                <c:pt idx="4612">
                  <c:v>112.035</c:v>
                </c:pt>
                <c:pt idx="4613">
                  <c:v>112.035</c:v>
                </c:pt>
                <c:pt idx="4614">
                  <c:v>112.035</c:v>
                </c:pt>
                <c:pt idx="4615">
                  <c:v>112.035</c:v>
                </c:pt>
                <c:pt idx="4616">
                  <c:v>112.035</c:v>
                </c:pt>
                <c:pt idx="4617">
                  <c:v>112.035</c:v>
                </c:pt>
                <c:pt idx="4618">
                  <c:v>112.035</c:v>
                </c:pt>
                <c:pt idx="4619">
                  <c:v>112.035</c:v>
                </c:pt>
                <c:pt idx="4620">
                  <c:v>112.035</c:v>
                </c:pt>
                <c:pt idx="4621">
                  <c:v>112.035</c:v>
                </c:pt>
                <c:pt idx="4622">
                  <c:v>112.035</c:v>
                </c:pt>
                <c:pt idx="4623">
                  <c:v>112.035</c:v>
                </c:pt>
                <c:pt idx="4624">
                  <c:v>112.035</c:v>
                </c:pt>
                <c:pt idx="4625">
                  <c:v>112.035</c:v>
                </c:pt>
                <c:pt idx="4626">
                  <c:v>112.035</c:v>
                </c:pt>
                <c:pt idx="4627">
                  <c:v>112.035</c:v>
                </c:pt>
                <c:pt idx="4628">
                  <c:v>112.035</c:v>
                </c:pt>
                <c:pt idx="4629">
                  <c:v>112.035</c:v>
                </c:pt>
                <c:pt idx="4630">
                  <c:v>112.035</c:v>
                </c:pt>
                <c:pt idx="4631">
                  <c:v>112.035</c:v>
                </c:pt>
                <c:pt idx="4632">
                  <c:v>112.035</c:v>
                </c:pt>
                <c:pt idx="4633">
                  <c:v>111.86799999999999</c:v>
                </c:pt>
                <c:pt idx="4634">
                  <c:v>111.86799999999999</c:v>
                </c:pt>
                <c:pt idx="4635">
                  <c:v>111.86799999999999</c:v>
                </c:pt>
                <c:pt idx="4636">
                  <c:v>111.86799999999999</c:v>
                </c:pt>
                <c:pt idx="4637">
                  <c:v>111.86799999999999</c:v>
                </c:pt>
                <c:pt idx="4638">
                  <c:v>111.86799999999999</c:v>
                </c:pt>
                <c:pt idx="4639">
                  <c:v>111.86799999999999</c:v>
                </c:pt>
                <c:pt idx="4640">
                  <c:v>111.86799999999999</c:v>
                </c:pt>
                <c:pt idx="4641">
                  <c:v>111.86799999999999</c:v>
                </c:pt>
                <c:pt idx="4642">
                  <c:v>111.86799999999999</c:v>
                </c:pt>
                <c:pt idx="4643">
                  <c:v>111.86799999999999</c:v>
                </c:pt>
                <c:pt idx="4644">
                  <c:v>111.86799999999999</c:v>
                </c:pt>
                <c:pt idx="4645">
                  <c:v>111.86799999999999</c:v>
                </c:pt>
                <c:pt idx="4646">
                  <c:v>111.86799999999999</c:v>
                </c:pt>
                <c:pt idx="4647">
                  <c:v>111.86799999999999</c:v>
                </c:pt>
                <c:pt idx="4648">
                  <c:v>111.86799999999999</c:v>
                </c:pt>
                <c:pt idx="4649">
                  <c:v>111.86799999999999</c:v>
                </c:pt>
                <c:pt idx="4650">
                  <c:v>111.86799999999999</c:v>
                </c:pt>
                <c:pt idx="4651">
                  <c:v>111.86799999999999</c:v>
                </c:pt>
                <c:pt idx="4652">
                  <c:v>111.86799999999999</c:v>
                </c:pt>
                <c:pt idx="4653">
                  <c:v>111.86799999999999</c:v>
                </c:pt>
                <c:pt idx="4654">
                  <c:v>111.86799999999999</c:v>
                </c:pt>
                <c:pt idx="4655">
                  <c:v>111.86799999999999</c:v>
                </c:pt>
                <c:pt idx="4656">
                  <c:v>111.86799999999999</c:v>
                </c:pt>
                <c:pt idx="4657">
                  <c:v>111.86799999999999</c:v>
                </c:pt>
                <c:pt idx="4658">
                  <c:v>111.86799999999999</c:v>
                </c:pt>
                <c:pt idx="4659">
                  <c:v>111.86799999999999</c:v>
                </c:pt>
                <c:pt idx="4660">
                  <c:v>111.86799999999999</c:v>
                </c:pt>
                <c:pt idx="4661">
                  <c:v>111.86799999999999</c:v>
                </c:pt>
                <c:pt idx="4662">
                  <c:v>111.86799999999999</c:v>
                </c:pt>
                <c:pt idx="4663">
                  <c:v>111.86799999999999</c:v>
                </c:pt>
                <c:pt idx="4664">
                  <c:v>111.86799999999999</c:v>
                </c:pt>
                <c:pt idx="4665">
                  <c:v>111.86799999999999</c:v>
                </c:pt>
                <c:pt idx="4666">
                  <c:v>111.86799999999999</c:v>
                </c:pt>
                <c:pt idx="4667">
                  <c:v>111.86799999999999</c:v>
                </c:pt>
                <c:pt idx="4668">
                  <c:v>111.86799999999999</c:v>
                </c:pt>
                <c:pt idx="4669">
                  <c:v>111.86799999999999</c:v>
                </c:pt>
                <c:pt idx="4670">
                  <c:v>111.86799999999999</c:v>
                </c:pt>
                <c:pt idx="4671">
                  <c:v>111.86799999999999</c:v>
                </c:pt>
                <c:pt idx="4672">
                  <c:v>111.86799999999999</c:v>
                </c:pt>
                <c:pt idx="4673">
                  <c:v>111.86799999999999</c:v>
                </c:pt>
                <c:pt idx="4674">
                  <c:v>111.86799999999999</c:v>
                </c:pt>
                <c:pt idx="4675">
                  <c:v>111.86799999999999</c:v>
                </c:pt>
                <c:pt idx="4676">
                  <c:v>111.86799999999999</c:v>
                </c:pt>
                <c:pt idx="4677">
                  <c:v>111.86799999999999</c:v>
                </c:pt>
                <c:pt idx="4678">
                  <c:v>111.86799999999999</c:v>
                </c:pt>
                <c:pt idx="4679">
                  <c:v>111.86799999999999</c:v>
                </c:pt>
                <c:pt idx="4680">
                  <c:v>111.86799999999999</c:v>
                </c:pt>
                <c:pt idx="4681">
                  <c:v>111.86799999999999</c:v>
                </c:pt>
                <c:pt idx="4682">
                  <c:v>111.86799999999999</c:v>
                </c:pt>
                <c:pt idx="4683">
                  <c:v>111.86799999999999</c:v>
                </c:pt>
                <c:pt idx="4684">
                  <c:v>111.86799999999999</c:v>
                </c:pt>
                <c:pt idx="4685">
                  <c:v>111.86799999999999</c:v>
                </c:pt>
                <c:pt idx="4686">
                  <c:v>111.86799999999999</c:v>
                </c:pt>
                <c:pt idx="4687">
                  <c:v>111.86799999999999</c:v>
                </c:pt>
                <c:pt idx="4688">
                  <c:v>111.86799999999999</c:v>
                </c:pt>
                <c:pt idx="4689">
                  <c:v>111.86799999999999</c:v>
                </c:pt>
                <c:pt idx="4690">
                  <c:v>111.86799999999999</c:v>
                </c:pt>
                <c:pt idx="4691">
                  <c:v>111.86799999999999</c:v>
                </c:pt>
                <c:pt idx="4692">
                  <c:v>111.86799999999999</c:v>
                </c:pt>
                <c:pt idx="4693">
                  <c:v>111.86799999999999</c:v>
                </c:pt>
                <c:pt idx="4694">
                  <c:v>111.86799999999999</c:v>
                </c:pt>
                <c:pt idx="4695">
                  <c:v>111.86799999999999</c:v>
                </c:pt>
                <c:pt idx="4696">
                  <c:v>111.86799999999999</c:v>
                </c:pt>
                <c:pt idx="4697">
                  <c:v>111.702</c:v>
                </c:pt>
                <c:pt idx="4698">
                  <c:v>111.702</c:v>
                </c:pt>
                <c:pt idx="4699">
                  <c:v>111.702</c:v>
                </c:pt>
                <c:pt idx="4700">
                  <c:v>111.702</c:v>
                </c:pt>
                <c:pt idx="4701">
                  <c:v>111.702</c:v>
                </c:pt>
                <c:pt idx="4702">
                  <c:v>111.702</c:v>
                </c:pt>
                <c:pt idx="4703">
                  <c:v>111.702</c:v>
                </c:pt>
                <c:pt idx="4704">
                  <c:v>111.702</c:v>
                </c:pt>
                <c:pt idx="4705">
                  <c:v>111.702</c:v>
                </c:pt>
                <c:pt idx="4706">
                  <c:v>111.702</c:v>
                </c:pt>
                <c:pt idx="4707">
                  <c:v>111.702</c:v>
                </c:pt>
                <c:pt idx="4708">
                  <c:v>111.702</c:v>
                </c:pt>
                <c:pt idx="4709">
                  <c:v>111.702</c:v>
                </c:pt>
                <c:pt idx="4710">
                  <c:v>111.702</c:v>
                </c:pt>
                <c:pt idx="4711">
                  <c:v>111.702</c:v>
                </c:pt>
                <c:pt idx="4712">
                  <c:v>111.702</c:v>
                </c:pt>
                <c:pt idx="4713">
                  <c:v>111.702</c:v>
                </c:pt>
                <c:pt idx="4714">
                  <c:v>111.702</c:v>
                </c:pt>
                <c:pt idx="4715">
                  <c:v>111.702</c:v>
                </c:pt>
                <c:pt idx="4716">
                  <c:v>111.702</c:v>
                </c:pt>
                <c:pt idx="4717">
                  <c:v>111.702</c:v>
                </c:pt>
                <c:pt idx="4718">
                  <c:v>111.702</c:v>
                </c:pt>
                <c:pt idx="4719">
                  <c:v>111.702</c:v>
                </c:pt>
                <c:pt idx="4720">
                  <c:v>111.702</c:v>
                </c:pt>
                <c:pt idx="4721">
                  <c:v>111.702</c:v>
                </c:pt>
                <c:pt idx="4722">
                  <c:v>111.702</c:v>
                </c:pt>
                <c:pt idx="4723">
                  <c:v>111.702</c:v>
                </c:pt>
                <c:pt idx="4724">
                  <c:v>111.702</c:v>
                </c:pt>
                <c:pt idx="4725">
                  <c:v>111.702</c:v>
                </c:pt>
                <c:pt idx="4726">
                  <c:v>111.702</c:v>
                </c:pt>
                <c:pt idx="4727">
                  <c:v>111.702</c:v>
                </c:pt>
                <c:pt idx="4728">
                  <c:v>111.702</c:v>
                </c:pt>
                <c:pt idx="4729">
                  <c:v>111.702</c:v>
                </c:pt>
                <c:pt idx="4730">
                  <c:v>111.702</c:v>
                </c:pt>
                <c:pt idx="4731">
                  <c:v>111.702</c:v>
                </c:pt>
                <c:pt idx="4732">
                  <c:v>111.702</c:v>
                </c:pt>
                <c:pt idx="4733">
                  <c:v>111.702</c:v>
                </c:pt>
                <c:pt idx="4734">
                  <c:v>111.702</c:v>
                </c:pt>
                <c:pt idx="4735">
                  <c:v>111.702</c:v>
                </c:pt>
                <c:pt idx="4736">
                  <c:v>111.702</c:v>
                </c:pt>
                <c:pt idx="4737">
                  <c:v>111.702</c:v>
                </c:pt>
                <c:pt idx="4738">
                  <c:v>111.702</c:v>
                </c:pt>
                <c:pt idx="4739">
                  <c:v>111.702</c:v>
                </c:pt>
                <c:pt idx="4740">
                  <c:v>111.702</c:v>
                </c:pt>
                <c:pt idx="4741">
                  <c:v>111.702</c:v>
                </c:pt>
                <c:pt idx="4742">
                  <c:v>111.702</c:v>
                </c:pt>
                <c:pt idx="4743">
                  <c:v>111.702</c:v>
                </c:pt>
                <c:pt idx="4744">
                  <c:v>111.702</c:v>
                </c:pt>
                <c:pt idx="4745">
                  <c:v>111.702</c:v>
                </c:pt>
                <c:pt idx="4746">
                  <c:v>111.702</c:v>
                </c:pt>
                <c:pt idx="4747">
                  <c:v>111.702</c:v>
                </c:pt>
                <c:pt idx="4748">
                  <c:v>111.702</c:v>
                </c:pt>
                <c:pt idx="4749">
                  <c:v>111.702</c:v>
                </c:pt>
                <c:pt idx="4750">
                  <c:v>111.702</c:v>
                </c:pt>
                <c:pt idx="4751">
                  <c:v>111.702</c:v>
                </c:pt>
                <c:pt idx="4752">
                  <c:v>111.702</c:v>
                </c:pt>
                <c:pt idx="4753">
                  <c:v>111.702</c:v>
                </c:pt>
                <c:pt idx="4754">
                  <c:v>111.702</c:v>
                </c:pt>
                <c:pt idx="4755">
                  <c:v>111.702</c:v>
                </c:pt>
                <c:pt idx="4756">
                  <c:v>111.702</c:v>
                </c:pt>
                <c:pt idx="4757">
                  <c:v>111.702</c:v>
                </c:pt>
                <c:pt idx="4758">
                  <c:v>111.702</c:v>
                </c:pt>
                <c:pt idx="4759">
                  <c:v>111.536</c:v>
                </c:pt>
                <c:pt idx="4760">
                  <c:v>111.536</c:v>
                </c:pt>
                <c:pt idx="4761">
                  <c:v>111.536</c:v>
                </c:pt>
                <c:pt idx="4762">
                  <c:v>111.536</c:v>
                </c:pt>
                <c:pt idx="4763">
                  <c:v>111.536</c:v>
                </c:pt>
                <c:pt idx="4764">
                  <c:v>111.536</c:v>
                </c:pt>
                <c:pt idx="4765">
                  <c:v>111.536</c:v>
                </c:pt>
                <c:pt idx="4766">
                  <c:v>111.536</c:v>
                </c:pt>
                <c:pt idx="4767">
                  <c:v>111.536</c:v>
                </c:pt>
                <c:pt idx="4768">
                  <c:v>111.536</c:v>
                </c:pt>
                <c:pt idx="4769">
                  <c:v>111.536</c:v>
                </c:pt>
                <c:pt idx="4770">
                  <c:v>111.536</c:v>
                </c:pt>
                <c:pt idx="4771">
                  <c:v>111.536</c:v>
                </c:pt>
                <c:pt idx="4772">
                  <c:v>111.536</c:v>
                </c:pt>
                <c:pt idx="4773">
                  <c:v>111.536</c:v>
                </c:pt>
                <c:pt idx="4774">
                  <c:v>111.536</c:v>
                </c:pt>
                <c:pt idx="4775">
                  <c:v>111.536</c:v>
                </c:pt>
                <c:pt idx="4776">
                  <c:v>111.536</c:v>
                </c:pt>
                <c:pt idx="4777">
                  <c:v>111.536</c:v>
                </c:pt>
                <c:pt idx="4778">
                  <c:v>111.536</c:v>
                </c:pt>
                <c:pt idx="4779">
                  <c:v>111.536</c:v>
                </c:pt>
                <c:pt idx="4780">
                  <c:v>111.536</c:v>
                </c:pt>
                <c:pt idx="4781">
                  <c:v>111.536</c:v>
                </c:pt>
                <c:pt idx="4782">
                  <c:v>111.536</c:v>
                </c:pt>
                <c:pt idx="4783">
                  <c:v>111.536</c:v>
                </c:pt>
                <c:pt idx="4784">
                  <c:v>111.536</c:v>
                </c:pt>
                <c:pt idx="4785">
                  <c:v>111.536</c:v>
                </c:pt>
                <c:pt idx="4786">
                  <c:v>111.536</c:v>
                </c:pt>
                <c:pt idx="4787">
                  <c:v>111.536</c:v>
                </c:pt>
                <c:pt idx="4788">
                  <c:v>111.536</c:v>
                </c:pt>
                <c:pt idx="4789">
                  <c:v>111.536</c:v>
                </c:pt>
                <c:pt idx="4790">
                  <c:v>111.536</c:v>
                </c:pt>
                <c:pt idx="4791">
                  <c:v>111.536</c:v>
                </c:pt>
                <c:pt idx="4792">
                  <c:v>111.536</c:v>
                </c:pt>
                <c:pt idx="4793">
                  <c:v>111.536</c:v>
                </c:pt>
                <c:pt idx="4794">
                  <c:v>111.536</c:v>
                </c:pt>
                <c:pt idx="4795">
                  <c:v>111.536</c:v>
                </c:pt>
                <c:pt idx="4796">
                  <c:v>111.536</c:v>
                </c:pt>
                <c:pt idx="4797">
                  <c:v>111.536</c:v>
                </c:pt>
                <c:pt idx="4798">
                  <c:v>111.536</c:v>
                </c:pt>
                <c:pt idx="4799">
                  <c:v>111.536</c:v>
                </c:pt>
                <c:pt idx="4800">
                  <c:v>111.536</c:v>
                </c:pt>
                <c:pt idx="4801">
                  <c:v>111.536</c:v>
                </c:pt>
                <c:pt idx="4802">
                  <c:v>111.536</c:v>
                </c:pt>
                <c:pt idx="4803">
                  <c:v>111.536</c:v>
                </c:pt>
                <c:pt idx="4804">
                  <c:v>111.536</c:v>
                </c:pt>
                <c:pt idx="4805">
                  <c:v>111.536</c:v>
                </c:pt>
                <c:pt idx="4806">
                  <c:v>111.536</c:v>
                </c:pt>
                <c:pt idx="4807">
                  <c:v>111.536</c:v>
                </c:pt>
                <c:pt idx="4808">
                  <c:v>111.536</c:v>
                </c:pt>
                <c:pt idx="4809">
                  <c:v>111.536</c:v>
                </c:pt>
                <c:pt idx="4810">
                  <c:v>111.536</c:v>
                </c:pt>
                <c:pt idx="4811">
                  <c:v>111.536</c:v>
                </c:pt>
                <c:pt idx="4812">
                  <c:v>111.536</c:v>
                </c:pt>
                <c:pt idx="4813">
                  <c:v>111.536</c:v>
                </c:pt>
                <c:pt idx="4814">
                  <c:v>111.536</c:v>
                </c:pt>
                <c:pt idx="4815">
                  <c:v>111.536</c:v>
                </c:pt>
                <c:pt idx="4816">
                  <c:v>111.536</c:v>
                </c:pt>
                <c:pt idx="4817">
                  <c:v>111.536</c:v>
                </c:pt>
                <c:pt idx="4818">
                  <c:v>111.536</c:v>
                </c:pt>
                <c:pt idx="4819">
                  <c:v>111.37</c:v>
                </c:pt>
                <c:pt idx="4820">
                  <c:v>111.37</c:v>
                </c:pt>
                <c:pt idx="4821">
                  <c:v>111.37</c:v>
                </c:pt>
                <c:pt idx="4822">
                  <c:v>111.37</c:v>
                </c:pt>
                <c:pt idx="4823">
                  <c:v>111.37</c:v>
                </c:pt>
                <c:pt idx="4824">
                  <c:v>111.37</c:v>
                </c:pt>
                <c:pt idx="4825">
                  <c:v>111.37</c:v>
                </c:pt>
                <c:pt idx="4826">
                  <c:v>111.37</c:v>
                </c:pt>
                <c:pt idx="4827">
                  <c:v>111.37</c:v>
                </c:pt>
                <c:pt idx="4828">
                  <c:v>111.37</c:v>
                </c:pt>
                <c:pt idx="4829">
                  <c:v>111.37</c:v>
                </c:pt>
                <c:pt idx="4830">
                  <c:v>111.37</c:v>
                </c:pt>
                <c:pt idx="4831">
                  <c:v>111.37</c:v>
                </c:pt>
                <c:pt idx="4832">
                  <c:v>111.37</c:v>
                </c:pt>
                <c:pt idx="4833">
                  <c:v>111.37</c:v>
                </c:pt>
                <c:pt idx="4834">
                  <c:v>111.37</c:v>
                </c:pt>
                <c:pt idx="4835">
                  <c:v>111.37</c:v>
                </c:pt>
                <c:pt idx="4836">
                  <c:v>111.37</c:v>
                </c:pt>
                <c:pt idx="4837">
                  <c:v>111.37</c:v>
                </c:pt>
                <c:pt idx="4838">
                  <c:v>111.37</c:v>
                </c:pt>
                <c:pt idx="4839">
                  <c:v>111.37</c:v>
                </c:pt>
                <c:pt idx="4840">
                  <c:v>111.37</c:v>
                </c:pt>
                <c:pt idx="4841">
                  <c:v>111.37</c:v>
                </c:pt>
                <c:pt idx="4842">
                  <c:v>111.37</c:v>
                </c:pt>
                <c:pt idx="4843">
                  <c:v>111.37</c:v>
                </c:pt>
                <c:pt idx="4844">
                  <c:v>111.37</c:v>
                </c:pt>
                <c:pt idx="4845">
                  <c:v>111.37</c:v>
                </c:pt>
                <c:pt idx="4846">
                  <c:v>111.37</c:v>
                </c:pt>
                <c:pt idx="4847">
                  <c:v>111.37</c:v>
                </c:pt>
                <c:pt idx="4848">
                  <c:v>111.37</c:v>
                </c:pt>
                <c:pt idx="4849">
                  <c:v>111.37</c:v>
                </c:pt>
                <c:pt idx="4850">
                  <c:v>111.37</c:v>
                </c:pt>
                <c:pt idx="4851">
                  <c:v>111.37</c:v>
                </c:pt>
                <c:pt idx="4852">
                  <c:v>111.37</c:v>
                </c:pt>
                <c:pt idx="4853">
                  <c:v>111.37</c:v>
                </c:pt>
                <c:pt idx="4854">
                  <c:v>111.37</c:v>
                </c:pt>
                <c:pt idx="4855">
                  <c:v>111.37</c:v>
                </c:pt>
                <c:pt idx="4856">
                  <c:v>111.37</c:v>
                </c:pt>
                <c:pt idx="4857">
                  <c:v>111.37</c:v>
                </c:pt>
                <c:pt idx="4858">
                  <c:v>111.37</c:v>
                </c:pt>
                <c:pt idx="4859">
                  <c:v>111.37</c:v>
                </c:pt>
                <c:pt idx="4860">
                  <c:v>111.37</c:v>
                </c:pt>
                <c:pt idx="4861">
                  <c:v>111.37</c:v>
                </c:pt>
                <c:pt idx="4862">
                  <c:v>111.37</c:v>
                </c:pt>
                <c:pt idx="4863">
                  <c:v>111.37</c:v>
                </c:pt>
                <c:pt idx="4864">
                  <c:v>111.37</c:v>
                </c:pt>
                <c:pt idx="4865">
                  <c:v>111.37</c:v>
                </c:pt>
                <c:pt idx="4866">
                  <c:v>111.37</c:v>
                </c:pt>
                <c:pt idx="4867">
                  <c:v>111.37</c:v>
                </c:pt>
                <c:pt idx="4868">
                  <c:v>111.37</c:v>
                </c:pt>
                <c:pt idx="4869">
                  <c:v>111.37</c:v>
                </c:pt>
                <c:pt idx="4870">
                  <c:v>111.37</c:v>
                </c:pt>
                <c:pt idx="4871">
                  <c:v>111.37</c:v>
                </c:pt>
                <c:pt idx="4872">
                  <c:v>111.37</c:v>
                </c:pt>
                <c:pt idx="4873">
                  <c:v>111.37</c:v>
                </c:pt>
                <c:pt idx="4874">
                  <c:v>111.37</c:v>
                </c:pt>
                <c:pt idx="4875">
                  <c:v>111.37</c:v>
                </c:pt>
                <c:pt idx="4876">
                  <c:v>111.37</c:v>
                </c:pt>
                <c:pt idx="4877">
                  <c:v>111.37</c:v>
                </c:pt>
                <c:pt idx="4878">
                  <c:v>111.37</c:v>
                </c:pt>
                <c:pt idx="4879">
                  <c:v>111.37</c:v>
                </c:pt>
                <c:pt idx="4880">
                  <c:v>111.37</c:v>
                </c:pt>
                <c:pt idx="4881">
                  <c:v>111.37</c:v>
                </c:pt>
                <c:pt idx="4882">
                  <c:v>111.37</c:v>
                </c:pt>
                <c:pt idx="4883">
                  <c:v>111.37</c:v>
                </c:pt>
                <c:pt idx="4884">
                  <c:v>111.37</c:v>
                </c:pt>
                <c:pt idx="4885">
                  <c:v>111.203</c:v>
                </c:pt>
                <c:pt idx="4886">
                  <c:v>111.203</c:v>
                </c:pt>
                <c:pt idx="4887">
                  <c:v>111.203</c:v>
                </c:pt>
                <c:pt idx="4888">
                  <c:v>111.203</c:v>
                </c:pt>
                <c:pt idx="4889">
                  <c:v>111.203</c:v>
                </c:pt>
                <c:pt idx="4890">
                  <c:v>111.203</c:v>
                </c:pt>
                <c:pt idx="4891">
                  <c:v>111.203</c:v>
                </c:pt>
                <c:pt idx="4892">
                  <c:v>111.203</c:v>
                </c:pt>
                <c:pt idx="4893">
                  <c:v>111.203</c:v>
                </c:pt>
                <c:pt idx="4894">
                  <c:v>111.203</c:v>
                </c:pt>
                <c:pt idx="4895">
                  <c:v>111.203</c:v>
                </c:pt>
                <c:pt idx="4896">
                  <c:v>111.203</c:v>
                </c:pt>
                <c:pt idx="4897">
                  <c:v>111.203</c:v>
                </c:pt>
                <c:pt idx="4898">
                  <c:v>111.203</c:v>
                </c:pt>
                <c:pt idx="4899">
                  <c:v>111.203</c:v>
                </c:pt>
                <c:pt idx="4900">
                  <c:v>111.203</c:v>
                </c:pt>
                <c:pt idx="4901">
                  <c:v>111.203</c:v>
                </c:pt>
                <c:pt idx="4902">
                  <c:v>111.203</c:v>
                </c:pt>
                <c:pt idx="4903">
                  <c:v>111.203</c:v>
                </c:pt>
                <c:pt idx="4904">
                  <c:v>111.203</c:v>
                </c:pt>
                <c:pt idx="4905">
                  <c:v>111.203</c:v>
                </c:pt>
                <c:pt idx="4906">
                  <c:v>111.203</c:v>
                </c:pt>
                <c:pt idx="4907">
                  <c:v>111.203</c:v>
                </c:pt>
                <c:pt idx="4908">
                  <c:v>111.203</c:v>
                </c:pt>
                <c:pt idx="4909">
                  <c:v>111.203</c:v>
                </c:pt>
                <c:pt idx="4910">
                  <c:v>111.203</c:v>
                </c:pt>
                <c:pt idx="4911">
                  <c:v>111.203</c:v>
                </c:pt>
                <c:pt idx="4912">
                  <c:v>111.203</c:v>
                </c:pt>
                <c:pt idx="4913">
                  <c:v>111.203</c:v>
                </c:pt>
                <c:pt idx="4914">
                  <c:v>111.203</c:v>
                </c:pt>
                <c:pt idx="4915">
                  <c:v>111.203</c:v>
                </c:pt>
                <c:pt idx="4916">
                  <c:v>111.203</c:v>
                </c:pt>
                <c:pt idx="4917">
                  <c:v>111.203</c:v>
                </c:pt>
                <c:pt idx="4918">
                  <c:v>111.203</c:v>
                </c:pt>
                <c:pt idx="4919">
                  <c:v>111.203</c:v>
                </c:pt>
                <c:pt idx="4920">
                  <c:v>111.203</c:v>
                </c:pt>
                <c:pt idx="4921">
                  <c:v>111.203</c:v>
                </c:pt>
                <c:pt idx="4922">
                  <c:v>111.203</c:v>
                </c:pt>
                <c:pt idx="4923">
                  <c:v>111.203</c:v>
                </c:pt>
                <c:pt idx="4924">
                  <c:v>111.203</c:v>
                </c:pt>
                <c:pt idx="4925">
                  <c:v>111.203</c:v>
                </c:pt>
                <c:pt idx="4926">
                  <c:v>111.203</c:v>
                </c:pt>
                <c:pt idx="4927">
                  <c:v>111.203</c:v>
                </c:pt>
                <c:pt idx="4928">
                  <c:v>111.203</c:v>
                </c:pt>
                <c:pt idx="4929">
                  <c:v>111.203</c:v>
                </c:pt>
                <c:pt idx="4930">
                  <c:v>111.203</c:v>
                </c:pt>
                <c:pt idx="4931">
                  <c:v>111.203</c:v>
                </c:pt>
                <c:pt idx="4932">
                  <c:v>111.203</c:v>
                </c:pt>
                <c:pt idx="4933">
                  <c:v>111.203</c:v>
                </c:pt>
                <c:pt idx="4934">
                  <c:v>111.203</c:v>
                </c:pt>
                <c:pt idx="4935">
                  <c:v>111.203</c:v>
                </c:pt>
                <c:pt idx="4936">
                  <c:v>111.203</c:v>
                </c:pt>
                <c:pt idx="4937">
                  <c:v>111.203</c:v>
                </c:pt>
                <c:pt idx="4938">
                  <c:v>111.03700000000001</c:v>
                </c:pt>
                <c:pt idx="4939">
                  <c:v>111.03700000000001</c:v>
                </c:pt>
                <c:pt idx="4940">
                  <c:v>111.03700000000001</c:v>
                </c:pt>
                <c:pt idx="4941">
                  <c:v>111.03700000000001</c:v>
                </c:pt>
                <c:pt idx="4942">
                  <c:v>111.03700000000001</c:v>
                </c:pt>
                <c:pt idx="4943">
                  <c:v>111.03700000000001</c:v>
                </c:pt>
                <c:pt idx="4944">
                  <c:v>111.03700000000001</c:v>
                </c:pt>
                <c:pt idx="4945">
                  <c:v>111.03700000000001</c:v>
                </c:pt>
                <c:pt idx="4946">
                  <c:v>111.03700000000001</c:v>
                </c:pt>
                <c:pt idx="4947">
                  <c:v>111.03700000000001</c:v>
                </c:pt>
                <c:pt idx="4948">
                  <c:v>111.03700000000001</c:v>
                </c:pt>
                <c:pt idx="4949">
                  <c:v>111.03700000000001</c:v>
                </c:pt>
                <c:pt idx="4950">
                  <c:v>111.03700000000001</c:v>
                </c:pt>
                <c:pt idx="4951">
                  <c:v>111.03700000000001</c:v>
                </c:pt>
                <c:pt idx="4952">
                  <c:v>111.03700000000001</c:v>
                </c:pt>
                <c:pt idx="4953">
                  <c:v>111.03700000000001</c:v>
                </c:pt>
                <c:pt idx="4954">
                  <c:v>111.03700000000001</c:v>
                </c:pt>
                <c:pt idx="4955">
                  <c:v>111.03700000000001</c:v>
                </c:pt>
                <c:pt idx="4956">
                  <c:v>111.03700000000001</c:v>
                </c:pt>
                <c:pt idx="4957">
                  <c:v>111.03700000000001</c:v>
                </c:pt>
                <c:pt idx="4958">
                  <c:v>111.03700000000001</c:v>
                </c:pt>
                <c:pt idx="4959">
                  <c:v>111.03700000000001</c:v>
                </c:pt>
                <c:pt idx="4960">
                  <c:v>111.03700000000001</c:v>
                </c:pt>
                <c:pt idx="4961">
                  <c:v>111.03700000000001</c:v>
                </c:pt>
                <c:pt idx="4962">
                  <c:v>111.03700000000001</c:v>
                </c:pt>
                <c:pt idx="4963">
                  <c:v>111.03700000000001</c:v>
                </c:pt>
                <c:pt idx="4964">
                  <c:v>111.03700000000001</c:v>
                </c:pt>
                <c:pt idx="4965">
                  <c:v>111.03700000000001</c:v>
                </c:pt>
                <c:pt idx="4966">
                  <c:v>111.03700000000001</c:v>
                </c:pt>
                <c:pt idx="4967">
                  <c:v>111.03700000000001</c:v>
                </c:pt>
                <c:pt idx="4968">
                  <c:v>111.03700000000001</c:v>
                </c:pt>
                <c:pt idx="4969">
                  <c:v>111.03700000000001</c:v>
                </c:pt>
                <c:pt idx="4970">
                  <c:v>111.03700000000001</c:v>
                </c:pt>
                <c:pt idx="4971">
                  <c:v>111.03700000000001</c:v>
                </c:pt>
                <c:pt idx="4972">
                  <c:v>111.03700000000001</c:v>
                </c:pt>
                <c:pt idx="4973">
                  <c:v>111.03700000000001</c:v>
                </c:pt>
                <c:pt idx="4974">
                  <c:v>111.03700000000001</c:v>
                </c:pt>
                <c:pt idx="4975">
                  <c:v>111.03700000000001</c:v>
                </c:pt>
                <c:pt idx="4976">
                  <c:v>111.03700000000001</c:v>
                </c:pt>
                <c:pt idx="4977">
                  <c:v>111.03700000000001</c:v>
                </c:pt>
                <c:pt idx="4978">
                  <c:v>111.03700000000001</c:v>
                </c:pt>
                <c:pt idx="4979">
                  <c:v>111.03700000000001</c:v>
                </c:pt>
                <c:pt idx="4980">
                  <c:v>111.03700000000001</c:v>
                </c:pt>
                <c:pt idx="4981">
                  <c:v>111.03700000000001</c:v>
                </c:pt>
                <c:pt idx="4982">
                  <c:v>111.03700000000001</c:v>
                </c:pt>
                <c:pt idx="4983">
                  <c:v>111.03700000000001</c:v>
                </c:pt>
                <c:pt idx="4984">
                  <c:v>111.03700000000001</c:v>
                </c:pt>
                <c:pt idx="4985">
                  <c:v>111.03700000000001</c:v>
                </c:pt>
                <c:pt idx="4986">
                  <c:v>111.03700000000001</c:v>
                </c:pt>
                <c:pt idx="4987">
                  <c:v>111.03700000000001</c:v>
                </c:pt>
                <c:pt idx="4988">
                  <c:v>111.03700000000001</c:v>
                </c:pt>
                <c:pt idx="4989">
                  <c:v>111.03700000000001</c:v>
                </c:pt>
                <c:pt idx="4990">
                  <c:v>111.03700000000001</c:v>
                </c:pt>
                <c:pt idx="4991">
                  <c:v>111.03700000000001</c:v>
                </c:pt>
                <c:pt idx="4992">
                  <c:v>110.871</c:v>
                </c:pt>
                <c:pt idx="4993">
                  <c:v>110.871</c:v>
                </c:pt>
                <c:pt idx="4994">
                  <c:v>110.871</c:v>
                </c:pt>
                <c:pt idx="4995">
                  <c:v>110.871</c:v>
                </c:pt>
                <c:pt idx="4996">
                  <c:v>110.871</c:v>
                </c:pt>
                <c:pt idx="4997">
                  <c:v>110.871</c:v>
                </c:pt>
                <c:pt idx="4998">
                  <c:v>110.871</c:v>
                </c:pt>
                <c:pt idx="4999">
                  <c:v>110.871</c:v>
                </c:pt>
                <c:pt idx="5000">
                  <c:v>110.871</c:v>
                </c:pt>
                <c:pt idx="5001">
                  <c:v>110.871</c:v>
                </c:pt>
                <c:pt idx="5002">
                  <c:v>110.871</c:v>
                </c:pt>
                <c:pt idx="5003">
                  <c:v>110.871</c:v>
                </c:pt>
                <c:pt idx="5004">
                  <c:v>110.871</c:v>
                </c:pt>
                <c:pt idx="5005">
                  <c:v>110.871</c:v>
                </c:pt>
                <c:pt idx="5006">
                  <c:v>110.871</c:v>
                </c:pt>
                <c:pt idx="5007">
                  <c:v>110.871</c:v>
                </c:pt>
                <c:pt idx="5008">
                  <c:v>110.871</c:v>
                </c:pt>
                <c:pt idx="5009">
                  <c:v>110.871</c:v>
                </c:pt>
                <c:pt idx="5010">
                  <c:v>110.871</c:v>
                </c:pt>
                <c:pt idx="5011">
                  <c:v>110.871</c:v>
                </c:pt>
                <c:pt idx="5012">
                  <c:v>110.871</c:v>
                </c:pt>
                <c:pt idx="5013">
                  <c:v>110.871</c:v>
                </c:pt>
                <c:pt idx="5014">
                  <c:v>110.871</c:v>
                </c:pt>
                <c:pt idx="5015">
                  <c:v>110.871</c:v>
                </c:pt>
                <c:pt idx="5016">
                  <c:v>110.871</c:v>
                </c:pt>
                <c:pt idx="5017">
                  <c:v>110.871</c:v>
                </c:pt>
                <c:pt idx="5018">
                  <c:v>110.871</c:v>
                </c:pt>
                <c:pt idx="5019">
                  <c:v>110.871</c:v>
                </c:pt>
                <c:pt idx="5020">
                  <c:v>110.871</c:v>
                </c:pt>
                <c:pt idx="5021">
                  <c:v>110.871</c:v>
                </c:pt>
                <c:pt idx="5022">
                  <c:v>110.871</c:v>
                </c:pt>
                <c:pt idx="5023">
                  <c:v>110.871</c:v>
                </c:pt>
                <c:pt idx="5024">
                  <c:v>110.871</c:v>
                </c:pt>
                <c:pt idx="5025">
                  <c:v>110.871</c:v>
                </c:pt>
                <c:pt idx="5026">
                  <c:v>110.871</c:v>
                </c:pt>
                <c:pt idx="5027">
                  <c:v>110.871</c:v>
                </c:pt>
                <c:pt idx="5028">
                  <c:v>110.871</c:v>
                </c:pt>
                <c:pt idx="5029">
                  <c:v>110.871</c:v>
                </c:pt>
                <c:pt idx="5030">
                  <c:v>110.871</c:v>
                </c:pt>
                <c:pt idx="5031">
                  <c:v>110.871</c:v>
                </c:pt>
                <c:pt idx="5032">
                  <c:v>110.871</c:v>
                </c:pt>
                <c:pt idx="5033">
                  <c:v>110.871</c:v>
                </c:pt>
                <c:pt idx="5034">
                  <c:v>110.871</c:v>
                </c:pt>
                <c:pt idx="5035">
                  <c:v>110.871</c:v>
                </c:pt>
                <c:pt idx="5036">
                  <c:v>110.871</c:v>
                </c:pt>
                <c:pt idx="5037">
                  <c:v>110.871</c:v>
                </c:pt>
                <c:pt idx="5038">
                  <c:v>110.871</c:v>
                </c:pt>
                <c:pt idx="5039">
                  <c:v>110.871</c:v>
                </c:pt>
                <c:pt idx="5040">
                  <c:v>110.871</c:v>
                </c:pt>
                <c:pt idx="5041">
                  <c:v>110.871</c:v>
                </c:pt>
                <c:pt idx="5042">
                  <c:v>110.871</c:v>
                </c:pt>
                <c:pt idx="5043">
                  <c:v>110.871</c:v>
                </c:pt>
                <c:pt idx="5044">
                  <c:v>110.871</c:v>
                </c:pt>
                <c:pt idx="5045">
                  <c:v>110.871</c:v>
                </c:pt>
                <c:pt idx="5046">
                  <c:v>110.871</c:v>
                </c:pt>
                <c:pt idx="5047">
                  <c:v>110.705</c:v>
                </c:pt>
                <c:pt idx="5048">
                  <c:v>110.705</c:v>
                </c:pt>
                <c:pt idx="5049">
                  <c:v>110.705</c:v>
                </c:pt>
                <c:pt idx="5050">
                  <c:v>110.705</c:v>
                </c:pt>
                <c:pt idx="5051">
                  <c:v>110.705</c:v>
                </c:pt>
                <c:pt idx="5052">
                  <c:v>110.705</c:v>
                </c:pt>
                <c:pt idx="5053">
                  <c:v>110.705</c:v>
                </c:pt>
                <c:pt idx="5054">
                  <c:v>110.705</c:v>
                </c:pt>
                <c:pt idx="5055">
                  <c:v>110.705</c:v>
                </c:pt>
                <c:pt idx="5056">
                  <c:v>110.705</c:v>
                </c:pt>
                <c:pt idx="5057">
                  <c:v>110.705</c:v>
                </c:pt>
                <c:pt idx="5058">
                  <c:v>110.705</c:v>
                </c:pt>
                <c:pt idx="5059">
                  <c:v>110.705</c:v>
                </c:pt>
                <c:pt idx="5060">
                  <c:v>110.705</c:v>
                </c:pt>
                <c:pt idx="5061">
                  <c:v>110.705</c:v>
                </c:pt>
                <c:pt idx="5062">
                  <c:v>110.705</c:v>
                </c:pt>
                <c:pt idx="5063">
                  <c:v>110.705</c:v>
                </c:pt>
                <c:pt idx="5064">
                  <c:v>110.705</c:v>
                </c:pt>
                <c:pt idx="5065">
                  <c:v>110.705</c:v>
                </c:pt>
                <c:pt idx="5066">
                  <c:v>110.705</c:v>
                </c:pt>
                <c:pt idx="5067">
                  <c:v>110.705</c:v>
                </c:pt>
                <c:pt idx="5068">
                  <c:v>110.705</c:v>
                </c:pt>
                <c:pt idx="5069">
                  <c:v>110.705</c:v>
                </c:pt>
                <c:pt idx="5070">
                  <c:v>110.705</c:v>
                </c:pt>
                <c:pt idx="5071">
                  <c:v>110.705</c:v>
                </c:pt>
                <c:pt idx="5072">
                  <c:v>110.705</c:v>
                </c:pt>
                <c:pt idx="5073">
                  <c:v>110.705</c:v>
                </c:pt>
                <c:pt idx="5074">
                  <c:v>110.705</c:v>
                </c:pt>
                <c:pt idx="5075">
                  <c:v>110.705</c:v>
                </c:pt>
                <c:pt idx="5076">
                  <c:v>110.705</c:v>
                </c:pt>
                <c:pt idx="5077">
                  <c:v>110.705</c:v>
                </c:pt>
                <c:pt idx="5078">
                  <c:v>110.705</c:v>
                </c:pt>
                <c:pt idx="5079">
                  <c:v>110.705</c:v>
                </c:pt>
                <c:pt idx="5080">
                  <c:v>110.705</c:v>
                </c:pt>
                <c:pt idx="5081">
                  <c:v>110.705</c:v>
                </c:pt>
                <c:pt idx="5082">
                  <c:v>110.705</c:v>
                </c:pt>
                <c:pt idx="5083">
                  <c:v>110.705</c:v>
                </c:pt>
                <c:pt idx="5084">
                  <c:v>110.705</c:v>
                </c:pt>
                <c:pt idx="5085">
                  <c:v>110.705</c:v>
                </c:pt>
                <c:pt idx="5086">
                  <c:v>110.705</c:v>
                </c:pt>
                <c:pt idx="5087">
                  <c:v>110.705</c:v>
                </c:pt>
                <c:pt idx="5088">
                  <c:v>110.705</c:v>
                </c:pt>
                <c:pt idx="5089">
                  <c:v>110.705</c:v>
                </c:pt>
                <c:pt idx="5090">
                  <c:v>110.705</c:v>
                </c:pt>
                <c:pt idx="5091">
                  <c:v>110.705</c:v>
                </c:pt>
                <c:pt idx="5092">
                  <c:v>110.705</c:v>
                </c:pt>
                <c:pt idx="5093">
                  <c:v>110.705</c:v>
                </c:pt>
                <c:pt idx="5094">
                  <c:v>110.705</c:v>
                </c:pt>
                <c:pt idx="5095">
                  <c:v>110.705</c:v>
                </c:pt>
                <c:pt idx="5096">
                  <c:v>110.705</c:v>
                </c:pt>
                <c:pt idx="5097">
                  <c:v>110.705</c:v>
                </c:pt>
                <c:pt idx="5098">
                  <c:v>110.705</c:v>
                </c:pt>
                <c:pt idx="5099">
                  <c:v>110.539</c:v>
                </c:pt>
                <c:pt idx="5100">
                  <c:v>110.539</c:v>
                </c:pt>
                <c:pt idx="5101">
                  <c:v>110.539</c:v>
                </c:pt>
                <c:pt idx="5102">
                  <c:v>110.539</c:v>
                </c:pt>
                <c:pt idx="5103">
                  <c:v>110.539</c:v>
                </c:pt>
                <c:pt idx="5104">
                  <c:v>110.539</c:v>
                </c:pt>
                <c:pt idx="5105">
                  <c:v>110.539</c:v>
                </c:pt>
                <c:pt idx="5106">
                  <c:v>110.539</c:v>
                </c:pt>
                <c:pt idx="5107">
                  <c:v>110.539</c:v>
                </c:pt>
                <c:pt idx="5108">
                  <c:v>110.539</c:v>
                </c:pt>
                <c:pt idx="5109">
                  <c:v>110.539</c:v>
                </c:pt>
                <c:pt idx="5110">
                  <c:v>110.539</c:v>
                </c:pt>
                <c:pt idx="5111">
                  <c:v>110.539</c:v>
                </c:pt>
                <c:pt idx="5112">
                  <c:v>110.539</c:v>
                </c:pt>
                <c:pt idx="5113">
                  <c:v>110.539</c:v>
                </c:pt>
                <c:pt idx="5114">
                  <c:v>110.539</c:v>
                </c:pt>
                <c:pt idx="5115">
                  <c:v>110.539</c:v>
                </c:pt>
                <c:pt idx="5116">
                  <c:v>110.539</c:v>
                </c:pt>
                <c:pt idx="5117">
                  <c:v>110.539</c:v>
                </c:pt>
                <c:pt idx="5118">
                  <c:v>110.539</c:v>
                </c:pt>
                <c:pt idx="5119">
                  <c:v>110.539</c:v>
                </c:pt>
                <c:pt idx="5120">
                  <c:v>110.539</c:v>
                </c:pt>
                <c:pt idx="5121">
                  <c:v>110.539</c:v>
                </c:pt>
                <c:pt idx="5122">
                  <c:v>110.539</c:v>
                </c:pt>
                <c:pt idx="5123">
                  <c:v>110.539</c:v>
                </c:pt>
                <c:pt idx="5124">
                  <c:v>110.539</c:v>
                </c:pt>
                <c:pt idx="5125">
                  <c:v>110.539</c:v>
                </c:pt>
                <c:pt idx="5126">
                  <c:v>110.539</c:v>
                </c:pt>
                <c:pt idx="5127">
                  <c:v>110.539</c:v>
                </c:pt>
                <c:pt idx="5128">
                  <c:v>110.539</c:v>
                </c:pt>
                <c:pt idx="5129">
                  <c:v>110.539</c:v>
                </c:pt>
                <c:pt idx="5130">
                  <c:v>110.539</c:v>
                </c:pt>
                <c:pt idx="5131">
                  <c:v>110.539</c:v>
                </c:pt>
                <c:pt idx="5132">
                  <c:v>110.539</c:v>
                </c:pt>
                <c:pt idx="5133">
                  <c:v>110.539</c:v>
                </c:pt>
                <c:pt idx="5134">
                  <c:v>110.539</c:v>
                </c:pt>
                <c:pt idx="5135">
                  <c:v>110.539</c:v>
                </c:pt>
                <c:pt idx="5136">
                  <c:v>110.539</c:v>
                </c:pt>
                <c:pt idx="5137">
                  <c:v>110.539</c:v>
                </c:pt>
                <c:pt idx="5138">
                  <c:v>110.539</c:v>
                </c:pt>
                <c:pt idx="5139">
                  <c:v>110.539</c:v>
                </c:pt>
                <c:pt idx="5140">
                  <c:v>110.539</c:v>
                </c:pt>
                <c:pt idx="5141">
                  <c:v>110.539</c:v>
                </c:pt>
                <c:pt idx="5142">
                  <c:v>110.539</c:v>
                </c:pt>
                <c:pt idx="5143">
                  <c:v>110.539</c:v>
                </c:pt>
                <c:pt idx="5144">
                  <c:v>110.539</c:v>
                </c:pt>
                <c:pt idx="5145">
                  <c:v>110.539</c:v>
                </c:pt>
                <c:pt idx="5146">
                  <c:v>110.539</c:v>
                </c:pt>
                <c:pt idx="5147">
                  <c:v>110.539</c:v>
                </c:pt>
                <c:pt idx="5148">
                  <c:v>110.539</c:v>
                </c:pt>
                <c:pt idx="5149">
                  <c:v>110.539</c:v>
                </c:pt>
                <c:pt idx="5150">
                  <c:v>110.372</c:v>
                </c:pt>
                <c:pt idx="5151">
                  <c:v>110.372</c:v>
                </c:pt>
                <c:pt idx="5152">
                  <c:v>110.372</c:v>
                </c:pt>
                <c:pt idx="5153">
                  <c:v>110.372</c:v>
                </c:pt>
                <c:pt idx="5154">
                  <c:v>110.372</c:v>
                </c:pt>
                <c:pt idx="5155">
                  <c:v>110.372</c:v>
                </c:pt>
                <c:pt idx="5156">
                  <c:v>110.372</c:v>
                </c:pt>
                <c:pt idx="5157">
                  <c:v>110.372</c:v>
                </c:pt>
                <c:pt idx="5158">
                  <c:v>110.372</c:v>
                </c:pt>
                <c:pt idx="5159">
                  <c:v>110.372</c:v>
                </c:pt>
                <c:pt idx="5160">
                  <c:v>110.372</c:v>
                </c:pt>
                <c:pt idx="5161">
                  <c:v>110.372</c:v>
                </c:pt>
                <c:pt idx="5162">
                  <c:v>110.372</c:v>
                </c:pt>
                <c:pt idx="5163">
                  <c:v>110.372</c:v>
                </c:pt>
                <c:pt idx="5164">
                  <c:v>110.372</c:v>
                </c:pt>
                <c:pt idx="5165">
                  <c:v>110.372</c:v>
                </c:pt>
                <c:pt idx="5166">
                  <c:v>110.372</c:v>
                </c:pt>
                <c:pt idx="5167">
                  <c:v>110.372</c:v>
                </c:pt>
                <c:pt idx="5168">
                  <c:v>110.372</c:v>
                </c:pt>
                <c:pt idx="5169">
                  <c:v>110.372</c:v>
                </c:pt>
                <c:pt idx="5170">
                  <c:v>110.372</c:v>
                </c:pt>
                <c:pt idx="5171">
                  <c:v>110.372</c:v>
                </c:pt>
                <c:pt idx="5172">
                  <c:v>110.372</c:v>
                </c:pt>
                <c:pt idx="5173">
                  <c:v>110.372</c:v>
                </c:pt>
                <c:pt idx="5174">
                  <c:v>110.372</c:v>
                </c:pt>
                <c:pt idx="5175">
                  <c:v>110.372</c:v>
                </c:pt>
                <c:pt idx="5176">
                  <c:v>110.372</c:v>
                </c:pt>
                <c:pt idx="5177">
                  <c:v>110.372</c:v>
                </c:pt>
                <c:pt idx="5178">
                  <c:v>110.372</c:v>
                </c:pt>
                <c:pt idx="5179">
                  <c:v>110.372</c:v>
                </c:pt>
                <c:pt idx="5180">
                  <c:v>110.372</c:v>
                </c:pt>
                <c:pt idx="5181">
                  <c:v>110.372</c:v>
                </c:pt>
                <c:pt idx="5182">
                  <c:v>110.372</c:v>
                </c:pt>
                <c:pt idx="5183">
                  <c:v>110.372</c:v>
                </c:pt>
                <c:pt idx="5184">
                  <c:v>110.372</c:v>
                </c:pt>
                <c:pt idx="5185">
                  <c:v>110.372</c:v>
                </c:pt>
                <c:pt idx="5186">
                  <c:v>110.372</c:v>
                </c:pt>
                <c:pt idx="5187">
                  <c:v>110.372</c:v>
                </c:pt>
                <c:pt idx="5188">
                  <c:v>110.372</c:v>
                </c:pt>
                <c:pt idx="5189">
                  <c:v>110.372</c:v>
                </c:pt>
                <c:pt idx="5190">
                  <c:v>110.372</c:v>
                </c:pt>
                <c:pt idx="5191">
                  <c:v>110.372</c:v>
                </c:pt>
                <c:pt idx="5192">
                  <c:v>110.372</c:v>
                </c:pt>
                <c:pt idx="5193">
                  <c:v>110.372</c:v>
                </c:pt>
                <c:pt idx="5194">
                  <c:v>110.372</c:v>
                </c:pt>
                <c:pt idx="5195">
                  <c:v>110.372</c:v>
                </c:pt>
                <c:pt idx="5196">
                  <c:v>110.206</c:v>
                </c:pt>
                <c:pt idx="5197">
                  <c:v>110.206</c:v>
                </c:pt>
                <c:pt idx="5198">
                  <c:v>110.206</c:v>
                </c:pt>
                <c:pt idx="5199">
                  <c:v>110.206</c:v>
                </c:pt>
                <c:pt idx="5200">
                  <c:v>110.206</c:v>
                </c:pt>
                <c:pt idx="5201">
                  <c:v>110.206</c:v>
                </c:pt>
                <c:pt idx="5202">
                  <c:v>110.206</c:v>
                </c:pt>
                <c:pt idx="5203">
                  <c:v>110.206</c:v>
                </c:pt>
                <c:pt idx="5204">
                  <c:v>110.206</c:v>
                </c:pt>
                <c:pt idx="5205">
                  <c:v>110.206</c:v>
                </c:pt>
                <c:pt idx="5206">
                  <c:v>110.206</c:v>
                </c:pt>
                <c:pt idx="5207">
                  <c:v>110.206</c:v>
                </c:pt>
                <c:pt idx="5208">
                  <c:v>110.206</c:v>
                </c:pt>
                <c:pt idx="5209">
                  <c:v>110.206</c:v>
                </c:pt>
                <c:pt idx="5210">
                  <c:v>110.206</c:v>
                </c:pt>
                <c:pt idx="5211">
                  <c:v>110.206</c:v>
                </c:pt>
                <c:pt idx="5212">
                  <c:v>110.206</c:v>
                </c:pt>
                <c:pt idx="5213">
                  <c:v>110.206</c:v>
                </c:pt>
                <c:pt idx="5214">
                  <c:v>110.206</c:v>
                </c:pt>
                <c:pt idx="5215">
                  <c:v>110.206</c:v>
                </c:pt>
                <c:pt idx="5216">
                  <c:v>110.206</c:v>
                </c:pt>
                <c:pt idx="5217">
                  <c:v>110.206</c:v>
                </c:pt>
                <c:pt idx="5218">
                  <c:v>110.206</c:v>
                </c:pt>
                <c:pt idx="5219">
                  <c:v>110.206</c:v>
                </c:pt>
                <c:pt idx="5220">
                  <c:v>110.206</c:v>
                </c:pt>
                <c:pt idx="5221">
                  <c:v>110.206</c:v>
                </c:pt>
                <c:pt idx="5222">
                  <c:v>110.206</c:v>
                </c:pt>
                <c:pt idx="5223">
                  <c:v>110.206</c:v>
                </c:pt>
                <c:pt idx="5224">
                  <c:v>110.206</c:v>
                </c:pt>
                <c:pt idx="5225">
                  <c:v>110.206</c:v>
                </c:pt>
                <c:pt idx="5226">
                  <c:v>110.206</c:v>
                </c:pt>
                <c:pt idx="5227">
                  <c:v>110.206</c:v>
                </c:pt>
                <c:pt idx="5228">
                  <c:v>110.206</c:v>
                </c:pt>
                <c:pt idx="5229">
                  <c:v>110.206</c:v>
                </c:pt>
                <c:pt idx="5230">
                  <c:v>110.206</c:v>
                </c:pt>
                <c:pt idx="5231">
                  <c:v>110.206</c:v>
                </c:pt>
                <c:pt idx="5232">
                  <c:v>110.206</c:v>
                </c:pt>
                <c:pt idx="5233">
                  <c:v>110.206</c:v>
                </c:pt>
                <c:pt idx="5234">
                  <c:v>110.206</c:v>
                </c:pt>
                <c:pt idx="5235">
                  <c:v>110.206</c:v>
                </c:pt>
                <c:pt idx="5236">
                  <c:v>110.206</c:v>
                </c:pt>
                <c:pt idx="5237">
                  <c:v>110.206</c:v>
                </c:pt>
                <c:pt idx="5238">
                  <c:v>110.206</c:v>
                </c:pt>
                <c:pt idx="5239">
                  <c:v>110.206</c:v>
                </c:pt>
                <c:pt idx="5240">
                  <c:v>110.206</c:v>
                </c:pt>
                <c:pt idx="5241">
                  <c:v>110.04</c:v>
                </c:pt>
                <c:pt idx="5242">
                  <c:v>110.04</c:v>
                </c:pt>
                <c:pt idx="5243">
                  <c:v>110.04</c:v>
                </c:pt>
                <c:pt idx="5244">
                  <c:v>110.04</c:v>
                </c:pt>
                <c:pt idx="5245">
                  <c:v>110.04</c:v>
                </c:pt>
                <c:pt idx="5246">
                  <c:v>110.04</c:v>
                </c:pt>
                <c:pt idx="5247">
                  <c:v>110.04</c:v>
                </c:pt>
                <c:pt idx="5248">
                  <c:v>110.04</c:v>
                </c:pt>
                <c:pt idx="5249">
                  <c:v>110.04</c:v>
                </c:pt>
                <c:pt idx="5250">
                  <c:v>110.04</c:v>
                </c:pt>
                <c:pt idx="5251">
                  <c:v>110.04</c:v>
                </c:pt>
                <c:pt idx="5252">
                  <c:v>110.04</c:v>
                </c:pt>
                <c:pt idx="5253">
                  <c:v>110.04</c:v>
                </c:pt>
                <c:pt idx="5254">
                  <c:v>110.04</c:v>
                </c:pt>
                <c:pt idx="5255">
                  <c:v>110.04</c:v>
                </c:pt>
                <c:pt idx="5256">
                  <c:v>110.04</c:v>
                </c:pt>
                <c:pt idx="5257">
                  <c:v>110.04</c:v>
                </c:pt>
                <c:pt idx="5258">
                  <c:v>110.04</c:v>
                </c:pt>
                <c:pt idx="5259">
                  <c:v>110.04</c:v>
                </c:pt>
                <c:pt idx="5260">
                  <c:v>110.04</c:v>
                </c:pt>
                <c:pt idx="5261">
                  <c:v>110.04</c:v>
                </c:pt>
                <c:pt idx="5262">
                  <c:v>110.04</c:v>
                </c:pt>
                <c:pt idx="5263">
                  <c:v>110.04</c:v>
                </c:pt>
                <c:pt idx="5264">
                  <c:v>110.04</c:v>
                </c:pt>
                <c:pt idx="5265">
                  <c:v>110.04</c:v>
                </c:pt>
                <c:pt idx="5266">
                  <c:v>110.04</c:v>
                </c:pt>
                <c:pt idx="5267">
                  <c:v>110.04</c:v>
                </c:pt>
                <c:pt idx="5268">
                  <c:v>110.04</c:v>
                </c:pt>
                <c:pt idx="5269">
                  <c:v>110.04</c:v>
                </c:pt>
                <c:pt idx="5270">
                  <c:v>110.04</c:v>
                </c:pt>
                <c:pt idx="5271">
                  <c:v>110.04</c:v>
                </c:pt>
                <c:pt idx="5272">
                  <c:v>110.04</c:v>
                </c:pt>
                <c:pt idx="5273">
                  <c:v>110.04</c:v>
                </c:pt>
                <c:pt idx="5274">
                  <c:v>110.04</c:v>
                </c:pt>
                <c:pt idx="5275">
                  <c:v>110.04</c:v>
                </c:pt>
                <c:pt idx="5276">
                  <c:v>110.04</c:v>
                </c:pt>
                <c:pt idx="5277">
                  <c:v>110.04</c:v>
                </c:pt>
                <c:pt idx="5278">
                  <c:v>110.04</c:v>
                </c:pt>
                <c:pt idx="5279">
                  <c:v>110.04</c:v>
                </c:pt>
                <c:pt idx="5280">
                  <c:v>110.04</c:v>
                </c:pt>
                <c:pt idx="5281">
                  <c:v>110.04</c:v>
                </c:pt>
                <c:pt idx="5282">
                  <c:v>110.04</c:v>
                </c:pt>
                <c:pt idx="5283">
                  <c:v>110.04</c:v>
                </c:pt>
                <c:pt idx="5284">
                  <c:v>110.04</c:v>
                </c:pt>
                <c:pt idx="5285">
                  <c:v>110.04</c:v>
                </c:pt>
                <c:pt idx="5286">
                  <c:v>110.04</c:v>
                </c:pt>
                <c:pt idx="5287">
                  <c:v>109.874</c:v>
                </c:pt>
                <c:pt idx="5288">
                  <c:v>109.874</c:v>
                </c:pt>
                <c:pt idx="5289">
                  <c:v>109.874</c:v>
                </c:pt>
                <c:pt idx="5290">
                  <c:v>109.874</c:v>
                </c:pt>
                <c:pt idx="5291">
                  <c:v>109.874</c:v>
                </c:pt>
                <c:pt idx="5292">
                  <c:v>109.874</c:v>
                </c:pt>
                <c:pt idx="5293">
                  <c:v>109.874</c:v>
                </c:pt>
                <c:pt idx="5294">
                  <c:v>109.874</c:v>
                </c:pt>
                <c:pt idx="5295">
                  <c:v>109.874</c:v>
                </c:pt>
                <c:pt idx="5296">
                  <c:v>109.874</c:v>
                </c:pt>
                <c:pt idx="5297">
                  <c:v>109.874</c:v>
                </c:pt>
                <c:pt idx="5298">
                  <c:v>109.874</c:v>
                </c:pt>
                <c:pt idx="5299">
                  <c:v>109.874</c:v>
                </c:pt>
                <c:pt idx="5300">
                  <c:v>109.874</c:v>
                </c:pt>
                <c:pt idx="5301">
                  <c:v>109.874</c:v>
                </c:pt>
                <c:pt idx="5302">
                  <c:v>109.874</c:v>
                </c:pt>
                <c:pt idx="5303">
                  <c:v>109.874</c:v>
                </c:pt>
                <c:pt idx="5304">
                  <c:v>109.874</c:v>
                </c:pt>
                <c:pt idx="5305">
                  <c:v>109.874</c:v>
                </c:pt>
                <c:pt idx="5306">
                  <c:v>109.874</c:v>
                </c:pt>
                <c:pt idx="5307">
                  <c:v>109.874</c:v>
                </c:pt>
                <c:pt idx="5308">
                  <c:v>109.874</c:v>
                </c:pt>
                <c:pt idx="5309">
                  <c:v>109.874</c:v>
                </c:pt>
                <c:pt idx="5310">
                  <c:v>109.874</c:v>
                </c:pt>
                <c:pt idx="5311">
                  <c:v>109.874</c:v>
                </c:pt>
                <c:pt idx="5312">
                  <c:v>109.874</c:v>
                </c:pt>
                <c:pt idx="5313">
                  <c:v>109.874</c:v>
                </c:pt>
                <c:pt idx="5314">
                  <c:v>109.874</c:v>
                </c:pt>
                <c:pt idx="5315">
                  <c:v>109.874</c:v>
                </c:pt>
                <c:pt idx="5316">
                  <c:v>109.874</c:v>
                </c:pt>
                <c:pt idx="5317">
                  <c:v>109.874</c:v>
                </c:pt>
                <c:pt idx="5318">
                  <c:v>109.874</c:v>
                </c:pt>
                <c:pt idx="5319">
                  <c:v>109.874</c:v>
                </c:pt>
                <c:pt idx="5320">
                  <c:v>109.874</c:v>
                </c:pt>
                <c:pt idx="5321">
                  <c:v>109.874</c:v>
                </c:pt>
                <c:pt idx="5322">
                  <c:v>109.874</c:v>
                </c:pt>
                <c:pt idx="5323">
                  <c:v>109.874</c:v>
                </c:pt>
                <c:pt idx="5324">
                  <c:v>109.874</c:v>
                </c:pt>
                <c:pt idx="5325">
                  <c:v>109.874</c:v>
                </c:pt>
                <c:pt idx="5326">
                  <c:v>109.874</c:v>
                </c:pt>
                <c:pt idx="5327">
                  <c:v>109.874</c:v>
                </c:pt>
                <c:pt idx="5328">
                  <c:v>109.874</c:v>
                </c:pt>
                <c:pt idx="5329">
                  <c:v>109.874</c:v>
                </c:pt>
                <c:pt idx="5330">
                  <c:v>109.874</c:v>
                </c:pt>
                <c:pt idx="5331">
                  <c:v>109.874</c:v>
                </c:pt>
                <c:pt idx="5332">
                  <c:v>109.874</c:v>
                </c:pt>
                <c:pt idx="5333">
                  <c:v>109.70699999999999</c:v>
                </c:pt>
                <c:pt idx="5334">
                  <c:v>109.70699999999999</c:v>
                </c:pt>
                <c:pt idx="5335">
                  <c:v>109.70699999999999</c:v>
                </c:pt>
                <c:pt idx="5336">
                  <c:v>109.70699999999999</c:v>
                </c:pt>
                <c:pt idx="5337">
                  <c:v>109.70699999999999</c:v>
                </c:pt>
                <c:pt idx="5338">
                  <c:v>109.70699999999999</c:v>
                </c:pt>
                <c:pt idx="5339">
                  <c:v>109.70699999999999</c:v>
                </c:pt>
                <c:pt idx="5340">
                  <c:v>109.70699999999999</c:v>
                </c:pt>
                <c:pt idx="5341">
                  <c:v>109.70699999999999</c:v>
                </c:pt>
                <c:pt idx="5342">
                  <c:v>109.70699999999999</c:v>
                </c:pt>
                <c:pt idx="5343">
                  <c:v>109.70699999999999</c:v>
                </c:pt>
                <c:pt idx="5344">
                  <c:v>109.70699999999999</c:v>
                </c:pt>
                <c:pt idx="5345">
                  <c:v>109.70699999999999</c:v>
                </c:pt>
                <c:pt idx="5346">
                  <c:v>109.70699999999999</c:v>
                </c:pt>
                <c:pt idx="5347">
                  <c:v>109.70699999999999</c:v>
                </c:pt>
                <c:pt idx="5348">
                  <c:v>109.70699999999999</c:v>
                </c:pt>
                <c:pt idx="5349">
                  <c:v>109.70699999999999</c:v>
                </c:pt>
                <c:pt idx="5350">
                  <c:v>109.70699999999999</c:v>
                </c:pt>
                <c:pt idx="5351">
                  <c:v>109.70699999999999</c:v>
                </c:pt>
                <c:pt idx="5352">
                  <c:v>109.70699999999999</c:v>
                </c:pt>
                <c:pt idx="5353">
                  <c:v>109.70699999999999</c:v>
                </c:pt>
                <c:pt idx="5354">
                  <c:v>109.70699999999999</c:v>
                </c:pt>
                <c:pt idx="5355">
                  <c:v>109.70699999999999</c:v>
                </c:pt>
                <c:pt idx="5356">
                  <c:v>109.70699999999999</c:v>
                </c:pt>
                <c:pt idx="5357">
                  <c:v>109.70699999999999</c:v>
                </c:pt>
                <c:pt idx="5358">
                  <c:v>109.70699999999999</c:v>
                </c:pt>
                <c:pt idx="5359">
                  <c:v>109.70699999999999</c:v>
                </c:pt>
                <c:pt idx="5360">
                  <c:v>109.70699999999999</c:v>
                </c:pt>
                <c:pt idx="5361">
                  <c:v>109.70699999999999</c:v>
                </c:pt>
                <c:pt idx="5362">
                  <c:v>109.70699999999999</c:v>
                </c:pt>
                <c:pt idx="5363">
                  <c:v>109.70699999999999</c:v>
                </c:pt>
                <c:pt idx="5364">
                  <c:v>109.70699999999999</c:v>
                </c:pt>
                <c:pt idx="5365">
                  <c:v>109.70699999999999</c:v>
                </c:pt>
                <c:pt idx="5366">
                  <c:v>109.70699999999999</c:v>
                </c:pt>
                <c:pt idx="5367">
                  <c:v>109.70699999999999</c:v>
                </c:pt>
                <c:pt idx="5368">
                  <c:v>109.70699999999999</c:v>
                </c:pt>
                <c:pt idx="5369">
                  <c:v>109.70699999999999</c:v>
                </c:pt>
                <c:pt idx="5370">
                  <c:v>109.70699999999999</c:v>
                </c:pt>
                <c:pt idx="5371">
                  <c:v>109.70699999999999</c:v>
                </c:pt>
                <c:pt idx="5372">
                  <c:v>109.70699999999999</c:v>
                </c:pt>
                <c:pt idx="5373">
                  <c:v>109.70699999999999</c:v>
                </c:pt>
                <c:pt idx="5374">
                  <c:v>109.541</c:v>
                </c:pt>
                <c:pt idx="5375">
                  <c:v>109.541</c:v>
                </c:pt>
                <c:pt idx="5376">
                  <c:v>109.541</c:v>
                </c:pt>
                <c:pt idx="5377">
                  <c:v>109.541</c:v>
                </c:pt>
                <c:pt idx="5378">
                  <c:v>109.541</c:v>
                </c:pt>
                <c:pt idx="5379">
                  <c:v>109.541</c:v>
                </c:pt>
                <c:pt idx="5380">
                  <c:v>109.541</c:v>
                </c:pt>
                <c:pt idx="5381">
                  <c:v>109.541</c:v>
                </c:pt>
                <c:pt idx="5382">
                  <c:v>109.541</c:v>
                </c:pt>
                <c:pt idx="5383">
                  <c:v>109.541</c:v>
                </c:pt>
                <c:pt idx="5384">
                  <c:v>109.541</c:v>
                </c:pt>
                <c:pt idx="5385">
                  <c:v>109.541</c:v>
                </c:pt>
                <c:pt idx="5386">
                  <c:v>109.541</c:v>
                </c:pt>
                <c:pt idx="5387">
                  <c:v>109.541</c:v>
                </c:pt>
                <c:pt idx="5388">
                  <c:v>109.541</c:v>
                </c:pt>
                <c:pt idx="5389">
                  <c:v>109.541</c:v>
                </c:pt>
                <c:pt idx="5390">
                  <c:v>109.541</c:v>
                </c:pt>
                <c:pt idx="5391">
                  <c:v>109.541</c:v>
                </c:pt>
                <c:pt idx="5392">
                  <c:v>109.541</c:v>
                </c:pt>
                <c:pt idx="5393">
                  <c:v>109.541</c:v>
                </c:pt>
                <c:pt idx="5394">
                  <c:v>109.541</c:v>
                </c:pt>
                <c:pt idx="5395">
                  <c:v>109.541</c:v>
                </c:pt>
                <c:pt idx="5396">
                  <c:v>109.541</c:v>
                </c:pt>
                <c:pt idx="5397">
                  <c:v>109.541</c:v>
                </c:pt>
                <c:pt idx="5398">
                  <c:v>109.541</c:v>
                </c:pt>
                <c:pt idx="5399">
                  <c:v>109.541</c:v>
                </c:pt>
                <c:pt idx="5400">
                  <c:v>109.541</c:v>
                </c:pt>
                <c:pt idx="5401">
                  <c:v>109.541</c:v>
                </c:pt>
                <c:pt idx="5402">
                  <c:v>109.541</c:v>
                </c:pt>
                <c:pt idx="5403">
                  <c:v>109.541</c:v>
                </c:pt>
                <c:pt idx="5404">
                  <c:v>109.541</c:v>
                </c:pt>
                <c:pt idx="5405">
                  <c:v>109.541</c:v>
                </c:pt>
                <c:pt idx="5406">
                  <c:v>109.541</c:v>
                </c:pt>
                <c:pt idx="5407">
                  <c:v>109.541</c:v>
                </c:pt>
                <c:pt idx="5408">
                  <c:v>109.541</c:v>
                </c:pt>
                <c:pt idx="5409">
                  <c:v>109.541</c:v>
                </c:pt>
                <c:pt idx="5410">
                  <c:v>109.541</c:v>
                </c:pt>
                <c:pt idx="5411">
                  <c:v>109.541</c:v>
                </c:pt>
                <c:pt idx="5412">
                  <c:v>109.541</c:v>
                </c:pt>
                <c:pt idx="5413">
                  <c:v>109.541</c:v>
                </c:pt>
                <c:pt idx="5414">
                  <c:v>109.541</c:v>
                </c:pt>
                <c:pt idx="5415">
                  <c:v>109.375</c:v>
                </c:pt>
                <c:pt idx="5416">
                  <c:v>109.375</c:v>
                </c:pt>
                <c:pt idx="5417">
                  <c:v>109.375</c:v>
                </c:pt>
                <c:pt idx="5418">
                  <c:v>109.375</c:v>
                </c:pt>
                <c:pt idx="5419">
                  <c:v>109.375</c:v>
                </c:pt>
                <c:pt idx="5420">
                  <c:v>109.375</c:v>
                </c:pt>
                <c:pt idx="5421">
                  <c:v>109.375</c:v>
                </c:pt>
                <c:pt idx="5422">
                  <c:v>109.375</c:v>
                </c:pt>
                <c:pt idx="5423">
                  <c:v>109.375</c:v>
                </c:pt>
                <c:pt idx="5424">
                  <c:v>109.375</c:v>
                </c:pt>
                <c:pt idx="5425">
                  <c:v>109.375</c:v>
                </c:pt>
                <c:pt idx="5426">
                  <c:v>109.375</c:v>
                </c:pt>
                <c:pt idx="5427">
                  <c:v>109.375</c:v>
                </c:pt>
                <c:pt idx="5428">
                  <c:v>109.375</c:v>
                </c:pt>
                <c:pt idx="5429">
                  <c:v>109.375</c:v>
                </c:pt>
                <c:pt idx="5430">
                  <c:v>109.375</c:v>
                </c:pt>
                <c:pt idx="5431">
                  <c:v>109.375</c:v>
                </c:pt>
                <c:pt idx="5432">
                  <c:v>109.375</c:v>
                </c:pt>
                <c:pt idx="5433">
                  <c:v>109.375</c:v>
                </c:pt>
                <c:pt idx="5434">
                  <c:v>109.375</c:v>
                </c:pt>
                <c:pt idx="5435">
                  <c:v>109.375</c:v>
                </c:pt>
                <c:pt idx="5436">
                  <c:v>109.375</c:v>
                </c:pt>
                <c:pt idx="5437">
                  <c:v>109.375</c:v>
                </c:pt>
                <c:pt idx="5438">
                  <c:v>109.375</c:v>
                </c:pt>
                <c:pt idx="5439">
                  <c:v>109.375</c:v>
                </c:pt>
                <c:pt idx="5440">
                  <c:v>109.375</c:v>
                </c:pt>
                <c:pt idx="5441">
                  <c:v>109.375</c:v>
                </c:pt>
                <c:pt idx="5442">
                  <c:v>109.375</c:v>
                </c:pt>
                <c:pt idx="5443">
                  <c:v>109.375</c:v>
                </c:pt>
                <c:pt idx="5444">
                  <c:v>109.375</c:v>
                </c:pt>
                <c:pt idx="5445">
                  <c:v>109.375</c:v>
                </c:pt>
                <c:pt idx="5446">
                  <c:v>109.375</c:v>
                </c:pt>
                <c:pt idx="5447">
                  <c:v>109.375</c:v>
                </c:pt>
                <c:pt idx="5448">
                  <c:v>109.375</c:v>
                </c:pt>
                <c:pt idx="5449">
                  <c:v>109.375</c:v>
                </c:pt>
                <c:pt idx="5450">
                  <c:v>109.375</c:v>
                </c:pt>
                <c:pt idx="5451">
                  <c:v>109.375</c:v>
                </c:pt>
                <c:pt idx="5452">
                  <c:v>109.375</c:v>
                </c:pt>
                <c:pt idx="5453">
                  <c:v>109.375</c:v>
                </c:pt>
                <c:pt idx="5454">
                  <c:v>109.375</c:v>
                </c:pt>
                <c:pt idx="5455">
                  <c:v>109.375</c:v>
                </c:pt>
                <c:pt idx="5456">
                  <c:v>109.375</c:v>
                </c:pt>
                <c:pt idx="5457">
                  <c:v>109.209</c:v>
                </c:pt>
                <c:pt idx="5458">
                  <c:v>109.209</c:v>
                </c:pt>
                <c:pt idx="5459">
                  <c:v>109.209</c:v>
                </c:pt>
                <c:pt idx="5460">
                  <c:v>109.209</c:v>
                </c:pt>
                <c:pt idx="5461">
                  <c:v>109.209</c:v>
                </c:pt>
                <c:pt idx="5462">
                  <c:v>109.209</c:v>
                </c:pt>
                <c:pt idx="5463">
                  <c:v>109.209</c:v>
                </c:pt>
                <c:pt idx="5464">
                  <c:v>109.209</c:v>
                </c:pt>
                <c:pt idx="5465">
                  <c:v>109.209</c:v>
                </c:pt>
                <c:pt idx="5466">
                  <c:v>109.209</c:v>
                </c:pt>
                <c:pt idx="5467">
                  <c:v>109.209</c:v>
                </c:pt>
                <c:pt idx="5468">
                  <c:v>109.209</c:v>
                </c:pt>
                <c:pt idx="5469">
                  <c:v>109.209</c:v>
                </c:pt>
                <c:pt idx="5470">
                  <c:v>109.209</c:v>
                </c:pt>
                <c:pt idx="5471">
                  <c:v>109.209</c:v>
                </c:pt>
                <c:pt idx="5472">
                  <c:v>109.209</c:v>
                </c:pt>
                <c:pt idx="5473">
                  <c:v>109.209</c:v>
                </c:pt>
                <c:pt idx="5474">
                  <c:v>109.209</c:v>
                </c:pt>
                <c:pt idx="5475">
                  <c:v>109.209</c:v>
                </c:pt>
                <c:pt idx="5476">
                  <c:v>109.209</c:v>
                </c:pt>
                <c:pt idx="5477">
                  <c:v>109.209</c:v>
                </c:pt>
                <c:pt idx="5478">
                  <c:v>109.209</c:v>
                </c:pt>
                <c:pt idx="5479">
                  <c:v>109.209</c:v>
                </c:pt>
                <c:pt idx="5480">
                  <c:v>109.209</c:v>
                </c:pt>
                <c:pt idx="5481">
                  <c:v>109.209</c:v>
                </c:pt>
                <c:pt idx="5482">
                  <c:v>109.209</c:v>
                </c:pt>
                <c:pt idx="5483">
                  <c:v>109.209</c:v>
                </c:pt>
                <c:pt idx="5484">
                  <c:v>109.209</c:v>
                </c:pt>
                <c:pt idx="5485">
                  <c:v>109.209</c:v>
                </c:pt>
                <c:pt idx="5486">
                  <c:v>109.209</c:v>
                </c:pt>
                <c:pt idx="5487">
                  <c:v>109.209</c:v>
                </c:pt>
                <c:pt idx="5488">
                  <c:v>109.209</c:v>
                </c:pt>
                <c:pt idx="5489">
                  <c:v>109.209</c:v>
                </c:pt>
                <c:pt idx="5490">
                  <c:v>109.209</c:v>
                </c:pt>
                <c:pt idx="5491">
                  <c:v>109.209</c:v>
                </c:pt>
                <c:pt idx="5492">
                  <c:v>109.209</c:v>
                </c:pt>
                <c:pt idx="5493">
                  <c:v>109.209</c:v>
                </c:pt>
                <c:pt idx="5494">
                  <c:v>109.209</c:v>
                </c:pt>
                <c:pt idx="5495">
                  <c:v>109.209</c:v>
                </c:pt>
                <c:pt idx="5496">
                  <c:v>109.209</c:v>
                </c:pt>
                <c:pt idx="5497">
                  <c:v>109.04300000000001</c:v>
                </c:pt>
                <c:pt idx="5498">
                  <c:v>109.04300000000001</c:v>
                </c:pt>
                <c:pt idx="5499">
                  <c:v>109.04300000000001</c:v>
                </c:pt>
                <c:pt idx="5500">
                  <c:v>109.04300000000001</c:v>
                </c:pt>
                <c:pt idx="5501">
                  <c:v>109.04300000000001</c:v>
                </c:pt>
                <c:pt idx="5502">
                  <c:v>109.04300000000001</c:v>
                </c:pt>
                <c:pt idx="5503">
                  <c:v>109.04300000000001</c:v>
                </c:pt>
                <c:pt idx="5504">
                  <c:v>109.04300000000001</c:v>
                </c:pt>
                <c:pt idx="5505">
                  <c:v>109.04300000000001</c:v>
                </c:pt>
                <c:pt idx="5506">
                  <c:v>109.04300000000001</c:v>
                </c:pt>
                <c:pt idx="5507">
                  <c:v>109.04300000000001</c:v>
                </c:pt>
                <c:pt idx="5508">
                  <c:v>109.04300000000001</c:v>
                </c:pt>
                <c:pt idx="5509">
                  <c:v>109.04300000000001</c:v>
                </c:pt>
                <c:pt idx="5510">
                  <c:v>109.04300000000001</c:v>
                </c:pt>
                <c:pt idx="5511">
                  <c:v>109.04300000000001</c:v>
                </c:pt>
                <c:pt idx="5512">
                  <c:v>109.04300000000001</c:v>
                </c:pt>
                <c:pt idx="5513">
                  <c:v>109.04300000000001</c:v>
                </c:pt>
                <c:pt idx="5514">
                  <c:v>109.04300000000001</c:v>
                </c:pt>
                <c:pt idx="5515">
                  <c:v>109.04300000000001</c:v>
                </c:pt>
                <c:pt idx="5516">
                  <c:v>109.04300000000001</c:v>
                </c:pt>
                <c:pt idx="5517">
                  <c:v>109.04300000000001</c:v>
                </c:pt>
                <c:pt idx="5518">
                  <c:v>109.04300000000001</c:v>
                </c:pt>
                <c:pt idx="5519">
                  <c:v>109.04300000000001</c:v>
                </c:pt>
                <c:pt idx="5520">
                  <c:v>109.04300000000001</c:v>
                </c:pt>
                <c:pt idx="5521">
                  <c:v>109.04300000000001</c:v>
                </c:pt>
                <c:pt idx="5522">
                  <c:v>109.04300000000001</c:v>
                </c:pt>
                <c:pt idx="5523">
                  <c:v>109.04300000000001</c:v>
                </c:pt>
                <c:pt idx="5524">
                  <c:v>109.04300000000001</c:v>
                </c:pt>
                <c:pt idx="5525">
                  <c:v>109.04300000000001</c:v>
                </c:pt>
                <c:pt idx="5526">
                  <c:v>109.04300000000001</c:v>
                </c:pt>
                <c:pt idx="5527">
                  <c:v>109.04300000000001</c:v>
                </c:pt>
                <c:pt idx="5528">
                  <c:v>109.04300000000001</c:v>
                </c:pt>
                <c:pt idx="5529">
                  <c:v>109.04300000000001</c:v>
                </c:pt>
                <c:pt idx="5530">
                  <c:v>109.04300000000001</c:v>
                </c:pt>
                <c:pt idx="5531">
                  <c:v>109.04300000000001</c:v>
                </c:pt>
                <c:pt idx="5532">
                  <c:v>109.04300000000001</c:v>
                </c:pt>
                <c:pt idx="5533">
                  <c:v>109.04300000000001</c:v>
                </c:pt>
                <c:pt idx="5534">
                  <c:v>109.04300000000001</c:v>
                </c:pt>
                <c:pt idx="5535">
                  <c:v>108.876</c:v>
                </c:pt>
                <c:pt idx="5536">
                  <c:v>108.876</c:v>
                </c:pt>
                <c:pt idx="5537">
                  <c:v>108.876</c:v>
                </c:pt>
                <c:pt idx="5538">
                  <c:v>108.876</c:v>
                </c:pt>
                <c:pt idx="5539">
                  <c:v>108.876</c:v>
                </c:pt>
                <c:pt idx="5540">
                  <c:v>108.876</c:v>
                </c:pt>
                <c:pt idx="5541">
                  <c:v>108.876</c:v>
                </c:pt>
                <c:pt idx="5542">
                  <c:v>108.876</c:v>
                </c:pt>
                <c:pt idx="5543">
                  <c:v>108.876</c:v>
                </c:pt>
                <c:pt idx="5544">
                  <c:v>108.876</c:v>
                </c:pt>
                <c:pt idx="5545">
                  <c:v>108.876</c:v>
                </c:pt>
                <c:pt idx="5546">
                  <c:v>108.876</c:v>
                </c:pt>
                <c:pt idx="5547">
                  <c:v>108.876</c:v>
                </c:pt>
                <c:pt idx="5548">
                  <c:v>108.876</c:v>
                </c:pt>
                <c:pt idx="5549">
                  <c:v>108.876</c:v>
                </c:pt>
                <c:pt idx="5550">
                  <c:v>108.876</c:v>
                </c:pt>
                <c:pt idx="5551">
                  <c:v>108.876</c:v>
                </c:pt>
                <c:pt idx="5552">
                  <c:v>108.876</c:v>
                </c:pt>
                <c:pt idx="5553">
                  <c:v>108.876</c:v>
                </c:pt>
                <c:pt idx="5554">
                  <c:v>108.876</c:v>
                </c:pt>
                <c:pt idx="5555">
                  <c:v>108.876</c:v>
                </c:pt>
                <c:pt idx="5556">
                  <c:v>108.876</c:v>
                </c:pt>
                <c:pt idx="5557">
                  <c:v>108.876</c:v>
                </c:pt>
                <c:pt idx="5558">
                  <c:v>108.876</c:v>
                </c:pt>
                <c:pt idx="5559">
                  <c:v>108.876</c:v>
                </c:pt>
                <c:pt idx="5560">
                  <c:v>108.876</c:v>
                </c:pt>
                <c:pt idx="5561">
                  <c:v>108.876</c:v>
                </c:pt>
                <c:pt idx="5562">
                  <c:v>108.876</c:v>
                </c:pt>
                <c:pt idx="5563">
                  <c:v>108.876</c:v>
                </c:pt>
                <c:pt idx="5564">
                  <c:v>108.876</c:v>
                </c:pt>
                <c:pt idx="5565">
                  <c:v>108.876</c:v>
                </c:pt>
                <c:pt idx="5566">
                  <c:v>108.876</c:v>
                </c:pt>
                <c:pt idx="5567">
                  <c:v>108.876</c:v>
                </c:pt>
                <c:pt idx="5568">
                  <c:v>108.876</c:v>
                </c:pt>
                <c:pt idx="5569">
                  <c:v>108.876</c:v>
                </c:pt>
                <c:pt idx="5570">
                  <c:v>108.876</c:v>
                </c:pt>
                <c:pt idx="5571">
                  <c:v>108.876</c:v>
                </c:pt>
                <c:pt idx="5572">
                  <c:v>108.876</c:v>
                </c:pt>
                <c:pt idx="5573">
                  <c:v>108.71</c:v>
                </c:pt>
                <c:pt idx="5574">
                  <c:v>108.71</c:v>
                </c:pt>
                <c:pt idx="5575">
                  <c:v>108.71</c:v>
                </c:pt>
                <c:pt idx="5576">
                  <c:v>108.71</c:v>
                </c:pt>
                <c:pt idx="5577">
                  <c:v>108.71</c:v>
                </c:pt>
                <c:pt idx="5578">
                  <c:v>108.71</c:v>
                </c:pt>
                <c:pt idx="5579">
                  <c:v>108.71</c:v>
                </c:pt>
                <c:pt idx="5580">
                  <c:v>108.71</c:v>
                </c:pt>
                <c:pt idx="5581">
                  <c:v>108.71</c:v>
                </c:pt>
                <c:pt idx="5582">
                  <c:v>108.71</c:v>
                </c:pt>
                <c:pt idx="5583">
                  <c:v>108.71</c:v>
                </c:pt>
                <c:pt idx="5584">
                  <c:v>108.71</c:v>
                </c:pt>
                <c:pt idx="5585">
                  <c:v>108.71</c:v>
                </c:pt>
                <c:pt idx="5586">
                  <c:v>108.71</c:v>
                </c:pt>
                <c:pt idx="5587">
                  <c:v>108.71</c:v>
                </c:pt>
                <c:pt idx="5588">
                  <c:v>108.71</c:v>
                </c:pt>
                <c:pt idx="5589">
                  <c:v>108.71</c:v>
                </c:pt>
                <c:pt idx="5590">
                  <c:v>108.71</c:v>
                </c:pt>
                <c:pt idx="5591">
                  <c:v>108.71</c:v>
                </c:pt>
                <c:pt idx="5592">
                  <c:v>108.71</c:v>
                </c:pt>
                <c:pt idx="5593">
                  <c:v>108.71</c:v>
                </c:pt>
                <c:pt idx="5594">
                  <c:v>108.71</c:v>
                </c:pt>
                <c:pt idx="5595">
                  <c:v>108.71</c:v>
                </c:pt>
                <c:pt idx="5596">
                  <c:v>108.71</c:v>
                </c:pt>
                <c:pt idx="5597">
                  <c:v>108.71</c:v>
                </c:pt>
                <c:pt idx="5598">
                  <c:v>108.71</c:v>
                </c:pt>
                <c:pt idx="5599">
                  <c:v>108.71</c:v>
                </c:pt>
                <c:pt idx="5600">
                  <c:v>108.71</c:v>
                </c:pt>
                <c:pt idx="5601">
                  <c:v>108.71</c:v>
                </c:pt>
                <c:pt idx="5602">
                  <c:v>108.71</c:v>
                </c:pt>
                <c:pt idx="5603">
                  <c:v>108.71</c:v>
                </c:pt>
                <c:pt idx="5604">
                  <c:v>108.71</c:v>
                </c:pt>
                <c:pt idx="5605">
                  <c:v>108.71</c:v>
                </c:pt>
                <c:pt idx="5606">
                  <c:v>108.71</c:v>
                </c:pt>
                <c:pt idx="5607">
                  <c:v>108.544</c:v>
                </c:pt>
                <c:pt idx="5608">
                  <c:v>108.544</c:v>
                </c:pt>
                <c:pt idx="5609">
                  <c:v>108.544</c:v>
                </c:pt>
                <c:pt idx="5610">
                  <c:v>108.544</c:v>
                </c:pt>
                <c:pt idx="5611">
                  <c:v>108.544</c:v>
                </c:pt>
                <c:pt idx="5612">
                  <c:v>108.544</c:v>
                </c:pt>
                <c:pt idx="5613">
                  <c:v>108.544</c:v>
                </c:pt>
                <c:pt idx="5614">
                  <c:v>108.544</c:v>
                </c:pt>
                <c:pt idx="5615">
                  <c:v>108.544</c:v>
                </c:pt>
                <c:pt idx="5616">
                  <c:v>108.544</c:v>
                </c:pt>
                <c:pt idx="5617">
                  <c:v>108.544</c:v>
                </c:pt>
                <c:pt idx="5618">
                  <c:v>108.544</c:v>
                </c:pt>
                <c:pt idx="5619">
                  <c:v>108.544</c:v>
                </c:pt>
                <c:pt idx="5620">
                  <c:v>108.544</c:v>
                </c:pt>
                <c:pt idx="5621">
                  <c:v>108.544</c:v>
                </c:pt>
                <c:pt idx="5622">
                  <c:v>108.544</c:v>
                </c:pt>
                <c:pt idx="5623">
                  <c:v>108.544</c:v>
                </c:pt>
                <c:pt idx="5624">
                  <c:v>108.544</c:v>
                </c:pt>
                <c:pt idx="5625">
                  <c:v>108.544</c:v>
                </c:pt>
                <c:pt idx="5626">
                  <c:v>108.544</c:v>
                </c:pt>
                <c:pt idx="5627">
                  <c:v>108.544</c:v>
                </c:pt>
                <c:pt idx="5628">
                  <c:v>108.544</c:v>
                </c:pt>
                <c:pt idx="5629">
                  <c:v>108.544</c:v>
                </c:pt>
                <c:pt idx="5630">
                  <c:v>108.544</c:v>
                </c:pt>
                <c:pt idx="5631">
                  <c:v>108.544</c:v>
                </c:pt>
                <c:pt idx="5632">
                  <c:v>108.544</c:v>
                </c:pt>
                <c:pt idx="5633">
                  <c:v>108.544</c:v>
                </c:pt>
                <c:pt idx="5634">
                  <c:v>108.544</c:v>
                </c:pt>
                <c:pt idx="5635">
                  <c:v>108.544</c:v>
                </c:pt>
                <c:pt idx="5636">
                  <c:v>108.544</c:v>
                </c:pt>
                <c:pt idx="5637">
                  <c:v>108.544</c:v>
                </c:pt>
                <c:pt idx="5638">
                  <c:v>108.544</c:v>
                </c:pt>
                <c:pt idx="5639">
                  <c:v>108.544</c:v>
                </c:pt>
                <c:pt idx="5640">
                  <c:v>108.544</c:v>
                </c:pt>
                <c:pt idx="5641">
                  <c:v>108.544</c:v>
                </c:pt>
                <c:pt idx="5642">
                  <c:v>108.378</c:v>
                </c:pt>
                <c:pt idx="5643">
                  <c:v>108.378</c:v>
                </c:pt>
                <c:pt idx="5644">
                  <c:v>108.378</c:v>
                </c:pt>
                <c:pt idx="5645">
                  <c:v>108.378</c:v>
                </c:pt>
                <c:pt idx="5646">
                  <c:v>108.378</c:v>
                </c:pt>
                <c:pt idx="5647">
                  <c:v>108.378</c:v>
                </c:pt>
                <c:pt idx="5648">
                  <c:v>108.378</c:v>
                </c:pt>
                <c:pt idx="5649">
                  <c:v>108.378</c:v>
                </c:pt>
                <c:pt idx="5650">
                  <c:v>108.378</c:v>
                </c:pt>
                <c:pt idx="5651">
                  <c:v>108.378</c:v>
                </c:pt>
                <c:pt idx="5652">
                  <c:v>108.378</c:v>
                </c:pt>
                <c:pt idx="5653">
                  <c:v>108.378</c:v>
                </c:pt>
                <c:pt idx="5654">
                  <c:v>108.378</c:v>
                </c:pt>
                <c:pt idx="5655">
                  <c:v>108.378</c:v>
                </c:pt>
                <c:pt idx="5656">
                  <c:v>108.378</c:v>
                </c:pt>
                <c:pt idx="5657">
                  <c:v>108.378</c:v>
                </c:pt>
                <c:pt idx="5658">
                  <c:v>108.378</c:v>
                </c:pt>
                <c:pt idx="5659">
                  <c:v>108.378</c:v>
                </c:pt>
                <c:pt idx="5660">
                  <c:v>108.378</c:v>
                </c:pt>
                <c:pt idx="5661">
                  <c:v>108.378</c:v>
                </c:pt>
                <c:pt idx="5662">
                  <c:v>108.378</c:v>
                </c:pt>
                <c:pt idx="5663">
                  <c:v>108.378</c:v>
                </c:pt>
                <c:pt idx="5664">
                  <c:v>108.378</c:v>
                </c:pt>
                <c:pt idx="5665">
                  <c:v>108.378</c:v>
                </c:pt>
                <c:pt idx="5666">
                  <c:v>108.378</c:v>
                </c:pt>
                <c:pt idx="5667">
                  <c:v>108.378</c:v>
                </c:pt>
                <c:pt idx="5668">
                  <c:v>108.378</c:v>
                </c:pt>
                <c:pt idx="5669">
                  <c:v>108.378</c:v>
                </c:pt>
                <c:pt idx="5670">
                  <c:v>108.378</c:v>
                </c:pt>
                <c:pt idx="5671">
                  <c:v>108.378</c:v>
                </c:pt>
                <c:pt idx="5672">
                  <c:v>108.378</c:v>
                </c:pt>
                <c:pt idx="5673">
                  <c:v>108.378</c:v>
                </c:pt>
                <c:pt idx="5674">
                  <c:v>108.211</c:v>
                </c:pt>
                <c:pt idx="5675">
                  <c:v>108.211</c:v>
                </c:pt>
                <c:pt idx="5676">
                  <c:v>108.211</c:v>
                </c:pt>
                <c:pt idx="5677">
                  <c:v>108.211</c:v>
                </c:pt>
                <c:pt idx="5678">
                  <c:v>108.211</c:v>
                </c:pt>
                <c:pt idx="5679">
                  <c:v>108.211</c:v>
                </c:pt>
                <c:pt idx="5680">
                  <c:v>108.211</c:v>
                </c:pt>
                <c:pt idx="5681">
                  <c:v>108.211</c:v>
                </c:pt>
                <c:pt idx="5682">
                  <c:v>108.211</c:v>
                </c:pt>
                <c:pt idx="5683">
                  <c:v>108.211</c:v>
                </c:pt>
                <c:pt idx="5684">
                  <c:v>108.211</c:v>
                </c:pt>
                <c:pt idx="5685">
                  <c:v>108.211</c:v>
                </c:pt>
                <c:pt idx="5686">
                  <c:v>108.211</c:v>
                </c:pt>
                <c:pt idx="5687">
                  <c:v>108.211</c:v>
                </c:pt>
                <c:pt idx="5688">
                  <c:v>108.211</c:v>
                </c:pt>
                <c:pt idx="5689">
                  <c:v>108.211</c:v>
                </c:pt>
                <c:pt idx="5690">
                  <c:v>108.211</c:v>
                </c:pt>
                <c:pt idx="5691">
                  <c:v>108.211</c:v>
                </c:pt>
                <c:pt idx="5692">
                  <c:v>108.211</c:v>
                </c:pt>
                <c:pt idx="5693">
                  <c:v>108.211</c:v>
                </c:pt>
                <c:pt idx="5694">
                  <c:v>108.211</c:v>
                </c:pt>
                <c:pt idx="5695">
                  <c:v>108.211</c:v>
                </c:pt>
                <c:pt idx="5696">
                  <c:v>108.211</c:v>
                </c:pt>
                <c:pt idx="5697">
                  <c:v>108.211</c:v>
                </c:pt>
                <c:pt idx="5698">
                  <c:v>108.211</c:v>
                </c:pt>
                <c:pt idx="5699">
                  <c:v>108.211</c:v>
                </c:pt>
                <c:pt idx="5700">
                  <c:v>108.211</c:v>
                </c:pt>
                <c:pt idx="5701">
                  <c:v>108.211</c:v>
                </c:pt>
                <c:pt idx="5702">
                  <c:v>108.211</c:v>
                </c:pt>
                <c:pt idx="5703">
                  <c:v>108.211</c:v>
                </c:pt>
                <c:pt idx="5704">
                  <c:v>108.211</c:v>
                </c:pt>
                <c:pt idx="5705">
                  <c:v>108.211</c:v>
                </c:pt>
                <c:pt idx="5706">
                  <c:v>108.211</c:v>
                </c:pt>
                <c:pt idx="5707">
                  <c:v>108.211</c:v>
                </c:pt>
                <c:pt idx="5708">
                  <c:v>108.045</c:v>
                </c:pt>
                <c:pt idx="5709">
                  <c:v>108.045</c:v>
                </c:pt>
                <c:pt idx="5710">
                  <c:v>108.045</c:v>
                </c:pt>
                <c:pt idx="5711">
                  <c:v>108.045</c:v>
                </c:pt>
                <c:pt idx="5712">
                  <c:v>108.045</c:v>
                </c:pt>
                <c:pt idx="5713">
                  <c:v>108.045</c:v>
                </c:pt>
                <c:pt idx="5714">
                  <c:v>108.045</c:v>
                </c:pt>
                <c:pt idx="5715">
                  <c:v>108.045</c:v>
                </c:pt>
                <c:pt idx="5716">
                  <c:v>108.045</c:v>
                </c:pt>
                <c:pt idx="5717">
                  <c:v>108.045</c:v>
                </c:pt>
                <c:pt idx="5718">
                  <c:v>108.045</c:v>
                </c:pt>
                <c:pt idx="5719">
                  <c:v>108.045</c:v>
                </c:pt>
                <c:pt idx="5720">
                  <c:v>108.045</c:v>
                </c:pt>
                <c:pt idx="5721">
                  <c:v>108.045</c:v>
                </c:pt>
                <c:pt idx="5722">
                  <c:v>108.045</c:v>
                </c:pt>
                <c:pt idx="5723">
                  <c:v>108.045</c:v>
                </c:pt>
                <c:pt idx="5724">
                  <c:v>108.045</c:v>
                </c:pt>
                <c:pt idx="5725">
                  <c:v>108.045</c:v>
                </c:pt>
                <c:pt idx="5726">
                  <c:v>108.045</c:v>
                </c:pt>
                <c:pt idx="5727">
                  <c:v>108.045</c:v>
                </c:pt>
                <c:pt idx="5728">
                  <c:v>108.045</c:v>
                </c:pt>
                <c:pt idx="5729">
                  <c:v>108.045</c:v>
                </c:pt>
                <c:pt idx="5730">
                  <c:v>108.045</c:v>
                </c:pt>
                <c:pt idx="5731">
                  <c:v>108.045</c:v>
                </c:pt>
                <c:pt idx="5732">
                  <c:v>108.045</c:v>
                </c:pt>
                <c:pt idx="5733">
                  <c:v>108.045</c:v>
                </c:pt>
                <c:pt idx="5734">
                  <c:v>108.045</c:v>
                </c:pt>
                <c:pt idx="5735">
                  <c:v>108.045</c:v>
                </c:pt>
                <c:pt idx="5736">
                  <c:v>108.045</c:v>
                </c:pt>
                <c:pt idx="5737">
                  <c:v>108.045</c:v>
                </c:pt>
                <c:pt idx="5738">
                  <c:v>108.045</c:v>
                </c:pt>
                <c:pt idx="5739">
                  <c:v>108.045</c:v>
                </c:pt>
                <c:pt idx="5740">
                  <c:v>108.045</c:v>
                </c:pt>
                <c:pt idx="5741">
                  <c:v>107.879</c:v>
                </c:pt>
                <c:pt idx="5742">
                  <c:v>107.879</c:v>
                </c:pt>
                <c:pt idx="5743">
                  <c:v>107.879</c:v>
                </c:pt>
                <c:pt idx="5744">
                  <c:v>107.879</c:v>
                </c:pt>
                <c:pt idx="5745">
                  <c:v>107.879</c:v>
                </c:pt>
                <c:pt idx="5746">
                  <c:v>107.879</c:v>
                </c:pt>
                <c:pt idx="5747">
                  <c:v>107.879</c:v>
                </c:pt>
                <c:pt idx="5748">
                  <c:v>107.879</c:v>
                </c:pt>
                <c:pt idx="5749">
                  <c:v>107.879</c:v>
                </c:pt>
                <c:pt idx="5750">
                  <c:v>107.879</c:v>
                </c:pt>
                <c:pt idx="5751">
                  <c:v>107.879</c:v>
                </c:pt>
                <c:pt idx="5752">
                  <c:v>107.879</c:v>
                </c:pt>
                <c:pt idx="5753">
                  <c:v>107.879</c:v>
                </c:pt>
                <c:pt idx="5754">
                  <c:v>107.879</c:v>
                </c:pt>
                <c:pt idx="5755">
                  <c:v>107.879</c:v>
                </c:pt>
                <c:pt idx="5756">
                  <c:v>107.879</c:v>
                </c:pt>
                <c:pt idx="5757">
                  <c:v>107.879</c:v>
                </c:pt>
                <c:pt idx="5758">
                  <c:v>107.879</c:v>
                </c:pt>
                <c:pt idx="5759">
                  <c:v>107.879</c:v>
                </c:pt>
                <c:pt idx="5760">
                  <c:v>107.879</c:v>
                </c:pt>
                <c:pt idx="5761">
                  <c:v>107.879</c:v>
                </c:pt>
                <c:pt idx="5762">
                  <c:v>107.879</c:v>
                </c:pt>
                <c:pt idx="5763">
                  <c:v>107.879</c:v>
                </c:pt>
                <c:pt idx="5764">
                  <c:v>107.879</c:v>
                </c:pt>
                <c:pt idx="5765">
                  <c:v>107.879</c:v>
                </c:pt>
                <c:pt idx="5766">
                  <c:v>107.879</c:v>
                </c:pt>
                <c:pt idx="5767">
                  <c:v>107.879</c:v>
                </c:pt>
                <c:pt idx="5768">
                  <c:v>107.879</c:v>
                </c:pt>
                <c:pt idx="5769">
                  <c:v>107.879</c:v>
                </c:pt>
                <c:pt idx="5770">
                  <c:v>107.879</c:v>
                </c:pt>
                <c:pt idx="5771">
                  <c:v>107.71299999999999</c:v>
                </c:pt>
                <c:pt idx="5772">
                  <c:v>107.71299999999999</c:v>
                </c:pt>
                <c:pt idx="5773">
                  <c:v>107.71299999999999</c:v>
                </c:pt>
                <c:pt idx="5774">
                  <c:v>107.71299999999999</c:v>
                </c:pt>
                <c:pt idx="5775">
                  <c:v>107.71299999999999</c:v>
                </c:pt>
                <c:pt idx="5776">
                  <c:v>107.71299999999999</c:v>
                </c:pt>
                <c:pt idx="5777">
                  <c:v>107.71299999999999</c:v>
                </c:pt>
                <c:pt idx="5778">
                  <c:v>107.71299999999999</c:v>
                </c:pt>
                <c:pt idx="5779">
                  <c:v>107.71299999999999</c:v>
                </c:pt>
                <c:pt idx="5780">
                  <c:v>107.71299999999999</c:v>
                </c:pt>
                <c:pt idx="5781">
                  <c:v>107.71299999999999</c:v>
                </c:pt>
                <c:pt idx="5782">
                  <c:v>107.71299999999999</c:v>
                </c:pt>
                <c:pt idx="5783">
                  <c:v>107.71299999999999</c:v>
                </c:pt>
                <c:pt idx="5784">
                  <c:v>107.71299999999999</c:v>
                </c:pt>
                <c:pt idx="5785">
                  <c:v>107.71299999999999</c:v>
                </c:pt>
                <c:pt idx="5786">
                  <c:v>107.71299999999999</c:v>
                </c:pt>
                <c:pt idx="5787">
                  <c:v>107.71299999999999</c:v>
                </c:pt>
                <c:pt idx="5788">
                  <c:v>107.71299999999999</c:v>
                </c:pt>
                <c:pt idx="5789">
                  <c:v>107.71299999999999</c:v>
                </c:pt>
                <c:pt idx="5790">
                  <c:v>107.71299999999999</c:v>
                </c:pt>
                <c:pt idx="5791">
                  <c:v>107.71299999999999</c:v>
                </c:pt>
                <c:pt idx="5792">
                  <c:v>107.71299999999999</c:v>
                </c:pt>
                <c:pt idx="5793">
                  <c:v>107.71299999999999</c:v>
                </c:pt>
                <c:pt idx="5794">
                  <c:v>107.71299999999999</c:v>
                </c:pt>
                <c:pt idx="5795">
                  <c:v>107.71299999999999</c:v>
                </c:pt>
                <c:pt idx="5796">
                  <c:v>107.71299999999999</c:v>
                </c:pt>
                <c:pt idx="5797">
                  <c:v>107.71299999999999</c:v>
                </c:pt>
                <c:pt idx="5798">
                  <c:v>107.71299999999999</c:v>
                </c:pt>
                <c:pt idx="5799">
                  <c:v>107.547</c:v>
                </c:pt>
                <c:pt idx="5800">
                  <c:v>107.547</c:v>
                </c:pt>
                <c:pt idx="5801">
                  <c:v>107.547</c:v>
                </c:pt>
                <c:pt idx="5802">
                  <c:v>107.547</c:v>
                </c:pt>
                <c:pt idx="5803">
                  <c:v>107.547</c:v>
                </c:pt>
                <c:pt idx="5804">
                  <c:v>107.547</c:v>
                </c:pt>
                <c:pt idx="5805">
                  <c:v>107.547</c:v>
                </c:pt>
                <c:pt idx="5806">
                  <c:v>107.547</c:v>
                </c:pt>
                <c:pt idx="5807">
                  <c:v>107.547</c:v>
                </c:pt>
                <c:pt idx="5808">
                  <c:v>107.547</c:v>
                </c:pt>
                <c:pt idx="5809">
                  <c:v>107.547</c:v>
                </c:pt>
                <c:pt idx="5810">
                  <c:v>107.547</c:v>
                </c:pt>
                <c:pt idx="5811">
                  <c:v>107.547</c:v>
                </c:pt>
                <c:pt idx="5812">
                  <c:v>107.547</c:v>
                </c:pt>
                <c:pt idx="5813">
                  <c:v>107.547</c:v>
                </c:pt>
                <c:pt idx="5814">
                  <c:v>107.547</c:v>
                </c:pt>
                <c:pt idx="5815">
                  <c:v>107.547</c:v>
                </c:pt>
                <c:pt idx="5816">
                  <c:v>107.547</c:v>
                </c:pt>
                <c:pt idx="5817">
                  <c:v>107.547</c:v>
                </c:pt>
                <c:pt idx="5818">
                  <c:v>107.547</c:v>
                </c:pt>
                <c:pt idx="5819">
                  <c:v>107.547</c:v>
                </c:pt>
                <c:pt idx="5820">
                  <c:v>107.547</c:v>
                </c:pt>
                <c:pt idx="5821">
                  <c:v>107.547</c:v>
                </c:pt>
                <c:pt idx="5822">
                  <c:v>107.547</c:v>
                </c:pt>
                <c:pt idx="5823">
                  <c:v>107.547</c:v>
                </c:pt>
                <c:pt idx="5824">
                  <c:v>107.547</c:v>
                </c:pt>
                <c:pt idx="5825">
                  <c:v>107.547</c:v>
                </c:pt>
                <c:pt idx="5826">
                  <c:v>107.547</c:v>
                </c:pt>
                <c:pt idx="5827">
                  <c:v>107.547</c:v>
                </c:pt>
                <c:pt idx="5828">
                  <c:v>107.547</c:v>
                </c:pt>
                <c:pt idx="5829">
                  <c:v>107.38</c:v>
                </c:pt>
                <c:pt idx="5830">
                  <c:v>107.38</c:v>
                </c:pt>
                <c:pt idx="5831">
                  <c:v>107.38</c:v>
                </c:pt>
                <c:pt idx="5832">
                  <c:v>107.38</c:v>
                </c:pt>
                <c:pt idx="5833">
                  <c:v>107.38</c:v>
                </c:pt>
                <c:pt idx="5834">
                  <c:v>107.38</c:v>
                </c:pt>
                <c:pt idx="5835">
                  <c:v>107.38</c:v>
                </c:pt>
                <c:pt idx="5836">
                  <c:v>107.38</c:v>
                </c:pt>
                <c:pt idx="5837">
                  <c:v>107.38</c:v>
                </c:pt>
                <c:pt idx="5838">
                  <c:v>107.38</c:v>
                </c:pt>
                <c:pt idx="5839">
                  <c:v>107.38</c:v>
                </c:pt>
                <c:pt idx="5840">
                  <c:v>107.38</c:v>
                </c:pt>
                <c:pt idx="5841">
                  <c:v>107.38</c:v>
                </c:pt>
                <c:pt idx="5842">
                  <c:v>107.38</c:v>
                </c:pt>
                <c:pt idx="5843">
                  <c:v>107.38</c:v>
                </c:pt>
                <c:pt idx="5844">
                  <c:v>107.38</c:v>
                </c:pt>
                <c:pt idx="5845">
                  <c:v>107.38</c:v>
                </c:pt>
                <c:pt idx="5846">
                  <c:v>107.38</c:v>
                </c:pt>
                <c:pt idx="5847">
                  <c:v>107.38</c:v>
                </c:pt>
                <c:pt idx="5848">
                  <c:v>107.38</c:v>
                </c:pt>
                <c:pt idx="5849">
                  <c:v>107.38</c:v>
                </c:pt>
                <c:pt idx="5850">
                  <c:v>107.38</c:v>
                </c:pt>
                <c:pt idx="5851">
                  <c:v>107.38</c:v>
                </c:pt>
                <c:pt idx="5852">
                  <c:v>107.38</c:v>
                </c:pt>
                <c:pt idx="5853">
                  <c:v>107.38</c:v>
                </c:pt>
                <c:pt idx="5854">
                  <c:v>107.38</c:v>
                </c:pt>
                <c:pt idx="5855">
                  <c:v>107.38</c:v>
                </c:pt>
                <c:pt idx="5856">
                  <c:v>107.214</c:v>
                </c:pt>
                <c:pt idx="5857">
                  <c:v>107.214</c:v>
                </c:pt>
                <c:pt idx="5858">
                  <c:v>107.214</c:v>
                </c:pt>
                <c:pt idx="5859">
                  <c:v>107.214</c:v>
                </c:pt>
                <c:pt idx="5860">
                  <c:v>107.214</c:v>
                </c:pt>
                <c:pt idx="5861">
                  <c:v>107.214</c:v>
                </c:pt>
                <c:pt idx="5862">
                  <c:v>107.214</c:v>
                </c:pt>
                <c:pt idx="5863">
                  <c:v>107.214</c:v>
                </c:pt>
                <c:pt idx="5864">
                  <c:v>107.214</c:v>
                </c:pt>
                <c:pt idx="5865">
                  <c:v>107.214</c:v>
                </c:pt>
                <c:pt idx="5866">
                  <c:v>107.214</c:v>
                </c:pt>
                <c:pt idx="5867">
                  <c:v>107.214</c:v>
                </c:pt>
                <c:pt idx="5868">
                  <c:v>107.214</c:v>
                </c:pt>
                <c:pt idx="5869">
                  <c:v>107.214</c:v>
                </c:pt>
                <c:pt idx="5870">
                  <c:v>107.214</c:v>
                </c:pt>
                <c:pt idx="5871">
                  <c:v>107.214</c:v>
                </c:pt>
                <c:pt idx="5872">
                  <c:v>107.214</c:v>
                </c:pt>
                <c:pt idx="5873">
                  <c:v>107.214</c:v>
                </c:pt>
                <c:pt idx="5874">
                  <c:v>107.214</c:v>
                </c:pt>
                <c:pt idx="5875">
                  <c:v>107.214</c:v>
                </c:pt>
                <c:pt idx="5876">
                  <c:v>107.214</c:v>
                </c:pt>
                <c:pt idx="5877">
                  <c:v>107.214</c:v>
                </c:pt>
                <c:pt idx="5878">
                  <c:v>107.214</c:v>
                </c:pt>
                <c:pt idx="5879">
                  <c:v>107.214</c:v>
                </c:pt>
                <c:pt idx="5880">
                  <c:v>107.214</c:v>
                </c:pt>
                <c:pt idx="5881">
                  <c:v>107.214</c:v>
                </c:pt>
                <c:pt idx="5882">
                  <c:v>107.048</c:v>
                </c:pt>
                <c:pt idx="5883">
                  <c:v>107.048</c:v>
                </c:pt>
                <c:pt idx="5884">
                  <c:v>107.048</c:v>
                </c:pt>
                <c:pt idx="5885">
                  <c:v>107.048</c:v>
                </c:pt>
                <c:pt idx="5886">
                  <c:v>107.048</c:v>
                </c:pt>
                <c:pt idx="5887">
                  <c:v>107.048</c:v>
                </c:pt>
                <c:pt idx="5888">
                  <c:v>107.048</c:v>
                </c:pt>
                <c:pt idx="5889">
                  <c:v>107.048</c:v>
                </c:pt>
                <c:pt idx="5890">
                  <c:v>107.048</c:v>
                </c:pt>
                <c:pt idx="5891">
                  <c:v>107.048</c:v>
                </c:pt>
                <c:pt idx="5892">
                  <c:v>107.048</c:v>
                </c:pt>
                <c:pt idx="5893">
                  <c:v>107.048</c:v>
                </c:pt>
                <c:pt idx="5894">
                  <c:v>107.048</c:v>
                </c:pt>
                <c:pt idx="5895">
                  <c:v>107.048</c:v>
                </c:pt>
                <c:pt idx="5896">
                  <c:v>107.048</c:v>
                </c:pt>
                <c:pt idx="5897">
                  <c:v>107.048</c:v>
                </c:pt>
                <c:pt idx="5898">
                  <c:v>107.048</c:v>
                </c:pt>
                <c:pt idx="5899">
                  <c:v>107.048</c:v>
                </c:pt>
                <c:pt idx="5900">
                  <c:v>107.048</c:v>
                </c:pt>
                <c:pt idx="5901">
                  <c:v>107.048</c:v>
                </c:pt>
                <c:pt idx="5902">
                  <c:v>107.048</c:v>
                </c:pt>
                <c:pt idx="5903">
                  <c:v>107.048</c:v>
                </c:pt>
                <c:pt idx="5904">
                  <c:v>107.048</c:v>
                </c:pt>
                <c:pt idx="5905">
                  <c:v>107.048</c:v>
                </c:pt>
                <c:pt idx="5906">
                  <c:v>107.048</c:v>
                </c:pt>
                <c:pt idx="5907">
                  <c:v>107.048</c:v>
                </c:pt>
                <c:pt idx="5908">
                  <c:v>107.048</c:v>
                </c:pt>
                <c:pt idx="5909">
                  <c:v>107.048</c:v>
                </c:pt>
                <c:pt idx="5910">
                  <c:v>106.88200000000001</c:v>
                </c:pt>
                <c:pt idx="5911">
                  <c:v>106.88200000000001</c:v>
                </c:pt>
                <c:pt idx="5912">
                  <c:v>106.88200000000001</c:v>
                </c:pt>
                <c:pt idx="5913">
                  <c:v>106.88200000000001</c:v>
                </c:pt>
                <c:pt idx="5914">
                  <c:v>106.88200000000001</c:v>
                </c:pt>
                <c:pt idx="5915">
                  <c:v>106.88200000000001</c:v>
                </c:pt>
                <c:pt idx="5916">
                  <c:v>106.88200000000001</c:v>
                </c:pt>
                <c:pt idx="5917">
                  <c:v>106.88200000000001</c:v>
                </c:pt>
                <c:pt idx="5918">
                  <c:v>106.88200000000001</c:v>
                </c:pt>
                <c:pt idx="5919">
                  <c:v>106.88200000000001</c:v>
                </c:pt>
                <c:pt idx="5920">
                  <c:v>106.88200000000001</c:v>
                </c:pt>
                <c:pt idx="5921">
                  <c:v>106.88200000000001</c:v>
                </c:pt>
                <c:pt idx="5922">
                  <c:v>106.88200000000001</c:v>
                </c:pt>
                <c:pt idx="5923">
                  <c:v>106.88200000000001</c:v>
                </c:pt>
                <c:pt idx="5924">
                  <c:v>106.88200000000001</c:v>
                </c:pt>
                <c:pt idx="5925">
                  <c:v>106.88200000000001</c:v>
                </c:pt>
                <c:pt idx="5926">
                  <c:v>106.88200000000001</c:v>
                </c:pt>
                <c:pt idx="5927">
                  <c:v>106.88200000000001</c:v>
                </c:pt>
                <c:pt idx="5928">
                  <c:v>106.88200000000001</c:v>
                </c:pt>
                <c:pt idx="5929">
                  <c:v>106.88200000000001</c:v>
                </c:pt>
                <c:pt idx="5930">
                  <c:v>106.88200000000001</c:v>
                </c:pt>
                <c:pt idx="5931">
                  <c:v>106.88200000000001</c:v>
                </c:pt>
                <c:pt idx="5932">
                  <c:v>106.88200000000001</c:v>
                </c:pt>
                <c:pt idx="5933">
                  <c:v>106.88200000000001</c:v>
                </c:pt>
                <c:pt idx="5934">
                  <c:v>106.88200000000001</c:v>
                </c:pt>
                <c:pt idx="5935">
                  <c:v>106.715</c:v>
                </c:pt>
                <c:pt idx="5936">
                  <c:v>106.715</c:v>
                </c:pt>
                <c:pt idx="5937">
                  <c:v>106.715</c:v>
                </c:pt>
                <c:pt idx="5938">
                  <c:v>106.715</c:v>
                </c:pt>
                <c:pt idx="5939">
                  <c:v>106.715</c:v>
                </c:pt>
                <c:pt idx="5940">
                  <c:v>106.715</c:v>
                </c:pt>
                <c:pt idx="5941">
                  <c:v>106.715</c:v>
                </c:pt>
                <c:pt idx="5942">
                  <c:v>106.715</c:v>
                </c:pt>
                <c:pt idx="5943">
                  <c:v>106.715</c:v>
                </c:pt>
                <c:pt idx="5944">
                  <c:v>106.715</c:v>
                </c:pt>
                <c:pt idx="5945">
                  <c:v>106.715</c:v>
                </c:pt>
                <c:pt idx="5946">
                  <c:v>106.715</c:v>
                </c:pt>
                <c:pt idx="5947">
                  <c:v>106.715</c:v>
                </c:pt>
                <c:pt idx="5948">
                  <c:v>106.715</c:v>
                </c:pt>
                <c:pt idx="5949">
                  <c:v>106.715</c:v>
                </c:pt>
                <c:pt idx="5950">
                  <c:v>106.715</c:v>
                </c:pt>
                <c:pt idx="5951">
                  <c:v>106.715</c:v>
                </c:pt>
                <c:pt idx="5952">
                  <c:v>106.715</c:v>
                </c:pt>
                <c:pt idx="5953">
                  <c:v>106.715</c:v>
                </c:pt>
                <c:pt idx="5954">
                  <c:v>106.715</c:v>
                </c:pt>
                <c:pt idx="5955">
                  <c:v>106.715</c:v>
                </c:pt>
                <c:pt idx="5956">
                  <c:v>106.715</c:v>
                </c:pt>
                <c:pt idx="5957">
                  <c:v>106.715</c:v>
                </c:pt>
                <c:pt idx="5958">
                  <c:v>106.54900000000001</c:v>
                </c:pt>
                <c:pt idx="5959">
                  <c:v>106.54900000000001</c:v>
                </c:pt>
                <c:pt idx="5960">
                  <c:v>106.54900000000001</c:v>
                </c:pt>
                <c:pt idx="5961">
                  <c:v>106.54900000000001</c:v>
                </c:pt>
                <c:pt idx="5962">
                  <c:v>106.54900000000001</c:v>
                </c:pt>
                <c:pt idx="5963">
                  <c:v>106.54900000000001</c:v>
                </c:pt>
                <c:pt idx="5964">
                  <c:v>106.54900000000001</c:v>
                </c:pt>
                <c:pt idx="5965">
                  <c:v>106.54900000000001</c:v>
                </c:pt>
                <c:pt idx="5966">
                  <c:v>106.54900000000001</c:v>
                </c:pt>
                <c:pt idx="5967">
                  <c:v>106.54900000000001</c:v>
                </c:pt>
                <c:pt idx="5968">
                  <c:v>106.54900000000001</c:v>
                </c:pt>
                <c:pt idx="5969">
                  <c:v>106.54900000000001</c:v>
                </c:pt>
                <c:pt idx="5970">
                  <c:v>106.54900000000001</c:v>
                </c:pt>
                <c:pt idx="5971">
                  <c:v>106.54900000000001</c:v>
                </c:pt>
                <c:pt idx="5972">
                  <c:v>106.54900000000001</c:v>
                </c:pt>
                <c:pt idx="5973">
                  <c:v>106.54900000000001</c:v>
                </c:pt>
                <c:pt idx="5974">
                  <c:v>106.54900000000001</c:v>
                </c:pt>
                <c:pt idx="5975">
                  <c:v>106.54900000000001</c:v>
                </c:pt>
                <c:pt idx="5976">
                  <c:v>106.54900000000001</c:v>
                </c:pt>
                <c:pt idx="5977">
                  <c:v>106.54900000000001</c:v>
                </c:pt>
                <c:pt idx="5978">
                  <c:v>106.54900000000001</c:v>
                </c:pt>
                <c:pt idx="5979">
                  <c:v>106.54900000000001</c:v>
                </c:pt>
                <c:pt idx="5980">
                  <c:v>106.54900000000001</c:v>
                </c:pt>
                <c:pt idx="5981">
                  <c:v>106.383</c:v>
                </c:pt>
                <c:pt idx="5982">
                  <c:v>106.383</c:v>
                </c:pt>
                <c:pt idx="5983">
                  <c:v>106.383</c:v>
                </c:pt>
                <c:pt idx="5984">
                  <c:v>106.383</c:v>
                </c:pt>
                <c:pt idx="5985">
                  <c:v>106.383</c:v>
                </c:pt>
                <c:pt idx="5986">
                  <c:v>106.383</c:v>
                </c:pt>
                <c:pt idx="5987">
                  <c:v>106.383</c:v>
                </c:pt>
                <c:pt idx="5988">
                  <c:v>106.383</c:v>
                </c:pt>
                <c:pt idx="5989">
                  <c:v>106.383</c:v>
                </c:pt>
                <c:pt idx="5990">
                  <c:v>106.383</c:v>
                </c:pt>
                <c:pt idx="5991">
                  <c:v>106.383</c:v>
                </c:pt>
                <c:pt idx="5992">
                  <c:v>106.383</c:v>
                </c:pt>
                <c:pt idx="5993">
                  <c:v>106.383</c:v>
                </c:pt>
                <c:pt idx="5994">
                  <c:v>106.383</c:v>
                </c:pt>
                <c:pt idx="5995">
                  <c:v>106.383</c:v>
                </c:pt>
                <c:pt idx="5996">
                  <c:v>106.383</c:v>
                </c:pt>
                <c:pt idx="5997">
                  <c:v>106.383</c:v>
                </c:pt>
                <c:pt idx="5998">
                  <c:v>106.383</c:v>
                </c:pt>
                <c:pt idx="5999">
                  <c:v>106.383</c:v>
                </c:pt>
                <c:pt idx="6000">
                  <c:v>106.383</c:v>
                </c:pt>
                <c:pt idx="6001">
                  <c:v>106.383</c:v>
                </c:pt>
                <c:pt idx="6002">
                  <c:v>106.383</c:v>
                </c:pt>
                <c:pt idx="6003">
                  <c:v>106.383</c:v>
                </c:pt>
                <c:pt idx="6004">
                  <c:v>106.217</c:v>
                </c:pt>
                <c:pt idx="6005">
                  <c:v>106.217</c:v>
                </c:pt>
                <c:pt idx="6006">
                  <c:v>106.217</c:v>
                </c:pt>
                <c:pt idx="6007">
                  <c:v>106.217</c:v>
                </c:pt>
                <c:pt idx="6008">
                  <c:v>106.217</c:v>
                </c:pt>
                <c:pt idx="6009">
                  <c:v>106.217</c:v>
                </c:pt>
                <c:pt idx="6010">
                  <c:v>106.217</c:v>
                </c:pt>
                <c:pt idx="6011">
                  <c:v>106.217</c:v>
                </c:pt>
                <c:pt idx="6012">
                  <c:v>106.217</c:v>
                </c:pt>
                <c:pt idx="6013">
                  <c:v>106.217</c:v>
                </c:pt>
                <c:pt idx="6014">
                  <c:v>106.217</c:v>
                </c:pt>
                <c:pt idx="6015">
                  <c:v>106.217</c:v>
                </c:pt>
                <c:pt idx="6016">
                  <c:v>106.217</c:v>
                </c:pt>
                <c:pt idx="6017">
                  <c:v>106.217</c:v>
                </c:pt>
                <c:pt idx="6018">
                  <c:v>106.217</c:v>
                </c:pt>
                <c:pt idx="6019">
                  <c:v>106.217</c:v>
                </c:pt>
                <c:pt idx="6020">
                  <c:v>106.217</c:v>
                </c:pt>
                <c:pt idx="6021">
                  <c:v>106.217</c:v>
                </c:pt>
                <c:pt idx="6022">
                  <c:v>106.217</c:v>
                </c:pt>
                <c:pt idx="6023">
                  <c:v>106.217</c:v>
                </c:pt>
                <c:pt idx="6024">
                  <c:v>106.217</c:v>
                </c:pt>
                <c:pt idx="6025">
                  <c:v>106.217</c:v>
                </c:pt>
                <c:pt idx="6026">
                  <c:v>106.051</c:v>
                </c:pt>
                <c:pt idx="6027">
                  <c:v>106.051</c:v>
                </c:pt>
                <c:pt idx="6028">
                  <c:v>106.051</c:v>
                </c:pt>
                <c:pt idx="6029">
                  <c:v>106.051</c:v>
                </c:pt>
                <c:pt idx="6030">
                  <c:v>106.051</c:v>
                </c:pt>
                <c:pt idx="6031">
                  <c:v>106.051</c:v>
                </c:pt>
                <c:pt idx="6032">
                  <c:v>106.051</c:v>
                </c:pt>
                <c:pt idx="6033">
                  <c:v>106.051</c:v>
                </c:pt>
                <c:pt idx="6034">
                  <c:v>106.051</c:v>
                </c:pt>
                <c:pt idx="6035">
                  <c:v>106.051</c:v>
                </c:pt>
                <c:pt idx="6036">
                  <c:v>106.051</c:v>
                </c:pt>
                <c:pt idx="6037">
                  <c:v>106.051</c:v>
                </c:pt>
                <c:pt idx="6038">
                  <c:v>106.051</c:v>
                </c:pt>
                <c:pt idx="6039">
                  <c:v>106.051</c:v>
                </c:pt>
                <c:pt idx="6040">
                  <c:v>106.051</c:v>
                </c:pt>
                <c:pt idx="6041">
                  <c:v>106.051</c:v>
                </c:pt>
                <c:pt idx="6042">
                  <c:v>106.051</c:v>
                </c:pt>
                <c:pt idx="6043">
                  <c:v>106.051</c:v>
                </c:pt>
                <c:pt idx="6044">
                  <c:v>106.051</c:v>
                </c:pt>
                <c:pt idx="6045">
                  <c:v>106.051</c:v>
                </c:pt>
                <c:pt idx="6046">
                  <c:v>106.051</c:v>
                </c:pt>
                <c:pt idx="6047">
                  <c:v>105.884</c:v>
                </c:pt>
                <c:pt idx="6048">
                  <c:v>105.884</c:v>
                </c:pt>
                <c:pt idx="6049">
                  <c:v>105.884</c:v>
                </c:pt>
                <c:pt idx="6050">
                  <c:v>105.884</c:v>
                </c:pt>
                <c:pt idx="6051">
                  <c:v>105.884</c:v>
                </c:pt>
                <c:pt idx="6052">
                  <c:v>105.884</c:v>
                </c:pt>
                <c:pt idx="6053">
                  <c:v>105.884</c:v>
                </c:pt>
                <c:pt idx="6054">
                  <c:v>105.884</c:v>
                </c:pt>
                <c:pt idx="6055">
                  <c:v>105.884</c:v>
                </c:pt>
                <c:pt idx="6056">
                  <c:v>105.884</c:v>
                </c:pt>
                <c:pt idx="6057">
                  <c:v>105.884</c:v>
                </c:pt>
                <c:pt idx="6058">
                  <c:v>105.884</c:v>
                </c:pt>
                <c:pt idx="6059">
                  <c:v>105.884</c:v>
                </c:pt>
                <c:pt idx="6060">
                  <c:v>105.884</c:v>
                </c:pt>
                <c:pt idx="6061">
                  <c:v>105.884</c:v>
                </c:pt>
                <c:pt idx="6062">
                  <c:v>105.884</c:v>
                </c:pt>
                <c:pt idx="6063">
                  <c:v>105.884</c:v>
                </c:pt>
                <c:pt idx="6064">
                  <c:v>105.884</c:v>
                </c:pt>
                <c:pt idx="6065">
                  <c:v>105.884</c:v>
                </c:pt>
                <c:pt idx="6066">
                  <c:v>105.884</c:v>
                </c:pt>
                <c:pt idx="6067">
                  <c:v>105.718</c:v>
                </c:pt>
                <c:pt idx="6068">
                  <c:v>105.718</c:v>
                </c:pt>
                <c:pt idx="6069">
                  <c:v>105.718</c:v>
                </c:pt>
                <c:pt idx="6070">
                  <c:v>105.718</c:v>
                </c:pt>
                <c:pt idx="6071">
                  <c:v>105.718</c:v>
                </c:pt>
                <c:pt idx="6072">
                  <c:v>105.718</c:v>
                </c:pt>
                <c:pt idx="6073">
                  <c:v>105.718</c:v>
                </c:pt>
                <c:pt idx="6074">
                  <c:v>105.718</c:v>
                </c:pt>
                <c:pt idx="6075">
                  <c:v>105.718</c:v>
                </c:pt>
                <c:pt idx="6076">
                  <c:v>105.718</c:v>
                </c:pt>
                <c:pt idx="6077">
                  <c:v>105.718</c:v>
                </c:pt>
                <c:pt idx="6078">
                  <c:v>105.718</c:v>
                </c:pt>
                <c:pt idx="6079">
                  <c:v>105.718</c:v>
                </c:pt>
                <c:pt idx="6080">
                  <c:v>105.718</c:v>
                </c:pt>
                <c:pt idx="6081">
                  <c:v>105.718</c:v>
                </c:pt>
                <c:pt idx="6082">
                  <c:v>105.718</c:v>
                </c:pt>
                <c:pt idx="6083">
                  <c:v>105.718</c:v>
                </c:pt>
                <c:pt idx="6084">
                  <c:v>105.718</c:v>
                </c:pt>
                <c:pt idx="6085">
                  <c:v>105.718</c:v>
                </c:pt>
                <c:pt idx="6086">
                  <c:v>105.55200000000001</c:v>
                </c:pt>
                <c:pt idx="6087">
                  <c:v>105.55200000000001</c:v>
                </c:pt>
                <c:pt idx="6088">
                  <c:v>105.55200000000001</c:v>
                </c:pt>
                <c:pt idx="6089">
                  <c:v>105.55200000000001</c:v>
                </c:pt>
                <c:pt idx="6090">
                  <c:v>105.55200000000001</c:v>
                </c:pt>
                <c:pt idx="6091">
                  <c:v>105.55200000000001</c:v>
                </c:pt>
                <c:pt idx="6092">
                  <c:v>105.55200000000001</c:v>
                </c:pt>
                <c:pt idx="6093">
                  <c:v>105.55200000000001</c:v>
                </c:pt>
                <c:pt idx="6094">
                  <c:v>105.55200000000001</c:v>
                </c:pt>
                <c:pt idx="6095">
                  <c:v>105.55200000000001</c:v>
                </c:pt>
                <c:pt idx="6096">
                  <c:v>105.55200000000001</c:v>
                </c:pt>
                <c:pt idx="6097">
                  <c:v>105.55200000000001</c:v>
                </c:pt>
                <c:pt idx="6098">
                  <c:v>105.55200000000001</c:v>
                </c:pt>
                <c:pt idx="6099">
                  <c:v>105.55200000000001</c:v>
                </c:pt>
                <c:pt idx="6100">
                  <c:v>105.55200000000001</c:v>
                </c:pt>
                <c:pt idx="6101">
                  <c:v>105.55200000000001</c:v>
                </c:pt>
                <c:pt idx="6102">
                  <c:v>105.55200000000001</c:v>
                </c:pt>
                <c:pt idx="6103">
                  <c:v>105.55200000000001</c:v>
                </c:pt>
                <c:pt idx="6104">
                  <c:v>105.55200000000001</c:v>
                </c:pt>
                <c:pt idx="6105">
                  <c:v>105.386</c:v>
                </c:pt>
                <c:pt idx="6106">
                  <c:v>105.386</c:v>
                </c:pt>
                <c:pt idx="6107">
                  <c:v>105.386</c:v>
                </c:pt>
                <c:pt idx="6108">
                  <c:v>105.386</c:v>
                </c:pt>
                <c:pt idx="6109">
                  <c:v>105.386</c:v>
                </c:pt>
                <c:pt idx="6110">
                  <c:v>105.386</c:v>
                </c:pt>
                <c:pt idx="6111">
                  <c:v>105.386</c:v>
                </c:pt>
                <c:pt idx="6112">
                  <c:v>105.386</c:v>
                </c:pt>
                <c:pt idx="6113">
                  <c:v>105.386</c:v>
                </c:pt>
                <c:pt idx="6114">
                  <c:v>105.386</c:v>
                </c:pt>
                <c:pt idx="6115">
                  <c:v>105.386</c:v>
                </c:pt>
                <c:pt idx="6116">
                  <c:v>105.386</c:v>
                </c:pt>
                <c:pt idx="6117">
                  <c:v>105.386</c:v>
                </c:pt>
                <c:pt idx="6118">
                  <c:v>105.386</c:v>
                </c:pt>
                <c:pt idx="6119">
                  <c:v>105.386</c:v>
                </c:pt>
                <c:pt idx="6120">
                  <c:v>105.386</c:v>
                </c:pt>
                <c:pt idx="6121">
                  <c:v>105.386</c:v>
                </c:pt>
                <c:pt idx="6122">
                  <c:v>105.386</c:v>
                </c:pt>
                <c:pt idx="6123">
                  <c:v>105.21899999999999</c:v>
                </c:pt>
                <c:pt idx="6124">
                  <c:v>105.21899999999999</c:v>
                </c:pt>
                <c:pt idx="6125">
                  <c:v>105.21899999999999</c:v>
                </c:pt>
                <c:pt idx="6126">
                  <c:v>105.21899999999999</c:v>
                </c:pt>
                <c:pt idx="6127">
                  <c:v>105.21899999999999</c:v>
                </c:pt>
                <c:pt idx="6128">
                  <c:v>105.21899999999999</c:v>
                </c:pt>
                <c:pt idx="6129">
                  <c:v>105.21899999999999</c:v>
                </c:pt>
                <c:pt idx="6130">
                  <c:v>105.21899999999999</c:v>
                </c:pt>
                <c:pt idx="6131">
                  <c:v>105.21899999999999</c:v>
                </c:pt>
                <c:pt idx="6132">
                  <c:v>105.21899999999999</c:v>
                </c:pt>
                <c:pt idx="6133">
                  <c:v>105.21899999999999</c:v>
                </c:pt>
                <c:pt idx="6134">
                  <c:v>105.21899999999999</c:v>
                </c:pt>
                <c:pt idx="6135">
                  <c:v>105.21899999999999</c:v>
                </c:pt>
                <c:pt idx="6136">
                  <c:v>105.21899999999999</c:v>
                </c:pt>
                <c:pt idx="6137">
                  <c:v>105.21899999999999</c:v>
                </c:pt>
                <c:pt idx="6138">
                  <c:v>105.21899999999999</c:v>
                </c:pt>
                <c:pt idx="6139">
                  <c:v>105.21899999999999</c:v>
                </c:pt>
                <c:pt idx="6140">
                  <c:v>105.053</c:v>
                </c:pt>
                <c:pt idx="6141">
                  <c:v>105.053</c:v>
                </c:pt>
                <c:pt idx="6142">
                  <c:v>105.053</c:v>
                </c:pt>
                <c:pt idx="6143">
                  <c:v>105.053</c:v>
                </c:pt>
                <c:pt idx="6144">
                  <c:v>105.053</c:v>
                </c:pt>
                <c:pt idx="6145">
                  <c:v>105.053</c:v>
                </c:pt>
                <c:pt idx="6146">
                  <c:v>105.053</c:v>
                </c:pt>
                <c:pt idx="6147">
                  <c:v>105.053</c:v>
                </c:pt>
                <c:pt idx="6148">
                  <c:v>105.053</c:v>
                </c:pt>
                <c:pt idx="6149">
                  <c:v>105.053</c:v>
                </c:pt>
                <c:pt idx="6150">
                  <c:v>105.053</c:v>
                </c:pt>
                <c:pt idx="6151">
                  <c:v>105.053</c:v>
                </c:pt>
                <c:pt idx="6152">
                  <c:v>105.053</c:v>
                </c:pt>
                <c:pt idx="6153">
                  <c:v>105.053</c:v>
                </c:pt>
                <c:pt idx="6154">
                  <c:v>105.053</c:v>
                </c:pt>
                <c:pt idx="6155">
                  <c:v>105.053</c:v>
                </c:pt>
                <c:pt idx="6156">
                  <c:v>105.053</c:v>
                </c:pt>
                <c:pt idx="6157">
                  <c:v>105.053</c:v>
                </c:pt>
                <c:pt idx="6158">
                  <c:v>104.887</c:v>
                </c:pt>
                <c:pt idx="6159">
                  <c:v>104.887</c:v>
                </c:pt>
                <c:pt idx="6160">
                  <c:v>104.887</c:v>
                </c:pt>
                <c:pt idx="6161">
                  <c:v>104.887</c:v>
                </c:pt>
                <c:pt idx="6162">
                  <c:v>104.887</c:v>
                </c:pt>
                <c:pt idx="6163">
                  <c:v>104.887</c:v>
                </c:pt>
                <c:pt idx="6164">
                  <c:v>104.887</c:v>
                </c:pt>
                <c:pt idx="6165">
                  <c:v>104.887</c:v>
                </c:pt>
                <c:pt idx="6166">
                  <c:v>104.887</c:v>
                </c:pt>
                <c:pt idx="6167">
                  <c:v>104.887</c:v>
                </c:pt>
                <c:pt idx="6168">
                  <c:v>104.887</c:v>
                </c:pt>
                <c:pt idx="6169">
                  <c:v>104.887</c:v>
                </c:pt>
                <c:pt idx="6170">
                  <c:v>104.887</c:v>
                </c:pt>
                <c:pt idx="6171">
                  <c:v>104.887</c:v>
                </c:pt>
                <c:pt idx="6172">
                  <c:v>104.887</c:v>
                </c:pt>
                <c:pt idx="6173">
                  <c:v>104.887</c:v>
                </c:pt>
                <c:pt idx="6174">
                  <c:v>104.887</c:v>
                </c:pt>
                <c:pt idx="6175">
                  <c:v>104.721</c:v>
                </c:pt>
                <c:pt idx="6176">
                  <c:v>104.721</c:v>
                </c:pt>
                <c:pt idx="6177">
                  <c:v>104.721</c:v>
                </c:pt>
                <c:pt idx="6178">
                  <c:v>104.721</c:v>
                </c:pt>
                <c:pt idx="6179">
                  <c:v>104.721</c:v>
                </c:pt>
                <c:pt idx="6180">
                  <c:v>104.721</c:v>
                </c:pt>
                <c:pt idx="6181">
                  <c:v>104.721</c:v>
                </c:pt>
                <c:pt idx="6182">
                  <c:v>104.721</c:v>
                </c:pt>
                <c:pt idx="6183">
                  <c:v>104.721</c:v>
                </c:pt>
                <c:pt idx="6184">
                  <c:v>104.721</c:v>
                </c:pt>
                <c:pt idx="6185">
                  <c:v>104.721</c:v>
                </c:pt>
                <c:pt idx="6186">
                  <c:v>104.721</c:v>
                </c:pt>
                <c:pt idx="6187">
                  <c:v>104.721</c:v>
                </c:pt>
                <c:pt idx="6188">
                  <c:v>104.721</c:v>
                </c:pt>
                <c:pt idx="6189">
                  <c:v>104.721</c:v>
                </c:pt>
                <c:pt idx="6190">
                  <c:v>104.721</c:v>
                </c:pt>
                <c:pt idx="6191">
                  <c:v>104.55500000000001</c:v>
                </c:pt>
                <c:pt idx="6192">
                  <c:v>104.55500000000001</c:v>
                </c:pt>
                <c:pt idx="6193">
                  <c:v>104.55500000000001</c:v>
                </c:pt>
                <c:pt idx="6194">
                  <c:v>104.55500000000001</c:v>
                </c:pt>
                <c:pt idx="6195">
                  <c:v>104.55500000000001</c:v>
                </c:pt>
                <c:pt idx="6196">
                  <c:v>104.55500000000001</c:v>
                </c:pt>
                <c:pt idx="6197">
                  <c:v>104.55500000000001</c:v>
                </c:pt>
                <c:pt idx="6198">
                  <c:v>104.55500000000001</c:v>
                </c:pt>
                <c:pt idx="6199">
                  <c:v>104.55500000000001</c:v>
                </c:pt>
                <c:pt idx="6200">
                  <c:v>104.55500000000001</c:v>
                </c:pt>
                <c:pt idx="6201">
                  <c:v>104.55500000000001</c:v>
                </c:pt>
                <c:pt idx="6202">
                  <c:v>104.55500000000001</c:v>
                </c:pt>
                <c:pt idx="6203">
                  <c:v>104.55500000000001</c:v>
                </c:pt>
                <c:pt idx="6204">
                  <c:v>104.55500000000001</c:v>
                </c:pt>
                <c:pt idx="6205">
                  <c:v>104.55500000000001</c:v>
                </c:pt>
                <c:pt idx="6206">
                  <c:v>104.55500000000001</c:v>
                </c:pt>
                <c:pt idx="6207">
                  <c:v>104.38800000000001</c:v>
                </c:pt>
                <c:pt idx="6208">
                  <c:v>104.38800000000001</c:v>
                </c:pt>
                <c:pt idx="6209">
                  <c:v>104.38800000000001</c:v>
                </c:pt>
                <c:pt idx="6210">
                  <c:v>104.38800000000001</c:v>
                </c:pt>
                <c:pt idx="6211">
                  <c:v>104.38800000000001</c:v>
                </c:pt>
                <c:pt idx="6212">
                  <c:v>104.38800000000001</c:v>
                </c:pt>
                <c:pt idx="6213">
                  <c:v>104.38800000000001</c:v>
                </c:pt>
                <c:pt idx="6214">
                  <c:v>104.38800000000001</c:v>
                </c:pt>
                <c:pt idx="6215">
                  <c:v>104.38800000000001</c:v>
                </c:pt>
                <c:pt idx="6216">
                  <c:v>104.38800000000001</c:v>
                </c:pt>
                <c:pt idx="6217">
                  <c:v>104.38800000000001</c:v>
                </c:pt>
                <c:pt idx="6218">
                  <c:v>104.38800000000001</c:v>
                </c:pt>
                <c:pt idx="6219">
                  <c:v>104.38800000000001</c:v>
                </c:pt>
                <c:pt idx="6220">
                  <c:v>104.38800000000001</c:v>
                </c:pt>
                <c:pt idx="6221">
                  <c:v>104.38800000000001</c:v>
                </c:pt>
                <c:pt idx="6222">
                  <c:v>104.38800000000001</c:v>
                </c:pt>
                <c:pt idx="6223">
                  <c:v>104.22199999999999</c:v>
                </c:pt>
                <c:pt idx="6224">
                  <c:v>104.22199999999999</c:v>
                </c:pt>
                <c:pt idx="6225">
                  <c:v>104.22199999999999</c:v>
                </c:pt>
                <c:pt idx="6226">
                  <c:v>104.22199999999999</c:v>
                </c:pt>
                <c:pt idx="6227">
                  <c:v>104.22199999999999</c:v>
                </c:pt>
                <c:pt idx="6228">
                  <c:v>104.22199999999999</c:v>
                </c:pt>
                <c:pt idx="6229">
                  <c:v>104.22199999999999</c:v>
                </c:pt>
                <c:pt idx="6230">
                  <c:v>104.22199999999999</c:v>
                </c:pt>
                <c:pt idx="6231">
                  <c:v>104.22199999999999</c:v>
                </c:pt>
                <c:pt idx="6232">
                  <c:v>104.22199999999999</c:v>
                </c:pt>
                <c:pt idx="6233">
                  <c:v>104.22199999999999</c:v>
                </c:pt>
                <c:pt idx="6234">
                  <c:v>104.22199999999999</c:v>
                </c:pt>
                <c:pt idx="6235">
                  <c:v>104.22199999999999</c:v>
                </c:pt>
                <c:pt idx="6236">
                  <c:v>104.22199999999999</c:v>
                </c:pt>
                <c:pt idx="6237">
                  <c:v>104.22199999999999</c:v>
                </c:pt>
                <c:pt idx="6238">
                  <c:v>104.056</c:v>
                </c:pt>
                <c:pt idx="6239">
                  <c:v>104.056</c:v>
                </c:pt>
                <c:pt idx="6240">
                  <c:v>104.056</c:v>
                </c:pt>
                <c:pt idx="6241">
                  <c:v>104.056</c:v>
                </c:pt>
                <c:pt idx="6242">
                  <c:v>104.056</c:v>
                </c:pt>
                <c:pt idx="6243">
                  <c:v>104.056</c:v>
                </c:pt>
                <c:pt idx="6244">
                  <c:v>104.056</c:v>
                </c:pt>
                <c:pt idx="6245">
                  <c:v>104.056</c:v>
                </c:pt>
                <c:pt idx="6246">
                  <c:v>104.056</c:v>
                </c:pt>
                <c:pt idx="6247">
                  <c:v>104.056</c:v>
                </c:pt>
                <c:pt idx="6248">
                  <c:v>104.056</c:v>
                </c:pt>
                <c:pt idx="6249">
                  <c:v>104.056</c:v>
                </c:pt>
                <c:pt idx="6250">
                  <c:v>104.056</c:v>
                </c:pt>
                <c:pt idx="6251">
                  <c:v>104.056</c:v>
                </c:pt>
                <c:pt idx="6252">
                  <c:v>104.056</c:v>
                </c:pt>
                <c:pt idx="6253">
                  <c:v>103.89</c:v>
                </c:pt>
                <c:pt idx="6254">
                  <c:v>103.89</c:v>
                </c:pt>
                <c:pt idx="6255">
                  <c:v>103.89</c:v>
                </c:pt>
                <c:pt idx="6256">
                  <c:v>103.89</c:v>
                </c:pt>
                <c:pt idx="6257">
                  <c:v>103.89</c:v>
                </c:pt>
                <c:pt idx="6258">
                  <c:v>103.89</c:v>
                </c:pt>
                <c:pt idx="6259">
                  <c:v>103.89</c:v>
                </c:pt>
                <c:pt idx="6260">
                  <c:v>103.89</c:v>
                </c:pt>
                <c:pt idx="6261">
                  <c:v>103.89</c:v>
                </c:pt>
                <c:pt idx="6262">
                  <c:v>103.89</c:v>
                </c:pt>
                <c:pt idx="6263">
                  <c:v>103.89</c:v>
                </c:pt>
                <c:pt idx="6264">
                  <c:v>103.89</c:v>
                </c:pt>
                <c:pt idx="6265">
                  <c:v>103.89</c:v>
                </c:pt>
                <c:pt idx="6266">
                  <c:v>103.89</c:v>
                </c:pt>
                <c:pt idx="6267">
                  <c:v>103.723</c:v>
                </c:pt>
                <c:pt idx="6268">
                  <c:v>103.723</c:v>
                </c:pt>
                <c:pt idx="6269">
                  <c:v>103.723</c:v>
                </c:pt>
                <c:pt idx="6270">
                  <c:v>103.723</c:v>
                </c:pt>
                <c:pt idx="6271">
                  <c:v>103.723</c:v>
                </c:pt>
                <c:pt idx="6272">
                  <c:v>103.723</c:v>
                </c:pt>
                <c:pt idx="6273">
                  <c:v>103.723</c:v>
                </c:pt>
                <c:pt idx="6274">
                  <c:v>103.723</c:v>
                </c:pt>
                <c:pt idx="6275">
                  <c:v>103.723</c:v>
                </c:pt>
                <c:pt idx="6276">
                  <c:v>103.723</c:v>
                </c:pt>
                <c:pt idx="6277">
                  <c:v>103.723</c:v>
                </c:pt>
                <c:pt idx="6278">
                  <c:v>103.723</c:v>
                </c:pt>
                <c:pt idx="6279">
                  <c:v>103.723</c:v>
                </c:pt>
                <c:pt idx="6280">
                  <c:v>103.723</c:v>
                </c:pt>
                <c:pt idx="6281">
                  <c:v>103.557</c:v>
                </c:pt>
                <c:pt idx="6282">
                  <c:v>103.557</c:v>
                </c:pt>
                <c:pt idx="6283">
                  <c:v>103.557</c:v>
                </c:pt>
                <c:pt idx="6284">
                  <c:v>103.557</c:v>
                </c:pt>
                <c:pt idx="6285">
                  <c:v>103.557</c:v>
                </c:pt>
                <c:pt idx="6286">
                  <c:v>103.557</c:v>
                </c:pt>
                <c:pt idx="6287">
                  <c:v>103.557</c:v>
                </c:pt>
                <c:pt idx="6288">
                  <c:v>103.557</c:v>
                </c:pt>
                <c:pt idx="6289">
                  <c:v>103.557</c:v>
                </c:pt>
                <c:pt idx="6290">
                  <c:v>103.557</c:v>
                </c:pt>
                <c:pt idx="6291">
                  <c:v>103.557</c:v>
                </c:pt>
                <c:pt idx="6292">
                  <c:v>103.557</c:v>
                </c:pt>
                <c:pt idx="6293">
                  <c:v>103.557</c:v>
                </c:pt>
                <c:pt idx="6294">
                  <c:v>103.557</c:v>
                </c:pt>
                <c:pt idx="6295">
                  <c:v>103.39100000000001</c:v>
                </c:pt>
                <c:pt idx="6296">
                  <c:v>103.39100000000001</c:v>
                </c:pt>
                <c:pt idx="6297">
                  <c:v>103.39100000000001</c:v>
                </c:pt>
                <c:pt idx="6298">
                  <c:v>103.39100000000001</c:v>
                </c:pt>
                <c:pt idx="6299">
                  <c:v>103.39100000000001</c:v>
                </c:pt>
                <c:pt idx="6300">
                  <c:v>103.39100000000001</c:v>
                </c:pt>
                <c:pt idx="6301">
                  <c:v>103.39100000000001</c:v>
                </c:pt>
                <c:pt idx="6302">
                  <c:v>103.39100000000001</c:v>
                </c:pt>
                <c:pt idx="6303">
                  <c:v>103.39100000000001</c:v>
                </c:pt>
                <c:pt idx="6304">
                  <c:v>103.39100000000001</c:v>
                </c:pt>
                <c:pt idx="6305">
                  <c:v>103.39100000000001</c:v>
                </c:pt>
                <c:pt idx="6306">
                  <c:v>103.39100000000001</c:v>
                </c:pt>
                <c:pt idx="6307">
                  <c:v>103.39100000000001</c:v>
                </c:pt>
                <c:pt idx="6308">
                  <c:v>103.22499999999999</c:v>
                </c:pt>
                <c:pt idx="6309">
                  <c:v>103.22499999999999</c:v>
                </c:pt>
                <c:pt idx="6310">
                  <c:v>103.22499999999999</c:v>
                </c:pt>
                <c:pt idx="6311">
                  <c:v>103.22499999999999</c:v>
                </c:pt>
                <c:pt idx="6312">
                  <c:v>103.22499999999999</c:v>
                </c:pt>
                <c:pt idx="6313">
                  <c:v>103.22499999999999</c:v>
                </c:pt>
                <c:pt idx="6314">
                  <c:v>103.22499999999999</c:v>
                </c:pt>
                <c:pt idx="6315">
                  <c:v>103.22499999999999</c:v>
                </c:pt>
                <c:pt idx="6316">
                  <c:v>103.22499999999999</c:v>
                </c:pt>
                <c:pt idx="6317">
                  <c:v>103.22499999999999</c:v>
                </c:pt>
                <c:pt idx="6318">
                  <c:v>103.22499999999999</c:v>
                </c:pt>
                <c:pt idx="6319">
                  <c:v>103.22499999999999</c:v>
                </c:pt>
                <c:pt idx="6320">
                  <c:v>103.22499999999999</c:v>
                </c:pt>
                <c:pt idx="6321">
                  <c:v>103.059</c:v>
                </c:pt>
                <c:pt idx="6322">
                  <c:v>103.059</c:v>
                </c:pt>
                <c:pt idx="6323">
                  <c:v>103.059</c:v>
                </c:pt>
                <c:pt idx="6324">
                  <c:v>103.059</c:v>
                </c:pt>
                <c:pt idx="6325">
                  <c:v>103.059</c:v>
                </c:pt>
                <c:pt idx="6326">
                  <c:v>103.059</c:v>
                </c:pt>
                <c:pt idx="6327">
                  <c:v>103.059</c:v>
                </c:pt>
                <c:pt idx="6328">
                  <c:v>103.059</c:v>
                </c:pt>
                <c:pt idx="6329">
                  <c:v>103.059</c:v>
                </c:pt>
                <c:pt idx="6330">
                  <c:v>103.059</c:v>
                </c:pt>
                <c:pt idx="6331">
                  <c:v>103.059</c:v>
                </c:pt>
                <c:pt idx="6332">
                  <c:v>103.059</c:v>
                </c:pt>
                <c:pt idx="6333">
                  <c:v>103.059</c:v>
                </c:pt>
                <c:pt idx="6334">
                  <c:v>102.892</c:v>
                </c:pt>
                <c:pt idx="6335">
                  <c:v>102.892</c:v>
                </c:pt>
                <c:pt idx="6336">
                  <c:v>102.892</c:v>
                </c:pt>
                <c:pt idx="6337">
                  <c:v>102.892</c:v>
                </c:pt>
                <c:pt idx="6338">
                  <c:v>102.892</c:v>
                </c:pt>
                <c:pt idx="6339">
                  <c:v>102.892</c:v>
                </c:pt>
                <c:pt idx="6340">
                  <c:v>102.892</c:v>
                </c:pt>
                <c:pt idx="6341">
                  <c:v>102.892</c:v>
                </c:pt>
                <c:pt idx="6342">
                  <c:v>102.892</c:v>
                </c:pt>
                <c:pt idx="6343">
                  <c:v>102.892</c:v>
                </c:pt>
                <c:pt idx="6344">
                  <c:v>102.892</c:v>
                </c:pt>
                <c:pt idx="6345">
                  <c:v>102.892</c:v>
                </c:pt>
                <c:pt idx="6346">
                  <c:v>102.726</c:v>
                </c:pt>
                <c:pt idx="6347">
                  <c:v>102.726</c:v>
                </c:pt>
                <c:pt idx="6348">
                  <c:v>102.726</c:v>
                </c:pt>
                <c:pt idx="6349">
                  <c:v>102.726</c:v>
                </c:pt>
                <c:pt idx="6350">
                  <c:v>102.726</c:v>
                </c:pt>
                <c:pt idx="6351">
                  <c:v>102.726</c:v>
                </c:pt>
                <c:pt idx="6352">
                  <c:v>102.726</c:v>
                </c:pt>
                <c:pt idx="6353">
                  <c:v>102.726</c:v>
                </c:pt>
                <c:pt idx="6354">
                  <c:v>102.726</c:v>
                </c:pt>
                <c:pt idx="6355">
                  <c:v>102.726</c:v>
                </c:pt>
                <c:pt idx="6356">
                  <c:v>102.726</c:v>
                </c:pt>
                <c:pt idx="6357">
                  <c:v>102.726</c:v>
                </c:pt>
                <c:pt idx="6358">
                  <c:v>102.56</c:v>
                </c:pt>
                <c:pt idx="6359">
                  <c:v>102.56</c:v>
                </c:pt>
                <c:pt idx="6360">
                  <c:v>102.56</c:v>
                </c:pt>
                <c:pt idx="6361">
                  <c:v>102.56</c:v>
                </c:pt>
                <c:pt idx="6362">
                  <c:v>102.56</c:v>
                </c:pt>
                <c:pt idx="6363">
                  <c:v>102.56</c:v>
                </c:pt>
                <c:pt idx="6364">
                  <c:v>102.56</c:v>
                </c:pt>
                <c:pt idx="6365">
                  <c:v>102.56</c:v>
                </c:pt>
                <c:pt idx="6366">
                  <c:v>102.56</c:v>
                </c:pt>
                <c:pt idx="6367">
                  <c:v>102.56</c:v>
                </c:pt>
                <c:pt idx="6368">
                  <c:v>102.56</c:v>
                </c:pt>
                <c:pt idx="6369">
                  <c:v>102.56</c:v>
                </c:pt>
                <c:pt idx="6370">
                  <c:v>102.39400000000001</c:v>
                </c:pt>
                <c:pt idx="6371">
                  <c:v>102.39400000000001</c:v>
                </c:pt>
                <c:pt idx="6372">
                  <c:v>102.39400000000001</c:v>
                </c:pt>
                <c:pt idx="6373">
                  <c:v>102.39400000000001</c:v>
                </c:pt>
                <c:pt idx="6374">
                  <c:v>102.39400000000001</c:v>
                </c:pt>
                <c:pt idx="6375">
                  <c:v>102.39400000000001</c:v>
                </c:pt>
                <c:pt idx="6376">
                  <c:v>102.39400000000001</c:v>
                </c:pt>
                <c:pt idx="6377">
                  <c:v>102.39400000000001</c:v>
                </c:pt>
                <c:pt idx="6378">
                  <c:v>102.39400000000001</c:v>
                </c:pt>
                <c:pt idx="6379">
                  <c:v>102.39400000000001</c:v>
                </c:pt>
                <c:pt idx="6380">
                  <c:v>102.39400000000001</c:v>
                </c:pt>
                <c:pt idx="6381">
                  <c:v>102.39400000000001</c:v>
                </c:pt>
                <c:pt idx="6382">
                  <c:v>102.227</c:v>
                </c:pt>
                <c:pt idx="6383">
                  <c:v>102.227</c:v>
                </c:pt>
                <c:pt idx="6384">
                  <c:v>102.227</c:v>
                </c:pt>
                <c:pt idx="6385">
                  <c:v>102.227</c:v>
                </c:pt>
                <c:pt idx="6386">
                  <c:v>102.227</c:v>
                </c:pt>
                <c:pt idx="6387">
                  <c:v>102.227</c:v>
                </c:pt>
                <c:pt idx="6388">
                  <c:v>102.227</c:v>
                </c:pt>
                <c:pt idx="6389">
                  <c:v>102.227</c:v>
                </c:pt>
                <c:pt idx="6390">
                  <c:v>102.227</c:v>
                </c:pt>
                <c:pt idx="6391">
                  <c:v>102.227</c:v>
                </c:pt>
                <c:pt idx="6392">
                  <c:v>102.227</c:v>
                </c:pt>
                <c:pt idx="6393">
                  <c:v>102.227</c:v>
                </c:pt>
                <c:pt idx="6394">
                  <c:v>102.06100000000001</c:v>
                </c:pt>
                <c:pt idx="6395">
                  <c:v>102.06100000000001</c:v>
                </c:pt>
                <c:pt idx="6396">
                  <c:v>102.06100000000001</c:v>
                </c:pt>
                <c:pt idx="6397">
                  <c:v>102.06100000000001</c:v>
                </c:pt>
                <c:pt idx="6398">
                  <c:v>102.06100000000001</c:v>
                </c:pt>
                <c:pt idx="6399">
                  <c:v>102.06100000000001</c:v>
                </c:pt>
                <c:pt idx="6400">
                  <c:v>102.06100000000001</c:v>
                </c:pt>
                <c:pt idx="6401">
                  <c:v>102.06100000000001</c:v>
                </c:pt>
                <c:pt idx="6402">
                  <c:v>102.06100000000001</c:v>
                </c:pt>
                <c:pt idx="6403">
                  <c:v>102.06100000000001</c:v>
                </c:pt>
                <c:pt idx="6404">
                  <c:v>102.06100000000001</c:v>
                </c:pt>
                <c:pt idx="6405">
                  <c:v>101.895</c:v>
                </c:pt>
                <c:pt idx="6406">
                  <c:v>101.895</c:v>
                </c:pt>
                <c:pt idx="6407">
                  <c:v>101.895</c:v>
                </c:pt>
                <c:pt idx="6408">
                  <c:v>101.895</c:v>
                </c:pt>
                <c:pt idx="6409">
                  <c:v>101.895</c:v>
                </c:pt>
                <c:pt idx="6410">
                  <c:v>101.895</c:v>
                </c:pt>
                <c:pt idx="6411">
                  <c:v>101.895</c:v>
                </c:pt>
                <c:pt idx="6412">
                  <c:v>101.895</c:v>
                </c:pt>
                <c:pt idx="6413">
                  <c:v>101.895</c:v>
                </c:pt>
                <c:pt idx="6414">
                  <c:v>101.895</c:v>
                </c:pt>
                <c:pt idx="6415">
                  <c:v>101.895</c:v>
                </c:pt>
                <c:pt idx="6416">
                  <c:v>101.729</c:v>
                </c:pt>
                <c:pt idx="6417">
                  <c:v>101.729</c:v>
                </c:pt>
                <c:pt idx="6418">
                  <c:v>101.729</c:v>
                </c:pt>
                <c:pt idx="6419">
                  <c:v>101.729</c:v>
                </c:pt>
                <c:pt idx="6420">
                  <c:v>101.729</c:v>
                </c:pt>
                <c:pt idx="6421">
                  <c:v>101.729</c:v>
                </c:pt>
                <c:pt idx="6422">
                  <c:v>101.729</c:v>
                </c:pt>
                <c:pt idx="6423">
                  <c:v>101.729</c:v>
                </c:pt>
                <c:pt idx="6424">
                  <c:v>101.729</c:v>
                </c:pt>
                <c:pt idx="6425">
                  <c:v>101.729</c:v>
                </c:pt>
                <c:pt idx="6426">
                  <c:v>101.729</c:v>
                </c:pt>
                <c:pt idx="6427">
                  <c:v>101.563</c:v>
                </c:pt>
                <c:pt idx="6428">
                  <c:v>101.563</c:v>
                </c:pt>
                <c:pt idx="6429">
                  <c:v>101.563</c:v>
                </c:pt>
                <c:pt idx="6430">
                  <c:v>101.563</c:v>
                </c:pt>
                <c:pt idx="6431">
                  <c:v>101.563</c:v>
                </c:pt>
                <c:pt idx="6432">
                  <c:v>101.563</c:v>
                </c:pt>
                <c:pt idx="6433">
                  <c:v>101.563</c:v>
                </c:pt>
                <c:pt idx="6434">
                  <c:v>101.563</c:v>
                </c:pt>
                <c:pt idx="6435">
                  <c:v>101.563</c:v>
                </c:pt>
                <c:pt idx="6436">
                  <c:v>101.563</c:v>
                </c:pt>
                <c:pt idx="6437">
                  <c:v>101.563</c:v>
                </c:pt>
                <c:pt idx="6438">
                  <c:v>101.396</c:v>
                </c:pt>
                <c:pt idx="6439">
                  <c:v>101.396</c:v>
                </c:pt>
                <c:pt idx="6440">
                  <c:v>101.396</c:v>
                </c:pt>
                <c:pt idx="6441">
                  <c:v>101.396</c:v>
                </c:pt>
                <c:pt idx="6442">
                  <c:v>101.396</c:v>
                </c:pt>
                <c:pt idx="6443">
                  <c:v>101.396</c:v>
                </c:pt>
                <c:pt idx="6444">
                  <c:v>101.396</c:v>
                </c:pt>
                <c:pt idx="6445">
                  <c:v>101.396</c:v>
                </c:pt>
                <c:pt idx="6446">
                  <c:v>101.396</c:v>
                </c:pt>
                <c:pt idx="6447">
                  <c:v>101.396</c:v>
                </c:pt>
                <c:pt idx="6448">
                  <c:v>101.23</c:v>
                </c:pt>
                <c:pt idx="6449">
                  <c:v>101.23</c:v>
                </c:pt>
                <c:pt idx="6450">
                  <c:v>101.23</c:v>
                </c:pt>
                <c:pt idx="6451">
                  <c:v>101.23</c:v>
                </c:pt>
                <c:pt idx="6452">
                  <c:v>101.23</c:v>
                </c:pt>
                <c:pt idx="6453">
                  <c:v>101.23</c:v>
                </c:pt>
                <c:pt idx="6454">
                  <c:v>101.23</c:v>
                </c:pt>
                <c:pt idx="6455">
                  <c:v>101.23</c:v>
                </c:pt>
                <c:pt idx="6456">
                  <c:v>101.23</c:v>
                </c:pt>
                <c:pt idx="6457">
                  <c:v>101.23</c:v>
                </c:pt>
                <c:pt idx="6458">
                  <c:v>101.23</c:v>
                </c:pt>
                <c:pt idx="6459">
                  <c:v>101.06399999999999</c:v>
                </c:pt>
                <c:pt idx="6460">
                  <c:v>101.06399999999999</c:v>
                </c:pt>
                <c:pt idx="6461">
                  <c:v>101.06399999999999</c:v>
                </c:pt>
                <c:pt idx="6462">
                  <c:v>101.06399999999999</c:v>
                </c:pt>
                <c:pt idx="6463">
                  <c:v>101.06399999999999</c:v>
                </c:pt>
                <c:pt idx="6464">
                  <c:v>101.06399999999999</c:v>
                </c:pt>
                <c:pt idx="6465">
                  <c:v>101.06399999999999</c:v>
                </c:pt>
                <c:pt idx="6466">
                  <c:v>101.06399999999999</c:v>
                </c:pt>
                <c:pt idx="6467">
                  <c:v>101.06399999999999</c:v>
                </c:pt>
                <c:pt idx="6468">
                  <c:v>101.06399999999999</c:v>
                </c:pt>
                <c:pt idx="6469">
                  <c:v>100.898</c:v>
                </c:pt>
                <c:pt idx="6470">
                  <c:v>100.898</c:v>
                </c:pt>
                <c:pt idx="6471">
                  <c:v>100.898</c:v>
                </c:pt>
                <c:pt idx="6472">
                  <c:v>100.898</c:v>
                </c:pt>
                <c:pt idx="6473">
                  <c:v>100.898</c:v>
                </c:pt>
                <c:pt idx="6474">
                  <c:v>100.898</c:v>
                </c:pt>
                <c:pt idx="6475">
                  <c:v>100.898</c:v>
                </c:pt>
                <c:pt idx="6476">
                  <c:v>100.898</c:v>
                </c:pt>
                <c:pt idx="6477">
                  <c:v>100.898</c:v>
                </c:pt>
                <c:pt idx="6478">
                  <c:v>100.898</c:v>
                </c:pt>
                <c:pt idx="6479">
                  <c:v>100.73099999999999</c:v>
                </c:pt>
                <c:pt idx="6480">
                  <c:v>100.73099999999999</c:v>
                </c:pt>
                <c:pt idx="6481">
                  <c:v>100.73099999999999</c:v>
                </c:pt>
                <c:pt idx="6482">
                  <c:v>100.73099999999999</c:v>
                </c:pt>
                <c:pt idx="6483">
                  <c:v>100.73099999999999</c:v>
                </c:pt>
                <c:pt idx="6484">
                  <c:v>100.73099999999999</c:v>
                </c:pt>
                <c:pt idx="6485">
                  <c:v>100.73099999999999</c:v>
                </c:pt>
                <c:pt idx="6486">
                  <c:v>100.73099999999999</c:v>
                </c:pt>
                <c:pt idx="6487">
                  <c:v>100.73099999999999</c:v>
                </c:pt>
                <c:pt idx="6488">
                  <c:v>100.565</c:v>
                </c:pt>
                <c:pt idx="6489">
                  <c:v>100.565</c:v>
                </c:pt>
                <c:pt idx="6490">
                  <c:v>100.565</c:v>
                </c:pt>
                <c:pt idx="6491">
                  <c:v>100.565</c:v>
                </c:pt>
                <c:pt idx="6492">
                  <c:v>100.565</c:v>
                </c:pt>
                <c:pt idx="6493">
                  <c:v>100.565</c:v>
                </c:pt>
                <c:pt idx="6494">
                  <c:v>100.565</c:v>
                </c:pt>
                <c:pt idx="6495">
                  <c:v>100.565</c:v>
                </c:pt>
                <c:pt idx="6496">
                  <c:v>100.565</c:v>
                </c:pt>
                <c:pt idx="6497">
                  <c:v>100.565</c:v>
                </c:pt>
                <c:pt idx="6498">
                  <c:v>100.399</c:v>
                </c:pt>
                <c:pt idx="6499">
                  <c:v>100.399</c:v>
                </c:pt>
                <c:pt idx="6500">
                  <c:v>100.399</c:v>
                </c:pt>
                <c:pt idx="6501">
                  <c:v>100.399</c:v>
                </c:pt>
                <c:pt idx="6502">
                  <c:v>100.399</c:v>
                </c:pt>
                <c:pt idx="6503">
                  <c:v>100.399</c:v>
                </c:pt>
                <c:pt idx="6504">
                  <c:v>100.399</c:v>
                </c:pt>
                <c:pt idx="6505">
                  <c:v>100.399</c:v>
                </c:pt>
                <c:pt idx="6506">
                  <c:v>100.399</c:v>
                </c:pt>
                <c:pt idx="6507">
                  <c:v>100.233</c:v>
                </c:pt>
                <c:pt idx="6508">
                  <c:v>100.233</c:v>
                </c:pt>
                <c:pt idx="6509">
                  <c:v>100.233</c:v>
                </c:pt>
                <c:pt idx="6510">
                  <c:v>100.233</c:v>
                </c:pt>
                <c:pt idx="6511">
                  <c:v>100.233</c:v>
                </c:pt>
                <c:pt idx="6512">
                  <c:v>100.233</c:v>
                </c:pt>
                <c:pt idx="6513">
                  <c:v>100.233</c:v>
                </c:pt>
                <c:pt idx="6514">
                  <c:v>100.233</c:v>
                </c:pt>
                <c:pt idx="6515">
                  <c:v>100.233</c:v>
                </c:pt>
                <c:pt idx="6516">
                  <c:v>100.233</c:v>
                </c:pt>
                <c:pt idx="6517">
                  <c:v>100.066</c:v>
                </c:pt>
                <c:pt idx="6518">
                  <c:v>100.066</c:v>
                </c:pt>
                <c:pt idx="6519">
                  <c:v>100.066</c:v>
                </c:pt>
                <c:pt idx="6520">
                  <c:v>100.066</c:v>
                </c:pt>
                <c:pt idx="6521">
                  <c:v>100.066</c:v>
                </c:pt>
                <c:pt idx="6522">
                  <c:v>100.066</c:v>
                </c:pt>
                <c:pt idx="6523">
                  <c:v>100.066</c:v>
                </c:pt>
                <c:pt idx="6524">
                  <c:v>100.066</c:v>
                </c:pt>
                <c:pt idx="6525">
                  <c:v>100.066</c:v>
                </c:pt>
                <c:pt idx="6526">
                  <c:v>99.9</c:v>
                </c:pt>
                <c:pt idx="6527">
                  <c:v>99.9</c:v>
                </c:pt>
                <c:pt idx="6528">
                  <c:v>99.9</c:v>
                </c:pt>
                <c:pt idx="6529">
                  <c:v>99.9</c:v>
                </c:pt>
                <c:pt idx="6530">
                  <c:v>99.9</c:v>
                </c:pt>
                <c:pt idx="6531">
                  <c:v>99.9</c:v>
                </c:pt>
                <c:pt idx="6532">
                  <c:v>99.9</c:v>
                </c:pt>
                <c:pt idx="6533">
                  <c:v>99.9</c:v>
                </c:pt>
                <c:pt idx="6534">
                  <c:v>99.9</c:v>
                </c:pt>
                <c:pt idx="6535">
                  <c:v>99.733999999999995</c:v>
                </c:pt>
                <c:pt idx="6536">
                  <c:v>99.733999999999995</c:v>
                </c:pt>
                <c:pt idx="6537">
                  <c:v>99.733999999999995</c:v>
                </c:pt>
                <c:pt idx="6538">
                  <c:v>99.733999999999995</c:v>
                </c:pt>
                <c:pt idx="6539">
                  <c:v>99.733999999999995</c:v>
                </c:pt>
                <c:pt idx="6540">
                  <c:v>99.733999999999995</c:v>
                </c:pt>
                <c:pt idx="6541">
                  <c:v>99.733999999999995</c:v>
                </c:pt>
                <c:pt idx="6542">
                  <c:v>99.733999999999995</c:v>
                </c:pt>
                <c:pt idx="6543">
                  <c:v>99.733999999999995</c:v>
                </c:pt>
                <c:pt idx="6544">
                  <c:v>99.567999999999998</c:v>
                </c:pt>
                <c:pt idx="6545">
                  <c:v>99.567999999999998</c:v>
                </c:pt>
                <c:pt idx="6546">
                  <c:v>99.567999999999998</c:v>
                </c:pt>
                <c:pt idx="6547">
                  <c:v>99.567999999999998</c:v>
                </c:pt>
                <c:pt idx="6548">
                  <c:v>99.567999999999998</c:v>
                </c:pt>
                <c:pt idx="6549">
                  <c:v>99.567999999999998</c:v>
                </c:pt>
                <c:pt idx="6550">
                  <c:v>99.567999999999998</c:v>
                </c:pt>
                <c:pt idx="6551">
                  <c:v>99.567999999999998</c:v>
                </c:pt>
                <c:pt idx="6552">
                  <c:v>99.567999999999998</c:v>
                </c:pt>
                <c:pt idx="6553">
                  <c:v>99.402000000000001</c:v>
                </c:pt>
                <c:pt idx="6554">
                  <c:v>99.402000000000001</c:v>
                </c:pt>
                <c:pt idx="6555">
                  <c:v>99.402000000000001</c:v>
                </c:pt>
                <c:pt idx="6556">
                  <c:v>99.402000000000001</c:v>
                </c:pt>
                <c:pt idx="6557">
                  <c:v>99.402000000000001</c:v>
                </c:pt>
                <c:pt idx="6558">
                  <c:v>99.402000000000001</c:v>
                </c:pt>
                <c:pt idx="6559">
                  <c:v>99.402000000000001</c:v>
                </c:pt>
                <c:pt idx="6560">
                  <c:v>99.402000000000001</c:v>
                </c:pt>
                <c:pt idx="6561">
                  <c:v>99.234999999999999</c:v>
                </c:pt>
                <c:pt idx="6562">
                  <c:v>99.234999999999999</c:v>
                </c:pt>
                <c:pt idx="6563">
                  <c:v>99.234999999999999</c:v>
                </c:pt>
                <c:pt idx="6564">
                  <c:v>99.234999999999999</c:v>
                </c:pt>
                <c:pt idx="6565">
                  <c:v>99.234999999999999</c:v>
                </c:pt>
                <c:pt idx="6566">
                  <c:v>99.234999999999999</c:v>
                </c:pt>
                <c:pt idx="6567">
                  <c:v>99.234999999999999</c:v>
                </c:pt>
                <c:pt idx="6568">
                  <c:v>99.234999999999999</c:v>
                </c:pt>
                <c:pt idx="6569">
                  <c:v>99.234999999999999</c:v>
                </c:pt>
                <c:pt idx="6570">
                  <c:v>99.069000000000003</c:v>
                </c:pt>
                <c:pt idx="6571">
                  <c:v>99.069000000000003</c:v>
                </c:pt>
                <c:pt idx="6572">
                  <c:v>99.069000000000003</c:v>
                </c:pt>
                <c:pt idx="6573">
                  <c:v>99.069000000000003</c:v>
                </c:pt>
                <c:pt idx="6574">
                  <c:v>99.069000000000003</c:v>
                </c:pt>
                <c:pt idx="6575">
                  <c:v>99.069000000000003</c:v>
                </c:pt>
                <c:pt idx="6576">
                  <c:v>99.069000000000003</c:v>
                </c:pt>
                <c:pt idx="6577">
                  <c:v>99.069000000000003</c:v>
                </c:pt>
                <c:pt idx="6578">
                  <c:v>98.903000000000006</c:v>
                </c:pt>
                <c:pt idx="6579">
                  <c:v>98.903000000000006</c:v>
                </c:pt>
                <c:pt idx="6580">
                  <c:v>98.903000000000006</c:v>
                </c:pt>
                <c:pt idx="6581">
                  <c:v>98.903000000000006</c:v>
                </c:pt>
                <c:pt idx="6582">
                  <c:v>98.903000000000006</c:v>
                </c:pt>
                <c:pt idx="6583">
                  <c:v>98.903000000000006</c:v>
                </c:pt>
                <c:pt idx="6584">
                  <c:v>98.903000000000006</c:v>
                </c:pt>
                <c:pt idx="6585">
                  <c:v>98.903000000000006</c:v>
                </c:pt>
                <c:pt idx="6586">
                  <c:v>98.903000000000006</c:v>
                </c:pt>
                <c:pt idx="6587">
                  <c:v>98.736999999999995</c:v>
                </c:pt>
                <c:pt idx="6588">
                  <c:v>98.736999999999995</c:v>
                </c:pt>
                <c:pt idx="6589">
                  <c:v>98.736999999999995</c:v>
                </c:pt>
                <c:pt idx="6590">
                  <c:v>98.736999999999995</c:v>
                </c:pt>
                <c:pt idx="6591">
                  <c:v>98.736999999999995</c:v>
                </c:pt>
                <c:pt idx="6592">
                  <c:v>98.736999999999995</c:v>
                </c:pt>
                <c:pt idx="6593">
                  <c:v>98.736999999999995</c:v>
                </c:pt>
                <c:pt idx="6594">
                  <c:v>98.736999999999995</c:v>
                </c:pt>
                <c:pt idx="6595">
                  <c:v>98.57</c:v>
                </c:pt>
                <c:pt idx="6596">
                  <c:v>98.57</c:v>
                </c:pt>
                <c:pt idx="6597">
                  <c:v>98.57</c:v>
                </c:pt>
                <c:pt idx="6598">
                  <c:v>98.57</c:v>
                </c:pt>
                <c:pt idx="6599">
                  <c:v>98.57</c:v>
                </c:pt>
                <c:pt idx="6600">
                  <c:v>98.57</c:v>
                </c:pt>
                <c:pt idx="6601">
                  <c:v>98.57</c:v>
                </c:pt>
                <c:pt idx="6602">
                  <c:v>98.57</c:v>
                </c:pt>
                <c:pt idx="6603">
                  <c:v>98.57</c:v>
                </c:pt>
                <c:pt idx="6604">
                  <c:v>98.403999999999996</c:v>
                </c:pt>
                <c:pt idx="6605">
                  <c:v>98.403999999999996</c:v>
                </c:pt>
                <c:pt idx="6606">
                  <c:v>98.403999999999996</c:v>
                </c:pt>
                <c:pt idx="6607">
                  <c:v>98.403999999999996</c:v>
                </c:pt>
                <c:pt idx="6608">
                  <c:v>98.403999999999996</c:v>
                </c:pt>
                <c:pt idx="6609">
                  <c:v>98.403999999999996</c:v>
                </c:pt>
                <c:pt idx="6610">
                  <c:v>98.403999999999996</c:v>
                </c:pt>
                <c:pt idx="6611">
                  <c:v>98.403999999999996</c:v>
                </c:pt>
                <c:pt idx="6612">
                  <c:v>98.238</c:v>
                </c:pt>
                <c:pt idx="6613">
                  <c:v>98.238</c:v>
                </c:pt>
                <c:pt idx="6614">
                  <c:v>98.238</c:v>
                </c:pt>
                <c:pt idx="6615">
                  <c:v>98.238</c:v>
                </c:pt>
                <c:pt idx="6616">
                  <c:v>98.238</c:v>
                </c:pt>
                <c:pt idx="6617">
                  <c:v>98.238</c:v>
                </c:pt>
                <c:pt idx="6618">
                  <c:v>98.238</c:v>
                </c:pt>
                <c:pt idx="6619">
                  <c:v>98.238</c:v>
                </c:pt>
                <c:pt idx="6620">
                  <c:v>98.072000000000003</c:v>
                </c:pt>
                <c:pt idx="6621">
                  <c:v>98.072000000000003</c:v>
                </c:pt>
                <c:pt idx="6622">
                  <c:v>98.072000000000003</c:v>
                </c:pt>
                <c:pt idx="6623">
                  <c:v>98.072000000000003</c:v>
                </c:pt>
                <c:pt idx="6624">
                  <c:v>98.072000000000003</c:v>
                </c:pt>
                <c:pt idx="6625">
                  <c:v>98.072000000000003</c:v>
                </c:pt>
                <c:pt idx="6626">
                  <c:v>98.072000000000003</c:v>
                </c:pt>
                <c:pt idx="6627">
                  <c:v>98.072000000000003</c:v>
                </c:pt>
                <c:pt idx="6628">
                  <c:v>97.906000000000006</c:v>
                </c:pt>
                <c:pt idx="6629">
                  <c:v>97.906000000000006</c:v>
                </c:pt>
                <c:pt idx="6630">
                  <c:v>97.906000000000006</c:v>
                </c:pt>
                <c:pt idx="6631">
                  <c:v>97.906000000000006</c:v>
                </c:pt>
                <c:pt idx="6632">
                  <c:v>97.906000000000006</c:v>
                </c:pt>
                <c:pt idx="6633">
                  <c:v>97.906000000000006</c:v>
                </c:pt>
                <c:pt idx="6634">
                  <c:v>97.906000000000006</c:v>
                </c:pt>
                <c:pt idx="6635">
                  <c:v>97.906000000000006</c:v>
                </c:pt>
                <c:pt idx="6636">
                  <c:v>97.739000000000004</c:v>
                </c:pt>
                <c:pt idx="6637">
                  <c:v>97.739000000000004</c:v>
                </c:pt>
                <c:pt idx="6638">
                  <c:v>97.739000000000004</c:v>
                </c:pt>
                <c:pt idx="6639">
                  <c:v>97.739000000000004</c:v>
                </c:pt>
                <c:pt idx="6640">
                  <c:v>97.739000000000004</c:v>
                </c:pt>
                <c:pt idx="6641">
                  <c:v>97.739000000000004</c:v>
                </c:pt>
                <c:pt idx="6642">
                  <c:v>97.739000000000004</c:v>
                </c:pt>
                <c:pt idx="6643">
                  <c:v>97.572999999999993</c:v>
                </c:pt>
                <c:pt idx="6644">
                  <c:v>97.572999999999993</c:v>
                </c:pt>
                <c:pt idx="6645">
                  <c:v>97.572999999999993</c:v>
                </c:pt>
                <c:pt idx="6646">
                  <c:v>97.572999999999993</c:v>
                </c:pt>
                <c:pt idx="6647">
                  <c:v>97.572999999999993</c:v>
                </c:pt>
                <c:pt idx="6648">
                  <c:v>97.572999999999993</c:v>
                </c:pt>
                <c:pt idx="6649">
                  <c:v>97.572999999999993</c:v>
                </c:pt>
                <c:pt idx="6650">
                  <c:v>97.572999999999993</c:v>
                </c:pt>
                <c:pt idx="6651">
                  <c:v>97.406999999999996</c:v>
                </c:pt>
                <c:pt idx="6652">
                  <c:v>97.406999999999996</c:v>
                </c:pt>
                <c:pt idx="6653">
                  <c:v>97.406999999999996</c:v>
                </c:pt>
                <c:pt idx="6654">
                  <c:v>97.406999999999996</c:v>
                </c:pt>
                <c:pt idx="6655">
                  <c:v>97.406999999999996</c:v>
                </c:pt>
                <c:pt idx="6656">
                  <c:v>97.406999999999996</c:v>
                </c:pt>
                <c:pt idx="6657">
                  <c:v>97.406999999999996</c:v>
                </c:pt>
                <c:pt idx="6658">
                  <c:v>97.241</c:v>
                </c:pt>
                <c:pt idx="6659">
                  <c:v>97.241</c:v>
                </c:pt>
                <c:pt idx="6660">
                  <c:v>97.241</c:v>
                </c:pt>
                <c:pt idx="6661">
                  <c:v>97.241</c:v>
                </c:pt>
                <c:pt idx="6662">
                  <c:v>97.241</c:v>
                </c:pt>
                <c:pt idx="6663">
                  <c:v>97.241</c:v>
                </c:pt>
                <c:pt idx="6664">
                  <c:v>97.241</c:v>
                </c:pt>
                <c:pt idx="6665">
                  <c:v>97.241</c:v>
                </c:pt>
                <c:pt idx="6666">
                  <c:v>97.073999999999998</c:v>
                </c:pt>
                <c:pt idx="6667">
                  <c:v>97.073999999999998</c:v>
                </c:pt>
                <c:pt idx="6668">
                  <c:v>97.073999999999998</c:v>
                </c:pt>
                <c:pt idx="6669">
                  <c:v>97.073999999999998</c:v>
                </c:pt>
                <c:pt idx="6670">
                  <c:v>97.073999999999998</c:v>
                </c:pt>
                <c:pt idx="6671">
                  <c:v>97.073999999999998</c:v>
                </c:pt>
                <c:pt idx="6672">
                  <c:v>97.073999999999998</c:v>
                </c:pt>
                <c:pt idx="6673">
                  <c:v>96.908000000000001</c:v>
                </c:pt>
                <c:pt idx="6674">
                  <c:v>96.908000000000001</c:v>
                </c:pt>
                <c:pt idx="6675">
                  <c:v>96.908000000000001</c:v>
                </c:pt>
                <c:pt idx="6676">
                  <c:v>96.908000000000001</c:v>
                </c:pt>
                <c:pt idx="6677">
                  <c:v>96.908000000000001</c:v>
                </c:pt>
                <c:pt idx="6678">
                  <c:v>96.908000000000001</c:v>
                </c:pt>
                <c:pt idx="6679">
                  <c:v>96.908000000000001</c:v>
                </c:pt>
                <c:pt idx="6680">
                  <c:v>96.908000000000001</c:v>
                </c:pt>
                <c:pt idx="6681">
                  <c:v>96.742000000000004</c:v>
                </c:pt>
                <c:pt idx="6682">
                  <c:v>96.742000000000004</c:v>
                </c:pt>
                <c:pt idx="6683">
                  <c:v>96.742000000000004</c:v>
                </c:pt>
                <c:pt idx="6684">
                  <c:v>96.742000000000004</c:v>
                </c:pt>
                <c:pt idx="6685">
                  <c:v>96.742000000000004</c:v>
                </c:pt>
                <c:pt idx="6686">
                  <c:v>96.742000000000004</c:v>
                </c:pt>
                <c:pt idx="6687">
                  <c:v>96.742000000000004</c:v>
                </c:pt>
                <c:pt idx="6688">
                  <c:v>96.575999999999993</c:v>
                </c:pt>
                <c:pt idx="6689">
                  <c:v>96.575999999999993</c:v>
                </c:pt>
                <c:pt idx="6690">
                  <c:v>96.575999999999993</c:v>
                </c:pt>
                <c:pt idx="6691">
                  <c:v>96.575999999999993</c:v>
                </c:pt>
                <c:pt idx="6692">
                  <c:v>96.575999999999993</c:v>
                </c:pt>
                <c:pt idx="6693">
                  <c:v>96.575999999999993</c:v>
                </c:pt>
                <c:pt idx="6694">
                  <c:v>96.575999999999993</c:v>
                </c:pt>
                <c:pt idx="6695">
                  <c:v>96.41</c:v>
                </c:pt>
                <c:pt idx="6696">
                  <c:v>96.41</c:v>
                </c:pt>
                <c:pt idx="6697">
                  <c:v>96.41</c:v>
                </c:pt>
                <c:pt idx="6698">
                  <c:v>96.41</c:v>
                </c:pt>
                <c:pt idx="6699">
                  <c:v>96.41</c:v>
                </c:pt>
                <c:pt idx="6700">
                  <c:v>96.41</c:v>
                </c:pt>
                <c:pt idx="6701">
                  <c:v>96.41</c:v>
                </c:pt>
                <c:pt idx="6702">
                  <c:v>96.242999999999995</c:v>
                </c:pt>
                <c:pt idx="6703">
                  <c:v>96.242999999999995</c:v>
                </c:pt>
                <c:pt idx="6704">
                  <c:v>96.242999999999995</c:v>
                </c:pt>
                <c:pt idx="6705">
                  <c:v>96.242999999999995</c:v>
                </c:pt>
                <c:pt idx="6706">
                  <c:v>96.242999999999995</c:v>
                </c:pt>
                <c:pt idx="6707">
                  <c:v>96.242999999999995</c:v>
                </c:pt>
                <c:pt idx="6708">
                  <c:v>96.242999999999995</c:v>
                </c:pt>
                <c:pt idx="6709">
                  <c:v>96.076999999999998</c:v>
                </c:pt>
                <c:pt idx="6710">
                  <c:v>96.076999999999998</c:v>
                </c:pt>
                <c:pt idx="6711">
                  <c:v>96.076999999999998</c:v>
                </c:pt>
                <c:pt idx="6712">
                  <c:v>96.076999999999998</c:v>
                </c:pt>
                <c:pt idx="6713">
                  <c:v>96.076999999999998</c:v>
                </c:pt>
                <c:pt idx="6714">
                  <c:v>96.076999999999998</c:v>
                </c:pt>
                <c:pt idx="6715">
                  <c:v>96.076999999999998</c:v>
                </c:pt>
                <c:pt idx="6716">
                  <c:v>95.911000000000001</c:v>
                </c:pt>
                <c:pt idx="6717">
                  <c:v>95.911000000000001</c:v>
                </c:pt>
                <c:pt idx="6718">
                  <c:v>95.911000000000001</c:v>
                </c:pt>
                <c:pt idx="6719">
                  <c:v>95.911000000000001</c:v>
                </c:pt>
                <c:pt idx="6720">
                  <c:v>95.911000000000001</c:v>
                </c:pt>
                <c:pt idx="6721">
                  <c:v>95.911000000000001</c:v>
                </c:pt>
                <c:pt idx="6722">
                  <c:v>95.911000000000001</c:v>
                </c:pt>
                <c:pt idx="6723">
                  <c:v>95.745000000000005</c:v>
                </c:pt>
                <c:pt idx="6724">
                  <c:v>95.745000000000005</c:v>
                </c:pt>
                <c:pt idx="6725">
                  <c:v>95.745000000000005</c:v>
                </c:pt>
                <c:pt idx="6726">
                  <c:v>95.745000000000005</c:v>
                </c:pt>
                <c:pt idx="6727">
                  <c:v>95.745000000000005</c:v>
                </c:pt>
                <c:pt idx="6728">
                  <c:v>95.745000000000005</c:v>
                </c:pt>
                <c:pt idx="6729">
                  <c:v>95.578000000000003</c:v>
                </c:pt>
                <c:pt idx="6730">
                  <c:v>95.578000000000003</c:v>
                </c:pt>
                <c:pt idx="6731">
                  <c:v>95.578000000000003</c:v>
                </c:pt>
                <c:pt idx="6732">
                  <c:v>95.578000000000003</c:v>
                </c:pt>
                <c:pt idx="6733">
                  <c:v>95.578000000000003</c:v>
                </c:pt>
                <c:pt idx="6734">
                  <c:v>95.578000000000003</c:v>
                </c:pt>
                <c:pt idx="6735">
                  <c:v>95.578000000000003</c:v>
                </c:pt>
                <c:pt idx="6736">
                  <c:v>95.412000000000006</c:v>
                </c:pt>
                <c:pt idx="6737">
                  <c:v>95.412000000000006</c:v>
                </c:pt>
                <c:pt idx="6738">
                  <c:v>95.412000000000006</c:v>
                </c:pt>
                <c:pt idx="6739">
                  <c:v>95.412000000000006</c:v>
                </c:pt>
                <c:pt idx="6740">
                  <c:v>95.412000000000006</c:v>
                </c:pt>
                <c:pt idx="6741">
                  <c:v>95.412000000000006</c:v>
                </c:pt>
                <c:pt idx="6742">
                  <c:v>95.412000000000006</c:v>
                </c:pt>
                <c:pt idx="6743">
                  <c:v>95.245999999999995</c:v>
                </c:pt>
                <c:pt idx="6744">
                  <c:v>95.245999999999995</c:v>
                </c:pt>
                <c:pt idx="6745">
                  <c:v>95.245999999999995</c:v>
                </c:pt>
                <c:pt idx="6746">
                  <c:v>95.245999999999995</c:v>
                </c:pt>
                <c:pt idx="6747">
                  <c:v>95.245999999999995</c:v>
                </c:pt>
                <c:pt idx="6748">
                  <c:v>95.245999999999995</c:v>
                </c:pt>
                <c:pt idx="6749">
                  <c:v>95.08</c:v>
                </c:pt>
                <c:pt idx="6750">
                  <c:v>95.08</c:v>
                </c:pt>
                <c:pt idx="6751">
                  <c:v>95.08</c:v>
                </c:pt>
                <c:pt idx="6752">
                  <c:v>95.08</c:v>
                </c:pt>
                <c:pt idx="6753">
                  <c:v>95.08</c:v>
                </c:pt>
                <c:pt idx="6754">
                  <c:v>95.08</c:v>
                </c:pt>
                <c:pt idx="6755">
                  <c:v>94.914000000000001</c:v>
                </c:pt>
                <c:pt idx="6756">
                  <c:v>94.914000000000001</c:v>
                </c:pt>
                <c:pt idx="6757">
                  <c:v>94.914000000000001</c:v>
                </c:pt>
                <c:pt idx="6758">
                  <c:v>94.914000000000001</c:v>
                </c:pt>
                <c:pt idx="6759">
                  <c:v>94.914000000000001</c:v>
                </c:pt>
                <c:pt idx="6760">
                  <c:v>94.914000000000001</c:v>
                </c:pt>
                <c:pt idx="6761">
                  <c:v>94.914000000000001</c:v>
                </c:pt>
                <c:pt idx="6762">
                  <c:v>94.747</c:v>
                </c:pt>
                <c:pt idx="6763">
                  <c:v>94.747</c:v>
                </c:pt>
                <c:pt idx="6764">
                  <c:v>94.747</c:v>
                </c:pt>
                <c:pt idx="6765">
                  <c:v>94.747</c:v>
                </c:pt>
                <c:pt idx="6766">
                  <c:v>94.747</c:v>
                </c:pt>
                <c:pt idx="6767">
                  <c:v>94.747</c:v>
                </c:pt>
                <c:pt idx="6768">
                  <c:v>94.581000000000003</c:v>
                </c:pt>
                <c:pt idx="6769">
                  <c:v>94.581000000000003</c:v>
                </c:pt>
                <c:pt idx="6770">
                  <c:v>94.581000000000003</c:v>
                </c:pt>
                <c:pt idx="6771">
                  <c:v>94.581000000000003</c:v>
                </c:pt>
                <c:pt idx="6772">
                  <c:v>94.581000000000003</c:v>
                </c:pt>
                <c:pt idx="6773">
                  <c:v>94.581000000000003</c:v>
                </c:pt>
                <c:pt idx="6774">
                  <c:v>94.415000000000006</c:v>
                </c:pt>
                <c:pt idx="6775">
                  <c:v>94.415000000000006</c:v>
                </c:pt>
                <c:pt idx="6776">
                  <c:v>94.415000000000006</c:v>
                </c:pt>
                <c:pt idx="6777">
                  <c:v>94.415000000000006</c:v>
                </c:pt>
                <c:pt idx="6778">
                  <c:v>94.415000000000006</c:v>
                </c:pt>
                <c:pt idx="6779">
                  <c:v>94.415000000000006</c:v>
                </c:pt>
                <c:pt idx="6780">
                  <c:v>94.248999999999995</c:v>
                </c:pt>
                <c:pt idx="6781">
                  <c:v>94.248999999999995</c:v>
                </c:pt>
                <c:pt idx="6782">
                  <c:v>94.248999999999995</c:v>
                </c:pt>
                <c:pt idx="6783">
                  <c:v>94.248999999999995</c:v>
                </c:pt>
                <c:pt idx="6784">
                  <c:v>94.248999999999995</c:v>
                </c:pt>
                <c:pt idx="6785">
                  <c:v>94.248999999999995</c:v>
                </c:pt>
                <c:pt idx="6786">
                  <c:v>94.081999999999994</c:v>
                </c:pt>
                <c:pt idx="6787">
                  <c:v>94.081999999999994</c:v>
                </c:pt>
                <c:pt idx="6788">
                  <c:v>94.081999999999994</c:v>
                </c:pt>
                <c:pt idx="6789">
                  <c:v>94.081999999999994</c:v>
                </c:pt>
                <c:pt idx="6790">
                  <c:v>94.081999999999994</c:v>
                </c:pt>
                <c:pt idx="6791">
                  <c:v>94.081999999999994</c:v>
                </c:pt>
                <c:pt idx="6792">
                  <c:v>93.915999999999997</c:v>
                </c:pt>
                <c:pt idx="6793">
                  <c:v>93.915999999999997</c:v>
                </c:pt>
                <c:pt idx="6794">
                  <c:v>93.915999999999997</c:v>
                </c:pt>
                <c:pt idx="6795">
                  <c:v>93.915999999999997</c:v>
                </c:pt>
                <c:pt idx="6796">
                  <c:v>93.915999999999997</c:v>
                </c:pt>
                <c:pt idx="6797">
                  <c:v>93.915999999999997</c:v>
                </c:pt>
                <c:pt idx="6798">
                  <c:v>93.75</c:v>
                </c:pt>
                <c:pt idx="6799">
                  <c:v>93.75</c:v>
                </c:pt>
                <c:pt idx="6800">
                  <c:v>93.75</c:v>
                </c:pt>
                <c:pt idx="6801">
                  <c:v>93.75</c:v>
                </c:pt>
                <c:pt idx="6802">
                  <c:v>93.75</c:v>
                </c:pt>
                <c:pt idx="6803">
                  <c:v>93.75</c:v>
                </c:pt>
                <c:pt idx="6804">
                  <c:v>93.584000000000003</c:v>
                </c:pt>
                <c:pt idx="6805">
                  <c:v>93.584000000000003</c:v>
                </c:pt>
                <c:pt idx="6806">
                  <c:v>93.584000000000003</c:v>
                </c:pt>
                <c:pt idx="6807">
                  <c:v>93.584000000000003</c:v>
                </c:pt>
                <c:pt idx="6808">
                  <c:v>93.584000000000003</c:v>
                </c:pt>
                <c:pt idx="6809">
                  <c:v>93.584000000000003</c:v>
                </c:pt>
                <c:pt idx="6810">
                  <c:v>93.418000000000006</c:v>
                </c:pt>
                <c:pt idx="6811">
                  <c:v>93.418000000000006</c:v>
                </c:pt>
                <c:pt idx="6812">
                  <c:v>93.418000000000006</c:v>
                </c:pt>
                <c:pt idx="6813">
                  <c:v>93.418000000000006</c:v>
                </c:pt>
                <c:pt idx="6814">
                  <c:v>93.418000000000006</c:v>
                </c:pt>
                <c:pt idx="6815">
                  <c:v>93.418000000000006</c:v>
                </c:pt>
                <c:pt idx="6816">
                  <c:v>93.251000000000005</c:v>
                </c:pt>
                <c:pt idx="6817">
                  <c:v>93.251000000000005</c:v>
                </c:pt>
                <c:pt idx="6818">
                  <c:v>93.251000000000005</c:v>
                </c:pt>
                <c:pt idx="6819">
                  <c:v>93.251000000000005</c:v>
                </c:pt>
                <c:pt idx="6820">
                  <c:v>93.251000000000005</c:v>
                </c:pt>
                <c:pt idx="6821">
                  <c:v>93.251000000000005</c:v>
                </c:pt>
                <c:pt idx="6822">
                  <c:v>93.084999999999994</c:v>
                </c:pt>
                <c:pt idx="6823">
                  <c:v>93.084999999999994</c:v>
                </c:pt>
                <c:pt idx="6824">
                  <c:v>93.084999999999994</c:v>
                </c:pt>
                <c:pt idx="6825">
                  <c:v>93.084999999999994</c:v>
                </c:pt>
                <c:pt idx="6826">
                  <c:v>93.084999999999994</c:v>
                </c:pt>
                <c:pt idx="6827">
                  <c:v>92.918999999999997</c:v>
                </c:pt>
                <c:pt idx="6828">
                  <c:v>92.918999999999997</c:v>
                </c:pt>
                <c:pt idx="6829">
                  <c:v>92.918999999999997</c:v>
                </c:pt>
                <c:pt idx="6830">
                  <c:v>92.918999999999997</c:v>
                </c:pt>
                <c:pt idx="6831">
                  <c:v>92.918999999999997</c:v>
                </c:pt>
                <c:pt idx="6832">
                  <c:v>92.918999999999997</c:v>
                </c:pt>
                <c:pt idx="6833">
                  <c:v>92.753</c:v>
                </c:pt>
                <c:pt idx="6834">
                  <c:v>92.753</c:v>
                </c:pt>
                <c:pt idx="6835">
                  <c:v>92.753</c:v>
                </c:pt>
                <c:pt idx="6836">
                  <c:v>92.753</c:v>
                </c:pt>
                <c:pt idx="6837">
                  <c:v>92.753</c:v>
                </c:pt>
                <c:pt idx="6838">
                  <c:v>92.753</c:v>
                </c:pt>
                <c:pt idx="6839">
                  <c:v>92.585999999999999</c:v>
                </c:pt>
                <c:pt idx="6840">
                  <c:v>92.585999999999999</c:v>
                </c:pt>
                <c:pt idx="6841">
                  <c:v>92.585999999999999</c:v>
                </c:pt>
                <c:pt idx="6842">
                  <c:v>92.585999999999999</c:v>
                </c:pt>
                <c:pt idx="6843">
                  <c:v>92.585999999999999</c:v>
                </c:pt>
                <c:pt idx="6844">
                  <c:v>92.42</c:v>
                </c:pt>
                <c:pt idx="6845">
                  <c:v>92.42</c:v>
                </c:pt>
                <c:pt idx="6846">
                  <c:v>92.42</c:v>
                </c:pt>
                <c:pt idx="6847">
                  <c:v>92.42</c:v>
                </c:pt>
                <c:pt idx="6848">
                  <c:v>92.42</c:v>
                </c:pt>
                <c:pt idx="6849">
                  <c:v>92.42</c:v>
                </c:pt>
                <c:pt idx="6850">
                  <c:v>92.254000000000005</c:v>
                </c:pt>
                <c:pt idx="6851">
                  <c:v>92.254000000000005</c:v>
                </c:pt>
                <c:pt idx="6852">
                  <c:v>92.254000000000005</c:v>
                </c:pt>
                <c:pt idx="6853">
                  <c:v>92.254000000000005</c:v>
                </c:pt>
                <c:pt idx="6854">
                  <c:v>92.254000000000005</c:v>
                </c:pt>
                <c:pt idx="6855">
                  <c:v>92.087999999999994</c:v>
                </c:pt>
                <c:pt idx="6856">
                  <c:v>92.087999999999994</c:v>
                </c:pt>
                <c:pt idx="6857">
                  <c:v>92.087999999999994</c:v>
                </c:pt>
                <c:pt idx="6858">
                  <c:v>92.087999999999994</c:v>
                </c:pt>
                <c:pt idx="6859">
                  <c:v>92.087999999999994</c:v>
                </c:pt>
                <c:pt idx="6860">
                  <c:v>91.921999999999997</c:v>
                </c:pt>
                <c:pt idx="6861">
                  <c:v>91.921999999999997</c:v>
                </c:pt>
                <c:pt idx="6862">
                  <c:v>91.921999999999997</c:v>
                </c:pt>
                <c:pt idx="6863">
                  <c:v>91.921999999999997</c:v>
                </c:pt>
                <c:pt idx="6864">
                  <c:v>91.921999999999997</c:v>
                </c:pt>
                <c:pt idx="6865">
                  <c:v>91.921999999999997</c:v>
                </c:pt>
                <c:pt idx="6866">
                  <c:v>91.754999999999995</c:v>
                </c:pt>
                <c:pt idx="6867">
                  <c:v>91.754999999999995</c:v>
                </c:pt>
                <c:pt idx="6868">
                  <c:v>91.754999999999995</c:v>
                </c:pt>
                <c:pt idx="6869">
                  <c:v>91.754999999999995</c:v>
                </c:pt>
                <c:pt idx="6870">
                  <c:v>91.754999999999995</c:v>
                </c:pt>
                <c:pt idx="6871">
                  <c:v>91.588999999999999</c:v>
                </c:pt>
                <c:pt idx="6872">
                  <c:v>91.588999999999999</c:v>
                </c:pt>
                <c:pt idx="6873">
                  <c:v>91.588999999999999</c:v>
                </c:pt>
                <c:pt idx="6874">
                  <c:v>91.588999999999999</c:v>
                </c:pt>
                <c:pt idx="6875">
                  <c:v>91.588999999999999</c:v>
                </c:pt>
                <c:pt idx="6876">
                  <c:v>91.423000000000002</c:v>
                </c:pt>
                <c:pt idx="6877">
                  <c:v>91.423000000000002</c:v>
                </c:pt>
                <c:pt idx="6878">
                  <c:v>91.423000000000002</c:v>
                </c:pt>
                <c:pt idx="6879">
                  <c:v>91.423000000000002</c:v>
                </c:pt>
                <c:pt idx="6880">
                  <c:v>91.423000000000002</c:v>
                </c:pt>
                <c:pt idx="6881">
                  <c:v>91.257000000000005</c:v>
                </c:pt>
                <c:pt idx="6882">
                  <c:v>91.257000000000005</c:v>
                </c:pt>
                <c:pt idx="6883">
                  <c:v>91.257000000000005</c:v>
                </c:pt>
                <c:pt idx="6884">
                  <c:v>91.257000000000005</c:v>
                </c:pt>
                <c:pt idx="6885">
                  <c:v>91.257000000000005</c:v>
                </c:pt>
                <c:pt idx="6886">
                  <c:v>91.09</c:v>
                </c:pt>
                <c:pt idx="6887">
                  <c:v>91.09</c:v>
                </c:pt>
                <c:pt idx="6888">
                  <c:v>91.09</c:v>
                </c:pt>
                <c:pt idx="6889">
                  <c:v>91.09</c:v>
                </c:pt>
                <c:pt idx="6890">
                  <c:v>91.09</c:v>
                </c:pt>
                <c:pt idx="6891">
                  <c:v>90.924000000000007</c:v>
                </c:pt>
                <c:pt idx="6892">
                  <c:v>90.924000000000007</c:v>
                </c:pt>
                <c:pt idx="6893">
                  <c:v>90.924000000000007</c:v>
                </c:pt>
                <c:pt idx="6894">
                  <c:v>90.924000000000007</c:v>
                </c:pt>
                <c:pt idx="6895">
                  <c:v>90.924000000000007</c:v>
                </c:pt>
                <c:pt idx="6896">
                  <c:v>90.757999999999996</c:v>
                </c:pt>
                <c:pt idx="6897">
                  <c:v>90.757999999999996</c:v>
                </c:pt>
                <c:pt idx="6898">
                  <c:v>90.757999999999996</c:v>
                </c:pt>
                <c:pt idx="6899">
                  <c:v>90.757999999999996</c:v>
                </c:pt>
                <c:pt idx="6900">
                  <c:v>90.757999999999996</c:v>
                </c:pt>
                <c:pt idx="6901">
                  <c:v>90.591999999999999</c:v>
                </c:pt>
                <c:pt idx="6902">
                  <c:v>90.591999999999999</c:v>
                </c:pt>
                <c:pt idx="6903">
                  <c:v>90.591999999999999</c:v>
                </c:pt>
                <c:pt idx="6904">
                  <c:v>90.591999999999999</c:v>
                </c:pt>
                <c:pt idx="6905">
                  <c:v>90.591999999999999</c:v>
                </c:pt>
                <c:pt idx="6906">
                  <c:v>90.426000000000002</c:v>
                </c:pt>
                <c:pt idx="6907">
                  <c:v>90.426000000000002</c:v>
                </c:pt>
                <c:pt idx="6908">
                  <c:v>90.426000000000002</c:v>
                </c:pt>
                <c:pt idx="6909">
                  <c:v>90.426000000000002</c:v>
                </c:pt>
                <c:pt idx="6910">
                  <c:v>90.426000000000002</c:v>
                </c:pt>
                <c:pt idx="6911">
                  <c:v>90.259</c:v>
                </c:pt>
                <c:pt idx="6912">
                  <c:v>90.259</c:v>
                </c:pt>
                <c:pt idx="6913">
                  <c:v>90.259</c:v>
                </c:pt>
                <c:pt idx="6914">
                  <c:v>90.259</c:v>
                </c:pt>
                <c:pt idx="6915">
                  <c:v>90.259</c:v>
                </c:pt>
                <c:pt idx="6916">
                  <c:v>90.093000000000004</c:v>
                </c:pt>
                <c:pt idx="6917">
                  <c:v>90.093000000000004</c:v>
                </c:pt>
                <c:pt idx="6918">
                  <c:v>90.093000000000004</c:v>
                </c:pt>
                <c:pt idx="6919">
                  <c:v>90.093000000000004</c:v>
                </c:pt>
                <c:pt idx="6920">
                  <c:v>90.093000000000004</c:v>
                </c:pt>
                <c:pt idx="6921">
                  <c:v>89.927000000000007</c:v>
                </c:pt>
                <c:pt idx="6922">
                  <c:v>89.927000000000007</c:v>
                </c:pt>
                <c:pt idx="6923">
                  <c:v>89.927000000000007</c:v>
                </c:pt>
                <c:pt idx="6924">
                  <c:v>89.927000000000007</c:v>
                </c:pt>
                <c:pt idx="6925">
                  <c:v>89.927000000000007</c:v>
                </c:pt>
                <c:pt idx="6926">
                  <c:v>89.760999999999996</c:v>
                </c:pt>
                <c:pt idx="6927">
                  <c:v>89.760999999999996</c:v>
                </c:pt>
                <c:pt idx="6928">
                  <c:v>89.760999999999996</c:v>
                </c:pt>
                <c:pt idx="6929">
                  <c:v>89.760999999999996</c:v>
                </c:pt>
                <c:pt idx="6930">
                  <c:v>89.593999999999994</c:v>
                </c:pt>
                <c:pt idx="6931">
                  <c:v>89.593999999999994</c:v>
                </c:pt>
                <c:pt idx="6932">
                  <c:v>89.593999999999994</c:v>
                </c:pt>
                <c:pt idx="6933">
                  <c:v>89.593999999999994</c:v>
                </c:pt>
                <c:pt idx="6934">
                  <c:v>89.593999999999994</c:v>
                </c:pt>
                <c:pt idx="6935">
                  <c:v>89.427999999999997</c:v>
                </c:pt>
                <c:pt idx="6936">
                  <c:v>89.427999999999997</c:v>
                </c:pt>
                <c:pt idx="6937">
                  <c:v>89.427999999999997</c:v>
                </c:pt>
                <c:pt idx="6938">
                  <c:v>89.427999999999997</c:v>
                </c:pt>
                <c:pt idx="6939">
                  <c:v>89.427999999999997</c:v>
                </c:pt>
                <c:pt idx="6940">
                  <c:v>89.262</c:v>
                </c:pt>
                <c:pt idx="6941">
                  <c:v>89.262</c:v>
                </c:pt>
                <c:pt idx="6942">
                  <c:v>89.262</c:v>
                </c:pt>
                <c:pt idx="6943">
                  <c:v>89.262</c:v>
                </c:pt>
                <c:pt idx="6944">
                  <c:v>89.262</c:v>
                </c:pt>
                <c:pt idx="6945">
                  <c:v>89.096000000000004</c:v>
                </c:pt>
                <c:pt idx="6946">
                  <c:v>89.096000000000004</c:v>
                </c:pt>
                <c:pt idx="6947">
                  <c:v>89.096000000000004</c:v>
                </c:pt>
                <c:pt idx="6948">
                  <c:v>89.096000000000004</c:v>
                </c:pt>
                <c:pt idx="6949">
                  <c:v>88.93</c:v>
                </c:pt>
                <c:pt idx="6950">
                  <c:v>88.93</c:v>
                </c:pt>
                <c:pt idx="6951">
                  <c:v>88.93</c:v>
                </c:pt>
                <c:pt idx="6952">
                  <c:v>88.93</c:v>
                </c:pt>
                <c:pt idx="6953">
                  <c:v>88.93</c:v>
                </c:pt>
                <c:pt idx="6954">
                  <c:v>88.763000000000005</c:v>
                </c:pt>
                <c:pt idx="6955">
                  <c:v>88.763000000000005</c:v>
                </c:pt>
                <c:pt idx="6956">
                  <c:v>88.763000000000005</c:v>
                </c:pt>
                <c:pt idx="6957">
                  <c:v>88.763000000000005</c:v>
                </c:pt>
                <c:pt idx="6958">
                  <c:v>88.596999999999994</c:v>
                </c:pt>
                <c:pt idx="6959">
                  <c:v>88.596999999999994</c:v>
                </c:pt>
                <c:pt idx="6960">
                  <c:v>88.596999999999994</c:v>
                </c:pt>
                <c:pt idx="6961">
                  <c:v>88.596999999999994</c:v>
                </c:pt>
                <c:pt idx="6962">
                  <c:v>88.596999999999994</c:v>
                </c:pt>
                <c:pt idx="6963">
                  <c:v>88.430999999999997</c:v>
                </c:pt>
                <c:pt idx="6964">
                  <c:v>88.430999999999997</c:v>
                </c:pt>
                <c:pt idx="6965">
                  <c:v>88.430999999999997</c:v>
                </c:pt>
                <c:pt idx="6966">
                  <c:v>88.430999999999997</c:v>
                </c:pt>
                <c:pt idx="6967">
                  <c:v>88.265000000000001</c:v>
                </c:pt>
                <c:pt idx="6968">
                  <c:v>88.265000000000001</c:v>
                </c:pt>
                <c:pt idx="6969">
                  <c:v>88.265000000000001</c:v>
                </c:pt>
                <c:pt idx="6970">
                  <c:v>88.265000000000001</c:v>
                </c:pt>
                <c:pt idx="6971">
                  <c:v>88.097999999999999</c:v>
                </c:pt>
                <c:pt idx="6972">
                  <c:v>88.097999999999999</c:v>
                </c:pt>
                <c:pt idx="6973">
                  <c:v>88.097999999999999</c:v>
                </c:pt>
                <c:pt idx="6974">
                  <c:v>88.097999999999999</c:v>
                </c:pt>
                <c:pt idx="6975">
                  <c:v>88.097999999999999</c:v>
                </c:pt>
                <c:pt idx="6976">
                  <c:v>87.932000000000002</c:v>
                </c:pt>
                <c:pt idx="6977">
                  <c:v>87.932000000000002</c:v>
                </c:pt>
                <c:pt idx="6978">
                  <c:v>87.932000000000002</c:v>
                </c:pt>
                <c:pt idx="6979">
                  <c:v>87.932000000000002</c:v>
                </c:pt>
                <c:pt idx="6980">
                  <c:v>87.766000000000005</c:v>
                </c:pt>
                <c:pt idx="6981">
                  <c:v>87.766000000000005</c:v>
                </c:pt>
                <c:pt idx="6982">
                  <c:v>87.766000000000005</c:v>
                </c:pt>
                <c:pt idx="6983">
                  <c:v>87.766000000000005</c:v>
                </c:pt>
                <c:pt idx="6984">
                  <c:v>87.6</c:v>
                </c:pt>
                <c:pt idx="6985">
                  <c:v>87.6</c:v>
                </c:pt>
                <c:pt idx="6986">
                  <c:v>87.6</c:v>
                </c:pt>
                <c:pt idx="6987">
                  <c:v>87.6</c:v>
                </c:pt>
                <c:pt idx="6988">
                  <c:v>87.6</c:v>
                </c:pt>
                <c:pt idx="6989">
                  <c:v>87.433999999999997</c:v>
                </c:pt>
                <c:pt idx="6990">
                  <c:v>87.433999999999997</c:v>
                </c:pt>
                <c:pt idx="6991">
                  <c:v>87.433999999999997</c:v>
                </c:pt>
                <c:pt idx="6992">
                  <c:v>87.433999999999997</c:v>
                </c:pt>
                <c:pt idx="6993">
                  <c:v>87.266999999999996</c:v>
                </c:pt>
                <c:pt idx="6994">
                  <c:v>87.266999999999996</c:v>
                </c:pt>
                <c:pt idx="6995">
                  <c:v>87.266999999999996</c:v>
                </c:pt>
                <c:pt idx="6996">
                  <c:v>87.266999999999996</c:v>
                </c:pt>
                <c:pt idx="6997">
                  <c:v>87.100999999999999</c:v>
                </c:pt>
                <c:pt idx="6998">
                  <c:v>87.100999999999999</c:v>
                </c:pt>
                <c:pt idx="6999">
                  <c:v>87.100999999999999</c:v>
                </c:pt>
                <c:pt idx="7000">
                  <c:v>87.100999999999999</c:v>
                </c:pt>
                <c:pt idx="7001">
                  <c:v>86.935000000000002</c:v>
                </c:pt>
                <c:pt idx="7002">
                  <c:v>86.935000000000002</c:v>
                </c:pt>
                <c:pt idx="7003">
                  <c:v>86.935000000000002</c:v>
                </c:pt>
                <c:pt idx="7004">
                  <c:v>86.935000000000002</c:v>
                </c:pt>
                <c:pt idx="7005">
                  <c:v>86.769000000000005</c:v>
                </c:pt>
                <c:pt idx="7006">
                  <c:v>86.769000000000005</c:v>
                </c:pt>
                <c:pt idx="7007">
                  <c:v>86.769000000000005</c:v>
                </c:pt>
                <c:pt idx="7008">
                  <c:v>86.769000000000005</c:v>
                </c:pt>
                <c:pt idx="7009">
                  <c:v>86.769000000000005</c:v>
                </c:pt>
                <c:pt idx="7010">
                  <c:v>86.602000000000004</c:v>
                </c:pt>
                <c:pt idx="7011">
                  <c:v>86.602000000000004</c:v>
                </c:pt>
                <c:pt idx="7012">
                  <c:v>86.602000000000004</c:v>
                </c:pt>
                <c:pt idx="7013">
                  <c:v>86.602000000000004</c:v>
                </c:pt>
                <c:pt idx="7014">
                  <c:v>86.436000000000007</c:v>
                </c:pt>
                <c:pt idx="7015">
                  <c:v>86.436000000000007</c:v>
                </c:pt>
                <c:pt idx="7016">
                  <c:v>86.436000000000007</c:v>
                </c:pt>
                <c:pt idx="7017">
                  <c:v>86.436000000000007</c:v>
                </c:pt>
                <c:pt idx="7018">
                  <c:v>86.27</c:v>
                </c:pt>
                <c:pt idx="7019">
                  <c:v>86.27</c:v>
                </c:pt>
                <c:pt idx="7020">
                  <c:v>86.27</c:v>
                </c:pt>
                <c:pt idx="7021">
                  <c:v>86.27</c:v>
                </c:pt>
                <c:pt idx="7022">
                  <c:v>86.103999999999999</c:v>
                </c:pt>
                <c:pt idx="7023">
                  <c:v>86.103999999999999</c:v>
                </c:pt>
                <c:pt idx="7024">
                  <c:v>86.103999999999999</c:v>
                </c:pt>
                <c:pt idx="7025">
                  <c:v>86.103999999999999</c:v>
                </c:pt>
                <c:pt idx="7026">
                  <c:v>85.938000000000002</c:v>
                </c:pt>
                <c:pt idx="7027">
                  <c:v>85.938000000000002</c:v>
                </c:pt>
                <c:pt idx="7028">
                  <c:v>85.938000000000002</c:v>
                </c:pt>
                <c:pt idx="7029">
                  <c:v>85.938000000000002</c:v>
                </c:pt>
                <c:pt idx="7030">
                  <c:v>85.771000000000001</c:v>
                </c:pt>
                <c:pt idx="7031">
                  <c:v>85.771000000000001</c:v>
                </c:pt>
                <c:pt idx="7032">
                  <c:v>85.771000000000001</c:v>
                </c:pt>
                <c:pt idx="7033">
                  <c:v>85.605000000000004</c:v>
                </c:pt>
                <c:pt idx="7034">
                  <c:v>85.605000000000004</c:v>
                </c:pt>
                <c:pt idx="7035">
                  <c:v>85.605000000000004</c:v>
                </c:pt>
                <c:pt idx="7036">
                  <c:v>85.605000000000004</c:v>
                </c:pt>
                <c:pt idx="7037">
                  <c:v>85.438999999999993</c:v>
                </c:pt>
                <c:pt idx="7038">
                  <c:v>85.438999999999993</c:v>
                </c:pt>
                <c:pt idx="7039">
                  <c:v>85.438999999999993</c:v>
                </c:pt>
                <c:pt idx="7040">
                  <c:v>85.438999999999993</c:v>
                </c:pt>
                <c:pt idx="7041">
                  <c:v>85.272999999999996</c:v>
                </c:pt>
                <c:pt idx="7042">
                  <c:v>85.272999999999996</c:v>
                </c:pt>
                <c:pt idx="7043">
                  <c:v>85.272999999999996</c:v>
                </c:pt>
                <c:pt idx="7044">
                  <c:v>85.272999999999996</c:v>
                </c:pt>
                <c:pt idx="7045">
                  <c:v>85.105999999999995</c:v>
                </c:pt>
                <c:pt idx="7046">
                  <c:v>85.105999999999995</c:v>
                </c:pt>
                <c:pt idx="7047">
                  <c:v>85.105999999999995</c:v>
                </c:pt>
                <c:pt idx="7048">
                  <c:v>85.105999999999995</c:v>
                </c:pt>
                <c:pt idx="7049">
                  <c:v>84.94</c:v>
                </c:pt>
                <c:pt idx="7050">
                  <c:v>84.94</c:v>
                </c:pt>
                <c:pt idx="7051">
                  <c:v>84.94</c:v>
                </c:pt>
                <c:pt idx="7052">
                  <c:v>84.94</c:v>
                </c:pt>
                <c:pt idx="7053">
                  <c:v>84.774000000000001</c:v>
                </c:pt>
                <c:pt idx="7054">
                  <c:v>84.774000000000001</c:v>
                </c:pt>
                <c:pt idx="7055">
                  <c:v>84.774000000000001</c:v>
                </c:pt>
                <c:pt idx="7056">
                  <c:v>84.608000000000004</c:v>
                </c:pt>
                <c:pt idx="7057">
                  <c:v>84.608000000000004</c:v>
                </c:pt>
                <c:pt idx="7058">
                  <c:v>84.608000000000004</c:v>
                </c:pt>
                <c:pt idx="7059">
                  <c:v>84.608000000000004</c:v>
                </c:pt>
                <c:pt idx="7060">
                  <c:v>84.441000000000003</c:v>
                </c:pt>
                <c:pt idx="7061">
                  <c:v>84.441000000000003</c:v>
                </c:pt>
                <c:pt idx="7062">
                  <c:v>84.441000000000003</c:v>
                </c:pt>
                <c:pt idx="7063">
                  <c:v>84.441000000000003</c:v>
                </c:pt>
                <c:pt idx="7064">
                  <c:v>84.275000000000006</c:v>
                </c:pt>
                <c:pt idx="7065">
                  <c:v>84.275000000000006</c:v>
                </c:pt>
                <c:pt idx="7066">
                  <c:v>84.275000000000006</c:v>
                </c:pt>
                <c:pt idx="7067">
                  <c:v>84.108999999999995</c:v>
                </c:pt>
                <c:pt idx="7068">
                  <c:v>84.108999999999995</c:v>
                </c:pt>
                <c:pt idx="7069">
                  <c:v>84.108999999999995</c:v>
                </c:pt>
                <c:pt idx="7070">
                  <c:v>84.108999999999995</c:v>
                </c:pt>
                <c:pt idx="7071">
                  <c:v>83.942999999999998</c:v>
                </c:pt>
                <c:pt idx="7072">
                  <c:v>83.942999999999998</c:v>
                </c:pt>
                <c:pt idx="7073">
                  <c:v>83.942999999999998</c:v>
                </c:pt>
                <c:pt idx="7074">
                  <c:v>83.777000000000001</c:v>
                </c:pt>
                <c:pt idx="7075">
                  <c:v>83.777000000000001</c:v>
                </c:pt>
                <c:pt idx="7076">
                  <c:v>83.777000000000001</c:v>
                </c:pt>
                <c:pt idx="7077">
                  <c:v>83.777000000000001</c:v>
                </c:pt>
                <c:pt idx="7078">
                  <c:v>83.61</c:v>
                </c:pt>
                <c:pt idx="7079">
                  <c:v>83.61</c:v>
                </c:pt>
                <c:pt idx="7080">
                  <c:v>83.61</c:v>
                </c:pt>
                <c:pt idx="7081">
                  <c:v>83.61</c:v>
                </c:pt>
                <c:pt idx="7082">
                  <c:v>83.444000000000003</c:v>
                </c:pt>
                <c:pt idx="7083">
                  <c:v>83.444000000000003</c:v>
                </c:pt>
                <c:pt idx="7084">
                  <c:v>83.444000000000003</c:v>
                </c:pt>
                <c:pt idx="7085">
                  <c:v>83.278000000000006</c:v>
                </c:pt>
                <c:pt idx="7086">
                  <c:v>83.278000000000006</c:v>
                </c:pt>
                <c:pt idx="7087">
                  <c:v>83.278000000000006</c:v>
                </c:pt>
                <c:pt idx="7088">
                  <c:v>83.111999999999995</c:v>
                </c:pt>
                <c:pt idx="7089">
                  <c:v>83.111999999999995</c:v>
                </c:pt>
                <c:pt idx="7090">
                  <c:v>83.111999999999995</c:v>
                </c:pt>
                <c:pt idx="7091">
                  <c:v>83.111999999999995</c:v>
                </c:pt>
                <c:pt idx="7092">
                  <c:v>82.944999999999993</c:v>
                </c:pt>
                <c:pt idx="7093">
                  <c:v>82.944999999999993</c:v>
                </c:pt>
                <c:pt idx="7094">
                  <c:v>82.944999999999993</c:v>
                </c:pt>
                <c:pt idx="7095">
                  <c:v>82.778999999999996</c:v>
                </c:pt>
                <c:pt idx="7096">
                  <c:v>82.778999999999996</c:v>
                </c:pt>
                <c:pt idx="7097">
                  <c:v>82.778999999999996</c:v>
                </c:pt>
                <c:pt idx="7098">
                  <c:v>82.778999999999996</c:v>
                </c:pt>
                <c:pt idx="7099">
                  <c:v>82.613</c:v>
                </c:pt>
                <c:pt idx="7100">
                  <c:v>82.613</c:v>
                </c:pt>
                <c:pt idx="7101">
                  <c:v>82.613</c:v>
                </c:pt>
                <c:pt idx="7102">
                  <c:v>82.447000000000003</c:v>
                </c:pt>
                <c:pt idx="7103">
                  <c:v>82.447000000000003</c:v>
                </c:pt>
                <c:pt idx="7104">
                  <c:v>82.447000000000003</c:v>
                </c:pt>
                <c:pt idx="7105">
                  <c:v>82.281000000000006</c:v>
                </c:pt>
                <c:pt idx="7106">
                  <c:v>82.281000000000006</c:v>
                </c:pt>
                <c:pt idx="7107">
                  <c:v>82.281000000000006</c:v>
                </c:pt>
                <c:pt idx="7108">
                  <c:v>82.281000000000006</c:v>
                </c:pt>
                <c:pt idx="7109">
                  <c:v>82.114000000000004</c:v>
                </c:pt>
                <c:pt idx="7110">
                  <c:v>82.114000000000004</c:v>
                </c:pt>
                <c:pt idx="7111">
                  <c:v>82.114000000000004</c:v>
                </c:pt>
                <c:pt idx="7112">
                  <c:v>81.947999999999993</c:v>
                </c:pt>
                <c:pt idx="7113">
                  <c:v>81.947999999999993</c:v>
                </c:pt>
                <c:pt idx="7114">
                  <c:v>81.947999999999993</c:v>
                </c:pt>
                <c:pt idx="7115">
                  <c:v>81.781999999999996</c:v>
                </c:pt>
                <c:pt idx="7116">
                  <c:v>81.781999999999996</c:v>
                </c:pt>
                <c:pt idx="7117">
                  <c:v>81.781999999999996</c:v>
                </c:pt>
                <c:pt idx="7118">
                  <c:v>81.781999999999996</c:v>
                </c:pt>
                <c:pt idx="7119">
                  <c:v>81.616</c:v>
                </c:pt>
                <c:pt idx="7120">
                  <c:v>81.616</c:v>
                </c:pt>
                <c:pt idx="7121">
                  <c:v>81.616</c:v>
                </c:pt>
                <c:pt idx="7122">
                  <c:v>81.448999999999998</c:v>
                </c:pt>
                <c:pt idx="7123">
                  <c:v>81.448999999999998</c:v>
                </c:pt>
                <c:pt idx="7124">
                  <c:v>81.448999999999998</c:v>
                </c:pt>
                <c:pt idx="7125">
                  <c:v>81.283000000000001</c:v>
                </c:pt>
                <c:pt idx="7126">
                  <c:v>81.283000000000001</c:v>
                </c:pt>
                <c:pt idx="7127">
                  <c:v>81.283000000000001</c:v>
                </c:pt>
                <c:pt idx="7128">
                  <c:v>81.117000000000004</c:v>
                </c:pt>
                <c:pt idx="7129">
                  <c:v>81.117000000000004</c:v>
                </c:pt>
                <c:pt idx="7130">
                  <c:v>81.117000000000004</c:v>
                </c:pt>
                <c:pt idx="7131">
                  <c:v>80.950999999999993</c:v>
                </c:pt>
                <c:pt idx="7132">
                  <c:v>80.950999999999993</c:v>
                </c:pt>
                <c:pt idx="7133">
                  <c:v>80.950999999999993</c:v>
                </c:pt>
                <c:pt idx="7134">
                  <c:v>80.784999999999997</c:v>
                </c:pt>
                <c:pt idx="7135">
                  <c:v>80.784999999999997</c:v>
                </c:pt>
                <c:pt idx="7136">
                  <c:v>80.784999999999997</c:v>
                </c:pt>
                <c:pt idx="7137">
                  <c:v>80.617999999999995</c:v>
                </c:pt>
                <c:pt idx="7138">
                  <c:v>80.617999999999995</c:v>
                </c:pt>
                <c:pt idx="7139">
                  <c:v>80.617999999999995</c:v>
                </c:pt>
                <c:pt idx="7140">
                  <c:v>80.451999999999998</c:v>
                </c:pt>
                <c:pt idx="7141">
                  <c:v>80.451999999999998</c:v>
                </c:pt>
                <c:pt idx="7142">
                  <c:v>80.451999999999998</c:v>
                </c:pt>
                <c:pt idx="7143">
                  <c:v>80.286000000000001</c:v>
                </c:pt>
                <c:pt idx="7144">
                  <c:v>80.286000000000001</c:v>
                </c:pt>
                <c:pt idx="7145">
                  <c:v>80.286000000000001</c:v>
                </c:pt>
                <c:pt idx="7146">
                  <c:v>80.12</c:v>
                </c:pt>
                <c:pt idx="7147">
                  <c:v>80.12</c:v>
                </c:pt>
                <c:pt idx="7148">
                  <c:v>80.12</c:v>
                </c:pt>
                <c:pt idx="7149">
                  <c:v>79.953000000000003</c:v>
                </c:pt>
                <c:pt idx="7150">
                  <c:v>79.953000000000003</c:v>
                </c:pt>
                <c:pt idx="7151">
                  <c:v>79.953000000000003</c:v>
                </c:pt>
                <c:pt idx="7152">
                  <c:v>79.787000000000006</c:v>
                </c:pt>
                <c:pt idx="7153">
                  <c:v>79.787000000000006</c:v>
                </c:pt>
                <c:pt idx="7154">
                  <c:v>79.787000000000006</c:v>
                </c:pt>
                <c:pt idx="7155">
                  <c:v>79.620999999999995</c:v>
                </c:pt>
                <c:pt idx="7156">
                  <c:v>79.620999999999995</c:v>
                </c:pt>
                <c:pt idx="7157">
                  <c:v>79.620999999999995</c:v>
                </c:pt>
                <c:pt idx="7158">
                  <c:v>79.454999999999998</c:v>
                </c:pt>
                <c:pt idx="7159">
                  <c:v>79.454999999999998</c:v>
                </c:pt>
                <c:pt idx="7160">
                  <c:v>79.289000000000001</c:v>
                </c:pt>
                <c:pt idx="7161">
                  <c:v>79.289000000000001</c:v>
                </c:pt>
                <c:pt idx="7162">
                  <c:v>79.289000000000001</c:v>
                </c:pt>
                <c:pt idx="7163">
                  <c:v>79.122</c:v>
                </c:pt>
                <c:pt idx="7164">
                  <c:v>79.122</c:v>
                </c:pt>
                <c:pt idx="7165">
                  <c:v>79.122</c:v>
                </c:pt>
                <c:pt idx="7166">
                  <c:v>78.956000000000003</c:v>
                </c:pt>
                <c:pt idx="7167">
                  <c:v>78.956000000000003</c:v>
                </c:pt>
                <c:pt idx="7168">
                  <c:v>78.956000000000003</c:v>
                </c:pt>
                <c:pt idx="7169">
                  <c:v>78.790000000000006</c:v>
                </c:pt>
                <c:pt idx="7170">
                  <c:v>78.790000000000006</c:v>
                </c:pt>
                <c:pt idx="7171">
                  <c:v>78.623999999999995</c:v>
                </c:pt>
                <c:pt idx="7172">
                  <c:v>78.623999999999995</c:v>
                </c:pt>
                <c:pt idx="7173">
                  <c:v>78.623999999999995</c:v>
                </c:pt>
                <c:pt idx="7174">
                  <c:v>78.456999999999994</c:v>
                </c:pt>
                <c:pt idx="7175">
                  <c:v>78.456999999999994</c:v>
                </c:pt>
                <c:pt idx="7176">
                  <c:v>78.290999999999997</c:v>
                </c:pt>
                <c:pt idx="7177">
                  <c:v>78.290999999999997</c:v>
                </c:pt>
                <c:pt idx="7178">
                  <c:v>78.290999999999997</c:v>
                </c:pt>
                <c:pt idx="7179">
                  <c:v>78.125</c:v>
                </c:pt>
                <c:pt idx="7180">
                  <c:v>78.125</c:v>
                </c:pt>
                <c:pt idx="7181">
                  <c:v>77.959000000000003</c:v>
                </c:pt>
                <c:pt idx="7182">
                  <c:v>77.959000000000003</c:v>
                </c:pt>
                <c:pt idx="7183">
                  <c:v>77.959000000000003</c:v>
                </c:pt>
                <c:pt idx="7184">
                  <c:v>77.793000000000006</c:v>
                </c:pt>
                <c:pt idx="7185">
                  <c:v>77.793000000000006</c:v>
                </c:pt>
                <c:pt idx="7186">
                  <c:v>77.626000000000005</c:v>
                </c:pt>
                <c:pt idx="7187">
                  <c:v>77.626000000000005</c:v>
                </c:pt>
                <c:pt idx="7188">
                  <c:v>77.459999999999994</c:v>
                </c:pt>
                <c:pt idx="7189">
                  <c:v>77.459999999999994</c:v>
                </c:pt>
                <c:pt idx="7190">
                  <c:v>77.459999999999994</c:v>
                </c:pt>
                <c:pt idx="7191">
                  <c:v>77.293999999999997</c:v>
                </c:pt>
                <c:pt idx="7192">
                  <c:v>77.293999999999997</c:v>
                </c:pt>
                <c:pt idx="7193">
                  <c:v>77.128</c:v>
                </c:pt>
                <c:pt idx="7194">
                  <c:v>77.128</c:v>
                </c:pt>
                <c:pt idx="7195">
                  <c:v>76.960999999999999</c:v>
                </c:pt>
                <c:pt idx="7196">
                  <c:v>76.960999999999999</c:v>
                </c:pt>
                <c:pt idx="7197">
                  <c:v>76.795000000000002</c:v>
                </c:pt>
                <c:pt idx="7198">
                  <c:v>76.795000000000002</c:v>
                </c:pt>
                <c:pt idx="7199">
                  <c:v>76.795000000000002</c:v>
                </c:pt>
                <c:pt idx="7200">
                  <c:v>76.629000000000005</c:v>
                </c:pt>
                <c:pt idx="7201">
                  <c:v>76.629000000000005</c:v>
                </c:pt>
                <c:pt idx="7202">
                  <c:v>76.462999999999994</c:v>
                </c:pt>
                <c:pt idx="7203">
                  <c:v>76.462999999999994</c:v>
                </c:pt>
                <c:pt idx="7204">
                  <c:v>76.296999999999997</c:v>
                </c:pt>
                <c:pt idx="7205">
                  <c:v>76.296999999999997</c:v>
                </c:pt>
                <c:pt idx="7206">
                  <c:v>76.13</c:v>
                </c:pt>
                <c:pt idx="7207">
                  <c:v>76.13</c:v>
                </c:pt>
                <c:pt idx="7208">
                  <c:v>75.963999999999999</c:v>
                </c:pt>
                <c:pt idx="7209">
                  <c:v>75.963999999999999</c:v>
                </c:pt>
                <c:pt idx="7210">
                  <c:v>75.798000000000002</c:v>
                </c:pt>
                <c:pt idx="7211">
                  <c:v>75.798000000000002</c:v>
                </c:pt>
                <c:pt idx="7212">
                  <c:v>75.632000000000005</c:v>
                </c:pt>
                <c:pt idx="7213">
                  <c:v>75.632000000000005</c:v>
                </c:pt>
                <c:pt idx="7214">
                  <c:v>75.465000000000003</c:v>
                </c:pt>
                <c:pt idx="7215">
                  <c:v>75.465000000000003</c:v>
                </c:pt>
                <c:pt idx="7216">
                  <c:v>75.299000000000007</c:v>
                </c:pt>
                <c:pt idx="7217">
                  <c:v>75.299000000000007</c:v>
                </c:pt>
                <c:pt idx="7218">
                  <c:v>75.132999999999996</c:v>
                </c:pt>
                <c:pt idx="7219">
                  <c:v>75.132999999999996</c:v>
                </c:pt>
                <c:pt idx="7220">
                  <c:v>74.966999999999999</c:v>
                </c:pt>
                <c:pt idx="7221">
                  <c:v>74.966999999999999</c:v>
                </c:pt>
                <c:pt idx="7222">
                  <c:v>74.801000000000002</c:v>
                </c:pt>
                <c:pt idx="7223">
                  <c:v>74.801000000000002</c:v>
                </c:pt>
                <c:pt idx="7224">
                  <c:v>74.634</c:v>
                </c:pt>
                <c:pt idx="7225">
                  <c:v>74.634</c:v>
                </c:pt>
                <c:pt idx="7226">
                  <c:v>74.468000000000004</c:v>
                </c:pt>
                <c:pt idx="7227">
                  <c:v>74.468000000000004</c:v>
                </c:pt>
                <c:pt idx="7228">
                  <c:v>74.302000000000007</c:v>
                </c:pt>
                <c:pt idx="7229">
                  <c:v>74.302000000000007</c:v>
                </c:pt>
                <c:pt idx="7230">
                  <c:v>74.135999999999996</c:v>
                </c:pt>
                <c:pt idx="7231">
                  <c:v>74.135999999999996</c:v>
                </c:pt>
                <c:pt idx="7232">
                  <c:v>73.968999999999994</c:v>
                </c:pt>
                <c:pt idx="7233">
                  <c:v>73.802999999999997</c:v>
                </c:pt>
                <c:pt idx="7234">
                  <c:v>73.802999999999997</c:v>
                </c:pt>
                <c:pt idx="7235">
                  <c:v>73.637</c:v>
                </c:pt>
                <c:pt idx="7236">
                  <c:v>73.637</c:v>
                </c:pt>
                <c:pt idx="7237">
                  <c:v>73.471000000000004</c:v>
                </c:pt>
                <c:pt idx="7238">
                  <c:v>73.305000000000007</c:v>
                </c:pt>
                <c:pt idx="7239">
                  <c:v>73.305000000000007</c:v>
                </c:pt>
                <c:pt idx="7240">
                  <c:v>73.138000000000005</c:v>
                </c:pt>
                <c:pt idx="7241">
                  <c:v>73.138000000000005</c:v>
                </c:pt>
                <c:pt idx="7242">
                  <c:v>72.971999999999994</c:v>
                </c:pt>
                <c:pt idx="7243">
                  <c:v>72.805999999999997</c:v>
                </c:pt>
                <c:pt idx="7244">
                  <c:v>72.805999999999997</c:v>
                </c:pt>
                <c:pt idx="7245">
                  <c:v>72.64</c:v>
                </c:pt>
                <c:pt idx="7246">
                  <c:v>72.64</c:v>
                </c:pt>
                <c:pt idx="7247">
                  <c:v>72.472999999999999</c:v>
                </c:pt>
                <c:pt idx="7248">
                  <c:v>72.307000000000002</c:v>
                </c:pt>
                <c:pt idx="7249">
                  <c:v>72.307000000000002</c:v>
                </c:pt>
                <c:pt idx="7250">
                  <c:v>72.141000000000005</c:v>
                </c:pt>
                <c:pt idx="7251">
                  <c:v>71.974999999999994</c:v>
                </c:pt>
                <c:pt idx="7252">
                  <c:v>71.974999999999994</c:v>
                </c:pt>
                <c:pt idx="7253">
                  <c:v>71.808999999999997</c:v>
                </c:pt>
                <c:pt idx="7254">
                  <c:v>71.808999999999997</c:v>
                </c:pt>
                <c:pt idx="7255">
                  <c:v>71.641999999999996</c:v>
                </c:pt>
                <c:pt idx="7256">
                  <c:v>71.475999999999999</c:v>
                </c:pt>
                <c:pt idx="7257">
                  <c:v>71.475999999999999</c:v>
                </c:pt>
                <c:pt idx="7258">
                  <c:v>71.31</c:v>
                </c:pt>
                <c:pt idx="7259">
                  <c:v>71.31</c:v>
                </c:pt>
                <c:pt idx="7260">
                  <c:v>71.144000000000005</c:v>
                </c:pt>
                <c:pt idx="7261">
                  <c:v>70.977000000000004</c:v>
                </c:pt>
                <c:pt idx="7262">
                  <c:v>70.811000000000007</c:v>
                </c:pt>
                <c:pt idx="7263">
                  <c:v>70.811000000000007</c:v>
                </c:pt>
                <c:pt idx="7264">
                  <c:v>70.644999999999996</c:v>
                </c:pt>
                <c:pt idx="7265">
                  <c:v>70.644999999999996</c:v>
                </c:pt>
                <c:pt idx="7266">
                  <c:v>70.478999999999999</c:v>
                </c:pt>
                <c:pt idx="7267">
                  <c:v>70.313000000000002</c:v>
                </c:pt>
                <c:pt idx="7268">
                  <c:v>70.313000000000002</c:v>
                </c:pt>
                <c:pt idx="7269">
                  <c:v>70.146000000000001</c:v>
                </c:pt>
                <c:pt idx="7270">
                  <c:v>69.98</c:v>
                </c:pt>
                <c:pt idx="7271">
                  <c:v>69.813999999999993</c:v>
                </c:pt>
                <c:pt idx="7272">
                  <c:v>69.813999999999993</c:v>
                </c:pt>
                <c:pt idx="7273">
                  <c:v>69.647999999999996</c:v>
                </c:pt>
                <c:pt idx="7274">
                  <c:v>69.480999999999995</c:v>
                </c:pt>
                <c:pt idx="7275">
                  <c:v>69.480999999999995</c:v>
                </c:pt>
                <c:pt idx="7276">
                  <c:v>69.314999999999998</c:v>
                </c:pt>
                <c:pt idx="7277">
                  <c:v>69.149000000000001</c:v>
                </c:pt>
                <c:pt idx="7278">
                  <c:v>69.149000000000001</c:v>
                </c:pt>
                <c:pt idx="7279">
                  <c:v>68.983000000000004</c:v>
                </c:pt>
                <c:pt idx="7280">
                  <c:v>68.816000000000003</c:v>
                </c:pt>
                <c:pt idx="7281">
                  <c:v>68.650000000000006</c:v>
                </c:pt>
                <c:pt idx="7282">
                  <c:v>68.650000000000006</c:v>
                </c:pt>
                <c:pt idx="7283">
                  <c:v>68.483999999999995</c:v>
                </c:pt>
                <c:pt idx="7284">
                  <c:v>68.317999999999998</c:v>
                </c:pt>
                <c:pt idx="7285">
                  <c:v>68.317999999999998</c:v>
                </c:pt>
                <c:pt idx="7286">
                  <c:v>68.152000000000001</c:v>
                </c:pt>
                <c:pt idx="7287">
                  <c:v>67.984999999999999</c:v>
                </c:pt>
                <c:pt idx="7288">
                  <c:v>67.819000000000003</c:v>
                </c:pt>
                <c:pt idx="7289">
                  <c:v>67.653000000000006</c:v>
                </c:pt>
                <c:pt idx="7290">
                  <c:v>67.653000000000006</c:v>
                </c:pt>
                <c:pt idx="7291">
                  <c:v>67.486999999999995</c:v>
                </c:pt>
                <c:pt idx="7292">
                  <c:v>67.319999999999993</c:v>
                </c:pt>
                <c:pt idx="7293">
                  <c:v>67.153999999999996</c:v>
                </c:pt>
                <c:pt idx="7294">
                  <c:v>66.988</c:v>
                </c:pt>
                <c:pt idx="7295">
                  <c:v>66.988</c:v>
                </c:pt>
                <c:pt idx="7296">
                  <c:v>66.822000000000003</c:v>
                </c:pt>
                <c:pt idx="7297">
                  <c:v>66.656000000000006</c:v>
                </c:pt>
                <c:pt idx="7298">
                  <c:v>66.489000000000004</c:v>
                </c:pt>
                <c:pt idx="7299">
                  <c:v>66.322999999999993</c:v>
                </c:pt>
                <c:pt idx="7300">
                  <c:v>66.322999999999993</c:v>
                </c:pt>
                <c:pt idx="7301">
                  <c:v>66.156999999999996</c:v>
                </c:pt>
                <c:pt idx="7302">
                  <c:v>65.991</c:v>
                </c:pt>
                <c:pt idx="7303">
                  <c:v>65.823999999999998</c:v>
                </c:pt>
                <c:pt idx="7304">
                  <c:v>65.658000000000001</c:v>
                </c:pt>
                <c:pt idx="7305">
                  <c:v>65.492000000000004</c:v>
                </c:pt>
                <c:pt idx="7306">
                  <c:v>65.325999999999993</c:v>
                </c:pt>
                <c:pt idx="7307">
                  <c:v>65.16</c:v>
                </c:pt>
                <c:pt idx="7308">
                  <c:v>65.16</c:v>
                </c:pt>
                <c:pt idx="7309">
                  <c:v>64.992999999999995</c:v>
                </c:pt>
                <c:pt idx="7310">
                  <c:v>64.661000000000001</c:v>
                </c:pt>
                <c:pt idx="7311">
                  <c:v>64.661000000000001</c:v>
                </c:pt>
                <c:pt idx="7312">
                  <c:v>64.495000000000005</c:v>
                </c:pt>
                <c:pt idx="7313">
                  <c:v>64.328000000000003</c:v>
                </c:pt>
                <c:pt idx="7314">
                  <c:v>64.162000000000006</c:v>
                </c:pt>
                <c:pt idx="7315">
                  <c:v>63.996000000000002</c:v>
                </c:pt>
                <c:pt idx="7316">
                  <c:v>63.83</c:v>
                </c:pt>
                <c:pt idx="7317">
                  <c:v>63.664000000000001</c:v>
                </c:pt>
                <c:pt idx="7318">
                  <c:v>63.497</c:v>
                </c:pt>
                <c:pt idx="7319">
                  <c:v>63.331000000000003</c:v>
                </c:pt>
                <c:pt idx="7320">
                  <c:v>63.164999999999999</c:v>
                </c:pt>
                <c:pt idx="7321">
                  <c:v>62.999000000000002</c:v>
                </c:pt>
                <c:pt idx="7322">
                  <c:v>62.832000000000001</c:v>
                </c:pt>
                <c:pt idx="7323">
                  <c:v>62.5</c:v>
                </c:pt>
                <c:pt idx="7324">
                  <c:v>62.334000000000003</c:v>
                </c:pt>
                <c:pt idx="7325">
                  <c:v>62.167999999999999</c:v>
                </c:pt>
                <c:pt idx="7326">
                  <c:v>62.000999999999998</c:v>
                </c:pt>
                <c:pt idx="7327">
                  <c:v>61.835000000000001</c:v>
                </c:pt>
                <c:pt idx="7328">
                  <c:v>61.668999999999997</c:v>
                </c:pt>
                <c:pt idx="7329">
                  <c:v>61.503</c:v>
                </c:pt>
                <c:pt idx="7330">
                  <c:v>61.17</c:v>
                </c:pt>
                <c:pt idx="7331">
                  <c:v>61.003999999999998</c:v>
                </c:pt>
                <c:pt idx="7332">
                  <c:v>60.838000000000001</c:v>
                </c:pt>
                <c:pt idx="7333">
                  <c:v>60.505000000000003</c:v>
                </c:pt>
                <c:pt idx="7334">
                  <c:v>60.338999999999999</c:v>
                </c:pt>
                <c:pt idx="7335">
                  <c:v>60.173000000000002</c:v>
                </c:pt>
                <c:pt idx="7336">
                  <c:v>59.84</c:v>
                </c:pt>
                <c:pt idx="7337">
                  <c:v>59.673999999999999</c:v>
                </c:pt>
                <c:pt idx="7338">
                  <c:v>59.341999999999999</c:v>
                </c:pt>
                <c:pt idx="7339">
                  <c:v>59.176000000000002</c:v>
                </c:pt>
                <c:pt idx="7340">
                  <c:v>58.843000000000004</c:v>
                </c:pt>
                <c:pt idx="7341">
                  <c:v>58.511000000000003</c:v>
                </c:pt>
                <c:pt idx="7342">
                  <c:v>58.177999999999997</c:v>
                </c:pt>
                <c:pt idx="7343">
                  <c:v>57.845999999999997</c:v>
                </c:pt>
                <c:pt idx="7344">
                  <c:v>57.512999999999998</c:v>
                </c:pt>
                <c:pt idx="7345">
                  <c:v>57.180999999999997</c:v>
                </c:pt>
                <c:pt idx="7346">
                  <c:v>56.682000000000002</c:v>
                </c:pt>
                <c:pt idx="7347">
                  <c:v>56.35</c:v>
                </c:pt>
                <c:pt idx="7348">
                  <c:v>55.850999999999999</c:v>
                </c:pt>
                <c:pt idx="7349">
                  <c:v>55.518999999999998</c:v>
                </c:pt>
                <c:pt idx="7350">
                  <c:v>55.186</c:v>
                </c:pt>
                <c:pt idx="7351">
                  <c:v>54.688000000000002</c:v>
                </c:pt>
                <c:pt idx="7352">
                  <c:v>54.354999999999997</c:v>
                </c:pt>
                <c:pt idx="7353">
                  <c:v>53.69</c:v>
                </c:pt>
                <c:pt idx="7354">
                  <c:v>53.191000000000003</c:v>
                </c:pt>
                <c:pt idx="7355">
                  <c:v>52.859000000000002</c:v>
                </c:pt>
                <c:pt idx="7356">
                  <c:v>52.194000000000003</c:v>
                </c:pt>
                <c:pt idx="7357">
                  <c:v>51.695</c:v>
                </c:pt>
                <c:pt idx="7358">
                  <c:v>51.197000000000003</c:v>
                </c:pt>
                <c:pt idx="7359">
                  <c:v>50.531999999999996</c:v>
                </c:pt>
                <c:pt idx="7360">
                  <c:v>50.033000000000001</c:v>
                </c:pt>
                <c:pt idx="7361">
                  <c:v>49.534999999999997</c:v>
                </c:pt>
                <c:pt idx="7362">
                  <c:v>48.87</c:v>
                </c:pt>
                <c:pt idx="7363">
                  <c:v>48.371000000000002</c:v>
                </c:pt>
                <c:pt idx="7364">
                  <c:v>47.872</c:v>
                </c:pt>
                <c:pt idx="7365">
                  <c:v>47.374000000000002</c:v>
                </c:pt>
                <c:pt idx="7366">
                  <c:v>46.709000000000003</c:v>
                </c:pt>
                <c:pt idx="7367">
                  <c:v>46.21</c:v>
                </c:pt>
                <c:pt idx="7368">
                  <c:v>45.545000000000002</c:v>
                </c:pt>
                <c:pt idx="7369">
                  <c:v>45.046999999999997</c:v>
                </c:pt>
                <c:pt idx="7370">
                  <c:v>44.381999999999998</c:v>
                </c:pt>
                <c:pt idx="7371">
                  <c:v>43.883000000000003</c:v>
                </c:pt>
                <c:pt idx="7372">
                  <c:v>43.384</c:v>
                </c:pt>
                <c:pt idx="7373">
                  <c:v>42.886000000000003</c:v>
                </c:pt>
                <c:pt idx="7374">
                  <c:v>42.387</c:v>
                </c:pt>
                <c:pt idx="7375">
                  <c:v>42.055</c:v>
                </c:pt>
                <c:pt idx="7376">
                  <c:v>41.555999999999997</c:v>
                </c:pt>
                <c:pt idx="7377">
                  <c:v>41.222999999999999</c:v>
                </c:pt>
                <c:pt idx="7378">
                  <c:v>40.890999999999998</c:v>
                </c:pt>
                <c:pt idx="7379">
                  <c:v>40.558999999999997</c:v>
                </c:pt>
                <c:pt idx="7380">
                  <c:v>40.225999999999999</c:v>
                </c:pt>
                <c:pt idx="7381">
                  <c:v>39.726999999999997</c:v>
                </c:pt>
                <c:pt idx="7382">
                  <c:v>39.395000000000003</c:v>
                </c:pt>
                <c:pt idx="7383">
                  <c:v>39.228999999999999</c:v>
                </c:pt>
                <c:pt idx="7384">
                  <c:v>38.896000000000001</c:v>
                </c:pt>
                <c:pt idx="7385">
                  <c:v>38.729999999999997</c:v>
                </c:pt>
                <c:pt idx="7386">
                  <c:v>38.398000000000003</c:v>
                </c:pt>
                <c:pt idx="7387">
                  <c:v>38.231000000000002</c:v>
                </c:pt>
                <c:pt idx="7388">
                  <c:v>38.064999999999998</c:v>
                </c:pt>
                <c:pt idx="7389">
                  <c:v>37.732999999999997</c:v>
                </c:pt>
                <c:pt idx="7390">
                  <c:v>37.566000000000003</c:v>
                </c:pt>
                <c:pt idx="7391">
                  <c:v>37.4</c:v>
                </c:pt>
                <c:pt idx="7392">
                  <c:v>37.067999999999998</c:v>
                </c:pt>
                <c:pt idx="7393">
                  <c:v>36.902000000000001</c:v>
                </c:pt>
                <c:pt idx="7394">
                  <c:v>36.734999999999999</c:v>
                </c:pt>
                <c:pt idx="7395">
                  <c:v>36.569000000000003</c:v>
                </c:pt>
                <c:pt idx="7396">
                  <c:v>36.402999999999999</c:v>
                </c:pt>
                <c:pt idx="7397">
                  <c:v>36.07</c:v>
                </c:pt>
                <c:pt idx="7398">
                  <c:v>35.904000000000003</c:v>
                </c:pt>
                <c:pt idx="7399">
                  <c:v>35.738</c:v>
                </c:pt>
                <c:pt idx="7400">
                  <c:v>35.572000000000003</c:v>
                </c:pt>
                <c:pt idx="7401">
                  <c:v>35.405999999999999</c:v>
                </c:pt>
                <c:pt idx="7402">
                  <c:v>35.238999999999997</c:v>
                </c:pt>
                <c:pt idx="7403">
                  <c:v>34.906999999999996</c:v>
                </c:pt>
                <c:pt idx="7404">
                  <c:v>34.741</c:v>
                </c:pt>
                <c:pt idx="7405">
                  <c:v>34.573999999999998</c:v>
                </c:pt>
                <c:pt idx="7406">
                  <c:v>34.408000000000001</c:v>
                </c:pt>
                <c:pt idx="7407">
                  <c:v>34.076000000000001</c:v>
                </c:pt>
                <c:pt idx="7408">
                  <c:v>33.909999999999997</c:v>
                </c:pt>
                <c:pt idx="7409">
                  <c:v>33.743000000000002</c:v>
                </c:pt>
                <c:pt idx="7410">
                  <c:v>33.576999999999998</c:v>
                </c:pt>
                <c:pt idx="7411">
                  <c:v>33.411000000000001</c:v>
                </c:pt>
                <c:pt idx="7412">
                  <c:v>33.078000000000003</c:v>
                </c:pt>
                <c:pt idx="7413">
                  <c:v>32.911999999999999</c:v>
                </c:pt>
                <c:pt idx="7414">
                  <c:v>32.746000000000002</c:v>
                </c:pt>
                <c:pt idx="7415">
                  <c:v>32.414000000000001</c:v>
                </c:pt>
                <c:pt idx="7416">
                  <c:v>32.247</c:v>
                </c:pt>
                <c:pt idx="7417">
                  <c:v>32.081000000000003</c:v>
                </c:pt>
                <c:pt idx="7418">
                  <c:v>31.914999999999999</c:v>
                </c:pt>
                <c:pt idx="7419">
                  <c:v>31.748999999999999</c:v>
                </c:pt>
                <c:pt idx="7420">
                  <c:v>31.582000000000001</c:v>
                </c:pt>
                <c:pt idx="7421">
                  <c:v>31.416</c:v>
                </c:pt>
                <c:pt idx="7422">
                  <c:v>31.25</c:v>
                </c:pt>
                <c:pt idx="7423">
                  <c:v>30.917999999999999</c:v>
                </c:pt>
                <c:pt idx="7424">
                  <c:v>30.751000000000001</c:v>
                </c:pt>
                <c:pt idx="7425">
                  <c:v>30.419</c:v>
                </c:pt>
                <c:pt idx="7426">
                  <c:v>30.253</c:v>
                </c:pt>
                <c:pt idx="7427">
                  <c:v>30.085999999999999</c:v>
                </c:pt>
                <c:pt idx="7428">
                  <c:v>29.754000000000001</c:v>
                </c:pt>
                <c:pt idx="7429">
                  <c:v>29.422000000000001</c:v>
                </c:pt>
                <c:pt idx="7430">
                  <c:v>29.254999999999999</c:v>
                </c:pt>
                <c:pt idx="7431">
                  <c:v>28.922999999999998</c:v>
                </c:pt>
                <c:pt idx="7432">
                  <c:v>28.59</c:v>
                </c:pt>
                <c:pt idx="7433">
                  <c:v>28.423999999999999</c:v>
                </c:pt>
                <c:pt idx="7434">
                  <c:v>28.091999999999999</c:v>
                </c:pt>
                <c:pt idx="7435">
                  <c:v>27.759</c:v>
                </c:pt>
                <c:pt idx="7436">
                  <c:v>27.593</c:v>
                </c:pt>
                <c:pt idx="7437">
                  <c:v>27.260999999999999</c:v>
                </c:pt>
                <c:pt idx="7438">
                  <c:v>26.762</c:v>
                </c:pt>
                <c:pt idx="7439">
                  <c:v>26.43</c:v>
                </c:pt>
                <c:pt idx="7440">
                  <c:v>26.097000000000001</c:v>
                </c:pt>
                <c:pt idx="7441">
                  <c:v>25.765000000000001</c:v>
                </c:pt>
                <c:pt idx="7442">
                  <c:v>25.431999999999999</c:v>
                </c:pt>
                <c:pt idx="7443">
                  <c:v>24.934000000000001</c:v>
                </c:pt>
                <c:pt idx="7444">
                  <c:v>24.600999999999999</c:v>
                </c:pt>
                <c:pt idx="7445">
                  <c:v>24.268999999999998</c:v>
                </c:pt>
                <c:pt idx="7446">
                  <c:v>23.936</c:v>
                </c:pt>
                <c:pt idx="7447">
                  <c:v>23.936</c:v>
                </c:pt>
                <c:pt idx="7448">
                  <c:v>23.603999999999999</c:v>
                </c:pt>
                <c:pt idx="7449">
                  <c:v>23.271000000000001</c:v>
                </c:pt>
                <c:pt idx="7450">
                  <c:v>22.939</c:v>
                </c:pt>
                <c:pt idx="7451">
                  <c:v>22.773</c:v>
                </c:pt>
                <c:pt idx="7452">
                  <c:v>22.44</c:v>
                </c:pt>
                <c:pt idx="7453">
                  <c:v>22.274000000000001</c:v>
                </c:pt>
                <c:pt idx="7454">
                  <c:v>21.940999999999999</c:v>
                </c:pt>
                <c:pt idx="7455">
                  <c:v>21.774999999999999</c:v>
                </c:pt>
                <c:pt idx="7456">
                  <c:v>21.443000000000001</c:v>
                </c:pt>
                <c:pt idx="7457">
                  <c:v>21.11</c:v>
                </c:pt>
                <c:pt idx="7458">
                  <c:v>20.943999999999999</c:v>
                </c:pt>
                <c:pt idx="7459">
                  <c:v>20.777999999999999</c:v>
                </c:pt>
                <c:pt idx="7460">
                  <c:v>20.445</c:v>
                </c:pt>
                <c:pt idx="7461">
                  <c:v>20.113</c:v>
                </c:pt>
                <c:pt idx="7462">
                  <c:v>19.946999999999999</c:v>
                </c:pt>
                <c:pt idx="7463">
                  <c:v>19.780999999999999</c:v>
                </c:pt>
                <c:pt idx="7464">
                  <c:v>19.448</c:v>
                </c:pt>
                <c:pt idx="7465">
                  <c:v>19.116</c:v>
                </c:pt>
                <c:pt idx="7466">
                  <c:v>18.949000000000002</c:v>
                </c:pt>
                <c:pt idx="7467">
                  <c:v>18.617000000000001</c:v>
                </c:pt>
                <c:pt idx="7468">
                  <c:v>18.451000000000001</c:v>
                </c:pt>
                <c:pt idx="7469">
                  <c:v>18.117999999999999</c:v>
                </c:pt>
                <c:pt idx="7470">
                  <c:v>17.786000000000001</c:v>
                </c:pt>
                <c:pt idx="7471">
                  <c:v>17.62</c:v>
                </c:pt>
                <c:pt idx="7472">
                  <c:v>17.286999999999999</c:v>
                </c:pt>
                <c:pt idx="7473">
                  <c:v>16.954999999999998</c:v>
                </c:pt>
                <c:pt idx="7474">
                  <c:v>16.622</c:v>
                </c:pt>
                <c:pt idx="7475">
                  <c:v>16.29</c:v>
                </c:pt>
                <c:pt idx="7476">
                  <c:v>15.957000000000001</c:v>
                </c:pt>
                <c:pt idx="7477">
                  <c:v>15.625</c:v>
                </c:pt>
                <c:pt idx="7478">
                  <c:v>15.292999999999999</c:v>
                </c:pt>
                <c:pt idx="7479">
                  <c:v>14.96</c:v>
                </c:pt>
                <c:pt idx="7480">
                  <c:v>14.461</c:v>
                </c:pt>
                <c:pt idx="7481">
                  <c:v>13.962999999999999</c:v>
                </c:pt>
                <c:pt idx="7482">
                  <c:v>13.63</c:v>
                </c:pt>
                <c:pt idx="7483">
                  <c:v>13.132</c:v>
                </c:pt>
                <c:pt idx="7484">
                  <c:v>12.632999999999999</c:v>
                </c:pt>
                <c:pt idx="7485">
                  <c:v>11.968</c:v>
                </c:pt>
                <c:pt idx="7486">
                  <c:v>11.468999999999999</c:v>
                </c:pt>
                <c:pt idx="7487">
                  <c:v>10.472</c:v>
                </c:pt>
                <c:pt idx="7488">
                  <c:v>9.8070000000000004</c:v>
                </c:pt>
                <c:pt idx="7489">
                  <c:v>9.1419999999999995</c:v>
                </c:pt>
                <c:pt idx="7490">
                  <c:v>8.3109999999999999</c:v>
                </c:pt>
                <c:pt idx="7491">
                  <c:v>7.6459999999999999</c:v>
                </c:pt>
                <c:pt idx="7492">
                  <c:v>6.9809999999999999</c:v>
                </c:pt>
                <c:pt idx="7493">
                  <c:v>6.3159999999999998</c:v>
                </c:pt>
                <c:pt idx="7494">
                  <c:v>5.8179999999999996</c:v>
                </c:pt>
                <c:pt idx="7495">
                  <c:v>5.1529999999999996</c:v>
                </c:pt>
                <c:pt idx="7496">
                  <c:v>4.6539999999999999</c:v>
                </c:pt>
                <c:pt idx="7497">
                  <c:v>3.823</c:v>
                </c:pt>
                <c:pt idx="7498">
                  <c:v>3.4910000000000001</c:v>
                </c:pt>
                <c:pt idx="7499">
                  <c:v>3.1579999999999999</c:v>
                </c:pt>
                <c:pt idx="7500">
                  <c:v>2.8260000000000001</c:v>
                </c:pt>
                <c:pt idx="7501">
                  <c:v>2.66</c:v>
                </c:pt>
                <c:pt idx="7502">
                  <c:v>2.4929999999999999</c:v>
                </c:pt>
                <c:pt idx="7503">
                  <c:v>2.161</c:v>
                </c:pt>
                <c:pt idx="7504">
                  <c:v>1.9950000000000001</c:v>
                </c:pt>
                <c:pt idx="7505">
                  <c:v>1.8280000000000001</c:v>
                </c:pt>
                <c:pt idx="7506">
                  <c:v>1.6619999999999999</c:v>
                </c:pt>
                <c:pt idx="7507">
                  <c:v>1.33</c:v>
                </c:pt>
                <c:pt idx="7508">
                  <c:v>1.1639999999999999</c:v>
                </c:pt>
                <c:pt idx="7509">
                  <c:v>0.83099999999999996</c:v>
                </c:pt>
                <c:pt idx="7510">
                  <c:v>0.33200000000000002</c:v>
                </c:pt>
                <c:pt idx="7511">
                  <c:v>-0.33200000000000002</c:v>
                </c:pt>
                <c:pt idx="7512">
                  <c:v>-0.83099999999999996</c:v>
                </c:pt>
                <c:pt idx="7513">
                  <c:v>-1.33</c:v>
                </c:pt>
                <c:pt idx="7514">
                  <c:v>-1.8280000000000001</c:v>
                </c:pt>
                <c:pt idx="7515">
                  <c:v>-2.161</c:v>
                </c:pt>
                <c:pt idx="7516">
                  <c:v>-2.66</c:v>
                </c:pt>
                <c:pt idx="7517">
                  <c:v>-2.992</c:v>
                </c:pt>
                <c:pt idx="7518">
                  <c:v>-3.3239999999999998</c:v>
                </c:pt>
                <c:pt idx="7519">
                  <c:v>-3.657</c:v>
                </c:pt>
                <c:pt idx="7520">
                  <c:v>-3.657</c:v>
                </c:pt>
                <c:pt idx="7521">
                  <c:v>-3.657</c:v>
                </c:pt>
                <c:pt idx="7522">
                  <c:v>-3.657</c:v>
                </c:pt>
                <c:pt idx="7523">
                  <c:v>-3.657</c:v>
                </c:pt>
                <c:pt idx="7524">
                  <c:v>-3.657</c:v>
                </c:pt>
                <c:pt idx="7525">
                  <c:v>-3.657</c:v>
                </c:pt>
                <c:pt idx="7526">
                  <c:v>-3.657</c:v>
                </c:pt>
                <c:pt idx="7527">
                  <c:v>-3.657</c:v>
                </c:pt>
                <c:pt idx="7528">
                  <c:v>-3.657</c:v>
                </c:pt>
                <c:pt idx="7529">
                  <c:v>-3.657</c:v>
                </c:pt>
                <c:pt idx="7530">
                  <c:v>-3.657</c:v>
                </c:pt>
                <c:pt idx="7531">
                  <c:v>-3.657</c:v>
                </c:pt>
                <c:pt idx="7532">
                  <c:v>-3.657</c:v>
                </c:pt>
                <c:pt idx="7533">
                  <c:v>-3.657</c:v>
                </c:pt>
                <c:pt idx="7534">
                  <c:v>-3.657</c:v>
                </c:pt>
                <c:pt idx="7535">
                  <c:v>-3.657</c:v>
                </c:pt>
                <c:pt idx="7536">
                  <c:v>-3.657</c:v>
                </c:pt>
                <c:pt idx="7537">
                  <c:v>-3.657</c:v>
                </c:pt>
                <c:pt idx="7538">
                  <c:v>-3.657</c:v>
                </c:pt>
                <c:pt idx="7539">
                  <c:v>-3.657</c:v>
                </c:pt>
                <c:pt idx="7540">
                  <c:v>-3.657</c:v>
                </c:pt>
                <c:pt idx="7541">
                  <c:v>-3.657</c:v>
                </c:pt>
                <c:pt idx="7542">
                  <c:v>-3.657</c:v>
                </c:pt>
                <c:pt idx="7543">
                  <c:v>-3.657</c:v>
                </c:pt>
                <c:pt idx="7544">
                  <c:v>-3.657</c:v>
                </c:pt>
                <c:pt idx="7545">
                  <c:v>-3.657</c:v>
                </c:pt>
                <c:pt idx="7546">
                  <c:v>-3.657</c:v>
                </c:pt>
                <c:pt idx="7547">
                  <c:v>-3.657</c:v>
                </c:pt>
                <c:pt idx="7548">
                  <c:v>-3.657</c:v>
                </c:pt>
                <c:pt idx="7549">
                  <c:v>-3.657</c:v>
                </c:pt>
                <c:pt idx="7550">
                  <c:v>-3.657</c:v>
                </c:pt>
                <c:pt idx="7551">
                  <c:v>-3.657</c:v>
                </c:pt>
                <c:pt idx="7552">
                  <c:v>-3.657</c:v>
                </c:pt>
                <c:pt idx="7553">
                  <c:v>-3.657</c:v>
                </c:pt>
                <c:pt idx="7554">
                  <c:v>-3.657</c:v>
                </c:pt>
                <c:pt idx="7555">
                  <c:v>-3.657</c:v>
                </c:pt>
                <c:pt idx="7556">
                  <c:v>-3.657</c:v>
                </c:pt>
                <c:pt idx="7557">
                  <c:v>-3.657</c:v>
                </c:pt>
                <c:pt idx="7558">
                  <c:v>-3.657</c:v>
                </c:pt>
                <c:pt idx="7559">
                  <c:v>-3.657</c:v>
                </c:pt>
                <c:pt idx="7560">
                  <c:v>-3.657</c:v>
                </c:pt>
                <c:pt idx="7561">
                  <c:v>-3.657</c:v>
                </c:pt>
                <c:pt idx="7562">
                  <c:v>-3.657</c:v>
                </c:pt>
              </c:numCache>
            </c:numRef>
          </c:yVal>
          <c:smooth val="1"/>
          <c:extLst>
            <c:ext xmlns:c16="http://schemas.microsoft.com/office/drawing/2014/chart" uri="{C3380CC4-5D6E-409C-BE32-E72D297353CC}">
              <c16:uniqueId val="{00000000-FE55-402B-BB25-0B6DCD8CACB6}"/>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layout>
            <c:manualLayout>
              <c:xMode val="edge"/>
              <c:yMode val="edge"/>
              <c:x val="0.46725328083989509"/>
              <c:y val="0.9166666666666666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Carbon Non Woven (Bio Resin)</a:t>
            </a:r>
            <a:r>
              <a:rPr lang="en-US" baseline="0"/>
              <a:t> - </a:t>
            </a:r>
            <a:r>
              <a:rPr lang="en-US"/>
              <a:t>Time vs Stress</a:t>
            </a:r>
          </a:p>
        </c:rich>
      </c:tx>
      <c:layout>
        <c:manualLayout>
          <c:xMode val="edge"/>
          <c:yMode val="edge"/>
          <c:x val="0.16658160785457374"/>
          <c:y val="1.76017601760176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9826334208223969E-2"/>
          <c:y val="0.17171296296296296"/>
          <c:w val="0.85695144356955377"/>
          <c:h val="0.67033209390492854"/>
        </c:manualLayout>
      </c:layout>
      <c:scatterChart>
        <c:scatterStyle val="smoothMarker"/>
        <c:varyColors val="0"/>
        <c:ser>
          <c:idx val="0"/>
          <c:order val="0"/>
          <c:tx>
            <c:v>Carbon Non Woven 1 Time vs Stress</c:v>
          </c:tx>
          <c:spPr>
            <a:ln w="19050" cap="rnd">
              <a:solidFill>
                <a:schemeClr val="accent1"/>
              </a:solidFill>
              <a:round/>
            </a:ln>
            <a:effectLst/>
          </c:spPr>
          <c:marker>
            <c:symbol val="none"/>
          </c:marker>
          <c:xVal>
            <c:numRef>
              <c:f>'Carbon Non Woven 1'!$A$44:$A$3478</c:f>
              <c:numCache>
                <c:formatCode>General</c:formatCode>
                <c:ptCount val="3435"/>
                <c:pt idx="0">
                  <c:v>0</c:v>
                </c:pt>
                <c:pt idx="1">
                  <c:v>0</c:v>
                </c:pt>
                <c:pt idx="2">
                  <c:v>0.02</c:v>
                </c:pt>
                <c:pt idx="3">
                  <c:v>3.9E-2</c:v>
                </c:pt>
                <c:pt idx="4">
                  <c:v>5.8999999999999997E-2</c:v>
                </c:pt>
                <c:pt idx="5">
                  <c:v>0.08</c:v>
                </c:pt>
                <c:pt idx="6">
                  <c:v>0.1</c:v>
                </c:pt>
                <c:pt idx="7">
                  <c:v>0.12</c:v>
                </c:pt>
                <c:pt idx="8">
                  <c:v>0.13900000000000001</c:v>
                </c:pt>
                <c:pt idx="9">
                  <c:v>0.16</c:v>
                </c:pt>
                <c:pt idx="10">
                  <c:v>0.18</c:v>
                </c:pt>
                <c:pt idx="11">
                  <c:v>0.19900000000000001</c:v>
                </c:pt>
                <c:pt idx="12">
                  <c:v>0.22</c:v>
                </c:pt>
                <c:pt idx="13">
                  <c:v>0.24</c:v>
                </c:pt>
                <c:pt idx="14">
                  <c:v>0.26</c:v>
                </c:pt>
                <c:pt idx="15">
                  <c:v>0.28000000000000003</c:v>
                </c:pt>
                <c:pt idx="16">
                  <c:v>0.3</c:v>
                </c:pt>
                <c:pt idx="17">
                  <c:v>0.32</c:v>
                </c:pt>
                <c:pt idx="18">
                  <c:v>0.34</c:v>
                </c:pt>
                <c:pt idx="19">
                  <c:v>0.35899999999999999</c:v>
                </c:pt>
                <c:pt idx="20">
                  <c:v>0.38</c:v>
                </c:pt>
                <c:pt idx="21">
                  <c:v>0.4</c:v>
                </c:pt>
                <c:pt idx="22">
                  <c:v>0.41899999999999998</c:v>
                </c:pt>
                <c:pt idx="23">
                  <c:v>0.439</c:v>
                </c:pt>
                <c:pt idx="24">
                  <c:v>0.45900000000000002</c:v>
                </c:pt>
                <c:pt idx="25">
                  <c:v>0.47899999999999998</c:v>
                </c:pt>
                <c:pt idx="26">
                  <c:v>0.499</c:v>
                </c:pt>
                <c:pt idx="27">
                  <c:v>0.51900000000000002</c:v>
                </c:pt>
                <c:pt idx="28">
                  <c:v>0.53900000000000003</c:v>
                </c:pt>
                <c:pt idx="29">
                  <c:v>0.55900000000000005</c:v>
                </c:pt>
                <c:pt idx="30">
                  <c:v>0.57999999999999996</c:v>
                </c:pt>
                <c:pt idx="31">
                  <c:v>0.59899999999999998</c:v>
                </c:pt>
                <c:pt idx="32">
                  <c:v>0.61899999999999999</c:v>
                </c:pt>
                <c:pt idx="33">
                  <c:v>0.64</c:v>
                </c:pt>
                <c:pt idx="34">
                  <c:v>0.65900000000000003</c:v>
                </c:pt>
                <c:pt idx="35">
                  <c:v>0.67900000000000005</c:v>
                </c:pt>
                <c:pt idx="36">
                  <c:v>0.69899999999999995</c:v>
                </c:pt>
                <c:pt idx="37">
                  <c:v>0.71899999999999997</c:v>
                </c:pt>
                <c:pt idx="38">
                  <c:v>0.73899999999999999</c:v>
                </c:pt>
                <c:pt idx="39">
                  <c:v>0.75900000000000001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0.95899999999999996</c:v>
                </c:pt>
                <c:pt idx="50">
                  <c:v>0.97899999999999998</c:v>
                </c:pt>
                <c:pt idx="51">
                  <c:v>0.999</c:v>
                </c:pt>
                <c:pt idx="52">
                  <c:v>1.0189999999999999</c:v>
                </c:pt>
                <c:pt idx="53">
                  <c:v>1.0389999999999999</c:v>
                </c:pt>
                <c:pt idx="54">
                  <c:v>1.0589999999999999</c:v>
                </c:pt>
                <c:pt idx="55">
                  <c:v>1.0780000000000001</c:v>
                </c:pt>
                <c:pt idx="56">
                  <c:v>1.0980000000000001</c:v>
                </c:pt>
                <c:pt idx="57">
                  <c:v>1.119</c:v>
                </c:pt>
                <c:pt idx="58">
                  <c:v>1.139</c:v>
                </c:pt>
                <c:pt idx="59">
                  <c:v>1.159</c:v>
                </c:pt>
                <c:pt idx="60">
                  <c:v>1.179</c:v>
                </c:pt>
                <c:pt idx="61">
                  <c:v>1.1990000000000001</c:v>
                </c:pt>
                <c:pt idx="62">
                  <c:v>1.2190000000000001</c:v>
                </c:pt>
                <c:pt idx="63">
                  <c:v>1.2390000000000001</c:v>
                </c:pt>
                <c:pt idx="64">
                  <c:v>1.258</c:v>
                </c:pt>
                <c:pt idx="65">
                  <c:v>1.278</c:v>
                </c:pt>
                <c:pt idx="66">
                  <c:v>1.298</c:v>
                </c:pt>
                <c:pt idx="67">
                  <c:v>1.3180000000000001</c:v>
                </c:pt>
                <c:pt idx="68">
                  <c:v>1.339</c:v>
                </c:pt>
                <c:pt idx="69">
                  <c:v>1.359</c:v>
                </c:pt>
                <c:pt idx="70">
                  <c:v>1.379</c:v>
                </c:pt>
                <c:pt idx="71">
                  <c:v>1.3979999999999999</c:v>
                </c:pt>
                <c:pt idx="72">
                  <c:v>1.419</c:v>
                </c:pt>
                <c:pt idx="73">
                  <c:v>1.4379999999999999</c:v>
                </c:pt>
                <c:pt idx="74">
                  <c:v>1.458</c:v>
                </c:pt>
                <c:pt idx="75">
                  <c:v>1.478</c:v>
                </c:pt>
                <c:pt idx="76">
                  <c:v>1.498</c:v>
                </c:pt>
                <c:pt idx="77">
                  <c:v>1.5189999999999999</c:v>
                </c:pt>
                <c:pt idx="78">
                  <c:v>1.538</c:v>
                </c:pt>
                <c:pt idx="79">
                  <c:v>1.5580000000000001</c:v>
                </c:pt>
                <c:pt idx="80">
                  <c:v>1.579</c:v>
                </c:pt>
                <c:pt idx="81">
                  <c:v>1.5980000000000001</c:v>
                </c:pt>
                <c:pt idx="82">
                  <c:v>1.619</c:v>
                </c:pt>
                <c:pt idx="83">
                  <c:v>1.6379999999999999</c:v>
                </c:pt>
                <c:pt idx="84">
                  <c:v>1.6579999999999999</c:v>
                </c:pt>
                <c:pt idx="85">
                  <c:v>1.6779999999999999</c:v>
                </c:pt>
                <c:pt idx="86">
                  <c:v>1.698</c:v>
                </c:pt>
                <c:pt idx="87">
                  <c:v>1.718</c:v>
                </c:pt>
                <c:pt idx="88">
                  <c:v>1.738</c:v>
                </c:pt>
                <c:pt idx="89">
                  <c:v>1.758</c:v>
                </c:pt>
                <c:pt idx="90">
                  <c:v>1.778</c:v>
                </c:pt>
                <c:pt idx="91">
                  <c:v>1.798</c:v>
                </c:pt>
                <c:pt idx="92">
                  <c:v>1.8180000000000001</c:v>
                </c:pt>
                <c:pt idx="93">
                  <c:v>1.8380000000000001</c:v>
                </c:pt>
                <c:pt idx="94">
                  <c:v>1.8580000000000001</c:v>
                </c:pt>
                <c:pt idx="95">
                  <c:v>1.8779999999999999</c:v>
                </c:pt>
                <c:pt idx="96">
                  <c:v>1.8979999999999999</c:v>
                </c:pt>
                <c:pt idx="97">
                  <c:v>1.9179999999999999</c:v>
                </c:pt>
                <c:pt idx="98">
                  <c:v>1.9379999999999999</c:v>
                </c:pt>
                <c:pt idx="99">
                  <c:v>1.958</c:v>
                </c:pt>
                <c:pt idx="100">
                  <c:v>1.978</c:v>
                </c:pt>
                <c:pt idx="101">
                  <c:v>1.998</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2.1579999999999999</c:v>
                </c:pt>
                <c:pt idx="110">
                  <c:v>2.1779999999999999</c:v>
                </c:pt>
                <c:pt idx="111">
                  <c:v>2.198</c:v>
                </c:pt>
                <c:pt idx="112">
                  <c:v>2.218</c:v>
                </c:pt>
                <c:pt idx="113">
                  <c:v>2.238</c:v>
                </c:pt>
                <c:pt idx="114">
                  <c:v>2.2570000000000001</c:v>
                </c:pt>
                <c:pt idx="115">
                  <c:v>2.278</c:v>
                </c:pt>
                <c:pt idx="116">
                  <c:v>2.298</c:v>
                </c:pt>
                <c:pt idx="117">
                  <c:v>2.3170000000000002</c:v>
                </c:pt>
                <c:pt idx="118">
                  <c:v>2.3370000000000002</c:v>
                </c:pt>
                <c:pt idx="119">
                  <c:v>2.3580000000000001</c:v>
                </c:pt>
                <c:pt idx="120">
                  <c:v>2.3780000000000001</c:v>
                </c:pt>
                <c:pt idx="121">
                  <c:v>2.3980000000000001</c:v>
                </c:pt>
                <c:pt idx="122">
                  <c:v>2.4180000000000001</c:v>
                </c:pt>
                <c:pt idx="123">
                  <c:v>2.4369999999999998</c:v>
                </c:pt>
                <c:pt idx="124">
                  <c:v>2.4569999999999999</c:v>
                </c:pt>
                <c:pt idx="125">
                  <c:v>2.4769999999999999</c:v>
                </c:pt>
                <c:pt idx="126">
                  <c:v>2.4969999999999999</c:v>
                </c:pt>
                <c:pt idx="127">
                  <c:v>2.5169999999999999</c:v>
                </c:pt>
                <c:pt idx="128">
                  <c:v>2.5379999999999998</c:v>
                </c:pt>
                <c:pt idx="129">
                  <c:v>2.5579999999999998</c:v>
                </c:pt>
                <c:pt idx="130">
                  <c:v>2.577</c:v>
                </c:pt>
                <c:pt idx="131">
                  <c:v>2.597</c:v>
                </c:pt>
                <c:pt idx="132">
                  <c:v>2.617</c:v>
                </c:pt>
                <c:pt idx="133">
                  <c:v>2.637</c:v>
                </c:pt>
                <c:pt idx="134">
                  <c:v>2.6579999999999999</c:v>
                </c:pt>
                <c:pt idx="135">
                  <c:v>2.6779999999999999</c:v>
                </c:pt>
                <c:pt idx="136">
                  <c:v>2.6970000000000001</c:v>
                </c:pt>
                <c:pt idx="137">
                  <c:v>2.7170000000000001</c:v>
                </c:pt>
                <c:pt idx="138">
                  <c:v>2.7370000000000001</c:v>
                </c:pt>
                <c:pt idx="139">
                  <c:v>2.7570000000000001</c:v>
                </c:pt>
                <c:pt idx="140">
                  <c:v>2.7770000000000001</c:v>
                </c:pt>
                <c:pt idx="141">
                  <c:v>2.7970000000000002</c:v>
                </c:pt>
                <c:pt idx="142">
                  <c:v>2.8170000000000002</c:v>
                </c:pt>
                <c:pt idx="143">
                  <c:v>2.8370000000000002</c:v>
                </c:pt>
                <c:pt idx="144">
                  <c:v>2.8570000000000002</c:v>
                </c:pt>
                <c:pt idx="145">
                  <c:v>2.8769999999999998</c:v>
                </c:pt>
                <c:pt idx="146">
                  <c:v>2.8969999999999998</c:v>
                </c:pt>
                <c:pt idx="147">
                  <c:v>2.9169999999999998</c:v>
                </c:pt>
                <c:pt idx="148">
                  <c:v>2.9369999999999998</c:v>
                </c:pt>
                <c:pt idx="149">
                  <c:v>2.9569999999999999</c:v>
                </c:pt>
                <c:pt idx="150">
                  <c:v>2.9769999999999999</c:v>
                </c:pt>
                <c:pt idx="151">
                  <c:v>2.9969999999999999</c:v>
                </c:pt>
                <c:pt idx="152">
                  <c:v>3.016</c:v>
                </c:pt>
                <c:pt idx="153">
                  <c:v>3.0369999999999999</c:v>
                </c:pt>
                <c:pt idx="154">
                  <c:v>3.0569999999999999</c:v>
                </c:pt>
                <c:pt idx="155">
                  <c:v>3.0760000000000001</c:v>
                </c:pt>
                <c:pt idx="156">
                  <c:v>3.097</c:v>
                </c:pt>
                <c:pt idx="157">
                  <c:v>3.117</c:v>
                </c:pt>
                <c:pt idx="158">
                  <c:v>3.137</c:v>
                </c:pt>
                <c:pt idx="159">
                  <c:v>3.157</c:v>
                </c:pt>
                <c:pt idx="160">
                  <c:v>3.177</c:v>
                </c:pt>
                <c:pt idx="161">
                  <c:v>3.1970000000000001</c:v>
                </c:pt>
                <c:pt idx="162">
                  <c:v>3.2170000000000001</c:v>
                </c:pt>
                <c:pt idx="163">
                  <c:v>3.2370000000000001</c:v>
                </c:pt>
                <c:pt idx="164">
                  <c:v>3.2559999999999998</c:v>
                </c:pt>
                <c:pt idx="165">
                  <c:v>3.2770000000000001</c:v>
                </c:pt>
                <c:pt idx="166">
                  <c:v>3.2970000000000002</c:v>
                </c:pt>
                <c:pt idx="167">
                  <c:v>3.3159999999999998</c:v>
                </c:pt>
                <c:pt idx="168">
                  <c:v>3.3370000000000002</c:v>
                </c:pt>
                <c:pt idx="169">
                  <c:v>3.3570000000000002</c:v>
                </c:pt>
                <c:pt idx="170">
                  <c:v>3.3759999999999999</c:v>
                </c:pt>
                <c:pt idx="171">
                  <c:v>3.3959999999999999</c:v>
                </c:pt>
                <c:pt idx="172">
                  <c:v>3.4169999999999998</c:v>
                </c:pt>
                <c:pt idx="173">
                  <c:v>3.4369999999999998</c:v>
                </c:pt>
                <c:pt idx="174">
                  <c:v>3.4569999999999999</c:v>
                </c:pt>
                <c:pt idx="175">
                  <c:v>3.4769999999999999</c:v>
                </c:pt>
                <c:pt idx="176">
                  <c:v>3.496</c:v>
                </c:pt>
                <c:pt idx="177">
                  <c:v>3.516</c:v>
                </c:pt>
                <c:pt idx="178">
                  <c:v>3.536</c:v>
                </c:pt>
                <c:pt idx="179">
                  <c:v>3.556</c:v>
                </c:pt>
                <c:pt idx="180">
                  <c:v>3.5760000000000001</c:v>
                </c:pt>
                <c:pt idx="181">
                  <c:v>3.597</c:v>
                </c:pt>
                <c:pt idx="182">
                  <c:v>3.617</c:v>
                </c:pt>
                <c:pt idx="183">
                  <c:v>3.637</c:v>
                </c:pt>
                <c:pt idx="184">
                  <c:v>3.6560000000000001</c:v>
                </c:pt>
                <c:pt idx="185">
                  <c:v>3.6760000000000002</c:v>
                </c:pt>
                <c:pt idx="186">
                  <c:v>3.6970000000000001</c:v>
                </c:pt>
                <c:pt idx="187">
                  <c:v>3.7160000000000002</c:v>
                </c:pt>
                <c:pt idx="188">
                  <c:v>3.7370000000000001</c:v>
                </c:pt>
                <c:pt idx="189">
                  <c:v>3.7559999999999998</c:v>
                </c:pt>
                <c:pt idx="190">
                  <c:v>3.7759999999999998</c:v>
                </c:pt>
                <c:pt idx="191">
                  <c:v>3.7959999999999998</c:v>
                </c:pt>
                <c:pt idx="192">
                  <c:v>3.8159999999999998</c:v>
                </c:pt>
                <c:pt idx="193">
                  <c:v>3.8359999999999999</c:v>
                </c:pt>
                <c:pt idx="194">
                  <c:v>3.8570000000000002</c:v>
                </c:pt>
                <c:pt idx="195">
                  <c:v>3.8759999999999999</c:v>
                </c:pt>
                <c:pt idx="196">
                  <c:v>3.8959999999999999</c:v>
                </c:pt>
                <c:pt idx="197">
                  <c:v>3.9159999999999999</c:v>
                </c:pt>
                <c:pt idx="198">
                  <c:v>3.9359999999999999</c:v>
                </c:pt>
                <c:pt idx="199">
                  <c:v>3.956</c:v>
                </c:pt>
                <c:pt idx="200">
                  <c:v>3.976</c:v>
                </c:pt>
                <c:pt idx="201">
                  <c:v>3.996</c:v>
                </c:pt>
                <c:pt idx="202">
                  <c:v>4.016</c:v>
                </c:pt>
                <c:pt idx="203">
                  <c:v>4.0359999999999996</c:v>
                </c:pt>
                <c:pt idx="204">
                  <c:v>4.0549999999999997</c:v>
                </c:pt>
                <c:pt idx="205">
                  <c:v>4.0750000000000002</c:v>
                </c:pt>
                <c:pt idx="206">
                  <c:v>4.0949999999999998</c:v>
                </c:pt>
                <c:pt idx="207">
                  <c:v>4.1159999999999997</c:v>
                </c:pt>
                <c:pt idx="208">
                  <c:v>4.1360000000000001</c:v>
                </c:pt>
                <c:pt idx="209">
                  <c:v>4.1559999999999997</c:v>
                </c:pt>
                <c:pt idx="210">
                  <c:v>4.1760000000000002</c:v>
                </c:pt>
                <c:pt idx="211">
                  <c:v>4.1959999999999997</c:v>
                </c:pt>
                <c:pt idx="212">
                  <c:v>4.2160000000000002</c:v>
                </c:pt>
                <c:pt idx="213">
                  <c:v>4.2359999999999998</c:v>
                </c:pt>
                <c:pt idx="214">
                  <c:v>4.2560000000000002</c:v>
                </c:pt>
                <c:pt idx="215">
                  <c:v>4.2750000000000004</c:v>
                </c:pt>
                <c:pt idx="216">
                  <c:v>4.2960000000000003</c:v>
                </c:pt>
                <c:pt idx="217">
                  <c:v>4.3150000000000004</c:v>
                </c:pt>
                <c:pt idx="218">
                  <c:v>4.335</c:v>
                </c:pt>
                <c:pt idx="219">
                  <c:v>4.3559999999999999</c:v>
                </c:pt>
                <c:pt idx="220">
                  <c:v>4.375</c:v>
                </c:pt>
                <c:pt idx="221">
                  <c:v>4.3959999999999999</c:v>
                </c:pt>
                <c:pt idx="222">
                  <c:v>4.4160000000000004</c:v>
                </c:pt>
                <c:pt idx="223">
                  <c:v>4.4359999999999999</c:v>
                </c:pt>
                <c:pt idx="224">
                  <c:v>4.4560000000000004</c:v>
                </c:pt>
                <c:pt idx="225">
                  <c:v>4.476</c:v>
                </c:pt>
                <c:pt idx="226">
                  <c:v>4.4960000000000004</c:v>
                </c:pt>
                <c:pt idx="227">
                  <c:v>4.5149999999999997</c:v>
                </c:pt>
                <c:pt idx="228">
                  <c:v>4.5350000000000001</c:v>
                </c:pt>
                <c:pt idx="229">
                  <c:v>4.556</c:v>
                </c:pt>
                <c:pt idx="230">
                  <c:v>4.5759999999999996</c:v>
                </c:pt>
                <c:pt idx="231">
                  <c:v>4.5960000000000001</c:v>
                </c:pt>
                <c:pt idx="232">
                  <c:v>4.6150000000000002</c:v>
                </c:pt>
                <c:pt idx="233">
                  <c:v>4.6349999999999998</c:v>
                </c:pt>
                <c:pt idx="234">
                  <c:v>4.6550000000000002</c:v>
                </c:pt>
                <c:pt idx="235">
                  <c:v>4.6749999999999998</c:v>
                </c:pt>
                <c:pt idx="236">
                  <c:v>4.6950000000000003</c:v>
                </c:pt>
                <c:pt idx="237">
                  <c:v>4.7149999999999999</c:v>
                </c:pt>
                <c:pt idx="238">
                  <c:v>4.7359999999999998</c:v>
                </c:pt>
                <c:pt idx="239">
                  <c:v>4.7560000000000002</c:v>
                </c:pt>
                <c:pt idx="240">
                  <c:v>4.7750000000000004</c:v>
                </c:pt>
                <c:pt idx="241">
                  <c:v>4.7949999999999999</c:v>
                </c:pt>
                <c:pt idx="242">
                  <c:v>4.8150000000000004</c:v>
                </c:pt>
                <c:pt idx="243">
                  <c:v>4.835</c:v>
                </c:pt>
                <c:pt idx="244">
                  <c:v>4.8559999999999999</c:v>
                </c:pt>
                <c:pt idx="245">
                  <c:v>4.875</c:v>
                </c:pt>
                <c:pt idx="246">
                  <c:v>4.8949999999999996</c:v>
                </c:pt>
                <c:pt idx="247">
                  <c:v>4.915</c:v>
                </c:pt>
                <c:pt idx="248">
                  <c:v>4.9349999999999996</c:v>
                </c:pt>
                <c:pt idx="249">
                  <c:v>4.9550000000000001</c:v>
                </c:pt>
                <c:pt idx="250">
                  <c:v>4.976</c:v>
                </c:pt>
                <c:pt idx="251">
                  <c:v>4.9960000000000004</c:v>
                </c:pt>
                <c:pt idx="252">
                  <c:v>5.0149999999999997</c:v>
                </c:pt>
                <c:pt idx="253">
                  <c:v>5.0350000000000001</c:v>
                </c:pt>
                <c:pt idx="254">
                  <c:v>5.0549999999999997</c:v>
                </c:pt>
                <c:pt idx="255">
                  <c:v>5.0750000000000002</c:v>
                </c:pt>
                <c:pt idx="256">
                  <c:v>5.0949999999999998</c:v>
                </c:pt>
                <c:pt idx="257">
                  <c:v>5.1150000000000002</c:v>
                </c:pt>
                <c:pt idx="258">
                  <c:v>5.1349999999999998</c:v>
                </c:pt>
                <c:pt idx="259">
                  <c:v>5.1550000000000002</c:v>
                </c:pt>
                <c:pt idx="260">
                  <c:v>5.1749999999999998</c:v>
                </c:pt>
                <c:pt idx="261">
                  <c:v>5.1950000000000003</c:v>
                </c:pt>
                <c:pt idx="262">
                  <c:v>5.2149999999999999</c:v>
                </c:pt>
                <c:pt idx="263">
                  <c:v>5.234</c:v>
                </c:pt>
                <c:pt idx="264">
                  <c:v>5.2549999999999999</c:v>
                </c:pt>
                <c:pt idx="265">
                  <c:v>5.2750000000000004</c:v>
                </c:pt>
                <c:pt idx="266">
                  <c:v>5.2949999999999999</c:v>
                </c:pt>
                <c:pt idx="267">
                  <c:v>5.3150000000000004</c:v>
                </c:pt>
                <c:pt idx="268">
                  <c:v>5.335</c:v>
                </c:pt>
                <c:pt idx="269">
                  <c:v>5.3550000000000004</c:v>
                </c:pt>
                <c:pt idx="270">
                  <c:v>5.375</c:v>
                </c:pt>
                <c:pt idx="271">
                  <c:v>5.3949999999999996</c:v>
                </c:pt>
                <c:pt idx="272">
                  <c:v>5.4139999999999997</c:v>
                </c:pt>
                <c:pt idx="273">
                  <c:v>5.4340000000000002</c:v>
                </c:pt>
                <c:pt idx="274">
                  <c:v>5.4550000000000001</c:v>
                </c:pt>
                <c:pt idx="275">
                  <c:v>5.4740000000000002</c:v>
                </c:pt>
                <c:pt idx="276">
                  <c:v>5.4939999999999998</c:v>
                </c:pt>
                <c:pt idx="277">
                  <c:v>5.5149999999999997</c:v>
                </c:pt>
                <c:pt idx="278">
                  <c:v>5.5339999999999998</c:v>
                </c:pt>
                <c:pt idx="279">
                  <c:v>5.5540000000000003</c:v>
                </c:pt>
                <c:pt idx="280">
                  <c:v>5.5750000000000002</c:v>
                </c:pt>
                <c:pt idx="281">
                  <c:v>5.5960000000000001</c:v>
                </c:pt>
                <c:pt idx="282">
                  <c:v>5.6150000000000002</c:v>
                </c:pt>
                <c:pt idx="283">
                  <c:v>5.6340000000000003</c:v>
                </c:pt>
                <c:pt idx="284">
                  <c:v>5.6550000000000002</c:v>
                </c:pt>
                <c:pt idx="285">
                  <c:v>5.6740000000000004</c:v>
                </c:pt>
                <c:pt idx="286">
                  <c:v>5.6950000000000003</c:v>
                </c:pt>
                <c:pt idx="287">
                  <c:v>5.7140000000000004</c:v>
                </c:pt>
                <c:pt idx="288">
                  <c:v>5.734</c:v>
                </c:pt>
                <c:pt idx="289">
                  <c:v>5.7539999999999996</c:v>
                </c:pt>
                <c:pt idx="290">
                  <c:v>5.7750000000000004</c:v>
                </c:pt>
                <c:pt idx="291">
                  <c:v>5.7939999999999996</c:v>
                </c:pt>
                <c:pt idx="292">
                  <c:v>5.8140000000000001</c:v>
                </c:pt>
                <c:pt idx="293">
                  <c:v>5.835</c:v>
                </c:pt>
                <c:pt idx="294">
                  <c:v>5.8550000000000004</c:v>
                </c:pt>
                <c:pt idx="295">
                  <c:v>5.8739999999999997</c:v>
                </c:pt>
                <c:pt idx="296">
                  <c:v>5.8940000000000001</c:v>
                </c:pt>
                <c:pt idx="297">
                  <c:v>5.9139999999999997</c:v>
                </c:pt>
                <c:pt idx="298">
                  <c:v>5.9340000000000002</c:v>
                </c:pt>
                <c:pt idx="299">
                  <c:v>5.9539999999999997</c:v>
                </c:pt>
                <c:pt idx="300">
                  <c:v>5.9749999999999996</c:v>
                </c:pt>
                <c:pt idx="301">
                  <c:v>5.9939999999999998</c:v>
                </c:pt>
                <c:pt idx="302">
                  <c:v>6.0140000000000002</c:v>
                </c:pt>
                <c:pt idx="303">
                  <c:v>6.0339999999999998</c:v>
                </c:pt>
                <c:pt idx="304">
                  <c:v>6.0540000000000003</c:v>
                </c:pt>
                <c:pt idx="305">
                  <c:v>6.0739999999999998</c:v>
                </c:pt>
                <c:pt idx="306">
                  <c:v>6.0940000000000003</c:v>
                </c:pt>
                <c:pt idx="307">
                  <c:v>6.1139999999999999</c:v>
                </c:pt>
                <c:pt idx="308">
                  <c:v>6.1340000000000003</c:v>
                </c:pt>
                <c:pt idx="309">
                  <c:v>6.1539999999999999</c:v>
                </c:pt>
                <c:pt idx="310">
                  <c:v>6.1740000000000004</c:v>
                </c:pt>
                <c:pt idx="311">
                  <c:v>6.1929999999999996</c:v>
                </c:pt>
                <c:pt idx="312">
                  <c:v>6.2140000000000004</c:v>
                </c:pt>
                <c:pt idx="313">
                  <c:v>6.234</c:v>
                </c:pt>
                <c:pt idx="314">
                  <c:v>6.2539999999999996</c:v>
                </c:pt>
                <c:pt idx="315">
                  <c:v>6.274</c:v>
                </c:pt>
                <c:pt idx="316">
                  <c:v>6.2939999999999996</c:v>
                </c:pt>
                <c:pt idx="317">
                  <c:v>6.3140000000000001</c:v>
                </c:pt>
                <c:pt idx="318">
                  <c:v>6.3339999999999996</c:v>
                </c:pt>
                <c:pt idx="319">
                  <c:v>6.3540000000000001</c:v>
                </c:pt>
                <c:pt idx="320">
                  <c:v>6.3730000000000002</c:v>
                </c:pt>
                <c:pt idx="321">
                  <c:v>6.3940000000000001</c:v>
                </c:pt>
                <c:pt idx="322">
                  <c:v>6.4139999999999997</c:v>
                </c:pt>
                <c:pt idx="323">
                  <c:v>6.4340000000000002</c:v>
                </c:pt>
                <c:pt idx="324">
                  <c:v>6.4530000000000003</c:v>
                </c:pt>
                <c:pt idx="325">
                  <c:v>6.4729999999999999</c:v>
                </c:pt>
                <c:pt idx="326">
                  <c:v>6.4939999999999998</c:v>
                </c:pt>
                <c:pt idx="327">
                  <c:v>6.5140000000000002</c:v>
                </c:pt>
                <c:pt idx="328">
                  <c:v>6.5330000000000004</c:v>
                </c:pt>
                <c:pt idx="329">
                  <c:v>6.5529999999999999</c:v>
                </c:pt>
                <c:pt idx="330">
                  <c:v>6.5730000000000004</c:v>
                </c:pt>
                <c:pt idx="331">
                  <c:v>6.593</c:v>
                </c:pt>
                <c:pt idx="332">
                  <c:v>6.6130000000000004</c:v>
                </c:pt>
                <c:pt idx="333">
                  <c:v>6.633</c:v>
                </c:pt>
                <c:pt idx="334">
                  <c:v>6.6529999999999996</c:v>
                </c:pt>
                <c:pt idx="335">
                  <c:v>6.673</c:v>
                </c:pt>
                <c:pt idx="336">
                  <c:v>6.6929999999999996</c:v>
                </c:pt>
                <c:pt idx="337">
                  <c:v>6.7130000000000001</c:v>
                </c:pt>
                <c:pt idx="338">
                  <c:v>6.734</c:v>
                </c:pt>
                <c:pt idx="339">
                  <c:v>6.7530000000000001</c:v>
                </c:pt>
                <c:pt idx="340">
                  <c:v>6.7729999999999997</c:v>
                </c:pt>
                <c:pt idx="341">
                  <c:v>6.7930000000000001</c:v>
                </c:pt>
                <c:pt idx="342">
                  <c:v>6.8129999999999997</c:v>
                </c:pt>
                <c:pt idx="343">
                  <c:v>6.8339999999999996</c:v>
                </c:pt>
                <c:pt idx="344">
                  <c:v>6.8529999999999998</c:v>
                </c:pt>
                <c:pt idx="345">
                  <c:v>6.8739999999999997</c:v>
                </c:pt>
                <c:pt idx="346">
                  <c:v>6.8929999999999998</c:v>
                </c:pt>
                <c:pt idx="347">
                  <c:v>6.9130000000000003</c:v>
                </c:pt>
                <c:pt idx="348">
                  <c:v>6.9329999999999998</c:v>
                </c:pt>
                <c:pt idx="349">
                  <c:v>6.9530000000000003</c:v>
                </c:pt>
                <c:pt idx="350">
                  <c:v>6.9740000000000002</c:v>
                </c:pt>
                <c:pt idx="351">
                  <c:v>6.9930000000000003</c:v>
                </c:pt>
                <c:pt idx="352">
                  <c:v>7.0140000000000002</c:v>
                </c:pt>
                <c:pt idx="353">
                  <c:v>7.0330000000000004</c:v>
                </c:pt>
                <c:pt idx="354">
                  <c:v>7.0529999999999999</c:v>
                </c:pt>
                <c:pt idx="355">
                  <c:v>7.0730000000000004</c:v>
                </c:pt>
                <c:pt idx="356">
                  <c:v>7.093</c:v>
                </c:pt>
                <c:pt idx="357">
                  <c:v>7.1130000000000004</c:v>
                </c:pt>
                <c:pt idx="358">
                  <c:v>7.1319999999999997</c:v>
                </c:pt>
                <c:pt idx="359">
                  <c:v>7.1529999999999996</c:v>
                </c:pt>
                <c:pt idx="360">
                  <c:v>7.173</c:v>
                </c:pt>
                <c:pt idx="361">
                  <c:v>7.1929999999999996</c:v>
                </c:pt>
                <c:pt idx="362">
                  <c:v>7.2130000000000001</c:v>
                </c:pt>
                <c:pt idx="363">
                  <c:v>7.2329999999999997</c:v>
                </c:pt>
                <c:pt idx="364">
                  <c:v>7.2519999999999998</c:v>
                </c:pt>
                <c:pt idx="365">
                  <c:v>7.2729999999999997</c:v>
                </c:pt>
                <c:pt idx="366">
                  <c:v>7.2930000000000001</c:v>
                </c:pt>
                <c:pt idx="367">
                  <c:v>7.3129999999999997</c:v>
                </c:pt>
                <c:pt idx="368">
                  <c:v>7.3330000000000002</c:v>
                </c:pt>
                <c:pt idx="369">
                  <c:v>7.3520000000000003</c:v>
                </c:pt>
                <c:pt idx="370">
                  <c:v>7.3719999999999999</c:v>
                </c:pt>
                <c:pt idx="371">
                  <c:v>7.3929999999999998</c:v>
                </c:pt>
                <c:pt idx="372">
                  <c:v>7.4130000000000003</c:v>
                </c:pt>
                <c:pt idx="373">
                  <c:v>7.4329999999999998</c:v>
                </c:pt>
                <c:pt idx="374">
                  <c:v>7.4530000000000003</c:v>
                </c:pt>
                <c:pt idx="375">
                  <c:v>7.4729999999999999</c:v>
                </c:pt>
                <c:pt idx="376">
                  <c:v>7.4930000000000003</c:v>
                </c:pt>
                <c:pt idx="377">
                  <c:v>7.5129999999999999</c:v>
                </c:pt>
                <c:pt idx="378">
                  <c:v>7.5330000000000004</c:v>
                </c:pt>
                <c:pt idx="379">
                  <c:v>7.5529999999999999</c:v>
                </c:pt>
                <c:pt idx="380">
                  <c:v>7.5730000000000004</c:v>
                </c:pt>
                <c:pt idx="381">
                  <c:v>7.593</c:v>
                </c:pt>
                <c:pt idx="382">
                  <c:v>7.6120000000000001</c:v>
                </c:pt>
                <c:pt idx="383">
                  <c:v>7.633</c:v>
                </c:pt>
                <c:pt idx="384">
                  <c:v>7.6520000000000001</c:v>
                </c:pt>
                <c:pt idx="385">
                  <c:v>7.673</c:v>
                </c:pt>
                <c:pt idx="386">
                  <c:v>7.6920000000000002</c:v>
                </c:pt>
                <c:pt idx="387">
                  <c:v>7.7119999999999997</c:v>
                </c:pt>
                <c:pt idx="388">
                  <c:v>7.7320000000000002</c:v>
                </c:pt>
                <c:pt idx="389">
                  <c:v>7.7519999999999998</c:v>
                </c:pt>
                <c:pt idx="390">
                  <c:v>7.7720000000000002</c:v>
                </c:pt>
                <c:pt idx="391">
                  <c:v>7.7930000000000001</c:v>
                </c:pt>
                <c:pt idx="392">
                  <c:v>7.8129999999999997</c:v>
                </c:pt>
                <c:pt idx="393">
                  <c:v>7.8319999999999999</c:v>
                </c:pt>
                <c:pt idx="394">
                  <c:v>7.8520000000000003</c:v>
                </c:pt>
                <c:pt idx="395">
                  <c:v>7.8719999999999999</c:v>
                </c:pt>
                <c:pt idx="396">
                  <c:v>7.8929999999999998</c:v>
                </c:pt>
                <c:pt idx="397">
                  <c:v>7.9119999999999999</c:v>
                </c:pt>
                <c:pt idx="398">
                  <c:v>7.9320000000000004</c:v>
                </c:pt>
                <c:pt idx="399">
                  <c:v>7.952</c:v>
                </c:pt>
                <c:pt idx="400">
                  <c:v>7.9729999999999999</c:v>
                </c:pt>
                <c:pt idx="401">
                  <c:v>7.9930000000000003</c:v>
                </c:pt>
                <c:pt idx="402">
                  <c:v>8.0129999999999999</c:v>
                </c:pt>
                <c:pt idx="403">
                  <c:v>8.032</c:v>
                </c:pt>
                <c:pt idx="404">
                  <c:v>8.0519999999999996</c:v>
                </c:pt>
                <c:pt idx="405">
                  <c:v>8.0719999999999992</c:v>
                </c:pt>
                <c:pt idx="406">
                  <c:v>8.0920000000000005</c:v>
                </c:pt>
                <c:pt idx="407">
                  <c:v>8.1120000000000001</c:v>
                </c:pt>
                <c:pt idx="408">
                  <c:v>8.1319999999999997</c:v>
                </c:pt>
                <c:pt idx="409">
                  <c:v>8.1519999999999992</c:v>
                </c:pt>
                <c:pt idx="410">
                  <c:v>8.1709999999999994</c:v>
                </c:pt>
                <c:pt idx="411">
                  <c:v>8.1920000000000002</c:v>
                </c:pt>
                <c:pt idx="412">
                  <c:v>8.2119999999999997</c:v>
                </c:pt>
                <c:pt idx="413">
                  <c:v>8.2319999999999993</c:v>
                </c:pt>
                <c:pt idx="414">
                  <c:v>8.2520000000000007</c:v>
                </c:pt>
                <c:pt idx="415">
                  <c:v>8.2720000000000002</c:v>
                </c:pt>
                <c:pt idx="416">
                  <c:v>8.2919999999999998</c:v>
                </c:pt>
                <c:pt idx="417">
                  <c:v>8.3119999999999994</c:v>
                </c:pt>
                <c:pt idx="418">
                  <c:v>8.3320000000000007</c:v>
                </c:pt>
                <c:pt idx="419">
                  <c:v>8.3520000000000003</c:v>
                </c:pt>
                <c:pt idx="420">
                  <c:v>8.3719999999999999</c:v>
                </c:pt>
                <c:pt idx="421">
                  <c:v>8.391</c:v>
                </c:pt>
                <c:pt idx="422">
                  <c:v>8.4109999999999996</c:v>
                </c:pt>
                <c:pt idx="423">
                  <c:v>8.4320000000000004</c:v>
                </c:pt>
                <c:pt idx="424">
                  <c:v>8.452</c:v>
                </c:pt>
                <c:pt idx="425">
                  <c:v>8.4719999999999995</c:v>
                </c:pt>
                <c:pt idx="426">
                  <c:v>8.4920000000000009</c:v>
                </c:pt>
                <c:pt idx="427">
                  <c:v>8.5120000000000005</c:v>
                </c:pt>
                <c:pt idx="428">
                  <c:v>8.532</c:v>
                </c:pt>
                <c:pt idx="429">
                  <c:v>8.5519999999999996</c:v>
                </c:pt>
                <c:pt idx="430">
                  <c:v>8.5719999999999992</c:v>
                </c:pt>
                <c:pt idx="431">
                  <c:v>8.5920000000000005</c:v>
                </c:pt>
                <c:pt idx="432">
                  <c:v>8.6110000000000007</c:v>
                </c:pt>
                <c:pt idx="433">
                  <c:v>8.6319999999999997</c:v>
                </c:pt>
                <c:pt idx="434">
                  <c:v>8.6519999999999992</c:v>
                </c:pt>
                <c:pt idx="435">
                  <c:v>8.6720000000000006</c:v>
                </c:pt>
                <c:pt idx="436">
                  <c:v>8.6910000000000007</c:v>
                </c:pt>
                <c:pt idx="437">
                  <c:v>8.7119999999999997</c:v>
                </c:pt>
                <c:pt idx="438">
                  <c:v>8.7319999999999993</c:v>
                </c:pt>
                <c:pt idx="439">
                  <c:v>8.7520000000000007</c:v>
                </c:pt>
                <c:pt idx="440">
                  <c:v>8.7720000000000002</c:v>
                </c:pt>
                <c:pt idx="441">
                  <c:v>8.7919999999999998</c:v>
                </c:pt>
                <c:pt idx="442">
                  <c:v>8.8119999999999994</c:v>
                </c:pt>
                <c:pt idx="443">
                  <c:v>8.8320000000000007</c:v>
                </c:pt>
                <c:pt idx="444">
                  <c:v>8.8510000000000009</c:v>
                </c:pt>
                <c:pt idx="445">
                  <c:v>8.8710000000000004</c:v>
                </c:pt>
                <c:pt idx="446">
                  <c:v>8.891</c:v>
                </c:pt>
                <c:pt idx="447">
                  <c:v>8.9109999999999996</c:v>
                </c:pt>
                <c:pt idx="448">
                  <c:v>8.9309999999999992</c:v>
                </c:pt>
                <c:pt idx="449">
                  <c:v>8.9510000000000005</c:v>
                </c:pt>
                <c:pt idx="450">
                  <c:v>8.9710000000000001</c:v>
                </c:pt>
                <c:pt idx="451">
                  <c:v>8.9909999999999997</c:v>
                </c:pt>
                <c:pt idx="452">
                  <c:v>9.0120000000000005</c:v>
                </c:pt>
                <c:pt idx="453">
                  <c:v>9.0310000000000006</c:v>
                </c:pt>
                <c:pt idx="454">
                  <c:v>9.0519999999999996</c:v>
                </c:pt>
                <c:pt idx="455">
                  <c:v>9.0709999999999997</c:v>
                </c:pt>
                <c:pt idx="456">
                  <c:v>9.0909999999999993</c:v>
                </c:pt>
                <c:pt idx="457">
                  <c:v>9.1110000000000007</c:v>
                </c:pt>
                <c:pt idx="458">
                  <c:v>9.1300000000000008</c:v>
                </c:pt>
                <c:pt idx="459">
                  <c:v>9.1509999999999998</c:v>
                </c:pt>
                <c:pt idx="460">
                  <c:v>9.1709999999999994</c:v>
                </c:pt>
                <c:pt idx="461">
                  <c:v>9.1910000000000007</c:v>
                </c:pt>
                <c:pt idx="462">
                  <c:v>9.2110000000000003</c:v>
                </c:pt>
                <c:pt idx="463">
                  <c:v>9.2309999999999999</c:v>
                </c:pt>
                <c:pt idx="464">
                  <c:v>9.2509999999999994</c:v>
                </c:pt>
                <c:pt idx="465">
                  <c:v>9.2710000000000008</c:v>
                </c:pt>
                <c:pt idx="466">
                  <c:v>9.2910000000000004</c:v>
                </c:pt>
                <c:pt idx="467">
                  <c:v>9.3109999999999999</c:v>
                </c:pt>
                <c:pt idx="468">
                  <c:v>9.3309999999999995</c:v>
                </c:pt>
                <c:pt idx="469">
                  <c:v>9.3510000000000009</c:v>
                </c:pt>
                <c:pt idx="470">
                  <c:v>9.3710000000000004</c:v>
                </c:pt>
                <c:pt idx="471">
                  <c:v>9.391</c:v>
                </c:pt>
                <c:pt idx="472">
                  <c:v>9.4109999999999996</c:v>
                </c:pt>
                <c:pt idx="473">
                  <c:v>9.4309999999999992</c:v>
                </c:pt>
                <c:pt idx="474">
                  <c:v>9.4510000000000005</c:v>
                </c:pt>
                <c:pt idx="475">
                  <c:v>9.4710000000000001</c:v>
                </c:pt>
                <c:pt idx="476">
                  <c:v>9.4909999999999997</c:v>
                </c:pt>
                <c:pt idx="477">
                  <c:v>9.5109999999999992</c:v>
                </c:pt>
                <c:pt idx="478">
                  <c:v>9.5299999999999994</c:v>
                </c:pt>
                <c:pt idx="479">
                  <c:v>9.5510000000000002</c:v>
                </c:pt>
                <c:pt idx="480">
                  <c:v>9.57</c:v>
                </c:pt>
                <c:pt idx="481">
                  <c:v>9.59</c:v>
                </c:pt>
                <c:pt idx="482">
                  <c:v>9.6110000000000007</c:v>
                </c:pt>
                <c:pt idx="483">
                  <c:v>9.6310000000000002</c:v>
                </c:pt>
                <c:pt idx="484">
                  <c:v>9.65</c:v>
                </c:pt>
                <c:pt idx="485">
                  <c:v>9.67</c:v>
                </c:pt>
                <c:pt idx="486">
                  <c:v>9.69</c:v>
                </c:pt>
                <c:pt idx="487">
                  <c:v>9.7110000000000003</c:v>
                </c:pt>
                <c:pt idx="488">
                  <c:v>9.7309999999999999</c:v>
                </c:pt>
                <c:pt idx="489">
                  <c:v>9.7509999999999994</c:v>
                </c:pt>
                <c:pt idx="490">
                  <c:v>9.77</c:v>
                </c:pt>
                <c:pt idx="491">
                  <c:v>9.7910000000000004</c:v>
                </c:pt>
                <c:pt idx="492">
                  <c:v>9.8109999999999999</c:v>
                </c:pt>
                <c:pt idx="493">
                  <c:v>9.8309999999999995</c:v>
                </c:pt>
                <c:pt idx="494">
                  <c:v>9.8510000000000009</c:v>
                </c:pt>
                <c:pt idx="495">
                  <c:v>9.8710000000000004</c:v>
                </c:pt>
                <c:pt idx="496">
                  <c:v>9.89</c:v>
                </c:pt>
                <c:pt idx="497">
                  <c:v>9.91</c:v>
                </c:pt>
                <c:pt idx="498">
                  <c:v>9.93</c:v>
                </c:pt>
                <c:pt idx="499">
                  <c:v>9.9499999999999993</c:v>
                </c:pt>
                <c:pt idx="500">
                  <c:v>9.9700000000000006</c:v>
                </c:pt>
                <c:pt idx="501">
                  <c:v>9.99</c:v>
                </c:pt>
                <c:pt idx="502">
                  <c:v>10.01</c:v>
                </c:pt>
                <c:pt idx="503">
                  <c:v>10.029999999999999</c:v>
                </c:pt>
                <c:pt idx="504">
                  <c:v>10.050000000000001</c:v>
                </c:pt>
                <c:pt idx="505">
                  <c:v>10.071</c:v>
                </c:pt>
                <c:pt idx="506">
                  <c:v>10.090999999999999</c:v>
                </c:pt>
                <c:pt idx="507">
                  <c:v>10.111000000000001</c:v>
                </c:pt>
                <c:pt idx="508">
                  <c:v>10.131</c:v>
                </c:pt>
                <c:pt idx="509">
                  <c:v>10.15</c:v>
                </c:pt>
                <c:pt idx="510">
                  <c:v>10.17</c:v>
                </c:pt>
                <c:pt idx="511">
                  <c:v>10.19</c:v>
                </c:pt>
                <c:pt idx="512">
                  <c:v>10.210000000000001</c:v>
                </c:pt>
                <c:pt idx="513">
                  <c:v>10.23</c:v>
                </c:pt>
                <c:pt idx="514">
                  <c:v>10.25</c:v>
                </c:pt>
                <c:pt idx="515">
                  <c:v>10.27</c:v>
                </c:pt>
                <c:pt idx="516">
                  <c:v>10.29</c:v>
                </c:pt>
                <c:pt idx="517">
                  <c:v>10.31</c:v>
                </c:pt>
                <c:pt idx="518">
                  <c:v>10.33</c:v>
                </c:pt>
                <c:pt idx="519">
                  <c:v>10.35</c:v>
                </c:pt>
                <c:pt idx="520">
                  <c:v>10.37</c:v>
                </c:pt>
                <c:pt idx="521">
                  <c:v>10.39</c:v>
                </c:pt>
                <c:pt idx="522">
                  <c:v>10.409000000000001</c:v>
                </c:pt>
                <c:pt idx="523">
                  <c:v>10.43</c:v>
                </c:pt>
                <c:pt idx="524">
                  <c:v>10.45</c:v>
                </c:pt>
                <c:pt idx="525">
                  <c:v>10.47</c:v>
                </c:pt>
                <c:pt idx="526">
                  <c:v>10.489000000000001</c:v>
                </c:pt>
                <c:pt idx="527">
                  <c:v>10.51</c:v>
                </c:pt>
                <c:pt idx="528">
                  <c:v>10.53</c:v>
                </c:pt>
                <c:pt idx="529">
                  <c:v>10.55</c:v>
                </c:pt>
                <c:pt idx="530">
                  <c:v>10.57</c:v>
                </c:pt>
                <c:pt idx="531">
                  <c:v>10.59</c:v>
                </c:pt>
                <c:pt idx="532">
                  <c:v>10.61</c:v>
                </c:pt>
                <c:pt idx="533">
                  <c:v>10.63</c:v>
                </c:pt>
                <c:pt idx="534">
                  <c:v>10.65</c:v>
                </c:pt>
                <c:pt idx="535">
                  <c:v>10.67</c:v>
                </c:pt>
                <c:pt idx="536">
                  <c:v>10.69</c:v>
                </c:pt>
                <c:pt idx="537">
                  <c:v>10.709</c:v>
                </c:pt>
                <c:pt idx="538">
                  <c:v>10.73</c:v>
                </c:pt>
                <c:pt idx="539">
                  <c:v>10.749000000000001</c:v>
                </c:pt>
                <c:pt idx="540">
                  <c:v>10.769</c:v>
                </c:pt>
                <c:pt idx="541">
                  <c:v>10.79</c:v>
                </c:pt>
                <c:pt idx="542">
                  <c:v>10.81</c:v>
                </c:pt>
                <c:pt idx="543">
                  <c:v>10.83</c:v>
                </c:pt>
                <c:pt idx="544">
                  <c:v>10.85</c:v>
                </c:pt>
                <c:pt idx="545">
                  <c:v>10.87</c:v>
                </c:pt>
                <c:pt idx="546">
                  <c:v>10.89</c:v>
                </c:pt>
                <c:pt idx="547">
                  <c:v>10.909000000000001</c:v>
                </c:pt>
                <c:pt idx="548">
                  <c:v>10.93</c:v>
                </c:pt>
                <c:pt idx="549">
                  <c:v>10.95</c:v>
                </c:pt>
                <c:pt idx="550">
                  <c:v>10.97</c:v>
                </c:pt>
                <c:pt idx="551">
                  <c:v>10.99</c:v>
                </c:pt>
                <c:pt idx="552">
                  <c:v>11.009</c:v>
                </c:pt>
                <c:pt idx="553">
                  <c:v>11.029</c:v>
                </c:pt>
                <c:pt idx="554">
                  <c:v>11.048999999999999</c:v>
                </c:pt>
                <c:pt idx="555">
                  <c:v>11.07</c:v>
                </c:pt>
                <c:pt idx="556">
                  <c:v>11.089</c:v>
                </c:pt>
                <c:pt idx="557">
                  <c:v>11.109</c:v>
                </c:pt>
                <c:pt idx="558">
                  <c:v>11.129</c:v>
                </c:pt>
                <c:pt idx="559">
                  <c:v>11.148999999999999</c:v>
                </c:pt>
                <c:pt idx="560">
                  <c:v>11.169</c:v>
                </c:pt>
                <c:pt idx="561">
                  <c:v>11.189</c:v>
                </c:pt>
                <c:pt idx="562">
                  <c:v>11.209</c:v>
                </c:pt>
                <c:pt idx="563">
                  <c:v>11.228999999999999</c:v>
                </c:pt>
                <c:pt idx="564">
                  <c:v>11.249000000000001</c:v>
                </c:pt>
                <c:pt idx="565">
                  <c:v>11.269</c:v>
                </c:pt>
                <c:pt idx="566">
                  <c:v>11.289</c:v>
                </c:pt>
                <c:pt idx="567">
                  <c:v>11.308999999999999</c:v>
                </c:pt>
                <c:pt idx="568">
                  <c:v>11.329000000000001</c:v>
                </c:pt>
                <c:pt idx="569">
                  <c:v>11.349</c:v>
                </c:pt>
                <c:pt idx="570">
                  <c:v>11.369</c:v>
                </c:pt>
                <c:pt idx="571">
                  <c:v>11.388999999999999</c:v>
                </c:pt>
                <c:pt idx="572">
                  <c:v>11.409000000000001</c:v>
                </c:pt>
                <c:pt idx="573">
                  <c:v>11.429</c:v>
                </c:pt>
                <c:pt idx="574">
                  <c:v>11.449</c:v>
                </c:pt>
                <c:pt idx="575">
                  <c:v>11.468999999999999</c:v>
                </c:pt>
                <c:pt idx="576">
                  <c:v>11.489000000000001</c:v>
                </c:pt>
                <c:pt idx="577">
                  <c:v>11.509</c:v>
                </c:pt>
                <c:pt idx="578">
                  <c:v>11.528</c:v>
                </c:pt>
                <c:pt idx="579">
                  <c:v>11.548999999999999</c:v>
                </c:pt>
                <c:pt idx="580">
                  <c:v>11.568</c:v>
                </c:pt>
                <c:pt idx="581">
                  <c:v>11.589</c:v>
                </c:pt>
                <c:pt idx="582">
                  <c:v>11.609</c:v>
                </c:pt>
                <c:pt idx="583">
                  <c:v>11.629</c:v>
                </c:pt>
                <c:pt idx="584">
                  <c:v>11.648999999999999</c:v>
                </c:pt>
                <c:pt idx="585">
                  <c:v>11.667999999999999</c:v>
                </c:pt>
                <c:pt idx="586">
                  <c:v>11.688000000000001</c:v>
                </c:pt>
                <c:pt idx="587">
                  <c:v>11.708</c:v>
                </c:pt>
                <c:pt idx="588">
                  <c:v>11.728999999999999</c:v>
                </c:pt>
                <c:pt idx="589">
                  <c:v>11.747999999999999</c:v>
                </c:pt>
                <c:pt idx="590">
                  <c:v>11.769</c:v>
                </c:pt>
                <c:pt idx="591">
                  <c:v>11.788</c:v>
                </c:pt>
                <c:pt idx="592">
                  <c:v>11.808</c:v>
                </c:pt>
                <c:pt idx="593">
                  <c:v>11.827999999999999</c:v>
                </c:pt>
                <c:pt idx="594">
                  <c:v>11.849</c:v>
                </c:pt>
                <c:pt idx="595">
                  <c:v>11.868</c:v>
                </c:pt>
                <c:pt idx="596">
                  <c:v>11.888</c:v>
                </c:pt>
                <c:pt idx="597">
                  <c:v>11.907999999999999</c:v>
                </c:pt>
                <c:pt idx="598">
                  <c:v>11.929</c:v>
                </c:pt>
                <c:pt idx="599">
                  <c:v>11.949</c:v>
                </c:pt>
                <c:pt idx="600">
                  <c:v>11.968999999999999</c:v>
                </c:pt>
                <c:pt idx="601">
                  <c:v>11.988</c:v>
                </c:pt>
                <c:pt idx="602">
                  <c:v>12.007999999999999</c:v>
                </c:pt>
                <c:pt idx="603">
                  <c:v>12.028</c:v>
                </c:pt>
                <c:pt idx="604">
                  <c:v>12.048</c:v>
                </c:pt>
                <c:pt idx="605">
                  <c:v>12.069000000000001</c:v>
                </c:pt>
                <c:pt idx="606">
                  <c:v>12.089</c:v>
                </c:pt>
                <c:pt idx="607">
                  <c:v>12.109</c:v>
                </c:pt>
                <c:pt idx="608">
                  <c:v>12.128</c:v>
                </c:pt>
                <c:pt idx="609">
                  <c:v>12.148</c:v>
                </c:pt>
                <c:pt idx="610">
                  <c:v>12.169</c:v>
                </c:pt>
                <c:pt idx="611">
                  <c:v>12.188000000000001</c:v>
                </c:pt>
                <c:pt idx="612">
                  <c:v>12.208</c:v>
                </c:pt>
                <c:pt idx="613">
                  <c:v>12.228</c:v>
                </c:pt>
                <c:pt idx="614">
                  <c:v>12.247999999999999</c:v>
                </c:pt>
                <c:pt idx="615">
                  <c:v>12.268000000000001</c:v>
                </c:pt>
                <c:pt idx="616">
                  <c:v>12.287000000000001</c:v>
                </c:pt>
                <c:pt idx="617">
                  <c:v>12.308</c:v>
                </c:pt>
                <c:pt idx="618">
                  <c:v>12.327999999999999</c:v>
                </c:pt>
                <c:pt idx="619">
                  <c:v>12.348000000000001</c:v>
                </c:pt>
                <c:pt idx="620">
                  <c:v>12.368</c:v>
                </c:pt>
                <c:pt idx="621">
                  <c:v>12.388</c:v>
                </c:pt>
                <c:pt idx="622">
                  <c:v>12.407999999999999</c:v>
                </c:pt>
                <c:pt idx="623">
                  <c:v>12.428000000000001</c:v>
                </c:pt>
                <c:pt idx="624">
                  <c:v>12.448</c:v>
                </c:pt>
                <c:pt idx="625">
                  <c:v>12.467000000000001</c:v>
                </c:pt>
                <c:pt idx="626">
                  <c:v>12.487</c:v>
                </c:pt>
                <c:pt idx="627">
                  <c:v>12.507999999999999</c:v>
                </c:pt>
                <c:pt idx="628">
                  <c:v>12.528</c:v>
                </c:pt>
                <c:pt idx="629">
                  <c:v>12.548</c:v>
                </c:pt>
                <c:pt idx="630">
                  <c:v>12.567</c:v>
                </c:pt>
                <c:pt idx="631">
                  <c:v>12.587999999999999</c:v>
                </c:pt>
                <c:pt idx="632">
                  <c:v>12.608000000000001</c:v>
                </c:pt>
                <c:pt idx="633">
                  <c:v>12.627000000000001</c:v>
                </c:pt>
                <c:pt idx="634">
                  <c:v>12.648</c:v>
                </c:pt>
                <c:pt idx="635">
                  <c:v>12.667999999999999</c:v>
                </c:pt>
                <c:pt idx="636">
                  <c:v>12.688000000000001</c:v>
                </c:pt>
                <c:pt idx="637">
                  <c:v>12.707000000000001</c:v>
                </c:pt>
                <c:pt idx="638">
                  <c:v>12.728</c:v>
                </c:pt>
                <c:pt idx="639">
                  <c:v>12.747999999999999</c:v>
                </c:pt>
                <c:pt idx="640">
                  <c:v>12.766999999999999</c:v>
                </c:pt>
                <c:pt idx="641">
                  <c:v>12.787000000000001</c:v>
                </c:pt>
                <c:pt idx="642">
                  <c:v>12.807</c:v>
                </c:pt>
                <c:pt idx="643">
                  <c:v>12.827999999999999</c:v>
                </c:pt>
                <c:pt idx="644">
                  <c:v>12.848000000000001</c:v>
                </c:pt>
                <c:pt idx="645">
                  <c:v>12.868</c:v>
                </c:pt>
                <c:pt idx="646">
                  <c:v>12.887</c:v>
                </c:pt>
                <c:pt idx="647">
                  <c:v>12.907</c:v>
                </c:pt>
                <c:pt idx="648">
                  <c:v>12.927</c:v>
                </c:pt>
                <c:pt idx="649">
                  <c:v>12.946999999999999</c:v>
                </c:pt>
                <c:pt idx="650">
                  <c:v>12.967000000000001</c:v>
                </c:pt>
                <c:pt idx="651">
                  <c:v>12.987</c:v>
                </c:pt>
                <c:pt idx="652">
                  <c:v>13.007</c:v>
                </c:pt>
                <c:pt idx="653">
                  <c:v>13.026999999999999</c:v>
                </c:pt>
                <c:pt idx="654">
                  <c:v>13.047000000000001</c:v>
                </c:pt>
                <c:pt idx="655">
                  <c:v>13.067</c:v>
                </c:pt>
                <c:pt idx="656">
                  <c:v>13.087</c:v>
                </c:pt>
                <c:pt idx="657">
                  <c:v>13.106999999999999</c:v>
                </c:pt>
                <c:pt idx="658">
                  <c:v>13.127000000000001</c:v>
                </c:pt>
                <c:pt idx="659">
                  <c:v>13.147</c:v>
                </c:pt>
                <c:pt idx="660">
                  <c:v>13.167</c:v>
                </c:pt>
                <c:pt idx="661">
                  <c:v>13.186999999999999</c:v>
                </c:pt>
                <c:pt idx="662">
                  <c:v>13.207000000000001</c:v>
                </c:pt>
                <c:pt idx="663">
                  <c:v>13.227</c:v>
                </c:pt>
                <c:pt idx="664">
                  <c:v>13.247</c:v>
                </c:pt>
                <c:pt idx="665">
                  <c:v>13.266999999999999</c:v>
                </c:pt>
                <c:pt idx="666">
                  <c:v>13.287000000000001</c:v>
                </c:pt>
                <c:pt idx="667">
                  <c:v>13.307</c:v>
                </c:pt>
                <c:pt idx="668">
                  <c:v>13.327</c:v>
                </c:pt>
                <c:pt idx="669">
                  <c:v>13.347</c:v>
                </c:pt>
                <c:pt idx="670">
                  <c:v>13.366</c:v>
                </c:pt>
                <c:pt idx="671">
                  <c:v>13.387</c:v>
                </c:pt>
                <c:pt idx="672">
                  <c:v>13.407</c:v>
                </c:pt>
                <c:pt idx="673">
                  <c:v>13.427</c:v>
                </c:pt>
                <c:pt idx="674">
                  <c:v>13.448</c:v>
                </c:pt>
                <c:pt idx="675">
                  <c:v>13.467000000000001</c:v>
                </c:pt>
                <c:pt idx="676">
                  <c:v>13.487</c:v>
                </c:pt>
                <c:pt idx="677">
                  <c:v>13.507</c:v>
                </c:pt>
                <c:pt idx="678">
                  <c:v>13.526999999999999</c:v>
                </c:pt>
                <c:pt idx="679">
                  <c:v>13.547000000000001</c:v>
                </c:pt>
                <c:pt idx="680">
                  <c:v>13.566000000000001</c:v>
                </c:pt>
                <c:pt idx="681">
                  <c:v>13.587</c:v>
                </c:pt>
                <c:pt idx="682">
                  <c:v>13.606999999999999</c:v>
                </c:pt>
                <c:pt idx="683">
                  <c:v>13.627000000000001</c:v>
                </c:pt>
                <c:pt idx="684">
                  <c:v>13.647</c:v>
                </c:pt>
                <c:pt idx="685">
                  <c:v>13.667</c:v>
                </c:pt>
                <c:pt idx="686">
                  <c:v>13.686999999999999</c:v>
                </c:pt>
                <c:pt idx="687">
                  <c:v>13.706</c:v>
                </c:pt>
                <c:pt idx="688">
                  <c:v>13.727</c:v>
                </c:pt>
                <c:pt idx="689">
                  <c:v>13.746</c:v>
                </c:pt>
                <c:pt idx="690">
                  <c:v>13.766</c:v>
                </c:pt>
                <c:pt idx="691">
                  <c:v>13.787000000000001</c:v>
                </c:pt>
                <c:pt idx="692">
                  <c:v>13.805999999999999</c:v>
                </c:pt>
                <c:pt idx="693">
                  <c:v>13.826000000000001</c:v>
                </c:pt>
                <c:pt idx="694">
                  <c:v>13.846</c:v>
                </c:pt>
                <c:pt idx="695">
                  <c:v>13.867000000000001</c:v>
                </c:pt>
                <c:pt idx="696">
                  <c:v>13.887</c:v>
                </c:pt>
                <c:pt idx="697">
                  <c:v>13.906000000000001</c:v>
                </c:pt>
                <c:pt idx="698">
                  <c:v>13.927</c:v>
                </c:pt>
                <c:pt idx="699">
                  <c:v>13.946</c:v>
                </c:pt>
                <c:pt idx="700">
                  <c:v>13.967000000000001</c:v>
                </c:pt>
                <c:pt idx="701">
                  <c:v>13.986000000000001</c:v>
                </c:pt>
                <c:pt idx="702">
                  <c:v>14.006</c:v>
                </c:pt>
                <c:pt idx="703">
                  <c:v>14.026999999999999</c:v>
                </c:pt>
                <c:pt idx="704">
                  <c:v>14.045999999999999</c:v>
                </c:pt>
                <c:pt idx="705">
                  <c:v>14.067</c:v>
                </c:pt>
                <c:pt idx="706">
                  <c:v>14.087</c:v>
                </c:pt>
                <c:pt idx="707">
                  <c:v>14.106</c:v>
                </c:pt>
                <c:pt idx="708">
                  <c:v>14.125999999999999</c:v>
                </c:pt>
                <c:pt idx="709">
                  <c:v>14.146000000000001</c:v>
                </c:pt>
                <c:pt idx="710">
                  <c:v>14.166</c:v>
                </c:pt>
                <c:pt idx="711">
                  <c:v>14.186999999999999</c:v>
                </c:pt>
                <c:pt idx="712">
                  <c:v>14.206</c:v>
                </c:pt>
                <c:pt idx="713">
                  <c:v>14.227</c:v>
                </c:pt>
                <c:pt idx="714">
                  <c:v>14.246</c:v>
                </c:pt>
                <c:pt idx="715">
                  <c:v>14.266</c:v>
                </c:pt>
                <c:pt idx="716">
                  <c:v>14.286</c:v>
                </c:pt>
                <c:pt idx="717">
                  <c:v>14.305999999999999</c:v>
                </c:pt>
                <c:pt idx="718">
                  <c:v>14.326000000000001</c:v>
                </c:pt>
                <c:pt idx="719">
                  <c:v>14.346</c:v>
                </c:pt>
                <c:pt idx="720">
                  <c:v>14.366</c:v>
                </c:pt>
                <c:pt idx="721">
                  <c:v>14.385999999999999</c:v>
                </c:pt>
                <c:pt idx="722">
                  <c:v>14.406000000000001</c:v>
                </c:pt>
                <c:pt idx="723">
                  <c:v>14.426</c:v>
                </c:pt>
                <c:pt idx="724">
                  <c:v>14.446</c:v>
                </c:pt>
                <c:pt idx="725">
                  <c:v>14.465999999999999</c:v>
                </c:pt>
                <c:pt idx="726">
                  <c:v>14.486000000000001</c:v>
                </c:pt>
                <c:pt idx="727">
                  <c:v>14.506</c:v>
                </c:pt>
                <c:pt idx="728">
                  <c:v>14.526</c:v>
                </c:pt>
                <c:pt idx="729">
                  <c:v>14.545999999999999</c:v>
                </c:pt>
                <c:pt idx="730">
                  <c:v>14.566000000000001</c:v>
                </c:pt>
                <c:pt idx="731">
                  <c:v>14.585000000000001</c:v>
                </c:pt>
                <c:pt idx="732">
                  <c:v>14.605</c:v>
                </c:pt>
                <c:pt idx="733">
                  <c:v>14.625999999999999</c:v>
                </c:pt>
                <c:pt idx="734">
                  <c:v>14.646000000000001</c:v>
                </c:pt>
                <c:pt idx="735">
                  <c:v>14.666</c:v>
                </c:pt>
                <c:pt idx="736">
                  <c:v>14.686</c:v>
                </c:pt>
                <c:pt idx="737">
                  <c:v>14.706</c:v>
                </c:pt>
                <c:pt idx="738">
                  <c:v>14.726000000000001</c:v>
                </c:pt>
                <c:pt idx="739">
                  <c:v>14.744999999999999</c:v>
                </c:pt>
                <c:pt idx="740">
                  <c:v>14.765000000000001</c:v>
                </c:pt>
                <c:pt idx="741">
                  <c:v>14.786</c:v>
                </c:pt>
                <c:pt idx="742">
                  <c:v>14.805</c:v>
                </c:pt>
                <c:pt idx="743">
                  <c:v>14.824999999999999</c:v>
                </c:pt>
                <c:pt idx="744">
                  <c:v>14.845000000000001</c:v>
                </c:pt>
                <c:pt idx="745">
                  <c:v>14.865</c:v>
                </c:pt>
                <c:pt idx="746">
                  <c:v>14.885</c:v>
                </c:pt>
                <c:pt idx="747">
                  <c:v>14.904999999999999</c:v>
                </c:pt>
                <c:pt idx="748">
                  <c:v>14.925000000000001</c:v>
                </c:pt>
                <c:pt idx="749">
                  <c:v>14.945</c:v>
                </c:pt>
                <c:pt idx="750">
                  <c:v>14.965</c:v>
                </c:pt>
                <c:pt idx="751">
                  <c:v>14.986000000000001</c:v>
                </c:pt>
                <c:pt idx="752">
                  <c:v>15.005000000000001</c:v>
                </c:pt>
                <c:pt idx="753">
                  <c:v>15.026</c:v>
                </c:pt>
                <c:pt idx="754">
                  <c:v>15.045999999999999</c:v>
                </c:pt>
                <c:pt idx="755">
                  <c:v>15.065</c:v>
                </c:pt>
                <c:pt idx="756">
                  <c:v>15.086</c:v>
                </c:pt>
                <c:pt idx="757">
                  <c:v>15.105</c:v>
                </c:pt>
                <c:pt idx="758">
                  <c:v>15.125</c:v>
                </c:pt>
                <c:pt idx="759">
                  <c:v>15.145</c:v>
                </c:pt>
                <c:pt idx="760">
                  <c:v>15.164999999999999</c:v>
                </c:pt>
                <c:pt idx="761">
                  <c:v>15.185</c:v>
                </c:pt>
                <c:pt idx="762">
                  <c:v>15.205</c:v>
                </c:pt>
                <c:pt idx="763">
                  <c:v>15.225</c:v>
                </c:pt>
                <c:pt idx="764">
                  <c:v>15.244999999999999</c:v>
                </c:pt>
                <c:pt idx="765">
                  <c:v>15.265000000000001</c:v>
                </c:pt>
                <c:pt idx="766">
                  <c:v>15.285</c:v>
                </c:pt>
                <c:pt idx="767">
                  <c:v>15.305</c:v>
                </c:pt>
                <c:pt idx="768">
                  <c:v>15.324999999999999</c:v>
                </c:pt>
                <c:pt idx="769">
                  <c:v>15.345000000000001</c:v>
                </c:pt>
                <c:pt idx="770">
                  <c:v>15.365</c:v>
                </c:pt>
                <c:pt idx="771">
                  <c:v>15.385</c:v>
                </c:pt>
                <c:pt idx="772">
                  <c:v>15.404999999999999</c:v>
                </c:pt>
                <c:pt idx="773">
                  <c:v>15.425000000000001</c:v>
                </c:pt>
                <c:pt idx="774">
                  <c:v>15.445</c:v>
                </c:pt>
                <c:pt idx="775">
                  <c:v>15.465</c:v>
                </c:pt>
                <c:pt idx="776">
                  <c:v>15.484999999999999</c:v>
                </c:pt>
                <c:pt idx="777">
                  <c:v>15.505000000000001</c:v>
                </c:pt>
                <c:pt idx="778">
                  <c:v>15.525</c:v>
                </c:pt>
                <c:pt idx="779">
                  <c:v>15.544</c:v>
                </c:pt>
                <c:pt idx="780">
                  <c:v>15.565</c:v>
                </c:pt>
                <c:pt idx="781">
                  <c:v>15.584</c:v>
                </c:pt>
                <c:pt idx="782">
                  <c:v>15.605</c:v>
                </c:pt>
                <c:pt idx="783">
                  <c:v>15.625</c:v>
                </c:pt>
                <c:pt idx="784">
                  <c:v>15.645</c:v>
                </c:pt>
                <c:pt idx="785">
                  <c:v>15.664999999999999</c:v>
                </c:pt>
                <c:pt idx="786">
                  <c:v>15.685</c:v>
                </c:pt>
                <c:pt idx="787">
                  <c:v>15.705</c:v>
                </c:pt>
                <c:pt idx="788">
                  <c:v>15.725</c:v>
                </c:pt>
                <c:pt idx="789">
                  <c:v>15.744999999999999</c:v>
                </c:pt>
                <c:pt idx="790">
                  <c:v>15.765000000000001</c:v>
                </c:pt>
                <c:pt idx="791">
                  <c:v>15.784000000000001</c:v>
                </c:pt>
                <c:pt idx="792">
                  <c:v>15.804</c:v>
                </c:pt>
                <c:pt idx="793">
                  <c:v>15.824</c:v>
                </c:pt>
                <c:pt idx="794">
                  <c:v>15.845000000000001</c:v>
                </c:pt>
                <c:pt idx="795">
                  <c:v>15.864000000000001</c:v>
                </c:pt>
                <c:pt idx="796">
                  <c:v>15.884</c:v>
                </c:pt>
                <c:pt idx="797">
                  <c:v>15.904</c:v>
                </c:pt>
                <c:pt idx="798">
                  <c:v>15.925000000000001</c:v>
                </c:pt>
                <c:pt idx="799">
                  <c:v>15.945</c:v>
                </c:pt>
                <c:pt idx="800">
                  <c:v>15.965</c:v>
                </c:pt>
                <c:pt idx="801">
                  <c:v>15.984</c:v>
                </c:pt>
                <c:pt idx="802">
                  <c:v>16.004999999999999</c:v>
                </c:pt>
                <c:pt idx="803">
                  <c:v>16.024999999999999</c:v>
                </c:pt>
                <c:pt idx="804">
                  <c:v>16.045000000000002</c:v>
                </c:pt>
                <c:pt idx="805">
                  <c:v>16.064</c:v>
                </c:pt>
                <c:pt idx="806">
                  <c:v>16.084</c:v>
                </c:pt>
                <c:pt idx="807">
                  <c:v>16.103999999999999</c:v>
                </c:pt>
                <c:pt idx="808">
                  <c:v>16.123999999999999</c:v>
                </c:pt>
                <c:pt idx="809">
                  <c:v>16.143999999999998</c:v>
                </c:pt>
                <c:pt idx="810">
                  <c:v>16.164999999999999</c:v>
                </c:pt>
                <c:pt idx="811">
                  <c:v>16.184999999999999</c:v>
                </c:pt>
                <c:pt idx="812">
                  <c:v>16.204999999999998</c:v>
                </c:pt>
                <c:pt idx="813">
                  <c:v>16.224</c:v>
                </c:pt>
                <c:pt idx="814">
                  <c:v>16.244</c:v>
                </c:pt>
                <c:pt idx="815">
                  <c:v>16.263999999999999</c:v>
                </c:pt>
                <c:pt idx="816">
                  <c:v>16.283999999999999</c:v>
                </c:pt>
                <c:pt idx="817">
                  <c:v>16.303999999999998</c:v>
                </c:pt>
                <c:pt idx="818">
                  <c:v>16.324000000000002</c:v>
                </c:pt>
                <c:pt idx="819">
                  <c:v>16.344000000000001</c:v>
                </c:pt>
                <c:pt idx="820">
                  <c:v>16.364000000000001</c:v>
                </c:pt>
                <c:pt idx="821">
                  <c:v>16.384</c:v>
                </c:pt>
                <c:pt idx="822">
                  <c:v>16.404</c:v>
                </c:pt>
                <c:pt idx="823">
                  <c:v>16.423999999999999</c:v>
                </c:pt>
                <c:pt idx="824">
                  <c:v>16.443999999999999</c:v>
                </c:pt>
                <c:pt idx="825">
                  <c:v>16.463999999999999</c:v>
                </c:pt>
                <c:pt idx="826">
                  <c:v>16.484000000000002</c:v>
                </c:pt>
                <c:pt idx="827">
                  <c:v>16.504000000000001</c:v>
                </c:pt>
                <c:pt idx="828">
                  <c:v>16.524000000000001</c:v>
                </c:pt>
                <c:pt idx="829">
                  <c:v>16.544</c:v>
                </c:pt>
                <c:pt idx="830">
                  <c:v>16.564</c:v>
                </c:pt>
                <c:pt idx="831">
                  <c:v>16.584</c:v>
                </c:pt>
                <c:pt idx="832">
                  <c:v>16.603999999999999</c:v>
                </c:pt>
                <c:pt idx="833">
                  <c:v>16.623999999999999</c:v>
                </c:pt>
                <c:pt idx="834">
                  <c:v>16.643999999999998</c:v>
                </c:pt>
                <c:pt idx="835">
                  <c:v>16.663</c:v>
                </c:pt>
                <c:pt idx="836">
                  <c:v>16.683</c:v>
                </c:pt>
                <c:pt idx="837">
                  <c:v>16.704000000000001</c:v>
                </c:pt>
                <c:pt idx="838">
                  <c:v>16.722999999999999</c:v>
                </c:pt>
                <c:pt idx="839">
                  <c:v>16.744</c:v>
                </c:pt>
                <c:pt idx="840">
                  <c:v>16.763999999999999</c:v>
                </c:pt>
                <c:pt idx="841">
                  <c:v>16.783999999999999</c:v>
                </c:pt>
                <c:pt idx="842">
                  <c:v>16.803000000000001</c:v>
                </c:pt>
                <c:pt idx="843">
                  <c:v>16.823</c:v>
                </c:pt>
                <c:pt idx="844">
                  <c:v>16.844000000000001</c:v>
                </c:pt>
                <c:pt idx="845">
                  <c:v>16.863</c:v>
                </c:pt>
                <c:pt idx="846">
                  <c:v>16.882999999999999</c:v>
                </c:pt>
                <c:pt idx="847">
                  <c:v>16.902999999999999</c:v>
                </c:pt>
                <c:pt idx="848">
                  <c:v>16.922999999999998</c:v>
                </c:pt>
                <c:pt idx="849">
                  <c:v>16.943999999999999</c:v>
                </c:pt>
                <c:pt idx="850">
                  <c:v>16.963999999999999</c:v>
                </c:pt>
                <c:pt idx="851">
                  <c:v>16.983000000000001</c:v>
                </c:pt>
                <c:pt idx="852">
                  <c:v>17.003</c:v>
                </c:pt>
                <c:pt idx="853">
                  <c:v>17.023</c:v>
                </c:pt>
                <c:pt idx="854">
                  <c:v>17.042999999999999</c:v>
                </c:pt>
                <c:pt idx="855">
                  <c:v>17.062999999999999</c:v>
                </c:pt>
                <c:pt idx="856">
                  <c:v>17.084</c:v>
                </c:pt>
                <c:pt idx="857">
                  <c:v>17.103000000000002</c:v>
                </c:pt>
                <c:pt idx="858">
                  <c:v>17.123000000000001</c:v>
                </c:pt>
                <c:pt idx="859">
                  <c:v>17.143000000000001</c:v>
                </c:pt>
                <c:pt idx="860">
                  <c:v>17.164000000000001</c:v>
                </c:pt>
                <c:pt idx="861">
                  <c:v>17.184000000000001</c:v>
                </c:pt>
                <c:pt idx="862">
                  <c:v>17.202999999999999</c:v>
                </c:pt>
                <c:pt idx="863">
                  <c:v>17.224</c:v>
                </c:pt>
                <c:pt idx="864">
                  <c:v>17.244</c:v>
                </c:pt>
                <c:pt idx="865">
                  <c:v>17.263000000000002</c:v>
                </c:pt>
                <c:pt idx="866">
                  <c:v>17.283000000000001</c:v>
                </c:pt>
                <c:pt idx="867">
                  <c:v>17.303000000000001</c:v>
                </c:pt>
                <c:pt idx="868">
                  <c:v>17.323</c:v>
                </c:pt>
                <c:pt idx="869">
                  <c:v>17.344000000000001</c:v>
                </c:pt>
                <c:pt idx="870">
                  <c:v>17.363</c:v>
                </c:pt>
                <c:pt idx="871">
                  <c:v>17.382999999999999</c:v>
                </c:pt>
                <c:pt idx="872">
                  <c:v>17.402999999999999</c:v>
                </c:pt>
                <c:pt idx="873">
                  <c:v>17.422999999999998</c:v>
                </c:pt>
                <c:pt idx="874">
                  <c:v>17.443000000000001</c:v>
                </c:pt>
                <c:pt idx="875">
                  <c:v>17.463000000000001</c:v>
                </c:pt>
                <c:pt idx="876">
                  <c:v>17.483000000000001</c:v>
                </c:pt>
                <c:pt idx="877">
                  <c:v>17.503</c:v>
                </c:pt>
                <c:pt idx="878">
                  <c:v>17.523</c:v>
                </c:pt>
                <c:pt idx="879">
                  <c:v>17.542999999999999</c:v>
                </c:pt>
                <c:pt idx="880">
                  <c:v>17.562000000000001</c:v>
                </c:pt>
                <c:pt idx="881">
                  <c:v>17.582999999999998</c:v>
                </c:pt>
                <c:pt idx="882">
                  <c:v>17.603000000000002</c:v>
                </c:pt>
                <c:pt idx="883">
                  <c:v>17.623000000000001</c:v>
                </c:pt>
                <c:pt idx="884">
                  <c:v>17.641999999999999</c:v>
                </c:pt>
                <c:pt idx="885">
                  <c:v>17.661999999999999</c:v>
                </c:pt>
                <c:pt idx="886">
                  <c:v>17.683</c:v>
                </c:pt>
                <c:pt idx="887">
                  <c:v>17.702999999999999</c:v>
                </c:pt>
                <c:pt idx="888">
                  <c:v>17.722999999999999</c:v>
                </c:pt>
                <c:pt idx="889">
                  <c:v>17.742999999999999</c:v>
                </c:pt>
                <c:pt idx="890">
                  <c:v>17.762</c:v>
                </c:pt>
                <c:pt idx="891">
                  <c:v>17.782</c:v>
                </c:pt>
                <c:pt idx="892">
                  <c:v>17.803000000000001</c:v>
                </c:pt>
                <c:pt idx="893">
                  <c:v>17.821999999999999</c:v>
                </c:pt>
                <c:pt idx="894">
                  <c:v>17.841999999999999</c:v>
                </c:pt>
                <c:pt idx="895">
                  <c:v>17.863</c:v>
                </c:pt>
                <c:pt idx="896">
                  <c:v>17.882000000000001</c:v>
                </c:pt>
                <c:pt idx="897">
                  <c:v>17.902999999999999</c:v>
                </c:pt>
                <c:pt idx="898">
                  <c:v>17.922000000000001</c:v>
                </c:pt>
                <c:pt idx="899">
                  <c:v>17.943000000000001</c:v>
                </c:pt>
                <c:pt idx="900">
                  <c:v>17.963000000000001</c:v>
                </c:pt>
                <c:pt idx="901">
                  <c:v>17.983000000000001</c:v>
                </c:pt>
                <c:pt idx="902">
                  <c:v>18.001999999999999</c:v>
                </c:pt>
                <c:pt idx="903">
                  <c:v>18.021999999999998</c:v>
                </c:pt>
                <c:pt idx="904">
                  <c:v>18.042999999999999</c:v>
                </c:pt>
                <c:pt idx="905">
                  <c:v>18.062999999999999</c:v>
                </c:pt>
                <c:pt idx="906">
                  <c:v>18.082000000000001</c:v>
                </c:pt>
                <c:pt idx="907">
                  <c:v>18.102</c:v>
                </c:pt>
                <c:pt idx="908">
                  <c:v>18.122</c:v>
                </c:pt>
                <c:pt idx="909">
                  <c:v>18.141999999999999</c:v>
                </c:pt>
                <c:pt idx="910">
                  <c:v>18.161999999999999</c:v>
                </c:pt>
                <c:pt idx="911">
                  <c:v>18.183</c:v>
                </c:pt>
                <c:pt idx="912">
                  <c:v>18.202000000000002</c:v>
                </c:pt>
                <c:pt idx="913">
                  <c:v>18.222999999999999</c:v>
                </c:pt>
                <c:pt idx="914">
                  <c:v>18.242000000000001</c:v>
                </c:pt>
                <c:pt idx="915">
                  <c:v>18.263000000000002</c:v>
                </c:pt>
                <c:pt idx="916">
                  <c:v>18.282</c:v>
                </c:pt>
                <c:pt idx="917">
                  <c:v>18.302</c:v>
                </c:pt>
                <c:pt idx="918">
                  <c:v>18.321999999999999</c:v>
                </c:pt>
                <c:pt idx="919">
                  <c:v>18.341999999999999</c:v>
                </c:pt>
                <c:pt idx="920">
                  <c:v>18.361999999999998</c:v>
                </c:pt>
                <c:pt idx="921">
                  <c:v>18.382999999999999</c:v>
                </c:pt>
                <c:pt idx="922">
                  <c:v>18.402000000000001</c:v>
                </c:pt>
                <c:pt idx="923">
                  <c:v>18.422000000000001</c:v>
                </c:pt>
                <c:pt idx="924">
                  <c:v>18.442</c:v>
                </c:pt>
                <c:pt idx="925">
                  <c:v>18.462</c:v>
                </c:pt>
                <c:pt idx="926">
                  <c:v>18.481999999999999</c:v>
                </c:pt>
                <c:pt idx="927">
                  <c:v>18.501999999999999</c:v>
                </c:pt>
                <c:pt idx="928">
                  <c:v>18.521999999999998</c:v>
                </c:pt>
                <c:pt idx="929">
                  <c:v>18.541</c:v>
                </c:pt>
                <c:pt idx="930">
                  <c:v>18.562000000000001</c:v>
                </c:pt>
                <c:pt idx="931">
                  <c:v>18.582000000000001</c:v>
                </c:pt>
                <c:pt idx="932">
                  <c:v>18.602</c:v>
                </c:pt>
                <c:pt idx="933">
                  <c:v>18.622</c:v>
                </c:pt>
                <c:pt idx="934">
                  <c:v>18.640999999999998</c:v>
                </c:pt>
                <c:pt idx="935">
                  <c:v>18.661000000000001</c:v>
                </c:pt>
                <c:pt idx="936">
                  <c:v>18.681999999999999</c:v>
                </c:pt>
                <c:pt idx="937">
                  <c:v>18.701000000000001</c:v>
                </c:pt>
                <c:pt idx="938">
                  <c:v>18.721</c:v>
                </c:pt>
                <c:pt idx="939">
                  <c:v>18.742000000000001</c:v>
                </c:pt>
                <c:pt idx="940">
                  <c:v>18.762</c:v>
                </c:pt>
                <c:pt idx="941">
                  <c:v>18.782</c:v>
                </c:pt>
                <c:pt idx="942">
                  <c:v>18.800999999999998</c:v>
                </c:pt>
                <c:pt idx="943">
                  <c:v>18.821000000000002</c:v>
                </c:pt>
                <c:pt idx="944">
                  <c:v>18.841000000000001</c:v>
                </c:pt>
                <c:pt idx="945">
                  <c:v>18.861999999999998</c:v>
                </c:pt>
                <c:pt idx="946">
                  <c:v>18.882000000000001</c:v>
                </c:pt>
                <c:pt idx="947">
                  <c:v>18.902000000000001</c:v>
                </c:pt>
                <c:pt idx="948">
                  <c:v>18.920999999999999</c:v>
                </c:pt>
                <c:pt idx="949">
                  <c:v>18.940999999999999</c:v>
                </c:pt>
                <c:pt idx="950">
                  <c:v>18.960999999999999</c:v>
                </c:pt>
                <c:pt idx="951">
                  <c:v>18.981999999999999</c:v>
                </c:pt>
                <c:pt idx="952">
                  <c:v>19.001999999999999</c:v>
                </c:pt>
                <c:pt idx="953">
                  <c:v>19.021000000000001</c:v>
                </c:pt>
                <c:pt idx="954">
                  <c:v>19.042000000000002</c:v>
                </c:pt>
                <c:pt idx="955">
                  <c:v>19.062000000000001</c:v>
                </c:pt>
                <c:pt idx="956">
                  <c:v>19.082000000000001</c:v>
                </c:pt>
                <c:pt idx="957">
                  <c:v>19.100999999999999</c:v>
                </c:pt>
                <c:pt idx="958">
                  <c:v>19.120999999999999</c:v>
                </c:pt>
                <c:pt idx="959">
                  <c:v>19.140999999999998</c:v>
                </c:pt>
                <c:pt idx="960">
                  <c:v>19.161000000000001</c:v>
                </c:pt>
                <c:pt idx="961">
                  <c:v>19.181000000000001</c:v>
                </c:pt>
                <c:pt idx="962">
                  <c:v>19.201000000000001</c:v>
                </c:pt>
                <c:pt idx="963">
                  <c:v>19.221</c:v>
                </c:pt>
                <c:pt idx="964">
                  <c:v>19.242000000000001</c:v>
                </c:pt>
                <c:pt idx="965">
                  <c:v>19.260999999999999</c:v>
                </c:pt>
                <c:pt idx="966">
                  <c:v>19.282</c:v>
                </c:pt>
                <c:pt idx="967">
                  <c:v>19.300999999999998</c:v>
                </c:pt>
                <c:pt idx="968">
                  <c:v>19.321000000000002</c:v>
                </c:pt>
                <c:pt idx="969">
                  <c:v>19.341000000000001</c:v>
                </c:pt>
                <c:pt idx="970">
                  <c:v>19.361000000000001</c:v>
                </c:pt>
                <c:pt idx="971">
                  <c:v>19.381</c:v>
                </c:pt>
                <c:pt idx="972">
                  <c:v>19.401</c:v>
                </c:pt>
                <c:pt idx="973">
                  <c:v>19.420999999999999</c:v>
                </c:pt>
                <c:pt idx="974">
                  <c:v>19.440999999999999</c:v>
                </c:pt>
                <c:pt idx="975">
                  <c:v>19.460999999999999</c:v>
                </c:pt>
                <c:pt idx="976">
                  <c:v>19.481000000000002</c:v>
                </c:pt>
                <c:pt idx="977">
                  <c:v>19.501000000000001</c:v>
                </c:pt>
                <c:pt idx="978">
                  <c:v>19.521000000000001</c:v>
                </c:pt>
                <c:pt idx="979">
                  <c:v>19.541</c:v>
                </c:pt>
                <c:pt idx="980">
                  <c:v>19.561</c:v>
                </c:pt>
                <c:pt idx="981">
                  <c:v>19.581</c:v>
                </c:pt>
                <c:pt idx="982">
                  <c:v>19.600999999999999</c:v>
                </c:pt>
                <c:pt idx="983">
                  <c:v>19.620999999999999</c:v>
                </c:pt>
                <c:pt idx="984">
                  <c:v>19.64</c:v>
                </c:pt>
                <c:pt idx="985">
                  <c:v>19.66</c:v>
                </c:pt>
                <c:pt idx="986">
                  <c:v>19.68</c:v>
                </c:pt>
                <c:pt idx="987">
                  <c:v>19.701000000000001</c:v>
                </c:pt>
                <c:pt idx="988">
                  <c:v>19.721</c:v>
                </c:pt>
                <c:pt idx="989">
                  <c:v>19.741</c:v>
                </c:pt>
                <c:pt idx="990">
                  <c:v>19.760999999999999</c:v>
                </c:pt>
                <c:pt idx="991">
                  <c:v>19.78</c:v>
                </c:pt>
                <c:pt idx="992">
                  <c:v>19.800999999999998</c:v>
                </c:pt>
                <c:pt idx="993">
                  <c:v>19.82</c:v>
                </c:pt>
                <c:pt idx="994">
                  <c:v>19.841000000000001</c:v>
                </c:pt>
                <c:pt idx="995">
                  <c:v>19.86</c:v>
                </c:pt>
                <c:pt idx="996">
                  <c:v>19.88</c:v>
                </c:pt>
                <c:pt idx="997">
                  <c:v>19.901</c:v>
                </c:pt>
                <c:pt idx="998">
                  <c:v>19.920999999999999</c:v>
                </c:pt>
                <c:pt idx="999">
                  <c:v>19.940000000000001</c:v>
                </c:pt>
                <c:pt idx="1000">
                  <c:v>19.96</c:v>
                </c:pt>
                <c:pt idx="1001">
                  <c:v>19.98</c:v>
                </c:pt>
                <c:pt idx="1002">
                  <c:v>20</c:v>
                </c:pt>
                <c:pt idx="1003">
                  <c:v>20.021000000000001</c:v>
                </c:pt>
                <c:pt idx="1004">
                  <c:v>20.04</c:v>
                </c:pt>
                <c:pt idx="1005">
                  <c:v>20.059999999999999</c:v>
                </c:pt>
                <c:pt idx="1006">
                  <c:v>20.081</c:v>
                </c:pt>
                <c:pt idx="1007">
                  <c:v>20.100000000000001</c:v>
                </c:pt>
                <c:pt idx="1008">
                  <c:v>20.12</c:v>
                </c:pt>
                <c:pt idx="1009">
                  <c:v>20.140999999999998</c:v>
                </c:pt>
                <c:pt idx="1010">
                  <c:v>20.161000000000001</c:v>
                </c:pt>
                <c:pt idx="1011">
                  <c:v>20.181000000000001</c:v>
                </c:pt>
                <c:pt idx="1012">
                  <c:v>20.2</c:v>
                </c:pt>
                <c:pt idx="1013">
                  <c:v>20.22</c:v>
                </c:pt>
                <c:pt idx="1014">
                  <c:v>20.239999999999998</c:v>
                </c:pt>
                <c:pt idx="1015">
                  <c:v>20.260999999999999</c:v>
                </c:pt>
                <c:pt idx="1016">
                  <c:v>20.28</c:v>
                </c:pt>
                <c:pt idx="1017">
                  <c:v>20.300999999999998</c:v>
                </c:pt>
                <c:pt idx="1018">
                  <c:v>20.32</c:v>
                </c:pt>
                <c:pt idx="1019">
                  <c:v>20.34</c:v>
                </c:pt>
                <c:pt idx="1020">
                  <c:v>20.36</c:v>
                </c:pt>
                <c:pt idx="1021">
                  <c:v>20.38</c:v>
                </c:pt>
                <c:pt idx="1022">
                  <c:v>20.399999999999999</c:v>
                </c:pt>
                <c:pt idx="1023">
                  <c:v>20.420000000000002</c:v>
                </c:pt>
                <c:pt idx="1024">
                  <c:v>20.440000000000001</c:v>
                </c:pt>
                <c:pt idx="1025">
                  <c:v>20.46</c:v>
                </c:pt>
                <c:pt idx="1026">
                  <c:v>20.48</c:v>
                </c:pt>
                <c:pt idx="1027">
                  <c:v>20.5</c:v>
                </c:pt>
                <c:pt idx="1028">
                  <c:v>20.52</c:v>
                </c:pt>
                <c:pt idx="1029">
                  <c:v>20.541</c:v>
                </c:pt>
                <c:pt idx="1030">
                  <c:v>20.56</c:v>
                </c:pt>
                <c:pt idx="1031">
                  <c:v>20.58</c:v>
                </c:pt>
                <c:pt idx="1032">
                  <c:v>20.6</c:v>
                </c:pt>
                <c:pt idx="1033">
                  <c:v>20.62</c:v>
                </c:pt>
                <c:pt idx="1034">
                  <c:v>20.64</c:v>
                </c:pt>
                <c:pt idx="1035">
                  <c:v>20.66</c:v>
                </c:pt>
                <c:pt idx="1036">
                  <c:v>20.68</c:v>
                </c:pt>
                <c:pt idx="1037">
                  <c:v>20.7</c:v>
                </c:pt>
                <c:pt idx="1038">
                  <c:v>20.72</c:v>
                </c:pt>
                <c:pt idx="1039">
                  <c:v>20.74</c:v>
                </c:pt>
                <c:pt idx="1040">
                  <c:v>20.76</c:v>
                </c:pt>
                <c:pt idx="1041">
                  <c:v>20.78</c:v>
                </c:pt>
                <c:pt idx="1042">
                  <c:v>20.8</c:v>
                </c:pt>
                <c:pt idx="1043">
                  <c:v>20.82</c:v>
                </c:pt>
                <c:pt idx="1044">
                  <c:v>20.84</c:v>
                </c:pt>
                <c:pt idx="1045">
                  <c:v>20.859000000000002</c:v>
                </c:pt>
                <c:pt idx="1046">
                  <c:v>20.88</c:v>
                </c:pt>
                <c:pt idx="1047">
                  <c:v>20.899000000000001</c:v>
                </c:pt>
                <c:pt idx="1048">
                  <c:v>20.92</c:v>
                </c:pt>
                <c:pt idx="1049">
                  <c:v>20.94</c:v>
                </c:pt>
                <c:pt idx="1050">
                  <c:v>20.96</c:v>
                </c:pt>
                <c:pt idx="1051">
                  <c:v>20.978999999999999</c:v>
                </c:pt>
                <c:pt idx="1052">
                  <c:v>20.998999999999999</c:v>
                </c:pt>
                <c:pt idx="1053">
                  <c:v>21.018999999999998</c:v>
                </c:pt>
                <c:pt idx="1054">
                  <c:v>21.04</c:v>
                </c:pt>
                <c:pt idx="1055">
                  <c:v>21.06</c:v>
                </c:pt>
                <c:pt idx="1056">
                  <c:v>21.08</c:v>
                </c:pt>
                <c:pt idx="1057">
                  <c:v>21.1</c:v>
                </c:pt>
                <c:pt idx="1058">
                  <c:v>21.119</c:v>
                </c:pt>
                <c:pt idx="1059">
                  <c:v>21.14</c:v>
                </c:pt>
                <c:pt idx="1060">
                  <c:v>21.16</c:v>
                </c:pt>
                <c:pt idx="1061">
                  <c:v>21.178999999999998</c:v>
                </c:pt>
                <c:pt idx="1062">
                  <c:v>21.199000000000002</c:v>
                </c:pt>
                <c:pt idx="1063">
                  <c:v>21.219000000000001</c:v>
                </c:pt>
                <c:pt idx="1064">
                  <c:v>21.24</c:v>
                </c:pt>
                <c:pt idx="1065">
                  <c:v>21.26</c:v>
                </c:pt>
                <c:pt idx="1066">
                  <c:v>21.28</c:v>
                </c:pt>
                <c:pt idx="1067">
                  <c:v>21.3</c:v>
                </c:pt>
                <c:pt idx="1068">
                  <c:v>21.32</c:v>
                </c:pt>
                <c:pt idx="1069">
                  <c:v>21.338999999999999</c:v>
                </c:pt>
                <c:pt idx="1070">
                  <c:v>21.359000000000002</c:v>
                </c:pt>
                <c:pt idx="1071">
                  <c:v>21.379000000000001</c:v>
                </c:pt>
                <c:pt idx="1072">
                  <c:v>21.4</c:v>
                </c:pt>
                <c:pt idx="1073">
                  <c:v>21.419</c:v>
                </c:pt>
                <c:pt idx="1074">
                  <c:v>21.44</c:v>
                </c:pt>
                <c:pt idx="1075">
                  <c:v>21.459</c:v>
                </c:pt>
                <c:pt idx="1076">
                  <c:v>21.478999999999999</c:v>
                </c:pt>
                <c:pt idx="1077">
                  <c:v>21.498999999999999</c:v>
                </c:pt>
                <c:pt idx="1078">
                  <c:v>21.518999999999998</c:v>
                </c:pt>
                <c:pt idx="1079">
                  <c:v>21.539000000000001</c:v>
                </c:pt>
                <c:pt idx="1080">
                  <c:v>21.559000000000001</c:v>
                </c:pt>
                <c:pt idx="1081">
                  <c:v>21.579000000000001</c:v>
                </c:pt>
                <c:pt idx="1082">
                  <c:v>21.599</c:v>
                </c:pt>
                <c:pt idx="1083">
                  <c:v>21.619</c:v>
                </c:pt>
                <c:pt idx="1084">
                  <c:v>21.638999999999999</c:v>
                </c:pt>
                <c:pt idx="1085">
                  <c:v>21.658000000000001</c:v>
                </c:pt>
                <c:pt idx="1086">
                  <c:v>21.678000000000001</c:v>
                </c:pt>
                <c:pt idx="1087">
                  <c:v>21.699000000000002</c:v>
                </c:pt>
                <c:pt idx="1088">
                  <c:v>21.719000000000001</c:v>
                </c:pt>
                <c:pt idx="1089">
                  <c:v>21.738</c:v>
                </c:pt>
                <c:pt idx="1090">
                  <c:v>21.759</c:v>
                </c:pt>
                <c:pt idx="1091">
                  <c:v>21.779</c:v>
                </c:pt>
                <c:pt idx="1092">
                  <c:v>21.797999999999998</c:v>
                </c:pt>
                <c:pt idx="1093">
                  <c:v>21.818999999999999</c:v>
                </c:pt>
                <c:pt idx="1094">
                  <c:v>21.838999999999999</c:v>
                </c:pt>
                <c:pt idx="1095">
                  <c:v>21.858000000000001</c:v>
                </c:pt>
                <c:pt idx="1096">
                  <c:v>21.879000000000001</c:v>
                </c:pt>
                <c:pt idx="1097">
                  <c:v>21.898</c:v>
                </c:pt>
                <c:pt idx="1098">
                  <c:v>21.917999999999999</c:v>
                </c:pt>
                <c:pt idx="1099">
                  <c:v>21.939</c:v>
                </c:pt>
                <c:pt idx="1100">
                  <c:v>21.959</c:v>
                </c:pt>
                <c:pt idx="1101">
                  <c:v>21.978999999999999</c:v>
                </c:pt>
                <c:pt idx="1102">
                  <c:v>21.998000000000001</c:v>
                </c:pt>
                <c:pt idx="1103">
                  <c:v>22.018000000000001</c:v>
                </c:pt>
                <c:pt idx="1104">
                  <c:v>22.039000000000001</c:v>
                </c:pt>
                <c:pt idx="1105">
                  <c:v>22.059000000000001</c:v>
                </c:pt>
                <c:pt idx="1106">
                  <c:v>22.077999999999999</c:v>
                </c:pt>
                <c:pt idx="1107">
                  <c:v>22.099</c:v>
                </c:pt>
                <c:pt idx="1108">
                  <c:v>22.119</c:v>
                </c:pt>
                <c:pt idx="1109">
                  <c:v>22.138999999999999</c:v>
                </c:pt>
                <c:pt idx="1110">
                  <c:v>22.158000000000001</c:v>
                </c:pt>
                <c:pt idx="1111">
                  <c:v>22.178000000000001</c:v>
                </c:pt>
                <c:pt idx="1112">
                  <c:v>22.198</c:v>
                </c:pt>
                <c:pt idx="1113">
                  <c:v>22.218</c:v>
                </c:pt>
                <c:pt idx="1114">
                  <c:v>22.238</c:v>
                </c:pt>
                <c:pt idx="1115">
                  <c:v>22.257999999999999</c:v>
                </c:pt>
                <c:pt idx="1116">
                  <c:v>22.279</c:v>
                </c:pt>
                <c:pt idx="1117">
                  <c:v>22.297999999999998</c:v>
                </c:pt>
                <c:pt idx="1118">
                  <c:v>22.318000000000001</c:v>
                </c:pt>
                <c:pt idx="1119">
                  <c:v>22.338999999999999</c:v>
                </c:pt>
                <c:pt idx="1120">
                  <c:v>22.359000000000002</c:v>
                </c:pt>
                <c:pt idx="1121">
                  <c:v>22.379000000000001</c:v>
                </c:pt>
                <c:pt idx="1122">
                  <c:v>22.398</c:v>
                </c:pt>
                <c:pt idx="1123">
                  <c:v>22.417999999999999</c:v>
                </c:pt>
                <c:pt idx="1124">
                  <c:v>22.437999999999999</c:v>
                </c:pt>
                <c:pt idx="1125">
                  <c:v>22.457999999999998</c:v>
                </c:pt>
                <c:pt idx="1126">
                  <c:v>22.478000000000002</c:v>
                </c:pt>
                <c:pt idx="1127">
                  <c:v>22.498000000000001</c:v>
                </c:pt>
                <c:pt idx="1128">
                  <c:v>22.518000000000001</c:v>
                </c:pt>
                <c:pt idx="1129">
                  <c:v>22.538</c:v>
                </c:pt>
                <c:pt idx="1130">
                  <c:v>22.558</c:v>
                </c:pt>
                <c:pt idx="1131">
                  <c:v>22.577999999999999</c:v>
                </c:pt>
                <c:pt idx="1132">
                  <c:v>22.597999999999999</c:v>
                </c:pt>
                <c:pt idx="1133">
                  <c:v>22.617999999999999</c:v>
                </c:pt>
                <c:pt idx="1134">
                  <c:v>22.638000000000002</c:v>
                </c:pt>
                <c:pt idx="1135">
                  <c:v>22.658000000000001</c:v>
                </c:pt>
                <c:pt idx="1136">
                  <c:v>22.678000000000001</c:v>
                </c:pt>
                <c:pt idx="1137">
                  <c:v>22.698</c:v>
                </c:pt>
                <c:pt idx="1138">
                  <c:v>22.716999999999999</c:v>
                </c:pt>
                <c:pt idx="1139">
                  <c:v>22.736999999999998</c:v>
                </c:pt>
                <c:pt idx="1140">
                  <c:v>22.757999999999999</c:v>
                </c:pt>
                <c:pt idx="1141">
                  <c:v>22.777999999999999</c:v>
                </c:pt>
                <c:pt idx="1142">
                  <c:v>22.797999999999998</c:v>
                </c:pt>
                <c:pt idx="1143">
                  <c:v>22.818000000000001</c:v>
                </c:pt>
                <c:pt idx="1144">
                  <c:v>22.838000000000001</c:v>
                </c:pt>
                <c:pt idx="1145">
                  <c:v>22.858000000000001</c:v>
                </c:pt>
                <c:pt idx="1146">
                  <c:v>22.876999999999999</c:v>
                </c:pt>
                <c:pt idx="1147">
                  <c:v>22.896999999999998</c:v>
                </c:pt>
                <c:pt idx="1148">
                  <c:v>22.917999999999999</c:v>
                </c:pt>
                <c:pt idx="1149">
                  <c:v>22.937000000000001</c:v>
                </c:pt>
                <c:pt idx="1150">
                  <c:v>22.957999999999998</c:v>
                </c:pt>
                <c:pt idx="1151">
                  <c:v>22.978000000000002</c:v>
                </c:pt>
                <c:pt idx="1152">
                  <c:v>22.998000000000001</c:v>
                </c:pt>
                <c:pt idx="1153">
                  <c:v>23.018000000000001</c:v>
                </c:pt>
                <c:pt idx="1154">
                  <c:v>23.038</c:v>
                </c:pt>
                <c:pt idx="1155">
                  <c:v>23.056999999999999</c:v>
                </c:pt>
                <c:pt idx="1156">
                  <c:v>23.077999999999999</c:v>
                </c:pt>
                <c:pt idx="1157">
                  <c:v>23.097999999999999</c:v>
                </c:pt>
                <c:pt idx="1158">
                  <c:v>23.117000000000001</c:v>
                </c:pt>
                <c:pt idx="1159">
                  <c:v>23.137</c:v>
                </c:pt>
                <c:pt idx="1160">
                  <c:v>23.158000000000001</c:v>
                </c:pt>
                <c:pt idx="1161">
                  <c:v>23.178000000000001</c:v>
                </c:pt>
                <c:pt idx="1162">
                  <c:v>23.198</c:v>
                </c:pt>
                <c:pt idx="1163">
                  <c:v>23.216999999999999</c:v>
                </c:pt>
                <c:pt idx="1164">
                  <c:v>23.238</c:v>
                </c:pt>
                <c:pt idx="1165">
                  <c:v>23.257999999999999</c:v>
                </c:pt>
                <c:pt idx="1166">
                  <c:v>23.277999999999999</c:v>
                </c:pt>
                <c:pt idx="1167">
                  <c:v>23.297000000000001</c:v>
                </c:pt>
                <c:pt idx="1168">
                  <c:v>23.317</c:v>
                </c:pt>
                <c:pt idx="1169">
                  <c:v>23.337</c:v>
                </c:pt>
                <c:pt idx="1170">
                  <c:v>23.356999999999999</c:v>
                </c:pt>
                <c:pt idx="1171">
                  <c:v>23.378</c:v>
                </c:pt>
                <c:pt idx="1172">
                  <c:v>23.396999999999998</c:v>
                </c:pt>
                <c:pt idx="1173">
                  <c:v>23.417000000000002</c:v>
                </c:pt>
                <c:pt idx="1174">
                  <c:v>23.437000000000001</c:v>
                </c:pt>
                <c:pt idx="1175">
                  <c:v>23.457000000000001</c:v>
                </c:pt>
                <c:pt idx="1176">
                  <c:v>23.477</c:v>
                </c:pt>
                <c:pt idx="1177">
                  <c:v>23.497</c:v>
                </c:pt>
                <c:pt idx="1178">
                  <c:v>23.516999999999999</c:v>
                </c:pt>
                <c:pt idx="1179">
                  <c:v>23.536999999999999</c:v>
                </c:pt>
                <c:pt idx="1180">
                  <c:v>23.556999999999999</c:v>
                </c:pt>
                <c:pt idx="1181">
                  <c:v>23.577000000000002</c:v>
                </c:pt>
                <c:pt idx="1182">
                  <c:v>23.597000000000001</c:v>
                </c:pt>
                <c:pt idx="1183">
                  <c:v>23.617000000000001</c:v>
                </c:pt>
                <c:pt idx="1184">
                  <c:v>23.637</c:v>
                </c:pt>
                <c:pt idx="1185">
                  <c:v>23.657</c:v>
                </c:pt>
                <c:pt idx="1186">
                  <c:v>23.677</c:v>
                </c:pt>
                <c:pt idx="1187">
                  <c:v>23.696999999999999</c:v>
                </c:pt>
                <c:pt idx="1188">
                  <c:v>23.716999999999999</c:v>
                </c:pt>
                <c:pt idx="1189">
                  <c:v>23.736999999999998</c:v>
                </c:pt>
                <c:pt idx="1190">
                  <c:v>23.757000000000001</c:v>
                </c:pt>
                <c:pt idx="1191">
                  <c:v>23.776</c:v>
                </c:pt>
                <c:pt idx="1192">
                  <c:v>23.797000000000001</c:v>
                </c:pt>
                <c:pt idx="1193">
                  <c:v>23.815999999999999</c:v>
                </c:pt>
                <c:pt idx="1194">
                  <c:v>23.837</c:v>
                </c:pt>
                <c:pt idx="1195">
                  <c:v>23.856999999999999</c:v>
                </c:pt>
                <c:pt idx="1196">
                  <c:v>23.876999999999999</c:v>
                </c:pt>
                <c:pt idx="1197">
                  <c:v>23.896999999999998</c:v>
                </c:pt>
                <c:pt idx="1198">
                  <c:v>23.917000000000002</c:v>
                </c:pt>
                <c:pt idx="1199">
                  <c:v>23.936</c:v>
                </c:pt>
                <c:pt idx="1200">
                  <c:v>23.956</c:v>
                </c:pt>
                <c:pt idx="1201">
                  <c:v>23.975999999999999</c:v>
                </c:pt>
                <c:pt idx="1202">
                  <c:v>23.995999999999999</c:v>
                </c:pt>
                <c:pt idx="1203">
                  <c:v>24.016999999999999</c:v>
                </c:pt>
                <c:pt idx="1204">
                  <c:v>24.036999999999999</c:v>
                </c:pt>
                <c:pt idx="1205">
                  <c:v>24.056999999999999</c:v>
                </c:pt>
                <c:pt idx="1206">
                  <c:v>24.077000000000002</c:v>
                </c:pt>
                <c:pt idx="1207">
                  <c:v>24.096</c:v>
                </c:pt>
                <c:pt idx="1208">
                  <c:v>24.117000000000001</c:v>
                </c:pt>
                <c:pt idx="1209">
                  <c:v>24.135999999999999</c:v>
                </c:pt>
                <c:pt idx="1210">
                  <c:v>24.155999999999999</c:v>
                </c:pt>
                <c:pt idx="1211">
                  <c:v>24.177</c:v>
                </c:pt>
                <c:pt idx="1212">
                  <c:v>24.196999999999999</c:v>
                </c:pt>
                <c:pt idx="1213">
                  <c:v>24.216000000000001</c:v>
                </c:pt>
                <c:pt idx="1214">
                  <c:v>24.236000000000001</c:v>
                </c:pt>
                <c:pt idx="1215">
                  <c:v>24.256</c:v>
                </c:pt>
                <c:pt idx="1216">
                  <c:v>24.276</c:v>
                </c:pt>
                <c:pt idx="1217">
                  <c:v>24.297000000000001</c:v>
                </c:pt>
                <c:pt idx="1218">
                  <c:v>24.315999999999999</c:v>
                </c:pt>
                <c:pt idx="1219">
                  <c:v>24.337</c:v>
                </c:pt>
                <c:pt idx="1220">
                  <c:v>24.356000000000002</c:v>
                </c:pt>
                <c:pt idx="1221">
                  <c:v>24.376000000000001</c:v>
                </c:pt>
                <c:pt idx="1222">
                  <c:v>24.396000000000001</c:v>
                </c:pt>
                <c:pt idx="1223">
                  <c:v>24.416</c:v>
                </c:pt>
                <c:pt idx="1224">
                  <c:v>24.436</c:v>
                </c:pt>
                <c:pt idx="1225">
                  <c:v>24.456</c:v>
                </c:pt>
                <c:pt idx="1226">
                  <c:v>24.475999999999999</c:v>
                </c:pt>
                <c:pt idx="1227">
                  <c:v>24.495999999999999</c:v>
                </c:pt>
                <c:pt idx="1228">
                  <c:v>24.515999999999998</c:v>
                </c:pt>
                <c:pt idx="1229">
                  <c:v>24.536000000000001</c:v>
                </c:pt>
                <c:pt idx="1230">
                  <c:v>24.556000000000001</c:v>
                </c:pt>
                <c:pt idx="1231">
                  <c:v>24.576000000000001</c:v>
                </c:pt>
                <c:pt idx="1232">
                  <c:v>24.596</c:v>
                </c:pt>
                <c:pt idx="1233">
                  <c:v>24.616</c:v>
                </c:pt>
                <c:pt idx="1234">
                  <c:v>24.635999999999999</c:v>
                </c:pt>
                <c:pt idx="1235">
                  <c:v>24.655999999999999</c:v>
                </c:pt>
                <c:pt idx="1236">
                  <c:v>24.675999999999998</c:v>
                </c:pt>
                <c:pt idx="1237">
                  <c:v>24.696000000000002</c:v>
                </c:pt>
                <c:pt idx="1238">
                  <c:v>24.716000000000001</c:v>
                </c:pt>
                <c:pt idx="1239">
                  <c:v>24.734999999999999</c:v>
                </c:pt>
                <c:pt idx="1240">
                  <c:v>24.756</c:v>
                </c:pt>
                <c:pt idx="1241">
                  <c:v>24.776</c:v>
                </c:pt>
                <c:pt idx="1242">
                  <c:v>24.795999999999999</c:v>
                </c:pt>
                <c:pt idx="1243">
                  <c:v>24.815999999999999</c:v>
                </c:pt>
                <c:pt idx="1244">
                  <c:v>24.835999999999999</c:v>
                </c:pt>
                <c:pt idx="1245">
                  <c:v>24.856000000000002</c:v>
                </c:pt>
                <c:pt idx="1246">
                  <c:v>24.876000000000001</c:v>
                </c:pt>
                <c:pt idx="1247">
                  <c:v>24.896000000000001</c:v>
                </c:pt>
                <c:pt idx="1248">
                  <c:v>24.914999999999999</c:v>
                </c:pt>
                <c:pt idx="1249">
                  <c:v>24.936</c:v>
                </c:pt>
                <c:pt idx="1250">
                  <c:v>24.956</c:v>
                </c:pt>
                <c:pt idx="1251">
                  <c:v>24.975999999999999</c:v>
                </c:pt>
                <c:pt idx="1252">
                  <c:v>24.995999999999999</c:v>
                </c:pt>
                <c:pt idx="1253">
                  <c:v>25.015999999999998</c:v>
                </c:pt>
                <c:pt idx="1254">
                  <c:v>25.035</c:v>
                </c:pt>
                <c:pt idx="1255">
                  <c:v>25.055</c:v>
                </c:pt>
                <c:pt idx="1256">
                  <c:v>25.074999999999999</c:v>
                </c:pt>
                <c:pt idx="1257">
                  <c:v>25.094999999999999</c:v>
                </c:pt>
                <c:pt idx="1258">
                  <c:v>25.114999999999998</c:v>
                </c:pt>
                <c:pt idx="1259">
                  <c:v>25.135000000000002</c:v>
                </c:pt>
                <c:pt idx="1260">
                  <c:v>25.155999999999999</c:v>
                </c:pt>
                <c:pt idx="1261">
                  <c:v>25.175000000000001</c:v>
                </c:pt>
                <c:pt idx="1262">
                  <c:v>25.195</c:v>
                </c:pt>
                <c:pt idx="1263">
                  <c:v>25.215</c:v>
                </c:pt>
                <c:pt idx="1264">
                  <c:v>25.234999999999999</c:v>
                </c:pt>
                <c:pt idx="1265">
                  <c:v>25.254999999999999</c:v>
                </c:pt>
                <c:pt idx="1266">
                  <c:v>25.276</c:v>
                </c:pt>
                <c:pt idx="1267">
                  <c:v>25.295999999999999</c:v>
                </c:pt>
                <c:pt idx="1268">
                  <c:v>25.315000000000001</c:v>
                </c:pt>
                <c:pt idx="1269">
                  <c:v>25.335000000000001</c:v>
                </c:pt>
                <c:pt idx="1270">
                  <c:v>25.356000000000002</c:v>
                </c:pt>
                <c:pt idx="1271">
                  <c:v>25.375</c:v>
                </c:pt>
                <c:pt idx="1272">
                  <c:v>25.395</c:v>
                </c:pt>
                <c:pt idx="1273">
                  <c:v>25.414999999999999</c:v>
                </c:pt>
                <c:pt idx="1274">
                  <c:v>25.434999999999999</c:v>
                </c:pt>
                <c:pt idx="1275">
                  <c:v>25.454999999999998</c:v>
                </c:pt>
                <c:pt idx="1276">
                  <c:v>25.475000000000001</c:v>
                </c:pt>
                <c:pt idx="1277">
                  <c:v>25.495999999999999</c:v>
                </c:pt>
                <c:pt idx="1278">
                  <c:v>25.515000000000001</c:v>
                </c:pt>
                <c:pt idx="1279">
                  <c:v>25.535</c:v>
                </c:pt>
                <c:pt idx="1280">
                  <c:v>25.555</c:v>
                </c:pt>
                <c:pt idx="1281">
                  <c:v>25.574999999999999</c:v>
                </c:pt>
                <c:pt idx="1282">
                  <c:v>25.594999999999999</c:v>
                </c:pt>
                <c:pt idx="1283">
                  <c:v>25.614999999999998</c:v>
                </c:pt>
                <c:pt idx="1284">
                  <c:v>25.635000000000002</c:v>
                </c:pt>
                <c:pt idx="1285">
                  <c:v>25.655000000000001</c:v>
                </c:pt>
                <c:pt idx="1286">
                  <c:v>25.675000000000001</c:v>
                </c:pt>
                <c:pt idx="1287">
                  <c:v>25.695</c:v>
                </c:pt>
                <c:pt idx="1288">
                  <c:v>25.715</c:v>
                </c:pt>
                <c:pt idx="1289">
                  <c:v>25.734999999999999</c:v>
                </c:pt>
                <c:pt idx="1290">
                  <c:v>25.754999999999999</c:v>
                </c:pt>
                <c:pt idx="1291">
                  <c:v>25.774000000000001</c:v>
                </c:pt>
                <c:pt idx="1292">
                  <c:v>25.794</c:v>
                </c:pt>
                <c:pt idx="1293">
                  <c:v>25.814</c:v>
                </c:pt>
                <c:pt idx="1294">
                  <c:v>25.835000000000001</c:v>
                </c:pt>
                <c:pt idx="1295">
                  <c:v>25.853999999999999</c:v>
                </c:pt>
                <c:pt idx="1296">
                  <c:v>25.875</c:v>
                </c:pt>
                <c:pt idx="1297">
                  <c:v>25.893999999999998</c:v>
                </c:pt>
                <c:pt idx="1298">
                  <c:v>25.914000000000001</c:v>
                </c:pt>
                <c:pt idx="1299">
                  <c:v>25.934999999999999</c:v>
                </c:pt>
                <c:pt idx="1300">
                  <c:v>25.954999999999998</c:v>
                </c:pt>
                <c:pt idx="1301">
                  <c:v>25.975000000000001</c:v>
                </c:pt>
                <c:pt idx="1302">
                  <c:v>25.995000000000001</c:v>
                </c:pt>
                <c:pt idx="1303">
                  <c:v>26.015000000000001</c:v>
                </c:pt>
                <c:pt idx="1304">
                  <c:v>26.035</c:v>
                </c:pt>
                <c:pt idx="1305">
                  <c:v>26.055</c:v>
                </c:pt>
                <c:pt idx="1306">
                  <c:v>26.074999999999999</c:v>
                </c:pt>
                <c:pt idx="1307">
                  <c:v>26.094999999999999</c:v>
                </c:pt>
                <c:pt idx="1308">
                  <c:v>26.114999999999998</c:v>
                </c:pt>
                <c:pt idx="1309">
                  <c:v>26.135000000000002</c:v>
                </c:pt>
                <c:pt idx="1310">
                  <c:v>26.154</c:v>
                </c:pt>
                <c:pt idx="1311">
                  <c:v>26.173999999999999</c:v>
                </c:pt>
                <c:pt idx="1312">
                  <c:v>26.193999999999999</c:v>
                </c:pt>
                <c:pt idx="1313">
                  <c:v>26.215</c:v>
                </c:pt>
                <c:pt idx="1314">
                  <c:v>26.234000000000002</c:v>
                </c:pt>
                <c:pt idx="1315">
                  <c:v>26.254000000000001</c:v>
                </c:pt>
                <c:pt idx="1316">
                  <c:v>26.274000000000001</c:v>
                </c:pt>
                <c:pt idx="1317">
                  <c:v>26.295000000000002</c:v>
                </c:pt>
                <c:pt idx="1318">
                  <c:v>26.315000000000001</c:v>
                </c:pt>
                <c:pt idx="1319">
                  <c:v>26.334</c:v>
                </c:pt>
                <c:pt idx="1320">
                  <c:v>26.355</c:v>
                </c:pt>
                <c:pt idx="1321">
                  <c:v>26.375</c:v>
                </c:pt>
                <c:pt idx="1322">
                  <c:v>26.393999999999998</c:v>
                </c:pt>
                <c:pt idx="1323">
                  <c:v>26.414000000000001</c:v>
                </c:pt>
                <c:pt idx="1324">
                  <c:v>26.434000000000001</c:v>
                </c:pt>
                <c:pt idx="1325">
                  <c:v>26.454000000000001</c:v>
                </c:pt>
                <c:pt idx="1326">
                  <c:v>26.474</c:v>
                </c:pt>
                <c:pt idx="1327">
                  <c:v>26.495000000000001</c:v>
                </c:pt>
                <c:pt idx="1328">
                  <c:v>26.515000000000001</c:v>
                </c:pt>
                <c:pt idx="1329">
                  <c:v>26.533999999999999</c:v>
                </c:pt>
                <c:pt idx="1330">
                  <c:v>26.553999999999998</c:v>
                </c:pt>
                <c:pt idx="1331">
                  <c:v>26.574000000000002</c:v>
                </c:pt>
                <c:pt idx="1332">
                  <c:v>26.594000000000001</c:v>
                </c:pt>
                <c:pt idx="1333">
                  <c:v>26.614000000000001</c:v>
                </c:pt>
                <c:pt idx="1334">
                  <c:v>26.634</c:v>
                </c:pt>
                <c:pt idx="1335">
                  <c:v>26.654</c:v>
                </c:pt>
                <c:pt idx="1336">
                  <c:v>26.673999999999999</c:v>
                </c:pt>
                <c:pt idx="1337">
                  <c:v>26.693999999999999</c:v>
                </c:pt>
                <c:pt idx="1338">
                  <c:v>26.713999999999999</c:v>
                </c:pt>
                <c:pt idx="1339">
                  <c:v>26.734000000000002</c:v>
                </c:pt>
                <c:pt idx="1340">
                  <c:v>26.754000000000001</c:v>
                </c:pt>
                <c:pt idx="1341">
                  <c:v>26.774000000000001</c:v>
                </c:pt>
                <c:pt idx="1342">
                  <c:v>26.794</c:v>
                </c:pt>
                <c:pt idx="1343">
                  <c:v>26.814</c:v>
                </c:pt>
                <c:pt idx="1344">
                  <c:v>26.834</c:v>
                </c:pt>
                <c:pt idx="1345">
                  <c:v>26.853999999999999</c:v>
                </c:pt>
                <c:pt idx="1346">
                  <c:v>26.873000000000001</c:v>
                </c:pt>
                <c:pt idx="1347">
                  <c:v>26.893999999999998</c:v>
                </c:pt>
                <c:pt idx="1348">
                  <c:v>26.914000000000001</c:v>
                </c:pt>
                <c:pt idx="1349">
                  <c:v>26.934000000000001</c:v>
                </c:pt>
                <c:pt idx="1350">
                  <c:v>26.952999999999999</c:v>
                </c:pt>
                <c:pt idx="1351">
                  <c:v>26.974</c:v>
                </c:pt>
                <c:pt idx="1352">
                  <c:v>26.994</c:v>
                </c:pt>
                <c:pt idx="1353">
                  <c:v>27.013000000000002</c:v>
                </c:pt>
                <c:pt idx="1354">
                  <c:v>27.033000000000001</c:v>
                </c:pt>
                <c:pt idx="1355">
                  <c:v>27.053999999999998</c:v>
                </c:pt>
                <c:pt idx="1356">
                  <c:v>27.074000000000002</c:v>
                </c:pt>
                <c:pt idx="1357">
                  <c:v>27.094000000000001</c:v>
                </c:pt>
                <c:pt idx="1358">
                  <c:v>27.114000000000001</c:v>
                </c:pt>
                <c:pt idx="1359">
                  <c:v>27.132999999999999</c:v>
                </c:pt>
                <c:pt idx="1360">
                  <c:v>27.152999999999999</c:v>
                </c:pt>
                <c:pt idx="1361">
                  <c:v>27.172999999999998</c:v>
                </c:pt>
                <c:pt idx="1362">
                  <c:v>27.193000000000001</c:v>
                </c:pt>
                <c:pt idx="1363">
                  <c:v>27.213000000000001</c:v>
                </c:pt>
                <c:pt idx="1364">
                  <c:v>27.234000000000002</c:v>
                </c:pt>
                <c:pt idx="1365">
                  <c:v>27.254000000000001</c:v>
                </c:pt>
                <c:pt idx="1366">
                  <c:v>27.274000000000001</c:v>
                </c:pt>
                <c:pt idx="1367">
                  <c:v>27.292999999999999</c:v>
                </c:pt>
                <c:pt idx="1368">
                  <c:v>27.312999999999999</c:v>
                </c:pt>
                <c:pt idx="1369">
                  <c:v>27.332999999999998</c:v>
                </c:pt>
                <c:pt idx="1370">
                  <c:v>27.353000000000002</c:v>
                </c:pt>
                <c:pt idx="1371">
                  <c:v>27.373999999999999</c:v>
                </c:pt>
                <c:pt idx="1372">
                  <c:v>27.393000000000001</c:v>
                </c:pt>
                <c:pt idx="1373">
                  <c:v>27.413</c:v>
                </c:pt>
                <c:pt idx="1374">
                  <c:v>27.433</c:v>
                </c:pt>
                <c:pt idx="1375">
                  <c:v>27.452999999999999</c:v>
                </c:pt>
                <c:pt idx="1376">
                  <c:v>27.472999999999999</c:v>
                </c:pt>
                <c:pt idx="1377">
                  <c:v>27.492999999999999</c:v>
                </c:pt>
                <c:pt idx="1378">
                  <c:v>27.513000000000002</c:v>
                </c:pt>
                <c:pt idx="1379">
                  <c:v>27.533000000000001</c:v>
                </c:pt>
                <c:pt idx="1380">
                  <c:v>27.553000000000001</c:v>
                </c:pt>
                <c:pt idx="1381">
                  <c:v>27.573</c:v>
                </c:pt>
                <c:pt idx="1382">
                  <c:v>27.593</c:v>
                </c:pt>
                <c:pt idx="1383">
                  <c:v>27.614000000000001</c:v>
                </c:pt>
                <c:pt idx="1384">
                  <c:v>27.632999999999999</c:v>
                </c:pt>
                <c:pt idx="1385">
                  <c:v>27.652999999999999</c:v>
                </c:pt>
                <c:pt idx="1386">
                  <c:v>27.672999999999998</c:v>
                </c:pt>
                <c:pt idx="1387">
                  <c:v>27.693000000000001</c:v>
                </c:pt>
                <c:pt idx="1388">
                  <c:v>27.713000000000001</c:v>
                </c:pt>
                <c:pt idx="1389">
                  <c:v>27.733000000000001</c:v>
                </c:pt>
                <c:pt idx="1390">
                  <c:v>27.753</c:v>
                </c:pt>
                <c:pt idx="1391">
                  <c:v>27.774000000000001</c:v>
                </c:pt>
                <c:pt idx="1392">
                  <c:v>27.792999999999999</c:v>
                </c:pt>
                <c:pt idx="1393">
                  <c:v>27.812999999999999</c:v>
                </c:pt>
                <c:pt idx="1394">
                  <c:v>27.832999999999998</c:v>
                </c:pt>
                <c:pt idx="1395">
                  <c:v>27.853000000000002</c:v>
                </c:pt>
                <c:pt idx="1396">
                  <c:v>27.873000000000001</c:v>
                </c:pt>
                <c:pt idx="1397">
                  <c:v>27.891999999999999</c:v>
                </c:pt>
                <c:pt idx="1398">
                  <c:v>27.911999999999999</c:v>
                </c:pt>
                <c:pt idx="1399">
                  <c:v>27.933</c:v>
                </c:pt>
                <c:pt idx="1400">
                  <c:v>27.952999999999999</c:v>
                </c:pt>
                <c:pt idx="1401">
                  <c:v>27.972999999999999</c:v>
                </c:pt>
                <c:pt idx="1402">
                  <c:v>27.992999999999999</c:v>
                </c:pt>
                <c:pt idx="1403">
                  <c:v>28.013000000000002</c:v>
                </c:pt>
                <c:pt idx="1404">
                  <c:v>28.033000000000001</c:v>
                </c:pt>
                <c:pt idx="1405">
                  <c:v>28.053000000000001</c:v>
                </c:pt>
                <c:pt idx="1406">
                  <c:v>28.071999999999999</c:v>
                </c:pt>
                <c:pt idx="1407">
                  <c:v>28.091999999999999</c:v>
                </c:pt>
                <c:pt idx="1408">
                  <c:v>28.111999999999998</c:v>
                </c:pt>
                <c:pt idx="1409">
                  <c:v>28.132999999999999</c:v>
                </c:pt>
                <c:pt idx="1410">
                  <c:v>28.152999999999999</c:v>
                </c:pt>
                <c:pt idx="1411">
                  <c:v>28.172999999999998</c:v>
                </c:pt>
                <c:pt idx="1412">
                  <c:v>28.192</c:v>
                </c:pt>
                <c:pt idx="1413">
                  <c:v>28.212</c:v>
                </c:pt>
                <c:pt idx="1414">
                  <c:v>28.233000000000001</c:v>
                </c:pt>
                <c:pt idx="1415">
                  <c:v>28.251999999999999</c:v>
                </c:pt>
                <c:pt idx="1416">
                  <c:v>28.273</c:v>
                </c:pt>
                <c:pt idx="1417">
                  <c:v>28.292000000000002</c:v>
                </c:pt>
                <c:pt idx="1418">
                  <c:v>28.312999999999999</c:v>
                </c:pt>
                <c:pt idx="1419">
                  <c:v>28.332000000000001</c:v>
                </c:pt>
                <c:pt idx="1420">
                  <c:v>28.352</c:v>
                </c:pt>
                <c:pt idx="1421">
                  <c:v>28.372</c:v>
                </c:pt>
                <c:pt idx="1422">
                  <c:v>28.391999999999999</c:v>
                </c:pt>
                <c:pt idx="1423">
                  <c:v>28.413</c:v>
                </c:pt>
                <c:pt idx="1424">
                  <c:v>28.431999999999999</c:v>
                </c:pt>
                <c:pt idx="1425">
                  <c:v>28.452000000000002</c:v>
                </c:pt>
                <c:pt idx="1426">
                  <c:v>28.472000000000001</c:v>
                </c:pt>
                <c:pt idx="1427">
                  <c:v>28.492999999999999</c:v>
                </c:pt>
                <c:pt idx="1428">
                  <c:v>28.513000000000002</c:v>
                </c:pt>
                <c:pt idx="1429">
                  <c:v>28.532</c:v>
                </c:pt>
                <c:pt idx="1430">
                  <c:v>28.553000000000001</c:v>
                </c:pt>
                <c:pt idx="1431">
                  <c:v>28.571999999999999</c:v>
                </c:pt>
                <c:pt idx="1432">
                  <c:v>28.591999999999999</c:v>
                </c:pt>
                <c:pt idx="1433">
                  <c:v>28.611999999999998</c:v>
                </c:pt>
                <c:pt idx="1434">
                  <c:v>28.632000000000001</c:v>
                </c:pt>
                <c:pt idx="1435">
                  <c:v>28.652000000000001</c:v>
                </c:pt>
                <c:pt idx="1436">
                  <c:v>28.672999999999998</c:v>
                </c:pt>
                <c:pt idx="1437">
                  <c:v>28.692</c:v>
                </c:pt>
                <c:pt idx="1438">
                  <c:v>28.712</c:v>
                </c:pt>
                <c:pt idx="1439">
                  <c:v>28.731999999999999</c:v>
                </c:pt>
                <c:pt idx="1440">
                  <c:v>28.751999999999999</c:v>
                </c:pt>
                <c:pt idx="1441">
                  <c:v>28.771999999999998</c:v>
                </c:pt>
                <c:pt idx="1442">
                  <c:v>28.792999999999999</c:v>
                </c:pt>
                <c:pt idx="1443">
                  <c:v>28.812000000000001</c:v>
                </c:pt>
                <c:pt idx="1444">
                  <c:v>28.832000000000001</c:v>
                </c:pt>
                <c:pt idx="1445">
                  <c:v>28.852</c:v>
                </c:pt>
                <c:pt idx="1446">
                  <c:v>28.872</c:v>
                </c:pt>
                <c:pt idx="1447">
                  <c:v>28.891999999999999</c:v>
                </c:pt>
                <c:pt idx="1448">
                  <c:v>28.911999999999999</c:v>
                </c:pt>
                <c:pt idx="1449">
                  <c:v>28.931999999999999</c:v>
                </c:pt>
                <c:pt idx="1450">
                  <c:v>28.952000000000002</c:v>
                </c:pt>
                <c:pt idx="1451">
                  <c:v>28.972000000000001</c:v>
                </c:pt>
                <c:pt idx="1452">
                  <c:v>28.992000000000001</c:v>
                </c:pt>
                <c:pt idx="1453">
                  <c:v>29.012</c:v>
                </c:pt>
                <c:pt idx="1454">
                  <c:v>29.032</c:v>
                </c:pt>
                <c:pt idx="1455">
                  <c:v>29.052</c:v>
                </c:pt>
                <c:pt idx="1456">
                  <c:v>29.071000000000002</c:v>
                </c:pt>
                <c:pt idx="1457">
                  <c:v>29.091999999999999</c:v>
                </c:pt>
                <c:pt idx="1458">
                  <c:v>29.111999999999998</c:v>
                </c:pt>
                <c:pt idx="1459">
                  <c:v>29.132000000000001</c:v>
                </c:pt>
                <c:pt idx="1460">
                  <c:v>29.151</c:v>
                </c:pt>
                <c:pt idx="1461">
                  <c:v>29.170999999999999</c:v>
                </c:pt>
                <c:pt idx="1462">
                  <c:v>29.190999999999999</c:v>
                </c:pt>
                <c:pt idx="1463">
                  <c:v>29.212</c:v>
                </c:pt>
                <c:pt idx="1464">
                  <c:v>29.231999999999999</c:v>
                </c:pt>
                <c:pt idx="1465">
                  <c:v>29.251000000000001</c:v>
                </c:pt>
                <c:pt idx="1466">
                  <c:v>29.271999999999998</c:v>
                </c:pt>
                <c:pt idx="1467">
                  <c:v>29.292000000000002</c:v>
                </c:pt>
                <c:pt idx="1468">
                  <c:v>29.312000000000001</c:v>
                </c:pt>
                <c:pt idx="1469">
                  <c:v>29.332000000000001</c:v>
                </c:pt>
                <c:pt idx="1470">
                  <c:v>29.352</c:v>
                </c:pt>
                <c:pt idx="1471">
                  <c:v>29.372</c:v>
                </c:pt>
                <c:pt idx="1472">
                  <c:v>29.390999999999998</c:v>
                </c:pt>
                <c:pt idx="1473">
                  <c:v>29.411999999999999</c:v>
                </c:pt>
                <c:pt idx="1474">
                  <c:v>29.431999999999999</c:v>
                </c:pt>
                <c:pt idx="1475">
                  <c:v>29.451000000000001</c:v>
                </c:pt>
                <c:pt idx="1476">
                  <c:v>29.471</c:v>
                </c:pt>
                <c:pt idx="1477">
                  <c:v>29.492000000000001</c:v>
                </c:pt>
                <c:pt idx="1478">
                  <c:v>29.510999999999999</c:v>
                </c:pt>
                <c:pt idx="1479">
                  <c:v>29.530999999999999</c:v>
                </c:pt>
                <c:pt idx="1480">
                  <c:v>29.550999999999998</c:v>
                </c:pt>
                <c:pt idx="1481">
                  <c:v>29.571999999999999</c:v>
                </c:pt>
                <c:pt idx="1482">
                  <c:v>29.591999999999999</c:v>
                </c:pt>
                <c:pt idx="1483">
                  <c:v>29.611000000000001</c:v>
                </c:pt>
                <c:pt idx="1484">
                  <c:v>29.631</c:v>
                </c:pt>
                <c:pt idx="1485">
                  <c:v>29.651</c:v>
                </c:pt>
                <c:pt idx="1486">
                  <c:v>29.670999999999999</c:v>
                </c:pt>
                <c:pt idx="1487">
                  <c:v>29.690999999999999</c:v>
                </c:pt>
                <c:pt idx="1488">
                  <c:v>29.710999999999999</c:v>
                </c:pt>
                <c:pt idx="1489">
                  <c:v>29.731000000000002</c:v>
                </c:pt>
                <c:pt idx="1490">
                  <c:v>29.751000000000001</c:v>
                </c:pt>
                <c:pt idx="1491">
                  <c:v>29.771000000000001</c:v>
                </c:pt>
                <c:pt idx="1492">
                  <c:v>29.791</c:v>
                </c:pt>
                <c:pt idx="1493">
                  <c:v>29.811</c:v>
                </c:pt>
                <c:pt idx="1494">
                  <c:v>29.831</c:v>
                </c:pt>
                <c:pt idx="1495">
                  <c:v>29.850999999999999</c:v>
                </c:pt>
                <c:pt idx="1496">
                  <c:v>29.870999999999999</c:v>
                </c:pt>
                <c:pt idx="1497">
                  <c:v>29.890999999999998</c:v>
                </c:pt>
                <c:pt idx="1498">
                  <c:v>29.911000000000001</c:v>
                </c:pt>
                <c:pt idx="1499">
                  <c:v>29.931000000000001</c:v>
                </c:pt>
                <c:pt idx="1500">
                  <c:v>29.95</c:v>
                </c:pt>
                <c:pt idx="1501">
                  <c:v>29.971</c:v>
                </c:pt>
                <c:pt idx="1502">
                  <c:v>29.991</c:v>
                </c:pt>
                <c:pt idx="1503">
                  <c:v>30.010999999999999</c:v>
                </c:pt>
                <c:pt idx="1504">
                  <c:v>30.030999999999999</c:v>
                </c:pt>
                <c:pt idx="1505">
                  <c:v>30.050999999999998</c:v>
                </c:pt>
                <c:pt idx="1506">
                  <c:v>30.07</c:v>
                </c:pt>
                <c:pt idx="1507">
                  <c:v>30.09</c:v>
                </c:pt>
                <c:pt idx="1508">
                  <c:v>30.111000000000001</c:v>
                </c:pt>
                <c:pt idx="1509">
                  <c:v>30.13</c:v>
                </c:pt>
                <c:pt idx="1510">
                  <c:v>30.15</c:v>
                </c:pt>
                <c:pt idx="1511">
                  <c:v>30.170999999999999</c:v>
                </c:pt>
                <c:pt idx="1512">
                  <c:v>30.190999999999999</c:v>
                </c:pt>
                <c:pt idx="1513">
                  <c:v>30.210999999999999</c:v>
                </c:pt>
                <c:pt idx="1514">
                  <c:v>30.231000000000002</c:v>
                </c:pt>
                <c:pt idx="1515">
                  <c:v>30.251000000000001</c:v>
                </c:pt>
                <c:pt idx="1516">
                  <c:v>30.27</c:v>
                </c:pt>
                <c:pt idx="1517">
                  <c:v>30.291</c:v>
                </c:pt>
                <c:pt idx="1518">
                  <c:v>30.31</c:v>
                </c:pt>
                <c:pt idx="1519">
                  <c:v>30.331</c:v>
                </c:pt>
                <c:pt idx="1520">
                  <c:v>30.350999999999999</c:v>
                </c:pt>
                <c:pt idx="1521">
                  <c:v>30.37</c:v>
                </c:pt>
                <c:pt idx="1522">
                  <c:v>30.39</c:v>
                </c:pt>
                <c:pt idx="1523">
                  <c:v>30.41</c:v>
                </c:pt>
                <c:pt idx="1524">
                  <c:v>30.43</c:v>
                </c:pt>
                <c:pt idx="1525">
                  <c:v>30.45</c:v>
                </c:pt>
                <c:pt idx="1526">
                  <c:v>30.471</c:v>
                </c:pt>
                <c:pt idx="1527">
                  <c:v>30.491</c:v>
                </c:pt>
                <c:pt idx="1528">
                  <c:v>30.510999999999999</c:v>
                </c:pt>
                <c:pt idx="1529">
                  <c:v>30.53</c:v>
                </c:pt>
                <c:pt idx="1530">
                  <c:v>30.55</c:v>
                </c:pt>
                <c:pt idx="1531">
                  <c:v>30.57</c:v>
                </c:pt>
                <c:pt idx="1532">
                  <c:v>30.59</c:v>
                </c:pt>
                <c:pt idx="1533">
                  <c:v>30.61</c:v>
                </c:pt>
                <c:pt idx="1534">
                  <c:v>30.63</c:v>
                </c:pt>
                <c:pt idx="1535">
                  <c:v>30.651</c:v>
                </c:pt>
                <c:pt idx="1536">
                  <c:v>30.67</c:v>
                </c:pt>
                <c:pt idx="1537">
                  <c:v>30.69</c:v>
                </c:pt>
                <c:pt idx="1538">
                  <c:v>30.710999999999999</c:v>
                </c:pt>
                <c:pt idx="1539">
                  <c:v>30.73</c:v>
                </c:pt>
                <c:pt idx="1540">
                  <c:v>30.751000000000001</c:v>
                </c:pt>
                <c:pt idx="1541">
                  <c:v>30.77</c:v>
                </c:pt>
                <c:pt idx="1542">
                  <c:v>30.79</c:v>
                </c:pt>
                <c:pt idx="1543">
                  <c:v>30.81</c:v>
                </c:pt>
                <c:pt idx="1544">
                  <c:v>30.83</c:v>
                </c:pt>
                <c:pt idx="1545">
                  <c:v>30.850999999999999</c:v>
                </c:pt>
                <c:pt idx="1546">
                  <c:v>30.870999999999999</c:v>
                </c:pt>
                <c:pt idx="1547">
                  <c:v>30.89</c:v>
                </c:pt>
                <c:pt idx="1548">
                  <c:v>30.91</c:v>
                </c:pt>
                <c:pt idx="1549">
                  <c:v>30.928999999999998</c:v>
                </c:pt>
                <c:pt idx="1550">
                  <c:v>30.95</c:v>
                </c:pt>
                <c:pt idx="1551">
                  <c:v>30.97</c:v>
                </c:pt>
                <c:pt idx="1552">
                  <c:v>30.99</c:v>
                </c:pt>
                <c:pt idx="1553">
                  <c:v>31.01</c:v>
                </c:pt>
                <c:pt idx="1554">
                  <c:v>31.03</c:v>
                </c:pt>
                <c:pt idx="1555">
                  <c:v>31.05</c:v>
                </c:pt>
                <c:pt idx="1556">
                  <c:v>31.07</c:v>
                </c:pt>
                <c:pt idx="1557">
                  <c:v>31.09</c:v>
                </c:pt>
                <c:pt idx="1558">
                  <c:v>31.109000000000002</c:v>
                </c:pt>
                <c:pt idx="1559">
                  <c:v>31.129000000000001</c:v>
                </c:pt>
                <c:pt idx="1560">
                  <c:v>31.15</c:v>
                </c:pt>
                <c:pt idx="1561">
                  <c:v>31.17</c:v>
                </c:pt>
                <c:pt idx="1562">
                  <c:v>31.19</c:v>
                </c:pt>
                <c:pt idx="1563">
                  <c:v>31.21</c:v>
                </c:pt>
                <c:pt idx="1564">
                  <c:v>31.23</c:v>
                </c:pt>
                <c:pt idx="1565">
                  <c:v>31.248999999999999</c:v>
                </c:pt>
                <c:pt idx="1566">
                  <c:v>31.268999999999998</c:v>
                </c:pt>
                <c:pt idx="1567">
                  <c:v>31.29</c:v>
                </c:pt>
                <c:pt idx="1568">
                  <c:v>31.31</c:v>
                </c:pt>
                <c:pt idx="1569">
                  <c:v>31.33</c:v>
                </c:pt>
                <c:pt idx="1570">
                  <c:v>31.35</c:v>
                </c:pt>
                <c:pt idx="1571">
                  <c:v>31.37</c:v>
                </c:pt>
                <c:pt idx="1572">
                  <c:v>31.388999999999999</c:v>
                </c:pt>
                <c:pt idx="1573">
                  <c:v>31.408999999999999</c:v>
                </c:pt>
                <c:pt idx="1574">
                  <c:v>31.43</c:v>
                </c:pt>
                <c:pt idx="1575">
                  <c:v>31.45</c:v>
                </c:pt>
                <c:pt idx="1576">
                  <c:v>31.469000000000001</c:v>
                </c:pt>
                <c:pt idx="1577">
                  <c:v>31.489000000000001</c:v>
                </c:pt>
                <c:pt idx="1578">
                  <c:v>31.509</c:v>
                </c:pt>
                <c:pt idx="1579">
                  <c:v>31.529</c:v>
                </c:pt>
                <c:pt idx="1580">
                  <c:v>31.55</c:v>
                </c:pt>
                <c:pt idx="1581">
                  <c:v>31.568999999999999</c:v>
                </c:pt>
                <c:pt idx="1582">
                  <c:v>31.588999999999999</c:v>
                </c:pt>
                <c:pt idx="1583">
                  <c:v>31.61</c:v>
                </c:pt>
                <c:pt idx="1584">
                  <c:v>31.63</c:v>
                </c:pt>
                <c:pt idx="1585">
                  <c:v>31.649000000000001</c:v>
                </c:pt>
                <c:pt idx="1586">
                  <c:v>31.669</c:v>
                </c:pt>
                <c:pt idx="1587">
                  <c:v>31.689</c:v>
                </c:pt>
                <c:pt idx="1588">
                  <c:v>31.709</c:v>
                </c:pt>
                <c:pt idx="1589">
                  <c:v>31.728999999999999</c:v>
                </c:pt>
                <c:pt idx="1590">
                  <c:v>31.748999999999999</c:v>
                </c:pt>
                <c:pt idx="1591">
                  <c:v>31.768999999999998</c:v>
                </c:pt>
                <c:pt idx="1592">
                  <c:v>31.789000000000001</c:v>
                </c:pt>
                <c:pt idx="1593">
                  <c:v>31.809000000000001</c:v>
                </c:pt>
                <c:pt idx="1594">
                  <c:v>31.829000000000001</c:v>
                </c:pt>
                <c:pt idx="1595">
                  <c:v>31.849</c:v>
                </c:pt>
                <c:pt idx="1596">
                  <c:v>31.869</c:v>
                </c:pt>
                <c:pt idx="1597">
                  <c:v>31.888999999999999</c:v>
                </c:pt>
                <c:pt idx="1598">
                  <c:v>31.908000000000001</c:v>
                </c:pt>
                <c:pt idx="1599">
                  <c:v>31.928999999999998</c:v>
                </c:pt>
                <c:pt idx="1600">
                  <c:v>31.949000000000002</c:v>
                </c:pt>
                <c:pt idx="1601">
                  <c:v>31.969000000000001</c:v>
                </c:pt>
                <c:pt idx="1602">
                  <c:v>31.989000000000001</c:v>
                </c:pt>
                <c:pt idx="1603">
                  <c:v>32.009</c:v>
                </c:pt>
                <c:pt idx="1604">
                  <c:v>32.029000000000003</c:v>
                </c:pt>
                <c:pt idx="1605">
                  <c:v>32.048999999999999</c:v>
                </c:pt>
                <c:pt idx="1606">
                  <c:v>32.069000000000003</c:v>
                </c:pt>
                <c:pt idx="1607">
                  <c:v>32.088000000000001</c:v>
                </c:pt>
                <c:pt idx="1608">
                  <c:v>32.109000000000002</c:v>
                </c:pt>
                <c:pt idx="1609">
                  <c:v>32.128999999999998</c:v>
                </c:pt>
                <c:pt idx="1610">
                  <c:v>32.149000000000001</c:v>
                </c:pt>
                <c:pt idx="1611">
                  <c:v>32.167999999999999</c:v>
                </c:pt>
                <c:pt idx="1612">
                  <c:v>32.189</c:v>
                </c:pt>
                <c:pt idx="1613">
                  <c:v>32.209000000000003</c:v>
                </c:pt>
                <c:pt idx="1614">
                  <c:v>32.228999999999999</c:v>
                </c:pt>
                <c:pt idx="1615">
                  <c:v>32.249000000000002</c:v>
                </c:pt>
                <c:pt idx="1616">
                  <c:v>32.268999999999998</c:v>
                </c:pt>
                <c:pt idx="1617">
                  <c:v>32.289000000000001</c:v>
                </c:pt>
                <c:pt idx="1618">
                  <c:v>32.308999999999997</c:v>
                </c:pt>
                <c:pt idx="1619">
                  <c:v>32.329000000000001</c:v>
                </c:pt>
                <c:pt idx="1620">
                  <c:v>32.348999999999997</c:v>
                </c:pt>
                <c:pt idx="1621">
                  <c:v>32.369</c:v>
                </c:pt>
                <c:pt idx="1622">
                  <c:v>32.387999999999998</c:v>
                </c:pt>
                <c:pt idx="1623">
                  <c:v>32.408999999999999</c:v>
                </c:pt>
                <c:pt idx="1624">
                  <c:v>32.427999999999997</c:v>
                </c:pt>
                <c:pt idx="1625">
                  <c:v>32.448</c:v>
                </c:pt>
                <c:pt idx="1626">
                  <c:v>32.469000000000001</c:v>
                </c:pt>
                <c:pt idx="1627">
                  <c:v>32.488</c:v>
                </c:pt>
                <c:pt idx="1628">
                  <c:v>32.508000000000003</c:v>
                </c:pt>
                <c:pt idx="1629">
                  <c:v>32.527999999999999</c:v>
                </c:pt>
                <c:pt idx="1630">
                  <c:v>32.548000000000002</c:v>
                </c:pt>
                <c:pt idx="1631">
                  <c:v>32.569000000000003</c:v>
                </c:pt>
                <c:pt idx="1632">
                  <c:v>32.588000000000001</c:v>
                </c:pt>
                <c:pt idx="1633">
                  <c:v>32.609000000000002</c:v>
                </c:pt>
                <c:pt idx="1634">
                  <c:v>32.628</c:v>
                </c:pt>
                <c:pt idx="1635">
                  <c:v>32.648000000000003</c:v>
                </c:pt>
                <c:pt idx="1636">
                  <c:v>32.667999999999999</c:v>
                </c:pt>
                <c:pt idx="1637">
                  <c:v>32.689</c:v>
                </c:pt>
                <c:pt idx="1638">
                  <c:v>32.709000000000003</c:v>
                </c:pt>
                <c:pt idx="1639">
                  <c:v>32.728000000000002</c:v>
                </c:pt>
                <c:pt idx="1640">
                  <c:v>32.747999999999998</c:v>
                </c:pt>
                <c:pt idx="1641">
                  <c:v>32.768000000000001</c:v>
                </c:pt>
                <c:pt idx="1642">
                  <c:v>32.787999999999997</c:v>
                </c:pt>
                <c:pt idx="1643">
                  <c:v>32.808</c:v>
                </c:pt>
                <c:pt idx="1644">
                  <c:v>32.829000000000001</c:v>
                </c:pt>
                <c:pt idx="1645">
                  <c:v>32.847999999999999</c:v>
                </c:pt>
                <c:pt idx="1646">
                  <c:v>32.868000000000002</c:v>
                </c:pt>
                <c:pt idx="1647">
                  <c:v>32.889000000000003</c:v>
                </c:pt>
                <c:pt idx="1648">
                  <c:v>32.908999999999999</c:v>
                </c:pt>
                <c:pt idx="1649">
                  <c:v>32.927</c:v>
                </c:pt>
                <c:pt idx="1650">
                  <c:v>32.948</c:v>
                </c:pt>
                <c:pt idx="1651">
                  <c:v>32.968000000000004</c:v>
                </c:pt>
                <c:pt idx="1652">
                  <c:v>32.987000000000002</c:v>
                </c:pt>
                <c:pt idx="1653">
                  <c:v>33.006999999999998</c:v>
                </c:pt>
                <c:pt idx="1654">
                  <c:v>33.027999999999999</c:v>
                </c:pt>
                <c:pt idx="1655">
                  <c:v>33.048000000000002</c:v>
                </c:pt>
                <c:pt idx="1656">
                  <c:v>33.067999999999998</c:v>
                </c:pt>
                <c:pt idx="1657">
                  <c:v>33.088000000000001</c:v>
                </c:pt>
                <c:pt idx="1658">
                  <c:v>33.107999999999997</c:v>
                </c:pt>
                <c:pt idx="1659">
                  <c:v>33.128</c:v>
                </c:pt>
                <c:pt idx="1660">
                  <c:v>33.148000000000003</c:v>
                </c:pt>
                <c:pt idx="1661">
                  <c:v>33.167999999999999</c:v>
                </c:pt>
                <c:pt idx="1662">
                  <c:v>33.188000000000002</c:v>
                </c:pt>
                <c:pt idx="1663">
                  <c:v>33.207000000000001</c:v>
                </c:pt>
                <c:pt idx="1664">
                  <c:v>33.228000000000002</c:v>
                </c:pt>
                <c:pt idx="1665">
                  <c:v>33.247999999999998</c:v>
                </c:pt>
                <c:pt idx="1666">
                  <c:v>33.268000000000001</c:v>
                </c:pt>
                <c:pt idx="1667">
                  <c:v>33.287999999999997</c:v>
                </c:pt>
                <c:pt idx="1668">
                  <c:v>33.308</c:v>
                </c:pt>
                <c:pt idx="1669">
                  <c:v>33.328000000000003</c:v>
                </c:pt>
                <c:pt idx="1670">
                  <c:v>33.347999999999999</c:v>
                </c:pt>
                <c:pt idx="1671">
                  <c:v>33.366999999999997</c:v>
                </c:pt>
                <c:pt idx="1672">
                  <c:v>33.387999999999998</c:v>
                </c:pt>
                <c:pt idx="1673">
                  <c:v>33.406999999999996</c:v>
                </c:pt>
                <c:pt idx="1674">
                  <c:v>33.427999999999997</c:v>
                </c:pt>
                <c:pt idx="1675">
                  <c:v>33.447000000000003</c:v>
                </c:pt>
                <c:pt idx="1676">
                  <c:v>33.466999999999999</c:v>
                </c:pt>
                <c:pt idx="1677">
                  <c:v>33.488</c:v>
                </c:pt>
                <c:pt idx="1678">
                  <c:v>33.506999999999998</c:v>
                </c:pt>
                <c:pt idx="1679">
                  <c:v>33.527000000000001</c:v>
                </c:pt>
                <c:pt idx="1680">
                  <c:v>33.546999999999997</c:v>
                </c:pt>
                <c:pt idx="1681">
                  <c:v>33.567999999999998</c:v>
                </c:pt>
                <c:pt idx="1682">
                  <c:v>33.588000000000001</c:v>
                </c:pt>
                <c:pt idx="1683">
                  <c:v>33.606999999999999</c:v>
                </c:pt>
                <c:pt idx="1684">
                  <c:v>33.628</c:v>
                </c:pt>
                <c:pt idx="1685">
                  <c:v>33.648000000000003</c:v>
                </c:pt>
                <c:pt idx="1686">
                  <c:v>33.667999999999999</c:v>
                </c:pt>
                <c:pt idx="1687">
                  <c:v>33.686999999999998</c:v>
                </c:pt>
                <c:pt idx="1688">
                  <c:v>33.707000000000001</c:v>
                </c:pt>
                <c:pt idx="1689">
                  <c:v>33.726999999999997</c:v>
                </c:pt>
                <c:pt idx="1690">
                  <c:v>33.747999999999998</c:v>
                </c:pt>
                <c:pt idx="1691">
                  <c:v>33.767000000000003</c:v>
                </c:pt>
                <c:pt idx="1692">
                  <c:v>33.786999999999999</c:v>
                </c:pt>
                <c:pt idx="1693">
                  <c:v>33.807000000000002</c:v>
                </c:pt>
                <c:pt idx="1694">
                  <c:v>33.826999999999998</c:v>
                </c:pt>
                <c:pt idx="1695">
                  <c:v>33.847999999999999</c:v>
                </c:pt>
                <c:pt idx="1696">
                  <c:v>33.866999999999997</c:v>
                </c:pt>
                <c:pt idx="1697">
                  <c:v>33.887999999999998</c:v>
                </c:pt>
                <c:pt idx="1698">
                  <c:v>33.906999999999996</c:v>
                </c:pt>
                <c:pt idx="1699">
                  <c:v>33.927</c:v>
                </c:pt>
                <c:pt idx="1700">
                  <c:v>33.947000000000003</c:v>
                </c:pt>
                <c:pt idx="1701">
                  <c:v>33.966999999999999</c:v>
                </c:pt>
                <c:pt idx="1702">
                  <c:v>33.987000000000002</c:v>
                </c:pt>
                <c:pt idx="1703">
                  <c:v>34.006</c:v>
                </c:pt>
                <c:pt idx="1704">
                  <c:v>34.027000000000001</c:v>
                </c:pt>
                <c:pt idx="1705">
                  <c:v>34.046999999999997</c:v>
                </c:pt>
                <c:pt idx="1706">
                  <c:v>34.067</c:v>
                </c:pt>
                <c:pt idx="1707">
                  <c:v>34.087000000000003</c:v>
                </c:pt>
                <c:pt idx="1708">
                  <c:v>34.106000000000002</c:v>
                </c:pt>
                <c:pt idx="1709">
                  <c:v>34.127000000000002</c:v>
                </c:pt>
                <c:pt idx="1710">
                  <c:v>34.146999999999998</c:v>
                </c:pt>
                <c:pt idx="1711">
                  <c:v>34.167000000000002</c:v>
                </c:pt>
                <c:pt idx="1712">
                  <c:v>34.186999999999998</c:v>
                </c:pt>
                <c:pt idx="1713">
                  <c:v>34.207000000000001</c:v>
                </c:pt>
                <c:pt idx="1714">
                  <c:v>34.225999999999999</c:v>
                </c:pt>
                <c:pt idx="1715">
                  <c:v>34.246000000000002</c:v>
                </c:pt>
                <c:pt idx="1716">
                  <c:v>34.267000000000003</c:v>
                </c:pt>
                <c:pt idx="1717">
                  <c:v>34.286000000000001</c:v>
                </c:pt>
                <c:pt idx="1718">
                  <c:v>34.305999999999997</c:v>
                </c:pt>
                <c:pt idx="1719">
                  <c:v>34.326000000000001</c:v>
                </c:pt>
                <c:pt idx="1720">
                  <c:v>34.347000000000001</c:v>
                </c:pt>
                <c:pt idx="1721">
                  <c:v>34.366</c:v>
                </c:pt>
                <c:pt idx="1722">
                  <c:v>34.386000000000003</c:v>
                </c:pt>
                <c:pt idx="1723">
                  <c:v>34.405999999999999</c:v>
                </c:pt>
                <c:pt idx="1724">
                  <c:v>34.426000000000002</c:v>
                </c:pt>
                <c:pt idx="1725">
                  <c:v>34.447000000000003</c:v>
                </c:pt>
                <c:pt idx="1726">
                  <c:v>34.466000000000001</c:v>
                </c:pt>
                <c:pt idx="1727">
                  <c:v>34.485999999999997</c:v>
                </c:pt>
                <c:pt idx="1728">
                  <c:v>34.506999999999998</c:v>
                </c:pt>
                <c:pt idx="1729">
                  <c:v>34.526000000000003</c:v>
                </c:pt>
                <c:pt idx="1730">
                  <c:v>34.546999999999997</c:v>
                </c:pt>
                <c:pt idx="1731">
                  <c:v>34.566000000000003</c:v>
                </c:pt>
                <c:pt idx="1732">
                  <c:v>34.585999999999999</c:v>
                </c:pt>
                <c:pt idx="1733">
                  <c:v>34.606000000000002</c:v>
                </c:pt>
                <c:pt idx="1734">
                  <c:v>34.625999999999998</c:v>
                </c:pt>
                <c:pt idx="1735">
                  <c:v>34.646000000000001</c:v>
                </c:pt>
                <c:pt idx="1736">
                  <c:v>34.665999999999997</c:v>
                </c:pt>
                <c:pt idx="1737">
                  <c:v>34.686</c:v>
                </c:pt>
                <c:pt idx="1738">
                  <c:v>34.706000000000003</c:v>
                </c:pt>
                <c:pt idx="1739">
                  <c:v>34.725999999999999</c:v>
                </c:pt>
                <c:pt idx="1740">
                  <c:v>34.747</c:v>
                </c:pt>
                <c:pt idx="1741">
                  <c:v>34.765999999999998</c:v>
                </c:pt>
                <c:pt idx="1742">
                  <c:v>34.786000000000001</c:v>
                </c:pt>
                <c:pt idx="1743">
                  <c:v>34.805999999999997</c:v>
                </c:pt>
                <c:pt idx="1744">
                  <c:v>34.826000000000001</c:v>
                </c:pt>
                <c:pt idx="1745">
                  <c:v>34.845999999999997</c:v>
                </c:pt>
                <c:pt idx="1746">
                  <c:v>34.866999999999997</c:v>
                </c:pt>
                <c:pt idx="1747">
                  <c:v>34.886000000000003</c:v>
                </c:pt>
                <c:pt idx="1748">
                  <c:v>34.905999999999999</c:v>
                </c:pt>
                <c:pt idx="1749">
                  <c:v>34.926000000000002</c:v>
                </c:pt>
                <c:pt idx="1750">
                  <c:v>34.945999999999998</c:v>
                </c:pt>
                <c:pt idx="1751">
                  <c:v>34.966000000000001</c:v>
                </c:pt>
                <c:pt idx="1752">
                  <c:v>34.985999999999997</c:v>
                </c:pt>
                <c:pt idx="1753">
                  <c:v>35.006</c:v>
                </c:pt>
                <c:pt idx="1754">
                  <c:v>35.026000000000003</c:v>
                </c:pt>
                <c:pt idx="1755">
                  <c:v>35.045999999999999</c:v>
                </c:pt>
                <c:pt idx="1756">
                  <c:v>35.066000000000003</c:v>
                </c:pt>
                <c:pt idx="1757">
                  <c:v>35.085999999999999</c:v>
                </c:pt>
                <c:pt idx="1758">
                  <c:v>35.106000000000002</c:v>
                </c:pt>
                <c:pt idx="1759">
                  <c:v>35.125999999999998</c:v>
                </c:pt>
                <c:pt idx="1760">
                  <c:v>35.146000000000001</c:v>
                </c:pt>
                <c:pt idx="1761">
                  <c:v>35.165999999999997</c:v>
                </c:pt>
                <c:pt idx="1762">
                  <c:v>35.186</c:v>
                </c:pt>
                <c:pt idx="1763">
                  <c:v>35.206000000000003</c:v>
                </c:pt>
                <c:pt idx="1764">
                  <c:v>35.225999999999999</c:v>
                </c:pt>
                <c:pt idx="1765">
                  <c:v>35.244999999999997</c:v>
                </c:pt>
                <c:pt idx="1766">
                  <c:v>35.265000000000001</c:v>
                </c:pt>
                <c:pt idx="1767">
                  <c:v>35.284999999999997</c:v>
                </c:pt>
                <c:pt idx="1768">
                  <c:v>35.305</c:v>
                </c:pt>
                <c:pt idx="1769">
                  <c:v>35.326000000000001</c:v>
                </c:pt>
                <c:pt idx="1770">
                  <c:v>35.345999999999997</c:v>
                </c:pt>
                <c:pt idx="1771">
                  <c:v>35.366</c:v>
                </c:pt>
                <c:pt idx="1772">
                  <c:v>35.384999999999998</c:v>
                </c:pt>
                <c:pt idx="1773">
                  <c:v>35.405000000000001</c:v>
                </c:pt>
                <c:pt idx="1774">
                  <c:v>35.426000000000002</c:v>
                </c:pt>
                <c:pt idx="1775">
                  <c:v>35.445</c:v>
                </c:pt>
                <c:pt idx="1776">
                  <c:v>35.466000000000001</c:v>
                </c:pt>
                <c:pt idx="1777">
                  <c:v>35.484999999999999</c:v>
                </c:pt>
                <c:pt idx="1778">
                  <c:v>35.506</c:v>
                </c:pt>
                <c:pt idx="1779">
                  <c:v>35.524999999999999</c:v>
                </c:pt>
                <c:pt idx="1780">
                  <c:v>35.545999999999999</c:v>
                </c:pt>
                <c:pt idx="1781">
                  <c:v>35.564999999999998</c:v>
                </c:pt>
                <c:pt idx="1782">
                  <c:v>35.585999999999999</c:v>
                </c:pt>
                <c:pt idx="1783">
                  <c:v>35.606000000000002</c:v>
                </c:pt>
                <c:pt idx="1784">
                  <c:v>35.625999999999998</c:v>
                </c:pt>
                <c:pt idx="1785">
                  <c:v>35.646000000000001</c:v>
                </c:pt>
                <c:pt idx="1786">
                  <c:v>35.664999999999999</c:v>
                </c:pt>
                <c:pt idx="1787">
                  <c:v>35.685000000000002</c:v>
                </c:pt>
                <c:pt idx="1788">
                  <c:v>35.704999999999998</c:v>
                </c:pt>
                <c:pt idx="1789">
                  <c:v>35.725999999999999</c:v>
                </c:pt>
                <c:pt idx="1790">
                  <c:v>35.746000000000002</c:v>
                </c:pt>
                <c:pt idx="1791">
                  <c:v>35.765000000000001</c:v>
                </c:pt>
                <c:pt idx="1792">
                  <c:v>35.786000000000001</c:v>
                </c:pt>
                <c:pt idx="1793">
                  <c:v>35.805999999999997</c:v>
                </c:pt>
                <c:pt idx="1794">
                  <c:v>35.825000000000003</c:v>
                </c:pt>
                <c:pt idx="1795">
                  <c:v>35.844999999999999</c:v>
                </c:pt>
                <c:pt idx="1796">
                  <c:v>35.865000000000002</c:v>
                </c:pt>
                <c:pt idx="1797">
                  <c:v>35.884999999999998</c:v>
                </c:pt>
                <c:pt idx="1798">
                  <c:v>35.905000000000001</c:v>
                </c:pt>
                <c:pt idx="1799">
                  <c:v>35.926000000000002</c:v>
                </c:pt>
                <c:pt idx="1800">
                  <c:v>35.945</c:v>
                </c:pt>
                <c:pt idx="1801">
                  <c:v>35.965000000000003</c:v>
                </c:pt>
                <c:pt idx="1802">
                  <c:v>35.984999999999999</c:v>
                </c:pt>
                <c:pt idx="1803">
                  <c:v>36.005000000000003</c:v>
                </c:pt>
                <c:pt idx="1804">
                  <c:v>36.024999999999999</c:v>
                </c:pt>
                <c:pt idx="1805">
                  <c:v>36.045000000000002</c:v>
                </c:pt>
                <c:pt idx="1806">
                  <c:v>36.064999999999998</c:v>
                </c:pt>
                <c:pt idx="1807">
                  <c:v>36.085000000000001</c:v>
                </c:pt>
                <c:pt idx="1808">
                  <c:v>36.104999999999997</c:v>
                </c:pt>
                <c:pt idx="1809">
                  <c:v>36.125</c:v>
                </c:pt>
                <c:pt idx="1810">
                  <c:v>36.145000000000003</c:v>
                </c:pt>
                <c:pt idx="1811">
                  <c:v>36.164999999999999</c:v>
                </c:pt>
                <c:pt idx="1812">
                  <c:v>36.185000000000002</c:v>
                </c:pt>
                <c:pt idx="1813">
                  <c:v>36.204999999999998</c:v>
                </c:pt>
                <c:pt idx="1814">
                  <c:v>36.225000000000001</c:v>
                </c:pt>
                <c:pt idx="1815">
                  <c:v>36.244999999999997</c:v>
                </c:pt>
                <c:pt idx="1816">
                  <c:v>36.265000000000001</c:v>
                </c:pt>
                <c:pt idx="1817">
                  <c:v>36.284999999999997</c:v>
                </c:pt>
                <c:pt idx="1818">
                  <c:v>36.305</c:v>
                </c:pt>
                <c:pt idx="1819">
                  <c:v>36.325000000000003</c:v>
                </c:pt>
                <c:pt idx="1820">
                  <c:v>36.344999999999999</c:v>
                </c:pt>
                <c:pt idx="1821">
                  <c:v>36.365000000000002</c:v>
                </c:pt>
                <c:pt idx="1822">
                  <c:v>36.384999999999998</c:v>
                </c:pt>
                <c:pt idx="1823">
                  <c:v>36.404000000000003</c:v>
                </c:pt>
                <c:pt idx="1824">
                  <c:v>36.423999999999999</c:v>
                </c:pt>
                <c:pt idx="1825">
                  <c:v>36.445</c:v>
                </c:pt>
                <c:pt idx="1826">
                  <c:v>36.465000000000003</c:v>
                </c:pt>
                <c:pt idx="1827">
                  <c:v>36.484999999999999</c:v>
                </c:pt>
                <c:pt idx="1828">
                  <c:v>36.505000000000003</c:v>
                </c:pt>
                <c:pt idx="1829">
                  <c:v>36.524999999999999</c:v>
                </c:pt>
                <c:pt idx="1830">
                  <c:v>36.545000000000002</c:v>
                </c:pt>
                <c:pt idx="1831">
                  <c:v>36.564999999999998</c:v>
                </c:pt>
                <c:pt idx="1832">
                  <c:v>36.584000000000003</c:v>
                </c:pt>
                <c:pt idx="1833">
                  <c:v>36.603999999999999</c:v>
                </c:pt>
                <c:pt idx="1834">
                  <c:v>36.624000000000002</c:v>
                </c:pt>
                <c:pt idx="1835">
                  <c:v>36.643999999999998</c:v>
                </c:pt>
                <c:pt idx="1836">
                  <c:v>36.664999999999999</c:v>
                </c:pt>
                <c:pt idx="1837">
                  <c:v>36.683999999999997</c:v>
                </c:pt>
                <c:pt idx="1838">
                  <c:v>36.704999999999998</c:v>
                </c:pt>
                <c:pt idx="1839">
                  <c:v>36.725000000000001</c:v>
                </c:pt>
                <c:pt idx="1840">
                  <c:v>36.744999999999997</c:v>
                </c:pt>
                <c:pt idx="1841">
                  <c:v>36.765000000000001</c:v>
                </c:pt>
                <c:pt idx="1842">
                  <c:v>36.783999999999999</c:v>
                </c:pt>
                <c:pt idx="1843">
                  <c:v>36.804000000000002</c:v>
                </c:pt>
                <c:pt idx="1844">
                  <c:v>36.823999999999998</c:v>
                </c:pt>
                <c:pt idx="1845">
                  <c:v>36.844000000000001</c:v>
                </c:pt>
                <c:pt idx="1846">
                  <c:v>36.863999999999997</c:v>
                </c:pt>
                <c:pt idx="1847">
                  <c:v>36.884</c:v>
                </c:pt>
                <c:pt idx="1848">
                  <c:v>36.904000000000003</c:v>
                </c:pt>
                <c:pt idx="1849">
                  <c:v>36.923999999999999</c:v>
                </c:pt>
                <c:pt idx="1850">
                  <c:v>36.944000000000003</c:v>
                </c:pt>
                <c:pt idx="1851">
                  <c:v>36.963999999999999</c:v>
                </c:pt>
                <c:pt idx="1852">
                  <c:v>36.984000000000002</c:v>
                </c:pt>
                <c:pt idx="1853">
                  <c:v>37.003999999999998</c:v>
                </c:pt>
                <c:pt idx="1854">
                  <c:v>37.024000000000001</c:v>
                </c:pt>
                <c:pt idx="1855">
                  <c:v>37.043999999999997</c:v>
                </c:pt>
                <c:pt idx="1856">
                  <c:v>37.063000000000002</c:v>
                </c:pt>
                <c:pt idx="1857">
                  <c:v>37.084000000000003</c:v>
                </c:pt>
                <c:pt idx="1858">
                  <c:v>37.103999999999999</c:v>
                </c:pt>
                <c:pt idx="1859">
                  <c:v>37.124000000000002</c:v>
                </c:pt>
                <c:pt idx="1860">
                  <c:v>37.143999999999998</c:v>
                </c:pt>
                <c:pt idx="1861">
                  <c:v>37.164000000000001</c:v>
                </c:pt>
                <c:pt idx="1862">
                  <c:v>37.183999999999997</c:v>
                </c:pt>
                <c:pt idx="1863">
                  <c:v>37.203000000000003</c:v>
                </c:pt>
                <c:pt idx="1864">
                  <c:v>37.223999999999997</c:v>
                </c:pt>
                <c:pt idx="1865">
                  <c:v>37.244</c:v>
                </c:pt>
                <c:pt idx="1866">
                  <c:v>37.264000000000003</c:v>
                </c:pt>
                <c:pt idx="1867">
                  <c:v>37.283999999999999</c:v>
                </c:pt>
                <c:pt idx="1868">
                  <c:v>37.304000000000002</c:v>
                </c:pt>
                <c:pt idx="1869">
                  <c:v>37.323999999999998</c:v>
                </c:pt>
                <c:pt idx="1870">
                  <c:v>37.344000000000001</c:v>
                </c:pt>
                <c:pt idx="1871">
                  <c:v>37.363</c:v>
                </c:pt>
                <c:pt idx="1872">
                  <c:v>37.383000000000003</c:v>
                </c:pt>
                <c:pt idx="1873">
                  <c:v>37.404000000000003</c:v>
                </c:pt>
                <c:pt idx="1874">
                  <c:v>37.423999999999999</c:v>
                </c:pt>
                <c:pt idx="1875">
                  <c:v>37.444000000000003</c:v>
                </c:pt>
                <c:pt idx="1876">
                  <c:v>37.463000000000001</c:v>
                </c:pt>
                <c:pt idx="1877">
                  <c:v>37.484000000000002</c:v>
                </c:pt>
                <c:pt idx="1878">
                  <c:v>37.503</c:v>
                </c:pt>
                <c:pt idx="1879">
                  <c:v>37.523000000000003</c:v>
                </c:pt>
                <c:pt idx="1880">
                  <c:v>37.543999999999997</c:v>
                </c:pt>
                <c:pt idx="1881">
                  <c:v>37.563000000000002</c:v>
                </c:pt>
                <c:pt idx="1882">
                  <c:v>37.582999999999998</c:v>
                </c:pt>
                <c:pt idx="1883">
                  <c:v>37.603999999999999</c:v>
                </c:pt>
                <c:pt idx="1884">
                  <c:v>37.622999999999998</c:v>
                </c:pt>
                <c:pt idx="1885">
                  <c:v>37.643999999999998</c:v>
                </c:pt>
                <c:pt idx="1886">
                  <c:v>37.662999999999997</c:v>
                </c:pt>
                <c:pt idx="1887">
                  <c:v>37.683</c:v>
                </c:pt>
                <c:pt idx="1888">
                  <c:v>37.703000000000003</c:v>
                </c:pt>
                <c:pt idx="1889">
                  <c:v>37.723999999999997</c:v>
                </c:pt>
                <c:pt idx="1890">
                  <c:v>37.744</c:v>
                </c:pt>
                <c:pt idx="1891">
                  <c:v>37.762999999999998</c:v>
                </c:pt>
                <c:pt idx="1892">
                  <c:v>37.783000000000001</c:v>
                </c:pt>
                <c:pt idx="1893">
                  <c:v>37.802999999999997</c:v>
                </c:pt>
                <c:pt idx="1894">
                  <c:v>37.823</c:v>
                </c:pt>
                <c:pt idx="1895">
                  <c:v>37.844000000000001</c:v>
                </c:pt>
                <c:pt idx="1896">
                  <c:v>37.863999999999997</c:v>
                </c:pt>
                <c:pt idx="1897">
                  <c:v>37.883000000000003</c:v>
                </c:pt>
                <c:pt idx="1898">
                  <c:v>37.902999999999999</c:v>
                </c:pt>
                <c:pt idx="1899">
                  <c:v>37.923000000000002</c:v>
                </c:pt>
                <c:pt idx="1900">
                  <c:v>37.944000000000003</c:v>
                </c:pt>
                <c:pt idx="1901">
                  <c:v>37.963000000000001</c:v>
                </c:pt>
                <c:pt idx="1902">
                  <c:v>37.982999999999997</c:v>
                </c:pt>
                <c:pt idx="1903">
                  <c:v>38.003</c:v>
                </c:pt>
                <c:pt idx="1904">
                  <c:v>38.023000000000003</c:v>
                </c:pt>
                <c:pt idx="1905">
                  <c:v>38.042999999999999</c:v>
                </c:pt>
                <c:pt idx="1906">
                  <c:v>38.063000000000002</c:v>
                </c:pt>
                <c:pt idx="1907">
                  <c:v>38.082000000000001</c:v>
                </c:pt>
                <c:pt idx="1908">
                  <c:v>38.103000000000002</c:v>
                </c:pt>
                <c:pt idx="1909">
                  <c:v>38.122999999999998</c:v>
                </c:pt>
                <c:pt idx="1910">
                  <c:v>38.143000000000001</c:v>
                </c:pt>
                <c:pt idx="1911">
                  <c:v>38.162999999999997</c:v>
                </c:pt>
                <c:pt idx="1912">
                  <c:v>38.183</c:v>
                </c:pt>
                <c:pt idx="1913">
                  <c:v>38.203000000000003</c:v>
                </c:pt>
                <c:pt idx="1914">
                  <c:v>38.222999999999999</c:v>
                </c:pt>
                <c:pt idx="1915">
                  <c:v>38.243000000000002</c:v>
                </c:pt>
                <c:pt idx="1916">
                  <c:v>38.262</c:v>
                </c:pt>
                <c:pt idx="1917">
                  <c:v>38.283000000000001</c:v>
                </c:pt>
                <c:pt idx="1918">
                  <c:v>38.302999999999997</c:v>
                </c:pt>
                <c:pt idx="1919">
                  <c:v>38.323</c:v>
                </c:pt>
                <c:pt idx="1920">
                  <c:v>38.343000000000004</c:v>
                </c:pt>
                <c:pt idx="1921">
                  <c:v>38.362000000000002</c:v>
                </c:pt>
                <c:pt idx="1922">
                  <c:v>38.383000000000003</c:v>
                </c:pt>
                <c:pt idx="1923">
                  <c:v>38.402999999999999</c:v>
                </c:pt>
                <c:pt idx="1924">
                  <c:v>38.423000000000002</c:v>
                </c:pt>
                <c:pt idx="1925">
                  <c:v>38.442999999999998</c:v>
                </c:pt>
                <c:pt idx="1926">
                  <c:v>38.463000000000001</c:v>
                </c:pt>
                <c:pt idx="1927">
                  <c:v>38.482999999999997</c:v>
                </c:pt>
                <c:pt idx="1928">
                  <c:v>38.502000000000002</c:v>
                </c:pt>
                <c:pt idx="1929">
                  <c:v>38.523000000000003</c:v>
                </c:pt>
                <c:pt idx="1930">
                  <c:v>38.542999999999999</c:v>
                </c:pt>
                <c:pt idx="1931">
                  <c:v>38.563000000000002</c:v>
                </c:pt>
                <c:pt idx="1932">
                  <c:v>38.582000000000001</c:v>
                </c:pt>
                <c:pt idx="1933">
                  <c:v>38.603000000000002</c:v>
                </c:pt>
                <c:pt idx="1934">
                  <c:v>38.622</c:v>
                </c:pt>
                <c:pt idx="1935">
                  <c:v>38.643000000000001</c:v>
                </c:pt>
                <c:pt idx="1936">
                  <c:v>38.661999999999999</c:v>
                </c:pt>
                <c:pt idx="1937">
                  <c:v>38.683</c:v>
                </c:pt>
                <c:pt idx="1938">
                  <c:v>38.703000000000003</c:v>
                </c:pt>
                <c:pt idx="1939">
                  <c:v>38.722000000000001</c:v>
                </c:pt>
                <c:pt idx="1940">
                  <c:v>38.743000000000002</c:v>
                </c:pt>
                <c:pt idx="1941">
                  <c:v>38.762</c:v>
                </c:pt>
                <c:pt idx="1942">
                  <c:v>38.781999999999996</c:v>
                </c:pt>
                <c:pt idx="1943">
                  <c:v>38.802</c:v>
                </c:pt>
                <c:pt idx="1944">
                  <c:v>38.822000000000003</c:v>
                </c:pt>
                <c:pt idx="1945">
                  <c:v>38.841999999999999</c:v>
                </c:pt>
                <c:pt idx="1946">
                  <c:v>38.863</c:v>
                </c:pt>
                <c:pt idx="1947">
                  <c:v>38.881999999999998</c:v>
                </c:pt>
                <c:pt idx="1948">
                  <c:v>38.902000000000001</c:v>
                </c:pt>
                <c:pt idx="1949">
                  <c:v>38.921999999999997</c:v>
                </c:pt>
                <c:pt idx="1950">
                  <c:v>38.942999999999998</c:v>
                </c:pt>
                <c:pt idx="1951">
                  <c:v>38.962000000000003</c:v>
                </c:pt>
                <c:pt idx="1952">
                  <c:v>38.981999999999999</c:v>
                </c:pt>
                <c:pt idx="1953">
                  <c:v>39.003</c:v>
                </c:pt>
                <c:pt idx="1954">
                  <c:v>39.023000000000003</c:v>
                </c:pt>
                <c:pt idx="1955">
                  <c:v>39.042999999999999</c:v>
                </c:pt>
                <c:pt idx="1956">
                  <c:v>39.061999999999998</c:v>
                </c:pt>
                <c:pt idx="1957">
                  <c:v>39.082000000000001</c:v>
                </c:pt>
                <c:pt idx="1958">
                  <c:v>39.101999999999997</c:v>
                </c:pt>
                <c:pt idx="1959">
                  <c:v>39.122</c:v>
                </c:pt>
                <c:pt idx="1960">
                  <c:v>39.142000000000003</c:v>
                </c:pt>
                <c:pt idx="1961">
                  <c:v>39.161000000000001</c:v>
                </c:pt>
                <c:pt idx="1962">
                  <c:v>39.180999999999997</c:v>
                </c:pt>
                <c:pt idx="1963">
                  <c:v>39.201999999999998</c:v>
                </c:pt>
                <c:pt idx="1964">
                  <c:v>39.222000000000001</c:v>
                </c:pt>
                <c:pt idx="1965">
                  <c:v>39.241</c:v>
                </c:pt>
                <c:pt idx="1966">
                  <c:v>39.262</c:v>
                </c:pt>
                <c:pt idx="1967">
                  <c:v>39.281999999999996</c:v>
                </c:pt>
                <c:pt idx="1968">
                  <c:v>39.302</c:v>
                </c:pt>
                <c:pt idx="1969">
                  <c:v>39.322000000000003</c:v>
                </c:pt>
                <c:pt idx="1970">
                  <c:v>39.341999999999999</c:v>
                </c:pt>
                <c:pt idx="1971">
                  <c:v>39.362000000000002</c:v>
                </c:pt>
                <c:pt idx="1972">
                  <c:v>39.381999999999998</c:v>
                </c:pt>
                <c:pt idx="1973">
                  <c:v>39.401000000000003</c:v>
                </c:pt>
                <c:pt idx="1974">
                  <c:v>39.420999999999999</c:v>
                </c:pt>
                <c:pt idx="1975">
                  <c:v>39.442</c:v>
                </c:pt>
                <c:pt idx="1976">
                  <c:v>39.462000000000003</c:v>
                </c:pt>
                <c:pt idx="1977">
                  <c:v>39.481999999999999</c:v>
                </c:pt>
                <c:pt idx="1978">
                  <c:v>39.502000000000002</c:v>
                </c:pt>
                <c:pt idx="1979">
                  <c:v>39.521999999999998</c:v>
                </c:pt>
                <c:pt idx="1980">
                  <c:v>39.542000000000002</c:v>
                </c:pt>
                <c:pt idx="1981">
                  <c:v>39.561999999999998</c:v>
                </c:pt>
                <c:pt idx="1982">
                  <c:v>39.582000000000001</c:v>
                </c:pt>
                <c:pt idx="1983">
                  <c:v>39.601999999999997</c:v>
                </c:pt>
                <c:pt idx="1984">
                  <c:v>39.621000000000002</c:v>
                </c:pt>
                <c:pt idx="1985">
                  <c:v>39.640999999999998</c:v>
                </c:pt>
                <c:pt idx="1986">
                  <c:v>39.661000000000001</c:v>
                </c:pt>
                <c:pt idx="1987">
                  <c:v>39.682000000000002</c:v>
                </c:pt>
                <c:pt idx="1988">
                  <c:v>39.701999999999998</c:v>
                </c:pt>
                <c:pt idx="1989">
                  <c:v>39.720999999999997</c:v>
                </c:pt>
                <c:pt idx="1990">
                  <c:v>39.741</c:v>
                </c:pt>
                <c:pt idx="1991">
                  <c:v>39.762</c:v>
                </c:pt>
                <c:pt idx="1992">
                  <c:v>39.780999999999999</c:v>
                </c:pt>
                <c:pt idx="1993">
                  <c:v>39.801000000000002</c:v>
                </c:pt>
                <c:pt idx="1994">
                  <c:v>39.820999999999998</c:v>
                </c:pt>
                <c:pt idx="1995">
                  <c:v>39.841000000000001</c:v>
                </c:pt>
                <c:pt idx="1996">
                  <c:v>39.860999999999997</c:v>
                </c:pt>
                <c:pt idx="1997">
                  <c:v>39.881</c:v>
                </c:pt>
                <c:pt idx="1998">
                  <c:v>39.901000000000003</c:v>
                </c:pt>
                <c:pt idx="1999">
                  <c:v>39.920999999999999</c:v>
                </c:pt>
                <c:pt idx="2000">
                  <c:v>39.941000000000003</c:v>
                </c:pt>
                <c:pt idx="2001">
                  <c:v>39.962000000000003</c:v>
                </c:pt>
                <c:pt idx="2002">
                  <c:v>39.981000000000002</c:v>
                </c:pt>
                <c:pt idx="2003">
                  <c:v>40.002000000000002</c:v>
                </c:pt>
                <c:pt idx="2004">
                  <c:v>40.021000000000001</c:v>
                </c:pt>
                <c:pt idx="2005">
                  <c:v>40.040999999999997</c:v>
                </c:pt>
                <c:pt idx="2006">
                  <c:v>40.061999999999998</c:v>
                </c:pt>
                <c:pt idx="2007">
                  <c:v>40.081000000000003</c:v>
                </c:pt>
                <c:pt idx="2008">
                  <c:v>40.100999999999999</c:v>
                </c:pt>
                <c:pt idx="2009">
                  <c:v>40.121000000000002</c:v>
                </c:pt>
                <c:pt idx="2010">
                  <c:v>40.140999999999998</c:v>
                </c:pt>
                <c:pt idx="2011">
                  <c:v>40.161000000000001</c:v>
                </c:pt>
                <c:pt idx="2012">
                  <c:v>40.180999999999997</c:v>
                </c:pt>
                <c:pt idx="2013">
                  <c:v>40.201000000000001</c:v>
                </c:pt>
                <c:pt idx="2014">
                  <c:v>40.220999999999997</c:v>
                </c:pt>
                <c:pt idx="2015">
                  <c:v>40.241</c:v>
                </c:pt>
                <c:pt idx="2016">
                  <c:v>40.261000000000003</c:v>
                </c:pt>
                <c:pt idx="2017">
                  <c:v>40.280999999999999</c:v>
                </c:pt>
                <c:pt idx="2018">
                  <c:v>40.301000000000002</c:v>
                </c:pt>
                <c:pt idx="2019">
                  <c:v>40.32</c:v>
                </c:pt>
                <c:pt idx="2020">
                  <c:v>40.341000000000001</c:v>
                </c:pt>
                <c:pt idx="2021">
                  <c:v>40.360999999999997</c:v>
                </c:pt>
                <c:pt idx="2022">
                  <c:v>40.381</c:v>
                </c:pt>
                <c:pt idx="2023">
                  <c:v>40.4</c:v>
                </c:pt>
                <c:pt idx="2024">
                  <c:v>40.420999999999999</c:v>
                </c:pt>
                <c:pt idx="2025">
                  <c:v>40.44</c:v>
                </c:pt>
                <c:pt idx="2026">
                  <c:v>40.46</c:v>
                </c:pt>
                <c:pt idx="2027">
                  <c:v>40.481000000000002</c:v>
                </c:pt>
                <c:pt idx="2028">
                  <c:v>40.500999999999998</c:v>
                </c:pt>
                <c:pt idx="2029">
                  <c:v>40.521000000000001</c:v>
                </c:pt>
                <c:pt idx="2030">
                  <c:v>40.540999999999997</c:v>
                </c:pt>
                <c:pt idx="2031">
                  <c:v>40.561</c:v>
                </c:pt>
                <c:pt idx="2032">
                  <c:v>40.58</c:v>
                </c:pt>
                <c:pt idx="2033">
                  <c:v>40.600999999999999</c:v>
                </c:pt>
                <c:pt idx="2034">
                  <c:v>40.619999999999997</c:v>
                </c:pt>
                <c:pt idx="2035">
                  <c:v>40.640999999999998</c:v>
                </c:pt>
                <c:pt idx="2036">
                  <c:v>40.659999999999997</c:v>
                </c:pt>
                <c:pt idx="2037">
                  <c:v>40.68</c:v>
                </c:pt>
                <c:pt idx="2038">
                  <c:v>40.701000000000001</c:v>
                </c:pt>
                <c:pt idx="2039">
                  <c:v>40.720999999999997</c:v>
                </c:pt>
                <c:pt idx="2040">
                  <c:v>40.74</c:v>
                </c:pt>
                <c:pt idx="2041">
                  <c:v>40.761000000000003</c:v>
                </c:pt>
                <c:pt idx="2042">
                  <c:v>40.780999999999999</c:v>
                </c:pt>
                <c:pt idx="2043">
                  <c:v>40.799999999999997</c:v>
                </c:pt>
                <c:pt idx="2044">
                  <c:v>40.820999999999998</c:v>
                </c:pt>
                <c:pt idx="2045">
                  <c:v>40.840000000000003</c:v>
                </c:pt>
                <c:pt idx="2046">
                  <c:v>40.86</c:v>
                </c:pt>
                <c:pt idx="2047">
                  <c:v>40.880000000000003</c:v>
                </c:pt>
                <c:pt idx="2048">
                  <c:v>40.9</c:v>
                </c:pt>
                <c:pt idx="2049">
                  <c:v>40.92</c:v>
                </c:pt>
                <c:pt idx="2050">
                  <c:v>40.94</c:v>
                </c:pt>
                <c:pt idx="2051">
                  <c:v>40.96</c:v>
                </c:pt>
                <c:pt idx="2052">
                  <c:v>40.98</c:v>
                </c:pt>
                <c:pt idx="2053">
                  <c:v>41</c:v>
                </c:pt>
                <c:pt idx="2054">
                  <c:v>41.02</c:v>
                </c:pt>
                <c:pt idx="2055">
                  <c:v>41.04</c:v>
                </c:pt>
                <c:pt idx="2056">
                  <c:v>41.06</c:v>
                </c:pt>
                <c:pt idx="2057">
                  <c:v>41.08</c:v>
                </c:pt>
                <c:pt idx="2058">
                  <c:v>41.1</c:v>
                </c:pt>
                <c:pt idx="2059">
                  <c:v>41.12</c:v>
                </c:pt>
                <c:pt idx="2060">
                  <c:v>41.14</c:v>
                </c:pt>
                <c:pt idx="2061">
                  <c:v>41.16</c:v>
                </c:pt>
                <c:pt idx="2062">
                  <c:v>41.18</c:v>
                </c:pt>
                <c:pt idx="2063">
                  <c:v>41.2</c:v>
                </c:pt>
                <c:pt idx="2064">
                  <c:v>41.219000000000001</c:v>
                </c:pt>
                <c:pt idx="2065">
                  <c:v>41.24</c:v>
                </c:pt>
                <c:pt idx="2066">
                  <c:v>41.26</c:v>
                </c:pt>
                <c:pt idx="2067">
                  <c:v>41.28</c:v>
                </c:pt>
                <c:pt idx="2068">
                  <c:v>41.3</c:v>
                </c:pt>
                <c:pt idx="2069">
                  <c:v>41.32</c:v>
                </c:pt>
                <c:pt idx="2070">
                  <c:v>41.34</c:v>
                </c:pt>
                <c:pt idx="2071">
                  <c:v>41.36</c:v>
                </c:pt>
                <c:pt idx="2072">
                  <c:v>41.378999999999998</c:v>
                </c:pt>
                <c:pt idx="2073">
                  <c:v>41.4</c:v>
                </c:pt>
                <c:pt idx="2074">
                  <c:v>41.42</c:v>
                </c:pt>
                <c:pt idx="2075">
                  <c:v>41.44</c:v>
                </c:pt>
                <c:pt idx="2076">
                  <c:v>41.46</c:v>
                </c:pt>
                <c:pt idx="2077">
                  <c:v>41.478999999999999</c:v>
                </c:pt>
                <c:pt idx="2078">
                  <c:v>41.5</c:v>
                </c:pt>
                <c:pt idx="2079">
                  <c:v>41.518999999999998</c:v>
                </c:pt>
                <c:pt idx="2080">
                  <c:v>41.54</c:v>
                </c:pt>
                <c:pt idx="2081">
                  <c:v>41.558999999999997</c:v>
                </c:pt>
                <c:pt idx="2082">
                  <c:v>41.579000000000001</c:v>
                </c:pt>
                <c:pt idx="2083">
                  <c:v>41.598999999999997</c:v>
                </c:pt>
                <c:pt idx="2084">
                  <c:v>41.619</c:v>
                </c:pt>
                <c:pt idx="2085">
                  <c:v>41.639000000000003</c:v>
                </c:pt>
                <c:pt idx="2086">
                  <c:v>41.658999999999999</c:v>
                </c:pt>
                <c:pt idx="2087">
                  <c:v>41.679000000000002</c:v>
                </c:pt>
                <c:pt idx="2088">
                  <c:v>41.698999999999998</c:v>
                </c:pt>
                <c:pt idx="2089">
                  <c:v>41.72</c:v>
                </c:pt>
                <c:pt idx="2090">
                  <c:v>41.74</c:v>
                </c:pt>
                <c:pt idx="2091">
                  <c:v>41.759</c:v>
                </c:pt>
                <c:pt idx="2092">
                  <c:v>41.779000000000003</c:v>
                </c:pt>
                <c:pt idx="2093">
                  <c:v>41.798999999999999</c:v>
                </c:pt>
                <c:pt idx="2094">
                  <c:v>41.819000000000003</c:v>
                </c:pt>
                <c:pt idx="2095">
                  <c:v>41.838999999999999</c:v>
                </c:pt>
                <c:pt idx="2096">
                  <c:v>41.86</c:v>
                </c:pt>
                <c:pt idx="2097">
                  <c:v>41.88</c:v>
                </c:pt>
                <c:pt idx="2098">
                  <c:v>41.899000000000001</c:v>
                </c:pt>
                <c:pt idx="2099">
                  <c:v>41.918999999999997</c:v>
                </c:pt>
                <c:pt idx="2100">
                  <c:v>41.939</c:v>
                </c:pt>
                <c:pt idx="2101">
                  <c:v>41.959000000000003</c:v>
                </c:pt>
                <c:pt idx="2102">
                  <c:v>41.98</c:v>
                </c:pt>
                <c:pt idx="2103">
                  <c:v>41.999000000000002</c:v>
                </c:pt>
                <c:pt idx="2104">
                  <c:v>42.02</c:v>
                </c:pt>
                <c:pt idx="2105">
                  <c:v>42.039000000000001</c:v>
                </c:pt>
                <c:pt idx="2106">
                  <c:v>42.06</c:v>
                </c:pt>
                <c:pt idx="2107">
                  <c:v>42.079000000000001</c:v>
                </c:pt>
                <c:pt idx="2108">
                  <c:v>42.098999999999997</c:v>
                </c:pt>
                <c:pt idx="2109">
                  <c:v>42.119</c:v>
                </c:pt>
                <c:pt idx="2110">
                  <c:v>42.139000000000003</c:v>
                </c:pt>
                <c:pt idx="2111">
                  <c:v>42.158999999999999</c:v>
                </c:pt>
                <c:pt idx="2112">
                  <c:v>42.179000000000002</c:v>
                </c:pt>
                <c:pt idx="2113">
                  <c:v>42.198999999999998</c:v>
                </c:pt>
                <c:pt idx="2114">
                  <c:v>42.219000000000001</c:v>
                </c:pt>
                <c:pt idx="2115">
                  <c:v>42.238999999999997</c:v>
                </c:pt>
                <c:pt idx="2116">
                  <c:v>42.259</c:v>
                </c:pt>
                <c:pt idx="2117">
                  <c:v>42.279000000000003</c:v>
                </c:pt>
                <c:pt idx="2118">
                  <c:v>42.298999999999999</c:v>
                </c:pt>
                <c:pt idx="2119">
                  <c:v>42.319000000000003</c:v>
                </c:pt>
                <c:pt idx="2120">
                  <c:v>42.338999999999999</c:v>
                </c:pt>
                <c:pt idx="2121">
                  <c:v>42.359000000000002</c:v>
                </c:pt>
                <c:pt idx="2122">
                  <c:v>42.378999999999998</c:v>
                </c:pt>
                <c:pt idx="2123">
                  <c:v>42.399000000000001</c:v>
                </c:pt>
                <c:pt idx="2124">
                  <c:v>42.418999999999997</c:v>
                </c:pt>
                <c:pt idx="2125">
                  <c:v>42.439</c:v>
                </c:pt>
                <c:pt idx="2126">
                  <c:v>42.459000000000003</c:v>
                </c:pt>
                <c:pt idx="2127">
                  <c:v>42.478000000000002</c:v>
                </c:pt>
                <c:pt idx="2128">
                  <c:v>42.499000000000002</c:v>
                </c:pt>
                <c:pt idx="2129">
                  <c:v>42.518000000000001</c:v>
                </c:pt>
                <c:pt idx="2130">
                  <c:v>42.537999999999997</c:v>
                </c:pt>
                <c:pt idx="2131">
                  <c:v>42.558999999999997</c:v>
                </c:pt>
                <c:pt idx="2132">
                  <c:v>42.578000000000003</c:v>
                </c:pt>
                <c:pt idx="2133">
                  <c:v>42.598999999999997</c:v>
                </c:pt>
                <c:pt idx="2134">
                  <c:v>42.619</c:v>
                </c:pt>
                <c:pt idx="2135">
                  <c:v>42.637999999999998</c:v>
                </c:pt>
                <c:pt idx="2136">
                  <c:v>42.658000000000001</c:v>
                </c:pt>
                <c:pt idx="2137">
                  <c:v>42.679000000000002</c:v>
                </c:pt>
                <c:pt idx="2138">
                  <c:v>42.698999999999998</c:v>
                </c:pt>
                <c:pt idx="2139">
                  <c:v>42.719000000000001</c:v>
                </c:pt>
                <c:pt idx="2140">
                  <c:v>42.738</c:v>
                </c:pt>
                <c:pt idx="2141">
                  <c:v>42.758000000000003</c:v>
                </c:pt>
                <c:pt idx="2142">
                  <c:v>42.779000000000003</c:v>
                </c:pt>
                <c:pt idx="2143">
                  <c:v>42.798000000000002</c:v>
                </c:pt>
                <c:pt idx="2144">
                  <c:v>42.817999999999998</c:v>
                </c:pt>
                <c:pt idx="2145">
                  <c:v>42.838000000000001</c:v>
                </c:pt>
                <c:pt idx="2146">
                  <c:v>42.857999999999997</c:v>
                </c:pt>
                <c:pt idx="2147">
                  <c:v>42.878999999999998</c:v>
                </c:pt>
                <c:pt idx="2148">
                  <c:v>42.899000000000001</c:v>
                </c:pt>
                <c:pt idx="2149">
                  <c:v>42.917999999999999</c:v>
                </c:pt>
                <c:pt idx="2150">
                  <c:v>42.938000000000002</c:v>
                </c:pt>
                <c:pt idx="2151">
                  <c:v>42.957999999999998</c:v>
                </c:pt>
                <c:pt idx="2152">
                  <c:v>42.978999999999999</c:v>
                </c:pt>
                <c:pt idx="2153">
                  <c:v>42.997999999999998</c:v>
                </c:pt>
                <c:pt idx="2154">
                  <c:v>43.018000000000001</c:v>
                </c:pt>
                <c:pt idx="2155">
                  <c:v>43.037999999999997</c:v>
                </c:pt>
                <c:pt idx="2156">
                  <c:v>43.058</c:v>
                </c:pt>
                <c:pt idx="2157">
                  <c:v>43.078000000000003</c:v>
                </c:pt>
                <c:pt idx="2158">
                  <c:v>43.097999999999999</c:v>
                </c:pt>
                <c:pt idx="2159">
                  <c:v>43.119</c:v>
                </c:pt>
                <c:pt idx="2160">
                  <c:v>43.137999999999998</c:v>
                </c:pt>
                <c:pt idx="2161">
                  <c:v>43.158000000000001</c:v>
                </c:pt>
                <c:pt idx="2162">
                  <c:v>43.177999999999997</c:v>
                </c:pt>
                <c:pt idx="2163">
                  <c:v>43.198</c:v>
                </c:pt>
                <c:pt idx="2164">
                  <c:v>43.218000000000004</c:v>
                </c:pt>
                <c:pt idx="2165">
                  <c:v>43.237000000000002</c:v>
                </c:pt>
                <c:pt idx="2166">
                  <c:v>43.256999999999998</c:v>
                </c:pt>
                <c:pt idx="2167">
                  <c:v>43.277999999999999</c:v>
                </c:pt>
                <c:pt idx="2168">
                  <c:v>43.298000000000002</c:v>
                </c:pt>
                <c:pt idx="2169">
                  <c:v>43.317999999999998</c:v>
                </c:pt>
                <c:pt idx="2170">
                  <c:v>43.337000000000003</c:v>
                </c:pt>
                <c:pt idx="2171">
                  <c:v>43.357999999999997</c:v>
                </c:pt>
                <c:pt idx="2172">
                  <c:v>43.378</c:v>
                </c:pt>
                <c:pt idx="2173">
                  <c:v>43.398000000000003</c:v>
                </c:pt>
                <c:pt idx="2174">
                  <c:v>43.417999999999999</c:v>
                </c:pt>
                <c:pt idx="2175">
                  <c:v>43.438000000000002</c:v>
                </c:pt>
                <c:pt idx="2176">
                  <c:v>43.457999999999998</c:v>
                </c:pt>
                <c:pt idx="2177">
                  <c:v>43.478000000000002</c:v>
                </c:pt>
                <c:pt idx="2178">
                  <c:v>43.497999999999998</c:v>
                </c:pt>
                <c:pt idx="2179">
                  <c:v>43.517000000000003</c:v>
                </c:pt>
                <c:pt idx="2180">
                  <c:v>43.537999999999997</c:v>
                </c:pt>
                <c:pt idx="2181">
                  <c:v>43.558</c:v>
                </c:pt>
                <c:pt idx="2182">
                  <c:v>43.576999999999998</c:v>
                </c:pt>
                <c:pt idx="2183">
                  <c:v>43.597999999999999</c:v>
                </c:pt>
                <c:pt idx="2184">
                  <c:v>43.618000000000002</c:v>
                </c:pt>
                <c:pt idx="2185">
                  <c:v>43.637</c:v>
                </c:pt>
                <c:pt idx="2186">
                  <c:v>43.658000000000001</c:v>
                </c:pt>
                <c:pt idx="2187">
                  <c:v>43.677</c:v>
                </c:pt>
                <c:pt idx="2188">
                  <c:v>43.698</c:v>
                </c:pt>
                <c:pt idx="2189">
                  <c:v>43.716999999999999</c:v>
                </c:pt>
                <c:pt idx="2190">
                  <c:v>43.737000000000002</c:v>
                </c:pt>
                <c:pt idx="2191">
                  <c:v>43.756999999999998</c:v>
                </c:pt>
                <c:pt idx="2192">
                  <c:v>43.777000000000001</c:v>
                </c:pt>
                <c:pt idx="2193">
                  <c:v>43.796999999999997</c:v>
                </c:pt>
                <c:pt idx="2194">
                  <c:v>43.817</c:v>
                </c:pt>
                <c:pt idx="2195">
                  <c:v>43.838000000000001</c:v>
                </c:pt>
                <c:pt idx="2196">
                  <c:v>43.857999999999997</c:v>
                </c:pt>
                <c:pt idx="2197">
                  <c:v>43.878</c:v>
                </c:pt>
                <c:pt idx="2198">
                  <c:v>43.898000000000003</c:v>
                </c:pt>
                <c:pt idx="2199">
                  <c:v>43.917999999999999</c:v>
                </c:pt>
                <c:pt idx="2200">
                  <c:v>43.936999999999998</c:v>
                </c:pt>
                <c:pt idx="2201">
                  <c:v>43.957000000000001</c:v>
                </c:pt>
                <c:pt idx="2202">
                  <c:v>43.976999999999997</c:v>
                </c:pt>
                <c:pt idx="2203">
                  <c:v>43.997</c:v>
                </c:pt>
                <c:pt idx="2204">
                  <c:v>44.017000000000003</c:v>
                </c:pt>
                <c:pt idx="2205">
                  <c:v>44.036999999999999</c:v>
                </c:pt>
                <c:pt idx="2206">
                  <c:v>44.057000000000002</c:v>
                </c:pt>
                <c:pt idx="2207">
                  <c:v>44.076999999999998</c:v>
                </c:pt>
                <c:pt idx="2208">
                  <c:v>44.097000000000001</c:v>
                </c:pt>
                <c:pt idx="2209">
                  <c:v>44.116999999999997</c:v>
                </c:pt>
                <c:pt idx="2210">
                  <c:v>44.137999999999998</c:v>
                </c:pt>
                <c:pt idx="2211">
                  <c:v>44.158000000000001</c:v>
                </c:pt>
                <c:pt idx="2212">
                  <c:v>44.177</c:v>
                </c:pt>
                <c:pt idx="2213">
                  <c:v>44.197000000000003</c:v>
                </c:pt>
                <c:pt idx="2214">
                  <c:v>44.216999999999999</c:v>
                </c:pt>
                <c:pt idx="2215">
                  <c:v>44.237000000000002</c:v>
                </c:pt>
                <c:pt idx="2216">
                  <c:v>44.256999999999998</c:v>
                </c:pt>
                <c:pt idx="2217">
                  <c:v>44.277000000000001</c:v>
                </c:pt>
                <c:pt idx="2218">
                  <c:v>44.296999999999997</c:v>
                </c:pt>
                <c:pt idx="2219">
                  <c:v>44.317</c:v>
                </c:pt>
                <c:pt idx="2220">
                  <c:v>44.337000000000003</c:v>
                </c:pt>
                <c:pt idx="2221">
                  <c:v>44.356000000000002</c:v>
                </c:pt>
                <c:pt idx="2222">
                  <c:v>44.378</c:v>
                </c:pt>
                <c:pt idx="2223">
                  <c:v>44.396999999999998</c:v>
                </c:pt>
                <c:pt idx="2224">
                  <c:v>44.417000000000002</c:v>
                </c:pt>
                <c:pt idx="2225">
                  <c:v>44.436999999999998</c:v>
                </c:pt>
                <c:pt idx="2226">
                  <c:v>44.457000000000001</c:v>
                </c:pt>
                <c:pt idx="2227">
                  <c:v>44.476999999999997</c:v>
                </c:pt>
                <c:pt idx="2228">
                  <c:v>44.497</c:v>
                </c:pt>
                <c:pt idx="2229">
                  <c:v>44.517000000000003</c:v>
                </c:pt>
                <c:pt idx="2230">
                  <c:v>44.536999999999999</c:v>
                </c:pt>
                <c:pt idx="2231">
                  <c:v>44.555999999999997</c:v>
                </c:pt>
                <c:pt idx="2232">
                  <c:v>44.576000000000001</c:v>
                </c:pt>
                <c:pt idx="2233">
                  <c:v>44.595999999999997</c:v>
                </c:pt>
                <c:pt idx="2234">
                  <c:v>44.616999999999997</c:v>
                </c:pt>
                <c:pt idx="2235">
                  <c:v>44.637</c:v>
                </c:pt>
                <c:pt idx="2236">
                  <c:v>44.656999999999996</c:v>
                </c:pt>
                <c:pt idx="2237">
                  <c:v>44.677</c:v>
                </c:pt>
                <c:pt idx="2238">
                  <c:v>44.697000000000003</c:v>
                </c:pt>
                <c:pt idx="2239">
                  <c:v>44.716999999999999</c:v>
                </c:pt>
                <c:pt idx="2240">
                  <c:v>44.737000000000002</c:v>
                </c:pt>
                <c:pt idx="2241">
                  <c:v>44.756999999999998</c:v>
                </c:pt>
                <c:pt idx="2242">
                  <c:v>44.776000000000003</c:v>
                </c:pt>
                <c:pt idx="2243">
                  <c:v>44.796999999999997</c:v>
                </c:pt>
                <c:pt idx="2244">
                  <c:v>44.817</c:v>
                </c:pt>
                <c:pt idx="2245">
                  <c:v>44.837000000000003</c:v>
                </c:pt>
                <c:pt idx="2246">
                  <c:v>44.856999999999999</c:v>
                </c:pt>
                <c:pt idx="2247">
                  <c:v>44.875999999999998</c:v>
                </c:pt>
                <c:pt idx="2248">
                  <c:v>44.896000000000001</c:v>
                </c:pt>
                <c:pt idx="2249">
                  <c:v>44.915999999999997</c:v>
                </c:pt>
                <c:pt idx="2250">
                  <c:v>44.936</c:v>
                </c:pt>
                <c:pt idx="2251">
                  <c:v>44.956000000000003</c:v>
                </c:pt>
                <c:pt idx="2252">
                  <c:v>44.975999999999999</c:v>
                </c:pt>
                <c:pt idx="2253">
                  <c:v>44.996000000000002</c:v>
                </c:pt>
                <c:pt idx="2254">
                  <c:v>45.015999999999998</c:v>
                </c:pt>
                <c:pt idx="2255">
                  <c:v>45.036999999999999</c:v>
                </c:pt>
                <c:pt idx="2256">
                  <c:v>45.055999999999997</c:v>
                </c:pt>
                <c:pt idx="2257">
                  <c:v>45.076000000000001</c:v>
                </c:pt>
                <c:pt idx="2258">
                  <c:v>45.097000000000001</c:v>
                </c:pt>
                <c:pt idx="2259">
                  <c:v>45.116</c:v>
                </c:pt>
                <c:pt idx="2260">
                  <c:v>45.137</c:v>
                </c:pt>
                <c:pt idx="2261">
                  <c:v>45.156999999999996</c:v>
                </c:pt>
                <c:pt idx="2262">
                  <c:v>45.176000000000002</c:v>
                </c:pt>
                <c:pt idx="2263">
                  <c:v>45.195999999999998</c:v>
                </c:pt>
                <c:pt idx="2264">
                  <c:v>45.216000000000001</c:v>
                </c:pt>
                <c:pt idx="2265">
                  <c:v>45.235999999999997</c:v>
                </c:pt>
                <c:pt idx="2266">
                  <c:v>45.256</c:v>
                </c:pt>
                <c:pt idx="2267">
                  <c:v>45.276000000000003</c:v>
                </c:pt>
                <c:pt idx="2268">
                  <c:v>45.295999999999999</c:v>
                </c:pt>
                <c:pt idx="2269">
                  <c:v>45.316000000000003</c:v>
                </c:pt>
                <c:pt idx="2270">
                  <c:v>45.335999999999999</c:v>
                </c:pt>
                <c:pt idx="2271">
                  <c:v>45.356000000000002</c:v>
                </c:pt>
                <c:pt idx="2272">
                  <c:v>45.375999999999998</c:v>
                </c:pt>
                <c:pt idx="2273">
                  <c:v>45.395000000000003</c:v>
                </c:pt>
                <c:pt idx="2274">
                  <c:v>45.415999999999997</c:v>
                </c:pt>
                <c:pt idx="2275">
                  <c:v>45.436</c:v>
                </c:pt>
                <c:pt idx="2276">
                  <c:v>45.456000000000003</c:v>
                </c:pt>
                <c:pt idx="2277">
                  <c:v>45.475999999999999</c:v>
                </c:pt>
                <c:pt idx="2278">
                  <c:v>45.496000000000002</c:v>
                </c:pt>
                <c:pt idx="2279">
                  <c:v>45.515000000000001</c:v>
                </c:pt>
                <c:pt idx="2280">
                  <c:v>45.534999999999997</c:v>
                </c:pt>
                <c:pt idx="2281">
                  <c:v>45.555999999999997</c:v>
                </c:pt>
                <c:pt idx="2282">
                  <c:v>45.576000000000001</c:v>
                </c:pt>
                <c:pt idx="2283">
                  <c:v>45.595999999999997</c:v>
                </c:pt>
                <c:pt idx="2284">
                  <c:v>45.616</c:v>
                </c:pt>
                <c:pt idx="2285">
                  <c:v>45.636000000000003</c:v>
                </c:pt>
                <c:pt idx="2286">
                  <c:v>45.655999999999999</c:v>
                </c:pt>
                <c:pt idx="2287">
                  <c:v>45.676000000000002</c:v>
                </c:pt>
                <c:pt idx="2288">
                  <c:v>45.695</c:v>
                </c:pt>
                <c:pt idx="2289">
                  <c:v>45.716000000000001</c:v>
                </c:pt>
                <c:pt idx="2290">
                  <c:v>45.734999999999999</c:v>
                </c:pt>
                <c:pt idx="2291">
                  <c:v>45.756</c:v>
                </c:pt>
                <c:pt idx="2292">
                  <c:v>45.776000000000003</c:v>
                </c:pt>
                <c:pt idx="2293">
                  <c:v>45.795999999999999</c:v>
                </c:pt>
                <c:pt idx="2294">
                  <c:v>45.816000000000003</c:v>
                </c:pt>
                <c:pt idx="2295">
                  <c:v>45.835000000000001</c:v>
                </c:pt>
                <c:pt idx="2296">
                  <c:v>45.854999999999997</c:v>
                </c:pt>
                <c:pt idx="2297">
                  <c:v>45.875</c:v>
                </c:pt>
                <c:pt idx="2298">
                  <c:v>45.896000000000001</c:v>
                </c:pt>
                <c:pt idx="2299">
                  <c:v>45.915999999999997</c:v>
                </c:pt>
                <c:pt idx="2300">
                  <c:v>45.935000000000002</c:v>
                </c:pt>
                <c:pt idx="2301">
                  <c:v>45.956000000000003</c:v>
                </c:pt>
                <c:pt idx="2302">
                  <c:v>45.975999999999999</c:v>
                </c:pt>
                <c:pt idx="2303">
                  <c:v>45.994999999999997</c:v>
                </c:pt>
                <c:pt idx="2304">
                  <c:v>46.015999999999998</c:v>
                </c:pt>
                <c:pt idx="2305">
                  <c:v>46.036000000000001</c:v>
                </c:pt>
                <c:pt idx="2306">
                  <c:v>46.055</c:v>
                </c:pt>
                <c:pt idx="2307">
                  <c:v>46.075000000000003</c:v>
                </c:pt>
                <c:pt idx="2308">
                  <c:v>46.094999999999999</c:v>
                </c:pt>
                <c:pt idx="2309">
                  <c:v>46.116</c:v>
                </c:pt>
                <c:pt idx="2310">
                  <c:v>46.134999999999998</c:v>
                </c:pt>
                <c:pt idx="2311">
                  <c:v>46.155000000000001</c:v>
                </c:pt>
                <c:pt idx="2312">
                  <c:v>46.174999999999997</c:v>
                </c:pt>
                <c:pt idx="2313">
                  <c:v>46.195</c:v>
                </c:pt>
                <c:pt idx="2314">
                  <c:v>46.216000000000001</c:v>
                </c:pt>
                <c:pt idx="2315">
                  <c:v>46.234999999999999</c:v>
                </c:pt>
                <c:pt idx="2316">
                  <c:v>46.255000000000003</c:v>
                </c:pt>
                <c:pt idx="2317">
                  <c:v>46.274999999999999</c:v>
                </c:pt>
                <c:pt idx="2318">
                  <c:v>46.295000000000002</c:v>
                </c:pt>
                <c:pt idx="2319">
                  <c:v>46.314999999999998</c:v>
                </c:pt>
                <c:pt idx="2320">
                  <c:v>46.335000000000001</c:v>
                </c:pt>
                <c:pt idx="2321">
                  <c:v>46.354999999999997</c:v>
                </c:pt>
                <c:pt idx="2322">
                  <c:v>46.375</c:v>
                </c:pt>
                <c:pt idx="2323">
                  <c:v>46.395000000000003</c:v>
                </c:pt>
                <c:pt idx="2324">
                  <c:v>46.414999999999999</c:v>
                </c:pt>
                <c:pt idx="2325">
                  <c:v>46.435000000000002</c:v>
                </c:pt>
                <c:pt idx="2326">
                  <c:v>46.454999999999998</c:v>
                </c:pt>
                <c:pt idx="2327">
                  <c:v>46.475000000000001</c:v>
                </c:pt>
                <c:pt idx="2328">
                  <c:v>46.494999999999997</c:v>
                </c:pt>
                <c:pt idx="2329">
                  <c:v>46.515000000000001</c:v>
                </c:pt>
                <c:pt idx="2330">
                  <c:v>46.534999999999997</c:v>
                </c:pt>
                <c:pt idx="2331">
                  <c:v>46.554000000000002</c:v>
                </c:pt>
                <c:pt idx="2332">
                  <c:v>46.575000000000003</c:v>
                </c:pt>
                <c:pt idx="2333">
                  <c:v>46.594999999999999</c:v>
                </c:pt>
                <c:pt idx="2334">
                  <c:v>46.615000000000002</c:v>
                </c:pt>
                <c:pt idx="2335">
                  <c:v>46.634999999999998</c:v>
                </c:pt>
                <c:pt idx="2336">
                  <c:v>46.654000000000003</c:v>
                </c:pt>
                <c:pt idx="2337">
                  <c:v>46.674999999999997</c:v>
                </c:pt>
                <c:pt idx="2338">
                  <c:v>46.695</c:v>
                </c:pt>
                <c:pt idx="2339">
                  <c:v>46.715000000000003</c:v>
                </c:pt>
                <c:pt idx="2340">
                  <c:v>46.734000000000002</c:v>
                </c:pt>
                <c:pt idx="2341">
                  <c:v>46.753999999999998</c:v>
                </c:pt>
                <c:pt idx="2342">
                  <c:v>46.774999999999999</c:v>
                </c:pt>
                <c:pt idx="2343">
                  <c:v>46.795000000000002</c:v>
                </c:pt>
                <c:pt idx="2344">
                  <c:v>46.814999999999998</c:v>
                </c:pt>
                <c:pt idx="2345">
                  <c:v>46.834000000000003</c:v>
                </c:pt>
                <c:pt idx="2346">
                  <c:v>46.854999999999997</c:v>
                </c:pt>
                <c:pt idx="2347">
                  <c:v>46.875</c:v>
                </c:pt>
                <c:pt idx="2348">
                  <c:v>46.895000000000003</c:v>
                </c:pt>
                <c:pt idx="2349">
                  <c:v>46.914000000000001</c:v>
                </c:pt>
                <c:pt idx="2350">
                  <c:v>46.933999999999997</c:v>
                </c:pt>
                <c:pt idx="2351">
                  <c:v>46.954000000000001</c:v>
                </c:pt>
                <c:pt idx="2352">
                  <c:v>46.975000000000001</c:v>
                </c:pt>
                <c:pt idx="2353">
                  <c:v>46.994999999999997</c:v>
                </c:pt>
                <c:pt idx="2354">
                  <c:v>47.014000000000003</c:v>
                </c:pt>
                <c:pt idx="2355">
                  <c:v>47.033999999999999</c:v>
                </c:pt>
                <c:pt idx="2356">
                  <c:v>47.054000000000002</c:v>
                </c:pt>
                <c:pt idx="2357">
                  <c:v>47.073999999999998</c:v>
                </c:pt>
                <c:pt idx="2358">
                  <c:v>47.094000000000001</c:v>
                </c:pt>
                <c:pt idx="2359">
                  <c:v>47.113999999999997</c:v>
                </c:pt>
                <c:pt idx="2360">
                  <c:v>47.134999999999998</c:v>
                </c:pt>
                <c:pt idx="2361">
                  <c:v>47.154000000000003</c:v>
                </c:pt>
                <c:pt idx="2362">
                  <c:v>47.174999999999997</c:v>
                </c:pt>
                <c:pt idx="2363">
                  <c:v>47.194000000000003</c:v>
                </c:pt>
                <c:pt idx="2364">
                  <c:v>47.213999999999999</c:v>
                </c:pt>
                <c:pt idx="2365">
                  <c:v>47.234000000000002</c:v>
                </c:pt>
                <c:pt idx="2366">
                  <c:v>47.253999999999998</c:v>
                </c:pt>
                <c:pt idx="2367">
                  <c:v>47.274999999999999</c:v>
                </c:pt>
                <c:pt idx="2368">
                  <c:v>47.293999999999997</c:v>
                </c:pt>
                <c:pt idx="2369">
                  <c:v>47.314</c:v>
                </c:pt>
                <c:pt idx="2370">
                  <c:v>47.335000000000001</c:v>
                </c:pt>
                <c:pt idx="2371">
                  <c:v>47.353999999999999</c:v>
                </c:pt>
                <c:pt idx="2372">
                  <c:v>47.374000000000002</c:v>
                </c:pt>
                <c:pt idx="2373">
                  <c:v>47.393999999999998</c:v>
                </c:pt>
                <c:pt idx="2374">
                  <c:v>47.414000000000001</c:v>
                </c:pt>
                <c:pt idx="2375">
                  <c:v>47.433999999999997</c:v>
                </c:pt>
                <c:pt idx="2376">
                  <c:v>47.454000000000001</c:v>
                </c:pt>
                <c:pt idx="2377">
                  <c:v>47.473999999999997</c:v>
                </c:pt>
                <c:pt idx="2378">
                  <c:v>47.494</c:v>
                </c:pt>
                <c:pt idx="2379">
                  <c:v>47.514000000000003</c:v>
                </c:pt>
                <c:pt idx="2380">
                  <c:v>47.533999999999999</c:v>
                </c:pt>
                <c:pt idx="2381">
                  <c:v>47.554000000000002</c:v>
                </c:pt>
                <c:pt idx="2382">
                  <c:v>47.573999999999998</c:v>
                </c:pt>
                <c:pt idx="2383">
                  <c:v>47.594000000000001</c:v>
                </c:pt>
                <c:pt idx="2384">
                  <c:v>47.613999999999997</c:v>
                </c:pt>
                <c:pt idx="2385">
                  <c:v>47.633000000000003</c:v>
                </c:pt>
                <c:pt idx="2386">
                  <c:v>47.654000000000003</c:v>
                </c:pt>
                <c:pt idx="2387">
                  <c:v>47.673999999999999</c:v>
                </c:pt>
                <c:pt idx="2388">
                  <c:v>47.694000000000003</c:v>
                </c:pt>
                <c:pt idx="2389">
                  <c:v>47.713999999999999</c:v>
                </c:pt>
                <c:pt idx="2390">
                  <c:v>47.734000000000002</c:v>
                </c:pt>
                <c:pt idx="2391">
                  <c:v>47.753999999999998</c:v>
                </c:pt>
                <c:pt idx="2392">
                  <c:v>47.774000000000001</c:v>
                </c:pt>
                <c:pt idx="2393">
                  <c:v>47.793999999999997</c:v>
                </c:pt>
                <c:pt idx="2394">
                  <c:v>47.813000000000002</c:v>
                </c:pt>
                <c:pt idx="2395">
                  <c:v>47.832999999999998</c:v>
                </c:pt>
                <c:pt idx="2396">
                  <c:v>47.853000000000002</c:v>
                </c:pt>
                <c:pt idx="2397">
                  <c:v>47.872999999999998</c:v>
                </c:pt>
                <c:pt idx="2398">
                  <c:v>47.893000000000001</c:v>
                </c:pt>
                <c:pt idx="2399">
                  <c:v>47.914000000000001</c:v>
                </c:pt>
                <c:pt idx="2400">
                  <c:v>47.933</c:v>
                </c:pt>
                <c:pt idx="2401">
                  <c:v>47.954000000000001</c:v>
                </c:pt>
                <c:pt idx="2402">
                  <c:v>47.972999999999999</c:v>
                </c:pt>
                <c:pt idx="2403">
                  <c:v>47.994</c:v>
                </c:pt>
                <c:pt idx="2404">
                  <c:v>48.014000000000003</c:v>
                </c:pt>
                <c:pt idx="2405">
                  <c:v>48.033999999999999</c:v>
                </c:pt>
                <c:pt idx="2406">
                  <c:v>48.052999999999997</c:v>
                </c:pt>
                <c:pt idx="2407">
                  <c:v>48.073</c:v>
                </c:pt>
                <c:pt idx="2408">
                  <c:v>48.094000000000001</c:v>
                </c:pt>
                <c:pt idx="2409">
                  <c:v>48.113</c:v>
                </c:pt>
                <c:pt idx="2410">
                  <c:v>48.133000000000003</c:v>
                </c:pt>
                <c:pt idx="2411">
                  <c:v>48.152999999999999</c:v>
                </c:pt>
                <c:pt idx="2412">
                  <c:v>48.173000000000002</c:v>
                </c:pt>
                <c:pt idx="2413">
                  <c:v>48.192999999999998</c:v>
                </c:pt>
                <c:pt idx="2414">
                  <c:v>48.213000000000001</c:v>
                </c:pt>
                <c:pt idx="2415">
                  <c:v>48.234000000000002</c:v>
                </c:pt>
                <c:pt idx="2416">
                  <c:v>48.253999999999998</c:v>
                </c:pt>
                <c:pt idx="2417">
                  <c:v>48.274000000000001</c:v>
                </c:pt>
                <c:pt idx="2418">
                  <c:v>48.292999999999999</c:v>
                </c:pt>
                <c:pt idx="2419">
                  <c:v>48.313000000000002</c:v>
                </c:pt>
                <c:pt idx="2420">
                  <c:v>48.332999999999998</c:v>
                </c:pt>
                <c:pt idx="2421">
                  <c:v>48.353000000000002</c:v>
                </c:pt>
                <c:pt idx="2422">
                  <c:v>48.374000000000002</c:v>
                </c:pt>
                <c:pt idx="2423">
                  <c:v>48.393000000000001</c:v>
                </c:pt>
                <c:pt idx="2424">
                  <c:v>48.412999999999997</c:v>
                </c:pt>
                <c:pt idx="2425">
                  <c:v>48.433</c:v>
                </c:pt>
                <c:pt idx="2426">
                  <c:v>48.453000000000003</c:v>
                </c:pt>
                <c:pt idx="2427">
                  <c:v>48.472999999999999</c:v>
                </c:pt>
                <c:pt idx="2428">
                  <c:v>48.493000000000002</c:v>
                </c:pt>
                <c:pt idx="2429">
                  <c:v>48.512999999999998</c:v>
                </c:pt>
                <c:pt idx="2430">
                  <c:v>48.533000000000001</c:v>
                </c:pt>
                <c:pt idx="2431">
                  <c:v>48.552</c:v>
                </c:pt>
                <c:pt idx="2432">
                  <c:v>48.573</c:v>
                </c:pt>
                <c:pt idx="2433">
                  <c:v>48.593000000000004</c:v>
                </c:pt>
                <c:pt idx="2434">
                  <c:v>48.613</c:v>
                </c:pt>
                <c:pt idx="2435">
                  <c:v>48.633000000000003</c:v>
                </c:pt>
                <c:pt idx="2436">
                  <c:v>48.652999999999999</c:v>
                </c:pt>
                <c:pt idx="2437">
                  <c:v>48.671999999999997</c:v>
                </c:pt>
                <c:pt idx="2438">
                  <c:v>48.692999999999998</c:v>
                </c:pt>
                <c:pt idx="2439">
                  <c:v>48.712000000000003</c:v>
                </c:pt>
                <c:pt idx="2440">
                  <c:v>48.731999999999999</c:v>
                </c:pt>
                <c:pt idx="2441">
                  <c:v>48.753</c:v>
                </c:pt>
                <c:pt idx="2442">
                  <c:v>48.773000000000003</c:v>
                </c:pt>
                <c:pt idx="2443">
                  <c:v>48.792999999999999</c:v>
                </c:pt>
                <c:pt idx="2444">
                  <c:v>48.811999999999998</c:v>
                </c:pt>
                <c:pt idx="2445">
                  <c:v>48.832000000000001</c:v>
                </c:pt>
                <c:pt idx="2446">
                  <c:v>48.851999999999997</c:v>
                </c:pt>
                <c:pt idx="2447">
                  <c:v>48.872999999999998</c:v>
                </c:pt>
                <c:pt idx="2448">
                  <c:v>48.892000000000003</c:v>
                </c:pt>
                <c:pt idx="2449">
                  <c:v>48.911999999999999</c:v>
                </c:pt>
                <c:pt idx="2450">
                  <c:v>48.933</c:v>
                </c:pt>
                <c:pt idx="2451">
                  <c:v>48.953000000000003</c:v>
                </c:pt>
                <c:pt idx="2452">
                  <c:v>48.972000000000001</c:v>
                </c:pt>
                <c:pt idx="2453">
                  <c:v>48.993000000000002</c:v>
                </c:pt>
                <c:pt idx="2454">
                  <c:v>49.012999999999998</c:v>
                </c:pt>
                <c:pt idx="2455">
                  <c:v>49.033000000000001</c:v>
                </c:pt>
                <c:pt idx="2456">
                  <c:v>49.052</c:v>
                </c:pt>
                <c:pt idx="2457">
                  <c:v>49.072000000000003</c:v>
                </c:pt>
                <c:pt idx="2458">
                  <c:v>49.091999999999999</c:v>
                </c:pt>
                <c:pt idx="2459">
                  <c:v>49.113</c:v>
                </c:pt>
                <c:pt idx="2460">
                  <c:v>49.133000000000003</c:v>
                </c:pt>
                <c:pt idx="2461">
                  <c:v>49.152999999999999</c:v>
                </c:pt>
                <c:pt idx="2462">
                  <c:v>49.171999999999997</c:v>
                </c:pt>
                <c:pt idx="2463">
                  <c:v>49.192</c:v>
                </c:pt>
                <c:pt idx="2464">
                  <c:v>49.212000000000003</c:v>
                </c:pt>
                <c:pt idx="2465">
                  <c:v>49.232999999999997</c:v>
                </c:pt>
                <c:pt idx="2466">
                  <c:v>49.252000000000002</c:v>
                </c:pt>
                <c:pt idx="2467">
                  <c:v>49.271999999999998</c:v>
                </c:pt>
                <c:pt idx="2468">
                  <c:v>49.292000000000002</c:v>
                </c:pt>
                <c:pt idx="2469">
                  <c:v>49.313000000000002</c:v>
                </c:pt>
                <c:pt idx="2470">
                  <c:v>49.332999999999998</c:v>
                </c:pt>
                <c:pt idx="2471">
                  <c:v>49.351999999999997</c:v>
                </c:pt>
                <c:pt idx="2472">
                  <c:v>49.372</c:v>
                </c:pt>
                <c:pt idx="2473">
                  <c:v>49.392000000000003</c:v>
                </c:pt>
                <c:pt idx="2474">
                  <c:v>49.411999999999999</c:v>
                </c:pt>
                <c:pt idx="2475">
                  <c:v>49.432000000000002</c:v>
                </c:pt>
                <c:pt idx="2476">
                  <c:v>49.451999999999998</c:v>
                </c:pt>
                <c:pt idx="2477">
                  <c:v>49.472000000000001</c:v>
                </c:pt>
                <c:pt idx="2478">
                  <c:v>49.491999999999997</c:v>
                </c:pt>
                <c:pt idx="2479">
                  <c:v>49.512</c:v>
                </c:pt>
                <c:pt idx="2480">
                  <c:v>49.531999999999996</c:v>
                </c:pt>
                <c:pt idx="2481">
                  <c:v>49.552999999999997</c:v>
                </c:pt>
                <c:pt idx="2482">
                  <c:v>49.572000000000003</c:v>
                </c:pt>
                <c:pt idx="2483">
                  <c:v>49.591999999999999</c:v>
                </c:pt>
                <c:pt idx="2484">
                  <c:v>49.610999999999997</c:v>
                </c:pt>
                <c:pt idx="2485">
                  <c:v>49.631</c:v>
                </c:pt>
                <c:pt idx="2486">
                  <c:v>49.651000000000003</c:v>
                </c:pt>
                <c:pt idx="2487">
                  <c:v>49.670999999999999</c:v>
                </c:pt>
                <c:pt idx="2488">
                  <c:v>49.691000000000003</c:v>
                </c:pt>
                <c:pt idx="2489">
                  <c:v>49.712000000000003</c:v>
                </c:pt>
                <c:pt idx="2490">
                  <c:v>49.731999999999999</c:v>
                </c:pt>
                <c:pt idx="2491">
                  <c:v>49.752000000000002</c:v>
                </c:pt>
                <c:pt idx="2492">
                  <c:v>49.771999999999998</c:v>
                </c:pt>
                <c:pt idx="2493">
                  <c:v>49.792000000000002</c:v>
                </c:pt>
                <c:pt idx="2494">
                  <c:v>49.811999999999998</c:v>
                </c:pt>
                <c:pt idx="2495">
                  <c:v>49.832000000000001</c:v>
                </c:pt>
                <c:pt idx="2496">
                  <c:v>49.850999999999999</c:v>
                </c:pt>
                <c:pt idx="2497">
                  <c:v>49.872</c:v>
                </c:pt>
                <c:pt idx="2498">
                  <c:v>49.892000000000003</c:v>
                </c:pt>
                <c:pt idx="2499">
                  <c:v>49.911999999999999</c:v>
                </c:pt>
                <c:pt idx="2500">
                  <c:v>49.932000000000002</c:v>
                </c:pt>
                <c:pt idx="2501">
                  <c:v>49.951999999999998</c:v>
                </c:pt>
                <c:pt idx="2502">
                  <c:v>49.970999999999997</c:v>
                </c:pt>
                <c:pt idx="2503">
                  <c:v>49.991</c:v>
                </c:pt>
                <c:pt idx="2504">
                  <c:v>50.012</c:v>
                </c:pt>
                <c:pt idx="2505">
                  <c:v>50.031999999999996</c:v>
                </c:pt>
                <c:pt idx="2506">
                  <c:v>50.051000000000002</c:v>
                </c:pt>
                <c:pt idx="2507">
                  <c:v>50.070999999999998</c:v>
                </c:pt>
                <c:pt idx="2508">
                  <c:v>50.091000000000001</c:v>
                </c:pt>
                <c:pt idx="2509">
                  <c:v>50.110999999999997</c:v>
                </c:pt>
                <c:pt idx="2510">
                  <c:v>50.131</c:v>
                </c:pt>
                <c:pt idx="2511">
                  <c:v>50.151000000000003</c:v>
                </c:pt>
                <c:pt idx="2512">
                  <c:v>50.170999999999999</c:v>
                </c:pt>
                <c:pt idx="2513">
                  <c:v>50.191000000000003</c:v>
                </c:pt>
                <c:pt idx="2514">
                  <c:v>50.210999999999999</c:v>
                </c:pt>
                <c:pt idx="2515">
                  <c:v>50.231999999999999</c:v>
                </c:pt>
                <c:pt idx="2516">
                  <c:v>50.250999999999998</c:v>
                </c:pt>
                <c:pt idx="2517">
                  <c:v>50.271000000000001</c:v>
                </c:pt>
                <c:pt idx="2518">
                  <c:v>50.290999999999997</c:v>
                </c:pt>
                <c:pt idx="2519">
                  <c:v>50.311</c:v>
                </c:pt>
                <c:pt idx="2520">
                  <c:v>50.331000000000003</c:v>
                </c:pt>
                <c:pt idx="2521">
                  <c:v>50.351999999999997</c:v>
                </c:pt>
                <c:pt idx="2522">
                  <c:v>50.371000000000002</c:v>
                </c:pt>
                <c:pt idx="2523">
                  <c:v>50.390999999999998</c:v>
                </c:pt>
                <c:pt idx="2524">
                  <c:v>50.411000000000001</c:v>
                </c:pt>
                <c:pt idx="2525">
                  <c:v>50.430999999999997</c:v>
                </c:pt>
                <c:pt idx="2526">
                  <c:v>50.451000000000001</c:v>
                </c:pt>
                <c:pt idx="2527">
                  <c:v>50.470999999999997</c:v>
                </c:pt>
                <c:pt idx="2528">
                  <c:v>50.491999999999997</c:v>
                </c:pt>
                <c:pt idx="2529">
                  <c:v>50.511000000000003</c:v>
                </c:pt>
                <c:pt idx="2530">
                  <c:v>50.530999999999999</c:v>
                </c:pt>
                <c:pt idx="2531">
                  <c:v>50.551000000000002</c:v>
                </c:pt>
                <c:pt idx="2532">
                  <c:v>50.570999999999998</c:v>
                </c:pt>
                <c:pt idx="2533">
                  <c:v>50.591000000000001</c:v>
                </c:pt>
                <c:pt idx="2534">
                  <c:v>50.610999999999997</c:v>
                </c:pt>
                <c:pt idx="2535">
                  <c:v>50.631</c:v>
                </c:pt>
                <c:pt idx="2536">
                  <c:v>50.651000000000003</c:v>
                </c:pt>
                <c:pt idx="2537">
                  <c:v>50.670999999999999</c:v>
                </c:pt>
                <c:pt idx="2538">
                  <c:v>50.691000000000003</c:v>
                </c:pt>
                <c:pt idx="2539">
                  <c:v>50.710999999999999</c:v>
                </c:pt>
                <c:pt idx="2540">
                  <c:v>50.731000000000002</c:v>
                </c:pt>
                <c:pt idx="2541">
                  <c:v>50.750999999999998</c:v>
                </c:pt>
                <c:pt idx="2542">
                  <c:v>50.771000000000001</c:v>
                </c:pt>
                <c:pt idx="2543">
                  <c:v>50.790999999999997</c:v>
                </c:pt>
                <c:pt idx="2544">
                  <c:v>50.811</c:v>
                </c:pt>
                <c:pt idx="2545">
                  <c:v>50.831000000000003</c:v>
                </c:pt>
                <c:pt idx="2546">
                  <c:v>50.850999999999999</c:v>
                </c:pt>
                <c:pt idx="2547">
                  <c:v>50.871000000000002</c:v>
                </c:pt>
                <c:pt idx="2548">
                  <c:v>50.89</c:v>
                </c:pt>
                <c:pt idx="2549">
                  <c:v>50.91</c:v>
                </c:pt>
                <c:pt idx="2550">
                  <c:v>50.930999999999997</c:v>
                </c:pt>
                <c:pt idx="2551">
                  <c:v>50.951000000000001</c:v>
                </c:pt>
                <c:pt idx="2552">
                  <c:v>50.970999999999997</c:v>
                </c:pt>
                <c:pt idx="2553">
                  <c:v>50.991</c:v>
                </c:pt>
                <c:pt idx="2554">
                  <c:v>51.01</c:v>
                </c:pt>
                <c:pt idx="2555">
                  <c:v>51.030999999999999</c:v>
                </c:pt>
                <c:pt idx="2556">
                  <c:v>51.051000000000002</c:v>
                </c:pt>
                <c:pt idx="2557">
                  <c:v>51.070999999999998</c:v>
                </c:pt>
                <c:pt idx="2558">
                  <c:v>51.091000000000001</c:v>
                </c:pt>
                <c:pt idx="2559">
                  <c:v>51.110999999999997</c:v>
                </c:pt>
                <c:pt idx="2560">
                  <c:v>51.13</c:v>
                </c:pt>
                <c:pt idx="2561">
                  <c:v>51.15</c:v>
                </c:pt>
                <c:pt idx="2562">
                  <c:v>51.17</c:v>
                </c:pt>
                <c:pt idx="2563">
                  <c:v>51.19</c:v>
                </c:pt>
                <c:pt idx="2564">
                  <c:v>51.210999999999999</c:v>
                </c:pt>
                <c:pt idx="2565">
                  <c:v>51.23</c:v>
                </c:pt>
                <c:pt idx="2566">
                  <c:v>51.25</c:v>
                </c:pt>
                <c:pt idx="2567">
                  <c:v>51.271000000000001</c:v>
                </c:pt>
                <c:pt idx="2568">
                  <c:v>51.29</c:v>
                </c:pt>
                <c:pt idx="2569">
                  <c:v>51.311</c:v>
                </c:pt>
                <c:pt idx="2570">
                  <c:v>51.33</c:v>
                </c:pt>
                <c:pt idx="2571">
                  <c:v>51.35</c:v>
                </c:pt>
                <c:pt idx="2572">
                  <c:v>51.37</c:v>
                </c:pt>
                <c:pt idx="2573">
                  <c:v>51.39</c:v>
                </c:pt>
                <c:pt idx="2574">
                  <c:v>51.41</c:v>
                </c:pt>
                <c:pt idx="2575">
                  <c:v>51.43</c:v>
                </c:pt>
                <c:pt idx="2576">
                  <c:v>51.45</c:v>
                </c:pt>
                <c:pt idx="2577">
                  <c:v>51.47</c:v>
                </c:pt>
                <c:pt idx="2578">
                  <c:v>51.49</c:v>
                </c:pt>
                <c:pt idx="2579">
                  <c:v>51.51</c:v>
                </c:pt>
                <c:pt idx="2580">
                  <c:v>51.53</c:v>
                </c:pt>
                <c:pt idx="2581">
                  <c:v>51.55</c:v>
                </c:pt>
                <c:pt idx="2582">
                  <c:v>51.57</c:v>
                </c:pt>
                <c:pt idx="2583">
                  <c:v>51.59</c:v>
                </c:pt>
                <c:pt idx="2584">
                  <c:v>51.61</c:v>
                </c:pt>
                <c:pt idx="2585">
                  <c:v>51.63</c:v>
                </c:pt>
                <c:pt idx="2586">
                  <c:v>51.649000000000001</c:v>
                </c:pt>
                <c:pt idx="2587">
                  <c:v>51.668999999999997</c:v>
                </c:pt>
                <c:pt idx="2588">
                  <c:v>51.69</c:v>
                </c:pt>
                <c:pt idx="2589">
                  <c:v>51.71</c:v>
                </c:pt>
                <c:pt idx="2590">
                  <c:v>51.728999999999999</c:v>
                </c:pt>
                <c:pt idx="2591">
                  <c:v>51.749000000000002</c:v>
                </c:pt>
                <c:pt idx="2592">
                  <c:v>51.77</c:v>
                </c:pt>
                <c:pt idx="2593">
                  <c:v>51.79</c:v>
                </c:pt>
                <c:pt idx="2594">
                  <c:v>51.81</c:v>
                </c:pt>
                <c:pt idx="2595">
                  <c:v>51.83</c:v>
                </c:pt>
                <c:pt idx="2596">
                  <c:v>51.85</c:v>
                </c:pt>
                <c:pt idx="2597">
                  <c:v>51.87</c:v>
                </c:pt>
                <c:pt idx="2598">
                  <c:v>51.889000000000003</c:v>
                </c:pt>
                <c:pt idx="2599">
                  <c:v>51.91</c:v>
                </c:pt>
                <c:pt idx="2600">
                  <c:v>51.929000000000002</c:v>
                </c:pt>
                <c:pt idx="2601">
                  <c:v>51.948999999999998</c:v>
                </c:pt>
                <c:pt idx="2602">
                  <c:v>51.97</c:v>
                </c:pt>
                <c:pt idx="2603">
                  <c:v>51.99</c:v>
                </c:pt>
                <c:pt idx="2604">
                  <c:v>52.01</c:v>
                </c:pt>
                <c:pt idx="2605">
                  <c:v>52.029000000000003</c:v>
                </c:pt>
                <c:pt idx="2606">
                  <c:v>52.05</c:v>
                </c:pt>
                <c:pt idx="2607">
                  <c:v>52.07</c:v>
                </c:pt>
                <c:pt idx="2608">
                  <c:v>52.088999999999999</c:v>
                </c:pt>
                <c:pt idx="2609">
                  <c:v>52.11</c:v>
                </c:pt>
                <c:pt idx="2610">
                  <c:v>52.13</c:v>
                </c:pt>
                <c:pt idx="2611">
                  <c:v>52.149000000000001</c:v>
                </c:pt>
                <c:pt idx="2612">
                  <c:v>52.17</c:v>
                </c:pt>
                <c:pt idx="2613">
                  <c:v>52.189</c:v>
                </c:pt>
                <c:pt idx="2614">
                  <c:v>52.21</c:v>
                </c:pt>
                <c:pt idx="2615">
                  <c:v>52.23</c:v>
                </c:pt>
                <c:pt idx="2616">
                  <c:v>52.25</c:v>
                </c:pt>
                <c:pt idx="2617">
                  <c:v>52.268999999999998</c:v>
                </c:pt>
                <c:pt idx="2618">
                  <c:v>52.289000000000001</c:v>
                </c:pt>
                <c:pt idx="2619">
                  <c:v>52.308999999999997</c:v>
                </c:pt>
                <c:pt idx="2620">
                  <c:v>52.329000000000001</c:v>
                </c:pt>
                <c:pt idx="2621">
                  <c:v>52.348999999999997</c:v>
                </c:pt>
                <c:pt idx="2622">
                  <c:v>52.369</c:v>
                </c:pt>
                <c:pt idx="2623">
                  <c:v>52.389000000000003</c:v>
                </c:pt>
                <c:pt idx="2624">
                  <c:v>52.408999999999999</c:v>
                </c:pt>
                <c:pt idx="2625">
                  <c:v>52.429000000000002</c:v>
                </c:pt>
                <c:pt idx="2626">
                  <c:v>52.448999999999998</c:v>
                </c:pt>
                <c:pt idx="2627">
                  <c:v>52.469000000000001</c:v>
                </c:pt>
                <c:pt idx="2628">
                  <c:v>52.488999999999997</c:v>
                </c:pt>
                <c:pt idx="2629">
                  <c:v>52.509</c:v>
                </c:pt>
                <c:pt idx="2630">
                  <c:v>52.529000000000003</c:v>
                </c:pt>
                <c:pt idx="2631">
                  <c:v>52.548999999999999</c:v>
                </c:pt>
                <c:pt idx="2632">
                  <c:v>52.569000000000003</c:v>
                </c:pt>
                <c:pt idx="2633">
                  <c:v>52.588999999999999</c:v>
                </c:pt>
                <c:pt idx="2634">
                  <c:v>52.609000000000002</c:v>
                </c:pt>
                <c:pt idx="2635">
                  <c:v>52.628999999999998</c:v>
                </c:pt>
                <c:pt idx="2636">
                  <c:v>52.649000000000001</c:v>
                </c:pt>
                <c:pt idx="2637">
                  <c:v>52.668999999999997</c:v>
                </c:pt>
                <c:pt idx="2638">
                  <c:v>52.689</c:v>
                </c:pt>
                <c:pt idx="2639">
                  <c:v>52.707999999999998</c:v>
                </c:pt>
                <c:pt idx="2640">
                  <c:v>52.728999999999999</c:v>
                </c:pt>
                <c:pt idx="2641">
                  <c:v>52.747999999999998</c:v>
                </c:pt>
                <c:pt idx="2642">
                  <c:v>52.768999999999998</c:v>
                </c:pt>
                <c:pt idx="2643">
                  <c:v>52.789000000000001</c:v>
                </c:pt>
                <c:pt idx="2644">
                  <c:v>52.808999999999997</c:v>
                </c:pt>
                <c:pt idx="2645">
                  <c:v>52.829000000000001</c:v>
                </c:pt>
                <c:pt idx="2646">
                  <c:v>52.848999999999997</c:v>
                </c:pt>
                <c:pt idx="2647">
                  <c:v>52.869</c:v>
                </c:pt>
                <c:pt idx="2648">
                  <c:v>52.889000000000003</c:v>
                </c:pt>
                <c:pt idx="2649">
                  <c:v>52.908999999999999</c:v>
                </c:pt>
                <c:pt idx="2650">
                  <c:v>52.929000000000002</c:v>
                </c:pt>
                <c:pt idx="2651">
                  <c:v>52.948</c:v>
                </c:pt>
                <c:pt idx="2652">
                  <c:v>52.968000000000004</c:v>
                </c:pt>
                <c:pt idx="2653">
                  <c:v>52.988999999999997</c:v>
                </c:pt>
                <c:pt idx="2654">
                  <c:v>53.009</c:v>
                </c:pt>
                <c:pt idx="2655">
                  <c:v>53.029000000000003</c:v>
                </c:pt>
                <c:pt idx="2656">
                  <c:v>53.048999999999999</c:v>
                </c:pt>
                <c:pt idx="2657">
                  <c:v>53.067999999999998</c:v>
                </c:pt>
                <c:pt idx="2658">
                  <c:v>53.088999999999999</c:v>
                </c:pt>
                <c:pt idx="2659">
                  <c:v>53.109000000000002</c:v>
                </c:pt>
                <c:pt idx="2660">
                  <c:v>53.128</c:v>
                </c:pt>
                <c:pt idx="2661">
                  <c:v>53.148000000000003</c:v>
                </c:pt>
                <c:pt idx="2662">
                  <c:v>53.167999999999999</c:v>
                </c:pt>
                <c:pt idx="2663">
                  <c:v>53.188000000000002</c:v>
                </c:pt>
                <c:pt idx="2664">
                  <c:v>53.207999999999998</c:v>
                </c:pt>
                <c:pt idx="2665">
                  <c:v>53.228999999999999</c:v>
                </c:pt>
                <c:pt idx="2666">
                  <c:v>53.249000000000002</c:v>
                </c:pt>
                <c:pt idx="2667">
                  <c:v>53.268000000000001</c:v>
                </c:pt>
                <c:pt idx="2668">
                  <c:v>53.287999999999997</c:v>
                </c:pt>
                <c:pt idx="2669">
                  <c:v>53.308999999999997</c:v>
                </c:pt>
                <c:pt idx="2670">
                  <c:v>53.328000000000003</c:v>
                </c:pt>
                <c:pt idx="2671">
                  <c:v>53.348999999999997</c:v>
                </c:pt>
                <c:pt idx="2672">
                  <c:v>53.368000000000002</c:v>
                </c:pt>
                <c:pt idx="2673">
                  <c:v>53.387999999999998</c:v>
                </c:pt>
                <c:pt idx="2674">
                  <c:v>53.408000000000001</c:v>
                </c:pt>
                <c:pt idx="2675">
                  <c:v>53.427999999999997</c:v>
                </c:pt>
                <c:pt idx="2676">
                  <c:v>53.448</c:v>
                </c:pt>
                <c:pt idx="2677">
                  <c:v>53.468000000000004</c:v>
                </c:pt>
                <c:pt idx="2678">
                  <c:v>53.488</c:v>
                </c:pt>
                <c:pt idx="2679">
                  <c:v>53.508000000000003</c:v>
                </c:pt>
                <c:pt idx="2680">
                  <c:v>53.527999999999999</c:v>
                </c:pt>
                <c:pt idx="2681">
                  <c:v>53.548000000000002</c:v>
                </c:pt>
                <c:pt idx="2682">
                  <c:v>53.567999999999998</c:v>
                </c:pt>
                <c:pt idx="2683">
                  <c:v>53.588000000000001</c:v>
                </c:pt>
                <c:pt idx="2684">
                  <c:v>53.607999999999997</c:v>
                </c:pt>
                <c:pt idx="2685">
                  <c:v>53.628</c:v>
                </c:pt>
                <c:pt idx="2686">
                  <c:v>53.648000000000003</c:v>
                </c:pt>
                <c:pt idx="2687">
                  <c:v>53.667999999999999</c:v>
                </c:pt>
                <c:pt idx="2688">
                  <c:v>53.688000000000002</c:v>
                </c:pt>
                <c:pt idx="2689">
                  <c:v>53.707000000000001</c:v>
                </c:pt>
                <c:pt idx="2690">
                  <c:v>53.728000000000002</c:v>
                </c:pt>
                <c:pt idx="2691">
                  <c:v>53.747</c:v>
                </c:pt>
                <c:pt idx="2692">
                  <c:v>53.767000000000003</c:v>
                </c:pt>
                <c:pt idx="2693">
                  <c:v>53.787999999999997</c:v>
                </c:pt>
                <c:pt idx="2694">
                  <c:v>53.808</c:v>
                </c:pt>
                <c:pt idx="2695">
                  <c:v>53.828000000000003</c:v>
                </c:pt>
                <c:pt idx="2696">
                  <c:v>53.847999999999999</c:v>
                </c:pt>
                <c:pt idx="2697">
                  <c:v>53.868000000000002</c:v>
                </c:pt>
                <c:pt idx="2698">
                  <c:v>53.887999999999998</c:v>
                </c:pt>
                <c:pt idx="2699">
                  <c:v>53.908000000000001</c:v>
                </c:pt>
                <c:pt idx="2700">
                  <c:v>53.927</c:v>
                </c:pt>
                <c:pt idx="2701">
                  <c:v>53.947000000000003</c:v>
                </c:pt>
                <c:pt idx="2702">
                  <c:v>53.968000000000004</c:v>
                </c:pt>
                <c:pt idx="2703">
                  <c:v>53.988</c:v>
                </c:pt>
                <c:pt idx="2704">
                  <c:v>54.008000000000003</c:v>
                </c:pt>
                <c:pt idx="2705">
                  <c:v>54.027999999999999</c:v>
                </c:pt>
                <c:pt idx="2706">
                  <c:v>54.048000000000002</c:v>
                </c:pt>
                <c:pt idx="2707">
                  <c:v>54.067999999999998</c:v>
                </c:pt>
                <c:pt idx="2708">
                  <c:v>54.087000000000003</c:v>
                </c:pt>
                <c:pt idx="2709">
                  <c:v>54.106999999999999</c:v>
                </c:pt>
                <c:pt idx="2710">
                  <c:v>54.127000000000002</c:v>
                </c:pt>
                <c:pt idx="2711">
                  <c:v>54.148000000000003</c:v>
                </c:pt>
                <c:pt idx="2712">
                  <c:v>54.167999999999999</c:v>
                </c:pt>
                <c:pt idx="2713">
                  <c:v>54.188000000000002</c:v>
                </c:pt>
                <c:pt idx="2714">
                  <c:v>54.207000000000001</c:v>
                </c:pt>
                <c:pt idx="2715">
                  <c:v>54.226999999999997</c:v>
                </c:pt>
                <c:pt idx="2716">
                  <c:v>54.247</c:v>
                </c:pt>
                <c:pt idx="2717">
                  <c:v>54.267000000000003</c:v>
                </c:pt>
                <c:pt idx="2718">
                  <c:v>54.286999999999999</c:v>
                </c:pt>
                <c:pt idx="2719">
                  <c:v>54.307000000000002</c:v>
                </c:pt>
                <c:pt idx="2720">
                  <c:v>54.326999999999998</c:v>
                </c:pt>
                <c:pt idx="2721">
                  <c:v>54.347000000000001</c:v>
                </c:pt>
                <c:pt idx="2722">
                  <c:v>54.366999999999997</c:v>
                </c:pt>
                <c:pt idx="2723">
                  <c:v>54.387</c:v>
                </c:pt>
                <c:pt idx="2724">
                  <c:v>54.406999999999996</c:v>
                </c:pt>
                <c:pt idx="2725">
                  <c:v>54.427</c:v>
                </c:pt>
                <c:pt idx="2726">
                  <c:v>54.447000000000003</c:v>
                </c:pt>
                <c:pt idx="2727">
                  <c:v>54.466999999999999</c:v>
                </c:pt>
                <c:pt idx="2728">
                  <c:v>54.487000000000002</c:v>
                </c:pt>
                <c:pt idx="2729">
                  <c:v>54.506999999999998</c:v>
                </c:pt>
                <c:pt idx="2730">
                  <c:v>54.527000000000001</c:v>
                </c:pt>
                <c:pt idx="2731">
                  <c:v>54.548000000000002</c:v>
                </c:pt>
                <c:pt idx="2732">
                  <c:v>54.567</c:v>
                </c:pt>
                <c:pt idx="2733">
                  <c:v>54.587000000000003</c:v>
                </c:pt>
                <c:pt idx="2734">
                  <c:v>54.606999999999999</c:v>
                </c:pt>
                <c:pt idx="2735">
                  <c:v>54.628</c:v>
                </c:pt>
                <c:pt idx="2736">
                  <c:v>54.646999999999998</c:v>
                </c:pt>
                <c:pt idx="2737">
                  <c:v>54.667000000000002</c:v>
                </c:pt>
                <c:pt idx="2738">
                  <c:v>54.686999999999998</c:v>
                </c:pt>
                <c:pt idx="2739">
                  <c:v>54.706000000000003</c:v>
                </c:pt>
                <c:pt idx="2740">
                  <c:v>54.725999999999999</c:v>
                </c:pt>
                <c:pt idx="2741">
                  <c:v>54.747</c:v>
                </c:pt>
                <c:pt idx="2742">
                  <c:v>54.765999999999998</c:v>
                </c:pt>
                <c:pt idx="2743">
                  <c:v>54.786999999999999</c:v>
                </c:pt>
                <c:pt idx="2744">
                  <c:v>54.807000000000002</c:v>
                </c:pt>
                <c:pt idx="2745">
                  <c:v>54.826999999999998</c:v>
                </c:pt>
                <c:pt idx="2746">
                  <c:v>54.847000000000001</c:v>
                </c:pt>
                <c:pt idx="2747">
                  <c:v>54.866999999999997</c:v>
                </c:pt>
                <c:pt idx="2748">
                  <c:v>54.887</c:v>
                </c:pt>
                <c:pt idx="2749">
                  <c:v>54.906999999999996</c:v>
                </c:pt>
                <c:pt idx="2750">
                  <c:v>54.926000000000002</c:v>
                </c:pt>
                <c:pt idx="2751">
                  <c:v>54.945999999999998</c:v>
                </c:pt>
                <c:pt idx="2752">
                  <c:v>54.966000000000001</c:v>
                </c:pt>
                <c:pt idx="2753">
                  <c:v>54.987000000000002</c:v>
                </c:pt>
                <c:pt idx="2754">
                  <c:v>55.006999999999998</c:v>
                </c:pt>
                <c:pt idx="2755">
                  <c:v>55.027000000000001</c:v>
                </c:pt>
                <c:pt idx="2756">
                  <c:v>55.046999999999997</c:v>
                </c:pt>
                <c:pt idx="2757">
                  <c:v>55.066000000000003</c:v>
                </c:pt>
                <c:pt idx="2758">
                  <c:v>55.085999999999999</c:v>
                </c:pt>
                <c:pt idx="2759">
                  <c:v>55.106999999999999</c:v>
                </c:pt>
                <c:pt idx="2760">
                  <c:v>55.125999999999998</c:v>
                </c:pt>
                <c:pt idx="2761">
                  <c:v>55.146999999999998</c:v>
                </c:pt>
                <c:pt idx="2762">
                  <c:v>55.167000000000002</c:v>
                </c:pt>
                <c:pt idx="2763">
                  <c:v>55.186</c:v>
                </c:pt>
                <c:pt idx="2764">
                  <c:v>55.206000000000003</c:v>
                </c:pt>
                <c:pt idx="2765">
                  <c:v>55.226999999999997</c:v>
                </c:pt>
                <c:pt idx="2766">
                  <c:v>55.246000000000002</c:v>
                </c:pt>
                <c:pt idx="2767">
                  <c:v>55.265999999999998</c:v>
                </c:pt>
                <c:pt idx="2768">
                  <c:v>55.286999999999999</c:v>
                </c:pt>
                <c:pt idx="2769">
                  <c:v>55.305999999999997</c:v>
                </c:pt>
                <c:pt idx="2770">
                  <c:v>55.326999999999998</c:v>
                </c:pt>
                <c:pt idx="2771">
                  <c:v>55.347000000000001</c:v>
                </c:pt>
                <c:pt idx="2772">
                  <c:v>55.366</c:v>
                </c:pt>
                <c:pt idx="2773">
                  <c:v>55.386000000000003</c:v>
                </c:pt>
                <c:pt idx="2774">
                  <c:v>55.405999999999999</c:v>
                </c:pt>
                <c:pt idx="2775">
                  <c:v>55.426000000000002</c:v>
                </c:pt>
                <c:pt idx="2776">
                  <c:v>55.445999999999998</c:v>
                </c:pt>
                <c:pt idx="2777">
                  <c:v>55.466000000000001</c:v>
                </c:pt>
                <c:pt idx="2778">
                  <c:v>55.485999999999997</c:v>
                </c:pt>
                <c:pt idx="2779">
                  <c:v>55.506999999999998</c:v>
                </c:pt>
                <c:pt idx="2780">
                  <c:v>55.526000000000003</c:v>
                </c:pt>
                <c:pt idx="2781">
                  <c:v>55.545999999999999</c:v>
                </c:pt>
                <c:pt idx="2782">
                  <c:v>55.566000000000003</c:v>
                </c:pt>
                <c:pt idx="2783">
                  <c:v>55.585999999999999</c:v>
                </c:pt>
                <c:pt idx="2784">
                  <c:v>55.606000000000002</c:v>
                </c:pt>
                <c:pt idx="2785">
                  <c:v>55.625999999999998</c:v>
                </c:pt>
                <c:pt idx="2786">
                  <c:v>55.646000000000001</c:v>
                </c:pt>
                <c:pt idx="2787">
                  <c:v>55.665999999999997</c:v>
                </c:pt>
                <c:pt idx="2788">
                  <c:v>55.686</c:v>
                </c:pt>
                <c:pt idx="2789">
                  <c:v>55.706000000000003</c:v>
                </c:pt>
                <c:pt idx="2790">
                  <c:v>55.725999999999999</c:v>
                </c:pt>
                <c:pt idx="2791">
                  <c:v>55.746000000000002</c:v>
                </c:pt>
                <c:pt idx="2792">
                  <c:v>55.765999999999998</c:v>
                </c:pt>
                <c:pt idx="2793">
                  <c:v>55.786000000000001</c:v>
                </c:pt>
                <c:pt idx="2794">
                  <c:v>55.805</c:v>
                </c:pt>
                <c:pt idx="2795">
                  <c:v>55.826000000000001</c:v>
                </c:pt>
                <c:pt idx="2796">
                  <c:v>55.844999999999999</c:v>
                </c:pt>
                <c:pt idx="2797">
                  <c:v>55.866</c:v>
                </c:pt>
                <c:pt idx="2798">
                  <c:v>55.884999999999998</c:v>
                </c:pt>
                <c:pt idx="2799">
                  <c:v>55.905999999999999</c:v>
                </c:pt>
                <c:pt idx="2800">
                  <c:v>55.926000000000002</c:v>
                </c:pt>
                <c:pt idx="2801">
                  <c:v>55.945999999999998</c:v>
                </c:pt>
                <c:pt idx="2802">
                  <c:v>55.966000000000001</c:v>
                </c:pt>
                <c:pt idx="2803">
                  <c:v>55.985999999999997</c:v>
                </c:pt>
                <c:pt idx="2804">
                  <c:v>56.005000000000003</c:v>
                </c:pt>
                <c:pt idx="2805">
                  <c:v>56.024999999999999</c:v>
                </c:pt>
                <c:pt idx="2806">
                  <c:v>56.045999999999999</c:v>
                </c:pt>
                <c:pt idx="2807">
                  <c:v>56.064999999999998</c:v>
                </c:pt>
                <c:pt idx="2808">
                  <c:v>56.085000000000001</c:v>
                </c:pt>
                <c:pt idx="2809">
                  <c:v>56.106000000000002</c:v>
                </c:pt>
                <c:pt idx="2810">
                  <c:v>56.125999999999998</c:v>
                </c:pt>
                <c:pt idx="2811">
                  <c:v>56.145000000000003</c:v>
                </c:pt>
                <c:pt idx="2812">
                  <c:v>56.164999999999999</c:v>
                </c:pt>
                <c:pt idx="2813">
                  <c:v>56.186</c:v>
                </c:pt>
                <c:pt idx="2814">
                  <c:v>56.206000000000003</c:v>
                </c:pt>
                <c:pt idx="2815">
                  <c:v>56.225999999999999</c:v>
                </c:pt>
                <c:pt idx="2816">
                  <c:v>56.246000000000002</c:v>
                </c:pt>
                <c:pt idx="2817">
                  <c:v>56.265000000000001</c:v>
                </c:pt>
                <c:pt idx="2818">
                  <c:v>56.286000000000001</c:v>
                </c:pt>
                <c:pt idx="2819">
                  <c:v>56.305999999999997</c:v>
                </c:pt>
                <c:pt idx="2820">
                  <c:v>56.326000000000001</c:v>
                </c:pt>
                <c:pt idx="2821">
                  <c:v>56.345999999999997</c:v>
                </c:pt>
                <c:pt idx="2822">
                  <c:v>56.365000000000002</c:v>
                </c:pt>
                <c:pt idx="2823">
                  <c:v>56.384999999999998</c:v>
                </c:pt>
                <c:pt idx="2824">
                  <c:v>56.405000000000001</c:v>
                </c:pt>
                <c:pt idx="2825">
                  <c:v>56.424999999999997</c:v>
                </c:pt>
                <c:pt idx="2826">
                  <c:v>56.445</c:v>
                </c:pt>
                <c:pt idx="2827">
                  <c:v>56.465000000000003</c:v>
                </c:pt>
                <c:pt idx="2828">
                  <c:v>56.484999999999999</c:v>
                </c:pt>
                <c:pt idx="2829">
                  <c:v>56.505000000000003</c:v>
                </c:pt>
                <c:pt idx="2830">
                  <c:v>56.524999999999999</c:v>
                </c:pt>
                <c:pt idx="2831">
                  <c:v>56.545999999999999</c:v>
                </c:pt>
                <c:pt idx="2832">
                  <c:v>56.564999999999998</c:v>
                </c:pt>
                <c:pt idx="2833">
                  <c:v>56.585000000000001</c:v>
                </c:pt>
                <c:pt idx="2834">
                  <c:v>56.604999999999997</c:v>
                </c:pt>
                <c:pt idx="2835">
                  <c:v>56.625</c:v>
                </c:pt>
                <c:pt idx="2836">
                  <c:v>56.645000000000003</c:v>
                </c:pt>
                <c:pt idx="2837">
                  <c:v>56.664999999999999</c:v>
                </c:pt>
                <c:pt idx="2838">
                  <c:v>56.685000000000002</c:v>
                </c:pt>
                <c:pt idx="2839">
                  <c:v>56.704999999999998</c:v>
                </c:pt>
                <c:pt idx="2840">
                  <c:v>56.725000000000001</c:v>
                </c:pt>
                <c:pt idx="2841">
                  <c:v>56.744999999999997</c:v>
                </c:pt>
                <c:pt idx="2842">
                  <c:v>56.765000000000001</c:v>
                </c:pt>
                <c:pt idx="2843">
                  <c:v>56.784999999999997</c:v>
                </c:pt>
                <c:pt idx="2844">
                  <c:v>56.805</c:v>
                </c:pt>
                <c:pt idx="2845">
                  <c:v>56.823999999999998</c:v>
                </c:pt>
                <c:pt idx="2846">
                  <c:v>56.844999999999999</c:v>
                </c:pt>
                <c:pt idx="2847">
                  <c:v>56.865000000000002</c:v>
                </c:pt>
                <c:pt idx="2848">
                  <c:v>56.884999999999998</c:v>
                </c:pt>
                <c:pt idx="2849">
                  <c:v>56.905000000000001</c:v>
                </c:pt>
                <c:pt idx="2850">
                  <c:v>56.924999999999997</c:v>
                </c:pt>
                <c:pt idx="2851">
                  <c:v>56.945</c:v>
                </c:pt>
                <c:pt idx="2852">
                  <c:v>56.963999999999999</c:v>
                </c:pt>
                <c:pt idx="2853">
                  <c:v>56.984999999999999</c:v>
                </c:pt>
                <c:pt idx="2854">
                  <c:v>57.003999999999998</c:v>
                </c:pt>
                <c:pt idx="2855">
                  <c:v>57.024999999999999</c:v>
                </c:pt>
                <c:pt idx="2856">
                  <c:v>57.043999999999997</c:v>
                </c:pt>
                <c:pt idx="2857">
                  <c:v>57.064999999999998</c:v>
                </c:pt>
                <c:pt idx="2858">
                  <c:v>57.084000000000003</c:v>
                </c:pt>
                <c:pt idx="2859">
                  <c:v>57.103999999999999</c:v>
                </c:pt>
                <c:pt idx="2860">
                  <c:v>57.124000000000002</c:v>
                </c:pt>
                <c:pt idx="2861">
                  <c:v>57.145000000000003</c:v>
                </c:pt>
                <c:pt idx="2862">
                  <c:v>57.164999999999999</c:v>
                </c:pt>
                <c:pt idx="2863">
                  <c:v>57.185000000000002</c:v>
                </c:pt>
                <c:pt idx="2864">
                  <c:v>57.204000000000001</c:v>
                </c:pt>
                <c:pt idx="2865">
                  <c:v>57.223999999999997</c:v>
                </c:pt>
                <c:pt idx="2866">
                  <c:v>57.244</c:v>
                </c:pt>
                <c:pt idx="2867">
                  <c:v>57.265000000000001</c:v>
                </c:pt>
                <c:pt idx="2868">
                  <c:v>57.284999999999997</c:v>
                </c:pt>
                <c:pt idx="2869">
                  <c:v>57.304000000000002</c:v>
                </c:pt>
                <c:pt idx="2870">
                  <c:v>57.323999999999998</c:v>
                </c:pt>
                <c:pt idx="2871">
                  <c:v>57.344000000000001</c:v>
                </c:pt>
                <c:pt idx="2872">
                  <c:v>57.365000000000002</c:v>
                </c:pt>
                <c:pt idx="2873">
                  <c:v>57.384</c:v>
                </c:pt>
                <c:pt idx="2874">
                  <c:v>57.404000000000003</c:v>
                </c:pt>
                <c:pt idx="2875">
                  <c:v>57.424999999999997</c:v>
                </c:pt>
                <c:pt idx="2876">
                  <c:v>57.444000000000003</c:v>
                </c:pt>
                <c:pt idx="2877">
                  <c:v>57.463999999999999</c:v>
                </c:pt>
                <c:pt idx="2878">
                  <c:v>57.484000000000002</c:v>
                </c:pt>
                <c:pt idx="2879">
                  <c:v>57.503999999999998</c:v>
                </c:pt>
                <c:pt idx="2880">
                  <c:v>57.524000000000001</c:v>
                </c:pt>
                <c:pt idx="2881">
                  <c:v>57.543999999999997</c:v>
                </c:pt>
                <c:pt idx="2882">
                  <c:v>57.564</c:v>
                </c:pt>
                <c:pt idx="2883">
                  <c:v>57.584000000000003</c:v>
                </c:pt>
                <c:pt idx="2884">
                  <c:v>57.603999999999999</c:v>
                </c:pt>
                <c:pt idx="2885">
                  <c:v>57.624000000000002</c:v>
                </c:pt>
                <c:pt idx="2886">
                  <c:v>57.643999999999998</c:v>
                </c:pt>
                <c:pt idx="2887">
                  <c:v>57.664000000000001</c:v>
                </c:pt>
                <c:pt idx="2888">
                  <c:v>57.683999999999997</c:v>
                </c:pt>
                <c:pt idx="2889">
                  <c:v>57.704000000000001</c:v>
                </c:pt>
                <c:pt idx="2890">
                  <c:v>57.723999999999997</c:v>
                </c:pt>
                <c:pt idx="2891">
                  <c:v>57.744</c:v>
                </c:pt>
                <c:pt idx="2892">
                  <c:v>57.764000000000003</c:v>
                </c:pt>
                <c:pt idx="2893">
                  <c:v>57.783999999999999</c:v>
                </c:pt>
                <c:pt idx="2894">
                  <c:v>57.802999999999997</c:v>
                </c:pt>
                <c:pt idx="2895">
                  <c:v>57.823</c:v>
                </c:pt>
                <c:pt idx="2896">
                  <c:v>57.844000000000001</c:v>
                </c:pt>
                <c:pt idx="2897">
                  <c:v>57.863999999999997</c:v>
                </c:pt>
                <c:pt idx="2898">
                  <c:v>57.884</c:v>
                </c:pt>
                <c:pt idx="2899">
                  <c:v>57.904000000000003</c:v>
                </c:pt>
                <c:pt idx="2900">
                  <c:v>57.923999999999999</c:v>
                </c:pt>
                <c:pt idx="2901">
                  <c:v>57.942999999999998</c:v>
                </c:pt>
                <c:pt idx="2902">
                  <c:v>57.963999999999999</c:v>
                </c:pt>
                <c:pt idx="2903">
                  <c:v>57.984000000000002</c:v>
                </c:pt>
                <c:pt idx="2904">
                  <c:v>58.003999999999998</c:v>
                </c:pt>
                <c:pt idx="2905">
                  <c:v>58.024000000000001</c:v>
                </c:pt>
                <c:pt idx="2906">
                  <c:v>58.042999999999999</c:v>
                </c:pt>
                <c:pt idx="2907">
                  <c:v>58.063000000000002</c:v>
                </c:pt>
                <c:pt idx="2908">
                  <c:v>58.082999999999998</c:v>
                </c:pt>
                <c:pt idx="2909">
                  <c:v>58.103999999999999</c:v>
                </c:pt>
                <c:pt idx="2910">
                  <c:v>58.124000000000002</c:v>
                </c:pt>
                <c:pt idx="2911">
                  <c:v>58.143000000000001</c:v>
                </c:pt>
                <c:pt idx="2912">
                  <c:v>58.164000000000001</c:v>
                </c:pt>
                <c:pt idx="2913">
                  <c:v>58.183999999999997</c:v>
                </c:pt>
                <c:pt idx="2914">
                  <c:v>58.204000000000001</c:v>
                </c:pt>
                <c:pt idx="2915">
                  <c:v>58.222999999999999</c:v>
                </c:pt>
                <c:pt idx="2916">
                  <c:v>58.243000000000002</c:v>
                </c:pt>
                <c:pt idx="2917">
                  <c:v>58.262999999999998</c:v>
                </c:pt>
                <c:pt idx="2918">
                  <c:v>58.283000000000001</c:v>
                </c:pt>
                <c:pt idx="2919">
                  <c:v>58.304000000000002</c:v>
                </c:pt>
                <c:pt idx="2920">
                  <c:v>58.323999999999998</c:v>
                </c:pt>
                <c:pt idx="2921">
                  <c:v>58.343000000000004</c:v>
                </c:pt>
                <c:pt idx="2922">
                  <c:v>58.363999999999997</c:v>
                </c:pt>
                <c:pt idx="2923">
                  <c:v>58.383000000000003</c:v>
                </c:pt>
                <c:pt idx="2924">
                  <c:v>58.402999999999999</c:v>
                </c:pt>
                <c:pt idx="2925">
                  <c:v>58.423000000000002</c:v>
                </c:pt>
                <c:pt idx="2926">
                  <c:v>58.442999999999998</c:v>
                </c:pt>
                <c:pt idx="2927">
                  <c:v>58.463000000000001</c:v>
                </c:pt>
                <c:pt idx="2928">
                  <c:v>58.484000000000002</c:v>
                </c:pt>
                <c:pt idx="2929">
                  <c:v>58.503999999999998</c:v>
                </c:pt>
                <c:pt idx="2930">
                  <c:v>58.523000000000003</c:v>
                </c:pt>
                <c:pt idx="2931">
                  <c:v>58.542999999999999</c:v>
                </c:pt>
                <c:pt idx="2932">
                  <c:v>58.563000000000002</c:v>
                </c:pt>
                <c:pt idx="2933">
                  <c:v>58.582999999999998</c:v>
                </c:pt>
                <c:pt idx="2934">
                  <c:v>58.603000000000002</c:v>
                </c:pt>
                <c:pt idx="2935">
                  <c:v>58.622999999999998</c:v>
                </c:pt>
                <c:pt idx="2936">
                  <c:v>58.643000000000001</c:v>
                </c:pt>
                <c:pt idx="2937">
                  <c:v>58.662999999999997</c:v>
                </c:pt>
                <c:pt idx="2938">
                  <c:v>58.683</c:v>
                </c:pt>
                <c:pt idx="2939">
                  <c:v>58.703000000000003</c:v>
                </c:pt>
                <c:pt idx="2940">
                  <c:v>58.722999999999999</c:v>
                </c:pt>
                <c:pt idx="2941">
                  <c:v>58.743000000000002</c:v>
                </c:pt>
                <c:pt idx="2942">
                  <c:v>58.764000000000003</c:v>
                </c:pt>
                <c:pt idx="2943">
                  <c:v>58.781999999999996</c:v>
                </c:pt>
                <c:pt idx="2944">
                  <c:v>58.802999999999997</c:v>
                </c:pt>
                <c:pt idx="2945">
                  <c:v>58.823</c:v>
                </c:pt>
                <c:pt idx="2946">
                  <c:v>58.843000000000004</c:v>
                </c:pt>
                <c:pt idx="2947">
                  <c:v>58.863</c:v>
                </c:pt>
                <c:pt idx="2948">
                  <c:v>58.881999999999998</c:v>
                </c:pt>
                <c:pt idx="2949">
                  <c:v>58.902999999999999</c:v>
                </c:pt>
                <c:pt idx="2950">
                  <c:v>58.921999999999997</c:v>
                </c:pt>
                <c:pt idx="2951">
                  <c:v>58.942999999999998</c:v>
                </c:pt>
                <c:pt idx="2952">
                  <c:v>58.963000000000001</c:v>
                </c:pt>
                <c:pt idx="2953">
                  <c:v>58.982999999999997</c:v>
                </c:pt>
                <c:pt idx="2954">
                  <c:v>59.003</c:v>
                </c:pt>
                <c:pt idx="2955">
                  <c:v>59.023000000000003</c:v>
                </c:pt>
                <c:pt idx="2956">
                  <c:v>59.042999999999999</c:v>
                </c:pt>
                <c:pt idx="2957">
                  <c:v>59.061999999999998</c:v>
                </c:pt>
                <c:pt idx="2958">
                  <c:v>59.082999999999998</c:v>
                </c:pt>
                <c:pt idx="2959">
                  <c:v>59.103000000000002</c:v>
                </c:pt>
                <c:pt idx="2960">
                  <c:v>59.122</c:v>
                </c:pt>
                <c:pt idx="2961">
                  <c:v>59.143000000000001</c:v>
                </c:pt>
                <c:pt idx="2962">
                  <c:v>59.162999999999997</c:v>
                </c:pt>
                <c:pt idx="2963">
                  <c:v>59.182000000000002</c:v>
                </c:pt>
                <c:pt idx="2964">
                  <c:v>59.201999999999998</c:v>
                </c:pt>
                <c:pt idx="2965">
                  <c:v>59.222000000000001</c:v>
                </c:pt>
                <c:pt idx="2966">
                  <c:v>59.243000000000002</c:v>
                </c:pt>
                <c:pt idx="2967">
                  <c:v>59.262999999999998</c:v>
                </c:pt>
                <c:pt idx="2968">
                  <c:v>59.283000000000001</c:v>
                </c:pt>
                <c:pt idx="2969">
                  <c:v>59.302</c:v>
                </c:pt>
                <c:pt idx="2970">
                  <c:v>59.322000000000003</c:v>
                </c:pt>
                <c:pt idx="2971">
                  <c:v>59.341999999999999</c:v>
                </c:pt>
                <c:pt idx="2972">
                  <c:v>59.363</c:v>
                </c:pt>
                <c:pt idx="2973">
                  <c:v>59.383000000000003</c:v>
                </c:pt>
                <c:pt idx="2974">
                  <c:v>59.402999999999999</c:v>
                </c:pt>
                <c:pt idx="2975">
                  <c:v>59.421999999999997</c:v>
                </c:pt>
                <c:pt idx="2976">
                  <c:v>59.442</c:v>
                </c:pt>
                <c:pt idx="2977">
                  <c:v>59.462000000000003</c:v>
                </c:pt>
                <c:pt idx="2978">
                  <c:v>59.482999999999997</c:v>
                </c:pt>
                <c:pt idx="2979">
                  <c:v>59.503</c:v>
                </c:pt>
                <c:pt idx="2980">
                  <c:v>59.523000000000003</c:v>
                </c:pt>
                <c:pt idx="2981">
                  <c:v>59.542000000000002</c:v>
                </c:pt>
                <c:pt idx="2982">
                  <c:v>59.561999999999998</c:v>
                </c:pt>
                <c:pt idx="2983">
                  <c:v>59.582000000000001</c:v>
                </c:pt>
                <c:pt idx="2984">
                  <c:v>59.603000000000002</c:v>
                </c:pt>
                <c:pt idx="2985">
                  <c:v>59.622</c:v>
                </c:pt>
                <c:pt idx="2986">
                  <c:v>59.642000000000003</c:v>
                </c:pt>
                <c:pt idx="2987">
                  <c:v>59.661999999999999</c:v>
                </c:pt>
                <c:pt idx="2988">
                  <c:v>59.682000000000002</c:v>
                </c:pt>
                <c:pt idx="2989">
                  <c:v>59.701999999999998</c:v>
                </c:pt>
                <c:pt idx="2990">
                  <c:v>59.722000000000001</c:v>
                </c:pt>
                <c:pt idx="2991">
                  <c:v>59.741999999999997</c:v>
                </c:pt>
                <c:pt idx="2992">
                  <c:v>59.762</c:v>
                </c:pt>
                <c:pt idx="2993">
                  <c:v>59.781999999999996</c:v>
                </c:pt>
                <c:pt idx="2994">
                  <c:v>59.802</c:v>
                </c:pt>
                <c:pt idx="2995">
                  <c:v>59.820999999999998</c:v>
                </c:pt>
                <c:pt idx="2996">
                  <c:v>59.841999999999999</c:v>
                </c:pt>
                <c:pt idx="2997">
                  <c:v>59.862000000000002</c:v>
                </c:pt>
                <c:pt idx="2998">
                  <c:v>59.881999999999998</c:v>
                </c:pt>
                <c:pt idx="2999">
                  <c:v>59.901000000000003</c:v>
                </c:pt>
                <c:pt idx="3000">
                  <c:v>59.921999999999997</c:v>
                </c:pt>
                <c:pt idx="3001">
                  <c:v>59.941000000000003</c:v>
                </c:pt>
                <c:pt idx="3002">
                  <c:v>59.962000000000003</c:v>
                </c:pt>
                <c:pt idx="3003">
                  <c:v>59.981999999999999</c:v>
                </c:pt>
                <c:pt idx="3004">
                  <c:v>60.002000000000002</c:v>
                </c:pt>
                <c:pt idx="3005">
                  <c:v>60.021999999999998</c:v>
                </c:pt>
                <c:pt idx="3006">
                  <c:v>60.042000000000002</c:v>
                </c:pt>
                <c:pt idx="3007">
                  <c:v>60.061999999999998</c:v>
                </c:pt>
                <c:pt idx="3008">
                  <c:v>60.082000000000001</c:v>
                </c:pt>
                <c:pt idx="3009">
                  <c:v>60.100999999999999</c:v>
                </c:pt>
                <c:pt idx="3010">
                  <c:v>60.121000000000002</c:v>
                </c:pt>
                <c:pt idx="3011">
                  <c:v>60.142000000000003</c:v>
                </c:pt>
                <c:pt idx="3012">
                  <c:v>60.161999999999999</c:v>
                </c:pt>
                <c:pt idx="3013">
                  <c:v>60.182000000000002</c:v>
                </c:pt>
                <c:pt idx="3014">
                  <c:v>60.201000000000001</c:v>
                </c:pt>
                <c:pt idx="3015">
                  <c:v>60.220999999999997</c:v>
                </c:pt>
                <c:pt idx="3016">
                  <c:v>60.241</c:v>
                </c:pt>
                <c:pt idx="3017">
                  <c:v>60.261000000000003</c:v>
                </c:pt>
                <c:pt idx="3018">
                  <c:v>60.280999999999999</c:v>
                </c:pt>
                <c:pt idx="3019">
                  <c:v>60.302</c:v>
                </c:pt>
                <c:pt idx="3020">
                  <c:v>60.320999999999998</c:v>
                </c:pt>
                <c:pt idx="3021">
                  <c:v>60.341000000000001</c:v>
                </c:pt>
                <c:pt idx="3022">
                  <c:v>60.360999999999997</c:v>
                </c:pt>
                <c:pt idx="3023">
                  <c:v>60.381</c:v>
                </c:pt>
                <c:pt idx="3024">
                  <c:v>60.401000000000003</c:v>
                </c:pt>
                <c:pt idx="3025">
                  <c:v>60.421999999999997</c:v>
                </c:pt>
                <c:pt idx="3026">
                  <c:v>60.441000000000003</c:v>
                </c:pt>
                <c:pt idx="3027">
                  <c:v>60.460999999999999</c:v>
                </c:pt>
                <c:pt idx="3028">
                  <c:v>60.481000000000002</c:v>
                </c:pt>
                <c:pt idx="3029">
                  <c:v>60.500999999999998</c:v>
                </c:pt>
                <c:pt idx="3030">
                  <c:v>60.521000000000001</c:v>
                </c:pt>
                <c:pt idx="3031">
                  <c:v>60.540999999999997</c:v>
                </c:pt>
                <c:pt idx="3032">
                  <c:v>60.561</c:v>
                </c:pt>
                <c:pt idx="3033">
                  <c:v>60.581000000000003</c:v>
                </c:pt>
                <c:pt idx="3034">
                  <c:v>60.600999999999999</c:v>
                </c:pt>
                <c:pt idx="3035">
                  <c:v>60.621000000000002</c:v>
                </c:pt>
                <c:pt idx="3036">
                  <c:v>60.640999999999998</c:v>
                </c:pt>
                <c:pt idx="3037">
                  <c:v>60.661000000000001</c:v>
                </c:pt>
                <c:pt idx="3038">
                  <c:v>60.680999999999997</c:v>
                </c:pt>
                <c:pt idx="3039">
                  <c:v>60.701999999999998</c:v>
                </c:pt>
                <c:pt idx="3040">
                  <c:v>60.722000000000001</c:v>
                </c:pt>
                <c:pt idx="3041">
                  <c:v>60.741</c:v>
                </c:pt>
                <c:pt idx="3042">
                  <c:v>60.761000000000003</c:v>
                </c:pt>
                <c:pt idx="3043">
                  <c:v>60.780999999999999</c:v>
                </c:pt>
                <c:pt idx="3044">
                  <c:v>60.801000000000002</c:v>
                </c:pt>
                <c:pt idx="3045">
                  <c:v>60.822000000000003</c:v>
                </c:pt>
                <c:pt idx="3046">
                  <c:v>60.841000000000001</c:v>
                </c:pt>
                <c:pt idx="3047">
                  <c:v>60.860999999999997</c:v>
                </c:pt>
                <c:pt idx="3048">
                  <c:v>60.881</c:v>
                </c:pt>
                <c:pt idx="3049">
                  <c:v>60.901000000000003</c:v>
                </c:pt>
                <c:pt idx="3050">
                  <c:v>60.920999999999999</c:v>
                </c:pt>
                <c:pt idx="3051">
                  <c:v>60.941000000000003</c:v>
                </c:pt>
                <c:pt idx="3052">
                  <c:v>60.960999999999999</c:v>
                </c:pt>
                <c:pt idx="3053">
                  <c:v>60.981000000000002</c:v>
                </c:pt>
                <c:pt idx="3054">
                  <c:v>61.000999999999998</c:v>
                </c:pt>
                <c:pt idx="3055">
                  <c:v>61.021000000000001</c:v>
                </c:pt>
                <c:pt idx="3056">
                  <c:v>61.040999999999997</c:v>
                </c:pt>
                <c:pt idx="3057">
                  <c:v>61.06</c:v>
                </c:pt>
                <c:pt idx="3058">
                  <c:v>61.081000000000003</c:v>
                </c:pt>
                <c:pt idx="3059">
                  <c:v>61.1</c:v>
                </c:pt>
                <c:pt idx="3060">
                  <c:v>61.12</c:v>
                </c:pt>
                <c:pt idx="3061">
                  <c:v>61.140999999999998</c:v>
                </c:pt>
                <c:pt idx="3062">
                  <c:v>61.16</c:v>
                </c:pt>
                <c:pt idx="3063">
                  <c:v>61.180999999999997</c:v>
                </c:pt>
                <c:pt idx="3064">
                  <c:v>61.201000000000001</c:v>
                </c:pt>
                <c:pt idx="3065">
                  <c:v>61.22</c:v>
                </c:pt>
                <c:pt idx="3066">
                  <c:v>61.241</c:v>
                </c:pt>
                <c:pt idx="3067">
                  <c:v>61.261000000000003</c:v>
                </c:pt>
                <c:pt idx="3068">
                  <c:v>61.280999999999999</c:v>
                </c:pt>
                <c:pt idx="3069">
                  <c:v>61.3</c:v>
                </c:pt>
                <c:pt idx="3070">
                  <c:v>61.320999999999998</c:v>
                </c:pt>
                <c:pt idx="3071">
                  <c:v>61.341000000000001</c:v>
                </c:pt>
                <c:pt idx="3072">
                  <c:v>61.360999999999997</c:v>
                </c:pt>
                <c:pt idx="3073">
                  <c:v>61.38</c:v>
                </c:pt>
                <c:pt idx="3074">
                  <c:v>61.4</c:v>
                </c:pt>
                <c:pt idx="3075">
                  <c:v>61.42</c:v>
                </c:pt>
                <c:pt idx="3076">
                  <c:v>61.44</c:v>
                </c:pt>
                <c:pt idx="3077">
                  <c:v>61.46</c:v>
                </c:pt>
                <c:pt idx="3078">
                  <c:v>61.48</c:v>
                </c:pt>
                <c:pt idx="3079">
                  <c:v>61.500999999999998</c:v>
                </c:pt>
                <c:pt idx="3080">
                  <c:v>61.521000000000001</c:v>
                </c:pt>
                <c:pt idx="3081">
                  <c:v>61.540999999999997</c:v>
                </c:pt>
                <c:pt idx="3082">
                  <c:v>61.561</c:v>
                </c:pt>
                <c:pt idx="3083">
                  <c:v>61.58</c:v>
                </c:pt>
                <c:pt idx="3084">
                  <c:v>61.6</c:v>
                </c:pt>
                <c:pt idx="3085">
                  <c:v>61.62</c:v>
                </c:pt>
                <c:pt idx="3086">
                  <c:v>61.64</c:v>
                </c:pt>
                <c:pt idx="3087">
                  <c:v>61.66</c:v>
                </c:pt>
                <c:pt idx="3088">
                  <c:v>61.68</c:v>
                </c:pt>
                <c:pt idx="3089">
                  <c:v>61.7</c:v>
                </c:pt>
                <c:pt idx="3090">
                  <c:v>61.720999999999997</c:v>
                </c:pt>
                <c:pt idx="3091">
                  <c:v>61.74</c:v>
                </c:pt>
                <c:pt idx="3092">
                  <c:v>61.76</c:v>
                </c:pt>
                <c:pt idx="3093">
                  <c:v>61.78</c:v>
                </c:pt>
                <c:pt idx="3094">
                  <c:v>61.8</c:v>
                </c:pt>
                <c:pt idx="3095">
                  <c:v>61.82</c:v>
                </c:pt>
                <c:pt idx="3096">
                  <c:v>61.84</c:v>
                </c:pt>
                <c:pt idx="3097">
                  <c:v>61.86</c:v>
                </c:pt>
                <c:pt idx="3098">
                  <c:v>61.88</c:v>
                </c:pt>
                <c:pt idx="3099">
                  <c:v>61.9</c:v>
                </c:pt>
                <c:pt idx="3100">
                  <c:v>61.92</c:v>
                </c:pt>
                <c:pt idx="3101">
                  <c:v>61.94</c:v>
                </c:pt>
                <c:pt idx="3102">
                  <c:v>61.96</c:v>
                </c:pt>
                <c:pt idx="3103">
                  <c:v>61.978999999999999</c:v>
                </c:pt>
                <c:pt idx="3104">
                  <c:v>62</c:v>
                </c:pt>
                <c:pt idx="3105">
                  <c:v>62.02</c:v>
                </c:pt>
                <c:pt idx="3106">
                  <c:v>62.04</c:v>
                </c:pt>
                <c:pt idx="3107">
                  <c:v>62.06</c:v>
                </c:pt>
                <c:pt idx="3108">
                  <c:v>62.079000000000001</c:v>
                </c:pt>
                <c:pt idx="3109">
                  <c:v>62.1</c:v>
                </c:pt>
                <c:pt idx="3110">
                  <c:v>62.12</c:v>
                </c:pt>
                <c:pt idx="3111">
                  <c:v>62.14</c:v>
                </c:pt>
                <c:pt idx="3112">
                  <c:v>62.16</c:v>
                </c:pt>
                <c:pt idx="3113">
                  <c:v>62.18</c:v>
                </c:pt>
                <c:pt idx="3114">
                  <c:v>62.2</c:v>
                </c:pt>
                <c:pt idx="3115">
                  <c:v>62.219000000000001</c:v>
                </c:pt>
                <c:pt idx="3116">
                  <c:v>62.238999999999997</c:v>
                </c:pt>
                <c:pt idx="3117">
                  <c:v>62.259</c:v>
                </c:pt>
                <c:pt idx="3118">
                  <c:v>62.279000000000003</c:v>
                </c:pt>
                <c:pt idx="3119">
                  <c:v>62.298999999999999</c:v>
                </c:pt>
                <c:pt idx="3120">
                  <c:v>62.319000000000003</c:v>
                </c:pt>
                <c:pt idx="3121">
                  <c:v>62.34</c:v>
                </c:pt>
                <c:pt idx="3122">
                  <c:v>62.359000000000002</c:v>
                </c:pt>
                <c:pt idx="3123">
                  <c:v>62.378999999999998</c:v>
                </c:pt>
                <c:pt idx="3124">
                  <c:v>62.399000000000001</c:v>
                </c:pt>
                <c:pt idx="3125">
                  <c:v>62.42</c:v>
                </c:pt>
                <c:pt idx="3126">
                  <c:v>62.439</c:v>
                </c:pt>
                <c:pt idx="3127">
                  <c:v>62.459000000000003</c:v>
                </c:pt>
                <c:pt idx="3128">
                  <c:v>62.478999999999999</c:v>
                </c:pt>
                <c:pt idx="3129">
                  <c:v>62.5</c:v>
                </c:pt>
                <c:pt idx="3130">
                  <c:v>62.52</c:v>
                </c:pt>
                <c:pt idx="3131">
                  <c:v>62.54</c:v>
                </c:pt>
                <c:pt idx="3132">
                  <c:v>62.56</c:v>
                </c:pt>
                <c:pt idx="3133">
                  <c:v>62.58</c:v>
                </c:pt>
                <c:pt idx="3134">
                  <c:v>62.598999999999997</c:v>
                </c:pt>
                <c:pt idx="3135">
                  <c:v>62.619</c:v>
                </c:pt>
                <c:pt idx="3136">
                  <c:v>62.639000000000003</c:v>
                </c:pt>
                <c:pt idx="3137">
                  <c:v>62.658999999999999</c:v>
                </c:pt>
                <c:pt idx="3138">
                  <c:v>62.679000000000002</c:v>
                </c:pt>
                <c:pt idx="3139">
                  <c:v>62.698999999999998</c:v>
                </c:pt>
                <c:pt idx="3140">
                  <c:v>62.719000000000001</c:v>
                </c:pt>
                <c:pt idx="3141">
                  <c:v>62.738999999999997</c:v>
                </c:pt>
                <c:pt idx="3142">
                  <c:v>62.76</c:v>
                </c:pt>
                <c:pt idx="3143">
                  <c:v>62.779000000000003</c:v>
                </c:pt>
                <c:pt idx="3144">
                  <c:v>62.8</c:v>
                </c:pt>
                <c:pt idx="3145">
                  <c:v>62.819000000000003</c:v>
                </c:pt>
                <c:pt idx="3146">
                  <c:v>62.838999999999999</c:v>
                </c:pt>
                <c:pt idx="3147">
                  <c:v>62.859000000000002</c:v>
                </c:pt>
                <c:pt idx="3148">
                  <c:v>62.878999999999998</c:v>
                </c:pt>
                <c:pt idx="3149">
                  <c:v>62.899000000000001</c:v>
                </c:pt>
                <c:pt idx="3150">
                  <c:v>62.918999999999997</c:v>
                </c:pt>
                <c:pt idx="3151">
                  <c:v>62.939</c:v>
                </c:pt>
                <c:pt idx="3152">
                  <c:v>62.959000000000003</c:v>
                </c:pt>
                <c:pt idx="3153">
                  <c:v>62.978999999999999</c:v>
                </c:pt>
                <c:pt idx="3154">
                  <c:v>62.999000000000002</c:v>
                </c:pt>
                <c:pt idx="3155">
                  <c:v>63.018999999999998</c:v>
                </c:pt>
                <c:pt idx="3156">
                  <c:v>63.039000000000001</c:v>
                </c:pt>
                <c:pt idx="3157">
                  <c:v>63.058999999999997</c:v>
                </c:pt>
                <c:pt idx="3158">
                  <c:v>63.078000000000003</c:v>
                </c:pt>
                <c:pt idx="3159">
                  <c:v>63.097999999999999</c:v>
                </c:pt>
                <c:pt idx="3160">
                  <c:v>63.119</c:v>
                </c:pt>
                <c:pt idx="3161">
                  <c:v>63.137999999999998</c:v>
                </c:pt>
                <c:pt idx="3162">
                  <c:v>63.158000000000001</c:v>
                </c:pt>
                <c:pt idx="3163">
                  <c:v>63.179000000000002</c:v>
                </c:pt>
                <c:pt idx="3164">
                  <c:v>63.198999999999998</c:v>
                </c:pt>
                <c:pt idx="3165">
                  <c:v>63.219000000000001</c:v>
                </c:pt>
                <c:pt idx="3166">
                  <c:v>63.238</c:v>
                </c:pt>
                <c:pt idx="3167">
                  <c:v>63.259</c:v>
                </c:pt>
                <c:pt idx="3168">
                  <c:v>63.277999999999999</c:v>
                </c:pt>
                <c:pt idx="3169">
                  <c:v>63.298999999999999</c:v>
                </c:pt>
                <c:pt idx="3170">
                  <c:v>63.317999999999998</c:v>
                </c:pt>
                <c:pt idx="3171">
                  <c:v>63.338999999999999</c:v>
                </c:pt>
                <c:pt idx="3172">
                  <c:v>63.359000000000002</c:v>
                </c:pt>
                <c:pt idx="3173">
                  <c:v>63.378</c:v>
                </c:pt>
                <c:pt idx="3174">
                  <c:v>63.398000000000003</c:v>
                </c:pt>
                <c:pt idx="3175">
                  <c:v>63.417999999999999</c:v>
                </c:pt>
                <c:pt idx="3176">
                  <c:v>63.438000000000002</c:v>
                </c:pt>
                <c:pt idx="3177">
                  <c:v>63.457999999999998</c:v>
                </c:pt>
                <c:pt idx="3178">
                  <c:v>63.478999999999999</c:v>
                </c:pt>
                <c:pt idx="3179">
                  <c:v>63.497999999999998</c:v>
                </c:pt>
                <c:pt idx="3180">
                  <c:v>63.518999999999998</c:v>
                </c:pt>
                <c:pt idx="3181">
                  <c:v>63.537999999999997</c:v>
                </c:pt>
                <c:pt idx="3182">
                  <c:v>63.558</c:v>
                </c:pt>
                <c:pt idx="3183">
                  <c:v>63.578000000000003</c:v>
                </c:pt>
                <c:pt idx="3184">
                  <c:v>63.597999999999999</c:v>
                </c:pt>
                <c:pt idx="3185">
                  <c:v>63.618000000000002</c:v>
                </c:pt>
                <c:pt idx="3186">
                  <c:v>63.637999999999998</c:v>
                </c:pt>
                <c:pt idx="3187">
                  <c:v>63.658000000000001</c:v>
                </c:pt>
                <c:pt idx="3188">
                  <c:v>63.677999999999997</c:v>
                </c:pt>
                <c:pt idx="3189">
                  <c:v>63.698</c:v>
                </c:pt>
                <c:pt idx="3190">
                  <c:v>63.718000000000004</c:v>
                </c:pt>
                <c:pt idx="3191">
                  <c:v>63.738</c:v>
                </c:pt>
                <c:pt idx="3192">
                  <c:v>63.758000000000003</c:v>
                </c:pt>
                <c:pt idx="3193">
                  <c:v>63.779000000000003</c:v>
                </c:pt>
                <c:pt idx="3194">
                  <c:v>63.798999999999999</c:v>
                </c:pt>
                <c:pt idx="3195">
                  <c:v>63.819000000000003</c:v>
                </c:pt>
                <c:pt idx="3196">
                  <c:v>63.838999999999999</c:v>
                </c:pt>
                <c:pt idx="3197">
                  <c:v>63.857999999999997</c:v>
                </c:pt>
                <c:pt idx="3198">
                  <c:v>63.878</c:v>
                </c:pt>
                <c:pt idx="3199">
                  <c:v>63.898000000000003</c:v>
                </c:pt>
                <c:pt idx="3200">
                  <c:v>63.917999999999999</c:v>
                </c:pt>
                <c:pt idx="3201">
                  <c:v>63.936999999999998</c:v>
                </c:pt>
                <c:pt idx="3202">
                  <c:v>63.957999999999998</c:v>
                </c:pt>
                <c:pt idx="3203">
                  <c:v>63.978000000000002</c:v>
                </c:pt>
                <c:pt idx="3204">
                  <c:v>63.997999999999998</c:v>
                </c:pt>
                <c:pt idx="3205">
                  <c:v>64.018000000000001</c:v>
                </c:pt>
                <c:pt idx="3206">
                  <c:v>64.037999999999997</c:v>
                </c:pt>
                <c:pt idx="3207">
                  <c:v>64.058000000000007</c:v>
                </c:pt>
                <c:pt idx="3208">
                  <c:v>64.078000000000003</c:v>
                </c:pt>
                <c:pt idx="3209">
                  <c:v>64.097999999999999</c:v>
                </c:pt>
                <c:pt idx="3210">
                  <c:v>64.117999999999995</c:v>
                </c:pt>
                <c:pt idx="3211">
                  <c:v>64.138000000000005</c:v>
                </c:pt>
                <c:pt idx="3212">
                  <c:v>64.156999999999996</c:v>
                </c:pt>
                <c:pt idx="3213">
                  <c:v>64.177000000000007</c:v>
                </c:pt>
                <c:pt idx="3214">
                  <c:v>64.197999999999993</c:v>
                </c:pt>
                <c:pt idx="3215">
                  <c:v>64.216999999999999</c:v>
                </c:pt>
                <c:pt idx="3216">
                  <c:v>64.238</c:v>
                </c:pt>
                <c:pt idx="3217">
                  <c:v>64.257999999999996</c:v>
                </c:pt>
                <c:pt idx="3218">
                  <c:v>64.278000000000006</c:v>
                </c:pt>
                <c:pt idx="3219">
                  <c:v>64.296999999999997</c:v>
                </c:pt>
                <c:pt idx="3220">
                  <c:v>64.316999999999993</c:v>
                </c:pt>
                <c:pt idx="3221">
                  <c:v>64.337000000000003</c:v>
                </c:pt>
                <c:pt idx="3222">
                  <c:v>64.356999999999999</c:v>
                </c:pt>
                <c:pt idx="3223">
                  <c:v>64.376999999999995</c:v>
                </c:pt>
                <c:pt idx="3224">
                  <c:v>64.397999999999996</c:v>
                </c:pt>
                <c:pt idx="3225">
                  <c:v>64.418000000000006</c:v>
                </c:pt>
                <c:pt idx="3226">
                  <c:v>64.438000000000002</c:v>
                </c:pt>
                <c:pt idx="3227">
                  <c:v>64.457999999999998</c:v>
                </c:pt>
                <c:pt idx="3228">
                  <c:v>64.477000000000004</c:v>
                </c:pt>
                <c:pt idx="3229">
                  <c:v>64.497</c:v>
                </c:pt>
                <c:pt idx="3230">
                  <c:v>64.516999999999996</c:v>
                </c:pt>
                <c:pt idx="3231">
                  <c:v>64.537999999999997</c:v>
                </c:pt>
                <c:pt idx="3232">
                  <c:v>64.557000000000002</c:v>
                </c:pt>
                <c:pt idx="3233">
                  <c:v>64.578000000000003</c:v>
                </c:pt>
                <c:pt idx="3234">
                  <c:v>64.597999999999999</c:v>
                </c:pt>
                <c:pt idx="3235">
                  <c:v>64.617999999999995</c:v>
                </c:pt>
                <c:pt idx="3236">
                  <c:v>64.637</c:v>
                </c:pt>
                <c:pt idx="3237">
                  <c:v>64.656999999999996</c:v>
                </c:pt>
                <c:pt idx="3238">
                  <c:v>64.677000000000007</c:v>
                </c:pt>
                <c:pt idx="3239">
                  <c:v>64.697000000000003</c:v>
                </c:pt>
                <c:pt idx="3240">
                  <c:v>64.718000000000004</c:v>
                </c:pt>
                <c:pt idx="3241">
                  <c:v>64.736999999999995</c:v>
                </c:pt>
                <c:pt idx="3242">
                  <c:v>64.757000000000005</c:v>
                </c:pt>
                <c:pt idx="3243">
                  <c:v>64.777000000000001</c:v>
                </c:pt>
                <c:pt idx="3244">
                  <c:v>64.796999999999997</c:v>
                </c:pt>
                <c:pt idx="3245">
                  <c:v>64.816999999999993</c:v>
                </c:pt>
                <c:pt idx="3246">
                  <c:v>64.837000000000003</c:v>
                </c:pt>
                <c:pt idx="3247">
                  <c:v>64.858000000000004</c:v>
                </c:pt>
                <c:pt idx="3248">
                  <c:v>64.876999999999995</c:v>
                </c:pt>
                <c:pt idx="3249">
                  <c:v>64.897000000000006</c:v>
                </c:pt>
                <c:pt idx="3250">
                  <c:v>64.917000000000002</c:v>
                </c:pt>
                <c:pt idx="3251">
                  <c:v>64.936999999999998</c:v>
                </c:pt>
                <c:pt idx="3252">
                  <c:v>64.956999999999994</c:v>
                </c:pt>
                <c:pt idx="3253">
                  <c:v>64.977000000000004</c:v>
                </c:pt>
                <c:pt idx="3254">
                  <c:v>64.997</c:v>
                </c:pt>
                <c:pt idx="3255">
                  <c:v>65.016999999999996</c:v>
                </c:pt>
                <c:pt idx="3256">
                  <c:v>65.037000000000006</c:v>
                </c:pt>
                <c:pt idx="3257">
                  <c:v>65.057000000000002</c:v>
                </c:pt>
                <c:pt idx="3258">
                  <c:v>65.076999999999998</c:v>
                </c:pt>
                <c:pt idx="3259">
                  <c:v>65.096999999999994</c:v>
                </c:pt>
                <c:pt idx="3260">
                  <c:v>65.117000000000004</c:v>
                </c:pt>
                <c:pt idx="3261">
                  <c:v>65.137</c:v>
                </c:pt>
                <c:pt idx="3262">
                  <c:v>65.156999999999996</c:v>
                </c:pt>
                <c:pt idx="3263">
                  <c:v>65.177000000000007</c:v>
                </c:pt>
                <c:pt idx="3264">
                  <c:v>65.195999999999998</c:v>
                </c:pt>
                <c:pt idx="3265">
                  <c:v>65.215999999999994</c:v>
                </c:pt>
                <c:pt idx="3266">
                  <c:v>65.236000000000004</c:v>
                </c:pt>
                <c:pt idx="3267">
                  <c:v>65.256</c:v>
                </c:pt>
                <c:pt idx="3268">
                  <c:v>65.275999999999996</c:v>
                </c:pt>
                <c:pt idx="3269">
                  <c:v>65.296999999999997</c:v>
                </c:pt>
                <c:pt idx="3270">
                  <c:v>65.316999999999993</c:v>
                </c:pt>
                <c:pt idx="3271">
                  <c:v>65.337000000000003</c:v>
                </c:pt>
                <c:pt idx="3272">
                  <c:v>65.356999999999999</c:v>
                </c:pt>
                <c:pt idx="3273">
                  <c:v>65.376999999999995</c:v>
                </c:pt>
                <c:pt idx="3274">
                  <c:v>65.396000000000001</c:v>
                </c:pt>
                <c:pt idx="3275">
                  <c:v>65.417000000000002</c:v>
                </c:pt>
                <c:pt idx="3276">
                  <c:v>65.436000000000007</c:v>
                </c:pt>
                <c:pt idx="3277">
                  <c:v>65.456999999999994</c:v>
                </c:pt>
                <c:pt idx="3278">
                  <c:v>65.475999999999999</c:v>
                </c:pt>
                <c:pt idx="3279">
                  <c:v>65.495999999999995</c:v>
                </c:pt>
                <c:pt idx="3280">
                  <c:v>65.516000000000005</c:v>
                </c:pt>
                <c:pt idx="3281">
                  <c:v>65.537000000000006</c:v>
                </c:pt>
                <c:pt idx="3282">
                  <c:v>65.557000000000002</c:v>
                </c:pt>
                <c:pt idx="3283">
                  <c:v>65.576999999999998</c:v>
                </c:pt>
                <c:pt idx="3284">
                  <c:v>65.596000000000004</c:v>
                </c:pt>
                <c:pt idx="3285">
                  <c:v>65.616</c:v>
                </c:pt>
                <c:pt idx="3286">
                  <c:v>65.635999999999996</c:v>
                </c:pt>
                <c:pt idx="3287">
                  <c:v>65.656999999999996</c:v>
                </c:pt>
                <c:pt idx="3288">
                  <c:v>65.677000000000007</c:v>
                </c:pt>
                <c:pt idx="3289">
                  <c:v>65.695999999999998</c:v>
                </c:pt>
                <c:pt idx="3290">
                  <c:v>65.715999999999994</c:v>
                </c:pt>
                <c:pt idx="3291">
                  <c:v>65.736000000000004</c:v>
                </c:pt>
                <c:pt idx="3292">
                  <c:v>65.756</c:v>
                </c:pt>
                <c:pt idx="3293">
                  <c:v>65.775999999999996</c:v>
                </c:pt>
                <c:pt idx="3294">
                  <c:v>65.796000000000006</c:v>
                </c:pt>
                <c:pt idx="3295">
                  <c:v>65.816000000000003</c:v>
                </c:pt>
                <c:pt idx="3296">
                  <c:v>65.835999999999999</c:v>
                </c:pt>
                <c:pt idx="3297">
                  <c:v>65.855999999999995</c:v>
                </c:pt>
                <c:pt idx="3298">
                  <c:v>65.876000000000005</c:v>
                </c:pt>
                <c:pt idx="3299">
                  <c:v>65.896000000000001</c:v>
                </c:pt>
                <c:pt idx="3300">
                  <c:v>65.915999999999997</c:v>
                </c:pt>
                <c:pt idx="3301">
                  <c:v>65.936000000000007</c:v>
                </c:pt>
                <c:pt idx="3302">
                  <c:v>65.956000000000003</c:v>
                </c:pt>
                <c:pt idx="3303">
                  <c:v>65.975999999999999</c:v>
                </c:pt>
                <c:pt idx="3304">
                  <c:v>65.995999999999995</c:v>
                </c:pt>
                <c:pt idx="3305">
                  <c:v>66.016000000000005</c:v>
                </c:pt>
                <c:pt idx="3306">
                  <c:v>66.036000000000001</c:v>
                </c:pt>
                <c:pt idx="3307">
                  <c:v>66.055999999999997</c:v>
                </c:pt>
                <c:pt idx="3308">
                  <c:v>66.075999999999993</c:v>
                </c:pt>
                <c:pt idx="3309">
                  <c:v>66.096000000000004</c:v>
                </c:pt>
                <c:pt idx="3310">
                  <c:v>66.114999999999995</c:v>
                </c:pt>
                <c:pt idx="3311">
                  <c:v>66.135999999999996</c:v>
                </c:pt>
                <c:pt idx="3312">
                  <c:v>66.156000000000006</c:v>
                </c:pt>
                <c:pt idx="3313">
                  <c:v>66.176000000000002</c:v>
                </c:pt>
                <c:pt idx="3314">
                  <c:v>66.195999999999998</c:v>
                </c:pt>
                <c:pt idx="3315">
                  <c:v>66.215999999999994</c:v>
                </c:pt>
                <c:pt idx="3316">
                  <c:v>66.236000000000004</c:v>
                </c:pt>
                <c:pt idx="3317">
                  <c:v>66.256</c:v>
                </c:pt>
                <c:pt idx="3318">
                  <c:v>66.275999999999996</c:v>
                </c:pt>
                <c:pt idx="3319">
                  <c:v>66.296000000000006</c:v>
                </c:pt>
                <c:pt idx="3320">
                  <c:v>66.314999999999998</c:v>
                </c:pt>
                <c:pt idx="3321">
                  <c:v>66.334999999999994</c:v>
                </c:pt>
                <c:pt idx="3322">
                  <c:v>66.355000000000004</c:v>
                </c:pt>
                <c:pt idx="3323">
                  <c:v>66.376000000000005</c:v>
                </c:pt>
                <c:pt idx="3324">
                  <c:v>66.396000000000001</c:v>
                </c:pt>
                <c:pt idx="3325">
                  <c:v>66.415999999999997</c:v>
                </c:pt>
                <c:pt idx="3326">
                  <c:v>66.435000000000002</c:v>
                </c:pt>
                <c:pt idx="3327">
                  <c:v>66.456000000000003</c:v>
                </c:pt>
                <c:pt idx="3328">
                  <c:v>66.474999999999994</c:v>
                </c:pt>
                <c:pt idx="3329">
                  <c:v>66.495000000000005</c:v>
                </c:pt>
                <c:pt idx="3330">
                  <c:v>66.516000000000005</c:v>
                </c:pt>
                <c:pt idx="3331">
                  <c:v>66.536000000000001</c:v>
                </c:pt>
                <c:pt idx="3332">
                  <c:v>66.555999999999997</c:v>
                </c:pt>
                <c:pt idx="3333">
                  <c:v>66.575000000000003</c:v>
                </c:pt>
                <c:pt idx="3334">
                  <c:v>66.596000000000004</c:v>
                </c:pt>
                <c:pt idx="3335">
                  <c:v>66.614999999999995</c:v>
                </c:pt>
                <c:pt idx="3336">
                  <c:v>66.635999999999996</c:v>
                </c:pt>
                <c:pt idx="3337">
                  <c:v>66.656000000000006</c:v>
                </c:pt>
                <c:pt idx="3338">
                  <c:v>66.674999999999997</c:v>
                </c:pt>
                <c:pt idx="3339">
                  <c:v>66.694999999999993</c:v>
                </c:pt>
                <c:pt idx="3340">
                  <c:v>66.715000000000003</c:v>
                </c:pt>
                <c:pt idx="3341">
                  <c:v>66.734999999999999</c:v>
                </c:pt>
                <c:pt idx="3342">
                  <c:v>66.754999999999995</c:v>
                </c:pt>
                <c:pt idx="3343">
                  <c:v>66.775000000000006</c:v>
                </c:pt>
                <c:pt idx="3344">
                  <c:v>66.795000000000002</c:v>
                </c:pt>
                <c:pt idx="3345">
                  <c:v>66.814999999999998</c:v>
                </c:pt>
                <c:pt idx="3346">
                  <c:v>66.834999999999994</c:v>
                </c:pt>
                <c:pt idx="3347">
                  <c:v>66.855999999999995</c:v>
                </c:pt>
                <c:pt idx="3348">
                  <c:v>66.876000000000005</c:v>
                </c:pt>
                <c:pt idx="3349">
                  <c:v>66.896000000000001</c:v>
                </c:pt>
                <c:pt idx="3350">
                  <c:v>66.915000000000006</c:v>
                </c:pt>
                <c:pt idx="3351">
                  <c:v>66.935000000000002</c:v>
                </c:pt>
                <c:pt idx="3352">
                  <c:v>66.954999999999998</c:v>
                </c:pt>
                <c:pt idx="3353">
                  <c:v>66.974999999999994</c:v>
                </c:pt>
                <c:pt idx="3354">
                  <c:v>66.995000000000005</c:v>
                </c:pt>
                <c:pt idx="3355">
                  <c:v>67.015000000000001</c:v>
                </c:pt>
                <c:pt idx="3356">
                  <c:v>67.034999999999997</c:v>
                </c:pt>
                <c:pt idx="3357">
                  <c:v>67.054000000000002</c:v>
                </c:pt>
                <c:pt idx="3358">
                  <c:v>67.073999999999998</c:v>
                </c:pt>
                <c:pt idx="3359">
                  <c:v>67.094999999999999</c:v>
                </c:pt>
                <c:pt idx="3360">
                  <c:v>67.114999999999995</c:v>
                </c:pt>
                <c:pt idx="3361">
                  <c:v>67.135000000000005</c:v>
                </c:pt>
                <c:pt idx="3362">
                  <c:v>67.155000000000001</c:v>
                </c:pt>
                <c:pt idx="3363">
                  <c:v>67.174999999999997</c:v>
                </c:pt>
                <c:pt idx="3364">
                  <c:v>67.194999999999993</c:v>
                </c:pt>
                <c:pt idx="3365">
                  <c:v>67.213999999999999</c:v>
                </c:pt>
                <c:pt idx="3366">
                  <c:v>67.233999999999995</c:v>
                </c:pt>
                <c:pt idx="3367">
                  <c:v>67.254000000000005</c:v>
                </c:pt>
                <c:pt idx="3368">
                  <c:v>67.275000000000006</c:v>
                </c:pt>
                <c:pt idx="3369">
                  <c:v>67.295000000000002</c:v>
                </c:pt>
                <c:pt idx="3370">
                  <c:v>67.314999999999998</c:v>
                </c:pt>
                <c:pt idx="3371">
                  <c:v>67.334999999999994</c:v>
                </c:pt>
                <c:pt idx="3372">
                  <c:v>67.355000000000004</c:v>
                </c:pt>
                <c:pt idx="3373">
                  <c:v>67.373999999999995</c:v>
                </c:pt>
                <c:pt idx="3374">
                  <c:v>67.394000000000005</c:v>
                </c:pt>
                <c:pt idx="3375">
                  <c:v>67.415000000000006</c:v>
                </c:pt>
                <c:pt idx="3376">
                  <c:v>67.435000000000002</c:v>
                </c:pt>
                <c:pt idx="3377">
                  <c:v>67.454999999999998</c:v>
                </c:pt>
                <c:pt idx="3378">
                  <c:v>67.474999999999994</c:v>
                </c:pt>
                <c:pt idx="3379">
                  <c:v>67.494</c:v>
                </c:pt>
                <c:pt idx="3380">
                  <c:v>67.513999999999996</c:v>
                </c:pt>
                <c:pt idx="3381">
                  <c:v>67.534000000000006</c:v>
                </c:pt>
                <c:pt idx="3382">
                  <c:v>67.555000000000007</c:v>
                </c:pt>
                <c:pt idx="3383">
                  <c:v>67.573999999999998</c:v>
                </c:pt>
                <c:pt idx="3384">
                  <c:v>67.594999999999999</c:v>
                </c:pt>
                <c:pt idx="3385">
                  <c:v>67.614999999999995</c:v>
                </c:pt>
                <c:pt idx="3386">
                  <c:v>67.634</c:v>
                </c:pt>
                <c:pt idx="3387">
                  <c:v>67.655000000000001</c:v>
                </c:pt>
                <c:pt idx="3388">
                  <c:v>67.674000000000007</c:v>
                </c:pt>
                <c:pt idx="3389">
                  <c:v>67.694000000000003</c:v>
                </c:pt>
                <c:pt idx="3390">
                  <c:v>67.715000000000003</c:v>
                </c:pt>
                <c:pt idx="3391">
                  <c:v>67.734999999999999</c:v>
                </c:pt>
                <c:pt idx="3392">
                  <c:v>67.754000000000005</c:v>
                </c:pt>
                <c:pt idx="3393">
                  <c:v>67.775000000000006</c:v>
                </c:pt>
                <c:pt idx="3394">
                  <c:v>67.793999999999997</c:v>
                </c:pt>
                <c:pt idx="3395">
                  <c:v>67.813999999999993</c:v>
                </c:pt>
                <c:pt idx="3396">
                  <c:v>67.834999999999994</c:v>
                </c:pt>
                <c:pt idx="3397">
                  <c:v>67.853999999999999</c:v>
                </c:pt>
                <c:pt idx="3398">
                  <c:v>67.873999999999995</c:v>
                </c:pt>
                <c:pt idx="3399">
                  <c:v>67.894000000000005</c:v>
                </c:pt>
                <c:pt idx="3400">
                  <c:v>67.914000000000001</c:v>
                </c:pt>
                <c:pt idx="3401">
                  <c:v>67.933999999999997</c:v>
                </c:pt>
                <c:pt idx="3402">
                  <c:v>67.953999999999994</c:v>
                </c:pt>
                <c:pt idx="3403">
                  <c:v>67.974000000000004</c:v>
                </c:pt>
                <c:pt idx="3404">
                  <c:v>67.994</c:v>
                </c:pt>
                <c:pt idx="3405">
                  <c:v>68.013999999999996</c:v>
                </c:pt>
                <c:pt idx="3406">
                  <c:v>68.034000000000006</c:v>
                </c:pt>
                <c:pt idx="3407">
                  <c:v>68.054000000000002</c:v>
                </c:pt>
                <c:pt idx="3408">
                  <c:v>68.073999999999998</c:v>
                </c:pt>
                <c:pt idx="3409">
                  <c:v>68.093999999999994</c:v>
                </c:pt>
                <c:pt idx="3410">
                  <c:v>68.114000000000004</c:v>
                </c:pt>
                <c:pt idx="3411">
                  <c:v>68.134</c:v>
                </c:pt>
                <c:pt idx="3412">
                  <c:v>68.153999999999996</c:v>
                </c:pt>
                <c:pt idx="3413">
                  <c:v>68.174000000000007</c:v>
                </c:pt>
                <c:pt idx="3414">
                  <c:v>68.194000000000003</c:v>
                </c:pt>
                <c:pt idx="3415">
                  <c:v>68.213999999999999</c:v>
                </c:pt>
                <c:pt idx="3416">
                  <c:v>68.233999999999995</c:v>
                </c:pt>
                <c:pt idx="3417">
                  <c:v>68.254000000000005</c:v>
                </c:pt>
                <c:pt idx="3418">
                  <c:v>68.272999999999996</c:v>
                </c:pt>
                <c:pt idx="3419">
                  <c:v>68.293000000000006</c:v>
                </c:pt>
                <c:pt idx="3420">
                  <c:v>68.313999999999993</c:v>
                </c:pt>
                <c:pt idx="3421">
                  <c:v>68.332999999999998</c:v>
                </c:pt>
                <c:pt idx="3422">
                  <c:v>68.352999999999994</c:v>
                </c:pt>
                <c:pt idx="3423">
                  <c:v>68.373000000000005</c:v>
                </c:pt>
                <c:pt idx="3424">
                  <c:v>68.393000000000001</c:v>
                </c:pt>
                <c:pt idx="3425">
                  <c:v>68.414000000000001</c:v>
                </c:pt>
                <c:pt idx="3426">
                  <c:v>68.433999999999997</c:v>
                </c:pt>
                <c:pt idx="3427">
                  <c:v>68.453999999999994</c:v>
                </c:pt>
                <c:pt idx="3428">
                  <c:v>68.474000000000004</c:v>
                </c:pt>
                <c:pt idx="3429">
                  <c:v>68.494</c:v>
                </c:pt>
                <c:pt idx="3430">
                  <c:v>68.513999999999996</c:v>
                </c:pt>
                <c:pt idx="3431">
                  <c:v>68.533000000000001</c:v>
                </c:pt>
                <c:pt idx="3432">
                  <c:v>68.552999999999997</c:v>
                </c:pt>
                <c:pt idx="3433">
                  <c:v>68.572999999999993</c:v>
                </c:pt>
                <c:pt idx="3434">
                  <c:v>68.593999999999994</c:v>
                </c:pt>
              </c:numCache>
            </c:numRef>
          </c:xVal>
          <c:yVal>
            <c:numRef>
              <c:f>'Carbon Non Woven 1'!$E$44:$E$3478</c:f>
              <c:numCache>
                <c:formatCode>General</c:formatCode>
                <c:ptCount val="3435"/>
                <c:pt idx="0">
                  <c:v>0.34200000000000003</c:v>
                </c:pt>
                <c:pt idx="1">
                  <c:v>0.34200000000000003</c:v>
                </c:pt>
                <c:pt idx="2">
                  <c:v>0.34200000000000003</c:v>
                </c:pt>
                <c:pt idx="3">
                  <c:v>0.34200000000000003</c:v>
                </c:pt>
                <c:pt idx="4">
                  <c:v>0.34200000000000003</c:v>
                </c:pt>
                <c:pt idx="5">
                  <c:v>0.34200000000000003</c:v>
                </c:pt>
                <c:pt idx="6">
                  <c:v>0.34200000000000003</c:v>
                </c:pt>
                <c:pt idx="7">
                  <c:v>0.34200000000000003</c:v>
                </c:pt>
                <c:pt idx="8">
                  <c:v>0.34200000000000003</c:v>
                </c:pt>
                <c:pt idx="9">
                  <c:v>0.34200000000000003</c:v>
                </c:pt>
                <c:pt idx="10">
                  <c:v>0.34200000000000003</c:v>
                </c:pt>
                <c:pt idx="11">
                  <c:v>0.34200000000000003</c:v>
                </c:pt>
                <c:pt idx="12">
                  <c:v>0.34200000000000003</c:v>
                </c:pt>
                <c:pt idx="13">
                  <c:v>0.34200000000000003</c:v>
                </c:pt>
                <c:pt idx="14">
                  <c:v>0.34200000000000003</c:v>
                </c:pt>
                <c:pt idx="15">
                  <c:v>0.34200000000000003</c:v>
                </c:pt>
                <c:pt idx="16">
                  <c:v>0.34200000000000003</c:v>
                </c:pt>
                <c:pt idx="17">
                  <c:v>0.34200000000000003</c:v>
                </c:pt>
                <c:pt idx="18">
                  <c:v>0.34200000000000003</c:v>
                </c:pt>
                <c:pt idx="19">
                  <c:v>0.34200000000000003</c:v>
                </c:pt>
                <c:pt idx="20">
                  <c:v>0.34200000000000003</c:v>
                </c:pt>
                <c:pt idx="21">
                  <c:v>0.34200000000000003</c:v>
                </c:pt>
                <c:pt idx="22">
                  <c:v>0.34200000000000003</c:v>
                </c:pt>
                <c:pt idx="23">
                  <c:v>0.34200000000000003</c:v>
                </c:pt>
                <c:pt idx="24">
                  <c:v>0.34200000000000003</c:v>
                </c:pt>
                <c:pt idx="25">
                  <c:v>0.34200000000000003</c:v>
                </c:pt>
                <c:pt idx="26">
                  <c:v>0.34200000000000003</c:v>
                </c:pt>
                <c:pt idx="27">
                  <c:v>0.34200000000000003</c:v>
                </c:pt>
                <c:pt idx="28">
                  <c:v>0.34200000000000003</c:v>
                </c:pt>
                <c:pt idx="29">
                  <c:v>0.34200000000000003</c:v>
                </c:pt>
                <c:pt idx="30">
                  <c:v>0.34200000000000003</c:v>
                </c:pt>
                <c:pt idx="31">
                  <c:v>0.34200000000000003</c:v>
                </c:pt>
                <c:pt idx="32">
                  <c:v>0.34200000000000003</c:v>
                </c:pt>
                <c:pt idx="33">
                  <c:v>0.34200000000000003</c:v>
                </c:pt>
                <c:pt idx="34">
                  <c:v>0.34200000000000003</c:v>
                </c:pt>
                <c:pt idx="35">
                  <c:v>0.34200000000000003</c:v>
                </c:pt>
                <c:pt idx="36">
                  <c:v>0.34200000000000003</c:v>
                </c:pt>
                <c:pt idx="37">
                  <c:v>0.34200000000000003</c:v>
                </c:pt>
                <c:pt idx="38">
                  <c:v>0.34200000000000003</c:v>
                </c:pt>
                <c:pt idx="39">
                  <c:v>0.34200000000000003</c:v>
                </c:pt>
                <c:pt idx="40">
                  <c:v>0.34200000000000003</c:v>
                </c:pt>
                <c:pt idx="41">
                  <c:v>0.34200000000000003</c:v>
                </c:pt>
                <c:pt idx="42">
                  <c:v>0.34200000000000003</c:v>
                </c:pt>
                <c:pt idx="43">
                  <c:v>0.34200000000000003</c:v>
                </c:pt>
                <c:pt idx="44">
                  <c:v>0.34200000000000003</c:v>
                </c:pt>
                <c:pt idx="45">
                  <c:v>0.34200000000000003</c:v>
                </c:pt>
                <c:pt idx="46">
                  <c:v>0.34200000000000003</c:v>
                </c:pt>
                <c:pt idx="47">
                  <c:v>0.34200000000000003</c:v>
                </c:pt>
                <c:pt idx="48">
                  <c:v>0.34200000000000003</c:v>
                </c:pt>
                <c:pt idx="49">
                  <c:v>0.34200000000000003</c:v>
                </c:pt>
                <c:pt idx="50">
                  <c:v>0.34200000000000003</c:v>
                </c:pt>
                <c:pt idx="51">
                  <c:v>0.34200000000000003</c:v>
                </c:pt>
                <c:pt idx="52">
                  <c:v>0.34200000000000003</c:v>
                </c:pt>
                <c:pt idx="53">
                  <c:v>0.34200000000000003</c:v>
                </c:pt>
                <c:pt idx="54">
                  <c:v>0.34200000000000003</c:v>
                </c:pt>
                <c:pt idx="55">
                  <c:v>0.34200000000000003</c:v>
                </c:pt>
                <c:pt idx="56">
                  <c:v>0.34200000000000003</c:v>
                </c:pt>
                <c:pt idx="57">
                  <c:v>0.34200000000000003</c:v>
                </c:pt>
                <c:pt idx="58">
                  <c:v>0.34200000000000003</c:v>
                </c:pt>
                <c:pt idx="59">
                  <c:v>0.34200000000000003</c:v>
                </c:pt>
                <c:pt idx="60">
                  <c:v>0.34200000000000003</c:v>
                </c:pt>
                <c:pt idx="61">
                  <c:v>0.34200000000000003</c:v>
                </c:pt>
                <c:pt idx="62">
                  <c:v>0.34200000000000003</c:v>
                </c:pt>
                <c:pt idx="63">
                  <c:v>0.34200000000000003</c:v>
                </c:pt>
                <c:pt idx="64">
                  <c:v>0.34200000000000003</c:v>
                </c:pt>
                <c:pt idx="65">
                  <c:v>0.34200000000000003</c:v>
                </c:pt>
                <c:pt idx="66">
                  <c:v>0.34200000000000003</c:v>
                </c:pt>
                <c:pt idx="67">
                  <c:v>0.34200000000000003</c:v>
                </c:pt>
                <c:pt idx="68">
                  <c:v>0.34200000000000003</c:v>
                </c:pt>
                <c:pt idx="69">
                  <c:v>0.34200000000000003</c:v>
                </c:pt>
                <c:pt idx="70">
                  <c:v>0.34200000000000003</c:v>
                </c:pt>
                <c:pt idx="71">
                  <c:v>0.34200000000000003</c:v>
                </c:pt>
                <c:pt idx="72">
                  <c:v>0.34200000000000003</c:v>
                </c:pt>
                <c:pt idx="73">
                  <c:v>0.34200000000000003</c:v>
                </c:pt>
                <c:pt idx="74">
                  <c:v>0.34200000000000003</c:v>
                </c:pt>
                <c:pt idx="75">
                  <c:v>0.34200000000000003</c:v>
                </c:pt>
                <c:pt idx="76">
                  <c:v>0.34200000000000003</c:v>
                </c:pt>
                <c:pt idx="77">
                  <c:v>0.34200000000000003</c:v>
                </c:pt>
                <c:pt idx="78">
                  <c:v>0.34200000000000003</c:v>
                </c:pt>
                <c:pt idx="79">
                  <c:v>0.34200000000000003</c:v>
                </c:pt>
                <c:pt idx="80">
                  <c:v>0.34200000000000003</c:v>
                </c:pt>
                <c:pt idx="81">
                  <c:v>0.34200000000000003</c:v>
                </c:pt>
                <c:pt idx="82">
                  <c:v>0.34200000000000003</c:v>
                </c:pt>
                <c:pt idx="83">
                  <c:v>0.34200000000000003</c:v>
                </c:pt>
                <c:pt idx="84">
                  <c:v>0.34200000000000003</c:v>
                </c:pt>
                <c:pt idx="85">
                  <c:v>0.34200000000000003</c:v>
                </c:pt>
                <c:pt idx="86">
                  <c:v>0.34200000000000003</c:v>
                </c:pt>
                <c:pt idx="87">
                  <c:v>0.34200000000000003</c:v>
                </c:pt>
                <c:pt idx="88">
                  <c:v>0.34200000000000003</c:v>
                </c:pt>
                <c:pt idx="89">
                  <c:v>0.34200000000000003</c:v>
                </c:pt>
                <c:pt idx="90">
                  <c:v>0.34200000000000003</c:v>
                </c:pt>
                <c:pt idx="91">
                  <c:v>0.34200000000000003</c:v>
                </c:pt>
                <c:pt idx="92">
                  <c:v>0.34200000000000003</c:v>
                </c:pt>
                <c:pt idx="93">
                  <c:v>0.34200000000000003</c:v>
                </c:pt>
                <c:pt idx="94">
                  <c:v>0.34200000000000003</c:v>
                </c:pt>
                <c:pt idx="95">
                  <c:v>0.34200000000000003</c:v>
                </c:pt>
                <c:pt idx="96">
                  <c:v>0.34200000000000003</c:v>
                </c:pt>
                <c:pt idx="97">
                  <c:v>0.34200000000000003</c:v>
                </c:pt>
                <c:pt idx="98">
                  <c:v>0.34200000000000003</c:v>
                </c:pt>
                <c:pt idx="99">
                  <c:v>0.34200000000000003</c:v>
                </c:pt>
                <c:pt idx="100">
                  <c:v>0.34200000000000003</c:v>
                </c:pt>
                <c:pt idx="101">
                  <c:v>0.34200000000000003</c:v>
                </c:pt>
                <c:pt idx="102">
                  <c:v>0.34200000000000003</c:v>
                </c:pt>
                <c:pt idx="103">
                  <c:v>0.34200000000000003</c:v>
                </c:pt>
                <c:pt idx="104">
                  <c:v>0.34200000000000003</c:v>
                </c:pt>
                <c:pt idx="105">
                  <c:v>0.34200000000000003</c:v>
                </c:pt>
                <c:pt idx="106">
                  <c:v>0.34200000000000003</c:v>
                </c:pt>
                <c:pt idx="107">
                  <c:v>0.34200000000000003</c:v>
                </c:pt>
                <c:pt idx="108">
                  <c:v>0.34200000000000003</c:v>
                </c:pt>
                <c:pt idx="109">
                  <c:v>0.34200000000000003</c:v>
                </c:pt>
                <c:pt idx="110">
                  <c:v>0.34200000000000003</c:v>
                </c:pt>
                <c:pt idx="111">
                  <c:v>0.34200000000000003</c:v>
                </c:pt>
                <c:pt idx="112">
                  <c:v>0.34200000000000003</c:v>
                </c:pt>
                <c:pt idx="113">
                  <c:v>0.34200000000000003</c:v>
                </c:pt>
                <c:pt idx="114">
                  <c:v>0.34200000000000003</c:v>
                </c:pt>
                <c:pt idx="115">
                  <c:v>0.34200000000000003</c:v>
                </c:pt>
                <c:pt idx="116">
                  <c:v>0.34200000000000003</c:v>
                </c:pt>
                <c:pt idx="117">
                  <c:v>0.34200000000000003</c:v>
                </c:pt>
                <c:pt idx="118">
                  <c:v>0.34200000000000003</c:v>
                </c:pt>
                <c:pt idx="119">
                  <c:v>0.34200000000000003</c:v>
                </c:pt>
                <c:pt idx="120">
                  <c:v>0.34200000000000003</c:v>
                </c:pt>
                <c:pt idx="121">
                  <c:v>0.34200000000000003</c:v>
                </c:pt>
                <c:pt idx="122">
                  <c:v>0.34200000000000003</c:v>
                </c:pt>
                <c:pt idx="123">
                  <c:v>0.34200000000000003</c:v>
                </c:pt>
                <c:pt idx="124">
                  <c:v>0.34200000000000003</c:v>
                </c:pt>
                <c:pt idx="125">
                  <c:v>0.34200000000000003</c:v>
                </c:pt>
                <c:pt idx="126">
                  <c:v>0.34200000000000003</c:v>
                </c:pt>
                <c:pt idx="127">
                  <c:v>0.34200000000000003</c:v>
                </c:pt>
                <c:pt idx="128">
                  <c:v>0.34200000000000003</c:v>
                </c:pt>
                <c:pt idx="129">
                  <c:v>0.34200000000000003</c:v>
                </c:pt>
                <c:pt idx="130">
                  <c:v>0.34200000000000003</c:v>
                </c:pt>
                <c:pt idx="131">
                  <c:v>0.34200000000000003</c:v>
                </c:pt>
                <c:pt idx="132">
                  <c:v>0.34200000000000003</c:v>
                </c:pt>
                <c:pt idx="133">
                  <c:v>0.34200000000000003</c:v>
                </c:pt>
                <c:pt idx="134">
                  <c:v>0.34200000000000003</c:v>
                </c:pt>
                <c:pt idx="135">
                  <c:v>0.34200000000000003</c:v>
                </c:pt>
                <c:pt idx="136">
                  <c:v>0.34200000000000003</c:v>
                </c:pt>
                <c:pt idx="137">
                  <c:v>0.34200000000000003</c:v>
                </c:pt>
                <c:pt idx="138">
                  <c:v>0.34200000000000003</c:v>
                </c:pt>
                <c:pt idx="139">
                  <c:v>0.34200000000000003</c:v>
                </c:pt>
                <c:pt idx="140">
                  <c:v>0.34200000000000003</c:v>
                </c:pt>
                <c:pt idx="141">
                  <c:v>0.34200000000000003</c:v>
                </c:pt>
                <c:pt idx="142">
                  <c:v>0.34200000000000003</c:v>
                </c:pt>
                <c:pt idx="143">
                  <c:v>0.34200000000000003</c:v>
                </c:pt>
                <c:pt idx="144">
                  <c:v>0.34200000000000003</c:v>
                </c:pt>
                <c:pt idx="145">
                  <c:v>0.34200000000000003</c:v>
                </c:pt>
                <c:pt idx="146">
                  <c:v>0.34200000000000003</c:v>
                </c:pt>
                <c:pt idx="147">
                  <c:v>0.34200000000000003</c:v>
                </c:pt>
                <c:pt idx="148">
                  <c:v>0.34200000000000003</c:v>
                </c:pt>
                <c:pt idx="149">
                  <c:v>0.34200000000000003</c:v>
                </c:pt>
                <c:pt idx="150">
                  <c:v>0.34200000000000003</c:v>
                </c:pt>
                <c:pt idx="151">
                  <c:v>0.34200000000000003</c:v>
                </c:pt>
                <c:pt idx="152">
                  <c:v>0.34200000000000003</c:v>
                </c:pt>
                <c:pt idx="153">
                  <c:v>0.34200000000000003</c:v>
                </c:pt>
                <c:pt idx="154">
                  <c:v>0.34200000000000003</c:v>
                </c:pt>
                <c:pt idx="155">
                  <c:v>0.34200000000000003</c:v>
                </c:pt>
                <c:pt idx="156">
                  <c:v>0.34200000000000003</c:v>
                </c:pt>
                <c:pt idx="157">
                  <c:v>0.34200000000000003</c:v>
                </c:pt>
                <c:pt idx="158">
                  <c:v>0.34200000000000003</c:v>
                </c:pt>
                <c:pt idx="159">
                  <c:v>0.34200000000000003</c:v>
                </c:pt>
                <c:pt idx="160">
                  <c:v>0.34200000000000003</c:v>
                </c:pt>
                <c:pt idx="161">
                  <c:v>0.34200000000000003</c:v>
                </c:pt>
                <c:pt idx="162">
                  <c:v>0.34200000000000003</c:v>
                </c:pt>
                <c:pt idx="163">
                  <c:v>0.34200000000000003</c:v>
                </c:pt>
                <c:pt idx="164">
                  <c:v>0.34200000000000003</c:v>
                </c:pt>
                <c:pt idx="165">
                  <c:v>0.34200000000000003</c:v>
                </c:pt>
                <c:pt idx="166">
                  <c:v>0.34200000000000003</c:v>
                </c:pt>
                <c:pt idx="167">
                  <c:v>0.34200000000000003</c:v>
                </c:pt>
                <c:pt idx="168">
                  <c:v>0.34200000000000003</c:v>
                </c:pt>
                <c:pt idx="169">
                  <c:v>0.34200000000000003</c:v>
                </c:pt>
                <c:pt idx="170">
                  <c:v>0.34200000000000003</c:v>
                </c:pt>
                <c:pt idx="171">
                  <c:v>0.34200000000000003</c:v>
                </c:pt>
                <c:pt idx="172">
                  <c:v>0.34200000000000003</c:v>
                </c:pt>
                <c:pt idx="173">
                  <c:v>0.34200000000000003</c:v>
                </c:pt>
                <c:pt idx="174">
                  <c:v>0.34200000000000003</c:v>
                </c:pt>
                <c:pt idx="175">
                  <c:v>0.34200000000000003</c:v>
                </c:pt>
                <c:pt idx="176">
                  <c:v>0.34200000000000003</c:v>
                </c:pt>
                <c:pt idx="177">
                  <c:v>0.34200000000000003</c:v>
                </c:pt>
                <c:pt idx="178">
                  <c:v>0.34200000000000003</c:v>
                </c:pt>
                <c:pt idx="179">
                  <c:v>0.34200000000000003</c:v>
                </c:pt>
                <c:pt idx="180">
                  <c:v>0.34200000000000003</c:v>
                </c:pt>
                <c:pt idx="181">
                  <c:v>0.34200000000000003</c:v>
                </c:pt>
                <c:pt idx="182">
                  <c:v>0.34200000000000003</c:v>
                </c:pt>
                <c:pt idx="183">
                  <c:v>0.34200000000000003</c:v>
                </c:pt>
                <c:pt idx="184">
                  <c:v>0.34200000000000003</c:v>
                </c:pt>
                <c:pt idx="185">
                  <c:v>0.34200000000000003</c:v>
                </c:pt>
                <c:pt idx="186">
                  <c:v>0.34200000000000003</c:v>
                </c:pt>
                <c:pt idx="187">
                  <c:v>0.34200000000000003</c:v>
                </c:pt>
                <c:pt idx="188">
                  <c:v>0.34200000000000003</c:v>
                </c:pt>
                <c:pt idx="189">
                  <c:v>0.34200000000000003</c:v>
                </c:pt>
                <c:pt idx="190">
                  <c:v>0.34200000000000003</c:v>
                </c:pt>
                <c:pt idx="191">
                  <c:v>0.34200000000000003</c:v>
                </c:pt>
                <c:pt idx="192">
                  <c:v>0.34200000000000003</c:v>
                </c:pt>
                <c:pt idx="193">
                  <c:v>0.34200000000000003</c:v>
                </c:pt>
                <c:pt idx="194">
                  <c:v>0.34200000000000003</c:v>
                </c:pt>
                <c:pt idx="195">
                  <c:v>0.34200000000000003</c:v>
                </c:pt>
                <c:pt idx="196">
                  <c:v>0.34200000000000003</c:v>
                </c:pt>
                <c:pt idx="197">
                  <c:v>0.34200000000000003</c:v>
                </c:pt>
                <c:pt idx="198">
                  <c:v>0.34200000000000003</c:v>
                </c:pt>
                <c:pt idx="199">
                  <c:v>0.34200000000000003</c:v>
                </c:pt>
                <c:pt idx="200">
                  <c:v>0.34200000000000003</c:v>
                </c:pt>
                <c:pt idx="201">
                  <c:v>0.34200000000000003</c:v>
                </c:pt>
                <c:pt idx="202">
                  <c:v>0.34200000000000003</c:v>
                </c:pt>
                <c:pt idx="203">
                  <c:v>0.34200000000000003</c:v>
                </c:pt>
                <c:pt idx="204">
                  <c:v>0.34200000000000003</c:v>
                </c:pt>
                <c:pt idx="205">
                  <c:v>0.34200000000000003</c:v>
                </c:pt>
                <c:pt idx="206">
                  <c:v>0.34200000000000003</c:v>
                </c:pt>
                <c:pt idx="207">
                  <c:v>0.34200000000000003</c:v>
                </c:pt>
                <c:pt idx="208">
                  <c:v>0.34200000000000003</c:v>
                </c:pt>
                <c:pt idx="209">
                  <c:v>0.34200000000000003</c:v>
                </c:pt>
                <c:pt idx="210">
                  <c:v>0.34200000000000003</c:v>
                </c:pt>
                <c:pt idx="211">
                  <c:v>0.34200000000000003</c:v>
                </c:pt>
                <c:pt idx="212">
                  <c:v>0.34200000000000003</c:v>
                </c:pt>
                <c:pt idx="213">
                  <c:v>0.34200000000000003</c:v>
                </c:pt>
                <c:pt idx="214">
                  <c:v>0.34200000000000003</c:v>
                </c:pt>
                <c:pt idx="215">
                  <c:v>0.34200000000000003</c:v>
                </c:pt>
                <c:pt idx="216">
                  <c:v>0.34200000000000003</c:v>
                </c:pt>
                <c:pt idx="217">
                  <c:v>0.34200000000000003</c:v>
                </c:pt>
                <c:pt idx="218">
                  <c:v>0.34200000000000003</c:v>
                </c:pt>
                <c:pt idx="219">
                  <c:v>0.34200000000000003</c:v>
                </c:pt>
                <c:pt idx="220">
                  <c:v>0.34200000000000003</c:v>
                </c:pt>
                <c:pt idx="221">
                  <c:v>0.34200000000000003</c:v>
                </c:pt>
                <c:pt idx="222">
                  <c:v>0.34200000000000003</c:v>
                </c:pt>
                <c:pt idx="223">
                  <c:v>0.34200000000000003</c:v>
                </c:pt>
                <c:pt idx="224">
                  <c:v>0.34200000000000003</c:v>
                </c:pt>
                <c:pt idx="225">
                  <c:v>0.34200000000000003</c:v>
                </c:pt>
                <c:pt idx="226">
                  <c:v>0.34200000000000003</c:v>
                </c:pt>
                <c:pt idx="227">
                  <c:v>0.34200000000000003</c:v>
                </c:pt>
                <c:pt idx="228">
                  <c:v>0.34200000000000003</c:v>
                </c:pt>
                <c:pt idx="229">
                  <c:v>0.34200000000000003</c:v>
                </c:pt>
                <c:pt idx="230">
                  <c:v>0.34200000000000003</c:v>
                </c:pt>
                <c:pt idx="231">
                  <c:v>0.34200000000000003</c:v>
                </c:pt>
                <c:pt idx="232">
                  <c:v>0.34200000000000003</c:v>
                </c:pt>
                <c:pt idx="233">
                  <c:v>0.34200000000000003</c:v>
                </c:pt>
                <c:pt idx="234">
                  <c:v>0.34200000000000003</c:v>
                </c:pt>
                <c:pt idx="235">
                  <c:v>0.17100000000000001</c:v>
                </c:pt>
                <c:pt idx="236">
                  <c:v>0.17100000000000001</c:v>
                </c:pt>
                <c:pt idx="237">
                  <c:v>0.34200000000000003</c:v>
                </c:pt>
                <c:pt idx="238">
                  <c:v>0.34200000000000003</c:v>
                </c:pt>
                <c:pt idx="239">
                  <c:v>0.34200000000000003</c:v>
                </c:pt>
                <c:pt idx="240">
                  <c:v>0.34200000000000003</c:v>
                </c:pt>
                <c:pt idx="241">
                  <c:v>0.34200000000000003</c:v>
                </c:pt>
                <c:pt idx="242">
                  <c:v>0.34200000000000003</c:v>
                </c:pt>
                <c:pt idx="243">
                  <c:v>0.34200000000000003</c:v>
                </c:pt>
                <c:pt idx="244">
                  <c:v>0.34200000000000003</c:v>
                </c:pt>
                <c:pt idx="245">
                  <c:v>0.34200000000000003</c:v>
                </c:pt>
                <c:pt idx="246">
                  <c:v>0.34200000000000003</c:v>
                </c:pt>
                <c:pt idx="247">
                  <c:v>0.34200000000000003</c:v>
                </c:pt>
                <c:pt idx="248">
                  <c:v>0.34200000000000003</c:v>
                </c:pt>
                <c:pt idx="249">
                  <c:v>0.34200000000000003</c:v>
                </c:pt>
                <c:pt idx="250">
                  <c:v>0.34200000000000003</c:v>
                </c:pt>
                <c:pt idx="251">
                  <c:v>0.34200000000000003</c:v>
                </c:pt>
                <c:pt idx="252">
                  <c:v>0.34200000000000003</c:v>
                </c:pt>
                <c:pt idx="253">
                  <c:v>0.34200000000000003</c:v>
                </c:pt>
                <c:pt idx="254">
                  <c:v>0.34200000000000003</c:v>
                </c:pt>
                <c:pt idx="255">
                  <c:v>0.34200000000000003</c:v>
                </c:pt>
                <c:pt idx="256">
                  <c:v>0.17100000000000001</c:v>
                </c:pt>
                <c:pt idx="257">
                  <c:v>0.17100000000000001</c:v>
                </c:pt>
                <c:pt idx="258">
                  <c:v>0.17100000000000001</c:v>
                </c:pt>
                <c:pt idx="259">
                  <c:v>0.17100000000000001</c:v>
                </c:pt>
                <c:pt idx="260">
                  <c:v>0.34200000000000003</c:v>
                </c:pt>
                <c:pt idx="261">
                  <c:v>0.34200000000000003</c:v>
                </c:pt>
                <c:pt idx="262">
                  <c:v>0.34200000000000003</c:v>
                </c:pt>
                <c:pt idx="263">
                  <c:v>0.34200000000000003</c:v>
                </c:pt>
                <c:pt idx="264">
                  <c:v>0.34200000000000003</c:v>
                </c:pt>
                <c:pt idx="265">
                  <c:v>0.34200000000000003</c:v>
                </c:pt>
                <c:pt idx="266">
                  <c:v>0.34200000000000003</c:v>
                </c:pt>
                <c:pt idx="267">
                  <c:v>0.34200000000000003</c:v>
                </c:pt>
                <c:pt idx="268">
                  <c:v>0.34200000000000003</c:v>
                </c:pt>
                <c:pt idx="269">
                  <c:v>0.34200000000000003</c:v>
                </c:pt>
                <c:pt idx="270">
                  <c:v>0.34200000000000003</c:v>
                </c:pt>
                <c:pt idx="271">
                  <c:v>0.34200000000000003</c:v>
                </c:pt>
                <c:pt idx="272">
                  <c:v>0.34200000000000003</c:v>
                </c:pt>
                <c:pt idx="273">
                  <c:v>0.34200000000000003</c:v>
                </c:pt>
                <c:pt idx="274">
                  <c:v>0.34200000000000003</c:v>
                </c:pt>
                <c:pt idx="275">
                  <c:v>0.34200000000000003</c:v>
                </c:pt>
                <c:pt idx="276">
                  <c:v>0.34200000000000003</c:v>
                </c:pt>
                <c:pt idx="277">
                  <c:v>0.34200000000000003</c:v>
                </c:pt>
                <c:pt idx="278">
                  <c:v>0.34200000000000003</c:v>
                </c:pt>
                <c:pt idx="279">
                  <c:v>0.34200000000000003</c:v>
                </c:pt>
                <c:pt idx="280">
                  <c:v>0.34200000000000003</c:v>
                </c:pt>
                <c:pt idx="281">
                  <c:v>0.34200000000000003</c:v>
                </c:pt>
                <c:pt idx="282">
                  <c:v>0.34200000000000003</c:v>
                </c:pt>
                <c:pt idx="283">
                  <c:v>0.34200000000000003</c:v>
                </c:pt>
                <c:pt idx="284">
                  <c:v>0.34200000000000003</c:v>
                </c:pt>
                <c:pt idx="285">
                  <c:v>0.34200000000000003</c:v>
                </c:pt>
                <c:pt idx="286">
                  <c:v>0.34200000000000003</c:v>
                </c:pt>
                <c:pt idx="287">
                  <c:v>0.34200000000000003</c:v>
                </c:pt>
                <c:pt idx="288">
                  <c:v>0.34200000000000003</c:v>
                </c:pt>
                <c:pt idx="289">
                  <c:v>0.34200000000000003</c:v>
                </c:pt>
                <c:pt idx="290">
                  <c:v>0.34200000000000003</c:v>
                </c:pt>
                <c:pt idx="291">
                  <c:v>0.34200000000000003</c:v>
                </c:pt>
                <c:pt idx="292">
                  <c:v>0.34200000000000003</c:v>
                </c:pt>
                <c:pt idx="293">
                  <c:v>0.34200000000000003</c:v>
                </c:pt>
                <c:pt idx="294">
                  <c:v>0.34200000000000003</c:v>
                </c:pt>
                <c:pt idx="295">
                  <c:v>0.34200000000000003</c:v>
                </c:pt>
                <c:pt idx="296">
                  <c:v>0.34200000000000003</c:v>
                </c:pt>
                <c:pt idx="297">
                  <c:v>0.34200000000000003</c:v>
                </c:pt>
                <c:pt idx="298">
                  <c:v>0.34200000000000003</c:v>
                </c:pt>
                <c:pt idx="299">
                  <c:v>0.34200000000000003</c:v>
                </c:pt>
                <c:pt idx="300">
                  <c:v>0.34200000000000003</c:v>
                </c:pt>
                <c:pt idx="301">
                  <c:v>0.34200000000000003</c:v>
                </c:pt>
                <c:pt idx="302">
                  <c:v>0.34200000000000003</c:v>
                </c:pt>
                <c:pt idx="303">
                  <c:v>0.34200000000000003</c:v>
                </c:pt>
                <c:pt idx="304">
                  <c:v>0.34200000000000003</c:v>
                </c:pt>
                <c:pt idx="305">
                  <c:v>0.34200000000000003</c:v>
                </c:pt>
                <c:pt idx="306">
                  <c:v>0.34200000000000003</c:v>
                </c:pt>
                <c:pt idx="307">
                  <c:v>0.34200000000000003</c:v>
                </c:pt>
                <c:pt idx="308">
                  <c:v>0.34200000000000003</c:v>
                </c:pt>
                <c:pt idx="309">
                  <c:v>0.34200000000000003</c:v>
                </c:pt>
                <c:pt idx="310">
                  <c:v>0.34200000000000003</c:v>
                </c:pt>
                <c:pt idx="311">
                  <c:v>0.34200000000000003</c:v>
                </c:pt>
                <c:pt idx="312">
                  <c:v>0.34200000000000003</c:v>
                </c:pt>
                <c:pt idx="313">
                  <c:v>0.34200000000000003</c:v>
                </c:pt>
                <c:pt idx="314">
                  <c:v>0.34200000000000003</c:v>
                </c:pt>
                <c:pt idx="315">
                  <c:v>0.34200000000000003</c:v>
                </c:pt>
                <c:pt idx="316">
                  <c:v>0.34200000000000003</c:v>
                </c:pt>
                <c:pt idx="317">
                  <c:v>0.34200000000000003</c:v>
                </c:pt>
                <c:pt idx="318">
                  <c:v>0.34200000000000003</c:v>
                </c:pt>
                <c:pt idx="319">
                  <c:v>0.34200000000000003</c:v>
                </c:pt>
                <c:pt idx="320">
                  <c:v>0.34200000000000003</c:v>
                </c:pt>
                <c:pt idx="321">
                  <c:v>0.34200000000000003</c:v>
                </c:pt>
                <c:pt idx="322">
                  <c:v>0.34200000000000003</c:v>
                </c:pt>
                <c:pt idx="323">
                  <c:v>0.34200000000000003</c:v>
                </c:pt>
                <c:pt idx="324">
                  <c:v>0.34200000000000003</c:v>
                </c:pt>
                <c:pt idx="325">
                  <c:v>0.34200000000000003</c:v>
                </c:pt>
                <c:pt idx="326">
                  <c:v>0.34200000000000003</c:v>
                </c:pt>
                <c:pt idx="327">
                  <c:v>0.34200000000000003</c:v>
                </c:pt>
                <c:pt idx="328">
                  <c:v>0.34200000000000003</c:v>
                </c:pt>
                <c:pt idx="329">
                  <c:v>0.34200000000000003</c:v>
                </c:pt>
                <c:pt idx="330">
                  <c:v>0.34200000000000003</c:v>
                </c:pt>
                <c:pt idx="331">
                  <c:v>0.34200000000000003</c:v>
                </c:pt>
                <c:pt idx="332">
                  <c:v>0.34200000000000003</c:v>
                </c:pt>
                <c:pt idx="333">
                  <c:v>0.34200000000000003</c:v>
                </c:pt>
                <c:pt idx="334">
                  <c:v>0.34200000000000003</c:v>
                </c:pt>
                <c:pt idx="335">
                  <c:v>0.34200000000000003</c:v>
                </c:pt>
                <c:pt idx="336">
                  <c:v>0.34200000000000003</c:v>
                </c:pt>
                <c:pt idx="337">
                  <c:v>0.34200000000000003</c:v>
                </c:pt>
                <c:pt idx="338">
                  <c:v>0.34200000000000003</c:v>
                </c:pt>
                <c:pt idx="339">
                  <c:v>0.34200000000000003</c:v>
                </c:pt>
                <c:pt idx="340">
                  <c:v>0.34200000000000003</c:v>
                </c:pt>
                <c:pt idx="341">
                  <c:v>0.34200000000000003</c:v>
                </c:pt>
                <c:pt idx="342">
                  <c:v>0.34200000000000003</c:v>
                </c:pt>
                <c:pt idx="343">
                  <c:v>0.34200000000000003</c:v>
                </c:pt>
                <c:pt idx="344">
                  <c:v>0.34200000000000003</c:v>
                </c:pt>
                <c:pt idx="345">
                  <c:v>0.34200000000000003</c:v>
                </c:pt>
                <c:pt idx="346">
                  <c:v>0.34200000000000003</c:v>
                </c:pt>
                <c:pt idx="347">
                  <c:v>0.34200000000000003</c:v>
                </c:pt>
                <c:pt idx="348">
                  <c:v>0.34200000000000003</c:v>
                </c:pt>
                <c:pt idx="349">
                  <c:v>0.34200000000000003</c:v>
                </c:pt>
                <c:pt idx="350">
                  <c:v>0.34200000000000003</c:v>
                </c:pt>
                <c:pt idx="351">
                  <c:v>0.34200000000000003</c:v>
                </c:pt>
                <c:pt idx="352">
                  <c:v>0.34200000000000003</c:v>
                </c:pt>
                <c:pt idx="353">
                  <c:v>0.34200000000000003</c:v>
                </c:pt>
                <c:pt idx="354">
                  <c:v>0.34200000000000003</c:v>
                </c:pt>
                <c:pt idx="355">
                  <c:v>0.34200000000000003</c:v>
                </c:pt>
                <c:pt idx="356">
                  <c:v>0.34200000000000003</c:v>
                </c:pt>
                <c:pt idx="357">
                  <c:v>0.34200000000000003</c:v>
                </c:pt>
                <c:pt idx="358">
                  <c:v>0.34200000000000003</c:v>
                </c:pt>
                <c:pt idx="359">
                  <c:v>0.34200000000000003</c:v>
                </c:pt>
                <c:pt idx="360">
                  <c:v>0.34200000000000003</c:v>
                </c:pt>
                <c:pt idx="361">
                  <c:v>0.34200000000000003</c:v>
                </c:pt>
                <c:pt idx="362">
                  <c:v>0.34200000000000003</c:v>
                </c:pt>
                <c:pt idx="363">
                  <c:v>0.34200000000000003</c:v>
                </c:pt>
                <c:pt idx="364">
                  <c:v>0.34200000000000003</c:v>
                </c:pt>
                <c:pt idx="365">
                  <c:v>0.34200000000000003</c:v>
                </c:pt>
                <c:pt idx="366">
                  <c:v>0.34200000000000003</c:v>
                </c:pt>
                <c:pt idx="367">
                  <c:v>0.34200000000000003</c:v>
                </c:pt>
                <c:pt idx="368">
                  <c:v>0.34200000000000003</c:v>
                </c:pt>
                <c:pt idx="369">
                  <c:v>0.34200000000000003</c:v>
                </c:pt>
                <c:pt idx="370">
                  <c:v>0.34200000000000003</c:v>
                </c:pt>
                <c:pt idx="371">
                  <c:v>0.34200000000000003</c:v>
                </c:pt>
                <c:pt idx="372">
                  <c:v>0.34200000000000003</c:v>
                </c:pt>
                <c:pt idx="373">
                  <c:v>0.34200000000000003</c:v>
                </c:pt>
                <c:pt idx="374">
                  <c:v>0.34200000000000003</c:v>
                </c:pt>
                <c:pt idx="375">
                  <c:v>0.34200000000000003</c:v>
                </c:pt>
                <c:pt idx="376">
                  <c:v>0.34200000000000003</c:v>
                </c:pt>
                <c:pt idx="377">
                  <c:v>0.34200000000000003</c:v>
                </c:pt>
                <c:pt idx="378">
                  <c:v>0.34200000000000003</c:v>
                </c:pt>
                <c:pt idx="379">
                  <c:v>0.34200000000000003</c:v>
                </c:pt>
                <c:pt idx="380">
                  <c:v>0.34200000000000003</c:v>
                </c:pt>
                <c:pt idx="381">
                  <c:v>0.34200000000000003</c:v>
                </c:pt>
                <c:pt idx="382">
                  <c:v>0.34200000000000003</c:v>
                </c:pt>
                <c:pt idx="383">
                  <c:v>0.34200000000000003</c:v>
                </c:pt>
                <c:pt idx="384">
                  <c:v>0.34200000000000003</c:v>
                </c:pt>
                <c:pt idx="385">
                  <c:v>0.34200000000000003</c:v>
                </c:pt>
                <c:pt idx="386">
                  <c:v>0.34200000000000003</c:v>
                </c:pt>
                <c:pt idx="387">
                  <c:v>0.34200000000000003</c:v>
                </c:pt>
                <c:pt idx="388">
                  <c:v>0.34200000000000003</c:v>
                </c:pt>
                <c:pt idx="389">
                  <c:v>0.34200000000000003</c:v>
                </c:pt>
                <c:pt idx="390">
                  <c:v>0.34200000000000003</c:v>
                </c:pt>
                <c:pt idx="391">
                  <c:v>0.34200000000000003</c:v>
                </c:pt>
                <c:pt idx="392">
                  <c:v>0.34200000000000003</c:v>
                </c:pt>
                <c:pt idx="393">
                  <c:v>0.34200000000000003</c:v>
                </c:pt>
                <c:pt idx="394">
                  <c:v>0.34200000000000003</c:v>
                </c:pt>
                <c:pt idx="395">
                  <c:v>0.34200000000000003</c:v>
                </c:pt>
                <c:pt idx="396">
                  <c:v>0.34200000000000003</c:v>
                </c:pt>
                <c:pt idx="397">
                  <c:v>0.34200000000000003</c:v>
                </c:pt>
                <c:pt idx="398">
                  <c:v>0.34200000000000003</c:v>
                </c:pt>
                <c:pt idx="399">
                  <c:v>0.34200000000000003</c:v>
                </c:pt>
                <c:pt idx="400">
                  <c:v>0.34200000000000003</c:v>
                </c:pt>
                <c:pt idx="401">
                  <c:v>0.34200000000000003</c:v>
                </c:pt>
                <c:pt idx="402">
                  <c:v>0.34200000000000003</c:v>
                </c:pt>
                <c:pt idx="403">
                  <c:v>0.34200000000000003</c:v>
                </c:pt>
                <c:pt idx="404">
                  <c:v>0.34200000000000003</c:v>
                </c:pt>
                <c:pt idx="405">
                  <c:v>0.34200000000000003</c:v>
                </c:pt>
                <c:pt idx="406">
                  <c:v>0.34200000000000003</c:v>
                </c:pt>
                <c:pt idx="407">
                  <c:v>0.34200000000000003</c:v>
                </c:pt>
                <c:pt idx="408">
                  <c:v>0.34200000000000003</c:v>
                </c:pt>
                <c:pt idx="409">
                  <c:v>0.34200000000000003</c:v>
                </c:pt>
                <c:pt idx="410">
                  <c:v>0.34200000000000003</c:v>
                </c:pt>
                <c:pt idx="411">
                  <c:v>0.34200000000000003</c:v>
                </c:pt>
                <c:pt idx="412">
                  <c:v>0.34200000000000003</c:v>
                </c:pt>
                <c:pt idx="413">
                  <c:v>0.34200000000000003</c:v>
                </c:pt>
                <c:pt idx="414">
                  <c:v>0.34200000000000003</c:v>
                </c:pt>
                <c:pt idx="415">
                  <c:v>0.34200000000000003</c:v>
                </c:pt>
                <c:pt idx="416">
                  <c:v>0.34200000000000003</c:v>
                </c:pt>
                <c:pt idx="417">
                  <c:v>0.34200000000000003</c:v>
                </c:pt>
                <c:pt idx="418">
                  <c:v>0.34200000000000003</c:v>
                </c:pt>
                <c:pt idx="419">
                  <c:v>0.34200000000000003</c:v>
                </c:pt>
                <c:pt idx="420">
                  <c:v>0.34200000000000003</c:v>
                </c:pt>
                <c:pt idx="421">
                  <c:v>0.34200000000000003</c:v>
                </c:pt>
                <c:pt idx="422">
                  <c:v>0.34200000000000003</c:v>
                </c:pt>
                <c:pt idx="423">
                  <c:v>0.34200000000000003</c:v>
                </c:pt>
                <c:pt idx="424">
                  <c:v>0.34200000000000003</c:v>
                </c:pt>
                <c:pt idx="425">
                  <c:v>0.34200000000000003</c:v>
                </c:pt>
                <c:pt idx="426">
                  <c:v>0.34200000000000003</c:v>
                </c:pt>
                <c:pt idx="427">
                  <c:v>0.34200000000000003</c:v>
                </c:pt>
                <c:pt idx="428">
                  <c:v>0.34200000000000003</c:v>
                </c:pt>
                <c:pt idx="429">
                  <c:v>0.34200000000000003</c:v>
                </c:pt>
                <c:pt idx="430">
                  <c:v>0.34200000000000003</c:v>
                </c:pt>
                <c:pt idx="431">
                  <c:v>0.34200000000000003</c:v>
                </c:pt>
                <c:pt idx="432">
                  <c:v>0.34200000000000003</c:v>
                </c:pt>
                <c:pt idx="433">
                  <c:v>0.34200000000000003</c:v>
                </c:pt>
                <c:pt idx="434">
                  <c:v>0.34200000000000003</c:v>
                </c:pt>
                <c:pt idx="435">
                  <c:v>0.34200000000000003</c:v>
                </c:pt>
                <c:pt idx="436">
                  <c:v>0.34200000000000003</c:v>
                </c:pt>
                <c:pt idx="437">
                  <c:v>0.34200000000000003</c:v>
                </c:pt>
                <c:pt idx="438">
                  <c:v>0.34200000000000003</c:v>
                </c:pt>
                <c:pt idx="439">
                  <c:v>0.34200000000000003</c:v>
                </c:pt>
                <c:pt idx="440">
                  <c:v>0.34200000000000003</c:v>
                </c:pt>
                <c:pt idx="441">
                  <c:v>0.34200000000000003</c:v>
                </c:pt>
                <c:pt idx="442">
                  <c:v>0.34200000000000003</c:v>
                </c:pt>
                <c:pt idx="443">
                  <c:v>0.34200000000000003</c:v>
                </c:pt>
                <c:pt idx="444">
                  <c:v>0.34200000000000003</c:v>
                </c:pt>
                <c:pt idx="445">
                  <c:v>0.34200000000000003</c:v>
                </c:pt>
                <c:pt idx="446">
                  <c:v>0.34200000000000003</c:v>
                </c:pt>
                <c:pt idx="447">
                  <c:v>0.34200000000000003</c:v>
                </c:pt>
                <c:pt idx="448">
                  <c:v>0.34200000000000003</c:v>
                </c:pt>
                <c:pt idx="449">
                  <c:v>0.34200000000000003</c:v>
                </c:pt>
                <c:pt idx="450">
                  <c:v>0.34200000000000003</c:v>
                </c:pt>
                <c:pt idx="451">
                  <c:v>0.34200000000000003</c:v>
                </c:pt>
                <c:pt idx="452">
                  <c:v>0.34200000000000003</c:v>
                </c:pt>
                <c:pt idx="453">
                  <c:v>0.34200000000000003</c:v>
                </c:pt>
                <c:pt idx="454">
                  <c:v>0.34200000000000003</c:v>
                </c:pt>
                <c:pt idx="455">
                  <c:v>0.34200000000000003</c:v>
                </c:pt>
                <c:pt idx="456">
                  <c:v>0.34200000000000003</c:v>
                </c:pt>
                <c:pt idx="457">
                  <c:v>0.34200000000000003</c:v>
                </c:pt>
                <c:pt idx="458">
                  <c:v>0.34200000000000003</c:v>
                </c:pt>
                <c:pt idx="459">
                  <c:v>0.34200000000000003</c:v>
                </c:pt>
                <c:pt idx="460">
                  <c:v>0.34200000000000003</c:v>
                </c:pt>
                <c:pt idx="461">
                  <c:v>0.34200000000000003</c:v>
                </c:pt>
                <c:pt idx="462">
                  <c:v>0.34200000000000003</c:v>
                </c:pt>
                <c:pt idx="463">
                  <c:v>0.34200000000000003</c:v>
                </c:pt>
                <c:pt idx="464">
                  <c:v>0.34200000000000003</c:v>
                </c:pt>
                <c:pt idx="465">
                  <c:v>0.34200000000000003</c:v>
                </c:pt>
                <c:pt idx="466">
                  <c:v>0.34200000000000003</c:v>
                </c:pt>
                <c:pt idx="467">
                  <c:v>0.34200000000000003</c:v>
                </c:pt>
                <c:pt idx="468">
                  <c:v>0.34200000000000003</c:v>
                </c:pt>
                <c:pt idx="469">
                  <c:v>0.34200000000000003</c:v>
                </c:pt>
                <c:pt idx="470">
                  <c:v>0.34200000000000003</c:v>
                </c:pt>
                <c:pt idx="471">
                  <c:v>0.34200000000000003</c:v>
                </c:pt>
                <c:pt idx="472">
                  <c:v>0.34200000000000003</c:v>
                </c:pt>
                <c:pt idx="473">
                  <c:v>0.34200000000000003</c:v>
                </c:pt>
                <c:pt idx="474">
                  <c:v>0.34200000000000003</c:v>
                </c:pt>
                <c:pt idx="475">
                  <c:v>0.34200000000000003</c:v>
                </c:pt>
                <c:pt idx="476">
                  <c:v>0.34200000000000003</c:v>
                </c:pt>
                <c:pt idx="477">
                  <c:v>0.34200000000000003</c:v>
                </c:pt>
                <c:pt idx="478">
                  <c:v>0.34200000000000003</c:v>
                </c:pt>
                <c:pt idx="479">
                  <c:v>0.34200000000000003</c:v>
                </c:pt>
                <c:pt idx="480">
                  <c:v>0.34200000000000003</c:v>
                </c:pt>
                <c:pt idx="481">
                  <c:v>0.34200000000000003</c:v>
                </c:pt>
                <c:pt idx="482">
                  <c:v>0.34200000000000003</c:v>
                </c:pt>
                <c:pt idx="483">
                  <c:v>0.34200000000000003</c:v>
                </c:pt>
                <c:pt idx="484">
                  <c:v>0.34200000000000003</c:v>
                </c:pt>
                <c:pt idx="485">
                  <c:v>0.34200000000000003</c:v>
                </c:pt>
                <c:pt idx="486">
                  <c:v>0.34200000000000003</c:v>
                </c:pt>
                <c:pt idx="487">
                  <c:v>0.34200000000000003</c:v>
                </c:pt>
                <c:pt idx="488">
                  <c:v>0.34200000000000003</c:v>
                </c:pt>
                <c:pt idx="489">
                  <c:v>0.34200000000000003</c:v>
                </c:pt>
                <c:pt idx="490">
                  <c:v>0.34200000000000003</c:v>
                </c:pt>
                <c:pt idx="491">
                  <c:v>0.34200000000000003</c:v>
                </c:pt>
                <c:pt idx="492">
                  <c:v>0.34200000000000003</c:v>
                </c:pt>
                <c:pt idx="493">
                  <c:v>0.34200000000000003</c:v>
                </c:pt>
                <c:pt idx="494">
                  <c:v>0.34200000000000003</c:v>
                </c:pt>
                <c:pt idx="495">
                  <c:v>0.34200000000000003</c:v>
                </c:pt>
                <c:pt idx="496">
                  <c:v>0.34200000000000003</c:v>
                </c:pt>
                <c:pt idx="497">
                  <c:v>0.34200000000000003</c:v>
                </c:pt>
                <c:pt idx="498">
                  <c:v>0.34200000000000003</c:v>
                </c:pt>
                <c:pt idx="499">
                  <c:v>0.34200000000000003</c:v>
                </c:pt>
                <c:pt idx="500">
                  <c:v>0.34200000000000003</c:v>
                </c:pt>
                <c:pt idx="501">
                  <c:v>0.34200000000000003</c:v>
                </c:pt>
                <c:pt idx="502">
                  <c:v>0.34200000000000003</c:v>
                </c:pt>
                <c:pt idx="503">
                  <c:v>0.34200000000000003</c:v>
                </c:pt>
                <c:pt idx="504">
                  <c:v>0.34200000000000003</c:v>
                </c:pt>
                <c:pt idx="505">
                  <c:v>0.34200000000000003</c:v>
                </c:pt>
                <c:pt idx="506">
                  <c:v>0.34200000000000003</c:v>
                </c:pt>
                <c:pt idx="507">
                  <c:v>0.34200000000000003</c:v>
                </c:pt>
                <c:pt idx="508">
                  <c:v>0.34200000000000003</c:v>
                </c:pt>
                <c:pt idx="509">
                  <c:v>0.34200000000000003</c:v>
                </c:pt>
                <c:pt idx="510">
                  <c:v>0.34200000000000003</c:v>
                </c:pt>
                <c:pt idx="511">
                  <c:v>0.34200000000000003</c:v>
                </c:pt>
                <c:pt idx="512">
                  <c:v>0.34200000000000003</c:v>
                </c:pt>
                <c:pt idx="513">
                  <c:v>0.34200000000000003</c:v>
                </c:pt>
                <c:pt idx="514">
                  <c:v>0.34200000000000003</c:v>
                </c:pt>
                <c:pt idx="515">
                  <c:v>0.34200000000000003</c:v>
                </c:pt>
                <c:pt idx="516">
                  <c:v>0.34200000000000003</c:v>
                </c:pt>
                <c:pt idx="517">
                  <c:v>0.34200000000000003</c:v>
                </c:pt>
                <c:pt idx="518">
                  <c:v>0.34200000000000003</c:v>
                </c:pt>
                <c:pt idx="519">
                  <c:v>0.34200000000000003</c:v>
                </c:pt>
                <c:pt idx="520">
                  <c:v>0.34200000000000003</c:v>
                </c:pt>
                <c:pt idx="521">
                  <c:v>0.34200000000000003</c:v>
                </c:pt>
                <c:pt idx="522">
                  <c:v>0.34200000000000003</c:v>
                </c:pt>
                <c:pt idx="523">
                  <c:v>0.34200000000000003</c:v>
                </c:pt>
                <c:pt idx="524">
                  <c:v>0.34200000000000003</c:v>
                </c:pt>
                <c:pt idx="525">
                  <c:v>0.34200000000000003</c:v>
                </c:pt>
                <c:pt idx="526">
                  <c:v>0.34200000000000003</c:v>
                </c:pt>
                <c:pt idx="527">
                  <c:v>0.34200000000000003</c:v>
                </c:pt>
                <c:pt idx="528">
                  <c:v>0.34200000000000003</c:v>
                </c:pt>
                <c:pt idx="529">
                  <c:v>0.34200000000000003</c:v>
                </c:pt>
                <c:pt idx="530">
                  <c:v>0.34200000000000003</c:v>
                </c:pt>
                <c:pt idx="531">
                  <c:v>0.34200000000000003</c:v>
                </c:pt>
                <c:pt idx="532">
                  <c:v>0.34200000000000003</c:v>
                </c:pt>
                <c:pt idx="533">
                  <c:v>0.34200000000000003</c:v>
                </c:pt>
                <c:pt idx="534">
                  <c:v>0.34200000000000003</c:v>
                </c:pt>
                <c:pt idx="535">
                  <c:v>0.34200000000000003</c:v>
                </c:pt>
                <c:pt idx="536">
                  <c:v>0.34200000000000003</c:v>
                </c:pt>
                <c:pt idx="537">
                  <c:v>0.34200000000000003</c:v>
                </c:pt>
                <c:pt idx="538">
                  <c:v>0.34200000000000003</c:v>
                </c:pt>
                <c:pt idx="539">
                  <c:v>0.34200000000000003</c:v>
                </c:pt>
                <c:pt idx="540">
                  <c:v>0.34200000000000003</c:v>
                </c:pt>
                <c:pt idx="541">
                  <c:v>0.34200000000000003</c:v>
                </c:pt>
                <c:pt idx="542">
                  <c:v>0.34200000000000003</c:v>
                </c:pt>
                <c:pt idx="543">
                  <c:v>0.34200000000000003</c:v>
                </c:pt>
                <c:pt idx="544">
                  <c:v>0.34200000000000003</c:v>
                </c:pt>
                <c:pt idx="545">
                  <c:v>0.34200000000000003</c:v>
                </c:pt>
                <c:pt idx="546">
                  <c:v>0.34200000000000003</c:v>
                </c:pt>
                <c:pt idx="547">
                  <c:v>0.34200000000000003</c:v>
                </c:pt>
                <c:pt idx="548">
                  <c:v>0.34200000000000003</c:v>
                </c:pt>
                <c:pt idx="549">
                  <c:v>0.34200000000000003</c:v>
                </c:pt>
                <c:pt idx="550">
                  <c:v>0.34200000000000003</c:v>
                </c:pt>
                <c:pt idx="551">
                  <c:v>0.34200000000000003</c:v>
                </c:pt>
                <c:pt idx="552">
                  <c:v>0.34200000000000003</c:v>
                </c:pt>
                <c:pt idx="553">
                  <c:v>0.34200000000000003</c:v>
                </c:pt>
                <c:pt idx="554">
                  <c:v>0.34200000000000003</c:v>
                </c:pt>
                <c:pt idx="555">
                  <c:v>0.34200000000000003</c:v>
                </c:pt>
                <c:pt idx="556">
                  <c:v>0.34200000000000003</c:v>
                </c:pt>
                <c:pt idx="557">
                  <c:v>0.34200000000000003</c:v>
                </c:pt>
                <c:pt idx="558">
                  <c:v>0.34200000000000003</c:v>
                </c:pt>
                <c:pt idx="559">
                  <c:v>0.34200000000000003</c:v>
                </c:pt>
                <c:pt idx="560">
                  <c:v>0.34200000000000003</c:v>
                </c:pt>
                <c:pt idx="561">
                  <c:v>0.34200000000000003</c:v>
                </c:pt>
                <c:pt idx="562">
                  <c:v>0.34200000000000003</c:v>
                </c:pt>
                <c:pt idx="563">
                  <c:v>0.34200000000000003</c:v>
                </c:pt>
                <c:pt idx="564">
                  <c:v>0.34200000000000003</c:v>
                </c:pt>
                <c:pt idx="565">
                  <c:v>0.34200000000000003</c:v>
                </c:pt>
                <c:pt idx="566">
                  <c:v>0.34200000000000003</c:v>
                </c:pt>
                <c:pt idx="567">
                  <c:v>0.34200000000000003</c:v>
                </c:pt>
                <c:pt idx="568">
                  <c:v>0.34200000000000003</c:v>
                </c:pt>
                <c:pt idx="569">
                  <c:v>0.34200000000000003</c:v>
                </c:pt>
                <c:pt idx="570">
                  <c:v>0.34200000000000003</c:v>
                </c:pt>
                <c:pt idx="571">
                  <c:v>0.34200000000000003</c:v>
                </c:pt>
                <c:pt idx="572">
                  <c:v>0.34200000000000003</c:v>
                </c:pt>
                <c:pt idx="573">
                  <c:v>0.34200000000000003</c:v>
                </c:pt>
                <c:pt idx="574">
                  <c:v>0.34200000000000003</c:v>
                </c:pt>
                <c:pt idx="575">
                  <c:v>0.34200000000000003</c:v>
                </c:pt>
                <c:pt idx="576">
                  <c:v>0.34200000000000003</c:v>
                </c:pt>
                <c:pt idx="577">
                  <c:v>0.34200000000000003</c:v>
                </c:pt>
                <c:pt idx="578">
                  <c:v>0.34200000000000003</c:v>
                </c:pt>
                <c:pt idx="579">
                  <c:v>0.34200000000000003</c:v>
                </c:pt>
                <c:pt idx="580">
                  <c:v>0.34200000000000003</c:v>
                </c:pt>
                <c:pt idx="581">
                  <c:v>0.34200000000000003</c:v>
                </c:pt>
                <c:pt idx="582">
                  <c:v>0.34200000000000003</c:v>
                </c:pt>
                <c:pt idx="583">
                  <c:v>0.34200000000000003</c:v>
                </c:pt>
                <c:pt idx="584">
                  <c:v>0.34200000000000003</c:v>
                </c:pt>
                <c:pt idx="585">
                  <c:v>0.34200000000000003</c:v>
                </c:pt>
                <c:pt idx="586">
                  <c:v>0.34200000000000003</c:v>
                </c:pt>
                <c:pt idx="587">
                  <c:v>0.34200000000000003</c:v>
                </c:pt>
                <c:pt idx="588">
                  <c:v>0.34200000000000003</c:v>
                </c:pt>
                <c:pt idx="589">
                  <c:v>0.34200000000000003</c:v>
                </c:pt>
                <c:pt idx="590">
                  <c:v>0.34200000000000003</c:v>
                </c:pt>
                <c:pt idx="591">
                  <c:v>0.34200000000000003</c:v>
                </c:pt>
                <c:pt idx="592">
                  <c:v>0.34200000000000003</c:v>
                </c:pt>
                <c:pt idx="593">
                  <c:v>0.34200000000000003</c:v>
                </c:pt>
                <c:pt idx="594">
                  <c:v>0.34200000000000003</c:v>
                </c:pt>
                <c:pt idx="595">
                  <c:v>0.34200000000000003</c:v>
                </c:pt>
                <c:pt idx="596">
                  <c:v>0.34200000000000003</c:v>
                </c:pt>
                <c:pt idx="597">
                  <c:v>0.34200000000000003</c:v>
                </c:pt>
                <c:pt idx="598">
                  <c:v>0.34200000000000003</c:v>
                </c:pt>
                <c:pt idx="599">
                  <c:v>0.34200000000000003</c:v>
                </c:pt>
                <c:pt idx="600">
                  <c:v>0.34200000000000003</c:v>
                </c:pt>
                <c:pt idx="601">
                  <c:v>0.34200000000000003</c:v>
                </c:pt>
                <c:pt idx="602">
                  <c:v>0.34200000000000003</c:v>
                </c:pt>
                <c:pt idx="603">
                  <c:v>0.34200000000000003</c:v>
                </c:pt>
                <c:pt idx="604">
                  <c:v>0.34200000000000003</c:v>
                </c:pt>
                <c:pt idx="605">
                  <c:v>0.34200000000000003</c:v>
                </c:pt>
                <c:pt idx="606">
                  <c:v>0.34200000000000003</c:v>
                </c:pt>
                <c:pt idx="607">
                  <c:v>0.34200000000000003</c:v>
                </c:pt>
                <c:pt idx="608">
                  <c:v>0.34200000000000003</c:v>
                </c:pt>
                <c:pt idx="609">
                  <c:v>0.34200000000000003</c:v>
                </c:pt>
                <c:pt idx="610">
                  <c:v>0.34200000000000003</c:v>
                </c:pt>
                <c:pt idx="611">
                  <c:v>0.34200000000000003</c:v>
                </c:pt>
                <c:pt idx="612">
                  <c:v>0.34200000000000003</c:v>
                </c:pt>
                <c:pt idx="613">
                  <c:v>0.34200000000000003</c:v>
                </c:pt>
                <c:pt idx="614">
                  <c:v>0.34200000000000003</c:v>
                </c:pt>
                <c:pt idx="615">
                  <c:v>0.34200000000000003</c:v>
                </c:pt>
                <c:pt idx="616">
                  <c:v>0.34200000000000003</c:v>
                </c:pt>
                <c:pt idx="617">
                  <c:v>0.34200000000000003</c:v>
                </c:pt>
                <c:pt idx="618">
                  <c:v>0.34200000000000003</c:v>
                </c:pt>
                <c:pt idx="619">
                  <c:v>0.34200000000000003</c:v>
                </c:pt>
                <c:pt idx="620">
                  <c:v>0.34200000000000003</c:v>
                </c:pt>
                <c:pt idx="621">
                  <c:v>0.51300000000000001</c:v>
                </c:pt>
                <c:pt idx="622">
                  <c:v>0.51300000000000001</c:v>
                </c:pt>
                <c:pt idx="623">
                  <c:v>0.51300000000000001</c:v>
                </c:pt>
                <c:pt idx="624">
                  <c:v>0.51300000000000001</c:v>
                </c:pt>
                <c:pt idx="625">
                  <c:v>0.51300000000000001</c:v>
                </c:pt>
                <c:pt idx="626">
                  <c:v>0.51300000000000001</c:v>
                </c:pt>
                <c:pt idx="627">
                  <c:v>0.51300000000000001</c:v>
                </c:pt>
                <c:pt idx="628">
                  <c:v>0.51300000000000001</c:v>
                </c:pt>
                <c:pt idx="629">
                  <c:v>0.51300000000000001</c:v>
                </c:pt>
                <c:pt idx="630">
                  <c:v>0.51300000000000001</c:v>
                </c:pt>
                <c:pt idx="631">
                  <c:v>0.51300000000000001</c:v>
                </c:pt>
                <c:pt idx="632">
                  <c:v>0.51300000000000001</c:v>
                </c:pt>
                <c:pt idx="633">
                  <c:v>0.51300000000000001</c:v>
                </c:pt>
                <c:pt idx="634">
                  <c:v>0.51300000000000001</c:v>
                </c:pt>
                <c:pt idx="635">
                  <c:v>0.51300000000000001</c:v>
                </c:pt>
                <c:pt idx="636">
                  <c:v>0.51300000000000001</c:v>
                </c:pt>
                <c:pt idx="637">
                  <c:v>0.51300000000000001</c:v>
                </c:pt>
                <c:pt idx="638">
                  <c:v>0.51300000000000001</c:v>
                </c:pt>
                <c:pt idx="639">
                  <c:v>0.51300000000000001</c:v>
                </c:pt>
                <c:pt idx="640">
                  <c:v>0.68400000000000005</c:v>
                </c:pt>
                <c:pt idx="641">
                  <c:v>0.68400000000000005</c:v>
                </c:pt>
                <c:pt idx="642">
                  <c:v>0.68400000000000005</c:v>
                </c:pt>
                <c:pt idx="643">
                  <c:v>0.68400000000000005</c:v>
                </c:pt>
                <c:pt idx="644">
                  <c:v>0.68400000000000005</c:v>
                </c:pt>
                <c:pt idx="645">
                  <c:v>0.68400000000000005</c:v>
                </c:pt>
                <c:pt idx="646">
                  <c:v>0.68400000000000005</c:v>
                </c:pt>
                <c:pt idx="647">
                  <c:v>0.68400000000000005</c:v>
                </c:pt>
                <c:pt idx="648">
                  <c:v>0.68400000000000005</c:v>
                </c:pt>
                <c:pt idx="649">
                  <c:v>0.85499999999999998</c:v>
                </c:pt>
                <c:pt idx="650">
                  <c:v>0.85499999999999998</c:v>
                </c:pt>
                <c:pt idx="651">
                  <c:v>0.85499999999999998</c:v>
                </c:pt>
                <c:pt idx="652">
                  <c:v>0.85499999999999998</c:v>
                </c:pt>
                <c:pt idx="653">
                  <c:v>0.85499999999999998</c:v>
                </c:pt>
                <c:pt idx="654">
                  <c:v>0.85499999999999998</c:v>
                </c:pt>
                <c:pt idx="655">
                  <c:v>0.85499999999999998</c:v>
                </c:pt>
                <c:pt idx="656">
                  <c:v>1.026</c:v>
                </c:pt>
                <c:pt idx="657">
                  <c:v>1.026</c:v>
                </c:pt>
                <c:pt idx="658">
                  <c:v>1.026</c:v>
                </c:pt>
                <c:pt idx="659">
                  <c:v>1.026</c:v>
                </c:pt>
                <c:pt idx="660">
                  <c:v>1.026</c:v>
                </c:pt>
                <c:pt idx="661">
                  <c:v>1.026</c:v>
                </c:pt>
                <c:pt idx="662">
                  <c:v>1.1970000000000001</c:v>
                </c:pt>
                <c:pt idx="663">
                  <c:v>1.1970000000000001</c:v>
                </c:pt>
                <c:pt idx="664">
                  <c:v>1.1970000000000001</c:v>
                </c:pt>
                <c:pt idx="665">
                  <c:v>1.1970000000000001</c:v>
                </c:pt>
                <c:pt idx="666">
                  <c:v>1.1970000000000001</c:v>
                </c:pt>
                <c:pt idx="667">
                  <c:v>1.3680000000000001</c:v>
                </c:pt>
                <c:pt idx="668">
                  <c:v>1.3680000000000001</c:v>
                </c:pt>
                <c:pt idx="669">
                  <c:v>1.3680000000000001</c:v>
                </c:pt>
                <c:pt idx="670">
                  <c:v>1.3680000000000001</c:v>
                </c:pt>
                <c:pt idx="671">
                  <c:v>1.3680000000000001</c:v>
                </c:pt>
                <c:pt idx="672">
                  <c:v>1.538</c:v>
                </c:pt>
                <c:pt idx="673">
                  <c:v>1.538</c:v>
                </c:pt>
                <c:pt idx="674">
                  <c:v>1.538</c:v>
                </c:pt>
                <c:pt idx="675">
                  <c:v>1.538</c:v>
                </c:pt>
                <c:pt idx="676">
                  <c:v>1.538</c:v>
                </c:pt>
                <c:pt idx="677">
                  <c:v>1.7090000000000001</c:v>
                </c:pt>
                <c:pt idx="678">
                  <c:v>1.7090000000000001</c:v>
                </c:pt>
                <c:pt idx="679">
                  <c:v>1.7090000000000001</c:v>
                </c:pt>
                <c:pt idx="680">
                  <c:v>1.7090000000000001</c:v>
                </c:pt>
                <c:pt idx="681">
                  <c:v>1.88</c:v>
                </c:pt>
                <c:pt idx="682">
                  <c:v>1.88</c:v>
                </c:pt>
                <c:pt idx="683">
                  <c:v>1.88</c:v>
                </c:pt>
                <c:pt idx="684">
                  <c:v>1.88</c:v>
                </c:pt>
                <c:pt idx="685">
                  <c:v>2.0510000000000002</c:v>
                </c:pt>
                <c:pt idx="686">
                  <c:v>2.0510000000000002</c:v>
                </c:pt>
                <c:pt idx="687">
                  <c:v>2.0510000000000002</c:v>
                </c:pt>
                <c:pt idx="688">
                  <c:v>2.0510000000000002</c:v>
                </c:pt>
                <c:pt idx="689">
                  <c:v>2.222</c:v>
                </c:pt>
                <c:pt idx="690">
                  <c:v>2.222</c:v>
                </c:pt>
                <c:pt idx="691">
                  <c:v>2.222</c:v>
                </c:pt>
                <c:pt idx="692">
                  <c:v>2.222</c:v>
                </c:pt>
                <c:pt idx="693">
                  <c:v>2.3929999999999998</c:v>
                </c:pt>
                <c:pt idx="694">
                  <c:v>2.3929999999999998</c:v>
                </c:pt>
                <c:pt idx="695">
                  <c:v>2.3929999999999998</c:v>
                </c:pt>
                <c:pt idx="696">
                  <c:v>2.5640000000000001</c:v>
                </c:pt>
                <c:pt idx="697">
                  <c:v>2.5640000000000001</c:v>
                </c:pt>
                <c:pt idx="698">
                  <c:v>2.5640000000000001</c:v>
                </c:pt>
                <c:pt idx="699">
                  <c:v>2.5640000000000001</c:v>
                </c:pt>
                <c:pt idx="700">
                  <c:v>2.7349999999999999</c:v>
                </c:pt>
                <c:pt idx="701">
                  <c:v>2.7349999999999999</c:v>
                </c:pt>
                <c:pt idx="702">
                  <c:v>2.7349999999999999</c:v>
                </c:pt>
                <c:pt idx="703">
                  <c:v>2.9060000000000001</c:v>
                </c:pt>
                <c:pt idx="704">
                  <c:v>2.9060000000000001</c:v>
                </c:pt>
                <c:pt idx="705">
                  <c:v>2.9060000000000001</c:v>
                </c:pt>
                <c:pt idx="706">
                  <c:v>2.9060000000000001</c:v>
                </c:pt>
                <c:pt idx="707">
                  <c:v>3.077</c:v>
                </c:pt>
                <c:pt idx="708">
                  <c:v>3.077</c:v>
                </c:pt>
                <c:pt idx="709">
                  <c:v>3.077</c:v>
                </c:pt>
                <c:pt idx="710">
                  <c:v>3.2480000000000002</c:v>
                </c:pt>
                <c:pt idx="711">
                  <c:v>3.2480000000000002</c:v>
                </c:pt>
                <c:pt idx="712">
                  <c:v>3.2480000000000002</c:v>
                </c:pt>
                <c:pt idx="713">
                  <c:v>3.419</c:v>
                </c:pt>
                <c:pt idx="714">
                  <c:v>3.419</c:v>
                </c:pt>
                <c:pt idx="715">
                  <c:v>3.419</c:v>
                </c:pt>
                <c:pt idx="716">
                  <c:v>3.59</c:v>
                </c:pt>
                <c:pt idx="717">
                  <c:v>3.59</c:v>
                </c:pt>
                <c:pt idx="718">
                  <c:v>3.59</c:v>
                </c:pt>
                <c:pt idx="719">
                  <c:v>3.7610000000000001</c:v>
                </c:pt>
                <c:pt idx="720">
                  <c:v>3.7610000000000001</c:v>
                </c:pt>
                <c:pt idx="721">
                  <c:v>3.7610000000000001</c:v>
                </c:pt>
                <c:pt idx="722">
                  <c:v>3.9319999999999999</c:v>
                </c:pt>
                <c:pt idx="723">
                  <c:v>3.9319999999999999</c:v>
                </c:pt>
                <c:pt idx="724">
                  <c:v>3.9319999999999999</c:v>
                </c:pt>
                <c:pt idx="725">
                  <c:v>4.1029999999999998</c:v>
                </c:pt>
                <c:pt idx="726">
                  <c:v>4.1029999999999998</c:v>
                </c:pt>
                <c:pt idx="727">
                  <c:v>4.1029999999999998</c:v>
                </c:pt>
                <c:pt idx="728">
                  <c:v>4.274</c:v>
                </c:pt>
                <c:pt idx="729">
                  <c:v>4.274</c:v>
                </c:pt>
                <c:pt idx="730">
                  <c:v>4.274</c:v>
                </c:pt>
                <c:pt idx="731">
                  <c:v>4.444</c:v>
                </c:pt>
                <c:pt idx="732">
                  <c:v>4.444</c:v>
                </c:pt>
                <c:pt idx="733">
                  <c:v>4.444</c:v>
                </c:pt>
                <c:pt idx="734">
                  <c:v>4.6150000000000002</c:v>
                </c:pt>
                <c:pt idx="735">
                  <c:v>4.6150000000000002</c:v>
                </c:pt>
                <c:pt idx="736">
                  <c:v>4.6150000000000002</c:v>
                </c:pt>
                <c:pt idx="737">
                  <c:v>4.7859999999999996</c:v>
                </c:pt>
                <c:pt idx="738">
                  <c:v>4.7859999999999996</c:v>
                </c:pt>
                <c:pt idx="739">
                  <c:v>4.7859999999999996</c:v>
                </c:pt>
                <c:pt idx="740">
                  <c:v>4.9569999999999999</c:v>
                </c:pt>
                <c:pt idx="741">
                  <c:v>4.9569999999999999</c:v>
                </c:pt>
                <c:pt idx="742">
                  <c:v>5.1280000000000001</c:v>
                </c:pt>
                <c:pt idx="743">
                  <c:v>5.1280000000000001</c:v>
                </c:pt>
                <c:pt idx="744">
                  <c:v>5.1280000000000001</c:v>
                </c:pt>
                <c:pt idx="745">
                  <c:v>5.2990000000000004</c:v>
                </c:pt>
                <c:pt idx="746">
                  <c:v>5.2990000000000004</c:v>
                </c:pt>
                <c:pt idx="747">
                  <c:v>5.2990000000000004</c:v>
                </c:pt>
                <c:pt idx="748">
                  <c:v>5.47</c:v>
                </c:pt>
                <c:pt idx="749">
                  <c:v>5.47</c:v>
                </c:pt>
                <c:pt idx="750">
                  <c:v>5.641</c:v>
                </c:pt>
                <c:pt idx="751">
                  <c:v>5.641</c:v>
                </c:pt>
                <c:pt idx="752">
                  <c:v>5.641</c:v>
                </c:pt>
                <c:pt idx="753">
                  <c:v>5.8120000000000003</c:v>
                </c:pt>
                <c:pt idx="754">
                  <c:v>5.8120000000000003</c:v>
                </c:pt>
                <c:pt idx="755">
                  <c:v>5.8120000000000003</c:v>
                </c:pt>
                <c:pt idx="756">
                  <c:v>5.9829999999999997</c:v>
                </c:pt>
                <c:pt idx="757">
                  <c:v>5.9829999999999997</c:v>
                </c:pt>
                <c:pt idx="758">
                  <c:v>6.1539999999999999</c:v>
                </c:pt>
                <c:pt idx="759">
                  <c:v>6.1539999999999999</c:v>
                </c:pt>
                <c:pt idx="760">
                  <c:v>6.1539999999999999</c:v>
                </c:pt>
                <c:pt idx="761">
                  <c:v>6.3250000000000002</c:v>
                </c:pt>
                <c:pt idx="762">
                  <c:v>6.3250000000000002</c:v>
                </c:pt>
                <c:pt idx="763">
                  <c:v>6.3250000000000002</c:v>
                </c:pt>
                <c:pt idx="764">
                  <c:v>6.4960000000000004</c:v>
                </c:pt>
                <c:pt idx="765">
                  <c:v>6.4960000000000004</c:v>
                </c:pt>
                <c:pt idx="766">
                  <c:v>6.6669999999999998</c:v>
                </c:pt>
                <c:pt idx="767">
                  <c:v>6.6669999999999998</c:v>
                </c:pt>
                <c:pt idx="768">
                  <c:v>6.6669999999999998</c:v>
                </c:pt>
                <c:pt idx="769">
                  <c:v>6.8380000000000001</c:v>
                </c:pt>
                <c:pt idx="770">
                  <c:v>6.8380000000000001</c:v>
                </c:pt>
                <c:pt idx="771">
                  <c:v>6.8380000000000001</c:v>
                </c:pt>
                <c:pt idx="772">
                  <c:v>7.0090000000000003</c:v>
                </c:pt>
                <c:pt idx="773">
                  <c:v>7.0090000000000003</c:v>
                </c:pt>
                <c:pt idx="774">
                  <c:v>7.1790000000000003</c:v>
                </c:pt>
                <c:pt idx="775">
                  <c:v>7.1790000000000003</c:v>
                </c:pt>
                <c:pt idx="776">
                  <c:v>7.1790000000000003</c:v>
                </c:pt>
                <c:pt idx="777">
                  <c:v>7.35</c:v>
                </c:pt>
                <c:pt idx="778">
                  <c:v>7.35</c:v>
                </c:pt>
                <c:pt idx="779">
                  <c:v>7.5209999999999999</c:v>
                </c:pt>
                <c:pt idx="780">
                  <c:v>7.5209999999999999</c:v>
                </c:pt>
                <c:pt idx="781">
                  <c:v>7.5209999999999999</c:v>
                </c:pt>
                <c:pt idx="782">
                  <c:v>7.6920000000000002</c:v>
                </c:pt>
                <c:pt idx="783">
                  <c:v>7.6920000000000002</c:v>
                </c:pt>
                <c:pt idx="784">
                  <c:v>7.8630000000000004</c:v>
                </c:pt>
                <c:pt idx="785">
                  <c:v>7.8630000000000004</c:v>
                </c:pt>
                <c:pt idx="786">
                  <c:v>7.8630000000000004</c:v>
                </c:pt>
                <c:pt idx="787">
                  <c:v>8.0340000000000007</c:v>
                </c:pt>
                <c:pt idx="788">
                  <c:v>8.0340000000000007</c:v>
                </c:pt>
                <c:pt idx="789">
                  <c:v>8.2050000000000001</c:v>
                </c:pt>
                <c:pt idx="790">
                  <c:v>8.2050000000000001</c:v>
                </c:pt>
                <c:pt idx="791">
                  <c:v>8.2050000000000001</c:v>
                </c:pt>
                <c:pt idx="792">
                  <c:v>8.3759999999999994</c:v>
                </c:pt>
                <c:pt idx="793">
                  <c:v>8.3759999999999994</c:v>
                </c:pt>
                <c:pt idx="794">
                  <c:v>8.5470000000000006</c:v>
                </c:pt>
                <c:pt idx="795">
                  <c:v>8.5470000000000006</c:v>
                </c:pt>
                <c:pt idx="796">
                  <c:v>8.5470000000000006</c:v>
                </c:pt>
                <c:pt idx="797">
                  <c:v>8.718</c:v>
                </c:pt>
                <c:pt idx="798">
                  <c:v>8.718</c:v>
                </c:pt>
                <c:pt idx="799">
                  <c:v>8.8889999999999993</c:v>
                </c:pt>
                <c:pt idx="800">
                  <c:v>8.8889999999999993</c:v>
                </c:pt>
                <c:pt idx="801">
                  <c:v>8.8889999999999993</c:v>
                </c:pt>
                <c:pt idx="802">
                  <c:v>9.06</c:v>
                </c:pt>
                <c:pt idx="803">
                  <c:v>9.06</c:v>
                </c:pt>
                <c:pt idx="804">
                  <c:v>9.2309999999999999</c:v>
                </c:pt>
                <c:pt idx="805">
                  <c:v>9.2309999999999999</c:v>
                </c:pt>
                <c:pt idx="806">
                  <c:v>9.2309999999999999</c:v>
                </c:pt>
                <c:pt idx="807">
                  <c:v>9.4019999999999992</c:v>
                </c:pt>
                <c:pt idx="808">
                  <c:v>9.4019999999999992</c:v>
                </c:pt>
                <c:pt idx="809">
                  <c:v>9.5730000000000004</c:v>
                </c:pt>
                <c:pt idx="810">
                  <c:v>9.5730000000000004</c:v>
                </c:pt>
                <c:pt idx="811">
                  <c:v>9.5730000000000004</c:v>
                </c:pt>
                <c:pt idx="812">
                  <c:v>9.7439999999999998</c:v>
                </c:pt>
                <c:pt idx="813">
                  <c:v>9.7439999999999998</c:v>
                </c:pt>
                <c:pt idx="814">
                  <c:v>9.9149999999999991</c:v>
                </c:pt>
                <c:pt idx="815">
                  <c:v>9.9149999999999991</c:v>
                </c:pt>
                <c:pt idx="816">
                  <c:v>9.9149999999999991</c:v>
                </c:pt>
                <c:pt idx="817">
                  <c:v>10.085000000000001</c:v>
                </c:pt>
                <c:pt idx="818">
                  <c:v>10.085000000000001</c:v>
                </c:pt>
                <c:pt idx="819">
                  <c:v>10.256</c:v>
                </c:pt>
                <c:pt idx="820">
                  <c:v>10.256</c:v>
                </c:pt>
                <c:pt idx="821">
                  <c:v>10.256</c:v>
                </c:pt>
                <c:pt idx="822">
                  <c:v>10.427</c:v>
                </c:pt>
                <c:pt idx="823">
                  <c:v>10.427</c:v>
                </c:pt>
                <c:pt idx="824">
                  <c:v>10.598000000000001</c:v>
                </c:pt>
                <c:pt idx="825">
                  <c:v>10.598000000000001</c:v>
                </c:pt>
                <c:pt idx="826">
                  <c:v>10.598000000000001</c:v>
                </c:pt>
                <c:pt idx="827">
                  <c:v>10.769</c:v>
                </c:pt>
                <c:pt idx="828">
                  <c:v>10.769</c:v>
                </c:pt>
                <c:pt idx="829">
                  <c:v>10.94</c:v>
                </c:pt>
                <c:pt idx="830">
                  <c:v>10.94</c:v>
                </c:pt>
                <c:pt idx="831">
                  <c:v>10.94</c:v>
                </c:pt>
                <c:pt idx="832">
                  <c:v>11.111000000000001</c:v>
                </c:pt>
                <c:pt idx="833">
                  <c:v>11.111000000000001</c:v>
                </c:pt>
                <c:pt idx="834">
                  <c:v>11.282</c:v>
                </c:pt>
                <c:pt idx="835">
                  <c:v>11.282</c:v>
                </c:pt>
                <c:pt idx="836">
                  <c:v>11.282</c:v>
                </c:pt>
                <c:pt idx="837">
                  <c:v>11.452999999999999</c:v>
                </c:pt>
                <c:pt idx="838">
                  <c:v>11.452999999999999</c:v>
                </c:pt>
                <c:pt idx="839">
                  <c:v>11.624000000000001</c:v>
                </c:pt>
                <c:pt idx="840">
                  <c:v>11.624000000000001</c:v>
                </c:pt>
                <c:pt idx="841">
                  <c:v>11.624000000000001</c:v>
                </c:pt>
                <c:pt idx="842">
                  <c:v>11.795</c:v>
                </c:pt>
                <c:pt idx="843">
                  <c:v>11.795</c:v>
                </c:pt>
                <c:pt idx="844">
                  <c:v>11.965999999999999</c:v>
                </c:pt>
                <c:pt idx="845">
                  <c:v>11.965999999999999</c:v>
                </c:pt>
                <c:pt idx="846">
                  <c:v>12.137</c:v>
                </c:pt>
                <c:pt idx="847">
                  <c:v>12.137</c:v>
                </c:pt>
                <c:pt idx="848">
                  <c:v>12.137</c:v>
                </c:pt>
                <c:pt idx="849">
                  <c:v>12.308</c:v>
                </c:pt>
                <c:pt idx="850">
                  <c:v>12.308</c:v>
                </c:pt>
                <c:pt idx="851">
                  <c:v>12.478999999999999</c:v>
                </c:pt>
                <c:pt idx="852">
                  <c:v>12.478999999999999</c:v>
                </c:pt>
                <c:pt idx="853">
                  <c:v>12.478999999999999</c:v>
                </c:pt>
                <c:pt idx="854">
                  <c:v>12.65</c:v>
                </c:pt>
                <c:pt idx="855">
                  <c:v>12.65</c:v>
                </c:pt>
                <c:pt idx="856">
                  <c:v>12.821</c:v>
                </c:pt>
                <c:pt idx="857">
                  <c:v>12.821</c:v>
                </c:pt>
                <c:pt idx="858">
                  <c:v>12.821</c:v>
                </c:pt>
                <c:pt idx="859">
                  <c:v>12.991</c:v>
                </c:pt>
                <c:pt idx="860">
                  <c:v>12.991</c:v>
                </c:pt>
                <c:pt idx="861">
                  <c:v>13.162000000000001</c:v>
                </c:pt>
                <c:pt idx="862">
                  <c:v>13.162000000000001</c:v>
                </c:pt>
                <c:pt idx="863">
                  <c:v>13.162000000000001</c:v>
                </c:pt>
                <c:pt idx="864">
                  <c:v>13.333</c:v>
                </c:pt>
                <c:pt idx="865">
                  <c:v>13.333</c:v>
                </c:pt>
                <c:pt idx="866">
                  <c:v>13.504</c:v>
                </c:pt>
                <c:pt idx="867">
                  <c:v>13.504</c:v>
                </c:pt>
                <c:pt idx="868">
                  <c:v>13.504</c:v>
                </c:pt>
                <c:pt idx="869">
                  <c:v>13.675000000000001</c:v>
                </c:pt>
                <c:pt idx="870">
                  <c:v>13.675000000000001</c:v>
                </c:pt>
                <c:pt idx="871">
                  <c:v>13.846</c:v>
                </c:pt>
                <c:pt idx="872">
                  <c:v>13.846</c:v>
                </c:pt>
                <c:pt idx="873">
                  <c:v>13.846</c:v>
                </c:pt>
                <c:pt idx="874">
                  <c:v>14.016999999999999</c:v>
                </c:pt>
                <c:pt idx="875">
                  <c:v>14.016999999999999</c:v>
                </c:pt>
                <c:pt idx="876">
                  <c:v>14.016999999999999</c:v>
                </c:pt>
                <c:pt idx="877">
                  <c:v>14.188000000000001</c:v>
                </c:pt>
                <c:pt idx="878">
                  <c:v>14.188000000000001</c:v>
                </c:pt>
                <c:pt idx="879">
                  <c:v>14.188000000000001</c:v>
                </c:pt>
                <c:pt idx="880">
                  <c:v>14.359</c:v>
                </c:pt>
                <c:pt idx="881">
                  <c:v>14.359</c:v>
                </c:pt>
                <c:pt idx="882">
                  <c:v>14.359</c:v>
                </c:pt>
                <c:pt idx="883">
                  <c:v>14.359</c:v>
                </c:pt>
                <c:pt idx="884">
                  <c:v>14.53</c:v>
                </c:pt>
                <c:pt idx="885">
                  <c:v>14.53</c:v>
                </c:pt>
                <c:pt idx="886">
                  <c:v>14.53</c:v>
                </c:pt>
                <c:pt idx="887">
                  <c:v>14.701000000000001</c:v>
                </c:pt>
                <c:pt idx="888">
                  <c:v>14.701000000000001</c:v>
                </c:pt>
                <c:pt idx="889">
                  <c:v>14.701000000000001</c:v>
                </c:pt>
                <c:pt idx="890">
                  <c:v>14.701000000000001</c:v>
                </c:pt>
                <c:pt idx="891">
                  <c:v>14.872</c:v>
                </c:pt>
                <c:pt idx="892">
                  <c:v>14.872</c:v>
                </c:pt>
                <c:pt idx="893">
                  <c:v>14.872</c:v>
                </c:pt>
                <c:pt idx="894">
                  <c:v>15.042999999999999</c:v>
                </c:pt>
                <c:pt idx="895">
                  <c:v>15.042999999999999</c:v>
                </c:pt>
                <c:pt idx="896">
                  <c:v>15.042999999999999</c:v>
                </c:pt>
                <c:pt idx="897">
                  <c:v>15.214</c:v>
                </c:pt>
                <c:pt idx="898">
                  <c:v>15.214</c:v>
                </c:pt>
                <c:pt idx="899">
                  <c:v>15.214</c:v>
                </c:pt>
                <c:pt idx="900">
                  <c:v>15.214</c:v>
                </c:pt>
                <c:pt idx="901">
                  <c:v>15.385</c:v>
                </c:pt>
                <c:pt idx="902">
                  <c:v>15.385</c:v>
                </c:pt>
                <c:pt idx="903">
                  <c:v>15.385</c:v>
                </c:pt>
                <c:pt idx="904">
                  <c:v>15.555999999999999</c:v>
                </c:pt>
                <c:pt idx="905">
                  <c:v>15.555999999999999</c:v>
                </c:pt>
                <c:pt idx="906">
                  <c:v>15.555999999999999</c:v>
                </c:pt>
                <c:pt idx="907">
                  <c:v>15.726000000000001</c:v>
                </c:pt>
                <c:pt idx="908">
                  <c:v>15.726000000000001</c:v>
                </c:pt>
                <c:pt idx="909">
                  <c:v>15.726000000000001</c:v>
                </c:pt>
                <c:pt idx="910">
                  <c:v>15.726000000000001</c:v>
                </c:pt>
                <c:pt idx="911">
                  <c:v>15.897</c:v>
                </c:pt>
                <c:pt idx="912">
                  <c:v>15.897</c:v>
                </c:pt>
                <c:pt idx="913">
                  <c:v>15.897</c:v>
                </c:pt>
                <c:pt idx="914">
                  <c:v>16.068000000000001</c:v>
                </c:pt>
                <c:pt idx="915">
                  <c:v>16.068000000000001</c:v>
                </c:pt>
                <c:pt idx="916">
                  <c:v>16.068000000000001</c:v>
                </c:pt>
                <c:pt idx="917">
                  <c:v>16.068000000000001</c:v>
                </c:pt>
                <c:pt idx="918">
                  <c:v>16.239000000000001</c:v>
                </c:pt>
                <c:pt idx="919">
                  <c:v>16.239000000000001</c:v>
                </c:pt>
                <c:pt idx="920">
                  <c:v>16.239000000000001</c:v>
                </c:pt>
                <c:pt idx="921">
                  <c:v>16.41</c:v>
                </c:pt>
                <c:pt idx="922">
                  <c:v>16.41</c:v>
                </c:pt>
                <c:pt idx="923">
                  <c:v>16.581</c:v>
                </c:pt>
                <c:pt idx="924">
                  <c:v>16.581</c:v>
                </c:pt>
                <c:pt idx="925">
                  <c:v>16.581</c:v>
                </c:pt>
                <c:pt idx="926">
                  <c:v>16.751999999999999</c:v>
                </c:pt>
                <c:pt idx="927">
                  <c:v>16.751999999999999</c:v>
                </c:pt>
                <c:pt idx="928">
                  <c:v>16.751999999999999</c:v>
                </c:pt>
                <c:pt idx="929">
                  <c:v>16.922999999999998</c:v>
                </c:pt>
                <c:pt idx="930">
                  <c:v>16.922999999999998</c:v>
                </c:pt>
                <c:pt idx="931">
                  <c:v>17.094000000000001</c:v>
                </c:pt>
                <c:pt idx="932">
                  <c:v>17.094000000000001</c:v>
                </c:pt>
                <c:pt idx="933">
                  <c:v>17.265000000000001</c:v>
                </c:pt>
                <c:pt idx="934">
                  <c:v>17.265000000000001</c:v>
                </c:pt>
                <c:pt idx="935">
                  <c:v>17.265000000000001</c:v>
                </c:pt>
                <c:pt idx="936">
                  <c:v>17.436</c:v>
                </c:pt>
                <c:pt idx="937">
                  <c:v>17.436</c:v>
                </c:pt>
                <c:pt idx="938">
                  <c:v>17.606999999999999</c:v>
                </c:pt>
                <c:pt idx="939">
                  <c:v>17.606999999999999</c:v>
                </c:pt>
                <c:pt idx="940">
                  <c:v>17.777999999999999</c:v>
                </c:pt>
                <c:pt idx="941">
                  <c:v>17.777999999999999</c:v>
                </c:pt>
                <c:pt idx="942">
                  <c:v>17.777999999999999</c:v>
                </c:pt>
                <c:pt idx="943">
                  <c:v>17.949000000000002</c:v>
                </c:pt>
                <c:pt idx="944">
                  <c:v>17.949000000000002</c:v>
                </c:pt>
                <c:pt idx="945">
                  <c:v>18.12</c:v>
                </c:pt>
                <c:pt idx="946">
                  <c:v>18.12</c:v>
                </c:pt>
                <c:pt idx="947">
                  <c:v>18.12</c:v>
                </c:pt>
                <c:pt idx="948">
                  <c:v>18.291</c:v>
                </c:pt>
                <c:pt idx="949">
                  <c:v>18.291</c:v>
                </c:pt>
                <c:pt idx="950">
                  <c:v>18.462</c:v>
                </c:pt>
                <c:pt idx="951">
                  <c:v>18.462</c:v>
                </c:pt>
                <c:pt idx="952">
                  <c:v>18.632000000000001</c:v>
                </c:pt>
                <c:pt idx="953">
                  <c:v>18.632000000000001</c:v>
                </c:pt>
                <c:pt idx="954">
                  <c:v>18.632000000000001</c:v>
                </c:pt>
                <c:pt idx="955">
                  <c:v>18.803000000000001</c:v>
                </c:pt>
                <c:pt idx="956">
                  <c:v>18.803000000000001</c:v>
                </c:pt>
                <c:pt idx="957">
                  <c:v>18.974</c:v>
                </c:pt>
                <c:pt idx="958">
                  <c:v>18.974</c:v>
                </c:pt>
                <c:pt idx="959">
                  <c:v>18.974</c:v>
                </c:pt>
                <c:pt idx="960">
                  <c:v>19.145</c:v>
                </c:pt>
                <c:pt idx="961">
                  <c:v>19.145</c:v>
                </c:pt>
                <c:pt idx="962">
                  <c:v>19.315999999999999</c:v>
                </c:pt>
                <c:pt idx="963">
                  <c:v>19.315999999999999</c:v>
                </c:pt>
                <c:pt idx="964">
                  <c:v>19.486999999999998</c:v>
                </c:pt>
                <c:pt idx="965">
                  <c:v>19.486999999999998</c:v>
                </c:pt>
                <c:pt idx="966">
                  <c:v>19.486999999999998</c:v>
                </c:pt>
                <c:pt idx="967">
                  <c:v>19.658000000000001</c:v>
                </c:pt>
                <c:pt idx="968">
                  <c:v>19.658000000000001</c:v>
                </c:pt>
                <c:pt idx="969">
                  <c:v>19.829000000000001</c:v>
                </c:pt>
                <c:pt idx="970">
                  <c:v>19.829000000000001</c:v>
                </c:pt>
                <c:pt idx="971">
                  <c:v>20</c:v>
                </c:pt>
                <c:pt idx="972">
                  <c:v>20</c:v>
                </c:pt>
                <c:pt idx="973">
                  <c:v>20</c:v>
                </c:pt>
                <c:pt idx="974">
                  <c:v>20.170999999999999</c:v>
                </c:pt>
                <c:pt idx="975">
                  <c:v>20.170999999999999</c:v>
                </c:pt>
                <c:pt idx="976">
                  <c:v>20.341999999999999</c:v>
                </c:pt>
                <c:pt idx="977">
                  <c:v>20.341999999999999</c:v>
                </c:pt>
                <c:pt idx="978">
                  <c:v>20.513000000000002</c:v>
                </c:pt>
                <c:pt idx="979">
                  <c:v>20.513000000000002</c:v>
                </c:pt>
                <c:pt idx="980">
                  <c:v>20.513000000000002</c:v>
                </c:pt>
                <c:pt idx="981">
                  <c:v>20.684000000000001</c:v>
                </c:pt>
                <c:pt idx="982">
                  <c:v>20.684000000000001</c:v>
                </c:pt>
                <c:pt idx="983">
                  <c:v>20.855</c:v>
                </c:pt>
                <c:pt idx="984">
                  <c:v>20.855</c:v>
                </c:pt>
                <c:pt idx="985">
                  <c:v>20.855</c:v>
                </c:pt>
                <c:pt idx="986">
                  <c:v>21.026</c:v>
                </c:pt>
                <c:pt idx="987">
                  <c:v>21.026</c:v>
                </c:pt>
                <c:pt idx="988">
                  <c:v>21.196999999999999</c:v>
                </c:pt>
                <c:pt idx="989">
                  <c:v>21.196999999999999</c:v>
                </c:pt>
                <c:pt idx="990">
                  <c:v>21.367999999999999</c:v>
                </c:pt>
                <c:pt idx="991">
                  <c:v>21.367999999999999</c:v>
                </c:pt>
                <c:pt idx="992">
                  <c:v>21.367999999999999</c:v>
                </c:pt>
                <c:pt idx="993">
                  <c:v>21.538</c:v>
                </c:pt>
                <c:pt idx="994">
                  <c:v>21.538</c:v>
                </c:pt>
                <c:pt idx="995">
                  <c:v>21.709</c:v>
                </c:pt>
                <c:pt idx="996">
                  <c:v>21.709</c:v>
                </c:pt>
                <c:pt idx="997">
                  <c:v>21.88</c:v>
                </c:pt>
                <c:pt idx="998">
                  <c:v>21.88</c:v>
                </c:pt>
                <c:pt idx="999">
                  <c:v>21.88</c:v>
                </c:pt>
                <c:pt idx="1000">
                  <c:v>22.050999999999998</c:v>
                </c:pt>
                <c:pt idx="1001">
                  <c:v>22.050999999999998</c:v>
                </c:pt>
                <c:pt idx="1002">
                  <c:v>22.222000000000001</c:v>
                </c:pt>
                <c:pt idx="1003">
                  <c:v>22.222000000000001</c:v>
                </c:pt>
                <c:pt idx="1004">
                  <c:v>22.222000000000001</c:v>
                </c:pt>
                <c:pt idx="1005">
                  <c:v>22.393000000000001</c:v>
                </c:pt>
                <c:pt idx="1006">
                  <c:v>22.393000000000001</c:v>
                </c:pt>
                <c:pt idx="1007">
                  <c:v>22.564</c:v>
                </c:pt>
                <c:pt idx="1008">
                  <c:v>22.564</c:v>
                </c:pt>
                <c:pt idx="1009">
                  <c:v>22.734999999999999</c:v>
                </c:pt>
                <c:pt idx="1010">
                  <c:v>22.734999999999999</c:v>
                </c:pt>
                <c:pt idx="1011">
                  <c:v>22.734999999999999</c:v>
                </c:pt>
                <c:pt idx="1012">
                  <c:v>22.905999999999999</c:v>
                </c:pt>
                <c:pt idx="1013">
                  <c:v>22.905999999999999</c:v>
                </c:pt>
                <c:pt idx="1014">
                  <c:v>23.077000000000002</c:v>
                </c:pt>
                <c:pt idx="1015">
                  <c:v>23.077000000000002</c:v>
                </c:pt>
                <c:pt idx="1016">
                  <c:v>23.248000000000001</c:v>
                </c:pt>
                <c:pt idx="1017">
                  <c:v>23.248000000000001</c:v>
                </c:pt>
                <c:pt idx="1018">
                  <c:v>23.248000000000001</c:v>
                </c:pt>
                <c:pt idx="1019">
                  <c:v>23.419</c:v>
                </c:pt>
                <c:pt idx="1020">
                  <c:v>23.419</c:v>
                </c:pt>
                <c:pt idx="1021">
                  <c:v>23.59</c:v>
                </c:pt>
                <c:pt idx="1022">
                  <c:v>23.59</c:v>
                </c:pt>
                <c:pt idx="1023">
                  <c:v>23.59</c:v>
                </c:pt>
                <c:pt idx="1024">
                  <c:v>23.760999999999999</c:v>
                </c:pt>
                <c:pt idx="1025">
                  <c:v>23.760999999999999</c:v>
                </c:pt>
                <c:pt idx="1026">
                  <c:v>23.931999999999999</c:v>
                </c:pt>
                <c:pt idx="1027">
                  <c:v>23.931999999999999</c:v>
                </c:pt>
                <c:pt idx="1028">
                  <c:v>24.103000000000002</c:v>
                </c:pt>
                <c:pt idx="1029">
                  <c:v>24.103000000000002</c:v>
                </c:pt>
                <c:pt idx="1030">
                  <c:v>24.103000000000002</c:v>
                </c:pt>
                <c:pt idx="1031">
                  <c:v>24.274000000000001</c:v>
                </c:pt>
                <c:pt idx="1032">
                  <c:v>24.274000000000001</c:v>
                </c:pt>
                <c:pt idx="1033">
                  <c:v>24.443999999999999</c:v>
                </c:pt>
                <c:pt idx="1034">
                  <c:v>24.443999999999999</c:v>
                </c:pt>
                <c:pt idx="1035">
                  <c:v>24.614999999999998</c:v>
                </c:pt>
                <c:pt idx="1036">
                  <c:v>24.614999999999998</c:v>
                </c:pt>
                <c:pt idx="1037">
                  <c:v>24.614999999999998</c:v>
                </c:pt>
                <c:pt idx="1038">
                  <c:v>24.786000000000001</c:v>
                </c:pt>
                <c:pt idx="1039">
                  <c:v>24.786000000000001</c:v>
                </c:pt>
                <c:pt idx="1040">
                  <c:v>24.957000000000001</c:v>
                </c:pt>
                <c:pt idx="1041">
                  <c:v>24.957000000000001</c:v>
                </c:pt>
                <c:pt idx="1042">
                  <c:v>25.128</c:v>
                </c:pt>
                <c:pt idx="1043">
                  <c:v>25.128</c:v>
                </c:pt>
                <c:pt idx="1044">
                  <c:v>25.128</c:v>
                </c:pt>
                <c:pt idx="1045">
                  <c:v>25.298999999999999</c:v>
                </c:pt>
                <c:pt idx="1046">
                  <c:v>25.298999999999999</c:v>
                </c:pt>
                <c:pt idx="1047">
                  <c:v>25.47</c:v>
                </c:pt>
                <c:pt idx="1048">
                  <c:v>25.47</c:v>
                </c:pt>
                <c:pt idx="1049">
                  <c:v>25.47</c:v>
                </c:pt>
                <c:pt idx="1050">
                  <c:v>25.640999999999998</c:v>
                </c:pt>
                <c:pt idx="1051">
                  <c:v>25.640999999999998</c:v>
                </c:pt>
                <c:pt idx="1052">
                  <c:v>25.812000000000001</c:v>
                </c:pt>
                <c:pt idx="1053">
                  <c:v>25.812000000000001</c:v>
                </c:pt>
                <c:pt idx="1054">
                  <c:v>25.983000000000001</c:v>
                </c:pt>
                <c:pt idx="1055">
                  <c:v>25.983000000000001</c:v>
                </c:pt>
                <c:pt idx="1056">
                  <c:v>25.983000000000001</c:v>
                </c:pt>
                <c:pt idx="1057">
                  <c:v>26.154</c:v>
                </c:pt>
                <c:pt idx="1058">
                  <c:v>26.154</c:v>
                </c:pt>
                <c:pt idx="1059">
                  <c:v>26.324999999999999</c:v>
                </c:pt>
                <c:pt idx="1060">
                  <c:v>26.324999999999999</c:v>
                </c:pt>
                <c:pt idx="1061">
                  <c:v>26.495999999999999</c:v>
                </c:pt>
                <c:pt idx="1062">
                  <c:v>26.495999999999999</c:v>
                </c:pt>
                <c:pt idx="1063">
                  <c:v>26.495999999999999</c:v>
                </c:pt>
                <c:pt idx="1064">
                  <c:v>26.667000000000002</c:v>
                </c:pt>
                <c:pt idx="1065">
                  <c:v>26.667000000000002</c:v>
                </c:pt>
                <c:pt idx="1066">
                  <c:v>26.838000000000001</c:v>
                </c:pt>
                <c:pt idx="1067">
                  <c:v>26.838000000000001</c:v>
                </c:pt>
                <c:pt idx="1068">
                  <c:v>27.009</c:v>
                </c:pt>
                <c:pt idx="1069">
                  <c:v>27.009</c:v>
                </c:pt>
                <c:pt idx="1070">
                  <c:v>27.009</c:v>
                </c:pt>
                <c:pt idx="1071">
                  <c:v>27.178999999999998</c:v>
                </c:pt>
                <c:pt idx="1072">
                  <c:v>27.178999999999998</c:v>
                </c:pt>
                <c:pt idx="1073">
                  <c:v>27.35</c:v>
                </c:pt>
                <c:pt idx="1074">
                  <c:v>27.35</c:v>
                </c:pt>
                <c:pt idx="1075">
                  <c:v>27.521000000000001</c:v>
                </c:pt>
                <c:pt idx="1076">
                  <c:v>27.521000000000001</c:v>
                </c:pt>
                <c:pt idx="1077">
                  <c:v>27.521000000000001</c:v>
                </c:pt>
                <c:pt idx="1078">
                  <c:v>27.692</c:v>
                </c:pt>
                <c:pt idx="1079">
                  <c:v>27.692</c:v>
                </c:pt>
                <c:pt idx="1080">
                  <c:v>27.863</c:v>
                </c:pt>
                <c:pt idx="1081">
                  <c:v>27.863</c:v>
                </c:pt>
                <c:pt idx="1082">
                  <c:v>28.033999999999999</c:v>
                </c:pt>
                <c:pt idx="1083">
                  <c:v>28.033999999999999</c:v>
                </c:pt>
                <c:pt idx="1084">
                  <c:v>28.033999999999999</c:v>
                </c:pt>
                <c:pt idx="1085">
                  <c:v>28.204999999999998</c:v>
                </c:pt>
                <c:pt idx="1086">
                  <c:v>28.204999999999998</c:v>
                </c:pt>
                <c:pt idx="1087">
                  <c:v>28.376000000000001</c:v>
                </c:pt>
                <c:pt idx="1088">
                  <c:v>28.376000000000001</c:v>
                </c:pt>
                <c:pt idx="1089">
                  <c:v>28.376000000000001</c:v>
                </c:pt>
                <c:pt idx="1090">
                  <c:v>28.547000000000001</c:v>
                </c:pt>
                <c:pt idx="1091">
                  <c:v>28.547000000000001</c:v>
                </c:pt>
                <c:pt idx="1092">
                  <c:v>28.718</c:v>
                </c:pt>
                <c:pt idx="1093">
                  <c:v>28.718</c:v>
                </c:pt>
                <c:pt idx="1094">
                  <c:v>28.888999999999999</c:v>
                </c:pt>
                <c:pt idx="1095">
                  <c:v>28.888999999999999</c:v>
                </c:pt>
                <c:pt idx="1096">
                  <c:v>28.888999999999999</c:v>
                </c:pt>
                <c:pt idx="1097">
                  <c:v>29.06</c:v>
                </c:pt>
                <c:pt idx="1098">
                  <c:v>29.06</c:v>
                </c:pt>
                <c:pt idx="1099">
                  <c:v>29.231000000000002</c:v>
                </c:pt>
                <c:pt idx="1100">
                  <c:v>29.231000000000002</c:v>
                </c:pt>
                <c:pt idx="1101">
                  <c:v>29.402000000000001</c:v>
                </c:pt>
                <c:pt idx="1102">
                  <c:v>29.402000000000001</c:v>
                </c:pt>
                <c:pt idx="1103">
                  <c:v>29.402000000000001</c:v>
                </c:pt>
                <c:pt idx="1104">
                  <c:v>29.573</c:v>
                </c:pt>
                <c:pt idx="1105">
                  <c:v>29.573</c:v>
                </c:pt>
                <c:pt idx="1106">
                  <c:v>29.744</c:v>
                </c:pt>
                <c:pt idx="1107">
                  <c:v>29.744</c:v>
                </c:pt>
                <c:pt idx="1108">
                  <c:v>29.914999999999999</c:v>
                </c:pt>
                <c:pt idx="1109">
                  <c:v>29.914999999999999</c:v>
                </c:pt>
                <c:pt idx="1110">
                  <c:v>30.085000000000001</c:v>
                </c:pt>
                <c:pt idx="1111">
                  <c:v>30.085000000000001</c:v>
                </c:pt>
                <c:pt idx="1112">
                  <c:v>30.085000000000001</c:v>
                </c:pt>
                <c:pt idx="1113">
                  <c:v>30.256</c:v>
                </c:pt>
                <c:pt idx="1114">
                  <c:v>30.256</c:v>
                </c:pt>
                <c:pt idx="1115">
                  <c:v>30.427</c:v>
                </c:pt>
                <c:pt idx="1116">
                  <c:v>30.427</c:v>
                </c:pt>
                <c:pt idx="1117">
                  <c:v>30.597999999999999</c:v>
                </c:pt>
                <c:pt idx="1118">
                  <c:v>30.597999999999999</c:v>
                </c:pt>
                <c:pt idx="1119">
                  <c:v>30.597999999999999</c:v>
                </c:pt>
                <c:pt idx="1120">
                  <c:v>30.768999999999998</c:v>
                </c:pt>
                <c:pt idx="1121">
                  <c:v>30.768999999999998</c:v>
                </c:pt>
                <c:pt idx="1122">
                  <c:v>30.94</c:v>
                </c:pt>
                <c:pt idx="1123">
                  <c:v>30.94</c:v>
                </c:pt>
                <c:pt idx="1124">
                  <c:v>31.111000000000001</c:v>
                </c:pt>
                <c:pt idx="1125">
                  <c:v>31.111000000000001</c:v>
                </c:pt>
                <c:pt idx="1126">
                  <c:v>31.111000000000001</c:v>
                </c:pt>
                <c:pt idx="1127">
                  <c:v>31.282</c:v>
                </c:pt>
                <c:pt idx="1128">
                  <c:v>31.282</c:v>
                </c:pt>
                <c:pt idx="1129">
                  <c:v>31.452999999999999</c:v>
                </c:pt>
                <c:pt idx="1130">
                  <c:v>31.452999999999999</c:v>
                </c:pt>
                <c:pt idx="1131">
                  <c:v>31.623999999999999</c:v>
                </c:pt>
                <c:pt idx="1132">
                  <c:v>31.623999999999999</c:v>
                </c:pt>
                <c:pt idx="1133">
                  <c:v>31.623999999999999</c:v>
                </c:pt>
                <c:pt idx="1134">
                  <c:v>31.795000000000002</c:v>
                </c:pt>
                <c:pt idx="1135">
                  <c:v>31.795000000000002</c:v>
                </c:pt>
                <c:pt idx="1136">
                  <c:v>31.966000000000001</c:v>
                </c:pt>
                <c:pt idx="1137">
                  <c:v>31.966000000000001</c:v>
                </c:pt>
                <c:pt idx="1138">
                  <c:v>32.137</c:v>
                </c:pt>
                <c:pt idx="1139">
                  <c:v>32.137</c:v>
                </c:pt>
                <c:pt idx="1140">
                  <c:v>32.137</c:v>
                </c:pt>
                <c:pt idx="1141">
                  <c:v>32.308</c:v>
                </c:pt>
                <c:pt idx="1142">
                  <c:v>32.308</c:v>
                </c:pt>
                <c:pt idx="1143">
                  <c:v>32.478999999999999</c:v>
                </c:pt>
                <c:pt idx="1144">
                  <c:v>32.478999999999999</c:v>
                </c:pt>
                <c:pt idx="1145">
                  <c:v>32.65</c:v>
                </c:pt>
                <c:pt idx="1146">
                  <c:v>32.65</c:v>
                </c:pt>
                <c:pt idx="1147">
                  <c:v>32.65</c:v>
                </c:pt>
                <c:pt idx="1148">
                  <c:v>32.820999999999998</c:v>
                </c:pt>
                <c:pt idx="1149">
                  <c:v>32.820999999999998</c:v>
                </c:pt>
                <c:pt idx="1150">
                  <c:v>32.991</c:v>
                </c:pt>
                <c:pt idx="1151">
                  <c:v>32.991</c:v>
                </c:pt>
                <c:pt idx="1152">
                  <c:v>33.161999999999999</c:v>
                </c:pt>
                <c:pt idx="1153">
                  <c:v>33.161999999999999</c:v>
                </c:pt>
                <c:pt idx="1154">
                  <c:v>33.161999999999999</c:v>
                </c:pt>
                <c:pt idx="1155">
                  <c:v>33.332999999999998</c:v>
                </c:pt>
                <c:pt idx="1156">
                  <c:v>33.332999999999998</c:v>
                </c:pt>
                <c:pt idx="1157">
                  <c:v>33.503999999999998</c:v>
                </c:pt>
                <c:pt idx="1158">
                  <c:v>33.503999999999998</c:v>
                </c:pt>
                <c:pt idx="1159">
                  <c:v>33.674999999999997</c:v>
                </c:pt>
                <c:pt idx="1160">
                  <c:v>33.674999999999997</c:v>
                </c:pt>
                <c:pt idx="1161">
                  <c:v>33.674999999999997</c:v>
                </c:pt>
                <c:pt idx="1162">
                  <c:v>33.845999999999997</c:v>
                </c:pt>
                <c:pt idx="1163">
                  <c:v>33.845999999999997</c:v>
                </c:pt>
                <c:pt idx="1164">
                  <c:v>34.017000000000003</c:v>
                </c:pt>
                <c:pt idx="1165">
                  <c:v>34.017000000000003</c:v>
                </c:pt>
                <c:pt idx="1166">
                  <c:v>34.188000000000002</c:v>
                </c:pt>
                <c:pt idx="1167">
                  <c:v>34.188000000000002</c:v>
                </c:pt>
                <c:pt idx="1168">
                  <c:v>34.188000000000002</c:v>
                </c:pt>
                <c:pt idx="1169">
                  <c:v>34.359000000000002</c:v>
                </c:pt>
                <c:pt idx="1170">
                  <c:v>34.359000000000002</c:v>
                </c:pt>
                <c:pt idx="1171">
                  <c:v>34.53</c:v>
                </c:pt>
                <c:pt idx="1172">
                  <c:v>34.53</c:v>
                </c:pt>
                <c:pt idx="1173">
                  <c:v>34.701000000000001</c:v>
                </c:pt>
                <c:pt idx="1174">
                  <c:v>34.701000000000001</c:v>
                </c:pt>
                <c:pt idx="1175">
                  <c:v>34.872</c:v>
                </c:pt>
                <c:pt idx="1176">
                  <c:v>34.872</c:v>
                </c:pt>
                <c:pt idx="1177">
                  <c:v>34.872</c:v>
                </c:pt>
                <c:pt idx="1178">
                  <c:v>35.042999999999999</c:v>
                </c:pt>
                <c:pt idx="1179">
                  <c:v>35.042999999999999</c:v>
                </c:pt>
                <c:pt idx="1180">
                  <c:v>35.213999999999999</c:v>
                </c:pt>
                <c:pt idx="1181">
                  <c:v>35.213999999999999</c:v>
                </c:pt>
                <c:pt idx="1182">
                  <c:v>35.384999999999998</c:v>
                </c:pt>
                <c:pt idx="1183">
                  <c:v>35.384999999999998</c:v>
                </c:pt>
                <c:pt idx="1184">
                  <c:v>35.384999999999998</c:v>
                </c:pt>
                <c:pt idx="1185">
                  <c:v>35.555999999999997</c:v>
                </c:pt>
                <c:pt idx="1186">
                  <c:v>35.555999999999997</c:v>
                </c:pt>
                <c:pt idx="1187">
                  <c:v>35.725999999999999</c:v>
                </c:pt>
                <c:pt idx="1188">
                  <c:v>35.725999999999999</c:v>
                </c:pt>
                <c:pt idx="1189">
                  <c:v>35.896999999999998</c:v>
                </c:pt>
                <c:pt idx="1190">
                  <c:v>35.896999999999998</c:v>
                </c:pt>
                <c:pt idx="1191">
                  <c:v>35.896999999999998</c:v>
                </c:pt>
                <c:pt idx="1192">
                  <c:v>36.067999999999998</c:v>
                </c:pt>
                <c:pt idx="1193">
                  <c:v>36.067999999999998</c:v>
                </c:pt>
                <c:pt idx="1194">
                  <c:v>36.238999999999997</c:v>
                </c:pt>
                <c:pt idx="1195">
                  <c:v>36.238999999999997</c:v>
                </c:pt>
                <c:pt idx="1196">
                  <c:v>36.409999999999997</c:v>
                </c:pt>
                <c:pt idx="1197">
                  <c:v>36.409999999999997</c:v>
                </c:pt>
                <c:pt idx="1198">
                  <c:v>36.409999999999997</c:v>
                </c:pt>
                <c:pt idx="1199">
                  <c:v>36.581000000000003</c:v>
                </c:pt>
                <c:pt idx="1200">
                  <c:v>36.581000000000003</c:v>
                </c:pt>
                <c:pt idx="1201">
                  <c:v>36.752000000000002</c:v>
                </c:pt>
                <c:pt idx="1202">
                  <c:v>36.752000000000002</c:v>
                </c:pt>
                <c:pt idx="1203">
                  <c:v>36.923000000000002</c:v>
                </c:pt>
                <c:pt idx="1204">
                  <c:v>36.923000000000002</c:v>
                </c:pt>
                <c:pt idx="1205">
                  <c:v>36.923000000000002</c:v>
                </c:pt>
                <c:pt idx="1206">
                  <c:v>37.094000000000001</c:v>
                </c:pt>
                <c:pt idx="1207">
                  <c:v>37.094000000000001</c:v>
                </c:pt>
                <c:pt idx="1208">
                  <c:v>37.265000000000001</c:v>
                </c:pt>
                <c:pt idx="1209">
                  <c:v>37.265000000000001</c:v>
                </c:pt>
                <c:pt idx="1210">
                  <c:v>37.436</c:v>
                </c:pt>
                <c:pt idx="1211">
                  <c:v>37.436</c:v>
                </c:pt>
                <c:pt idx="1212">
                  <c:v>37.436</c:v>
                </c:pt>
                <c:pt idx="1213">
                  <c:v>37.606999999999999</c:v>
                </c:pt>
                <c:pt idx="1214">
                  <c:v>37.606999999999999</c:v>
                </c:pt>
                <c:pt idx="1215">
                  <c:v>37.777999999999999</c:v>
                </c:pt>
                <c:pt idx="1216">
                  <c:v>37.777999999999999</c:v>
                </c:pt>
                <c:pt idx="1217">
                  <c:v>37.948999999999998</c:v>
                </c:pt>
                <c:pt idx="1218">
                  <c:v>37.948999999999998</c:v>
                </c:pt>
                <c:pt idx="1219">
                  <c:v>37.948999999999998</c:v>
                </c:pt>
                <c:pt idx="1220">
                  <c:v>38.119999999999997</c:v>
                </c:pt>
                <c:pt idx="1221">
                  <c:v>38.119999999999997</c:v>
                </c:pt>
                <c:pt idx="1222">
                  <c:v>38.290999999999997</c:v>
                </c:pt>
                <c:pt idx="1223">
                  <c:v>38.290999999999997</c:v>
                </c:pt>
                <c:pt idx="1224">
                  <c:v>38.462000000000003</c:v>
                </c:pt>
                <c:pt idx="1225">
                  <c:v>38.462000000000003</c:v>
                </c:pt>
                <c:pt idx="1226">
                  <c:v>38.631999999999998</c:v>
                </c:pt>
                <c:pt idx="1227">
                  <c:v>38.631999999999998</c:v>
                </c:pt>
                <c:pt idx="1228">
                  <c:v>38.631999999999998</c:v>
                </c:pt>
                <c:pt idx="1229">
                  <c:v>38.802999999999997</c:v>
                </c:pt>
                <c:pt idx="1230">
                  <c:v>38.802999999999997</c:v>
                </c:pt>
                <c:pt idx="1231">
                  <c:v>38.973999999999997</c:v>
                </c:pt>
                <c:pt idx="1232">
                  <c:v>38.973999999999997</c:v>
                </c:pt>
                <c:pt idx="1233">
                  <c:v>39.145000000000003</c:v>
                </c:pt>
                <c:pt idx="1234">
                  <c:v>39.145000000000003</c:v>
                </c:pt>
                <c:pt idx="1235">
                  <c:v>39.145000000000003</c:v>
                </c:pt>
                <c:pt idx="1236">
                  <c:v>39.316000000000003</c:v>
                </c:pt>
                <c:pt idx="1237">
                  <c:v>39.316000000000003</c:v>
                </c:pt>
                <c:pt idx="1238">
                  <c:v>39.487000000000002</c:v>
                </c:pt>
                <c:pt idx="1239">
                  <c:v>39.487000000000002</c:v>
                </c:pt>
                <c:pt idx="1240">
                  <c:v>39.658000000000001</c:v>
                </c:pt>
                <c:pt idx="1241">
                  <c:v>39.658000000000001</c:v>
                </c:pt>
                <c:pt idx="1242">
                  <c:v>39.658000000000001</c:v>
                </c:pt>
                <c:pt idx="1243">
                  <c:v>39.829000000000001</c:v>
                </c:pt>
                <c:pt idx="1244">
                  <c:v>39.829000000000001</c:v>
                </c:pt>
                <c:pt idx="1245">
                  <c:v>40</c:v>
                </c:pt>
                <c:pt idx="1246">
                  <c:v>40</c:v>
                </c:pt>
                <c:pt idx="1247">
                  <c:v>40.170999999999999</c:v>
                </c:pt>
                <c:pt idx="1248">
                  <c:v>40.170999999999999</c:v>
                </c:pt>
                <c:pt idx="1249">
                  <c:v>40.170999999999999</c:v>
                </c:pt>
                <c:pt idx="1250">
                  <c:v>40.341999999999999</c:v>
                </c:pt>
                <c:pt idx="1251">
                  <c:v>40.341999999999999</c:v>
                </c:pt>
                <c:pt idx="1252">
                  <c:v>40.512999999999998</c:v>
                </c:pt>
                <c:pt idx="1253">
                  <c:v>40.512999999999998</c:v>
                </c:pt>
                <c:pt idx="1254">
                  <c:v>40.683999999999997</c:v>
                </c:pt>
                <c:pt idx="1255">
                  <c:v>40.683999999999997</c:v>
                </c:pt>
                <c:pt idx="1256">
                  <c:v>40.683999999999997</c:v>
                </c:pt>
                <c:pt idx="1257">
                  <c:v>40.854999999999997</c:v>
                </c:pt>
                <c:pt idx="1258">
                  <c:v>40.854999999999997</c:v>
                </c:pt>
                <c:pt idx="1259">
                  <c:v>41.026000000000003</c:v>
                </c:pt>
                <c:pt idx="1260">
                  <c:v>41.026000000000003</c:v>
                </c:pt>
                <c:pt idx="1261">
                  <c:v>41.197000000000003</c:v>
                </c:pt>
                <c:pt idx="1262">
                  <c:v>41.197000000000003</c:v>
                </c:pt>
                <c:pt idx="1263">
                  <c:v>41.197000000000003</c:v>
                </c:pt>
                <c:pt idx="1264">
                  <c:v>41.368000000000002</c:v>
                </c:pt>
                <c:pt idx="1265">
                  <c:v>41.368000000000002</c:v>
                </c:pt>
                <c:pt idx="1266">
                  <c:v>41.537999999999997</c:v>
                </c:pt>
                <c:pt idx="1267">
                  <c:v>41.537999999999997</c:v>
                </c:pt>
                <c:pt idx="1268">
                  <c:v>41.537999999999997</c:v>
                </c:pt>
                <c:pt idx="1269">
                  <c:v>41.709000000000003</c:v>
                </c:pt>
                <c:pt idx="1270">
                  <c:v>41.709000000000003</c:v>
                </c:pt>
                <c:pt idx="1271">
                  <c:v>41.88</c:v>
                </c:pt>
                <c:pt idx="1272">
                  <c:v>41.88</c:v>
                </c:pt>
                <c:pt idx="1273">
                  <c:v>42.051000000000002</c:v>
                </c:pt>
                <c:pt idx="1274">
                  <c:v>42.051000000000002</c:v>
                </c:pt>
                <c:pt idx="1275">
                  <c:v>42.051000000000002</c:v>
                </c:pt>
                <c:pt idx="1276">
                  <c:v>42.222000000000001</c:v>
                </c:pt>
                <c:pt idx="1277">
                  <c:v>42.222000000000001</c:v>
                </c:pt>
                <c:pt idx="1278">
                  <c:v>42.393000000000001</c:v>
                </c:pt>
                <c:pt idx="1279">
                  <c:v>42.393000000000001</c:v>
                </c:pt>
                <c:pt idx="1280">
                  <c:v>42.564</c:v>
                </c:pt>
                <c:pt idx="1281">
                  <c:v>42.564</c:v>
                </c:pt>
                <c:pt idx="1282">
                  <c:v>42.564</c:v>
                </c:pt>
                <c:pt idx="1283">
                  <c:v>42.734999999999999</c:v>
                </c:pt>
                <c:pt idx="1284">
                  <c:v>42.734999999999999</c:v>
                </c:pt>
                <c:pt idx="1285">
                  <c:v>42.905999999999999</c:v>
                </c:pt>
                <c:pt idx="1286">
                  <c:v>42.905999999999999</c:v>
                </c:pt>
                <c:pt idx="1287">
                  <c:v>43.076999999999998</c:v>
                </c:pt>
                <c:pt idx="1288">
                  <c:v>43.076999999999998</c:v>
                </c:pt>
                <c:pt idx="1289">
                  <c:v>43.076999999999998</c:v>
                </c:pt>
                <c:pt idx="1290">
                  <c:v>43.247999999999998</c:v>
                </c:pt>
                <c:pt idx="1291">
                  <c:v>43.247999999999998</c:v>
                </c:pt>
                <c:pt idx="1292">
                  <c:v>43.418999999999997</c:v>
                </c:pt>
                <c:pt idx="1293">
                  <c:v>43.418999999999997</c:v>
                </c:pt>
                <c:pt idx="1294">
                  <c:v>43.59</c:v>
                </c:pt>
                <c:pt idx="1295">
                  <c:v>43.59</c:v>
                </c:pt>
                <c:pt idx="1296">
                  <c:v>43.59</c:v>
                </c:pt>
                <c:pt idx="1297">
                  <c:v>43.761000000000003</c:v>
                </c:pt>
                <c:pt idx="1298">
                  <c:v>43.761000000000003</c:v>
                </c:pt>
                <c:pt idx="1299">
                  <c:v>43.932000000000002</c:v>
                </c:pt>
                <c:pt idx="1300">
                  <c:v>43.932000000000002</c:v>
                </c:pt>
                <c:pt idx="1301">
                  <c:v>43.932000000000002</c:v>
                </c:pt>
                <c:pt idx="1302">
                  <c:v>44.103000000000002</c:v>
                </c:pt>
                <c:pt idx="1303">
                  <c:v>44.103000000000002</c:v>
                </c:pt>
                <c:pt idx="1304">
                  <c:v>44.274000000000001</c:v>
                </c:pt>
                <c:pt idx="1305">
                  <c:v>44.274000000000001</c:v>
                </c:pt>
                <c:pt idx="1306">
                  <c:v>44.444000000000003</c:v>
                </c:pt>
                <c:pt idx="1307">
                  <c:v>44.444000000000003</c:v>
                </c:pt>
                <c:pt idx="1308">
                  <c:v>44.444000000000003</c:v>
                </c:pt>
                <c:pt idx="1309">
                  <c:v>44.615000000000002</c:v>
                </c:pt>
                <c:pt idx="1310">
                  <c:v>44.615000000000002</c:v>
                </c:pt>
                <c:pt idx="1311">
                  <c:v>44.786000000000001</c:v>
                </c:pt>
                <c:pt idx="1312">
                  <c:v>44.786000000000001</c:v>
                </c:pt>
                <c:pt idx="1313">
                  <c:v>44.957000000000001</c:v>
                </c:pt>
                <c:pt idx="1314">
                  <c:v>44.957000000000001</c:v>
                </c:pt>
                <c:pt idx="1315">
                  <c:v>44.957000000000001</c:v>
                </c:pt>
                <c:pt idx="1316">
                  <c:v>45.128</c:v>
                </c:pt>
                <c:pt idx="1317">
                  <c:v>45.128</c:v>
                </c:pt>
                <c:pt idx="1318">
                  <c:v>45.298999999999999</c:v>
                </c:pt>
                <c:pt idx="1319">
                  <c:v>45.298999999999999</c:v>
                </c:pt>
                <c:pt idx="1320">
                  <c:v>45.47</c:v>
                </c:pt>
                <c:pt idx="1321">
                  <c:v>45.47</c:v>
                </c:pt>
                <c:pt idx="1322">
                  <c:v>45.47</c:v>
                </c:pt>
                <c:pt idx="1323">
                  <c:v>45.640999999999998</c:v>
                </c:pt>
                <c:pt idx="1324">
                  <c:v>45.640999999999998</c:v>
                </c:pt>
                <c:pt idx="1325">
                  <c:v>45.811999999999998</c:v>
                </c:pt>
                <c:pt idx="1326">
                  <c:v>45.811999999999998</c:v>
                </c:pt>
                <c:pt idx="1327">
                  <c:v>45.982999999999997</c:v>
                </c:pt>
                <c:pt idx="1328">
                  <c:v>45.982999999999997</c:v>
                </c:pt>
                <c:pt idx="1329">
                  <c:v>45.982999999999997</c:v>
                </c:pt>
                <c:pt idx="1330">
                  <c:v>46.154000000000003</c:v>
                </c:pt>
                <c:pt idx="1331">
                  <c:v>46.154000000000003</c:v>
                </c:pt>
                <c:pt idx="1332">
                  <c:v>46.325000000000003</c:v>
                </c:pt>
                <c:pt idx="1333">
                  <c:v>46.325000000000003</c:v>
                </c:pt>
                <c:pt idx="1334">
                  <c:v>46.325000000000003</c:v>
                </c:pt>
                <c:pt idx="1335">
                  <c:v>46.496000000000002</c:v>
                </c:pt>
                <c:pt idx="1336">
                  <c:v>46.496000000000002</c:v>
                </c:pt>
                <c:pt idx="1337">
                  <c:v>46.667000000000002</c:v>
                </c:pt>
                <c:pt idx="1338">
                  <c:v>46.667000000000002</c:v>
                </c:pt>
                <c:pt idx="1339">
                  <c:v>46.838000000000001</c:v>
                </c:pt>
                <c:pt idx="1340">
                  <c:v>46.838000000000001</c:v>
                </c:pt>
                <c:pt idx="1341">
                  <c:v>46.838000000000001</c:v>
                </c:pt>
                <c:pt idx="1342">
                  <c:v>47.009</c:v>
                </c:pt>
                <c:pt idx="1343">
                  <c:v>47.009</c:v>
                </c:pt>
                <c:pt idx="1344">
                  <c:v>47.179000000000002</c:v>
                </c:pt>
                <c:pt idx="1345">
                  <c:v>47.179000000000002</c:v>
                </c:pt>
                <c:pt idx="1346">
                  <c:v>47.35</c:v>
                </c:pt>
                <c:pt idx="1347">
                  <c:v>47.35</c:v>
                </c:pt>
                <c:pt idx="1348">
                  <c:v>47.35</c:v>
                </c:pt>
                <c:pt idx="1349">
                  <c:v>47.521000000000001</c:v>
                </c:pt>
                <c:pt idx="1350">
                  <c:v>47.521000000000001</c:v>
                </c:pt>
                <c:pt idx="1351">
                  <c:v>47.692</c:v>
                </c:pt>
                <c:pt idx="1352">
                  <c:v>47.692</c:v>
                </c:pt>
                <c:pt idx="1353">
                  <c:v>47.863</c:v>
                </c:pt>
                <c:pt idx="1354">
                  <c:v>47.863</c:v>
                </c:pt>
                <c:pt idx="1355">
                  <c:v>47.863</c:v>
                </c:pt>
                <c:pt idx="1356">
                  <c:v>48.033999999999999</c:v>
                </c:pt>
                <c:pt idx="1357">
                  <c:v>48.033999999999999</c:v>
                </c:pt>
                <c:pt idx="1358">
                  <c:v>48.204999999999998</c:v>
                </c:pt>
                <c:pt idx="1359">
                  <c:v>48.204999999999998</c:v>
                </c:pt>
                <c:pt idx="1360">
                  <c:v>48.375999999999998</c:v>
                </c:pt>
                <c:pt idx="1361">
                  <c:v>48.375999999999998</c:v>
                </c:pt>
                <c:pt idx="1362">
                  <c:v>48.375999999999998</c:v>
                </c:pt>
                <c:pt idx="1363">
                  <c:v>48.546999999999997</c:v>
                </c:pt>
                <c:pt idx="1364">
                  <c:v>48.546999999999997</c:v>
                </c:pt>
                <c:pt idx="1365">
                  <c:v>48.718000000000004</c:v>
                </c:pt>
                <c:pt idx="1366">
                  <c:v>48.718000000000004</c:v>
                </c:pt>
                <c:pt idx="1367">
                  <c:v>48.889000000000003</c:v>
                </c:pt>
                <c:pt idx="1368">
                  <c:v>48.889000000000003</c:v>
                </c:pt>
                <c:pt idx="1369">
                  <c:v>48.889000000000003</c:v>
                </c:pt>
                <c:pt idx="1370">
                  <c:v>49.06</c:v>
                </c:pt>
                <c:pt idx="1371">
                  <c:v>49.06</c:v>
                </c:pt>
                <c:pt idx="1372">
                  <c:v>49.231000000000002</c:v>
                </c:pt>
                <c:pt idx="1373">
                  <c:v>49.231000000000002</c:v>
                </c:pt>
                <c:pt idx="1374">
                  <c:v>49.402000000000001</c:v>
                </c:pt>
                <c:pt idx="1375">
                  <c:v>49.402000000000001</c:v>
                </c:pt>
                <c:pt idx="1376">
                  <c:v>49.402000000000001</c:v>
                </c:pt>
                <c:pt idx="1377">
                  <c:v>49.573</c:v>
                </c:pt>
                <c:pt idx="1378">
                  <c:v>49.573</c:v>
                </c:pt>
                <c:pt idx="1379">
                  <c:v>49.744</c:v>
                </c:pt>
                <c:pt idx="1380">
                  <c:v>49.744</c:v>
                </c:pt>
                <c:pt idx="1381">
                  <c:v>49.914999999999999</c:v>
                </c:pt>
                <c:pt idx="1382">
                  <c:v>49.914999999999999</c:v>
                </c:pt>
                <c:pt idx="1383">
                  <c:v>49.914999999999999</c:v>
                </c:pt>
                <c:pt idx="1384">
                  <c:v>50.085000000000001</c:v>
                </c:pt>
                <c:pt idx="1385">
                  <c:v>50.085000000000001</c:v>
                </c:pt>
                <c:pt idx="1386">
                  <c:v>50.256</c:v>
                </c:pt>
                <c:pt idx="1387">
                  <c:v>50.256</c:v>
                </c:pt>
                <c:pt idx="1388">
                  <c:v>50.256</c:v>
                </c:pt>
                <c:pt idx="1389">
                  <c:v>50.427</c:v>
                </c:pt>
                <c:pt idx="1390">
                  <c:v>50.427</c:v>
                </c:pt>
                <c:pt idx="1391">
                  <c:v>50.597999999999999</c:v>
                </c:pt>
                <c:pt idx="1392">
                  <c:v>50.597999999999999</c:v>
                </c:pt>
                <c:pt idx="1393">
                  <c:v>50.768999999999998</c:v>
                </c:pt>
                <c:pt idx="1394">
                  <c:v>50.768999999999998</c:v>
                </c:pt>
                <c:pt idx="1395">
                  <c:v>50.768999999999998</c:v>
                </c:pt>
                <c:pt idx="1396">
                  <c:v>50.94</c:v>
                </c:pt>
                <c:pt idx="1397">
                  <c:v>50.94</c:v>
                </c:pt>
                <c:pt idx="1398">
                  <c:v>51.110999999999997</c:v>
                </c:pt>
                <c:pt idx="1399">
                  <c:v>51.110999999999997</c:v>
                </c:pt>
                <c:pt idx="1400">
                  <c:v>51.281999999999996</c:v>
                </c:pt>
                <c:pt idx="1401">
                  <c:v>51.281999999999996</c:v>
                </c:pt>
                <c:pt idx="1402">
                  <c:v>51.281999999999996</c:v>
                </c:pt>
                <c:pt idx="1403">
                  <c:v>51.453000000000003</c:v>
                </c:pt>
                <c:pt idx="1404">
                  <c:v>51.453000000000003</c:v>
                </c:pt>
                <c:pt idx="1405">
                  <c:v>51.624000000000002</c:v>
                </c:pt>
                <c:pt idx="1406">
                  <c:v>51.624000000000002</c:v>
                </c:pt>
                <c:pt idx="1407">
                  <c:v>51.795000000000002</c:v>
                </c:pt>
                <c:pt idx="1408">
                  <c:v>51.795000000000002</c:v>
                </c:pt>
                <c:pt idx="1409">
                  <c:v>51.795000000000002</c:v>
                </c:pt>
                <c:pt idx="1410">
                  <c:v>51.966000000000001</c:v>
                </c:pt>
                <c:pt idx="1411">
                  <c:v>51.966000000000001</c:v>
                </c:pt>
                <c:pt idx="1412">
                  <c:v>52.137</c:v>
                </c:pt>
                <c:pt idx="1413">
                  <c:v>52.137</c:v>
                </c:pt>
                <c:pt idx="1414">
                  <c:v>52.308</c:v>
                </c:pt>
                <c:pt idx="1415">
                  <c:v>52.308</c:v>
                </c:pt>
                <c:pt idx="1416">
                  <c:v>52.308</c:v>
                </c:pt>
                <c:pt idx="1417">
                  <c:v>52.478999999999999</c:v>
                </c:pt>
                <c:pt idx="1418">
                  <c:v>52.478999999999999</c:v>
                </c:pt>
                <c:pt idx="1419">
                  <c:v>52.65</c:v>
                </c:pt>
                <c:pt idx="1420">
                  <c:v>52.65</c:v>
                </c:pt>
                <c:pt idx="1421">
                  <c:v>52.65</c:v>
                </c:pt>
                <c:pt idx="1422">
                  <c:v>52.820999999999998</c:v>
                </c:pt>
                <c:pt idx="1423">
                  <c:v>52.820999999999998</c:v>
                </c:pt>
                <c:pt idx="1424">
                  <c:v>52.991</c:v>
                </c:pt>
                <c:pt idx="1425">
                  <c:v>52.991</c:v>
                </c:pt>
                <c:pt idx="1426">
                  <c:v>53.161999999999999</c:v>
                </c:pt>
                <c:pt idx="1427">
                  <c:v>53.161999999999999</c:v>
                </c:pt>
                <c:pt idx="1428">
                  <c:v>53.161999999999999</c:v>
                </c:pt>
                <c:pt idx="1429">
                  <c:v>53.332999999999998</c:v>
                </c:pt>
                <c:pt idx="1430">
                  <c:v>53.332999999999998</c:v>
                </c:pt>
                <c:pt idx="1431">
                  <c:v>53.503999999999998</c:v>
                </c:pt>
                <c:pt idx="1432">
                  <c:v>53.503999999999998</c:v>
                </c:pt>
                <c:pt idx="1433">
                  <c:v>53.674999999999997</c:v>
                </c:pt>
                <c:pt idx="1434">
                  <c:v>53.674999999999997</c:v>
                </c:pt>
                <c:pt idx="1435">
                  <c:v>53.674999999999997</c:v>
                </c:pt>
                <c:pt idx="1436">
                  <c:v>53.845999999999997</c:v>
                </c:pt>
                <c:pt idx="1437">
                  <c:v>53.845999999999997</c:v>
                </c:pt>
                <c:pt idx="1438">
                  <c:v>54.017000000000003</c:v>
                </c:pt>
                <c:pt idx="1439">
                  <c:v>54.017000000000003</c:v>
                </c:pt>
                <c:pt idx="1440">
                  <c:v>54.188000000000002</c:v>
                </c:pt>
                <c:pt idx="1441">
                  <c:v>54.188000000000002</c:v>
                </c:pt>
                <c:pt idx="1442">
                  <c:v>54.188000000000002</c:v>
                </c:pt>
                <c:pt idx="1443">
                  <c:v>54.359000000000002</c:v>
                </c:pt>
                <c:pt idx="1444">
                  <c:v>54.359000000000002</c:v>
                </c:pt>
                <c:pt idx="1445">
                  <c:v>54.53</c:v>
                </c:pt>
                <c:pt idx="1446">
                  <c:v>54.53</c:v>
                </c:pt>
                <c:pt idx="1447">
                  <c:v>54.53</c:v>
                </c:pt>
                <c:pt idx="1448">
                  <c:v>54.701000000000001</c:v>
                </c:pt>
                <c:pt idx="1449">
                  <c:v>54.701000000000001</c:v>
                </c:pt>
                <c:pt idx="1450">
                  <c:v>54.872</c:v>
                </c:pt>
                <c:pt idx="1451">
                  <c:v>54.872</c:v>
                </c:pt>
                <c:pt idx="1452">
                  <c:v>55.042999999999999</c:v>
                </c:pt>
                <c:pt idx="1453">
                  <c:v>55.042999999999999</c:v>
                </c:pt>
                <c:pt idx="1454">
                  <c:v>55.042999999999999</c:v>
                </c:pt>
                <c:pt idx="1455">
                  <c:v>55.213999999999999</c:v>
                </c:pt>
                <c:pt idx="1456">
                  <c:v>55.213999999999999</c:v>
                </c:pt>
                <c:pt idx="1457">
                  <c:v>55.384999999999998</c:v>
                </c:pt>
                <c:pt idx="1458">
                  <c:v>55.384999999999998</c:v>
                </c:pt>
                <c:pt idx="1459">
                  <c:v>55.555999999999997</c:v>
                </c:pt>
                <c:pt idx="1460">
                  <c:v>55.555999999999997</c:v>
                </c:pt>
                <c:pt idx="1461">
                  <c:v>55.555999999999997</c:v>
                </c:pt>
                <c:pt idx="1462">
                  <c:v>55.725999999999999</c:v>
                </c:pt>
                <c:pt idx="1463">
                  <c:v>55.725999999999999</c:v>
                </c:pt>
                <c:pt idx="1464">
                  <c:v>55.896999999999998</c:v>
                </c:pt>
                <c:pt idx="1465">
                  <c:v>55.896999999999998</c:v>
                </c:pt>
                <c:pt idx="1466">
                  <c:v>56.067999999999998</c:v>
                </c:pt>
                <c:pt idx="1467">
                  <c:v>56.067999999999998</c:v>
                </c:pt>
                <c:pt idx="1468">
                  <c:v>56.067999999999998</c:v>
                </c:pt>
                <c:pt idx="1469">
                  <c:v>56.238999999999997</c:v>
                </c:pt>
                <c:pt idx="1470">
                  <c:v>56.238999999999997</c:v>
                </c:pt>
                <c:pt idx="1471">
                  <c:v>56.41</c:v>
                </c:pt>
                <c:pt idx="1472">
                  <c:v>56.41</c:v>
                </c:pt>
                <c:pt idx="1473">
                  <c:v>56.581000000000003</c:v>
                </c:pt>
                <c:pt idx="1474">
                  <c:v>56.581000000000003</c:v>
                </c:pt>
                <c:pt idx="1475">
                  <c:v>56.581000000000003</c:v>
                </c:pt>
                <c:pt idx="1476">
                  <c:v>56.752000000000002</c:v>
                </c:pt>
                <c:pt idx="1477">
                  <c:v>56.752000000000002</c:v>
                </c:pt>
                <c:pt idx="1478">
                  <c:v>56.923000000000002</c:v>
                </c:pt>
                <c:pt idx="1479">
                  <c:v>56.923000000000002</c:v>
                </c:pt>
                <c:pt idx="1480">
                  <c:v>57.094000000000001</c:v>
                </c:pt>
                <c:pt idx="1481">
                  <c:v>57.094000000000001</c:v>
                </c:pt>
                <c:pt idx="1482">
                  <c:v>57.094000000000001</c:v>
                </c:pt>
                <c:pt idx="1483">
                  <c:v>57.265000000000001</c:v>
                </c:pt>
                <c:pt idx="1484">
                  <c:v>57.265000000000001</c:v>
                </c:pt>
                <c:pt idx="1485">
                  <c:v>57.436</c:v>
                </c:pt>
                <c:pt idx="1486">
                  <c:v>57.436</c:v>
                </c:pt>
                <c:pt idx="1487">
                  <c:v>57.606999999999999</c:v>
                </c:pt>
                <c:pt idx="1488">
                  <c:v>57.606999999999999</c:v>
                </c:pt>
                <c:pt idx="1489">
                  <c:v>57.606999999999999</c:v>
                </c:pt>
                <c:pt idx="1490">
                  <c:v>57.777999999999999</c:v>
                </c:pt>
                <c:pt idx="1491">
                  <c:v>57.777999999999999</c:v>
                </c:pt>
                <c:pt idx="1492">
                  <c:v>57.948999999999998</c:v>
                </c:pt>
                <c:pt idx="1493">
                  <c:v>57.948999999999998</c:v>
                </c:pt>
                <c:pt idx="1494">
                  <c:v>57.948999999999998</c:v>
                </c:pt>
                <c:pt idx="1495">
                  <c:v>58.12</c:v>
                </c:pt>
                <c:pt idx="1496">
                  <c:v>58.12</c:v>
                </c:pt>
                <c:pt idx="1497">
                  <c:v>58.290999999999997</c:v>
                </c:pt>
                <c:pt idx="1498">
                  <c:v>58.290999999999997</c:v>
                </c:pt>
                <c:pt idx="1499">
                  <c:v>58.462000000000003</c:v>
                </c:pt>
                <c:pt idx="1500">
                  <c:v>58.462000000000003</c:v>
                </c:pt>
                <c:pt idx="1501">
                  <c:v>58.462000000000003</c:v>
                </c:pt>
                <c:pt idx="1502">
                  <c:v>58.631999999999998</c:v>
                </c:pt>
                <c:pt idx="1503">
                  <c:v>58.631999999999998</c:v>
                </c:pt>
                <c:pt idx="1504">
                  <c:v>58.802999999999997</c:v>
                </c:pt>
                <c:pt idx="1505">
                  <c:v>58.802999999999997</c:v>
                </c:pt>
                <c:pt idx="1506">
                  <c:v>58.973999999999997</c:v>
                </c:pt>
                <c:pt idx="1507">
                  <c:v>58.973999999999997</c:v>
                </c:pt>
                <c:pt idx="1508">
                  <c:v>58.973999999999997</c:v>
                </c:pt>
                <c:pt idx="1509">
                  <c:v>59.145000000000003</c:v>
                </c:pt>
                <c:pt idx="1510">
                  <c:v>59.145000000000003</c:v>
                </c:pt>
                <c:pt idx="1511">
                  <c:v>59.316000000000003</c:v>
                </c:pt>
                <c:pt idx="1512">
                  <c:v>59.316000000000003</c:v>
                </c:pt>
                <c:pt idx="1513">
                  <c:v>59.487000000000002</c:v>
                </c:pt>
                <c:pt idx="1514">
                  <c:v>59.487000000000002</c:v>
                </c:pt>
                <c:pt idx="1515">
                  <c:v>59.487000000000002</c:v>
                </c:pt>
                <c:pt idx="1516">
                  <c:v>59.658000000000001</c:v>
                </c:pt>
                <c:pt idx="1517">
                  <c:v>59.658000000000001</c:v>
                </c:pt>
                <c:pt idx="1518">
                  <c:v>59.829000000000001</c:v>
                </c:pt>
                <c:pt idx="1519">
                  <c:v>59.829000000000001</c:v>
                </c:pt>
                <c:pt idx="1520">
                  <c:v>60</c:v>
                </c:pt>
                <c:pt idx="1521">
                  <c:v>60</c:v>
                </c:pt>
                <c:pt idx="1522">
                  <c:v>60</c:v>
                </c:pt>
                <c:pt idx="1523">
                  <c:v>60.170999999999999</c:v>
                </c:pt>
                <c:pt idx="1524">
                  <c:v>60.170999999999999</c:v>
                </c:pt>
                <c:pt idx="1525">
                  <c:v>60.341999999999999</c:v>
                </c:pt>
                <c:pt idx="1526">
                  <c:v>60.341999999999999</c:v>
                </c:pt>
                <c:pt idx="1527">
                  <c:v>60.341999999999999</c:v>
                </c:pt>
                <c:pt idx="1528">
                  <c:v>60.512999999999998</c:v>
                </c:pt>
                <c:pt idx="1529">
                  <c:v>60.512999999999998</c:v>
                </c:pt>
                <c:pt idx="1530">
                  <c:v>60.683999999999997</c:v>
                </c:pt>
                <c:pt idx="1531">
                  <c:v>60.683999999999997</c:v>
                </c:pt>
                <c:pt idx="1532">
                  <c:v>60.854999999999997</c:v>
                </c:pt>
                <c:pt idx="1533">
                  <c:v>60.854999999999997</c:v>
                </c:pt>
                <c:pt idx="1534">
                  <c:v>60.854999999999997</c:v>
                </c:pt>
                <c:pt idx="1535">
                  <c:v>61.026000000000003</c:v>
                </c:pt>
                <c:pt idx="1536">
                  <c:v>61.026000000000003</c:v>
                </c:pt>
                <c:pt idx="1537">
                  <c:v>61.197000000000003</c:v>
                </c:pt>
                <c:pt idx="1538">
                  <c:v>61.197000000000003</c:v>
                </c:pt>
                <c:pt idx="1539">
                  <c:v>61.368000000000002</c:v>
                </c:pt>
                <c:pt idx="1540">
                  <c:v>61.368000000000002</c:v>
                </c:pt>
                <c:pt idx="1541">
                  <c:v>61.368000000000002</c:v>
                </c:pt>
                <c:pt idx="1542">
                  <c:v>61.537999999999997</c:v>
                </c:pt>
                <c:pt idx="1543">
                  <c:v>61.537999999999997</c:v>
                </c:pt>
                <c:pt idx="1544">
                  <c:v>61.709000000000003</c:v>
                </c:pt>
                <c:pt idx="1545">
                  <c:v>61.709000000000003</c:v>
                </c:pt>
                <c:pt idx="1546">
                  <c:v>61.88</c:v>
                </c:pt>
                <c:pt idx="1547">
                  <c:v>61.88</c:v>
                </c:pt>
                <c:pt idx="1548">
                  <c:v>61.88</c:v>
                </c:pt>
                <c:pt idx="1549">
                  <c:v>62.051000000000002</c:v>
                </c:pt>
                <c:pt idx="1550">
                  <c:v>62.051000000000002</c:v>
                </c:pt>
                <c:pt idx="1551">
                  <c:v>62.222000000000001</c:v>
                </c:pt>
                <c:pt idx="1552">
                  <c:v>62.222000000000001</c:v>
                </c:pt>
                <c:pt idx="1553">
                  <c:v>62.393000000000001</c:v>
                </c:pt>
                <c:pt idx="1554">
                  <c:v>62.393000000000001</c:v>
                </c:pt>
                <c:pt idx="1555">
                  <c:v>62.393000000000001</c:v>
                </c:pt>
                <c:pt idx="1556">
                  <c:v>62.564</c:v>
                </c:pt>
                <c:pt idx="1557">
                  <c:v>62.564</c:v>
                </c:pt>
                <c:pt idx="1558">
                  <c:v>62.734999999999999</c:v>
                </c:pt>
                <c:pt idx="1559">
                  <c:v>62.734999999999999</c:v>
                </c:pt>
                <c:pt idx="1560">
                  <c:v>62.905999999999999</c:v>
                </c:pt>
                <c:pt idx="1561">
                  <c:v>62.905999999999999</c:v>
                </c:pt>
                <c:pt idx="1562">
                  <c:v>62.905999999999999</c:v>
                </c:pt>
                <c:pt idx="1563">
                  <c:v>63.076999999999998</c:v>
                </c:pt>
                <c:pt idx="1564">
                  <c:v>63.076999999999998</c:v>
                </c:pt>
                <c:pt idx="1565">
                  <c:v>63.247999999999998</c:v>
                </c:pt>
                <c:pt idx="1566">
                  <c:v>63.247999999999998</c:v>
                </c:pt>
                <c:pt idx="1567">
                  <c:v>63.418999999999997</c:v>
                </c:pt>
                <c:pt idx="1568">
                  <c:v>63.418999999999997</c:v>
                </c:pt>
                <c:pt idx="1569">
                  <c:v>63.418999999999997</c:v>
                </c:pt>
                <c:pt idx="1570">
                  <c:v>63.59</c:v>
                </c:pt>
                <c:pt idx="1571">
                  <c:v>63.59</c:v>
                </c:pt>
                <c:pt idx="1572">
                  <c:v>63.761000000000003</c:v>
                </c:pt>
                <c:pt idx="1573">
                  <c:v>63.761000000000003</c:v>
                </c:pt>
                <c:pt idx="1574">
                  <c:v>63.932000000000002</c:v>
                </c:pt>
                <c:pt idx="1575">
                  <c:v>63.932000000000002</c:v>
                </c:pt>
                <c:pt idx="1576">
                  <c:v>63.932000000000002</c:v>
                </c:pt>
                <c:pt idx="1577">
                  <c:v>64.102999999999994</c:v>
                </c:pt>
                <c:pt idx="1578">
                  <c:v>64.102999999999994</c:v>
                </c:pt>
                <c:pt idx="1579">
                  <c:v>64.274000000000001</c:v>
                </c:pt>
                <c:pt idx="1580">
                  <c:v>64.274000000000001</c:v>
                </c:pt>
                <c:pt idx="1581">
                  <c:v>64.444000000000003</c:v>
                </c:pt>
                <c:pt idx="1582">
                  <c:v>64.444000000000003</c:v>
                </c:pt>
                <c:pt idx="1583">
                  <c:v>64.444000000000003</c:v>
                </c:pt>
                <c:pt idx="1584">
                  <c:v>64.614999999999995</c:v>
                </c:pt>
                <c:pt idx="1585">
                  <c:v>64.614999999999995</c:v>
                </c:pt>
                <c:pt idx="1586">
                  <c:v>64.786000000000001</c:v>
                </c:pt>
                <c:pt idx="1587">
                  <c:v>64.786000000000001</c:v>
                </c:pt>
                <c:pt idx="1588">
                  <c:v>64.956999999999994</c:v>
                </c:pt>
                <c:pt idx="1589">
                  <c:v>64.956999999999994</c:v>
                </c:pt>
                <c:pt idx="1590">
                  <c:v>64.956999999999994</c:v>
                </c:pt>
                <c:pt idx="1591">
                  <c:v>65.128</c:v>
                </c:pt>
                <c:pt idx="1592">
                  <c:v>65.128</c:v>
                </c:pt>
                <c:pt idx="1593">
                  <c:v>65.299000000000007</c:v>
                </c:pt>
                <c:pt idx="1594">
                  <c:v>65.299000000000007</c:v>
                </c:pt>
                <c:pt idx="1595">
                  <c:v>65.47</c:v>
                </c:pt>
                <c:pt idx="1596">
                  <c:v>65.47</c:v>
                </c:pt>
                <c:pt idx="1597">
                  <c:v>65.47</c:v>
                </c:pt>
                <c:pt idx="1598">
                  <c:v>65.641000000000005</c:v>
                </c:pt>
                <c:pt idx="1599">
                  <c:v>65.641000000000005</c:v>
                </c:pt>
                <c:pt idx="1600">
                  <c:v>65.811999999999998</c:v>
                </c:pt>
                <c:pt idx="1601">
                  <c:v>65.811999999999998</c:v>
                </c:pt>
                <c:pt idx="1602">
                  <c:v>65.983000000000004</c:v>
                </c:pt>
                <c:pt idx="1603">
                  <c:v>65.983000000000004</c:v>
                </c:pt>
                <c:pt idx="1604">
                  <c:v>65.983000000000004</c:v>
                </c:pt>
                <c:pt idx="1605">
                  <c:v>66.153999999999996</c:v>
                </c:pt>
                <c:pt idx="1606">
                  <c:v>66.153999999999996</c:v>
                </c:pt>
                <c:pt idx="1607">
                  <c:v>66.325000000000003</c:v>
                </c:pt>
                <c:pt idx="1608">
                  <c:v>66.325000000000003</c:v>
                </c:pt>
                <c:pt idx="1609">
                  <c:v>66.495999999999995</c:v>
                </c:pt>
                <c:pt idx="1610">
                  <c:v>66.495999999999995</c:v>
                </c:pt>
                <c:pt idx="1611">
                  <c:v>66.495999999999995</c:v>
                </c:pt>
                <c:pt idx="1612">
                  <c:v>66.667000000000002</c:v>
                </c:pt>
                <c:pt idx="1613">
                  <c:v>66.667000000000002</c:v>
                </c:pt>
                <c:pt idx="1614">
                  <c:v>66.837999999999994</c:v>
                </c:pt>
                <c:pt idx="1615">
                  <c:v>66.837999999999994</c:v>
                </c:pt>
                <c:pt idx="1616">
                  <c:v>67.009</c:v>
                </c:pt>
                <c:pt idx="1617">
                  <c:v>67.009</c:v>
                </c:pt>
                <c:pt idx="1618">
                  <c:v>67.009</c:v>
                </c:pt>
                <c:pt idx="1619">
                  <c:v>67.179000000000002</c:v>
                </c:pt>
                <c:pt idx="1620">
                  <c:v>67.179000000000002</c:v>
                </c:pt>
                <c:pt idx="1621">
                  <c:v>67.349999999999994</c:v>
                </c:pt>
                <c:pt idx="1622">
                  <c:v>67.349999999999994</c:v>
                </c:pt>
                <c:pt idx="1623">
                  <c:v>67.521000000000001</c:v>
                </c:pt>
                <c:pt idx="1624">
                  <c:v>67.521000000000001</c:v>
                </c:pt>
                <c:pt idx="1625">
                  <c:v>67.521000000000001</c:v>
                </c:pt>
                <c:pt idx="1626">
                  <c:v>67.691999999999993</c:v>
                </c:pt>
                <c:pt idx="1627">
                  <c:v>67.691999999999993</c:v>
                </c:pt>
                <c:pt idx="1628">
                  <c:v>67.863</c:v>
                </c:pt>
                <c:pt idx="1629">
                  <c:v>67.863</c:v>
                </c:pt>
                <c:pt idx="1630">
                  <c:v>68.034000000000006</c:v>
                </c:pt>
                <c:pt idx="1631">
                  <c:v>68.034000000000006</c:v>
                </c:pt>
                <c:pt idx="1632">
                  <c:v>68.034000000000006</c:v>
                </c:pt>
                <c:pt idx="1633">
                  <c:v>68.204999999999998</c:v>
                </c:pt>
                <c:pt idx="1634">
                  <c:v>68.204999999999998</c:v>
                </c:pt>
                <c:pt idx="1635">
                  <c:v>68.376000000000005</c:v>
                </c:pt>
                <c:pt idx="1636">
                  <c:v>68.376000000000005</c:v>
                </c:pt>
                <c:pt idx="1637">
                  <c:v>68.546999999999997</c:v>
                </c:pt>
                <c:pt idx="1638">
                  <c:v>68.546999999999997</c:v>
                </c:pt>
                <c:pt idx="1639">
                  <c:v>68.546999999999997</c:v>
                </c:pt>
                <c:pt idx="1640">
                  <c:v>68.718000000000004</c:v>
                </c:pt>
                <c:pt idx="1641">
                  <c:v>68.718000000000004</c:v>
                </c:pt>
                <c:pt idx="1642">
                  <c:v>68.888999999999996</c:v>
                </c:pt>
                <c:pt idx="1643">
                  <c:v>68.888999999999996</c:v>
                </c:pt>
                <c:pt idx="1644">
                  <c:v>69.06</c:v>
                </c:pt>
                <c:pt idx="1645">
                  <c:v>69.06</c:v>
                </c:pt>
                <c:pt idx="1646">
                  <c:v>69.06</c:v>
                </c:pt>
                <c:pt idx="1647">
                  <c:v>69.230999999999995</c:v>
                </c:pt>
                <c:pt idx="1648">
                  <c:v>69.230999999999995</c:v>
                </c:pt>
                <c:pt idx="1649">
                  <c:v>69.402000000000001</c:v>
                </c:pt>
                <c:pt idx="1650">
                  <c:v>69.402000000000001</c:v>
                </c:pt>
                <c:pt idx="1651">
                  <c:v>69.572999999999993</c:v>
                </c:pt>
                <c:pt idx="1652">
                  <c:v>69.572999999999993</c:v>
                </c:pt>
                <c:pt idx="1653">
                  <c:v>69.572999999999993</c:v>
                </c:pt>
                <c:pt idx="1654">
                  <c:v>69.744</c:v>
                </c:pt>
                <c:pt idx="1655">
                  <c:v>69.744</c:v>
                </c:pt>
                <c:pt idx="1656">
                  <c:v>69.915000000000006</c:v>
                </c:pt>
                <c:pt idx="1657">
                  <c:v>69.915000000000006</c:v>
                </c:pt>
                <c:pt idx="1658">
                  <c:v>70.084999999999994</c:v>
                </c:pt>
                <c:pt idx="1659">
                  <c:v>70.084999999999994</c:v>
                </c:pt>
                <c:pt idx="1660">
                  <c:v>70.084999999999994</c:v>
                </c:pt>
                <c:pt idx="1661">
                  <c:v>70.256</c:v>
                </c:pt>
                <c:pt idx="1662">
                  <c:v>70.256</c:v>
                </c:pt>
                <c:pt idx="1663">
                  <c:v>70.427000000000007</c:v>
                </c:pt>
                <c:pt idx="1664">
                  <c:v>70.427000000000007</c:v>
                </c:pt>
                <c:pt idx="1665">
                  <c:v>70.427000000000007</c:v>
                </c:pt>
                <c:pt idx="1666">
                  <c:v>70.597999999999999</c:v>
                </c:pt>
                <c:pt idx="1667">
                  <c:v>70.597999999999999</c:v>
                </c:pt>
                <c:pt idx="1668">
                  <c:v>70.769000000000005</c:v>
                </c:pt>
                <c:pt idx="1669">
                  <c:v>70.769000000000005</c:v>
                </c:pt>
                <c:pt idx="1670">
                  <c:v>70.94</c:v>
                </c:pt>
                <c:pt idx="1671">
                  <c:v>70.94</c:v>
                </c:pt>
                <c:pt idx="1672">
                  <c:v>71.111000000000004</c:v>
                </c:pt>
                <c:pt idx="1673">
                  <c:v>71.111000000000004</c:v>
                </c:pt>
                <c:pt idx="1674">
                  <c:v>71.111000000000004</c:v>
                </c:pt>
                <c:pt idx="1675">
                  <c:v>71.281999999999996</c:v>
                </c:pt>
                <c:pt idx="1676">
                  <c:v>71.281999999999996</c:v>
                </c:pt>
                <c:pt idx="1677">
                  <c:v>71.453000000000003</c:v>
                </c:pt>
                <c:pt idx="1678">
                  <c:v>71.453000000000003</c:v>
                </c:pt>
                <c:pt idx="1679">
                  <c:v>71.623999999999995</c:v>
                </c:pt>
                <c:pt idx="1680">
                  <c:v>71.623999999999995</c:v>
                </c:pt>
                <c:pt idx="1681">
                  <c:v>71.623999999999995</c:v>
                </c:pt>
                <c:pt idx="1682">
                  <c:v>71.795000000000002</c:v>
                </c:pt>
                <c:pt idx="1683">
                  <c:v>71.795000000000002</c:v>
                </c:pt>
                <c:pt idx="1684">
                  <c:v>71.965999999999994</c:v>
                </c:pt>
                <c:pt idx="1685">
                  <c:v>71.965999999999994</c:v>
                </c:pt>
                <c:pt idx="1686">
                  <c:v>72.137</c:v>
                </c:pt>
                <c:pt idx="1687">
                  <c:v>72.137</c:v>
                </c:pt>
                <c:pt idx="1688">
                  <c:v>72.137</c:v>
                </c:pt>
                <c:pt idx="1689">
                  <c:v>72.308000000000007</c:v>
                </c:pt>
                <c:pt idx="1690">
                  <c:v>72.308000000000007</c:v>
                </c:pt>
                <c:pt idx="1691">
                  <c:v>72.478999999999999</c:v>
                </c:pt>
                <c:pt idx="1692">
                  <c:v>72.478999999999999</c:v>
                </c:pt>
                <c:pt idx="1693">
                  <c:v>72.650000000000006</c:v>
                </c:pt>
                <c:pt idx="1694">
                  <c:v>72.650000000000006</c:v>
                </c:pt>
                <c:pt idx="1695">
                  <c:v>72.650000000000006</c:v>
                </c:pt>
                <c:pt idx="1696">
                  <c:v>72.820999999999998</c:v>
                </c:pt>
                <c:pt idx="1697">
                  <c:v>72.820999999999998</c:v>
                </c:pt>
                <c:pt idx="1698">
                  <c:v>72.991</c:v>
                </c:pt>
                <c:pt idx="1699">
                  <c:v>72.991</c:v>
                </c:pt>
                <c:pt idx="1700">
                  <c:v>73.162000000000006</c:v>
                </c:pt>
                <c:pt idx="1701">
                  <c:v>73.162000000000006</c:v>
                </c:pt>
                <c:pt idx="1702">
                  <c:v>73.332999999999998</c:v>
                </c:pt>
                <c:pt idx="1703">
                  <c:v>73.332999999999998</c:v>
                </c:pt>
                <c:pt idx="1704">
                  <c:v>73.332999999999998</c:v>
                </c:pt>
                <c:pt idx="1705">
                  <c:v>73.504000000000005</c:v>
                </c:pt>
                <c:pt idx="1706">
                  <c:v>73.504000000000005</c:v>
                </c:pt>
                <c:pt idx="1707">
                  <c:v>73.674999999999997</c:v>
                </c:pt>
                <c:pt idx="1708">
                  <c:v>73.674999999999997</c:v>
                </c:pt>
                <c:pt idx="1709">
                  <c:v>73.846000000000004</c:v>
                </c:pt>
                <c:pt idx="1710">
                  <c:v>73.846000000000004</c:v>
                </c:pt>
                <c:pt idx="1711">
                  <c:v>73.846000000000004</c:v>
                </c:pt>
                <c:pt idx="1712">
                  <c:v>74.016999999999996</c:v>
                </c:pt>
                <c:pt idx="1713">
                  <c:v>74.016999999999996</c:v>
                </c:pt>
                <c:pt idx="1714">
                  <c:v>74.188000000000002</c:v>
                </c:pt>
                <c:pt idx="1715">
                  <c:v>74.188000000000002</c:v>
                </c:pt>
                <c:pt idx="1716">
                  <c:v>74.358999999999995</c:v>
                </c:pt>
                <c:pt idx="1717">
                  <c:v>74.358999999999995</c:v>
                </c:pt>
                <c:pt idx="1718">
                  <c:v>74.358999999999995</c:v>
                </c:pt>
                <c:pt idx="1719">
                  <c:v>74.53</c:v>
                </c:pt>
                <c:pt idx="1720">
                  <c:v>74.53</c:v>
                </c:pt>
                <c:pt idx="1721">
                  <c:v>74.700999999999993</c:v>
                </c:pt>
                <c:pt idx="1722">
                  <c:v>74.700999999999993</c:v>
                </c:pt>
                <c:pt idx="1723">
                  <c:v>74.872</c:v>
                </c:pt>
                <c:pt idx="1724">
                  <c:v>74.872</c:v>
                </c:pt>
                <c:pt idx="1725">
                  <c:v>74.872</c:v>
                </c:pt>
                <c:pt idx="1726">
                  <c:v>75.043000000000006</c:v>
                </c:pt>
                <c:pt idx="1727">
                  <c:v>75.043000000000006</c:v>
                </c:pt>
                <c:pt idx="1728">
                  <c:v>75.213999999999999</c:v>
                </c:pt>
                <c:pt idx="1729">
                  <c:v>75.213999999999999</c:v>
                </c:pt>
                <c:pt idx="1730">
                  <c:v>75.385000000000005</c:v>
                </c:pt>
                <c:pt idx="1731">
                  <c:v>75.385000000000005</c:v>
                </c:pt>
                <c:pt idx="1732">
                  <c:v>75.385000000000005</c:v>
                </c:pt>
                <c:pt idx="1733">
                  <c:v>75.555999999999997</c:v>
                </c:pt>
                <c:pt idx="1734">
                  <c:v>75.555999999999997</c:v>
                </c:pt>
                <c:pt idx="1735">
                  <c:v>75.725999999999999</c:v>
                </c:pt>
                <c:pt idx="1736">
                  <c:v>75.725999999999999</c:v>
                </c:pt>
                <c:pt idx="1737">
                  <c:v>75.897000000000006</c:v>
                </c:pt>
                <c:pt idx="1738">
                  <c:v>75.897000000000006</c:v>
                </c:pt>
                <c:pt idx="1739">
                  <c:v>75.897000000000006</c:v>
                </c:pt>
                <c:pt idx="1740">
                  <c:v>76.067999999999998</c:v>
                </c:pt>
                <c:pt idx="1741">
                  <c:v>76.067999999999998</c:v>
                </c:pt>
                <c:pt idx="1742">
                  <c:v>76.239000000000004</c:v>
                </c:pt>
                <c:pt idx="1743">
                  <c:v>76.239000000000004</c:v>
                </c:pt>
                <c:pt idx="1744">
                  <c:v>76.41</c:v>
                </c:pt>
                <c:pt idx="1745">
                  <c:v>76.41</c:v>
                </c:pt>
                <c:pt idx="1746">
                  <c:v>76.41</c:v>
                </c:pt>
                <c:pt idx="1747">
                  <c:v>76.581000000000003</c:v>
                </c:pt>
                <c:pt idx="1748">
                  <c:v>76.581000000000003</c:v>
                </c:pt>
                <c:pt idx="1749">
                  <c:v>76.751999999999995</c:v>
                </c:pt>
                <c:pt idx="1750">
                  <c:v>76.751999999999995</c:v>
                </c:pt>
                <c:pt idx="1751">
                  <c:v>76.923000000000002</c:v>
                </c:pt>
                <c:pt idx="1752">
                  <c:v>76.923000000000002</c:v>
                </c:pt>
                <c:pt idx="1753">
                  <c:v>76.923000000000002</c:v>
                </c:pt>
                <c:pt idx="1754">
                  <c:v>77.093999999999994</c:v>
                </c:pt>
                <c:pt idx="1755">
                  <c:v>77.093999999999994</c:v>
                </c:pt>
                <c:pt idx="1756">
                  <c:v>77.265000000000001</c:v>
                </c:pt>
                <c:pt idx="1757">
                  <c:v>77.265000000000001</c:v>
                </c:pt>
                <c:pt idx="1758">
                  <c:v>77.436000000000007</c:v>
                </c:pt>
                <c:pt idx="1759">
                  <c:v>77.436000000000007</c:v>
                </c:pt>
                <c:pt idx="1760">
                  <c:v>77.436000000000007</c:v>
                </c:pt>
                <c:pt idx="1761">
                  <c:v>77.606999999999999</c:v>
                </c:pt>
                <c:pt idx="1762">
                  <c:v>77.606999999999999</c:v>
                </c:pt>
                <c:pt idx="1763">
                  <c:v>77.778000000000006</c:v>
                </c:pt>
                <c:pt idx="1764">
                  <c:v>77.778000000000006</c:v>
                </c:pt>
                <c:pt idx="1765">
                  <c:v>77.948999999999998</c:v>
                </c:pt>
                <c:pt idx="1766">
                  <c:v>77.948999999999998</c:v>
                </c:pt>
                <c:pt idx="1767">
                  <c:v>77.948999999999998</c:v>
                </c:pt>
                <c:pt idx="1768">
                  <c:v>78.12</c:v>
                </c:pt>
                <c:pt idx="1769">
                  <c:v>78.12</c:v>
                </c:pt>
                <c:pt idx="1770">
                  <c:v>78.290999999999997</c:v>
                </c:pt>
                <c:pt idx="1771">
                  <c:v>78.290999999999997</c:v>
                </c:pt>
                <c:pt idx="1772">
                  <c:v>78.462000000000003</c:v>
                </c:pt>
                <c:pt idx="1773">
                  <c:v>78.462000000000003</c:v>
                </c:pt>
                <c:pt idx="1774">
                  <c:v>78.462000000000003</c:v>
                </c:pt>
                <c:pt idx="1775">
                  <c:v>78.632000000000005</c:v>
                </c:pt>
                <c:pt idx="1776">
                  <c:v>78.632000000000005</c:v>
                </c:pt>
                <c:pt idx="1777">
                  <c:v>78.802999999999997</c:v>
                </c:pt>
                <c:pt idx="1778">
                  <c:v>78.802999999999997</c:v>
                </c:pt>
                <c:pt idx="1779">
                  <c:v>78.802999999999997</c:v>
                </c:pt>
                <c:pt idx="1780">
                  <c:v>78.974000000000004</c:v>
                </c:pt>
                <c:pt idx="1781">
                  <c:v>78.974000000000004</c:v>
                </c:pt>
                <c:pt idx="1782">
                  <c:v>79.144999999999996</c:v>
                </c:pt>
                <c:pt idx="1783">
                  <c:v>79.144999999999996</c:v>
                </c:pt>
                <c:pt idx="1784">
                  <c:v>79.316000000000003</c:v>
                </c:pt>
                <c:pt idx="1785">
                  <c:v>79.316000000000003</c:v>
                </c:pt>
                <c:pt idx="1786">
                  <c:v>79.316000000000003</c:v>
                </c:pt>
                <c:pt idx="1787">
                  <c:v>79.486999999999995</c:v>
                </c:pt>
                <c:pt idx="1788">
                  <c:v>79.486999999999995</c:v>
                </c:pt>
                <c:pt idx="1789">
                  <c:v>79.658000000000001</c:v>
                </c:pt>
                <c:pt idx="1790">
                  <c:v>79.658000000000001</c:v>
                </c:pt>
                <c:pt idx="1791">
                  <c:v>79.828999999999994</c:v>
                </c:pt>
                <c:pt idx="1792">
                  <c:v>79.828999999999994</c:v>
                </c:pt>
                <c:pt idx="1793">
                  <c:v>79.828999999999994</c:v>
                </c:pt>
                <c:pt idx="1794">
                  <c:v>80</c:v>
                </c:pt>
                <c:pt idx="1795">
                  <c:v>80</c:v>
                </c:pt>
                <c:pt idx="1796">
                  <c:v>80.171000000000006</c:v>
                </c:pt>
                <c:pt idx="1797">
                  <c:v>80.171000000000006</c:v>
                </c:pt>
                <c:pt idx="1798">
                  <c:v>80.341999999999999</c:v>
                </c:pt>
                <c:pt idx="1799">
                  <c:v>80.341999999999999</c:v>
                </c:pt>
                <c:pt idx="1800">
                  <c:v>80.341999999999999</c:v>
                </c:pt>
                <c:pt idx="1801">
                  <c:v>80.513000000000005</c:v>
                </c:pt>
                <c:pt idx="1802">
                  <c:v>80.513000000000005</c:v>
                </c:pt>
                <c:pt idx="1803">
                  <c:v>80.683999999999997</c:v>
                </c:pt>
                <c:pt idx="1804">
                  <c:v>80.683999999999997</c:v>
                </c:pt>
                <c:pt idx="1805">
                  <c:v>80.855000000000004</c:v>
                </c:pt>
                <c:pt idx="1806">
                  <c:v>80.855000000000004</c:v>
                </c:pt>
                <c:pt idx="1807">
                  <c:v>80.855000000000004</c:v>
                </c:pt>
                <c:pt idx="1808">
                  <c:v>81.025999999999996</c:v>
                </c:pt>
                <c:pt idx="1809">
                  <c:v>81.025999999999996</c:v>
                </c:pt>
                <c:pt idx="1810">
                  <c:v>81.197000000000003</c:v>
                </c:pt>
                <c:pt idx="1811">
                  <c:v>81.197000000000003</c:v>
                </c:pt>
                <c:pt idx="1812">
                  <c:v>81.367999999999995</c:v>
                </c:pt>
                <c:pt idx="1813">
                  <c:v>81.367999999999995</c:v>
                </c:pt>
                <c:pt idx="1814">
                  <c:v>81.367999999999995</c:v>
                </c:pt>
                <c:pt idx="1815">
                  <c:v>81.537999999999997</c:v>
                </c:pt>
                <c:pt idx="1816">
                  <c:v>81.537999999999997</c:v>
                </c:pt>
                <c:pt idx="1817">
                  <c:v>81.709000000000003</c:v>
                </c:pt>
                <c:pt idx="1818">
                  <c:v>81.709000000000003</c:v>
                </c:pt>
                <c:pt idx="1819">
                  <c:v>81.88</c:v>
                </c:pt>
                <c:pt idx="1820">
                  <c:v>81.88</c:v>
                </c:pt>
                <c:pt idx="1821">
                  <c:v>81.88</c:v>
                </c:pt>
                <c:pt idx="1822">
                  <c:v>82.051000000000002</c:v>
                </c:pt>
                <c:pt idx="1823">
                  <c:v>82.051000000000002</c:v>
                </c:pt>
                <c:pt idx="1824">
                  <c:v>82.221999999999994</c:v>
                </c:pt>
                <c:pt idx="1825">
                  <c:v>82.221999999999994</c:v>
                </c:pt>
                <c:pt idx="1826">
                  <c:v>82.221999999999994</c:v>
                </c:pt>
                <c:pt idx="1827">
                  <c:v>82.393000000000001</c:v>
                </c:pt>
                <c:pt idx="1828">
                  <c:v>82.393000000000001</c:v>
                </c:pt>
                <c:pt idx="1829">
                  <c:v>82.563999999999993</c:v>
                </c:pt>
                <c:pt idx="1830">
                  <c:v>82.563999999999993</c:v>
                </c:pt>
                <c:pt idx="1831">
                  <c:v>82.734999999999999</c:v>
                </c:pt>
                <c:pt idx="1832">
                  <c:v>82.734999999999999</c:v>
                </c:pt>
                <c:pt idx="1833">
                  <c:v>82.734999999999999</c:v>
                </c:pt>
                <c:pt idx="1834">
                  <c:v>82.906000000000006</c:v>
                </c:pt>
                <c:pt idx="1835">
                  <c:v>82.906000000000006</c:v>
                </c:pt>
                <c:pt idx="1836">
                  <c:v>83.076999999999998</c:v>
                </c:pt>
                <c:pt idx="1837">
                  <c:v>83.076999999999998</c:v>
                </c:pt>
                <c:pt idx="1838">
                  <c:v>83.248000000000005</c:v>
                </c:pt>
                <c:pt idx="1839">
                  <c:v>83.248000000000005</c:v>
                </c:pt>
                <c:pt idx="1840">
                  <c:v>83.248000000000005</c:v>
                </c:pt>
                <c:pt idx="1841">
                  <c:v>83.418999999999997</c:v>
                </c:pt>
                <c:pt idx="1842">
                  <c:v>83.418999999999997</c:v>
                </c:pt>
                <c:pt idx="1843">
                  <c:v>83.59</c:v>
                </c:pt>
                <c:pt idx="1844">
                  <c:v>83.59</c:v>
                </c:pt>
                <c:pt idx="1845">
                  <c:v>83.760999999999996</c:v>
                </c:pt>
                <c:pt idx="1846">
                  <c:v>83.760999999999996</c:v>
                </c:pt>
                <c:pt idx="1847">
                  <c:v>83.760999999999996</c:v>
                </c:pt>
                <c:pt idx="1848">
                  <c:v>83.932000000000002</c:v>
                </c:pt>
                <c:pt idx="1849">
                  <c:v>83.932000000000002</c:v>
                </c:pt>
                <c:pt idx="1850">
                  <c:v>84.102999999999994</c:v>
                </c:pt>
                <c:pt idx="1851">
                  <c:v>84.102999999999994</c:v>
                </c:pt>
                <c:pt idx="1852">
                  <c:v>84.272999999999996</c:v>
                </c:pt>
                <c:pt idx="1853">
                  <c:v>84.272999999999996</c:v>
                </c:pt>
                <c:pt idx="1854">
                  <c:v>84.272999999999996</c:v>
                </c:pt>
                <c:pt idx="1855">
                  <c:v>84.444000000000003</c:v>
                </c:pt>
                <c:pt idx="1856">
                  <c:v>84.444000000000003</c:v>
                </c:pt>
                <c:pt idx="1857">
                  <c:v>84.614999999999995</c:v>
                </c:pt>
                <c:pt idx="1858">
                  <c:v>84.614999999999995</c:v>
                </c:pt>
                <c:pt idx="1859">
                  <c:v>84.786000000000001</c:v>
                </c:pt>
                <c:pt idx="1860">
                  <c:v>84.786000000000001</c:v>
                </c:pt>
                <c:pt idx="1861">
                  <c:v>84.786000000000001</c:v>
                </c:pt>
                <c:pt idx="1862">
                  <c:v>84.956999999999994</c:v>
                </c:pt>
                <c:pt idx="1863">
                  <c:v>84.956999999999994</c:v>
                </c:pt>
                <c:pt idx="1864">
                  <c:v>85.128</c:v>
                </c:pt>
                <c:pt idx="1865">
                  <c:v>85.128</c:v>
                </c:pt>
                <c:pt idx="1866">
                  <c:v>85.299000000000007</c:v>
                </c:pt>
                <c:pt idx="1867">
                  <c:v>85.299000000000007</c:v>
                </c:pt>
                <c:pt idx="1868">
                  <c:v>85.299000000000007</c:v>
                </c:pt>
                <c:pt idx="1869">
                  <c:v>85.47</c:v>
                </c:pt>
                <c:pt idx="1870">
                  <c:v>85.47</c:v>
                </c:pt>
                <c:pt idx="1871">
                  <c:v>85.641000000000005</c:v>
                </c:pt>
                <c:pt idx="1872">
                  <c:v>85.641000000000005</c:v>
                </c:pt>
                <c:pt idx="1873">
                  <c:v>85.811999999999998</c:v>
                </c:pt>
                <c:pt idx="1874">
                  <c:v>85.811999999999998</c:v>
                </c:pt>
                <c:pt idx="1875">
                  <c:v>85.811999999999998</c:v>
                </c:pt>
                <c:pt idx="1876">
                  <c:v>85.983000000000004</c:v>
                </c:pt>
                <c:pt idx="1877">
                  <c:v>85.983000000000004</c:v>
                </c:pt>
                <c:pt idx="1878">
                  <c:v>86.153999999999996</c:v>
                </c:pt>
                <c:pt idx="1879">
                  <c:v>86.153999999999996</c:v>
                </c:pt>
                <c:pt idx="1880">
                  <c:v>86.325000000000003</c:v>
                </c:pt>
                <c:pt idx="1881">
                  <c:v>86.325000000000003</c:v>
                </c:pt>
                <c:pt idx="1882">
                  <c:v>86.325000000000003</c:v>
                </c:pt>
                <c:pt idx="1883">
                  <c:v>86.495999999999995</c:v>
                </c:pt>
                <c:pt idx="1884">
                  <c:v>86.495999999999995</c:v>
                </c:pt>
                <c:pt idx="1885">
                  <c:v>86.667000000000002</c:v>
                </c:pt>
                <c:pt idx="1886">
                  <c:v>86.667000000000002</c:v>
                </c:pt>
                <c:pt idx="1887">
                  <c:v>86.837999999999994</c:v>
                </c:pt>
                <c:pt idx="1888">
                  <c:v>86.837999999999994</c:v>
                </c:pt>
                <c:pt idx="1889">
                  <c:v>86.837999999999994</c:v>
                </c:pt>
                <c:pt idx="1890">
                  <c:v>87.009</c:v>
                </c:pt>
                <c:pt idx="1891">
                  <c:v>87.009</c:v>
                </c:pt>
                <c:pt idx="1892">
                  <c:v>87.179000000000002</c:v>
                </c:pt>
                <c:pt idx="1893">
                  <c:v>87.179000000000002</c:v>
                </c:pt>
                <c:pt idx="1894">
                  <c:v>87.35</c:v>
                </c:pt>
                <c:pt idx="1895">
                  <c:v>87.35</c:v>
                </c:pt>
                <c:pt idx="1896">
                  <c:v>87.35</c:v>
                </c:pt>
                <c:pt idx="1897">
                  <c:v>87.521000000000001</c:v>
                </c:pt>
                <c:pt idx="1898">
                  <c:v>87.521000000000001</c:v>
                </c:pt>
                <c:pt idx="1899">
                  <c:v>87.691999999999993</c:v>
                </c:pt>
                <c:pt idx="1900">
                  <c:v>87.691999999999993</c:v>
                </c:pt>
                <c:pt idx="1901">
                  <c:v>87.863</c:v>
                </c:pt>
                <c:pt idx="1902">
                  <c:v>87.863</c:v>
                </c:pt>
                <c:pt idx="1903">
                  <c:v>87.863</c:v>
                </c:pt>
                <c:pt idx="1904">
                  <c:v>88.034000000000006</c:v>
                </c:pt>
                <c:pt idx="1905">
                  <c:v>88.034000000000006</c:v>
                </c:pt>
                <c:pt idx="1906">
                  <c:v>88.204999999999998</c:v>
                </c:pt>
                <c:pt idx="1907">
                  <c:v>88.204999999999998</c:v>
                </c:pt>
                <c:pt idx="1908">
                  <c:v>88.204999999999998</c:v>
                </c:pt>
                <c:pt idx="1909">
                  <c:v>88.376000000000005</c:v>
                </c:pt>
                <c:pt idx="1910">
                  <c:v>88.376000000000005</c:v>
                </c:pt>
                <c:pt idx="1911">
                  <c:v>88.546999999999997</c:v>
                </c:pt>
                <c:pt idx="1912">
                  <c:v>88.546999999999997</c:v>
                </c:pt>
                <c:pt idx="1913">
                  <c:v>88.718000000000004</c:v>
                </c:pt>
                <c:pt idx="1914">
                  <c:v>88.718000000000004</c:v>
                </c:pt>
                <c:pt idx="1915">
                  <c:v>88.718000000000004</c:v>
                </c:pt>
                <c:pt idx="1916">
                  <c:v>88.888999999999996</c:v>
                </c:pt>
                <c:pt idx="1917">
                  <c:v>88.888999999999996</c:v>
                </c:pt>
                <c:pt idx="1918">
                  <c:v>89.06</c:v>
                </c:pt>
                <c:pt idx="1919">
                  <c:v>89.06</c:v>
                </c:pt>
                <c:pt idx="1920">
                  <c:v>89.230999999999995</c:v>
                </c:pt>
                <c:pt idx="1921">
                  <c:v>89.230999999999995</c:v>
                </c:pt>
                <c:pt idx="1922">
                  <c:v>89.230999999999995</c:v>
                </c:pt>
                <c:pt idx="1923">
                  <c:v>89.402000000000001</c:v>
                </c:pt>
                <c:pt idx="1924">
                  <c:v>89.402000000000001</c:v>
                </c:pt>
                <c:pt idx="1925">
                  <c:v>89.572999999999993</c:v>
                </c:pt>
                <c:pt idx="1926">
                  <c:v>89.572999999999993</c:v>
                </c:pt>
                <c:pt idx="1927">
                  <c:v>89.744</c:v>
                </c:pt>
                <c:pt idx="1928">
                  <c:v>89.744</c:v>
                </c:pt>
                <c:pt idx="1929">
                  <c:v>89.744</c:v>
                </c:pt>
                <c:pt idx="1930">
                  <c:v>89.915000000000006</c:v>
                </c:pt>
                <c:pt idx="1931">
                  <c:v>89.915000000000006</c:v>
                </c:pt>
                <c:pt idx="1932">
                  <c:v>90.084999999999994</c:v>
                </c:pt>
                <c:pt idx="1933">
                  <c:v>90.084999999999994</c:v>
                </c:pt>
                <c:pt idx="1934">
                  <c:v>90.256</c:v>
                </c:pt>
                <c:pt idx="1935">
                  <c:v>90.256</c:v>
                </c:pt>
                <c:pt idx="1936">
                  <c:v>90.256</c:v>
                </c:pt>
                <c:pt idx="1937">
                  <c:v>90.427000000000007</c:v>
                </c:pt>
                <c:pt idx="1938">
                  <c:v>90.427000000000007</c:v>
                </c:pt>
                <c:pt idx="1939">
                  <c:v>90.597999999999999</c:v>
                </c:pt>
                <c:pt idx="1940">
                  <c:v>90.597999999999999</c:v>
                </c:pt>
                <c:pt idx="1941">
                  <c:v>90.769000000000005</c:v>
                </c:pt>
                <c:pt idx="1942">
                  <c:v>90.769000000000005</c:v>
                </c:pt>
                <c:pt idx="1943">
                  <c:v>90.769000000000005</c:v>
                </c:pt>
                <c:pt idx="1944">
                  <c:v>90.94</c:v>
                </c:pt>
                <c:pt idx="1945">
                  <c:v>90.94</c:v>
                </c:pt>
                <c:pt idx="1946">
                  <c:v>91.111000000000004</c:v>
                </c:pt>
                <c:pt idx="1947">
                  <c:v>91.111000000000004</c:v>
                </c:pt>
                <c:pt idx="1948">
                  <c:v>91.281999999999996</c:v>
                </c:pt>
                <c:pt idx="1949">
                  <c:v>91.281999999999996</c:v>
                </c:pt>
                <c:pt idx="1950">
                  <c:v>91.281999999999996</c:v>
                </c:pt>
                <c:pt idx="1951">
                  <c:v>91.453000000000003</c:v>
                </c:pt>
                <c:pt idx="1952">
                  <c:v>91.453000000000003</c:v>
                </c:pt>
                <c:pt idx="1953">
                  <c:v>91.623999999999995</c:v>
                </c:pt>
                <c:pt idx="1954">
                  <c:v>91.623999999999995</c:v>
                </c:pt>
                <c:pt idx="1955">
                  <c:v>91.795000000000002</c:v>
                </c:pt>
                <c:pt idx="1956">
                  <c:v>91.795000000000002</c:v>
                </c:pt>
                <c:pt idx="1957">
                  <c:v>91.795000000000002</c:v>
                </c:pt>
                <c:pt idx="1958">
                  <c:v>91.965999999999994</c:v>
                </c:pt>
                <c:pt idx="1959">
                  <c:v>91.965999999999994</c:v>
                </c:pt>
                <c:pt idx="1960">
                  <c:v>92.137</c:v>
                </c:pt>
                <c:pt idx="1961">
                  <c:v>92.137</c:v>
                </c:pt>
                <c:pt idx="1962">
                  <c:v>92.308000000000007</c:v>
                </c:pt>
                <c:pt idx="1963">
                  <c:v>92.308000000000007</c:v>
                </c:pt>
                <c:pt idx="1964">
                  <c:v>92.308000000000007</c:v>
                </c:pt>
                <c:pt idx="1965">
                  <c:v>92.478999999999999</c:v>
                </c:pt>
                <c:pt idx="1966">
                  <c:v>92.478999999999999</c:v>
                </c:pt>
                <c:pt idx="1967">
                  <c:v>92.65</c:v>
                </c:pt>
                <c:pt idx="1968">
                  <c:v>92.65</c:v>
                </c:pt>
                <c:pt idx="1969">
                  <c:v>92.820999999999998</c:v>
                </c:pt>
                <c:pt idx="1970">
                  <c:v>92.820999999999998</c:v>
                </c:pt>
                <c:pt idx="1971">
                  <c:v>92.820999999999998</c:v>
                </c:pt>
                <c:pt idx="1972">
                  <c:v>92.991</c:v>
                </c:pt>
                <c:pt idx="1973">
                  <c:v>92.991</c:v>
                </c:pt>
                <c:pt idx="1974">
                  <c:v>93.162000000000006</c:v>
                </c:pt>
                <c:pt idx="1975">
                  <c:v>93.162000000000006</c:v>
                </c:pt>
                <c:pt idx="1976">
                  <c:v>93.332999999999998</c:v>
                </c:pt>
                <c:pt idx="1977">
                  <c:v>93.332999999999998</c:v>
                </c:pt>
                <c:pt idx="1978">
                  <c:v>93.332999999999998</c:v>
                </c:pt>
                <c:pt idx="1979">
                  <c:v>93.504000000000005</c:v>
                </c:pt>
                <c:pt idx="1980">
                  <c:v>93.504000000000005</c:v>
                </c:pt>
                <c:pt idx="1981">
                  <c:v>93.674999999999997</c:v>
                </c:pt>
                <c:pt idx="1982">
                  <c:v>93.674999999999997</c:v>
                </c:pt>
                <c:pt idx="1983">
                  <c:v>93.846000000000004</c:v>
                </c:pt>
                <c:pt idx="1984">
                  <c:v>93.846000000000004</c:v>
                </c:pt>
                <c:pt idx="1985">
                  <c:v>93.846000000000004</c:v>
                </c:pt>
                <c:pt idx="1986">
                  <c:v>94.016999999999996</c:v>
                </c:pt>
                <c:pt idx="1987">
                  <c:v>94.016999999999996</c:v>
                </c:pt>
                <c:pt idx="1988">
                  <c:v>94.188000000000002</c:v>
                </c:pt>
                <c:pt idx="1989">
                  <c:v>94.188000000000002</c:v>
                </c:pt>
                <c:pt idx="1990">
                  <c:v>94.188000000000002</c:v>
                </c:pt>
                <c:pt idx="1991">
                  <c:v>94.358999999999995</c:v>
                </c:pt>
                <c:pt idx="1992">
                  <c:v>94.358999999999995</c:v>
                </c:pt>
                <c:pt idx="1993">
                  <c:v>94.53</c:v>
                </c:pt>
                <c:pt idx="1994">
                  <c:v>94.53</c:v>
                </c:pt>
                <c:pt idx="1995">
                  <c:v>94.700999999999993</c:v>
                </c:pt>
                <c:pt idx="1996">
                  <c:v>94.700999999999993</c:v>
                </c:pt>
                <c:pt idx="1997">
                  <c:v>94.700999999999993</c:v>
                </c:pt>
                <c:pt idx="1998">
                  <c:v>94.872</c:v>
                </c:pt>
                <c:pt idx="1999">
                  <c:v>94.872</c:v>
                </c:pt>
                <c:pt idx="2000">
                  <c:v>95.043000000000006</c:v>
                </c:pt>
                <c:pt idx="2001">
                  <c:v>95.043000000000006</c:v>
                </c:pt>
                <c:pt idx="2002">
                  <c:v>95.213999999999999</c:v>
                </c:pt>
                <c:pt idx="2003">
                  <c:v>95.213999999999999</c:v>
                </c:pt>
                <c:pt idx="2004">
                  <c:v>95.213999999999999</c:v>
                </c:pt>
                <c:pt idx="2005">
                  <c:v>95.385000000000005</c:v>
                </c:pt>
                <c:pt idx="2006">
                  <c:v>95.385000000000005</c:v>
                </c:pt>
                <c:pt idx="2007">
                  <c:v>95.555999999999997</c:v>
                </c:pt>
                <c:pt idx="2008">
                  <c:v>95.555999999999997</c:v>
                </c:pt>
                <c:pt idx="2009">
                  <c:v>95.725999999999999</c:v>
                </c:pt>
                <c:pt idx="2010">
                  <c:v>95.725999999999999</c:v>
                </c:pt>
                <c:pt idx="2011">
                  <c:v>95.725999999999999</c:v>
                </c:pt>
                <c:pt idx="2012">
                  <c:v>95.897000000000006</c:v>
                </c:pt>
                <c:pt idx="2013">
                  <c:v>95.897000000000006</c:v>
                </c:pt>
                <c:pt idx="2014">
                  <c:v>96.067999999999998</c:v>
                </c:pt>
                <c:pt idx="2015">
                  <c:v>96.067999999999998</c:v>
                </c:pt>
                <c:pt idx="2016">
                  <c:v>96.067999999999998</c:v>
                </c:pt>
                <c:pt idx="2017">
                  <c:v>96.239000000000004</c:v>
                </c:pt>
                <c:pt idx="2018">
                  <c:v>96.239000000000004</c:v>
                </c:pt>
                <c:pt idx="2019">
                  <c:v>96.41</c:v>
                </c:pt>
                <c:pt idx="2020">
                  <c:v>96.41</c:v>
                </c:pt>
                <c:pt idx="2021">
                  <c:v>96.581000000000003</c:v>
                </c:pt>
                <c:pt idx="2022">
                  <c:v>96.581000000000003</c:v>
                </c:pt>
                <c:pt idx="2023">
                  <c:v>96.581000000000003</c:v>
                </c:pt>
                <c:pt idx="2024">
                  <c:v>96.751999999999995</c:v>
                </c:pt>
                <c:pt idx="2025">
                  <c:v>96.751999999999995</c:v>
                </c:pt>
                <c:pt idx="2026">
                  <c:v>96.923000000000002</c:v>
                </c:pt>
                <c:pt idx="2027">
                  <c:v>96.923000000000002</c:v>
                </c:pt>
                <c:pt idx="2028">
                  <c:v>96.923000000000002</c:v>
                </c:pt>
                <c:pt idx="2029">
                  <c:v>97.093999999999994</c:v>
                </c:pt>
                <c:pt idx="2030">
                  <c:v>97.093999999999994</c:v>
                </c:pt>
                <c:pt idx="2031">
                  <c:v>97.265000000000001</c:v>
                </c:pt>
                <c:pt idx="2032">
                  <c:v>97.265000000000001</c:v>
                </c:pt>
                <c:pt idx="2033">
                  <c:v>97.436000000000007</c:v>
                </c:pt>
                <c:pt idx="2034">
                  <c:v>97.436000000000007</c:v>
                </c:pt>
                <c:pt idx="2035">
                  <c:v>97.436000000000007</c:v>
                </c:pt>
                <c:pt idx="2036">
                  <c:v>97.606999999999999</c:v>
                </c:pt>
                <c:pt idx="2037">
                  <c:v>97.606999999999999</c:v>
                </c:pt>
                <c:pt idx="2038">
                  <c:v>97.778000000000006</c:v>
                </c:pt>
                <c:pt idx="2039">
                  <c:v>97.778000000000006</c:v>
                </c:pt>
                <c:pt idx="2040">
                  <c:v>97.948999999999998</c:v>
                </c:pt>
                <c:pt idx="2041">
                  <c:v>97.948999999999998</c:v>
                </c:pt>
                <c:pt idx="2042">
                  <c:v>97.948999999999998</c:v>
                </c:pt>
                <c:pt idx="2043">
                  <c:v>98.12</c:v>
                </c:pt>
                <c:pt idx="2044">
                  <c:v>98.12</c:v>
                </c:pt>
                <c:pt idx="2045">
                  <c:v>98.290999999999997</c:v>
                </c:pt>
                <c:pt idx="2046">
                  <c:v>98.290999999999997</c:v>
                </c:pt>
                <c:pt idx="2047">
                  <c:v>98.290999999999997</c:v>
                </c:pt>
                <c:pt idx="2048">
                  <c:v>98.462000000000003</c:v>
                </c:pt>
                <c:pt idx="2049">
                  <c:v>98.462000000000003</c:v>
                </c:pt>
                <c:pt idx="2050">
                  <c:v>98.632000000000005</c:v>
                </c:pt>
                <c:pt idx="2051">
                  <c:v>98.632000000000005</c:v>
                </c:pt>
                <c:pt idx="2052">
                  <c:v>98.802999999999997</c:v>
                </c:pt>
                <c:pt idx="2053">
                  <c:v>98.802999999999997</c:v>
                </c:pt>
                <c:pt idx="2054">
                  <c:v>98.802999999999997</c:v>
                </c:pt>
                <c:pt idx="2055">
                  <c:v>98.974000000000004</c:v>
                </c:pt>
                <c:pt idx="2056">
                  <c:v>98.974000000000004</c:v>
                </c:pt>
                <c:pt idx="2057">
                  <c:v>99.144999999999996</c:v>
                </c:pt>
                <c:pt idx="2058">
                  <c:v>99.144999999999996</c:v>
                </c:pt>
                <c:pt idx="2059">
                  <c:v>99.316000000000003</c:v>
                </c:pt>
                <c:pt idx="2060">
                  <c:v>99.316000000000003</c:v>
                </c:pt>
                <c:pt idx="2061">
                  <c:v>99.316000000000003</c:v>
                </c:pt>
                <c:pt idx="2062">
                  <c:v>99.486999999999995</c:v>
                </c:pt>
                <c:pt idx="2063">
                  <c:v>99.486999999999995</c:v>
                </c:pt>
                <c:pt idx="2064">
                  <c:v>99.658000000000001</c:v>
                </c:pt>
                <c:pt idx="2065">
                  <c:v>99.658000000000001</c:v>
                </c:pt>
                <c:pt idx="2066">
                  <c:v>99.658000000000001</c:v>
                </c:pt>
                <c:pt idx="2067">
                  <c:v>99.828999999999994</c:v>
                </c:pt>
                <c:pt idx="2068">
                  <c:v>99.828999999999994</c:v>
                </c:pt>
                <c:pt idx="2069">
                  <c:v>100</c:v>
                </c:pt>
                <c:pt idx="2070">
                  <c:v>100</c:v>
                </c:pt>
                <c:pt idx="2071">
                  <c:v>100.17100000000001</c:v>
                </c:pt>
                <c:pt idx="2072">
                  <c:v>100.17100000000001</c:v>
                </c:pt>
                <c:pt idx="2073">
                  <c:v>100.17100000000001</c:v>
                </c:pt>
                <c:pt idx="2074">
                  <c:v>100.342</c:v>
                </c:pt>
                <c:pt idx="2075">
                  <c:v>100.342</c:v>
                </c:pt>
                <c:pt idx="2076">
                  <c:v>100.51300000000001</c:v>
                </c:pt>
                <c:pt idx="2077">
                  <c:v>100.51300000000001</c:v>
                </c:pt>
                <c:pt idx="2078">
                  <c:v>100.684</c:v>
                </c:pt>
                <c:pt idx="2079">
                  <c:v>100.684</c:v>
                </c:pt>
                <c:pt idx="2080">
                  <c:v>100.684</c:v>
                </c:pt>
                <c:pt idx="2081">
                  <c:v>100.855</c:v>
                </c:pt>
                <c:pt idx="2082">
                  <c:v>100.855</c:v>
                </c:pt>
                <c:pt idx="2083">
                  <c:v>101.026</c:v>
                </c:pt>
                <c:pt idx="2084">
                  <c:v>101.026</c:v>
                </c:pt>
                <c:pt idx="2085">
                  <c:v>101.026</c:v>
                </c:pt>
                <c:pt idx="2086">
                  <c:v>101.197</c:v>
                </c:pt>
                <c:pt idx="2087">
                  <c:v>101.197</c:v>
                </c:pt>
                <c:pt idx="2088">
                  <c:v>101.36799999999999</c:v>
                </c:pt>
                <c:pt idx="2089">
                  <c:v>101.36799999999999</c:v>
                </c:pt>
                <c:pt idx="2090">
                  <c:v>101.538</c:v>
                </c:pt>
                <c:pt idx="2091">
                  <c:v>101.538</c:v>
                </c:pt>
                <c:pt idx="2092">
                  <c:v>101.538</c:v>
                </c:pt>
                <c:pt idx="2093">
                  <c:v>101.709</c:v>
                </c:pt>
                <c:pt idx="2094">
                  <c:v>101.709</c:v>
                </c:pt>
                <c:pt idx="2095">
                  <c:v>101.88</c:v>
                </c:pt>
                <c:pt idx="2096">
                  <c:v>101.88</c:v>
                </c:pt>
                <c:pt idx="2097">
                  <c:v>102.051</c:v>
                </c:pt>
                <c:pt idx="2098">
                  <c:v>102.051</c:v>
                </c:pt>
                <c:pt idx="2099">
                  <c:v>102.051</c:v>
                </c:pt>
                <c:pt idx="2100">
                  <c:v>102.22199999999999</c:v>
                </c:pt>
                <c:pt idx="2101">
                  <c:v>102.22199999999999</c:v>
                </c:pt>
                <c:pt idx="2102">
                  <c:v>102.393</c:v>
                </c:pt>
                <c:pt idx="2103">
                  <c:v>102.393</c:v>
                </c:pt>
                <c:pt idx="2104">
                  <c:v>102.56399999999999</c:v>
                </c:pt>
                <c:pt idx="2105">
                  <c:v>102.56399999999999</c:v>
                </c:pt>
                <c:pt idx="2106">
                  <c:v>102.56399999999999</c:v>
                </c:pt>
                <c:pt idx="2107">
                  <c:v>102.735</c:v>
                </c:pt>
                <c:pt idx="2108">
                  <c:v>102.735</c:v>
                </c:pt>
                <c:pt idx="2109">
                  <c:v>102.90600000000001</c:v>
                </c:pt>
                <c:pt idx="2110">
                  <c:v>102.90600000000001</c:v>
                </c:pt>
                <c:pt idx="2111">
                  <c:v>102.90600000000001</c:v>
                </c:pt>
                <c:pt idx="2112">
                  <c:v>103.077</c:v>
                </c:pt>
                <c:pt idx="2113">
                  <c:v>103.077</c:v>
                </c:pt>
                <c:pt idx="2114">
                  <c:v>103.248</c:v>
                </c:pt>
                <c:pt idx="2115">
                  <c:v>103.248</c:v>
                </c:pt>
                <c:pt idx="2116">
                  <c:v>103.419</c:v>
                </c:pt>
                <c:pt idx="2117">
                  <c:v>103.419</c:v>
                </c:pt>
                <c:pt idx="2118">
                  <c:v>103.419</c:v>
                </c:pt>
                <c:pt idx="2119">
                  <c:v>103.59</c:v>
                </c:pt>
                <c:pt idx="2120">
                  <c:v>103.59</c:v>
                </c:pt>
                <c:pt idx="2121">
                  <c:v>103.761</c:v>
                </c:pt>
                <c:pt idx="2122">
                  <c:v>103.761</c:v>
                </c:pt>
                <c:pt idx="2123">
                  <c:v>103.932</c:v>
                </c:pt>
                <c:pt idx="2124">
                  <c:v>103.932</c:v>
                </c:pt>
                <c:pt idx="2125">
                  <c:v>103.932</c:v>
                </c:pt>
                <c:pt idx="2126">
                  <c:v>104.10299999999999</c:v>
                </c:pt>
                <c:pt idx="2127">
                  <c:v>104.10299999999999</c:v>
                </c:pt>
                <c:pt idx="2128">
                  <c:v>104.274</c:v>
                </c:pt>
                <c:pt idx="2129">
                  <c:v>104.274</c:v>
                </c:pt>
                <c:pt idx="2130">
                  <c:v>104.274</c:v>
                </c:pt>
                <c:pt idx="2131">
                  <c:v>104.444</c:v>
                </c:pt>
                <c:pt idx="2132">
                  <c:v>104.444</c:v>
                </c:pt>
                <c:pt idx="2133">
                  <c:v>104.61499999999999</c:v>
                </c:pt>
                <c:pt idx="2134">
                  <c:v>104.61499999999999</c:v>
                </c:pt>
                <c:pt idx="2135">
                  <c:v>104.786</c:v>
                </c:pt>
                <c:pt idx="2136">
                  <c:v>104.786</c:v>
                </c:pt>
                <c:pt idx="2137">
                  <c:v>104.786</c:v>
                </c:pt>
                <c:pt idx="2138">
                  <c:v>104.95699999999999</c:v>
                </c:pt>
                <c:pt idx="2139">
                  <c:v>104.95699999999999</c:v>
                </c:pt>
                <c:pt idx="2140">
                  <c:v>105.128</c:v>
                </c:pt>
                <c:pt idx="2141">
                  <c:v>105.128</c:v>
                </c:pt>
                <c:pt idx="2142">
                  <c:v>105.128</c:v>
                </c:pt>
                <c:pt idx="2143">
                  <c:v>105.29900000000001</c:v>
                </c:pt>
                <c:pt idx="2144">
                  <c:v>105.29900000000001</c:v>
                </c:pt>
                <c:pt idx="2145">
                  <c:v>105.47</c:v>
                </c:pt>
                <c:pt idx="2146">
                  <c:v>105.47</c:v>
                </c:pt>
                <c:pt idx="2147">
                  <c:v>105.64100000000001</c:v>
                </c:pt>
                <c:pt idx="2148">
                  <c:v>105.64100000000001</c:v>
                </c:pt>
                <c:pt idx="2149">
                  <c:v>105.64100000000001</c:v>
                </c:pt>
                <c:pt idx="2150">
                  <c:v>105.812</c:v>
                </c:pt>
                <c:pt idx="2151">
                  <c:v>105.812</c:v>
                </c:pt>
                <c:pt idx="2152">
                  <c:v>105.983</c:v>
                </c:pt>
                <c:pt idx="2153">
                  <c:v>105.983</c:v>
                </c:pt>
                <c:pt idx="2154">
                  <c:v>106.154</c:v>
                </c:pt>
                <c:pt idx="2155">
                  <c:v>106.154</c:v>
                </c:pt>
                <c:pt idx="2156">
                  <c:v>106.154</c:v>
                </c:pt>
                <c:pt idx="2157">
                  <c:v>106.325</c:v>
                </c:pt>
                <c:pt idx="2158">
                  <c:v>106.325</c:v>
                </c:pt>
                <c:pt idx="2159">
                  <c:v>106.496</c:v>
                </c:pt>
                <c:pt idx="2160">
                  <c:v>106.496</c:v>
                </c:pt>
                <c:pt idx="2161">
                  <c:v>106.496</c:v>
                </c:pt>
                <c:pt idx="2162">
                  <c:v>106.667</c:v>
                </c:pt>
                <c:pt idx="2163">
                  <c:v>106.667</c:v>
                </c:pt>
                <c:pt idx="2164">
                  <c:v>106.83799999999999</c:v>
                </c:pt>
                <c:pt idx="2165">
                  <c:v>106.83799999999999</c:v>
                </c:pt>
                <c:pt idx="2166">
                  <c:v>107.009</c:v>
                </c:pt>
                <c:pt idx="2167">
                  <c:v>107.009</c:v>
                </c:pt>
                <c:pt idx="2168">
                  <c:v>107.009</c:v>
                </c:pt>
                <c:pt idx="2169">
                  <c:v>107.179</c:v>
                </c:pt>
                <c:pt idx="2170">
                  <c:v>107.179</c:v>
                </c:pt>
                <c:pt idx="2171">
                  <c:v>107.35</c:v>
                </c:pt>
                <c:pt idx="2172">
                  <c:v>107.35</c:v>
                </c:pt>
                <c:pt idx="2173">
                  <c:v>107.35</c:v>
                </c:pt>
                <c:pt idx="2174">
                  <c:v>107.521</c:v>
                </c:pt>
                <c:pt idx="2175">
                  <c:v>107.521</c:v>
                </c:pt>
                <c:pt idx="2176">
                  <c:v>107.69199999999999</c:v>
                </c:pt>
                <c:pt idx="2177">
                  <c:v>107.69199999999999</c:v>
                </c:pt>
                <c:pt idx="2178">
                  <c:v>107.863</c:v>
                </c:pt>
                <c:pt idx="2179">
                  <c:v>107.863</c:v>
                </c:pt>
                <c:pt idx="2180">
                  <c:v>107.863</c:v>
                </c:pt>
                <c:pt idx="2181">
                  <c:v>108.03400000000001</c:v>
                </c:pt>
                <c:pt idx="2182">
                  <c:v>108.03400000000001</c:v>
                </c:pt>
                <c:pt idx="2183">
                  <c:v>108.205</c:v>
                </c:pt>
                <c:pt idx="2184">
                  <c:v>108.205</c:v>
                </c:pt>
                <c:pt idx="2185">
                  <c:v>108.376</c:v>
                </c:pt>
                <c:pt idx="2186">
                  <c:v>108.376</c:v>
                </c:pt>
                <c:pt idx="2187">
                  <c:v>108.376</c:v>
                </c:pt>
                <c:pt idx="2188">
                  <c:v>108.547</c:v>
                </c:pt>
                <c:pt idx="2189">
                  <c:v>108.547</c:v>
                </c:pt>
                <c:pt idx="2190">
                  <c:v>108.718</c:v>
                </c:pt>
                <c:pt idx="2191">
                  <c:v>108.718</c:v>
                </c:pt>
                <c:pt idx="2192">
                  <c:v>108.718</c:v>
                </c:pt>
                <c:pt idx="2193">
                  <c:v>108.889</c:v>
                </c:pt>
                <c:pt idx="2194">
                  <c:v>108.889</c:v>
                </c:pt>
                <c:pt idx="2195">
                  <c:v>109.06</c:v>
                </c:pt>
                <c:pt idx="2196">
                  <c:v>109.06</c:v>
                </c:pt>
                <c:pt idx="2197">
                  <c:v>109.23099999999999</c:v>
                </c:pt>
                <c:pt idx="2198">
                  <c:v>109.23099999999999</c:v>
                </c:pt>
                <c:pt idx="2199">
                  <c:v>109.23099999999999</c:v>
                </c:pt>
                <c:pt idx="2200">
                  <c:v>109.402</c:v>
                </c:pt>
                <c:pt idx="2201">
                  <c:v>109.402</c:v>
                </c:pt>
                <c:pt idx="2202">
                  <c:v>109.57299999999999</c:v>
                </c:pt>
                <c:pt idx="2203">
                  <c:v>109.57299999999999</c:v>
                </c:pt>
                <c:pt idx="2204">
                  <c:v>109.57299999999999</c:v>
                </c:pt>
                <c:pt idx="2205">
                  <c:v>109.744</c:v>
                </c:pt>
                <c:pt idx="2206">
                  <c:v>109.744</c:v>
                </c:pt>
                <c:pt idx="2207">
                  <c:v>109.91500000000001</c:v>
                </c:pt>
                <c:pt idx="2208">
                  <c:v>109.91500000000001</c:v>
                </c:pt>
                <c:pt idx="2209">
                  <c:v>110.08499999999999</c:v>
                </c:pt>
                <c:pt idx="2210">
                  <c:v>110.08499999999999</c:v>
                </c:pt>
                <c:pt idx="2211">
                  <c:v>110.08499999999999</c:v>
                </c:pt>
                <c:pt idx="2212">
                  <c:v>110.256</c:v>
                </c:pt>
                <c:pt idx="2213">
                  <c:v>110.256</c:v>
                </c:pt>
                <c:pt idx="2214">
                  <c:v>110.42700000000001</c:v>
                </c:pt>
                <c:pt idx="2215">
                  <c:v>110.42700000000001</c:v>
                </c:pt>
                <c:pt idx="2216">
                  <c:v>110.42700000000001</c:v>
                </c:pt>
                <c:pt idx="2217">
                  <c:v>110.598</c:v>
                </c:pt>
                <c:pt idx="2218">
                  <c:v>110.598</c:v>
                </c:pt>
                <c:pt idx="2219">
                  <c:v>110.76900000000001</c:v>
                </c:pt>
                <c:pt idx="2220">
                  <c:v>110.76900000000001</c:v>
                </c:pt>
                <c:pt idx="2221">
                  <c:v>110.94</c:v>
                </c:pt>
                <c:pt idx="2222">
                  <c:v>110.94</c:v>
                </c:pt>
                <c:pt idx="2223">
                  <c:v>110.94</c:v>
                </c:pt>
                <c:pt idx="2224">
                  <c:v>111.111</c:v>
                </c:pt>
                <c:pt idx="2225">
                  <c:v>111.111</c:v>
                </c:pt>
                <c:pt idx="2226">
                  <c:v>111.282</c:v>
                </c:pt>
                <c:pt idx="2227">
                  <c:v>111.282</c:v>
                </c:pt>
                <c:pt idx="2228">
                  <c:v>111.282</c:v>
                </c:pt>
                <c:pt idx="2229">
                  <c:v>111.453</c:v>
                </c:pt>
                <c:pt idx="2230">
                  <c:v>111.453</c:v>
                </c:pt>
                <c:pt idx="2231">
                  <c:v>111.624</c:v>
                </c:pt>
                <c:pt idx="2232">
                  <c:v>111.624</c:v>
                </c:pt>
                <c:pt idx="2233">
                  <c:v>111.795</c:v>
                </c:pt>
                <c:pt idx="2234">
                  <c:v>111.795</c:v>
                </c:pt>
                <c:pt idx="2235">
                  <c:v>111.795</c:v>
                </c:pt>
                <c:pt idx="2236">
                  <c:v>111.96599999999999</c:v>
                </c:pt>
                <c:pt idx="2237">
                  <c:v>111.96599999999999</c:v>
                </c:pt>
                <c:pt idx="2238">
                  <c:v>112.137</c:v>
                </c:pt>
                <c:pt idx="2239">
                  <c:v>112.137</c:v>
                </c:pt>
                <c:pt idx="2240">
                  <c:v>112.30800000000001</c:v>
                </c:pt>
                <c:pt idx="2241">
                  <c:v>112.30800000000001</c:v>
                </c:pt>
                <c:pt idx="2242">
                  <c:v>112.30800000000001</c:v>
                </c:pt>
                <c:pt idx="2243">
                  <c:v>112.479</c:v>
                </c:pt>
                <c:pt idx="2244">
                  <c:v>112.479</c:v>
                </c:pt>
                <c:pt idx="2245">
                  <c:v>112.65</c:v>
                </c:pt>
                <c:pt idx="2246">
                  <c:v>112.65</c:v>
                </c:pt>
                <c:pt idx="2247">
                  <c:v>112.65</c:v>
                </c:pt>
                <c:pt idx="2248">
                  <c:v>112.821</c:v>
                </c:pt>
                <c:pt idx="2249">
                  <c:v>112.821</c:v>
                </c:pt>
                <c:pt idx="2250">
                  <c:v>112.991</c:v>
                </c:pt>
                <c:pt idx="2251">
                  <c:v>112.991</c:v>
                </c:pt>
                <c:pt idx="2252">
                  <c:v>113.16200000000001</c:v>
                </c:pt>
                <c:pt idx="2253">
                  <c:v>113.16200000000001</c:v>
                </c:pt>
                <c:pt idx="2254">
                  <c:v>113.16200000000001</c:v>
                </c:pt>
                <c:pt idx="2255">
                  <c:v>113.333</c:v>
                </c:pt>
                <c:pt idx="2256">
                  <c:v>113.333</c:v>
                </c:pt>
                <c:pt idx="2257">
                  <c:v>113.504</c:v>
                </c:pt>
                <c:pt idx="2258">
                  <c:v>113.504</c:v>
                </c:pt>
                <c:pt idx="2259">
                  <c:v>113.504</c:v>
                </c:pt>
                <c:pt idx="2260">
                  <c:v>113.675</c:v>
                </c:pt>
                <c:pt idx="2261">
                  <c:v>113.675</c:v>
                </c:pt>
                <c:pt idx="2262">
                  <c:v>113.846</c:v>
                </c:pt>
                <c:pt idx="2263">
                  <c:v>113.846</c:v>
                </c:pt>
                <c:pt idx="2264">
                  <c:v>114.017</c:v>
                </c:pt>
                <c:pt idx="2265">
                  <c:v>114.017</c:v>
                </c:pt>
                <c:pt idx="2266">
                  <c:v>114.017</c:v>
                </c:pt>
                <c:pt idx="2267">
                  <c:v>114.188</c:v>
                </c:pt>
                <c:pt idx="2268">
                  <c:v>114.188</c:v>
                </c:pt>
                <c:pt idx="2269">
                  <c:v>114.35899999999999</c:v>
                </c:pt>
                <c:pt idx="2270">
                  <c:v>114.35899999999999</c:v>
                </c:pt>
                <c:pt idx="2271">
                  <c:v>114.53</c:v>
                </c:pt>
                <c:pt idx="2272">
                  <c:v>114.53</c:v>
                </c:pt>
                <c:pt idx="2273">
                  <c:v>114.53</c:v>
                </c:pt>
                <c:pt idx="2274">
                  <c:v>114.70099999999999</c:v>
                </c:pt>
                <c:pt idx="2275">
                  <c:v>114.70099999999999</c:v>
                </c:pt>
                <c:pt idx="2276">
                  <c:v>114.872</c:v>
                </c:pt>
                <c:pt idx="2277">
                  <c:v>114.872</c:v>
                </c:pt>
                <c:pt idx="2278">
                  <c:v>114.872</c:v>
                </c:pt>
                <c:pt idx="2279">
                  <c:v>115.04300000000001</c:v>
                </c:pt>
                <c:pt idx="2280">
                  <c:v>115.04300000000001</c:v>
                </c:pt>
                <c:pt idx="2281">
                  <c:v>115.214</c:v>
                </c:pt>
                <c:pt idx="2282">
                  <c:v>115.214</c:v>
                </c:pt>
                <c:pt idx="2283">
                  <c:v>115.38500000000001</c:v>
                </c:pt>
                <c:pt idx="2284">
                  <c:v>115.38500000000001</c:v>
                </c:pt>
                <c:pt idx="2285">
                  <c:v>115.38500000000001</c:v>
                </c:pt>
                <c:pt idx="2286">
                  <c:v>115.556</c:v>
                </c:pt>
                <c:pt idx="2287">
                  <c:v>115.556</c:v>
                </c:pt>
                <c:pt idx="2288">
                  <c:v>115.726</c:v>
                </c:pt>
                <c:pt idx="2289">
                  <c:v>115.726</c:v>
                </c:pt>
                <c:pt idx="2290">
                  <c:v>115.726</c:v>
                </c:pt>
                <c:pt idx="2291">
                  <c:v>115.89700000000001</c:v>
                </c:pt>
                <c:pt idx="2292">
                  <c:v>115.89700000000001</c:v>
                </c:pt>
                <c:pt idx="2293">
                  <c:v>116.068</c:v>
                </c:pt>
                <c:pt idx="2294">
                  <c:v>116.068</c:v>
                </c:pt>
                <c:pt idx="2295">
                  <c:v>116.239</c:v>
                </c:pt>
                <c:pt idx="2296">
                  <c:v>116.239</c:v>
                </c:pt>
                <c:pt idx="2297">
                  <c:v>116.239</c:v>
                </c:pt>
                <c:pt idx="2298">
                  <c:v>116.41</c:v>
                </c:pt>
                <c:pt idx="2299">
                  <c:v>116.41</c:v>
                </c:pt>
                <c:pt idx="2300">
                  <c:v>116.581</c:v>
                </c:pt>
                <c:pt idx="2301">
                  <c:v>116.581</c:v>
                </c:pt>
                <c:pt idx="2302">
                  <c:v>116.581</c:v>
                </c:pt>
                <c:pt idx="2303">
                  <c:v>116.752</c:v>
                </c:pt>
                <c:pt idx="2304">
                  <c:v>116.752</c:v>
                </c:pt>
                <c:pt idx="2305">
                  <c:v>116.923</c:v>
                </c:pt>
                <c:pt idx="2306">
                  <c:v>116.923</c:v>
                </c:pt>
                <c:pt idx="2307">
                  <c:v>117.09399999999999</c:v>
                </c:pt>
                <c:pt idx="2308">
                  <c:v>117.09399999999999</c:v>
                </c:pt>
                <c:pt idx="2309">
                  <c:v>117.09399999999999</c:v>
                </c:pt>
                <c:pt idx="2310">
                  <c:v>117.265</c:v>
                </c:pt>
                <c:pt idx="2311">
                  <c:v>117.265</c:v>
                </c:pt>
                <c:pt idx="2312">
                  <c:v>117.43600000000001</c:v>
                </c:pt>
                <c:pt idx="2313">
                  <c:v>117.43600000000001</c:v>
                </c:pt>
                <c:pt idx="2314">
                  <c:v>117.43600000000001</c:v>
                </c:pt>
                <c:pt idx="2315">
                  <c:v>117.607</c:v>
                </c:pt>
                <c:pt idx="2316">
                  <c:v>117.607</c:v>
                </c:pt>
                <c:pt idx="2317">
                  <c:v>117.77800000000001</c:v>
                </c:pt>
                <c:pt idx="2318">
                  <c:v>117.77800000000001</c:v>
                </c:pt>
                <c:pt idx="2319">
                  <c:v>117.77800000000001</c:v>
                </c:pt>
                <c:pt idx="2320">
                  <c:v>117.949</c:v>
                </c:pt>
                <c:pt idx="2321">
                  <c:v>117.949</c:v>
                </c:pt>
                <c:pt idx="2322">
                  <c:v>118.12</c:v>
                </c:pt>
                <c:pt idx="2323">
                  <c:v>118.12</c:v>
                </c:pt>
                <c:pt idx="2324">
                  <c:v>118.291</c:v>
                </c:pt>
                <c:pt idx="2325">
                  <c:v>118.291</c:v>
                </c:pt>
                <c:pt idx="2326">
                  <c:v>118.291</c:v>
                </c:pt>
                <c:pt idx="2327">
                  <c:v>118.462</c:v>
                </c:pt>
                <c:pt idx="2328">
                  <c:v>118.462</c:v>
                </c:pt>
                <c:pt idx="2329">
                  <c:v>118.63200000000001</c:v>
                </c:pt>
                <c:pt idx="2330">
                  <c:v>118.63200000000001</c:v>
                </c:pt>
                <c:pt idx="2331">
                  <c:v>118.63200000000001</c:v>
                </c:pt>
                <c:pt idx="2332">
                  <c:v>118.803</c:v>
                </c:pt>
                <c:pt idx="2333">
                  <c:v>118.803</c:v>
                </c:pt>
                <c:pt idx="2334">
                  <c:v>118.974</c:v>
                </c:pt>
                <c:pt idx="2335">
                  <c:v>118.974</c:v>
                </c:pt>
                <c:pt idx="2336">
                  <c:v>118.974</c:v>
                </c:pt>
                <c:pt idx="2337">
                  <c:v>119.145</c:v>
                </c:pt>
                <c:pt idx="2338">
                  <c:v>119.145</c:v>
                </c:pt>
                <c:pt idx="2339">
                  <c:v>119.316</c:v>
                </c:pt>
                <c:pt idx="2340">
                  <c:v>119.316</c:v>
                </c:pt>
                <c:pt idx="2341">
                  <c:v>119.48699999999999</c:v>
                </c:pt>
                <c:pt idx="2342">
                  <c:v>119.48699999999999</c:v>
                </c:pt>
                <c:pt idx="2343">
                  <c:v>119.48699999999999</c:v>
                </c:pt>
                <c:pt idx="2344">
                  <c:v>119.658</c:v>
                </c:pt>
                <c:pt idx="2345">
                  <c:v>119.658</c:v>
                </c:pt>
                <c:pt idx="2346">
                  <c:v>119.82899999999999</c:v>
                </c:pt>
                <c:pt idx="2347">
                  <c:v>119.82899999999999</c:v>
                </c:pt>
                <c:pt idx="2348">
                  <c:v>119.82899999999999</c:v>
                </c:pt>
                <c:pt idx="2349">
                  <c:v>120</c:v>
                </c:pt>
                <c:pt idx="2350">
                  <c:v>120</c:v>
                </c:pt>
                <c:pt idx="2351">
                  <c:v>120.17100000000001</c:v>
                </c:pt>
                <c:pt idx="2352">
                  <c:v>120.17100000000001</c:v>
                </c:pt>
                <c:pt idx="2353">
                  <c:v>120.17100000000001</c:v>
                </c:pt>
                <c:pt idx="2354">
                  <c:v>120.342</c:v>
                </c:pt>
                <c:pt idx="2355">
                  <c:v>120.342</c:v>
                </c:pt>
                <c:pt idx="2356">
                  <c:v>120.51300000000001</c:v>
                </c:pt>
                <c:pt idx="2357">
                  <c:v>120.51300000000001</c:v>
                </c:pt>
                <c:pt idx="2358">
                  <c:v>120.684</c:v>
                </c:pt>
                <c:pt idx="2359">
                  <c:v>120.684</c:v>
                </c:pt>
                <c:pt idx="2360">
                  <c:v>120.684</c:v>
                </c:pt>
                <c:pt idx="2361">
                  <c:v>120.855</c:v>
                </c:pt>
                <c:pt idx="2362">
                  <c:v>120.855</c:v>
                </c:pt>
                <c:pt idx="2363">
                  <c:v>121.026</c:v>
                </c:pt>
                <c:pt idx="2364">
                  <c:v>121.026</c:v>
                </c:pt>
                <c:pt idx="2365">
                  <c:v>121.026</c:v>
                </c:pt>
                <c:pt idx="2366">
                  <c:v>121.197</c:v>
                </c:pt>
                <c:pt idx="2367">
                  <c:v>121.197</c:v>
                </c:pt>
                <c:pt idx="2368">
                  <c:v>121.36799999999999</c:v>
                </c:pt>
                <c:pt idx="2369">
                  <c:v>121.36799999999999</c:v>
                </c:pt>
                <c:pt idx="2370">
                  <c:v>121.36799999999999</c:v>
                </c:pt>
                <c:pt idx="2371">
                  <c:v>121.538</c:v>
                </c:pt>
                <c:pt idx="2372">
                  <c:v>121.538</c:v>
                </c:pt>
                <c:pt idx="2373">
                  <c:v>121.709</c:v>
                </c:pt>
                <c:pt idx="2374">
                  <c:v>121.709</c:v>
                </c:pt>
                <c:pt idx="2375">
                  <c:v>121.709</c:v>
                </c:pt>
                <c:pt idx="2376">
                  <c:v>121.88</c:v>
                </c:pt>
                <c:pt idx="2377">
                  <c:v>121.88</c:v>
                </c:pt>
                <c:pt idx="2378">
                  <c:v>122.051</c:v>
                </c:pt>
                <c:pt idx="2379">
                  <c:v>122.051</c:v>
                </c:pt>
                <c:pt idx="2380">
                  <c:v>122.22199999999999</c:v>
                </c:pt>
                <c:pt idx="2381">
                  <c:v>122.22199999999999</c:v>
                </c:pt>
                <c:pt idx="2382">
                  <c:v>122.22199999999999</c:v>
                </c:pt>
                <c:pt idx="2383">
                  <c:v>122.393</c:v>
                </c:pt>
                <c:pt idx="2384">
                  <c:v>122.393</c:v>
                </c:pt>
                <c:pt idx="2385">
                  <c:v>122.56399999999999</c:v>
                </c:pt>
                <c:pt idx="2386">
                  <c:v>122.56399999999999</c:v>
                </c:pt>
                <c:pt idx="2387">
                  <c:v>122.56399999999999</c:v>
                </c:pt>
                <c:pt idx="2388">
                  <c:v>122.735</c:v>
                </c:pt>
                <c:pt idx="2389">
                  <c:v>122.735</c:v>
                </c:pt>
                <c:pt idx="2390">
                  <c:v>122.90600000000001</c:v>
                </c:pt>
                <c:pt idx="2391">
                  <c:v>122.90600000000001</c:v>
                </c:pt>
                <c:pt idx="2392">
                  <c:v>122.90600000000001</c:v>
                </c:pt>
                <c:pt idx="2393">
                  <c:v>123.077</c:v>
                </c:pt>
                <c:pt idx="2394">
                  <c:v>123.077</c:v>
                </c:pt>
                <c:pt idx="2395">
                  <c:v>123.248</c:v>
                </c:pt>
                <c:pt idx="2396">
                  <c:v>123.248</c:v>
                </c:pt>
                <c:pt idx="2397">
                  <c:v>123.419</c:v>
                </c:pt>
                <c:pt idx="2398">
                  <c:v>123.419</c:v>
                </c:pt>
                <c:pt idx="2399">
                  <c:v>123.419</c:v>
                </c:pt>
                <c:pt idx="2400">
                  <c:v>123.59</c:v>
                </c:pt>
                <c:pt idx="2401">
                  <c:v>123.59</c:v>
                </c:pt>
                <c:pt idx="2402">
                  <c:v>123.761</c:v>
                </c:pt>
                <c:pt idx="2403">
                  <c:v>123.761</c:v>
                </c:pt>
                <c:pt idx="2404">
                  <c:v>123.761</c:v>
                </c:pt>
                <c:pt idx="2405">
                  <c:v>123.932</c:v>
                </c:pt>
                <c:pt idx="2406">
                  <c:v>123.932</c:v>
                </c:pt>
                <c:pt idx="2407">
                  <c:v>124.10299999999999</c:v>
                </c:pt>
                <c:pt idx="2408">
                  <c:v>124.10299999999999</c:v>
                </c:pt>
                <c:pt idx="2409">
                  <c:v>124.273</c:v>
                </c:pt>
                <c:pt idx="2410">
                  <c:v>124.273</c:v>
                </c:pt>
                <c:pt idx="2411">
                  <c:v>124.273</c:v>
                </c:pt>
                <c:pt idx="2412">
                  <c:v>124.444</c:v>
                </c:pt>
                <c:pt idx="2413">
                  <c:v>124.444</c:v>
                </c:pt>
                <c:pt idx="2414">
                  <c:v>124.61499999999999</c:v>
                </c:pt>
                <c:pt idx="2415">
                  <c:v>124.61499999999999</c:v>
                </c:pt>
                <c:pt idx="2416">
                  <c:v>124.61499999999999</c:v>
                </c:pt>
                <c:pt idx="2417">
                  <c:v>124.786</c:v>
                </c:pt>
                <c:pt idx="2418">
                  <c:v>124.786</c:v>
                </c:pt>
                <c:pt idx="2419">
                  <c:v>124.95699999999999</c:v>
                </c:pt>
                <c:pt idx="2420">
                  <c:v>124.95699999999999</c:v>
                </c:pt>
                <c:pt idx="2421">
                  <c:v>125.128</c:v>
                </c:pt>
                <c:pt idx="2422">
                  <c:v>125.128</c:v>
                </c:pt>
                <c:pt idx="2423">
                  <c:v>125.128</c:v>
                </c:pt>
                <c:pt idx="2424">
                  <c:v>125.29900000000001</c:v>
                </c:pt>
                <c:pt idx="2425">
                  <c:v>125.29900000000001</c:v>
                </c:pt>
                <c:pt idx="2426">
                  <c:v>125.47</c:v>
                </c:pt>
                <c:pt idx="2427">
                  <c:v>125.47</c:v>
                </c:pt>
                <c:pt idx="2428">
                  <c:v>125.47</c:v>
                </c:pt>
                <c:pt idx="2429">
                  <c:v>125.64100000000001</c:v>
                </c:pt>
                <c:pt idx="2430">
                  <c:v>125.64100000000001</c:v>
                </c:pt>
                <c:pt idx="2431">
                  <c:v>125.812</c:v>
                </c:pt>
                <c:pt idx="2432">
                  <c:v>125.812</c:v>
                </c:pt>
                <c:pt idx="2433">
                  <c:v>125.812</c:v>
                </c:pt>
                <c:pt idx="2434">
                  <c:v>125.983</c:v>
                </c:pt>
                <c:pt idx="2435">
                  <c:v>125.983</c:v>
                </c:pt>
                <c:pt idx="2436">
                  <c:v>126.154</c:v>
                </c:pt>
                <c:pt idx="2437">
                  <c:v>126.154</c:v>
                </c:pt>
                <c:pt idx="2438">
                  <c:v>126.154</c:v>
                </c:pt>
                <c:pt idx="2439">
                  <c:v>126.325</c:v>
                </c:pt>
                <c:pt idx="2440">
                  <c:v>126.325</c:v>
                </c:pt>
                <c:pt idx="2441">
                  <c:v>126.496</c:v>
                </c:pt>
                <c:pt idx="2442">
                  <c:v>126.496</c:v>
                </c:pt>
                <c:pt idx="2443">
                  <c:v>126.667</c:v>
                </c:pt>
                <c:pt idx="2444">
                  <c:v>126.667</c:v>
                </c:pt>
                <c:pt idx="2445">
                  <c:v>126.667</c:v>
                </c:pt>
                <c:pt idx="2446">
                  <c:v>126.83799999999999</c:v>
                </c:pt>
                <c:pt idx="2447">
                  <c:v>126.83799999999999</c:v>
                </c:pt>
                <c:pt idx="2448">
                  <c:v>127.009</c:v>
                </c:pt>
                <c:pt idx="2449">
                  <c:v>127.009</c:v>
                </c:pt>
                <c:pt idx="2450">
                  <c:v>127.009</c:v>
                </c:pt>
                <c:pt idx="2451">
                  <c:v>127.179</c:v>
                </c:pt>
                <c:pt idx="2452">
                  <c:v>127.179</c:v>
                </c:pt>
                <c:pt idx="2453">
                  <c:v>127.35</c:v>
                </c:pt>
                <c:pt idx="2454">
                  <c:v>127.35</c:v>
                </c:pt>
                <c:pt idx="2455">
                  <c:v>127.35</c:v>
                </c:pt>
                <c:pt idx="2456">
                  <c:v>127.521</c:v>
                </c:pt>
                <c:pt idx="2457">
                  <c:v>127.521</c:v>
                </c:pt>
                <c:pt idx="2458">
                  <c:v>127.69199999999999</c:v>
                </c:pt>
                <c:pt idx="2459">
                  <c:v>127.69199999999999</c:v>
                </c:pt>
                <c:pt idx="2460">
                  <c:v>127.69199999999999</c:v>
                </c:pt>
                <c:pt idx="2461">
                  <c:v>127.863</c:v>
                </c:pt>
                <c:pt idx="2462">
                  <c:v>127.863</c:v>
                </c:pt>
                <c:pt idx="2463">
                  <c:v>128.03399999999999</c:v>
                </c:pt>
                <c:pt idx="2464">
                  <c:v>128.03399999999999</c:v>
                </c:pt>
                <c:pt idx="2465">
                  <c:v>128.03399999999999</c:v>
                </c:pt>
                <c:pt idx="2466">
                  <c:v>128.20500000000001</c:v>
                </c:pt>
                <c:pt idx="2467">
                  <c:v>128.20500000000001</c:v>
                </c:pt>
                <c:pt idx="2468">
                  <c:v>128.376</c:v>
                </c:pt>
                <c:pt idx="2469">
                  <c:v>128.376</c:v>
                </c:pt>
                <c:pt idx="2470">
                  <c:v>128.547</c:v>
                </c:pt>
                <c:pt idx="2471">
                  <c:v>128.547</c:v>
                </c:pt>
                <c:pt idx="2472">
                  <c:v>128.547</c:v>
                </c:pt>
                <c:pt idx="2473">
                  <c:v>128.71799999999999</c:v>
                </c:pt>
                <c:pt idx="2474">
                  <c:v>128.71799999999999</c:v>
                </c:pt>
                <c:pt idx="2475">
                  <c:v>128.88900000000001</c:v>
                </c:pt>
                <c:pt idx="2476">
                  <c:v>128.88900000000001</c:v>
                </c:pt>
                <c:pt idx="2477">
                  <c:v>128.88900000000001</c:v>
                </c:pt>
                <c:pt idx="2478">
                  <c:v>129.06</c:v>
                </c:pt>
                <c:pt idx="2479">
                  <c:v>129.06</c:v>
                </c:pt>
                <c:pt idx="2480">
                  <c:v>129.23099999999999</c:v>
                </c:pt>
                <c:pt idx="2481">
                  <c:v>129.23099999999999</c:v>
                </c:pt>
                <c:pt idx="2482">
                  <c:v>129.23099999999999</c:v>
                </c:pt>
                <c:pt idx="2483">
                  <c:v>129.40199999999999</c:v>
                </c:pt>
                <c:pt idx="2484">
                  <c:v>129.40199999999999</c:v>
                </c:pt>
                <c:pt idx="2485">
                  <c:v>129.57300000000001</c:v>
                </c:pt>
                <c:pt idx="2486">
                  <c:v>129.57300000000001</c:v>
                </c:pt>
                <c:pt idx="2487">
                  <c:v>129.57300000000001</c:v>
                </c:pt>
                <c:pt idx="2488">
                  <c:v>129.744</c:v>
                </c:pt>
                <c:pt idx="2489">
                  <c:v>129.744</c:v>
                </c:pt>
                <c:pt idx="2490">
                  <c:v>129.91499999999999</c:v>
                </c:pt>
                <c:pt idx="2491">
                  <c:v>129.91499999999999</c:v>
                </c:pt>
                <c:pt idx="2492">
                  <c:v>129.91499999999999</c:v>
                </c:pt>
                <c:pt idx="2493">
                  <c:v>130.08500000000001</c:v>
                </c:pt>
                <c:pt idx="2494">
                  <c:v>130.08500000000001</c:v>
                </c:pt>
                <c:pt idx="2495">
                  <c:v>130.256</c:v>
                </c:pt>
                <c:pt idx="2496">
                  <c:v>130.256</c:v>
                </c:pt>
                <c:pt idx="2497">
                  <c:v>130.42699999999999</c:v>
                </c:pt>
                <c:pt idx="2498">
                  <c:v>130.42699999999999</c:v>
                </c:pt>
                <c:pt idx="2499">
                  <c:v>130.42699999999999</c:v>
                </c:pt>
                <c:pt idx="2500">
                  <c:v>130.59800000000001</c:v>
                </c:pt>
                <c:pt idx="2501">
                  <c:v>130.59800000000001</c:v>
                </c:pt>
                <c:pt idx="2502">
                  <c:v>130.76900000000001</c:v>
                </c:pt>
                <c:pt idx="2503">
                  <c:v>130.76900000000001</c:v>
                </c:pt>
                <c:pt idx="2504">
                  <c:v>130.76900000000001</c:v>
                </c:pt>
                <c:pt idx="2505">
                  <c:v>130.94</c:v>
                </c:pt>
                <c:pt idx="2506">
                  <c:v>130.94</c:v>
                </c:pt>
                <c:pt idx="2507">
                  <c:v>131.11099999999999</c:v>
                </c:pt>
                <c:pt idx="2508">
                  <c:v>131.11099999999999</c:v>
                </c:pt>
                <c:pt idx="2509">
                  <c:v>131.11099999999999</c:v>
                </c:pt>
                <c:pt idx="2510">
                  <c:v>131.28200000000001</c:v>
                </c:pt>
                <c:pt idx="2511">
                  <c:v>131.28200000000001</c:v>
                </c:pt>
                <c:pt idx="2512">
                  <c:v>131.453</c:v>
                </c:pt>
                <c:pt idx="2513">
                  <c:v>131.453</c:v>
                </c:pt>
                <c:pt idx="2514">
                  <c:v>131.453</c:v>
                </c:pt>
                <c:pt idx="2515">
                  <c:v>131.624</c:v>
                </c:pt>
                <c:pt idx="2516">
                  <c:v>131.624</c:v>
                </c:pt>
                <c:pt idx="2517">
                  <c:v>131.79499999999999</c:v>
                </c:pt>
                <c:pt idx="2518">
                  <c:v>131.79499999999999</c:v>
                </c:pt>
                <c:pt idx="2519">
                  <c:v>131.79499999999999</c:v>
                </c:pt>
                <c:pt idx="2520">
                  <c:v>131.96600000000001</c:v>
                </c:pt>
                <c:pt idx="2521">
                  <c:v>131.96600000000001</c:v>
                </c:pt>
                <c:pt idx="2522">
                  <c:v>132.137</c:v>
                </c:pt>
                <c:pt idx="2523">
                  <c:v>132.137</c:v>
                </c:pt>
                <c:pt idx="2524">
                  <c:v>132.30799999999999</c:v>
                </c:pt>
                <c:pt idx="2525">
                  <c:v>132.30799999999999</c:v>
                </c:pt>
                <c:pt idx="2526">
                  <c:v>132.30799999999999</c:v>
                </c:pt>
                <c:pt idx="2527">
                  <c:v>132.47900000000001</c:v>
                </c:pt>
                <c:pt idx="2528">
                  <c:v>132.47900000000001</c:v>
                </c:pt>
                <c:pt idx="2529">
                  <c:v>132.65</c:v>
                </c:pt>
                <c:pt idx="2530">
                  <c:v>132.65</c:v>
                </c:pt>
                <c:pt idx="2531">
                  <c:v>132.65</c:v>
                </c:pt>
                <c:pt idx="2532">
                  <c:v>132.821</c:v>
                </c:pt>
                <c:pt idx="2533">
                  <c:v>132.821</c:v>
                </c:pt>
                <c:pt idx="2534">
                  <c:v>132.99100000000001</c:v>
                </c:pt>
                <c:pt idx="2535">
                  <c:v>132.99100000000001</c:v>
                </c:pt>
                <c:pt idx="2536">
                  <c:v>132.99100000000001</c:v>
                </c:pt>
                <c:pt idx="2537">
                  <c:v>133.16200000000001</c:v>
                </c:pt>
                <c:pt idx="2538">
                  <c:v>133.16200000000001</c:v>
                </c:pt>
                <c:pt idx="2539">
                  <c:v>133.333</c:v>
                </c:pt>
                <c:pt idx="2540">
                  <c:v>133.333</c:v>
                </c:pt>
                <c:pt idx="2541">
                  <c:v>133.333</c:v>
                </c:pt>
                <c:pt idx="2542">
                  <c:v>133.50399999999999</c:v>
                </c:pt>
                <c:pt idx="2543">
                  <c:v>133.50399999999999</c:v>
                </c:pt>
                <c:pt idx="2544">
                  <c:v>133.67500000000001</c:v>
                </c:pt>
                <c:pt idx="2545">
                  <c:v>133.67500000000001</c:v>
                </c:pt>
                <c:pt idx="2546">
                  <c:v>133.67500000000001</c:v>
                </c:pt>
                <c:pt idx="2547">
                  <c:v>133.846</c:v>
                </c:pt>
                <c:pt idx="2548">
                  <c:v>133.846</c:v>
                </c:pt>
                <c:pt idx="2549">
                  <c:v>134.017</c:v>
                </c:pt>
                <c:pt idx="2550">
                  <c:v>134.017</c:v>
                </c:pt>
                <c:pt idx="2551">
                  <c:v>134.017</c:v>
                </c:pt>
                <c:pt idx="2552">
                  <c:v>134.18799999999999</c:v>
                </c:pt>
                <c:pt idx="2553">
                  <c:v>134.18799999999999</c:v>
                </c:pt>
                <c:pt idx="2554">
                  <c:v>134.35900000000001</c:v>
                </c:pt>
                <c:pt idx="2555">
                  <c:v>134.35900000000001</c:v>
                </c:pt>
                <c:pt idx="2556">
                  <c:v>134.35900000000001</c:v>
                </c:pt>
                <c:pt idx="2557">
                  <c:v>134.53</c:v>
                </c:pt>
                <c:pt idx="2558">
                  <c:v>134.53</c:v>
                </c:pt>
                <c:pt idx="2559">
                  <c:v>134.70099999999999</c:v>
                </c:pt>
                <c:pt idx="2560">
                  <c:v>134.70099999999999</c:v>
                </c:pt>
                <c:pt idx="2561">
                  <c:v>134.87200000000001</c:v>
                </c:pt>
                <c:pt idx="2562">
                  <c:v>134.87200000000001</c:v>
                </c:pt>
                <c:pt idx="2563">
                  <c:v>134.87200000000001</c:v>
                </c:pt>
                <c:pt idx="2564">
                  <c:v>135.04300000000001</c:v>
                </c:pt>
                <c:pt idx="2565">
                  <c:v>135.04300000000001</c:v>
                </c:pt>
                <c:pt idx="2566">
                  <c:v>135.214</c:v>
                </c:pt>
                <c:pt idx="2567">
                  <c:v>135.214</c:v>
                </c:pt>
                <c:pt idx="2568">
                  <c:v>135.214</c:v>
                </c:pt>
                <c:pt idx="2569">
                  <c:v>135.38499999999999</c:v>
                </c:pt>
                <c:pt idx="2570">
                  <c:v>135.38499999999999</c:v>
                </c:pt>
                <c:pt idx="2571">
                  <c:v>135.55600000000001</c:v>
                </c:pt>
                <c:pt idx="2572">
                  <c:v>135.55600000000001</c:v>
                </c:pt>
                <c:pt idx="2573">
                  <c:v>135.55600000000001</c:v>
                </c:pt>
                <c:pt idx="2574">
                  <c:v>135.727</c:v>
                </c:pt>
                <c:pt idx="2575">
                  <c:v>135.727</c:v>
                </c:pt>
                <c:pt idx="2576">
                  <c:v>135.89699999999999</c:v>
                </c:pt>
                <c:pt idx="2577">
                  <c:v>135.89699999999999</c:v>
                </c:pt>
                <c:pt idx="2578">
                  <c:v>135.89699999999999</c:v>
                </c:pt>
                <c:pt idx="2579">
                  <c:v>136.06800000000001</c:v>
                </c:pt>
                <c:pt idx="2580">
                  <c:v>136.06800000000001</c:v>
                </c:pt>
                <c:pt idx="2581">
                  <c:v>136.239</c:v>
                </c:pt>
                <c:pt idx="2582">
                  <c:v>136.239</c:v>
                </c:pt>
                <c:pt idx="2583">
                  <c:v>136.239</c:v>
                </c:pt>
                <c:pt idx="2584">
                  <c:v>136.41</c:v>
                </c:pt>
                <c:pt idx="2585">
                  <c:v>136.41</c:v>
                </c:pt>
                <c:pt idx="2586">
                  <c:v>136.58099999999999</c:v>
                </c:pt>
                <c:pt idx="2587">
                  <c:v>136.58099999999999</c:v>
                </c:pt>
                <c:pt idx="2588">
                  <c:v>136.58099999999999</c:v>
                </c:pt>
                <c:pt idx="2589">
                  <c:v>136.75200000000001</c:v>
                </c:pt>
                <c:pt idx="2590">
                  <c:v>136.75200000000001</c:v>
                </c:pt>
                <c:pt idx="2591">
                  <c:v>136.923</c:v>
                </c:pt>
                <c:pt idx="2592">
                  <c:v>136.923</c:v>
                </c:pt>
                <c:pt idx="2593">
                  <c:v>136.923</c:v>
                </c:pt>
                <c:pt idx="2594">
                  <c:v>137.09399999999999</c:v>
                </c:pt>
                <c:pt idx="2595">
                  <c:v>137.09399999999999</c:v>
                </c:pt>
                <c:pt idx="2596">
                  <c:v>137.26499999999999</c:v>
                </c:pt>
                <c:pt idx="2597">
                  <c:v>137.26499999999999</c:v>
                </c:pt>
                <c:pt idx="2598">
                  <c:v>137.26499999999999</c:v>
                </c:pt>
                <c:pt idx="2599">
                  <c:v>137.43600000000001</c:v>
                </c:pt>
                <c:pt idx="2600">
                  <c:v>137.43600000000001</c:v>
                </c:pt>
                <c:pt idx="2601">
                  <c:v>137.607</c:v>
                </c:pt>
                <c:pt idx="2602">
                  <c:v>137.607</c:v>
                </c:pt>
                <c:pt idx="2603">
                  <c:v>137.607</c:v>
                </c:pt>
                <c:pt idx="2604">
                  <c:v>137.77799999999999</c:v>
                </c:pt>
                <c:pt idx="2605">
                  <c:v>137.77799999999999</c:v>
                </c:pt>
                <c:pt idx="2606">
                  <c:v>137.94900000000001</c:v>
                </c:pt>
                <c:pt idx="2607">
                  <c:v>137.94900000000001</c:v>
                </c:pt>
                <c:pt idx="2608">
                  <c:v>137.94900000000001</c:v>
                </c:pt>
                <c:pt idx="2609">
                  <c:v>138.12</c:v>
                </c:pt>
                <c:pt idx="2610">
                  <c:v>138.12</c:v>
                </c:pt>
                <c:pt idx="2611">
                  <c:v>138.291</c:v>
                </c:pt>
                <c:pt idx="2612">
                  <c:v>138.291</c:v>
                </c:pt>
                <c:pt idx="2613">
                  <c:v>138.291</c:v>
                </c:pt>
                <c:pt idx="2614">
                  <c:v>138.46199999999999</c:v>
                </c:pt>
                <c:pt idx="2615">
                  <c:v>138.46199999999999</c:v>
                </c:pt>
                <c:pt idx="2616">
                  <c:v>138.63200000000001</c:v>
                </c:pt>
                <c:pt idx="2617">
                  <c:v>138.63200000000001</c:v>
                </c:pt>
                <c:pt idx="2618">
                  <c:v>138.63200000000001</c:v>
                </c:pt>
                <c:pt idx="2619">
                  <c:v>138.803</c:v>
                </c:pt>
                <c:pt idx="2620">
                  <c:v>138.803</c:v>
                </c:pt>
                <c:pt idx="2621">
                  <c:v>138.97399999999999</c:v>
                </c:pt>
                <c:pt idx="2622">
                  <c:v>138.97399999999999</c:v>
                </c:pt>
                <c:pt idx="2623">
                  <c:v>139.14500000000001</c:v>
                </c:pt>
                <c:pt idx="2624">
                  <c:v>139.14500000000001</c:v>
                </c:pt>
                <c:pt idx="2625">
                  <c:v>139.14500000000001</c:v>
                </c:pt>
                <c:pt idx="2626">
                  <c:v>139.316</c:v>
                </c:pt>
                <c:pt idx="2627">
                  <c:v>139.316</c:v>
                </c:pt>
                <c:pt idx="2628">
                  <c:v>139.48699999999999</c:v>
                </c:pt>
                <c:pt idx="2629">
                  <c:v>139.48699999999999</c:v>
                </c:pt>
                <c:pt idx="2630">
                  <c:v>139.48699999999999</c:v>
                </c:pt>
                <c:pt idx="2631">
                  <c:v>139.65799999999999</c:v>
                </c:pt>
                <c:pt idx="2632">
                  <c:v>139.65799999999999</c:v>
                </c:pt>
                <c:pt idx="2633">
                  <c:v>139.82900000000001</c:v>
                </c:pt>
                <c:pt idx="2634">
                  <c:v>139.82900000000001</c:v>
                </c:pt>
                <c:pt idx="2635">
                  <c:v>139.82900000000001</c:v>
                </c:pt>
                <c:pt idx="2636">
                  <c:v>140</c:v>
                </c:pt>
                <c:pt idx="2637">
                  <c:v>140</c:v>
                </c:pt>
                <c:pt idx="2638">
                  <c:v>140.17099999999999</c:v>
                </c:pt>
                <c:pt idx="2639">
                  <c:v>140.17099999999999</c:v>
                </c:pt>
                <c:pt idx="2640">
                  <c:v>140.17099999999999</c:v>
                </c:pt>
                <c:pt idx="2641">
                  <c:v>140.34200000000001</c:v>
                </c:pt>
                <c:pt idx="2642">
                  <c:v>140.34200000000001</c:v>
                </c:pt>
                <c:pt idx="2643">
                  <c:v>140.51300000000001</c:v>
                </c:pt>
                <c:pt idx="2644">
                  <c:v>140.51300000000001</c:v>
                </c:pt>
                <c:pt idx="2645">
                  <c:v>140.51300000000001</c:v>
                </c:pt>
                <c:pt idx="2646">
                  <c:v>140.684</c:v>
                </c:pt>
                <c:pt idx="2647">
                  <c:v>140.684</c:v>
                </c:pt>
                <c:pt idx="2648">
                  <c:v>140.85499999999999</c:v>
                </c:pt>
                <c:pt idx="2649">
                  <c:v>140.85499999999999</c:v>
                </c:pt>
                <c:pt idx="2650">
                  <c:v>140.85499999999999</c:v>
                </c:pt>
                <c:pt idx="2651">
                  <c:v>141.02600000000001</c:v>
                </c:pt>
                <c:pt idx="2652">
                  <c:v>141.02600000000001</c:v>
                </c:pt>
                <c:pt idx="2653">
                  <c:v>141.197</c:v>
                </c:pt>
                <c:pt idx="2654">
                  <c:v>141.197</c:v>
                </c:pt>
                <c:pt idx="2655">
                  <c:v>141.197</c:v>
                </c:pt>
                <c:pt idx="2656">
                  <c:v>141.36799999999999</c:v>
                </c:pt>
                <c:pt idx="2657">
                  <c:v>141.36799999999999</c:v>
                </c:pt>
                <c:pt idx="2658">
                  <c:v>141.53800000000001</c:v>
                </c:pt>
                <c:pt idx="2659">
                  <c:v>141.53800000000001</c:v>
                </c:pt>
                <c:pt idx="2660">
                  <c:v>141.53800000000001</c:v>
                </c:pt>
                <c:pt idx="2661">
                  <c:v>141.709</c:v>
                </c:pt>
                <c:pt idx="2662">
                  <c:v>141.709</c:v>
                </c:pt>
                <c:pt idx="2663">
                  <c:v>141.88</c:v>
                </c:pt>
                <c:pt idx="2664">
                  <c:v>141.88</c:v>
                </c:pt>
                <c:pt idx="2665">
                  <c:v>142.05099999999999</c:v>
                </c:pt>
                <c:pt idx="2666">
                  <c:v>142.05099999999999</c:v>
                </c:pt>
                <c:pt idx="2667">
                  <c:v>142.05099999999999</c:v>
                </c:pt>
                <c:pt idx="2668">
                  <c:v>142.22200000000001</c:v>
                </c:pt>
                <c:pt idx="2669">
                  <c:v>142.22200000000001</c:v>
                </c:pt>
                <c:pt idx="2670">
                  <c:v>142.393</c:v>
                </c:pt>
                <c:pt idx="2671">
                  <c:v>142.393</c:v>
                </c:pt>
                <c:pt idx="2672">
                  <c:v>142.393</c:v>
                </c:pt>
                <c:pt idx="2673">
                  <c:v>142.56399999999999</c:v>
                </c:pt>
                <c:pt idx="2674">
                  <c:v>142.56399999999999</c:v>
                </c:pt>
                <c:pt idx="2675">
                  <c:v>142.73500000000001</c:v>
                </c:pt>
                <c:pt idx="2676">
                  <c:v>142.73500000000001</c:v>
                </c:pt>
                <c:pt idx="2677">
                  <c:v>142.73500000000001</c:v>
                </c:pt>
                <c:pt idx="2678">
                  <c:v>142.90600000000001</c:v>
                </c:pt>
                <c:pt idx="2679">
                  <c:v>142.90600000000001</c:v>
                </c:pt>
                <c:pt idx="2680">
                  <c:v>143.077</c:v>
                </c:pt>
                <c:pt idx="2681">
                  <c:v>143.077</c:v>
                </c:pt>
                <c:pt idx="2682">
                  <c:v>143.077</c:v>
                </c:pt>
                <c:pt idx="2683">
                  <c:v>143.24799999999999</c:v>
                </c:pt>
                <c:pt idx="2684">
                  <c:v>143.24799999999999</c:v>
                </c:pt>
                <c:pt idx="2685">
                  <c:v>143.41900000000001</c:v>
                </c:pt>
                <c:pt idx="2686">
                  <c:v>143.41900000000001</c:v>
                </c:pt>
                <c:pt idx="2687">
                  <c:v>143.41900000000001</c:v>
                </c:pt>
                <c:pt idx="2688">
                  <c:v>143.59</c:v>
                </c:pt>
                <c:pt idx="2689">
                  <c:v>143.59</c:v>
                </c:pt>
                <c:pt idx="2690">
                  <c:v>143.761</c:v>
                </c:pt>
                <c:pt idx="2691">
                  <c:v>143.761</c:v>
                </c:pt>
                <c:pt idx="2692">
                  <c:v>143.761</c:v>
                </c:pt>
                <c:pt idx="2693">
                  <c:v>143.93199999999999</c:v>
                </c:pt>
                <c:pt idx="2694">
                  <c:v>143.93199999999999</c:v>
                </c:pt>
                <c:pt idx="2695">
                  <c:v>144.10300000000001</c:v>
                </c:pt>
                <c:pt idx="2696">
                  <c:v>144.10300000000001</c:v>
                </c:pt>
                <c:pt idx="2697">
                  <c:v>144.273</c:v>
                </c:pt>
                <c:pt idx="2698">
                  <c:v>144.273</c:v>
                </c:pt>
                <c:pt idx="2699">
                  <c:v>144.273</c:v>
                </c:pt>
                <c:pt idx="2700">
                  <c:v>144.44399999999999</c:v>
                </c:pt>
                <c:pt idx="2701">
                  <c:v>144.44399999999999</c:v>
                </c:pt>
                <c:pt idx="2702">
                  <c:v>144.61500000000001</c:v>
                </c:pt>
                <c:pt idx="2703">
                  <c:v>144.61500000000001</c:v>
                </c:pt>
                <c:pt idx="2704">
                  <c:v>144.61500000000001</c:v>
                </c:pt>
                <c:pt idx="2705">
                  <c:v>144.786</c:v>
                </c:pt>
                <c:pt idx="2706">
                  <c:v>144.786</c:v>
                </c:pt>
                <c:pt idx="2707">
                  <c:v>144.95699999999999</c:v>
                </c:pt>
                <c:pt idx="2708">
                  <c:v>144.95699999999999</c:v>
                </c:pt>
                <c:pt idx="2709">
                  <c:v>144.95699999999999</c:v>
                </c:pt>
                <c:pt idx="2710">
                  <c:v>145.12799999999999</c:v>
                </c:pt>
                <c:pt idx="2711">
                  <c:v>145.12799999999999</c:v>
                </c:pt>
                <c:pt idx="2712">
                  <c:v>145.29900000000001</c:v>
                </c:pt>
                <c:pt idx="2713">
                  <c:v>145.29900000000001</c:v>
                </c:pt>
                <c:pt idx="2714">
                  <c:v>145.29900000000001</c:v>
                </c:pt>
                <c:pt idx="2715">
                  <c:v>145.47</c:v>
                </c:pt>
                <c:pt idx="2716">
                  <c:v>145.47</c:v>
                </c:pt>
                <c:pt idx="2717">
                  <c:v>145.64099999999999</c:v>
                </c:pt>
                <c:pt idx="2718">
                  <c:v>145.64099999999999</c:v>
                </c:pt>
                <c:pt idx="2719">
                  <c:v>145.64099999999999</c:v>
                </c:pt>
                <c:pt idx="2720">
                  <c:v>145.81200000000001</c:v>
                </c:pt>
                <c:pt idx="2721">
                  <c:v>145.81200000000001</c:v>
                </c:pt>
                <c:pt idx="2722">
                  <c:v>145.983</c:v>
                </c:pt>
                <c:pt idx="2723">
                  <c:v>145.983</c:v>
                </c:pt>
                <c:pt idx="2724">
                  <c:v>145.983</c:v>
                </c:pt>
                <c:pt idx="2725">
                  <c:v>146.154</c:v>
                </c:pt>
                <c:pt idx="2726">
                  <c:v>146.154</c:v>
                </c:pt>
                <c:pt idx="2727">
                  <c:v>146.32499999999999</c:v>
                </c:pt>
                <c:pt idx="2728">
                  <c:v>146.32499999999999</c:v>
                </c:pt>
                <c:pt idx="2729">
                  <c:v>146.32499999999999</c:v>
                </c:pt>
                <c:pt idx="2730">
                  <c:v>146.49600000000001</c:v>
                </c:pt>
                <c:pt idx="2731">
                  <c:v>146.49600000000001</c:v>
                </c:pt>
                <c:pt idx="2732">
                  <c:v>146.667</c:v>
                </c:pt>
                <c:pt idx="2733">
                  <c:v>146.667</c:v>
                </c:pt>
                <c:pt idx="2734">
                  <c:v>146.667</c:v>
                </c:pt>
                <c:pt idx="2735">
                  <c:v>146.83799999999999</c:v>
                </c:pt>
                <c:pt idx="2736">
                  <c:v>146.83799999999999</c:v>
                </c:pt>
                <c:pt idx="2737">
                  <c:v>147.00899999999999</c:v>
                </c:pt>
                <c:pt idx="2738">
                  <c:v>147.00899999999999</c:v>
                </c:pt>
                <c:pt idx="2739">
                  <c:v>147.00899999999999</c:v>
                </c:pt>
                <c:pt idx="2740">
                  <c:v>147.179</c:v>
                </c:pt>
                <c:pt idx="2741">
                  <c:v>147.179</c:v>
                </c:pt>
                <c:pt idx="2742">
                  <c:v>147.35</c:v>
                </c:pt>
                <c:pt idx="2743">
                  <c:v>147.35</c:v>
                </c:pt>
                <c:pt idx="2744">
                  <c:v>147.35</c:v>
                </c:pt>
                <c:pt idx="2745">
                  <c:v>147.52099999999999</c:v>
                </c:pt>
                <c:pt idx="2746">
                  <c:v>147.52099999999999</c:v>
                </c:pt>
                <c:pt idx="2747">
                  <c:v>147.69200000000001</c:v>
                </c:pt>
                <c:pt idx="2748">
                  <c:v>147.69200000000001</c:v>
                </c:pt>
                <c:pt idx="2749">
                  <c:v>147.69200000000001</c:v>
                </c:pt>
                <c:pt idx="2750">
                  <c:v>147.863</c:v>
                </c:pt>
                <c:pt idx="2751">
                  <c:v>147.863</c:v>
                </c:pt>
                <c:pt idx="2752">
                  <c:v>148.03399999999999</c:v>
                </c:pt>
                <c:pt idx="2753">
                  <c:v>148.03399999999999</c:v>
                </c:pt>
                <c:pt idx="2754">
                  <c:v>148.03399999999999</c:v>
                </c:pt>
                <c:pt idx="2755">
                  <c:v>148.20500000000001</c:v>
                </c:pt>
                <c:pt idx="2756">
                  <c:v>148.20500000000001</c:v>
                </c:pt>
                <c:pt idx="2757">
                  <c:v>148.376</c:v>
                </c:pt>
                <c:pt idx="2758">
                  <c:v>148.376</c:v>
                </c:pt>
                <c:pt idx="2759">
                  <c:v>148.376</c:v>
                </c:pt>
                <c:pt idx="2760">
                  <c:v>148.547</c:v>
                </c:pt>
                <c:pt idx="2761">
                  <c:v>148.547</c:v>
                </c:pt>
                <c:pt idx="2762">
                  <c:v>148.71799999999999</c:v>
                </c:pt>
                <c:pt idx="2763">
                  <c:v>148.71799999999999</c:v>
                </c:pt>
                <c:pt idx="2764">
                  <c:v>148.71799999999999</c:v>
                </c:pt>
                <c:pt idx="2765">
                  <c:v>148.88900000000001</c:v>
                </c:pt>
                <c:pt idx="2766">
                  <c:v>148.88900000000001</c:v>
                </c:pt>
                <c:pt idx="2767">
                  <c:v>149.06</c:v>
                </c:pt>
                <c:pt idx="2768">
                  <c:v>149.06</c:v>
                </c:pt>
                <c:pt idx="2769">
                  <c:v>149.06</c:v>
                </c:pt>
                <c:pt idx="2770">
                  <c:v>149.23099999999999</c:v>
                </c:pt>
                <c:pt idx="2771">
                  <c:v>149.23099999999999</c:v>
                </c:pt>
                <c:pt idx="2772">
                  <c:v>149.40199999999999</c:v>
                </c:pt>
                <c:pt idx="2773">
                  <c:v>149.40199999999999</c:v>
                </c:pt>
                <c:pt idx="2774">
                  <c:v>149.40199999999999</c:v>
                </c:pt>
                <c:pt idx="2775">
                  <c:v>149.57300000000001</c:v>
                </c:pt>
                <c:pt idx="2776">
                  <c:v>149.57300000000001</c:v>
                </c:pt>
                <c:pt idx="2777">
                  <c:v>149.744</c:v>
                </c:pt>
                <c:pt idx="2778">
                  <c:v>149.744</c:v>
                </c:pt>
                <c:pt idx="2779">
                  <c:v>149.744</c:v>
                </c:pt>
                <c:pt idx="2780">
                  <c:v>149.91499999999999</c:v>
                </c:pt>
                <c:pt idx="2781">
                  <c:v>149.91499999999999</c:v>
                </c:pt>
                <c:pt idx="2782">
                  <c:v>150.08500000000001</c:v>
                </c:pt>
                <c:pt idx="2783">
                  <c:v>150.08500000000001</c:v>
                </c:pt>
                <c:pt idx="2784">
                  <c:v>150.08500000000001</c:v>
                </c:pt>
                <c:pt idx="2785">
                  <c:v>150.256</c:v>
                </c:pt>
                <c:pt idx="2786">
                  <c:v>150.256</c:v>
                </c:pt>
                <c:pt idx="2787">
                  <c:v>150.42699999999999</c:v>
                </c:pt>
                <c:pt idx="2788">
                  <c:v>150.42699999999999</c:v>
                </c:pt>
                <c:pt idx="2789">
                  <c:v>150.42699999999999</c:v>
                </c:pt>
                <c:pt idx="2790">
                  <c:v>150.59800000000001</c:v>
                </c:pt>
                <c:pt idx="2791">
                  <c:v>150.59800000000001</c:v>
                </c:pt>
                <c:pt idx="2792">
                  <c:v>150.59800000000001</c:v>
                </c:pt>
                <c:pt idx="2793">
                  <c:v>150.76900000000001</c:v>
                </c:pt>
                <c:pt idx="2794">
                  <c:v>150.76900000000001</c:v>
                </c:pt>
                <c:pt idx="2795">
                  <c:v>150.94</c:v>
                </c:pt>
                <c:pt idx="2796">
                  <c:v>150.94</c:v>
                </c:pt>
                <c:pt idx="2797">
                  <c:v>150.94</c:v>
                </c:pt>
                <c:pt idx="2798">
                  <c:v>151.11099999999999</c:v>
                </c:pt>
                <c:pt idx="2799">
                  <c:v>151.11099999999999</c:v>
                </c:pt>
                <c:pt idx="2800">
                  <c:v>151.28200000000001</c:v>
                </c:pt>
                <c:pt idx="2801">
                  <c:v>151.28200000000001</c:v>
                </c:pt>
                <c:pt idx="2802">
                  <c:v>151.28200000000001</c:v>
                </c:pt>
                <c:pt idx="2803">
                  <c:v>151.453</c:v>
                </c:pt>
                <c:pt idx="2804">
                  <c:v>151.453</c:v>
                </c:pt>
                <c:pt idx="2805">
                  <c:v>151.624</c:v>
                </c:pt>
                <c:pt idx="2806">
                  <c:v>151.624</c:v>
                </c:pt>
                <c:pt idx="2807">
                  <c:v>151.624</c:v>
                </c:pt>
                <c:pt idx="2808">
                  <c:v>151.79499999999999</c:v>
                </c:pt>
                <c:pt idx="2809">
                  <c:v>151.79499999999999</c:v>
                </c:pt>
                <c:pt idx="2810">
                  <c:v>151.96600000000001</c:v>
                </c:pt>
                <c:pt idx="2811">
                  <c:v>151.96600000000001</c:v>
                </c:pt>
                <c:pt idx="2812">
                  <c:v>151.96600000000001</c:v>
                </c:pt>
                <c:pt idx="2813">
                  <c:v>152.137</c:v>
                </c:pt>
                <c:pt idx="2814">
                  <c:v>152.137</c:v>
                </c:pt>
                <c:pt idx="2815">
                  <c:v>152.30799999999999</c:v>
                </c:pt>
                <c:pt idx="2816">
                  <c:v>152.30799999999999</c:v>
                </c:pt>
                <c:pt idx="2817">
                  <c:v>152.30799999999999</c:v>
                </c:pt>
                <c:pt idx="2818">
                  <c:v>152.47900000000001</c:v>
                </c:pt>
                <c:pt idx="2819">
                  <c:v>152.47900000000001</c:v>
                </c:pt>
                <c:pt idx="2820">
                  <c:v>152.65</c:v>
                </c:pt>
                <c:pt idx="2821">
                  <c:v>152.65</c:v>
                </c:pt>
                <c:pt idx="2822">
                  <c:v>152.65</c:v>
                </c:pt>
                <c:pt idx="2823">
                  <c:v>152.821</c:v>
                </c:pt>
                <c:pt idx="2824">
                  <c:v>152.821</c:v>
                </c:pt>
                <c:pt idx="2825">
                  <c:v>152.99100000000001</c:v>
                </c:pt>
                <c:pt idx="2826">
                  <c:v>152.99100000000001</c:v>
                </c:pt>
                <c:pt idx="2827">
                  <c:v>153.16200000000001</c:v>
                </c:pt>
                <c:pt idx="2828">
                  <c:v>153.16200000000001</c:v>
                </c:pt>
                <c:pt idx="2829">
                  <c:v>153.16200000000001</c:v>
                </c:pt>
                <c:pt idx="2830">
                  <c:v>153.333</c:v>
                </c:pt>
                <c:pt idx="2831">
                  <c:v>153.333</c:v>
                </c:pt>
                <c:pt idx="2832">
                  <c:v>153.50399999999999</c:v>
                </c:pt>
                <c:pt idx="2833">
                  <c:v>153.50399999999999</c:v>
                </c:pt>
                <c:pt idx="2834">
                  <c:v>153.50399999999999</c:v>
                </c:pt>
                <c:pt idx="2835">
                  <c:v>153.67500000000001</c:v>
                </c:pt>
                <c:pt idx="2836">
                  <c:v>153.67500000000001</c:v>
                </c:pt>
                <c:pt idx="2837">
                  <c:v>153.846</c:v>
                </c:pt>
                <c:pt idx="2838">
                  <c:v>153.846</c:v>
                </c:pt>
                <c:pt idx="2839">
                  <c:v>153.846</c:v>
                </c:pt>
                <c:pt idx="2840">
                  <c:v>154.017</c:v>
                </c:pt>
                <c:pt idx="2841">
                  <c:v>154.017</c:v>
                </c:pt>
                <c:pt idx="2842">
                  <c:v>154.18799999999999</c:v>
                </c:pt>
                <c:pt idx="2843">
                  <c:v>154.18799999999999</c:v>
                </c:pt>
                <c:pt idx="2844">
                  <c:v>154.18799999999999</c:v>
                </c:pt>
                <c:pt idx="2845">
                  <c:v>154.35900000000001</c:v>
                </c:pt>
                <c:pt idx="2846">
                  <c:v>154.35900000000001</c:v>
                </c:pt>
                <c:pt idx="2847">
                  <c:v>154.53</c:v>
                </c:pt>
                <c:pt idx="2848">
                  <c:v>154.53</c:v>
                </c:pt>
                <c:pt idx="2849">
                  <c:v>154.53</c:v>
                </c:pt>
                <c:pt idx="2850">
                  <c:v>154.70099999999999</c:v>
                </c:pt>
                <c:pt idx="2851">
                  <c:v>154.70099999999999</c:v>
                </c:pt>
                <c:pt idx="2852">
                  <c:v>154.87200000000001</c:v>
                </c:pt>
                <c:pt idx="2853">
                  <c:v>154.87200000000001</c:v>
                </c:pt>
                <c:pt idx="2854">
                  <c:v>154.87200000000001</c:v>
                </c:pt>
                <c:pt idx="2855">
                  <c:v>155.04300000000001</c:v>
                </c:pt>
                <c:pt idx="2856">
                  <c:v>155.04300000000001</c:v>
                </c:pt>
                <c:pt idx="2857">
                  <c:v>155.214</c:v>
                </c:pt>
                <c:pt idx="2858">
                  <c:v>155.214</c:v>
                </c:pt>
                <c:pt idx="2859">
                  <c:v>155.214</c:v>
                </c:pt>
                <c:pt idx="2860">
                  <c:v>155.38499999999999</c:v>
                </c:pt>
                <c:pt idx="2861">
                  <c:v>155.38499999999999</c:v>
                </c:pt>
                <c:pt idx="2862">
                  <c:v>155.55600000000001</c:v>
                </c:pt>
                <c:pt idx="2863">
                  <c:v>155.55600000000001</c:v>
                </c:pt>
                <c:pt idx="2864">
                  <c:v>155.55600000000001</c:v>
                </c:pt>
                <c:pt idx="2865">
                  <c:v>155.726</c:v>
                </c:pt>
                <c:pt idx="2866">
                  <c:v>155.726</c:v>
                </c:pt>
                <c:pt idx="2867">
                  <c:v>155.89699999999999</c:v>
                </c:pt>
                <c:pt idx="2868">
                  <c:v>155.89699999999999</c:v>
                </c:pt>
                <c:pt idx="2869">
                  <c:v>155.89699999999999</c:v>
                </c:pt>
                <c:pt idx="2870">
                  <c:v>156.06800000000001</c:v>
                </c:pt>
                <c:pt idx="2871">
                  <c:v>156.06800000000001</c:v>
                </c:pt>
                <c:pt idx="2872">
                  <c:v>156.239</c:v>
                </c:pt>
                <c:pt idx="2873">
                  <c:v>156.239</c:v>
                </c:pt>
                <c:pt idx="2874">
                  <c:v>156.239</c:v>
                </c:pt>
                <c:pt idx="2875">
                  <c:v>156.41</c:v>
                </c:pt>
                <c:pt idx="2876">
                  <c:v>156.41</c:v>
                </c:pt>
                <c:pt idx="2877">
                  <c:v>156.58099999999999</c:v>
                </c:pt>
                <c:pt idx="2878">
                  <c:v>156.58099999999999</c:v>
                </c:pt>
                <c:pt idx="2879">
                  <c:v>156.58099999999999</c:v>
                </c:pt>
                <c:pt idx="2880">
                  <c:v>156.75200000000001</c:v>
                </c:pt>
                <c:pt idx="2881">
                  <c:v>156.75200000000001</c:v>
                </c:pt>
                <c:pt idx="2882">
                  <c:v>156.923</c:v>
                </c:pt>
                <c:pt idx="2883">
                  <c:v>156.923</c:v>
                </c:pt>
                <c:pt idx="2884">
                  <c:v>156.923</c:v>
                </c:pt>
                <c:pt idx="2885">
                  <c:v>157.09399999999999</c:v>
                </c:pt>
                <c:pt idx="2886">
                  <c:v>157.09399999999999</c:v>
                </c:pt>
                <c:pt idx="2887">
                  <c:v>157.26499999999999</c:v>
                </c:pt>
                <c:pt idx="2888">
                  <c:v>157.26499999999999</c:v>
                </c:pt>
                <c:pt idx="2889">
                  <c:v>157.43600000000001</c:v>
                </c:pt>
                <c:pt idx="2890">
                  <c:v>157.43600000000001</c:v>
                </c:pt>
                <c:pt idx="2891">
                  <c:v>157.43600000000001</c:v>
                </c:pt>
                <c:pt idx="2892">
                  <c:v>157.607</c:v>
                </c:pt>
                <c:pt idx="2893">
                  <c:v>157.607</c:v>
                </c:pt>
                <c:pt idx="2894">
                  <c:v>157.77799999999999</c:v>
                </c:pt>
                <c:pt idx="2895">
                  <c:v>157.77799999999999</c:v>
                </c:pt>
                <c:pt idx="2896">
                  <c:v>157.77799999999999</c:v>
                </c:pt>
                <c:pt idx="2897">
                  <c:v>157.94900000000001</c:v>
                </c:pt>
                <c:pt idx="2898">
                  <c:v>157.94900000000001</c:v>
                </c:pt>
                <c:pt idx="2899">
                  <c:v>158.12</c:v>
                </c:pt>
                <c:pt idx="2900">
                  <c:v>158.12</c:v>
                </c:pt>
                <c:pt idx="2901">
                  <c:v>158.12</c:v>
                </c:pt>
                <c:pt idx="2902">
                  <c:v>158.291</c:v>
                </c:pt>
                <c:pt idx="2903">
                  <c:v>158.291</c:v>
                </c:pt>
                <c:pt idx="2904">
                  <c:v>158.46199999999999</c:v>
                </c:pt>
                <c:pt idx="2905">
                  <c:v>158.46199999999999</c:v>
                </c:pt>
                <c:pt idx="2906">
                  <c:v>158.46199999999999</c:v>
                </c:pt>
                <c:pt idx="2907">
                  <c:v>158.63200000000001</c:v>
                </c:pt>
                <c:pt idx="2908">
                  <c:v>158.63200000000001</c:v>
                </c:pt>
                <c:pt idx="2909">
                  <c:v>158.803</c:v>
                </c:pt>
                <c:pt idx="2910">
                  <c:v>158.803</c:v>
                </c:pt>
                <c:pt idx="2911">
                  <c:v>158.803</c:v>
                </c:pt>
                <c:pt idx="2912">
                  <c:v>158.97399999999999</c:v>
                </c:pt>
                <c:pt idx="2913">
                  <c:v>158.97399999999999</c:v>
                </c:pt>
                <c:pt idx="2914">
                  <c:v>159.14500000000001</c:v>
                </c:pt>
                <c:pt idx="2915">
                  <c:v>159.14500000000001</c:v>
                </c:pt>
                <c:pt idx="2916">
                  <c:v>159.14500000000001</c:v>
                </c:pt>
                <c:pt idx="2917">
                  <c:v>159.316</c:v>
                </c:pt>
                <c:pt idx="2918">
                  <c:v>159.316</c:v>
                </c:pt>
                <c:pt idx="2919">
                  <c:v>159.48699999999999</c:v>
                </c:pt>
                <c:pt idx="2920">
                  <c:v>159.48699999999999</c:v>
                </c:pt>
                <c:pt idx="2921">
                  <c:v>159.48699999999999</c:v>
                </c:pt>
                <c:pt idx="2922">
                  <c:v>159.65799999999999</c:v>
                </c:pt>
                <c:pt idx="2923">
                  <c:v>159.65799999999999</c:v>
                </c:pt>
                <c:pt idx="2924">
                  <c:v>159.82900000000001</c:v>
                </c:pt>
                <c:pt idx="2925">
                  <c:v>159.82900000000001</c:v>
                </c:pt>
                <c:pt idx="2926">
                  <c:v>159.82900000000001</c:v>
                </c:pt>
                <c:pt idx="2927">
                  <c:v>160</c:v>
                </c:pt>
                <c:pt idx="2928">
                  <c:v>160</c:v>
                </c:pt>
                <c:pt idx="2929">
                  <c:v>160.17099999999999</c:v>
                </c:pt>
                <c:pt idx="2930">
                  <c:v>160.17099999999999</c:v>
                </c:pt>
                <c:pt idx="2931">
                  <c:v>160.17099999999999</c:v>
                </c:pt>
                <c:pt idx="2932">
                  <c:v>160.34200000000001</c:v>
                </c:pt>
                <c:pt idx="2933">
                  <c:v>160.34200000000001</c:v>
                </c:pt>
                <c:pt idx="2934">
                  <c:v>160.51300000000001</c:v>
                </c:pt>
                <c:pt idx="2935">
                  <c:v>160.51300000000001</c:v>
                </c:pt>
                <c:pt idx="2936">
                  <c:v>160.51300000000001</c:v>
                </c:pt>
                <c:pt idx="2937">
                  <c:v>160.684</c:v>
                </c:pt>
                <c:pt idx="2938">
                  <c:v>160.684</c:v>
                </c:pt>
                <c:pt idx="2939">
                  <c:v>160.85499999999999</c:v>
                </c:pt>
                <c:pt idx="2940">
                  <c:v>160.85499999999999</c:v>
                </c:pt>
                <c:pt idx="2941">
                  <c:v>160.85499999999999</c:v>
                </c:pt>
                <c:pt idx="2942">
                  <c:v>161.02600000000001</c:v>
                </c:pt>
                <c:pt idx="2943">
                  <c:v>161.02600000000001</c:v>
                </c:pt>
                <c:pt idx="2944">
                  <c:v>161.02600000000001</c:v>
                </c:pt>
                <c:pt idx="2945">
                  <c:v>161.197</c:v>
                </c:pt>
                <c:pt idx="2946">
                  <c:v>161.197</c:v>
                </c:pt>
                <c:pt idx="2947">
                  <c:v>161.36799999999999</c:v>
                </c:pt>
                <c:pt idx="2948">
                  <c:v>161.36799999999999</c:v>
                </c:pt>
                <c:pt idx="2949">
                  <c:v>161.36799999999999</c:v>
                </c:pt>
                <c:pt idx="2950">
                  <c:v>161.53800000000001</c:v>
                </c:pt>
                <c:pt idx="2951">
                  <c:v>161.53800000000001</c:v>
                </c:pt>
                <c:pt idx="2952">
                  <c:v>161.709</c:v>
                </c:pt>
                <c:pt idx="2953">
                  <c:v>161.709</c:v>
                </c:pt>
                <c:pt idx="2954">
                  <c:v>161.709</c:v>
                </c:pt>
                <c:pt idx="2955">
                  <c:v>161.88</c:v>
                </c:pt>
                <c:pt idx="2956">
                  <c:v>161.88</c:v>
                </c:pt>
                <c:pt idx="2957">
                  <c:v>162.05099999999999</c:v>
                </c:pt>
                <c:pt idx="2958">
                  <c:v>162.05099999999999</c:v>
                </c:pt>
                <c:pt idx="2959">
                  <c:v>162.05099999999999</c:v>
                </c:pt>
                <c:pt idx="2960">
                  <c:v>162.22200000000001</c:v>
                </c:pt>
                <c:pt idx="2961">
                  <c:v>162.22200000000001</c:v>
                </c:pt>
                <c:pt idx="2962">
                  <c:v>162.393</c:v>
                </c:pt>
                <c:pt idx="2963">
                  <c:v>162.393</c:v>
                </c:pt>
                <c:pt idx="2964">
                  <c:v>162.393</c:v>
                </c:pt>
                <c:pt idx="2965">
                  <c:v>162.56399999999999</c:v>
                </c:pt>
                <c:pt idx="2966">
                  <c:v>162.56399999999999</c:v>
                </c:pt>
                <c:pt idx="2967">
                  <c:v>162.73500000000001</c:v>
                </c:pt>
                <c:pt idx="2968">
                  <c:v>162.73500000000001</c:v>
                </c:pt>
                <c:pt idx="2969">
                  <c:v>162.73500000000001</c:v>
                </c:pt>
                <c:pt idx="2970">
                  <c:v>162.90600000000001</c:v>
                </c:pt>
                <c:pt idx="2971">
                  <c:v>162.90600000000001</c:v>
                </c:pt>
                <c:pt idx="2972">
                  <c:v>163.077</c:v>
                </c:pt>
                <c:pt idx="2973">
                  <c:v>163.077</c:v>
                </c:pt>
                <c:pt idx="2974">
                  <c:v>163.077</c:v>
                </c:pt>
                <c:pt idx="2975">
                  <c:v>163.24799999999999</c:v>
                </c:pt>
                <c:pt idx="2976">
                  <c:v>163.24799999999999</c:v>
                </c:pt>
                <c:pt idx="2977">
                  <c:v>163.24799999999999</c:v>
                </c:pt>
                <c:pt idx="2978">
                  <c:v>163.41900000000001</c:v>
                </c:pt>
                <c:pt idx="2979">
                  <c:v>163.41900000000001</c:v>
                </c:pt>
                <c:pt idx="2980">
                  <c:v>163.59</c:v>
                </c:pt>
                <c:pt idx="2981">
                  <c:v>163.59</c:v>
                </c:pt>
                <c:pt idx="2982">
                  <c:v>163.59</c:v>
                </c:pt>
                <c:pt idx="2983">
                  <c:v>163.761</c:v>
                </c:pt>
                <c:pt idx="2984">
                  <c:v>163.761</c:v>
                </c:pt>
                <c:pt idx="2985">
                  <c:v>163.93199999999999</c:v>
                </c:pt>
                <c:pt idx="2986">
                  <c:v>163.93199999999999</c:v>
                </c:pt>
                <c:pt idx="2987">
                  <c:v>163.93199999999999</c:v>
                </c:pt>
                <c:pt idx="2988">
                  <c:v>164.10300000000001</c:v>
                </c:pt>
                <c:pt idx="2989">
                  <c:v>164.10300000000001</c:v>
                </c:pt>
                <c:pt idx="2990">
                  <c:v>164.273</c:v>
                </c:pt>
                <c:pt idx="2991">
                  <c:v>164.273</c:v>
                </c:pt>
                <c:pt idx="2992">
                  <c:v>164.273</c:v>
                </c:pt>
                <c:pt idx="2993">
                  <c:v>164.44399999999999</c:v>
                </c:pt>
                <c:pt idx="2994">
                  <c:v>164.44399999999999</c:v>
                </c:pt>
                <c:pt idx="2995">
                  <c:v>164.61500000000001</c:v>
                </c:pt>
                <c:pt idx="2996">
                  <c:v>164.61500000000001</c:v>
                </c:pt>
                <c:pt idx="2997">
                  <c:v>164.61500000000001</c:v>
                </c:pt>
                <c:pt idx="2998">
                  <c:v>164.786</c:v>
                </c:pt>
                <c:pt idx="2999">
                  <c:v>164.786</c:v>
                </c:pt>
                <c:pt idx="3000">
                  <c:v>164.95699999999999</c:v>
                </c:pt>
                <c:pt idx="3001">
                  <c:v>164.95699999999999</c:v>
                </c:pt>
                <c:pt idx="3002">
                  <c:v>164.95699999999999</c:v>
                </c:pt>
                <c:pt idx="3003">
                  <c:v>165.12799999999999</c:v>
                </c:pt>
                <c:pt idx="3004">
                  <c:v>165.12799999999999</c:v>
                </c:pt>
                <c:pt idx="3005">
                  <c:v>165.12799999999999</c:v>
                </c:pt>
                <c:pt idx="3006">
                  <c:v>165.29900000000001</c:v>
                </c:pt>
                <c:pt idx="3007">
                  <c:v>165.29900000000001</c:v>
                </c:pt>
                <c:pt idx="3008">
                  <c:v>165.47</c:v>
                </c:pt>
                <c:pt idx="3009">
                  <c:v>165.47</c:v>
                </c:pt>
                <c:pt idx="3010">
                  <c:v>165.47</c:v>
                </c:pt>
                <c:pt idx="3011">
                  <c:v>165.64099999999999</c:v>
                </c:pt>
                <c:pt idx="3012">
                  <c:v>165.64099999999999</c:v>
                </c:pt>
                <c:pt idx="3013">
                  <c:v>165.81200000000001</c:v>
                </c:pt>
                <c:pt idx="3014">
                  <c:v>165.81200000000001</c:v>
                </c:pt>
                <c:pt idx="3015">
                  <c:v>165.81200000000001</c:v>
                </c:pt>
                <c:pt idx="3016">
                  <c:v>165.983</c:v>
                </c:pt>
                <c:pt idx="3017">
                  <c:v>165.983</c:v>
                </c:pt>
                <c:pt idx="3018">
                  <c:v>166.154</c:v>
                </c:pt>
                <c:pt idx="3019">
                  <c:v>166.154</c:v>
                </c:pt>
                <c:pt idx="3020">
                  <c:v>166.154</c:v>
                </c:pt>
                <c:pt idx="3021">
                  <c:v>166.32499999999999</c:v>
                </c:pt>
                <c:pt idx="3022">
                  <c:v>166.32499999999999</c:v>
                </c:pt>
                <c:pt idx="3023">
                  <c:v>166.49600000000001</c:v>
                </c:pt>
                <c:pt idx="3024">
                  <c:v>166.49600000000001</c:v>
                </c:pt>
                <c:pt idx="3025">
                  <c:v>166.49600000000001</c:v>
                </c:pt>
                <c:pt idx="3026">
                  <c:v>166.667</c:v>
                </c:pt>
                <c:pt idx="3027">
                  <c:v>166.667</c:v>
                </c:pt>
                <c:pt idx="3028">
                  <c:v>166.667</c:v>
                </c:pt>
                <c:pt idx="3029">
                  <c:v>166.83799999999999</c:v>
                </c:pt>
                <c:pt idx="3030">
                  <c:v>166.83799999999999</c:v>
                </c:pt>
                <c:pt idx="3031">
                  <c:v>167.00899999999999</c:v>
                </c:pt>
                <c:pt idx="3032">
                  <c:v>167.00899999999999</c:v>
                </c:pt>
                <c:pt idx="3033">
                  <c:v>167.00899999999999</c:v>
                </c:pt>
                <c:pt idx="3034">
                  <c:v>167.179</c:v>
                </c:pt>
                <c:pt idx="3035">
                  <c:v>167.179</c:v>
                </c:pt>
                <c:pt idx="3036">
                  <c:v>167.35</c:v>
                </c:pt>
                <c:pt idx="3037">
                  <c:v>167.35</c:v>
                </c:pt>
                <c:pt idx="3038">
                  <c:v>167.35</c:v>
                </c:pt>
                <c:pt idx="3039">
                  <c:v>167.52099999999999</c:v>
                </c:pt>
                <c:pt idx="3040">
                  <c:v>167.52099999999999</c:v>
                </c:pt>
                <c:pt idx="3041">
                  <c:v>167.69200000000001</c:v>
                </c:pt>
                <c:pt idx="3042">
                  <c:v>167.69200000000001</c:v>
                </c:pt>
                <c:pt idx="3043">
                  <c:v>167.69200000000001</c:v>
                </c:pt>
                <c:pt idx="3044">
                  <c:v>167.863</c:v>
                </c:pt>
                <c:pt idx="3045">
                  <c:v>167.863</c:v>
                </c:pt>
                <c:pt idx="3046">
                  <c:v>168.03399999999999</c:v>
                </c:pt>
                <c:pt idx="3047">
                  <c:v>168.03399999999999</c:v>
                </c:pt>
                <c:pt idx="3048">
                  <c:v>168.03399999999999</c:v>
                </c:pt>
                <c:pt idx="3049">
                  <c:v>168.20500000000001</c:v>
                </c:pt>
                <c:pt idx="3050">
                  <c:v>168.20500000000001</c:v>
                </c:pt>
                <c:pt idx="3051">
                  <c:v>168.20500000000001</c:v>
                </c:pt>
                <c:pt idx="3052">
                  <c:v>168.376</c:v>
                </c:pt>
                <c:pt idx="3053">
                  <c:v>168.376</c:v>
                </c:pt>
                <c:pt idx="3054">
                  <c:v>168.547</c:v>
                </c:pt>
                <c:pt idx="3055">
                  <c:v>168.547</c:v>
                </c:pt>
                <c:pt idx="3056">
                  <c:v>168.547</c:v>
                </c:pt>
                <c:pt idx="3057">
                  <c:v>168.71799999999999</c:v>
                </c:pt>
                <c:pt idx="3058">
                  <c:v>168.71799999999999</c:v>
                </c:pt>
                <c:pt idx="3059">
                  <c:v>168.88900000000001</c:v>
                </c:pt>
                <c:pt idx="3060">
                  <c:v>168.88900000000001</c:v>
                </c:pt>
                <c:pt idx="3061">
                  <c:v>168.88900000000001</c:v>
                </c:pt>
                <c:pt idx="3062">
                  <c:v>169.06</c:v>
                </c:pt>
                <c:pt idx="3063">
                  <c:v>169.06</c:v>
                </c:pt>
                <c:pt idx="3064">
                  <c:v>169.23099999999999</c:v>
                </c:pt>
                <c:pt idx="3065">
                  <c:v>169.23099999999999</c:v>
                </c:pt>
                <c:pt idx="3066">
                  <c:v>169.23099999999999</c:v>
                </c:pt>
                <c:pt idx="3067">
                  <c:v>169.40199999999999</c:v>
                </c:pt>
                <c:pt idx="3068">
                  <c:v>169.40199999999999</c:v>
                </c:pt>
                <c:pt idx="3069">
                  <c:v>169.57300000000001</c:v>
                </c:pt>
                <c:pt idx="3070">
                  <c:v>169.57300000000001</c:v>
                </c:pt>
                <c:pt idx="3071">
                  <c:v>169.57300000000001</c:v>
                </c:pt>
                <c:pt idx="3072">
                  <c:v>169.744</c:v>
                </c:pt>
                <c:pt idx="3073">
                  <c:v>169.744</c:v>
                </c:pt>
                <c:pt idx="3074">
                  <c:v>169.744</c:v>
                </c:pt>
                <c:pt idx="3075">
                  <c:v>169.91499999999999</c:v>
                </c:pt>
                <c:pt idx="3076">
                  <c:v>169.91499999999999</c:v>
                </c:pt>
                <c:pt idx="3077">
                  <c:v>170.08500000000001</c:v>
                </c:pt>
                <c:pt idx="3078">
                  <c:v>170.08500000000001</c:v>
                </c:pt>
                <c:pt idx="3079">
                  <c:v>170.08500000000001</c:v>
                </c:pt>
                <c:pt idx="3080">
                  <c:v>170.256</c:v>
                </c:pt>
                <c:pt idx="3081">
                  <c:v>170.256</c:v>
                </c:pt>
                <c:pt idx="3082">
                  <c:v>170.42699999999999</c:v>
                </c:pt>
                <c:pt idx="3083">
                  <c:v>170.42699999999999</c:v>
                </c:pt>
                <c:pt idx="3084">
                  <c:v>170.42699999999999</c:v>
                </c:pt>
                <c:pt idx="3085">
                  <c:v>170.59800000000001</c:v>
                </c:pt>
                <c:pt idx="3086">
                  <c:v>170.59800000000001</c:v>
                </c:pt>
                <c:pt idx="3087">
                  <c:v>170.76900000000001</c:v>
                </c:pt>
                <c:pt idx="3088">
                  <c:v>170.76900000000001</c:v>
                </c:pt>
                <c:pt idx="3089">
                  <c:v>170.76900000000001</c:v>
                </c:pt>
                <c:pt idx="3090">
                  <c:v>170.94</c:v>
                </c:pt>
                <c:pt idx="3091">
                  <c:v>170.94</c:v>
                </c:pt>
                <c:pt idx="3092">
                  <c:v>170.94</c:v>
                </c:pt>
                <c:pt idx="3093">
                  <c:v>171.11099999999999</c:v>
                </c:pt>
                <c:pt idx="3094">
                  <c:v>171.11099999999999</c:v>
                </c:pt>
                <c:pt idx="3095">
                  <c:v>171.28200000000001</c:v>
                </c:pt>
                <c:pt idx="3096">
                  <c:v>171.28200000000001</c:v>
                </c:pt>
                <c:pt idx="3097">
                  <c:v>171.28200000000001</c:v>
                </c:pt>
                <c:pt idx="3098">
                  <c:v>171.453</c:v>
                </c:pt>
                <c:pt idx="3099">
                  <c:v>171.453</c:v>
                </c:pt>
                <c:pt idx="3100">
                  <c:v>171.624</c:v>
                </c:pt>
                <c:pt idx="3101">
                  <c:v>171.624</c:v>
                </c:pt>
                <c:pt idx="3102">
                  <c:v>171.624</c:v>
                </c:pt>
                <c:pt idx="3103">
                  <c:v>171.79499999999999</c:v>
                </c:pt>
                <c:pt idx="3104">
                  <c:v>171.79499999999999</c:v>
                </c:pt>
                <c:pt idx="3105">
                  <c:v>171.96600000000001</c:v>
                </c:pt>
                <c:pt idx="3106">
                  <c:v>171.96600000000001</c:v>
                </c:pt>
                <c:pt idx="3107">
                  <c:v>171.96600000000001</c:v>
                </c:pt>
                <c:pt idx="3108">
                  <c:v>172.137</c:v>
                </c:pt>
                <c:pt idx="3109">
                  <c:v>172.137</c:v>
                </c:pt>
                <c:pt idx="3110">
                  <c:v>172.30799999999999</c:v>
                </c:pt>
                <c:pt idx="3111">
                  <c:v>172.30799999999999</c:v>
                </c:pt>
                <c:pt idx="3112">
                  <c:v>172.30799999999999</c:v>
                </c:pt>
                <c:pt idx="3113">
                  <c:v>172.47900000000001</c:v>
                </c:pt>
                <c:pt idx="3114">
                  <c:v>172.47900000000001</c:v>
                </c:pt>
                <c:pt idx="3115">
                  <c:v>172.47900000000001</c:v>
                </c:pt>
                <c:pt idx="3116">
                  <c:v>172.65</c:v>
                </c:pt>
                <c:pt idx="3117">
                  <c:v>172.65</c:v>
                </c:pt>
                <c:pt idx="3118">
                  <c:v>172.821</c:v>
                </c:pt>
                <c:pt idx="3119">
                  <c:v>172.821</c:v>
                </c:pt>
                <c:pt idx="3120">
                  <c:v>172.821</c:v>
                </c:pt>
                <c:pt idx="3121">
                  <c:v>172.99100000000001</c:v>
                </c:pt>
                <c:pt idx="3122">
                  <c:v>172.99100000000001</c:v>
                </c:pt>
                <c:pt idx="3123">
                  <c:v>173.16200000000001</c:v>
                </c:pt>
                <c:pt idx="3124">
                  <c:v>173.16200000000001</c:v>
                </c:pt>
                <c:pt idx="3125">
                  <c:v>173.16200000000001</c:v>
                </c:pt>
                <c:pt idx="3126">
                  <c:v>173.333</c:v>
                </c:pt>
                <c:pt idx="3127">
                  <c:v>173.333</c:v>
                </c:pt>
                <c:pt idx="3128">
                  <c:v>173.50399999999999</c:v>
                </c:pt>
                <c:pt idx="3129">
                  <c:v>173.50399999999999</c:v>
                </c:pt>
                <c:pt idx="3130">
                  <c:v>173.50399999999999</c:v>
                </c:pt>
                <c:pt idx="3131">
                  <c:v>173.67500000000001</c:v>
                </c:pt>
                <c:pt idx="3132">
                  <c:v>173.67500000000001</c:v>
                </c:pt>
                <c:pt idx="3133">
                  <c:v>173.67500000000001</c:v>
                </c:pt>
                <c:pt idx="3134">
                  <c:v>173.846</c:v>
                </c:pt>
                <c:pt idx="3135">
                  <c:v>173.846</c:v>
                </c:pt>
                <c:pt idx="3136">
                  <c:v>174.017</c:v>
                </c:pt>
                <c:pt idx="3137">
                  <c:v>174.017</c:v>
                </c:pt>
                <c:pt idx="3138">
                  <c:v>174.017</c:v>
                </c:pt>
                <c:pt idx="3139">
                  <c:v>174.18799999999999</c:v>
                </c:pt>
                <c:pt idx="3140">
                  <c:v>174.18799999999999</c:v>
                </c:pt>
                <c:pt idx="3141">
                  <c:v>174.35900000000001</c:v>
                </c:pt>
                <c:pt idx="3142">
                  <c:v>174.35900000000001</c:v>
                </c:pt>
                <c:pt idx="3143">
                  <c:v>174.35900000000001</c:v>
                </c:pt>
                <c:pt idx="3144">
                  <c:v>174.53</c:v>
                </c:pt>
                <c:pt idx="3145">
                  <c:v>174.53</c:v>
                </c:pt>
                <c:pt idx="3146">
                  <c:v>174.70099999999999</c:v>
                </c:pt>
                <c:pt idx="3147">
                  <c:v>174.70099999999999</c:v>
                </c:pt>
                <c:pt idx="3148">
                  <c:v>174.70099999999999</c:v>
                </c:pt>
                <c:pt idx="3149">
                  <c:v>174.87200000000001</c:v>
                </c:pt>
                <c:pt idx="3150">
                  <c:v>174.87200000000001</c:v>
                </c:pt>
                <c:pt idx="3151">
                  <c:v>174.87200000000001</c:v>
                </c:pt>
                <c:pt idx="3152">
                  <c:v>175.04300000000001</c:v>
                </c:pt>
                <c:pt idx="3153">
                  <c:v>175.04300000000001</c:v>
                </c:pt>
                <c:pt idx="3154">
                  <c:v>175.214</c:v>
                </c:pt>
                <c:pt idx="3155">
                  <c:v>175.214</c:v>
                </c:pt>
                <c:pt idx="3156">
                  <c:v>175.214</c:v>
                </c:pt>
                <c:pt idx="3157">
                  <c:v>175.38499999999999</c:v>
                </c:pt>
                <c:pt idx="3158">
                  <c:v>175.38499999999999</c:v>
                </c:pt>
                <c:pt idx="3159">
                  <c:v>175.38499999999999</c:v>
                </c:pt>
                <c:pt idx="3160">
                  <c:v>175.55600000000001</c:v>
                </c:pt>
                <c:pt idx="3161">
                  <c:v>175.55600000000001</c:v>
                </c:pt>
                <c:pt idx="3162">
                  <c:v>175.726</c:v>
                </c:pt>
                <c:pt idx="3163">
                  <c:v>175.726</c:v>
                </c:pt>
                <c:pt idx="3164">
                  <c:v>175.726</c:v>
                </c:pt>
                <c:pt idx="3165">
                  <c:v>175.89699999999999</c:v>
                </c:pt>
                <c:pt idx="3166">
                  <c:v>175.89699999999999</c:v>
                </c:pt>
                <c:pt idx="3167">
                  <c:v>176.06800000000001</c:v>
                </c:pt>
                <c:pt idx="3168">
                  <c:v>176.06800000000001</c:v>
                </c:pt>
                <c:pt idx="3169">
                  <c:v>176.06800000000001</c:v>
                </c:pt>
                <c:pt idx="3170">
                  <c:v>176.239</c:v>
                </c:pt>
                <c:pt idx="3171">
                  <c:v>176.239</c:v>
                </c:pt>
                <c:pt idx="3172">
                  <c:v>176.239</c:v>
                </c:pt>
                <c:pt idx="3173">
                  <c:v>176.41</c:v>
                </c:pt>
                <c:pt idx="3174">
                  <c:v>176.41</c:v>
                </c:pt>
                <c:pt idx="3175">
                  <c:v>176.58099999999999</c:v>
                </c:pt>
                <c:pt idx="3176">
                  <c:v>176.58099999999999</c:v>
                </c:pt>
                <c:pt idx="3177">
                  <c:v>176.58099999999999</c:v>
                </c:pt>
                <c:pt idx="3178">
                  <c:v>176.75200000000001</c:v>
                </c:pt>
                <c:pt idx="3179">
                  <c:v>176.75200000000001</c:v>
                </c:pt>
                <c:pt idx="3180">
                  <c:v>176.75200000000001</c:v>
                </c:pt>
                <c:pt idx="3181">
                  <c:v>176.923</c:v>
                </c:pt>
                <c:pt idx="3182">
                  <c:v>176.923</c:v>
                </c:pt>
                <c:pt idx="3183">
                  <c:v>177.09399999999999</c:v>
                </c:pt>
                <c:pt idx="3184">
                  <c:v>177.09399999999999</c:v>
                </c:pt>
                <c:pt idx="3185">
                  <c:v>177.09399999999999</c:v>
                </c:pt>
                <c:pt idx="3186">
                  <c:v>177.26499999999999</c:v>
                </c:pt>
                <c:pt idx="3187">
                  <c:v>177.26499999999999</c:v>
                </c:pt>
                <c:pt idx="3188">
                  <c:v>177.43600000000001</c:v>
                </c:pt>
                <c:pt idx="3189">
                  <c:v>177.43600000000001</c:v>
                </c:pt>
                <c:pt idx="3190">
                  <c:v>177.43600000000001</c:v>
                </c:pt>
                <c:pt idx="3191">
                  <c:v>177.607</c:v>
                </c:pt>
                <c:pt idx="3192">
                  <c:v>177.607</c:v>
                </c:pt>
                <c:pt idx="3193">
                  <c:v>177.607</c:v>
                </c:pt>
                <c:pt idx="3194">
                  <c:v>177.77799999999999</c:v>
                </c:pt>
                <c:pt idx="3195">
                  <c:v>177.77799999999999</c:v>
                </c:pt>
                <c:pt idx="3196">
                  <c:v>177.94900000000001</c:v>
                </c:pt>
                <c:pt idx="3197">
                  <c:v>177.94900000000001</c:v>
                </c:pt>
                <c:pt idx="3198">
                  <c:v>177.94900000000001</c:v>
                </c:pt>
                <c:pt idx="3199">
                  <c:v>178.12</c:v>
                </c:pt>
                <c:pt idx="3200">
                  <c:v>178.12</c:v>
                </c:pt>
                <c:pt idx="3201">
                  <c:v>178.12</c:v>
                </c:pt>
                <c:pt idx="3202">
                  <c:v>178.291</c:v>
                </c:pt>
                <c:pt idx="3203">
                  <c:v>178.291</c:v>
                </c:pt>
                <c:pt idx="3204">
                  <c:v>178.46199999999999</c:v>
                </c:pt>
                <c:pt idx="3205">
                  <c:v>178.46199999999999</c:v>
                </c:pt>
                <c:pt idx="3206">
                  <c:v>178.46199999999999</c:v>
                </c:pt>
                <c:pt idx="3207">
                  <c:v>178.63200000000001</c:v>
                </c:pt>
                <c:pt idx="3208">
                  <c:v>178.63200000000001</c:v>
                </c:pt>
                <c:pt idx="3209">
                  <c:v>178.803</c:v>
                </c:pt>
                <c:pt idx="3210">
                  <c:v>178.803</c:v>
                </c:pt>
                <c:pt idx="3211">
                  <c:v>178.803</c:v>
                </c:pt>
                <c:pt idx="3212">
                  <c:v>178.97399999999999</c:v>
                </c:pt>
                <c:pt idx="3213">
                  <c:v>178.97399999999999</c:v>
                </c:pt>
                <c:pt idx="3214">
                  <c:v>178.97399999999999</c:v>
                </c:pt>
                <c:pt idx="3215">
                  <c:v>179.14500000000001</c:v>
                </c:pt>
                <c:pt idx="3216">
                  <c:v>179.14500000000001</c:v>
                </c:pt>
                <c:pt idx="3217">
                  <c:v>179.316</c:v>
                </c:pt>
                <c:pt idx="3218">
                  <c:v>179.316</c:v>
                </c:pt>
                <c:pt idx="3219">
                  <c:v>179.316</c:v>
                </c:pt>
                <c:pt idx="3220">
                  <c:v>179.48699999999999</c:v>
                </c:pt>
                <c:pt idx="3221">
                  <c:v>179.48699999999999</c:v>
                </c:pt>
                <c:pt idx="3222">
                  <c:v>179.48699999999999</c:v>
                </c:pt>
                <c:pt idx="3223">
                  <c:v>179.65799999999999</c:v>
                </c:pt>
                <c:pt idx="3224">
                  <c:v>179.65799999999999</c:v>
                </c:pt>
                <c:pt idx="3225">
                  <c:v>179.82900000000001</c:v>
                </c:pt>
                <c:pt idx="3226">
                  <c:v>179.82900000000001</c:v>
                </c:pt>
                <c:pt idx="3227">
                  <c:v>179.82900000000001</c:v>
                </c:pt>
                <c:pt idx="3228">
                  <c:v>180</c:v>
                </c:pt>
                <c:pt idx="3229">
                  <c:v>180</c:v>
                </c:pt>
                <c:pt idx="3230">
                  <c:v>180</c:v>
                </c:pt>
                <c:pt idx="3231">
                  <c:v>180.17099999999999</c:v>
                </c:pt>
                <c:pt idx="3232">
                  <c:v>180.17099999999999</c:v>
                </c:pt>
                <c:pt idx="3233">
                  <c:v>180.34200000000001</c:v>
                </c:pt>
                <c:pt idx="3234">
                  <c:v>180.34200000000001</c:v>
                </c:pt>
                <c:pt idx="3235">
                  <c:v>180.34200000000001</c:v>
                </c:pt>
                <c:pt idx="3236">
                  <c:v>180.51300000000001</c:v>
                </c:pt>
                <c:pt idx="3237">
                  <c:v>180.51300000000001</c:v>
                </c:pt>
                <c:pt idx="3238">
                  <c:v>180.684</c:v>
                </c:pt>
                <c:pt idx="3239">
                  <c:v>180.684</c:v>
                </c:pt>
                <c:pt idx="3240">
                  <c:v>180.684</c:v>
                </c:pt>
                <c:pt idx="3241">
                  <c:v>180.85499999999999</c:v>
                </c:pt>
                <c:pt idx="3242">
                  <c:v>180.85499999999999</c:v>
                </c:pt>
                <c:pt idx="3243">
                  <c:v>180.85499999999999</c:v>
                </c:pt>
                <c:pt idx="3244">
                  <c:v>181.02600000000001</c:v>
                </c:pt>
                <c:pt idx="3245">
                  <c:v>181.02600000000001</c:v>
                </c:pt>
                <c:pt idx="3246">
                  <c:v>181.197</c:v>
                </c:pt>
                <c:pt idx="3247">
                  <c:v>181.197</c:v>
                </c:pt>
                <c:pt idx="3248">
                  <c:v>181.197</c:v>
                </c:pt>
                <c:pt idx="3249">
                  <c:v>181.36799999999999</c:v>
                </c:pt>
                <c:pt idx="3250">
                  <c:v>181.36799999999999</c:v>
                </c:pt>
                <c:pt idx="3251">
                  <c:v>181.36799999999999</c:v>
                </c:pt>
                <c:pt idx="3252">
                  <c:v>181.53800000000001</c:v>
                </c:pt>
                <c:pt idx="3253">
                  <c:v>181.53800000000001</c:v>
                </c:pt>
                <c:pt idx="3254">
                  <c:v>181.709</c:v>
                </c:pt>
                <c:pt idx="3255">
                  <c:v>181.709</c:v>
                </c:pt>
                <c:pt idx="3256">
                  <c:v>181.709</c:v>
                </c:pt>
                <c:pt idx="3257">
                  <c:v>181.88</c:v>
                </c:pt>
                <c:pt idx="3258">
                  <c:v>181.88</c:v>
                </c:pt>
                <c:pt idx="3259">
                  <c:v>182.05099999999999</c:v>
                </c:pt>
                <c:pt idx="3260">
                  <c:v>182.05099999999999</c:v>
                </c:pt>
                <c:pt idx="3261">
                  <c:v>182.05099999999999</c:v>
                </c:pt>
                <c:pt idx="3262">
                  <c:v>182.22200000000001</c:v>
                </c:pt>
                <c:pt idx="3263">
                  <c:v>182.22200000000001</c:v>
                </c:pt>
                <c:pt idx="3264">
                  <c:v>182.22200000000001</c:v>
                </c:pt>
                <c:pt idx="3265">
                  <c:v>182.393</c:v>
                </c:pt>
                <c:pt idx="3266">
                  <c:v>182.393</c:v>
                </c:pt>
                <c:pt idx="3267">
                  <c:v>182.56399999999999</c:v>
                </c:pt>
                <c:pt idx="3268">
                  <c:v>182.56399999999999</c:v>
                </c:pt>
                <c:pt idx="3269">
                  <c:v>182.56399999999999</c:v>
                </c:pt>
                <c:pt idx="3270">
                  <c:v>182.73500000000001</c:v>
                </c:pt>
                <c:pt idx="3271">
                  <c:v>182.73500000000001</c:v>
                </c:pt>
                <c:pt idx="3272">
                  <c:v>182.73500000000001</c:v>
                </c:pt>
                <c:pt idx="3273">
                  <c:v>182.90600000000001</c:v>
                </c:pt>
                <c:pt idx="3274">
                  <c:v>182.90600000000001</c:v>
                </c:pt>
                <c:pt idx="3275">
                  <c:v>183.077</c:v>
                </c:pt>
                <c:pt idx="3276">
                  <c:v>183.077</c:v>
                </c:pt>
                <c:pt idx="3277">
                  <c:v>183.077</c:v>
                </c:pt>
                <c:pt idx="3278">
                  <c:v>183.24799999999999</c:v>
                </c:pt>
                <c:pt idx="3279">
                  <c:v>183.24799999999999</c:v>
                </c:pt>
                <c:pt idx="3280">
                  <c:v>183.24799999999999</c:v>
                </c:pt>
                <c:pt idx="3281">
                  <c:v>183.41900000000001</c:v>
                </c:pt>
                <c:pt idx="3282">
                  <c:v>183.41900000000001</c:v>
                </c:pt>
                <c:pt idx="3283">
                  <c:v>183.41900000000001</c:v>
                </c:pt>
                <c:pt idx="3284">
                  <c:v>183.59</c:v>
                </c:pt>
                <c:pt idx="3285">
                  <c:v>183.59</c:v>
                </c:pt>
                <c:pt idx="3286">
                  <c:v>183.761</c:v>
                </c:pt>
                <c:pt idx="3287">
                  <c:v>183.761</c:v>
                </c:pt>
                <c:pt idx="3288">
                  <c:v>183.761</c:v>
                </c:pt>
                <c:pt idx="3289">
                  <c:v>183.93199999999999</c:v>
                </c:pt>
                <c:pt idx="3290">
                  <c:v>183.93199999999999</c:v>
                </c:pt>
                <c:pt idx="3291">
                  <c:v>183.93199999999999</c:v>
                </c:pt>
                <c:pt idx="3292">
                  <c:v>184.10300000000001</c:v>
                </c:pt>
                <c:pt idx="3293">
                  <c:v>184.10300000000001</c:v>
                </c:pt>
                <c:pt idx="3294">
                  <c:v>184.273</c:v>
                </c:pt>
                <c:pt idx="3295">
                  <c:v>184.273</c:v>
                </c:pt>
                <c:pt idx="3296">
                  <c:v>184.273</c:v>
                </c:pt>
                <c:pt idx="3297">
                  <c:v>184.44399999999999</c:v>
                </c:pt>
                <c:pt idx="3298">
                  <c:v>184.44399999999999</c:v>
                </c:pt>
                <c:pt idx="3299">
                  <c:v>184.44399999999999</c:v>
                </c:pt>
                <c:pt idx="3300">
                  <c:v>184.61500000000001</c:v>
                </c:pt>
                <c:pt idx="3301">
                  <c:v>184.61500000000001</c:v>
                </c:pt>
                <c:pt idx="3302">
                  <c:v>184.786</c:v>
                </c:pt>
                <c:pt idx="3303">
                  <c:v>184.786</c:v>
                </c:pt>
                <c:pt idx="3304">
                  <c:v>184.786</c:v>
                </c:pt>
                <c:pt idx="3305">
                  <c:v>184.95699999999999</c:v>
                </c:pt>
                <c:pt idx="3306">
                  <c:v>184.95699999999999</c:v>
                </c:pt>
                <c:pt idx="3307">
                  <c:v>184.95699999999999</c:v>
                </c:pt>
                <c:pt idx="3308">
                  <c:v>185.12799999999999</c:v>
                </c:pt>
                <c:pt idx="3309">
                  <c:v>185.12799999999999</c:v>
                </c:pt>
                <c:pt idx="3310">
                  <c:v>185.12799999999999</c:v>
                </c:pt>
                <c:pt idx="3311">
                  <c:v>185.29900000000001</c:v>
                </c:pt>
                <c:pt idx="3312">
                  <c:v>185.29900000000001</c:v>
                </c:pt>
                <c:pt idx="3313">
                  <c:v>185.47</c:v>
                </c:pt>
                <c:pt idx="3314">
                  <c:v>185.47</c:v>
                </c:pt>
                <c:pt idx="3315">
                  <c:v>185.47</c:v>
                </c:pt>
                <c:pt idx="3316">
                  <c:v>185.64099999999999</c:v>
                </c:pt>
                <c:pt idx="3317">
                  <c:v>185.64099999999999</c:v>
                </c:pt>
                <c:pt idx="3318">
                  <c:v>185.64099999999999</c:v>
                </c:pt>
                <c:pt idx="3319">
                  <c:v>185.81200000000001</c:v>
                </c:pt>
                <c:pt idx="3320">
                  <c:v>185.81200000000001</c:v>
                </c:pt>
                <c:pt idx="3321">
                  <c:v>185.983</c:v>
                </c:pt>
                <c:pt idx="3322">
                  <c:v>185.983</c:v>
                </c:pt>
                <c:pt idx="3323">
                  <c:v>185.983</c:v>
                </c:pt>
                <c:pt idx="3324">
                  <c:v>186.154</c:v>
                </c:pt>
                <c:pt idx="3325">
                  <c:v>186.154</c:v>
                </c:pt>
                <c:pt idx="3326">
                  <c:v>186.154</c:v>
                </c:pt>
                <c:pt idx="3327">
                  <c:v>186.32499999999999</c:v>
                </c:pt>
                <c:pt idx="3328">
                  <c:v>186.32499999999999</c:v>
                </c:pt>
                <c:pt idx="3329">
                  <c:v>186.32499999999999</c:v>
                </c:pt>
                <c:pt idx="3330">
                  <c:v>186.49600000000001</c:v>
                </c:pt>
                <c:pt idx="3331">
                  <c:v>186.49600000000001</c:v>
                </c:pt>
                <c:pt idx="3332">
                  <c:v>186.667</c:v>
                </c:pt>
                <c:pt idx="3333">
                  <c:v>186.667</c:v>
                </c:pt>
                <c:pt idx="3334">
                  <c:v>186.667</c:v>
                </c:pt>
                <c:pt idx="3335">
                  <c:v>186.83799999999999</c:v>
                </c:pt>
                <c:pt idx="3336">
                  <c:v>186.83799999999999</c:v>
                </c:pt>
                <c:pt idx="3337">
                  <c:v>186.83799999999999</c:v>
                </c:pt>
                <c:pt idx="3338">
                  <c:v>187.00899999999999</c:v>
                </c:pt>
                <c:pt idx="3339">
                  <c:v>187.00899999999999</c:v>
                </c:pt>
                <c:pt idx="3340">
                  <c:v>187.179</c:v>
                </c:pt>
                <c:pt idx="3341">
                  <c:v>187.179</c:v>
                </c:pt>
                <c:pt idx="3342">
                  <c:v>187.179</c:v>
                </c:pt>
                <c:pt idx="3343">
                  <c:v>187.35</c:v>
                </c:pt>
                <c:pt idx="3344">
                  <c:v>187.35</c:v>
                </c:pt>
                <c:pt idx="3345">
                  <c:v>187.35</c:v>
                </c:pt>
                <c:pt idx="3346">
                  <c:v>187.52099999999999</c:v>
                </c:pt>
                <c:pt idx="3347">
                  <c:v>187.52099999999999</c:v>
                </c:pt>
                <c:pt idx="3348">
                  <c:v>187.69200000000001</c:v>
                </c:pt>
                <c:pt idx="3349">
                  <c:v>187.69200000000001</c:v>
                </c:pt>
                <c:pt idx="3350">
                  <c:v>187.69200000000001</c:v>
                </c:pt>
                <c:pt idx="3351">
                  <c:v>187.863</c:v>
                </c:pt>
                <c:pt idx="3352">
                  <c:v>187.863</c:v>
                </c:pt>
                <c:pt idx="3353">
                  <c:v>187.863</c:v>
                </c:pt>
                <c:pt idx="3354">
                  <c:v>188.03399999999999</c:v>
                </c:pt>
                <c:pt idx="3355">
                  <c:v>188.03399999999999</c:v>
                </c:pt>
                <c:pt idx="3356">
                  <c:v>188.20500000000001</c:v>
                </c:pt>
                <c:pt idx="3357">
                  <c:v>188.20500000000001</c:v>
                </c:pt>
                <c:pt idx="3358">
                  <c:v>188.20500000000001</c:v>
                </c:pt>
                <c:pt idx="3359">
                  <c:v>188.376</c:v>
                </c:pt>
                <c:pt idx="3360">
                  <c:v>188.376</c:v>
                </c:pt>
                <c:pt idx="3361">
                  <c:v>188.376</c:v>
                </c:pt>
                <c:pt idx="3362">
                  <c:v>188.547</c:v>
                </c:pt>
                <c:pt idx="3363">
                  <c:v>188.547</c:v>
                </c:pt>
                <c:pt idx="3364">
                  <c:v>188.547</c:v>
                </c:pt>
                <c:pt idx="3365">
                  <c:v>188.71799999999999</c:v>
                </c:pt>
                <c:pt idx="3366">
                  <c:v>188.71799999999999</c:v>
                </c:pt>
                <c:pt idx="3367">
                  <c:v>188.88900000000001</c:v>
                </c:pt>
                <c:pt idx="3368">
                  <c:v>188.88900000000001</c:v>
                </c:pt>
                <c:pt idx="3369">
                  <c:v>188.88900000000001</c:v>
                </c:pt>
                <c:pt idx="3370">
                  <c:v>189.06</c:v>
                </c:pt>
                <c:pt idx="3371">
                  <c:v>189.06</c:v>
                </c:pt>
                <c:pt idx="3372">
                  <c:v>189.06</c:v>
                </c:pt>
                <c:pt idx="3373">
                  <c:v>189.23099999999999</c:v>
                </c:pt>
                <c:pt idx="3374">
                  <c:v>189.23099999999999</c:v>
                </c:pt>
                <c:pt idx="3375">
                  <c:v>189.40199999999999</c:v>
                </c:pt>
                <c:pt idx="3376">
                  <c:v>189.40199999999999</c:v>
                </c:pt>
                <c:pt idx="3377">
                  <c:v>189.40199999999999</c:v>
                </c:pt>
                <c:pt idx="3378">
                  <c:v>189.57300000000001</c:v>
                </c:pt>
                <c:pt idx="3379">
                  <c:v>189.57300000000001</c:v>
                </c:pt>
                <c:pt idx="3380">
                  <c:v>189.57300000000001</c:v>
                </c:pt>
                <c:pt idx="3381">
                  <c:v>189.744</c:v>
                </c:pt>
                <c:pt idx="3382">
                  <c:v>189.744</c:v>
                </c:pt>
                <c:pt idx="3383">
                  <c:v>189.91499999999999</c:v>
                </c:pt>
                <c:pt idx="3384">
                  <c:v>189.91499999999999</c:v>
                </c:pt>
                <c:pt idx="3385">
                  <c:v>189.91499999999999</c:v>
                </c:pt>
                <c:pt idx="3386">
                  <c:v>190.08500000000001</c:v>
                </c:pt>
                <c:pt idx="3387">
                  <c:v>190.08500000000001</c:v>
                </c:pt>
                <c:pt idx="3388">
                  <c:v>190.08500000000001</c:v>
                </c:pt>
                <c:pt idx="3389">
                  <c:v>190.256</c:v>
                </c:pt>
                <c:pt idx="3390">
                  <c:v>190.256</c:v>
                </c:pt>
                <c:pt idx="3391">
                  <c:v>190.42699999999999</c:v>
                </c:pt>
                <c:pt idx="3392">
                  <c:v>190.42699999999999</c:v>
                </c:pt>
                <c:pt idx="3393">
                  <c:v>190.42699999999999</c:v>
                </c:pt>
                <c:pt idx="3394">
                  <c:v>190.59800000000001</c:v>
                </c:pt>
                <c:pt idx="3395">
                  <c:v>190.59800000000001</c:v>
                </c:pt>
                <c:pt idx="3396">
                  <c:v>190.59800000000001</c:v>
                </c:pt>
                <c:pt idx="3397">
                  <c:v>190.76900000000001</c:v>
                </c:pt>
                <c:pt idx="3398">
                  <c:v>190.76900000000001</c:v>
                </c:pt>
                <c:pt idx="3399">
                  <c:v>190.76900000000001</c:v>
                </c:pt>
                <c:pt idx="3400">
                  <c:v>190.94</c:v>
                </c:pt>
                <c:pt idx="3401">
                  <c:v>190.94</c:v>
                </c:pt>
                <c:pt idx="3402">
                  <c:v>191.11099999999999</c:v>
                </c:pt>
                <c:pt idx="3403">
                  <c:v>191.11099999999999</c:v>
                </c:pt>
                <c:pt idx="3404">
                  <c:v>191.11099999999999</c:v>
                </c:pt>
                <c:pt idx="3405">
                  <c:v>191.28200000000001</c:v>
                </c:pt>
                <c:pt idx="3406">
                  <c:v>191.28200000000001</c:v>
                </c:pt>
                <c:pt idx="3407">
                  <c:v>191.28200000000001</c:v>
                </c:pt>
                <c:pt idx="3408">
                  <c:v>191.453</c:v>
                </c:pt>
                <c:pt idx="3409">
                  <c:v>191.453</c:v>
                </c:pt>
                <c:pt idx="3410">
                  <c:v>191.624</c:v>
                </c:pt>
                <c:pt idx="3411">
                  <c:v>191.624</c:v>
                </c:pt>
                <c:pt idx="3412">
                  <c:v>191.624</c:v>
                </c:pt>
                <c:pt idx="3413">
                  <c:v>191.79499999999999</c:v>
                </c:pt>
                <c:pt idx="3414">
                  <c:v>191.79499999999999</c:v>
                </c:pt>
                <c:pt idx="3415">
                  <c:v>191.79499999999999</c:v>
                </c:pt>
                <c:pt idx="3416">
                  <c:v>191.96600000000001</c:v>
                </c:pt>
                <c:pt idx="3417">
                  <c:v>191.96600000000001</c:v>
                </c:pt>
                <c:pt idx="3418">
                  <c:v>191.96600000000001</c:v>
                </c:pt>
                <c:pt idx="3419">
                  <c:v>192.137</c:v>
                </c:pt>
                <c:pt idx="3420">
                  <c:v>192.137</c:v>
                </c:pt>
                <c:pt idx="3421">
                  <c:v>192.30799999999999</c:v>
                </c:pt>
                <c:pt idx="3422">
                  <c:v>192.30799999999999</c:v>
                </c:pt>
                <c:pt idx="3423">
                  <c:v>192.30799999999999</c:v>
                </c:pt>
                <c:pt idx="3424">
                  <c:v>192.47900000000001</c:v>
                </c:pt>
                <c:pt idx="3425">
                  <c:v>192.47900000000001</c:v>
                </c:pt>
                <c:pt idx="3426">
                  <c:v>192.47900000000001</c:v>
                </c:pt>
                <c:pt idx="3427">
                  <c:v>192.65</c:v>
                </c:pt>
                <c:pt idx="3428">
                  <c:v>192.65</c:v>
                </c:pt>
                <c:pt idx="3429">
                  <c:v>192.65</c:v>
                </c:pt>
                <c:pt idx="3430">
                  <c:v>192.821</c:v>
                </c:pt>
                <c:pt idx="3431">
                  <c:v>192.821</c:v>
                </c:pt>
                <c:pt idx="3432">
                  <c:v>192.99100000000001</c:v>
                </c:pt>
                <c:pt idx="3433">
                  <c:v>192.99100000000001</c:v>
                </c:pt>
                <c:pt idx="3434">
                  <c:v>192.99100000000001</c:v>
                </c:pt>
              </c:numCache>
            </c:numRef>
          </c:yVal>
          <c:smooth val="1"/>
          <c:extLst>
            <c:ext xmlns:c16="http://schemas.microsoft.com/office/drawing/2014/chart" uri="{C3380CC4-5D6E-409C-BE32-E72D297353CC}">
              <c16:uniqueId val="{00000000-FEC3-469E-AAA9-B9C94575B830}"/>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Carbon Woven</a:t>
            </a:r>
            <a:r>
              <a:rPr lang="en-US" baseline="0"/>
              <a:t> (Bio Resin) - </a:t>
            </a:r>
            <a:r>
              <a:rPr lang="en-US"/>
              <a:t>Time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260411198600175"/>
          <c:y val="0.17171296296296296"/>
          <c:w val="0.85417366579177589"/>
          <c:h val="0.68885061242344703"/>
        </c:manualLayout>
      </c:layout>
      <c:scatterChart>
        <c:scatterStyle val="smoothMarker"/>
        <c:varyColors val="0"/>
        <c:ser>
          <c:idx val="0"/>
          <c:order val="0"/>
          <c:tx>
            <c:v>Carbon Woven Bio 1 Time vs Stress</c:v>
          </c:tx>
          <c:spPr>
            <a:ln w="19050" cap="rnd">
              <a:solidFill>
                <a:schemeClr val="accent1"/>
              </a:solidFill>
              <a:round/>
            </a:ln>
            <a:effectLst/>
          </c:spPr>
          <c:marker>
            <c:symbol val="none"/>
          </c:marker>
          <c:xVal>
            <c:numRef>
              <c:f>'Carbon Woven Bio 1'!$A$44:$A$3478</c:f>
              <c:numCache>
                <c:formatCode>General</c:formatCode>
                <c:ptCount val="3435"/>
                <c:pt idx="0">
                  <c:v>0</c:v>
                </c:pt>
                <c:pt idx="1">
                  <c:v>0</c:v>
                </c:pt>
                <c:pt idx="2">
                  <c:v>0.02</c:v>
                </c:pt>
                <c:pt idx="3">
                  <c:v>3.9E-2</c:v>
                </c:pt>
                <c:pt idx="4">
                  <c:v>5.8999999999999997E-2</c:v>
                </c:pt>
                <c:pt idx="5">
                  <c:v>7.9000000000000001E-2</c:v>
                </c:pt>
                <c:pt idx="6">
                  <c:v>9.9000000000000005E-2</c:v>
                </c:pt>
                <c:pt idx="7">
                  <c:v>0.11899999999999999</c:v>
                </c:pt>
                <c:pt idx="8">
                  <c:v>0.13900000000000001</c:v>
                </c:pt>
                <c:pt idx="9">
                  <c:v>0.159</c:v>
                </c:pt>
                <c:pt idx="10">
                  <c:v>0.17899999999999999</c:v>
                </c:pt>
                <c:pt idx="11">
                  <c:v>0.19900000000000001</c:v>
                </c:pt>
                <c:pt idx="12">
                  <c:v>0.219</c:v>
                </c:pt>
                <c:pt idx="13">
                  <c:v>0.23899999999999999</c:v>
                </c:pt>
                <c:pt idx="14">
                  <c:v>0.26</c:v>
                </c:pt>
                <c:pt idx="15">
                  <c:v>0.28000000000000003</c:v>
                </c:pt>
                <c:pt idx="16">
                  <c:v>0.29899999999999999</c:v>
                </c:pt>
                <c:pt idx="17">
                  <c:v>0.31900000000000001</c:v>
                </c:pt>
                <c:pt idx="18">
                  <c:v>0.34</c:v>
                </c:pt>
                <c:pt idx="19">
                  <c:v>0.35899999999999999</c:v>
                </c:pt>
                <c:pt idx="20">
                  <c:v>0.379</c:v>
                </c:pt>
                <c:pt idx="21">
                  <c:v>0.39900000000000002</c:v>
                </c:pt>
                <c:pt idx="22">
                  <c:v>0.41899999999999998</c:v>
                </c:pt>
                <c:pt idx="23">
                  <c:v>0.439</c:v>
                </c:pt>
                <c:pt idx="24">
                  <c:v>0.45800000000000002</c:v>
                </c:pt>
                <c:pt idx="25">
                  <c:v>0.47899999999999998</c:v>
                </c:pt>
                <c:pt idx="26">
                  <c:v>0.499</c:v>
                </c:pt>
                <c:pt idx="27">
                  <c:v>0.51900000000000002</c:v>
                </c:pt>
                <c:pt idx="28">
                  <c:v>0.53900000000000003</c:v>
                </c:pt>
                <c:pt idx="29">
                  <c:v>0.55900000000000005</c:v>
                </c:pt>
                <c:pt idx="30">
                  <c:v>0.57899999999999996</c:v>
                </c:pt>
                <c:pt idx="31">
                  <c:v>0.59899999999999998</c:v>
                </c:pt>
                <c:pt idx="32">
                  <c:v>0.61899999999999999</c:v>
                </c:pt>
                <c:pt idx="33">
                  <c:v>0.63900000000000001</c:v>
                </c:pt>
                <c:pt idx="34">
                  <c:v>0.65900000000000003</c:v>
                </c:pt>
                <c:pt idx="35">
                  <c:v>0.67900000000000005</c:v>
                </c:pt>
                <c:pt idx="36">
                  <c:v>0.69899999999999995</c:v>
                </c:pt>
                <c:pt idx="37">
                  <c:v>0.71899999999999997</c:v>
                </c:pt>
                <c:pt idx="38">
                  <c:v>0.73899999999999999</c:v>
                </c:pt>
                <c:pt idx="39">
                  <c:v>0.75900000000000001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0.95799999999999996</c:v>
                </c:pt>
                <c:pt idx="50">
                  <c:v>0.97799999999999998</c:v>
                </c:pt>
                <c:pt idx="51">
                  <c:v>0.998</c:v>
                </c:pt>
                <c:pt idx="52">
                  <c:v>1.018</c:v>
                </c:pt>
                <c:pt idx="53">
                  <c:v>1.038</c:v>
                </c:pt>
                <c:pt idx="54">
                  <c:v>1.0580000000000001</c:v>
                </c:pt>
                <c:pt idx="55">
                  <c:v>1.0780000000000001</c:v>
                </c:pt>
                <c:pt idx="56">
                  <c:v>1.0980000000000001</c:v>
                </c:pt>
                <c:pt idx="57">
                  <c:v>1.1180000000000001</c:v>
                </c:pt>
                <c:pt idx="58">
                  <c:v>1.1379999999999999</c:v>
                </c:pt>
                <c:pt idx="59">
                  <c:v>1.1579999999999999</c:v>
                </c:pt>
                <c:pt idx="60">
                  <c:v>1.1779999999999999</c:v>
                </c:pt>
                <c:pt idx="61">
                  <c:v>1.198</c:v>
                </c:pt>
                <c:pt idx="62">
                  <c:v>1.2190000000000001</c:v>
                </c:pt>
                <c:pt idx="63">
                  <c:v>1.238</c:v>
                </c:pt>
                <c:pt idx="64">
                  <c:v>1.258</c:v>
                </c:pt>
                <c:pt idx="65">
                  <c:v>1.278</c:v>
                </c:pt>
                <c:pt idx="66">
                  <c:v>1.2989999999999999</c:v>
                </c:pt>
                <c:pt idx="67">
                  <c:v>1.319</c:v>
                </c:pt>
                <c:pt idx="68">
                  <c:v>1.3380000000000001</c:v>
                </c:pt>
                <c:pt idx="69">
                  <c:v>1.359</c:v>
                </c:pt>
                <c:pt idx="70">
                  <c:v>1.379</c:v>
                </c:pt>
                <c:pt idx="71">
                  <c:v>1.399</c:v>
                </c:pt>
                <c:pt idx="72">
                  <c:v>1.419</c:v>
                </c:pt>
                <c:pt idx="73">
                  <c:v>1.4390000000000001</c:v>
                </c:pt>
                <c:pt idx="74">
                  <c:v>1.458</c:v>
                </c:pt>
                <c:pt idx="75">
                  <c:v>1.478</c:v>
                </c:pt>
                <c:pt idx="76">
                  <c:v>1.498</c:v>
                </c:pt>
                <c:pt idx="77">
                  <c:v>1.518</c:v>
                </c:pt>
                <c:pt idx="78">
                  <c:v>1.538</c:v>
                </c:pt>
                <c:pt idx="79">
                  <c:v>1.5580000000000001</c:v>
                </c:pt>
                <c:pt idx="80">
                  <c:v>1.5780000000000001</c:v>
                </c:pt>
                <c:pt idx="81">
                  <c:v>1.5980000000000001</c:v>
                </c:pt>
                <c:pt idx="82">
                  <c:v>1.6180000000000001</c:v>
                </c:pt>
                <c:pt idx="83">
                  <c:v>1.6379999999999999</c:v>
                </c:pt>
                <c:pt idx="84">
                  <c:v>1.657</c:v>
                </c:pt>
                <c:pt idx="85">
                  <c:v>1.6779999999999999</c:v>
                </c:pt>
                <c:pt idx="86">
                  <c:v>1.698</c:v>
                </c:pt>
                <c:pt idx="87">
                  <c:v>1.718</c:v>
                </c:pt>
                <c:pt idx="88">
                  <c:v>1.7370000000000001</c:v>
                </c:pt>
                <c:pt idx="89">
                  <c:v>1.758</c:v>
                </c:pt>
                <c:pt idx="90">
                  <c:v>1.778</c:v>
                </c:pt>
                <c:pt idx="91">
                  <c:v>1.798</c:v>
                </c:pt>
                <c:pt idx="92">
                  <c:v>1.8180000000000001</c:v>
                </c:pt>
                <c:pt idx="93">
                  <c:v>1.8380000000000001</c:v>
                </c:pt>
                <c:pt idx="94">
                  <c:v>1.8580000000000001</c:v>
                </c:pt>
                <c:pt idx="95">
                  <c:v>1.8779999999999999</c:v>
                </c:pt>
                <c:pt idx="96">
                  <c:v>1.8979999999999999</c:v>
                </c:pt>
                <c:pt idx="97">
                  <c:v>1.9179999999999999</c:v>
                </c:pt>
                <c:pt idx="98">
                  <c:v>1.9379999999999999</c:v>
                </c:pt>
                <c:pt idx="99">
                  <c:v>1.958</c:v>
                </c:pt>
                <c:pt idx="100">
                  <c:v>1.9770000000000001</c:v>
                </c:pt>
                <c:pt idx="101">
                  <c:v>1.998</c:v>
                </c:pt>
                <c:pt idx="102">
                  <c:v>2.0169999999999999</c:v>
                </c:pt>
                <c:pt idx="103">
                  <c:v>2.0369999999999999</c:v>
                </c:pt>
                <c:pt idx="104">
                  <c:v>2.0569999999999999</c:v>
                </c:pt>
                <c:pt idx="105">
                  <c:v>2.077</c:v>
                </c:pt>
                <c:pt idx="106">
                  <c:v>2.097</c:v>
                </c:pt>
                <c:pt idx="107">
                  <c:v>2.117</c:v>
                </c:pt>
                <c:pt idx="108">
                  <c:v>2.137</c:v>
                </c:pt>
                <c:pt idx="109">
                  <c:v>2.157</c:v>
                </c:pt>
                <c:pt idx="110">
                  <c:v>2.177</c:v>
                </c:pt>
                <c:pt idx="111">
                  <c:v>2.198</c:v>
                </c:pt>
                <c:pt idx="112">
                  <c:v>2.2170000000000001</c:v>
                </c:pt>
                <c:pt idx="113">
                  <c:v>2.2370000000000001</c:v>
                </c:pt>
                <c:pt idx="114">
                  <c:v>2.2570000000000001</c:v>
                </c:pt>
                <c:pt idx="115">
                  <c:v>2.278</c:v>
                </c:pt>
                <c:pt idx="116">
                  <c:v>2.2970000000000002</c:v>
                </c:pt>
                <c:pt idx="117">
                  <c:v>2.3170000000000002</c:v>
                </c:pt>
                <c:pt idx="118">
                  <c:v>2.3370000000000002</c:v>
                </c:pt>
                <c:pt idx="119">
                  <c:v>2.3570000000000002</c:v>
                </c:pt>
                <c:pt idx="120">
                  <c:v>2.3769999999999998</c:v>
                </c:pt>
                <c:pt idx="121">
                  <c:v>2.3969999999999998</c:v>
                </c:pt>
                <c:pt idx="122">
                  <c:v>2.4169999999999998</c:v>
                </c:pt>
                <c:pt idx="123">
                  <c:v>2.4369999999999998</c:v>
                </c:pt>
                <c:pt idx="124">
                  <c:v>2.4569999999999999</c:v>
                </c:pt>
                <c:pt idx="125">
                  <c:v>2.4769999999999999</c:v>
                </c:pt>
                <c:pt idx="126">
                  <c:v>2.4969999999999999</c:v>
                </c:pt>
                <c:pt idx="127">
                  <c:v>2.5169999999999999</c:v>
                </c:pt>
                <c:pt idx="128">
                  <c:v>2.5369999999999999</c:v>
                </c:pt>
                <c:pt idx="129">
                  <c:v>2.5569999999999999</c:v>
                </c:pt>
                <c:pt idx="130">
                  <c:v>2.577</c:v>
                </c:pt>
                <c:pt idx="131">
                  <c:v>2.597</c:v>
                </c:pt>
                <c:pt idx="132">
                  <c:v>2.617</c:v>
                </c:pt>
                <c:pt idx="133">
                  <c:v>2.637</c:v>
                </c:pt>
                <c:pt idx="134">
                  <c:v>2.657</c:v>
                </c:pt>
                <c:pt idx="135">
                  <c:v>2.677</c:v>
                </c:pt>
                <c:pt idx="136">
                  <c:v>2.6970000000000001</c:v>
                </c:pt>
                <c:pt idx="137">
                  <c:v>2.7170000000000001</c:v>
                </c:pt>
                <c:pt idx="138">
                  <c:v>2.7370000000000001</c:v>
                </c:pt>
                <c:pt idx="139">
                  <c:v>2.7570000000000001</c:v>
                </c:pt>
                <c:pt idx="140">
                  <c:v>2.7770000000000001</c:v>
                </c:pt>
                <c:pt idx="141">
                  <c:v>2.7959999999999998</c:v>
                </c:pt>
                <c:pt idx="142">
                  <c:v>2.8159999999999998</c:v>
                </c:pt>
                <c:pt idx="143">
                  <c:v>2.8370000000000002</c:v>
                </c:pt>
                <c:pt idx="144">
                  <c:v>2.8559999999999999</c:v>
                </c:pt>
                <c:pt idx="145">
                  <c:v>2.8759999999999999</c:v>
                </c:pt>
                <c:pt idx="146">
                  <c:v>2.8969999999999998</c:v>
                </c:pt>
                <c:pt idx="147">
                  <c:v>2.9169999999999998</c:v>
                </c:pt>
                <c:pt idx="148">
                  <c:v>2.9369999999999998</c:v>
                </c:pt>
                <c:pt idx="149">
                  <c:v>2.9569999999999999</c:v>
                </c:pt>
                <c:pt idx="150">
                  <c:v>2.9769999999999999</c:v>
                </c:pt>
                <c:pt idx="151">
                  <c:v>2.996</c:v>
                </c:pt>
                <c:pt idx="152">
                  <c:v>3.0169999999999999</c:v>
                </c:pt>
                <c:pt idx="153">
                  <c:v>3.0369999999999999</c:v>
                </c:pt>
                <c:pt idx="154">
                  <c:v>3.056</c:v>
                </c:pt>
                <c:pt idx="155">
                  <c:v>3.077</c:v>
                </c:pt>
                <c:pt idx="156">
                  <c:v>3.097</c:v>
                </c:pt>
                <c:pt idx="157">
                  <c:v>3.117</c:v>
                </c:pt>
                <c:pt idx="158">
                  <c:v>3.1360000000000001</c:v>
                </c:pt>
                <c:pt idx="159">
                  <c:v>3.157</c:v>
                </c:pt>
                <c:pt idx="160">
                  <c:v>3.177</c:v>
                </c:pt>
                <c:pt idx="161">
                  <c:v>3.1970000000000001</c:v>
                </c:pt>
                <c:pt idx="162">
                  <c:v>3.2170000000000001</c:v>
                </c:pt>
                <c:pt idx="163">
                  <c:v>3.2370000000000001</c:v>
                </c:pt>
                <c:pt idx="164">
                  <c:v>3.2559999999999998</c:v>
                </c:pt>
                <c:pt idx="165">
                  <c:v>3.2770000000000001</c:v>
                </c:pt>
                <c:pt idx="166">
                  <c:v>3.2959999999999998</c:v>
                </c:pt>
                <c:pt idx="167">
                  <c:v>3.3159999999999998</c:v>
                </c:pt>
                <c:pt idx="168">
                  <c:v>3.3359999999999999</c:v>
                </c:pt>
                <c:pt idx="169">
                  <c:v>3.3559999999999999</c:v>
                </c:pt>
                <c:pt idx="170">
                  <c:v>3.3759999999999999</c:v>
                </c:pt>
                <c:pt idx="171">
                  <c:v>3.3959999999999999</c:v>
                </c:pt>
                <c:pt idx="172">
                  <c:v>3.4159999999999999</c:v>
                </c:pt>
                <c:pt idx="173">
                  <c:v>3.4359999999999999</c:v>
                </c:pt>
                <c:pt idx="174">
                  <c:v>3.456</c:v>
                </c:pt>
                <c:pt idx="175">
                  <c:v>3.476</c:v>
                </c:pt>
                <c:pt idx="176">
                  <c:v>3.496</c:v>
                </c:pt>
                <c:pt idx="177">
                  <c:v>3.516</c:v>
                </c:pt>
                <c:pt idx="178">
                  <c:v>3.536</c:v>
                </c:pt>
                <c:pt idx="179">
                  <c:v>3.556</c:v>
                </c:pt>
                <c:pt idx="180">
                  <c:v>3.5760000000000001</c:v>
                </c:pt>
                <c:pt idx="181">
                  <c:v>3.5960000000000001</c:v>
                </c:pt>
                <c:pt idx="182">
                  <c:v>3.6160000000000001</c:v>
                </c:pt>
                <c:pt idx="183">
                  <c:v>3.6360000000000001</c:v>
                </c:pt>
                <c:pt idx="184">
                  <c:v>3.6560000000000001</c:v>
                </c:pt>
                <c:pt idx="185">
                  <c:v>3.6760000000000002</c:v>
                </c:pt>
                <c:pt idx="186">
                  <c:v>3.6960000000000002</c:v>
                </c:pt>
                <c:pt idx="187">
                  <c:v>3.7160000000000002</c:v>
                </c:pt>
                <c:pt idx="188">
                  <c:v>3.7360000000000002</c:v>
                </c:pt>
                <c:pt idx="189">
                  <c:v>3.7559999999999998</c:v>
                </c:pt>
                <c:pt idx="190">
                  <c:v>3.7759999999999998</c:v>
                </c:pt>
                <c:pt idx="191">
                  <c:v>3.7959999999999998</c:v>
                </c:pt>
                <c:pt idx="192">
                  <c:v>3.8159999999999998</c:v>
                </c:pt>
                <c:pt idx="193">
                  <c:v>3.835</c:v>
                </c:pt>
                <c:pt idx="194">
                  <c:v>3.855</c:v>
                </c:pt>
                <c:pt idx="195">
                  <c:v>3.875</c:v>
                </c:pt>
                <c:pt idx="196">
                  <c:v>3.8959999999999999</c:v>
                </c:pt>
                <c:pt idx="197">
                  <c:v>3.9159999999999999</c:v>
                </c:pt>
                <c:pt idx="198">
                  <c:v>3.9350000000000001</c:v>
                </c:pt>
                <c:pt idx="199">
                  <c:v>3.9550000000000001</c:v>
                </c:pt>
                <c:pt idx="200">
                  <c:v>3.976</c:v>
                </c:pt>
                <c:pt idx="201">
                  <c:v>3.996</c:v>
                </c:pt>
                <c:pt idx="202">
                  <c:v>4.016</c:v>
                </c:pt>
                <c:pt idx="203">
                  <c:v>4.0359999999999996</c:v>
                </c:pt>
                <c:pt idx="204">
                  <c:v>4.056</c:v>
                </c:pt>
                <c:pt idx="205">
                  <c:v>4.0759999999999996</c:v>
                </c:pt>
                <c:pt idx="206">
                  <c:v>4.0960000000000001</c:v>
                </c:pt>
                <c:pt idx="207">
                  <c:v>4.1159999999999997</c:v>
                </c:pt>
                <c:pt idx="208">
                  <c:v>4.1360000000000001</c:v>
                </c:pt>
                <c:pt idx="209">
                  <c:v>4.1559999999999997</c:v>
                </c:pt>
                <c:pt idx="210">
                  <c:v>4.1760000000000002</c:v>
                </c:pt>
                <c:pt idx="211">
                  <c:v>4.1959999999999997</c:v>
                </c:pt>
                <c:pt idx="212">
                  <c:v>4.2149999999999999</c:v>
                </c:pt>
                <c:pt idx="213">
                  <c:v>4.2359999999999998</c:v>
                </c:pt>
                <c:pt idx="214">
                  <c:v>4.2549999999999999</c:v>
                </c:pt>
                <c:pt idx="215">
                  <c:v>4.2759999999999998</c:v>
                </c:pt>
                <c:pt idx="216">
                  <c:v>4.2949999999999999</c:v>
                </c:pt>
                <c:pt idx="217">
                  <c:v>4.3150000000000004</c:v>
                </c:pt>
                <c:pt idx="218">
                  <c:v>4.335</c:v>
                </c:pt>
                <c:pt idx="219">
                  <c:v>4.3550000000000004</c:v>
                </c:pt>
                <c:pt idx="220">
                  <c:v>4.375</c:v>
                </c:pt>
                <c:pt idx="221">
                  <c:v>4.3959999999999999</c:v>
                </c:pt>
                <c:pt idx="222">
                  <c:v>4.415</c:v>
                </c:pt>
                <c:pt idx="223">
                  <c:v>4.4349999999999996</c:v>
                </c:pt>
                <c:pt idx="224">
                  <c:v>4.4560000000000004</c:v>
                </c:pt>
                <c:pt idx="225">
                  <c:v>4.476</c:v>
                </c:pt>
                <c:pt idx="226">
                  <c:v>4.4960000000000004</c:v>
                </c:pt>
                <c:pt idx="227">
                  <c:v>4.5149999999999997</c:v>
                </c:pt>
                <c:pt idx="228">
                  <c:v>4.5350000000000001</c:v>
                </c:pt>
                <c:pt idx="229">
                  <c:v>4.5549999999999997</c:v>
                </c:pt>
                <c:pt idx="230">
                  <c:v>4.5750000000000002</c:v>
                </c:pt>
                <c:pt idx="231">
                  <c:v>4.5949999999999998</c:v>
                </c:pt>
                <c:pt idx="232">
                  <c:v>4.6150000000000002</c:v>
                </c:pt>
                <c:pt idx="233">
                  <c:v>4.6349999999999998</c:v>
                </c:pt>
                <c:pt idx="234">
                  <c:v>4.6550000000000002</c:v>
                </c:pt>
                <c:pt idx="235">
                  <c:v>4.6749999999999998</c:v>
                </c:pt>
                <c:pt idx="236">
                  <c:v>4.6950000000000003</c:v>
                </c:pt>
                <c:pt idx="237">
                  <c:v>4.7149999999999999</c:v>
                </c:pt>
                <c:pt idx="238">
                  <c:v>4.7350000000000003</c:v>
                </c:pt>
                <c:pt idx="239">
                  <c:v>4.7549999999999999</c:v>
                </c:pt>
                <c:pt idx="240">
                  <c:v>4.7750000000000004</c:v>
                </c:pt>
                <c:pt idx="241">
                  <c:v>4.7949999999999999</c:v>
                </c:pt>
                <c:pt idx="242">
                  <c:v>4.8150000000000004</c:v>
                </c:pt>
                <c:pt idx="243">
                  <c:v>4.835</c:v>
                </c:pt>
                <c:pt idx="244">
                  <c:v>4.8550000000000004</c:v>
                </c:pt>
                <c:pt idx="245">
                  <c:v>4.875</c:v>
                </c:pt>
                <c:pt idx="246">
                  <c:v>4.8949999999999996</c:v>
                </c:pt>
                <c:pt idx="247">
                  <c:v>4.915</c:v>
                </c:pt>
                <c:pt idx="248">
                  <c:v>4.9349999999999996</c:v>
                </c:pt>
                <c:pt idx="249">
                  <c:v>4.9550000000000001</c:v>
                </c:pt>
                <c:pt idx="250">
                  <c:v>4.9749999999999996</c:v>
                </c:pt>
                <c:pt idx="251">
                  <c:v>4.9950000000000001</c:v>
                </c:pt>
                <c:pt idx="252">
                  <c:v>5.0149999999999997</c:v>
                </c:pt>
                <c:pt idx="253">
                  <c:v>5.0350000000000001</c:v>
                </c:pt>
                <c:pt idx="254">
                  <c:v>5.0540000000000003</c:v>
                </c:pt>
                <c:pt idx="255">
                  <c:v>5.0750000000000002</c:v>
                </c:pt>
                <c:pt idx="256">
                  <c:v>5.0940000000000003</c:v>
                </c:pt>
                <c:pt idx="257">
                  <c:v>5.1150000000000002</c:v>
                </c:pt>
                <c:pt idx="258">
                  <c:v>5.1340000000000003</c:v>
                </c:pt>
                <c:pt idx="259">
                  <c:v>5.1539999999999999</c:v>
                </c:pt>
                <c:pt idx="260">
                  <c:v>5.1749999999999998</c:v>
                </c:pt>
                <c:pt idx="261">
                  <c:v>5.1950000000000003</c:v>
                </c:pt>
                <c:pt idx="262">
                  <c:v>5.2140000000000004</c:v>
                </c:pt>
                <c:pt idx="263">
                  <c:v>5.234</c:v>
                </c:pt>
                <c:pt idx="264">
                  <c:v>5.2539999999999996</c:v>
                </c:pt>
                <c:pt idx="265">
                  <c:v>5.274</c:v>
                </c:pt>
                <c:pt idx="266">
                  <c:v>5.2949999999999999</c:v>
                </c:pt>
                <c:pt idx="267">
                  <c:v>5.3140000000000001</c:v>
                </c:pt>
                <c:pt idx="268">
                  <c:v>5.335</c:v>
                </c:pt>
                <c:pt idx="269">
                  <c:v>5.3550000000000004</c:v>
                </c:pt>
                <c:pt idx="270">
                  <c:v>5.3739999999999997</c:v>
                </c:pt>
                <c:pt idx="271">
                  <c:v>5.3940000000000001</c:v>
                </c:pt>
                <c:pt idx="272">
                  <c:v>5.4139999999999997</c:v>
                </c:pt>
                <c:pt idx="273">
                  <c:v>5.4340000000000002</c:v>
                </c:pt>
                <c:pt idx="274">
                  <c:v>5.4539999999999997</c:v>
                </c:pt>
                <c:pt idx="275">
                  <c:v>5.4740000000000002</c:v>
                </c:pt>
                <c:pt idx="276">
                  <c:v>5.4939999999999998</c:v>
                </c:pt>
                <c:pt idx="277">
                  <c:v>5.5149999999999997</c:v>
                </c:pt>
                <c:pt idx="278">
                  <c:v>5.5350000000000001</c:v>
                </c:pt>
                <c:pt idx="279">
                  <c:v>5.5540000000000003</c:v>
                </c:pt>
                <c:pt idx="280">
                  <c:v>5.5739999999999998</c:v>
                </c:pt>
                <c:pt idx="281">
                  <c:v>5.5940000000000003</c:v>
                </c:pt>
                <c:pt idx="282">
                  <c:v>5.6139999999999999</c:v>
                </c:pt>
                <c:pt idx="283">
                  <c:v>5.6340000000000003</c:v>
                </c:pt>
                <c:pt idx="284">
                  <c:v>5.6539999999999999</c:v>
                </c:pt>
                <c:pt idx="285">
                  <c:v>5.6740000000000004</c:v>
                </c:pt>
                <c:pt idx="286">
                  <c:v>5.694</c:v>
                </c:pt>
                <c:pt idx="287">
                  <c:v>5.7140000000000004</c:v>
                </c:pt>
                <c:pt idx="288">
                  <c:v>5.734</c:v>
                </c:pt>
                <c:pt idx="289">
                  <c:v>5.7539999999999996</c:v>
                </c:pt>
                <c:pt idx="290">
                  <c:v>5.774</c:v>
                </c:pt>
                <c:pt idx="291">
                  <c:v>5.7939999999999996</c:v>
                </c:pt>
                <c:pt idx="292">
                  <c:v>5.8140000000000001</c:v>
                </c:pt>
                <c:pt idx="293">
                  <c:v>5.8339999999999996</c:v>
                </c:pt>
                <c:pt idx="294">
                  <c:v>5.8540000000000001</c:v>
                </c:pt>
                <c:pt idx="295">
                  <c:v>5.8739999999999997</c:v>
                </c:pt>
                <c:pt idx="296">
                  <c:v>5.8940000000000001</c:v>
                </c:pt>
                <c:pt idx="297">
                  <c:v>5.9139999999999997</c:v>
                </c:pt>
                <c:pt idx="298">
                  <c:v>5.9340000000000002</c:v>
                </c:pt>
                <c:pt idx="299">
                  <c:v>5.9539999999999997</c:v>
                </c:pt>
                <c:pt idx="300">
                  <c:v>5.9740000000000002</c:v>
                </c:pt>
                <c:pt idx="301">
                  <c:v>5.9939999999999998</c:v>
                </c:pt>
                <c:pt idx="302">
                  <c:v>6.0140000000000002</c:v>
                </c:pt>
                <c:pt idx="303">
                  <c:v>6.0339999999999998</c:v>
                </c:pt>
                <c:pt idx="304">
                  <c:v>6.0540000000000003</c:v>
                </c:pt>
                <c:pt idx="305">
                  <c:v>6.0739999999999998</c:v>
                </c:pt>
                <c:pt idx="306">
                  <c:v>6.093</c:v>
                </c:pt>
                <c:pt idx="307">
                  <c:v>6.1130000000000004</c:v>
                </c:pt>
                <c:pt idx="308">
                  <c:v>6.133</c:v>
                </c:pt>
                <c:pt idx="309">
                  <c:v>6.1529999999999996</c:v>
                </c:pt>
                <c:pt idx="310">
                  <c:v>6.1740000000000004</c:v>
                </c:pt>
                <c:pt idx="311">
                  <c:v>6.1929999999999996</c:v>
                </c:pt>
                <c:pt idx="312">
                  <c:v>6.2140000000000004</c:v>
                </c:pt>
                <c:pt idx="313">
                  <c:v>6.2329999999999997</c:v>
                </c:pt>
                <c:pt idx="314">
                  <c:v>6.2530000000000001</c:v>
                </c:pt>
                <c:pt idx="315">
                  <c:v>6.2729999999999997</c:v>
                </c:pt>
                <c:pt idx="316">
                  <c:v>6.2939999999999996</c:v>
                </c:pt>
                <c:pt idx="317">
                  <c:v>6.3140000000000001</c:v>
                </c:pt>
                <c:pt idx="318">
                  <c:v>6.3330000000000002</c:v>
                </c:pt>
                <c:pt idx="319">
                  <c:v>6.3529999999999998</c:v>
                </c:pt>
                <c:pt idx="320">
                  <c:v>6.3730000000000002</c:v>
                </c:pt>
                <c:pt idx="321">
                  <c:v>6.3929999999999998</c:v>
                </c:pt>
                <c:pt idx="322">
                  <c:v>6.4139999999999997</c:v>
                </c:pt>
                <c:pt idx="323">
                  <c:v>6.4329999999999998</c:v>
                </c:pt>
                <c:pt idx="324">
                  <c:v>6.4530000000000003</c:v>
                </c:pt>
                <c:pt idx="325">
                  <c:v>6.4740000000000002</c:v>
                </c:pt>
                <c:pt idx="326">
                  <c:v>6.4930000000000003</c:v>
                </c:pt>
                <c:pt idx="327">
                  <c:v>6.5140000000000002</c:v>
                </c:pt>
                <c:pt idx="328">
                  <c:v>6.5330000000000004</c:v>
                </c:pt>
                <c:pt idx="329">
                  <c:v>6.5529999999999999</c:v>
                </c:pt>
                <c:pt idx="330">
                  <c:v>6.5730000000000004</c:v>
                </c:pt>
                <c:pt idx="331">
                  <c:v>6.593</c:v>
                </c:pt>
                <c:pt idx="332">
                  <c:v>6.6139999999999999</c:v>
                </c:pt>
                <c:pt idx="333">
                  <c:v>6.633</c:v>
                </c:pt>
                <c:pt idx="334">
                  <c:v>6.6529999999999996</c:v>
                </c:pt>
                <c:pt idx="335">
                  <c:v>6.673</c:v>
                </c:pt>
                <c:pt idx="336">
                  <c:v>6.6929999999999996</c:v>
                </c:pt>
                <c:pt idx="337">
                  <c:v>6.7130000000000001</c:v>
                </c:pt>
                <c:pt idx="338">
                  <c:v>6.7329999999999997</c:v>
                </c:pt>
                <c:pt idx="339">
                  <c:v>6.7530000000000001</c:v>
                </c:pt>
                <c:pt idx="340">
                  <c:v>6.7729999999999997</c:v>
                </c:pt>
                <c:pt idx="341">
                  <c:v>6.7930000000000001</c:v>
                </c:pt>
                <c:pt idx="342">
                  <c:v>6.8129999999999997</c:v>
                </c:pt>
                <c:pt idx="343">
                  <c:v>6.8330000000000002</c:v>
                </c:pt>
                <c:pt idx="344">
                  <c:v>6.8529999999999998</c:v>
                </c:pt>
                <c:pt idx="345">
                  <c:v>6.8730000000000002</c:v>
                </c:pt>
                <c:pt idx="346">
                  <c:v>6.8929999999999998</c:v>
                </c:pt>
                <c:pt idx="347">
                  <c:v>6.9130000000000003</c:v>
                </c:pt>
                <c:pt idx="348">
                  <c:v>6.9329999999999998</c:v>
                </c:pt>
                <c:pt idx="349">
                  <c:v>6.952</c:v>
                </c:pt>
                <c:pt idx="350">
                  <c:v>6.9720000000000004</c:v>
                </c:pt>
                <c:pt idx="351">
                  <c:v>6.992</c:v>
                </c:pt>
                <c:pt idx="352">
                  <c:v>7.0129999999999999</c:v>
                </c:pt>
                <c:pt idx="353">
                  <c:v>7.032</c:v>
                </c:pt>
                <c:pt idx="354">
                  <c:v>7.0529999999999999</c:v>
                </c:pt>
                <c:pt idx="355">
                  <c:v>7.0720000000000001</c:v>
                </c:pt>
                <c:pt idx="356">
                  <c:v>7.0919999999999996</c:v>
                </c:pt>
                <c:pt idx="357">
                  <c:v>7.1120000000000001</c:v>
                </c:pt>
                <c:pt idx="358">
                  <c:v>7.1319999999999997</c:v>
                </c:pt>
                <c:pt idx="359">
                  <c:v>7.1529999999999996</c:v>
                </c:pt>
                <c:pt idx="360">
                  <c:v>7.1719999999999997</c:v>
                </c:pt>
                <c:pt idx="361">
                  <c:v>7.1920000000000002</c:v>
                </c:pt>
                <c:pt idx="362">
                  <c:v>7.2119999999999997</c:v>
                </c:pt>
                <c:pt idx="363">
                  <c:v>7.2329999999999997</c:v>
                </c:pt>
                <c:pt idx="364">
                  <c:v>7.2530000000000001</c:v>
                </c:pt>
                <c:pt idx="365">
                  <c:v>7.2729999999999997</c:v>
                </c:pt>
                <c:pt idx="366">
                  <c:v>7.2930000000000001</c:v>
                </c:pt>
                <c:pt idx="367">
                  <c:v>7.3129999999999997</c:v>
                </c:pt>
                <c:pt idx="368">
                  <c:v>7.3330000000000002</c:v>
                </c:pt>
                <c:pt idx="369">
                  <c:v>7.3520000000000003</c:v>
                </c:pt>
                <c:pt idx="370">
                  <c:v>7.3730000000000002</c:v>
                </c:pt>
                <c:pt idx="371">
                  <c:v>7.3920000000000003</c:v>
                </c:pt>
                <c:pt idx="372">
                  <c:v>7.4119999999999999</c:v>
                </c:pt>
                <c:pt idx="373">
                  <c:v>7.4320000000000004</c:v>
                </c:pt>
                <c:pt idx="374">
                  <c:v>7.4530000000000003</c:v>
                </c:pt>
                <c:pt idx="375">
                  <c:v>7.4720000000000004</c:v>
                </c:pt>
                <c:pt idx="376">
                  <c:v>7.492</c:v>
                </c:pt>
                <c:pt idx="377">
                  <c:v>7.5119999999999996</c:v>
                </c:pt>
                <c:pt idx="378">
                  <c:v>7.532</c:v>
                </c:pt>
                <c:pt idx="379">
                  <c:v>7.5519999999999996</c:v>
                </c:pt>
                <c:pt idx="380">
                  <c:v>7.5720000000000001</c:v>
                </c:pt>
                <c:pt idx="381">
                  <c:v>7.5919999999999996</c:v>
                </c:pt>
                <c:pt idx="382">
                  <c:v>7.6120000000000001</c:v>
                </c:pt>
                <c:pt idx="383">
                  <c:v>7.6319999999999997</c:v>
                </c:pt>
                <c:pt idx="384">
                  <c:v>7.6520000000000001</c:v>
                </c:pt>
                <c:pt idx="385">
                  <c:v>7.673</c:v>
                </c:pt>
                <c:pt idx="386">
                  <c:v>7.6920000000000002</c:v>
                </c:pt>
                <c:pt idx="387">
                  <c:v>7.7119999999999997</c:v>
                </c:pt>
                <c:pt idx="388">
                  <c:v>7.7320000000000002</c:v>
                </c:pt>
                <c:pt idx="389">
                  <c:v>7.7519999999999998</c:v>
                </c:pt>
                <c:pt idx="390">
                  <c:v>7.7720000000000002</c:v>
                </c:pt>
                <c:pt idx="391">
                  <c:v>7.7919999999999998</c:v>
                </c:pt>
                <c:pt idx="392">
                  <c:v>7.8120000000000003</c:v>
                </c:pt>
                <c:pt idx="393">
                  <c:v>7.8319999999999999</c:v>
                </c:pt>
                <c:pt idx="394">
                  <c:v>7.8520000000000003</c:v>
                </c:pt>
                <c:pt idx="395">
                  <c:v>7.8719999999999999</c:v>
                </c:pt>
                <c:pt idx="396">
                  <c:v>7.891</c:v>
                </c:pt>
                <c:pt idx="397">
                  <c:v>7.9119999999999999</c:v>
                </c:pt>
                <c:pt idx="398">
                  <c:v>7.9320000000000004</c:v>
                </c:pt>
                <c:pt idx="399">
                  <c:v>7.952</c:v>
                </c:pt>
                <c:pt idx="400">
                  <c:v>7.9720000000000004</c:v>
                </c:pt>
                <c:pt idx="401">
                  <c:v>7.992</c:v>
                </c:pt>
                <c:pt idx="402">
                  <c:v>8.0120000000000005</c:v>
                </c:pt>
                <c:pt idx="403">
                  <c:v>8.032</c:v>
                </c:pt>
                <c:pt idx="404">
                  <c:v>8.0519999999999996</c:v>
                </c:pt>
                <c:pt idx="405">
                  <c:v>8.0709999999999997</c:v>
                </c:pt>
                <c:pt idx="406">
                  <c:v>8.0909999999999993</c:v>
                </c:pt>
                <c:pt idx="407">
                  <c:v>8.1120000000000001</c:v>
                </c:pt>
                <c:pt idx="408">
                  <c:v>8.1310000000000002</c:v>
                </c:pt>
                <c:pt idx="409">
                  <c:v>8.1509999999999998</c:v>
                </c:pt>
                <c:pt idx="410">
                  <c:v>8.1720000000000006</c:v>
                </c:pt>
                <c:pt idx="411">
                  <c:v>8.1910000000000007</c:v>
                </c:pt>
                <c:pt idx="412">
                  <c:v>8.2110000000000003</c:v>
                </c:pt>
                <c:pt idx="413">
                  <c:v>8.2319999999999993</c:v>
                </c:pt>
                <c:pt idx="414">
                  <c:v>8.2509999999999994</c:v>
                </c:pt>
                <c:pt idx="415">
                  <c:v>8.2710000000000008</c:v>
                </c:pt>
                <c:pt idx="416">
                  <c:v>8.2910000000000004</c:v>
                </c:pt>
                <c:pt idx="417">
                  <c:v>8.3109999999999999</c:v>
                </c:pt>
                <c:pt idx="418">
                  <c:v>8.3320000000000007</c:v>
                </c:pt>
                <c:pt idx="419">
                  <c:v>8.3520000000000003</c:v>
                </c:pt>
                <c:pt idx="420">
                  <c:v>8.3719999999999999</c:v>
                </c:pt>
                <c:pt idx="421">
                  <c:v>8.391</c:v>
                </c:pt>
                <c:pt idx="422">
                  <c:v>8.4120000000000008</c:v>
                </c:pt>
                <c:pt idx="423">
                  <c:v>8.4309999999999992</c:v>
                </c:pt>
                <c:pt idx="424">
                  <c:v>8.4510000000000005</c:v>
                </c:pt>
                <c:pt idx="425">
                  <c:v>8.4710000000000001</c:v>
                </c:pt>
                <c:pt idx="426">
                  <c:v>8.4909999999999997</c:v>
                </c:pt>
                <c:pt idx="427">
                  <c:v>8.5120000000000005</c:v>
                </c:pt>
                <c:pt idx="428">
                  <c:v>8.5310000000000006</c:v>
                </c:pt>
                <c:pt idx="429">
                  <c:v>8.5510000000000002</c:v>
                </c:pt>
                <c:pt idx="430">
                  <c:v>8.5709999999999997</c:v>
                </c:pt>
                <c:pt idx="431">
                  <c:v>8.5909999999999993</c:v>
                </c:pt>
                <c:pt idx="432">
                  <c:v>8.6110000000000007</c:v>
                </c:pt>
                <c:pt idx="433">
                  <c:v>8.6310000000000002</c:v>
                </c:pt>
                <c:pt idx="434">
                  <c:v>8.6509999999999998</c:v>
                </c:pt>
                <c:pt idx="435">
                  <c:v>8.6709999999999994</c:v>
                </c:pt>
                <c:pt idx="436">
                  <c:v>8.6910000000000007</c:v>
                </c:pt>
                <c:pt idx="437">
                  <c:v>8.7110000000000003</c:v>
                </c:pt>
                <c:pt idx="438">
                  <c:v>8.7309999999999999</c:v>
                </c:pt>
                <c:pt idx="439">
                  <c:v>8.7509999999999994</c:v>
                </c:pt>
                <c:pt idx="440">
                  <c:v>8.7710000000000008</c:v>
                </c:pt>
                <c:pt idx="441">
                  <c:v>8.7910000000000004</c:v>
                </c:pt>
                <c:pt idx="442">
                  <c:v>8.8109999999999999</c:v>
                </c:pt>
                <c:pt idx="443">
                  <c:v>8.8309999999999995</c:v>
                </c:pt>
                <c:pt idx="444">
                  <c:v>8.8510000000000009</c:v>
                </c:pt>
                <c:pt idx="445">
                  <c:v>8.8710000000000004</c:v>
                </c:pt>
                <c:pt idx="446">
                  <c:v>8.891</c:v>
                </c:pt>
                <c:pt idx="447">
                  <c:v>8.9109999999999996</c:v>
                </c:pt>
                <c:pt idx="448">
                  <c:v>8.9309999999999992</c:v>
                </c:pt>
                <c:pt idx="449">
                  <c:v>8.9510000000000005</c:v>
                </c:pt>
                <c:pt idx="450">
                  <c:v>8.9710000000000001</c:v>
                </c:pt>
                <c:pt idx="451">
                  <c:v>8.9909999999999997</c:v>
                </c:pt>
                <c:pt idx="452">
                  <c:v>9.0109999999999992</c:v>
                </c:pt>
                <c:pt idx="453">
                  <c:v>9.0310000000000006</c:v>
                </c:pt>
                <c:pt idx="454">
                  <c:v>9.0510000000000002</c:v>
                </c:pt>
                <c:pt idx="455">
                  <c:v>9.0709999999999997</c:v>
                </c:pt>
                <c:pt idx="456">
                  <c:v>9.0909999999999993</c:v>
                </c:pt>
                <c:pt idx="457">
                  <c:v>9.1110000000000007</c:v>
                </c:pt>
                <c:pt idx="458">
                  <c:v>9.1310000000000002</c:v>
                </c:pt>
                <c:pt idx="459">
                  <c:v>9.1509999999999998</c:v>
                </c:pt>
                <c:pt idx="460">
                  <c:v>9.1709999999999994</c:v>
                </c:pt>
                <c:pt idx="461">
                  <c:v>9.1910000000000007</c:v>
                </c:pt>
                <c:pt idx="462">
                  <c:v>9.2110000000000003</c:v>
                </c:pt>
                <c:pt idx="463">
                  <c:v>9.2309999999999999</c:v>
                </c:pt>
                <c:pt idx="464">
                  <c:v>9.2509999999999994</c:v>
                </c:pt>
                <c:pt idx="465">
                  <c:v>9.2710000000000008</c:v>
                </c:pt>
                <c:pt idx="466">
                  <c:v>9.2910000000000004</c:v>
                </c:pt>
                <c:pt idx="467">
                  <c:v>9.31</c:v>
                </c:pt>
                <c:pt idx="468">
                  <c:v>9.33</c:v>
                </c:pt>
                <c:pt idx="469">
                  <c:v>9.35</c:v>
                </c:pt>
                <c:pt idx="470">
                  <c:v>9.3699999999999992</c:v>
                </c:pt>
                <c:pt idx="471">
                  <c:v>9.39</c:v>
                </c:pt>
                <c:pt idx="472">
                  <c:v>9.41</c:v>
                </c:pt>
                <c:pt idx="473">
                  <c:v>9.43</c:v>
                </c:pt>
                <c:pt idx="474">
                  <c:v>9.4499999999999993</c:v>
                </c:pt>
                <c:pt idx="475">
                  <c:v>9.4710000000000001</c:v>
                </c:pt>
                <c:pt idx="476">
                  <c:v>9.49</c:v>
                </c:pt>
                <c:pt idx="477">
                  <c:v>9.51</c:v>
                </c:pt>
                <c:pt idx="478">
                  <c:v>9.5299999999999994</c:v>
                </c:pt>
                <c:pt idx="479">
                  <c:v>9.5510000000000002</c:v>
                </c:pt>
                <c:pt idx="480">
                  <c:v>9.57</c:v>
                </c:pt>
                <c:pt idx="481">
                  <c:v>9.59</c:v>
                </c:pt>
                <c:pt idx="482">
                  <c:v>9.61</c:v>
                </c:pt>
                <c:pt idx="483">
                  <c:v>9.6300000000000008</c:v>
                </c:pt>
                <c:pt idx="484">
                  <c:v>9.65</c:v>
                </c:pt>
                <c:pt idx="485">
                  <c:v>9.67</c:v>
                </c:pt>
                <c:pt idx="486">
                  <c:v>9.69</c:v>
                </c:pt>
                <c:pt idx="487">
                  <c:v>9.7100000000000009</c:v>
                </c:pt>
                <c:pt idx="488">
                  <c:v>9.73</c:v>
                </c:pt>
                <c:pt idx="489">
                  <c:v>9.75</c:v>
                </c:pt>
                <c:pt idx="490">
                  <c:v>9.77</c:v>
                </c:pt>
                <c:pt idx="491">
                  <c:v>9.7899999999999991</c:v>
                </c:pt>
                <c:pt idx="492">
                  <c:v>9.81</c:v>
                </c:pt>
                <c:pt idx="493">
                  <c:v>9.83</c:v>
                </c:pt>
                <c:pt idx="494">
                  <c:v>9.85</c:v>
                </c:pt>
                <c:pt idx="495">
                  <c:v>9.8699999999999992</c:v>
                </c:pt>
                <c:pt idx="496">
                  <c:v>9.89</c:v>
                </c:pt>
                <c:pt idx="497">
                  <c:v>9.91</c:v>
                </c:pt>
                <c:pt idx="498">
                  <c:v>9.93</c:v>
                </c:pt>
                <c:pt idx="499">
                  <c:v>9.9499999999999993</c:v>
                </c:pt>
                <c:pt idx="500">
                  <c:v>9.9700000000000006</c:v>
                </c:pt>
                <c:pt idx="501">
                  <c:v>9.99</c:v>
                </c:pt>
                <c:pt idx="502">
                  <c:v>10.01</c:v>
                </c:pt>
                <c:pt idx="503">
                  <c:v>10.029999999999999</c:v>
                </c:pt>
                <c:pt idx="504">
                  <c:v>10.050000000000001</c:v>
                </c:pt>
                <c:pt idx="505">
                  <c:v>10.07</c:v>
                </c:pt>
                <c:pt idx="506">
                  <c:v>10.09</c:v>
                </c:pt>
                <c:pt idx="507">
                  <c:v>10.11</c:v>
                </c:pt>
                <c:pt idx="508">
                  <c:v>10.130000000000001</c:v>
                </c:pt>
                <c:pt idx="509">
                  <c:v>10.15</c:v>
                </c:pt>
                <c:pt idx="510">
                  <c:v>10.17</c:v>
                </c:pt>
                <c:pt idx="511">
                  <c:v>10.189</c:v>
                </c:pt>
                <c:pt idx="512">
                  <c:v>10.209</c:v>
                </c:pt>
                <c:pt idx="513">
                  <c:v>10.228999999999999</c:v>
                </c:pt>
                <c:pt idx="514">
                  <c:v>10.249000000000001</c:v>
                </c:pt>
                <c:pt idx="515">
                  <c:v>10.27</c:v>
                </c:pt>
                <c:pt idx="516">
                  <c:v>10.29</c:v>
                </c:pt>
                <c:pt idx="517">
                  <c:v>10.31</c:v>
                </c:pt>
                <c:pt idx="518">
                  <c:v>10.329000000000001</c:v>
                </c:pt>
                <c:pt idx="519">
                  <c:v>10.349</c:v>
                </c:pt>
                <c:pt idx="520">
                  <c:v>10.37</c:v>
                </c:pt>
                <c:pt idx="521">
                  <c:v>10.39</c:v>
                </c:pt>
                <c:pt idx="522">
                  <c:v>10.409000000000001</c:v>
                </c:pt>
                <c:pt idx="523">
                  <c:v>10.429</c:v>
                </c:pt>
                <c:pt idx="524">
                  <c:v>10.449</c:v>
                </c:pt>
                <c:pt idx="525">
                  <c:v>10.47</c:v>
                </c:pt>
                <c:pt idx="526">
                  <c:v>10.49</c:v>
                </c:pt>
                <c:pt idx="527">
                  <c:v>10.509</c:v>
                </c:pt>
                <c:pt idx="528">
                  <c:v>10.529</c:v>
                </c:pt>
                <c:pt idx="529">
                  <c:v>10.548999999999999</c:v>
                </c:pt>
                <c:pt idx="530">
                  <c:v>10.569000000000001</c:v>
                </c:pt>
                <c:pt idx="531">
                  <c:v>10.59</c:v>
                </c:pt>
                <c:pt idx="532">
                  <c:v>10.609</c:v>
                </c:pt>
                <c:pt idx="533">
                  <c:v>10.629</c:v>
                </c:pt>
                <c:pt idx="534">
                  <c:v>10.648999999999999</c:v>
                </c:pt>
                <c:pt idx="535">
                  <c:v>10.669</c:v>
                </c:pt>
                <c:pt idx="536">
                  <c:v>10.689</c:v>
                </c:pt>
                <c:pt idx="537">
                  <c:v>10.709</c:v>
                </c:pt>
                <c:pt idx="538">
                  <c:v>10.728999999999999</c:v>
                </c:pt>
                <c:pt idx="539">
                  <c:v>10.749000000000001</c:v>
                </c:pt>
                <c:pt idx="540">
                  <c:v>10.769</c:v>
                </c:pt>
                <c:pt idx="541">
                  <c:v>10.789</c:v>
                </c:pt>
                <c:pt idx="542">
                  <c:v>10.808999999999999</c:v>
                </c:pt>
                <c:pt idx="543">
                  <c:v>10.829000000000001</c:v>
                </c:pt>
                <c:pt idx="544">
                  <c:v>10.849</c:v>
                </c:pt>
                <c:pt idx="545">
                  <c:v>10.869</c:v>
                </c:pt>
                <c:pt idx="546">
                  <c:v>10.888999999999999</c:v>
                </c:pt>
                <c:pt idx="547">
                  <c:v>10.909000000000001</c:v>
                </c:pt>
                <c:pt idx="548">
                  <c:v>10.929</c:v>
                </c:pt>
                <c:pt idx="549">
                  <c:v>10.949</c:v>
                </c:pt>
                <c:pt idx="550">
                  <c:v>10.968999999999999</c:v>
                </c:pt>
                <c:pt idx="551">
                  <c:v>10.989000000000001</c:v>
                </c:pt>
                <c:pt idx="552">
                  <c:v>11.009</c:v>
                </c:pt>
                <c:pt idx="553">
                  <c:v>11.029</c:v>
                </c:pt>
                <c:pt idx="554">
                  <c:v>11.048</c:v>
                </c:pt>
                <c:pt idx="555">
                  <c:v>11.069000000000001</c:v>
                </c:pt>
                <c:pt idx="556">
                  <c:v>11.089</c:v>
                </c:pt>
                <c:pt idx="557">
                  <c:v>11.109</c:v>
                </c:pt>
                <c:pt idx="558">
                  <c:v>11.128</c:v>
                </c:pt>
                <c:pt idx="559">
                  <c:v>11.148999999999999</c:v>
                </c:pt>
                <c:pt idx="560">
                  <c:v>11.169</c:v>
                </c:pt>
                <c:pt idx="561">
                  <c:v>11.189</c:v>
                </c:pt>
                <c:pt idx="562">
                  <c:v>11.209</c:v>
                </c:pt>
                <c:pt idx="563">
                  <c:v>11.228999999999999</c:v>
                </c:pt>
                <c:pt idx="564">
                  <c:v>11.249000000000001</c:v>
                </c:pt>
                <c:pt idx="565">
                  <c:v>11.268000000000001</c:v>
                </c:pt>
                <c:pt idx="566">
                  <c:v>11.288</c:v>
                </c:pt>
                <c:pt idx="567">
                  <c:v>11.308999999999999</c:v>
                </c:pt>
                <c:pt idx="568">
                  <c:v>11.329000000000001</c:v>
                </c:pt>
                <c:pt idx="569">
                  <c:v>11.348000000000001</c:v>
                </c:pt>
                <c:pt idx="570">
                  <c:v>11.369</c:v>
                </c:pt>
                <c:pt idx="571">
                  <c:v>11.388</c:v>
                </c:pt>
                <c:pt idx="572">
                  <c:v>11.409000000000001</c:v>
                </c:pt>
                <c:pt idx="573">
                  <c:v>11.429</c:v>
                </c:pt>
                <c:pt idx="574">
                  <c:v>11.449</c:v>
                </c:pt>
                <c:pt idx="575">
                  <c:v>11.468999999999999</c:v>
                </c:pt>
                <c:pt idx="576">
                  <c:v>11.488</c:v>
                </c:pt>
                <c:pt idx="577">
                  <c:v>11.507999999999999</c:v>
                </c:pt>
                <c:pt idx="578">
                  <c:v>11.529</c:v>
                </c:pt>
                <c:pt idx="579">
                  <c:v>11.548999999999999</c:v>
                </c:pt>
                <c:pt idx="580">
                  <c:v>11.568</c:v>
                </c:pt>
                <c:pt idx="581">
                  <c:v>11.589</c:v>
                </c:pt>
                <c:pt idx="582">
                  <c:v>11.609</c:v>
                </c:pt>
                <c:pt idx="583">
                  <c:v>11.629</c:v>
                </c:pt>
                <c:pt idx="584">
                  <c:v>11.648999999999999</c:v>
                </c:pt>
                <c:pt idx="585">
                  <c:v>11.667999999999999</c:v>
                </c:pt>
                <c:pt idx="586">
                  <c:v>11.688000000000001</c:v>
                </c:pt>
                <c:pt idx="587">
                  <c:v>11.708</c:v>
                </c:pt>
                <c:pt idx="588">
                  <c:v>11.728</c:v>
                </c:pt>
                <c:pt idx="589">
                  <c:v>11.747999999999999</c:v>
                </c:pt>
                <c:pt idx="590">
                  <c:v>11.768000000000001</c:v>
                </c:pt>
                <c:pt idx="591">
                  <c:v>11.788</c:v>
                </c:pt>
                <c:pt idx="592">
                  <c:v>11.808</c:v>
                </c:pt>
                <c:pt idx="593">
                  <c:v>11.827999999999999</c:v>
                </c:pt>
                <c:pt idx="594">
                  <c:v>11.848000000000001</c:v>
                </c:pt>
                <c:pt idx="595">
                  <c:v>11.868</c:v>
                </c:pt>
                <c:pt idx="596">
                  <c:v>11.888</c:v>
                </c:pt>
                <c:pt idx="597">
                  <c:v>11.907999999999999</c:v>
                </c:pt>
                <c:pt idx="598">
                  <c:v>11.928000000000001</c:v>
                </c:pt>
                <c:pt idx="599">
                  <c:v>11.948</c:v>
                </c:pt>
                <c:pt idx="600">
                  <c:v>11.967000000000001</c:v>
                </c:pt>
                <c:pt idx="601">
                  <c:v>11.988</c:v>
                </c:pt>
                <c:pt idx="602">
                  <c:v>12.007999999999999</c:v>
                </c:pt>
                <c:pt idx="603">
                  <c:v>12.028</c:v>
                </c:pt>
                <c:pt idx="604">
                  <c:v>12.048</c:v>
                </c:pt>
                <c:pt idx="605">
                  <c:v>12.068</c:v>
                </c:pt>
                <c:pt idx="606">
                  <c:v>12.087999999999999</c:v>
                </c:pt>
                <c:pt idx="607">
                  <c:v>12.106999999999999</c:v>
                </c:pt>
                <c:pt idx="608">
                  <c:v>12.128</c:v>
                </c:pt>
                <c:pt idx="609">
                  <c:v>12.147</c:v>
                </c:pt>
                <c:pt idx="610">
                  <c:v>12.167999999999999</c:v>
                </c:pt>
                <c:pt idx="611">
                  <c:v>12.188000000000001</c:v>
                </c:pt>
                <c:pt idx="612">
                  <c:v>12.208</c:v>
                </c:pt>
                <c:pt idx="613">
                  <c:v>12.228</c:v>
                </c:pt>
                <c:pt idx="614">
                  <c:v>12.247999999999999</c:v>
                </c:pt>
                <c:pt idx="615">
                  <c:v>12.268000000000001</c:v>
                </c:pt>
                <c:pt idx="616">
                  <c:v>12.288</c:v>
                </c:pt>
                <c:pt idx="617">
                  <c:v>12.308</c:v>
                </c:pt>
                <c:pt idx="618">
                  <c:v>12.327999999999999</c:v>
                </c:pt>
                <c:pt idx="619">
                  <c:v>12.347</c:v>
                </c:pt>
                <c:pt idx="620">
                  <c:v>12.368</c:v>
                </c:pt>
                <c:pt idx="621">
                  <c:v>12.388</c:v>
                </c:pt>
                <c:pt idx="622">
                  <c:v>12.407</c:v>
                </c:pt>
                <c:pt idx="623">
                  <c:v>12.428000000000001</c:v>
                </c:pt>
                <c:pt idx="624">
                  <c:v>12.446999999999999</c:v>
                </c:pt>
                <c:pt idx="625">
                  <c:v>12.467000000000001</c:v>
                </c:pt>
                <c:pt idx="626">
                  <c:v>12.487</c:v>
                </c:pt>
                <c:pt idx="627">
                  <c:v>12.507</c:v>
                </c:pt>
                <c:pt idx="628">
                  <c:v>12.528</c:v>
                </c:pt>
                <c:pt idx="629">
                  <c:v>12.547000000000001</c:v>
                </c:pt>
                <c:pt idx="630">
                  <c:v>12.567</c:v>
                </c:pt>
                <c:pt idx="631">
                  <c:v>12.587999999999999</c:v>
                </c:pt>
                <c:pt idx="632">
                  <c:v>12.608000000000001</c:v>
                </c:pt>
                <c:pt idx="633">
                  <c:v>12.627000000000001</c:v>
                </c:pt>
                <c:pt idx="634">
                  <c:v>12.647</c:v>
                </c:pt>
                <c:pt idx="635">
                  <c:v>12.667</c:v>
                </c:pt>
                <c:pt idx="636">
                  <c:v>12.686999999999999</c:v>
                </c:pt>
                <c:pt idx="637">
                  <c:v>12.707000000000001</c:v>
                </c:pt>
                <c:pt idx="638">
                  <c:v>12.727</c:v>
                </c:pt>
                <c:pt idx="639">
                  <c:v>12.747</c:v>
                </c:pt>
                <c:pt idx="640">
                  <c:v>12.766999999999999</c:v>
                </c:pt>
                <c:pt idx="641">
                  <c:v>12.787000000000001</c:v>
                </c:pt>
                <c:pt idx="642">
                  <c:v>12.807</c:v>
                </c:pt>
                <c:pt idx="643">
                  <c:v>12.827</c:v>
                </c:pt>
                <c:pt idx="644">
                  <c:v>12.848000000000001</c:v>
                </c:pt>
                <c:pt idx="645">
                  <c:v>12.867000000000001</c:v>
                </c:pt>
                <c:pt idx="646">
                  <c:v>12.887</c:v>
                </c:pt>
                <c:pt idx="647">
                  <c:v>12.907</c:v>
                </c:pt>
                <c:pt idx="648">
                  <c:v>12.927</c:v>
                </c:pt>
                <c:pt idx="649">
                  <c:v>12.946999999999999</c:v>
                </c:pt>
                <c:pt idx="650">
                  <c:v>12.967000000000001</c:v>
                </c:pt>
                <c:pt idx="651">
                  <c:v>12.986000000000001</c:v>
                </c:pt>
                <c:pt idx="652">
                  <c:v>13.006</c:v>
                </c:pt>
                <c:pt idx="653">
                  <c:v>13.026999999999999</c:v>
                </c:pt>
                <c:pt idx="654">
                  <c:v>13.047000000000001</c:v>
                </c:pt>
                <c:pt idx="655">
                  <c:v>13.067</c:v>
                </c:pt>
                <c:pt idx="656">
                  <c:v>13.087</c:v>
                </c:pt>
                <c:pt idx="657">
                  <c:v>13.106999999999999</c:v>
                </c:pt>
                <c:pt idx="658">
                  <c:v>13.125999999999999</c:v>
                </c:pt>
                <c:pt idx="659">
                  <c:v>13.147</c:v>
                </c:pt>
                <c:pt idx="660">
                  <c:v>13.167</c:v>
                </c:pt>
                <c:pt idx="661">
                  <c:v>13.186999999999999</c:v>
                </c:pt>
                <c:pt idx="662">
                  <c:v>13.207000000000001</c:v>
                </c:pt>
                <c:pt idx="663">
                  <c:v>13.226000000000001</c:v>
                </c:pt>
                <c:pt idx="664">
                  <c:v>13.246</c:v>
                </c:pt>
                <c:pt idx="665">
                  <c:v>13.266999999999999</c:v>
                </c:pt>
                <c:pt idx="666">
                  <c:v>13.287000000000001</c:v>
                </c:pt>
                <c:pt idx="667">
                  <c:v>13.307</c:v>
                </c:pt>
                <c:pt idx="668">
                  <c:v>13.326000000000001</c:v>
                </c:pt>
                <c:pt idx="669">
                  <c:v>13.346</c:v>
                </c:pt>
                <c:pt idx="670">
                  <c:v>13.366</c:v>
                </c:pt>
                <c:pt idx="671">
                  <c:v>13.387</c:v>
                </c:pt>
                <c:pt idx="672">
                  <c:v>13.407</c:v>
                </c:pt>
                <c:pt idx="673">
                  <c:v>13.426</c:v>
                </c:pt>
                <c:pt idx="674">
                  <c:v>13.446</c:v>
                </c:pt>
                <c:pt idx="675">
                  <c:v>13.467000000000001</c:v>
                </c:pt>
                <c:pt idx="676">
                  <c:v>13.487</c:v>
                </c:pt>
                <c:pt idx="677">
                  <c:v>13.507</c:v>
                </c:pt>
                <c:pt idx="678">
                  <c:v>13.526</c:v>
                </c:pt>
                <c:pt idx="679">
                  <c:v>13.547000000000001</c:v>
                </c:pt>
                <c:pt idx="680">
                  <c:v>13.566000000000001</c:v>
                </c:pt>
                <c:pt idx="681">
                  <c:v>13.586</c:v>
                </c:pt>
                <c:pt idx="682">
                  <c:v>13.606999999999999</c:v>
                </c:pt>
                <c:pt idx="683">
                  <c:v>13.627000000000001</c:v>
                </c:pt>
                <c:pt idx="684">
                  <c:v>13.647</c:v>
                </c:pt>
                <c:pt idx="685">
                  <c:v>13.667</c:v>
                </c:pt>
                <c:pt idx="686">
                  <c:v>13.686999999999999</c:v>
                </c:pt>
                <c:pt idx="687">
                  <c:v>13.706</c:v>
                </c:pt>
                <c:pt idx="688">
                  <c:v>13.726000000000001</c:v>
                </c:pt>
                <c:pt idx="689">
                  <c:v>13.746</c:v>
                </c:pt>
                <c:pt idx="690">
                  <c:v>13.766</c:v>
                </c:pt>
                <c:pt idx="691">
                  <c:v>13.786</c:v>
                </c:pt>
                <c:pt idx="692">
                  <c:v>13.805999999999999</c:v>
                </c:pt>
                <c:pt idx="693">
                  <c:v>13.826000000000001</c:v>
                </c:pt>
                <c:pt idx="694">
                  <c:v>13.846</c:v>
                </c:pt>
                <c:pt idx="695">
                  <c:v>13.866</c:v>
                </c:pt>
                <c:pt idx="696">
                  <c:v>13.885999999999999</c:v>
                </c:pt>
                <c:pt idx="697">
                  <c:v>13.906000000000001</c:v>
                </c:pt>
                <c:pt idx="698">
                  <c:v>13.926</c:v>
                </c:pt>
                <c:pt idx="699">
                  <c:v>13.946</c:v>
                </c:pt>
                <c:pt idx="700">
                  <c:v>13.965999999999999</c:v>
                </c:pt>
                <c:pt idx="701">
                  <c:v>13.986000000000001</c:v>
                </c:pt>
                <c:pt idx="702">
                  <c:v>14.006</c:v>
                </c:pt>
                <c:pt idx="703">
                  <c:v>14.025</c:v>
                </c:pt>
                <c:pt idx="704">
                  <c:v>14.045999999999999</c:v>
                </c:pt>
                <c:pt idx="705">
                  <c:v>14.066000000000001</c:v>
                </c:pt>
                <c:pt idx="706">
                  <c:v>14.086</c:v>
                </c:pt>
                <c:pt idx="707">
                  <c:v>14.106</c:v>
                </c:pt>
                <c:pt idx="708">
                  <c:v>14.125999999999999</c:v>
                </c:pt>
                <c:pt idx="709">
                  <c:v>14.145</c:v>
                </c:pt>
                <c:pt idx="710">
                  <c:v>14.164999999999999</c:v>
                </c:pt>
                <c:pt idx="711">
                  <c:v>14.186</c:v>
                </c:pt>
                <c:pt idx="712">
                  <c:v>14.206</c:v>
                </c:pt>
                <c:pt idx="713">
                  <c:v>14.226000000000001</c:v>
                </c:pt>
                <c:pt idx="714">
                  <c:v>14.244999999999999</c:v>
                </c:pt>
                <c:pt idx="715">
                  <c:v>14.265000000000001</c:v>
                </c:pt>
                <c:pt idx="716">
                  <c:v>14.285</c:v>
                </c:pt>
                <c:pt idx="717">
                  <c:v>14.305999999999999</c:v>
                </c:pt>
                <c:pt idx="718">
                  <c:v>14.324999999999999</c:v>
                </c:pt>
                <c:pt idx="719">
                  <c:v>14.346</c:v>
                </c:pt>
                <c:pt idx="720">
                  <c:v>14.365</c:v>
                </c:pt>
                <c:pt idx="721">
                  <c:v>14.385</c:v>
                </c:pt>
                <c:pt idx="722">
                  <c:v>14.406000000000001</c:v>
                </c:pt>
                <c:pt idx="723">
                  <c:v>14.425000000000001</c:v>
                </c:pt>
                <c:pt idx="724">
                  <c:v>14.445</c:v>
                </c:pt>
                <c:pt idx="725">
                  <c:v>14.465</c:v>
                </c:pt>
                <c:pt idx="726">
                  <c:v>14.486000000000001</c:v>
                </c:pt>
                <c:pt idx="727">
                  <c:v>14.506</c:v>
                </c:pt>
                <c:pt idx="728">
                  <c:v>14.526</c:v>
                </c:pt>
                <c:pt idx="729">
                  <c:v>14.545</c:v>
                </c:pt>
                <c:pt idx="730">
                  <c:v>14.565</c:v>
                </c:pt>
                <c:pt idx="731">
                  <c:v>14.585000000000001</c:v>
                </c:pt>
                <c:pt idx="732">
                  <c:v>14.605</c:v>
                </c:pt>
                <c:pt idx="733">
                  <c:v>14.625999999999999</c:v>
                </c:pt>
                <c:pt idx="734">
                  <c:v>14.646000000000001</c:v>
                </c:pt>
                <c:pt idx="735">
                  <c:v>14.664999999999999</c:v>
                </c:pt>
                <c:pt idx="736">
                  <c:v>14.685</c:v>
                </c:pt>
                <c:pt idx="737">
                  <c:v>14.705</c:v>
                </c:pt>
                <c:pt idx="738">
                  <c:v>14.726000000000001</c:v>
                </c:pt>
                <c:pt idx="739">
                  <c:v>14.746</c:v>
                </c:pt>
                <c:pt idx="740">
                  <c:v>14.766</c:v>
                </c:pt>
                <c:pt idx="741">
                  <c:v>14.785</c:v>
                </c:pt>
                <c:pt idx="742">
                  <c:v>14.805</c:v>
                </c:pt>
                <c:pt idx="743">
                  <c:v>14.824999999999999</c:v>
                </c:pt>
                <c:pt idx="744">
                  <c:v>14.845000000000001</c:v>
                </c:pt>
                <c:pt idx="745">
                  <c:v>14.865</c:v>
                </c:pt>
                <c:pt idx="746">
                  <c:v>14.885</c:v>
                </c:pt>
                <c:pt idx="747">
                  <c:v>14.904999999999999</c:v>
                </c:pt>
                <c:pt idx="748">
                  <c:v>14.925000000000001</c:v>
                </c:pt>
                <c:pt idx="749">
                  <c:v>14.946</c:v>
                </c:pt>
                <c:pt idx="750">
                  <c:v>14.965</c:v>
                </c:pt>
                <c:pt idx="751">
                  <c:v>14.984999999999999</c:v>
                </c:pt>
                <c:pt idx="752">
                  <c:v>15.005000000000001</c:v>
                </c:pt>
                <c:pt idx="753">
                  <c:v>15.025</c:v>
                </c:pt>
                <c:pt idx="754">
                  <c:v>15.045</c:v>
                </c:pt>
                <c:pt idx="755">
                  <c:v>15.065</c:v>
                </c:pt>
                <c:pt idx="756">
                  <c:v>15.085000000000001</c:v>
                </c:pt>
                <c:pt idx="757">
                  <c:v>15.105</c:v>
                </c:pt>
                <c:pt idx="758">
                  <c:v>15.125</c:v>
                </c:pt>
                <c:pt idx="759">
                  <c:v>15.145</c:v>
                </c:pt>
                <c:pt idx="760">
                  <c:v>15.164999999999999</c:v>
                </c:pt>
                <c:pt idx="761">
                  <c:v>15.185</c:v>
                </c:pt>
                <c:pt idx="762">
                  <c:v>15.205</c:v>
                </c:pt>
                <c:pt idx="763">
                  <c:v>15.225</c:v>
                </c:pt>
                <c:pt idx="764">
                  <c:v>15.244999999999999</c:v>
                </c:pt>
                <c:pt idx="765">
                  <c:v>15.265000000000001</c:v>
                </c:pt>
                <c:pt idx="766">
                  <c:v>15.284000000000001</c:v>
                </c:pt>
                <c:pt idx="767">
                  <c:v>15.305</c:v>
                </c:pt>
                <c:pt idx="768">
                  <c:v>15.324999999999999</c:v>
                </c:pt>
                <c:pt idx="769">
                  <c:v>15.345000000000001</c:v>
                </c:pt>
                <c:pt idx="770">
                  <c:v>15.365</c:v>
                </c:pt>
                <c:pt idx="771">
                  <c:v>15.384</c:v>
                </c:pt>
                <c:pt idx="772">
                  <c:v>15.404999999999999</c:v>
                </c:pt>
                <c:pt idx="773">
                  <c:v>15.425000000000001</c:v>
                </c:pt>
                <c:pt idx="774">
                  <c:v>15.445</c:v>
                </c:pt>
                <c:pt idx="775">
                  <c:v>15.465</c:v>
                </c:pt>
                <c:pt idx="776">
                  <c:v>15.484999999999999</c:v>
                </c:pt>
                <c:pt idx="777">
                  <c:v>15.505000000000001</c:v>
                </c:pt>
                <c:pt idx="778">
                  <c:v>15.525</c:v>
                </c:pt>
                <c:pt idx="779">
                  <c:v>15.545</c:v>
                </c:pt>
                <c:pt idx="780">
                  <c:v>15.565</c:v>
                </c:pt>
                <c:pt idx="781">
                  <c:v>15.584</c:v>
                </c:pt>
                <c:pt idx="782">
                  <c:v>15.605</c:v>
                </c:pt>
                <c:pt idx="783">
                  <c:v>15.625</c:v>
                </c:pt>
                <c:pt idx="784">
                  <c:v>15.645</c:v>
                </c:pt>
                <c:pt idx="785">
                  <c:v>15.664</c:v>
                </c:pt>
                <c:pt idx="786">
                  <c:v>15.685</c:v>
                </c:pt>
                <c:pt idx="787">
                  <c:v>15.705</c:v>
                </c:pt>
                <c:pt idx="788">
                  <c:v>15.725</c:v>
                </c:pt>
                <c:pt idx="789">
                  <c:v>15.744999999999999</c:v>
                </c:pt>
                <c:pt idx="790">
                  <c:v>15.765000000000001</c:v>
                </c:pt>
                <c:pt idx="791">
                  <c:v>15.784000000000001</c:v>
                </c:pt>
                <c:pt idx="792">
                  <c:v>15.804</c:v>
                </c:pt>
                <c:pt idx="793">
                  <c:v>15.824</c:v>
                </c:pt>
                <c:pt idx="794">
                  <c:v>15.845000000000001</c:v>
                </c:pt>
                <c:pt idx="795">
                  <c:v>15.864000000000001</c:v>
                </c:pt>
                <c:pt idx="796">
                  <c:v>15.884</c:v>
                </c:pt>
                <c:pt idx="797">
                  <c:v>15.904</c:v>
                </c:pt>
                <c:pt idx="798">
                  <c:v>15.923999999999999</c:v>
                </c:pt>
                <c:pt idx="799">
                  <c:v>15.944000000000001</c:v>
                </c:pt>
                <c:pt idx="800">
                  <c:v>15.964</c:v>
                </c:pt>
                <c:pt idx="801">
                  <c:v>15.984</c:v>
                </c:pt>
                <c:pt idx="802">
                  <c:v>16.004000000000001</c:v>
                </c:pt>
                <c:pt idx="803">
                  <c:v>16.024000000000001</c:v>
                </c:pt>
                <c:pt idx="804">
                  <c:v>16.044</c:v>
                </c:pt>
                <c:pt idx="805">
                  <c:v>16.064</c:v>
                </c:pt>
                <c:pt idx="806">
                  <c:v>16.084</c:v>
                </c:pt>
                <c:pt idx="807">
                  <c:v>16.103999999999999</c:v>
                </c:pt>
                <c:pt idx="808">
                  <c:v>16.123999999999999</c:v>
                </c:pt>
                <c:pt idx="809">
                  <c:v>16.143999999999998</c:v>
                </c:pt>
                <c:pt idx="810">
                  <c:v>16.164000000000001</c:v>
                </c:pt>
                <c:pt idx="811">
                  <c:v>16.184000000000001</c:v>
                </c:pt>
                <c:pt idx="812">
                  <c:v>16.204000000000001</c:v>
                </c:pt>
                <c:pt idx="813">
                  <c:v>16.224</c:v>
                </c:pt>
                <c:pt idx="814">
                  <c:v>16.244</c:v>
                </c:pt>
                <c:pt idx="815">
                  <c:v>16.263999999999999</c:v>
                </c:pt>
                <c:pt idx="816">
                  <c:v>16.283000000000001</c:v>
                </c:pt>
                <c:pt idx="817">
                  <c:v>16.303000000000001</c:v>
                </c:pt>
                <c:pt idx="818">
                  <c:v>16.323</c:v>
                </c:pt>
                <c:pt idx="819">
                  <c:v>16.343</c:v>
                </c:pt>
                <c:pt idx="820">
                  <c:v>16.363</c:v>
                </c:pt>
                <c:pt idx="821">
                  <c:v>16.384</c:v>
                </c:pt>
                <c:pt idx="822">
                  <c:v>16.404</c:v>
                </c:pt>
                <c:pt idx="823">
                  <c:v>16.423999999999999</c:v>
                </c:pt>
                <c:pt idx="824">
                  <c:v>16.443999999999999</c:v>
                </c:pt>
                <c:pt idx="825">
                  <c:v>16.463999999999999</c:v>
                </c:pt>
                <c:pt idx="826">
                  <c:v>16.484000000000002</c:v>
                </c:pt>
                <c:pt idx="827">
                  <c:v>16.504000000000001</c:v>
                </c:pt>
                <c:pt idx="828">
                  <c:v>16.524000000000001</c:v>
                </c:pt>
                <c:pt idx="829">
                  <c:v>16.544</c:v>
                </c:pt>
                <c:pt idx="830">
                  <c:v>16.564</c:v>
                </c:pt>
                <c:pt idx="831">
                  <c:v>16.582999999999998</c:v>
                </c:pt>
                <c:pt idx="832">
                  <c:v>16.603999999999999</c:v>
                </c:pt>
                <c:pt idx="833">
                  <c:v>16.623000000000001</c:v>
                </c:pt>
                <c:pt idx="834">
                  <c:v>16.643999999999998</c:v>
                </c:pt>
                <c:pt idx="835">
                  <c:v>16.664000000000001</c:v>
                </c:pt>
                <c:pt idx="836">
                  <c:v>16.683</c:v>
                </c:pt>
                <c:pt idx="837">
                  <c:v>16.702999999999999</c:v>
                </c:pt>
                <c:pt idx="838">
                  <c:v>16.724</c:v>
                </c:pt>
                <c:pt idx="839">
                  <c:v>16.744</c:v>
                </c:pt>
                <c:pt idx="840">
                  <c:v>16.763999999999999</c:v>
                </c:pt>
                <c:pt idx="841">
                  <c:v>16.783000000000001</c:v>
                </c:pt>
                <c:pt idx="842">
                  <c:v>16.803000000000001</c:v>
                </c:pt>
                <c:pt idx="843">
                  <c:v>16.823</c:v>
                </c:pt>
                <c:pt idx="844">
                  <c:v>16.843</c:v>
                </c:pt>
                <c:pt idx="845">
                  <c:v>16.863</c:v>
                </c:pt>
                <c:pt idx="846">
                  <c:v>16.884</c:v>
                </c:pt>
                <c:pt idx="847">
                  <c:v>16.902999999999999</c:v>
                </c:pt>
                <c:pt idx="848">
                  <c:v>16.922999999999998</c:v>
                </c:pt>
                <c:pt idx="849">
                  <c:v>16.943000000000001</c:v>
                </c:pt>
                <c:pt idx="850">
                  <c:v>16.963000000000001</c:v>
                </c:pt>
                <c:pt idx="851">
                  <c:v>16.983000000000001</c:v>
                </c:pt>
                <c:pt idx="852">
                  <c:v>17.003</c:v>
                </c:pt>
                <c:pt idx="853">
                  <c:v>17.023</c:v>
                </c:pt>
                <c:pt idx="854">
                  <c:v>17.042999999999999</c:v>
                </c:pt>
                <c:pt idx="855">
                  <c:v>17.062999999999999</c:v>
                </c:pt>
                <c:pt idx="856">
                  <c:v>17.082999999999998</c:v>
                </c:pt>
                <c:pt idx="857">
                  <c:v>17.102</c:v>
                </c:pt>
                <c:pt idx="858">
                  <c:v>17.123000000000001</c:v>
                </c:pt>
                <c:pt idx="859">
                  <c:v>17.143000000000001</c:v>
                </c:pt>
                <c:pt idx="860">
                  <c:v>17.163</c:v>
                </c:pt>
                <c:pt idx="861">
                  <c:v>17.183</c:v>
                </c:pt>
                <c:pt idx="862">
                  <c:v>17.202999999999999</c:v>
                </c:pt>
                <c:pt idx="863">
                  <c:v>17.222999999999999</c:v>
                </c:pt>
                <c:pt idx="864">
                  <c:v>17.242999999999999</c:v>
                </c:pt>
                <c:pt idx="865">
                  <c:v>17.263000000000002</c:v>
                </c:pt>
                <c:pt idx="866">
                  <c:v>17.283000000000001</c:v>
                </c:pt>
                <c:pt idx="867">
                  <c:v>17.303000000000001</c:v>
                </c:pt>
                <c:pt idx="868">
                  <c:v>17.323</c:v>
                </c:pt>
                <c:pt idx="869">
                  <c:v>17.341999999999999</c:v>
                </c:pt>
                <c:pt idx="870">
                  <c:v>17.361999999999998</c:v>
                </c:pt>
                <c:pt idx="871">
                  <c:v>17.382999999999999</c:v>
                </c:pt>
                <c:pt idx="872">
                  <c:v>17.402000000000001</c:v>
                </c:pt>
                <c:pt idx="873">
                  <c:v>17.422000000000001</c:v>
                </c:pt>
                <c:pt idx="874">
                  <c:v>17.443000000000001</c:v>
                </c:pt>
                <c:pt idx="875">
                  <c:v>17.463000000000001</c:v>
                </c:pt>
                <c:pt idx="876">
                  <c:v>17.483000000000001</c:v>
                </c:pt>
                <c:pt idx="877">
                  <c:v>17.503</c:v>
                </c:pt>
                <c:pt idx="878">
                  <c:v>17.523</c:v>
                </c:pt>
                <c:pt idx="879">
                  <c:v>17.542999999999999</c:v>
                </c:pt>
                <c:pt idx="880">
                  <c:v>17.562000000000001</c:v>
                </c:pt>
                <c:pt idx="881">
                  <c:v>17.582000000000001</c:v>
                </c:pt>
                <c:pt idx="882">
                  <c:v>17.602</c:v>
                </c:pt>
                <c:pt idx="883">
                  <c:v>17.623000000000001</c:v>
                </c:pt>
                <c:pt idx="884">
                  <c:v>17.641999999999999</c:v>
                </c:pt>
                <c:pt idx="885">
                  <c:v>17.661999999999999</c:v>
                </c:pt>
                <c:pt idx="886">
                  <c:v>17.681999999999999</c:v>
                </c:pt>
                <c:pt idx="887">
                  <c:v>17.702000000000002</c:v>
                </c:pt>
                <c:pt idx="888">
                  <c:v>17.722999999999999</c:v>
                </c:pt>
                <c:pt idx="889">
                  <c:v>17.742000000000001</c:v>
                </c:pt>
                <c:pt idx="890">
                  <c:v>17.762</c:v>
                </c:pt>
                <c:pt idx="891">
                  <c:v>17.782</c:v>
                </c:pt>
                <c:pt idx="892">
                  <c:v>17.803000000000001</c:v>
                </c:pt>
                <c:pt idx="893">
                  <c:v>17.821999999999999</c:v>
                </c:pt>
                <c:pt idx="894">
                  <c:v>17.841999999999999</c:v>
                </c:pt>
                <c:pt idx="895">
                  <c:v>17.861999999999998</c:v>
                </c:pt>
                <c:pt idx="896">
                  <c:v>17.882000000000001</c:v>
                </c:pt>
                <c:pt idx="897">
                  <c:v>17.902000000000001</c:v>
                </c:pt>
                <c:pt idx="898">
                  <c:v>17.922000000000001</c:v>
                </c:pt>
                <c:pt idx="899">
                  <c:v>17.942</c:v>
                </c:pt>
                <c:pt idx="900">
                  <c:v>17.962</c:v>
                </c:pt>
                <c:pt idx="901">
                  <c:v>17.981999999999999</c:v>
                </c:pt>
                <c:pt idx="902">
                  <c:v>18.001999999999999</c:v>
                </c:pt>
                <c:pt idx="903">
                  <c:v>18.023</c:v>
                </c:pt>
                <c:pt idx="904">
                  <c:v>18.042000000000002</c:v>
                </c:pt>
                <c:pt idx="905">
                  <c:v>18.062000000000001</c:v>
                </c:pt>
                <c:pt idx="906">
                  <c:v>18.082000000000001</c:v>
                </c:pt>
                <c:pt idx="907">
                  <c:v>18.102</c:v>
                </c:pt>
                <c:pt idx="908">
                  <c:v>18.122</c:v>
                </c:pt>
                <c:pt idx="909">
                  <c:v>18.141999999999999</c:v>
                </c:pt>
                <c:pt idx="910">
                  <c:v>18.161999999999999</c:v>
                </c:pt>
                <c:pt idx="911">
                  <c:v>18.181999999999999</c:v>
                </c:pt>
                <c:pt idx="912">
                  <c:v>18.202000000000002</c:v>
                </c:pt>
                <c:pt idx="913">
                  <c:v>18.222000000000001</c:v>
                </c:pt>
                <c:pt idx="914">
                  <c:v>18.242000000000001</c:v>
                </c:pt>
                <c:pt idx="915">
                  <c:v>18.260999999999999</c:v>
                </c:pt>
                <c:pt idx="916">
                  <c:v>18.282</c:v>
                </c:pt>
                <c:pt idx="917">
                  <c:v>18.302</c:v>
                </c:pt>
                <c:pt idx="918">
                  <c:v>18.321000000000002</c:v>
                </c:pt>
                <c:pt idx="919">
                  <c:v>18.341999999999999</c:v>
                </c:pt>
                <c:pt idx="920">
                  <c:v>18.361999999999998</c:v>
                </c:pt>
                <c:pt idx="921">
                  <c:v>18.382000000000001</c:v>
                </c:pt>
                <c:pt idx="922">
                  <c:v>18.402000000000001</c:v>
                </c:pt>
                <c:pt idx="923">
                  <c:v>18.422000000000001</c:v>
                </c:pt>
                <c:pt idx="924">
                  <c:v>18.440999999999999</c:v>
                </c:pt>
                <c:pt idx="925">
                  <c:v>18.460999999999999</c:v>
                </c:pt>
                <c:pt idx="926">
                  <c:v>18.481000000000002</c:v>
                </c:pt>
                <c:pt idx="927">
                  <c:v>18.501999999999999</c:v>
                </c:pt>
                <c:pt idx="928">
                  <c:v>18.521999999999998</c:v>
                </c:pt>
                <c:pt idx="929">
                  <c:v>18.541</c:v>
                </c:pt>
                <c:pt idx="930">
                  <c:v>18.561</c:v>
                </c:pt>
                <c:pt idx="931">
                  <c:v>18.581</c:v>
                </c:pt>
                <c:pt idx="932">
                  <c:v>18.600999999999999</c:v>
                </c:pt>
                <c:pt idx="933">
                  <c:v>18.620999999999999</c:v>
                </c:pt>
                <c:pt idx="934">
                  <c:v>18.640999999999998</c:v>
                </c:pt>
                <c:pt idx="935">
                  <c:v>18.661000000000001</c:v>
                </c:pt>
                <c:pt idx="936">
                  <c:v>18.681000000000001</c:v>
                </c:pt>
                <c:pt idx="937">
                  <c:v>18.701000000000001</c:v>
                </c:pt>
                <c:pt idx="938">
                  <c:v>18.721</c:v>
                </c:pt>
                <c:pt idx="939">
                  <c:v>18.741</c:v>
                </c:pt>
                <c:pt idx="940">
                  <c:v>18.762</c:v>
                </c:pt>
                <c:pt idx="941">
                  <c:v>18.780999999999999</c:v>
                </c:pt>
                <c:pt idx="942">
                  <c:v>18.800999999999998</c:v>
                </c:pt>
                <c:pt idx="943">
                  <c:v>18.821000000000002</c:v>
                </c:pt>
                <c:pt idx="944">
                  <c:v>18.841000000000001</c:v>
                </c:pt>
                <c:pt idx="945">
                  <c:v>18.861000000000001</c:v>
                </c:pt>
                <c:pt idx="946">
                  <c:v>18.882000000000001</c:v>
                </c:pt>
                <c:pt idx="947">
                  <c:v>18.902000000000001</c:v>
                </c:pt>
                <c:pt idx="948">
                  <c:v>18.920999999999999</c:v>
                </c:pt>
                <c:pt idx="949">
                  <c:v>18.940999999999999</c:v>
                </c:pt>
                <c:pt idx="950">
                  <c:v>18.960999999999999</c:v>
                </c:pt>
                <c:pt idx="951">
                  <c:v>18.981000000000002</c:v>
                </c:pt>
                <c:pt idx="952">
                  <c:v>19.001000000000001</c:v>
                </c:pt>
                <c:pt idx="953">
                  <c:v>19.021000000000001</c:v>
                </c:pt>
                <c:pt idx="954">
                  <c:v>19.041</c:v>
                </c:pt>
                <c:pt idx="955">
                  <c:v>19.061</c:v>
                </c:pt>
                <c:pt idx="956">
                  <c:v>19.082000000000001</c:v>
                </c:pt>
                <c:pt idx="957">
                  <c:v>19.100999999999999</c:v>
                </c:pt>
                <c:pt idx="958">
                  <c:v>19.120999999999999</c:v>
                </c:pt>
                <c:pt idx="959">
                  <c:v>19.140999999999998</c:v>
                </c:pt>
                <c:pt idx="960">
                  <c:v>19.161000000000001</c:v>
                </c:pt>
                <c:pt idx="961">
                  <c:v>19.181000000000001</c:v>
                </c:pt>
                <c:pt idx="962">
                  <c:v>19.201000000000001</c:v>
                </c:pt>
                <c:pt idx="963">
                  <c:v>19.221</c:v>
                </c:pt>
                <c:pt idx="964">
                  <c:v>19.241</c:v>
                </c:pt>
                <c:pt idx="965">
                  <c:v>19.260999999999999</c:v>
                </c:pt>
                <c:pt idx="966">
                  <c:v>19.28</c:v>
                </c:pt>
                <c:pt idx="967">
                  <c:v>19.3</c:v>
                </c:pt>
                <c:pt idx="968">
                  <c:v>19.321000000000002</c:v>
                </c:pt>
                <c:pt idx="969">
                  <c:v>19.341000000000001</c:v>
                </c:pt>
                <c:pt idx="970">
                  <c:v>19.361000000000001</c:v>
                </c:pt>
                <c:pt idx="971">
                  <c:v>19.381</c:v>
                </c:pt>
                <c:pt idx="972">
                  <c:v>19.399999999999999</c:v>
                </c:pt>
                <c:pt idx="973">
                  <c:v>19.420999999999999</c:v>
                </c:pt>
                <c:pt idx="974">
                  <c:v>19.440999999999999</c:v>
                </c:pt>
                <c:pt idx="975">
                  <c:v>19.460999999999999</c:v>
                </c:pt>
                <c:pt idx="976">
                  <c:v>19.48</c:v>
                </c:pt>
                <c:pt idx="977">
                  <c:v>19.5</c:v>
                </c:pt>
                <c:pt idx="978">
                  <c:v>19.52</c:v>
                </c:pt>
                <c:pt idx="979">
                  <c:v>19.54</c:v>
                </c:pt>
                <c:pt idx="980">
                  <c:v>19.559999999999999</c:v>
                </c:pt>
                <c:pt idx="981">
                  <c:v>19.581</c:v>
                </c:pt>
                <c:pt idx="982">
                  <c:v>19.600999999999999</c:v>
                </c:pt>
                <c:pt idx="983">
                  <c:v>19.620999999999999</c:v>
                </c:pt>
                <c:pt idx="984">
                  <c:v>19.640999999999998</c:v>
                </c:pt>
                <c:pt idx="985">
                  <c:v>19.66</c:v>
                </c:pt>
                <c:pt idx="986">
                  <c:v>19.68</c:v>
                </c:pt>
                <c:pt idx="987">
                  <c:v>19.7</c:v>
                </c:pt>
                <c:pt idx="988">
                  <c:v>19.721</c:v>
                </c:pt>
                <c:pt idx="989">
                  <c:v>19.739999999999998</c:v>
                </c:pt>
                <c:pt idx="990">
                  <c:v>19.760000000000002</c:v>
                </c:pt>
                <c:pt idx="991">
                  <c:v>19.780999999999999</c:v>
                </c:pt>
                <c:pt idx="992">
                  <c:v>19.8</c:v>
                </c:pt>
                <c:pt idx="993">
                  <c:v>19.821000000000002</c:v>
                </c:pt>
                <c:pt idx="994">
                  <c:v>19.841000000000001</c:v>
                </c:pt>
                <c:pt idx="995">
                  <c:v>19.86</c:v>
                </c:pt>
                <c:pt idx="996">
                  <c:v>19.88</c:v>
                </c:pt>
                <c:pt idx="997">
                  <c:v>19.899999999999999</c:v>
                </c:pt>
                <c:pt idx="998">
                  <c:v>19.920000000000002</c:v>
                </c:pt>
                <c:pt idx="999">
                  <c:v>19.940000000000001</c:v>
                </c:pt>
                <c:pt idx="1000">
                  <c:v>19.96</c:v>
                </c:pt>
                <c:pt idx="1001">
                  <c:v>19.98</c:v>
                </c:pt>
                <c:pt idx="1002">
                  <c:v>20</c:v>
                </c:pt>
                <c:pt idx="1003">
                  <c:v>20.02</c:v>
                </c:pt>
                <c:pt idx="1004">
                  <c:v>20.04</c:v>
                </c:pt>
                <c:pt idx="1005">
                  <c:v>20.059999999999999</c:v>
                </c:pt>
                <c:pt idx="1006">
                  <c:v>20.079999999999998</c:v>
                </c:pt>
                <c:pt idx="1007">
                  <c:v>20.100000000000001</c:v>
                </c:pt>
                <c:pt idx="1008">
                  <c:v>20.12</c:v>
                </c:pt>
                <c:pt idx="1009">
                  <c:v>20.14</c:v>
                </c:pt>
                <c:pt idx="1010">
                  <c:v>20.158999999999999</c:v>
                </c:pt>
                <c:pt idx="1011">
                  <c:v>20.18</c:v>
                </c:pt>
                <c:pt idx="1012">
                  <c:v>20.2</c:v>
                </c:pt>
                <c:pt idx="1013">
                  <c:v>20.219000000000001</c:v>
                </c:pt>
                <c:pt idx="1014">
                  <c:v>20.239999999999998</c:v>
                </c:pt>
                <c:pt idx="1015">
                  <c:v>20.260000000000002</c:v>
                </c:pt>
                <c:pt idx="1016">
                  <c:v>20.28</c:v>
                </c:pt>
                <c:pt idx="1017">
                  <c:v>20.3</c:v>
                </c:pt>
                <c:pt idx="1018">
                  <c:v>20.318999999999999</c:v>
                </c:pt>
                <c:pt idx="1019">
                  <c:v>20.34</c:v>
                </c:pt>
                <c:pt idx="1020">
                  <c:v>20.36</c:v>
                </c:pt>
                <c:pt idx="1021">
                  <c:v>20.38</c:v>
                </c:pt>
                <c:pt idx="1022">
                  <c:v>20.399000000000001</c:v>
                </c:pt>
                <c:pt idx="1023">
                  <c:v>20.420000000000002</c:v>
                </c:pt>
                <c:pt idx="1024">
                  <c:v>20.439</c:v>
                </c:pt>
                <c:pt idx="1025">
                  <c:v>20.46</c:v>
                </c:pt>
                <c:pt idx="1026">
                  <c:v>20.48</c:v>
                </c:pt>
                <c:pt idx="1027">
                  <c:v>20.5</c:v>
                </c:pt>
                <c:pt idx="1028">
                  <c:v>20.518999999999998</c:v>
                </c:pt>
                <c:pt idx="1029">
                  <c:v>20.539000000000001</c:v>
                </c:pt>
                <c:pt idx="1030">
                  <c:v>20.559000000000001</c:v>
                </c:pt>
                <c:pt idx="1031">
                  <c:v>20.58</c:v>
                </c:pt>
                <c:pt idx="1032">
                  <c:v>20.6</c:v>
                </c:pt>
                <c:pt idx="1033">
                  <c:v>20.62</c:v>
                </c:pt>
                <c:pt idx="1034">
                  <c:v>20.638999999999999</c:v>
                </c:pt>
                <c:pt idx="1035">
                  <c:v>20.658999999999999</c:v>
                </c:pt>
                <c:pt idx="1036">
                  <c:v>20.678999999999998</c:v>
                </c:pt>
                <c:pt idx="1037">
                  <c:v>20.699000000000002</c:v>
                </c:pt>
                <c:pt idx="1038">
                  <c:v>20.719000000000001</c:v>
                </c:pt>
                <c:pt idx="1039">
                  <c:v>20.74</c:v>
                </c:pt>
                <c:pt idx="1040">
                  <c:v>20.759</c:v>
                </c:pt>
                <c:pt idx="1041">
                  <c:v>20.779</c:v>
                </c:pt>
                <c:pt idx="1042">
                  <c:v>20.798999999999999</c:v>
                </c:pt>
                <c:pt idx="1043">
                  <c:v>20.82</c:v>
                </c:pt>
                <c:pt idx="1044">
                  <c:v>20.84</c:v>
                </c:pt>
                <c:pt idx="1045">
                  <c:v>20.86</c:v>
                </c:pt>
                <c:pt idx="1046">
                  <c:v>20.879000000000001</c:v>
                </c:pt>
                <c:pt idx="1047">
                  <c:v>20.899000000000001</c:v>
                </c:pt>
                <c:pt idx="1048">
                  <c:v>20.919</c:v>
                </c:pt>
                <c:pt idx="1049">
                  <c:v>20.939</c:v>
                </c:pt>
                <c:pt idx="1050">
                  <c:v>20.959</c:v>
                </c:pt>
                <c:pt idx="1051">
                  <c:v>20.978999999999999</c:v>
                </c:pt>
                <c:pt idx="1052">
                  <c:v>20.998999999999999</c:v>
                </c:pt>
                <c:pt idx="1053">
                  <c:v>21.018999999999998</c:v>
                </c:pt>
                <c:pt idx="1054">
                  <c:v>21.039000000000001</c:v>
                </c:pt>
                <c:pt idx="1055">
                  <c:v>21.06</c:v>
                </c:pt>
                <c:pt idx="1056">
                  <c:v>21.079000000000001</c:v>
                </c:pt>
                <c:pt idx="1057">
                  <c:v>21.099</c:v>
                </c:pt>
                <c:pt idx="1058">
                  <c:v>21.119</c:v>
                </c:pt>
                <c:pt idx="1059">
                  <c:v>21.138999999999999</c:v>
                </c:pt>
                <c:pt idx="1060">
                  <c:v>21.158999999999999</c:v>
                </c:pt>
                <c:pt idx="1061">
                  <c:v>21.178999999999998</c:v>
                </c:pt>
                <c:pt idx="1062">
                  <c:v>21.199000000000002</c:v>
                </c:pt>
                <c:pt idx="1063">
                  <c:v>21.219000000000001</c:v>
                </c:pt>
                <c:pt idx="1064">
                  <c:v>21.239000000000001</c:v>
                </c:pt>
                <c:pt idx="1065">
                  <c:v>21.259</c:v>
                </c:pt>
                <c:pt idx="1066">
                  <c:v>21.279</c:v>
                </c:pt>
                <c:pt idx="1067">
                  <c:v>21.298999999999999</c:v>
                </c:pt>
                <c:pt idx="1068">
                  <c:v>21.318999999999999</c:v>
                </c:pt>
                <c:pt idx="1069">
                  <c:v>21.338999999999999</c:v>
                </c:pt>
                <c:pt idx="1070">
                  <c:v>21.359000000000002</c:v>
                </c:pt>
                <c:pt idx="1071">
                  <c:v>21.379000000000001</c:v>
                </c:pt>
                <c:pt idx="1072">
                  <c:v>21.399000000000001</c:v>
                </c:pt>
                <c:pt idx="1073">
                  <c:v>21.417999999999999</c:v>
                </c:pt>
                <c:pt idx="1074">
                  <c:v>21.439</c:v>
                </c:pt>
                <c:pt idx="1075">
                  <c:v>21.459</c:v>
                </c:pt>
                <c:pt idx="1076">
                  <c:v>21.478000000000002</c:v>
                </c:pt>
                <c:pt idx="1077">
                  <c:v>21.498999999999999</c:v>
                </c:pt>
                <c:pt idx="1078">
                  <c:v>21.518000000000001</c:v>
                </c:pt>
                <c:pt idx="1079">
                  <c:v>21.539000000000001</c:v>
                </c:pt>
                <c:pt idx="1080">
                  <c:v>21.558</c:v>
                </c:pt>
                <c:pt idx="1081">
                  <c:v>21.579000000000001</c:v>
                </c:pt>
                <c:pt idx="1082">
                  <c:v>21.597999999999999</c:v>
                </c:pt>
                <c:pt idx="1083">
                  <c:v>21.617999999999999</c:v>
                </c:pt>
                <c:pt idx="1084">
                  <c:v>21.638000000000002</c:v>
                </c:pt>
                <c:pt idx="1085">
                  <c:v>21.658999999999999</c:v>
                </c:pt>
                <c:pt idx="1086">
                  <c:v>21.678999999999998</c:v>
                </c:pt>
                <c:pt idx="1087">
                  <c:v>21.698</c:v>
                </c:pt>
                <c:pt idx="1088">
                  <c:v>21.718</c:v>
                </c:pt>
                <c:pt idx="1089">
                  <c:v>21.739000000000001</c:v>
                </c:pt>
                <c:pt idx="1090">
                  <c:v>21.759</c:v>
                </c:pt>
                <c:pt idx="1091">
                  <c:v>21.777999999999999</c:v>
                </c:pt>
                <c:pt idx="1092">
                  <c:v>21.797999999999998</c:v>
                </c:pt>
                <c:pt idx="1093">
                  <c:v>21.818000000000001</c:v>
                </c:pt>
                <c:pt idx="1094">
                  <c:v>21.838000000000001</c:v>
                </c:pt>
                <c:pt idx="1095">
                  <c:v>21.859000000000002</c:v>
                </c:pt>
                <c:pt idx="1096">
                  <c:v>21.879000000000001</c:v>
                </c:pt>
                <c:pt idx="1097">
                  <c:v>21.899000000000001</c:v>
                </c:pt>
                <c:pt idx="1098">
                  <c:v>21.919</c:v>
                </c:pt>
                <c:pt idx="1099">
                  <c:v>21.939</c:v>
                </c:pt>
                <c:pt idx="1100">
                  <c:v>21.957999999999998</c:v>
                </c:pt>
                <c:pt idx="1101">
                  <c:v>21.978000000000002</c:v>
                </c:pt>
                <c:pt idx="1102">
                  <c:v>21.998000000000001</c:v>
                </c:pt>
                <c:pt idx="1103">
                  <c:v>22.018000000000001</c:v>
                </c:pt>
                <c:pt idx="1104">
                  <c:v>22.039000000000001</c:v>
                </c:pt>
                <c:pt idx="1105">
                  <c:v>22.058</c:v>
                </c:pt>
                <c:pt idx="1106">
                  <c:v>22.077999999999999</c:v>
                </c:pt>
                <c:pt idx="1107">
                  <c:v>22.097999999999999</c:v>
                </c:pt>
                <c:pt idx="1108">
                  <c:v>22.117999999999999</c:v>
                </c:pt>
                <c:pt idx="1109">
                  <c:v>22.138000000000002</c:v>
                </c:pt>
                <c:pt idx="1110">
                  <c:v>22.158000000000001</c:v>
                </c:pt>
                <c:pt idx="1111">
                  <c:v>22.178000000000001</c:v>
                </c:pt>
                <c:pt idx="1112">
                  <c:v>22.198</c:v>
                </c:pt>
                <c:pt idx="1113">
                  <c:v>22.218</c:v>
                </c:pt>
                <c:pt idx="1114">
                  <c:v>22.238</c:v>
                </c:pt>
                <c:pt idx="1115">
                  <c:v>22.257999999999999</c:v>
                </c:pt>
                <c:pt idx="1116">
                  <c:v>22.277999999999999</c:v>
                </c:pt>
                <c:pt idx="1117">
                  <c:v>22.297999999999998</c:v>
                </c:pt>
                <c:pt idx="1118">
                  <c:v>22.318000000000001</c:v>
                </c:pt>
                <c:pt idx="1119">
                  <c:v>22.338000000000001</c:v>
                </c:pt>
                <c:pt idx="1120">
                  <c:v>22.356999999999999</c:v>
                </c:pt>
                <c:pt idx="1121">
                  <c:v>22.378</c:v>
                </c:pt>
                <c:pt idx="1122">
                  <c:v>22.398</c:v>
                </c:pt>
                <c:pt idx="1123">
                  <c:v>22.417999999999999</c:v>
                </c:pt>
                <c:pt idx="1124">
                  <c:v>22.437999999999999</c:v>
                </c:pt>
                <c:pt idx="1125">
                  <c:v>22.457999999999998</c:v>
                </c:pt>
                <c:pt idx="1126">
                  <c:v>22.477</c:v>
                </c:pt>
                <c:pt idx="1127">
                  <c:v>22.498000000000001</c:v>
                </c:pt>
                <c:pt idx="1128">
                  <c:v>22.518000000000001</c:v>
                </c:pt>
                <c:pt idx="1129">
                  <c:v>22.538</c:v>
                </c:pt>
                <c:pt idx="1130">
                  <c:v>22.556999999999999</c:v>
                </c:pt>
                <c:pt idx="1131">
                  <c:v>22.577000000000002</c:v>
                </c:pt>
                <c:pt idx="1132">
                  <c:v>22.597000000000001</c:v>
                </c:pt>
                <c:pt idx="1133">
                  <c:v>22.617999999999999</c:v>
                </c:pt>
                <c:pt idx="1134">
                  <c:v>22.638000000000002</c:v>
                </c:pt>
                <c:pt idx="1135">
                  <c:v>22.658000000000001</c:v>
                </c:pt>
                <c:pt idx="1136">
                  <c:v>22.678000000000001</c:v>
                </c:pt>
                <c:pt idx="1137">
                  <c:v>22.698</c:v>
                </c:pt>
                <c:pt idx="1138">
                  <c:v>22.716999999999999</c:v>
                </c:pt>
                <c:pt idx="1139">
                  <c:v>22.736999999999998</c:v>
                </c:pt>
                <c:pt idx="1140">
                  <c:v>22.757999999999999</c:v>
                </c:pt>
                <c:pt idx="1141">
                  <c:v>22.777999999999999</c:v>
                </c:pt>
                <c:pt idx="1142">
                  <c:v>22.797999999999998</c:v>
                </c:pt>
                <c:pt idx="1143">
                  <c:v>22.817</c:v>
                </c:pt>
                <c:pt idx="1144">
                  <c:v>22.837</c:v>
                </c:pt>
                <c:pt idx="1145">
                  <c:v>22.856999999999999</c:v>
                </c:pt>
                <c:pt idx="1146">
                  <c:v>22.878</c:v>
                </c:pt>
                <c:pt idx="1147">
                  <c:v>22.896999999999998</c:v>
                </c:pt>
                <c:pt idx="1148">
                  <c:v>22.917000000000002</c:v>
                </c:pt>
                <c:pt idx="1149">
                  <c:v>22.937000000000001</c:v>
                </c:pt>
                <c:pt idx="1150">
                  <c:v>22.957000000000001</c:v>
                </c:pt>
                <c:pt idx="1151">
                  <c:v>22.977</c:v>
                </c:pt>
                <c:pt idx="1152">
                  <c:v>22.997</c:v>
                </c:pt>
                <c:pt idx="1153">
                  <c:v>23.016999999999999</c:v>
                </c:pt>
                <c:pt idx="1154">
                  <c:v>23.036999999999999</c:v>
                </c:pt>
                <c:pt idx="1155">
                  <c:v>23.056999999999999</c:v>
                </c:pt>
                <c:pt idx="1156">
                  <c:v>23.077999999999999</c:v>
                </c:pt>
                <c:pt idx="1157">
                  <c:v>23.097000000000001</c:v>
                </c:pt>
                <c:pt idx="1158">
                  <c:v>23.117000000000001</c:v>
                </c:pt>
                <c:pt idx="1159">
                  <c:v>23.137</c:v>
                </c:pt>
                <c:pt idx="1160">
                  <c:v>23.157</c:v>
                </c:pt>
                <c:pt idx="1161">
                  <c:v>23.177</c:v>
                </c:pt>
                <c:pt idx="1162">
                  <c:v>23.196999999999999</c:v>
                </c:pt>
                <c:pt idx="1163">
                  <c:v>23.216999999999999</c:v>
                </c:pt>
                <c:pt idx="1164">
                  <c:v>23.236999999999998</c:v>
                </c:pt>
                <c:pt idx="1165">
                  <c:v>23.257000000000001</c:v>
                </c:pt>
                <c:pt idx="1166">
                  <c:v>23.277000000000001</c:v>
                </c:pt>
                <c:pt idx="1167">
                  <c:v>23.297000000000001</c:v>
                </c:pt>
                <c:pt idx="1168">
                  <c:v>23.317</c:v>
                </c:pt>
                <c:pt idx="1169">
                  <c:v>23.337</c:v>
                </c:pt>
                <c:pt idx="1170">
                  <c:v>23.356000000000002</c:v>
                </c:pt>
                <c:pt idx="1171">
                  <c:v>23.376999999999999</c:v>
                </c:pt>
                <c:pt idx="1172">
                  <c:v>23.396000000000001</c:v>
                </c:pt>
                <c:pt idx="1173">
                  <c:v>23.416</c:v>
                </c:pt>
                <c:pt idx="1174">
                  <c:v>23.437000000000001</c:v>
                </c:pt>
                <c:pt idx="1175">
                  <c:v>23.457000000000001</c:v>
                </c:pt>
                <c:pt idx="1176">
                  <c:v>23.477</c:v>
                </c:pt>
                <c:pt idx="1177">
                  <c:v>23.495999999999999</c:v>
                </c:pt>
                <c:pt idx="1178">
                  <c:v>23.515999999999998</c:v>
                </c:pt>
                <c:pt idx="1179">
                  <c:v>23.536000000000001</c:v>
                </c:pt>
                <c:pt idx="1180">
                  <c:v>23.556999999999999</c:v>
                </c:pt>
                <c:pt idx="1181">
                  <c:v>23.577000000000002</c:v>
                </c:pt>
                <c:pt idx="1182">
                  <c:v>23.597000000000001</c:v>
                </c:pt>
                <c:pt idx="1183">
                  <c:v>23.616</c:v>
                </c:pt>
                <c:pt idx="1184">
                  <c:v>23.635999999999999</c:v>
                </c:pt>
                <c:pt idx="1185">
                  <c:v>23.657</c:v>
                </c:pt>
                <c:pt idx="1186">
                  <c:v>23.677</c:v>
                </c:pt>
                <c:pt idx="1187">
                  <c:v>23.696999999999999</c:v>
                </c:pt>
                <c:pt idx="1188">
                  <c:v>23.716000000000001</c:v>
                </c:pt>
                <c:pt idx="1189">
                  <c:v>23.736999999999998</c:v>
                </c:pt>
                <c:pt idx="1190">
                  <c:v>23.756</c:v>
                </c:pt>
                <c:pt idx="1191">
                  <c:v>23.777000000000001</c:v>
                </c:pt>
                <c:pt idx="1192">
                  <c:v>23.795999999999999</c:v>
                </c:pt>
                <c:pt idx="1193">
                  <c:v>23.815999999999999</c:v>
                </c:pt>
                <c:pt idx="1194">
                  <c:v>23.835999999999999</c:v>
                </c:pt>
                <c:pt idx="1195">
                  <c:v>23.856999999999999</c:v>
                </c:pt>
                <c:pt idx="1196">
                  <c:v>23.876999999999999</c:v>
                </c:pt>
                <c:pt idx="1197">
                  <c:v>23.896999999999998</c:v>
                </c:pt>
                <c:pt idx="1198">
                  <c:v>23.916</c:v>
                </c:pt>
                <c:pt idx="1199">
                  <c:v>23.937000000000001</c:v>
                </c:pt>
                <c:pt idx="1200">
                  <c:v>23.956</c:v>
                </c:pt>
                <c:pt idx="1201">
                  <c:v>23.977</c:v>
                </c:pt>
                <c:pt idx="1202">
                  <c:v>23.997</c:v>
                </c:pt>
                <c:pt idx="1203">
                  <c:v>24.015999999999998</c:v>
                </c:pt>
                <c:pt idx="1204">
                  <c:v>24.036000000000001</c:v>
                </c:pt>
                <c:pt idx="1205">
                  <c:v>24.056000000000001</c:v>
                </c:pt>
                <c:pt idx="1206">
                  <c:v>24.076000000000001</c:v>
                </c:pt>
                <c:pt idx="1207">
                  <c:v>24.096</c:v>
                </c:pt>
                <c:pt idx="1208">
                  <c:v>24.116</c:v>
                </c:pt>
                <c:pt idx="1209">
                  <c:v>24.135999999999999</c:v>
                </c:pt>
                <c:pt idx="1210">
                  <c:v>24.155999999999999</c:v>
                </c:pt>
                <c:pt idx="1211">
                  <c:v>24.175999999999998</c:v>
                </c:pt>
                <c:pt idx="1212">
                  <c:v>24.196000000000002</c:v>
                </c:pt>
                <c:pt idx="1213">
                  <c:v>24.216000000000001</c:v>
                </c:pt>
                <c:pt idx="1214">
                  <c:v>24.236000000000001</c:v>
                </c:pt>
                <c:pt idx="1215">
                  <c:v>24.256</c:v>
                </c:pt>
                <c:pt idx="1216">
                  <c:v>24.276</c:v>
                </c:pt>
                <c:pt idx="1217">
                  <c:v>24.295999999999999</c:v>
                </c:pt>
                <c:pt idx="1218">
                  <c:v>24.315999999999999</c:v>
                </c:pt>
                <c:pt idx="1219">
                  <c:v>24.335999999999999</c:v>
                </c:pt>
                <c:pt idx="1220">
                  <c:v>24.356000000000002</c:v>
                </c:pt>
                <c:pt idx="1221">
                  <c:v>24.376000000000001</c:v>
                </c:pt>
                <c:pt idx="1222">
                  <c:v>24.396000000000001</c:v>
                </c:pt>
                <c:pt idx="1223">
                  <c:v>24.416</c:v>
                </c:pt>
                <c:pt idx="1224">
                  <c:v>24.436</c:v>
                </c:pt>
                <c:pt idx="1225">
                  <c:v>24.456</c:v>
                </c:pt>
                <c:pt idx="1226">
                  <c:v>24.475999999999999</c:v>
                </c:pt>
                <c:pt idx="1227">
                  <c:v>24.495999999999999</c:v>
                </c:pt>
                <c:pt idx="1228">
                  <c:v>24.515999999999998</c:v>
                </c:pt>
                <c:pt idx="1229">
                  <c:v>24.536000000000001</c:v>
                </c:pt>
                <c:pt idx="1230">
                  <c:v>24.556000000000001</c:v>
                </c:pt>
                <c:pt idx="1231">
                  <c:v>24.576000000000001</c:v>
                </c:pt>
                <c:pt idx="1232">
                  <c:v>24.596</c:v>
                </c:pt>
                <c:pt idx="1233">
                  <c:v>24.614999999999998</c:v>
                </c:pt>
                <c:pt idx="1234">
                  <c:v>24.635999999999999</c:v>
                </c:pt>
                <c:pt idx="1235">
                  <c:v>24.655999999999999</c:v>
                </c:pt>
                <c:pt idx="1236">
                  <c:v>24.675999999999998</c:v>
                </c:pt>
                <c:pt idx="1237">
                  <c:v>24.695</c:v>
                </c:pt>
                <c:pt idx="1238">
                  <c:v>24.715</c:v>
                </c:pt>
                <c:pt idx="1239">
                  <c:v>24.736000000000001</c:v>
                </c:pt>
                <c:pt idx="1240">
                  <c:v>24.756</c:v>
                </c:pt>
                <c:pt idx="1241">
                  <c:v>24.776</c:v>
                </c:pt>
                <c:pt idx="1242">
                  <c:v>24.795999999999999</c:v>
                </c:pt>
                <c:pt idx="1243">
                  <c:v>24.815000000000001</c:v>
                </c:pt>
                <c:pt idx="1244">
                  <c:v>24.835999999999999</c:v>
                </c:pt>
                <c:pt idx="1245">
                  <c:v>24.856000000000002</c:v>
                </c:pt>
                <c:pt idx="1246">
                  <c:v>24.875</c:v>
                </c:pt>
                <c:pt idx="1247">
                  <c:v>24.895</c:v>
                </c:pt>
                <c:pt idx="1248">
                  <c:v>24.916</c:v>
                </c:pt>
                <c:pt idx="1249">
                  <c:v>24.934999999999999</c:v>
                </c:pt>
                <c:pt idx="1250">
                  <c:v>24.954999999999998</c:v>
                </c:pt>
                <c:pt idx="1251">
                  <c:v>24.975000000000001</c:v>
                </c:pt>
                <c:pt idx="1252">
                  <c:v>24.995999999999999</c:v>
                </c:pt>
                <c:pt idx="1253">
                  <c:v>25.015000000000001</c:v>
                </c:pt>
                <c:pt idx="1254">
                  <c:v>25.036000000000001</c:v>
                </c:pt>
                <c:pt idx="1255">
                  <c:v>25.055</c:v>
                </c:pt>
                <c:pt idx="1256">
                  <c:v>25.074999999999999</c:v>
                </c:pt>
                <c:pt idx="1257">
                  <c:v>25.094999999999999</c:v>
                </c:pt>
                <c:pt idx="1258">
                  <c:v>25.114999999999998</c:v>
                </c:pt>
                <c:pt idx="1259">
                  <c:v>25.135000000000002</c:v>
                </c:pt>
                <c:pt idx="1260">
                  <c:v>25.155000000000001</c:v>
                </c:pt>
                <c:pt idx="1261">
                  <c:v>25.175999999999998</c:v>
                </c:pt>
                <c:pt idx="1262">
                  <c:v>25.195</c:v>
                </c:pt>
                <c:pt idx="1263">
                  <c:v>25.215</c:v>
                </c:pt>
                <c:pt idx="1264">
                  <c:v>25.234999999999999</c:v>
                </c:pt>
                <c:pt idx="1265">
                  <c:v>25.254999999999999</c:v>
                </c:pt>
                <c:pt idx="1266">
                  <c:v>25.274999999999999</c:v>
                </c:pt>
                <c:pt idx="1267">
                  <c:v>25.294</c:v>
                </c:pt>
                <c:pt idx="1268">
                  <c:v>25.314</c:v>
                </c:pt>
                <c:pt idx="1269">
                  <c:v>25.335000000000001</c:v>
                </c:pt>
                <c:pt idx="1270">
                  <c:v>25.355</c:v>
                </c:pt>
                <c:pt idx="1271">
                  <c:v>25.375</c:v>
                </c:pt>
                <c:pt idx="1272">
                  <c:v>25.395</c:v>
                </c:pt>
                <c:pt idx="1273">
                  <c:v>25.414999999999999</c:v>
                </c:pt>
                <c:pt idx="1274">
                  <c:v>25.434000000000001</c:v>
                </c:pt>
                <c:pt idx="1275">
                  <c:v>25.454999999999998</c:v>
                </c:pt>
                <c:pt idx="1276">
                  <c:v>25.475000000000001</c:v>
                </c:pt>
                <c:pt idx="1277">
                  <c:v>25.495000000000001</c:v>
                </c:pt>
                <c:pt idx="1278">
                  <c:v>25.515000000000001</c:v>
                </c:pt>
                <c:pt idx="1279">
                  <c:v>25.535</c:v>
                </c:pt>
                <c:pt idx="1280">
                  <c:v>25.555</c:v>
                </c:pt>
                <c:pt idx="1281">
                  <c:v>25.574999999999999</c:v>
                </c:pt>
                <c:pt idx="1282">
                  <c:v>25.594000000000001</c:v>
                </c:pt>
                <c:pt idx="1283">
                  <c:v>25.614999999999998</c:v>
                </c:pt>
                <c:pt idx="1284">
                  <c:v>25.635000000000002</c:v>
                </c:pt>
                <c:pt idx="1285">
                  <c:v>25.654</c:v>
                </c:pt>
                <c:pt idx="1286">
                  <c:v>25.673999999999999</c:v>
                </c:pt>
                <c:pt idx="1287">
                  <c:v>25.693999999999999</c:v>
                </c:pt>
                <c:pt idx="1288">
                  <c:v>25.715</c:v>
                </c:pt>
                <c:pt idx="1289">
                  <c:v>25.734999999999999</c:v>
                </c:pt>
                <c:pt idx="1290">
                  <c:v>25.754999999999999</c:v>
                </c:pt>
                <c:pt idx="1291">
                  <c:v>25.774999999999999</c:v>
                </c:pt>
                <c:pt idx="1292">
                  <c:v>25.794</c:v>
                </c:pt>
                <c:pt idx="1293">
                  <c:v>25.815000000000001</c:v>
                </c:pt>
                <c:pt idx="1294">
                  <c:v>25.834</c:v>
                </c:pt>
                <c:pt idx="1295">
                  <c:v>25.855</c:v>
                </c:pt>
                <c:pt idx="1296">
                  <c:v>25.873999999999999</c:v>
                </c:pt>
                <c:pt idx="1297">
                  <c:v>25.895</c:v>
                </c:pt>
                <c:pt idx="1298">
                  <c:v>25.914999999999999</c:v>
                </c:pt>
                <c:pt idx="1299">
                  <c:v>25.934999999999999</c:v>
                </c:pt>
                <c:pt idx="1300">
                  <c:v>25.954000000000001</c:v>
                </c:pt>
                <c:pt idx="1301">
                  <c:v>25.974</c:v>
                </c:pt>
                <c:pt idx="1302">
                  <c:v>25.994</c:v>
                </c:pt>
                <c:pt idx="1303">
                  <c:v>26.013999999999999</c:v>
                </c:pt>
                <c:pt idx="1304">
                  <c:v>26.033999999999999</c:v>
                </c:pt>
                <c:pt idx="1305">
                  <c:v>26.055</c:v>
                </c:pt>
                <c:pt idx="1306">
                  <c:v>26.074000000000002</c:v>
                </c:pt>
                <c:pt idx="1307">
                  <c:v>26.094000000000001</c:v>
                </c:pt>
                <c:pt idx="1308">
                  <c:v>26.114999999999998</c:v>
                </c:pt>
                <c:pt idx="1309">
                  <c:v>26.134</c:v>
                </c:pt>
                <c:pt idx="1310">
                  <c:v>26.154</c:v>
                </c:pt>
                <c:pt idx="1311">
                  <c:v>26.173999999999999</c:v>
                </c:pt>
                <c:pt idx="1312">
                  <c:v>26.193999999999999</c:v>
                </c:pt>
                <c:pt idx="1313">
                  <c:v>26.213999999999999</c:v>
                </c:pt>
                <c:pt idx="1314">
                  <c:v>26.234000000000002</c:v>
                </c:pt>
                <c:pt idx="1315">
                  <c:v>26.254999999999999</c:v>
                </c:pt>
                <c:pt idx="1316">
                  <c:v>26.274000000000001</c:v>
                </c:pt>
                <c:pt idx="1317">
                  <c:v>26.294</c:v>
                </c:pt>
                <c:pt idx="1318">
                  <c:v>26.314</c:v>
                </c:pt>
                <c:pt idx="1319">
                  <c:v>26.334</c:v>
                </c:pt>
                <c:pt idx="1320">
                  <c:v>26.353999999999999</c:v>
                </c:pt>
                <c:pt idx="1321">
                  <c:v>26.373999999999999</c:v>
                </c:pt>
                <c:pt idx="1322">
                  <c:v>26.393999999999998</c:v>
                </c:pt>
                <c:pt idx="1323">
                  <c:v>26.414000000000001</c:v>
                </c:pt>
                <c:pt idx="1324">
                  <c:v>26.434000000000001</c:v>
                </c:pt>
                <c:pt idx="1325">
                  <c:v>26.454000000000001</c:v>
                </c:pt>
                <c:pt idx="1326">
                  <c:v>26.474</c:v>
                </c:pt>
                <c:pt idx="1327">
                  <c:v>26.494</c:v>
                </c:pt>
                <c:pt idx="1328">
                  <c:v>26.513999999999999</c:v>
                </c:pt>
                <c:pt idx="1329">
                  <c:v>26.533999999999999</c:v>
                </c:pt>
                <c:pt idx="1330">
                  <c:v>26.553999999999998</c:v>
                </c:pt>
                <c:pt idx="1331">
                  <c:v>26.573</c:v>
                </c:pt>
                <c:pt idx="1332">
                  <c:v>26.593</c:v>
                </c:pt>
                <c:pt idx="1333">
                  <c:v>26.614000000000001</c:v>
                </c:pt>
                <c:pt idx="1334">
                  <c:v>26.634</c:v>
                </c:pt>
                <c:pt idx="1335">
                  <c:v>26.654</c:v>
                </c:pt>
                <c:pt idx="1336">
                  <c:v>26.673999999999999</c:v>
                </c:pt>
                <c:pt idx="1337">
                  <c:v>26.693999999999999</c:v>
                </c:pt>
                <c:pt idx="1338">
                  <c:v>26.713000000000001</c:v>
                </c:pt>
                <c:pt idx="1339">
                  <c:v>26.733000000000001</c:v>
                </c:pt>
                <c:pt idx="1340">
                  <c:v>26.753</c:v>
                </c:pt>
                <c:pt idx="1341">
                  <c:v>26.774000000000001</c:v>
                </c:pt>
                <c:pt idx="1342">
                  <c:v>26.794</c:v>
                </c:pt>
                <c:pt idx="1343">
                  <c:v>26.814</c:v>
                </c:pt>
                <c:pt idx="1344">
                  <c:v>26.832999999999998</c:v>
                </c:pt>
                <c:pt idx="1345">
                  <c:v>26.853000000000002</c:v>
                </c:pt>
                <c:pt idx="1346">
                  <c:v>26.873000000000001</c:v>
                </c:pt>
                <c:pt idx="1347">
                  <c:v>26.893999999999998</c:v>
                </c:pt>
                <c:pt idx="1348">
                  <c:v>26.914000000000001</c:v>
                </c:pt>
                <c:pt idx="1349">
                  <c:v>26.934000000000001</c:v>
                </c:pt>
                <c:pt idx="1350">
                  <c:v>26.952999999999999</c:v>
                </c:pt>
                <c:pt idx="1351">
                  <c:v>26.974</c:v>
                </c:pt>
                <c:pt idx="1352">
                  <c:v>26.994</c:v>
                </c:pt>
                <c:pt idx="1353">
                  <c:v>27.013000000000002</c:v>
                </c:pt>
                <c:pt idx="1354">
                  <c:v>27.033000000000001</c:v>
                </c:pt>
                <c:pt idx="1355">
                  <c:v>27.053000000000001</c:v>
                </c:pt>
                <c:pt idx="1356">
                  <c:v>27.074000000000002</c:v>
                </c:pt>
                <c:pt idx="1357">
                  <c:v>27.094000000000001</c:v>
                </c:pt>
                <c:pt idx="1358">
                  <c:v>27.114000000000001</c:v>
                </c:pt>
                <c:pt idx="1359">
                  <c:v>27.132999999999999</c:v>
                </c:pt>
                <c:pt idx="1360">
                  <c:v>27.152999999999999</c:v>
                </c:pt>
                <c:pt idx="1361">
                  <c:v>27.172999999999998</c:v>
                </c:pt>
                <c:pt idx="1362">
                  <c:v>27.193000000000001</c:v>
                </c:pt>
                <c:pt idx="1363">
                  <c:v>27.213000000000001</c:v>
                </c:pt>
                <c:pt idx="1364">
                  <c:v>27.233000000000001</c:v>
                </c:pt>
                <c:pt idx="1365">
                  <c:v>27.254000000000001</c:v>
                </c:pt>
                <c:pt idx="1366">
                  <c:v>27.273</c:v>
                </c:pt>
                <c:pt idx="1367">
                  <c:v>27.292999999999999</c:v>
                </c:pt>
                <c:pt idx="1368">
                  <c:v>27.312999999999999</c:v>
                </c:pt>
                <c:pt idx="1369">
                  <c:v>27.332999999999998</c:v>
                </c:pt>
                <c:pt idx="1370">
                  <c:v>27.353000000000002</c:v>
                </c:pt>
                <c:pt idx="1371">
                  <c:v>27.373000000000001</c:v>
                </c:pt>
                <c:pt idx="1372">
                  <c:v>27.393000000000001</c:v>
                </c:pt>
                <c:pt idx="1373">
                  <c:v>27.413</c:v>
                </c:pt>
                <c:pt idx="1374">
                  <c:v>27.433</c:v>
                </c:pt>
                <c:pt idx="1375">
                  <c:v>27.452999999999999</c:v>
                </c:pt>
                <c:pt idx="1376">
                  <c:v>27.472999999999999</c:v>
                </c:pt>
                <c:pt idx="1377">
                  <c:v>27.492999999999999</c:v>
                </c:pt>
                <c:pt idx="1378">
                  <c:v>27.513000000000002</c:v>
                </c:pt>
                <c:pt idx="1379">
                  <c:v>27.532</c:v>
                </c:pt>
                <c:pt idx="1380">
                  <c:v>27.553000000000001</c:v>
                </c:pt>
                <c:pt idx="1381">
                  <c:v>27.573</c:v>
                </c:pt>
                <c:pt idx="1382">
                  <c:v>27.593</c:v>
                </c:pt>
                <c:pt idx="1383">
                  <c:v>27.613</c:v>
                </c:pt>
                <c:pt idx="1384">
                  <c:v>27.632000000000001</c:v>
                </c:pt>
                <c:pt idx="1385">
                  <c:v>27.652999999999999</c:v>
                </c:pt>
                <c:pt idx="1386">
                  <c:v>27.672000000000001</c:v>
                </c:pt>
                <c:pt idx="1387">
                  <c:v>27.693000000000001</c:v>
                </c:pt>
                <c:pt idx="1388">
                  <c:v>27.713000000000001</c:v>
                </c:pt>
                <c:pt idx="1389">
                  <c:v>27.733000000000001</c:v>
                </c:pt>
                <c:pt idx="1390">
                  <c:v>27.753</c:v>
                </c:pt>
                <c:pt idx="1391">
                  <c:v>27.773</c:v>
                </c:pt>
                <c:pt idx="1392">
                  <c:v>27.792000000000002</c:v>
                </c:pt>
                <c:pt idx="1393">
                  <c:v>27.812999999999999</c:v>
                </c:pt>
                <c:pt idx="1394">
                  <c:v>27.832000000000001</c:v>
                </c:pt>
                <c:pt idx="1395">
                  <c:v>27.852</c:v>
                </c:pt>
                <c:pt idx="1396">
                  <c:v>27.872</c:v>
                </c:pt>
                <c:pt idx="1397">
                  <c:v>27.893000000000001</c:v>
                </c:pt>
                <c:pt idx="1398">
                  <c:v>27.913</c:v>
                </c:pt>
                <c:pt idx="1399">
                  <c:v>27.931999999999999</c:v>
                </c:pt>
                <c:pt idx="1400">
                  <c:v>27.952000000000002</c:v>
                </c:pt>
                <c:pt idx="1401">
                  <c:v>27.972000000000001</c:v>
                </c:pt>
                <c:pt idx="1402">
                  <c:v>27.992999999999999</c:v>
                </c:pt>
                <c:pt idx="1403">
                  <c:v>28.013000000000002</c:v>
                </c:pt>
                <c:pt idx="1404">
                  <c:v>28.032</c:v>
                </c:pt>
                <c:pt idx="1405">
                  <c:v>28.053000000000001</c:v>
                </c:pt>
                <c:pt idx="1406">
                  <c:v>28.073</c:v>
                </c:pt>
                <c:pt idx="1407">
                  <c:v>28.091999999999999</c:v>
                </c:pt>
                <c:pt idx="1408">
                  <c:v>28.111999999999998</c:v>
                </c:pt>
                <c:pt idx="1409">
                  <c:v>28.132000000000001</c:v>
                </c:pt>
                <c:pt idx="1410">
                  <c:v>28.152000000000001</c:v>
                </c:pt>
                <c:pt idx="1411">
                  <c:v>28.172000000000001</c:v>
                </c:pt>
                <c:pt idx="1412">
                  <c:v>28.192</c:v>
                </c:pt>
                <c:pt idx="1413">
                  <c:v>28.212</c:v>
                </c:pt>
                <c:pt idx="1414">
                  <c:v>28.231999999999999</c:v>
                </c:pt>
                <c:pt idx="1415">
                  <c:v>28.251999999999999</c:v>
                </c:pt>
                <c:pt idx="1416">
                  <c:v>28.271999999999998</c:v>
                </c:pt>
                <c:pt idx="1417">
                  <c:v>28.292999999999999</c:v>
                </c:pt>
                <c:pt idx="1418">
                  <c:v>28.312999999999999</c:v>
                </c:pt>
                <c:pt idx="1419">
                  <c:v>28.332000000000001</c:v>
                </c:pt>
                <c:pt idx="1420">
                  <c:v>28.352</c:v>
                </c:pt>
                <c:pt idx="1421">
                  <c:v>28.372</c:v>
                </c:pt>
                <c:pt idx="1422">
                  <c:v>28.391999999999999</c:v>
                </c:pt>
                <c:pt idx="1423">
                  <c:v>28.411999999999999</c:v>
                </c:pt>
                <c:pt idx="1424">
                  <c:v>28.431999999999999</c:v>
                </c:pt>
                <c:pt idx="1425">
                  <c:v>28.452000000000002</c:v>
                </c:pt>
                <c:pt idx="1426">
                  <c:v>28.472000000000001</c:v>
                </c:pt>
                <c:pt idx="1427">
                  <c:v>28.492000000000001</c:v>
                </c:pt>
                <c:pt idx="1428">
                  <c:v>28.512</c:v>
                </c:pt>
                <c:pt idx="1429">
                  <c:v>28.532</c:v>
                </c:pt>
                <c:pt idx="1430">
                  <c:v>28.552</c:v>
                </c:pt>
                <c:pt idx="1431">
                  <c:v>28.571999999999999</c:v>
                </c:pt>
                <c:pt idx="1432">
                  <c:v>28.591999999999999</c:v>
                </c:pt>
                <c:pt idx="1433">
                  <c:v>28.611999999999998</c:v>
                </c:pt>
                <c:pt idx="1434">
                  <c:v>28.631</c:v>
                </c:pt>
                <c:pt idx="1435">
                  <c:v>28.652000000000001</c:v>
                </c:pt>
                <c:pt idx="1436">
                  <c:v>28.672000000000001</c:v>
                </c:pt>
                <c:pt idx="1437">
                  <c:v>28.692</c:v>
                </c:pt>
                <c:pt idx="1438">
                  <c:v>28.712</c:v>
                </c:pt>
                <c:pt idx="1439">
                  <c:v>28.731999999999999</c:v>
                </c:pt>
                <c:pt idx="1440">
                  <c:v>28.751999999999999</c:v>
                </c:pt>
                <c:pt idx="1441">
                  <c:v>28.771999999999998</c:v>
                </c:pt>
                <c:pt idx="1442">
                  <c:v>28.792000000000002</c:v>
                </c:pt>
                <c:pt idx="1443">
                  <c:v>28.812000000000001</c:v>
                </c:pt>
                <c:pt idx="1444">
                  <c:v>28.831</c:v>
                </c:pt>
                <c:pt idx="1445">
                  <c:v>28.852</c:v>
                </c:pt>
                <c:pt idx="1446">
                  <c:v>28.870999999999999</c:v>
                </c:pt>
                <c:pt idx="1447">
                  <c:v>28.891999999999999</c:v>
                </c:pt>
                <c:pt idx="1448">
                  <c:v>28.911000000000001</c:v>
                </c:pt>
                <c:pt idx="1449">
                  <c:v>28.931000000000001</c:v>
                </c:pt>
                <c:pt idx="1450">
                  <c:v>28.952000000000002</c:v>
                </c:pt>
                <c:pt idx="1451">
                  <c:v>28.971</c:v>
                </c:pt>
                <c:pt idx="1452">
                  <c:v>28.991</c:v>
                </c:pt>
                <c:pt idx="1453">
                  <c:v>29.012</c:v>
                </c:pt>
                <c:pt idx="1454">
                  <c:v>29.030999999999999</c:v>
                </c:pt>
                <c:pt idx="1455">
                  <c:v>29.050999999999998</c:v>
                </c:pt>
                <c:pt idx="1456">
                  <c:v>29.071999999999999</c:v>
                </c:pt>
                <c:pt idx="1457">
                  <c:v>29.091999999999999</c:v>
                </c:pt>
                <c:pt idx="1458">
                  <c:v>29.111000000000001</c:v>
                </c:pt>
                <c:pt idx="1459">
                  <c:v>29.131</c:v>
                </c:pt>
                <c:pt idx="1460">
                  <c:v>29.151</c:v>
                </c:pt>
                <c:pt idx="1461">
                  <c:v>29.172000000000001</c:v>
                </c:pt>
                <c:pt idx="1462">
                  <c:v>29.190999999999999</c:v>
                </c:pt>
                <c:pt idx="1463">
                  <c:v>29.210999999999999</c:v>
                </c:pt>
                <c:pt idx="1464">
                  <c:v>29.231000000000002</c:v>
                </c:pt>
                <c:pt idx="1465">
                  <c:v>29.251999999999999</c:v>
                </c:pt>
                <c:pt idx="1466">
                  <c:v>29.271999999999998</c:v>
                </c:pt>
                <c:pt idx="1467">
                  <c:v>29.292000000000002</c:v>
                </c:pt>
                <c:pt idx="1468">
                  <c:v>29.311</c:v>
                </c:pt>
                <c:pt idx="1469">
                  <c:v>29.331</c:v>
                </c:pt>
                <c:pt idx="1470">
                  <c:v>29.350999999999999</c:v>
                </c:pt>
                <c:pt idx="1471">
                  <c:v>29.370999999999999</c:v>
                </c:pt>
                <c:pt idx="1472">
                  <c:v>29.390999999999998</c:v>
                </c:pt>
                <c:pt idx="1473">
                  <c:v>29.411000000000001</c:v>
                </c:pt>
                <c:pt idx="1474">
                  <c:v>29.431000000000001</c:v>
                </c:pt>
                <c:pt idx="1475">
                  <c:v>29.451000000000001</c:v>
                </c:pt>
                <c:pt idx="1476">
                  <c:v>29.471</c:v>
                </c:pt>
                <c:pt idx="1477">
                  <c:v>29.491</c:v>
                </c:pt>
                <c:pt idx="1478">
                  <c:v>29.510999999999999</c:v>
                </c:pt>
                <c:pt idx="1479">
                  <c:v>29.530999999999999</c:v>
                </c:pt>
                <c:pt idx="1480">
                  <c:v>29.55</c:v>
                </c:pt>
                <c:pt idx="1481">
                  <c:v>29.57</c:v>
                </c:pt>
                <c:pt idx="1482">
                  <c:v>29.591000000000001</c:v>
                </c:pt>
                <c:pt idx="1483">
                  <c:v>29.611000000000001</c:v>
                </c:pt>
                <c:pt idx="1484">
                  <c:v>29.631</c:v>
                </c:pt>
                <c:pt idx="1485">
                  <c:v>29.651</c:v>
                </c:pt>
                <c:pt idx="1486">
                  <c:v>29.67</c:v>
                </c:pt>
                <c:pt idx="1487">
                  <c:v>29.69</c:v>
                </c:pt>
                <c:pt idx="1488">
                  <c:v>29.710999999999999</c:v>
                </c:pt>
                <c:pt idx="1489">
                  <c:v>29.731000000000002</c:v>
                </c:pt>
                <c:pt idx="1490">
                  <c:v>29.751000000000001</c:v>
                </c:pt>
                <c:pt idx="1491">
                  <c:v>29.771000000000001</c:v>
                </c:pt>
                <c:pt idx="1492">
                  <c:v>29.791</c:v>
                </c:pt>
                <c:pt idx="1493">
                  <c:v>29.811</c:v>
                </c:pt>
                <c:pt idx="1494">
                  <c:v>29.83</c:v>
                </c:pt>
                <c:pt idx="1495">
                  <c:v>29.850999999999999</c:v>
                </c:pt>
                <c:pt idx="1496">
                  <c:v>29.870999999999999</c:v>
                </c:pt>
                <c:pt idx="1497">
                  <c:v>29.89</c:v>
                </c:pt>
                <c:pt idx="1498">
                  <c:v>29.911000000000001</c:v>
                </c:pt>
                <c:pt idx="1499">
                  <c:v>29.93</c:v>
                </c:pt>
                <c:pt idx="1500">
                  <c:v>29.951000000000001</c:v>
                </c:pt>
                <c:pt idx="1501">
                  <c:v>29.97</c:v>
                </c:pt>
                <c:pt idx="1502">
                  <c:v>29.99</c:v>
                </c:pt>
                <c:pt idx="1503">
                  <c:v>30.010999999999999</c:v>
                </c:pt>
                <c:pt idx="1504">
                  <c:v>30.03</c:v>
                </c:pt>
                <c:pt idx="1505">
                  <c:v>30.05</c:v>
                </c:pt>
                <c:pt idx="1506">
                  <c:v>30.07</c:v>
                </c:pt>
                <c:pt idx="1507">
                  <c:v>30.09</c:v>
                </c:pt>
                <c:pt idx="1508">
                  <c:v>30.111000000000001</c:v>
                </c:pt>
                <c:pt idx="1509">
                  <c:v>30.131</c:v>
                </c:pt>
                <c:pt idx="1510">
                  <c:v>30.15</c:v>
                </c:pt>
                <c:pt idx="1511">
                  <c:v>30.17</c:v>
                </c:pt>
                <c:pt idx="1512">
                  <c:v>30.19</c:v>
                </c:pt>
                <c:pt idx="1513">
                  <c:v>30.21</c:v>
                </c:pt>
                <c:pt idx="1514">
                  <c:v>30.23</c:v>
                </c:pt>
                <c:pt idx="1515">
                  <c:v>30.25</c:v>
                </c:pt>
                <c:pt idx="1516">
                  <c:v>30.27</c:v>
                </c:pt>
                <c:pt idx="1517">
                  <c:v>30.29</c:v>
                </c:pt>
                <c:pt idx="1518">
                  <c:v>30.31</c:v>
                </c:pt>
                <c:pt idx="1519">
                  <c:v>30.33</c:v>
                </c:pt>
                <c:pt idx="1520">
                  <c:v>30.35</c:v>
                </c:pt>
                <c:pt idx="1521">
                  <c:v>30.370999999999999</c:v>
                </c:pt>
                <c:pt idx="1522">
                  <c:v>30.39</c:v>
                </c:pt>
                <c:pt idx="1523">
                  <c:v>30.41</c:v>
                </c:pt>
                <c:pt idx="1524">
                  <c:v>30.43</c:v>
                </c:pt>
                <c:pt idx="1525">
                  <c:v>30.45</c:v>
                </c:pt>
                <c:pt idx="1526">
                  <c:v>30.469000000000001</c:v>
                </c:pt>
                <c:pt idx="1527">
                  <c:v>30.49</c:v>
                </c:pt>
                <c:pt idx="1528">
                  <c:v>30.51</c:v>
                </c:pt>
                <c:pt idx="1529">
                  <c:v>30.53</c:v>
                </c:pt>
                <c:pt idx="1530">
                  <c:v>30.55</c:v>
                </c:pt>
                <c:pt idx="1531">
                  <c:v>30.57</c:v>
                </c:pt>
                <c:pt idx="1532">
                  <c:v>30.59</c:v>
                </c:pt>
                <c:pt idx="1533">
                  <c:v>30.61</c:v>
                </c:pt>
                <c:pt idx="1534">
                  <c:v>30.63</c:v>
                </c:pt>
                <c:pt idx="1535">
                  <c:v>30.65</c:v>
                </c:pt>
                <c:pt idx="1536">
                  <c:v>30.67</c:v>
                </c:pt>
                <c:pt idx="1537">
                  <c:v>30.69</c:v>
                </c:pt>
                <c:pt idx="1538">
                  <c:v>30.71</c:v>
                </c:pt>
                <c:pt idx="1539">
                  <c:v>30.73</c:v>
                </c:pt>
                <c:pt idx="1540">
                  <c:v>30.75</c:v>
                </c:pt>
                <c:pt idx="1541">
                  <c:v>30.77</c:v>
                </c:pt>
                <c:pt idx="1542">
                  <c:v>30.79</c:v>
                </c:pt>
                <c:pt idx="1543">
                  <c:v>30.809000000000001</c:v>
                </c:pt>
                <c:pt idx="1544">
                  <c:v>30.83</c:v>
                </c:pt>
                <c:pt idx="1545">
                  <c:v>30.85</c:v>
                </c:pt>
                <c:pt idx="1546">
                  <c:v>30.87</c:v>
                </c:pt>
                <c:pt idx="1547">
                  <c:v>30.89</c:v>
                </c:pt>
                <c:pt idx="1548">
                  <c:v>30.91</c:v>
                </c:pt>
                <c:pt idx="1549">
                  <c:v>30.928999999999998</c:v>
                </c:pt>
                <c:pt idx="1550">
                  <c:v>30.949000000000002</c:v>
                </c:pt>
                <c:pt idx="1551">
                  <c:v>30.969000000000001</c:v>
                </c:pt>
                <c:pt idx="1552">
                  <c:v>30.99</c:v>
                </c:pt>
                <c:pt idx="1553">
                  <c:v>31.01</c:v>
                </c:pt>
                <c:pt idx="1554">
                  <c:v>31.03</c:v>
                </c:pt>
                <c:pt idx="1555">
                  <c:v>31.048999999999999</c:v>
                </c:pt>
                <c:pt idx="1556">
                  <c:v>31.068999999999999</c:v>
                </c:pt>
                <c:pt idx="1557">
                  <c:v>31.088999999999999</c:v>
                </c:pt>
                <c:pt idx="1558">
                  <c:v>31.11</c:v>
                </c:pt>
                <c:pt idx="1559">
                  <c:v>31.13</c:v>
                </c:pt>
                <c:pt idx="1560">
                  <c:v>31.15</c:v>
                </c:pt>
                <c:pt idx="1561">
                  <c:v>31.169</c:v>
                </c:pt>
                <c:pt idx="1562">
                  <c:v>31.189</c:v>
                </c:pt>
                <c:pt idx="1563">
                  <c:v>31.209</c:v>
                </c:pt>
                <c:pt idx="1564">
                  <c:v>31.228999999999999</c:v>
                </c:pt>
                <c:pt idx="1565">
                  <c:v>31.25</c:v>
                </c:pt>
                <c:pt idx="1566">
                  <c:v>31.27</c:v>
                </c:pt>
                <c:pt idx="1567">
                  <c:v>31.289000000000001</c:v>
                </c:pt>
                <c:pt idx="1568">
                  <c:v>31.309000000000001</c:v>
                </c:pt>
                <c:pt idx="1569">
                  <c:v>31.329000000000001</c:v>
                </c:pt>
                <c:pt idx="1570">
                  <c:v>31.349</c:v>
                </c:pt>
                <c:pt idx="1571">
                  <c:v>31.369</c:v>
                </c:pt>
                <c:pt idx="1572">
                  <c:v>31.388999999999999</c:v>
                </c:pt>
                <c:pt idx="1573">
                  <c:v>31.408999999999999</c:v>
                </c:pt>
                <c:pt idx="1574">
                  <c:v>31.428999999999998</c:v>
                </c:pt>
                <c:pt idx="1575">
                  <c:v>31.449000000000002</c:v>
                </c:pt>
                <c:pt idx="1576">
                  <c:v>31.469000000000001</c:v>
                </c:pt>
                <c:pt idx="1577">
                  <c:v>31.489000000000001</c:v>
                </c:pt>
                <c:pt idx="1578">
                  <c:v>31.509</c:v>
                </c:pt>
                <c:pt idx="1579">
                  <c:v>31.529</c:v>
                </c:pt>
                <c:pt idx="1580">
                  <c:v>31.548999999999999</c:v>
                </c:pt>
                <c:pt idx="1581">
                  <c:v>31.568999999999999</c:v>
                </c:pt>
                <c:pt idx="1582">
                  <c:v>31.588999999999999</c:v>
                </c:pt>
                <c:pt idx="1583">
                  <c:v>31.609000000000002</c:v>
                </c:pt>
                <c:pt idx="1584">
                  <c:v>31.629000000000001</c:v>
                </c:pt>
                <c:pt idx="1585">
                  <c:v>31.649000000000001</c:v>
                </c:pt>
                <c:pt idx="1586">
                  <c:v>31.669</c:v>
                </c:pt>
                <c:pt idx="1587">
                  <c:v>31.689</c:v>
                </c:pt>
                <c:pt idx="1588">
                  <c:v>31.709</c:v>
                </c:pt>
                <c:pt idx="1589">
                  <c:v>31.728999999999999</c:v>
                </c:pt>
                <c:pt idx="1590">
                  <c:v>31.748999999999999</c:v>
                </c:pt>
                <c:pt idx="1591">
                  <c:v>31.768000000000001</c:v>
                </c:pt>
                <c:pt idx="1592">
                  <c:v>31.788</c:v>
                </c:pt>
                <c:pt idx="1593">
                  <c:v>31.809000000000001</c:v>
                </c:pt>
                <c:pt idx="1594">
                  <c:v>31.827999999999999</c:v>
                </c:pt>
                <c:pt idx="1595">
                  <c:v>31.847999999999999</c:v>
                </c:pt>
                <c:pt idx="1596">
                  <c:v>31.867999999999999</c:v>
                </c:pt>
                <c:pt idx="1597">
                  <c:v>31.888999999999999</c:v>
                </c:pt>
                <c:pt idx="1598">
                  <c:v>31.908999999999999</c:v>
                </c:pt>
                <c:pt idx="1599">
                  <c:v>31.928999999999998</c:v>
                </c:pt>
                <c:pt idx="1600">
                  <c:v>31.948</c:v>
                </c:pt>
                <c:pt idx="1601">
                  <c:v>31.968</c:v>
                </c:pt>
                <c:pt idx="1602">
                  <c:v>31.989000000000001</c:v>
                </c:pt>
                <c:pt idx="1603">
                  <c:v>32.008000000000003</c:v>
                </c:pt>
                <c:pt idx="1604">
                  <c:v>32.027999999999999</c:v>
                </c:pt>
                <c:pt idx="1605">
                  <c:v>32.048000000000002</c:v>
                </c:pt>
                <c:pt idx="1606">
                  <c:v>32.069000000000003</c:v>
                </c:pt>
                <c:pt idx="1607">
                  <c:v>32.088000000000001</c:v>
                </c:pt>
                <c:pt idx="1608">
                  <c:v>32.107999999999997</c:v>
                </c:pt>
                <c:pt idx="1609">
                  <c:v>32.128999999999998</c:v>
                </c:pt>
                <c:pt idx="1610">
                  <c:v>32.149000000000001</c:v>
                </c:pt>
                <c:pt idx="1611">
                  <c:v>32.167999999999999</c:v>
                </c:pt>
                <c:pt idx="1612">
                  <c:v>32.188000000000002</c:v>
                </c:pt>
                <c:pt idx="1613">
                  <c:v>32.207999999999998</c:v>
                </c:pt>
                <c:pt idx="1614">
                  <c:v>32.228000000000002</c:v>
                </c:pt>
                <c:pt idx="1615">
                  <c:v>32.249000000000002</c:v>
                </c:pt>
                <c:pt idx="1616">
                  <c:v>32.268000000000001</c:v>
                </c:pt>
                <c:pt idx="1617">
                  <c:v>32.287999999999997</c:v>
                </c:pt>
                <c:pt idx="1618">
                  <c:v>32.308</c:v>
                </c:pt>
                <c:pt idx="1619">
                  <c:v>32.328000000000003</c:v>
                </c:pt>
                <c:pt idx="1620">
                  <c:v>32.347999999999999</c:v>
                </c:pt>
                <c:pt idx="1621">
                  <c:v>32.368000000000002</c:v>
                </c:pt>
                <c:pt idx="1622">
                  <c:v>32.387999999999998</c:v>
                </c:pt>
                <c:pt idx="1623">
                  <c:v>32.408000000000001</c:v>
                </c:pt>
                <c:pt idx="1624">
                  <c:v>32.427999999999997</c:v>
                </c:pt>
                <c:pt idx="1625">
                  <c:v>32.448</c:v>
                </c:pt>
                <c:pt idx="1626">
                  <c:v>32.468000000000004</c:v>
                </c:pt>
                <c:pt idx="1627">
                  <c:v>32.488</c:v>
                </c:pt>
                <c:pt idx="1628">
                  <c:v>32.508000000000003</c:v>
                </c:pt>
                <c:pt idx="1629">
                  <c:v>32.527999999999999</c:v>
                </c:pt>
                <c:pt idx="1630">
                  <c:v>32.548000000000002</c:v>
                </c:pt>
                <c:pt idx="1631">
                  <c:v>32.567999999999998</c:v>
                </c:pt>
                <c:pt idx="1632">
                  <c:v>32.588000000000001</c:v>
                </c:pt>
                <c:pt idx="1633">
                  <c:v>32.607999999999997</c:v>
                </c:pt>
                <c:pt idx="1634">
                  <c:v>32.628</c:v>
                </c:pt>
                <c:pt idx="1635">
                  <c:v>32.648000000000003</c:v>
                </c:pt>
                <c:pt idx="1636">
                  <c:v>32.667999999999999</c:v>
                </c:pt>
                <c:pt idx="1637">
                  <c:v>32.688000000000002</c:v>
                </c:pt>
                <c:pt idx="1638">
                  <c:v>32.707999999999998</c:v>
                </c:pt>
                <c:pt idx="1639">
                  <c:v>32.728000000000002</c:v>
                </c:pt>
                <c:pt idx="1640">
                  <c:v>32.747999999999998</c:v>
                </c:pt>
                <c:pt idx="1641">
                  <c:v>32.768000000000001</c:v>
                </c:pt>
                <c:pt idx="1642">
                  <c:v>32.787999999999997</c:v>
                </c:pt>
                <c:pt idx="1643">
                  <c:v>32.808</c:v>
                </c:pt>
                <c:pt idx="1644">
                  <c:v>32.828000000000003</c:v>
                </c:pt>
                <c:pt idx="1645">
                  <c:v>32.847999999999999</c:v>
                </c:pt>
                <c:pt idx="1646">
                  <c:v>32.868000000000002</c:v>
                </c:pt>
                <c:pt idx="1647">
                  <c:v>32.887</c:v>
                </c:pt>
                <c:pt idx="1648">
                  <c:v>32.908000000000001</c:v>
                </c:pt>
                <c:pt idx="1649">
                  <c:v>32.927999999999997</c:v>
                </c:pt>
                <c:pt idx="1650">
                  <c:v>32.947000000000003</c:v>
                </c:pt>
                <c:pt idx="1651">
                  <c:v>32.966999999999999</c:v>
                </c:pt>
                <c:pt idx="1652">
                  <c:v>32.987000000000002</c:v>
                </c:pt>
                <c:pt idx="1653">
                  <c:v>33.006999999999998</c:v>
                </c:pt>
                <c:pt idx="1654">
                  <c:v>33.027000000000001</c:v>
                </c:pt>
                <c:pt idx="1655">
                  <c:v>33.046999999999997</c:v>
                </c:pt>
                <c:pt idx="1656">
                  <c:v>33.067</c:v>
                </c:pt>
                <c:pt idx="1657">
                  <c:v>33.087000000000003</c:v>
                </c:pt>
                <c:pt idx="1658">
                  <c:v>33.106999999999999</c:v>
                </c:pt>
                <c:pt idx="1659">
                  <c:v>33.127000000000002</c:v>
                </c:pt>
                <c:pt idx="1660">
                  <c:v>33.146999999999998</c:v>
                </c:pt>
                <c:pt idx="1661">
                  <c:v>33.167000000000002</c:v>
                </c:pt>
                <c:pt idx="1662">
                  <c:v>33.186999999999998</c:v>
                </c:pt>
                <c:pt idx="1663">
                  <c:v>33.207000000000001</c:v>
                </c:pt>
                <c:pt idx="1664">
                  <c:v>33.226999999999997</c:v>
                </c:pt>
                <c:pt idx="1665">
                  <c:v>33.247</c:v>
                </c:pt>
                <c:pt idx="1666">
                  <c:v>33.267000000000003</c:v>
                </c:pt>
                <c:pt idx="1667">
                  <c:v>33.287999999999997</c:v>
                </c:pt>
                <c:pt idx="1668">
                  <c:v>33.307000000000002</c:v>
                </c:pt>
                <c:pt idx="1669">
                  <c:v>33.326999999999998</c:v>
                </c:pt>
                <c:pt idx="1670">
                  <c:v>33.347000000000001</c:v>
                </c:pt>
                <c:pt idx="1671">
                  <c:v>33.366999999999997</c:v>
                </c:pt>
                <c:pt idx="1672">
                  <c:v>33.387</c:v>
                </c:pt>
                <c:pt idx="1673">
                  <c:v>33.406999999999996</c:v>
                </c:pt>
                <c:pt idx="1674">
                  <c:v>33.427</c:v>
                </c:pt>
                <c:pt idx="1675">
                  <c:v>33.447000000000003</c:v>
                </c:pt>
                <c:pt idx="1676">
                  <c:v>33.466999999999999</c:v>
                </c:pt>
                <c:pt idx="1677">
                  <c:v>33.487000000000002</c:v>
                </c:pt>
                <c:pt idx="1678">
                  <c:v>33.506999999999998</c:v>
                </c:pt>
                <c:pt idx="1679">
                  <c:v>33.527000000000001</c:v>
                </c:pt>
                <c:pt idx="1680">
                  <c:v>33.546999999999997</c:v>
                </c:pt>
                <c:pt idx="1681">
                  <c:v>33.567</c:v>
                </c:pt>
                <c:pt idx="1682">
                  <c:v>33.587000000000003</c:v>
                </c:pt>
                <c:pt idx="1683">
                  <c:v>33.606999999999999</c:v>
                </c:pt>
                <c:pt idx="1684">
                  <c:v>33.627000000000002</c:v>
                </c:pt>
                <c:pt idx="1685">
                  <c:v>33.646999999999998</c:v>
                </c:pt>
                <c:pt idx="1686">
                  <c:v>33.667000000000002</c:v>
                </c:pt>
                <c:pt idx="1687">
                  <c:v>33.686999999999998</c:v>
                </c:pt>
                <c:pt idx="1688">
                  <c:v>33.707000000000001</c:v>
                </c:pt>
                <c:pt idx="1689">
                  <c:v>33.726999999999997</c:v>
                </c:pt>
                <c:pt idx="1690">
                  <c:v>33.747</c:v>
                </c:pt>
                <c:pt idx="1691">
                  <c:v>33.767000000000003</c:v>
                </c:pt>
                <c:pt idx="1692">
                  <c:v>33.786999999999999</c:v>
                </c:pt>
                <c:pt idx="1693">
                  <c:v>33.805999999999997</c:v>
                </c:pt>
                <c:pt idx="1694">
                  <c:v>33.826999999999998</c:v>
                </c:pt>
                <c:pt idx="1695">
                  <c:v>33.847000000000001</c:v>
                </c:pt>
                <c:pt idx="1696">
                  <c:v>33.866999999999997</c:v>
                </c:pt>
                <c:pt idx="1697">
                  <c:v>33.886000000000003</c:v>
                </c:pt>
                <c:pt idx="1698">
                  <c:v>33.906999999999996</c:v>
                </c:pt>
                <c:pt idx="1699">
                  <c:v>33.927</c:v>
                </c:pt>
                <c:pt idx="1700">
                  <c:v>33.945999999999998</c:v>
                </c:pt>
                <c:pt idx="1701">
                  <c:v>33.966999999999999</c:v>
                </c:pt>
                <c:pt idx="1702">
                  <c:v>33.985999999999997</c:v>
                </c:pt>
                <c:pt idx="1703">
                  <c:v>34.006999999999998</c:v>
                </c:pt>
                <c:pt idx="1704">
                  <c:v>34.026000000000003</c:v>
                </c:pt>
                <c:pt idx="1705">
                  <c:v>34.046999999999997</c:v>
                </c:pt>
                <c:pt idx="1706">
                  <c:v>34.066000000000003</c:v>
                </c:pt>
                <c:pt idx="1707">
                  <c:v>34.085999999999999</c:v>
                </c:pt>
                <c:pt idx="1708">
                  <c:v>34.106999999999999</c:v>
                </c:pt>
                <c:pt idx="1709">
                  <c:v>34.127000000000002</c:v>
                </c:pt>
                <c:pt idx="1710">
                  <c:v>34.146000000000001</c:v>
                </c:pt>
                <c:pt idx="1711">
                  <c:v>34.165999999999997</c:v>
                </c:pt>
                <c:pt idx="1712">
                  <c:v>34.186</c:v>
                </c:pt>
                <c:pt idx="1713">
                  <c:v>34.206000000000003</c:v>
                </c:pt>
                <c:pt idx="1714">
                  <c:v>34.225999999999999</c:v>
                </c:pt>
                <c:pt idx="1715">
                  <c:v>34.246000000000002</c:v>
                </c:pt>
                <c:pt idx="1716">
                  <c:v>34.265999999999998</c:v>
                </c:pt>
                <c:pt idx="1717">
                  <c:v>34.286000000000001</c:v>
                </c:pt>
                <c:pt idx="1718">
                  <c:v>34.305999999999997</c:v>
                </c:pt>
                <c:pt idx="1719">
                  <c:v>34.326999999999998</c:v>
                </c:pt>
                <c:pt idx="1720">
                  <c:v>34.347000000000001</c:v>
                </c:pt>
                <c:pt idx="1721">
                  <c:v>34.366</c:v>
                </c:pt>
                <c:pt idx="1722">
                  <c:v>34.386000000000003</c:v>
                </c:pt>
                <c:pt idx="1723">
                  <c:v>34.405999999999999</c:v>
                </c:pt>
                <c:pt idx="1724">
                  <c:v>34.426000000000002</c:v>
                </c:pt>
                <c:pt idx="1725">
                  <c:v>34.447000000000003</c:v>
                </c:pt>
                <c:pt idx="1726">
                  <c:v>34.466000000000001</c:v>
                </c:pt>
                <c:pt idx="1727">
                  <c:v>34.485999999999997</c:v>
                </c:pt>
                <c:pt idx="1728">
                  <c:v>34.506</c:v>
                </c:pt>
                <c:pt idx="1729">
                  <c:v>34.524999999999999</c:v>
                </c:pt>
                <c:pt idx="1730">
                  <c:v>34.545999999999999</c:v>
                </c:pt>
                <c:pt idx="1731">
                  <c:v>34.566000000000003</c:v>
                </c:pt>
                <c:pt idx="1732">
                  <c:v>34.585999999999999</c:v>
                </c:pt>
                <c:pt idx="1733">
                  <c:v>34.606000000000002</c:v>
                </c:pt>
                <c:pt idx="1734">
                  <c:v>34.625</c:v>
                </c:pt>
                <c:pt idx="1735">
                  <c:v>34.645000000000003</c:v>
                </c:pt>
                <c:pt idx="1736">
                  <c:v>34.665999999999997</c:v>
                </c:pt>
                <c:pt idx="1737">
                  <c:v>34.686</c:v>
                </c:pt>
                <c:pt idx="1738">
                  <c:v>34.706000000000003</c:v>
                </c:pt>
                <c:pt idx="1739">
                  <c:v>34.725999999999999</c:v>
                </c:pt>
                <c:pt idx="1740">
                  <c:v>34.744999999999997</c:v>
                </c:pt>
                <c:pt idx="1741">
                  <c:v>34.765999999999998</c:v>
                </c:pt>
                <c:pt idx="1742">
                  <c:v>34.786000000000001</c:v>
                </c:pt>
                <c:pt idx="1743">
                  <c:v>34.805999999999997</c:v>
                </c:pt>
                <c:pt idx="1744">
                  <c:v>34.826000000000001</c:v>
                </c:pt>
                <c:pt idx="1745">
                  <c:v>34.844999999999999</c:v>
                </c:pt>
                <c:pt idx="1746">
                  <c:v>34.866</c:v>
                </c:pt>
                <c:pt idx="1747">
                  <c:v>34.886000000000003</c:v>
                </c:pt>
                <c:pt idx="1748">
                  <c:v>34.905999999999999</c:v>
                </c:pt>
                <c:pt idx="1749">
                  <c:v>34.926000000000002</c:v>
                </c:pt>
                <c:pt idx="1750">
                  <c:v>34.945</c:v>
                </c:pt>
                <c:pt idx="1751">
                  <c:v>34.966000000000001</c:v>
                </c:pt>
                <c:pt idx="1752">
                  <c:v>34.985999999999997</c:v>
                </c:pt>
                <c:pt idx="1753">
                  <c:v>35.006</c:v>
                </c:pt>
                <c:pt idx="1754">
                  <c:v>35.026000000000003</c:v>
                </c:pt>
                <c:pt idx="1755">
                  <c:v>35.045000000000002</c:v>
                </c:pt>
                <c:pt idx="1756">
                  <c:v>35.064999999999998</c:v>
                </c:pt>
                <c:pt idx="1757">
                  <c:v>35.085000000000001</c:v>
                </c:pt>
                <c:pt idx="1758">
                  <c:v>35.104999999999997</c:v>
                </c:pt>
                <c:pt idx="1759">
                  <c:v>35.125999999999998</c:v>
                </c:pt>
                <c:pt idx="1760">
                  <c:v>35.145000000000003</c:v>
                </c:pt>
                <c:pt idx="1761">
                  <c:v>35.165999999999997</c:v>
                </c:pt>
                <c:pt idx="1762">
                  <c:v>35.186</c:v>
                </c:pt>
                <c:pt idx="1763">
                  <c:v>35.206000000000003</c:v>
                </c:pt>
                <c:pt idx="1764">
                  <c:v>35.225000000000001</c:v>
                </c:pt>
                <c:pt idx="1765">
                  <c:v>35.244999999999997</c:v>
                </c:pt>
                <c:pt idx="1766">
                  <c:v>35.265999999999998</c:v>
                </c:pt>
                <c:pt idx="1767">
                  <c:v>35.286000000000001</c:v>
                </c:pt>
                <c:pt idx="1768">
                  <c:v>35.305999999999997</c:v>
                </c:pt>
                <c:pt idx="1769">
                  <c:v>35.325000000000003</c:v>
                </c:pt>
                <c:pt idx="1770">
                  <c:v>35.344999999999999</c:v>
                </c:pt>
                <c:pt idx="1771">
                  <c:v>35.365000000000002</c:v>
                </c:pt>
                <c:pt idx="1772">
                  <c:v>35.384999999999998</c:v>
                </c:pt>
                <c:pt idx="1773">
                  <c:v>35.405000000000001</c:v>
                </c:pt>
                <c:pt idx="1774">
                  <c:v>35.426000000000002</c:v>
                </c:pt>
                <c:pt idx="1775">
                  <c:v>35.445</c:v>
                </c:pt>
                <c:pt idx="1776">
                  <c:v>35.465000000000003</c:v>
                </c:pt>
                <c:pt idx="1777">
                  <c:v>35.484999999999999</c:v>
                </c:pt>
                <c:pt idx="1778">
                  <c:v>35.505000000000003</c:v>
                </c:pt>
                <c:pt idx="1779">
                  <c:v>35.524999999999999</c:v>
                </c:pt>
                <c:pt idx="1780">
                  <c:v>35.545000000000002</c:v>
                </c:pt>
                <c:pt idx="1781">
                  <c:v>35.564999999999998</c:v>
                </c:pt>
                <c:pt idx="1782">
                  <c:v>35.585000000000001</c:v>
                </c:pt>
                <c:pt idx="1783">
                  <c:v>35.604999999999997</c:v>
                </c:pt>
                <c:pt idx="1784">
                  <c:v>35.625</c:v>
                </c:pt>
                <c:pt idx="1785">
                  <c:v>35.645000000000003</c:v>
                </c:pt>
                <c:pt idx="1786">
                  <c:v>35.664999999999999</c:v>
                </c:pt>
                <c:pt idx="1787">
                  <c:v>35.685000000000002</c:v>
                </c:pt>
                <c:pt idx="1788">
                  <c:v>35.704000000000001</c:v>
                </c:pt>
                <c:pt idx="1789">
                  <c:v>35.725000000000001</c:v>
                </c:pt>
                <c:pt idx="1790">
                  <c:v>35.744999999999997</c:v>
                </c:pt>
                <c:pt idx="1791">
                  <c:v>35.764000000000003</c:v>
                </c:pt>
                <c:pt idx="1792">
                  <c:v>35.783999999999999</c:v>
                </c:pt>
                <c:pt idx="1793">
                  <c:v>35.804000000000002</c:v>
                </c:pt>
                <c:pt idx="1794">
                  <c:v>35.823999999999998</c:v>
                </c:pt>
                <c:pt idx="1795">
                  <c:v>35.844999999999999</c:v>
                </c:pt>
                <c:pt idx="1796">
                  <c:v>35.865000000000002</c:v>
                </c:pt>
                <c:pt idx="1797">
                  <c:v>35.884999999999998</c:v>
                </c:pt>
                <c:pt idx="1798">
                  <c:v>35.904000000000003</c:v>
                </c:pt>
                <c:pt idx="1799">
                  <c:v>35.923999999999999</c:v>
                </c:pt>
                <c:pt idx="1800">
                  <c:v>35.945</c:v>
                </c:pt>
                <c:pt idx="1801">
                  <c:v>35.963999999999999</c:v>
                </c:pt>
                <c:pt idx="1802">
                  <c:v>35.984000000000002</c:v>
                </c:pt>
                <c:pt idx="1803">
                  <c:v>36.005000000000003</c:v>
                </c:pt>
                <c:pt idx="1804">
                  <c:v>36.024999999999999</c:v>
                </c:pt>
                <c:pt idx="1805">
                  <c:v>36.043999999999997</c:v>
                </c:pt>
                <c:pt idx="1806">
                  <c:v>36.064</c:v>
                </c:pt>
                <c:pt idx="1807">
                  <c:v>36.085000000000001</c:v>
                </c:pt>
                <c:pt idx="1808">
                  <c:v>36.103999999999999</c:v>
                </c:pt>
                <c:pt idx="1809">
                  <c:v>36.124000000000002</c:v>
                </c:pt>
                <c:pt idx="1810">
                  <c:v>36.145000000000003</c:v>
                </c:pt>
                <c:pt idx="1811">
                  <c:v>36.164999999999999</c:v>
                </c:pt>
                <c:pt idx="1812">
                  <c:v>36.185000000000002</c:v>
                </c:pt>
                <c:pt idx="1813">
                  <c:v>36.204000000000001</c:v>
                </c:pt>
                <c:pt idx="1814">
                  <c:v>36.225000000000001</c:v>
                </c:pt>
                <c:pt idx="1815">
                  <c:v>36.244999999999997</c:v>
                </c:pt>
                <c:pt idx="1816">
                  <c:v>36.265000000000001</c:v>
                </c:pt>
                <c:pt idx="1817">
                  <c:v>36.283999999999999</c:v>
                </c:pt>
                <c:pt idx="1818">
                  <c:v>36.304000000000002</c:v>
                </c:pt>
                <c:pt idx="1819">
                  <c:v>36.323999999999998</c:v>
                </c:pt>
                <c:pt idx="1820">
                  <c:v>36.344000000000001</c:v>
                </c:pt>
                <c:pt idx="1821">
                  <c:v>36.363999999999997</c:v>
                </c:pt>
                <c:pt idx="1822">
                  <c:v>36.384</c:v>
                </c:pt>
                <c:pt idx="1823">
                  <c:v>36.404000000000003</c:v>
                </c:pt>
                <c:pt idx="1824">
                  <c:v>36.423999999999999</c:v>
                </c:pt>
                <c:pt idx="1825">
                  <c:v>36.444000000000003</c:v>
                </c:pt>
                <c:pt idx="1826">
                  <c:v>36.465000000000003</c:v>
                </c:pt>
                <c:pt idx="1827">
                  <c:v>36.484000000000002</c:v>
                </c:pt>
                <c:pt idx="1828">
                  <c:v>36.505000000000003</c:v>
                </c:pt>
                <c:pt idx="1829">
                  <c:v>36.524000000000001</c:v>
                </c:pt>
                <c:pt idx="1830">
                  <c:v>36.543999999999997</c:v>
                </c:pt>
                <c:pt idx="1831">
                  <c:v>36.564</c:v>
                </c:pt>
                <c:pt idx="1832">
                  <c:v>36.584000000000003</c:v>
                </c:pt>
                <c:pt idx="1833">
                  <c:v>36.603999999999999</c:v>
                </c:pt>
                <c:pt idx="1834">
                  <c:v>36.624000000000002</c:v>
                </c:pt>
                <c:pt idx="1835">
                  <c:v>36.643999999999998</c:v>
                </c:pt>
                <c:pt idx="1836">
                  <c:v>36.664000000000001</c:v>
                </c:pt>
                <c:pt idx="1837">
                  <c:v>36.683999999999997</c:v>
                </c:pt>
                <c:pt idx="1838">
                  <c:v>36.704000000000001</c:v>
                </c:pt>
                <c:pt idx="1839">
                  <c:v>36.723999999999997</c:v>
                </c:pt>
                <c:pt idx="1840">
                  <c:v>36.744</c:v>
                </c:pt>
                <c:pt idx="1841">
                  <c:v>36.764000000000003</c:v>
                </c:pt>
                <c:pt idx="1842">
                  <c:v>36.783999999999999</c:v>
                </c:pt>
                <c:pt idx="1843">
                  <c:v>36.804000000000002</c:v>
                </c:pt>
                <c:pt idx="1844">
                  <c:v>36.823</c:v>
                </c:pt>
                <c:pt idx="1845">
                  <c:v>36.844000000000001</c:v>
                </c:pt>
                <c:pt idx="1846">
                  <c:v>36.863999999999997</c:v>
                </c:pt>
                <c:pt idx="1847">
                  <c:v>36.884</c:v>
                </c:pt>
                <c:pt idx="1848">
                  <c:v>36.904000000000003</c:v>
                </c:pt>
                <c:pt idx="1849">
                  <c:v>36.923999999999999</c:v>
                </c:pt>
                <c:pt idx="1850">
                  <c:v>36.942999999999998</c:v>
                </c:pt>
                <c:pt idx="1851">
                  <c:v>36.963999999999999</c:v>
                </c:pt>
                <c:pt idx="1852">
                  <c:v>36.982999999999997</c:v>
                </c:pt>
                <c:pt idx="1853">
                  <c:v>37.003</c:v>
                </c:pt>
                <c:pt idx="1854">
                  <c:v>37.023000000000003</c:v>
                </c:pt>
                <c:pt idx="1855">
                  <c:v>37.043999999999997</c:v>
                </c:pt>
                <c:pt idx="1856">
                  <c:v>37.064</c:v>
                </c:pt>
                <c:pt idx="1857">
                  <c:v>37.084000000000003</c:v>
                </c:pt>
                <c:pt idx="1858">
                  <c:v>37.103000000000002</c:v>
                </c:pt>
                <c:pt idx="1859">
                  <c:v>37.125</c:v>
                </c:pt>
                <c:pt idx="1860">
                  <c:v>37.143999999999998</c:v>
                </c:pt>
                <c:pt idx="1861">
                  <c:v>37.162999999999997</c:v>
                </c:pt>
                <c:pt idx="1862">
                  <c:v>37.183999999999997</c:v>
                </c:pt>
                <c:pt idx="1863">
                  <c:v>37.203000000000003</c:v>
                </c:pt>
                <c:pt idx="1864">
                  <c:v>37.223999999999997</c:v>
                </c:pt>
                <c:pt idx="1865">
                  <c:v>37.243000000000002</c:v>
                </c:pt>
                <c:pt idx="1866">
                  <c:v>37.262999999999998</c:v>
                </c:pt>
                <c:pt idx="1867">
                  <c:v>37.283999999999999</c:v>
                </c:pt>
                <c:pt idx="1868">
                  <c:v>37.302999999999997</c:v>
                </c:pt>
                <c:pt idx="1869">
                  <c:v>37.323</c:v>
                </c:pt>
                <c:pt idx="1870">
                  <c:v>37.343000000000004</c:v>
                </c:pt>
                <c:pt idx="1871">
                  <c:v>37.363</c:v>
                </c:pt>
                <c:pt idx="1872">
                  <c:v>37.383000000000003</c:v>
                </c:pt>
                <c:pt idx="1873">
                  <c:v>37.402999999999999</c:v>
                </c:pt>
                <c:pt idx="1874">
                  <c:v>37.423999999999999</c:v>
                </c:pt>
                <c:pt idx="1875">
                  <c:v>37.444000000000003</c:v>
                </c:pt>
                <c:pt idx="1876">
                  <c:v>37.463999999999999</c:v>
                </c:pt>
                <c:pt idx="1877">
                  <c:v>37.484000000000002</c:v>
                </c:pt>
                <c:pt idx="1878">
                  <c:v>37.503999999999998</c:v>
                </c:pt>
                <c:pt idx="1879">
                  <c:v>37.523000000000003</c:v>
                </c:pt>
                <c:pt idx="1880">
                  <c:v>37.542999999999999</c:v>
                </c:pt>
                <c:pt idx="1881">
                  <c:v>37.563000000000002</c:v>
                </c:pt>
                <c:pt idx="1882">
                  <c:v>37.582999999999998</c:v>
                </c:pt>
                <c:pt idx="1883">
                  <c:v>37.601999999999997</c:v>
                </c:pt>
                <c:pt idx="1884">
                  <c:v>37.622999999999998</c:v>
                </c:pt>
                <c:pt idx="1885">
                  <c:v>37.643000000000001</c:v>
                </c:pt>
                <c:pt idx="1886">
                  <c:v>37.662999999999997</c:v>
                </c:pt>
                <c:pt idx="1887">
                  <c:v>37.683</c:v>
                </c:pt>
                <c:pt idx="1888">
                  <c:v>37.703000000000003</c:v>
                </c:pt>
                <c:pt idx="1889">
                  <c:v>37.722999999999999</c:v>
                </c:pt>
                <c:pt idx="1890">
                  <c:v>37.743000000000002</c:v>
                </c:pt>
                <c:pt idx="1891">
                  <c:v>37.762999999999998</c:v>
                </c:pt>
                <c:pt idx="1892">
                  <c:v>37.783000000000001</c:v>
                </c:pt>
                <c:pt idx="1893">
                  <c:v>37.802999999999997</c:v>
                </c:pt>
                <c:pt idx="1894">
                  <c:v>37.823</c:v>
                </c:pt>
                <c:pt idx="1895">
                  <c:v>37.843000000000004</c:v>
                </c:pt>
                <c:pt idx="1896">
                  <c:v>37.862000000000002</c:v>
                </c:pt>
                <c:pt idx="1897">
                  <c:v>37.883000000000003</c:v>
                </c:pt>
                <c:pt idx="1898">
                  <c:v>37.902999999999999</c:v>
                </c:pt>
                <c:pt idx="1899">
                  <c:v>37.923000000000002</c:v>
                </c:pt>
                <c:pt idx="1900">
                  <c:v>37.942999999999998</c:v>
                </c:pt>
                <c:pt idx="1901">
                  <c:v>37.962000000000003</c:v>
                </c:pt>
                <c:pt idx="1902">
                  <c:v>37.981999999999999</c:v>
                </c:pt>
                <c:pt idx="1903">
                  <c:v>38.002000000000002</c:v>
                </c:pt>
                <c:pt idx="1904">
                  <c:v>38.023000000000003</c:v>
                </c:pt>
                <c:pt idx="1905">
                  <c:v>38.042999999999999</c:v>
                </c:pt>
                <c:pt idx="1906">
                  <c:v>38.063000000000002</c:v>
                </c:pt>
                <c:pt idx="1907">
                  <c:v>38.082999999999998</c:v>
                </c:pt>
                <c:pt idx="1908">
                  <c:v>38.101999999999997</c:v>
                </c:pt>
                <c:pt idx="1909">
                  <c:v>38.122999999999998</c:v>
                </c:pt>
                <c:pt idx="1910">
                  <c:v>38.142000000000003</c:v>
                </c:pt>
                <c:pt idx="1911">
                  <c:v>38.161999999999999</c:v>
                </c:pt>
                <c:pt idx="1912">
                  <c:v>38.182000000000002</c:v>
                </c:pt>
                <c:pt idx="1913">
                  <c:v>38.201999999999998</c:v>
                </c:pt>
                <c:pt idx="1914">
                  <c:v>38.222000000000001</c:v>
                </c:pt>
                <c:pt idx="1915">
                  <c:v>38.243000000000002</c:v>
                </c:pt>
                <c:pt idx="1916">
                  <c:v>38.262999999999998</c:v>
                </c:pt>
                <c:pt idx="1917">
                  <c:v>38.283000000000001</c:v>
                </c:pt>
                <c:pt idx="1918">
                  <c:v>38.302</c:v>
                </c:pt>
                <c:pt idx="1919">
                  <c:v>38.323</c:v>
                </c:pt>
                <c:pt idx="1920">
                  <c:v>38.341999999999999</c:v>
                </c:pt>
                <c:pt idx="1921">
                  <c:v>38.363</c:v>
                </c:pt>
                <c:pt idx="1922">
                  <c:v>38.381999999999998</c:v>
                </c:pt>
                <c:pt idx="1923">
                  <c:v>38.402999999999999</c:v>
                </c:pt>
                <c:pt idx="1924">
                  <c:v>38.421999999999997</c:v>
                </c:pt>
                <c:pt idx="1925">
                  <c:v>38.442999999999998</c:v>
                </c:pt>
                <c:pt idx="1926">
                  <c:v>38.463000000000001</c:v>
                </c:pt>
                <c:pt idx="1927">
                  <c:v>38.481999999999999</c:v>
                </c:pt>
                <c:pt idx="1928">
                  <c:v>38.503</c:v>
                </c:pt>
                <c:pt idx="1929">
                  <c:v>38.523000000000003</c:v>
                </c:pt>
                <c:pt idx="1930">
                  <c:v>38.542000000000002</c:v>
                </c:pt>
                <c:pt idx="1931">
                  <c:v>38.561999999999998</c:v>
                </c:pt>
                <c:pt idx="1932">
                  <c:v>38.582000000000001</c:v>
                </c:pt>
                <c:pt idx="1933">
                  <c:v>38.601999999999997</c:v>
                </c:pt>
                <c:pt idx="1934">
                  <c:v>38.622</c:v>
                </c:pt>
                <c:pt idx="1935">
                  <c:v>38.642000000000003</c:v>
                </c:pt>
                <c:pt idx="1936">
                  <c:v>38.661999999999999</c:v>
                </c:pt>
                <c:pt idx="1937">
                  <c:v>38.682000000000002</c:v>
                </c:pt>
                <c:pt idx="1938">
                  <c:v>38.701999999999998</c:v>
                </c:pt>
                <c:pt idx="1939">
                  <c:v>38.722000000000001</c:v>
                </c:pt>
                <c:pt idx="1940">
                  <c:v>38.741999999999997</c:v>
                </c:pt>
                <c:pt idx="1941">
                  <c:v>38.762</c:v>
                </c:pt>
                <c:pt idx="1942">
                  <c:v>38.781999999999996</c:v>
                </c:pt>
                <c:pt idx="1943">
                  <c:v>38.802</c:v>
                </c:pt>
                <c:pt idx="1944">
                  <c:v>38.822000000000003</c:v>
                </c:pt>
                <c:pt idx="1945">
                  <c:v>38.841000000000001</c:v>
                </c:pt>
                <c:pt idx="1946">
                  <c:v>38.862000000000002</c:v>
                </c:pt>
                <c:pt idx="1947">
                  <c:v>38.881999999999998</c:v>
                </c:pt>
                <c:pt idx="1948">
                  <c:v>38.902000000000001</c:v>
                </c:pt>
                <c:pt idx="1949">
                  <c:v>38.921999999999997</c:v>
                </c:pt>
                <c:pt idx="1950">
                  <c:v>38.942</c:v>
                </c:pt>
                <c:pt idx="1951">
                  <c:v>38.962000000000003</c:v>
                </c:pt>
                <c:pt idx="1952">
                  <c:v>38.981999999999999</c:v>
                </c:pt>
                <c:pt idx="1953">
                  <c:v>39.002000000000002</c:v>
                </c:pt>
                <c:pt idx="1954">
                  <c:v>39.021999999999998</c:v>
                </c:pt>
                <c:pt idx="1955">
                  <c:v>39.040999999999997</c:v>
                </c:pt>
                <c:pt idx="1956">
                  <c:v>39.061999999999998</c:v>
                </c:pt>
                <c:pt idx="1957">
                  <c:v>39.082000000000001</c:v>
                </c:pt>
                <c:pt idx="1958">
                  <c:v>39.100999999999999</c:v>
                </c:pt>
                <c:pt idx="1959">
                  <c:v>39.121000000000002</c:v>
                </c:pt>
                <c:pt idx="1960">
                  <c:v>39.142000000000003</c:v>
                </c:pt>
                <c:pt idx="1961">
                  <c:v>39.161999999999999</c:v>
                </c:pt>
                <c:pt idx="1962">
                  <c:v>39.182000000000002</c:v>
                </c:pt>
                <c:pt idx="1963">
                  <c:v>39.201000000000001</c:v>
                </c:pt>
                <c:pt idx="1964">
                  <c:v>39.222000000000001</c:v>
                </c:pt>
                <c:pt idx="1965">
                  <c:v>39.241999999999997</c:v>
                </c:pt>
                <c:pt idx="1966">
                  <c:v>39.262</c:v>
                </c:pt>
                <c:pt idx="1967">
                  <c:v>39.280999999999999</c:v>
                </c:pt>
                <c:pt idx="1968">
                  <c:v>39.301000000000002</c:v>
                </c:pt>
                <c:pt idx="1969">
                  <c:v>39.320999999999998</c:v>
                </c:pt>
                <c:pt idx="1970">
                  <c:v>39.341000000000001</c:v>
                </c:pt>
                <c:pt idx="1971">
                  <c:v>39.362000000000002</c:v>
                </c:pt>
                <c:pt idx="1972">
                  <c:v>39.381</c:v>
                </c:pt>
                <c:pt idx="1973">
                  <c:v>39.401000000000003</c:v>
                </c:pt>
                <c:pt idx="1974">
                  <c:v>39.420999999999999</c:v>
                </c:pt>
                <c:pt idx="1975">
                  <c:v>39.441000000000003</c:v>
                </c:pt>
                <c:pt idx="1976">
                  <c:v>39.460999999999999</c:v>
                </c:pt>
                <c:pt idx="1977">
                  <c:v>39.481999999999999</c:v>
                </c:pt>
                <c:pt idx="1978">
                  <c:v>39.500999999999998</c:v>
                </c:pt>
                <c:pt idx="1979">
                  <c:v>39.521000000000001</c:v>
                </c:pt>
                <c:pt idx="1980">
                  <c:v>39.540999999999997</c:v>
                </c:pt>
                <c:pt idx="1981">
                  <c:v>39.561</c:v>
                </c:pt>
                <c:pt idx="1982">
                  <c:v>39.581000000000003</c:v>
                </c:pt>
                <c:pt idx="1983">
                  <c:v>39.601999999999997</c:v>
                </c:pt>
                <c:pt idx="1984">
                  <c:v>39.622</c:v>
                </c:pt>
                <c:pt idx="1985">
                  <c:v>39.64</c:v>
                </c:pt>
                <c:pt idx="1986">
                  <c:v>39.659999999999997</c:v>
                </c:pt>
                <c:pt idx="1987">
                  <c:v>39.680999999999997</c:v>
                </c:pt>
                <c:pt idx="1988">
                  <c:v>39.701000000000001</c:v>
                </c:pt>
                <c:pt idx="1989">
                  <c:v>39.720999999999997</c:v>
                </c:pt>
                <c:pt idx="1990">
                  <c:v>39.741</c:v>
                </c:pt>
                <c:pt idx="1991">
                  <c:v>39.761000000000003</c:v>
                </c:pt>
                <c:pt idx="1992">
                  <c:v>39.780999999999999</c:v>
                </c:pt>
                <c:pt idx="1993">
                  <c:v>39.801000000000002</c:v>
                </c:pt>
                <c:pt idx="1994">
                  <c:v>39.820999999999998</c:v>
                </c:pt>
                <c:pt idx="1995">
                  <c:v>39.841000000000001</c:v>
                </c:pt>
                <c:pt idx="1996">
                  <c:v>39.860999999999997</c:v>
                </c:pt>
                <c:pt idx="1997">
                  <c:v>39.880000000000003</c:v>
                </c:pt>
                <c:pt idx="1998">
                  <c:v>39.9</c:v>
                </c:pt>
                <c:pt idx="1999">
                  <c:v>39.920999999999999</c:v>
                </c:pt>
                <c:pt idx="2000">
                  <c:v>39.941000000000003</c:v>
                </c:pt>
                <c:pt idx="2001">
                  <c:v>39.960999999999999</c:v>
                </c:pt>
                <c:pt idx="2002">
                  <c:v>39.981000000000002</c:v>
                </c:pt>
                <c:pt idx="2003">
                  <c:v>40.000999999999998</c:v>
                </c:pt>
                <c:pt idx="2004">
                  <c:v>40.020000000000003</c:v>
                </c:pt>
                <c:pt idx="2005">
                  <c:v>40.040999999999997</c:v>
                </c:pt>
                <c:pt idx="2006">
                  <c:v>40.061</c:v>
                </c:pt>
                <c:pt idx="2007">
                  <c:v>40.081000000000003</c:v>
                </c:pt>
                <c:pt idx="2008">
                  <c:v>40.100999999999999</c:v>
                </c:pt>
                <c:pt idx="2009">
                  <c:v>40.119999999999997</c:v>
                </c:pt>
                <c:pt idx="2010">
                  <c:v>40.14</c:v>
                </c:pt>
                <c:pt idx="2011">
                  <c:v>40.159999999999997</c:v>
                </c:pt>
                <c:pt idx="2012">
                  <c:v>40.180999999999997</c:v>
                </c:pt>
                <c:pt idx="2013">
                  <c:v>40.201000000000001</c:v>
                </c:pt>
                <c:pt idx="2014">
                  <c:v>40.22</c:v>
                </c:pt>
                <c:pt idx="2015">
                  <c:v>40.241</c:v>
                </c:pt>
                <c:pt idx="2016">
                  <c:v>40.261000000000003</c:v>
                </c:pt>
                <c:pt idx="2017">
                  <c:v>40.280999999999999</c:v>
                </c:pt>
                <c:pt idx="2018">
                  <c:v>40.299999999999997</c:v>
                </c:pt>
                <c:pt idx="2019">
                  <c:v>40.320999999999998</c:v>
                </c:pt>
                <c:pt idx="2020">
                  <c:v>40.340000000000003</c:v>
                </c:pt>
                <c:pt idx="2021">
                  <c:v>40.36</c:v>
                </c:pt>
                <c:pt idx="2022">
                  <c:v>40.380000000000003</c:v>
                </c:pt>
                <c:pt idx="2023">
                  <c:v>40.4</c:v>
                </c:pt>
                <c:pt idx="2024">
                  <c:v>40.42</c:v>
                </c:pt>
                <c:pt idx="2025">
                  <c:v>40.44</c:v>
                </c:pt>
                <c:pt idx="2026">
                  <c:v>40.460999999999999</c:v>
                </c:pt>
                <c:pt idx="2027">
                  <c:v>40.479999999999997</c:v>
                </c:pt>
                <c:pt idx="2028">
                  <c:v>40.500999999999998</c:v>
                </c:pt>
                <c:pt idx="2029">
                  <c:v>40.520000000000003</c:v>
                </c:pt>
                <c:pt idx="2030">
                  <c:v>40.54</c:v>
                </c:pt>
                <c:pt idx="2031">
                  <c:v>40.56</c:v>
                </c:pt>
                <c:pt idx="2032">
                  <c:v>40.58</c:v>
                </c:pt>
                <c:pt idx="2033">
                  <c:v>40.6</c:v>
                </c:pt>
                <c:pt idx="2034">
                  <c:v>40.619999999999997</c:v>
                </c:pt>
                <c:pt idx="2035">
                  <c:v>40.64</c:v>
                </c:pt>
                <c:pt idx="2036">
                  <c:v>40.659999999999997</c:v>
                </c:pt>
                <c:pt idx="2037">
                  <c:v>40.68</c:v>
                </c:pt>
                <c:pt idx="2038">
                  <c:v>40.700000000000003</c:v>
                </c:pt>
                <c:pt idx="2039">
                  <c:v>40.72</c:v>
                </c:pt>
                <c:pt idx="2040">
                  <c:v>40.74</c:v>
                </c:pt>
                <c:pt idx="2041">
                  <c:v>40.76</c:v>
                </c:pt>
                <c:pt idx="2042">
                  <c:v>40.78</c:v>
                </c:pt>
                <c:pt idx="2043">
                  <c:v>40.799999999999997</c:v>
                </c:pt>
                <c:pt idx="2044">
                  <c:v>40.82</c:v>
                </c:pt>
                <c:pt idx="2045">
                  <c:v>40.840000000000003</c:v>
                </c:pt>
                <c:pt idx="2046">
                  <c:v>40.86</c:v>
                </c:pt>
                <c:pt idx="2047">
                  <c:v>40.880000000000003</c:v>
                </c:pt>
                <c:pt idx="2048">
                  <c:v>40.9</c:v>
                </c:pt>
                <c:pt idx="2049">
                  <c:v>40.92</c:v>
                </c:pt>
                <c:pt idx="2050">
                  <c:v>40.939</c:v>
                </c:pt>
                <c:pt idx="2051">
                  <c:v>40.96</c:v>
                </c:pt>
                <c:pt idx="2052">
                  <c:v>40.978999999999999</c:v>
                </c:pt>
                <c:pt idx="2053">
                  <c:v>41</c:v>
                </c:pt>
                <c:pt idx="2054">
                  <c:v>41.02</c:v>
                </c:pt>
                <c:pt idx="2055">
                  <c:v>41.04</c:v>
                </c:pt>
                <c:pt idx="2056">
                  <c:v>41.06</c:v>
                </c:pt>
                <c:pt idx="2057">
                  <c:v>41.08</c:v>
                </c:pt>
                <c:pt idx="2058">
                  <c:v>41.1</c:v>
                </c:pt>
                <c:pt idx="2059">
                  <c:v>41.12</c:v>
                </c:pt>
                <c:pt idx="2060">
                  <c:v>41.14</c:v>
                </c:pt>
                <c:pt idx="2061">
                  <c:v>41.16</c:v>
                </c:pt>
                <c:pt idx="2062">
                  <c:v>41.179000000000002</c:v>
                </c:pt>
                <c:pt idx="2063">
                  <c:v>41.198999999999998</c:v>
                </c:pt>
                <c:pt idx="2064">
                  <c:v>41.22</c:v>
                </c:pt>
                <c:pt idx="2065">
                  <c:v>41.238999999999997</c:v>
                </c:pt>
                <c:pt idx="2066">
                  <c:v>41.259</c:v>
                </c:pt>
                <c:pt idx="2067">
                  <c:v>41.28</c:v>
                </c:pt>
                <c:pt idx="2068">
                  <c:v>41.3</c:v>
                </c:pt>
                <c:pt idx="2069">
                  <c:v>41.319000000000003</c:v>
                </c:pt>
                <c:pt idx="2070">
                  <c:v>41.338999999999999</c:v>
                </c:pt>
                <c:pt idx="2071">
                  <c:v>41.36</c:v>
                </c:pt>
                <c:pt idx="2072">
                  <c:v>41.38</c:v>
                </c:pt>
                <c:pt idx="2073">
                  <c:v>41.399000000000001</c:v>
                </c:pt>
                <c:pt idx="2074">
                  <c:v>41.418999999999997</c:v>
                </c:pt>
                <c:pt idx="2075">
                  <c:v>41.439</c:v>
                </c:pt>
                <c:pt idx="2076">
                  <c:v>41.459000000000003</c:v>
                </c:pt>
                <c:pt idx="2077">
                  <c:v>41.48</c:v>
                </c:pt>
                <c:pt idx="2078">
                  <c:v>41.5</c:v>
                </c:pt>
                <c:pt idx="2079">
                  <c:v>41.518999999999998</c:v>
                </c:pt>
                <c:pt idx="2080">
                  <c:v>41.539000000000001</c:v>
                </c:pt>
                <c:pt idx="2081">
                  <c:v>41.558999999999997</c:v>
                </c:pt>
                <c:pt idx="2082">
                  <c:v>41.579000000000001</c:v>
                </c:pt>
                <c:pt idx="2083">
                  <c:v>41.598999999999997</c:v>
                </c:pt>
                <c:pt idx="2084">
                  <c:v>41.619</c:v>
                </c:pt>
                <c:pt idx="2085">
                  <c:v>41.639000000000003</c:v>
                </c:pt>
                <c:pt idx="2086">
                  <c:v>41.658999999999999</c:v>
                </c:pt>
                <c:pt idx="2087">
                  <c:v>41.679000000000002</c:v>
                </c:pt>
                <c:pt idx="2088">
                  <c:v>41.698999999999998</c:v>
                </c:pt>
                <c:pt idx="2089">
                  <c:v>41.719000000000001</c:v>
                </c:pt>
                <c:pt idx="2090">
                  <c:v>41.738999999999997</c:v>
                </c:pt>
                <c:pt idx="2091">
                  <c:v>41.759</c:v>
                </c:pt>
                <c:pt idx="2092">
                  <c:v>41.779000000000003</c:v>
                </c:pt>
                <c:pt idx="2093">
                  <c:v>41.798999999999999</c:v>
                </c:pt>
                <c:pt idx="2094">
                  <c:v>41.819000000000003</c:v>
                </c:pt>
                <c:pt idx="2095">
                  <c:v>41.838999999999999</c:v>
                </c:pt>
                <c:pt idx="2096">
                  <c:v>41.859000000000002</c:v>
                </c:pt>
                <c:pt idx="2097">
                  <c:v>41.878999999999998</c:v>
                </c:pt>
                <c:pt idx="2098">
                  <c:v>41.899000000000001</c:v>
                </c:pt>
                <c:pt idx="2099">
                  <c:v>41.918999999999997</c:v>
                </c:pt>
                <c:pt idx="2100">
                  <c:v>41.939</c:v>
                </c:pt>
                <c:pt idx="2101">
                  <c:v>41.959000000000003</c:v>
                </c:pt>
                <c:pt idx="2102">
                  <c:v>41.978999999999999</c:v>
                </c:pt>
                <c:pt idx="2103">
                  <c:v>41.999000000000002</c:v>
                </c:pt>
                <c:pt idx="2104">
                  <c:v>42.018999999999998</c:v>
                </c:pt>
                <c:pt idx="2105">
                  <c:v>42.039000000000001</c:v>
                </c:pt>
                <c:pt idx="2106">
                  <c:v>42.058999999999997</c:v>
                </c:pt>
                <c:pt idx="2107">
                  <c:v>42.079000000000001</c:v>
                </c:pt>
                <c:pt idx="2108">
                  <c:v>42.097999999999999</c:v>
                </c:pt>
                <c:pt idx="2109">
                  <c:v>42.119</c:v>
                </c:pt>
                <c:pt idx="2110">
                  <c:v>42.137999999999998</c:v>
                </c:pt>
                <c:pt idx="2111">
                  <c:v>42.158999999999999</c:v>
                </c:pt>
                <c:pt idx="2112">
                  <c:v>42.177999999999997</c:v>
                </c:pt>
                <c:pt idx="2113">
                  <c:v>42.198999999999998</c:v>
                </c:pt>
                <c:pt idx="2114">
                  <c:v>42.218000000000004</c:v>
                </c:pt>
                <c:pt idx="2115">
                  <c:v>42.238999999999997</c:v>
                </c:pt>
                <c:pt idx="2116">
                  <c:v>42.259</c:v>
                </c:pt>
                <c:pt idx="2117">
                  <c:v>42.277999999999999</c:v>
                </c:pt>
                <c:pt idx="2118">
                  <c:v>42.298000000000002</c:v>
                </c:pt>
                <c:pt idx="2119">
                  <c:v>42.317999999999998</c:v>
                </c:pt>
                <c:pt idx="2120">
                  <c:v>42.338000000000001</c:v>
                </c:pt>
                <c:pt idx="2121">
                  <c:v>42.357999999999997</c:v>
                </c:pt>
                <c:pt idx="2122">
                  <c:v>42.378999999999998</c:v>
                </c:pt>
                <c:pt idx="2123">
                  <c:v>42.399000000000001</c:v>
                </c:pt>
                <c:pt idx="2124">
                  <c:v>42.418999999999997</c:v>
                </c:pt>
                <c:pt idx="2125">
                  <c:v>42.438000000000002</c:v>
                </c:pt>
                <c:pt idx="2126">
                  <c:v>42.457999999999998</c:v>
                </c:pt>
                <c:pt idx="2127">
                  <c:v>42.478000000000002</c:v>
                </c:pt>
                <c:pt idx="2128">
                  <c:v>42.497999999999998</c:v>
                </c:pt>
                <c:pt idx="2129">
                  <c:v>42.518999999999998</c:v>
                </c:pt>
                <c:pt idx="2130">
                  <c:v>42.537999999999997</c:v>
                </c:pt>
                <c:pt idx="2131">
                  <c:v>42.558</c:v>
                </c:pt>
                <c:pt idx="2132">
                  <c:v>42.578000000000003</c:v>
                </c:pt>
                <c:pt idx="2133">
                  <c:v>42.597999999999999</c:v>
                </c:pt>
                <c:pt idx="2134">
                  <c:v>42.618000000000002</c:v>
                </c:pt>
                <c:pt idx="2135">
                  <c:v>42.639000000000003</c:v>
                </c:pt>
                <c:pt idx="2136">
                  <c:v>42.658999999999999</c:v>
                </c:pt>
                <c:pt idx="2137">
                  <c:v>42.679000000000002</c:v>
                </c:pt>
                <c:pt idx="2138">
                  <c:v>42.698</c:v>
                </c:pt>
                <c:pt idx="2139">
                  <c:v>42.718000000000004</c:v>
                </c:pt>
                <c:pt idx="2140">
                  <c:v>42.738</c:v>
                </c:pt>
                <c:pt idx="2141">
                  <c:v>42.758000000000003</c:v>
                </c:pt>
                <c:pt idx="2142">
                  <c:v>42.777999999999999</c:v>
                </c:pt>
                <c:pt idx="2143">
                  <c:v>42.798000000000002</c:v>
                </c:pt>
                <c:pt idx="2144">
                  <c:v>42.817999999999998</c:v>
                </c:pt>
                <c:pt idx="2145">
                  <c:v>42.838000000000001</c:v>
                </c:pt>
                <c:pt idx="2146">
                  <c:v>42.857999999999997</c:v>
                </c:pt>
                <c:pt idx="2147">
                  <c:v>42.878</c:v>
                </c:pt>
                <c:pt idx="2148">
                  <c:v>42.898000000000003</c:v>
                </c:pt>
                <c:pt idx="2149">
                  <c:v>42.917999999999999</c:v>
                </c:pt>
                <c:pt idx="2150">
                  <c:v>42.938000000000002</c:v>
                </c:pt>
                <c:pt idx="2151">
                  <c:v>42.957999999999998</c:v>
                </c:pt>
                <c:pt idx="2152">
                  <c:v>42.978000000000002</c:v>
                </c:pt>
                <c:pt idx="2153">
                  <c:v>42.997999999999998</c:v>
                </c:pt>
                <c:pt idx="2154">
                  <c:v>43.018000000000001</c:v>
                </c:pt>
                <c:pt idx="2155">
                  <c:v>43.037999999999997</c:v>
                </c:pt>
                <c:pt idx="2156">
                  <c:v>43.058</c:v>
                </c:pt>
                <c:pt idx="2157">
                  <c:v>43.078000000000003</c:v>
                </c:pt>
                <c:pt idx="2158">
                  <c:v>43.097999999999999</c:v>
                </c:pt>
                <c:pt idx="2159">
                  <c:v>43.116999999999997</c:v>
                </c:pt>
                <c:pt idx="2160">
                  <c:v>43.137</c:v>
                </c:pt>
                <c:pt idx="2161">
                  <c:v>43.156999999999996</c:v>
                </c:pt>
                <c:pt idx="2162">
                  <c:v>43.177999999999997</c:v>
                </c:pt>
                <c:pt idx="2163">
                  <c:v>43.197000000000003</c:v>
                </c:pt>
                <c:pt idx="2164">
                  <c:v>43.218000000000004</c:v>
                </c:pt>
                <c:pt idx="2165">
                  <c:v>43.238</c:v>
                </c:pt>
                <c:pt idx="2166">
                  <c:v>43.256999999999998</c:v>
                </c:pt>
                <c:pt idx="2167">
                  <c:v>43.277000000000001</c:v>
                </c:pt>
                <c:pt idx="2168">
                  <c:v>43.298000000000002</c:v>
                </c:pt>
                <c:pt idx="2169">
                  <c:v>43.317999999999998</c:v>
                </c:pt>
                <c:pt idx="2170">
                  <c:v>43.338000000000001</c:v>
                </c:pt>
                <c:pt idx="2171">
                  <c:v>43.357999999999997</c:v>
                </c:pt>
                <c:pt idx="2172">
                  <c:v>43.378</c:v>
                </c:pt>
                <c:pt idx="2173">
                  <c:v>43.398000000000003</c:v>
                </c:pt>
                <c:pt idx="2174">
                  <c:v>43.417999999999999</c:v>
                </c:pt>
                <c:pt idx="2175">
                  <c:v>43.438000000000002</c:v>
                </c:pt>
                <c:pt idx="2176">
                  <c:v>43.457000000000001</c:v>
                </c:pt>
                <c:pt idx="2177">
                  <c:v>43.476999999999997</c:v>
                </c:pt>
                <c:pt idx="2178">
                  <c:v>43.497999999999998</c:v>
                </c:pt>
                <c:pt idx="2179">
                  <c:v>43.517000000000003</c:v>
                </c:pt>
                <c:pt idx="2180">
                  <c:v>43.536999999999999</c:v>
                </c:pt>
                <c:pt idx="2181">
                  <c:v>43.557000000000002</c:v>
                </c:pt>
                <c:pt idx="2182">
                  <c:v>43.576999999999998</c:v>
                </c:pt>
                <c:pt idx="2183">
                  <c:v>43.597000000000001</c:v>
                </c:pt>
                <c:pt idx="2184">
                  <c:v>43.616999999999997</c:v>
                </c:pt>
                <c:pt idx="2185">
                  <c:v>43.637</c:v>
                </c:pt>
                <c:pt idx="2186">
                  <c:v>43.656999999999996</c:v>
                </c:pt>
                <c:pt idx="2187">
                  <c:v>43.677</c:v>
                </c:pt>
                <c:pt idx="2188">
                  <c:v>43.697000000000003</c:v>
                </c:pt>
                <c:pt idx="2189">
                  <c:v>43.716999999999999</c:v>
                </c:pt>
                <c:pt idx="2190">
                  <c:v>43.737000000000002</c:v>
                </c:pt>
                <c:pt idx="2191">
                  <c:v>43.756999999999998</c:v>
                </c:pt>
                <c:pt idx="2192">
                  <c:v>43.777000000000001</c:v>
                </c:pt>
                <c:pt idx="2193">
                  <c:v>43.796999999999997</c:v>
                </c:pt>
                <c:pt idx="2194">
                  <c:v>43.817</c:v>
                </c:pt>
                <c:pt idx="2195">
                  <c:v>43.837000000000003</c:v>
                </c:pt>
                <c:pt idx="2196">
                  <c:v>43.856999999999999</c:v>
                </c:pt>
                <c:pt idx="2197">
                  <c:v>43.877000000000002</c:v>
                </c:pt>
                <c:pt idx="2198">
                  <c:v>43.896999999999998</c:v>
                </c:pt>
                <c:pt idx="2199">
                  <c:v>43.917000000000002</c:v>
                </c:pt>
                <c:pt idx="2200">
                  <c:v>43.936999999999998</c:v>
                </c:pt>
                <c:pt idx="2201">
                  <c:v>43.957000000000001</c:v>
                </c:pt>
                <c:pt idx="2202">
                  <c:v>43.976999999999997</c:v>
                </c:pt>
                <c:pt idx="2203">
                  <c:v>43.996000000000002</c:v>
                </c:pt>
                <c:pt idx="2204">
                  <c:v>44.017000000000003</c:v>
                </c:pt>
                <c:pt idx="2205">
                  <c:v>44.036999999999999</c:v>
                </c:pt>
                <c:pt idx="2206">
                  <c:v>44.057000000000002</c:v>
                </c:pt>
                <c:pt idx="2207">
                  <c:v>44.076999999999998</c:v>
                </c:pt>
                <c:pt idx="2208">
                  <c:v>44.097000000000001</c:v>
                </c:pt>
                <c:pt idx="2209">
                  <c:v>44.116999999999997</c:v>
                </c:pt>
                <c:pt idx="2210">
                  <c:v>44.137</c:v>
                </c:pt>
                <c:pt idx="2211">
                  <c:v>44.156999999999996</c:v>
                </c:pt>
                <c:pt idx="2212">
                  <c:v>44.177</c:v>
                </c:pt>
                <c:pt idx="2213">
                  <c:v>44.197000000000003</c:v>
                </c:pt>
                <c:pt idx="2214">
                  <c:v>44.216000000000001</c:v>
                </c:pt>
                <c:pt idx="2215">
                  <c:v>44.237000000000002</c:v>
                </c:pt>
                <c:pt idx="2216">
                  <c:v>44.256999999999998</c:v>
                </c:pt>
                <c:pt idx="2217">
                  <c:v>44.276000000000003</c:v>
                </c:pt>
                <c:pt idx="2218">
                  <c:v>44.295999999999999</c:v>
                </c:pt>
                <c:pt idx="2219">
                  <c:v>44.316000000000003</c:v>
                </c:pt>
                <c:pt idx="2220">
                  <c:v>44.335999999999999</c:v>
                </c:pt>
                <c:pt idx="2221">
                  <c:v>44.356000000000002</c:v>
                </c:pt>
                <c:pt idx="2222">
                  <c:v>44.375999999999998</c:v>
                </c:pt>
                <c:pt idx="2223">
                  <c:v>44.396999999999998</c:v>
                </c:pt>
                <c:pt idx="2224">
                  <c:v>44.417000000000002</c:v>
                </c:pt>
                <c:pt idx="2225">
                  <c:v>44.436999999999998</c:v>
                </c:pt>
                <c:pt idx="2226">
                  <c:v>44.457000000000001</c:v>
                </c:pt>
                <c:pt idx="2227">
                  <c:v>44.476999999999997</c:v>
                </c:pt>
                <c:pt idx="2228">
                  <c:v>44.497</c:v>
                </c:pt>
                <c:pt idx="2229">
                  <c:v>44.515999999999998</c:v>
                </c:pt>
                <c:pt idx="2230">
                  <c:v>44.536000000000001</c:v>
                </c:pt>
                <c:pt idx="2231">
                  <c:v>44.555999999999997</c:v>
                </c:pt>
                <c:pt idx="2232">
                  <c:v>44.576000000000001</c:v>
                </c:pt>
                <c:pt idx="2233">
                  <c:v>44.597000000000001</c:v>
                </c:pt>
                <c:pt idx="2234">
                  <c:v>44.616999999999997</c:v>
                </c:pt>
                <c:pt idx="2235">
                  <c:v>44.637</c:v>
                </c:pt>
                <c:pt idx="2236">
                  <c:v>44.656999999999996</c:v>
                </c:pt>
                <c:pt idx="2237">
                  <c:v>44.677</c:v>
                </c:pt>
                <c:pt idx="2238">
                  <c:v>44.695999999999998</c:v>
                </c:pt>
                <c:pt idx="2239">
                  <c:v>44.716000000000001</c:v>
                </c:pt>
                <c:pt idx="2240">
                  <c:v>44.735999999999997</c:v>
                </c:pt>
                <c:pt idx="2241">
                  <c:v>44.756</c:v>
                </c:pt>
                <c:pt idx="2242">
                  <c:v>44.776000000000003</c:v>
                </c:pt>
                <c:pt idx="2243">
                  <c:v>44.795999999999999</c:v>
                </c:pt>
                <c:pt idx="2244">
                  <c:v>44.816000000000003</c:v>
                </c:pt>
                <c:pt idx="2245">
                  <c:v>44.835999999999999</c:v>
                </c:pt>
                <c:pt idx="2246">
                  <c:v>44.856000000000002</c:v>
                </c:pt>
                <c:pt idx="2247">
                  <c:v>44.875999999999998</c:v>
                </c:pt>
                <c:pt idx="2248">
                  <c:v>44.896000000000001</c:v>
                </c:pt>
                <c:pt idx="2249">
                  <c:v>44.915999999999997</c:v>
                </c:pt>
                <c:pt idx="2250">
                  <c:v>44.936</c:v>
                </c:pt>
                <c:pt idx="2251">
                  <c:v>44.956000000000003</c:v>
                </c:pt>
                <c:pt idx="2252">
                  <c:v>44.975999999999999</c:v>
                </c:pt>
                <c:pt idx="2253">
                  <c:v>44.996000000000002</c:v>
                </c:pt>
                <c:pt idx="2254">
                  <c:v>45.015999999999998</c:v>
                </c:pt>
                <c:pt idx="2255">
                  <c:v>45.036000000000001</c:v>
                </c:pt>
                <c:pt idx="2256">
                  <c:v>45.055999999999997</c:v>
                </c:pt>
                <c:pt idx="2257">
                  <c:v>45.076000000000001</c:v>
                </c:pt>
                <c:pt idx="2258">
                  <c:v>45.095999999999997</c:v>
                </c:pt>
                <c:pt idx="2259">
                  <c:v>45.116</c:v>
                </c:pt>
                <c:pt idx="2260">
                  <c:v>45.136000000000003</c:v>
                </c:pt>
                <c:pt idx="2261">
                  <c:v>45.155999999999999</c:v>
                </c:pt>
                <c:pt idx="2262">
                  <c:v>45.176000000000002</c:v>
                </c:pt>
                <c:pt idx="2263">
                  <c:v>45.195999999999998</c:v>
                </c:pt>
                <c:pt idx="2264">
                  <c:v>45.216000000000001</c:v>
                </c:pt>
                <c:pt idx="2265">
                  <c:v>45.235999999999997</c:v>
                </c:pt>
                <c:pt idx="2266">
                  <c:v>45.256</c:v>
                </c:pt>
                <c:pt idx="2267">
                  <c:v>45.276000000000003</c:v>
                </c:pt>
                <c:pt idx="2268">
                  <c:v>45.295999999999999</c:v>
                </c:pt>
                <c:pt idx="2269">
                  <c:v>45.314999999999998</c:v>
                </c:pt>
                <c:pt idx="2270">
                  <c:v>45.335000000000001</c:v>
                </c:pt>
                <c:pt idx="2271">
                  <c:v>45.354999999999997</c:v>
                </c:pt>
                <c:pt idx="2272">
                  <c:v>45.375</c:v>
                </c:pt>
                <c:pt idx="2273">
                  <c:v>45.395000000000003</c:v>
                </c:pt>
                <c:pt idx="2274">
                  <c:v>45.415999999999997</c:v>
                </c:pt>
                <c:pt idx="2275">
                  <c:v>45.435000000000002</c:v>
                </c:pt>
                <c:pt idx="2276">
                  <c:v>45.454999999999998</c:v>
                </c:pt>
                <c:pt idx="2277">
                  <c:v>45.475999999999999</c:v>
                </c:pt>
                <c:pt idx="2278">
                  <c:v>45.496000000000002</c:v>
                </c:pt>
                <c:pt idx="2279">
                  <c:v>45.515000000000001</c:v>
                </c:pt>
                <c:pt idx="2280">
                  <c:v>45.534999999999997</c:v>
                </c:pt>
                <c:pt idx="2281">
                  <c:v>45.555</c:v>
                </c:pt>
                <c:pt idx="2282">
                  <c:v>45.575000000000003</c:v>
                </c:pt>
                <c:pt idx="2283">
                  <c:v>45.594999999999999</c:v>
                </c:pt>
                <c:pt idx="2284">
                  <c:v>45.615000000000002</c:v>
                </c:pt>
                <c:pt idx="2285">
                  <c:v>45.634999999999998</c:v>
                </c:pt>
                <c:pt idx="2286">
                  <c:v>45.655999999999999</c:v>
                </c:pt>
                <c:pt idx="2287">
                  <c:v>45.674999999999997</c:v>
                </c:pt>
                <c:pt idx="2288">
                  <c:v>45.695</c:v>
                </c:pt>
                <c:pt idx="2289">
                  <c:v>45.715000000000003</c:v>
                </c:pt>
                <c:pt idx="2290">
                  <c:v>45.735999999999997</c:v>
                </c:pt>
                <c:pt idx="2291">
                  <c:v>45.755000000000003</c:v>
                </c:pt>
                <c:pt idx="2292">
                  <c:v>45.774999999999999</c:v>
                </c:pt>
                <c:pt idx="2293">
                  <c:v>45.795000000000002</c:v>
                </c:pt>
                <c:pt idx="2294">
                  <c:v>45.814999999999998</c:v>
                </c:pt>
                <c:pt idx="2295">
                  <c:v>45.835000000000001</c:v>
                </c:pt>
                <c:pt idx="2296">
                  <c:v>45.854999999999997</c:v>
                </c:pt>
                <c:pt idx="2297">
                  <c:v>45.875</c:v>
                </c:pt>
                <c:pt idx="2298">
                  <c:v>45.896000000000001</c:v>
                </c:pt>
                <c:pt idx="2299">
                  <c:v>45.914999999999999</c:v>
                </c:pt>
                <c:pt idx="2300">
                  <c:v>45.935000000000002</c:v>
                </c:pt>
                <c:pt idx="2301">
                  <c:v>45.954999999999998</c:v>
                </c:pt>
                <c:pt idx="2302">
                  <c:v>45.975000000000001</c:v>
                </c:pt>
                <c:pt idx="2303">
                  <c:v>45.994999999999997</c:v>
                </c:pt>
                <c:pt idx="2304">
                  <c:v>46.015000000000001</c:v>
                </c:pt>
                <c:pt idx="2305">
                  <c:v>46.034999999999997</c:v>
                </c:pt>
                <c:pt idx="2306">
                  <c:v>46.055</c:v>
                </c:pt>
                <c:pt idx="2307">
                  <c:v>46.075000000000003</c:v>
                </c:pt>
                <c:pt idx="2308">
                  <c:v>46.094999999999999</c:v>
                </c:pt>
                <c:pt idx="2309">
                  <c:v>46.115000000000002</c:v>
                </c:pt>
                <c:pt idx="2310">
                  <c:v>46.134</c:v>
                </c:pt>
                <c:pt idx="2311">
                  <c:v>46.154000000000003</c:v>
                </c:pt>
                <c:pt idx="2312">
                  <c:v>46.173999999999999</c:v>
                </c:pt>
                <c:pt idx="2313">
                  <c:v>46.195</c:v>
                </c:pt>
                <c:pt idx="2314">
                  <c:v>46.215000000000003</c:v>
                </c:pt>
                <c:pt idx="2315">
                  <c:v>46.234999999999999</c:v>
                </c:pt>
                <c:pt idx="2316">
                  <c:v>46.255000000000003</c:v>
                </c:pt>
                <c:pt idx="2317">
                  <c:v>46.274999999999999</c:v>
                </c:pt>
                <c:pt idx="2318">
                  <c:v>46.295000000000002</c:v>
                </c:pt>
                <c:pt idx="2319">
                  <c:v>46.314</c:v>
                </c:pt>
                <c:pt idx="2320">
                  <c:v>46.335000000000001</c:v>
                </c:pt>
                <c:pt idx="2321">
                  <c:v>46.354999999999997</c:v>
                </c:pt>
                <c:pt idx="2322">
                  <c:v>46.375</c:v>
                </c:pt>
                <c:pt idx="2323">
                  <c:v>46.395000000000003</c:v>
                </c:pt>
                <c:pt idx="2324">
                  <c:v>46.414999999999999</c:v>
                </c:pt>
                <c:pt idx="2325">
                  <c:v>46.433999999999997</c:v>
                </c:pt>
                <c:pt idx="2326">
                  <c:v>46.454000000000001</c:v>
                </c:pt>
                <c:pt idx="2327">
                  <c:v>46.473999999999997</c:v>
                </c:pt>
                <c:pt idx="2328">
                  <c:v>46.494999999999997</c:v>
                </c:pt>
                <c:pt idx="2329">
                  <c:v>46.515000000000001</c:v>
                </c:pt>
                <c:pt idx="2330">
                  <c:v>46.533999999999999</c:v>
                </c:pt>
                <c:pt idx="2331">
                  <c:v>46.554000000000002</c:v>
                </c:pt>
                <c:pt idx="2332">
                  <c:v>46.573999999999998</c:v>
                </c:pt>
                <c:pt idx="2333">
                  <c:v>46.594000000000001</c:v>
                </c:pt>
                <c:pt idx="2334">
                  <c:v>46.613999999999997</c:v>
                </c:pt>
                <c:pt idx="2335">
                  <c:v>46.634</c:v>
                </c:pt>
                <c:pt idx="2336">
                  <c:v>46.654000000000003</c:v>
                </c:pt>
                <c:pt idx="2337">
                  <c:v>46.674999999999997</c:v>
                </c:pt>
                <c:pt idx="2338">
                  <c:v>46.694000000000003</c:v>
                </c:pt>
                <c:pt idx="2339">
                  <c:v>46.713999999999999</c:v>
                </c:pt>
                <c:pt idx="2340">
                  <c:v>46.734000000000002</c:v>
                </c:pt>
                <c:pt idx="2341">
                  <c:v>46.755000000000003</c:v>
                </c:pt>
                <c:pt idx="2342">
                  <c:v>46.774999999999999</c:v>
                </c:pt>
                <c:pt idx="2343">
                  <c:v>46.793999999999997</c:v>
                </c:pt>
                <c:pt idx="2344">
                  <c:v>46.814</c:v>
                </c:pt>
                <c:pt idx="2345">
                  <c:v>46.834000000000003</c:v>
                </c:pt>
                <c:pt idx="2346">
                  <c:v>46.853999999999999</c:v>
                </c:pt>
                <c:pt idx="2347">
                  <c:v>46.874000000000002</c:v>
                </c:pt>
                <c:pt idx="2348">
                  <c:v>46.893999999999998</c:v>
                </c:pt>
                <c:pt idx="2349">
                  <c:v>46.914000000000001</c:v>
                </c:pt>
                <c:pt idx="2350">
                  <c:v>46.933999999999997</c:v>
                </c:pt>
                <c:pt idx="2351">
                  <c:v>46.954000000000001</c:v>
                </c:pt>
                <c:pt idx="2352">
                  <c:v>46.973999999999997</c:v>
                </c:pt>
                <c:pt idx="2353">
                  <c:v>46.994</c:v>
                </c:pt>
                <c:pt idx="2354">
                  <c:v>47.014000000000003</c:v>
                </c:pt>
                <c:pt idx="2355">
                  <c:v>47.033999999999999</c:v>
                </c:pt>
                <c:pt idx="2356">
                  <c:v>47.054000000000002</c:v>
                </c:pt>
                <c:pt idx="2357">
                  <c:v>47.073999999999998</c:v>
                </c:pt>
                <c:pt idx="2358">
                  <c:v>47.093000000000004</c:v>
                </c:pt>
                <c:pt idx="2359">
                  <c:v>47.113999999999997</c:v>
                </c:pt>
                <c:pt idx="2360">
                  <c:v>47.134</c:v>
                </c:pt>
                <c:pt idx="2361">
                  <c:v>47.154000000000003</c:v>
                </c:pt>
                <c:pt idx="2362">
                  <c:v>47.173000000000002</c:v>
                </c:pt>
                <c:pt idx="2363">
                  <c:v>47.194000000000003</c:v>
                </c:pt>
                <c:pt idx="2364">
                  <c:v>47.213999999999999</c:v>
                </c:pt>
                <c:pt idx="2365">
                  <c:v>47.234000000000002</c:v>
                </c:pt>
                <c:pt idx="2366">
                  <c:v>47.253999999999998</c:v>
                </c:pt>
                <c:pt idx="2367">
                  <c:v>47.274000000000001</c:v>
                </c:pt>
                <c:pt idx="2368">
                  <c:v>47.293999999999997</c:v>
                </c:pt>
                <c:pt idx="2369">
                  <c:v>47.314</c:v>
                </c:pt>
                <c:pt idx="2370">
                  <c:v>47.332999999999998</c:v>
                </c:pt>
                <c:pt idx="2371">
                  <c:v>47.353999999999999</c:v>
                </c:pt>
                <c:pt idx="2372">
                  <c:v>47.374000000000002</c:v>
                </c:pt>
                <c:pt idx="2373">
                  <c:v>47.393999999999998</c:v>
                </c:pt>
                <c:pt idx="2374">
                  <c:v>47.414000000000001</c:v>
                </c:pt>
                <c:pt idx="2375">
                  <c:v>47.433999999999997</c:v>
                </c:pt>
                <c:pt idx="2376">
                  <c:v>47.453000000000003</c:v>
                </c:pt>
                <c:pt idx="2377">
                  <c:v>47.472999999999999</c:v>
                </c:pt>
                <c:pt idx="2378">
                  <c:v>47.493000000000002</c:v>
                </c:pt>
                <c:pt idx="2379">
                  <c:v>47.512999999999998</c:v>
                </c:pt>
                <c:pt idx="2380">
                  <c:v>47.533999999999999</c:v>
                </c:pt>
                <c:pt idx="2381">
                  <c:v>47.552999999999997</c:v>
                </c:pt>
                <c:pt idx="2382">
                  <c:v>47.573</c:v>
                </c:pt>
                <c:pt idx="2383">
                  <c:v>47.594000000000001</c:v>
                </c:pt>
                <c:pt idx="2384">
                  <c:v>47.613</c:v>
                </c:pt>
                <c:pt idx="2385">
                  <c:v>47.633000000000003</c:v>
                </c:pt>
                <c:pt idx="2386">
                  <c:v>47.654000000000003</c:v>
                </c:pt>
                <c:pt idx="2387">
                  <c:v>47.673999999999999</c:v>
                </c:pt>
                <c:pt idx="2388">
                  <c:v>47.694000000000003</c:v>
                </c:pt>
                <c:pt idx="2389">
                  <c:v>47.713000000000001</c:v>
                </c:pt>
                <c:pt idx="2390">
                  <c:v>47.732999999999997</c:v>
                </c:pt>
                <c:pt idx="2391">
                  <c:v>47.753</c:v>
                </c:pt>
                <c:pt idx="2392">
                  <c:v>47.773000000000003</c:v>
                </c:pt>
                <c:pt idx="2393">
                  <c:v>47.792999999999999</c:v>
                </c:pt>
                <c:pt idx="2394">
                  <c:v>47.813000000000002</c:v>
                </c:pt>
                <c:pt idx="2395">
                  <c:v>47.832999999999998</c:v>
                </c:pt>
                <c:pt idx="2396">
                  <c:v>47.853000000000002</c:v>
                </c:pt>
                <c:pt idx="2397">
                  <c:v>47.872999999999998</c:v>
                </c:pt>
                <c:pt idx="2398">
                  <c:v>47.893000000000001</c:v>
                </c:pt>
                <c:pt idx="2399">
                  <c:v>47.912999999999997</c:v>
                </c:pt>
                <c:pt idx="2400">
                  <c:v>47.933</c:v>
                </c:pt>
                <c:pt idx="2401">
                  <c:v>47.953000000000003</c:v>
                </c:pt>
                <c:pt idx="2402">
                  <c:v>47.972999999999999</c:v>
                </c:pt>
                <c:pt idx="2403">
                  <c:v>47.993000000000002</c:v>
                </c:pt>
                <c:pt idx="2404">
                  <c:v>48.012999999999998</c:v>
                </c:pt>
                <c:pt idx="2405">
                  <c:v>48.033000000000001</c:v>
                </c:pt>
                <c:pt idx="2406">
                  <c:v>48.052999999999997</c:v>
                </c:pt>
                <c:pt idx="2407">
                  <c:v>48.072000000000003</c:v>
                </c:pt>
                <c:pt idx="2408">
                  <c:v>48.093000000000004</c:v>
                </c:pt>
                <c:pt idx="2409">
                  <c:v>48.112000000000002</c:v>
                </c:pt>
                <c:pt idx="2410">
                  <c:v>48.133000000000003</c:v>
                </c:pt>
                <c:pt idx="2411">
                  <c:v>48.152999999999999</c:v>
                </c:pt>
                <c:pt idx="2412">
                  <c:v>48.173000000000002</c:v>
                </c:pt>
                <c:pt idx="2413">
                  <c:v>48.192</c:v>
                </c:pt>
                <c:pt idx="2414">
                  <c:v>48.213000000000001</c:v>
                </c:pt>
                <c:pt idx="2415">
                  <c:v>48.232999999999997</c:v>
                </c:pt>
                <c:pt idx="2416">
                  <c:v>48.253</c:v>
                </c:pt>
                <c:pt idx="2417">
                  <c:v>48.273000000000003</c:v>
                </c:pt>
                <c:pt idx="2418">
                  <c:v>48.292999999999999</c:v>
                </c:pt>
                <c:pt idx="2419">
                  <c:v>48.313000000000002</c:v>
                </c:pt>
                <c:pt idx="2420">
                  <c:v>48.332999999999998</c:v>
                </c:pt>
                <c:pt idx="2421">
                  <c:v>48.351999999999997</c:v>
                </c:pt>
                <c:pt idx="2422">
                  <c:v>48.372</c:v>
                </c:pt>
                <c:pt idx="2423">
                  <c:v>48.392000000000003</c:v>
                </c:pt>
                <c:pt idx="2424">
                  <c:v>48.412999999999997</c:v>
                </c:pt>
                <c:pt idx="2425">
                  <c:v>48.433</c:v>
                </c:pt>
                <c:pt idx="2426">
                  <c:v>48.451999999999998</c:v>
                </c:pt>
                <c:pt idx="2427">
                  <c:v>48.472999999999999</c:v>
                </c:pt>
                <c:pt idx="2428">
                  <c:v>48.493000000000002</c:v>
                </c:pt>
                <c:pt idx="2429">
                  <c:v>48.512999999999998</c:v>
                </c:pt>
                <c:pt idx="2430">
                  <c:v>48.533000000000001</c:v>
                </c:pt>
                <c:pt idx="2431">
                  <c:v>48.552999999999997</c:v>
                </c:pt>
                <c:pt idx="2432">
                  <c:v>48.573</c:v>
                </c:pt>
                <c:pt idx="2433">
                  <c:v>48.591999999999999</c:v>
                </c:pt>
                <c:pt idx="2434">
                  <c:v>48.612000000000002</c:v>
                </c:pt>
                <c:pt idx="2435">
                  <c:v>48.631999999999998</c:v>
                </c:pt>
                <c:pt idx="2436">
                  <c:v>48.652999999999999</c:v>
                </c:pt>
                <c:pt idx="2437">
                  <c:v>48.673000000000002</c:v>
                </c:pt>
                <c:pt idx="2438">
                  <c:v>48.692</c:v>
                </c:pt>
                <c:pt idx="2439">
                  <c:v>48.712000000000003</c:v>
                </c:pt>
                <c:pt idx="2440">
                  <c:v>48.731999999999999</c:v>
                </c:pt>
                <c:pt idx="2441">
                  <c:v>48.752000000000002</c:v>
                </c:pt>
                <c:pt idx="2442">
                  <c:v>48.771999999999998</c:v>
                </c:pt>
                <c:pt idx="2443">
                  <c:v>48.792000000000002</c:v>
                </c:pt>
                <c:pt idx="2444">
                  <c:v>48.813000000000002</c:v>
                </c:pt>
                <c:pt idx="2445">
                  <c:v>48.832000000000001</c:v>
                </c:pt>
                <c:pt idx="2446">
                  <c:v>48.851999999999997</c:v>
                </c:pt>
                <c:pt idx="2447">
                  <c:v>48.872</c:v>
                </c:pt>
                <c:pt idx="2448">
                  <c:v>48.892000000000003</c:v>
                </c:pt>
                <c:pt idx="2449">
                  <c:v>48.911999999999999</c:v>
                </c:pt>
                <c:pt idx="2450">
                  <c:v>48.932000000000002</c:v>
                </c:pt>
                <c:pt idx="2451">
                  <c:v>48.951999999999998</c:v>
                </c:pt>
                <c:pt idx="2452">
                  <c:v>48.972000000000001</c:v>
                </c:pt>
                <c:pt idx="2453">
                  <c:v>48.991999999999997</c:v>
                </c:pt>
                <c:pt idx="2454">
                  <c:v>49.012</c:v>
                </c:pt>
                <c:pt idx="2455">
                  <c:v>49.031999999999996</c:v>
                </c:pt>
                <c:pt idx="2456">
                  <c:v>49.052</c:v>
                </c:pt>
                <c:pt idx="2457">
                  <c:v>49.073</c:v>
                </c:pt>
                <c:pt idx="2458">
                  <c:v>49.091999999999999</c:v>
                </c:pt>
                <c:pt idx="2459">
                  <c:v>49.112000000000002</c:v>
                </c:pt>
                <c:pt idx="2460">
                  <c:v>49.131999999999998</c:v>
                </c:pt>
                <c:pt idx="2461">
                  <c:v>49.152000000000001</c:v>
                </c:pt>
                <c:pt idx="2462">
                  <c:v>49.171999999999997</c:v>
                </c:pt>
                <c:pt idx="2463">
                  <c:v>49.192</c:v>
                </c:pt>
                <c:pt idx="2464">
                  <c:v>49.212000000000003</c:v>
                </c:pt>
                <c:pt idx="2465">
                  <c:v>49.231999999999999</c:v>
                </c:pt>
                <c:pt idx="2466">
                  <c:v>49.250999999999998</c:v>
                </c:pt>
                <c:pt idx="2467">
                  <c:v>49.271999999999998</c:v>
                </c:pt>
                <c:pt idx="2468">
                  <c:v>49.292000000000002</c:v>
                </c:pt>
                <c:pt idx="2469">
                  <c:v>49.311999999999998</c:v>
                </c:pt>
                <c:pt idx="2470">
                  <c:v>49.332000000000001</c:v>
                </c:pt>
                <c:pt idx="2471">
                  <c:v>49.351999999999997</c:v>
                </c:pt>
                <c:pt idx="2472">
                  <c:v>49.371000000000002</c:v>
                </c:pt>
                <c:pt idx="2473">
                  <c:v>49.392000000000003</c:v>
                </c:pt>
                <c:pt idx="2474">
                  <c:v>49.411999999999999</c:v>
                </c:pt>
                <c:pt idx="2475">
                  <c:v>49.430999999999997</c:v>
                </c:pt>
                <c:pt idx="2476">
                  <c:v>49.451999999999998</c:v>
                </c:pt>
                <c:pt idx="2477">
                  <c:v>49.472000000000001</c:v>
                </c:pt>
                <c:pt idx="2478">
                  <c:v>49.491999999999997</c:v>
                </c:pt>
                <c:pt idx="2479">
                  <c:v>49.511000000000003</c:v>
                </c:pt>
                <c:pt idx="2480">
                  <c:v>49.530999999999999</c:v>
                </c:pt>
                <c:pt idx="2481">
                  <c:v>49.552</c:v>
                </c:pt>
                <c:pt idx="2482">
                  <c:v>49.570999999999998</c:v>
                </c:pt>
                <c:pt idx="2483">
                  <c:v>49.591999999999999</c:v>
                </c:pt>
                <c:pt idx="2484">
                  <c:v>49.610999999999997</c:v>
                </c:pt>
                <c:pt idx="2485">
                  <c:v>49.631</c:v>
                </c:pt>
                <c:pt idx="2486">
                  <c:v>49.651000000000003</c:v>
                </c:pt>
                <c:pt idx="2487">
                  <c:v>49.670999999999999</c:v>
                </c:pt>
                <c:pt idx="2488">
                  <c:v>49.692</c:v>
                </c:pt>
                <c:pt idx="2489">
                  <c:v>49.710999999999999</c:v>
                </c:pt>
                <c:pt idx="2490">
                  <c:v>49.731000000000002</c:v>
                </c:pt>
                <c:pt idx="2491">
                  <c:v>49.750999999999998</c:v>
                </c:pt>
                <c:pt idx="2492">
                  <c:v>49.771000000000001</c:v>
                </c:pt>
                <c:pt idx="2493">
                  <c:v>49.790999999999997</c:v>
                </c:pt>
                <c:pt idx="2494">
                  <c:v>49.811</c:v>
                </c:pt>
                <c:pt idx="2495">
                  <c:v>49.831000000000003</c:v>
                </c:pt>
                <c:pt idx="2496">
                  <c:v>49.850999999999999</c:v>
                </c:pt>
                <c:pt idx="2497">
                  <c:v>49.871000000000002</c:v>
                </c:pt>
                <c:pt idx="2498">
                  <c:v>49.890999999999998</c:v>
                </c:pt>
                <c:pt idx="2499">
                  <c:v>49.911000000000001</c:v>
                </c:pt>
                <c:pt idx="2500">
                  <c:v>49.930999999999997</c:v>
                </c:pt>
                <c:pt idx="2501">
                  <c:v>49.951000000000001</c:v>
                </c:pt>
                <c:pt idx="2502">
                  <c:v>49.970999999999997</c:v>
                </c:pt>
                <c:pt idx="2503">
                  <c:v>49.991</c:v>
                </c:pt>
                <c:pt idx="2504">
                  <c:v>50.011000000000003</c:v>
                </c:pt>
                <c:pt idx="2505">
                  <c:v>50.030999999999999</c:v>
                </c:pt>
                <c:pt idx="2506">
                  <c:v>50.052</c:v>
                </c:pt>
                <c:pt idx="2507">
                  <c:v>50.070999999999998</c:v>
                </c:pt>
                <c:pt idx="2508">
                  <c:v>50.091000000000001</c:v>
                </c:pt>
                <c:pt idx="2509">
                  <c:v>50.110999999999997</c:v>
                </c:pt>
                <c:pt idx="2510">
                  <c:v>50.13</c:v>
                </c:pt>
                <c:pt idx="2511">
                  <c:v>50.151000000000003</c:v>
                </c:pt>
                <c:pt idx="2512">
                  <c:v>50.170999999999999</c:v>
                </c:pt>
                <c:pt idx="2513">
                  <c:v>50.191000000000003</c:v>
                </c:pt>
                <c:pt idx="2514">
                  <c:v>50.210999999999999</c:v>
                </c:pt>
                <c:pt idx="2515">
                  <c:v>50.23</c:v>
                </c:pt>
                <c:pt idx="2516">
                  <c:v>50.250999999999998</c:v>
                </c:pt>
                <c:pt idx="2517">
                  <c:v>50.271000000000001</c:v>
                </c:pt>
                <c:pt idx="2518">
                  <c:v>50.290999999999997</c:v>
                </c:pt>
                <c:pt idx="2519">
                  <c:v>50.311</c:v>
                </c:pt>
                <c:pt idx="2520">
                  <c:v>50.331000000000003</c:v>
                </c:pt>
                <c:pt idx="2521">
                  <c:v>50.35</c:v>
                </c:pt>
                <c:pt idx="2522">
                  <c:v>50.37</c:v>
                </c:pt>
                <c:pt idx="2523">
                  <c:v>50.390999999999998</c:v>
                </c:pt>
                <c:pt idx="2524">
                  <c:v>50.411000000000001</c:v>
                </c:pt>
                <c:pt idx="2525">
                  <c:v>50.43</c:v>
                </c:pt>
                <c:pt idx="2526">
                  <c:v>50.45</c:v>
                </c:pt>
                <c:pt idx="2527">
                  <c:v>50.470999999999997</c:v>
                </c:pt>
                <c:pt idx="2528">
                  <c:v>50.491</c:v>
                </c:pt>
                <c:pt idx="2529">
                  <c:v>50.51</c:v>
                </c:pt>
                <c:pt idx="2530">
                  <c:v>50.530999999999999</c:v>
                </c:pt>
                <c:pt idx="2531">
                  <c:v>50.55</c:v>
                </c:pt>
                <c:pt idx="2532">
                  <c:v>50.57</c:v>
                </c:pt>
                <c:pt idx="2533">
                  <c:v>50.591000000000001</c:v>
                </c:pt>
                <c:pt idx="2534">
                  <c:v>50.610999999999997</c:v>
                </c:pt>
                <c:pt idx="2535">
                  <c:v>50.631</c:v>
                </c:pt>
                <c:pt idx="2536">
                  <c:v>50.65</c:v>
                </c:pt>
                <c:pt idx="2537">
                  <c:v>50.67</c:v>
                </c:pt>
                <c:pt idx="2538">
                  <c:v>50.69</c:v>
                </c:pt>
                <c:pt idx="2539">
                  <c:v>50.71</c:v>
                </c:pt>
                <c:pt idx="2540">
                  <c:v>50.73</c:v>
                </c:pt>
                <c:pt idx="2541">
                  <c:v>50.750999999999998</c:v>
                </c:pt>
                <c:pt idx="2542">
                  <c:v>50.77</c:v>
                </c:pt>
                <c:pt idx="2543">
                  <c:v>50.79</c:v>
                </c:pt>
                <c:pt idx="2544">
                  <c:v>50.81</c:v>
                </c:pt>
                <c:pt idx="2545">
                  <c:v>50.83</c:v>
                </c:pt>
                <c:pt idx="2546">
                  <c:v>50.850999999999999</c:v>
                </c:pt>
                <c:pt idx="2547">
                  <c:v>50.87</c:v>
                </c:pt>
                <c:pt idx="2548">
                  <c:v>50.890999999999998</c:v>
                </c:pt>
                <c:pt idx="2549">
                  <c:v>50.91</c:v>
                </c:pt>
                <c:pt idx="2550">
                  <c:v>50.93</c:v>
                </c:pt>
                <c:pt idx="2551">
                  <c:v>50.95</c:v>
                </c:pt>
                <c:pt idx="2552">
                  <c:v>50.97</c:v>
                </c:pt>
                <c:pt idx="2553">
                  <c:v>50.99</c:v>
                </c:pt>
                <c:pt idx="2554">
                  <c:v>51.01</c:v>
                </c:pt>
                <c:pt idx="2555">
                  <c:v>51.03</c:v>
                </c:pt>
                <c:pt idx="2556">
                  <c:v>51.051000000000002</c:v>
                </c:pt>
                <c:pt idx="2557">
                  <c:v>51.07</c:v>
                </c:pt>
                <c:pt idx="2558">
                  <c:v>51.09</c:v>
                </c:pt>
                <c:pt idx="2559">
                  <c:v>51.11</c:v>
                </c:pt>
                <c:pt idx="2560">
                  <c:v>51.13</c:v>
                </c:pt>
                <c:pt idx="2561">
                  <c:v>51.15</c:v>
                </c:pt>
                <c:pt idx="2562">
                  <c:v>51.17</c:v>
                </c:pt>
                <c:pt idx="2563">
                  <c:v>51.19</c:v>
                </c:pt>
                <c:pt idx="2564">
                  <c:v>51.209000000000003</c:v>
                </c:pt>
                <c:pt idx="2565">
                  <c:v>51.23</c:v>
                </c:pt>
                <c:pt idx="2566">
                  <c:v>51.249000000000002</c:v>
                </c:pt>
                <c:pt idx="2567">
                  <c:v>51.27</c:v>
                </c:pt>
                <c:pt idx="2568">
                  <c:v>51.289000000000001</c:v>
                </c:pt>
                <c:pt idx="2569">
                  <c:v>51.31</c:v>
                </c:pt>
                <c:pt idx="2570">
                  <c:v>51.33</c:v>
                </c:pt>
                <c:pt idx="2571">
                  <c:v>51.35</c:v>
                </c:pt>
                <c:pt idx="2572">
                  <c:v>51.37</c:v>
                </c:pt>
                <c:pt idx="2573">
                  <c:v>51.39</c:v>
                </c:pt>
                <c:pt idx="2574">
                  <c:v>51.41</c:v>
                </c:pt>
                <c:pt idx="2575">
                  <c:v>51.429000000000002</c:v>
                </c:pt>
                <c:pt idx="2576">
                  <c:v>51.45</c:v>
                </c:pt>
                <c:pt idx="2577">
                  <c:v>51.469000000000001</c:v>
                </c:pt>
                <c:pt idx="2578">
                  <c:v>51.49</c:v>
                </c:pt>
                <c:pt idx="2579">
                  <c:v>51.51</c:v>
                </c:pt>
                <c:pt idx="2580">
                  <c:v>51.53</c:v>
                </c:pt>
                <c:pt idx="2581">
                  <c:v>51.548999999999999</c:v>
                </c:pt>
                <c:pt idx="2582">
                  <c:v>51.57</c:v>
                </c:pt>
                <c:pt idx="2583">
                  <c:v>51.59</c:v>
                </c:pt>
                <c:pt idx="2584">
                  <c:v>51.61</c:v>
                </c:pt>
                <c:pt idx="2585">
                  <c:v>51.63</c:v>
                </c:pt>
                <c:pt idx="2586">
                  <c:v>51.649000000000001</c:v>
                </c:pt>
                <c:pt idx="2587">
                  <c:v>51.67</c:v>
                </c:pt>
                <c:pt idx="2588">
                  <c:v>51.69</c:v>
                </c:pt>
                <c:pt idx="2589">
                  <c:v>51.709000000000003</c:v>
                </c:pt>
                <c:pt idx="2590">
                  <c:v>51.728999999999999</c:v>
                </c:pt>
                <c:pt idx="2591">
                  <c:v>51.749000000000002</c:v>
                </c:pt>
                <c:pt idx="2592">
                  <c:v>51.77</c:v>
                </c:pt>
                <c:pt idx="2593">
                  <c:v>51.789000000000001</c:v>
                </c:pt>
                <c:pt idx="2594">
                  <c:v>51.808999999999997</c:v>
                </c:pt>
                <c:pt idx="2595">
                  <c:v>51.829000000000001</c:v>
                </c:pt>
                <c:pt idx="2596">
                  <c:v>51.85</c:v>
                </c:pt>
                <c:pt idx="2597">
                  <c:v>51.87</c:v>
                </c:pt>
                <c:pt idx="2598">
                  <c:v>51.89</c:v>
                </c:pt>
                <c:pt idx="2599">
                  <c:v>51.908999999999999</c:v>
                </c:pt>
                <c:pt idx="2600">
                  <c:v>51.929000000000002</c:v>
                </c:pt>
                <c:pt idx="2601">
                  <c:v>51.948999999999998</c:v>
                </c:pt>
                <c:pt idx="2602">
                  <c:v>51.97</c:v>
                </c:pt>
                <c:pt idx="2603">
                  <c:v>51.99</c:v>
                </c:pt>
                <c:pt idx="2604">
                  <c:v>52.01</c:v>
                </c:pt>
                <c:pt idx="2605">
                  <c:v>52.029000000000003</c:v>
                </c:pt>
                <c:pt idx="2606">
                  <c:v>52.048999999999999</c:v>
                </c:pt>
                <c:pt idx="2607">
                  <c:v>52.069000000000003</c:v>
                </c:pt>
                <c:pt idx="2608">
                  <c:v>52.088999999999999</c:v>
                </c:pt>
                <c:pt idx="2609">
                  <c:v>52.109000000000002</c:v>
                </c:pt>
                <c:pt idx="2610">
                  <c:v>52.128999999999998</c:v>
                </c:pt>
                <c:pt idx="2611">
                  <c:v>52.15</c:v>
                </c:pt>
                <c:pt idx="2612">
                  <c:v>52.168999999999997</c:v>
                </c:pt>
                <c:pt idx="2613">
                  <c:v>52.189</c:v>
                </c:pt>
                <c:pt idx="2614">
                  <c:v>52.209000000000003</c:v>
                </c:pt>
                <c:pt idx="2615">
                  <c:v>52.228999999999999</c:v>
                </c:pt>
                <c:pt idx="2616">
                  <c:v>52.249000000000002</c:v>
                </c:pt>
                <c:pt idx="2617">
                  <c:v>52.268999999999998</c:v>
                </c:pt>
                <c:pt idx="2618">
                  <c:v>52.287999999999997</c:v>
                </c:pt>
                <c:pt idx="2619">
                  <c:v>52.308999999999997</c:v>
                </c:pt>
                <c:pt idx="2620">
                  <c:v>52.329000000000001</c:v>
                </c:pt>
                <c:pt idx="2621">
                  <c:v>52.348999999999997</c:v>
                </c:pt>
                <c:pt idx="2622">
                  <c:v>52.369</c:v>
                </c:pt>
                <c:pt idx="2623">
                  <c:v>52.389000000000003</c:v>
                </c:pt>
                <c:pt idx="2624">
                  <c:v>52.408999999999999</c:v>
                </c:pt>
                <c:pt idx="2625">
                  <c:v>52.429000000000002</c:v>
                </c:pt>
                <c:pt idx="2626">
                  <c:v>52.448</c:v>
                </c:pt>
                <c:pt idx="2627">
                  <c:v>52.468000000000004</c:v>
                </c:pt>
                <c:pt idx="2628">
                  <c:v>52.488999999999997</c:v>
                </c:pt>
                <c:pt idx="2629">
                  <c:v>52.509</c:v>
                </c:pt>
                <c:pt idx="2630">
                  <c:v>52.529000000000003</c:v>
                </c:pt>
                <c:pt idx="2631">
                  <c:v>52.548999999999999</c:v>
                </c:pt>
                <c:pt idx="2632">
                  <c:v>52.569000000000003</c:v>
                </c:pt>
                <c:pt idx="2633">
                  <c:v>52.588999999999999</c:v>
                </c:pt>
                <c:pt idx="2634">
                  <c:v>52.609000000000002</c:v>
                </c:pt>
                <c:pt idx="2635">
                  <c:v>52.628</c:v>
                </c:pt>
                <c:pt idx="2636">
                  <c:v>52.648000000000003</c:v>
                </c:pt>
                <c:pt idx="2637">
                  <c:v>52.667999999999999</c:v>
                </c:pt>
                <c:pt idx="2638">
                  <c:v>52.689</c:v>
                </c:pt>
                <c:pt idx="2639">
                  <c:v>52.709000000000003</c:v>
                </c:pt>
                <c:pt idx="2640">
                  <c:v>52.728999999999999</c:v>
                </c:pt>
                <c:pt idx="2641">
                  <c:v>52.747999999999998</c:v>
                </c:pt>
                <c:pt idx="2642">
                  <c:v>52.768000000000001</c:v>
                </c:pt>
                <c:pt idx="2643">
                  <c:v>52.787999999999997</c:v>
                </c:pt>
                <c:pt idx="2644">
                  <c:v>52.808999999999997</c:v>
                </c:pt>
                <c:pt idx="2645">
                  <c:v>52.829000000000001</c:v>
                </c:pt>
                <c:pt idx="2646">
                  <c:v>52.848999999999997</c:v>
                </c:pt>
                <c:pt idx="2647">
                  <c:v>52.869</c:v>
                </c:pt>
                <c:pt idx="2648">
                  <c:v>52.889000000000003</c:v>
                </c:pt>
                <c:pt idx="2649">
                  <c:v>52.908000000000001</c:v>
                </c:pt>
                <c:pt idx="2650">
                  <c:v>52.927999999999997</c:v>
                </c:pt>
                <c:pt idx="2651">
                  <c:v>52.948</c:v>
                </c:pt>
                <c:pt idx="2652">
                  <c:v>52.968000000000004</c:v>
                </c:pt>
                <c:pt idx="2653">
                  <c:v>52.988999999999997</c:v>
                </c:pt>
                <c:pt idx="2654">
                  <c:v>53.008000000000003</c:v>
                </c:pt>
                <c:pt idx="2655">
                  <c:v>53.029000000000003</c:v>
                </c:pt>
                <c:pt idx="2656">
                  <c:v>53.048000000000002</c:v>
                </c:pt>
                <c:pt idx="2657">
                  <c:v>53.067999999999998</c:v>
                </c:pt>
                <c:pt idx="2658">
                  <c:v>53.088000000000001</c:v>
                </c:pt>
                <c:pt idx="2659">
                  <c:v>53.107999999999997</c:v>
                </c:pt>
                <c:pt idx="2660">
                  <c:v>53.128</c:v>
                </c:pt>
                <c:pt idx="2661">
                  <c:v>53.148000000000003</c:v>
                </c:pt>
                <c:pt idx="2662">
                  <c:v>53.167999999999999</c:v>
                </c:pt>
                <c:pt idx="2663">
                  <c:v>53.188000000000002</c:v>
                </c:pt>
                <c:pt idx="2664">
                  <c:v>53.207999999999998</c:v>
                </c:pt>
                <c:pt idx="2665">
                  <c:v>53.228000000000002</c:v>
                </c:pt>
                <c:pt idx="2666">
                  <c:v>53.247999999999998</c:v>
                </c:pt>
                <c:pt idx="2667">
                  <c:v>53.268000000000001</c:v>
                </c:pt>
                <c:pt idx="2668">
                  <c:v>53.287999999999997</c:v>
                </c:pt>
                <c:pt idx="2669">
                  <c:v>53.308</c:v>
                </c:pt>
                <c:pt idx="2670">
                  <c:v>53.328000000000003</c:v>
                </c:pt>
                <c:pt idx="2671">
                  <c:v>53.347999999999999</c:v>
                </c:pt>
                <c:pt idx="2672">
                  <c:v>53.368000000000002</c:v>
                </c:pt>
                <c:pt idx="2673">
                  <c:v>53.387999999999998</c:v>
                </c:pt>
                <c:pt idx="2674">
                  <c:v>53.408000000000001</c:v>
                </c:pt>
                <c:pt idx="2675">
                  <c:v>53.427999999999997</c:v>
                </c:pt>
                <c:pt idx="2676">
                  <c:v>53.448</c:v>
                </c:pt>
                <c:pt idx="2677">
                  <c:v>53.466999999999999</c:v>
                </c:pt>
                <c:pt idx="2678">
                  <c:v>53.487000000000002</c:v>
                </c:pt>
                <c:pt idx="2679">
                  <c:v>53.506999999999998</c:v>
                </c:pt>
                <c:pt idx="2680">
                  <c:v>53.527000000000001</c:v>
                </c:pt>
                <c:pt idx="2681">
                  <c:v>53.546999999999997</c:v>
                </c:pt>
                <c:pt idx="2682">
                  <c:v>53.567999999999998</c:v>
                </c:pt>
                <c:pt idx="2683">
                  <c:v>53.588000000000001</c:v>
                </c:pt>
                <c:pt idx="2684">
                  <c:v>53.607999999999997</c:v>
                </c:pt>
                <c:pt idx="2685">
                  <c:v>53.627000000000002</c:v>
                </c:pt>
                <c:pt idx="2686">
                  <c:v>53.648000000000003</c:v>
                </c:pt>
                <c:pt idx="2687">
                  <c:v>53.667000000000002</c:v>
                </c:pt>
                <c:pt idx="2688">
                  <c:v>53.688000000000002</c:v>
                </c:pt>
                <c:pt idx="2689">
                  <c:v>53.707000000000001</c:v>
                </c:pt>
                <c:pt idx="2690">
                  <c:v>53.728000000000002</c:v>
                </c:pt>
                <c:pt idx="2691">
                  <c:v>53.747</c:v>
                </c:pt>
                <c:pt idx="2692">
                  <c:v>53.767000000000003</c:v>
                </c:pt>
                <c:pt idx="2693">
                  <c:v>53.787999999999997</c:v>
                </c:pt>
                <c:pt idx="2694">
                  <c:v>53.808</c:v>
                </c:pt>
                <c:pt idx="2695">
                  <c:v>53.826999999999998</c:v>
                </c:pt>
                <c:pt idx="2696">
                  <c:v>53.847000000000001</c:v>
                </c:pt>
                <c:pt idx="2697">
                  <c:v>53.868000000000002</c:v>
                </c:pt>
                <c:pt idx="2698">
                  <c:v>53.887</c:v>
                </c:pt>
                <c:pt idx="2699">
                  <c:v>53.908000000000001</c:v>
                </c:pt>
                <c:pt idx="2700">
                  <c:v>53.927</c:v>
                </c:pt>
                <c:pt idx="2701">
                  <c:v>53.947000000000003</c:v>
                </c:pt>
                <c:pt idx="2702">
                  <c:v>53.966999999999999</c:v>
                </c:pt>
                <c:pt idx="2703">
                  <c:v>53.987000000000002</c:v>
                </c:pt>
                <c:pt idx="2704">
                  <c:v>54.006999999999998</c:v>
                </c:pt>
                <c:pt idx="2705">
                  <c:v>54.027000000000001</c:v>
                </c:pt>
                <c:pt idx="2706">
                  <c:v>54.046999999999997</c:v>
                </c:pt>
                <c:pt idx="2707">
                  <c:v>54.067</c:v>
                </c:pt>
                <c:pt idx="2708">
                  <c:v>54.087000000000003</c:v>
                </c:pt>
                <c:pt idx="2709">
                  <c:v>54.106999999999999</c:v>
                </c:pt>
                <c:pt idx="2710">
                  <c:v>54.127000000000002</c:v>
                </c:pt>
                <c:pt idx="2711">
                  <c:v>54.146999999999998</c:v>
                </c:pt>
                <c:pt idx="2712">
                  <c:v>54.167000000000002</c:v>
                </c:pt>
                <c:pt idx="2713">
                  <c:v>54.186999999999998</c:v>
                </c:pt>
                <c:pt idx="2714">
                  <c:v>54.207000000000001</c:v>
                </c:pt>
                <c:pt idx="2715">
                  <c:v>54.226999999999997</c:v>
                </c:pt>
                <c:pt idx="2716">
                  <c:v>54.247</c:v>
                </c:pt>
                <c:pt idx="2717">
                  <c:v>54.267000000000003</c:v>
                </c:pt>
                <c:pt idx="2718">
                  <c:v>54.286999999999999</c:v>
                </c:pt>
                <c:pt idx="2719">
                  <c:v>54.305999999999997</c:v>
                </c:pt>
                <c:pt idx="2720">
                  <c:v>54.326999999999998</c:v>
                </c:pt>
                <c:pt idx="2721">
                  <c:v>54.347000000000001</c:v>
                </c:pt>
                <c:pt idx="2722">
                  <c:v>54.366999999999997</c:v>
                </c:pt>
                <c:pt idx="2723">
                  <c:v>54.387</c:v>
                </c:pt>
                <c:pt idx="2724">
                  <c:v>54.406999999999996</c:v>
                </c:pt>
                <c:pt idx="2725">
                  <c:v>54.427</c:v>
                </c:pt>
                <c:pt idx="2726">
                  <c:v>54.447000000000003</c:v>
                </c:pt>
                <c:pt idx="2727">
                  <c:v>54.466999999999999</c:v>
                </c:pt>
                <c:pt idx="2728">
                  <c:v>54.485999999999997</c:v>
                </c:pt>
                <c:pt idx="2729">
                  <c:v>54.506</c:v>
                </c:pt>
                <c:pt idx="2730">
                  <c:v>54.527000000000001</c:v>
                </c:pt>
                <c:pt idx="2731">
                  <c:v>54.546999999999997</c:v>
                </c:pt>
                <c:pt idx="2732">
                  <c:v>54.566000000000003</c:v>
                </c:pt>
                <c:pt idx="2733">
                  <c:v>54.587000000000003</c:v>
                </c:pt>
                <c:pt idx="2734">
                  <c:v>54.606000000000002</c:v>
                </c:pt>
                <c:pt idx="2735">
                  <c:v>54.627000000000002</c:v>
                </c:pt>
                <c:pt idx="2736">
                  <c:v>54.646999999999998</c:v>
                </c:pt>
                <c:pt idx="2737">
                  <c:v>54.665999999999997</c:v>
                </c:pt>
                <c:pt idx="2738">
                  <c:v>54.686</c:v>
                </c:pt>
                <c:pt idx="2739">
                  <c:v>54.706000000000003</c:v>
                </c:pt>
                <c:pt idx="2740">
                  <c:v>54.726999999999997</c:v>
                </c:pt>
                <c:pt idx="2741">
                  <c:v>54.747</c:v>
                </c:pt>
                <c:pt idx="2742">
                  <c:v>54.765999999999998</c:v>
                </c:pt>
                <c:pt idx="2743">
                  <c:v>54.786999999999999</c:v>
                </c:pt>
                <c:pt idx="2744">
                  <c:v>54.805999999999997</c:v>
                </c:pt>
                <c:pt idx="2745">
                  <c:v>54.826000000000001</c:v>
                </c:pt>
                <c:pt idx="2746">
                  <c:v>54.845999999999997</c:v>
                </c:pt>
                <c:pt idx="2747">
                  <c:v>54.866</c:v>
                </c:pt>
                <c:pt idx="2748">
                  <c:v>54.886000000000003</c:v>
                </c:pt>
                <c:pt idx="2749">
                  <c:v>54.906999999999996</c:v>
                </c:pt>
                <c:pt idx="2750">
                  <c:v>54.927</c:v>
                </c:pt>
                <c:pt idx="2751">
                  <c:v>54.947000000000003</c:v>
                </c:pt>
                <c:pt idx="2752">
                  <c:v>54.966000000000001</c:v>
                </c:pt>
                <c:pt idx="2753">
                  <c:v>54.985999999999997</c:v>
                </c:pt>
                <c:pt idx="2754">
                  <c:v>55.006999999999998</c:v>
                </c:pt>
                <c:pt idx="2755">
                  <c:v>55.026000000000003</c:v>
                </c:pt>
                <c:pt idx="2756">
                  <c:v>55.046999999999997</c:v>
                </c:pt>
                <c:pt idx="2757">
                  <c:v>55.066000000000003</c:v>
                </c:pt>
                <c:pt idx="2758">
                  <c:v>55.085999999999999</c:v>
                </c:pt>
                <c:pt idx="2759">
                  <c:v>55.106000000000002</c:v>
                </c:pt>
                <c:pt idx="2760">
                  <c:v>55.127000000000002</c:v>
                </c:pt>
                <c:pt idx="2761">
                  <c:v>55.146000000000001</c:v>
                </c:pt>
                <c:pt idx="2762">
                  <c:v>55.165999999999997</c:v>
                </c:pt>
                <c:pt idx="2763">
                  <c:v>55.186</c:v>
                </c:pt>
                <c:pt idx="2764">
                  <c:v>55.206000000000003</c:v>
                </c:pt>
                <c:pt idx="2765">
                  <c:v>55.225999999999999</c:v>
                </c:pt>
                <c:pt idx="2766">
                  <c:v>55.246000000000002</c:v>
                </c:pt>
                <c:pt idx="2767">
                  <c:v>55.265999999999998</c:v>
                </c:pt>
                <c:pt idx="2768">
                  <c:v>55.284999999999997</c:v>
                </c:pt>
                <c:pt idx="2769">
                  <c:v>55.305999999999997</c:v>
                </c:pt>
                <c:pt idx="2770">
                  <c:v>55.326000000000001</c:v>
                </c:pt>
                <c:pt idx="2771">
                  <c:v>55.345999999999997</c:v>
                </c:pt>
                <c:pt idx="2772">
                  <c:v>55.366</c:v>
                </c:pt>
                <c:pt idx="2773">
                  <c:v>55.386000000000003</c:v>
                </c:pt>
                <c:pt idx="2774">
                  <c:v>55.405999999999999</c:v>
                </c:pt>
                <c:pt idx="2775">
                  <c:v>55.426000000000002</c:v>
                </c:pt>
                <c:pt idx="2776">
                  <c:v>55.445</c:v>
                </c:pt>
                <c:pt idx="2777">
                  <c:v>55.465000000000003</c:v>
                </c:pt>
                <c:pt idx="2778">
                  <c:v>55.485999999999997</c:v>
                </c:pt>
                <c:pt idx="2779">
                  <c:v>55.505000000000003</c:v>
                </c:pt>
                <c:pt idx="2780">
                  <c:v>55.526000000000003</c:v>
                </c:pt>
                <c:pt idx="2781">
                  <c:v>55.545999999999999</c:v>
                </c:pt>
                <c:pt idx="2782">
                  <c:v>55.566000000000003</c:v>
                </c:pt>
                <c:pt idx="2783">
                  <c:v>55.585999999999999</c:v>
                </c:pt>
                <c:pt idx="2784">
                  <c:v>55.606000000000002</c:v>
                </c:pt>
                <c:pt idx="2785">
                  <c:v>55.625999999999998</c:v>
                </c:pt>
                <c:pt idx="2786">
                  <c:v>55.646000000000001</c:v>
                </c:pt>
                <c:pt idx="2787">
                  <c:v>55.665999999999997</c:v>
                </c:pt>
                <c:pt idx="2788">
                  <c:v>55.686</c:v>
                </c:pt>
                <c:pt idx="2789">
                  <c:v>55.704999999999998</c:v>
                </c:pt>
                <c:pt idx="2790">
                  <c:v>55.725000000000001</c:v>
                </c:pt>
                <c:pt idx="2791">
                  <c:v>55.744999999999997</c:v>
                </c:pt>
                <c:pt idx="2792">
                  <c:v>55.765999999999998</c:v>
                </c:pt>
                <c:pt idx="2793">
                  <c:v>55.784999999999997</c:v>
                </c:pt>
                <c:pt idx="2794">
                  <c:v>55.805999999999997</c:v>
                </c:pt>
                <c:pt idx="2795">
                  <c:v>55.826000000000001</c:v>
                </c:pt>
                <c:pt idx="2796">
                  <c:v>55.845999999999997</c:v>
                </c:pt>
                <c:pt idx="2797">
                  <c:v>55.866</c:v>
                </c:pt>
                <c:pt idx="2798">
                  <c:v>55.884999999999998</c:v>
                </c:pt>
                <c:pt idx="2799">
                  <c:v>55.905000000000001</c:v>
                </c:pt>
                <c:pt idx="2800">
                  <c:v>55.924999999999997</c:v>
                </c:pt>
                <c:pt idx="2801">
                  <c:v>55.945999999999998</c:v>
                </c:pt>
                <c:pt idx="2802">
                  <c:v>55.966000000000001</c:v>
                </c:pt>
                <c:pt idx="2803">
                  <c:v>55.985999999999997</c:v>
                </c:pt>
                <c:pt idx="2804">
                  <c:v>56.005000000000003</c:v>
                </c:pt>
                <c:pt idx="2805">
                  <c:v>56.024999999999999</c:v>
                </c:pt>
                <c:pt idx="2806">
                  <c:v>56.045000000000002</c:v>
                </c:pt>
                <c:pt idx="2807">
                  <c:v>56.064999999999998</c:v>
                </c:pt>
                <c:pt idx="2808">
                  <c:v>56.085000000000001</c:v>
                </c:pt>
                <c:pt idx="2809">
                  <c:v>56.104999999999997</c:v>
                </c:pt>
                <c:pt idx="2810">
                  <c:v>56.125</c:v>
                </c:pt>
                <c:pt idx="2811">
                  <c:v>56.145000000000003</c:v>
                </c:pt>
                <c:pt idx="2812">
                  <c:v>56.164999999999999</c:v>
                </c:pt>
                <c:pt idx="2813">
                  <c:v>56.185000000000002</c:v>
                </c:pt>
                <c:pt idx="2814">
                  <c:v>56.204999999999998</c:v>
                </c:pt>
                <c:pt idx="2815">
                  <c:v>56.225999999999999</c:v>
                </c:pt>
                <c:pt idx="2816">
                  <c:v>56.246000000000002</c:v>
                </c:pt>
                <c:pt idx="2817">
                  <c:v>56.265000000000001</c:v>
                </c:pt>
                <c:pt idx="2818">
                  <c:v>56.284999999999997</c:v>
                </c:pt>
                <c:pt idx="2819">
                  <c:v>56.305</c:v>
                </c:pt>
                <c:pt idx="2820">
                  <c:v>56.325000000000003</c:v>
                </c:pt>
                <c:pt idx="2821">
                  <c:v>56.344999999999999</c:v>
                </c:pt>
                <c:pt idx="2822">
                  <c:v>56.365000000000002</c:v>
                </c:pt>
                <c:pt idx="2823">
                  <c:v>56.384999999999998</c:v>
                </c:pt>
                <c:pt idx="2824">
                  <c:v>56.405000000000001</c:v>
                </c:pt>
                <c:pt idx="2825">
                  <c:v>56.424999999999997</c:v>
                </c:pt>
                <c:pt idx="2826">
                  <c:v>56.445</c:v>
                </c:pt>
                <c:pt idx="2827">
                  <c:v>56.465000000000003</c:v>
                </c:pt>
                <c:pt idx="2828">
                  <c:v>56.484999999999999</c:v>
                </c:pt>
                <c:pt idx="2829">
                  <c:v>56.505000000000003</c:v>
                </c:pt>
                <c:pt idx="2830">
                  <c:v>56.524000000000001</c:v>
                </c:pt>
                <c:pt idx="2831">
                  <c:v>56.543999999999997</c:v>
                </c:pt>
                <c:pt idx="2832">
                  <c:v>56.564</c:v>
                </c:pt>
                <c:pt idx="2833">
                  <c:v>56.585000000000001</c:v>
                </c:pt>
                <c:pt idx="2834">
                  <c:v>56.604999999999997</c:v>
                </c:pt>
                <c:pt idx="2835">
                  <c:v>56.624000000000002</c:v>
                </c:pt>
                <c:pt idx="2836">
                  <c:v>56.643999999999998</c:v>
                </c:pt>
                <c:pt idx="2837">
                  <c:v>56.664000000000001</c:v>
                </c:pt>
                <c:pt idx="2838">
                  <c:v>56.685000000000002</c:v>
                </c:pt>
                <c:pt idx="2839">
                  <c:v>56.704000000000001</c:v>
                </c:pt>
                <c:pt idx="2840">
                  <c:v>56.723999999999997</c:v>
                </c:pt>
                <c:pt idx="2841">
                  <c:v>56.744999999999997</c:v>
                </c:pt>
                <c:pt idx="2842">
                  <c:v>56.765000000000001</c:v>
                </c:pt>
                <c:pt idx="2843">
                  <c:v>56.784999999999997</c:v>
                </c:pt>
                <c:pt idx="2844">
                  <c:v>56.805</c:v>
                </c:pt>
                <c:pt idx="2845">
                  <c:v>56.823999999999998</c:v>
                </c:pt>
                <c:pt idx="2846">
                  <c:v>56.844000000000001</c:v>
                </c:pt>
                <c:pt idx="2847">
                  <c:v>56.863999999999997</c:v>
                </c:pt>
                <c:pt idx="2848">
                  <c:v>56.884999999999998</c:v>
                </c:pt>
                <c:pt idx="2849">
                  <c:v>56.905000000000001</c:v>
                </c:pt>
                <c:pt idx="2850">
                  <c:v>56.924999999999997</c:v>
                </c:pt>
                <c:pt idx="2851">
                  <c:v>56.944000000000003</c:v>
                </c:pt>
                <c:pt idx="2852">
                  <c:v>56.963999999999999</c:v>
                </c:pt>
                <c:pt idx="2853">
                  <c:v>56.984000000000002</c:v>
                </c:pt>
                <c:pt idx="2854">
                  <c:v>57.003999999999998</c:v>
                </c:pt>
                <c:pt idx="2855">
                  <c:v>57.024000000000001</c:v>
                </c:pt>
                <c:pt idx="2856">
                  <c:v>57.043999999999997</c:v>
                </c:pt>
                <c:pt idx="2857">
                  <c:v>57.064</c:v>
                </c:pt>
                <c:pt idx="2858">
                  <c:v>57.084000000000003</c:v>
                </c:pt>
                <c:pt idx="2859">
                  <c:v>57.103999999999999</c:v>
                </c:pt>
                <c:pt idx="2860">
                  <c:v>57.125</c:v>
                </c:pt>
                <c:pt idx="2861">
                  <c:v>57.143999999999998</c:v>
                </c:pt>
                <c:pt idx="2862">
                  <c:v>57.164000000000001</c:v>
                </c:pt>
                <c:pt idx="2863">
                  <c:v>57.183999999999997</c:v>
                </c:pt>
                <c:pt idx="2864">
                  <c:v>57.204000000000001</c:v>
                </c:pt>
                <c:pt idx="2865">
                  <c:v>57.223999999999997</c:v>
                </c:pt>
                <c:pt idx="2866">
                  <c:v>57.244</c:v>
                </c:pt>
                <c:pt idx="2867">
                  <c:v>57.264000000000003</c:v>
                </c:pt>
                <c:pt idx="2868">
                  <c:v>57.283999999999999</c:v>
                </c:pt>
                <c:pt idx="2869">
                  <c:v>57.304000000000002</c:v>
                </c:pt>
                <c:pt idx="2870">
                  <c:v>57.323999999999998</c:v>
                </c:pt>
                <c:pt idx="2871">
                  <c:v>57.344000000000001</c:v>
                </c:pt>
                <c:pt idx="2872">
                  <c:v>57.363999999999997</c:v>
                </c:pt>
                <c:pt idx="2873">
                  <c:v>57.384</c:v>
                </c:pt>
                <c:pt idx="2874">
                  <c:v>57.404000000000003</c:v>
                </c:pt>
                <c:pt idx="2875">
                  <c:v>57.423999999999999</c:v>
                </c:pt>
                <c:pt idx="2876">
                  <c:v>57.442999999999998</c:v>
                </c:pt>
                <c:pt idx="2877">
                  <c:v>57.463999999999999</c:v>
                </c:pt>
                <c:pt idx="2878">
                  <c:v>57.484000000000002</c:v>
                </c:pt>
                <c:pt idx="2879">
                  <c:v>57.503999999999998</c:v>
                </c:pt>
                <c:pt idx="2880">
                  <c:v>57.524000000000001</c:v>
                </c:pt>
                <c:pt idx="2881">
                  <c:v>57.542999999999999</c:v>
                </c:pt>
                <c:pt idx="2882">
                  <c:v>57.563000000000002</c:v>
                </c:pt>
                <c:pt idx="2883">
                  <c:v>57.582999999999998</c:v>
                </c:pt>
                <c:pt idx="2884">
                  <c:v>57.603999999999999</c:v>
                </c:pt>
                <c:pt idx="2885">
                  <c:v>57.624000000000002</c:v>
                </c:pt>
                <c:pt idx="2886">
                  <c:v>57.643999999999998</c:v>
                </c:pt>
                <c:pt idx="2887">
                  <c:v>57.662999999999997</c:v>
                </c:pt>
                <c:pt idx="2888">
                  <c:v>57.683</c:v>
                </c:pt>
                <c:pt idx="2889">
                  <c:v>57.704000000000001</c:v>
                </c:pt>
                <c:pt idx="2890">
                  <c:v>57.723999999999997</c:v>
                </c:pt>
                <c:pt idx="2891">
                  <c:v>57.744</c:v>
                </c:pt>
                <c:pt idx="2892">
                  <c:v>57.762999999999998</c:v>
                </c:pt>
                <c:pt idx="2893">
                  <c:v>57.783000000000001</c:v>
                </c:pt>
                <c:pt idx="2894">
                  <c:v>57.802999999999997</c:v>
                </c:pt>
                <c:pt idx="2895">
                  <c:v>57.823</c:v>
                </c:pt>
                <c:pt idx="2896">
                  <c:v>57.843000000000004</c:v>
                </c:pt>
                <c:pt idx="2897">
                  <c:v>57.863999999999997</c:v>
                </c:pt>
                <c:pt idx="2898">
                  <c:v>57.884</c:v>
                </c:pt>
                <c:pt idx="2899">
                  <c:v>57.902999999999999</c:v>
                </c:pt>
                <c:pt idx="2900">
                  <c:v>57.923000000000002</c:v>
                </c:pt>
                <c:pt idx="2901">
                  <c:v>57.944000000000003</c:v>
                </c:pt>
                <c:pt idx="2902">
                  <c:v>57.963000000000001</c:v>
                </c:pt>
                <c:pt idx="2903">
                  <c:v>57.982999999999997</c:v>
                </c:pt>
                <c:pt idx="2904">
                  <c:v>58.003</c:v>
                </c:pt>
                <c:pt idx="2905">
                  <c:v>58.024000000000001</c:v>
                </c:pt>
                <c:pt idx="2906">
                  <c:v>58.043999999999997</c:v>
                </c:pt>
                <c:pt idx="2907">
                  <c:v>58.063000000000002</c:v>
                </c:pt>
                <c:pt idx="2908">
                  <c:v>58.082999999999998</c:v>
                </c:pt>
                <c:pt idx="2909">
                  <c:v>58.103000000000002</c:v>
                </c:pt>
                <c:pt idx="2910">
                  <c:v>58.122999999999998</c:v>
                </c:pt>
                <c:pt idx="2911">
                  <c:v>58.143000000000001</c:v>
                </c:pt>
                <c:pt idx="2912">
                  <c:v>58.164000000000001</c:v>
                </c:pt>
                <c:pt idx="2913">
                  <c:v>58.183</c:v>
                </c:pt>
                <c:pt idx="2914">
                  <c:v>58.203000000000003</c:v>
                </c:pt>
                <c:pt idx="2915">
                  <c:v>58.222999999999999</c:v>
                </c:pt>
                <c:pt idx="2916">
                  <c:v>58.243000000000002</c:v>
                </c:pt>
                <c:pt idx="2917">
                  <c:v>58.262999999999998</c:v>
                </c:pt>
                <c:pt idx="2918">
                  <c:v>58.283000000000001</c:v>
                </c:pt>
                <c:pt idx="2919">
                  <c:v>58.302999999999997</c:v>
                </c:pt>
                <c:pt idx="2920">
                  <c:v>58.323</c:v>
                </c:pt>
                <c:pt idx="2921">
                  <c:v>58.343000000000004</c:v>
                </c:pt>
                <c:pt idx="2922">
                  <c:v>58.363</c:v>
                </c:pt>
                <c:pt idx="2923">
                  <c:v>58.383000000000003</c:v>
                </c:pt>
                <c:pt idx="2924">
                  <c:v>58.402999999999999</c:v>
                </c:pt>
                <c:pt idx="2925">
                  <c:v>58.423000000000002</c:v>
                </c:pt>
                <c:pt idx="2926">
                  <c:v>58.442999999999998</c:v>
                </c:pt>
                <c:pt idx="2927">
                  <c:v>58.463000000000001</c:v>
                </c:pt>
                <c:pt idx="2928">
                  <c:v>58.482999999999997</c:v>
                </c:pt>
                <c:pt idx="2929">
                  <c:v>58.503</c:v>
                </c:pt>
                <c:pt idx="2930">
                  <c:v>58.523000000000003</c:v>
                </c:pt>
                <c:pt idx="2931">
                  <c:v>58.542999999999999</c:v>
                </c:pt>
                <c:pt idx="2932">
                  <c:v>58.563000000000002</c:v>
                </c:pt>
                <c:pt idx="2933">
                  <c:v>58.582000000000001</c:v>
                </c:pt>
              </c:numCache>
            </c:numRef>
          </c:xVal>
          <c:yVal>
            <c:numRef>
              <c:f>'Carbon Woven Bio 1'!$E$44:$E$3478</c:f>
              <c:numCache>
                <c:formatCode>General</c:formatCode>
                <c:ptCount val="3435"/>
                <c:pt idx="0">
                  <c:v>1.1100000000000001</c:v>
                </c:pt>
                <c:pt idx="1">
                  <c:v>1.1100000000000001</c:v>
                </c:pt>
                <c:pt idx="2">
                  <c:v>1.1100000000000001</c:v>
                </c:pt>
                <c:pt idx="3">
                  <c:v>1.1100000000000001</c:v>
                </c:pt>
                <c:pt idx="4">
                  <c:v>1.1100000000000001</c:v>
                </c:pt>
                <c:pt idx="5">
                  <c:v>1.1100000000000001</c:v>
                </c:pt>
                <c:pt idx="6">
                  <c:v>1.1100000000000001</c:v>
                </c:pt>
                <c:pt idx="7">
                  <c:v>1.1100000000000001</c:v>
                </c:pt>
                <c:pt idx="8">
                  <c:v>1.1100000000000001</c:v>
                </c:pt>
                <c:pt idx="9">
                  <c:v>1.1100000000000001</c:v>
                </c:pt>
                <c:pt idx="10">
                  <c:v>1.1100000000000001</c:v>
                </c:pt>
                <c:pt idx="11">
                  <c:v>1.1100000000000001</c:v>
                </c:pt>
                <c:pt idx="12">
                  <c:v>1.1100000000000001</c:v>
                </c:pt>
                <c:pt idx="13">
                  <c:v>1.1100000000000001</c:v>
                </c:pt>
                <c:pt idx="14">
                  <c:v>1.1100000000000001</c:v>
                </c:pt>
                <c:pt idx="15">
                  <c:v>1.1100000000000001</c:v>
                </c:pt>
                <c:pt idx="16">
                  <c:v>1.1100000000000001</c:v>
                </c:pt>
                <c:pt idx="17">
                  <c:v>1.1100000000000001</c:v>
                </c:pt>
                <c:pt idx="18">
                  <c:v>1.1100000000000001</c:v>
                </c:pt>
                <c:pt idx="19">
                  <c:v>1.48</c:v>
                </c:pt>
                <c:pt idx="20">
                  <c:v>1.48</c:v>
                </c:pt>
                <c:pt idx="21">
                  <c:v>1.48</c:v>
                </c:pt>
                <c:pt idx="22">
                  <c:v>1.48</c:v>
                </c:pt>
                <c:pt idx="23">
                  <c:v>1.48</c:v>
                </c:pt>
                <c:pt idx="24">
                  <c:v>1.48</c:v>
                </c:pt>
                <c:pt idx="25">
                  <c:v>1.48</c:v>
                </c:pt>
                <c:pt idx="26">
                  <c:v>1.48</c:v>
                </c:pt>
                <c:pt idx="27">
                  <c:v>1.85</c:v>
                </c:pt>
                <c:pt idx="28">
                  <c:v>1.85</c:v>
                </c:pt>
                <c:pt idx="29">
                  <c:v>1.85</c:v>
                </c:pt>
                <c:pt idx="30">
                  <c:v>1.85</c:v>
                </c:pt>
                <c:pt idx="31">
                  <c:v>1.85</c:v>
                </c:pt>
                <c:pt idx="32">
                  <c:v>1.85</c:v>
                </c:pt>
                <c:pt idx="33">
                  <c:v>2.2210000000000001</c:v>
                </c:pt>
                <c:pt idx="34">
                  <c:v>2.2210000000000001</c:v>
                </c:pt>
                <c:pt idx="35">
                  <c:v>2.2210000000000001</c:v>
                </c:pt>
                <c:pt idx="36">
                  <c:v>2.2210000000000001</c:v>
                </c:pt>
                <c:pt idx="37">
                  <c:v>2.5910000000000002</c:v>
                </c:pt>
                <c:pt idx="38">
                  <c:v>2.5910000000000002</c:v>
                </c:pt>
                <c:pt idx="39">
                  <c:v>2.5910000000000002</c:v>
                </c:pt>
                <c:pt idx="40">
                  <c:v>2.5910000000000002</c:v>
                </c:pt>
                <c:pt idx="41">
                  <c:v>2.9609999999999999</c:v>
                </c:pt>
                <c:pt idx="42">
                  <c:v>2.9609999999999999</c:v>
                </c:pt>
                <c:pt idx="43">
                  <c:v>2.9609999999999999</c:v>
                </c:pt>
                <c:pt idx="44">
                  <c:v>2.9609999999999999</c:v>
                </c:pt>
                <c:pt idx="45">
                  <c:v>3.331</c:v>
                </c:pt>
                <c:pt idx="46">
                  <c:v>3.331</c:v>
                </c:pt>
                <c:pt idx="47">
                  <c:v>3.331</c:v>
                </c:pt>
                <c:pt idx="48">
                  <c:v>3.7010000000000001</c:v>
                </c:pt>
                <c:pt idx="49">
                  <c:v>3.7010000000000001</c:v>
                </c:pt>
                <c:pt idx="50">
                  <c:v>3.7010000000000001</c:v>
                </c:pt>
                <c:pt idx="51">
                  <c:v>4.0709999999999997</c:v>
                </c:pt>
                <c:pt idx="52">
                  <c:v>4.0709999999999997</c:v>
                </c:pt>
                <c:pt idx="53">
                  <c:v>4.0709999999999997</c:v>
                </c:pt>
                <c:pt idx="54">
                  <c:v>4.4409999999999998</c:v>
                </c:pt>
                <c:pt idx="55">
                  <c:v>4.4409999999999998</c:v>
                </c:pt>
                <c:pt idx="56">
                  <c:v>4.4409999999999998</c:v>
                </c:pt>
                <c:pt idx="57">
                  <c:v>4.8109999999999999</c:v>
                </c:pt>
                <c:pt idx="58">
                  <c:v>4.8109999999999999</c:v>
                </c:pt>
                <c:pt idx="59">
                  <c:v>4.8109999999999999</c:v>
                </c:pt>
                <c:pt idx="60">
                  <c:v>5.181</c:v>
                </c:pt>
                <c:pt idx="61">
                  <c:v>5.181</c:v>
                </c:pt>
                <c:pt idx="62">
                  <c:v>5.5510000000000002</c:v>
                </c:pt>
                <c:pt idx="63">
                  <c:v>5.5510000000000002</c:v>
                </c:pt>
                <c:pt idx="64">
                  <c:v>5.5510000000000002</c:v>
                </c:pt>
                <c:pt idx="65">
                  <c:v>5.9219999999999997</c:v>
                </c:pt>
                <c:pt idx="66">
                  <c:v>5.9219999999999997</c:v>
                </c:pt>
                <c:pt idx="67">
                  <c:v>6.2919999999999998</c:v>
                </c:pt>
                <c:pt idx="68">
                  <c:v>6.2919999999999998</c:v>
                </c:pt>
                <c:pt idx="69">
                  <c:v>6.2919999999999998</c:v>
                </c:pt>
                <c:pt idx="70">
                  <c:v>6.6619999999999999</c:v>
                </c:pt>
                <c:pt idx="71">
                  <c:v>6.6619999999999999</c:v>
                </c:pt>
                <c:pt idx="72">
                  <c:v>7.032</c:v>
                </c:pt>
                <c:pt idx="73">
                  <c:v>7.032</c:v>
                </c:pt>
                <c:pt idx="74">
                  <c:v>7.032</c:v>
                </c:pt>
                <c:pt idx="75">
                  <c:v>7.4020000000000001</c:v>
                </c:pt>
                <c:pt idx="76">
                  <c:v>7.4020000000000001</c:v>
                </c:pt>
                <c:pt idx="77">
                  <c:v>7.7720000000000002</c:v>
                </c:pt>
                <c:pt idx="78">
                  <c:v>7.7720000000000002</c:v>
                </c:pt>
                <c:pt idx="79">
                  <c:v>8.1419999999999995</c:v>
                </c:pt>
                <c:pt idx="80">
                  <c:v>8.1419999999999995</c:v>
                </c:pt>
                <c:pt idx="81">
                  <c:v>8.1419999999999995</c:v>
                </c:pt>
                <c:pt idx="82">
                  <c:v>8.5120000000000005</c:v>
                </c:pt>
                <c:pt idx="83">
                  <c:v>8.5120000000000005</c:v>
                </c:pt>
                <c:pt idx="84">
                  <c:v>8.8819999999999997</c:v>
                </c:pt>
                <c:pt idx="85">
                  <c:v>8.8819999999999997</c:v>
                </c:pt>
                <c:pt idx="86">
                  <c:v>9.2520000000000007</c:v>
                </c:pt>
                <c:pt idx="87">
                  <c:v>9.2520000000000007</c:v>
                </c:pt>
                <c:pt idx="88">
                  <c:v>9.2520000000000007</c:v>
                </c:pt>
                <c:pt idx="89">
                  <c:v>9.6229999999999993</c:v>
                </c:pt>
                <c:pt idx="90">
                  <c:v>9.6229999999999993</c:v>
                </c:pt>
                <c:pt idx="91">
                  <c:v>9.9930000000000003</c:v>
                </c:pt>
                <c:pt idx="92">
                  <c:v>9.9930000000000003</c:v>
                </c:pt>
                <c:pt idx="93">
                  <c:v>10.363</c:v>
                </c:pt>
                <c:pt idx="94">
                  <c:v>10.363</c:v>
                </c:pt>
                <c:pt idx="95">
                  <c:v>10.733000000000001</c:v>
                </c:pt>
                <c:pt idx="96">
                  <c:v>10.733000000000001</c:v>
                </c:pt>
                <c:pt idx="97">
                  <c:v>10.733000000000001</c:v>
                </c:pt>
                <c:pt idx="98">
                  <c:v>11.103</c:v>
                </c:pt>
                <c:pt idx="99">
                  <c:v>11.103</c:v>
                </c:pt>
                <c:pt idx="100">
                  <c:v>11.473000000000001</c:v>
                </c:pt>
                <c:pt idx="101">
                  <c:v>11.473000000000001</c:v>
                </c:pt>
                <c:pt idx="102">
                  <c:v>11.843</c:v>
                </c:pt>
                <c:pt idx="103">
                  <c:v>11.843</c:v>
                </c:pt>
                <c:pt idx="104">
                  <c:v>12.212999999999999</c:v>
                </c:pt>
                <c:pt idx="105">
                  <c:v>12.212999999999999</c:v>
                </c:pt>
                <c:pt idx="106">
                  <c:v>12.583</c:v>
                </c:pt>
                <c:pt idx="107">
                  <c:v>12.583</c:v>
                </c:pt>
                <c:pt idx="108">
                  <c:v>12.952999999999999</c:v>
                </c:pt>
                <c:pt idx="109">
                  <c:v>12.952999999999999</c:v>
                </c:pt>
                <c:pt idx="110">
                  <c:v>12.952999999999999</c:v>
                </c:pt>
                <c:pt idx="111">
                  <c:v>13.323</c:v>
                </c:pt>
                <c:pt idx="112">
                  <c:v>13.323</c:v>
                </c:pt>
                <c:pt idx="113">
                  <c:v>13.694000000000001</c:v>
                </c:pt>
                <c:pt idx="114">
                  <c:v>13.694000000000001</c:v>
                </c:pt>
                <c:pt idx="115">
                  <c:v>14.064</c:v>
                </c:pt>
                <c:pt idx="116">
                  <c:v>14.064</c:v>
                </c:pt>
                <c:pt idx="117">
                  <c:v>14.433999999999999</c:v>
                </c:pt>
                <c:pt idx="118">
                  <c:v>14.433999999999999</c:v>
                </c:pt>
                <c:pt idx="119">
                  <c:v>14.804</c:v>
                </c:pt>
                <c:pt idx="120">
                  <c:v>14.804</c:v>
                </c:pt>
                <c:pt idx="121">
                  <c:v>15.173999999999999</c:v>
                </c:pt>
                <c:pt idx="122">
                  <c:v>15.173999999999999</c:v>
                </c:pt>
                <c:pt idx="123">
                  <c:v>15.544</c:v>
                </c:pt>
                <c:pt idx="124">
                  <c:v>15.544</c:v>
                </c:pt>
                <c:pt idx="125">
                  <c:v>15.914</c:v>
                </c:pt>
                <c:pt idx="126">
                  <c:v>15.914</c:v>
                </c:pt>
                <c:pt idx="127">
                  <c:v>15.914</c:v>
                </c:pt>
                <c:pt idx="128">
                  <c:v>16.283999999999999</c:v>
                </c:pt>
                <c:pt idx="129">
                  <c:v>16.283999999999999</c:v>
                </c:pt>
                <c:pt idx="130">
                  <c:v>16.654</c:v>
                </c:pt>
                <c:pt idx="131">
                  <c:v>16.654</c:v>
                </c:pt>
                <c:pt idx="132">
                  <c:v>17.024000000000001</c:v>
                </c:pt>
                <c:pt idx="133">
                  <c:v>17.024000000000001</c:v>
                </c:pt>
                <c:pt idx="134">
                  <c:v>17.395</c:v>
                </c:pt>
                <c:pt idx="135">
                  <c:v>17.395</c:v>
                </c:pt>
                <c:pt idx="136">
                  <c:v>17.765000000000001</c:v>
                </c:pt>
                <c:pt idx="137">
                  <c:v>17.765000000000001</c:v>
                </c:pt>
                <c:pt idx="138">
                  <c:v>18.135000000000002</c:v>
                </c:pt>
                <c:pt idx="139">
                  <c:v>18.135000000000002</c:v>
                </c:pt>
                <c:pt idx="140">
                  <c:v>18.504999999999999</c:v>
                </c:pt>
                <c:pt idx="141">
                  <c:v>18.504999999999999</c:v>
                </c:pt>
                <c:pt idx="142">
                  <c:v>18.875</c:v>
                </c:pt>
                <c:pt idx="143">
                  <c:v>18.875</c:v>
                </c:pt>
                <c:pt idx="144">
                  <c:v>19.245000000000001</c:v>
                </c:pt>
                <c:pt idx="145">
                  <c:v>19.245000000000001</c:v>
                </c:pt>
                <c:pt idx="146">
                  <c:v>19.614999999999998</c:v>
                </c:pt>
                <c:pt idx="147">
                  <c:v>19.614999999999998</c:v>
                </c:pt>
                <c:pt idx="148">
                  <c:v>19.614999999999998</c:v>
                </c:pt>
                <c:pt idx="149">
                  <c:v>19.984999999999999</c:v>
                </c:pt>
                <c:pt idx="150">
                  <c:v>19.984999999999999</c:v>
                </c:pt>
                <c:pt idx="151">
                  <c:v>20.355</c:v>
                </c:pt>
                <c:pt idx="152">
                  <c:v>20.355</c:v>
                </c:pt>
                <c:pt idx="153">
                  <c:v>20.725000000000001</c:v>
                </c:pt>
                <c:pt idx="154">
                  <c:v>20.725000000000001</c:v>
                </c:pt>
                <c:pt idx="155">
                  <c:v>21.094999999999999</c:v>
                </c:pt>
                <c:pt idx="156">
                  <c:v>21.094999999999999</c:v>
                </c:pt>
                <c:pt idx="157">
                  <c:v>21.466000000000001</c:v>
                </c:pt>
                <c:pt idx="158">
                  <c:v>21.466000000000001</c:v>
                </c:pt>
                <c:pt idx="159">
                  <c:v>21.835999999999999</c:v>
                </c:pt>
                <c:pt idx="160">
                  <c:v>21.835999999999999</c:v>
                </c:pt>
                <c:pt idx="161">
                  <c:v>22.206</c:v>
                </c:pt>
                <c:pt idx="162">
                  <c:v>22.206</c:v>
                </c:pt>
                <c:pt idx="163">
                  <c:v>22.576000000000001</c:v>
                </c:pt>
                <c:pt idx="164">
                  <c:v>22.576000000000001</c:v>
                </c:pt>
                <c:pt idx="165">
                  <c:v>22.946000000000002</c:v>
                </c:pt>
                <c:pt idx="166">
                  <c:v>22.946000000000002</c:v>
                </c:pt>
                <c:pt idx="167">
                  <c:v>23.315999999999999</c:v>
                </c:pt>
                <c:pt idx="168">
                  <c:v>23.315999999999999</c:v>
                </c:pt>
                <c:pt idx="169">
                  <c:v>23.686</c:v>
                </c:pt>
                <c:pt idx="170">
                  <c:v>23.686</c:v>
                </c:pt>
                <c:pt idx="171">
                  <c:v>24.056000000000001</c:v>
                </c:pt>
                <c:pt idx="172">
                  <c:v>24.056000000000001</c:v>
                </c:pt>
                <c:pt idx="173">
                  <c:v>24.425999999999998</c:v>
                </c:pt>
                <c:pt idx="174">
                  <c:v>24.425999999999998</c:v>
                </c:pt>
                <c:pt idx="175">
                  <c:v>24.425999999999998</c:v>
                </c:pt>
                <c:pt idx="176">
                  <c:v>24.795999999999999</c:v>
                </c:pt>
                <c:pt idx="177">
                  <c:v>24.795999999999999</c:v>
                </c:pt>
                <c:pt idx="178">
                  <c:v>25.167000000000002</c:v>
                </c:pt>
                <c:pt idx="179">
                  <c:v>25.536999999999999</c:v>
                </c:pt>
                <c:pt idx="180">
                  <c:v>25.536999999999999</c:v>
                </c:pt>
                <c:pt idx="181">
                  <c:v>25.907</c:v>
                </c:pt>
                <c:pt idx="182">
                  <c:v>25.907</c:v>
                </c:pt>
                <c:pt idx="183">
                  <c:v>26.277000000000001</c:v>
                </c:pt>
                <c:pt idx="184">
                  <c:v>26.277000000000001</c:v>
                </c:pt>
                <c:pt idx="185">
                  <c:v>26.646999999999998</c:v>
                </c:pt>
                <c:pt idx="186">
                  <c:v>26.646999999999998</c:v>
                </c:pt>
                <c:pt idx="187">
                  <c:v>27.016999999999999</c:v>
                </c:pt>
                <c:pt idx="188">
                  <c:v>27.016999999999999</c:v>
                </c:pt>
                <c:pt idx="189">
                  <c:v>27.387</c:v>
                </c:pt>
                <c:pt idx="190">
                  <c:v>27.387</c:v>
                </c:pt>
                <c:pt idx="191">
                  <c:v>27.757000000000001</c:v>
                </c:pt>
                <c:pt idx="192">
                  <c:v>27.757000000000001</c:v>
                </c:pt>
                <c:pt idx="193">
                  <c:v>28.126999999999999</c:v>
                </c:pt>
                <c:pt idx="194">
                  <c:v>28.126999999999999</c:v>
                </c:pt>
                <c:pt idx="195">
                  <c:v>28.497</c:v>
                </c:pt>
                <c:pt idx="196">
                  <c:v>28.497</c:v>
                </c:pt>
                <c:pt idx="197">
                  <c:v>28.867999999999999</c:v>
                </c:pt>
                <c:pt idx="198">
                  <c:v>28.867999999999999</c:v>
                </c:pt>
                <c:pt idx="199">
                  <c:v>29.238</c:v>
                </c:pt>
                <c:pt idx="200">
                  <c:v>29.238</c:v>
                </c:pt>
                <c:pt idx="201">
                  <c:v>29.608000000000001</c:v>
                </c:pt>
                <c:pt idx="202">
                  <c:v>29.608000000000001</c:v>
                </c:pt>
                <c:pt idx="203">
                  <c:v>29.978000000000002</c:v>
                </c:pt>
                <c:pt idx="204">
                  <c:v>29.978000000000002</c:v>
                </c:pt>
                <c:pt idx="205">
                  <c:v>30.347999999999999</c:v>
                </c:pt>
                <c:pt idx="206">
                  <c:v>30.347999999999999</c:v>
                </c:pt>
                <c:pt idx="207">
                  <c:v>30.718</c:v>
                </c:pt>
                <c:pt idx="208">
                  <c:v>30.718</c:v>
                </c:pt>
                <c:pt idx="209">
                  <c:v>31.088000000000001</c:v>
                </c:pt>
                <c:pt idx="210">
                  <c:v>31.088000000000001</c:v>
                </c:pt>
                <c:pt idx="211">
                  <c:v>31.457999999999998</c:v>
                </c:pt>
                <c:pt idx="212">
                  <c:v>31.457999999999998</c:v>
                </c:pt>
                <c:pt idx="213">
                  <c:v>31.827999999999999</c:v>
                </c:pt>
                <c:pt idx="214">
                  <c:v>31.827999999999999</c:v>
                </c:pt>
                <c:pt idx="215">
                  <c:v>32.198</c:v>
                </c:pt>
                <c:pt idx="216">
                  <c:v>32.198</c:v>
                </c:pt>
                <c:pt idx="217">
                  <c:v>32.567999999999998</c:v>
                </c:pt>
                <c:pt idx="218">
                  <c:v>32.567999999999998</c:v>
                </c:pt>
                <c:pt idx="219">
                  <c:v>32.939</c:v>
                </c:pt>
                <c:pt idx="220">
                  <c:v>32.939</c:v>
                </c:pt>
                <c:pt idx="221">
                  <c:v>33.308999999999997</c:v>
                </c:pt>
                <c:pt idx="222">
                  <c:v>33.308999999999997</c:v>
                </c:pt>
                <c:pt idx="223">
                  <c:v>33.679000000000002</c:v>
                </c:pt>
                <c:pt idx="224">
                  <c:v>33.679000000000002</c:v>
                </c:pt>
                <c:pt idx="225">
                  <c:v>34.048999999999999</c:v>
                </c:pt>
                <c:pt idx="226">
                  <c:v>34.048999999999999</c:v>
                </c:pt>
                <c:pt idx="227">
                  <c:v>34.418999999999997</c:v>
                </c:pt>
                <c:pt idx="228">
                  <c:v>34.418999999999997</c:v>
                </c:pt>
                <c:pt idx="229">
                  <c:v>34.789000000000001</c:v>
                </c:pt>
                <c:pt idx="230">
                  <c:v>34.789000000000001</c:v>
                </c:pt>
                <c:pt idx="231">
                  <c:v>35.158999999999999</c:v>
                </c:pt>
                <c:pt idx="232">
                  <c:v>35.158999999999999</c:v>
                </c:pt>
                <c:pt idx="233">
                  <c:v>35.529000000000003</c:v>
                </c:pt>
                <c:pt idx="234">
                  <c:v>35.529000000000003</c:v>
                </c:pt>
                <c:pt idx="235">
                  <c:v>35.899000000000001</c:v>
                </c:pt>
                <c:pt idx="236">
                  <c:v>35.899000000000001</c:v>
                </c:pt>
                <c:pt idx="237">
                  <c:v>36.268999999999998</c:v>
                </c:pt>
                <c:pt idx="238">
                  <c:v>36.268999999999998</c:v>
                </c:pt>
                <c:pt idx="239">
                  <c:v>36.64</c:v>
                </c:pt>
                <c:pt idx="240">
                  <c:v>36.64</c:v>
                </c:pt>
                <c:pt idx="241">
                  <c:v>37.01</c:v>
                </c:pt>
                <c:pt idx="242">
                  <c:v>37.01</c:v>
                </c:pt>
                <c:pt idx="243">
                  <c:v>37.380000000000003</c:v>
                </c:pt>
                <c:pt idx="244">
                  <c:v>37.380000000000003</c:v>
                </c:pt>
                <c:pt idx="245">
                  <c:v>37.75</c:v>
                </c:pt>
                <c:pt idx="246">
                  <c:v>37.75</c:v>
                </c:pt>
                <c:pt idx="247">
                  <c:v>38.119999999999997</c:v>
                </c:pt>
                <c:pt idx="248">
                  <c:v>38.119999999999997</c:v>
                </c:pt>
                <c:pt idx="249">
                  <c:v>38.49</c:v>
                </c:pt>
                <c:pt idx="250">
                  <c:v>38.86</c:v>
                </c:pt>
                <c:pt idx="251">
                  <c:v>38.86</c:v>
                </c:pt>
                <c:pt idx="252">
                  <c:v>39.229999999999997</c:v>
                </c:pt>
                <c:pt idx="253">
                  <c:v>39.229999999999997</c:v>
                </c:pt>
                <c:pt idx="254">
                  <c:v>39.6</c:v>
                </c:pt>
                <c:pt idx="255">
                  <c:v>39.6</c:v>
                </c:pt>
                <c:pt idx="256">
                  <c:v>39.97</c:v>
                </c:pt>
                <c:pt idx="257">
                  <c:v>39.97</c:v>
                </c:pt>
                <c:pt idx="258">
                  <c:v>40.340000000000003</c:v>
                </c:pt>
                <c:pt idx="259">
                  <c:v>40.340000000000003</c:v>
                </c:pt>
                <c:pt idx="260">
                  <c:v>40.710999999999999</c:v>
                </c:pt>
                <c:pt idx="261">
                  <c:v>40.710999999999999</c:v>
                </c:pt>
                <c:pt idx="262">
                  <c:v>41.081000000000003</c:v>
                </c:pt>
                <c:pt idx="263">
                  <c:v>41.081000000000003</c:v>
                </c:pt>
                <c:pt idx="264">
                  <c:v>41.451000000000001</c:v>
                </c:pt>
                <c:pt idx="265">
                  <c:v>41.451000000000001</c:v>
                </c:pt>
                <c:pt idx="266">
                  <c:v>41.820999999999998</c:v>
                </c:pt>
                <c:pt idx="267">
                  <c:v>41.820999999999998</c:v>
                </c:pt>
                <c:pt idx="268">
                  <c:v>42.191000000000003</c:v>
                </c:pt>
                <c:pt idx="269">
                  <c:v>42.191000000000003</c:v>
                </c:pt>
                <c:pt idx="270">
                  <c:v>42.561</c:v>
                </c:pt>
                <c:pt idx="271">
                  <c:v>42.561</c:v>
                </c:pt>
                <c:pt idx="272">
                  <c:v>42.930999999999997</c:v>
                </c:pt>
                <c:pt idx="273">
                  <c:v>42.930999999999997</c:v>
                </c:pt>
                <c:pt idx="274">
                  <c:v>43.301000000000002</c:v>
                </c:pt>
                <c:pt idx="275">
                  <c:v>43.301000000000002</c:v>
                </c:pt>
                <c:pt idx="276">
                  <c:v>43.670999999999999</c:v>
                </c:pt>
                <c:pt idx="277">
                  <c:v>43.670999999999999</c:v>
                </c:pt>
                <c:pt idx="278">
                  <c:v>44.040999999999997</c:v>
                </c:pt>
                <c:pt idx="279">
                  <c:v>44.411999999999999</c:v>
                </c:pt>
                <c:pt idx="280">
                  <c:v>44.411999999999999</c:v>
                </c:pt>
                <c:pt idx="281">
                  <c:v>44.781999999999996</c:v>
                </c:pt>
                <c:pt idx="282">
                  <c:v>44.781999999999996</c:v>
                </c:pt>
                <c:pt idx="283">
                  <c:v>45.152000000000001</c:v>
                </c:pt>
                <c:pt idx="284">
                  <c:v>45.152000000000001</c:v>
                </c:pt>
                <c:pt idx="285">
                  <c:v>45.521999999999998</c:v>
                </c:pt>
                <c:pt idx="286">
                  <c:v>45.521999999999998</c:v>
                </c:pt>
                <c:pt idx="287">
                  <c:v>45.892000000000003</c:v>
                </c:pt>
                <c:pt idx="288">
                  <c:v>45.892000000000003</c:v>
                </c:pt>
                <c:pt idx="289">
                  <c:v>46.262</c:v>
                </c:pt>
                <c:pt idx="290">
                  <c:v>46.262</c:v>
                </c:pt>
                <c:pt idx="291">
                  <c:v>46.631999999999998</c:v>
                </c:pt>
                <c:pt idx="292">
                  <c:v>47.002000000000002</c:v>
                </c:pt>
                <c:pt idx="293">
                  <c:v>47.002000000000002</c:v>
                </c:pt>
                <c:pt idx="294">
                  <c:v>47.372</c:v>
                </c:pt>
                <c:pt idx="295">
                  <c:v>47.372</c:v>
                </c:pt>
                <c:pt idx="296">
                  <c:v>47.741999999999997</c:v>
                </c:pt>
                <c:pt idx="297">
                  <c:v>47.741999999999997</c:v>
                </c:pt>
                <c:pt idx="298">
                  <c:v>48.113</c:v>
                </c:pt>
                <c:pt idx="299">
                  <c:v>48.113</c:v>
                </c:pt>
                <c:pt idx="300">
                  <c:v>48.482999999999997</c:v>
                </c:pt>
                <c:pt idx="301">
                  <c:v>48.482999999999997</c:v>
                </c:pt>
                <c:pt idx="302">
                  <c:v>48.853000000000002</c:v>
                </c:pt>
                <c:pt idx="303">
                  <c:v>48.853000000000002</c:v>
                </c:pt>
                <c:pt idx="304">
                  <c:v>49.222999999999999</c:v>
                </c:pt>
                <c:pt idx="305">
                  <c:v>49.222999999999999</c:v>
                </c:pt>
                <c:pt idx="306">
                  <c:v>49.593000000000004</c:v>
                </c:pt>
                <c:pt idx="307">
                  <c:v>49.593000000000004</c:v>
                </c:pt>
                <c:pt idx="308">
                  <c:v>49.963000000000001</c:v>
                </c:pt>
                <c:pt idx="309">
                  <c:v>49.963000000000001</c:v>
                </c:pt>
                <c:pt idx="310">
                  <c:v>50.332999999999998</c:v>
                </c:pt>
                <c:pt idx="311">
                  <c:v>50.332999999999998</c:v>
                </c:pt>
                <c:pt idx="312">
                  <c:v>50.703000000000003</c:v>
                </c:pt>
                <c:pt idx="313">
                  <c:v>50.703000000000003</c:v>
                </c:pt>
                <c:pt idx="314">
                  <c:v>51.073</c:v>
                </c:pt>
                <c:pt idx="315">
                  <c:v>51.442999999999998</c:v>
                </c:pt>
                <c:pt idx="316">
                  <c:v>51.442999999999998</c:v>
                </c:pt>
                <c:pt idx="317">
                  <c:v>51.813000000000002</c:v>
                </c:pt>
                <c:pt idx="318">
                  <c:v>51.813000000000002</c:v>
                </c:pt>
                <c:pt idx="319">
                  <c:v>52.183999999999997</c:v>
                </c:pt>
                <c:pt idx="320">
                  <c:v>52.183999999999997</c:v>
                </c:pt>
                <c:pt idx="321">
                  <c:v>52.554000000000002</c:v>
                </c:pt>
                <c:pt idx="322">
                  <c:v>52.554000000000002</c:v>
                </c:pt>
                <c:pt idx="323">
                  <c:v>52.923999999999999</c:v>
                </c:pt>
                <c:pt idx="324">
                  <c:v>52.923999999999999</c:v>
                </c:pt>
                <c:pt idx="325">
                  <c:v>53.293999999999997</c:v>
                </c:pt>
                <c:pt idx="326">
                  <c:v>53.293999999999997</c:v>
                </c:pt>
                <c:pt idx="327">
                  <c:v>53.664000000000001</c:v>
                </c:pt>
                <c:pt idx="328">
                  <c:v>53.664000000000001</c:v>
                </c:pt>
                <c:pt idx="329">
                  <c:v>54.033999999999999</c:v>
                </c:pt>
                <c:pt idx="330">
                  <c:v>54.033999999999999</c:v>
                </c:pt>
                <c:pt idx="331">
                  <c:v>54.404000000000003</c:v>
                </c:pt>
                <c:pt idx="332">
                  <c:v>54.404000000000003</c:v>
                </c:pt>
                <c:pt idx="333">
                  <c:v>54.774000000000001</c:v>
                </c:pt>
                <c:pt idx="334">
                  <c:v>54.774000000000001</c:v>
                </c:pt>
                <c:pt idx="335">
                  <c:v>54.774000000000001</c:v>
                </c:pt>
                <c:pt idx="336">
                  <c:v>55.143999999999998</c:v>
                </c:pt>
                <c:pt idx="337">
                  <c:v>55.143999999999998</c:v>
                </c:pt>
                <c:pt idx="338">
                  <c:v>55.514000000000003</c:v>
                </c:pt>
                <c:pt idx="339">
                  <c:v>55.514000000000003</c:v>
                </c:pt>
                <c:pt idx="340">
                  <c:v>55.514000000000003</c:v>
                </c:pt>
                <c:pt idx="341">
                  <c:v>55.884999999999998</c:v>
                </c:pt>
                <c:pt idx="342">
                  <c:v>55.884999999999998</c:v>
                </c:pt>
                <c:pt idx="343">
                  <c:v>55.884999999999998</c:v>
                </c:pt>
                <c:pt idx="344">
                  <c:v>56.255000000000003</c:v>
                </c:pt>
                <c:pt idx="345">
                  <c:v>56.255000000000003</c:v>
                </c:pt>
                <c:pt idx="346">
                  <c:v>56.255000000000003</c:v>
                </c:pt>
                <c:pt idx="347">
                  <c:v>56.625</c:v>
                </c:pt>
                <c:pt idx="348">
                  <c:v>56.625</c:v>
                </c:pt>
                <c:pt idx="349">
                  <c:v>56.625</c:v>
                </c:pt>
                <c:pt idx="350">
                  <c:v>56.994999999999997</c:v>
                </c:pt>
                <c:pt idx="351">
                  <c:v>56.994999999999997</c:v>
                </c:pt>
                <c:pt idx="352">
                  <c:v>57.365000000000002</c:v>
                </c:pt>
                <c:pt idx="353">
                  <c:v>57.365000000000002</c:v>
                </c:pt>
                <c:pt idx="354">
                  <c:v>57.365000000000002</c:v>
                </c:pt>
                <c:pt idx="355">
                  <c:v>57.734999999999999</c:v>
                </c:pt>
                <c:pt idx="356">
                  <c:v>57.734999999999999</c:v>
                </c:pt>
                <c:pt idx="357">
                  <c:v>57.734999999999999</c:v>
                </c:pt>
                <c:pt idx="358">
                  <c:v>58.104999999999997</c:v>
                </c:pt>
                <c:pt idx="359">
                  <c:v>58.104999999999997</c:v>
                </c:pt>
                <c:pt idx="360">
                  <c:v>58.475000000000001</c:v>
                </c:pt>
                <c:pt idx="361">
                  <c:v>58.475000000000001</c:v>
                </c:pt>
                <c:pt idx="362">
                  <c:v>58.475000000000001</c:v>
                </c:pt>
                <c:pt idx="363">
                  <c:v>58.844999999999999</c:v>
                </c:pt>
                <c:pt idx="364">
                  <c:v>58.844999999999999</c:v>
                </c:pt>
                <c:pt idx="365">
                  <c:v>58.844999999999999</c:v>
                </c:pt>
                <c:pt idx="366">
                  <c:v>59.215000000000003</c:v>
                </c:pt>
                <c:pt idx="367">
                  <c:v>59.215000000000003</c:v>
                </c:pt>
                <c:pt idx="368">
                  <c:v>59.215000000000003</c:v>
                </c:pt>
                <c:pt idx="369">
                  <c:v>59.585000000000001</c:v>
                </c:pt>
                <c:pt idx="370">
                  <c:v>59.585000000000001</c:v>
                </c:pt>
                <c:pt idx="371">
                  <c:v>59.585000000000001</c:v>
                </c:pt>
                <c:pt idx="372">
                  <c:v>59.956000000000003</c:v>
                </c:pt>
                <c:pt idx="373">
                  <c:v>59.956000000000003</c:v>
                </c:pt>
                <c:pt idx="374">
                  <c:v>60.326000000000001</c:v>
                </c:pt>
                <c:pt idx="375">
                  <c:v>60.326000000000001</c:v>
                </c:pt>
                <c:pt idx="376">
                  <c:v>60.326000000000001</c:v>
                </c:pt>
                <c:pt idx="377">
                  <c:v>60.695999999999998</c:v>
                </c:pt>
                <c:pt idx="378">
                  <c:v>60.695999999999998</c:v>
                </c:pt>
                <c:pt idx="379">
                  <c:v>61.066000000000003</c:v>
                </c:pt>
                <c:pt idx="380">
                  <c:v>61.066000000000003</c:v>
                </c:pt>
                <c:pt idx="381">
                  <c:v>61.066000000000003</c:v>
                </c:pt>
                <c:pt idx="382">
                  <c:v>61.436</c:v>
                </c:pt>
                <c:pt idx="383">
                  <c:v>61.436</c:v>
                </c:pt>
                <c:pt idx="384">
                  <c:v>61.805999999999997</c:v>
                </c:pt>
                <c:pt idx="385">
                  <c:v>61.805999999999997</c:v>
                </c:pt>
                <c:pt idx="386">
                  <c:v>61.805999999999997</c:v>
                </c:pt>
                <c:pt idx="387">
                  <c:v>62.176000000000002</c:v>
                </c:pt>
                <c:pt idx="388">
                  <c:v>62.545999999999999</c:v>
                </c:pt>
                <c:pt idx="389">
                  <c:v>62.545999999999999</c:v>
                </c:pt>
                <c:pt idx="390">
                  <c:v>62.915999999999997</c:v>
                </c:pt>
                <c:pt idx="391">
                  <c:v>62.915999999999997</c:v>
                </c:pt>
                <c:pt idx="392">
                  <c:v>62.915999999999997</c:v>
                </c:pt>
                <c:pt idx="393">
                  <c:v>63.286000000000001</c:v>
                </c:pt>
                <c:pt idx="394">
                  <c:v>63.656999999999996</c:v>
                </c:pt>
                <c:pt idx="395">
                  <c:v>63.656999999999996</c:v>
                </c:pt>
                <c:pt idx="396">
                  <c:v>63.656999999999996</c:v>
                </c:pt>
                <c:pt idx="397">
                  <c:v>64.027000000000001</c:v>
                </c:pt>
                <c:pt idx="398">
                  <c:v>64.027000000000001</c:v>
                </c:pt>
                <c:pt idx="399">
                  <c:v>64.397000000000006</c:v>
                </c:pt>
                <c:pt idx="400">
                  <c:v>64.397000000000006</c:v>
                </c:pt>
                <c:pt idx="401">
                  <c:v>64.766999999999996</c:v>
                </c:pt>
                <c:pt idx="402">
                  <c:v>65.137</c:v>
                </c:pt>
                <c:pt idx="403">
                  <c:v>65.137</c:v>
                </c:pt>
                <c:pt idx="404">
                  <c:v>65.507000000000005</c:v>
                </c:pt>
                <c:pt idx="405">
                  <c:v>65.507000000000005</c:v>
                </c:pt>
                <c:pt idx="406">
                  <c:v>65.876999999999995</c:v>
                </c:pt>
                <c:pt idx="407">
                  <c:v>65.876999999999995</c:v>
                </c:pt>
                <c:pt idx="408">
                  <c:v>66.247</c:v>
                </c:pt>
                <c:pt idx="409">
                  <c:v>66.247</c:v>
                </c:pt>
                <c:pt idx="410">
                  <c:v>66.617000000000004</c:v>
                </c:pt>
                <c:pt idx="411">
                  <c:v>66.617000000000004</c:v>
                </c:pt>
                <c:pt idx="412">
                  <c:v>66.986999999999995</c:v>
                </c:pt>
                <c:pt idx="413">
                  <c:v>66.986999999999995</c:v>
                </c:pt>
                <c:pt idx="414">
                  <c:v>67.358000000000004</c:v>
                </c:pt>
                <c:pt idx="415">
                  <c:v>67.727999999999994</c:v>
                </c:pt>
                <c:pt idx="416">
                  <c:v>67.727999999999994</c:v>
                </c:pt>
                <c:pt idx="417">
                  <c:v>68.097999999999999</c:v>
                </c:pt>
                <c:pt idx="418">
                  <c:v>68.097999999999999</c:v>
                </c:pt>
                <c:pt idx="419">
                  <c:v>68.468000000000004</c:v>
                </c:pt>
                <c:pt idx="420">
                  <c:v>68.468000000000004</c:v>
                </c:pt>
                <c:pt idx="421">
                  <c:v>68.837999999999994</c:v>
                </c:pt>
                <c:pt idx="422">
                  <c:v>68.837999999999994</c:v>
                </c:pt>
                <c:pt idx="423">
                  <c:v>69.207999999999998</c:v>
                </c:pt>
                <c:pt idx="424">
                  <c:v>69.207999999999998</c:v>
                </c:pt>
                <c:pt idx="425">
                  <c:v>69.578000000000003</c:v>
                </c:pt>
                <c:pt idx="426">
                  <c:v>69.578000000000003</c:v>
                </c:pt>
                <c:pt idx="427">
                  <c:v>69.947999999999993</c:v>
                </c:pt>
                <c:pt idx="428">
                  <c:v>70.317999999999998</c:v>
                </c:pt>
                <c:pt idx="429">
                  <c:v>70.317999999999998</c:v>
                </c:pt>
                <c:pt idx="430">
                  <c:v>70.688000000000002</c:v>
                </c:pt>
                <c:pt idx="431">
                  <c:v>70.688000000000002</c:v>
                </c:pt>
                <c:pt idx="432">
                  <c:v>71.058000000000007</c:v>
                </c:pt>
                <c:pt idx="433">
                  <c:v>71.429000000000002</c:v>
                </c:pt>
                <c:pt idx="434">
                  <c:v>71.799000000000007</c:v>
                </c:pt>
                <c:pt idx="435">
                  <c:v>71.799000000000007</c:v>
                </c:pt>
                <c:pt idx="436">
                  <c:v>72.168999999999997</c:v>
                </c:pt>
                <c:pt idx="437">
                  <c:v>72.168999999999997</c:v>
                </c:pt>
                <c:pt idx="438">
                  <c:v>72.539000000000001</c:v>
                </c:pt>
                <c:pt idx="439">
                  <c:v>72.909000000000006</c:v>
                </c:pt>
                <c:pt idx="440">
                  <c:v>73.278999999999996</c:v>
                </c:pt>
                <c:pt idx="441">
                  <c:v>73.278999999999996</c:v>
                </c:pt>
                <c:pt idx="442">
                  <c:v>73.649000000000001</c:v>
                </c:pt>
                <c:pt idx="443">
                  <c:v>73.649000000000001</c:v>
                </c:pt>
                <c:pt idx="444">
                  <c:v>74.019000000000005</c:v>
                </c:pt>
                <c:pt idx="445">
                  <c:v>74.019000000000005</c:v>
                </c:pt>
                <c:pt idx="446">
                  <c:v>74.388999999999996</c:v>
                </c:pt>
                <c:pt idx="447">
                  <c:v>74.388999999999996</c:v>
                </c:pt>
                <c:pt idx="448">
                  <c:v>74.759</c:v>
                </c:pt>
                <c:pt idx="449">
                  <c:v>74.759</c:v>
                </c:pt>
                <c:pt idx="450">
                  <c:v>75.13</c:v>
                </c:pt>
                <c:pt idx="451">
                  <c:v>75.13</c:v>
                </c:pt>
                <c:pt idx="452">
                  <c:v>75.5</c:v>
                </c:pt>
                <c:pt idx="453">
                  <c:v>75.5</c:v>
                </c:pt>
                <c:pt idx="454">
                  <c:v>75.87</c:v>
                </c:pt>
                <c:pt idx="455">
                  <c:v>76.239999999999995</c:v>
                </c:pt>
                <c:pt idx="456">
                  <c:v>76.239999999999995</c:v>
                </c:pt>
                <c:pt idx="457">
                  <c:v>76.61</c:v>
                </c:pt>
                <c:pt idx="458">
                  <c:v>76.61</c:v>
                </c:pt>
                <c:pt idx="459">
                  <c:v>76.98</c:v>
                </c:pt>
                <c:pt idx="460">
                  <c:v>76.98</c:v>
                </c:pt>
                <c:pt idx="461">
                  <c:v>77.349999999999994</c:v>
                </c:pt>
                <c:pt idx="462">
                  <c:v>77.349999999999994</c:v>
                </c:pt>
                <c:pt idx="463">
                  <c:v>77.72</c:v>
                </c:pt>
                <c:pt idx="464">
                  <c:v>77.72</c:v>
                </c:pt>
                <c:pt idx="465">
                  <c:v>78.09</c:v>
                </c:pt>
                <c:pt idx="466">
                  <c:v>78.09</c:v>
                </c:pt>
                <c:pt idx="467">
                  <c:v>78.459999999999994</c:v>
                </c:pt>
                <c:pt idx="468">
                  <c:v>78.459999999999994</c:v>
                </c:pt>
                <c:pt idx="469">
                  <c:v>78.83</c:v>
                </c:pt>
                <c:pt idx="470">
                  <c:v>78.83</c:v>
                </c:pt>
                <c:pt idx="471">
                  <c:v>79.200999999999993</c:v>
                </c:pt>
                <c:pt idx="472">
                  <c:v>79.570999999999998</c:v>
                </c:pt>
                <c:pt idx="473">
                  <c:v>79.570999999999998</c:v>
                </c:pt>
                <c:pt idx="474">
                  <c:v>79.941000000000003</c:v>
                </c:pt>
                <c:pt idx="475">
                  <c:v>79.941000000000003</c:v>
                </c:pt>
                <c:pt idx="476">
                  <c:v>80.311000000000007</c:v>
                </c:pt>
                <c:pt idx="477">
                  <c:v>80.311000000000007</c:v>
                </c:pt>
                <c:pt idx="478">
                  <c:v>80.680999999999997</c:v>
                </c:pt>
                <c:pt idx="479">
                  <c:v>80.680999999999997</c:v>
                </c:pt>
                <c:pt idx="480">
                  <c:v>81.051000000000002</c:v>
                </c:pt>
                <c:pt idx="481">
                  <c:v>81.051000000000002</c:v>
                </c:pt>
                <c:pt idx="482">
                  <c:v>81.421000000000006</c:v>
                </c:pt>
                <c:pt idx="483">
                  <c:v>81.421000000000006</c:v>
                </c:pt>
                <c:pt idx="484">
                  <c:v>81.790999999999997</c:v>
                </c:pt>
                <c:pt idx="485">
                  <c:v>81.790999999999997</c:v>
                </c:pt>
                <c:pt idx="486">
                  <c:v>82.161000000000001</c:v>
                </c:pt>
                <c:pt idx="487">
                  <c:v>82.161000000000001</c:v>
                </c:pt>
                <c:pt idx="488">
                  <c:v>82.531000000000006</c:v>
                </c:pt>
                <c:pt idx="489">
                  <c:v>82.531000000000006</c:v>
                </c:pt>
                <c:pt idx="490">
                  <c:v>82.902000000000001</c:v>
                </c:pt>
                <c:pt idx="491">
                  <c:v>82.902000000000001</c:v>
                </c:pt>
                <c:pt idx="492">
                  <c:v>83.272000000000006</c:v>
                </c:pt>
                <c:pt idx="493">
                  <c:v>83.272000000000006</c:v>
                </c:pt>
                <c:pt idx="494">
                  <c:v>83.641999999999996</c:v>
                </c:pt>
                <c:pt idx="495">
                  <c:v>83.641999999999996</c:v>
                </c:pt>
                <c:pt idx="496">
                  <c:v>84.012</c:v>
                </c:pt>
                <c:pt idx="497">
                  <c:v>84.382000000000005</c:v>
                </c:pt>
                <c:pt idx="498">
                  <c:v>84.382000000000005</c:v>
                </c:pt>
                <c:pt idx="499">
                  <c:v>84.751999999999995</c:v>
                </c:pt>
                <c:pt idx="500">
                  <c:v>84.751999999999995</c:v>
                </c:pt>
                <c:pt idx="501">
                  <c:v>85.122</c:v>
                </c:pt>
                <c:pt idx="502">
                  <c:v>85.122</c:v>
                </c:pt>
                <c:pt idx="503">
                  <c:v>85.492000000000004</c:v>
                </c:pt>
                <c:pt idx="504">
                  <c:v>85.492000000000004</c:v>
                </c:pt>
                <c:pt idx="505">
                  <c:v>85.861999999999995</c:v>
                </c:pt>
                <c:pt idx="506">
                  <c:v>85.861999999999995</c:v>
                </c:pt>
                <c:pt idx="507">
                  <c:v>86.231999999999999</c:v>
                </c:pt>
                <c:pt idx="508">
                  <c:v>86.231999999999999</c:v>
                </c:pt>
                <c:pt idx="509">
                  <c:v>86.602999999999994</c:v>
                </c:pt>
                <c:pt idx="510">
                  <c:v>86.602999999999994</c:v>
                </c:pt>
                <c:pt idx="511">
                  <c:v>86.972999999999999</c:v>
                </c:pt>
                <c:pt idx="512">
                  <c:v>86.972999999999999</c:v>
                </c:pt>
                <c:pt idx="513">
                  <c:v>87.343000000000004</c:v>
                </c:pt>
                <c:pt idx="514">
                  <c:v>87.712999999999994</c:v>
                </c:pt>
                <c:pt idx="515">
                  <c:v>87.712999999999994</c:v>
                </c:pt>
                <c:pt idx="516">
                  <c:v>88.082999999999998</c:v>
                </c:pt>
                <c:pt idx="517">
                  <c:v>88.082999999999998</c:v>
                </c:pt>
                <c:pt idx="518">
                  <c:v>88.453000000000003</c:v>
                </c:pt>
                <c:pt idx="519">
                  <c:v>88.453000000000003</c:v>
                </c:pt>
                <c:pt idx="520">
                  <c:v>88.822999999999993</c:v>
                </c:pt>
                <c:pt idx="521">
                  <c:v>88.822999999999993</c:v>
                </c:pt>
                <c:pt idx="522">
                  <c:v>89.192999999999998</c:v>
                </c:pt>
                <c:pt idx="523">
                  <c:v>89.192999999999998</c:v>
                </c:pt>
                <c:pt idx="524">
                  <c:v>89.563000000000002</c:v>
                </c:pt>
                <c:pt idx="525">
                  <c:v>89.563000000000002</c:v>
                </c:pt>
                <c:pt idx="526">
                  <c:v>89.933000000000007</c:v>
                </c:pt>
                <c:pt idx="527">
                  <c:v>89.933000000000007</c:v>
                </c:pt>
                <c:pt idx="528">
                  <c:v>90.302999999999997</c:v>
                </c:pt>
                <c:pt idx="529">
                  <c:v>90.302999999999997</c:v>
                </c:pt>
                <c:pt idx="530">
                  <c:v>90.674000000000007</c:v>
                </c:pt>
                <c:pt idx="531">
                  <c:v>91.043999999999997</c:v>
                </c:pt>
                <c:pt idx="532">
                  <c:v>91.043999999999997</c:v>
                </c:pt>
                <c:pt idx="533">
                  <c:v>91.414000000000001</c:v>
                </c:pt>
                <c:pt idx="534">
                  <c:v>91.414000000000001</c:v>
                </c:pt>
                <c:pt idx="535">
                  <c:v>91.784000000000006</c:v>
                </c:pt>
                <c:pt idx="536">
                  <c:v>91.784000000000006</c:v>
                </c:pt>
                <c:pt idx="537">
                  <c:v>92.153999999999996</c:v>
                </c:pt>
                <c:pt idx="538">
                  <c:v>92.153999999999996</c:v>
                </c:pt>
                <c:pt idx="539">
                  <c:v>92.524000000000001</c:v>
                </c:pt>
                <c:pt idx="540">
                  <c:v>92.524000000000001</c:v>
                </c:pt>
                <c:pt idx="541">
                  <c:v>92.894000000000005</c:v>
                </c:pt>
                <c:pt idx="542">
                  <c:v>92.894000000000005</c:v>
                </c:pt>
                <c:pt idx="543">
                  <c:v>93.263999999999996</c:v>
                </c:pt>
                <c:pt idx="544">
                  <c:v>93.263999999999996</c:v>
                </c:pt>
                <c:pt idx="545">
                  <c:v>93.634</c:v>
                </c:pt>
                <c:pt idx="546">
                  <c:v>93.634</c:v>
                </c:pt>
                <c:pt idx="547">
                  <c:v>94.004000000000005</c:v>
                </c:pt>
                <c:pt idx="548">
                  <c:v>94.375</c:v>
                </c:pt>
                <c:pt idx="549">
                  <c:v>94.375</c:v>
                </c:pt>
                <c:pt idx="550">
                  <c:v>94.745000000000005</c:v>
                </c:pt>
                <c:pt idx="551">
                  <c:v>94.745000000000005</c:v>
                </c:pt>
                <c:pt idx="552">
                  <c:v>95.114999999999995</c:v>
                </c:pt>
                <c:pt idx="553">
                  <c:v>95.114999999999995</c:v>
                </c:pt>
                <c:pt idx="554">
                  <c:v>95.484999999999999</c:v>
                </c:pt>
                <c:pt idx="555">
                  <c:v>95.484999999999999</c:v>
                </c:pt>
                <c:pt idx="556">
                  <c:v>95.855000000000004</c:v>
                </c:pt>
                <c:pt idx="557">
                  <c:v>95.855000000000004</c:v>
                </c:pt>
                <c:pt idx="558">
                  <c:v>96.224999999999994</c:v>
                </c:pt>
                <c:pt idx="559">
                  <c:v>96.224999999999994</c:v>
                </c:pt>
                <c:pt idx="560">
                  <c:v>96.594999999999999</c:v>
                </c:pt>
                <c:pt idx="561">
                  <c:v>96.594999999999999</c:v>
                </c:pt>
                <c:pt idx="562">
                  <c:v>96.965000000000003</c:v>
                </c:pt>
                <c:pt idx="563">
                  <c:v>96.965000000000003</c:v>
                </c:pt>
                <c:pt idx="564">
                  <c:v>97.334999999999994</c:v>
                </c:pt>
                <c:pt idx="565">
                  <c:v>97.704999999999998</c:v>
                </c:pt>
                <c:pt idx="566">
                  <c:v>97.704999999999998</c:v>
                </c:pt>
                <c:pt idx="567">
                  <c:v>98.075999999999993</c:v>
                </c:pt>
                <c:pt idx="568">
                  <c:v>98.075999999999993</c:v>
                </c:pt>
                <c:pt idx="569">
                  <c:v>98.445999999999998</c:v>
                </c:pt>
                <c:pt idx="570">
                  <c:v>98.445999999999998</c:v>
                </c:pt>
                <c:pt idx="571">
                  <c:v>98.816000000000003</c:v>
                </c:pt>
                <c:pt idx="572">
                  <c:v>98.816000000000003</c:v>
                </c:pt>
                <c:pt idx="573">
                  <c:v>99.186000000000007</c:v>
                </c:pt>
                <c:pt idx="574">
                  <c:v>99.186000000000007</c:v>
                </c:pt>
                <c:pt idx="575">
                  <c:v>99.555999999999997</c:v>
                </c:pt>
                <c:pt idx="576">
                  <c:v>99.555999999999997</c:v>
                </c:pt>
                <c:pt idx="577">
                  <c:v>99.926000000000002</c:v>
                </c:pt>
                <c:pt idx="578">
                  <c:v>99.926000000000002</c:v>
                </c:pt>
                <c:pt idx="579">
                  <c:v>100.29600000000001</c:v>
                </c:pt>
                <c:pt idx="580">
                  <c:v>100.29600000000001</c:v>
                </c:pt>
                <c:pt idx="581">
                  <c:v>100.666</c:v>
                </c:pt>
                <c:pt idx="582">
                  <c:v>100.666</c:v>
                </c:pt>
                <c:pt idx="583">
                  <c:v>101.036</c:v>
                </c:pt>
                <c:pt idx="584">
                  <c:v>101.036</c:v>
                </c:pt>
                <c:pt idx="585">
                  <c:v>101.40600000000001</c:v>
                </c:pt>
                <c:pt idx="586">
                  <c:v>101.40600000000001</c:v>
                </c:pt>
                <c:pt idx="587">
                  <c:v>101.776</c:v>
                </c:pt>
                <c:pt idx="588">
                  <c:v>101.776</c:v>
                </c:pt>
                <c:pt idx="589">
                  <c:v>102.14700000000001</c:v>
                </c:pt>
                <c:pt idx="590">
                  <c:v>102.14700000000001</c:v>
                </c:pt>
                <c:pt idx="591">
                  <c:v>102.517</c:v>
                </c:pt>
                <c:pt idx="592">
                  <c:v>102.517</c:v>
                </c:pt>
                <c:pt idx="593">
                  <c:v>102.887</c:v>
                </c:pt>
                <c:pt idx="594">
                  <c:v>103.25700000000001</c:v>
                </c:pt>
                <c:pt idx="595">
                  <c:v>103.25700000000001</c:v>
                </c:pt>
                <c:pt idx="596">
                  <c:v>103.627</c:v>
                </c:pt>
                <c:pt idx="597">
                  <c:v>103.627</c:v>
                </c:pt>
                <c:pt idx="598">
                  <c:v>103.997</c:v>
                </c:pt>
                <c:pt idx="599">
                  <c:v>103.997</c:v>
                </c:pt>
                <c:pt idx="600">
                  <c:v>104.367</c:v>
                </c:pt>
                <c:pt idx="601">
                  <c:v>104.367</c:v>
                </c:pt>
                <c:pt idx="602">
                  <c:v>104.73699999999999</c:v>
                </c:pt>
                <c:pt idx="603">
                  <c:v>104.73699999999999</c:v>
                </c:pt>
                <c:pt idx="604">
                  <c:v>105.107</c:v>
                </c:pt>
                <c:pt idx="605">
                  <c:v>105.107</c:v>
                </c:pt>
                <c:pt idx="606">
                  <c:v>105.477</c:v>
                </c:pt>
                <c:pt idx="607">
                  <c:v>105.477</c:v>
                </c:pt>
                <c:pt idx="608">
                  <c:v>105.848</c:v>
                </c:pt>
                <c:pt idx="609">
                  <c:v>105.848</c:v>
                </c:pt>
                <c:pt idx="610">
                  <c:v>106.218</c:v>
                </c:pt>
                <c:pt idx="611">
                  <c:v>106.218</c:v>
                </c:pt>
                <c:pt idx="612">
                  <c:v>106.58799999999999</c:v>
                </c:pt>
                <c:pt idx="613">
                  <c:v>106.58799999999999</c:v>
                </c:pt>
                <c:pt idx="614">
                  <c:v>106.958</c:v>
                </c:pt>
                <c:pt idx="615">
                  <c:v>106.958</c:v>
                </c:pt>
                <c:pt idx="616">
                  <c:v>107.328</c:v>
                </c:pt>
                <c:pt idx="617">
                  <c:v>107.328</c:v>
                </c:pt>
                <c:pt idx="618">
                  <c:v>107.69799999999999</c:v>
                </c:pt>
                <c:pt idx="619">
                  <c:v>107.69799999999999</c:v>
                </c:pt>
                <c:pt idx="620">
                  <c:v>108.068</c:v>
                </c:pt>
                <c:pt idx="621">
                  <c:v>108.068</c:v>
                </c:pt>
                <c:pt idx="622">
                  <c:v>108.438</c:v>
                </c:pt>
                <c:pt idx="623">
                  <c:v>108.438</c:v>
                </c:pt>
                <c:pt idx="624">
                  <c:v>108.80800000000001</c:v>
                </c:pt>
                <c:pt idx="625">
                  <c:v>108.80800000000001</c:v>
                </c:pt>
                <c:pt idx="626">
                  <c:v>109.178</c:v>
                </c:pt>
                <c:pt idx="627">
                  <c:v>109.178</c:v>
                </c:pt>
                <c:pt idx="628">
                  <c:v>109.548</c:v>
                </c:pt>
                <c:pt idx="629">
                  <c:v>109.548</c:v>
                </c:pt>
                <c:pt idx="630">
                  <c:v>109.919</c:v>
                </c:pt>
                <c:pt idx="631">
                  <c:v>109.919</c:v>
                </c:pt>
                <c:pt idx="632">
                  <c:v>110.289</c:v>
                </c:pt>
                <c:pt idx="633">
                  <c:v>110.289</c:v>
                </c:pt>
                <c:pt idx="634">
                  <c:v>110.65900000000001</c:v>
                </c:pt>
                <c:pt idx="635">
                  <c:v>110.65900000000001</c:v>
                </c:pt>
                <c:pt idx="636">
                  <c:v>111.029</c:v>
                </c:pt>
                <c:pt idx="637">
                  <c:v>111.029</c:v>
                </c:pt>
                <c:pt idx="638">
                  <c:v>111.399</c:v>
                </c:pt>
                <c:pt idx="639">
                  <c:v>111.399</c:v>
                </c:pt>
                <c:pt idx="640">
                  <c:v>111.76900000000001</c:v>
                </c:pt>
                <c:pt idx="641">
                  <c:v>111.76900000000001</c:v>
                </c:pt>
                <c:pt idx="642">
                  <c:v>112.139</c:v>
                </c:pt>
                <c:pt idx="643">
                  <c:v>112.139</c:v>
                </c:pt>
                <c:pt idx="644">
                  <c:v>112.509</c:v>
                </c:pt>
                <c:pt idx="645">
                  <c:v>112.509</c:v>
                </c:pt>
                <c:pt idx="646">
                  <c:v>112.879</c:v>
                </c:pt>
                <c:pt idx="647">
                  <c:v>112.879</c:v>
                </c:pt>
                <c:pt idx="648">
                  <c:v>113.249</c:v>
                </c:pt>
                <c:pt idx="649">
                  <c:v>113.62</c:v>
                </c:pt>
                <c:pt idx="650">
                  <c:v>113.62</c:v>
                </c:pt>
                <c:pt idx="651">
                  <c:v>113.99</c:v>
                </c:pt>
                <c:pt idx="652">
                  <c:v>113.99</c:v>
                </c:pt>
                <c:pt idx="653">
                  <c:v>114.36</c:v>
                </c:pt>
                <c:pt idx="654">
                  <c:v>114.36</c:v>
                </c:pt>
                <c:pt idx="655">
                  <c:v>114.73</c:v>
                </c:pt>
                <c:pt idx="656">
                  <c:v>114.73</c:v>
                </c:pt>
                <c:pt idx="657">
                  <c:v>115.1</c:v>
                </c:pt>
                <c:pt idx="658">
                  <c:v>115.1</c:v>
                </c:pt>
                <c:pt idx="659">
                  <c:v>115.47</c:v>
                </c:pt>
                <c:pt idx="660">
                  <c:v>115.47</c:v>
                </c:pt>
                <c:pt idx="661">
                  <c:v>115.84</c:v>
                </c:pt>
                <c:pt idx="662">
                  <c:v>115.84</c:v>
                </c:pt>
                <c:pt idx="663">
                  <c:v>116.21</c:v>
                </c:pt>
                <c:pt idx="664">
                  <c:v>116.21</c:v>
                </c:pt>
                <c:pt idx="665">
                  <c:v>116.58</c:v>
                </c:pt>
                <c:pt idx="666">
                  <c:v>116.58</c:v>
                </c:pt>
                <c:pt idx="667">
                  <c:v>116.95</c:v>
                </c:pt>
                <c:pt idx="668">
                  <c:v>116.95</c:v>
                </c:pt>
                <c:pt idx="669">
                  <c:v>117.321</c:v>
                </c:pt>
                <c:pt idx="670">
                  <c:v>117.321</c:v>
                </c:pt>
                <c:pt idx="671">
                  <c:v>117.691</c:v>
                </c:pt>
                <c:pt idx="672">
                  <c:v>117.691</c:v>
                </c:pt>
                <c:pt idx="673">
                  <c:v>118.06100000000001</c:v>
                </c:pt>
                <c:pt idx="674">
                  <c:v>118.06100000000001</c:v>
                </c:pt>
                <c:pt idx="675">
                  <c:v>118.431</c:v>
                </c:pt>
                <c:pt idx="676">
                  <c:v>118.431</c:v>
                </c:pt>
                <c:pt idx="677">
                  <c:v>118.801</c:v>
                </c:pt>
                <c:pt idx="678">
                  <c:v>118.801</c:v>
                </c:pt>
                <c:pt idx="679">
                  <c:v>119.17100000000001</c:v>
                </c:pt>
                <c:pt idx="680">
                  <c:v>119.541</c:v>
                </c:pt>
                <c:pt idx="681">
                  <c:v>119.541</c:v>
                </c:pt>
                <c:pt idx="682">
                  <c:v>119.911</c:v>
                </c:pt>
                <c:pt idx="683">
                  <c:v>119.911</c:v>
                </c:pt>
                <c:pt idx="684">
                  <c:v>120.28100000000001</c:v>
                </c:pt>
                <c:pt idx="685">
                  <c:v>120.28100000000001</c:v>
                </c:pt>
                <c:pt idx="686">
                  <c:v>120.651</c:v>
                </c:pt>
                <c:pt idx="687">
                  <c:v>120.651</c:v>
                </c:pt>
                <c:pt idx="688">
                  <c:v>121.021</c:v>
                </c:pt>
                <c:pt idx="689">
                  <c:v>121.021</c:v>
                </c:pt>
                <c:pt idx="690">
                  <c:v>121.392</c:v>
                </c:pt>
                <c:pt idx="691">
                  <c:v>121.392</c:v>
                </c:pt>
                <c:pt idx="692">
                  <c:v>121.762</c:v>
                </c:pt>
                <c:pt idx="693">
                  <c:v>121.762</c:v>
                </c:pt>
                <c:pt idx="694">
                  <c:v>122.13200000000001</c:v>
                </c:pt>
                <c:pt idx="695">
                  <c:v>122.13200000000001</c:v>
                </c:pt>
                <c:pt idx="696">
                  <c:v>122.502</c:v>
                </c:pt>
                <c:pt idx="697">
                  <c:v>122.502</c:v>
                </c:pt>
                <c:pt idx="698">
                  <c:v>122.872</c:v>
                </c:pt>
                <c:pt idx="699">
                  <c:v>122.872</c:v>
                </c:pt>
                <c:pt idx="700">
                  <c:v>123.242</c:v>
                </c:pt>
                <c:pt idx="701">
                  <c:v>123.242</c:v>
                </c:pt>
                <c:pt idx="702">
                  <c:v>123.61199999999999</c:v>
                </c:pt>
                <c:pt idx="703">
                  <c:v>123.61199999999999</c:v>
                </c:pt>
                <c:pt idx="704">
                  <c:v>123.982</c:v>
                </c:pt>
                <c:pt idx="705">
                  <c:v>123.982</c:v>
                </c:pt>
                <c:pt idx="706">
                  <c:v>124.352</c:v>
                </c:pt>
                <c:pt idx="707">
                  <c:v>124.352</c:v>
                </c:pt>
                <c:pt idx="708">
                  <c:v>124.72199999999999</c:v>
                </c:pt>
                <c:pt idx="709">
                  <c:v>124.72199999999999</c:v>
                </c:pt>
                <c:pt idx="710">
                  <c:v>125.093</c:v>
                </c:pt>
                <c:pt idx="711">
                  <c:v>125.093</c:v>
                </c:pt>
                <c:pt idx="712">
                  <c:v>125.46299999999999</c:v>
                </c:pt>
                <c:pt idx="713">
                  <c:v>125.46299999999999</c:v>
                </c:pt>
                <c:pt idx="714">
                  <c:v>125.833</c:v>
                </c:pt>
                <c:pt idx="715">
                  <c:v>126.203</c:v>
                </c:pt>
                <c:pt idx="716">
                  <c:v>126.203</c:v>
                </c:pt>
                <c:pt idx="717">
                  <c:v>126.57299999999999</c:v>
                </c:pt>
                <c:pt idx="718">
                  <c:v>126.57299999999999</c:v>
                </c:pt>
                <c:pt idx="719">
                  <c:v>126.943</c:v>
                </c:pt>
                <c:pt idx="720">
                  <c:v>126.943</c:v>
                </c:pt>
                <c:pt idx="721">
                  <c:v>127.313</c:v>
                </c:pt>
                <c:pt idx="722">
                  <c:v>127.313</c:v>
                </c:pt>
                <c:pt idx="723">
                  <c:v>127.68300000000001</c:v>
                </c:pt>
                <c:pt idx="724">
                  <c:v>127.68300000000001</c:v>
                </c:pt>
                <c:pt idx="725">
                  <c:v>128.053</c:v>
                </c:pt>
                <c:pt idx="726">
                  <c:v>128.053</c:v>
                </c:pt>
                <c:pt idx="727">
                  <c:v>128.423</c:v>
                </c:pt>
                <c:pt idx="728">
                  <c:v>128.423</c:v>
                </c:pt>
                <c:pt idx="729">
                  <c:v>128.79300000000001</c:v>
                </c:pt>
                <c:pt idx="730">
                  <c:v>128.79300000000001</c:v>
                </c:pt>
                <c:pt idx="731">
                  <c:v>129.16399999999999</c:v>
                </c:pt>
                <c:pt idx="732">
                  <c:v>129.16399999999999</c:v>
                </c:pt>
                <c:pt idx="733">
                  <c:v>129.53399999999999</c:v>
                </c:pt>
                <c:pt idx="734">
                  <c:v>129.53399999999999</c:v>
                </c:pt>
                <c:pt idx="735">
                  <c:v>129.904</c:v>
                </c:pt>
                <c:pt idx="736">
                  <c:v>129.904</c:v>
                </c:pt>
                <c:pt idx="737">
                  <c:v>130.274</c:v>
                </c:pt>
                <c:pt idx="738">
                  <c:v>130.274</c:v>
                </c:pt>
                <c:pt idx="739">
                  <c:v>130.64400000000001</c:v>
                </c:pt>
                <c:pt idx="740">
                  <c:v>130.64400000000001</c:v>
                </c:pt>
                <c:pt idx="741">
                  <c:v>131.01400000000001</c:v>
                </c:pt>
                <c:pt idx="742">
                  <c:v>131.01400000000001</c:v>
                </c:pt>
                <c:pt idx="743">
                  <c:v>131.38399999999999</c:v>
                </c:pt>
                <c:pt idx="744">
                  <c:v>131.38399999999999</c:v>
                </c:pt>
                <c:pt idx="745">
                  <c:v>131.75399999999999</c:v>
                </c:pt>
                <c:pt idx="746">
                  <c:v>131.75399999999999</c:v>
                </c:pt>
                <c:pt idx="747">
                  <c:v>132.124</c:v>
                </c:pt>
                <c:pt idx="748">
                  <c:v>132.124</c:v>
                </c:pt>
                <c:pt idx="749">
                  <c:v>132.494</c:v>
                </c:pt>
                <c:pt idx="750">
                  <c:v>132.494</c:v>
                </c:pt>
                <c:pt idx="751">
                  <c:v>132.86500000000001</c:v>
                </c:pt>
                <c:pt idx="752">
                  <c:v>132.86500000000001</c:v>
                </c:pt>
                <c:pt idx="753">
                  <c:v>133.23500000000001</c:v>
                </c:pt>
                <c:pt idx="754">
                  <c:v>133.23500000000001</c:v>
                </c:pt>
                <c:pt idx="755">
                  <c:v>133.60499999999999</c:v>
                </c:pt>
                <c:pt idx="756">
                  <c:v>133.60499999999999</c:v>
                </c:pt>
                <c:pt idx="757">
                  <c:v>133.97499999999999</c:v>
                </c:pt>
                <c:pt idx="758">
                  <c:v>134.345</c:v>
                </c:pt>
                <c:pt idx="759">
                  <c:v>134.345</c:v>
                </c:pt>
                <c:pt idx="760">
                  <c:v>134.715</c:v>
                </c:pt>
                <c:pt idx="761">
                  <c:v>134.715</c:v>
                </c:pt>
                <c:pt idx="762">
                  <c:v>135.08500000000001</c:v>
                </c:pt>
                <c:pt idx="763">
                  <c:v>135.08500000000001</c:v>
                </c:pt>
                <c:pt idx="764">
                  <c:v>135.45500000000001</c:v>
                </c:pt>
                <c:pt idx="765">
                  <c:v>135.45500000000001</c:v>
                </c:pt>
                <c:pt idx="766">
                  <c:v>135.82499999999999</c:v>
                </c:pt>
                <c:pt idx="767">
                  <c:v>135.82499999999999</c:v>
                </c:pt>
                <c:pt idx="768">
                  <c:v>136.19499999999999</c:v>
                </c:pt>
                <c:pt idx="769">
                  <c:v>136.19499999999999</c:v>
                </c:pt>
                <c:pt idx="770">
                  <c:v>136.566</c:v>
                </c:pt>
                <c:pt idx="771">
                  <c:v>136.566</c:v>
                </c:pt>
                <c:pt idx="772">
                  <c:v>136.93600000000001</c:v>
                </c:pt>
                <c:pt idx="773">
                  <c:v>136.93600000000001</c:v>
                </c:pt>
                <c:pt idx="774">
                  <c:v>137.30600000000001</c:v>
                </c:pt>
                <c:pt idx="775">
                  <c:v>137.30600000000001</c:v>
                </c:pt>
                <c:pt idx="776">
                  <c:v>137.67599999999999</c:v>
                </c:pt>
                <c:pt idx="777">
                  <c:v>137.67599999999999</c:v>
                </c:pt>
                <c:pt idx="778">
                  <c:v>138.04599999999999</c:v>
                </c:pt>
                <c:pt idx="779">
                  <c:v>138.04599999999999</c:v>
                </c:pt>
                <c:pt idx="780">
                  <c:v>138.416</c:v>
                </c:pt>
                <c:pt idx="781">
                  <c:v>138.416</c:v>
                </c:pt>
                <c:pt idx="782">
                  <c:v>138.786</c:v>
                </c:pt>
                <c:pt idx="783">
                  <c:v>138.786</c:v>
                </c:pt>
                <c:pt idx="784">
                  <c:v>139.15600000000001</c:v>
                </c:pt>
                <c:pt idx="785">
                  <c:v>139.15600000000001</c:v>
                </c:pt>
                <c:pt idx="786">
                  <c:v>139.52600000000001</c:v>
                </c:pt>
                <c:pt idx="787">
                  <c:v>139.52600000000001</c:v>
                </c:pt>
                <c:pt idx="788">
                  <c:v>139.89599999999999</c:v>
                </c:pt>
                <c:pt idx="789">
                  <c:v>139.89599999999999</c:v>
                </c:pt>
                <c:pt idx="790">
                  <c:v>140.26599999999999</c:v>
                </c:pt>
                <c:pt idx="791">
                  <c:v>140.26599999999999</c:v>
                </c:pt>
                <c:pt idx="792">
                  <c:v>140.637</c:v>
                </c:pt>
                <c:pt idx="793">
                  <c:v>140.637</c:v>
                </c:pt>
                <c:pt idx="794">
                  <c:v>141.00700000000001</c:v>
                </c:pt>
                <c:pt idx="795">
                  <c:v>141.00700000000001</c:v>
                </c:pt>
                <c:pt idx="796">
                  <c:v>141.37700000000001</c:v>
                </c:pt>
                <c:pt idx="797">
                  <c:v>141.37700000000001</c:v>
                </c:pt>
                <c:pt idx="798">
                  <c:v>141.74700000000001</c:v>
                </c:pt>
                <c:pt idx="799">
                  <c:v>141.74700000000001</c:v>
                </c:pt>
                <c:pt idx="800">
                  <c:v>142.11699999999999</c:v>
                </c:pt>
                <c:pt idx="801">
                  <c:v>142.11699999999999</c:v>
                </c:pt>
                <c:pt idx="802">
                  <c:v>142.48699999999999</c:v>
                </c:pt>
                <c:pt idx="803">
                  <c:v>142.48699999999999</c:v>
                </c:pt>
                <c:pt idx="804">
                  <c:v>142.857</c:v>
                </c:pt>
                <c:pt idx="805">
                  <c:v>142.857</c:v>
                </c:pt>
                <c:pt idx="806">
                  <c:v>143.227</c:v>
                </c:pt>
                <c:pt idx="807">
                  <c:v>143.227</c:v>
                </c:pt>
                <c:pt idx="808">
                  <c:v>143.59700000000001</c:v>
                </c:pt>
                <c:pt idx="809">
                  <c:v>143.59700000000001</c:v>
                </c:pt>
                <c:pt idx="810">
                  <c:v>143.96700000000001</c:v>
                </c:pt>
                <c:pt idx="811">
                  <c:v>143.96700000000001</c:v>
                </c:pt>
                <c:pt idx="812">
                  <c:v>144.33799999999999</c:v>
                </c:pt>
                <c:pt idx="813">
                  <c:v>144.33799999999999</c:v>
                </c:pt>
                <c:pt idx="814">
                  <c:v>144.708</c:v>
                </c:pt>
                <c:pt idx="815">
                  <c:v>144.708</c:v>
                </c:pt>
                <c:pt idx="816">
                  <c:v>145.078</c:v>
                </c:pt>
                <c:pt idx="817">
                  <c:v>145.078</c:v>
                </c:pt>
                <c:pt idx="818">
                  <c:v>145.44800000000001</c:v>
                </c:pt>
                <c:pt idx="819">
                  <c:v>145.44800000000001</c:v>
                </c:pt>
                <c:pt idx="820">
                  <c:v>145.81800000000001</c:v>
                </c:pt>
                <c:pt idx="821">
                  <c:v>145.81800000000001</c:v>
                </c:pt>
                <c:pt idx="822">
                  <c:v>146.18799999999999</c:v>
                </c:pt>
                <c:pt idx="823">
                  <c:v>146.18799999999999</c:v>
                </c:pt>
                <c:pt idx="824">
                  <c:v>146.55799999999999</c:v>
                </c:pt>
                <c:pt idx="825">
                  <c:v>146.55799999999999</c:v>
                </c:pt>
                <c:pt idx="826">
                  <c:v>146.928</c:v>
                </c:pt>
                <c:pt idx="827">
                  <c:v>146.928</c:v>
                </c:pt>
                <c:pt idx="828">
                  <c:v>147.298</c:v>
                </c:pt>
                <c:pt idx="829">
                  <c:v>147.298</c:v>
                </c:pt>
                <c:pt idx="830">
                  <c:v>147.66800000000001</c:v>
                </c:pt>
                <c:pt idx="831">
                  <c:v>147.66800000000001</c:v>
                </c:pt>
                <c:pt idx="832">
                  <c:v>148.03800000000001</c:v>
                </c:pt>
                <c:pt idx="833">
                  <c:v>148.03800000000001</c:v>
                </c:pt>
                <c:pt idx="834">
                  <c:v>148.40899999999999</c:v>
                </c:pt>
                <c:pt idx="835">
                  <c:v>148.40899999999999</c:v>
                </c:pt>
                <c:pt idx="836">
                  <c:v>148.779</c:v>
                </c:pt>
                <c:pt idx="837">
                  <c:v>148.779</c:v>
                </c:pt>
                <c:pt idx="838">
                  <c:v>149.149</c:v>
                </c:pt>
                <c:pt idx="839">
                  <c:v>149.149</c:v>
                </c:pt>
                <c:pt idx="840">
                  <c:v>149.51900000000001</c:v>
                </c:pt>
                <c:pt idx="841">
                  <c:v>149.51900000000001</c:v>
                </c:pt>
                <c:pt idx="842">
                  <c:v>149.88900000000001</c:v>
                </c:pt>
                <c:pt idx="843">
                  <c:v>149.88900000000001</c:v>
                </c:pt>
                <c:pt idx="844">
                  <c:v>150.25899999999999</c:v>
                </c:pt>
                <c:pt idx="845">
                  <c:v>150.25899999999999</c:v>
                </c:pt>
                <c:pt idx="846">
                  <c:v>150.25899999999999</c:v>
                </c:pt>
                <c:pt idx="847">
                  <c:v>150.62899999999999</c:v>
                </c:pt>
                <c:pt idx="848">
                  <c:v>150.62899999999999</c:v>
                </c:pt>
                <c:pt idx="849">
                  <c:v>150.999</c:v>
                </c:pt>
                <c:pt idx="850">
                  <c:v>150.999</c:v>
                </c:pt>
                <c:pt idx="851">
                  <c:v>151.369</c:v>
                </c:pt>
                <c:pt idx="852">
                  <c:v>151.369</c:v>
                </c:pt>
                <c:pt idx="853">
                  <c:v>151.739</c:v>
                </c:pt>
                <c:pt idx="854">
                  <c:v>151.739</c:v>
                </c:pt>
                <c:pt idx="855">
                  <c:v>152.11000000000001</c:v>
                </c:pt>
                <c:pt idx="856">
                  <c:v>152.11000000000001</c:v>
                </c:pt>
                <c:pt idx="857">
                  <c:v>152.47999999999999</c:v>
                </c:pt>
                <c:pt idx="858">
                  <c:v>152.47999999999999</c:v>
                </c:pt>
                <c:pt idx="859">
                  <c:v>152.85</c:v>
                </c:pt>
                <c:pt idx="860">
                  <c:v>152.85</c:v>
                </c:pt>
                <c:pt idx="861">
                  <c:v>153.22</c:v>
                </c:pt>
                <c:pt idx="862">
                  <c:v>153.22</c:v>
                </c:pt>
                <c:pt idx="863">
                  <c:v>153.59</c:v>
                </c:pt>
                <c:pt idx="864">
                  <c:v>153.59</c:v>
                </c:pt>
                <c:pt idx="865">
                  <c:v>153.96</c:v>
                </c:pt>
                <c:pt idx="866">
                  <c:v>153.96</c:v>
                </c:pt>
                <c:pt idx="867">
                  <c:v>154.33000000000001</c:v>
                </c:pt>
                <c:pt idx="868">
                  <c:v>154.33000000000001</c:v>
                </c:pt>
                <c:pt idx="869">
                  <c:v>154.69999999999999</c:v>
                </c:pt>
                <c:pt idx="870">
                  <c:v>154.69999999999999</c:v>
                </c:pt>
                <c:pt idx="871">
                  <c:v>155.07</c:v>
                </c:pt>
                <c:pt idx="872">
                  <c:v>155.07</c:v>
                </c:pt>
                <c:pt idx="873">
                  <c:v>155.44</c:v>
                </c:pt>
                <c:pt idx="874">
                  <c:v>155.44</c:v>
                </c:pt>
                <c:pt idx="875">
                  <c:v>155.81100000000001</c:v>
                </c:pt>
                <c:pt idx="876">
                  <c:v>155.81100000000001</c:v>
                </c:pt>
                <c:pt idx="877">
                  <c:v>156.18100000000001</c:v>
                </c:pt>
                <c:pt idx="878">
                  <c:v>156.18100000000001</c:v>
                </c:pt>
                <c:pt idx="879">
                  <c:v>156.55099999999999</c:v>
                </c:pt>
                <c:pt idx="880">
                  <c:v>156.55099999999999</c:v>
                </c:pt>
                <c:pt idx="881">
                  <c:v>156.92099999999999</c:v>
                </c:pt>
                <c:pt idx="882">
                  <c:v>156.92099999999999</c:v>
                </c:pt>
                <c:pt idx="883">
                  <c:v>157.291</c:v>
                </c:pt>
                <c:pt idx="884">
                  <c:v>157.291</c:v>
                </c:pt>
                <c:pt idx="885">
                  <c:v>157.661</c:v>
                </c:pt>
                <c:pt idx="886">
                  <c:v>157.661</c:v>
                </c:pt>
                <c:pt idx="887">
                  <c:v>158.03100000000001</c:v>
                </c:pt>
                <c:pt idx="888">
                  <c:v>158.03100000000001</c:v>
                </c:pt>
                <c:pt idx="889">
                  <c:v>158.40100000000001</c:v>
                </c:pt>
                <c:pt idx="890">
                  <c:v>158.40100000000001</c:v>
                </c:pt>
                <c:pt idx="891">
                  <c:v>158.77099999999999</c:v>
                </c:pt>
                <c:pt idx="892">
                  <c:v>158.77099999999999</c:v>
                </c:pt>
                <c:pt idx="893">
                  <c:v>159.14099999999999</c:v>
                </c:pt>
                <c:pt idx="894">
                  <c:v>159.14099999999999</c:v>
                </c:pt>
                <c:pt idx="895">
                  <c:v>159.511</c:v>
                </c:pt>
                <c:pt idx="896">
                  <c:v>159.511</c:v>
                </c:pt>
                <c:pt idx="897">
                  <c:v>159.88200000000001</c:v>
                </c:pt>
                <c:pt idx="898">
                  <c:v>159.88200000000001</c:v>
                </c:pt>
                <c:pt idx="899">
                  <c:v>160.25200000000001</c:v>
                </c:pt>
                <c:pt idx="900">
                  <c:v>160.25200000000001</c:v>
                </c:pt>
                <c:pt idx="901">
                  <c:v>160.62200000000001</c:v>
                </c:pt>
                <c:pt idx="902">
                  <c:v>160.62200000000001</c:v>
                </c:pt>
                <c:pt idx="903">
                  <c:v>160.99199999999999</c:v>
                </c:pt>
                <c:pt idx="904">
                  <c:v>160.99199999999999</c:v>
                </c:pt>
                <c:pt idx="905">
                  <c:v>161.36199999999999</c:v>
                </c:pt>
                <c:pt idx="906">
                  <c:v>161.36199999999999</c:v>
                </c:pt>
                <c:pt idx="907">
                  <c:v>161.732</c:v>
                </c:pt>
                <c:pt idx="908">
                  <c:v>161.732</c:v>
                </c:pt>
                <c:pt idx="909">
                  <c:v>162.102</c:v>
                </c:pt>
                <c:pt idx="910">
                  <c:v>162.102</c:v>
                </c:pt>
                <c:pt idx="911">
                  <c:v>162.47200000000001</c:v>
                </c:pt>
                <c:pt idx="912">
                  <c:v>162.47200000000001</c:v>
                </c:pt>
                <c:pt idx="913">
                  <c:v>162.84200000000001</c:v>
                </c:pt>
                <c:pt idx="914">
                  <c:v>162.84200000000001</c:v>
                </c:pt>
                <c:pt idx="915">
                  <c:v>163.21199999999999</c:v>
                </c:pt>
                <c:pt idx="916">
                  <c:v>163.21199999999999</c:v>
                </c:pt>
                <c:pt idx="917">
                  <c:v>163.583</c:v>
                </c:pt>
                <c:pt idx="918">
                  <c:v>163.583</c:v>
                </c:pt>
                <c:pt idx="919">
                  <c:v>163.953</c:v>
                </c:pt>
                <c:pt idx="920">
                  <c:v>163.953</c:v>
                </c:pt>
                <c:pt idx="921">
                  <c:v>164.32300000000001</c:v>
                </c:pt>
                <c:pt idx="922">
                  <c:v>164.32300000000001</c:v>
                </c:pt>
                <c:pt idx="923">
                  <c:v>164.69300000000001</c:v>
                </c:pt>
                <c:pt idx="924">
                  <c:v>164.69300000000001</c:v>
                </c:pt>
                <c:pt idx="925">
                  <c:v>164.69300000000001</c:v>
                </c:pt>
                <c:pt idx="926">
                  <c:v>165.06299999999999</c:v>
                </c:pt>
                <c:pt idx="927">
                  <c:v>165.06299999999999</c:v>
                </c:pt>
                <c:pt idx="928">
                  <c:v>165.43299999999999</c:v>
                </c:pt>
                <c:pt idx="929">
                  <c:v>165.43299999999999</c:v>
                </c:pt>
                <c:pt idx="930">
                  <c:v>165.803</c:v>
                </c:pt>
                <c:pt idx="931">
                  <c:v>165.803</c:v>
                </c:pt>
                <c:pt idx="932">
                  <c:v>166.173</c:v>
                </c:pt>
                <c:pt idx="933">
                  <c:v>166.173</c:v>
                </c:pt>
                <c:pt idx="934">
                  <c:v>166.54300000000001</c:v>
                </c:pt>
                <c:pt idx="935">
                  <c:v>166.54300000000001</c:v>
                </c:pt>
                <c:pt idx="936">
                  <c:v>166.91300000000001</c:v>
                </c:pt>
                <c:pt idx="937">
                  <c:v>166.91300000000001</c:v>
                </c:pt>
                <c:pt idx="938">
                  <c:v>167.28299999999999</c:v>
                </c:pt>
                <c:pt idx="939">
                  <c:v>167.28299999999999</c:v>
                </c:pt>
                <c:pt idx="940">
                  <c:v>167.654</c:v>
                </c:pt>
                <c:pt idx="941">
                  <c:v>167.654</c:v>
                </c:pt>
                <c:pt idx="942">
                  <c:v>168.024</c:v>
                </c:pt>
                <c:pt idx="943">
                  <c:v>168.024</c:v>
                </c:pt>
                <c:pt idx="944">
                  <c:v>168.39400000000001</c:v>
                </c:pt>
                <c:pt idx="945">
                  <c:v>168.39400000000001</c:v>
                </c:pt>
                <c:pt idx="946">
                  <c:v>168.76400000000001</c:v>
                </c:pt>
                <c:pt idx="947">
                  <c:v>168.76400000000001</c:v>
                </c:pt>
                <c:pt idx="948">
                  <c:v>169.13399999999999</c:v>
                </c:pt>
                <c:pt idx="949">
                  <c:v>169.13399999999999</c:v>
                </c:pt>
                <c:pt idx="950">
                  <c:v>169.50399999999999</c:v>
                </c:pt>
                <c:pt idx="951">
                  <c:v>169.50399999999999</c:v>
                </c:pt>
                <c:pt idx="952">
                  <c:v>169.874</c:v>
                </c:pt>
                <c:pt idx="953">
                  <c:v>169.874</c:v>
                </c:pt>
                <c:pt idx="954">
                  <c:v>170.244</c:v>
                </c:pt>
                <c:pt idx="955">
                  <c:v>170.244</c:v>
                </c:pt>
                <c:pt idx="956">
                  <c:v>170.614</c:v>
                </c:pt>
                <c:pt idx="957">
                  <c:v>170.614</c:v>
                </c:pt>
                <c:pt idx="958">
                  <c:v>170.614</c:v>
                </c:pt>
                <c:pt idx="959">
                  <c:v>170.98400000000001</c:v>
                </c:pt>
                <c:pt idx="960">
                  <c:v>170.98400000000001</c:v>
                </c:pt>
                <c:pt idx="961">
                  <c:v>171.35499999999999</c:v>
                </c:pt>
                <c:pt idx="962">
                  <c:v>171.35499999999999</c:v>
                </c:pt>
                <c:pt idx="963">
                  <c:v>171.72499999999999</c:v>
                </c:pt>
                <c:pt idx="964">
                  <c:v>171.72499999999999</c:v>
                </c:pt>
                <c:pt idx="965">
                  <c:v>172.095</c:v>
                </c:pt>
                <c:pt idx="966">
                  <c:v>172.095</c:v>
                </c:pt>
                <c:pt idx="967">
                  <c:v>172.465</c:v>
                </c:pt>
                <c:pt idx="968">
                  <c:v>172.465</c:v>
                </c:pt>
                <c:pt idx="969">
                  <c:v>172.83500000000001</c:v>
                </c:pt>
                <c:pt idx="970">
                  <c:v>172.83500000000001</c:v>
                </c:pt>
                <c:pt idx="971">
                  <c:v>172.83500000000001</c:v>
                </c:pt>
                <c:pt idx="972">
                  <c:v>173.20500000000001</c:v>
                </c:pt>
                <c:pt idx="973">
                  <c:v>173.20500000000001</c:v>
                </c:pt>
                <c:pt idx="974">
                  <c:v>173.57499999999999</c:v>
                </c:pt>
                <c:pt idx="975">
                  <c:v>173.57499999999999</c:v>
                </c:pt>
                <c:pt idx="976">
                  <c:v>173.94499999999999</c:v>
                </c:pt>
                <c:pt idx="977">
                  <c:v>173.94499999999999</c:v>
                </c:pt>
                <c:pt idx="978">
                  <c:v>174.315</c:v>
                </c:pt>
                <c:pt idx="979">
                  <c:v>174.315</c:v>
                </c:pt>
                <c:pt idx="980">
                  <c:v>174.685</c:v>
                </c:pt>
                <c:pt idx="981">
                  <c:v>174.685</c:v>
                </c:pt>
                <c:pt idx="982">
                  <c:v>175.05600000000001</c:v>
                </c:pt>
                <c:pt idx="983">
                  <c:v>175.05600000000001</c:v>
                </c:pt>
                <c:pt idx="984">
                  <c:v>175.42599999999999</c:v>
                </c:pt>
                <c:pt idx="985">
                  <c:v>175.42599999999999</c:v>
                </c:pt>
                <c:pt idx="986">
                  <c:v>175.79599999999999</c:v>
                </c:pt>
                <c:pt idx="987">
                  <c:v>175.79599999999999</c:v>
                </c:pt>
                <c:pt idx="988">
                  <c:v>176.166</c:v>
                </c:pt>
                <c:pt idx="989">
                  <c:v>176.166</c:v>
                </c:pt>
                <c:pt idx="990">
                  <c:v>176.536</c:v>
                </c:pt>
                <c:pt idx="991">
                  <c:v>176.536</c:v>
                </c:pt>
                <c:pt idx="992">
                  <c:v>176.90600000000001</c:v>
                </c:pt>
                <c:pt idx="993">
                  <c:v>176.90600000000001</c:v>
                </c:pt>
                <c:pt idx="994">
                  <c:v>177.27600000000001</c:v>
                </c:pt>
                <c:pt idx="995">
                  <c:v>177.27600000000001</c:v>
                </c:pt>
                <c:pt idx="996">
                  <c:v>177.27600000000001</c:v>
                </c:pt>
                <c:pt idx="997">
                  <c:v>177.64599999999999</c:v>
                </c:pt>
                <c:pt idx="998">
                  <c:v>177.64599999999999</c:v>
                </c:pt>
                <c:pt idx="999">
                  <c:v>178.01599999999999</c:v>
                </c:pt>
                <c:pt idx="1000">
                  <c:v>178.01599999999999</c:v>
                </c:pt>
                <c:pt idx="1001">
                  <c:v>178.386</c:v>
                </c:pt>
                <c:pt idx="1002">
                  <c:v>178.386</c:v>
                </c:pt>
                <c:pt idx="1003">
                  <c:v>178.756</c:v>
                </c:pt>
                <c:pt idx="1004">
                  <c:v>178.756</c:v>
                </c:pt>
                <c:pt idx="1005">
                  <c:v>179.12700000000001</c:v>
                </c:pt>
                <c:pt idx="1006">
                  <c:v>179.12700000000001</c:v>
                </c:pt>
                <c:pt idx="1007">
                  <c:v>179.49700000000001</c:v>
                </c:pt>
                <c:pt idx="1008">
                  <c:v>179.49700000000001</c:v>
                </c:pt>
                <c:pt idx="1009">
                  <c:v>179.49700000000001</c:v>
                </c:pt>
                <c:pt idx="1010">
                  <c:v>179.86699999999999</c:v>
                </c:pt>
                <c:pt idx="1011">
                  <c:v>179.86699999999999</c:v>
                </c:pt>
                <c:pt idx="1012">
                  <c:v>180.23699999999999</c:v>
                </c:pt>
                <c:pt idx="1013">
                  <c:v>180.23699999999999</c:v>
                </c:pt>
                <c:pt idx="1014">
                  <c:v>180.607</c:v>
                </c:pt>
                <c:pt idx="1015">
                  <c:v>180.607</c:v>
                </c:pt>
                <c:pt idx="1016">
                  <c:v>180.977</c:v>
                </c:pt>
                <c:pt idx="1017">
                  <c:v>180.977</c:v>
                </c:pt>
                <c:pt idx="1018">
                  <c:v>181.34700000000001</c:v>
                </c:pt>
                <c:pt idx="1019">
                  <c:v>181.34700000000001</c:v>
                </c:pt>
                <c:pt idx="1020">
                  <c:v>181.71700000000001</c:v>
                </c:pt>
                <c:pt idx="1021">
                  <c:v>181.71700000000001</c:v>
                </c:pt>
                <c:pt idx="1022">
                  <c:v>182.08699999999999</c:v>
                </c:pt>
                <c:pt idx="1023">
                  <c:v>182.08699999999999</c:v>
                </c:pt>
                <c:pt idx="1024">
                  <c:v>182.45699999999999</c:v>
                </c:pt>
                <c:pt idx="1025">
                  <c:v>182.45699999999999</c:v>
                </c:pt>
                <c:pt idx="1026">
                  <c:v>182.828</c:v>
                </c:pt>
                <c:pt idx="1027">
                  <c:v>182.828</c:v>
                </c:pt>
                <c:pt idx="1028">
                  <c:v>183.19800000000001</c:v>
                </c:pt>
                <c:pt idx="1029">
                  <c:v>183.19800000000001</c:v>
                </c:pt>
                <c:pt idx="1030">
                  <c:v>183.19800000000001</c:v>
                </c:pt>
                <c:pt idx="1031">
                  <c:v>183.56800000000001</c:v>
                </c:pt>
                <c:pt idx="1032">
                  <c:v>183.56800000000001</c:v>
                </c:pt>
                <c:pt idx="1033">
                  <c:v>183.93799999999999</c:v>
                </c:pt>
                <c:pt idx="1034">
                  <c:v>183.93799999999999</c:v>
                </c:pt>
                <c:pt idx="1035">
                  <c:v>184.30799999999999</c:v>
                </c:pt>
                <c:pt idx="1036">
                  <c:v>184.30799999999999</c:v>
                </c:pt>
                <c:pt idx="1037">
                  <c:v>184.678</c:v>
                </c:pt>
                <c:pt idx="1038">
                  <c:v>184.678</c:v>
                </c:pt>
                <c:pt idx="1039">
                  <c:v>185.048</c:v>
                </c:pt>
                <c:pt idx="1040">
                  <c:v>185.048</c:v>
                </c:pt>
                <c:pt idx="1041">
                  <c:v>185.41800000000001</c:v>
                </c:pt>
                <c:pt idx="1042">
                  <c:v>185.41800000000001</c:v>
                </c:pt>
                <c:pt idx="1043">
                  <c:v>185.78800000000001</c:v>
                </c:pt>
                <c:pt idx="1044">
                  <c:v>185.78800000000001</c:v>
                </c:pt>
                <c:pt idx="1045">
                  <c:v>185.78800000000001</c:v>
                </c:pt>
                <c:pt idx="1046">
                  <c:v>186.15799999999999</c:v>
                </c:pt>
                <c:pt idx="1047">
                  <c:v>186.15799999999999</c:v>
                </c:pt>
                <c:pt idx="1048">
                  <c:v>186.52799999999999</c:v>
                </c:pt>
                <c:pt idx="1049">
                  <c:v>186.52799999999999</c:v>
                </c:pt>
                <c:pt idx="1050">
                  <c:v>186.899</c:v>
                </c:pt>
                <c:pt idx="1051">
                  <c:v>186.899</c:v>
                </c:pt>
                <c:pt idx="1052">
                  <c:v>187.26900000000001</c:v>
                </c:pt>
                <c:pt idx="1053">
                  <c:v>187.26900000000001</c:v>
                </c:pt>
                <c:pt idx="1054">
                  <c:v>187.63900000000001</c:v>
                </c:pt>
                <c:pt idx="1055">
                  <c:v>187.63900000000001</c:v>
                </c:pt>
                <c:pt idx="1056">
                  <c:v>188.00899999999999</c:v>
                </c:pt>
                <c:pt idx="1057">
                  <c:v>188.00899999999999</c:v>
                </c:pt>
                <c:pt idx="1058">
                  <c:v>188.37899999999999</c:v>
                </c:pt>
                <c:pt idx="1059">
                  <c:v>188.37899999999999</c:v>
                </c:pt>
                <c:pt idx="1060">
                  <c:v>188.37899999999999</c:v>
                </c:pt>
                <c:pt idx="1061">
                  <c:v>188.749</c:v>
                </c:pt>
                <c:pt idx="1062">
                  <c:v>188.749</c:v>
                </c:pt>
                <c:pt idx="1063">
                  <c:v>189.119</c:v>
                </c:pt>
                <c:pt idx="1064">
                  <c:v>189.119</c:v>
                </c:pt>
                <c:pt idx="1065">
                  <c:v>189.489</c:v>
                </c:pt>
                <c:pt idx="1066">
                  <c:v>189.489</c:v>
                </c:pt>
                <c:pt idx="1067">
                  <c:v>189.85900000000001</c:v>
                </c:pt>
                <c:pt idx="1068">
                  <c:v>189.85900000000001</c:v>
                </c:pt>
                <c:pt idx="1069">
                  <c:v>190.22900000000001</c:v>
                </c:pt>
                <c:pt idx="1070">
                  <c:v>190.22900000000001</c:v>
                </c:pt>
                <c:pt idx="1071">
                  <c:v>190.6</c:v>
                </c:pt>
                <c:pt idx="1072">
                  <c:v>190.6</c:v>
                </c:pt>
                <c:pt idx="1073">
                  <c:v>190.97</c:v>
                </c:pt>
                <c:pt idx="1074">
                  <c:v>190.97</c:v>
                </c:pt>
                <c:pt idx="1075">
                  <c:v>190.97</c:v>
                </c:pt>
                <c:pt idx="1076">
                  <c:v>191.34</c:v>
                </c:pt>
                <c:pt idx="1077">
                  <c:v>191.34</c:v>
                </c:pt>
                <c:pt idx="1078">
                  <c:v>191.71</c:v>
                </c:pt>
                <c:pt idx="1079">
                  <c:v>191.71</c:v>
                </c:pt>
                <c:pt idx="1080">
                  <c:v>192.08</c:v>
                </c:pt>
                <c:pt idx="1081">
                  <c:v>192.08</c:v>
                </c:pt>
                <c:pt idx="1082">
                  <c:v>192.45</c:v>
                </c:pt>
                <c:pt idx="1083">
                  <c:v>192.45</c:v>
                </c:pt>
                <c:pt idx="1084">
                  <c:v>192.82</c:v>
                </c:pt>
                <c:pt idx="1085">
                  <c:v>192.82</c:v>
                </c:pt>
                <c:pt idx="1086">
                  <c:v>193.19</c:v>
                </c:pt>
                <c:pt idx="1087">
                  <c:v>193.19</c:v>
                </c:pt>
                <c:pt idx="1088">
                  <c:v>193.19</c:v>
                </c:pt>
                <c:pt idx="1089">
                  <c:v>193.56</c:v>
                </c:pt>
                <c:pt idx="1090">
                  <c:v>193.56</c:v>
                </c:pt>
                <c:pt idx="1091">
                  <c:v>193.93</c:v>
                </c:pt>
                <c:pt idx="1092">
                  <c:v>193.93</c:v>
                </c:pt>
                <c:pt idx="1093">
                  <c:v>194.30099999999999</c:v>
                </c:pt>
                <c:pt idx="1094">
                  <c:v>194.30099999999999</c:v>
                </c:pt>
                <c:pt idx="1095">
                  <c:v>194.67099999999999</c:v>
                </c:pt>
                <c:pt idx="1096">
                  <c:v>194.67099999999999</c:v>
                </c:pt>
                <c:pt idx="1097">
                  <c:v>195.041</c:v>
                </c:pt>
                <c:pt idx="1098">
                  <c:v>195.041</c:v>
                </c:pt>
                <c:pt idx="1099">
                  <c:v>195.411</c:v>
                </c:pt>
                <c:pt idx="1100">
                  <c:v>195.411</c:v>
                </c:pt>
                <c:pt idx="1101">
                  <c:v>195.411</c:v>
                </c:pt>
                <c:pt idx="1102">
                  <c:v>195.78100000000001</c:v>
                </c:pt>
                <c:pt idx="1103">
                  <c:v>195.78100000000001</c:v>
                </c:pt>
                <c:pt idx="1104">
                  <c:v>196.15100000000001</c:v>
                </c:pt>
                <c:pt idx="1105">
                  <c:v>196.15100000000001</c:v>
                </c:pt>
                <c:pt idx="1106">
                  <c:v>196.52099999999999</c:v>
                </c:pt>
                <c:pt idx="1107">
                  <c:v>196.52099999999999</c:v>
                </c:pt>
                <c:pt idx="1108">
                  <c:v>196.89099999999999</c:v>
                </c:pt>
                <c:pt idx="1109">
                  <c:v>196.89099999999999</c:v>
                </c:pt>
                <c:pt idx="1110">
                  <c:v>197.261</c:v>
                </c:pt>
                <c:pt idx="1111">
                  <c:v>197.261</c:v>
                </c:pt>
                <c:pt idx="1112">
                  <c:v>197.261</c:v>
                </c:pt>
                <c:pt idx="1113">
                  <c:v>197.631</c:v>
                </c:pt>
                <c:pt idx="1114">
                  <c:v>197.631</c:v>
                </c:pt>
                <c:pt idx="1115">
                  <c:v>198.001</c:v>
                </c:pt>
                <c:pt idx="1116">
                  <c:v>198.001</c:v>
                </c:pt>
                <c:pt idx="1117">
                  <c:v>198.37200000000001</c:v>
                </c:pt>
                <c:pt idx="1118">
                  <c:v>198.37200000000001</c:v>
                </c:pt>
                <c:pt idx="1119">
                  <c:v>198.74199999999999</c:v>
                </c:pt>
                <c:pt idx="1120">
                  <c:v>198.74199999999999</c:v>
                </c:pt>
                <c:pt idx="1121">
                  <c:v>199.11199999999999</c:v>
                </c:pt>
                <c:pt idx="1122">
                  <c:v>199.11199999999999</c:v>
                </c:pt>
                <c:pt idx="1123">
                  <c:v>199.482</c:v>
                </c:pt>
                <c:pt idx="1124">
                  <c:v>199.482</c:v>
                </c:pt>
                <c:pt idx="1125">
                  <c:v>199.482</c:v>
                </c:pt>
                <c:pt idx="1126">
                  <c:v>199.852</c:v>
                </c:pt>
                <c:pt idx="1127">
                  <c:v>199.852</c:v>
                </c:pt>
                <c:pt idx="1128">
                  <c:v>200.22200000000001</c:v>
                </c:pt>
                <c:pt idx="1129">
                  <c:v>200.22200000000001</c:v>
                </c:pt>
                <c:pt idx="1130">
                  <c:v>200.59200000000001</c:v>
                </c:pt>
                <c:pt idx="1131">
                  <c:v>200.59200000000001</c:v>
                </c:pt>
                <c:pt idx="1132">
                  <c:v>200.96199999999999</c:v>
                </c:pt>
                <c:pt idx="1133">
                  <c:v>200.96199999999999</c:v>
                </c:pt>
                <c:pt idx="1134">
                  <c:v>201.33199999999999</c:v>
                </c:pt>
                <c:pt idx="1135">
                  <c:v>201.33199999999999</c:v>
                </c:pt>
                <c:pt idx="1136">
                  <c:v>201.33199999999999</c:v>
                </c:pt>
                <c:pt idx="1137">
                  <c:v>201.702</c:v>
                </c:pt>
                <c:pt idx="1138">
                  <c:v>201.702</c:v>
                </c:pt>
                <c:pt idx="1139">
                  <c:v>202.07300000000001</c:v>
                </c:pt>
                <c:pt idx="1140">
                  <c:v>202.07300000000001</c:v>
                </c:pt>
                <c:pt idx="1141">
                  <c:v>202.44300000000001</c:v>
                </c:pt>
                <c:pt idx="1142">
                  <c:v>202.44300000000001</c:v>
                </c:pt>
                <c:pt idx="1143">
                  <c:v>202.81299999999999</c:v>
                </c:pt>
                <c:pt idx="1144">
                  <c:v>202.81299999999999</c:v>
                </c:pt>
                <c:pt idx="1145">
                  <c:v>203.18299999999999</c:v>
                </c:pt>
                <c:pt idx="1146">
                  <c:v>203.18299999999999</c:v>
                </c:pt>
                <c:pt idx="1147">
                  <c:v>203.18299999999999</c:v>
                </c:pt>
                <c:pt idx="1148">
                  <c:v>203.553</c:v>
                </c:pt>
                <c:pt idx="1149">
                  <c:v>203.553</c:v>
                </c:pt>
                <c:pt idx="1150">
                  <c:v>203.923</c:v>
                </c:pt>
                <c:pt idx="1151">
                  <c:v>203.923</c:v>
                </c:pt>
                <c:pt idx="1152">
                  <c:v>204.29300000000001</c:v>
                </c:pt>
                <c:pt idx="1153">
                  <c:v>204.29300000000001</c:v>
                </c:pt>
                <c:pt idx="1154">
                  <c:v>204.66300000000001</c:v>
                </c:pt>
                <c:pt idx="1155">
                  <c:v>204.66300000000001</c:v>
                </c:pt>
                <c:pt idx="1156">
                  <c:v>205.03299999999999</c:v>
                </c:pt>
                <c:pt idx="1157">
                  <c:v>205.03299999999999</c:v>
                </c:pt>
                <c:pt idx="1158">
                  <c:v>205.03299999999999</c:v>
                </c:pt>
                <c:pt idx="1159">
                  <c:v>205.40299999999999</c:v>
                </c:pt>
                <c:pt idx="1160">
                  <c:v>205.40299999999999</c:v>
                </c:pt>
                <c:pt idx="1161">
                  <c:v>205.773</c:v>
                </c:pt>
                <c:pt idx="1162">
                  <c:v>205.773</c:v>
                </c:pt>
                <c:pt idx="1163">
                  <c:v>206.14400000000001</c:v>
                </c:pt>
                <c:pt idx="1164">
                  <c:v>206.14400000000001</c:v>
                </c:pt>
                <c:pt idx="1165">
                  <c:v>206.51400000000001</c:v>
                </c:pt>
                <c:pt idx="1166">
                  <c:v>206.51400000000001</c:v>
                </c:pt>
                <c:pt idx="1167">
                  <c:v>206.88399999999999</c:v>
                </c:pt>
                <c:pt idx="1168">
                  <c:v>206.88399999999999</c:v>
                </c:pt>
                <c:pt idx="1169">
                  <c:v>206.88399999999999</c:v>
                </c:pt>
                <c:pt idx="1170">
                  <c:v>207.25399999999999</c:v>
                </c:pt>
                <c:pt idx="1171">
                  <c:v>207.25399999999999</c:v>
                </c:pt>
                <c:pt idx="1172">
                  <c:v>207.624</c:v>
                </c:pt>
                <c:pt idx="1173">
                  <c:v>207.624</c:v>
                </c:pt>
                <c:pt idx="1174">
                  <c:v>207.994</c:v>
                </c:pt>
                <c:pt idx="1175">
                  <c:v>207.994</c:v>
                </c:pt>
                <c:pt idx="1176">
                  <c:v>208.364</c:v>
                </c:pt>
                <c:pt idx="1177">
                  <c:v>208.364</c:v>
                </c:pt>
                <c:pt idx="1178">
                  <c:v>208.364</c:v>
                </c:pt>
                <c:pt idx="1179">
                  <c:v>208.73400000000001</c:v>
                </c:pt>
                <c:pt idx="1180">
                  <c:v>208.73400000000001</c:v>
                </c:pt>
                <c:pt idx="1181">
                  <c:v>209.10400000000001</c:v>
                </c:pt>
                <c:pt idx="1182">
                  <c:v>209.10400000000001</c:v>
                </c:pt>
                <c:pt idx="1183">
                  <c:v>209.47399999999999</c:v>
                </c:pt>
                <c:pt idx="1184">
                  <c:v>209.47399999999999</c:v>
                </c:pt>
                <c:pt idx="1185">
                  <c:v>209.845</c:v>
                </c:pt>
                <c:pt idx="1186">
                  <c:v>209.845</c:v>
                </c:pt>
                <c:pt idx="1187">
                  <c:v>210.215</c:v>
                </c:pt>
                <c:pt idx="1188">
                  <c:v>210.215</c:v>
                </c:pt>
                <c:pt idx="1189">
                  <c:v>210.215</c:v>
                </c:pt>
                <c:pt idx="1190">
                  <c:v>210.58500000000001</c:v>
                </c:pt>
                <c:pt idx="1191">
                  <c:v>210.58500000000001</c:v>
                </c:pt>
                <c:pt idx="1192">
                  <c:v>210.95500000000001</c:v>
                </c:pt>
                <c:pt idx="1193">
                  <c:v>210.95500000000001</c:v>
                </c:pt>
                <c:pt idx="1194">
                  <c:v>211.32499999999999</c:v>
                </c:pt>
                <c:pt idx="1195">
                  <c:v>211.32499999999999</c:v>
                </c:pt>
                <c:pt idx="1196">
                  <c:v>211.69499999999999</c:v>
                </c:pt>
                <c:pt idx="1197">
                  <c:v>211.69499999999999</c:v>
                </c:pt>
                <c:pt idx="1198">
                  <c:v>211.69499999999999</c:v>
                </c:pt>
                <c:pt idx="1199">
                  <c:v>212.065</c:v>
                </c:pt>
                <c:pt idx="1200">
                  <c:v>212.065</c:v>
                </c:pt>
                <c:pt idx="1201">
                  <c:v>212.435</c:v>
                </c:pt>
                <c:pt idx="1202">
                  <c:v>212.435</c:v>
                </c:pt>
                <c:pt idx="1203">
                  <c:v>212.80500000000001</c:v>
                </c:pt>
                <c:pt idx="1204">
                  <c:v>212.80500000000001</c:v>
                </c:pt>
                <c:pt idx="1205">
                  <c:v>213.17500000000001</c:v>
                </c:pt>
                <c:pt idx="1206">
                  <c:v>213.17500000000001</c:v>
                </c:pt>
                <c:pt idx="1207">
                  <c:v>213.17500000000001</c:v>
                </c:pt>
                <c:pt idx="1208">
                  <c:v>213.54599999999999</c:v>
                </c:pt>
                <c:pt idx="1209">
                  <c:v>213.54599999999999</c:v>
                </c:pt>
                <c:pt idx="1210">
                  <c:v>213.916</c:v>
                </c:pt>
                <c:pt idx="1211">
                  <c:v>213.916</c:v>
                </c:pt>
                <c:pt idx="1212">
                  <c:v>214.286</c:v>
                </c:pt>
                <c:pt idx="1213">
                  <c:v>214.286</c:v>
                </c:pt>
                <c:pt idx="1214">
                  <c:v>214.65600000000001</c:v>
                </c:pt>
                <c:pt idx="1215">
                  <c:v>214.65600000000001</c:v>
                </c:pt>
                <c:pt idx="1216">
                  <c:v>214.65600000000001</c:v>
                </c:pt>
                <c:pt idx="1217">
                  <c:v>215.02600000000001</c:v>
                </c:pt>
                <c:pt idx="1218">
                  <c:v>215.02600000000001</c:v>
                </c:pt>
                <c:pt idx="1219">
                  <c:v>215.39599999999999</c:v>
                </c:pt>
                <c:pt idx="1220">
                  <c:v>215.39599999999999</c:v>
                </c:pt>
                <c:pt idx="1221">
                  <c:v>215.76599999999999</c:v>
                </c:pt>
                <c:pt idx="1222">
                  <c:v>215.76599999999999</c:v>
                </c:pt>
                <c:pt idx="1223">
                  <c:v>216.136</c:v>
                </c:pt>
                <c:pt idx="1224">
                  <c:v>216.136</c:v>
                </c:pt>
                <c:pt idx="1225">
                  <c:v>216.136</c:v>
                </c:pt>
                <c:pt idx="1226">
                  <c:v>216.506</c:v>
                </c:pt>
                <c:pt idx="1227">
                  <c:v>216.506</c:v>
                </c:pt>
                <c:pt idx="1228">
                  <c:v>216.876</c:v>
                </c:pt>
                <c:pt idx="1229">
                  <c:v>216.876</c:v>
                </c:pt>
                <c:pt idx="1230">
                  <c:v>217.24600000000001</c:v>
                </c:pt>
                <c:pt idx="1231">
                  <c:v>217.24600000000001</c:v>
                </c:pt>
                <c:pt idx="1232">
                  <c:v>217.24600000000001</c:v>
                </c:pt>
                <c:pt idx="1233">
                  <c:v>217.61699999999999</c:v>
                </c:pt>
                <c:pt idx="1234">
                  <c:v>217.61699999999999</c:v>
                </c:pt>
                <c:pt idx="1235">
                  <c:v>217.98699999999999</c:v>
                </c:pt>
                <c:pt idx="1236">
                  <c:v>217.98699999999999</c:v>
                </c:pt>
                <c:pt idx="1237">
                  <c:v>218.357</c:v>
                </c:pt>
                <c:pt idx="1238">
                  <c:v>218.357</c:v>
                </c:pt>
                <c:pt idx="1239">
                  <c:v>218.727</c:v>
                </c:pt>
                <c:pt idx="1240">
                  <c:v>218.727</c:v>
                </c:pt>
                <c:pt idx="1241">
                  <c:v>218.727</c:v>
                </c:pt>
                <c:pt idx="1242">
                  <c:v>219.09700000000001</c:v>
                </c:pt>
                <c:pt idx="1243">
                  <c:v>219.09700000000001</c:v>
                </c:pt>
                <c:pt idx="1244">
                  <c:v>219.46700000000001</c:v>
                </c:pt>
                <c:pt idx="1245">
                  <c:v>219.46700000000001</c:v>
                </c:pt>
                <c:pt idx="1246">
                  <c:v>219.83699999999999</c:v>
                </c:pt>
                <c:pt idx="1247">
                  <c:v>219.83699999999999</c:v>
                </c:pt>
                <c:pt idx="1248">
                  <c:v>219.83699999999999</c:v>
                </c:pt>
                <c:pt idx="1249">
                  <c:v>220.20699999999999</c:v>
                </c:pt>
                <c:pt idx="1250">
                  <c:v>220.20699999999999</c:v>
                </c:pt>
                <c:pt idx="1251">
                  <c:v>220.577</c:v>
                </c:pt>
                <c:pt idx="1252">
                  <c:v>220.577</c:v>
                </c:pt>
                <c:pt idx="1253">
                  <c:v>220.947</c:v>
                </c:pt>
                <c:pt idx="1254">
                  <c:v>220.947</c:v>
                </c:pt>
                <c:pt idx="1255">
                  <c:v>221.31800000000001</c:v>
                </c:pt>
                <c:pt idx="1256">
                  <c:v>221.31800000000001</c:v>
                </c:pt>
                <c:pt idx="1257">
                  <c:v>221.31800000000001</c:v>
                </c:pt>
                <c:pt idx="1258">
                  <c:v>221.68799999999999</c:v>
                </c:pt>
                <c:pt idx="1259">
                  <c:v>221.68799999999999</c:v>
                </c:pt>
                <c:pt idx="1260">
                  <c:v>222.05799999999999</c:v>
                </c:pt>
                <c:pt idx="1261">
                  <c:v>222.05799999999999</c:v>
                </c:pt>
                <c:pt idx="1262">
                  <c:v>222.428</c:v>
                </c:pt>
                <c:pt idx="1263">
                  <c:v>222.428</c:v>
                </c:pt>
                <c:pt idx="1264">
                  <c:v>222.428</c:v>
                </c:pt>
                <c:pt idx="1265">
                  <c:v>222.798</c:v>
                </c:pt>
                <c:pt idx="1266">
                  <c:v>222.798</c:v>
                </c:pt>
                <c:pt idx="1267">
                  <c:v>223.16800000000001</c:v>
                </c:pt>
                <c:pt idx="1268">
                  <c:v>223.16800000000001</c:v>
                </c:pt>
                <c:pt idx="1269">
                  <c:v>223.53800000000001</c:v>
                </c:pt>
                <c:pt idx="1270">
                  <c:v>223.53800000000001</c:v>
                </c:pt>
                <c:pt idx="1271">
                  <c:v>223.53800000000001</c:v>
                </c:pt>
                <c:pt idx="1272">
                  <c:v>223.90799999999999</c:v>
                </c:pt>
                <c:pt idx="1273">
                  <c:v>223.90799999999999</c:v>
                </c:pt>
                <c:pt idx="1274">
                  <c:v>224.27799999999999</c:v>
                </c:pt>
                <c:pt idx="1275">
                  <c:v>224.27799999999999</c:v>
                </c:pt>
                <c:pt idx="1276">
                  <c:v>224.648</c:v>
                </c:pt>
                <c:pt idx="1277">
                  <c:v>224.648</c:v>
                </c:pt>
                <c:pt idx="1278">
                  <c:v>224.648</c:v>
                </c:pt>
                <c:pt idx="1279">
                  <c:v>225.018</c:v>
                </c:pt>
                <c:pt idx="1280">
                  <c:v>225.018</c:v>
                </c:pt>
                <c:pt idx="1281">
                  <c:v>225.38900000000001</c:v>
                </c:pt>
                <c:pt idx="1282">
                  <c:v>225.38900000000001</c:v>
                </c:pt>
                <c:pt idx="1283">
                  <c:v>225.75899999999999</c:v>
                </c:pt>
                <c:pt idx="1284">
                  <c:v>225.75899999999999</c:v>
                </c:pt>
                <c:pt idx="1285">
                  <c:v>225.75899999999999</c:v>
                </c:pt>
                <c:pt idx="1286">
                  <c:v>226.12899999999999</c:v>
                </c:pt>
                <c:pt idx="1287">
                  <c:v>226.12899999999999</c:v>
                </c:pt>
                <c:pt idx="1288">
                  <c:v>226.499</c:v>
                </c:pt>
                <c:pt idx="1289">
                  <c:v>226.499</c:v>
                </c:pt>
                <c:pt idx="1290">
                  <c:v>226.869</c:v>
                </c:pt>
                <c:pt idx="1291">
                  <c:v>226.869</c:v>
                </c:pt>
                <c:pt idx="1292">
                  <c:v>226.869</c:v>
                </c:pt>
                <c:pt idx="1293">
                  <c:v>227.239</c:v>
                </c:pt>
                <c:pt idx="1294">
                  <c:v>227.239</c:v>
                </c:pt>
                <c:pt idx="1295">
                  <c:v>227.60900000000001</c:v>
                </c:pt>
                <c:pt idx="1296">
                  <c:v>227.60900000000001</c:v>
                </c:pt>
                <c:pt idx="1297">
                  <c:v>227.97900000000001</c:v>
                </c:pt>
                <c:pt idx="1298">
                  <c:v>227.97900000000001</c:v>
                </c:pt>
                <c:pt idx="1299">
                  <c:v>227.97900000000001</c:v>
                </c:pt>
                <c:pt idx="1300">
                  <c:v>228.34899999999999</c:v>
                </c:pt>
                <c:pt idx="1301">
                  <c:v>228.34899999999999</c:v>
                </c:pt>
                <c:pt idx="1302">
                  <c:v>228.71899999999999</c:v>
                </c:pt>
                <c:pt idx="1303">
                  <c:v>228.71899999999999</c:v>
                </c:pt>
                <c:pt idx="1304">
                  <c:v>228.71899999999999</c:v>
                </c:pt>
                <c:pt idx="1305">
                  <c:v>229.09</c:v>
                </c:pt>
                <c:pt idx="1306">
                  <c:v>229.09</c:v>
                </c:pt>
                <c:pt idx="1307">
                  <c:v>229.46</c:v>
                </c:pt>
                <c:pt idx="1308">
                  <c:v>229.46</c:v>
                </c:pt>
                <c:pt idx="1309">
                  <c:v>229.83</c:v>
                </c:pt>
                <c:pt idx="1310">
                  <c:v>229.83</c:v>
                </c:pt>
                <c:pt idx="1311">
                  <c:v>229.83</c:v>
                </c:pt>
                <c:pt idx="1312">
                  <c:v>230.2</c:v>
                </c:pt>
                <c:pt idx="1313">
                  <c:v>230.2</c:v>
                </c:pt>
                <c:pt idx="1314">
                  <c:v>230.57</c:v>
                </c:pt>
                <c:pt idx="1315">
                  <c:v>230.57</c:v>
                </c:pt>
                <c:pt idx="1316">
                  <c:v>230.94</c:v>
                </c:pt>
                <c:pt idx="1317">
                  <c:v>230.94</c:v>
                </c:pt>
                <c:pt idx="1318">
                  <c:v>230.94</c:v>
                </c:pt>
                <c:pt idx="1319">
                  <c:v>231.31</c:v>
                </c:pt>
                <c:pt idx="1320">
                  <c:v>231.31</c:v>
                </c:pt>
                <c:pt idx="1321">
                  <c:v>231.68</c:v>
                </c:pt>
                <c:pt idx="1322">
                  <c:v>231.68</c:v>
                </c:pt>
                <c:pt idx="1323">
                  <c:v>231.68</c:v>
                </c:pt>
                <c:pt idx="1324">
                  <c:v>232.05</c:v>
                </c:pt>
                <c:pt idx="1325">
                  <c:v>232.05</c:v>
                </c:pt>
                <c:pt idx="1326">
                  <c:v>232.42</c:v>
                </c:pt>
                <c:pt idx="1327">
                  <c:v>232.42</c:v>
                </c:pt>
                <c:pt idx="1328">
                  <c:v>232.791</c:v>
                </c:pt>
                <c:pt idx="1329">
                  <c:v>232.791</c:v>
                </c:pt>
                <c:pt idx="1330">
                  <c:v>232.791</c:v>
                </c:pt>
                <c:pt idx="1331">
                  <c:v>233.161</c:v>
                </c:pt>
                <c:pt idx="1332">
                  <c:v>233.161</c:v>
                </c:pt>
                <c:pt idx="1333">
                  <c:v>233.53100000000001</c:v>
                </c:pt>
                <c:pt idx="1334">
                  <c:v>233.53100000000001</c:v>
                </c:pt>
                <c:pt idx="1335">
                  <c:v>233.53100000000001</c:v>
                </c:pt>
                <c:pt idx="1336">
                  <c:v>233.90100000000001</c:v>
                </c:pt>
                <c:pt idx="1337">
                  <c:v>233.90100000000001</c:v>
                </c:pt>
                <c:pt idx="1338">
                  <c:v>234.27099999999999</c:v>
                </c:pt>
                <c:pt idx="1339">
                  <c:v>234.27099999999999</c:v>
                </c:pt>
                <c:pt idx="1340">
                  <c:v>234.64099999999999</c:v>
                </c:pt>
                <c:pt idx="1341">
                  <c:v>234.64099999999999</c:v>
                </c:pt>
                <c:pt idx="1342">
                  <c:v>234.64099999999999</c:v>
                </c:pt>
                <c:pt idx="1343">
                  <c:v>235.011</c:v>
                </c:pt>
                <c:pt idx="1344">
                  <c:v>235.011</c:v>
                </c:pt>
                <c:pt idx="1345">
                  <c:v>235.381</c:v>
                </c:pt>
                <c:pt idx="1346">
                  <c:v>235.381</c:v>
                </c:pt>
                <c:pt idx="1347">
                  <c:v>235.381</c:v>
                </c:pt>
                <c:pt idx="1348">
                  <c:v>235.751</c:v>
                </c:pt>
                <c:pt idx="1349">
                  <c:v>235.751</c:v>
                </c:pt>
                <c:pt idx="1350">
                  <c:v>236.12100000000001</c:v>
                </c:pt>
                <c:pt idx="1351">
                  <c:v>236.12100000000001</c:v>
                </c:pt>
                <c:pt idx="1352">
                  <c:v>236.49100000000001</c:v>
                </c:pt>
                <c:pt idx="1353">
                  <c:v>236.49100000000001</c:v>
                </c:pt>
                <c:pt idx="1354">
                  <c:v>236.49100000000001</c:v>
                </c:pt>
                <c:pt idx="1355">
                  <c:v>236.86199999999999</c:v>
                </c:pt>
                <c:pt idx="1356">
                  <c:v>236.86199999999999</c:v>
                </c:pt>
                <c:pt idx="1357">
                  <c:v>237.232</c:v>
                </c:pt>
                <c:pt idx="1358">
                  <c:v>237.232</c:v>
                </c:pt>
                <c:pt idx="1359">
                  <c:v>237.232</c:v>
                </c:pt>
                <c:pt idx="1360">
                  <c:v>237.602</c:v>
                </c:pt>
                <c:pt idx="1361">
                  <c:v>237.602</c:v>
                </c:pt>
                <c:pt idx="1362">
                  <c:v>237.97200000000001</c:v>
                </c:pt>
                <c:pt idx="1363">
                  <c:v>237.97200000000001</c:v>
                </c:pt>
                <c:pt idx="1364">
                  <c:v>238.34200000000001</c:v>
                </c:pt>
                <c:pt idx="1365">
                  <c:v>238.34200000000001</c:v>
                </c:pt>
                <c:pt idx="1366">
                  <c:v>238.34200000000001</c:v>
                </c:pt>
                <c:pt idx="1367">
                  <c:v>238.71199999999999</c:v>
                </c:pt>
                <c:pt idx="1368">
                  <c:v>238.71199999999999</c:v>
                </c:pt>
                <c:pt idx="1369">
                  <c:v>239.08199999999999</c:v>
                </c:pt>
                <c:pt idx="1370">
                  <c:v>239.08199999999999</c:v>
                </c:pt>
                <c:pt idx="1371">
                  <c:v>239.08199999999999</c:v>
                </c:pt>
                <c:pt idx="1372">
                  <c:v>239.452</c:v>
                </c:pt>
                <c:pt idx="1373">
                  <c:v>239.452</c:v>
                </c:pt>
                <c:pt idx="1374">
                  <c:v>239.822</c:v>
                </c:pt>
                <c:pt idx="1375">
                  <c:v>239.822</c:v>
                </c:pt>
                <c:pt idx="1376">
                  <c:v>239.822</c:v>
                </c:pt>
                <c:pt idx="1377">
                  <c:v>240.19200000000001</c:v>
                </c:pt>
                <c:pt idx="1378">
                  <c:v>240.19200000000001</c:v>
                </c:pt>
                <c:pt idx="1379">
                  <c:v>240.56299999999999</c:v>
                </c:pt>
                <c:pt idx="1380">
                  <c:v>240.56299999999999</c:v>
                </c:pt>
                <c:pt idx="1381">
                  <c:v>240.93299999999999</c:v>
                </c:pt>
                <c:pt idx="1382">
                  <c:v>240.93299999999999</c:v>
                </c:pt>
                <c:pt idx="1383">
                  <c:v>240.93299999999999</c:v>
                </c:pt>
                <c:pt idx="1384">
                  <c:v>241.303</c:v>
                </c:pt>
                <c:pt idx="1385">
                  <c:v>241.303</c:v>
                </c:pt>
                <c:pt idx="1386">
                  <c:v>241.673</c:v>
                </c:pt>
                <c:pt idx="1387">
                  <c:v>241.673</c:v>
                </c:pt>
                <c:pt idx="1388">
                  <c:v>241.673</c:v>
                </c:pt>
                <c:pt idx="1389">
                  <c:v>242.04300000000001</c:v>
                </c:pt>
                <c:pt idx="1390">
                  <c:v>242.04300000000001</c:v>
                </c:pt>
                <c:pt idx="1391">
                  <c:v>242.41300000000001</c:v>
                </c:pt>
                <c:pt idx="1392">
                  <c:v>242.41300000000001</c:v>
                </c:pt>
                <c:pt idx="1393">
                  <c:v>242.41300000000001</c:v>
                </c:pt>
                <c:pt idx="1394">
                  <c:v>242.78299999999999</c:v>
                </c:pt>
                <c:pt idx="1395">
                  <c:v>242.78299999999999</c:v>
                </c:pt>
                <c:pt idx="1396">
                  <c:v>243.15299999999999</c:v>
                </c:pt>
                <c:pt idx="1397">
                  <c:v>243.15299999999999</c:v>
                </c:pt>
                <c:pt idx="1398">
                  <c:v>243.15299999999999</c:v>
                </c:pt>
                <c:pt idx="1399">
                  <c:v>243.523</c:v>
                </c:pt>
                <c:pt idx="1400">
                  <c:v>243.523</c:v>
                </c:pt>
                <c:pt idx="1401">
                  <c:v>243.893</c:v>
                </c:pt>
                <c:pt idx="1402">
                  <c:v>243.893</c:v>
                </c:pt>
                <c:pt idx="1403">
                  <c:v>243.893</c:v>
                </c:pt>
                <c:pt idx="1404">
                  <c:v>244.26400000000001</c:v>
                </c:pt>
                <c:pt idx="1405">
                  <c:v>244.26400000000001</c:v>
                </c:pt>
                <c:pt idx="1406">
                  <c:v>244.63399999999999</c:v>
                </c:pt>
                <c:pt idx="1407">
                  <c:v>244.63399999999999</c:v>
                </c:pt>
                <c:pt idx="1408">
                  <c:v>244.63399999999999</c:v>
                </c:pt>
                <c:pt idx="1409">
                  <c:v>245.00399999999999</c:v>
                </c:pt>
                <c:pt idx="1410">
                  <c:v>245.00399999999999</c:v>
                </c:pt>
                <c:pt idx="1411">
                  <c:v>245.374</c:v>
                </c:pt>
                <c:pt idx="1412">
                  <c:v>245.374</c:v>
                </c:pt>
                <c:pt idx="1413">
                  <c:v>245.374</c:v>
                </c:pt>
                <c:pt idx="1414">
                  <c:v>245.744</c:v>
                </c:pt>
                <c:pt idx="1415">
                  <c:v>245.744</c:v>
                </c:pt>
                <c:pt idx="1416">
                  <c:v>246.114</c:v>
                </c:pt>
                <c:pt idx="1417">
                  <c:v>246.114</c:v>
                </c:pt>
                <c:pt idx="1418">
                  <c:v>246.114</c:v>
                </c:pt>
                <c:pt idx="1419">
                  <c:v>246.48400000000001</c:v>
                </c:pt>
                <c:pt idx="1420">
                  <c:v>246.48400000000001</c:v>
                </c:pt>
                <c:pt idx="1421">
                  <c:v>246.85400000000001</c:v>
                </c:pt>
                <c:pt idx="1422">
                  <c:v>246.85400000000001</c:v>
                </c:pt>
                <c:pt idx="1423">
                  <c:v>246.85400000000001</c:v>
                </c:pt>
                <c:pt idx="1424">
                  <c:v>247.22399999999999</c:v>
                </c:pt>
                <c:pt idx="1425">
                  <c:v>247.22399999999999</c:v>
                </c:pt>
                <c:pt idx="1426">
                  <c:v>247.59399999999999</c:v>
                </c:pt>
                <c:pt idx="1427">
                  <c:v>247.59399999999999</c:v>
                </c:pt>
                <c:pt idx="1428">
                  <c:v>247.59399999999999</c:v>
                </c:pt>
                <c:pt idx="1429">
                  <c:v>247.964</c:v>
                </c:pt>
                <c:pt idx="1430">
                  <c:v>247.964</c:v>
                </c:pt>
                <c:pt idx="1431">
                  <c:v>248.33500000000001</c:v>
                </c:pt>
                <c:pt idx="1432">
                  <c:v>248.33500000000001</c:v>
                </c:pt>
                <c:pt idx="1433">
                  <c:v>248.33500000000001</c:v>
                </c:pt>
                <c:pt idx="1434">
                  <c:v>248.70500000000001</c:v>
                </c:pt>
                <c:pt idx="1435">
                  <c:v>248.70500000000001</c:v>
                </c:pt>
                <c:pt idx="1436">
                  <c:v>248.70500000000001</c:v>
                </c:pt>
                <c:pt idx="1437">
                  <c:v>249.07499999999999</c:v>
                </c:pt>
                <c:pt idx="1438">
                  <c:v>249.07499999999999</c:v>
                </c:pt>
                <c:pt idx="1439">
                  <c:v>249.44499999999999</c:v>
                </c:pt>
                <c:pt idx="1440">
                  <c:v>249.44499999999999</c:v>
                </c:pt>
                <c:pt idx="1441">
                  <c:v>249.44499999999999</c:v>
                </c:pt>
                <c:pt idx="1442">
                  <c:v>249.815</c:v>
                </c:pt>
                <c:pt idx="1443">
                  <c:v>249.815</c:v>
                </c:pt>
                <c:pt idx="1444">
                  <c:v>250.185</c:v>
                </c:pt>
                <c:pt idx="1445">
                  <c:v>250.185</c:v>
                </c:pt>
                <c:pt idx="1446">
                  <c:v>250.185</c:v>
                </c:pt>
                <c:pt idx="1447">
                  <c:v>250.55500000000001</c:v>
                </c:pt>
                <c:pt idx="1448">
                  <c:v>250.55500000000001</c:v>
                </c:pt>
                <c:pt idx="1449">
                  <c:v>250.92500000000001</c:v>
                </c:pt>
                <c:pt idx="1450">
                  <c:v>250.92500000000001</c:v>
                </c:pt>
                <c:pt idx="1451">
                  <c:v>250.92500000000001</c:v>
                </c:pt>
                <c:pt idx="1452">
                  <c:v>251.29499999999999</c:v>
                </c:pt>
                <c:pt idx="1453">
                  <c:v>251.29499999999999</c:v>
                </c:pt>
                <c:pt idx="1454">
                  <c:v>251.66499999999999</c:v>
                </c:pt>
                <c:pt idx="1455">
                  <c:v>251.66499999999999</c:v>
                </c:pt>
                <c:pt idx="1456">
                  <c:v>251.66499999999999</c:v>
                </c:pt>
                <c:pt idx="1457">
                  <c:v>252.036</c:v>
                </c:pt>
                <c:pt idx="1458">
                  <c:v>252.036</c:v>
                </c:pt>
                <c:pt idx="1459">
                  <c:v>252.036</c:v>
                </c:pt>
                <c:pt idx="1460">
                  <c:v>252.40600000000001</c:v>
                </c:pt>
                <c:pt idx="1461">
                  <c:v>252.40600000000001</c:v>
                </c:pt>
                <c:pt idx="1462">
                  <c:v>252.77600000000001</c:v>
                </c:pt>
                <c:pt idx="1463">
                  <c:v>252.77600000000001</c:v>
                </c:pt>
                <c:pt idx="1464">
                  <c:v>252.77600000000001</c:v>
                </c:pt>
                <c:pt idx="1465">
                  <c:v>253.14599999999999</c:v>
                </c:pt>
                <c:pt idx="1466">
                  <c:v>253.14599999999999</c:v>
                </c:pt>
                <c:pt idx="1467">
                  <c:v>253.14599999999999</c:v>
                </c:pt>
                <c:pt idx="1468">
                  <c:v>253.51599999999999</c:v>
                </c:pt>
                <c:pt idx="1469">
                  <c:v>253.51599999999999</c:v>
                </c:pt>
                <c:pt idx="1470">
                  <c:v>253.886</c:v>
                </c:pt>
                <c:pt idx="1471">
                  <c:v>253.886</c:v>
                </c:pt>
                <c:pt idx="1472">
                  <c:v>253.886</c:v>
                </c:pt>
                <c:pt idx="1473">
                  <c:v>254.256</c:v>
                </c:pt>
                <c:pt idx="1474">
                  <c:v>254.256</c:v>
                </c:pt>
                <c:pt idx="1475">
                  <c:v>254.626</c:v>
                </c:pt>
                <c:pt idx="1476">
                  <c:v>254.626</c:v>
                </c:pt>
                <c:pt idx="1477">
                  <c:v>254.626</c:v>
                </c:pt>
                <c:pt idx="1478">
                  <c:v>254.99600000000001</c:v>
                </c:pt>
                <c:pt idx="1479">
                  <c:v>254.99600000000001</c:v>
                </c:pt>
                <c:pt idx="1480">
                  <c:v>254.99600000000001</c:v>
                </c:pt>
                <c:pt idx="1481">
                  <c:v>255.36600000000001</c:v>
                </c:pt>
                <c:pt idx="1482">
                  <c:v>255.36600000000001</c:v>
                </c:pt>
                <c:pt idx="1483">
                  <c:v>255.73599999999999</c:v>
                </c:pt>
                <c:pt idx="1484">
                  <c:v>255.73599999999999</c:v>
                </c:pt>
                <c:pt idx="1485">
                  <c:v>255.73599999999999</c:v>
                </c:pt>
                <c:pt idx="1486">
                  <c:v>256.10700000000003</c:v>
                </c:pt>
                <c:pt idx="1487">
                  <c:v>256.10700000000003</c:v>
                </c:pt>
                <c:pt idx="1488">
                  <c:v>256.10700000000003</c:v>
                </c:pt>
                <c:pt idx="1489">
                  <c:v>256.47699999999998</c:v>
                </c:pt>
                <c:pt idx="1490">
                  <c:v>256.47699999999998</c:v>
                </c:pt>
                <c:pt idx="1491">
                  <c:v>256.84699999999998</c:v>
                </c:pt>
                <c:pt idx="1492">
                  <c:v>256.84699999999998</c:v>
                </c:pt>
                <c:pt idx="1493">
                  <c:v>256.84699999999998</c:v>
                </c:pt>
                <c:pt idx="1494">
                  <c:v>257.21699999999998</c:v>
                </c:pt>
                <c:pt idx="1495">
                  <c:v>257.21699999999998</c:v>
                </c:pt>
                <c:pt idx="1496">
                  <c:v>257.58699999999999</c:v>
                </c:pt>
                <c:pt idx="1497">
                  <c:v>257.58699999999999</c:v>
                </c:pt>
                <c:pt idx="1498">
                  <c:v>257.58699999999999</c:v>
                </c:pt>
                <c:pt idx="1499">
                  <c:v>257.95699999999999</c:v>
                </c:pt>
                <c:pt idx="1500">
                  <c:v>257.95699999999999</c:v>
                </c:pt>
                <c:pt idx="1501">
                  <c:v>257.95699999999999</c:v>
                </c:pt>
                <c:pt idx="1502">
                  <c:v>258.327</c:v>
                </c:pt>
                <c:pt idx="1503">
                  <c:v>258.327</c:v>
                </c:pt>
                <c:pt idx="1504">
                  <c:v>258.697</c:v>
                </c:pt>
                <c:pt idx="1505">
                  <c:v>258.697</c:v>
                </c:pt>
                <c:pt idx="1506">
                  <c:v>258.697</c:v>
                </c:pt>
                <c:pt idx="1507">
                  <c:v>259.06700000000001</c:v>
                </c:pt>
                <c:pt idx="1508">
                  <c:v>259.06700000000001</c:v>
                </c:pt>
                <c:pt idx="1509">
                  <c:v>259.06700000000001</c:v>
                </c:pt>
                <c:pt idx="1510">
                  <c:v>259.43700000000001</c:v>
                </c:pt>
                <c:pt idx="1511">
                  <c:v>259.43700000000001</c:v>
                </c:pt>
                <c:pt idx="1512">
                  <c:v>259.80799999999999</c:v>
                </c:pt>
                <c:pt idx="1513">
                  <c:v>259.80799999999999</c:v>
                </c:pt>
                <c:pt idx="1514">
                  <c:v>259.80799999999999</c:v>
                </c:pt>
                <c:pt idx="1515">
                  <c:v>260.178</c:v>
                </c:pt>
                <c:pt idx="1516">
                  <c:v>260.178</c:v>
                </c:pt>
                <c:pt idx="1517">
                  <c:v>260.178</c:v>
                </c:pt>
                <c:pt idx="1518">
                  <c:v>260.548</c:v>
                </c:pt>
                <c:pt idx="1519">
                  <c:v>260.548</c:v>
                </c:pt>
                <c:pt idx="1520">
                  <c:v>260.91800000000001</c:v>
                </c:pt>
                <c:pt idx="1521">
                  <c:v>260.91800000000001</c:v>
                </c:pt>
                <c:pt idx="1522">
                  <c:v>260.91800000000001</c:v>
                </c:pt>
                <c:pt idx="1523">
                  <c:v>261.28800000000001</c:v>
                </c:pt>
                <c:pt idx="1524">
                  <c:v>261.28800000000001</c:v>
                </c:pt>
                <c:pt idx="1525">
                  <c:v>261.65800000000002</c:v>
                </c:pt>
                <c:pt idx="1526">
                  <c:v>261.65800000000002</c:v>
                </c:pt>
                <c:pt idx="1527">
                  <c:v>261.65800000000002</c:v>
                </c:pt>
                <c:pt idx="1528">
                  <c:v>262.02800000000002</c:v>
                </c:pt>
                <c:pt idx="1529">
                  <c:v>262.02800000000002</c:v>
                </c:pt>
                <c:pt idx="1530">
                  <c:v>262.02800000000002</c:v>
                </c:pt>
                <c:pt idx="1531">
                  <c:v>262.39800000000002</c:v>
                </c:pt>
                <c:pt idx="1532">
                  <c:v>262.39800000000002</c:v>
                </c:pt>
                <c:pt idx="1533">
                  <c:v>262.76799999999997</c:v>
                </c:pt>
                <c:pt idx="1534">
                  <c:v>262.76799999999997</c:v>
                </c:pt>
                <c:pt idx="1535">
                  <c:v>262.76799999999997</c:v>
                </c:pt>
                <c:pt idx="1536">
                  <c:v>263.13799999999998</c:v>
                </c:pt>
                <c:pt idx="1537">
                  <c:v>263.13799999999998</c:v>
                </c:pt>
                <c:pt idx="1538">
                  <c:v>263.13799999999998</c:v>
                </c:pt>
                <c:pt idx="1539">
                  <c:v>263.50799999999998</c:v>
                </c:pt>
                <c:pt idx="1540">
                  <c:v>263.50799999999998</c:v>
                </c:pt>
                <c:pt idx="1541">
                  <c:v>263.87900000000002</c:v>
                </c:pt>
                <c:pt idx="1542">
                  <c:v>263.87900000000002</c:v>
                </c:pt>
                <c:pt idx="1543">
                  <c:v>263.87900000000002</c:v>
                </c:pt>
                <c:pt idx="1544">
                  <c:v>264.24900000000002</c:v>
                </c:pt>
                <c:pt idx="1545">
                  <c:v>264.24900000000002</c:v>
                </c:pt>
                <c:pt idx="1546">
                  <c:v>264.24900000000002</c:v>
                </c:pt>
                <c:pt idx="1547">
                  <c:v>264.61900000000003</c:v>
                </c:pt>
                <c:pt idx="1548">
                  <c:v>264.61900000000003</c:v>
                </c:pt>
                <c:pt idx="1549">
                  <c:v>264.61900000000003</c:v>
                </c:pt>
                <c:pt idx="1550">
                  <c:v>264.98899999999998</c:v>
                </c:pt>
                <c:pt idx="1551">
                  <c:v>264.98899999999998</c:v>
                </c:pt>
                <c:pt idx="1552">
                  <c:v>265.35899999999998</c:v>
                </c:pt>
                <c:pt idx="1553">
                  <c:v>265.35899999999998</c:v>
                </c:pt>
                <c:pt idx="1554">
                  <c:v>265.35899999999998</c:v>
                </c:pt>
                <c:pt idx="1555">
                  <c:v>265.72899999999998</c:v>
                </c:pt>
                <c:pt idx="1556">
                  <c:v>265.72899999999998</c:v>
                </c:pt>
                <c:pt idx="1557">
                  <c:v>265.72899999999998</c:v>
                </c:pt>
                <c:pt idx="1558">
                  <c:v>266.09899999999999</c:v>
                </c:pt>
                <c:pt idx="1559">
                  <c:v>266.09899999999999</c:v>
                </c:pt>
                <c:pt idx="1560">
                  <c:v>266.09899999999999</c:v>
                </c:pt>
                <c:pt idx="1561">
                  <c:v>266.46899999999999</c:v>
                </c:pt>
                <c:pt idx="1562">
                  <c:v>266.46899999999999</c:v>
                </c:pt>
                <c:pt idx="1563">
                  <c:v>266.839</c:v>
                </c:pt>
                <c:pt idx="1564">
                  <c:v>266.839</c:v>
                </c:pt>
                <c:pt idx="1565">
                  <c:v>266.839</c:v>
                </c:pt>
                <c:pt idx="1566">
                  <c:v>267.209</c:v>
                </c:pt>
                <c:pt idx="1567">
                  <c:v>267.209</c:v>
                </c:pt>
                <c:pt idx="1568">
                  <c:v>267.209</c:v>
                </c:pt>
                <c:pt idx="1569">
                  <c:v>267.58</c:v>
                </c:pt>
                <c:pt idx="1570">
                  <c:v>267.58</c:v>
                </c:pt>
                <c:pt idx="1571">
                  <c:v>267.58</c:v>
                </c:pt>
                <c:pt idx="1572">
                  <c:v>267.95</c:v>
                </c:pt>
                <c:pt idx="1573">
                  <c:v>267.95</c:v>
                </c:pt>
                <c:pt idx="1574">
                  <c:v>268.32</c:v>
                </c:pt>
                <c:pt idx="1575">
                  <c:v>268.32</c:v>
                </c:pt>
                <c:pt idx="1576">
                  <c:v>268.32</c:v>
                </c:pt>
                <c:pt idx="1577">
                  <c:v>268.69</c:v>
                </c:pt>
                <c:pt idx="1578">
                  <c:v>268.69</c:v>
                </c:pt>
                <c:pt idx="1579">
                  <c:v>268.69</c:v>
                </c:pt>
                <c:pt idx="1580">
                  <c:v>269.06</c:v>
                </c:pt>
                <c:pt idx="1581">
                  <c:v>269.06</c:v>
                </c:pt>
                <c:pt idx="1582">
                  <c:v>269.06</c:v>
                </c:pt>
                <c:pt idx="1583">
                  <c:v>269.43</c:v>
                </c:pt>
                <c:pt idx="1584">
                  <c:v>269.43</c:v>
                </c:pt>
                <c:pt idx="1585">
                  <c:v>269.8</c:v>
                </c:pt>
                <c:pt idx="1586">
                  <c:v>269.8</c:v>
                </c:pt>
                <c:pt idx="1587">
                  <c:v>269.8</c:v>
                </c:pt>
                <c:pt idx="1588">
                  <c:v>270.17</c:v>
                </c:pt>
                <c:pt idx="1589">
                  <c:v>270.17</c:v>
                </c:pt>
                <c:pt idx="1590">
                  <c:v>270.17</c:v>
                </c:pt>
                <c:pt idx="1591">
                  <c:v>270.54000000000002</c:v>
                </c:pt>
                <c:pt idx="1592">
                  <c:v>270.54000000000002</c:v>
                </c:pt>
                <c:pt idx="1593">
                  <c:v>270.54000000000002</c:v>
                </c:pt>
                <c:pt idx="1594">
                  <c:v>270.91000000000003</c:v>
                </c:pt>
                <c:pt idx="1595">
                  <c:v>270.91000000000003</c:v>
                </c:pt>
                <c:pt idx="1596">
                  <c:v>271.28100000000001</c:v>
                </c:pt>
                <c:pt idx="1597">
                  <c:v>271.28100000000001</c:v>
                </c:pt>
                <c:pt idx="1598">
                  <c:v>271.28100000000001</c:v>
                </c:pt>
                <c:pt idx="1599">
                  <c:v>271.65100000000001</c:v>
                </c:pt>
                <c:pt idx="1600">
                  <c:v>271.65100000000001</c:v>
                </c:pt>
                <c:pt idx="1601">
                  <c:v>271.65100000000001</c:v>
                </c:pt>
                <c:pt idx="1602">
                  <c:v>272.02100000000002</c:v>
                </c:pt>
                <c:pt idx="1603">
                  <c:v>272.02100000000002</c:v>
                </c:pt>
                <c:pt idx="1604">
                  <c:v>272.02100000000002</c:v>
                </c:pt>
                <c:pt idx="1605">
                  <c:v>272.39100000000002</c:v>
                </c:pt>
                <c:pt idx="1606">
                  <c:v>272.39100000000002</c:v>
                </c:pt>
                <c:pt idx="1607">
                  <c:v>272.39100000000002</c:v>
                </c:pt>
                <c:pt idx="1608">
                  <c:v>272.76100000000002</c:v>
                </c:pt>
                <c:pt idx="1609">
                  <c:v>272.76100000000002</c:v>
                </c:pt>
                <c:pt idx="1610">
                  <c:v>273.13099999999997</c:v>
                </c:pt>
                <c:pt idx="1611">
                  <c:v>273.13099999999997</c:v>
                </c:pt>
                <c:pt idx="1612">
                  <c:v>273.13099999999997</c:v>
                </c:pt>
                <c:pt idx="1613">
                  <c:v>273.50099999999998</c:v>
                </c:pt>
                <c:pt idx="1614">
                  <c:v>273.50099999999998</c:v>
                </c:pt>
                <c:pt idx="1615">
                  <c:v>273.50099999999998</c:v>
                </c:pt>
                <c:pt idx="1616">
                  <c:v>273.87099999999998</c:v>
                </c:pt>
                <c:pt idx="1617">
                  <c:v>273.87099999999998</c:v>
                </c:pt>
                <c:pt idx="1618">
                  <c:v>273.87099999999998</c:v>
                </c:pt>
                <c:pt idx="1619">
                  <c:v>274.24099999999999</c:v>
                </c:pt>
                <c:pt idx="1620">
                  <c:v>274.24099999999999</c:v>
                </c:pt>
                <c:pt idx="1621">
                  <c:v>274.61099999999999</c:v>
                </c:pt>
                <c:pt idx="1622">
                  <c:v>274.61099999999999</c:v>
                </c:pt>
                <c:pt idx="1623">
                  <c:v>274.61099999999999</c:v>
                </c:pt>
                <c:pt idx="1624">
                  <c:v>274.98200000000003</c:v>
                </c:pt>
                <c:pt idx="1625">
                  <c:v>274.98200000000003</c:v>
                </c:pt>
                <c:pt idx="1626">
                  <c:v>274.98200000000003</c:v>
                </c:pt>
                <c:pt idx="1627">
                  <c:v>275.35199999999998</c:v>
                </c:pt>
                <c:pt idx="1628">
                  <c:v>275.35199999999998</c:v>
                </c:pt>
                <c:pt idx="1629">
                  <c:v>275.35199999999998</c:v>
                </c:pt>
                <c:pt idx="1630">
                  <c:v>275.72199999999998</c:v>
                </c:pt>
                <c:pt idx="1631">
                  <c:v>275.72199999999998</c:v>
                </c:pt>
                <c:pt idx="1632">
                  <c:v>275.72199999999998</c:v>
                </c:pt>
                <c:pt idx="1633">
                  <c:v>276.09199999999998</c:v>
                </c:pt>
                <c:pt idx="1634">
                  <c:v>276.09199999999998</c:v>
                </c:pt>
                <c:pt idx="1635">
                  <c:v>276.46199999999999</c:v>
                </c:pt>
                <c:pt idx="1636">
                  <c:v>276.46199999999999</c:v>
                </c:pt>
                <c:pt idx="1637">
                  <c:v>276.46199999999999</c:v>
                </c:pt>
                <c:pt idx="1638">
                  <c:v>276.83199999999999</c:v>
                </c:pt>
                <c:pt idx="1639">
                  <c:v>276.83199999999999</c:v>
                </c:pt>
                <c:pt idx="1640">
                  <c:v>276.83199999999999</c:v>
                </c:pt>
                <c:pt idx="1641">
                  <c:v>277.202</c:v>
                </c:pt>
                <c:pt idx="1642">
                  <c:v>277.202</c:v>
                </c:pt>
                <c:pt idx="1643">
                  <c:v>277.202</c:v>
                </c:pt>
                <c:pt idx="1644">
                  <c:v>277.572</c:v>
                </c:pt>
                <c:pt idx="1645">
                  <c:v>277.572</c:v>
                </c:pt>
                <c:pt idx="1646">
                  <c:v>277.572</c:v>
                </c:pt>
                <c:pt idx="1647">
                  <c:v>277.94200000000001</c:v>
                </c:pt>
                <c:pt idx="1648">
                  <c:v>277.94200000000001</c:v>
                </c:pt>
                <c:pt idx="1649">
                  <c:v>277.94200000000001</c:v>
                </c:pt>
                <c:pt idx="1650">
                  <c:v>278.31200000000001</c:v>
                </c:pt>
                <c:pt idx="1651">
                  <c:v>278.31200000000001</c:v>
                </c:pt>
                <c:pt idx="1652">
                  <c:v>278.68200000000002</c:v>
                </c:pt>
                <c:pt idx="1653">
                  <c:v>278.68200000000002</c:v>
                </c:pt>
                <c:pt idx="1654">
                  <c:v>278.68200000000002</c:v>
                </c:pt>
                <c:pt idx="1655">
                  <c:v>279.053</c:v>
                </c:pt>
                <c:pt idx="1656">
                  <c:v>279.053</c:v>
                </c:pt>
                <c:pt idx="1657">
                  <c:v>279.053</c:v>
                </c:pt>
                <c:pt idx="1658">
                  <c:v>279.423</c:v>
                </c:pt>
                <c:pt idx="1659">
                  <c:v>279.423</c:v>
                </c:pt>
                <c:pt idx="1660">
                  <c:v>279.423</c:v>
                </c:pt>
                <c:pt idx="1661">
                  <c:v>279.79300000000001</c:v>
                </c:pt>
                <c:pt idx="1662">
                  <c:v>279.79300000000001</c:v>
                </c:pt>
                <c:pt idx="1663">
                  <c:v>279.79300000000001</c:v>
                </c:pt>
                <c:pt idx="1664">
                  <c:v>280.16300000000001</c:v>
                </c:pt>
                <c:pt idx="1665">
                  <c:v>280.16300000000001</c:v>
                </c:pt>
                <c:pt idx="1666">
                  <c:v>280.16300000000001</c:v>
                </c:pt>
                <c:pt idx="1667">
                  <c:v>280.53300000000002</c:v>
                </c:pt>
                <c:pt idx="1668">
                  <c:v>280.53300000000002</c:v>
                </c:pt>
                <c:pt idx="1669">
                  <c:v>280.53300000000002</c:v>
                </c:pt>
                <c:pt idx="1670">
                  <c:v>280.90300000000002</c:v>
                </c:pt>
                <c:pt idx="1671">
                  <c:v>280.90300000000002</c:v>
                </c:pt>
                <c:pt idx="1672">
                  <c:v>280.90300000000002</c:v>
                </c:pt>
                <c:pt idx="1673">
                  <c:v>281.27300000000002</c:v>
                </c:pt>
                <c:pt idx="1674">
                  <c:v>281.27300000000002</c:v>
                </c:pt>
                <c:pt idx="1675">
                  <c:v>281.64299999999997</c:v>
                </c:pt>
                <c:pt idx="1676">
                  <c:v>281.64299999999997</c:v>
                </c:pt>
                <c:pt idx="1677">
                  <c:v>281.64299999999997</c:v>
                </c:pt>
                <c:pt idx="1678">
                  <c:v>282.01299999999998</c:v>
                </c:pt>
                <c:pt idx="1679">
                  <c:v>282.01299999999998</c:v>
                </c:pt>
                <c:pt idx="1680">
                  <c:v>282.01299999999998</c:v>
                </c:pt>
                <c:pt idx="1681">
                  <c:v>282.38299999999998</c:v>
                </c:pt>
                <c:pt idx="1682">
                  <c:v>282.38299999999998</c:v>
                </c:pt>
                <c:pt idx="1683">
                  <c:v>282.38299999999998</c:v>
                </c:pt>
                <c:pt idx="1684">
                  <c:v>282.75400000000002</c:v>
                </c:pt>
                <c:pt idx="1685">
                  <c:v>282.75400000000002</c:v>
                </c:pt>
                <c:pt idx="1686">
                  <c:v>282.75400000000002</c:v>
                </c:pt>
                <c:pt idx="1687">
                  <c:v>283.12400000000002</c:v>
                </c:pt>
                <c:pt idx="1688">
                  <c:v>283.12400000000002</c:v>
                </c:pt>
                <c:pt idx="1689">
                  <c:v>283.12400000000002</c:v>
                </c:pt>
                <c:pt idx="1690">
                  <c:v>283.49400000000003</c:v>
                </c:pt>
                <c:pt idx="1691">
                  <c:v>283.49400000000003</c:v>
                </c:pt>
                <c:pt idx="1692">
                  <c:v>283.49400000000003</c:v>
                </c:pt>
                <c:pt idx="1693">
                  <c:v>283.86399999999998</c:v>
                </c:pt>
                <c:pt idx="1694">
                  <c:v>283.86399999999998</c:v>
                </c:pt>
                <c:pt idx="1695">
                  <c:v>283.86399999999998</c:v>
                </c:pt>
                <c:pt idx="1696">
                  <c:v>284.23399999999998</c:v>
                </c:pt>
                <c:pt idx="1697">
                  <c:v>284.23399999999998</c:v>
                </c:pt>
                <c:pt idx="1698">
                  <c:v>284.23399999999998</c:v>
                </c:pt>
                <c:pt idx="1699">
                  <c:v>284.60399999999998</c:v>
                </c:pt>
                <c:pt idx="1700">
                  <c:v>284.60399999999998</c:v>
                </c:pt>
                <c:pt idx="1701">
                  <c:v>284.60399999999998</c:v>
                </c:pt>
                <c:pt idx="1702">
                  <c:v>284.97399999999999</c:v>
                </c:pt>
                <c:pt idx="1703">
                  <c:v>284.97399999999999</c:v>
                </c:pt>
                <c:pt idx="1704">
                  <c:v>284.97399999999999</c:v>
                </c:pt>
                <c:pt idx="1705">
                  <c:v>285.34399999999999</c:v>
                </c:pt>
                <c:pt idx="1706">
                  <c:v>285.34399999999999</c:v>
                </c:pt>
                <c:pt idx="1707">
                  <c:v>285.34399999999999</c:v>
                </c:pt>
                <c:pt idx="1708">
                  <c:v>285.714</c:v>
                </c:pt>
                <c:pt idx="1709">
                  <c:v>285.714</c:v>
                </c:pt>
                <c:pt idx="1710">
                  <c:v>285.714</c:v>
                </c:pt>
                <c:pt idx="1711">
                  <c:v>286.084</c:v>
                </c:pt>
                <c:pt idx="1712">
                  <c:v>286.084</c:v>
                </c:pt>
                <c:pt idx="1713">
                  <c:v>286.084</c:v>
                </c:pt>
                <c:pt idx="1714">
                  <c:v>286.45400000000001</c:v>
                </c:pt>
                <c:pt idx="1715">
                  <c:v>286.45400000000001</c:v>
                </c:pt>
                <c:pt idx="1716">
                  <c:v>286.45400000000001</c:v>
                </c:pt>
                <c:pt idx="1717">
                  <c:v>286.82499999999999</c:v>
                </c:pt>
                <c:pt idx="1718">
                  <c:v>286.82499999999999</c:v>
                </c:pt>
                <c:pt idx="1719">
                  <c:v>286.82499999999999</c:v>
                </c:pt>
                <c:pt idx="1720">
                  <c:v>287.19499999999999</c:v>
                </c:pt>
                <c:pt idx="1721">
                  <c:v>287.19499999999999</c:v>
                </c:pt>
                <c:pt idx="1722">
                  <c:v>287.19499999999999</c:v>
                </c:pt>
                <c:pt idx="1723">
                  <c:v>287.565</c:v>
                </c:pt>
                <c:pt idx="1724">
                  <c:v>287.565</c:v>
                </c:pt>
                <c:pt idx="1725">
                  <c:v>287.565</c:v>
                </c:pt>
                <c:pt idx="1726">
                  <c:v>287.935</c:v>
                </c:pt>
                <c:pt idx="1727">
                  <c:v>287.935</c:v>
                </c:pt>
                <c:pt idx="1728">
                  <c:v>287.935</c:v>
                </c:pt>
                <c:pt idx="1729">
                  <c:v>288.30500000000001</c:v>
                </c:pt>
                <c:pt idx="1730">
                  <c:v>288.30500000000001</c:v>
                </c:pt>
                <c:pt idx="1731">
                  <c:v>288.30500000000001</c:v>
                </c:pt>
                <c:pt idx="1732">
                  <c:v>288.67500000000001</c:v>
                </c:pt>
                <c:pt idx="1733">
                  <c:v>288.67500000000001</c:v>
                </c:pt>
                <c:pt idx="1734">
                  <c:v>288.67500000000001</c:v>
                </c:pt>
                <c:pt idx="1735">
                  <c:v>289.04500000000002</c:v>
                </c:pt>
                <c:pt idx="1736">
                  <c:v>289.04500000000002</c:v>
                </c:pt>
                <c:pt idx="1737">
                  <c:v>289.04500000000002</c:v>
                </c:pt>
                <c:pt idx="1738">
                  <c:v>289.41500000000002</c:v>
                </c:pt>
                <c:pt idx="1739">
                  <c:v>289.41500000000002</c:v>
                </c:pt>
                <c:pt idx="1740">
                  <c:v>289.41500000000002</c:v>
                </c:pt>
                <c:pt idx="1741">
                  <c:v>289.41500000000002</c:v>
                </c:pt>
                <c:pt idx="1742">
                  <c:v>289.78500000000003</c:v>
                </c:pt>
                <c:pt idx="1743">
                  <c:v>289.78500000000003</c:v>
                </c:pt>
                <c:pt idx="1744">
                  <c:v>289.78500000000003</c:v>
                </c:pt>
                <c:pt idx="1745">
                  <c:v>290.15499999999997</c:v>
                </c:pt>
                <c:pt idx="1746">
                  <c:v>290.15499999999997</c:v>
                </c:pt>
                <c:pt idx="1747">
                  <c:v>290.15499999999997</c:v>
                </c:pt>
                <c:pt idx="1748">
                  <c:v>290.52600000000001</c:v>
                </c:pt>
                <c:pt idx="1749">
                  <c:v>290.52600000000001</c:v>
                </c:pt>
                <c:pt idx="1750">
                  <c:v>290.52600000000001</c:v>
                </c:pt>
                <c:pt idx="1751">
                  <c:v>290.89600000000002</c:v>
                </c:pt>
                <c:pt idx="1752">
                  <c:v>290.89600000000002</c:v>
                </c:pt>
                <c:pt idx="1753">
                  <c:v>290.89600000000002</c:v>
                </c:pt>
                <c:pt idx="1754">
                  <c:v>291.26600000000002</c:v>
                </c:pt>
                <c:pt idx="1755">
                  <c:v>291.26600000000002</c:v>
                </c:pt>
                <c:pt idx="1756">
                  <c:v>291.26600000000002</c:v>
                </c:pt>
                <c:pt idx="1757">
                  <c:v>291.63600000000002</c:v>
                </c:pt>
                <c:pt idx="1758">
                  <c:v>291.63600000000002</c:v>
                </c:pt>
                <c:pt idx="1759">
                  <c:v>291.63600000000002</c:v>
                </c:pt>
                <c:pt idx="1760">
                  <c:v>292.00599999999997</c:v>
                </c:pt>
                <c:pt idx="1761">
                  <c:v>292.00599999999997</c:v>
                </c:pt>
                <c:pt idx="1762">
                  <c:v>292.00599999999997</c:v>
                </c:pt>
                <c:pt idx="1763">
                  <c:v>292.37599999999998</c:v>
                </c:pt>
                <c:pt idx="1764">
                  <c:v>292.37599999999998</c:v>
                </c:pt>
                <c:pt idx="1765">
                  <c:v>292.37599999999998</c:v>
                </c:pt>
                <c:pt idx="1766">
                  <c:v>292.74599999999998</c:v>
                </c:pt>
                <c:pt idx="1767">
                  <c:v>292.74599999999998</c:v>
                </c:pt>
                <c:pt idx="1768">
                  <c:v>292.74599999999998</c:v>
                </c:pt>
                <c:pt idx="1769">
                  <c:v>293.11599999999999</c:v>
                </c:pt>
                <c:pt idx="1770">
                  <c:v>293.11599999999999</c:v>
                </c:pt>
                <c:pt idx="1771">
                  <c:v>293.11599999999999</c:v>
                </c:pt>
                <c:pt idx="1772">
                  <c:v>293.48599999999999</c:v>
                </c:pt>
                <c:pt idx="1773">
                  <c:v>293.48599999999999</c:v>
                </c:pt>
                <c:pt idx="1774">
                  <c:v>293.48599999999999</c:v>
                </c:pt>
                <c:pt idx="1775">
                  <c:v>293.85599999999999</c:v>
                </c:pt>
                <c:pt idx="1776">
                  <c:v>293.85599999999999</c:v>
                </c:pt>
                <c:pt idx="1777">
                  <c:v>293.85599999999999</c:v>
                </c:pt>
                <c:pt idx="1778">
                  <c:v>293.85599999999999</c:v>
                </c:pt>
                <c:pt idx="1779">
                  <c:v>294.22699999999998</c:v>
                </c:pt>
                <c:pt idx="1780">
                  <c:v>294.22699999999998</c:v>
                </c:pt>
                <c:pt idx="1781">
                  <c:v>294.22699999999998</c:v>
                </c:pt>
                <c:pt idx="1782">
                  <c:v>294.59699999999998</c:v>
                </c:pt>
                <c:pt idx="1783">
                  <c:v>294.59699999999998</c:v>
                </c:pt>
                <c:pt idx="1784">
                  <c:v>294.59699999999998</c:v>
                </c:pt>
                <c:pt idx="1785">
                  <c:v>294.96699999999998</c:v>
                </c:pt>
                <c:pt idx="1786">
                  <c:v>294.96699999999998</c:v>
                </c:pt>
                <c:pt idx="1787">
                  <c:v>294.96699999999998</c:v>
                </c:pt>
                <c:pt idx="1788">
                  <c:v>295.33699999999999</c:v>
                </c:pt>
                <c:pt idx="1789">
                  <c:v>295.33699999999999</c:v>
                </c:pt>
                <c:pt idx="1790">
                  <c:v>295.33699999999999</c:v>
                </c:pt>
                <c:pt idx="1791">
                  <c:v>295.70699999999999</c:v>
                </c:pt>
                <c:pt idx="1792">
                  <c:v>295.70699999999999</c:v>
                </c:pt>
                <c:pt idx="1793">
                  <c:v>295.70699999999999</c:v>
                </c:pt>
                <c:pt idx="1794">
                  <c:v>296.077</c:v>
                </c:pt>
                <c:pt idx="1795">
                  <c:v>296.077</c:v>
                </c:pt>
                <c:pt idx="1796">
                  <c:v>296.077</c:v>
                </c:pt>
                <c:pt idx="1797">
                  <c:v>296.447</c:v>
                </c:pt>
                <c:pt idx="1798">
                  <c:v>296.447</c:v>
                </c:pt>
                <c:pt idx="1799">
                  <c:v>296.447</c:v>
                </c:pt>
                <c:pt idx="1800">
                  <c:v>296.447</c:v>
                </c:pt>
                <c:pt idx="1801">
                  <c:v>296.81700000000001</c:v>
                </c:pt>
                <c:pt idx="1802">
                  <c:v>296.81700000000001</c:v>
                </c:pt>
                <c:pt idx="1803">
                  <c:v>296.81700000000001</c:v>
                </c:pt>
                <c:pt idx="1804">
                  <c:v>297.18700000000001</c:v>
                </c:pt>
                <c:pt idx="1805">
                  <c:v>297.18700000000001</c:v>
                </c:pt>
                <c:pt idx="1806">
                  <c:v>297.18700000000001</c:v>
                </c:pt>
                <c:pt idx="1807">
                  <c:v>297.55700000000002</c:v>
                </c:pt>
                <c:pt idx="1808">
                  <c:v>297.55700000000002</c:v>
                </c:pt>
                <c:pt idx="1809">
                  <c:v>297.55700000000002</c:v>
                </c:pt>
                <c:pt idx="1810">
                  <c:v>297.92700000000002</c:v>
                </c:pt>
                <c:pt idx="1811">
                  <c:v>297.92700000000002</c:v>
                </c:pt>
                <c:pt idx="1812">
                  <c:v>297.92700000000002</c:v>
                </c:pt>
                <c:pt idx="1813">
                  <c:v>298.298</c:v>
                </c:pt>
                <c:pt idx="1814">
                  <c:v>298.298</c:v>
                </c:pt>
                <c:pt idx="1815">
                  <c:v>298.298</c:v>
                </c:pt>
                <c:pt idx="1816">
                  <c:v>298.298</c:v>
                </c:pt>
                <c:pt idx="1817">
                  <c:v>298.66800000000001</c:v>
                </c:pt>
                <c:pt idx="1818">
                  <c:v>298.66800000000001</c:v>
                </c:pt>
                <c:pt idx="1819">
                  <c:v>298.66800000000001</c:v>
                </c:pt>
                <c:pt idx="1820">
                  <c:v>299.03800000000001</c:v>
                </c:pt>
                <c:pt idx="1821">
                  <c:v>299.03800000000001</c:v>
                </c:pt>
                <c:pt idx="1822">
                  <c:v>299.03800000000001</c:v>
                </c:pt>
                <c:pt idx="1823">
                  <c:v>299.40800000000002</c:v>
                </c:pt>
                <c:pt idx="1824">
                  <c:v>299.40800000000002</c:v>
                </c:pt>
                <c:pt idx="1825">
                  <c:v>299.40800000000002</c:v>
                </c:pt>
                <c:pt idx="1826">
                  <c:v>299.77800000000002</c:v>
                </c:pt>
                <c:pt idx="1827">
                  <c:v>299.77800000000002</c:v>
                </c:pt>
                <c:pt idx="1828">
                  <c:v>299.77800000000002</c:v>
                </c:pt>
                <c:pt idx="1829">
                  <c:v>300.14800000000002</c:v>
                </c:pt>
                <c:pt idx="1830">
                  <c:v>300.14800000000002</c:v>
                </c:pt>
                <c:pt idx="1831">
                  <c:v>300.14800000000002</c:v>
                </c:pt>
                <c:pt idx="1832">
                  <c:v>300.51799999999997</c:v>
                </c:pt>
                <c:pt idx="1833">
                  <c:v>300.51799999999997</c:v>
                </c:pt>
                <c:pt idx="1834">
                  <c:v>300.51799999999997</c:v>
                </c:pt>
                <c:pt idx="1835">
                  <c:v>300.51799999999997</c:v>
                </c:pt>
                <c:pt idx="1836">
                  <c:v>300.88799999999998</c:v>
                </c:pt>
                <c:pt idx="1837">
                  <c:v>300.88799999999998</c:v>
                </c:pt>
                <c:pt idx="1838">
                  <c:v>300.88799999999998</c:v>
                </c:pt>
                <c:pt idx="1839">
                  <c:v>301.25799999999998</c:v>
                </c:pt>
                <c:pt idx="1840">
                  <c:v>301.25799999999998</c:v>
                </c:pt>
                <c:pt idx="1841">
                  <c:v>301.25799999999998</c:v>
                </c:pt>
                <c:pt idx="1842">
                  <c:v>301.62799999999999</c:v>
                </c:pt>
                <c:pt idx="1843">
                  <c:v>301.62799999999999</c:v>
                </c:pt>
                <c:pt idx="1844">
                  <c:v>301.62799999999999</c:v>
                </c:pt>
                <c:pt idx="1845">
                  <c:v>301.99900000000002</c:v>
                </c:pt>
                <c:pt idx="1846">
                  <c:v>301.99900000000002</c:v>
                </c:pt>
                <c:pt idx="1847">
                  <c:v>301.99900000000002</c:v>
                </c:pt>
                <c:pt idx="1848">
                  <c:v>301.99900000000002</c:v>
                </c:pt>
                <c:pt idx="1849">
                  <c:v>302.36900000000003</c:v>
                </c:pt>
                <c:pt idx="1850">
                  <c:v>302.36900000000003</c:v>
                </c:pt>
                <c:pt idx="1851">
                  <c:v>302.36900000000003</c:v>
                </c:pt>
                <c:pt idx="1852">
                  <c:v>302.73899999999998</c:v>
                </c:pt>
                <c:pt idx="1853">
                  <c:v>302.73899999999998</c:v>
                </c:pt>
                <c:pt idx="1854">
                  <c:v>302.73899999999998</c:v>
                </c:pt>
                <c:pt idx="1855">
                  <c:v>303.10899999999998</c:v>
                </c:pt>
                <c:pt idx="1856">
                  <c:v>303.10899999999998</c:v>
                </c:pt>
                <c:pt idx="1857">
                  <c:v>303.10899999999998</c:v>
                </c:pt>
                <c:pt idx="1858">
                  <c:v>303.47899999999998</c:v>
                </c:pt>
                <c:pt idx="1859">
                  <c:v>303.47899999999998</c:v>
                </c:pt>
                <c:pt idx="1860">
                  <c:v>303.47899999999998</c:v>
                </c:pt>
                <c:pt idx="1861">
                  <c:v>303.84899999999999</c:v>
                </c:pt>
                <c:pt idx="1862">
                  <c:v>303.84899999999999</c:v>
                </c:pt>
                <c:pt idx="1863">
                  <c:v>303.84899999999999</c:v>
                </c:pt>
                <c:pt idx="1864">
                  <c:v>303.84899999999999</c:v>
                </c:pt>
                <c:pt idx="1865">
                  <c:v>304.21899999999999</c:v>
                </c:pt>
                <c:pt idx="1866">
                  <c:v>304.21899999999999</c:v>
                </c:pt>
                <c:pt idx="1867">
                  <c:v>304.21899999999999</c:v>
                </c:pt>
                <c:pt idx="1868">
                  <c:v>304.589</c:v>
                </c:pt>
                <c:pt idx="1869">
                  <c:v>304.589</c:v>
                </c:pt>
                <c:pt idx="1870">
                  <c:v>304.589</c:v>
                </c:pt>
                <c:pt idx="1871">
                  <c:v>304.959</c:v>
                </c:pt>
                <c:pt idx="1872">
                  <c:v>304.959</c:v>
                </c:pt>
                <c:pt idx="1873">
                  <c:v>304.959</c:v>
                </c:pt>
                <c:pt idx="1874">
                  <c:v>304.959</c:v>
                </c:pt>
                <c:pt idx="1875">
                  <c:v>305.32900000000001</c:v>
                </c:pt>
                <c:pt idx="1876">
                  <c:v>305.32900000000001</c:v>
                </c:pt>
                <c:pt idx="1877">
                  <c:v>305.32900000000001</c:v>
                </c:pt>
                <c:pt idx="1878">
                  <c:v>305.69900000000001</c:v>
                </c:pt>
                <c:pt idx="1879">
                  <c:v>305.69900000000001</c:v>
                </c:pt>
                <c:pt idx="1880">
                  <c:v>305.69900000000001</c:v>
                </c:pt>
                <c:pt idx="1881">
                  <c:v>306.07</c:v>
                </c:pt>
                <c:pt idx="1882">
                  <c:v>306.07</c:v>
                </c:pt>
                <c:pt idx="1883">
                  <c:v>306.07</c:v>
                </c:pt>
                <c:pt idx="1884">
                  <c:v>306.44</c:v>
                </c:pt>
                <c:pt idx="1885">
                  <c:v>306.44</c:v>
                </c:pt>
                <c:pt idx="1886">
                  <c:v>306.44</c:v>
                </c:pt>
                <c:pt idx="1887">
                  <c:v>306.44</c:v>
                </c:pt>
                <c:pt idx="1888">
                  <c:v>306.81</c:v>
                </c:pt>
                <c:pt idx="1889">
                  <c:v>306.81</c:v>
                </c:pt>
                <c:pt idx="1890">
                  <c:v>306.81</c:v>
                </c:pt>
                <c:pt idx="1891">
                  <c:v>307.18</c:v>
                </c:pt>
                <c:pt idx="1892">
                  <c:v>307.18</c:v>
                </c:pt>
                <c:pt idx="1893">
                  <c:v>307.18</c:v>
                </c:pt>
                <c:pt idx="1894">
                  <c:v>307.55</c:v>
                </c:pt>
                <c:pt idx="1895">
                  <c:v>307.55</c:v>
                </c:pt>
                <c:pt idx="1896">
                  <c:v>307.55</c:v>
                </c:pt>
                <c:pt idx="1897">
                  <c:v>307.55</c:v>
                </c:pt>
                <c:pt idx="1898">
                  <c:v>307.92</c:v>
                </c:pt>
                <c:pt idx="1899">
                  <c:v>307.92</c:v>
                </c:pt>
                <c:pt idx="1900">
                  <c:v>307.92</c:v>
                </c:pt>
                <c:pt idx="1901">
                  <c:v>308.29000000000002</c:v>
                </c:pt>
                <c:pt idx="1902">
                  <c:v>308.29000000000002</c:v>
                </c:pt>
                <c:pt idx="1903">
                  <c:v>308.29000000000002</c:v>
                </c:pt>
                <c:pt idx="1904">
                  <c:v>308.29000000000002</c:v>
                </c:pt>
                <c:pt idx="1905">
                  <c:v>308.66000000000003</c:v>
                </c:pt>
                <c:pt idx="1906">
                  <c:v>308.66000000000003</c:v>
                </c:pt>
                <c:pt idx="1907">
                  <c:v>308.66000000000003</c:v>
                </c:pt>
                <c:pt idx="1908">
                  <c:v>309.02999999999997</c:v>
                </c:pt>
                <c:pt idx="1909">
                  <c:v>309.02999999999997</c:v>
                </c:pt>
                <c:pt idx="1910">
                  <c:v>309.02999999999997</c:v>
                </c:pt>
                <c:pt idx="1911">
                  <c:v>309.39999999999998</c:v>
                </c:pt>
                <c:pt idx="1912">
                  <c:v>309.39999999999998</c:v>
                </c:pt>
                <c:pt idx="1913">
                  <c:v>309.39999999999998</c:v>
                </c:pt>
                <c:pt idx="1914">
                  <c:v>309.39999999999998</c:v>
                </c:pt>
                <c:pt idx="1915">
                  <c:v>309.77100000000002</c:v>
                </c:pt>
                <c:pt idx="1916">
                  <c:v>309.77100000000002</c:v>
                </c:pt>
                <c:pt idx="1917">
                  <c:v>309.77100000000002</c:v>
                </c:pt>
                <c:pt idx="1918">
                  <c:v>310.14100000000002</c:v>
                </c:pt>
                <c:pt idx="1919">
                  <c:v>310.14100000000002</c:v>
                </c:pt>
                <c:pt idx="1920">
                  <c:v>310.14100000000002</c:v>
                </c:pt>
                <c:pt idx="1921">
                  <c:v>310.51100000000002</c:v>
                </c:pt>
                <c:pt idx="1922">
                  <c:v>310.51100000000002</c:v>
                </c:pt>
                <c:pt idx="1923">
                  <c:v>310.51100000000002</c:v>
                </c:pt>
                <c:pt idx="1924">
                  <c:v>310.51100000000002</c:v>
                </c:pt>
                <c:pt idx="1925">
                  <c:v>310.88099999999997</c:v>
                </c:pt>
                <c:pt idx="1926">
                  <c:v>310.88099999999997</c:v>
                </c:pt>
                <c:pt idx="1927">
                  <c:v>310.88099999999997</c:v>
                </c:pt>
                <c:pt idx="1928">
                  <c:v>311.25099999999998</c:v>
                </c:pt>
                <c:pt idx="1929">
                  <c:v>311.25099999999998</c:v>
                </c:pt>
                <c:pt idx="1930">
                  <c:v>311.25099999999998</c:v>
                </c:pt>
                <c:pt idx="1931">
                  <c:v>311.62099999999998</c:v>
                </c:pt>
                <c:pt idx="1932">
                  <c:v>311.62099999999998</c:v>
                </c:pt>
                <c:pt idx="1933">
                  <c:v>311.62099999999998</c:v>
                </c:pt>
                <c:pt idx="1934">
                  <c:v>311.62099999999998</c:v>
                </c:pt>
                <c:pt idx="1935">
                  <c:v>311.99099999999999</c:v>
                </c:pt>
                <c:pt idx="1936">
                  <c:v>311.99099999999999</c:v>
                </c:pt>
                <c:pt idx="1937">
                  <c:v>311.99099999999999</c:v>
                </c:pt>
                <c:pt idx="1938">
                  <c:v>312.36099999999999</c:v>
                </c:pt>
                <c:pt idx="1939">
                  <c:v>312.36099999999999</c:v>
                </c:pt>
                <c:pt idx="1940">
                  <c:v>312.36099999999999</c:v>
                </c:pt>
                <c:pt idx="1941">
                  <c:v>312.73099999999999</c:v>
                </c:pt>
                <c:pt idx="1942">
                  <c:v>312.73099999999999</c:v>
                </c:pt>
                <c:pt idx="1943">
                  <c:v>312.73099999999999</c:v>
                </c:pt>
                <c:pt idx="1944">
                  <c:v>312.73099999999999</c:v>
                </c:pt>
                <c:pt idx="1945">
                  <c:v>313.101</c:v>
                </c:pt>
                <c:pt idx="1946">
                  <c:v>313.101</c:v>
                </c:pt>
                <c:pt idx="1947">
                  <c:v>313.101</c:v>
                </c:pt>
                <c:pt idx="1948">
                  <c:v>313.471</c:v>
                </c:pt>
                <c:pt idx="1949">
                  <c:v>313.471</c:v>
                </c:pt>
                <c:pt idx="1950">
                  <c:v>313.471</c:v>
                </c:pt>
                <c:pt idx="1951">
                  <c:v>313.84199999999998</c:v>
                </c:pt>
                <c:pt idx="1952">
                  <c:v>313.84199999999998</c:v>
                </c:pt>
                <c:pt idx="1953">
                  <c:v>313.84199999999998</c:v>
                </c:pt>
                <c:pt idx="1954">
                  <c:v>313.84199999999998</c:v>
                </c:pt>
                <c:pt idx="1955">
                  <c:v>314.21199999999999</c:v>
                </c:pt>
                <c:pt idx="1956">
                  <c:v>314.21199999999999</c:v>
                </c:pt>
                <c:pt idx="1957">
                  <c:v>314.21199999999999</c:v>
                </c:pt>
                <c:pt idx="1958">
                  <c:v>314.58199999999999</c:v>
                </c:pt>
                <c:pt idx="1959">
                  <c:v>314.58199999999999</c:v>
                </c:pt>
                <c:pt idx="1960">
                  <c:v>314.58199999999999</c:v>
                </c:pt>
                <c:pt idx="1961">
                  <c:v>314.952</c:v>
                </c:pt>
                <c:pt idx="1962">
                  <c:v>314.952</c:v>
                </c:pt>
                <c:pt idx="1963">
                  <c:v>314.952</c:v>
                </c:pt>
                <c:pt idx="1964">
                  <c:v>314.952</c:v>
                </c:pt>
                <c:pt idx="1965">
                  <c:v>315.322</c:v>
                </c:pt>
                <c:pt idx="1966">
                  <c:v>315.322</c:v>
                </c:pt>
                <c:pt idx="1967">
                  <c:v>315.322</c:v>
                </c:pt>
                <c:pt idx="1968">
                  <c:v>315.69200000000001</c:v>
                </c:pt>
                <c:pt idx="1969">
                  <c:v>315.69200000000001</c:v>
                </c:pt>
                <c:pt idx="1970">
                  <c:v>315.69200000000001</c:v>
                </c:pt>
                <c:pt idx="1971">
                  <c:v>315.69200000000001</c:v>
                </c:pt>
                <c:pt idx="1972">
                  <c:v>316.06200000000001</c:v>
                </c:pt>
                <c:pt idx="1973">
                  <c:v>316.06200000000001</c:v>
                </c:pt>
                <c:pt idx="1974">
                  <c:v>316.06200000000001</c:v>
                </c:pt>
                <c:pt idx="1975">
                  <c:v>316.43200000000002</c:v>
                </c:pt>
                <c:pt idx="1976">
                  <c:v>316.43200000000002</c:v>
                </c:pt>
                <c:pt idx="1977">
                  <c:v>316.43200000000002</c:v>
                </c:pt>
                <c:pt idx="1978">
                  <c:v>316.43200000000002</c:v>
                </c:pt>
                <c:pt idx="1979">
                  <c:v>316.80200000000002</c:v>
                </c:pt>
                <c:pt idx="1980">
                  <c:v>316.80200000000002</c:v>
                </c:pt>
                <c:pt idx="1981">
                  <c:v>316.80200000000002</c:v>
                </c:pt>
                <c:pt idx="1982">
                  <c:v>317.17200000000003</c:v>
                </c:pt>
                <c:pt idx="1983">
                  <c:v>317.17200000000003</c:v>
                </c:pt>
                <c:pt idx="1984">
                  <c:v>317.17200000000003</c:v>
                </c:pt>
                <c:pt idx="1985">
                  <c:v>317.54300000000001</c:v>
                </c:pt>
                <c:pt idx="1986">
                  <c:v>317.54300000000001</c:v>
                </c:pt>
                <c:pt idx="1987">
                  <c:v>317.54300000000001</c:v>
                </c:pt>
                <c:pt idx="1988">
                  <c:v>317.54300000000001</c:v>
                </c:pt>
                <c:pt idx="1989">
                  <c:v>317.91300000000001</c:v>
                </c:pt>
                <c:pt idx="1990">
                  <c:v>317.91300000000001</c:v>
                </c:pt>
                <c:pt idx="1991">
                  <c:v>317.91300000000001</c:v>
                </c:pt>
                <c:pt idx="1992">
                  <c:v>318.28300000000002</c:v>
                </c:pt>
                <c:pt idx="1993">
                  <c:v>318.28300000000002</c:v>
                </c:pt>
                <c:pt idx="1994">
                  <c:v>318.28300000000002</c:v>
                </c:pt>
                <c:pt idx="1995">
                  <c:v>318.28300000000002</c:v>
                </c:pt>
                <c:pt idx="1996">
                  <c:v>318.65300000000002</c:v>
                </c:pt>
                <c:pt idx="1997">
                  <c:v>318.65300000000002</c:v>
                </c:pt>
                <c:pt idx="1998">
                  <c:v>318.65300000000002</c:v>
                </c:pt>
                <c:pt idx="1999">
                  <c:v>319.02300000000002</c:v>
                </c:pt>
                <c:pt idx="2000">
                  <c:v>319.02300000000002</c:v>
                </c:pt>
                <c:pt idx="2001">
                  <c:v>319.02300000000002</c:v>
                </c:pt>
                <c:pt idx="2002">
                  <c:v>319.02300000000002</c:v>
                </c:pt>
                <c:pt idx="2003">
                  <c:v>319.39299999999997</c:v>
                </c:pt>
                <c:pt idx="2004">
                  <c:v>319.39299999999997</c:v>
                </c:pt>
                <c:pt idx="2005">
                  <c:v>319.39299999999997</c:v>
                </c:pt>
                <c:pt idx="2006">
                  <c:v>319.76299999999998</c:v>
                </c:pt>
                <c:pt idx="2007">
                  <c:v>319.76299999999998</c:v>
                </c:pt>
                <c:pt idx="2008">
                  <c:v>319.76299999999998</c:v>
                </c:pt>
                <c:pt idx="2009">
                  <c:v>319.76299999999998</c:v>
                </c:pt>
                <c:pt idx="2010">
                  <c:v>320.13299999999998</c:v>
                </c:pt>
                <c:pt idx="2011">
                  <c:v>320.13299999999998</c:v>
                </c:pt>
                <c:pt idx="2012">
                  <c:v>320.13299999999998</c:v>
                </c:pt>
                <c:pt idx="2013">
                  <c:v>320.50299999999999</c:v>
                </c:pt>
                <c:pt idx="2014">
                  <c:v>320.50299999999999</c:v>
                </c:pt>
                <c:pt idx="2015">
                  <c:v>320.50299999999999</c:v>
                </c:pt>
                <c:pt idx="2016">
                  <c:v>320.50299999999999</c:v>
                </c:pt>
                <c:pt idx="2017">
                  <c:v>320.87299999999999</c:v>
                </c:pt>
                <c:pt idx="2018">
                  <c:v>320.87299999999999</c:v>
                </c:pt>
                <c:pt idx="2019">
                  <c:v>320.87299999999999</c:v>
                </c:pt>
                <c:pt idx="2020">
                  <c:v>321.24400000000003</c:v>
                </c:pt>
                <c:pt idx="2021">
                  <c:v>321.24400000000003</c:v>
                </c:pt>
                <c:pt idx="2022">
                  <c:v>321.24400000000003</c:v>
                </c:pt>
                <c:pt idx="2023">
                  <c:v>321.24400000000003</c:v>
                </c:pt>
                <c:pt idx="2024">
                  <c:v>321.61399999999998</c:v>
                </c:pt>
                <c:pt idx="2025">
                  <c:v>321.61399999999998</c:v>
                </c:pt>
                <c:pt idx="2026">
                  <c:v>321.61399999999998</c:v>
                </c:pt>
                <c:pt idx="2027">
                  <c:v>321.98399999999998</c:v>
                </c:pt>
                <c:pt idx="2028">
                  <c:v>321.98399999999998</c:v>
                </c:pt>
                <c:pt idx="2029">
                  <c:v>321.98399999999998</c:v>
                </c:pt>
                <c:pt idx="2030">
                  <c:v>321.98399999999998</c:v>
                </c:pt>
                <c:pt idx="2031">
                  <c:v>322.35399999999998</c:v>
                </c:pt>
                <c:pt idx="2032">
                  <c:v>322.35399999999998</c:v>
                </c:pt>
                <c:pt idx="2033">
                  <c:v>322.35399999999998</c:v>
                </c:pt>
                <c:pt idx="2034">
                  <c:v>322.72399999999999</c:v>
                </c:pt>
                <c:pt idx="2035">
                  <c:v>322.72399999999999</c:v>
                </c:pt>
                <c:pt idx="2036">
                  <c:v>322.72399999999999</c:v>
                </c:pt>
                <c:pt idx="2037">
                  <c:v>322.72399999999999</c:v>
                </c:pt>
                <c:pt idx="2038">
                  <c:v>323.09399999999999</c:v>
                </c:pt>
                <c:pt idx="2039">
                  <c:v>323.09399999999999</c:v>
                </c:pt>
                <c:pt idx="2040">
                  <c:v>323.09399999999999</c:v>
                </c:pt>
                <c:pt idx="2041">
                  <c:v>323.464</c:v>
                </c:pt>
                <c:pt idx="2042">
                  <c:v>323.464</c:v>
                </c:pt>
                <c:pt idx="2043">
                  <c:v>323.464</c:v>
                </c:pt>
                <c:pt idx="2044">
                  <c:v>323.464</c:v>
                </c:pt>
                <c:pt idx="2045">
                  <c:v>323.834</c:v>
                </c:pt>
                <c:pt idx="2046">
                  <c:v>323.834</c:v>
                </c:pt>
                <c:pt idx="2047">
                  <c:v>323.834</c:v>
                </c:pt>
                <c:pt idx="2048">
                  <c:v>324.20400000000001</c:v>
                </c:pt>
                <c:pt idx="2049">
                  <c:v>324.20400000000001</c:v>
                </c:pt>
                <c:pt idx="2050">
                  <c:v>324.20400000000001</c:v>
                </c:pt>
                <c:pt idx="2051">
                  <c:v>324.20400000000001</c:v>
                </c:pt>
                <c:pt idx="2052">
                  <c:v>324.57400000000001</c:v>
                </c:pt>
                <c:pt idx="2053">
                  <c:v>324.57400000000001</c:v>
                </c:pt>
                <c:pt idx="2054">
                  <c:v>324.57400000000001</c:v>
                </c:pt>
                <c:pt idx="2055">
                  <c:v>324.94400000000002</c:v>
                </c:pt>
                <c:pt idx="2056">
                  <c:v>324.94400000000002</c:v>
                </c:pt>
                <c:pt idx="2057">
                  <c:v>324.94400000000002</c:v>
                </c:pt>
                <c:pt idx="2058">
                  <c:v>324.94400000000002</c:v>
                </c:pt>
                <c:pt idx="2059">
                  <c:v>325.315</c:v>
                </c:pt>
                <c:pt idx="2060">
                  <c:v>325.315</c:v>
                </c:pt>
                <c:pt idx="2061">
                  <c:v>325.315</c:v>
                </c:pt>
                <c:pt idx="2062">
                  <c:v>325.315</c:v>
                </c:pt>
                <c:pt idx="2063">
                  <c:v>325.685</c:v>
                </c:pt>
                <c:pt idx="2064">
                  <c:v>325.685</c:v>
                </c:pt>
                <c:pt idx="2065">
                  <c:v>325.685</c:v>
                </c:pt>
                <c:pt idx="2066">
                  <c:v>326.05500000000001</c:v>
                </c:pt>
                <c:pt idx="2067">
                  <c:v>326.05500000000001</c:v>
                </c:pt>
                <c:pt idx="2068">
                  <c:v>326.05500000000001</c:v>
                </c:pt>
                <c:pt idx="2069">
                  <c:v>326.05500000000001</c:v>
                </c:pt>
                <c:pt idx="2070">
                  <c:v>326.42500000000001</c:v>
                </c:pt>
                <c:pt idx="2071">
                  <c:v>326.42500000000001</c:v>
                </c:pt>
                <c:pt idx="2072">
                  <c:v>326.42500000000001</c:v>
                </c:pt>
                <c:pt idx="2073">
                  <c:v>326.79500000000002</c:v>
                </c:pt>
                <c:pt idx="2074">
                  <c:v>326.79500000000002</c:v>
                </c:pt>
                <c:pt idx="2075">
                  <c:v>326.79500000000002</c:v>
                </c:pt>
                <c:pt idx="2076">
                  <c:v>326.79500000000002</c:v>
                </c:pt>
                <c:pt idx="2077">
                  <c:v>327.16500000000002</c:v>
                </c:pt>
                <c:pt idx="2078">
                  <c:v>327.16500000000002</c:v>
                </c:pt>
                <c:pt idx="2079">
                  <c:v>327.16500000000002</c:v>
                </c:pt>
                <c:pt idx="2080">
                  <c:v>327.53500000000003</c:v>
                </c:pt>
                <c:pt idx="2081">
                  <c:v>327.53500000000003</c:v>
                </c:pt>
                <c:pt idx="2082">
                  <c:v>327.53500000000003</c:v>
                </c:pt>
                <c:pt idx="2083">
                  <c:v>327.53500000000003</c:v>
                </c:pt>
                <c:pt idx="2084">
                  <c:v>327.90499999999997</c:v>
                </c:pt>
                <c:pt idx="2085">
                  <c:v>327.90499999999997</c:v>
                </c:pt>
                <c:pt idx="2086">
                  <c:v>327.90499999999997</c:v>
                </c:pt>
                <c:pt idx="2087">
                  <c:v>327.90499999999997</c:v>
                </c:pt>
                <c:pt idx="2088">
                  <c:v>328.27499999999998</c:v>
                </c:pt>
                <c:pt idx="2089">
                  <c:v>328.27499999999998</c:v>
                </c:pt>
                <c:pt idx="2090">
                  <c:v>328.27499999999998</c:v>
                </c:pt>
                <c:pt idx="2091">
                  <c:v>328.64499999999998</c:v>
                </c:pt>
                <c:pt idx="2092">
                  <c:v>328.64499999999998</c:v>
                </c:pt>
                <c:pt idx="2093">
                  <c:v>328.64499999999998</c:v>
                </c:pt>
                <c:pt idx="2094">
                  <c:v>328.64499999999998</c:v>
                </c:pt>
                <c:pt idx="2095">
                  <c:v>329.01600000000002</c:v>
                </c:pt>
                <c:pt idx="2096">
                  <c:v>329.01600000000002</c:v>
                </c:pt>
                <c:pt idx="2097">
                  <c:v>329.01600000000002</c:v>
                </c:pt>
                <c:pt idx="2098">
                  <c:v>329.38600000000002</c:v>
                </c:pt>
                <c:pt idx="2099">
                  <c:v>329.38600000000002</c:v>
                </c:pt>
                <c:pt idx="2100">
                  <c:v>329.38600000000002</c:v>
                </c:pt>
                <c:pt idx="2101">
                  <c:v>329.38600000000002</c:v>
                </c:pt>
                <c:pt idx="2102">
                  <c:v>329.75599999999997</c:v>
                </c:pt>
                <c:pt idx="2103">
                  <c:v>329.75599999999997</c:v>
                </c:pt>
                <c:pt idx="2104">
                  <c:v>329.75599999999997</c:v>
                </c:pt>
                <c:pt idx="2105">
                  <c:v>329.75599999999997</c:v>
                </c:pt>
                <c:pt idx="2106">
                  <c:v>330.12599999999998</c:v>
                </c:pt>
                <c:pt idx="2107">
                  <c:v>330.12599999999998</c:v>
                </c:pt>
                <c:pt idx="2108">
                  <c:v>330.12599999999998</c:v>
                </c:pt>
                <c:pt idx="2109">
                  <c:v>330.49599999999998</c:v>
                </c:pt>
                <c:pt idx="2110">
                  <c:v>330.49599999999998</c:v>
                </c:pt>
                <c:pt idx="2111">
                  <c:v>330.49599999999998</c:v>
                </c:pt>
                <c:pt idx="2112">
                  <c:v>330.49599999999998</c:v>
                </c:pt>
                <c:pt idx="2113">
                  <c:v>330.86599999999999</c:v>
                </c:pt>
                <c:pt idx="2114">
                  <c:v>330.86599999999999</c:v>
                </c:pt>
                <c:pt idx="2115">
                  <c:v>330.86599999999999</c:v>
                </c:pt>
                <c:pt idx="2116">
                  <c:v>331.23599999999999</c:v>
                </c:pt>
                <c:pt idx="2117">
                  <c:v>331.23599999999999</c:v>
                </c:pt>
                <c:pt idx="2118">
                  <c:v>331.23599999999999</c:v>
                </c:pt>
                <c:pt idx="2119">
                  <c:v>331.23599999999999</c:v>
                </c:pt>
                <c:pt idx="2120">
                  <c:v>331.60599999999999</c:v>
                </c:pt>
                <c:pt idx="2121">
                  <c:v>331.60599999999999</c:v>
                </c:pt>
                <c:pt idx="2122">
                  <c:v>331.60599999999999</c:v>
                </c:pt>
                <c:pt idx="2123">
                  <c:v>331.60599999999999</c:v>
                </c:pt>
                <c:pt idx="2124">
                  <c:v>331.976</c:v>
                </c:pt>
                <c:pt idx="2125">
                  <c:v>331.976</c:v>
                </c:pt>
                <c:pt idx="2126">
                  <c:v>331.976</c:v>
                </c:pt>
                <c:pt idx="2127">
                  <c:v>332.346</c:v>
                </c:pt>
                <c:pt idx="2128">
                  <c:v>332.346</c:v>
                </c:pt>
                <c:pt idx="2129">
                  <c:v>332.346</c:v>
                </c:pt>
                <c:pt idx="2130">
                  <c:v>332.346</c:v>
                </c:pt>
                <c:pt idx="2131">
                  <c:v>332.71600000000001</c:v>
                </c:pt>
                <c:pt idx="2132">
                  <c:v>332.71600000000001</c:v>
                </c:pt>
                <c:pt idx="2133">
                  <c:v>332.71600000000001</c:v>
                </c:pt>
                <c:pt idx="2134">
                  <c:v>332.71600000000001</c:v>
                </c:pt>
                <c:pt idx="2135">
                  <c:v>333.08699999999999</c:v>
                </c:pt>
                <c:pt idx="2136">
                  <c:v>333.08699999999999</c:v>
                </c:pt>
                <c:pt idx="2137">
                  <c:v>333.08699999999999</c:v>
                </c:pt>
                <c:pt idx="2138">
                  <c:v>333.45699999999999</c:v>
                </c:pt>
                <c:pt idx="2139">
                  <c:v>333.45699999999999</c:v>
                </c:pt>
                <c:pt idx="2140">
                  <c:v>333.45699999999999</c:v>
                </c:pt>
                <c:pt idx="2141">
                  <c:v>333.45699999999999</c:v>
                </c:pt>
                <c:pt idx="2142">
                  <c:v>333.827</c:v>
                </c:pt>
                <c:pt idx="2143">
                  <c:v>333.827</c:v>
                </c:pt>
                <c:pt idx="2144">
                  <c:v>333.827</c:v>
                </c:pt>
                <c:pt idx="2145">
                  <c:v>334.197</c:v>
                </c:pt>
                <c:pt idx="2146">
                  <c:v>334.197</c:v>
                </c:pt>
                <c:pt idx="2147">
                  <c:v>334.197</c:v>
                </c:pt>
                <c:pt idx="2148">
                  <c:v>334.197</c:v>
                </c:pt>
                <c:pt idx="2149">
                  <c:v>334.56700000000001</c:v>
                </c:pt>
                <c:pt idx="2150">
                  <c:v>334.56700000000001</c:v>
                </c:pt>
                <c:pt idx="2151">
                  <c:v>334.56700000000001</c:v>
                </c:pt>
                <c:pt idx="2152">
                  <c:v>334.56700000000001</c:v>
                </c:pt>
                <c:pt idx="2153">
                  <c:v>334.93700000000001</c:v>
                </c:pt>
                <c:pt idx="2154">
                  <c:v>334.93700000000001</c:v>
                </c:pt>
                <c:pt idx="2155">
                  <c:v>334.93700000000001</c:v>
                </c:pt>
                <c:pt idx="2156">
                  <c:v>335.30700000000002</c:v>
                </c:pt>
                <c:pt idx="2157">
                  <c:v>335.30700000000002</c:v>
                </c:pt>
                <c:pt idx="2158">
                  <c:v>335.30700000000002</c:v>
                </c:pt>
                <c:pt idx="2159">
                  <c:v>335.30700000000002</c:v>
                </c:pt>
                <c:pt idx="2160">
                  <c:v>335.67700000000002</c:v>
                </c:pt>
                <c:pt idx="2161">
                  <c:v>335.67700000000002</c:v>
                </c:pt>
                <c:pt idx="2162">
                  <c:v>335.67700000000002</c:v>
                </c:pt>
                <c:pt idx="2163">
                  <c:v>335.67700000000002</c:v>
                </c:pt>
                <c:pt idx="2164">
                  <c:v>336.04700000000003</c:v>
                </c:pt>
                <c:pt idx="2165">
                  <c:v>336.04700000000003</c:v>
                </c:pt>
                <c:pt idx="2166">
                  <c:v>336.04700000000003</c:v>
                </c:pt>
                <c:pt idx="2167">
                  <c:v>336.04700000000003</c:v>
                </c:pt>
                <c:pt idx="2168">
                  <c:v>336.41699999999997</c:v>
                </c:pt>
                <c:pt idx="2169">
                  <c:v>336.41699999999997</c:v>
                </c:pt>
                <c:pt idx="2170">
                  <c:v>336.41699999999997</c:v>
                </c:pt>
                <c:pt idx="2171">
                  <c:v>336.78800000000001</c:v>
                </c:pt>
                <c:pt idx="2172">
                  <c:v>336.78800000000001</c:v>
                </c:pt>
                <c:pt idx="2173">
                  <c:v>336.78800000000001</c:v>
                </c:pt>
                <c:pt idx="2174">
                  <c:v>336.78800000000001</c:v>
                </c:pt>
                <c:pt idx="2175">
                  <c:v>337.15800000000002</c:v>
                </c:pt>
                <c:pt idx="2176">
                  <c:v>337.15800000000002</c:v>
                </c:pt>
                <c:pt idx="2177">
                  <c:v>337.15800000000002</c:v>
                </c:pt>
                <c:pt idx="2178">
                  <c:v>337.15800000000002</c:v>
                </c:pt>
                <c:pt idx="2179">
                  <c:v>337.52800000000002</c:v>
                </c:pt>
                <c:pt idx="2180">
                  <c:v>337.52800000000002</c:v>
                </c:pt>
                <c:pt idx="2181">
                  <c:v>337.52800000000002</c:v>
                </c:pt>
                <c:pt idx="2182">
                  <c:v>337.52800000000002</c:v>
                </c:pt>
                <c:pt idx="2183">
                  <c:v>337.89800000000002</c:v>
                </c:pt>
                <c:pt idx="2184">
                  <c:v>337.89800000000002</c:v>
                </c:pt>
                <c:pt idx="2185">
                  <c:v>337.89800000000002</c:v>
                </c:pt>
                <c:pt idx="2186">
                  <c:v>337.89800000000002</c:v>
                </c:pt>
                <c:pt idx="2187">
                  <c:v>338.26799999999997</c:v>
                </c:pt>
                <c:pt idx="2188">
                  <c:v>338.26799999999997</c:v>
                </c:pt>
                <c:pt idx="2189">
                  <c:v>338.26799999999997</c:v>
                </c:pt>
                <c:pt idx="2190">
                  <c:v>338.63799999999998</c:v>
                </c:pt>
                <c:pt idx="2191">
                  <c:v>338.63799999999998</c:v>
                </c:pt>
                <c:pt idx="2192">
                  <c:v>338.63799999999998</c:v>
                </c:pt>
                <c:pt idx="2193">
                  <c:v>338.63799999999998</c:v>
                </c:pt>
                <c:pt idx="2194">
                  <c:v>339.00799999999998</c:v>
                </c:pt>
                <c:pt idx="2195">
                  <c:v>339.00799999999998</c:v>
                </c:pt>
                <c:pt idx="2196">
                  <c:v>339.00799999999998</c:v>
                </c:pt>
                <c:pt idx="2197">
                  <c:v>339.00799999999998</c:v>
                </c:pt>
                <c:pt idx="2198">
                  <c:v>339.37799999999999</c:v>
                </c:pt>
                <c:pt idx="2199">
                  <c:v>339.37799999999999</c:v>
                </c:pt>
                <c:pt idx="2200">
                  <c:v>339.37799999999999</c:v>
                </c:pt>
                <c:pt idx="2201">
                  <c:v>339.37799999999999</c:v>
                </c:pt>
                <c:pt idx="2202">
                  <c:v>339.74799999999999</c:v>
                </c:pt>
                <c:pt idx="2203">
                  <c:v>339.74799999999999</c:v>
                </c:pt>
                <c:pt idx="2204">
                  <c:v>339.74799999999999</c:v>
                </c:pt>
                <c:pt idx="2205">
                  <c:v>339.74799999999999</c:v>
                </c:pt>
                <c:pt idx="2206">
                  <c:v>340.11799999999999</c:v>
                </c:pt>
                <c:pt idx="2207">
                  <c:v>340.11799999999999</c:v>
                </c:pt>
                <c:pt idx="2208">
                  <c:v>340.11799999999999</c:v>
                </c:pt>
                <c:pt idx="2209">
                  <c:v>340.11799999999999</c:v>
                </c:pt>
                <c:pt idx="2210">
                  <c:v>340.48899999999998</c:v>
                </c:pt>
                <c:pt idx="2211">
                  <c:v>340.48899999999998</c:v>
                </c:pt>
                <c:pt idx="2212">
                  <c:v>340.48899999999998</c:v>
                </c:pt>
                <c:pt idx="2213">
                  <c:v>340.48899999999998</c:v>
                </c:pt>
                <c:pt idx="2214">
                  <c:v>340.85899999999998</c:v>
                </c:pt>
                <c:pt idx="2215">
                  <c:v>340.85899999999998</c:v>
                </c:pt>
                <c:pt idx="2216">
                  <c:v>340.85899999999998</c:v>
                </c:pt>
                <c:pt idx="2217">
                  <c:v>340.85899999999998</c:v>
                </c:pt>
                <c:pt idx="2218">
                  <c:v>341.22899999999998</c:v>
                </c:pt>
                <c:pt idx="2219">
                  <c:v>341.22899999999998</c:v>
                </c:pt>
                <c:pt idx="2220">
                  <c:v>341.22899999999998</c:v>
                </c:pt>
                <c:pt idx="2221">
                  <c:v>341.22899999999998</c:v>
                </c:pt>
                <c:pt idx="2222">
                  <c:v>341.59899999999999</c:v>
                </c:pt>
                <c:pt idx="2223">
                  <c:v>341.59899999999999</c:v>
                </c:pt>
                <c:pt idx="2224">
                  <c:v>341.59899999999999</c:v>
                </c:pt>
                <c:pt idx="2225">
                  <c:v>341.59899999999999</c:v>
                </c:pt>
                <c:pt idx="2226">
                  <c:v>341.96899999999999</c:v>
                </c:pt>
                <c:pt idx="2227">
                  <c:v>341.96899999999999</c:v>
                </c:pt>
                <c:pt idx="2228">
                  <c:v>341.96899999999999</c:v>
                </c:pt>
                <c:pt idx="2229">
                  <c:v>342.339</c:v>
                </c:pt>
                <c:pt idx="2230">
                  <c:v>342.339</c:v>
                </c:pt>
                <c:pt idx="2231">
                  <c:v>342.339</c:v>
                </c:pt>
                <c:pt idx="2232">
                  <c:v>342.339</c:v>
                </c:pt>
                <c:pt idx="2233">
                  <c:v>342.709</c:v>
                </c:pt>
                <c:pt idx="2234">
                  <c:v>342.709</c:v>
                </c:pt>
                <c:pt idx="2235">
                  <c:v>342.709</c:v>
                </c:pt>
                <c:pt idx="2236">
                  <c:v>342.709</c:v>
                </c:pt>
                <c:pt idx="2237">
                  <c:v>343.07900000000001</c:v>
                </c:pt>
                <c:pt idx="2238">
                  <c:v>343.07900000000001</c:v>
                </c:pt>
                <c:pt idx="2239">
                  <c:v>343.07900000000001</c:v>
                </c:pt>
                <c:pt idx="2240">
                  <c:v>343.07900000000001</c:v>
                </c:pt>
                <c:pt idx="2241">
                  <c:v>343.44900000000001</c:v>
                </c:pt>
                <c:pt idx="2242">
                  <c:v>343.44900000000001</c:v>
                </c:pt>
                <c:pt idx="2243">
                  <c:v>343.44900000000001</c:v>
                </c:pt>
                <c:pt idx="2244">
                  <c:v>343.44900000000001</c:v>
                </c:pt>
                <c:pt idx="2245">
                  <c:v>343.81900000000002</c:v>
                </c:pt>
                <c:pt idx="2246">
                  <c:v>343.81900000000002</c:v>
                </c:pt>
                <c:pt idx="2247">
                  <c:v>343.81900000000002</c:v>
                </c:pt>
                <c:pt idx="2248">
                  <c:v>343.81900000000002</c:v>
                </c:pt>
                <c:pt idx="2249">
                  <c:v>344.18900000000002</c:v>
                </c:pt>
                <c:pt idx="2250">
                  <c:v>344.18900000000002</c:v>
                </c:pt>
                <c:pt idx="2251">
                  <c:v>344.18900000000002</c:v>
                </c:pt>
                <c:pt idx="2252">
                  <c:v>344.18900000000002</c:v>
                </c:pt>
                <c:pt idx="2253">
                  <c:v>344.56</c:v>
                </c:pt>
                <c:pt idx="2254">
                  <c:v>344.56</c:v>
                </c:pt>
                <c:pt idx="2255">
                  <c:v>344.56</c:v>
                </c:pt>
                <c:pt idx="2256">
                  <c:v>344.56</c:v>
                </c:pt>
                <c:pt idx="2257">
                  <c:v>344.93</c:v>
                </c:pt>
                <c:pt idx="2258">
                  <c:v>344.93</c:v>
                </c:pt>
                <c:pt idx="2259">
                  <c:v>344.93</c:v>
                </c:pt>
                <c:pt idx="2260">
                  <c:v>344.93</c:v>
                </c:pt>
                <c:pt idx="2261">
                  <c:v>345.3</c:v>
                </c:pt>
                <c:pt idx="2262">
                  <c:v>345.3</c:v>
                </c:pt>
                <c:pt idx="2263">
                  <c:v>345.3</c:v>
                </c:pt>
                <c:pt idx="2264">
                  <c:v>345.3</c:v>
                </c:pt>
                <c:pt idx="2265">
                  <c:v>345.67</c:v>
                </c:pt>
                <c:pt idx="2266">
                  <c:v>345.67</c:v>
                </c:pt>
                <c:pt idx="2267">
                  <c:v>345.67</c:v>
                </c:pt>
                <c:pt idx="2268">
                  <c:v>345.67</c:v>
                </c:pt>
                <c:pt idx="2269">
                  <c:v>346.04</c:v>
                </c:pt>
                <c:pt idx="2270">
                  <c:v>346.04</c:v>
                </c:pt>
                <c:pt idx="2271">
                  <c:v>346.04</c:v>
                </c:pt>
                <c:pt idx="2272">
                  <c:v>346.04</c:v>
                </c:pt>
                <c:pt idx="2273">
                  <c:v>346.41</c:v>
                </c:pt>
                <c:pt idx="2274">
                  <c:v>346.41</c:v>
                </c:pt>
                <c:pt idx="2275">
                  <c:v>346.41</c:v>
                </c:pt>
                <c:pt idx="2276">
                  <c:v>346.41</c:v>
                </c:pt>
                <c:pt idx="2277">
                  <c:v>346.78</c:v>
                </c:pt>
                <c:pt idx="2278">
                  <c:v>346.78</c:v>
                </c:pt>
                <c:pt idx="2279">
                  <c:v>346.78</c:v>
                </c:pt>
                <c:pt idx="2280">
                  <c:v>346.78</c:v>
                </c:pt>
                <c:pt idx="2281">
                  <c:v>347.15</c:v>
                </c:pt>
                <c:pt idx="2282">
                  <c:v>347.15</c:v>
                </c:pt>
                <c:pt idx="2283">
                  <c:v>347.15</c:v>
                </c:pt>
                <c:pt idx="2284">
                  <c:v>347.15</c:v>
                </c:pt>
                <c:pt idx="2285">
                  <c:v>347.52</c:v>
                </c:pt>
                <c:pt idx="2286">
                  <c:v>347.52</c:v>
                </c:pt>
                <c:pt idx="2287">
                  <c:v>347.52</c:v>
                </c:pt>
                <c:pt idx="2288">
                  <c:v>347.52</c:v>
                </c:pt>
                <c:pt idx="2289">
                  <c:v>347.89</c:v>
                </c:pt>
                <c:pt idx="2290">
                  <c:v>347.89</c:v>
                </c:pt>
                <c:pt idx="2291">
                  <c:v>347.89</c:v>
                </c:pt>
                <c:pt idx="2292">
                  <c:v>347.89</c:v>
                </c:pt>
                <c:pt idx="2293">
                  <c:v>348.26100000000002</c:v>
                </c:pt>
                <c:pt idx="2294">
                  <c:v>348.26100000000002</c:v>
                </c:pt>
                <c:pt idx="2295">
                  <c:v>348.26100000000002</c:v>
                </c:pt>
                <c:pt idx="2296">
                  <c:v>348.26100000000002</c:v>
                </c:pt>
                <c:pt idx="2297">
                  <c:v>348.63099999999997</c:v>
                </c:pt>
                <c:pt idx="2298">
                  <c:v>348.63099999999997</c:v>
                </c:pt>
                <c:pt idx="2299">
                  <c:v>348.63099999999997</c:v>
                </c:pt>
                <c:pt idx="2300">
                  <c:v>348.63099999999997</c:v>
                </c:pt>
                <c:pt idx="2301">
                  <c:v>349.00099999999998</c:v>
                </c:pt>
                <c:pt idx="2302">
                  <c:v>349.00099999999998</c:v>
                </c:pt>
                <c:pt idx="2303">
                  <c:v>349.00099999999998</c:v>
                </c:pt>
                <c:pt idx="2304">
                  <c:v>349.00099999999998</c:v>
                </c:pt>
                <c:pt idx="2305">
                  <c:v>349.37099999999998</c:v>
                </c:pt>
                <c:pt idx="2306">
                  <c:v>349.37099999999998</c:v>
                </c:pt>
                <c:pt idx="2307">
                  <c:v>349.37099999999998</c:v>
                </c:pt>
                <c:pt idx="2308">
                  <c:v>349.37099999999998</c:v>
                </c:pt>
                <c:pt idx="2309">
                  <c:v>349.74099999999999</c:v>
                </c:pt>
                <c:pt idx="2310">
                  <c:v>349.74099999999999</c:v>
                </c:pt>
                <c:pt idx="2311">
                  <c:v>349.74099999999999</c:v>
                </c:pt>
                <c:pt idx="2312">
                  <c:v>349.74099999999999</c:v>
                </c:pt>
                <c:pt idx="2313">
                  <c:v>350.11099999999999</c:v>
                </c:pt>
                <c:pt idx="2314">
                  <c:v>350.11099999999999</c:v>
                </c:pt>
                <c:pt idx="2315">
                  <c:v>350.11099999999999</c:v>
                </c:pt>
                <c:pt idx="2316">
                  <c:v>350.11099999999999</c:v>
                </c:pt>
                <c:pt idx="2317">
                  <c:v>350.48099999999999</c:v>
                </c:pt>
                <c:pt idx="2318">
                  <c:v>350.48099999999999</c:v>
                </c:pt>
                <c:pt idx="2319">
                  <c:v>350.48099999999999</c:v>
                </c:pt>
                <c:pt idx="2320">
                  <c:v>350.48099999999999</c:v>
                </c:pt>
                <c:pt idx="2321">
                  <c:v>350.48099999999999</c:v>
                </c:pt>
                <c:pt idx="2322">
                  <c:v>350.851</c:v>
                </c:pt>
                <c:pt idx="2323">
                  <c:v>350.851</c:v>
                </c:pt>
                <c:pt idx="2324">
                  <c:v>350.851</c:v>
                </c:pt>
                <c:pt idx="2325">
                  <c:v>350.851</c:v>
                </c:pt>
                <c:pt idx="2326">
                  <c:v>351.221</c:v>
                </c:pt>
                <c:pt idx="2327">
                  <c:v>351.221</c:v>
                </c:pt>
                <c:pt idx="2328">
                  <c:v>351.221</c:v>
                </c:pt>
                <c:pt idx="2329">
                  <c:v>351.221</c:v>
                </c:pt>
                <c:pt idx="2330">
                  <c:v>351.59100000000001</c:v>
                </c:pt>
                <c:pt idx="2331">
                  <c:v>351.59100000000001</c:v>
                </c:pt>
                <c:pt idx="2332">
                  <c:v>351.59100000000001</c:v>
                </c:pt>
                <c:pt idx="2333">
                  <c:v>351.59100000000001</c:v>
                </c:pt>
                <c:pt idx="2334">
                  <c:v>351.96199999999999</c:v>
                </c:pt>
                <c:pt idx="2335">
                  <c:v>351.96199999999999</c:v>
                </c:pt>
                <c:pt idx="2336">
                  <c:v>351.96199999999999</c:v>
                </c:pt>
                <c:pt idx="2337">
                  <c:v>351.96199999999999</c:v>
                </c:pt>
                <c:pt idx="2338">
                  <c:v>352.33199999999999</c:v>
                </c:pt>
                <c:pt idx="2339">
                  <c:v>352.33199999999999</c:v>
                </c:pt>
                <c:pt idx="2340">
                  <c:v>352.33199999999999</c:v>
                </c:pt>
                <c:pt idx="2341">
                  <c:v>352.33199999999999</c:v>
                </c:pt>
                <c:pt idx="2342">
                  <c:v>352.702</c:v>
                </c:pt>
                <c:pt idx="2343">
                  <c:v>352.702</c:v>
                </c:pt>
                <c:pt idx="2344">
                  <c:v>352.702</c:v>
                </c:pt>
                <c:pt idx="2345">
                  <c:v>352.702</c:v>
                </c:pt>
                <c:pt idx="2346">
                  <c:v>353.072</c:v>
                </c:pt>
                <c:pt idx="2347">
                  <c:v>353.072</c:v>
                </c:pt>
                <c:pt idx="2348">
                  <c:v>353.072</c:v>
                </c:pt>
                <c:pt idx="2349">
                  <c:v>353.072</c:v>
                </c:pt>
                <c:pt idx="2350">
                  <c:v>353.072</c:v>
                </c:pt>
                <c:pt idx="2351">
                  <c:v>353.44200000000001</c:v>
                </c:pt>
                <c:pt idx="2352">
                  <c:v>353.44200000000001</c:v>
                </c:pt>
                <c:pt idx="2353">
                  <c:v>353.44200000000001</c:v>
                </c:pt>
                <c:pt idx="2354">
                  <c:v>353.44200000000001</c:v>
                </c:pt>
                <c:pt idx="2355">
                  <c:v>353.81200000000001</c:v>
                </c:pt>
                <c:pt idx="2356">
                  <c:v>353.81200000000001</c:v>
                </c:pt>
                <c:pt idx="2357">
                  <c:v>353.81200000000001</c:v>
                </c:pt>
                <c:pt idx="2358">
                  <c:v>353.81200000000001</c:v>
                </c:pt>
                <c:pt idx="2359">
                  <c:v>354.18200000000002</c:v>
                </c:pt>
                <c:pt idx="2360">
                  <c:v>354.18200000000002</c:v>
                </c:pt>
                <c:pt idx="2361">
                  <c:v>354.18200000000002</c:v>
                </c:pt>
                <c:pt idx="2362">
                  <c:v>354.18200000000002</c:v>
                </c:pt>
                <c:pt idx="2363">
                  <c:v>354.55200000000002</c:v>
                </c:pt>
                <c:pt idx="2364">
                  <c:v>354.55200000000002</c:v>
                </c:pt>
                <c:pt idx="2365">
                  <c:v>354.55200000000002</c:v>
                </c:pt>
                <c:pt idx="2366">
                  <c:v>354.55200000000002</c:v>
                </c:pt>
                <c:pt idx="2367">
                  <c:v>354.92200000000003</c:v>
                </c:pt>
                <c:pt idx="2368">
                  <c:v>354.92200000000003</c:v>
                </c:pt>
                <c:pt idx="2369">
                  <c:v>354.92200000000003</c:v>
                </c:pt>
                <c:pt idx="2370">
                  <c:v>354.92200000000003</c:v>
                </c:pt>
                <c:pt idx="2371">
                  <c:v>354.92200000000003</c:v>
                </c:pt>
                <c:pt idx="2372">
                  <c:v>355.29199999999997</c:v>
                </c:pt>
                <c:pt idx="2373">
                  <c:v>355.29199999999997</c:v>
                </c:pt>
                <c:pt idx="2374">
                  <c:v>355.29199999999997</c:v>
                </c:pt>
                <c:pt idx="2375">
                  <c:v>355.29199999999997</c:v>
                </c:pt>
                <c:pt idx="2376">
                  <c:v>355.66199999999998</c:v>
                </c:pt>
                <c:pt idx="2377">
                  <c:v>355.66199999999998</c:v>
                </c:pt>
                <c:pt idx="2378">
                  <c:v>355.66199999999998</c:v>
                </c:pt>
                <c:pt idx="2379">
                  <c:v>355.66199999999998</c:v>
                </c:pt>
                <c:pt idx="2380">
                  <c:v>356.03300000000002</c:v>
                </c:pt>
                <c:pt idx="2381">
                  <c:v>356.03300000000002</c:v>
                </c:pt>
                <c:pt idx="2382">
                  <c:v>356.03300000000002</c:v>
                </c:pt>
                <c:pt idx="2383">
                  <c:v>356.03300000000002</c:v>
                </c:pt>
                <c:pt idx="2384">
                  <c:v>356.40300000000002</c:v>
                </c:pt>
                <c:pt idx="2385">
                  <c:v>356.40300000000002</c:v>
                </c:pt>
                <c:pt idx="2386">
                  <c:v>356.40300000000002</c:v>
                </c:pt>
                <c:pt idx="2387">
                  <c:v>356.40300000000002</c:v>
                </c:pt>
                <c:pt idx="2388">
                  <c:v>356.77300000000002</c:v>
                </c:pt>
                <c:pt idx="2389">
                  <c:v>356.77300000000002</c:v>
                </c:pt>
                <c:pt idx="2390">
                  <c:v>356.77300000000002</c:v>
                </c:pt>
                <c:pt idx="2391">
                  <c:v>356.77300000000002</c:v>
                </c:pt>
                <c:pt idx="2392">
                  <c:v>356.77300000000002</c:v>
                </c:pt>
                <c:pt idx="2393">
                  <c:v>357.14299999999997</c:v>
                </c:pt>
                <c:pt idx="2394">
                  <c:v>357.14299999999997</c:v>
                </c:pt>
                <c:pt idx="2395">
                  <c:v>357.14299999999997</c:v>
                </c:pt>
                <c:pt idx="2396">
                  <c:v>357.14299999999997</c:v>
                </c:pt>
                <c:pt idx="2397">
                  <c:v>357.51299999999998</c:v>
                </c:pt>
                <c:pt idx="2398">
                  <c:v>357.51299999999998</c:v>
                </c:pt>
                <c:pt idx="2399">
                  <c:v>357.51299999999998</c:v>
                </c:pt>
                <c:pt idx="2400">
                  <c:v>357.51299999999998</c:v>
                </c:pt>
                <c:pt idx="2401">
                  <c:v>357.88299999999998</c:v>
                </c:pt>
                <c:pt idx="2402">
                  <c:v>357.88299999999998</c:v>
                </c:pt>
                <c:pt idx="2403">
                  <c:v>357.88299999999998</c:v>
                </c:pt>
                <c:pt idx="2404">
                  <c:v>357.88299999999998</c:v>
                </c:pt>
                <c:pt idx="2405">
                  <c:v>358.25299999999999</c:v>
                </c:pt>
                <c:pt idx="2406">
                  <c:v>358.25299999999999</c:v>
                </c:pt>
                <c:pt idx="2407">
                  <c:v>358.25299999999999</c:v>
                </c:pt>
                <c:pt idx="2408">
                  <c:v>358.25299999999999</c:v>
                </c:pt>
                <c:pt idx="2409">
                  <c:v>358.25299999999999</c:v>
                </c:pt>
                <c:pt idx="2410">
                  <c:v>358.62299999999999</c:v>
                </c:pt>
                <c:pt idx="2411">
                  <c:v>358.62299999999999</c:v>
                </c:pt>
                <c:pt idx="2412">
                  <c:v>358.62299999999999</c:v>
                </c:pt>
                <c:pt idx="2413">
                  <c:v>358.62299999999999</c:v>
                </c:pt>
                <c:pt idx="2414">
                  <c:v>358.99299999999999</c:v>
                </c:pt>
                <c:pt idx="2415">
                  <c:v>358.99299999999999</c:v>
                </c:pt>
                <c:pt idx="2416">
                  <c:v>358.99299999999999</c:v>
                </c:pt>
                <c:pt idx="2417">
                  <c:v>358.99299999999999</c:v>
                </c:pt>
                <c:pt idx="2418">
                  <c:v>359.363</c:v>
                </c:pt>
                <c:pt idx="2419">
                  <c:v>359.363</c:v>
                </c:pt>
                <c:pt idx="2420">
                  <c:v>359.363</c:v>
                </c:pt>
                <c:pt idx="2421">
                  <c:v>359.363</c:v>
                </c:pt>
                <c:pt idx="2422">
                  <c:v>359.363</c:v>
                </c:pt>
                <c:pt idx="2423">
                  <c:v>359.73399999999998</c:v>
                </c:pt>
                <c:pt idx="2424">
                  <c:v>359.73399999999998</c:v>
                </c:pt>
                <c:pt idx="2425">
                  <c:v>359.73399999999998</c:v>
                </c:pt>
                <c:pt idx="2426">
                  <c:v>359.73399999999998</c:v>
                </c:pt>
                <c:pt idx="2427">
                  <c:v>360.10399999999998</c:v>
                </c:pt>
                <c:pt idx="2428">
                  <c:v>360.10399999999998</c:v>
                </c:pt>
                <c:pt idx="2429">
                  <c:v>360.10399999999998</c:v>
                </c:pt>
                <c:pt idx="2430">
                  <c:v>360.10399999999998</c:v>
                </c:pt>
                <c:pt idx="2431">
                  <c:v>360.10399999999998</c:v>
                </c:pt>
                <c:pt idx="2432">
                  <c:v>360.47399999999999</c:v>
                </c:pt>
                <c:pt idx="2433">
                  <c:v>360.47399999999999</c:v>
                </c:pt>
                <c:pt idx="2434">
                  <c:v>360.47399999999999</c:v>
                </c:pt>
                <c:pt idx="2435">
                  <c:v>360.47399999999999</c:v>
                </c:pt>
                <c:pt idx="2436">
                  <c:v>360.84399999999999</c:v>
                </c:pt>
                <c:pt idx="2437">
                  <c:v>360.84399999999999</c:v>
                </c:pt>
                <c:pt idx="2438">
                  <c:v>360.84399999999999</c:v>
                </c:pt>
                <c:pt idx="2439">
                  <c:v>360.84399999999999</c:v>
                </c:pt>
                <c:pt idx="2440">
                  <c:v>361.214</c:v>
                </c:pt>
                <c:pt idx="2441">
                  <c:v>361.214</c:v>
                </c:pt>
                <c:pt idx="2442">
                  <c:v>361.214</c:v>
                </c:pt>
                <c:pt idx="2443">
                  <c:v>361.214</c:v>
                </c:pt>
                <c:pt idx="2444">
                  <c:v>361.214</c:v>
                </c:pt>
                <c:pt idx="2445">
                  <c:v>361.584</c:v>
                </c:pt>
                <c:pt idx="2446">
                  <c:v>361.584</c:v>
                </c:pt>
                <c:pt idx="2447">
                  <c:v>361.584</c:v>
                </c:pt>
                <c:pt idx="2448">
                  <c:v>361.584</c:v>
                </c:pt>
                <c:pt idx="2449">
                  <c:v>361.95400000000001</c:v>
                </c:pt>
                <c:pt idx="2450">
                  <c:v>361.95400000000001</c:v>
                </c:pt>
                <c:pt idx="2451">
                  <c:v>361.95400000000001</c:v>
                </c:pt>
                <c:pt idx="2452">
                  <c:v>361.95400000000001</c:v>
                </c:pt>
                <c:pt idx="2453">
                  <c:v>361.95400000000001</c:v>
                </c:pt>
                <c:pt idx="2454">
                  <c:v>362.32400000000001</c:v>
                </c:pt>
                <c:pt idx="2455">
                  <c:v>362.32400000000001</c:v>
                </c:pt>
                <c:pt idx="2456">
                  <c:v>362.32400000000001</c:v>
                </c:pt>
                <c:pt idx="2457">
                  <c:v>362.32400000000001</c:v>
                </c:pt>
                <c:pt idx="2458">
                  <c:v>362.69400000000002</c:v>
                </c:pt>
                <c:pt idx="2459">
                  <c:v>362.69400000000002</c:v>
                </c:pt>
                <c:pt idx="2460">
                  <c:v>362.69400000000002</c:v>
                </c:pt>
                <c:pt idx="2461">
                  <c:v>362.69400000000002</c:v>
                </c:pt>
                <c:pt idx="2462">
                  <c:v>363.06400000000002</c:v>
                </c:pt>
                <c:pt idx="2463">
                  <c:v>363.06400000000002</c:v>
                </c:pt>
                <c:pt idx="2464">
                  <c:v>363.06400000000002</c:v>
                </c:pt>
                <c:pt idx="2465">
                  <c:v>363.06400000000002</c:v>
                </c:pt>
                <c:pt idx="2466">
                  <c:v>363.06400000000002</c:v>
                </c:pt>
                <c:pt idx="2467">
                  <c:v>363.43400000000003</c:v>
                </c:pt>
                <c:pt idx="2468">
                  <c:v>363.43400000000003</c:v>
                </c:pt>
                <c:pt idx="2469">
                  <c:v>363.43400000000003</c:v>
                </c:pt>
                <c:pt idx="2470">
                  <c:v>363.43400000000003</c:v>
                </c:pt>
                <c:pt idx="2471">
                  <c:v>363.80500000000001</c:v>
                </c:pt>
                <c:pt idx="2472">
                  <c:v>363.80500000000001</c:v>
                </c:pt>
                <c:pt idx="2473">
                  <c:v>363.80500000000001</c:v>
                </c:pt>
                <c:pt idx="2474">
                  <c:v>363.80500000000001</c:v>
                </c:pt>
                <c:pt idx="2475">
                  <c:v>364.17500000000001</c:v>
                </c:pt>
                <c:pt idx="2476">
                  <c:v>364.17500000000001</c:v>
                </c:pt>
                <c:pt idx="2477">
                  <c:v>364.17500000000001</c:v>
                </c:pt>
                <c:pt idx="2478">
                  <c:v>364.17500000000001</c:v>
                </c:pt>
                <c:pt idx="2479">
                  <c:v>364.17500000000001</c:v>
                </c:pt>
                <c:pt idx="2480">
                  <c:v>364.54500000000002</c:v>
                </c:pt>
                <c:pt idx="2481">
                  <c:v>364.54500000000002</c:v>
                </c:pt>
                <c:pt idx="2482">
                  <c:v>364.54500000000002</c:v>
                </c:pt>
                <c:pt idx="2483">
                  <c:v>364.54500000000002</c:v>
                </c:pt>
                <c:pt idx="2484">
                  <c:v>364.91500000000002</c:v>
                </c:pt>
                <c:pt idx="2485">
                  <c:v>364.91500000000002</c:v>
                </c:pt>
                <c:pt idx="2486">
                  <c:v>364.91500000000002</c:v>
                </c:pt>
                <c:pt idx="2487">
                  <c:v>364.91500000000002</c:v>
                </c:pt>
                <c:pt idx="2488">
                  <c:v>365.28500000000003</c:v>
                </c:pt>
                <c:pt idx="2489">
                  <c:v>365.28500000000003</c:v>
                </c:pt>
                <c:pt idx="2490">
                  <c:v>365.28500000000003</c:v>
                </c:pt>
                <c:pt idx="2491">
                  <c:v>365.28500000000003</c:v>
                </c:pt>
                <c:pt idx="2492">
                  <c:v>365.28500000000003</c:v>
                </c:pt>
                <c:pt idx="2493">
                  <c:v>365.65499999999997</c:v>
                </c:pt>
                <c:pt idx="2494">
                  <c:v>365.65499999999997</c:v>
                </c:pt>
                <c:pt idx="2495">
                  <c:v>365.65499999999997</c:v>
                </c:pt>
                <c:pt idx="2496">
                  <c:v>365.65499999999997</c:v>
                </c:pt>
                <c:pt idx="2497">
                  <c:v>366.02499999999998</c:v>
                </c:pt>
                <c:pt idx="2498">
                  <c:v>366.02499999999998</c:v>
                </c:pt>
                <c:pt idx="2499">
                  <c:v>366.02499999999998</c:v>
                </c:pt>
                <c:pt idx="2500">
                  <c:v>366.02499999999998</c:v>
                </c:pt>
                <c:pt idx="2501">
                  <c:v>366.39499999999998</c:v>
                </c:pt>
                <c:pt idx="2502">
                  <c:v>366.39499999999998</c:v>
                </c:pt>
                <c:pt idx="2503">
                  <c:v>366.39499999999998</c:v>
                </c:pt>
                <c:pt idx="2504">
                  <c:v>366.39499999999998</c:v>
                </c:pt>
                <c:pt idx="2505">
                  <c:v>366.76499999999999</c:v>
                </c:pt>
                <c:pt idx="2506">
                  <c:v>366.76499999999999</c:v>
                </c:pt>
                <c:pt idx="2507">
                  <c:v>366.76499999999999</c:v>
                </c:pt>
                <c:pt idx="2508">
                  <c:v>366.76499999999999</c:v>
                </c:pt>
                <c:pt idx="2509">
                  <c:v>366.76499999999999</c:v>
                </c:pt>
                <c:pt idx="2510">
                  <c:v>367.13499999999999</c:v>
                </c:pt>
                <c:pt idx="2511">
                  <c:v>367.13499999999999</c:v>
                </c:pt>
                <c:pt idx="2512">
                  <c:v>367.13499999999999</c:v>
                </c:pt>
                <c:pt idx="2513">
                  <c:v>367.13499999999999</c:v>
                </c:pt>
                <c:pt idx="2514">
                  <c:v>367.50599999999997</c:v>
                </c:pt>
                <c:pt idx="2515">
                  <c:v>367.50599999999997</c:v>
                </c:pt>
                <c:pt idx="2516">
                  <c:v>367.50599999999997</c:v>
                </c:pt>
                <c:pt idx="2517">
                  <c:v>367.50599999999997</c:v>
                </c:pt>
                <c:pt idx="2518">
                  <c:v>367.87599999999998</c:v>
                </c:pt>
                <c:pt idx="2519">
                  <c:v>367.87599999999998</c:v>
                </c:pt>
                <c:pt idx="2520">
                  <c:v>367.87599999999998</c:v>
                </c:pt>
                <c:pt idx="2521">
                  <c:v>367.87599999999998</c:v>
                </c:pt>
                <c:pt idx="2522">
                  <c:v>367.87599999999998</c:v>
                </c:pt>
                <c:pt idx="2523">
                  <c:v>368.24599999999998</c:v>
                </c:pt>
                <c:pt idx="2524">
                  <c:v>368.24599999999998</c:v>
                </c:pt>
                <c:pt idx="2525">
                  <c:v>368.24599999999998</c:v>
                </c:pt>
                <c:pt idx="2526">
                  <c:v>368.24599999999998</c:v>
                </c:pt>
                <c:pt idx="2527">
                  <c:v>368.61599999999999</c:v>
                </c:pt>
                <c:pt idx="2528">
                  <c:v>368.61599999999999</c:v>
                </c:pt>
                <c:pt idx="2529">
                  <c:v>368.61599999999999</c:v>
                </c:pt>
                <c:pt idx="2530">
                  <c:v>368.61599999999999</c:v>
                </c:pt>
                <c:pt idx="2531">
                  <c:v>368.98599999999999</c:v>
                </c:pt>
                <c:pt idx="2532">
                  <c:v>368.98599999999999</c:v>
                </c:pt>
                <c:pt idx="2533">
                  <c:v>368.98599999999999</c:v>
                </c:pt>
                <c:pt idx="2534">
                  <c:v>368.98599999999999</c:v>
                </c:pt>
                <c:pt idx="2535">
                  <c:v>368.98599999999999</c:v>
                </c:pt>
                <c:pt idx="2536">
                  <c:v>369.35599999999999</c:v>
                </c:pt>
                <c:pt idx="2537">
                  <c:v>369.35599999999999</c:v>
                </c:pt>
                <c:pt idx="2538">
                  <c:v>369.35599999999999</c:v>
                </c:pt>
                <c:pt idx="2539">
                  <c:v>369.35599999999999</c:v>
                </c:pt>
                <c:pt idx="2540">
                  <c:v>369.726</c:v>
                </c:pt>
                <c:pt idx="2541">
                  <c:v>369.726</c:v>
                </c:pt>
                <c:pt idx="2542">
                  <c:v>369.726</c:v>
                </c:pt>
                <c:pt idx="2543">
                  <c:v>369.726</c:v>
                </c:pt>
                <c:pt idx="2544">
                  <c:v>370.096</c:v>
                </c:pt>
                <c:pt idx="2545">
                  <c:v>370.096</c:v>
                </c:pt>
                <c:pt idx="2546">
                  <c:v>370.096</c:v>
                </c:pt>
                <c:pt idx="2547">
                  <c:v>370.096</c:v>
                </c:pt>
                <c:pt idx="2548">
                  <c:v>370.096</c:v>
                </c:pt>
                <c:pt idx="2549">
                  <c:v>370.46600000000001</c:v>
                </c:pt>
                <c:pt idx="2550">
                  <c:v>370.46600000000001</c:v>
                </c:pt>
                <c:pt idx="2551">
                  <c:v>370.46600000000001</c:v>
                </c:pt>
                <c:pt idx="2552">
                  <c:v>370.46600000000001</c:v>
                </c:pt>
                <c:pt idx="2553">
                  <c:v>370.83600000000001</c:v>
                </c:pt>
                <c:pt idx="2554">
                  <c:v>370.83600000000001</c:v>
                </c:pt>
                <c:pt idx="2555">
                  <c:v>370.83600000000001</c:v>
                </c:pt>
                <c:pt idx="2556">
                  <c:v>370.83600000000001</c:v>
                </c:pt>
                <c:pt idx="2557">
                  <c:v>370.83600000000001</c:v>
                </c:pt>
                <c:pt idx="2558">
                  <c:v>371.20600000000002</c:v>
                </c:pt>
                <c:pt idx="2559">
                  <c:v>371.20600000000002</c:v>
                </c:pt>
                <c:pt idx="2560">
                  <c:v>371.20600000000002</c:v>
                </c:pt>
                <c:pt idx="2561">
                  <c:v>371.20600000000002</c:v>
                </c:pt>
                <c:pt idx="2562">
                  <c:v>371.577</c:v>
                </c:pt>
                <c:pt idx="2563">
                  <c:v>371.577</c:v>
                </c:pt>
                <c:pt idx="2564">
                  <c:v>371.577</c:v>
                </c:pt>
                <c:pt idx="2565">
                  <c:v>371.577</c:v>
                </c:pt>
                <c:pt idx="2566">
                  <c:v>371.577</c:v>
                </c:pt>
                <c:pt idx="2567">
                  <c:v>371.947</c:v>
                </c:pt>
                <c:pt idx="2568">
                  <c:v>371.947</c:v>
                </c:pt>
                <c:pt idx="2569">
                  <c:v>371.947</c:v>
                </c:pt>
                <c:pt idx="2570">
                  <c:v>371.947</c:v>
                </c:pt>
                <c:pt idx="2571">
                  <c:v>372.31700000000001</c:v>
                </c:pt>
                <c:pt idx="2572">
                  <c:v>372.31700000000001</c:v>
                </c:pt>
                <c:pt idx="2573">
                  <c:v>372.31700000000001</c:v>
                </c:pt>
                <c:pt idx="2574">
                  <c:v>372.31700000000001</c:v>
                </c:pt>
                <c:pt idx="2575">
                  <c:v>372.68700000000001</c:v>
                </c:pt>
                <c:pt idx="2576">
                  <c:v>372.68700000000001</c:v>
                </c:pt>
                <c:pt idx="2577">
                  <c:v>372.68700000000001</c:v>
                </c:pt>
                <c:pt idx="2578">
                  <c:v>372.68700000000001</c:v>
                </c:pt>
                <c:pt idx="2579">
                  <c:v>372.68700000000001</c:v>
                </c:pt>
                <c:pt idx="2580">
                  <c:v>373.05700000000002</c:v>
                </c:pt>
                <c:pt idx="2581">
                  <c:v>373.05700000000002</c:v>
                </c:pt>
                <c:pt idx="2582">
                  <c:v>373.05700000000002</c:v>
                </c:pt>
                <c:pt idx="2583">
                  <c:v>373.05700000000002</c:v>
                </c:pt>
                <c:pt idx="2584">
                  <c:v>373.42700000000002</c:v>
                </c:pt>
                <c:pt idx="2585">
                  <c:v>373.42700000000002</c:v>
                </c:pt>
                <c:pt idx="2586">
                  <c:v>373.42700000000002</c:v>
                </c:pt>
                <c:pt idx="2587">
                  <c:v>373.42700000000002</c:v>
                </c:pt>
                <c:pt idx="2588">
                  <c:v>373.42700000000002</c:v>
                </c:pt>
                <c:pt idx="2589">
                  <c:v>373.79700000000003</c:v>
                </c:pt>
                <c:pt idx="2590">
                  <c:v>373.79700000000003</c:v>
                </c:pt>
                <c:pt idx="2591">
                  <c:v>373.79700000000003</c:v>
                </c:pt>
                <c:pt idx="2592">
                  <c:v>373.79700000000003</c:v>
                </c:pt>
                <c:pt idx="2593">
                  <c:v>374.16699999999997</c:v>
                </c:pt>
                <c:pt idx="2594">
                  <c:v>374.16699999999997</c:v>
                </c:pt>
                <c:pt idx="2595">
                  <c:v>374.16699999999997</c:v>
                </c:pt>
                <c:pt idx="2596">
                  <c:v>374.16699999999997</c:v>
                </c:pt>
                <c:pt idx="2597">
                  <c:v>374.16699999999997</c:v>
                </c:pt>
                <c:pt idx="2598">
                  <c:v>374.53699999999998</c:v>
                </c:pt>
                <c:pt idx="2599">
                  <c:v>374.53699999999998</c:v>
                </c:pt>
                <c:pt idx="2600">
                  <c:v>374.53699999999998</c:v>
                </c:pt>
                <c:pt idx="2601">
                  <c:v>374.53699999999998</c:v>
                </c:pt>
                <c:pt idx="2602">
                  <c:v>374.90699999999998</c:v>
                </c:pt>
                <c:pt idx="2603">
                  <c:v>374.90699999999998</c:v>
                </c:pt>
                <c:pt idx="2604">
                  <c:v>374.90699999999998</c:v>
                </c:pt>
                <c:pt idx="2605">
                  <c:v>374.90699999999998</c:v>
                </c:pt>
                <c:pt idx="2606">
                  <c:v>374.90699999999998</c:v>
                </c:pt>
                <c:pt idx="2607">
                  <c:v>375.27800000000002</c:v>
                </c:pt>
                <c:pt idx="2608">
                  <c:v>375.27800000000002</c:v>
                </c:pt>
                <c:pt idx="2609">
                  <c:v>375.27800000000002</c:v>
                </c:pt>
                <c:pt idx="2610">
                  <c:v>375.27800000000002</c:v>
                </c:pt>
                <c:pt idx="2611">
                  <c:v>375.64800000000002</c:v>
                </c:pt>
                <c:pt idx="2612">
                  <c:v>375.64800000000002</c:v>
                </c:pt>
                <c:pt idx="2613">
                  <c:v>375.64800000000002</c:v>
                </c:pt>
                <c:pt idx="2614">
                  <c:v>375.64800000000002</c:v>
                </c:pt>
                <c:pt idx="2615">
                  <c:v>376.01799999999997</c:v>
                </c:pt>
                <c:pt idx="2616">
                  <c:v>376.01799999999997</c:v>
                </c:pt>
                <c:pt idx="2617">
                  <c:v>376.01799999999997</c:v>
                </c:pt>
                <c:pt idx="2618">
                  <c:v>376.01799999999997</c:v>
                </c:pt>
                <c:pt idx="2619">
                  <c:v>376.01799999999997</c:v>
                </c:pt>
                <c:pt idx="2620">
                  <c:v>376.38799999999998</c:v>
                </c:pt>
                <c:pt idx="2621">
                  <c:v>376.38799999999998</c:v>
                </c:pt>
                <c:pt idx="2622">
                  <c:v>376.38799999999998</c:v>
                </c:pt>
                <c:pt idx="2623">
                  <c:v>376.38799999999998</c:v>
                </c:pt>
                <c:pt idx="2624">
                  <c:v>376.75799999999998</c:v>
                </c:pt>
                <c:pt idx="2625">
                  <c:v>376.75799999999998</c:v>
                </c:pt>
                <c:pt idx="2626">
                  <c:v>376.75799999999998</c:v>
                </c:pt>
                <c:pt idx="2627">
                  <c:v>376.75799999999998</c:v>
                </c:pt>
                <c:pt idx="2628">
                  <c:v>376.75799999999998</c:v>
                </c:pt>
                <c:pt idx="2629">
                  <c:v>377.12799999999999</c:v>
                </c:pt>
                <c:pt idx="2630">
                  <c:v>377.12799999999999</c:v>
                </c:pt>
                <c:pt idx="2631">
                  <c:v>377.12799999999999</c:v>
                </c:pt>
                <c:pt idx="2632">
                  <c:v>377.12799999999999</c:v>
                </c:pt>
                <c:pt idx="2633">
                  <c:v>377.49799999999999</c:v>
                </c:pt>
                <c:pt idx="2634">
                  <c:v>377.49799999999999</c:v>
                </c:pt>
                <c:pt idx="2635">
                  <c:v>377.49799999999999</c:v>
                </c:pt>
                <c:pt idx="2636">
                  <c:v>377.49799999999999</c:v>
                </c:pt>
                <c:pt idx="2637">
                  <c:v>377.86799999999999</c:v>
                </c:pt>
                <c:pt idx="2638">
                  <c:v>377.86799999999999</c:v>
                </c:pt>
                <c:pt idx="2639">
                  <c:v>377.86799999999999</c:v>
                </c:pt>
                <c:pt idx="2640">
                  <c:v>377.86799999999999</c:v>
                </c:pt>
                <c:pt idx="2641">
                  <c:v>377.86799999999999</c:v>
                </c:pt>
                <c:pt idx="2642">
                  <c:v>378.238</c:v>
                </c:pt>
                <c:pt idx="2643">
                  <c:v>378.238</c:v>
                </c:pt>
                <c:pt idx="2644">
                  <c:v>378.238</c:v>
                </c:pt>
                <c:pt idx="2645">
                  <c:v>378.238</c:v>
                </c:pt>
                <c:pt idx="2646">
                  <c:v>378.608</c:v>
                </c:pt>
                <c:pt idx="2647">
                  <c:v>378.608</c:v>
                </c:pt>
                <c:pt idx="2648">
                  <c:v>378.608</c:v>
                </c:pt>
                <c:pt idx="2649">
                  <c:v>378.608</c:v>
                </c:pt>
                <c:pt idx="2650">
                  <c:v>378.608</c:v>
                </c:pt>
                <c:pt idx="2651">
                  <c:v>378.97899999999998</c:v>
                </c:pt>
                <c:pt idx="2652">
                  <c:v>378.97899999999998</c:v>
                </c:pt>
                <c:pt idx="2653">
                  <c:v>378.97899999999998</c:v>
                </c:pt>
                <c:pt idx="2654">
                  <c:v>378.97899999999998</c:v>
                </c:pt>
                <c:pt idx="2655">
                  <c:v>379.34899999999999</c:v>
                </c:pt>
                <c:pt idx="2656">
                  <c:v>379.34899999999999</c:v>
                </c:pt>
                <c:pt idx="2657">
                  <c:v>379.34899999999999</c:v>
                </c:pt>
                <c:pt idx="2658">
                  <c:v>379.34899999999999</c:v>
                </c:pt>
                <c:pt idx="2659">
                  <c:v>379.34899999999999</c:v>
                </c:pt>
                <c:pt idx="2660">
                  <c:v>379.71899999999999</c:v>
                </c:pt>
                <c:pt idx="2661">
                  <c:v>379.71899999999999</c:v>
                </c:pt>
                <c:pt idx="2662">
                  <c:v>379.71899999999999</c:v>
                </c:pt>
                <c:pt idx="2663">
                  <c:v>379.71899999999999</c:v>
                </c:pt>
                <c:pt idx="2664">
                  <c:v>380.089</c:v>
                </c:pt>
                <c:pt idx="2665">
                  <c:v>380.089</c:v>
                </c:pt>
                <c:pt idx="2666">
                  <c:v>380.089</c:v>
                </c:pt>
                <c:pt idx="2667">
                  <c:v>380.089</c:v>
                </c:pt>
                <c:pt idx="2668">
                  <c:v>380.089</c:v>
                </c:pt>
                <c:pt idx="2669">
                  <c:v>380.459</c:v>
                </c:pt>
                <c:pt idx="2670">
                  <c:v>380.459</c:v>
                </c:pt>
                <c:pt idx="2671">
                  <c:v>380.459</c:v>
                </c:pt>
                <c:pt idx="2672">
                  <c:v>380.459</c:v>
                </c:pt>
                <c:pt idx="2673">
                  <c:v>380.82900000000001</c:v>
                </c:pt>
                <c:pt idx="2674">
                  <c:v>380.82900000000001</c:v>
                </c:pt>
                <c:pt idx="2675">
                  <c:v>380.82900000000001</c:v>
                </c:pt>
                <c:pt idx="2676">
                  <c:v>380.82900000000001</c:v>
                </c:pt>
                <c:pt idx="2677">
                  <c:v>380.82900000000001</c:v>
                </c:pt>
                <c:pt idx="2678">
                  <c:v>381.19900000000001</c:v>
                </c:pt>
                <c:pt idx="2679">
                  <c:v>381.19900000000001</c:v>
                </c:pt>
                <c:pt idx="2680">
                  <c:v>381.19900000000001</c:v>
                </c:pt>
                <c:pt idx="2681">
                  <c:v>381.19900000000001</c:v>
                </c:pt>
                <c:pt idx="2682">
                  <c:v>381.56900000000002</c:v>
                </c:pt>
                <c:pt idx="2683">
                  <c:v>381.56900000000002</c:v>
                </c:pt>
                <c:pt idx="2684">
                  <c:v>381.56900000000002</c:v>
                </c:pt>
                <c:pt idx="2685">
                  <c:v>381.56900000000002</c:v>
                </c:pt>
                <c:pt idx="2686">
                  <c:v>381.56900000000002</c:v>
                </c:pt>
                <c:pt idx="2687">
                  <c:v>381.93900000000002</c:v>
                </c:pt>
                <c:pt idx="2688">
                  <c:v>381.93900000000002</c:v>
                </c:pt>
                <c:pt idx="2689">
                  <c:v>381.93900000000002</c:v>
                </c:pt>
                <c:pt idx="2690">
                  <c:v>381.93900000000002</c:v>
                </c:pt>
                <c:pt idx="2691">
                  <c:v>381.93900000000002</c:v>
                </c:pt>
                <c:pt idx="2692">
                  <c:v>382.30900000000003</c:v>
                </c:pt>
                <c:pt idx="2693">
                  <c:v>382.30900000000003</c:v>
                </c:pt>
                <c:pt idx="2694">
                  <c:v>382.30900000000003</c:v>
                </c:pt>
                <c:pt idx="2695">
                  <c:v>382.30900000000003</c:v>
                </c:pt>
                <c:pt idx="2696">
                  <c:v>382.68</c:v>
                </c:pt>
                <c:pt idx="2697">
                  <c:v>382.68</c:v>
                </c:pt>
                <c:pt idx="2698">
                  <c:v>382.68</c:v>
                </c:pt>
                <c:pt idx="2699">
                  <c:v>382.68</c:v>
                </c:pt>
                <c:pt idx="2700">
                  <c:v>382.68</c:v>
                </c:pt>
                <c:pt idx="2701">
                  <c:v>382.68</c:v>
                </c:pt>
                <c:pt idx="2702">
                  <c:v>383.05</c:v>
                </c:pt>
                <c:pt idx="2703">
                  <c:v>383.05</c:v>
                </c:pt>
                <c:pt idx="2704">
                  <c:v>383.05</c:v>
                </c:pt>
                <c:pt idx="2705">
                  <c:v>383.05</c:v>
                </c:pt>
                <c:pt idx="2706">
                  <c:v>383.05</c:v>
                </c:pt>
                <c:pt idx="2707">
                  <c:v>383.05</c:v>
                </c:pt>
                <c:pt idx="2708">
                  <c:v>383.05</c:v>
                </c:pt>
                <c:pt idx="2709">
                  <c:v>383.42</c:v>
                </c:pt>
                <c:pt idx="2710">
                  <c:v>383.42</c:v>
                </c:pt>
                <c:pt idx="2711">
                  <c:v>383.42</c:v>
                </c:pt>
                <c:pt idx="2712">
                  <c:v>383.42</c:v>
                </c:pt>
                <c:pt idx="2713">
                  <c:v>383.42</c:v>
                </c:pt>
                <c:pt idx="2714">
                  <c:v>383.42</c:v>
                </c:pt>
                <c:pt idx="2715">
                  <c:v>383.79</c:v>
                </c:pt>
                <c:pt idx="2716">
                  <c:v>383.79</c:v>
                </c:pt>
                <c:pt idx="2717">
                  <c:v>383.79</c:v>
                </c:pt>
                <c:pt idx="2718">
                  <c:v>383.79</c:v>
                </c:pt>
                <c:pt idx="2719">
                  <c:v>383.79</c:v>
                </c:pt>
                <c:pt idx="2720">
                  <c:v>383.79</c:v>
                </c:pt>
                <c:pt idx="2721">
                  <c:v>383.79</c:v>
                </c:pt>
                <c:pt idx="2722">
                  <c:v>384.16</c:v>
                </c:pt>
                <c:pt idx="2723">
                  <c:v>384.16</c:v>
                </c:pt>
                <c:pt idx="2724">
                  <c:v>384.16</c:v>
                </c:pt>
                <c:pt idx="2725">
                  <c:v>384.16</c:v>
                </c:pt>
                <c:pt idx="2726">
                  <c:v>384.16</c:v>
                </c:pt>
                <c:pt idx="2727">
                  <c:v>384.16</c:v>
                </c:pt>
                <c:pt idx="2728">
                  <c:v>384.53</c:v>
                </c:pt>
                <c:pt idx="2729">
                  <c:v>384.53</c:v>
                </c:pt>
                <c:pt idx="2730">
                  <c:v>384.53</c:v>
                </c:pt>
                <c:pt idx="2731">
                  <c:v>384.53</c:v>
                </c:pt>
                <c:pt idx="2732">
                  <c:v>384.53</c:v>
                </c:pt>
                <c:pt idx="2733">
                  <c:v>384.53</c:v>
                </c:pt>
                <c:pt idx="2734">
                  <c:v>384.53</c:v>
                </c:pt>
                <c:pt idx="2735">
                  <c:v>384.9</c:v>
                </c:pt>
                <c:pt idx="2736">
                  <c:v>384.9</c:v>
                </c:pt>
                <c:pt idx="2737">
                  <c:v>384.9</c:v>
                </c:pt>
                <c:pt idx="2738">
                  <c:v>384.9</c:v>
                </c:pt>
                <c:pt idx="2739">
                  <c:v>384.9</c:v>
                </c:pt>
                <c:pt idx="2740">
                  <c:v>384.9</c:v>
                </c:pt>
                <c:pt idx="2741">
                  <c:v>385.27</c:v>
                </c:pt>
                <c:pt idx="2742">
                  <c:v>385.27</c:v>
                </c:pt>
                <c:pt idx="2743">
                  <c:v>385.27</c:v>
                </c:pt>
                <c:pt idx="2744">
                  <c:v>385.27</c:v>
                </c:pt>
                <c:pt idx="2745">
                  <c:v>385.27</c:v>
                </c:pt>
                <c:pt idx="2746">
                  <c:v>385.27</c:v>
                </c:pt>
                <c:pt idx="2747">
                  <c:v>385.64</c:v>
                </c:pt>
                <c:pt idx="2748">
                  <c:v>385.64</c:v>
                </c:pt>
                <c:pt idx="2749">
                  <c:v>385.64</c:v>
                </c:pt>
                <c:pt idx="2750">
                  <c:v>385.64</c:v>
                </c:pt>
                <c:pt idx="2751">
                  <c:v>385.64</c:v>
                </c:pt>
                <c:pt idx="2752">
                  <c:v>386.01</c:v>
                </c:pt>
                <c:pt idx="2753">
                  <c:v>386.01</c:v>
                </c:pt>
                <c:pt idx="2754">
                  <c:v>386.01</c:v>
                </c:pt>
                <c:pt idx="2755">
                  <c:v>386.01</c:v>
                </c:pt>
                <c:pt idx="2756">
                  <c:v>386.01</c:v>
                </c:pt>
                <c:pt idx="2757">
                  <c:v>386.38</c:v>
                </c:pt>
                <c:pt idx="2758">
                  <c:v>386.38</c:v>
                </c:pt>
                <c:pt idx="2759">
                  <c:v>386.38</c:v>
                </c:pt>
                <c:pt idx="2760">
                  <c:v>386.38</c:v>
                </c:pt>
                <c:pt idx="2761">
                  <c:v>386.75099999999998</c:v>
                </c:pt>
                <c:pt idx="2762">
                  <c:v>386.75099999999998</c:v>
                </c:pt>
                <c:pt idx="2763">
                  <c:v>386.75099999999998</c:v>
                </c:pt>
                <c:pt idx="2764">
                  <c:v>386.75099999999998</c:v>
                </c:pt>
                <c:pt idx="2765">
                  <c:v>386.75099999999998</c:v>
                </c:pt>
                <c:pt idx="2766">
                  <c:v>387.12099999999998</c:v>
                </c:pt>
                <c:pt idx="2767">
                  <c:v>387.12099999999998</c:v>
                </c:pt>
                <c:pt idx="2768">
                  <c:v>387.12099999999998</c:v>
                </c:pt>
                <c:pt idx="2769">
                  <c:v>387.12099999999998</c:v>
                </c:pt>
                <c:pt idx="2770">
                  <c:v>387.12099999999998</c:v>
                </c:pt>
                <c:pt idx="2771">
                  <c:v>387.49099999999999</c:v>
                </c:pt>
                <c:pt idx="2772">
                  <c:v>387.49099999999999</c:v>
                </c:pt>
                <c:pt idx="2773">
                  <c:v>387.49099999999999</c:v>
                </c:pt>
                <c:pt idx="2774">
                  <c:v>387.49099999999999</c:v>
                </c:pt>
                <c:pt idx="2775">
                  <c:v>387.86099999999999</c:v>
                </c:pt>
                <c:pt idx="2776">
                  <c:v>387.86099999999999</c:v>
                </c:pt>
                <c:pt idx="2777">
                  <c:v>387.86099999999999</c:v>
                </c:pt>
                <c:pt idx="2778">
                  <c:v>387.86099999999999</c:v>
                </c:pt>
                <c:pt idx="2779">
                  <c:v>387.86099999999999</c:v>
                </c:pt>
                <c:pt idx="2780">
                  <c:v>388.23099999999999</c:v>
                </c:pt>
                <c:pt idx="2781">
                  <c:v>388.23099999999999</c:v>
                </c:pt>
                <c:pt idx="2782">
                  <c:v>388.23099999999999</c:v>
                </c:pt>
                <c:pt idx="2783">
                  <c:v>388.23099999999999</c:v>
                </c:pt>
                <c:pt idx="2784">
                  <c:v>388.601</c:v>
                </c:pt>
                <c:pt idx="2785">
                  <c:v>388.601</c:v>
                </c:pt>
                <c:pt idx="2786">
                  <c:v>388.601</c:v>
                </c:pt>
                <c:pt idx="2787">
                  <c:v>388.601</c:v>
                </c:pt>
                <c:pt idx="2788">
                  <c:v>388.601</c:v>
                </c:pt>
                <c:pt idx="2789">
                  <c:v>388.971</c:v>
                </c:pt>
                <c:pt idx="2790">
                  <c:v>388.971</c:v>
                </c:pt>
                <c:pt idx="2791">
                  <c:v>388.971</c:v>
                </c:pt>
                <c:pt idx="2792">
                  <c:v>388.971</c:v>
                </c:pt>
                <c:pt idx="2793">
                  <c:v>388.971</c:v>
                </c:pt>
                <c:pt idx="2794">
                  <c:v>389.34100000000001</c:v>
                </c:pt>
                <c:pt idx="2795">
                  <c:v>389.34100000000001</c:v>
                </c:pt>
                <c:pt idx="2796">
                  <c:v>389.34100000000001</c:v>
                </c:pt>
                <c:pt idx="2797">
                  <c:v>389.34100000000001</c:v>
                </c:pt>
                <c:pt idx="2798">
                  <c:v>389.34100000000001</c:v>
                </c:pt>
                <c:pt idx="2799">
                  <c:v>389.71100000000001</c:v>
                </c:pt>
                <c:pt idx="2800">
                  <c:v>389.71100000000001</c:v>
                </c:pt>
                <c:pt idx="2801">
                  <c:v>389.71100000000001</c:v>
                </c:pt>
                <c:pt idx="2802">
                  <c:v>389.71100000000001</c:v>
                </c:pt>
                <c:pt idx="2803">
                  <c:v>390.08100000000002</c:v>
                </c:pt>
                <c:pt idx="2804">
                  <c:v>390.08100000000002</c:v>
                </c:pt>
                <c:pt idx="2805">
                  <c:v>390.08100000000002</c:v>
                </c:pt>
                <c:pt idx="2806">
                  <c:v>390.08100000000002</c:v>
                </c:pt>
                <c:pt idx="2807">
                  <c:v>390.08100000000002</c:v>
                </c:pt>
                <c:pt idx="2808">
                  <c:v>390.452</c:v>
                </c:pt>
                <c:pt idx="2809">
                  <c:v>390.452</c:v>
                </c:pt>
                <c:pt idx="2810">
                  <c:v>390.452</c:v>
                </c:pt>
                <c:pt idx="2811">
                  <c:v>390.452</c:v>
                </c:pt>
                <c:pt idx="2812">
                  <c:v>390.452</c:v>
                </c:pt>
                <c:pt idx="2813">
                  <c:v>390.822</c:v>
                </c:pt>
                <c:pt idx="2814">
                  <c:v>390.822</c:v>
                </c:pt>
                <c:pt idx="2815">
                  <c:v>390.822</c:v>
                </c:pt>
                <c:pt idx="2816">
                  <c:v>390.822</c:v>
                </c:pt>
                <c:pt idx="2817">
                  <c:v>391.19200000000001</c:v>
                </c:pt>
                <c:pt idx="2818">
                  <c:v>391.19200000000001</c:v>
                </c:pt>
                <c:pt idx="2819">
                  <c:v>391.19200000000001</c:v>
                </c:pt>
                <c:pt idx="2820">
                  <c:v>391.19200000000001</c:v>
                </c:pt>
                <c:pt idx="2821">
                  <c:v>391.19200000000001</c:v>
                </c:pt>
                <c:pt idx="2822">
                  <c:v>391.56200000000001</c:v>
                </c:pt>
                <c:pt idx="2823">
                  <c:v>391.56200000000001</c:v>
                </c:pt>
                <c:pt idx="2824">
                  <c:v>391.56200000000001</c:v>
                </c:pt>
                <c:pt idx="2825">
                  <c:v>391.56200000000001</c:v>
                </c:pt>
                <c:pt idx="2826">
                  <c:v>391.56200000000001</c:v>
                </c:pt>
                <c:pt idx="2827">
                  <c:v>391.93200000000002</c:v>
                </c:pt>
                <c:pt idx="2828">
                  <c:v>391.93200000000002</c:v>
                </c:pt>
                <c:pt idx="2829">
                  <c:v>391.93200000000002</c:v>
                </c:pt>
                <c:pt idx="2830">
                  <c:v>391.93200000000002</c:v>
                </c:pt>
                <c:pt idx="2831">
                  <c:v>392.30200000000002</c:v>
                </c:pt>
                <c:pt idx="2832">
                  <c:v>392.30200000000002</c:v>
                </c:pt>
                <c:pt idx="2833">
                  <c:v>392.30200000000002</c:v>
                </c:pt>
                <c:pt idx="2834">
                  <c:v>392.30200000000002</c:v>
                </c:pt>
                <c:pt idx="2835">
                  <c:v>392.30200000000002</c:v>
                </c:pt>
                <c:pt idx="2836">
                  <c:v>392.67200000000003</c:v>
                </c:pt>
                <c:pt idx="2837">
                  <c:v>392.67200000000003</c:v>
                </c:pt>
                <c:pt idx="2838">
                  <c:v>392.67200000000003</c:v>
                </c:pt>
                <c:pt idx="2839">
                  <c:v>392.67200000000003</c:v>
                </c:pt>
                <c:pt idx="2840">
                  <c:v>392.67200000000003</c:v>
                </c:pt>
                <c:pt idx="2841">
                  <c:v>393.04199999999997</c:v>
                </c:pt>
                <c:pt idx="2842">
                  <c:v>393.04199999999997</c:v>
                </c:pt>
                <c:pt idx="2843">
                  <c:v>393.04199999999997</c:v>
                </c:pt>
                <c:pt idx="2844">
                  <c:v>393.04199999999997</c:v>
                </c:pt>
                <c:pt idx="2845">
                  <c:v>393.04199999999997</c:v>
                </c:pt>
                <c:pt idx="2846">
                  <c:v>393.41199999999998</c:v>
                </c:pt>
                <c:pt idx="2847">
                  <c:v>393.41199999999998</c:v>
                </c:pt>
                <c:pt idx="2848">
                  <c:v>393.41199999999998</c:v>
                </c:pt>
                <c:pt idx="2849">
                  <c:v>393.41199999999998</c:v>
                </c:pt>
                <c:pt idx="2850">
                  <c:v>393.78199999999998</c:v>
                </c:pt>
                <c:pt idx="2851">
                  <c:v>393.78199999999998</c:v>
                </c:pt>
                <c:pt idx="2852">
                  <c:v>393.78199999999998</c:v>
                </c:pt>
                <c:pt idx="2853">
                  <c:v>393.78199999999998</c:v>
                </c:pt>
                <c:pt idx="2854">
                  <c:v>393.78199999999998</c:v>
                </c:pt>
                <c:pt idx="2855">
                  <c:v>394.15199999999999</c:v>
                </c:pt>
                <c:pt idx="2856">
                  <c:v>394.15199999999999</c:v>
                </c:pt>
                <c:pt idx="2857">
                  <c:v>394.15199999999999</c:v>
                </c:pt>
                <c:pt idx="2858">
                  <c:v>394.15199999999999</c:v>
                </c:pt>
                <c:pt idx="2859">
                  <c:v>394.15199999999999</c:v>
                </c:pt>
                <c:pt idx="2860">
                  <c:v>394.52300000000002</c:v>
                </c:pt>
                <c:pt idx="2861">
                  <c:v>394.52300000000002</c:v>
                </c:pt>
                <c:pt idx="2862">
                  <c:v>394.52300000000002</c:v>
                </c:pt>
                <c:pt idx="2863">
                  <c:v>394.52300000000002</c:v>
                </c:pt>
                <c:pt idx="2864">
                  <c:v>394.52300000000002</c:v>
                </c:pt>
                <c:pt idx="2865">
                  <c:v>394.89299999999997</c:v>
                </c:pt>
                <c:pt idx="2866">
                  <c:v>394.89299999999997</c:v>
                </c:pt>
                <c:pt idx="2867">
                  <c:v>394.89299999999997</c:v>
                </c:pt>
                <c:pt idx="2868">
                  <c:v>394.89299999999997</c:v>
                </c:pt>
                <c:pt idx="2869">
                  <c:v>394.89299999999997</c:v>
                </c:pt>
                <c:pt idx="2870">
                  <c:v>395.26299999999998</c:v>
                </c:pt>
                <c:pt idx="2871">
                  <c:v>395.26299999999998</c:v>
                </c:pt>
                <c:pt idx="2872">
                  <c:v>395.26299999999998</c:v>
                </c:pt>
                <c:pt idx="2873">
                  <c:v>395.26299999999998</c:v>
                </c:pt>
                <c:pt idx="2874">
                  <c:v>395.26299999999998</c:v>
                </c:pt>
                <c:pt idx="2875">
                  <c:v>395.63299999999998</c:v>
                </c:pt>
                <c:pt idx="2876">
                  <c:v>395.63299999999998</c:v>
                </c:pt>
                <c:pt idx="2877">
                  <c:v>395.63299999999998</c:v>
                </c:pt>
                <c:pt idx="2878">
                  <c:v>395.63299999999998</c:v>
                </c:pt>
                <c:pt idx="2879">
                  <c:v>395.63299999999998</c:v>
                </c:pt>
                <c:pt idx="2880">
                  <c:v>396.00299999999999</c:v>
                </c:pt>
                <c:pt idx="2881">
                  <c:v>396.00299999999999</c:v>
                </c:pt>
                <c:pt idx="2882">
                  <c:v>396.00299999999999</c:v>
                </c:pt>
                <c:pt idx="2883">
                  <c:v>396.00299999999999</c:v>
                </c:pt>
                <c:pt idx="2884">
                  <c:v>396.00299999999999</c:v>
                </c:pt>
                <c:pt idx="2885">
                  <c:v>396.37299999999999</c:v>
                </c:pt>
                <c:pt idx="2886">
                  <c:v>396.37299999999999</c:v>
                </c:pt>
                <c:pt idx="2887">
                  <c:v>396.37299999999999</c:v>
                </c:pt>
                <c:pt idx="2888">
                  <c:v>396.37299999999999</c:v>
                </c:pt>
                <c:pt idx="2889">
                  <c:v>396.37299999999999</c:v>
                </c:pt>
                <c:pt idx="2890">
                  <c:v>396.74299999999999</c:v>
                </c:pt>
                <c:pt idx="2891">
                  <c:v>396.74299999999999</c:v>
                </c:pt>
                <c:pt idx="2892">
                  <c:v>396.74299999999999</c:v>
                </c:pt>
                <c:pt idx="2893">
                  <c:v>396.74299999999999</c:v>
                </c:pt>
                <c:pt idx="2894">
                  <c:v>396.74299999999999</c:v>
                </c:pt>
                <c:pt idx="2895">
                  <c:v>397.113</c:v>
                </c:pt>
                <c:pt idx="2896">
                  <c:v>397.113</c:v>
                </c:pt>
                <c:pt idx="2897">
                  <c:v>397.113</c:v>
                </c:pt>
                <c:pt idx="2898">
                  <c:v>397.113</c:v>
                </c:pt>
                <c:pt idx="2899">
                  <c:v>397.113</c:v>
                </c:pt>
                <c:pt idx="2900">
                  <c:v>397.483</c:v>
                </c:pt>
                <c:pt idx="2901">
                  <c:v>397.483</c:v>
                </c:pt>
                <c:pt idx="2902">
                  <c:v>397.483</c:v>
                </c:pt>
                <c:pt idx="2903">
                  <c:v>397.483</c:v>
                </c:pt>
                <c:pt idx="2904">
                  <c:v>397.85300000000001</c:v>
                </c:pt>
                <c:pt idx="2905">
                  <c:v>397.85300000000001</c:v>
                </c:pt>
                <c:pt idx="2906">
                  <c:v>397.85300000000001</c:v>
                </c:pt>
                <c:pt idx="2907">
                  <c:v>397.85300000000001</c:v>
                </c:pt>
                <c:pt idx="2908">
                  <c:v>397.85300000000001</c:v>
                </c:pt>
                <c:pt idx="2909">
                  <c:v>398.22399999999999</c:v>
                </c:pt>
                <c:pt idx="2910">
                  <c:v>398.22399999999999</c:v>
                </c:pt>
                <c:pt idx="2911">
                  <c:v>398.22399999999999</c:v>
                </c:pt>
                <c:pt idx="2912">
                  <c:v>398.22399999999999</c:v>
                </c:pt>
                <c:pt idx="2913">
                  <c:v>398.22399999999999</c:v>
                </c:pt>
                <c:pt idx="2914">
                  <c:v>398.59399999999999</c:v>
                </c:pt>
                <c:pt idx="2915">
                  <c:v>398.59399999999999</c:v>
                </c:pt>
                <c:pt idx="2916">
                  <c:v>398.59399999999999</c:v>
                </c:pt>
                <c:pt idx="2917">
                  <c:v>398.59399999999999</c:v>
                </c:pt>
                <c:pt idx="2918">
                  <c:v>398.59399999999999</c:v>
                </c:pt>
                <c:pt idx="2919">
                  <c:v>398.964</c:v>
                </c:pt>
                <c:pt idx="2920">
                  <c:v>398.964</c:v>
                </c:pt>
                <c:pt idx="2921">
                  <c:v>398.964</c:v>
                </c:pt>
                <c:pt idx="2922">
                  <c:v>398.964</c:v>
                </c:pt>
                <c:pt idx="2923">
                  <c:v>399.334</c:v>
                </c:pt>
                <c:pt idx="2924">
                  <c:v>399.334</c:v>
                </c:pt>
                <c:pt idx="2925">
                  <c:v>399.334</c:v>
                </c:pt>
                <c:pt idx="2926">
                  <c:v>399.334</c:v>
                </c:pt>
                <c:pt idx="2927">
                  <c:v>399.334</c:v>
                </c:pt>
                <c:pt idx="2928">
                  <c:v>399.70400000000001</c:v>
                </c:pt>
                <c:pt idx="2929">
                  <c:v>399.70400000000001</c:v>
                </c:pt>
                <c:pt idx="2930">
                  <c:v>399.70400000000001</c:v>
                </c:pt>
                <c:pt idx="2931">
                  <c:v>399.70400000000001</c:v>
                </c:pt>
                <c:pt idx="2932">
                  <c:v>399.70400000000001</c:v>
                </c:pt>
                <c:pt idx="2933">
                  <c:v>400.07400000000001</c:v>
                </c:pt>
              </c:numCache>
            </c:numRef>
          </c:yVal>
          <c:smooth val="1"/>
          <c:extLst>
            <c:ext xmlns:c16="http://schemas.microsoft.com/office/drawing/2014/chart" uri="{C3380CC4-5D6E-409C-BE32-E72D297353CC}">
              <c16:uniqueId val="{00000000-75F8-4C0B-B534-B81174F4530C}"/>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Carbon Woven (Epoxy Resin) </a:t>
            </a:r>
            <a:r>
              <a:rPr lang="en-US" sz="1400" baseline="0"/>
              <a:t>- </a:t>
            </a:r>
            <a:r>
              <a:rPr lang="en-US" sz="1400"/>
              <a:t>Time vs </a:t>
            </a:r>
            <a:r>
              <a:rPr lang="en-US"/>
              <a:t>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260411198600175"/>
          <c:y val="0.17171296296296296"/>
          <c:w val="0.85417366579177589"/>
          <c:h val="0.67033209390492854"/>
        </c:manualLayout>
      </c:layout>
      <c:scatterChart>
        <c:scatterStyle val="smoothMarker"/>
        <c:varyColors val="0"/>
        <c:ser>
          <c:idx val="0"/>
          <c:order val="0"/>
          <c:tx>
            <c:v>Carbon Woven Epoxy 1 Time vs Stress</c:v>
          </c:tx>
          <c:spPr>
            <a:ln w="19050" cap="rnd">
              <a:solidFill>
                <a:schemeClr val="accent1"/>
              </a:solidFill>
              <a:round/>
            </a:ln>
            <a:effectLst/>
          </c:spPr>
          <c:marker>
            <c:symbol val="none"/>
          </c:marker>
          <c:xVal>
            <c:numRef>
              <c:f>'Carbon Woven Epoxy 1'!$A$44:$A$3478</c:f>
              <c:numCache>
                <c:formatCode>General</c:formatCode>
                <c:ptCount val="3435"/>
                <c:pt idx="0">
                  <c:v>0</c:v>
                </c:pt>
                <c:pt idx="1">
                  <c:v>0</c:v>
                </c:pt>
                <c:pt idx="2">
                  <c:v>0.02</c:v>
                </c:pt>
                <c:pt idx="3">
                  <c:v>3.9E-2</c:v>
                </c:pt>
                <c:pt idx="4">
                  <c:v>5.8999999999999997E-2</c:v>
                </c:pt>
                <c:pt idx="5">
                  <c:v>7.9000000000000001E-2</c:v>
                </c:pt>
                <c:pt idx="6">
                  <c:v>9.9000000000000005E-2</c:v>
                </c:pt>
                <c:pt idx="7">
                  <c:v>0.11899999999999999</c:v>
                </c:pt>
                <c:pt idx="8">
                  <c:v>0.13900000000000001</c:v>
                </c:pt>
                <c:pt idx="9">
                  <c:v>0.16</c:v>
                </c:pt>
                <c:pt idx="10">
                  <c:v>0.17899999999999999</c:v>
                </c:pt>
                <c:pt idx="11">
                  <c:v>0.2</c:v>
                </c:pt>
                <c:pt idx="12">
                  <c:v>0.219</c:v>
                </c:pt>
                <c:pt idx="13">
                  <c:v>0.23899999999999999</c:v>
                </c:pt>
                <c:pt idx="14">
                  <c:v>0.26</c:v>
                </c:pt>
                <c:pt idx="15">
                  <c:v>0.27900000000000003</c:v>
                </c:pt>
                <c:pt idx="16">
                  <c:v>0.29899999999999999</c:v>
                </c:pt>
                <c:pt idx="17">
                  <c:v>0.32</c:v>
                </c:pt>
                <c:pt idx="18">
                  <c:v>0.33900000000000002</c:v>
                </c:pt>
                <c:pt idx="19">
                  <c:v>0.35899999999999999</c:v>
                </c:pt>
                <c:pt idx="20">
                  <c:v>0.379</c:v>
                </c:pt>
                <c:pt idx="21">
                  <c:v>0.39900000000000002</c:v>
                </c:pt>
                <c:pt idx="22">
                  <c:v>0.41899999999999998</c:v>
                </c:pt>
                <c:pt idx="23">
                  <c:v>0.439</c:v>
                </c:pt>
                <c:pt idx="24">
                  <c:v>0.45900000000000002</c:v>
                </c:pt>
                <c:pt idx="25">
                  <c:v>0.47899999999999998</c:v>
                </c:pt>
                <c:pt idx="26">
                  <c:v>0.499</c:v>
                </c:pt>
                <c:pt idx="27">
                  <c:v>0.51900000000000002</c:v>
                </c:pt>
                <c:pt idx="28">
                  <c:v>0.53800000000000003</c:v>
                </c:pt>
                <c:pt idx="29">
                  <c:v>0.55900000000000005</c:v>
                </c:pt>
                <c:pt idx="30">
                  <c:v>0.57799999999999996</c:v>
                </c:pt>
                <c:pt idx="31">
                  <c:v>0.59899999999999998</c:v>
                </c:pt>
                <c:pt idx="32">
                  <c:v>0.61899999999999999</c:v>
                </c:pt>
                <c:pt idx="33">
                  <c:v>0.63900000000000001</c:v>
                </c:pt>
                <c:pt idx="34">
                  <c:v>0.65900000000000003</c:v>
                </c:pt>
                <c:pt idx="35">
                  <c:v>0.67900000000000005</c:v>
                </c:pt>
                <c:pt idx="36">
                  <c:v>0.69799999999999995</c:v>
                </c:pt>
                <c:pt idx="37">
                  <c:v>0.71899999999999997</c:v>
                </c:pt>
                <c:pt idx="38">
                  <c:v>0.73899999999999999</c:v>
                </c:pt>
                <c:pt idx="39">
                  <c:v>0.75900000000000001</c:v>
                </c:pt>
                <c:pt idx="40">
                  <c:v>0.77800000000000002</c:v>
                </c:pt>
                <c:pt idx="41">
                  <c:v>0.79800000000000004</c:v>
                </c:pt>
                <c:pt idx="42">
                  <c:v>0.81799999999999995</c:v>
                </c:pt>
                <c:pt idx="43">
                  <c:v>0.83799999999999997</c:v>
                </c:pt>
                <c:pt idx="44">
                  <c:v>0.85899999999999999</c:v>
                </c:pt>
                <c:pt idx="45">
                  <c:v>0.878</c:v>
                </c:pt>
                <c:pt idx="46">
                  <c:v>0.89800000000000002</c:v>
                </c:pt>
                <c:pt idx="47">
                  <c:v>0.91900000000000004</c:v>
                </c:pt>
                <c:pt idx="48">
                  <c:v>0.93899999999999995</c:v>
                </c:pt>
                <c:pt idx="49">
                  <c:v>0.95899999999999996</c:v>
                </c:pt>
                <c:pt idx="50">
                  <c:v>0.97799999999999998</c:v>
                </c:pt>
                <c:pt idx="51">
                  <c:v>0.998</c:v>
                </c:pt>
                <c:pt idx="52">
                  <c:v>1.018</c:v>
                </c:pt>
                <c:pt idx="53">
                  <c:v>1.038</c:v>
                </c:pt>
                <c:pt idx="54">
                  <c:v>1.0589999999999999</c:v>
                </c:pt>
                <c:pt idx="55">
                  <c:v>1.079</c:v>
                </c:pt>
                <c:pt idx="56">
                  <c:v>1.0980000000000001</c:v>
                </c:pt>
                <c:pt idx="57">
                  <c:v>1.1180000000000001</c:v>
                </c:pt>
                <c:pt idx="58">
                  <c:v>1.1379999999999999</c:v>
                </c:pt>
                <c:pt idx="59">
                  <c:v>1.1579999999999999</c:v>
                </c:pt>
                <c:pt idx="60">
                  <c:v>1.179</c:v>
                </c:pt>
                <c:pt idx="61">
                  <c:v>1.198</c:v>
                </c:pt>
                <c:pt idx="62">
                  <c:v>1.218</c:v>
                </c:pt>
                <c:pt idx="63">
                  <c:v>1.238</c:v>
                </c:pt>
                <c:pt idx="64">
                  <c:v>1.258</c:v>
                </c:pt>
                <c:pt idx="65">
                  <c:v>1.2789999999999999</c:v>
                </c:pt>
                <c:pt idx="66">
                  <c:v>1.298</c:v>
                </c:pt>
                <c:pt idx="67">
                  <c:v>1.3180000000000001</c:v>
                </c:pt>
                <c:pt idx="68">
                  <c:v>1.3380000000000001</c:v>
                </c:pt>
                <c:pt idx="69">
                  <c:v>1.3580000000000001</c:v>
                </c:pt>
                <c:pt idx="70">
                  <c:v>1.3779999999999999</c:v>
                </c:pt>
                <c:pt idx="71">
                  <c:v>1.3979999999999999</c:v>
                </c:pt>
                <c:pt idx="72">
                  <c:v>1.4179999999999999</c:v>
                </c:pt>
                <c:pt idx="73">
                  <c:v>1.4379999999999999</c:v>
                </c:pt>
                <c:pt idx="74">
                  <c:v>1.458</c:v>
                </c:pt>
                <c:pt idx="75">
                  <c:v>1.478</c:v>
                </c:pt>
                <c:pt idx="76">
                  <c:v>1.498</c:v>
                </c:pt>
                <c:pt idx="77">
                  <c:v>1.518</c:v>
                </c:pt>
                <c:pt idx="78">
                  <c:v>1.538</c:v>
                </c:pt>
                <c:pt idx="79">
                  <c:v>1.5580000000000001</c:v>
                </c:pt>
                <c:pt idx="80">
                  <c:v>1.5780000000000001</c:v>
                </c:pt>
                <c:pt idx="81">
                  <c:v>1.5980000000000001</c:v>
                </c:pt>
                <c:pt idx="82">
                  <c:v>1.6180000000000001</c:v>
                </c:pt>
                <c:pt idx="83">
                  <c:v>1.6379999999999999</c:v>
                </c:pt>
                <c:pt idx="84">
                  <c:v>1.657</c:v>
                </c:pt>
                <c:pt idx="85">
                  <c:v>1.677</c:v>
                </c:pt>
                <c:pt idx="86">
                  <c:v>1.6970000000000001</c:v>
                </c:pt>
                <c:pt idx="87">
                  <c:v>1.718</c:v>
                </c:pt>
                <c:pt idx="88">
                  <c:v>1.738</c:v>
                </c:pt>
                <c:pt idx="89">
                  <c:v>1.758</c:v>
                </c:pt>
                <c:pt idx="90">
                  <c:v>1.7769999999999999</c:v>
                </c:pt>
                <c:pt idx="91">
                  <c:v>1.798</c:v>
                </c:pt>
                <c:pt idx="92">
                  <c:v>1.8169999999999999</c:v>
                </c:pt>
                <c:pt idx="93">
                  <c:v>1.8380000000000001</c:v>
                </c:pt>
                <c:pt idx="94">
                  <c:v>1.857</c:v>
                </c:pt>
                <c:pt idx="95">
                  <c:v>1.8779999999999999</c:v>
                </c:pt>
                <c:pt idx="96">
                  <c:v>1.8979999999999999</c:v>
                </c:pt>
                <c:pt idx="97">
                  <c:v>1.917</c:v>
                </c:pt>
                <c:pt idx="98">
                  <c:v>1.9370000000000001</c:v>
                </c:pt>
                <c:pt idx="99">
                  <c:v>1.958</c:v>
                </c:pt>
                <c:pt idx="100">
                  <c:v>1.9770000000000001</c:v>
                </c:pt>
                <c:pt idx="101">
                  <c:v>1.9970000000000001</c:v>
                </c:pt>
                <c:pt idx="102">
                  <c:v>2.0179999999999998</c:v>
                </c:pt>
                <c:pt idx="103">
                  <c:v>2.0369999999999999</c:v>
                </c:pt>
                <c:pt idx="104">
                  <c:v>2.0569999999999999</c:v>
                </c:pt>
                <c:pt idx="105">
                  <c:v>2.077</c:v>
                </c:pt>
                <c:pt idx="106">
                  <c:v>2.097</c:v>
                </c:pt>
                <c:pt idx="107">
                  <c:v>2.1179999999999999</c:v>
                </c:pt>
                <c:pt idx="108">
                  <c:v>2.137</c:v>
                </c:pt>
                <c:pt idx="109">
                  <c:v>2.157</c:v>
                </c:pt>
                <c:pt idx="110">
                  <c:v>2.177</c:v>
                </c:pt>
                <c:pt idx="111">
                  <c:v>2.1970000000000001</c:v>
                </c:pt>
                <c:pt idx="112">
                  <c:v>2.2170000000000001</c:v>
                </c:pt>
                <c:pt idx="113">
                  <c:v>2.2370000000000001</c:v>
                </c:pt>
                <c:pt idx="114">
                  <c:v>2.2570000000000001</c:v>
                </c:pt>
                <c:pt idx="115">
                  <c:v>2.278</c:v>
                </c:pt>
                <c:pt idx="116">
                  <c:v>2.2970000000000002</c:v>
                </c:pt>
                <c:pt idx="117">
                  <c:v>2.3170000000000002</c:v>
                </c:pt>
                <c:pt idx="118">
                  <c:v>2.3370000000000002</c:v>
                </c:pt>
                <c:pt idx="119">
                  <c:v>2.3570000000000002</c:v>
                </c:pt>
                <c:pt idx="120">
                  <c:v>2.3769999999999998</c:v>
                </c:pt>
                <c:pt idx="121">
                  <c:v>2.3969999999999998</c:v>
                </c:pt>
                <c:pt idx="122">
                  <c:v>2.4169999999999998</c:v>
                </c:pt>
                <c:pt idx="123">
                  <c:v>2.4369999999999998</c:v>
                </c:pt>
                <c:pt idx="124">
                  <c:v>2.4569999999999999</c:v>
                </c:pt>
                <c:pt idx="125">
                  <c:v>2.4769999999999999</c:v>
                </c:pt>
                <c:pt idx="126">
                  <c:v>2.4969999999999999</c:v>
                </c:pt>
                <c:pt idx="127">
                  <c:v>2.5169999999999999</c:v>
                </c:pt>
                <c:pt idx="128">
                  <c:v>2.5369999999999999</c:v>
                </c:pt>
                <c:pt idx="129">
                  <c:v>2.5569999999999999</c:v>
                </c:pt>
                <c:pt idx="130">
                  <c:v>2.577</c:v>
                </c:pt>
                <c:pt idx="131">
                  <c:v>2.597</c:v>
                </c:pt>
                <c:pt idx="132">
                  <c:v>2.617</c:v>
                </c:pt>
                <c:pt idx="133">
                  <c:v>2.637</c:v>
                </c:pt>
                <c:pt idx="134">
                  <c:v>2.6560000000000001</c:v>
                </c:pt>
                <c:pt idx="135">
                  <c:v>2.677</c:v>
                </c:pt>
                <c:pt idx="136">
                  <c:v>2.6970000000000001</c:v>
                </c:pt>
                <c:pt idx="137">
                  <c:v>2.7170000000000001</c:v>
                </c:pt>
                <c:pt idx="138">
                  <c:v>2.7370000000000001</c:v>
                </c:pt>
                <c:pt idx="139">
                  <c:v>2.7570000000000001</c:v>
                </c:pt>
                <c:pt idx="140">
                  <c:v>2.7759999999999998</c:v>
                </c:pt>
                <c:pt idx="141">
                  <c:v>2.7970000000000002</c:v>
                </c:pt>
                <c:pt idx="142">
                  <c:v>2.8170000000000002</c:v>
                </c:pt>
                <c:pt idx="143">
                  <c:v>2.8359999999999999</c:v>
                </c:pt>
                <c:pt idx="144">
                  <c:v>2.8570000000000002</c:v>
                </c:pt>
                <c:pt idx="145">
                  <c:v>2.8759999999999999</c:v>
                </c:pt>
                <c:pt idx="146">
                  <c:v>2.8959999999999999</c:v>
                </c:pt>
                <c:pt idx="147">
                  <c:v>2.9159999999999999</c:v>
                </c:pt>
                <c:pt idx="148">
                  <c:v>2.9359999999999999</c:v>
                </c:pt>
                <c:pt idx="149">
                  <c:v>2.956</c:v>
                </c:pt>
                <c:pt idx="150">
                  <c:v>2.9769999999999999</c:v>
                </c:pt>
                <c:pt idx="151">
                  <c:v>2.9969999999999999</c:v>
                </c:pt>
                <c:pt idx="152">
                  <c:v>3.0169999999999999</c:v>
                </c:pt>
                <c:pt idx="153">
                  <c:v>3.036</c:v>
                </c:pt>
                <c:pt idx="154">
                  <c:v>3.056</c:v>
                </c:pt>
                <c:pt idx="155">
                  <c:v>3.077</c:v>
                </c:pt>
                <c:pt idx="156">
                  <c:v>3.0960000000000001</c:v>
                </c:pt>
                <c:pt idx="157">
                  <c:v>3.1160000000000001</c:v>
                </c:pt>
                <c:pt idx="158">
                  <c:v>3.1360000000000001</c:v>
                </c:pt>
                <c:pt idx="159">
                  <c:v>3.1560000000000001</c:v>
                </c:pt>
                <c:pt idx="160">
                  <c:v>3.1760000000000002</c:v>
                </c:pt>
                <c:pt idx="161">
                  <c:v>3.1960000000000002</c:v>
                </c:pt>
                <c:pt idx="162">
                  <c:v>3.2160000000000002</c:v>
                </c:pt>
                <c:pt idx="163">
                  <c:v>3.2360000000000002</c:v>
                </c:pt>
                <c:pt idx="164">
                  <c:v>3.2559999999999998</c:v>
                </c:pt>
                <c:pt idx="165">
                  <c:v>3.2770000000000001</c:v>
                </c:pt>
                <c:pt idx="166">
                  <c:v>3.2959999999999998</c:v>
                </c:pt>
                <c:pt idx="167">
                  <c:v>3.3159999999999998</c:v>
                </c:pt>
                <c:pt idx="168">
                  <c:v>3.3359999999999999</c:v>
                </c:pt>
                <c:pt idx="169">
                  <c:v>3.3559999999999999</c:v>
                </c:pt>
                <c:pt idx="170">
                  <c:v>3.3759999999999999</c:v>
                </c:pt>
                <c:pt idx="171">
                  <c:v>3.3959999999999999</c:v>
                </c:pt>
                <c:pt idx="172">
                  <c:v>3.4159999999999999</c:v>
                </c:pt>
                <c:pt idx="173">
                  <c:v>3.4359999999999999</c:v>
                </c:pt>
                <c:pt idx="174">
                  <c:v>3.456</c:v>
                </c:pt>
                <c:pt idx="175">
                  <c:v>3.476</c:v>
                </c:pt>
                <c:pt idx="176">
                  <c:v>3.496</c:v>
                </c:pt>
                <c:pt idx="177">
                  <c:v>3.516</c:v>
                </c:pt>
                <c:pt idx="178">
                  <c:v>3.536</c:v>
                </c:pt>
                <c:pt idx="179">
                  <c:v>3.556</c:v>
                </c:pt>
                <c:pt idx="180">
                  <c:v>3.577</c:v>
                </c:pt>
                <c:pt idx="181">
                  <c:v>3.5960000000000001</c:v>
                </c:pt>
                <c:pt idx="182">
                  <c:v>3.617</c:v>
                </c:pt>
                <c:pt idx="183">
                  <c:v>3.6360000000000001</c:v>
                </c:pt>
                <c:pt idx="184">
                  <c:v>3.6560000000000001</c:v>
                </c:pt>
                <c:pt idx="185">
                  <c:v>3.6760000000000002</c:v>
                </c:pt>
                <c:pt idx="186">
                  <c:v>3.6960000000000002</c:v>
                </c:pt>
                <c:pt idx="187">
                  <c:v>3.7149999999999999</c:v>
                </c:pt>
                <c:pt idx="188">
                  <c:v>3.7360000000000002</c:v>
                </c:pt>
                <c:pt idx="189">
                  <c:v>3.7559999999999998</c:v>
                </c:pt>
                <c:pt idx="190">
                  <c:v>3.7759999999999998</c:v>
                </c:pt>
                <c:pt idx="191">
                  <c:v>3.7949999999999999</c:v>
                </c:pt>
                <c:pt idx="192">
                  <c:v>3.8159999999999998</c:v>
                </c:pt>
                <c:pt idx="193">
                  <c:v>3.835</c:v>
                </c:pt>
                <c:pt idx="194">
                  <c:v>3.855</c:v>
                </c:pt>
                <c:pt idx="195">
                  <c:v>3.8759999999999999</c:v>
                </c:pt>
                <c:pt idx="196">
                  <c:v>3.8959999999999999</c:v>
                </c:pt>
                <c:pt idx="197">
                  <c:v>3.915</c:v>
                </c:pt>
                <c:pt idx="198">
                  <c:v>3.9350000000000001</c:v>
                </c:pt>
                <c:pt idx="199">
                  <c:v>3.956</c:v>
                </c:pt>
                <c:pt idx="200">
                  <c:v>3.9750000000000001</c:v>
                </c:pt>
                <c:pt idx="201">
                  <c:v>3.9950000000000001</c:v>
                </c:pt>
                <c:pt idx="202">
                  <c:v>4.016</c:v>
                </c:pt>
                <c:pt idx="203">
                  <c:v>4.0350000000000001</c:v>
                </c:pt>
                <c:pt idx="204">
                  <c:v>4.056</c:v>
                </c:pt>
                <c:pt idx="205">
                  <c:v>4.0750000000000002</c:v>
                </c:pt>
                <c:pt idx="206">
                  <c:v>4.0960000000000001</c:v>
                </c:pt>
                <c:pt idx="207">
                  <c:v>4.1159999999999997</c:v>
                </c:pt>
                <c:pt idx="208">
                  <c:v>4.1360000000000001</c:v>
                </c:pt>
                <c:pt idx="209">
                  <c:v>4.1550000000000002</c:v>
                </c:pt>
                <c:pt idx="210">
                  <c:v>4.1749999999999998</c:v>
                </c:pt>
                <c:pt idx="211">
                  <c:v>4.1950000000000003</c:v>
                </c:pt>
                <c:pt idx="212">
                  <c:v>4.2160000000000002</c:v>
                </c:pt>
                <c:pt idx="213">
                  <c:v>4.2359999999999998</c:v>
                </c:pt>
                <c:pt idx="214">
                  <c:v>4.2560000000000002</c:v>
                </c:pt>
                <c:pt idx="215">
                  <c:v>4.2750000000000004</c:v>
                </c:pt>
                <c:pt idx="216">
                  <c:v>4.2949999999999999</c:v>
                </c:pt>
                <c:pt idx="217">
                  <c:v>4.3150000000000004</c:v>
                </c:pt>
                <c:pt idx="218">
                  <c:v>4.335</c:v>
                </c:pt>
                <c:pt idx="219">
                  <c:v>4.3559999999999999</c:v>
                </c:pt>
                <c:pt idx="220">
                  <c:v>4.375</c:v>
                </c:pt>
                <c:pt idx="221">
                  <c:v>4.3949999999999996</c:v>
                </c:pt>
                <c:pt idx="222">
                  <c:v>4.415</c:v>
                </c:pt>
                <c:pt idx="223">
                  <c:v>4.4349999999999996</c:v>
                </c:pt>
                <c:pt idx="224">
                  <c:v>4.4550000000000001</c:v>
                </c:pt>
                <c:pt idx="225">
                  <c:v>4.4749999999999996</c:v>
                </c:pt>
                <c:pt idx="226">
                  <c:v>4.4950000000000001</c:v>
                </c:pt>
                <c:pt idx="227">
                  <c:v>4.5140000000000002</c:v>
                </c:pt>
                <c:pt idx="228">
                  <c:v>4.5350000000000001</c:v>
                </c:pt>
                <c:pt idx="229">
                  <c:v>4.5549999999999997</c:v>
                </c:pt>
                <c:pt idx="230">
                  <c:v>4.5750000000000002</c:v>
                </c:pt>
                <c:pt idx="231">
                  <c:v>4.5949999999999998</c:v>
                </c:pt>
                <c:pt idx="232">
                  <c:v>4.6150000000000002</c:v>
                </c:pt>
                <c:pt idx="233">
                  <c:v>4.6340000000000003</c:v>
                </c:pt>
                <c:pt idx="234">
                  <c:v>4.6550000000000002</c:v>
                </c:pt>
                <c:pt idx="235">
                  <c:v>4.6749999999999998</c:v>
                </c:pt>
                <c:pt idx="236">
                  <c:v>4.6950000000000003</c:v>
                </c:pt>
                <c:pt idx="237">
                  <c:v>4.7149999999999999</c:v>
                </c:pt>
                <c:pt idx="238">
                  <c:v>4.734</c:v>
                </c:pt>
                <c:pt idx="239">
                  <c:v>4.7539999999999996</c:v>
                </c:pt>
                <c:pt idx="240">
                  <c:v>4.7750000000000004</c:v>
                </c:pt>
                <c:pt idx="241">
                  <c:v>4.7949999999999999</c:v>
                </c:pt>
                <c:pt idx="242">
                  <c:v>4.8150000000000004</c:v>
                </c:pt>
                <c:pt idx="243">
                  <c:v>4.835</c:v>
                </c:pt>
                <c:pt idx="244">
                  <c:v>4.8540000000000001</c:v>
                </c:pt>
                <c:pt idx="245">
                  <c:v>4.875</c:v>
                </c:pt>
                <c:pt idx="246">
                  <c:v>4.8940000000000001</c:v>
                </c:pt>
                <c:pt idx="247">
                  <c:v>4.915</c:v>
                </c:pt>
                <c:pt idx="248">
                  <c:v>4.9340000000000002</c:v>
                </c:pt>
                <c:pt idx="249">
                  <c:v>4.9539999999999997</c:v>
                </c:pt>
                <c:pt idx="250">
                  <c:v>4.9749999999999996</c:v>
                </c:pt>
                <c:pt idx="251">
                  <c:v>4.9939999999999998</c:v>
                </c:pt>
                <c:pt idx="252">
                  <c:v>5.0140000000000002</c:v>
                </c:pt>
                <c:pt idx="253">
                  <c:v>5.0339999999999998</c:v>
                </c:pt>
                <c:pt idx="254">
                  <c:v>5.0549999999999997</c:v>
                </c:pt>
                <c:pt idx="255">
                  <c:v>5.0739999999999998</c:v>
                </c:pt>
                <c:pt idx="256">
                  <c:v>5.0949999999999998</c:v>
                </c:pt>
                <c:pt idx="257">
                  <c:v>5.1150000000000002</c:v>
                </c:pt>
                <c:pt idx="258">
                  <c:v>5.1340000000000003</c:v>
                </c:pt>
                <c:pt idx="259">
                  <c:v>5.1539999999999999</c:v>
                </c:pt>
                <c:pt idx="260">
                  <c:v>5.1740000000000004</c:v>
                </c:pt>
                <c:pt idx="261">
                  <c:v>5.194</c:v>
                </c:pt>
                <c:pt idx="262">
                  <c:v>5.2140000000000004</c:v>
                </c:pt>
                <c:pt idx="263">
                  <c:v>5.2350000000000003</c:v>
                </c:pt>
                <c:pt idx="264">
                  <c:v>5.2549999999999999</c:v>
                </c:pt>
                <c:pt idx="265">
                  <c:v>5.274</c:v>
                </c:pt>
                <c:pt idx="266">
                  <c:v>5.2939999999999996</c:v>
                </c:pt>
                <c:pt idx="267">
                  <c:v>5.3140000000000001</c:v>
                </c:pt>
                <c:pt idx="268">
                  <c:v>5.3339999999999996</c:v>
                </c:pt>
                <c:pt idx="269">
                  <c:v>5.3540000000000001</c:v>
                </c:pt>
                <c:pt idx="270">
                  <c:v>5.375</c:v>
                </c:pt>
                <c:pt idx="271">
                  <c:v>5.3940000000000001</c:v>
                </c:pt>
                <c:pt idx="272">
                  <c:v>5.4139999999999997</c:v>
                </c:pt>
                <c:pt idx="273">
                  <c:v>5.4340000000000002</c:v>
                </c:pt>
                <c:pt idx="274">
                  <c:v>5.4539999999999997</c:v>
                </c:pt>
                <c:pt idx="275">
                  <c:v>5.4740000000000002</c:v>
                </c:pt>
                <c:pt idx="276">
                  <c:v>5.4939999999999998</c:v>
                </c:pt>
                <c:pt idx="277">
                  <c:v>5.5140000000000002</c:v>
                </c:pt>
                <c:pt idx="278">
                  <c:v>5.5339999999999998</c:v>
                </c:pt>
                <c:pt idx="279">
                  <c:v>5.5540000000000003</c:v>
                </c:pt>
                <c:pt idx="280">
                  <c:v>5.5739999999999998</c:v>
                </c:pt>
                <c:pt idx="281">
                  <c:v>5.5940000000000003</c:v>
                </c:pt>
                <c:pt idx="282">
                  <c:v>5.6139999999999999</c:v>
                </c:pt>
                <c:pt idx="283">
                  <c:v>5.6340000000000003</c:v>
                </c:pt>
                <c:pt idx="284">
                  <c:v>5.6539999999999999</c:v>
                </c:pt>
                <c:pt idx="285">
                  <c:v>5.6740000000000004</c:v>
                </c:pt>
                <c:pt idx="286">
                  <c:v>5.694</c:v>
                </c:pt>
                <c:pt idx="287">
                  <c:v>5.7140000000000004</c:v>
                </c:pt>
                <c:pt idx="288">
                  <c:v>5.734</c:v>
                </c:pt>
                <c:pt idx="289">
                  <c:v>5.7539999999999996</c:v>
                </c:pt>
                <c:pt idx="290">
                  <c:v>5.774</c:v>
                </c:pt>
                <c:pt idx="291">
                  <c:v>5.7939999999999996</c:v>
                </c:pt>
                <c:pt idx="292">
                  <c:v>5.8140000000000001</c:v>
                </c:pt>
                <c:pt idx="293">
                  <c:v>5.8330000000000002</c:v>
                </c:pt>
                <c:pt idx="294">
                  <c:v>5.8540000000000001</c:v>
                </c:pt>
                <c:pt idx="295">
                  <c:v>5.8739999999999997</c:v>
                </c:pt>
                <c:pt idx="296">
                  <c:v>5.8929999999999998</c:v>
                </c:pt>
                <c:pt idx="297">
                  <c:v>5.9139999999999997</c:v>
                </c:pt>
                <c:pt idx="298">
                  <c:v>5.9340000000000002</c:v>
                </c:pt>
                <c:pt idx="299">
                  <c:v>5.9539999999999997</c:v>
                </c:pt>
                <c:pt idx="300">
                  <c:v>5.9729999999999999</c:v>
                </c:pt>
                <c:pt idx="301">
                  <c:v>5.9930000000000003</c:v>
                </c:pt>
                <c:pt idx="302">
                  <c:v>6.0129999999999999</c:v>
                </c:pt>
                <c:pt idx="303">
                  <c:v>6.0339999999999998</c:v>
                </c:pt>
                <c:pt idx="304">
                  <c:v>6.0540000000000003</c:v>
                </c:pt>
                <c:pt idx="305">
                  <c:v>6.0739999999999998</c:v>
                </c:pt>
                <c:pt idx="306">
                  <c:v>6.0940000000000003</c:v>
                </c:pt>
                <c:pt idx="307">
                  <c:v>6.1130000000000004</c:v>
                </c:pt>
                <c:pt idx="308">
                  <c:v>6.1340000000000003</c:v>
                </c:pt>
                <c:pt idx="309">
                  <c:v>6.1539999999999999</c:v>
                </c:pt>
                <c:pt idx="310">
                  <c:v>6.1740000000000004</c:v>
                </c:pt>
                <c:pt idx="311">
                  <c:v>6.194</c:v>
                </c:pt>
                <c:pt idx="312">
                  <c:v>6.2130000000000001</c:v>
                </c:pt>
                <c:pt idx="313">
                  <c:v>6.2329999999999997</c:v>
                </c:pt>
                <c:pt idx="314">
                  <c:v>6.2530000000000001</c:v>
                </c:pt>
                <c:pt idx="315">
                  <c:v>6.2729999999999997</c:v>
                </c:pt>
                <c:pt idx="316">
                  <c:v>6.2930000000000001</c:v>
                </c:pt>
                <c:pt idx="317">
                  <c:v>6.3140000000000001</c:v>
                </c:pt>
                <c:pt idx="318">
                  <c:v>6.3339999999999996</c:v>
                </c:pt>
                <c:pt idx="319">
                  <c:v>6.3540000000000001</c:v>
                </c:pt>
                <c:pt idx="320">
                  <c:v>6.3739999999999997</c:v>
                </c:pt>
                <c:pt idx="321">
                  <c:v>6.3929999999999998</c:v>
                </c:pt>
                <c:pt idx="322">
                  <c:v>6.4130000000000003</c:v>
                </c:pt>
                <c:pt idx="323">
                  <c:v>6.4329999999999998</c:v>
                </c:pt>
                <c:pt idx="324">
                  <c:v>6.4530000000000003</c:v>
                </c:pt>
                <c:pt idx="325">
                  <c:v>6.4729999999999999</c:v>
                </c:pt>
                <c:pt idx="326">
                  <c:v>6.4930000000000003</c:v>
                </c:pt>
                <c:pt idx="327">
                  <c:v>6.5129999999999999</c:v>
                </c:pt>
                <c:pt idx="328">
                  <c:v>6.5330000000000004</c:v>
                </c:pt>
                <c:pt idx="329">
                  <c:v>6.5529999999999999</c:v>
                </c:pt>
                <c:pt idx="330">
                  <c:v>6.5730000000000004</c:v>
                </c:pt>
                <c:pt idx="331">
                  <c:v>6.593</c:v>
                </c:pt>
                <c:pt idx="332">
                  <c:v>6.6130000000000004</c:v>
                </c:pt>
                <c:pt idx="333">
                  <c:v>6.633</c:v>
                </c:pt>
                <c:pt idx="334">
                  <c:v>6.6529999999999996</c:v>
                </c:pt>
                <c:pt idx="335">
                  <c:v>6.673</c:v>
                </c:pt>
                <c:pt idx="336">
                  <c:v>6.6929999999999996</c:v>
                </c:pt>
                <c:pt idx="337">
                  <c:v>6.7130000000000001</c:v>
                </c:pt>
                <c:pt idx="338">
                  <c:v>6.7329999999999997</c:v>
                </c:pt>
                <c:pt idx="339">
                  <c:v>6.7530000000000001</c:v>
                </c:pt>
                <c:pt idx="340">
                  <c:v>6.7729999999999997</c:v>
                </c:pt>
                <c:pt idx="341">
                  <c:v>6.7930000000000001</c:v>
                </c:pt>
                <c:pt idx="342">
                  <c:v>6.8129999999999997</c:v>
                </c:pt>
                <c:pt idx="343">
                  <c:v>6.8330000000000002</c:v>
                </c:pt>
                <c:pt idx="344">
                  <c:v>6.8520000000000003</c:v>
                </c:pt>
                <c:pt idx="345">
                  <c:v>6.8730000000000002</c:v>
                </c:pt>
                <c:pt idx="346">
                  <c:v>6.8929999999999998</c:v>
                </c:pt>
                <c:pt idx="347">
                  <c:v>6.9119999999999999</c:v>
                </c:pt>
                <c:pt idx="348">
                  <c:v>6.9320000000000004</c:v>
                </c:pt>
                <c:pt idx="349">
                  <c:v>6.952</c:v>
                </c:pt>
                <c:pt idx="350">
                  <c:v>6.9729999999999999</c:v>
                </c:pt>
                <c:pt idx="351">
                  <c:v>6.9930000000000003</c:v>
                </c:pt>
                <c:pt idx="352">
                  <c:v>7.0129999999999999</c:v>
                </c:pt>
                <c:pt idx="353">
                  <c:v>7.032</c:v>
                </c:pt>
                <c:pt idx="354">
                  <c:v>7.0519999999999996</c:v>
                </c:pt>
                <c:pt idx="355">
                  <c:v>7.0720000000000001</c:v>
                </c:pt>
                <c:pt idx="356">
                  <c:v>7.093</c:v>
                </c:pt>
                <c:pt idx="357">
                  <c:v>7.1130000000000004</c:v>
                </c:pt>
                <c:pt idx="358">
                  <c:v>7.133</c:v>
                </c:pt>
                <c:pt idx="359">
                  <c:v>7.1529999999999996</c:v>
                </c:pt>
                <c:pt idx="360">
                  <c:v>7.1719999999999997</c:v>
                </c:pt>
                <c:pt idx="361">
                  <c:v>7.1920000000000002</c:v>
                </c:pt>
                <c:pt idx="362">
                  <c:v>7.2119999999999997</c:v>
                </c:pt>
                <c:pt idx="363">
                  <c:v>7.2320000000000002</c:v>
                </c:pt>
                <c:pt idx="364">
                  <c:v>7.2519999999999998</c:v>
                </c:pt>
                <c:pt idx="365">
                  <c:v>7.2720000000000002</c:v>
                </c:pt>
                <c:pt idx="366">
                  <c:v>7.2919999999999998</c:v>
                </c:pt>
                <c:pt idx="367">
                  <c:v>7.3129999999999997</c:v>
                </c:pt>
                <c:pt idx="368">
                  <c:v>7.3330000000000002</c:v>
                </c:pt>
                <c:pt idx="369">
                  <c:v>7.3520000000000003</c:v>
                </c:pt>
                <c:pt idx="370">
                  <c:v>7.3719999999999999</c:v>
                </c:pt>
                <c:pt idx="371">
                  <c:v>7.3920000000000003</c:v>
                </c:pt>
                <c:pt idx="372">
                  <c:v>7.4119999999999999</c:v>
                </c:pt>
                <c:pt idx="373">
                  <c:v>7.4320000000000004</c:v>
                </c:pt>
                <c:pt idx="374">
                  <c:v>7.452</c:v>
                </c:pt>
                <c:pt idx="375">
                  <c:v>7.4720000000000004</c:v>
                </c:pt>
                <c:pt idx="376">
                  <c:v>7.492</c:v>
                </c:pt>
                <c:pt idx="377">
                  <c:v>7.5119999999999996</c:v>
                </c:pt>
                <c:pt idx="378">
                  <c:v>7.532</c:v>
                </c:pt>
                <c:pt idx="379">
                  <c:v>7.5519999999999996</c:v>
                </c:pt>
                <c:pt idx="380">
                  <c:v>7.5720000000000001</c:v>
                </c:pt>
                <c:pt idx="381">
                  <c:v>7.5919999999999996</c:v>
                </c:pt>
                <c:pt idx="382">
                  <c:v>7.6120000000000001</c:v>
                </c:pt>
                <c:pt idx="383">
                  <c:v>7.6319999999999997</c:v>
                </c:pt>
                <c:pt idx="384">
                  <c:v>7.6520000000000001</c:v>
                </c:pt>
                <c:pt idx="385">
                  <c:v>7.6719999999999997</c:v>
                </c:pt>
                <c:pt idx="386">
                  <c:v>7.6920000000000002</c:v>
                </c:pt>
                <c:pt idx="387">
                  <c:v>7.7119999999999997</c:v>
                </c:pt>
                <c:pt idx="388">
                  <c:v>7.7309999999999999</c:v>
                </c:pt>
                <c:pt idx="389">
                  <c:v>7.7519999999999998</c:v>
                </c:pt>
                <c:pt idx="390">
                  <c:v>7.7709999999999999</c:v>
                </c:pt>
                <c:pt idx="391">
                  <c:v>7.7919999999999998</c:v>
                </c:pt>
                <c:pt idx="392">
                  <c:v>7.8120000000000003</c:v>
                </c:pt>
                <c:pt idx="393">
                  <c:v>7.8319999999999999</c:v>
                </c:pt>
                <c:pt idx="394">
                  <c:v>7.8520000000000003</c:v>
                </c:pt>
                <c:pt idx="395">
                  <c:v>7.8719999999999999</c:v>
                </c:pt>
                <c:pt idx="396">
                  <c:v>7.8920000000000003</c:v>
                </c:pt>
                <c:pt idx="397">
                  <c:v>7.9119999999999999</c:v>
                </c:pt>
                <c:pt idx="398">
                  <c:v>7.931</c:v>
                </c:pt>
                <c:pt idx="399">
                  <c:v>7.9509999999999996</c:v>
                </c:pt>
                <c:pt idx="400">
                  <c:v>7.9710000000000001</c:v>
                </c:pt>
                <c:pt idx="401">
                  <c:v>7.9909999999999997</c:v>
                </c:pt>
                <c:pt idx="402">
                  <c:v>8.0109999999999992</c:v>
                </c:pt>
                <c:pt idx="403">
                  <c:v>8.032</c:v>
                </c:pt>
                <c:pt idx="404">
                  <c:v>8.0510000000000002</c:v>
                </c:pt>
                <c:pt idx="405">
                  <c:v>8.0709999999999997</c:v>
                </c:pt>
                <c:pt idx="406">
                  <c:v>8.0920000000000005</c:v>
                </c:pt>
                <c:pt idx="407">
                  <c:v>8.1120000000000001</c:v>
                </c:pt>
                <c:pt idx="408">
                  <c:v>8.1319999999999997</c:v>
                </c:pt>
                <c:pt idx="409">
                  <c:v>8.1519999999999992</c:v>
                </c:pt>
                <c:pt idx="410">
                  <c:v>8.1709999999999994</c:v>
                </c:pt>
                <c:pt idx="411">
                  <c:v>8.1910000000000007</c:v>
                </c:pt>
                <c:pt idx="412">
                  <c:v>8.2110000000000003</c:v>
                </c:pt>
                <c:pt idx="413">
                  <c:v>8.2319999999999993</c:v>
                </c:pt>
                <c:pt idx="414">
                  <c:v>8.2520000000000007</c:v>
                </c:pt>
                <c:pt idx="415">
                  <c:v>8.2720000000000002</c:v>
                </c:pt>
                <c:pt idx="416">
                  <c:v>8.2910000000000004</c:v>
                </c:pt>
                <c:pt idx="417">
                  <c:v>8.3109999999999999</c:v>
                </c:pt>
                <c:pt idx="418">
                  <c:v>8.3309999999999995</c:v>
                </c:pt>
                <c:pt idx="419">
                  <c:v>8.3520000000000003</c:v>
                </c:pt>
                <c:pt idx="420">
                  <c:v>8.3719999999999999</c:v>
                </c:pt>
                <c:pt idx="421">
                  <c:v>8.391</c:v>
                </c:pt>
                <c:pt idx="422">
                  <c:v>8.4109999999999996</c:v>
                </c:pt>
                <c:pt idx="423">
                  <c:v>8.4309999999999992</c:v>
                </c:pt>
                <c:pt idx="424">
                  <c:v>8.4510000000000005</c:v>
                </c:pt>
                <c:pt idx="425">
                  <c:v>8.4710000000000001</c:v>
                </c:pt>
                <c:pt idx="426">
                  <c:v>8.4909999999999997</c:v>
                </c:pt>
                <c:pt idx="427">
                  <c:v>8.5109999999999992</c:v>
                </c:pt>
                <c:pt idx="428">
                  <c:v>8.5310000000000006</c:v>
                </c:pt>
                <c:pt idx="429">
                  <c:v>8.5510000000000002</c:v>
                </c:pt>
                <c:pt idx="430">
                  <c:v>8.5709999999999997</c:v>
                </c:pt>
                <c:pt idx="431">
                  <c:v>8.5909999999999993</c:v>
                </c:pt>
                <c:pt idx="432">
                  <c:v>8.6110000000000007</c:v>
                </c:pt>
                <c:pt idx="433">
                  <c:v>8.6310000000000002</c:v>
                </c:pt>
                <c:pt idx="434">
                  <c:v>8.6509999999999998</c:v>
                </c:pt>
                <c:pt idx="435">
                  <c:v>8.6709999999999994</c:v>
                </c:pt>
                <c:pt idx="436">
                  <c:v>8.6910000000000007</c:v>
                </c:pt>
                <c:pt idx="437">
                  <c:v>8.7110000000000003</c:v>
                </c:pt>
                <c:pt idx="438">
                  <c:v>8.7309999999999999</c:v>
                </c:pt>
                <c:pt idx="439">
                  <c:v>8.7509999999999994</c:v>
                </c:pt>
                <c:pt idx="440">
                  <c:v>8.77</c:v>
                </c:pt>
                <c:pt idx="441">
                  <c:v>8.7910000000000004</c:v>
                </c:pt>
                <c:pt idx="442">
                  <c:v>8.8109999999999999</c:v>
                </c:pt>
                <c:pt idx="443">
                  <c:v>8.8309999999999995</c:v>
                </c:pt>
                <c:pt idx="444">
                  <c:v>8.8510000000000009</c:v>
                </c:pt>
                <c:pt idx="445">
                  <c:v>8.8710000000000004</c:v>
                </c:pt>
                <c:pt idx="446">
                  <c:v>8.891</c:v>
                </c:pt>
                <c:pt idx="447">
                  <c:v>8.9109999999999996</c:v>
                </c:pt>
                <c:pt idx="448">
                  <c:v>8.9309999999999992</c:v>
                </c:pt>
                <c:pt idx="449">
                  <c:v>8.9510000000000005</c:v>
                </c:pt>
                <c:pt idx="450">
                  <c:v>8.9710000000000001</c:v>
                </c:pt>
                <c:pt idx="451">
                  <c:v>8.99</c:v>
                </c:pt>
                <c:pt idx="452">
                  <c:v>9.01</c:v>
                </c:pt>
                <c:pt idx="453">
                  <c:v>9.0310000000000006</c:v>
                </c:pt>
                <c:pt idx="454">
                  <c:v>9.0510000000000002</c:v>
                </c:pt>
                <c:pt idx="455">
                  <c:v>9.0709999999999997</c:v>
                </c:pt>
                <c:pt idx="456">
                  <c:v>9.09</c:v>
                </c:pt>
                <c:pt idx="457">
                  <c:v>9.1110000000000007</c:v>
                </c:pt>
                <c:pt idx="458">
                  <c:v>9.1310000000000002</c:v>
                </c:pt>
                <c:pt idx="459">
                  <c:v>9.1509999999999998</c:v>
                </c:pt>
                <c:pt idx="460">
                  <c:v>9.1709999999999994</c:v>
                </c:pt>
                <c:pt idx="461">
                  <c:v>9.1910000000000007</c:v>
                </c:pt>
                <c:pt idx="462">
                  <c:v>9.2100000000000009</c:v>
                </c:pt>
                <c:pt idx="463">
                  <c:v>9.23</c:v>
                </c:pt>
                <c:pt idx="464">
                  <c:v>9.25</c:v>
                </c:pt>
                <c:pt idx="465">
                  <c:v>9.27</c:v>
                </c:pt>
                <c:pt idx="466">
                  <c:v>9.2899999999999991</c:v>
                </c:pt>
                <c:pt idx="467">
                  <c:v>9.31</c:v>
                </c:pt>
                <c:pt idx="468">
                  <c:v>9.33</c:v>
                </c:pt>
                <c:pt idx="469">
                  <c:v>9.35</c:v>
                </c:pt>
                <c:pt idx="470">
                  <c:v>9.3699999999999992</c:v>
                </c:pt>
                <c:pt idx="471">
                  <c:v>9.391</c:v>
                </c:pt>
                <c:pt idx="472">
                  <c:v>9.41</c:v>
                </c:pt>
                <c:pt idx="473">
                  <c:v>9.43</c:v>
                </c:pt>
                <c:pt idx="474">
                  <c:v>9.4499999999999993</c:v>
                </c:pt>
                <c:pt idx="475">
                  <c:v>9.4700000000000006</c:v>
                </c:pt>
                <c:pt idx="476">
                  <c:v>9.49</c:v>
                </c:pt>
                <c:pt idx="477">
                  <c:v>9.51</c:v>
                </c:pt>
                <c:pt idx="478">
                  <c:v>9.5299999999999994</c:v>
                </c:pt>
                <c:pt idx="479">
                  <c:v>9.5500000000000007</c:v>
                </c:pt>
                <c:pt idx="480">
                  <c:v>9.57</c:v>
                </c:pt>
                <c:pt idx="481">
                  <c:v>9.59</c:v>
                </c:pt>
                <c:pt idx="482">
                  <c:v>9.61</c:v>
                </c:pt>
                <c:pt idx="483">
                  <c:v>9.6300000000000008</c:v>
                </c:pt>
                <c:pt idx="484">
                  <c:v>9.65</c:v>
                </c:pt>
                <c:pt idx="485">
                  <c:v>9.67</c:v>
                </c:pt>
                <c:pt idx="486">
                  <c:v>9.69</c:v>
                </c:pt>
                <c:pt idx="487">
                  <c:v>9.7100000000000009</c:v>
                </c:pt>
                <c:pt idx="488">
                  <c:v>9.73</c:v>
                </c:pt>
                <c:pt idx="489">
                  <c:v>9.75</c:v>
                </c:pt>
                <c:pt idx="490">
                  <c:v>9.77</c:v>
                </c:pt>
                <c:pt idx="491">
                  <c:v>9.7899999999999991</c:v>
                </c:pt>
                <c:pt idx="492">
                  <c:v>9.81</c:v>
                </c:pt>
                <c:pt idx="493">
                  <c:v>9.83</c:v>
                </c:pt>
                <c:pt idx="494">
                  <c:v>9.85</c:v>
                </c:pt>
                <c:pt idx="495">
                  <c:v>9.8689999999999998</c:v>
                </c:pt>
                <c:pt idx="496">
                  <c:v>9.89</c:v>
                </c:pt>
                <c:pt idx="497">
                  <c:v>9.91</c:v>
                </c:pt>
                <c:pt idx="498">
                  <c:v>9.93</c:v>
                </c:pt>
                <c:pt idx="499">
                  <c:v>9.9489999999999998</c:v>
                </c:pt>
                <c:pt idx="500">
                  <c:v>9.9700000000000006</c:v>
                </c:pt>
                <c:pt idx="501">
                  <c:v>9.99</c:v>
                </c:pt>
                <c:pt idx="502">
                  <c:v>10.01</c:v>
                </c:pt>
                <c:pt idx="503">
                  <c:v>10.029999999999999</c:v>
                </c:pt>
                <c:pt idx="504">
                  <c:v>10.048999999999999</c:v>
                </c:pt>
                <c:pt idx="505">
                  <c:v>10.069000000000001</c:v>
                </c:pt>
                <c:pt idx="506">
                  <c:v>10.089</c:v>
                </c:pt>
                <c:pt idx="507">
                  <c:v>10.11</c:v>
                </c:pt>
                <c:pt idx="508">
                  <c:v>10.130000000000001</c:v>
                </c:pt>
                <c:pt idx="509">
                  <c:v>10.15</c:v>
                </c:pt>
                <c:pt idx="510">
                  <c:v>10.17</c:v>
                </c:pt>
                <c:pt idx="511">
                  <c:v>10.189</c:v>
                </c:pt>
                <c:pt idx="512">
                  <c:v>10.209</c:v>
                </c:pt>
                <c:pt idx="513">
                  <c:v>10.23</c:v>
                </c:pt>
                <c:pt idx="514">
                  <c:v>10.25</c:v>
                </c:pt>
                <c:pt idx="515">
                  <c:v>10.269</c:v>
                </c:pt>
                <c:pt idx="516">
                  <c:v>10.289</c:v>
                </c:pt>
                <c:pt idx="517">
                  <c:v>10.308999999999999</c:v>
                </c:pt>
                <c:pt idx="518">
                  <c:v>10.329000000000001</c:v>
                </c:pt>
                <c:pt idx="519">
                  <c:v>10.349</c:v>
                </c:pt>
                <c:pt idx="520">
                  <c:v>10.37</c:v>
                </c:pt>
                <c:pt idx="521">
                  <c:v>10.39</c:v>
                </c:pt>
                <c:pt idx="522">
                  <c:v>10.409000000000001</c:v>
                </c:pt>
                <c:pt idx="523">
                  <c:v>10.43</c:v>
                </c:pt>
                <c:pt idx="524">
                  <c:v>10.45</c:v>
                </c:pt>
                <c:pt idx="525">
                  <c:v>10.468999999999999</c:v>
                </c:pt>
                <c:pt idx="526">
                  <c:v>10.489000000000001</c:v>
                </c:pt>
                <c:pt idx="527">
                  <c:v>10.509</c:v>
                </c:pt>
                <c:pt idx="528">
                  <c:v>10.529</c:v>
                </c:pt>
                <c:pt idx="529">
                  <c:v>10.548999999999999</c:v>
                </c:pt>
                <c:pt idx="530">
                  <c:v>10.57</c:v>
                </c:pt>
                <c:pt idx="531">
                  <c:v>10.589</c:v>
                </c:pt>
                <c:pt idx="532">
                  <c:v>10.609</c:v>
                </c:pt>
                <c:pt idx="533">
                  <c:v>10.629</c:v>
                </c:pt>
                <c:pt idx="534">
                  <c:v>10.648999999999999</c:v>
                </c:pt>
                <c:pt idx="535">
                  <c:v>10.669</c:v>
                </c:pt>
                <c:pt idx="536">
                  <c:v>10.69</c:v>
                </c:pt>
                <c:pt idx="537">
                  <c:v>10.71</c:v>
                </c:pt>
                <c:pt idx="538">
                  <c:v>10.728999999999999</c:v>
                </c:pt>
                <c:pt idx="539">
                  <c:v>10.749000000000001</c:v>
                </c:pt>
                <c:pt idx="540">
                  <c:v>10.769</c:v>
                </c:pt>
                <c:pt idx="541">
                  <c:v>10.788</c:v>
                </c:pt>
                <c:pt idx="542">
                  <c:v>10.808</c:v>
                </c:pt>
                <c:pt idx="543">
                  <c:v>10.829000000000001</c:v>
                </c:pt>
                <c:pt idx="544">
                  <c:v>10.849</c:v>
                </c:pt>
                <c:pt idx="545">
                  <c:v>10.869</c:v>
                </c:pt>
                <c:pt idx="546">
                  <c:v>10.888999999999999</c:v>
                </c:pt>
                <c:pt idx="547">
                  <c:v>10.909000000000001</c:v>
                </c:pt>
                <c:pt idx="548">
                  <c:v>10.928000000000001</c:v>
                </c:pt>
                <c:pt idx="549">
                  <c:v>10.948</c:v>
                </c:pt>
                <c:pt idx="550">
                  <c:v>10.968999999999999</c:v>
                </c:pt>
                <c:pt idx="551">
                  <c:v>10.989000000000001</c:v>
                </c:pt>
                <c:pt idx="552">
                  <c:v>11.009</c:v>
                </c:pt>
                <c:pt idx="553">
                  <c:v>11.029</c:v>
                </c:pt>
                <c:pt idx="554">
                  <c:v>11.048</c:v>
                </c:pt>
                <c:pt idx="555">
                  <c:v>11.068</c:v>
                </c:pt>
                <c:pt idx="556">
                  <c:v>11.087999999999999</c:v>
                </c:pt>
                <c:pt idx="557">
                  <c:v>11.108000000000001</c:v>
                </c:pt>
                <c:pt idx="558">
                  <c:v>11.129</c:v>
                </c:pt>
                <c:pt idx="559">
                  <c:v>11.148999999999999</c:v>
                </c:pt>
                <c:pt idx="560">
                  <c:v>11.169</c:v>
                </c:pt>
                <c:pt idx="561">
                  <c:v>11.188000000000001</c:v>
                </c:pt>
                <c:pt idx="562">
                  <c:v>11.208</c:v>
                </c:pt>
                <c:pt idx="563">
                  <c:v>11.228</c:v>
                </c:pt>
                <c:pt idx="564">
                  <c:v>11.249000000000001</c:v>
                </c:pt>
                <c:pt idx="565">
                  <c:v>11.269</c:v>
                </c:pt>
                <c:pt idx="566">
                  <c:v>11.288</c:v>
                </c:pt>
                <c:pt idx="567">
                  <c:v>11.308</c:v>
                </c:pt>
                <c:pt idx="568">
                  <c:v>11.327999999999999</c:v>
                </c:pt>
                <c:pt idx="569">
                  <c:v>11.348000000000001</c:v>
                </c:pt>
                <c:pt idx="570">
                  <c:v>11.368</c:v>
                </c:pt>
                <c:pt idx="571">
                  <c:v>11.388</c:v>
                </c:pt>
                <c:pt idx="572">
                  <c:v>11.409000000000001</c:v>
                </c:pt>
                <c:pt idx="573">
                  <c:v>11.428000000000001</c:v>
                </c:pt>
                <c:pt idx="574">
                  <c:v>11.449</c:v>
                </c:pt>
                <c:pt idx="575">
                  <c:v>11.468</c:v>
                </c:pt>
                <c:pt idx="576">
                  <c:v>11.489000000000001</c:v>
                </c:pt>
                <c:pt idx="577">
                  <c:v>11.507999999999999</c:v>
                </c:pt>
                <c:pt idx="578">
                  <c:v>11.529</c:v>
                </c:pt>
                <c:pt idx="579">
                  <c:v>11.548</c:v>
                </c:pt>
                <c:pt idx="580">
                  <c:v>11.568</c:v>
                </c:pt>
                <c:pt idx="581">
                  <c:v>11.587999999999999</c:v>
                </c:pt>
                <c:pt idx="582">
                  <c:v>11.608000000000001</c:v>
                </c:pt>
                <c:pt idx="583">
                  <c:v>11.628</c:v>
                </c:pt>
                <c:pt idx="584">
                  <c:v>11.648</c:v>
                </c:pt>
                <c:pt idx="585">
                  <c:v>11.667999999999999</c:v>
                </c:pt>
                <c:pt idx="586">
                  <c:v>11.688000000000001</c:v>
                </c:pt>
                <c:pt idx="587">
                  <c:v>11.708</c:v>
                </c:pt>
                <c:pt idx="588">
                  <c:v>11.728</c:v>
                </c:pt>
                <c:pt idx="589">
                  <c:v>11.747999999999999</c:v>
                </c:pt>
                <c:pt idx="590">
                  <c:v>11.768000000000001</c:v>
                </c:pt>
                <c:pt idx="591">
                  <c:v>11.788</c:v>
                </c:pt>
                <c:pt idx="592">
                  <c:v>11.808</c:v>
                </c:pt>
                <c:pt idx="593">
                  <c:v>11.827999999999999</c:v>
                </c:pt>
                <c:pt idx="594">
                  <c:v>11.848000000000001</c:v>
                </c:pt>
                <c:pt idx="595">
                  <c:v>11.867000000000001</c:v>
                </c:pt>
                <c:pt idx="596">
                  <c:v>11.888</c:v>
                </c:pt>
                <c:pt idx="597">
                  <c:v>11.907999999999999</c:v>
                </c:pt>
                <c:pt idx="598">
                  <c:v>11.928000000000001</c:v>
                </c:pt>
                <c:pt idx="599">
                  <c:v>11.948</c:v>
                </c:pt>
                <c:pt idx="600">
                  <c:v>11.968</c:v>
                </c:pt>
                <c:pt idx="601">
                  <c:v>11.988</c:v>
                </c:pt>
                <c:pt idx="602">
                  <c:v>12.007999999999999</c:v>
                </c:pt>
                <c:pt idx="603">
                  <c:v>12.028</c:v>
                </c:pt>
                <c:pt idx="604">
                  <c:v>12.047000000000001</c:v>
                </c:pt>
                <c:pt idx="605">
                  <c:v>12.068</c:v>
                </c:pt>
                <c:pt idx="606">
                  <c:v>12.087999999999999</c:v>
                </c:pt>
                <c:pt idx="607">
                  <c:v>12.108000000000001</c:v>
                </c:pt>
                <c:pt idx="608">
                  <c:v>12.127000000000001</c:v>
                </c:pt>
                <c:pt idx="609">
                  <c:v>12.147</c:v>
                </c:pt>
                <c:pt idx="610">
                  <c:v>12.167</c:v>
                </c:pt>
                <c:pt idx="611">
                  <c:v>12.188000000000001</c:v>
                </c:pt>
                <c:pt idx="612">
                  <c:v>12.208</c:v>
                </c:pt>
                <c:pt idx="613">
                  <c:v>12.228</c:v>
                </c:pt>
                <c:pt idx="614">
                  <c:v>12.247999999999999</c:v>
                </c:pt>
                <c:pt idx="615">
                  <c:v>12.268000000000001</c:v>
                </c:pt>
                <c:pt idx="616">
                  <c:v>12.288</c:v>
                </c:pt>
                <c:pt idx="617">
                  <c:v>12.307</c:v>
                </c:pt>
                <c:pt idx="618">
                  <c:v>12.327999999999999</c:v>
                </c:pt>
                <c:pt idx="619">
                  <c:v>12.347</c:v>
                </c:pt>
                <c:pt idx="620">
                  <c:v>12.367000000000001</c:v>
                </c:pt>
                <c:pt idx="621">
                  <c:v>12.387</c:v>
                </c:pt>
                <c:pt idx="622">
                  <c:v>12.407</c:v>
                </c:pt>
                <c:pt idx="623">
                  <c:v>12.427</c:v>
                </c:pt>
                <c:pt idx="624">
                  <c:v>12.446999999999999</c:v>
                </c:pt>
                <c:pt idx="625">
                  <c:v>12.467000000000001</c:v>
                </c:pt>
                <c:pt idx="626">
                  <c:v>12.487</c:v>
                </c:pt>
                <c:pt idx="627">
                  <c:v>12.507999999999999</c:v>
                </c:pt>
                <c:pt idx="628">
                  <c:v>12.526999999999999</c:v>
                </c:pt>
                <c:pt idx="629">
                  <c:v>12.547000000000001</c:v>
                </c:pt>
                <c:pt idx="630">
                  <c:v>12.567</c:v>
                </c:pt>
                <c:pt idx="631">
                  <c:v>12.587</c:v>
                </c:pt>
                <c:pt idx="632">
                  <c:v>12.606999999999999</c:v>
                </c:pt>
                <c:pt idx="633">
                  <c:v>12.628</c:v>
                </c:pt>
                <c:pt idx="634">
                  <c:v>12.647</c:v>
                </c:pt>
                <c:pt idx="635">
                  <c:v>12.667999999999999</c:v>
                </c:pt>
                <c:pt idx="636">
                  <c:v>12.686999999999999</c:v>
                </c:pt>
                <c:pt idx="637">
                  <c:v>12.707000000000001</c:v>
                </c:pt>
                <c:pt idx="638">
                  <c:v>12.727</c:v>
                </c:pt>
                <c:pt idx="639">
                  <c:v>12.747</c:v>
                </c:pt>
                <c:pt idx="640">
                  <c:v>12.766999999999999</c:v>
                </c:pt>
                <c:pt idx="641">
                  <c:v>12.787000000000001</c:v>
                </c:pt>
                <c:pt idx="642">
                  <c:v>12.807</c:v>
                </c:pt>
                <c:pt idx="643">
                  <c:v>12.827</c:v>
                </c:pt>
                <c:pt idx="644">
                  <c:v>12.847</c:v>
                </c:pt>
                <c:pt idx="645">
                  <c:v>12.867000000000001</c:v>
                </c:pt>
                <c:pt idx="646">
                  <c:v>12.887</c:v>
                </c:pt>
                <c:pt idx="647">
                  <c:v>12.907</c:v>
                </c:pt>
                <c:pt idx="648">
                  <c:v>12.926</c:v>
                </c:pt>
                <c:pt idx="649">
                  <c:v>12.946999999999999</c:v>
                </c:pt>
                <c:pt idx="650">
                  <c:v>12.967000000000001</c:v>
                </c:pt>
                <c:pt idx="651">
                  <c:v>12.987</c:v>
                </c:pt>
                <c:pt idx="652">
                  <c:v>13.006</c:v>
                </c:pt>
                <c:pt idx="653">
                  <c:v>13.026</c:v>
                </c:pt>
                <c:pt idx="654">
                  <c:v>13.047000000000001</c:v>
                </c:pt>
                <c:pt idx="655">
                  <c:v>13.067</c:v>
                </c:pt>
                <c:pt idx="656">
                  <c:v>13.087</c:v>
                </c:pt>
                <c:pt idx="657">
                  <c:v>13.106999999999999</c:v>
                </c:pt>
                <c:pt idx="658">
                  <c:v>13.127000000000001</c:v>
                </c:pt>
                <c:pt idx="659">
                  <c:v>13.146000000000001</c:v>
                </c:pt>
                <c:pt idx="660">
                  <c:v>13.167</c:v>
                </c:pt>
                <c:pt idx="661">
                  <c:v>13.186</c:v>
                </c:pt>
                <c:pt idx="662">
                  <c:v>13.207000000000001</c:v>
                </c:pt>
                <c:pt idx="663">
                  <c:v>13.227</c:v>
                </c:pt>
                <c:pt idx="664">
                  <c:v>13.247</c:v>
                </c:pt>
                <c:pt idx="665">
                  <c:v>13.266</c:v>
                </c:pt>
                <c:pt idx="666">
                  <c:v>13.286</c:v>
                </c:pt>
                <c:pt idx="667">
                  <c:v>13.307</c:v>
                </c:pt>
                <c:pt idx="668">
                  <c:v>13.327</c:v>
                </c:pt>
                <c:pt idx="669">
                  <c:v>13.347</c:v>
                </c:pt>
                <c:pt idx="670">
                  <c:v>13.367000000000001</c:v>
                </c:pt>
                <c:pt idx="671">
                  <c:v>13.385999999999999</c:v>
                </c:pt>
                <c:pt idx="672">
                  <c:v>13.407</c:v>
                </c:pt>
                <c:pt idx="673">
                  <c:v>13.426</c:v>
                </c:pt>
                <c:pt idx="674">
                  <c:v>13.446</c:v>
                </c:pt>
                <c:pt idx="675">
                  <c:v>13.467000000000001</c:v>
                </c:pt>
                <c:pt idx="676">
                  <c:v>13.487</c:v>
                </c:pt>
                <c:pt idx="677">
                  <c:v>13.506</c:v>
                </c:pt>
                <c:pt idx="678">
                  <c:v>13.526</c:v>
                </c:pt>
                <c:pt idx="679">
                  <c:v>13.545999999999999</c:v>
                </c:pt>
                <c:pt idx="680">
                  <c:v>13.567</c:v>
                </c:pt>
                <c:pt idx="681">
                  <c:v>13.586</c:v>
                </c:pt>
                <c:pt idx="682">
                  <c:v>13.606</c:v>
                </c:pt>
                <c:pt idx="683">
                  <c:v>13.625999999999999</c:v>
                </c:pt>
                <c:pt idx="684">
                  <c:v>13.646000000000001</c:v>
                </c:pt>
                <c:pt idx="685">
                  <c:v>13.666</c:v>
                </c:pt>
                <c:pt idx="686">
                  <c:v>13.686</c:v>
                </c:pt>
                <c:pt idx="687">
                  <c:v>13.706</c:v>
                </c:pt>
                <c:pt idx="688">
                  <c:v>13.726000000000001</c:v>
                </c:pt>
                <c:pt idx="689">
                  <c:v>13.746</c:v>
                </c:pt>
                <c:pt idx="690">
                  <c:v>13.766</c:v>
                </c:pt>
                <c:pt idx="691">
                  <c:v>13.786</c:v>
                </c:pt>
                <c:pt idx="692">
                  <c:v>13.805999999999999</c:v>
                </c:pt>
                <c:pt idx="693">
                  <c:v>13.827</c:v>
                </c:pt>
                <c:pt idx="694">
                  <c:v>13.846</c:v>
                </c:pt>
                <c:pt idx="695">
                  <c:v>13.866</c:v>
                </c:pt>
                <c:pt idx="696">
                  <c:v>13.885999999999999</c:v>
                </c:pt>
                <c:pt idx="697">
                  <c:v>13.906000000000001</c:v>
                </c:pt>
                <c:pt idx="698">
                  <c:v>13.926</c:v>
                </c:pt>
                <c:pt idx="699">
                  <c:v>13.946</c:v>
                </c:pt>
                <c:pt idx="700">
                  <c:v>13.965999999999999</c:v>
                </c:pt>
                <c:pt idx="701">
                  <c:v>13.986000000000001</c:v>
                </c:pt>
                <c:pt idx="702">
                  <c:v>14.005000000000001</c:v>
                </c:pt>
                <c:pt idx="703">
                  <c:v>14.026</c:v>
                </c:pt>
                <c:pt idx="704">
                  <c:v>14.045</c:v>
                </c:pt>
                <c:pt idx="705">
                  <c:v>14.066000000000001</c:v>
                </c:pt>
                <c:pt idx="706">
                  <c:v>14.086</c:v>
                </c:pt>
                <c:pt idx="707">
                  <c:v>14.106</c:v>
                </c:pt>
                <c:pt idx="708">
                  <c:v>14.125</c:v>
                </c:pt>
                <c:pt idx="709">
                  <c:v>14.145</c:v>
                </c:pt>
                <c:pt idx="710">
                  <c:v>14.164999999999999</c:v>
                </c:pt>
                <c:pt idx="711">
                  <c:v>14.185</c:v>
                </c:pt>
                <c:pt idx="712">
                  <c:v>14.206</c:v>
                </c:pt>
                <c:pt idx="713">
                  <c:v>14.226000000000001</c:v>
                </c:pt>
                <c:pt idx="714">
                  <c:v>14.246</c:v>
                </c:pt>
                <c:pt idx="715">
                  <c:v>14.265000000000001</c:v>
                </c:pt>
                <c:pt idx="716">
                  <c:v>14.285</c:v>
                </c:pt>
                <c:pt idx="717">
                  <c:v>14.305</c:v>
                </c:pt>
                <c:pt idx="718">
                  <c:v>14.326000000000001</c:v>
                </c:pt>
                <c:pt idx="719">
                  <c:v>14.346</c:v>
                </c:pt>
                <c:pt idx="720">
                  <c:v>14.366</c:v>
                </c:pt>
                <c:pt idx="721">
                  <c:v>14.385</c:v>
                </c:pt>
                <c:pt idx="722">
                  <c:v>14.404999999999999</c:v>
                </c:pt>
                <c:pt idx="723">
                  <c:v>14.425000000000001</c:v>
                </c:pt>
                <c:pt idx="724">
                  <c:v>14.445</c:v>
                </c:pt>
                <c:pt idx="725">
                  <c:v>14.465999999999999</c:v>
                </c:pt>
                <c:pt idx="726">
                  <c:v>14.486000000000001</c:v>
                </c:pt>
                <c:pt idx="727">
                  <c:v>14.505000000000001</c:v>
                </c:pt>
                <c:pt idx="728">
                  <c:v>14.526</c:v>
                </c:pt>
                <c:pt idx="729">
                  <c:v>14.545</c:v>
                </c:pt>
                <c:pt idx="730">
                  <c:v>14.565</c:v>
                </c:pt>
                <c:pt idx="731">
                  <c:v>14.585000000000001</c:v>
                </c:pt>
                <c:pt idx="732">
                  <c:v>14.605</c:v>
                </c:pt>
                <c:pt idx="733">
                  <c:v>14.625</c:v>
                </c:pt>
                <c:pt idx="734">
                  <c:v>14.645</c:v>
                </c:pt>
                <c:pt idx="735">
                  <c:v>14.664999999999999</c:v>
                </c:pt>
                <c:pt idx="736">
                  <c:v>14.685</c:v>
                </c:pt>
                <c:pt idx="737">
                  <c:v>14.705</c:v>
                </c:pt>
                <c:pt idx="738">
                  <c:v>14.725</c:v>
                </c:pt>
                <c:pt idx="739">
                  <c:v>14.746</c:v>
                </c:pt>
                <c:pt idx="740">
                  <c:v>14.765000000000001</c:v>
                </c:pt>
                <c:pt idx="741">
                  <c:v>14.785</c:v>
                </c:pt>
                <c:pt idx="742">
                  <c:v>14.805</c:v>
                </c:pt>
                <c:pt idx="743">
                  <c:v>14.824999999999999</c:v>
                </c:pt>
                <c:pt idx="744">
                  <c:v>14.845000000000001</c:v>
                </c:pt>
                <c:pt idx="745">
                  <c:v>14.865</c:v>
                </c:pt>
                <c:pt idx="746">
                  <c:v>14.885</c:v>
                </c:pt>
                <c:pt idx="747">
                  <c:v>14.904999999999999</c:v>
                </c:pt>
                <c:pt idx="748">
                  <c:v>14.925000000000001</c:v>
                </c:pt>
                <c:pt idx="749">
                  <c:v>14.945</c:v>
                </c:pt>
                <c:pt idx="750">
                  <c:v>14.965</c:v>
                </c:pt>
                <c:pt idx="751">
                  <c:v>14.984999999999999</c:v>
                </c:pt>
                <c:pt idx="752">
                  <c:v>15.004</c:v>
                </c:pt>
                <c:pt idx="753">
                  <c:v>15.025</c:v>
                </c:pt>
                <c:pt idx="754">
                  <c:v>15.044</c:v>
                </c:pt>
                <c:pt idx="755">
                  <c:v>15.065</c:v>
                </c:pt>
                <c:pt idx="756">
                  <c:v>15.085000000000001</c:v>
                </c:pt>
                <c:pt idx="757">
                  <c:v>15.105</c:v>
                </c:pt>
                <c:pt idx="758">
                  <c:v>15.124000000000001</c:v>
                </c:pt>
                <c:pt idx="759">
                  <c:v>15.145</c:v>
                </c:pt>
                <c:pt idx="760">
                  <c:v>15.164999999999999</c:v>
                </c:pt>
                <c:pt idx="761">
                  <c:v>15.185</c:v>
                </c:pt>
                <c:pt idx="762">
                  <c:v>15.204000000000001</c:v>
                </c:pt>
                <c:pt idx="763">
                  <c:v>15.225</c:v>
                </c:pt>
                <c:pt idx="764">
                  <c:v>15.244</c:v>
                </c:pt>
                <c:pt idx="765">
                  <c:v>15.265000000000001</c:v>
                </c:pt>
                <c:pt idx="766">
                  <c:v>15.285</c:v>
                </c:pt>
                <c:pt idx="767">
                  <c:v>15.304</c:v>
                </c:pt>
                <c:pt idx="768">
                  <c:v>15.324</c:v>
                </c:pt>
                <c:pt idx="769">
                  <c:v>15.345000000000001</c:v>
                </c:pt>
                <c:pt idx="770">
                  <c:v>15.364000000000001</c:v>
                </c:pt>
                <c:pt idx="771">
                  <c:v>15.384</c:v>
                </c:pt>
                <c:pt idx="772">
                  <c:v>15.404999999999999</c:v>
                </c:pt>
                <c:pt idx="773">
                  <c:v>15.423999999999999</c:v>
                </c:pt>
                <c:pt idx="774">
                  <c:v>15.445</c:v>
                </c:pt>
                <c:pt idx="775">
                  <c:v>15.465</c:v>
                </c:pt>
                <c:pt idx="776">
                  <c:v>15.484999999999999</c:v>
                </c:pt>
                <c:pt idx="777">
                  <c:v>15.504</c:v>
                </c:pt>
                <c:pt idx="778">
                  <c:v>15.525</c:v>
                </c:pt>
                <c:pt idx="779">
                  <c:v>15.544</c:v>
                </c:pt>
                <c:pt idx="780">
                  <c:v>15.565</c:v>
                </c:pt>
                <c:pt idx="781">
                  <c:v>15.585000000000001</c:v>
                </c:pt>
                <c:pt idx="782">
                  <c:v>15.605</c:v>
                </c:pt>
                <c:pt idx="783">
                  <c:v>15.624000000000001</c:v>
                </c:pt>
                <c:pt idx="784">
                  <c:v>15.644</c:v>
                </c:pt>
                <c:pt idx="785">
                  <c:v>15.664</c:v>
                </c:pt>
                <c:pt idx="786">
                  <c:v>15.683999999999999</c:v>
                </c:pt>
                <c:pt idx="787">
                  <c:v>15.705</c:v>
                </c:pt>
                <c:pt idx="788">
                  <c:v>15.724</c:v>
                </c:pt>
                <c:pt idx="789">
                  <c:v>15.744</c:v>
                </c:pt>
                <c:pt idx="790">
                  <c:v>15.763999999999999</c:v>
                </c:pt>
                <c:pt idx="791">
                  <c:v>15.784000000000001</c:v>
                </c:pt>
                <c:pt idx="792">
                  <c:v>15.804</c:v>
                </c:pt>
                <c:pt idx="793">
                  <c:v>15.824</c:v>
                </c:pt>
                <c:pt idx="794">
                  <c:v>15.843999999999999</c:v>
                </c:pt>
                <c:pt idx="795">
                  <c:v>15.864000000000001</c:v>
                </c:pt>
                <c:pt idx="796">
                  <c:v>15.884</c:v>
                </c:pt>
                <c:pt idx="797">
                  <c:v>15.904</c:v>
                </c:pt>
                <c:pt idx="798">
                  <c:v>15.923999999999999</c:v>
                </c:pt>
                <c:pt idx="799">
                  <c:v>15.944000000000001</c:v>
                </c:pt>
                <c:pt idx="800">
                  <c:v>15.964</c:v>
                </c:pt>
                <c:pt idx="801">
                  <c:v>15.984</c:v>
                </c:pt>
                <c:pt idx="802">
                  <c:v>16.004000000000001</c:v>
                </c:pt>
                <c:pt idx="803">
                  <c:v>16.024000000000001</c:v>
                </c:pt>
                <c:pt idx="804">
                  <c:v>16.044</c:v>
                </c:pt>
                <c:pt idx="805">
                  <c:v>16.064</c:v>
                </c:pt>
                <c:pt idx="806">
                  <c:v>16.084</c:v>
                </c:pt>
                <c:pt idx="807">
                  <c:v>16.103999999999999</c:v>
                </c:pt>
                <c:pt idx="808">
                  <c:v>16.123999999999999</c:v>
                </c:pt>
                <c:pt idx="809">
                  <c:v>16.143999999999998</c:v>
                </c:pt>
                <c:pt idx="810">
                  <c:v>16.164000000000001</c:v>
                </c:pt>
                <c:pt idx="811">
                  <c:v>16.183</c:v>
                </c:pt>
                <c:pt idx="812">
                  <c:v>16.204000000000001</c:v>
                </c:pt>
                <c:pt idx="813">
                  <c:v>16.222999999999999</c:v>
                </c:pt>
                <c:pt idx="814">
                  <c:v>16.242999999999999</c:v>
                </c:pt>
                <c:pt idx="815">
                  <c:v>16.263999999999999</c:v>
                </c:pt>
                <c:pt idx="816">
                  <c:v>16.283999999999999</c:v>
                </c:pt>
                <c:pt idx="817">
                  <c:v>16.303999999999998</c:v>
                </c:pt>
                <c:pt idx="818">
                  <c:v>16.323</c:v>
                </c:pt>
                <c:pt idx="819">
                  <c:v>16.343</c:v>
                </c:pt>
                <c:pt idx="820">
                  <c:v>16.363</c:v>
                </c:pt>
                <c:pt idx="821">
                  <c:v>16.384</c:v>
                </c:pt>
                <c:pt idx="822">
                  <c:v>16.404</c:v>
                </c:pt>
                <c:pt idx="823">
                  <c:v>16.422999999999998</c:v>
                </c:pt>
                <c:pt idx="824">
                  <c:v>16.443999999999999</c:v>
                </c:pt>
                <c:pt idx="825">
                  <c:v>16.463999999999999</c:v>
                </c:pt>
                <c:pt idx="826">
                  <c:v>16.484000000000002</c:v>
                </c:pt>
                <c:pt idx="827">
                  <c:v>16.503</c:v>
                </c:pt>
                <c:pt idx="828">
                  <c:v>16.524000000000001</c:v>
                </c:pt>
                <c:pt idx="829">
                  <c:v>16.542999999999999</c:v>
                </c:pt>
                <c:pt idx="830">
                  <c:v>16.562999999999999</c:v>
                </c:pt>
                <c:pt idx="831">
                  <c:v>16.582999999999998</c:v>
                </c:pt>
                <c:pt idx="832">
                  <c:v>16.603000000000002</c:v>
                </c:pt>
                <c:pt idx="833">
                  <c:v>16.623999999999999</c:v>
                </c:pt>
                <c:pt idx="834">
                  <c:v>16.643999999999998</c:v>
                </c:pt>
                <c:pt idx="835">
                  <c:v>16.663</c:v>
                </c:pt>
                <c:pt idx="836">
                  <c:v>16.683</c:v>
                </c:pt>
                <c:pt idx="837">
                  <c:v>16.702999999999999</c:v>
                </c:pt>
                <c:pt idx="838">
                  <c:v>16.722999999999999</c:v>
                </c:pt>
                <c:pt idx="839">
                  <c:v>16.744</c:v>
                </c:pt>
                <c:pt idx="840">
                  <c:v>16.763999999999999</c:v>
                </c:pt>
                <c:pt idx="841">
                  <c:v>16.783000000000001</c:v>
                </c:pt>
                <c:pt idx="842">
                  <c:v>16.803000000000001</c:v>
                </c:pt>
                <c:pt idx="843">
                  <c:v>16.823</c:v>
                </c:pt>
                <c:pt idx="844">
                  <c:v>16.843</c:v>
                </c:pt>
                <c:pt idx="845">
                  <c:v>16.863</c:v>
                </c:pt>
                <c:pt idx="846">
                  <c:v>16.882999999999999</c:v>
                </c:pt>
                <c:pt idx="847">
                  <c:v>16.902999999999999</c:v>
                </c:pt>
                <c:pt idx="848">
                  <c:v>16.922999999999998</c:v>
                </c:pt>
                <c:pt idx="849">
                  <c:v>16.943000000000001</c:v>
                </c:pt>
                <c:pt idx="850">
                  <c:v>16.963000000000001</c:v>
                </c:pt>
                <c:pt idx="851">
                  <c:v>16.983000000000001</c:v>
                </c:pt>
                <c:pt idx="852">
                  <c:v>17.003</c:v>
                </c:pt>
                <c:pt idx="853">
                  <c:v>17.023</c:v>
                </c:pt>
                <c:pt idx="854">
                  <c:v>17.042999999999999</c:v>
                </c:pt>
                <c:pt idx="855">
                  <c:v>17.062999999999999</c:v>
                </c:pt>
                <c:pt idx="856">
                  <c:v>17.082999999999998</c:v>
                </c:pt>
                <c:pt idx="857">
                  <c:v>17.103000000000002</c:v>
                </c:pt>
                <c:pt idx="858">
                  <c:v>17.123000000000001</c:v>
                </c:pt>
                <c:pt idx="859">
                  <c:v>17.143000000000001</c:v>
                </c:pt>
                <c:pt idx="860">
                  <c:v>17.163</c:v>
                </c:pt>
                <c:pt idx="861">
                  <c:v>17.181999999999999</c:v>
                </c:pt>
                <c:pt idx="862">
                  <c:v>17.202999999999999</c:v>
                </c:pt>
                <c:pt idx="863">
                  <c:v>17.222999999999999</c:v>
                </c:pt>
                <c:pt idx="864">
                  <c:v>17.242999999999999</c:v>
                </c:pt>
                <c:pt idx="865">
                  <c:v>17.262</c:v>
                </c:pt>
                <c:pt idx="866">
                  <c:v>17.283000000000001</c:v>
                </c:pt>
                <c:pt idx="867">
                  <c:v>17.302</c:v>
                </c:pt>
                <c:pt idx="868">
                  <c:v>17.321999999999999</c:v>
                </c:pt>
                <c:pt idx="869">
                  <c:v>17.341999999999999</c:v>
                </c:pt>
                <c:pt idx="870">
                  <c:v>17.363</c:v>
                </c:pt>
                <c:pt idx="871">
                  <c:v>17.382999999999999</c:v>
                </c:pt>
                <c:pt idx="872">
                  <c:v>17.402000000000001</c:v>
                </c:pt>
                <c:pt idx="873">
                  <c:v>17.422000000000001</c:v>
                </c:pt>
                <c:pt idx="874">
                  <c:v>17.442</c:v>
                </c:pt>
                <c:pt idx="875">
                  <c:v>17.463000000000001</c:v>
                </c:pt>
                <c:pt idx="876">
                  <c:v>17.483000000000001</c:v>
                </c:pt>
                <c:pt idx="877">
                  <c:v>17.503</c:v>
                </c:pt>
                <c:pt idx="878">
                  <c:v>17.523</c:v>
                </c:pt>
                <c:pt idx="879">
                  <c:v>17.542999999999999</c:v>
                </c:pt>
                <c:pt idx="880">
                  <c:v>17.562000000000001</c:v>
                </c:pt>
                <c:pt idx="881">
                  <c:v>17.582999999999998</c:v>
                </c:pt>
                <c:pt idx="882">
                  <c:v>17.602</c:v>
                </c:pt>
                <c:pt idx="883">
                  <c:v>17.622</c:v>
                </c:pt>
                <c:pt idx="884">
                  <c:v>17.641999999999999</c:v>
                </c:pt>
                <c:pt idx="885">
                  <c:v>17.661999999999999</c:v>
                </c:pt>
                <c:pt idx="886">
                  <c:v>17.683</c:v>
                </c:pt>
                <c:pt idx="887">
                  <c:v>17.702000000000002</c:v>
                </c:pt>
                <c:pt idx="888">
                  <c:v>17.722000000000001</c:v>
                </c:pt>
                <c:pt idx="889">
                  <c:v>17.742999999999999</c:v>
                </c:pt>
                <c:pt idx="890">
                  <c:v>17.762</c:v>
                </c:pt>
                <c:pt idx="891">
                  <c:v>17.782</c:v>
                </c:pt>
                <c:pt idx="892">
                  <c:v>17.803000000000001</c:v>
                </c:pt>
                <c:pt idx="893">
                  <c:v>17.821999999999999</c:v>
                </c:pt>
                <c:pt idx="894">
                  <c:v>17.841999999999999</c:v>
                </c:pt>
                <c:pt idx="895">
                  <c:v>17.861999999999998</c:v>
                </c:pt>
                <c:pt idx="896">
                  <c:v>17.882000000000001</c:v>
                </c:pt>
                <c:pt idx="897">
                  <c:v>17.902999999999999</c:v>
                </c:pt>
                <c:pt idx="898">
                  <c:v>17.922000000000001</c:v>
                </c:pt>
                <c:pt idx="899">
                  <c:v>17.942</c:v>
                </c:pt>
                <c:pt idx="900">
                  <c:v>17.962</c:v>
                </c:pt>
                <c:pt idx="901">
                  <c:v>17.981999999999999</c:v>
                </c:pt>
                <c:pt idx="902">
                  <c:v>18.001999999999999</c:v>
                </c:pt>
                <c:pt idx="903">
                  <c:v>18.021999999999998</c:v>
                </c:pt>
                <c:pt idx="904">
                  <c:v>18.042000000000002</c:v>
                </c:pt>
                <c:pt idx="905">
                  <c:v>18.062000000000001</c:v>
                </c:pt>
                <c:pt idx="906">
                  <c:v>18.082000000000001</c:v>
                </c:pt>
                <c:pt idx="907">
                  <c:v>18.102</c:v>
                </c:pt>
                <c:pt idx="908">
                  <c:v>18.122</c:v>
                </c:pt>
                <c:pt idx="909">
                  <c:v>18.141999999999999</c:v>
                </c:pt>
                <c:pt idx="910">
                  <c:v>18.161000000000001</c:v>
                </c:pt>
                <c:pt idx="911">
                  <c:v>18.181999999999999</c:v>
                </c:pt>
                <c:pt idx="912">
                  <c:v>18.201000000000001</c:v>
                </c:pt>
                <c:pt idx="913">
                  <c:v>18.222000000000001</c:v>
                </c:pt>
                <c:pt idx="914">
                  <c:v>18.242000000000001</c:v>
                </c:pt>
                <c:pt idx="915">
                  <c:v>18.262</c:v>
                </c:pt>
                <c:pt idx="916">
                  <c:v>18.282</c:v>
                </c:pt>
                <c:pt idx="917">
                  <c:v>18.300999999999998</c:v>
                </c:pt>
                <c:pt idx="918">
                  <c:v>18.321000000000002</c:v>
                </c:pt>
                <c:pt idx="919">
                  <c:v>18.341000000000001</c:v>
                </c:pt>
                <c:pt idx="920">
                  <c:v>18.361000000000001</c:v>
                </c:pt>
                <c:pt idx="921">
                  <c:v>18.381</c:v>
                </c:pt>
                <c:pt idx="922">
                  <c:v>18.401</c:v>
                </c:pt>
                <c:pt idx="923">
                  <c:v>18.420999999999999</c:v>
                </c:pt>
                <c:pt idx="924">
                  <c:v>18.440999999999999</c:v>
                </c:pt>
                <c:pt idx="925">
                  <c:v>18.460999999999999</c:v>
                </c:pt>
                <c:pt idx="926">
                  <c:v>18.481999999999999</c:v>
                </c:pt>
                <c:pt idx="927">
                  <c:v>18.501999999999999</c:v>
                </c:pt>
                <c:pt idx="928">
                  <c:v>18.521999999999998</c:v>
                </c:pt>
                <c:pt idx="929">
                  <c:v>18.542000000000002</c:v>
                </c:pt>
                <c:pt idx="930">
                  <c:v>18.562000000000001</c:v>
                </c:pt>
                <c:pt idx="931">
                  <c:v>18.582000000000001</c:v>
                </c:pt>
                <c:pt idx="932">
                  <c:v>18.602</c:v>
                </c:pt>
                <c:pt idx="933">
                  <c:v>18.622</c:v>
                </c:pt>
                <c:pt idx="934">
                  <c:v>18.641999999999999</c:v>
                </c:pt>
                <c:pt idx="935">
                  <c:v>18.661999999999999</c:v>
                </c:pt>
                <c:pt idx="936">
                  <c:v>18.681999999999999</c:v>
                </c:pt>
                <c:pt idx="937">
                  <c:v>18.701000000000001</c:v>
                </c:pt>
                <c:pt idx="938">
                  <c:v>18.721</c:v>
                </c:pt>
                <c:pt idx="939">
                  <c:v>18.741</c:v>
                </c:pt>
                <c:pt idx="940">
                  <c:v>18.760999999999999</c:v>
                </c:pt>
                <c:pt idx="941">
                  <c:v>18.780999999999999</c:v>
                </c:pt>
                <c:pt idx="942">
                  <c:v>18.800999999999998</c:v>
                </c:pt>
                <c:pt idx="943">
                  <c:v>18.821000000000002</c:v>
                </c:pt>
                <c:pt idx="944">
                  <c:v>18.841000000000001</c:v>
                </c:pt>
                <c:pt idx="945">
                  <c:v>18.861000000000001</c:v>
                </c:pt>
                <c:pt idx="946">
                  <c:v>18.881</c:v>
                </c:pt>
                <c:pt idx="947">
                  <c:v>18.901</c:v>
                </c:pt>
                <c:pt idx="948">
                  <c:v>18.920999999999999</c:v>
                </c:pt>
                <c:pt idx="949">
                  <c:v>18.940999999999999</c:v>
                </c:pt>
                <c:pt idx="950">
                  <c:v>18.960999999999999</c:v>
                </c:pt>
                <c:pt idx="951">
                  <c:v>18.981000000000002</c:v>
                </c:pt>
                <c:pt idx="952">
                  <c:v>19.001000000000001</c:v>
                </c:pt>
                <c:pt idx="953">
                  <c:v>19.021000000000001</c:v>
                </c:pt>
                <c:pt idx="954">
                  <c:v>19.041</c:v>
                </c:pt>
                <c:pt idx="955">
                  <c:v>19.061</c:v>
                </c:pt>
                <c:pt idx="956">
                  <c:v>19.081</c:v>
                </c:pt>
                <c:pt idx="957">
                  <c:v>19.100999999999999</c:v>
                </c:pt>
                <c:pt idx="958">
                  <c:v>19.120999999999999</c:v>
                </c:pt>
                <c:pt idx="959">
                  <c:v>19.14</c:v>
                </c:pt>
                <c:pt idx="960">
                  <c:v>19.161000000000001</c:v>
                </c:pt>
                <c:pt idx="961">
                  <c:v>19.181000000000001</c:v>
                </c:pt>
                <c:pt idx="962">
                  <c:v>19.201000000000001</c:v>
                </c:pt>
                <c:pt idx="963">
                  <c:v>19.221</c:v>
                </c:pt>
                <c:pt idx="964">
                  <c:v>19.241</c:v>
                </c:pt>
                <c:pt idx="965">
                  <c:v>19.260999999999999</c:v>
                </c:pt>
                <c:pt idx="966">
                  <c:v>19.280999999999999</c:v>
                </c:pt>
                <c:pt idx="967">
                  <c:v>19.3</c:v>
                </c:pt>
                <c:pt idx="968">
                  <c:v>19.32</c:v>
                </c:pt>
                <c:pt idx="969">
                  <c:v>19.341000000000001</c:v>
                </c:pt>
                <c:pt idx="970">
                  <c:v>19.361000000000001</c:v>
                </c:pt>
                <c:pt idx="971">
                  <c:v>19.38</c:v>
                </c:pt>
                <c:pt idx="972">
                  <c:v>19.401</c:v>
                </c:pt>
                <c:pt idx="973">
                  <c:v>19.420000000000002</c:v>
                </c:pt>
                <c:pt idx="974">
                  <c:v>19.440999999999999</c:v>
                </c:pt>
                <c:pt idx="975">
                  <c:v>19.460999999999999</c:v>
                </c:pt>
                <c:pt idx="976">
                  <c:v>19.48</c:v>
                </c:pt>
                <c:pt idx="977">
                  <c:v>19.501000000000001</c:v>
                </c:pt>
                <c:pt idx="978">
                  <c:v>19.521000000000001</c:v>
                </c:pt>
                <c:pt idx="979">
                  <c:v>19.54</c:v>
                </c:pt>
                <c:pt idx="980">
                  <c:v>19.561</c:v>
                </c:pt>
                <c:pt idx="981">
                  <c:v>19.579999999999998</c:v>
                </c:pt>
                <c:pt idx="982">
                  <c:v>19.600000000000001</c:v>
                </c:pt>
                <c:pt idx="983">
                  <c:v>19.62</c:v>
                </c:pt>
                <c:pt idx="984">
                  <c:v>19.64</c:v>
                </c:pt>
                <c:pt idx="985">
                  <c:v>19.66</c:v>
                </c:pt>
                <c:pt idx="986">
                  <c:v>19.68</c:v>
                </c:pt>
                <c:pt idx="987">
                  <c:v>19.701000000000001</c:v>
                </c:pt>
                <c:pt idx="988">
                  <c:v>19.721</c:v>
                </c:pt>
                <c:pt idx="989">
                  <c:v>19.741</c:v>
                </c:pt>
                <c:pt idx="990">
                  <c:v>19.760000000000002</c:v>
                </c:pt>
                <c:pt idx="991">
                  <c:v>19.78</c:v>
                </c:pt>
                <c:pt idx="992">
                  <c:v>19.8</c:v>
                </c:pt>
                <c:pt idx="993">
                  <c:v>19.82</c:v>
                </c:pt>
                <c:pt idx="994">
                  <c:v>19.84</c:v>
                </c:pt>
                <c:pt idx="995">
                  <c:v>19.861000000000001</c:v>
                </c:pt>
                <c:pt idx="996">
                  <c:v>19.88</c:v>
                </c:pt>
                <c:pt idx="997">
                  <c:v>19.901</c:v>
                </c:pt>
                <c:pt idx="998">
                  <c:v>19.920000000000002</c:v>
                </c:pt>
                <c:pt idx="999">
                  <c:v>19.940000000000001</c:v>
                </c:pt>
                <c:pt idx="1000">
                  <c:v>19.96</c:v>
                </c:pt>
                <c:pt idx="1001">
                  <c:v>19.98</c:v>
                </c:pt>
                <c:pt idx="1002">
                  <c:v>20</c:v>
                </c:pt>
                <c:pt idx="1003">
                  <c:v>20.02</c:v>
                </c:pt>
                <c:pt idx="1004">
                  <c:v>20.04</c:v>
                </c:pt>
                <c:pt idx="1005">
                  <c:v>20.059999999999999</c:v>
                </c:pt>
                <c:pt idx="1006">
                  <c:v>20.079999999999998</c:v>
                </c:pt>
                <c:pt idx="1007">
                  <c:v>20.100000000000001</c:v>
                </c:pt>
                <c:pt idx="1008">
                  <c:v>20.12</c:v>
                </c:pt>
                <c:pt idx="1009">
                  <c:v>20.14</c:v>
                </c:pt>
                <c:pt idx="1010">
                  <c:v>20.16</c:v>
                </c:pt>
                <c:pt idx="1011">
                  <c:v>20.18</c:v>
                </c:pt>
                <c:pt idx="1012">
                  <c:v>20.2</c:v>
                </c:pt>
                <c:pt idx="1013">
                  <c:v>20.22</c:v>
                </c:pt>
                <c:pt idx="1014">
                  <c:v>20.239999999999998</c:v>
                </c:pt>
                <c:pt idx="1015">
                  <c:v>20.260000000000002</c:v>
                </c:pt>
                <c:pt idx="1016">
                  <c:v>20.279</c:v>
                </c:pt>
                <c:pt idx="1017">
                  <c:v>20.298999999999999</c:v>
                </c:pt>
                <c:pt idx="1018">
                  <c:v>20.32</c:v>
                </c:pt>
                <c:pt idx="1019">
                  <c:v>20.34</c:v>
                </c:pt>
                <c:pt idx="1020">
                  <c:v>20.359000000000002</c:v>
                </c:pt>
                <c:pt idx="1021">
                  <c:v>20.379000000000001</c:v>
                </c:pt>
                <c:pt idx="1022">
                  <c:v>20.399000000000001</c:v>
                </c:pt>
                <c:pt idx="1023">
                  <c:v>20.420000000000002</c:v>
                </c:pt>
                <c:pt idx="1024">
                  <c:v>20.440000000000001</c:v>
                </c:pt>
                <c:pt idx="1025">
                  <c:v>20.46</c:v>
                </c:pt>
                <c:pt idx="1026">
                  <c:v>20.48</c:v>
                </c:pt>
                <c:pt idx="1027">
                  <c:v>20.498999999999999</c:v>
                </c:pt>
                <c:pt idx="1028">
                  <c:v>20.518999999999998</c:v>
                </c:pt>
                <c:pt idx="1029">
                  <c:v>20.539000000000001</c:v>
                </c:pt>
                <c:pt idx="1030">
                  <c:v>20.56</c:v>
                </c:pt>
                <c:pt idx="1031">
                  <c:v>20.58</c:v>
                </c:pt>
                <c:pt idx="1032">
                  <c:v>20.6</c:v>
                </c:pt>
                <c:pt idx="1033">
                  <c:v>20.619</c:v>
                </c:pt>
                <c:pt idx="1034">
                  <c:v>20.638999999999999</c:v>
                </c:pt>
                <c:pt idx="1035">
                  <c:v>20.66</c:v>
                </c:pt>
                <c:pt idx="1036">
                  <c:v>20.68</c:v>
                </c:pt>
                <c:pt idx="1037">
                  <c:v>20.7</c:v>
                </c:pt>
                <c:pt idx="1038">
                  <c:v>20.72</c:v>
                </c:pt>
                <c:pt idx="1039">
                  <c:v>20.74</c:v>
                </c:pt>
                <c:pt idx="1040">
                  <c:v>20.759</c:v>
                </c:pt>
                <c:pt idx="1041">
                  <c:v>20.779</c:v>
                </c:pt>
                <c:pt idx="1042">
                  <c:v>20.798999999999999</c:v>
                </c:pt>
                <c:pt idx="1043">
                  <c:v>20.818999999999999</c:v>
                </c:pt>
                <c:pt idx="1044">
                  <c:v>20.838999999999999</c:v>
                </c:pt>
                <c:pt idx="1045">
                  <c:v>20.859000000000002</c:v>
                </c:pt>
                <c:pt idx="1046">
                  <c:v>20.879000000000001</c:v>
                </c:pt>
                <c:pt idx="1047">
                  <c:v>20.899000000000001</c:v>
                </c:pt>
                <c:pt idx="1048">
                  <c:v>20.919</c:v>
                </c:pt>
                <c:pt idx="1049">
                  <c:v>20.939</c:v>
                </c:pt>
                <c:pt idx="1050">
                  <c:v>20.959</c:v>
                </c:pt>
                <c:pt idx="1051">
                  <c:v>20.978999999999999</c:v>
                </c:pt>
                <c:pt idx="1052">
                  <c:v>20.998999999999999</c:v>
                </c:pt>
                <c:pt idx="1053">
                  <c:v>21.018999999999998</c:v>
                </c:pt>
                <c:pt idx="1054">
                  <c:v>21.039000000000001</c:v>
                </c:pt>
                <c:pt idx="1055">
                  <c:v>21.059000000000001</c:v>
                </c:pt>
                <c:pt idx="1056">
                  <c:v>21.079000000000001</c:v>
                </c:pt>
                <c:pt idx="1057">
                  <c:v>21.099</c:v>
                </c:pt>
                <c:pt idx="1058">
                  <c:v>21.119</c:v>
                </c:pt>
                <c:pt idx="1059">
                  <c:v>21.138999999999999</c:v>
                </c:pt>
                <c:pt idx="1060">
                  <c:v>21.158000000000001</c:v>
                </c:pt>
                <c:pt idx="1061">
                  <c:v>21.178000000000001</c:v>
                </c:pt>
                <c:pt idx="1062">
                  <c:v>21.199000000000002</c:v>
                </c:pt>
                <c:pt idx="1063">
                  <c:v>21.219000000000001</c:v>
                </c:pt>
                <c:pt idx="1064">
                  <c:v>21.239000000000001</c:v>
                </c:pt>
                <c:pt idx="1065">
                  <c:v>21.257999999999999</c:v>
                </c:pt>
                <c:pt idx="1066">
                  <c:v>21.277999999999999</c:v>
                </c:pt>
                <c:pt idx="1067">
                  <c:v>21.297999999999998</c:v>
                </c:pt>
                <c:pt idx="1068">
                  <c:v>21.318999999999999</c:v>
                </c:pt>
                <c:pt idx="1069">
                  <c:v>21.338000000000001</c:v>
                </c:pt>
                <c:pt idx="1070">
                  <c:v>21.359000000000002</c:v>
                </c:pt>
                <c:pt idx="1071">
                  <c:v>21.378</c:v>
                </c:pt>
                <c:pt idx="1072">
                  <c:v>21.399000000000001</c:v>
                </c:pt>
                <c:pt idx="1073">
                  <c:v>21.417999999999999</c:v>
                </c:pt>
                <c:pt idx="1074">
                  <c:v>21.439</c:v>
                </c:pt>
                <c:pt idx="1075">
                  <c:v>21.459</c:v>
                </c:pt>
                <c:pt idx="1076">
                  <c:v>21.478999999999999</c:v>
                </c:pt>
                <c:pt idx="1077">
                  <c:v>21.498000000000001</c:v>
                </c:pt>
                <c:pt idx="1078">
                  <c:v>21.518000000000001</c:v>
                </c:pt>
                <c:pt idx="1079">
                  <c:v>21.538</c:v>
                </c:pt>
                <c:pt idx="1080">
                  <c:v>21.558</c:v>
                </c:pt>
                <c:pt idx="1081">
                  <c:v>21.577999999999999</c:v>
                </c:pt>
                <c:pt idx="1082">
                  <c:v>21.597999999999999</c:v>
                </c:pt>
                <c:pt idx="1083">
                  <c:v>21.617999999999999</c:v>
                </c:pt>
                <c:pt idx="1084">
                  <c:v>21.638000000000002</c:v>
                </c:pt>
                <c:pt idx="1085">
                  <c:v>21.658000000000001</c:v>
                </c:pt>
                <c:pt idx="1086">
                  <c:v>21.678000000000001</c:v>
                </c:pt>
                <c:pt idx="1087">
                  <c:v>21.698</c:v>
                </c:pt>
                <c:pt idx="1088">
                  <c:v>21.718</c:v>
                </c:pt>
                <c:pt idx="1089">
                  <c:v>21.738</c:v>
                </c:pt>
                <c:pt idx="1090">
                  <c:v>21.759</c:v>
                </c:pt>
                <c:pt idx="1091">
                  <c:v>21.777999999999999</c:v>
                </c:pt>
                <c:pt idx="1092">
                  <c:v>21.798999999999999</c:v>
                </c:pt>
                <c:pt idx="1093">
                  <c:v>21.818000000000001</c:v>
                </c:pt>
                <c:pt idx="1094">
                  <c:v>21.838000000000001</c:v>
                </c:pt>
                <c:pt idx="1095">
                  <c:v>21.858000000000001</c:v>
                </c:pt>
                <c:pt idx="1096">
                  <c:v>21.879000000000001</c:v>
                </c:pt>
                <c:pt idx="1097">
                  <c:v>21.898</c:v>
                </c:pt>
                <c:pt idx="1098">
                  <c:v>21.917999999999999</c:v>
                </c:pt>
                <c:pt idx="1099">
                  <c:v>21.937999999999999</c:v>
                </c:pt>
                <c:pt idx="1100">
                  <c:v>21.957999999999998</c:v>
                </c:pt>
                <c:pt idx="1101">
                  <c:v>21.978000000000002</c:v>
                </c:pt>
                <c:pt idx="1102">
                  <c:v>21.998000000000001</c:v>
                </c:pt>
                <c:pt idx="1103">
                  <c:v>22.018000000000001</c:v>
                </c:pt>
                <c:pt idx="1104">
                  <c:v>22.038</c:v>
                </c:pt>
                <c:pt idx="1105">
                  <c:v>22.056999999999999</c:v>
                </c:pt>
                <c:pt idx="1106">
                  <c:v>22.077999999999999</c:v>
                </c:pt>
                <c:pt idx="1107">
                  <c:v>22.097000000000001</c:v>
                </c:pt>
                <c:pt idx="1108">
                  <c:v>22.117999999999999</c:v>
                </c:pt>
                <c:pt idx="1109">
                  <c:v>22.138000000000002</c:v>
                </c:pt>
                <c:pt idx="1110">
                  <c:v>22.158000000000001</c:v>
                </c:pt>
                <c:pt idx="1111">
                  <c:v>22.177</c:v>
                </c:pt>
                <c:pt idx="1112">
                  <c:v>22.196999999999999</c:v>
                </c:pt>
                <c:pt idx="1113">
                  <c:v>22.218</c:v>
                </c:pt>
                <c:pt idx="1114">
                  <c:v>22.238</c:v>
                </c:pt>
                <c:pt idx="1115">
                  <c:v>22.257999999999999</c:v>
                </c:pt>
                <c:pt idx="1116">
                  <c:v>22.277999999999999</c:v>
                </c:pt>
                <c:pt idx="1117">
                  <c:v>22.297000000000001</c:v>
                </c:pt>
                <c:pt idx="1118">
                  <c:v>22.317</c:v>
                </c:pt>
                <c:pt idx="1119">
                  <c:v>22.337</c:v>
                </c:pt>
                <c:pt idx="1120">
                  <c:v>22.356999999999999</c:v>
                </c:pt>
                <c:pt idx="1121">
                  <c:v>22.378</c:v>
                </c:pt>
                <c:pt idx="1122">
                  <c:v>22.396999999999998</c:v>
                </c:pt>
                <c:pt idx="1123">
                  <c:v>22.417999999999999</c:v>
                </c:pt>
                <c:pt idx="1124">
                  <c:v>22.437999999999999</c:v>
                </c:pt>
                <c:pt idx="1125">
                  <c:v>22.457000000000001</c:v>
                </c:pt>
                <c:pt idx="1126">
                  <c:v>22.478000000000002</c:v>
                </c:pt>
                <c:pt idx="1127">
                  <c:v>22.498000000000001</c:v>
                </c:pt>
                <c:pt idx="1128">
                  <c:v>22.518000000000001</c:v>
                </c:pt>
                <c:pt idx="1129">
                  <c:v>22.538</c:v>
                </c:pt>
                <c:pt idx="1130">
                  <c:v>22.558</c:v>
                </c:pt>
                <c:pt idx="1131">
                  <c:v>22.577999999999999</c:v>
                </c:pt>
                <c:pt idx="1132">
                  <c:v>22.597999999999999</c:v>
                </c:pt>
                <c:pt idx="1133">
                  <c:v>22.617999999999999</c:v>
                </c:pt>
                <c:pt idx="1134">
                  <c:v>22.637</c:v>
                </c:pt>
                <c:pt idx="1135">
                  <c:v>22.657</c:v>
                </c:pt>
                <c:pt idx="1136">
                  <c:v>22.677</c:v>
                </c:pt>
                <c:pt idx="1137">
                  <c:v>22.696999999999999</c:v>
                </c:pt>
                <c:pt idx="1138">
                  <c:v>22.716999999999999</c:v>
                </c:pt>
                <c:pt idx="1139">
                  <c:v>22.736999999999998</c:v>
                </c:pt>
                <c:pt idx="1140">
                  <c:v>22.757999999999999</c:v>
                </c:pt>
                <c:pt idx="1141">
                  <c:v>22.777000000000001</c:v>
                </c:pt>
                <c:pt idx="1142">
                  <c:v>22.797000000000001</c:v>
                </c:pt>
                <c:pt idx="1143">
                  <c:v>22.817</c:v>
                </c:pt>
                <c:pt idx="1144">
                  <c:v>22.837</c:v>
                </c:pt>
                <c:pt idx="1145">
                  <c:v>22.858000000000001</c:v>
                </c:pt>
                <c:pt idx="1146">
                  <c:v>22.876999999999999</c:v>
                </c:pt>
                <c:pt idx="1147">
                  <c:v>22.896999999999998</c:v>
                </c:pt>
                <c:pt idx="1148">
                  <c:v>22.917000000000002</c:v>
                </c:pt>
                <c:pt idx="1149">
                  <c:v>22.937000000000001</c:v>
                </c:pt>
                <c:pt idx="1150">
                  <c:v>22.957000000000001</c:v>
                </c:pt>
                <c:pt idx="1151">
                  <c:v>22.977</c:v>
                </c:pt>
                <c:pt idx="1152">
                  <c:v>22.998000000000001</c:v>
                </c:pt>
                <c:pt idx="1153">
                  <c:v>23.016999999999999</c:v>
                </c:pt>
                <c:pt idx="1154">
                  <c:v>23.036999999999999</c:v>
                </c:pt>
                <c:pt idx="1155">
                  <c:v>23.056999999999999</c:v>
                </c:pt>
                <c:pt idx="1156">
                  <c:v>23.077000000000002</c:v>
                </c:pt>
                <c:pt idx="1157">
                  <c:v>23.097000000000001</c:v>
                </c:pt>
                <c:pt idx="1158">
                  <c:v>23.117000000000001</c:v>
                </c:pt>
                <c:pt idx="1159">
                  <c:v>23.137</c:v>
                </c:pt>
                <c:pt idx="1160">
                  <c:v>23.157</c:v>
                </c:pt>
                <c:pt idx="1161">
                  <c:v>23.177</c:v>
                </c:pt>
                <c:pt idx="1162">
                  <c:v>23.196999999999999</c:v>
                </c:pt>
                <c:pt idx="1163">
                  <c:v>23.216999999999999</c:v>
                </c:pt>
                <c:pt idx="1164">
                  <c:v>23.236000000000001</c:v>
                </c:pt>
                <c:pt idx="1165">
                  <c:v>23.257000000000001</c:v>
                </c:pt>
                <c:pt idx="1166">
                  <c:v>23.277000000000001</c:v>
                </c:pt>
                <c:pt idx="1167">
                  <c:v>23.297000000000001</c:v>
                </c:pt>
                <c:pt idx="1168">
                  <c:v>23.315999999999999</c:v>
                </c:pt>
                <c:pt idx="1169">
                  <c:v>23.335999999999999</c:v>
                </c:pt>
                <c:pt idx="1170">
                  <c:v>23.356999999999999</c:v>
                </c:pt>
                <c:pt idx="1171">
                  <c:v>23.376000000000001</c:v>
                </c:pt>
                <c:pt idx="1172">
                  <c:v>23.396999999999998</c:v>
                </c:pt>
                <c:pt idx="1173">
                  <c:v>23.417000000000002</c:v>
                </c:pt>
                <c:pt idx="1174">
                  <c:v>23.436</c:v>
                </c:pt>
                <c:pt idx="1175">
                  <c:v>23.457000000000001</c:v>
                </c:pt>
                <c:pt idx="1176">
                  <c:v>23.477</c:v>
                </c:pt>
                <c:pt idx="1177">
                  <c:v>23.497</c:v>
                </c:pt>
                <c:pt idx="1178">
                  <c:v>23.516999999999999</c:v>
                </c:pt>
                <c:pt idx="1179">
                  <c:v>23.536999999999999</c:v>
                </c:pt>
                <c:pt idx="1180">
                  <c:v>23.556999999999999</c:v>
                </c:pt>
                <c:pt idx="1181">
                  <c:v>23.577000000000002</c:v>
                </c:pt>
                <c:pt idx="1182">
                  <c:v>23.596</c:v>
                </c:pt>
                <c:pt idx="1183">
                  <c:v>23.616</c:v>
                </c:pt>
                <c:pt idx="1184">
                  <c:v>23.635999999999999</c:v>
                </c:pt>
                <c:pt idx="1185">
                  <c:v>23.657</c:v>
                </c:pt>
                <c:pt idx="1186">
                  <c:v>23.675999999999998</c:v>
                </c:pt>
                <c:pt idx="1187">
                  <c:v>23.696000000000002</c:v>
                </c:pt>
                <c:pt idx="1188">
                  <c:v>23.716000000000001</c:v>
                </c:pt>
                <c:pt idx="1189">
                  <c:v>23.736000000000001</c:v>
                </c:pt>
                <c:pt idx="1190">
                  <c:v>23.756</c:v>
                </c:pt>
                <c:pt idx="1191">
                  <c:v>23.776</c:v>
                </c:pt>
                <c:pt idx="1192">
                  <c:v>23.795999999999999</c:v>
                </c:pt>
                <c:pt idx="1193">
                  <c:v>23.817</c:v>
                </c:pt>
                <c:pt idx="1194">
                  <c:v>23.835999999999999</c:v>
                </c:pt>
                <c:pt idx="1195">
                  <c:v>23.856000000000002</c:v>
                </c:pt>
                <c:pt idx="1196">
                  <c:v>23.876000000000001</c:v>
                </c:pt>
                <c:pt idx="1197">
                  <c:v>23.896000000000001</c:v>
                </c:pt>
                <c:pt idx="1198">
                  <c:v>23.916</c:v>
                </c:pt>
                <c:pt idx="1199">
                  <c:v>23.936</c:v>
                </c:pt>
                <c:pt idx="1200">
                  <c:v>23.956</c:v>
                </c:pt>
                <c:pt idx="1201">
                  <c:v>23.975999999999999</c:v>
                </c:pt>
                <c:pt idx="1202">
                  <c:v>23.995999999999999</c:v>
                </c:pt>
                <c:pt idx="1203">
                  <c:v>24.015999999999998</c:v>
                </c:pt>
                <c:pt idx="1204">
                  <c:v>24.036000000000001</c:v>
                </c:pt>
                <c:pt idx="1205">
                  <c:v>24.056000000000001</c:v>
                </c:pt>
                <c:pt idx="1206">
                  <c:v>24.076000000000001</c:v>
                </c:pt>
                <c:pt idx="1207">
                  <c:v>24.096</c:v>
                </c:pt>
                <c:pt idx="1208">
                  <c:v>24.116</c:v>
                </c:pt>
                <c:pt idx="1209">
                  <c:v>24.135999999999999</c:v>
                </c:pt>
                <c:pt idx="1210">
                  <c:v>24.155999999999999</c:v>
                </c:pt>
                <c:pt idx="1211">
                  <c:v>24.175999999999998</c:v>
                </c:pt>
                <c:pt idx="1212">
                  <c:v>24.196000000000002</c:v>
                </c:pt>
                <c:pt idx="1213">
                  <c:v>24.216000000000001</c:v>
                </c:pt>
                <c:pt idx="1214">
                  <c:v>24.236000000000001</c:v>
                </c:pt>
                <c:pt idx="1215">
                  <c:v>24.256</c:v>
                </c:pt>
                <c:pt idx="1216">
                  <c:v>24.276</c:v>
                </c:pt>
                <c:pt idx="1217">
                  <c:v>24.295999999999999</c:v>
                </c:pt>
                <c:pt idx="1218">
                  <c:v>24.315999999999999</c:v>
                </c:pt>
                <c:pt idx="1219">
                  <c:v>24.335000000000001</c:v>
                </c:pt>
                <c:pt idx="1220">
                  <c:v>24.355</c:v>
                </c:pt>
                <c:pt idx="1221">
                  <c:v>24.376000000000001</c:v>
                </c:pt>
                <c:pt idx="1222">
                  <c:v>24.396000000000001</c:v>
                </c:pt>
                <c:pt idx="1223">
                  <c:v>24.414999999999999</c:v>
                </c:pt>
                <c:pt idx="1224">
                  <c:v>24.436</c:v>
                </c:pt>
                <c:pt idx="1225">
                  <c:v>24.454999999999998</c:v>
                </c:pt>
                <c:pt idx="1226">
                  <c:v>24.475000000000001</c:v>
                </c:pt>
                <c:pt idx="1227">
                  <c:v>24.495999999999999</c:v>
                </c:pt>
                <c:pt idx="1228">
                  <c:v>24.515999999999998</c:v>
                </c:pt>
                <c:pt idx="1229">
                  <c:v>24.536000000000001</c:v>
                </c:pt>
                <c:pt idx="1230">
                  <c:v>24.555</c:v>
                </c:pt>
                <c:pt idx="1231">
                  <c:v>24.576000000000001</c:v>
                </c:pt>
                <c:pt idx="1232">
                  <c:v>24.596</c:v>
                </c:pt>
                <c:pt idx="1233">
                  <c:v>24.614999999999998</c:v>
                </c:pt>
                <c:pt idx="1234">
                  <c:v>24.635999999999999</c:v>
                </c:pt>
                <c:pt idx="1235">
                  <c:v>24.655999999999999</c:v>
                </c:pt>
                <c:pt idx="1236">
                  <c:v>24.675000000000001</c:v>
                </c:pt>
                <c:pt idx="1237">
                  <c:v>24.696000000000002</c:v>
                </c:pt>
                <c:pt idx="1238">
                  <c:v>24.715</c:v>
                </c:pt>
                <c:pt idx="1239">
                  <c:v>24.736000000000001</c:v>
                </c:pt>
                <c:pt idx="1240">
                  <c:v>24.756</c:v>
                </c:pt>
                <c:pt idx="1241">
                  <c:v>24.776</c:v>
                </c:pt>
                <c:pt idx="1242">
                  <c:v>24.795000000000002</c:v>
                </c:pt>
                <c:pt idx="1243">
                  <c:v>24.815000000000001</c:v>
                </c:pt>
                <c:pt idx="1244">
                  <c:v>24.835000000000001</c:v>
                </c:pt>
                <c:pt idx="1245">
                  <c:v>24.855</c:v>
                </c:pt>
                <c:pt idx="1246">
                  <c:v>24.875</c:v>
                </c:pt>
                <c:pt idx="1247">
                  <c:v>24.895</c:v>
                </c:pt>
                <c:pt idx="1248">
                  <c:v>24.916</c:v>
                </c:pt>
                <c:pt idx="1249">
                  <c:v>24.934999999999999</c:v>
                </c:pt>
                <c:pt idx="1250">
                  <c:v>24.956</c:v>
                </c:pt>
                <c:pt idx="1251">
                  <c:v>24.975000000000001</c:v>
                </c:pt>
                <c:pt idx="1252">
                  <c:v>24.995000000000001</c:v>
                </c:pt>
                <c:pt idx="1253">
                  <c:v>25.015000000000001</c:v>
                </c:pt>
                <c:pt idx="1254">
                  <c:v>25.035</c:v>
                </c:pt>
                <c:pt idx="1255">
                  <c:v>25.055</c:v>
                </c:pt>
                <c:pt idx="1256">
                  <c:v>25.074999999999999</c:v>
                </c:pt>
                <c:pt idx="1257">
                  <c:v>25.094999999999999</c:v>
                </c:pt>
                <c:pt idx="1258">
                  <c:v>25.114999999999998</c:v>
                </c:pt>
                <c:pt idx="1259">
                  <c:v>25.135000000000002</c:v>
                </c:pt>
                <c:pt idx="1260">
                  <c:v>25.155000000000001</c:v>
                </c:pt>
                <c:pt idx="1261">
                  <c:v>25.175000000000001</c:v>
                </c:pt>
                <c:pt idx="1262">
                  <c:v>25.195</c:v>
                </c:pt>
                <c:pt idx="1263">
                  <c:v>25.213999999999999</c:v>
                </c:pt>
                <c:pt idx="1264">
                  <c:v>25.234999999999999</c:v>
                </c:pt>
                <c:pt idx="1265">
                  <c:v>25.254999999999999</c:v>
                </c:pt>
                <c:pt idx="1266">
                  <c:v>25.274999999999999</c:v>
                </c:pt>
                <c:pt idx="1267">
                  <c:v>25.295000000000002</c:v>
                </c:pt>
                <c:pt idx="1268">
                  <c:v>25.315000000000001</c:v>
                </c:pt>
                <c:pt idx="1269">
                  <c:v>25.334</c:v>
                </c:pt>
                <c:pt idx="1270">
                  <c:v>25.355</c:v>
                </c:pt>
                <c:pt idx="1271">
                  <c:v>25.373999999999999</c:v>
                </c:pt>
                <c:pt idx="1272">
                  <c:v>25.395</c:v>
                </c:pt>
                <c:pt idx="1273">
                  <c:v>25.414000000000001</c:v>
                </c:pt>
                <c:pt idx="1274">
                  <c:v>25.434999999999999</c:v>
                </c:pt>
                <c:pt idx="1275">
                  <c:v>25.454999999999998</c:v>
                </c:pt>
                <c:pt idx="1276">
                  <c:v>25.475000000000001</c:v>
                </c:pt>
                <c:pt idx="1277">
                  <c:v>25.495000000000001</c:v>
                </c:pt>
                <c:pt idx="1278">
                  <c:v>25.515000000000001</c:v>
                </c:pt>
                <c:pt idx="1279">
                  <c:v>25.535</c:v>
                </c:pt>
                <c:pt idx="1280">
                  <c:v>25.555</c:v>
                </c:pt>
                <c:pt idx="1281">
                  <c:v>25.574999999999999</c:v>
                </c:pt>
                <c:pt idx="1282">
                  <c:v>25.594000000000001</c:v>
                </c:pt>
                <c:pt idx="1283">
                  <c:v>25.614000000000001</c:v>
                </c:pt>
                <c:pt idx="1284">
                  <c:v>25.635000000000002</c:v>
                </c:pt>
                <c:pt idx="1285">
                  <c:v>25.654</c:v>
                </c:pt>
                <c:pt idx="1286">
                  <c:v>25.675000000000001</c:v>
                </c:pt>
                <c:pt idx="1287">
                  <c:v>25.695</c:v>
                </c:pt>
                <c:pt idx="1288">
                  <c:v>25.713999999999999</c:v>
                </c:pt>
                <c:pt idx="1289">
                  <c:v>25.734000000000002</c:v>
                </c:pt>
                <c:pt idx="1290">
                  <c:v>25.754000000000001</c:v>
                </c:pt>
                <c:pt idx="1291">
                  <c:v>25.774000000000001</c:v>
                </c:pt>
                <c:pt idx="1292">
                  <c:v>25.794</c:v>
                </c:pt>
                <c:pt idx="1293">
                  <c:v>25.815000000000001</c:v>
                </c:pt>
                <c:pt idx="1294">
                  <c:v>25.835000000000001</c:v>
                </c:pt>
                <c:pt idx="1295">
                  <c:v>25.855</c:v>
                </c:pt>
                <c:pt idx="1296">
                  <c:v>25.873999999999999</c:v>
                </c:pt>
                <c:pt idx="1297">
                  <c:v>25.893999999999998</c:v>
                </c:pt>
                <c:pt idx="1298">
                  <c:v>25.914000000000001</c:v>
                </c:pt>
                <c:pt idx="1299">
                  <c:v>25.934999999999999</c:v>
                </c:pt>
                <c:pt idx="1300">
                  <c:v>25.954000000000001</c:v>
                </c:pt>
                <c:pt idx="1301">
                  <c:v>25.974</c:v>
                </c:pt>
                <c:pt idx="1302">
                  <c:v>25.994</c:v>
                </c:pt>
                <c:pt idx="1303">
                  <c:v>26.013999999999999</c:v>
                </c:pt>
                <c:pt idx="1304">
                  <c:v>26.033999999999999</c:v>
                </c:pt>
                <c:pt idx="1305">
                  <c:v>26.053999999999998</c:v>
                </c:pt>
                <c:pt idx="1306">
                  <c:v>26.074000000000002</c:v>
                </c:pt>
                <c:pt idx="1307">
                  <c:v>26.094000000000001</c:v>
                </c:pt>
                <c:pt idx="1308">
                  <c:v>26.114999999999998</c:v>
                </c:pt>
                <c:pt idx="1309">
                  <c:v>26.134</c:v>
                </c:pt>
                <c:pt idx="1310">
                  <c:v>26.154</c:v>
                </c:pt>
                <c:pt idx="1311">
                  <c:v>26.173999999999999</c:v>
                </c:pt>
                <c:pt idx="1312">
                  <c:v>26.193999999999999</c:v>
                </c:pt>
                <c:pt idx="1313">
                  <c:v>26.213999999999999</c:v>
                </c:pt>
                <c:pt idx="1314">
                  <c:v>26.234000000000002</c:v>
                </c:pt>
                <c:pt idx="1315">
                  <c:v>26.254000000000001</c:v>
                </c:pt>
                <c:pt idx="1316">
                  <c:v>26.274000000000001</c:v>
                </c:pt>
                <c:pt idx="1317">
                  <c:v>26.294</c:v>
                </c:pt>
                <c:pt idx="1318">
                  <c:v>26.312999999999999</c:v>
                </c:pt>
                <c:pt idx="1319">
                  <c:v>26.334</c:v>
                </c:pt>
                <c:pt idx="1320">
                  <c:v>26.353999999999999</c:v>
                </c:pt>
                <c:pt idx="1321">
                  <c:v>26.373999999999999</c:v>
                </c:pt>
                <c:pt idx="1322">
                  <c:v>26.393999999999998</c:v>
                </c:pt>
                <c:pt idx="1323">
                  <c:v>26.414000000000001</c:v>
                </c:pt>
                <c:pt idx="1324">
                  <c:v>26.433</c:v>
                </c:pt>
                <c:pt idx="1325">
                  <c:v>26.452999999999999</c:v>
                </c:pt>
                <c:pt idx="1326">
                  <c:v>26.474</c:v>
                </c:pt>
                <c:pt idx="1327">
                  <c:v>26.492999999999999</c:v>
                </c:pt>
                <c:pt idx="1328">
                  <c:v>26.513000000000002</c:v>
                </c:pt>
                <c:pt idx="1329">
                  <c:v>26.533999999999999</c:v>
                </c:pt>
                <c:pt idx="1330">
                  <c:v>26.553999999999998</c:v>
                </c:pt>
                <c:pt idx="1331">
                  <c:v>26.574000000000002</c:v>
                </c:pt>
                <c:pt idx="1332">
                  <c:v>26.593</c:v>
                </c:pt>
                <c:pt idx="1333">
                  <c:v>26.614000000000001</c:v>
                </c:pt>
                <c:pt idx="1334">
                  <c:v>26.632999999999999</c:v>
                </c:pt>
                <c:pt idx="1335">
                  <c:v>26.654</c:v>
                </c:pt>
                <c:pt idx="1336">
                  <c:v>26.672999999999998</c:v>
                </c:pt>
                <c:pt idx="1337">
                  <c:v>26.693999999999999</c:v>
                </c:pt>
                <c:pt idx="1338">
                  <c:v>26.713999999999999</c:v>
                </c:pt>
                <c:pt idx="1339">
                  <c:v>26.734000000000002</c:v>
                </c:pt>
                <c:pt idx="1340">
                  <c:v>26.754000000000001</c:v>
                </c:pt>
                <c:pt idx="1341">
                  <c:v>26.773</c:v>
                </c:pt>
                <c:pt idx="1342">
                  <c:v>26.794</c:v>
                </c:pt>
                <c:pt idx="1343">
                  <c:v>26.814</c:v>
                </c:pt>
                <c:pt idx="1344">
                  <c:v>26.832999999999998</c:v>
                </c:pt>
                <c:pt idx="1345">
                  <c:v>26.853999999999999</c:v>
                </c:pt>
                <c:pt idx="1346">
                  <c:v>26.873000000000001</c:v>
                </c:pt>
                <c:pt idx="1347">
                  <c:v>26.893000000000001</c:v>
                </c:pt>
                <c:pt idx="1348">
                  <c:v>26.914000000000001</c:v>
                </c:pt>
                <c:pt idx="1349">
                  <c:v>26.934000000000001</c:v>
                </c:pt>
                <c:pt idx="1350">
                  <c:v>26.952999999999999</c:v>
                </c:pt>
                <c:pt idx="1351">
                  <c:v>26.972999999999999</c:v>
                </c:pt>
                <c:pt idx="1352">
                  <c:v>26.992999999999999</c:v>
                </c:pt>
                <c:pt idx="1353">
                  <c:v>27.013000000000002</c:v>
                </c:pt>
                <c:pt idx="1354">
                  <c:v>27.033999999999999</c:v>
                </c:pt>
                <c:pt idx="1355">
                  <c:v>27.053999999999998</c:v>
                </c:pt>
                <c:pt idx="1356">
                  <c:v>27.073</c:v>
                </c:pt>
                <c:pt idx="1357">
                  <c:v>27.093</c:v>
                </c:pt>
                <c:pt idx="1358">
                  <c:v>27.113</c:v>
                </c:pt>
                <c:pt idx="1359">
                  <c:v>27.132999999999999</c:v>
                </c:pt>
                <c:pt idx="1360">
                  <c:v>27.152999999999999</c:v>
                </c:pt>
                <c:pt idx="1361">
                  <c:v>27.172999999999998</c:v>
                </c:pt>
                <c:pt idx="1362">
                  <c:v>27.192</c:v>
                </c:pt>
                <c:pt idx="1363">
                  <c:v>27.213000000000001</c:v>
                </c:pt>
                <c:pt idx="1364">
                  <c:v>27.233000000000001</c:v>
                </c:pt>
                <c:pt idx="1365">
                  <c:v>27.253</c:v>
                </c:pt>
                <c:pt idx="1366">
                  <c:v>27.273</c:v>
                </c:pt>
                <c:pt idx="1367">
                  <c:v>27.292999999999999</c:v>
                </c:pt>
                <c:pt idx="1368">
                  <c:v>27.312999999999999</c:v>
                </c:pt>
                <c:pt idx="1369">
                  <c:v>27.332999999999998</c:v>
                </c:pt>
                <c:pt idx="1370">
                  <c:v>27.353000000000002</c:v>
                </c:pt>
                <c:pt idx="1371">
                  <c:v>27.373000000000001</c:v>
                </c:pt>
                <c:pt idx="1372">
                  <c:v>27.393000000000001</c:v>
                </c:pt>
                <c:pt idx="1373">
                  <c:v>27.411999999999999</c:v>
                </c:pt>
                <c:pt idx="1374">
                  <c:v>27.431999999999999</c:v>
                </c:pt>
                <c:pt idx="1375">
                  <c:v>27.452999999999999</c:v>
                </c:pt>
                <c:pt idx="1376">
                  <c:v>27.472999999999999</c:v>
                </c:pt>
                <c:pt idx="1377">
                  <c:v>27.492999999999999</c:v>
                </c:pt>
                <c:pt idx="1378">
                  <c:v>27.513000000000002</c:v>
                </c:pt>
                <c:pt idx="1379">
                  <c:v>27.532</c:v>
                </c:pt>
                <c:pt idx="1380">
                  <c:v>27.553000000000001</c:v>
                </c:pt>
                <c:pt idx="1381">
                  <c:v>27.573</c:v>
                </c:pt>
                <c:pt idx="1382">
                  <c:v>27.591999999999999</c:v>
                </c:pt>
                <c:pt idx="1383">
                  <c:v>27.611999999999998</c:v>
                </c:pt>
                <c:pt idx="1384">
                  <c:v>27.632000000000001</c:v>
                </c:pt>
                <c:pt idx="1385">
                  <c:v>27.652999999999999</c:v>
                </c:pt>
                <c:pt idx="1386">
                  <c:v>27.672000000000001</c:v>
                </c:pt>
                <c:pt idx="1387">
                  <c:v>27.692</c:v>
                </c:pt>
                <c:pt idx="1388">
                  <c:v>27.713000000000001</c:v>
                </c:pt>
                <c:pt idx="1389">
                  <c:v>27.731999999999999</c:v>
                </c:pt>
                <c:pt idx="1390">
                  <c:v>27.751999999999999</c:v>
                </c:pt>
                <c:pt idx="1391">
                  <c:v>27.771999999999998</c:v>
                </c:pt>
                <c:pt idx="1392">
                  <c:v>27.792000000000002</c:v>
                </c:pt>
                <c:pt idx="1393">
                  <c:v>27.812000000000001</c:v>
                </c:pt>
                <c:pt idx="1394">
                  <c:v>27.832999999999998</c:v>
                </c:pt>
                <c:pt idx="1395">
                  <c:v>27.853000000000002</c:v>
                </c:pt>
                <c:pt idx="1396">
                  <c:v>27.873000000000001</c:v>
                </c:pt>
                <c:pt idx="1397">
                  <c:v>27.891999999999999</c:v>
                </c:pt>
                <c:pt idx="1398">
                  <c:v>27.911999999999999</c:v>
                </c:pt>
                <c:pt idx="1399">
                  <c:v>27.931999999999999</c:v>
                </c:pt>
                <c:pt idx="1400">
                  <c:v>27.952000000000002</c:v>
                </c:pt>
                <c:pt idx="1401">
                  <c:v>27.972000000000001</c:v>
                </c:pt>
                <c:pt idx="1402">
                  <c:v>27.992000000000001</c:v>
                </c:pt>
                <c:pt idx="1403">
                  <c:v>28.012</c:v>
                </c:pt>
                <c:pt idx="1404">
                  <c:v>28.032</c:v>
                </c:pt>
                <c:pt idx="1405">
                  <c:v>28.052</c:v>
                </c:pt>
                <c:pt idx="1406">
                  <c:v>28.073</c:v>
                </c:pt>
                <c:pt idx="1407">
                  <c:v>28.093</c:v>
                </c:pt>
                <c:pt idx="1408">
                  <c:v>28.111999999999998</c:v>
                </c:pt>
                <c:pt idx="1409">
                  <c:v>28.132000000000001</c:v>
                </c:pt>
                <c:pt idx="1410">
                  <c:v>28.152000000000001</c:v>
                </c:pt>
                <c:pt idx="1411">
                  <c:v>28.172000000000001</c:v>
                </c:pt>
                <c:pt idx="1412">
                  <c:v>28.192</c:v>
                </c:pt>
                <c:pt idx="1413">
                  <c:v>28.212</c:v>
                </c:pt>
                <c:pt idx="1414">
                  <c:v>28.231999999999999</c:v>
                </c:pt>
                <c:pt idx="1415">
                  <c:v>28.251000000000001</c:v>
                </c:pt>
                <c:pt idx="1416">
                  <c:v>28.271999999999998</c:v>
                </c:pt>
                <c:pt idx="1417">
                  <c:v>28.292000000000002</c:v>
                </c:pt>
                <c:pt idx="1418">
                  <c:v>28.311</c:v>
                </c:pt>
                <c:pt idx="1419">
                  <c:v>28.332000000000001</c:v>
                </c:pt>
                <c:pt idx="1420">
                  <c:v>28.352</c:v>
                </c:pt>
                <c:pt idx="1421">
                  <c:v>28.372</c:v>
                </c:pt>
                <c:pt idx="1422">
                  <c:v>28.391999999999999</c:v>
                </c:pt>
                <c:pt idx="1423">
                  <c:v>28.411999999999999</c:v>
                </c:pt>
                <c:pt idx="1424">
                  <c:v>28.431999999999999</c:v>
                </c:pt>
                <c:pt idx="1425">
                  <c:v>28.452000000000002</c:v>
                </c:pt>
                <c:pt idx="1426">
                  <c:v>28.472000000000001</c:v>
                </c:pt>
                <c:pt idx="1427">
                  <c:v>28.491</c:v>
                </c:pt>
                <c:pt idx="1428">
                  <c:v>28.512</c:v>
                </c:pt>
                <c:pt idx="1429">
                  <c:v>28.532</c:v>
                </c:pt>
                <c:pt idx="1430">
                  <c:v>28.552</c:v>
                </c:pt>
                <c:pt idx="1431">
                  <c:v>28.571000000000002</c:v>
                </c:pt>
                <c:pt idx="1432">
                  <c:v>28.591999999999999</c:v>
                </c:pt>
                <c:pt idx="1433">
                  <c:v>28.611000000000001</c:v>
                </c:pt>
                <c:pt idx="1434">
                  <c:v>28.632000000000001</c:v>
                </c:pt>
                <c:pt idx="1435">
                  <c:v>28.651</c:v>
                </c:pt>
                <c:pt idx="1436">
                  <c:v>28.672000000000001</c:v>
                </c:pt>
                <c:pt idx="1437">
                  <c:v>28.692</c:v>
                </c:pt>
                <c:pt idx="1438">
                  <c:v>28.712</c:v>
                </c:pt>
                <c:pt idx="1439">
                  <c:v>28.731999999999999</c:v>
                </c:pt>
                <c:pt idx="1440">
                  <c:v>28.751000000000001</c:v>
                </c:pt>
                <c:pt idx="1441">
                  <c:v>28.771000000000001</c:v>
                </c:pt>
                <c:pt idx="1442">
                  <c:v>28.792000000000002</c:v>
                </c:pt>
                <c:pt idx="1443">
                  <c:v>28.812000000000001</c:v>
                </c:pt>
                <c:pt idx="1444">
                  <c:v>28.832000000000001</c:v>
                </c:pt>
                <c:pt idx="1445">
                  <c:v>28.852</c:v>
                </c:pt>
                <c:pt idx="1446">
                  <c:v>28.872</c:v>
                </c:pt>
                <c:pt idx="1447">
                  <c:v>28.890999999999998</c:v>
                </c:pt>
                <c:pt idx="1448">
                  <c:v>28.911999999999999</c:v>
                </c:pt>
                <c:pt idx="1449">
                  <c:v>28.931999999999999</c:v>
                </c:pt>
                <c:pt idx="1450">
                  <c:v>28.951000000000001</c:v>
                </c:pt>
                <c:pt idx="1451">
                  <c:v>28.971</c:v>
                </c:pt>
                <c:pt idx="1452">
                  <c:v>28.992000000000001</c:v>
                </c:pt>
                <c:pt idx="1453">
                  <c:v>29.010999999999999</c:v>
                </c:pt>
                <c:pt idx="1454">
                  <c:v>29.030999999999999</c:v>
                </c:pt>
                <c:pt idx="1455">
                  <c:v>29.050999999999998</c:v>
                </c:pt>
                <c:pt idx="1456">
                  <c:v>29.071000000000002</c:v>
                </c:pt>
                <c:pt idx="1457">
                  <c:v>29.091000000000001</c:v>
                </c:pt>
                <c:pt idx="1458">
                  <c:v>29.111000000000001</c:v>
                </c:pt>
                <c:pt idx="1459">
                  <c:v>29.131</c:v>
                </c:pt>
                <c:pt idx="1460">
                  <c:v>29.151</c:v>
                </c:pt>
                <c:pt idx="1461">
                  <c:v>29.170999999999999</c:v>
                </c:pt>
                <c:pt idx="1462">
                  <c:v>29.190999999999999</c:v>
                </c:pt>
                <c:pt idx="1463">
                  <c:v>29.210999999999999</c:v>
                </c:pt>
                <c:pt idx="1464">
                  <c:v>29.231000000000002</c:v>
                </c:pt>
                <c:pt idx="1465">
                  <c:v>29.251000000000001</c:v>
                </c:pt>
                <c:pt idx="1466">
                  <c:v>29.271000000000001</c:v>
                </c:pt>
                <c:pt idx="1467">
                  <c:v>29.291</c:v>
                </c:pt>
                <c:pt idx="1468">
                  <c:v>29.311</c:v>
                </c:pt>
                <c:pt idx="1469">
                  <c:v>29.331</c:v>
                </c:pt>
                <c:pt idx="1470">
                  <c:v>29.350999999999999</c:v>
                </c:pt>
                <c:pt idx="1471">
                  <c:v>29.370999999999999</c:v>
                </c:pt>
                <c:pt idx="1472">
                  <c:v>29.390999999999998</c:v>
                </c:pt>
                <c:pt idx="1473">
                  <c:v>29.411000000000001</c:v>
                </c:pt>
                <c:pt idx="1474">
                  <c:v>29.431000000000001</c:v>
                </c:pt>
                <c:pt idx="1475">
                  <c:v>29.451000000000001</c:v>
                </c:pt>
                <c:pt idx="1476">
                  <c:v>29.471</c:v>
                </c:pt>
                <c:pt idx="1477">
                  <c:v>29.491</c:v>
                </c:pt>
                <c:pt idx="1478">
                  <c:v>29.510999999999999</c:v>
                </c:pt>
                <c:pt idx="1479">
                  <c:v>29.530999999999999</c:v>
                </c:pt>
                <c:pt idx="1480">
                  <c:v>29.550999999999998</c:v>
                </c:pt>
                <c:pt idx="1481">
                  <c:v>29.571000000000002</c:v>
                </c:pt>
                <c:pt idx="1482">
                  <c:v>29.591000000000001</c:v>
                </c:pt>
                <c:pt idx="1483">
                  <c:v>29.611000000000001</c:v>
                </c:pt>
                <c:pt idx="1484">
                  <c:v>29.631</c:v>
                </c:pt>
                <c:pt idx="1485">
                  <c:v>29.651</c:v>
                </c:pt>
                <c:pt idx="1486">
                  <c:v>29.67</c:v>
                </c:pt>
                <c:pt idx="1487">
                  <c:v>29.69</c:v>
                </c:pt>
                <c:pt idx="1488">
                  <c:v>29.71</c:v>
                </c:pt>
                <c:pt idx="1489">
                  <c:v>29.73</c:v>
                </c:pt>
                <c:pt idx="1490">
                  <c:v>29.75</c:v>
                </c:pt>
                <c:pt idx="1491">
                  <c:v>29.77</c:v>
                </c:pt>
                <c:pt idx="1492">
                  <c:v>29.79</c:v>
                </c:pt>
                <c:pt idx="1493">
                  <c:v>29.81</c:v>
                </c:pt>
                <c:pt idx="1494">
                  <c:v>29.83</c:v>
                </c:pt>
                <c:pt idx="1495">
                  <c:v>29.85</c:v>
                </c:pt>
                <c:pt idx="1496">
                  <c:v>29.87</c:v>
                </c:pt>
                <c:pt idx="1497">
                  <c:v>29.890999999999998</c:v>
                </c:pt>
                <c:pt idx="1498">
                  <c:v>29.91</c:v>
                </c:pt>
                <c:pt idx="1499">
                  <c:v>29.93</c:v>
                </c:pt>
                <c:pt idx="1500">
                  <c:v>29.951000000000001</c:v>
                </c:pt>
                <c:pt idx="1501">
                  <c:v>29.97</c:v>
                </c:pt>
                <c:pt idx="1502">
                  <c:v>29.99</c:v>
                </c:pt>
                <c:pt idx="1503">
                  <c:v>30.010999999999999</c:v>
                </c:pt>
                <c:pt idx="1504">
                  <c:v>30.030999999999999</c:v>
                </c:pt>
                <c:pt idx="1505">
                  <c:v>30.05</c:v>
                </c:pt>
                <c:pt idx="1506">
                  <c:v>30.071000000000002</c:v>
                </c:pt>
                <c:pt idx="1507">
                  <c:v>30.091000000000001</c:v>
                </c:pt>
                <c:pt idx="1508">
                  <c:v>30.11</c:v>
                </c:pt>
                <c:pt idx="1509">
                  <c:v>30.13</c:v>
                </c:pt>
                <c:pt idx="1510">
                  <c:v>30.151</c:v>
                </c:pt>
                <c:pt idx="1511">
                  <c:v>30.170999999999999</c:v>
                </c:pt>
                <c:pt idx="1512">
                  <c:v>30.19</c:v>
                </c:pt>
                <c:pt idx="1513">
                  <c:v>30.21</c:v>
                </c:pt>
                <c:pt idx="1514">
                  <c:v>30.23</c:v>
                </c:pt>
                <c:pt idx="1515">
                  <c:v>30.248999999999999</c:v>
                </c:pt>
                <c:pt idx="1516">
                  <c:v>30.27</c:v>
                </c:pt>
                <c:pt idx="1517">
                  <c:v>30.29</c:v>
                </c:pt>
                <c:pt idx="1518">
                  <c:v>30.31</c:v>
                </c:pt>
                <c:pt idx="1519">
                  <c:v>30.33</c:v>
                </c:pt>
                <c:pt idx="1520">
                  <c:v>30.35</c:v>
                </c:pt>
                <c:pt idx="1521">
                  <c:v>30.37</c:v>
                </c:pt>
                <c:pt idx="1522">
                  <c:v>30.39</c:v>
                </c:pt>
                <c:pt idx="1523">
                  <c:v>30.41</c:v>
                </c:pt>
                <c:pt idx="1524">
                  <c:v>30.43</c:v>
                </c:pt>
                <c:pt idx="1525">
                  <c:v>30.45</c:v>
                </c:pt>
                <c:pt idx="1526">
                  <c:v>30.47</c:v>
                </c:pt>
                <c:pt idx="1527">
                  <c:v>30.49</c:v>
                </c:pt>
                <c:pt idx="1528">
                  <c:v>30.51</c:v>
                </c:pt>
                <c:pt idx="1529">
                  <c:v>30.53</c:v>
                </c:pt>
                <c:pt idx="1530">
                  <c:v>30.548999999999999</c:v>
                </c:pt>
                <c:pt idx="1531">
                  <c:v>30.57</c:v>
                </c:pt>
                <c:pt idx="1532">
                  <c:v>30.59</c:v>
                </c:pt>
                <c:pt idx="1533">
                  <c:v>30.609000000000002</c:v>
                </c:pt>
                <c:pt idx="1534">
                  <c:v>30.63</c:v>
                </c:pt>
                <c:pt idx="1535">
                  <c:v>30.649000000000001</c:v>
                </c:pt>
                <c:pt idx="1536">
                  <c:v>30.67</c:v>
                </c:pt>
                <c:pt idx="1537">
                  <c:v>30.69</c:v>
                </c:pt>
                <c:pt idx="1538">
                  <c:v>30.709</c:v>
                </c:pt>
                <c:pt idx="1539">
                  <c:v>30.728999999999999</c:v>
                </c:pt>
                <c:pt idx="1540">
                  <c:v>30.748999999999999</c:v>
                </c:pt>
                <c:pt idx="1541">
                  <c:v>30.77</c:v>
                </c:pt>
                <c:pt idx="1542">
                  <c:v>30.789000000000001</c:v>
                </c:pt>
                <c:pt idx="1543">
                  <c:v>30.809000000000001</c:v>
                </c:pt>
                <c:pt idx="1544">
                  <c:v>30.83</c:v>
                </c:pt>
                <c:pt idx="1545">
                  <c:v>30.85</c:v>
                </c:pt>
                <c:pt idx="1546">
                  <c:v>30.87</c:v>
                </c:pt>
                <c:pt idx="1547">
                  <c:v>30.888999999999999</c:v>
                </c:pt>
                <c:pt idx="1548">
                  <c:v>30.908999999999999</c:v>
                </c:pt>
                <c:pt idx="1549">
                  <c:v>30.93</c:v>
                </c:pt>
                <c:pt idx="1550">
                  <c:v>30.949000000000002</c:v>
                </c:pt>
                <c:pt idx="1551">
                  <c:v>30.969000000000001</c:v>
                </c:pt>
                <c:pt idx="1552">
                  <c:v>30.989000000000001</c:v>
                </c:pt>
                <c:pt idx="1553">
                  <c:v>31.009</c:v>
                </c:pt>
                <c:pt idx="1554">
                  <c:v>31.029</c:v>
                </c:pt>
                <c:pt idx="1555">
                  <c:v>31.048999999999999</c:v>
                </c:pt>
                <c:pt idx="1556">
                  <c:v>31.068999999999999</c:v>
                </c:pt>
                <c:pt idx="1557">
                  <c:v>31.088999999999999</c:v>
                </c:pt>
                <c:pt idx="1558">
                  <c:v>31.11</c:v>
                </c:pt>
                <c:pt idx="1559">
                  <c:v>31.13</c:v>
                </c:pt>
                <c:pt idx="1560">
                  <c:v>31.15</c:v>
                </c:pt>
                <c:pt idx="1561">
                  <c:v>31.169</c:v>
                </c:pt>
                <c:pt idx="1562">
                  <c:v>31.189</c:v>
                </c:pt>
                <c:pt idx="1563">
                  <c:v>31.21</c:v>
                </c:pt>
                <c:pt idx="1564">
                  <c:v>31.228999999999999</c:v>
                </c:pt>
                <c:pt idx="1565">
                  <c:v>31.248000000000001</c:v>
                </c:pt>
                <c:pt idx="1566">
                  <c:v>31.268999999999998</c:v>
                </c:pt>
                <c:pt idx="1567">
                  <c:v>31.29</c:v>
                </c:pt>
                <c:pt idx="1568">
                  <c:v>31.309000000000001</c:v>
                </c:pt>
                <c:pt idx="1569">
                  <c:v>31.329000000000001</c:v>
                </c:pt>
                <c:pt idx="1570">
                  <c:v>31.349</c:v>
                </c:pt>
                <c:pt idx="1571">
                  <c:v>31.369</c:v>
                </c:pt>
                <c:pt idx="1572">
                  <c:v>31.388999999999999</c:v>
                </c:pt>
                <c:pt idx="1573">
                  <c:v>31.408999999999999</c:v>
                </c:pt>
                <c:pt idx="1574">
                  <c:v>31.428999999999998</c:v>
                </c:pt>
                <c:pt idx="1575">
                  <c:v>31.449000000000002</c:v>
                </c:pt>
                <c:pt idx="1576">
                  <c:v>31.469000000000001</c:v>
                </c:pt>
                <c:pt idx="1577">
                  <c:v>31.489000000000001</c:v>
                </c:pt>
                <c:pt idx="1578">
                  <c:v>31.509</c:v>
                </c:pt>
                <c:pt idx="1579">
                  <c:v>31.529</c:v>
                </c:pt>
                <c:pt idx="1580">
                  <c:v>31.547999999999998</c:v>
                </c:pt>
                <c:pt idx="1581">
                  <c:v>31.568000000000001</c:v>
                </c:pt>
                <c:pt idx="1582">
                  <c:v>31.588999999999999</c:v>
                </c:pt>
                <c:pt idx="1583">
                  <c:v>31.608000000000001</c:v>
                </c:pt>
                <c:pt idx="1584">
                  <c:v>31.629000000000001</c:v>
                </c:pt>
                <c:pt idx="1585">
                  <c:v>31.649000000000001</c:v>
                </c:pt>
                <c:pt idx="1586">
                  <c:v>31.669</c:v>
                </c:pt>
                <c:pt idx="1587">
                  <c:v>31.687999999999999</c:v>
                </c:pt>
                <c:pt idx="1588">
                  <c:v>31.709</c:v>
                </c:pt>
                <c:pt idx="1589">
                  <c:v>31.728000000000002</c:v>
                </c:pt>
                <c:pt idx="1590">
                  <c:v>31.748000000000001</c:v>
                </c:pt>
                <c:pt idx="1591">
                  <c:v>31.768000000000001</c:v>
                </c:pt>
                <c:pt idx="1592">
                  <c:v>31.788</c:v>
                </c:pt>
                <c:pt idx="1593">
                  <c:v>31.808</c:v>
                </c:pt>
                <c:pt idx="1594">
                  <c:v>31.827999999999999</c:v>
                </c:pt>
                <c:pt idx="1595">
                  <c:v>31.849</c:v>
                </c:pt>
                <c:pt idx="1596">
                  <c:v>31.869</c:v>
                </c:pt>
                <c:pt idx="1597">
                  <c:v>31.888000000000002</c:v>
                </c:pt>
                <c:pt idx="1598">
                  <c:v>31.908000000000001</c:v>
                </c:pt>
                <c:pt idx="1599">
                  <c:v>31.928999999999998</c:v>
                </c:pt>
                <c:pt idx="1600">
                  <c:v>31.948</c:v>
                </c:pt>
                <c:pt idx="1601">
                  <c:v>31.969000000000001</c:v>
                </c:pt>
                <c:pt idx="1602">
                  <c:v>31.989000000000001</c:v>
                </c:pt>
                <c:pt idx="1603">
                  <c:v>32.008000000000003</c:v>
                </c:pt>
                <c:pt idx="1604">
                  <c:v>32.027999999999999</c:v>
                </c:pt>
                <c:pt idx="1605">
                  <c:v>32.048000000000002</c:v>
                </c:pt>
                <c:pt idx="1606">
                  <c:v>32.067999999999998</c:v>
                </c:pt>
                <c:pt idx="1607">
                  <c:v>32.088000000000001</c:v>
                </c:pt>
                <c:pt idx="1608">
                  <c:v>32.107999999999997</c:v>
                </c:pt>
                <c:pt idx="1609">
                  <c:v>32.128</c:v>
                </c:pt>
                <c:pt idx="1610">
                  <c:v>32.148000000000003</c:v>
                </c:pt>
                <c:pt idx="1611">
                  <c:v>32.168999999999997</c:v>
                </c:pt>
                <c:pt idx="1612">
                  <c:v>32.189</c:v>
                </c:pt>
                <c:pt idx="1613">
                  <c:v>32.207999999999998</c:v>
                </c:pt>
                <c:pt idx="1614">
                  <c:v>32.228999999999999</c:v>
                </c:pt>
                <c:pt idx="1615">
                  <c:v>32.247999999999998</c:v>
                </c:pt>
                <c:pt idx="1616">
                  <c:v>32.268000000000001</c:v>
                </c:pt>
                <c:pt idx="1617">
                  <c:v>32.287999999999997</c:v>
                </c:pt>
                <c:pt idx="1618">
                  <c:v>32.308999999999997</c:v>
                </c:pt>
                <c:pt idx="1619">
                  <c:v>32.328000000000003</c:v>
                </c:pt>
                <c:pt idx="1620">
                  <c:v>32.347999999999999</c:v>
                </c:pt>
                <c:pt idx="1621">
                  <c:v>32.368000000000002</c:v>
                </c:pt>
                <c:pt idx="1622">
                  <c:v>32.387999999999998</c:v>
                </c:pt>
                <c:pt idx="1623">
                  <c:v>32.408000000000001</c:v>
                </c:pt>
                <c:pt idx="1624">
                  <c:v>32.427</c:v>
                </c:pt>
                <c:pt idx="1625">
                  <c:v>32.448</c:v>
                </c:pt>
                <c:pt idx="1626">
                  <c:v>32.468000000000004</c:v>
                </c:pt>
                <c:pt idx="1627">
                  <c:v>32.488</c:v>
                </c:pt>
                <c:pt idx="1628">
                  <c:v>32.508000000000003</c:v>
                </c:pt>
                <c:pt idx="1629">
                  <c:v>32.527999999999999</c:v>
                </c:pt>
                <c:pt idx="1630">
                  <c:v>32.548000000000002</c:v>
                </c:pt>
                <c:pt idx="1631">
                  <c:v>32.567999999999998</c:v>
                </c:pt>
                <c:pt idx="1632">
                  <c:v>32.588000000000001</c:v>
                </c:pt>
                <c:pt idx="1633">
                  <c:v>32.607999999999997</c:v>
                </c:pt>
                <c:pt idx="1634">
                  <c:v>32.628</c:v>
                </c:pt>
                <c:pt idx="1635">
                  <c:v>32.646999999999998</c:v>
                </c:pt>
                <c:pt idx="1636">
                  <c:v>32.667999999999999</c:v>
                </c:pt>
                <c:pt idx="1637">
                  <c:v>32.688000000000002</c:v>
                </c:pt>
                <c:pt idx="1638">
                  <c:v>32.707000000000001</c:v>
                </c:pt>
                <c:pt idx="1639">
                  <c:v>32.726999999999997</c:v>
                </c:pt>
                <c:pt idx="1640">
                  <c:v>32.747999999999998</c:v>
                </c:pt>
                <c:pt idx="1641">
                  <c:v>32.768000000000001</c:v>
                </c:pt>
                <c:pt idx="1642">
                  <c:v>32.787999999999997</c:v>
                </c:pt>
                <c:pt idx="1643">
                  <c:v>32.807000000000002</c:v>
                </c:pt>
                <c:pt idx="1644">
                  <c:v>32.826999999999998</c:v>
                </c:pt>
                <c:pt idx="1645">
                  <c:v>32.847000000000001</c:v>
                </c:pt>
                <c:pt idx="1646">
                  <c:v>32.868000000000002</c:v>
                </c:pt>
                <c:pt idx="1647">
                  <c:v>32.887</c:v>
                </c:pt>
                <c:pt idx="1648">
                  <c:v>32.906999999999996</c:v>
                </c:pt>
                <c:pt idx="1649">
                  <c:v>32.927</c:v>
                </c:pt>
                <c:pt idx="1650">
                  <c:v>32.947000000000003</c:v>
                </c:pt>
                <c:pt idx="1651">
                  <c:v>32.968000000000004</c:v>
                </c:pt>
                <c:pt idx="1652">
                  <c:v>32.988</c:v>
                </c:pt>
                <c:pt idx="1653">
                  <c:v>33.008000000000003</c:v>
                </c:pt>
                <c:pt idx="1654">
                  <c:v>33.027999999999999</c:v>
                </c:pt>
                <c:pt idx="1655">
                  <c:v>33.046999999999997</c:v>
                </c:pt>
                <c:pt idx="1656">
                  <c:v>33.067999999999998</c:v>
                </c:pt>
                <c:pt idx="1657">
                  <c:v>33.087000000000003</c:v>
                </c:pt>
                <c:pt idx="1658">
                  <c:v>33.107999999999997</c:v>
                </c:pt>
                <c:pt idx="1659">
                  <c:v>33.127000000000002</c:v>
                </c:pt>
                <c:pt idx="1660">
                  <c:v>33.146999999999998</c:v>
                </c:pt>
                <c:pt idx="1661">
                  <c:v>33.167000000000002</c:v>
                </c:pt>
                <c:pt idx="1662">
                  <c:v>33.188000000000002</c:v>
                </c:pt>
                <c:pt idx="1663">
                  <c:v>33.207000000000001</c:v>
                </c:pt>
                <c:pt idx="1664">
                  <c:v>33.226999999999997</c:v>
                </c:pt>
                <c:pt idx="1665">
                  <c:v>33.247999999999998</c:v>
                </c:pt>
                <c:pt idx="1666">
                  <c:v>33.267000000000003</c:v>
                </c:pt>
                <c:pt idx="1667">
                  <c:v>33.286999999999999</c:v>
                </c:pt>
                <c:pt idx="1668">
                  <c:v>33.307000000000002</c:v>
                </c:pt>
                <c:pt idx="1669">
                  <c:v>33.326999999999998</c:v>
                </c:pt>
                <c:pt idx="1670">
                  <c:v>33.347000000000001</c:v>
                </c:pt>
                <c:pt idx="1671">
                  <c:v>33.366999999999997</c:v>
                </c:pt>
                <c:pt idx="1672">
                  <c:v>33.387</c:v>
                </c:pt>
                <c:pt idx="1673">
                  <c:v>33.406999999999996</c:v>
                </c:pt>
                <c:pt idx="1674">
                  <c:v>33.427</c:v>
                </c:pt>
                <c:pt idx="1675">
                  <c:v>33.447000000000003</c:v>
                </c:pt>
                <c:pt idx="1676">
                  <c:v>33.466999999999999</c:v>
                </c:pt>
                <c:pt idx="1677">
                  <c:v>33.487000000000002</c:v>
                </c:pt>
                <c:pt idx="1678">
                  <c:v>33.506999999999998</c:v>
                </c:pt>
                <c:pt idx="1679">
                  <c:v>33.527000000000001</c:v>
                </c:pt>
                <c:pt idx="1680">
                  <c:v>33.546999999999997</c:v>
                </c:pt>
                <c:pt idx="1681">
                  <c:v>33.567</c:v>
                </c:pt>
                <c:pt idx="1682">
                  <c:v>33.587000000000003</c:v>
                </c:pt>
                <c:pt idx="1683">
                  <c:v>33.606999999999999</c:v>
                </c:pt>
                <c:pt idx="1684">
                  <c:v>33.627000000000002</c:v>
                </c:pt>
                <c:pt idx="1685">
                  <c:v>33.646999999999998</c:v>
                </c:pt>
                <c:pt idx="1686">
                  <c:v>33.665999999999997</c:v>
                </c:pt>
                <c:pt idx="1687">
                  <c:v>33.686999999999998</c:v>
                </c:pt>
                <c:pt idx="1688">
                  <c:v>33.707000000000001</c:v>
                </c:pt>
                <c:pt idx="1689">
                  <c:v>33.726999999999997</c:v>
                </c:pt>
                <c:pt idx="1690">
                  <c:v>33.746000000000002</c:v>
                </c:pt>
                <c:pt idx="1691">
                  <c:v>33.765999999999998</c:v>
                </c:pt>
                <c:pt idx="1692">
                  <c:v>33.786999999999999</c:v>
                </c:pt>
                <c:pt idx="1693">
                  <c:v>33.807000000000002</c:v>
                </c:pt>
                <c:pt idx="1694">
                  <c:v>33.826999999999998</c:v>
                </c:pt>
                <c:pt idx="1695">
                  <c:v>33.847000000000001</c:v>
                </c:pt>
                <c:pt idx="1696">
                  <c:v>33.866</c:v>
                </c:pt>
                <c:pt idx="1697">
                  <c:v>33.886000000000003</c:v>
                </c:pt>
                <c:pt idx="1698">
                  <c:v>33.906999999999996</c:v>
                </c:pt>
                <c:pt idx="1699">
                  <c:v>33.926000000000002</c:v>
                </c:pt>
                <c:pt idx="1700">
                  <c:v>33.945999999999998</c:v>
                </c:pt>
                <c:pt idx="1701">
                  <c:v>33.966000000000001</c:v>
                </c:pt>
                <c:pt idx="1702">
                  <c:v>33.987000000000002</c:v>
                </c:pt>
                <c:pt idx="1703">
                  <c:v>34.006999999999998</c:v>
                </c:pt>
                <c:pt idx="1704">
                  <c:v>34.026000000000003</c:v>
                </c:pt>
                <c:pt idx="1705">
                  <c:v>34.046999999999997</c:v>
                </c:pt>
                <c:pt idx="1706">
                  <c:v>34.066000000000003</c:v>
                </c:pt>
                <c:pt idx="1707">
                  <c:v>34.085999999999999</c:v>
                </c:pt>
                <c:pt idx="1708">
                  <c:v>34.106000000000002</c:v>
                </c:pt>
                <c:pt idx="1709">
                  <c:v>34.127000000000002</c:v>
                </c:pt>
                <c:pt idx="1710">
                  <c:v>34.146999999999998</c:v>
                </c:pt>
                <c:pt idx="1711">
                  <c:v>34.165999999999997</c:v>
                </c:pt>
                <c:pt idx="1712">
                  <c:v>34.186999999999998</c:v>
                </c:pt>
                <c:pt idx="1713">
                  <c:v>34.207000000000001</c:v>
                </c:pt>
                <c:pt idx="1714">
                  <c:v>34.225999999999999</c:v>
                </c:pt>
                <c:pt idx="1715">
                  <c:v>34.246000000000002</c:v>
                </c:pt>
                <c:pt idx="1716">
                  <c:v>34.267000000000003</c:v>
                </c:pt>
                <c:pt idx="1717">
                  <c:v>34.286000000000001</c:v>
                </c:pt>
                <c:pt idx="1718">
                  <c:v>34.305999999999997</c:v>
                </c:pt>
                <c:pt idx="1719">
                  <c:v>34.326000000000001</c:v>
                </c:pt>
                <c:pt idx="1720">
                  <c:v>34.345999999999997</c:v>
                </c:pt>
                <c:pt idx="1721">
                  <c:v>34.366</c:v>
                </c:pt>
                <c:pt idx="1722">
                  <c:v>34.386000000000003</c:v>
                </c:pt>
                <c:pt idx="1723">
                  <c:v>34.405999999999999</c:v>
                </c:pt>
                <c:pt idx="1724">
                  <c:v>34.426000000000002</c:v>
                </c:pt>
                <c:pt idx="1725">
                  <c:v>34.445999999999998</c:v>
                </c:pt>
                <c:pt idx="1726">
                  <c:v>34.466000000000001</c:v>
                </c:pt>
                <c:pt idx="1727">
                  <c:v>34.485999999999997</c:v>
                </c:pt>
                <c:pt idx="1728">
                  <c:v>34.506</c:v>
                </c:pt>
                <c:pt idx="1729">
                  <c:v>34.526000000000003</c:v>
                </c:pt>
                <c:pt idx="1730">
                  <c:v>34.545999999999999</c:v>
                </c:pt>
                <c:pt idx="1731">
                  <c:v>34.566000000000003</c:v>
                </c:pt>
                <c:pt idx="1732">
                  <c:v>34.585999999999999</c:v>
                </c:pt>
                <c:pt idx="1733">
                  <c:v>34.606000000000002</c:v>
                </c:pt>
                <c:pt idx="1734">
                  <c:v>34.625999999999998</c:v>
                </c:pt>
                <c:pt idx="1735">
                  <c:v>34.645000000000003</c:v>
                </c:pt>
                <c:pt idx="1736">
                  <c:v>34.664999999999999</c:v>
                </c:pt>
                <c:pt idx="1737">
                  <c:v>34.685000000000002</c:v>
                </c:pt>
                <c:pt idx="1738">
                  <c:v>34.706000000000003</c:v>
                </c:pt>
                <c:pt idx="1739">
                  <c:v>34.725999999999999</c:v>
                </c:pt>
                <c:pt idx="1740">
                  <c:v>34.744999999999997</c:v>
                </c:pt>
                <c:pt idx="1741">
                  <c:v>34.765999999999998</c:v>
                </c:pt>
                <c:pt idx="1742">
                  <c:v>34.786000000000001</c:v>
                </c:pt>
                <c:pt idx="1743">
                  <c:v>34.805999999999997</c:v>
                </c:pt>
                <c:pt idx="1744">
                  <c:v>34.826000000000001</c:v>
                </c:pt>
                <c:pt idx="1745">
                  <c:v>34.845999999999997</c:v>
                </c:pt>
                <c:pt idx="1746">
                  <c:v>34.866</c:v>
                </c:pt>
                <c:pt idx="1747">
                  <c:v>34.884999999999998</c:v>
                </c:pt>
                <c:pt idx="1748">
                  <c:v>34.905999999999999</c:v>
                </c:pt>
                <c:pt idx="1749">
                  <c:v>34.926000000000002</c:v>
                </c:pt>
                <c:pt idx="1750">
                  <c:v>34.945</c:v>
                </c:pt>
                <c:pt idx="1751">
                  <c:v>34.966000000000001</c:v>
                </c:pt>
                <c:pt idx="1752">
                  <c:v>34.985999999999997</c:v>
                </c:pt>
                <c:pt idx="1753">
                  <c:v>35.005000000000003</c:v>
                </c:pt>
                <c:pt idx="1754">
                  <c:v>35.026000000000003</c:v>
                </c:pt>
                <c:pt idx="1755">
                  <c:v>35.045999999999999</c:v>
                </c:pt>
                <c:pt idx="1756">
                  <c:v>35.064999999999998</c:v>
                </c:pt>
                <c:pt idx="1757">
                  <c:v>35.085000000000001</c:v>
                </c:pt>
                <c:pt idx="1758">
                  <c:v>35.104999999999997</c:v>
                </c:pt>
                <c:pt idx="1759">
                  <c:v>35.125</c:v>
                </c:pt>
                <c:pt idx="1760">
                  <c:v>35.145000000000003</c:v>
                </c:pt>
                <c:pt idx="1761">
                  <c:v>35.165999999999997</c:v>
                </c:pt>
                <c:pt idx="1762">
                  <c:v>35.185000000000002</c:v>
                </c:pt>
                <c:pt idx="1763">
                  <c:v>35.204999999999998</c:v>
                </c:pt>
                <c:pt idx="1764">
                  <c:v>35.225000000000001</c:v>
                </c:pt>
                <c:pt idx="1765">
                  <c:v>35.246000000000002</c:v>
                </c:pt>
                <c:pt idx="1766">
                  <c:v>35.265000000000001</c:v>
                </c:pt>
                <c:pt idx="1767">
                  <c:v>35.284999999999997</c:v>
                </c:pt>
                <c:pt idx="1768">
                  <c:v>35.305</c:v>
                </c:pt>
                <c:pt idx="1769">
                  <c:v>35.325000000000003</c:v>
                </c:pt>
                <c:pt idx="1770">
                  <c:v>35.344999999999999</c:v>
                </c:pt>
                <c:pt idx="1771">
                  <c:v>35.365000000000002</c:v>
                </c:pt>
                <c:pt idx="1772">
                  <c:v>35.384999999999998</c:v>
                </c:pt>
                <c:pt idx="1773">
                  <c:v>35.405000000000001</c:v>
                </c:pt>
                <c:pt idx="1774">
                  <c:v>35.424999999999997</c:v>
                </c:pt>
                <c:pt idx="1775">
                  <c:v>35.445999999999998</c:v>
                </c:pt>
                <c:pt idx="1776">
                  <c:v>35.465000000000003</c:v>
                </c:pt>
                <c:pt idx="1777">
                  <c:v>35.484999999999999</c:v>
                </c:pt>
                <c:pt idx="1778">
                  <c:v>35.505000000000003</c:v>
                </c:pt>
                <c:pt idx="1779">
                  <c:v>35.524999999999999</c:v>
                </c:pt>
                <c:pt idx="1780">
                  <c:v>35.545000000000002</c:v>
                </c:pt>
                <c:pt idx="1781">
                  <c:v>35.564999999999998</c:v>
                </c:pt>
                <c:pt idx="1782">
                  <c:v>35.585000000000001</c:v>
                </c:pt>
                <c:pt idx="1783">
                  <c:v>35.604999999999997</c:v>
                </c:pt>
                <c:pt idx="1784">
                  <c:v>35.625</c:v>
                </c:pt>
                <c:pt idx="1785">
                  <c:v>35.645000000000003</c:v>
                </c:pt>
                <c:pt idx="1786">
                  <c:v>35.664000000000001</c:v>
                </c:pt>
                <c:pt idx="1787">
                  <c:v>35.685000000000002</c:v>
                </c:pt>
                <c:pt idx="1788">
                  <c:v>35.704000000000001</c:v>
                </c:pt>
                <c:pt idx="1789">
                  <c:v>35.725000000000001</c:v>
                </c:pt>
                <c:pt idx="1790">
                  <c:v>35.744999999999997</c:v>
                </c:pt>
                <c:pt idx="1791">
                  <c:v>35.765000000000001</c:v>
                </c:pt>
                <c:pt idx="1792">
                  <c:v>35.784999999999997</c:v>
                </c:pt>
                <c:pt idx="1793">
                  <c:v>35.804000000000002</c:v>
                </c:pt>
                <c:pt idx="1794">
                  <c:v>35.825000000000003</c:v>
                </c:pt>
                <c:pt idx="1795">
                  <c:v>35.844999999999999</c:v>
                </c:pt>
                <c:pt idx="1796">
                  <c:v>35.865000000000002</c:v>
                </c:pt>
                <c:pt idx="1797">
                  <c:v>35.884999999999998</c:v>
                </c:pt>
                <c:pt idx="1798">
                  <c:v>35.904000000000003</c:v>
                </c:pt>
                <c:pt idx="1799">
                  <c:v>35.924999999999997</c:v>
                </c:pt>
                <c:pt idx="1800">
                  <c:v>35.944000000000003</c:v>
                </c:pt>
                <c:pt idx="1801">
                  <c:v>35.963999999999999</c:v>
                </c:pt>
                <c:pt idx="1802">
                  <c:v>35.984999999999999</c:v>
                </c:pt>
                <c:pt idx="1803">
                  <c:v>36.005000000000003</c:v>
                </c:pt>
                <c:pt idx="1804">
                  <c:v>36.024999999999999</c:v>
                </c:pt>
                <c:pt idx="1805">
                  <c:v>36.043999999999997</c:v>
                </c:pt>
                <c:pt idx="1806">
                  <c:v>36.064</c:v>
                </c:pt>
                <c:pt idx="1807">
                  <c:v>36.084000000000003</c:v>
                </c:pt>
                <c:pt idx="1808">
                  <c:v>36.103999999999999</c:v>
                </c:pt>
                <c:pt idx="1809">
                  <c:v>36.124000000000002</c:v>
                </c:pt>
                <c:pt idx="1810">
                  <c:v>36.143999999999998</c:v>
                </c:pt>
                <c:pt idx="1811">
                  <c:v>36.164999999999999</c:v>
                </c:pt>
                <c:pt idx="1812">
                  <c:v>36.185000000000002</c:v>
                </c:pt>
                <c:pt idx="1813">
                  <c:v>36.204000000000001</c:v>
                </c:pt>
                <c:pt idx="1814">
                  <c:v>36.225000000000001</c:v>
                </c:pt>
                <c:pt idx="1815">
                  <c:v>36.244</c:v>
                </c:pt>
                <c:pt idx="1816">
                  <c:v>36.265000000000001</c:v>
                </c:pt>
                <c:pt idx="1817">
                  <c:v>36.283999999999999</c:v>
                </c:pt>
                <c:pt idx="1818">
                  <c:v>36.305</c:v>
                </c:pt>
                <c:pt idx="1819">
                  <c:v>36.323999999999998</c:v>
                </c:pt>
                <c:pt idx="1820">
                  <c:v>36.344000000000001</c:v>
                </c:pt>
                <c:pt idx="1821">
                  <c:v>36.363999999999997</c:v>
                </c:pt>
                <c:pt idx="1822">
                  <c:v>36.384</c:v>
                </c:pt>
                <c:pt idx="1823">
                  <c:v>36.404000000000003</c:v>
                </c:pt>
                <c:pt idx="1824">
                  <c:v>36.423999999999999</c:v>
                </c:pt>
                <c:pt idx="1825">
                  <c:v>36.444000000000003</c:v>
                </c:pt>
                <c:pt idx="1826">
                  <c:v>36.463999999999999</c:v>
                </c:pt>
                <c:pt idx="1827">
                  <c:v>36.484999999999999</c:v>
                </c:pt>
                <c:pt idx="1828">
                  <c:v>36.505000000000003</c:v>
                </c:pt>
                <c:pt idx="1829">
                  <c:v>36.524000000000001</c:v>
                </c:pt>
                <c:pt idx="1830">
                  <c:v>36.543999999999997</c:v>
                </c:pt>
                <c:pt idx="1831">
                  <c:v>36.564</c:v>
                </c:pt>
                <c:pt idx="1832">
                  <c:v>36.584000000000003</c:v>
                </c:pt>
                <c:pt idx="1833">
                  <c:v>36.603999999999999</c:v>
                </c:pt>
                <c:pt idx="1834">
                  <c:v>36.624000000000002</c:v>
                </c:pt>
                <c:pt idx="1835">
                  <c:v>36.643999999999998</c:v>
                </c:pt>
                <c:pt idx="1836">
                  <c:v>36.664000000000001</c:v>
                </c:pt>
                <c:pt idx="1837">
                  <c:v>36.683999999999997</c:v>
                </c:pt>
                <c:pt idx="1838">
                  <c:v>36.704000000000001</c:v>
                </c:pt>
                <c:pt idx="1839">
                  <c:v>36.723999999999997</c:v>
                </c:pt>
                <c:pt idx="1840">
                  <c:v>36.744</c:v>
                </c:pt>
                <c:pt idx="1841">
                  <c:v>36.764000000000003</c:v>
                </c:pt>
                <c:pt idx="1842">
                  <c:v>36.783000000000001</c:v>
                </c:pt>
                <c:pt idx="1843">
                  <c:v>36.804000000000002</c:v>
                </c:pt>
                <c:pt idx="1844">
                  <c:v>36.823999999999998</c:v>
                </c:pt>
                <c:pt idx="1845">
                  <c:v>36.844000000000001</c:v>
                </c:pt>
                <c:pt idx="1846">
                  <c:v>36.863</c:v>
                </c:pt>
                <c:pt idx="1847">
                  <c:v>36.883000000000003</c:v>
                </c:pt>
                <c:pt idx="1848">
                  <c:v>36.902999999999999</c:v>
                </c:pt>
                <c:pt idx="1849">
                  <c:v>36.923999999999999</c:v>
                </c:pt>
                <c:pt idx="1850">
                  <c:v>36.944000000000003</c:v>
                </c:pt>
                <c:pt idx="1851">
                  <c:v>36.963000000000001</c:v>
                </c:pt>
                <c:pt idx="1852">
                  <c:v>36.984000000000002</c:v>
                </c:pt>
                <c:pt idx="1853">
                  <c:v>37.003</c:v>
                </c:pt>
                <c:pt idx="1854">
                  <c:v>37.023000000000003</c:v>
                </c:pt>
                <c:pt idx="1855">
                  <c:v>37.043999999999997</c:v>
                </c:pt>
                <c:pt idx="1856">
                  <c:v>37.063000000000002</c:v>
                </c:pt>
                <c:pt idx="1857">
                  <c:v>37.082999999999998</c:v>
                </c:pt>
                <c:pt idx="1858">
                  <c:v>37.103999999999999</c:v>
                </c:pt>
                <c:pt idx="1859">
                  <c:v>37.124000000000002</c:v>
                </c:pt>
                <c:pt idx="1860">
                  <c:v>37.143999999999998</c:v>
                </c:pt>
                <c:pt idx="1861">
                  <c:v>37.164000000000001</c:v>
                </c:pt>
                <c:pt idx="1862">
                  <c:v>37.183</c:v>
                </c:pt>
                <c:pt idx="1863">
                  <c:v>37.204000000000001</c:v>
                </c:pt>
                <c:pt idx="1864">
                  <c:v>37.222999999999999</c:v>
                </c:pt>
                <c:pt idx="1865">
                  <c:v>37.243000000000002</c:v>
                </c:pt>
                <c:pt idx="1866">
                  <c:v>37.262999999999998</c:v>
                </c:pt>
                <c:pt idx="1867">
                  <c:v>37.283000000000001</c:v>
                </c:pt>
                <c:pt idx="1868">
                  <c:v>37.302999999999997</c:v>
                </c:pt>
                <c:pt idx="1869">
                  <c:v>37.323</c:v>
                </c:pt>
                <c:pt idx="1870">
                  <c:v>37.344000000000001</c:v>
                </c:pt>
                <c:pt idx="1871">
                  <c:v>37.363</c:v>
                </c:pt>
                <c:pt idx="1872">
                  <c:v>37.383000000000003</c:v>
                </c:pt>
                <c:pt idx="1873">
                  <c:v>37.402999999999999</c:v>
                </c:pt>
                <c:pt idx="1874">
                  <c:v>37.423000000000002</c:v>
                </c:pt>
                <c:pt idx="1875">
                  <c:v>37.442999999999998</c:v>
                </c:pt>
                <c:pt idx="1876">
                  <c:v>37.463000000000001</c:v>
                </c:pt>
                <c:pt idx="1877">
                  <c:v>37.482999999999997</c:v>
                </c:pt>
                <c:pt idx="1878">
                  <c:v>37.503</c:v>
                </c:pt>
                <c:pt idx="1879">
                  <c:v>37.523000000000003</c:v>
                </c:pt>
                <c:pt idx="1880">
                  <c:v>37.542999999999999</c:v>
                </c:pt>
                <c:pt idx="1881">
                  <c:v>37.563000000000002</c:v>
                </c:pt>
                <c:pt idx="1882">
                  <c:v>37.582999999999998</c:v>
                </c:pt>
                <c:pt idx="1883">
                  <c:v>37.603000000000002</c:v>
                </c:pt>
                <c:pt idx="1884">
                  <c:v>37.624000000000002</c:v>
                </c:pt>
                <c:pt idx="1885">
                  <c:v>37.643000000000001</c:v>
                </c:pt>
                <c:pt idx="1886">
                  <c:v>37.662999999999997</c:v>
                </c:pt>
                <c:pt idx="1887">
                  <c:v>37.683</c:v>
                </c:pt>
                <c:pt idx="1888">
                  <c:v>37.701999999999998</c:v>
                </c:pt>
                <c:pt idx="1889">
                  <c:v>37.722999999999999</c:v>
                </c:pt>
                <c:pt idx="1890">
                  <c:v>37.743000000000002</c:v>
                </c:pt>
                <c:pt idx="1891">
                  <c:v>37.762</c:v>
                </c:pt>
                <c:pt idx="1892">
                  <c:v>37.783000000000001</c:v>
                </c:pt>
                <c:pt idx="1893">
                  <c:v>37.802999999999997</c:v>
                </c:pt>
                <c:pt idx="1894">
                  <c:v>37.822000000000003</c:v>
                </c:pt>
                <c:pt idx="1895">
                  <c:v>37.843000000000004</c:v>
                </c:pt>
                <c:pt idx="1896">
                  <c:v>37.863</c:v>
                </c:pt>
                <c:pt idx="1897">
                  <c:v>37.883000000000003</c:v>
                </c:pt>
                <c:pt idx="1898">
                  <c:v>37.902999999999999</c:v>
                </c:pt>
                <c:pt idx="1899">
                  <c:v>37.923000000000002</c:v>
                </c:pt>
                <c:pt idx="1900">
                  <c:v>37.942999999999998</c:v>
                </c:pt>
                <c:pt idx="1901">
                  <c:v>37.963000000000001</c:v>
                </c:pt>
                <c:pt idx="1902">
                  <c:v>37.982999999999997</c:v>
                </c:pt>
                <c:pt idx="1903">
                  <c:v>38.003</c:v>
                </c:pt>
                <c:pt idx="1904">
                  <c:v>38.023000000000003</c:v>
                </c:pt>
                <c:pt idx="1905">
                  <c:v>38.042999999999999</c:v>
                </c:pt>
                <c:pt idx="1906">
                  <c:v>38.063000000000002</c:v>
                </c:pt>
                <c:pt idx="1907">
                  <c:v>38.082000000000001</c:v>
                </c:pt>
                <c:pt idx="1908">
                  <c:v>38.101999999999997</c:v>
                </c:pt>
                <c:pt idx="1909">
                  <c:v>38.122</c:v>
                </c:pt>
                <c:pt idx="1910">
                  <c:v>38.142000000000003</c:v>
                </c:pt>
                <c:pt idx="1911">
                  <c:v>38.161999999999999</c:v>
                </c:pt>
                <c:pt idx="1912">
                  <c:v>38.182000000000002</c:v>
                </c:pt>
                <c:pt idx="1913">
                  <c:v>38.201999999999998</c:v>
                </c:pt>
                <c:pt idx="1914">
                  <c:v>38.222000000000001</c:v>
                </c:pt>
                <c:pt idx="1915">
                  <c:v>38.241999999999997</c:v>
                </c:pt>
                <c:pt idx="1916">
                  <c:v>38.262</c:v>
                </c:pt>
                <c:pt idx="1917">
                  <c:v>38.281999999999996</c:v>
                </c:pt>
                <c:pt idx="1918">
                  <c:v>38.302</c:v>
                </c:pt>
                <c:pt idx="1919">
                  <c:v>38.322000000000003</c:v>
                </c:pt>
                <c:pt idx="1920">
                  <c:v>38.341999999999999</c:v>
                </c:pt>
                <c:pt idx="1921">
                  <c:v>38.362000000000002</c:v>
                </c:pt>
                <c:pt idx="1922">
                  <c:v>38.381999999999998</c:v>
                </c:pt>
                <c:pt idx="1923">
                  <c:v>38.402000000000001</c:v>
                </c:pt>
                <c:pt idx="1924">
                  <c:v>38.421999999999997</c:v>
                </c:pt>
                <c:pt idx="1925">
                  <c:v>38.442</c:v>
                </c:pt>
                <c:pt idx="1926">
                  <c:v>38.462000000000003</c:v>
                </c:pt>
                <c:pt idx="1927">
                  <c:v>38.481999999999999</c:v>
                </c:pt>
                <c:pt idx="1928">
                  <c:v>38.502000000000002</c:v>
                </c:pt>
                <c:pt idx="1929">
                  <c:v>38.521999999999998</c:v>
                </c:pt>
                <c:pt idx="1930">
                  <c:v>38.542000000000002</c:v>
                </c:pt>
                <c:pt idx="1931">
                  <c:v>38.561999999999998</c:v>
                </c:pt>
                <c:pt idx="1932">
                  <c:v>38.582000000000001</c:v>
                </c:pt>
                <c:pt idx="1933">
                  <c:v>38.601999999999997</c:v>
                </c:pt>
                <c:pt idx="1934">
                  <c:v>38.622</c:v>
                </c:pt>
                <c:pt idx="1935">
                  <c:v>38.642000000000003</c:v>
                </c:pt>
                <c:pt idx="1936">
                  <c:v>38.661999999999999</c:v>
                </c:pt>
                <c:pt idx="1937">
                  <c:v>38.682000000000002</c:v>
                </c:pt>
                <c:pt idx="1938">
                  <c:v>38.701000000000001</c:v>
                </c:pt>
                <c:pt idx="1939">
                  <c:v>38.722000000000001</c:v>
                </c:pt>
                <c:pt idx="1940">
                  <c:v>38.741</c:v>
                </c:pt>
                <c:pt idx="1941">
                  <c:v>38.761000000000003</c:v>
                </c:pt>
                <c:pt idx="1942">
                  <c:v>38.781999999999996</c:v>
                </c:pt>
                <c:pt idx="1943">
                  <c:v>38.801000000000002</c:v>
                </c:pt>
                <c:pt idx="1944">
                  <c:v>38.820999999999998</c:v>
                </c:pt>
                <c:pt idx="1945">
                  <c:v>38.841000000000001</c:v>
                </c:pt>
                <c:pt idx="1946">
                  <c:v>38.862000000000002</c:v>
                </c:pt>
                <c:pt idx="1947">
                  <c:v>38.881</c:v>
                </c:pt>
                <c:pt idx="1948">
                  <c:v>38.902000000000001</c:v>
                </c:pt>
                <c:pt idx="1949">
                  <c:v>38.920999999999999</c:v>
                </c:pt>
                <c:pt idx="1950">
                  <c:v>38.941000000000003</c:v>
                </c:pt>
                <c:pt idx="1951">
                  <c:v>38.960999999999999</c:v>
                </c:pt>
                <c:pt idx="1952">
                  <c:v>38.981000000000002</c:v>
                </c:pt>
                <c:pt idx="1953">
                  <c:v>39.000999999999998</c:v>
                </c:pt>
                <c:pt idx="1954">
                  <c:v>39.021999999999998</c:v>
                </c:pt>
                <c:pt idx="1955">
                  <c:v>39.042000000000002</c:v>
                </c:pt>
                <c:pt idx="1956">
                  <c:v>39.061</c:v>
                </c:pt>
                <c:pt idx="1957">
                  <c:v>39.082000000000001</c:v>
                </c:pt>
                <c:pt idx="1958">
                  <c:v>39.101999999999997</c:v>
                </c:pt>
                <c:pt idx="1959">
                  <c:v>39.121000000000002</c:v>
                </c:pt>
                <c:pt idx="1960">
                  <c:v>39.142000000000003</c:v>
                </c:pt>
                <c:pt idx="1961">
                  <c:v>39.161999999999999</c:v>
                </c:pt>
                <c:pt idx="1962">
                  <c:v>39.180999999999997</c:v>
                </c:pt>
                <c:pt idx="1963">
                  <c:v>39.201000000000001</c:v>
                </c:pt>
                <c:pt idx="1964">
                  <c:v>39.222000000000001</c:v>
                </c:pt>
                <c:pt idx="1965">
                  <c:v>39.241999999999997</c:v>
                </c:pt>
                <c:pt idx="1966">
                  <c:v>39.261000000000003</c:v>
                </c:pt>
                <c:pt idx="1967">
                  <c:v>39.280999999999999</c:v>
                </c:pt>
                <c:pt idx="1968">
                  <c:v>39.301000000000002</c:v>
                </c:pt>
                <c:pt idx="1969">
                  <c:v>39.322000000000003</c:v>
                </c:pt>
                <c:pt idx="1970">
                  <c:v>39.341000000000001</c:v>
                </c:pt>
                <c:pt idx="1971">
                  <c:v>39.360999999999997</c:v>
                </c:pt>
                <c:pt idx="1972">
                  <c:v>39.381</c:v>
                </c:pt>
                <c:pt idx="1973">
                  <c:v>39.401000000000003</c:v>
                </c:pt>
                <c:pt idx="1974">
                  <c:v>39.420999999999999</c:v>
                </c:pt>
                <c:pt idx="1975">
                  <c:v>39.441000000000003</c:v>
                </c:pt>
                <c:pt idx="1976">
                  <c:v>39.460999999999999</c:v>
                </c:pt>
                <c:pt idx="1977">
                  <c:v>39.481000000000002</c:v>
                </c:pt>
                <c:pt idx="1978">
                  <c:v>39.500999999999998</c:v>
                </c:pt>
                <c:pt idx="1979">
                  <c:v>39.521000000000001</c:v>
                </c:pt>
                <c:pt idx="1980">
                  <c:v>39.542000000000002</c:v>
                </c:pt>
                <c:pt idx="1981">
                  <c:v>39.561</c:v>
                </c:pt>
                <c:pt idx="1982">
                  <c:v>39.581000000000003</c:v>
                </c:pt>
                <c:pt idx="1983">
                  <c:v>39.600999999999999</c:v>
                </c:pt>
                <c:pt idx="1984">
                  <c:v>39.621000000000002</c:v>
                </c:pt>
                <c:pt idx="1985">
                  <c:v>39.640999999999998</c:v>
                </c:pt>
                <c:pt idx="1986">
                  <c:v>39.661000000000001</c:v>
                </c:pt>
                <c:pt idx="1987">
                  <c:v>39.680999999999997</c:v>
                </c:pt>
                <c:pt idx="1988">
                  <c:v>39.701000000000001</c:v>
                </c:pt>
                <c:pt idx="1989">
                  <c:v>39.720999999999997</c:v>
                </c:pt>
                <c:pt idx="1990">
                  <c:v>39.74</c:v>
                </c:pt>
                <c:pt idx="1991">
                  <c:v>39.761000000000003</c:v>
                </c:pt>
                <c:pt idx="1992">
                  <c:v>39.78</c:v>
                </c:pt>
                <c:pt idx="1993">
                  <c:v>39.801000000000002</c:v>
                </c:pt>
                <c:pt idx="1994">
                  <c:v>39.820999999999998</c:v>
                </c:pt>
                <c:pt idx="1995">
                  <c:v>39.841000000000001</c:v>
                </c:pt>
                <c:pt idx="1996">
                  <c:v>39.860999999999997</c:v>
                </c:pt>
                <c:pt idx="1997">
                  <c:v>39.881</c:v>
                </c:pt>
                <c:pt idx="1998">
                  <c:v>39.901000000000003</c:v>
                </c:pt>
                <c:pt idx="1999">
                  <c:v>39.920999999999999</c:v>
                </c:pt>
                <c:pt idx="2000">
                  <c:v>39.941000000000003</c:v>
                </c:pt>
                <c:pt idx="2001">
                  <c:v>39.960999999999999</c:v>
                </c:pt>
                <c:pt idx="2002">
                  <c:v>39.979999999999997</c:v>
                </c:pt>
                <c:pt idx="2003">
                  <c:v>40</c:v>
                </c:pt>
                <c:pt idx="2004">
                  <c:v>40.020000000000003</c:v>
                </c:pt>
                <c:pt idx="2005">
                  <c:v>40.040999999999997</c:v>
                </c:pt>
                <c:pt idx="2006">
                  <c:v>40.061</c:v>
                </c:pt>
                <c:pt idx="2007">
                  <c:v>40.081000000000003</c:v>
                </c:pt>
                <c:pt idx="2008">
                  <c:v>40.1</c:v>
                </c:pt>
                <c:pt idx="2009">
                  <c:v>40.121000000000002</c:v>
                </c:pt>
                <c:pt idx="2010">
                  <c:v>40.14</c:v>
                </c:pt>
                <c:pt idx="2011">
                  <c:v>40.161000000000001</c:v>
                </c:pt>
                <c:pt idx="2012">
                  <c:v>40.18</c:v>
                </c:pt>
                <c:pt idx="2013">
                  <c:v>40.200000000000003</c:v>
                </c:pt>
                <c:pt idx="2014">
                  <c:v>40.22</c:v>
                </c:pt>
                <c:pt idx="2015">
                  <c:v>40.24</c:v>
                </c:pt>
                <c:pt idx="2016">
                  <c:v>40.26</c:v>
                </c:pt>
                <c:pt idx="2017">
                  <c:v>40.280999999999999</c:v>
                </c:pt>
                <c:pt idx="2018">
                  <c:v>40.299999999999997</c:v>
                </c:pt>
                <c:pt idx="2019">
                  <c:v>40.320999999999998</c:v>
                </c:pt>
                <c:pt idx="2020">
                  <c:v>40.340000000000003</c:v>
                </c:pt>
                <c:pt idx="2021">
                  <c:v>40.36</c:v>
                </c:pt>
                <c:pt idx="2022">
                  <c:v>40.380000000000003</c:v>
                </c:pt>
                <c:pt idx="2023">
                  <c:v>40.4</c:v>
                </c:pt>
                <c:pt idx="2024">
                  <c:v>40.42</c:v>
                </c:pt>
                <c:pt idx="2025">
                  <c:v>40.44</c:v>
                </c:pt>
                <c:pt idx="2026">
                  <c:v>40.460999999999999</c:v>
                </c:pt>
                <c:pt idx="2027">
                  <c:v>40.479999999999997</c:v>
                </c:pt>
                <c:pt idx="2028">
                  <c:v>40.500999999999998</c:v>
                </c:pt>
                <c:pt idx="2029">
                  <c:v>40.520000000000003</c:v>
                </c:pt>
                <c:pt idx="2030">
                  <c:v>40.54</c:v>
                </c:pt>
                <c:pt idx="2031">
                  <c:v>40.56</c:v>
                </c:pt>
                <c:pt idx="2032">
                  <c:v>40.58</c:v>
                </c:pt>
                <c:pt idx="2033">
                  <c:v>40.6</c:v>
                </c:pt>
                <c:pt idx="2034">
                  <c:v>40.619999999999997</c:v>
                </c:pt>
                <c:pt idx="2035">
                  <c:v>40.64</c:v>
                </c:pt>
                <c:pt idx="2036">
                  <c:v>40.659999999999997</c:v>
                </c:pt>
                <c:pt idx="2037">
                  <c:v>40.68</c:v>
                </c:pt>
                <c:pt idx="2038">
                  <c:v>40.700000000000003</c:v>
                </c:pt>
                <c:pt idx="2039">
                  <c:v>40.72</c:v>
                </c:pt>
                <c:pt idx="2040">
                  <c:v>40.74</c:v>
                </c:pt>
                <c:pt idx="2041">
                  <c:v>40.759</c:v>
                </c:pt>
                <c:pt idx="2042">
                  <c:v>40.779000000000003</c:v>
                </c:pt>
                <c:pt idx="2043">
                  <c:v>40.798999999999999</c:v>
                </c:pt>
                <c:pt idx="2044">
                  <c:v>40.82</c:v>
                </c:pt>
                <c:pt idx="2045">
                  <c:v>40.840000000000003</c:v>
                </c:pt>
                <c:pt idx="2046">
                  <c:v>40.86</c:v>
                </c:pt>
                <c:pt idx="2047">
                  <c:v>40.878999999999998</c:v>
                </c:pt>
                <c:pt idx="2048">
                  <c:v>40.9</c:v>
                </c:pt>
                <c:pt idx="2049">
                  <c:v>40.92</c:v>
                </c:pt>
                <c:pt idx="2050">
                  <c:v>40.939</c:v>
                </c:pt>
                <c:pt idx="2051">
                  <c:v>40.96</c:v>
                </c:pt>
                <c:pt idx="2052">
                  <c:v>40.978999999999999</c:v>
                </c:pt>
                <c:pt idx="2053">
                  <c:v>41</c:v>
                </c:pt>
                <c:pt idx="2054">
                  <c:v>41.018999999999998</c:v>
                </c:pt>
                <c:pt idx="2055">
                  <c:v>41.04</c:v>
                </c:pt>
                <c:pt idx="2056">
                  <c:v>41.058999999999997</c:v>
                </c:pt>
                <c:pt idx="2057">
                  <c:v>41.08</c:v>
                </c:pt>
                <c:pt idx="2058">
                  <c:v>41.1</c:v>
                </c:pt>
                <c:pt idx="2059">
                  <c:v>41.119</c:v>
                </c:pt>
                <c:pt idx="2060">
                  <c:v>41.139000000000003</c:v>
                </c:pt>
                <c:pt idx="2061">
                  <c:v>41.158999999999999</c:v>
                </c:pt>
                <c:pt idx="2062">
                  <c:v>41.18</c:v>
                </c:pt>
                <c:pt idx="2063">
                  <c:v>41.2</c:v>
                </c:pt>
                <c:pt idx="2064">
                  <c:v>41.22</c:v>
                </c:pt>
                <c:pt idx="2065">
                  <c:v>41.238999999999997</c:v>
                </c:pt>
                <c:pt idx="2066">
                  <c:v>41.259</c:v>
                </c:pt>
                <c:pt idx="2067">
                  <c:v>41.279000000000003</c:v>
                </c:pt>
                <c:pt idx="2068">
                  <c:v>41.298999999999999</c:v>
                </c:pt>
                <c:pt idx="2069">
                  <c:v>41.319000000000003</c:v>
                </c:pt>
                <c:pt idx="2070">
                  <c:v>41.338999999999999</c:v>
                </c:pt>
                <c:pt idx="2071">
                  <c:v>41.36</c:v>
                </c:pt>
                <c:pt idx="2072">
                  <c:v>41.378999999999998</c:v>
                </c:pt>
                <c:pt idx="2073">
                  <c:v>41.399000000000001</c:v>
                </c:pt>
                <c:pt idx="2074">
                  <c:v>41.418999999999997</c:v>
                </c:pt>
                <c:pt idx="2075">
                  <c:v>41.439</c:v>
                </c:pt>
                <c:pt idx="2076">
                  <c:v>41.46</c:v>
                </c:pt>
                <c:pt idx="2077">
                  <c:v>41.478999999999999</c:v>
                </c:pt>
                <c:pt idx="2078">
                  <c:v>41.499000000000002</c:v>
                </c:pt>
                <c:pt idx="2079">
                  <c:v>41.518999999999998</c:v>
                </c:pt>
                <c:pt idx="2080">
                  <c:v>41.539000000000001</c:v>
                </c:pt>
                <c:pt idx="2081">
                  <c:v>41.558999999999997</c:v>
                </c:pt>
                <c:pt idx="2082">
                  <c:v>41.579000000000001</c:v>
                </c:pt>
                <c:pt idx="2083">
                  <c:v>41.598999999999997</c:v>
                </c:pt>
                <c:pt idx="2084">
                  <c:v>41.619</c:v>
                </c:pt>
                <c:pt idx="2085">
                  <c:v>41.639000000000003</c:v>
                </c:pt>
                <c:pt idx="2086">
                  <c:v>41.658999999999999</c:v>
                </c:pt>
                <c:pt idx="2087">
                  <c:v>41.679000000000002</c:v>
                </c:pt>
                <c:pt idx="2088">
                  <c:v>41.698999999999998</c:v>
                </c:pt>
                <c:pt idx="2089">
                  <c:v>41.719000000000001</c:v>
                </c:pt>
                <c:pt idx="2090">
                  <c:v>41.738999999999997</c:v>
                </c:pt>
                <c:pt idx="2091">
                  <c:v>41.758000000000003</c:v>
                </c:pt>
                <c:pt idx="2092">
                  <c:v>41.779000000000003</c:v>
                </c:pt>
                <c:pt idx="2093">
                  <c:v>41.798999999999999</c:v>
                </c:pt>
                <c:pt idx="2094">
                  <c:v>41.819000000000003</c:v>
                </c:pt>
                <c:pt idx="2095">
                  <c:v>41.838999999999999</c:v>
                </c:pt>
                <c:pt idx="2096">
                  <c:v>41.859000000000002</c:v>
                </c:pt>
                <c:pt idx="2097">
                  <c:v>41.878999999999998</c:v>
                </c:pt>
                <c:pt idx="2098">
                  <c:v>41.898000000000003</c:v>
                </c:pt>
                <c:pt idx="2099">
                  <c:v>41.918999999999997</c:v>
                </c:pt>
                <c:pt idx="2100">
                  <c:v>41.939</c:v>
                </c:pt>
                <c:pt idx="2101">
                  <c:v>41.957999999999998</c:v>
                </c:pt>
                <c:pt idx="2102">
                  <c:v>41.978999999999999</c:v>
                </c:pt>
                <c:pt idx="2103">
                  <c:v>41.999000000000002</c:v>
                </c:pt>
                <c:pt idx="2104">
                  <c:v>42.018000000000001</c:v>
                </c:pt>
                <c:pt idx="2105">
                  <c:v>42.039000000000001</c:v>
                </c:pt>
                <c:pt idx="2106">
                  <c:v>42.058</c:v>
                </c:pt>
                <c:pt idx="2107">
                  <c:v>42.079000000000001</c:v>
                </c:pt>
                <c:pt idx="2108">
                  <c:v>42.098999999999997</c:v>
                </c:pt>
                <c:pt idx="2109">
                  <c:v>42.119</c:v>
                </c:pt>
                <c:pt idx="2110">
                  <c:v>42.137999999999998</c:v>
                </c:pt>
                <c:pt idx="2111">
                  <c:v>42.158999999999999</c:v>
                </c:pt>
                <c:pt idx="2112">
                  <c:v>42.179000000000002</c:v>
                </c:pt>
                <c:pt idx="2113">
                  <c:v>42.198</c:v>
                </c:pt>
                <c:pt idx="2114">
                  <c:v>42.218000000000004</c:v>
                </c:pt>
                <c:pt idx="2115">
                  <c:v>42.238</c:v>
                </c:pt>
                <c:pt idx="2116">
                  <c:v>42.258000000000003</c:v>
                </c:pt>
                <c:pt idx="2117">
                  <c:v>42.277999999999999</c:v>
                </c:pt>
                <c:pt idx="2118">
                  <c:v>42.298000000000002</c:v>
                </c:pt>
                <c:pt idx="2119">
                  <c:v>42.319000000000003</c:v>
                </c:pt>
                <c:pt idx="2120">
                  <c:v>42.338000000000001</c:v>
                </c:pt>
                <c:pt idx="2121">
                  <c:v>42.357999999999997</c:v>
                </c:pt>
                <c:pt idx="2122">
                  <c:v>42.378</c:v>
                </c:pt>
                <c:pt idx="2123">
                  <c:v>42.398000000000003</c:v>
                </c:pt>
                <c:pt idx="2124">
                  <c:v>42.418999999999997</c:v>
                </c:pt>
                <c:pt idx="2125">
                  <c:v>42.438000000000002</c:v>
                </c:pt>
                <c:pt idx="2126">
                  <c:v>42.457999999999998</c:v>
                </c:pt>
                <c:pt idx="2127">
                  <c:v>42.478000000000002</c:v>
                </c:pt>
                <c:pt idx="2128">
                  <c:v>42.497999999999998</c:v>
                </c:pt>
                <c:pt idx="2129">
                  <c:v>42.518000000000001</c:v>
                </c:pt>
                <c:pt idx="2130">
                  <c:v>42.537999999999997</c:v>
                </c:pt>
                <c:pt idx="2131">
                  <c:v>42.558</c:v>
                </c:pt>
                <c:pt idx="2132">
                  <c:v>42.578000000000003</c:v>
                </c:pt>
                <c:pt idx="2133">
                  <c:v>42.597999999999999</c:v>
                </c:pt>
                <c:pt idx="2134">
                  <c:v>42.618000000000002</c:v>
                </c:pt>
                <c:pt idx="2135">
                  <c:v>42.637999999999998</c:v>
                </c:pt>
                <c:pt idx="2136">
                  <c:v>42.658000000000001</c:v>
                </c:pt>
                <c:pt idx="2137">
                  <c:v>42.677999999999997</c:v>
                </c:pt>
                <c:pt idx="2138">
                  <c:v>42.698</c:v>
                </c:pt>
                <c:pt idx="2139">
                  <c:v>42.718000000000004</c:v>
                </c:pt>
                <c:pt idx="2140">
                  <c:v>42.738</c:v>
                </c:pt>
                <c:pt idx="2141">
                  <c:v>42.758000000000003</c:v>
                </c:pt>
                <c:pt idx="2142">
                  <c:v>42.777000000000001</c:v>
                </c:pt>
                <c:pt idx="2143">
                  <c:v>42.798000000000002</c:v>
                </c:pt>
                <c:pt idx="2144">
                  <c:v>42.817999999999998</c:v>
                </c:pt>
                <c:pt idx="2145">
                  <c:v>42.838000000000001</c:v>
                </c:pt>
                <c:pt idx="2146">
                  <c:v>42.857999999999997</c:v>
                </c:pt>
                <c:pt idx="2147">
                  <c:v>42.878</c:v>
                </c:pt>
                <c:pt idx="2148">
                  <c:v>42.898000000000003</c:v>
                </c:pt>
                <c:pt idx="2149">
                  <c:v>42.917999999999999</c:v>
                </c:pt>
                <c:pt idx="2150">
                  <c:v>42.938000000000002</c:v>
                </c:pt>
                <c:pt idx="2151">
                  <c:v>42.957999999999998</c:v>
                </c:pt>
                <c:pt idx="2152">
                  <c:v>42.978000000000002</c:v>
                </c:pt>
                <c:pt idx="2153">
                  <c:v>42.997</c:v>
                </c:pt>
                <c:pt idx="2154">
                  <c:v>43.018000000000001</c:v>
                </c:pt>
                <c:pt idx="2155">
                  <c:v>43.036999999999999</c:v>
                </c:pt>
                <c:pt idx="2156">
                  <c:v>43.058</c:v>
                </c:pt>
                <c:pt idx="2157">
                  <c:v>43.078000000000003</c:v>
                </c:pt>
                <c:pt idx="2158">
                  <c:v>43.097000000000001</c:v>
                </c:pt>
                <c:pt idx="2159">
                  <c:v>43.118000000000002</c:v>
                </c:pt>
                <c:pt idx="2160">
                  <c:v>43.137</c:v>
                </c:pt>
                <c:pt idx="2161">
                  <c:v>43.158000000000001</c:v>
                </c:pt>
                <c:pt idx="2162">
                  <c:v>43.177999999999997</c:v>
                </c:pt>
                <c:pt idx="2163">
                  <c:v>43.198</c:v>
                </c:pt>
                <c:pt idx="2164">
                  <c:v>43.216999999999999</c:v>
                </c:pt>
                <c:pt idx="2165">
                  <c:v>43.237000000000002</c:v>
                </c:pt>
                <c:pt idx="2166">
                  <c:v>43.256999999999998</c:v>
                </c:pt>
                <c:pt idx="2167">
                  <c:v>43.277000000000001</c:v>
                </c:pt>
                <c:pt idx="2168">
                  <c:v>43.298000000000002</c:v>
                </c:pt>
                <c:pt idx="2169">
                  <c:v>43.317</c:v>
                </c:pt>
                <c:pt idx="2170">
                  <c:v>43.337000000000003</c:v>
                </c:pt>
                <c:pt idx="2171">
                  <c:v>43.357999999999997</c:v>
                </c:pt>
                <c:pt idx="2172">
                  <c:v>43.378</c:v>
                </c:pt>
                <c:pt idx="2173">
                  <c:v>43.396999999999998</c:v>
                </c:pt>
                <c:pt idx="2174">
                  <c:v>43.417000000000002</c:v>
                </c:pt>
                <c:pt idx="2175">
                  <c:v>43.436999999999998</c:v>
                </c:pt>
                <c:pt idx="2176">
                  <c:v>43.457000000000001</c:v>
                </c:pt>
                <c:pt idx="2177">
                  <c:v>43.478000000000002</c:v>
                </c:pt>
                <c:pt idx="2178">
                  <c:v>43.497</c:v>
                </c:pt>
                <c:pt idx="2179">
                  <c:v>43.518000000000001</c:v>
                </c:pt>
                <c:pt idx="2180">
                  <c:v>43.537999999999997</c:v>
                </c:pt>
                <c:pt idx="2181">
                  <c:v>43.557000000000002</c:v>
                </c:pt>
                <c:pt idx="2182">
                  <c:v>43.576999999999998</c:v>
                </c:pt>
                <c:pt idx="2183">
                  <c:v>43.597000000000001</c:v>
                </c:pt>
                <c:pt idx="2184">
                  <c:v>43.616999999999997</c:v>
                </c:pt>
                <c:pt idx="2185">
                  <c:v>43.637</c:v>
                </c:pt>
                <c:pt idx="2186">
                  <c:v>43.656999999999996</c:v>
                </c:pt>
                <c:pt idx="2187">
                  <c:v>43.677</c:v>
                </c:pt>
                <c:pt idx="2188">
                  <c:v>43.697000000000003</c:v>
                </c:pt>
                <c:pt idx="2189">
                  <c:v>43.716999999999999</c:v>
                </c:pt>
                <c:pt idx="2190">
                  <c:v>43.738</c:v>
                </c:pt>
                <c:pt idx="2191">
                  <c:v>43.756999999999998</c:v>
                </c:pt>
                <c:pt idx="2192">
                  <c:v>43.777000000000001</c:v>
                </c:pt>
                <c:pt idx="2193">
                  <c:v>43.795999999999999</c:v>
                </c:pt>
                <c:pt idx="2194">
                  <c:v>43.816000000000003</c:v>
                </c:pt>
                <c:pt idx="2195">
                  <c:v>43.835999999999999</c:v>
                </c:pt>
                <c:pt idx="2196">
                  <c:v>43.856000000000002</c:v>
                </c:pt>
                <c:pt idx="2197">
                  <c:v>43.875999999999998</c:v>
                </c:pt>
                <c:pt idx="2198">
                  <c:v>43.896999999999998</c:v>
                </c:pt>
                <c:pt idx="2199">
                  <c:v>43.917000000000002</c:v>
                </c:pt>
                <c:pt idx="2200">
                  <c:v>43.936999999999998</c:v>
                </c:pt>
                <c:pt idx="2201">
                  <c:v>43.957000000000001</c:v>
                </c:pt>
                <c:pt idx="2202">
                  <c:v>43.976999999999997</c:v>
                </c:pt>
                <c:pt idx="2203">
                  <c:v>43.997</c:v>
                </c:pt>
                <c:pt idx="2204">
                  <c:v>44.017000000000003</c:v>
                </c:pt>
                <c:pt idx="2205">
                  <c:v>44.036999999999999</c:v>
                </c:pt>
                <c:pt idx="2206">
                  <c:v>44.057000000000002</c:v>
                </c:pt>
                <c:pt idx="2207">
                  <c:v>44.076999999999998</c:v>
                </c:pt>
                <c:pt idx="2208">
                  <c:v>44.097000000000001</c:v>
                </c:pt>
                <c:pt idx="2209">
                  <c:v>44.116</c:v>
                </c:pt>
                <c:pt idx="2210">
                  <c:v>44.137</c:v>
                </c:pt>
                <c:pt idx="2211">
                  <c:v>44.156999999999996</c:v>
                </c:pt>
                <c:pt idx="2212">
                  <c:v>44.177</c:v>
                </c:pt>
                <c:pt idx="2213">
                  <c:v>44.197000000000003</c:v>
                </c:pt>
                <c:pt idx="2214">
                  <c:v>44.216999999999999</c:v>
                </c:pt>
                <c:pt idx="2215">
                  <c:v>44.237000000000002</c:v>
                </c:pt>
                <c:pt idx="2216">
                  <c:v>44.256999999999998</c:v>
                </c:pt>
                <c:pt idx="2217">
                  <c:v>44.277000000000001</c:v>
                </c:pt>
                <c:pt idx="2218">
                  <c:v>44.296999999999997</c:v>
                </c:pt>
                <c:pt idx="2219">
                  <c:v>44.317</c:v>
                </c:pt>
                <c:pt idx="2220">
                  <c:v>44.335999999999999</c:v>
                </c:pt>
                <c:pt idx="2221">
                  <c:v>44.356000000000002</c:v>
                </c:pt>
                <c:pt idx="2222">
                  <c:v>44.375999999999998</c:v>
                </c:pt>
                <c:pt idx="2223">
                  <c:v>44.396000000000001</c:v>
                </c:pt>
                <c:pt idx="2224">
                  <c:v>44.415999999999997</c:v>
                </c:pt>
                <c:pt idx="2225">
                  <c:v>44.436</c:v>
                </c:pt>
                <c:pt idx="2226">
                  <c:v>44.456000000000003</c:v>
                </c:pt>
                <c:pt idx="2227">
                  <c:v>44.475999999999999</c:v>
                </c:pt>
                <c:pt idx="2228">
                  <c:v>44.496000000000002</c:v>
                </c:pt>
                <c:pt idx="2229">
                  <c:v>44.515999999999998</c:v>
                </c:pt>
                <c:pt idx="2230">
                  <c:v>44.536000000000001</c:v>
                </c:pt>
                <c:pt idx="2231">
                  <c:v>44.555999999999997</c:v>
                </c:pt>
                <c:pt idx="2232">
                  <c:v>44.576000000000001</c:v>
                </c:pt>
                <c:pt idx="2233">
                  <c:v>44.595999999999997</c:v>
                </c:pt>
                <c:pt idx="2234">
                  <c:v>44.616</c:v>
                </c:pt>
                <c:pt idx="2235">
                  <c:v>44.636000000000003</c:v>
                </c:pt>
                <c:pt idx="2236">
                  <c:v>44.656999999999996</c:v>
                </c:pt>
                <c:pt idx="2237">
                  <c:v>44.676000000000002</c:v>
                </c:pt>
                <c:pt idx="2238">
                  <c:v>44.695999999999998</c:v>
                </c:pt>
                <c:pt idx="2239">
                  <c:v>44.716999999999999</c:v>
                </c:pt>
                <c:pt idx="2240">
                  <c:v>44.737000000000002</c:v>
                </c:pt>
                <c:pt idx="2241">
                  <c:v>44.756</c:v>
                </c:pt>
                <c:pt idx="2242">
                  <c:v>44.776000000000003</c:v>
                </c:pt>
                <c:pt idx="2243">
                  <c:v>44.795999999999999</c:v>
                </c:pt>
                <c:pt idx="2244">
                  <c:v>44.816000000000003</c:v>
                </c:pt>
                <c:pt idx="2245">
                  <c:v>44.835000000000001</c:v>
                </c:pt>
                <c:pt idx="2246">
                  <c:v>44.856000000000002</c:v>
                </c:pt>
                <c:pt idx="2247">
                  <c:v>44.875999999999998</c:v>
                </c:pt>
                <c:pt idx="2248">
                  <c:v>44.896000000000001</c:v>
                </c:pt>
                <c:pt idx="2249">
                  <c:v>44.914999999999999</c:v>
                </c:pt>
                <c:pt idx="2250">
                  <c:v>44.936</c:v>
                </c:pt>
                <c:pt idx="2251">
                  <c:v>44.956000000000003</c:v>
                </c:pt>
                <c:pt idx="2252">
                  <c:v>44.975999999999999</c:v>
                </c:pt>
                <c:pt idx="2253">
                  <c:v>44.996000000000002</c:v>
                </c:pt>
                <c:pt idx="2254">
                  <c:v>45.015999999999998</c:v>
                </c:pt>
                <c:pt idx="2255">
                  <c:v>45.036000000000001</c:v>
                </c:pt>
                <c:pt idx="2256">
                  <c:v>45.055999999999997</c:v>
                </c:pt>
                <c:pt idx="2257">
                  <c:v>45.076000000000001</c:v>
                </c:pt>
                <c:pt idx="2258">
                  <c:v>45.095999999999997</c:v>
                </c:pt>
                <c:pt idx="2259">
                  <c:v>45.116</c:v>
                </c:pt>
                <c:pt idx="2260">
                  <c:v>45.136000000000003</c:v>
                </c:pt>
                <c:pt idx="2261">
                  <c:v>45.155000000000001</c:v>
                </c:pt>
                <c:pt idx="2262">
                  <c:v>45.174999999999997</c:v>
                </c:pt>
                <c:pt idx="2263">
                  <c:v>45.195999999999998</c:v>
                </c:pt>
                <c:pt idx="2264">
                  <c:v>45.215000000000003</c:v>
                </c:pt>
                <c:pt idx="2265">
                  <c:v>45.234999999999999</c:v>
                </c:pt>
                <c:pt idx="2266">
                  <c:v>45.256</c:v>
                </c:pt>
                <c:pt idx="2267">
                  <c:v>45.276000000000003</c:v>
                </c:pt>
                <c:pt idx="2268">
                  <c:v>45.295000000000002</c:v>
                </c:pt>
                <c:pt idx="2269">
                  <c:v>45.314999999999998</c:v>
                </c:pt>
                <c:pt idx="2270">
                  <c:v>45.335999999999999</c:v>
                </c:pt>
                <c:pt idx="2271">
                  <c:v>45.356000000000002</c:v>
                </c:pt>
                <c:pt idx="2272">
                  <c:v>45.375999999999998</c:v>
                </c:pt>
                <c:pt idx="2273">
                  <c:v>45.396000000000001</c:v>
                </c:pt>
                <c:pt idx="2274">
                  <c:v>45.415999999999997</c:v>
                </c:pt>
                <c:pt idx="2275">
                  <c:v>45.435000000000002</c:v>
                </c:pt>
                <c:pt idx="2276">
                  <c:v>45.456000000000003</c:v>
                </c:pt>
                <c:pt idx="2277">
                  <c:v>45.475999999999999</c:v>
                </c:pt>
                <c:pt idx="2278">
                  <c:v>45.494999999999997</c:v>
                </c:pt>
                <c:pt idx="2279">
                  <c:v>45.515000000000001</c:v>
                </c:pt>
                <c:pt idx="2280">
                  <c:v>45.536000000000001</c:v>
                </c:pt>
                <c:pt idx="2281">
                  <c:v>45.555</c:v>
                </c:pt>
                <c:pt idx="2282">
                  <c:v>45.575000000000003</c:v>
                </c:pt>
                <c:pt idx="2283">
                  <c:v>45.595999999999997</c:v>
                </c:pt>
                <c:pt idx="2284">
                  <c:v>45.615000000000002</c:v>
                </c:pt>
                <c:pt idx="2285">
                  <c:v>45.634999999999998</c:v>
                </c:pt>
                <c:pt idx="2286">
                  <c:v>45.655000000000001</c:v>
                </c:pt>
                <c:pt idx="2287">
                  <c:v>45.674999999999997</c:v>
                </c:pt>
                <c:pt idx="2288">
                  <c:v>45.695</c:v>
                </c:pt>
                <c:pt idx="2289">
                  <c:v>45.715000000000003</c:v>
                </c:pt>
                <c:pt idx="2290">
                  <c:v>45.734999999999999</c:v>
                </c:pt>
                <c:pt idx="2291">
                  <c:v>45.755000000000003</c:v>
                </c:pt>
                <c:pt idx="2292">
                  <c:v>45.774999999999999</c:v>
                </c:pt>
                <c:pt idx="2293">
                  <c:v>45.795000000000002</c:v>
                </c:pt>
                <c:pt idx="2294">
                  <c:v>45.814999999999998</c:v>
                </c:pt>
                <c:pt idx="2295">
                  <c:v>45.835000000000001</c:v>
                </c:pt>
                <c:pt idx="2296">
                  <c:v>45.854999999999997</c:v>
                </c:pt>
                <c:pt idx="2297">
                  <c:v>45.875</c:v>
                </c:pt>
                <c:pt idx="2298">
                  <c:v>45.895000000000003</c:v>
                </c:pt>
                <c:pt idx="2299">
                  <c:v>45.914999999999999</c:v>
                </c:pt>
                <c:pt idx="2300">
                  <c:v>45.935000000000002</c:v>
                </c:pt>
                <c:pt idx="2301">
                  <c:v>45.954999999999998</c:v>
                </c:pt>
                <c:pt idx="2302">
                  <c:v>45.975000000000001</c:v>
                </c:pt>
                <c:pt idx="2303">
                  <c:v>45.994999999999997</c:v>
                </c:pt>
                <c:pt idx="2304">
                  <c:v>46.015000000000001</c:v>
                </c:pt>
                <c:pt idx="2305">
                  <c:v>46.034999999999997</c:v>
                </c:pt>
                <c:pt idx="2306">
                  <c:v>46.055</c:v>
                </c:pt>
                <c:pt idx="2307">
                  <c:v>46.075000000000003</c:v>
                </c:pt>
                <c:pt idx="2308">
                  <c:v>46.094999999999999</c:v>
                </c:pt>
                <c:pt idx="2309">
                  <c:v>46.115000000000002</c:v>
                </c:pt>
                <c:pt idx="2310">
                  <c:v>46.134999999999998</c:v>
                </c:pt>
                <c:pt idx="2311">
                  <c:v>46.155000000000001</c:v>
                </c:pt>
                <c:pt idx="2312">
                  <c:v>46.174999999999997</c:v>
                </c:pt>
                <c:pt idx="2313">
                  <c:v>46.195</c:v>
                </c:pt>
                <c:pt idx="2314">
                  <c:v>46.215000000000003</c:v>
                </c:pt>
                <c:pt idx="2315">
                  <c:v>46.234999999999999</c:v>
                </c:pt>
                <c:pt idx="2316">
                  <c:v>46.255000000000003</c:v>
                </c:pt>
                <c:pt idx="2317">
                  <c:v>46.274999999999999</c:v>
                </c:pt>
                <c:pt idx="2318">
                  <c:v>46.295000000000002</c:v>
                </c:pt>
                <c:pt idx="2319">
                  <c:v>46.314</c:v>
                </c:pt>
                <c:pt idx="2320">
                  <c:v>46.335000000000001</c:v>
                </c:pt>
                <c:pt idx="2321">
                  <c:v>46.354999999999997</c:v>
                </c:pt>
                <c:pt idx="2322">
                  <c:v>46.375</c:v>
                </c:pt>
                <c:pt idx="2323">
                  <c:v>46.393999999999998</c:v>
                </c:pt>
                <c:pt idx="2324">
                  <c:v>46.414999999999999</c:v>
                </c:pt>
                <c:pt idx="2325">
                  <c:v>46.433999999999997</c:v>
                </c:pt>
                <c:pt idx="2326">
                  <c:v>46.454000000000001</c:v>
                </c:pt>
                <c:pt idx="2327">
                  <c:v>46.475000000000001</c:v>
                </c:pt>
                <c:pt idx="2328">
                  <c:v>46.494</c:v>
                </c:pt>
                <c:pt idx="2329">
                  <c:v>46.515000000000001</c:v>
                </c:pt>
                <c:pt idx="2330">
                  <c:v>46.533999999999999</c:v>
                </c:pt>
                <c:pt idx="2331">
                  <c:v>46.555</c:v>
                </c:pt>
                <c:pt idx="2332">
                  <c:v>46.573999999999998</c:v>
                </c:pt>
                <c:pt idx="2333">
                  <c:v>46.594000000000001</c:v>
                </c:pt>
                <c:pt idx="2334">
                  <c:v>46.613999999999997</c:v>
                </c:pt>
                <c:pt idx="2335">
                  <c:v>46.634</c:v>
                </c:pt>
                <c:pt idx="2336">
                  <c:v>46.654000000000003</c:v>
                </c:pt>
                <c:pt idx="2337">
                  <c:v>46.673999999999999</c:v>
                </c:pt>
                <c:pt idx="2338">
                  <c:v>46.694000000000003</c:v>
                </c:pt>
                <c:pt idx="2339">
                  <c:v>46.713999999999999</c:v>
                </c:pt>
                <c:pt idx="2340">
                  <c:v>46.734000000000002</c:v>
                </c:pt>
                <c:pt idx="2341">
                  <c:v>46.753999999999998</c:v>
                </c:pt>
                <c:pt idx="2342">
                  <c:v>46.774999999999999</c:v>
                </c:pt>
                <c:pt idx="2343">
                  <c:v>46.795000000000002</c:v>
                </c:pt>
                <c:pt idx="2344">
                  <c:v>46.814999999999998</c:v>
                </c:pt>
                <c:pt idx="2345">
                  <c:v>46.834000000000003</c:v>
                </c:pt>
                <c:pt idx="2346">
                  <c:v>46.853999999999999</c:v>
                </c:pt>
                <c:pt idx="2347">
                  <c:v>46.874000000000002</c:v>
                </c:pt>
                <c:pt idx="2348">
                  <c:v>46.893000000000001</c:v>
                </c:pt>
                <c:pt idx="2349">
                  <c:v>46.912999999999997</c:v>
                </c:pt>
                <c:pt idx="2350">
                  <c:v>46.933999999999997</c:v>
                </c:pt>
                <c:pt idx="2351">
                  <c:v>46.954000000000001</c:v>
                </c:pt>
                <c:pt idx="2352">
                  <c:v>46.972999999999999</c:v>
                </c:pt>
                <c:pt idx="2353">
                  <c:v>46.994</c:v>
                </c:pt>
                <c:pt idx="2354">
                  <c:v>47.012999999999998</c:v>
                </c:pt>
                <c:pt idx="2355">
                  <c:v>47.033999999999999</c:v>
                </c:pt>
                <c:pt idx="2356">
                  <c:v>47.054000000000002</c:v>
                </c:pt>
                <c:pt idx="2357">
                  <c:v>47.073999999999998</c:v>
                </c:pt>
                <c:pt idx="2358">
                  <c:v>47.094000000000001</c:v>
                </c:pt>
                <c:pt idx="2359">
                  <c:v>47.113</c:v>
                </c:pt>
                <c:pt idx="2360">
                  <c:v>47.134</c:v>
                </c:pt>
                <c:pt idx="2361">
                  <c:v>47.154000000000003</c:v>
                </c:pt>
                <c:pt idx="2362">
                  <c:v>47.173999999999999</c:v>
                </c:pt>
                <c:pt idx="2363">
                  <c:v>47.194000000000003</c:v>
                </c:pt>
                <c:pt idx="2364">
                  <c:v>47.213000000000001</c:v>
                </c:pt>
                <c:pt idx="2365">
                  <c:v>47.234000000000002</c:v>
                </c:pt>
                <c:pt idx="2366">
                  <c:v>47.253999999999998</c:v>
                </c:pt>
                <c:pt idx="2367">
                  <c:v>47.274000000000001</c:v>
                </c:pt>
                <c:pt idx="2368">
                  <c:v>47.293999999999997</c:v>
                </c:pt>
                <c:pt idx="2369">
                  <c:v>47.313000000000002</c:v>
                </c:pt>
                <c:pt idx="2370">
                  <c:v>47.332999999999998</c:v>
                </c:pt>
                <c:pt idx="2371">
                  <c:v>47.353000000000002</c:v>
                </c:pt>
                <c:pt idx="2372">
                  <c:v>47.374000000000002</c:v>
                </c:pt>
                <c:pt idx="2373">
                  <c:v>47.393000000000001</c:v>
                </c:pt>
                <c:pt idx="2374">
                  <c:v>47.412999999999997</c:v>
                </c:pt>
                <c:pt idx="2375">
                  <c:v>47.433999999999997</c:v>
                </c:pt>
                <c:pt idx="2376">
                  <c:v>47.454000000000001</c:v>
                </c:pt>
                <c:pt idx="2377">
                  <c:v>47.473999999999997</c:v>
                </c:pt>
                <c:pt idx="2378">
                  <c:v>47.493000000000002</c:v>
                </c:pt>
                <c:pt idx="2379">
                  <c:v>47.512999999999998</c:v>
                </c:pt>
                <c:pt idx="2380">
                  <c:v>47.533000000000001</c:v>
                </c:pt>
                <c:pt idx="2381">
                  <c:v>47.554000000000002</c:v>
                </c:pt>
                <c:pt idx="2382">
                  <c:v>47.573999999999998</c:v>
                </c:pt>
                <c:pt idx="2383">
                  <c:v>47.594000000000001</c:v>
                </c:pt>
                <c:pt idx="2384">
                  <c:v>47.613</c:v>
                </c:pt>
                <c:pt idx="2385">
                  <c:v>47.633000000000003</c:v>
                </c:pt>
                <c:pt idx="2386">
                  <c:v>47.652999999999999</c:v>
                </c:pt>
                <c:pt idx="2387">
                  <c:v>47.673000000000002</c:v>
                </c:pt>
                <c:pt idx="2388">
                  <c:v>47.692999999999998</c:v>
                </c:pt>
                <c:pt idx="2389">
                  <c:v>47.713000000000001</c:v>
                </c:pt>
                <c:pt idx="2390">
                  <c:v>47.732999999999997</c:v>
                </c:pt>
                <c:pt idx="2391">
                  <c:v>47.753</c:v>
                </c:pt>
                <c:pt idx="2392">
                  <c:v>47.773000000000003</c:v>
                </c:pt>
                <c:pt idx="2393">
                  <c:v>47.792999999999999</c:v>
                </c:pt>
                <c:pt idx="2394">
                  <c:v>47.813000000000002</c:v>
                </c:pt>
                <c:pt idx="2395">
                  <c:v>47.832999999999998</c:v>
                </c:pt>
                <c:pt idx="2396">
                  <c:v>47.853000000000002</c:v>
                </c:pt>
                <c:pt idx="2397">
                  <c:v>47.872999999999998</c:v>
                </c:pt>
                <c:pt idx="2398">
                  <c:v>47.893000000000001</c:v>
                </c:pt>
                <c:pt idx="2399">
                  <c:v>47.912999999999997</c:v>
                </c:pt>
                <c:pt idx="2400">
                  <c:v>47.933</c:v>
                </c:pt>
                <c:pt idx="2401">
                  <c:v>47.951999999999998</c:v>
                </c:pt>
                <c:pt idx="2402">
                  <c:v>47.972999999999999</c:v>
                </c:pt>
                <c:pt idx="2403">
                  <c:v>47.993000000000002</c:v>
                </c:pt>
                <c:pt idx="2404">
                  <c:v>48.012999999999998</c:v>
                </c:pt>
                <c:pt idx="2405">
                  <c:v>48.033000000000001</c:v>
                </c:pt>
                <c:pt idx="2406">
                  <c:v>48.052999999999997</c:v>
                </c:pt>
                <c:pt idx="2407">
                  <c:v>48.073</c:v>
                </c:pt>
                <c:pt idx="2408">
                  <c:v>48.093000000000004</c:v>
                </c:pt>
                <c:pt idx="2409">
                  <c:v>48.113</c:v>
                </c:pt>
                <c:pt idx="2410">
                  <c:v>48.133000000000003</c:v>
                </c:pt>
                <c:pt idx="2411">
                  <c:v>48.152999999999999</c:v>
                </c:pt>
                <c:pt idx="2412">
                  <c:v>48.173000000000002</c:v>
                </c:pt>
                <c:pt idx="2413">
                  <c:v>48.192</c:v>
                </c:pt>
                <c:pt idx="2414">
                  <c:v>48.213000000000001</c:v>
                </c:pt>
                <c:pt idx="2415">
                  <c:v>48.232999999999997</c:v>
                </c:pt>
                <c:pt idx="2416">
                  <c:v>48.253</c:v>
                </c:pt>
                <c:pt idx="2417">
                  <c:v>48.271999999999998</c:v>
                </c:pt>
                <c:pt idx="2418">
                  <c:v>48.292000000000002</c:v>
                </c:pt>
                <c:pt idx="2419">
                  <c:v>48.311999999999998</c:v>
                </c:pt>
                <c:pt idx="2420">
                  <c:v>48.332999999999998</c:v>
                </c:pt>
                <c:pt idx="2421">
                  <c:v>48.353000000000002</c:v>
                </c:pt>
                <c:pt idx="2422">
                  <c:v>48.372</c:v>
                </c:pt>
                <c:pt idx="2423">
                  <c:v>48.393000000000001</c:v>
                </c:pt>
                <c:pt idx="2424">
                  <c:v>48.412999999999997</c:v>
                </c:pt>
                <c:pt idx="2425">
                  <c:v>48.432000000000002</c:v>
                </c:pt>
                <c:pt idx="2426">
                  <c:v>48.451999999999998</c:v>
                </c:pt>
                <c:pt idx="2427">
                  <c:v>48.472000000000001</c:v>
                </c:pt>
                <c:pt idx="2428">
                  <c:v>48.491999999999997</c:v>
                </c:pt>
                <c:pt idx="2429">
                  <c:v>48.512</c:v>
                </c:pt>
                <c:pt idx="2430">
                  <c:v>48.533000000000001</c:v>
                </c:pt>
                <c:pt idx="2431">
                  <c:v>48.552999999999997</c:v>
                </c:pt>
                <c:pt idx="2432">
                  <c:v>48.572000000000003</c:v>
                </c:pt>
                <c:pt idx="2433">
                  <c:v>48.591999999999999</c:v>
                </c:pt>
                <c:pt idx="2434">
                  <c:v>48.612000000000002</c:v>
                </c:pt>
                <c:pt idx="2435">
                  <c:v>48.633000000000003</c:v>
                </c:pt>
                <c:pt idx="2436">
                  <c:v>48.652999999999999</c:v>
                </c:pt>
                <c:pt idx="2437">
                  <c:v>48.671999999999997</c:v>
                </c:pt>
                <c:pt idx="2438">
                  <c:v>48.692</c:v>
                </c:pt>
                <c:pt idx="2439">
                  <c:v>48.713000000000001</c:v>
                </c:pt>
                <c:pt idx="2440">
                  <c:v>48.731999999999999</c:v>
                </c:pt>
                <c:pt idx="2441">
                  <c:v>48.752000000000002</c:v>
                </c:pt>
                <c:pt idx="2442">
                  <c:v>48.771999999999998</c:v>
                </c:pt>
                <c:pt idx="2443">
                  <c:v>48.792000000000002</c:v>
                </c:pt>
                <c:pt idx="2444">
                  <c:v>48.813000000000002</c:v>
                </c:pt>
                <c:pt idx="2445">
                  <c:v>48.832000000000001</c:v>
                </c:pt>
                <c:pt idx="2446">
                  <c:v>48.851999999999997</c:v>
                </c:pt>
                <c:pt idx="2447">
                  <c:v>48.872</c:v>
                </c:pt>
                <c:pt idx="2448">
                  <c:v>48.892000000000003</c:v>
                </c:pt>
                <c:pt idx="2449">
                  <c:v>48.911999999999999</c:v>
                </c:pt>
                <c:pt idx="2450">
                  <c:v>48.932000000000002</c:v>
                </c:pt>
                <c:pt idx="2451">
                  <c:v>48.951999999999998</c:v>
                </c:pt>
                <c:pt idx="2452">
                  <c:v>48.970999999999997</c:v>
                </c:pt>
                <c:pt idx="2453">
                  <c:v>48.991999999999997</c:v>
                </c:pt>
                <c:pt idx="2454">
                  <c:v>49.012</c:v>
                </c:pt>
                <c:pt idx="2455">
                  <c:v>49.031999999999996</c:v>
                </c:pt>
                <c:pt idx="2456">
                  <c:v>49.051000000000002</c:v>
                </c:pt>
                <c:pt idx="2457">
                  <c:v>49.070999999999998</c:v>
                </c:pt>
                <c:pt idx="2458">
                  <c:v>49.091999999999999</c:v>
                </c:pt>
                <c:pt idx="2459">
                  <c:v>49.110999999999997</c:v>
                </c:pt>
                <c:pt idx="2460">
                  <c:v>49.131999999999998</c:v>
                </c:pt>
                <c:pt idx="2461">
                  <c:v>49.151000000000003</c:v>
                </c:pt>
                <c:pt idx="2462">
                  <c:v>49.171999999999997</c:v>
                </c:pt>
                <c:pt idx="2463">
                  <c:v>49.192</c:v>
                </c:pt>
                <c:pt idx="2464">
                  <c:v>49.212000000000003</c:v>
                </c:pt>
                <c:pt idx="2465">
                  <c:v>49.231000000000002</c:v>
                </c:pt>
                <c:pt idx="2466">
                  <c:v>49.250999999999998</c:v>
                </c:pt>
                <c:pt idx="2467">
                  <c:v>49.271000000000001</c:v>
                </c:pt>
                <c:pt idx="2468">
                  <c:v>49.292000000000002</c:v>
                </c:pt>
                <c:pt idx="2469">
                  <c:v>49.311999999999998</c:v>
                </c:pt>
                <c:pt idx="2470">
                  <c:v>49.332000000000001</c:v>
                </c:pt>
                <c:pt idx="2471">
                  <c:v>49.350999999999999</c:v>
                </c:pt>
                <c:pt idx="2472">
                  <c:v>49.371000000000002</c:v>
                </c:pt>
                <c:pt idx="2473">
                  <c:v>49.392000000000003</c:v>
                </c:pt>
                <c:pt idx="2474">
                  <c:v>49.411000000000001</c:v>
                </c:pt>
                <c:pt idx="2475">
                  <c:v>49.430999999999997</c:v>
                </c:pt>
                <c:pt idx="2476">
                  <c:v>49.451999999999998</c:v>
                </c:pt>
                <c:pt idx="2477">
                  <c:v>49.470999999999997</c:v>
                </c:pt>
                <c:pt idx="2478">
                  <c:v>49.491</c:v>
                </c:pt>
                <c:pt idx="2479">
                  <c:v>49.511000000000003</c:v>
                </c:pt>
                <c:pt idx="2480">
                  <c:v>49.531999999999996</c:v>
                </c:pt>
                <c:pt idx="2481">
                  <c:v>49.551000000000002</c:v>
                </c:pt>
                <c:pt idx="2482">
                  <c:v>49.570999999999998</c:v>
                </c:pt>
                <c:pt idx="2483">
                  <c:v>49.591999999999999</c:v>
                </c:pt>
                <c:pt idx="2484">
                  <c:v>49.610999999999997</c:v>
                </c:pt>
                <c:pt idx="2485">
                  <c:v>49.631</c:v>
                </c:pt>
                <c:pt idx="2486">
                  <c:v>49.652000000000001</c:v>
                </c:pt>
                <c:pt idx="2487">
                  <c:v>49.670999999999999</c:v>
                </c:pt>
                <c:pt idx="2488">
                  <c:v>49.691000000000003</c:v>
                </c:pt>
                <c:pt idx="2489">
                  <c:v>49.710999999999999</c:v>
                </c:pt>
                <c:pt idx="2490">
                  <c:v>49.731999999999999</c:v>
                </c:pt>
                <c:pt idx="2491">
                  <c:v>49.750999999999998</c:v>
                </c:pt>
                <c:pt idx="2492">
                  <c:v>49.771000000000001</c:v>
                </c:pt>
                <c:pt idx="2493">
                  <c:v>49.790999999999997</c:v>
                </c:pt>
                <c:pt idx="2494">
                  <c:v>49.811</c:v>
                </c:pt>
                <c:pt idx="2495">
                  <c:v>49.831000000000003</c:v>
                </c:pt>
                <c:pt idx="2496">
                  <c:v>49.850999999999999</c:v>
                </c:pt>
                <c:pt idx="2497">
                  <c:v>49.871000000000002</c:v>
                </c:pt>
                <c:pt idx="2498">
                  <c:v>49.890999999999998</c:v>
                </c:pt>
                <c:pt idx="2499">
                  <c:v>49.911999999999999</c:v>
                </c:pt>
                <c:pt idx="2500">
                  <c:v>49.930999999999997</c:v>
                </c:pt>
                <c:pt idx="2501">
                  <c:v>49.95</c:v>
                </c:pt>
                <c:pt idx="2502">
                  <c:v>49.970999999999997</c:v>
                </c:pt>
                <c:pt idx="2503">
                  <c:v>49.99</c:v>
                </c:pt>
                <c:pt idx="2504">
                  <c:v>50.011000000000003</c:v>
                </c:pt>
                <c:pt idx="2505">
                  <c:v>50.030999999999999</c:v>
                </c:pt>
                <c:pt idx="2506">
                  <c:v>50.051000000000002</c:v>
                </c:pt>
                <c:pt idx="2507">
                  <c:v>50.070999999999998</c:v>
                </c:pt>
                <c:pt idx="2508">
                  <c:v>50.091000000000001</c:v>
                </c:pt>
                <c:pt idx="2509">
                  <c:v>50.11</c:v>
                </c:pt>
                <c:pt idx="2510">
                  <c:v>50.131</c:v>
                </c:pt>
                <c:pt idx="2511">
                  <c:v>50.151000000000003</c:v>
                </c:pt>
                <c:pt idx="2512">
                  <c:v>50.170999999999999</c:v>
                </c:pt>
                <c:pt idx="2513">
                  <c:v>50.191000000000003</c:v>
                </c:pt>
                <c:pt idx="2514">
                  <c:v>50.210999999999999</c:v>
                </c:pt>
                <c:pt idx="2515">
                  <c:v>50.23</c:v>
                </c:pt>
                <c:pt idx="2516">
                  <c:v>50.250999999999998</c:v>
                </c:pt>
                <c:pt idx="2517">
                  <c:v>50.27</c:v>
                </c:pt>
                <c:pt idx="2518">
                  <c:v>50.29</c:v>
                </c:pt>
                <c:pt idx="2519">
                  <c:v>50.311</c:v>
                </c:pt>
                <c:pt idx="2520">
                  <c:v>50.331000000000003</c:v>
                </c:pt>
                <c:pt idx="2521">
                  <c:v>50.350999999999999</c:v>
                </c:pt>
                <c:pt idx="2522">
                  <c:v>50.37</c:v>
                </c:pt>
                <c:pt idx="2523">
                  <c:v>50.39</c:v>
                </c:pt>
                <c:pt idx="2524">
                  <c:v>50.41</c:v>
                </c:pt>
                <c:pt idx="2525">
                  <c:v>50.430999999999997</c:v>
                </c:pt>
                <c:pt idx="2526">
                  <c:v>50.451000000000001</c:v>
                </c:pt>
                <c:pt idx="2527">
                  <c:v>50.470999999999997</c:v>
                </c:pt>
                <c:pt idx="2528">
                  <c:v>50.49</c:v>
                </c:pt>
                <c:pt idx="2529">
                  <c:v>50.51</c:v>
                </c:pt>
                <c:pt idx="2530">
                  <c:v>50.53</c:v>
                </c:pt>
                <c:pt idx="2531">
                  <c:v>50.55</c:v>
                </c:pt>
                <c:pt idx="2532">
                  <c:v>50.570999999999998</c:v>
                </c:pt>
                <c:pt idx="2533">
                  <c:v>50.591000000000001</c:v>
                </c:pt>
                <c:pt idx="2534">
                  <c:v>50.61</c:v>
                </c:pt>
                <c:pt idx="2535">
                  <c:v>50.63</c:v>
                </c:pt>
                <c:pt idx="2536">
                  <c:v>50.65</c:v>
                </c:pt>
                <c:pt idx="2537">
                  <c:v>50.670999999999999</c:v>
                </c:pt>
                <c:pt idx="2538">
                  <c:v>50.691000000000003</c:v>
                </c:pt>
                <c:pt idx="2539">
                  <c:v>50.71</c:v>
                </c:pt>
                <c:pt idx="2540">
                  <c:v>50.73</c:v>
                </c:pt>
                <c:pt idx="2541">
                  <c:v>50.75</c:v>
                </c:pt>
                <c:pt idx="2542">
                  <c:v>50.771000000000001</c:v>
                </c:pt>
                <c:pt idx="2543">
                  <c:v>50.79</c:v>
                </c:pt>
                <c:pt idx="2544">
                  <c:v>50.81</c:v>
                </c:pt>
                <c:pt idx="2545">
                  <c:v>50.83</c:v>
                </c:pt>
                <c:pt idx="2546">
                  <c:v>50.85</c:v>
                </c:pt>
                <c:pt idx="2547">
                  <c:v>50.871000000000002</c:v>
                </c:pt>
                <c:pt idx="2548">
                  <c:v>50.89</c:v>
                </c:pt>
                <c:pt idx="2549">
                  <c:v>50.91</c:v>
                </c:pt>
                <c:pt idx="2550">
                  <c:v>50.93</c:v>
                </c:pt>
                <c:pt idx="2551">
                  <c:v>50.95</c:v>
                </c:pt>
                <c:pt idx="2552">
                  <c:v>50.97</c:v>
                </c:pt>
                <c:pt idx="2553">
                  <c:v>50.99</c:v>
                </c:pt>
                <c:pt idx="2554">
                  <c:v>51.01</c:v>
                </c:pt>
                <c:pt idx="2555">
                  <c:v>51.03</c:v>
                </c:pt>
                <c:pt idx="2556">
                  <c:v>51.05</c:v>
                </c:pt>
                <c:pt idx="2557">
                  <c:v>51.07</c:v>
                </c:pt>
                <c:pt idx="2558">
                  <c:v>51.09</c:v>
                </c:pt>
                <c:pt idx="2559">
                  <c:v>51.11</c:v>
                </c:pt>
                <c:pt idx="2560">
                  <c:v>51.13</c:v>
                </c:pt>
                <c:pt idx="2561">
                  <c:v>51.15</c:v>
                </c:pt>
                <c:pt idx="2562">
                  <c:v>51.17</c:v>
                </c:pt>
                <c:pt idx="2563">
                  <c:v>51.19</c:v>
                </c:pt>
                <c:pt idx="2564">
                  <c:v>51.21</c:v>
                </c:pt>
                <c:pt idx="2565">
                  <c:v>51.228999999999999</c:v>
                </c:pt>
                <c:pt idx="2566">
                  <c:v>51.249000000000002</c:v>
                </c:pt>
                <c:pt idx="2567">
                  <c:v>51.268999999999998</c:v>
                </c:pt>
                <c:pt idx="2568">
                  <c:v>51.29</c:v>
                </c:pt>
                <c:pt idx="2569">
                  <c:v>51.31</c:v>
                </c:pt>
                <c:pt idx="2570">
                  <c:v>51.33</c:v>
                </c:pt>
                <c:pt idx="2571">
                  <c:v>51.35</c:v>
                </c:pt>
                <c:pt idx="2572">
                  <c:v>51.37</c:v>
                </c:pt>
                <c:pt idx="2573">
                  <c:v>51.39</c:v>
                </c:pt>
                <c:pt idx="2574">
                  <c:v>51.408999999999999</c:v>
                </c:pt>
                <c:pt idx="2575">
                  <c:v>51.43</c:v>
                </c:pt>
                <c:pt idx="2576">
                  <c:v>51.45</c:v>
                </c:pt>
                <c:pt idx="2577">
                  <c:v>51.469000000000001</c:v>
                </c:pt>
                <c:pt idx="2578">
                  <c:v>51.488999999999997</c:v>
                </c:pt>
                <c:pt idx="2579">
                  <c:v>51.51</c:v>
                </c:pt>
                <c:pt idx="2580">
                  <c:v>51.53</c:v>
                </c:pt>
                <c:pt idx="2581">
                  <c:v>51.55</c:v>
                </c:pt>
                <c:pt idx="2582">
                  <c:v>51.569000000000003</c:v>
                </c:pt>
                <c:pt idx="2583">
                  <c:v>51.588999999999999</c:v>
                </c:pt>
                <c:pt idx="2584">
                  <c:v>51.61</c:v>
                </c:pt>
                <c:pt idx="2585">
                  <c:v>51.628999999999998</c:v>
                </c:pt>
                <c:pt idx="2586">
                  <c:v>51.65</c:v>
                </c:pt>
                <c:pt idx="2587">
                  <c:v>51.67</c:v>
                </c:pt>
                <c:pt idx="2588">
                  <c:v>51.689</c:v>
                </c:pt>
                <c:pt idx="2589">
                  <c:v>51.71</c:v>
                </c:pt>
                <c:pt idx="2590">
                  <c:v>51.73</c:v>
                </c:pt>
                <c:pt idx="2591">
                  <c:v>51.749000000000002</c:v>
                </c:pt>
                <c:pt idx="2592">
                  <c:v>51.768999999999998</c:v>
                </c:pt>
                <c:pt idx="2593">
                  <c:v>51.789000000000001</c:v>
                </c:pt>
                <c:pt idx="2594">
                  <c:v>51.808999999999997</c:v>
                </c:pt>
                <c:pt idx="2595">
                  <c:v>51.829000000000001</c:v>
                </c:pt>
                <c:pt idx="2596">
                  <c:v>51.848999999999997</c:v>
                </c:pt>
                <c:pt idx="2597">
                  <c:v>51.869</c:v>
                </c:pt>
                <c:pt idx="2598">
                  <c:v>51.889000000000003</c:v>
                </c:pt>
                <c:pt idx="2599">
                  <c:v>51.908999999999999</c:v>
                </c:pt>
                <c:pt idx="2600">
                  <c:v>51.929000000000002</c:v>
                </c:pt>
                <c:pt idx="2601">
                  <c:v>51.95</c:v>
                </c:pt>
                <c:pt idx="2602">
                  <c:v>51.97</c:v>
                </c:pt>
                <c:pt idx="2603">
                  <c:v>51.988999999999997</c:v>
                </c:pt>
                <c:pt idx="2604">
                  <c:v>52.009</c:v>
                </c:pt>
                <c:pt idx="2605">
                  <c:v>52.029000000000003</c:v>
                </c:pt>
                <c:pt idx="2606">
                  <c:v>52.048999999999999</c:v>
                </c:pt>
                <c:pt idx="2607">
                  <c:v>52.069000000000003</c:v>
                </c:pt>
                <c:pt idx="2608">
                  <c:v>52.088999999999999</c:v>
                </c:pt>
                <c:pt idx="2609">
                  <c:v>52.109000000000002</c:v>
                </c:pt>
                <c:pt idx="2610">
                  <c:v>52.128999999999998</c:v>
                </c:pt>
                <c:pt idx="2611">
                  <c:v>52.149000000000001</c:v>
                </c:pt>
                <c:pt idx="2612">
                  <c:v>52.168999999999997</c:v>
                </c:pt>
                <c:pt idx="2613">
                  <c:v>52.189</c:v>
                </c:pt>
                <c:pt idx="2614">
                  <c:v>52.209000000000003</c:v>
                </c:pt>
                <c:pt idx="2615">
                  <c:v>52.228999999999999</c:v>
                </c:pt>
                <c:pt idx="2616">
                  <c:v>52.249000000000002</c:v>
                </c:pt>
                <c:pt idx="2617">
                  <c:v>52.268999999999998</c:v>
                </c:pt>
                <c:pt idx="2618">
                  <c:v>52.287999999999997</c:v>
                </c:pt>
                <c:pt idx="2619">
                  <c:v>52.308999999999997</c:v>
                </c:pt>
                <c:pt idx="2620">
                  <c:v>52.328000000000003</c:v>
                </c:pt>
                <c:pt idx="2621">
                  <c:v>52.348999999999997</c:v>
                </c:pt>
                <c:pt idx="2622">
                  <c:v>52.368000000000002</c:v>
                </c:pt>
                <c:pt idx="2623">
                  <c:v>52.389000000000003</c:v>
                </c:pt>
                <c:pt idx="2624">
                  <c:v>52.408999999999999</c:v>
                </c:pt>
                <c:pt idx="2625">
                  <c:v>52.429000000000002</c:v>
                </c:pt>
                <c:pt idx="2626">
                  <c:v>52.448999999999998</c:v>
                </c:pt>
                <c:pt idx="2627">
                  <c:v>52.468000000000004</c:v>
                </c:pt>
                <c:pt idx="2628">
                  <c:v>52.488999999999997</c:v>
                </c:pt>
                <c:pt idx="2629">
                  <c:v>52.508000000000003</c:v>
                </c:pt>
                <c:pt idx="2630">
                  <c:v>52.529000000000003</c:v>
                </c:pt>
                <c:pt idx="2631">
                  <c:v>52.548000000000002</c:v>
                </c:pt>
                <c:pt idx="2632">
                  <c:v>52.567999999999998</c:v>
                </c:pt>
                <c:pt idx="2633">
                  <c:v>52.588000000000001</c:v>
                </c:pt>
                <c:pt idx="2634">
                  <c:v>52.607999999999997</c:v>
                </c:pt>
                <c:pt idx="2635">
                  <c:v>52.628</c:v>
                </c:pt>
                <c:pt idx="2636">
                  <c:v>52.649000000000001</c:v>
                </c:pt>
                <c:pt idx="2637">
                  <c:v>52.667999999999999</c:v>
                </c:pt>
                <c:pt idx="2638">
                  <c:v>52.688000000000002</c:v>
                </c:pt>
                <c:pt idx="2639">
                  <c:v>52.709000000000003</c:v>
                </c:pt>
                <c:pt idx="2640">
                  <c:v>52.728000000000002</c:v>
                </c:pt>
                <c:pt idx="2641">
                  <c:v>52.749000000000002</c:v>
                </c:pt>
                <c:pt idx="2642">
                  <c:v>52.768000000000001</c:v>
                </c:pt>
                <c:pt idx="2643">
                  <c:v>52.787999999999997</c:v>
                </c:pt>
                <c:pt idx="2644">
                  <c:v>52.808</c:v>
                </c:pt>
                <c:pt idx="2645">
                  <c:v>52.828000000000003</c:v>
                </c:pt>
                <c:pt idx="2646">
                  <c:v>52.847999999999999</c:v>
                </c:pt>
                <c:pt idx="2647">
                  <c:v>52.869</c:v>
                </c:pt>
                <c:pt idx="2648">
                  <c:v>52.887999999999998</c:v>
                </c:pt>
                <c:pt idx="2649">
                  <c:v>52.908000000000001</c:v>
                </c:pt>
                <c:pt idx="2650">
                  <c:v>52.927999999999997</c:v>
                </c:pt>
                <c:pt idx="2651">
                  <c:v>52.948</c:v>
                </c:pt>
                <c:pt idx="2652">
                  <c:v>52.968000000000004</c:v>
                </c:pt>
                <c:pt idx="2653">
                  <c:v>52.988</c:v>
                </c:pt>
                <c:pt idx="2654">
                  <c:v>53.008000000000003</c:v>
                </c:pt>
                <c:pt idx="2655">
                  <c:v>53.027999999999999</c:v>
                </c:pt>
                <c:pt idx="2656">
                  <c:v>53.046999999999997</c:v>
                </c:pt>
                <c:pt idx="2657">
                  <c:v>53.067999999999998</c:v>
                </c:pt>
                <c:pt idx="2658">
                  <c:v>53.088000000000001</c:v>
                </c:pt>
                <c:pt idx="2659">
                  <c:v>53.107999999999997</c:v>
                </c:pt>
                <c:pt idx="2660">
                  <c:v>53.128</c:v>
                </c:pt>
                <c:pt idx="2661">
                  <c:v>53.148000000000003</c:v>
                </c:pt>
                <c:pt idx="2662">
                  <c:v>53.167999999999999</c:v>
                </c:pt>
                <c:pt idx="2663">
                  <c:v>53.188000000000002</c:v>
                </c:pt>
                <c:pt idx="2664">
                  <c:v>53.207999999999998</c:v>
                </c:pt>
                <c:pt idx="2665">
                  <c:v>53.228000000000002</c:v>
                </c:pt>
                <c:pt idx="2666">
                  <c:v>53.247999999999998</c:v>
                </c:pt>
                <c:pt idx="2667">
                  <c:v>53.268000000000001</c:v>
                </c:pt>
                <c:pt idx="2668">
                  <c:v>53.287999999999997</c:v>
                </c:pt>
                <c:pt idx="2669">
                  <c:v>53.307000000000002</c:v>
                </c:pt>
                <c:pt idx="2670">
                  <c:v>53.326999999999998</c:v>
                </c:pt>
                <c:pt idx="2671">
                  <c:v>53.347000000000001</c:v>
                </c:pt>
                <c:pt idx="2672">
                  <c:v>53.368000000000002</c:v>
                </c:pt>
                <c:pt idx="2673">
                  <c:v>53.387999999999998</c:v>
                </c:pt>
                <c:pt idx="2674">
                  <c:v>53.408000000000001</c:v>
                </c:pt>
                <c:pt idx="2675">
                  <c:v>53.427999999999997</c:v>
                </c:pt>
                <c:pt idx="2676">
                  <c:v>53.448</c:v>
                </c:pt>
                <c:pt idx="2677">
                  <c:v>53.468000000000004</c:v>
                </c:pt>
                <c:pt idx="2678">
                  <c:v>53.487000000000002</c:v>
                </c:pt>
                <c:pt idx="2679">
                  <c:v>53.508000000000003</c:v>
                </c:pt>
                <c:pt idx="2680">
                  <c:v>53.527000000000001</c:v>
                </c:pt>
                <c:pt idx="2681">
                  <c:v>53.546999999999997</c:v>
                </c:pt>
                <c:pt idx="2682">
                  <c:v>53.567999999999998</c:v>
                </c:pt>
                <c:pt idx="2683">
                  <c:v>53.587000000000003</c:v>
                </c:pt>
                <c:pt idx="2684">
                  <c:v>53.607999999999997</c:v>
                </c:pt>
                <c:pt idx="2685">
                  <c:v>53.628</c:v>
                </c:pt>
                <c:pt idx="2686">
                  <c:v>53.648000000000003</c:v>
                </c:pt>
                <c:pt idx="2687">
                  <c:v>53.667000000000002</c:v>
                </c:pt>
                <c:pt idx="2688">
                  <c:v>53.686999999999998</c:v>
                </c:pt>
                <c:pt idx="2689">
                  <c:v>53.707999999999998</c:v>
                </c:pt>
                <c:pt idx="2690">
                  <c:v>53.726999999999997</c:v>
                </c:pt>
                <c:pt idx="2691">
                  <c:v>53.747</c:v>
                </c:pt>
                <c:pt idx="2692">
                  <c:v>53.767000000000003</c:v>
                </c:pt>
                <c:pt idx="2693">
                  <c:v>53.786999999999999</c:v>
                </c:pt>
                <c:pt idx="2694">
                  <c:v>53.807000000000002</c:v>
                </c:pt>
                <c:pt idx="2695">
                  <c:v>53.826999999999998</c:v>
                </c:pt>
                <c:pt idx="2696">
                  <c:v>53.847999999999999</c:v>
                </c:pt>
                <c:pt idx="2697">
                  <c:v>53.868000000000002</c:v>
                </c:pt>
                <c:pt idx="2698">
                  <c:v>53.887999999999998</c:v>
                </c:pt>
                <c:pt idx="2699">
                  <c:v>53.906999999999996</c:v>
                </c:pt>
                <c:pt idx="2700">
                  <c:v>53.927</c:v>
                </c:pt>
                <c:pt idx="2701">
                  <c:v>53.947000000000003</c:v>
                </c:pt>
                <c:pt idx="2702">
                  <c:v>53.966999999999999</c:v>
                </c:pt>
                <c:pt idx="2703">
                  <c:v>53.988</c:v>
                </c:pt>
                <c:pt idx="2704">
                  <c:v>54.006999999999998</c:v>
                </c:pt>
                <c:pt idx="2705">
                  <c:v>54.027000000000001</c:v>
                </c:pt>
                <c:pt idx="2706">
                  <c:v>54.046999999999997</c:v>
                </c:pt>
                <c:pt idx="2707">
                  <c:v>54.067</c:v>
                </c:pt>
                <c:pt idx="2708">
                  <c:v>54.087000000000003</c:v>
                </c:pt>
                <c:pt idx="2709">
                  <c:v>54.106999999999999</c:v>
                </c:pt>
                <c:pt idx="2710">
                  <c:v>54.127000000000002</c:v>
                </c:pt>
                <c:pt idx="2711">
                  <c:v>54.146999999999998</c:v>
                </c:pt>
                <c:pt idx="2712">
                  <c:v>54.167000000000002</c:v>
                </c:pt>
                <c:pt idx="2713">
                  <c:v>54.186999999999998</c:v>
                </c:pt>
                <c:pt idx="2714">
                  <c:v>54.207000000000001</c:v>
                </c:pt>
                <c:pt idx="2715">
                  <c:v>54.226999999999997</c:v>
                </c:pt>
                <c:pt idx="2716">
                  <c:v>54.247</c:v>
                </c:pt>
                <c:pt idx="2717">
                  <c:v>54.267000000000003</c:v>
                </c:pt>
                <c:pt idx="2718">
                  <c:v>54.286000000000001</c:v>
                </c:pt>
                <c:pt idx="2719">
                  <c:v>54.307000000000002</c:v>
                </c:pt>
                <c:pt idx="2720">
                  <c:v>54.326999999999998</c:v>
                </c:pt>
                <c:pt idx="2721">
                  <c:v>54.347000000000001</c:v>
                </c:pt>
                <c:pt idx="2722">
                  <c:v>54.366</c:v>
                </c:pt>
                <c:pt idx="2723">
                  <c:v>54.387</c:v>
                </c:pt>
                <c:pt idx="2724">
                  <c:v>54.406999999999996</c:v>
                </c:pt>
                <c:pt idx="2725">
                  <c:v>54.426000000000002</c:v>
                </c:pt>
                <c:pt idx="2726">
                  <c:v>54.447000000000003</c:v>
                </c:pt>
                <c:pt idx="2727">
                  <c:v>54.466999999999999</c:v>
                </c:pt>
                <c:pt idx="2728">
                  <c:v>54.487000000000002</c:v>
                </c:pt>
                <c:pt idx="2729">
                  <c:v>54.506</c:v>
                </c:pt>
                <c:pt idx="2730">
                  <c:v>54.526000000000003</c:v>
                </c:pt>
                <c:pt idx="2731">
                  <c:v>54.545999999999999</c:v>
                </c:pt>
                <c:pt idx="2732">
                  <c:v>54.566000000000003</c:v>
                </c:pt>
                <c:pt idx="2733">
                  <c:v>54.585999999999999</c:v>
                </c:pt>
                <c:pt idx="2734">
                  <c:v>54.606999999999999</c:v>
                </c:pt>
                <c:pt idx="2735">
                  <c:v>54.625999999999998</c:v>
                </c:pt>
                <c:pt idx="2736">
                  <c:v>54.646000000000001</c:v>
                </c:pt>
                <c:pt idx="2737">
                  <c:v>54.667000000000002</c:v>
                </c:pt>
                <c:pt idx="2738">
                  <c:v>54.686</c:v>
                </c:pt>
                <c:pt idx="2739">
                  <c:v>54.707000000000001</c:v>
                </c:pt>
                <c:pt idx="2740">
                  <c:v>54.725999999999999</c:v>
                </c:pt>
                <c:pt idx="2741">
                  <c:v>54.746000000000002</c:v>
                </c:pt>
                <c:pt idx="2742">
                  <c:v>54.767000000000003</c:v>
                </c:pt>
                <c:pt idx="2743">
                  <c:v>54.786999999999999</c:v>
                </c:pt>
                <c:pt idx="2744">
                  <c:v>54.805999999999997</c:v>
                </c:pt>
                <c:pt idx="2745">
                  <c:v>54.826000000000001</c:v>
                </c:pt>
                <c:pt idx="2746">
                  <c:v>54.845999999999997</c:v>
                </c:pt>
                <c:pt idx="2747">
                  <c:v>54.866</c:v>
                </c:pt>
                <c:pt idx="2748">
                  <c:v>54.886000000000003</c:v>
                </c:pt>
                <c:pt idx="2749">
                  <c:v>54.905999999999999</c:v>
                </c:pt>
                <c:pt idx="2750">
                  <c:v>54.926000000000002</c:v>
                </c:pt>
                <c:pt idx="2751">
                  <c:v>54.947000000000003</c:v>
                </c:pt>
                <c:pt idx="2752">
                  <c:v>54.966999999999999</c:v>
                </c:pt>
                <c:pt idx="2753">
                  <c:v>54.985999999999997</c:v>
                </c:pt>
                <c:pt idx="2754">
                  <c:v>55.006</c:v>
                </c:pt>
                <c:pt idx="2755">
                  <c:v>55.026000000000003</c:v>
                </c:pt>
                <c:pt idx="2756">
                  <c:v>55.045999999999999</c:v>
                </c:pt>
                <c:pt idx="2757">
                  <c:v>55.066000000000003</c:v>
                </c:pt>
                <c:pt idx="2758">
                  <c:v>55.085999999999999</c:v>
                </c:pt>
                <c:pt idx="2759">
                  <c:v>55.106000000000002</c:v>
                </c:pt>
                <c:pt idx="2760">
                  <c:v>55.125</c:v>
                </c:pt>
                <c:pt idx="2761">
                  <c:v>55.146000000000001</c:v>
                </c:pt>
                <c:pt idx="2762">
                  <c:v>55.165999999999997</c:v>
                </c:pt>
                <c:pt idx="2763">
                  <c:v>55.186</c:v>
                </c:pt>
                <c:pt idx="2764">
                  <c:v>55.204999999999998</c:v>
                </c:pt>
                <c:pt idx="2765">
                  <c:v>55.226999999999997</c:v>
                </c:pt>
                <c:pt idx="2766">
                  <c:v>55.246000000000002</c:v>
                </c:pt>
                <c:pt idx="2767">
                  <c:v>55.265999999999998</c:v>
                </c:pt>
                <c:pt idx="2768">
                  <c:v>55.286000000000001</c:v>
                </c:pt>
                <c:pt idx="2769">
                  <c:v>55.305999999999997</c:v>
                </c:pt>
                <c:pt idx="2770">
                  <c:v>55.325000000000003</c:v>
                </c:pt>
                <c:pt idx="2771">
                  <c:v>55.345999999999997</c:v>
                </c:pt>
                <c:pt idx="2772">
                  <c:v>55.366</c:v>
                </c:pt>
                <c:pt idx="2773">
                  <c:v>55.386000000000003</c:v>
                </c:pt>
                <c:pt idx="2774">
                  <c:v>55.405999999999999</c:v>
                </c:pt>
                <c:pt idx="2775">
                  <c:v>55.426000000000002</c:v>
                </c:pt>
                <c:pt idx="2776">
                  <c:v>55.445999999999998</c:v>
                </c:pt>
                <c:pt idx="2777">
                  <c:v>55.465000000000003</c:v>
                </c:pt>
                <c:pt idx="2778">
                  <c:v>55.484999999999999</c:v>
                </c:pt>
                <c:pt idx="2779">
                  <c:v>55.505000000000003</c:v>
                </c:pt>
                <c:pt idx="2780">
                  <c:v>55.526000000000003</c:v>
                </c:pt>
                <c:pt idx="2781">
                  <c:v>55.545000000000002</c:v>
                </c:pt>
                <c:pt idx="2782">
                  <c:v>55.564999999999998</c:v>
                </c:pt>
                <c:pt idx="2783">
                  <c:v>55.585999999999999</c:v>
                </c:pt>
                <c:pt idx="2784">
                  <c:v>55.604999999999997</c:v>
                </c:pt>
                <c:pt idx="2785">
                  <c:v>55.625</c:v>
                </c:pt>
                <c:pt idx="2786">
                  <c:v>55.646000000000001</c:v>
                </c:pt>
                <c:pt idx="2787">
                  <c:v>55.664999999999999</c:v>
                </c:pt>
                <c:pt idx="2788">
                  <c:v>55.686</c:v>
                </c:pt>
                <c:pt idx="2789">
                  <c:v>55.704999999999998</c:v>
                </c:pt>
                <c:pt idx="2790">
                  <c:v>55.725999999999999</c:v>
                </c:pt>
                <c:pt idx="2791">
                  <c:v>55.744999999999997</c:v>
                </c:pt>
                <c:pt idx="2792">
                  <c:v>55.765000000000001</c:v>
                </c:pt>
                <c:pt idx="2793">
                  <c:v>55.786000000000001</c:v>
                </c:pt>
                <c:pt idx="2794">
                  <c:v>55.805999999999997</c:v>
                </c:pt>
                <c:pt idx="2795">
                  <c:v>55.825000000000003</c:v>
                </c:pt>
                <c:pt idx="2796">
                  <c:v>55.844999999999999</c:v>
                </c:pt>
                <c:pt idx="2797">
                  <c:v>55.865000000000002</c:v>
                </c:pt>
                <c:pt idx="2798">
                  <c:v>55.884999999999998</c:v>
                </c:pt>
                <c:pt idx="2799">
                  <c:v>55.905000000000001</c:v>
                </c:pt>
                <c:pt idx="2800">
                  <c:v>55.924999999999997</c:v>
                </c:pt>
                <c:pt idx="2801">
                  <c:v>55.945</c:v>
                </c:pt>
                <c:pt idx="2802">
                  <c:v>55.965000000000003</c:v>
                </c:pt>
                <c:pt idx="2803">
                  <c:v>55.984999999999999</c:v>
                </c:pt>
                <c:pt idx="2804">
                  <c:v>56.005000000000003</c:v>
                </c:pt>
                <c:pt idx="2805">
                  <c:v>56.024999999999999</c:v>
                </c:pt>
                <c:pt idx="2806">
                  <c:v>56.045000000000002</c:v>
                </c:pt>
                <c:pt idx="2807">
                  <c:v>56.064999999999998</c:v>
                </c:pt>
                <c:pt idx="2808">
                  <c:v>56.085000000000001</c:v>
                </c:pt>
                <c:pt idx="2809">
                  <c:v>56.104999999999997</c:v>
                </c:pt>
                <c:pt idx="2810">
                  <c:v>56.125</c:v>
                </c:pt>
                <c:pt idx="2811">
                  <c:v>56.145000000000003</c:v>
                </c:pt>
                <c:pt idx="2812">
                  <c:v>56.164999999999999</c:v>
                </c:pt>
                <c:pt idx="2813">
                  <c:v>56.185000000000002</c:v>
                </c:pt>
                <c:pt idx="2814">
                  <c:v>56.204999999999998</c:v>
                </c:pt>
                <c:pt idx="2815">
                  <c:v>56.225000000000001</c:v>
                </c:pt>
                <c:pt idx="2816">
                  <c:v>56.244999999999997</c:v>
                </c:pt>
                <c:pt idx="2817">
                  <c:v>56.265000000000001</c:v>
                </c:pt>
                <c:pt idx="2818">
                  <c:v>56.284999999999997</c:v>
                </c:pt>
                <c:pt idx="2819">
                  <c:v>56.305</c:v>
                </c:pt>
                <c:pt idx="2820">
                  <c:v>56.325000000000003</c:v>
                </c:pt>
                <c:pt idx="2821">
                  <c:v>56.344999999999999</c:v>
                </c:pt>
                <c:pt idx="2822">
                  <c:v>56.365000000000002</c:v>
                </c:pt>
                <c:pt idx="2823">
                  <c:v>56.384999999999998</c:v>
                </c:pt>
                <c:pt idx="2824">
                  <c:v>56.404000000000003</c:v>
                </c:pt>
                <c:pt idx="2825">
                  <c:v>56.424999999999997</c:v>
                </c:pt>
                <c:pt idx="2826">
                  <c:v>56.444000000000003</c:v>
                </c:pt>
                <c:pt idx="2827">
                  <c:v>56.465000000000003</c:v>
                </c:pt>
                <c:pt idx="2828">
                  <c:v>56.484000000000002</c:v>
                </c:pt>
                <c:pt idx="2829">
                  <c:v>56.505000000000003</c:v>
                </c:pt>
                <c:pt idx="2830">
                  <c:v>56.524999999999999</c:v>
                </c:pt>
                <c:pt idx="2831">
                  <c:v>56.543999999999997</c:v>
                </c:pt>
                <c:pt idx="2832">
                  <c:v>56.564999999999998</c:v>
                </c:pt>
                <c:pt idx="2833">
                  <c:v>56.585000000000001</c:v>
                </c:pt>
                <c:pt idx="2834">
                  <c:v>56.603999999999999</c:v>
                </c:pt>
                <c:pt idx="2835">
                  <c:v>56.625</c:v>
                </c:pt>
                <c:pt idx="2836">
                  <c:v>56.643999999999998</c:v>
                </c:pt>
                <c:pt idx="2837">
                  <c:v>56.664999999999999</c:v>
                </c:pt>
                <c:pt idx="2838">
                  <c:v>56.683999999999997</c:v>
                </c:pt>
                <c:pt idx="2839">
                  <c:v>56.704000000000001</c:v>
                </c:pt>
                <c:pt idx="2840">
                  <c:v>56.723999999999997</c:v>
                </c:pt>
                <c:pt idx="2841">
                  <c:v>56.744</c:v>
                </c:pt>
                <c:pt idx="2842">
                  <c:v>56.764000000000003</c:v>
                </c:pt>
                <c:pt idx="2843">
                  <c:v>56.783999999999999</c:v>
                </c:pt>
                <c:pt idx="2844">
                  <c:v>56.805</c:v>
                </c:pt>
                <c:pt idx="2845">
                  <c:v>56.823999999999998</c:v>
                </c:pt>
                <c:pt idx="2846">
                  <c:v>56.844000000000001</c:v>
                </c:pt>
                <c:pt idx="2847">
                  <c:v>56.863999999999997</c:v>
                </c:pt>
                <c:pt idx="2848">
                  <c:v>56.884</c:v>
                </c:pt>
                <c:pt idx="2849">
                  <c:v>56.904000000000003</c:v>
                </c:pt>
                <c:pt idx="2850">
                  <c:v>56.923999999999999</c:v>
                </c:pt>
                <c:pt idx="2851">
                  <c:v>56.945</c:v>
                </c:pt>
                <c:pt idx="2852">
                  <c:v>56.963999999999999</c:v>
                </c:pt>
                <c:pt idx="2853">
                  <c:v>56.984000000000002</c:v>
                </c:pt>
                <c:pt idx="2854">
                  <c:v>57.005000000000003</c:v>
                </c:pt>
                <c:pt idx="2855">
                  <c:v>57.024000000000001</c:v>
                </c:pt>
                <c:pt idx="2856">
                  <c:v>57.045000000000002</c:v>
                </c:pt>
                <c:pt idx="2857">
                  <c:v>57.064</c:v>
                </c:pt>
                <c:pt idx="2858">
                  <c:v>57.084000000000003</c:v>
                </c:pt>
                <c:pt idx="2859">
                  <c:v>57.103999999999999</c:v>
                </c:pt>
                <c:pt idx="2860">
                  <c:v>57.124000000000002</c:v>
                </c:pt>
                <c:pt idx="2861">
                  <c:v>57.143999999999998</c:v>
                </c:pt>
                <c:pt idx="2862">
                  <c:v>57.164000000000001</c:v>
                </c:pt>
                <c:pt idx="2863">
                  <c:v>57.183999999999997</c:v>
                </c:pt>
                <c:pt idx="2864">
                  <c:v>57.204000000000001</c:v>
                </c:pt>
                <c:pt idx="2865">
                  <c:v>57.222999999999999</c:v>
                </c:pt>
                <c:pt idx="2866">
                  <c:v>57.243000000000002</c:v>
                </c:pt>
                <c:pt idx="2867">
                  <c:v>57.262999999999998</c:v>
                </c:pt>
                <c:pt idx="2868">
                  <c:v>57.283999999999999</c:v>
                </c:pt>
                <c:pt idx="2869">
                  <c:v>57.304000000000002</c:v>
                </c:pt>
                <c:pt idx="2870">
                  <c:v>57.323999999999998</c:v>
                </c:pt>
                <c:pt idx="2871">
                  <c:v>57.344000000000001</c:v>
                </c:pt>
                <c:pt idx="2872">
                  <c:v>57.363999999999997</c:v>
                </c:pt>
                <c:pt idx="2873">
                  <c:v>57.384</c:v>
                </c:pt>
                <c:pt idx="2874">
                  <c:v>57.404000000000003</c:v>
                </c:pt>
                <c:pt idx="2875">
                  <c:v>57.423999999999999</c:v>
                </c:pt>
                <c:pt idx="2876">
                  <c:v>57.442999999999998</c:v>
                </c:pt>
                <c:pt idx="2877">
                  <c:v>57.463999999999999</c:v>
                </c:pt>
                <c:pt idx="2878">
                  <c:v>57.482999999999997</c:v>
                </c:pt>
                <c:pt idx="2879">
                  <c:v>57.503</c:v>
                </c:pt>
                <c:pt idx="2880">
                  <c:v>57.524000000000001</c:v>
                </c:pt>
                <c:pt idx="2881">
                  <c:v>57.542999999999999</c:v>
                </c:pt>
                <c:pt idx="2882">
                  <c:v>57.564</c:v>
                </c:pt>
                <c:pt idx="2883">
                  <c:v>57.584000000000003</c:v>
                </c:pt>
                <c:pt idx="2884">
                  <c:v>57.603999999999999</c:v>
                </c:pt>
                <c:pt idx="2885">
                  <c:v>57.624000000000002</c:v>
                </c:pt>
                <c:pt idx="2886">
                  <c:v>57.643999999999998</c:v>
                </c:pt>
                <c:pt idx="2887">
                  <c:v>57.662999999999997</c:v>
                </c:pt>
                <c:pt idx="2888">
                  <c:v>57.683999999999997</c:v>
                </c:pt>
                <c:pt idx="2889">
                  <c:v>57.704000000000001</c:v>
                </c:pt>
                <c:pt idx="2890">
                  <c:v>57.723999999999997</c:v>
                </c:pt>
                <c:pt idx="2891">
                  <c:v>57.744</c:v>
                </c:pt>
                <c:pt idx="2892">
                  <c:v>57.764000000000003</c:v>
                </c:pt>
                <c:pt idx="2893">
                  <c:v>57.783000000000001</c:v>
                </c:pt>
                <c:pt idx="2894">
                  <c:v>57.802999999999997</c:v>
                </c:pt>
                <c:pt idx="2895">
                  <c:v>57.823</c:v>
                </c:pt>
                <c:pt idx="2896">
                  <c:v>57.844000000000001</c:v>
                </c:pt>
                <c:pt idx="2897">
                  <c:v>57.863999999999997</c:v>
                </c:pt>
                <c:pt idx="2898">
                  <c:v>57.884</c:v>
                </c:pt>
                <c:pt idx="2899">
                  <c:v>57.902999999999999</c:v>
                </c:pt>
                <c:pt idx="2900">
                  <c:v>57.923000000000002</c:v>
                </c:pt>
                <c:pt idx="2901">
                  <c:v>57.942999999999998</c:v>
                </c:pt>
                <c:pt idx="2902">
                  <c:v>57.963000000000001</c:v>
                </c:pt>
                <c:pt idx="2903">
                  <c:v>57.982999999999997</c:v>
                </c:pt>
                <c:pt idx="2904">
                  <c:v>58.003</c:v>
                </c:pt>
                <c:pt idx="2905">
                  <c:v>58.023000000000003</c:v>
                </c:pt>
                <c:pt idx="2906">
                  <c:v>58.042999999999999</c:v>
                </c:pt>
                <c:pt idx="2907">
                  <c:v>58.063000000000002</c:v>
                </c:pt>
                <c:pt idx="2908">
                  <c:v>58.082999999999998</c:v>
                </c:pt>
                <c:pt idx="2909">
                  <c:v>58.103000000000002</c:v>
                </c:pt>
                <c:pt idx="2910">
                  <c:v>58.122999999999998</c:v>
                </c:pt>
                <c:pt idx="2911">
                  <c:v>58.143000000000001</c:v>
                </c:pt>
                <c:pt idx="2912">
                  <c:v>58.162999999999997</c:v>
                </c:pt>
                <c:pt idx="2913">
                  <c:v>58.183</c:v>
                </c:pt>
                <c:pt idx="2914">
                  <c:v>58.203000000000003</c:v>
                </c:pt>
                <c:pt idx="2915">
                  <c:v>58.222999999999999</c:v>
                </c:pt>
                <c:pt idx="2916">
                  <c:v>58.243000000000002</c:v>
                </c:pt>
                <c:pt idx="2917">
                  <c:v>58.262999999999998</c:v>
                </c:pt>
                <c:pt idx="2918">
                  <c:v>58.283000000000001</c:v>
                </c:pt>
                <c:pt idx="2919">
                  <c:v>58.302999999999997</c:v>
                </c:pt>
                <c:pt idx="2920">
                  <c:v>58.323</c:v>
                </c:pt>
                <c:pt idx="2921">
                  <c:v>58.343000000000004</c:v>
                </c:pt>
                <c:pt idx="2922">
                  <c:v>58.363</c:v>
                </c:pt>
                <c:pt idx="2923">
                  <c:v>58.383000000000003</c:v>
                </c:pt>
                <c:pt idx="2924">
                  <c:v>58.402999999999999</c:v>
                </c:pt>
                <c:pt idx="2925">
                  <c:v>58.423000000000002</c:v>
                </c:pt>
                <c:pt idx="2926">
                  <c:v>58.442</c:v>
                </c:pt>
                <c:pt idx="2927">
                  <c:v>58.462000000000003</c:v>
                </c:pt>
                <c:pt idx="2928">
                  <c:v>58.481999999999999</c:v>
                </c:pt>
                <c:pt idx="2929">
                  <c:v>58.503</c:v>
                </c:pt>
                <c:pt idx="2930">
                  <c:v>58.523000000000003</c:v>
                </c:pt>
                <c:pt idx="2931">
                  <c:v>58.542000000000002</c:v>
                </c:pt>
                <c:pt idx="2932">
                  <c:v>58.563000000000002</c:v>
                </c:pt>
                <c:pt idx="2933">
                  <c:v>58.582999999999998</c:v>
                </c:pt>
                <c:pt idx="2934">
                  <c:v>58.603000000000002</c:v>
                </c:pt>
                <c:pt idx="2935">
                  <c:v>58.622</c:v>
                </c:pt>
                <c:pt idx="2936">
                  <c:v>58.643000000000001</c:v>
                </c:pt>
                <c:pt idx="2937">
                  <c:v>58.661999999999999</c:v>
                </c:pt>
                <c:pt idx="2938">
                  <c:v>58.682000000000002</c:v>
                </c:pt>
                <c:pt idx="2939">
                  <c:v>58.701999999999998</c:v>
                </c:pt>
                <c:pt idx="2940">
                  <c:v>58.722999999999999</c:v>
                </c:pt>
                <c:pt idx="2941">
                  <c:v>58.743000000000002</c:v>
                </c:pt>
                <c:pt idx="2942">
                  <c:v>58.762</c:v>
                </c:pt>
                <c:pt idx="2943">
                  <c:v>58.781999999999996</c:v>
                </c:pt>
                <c:pt idx="2944">
                  <c:v>58.802999999999997</c:v>
                </c:pt>
                <c:pt idx="2945">
                  <c:v>58.823</c:v>
                </c:pt>
                <c:pt idx="2946">
                  <c:v>58.843000000000004</c:v>
                </c:pt>
                <c:pt idx="2947">
                  <c:v>58.863</c:v>
                </c:pt>
                <c:pt idx="2948">
                  <c:v>58.881999999999998</c:v>
                </c:pt>
                <c:pt idx="2949">
                  <c:v>58.902999999999999</c:v>
                </c:pt>
                <c:pt idx="2950">
                  <c:v>58.921999999999997</c:v>
                </c:pt>
                <c:pt idx="2951">
                  <c:v>58.942</c:v>
                </c:pt>
                <c:pt idx="2952">
                  <c:v>58.962000000000003</c:v>
                </c:pt>
                <c:pt idx="2953">
                  <c:v>58.981999999999999</c:v>
                </c:pt>
                <c:pt idx="2954">
                  <c:v>59.002000000000002</c:v>
                </c:pt>
                <c:pt idx="2955">
                  <c:v>59.021999999999998</c:v>
                </c:pt>
                <c:pt idx="2956">
                  <c:v>59.042000000000002</c:v>
                </c:pt>
                <c:pt idx="2957">
                  <c:v>59.061999999999998</c:v>
                </c:pt>
                <c:pt idx="2958">
                  <c:v>59.082000000000001</c:v>
                </c:pt>
                <c:pt idx="2959">
                  <c:v>59.103000000000002</c:v>
                </c:pt>
                <c:pt idx="2960">
                  <c:v>59.122999999999998</c:v>
                </c:pt>
                <c:pt idx="2961">
                  <c:v>59.142000000000003</c:v>
                </c:pt>
                <c:pt idx="2962">
                  <c:v>59.161999999999999</c:v>
                </c:pt>
                <c:pt idx="2963">
                  <c:v>59.182000000000002</c:v>
                </c:pt>
                <c:pt idx="2964">
                  <c:v>59.201999999999998</c:v>
                </c:pt>
                <c:pt idx="2965">
                  <c:v>59.222000000000001</c:v>
                </c:pt>
                <c:pt idx="2966">
                  <c:v>59.241</c:v>
                </c:pt>
                <c:pt idx="2967">
                  <c:v>59.262</c:v>
                </c:pt>
                <c:pt idx="2968">
                  <c:v>59.281999999999996</c:v>
                </c:pt>
                <c:pt idx="2969">
                  <c:v>59.302</c:v>
                </c:pt>
                <c:pt idx="2970">
                  <c:v>59.322000000000003</c:v>
                </c:pt>
                <c:pt idx="2971">
                  <c:v>59.341999999999999</c:v>
                </c:pt>
                <c:pt idx="2972">
                  <c:v>59.362000000000002</c:v>
                </c:pt>
                <c:pt idx="2973">
                  <c:v>59.381999999999998</c:v>
                </c:pt>
                <c:pt idx="2974">
                  <c:v>59.402000000000001</c:v>
                </c:pt>
                <c:pt idx="2975">
                  <c:v>59.420999999999999</c:v>
                </c:pt>
                <c:pt idx="2976">
                  <c:v>59.441000000000003</c:v>
                </c:pt>
                <c:pt idx="2977">
                  <c:v>59.462000000000003</c:v>
                </c:pt>
                <c:pt idx="2978">
                  <c:v>59.481999999999999</c:v>
                </c:pt>
                <c:pt idx="2979">
                  <c:v>59.502000000000002</c:v>
                </c:pt>
                <c:pt idx="2980">
                  <c:v>59.521000000000001</c:v>
                </c:pt>
                <c:pt idx="2981">
                  <c:v>59.540999999999997</c:v>
                </c:pt>
                <c:pt idx="2982">
                  <c:v>59.561999999999998</c:v>
                </c:pt>
                <c:pt idx="2983">
                  <c:v>59.582000000000001</c:v>
                </c:pt>
                <c:pt idx="2984">
                  <c:v>59.601999999999997</c:v>
                </c:pt>
                <c:pt idx="2985">
                  <c:v>59.622</c:v>
                </c:pt>
                <c:pt idx="2986">
                  <c:v>59.640999999999998</c:v>
                </c:pt>
                <c:pt idx="2987">
                  <c:v>59.661000000000001</c:v>
                </c:pt>
                <c:pt idx="2988">
                  <c:v>59.680999999999997</c:v>
                </c:pt>
                <c:pt idx="2989">
                  <c:v>59.701000000000001</c:v>
                </c:pt>
                <c:pt idx="2990">
                  <c:v>59.722000000000001</c:v>
                </c:pt>
                <c:pt idx="2991">
                  <c:v>59.741</c:v>
                </c:pt>
                <c:pt idx="2992">
                  <c:v>59.761000000000003</c:v>
                </c:pt>
                <c:pt idx="2993">
                  <c:v>59.780999999999999</c:v>
                </c:pt>
                <c:pt idx="2994">
                  <c:v>59.801000000000002</c:v>
                </c:pt>
                <c:pt idx="2995">
                  <c:v>59.820999999999998</c:v>
                </c:pt>
                <c:pt idx="2996">
                  <c:v>59.841999999999999</c:v>
                </c:pt>
                <c:pt idx="2997">
                  <c:v>59.862000000000002</c:v>
                </c:pt>
                <c:pt idx="2998">
                  <c:v>59.881</c:v>
                </c:pt>
                <c:pt idx="2999">
                  <c:v>59.901000000000003</c:v>
                </c:pt>
                <c:pt idx="3000">
                  <c:v>59.920999999999999</c:v>
                </c:pt>
                <c:pt idx="3001">
                  <c:v>59.941000000000003</c:v>
                </c:pt>
                <c:pt idx="3002">
                  <c:v>59.960999999999999</c:v>
                </c:pt>
                <c:pt idx="3003">
                  <c:v>59.981000000000002</c:v>
                </c:pt>
                <c:pt idx="3004">
                  <c:v>60.000999999999998</c:v>
                </c:pt>
                <c:pt idx="3005">
                  <c:v>60.021000000000001</c:v>
                </c:pt>
                <c:pt idx="3006">
                  <c:v>60.040999999999997</c:v>
                </c:pt>
                <c:pt idx="3007">
                  <c:v>60.061</c:v>
                </c:pt>
                <c:pt idx="3008">
                  <c:v>60.081000000000003</c:v>
                </c:pt>
                <c:pt idx="3009">
                  <c:v>60.101999999999997</c:v>
                </c:pt>
                <c:pt idx="3010">
                  <c:v>60.121000000000002</c:v>
                </c:pt>
                <c:pt idx="3011">
                  <c:v>60.140999999999998</c:v>
                </c:pt>
                <c:pt idx="3012">
                  <c:v>60.161000000000001</c:v>
                </c:pt>
                <c:pt idx="3013">
                  <c:v>60.180999999999997</c:v>
                </c:pt>
                <c:pt idx="3014">
                  <c:v>60.201000000000001</c:v>
                </c:pt>
                <c:pt idx="3015">
                  <c:v>60.220999999999997</c:v>
                </c:pt>
                <c:pt idx="3016">
                  <c:v>60.241</c:v>
                </c:pt>
                <c:pt idx="3017">
                  <c:v>60.261000000000003</c:v>
                </c:pt>
                <c:pt idx="3018">
                  <c:v>60.28</c:v>
                </c:pt>
                <c:pt idx="3019">
                  <c:v>60.301000000000002</c:v>
                </c:pt>
                <c:pt idx="3020">
                  <c:v>60.320999999999998</c:v>
                </c:pt>
                <c:pt idx="3021">
                  <c:v>60.34</c:v>
                </c:pt>
                <c:pt idx="3022">
                  <c:v>60.360999999999997</c:v>
                </c:pt>
                <c:pt idx="3023">
                  <c:v>60.381</c:v>
                </c:pt>
                <c:pt idx="3024">
                  <c:v>60.401000000000003</c:v>
                </c:pt>
                <c:pt idx="3025">
                  <c:v>60.420999999999999</c:v>
                </c:pt>
                <c:pt idx="3026">
                  <c:v>60.441000000000003</c:v>
                </c:pt>
                <c:pt idx="3027">
                  <c:v>60.460999999999999</c:v>
                </c:pt>
                <c:pt idx="3028">
                  <c:v>60.481000000000002</c:v>
                </c:pt>
                <c:pt idx="3029">
                  <c:v>60.500999999999998</c:v>
                </c:pt>
                <c:pt idx="3030">
                  <c:v>60.521000000000001</c:v>
                </c:pt>
                <c:pt idx="3031">
                  <c:v>60.540999999999997</c:v>
                </c:pt>
                <c:pt idx="3032">
                  <c:v>60.561</c:v>
                </c:pt>
                <c:pt idx="3033">
                  <c:v>60.58</c:v>
                </c:pt>
                <c:pt idx="3034">
                  <c:v>60.600999999999999</c:v>
                </c:pt>
                <c:pt idx="3035">
                  <c:v>60.62</c:v>
                </c:pt>
                <c:pt idx="3036">
                  <c:v>60.640999999999998</c:v>
                </c:pt>
                <c:pt idx="3037">
                  <c:v>60.66</c:v>
                </c:pt>
                <c:pt idx="3038">
                  <c:v>60.68</c:v>
                </c:pt>
                <c:pt idx="3039">
                  <c:v>60.701000000000001</c:v>
                </c:pt>
                <c:pt idx="3040">
                  <c:v>60.72</c:v>
                </c:pt>
                <c:pt idx="3041">
                  <c:v>60.741</c:v>
                </c:pt>
                <c:pt idx="3042">
                  <c:v>60.761000000000003</c:v>
                </c:pt>
                <c:pt idx="3043">
                  <c:v>60.780999999999999</c:v>
                </c:pt>
                <c:pt idx="3044">
                  <c:v>60.801000000000002</c:v>
                </c:pt>
                <c:pt idx="3045">
                  <c:v>60.820999999999998</c:v>
                </c:pt>
                <c:pt idx="3046">
                  <c:v>60.84</c:v>
                </c:pt>
                <c:pt idx="3047">
                  <c:v>60.860999999999997</c:v>
                </c:pt>
                <c:pt idx="3048">
                  <c:v>60.881</c:v>
                </c:pt>
                <c:pt idx="3049">
                  <c:v>60.901000000000003</c:v>
                </c:pt>
                <c:pt idx="3050">
                  <c:v>60.920999999999999</c:v>
                </c:pt>
                <c:pt idx="3051">
                  <c:v>60.94</c:v>
                </c:pt>
                <c:pt idx="3052">
                  <c:v>60.96</c:v>
                </c:pt>
                <c:pt idx="3053">
                  <c:v>60.98</c:v>
                </c:pt>
                <c:pt idx="3054">
                  <c:v>61</c:v>
                </c:pt>
                <c:pt idx="3055">
                  <c:v>61.02</c:v>
                </c:pt>
                <c:pt idx="3056">
                  <c:v>61.04</c:v>
                </c:pt>
                <c:pt idx="3057">
                  <c:v>61.061</c:v>
                </c:pt>
                <c:pt idx="3058">
                  <c:v>61.08</c:v>
                </c:pt>
                <c:pt idx="3059">
                  <c:v>61.100999999999999</c:v>
                </c:pt>
                <c:pt idx="3060">
                  <c:v>61.121000000000002</c:v>
                </c:pt>
                <c:pt idx="3061">
                  <c:v>61.14</c:v>
                </c:pt>
                <c:pt idx="3062">
                  <c:v>61.16</c:v>
                </c:pt>
                <c:pt idx="3063">
                  <c:v>61.18</c:v>
                </c:pt>
                <c:pt idx="3064">
                  <c:v>61.2</c:v>
                </c:pt>
                <c:pt idx="3065">
                  <c:v>61.22</c:v>
                </c:pt>
                <c:pt idx="3066">
                  <c:v>61.24</c:v>
                </c:pt>
                <c:pt idx="3067">
                  <c:v>61.26</c:v>
                </c:pt>
                <c:pt idx="3068">
                  <c:v>61.28</c:v>
                </c:pt>
                <c:pt idx="3069">
                  <c:v>61.3</c:v>
                </c:pt>
                <c:pt idx="3070">
                  <c:v>61.32</c:v>
                </c:pt>
                <c:pt idx="3071">
                  <c:v>61.34</c:v>
                </c:pt>
                <c:pt idx="3072">
                  <c:v>61.36</c:v>
                </c:pt>
                <c:pt idx="3073">
                  <c:v>61.38</c:v>
                </c:pt>
                <c:pt idx="3074">
                  <c:v>61.4</c:v>
                </c:pt>
                <c:pt idx="3075">
                  <c:v>61.42</c:v>
                </c:pt>
                <c:pt idx="3076">
                  <c:v>61.44</c:v>
                </c:pt>
                <c:pt idx="3077">
                  <c:v>61.46</c:v>
                </c:pt>
                <c:pt idx="3078">
                  <c:v>61.48</c:v>
                </c:pt>
                <c:pt idx="3079">
                  <c:v>61.499000000000002</c:v>
                </c:pt>
                <c:pt idx="3080">
                  <c:v>61.518999999999998</c:v>
                </c:pt>
                <c:pt idx="3081">
                  <c:v>61.539000000000001</c:v>
                </c:pt>
                <c:pt idx="3082">
                  <c:v>61.558999999999997</c:v>
                </c:pt>
                <c:pt idx="3083">
                  <c:v>61.579000000000001</c:v>
                </c:pt>
                <c:pt idx="3084">
                  <c:v>61.598999999999997</c:v>
                </c:pt>
                <c:pt idx="3085">
                  <c:v>61.619</c:v>
                </c:pt>
                <c:pt idx="3086">
                  <c:v>61.639000000000003</c:v>
                </c:pt>
                <c:pt idx="3087">
                  <c:v>61.658999999999999</c:v>
                </c:pt>
                <c:pt idx="3088">
                  <c:v>61.68</c:v>
                </c:pt>
                <c:pt idx="3089">
                  <c:v>61.7</c:v>
                </c:pt>
                <c:pt idx="3090">
                  <c:v>61.719000000000001</c:v>
                </c:pt>
                <c:pt idx="3091">
                  <c:v>61.738999999999997</c:v>
                </c:pt>
                <c:pt idx="3092">
                  <c:v>61.76</c:v>
                </c:pt>
                <c:pt idx="3093">
                  <c:v>61.779000000000003</c:v>
                </c:pt>
                <c:pt idx="3094">
                  <c:v>61.8</c:v>
                </c:pt>
                <c:pt idx="3095">
                  <c:v>61.82</c:v>
                </c:pt>
                <c:pt idx="3096">
                  <c:v>61.838999999999999</c:v>
                </c:pt>
                <c:pt idx="3097">
                  <c:v>61.86</c:v>
                </c:pt>
                <c:pt idx="3098">
                  <c:v>61.878999999999998</c:v>
                </c:pt>
                <c:pt idx="3099">
                  <c:v>61.899000000000001</c:v>
                </c:pt>
                <c:pt idx="3100">
                  <c:v>61.92</c:v>
                </c:pt>
                <c:pt idx="3101">
                  <c:v>61.94</c:v>
                </c:pt>
                <c:pt idx="3102">
                  <c:v>61.96</c:v>
                </c:pt>
                <c:pt idx="3103">
                  <c:v>61.978999999999999</c:v>
                </c:pt>
                <c:pt idx="3104">
                  <c:v>62</c:v>
                </c:pt>
                <c:pt idx="3105">
                  <c:v>62.02</c:v>
                </c:pt>
                <c:pt idx="3106">
                  <c:v>62.039000000000001</c:v>
                </c:pt>
                <c:pt idx="3107">
                  <c:v>62.058999999999997</c:v>
                </c:pt>
                <c:pt idx="3108">
                  <c:v>62.08</c:v>
                </c:pt>
                <c:pt idx="3109">
                  <c:v>62.1</c:v>
                </c:pt>
                <c:pt idx="3110">
                  <c:v>62.12</c:v>
                </c:pt>
                <c:pt idx="3111">
                  <c:v>62.139000000000003</c:v>
                </c:pt>
                <c:pt idx="3112">
                  <c:v>62.16</c:v>
                </c:pt>
                <c:pt idx="3113">
                  <c:v>62.18</c:v>
                </c:pt>
                <c:pt idx="3114">
                  <c:v>62.198999999999998</c:v>
                </c:pt>
                <c:pt idx="3115">
                  <c:v>62.219000000000001</c:v>
                </c:pt>
                <c:pt idx="3116">
                  <c:v>62.238999999999997</c:v>
                </c:pt>
                <c:pt idx="3117">
                  <c:v>62.259</c:v>
                </c:pt>
                <c:pt idx="3118">
                  <c:v>62.279000000000003</c:v>
                </c:pt>
                <c:pt idx="3119">
                  <c:v>62.298999999999999</c:v>
                </c:pt>
                <c:pt idx="3120">
                  <c:v>62.319000000000003</c:v>
                </c:pt>
                <c:pt idx="3121">
                  <c:v>62.338999999999999</c:v>
                </c:pt>
                <c:pt idx="3122">
                  <c:v>62.359000000000002</c:v>
                </c:pt>
                <c:pt idx="3123">
                  <c:v>62.378999999999998</c:v>
                </c:pt>
                <c:pt idx="3124">
                  <c:v>62.399000000000001</c:v>
                </c:pt>
                <c:pt idx="3125">
                  <c:v>62.418999999999997</c:v>
                </c:pt>
                <c:pt idx="3126">
                  <c:v>62.439</c:v>
                </c:pt>
                <c:pt idx="3127">
                  <c:v>62.459000000000003</c:v>
                </c:pt>
                <c:pt idx="3128">
                  <c:v>62.478999999999999</c:v>
                </c:pt>
                <c:pt idx="3129">
                  <c:v>62.499000000000002</c:v>
                </c:pt>
                <c:pt idx="3130">
                  <c:v>62.518999999999998</c:v>
                </c:pt>
                <c:pt idx="3131">
                  <c:v>62.539000000000001</c:v>
                </c:pt>
                <c:pt idx="3132">
                  <c:v>62.558999999999997</c:v>
                </c:pt>
                <c:pt idx="3133">
                  <c:v>62.579000000000001</c:v>
                </c:pt>
                <c:pt idx="3134">
                  <c:v>62.598999999999997</c:v>
                </c:pt>
                <c:pt idx="3135">
                  <c:v>62.619</c:v>
                </c:pt>
                <c:pt idx="3136">
                  <c:v>62.637999999999998</c:v>
                </c:pt>
                <c:pt idx="3137">
                  <c:v>62.658000000000001</c:v>
                </c:pt>
                <c:pt idx="3138">
                  <c:v>62.677999999999997</c:v>
                </c:pt>
                <c:pt idx="3139">
                  <c:v>62.698999999999998</c:v>
                </c:pt>
                <c:pt idx="3140">
                  <c:v>62.719000000000001</c:v>
                </c:pt>
                <c:pt idx="3141">
                  <c:v>62.738</c:v>
                </c:pt>
                <c:pt idx="3142">
                  <c:v>62.759</c:v>
                </c:pt>
                <c:pt idx="3143">
                  <c:v>62.779000000000003</c:v>
                </c:pt>
                <c:pt idx="3144">
                  <c:v>62.798999999999999</c:v>
                </c:pt>
                <c:pt idx="3145">
                  <c:v>62.817999999999998</c:v>
                </c:pt>
                <c:pt idx="3146">
                  <c:v>62.838000000000001</c:v>
                </c:pt>
                <c:pt idx="3147">
                  <c:v>62.857999999999997</c:v>
                </c:pt>
                <c:pt idx="3148">
                  <c:v>62.878</c:v>
                </c:pt>
                <c:pt idx="3149">
                  <c:v>62.899000000000001</c:v>
                </c:pt>
                <c:pt idx="3150">
                  <c:v>62.918999999999997</c:v>
                </c:pt>
                <c:pt idx="3151">
                  <c:v>62.939</c:v>
                </c:pt>
                <c:pt idx="3152">
                  <c:v>62.959000000000003</c:v>
                </c:pt>
                <c:pt idx="3153">
                  <c:v>62.978999999999999</c:v>
                </c:pt>
                <c:pt idx="3154">
                  <c:v>62.997999999999998</c:v>
                </c:pt>
                <c:pt idx="3155">
                  <c:v>63.018000000000001</c:v>
                </c:pt>
                <c:pt idx="3156">
                  <c:v>63.037999999999997</c:v>
                </c:pt>
                <c:pt idx="3157">
                  <c:v>63.058</c:v>
                </c:pt>
                <c:pt idx="3158">
                  <c:v>63.078000000000003</c:v>
                </c:pt>
                <c:pt idx="3159">
                  <c:v>63.098999999999997</c:v>
                </c:pt>
                <c:pt idx="3160">
                  <c:v>63.118000000000002</c:v>
                </c:pt>
                <c:pt idx="3161">
                  <c:v>63.137999999999998</c:v>
                </c:pt>
                <c:pt idx="3162">
                  <c:v>63.158999999999999</c:v>
                </c:pt>
                <c:pt idx="3163">
                  <c:v>63.179000000000002</c:v>
                </c:pt>
                <c:pt idx="3164">
                  <c:v>63.198</c:v>
                </c:pt>
                <c:pt idx="3165">
                  <c:v>63.219000000000001</c:v>
                </c:pt>
                <c:pt idx="3166">
                  <c:v>63.238999999999997</c:v>
                </c:pt>
                <c:pt idx="3167">
                  <c:v>63.258000000000003</c:v>
                </c:pt>
                <c:pt idx="3168">
                  <c:v>63.277999999999999</c:v>
                </c:pt>
                <c:pt idx="3169">
                  <c:v>63.298000000000002</c:v>
                </c:pt>
                <c:pt idx="3170">
                  <c:v>63.317999999999998</c:v>
                </c:pt>
                <c:pt idx="3171">
                  <c:v>63.338000000000001</c:v>
                </c:pt>
                <c:pt idx="3172">
                  <c:v>63.357999999999997</c:v>
                </c:pt>
                <c:pt idx="3173">
                  <c:v>63.378</c:v>
                </c:pt>
                <c:pt idx="3174">
                  <c:v>63.398000000000003</c:v>
                </c:pt>
                <c:pt idx="3175">
                  <c:v>63.417999999999999</c:v>
                </c:pt>
                <c:pt idx="3176">
                  <c:v>63.438000000000002</c:v>
                </c:pt>
                <c:pt idx="3177">
                  <c:v>63.457000000000001</c:v>
                </c:pt>
                <c:pt idx="3178">
                  <c:v>63.478000000000002</c:v>
                </c:pt>
                <c:pt idx="3179">
                  <c:v>63.499000000000002</c:v>
                </c:pt>
                <c:pt idx="3180">
                  <c:v>63.517000000000003</c:v>
                </c:pt>
                <c:pt idx="3181">
                  <c:v>63.536999999999999</c:v>
                </c:pt>
                <c:pt idx="3182">
                  <c:v>63.557000000000002</c:v>
                </c:pt>
                <c:pt idx="3183">
                  <c:v>63.576999999999998</c:v>
                </c:pt>
                <c:pt idx="3184">
                  <c:v>63.597999999999999</c:v>
                </c:pt>
                <c:pt idx="3185">
                  <c:v>63.618000000000002</c:v>
                </c:pt>
                <c:pt idx="3186">
                  <c:v>63.637999999999998</c:v>
                </c:pt>
                <c:pt idx="3187">
                  <c:v>63.658000000000001</c:v>
                </c:pt>
                <c:pt idx="3188">
                  <c:v>63.677999999999997</c:v>
                </c:pt>
                <c:pt idx="3189">
                  <c:v>63.698</c:v>
                </c:pt>
                <c:pt idx="3190">
                  <c:v>63.718000000000004</c:v>
                </c:pt>
                <c:pt idx="3191">
                  <c:v>63.738</c:v>
                </c:pt>
                <c:pt idx="3192">
                  <c:v>63.758000000000003</c:v>
                </c:pt>
                <c:pt idx="3193">
                  <c:v>63.777999999999999</c:v>
                </c:pt>
                <c:pt idx="3194">
                  <c:v>63.796999999999997</c:v>
                </c:pt>
                <c:pt idx="3195">
                  <c:v>63.817</c:v>
                </c:pt>
                <c:pt idx="3196">
                  <c:v>63.838000000000001</c:v>
                </c:pt>
                <c:pt idx="3197">
                  <c:v>63.857999999999997</c:v>
                </c:pt>
                <c:pt idx="3198">
                  <c:v>63.878</c:v>
                </c:pt>
                <c:pt idx="3199">
                  <c:v>63.898000000000003</c:v>
                </c:pt>
                <c:pt idx="3200">
                  <c:v>63.917000000000002</c:v>
                </c:pt>
                <c:pt idx="3201">
                  <c:v>63.938000000000002</c:v>
                </c:pt>
                <c:pt idx="3202">
                  <c:v>63.957000000000001</c:v>
                </c:pt>
                <c:pt idx="3203">
                  <c:v>63.976999999999997</c:v>
                </c:pt>
                <c:pt idx="3204">
                  <c:v>63.997999999999998</c:v>
                </c:pt>
                <c:pt idx="3205">
                  <c:v>64.016999999999996</c:v>
                </c:pt>
                <c:pt idx="3206">
                  <c:v>64.037000000000006</c:v>
                </c:pt>
                <c:pt idx="3207">
                  <c:v>64.057000000000002</c:v>
                </c:pt>
                <c:pt idx="3208">
                  <c:v>64.076999999999998</c:v>
                </c:pt>
                <c:pt idx="3209">
                  <c:v>64.096999999999994</c:v>
                </c:pt>
                <c:pt idx="3210">
                  <c:v>64.117000000000004</c:v>
                </c:pt>
                <c:pt idx="3211">
                  <c:v>64.137</c:v>
                </c:pt>
                <c:pt idx="3212">
                  <c:v>64.158000000000001</c:v>
                </c:pt>
                <c:pt idx="3213">
                  <c:v>64.177999999999997</c:v>
                </c:pt>
                <c:pt idx="3214">
                  <c:v>64.197999999999993</c:v>
                </c:pt>
                <c:pt idx="3215">
                  <c:v>64.216999999999999</c:v>
                </c:pt>
                <c:pt idx="3216">
                  <c:v>64.236999999999995</c:v>
                </c:pt>
                <c:pt idx="3217">
                  <c:v>64.257999999999996</c:v>
                </c:pt>
                <c:pt idx="3218">
                  <c:v>64.277000000000001</c:v>
                </c:pt>
                <c:pt idx="3219">
                  <c:v>64.296999999999997</c:v>
                </c:pt>
                <c:pt idx="3220">
                  <c:v>64.316999999999993</c:v>
                </c:pt>
                <c:pt idx="3221">
                  <c:v>64.337000000000003</c:v>
                </c:pt>
                <c:pt idx="3222">
                  <c:v>64.356999999999999</c:v>
                </c:pt>
                <c:pt idx="3223">
                  <c:v>64.376999999999995</c:v>
                </c:pt>
                <c:pt idx="3224">
                  <c:v>64.397000000000006</c:v>
                </c:pt>
                <c:pt idx="3225">
                  <c:v>64.417000000000002</c:v>
                </c:pt>
                <c:pt idx="3226">
                  <c:v>64.436999999999998</c:v>
                </c:pt>
                <c:pt idx="3227">
                  <c:v>64.456999999999994</c:v>
                </c:pt>
                <c:pt idx="3228">
                  <c:v>64.477000000000004</c:v>
                </c:pt>
                <c:pt idx="3229">
                  <c:v>64.497</c:v>
                </c:pt>
                <c:pt idx="3230">
                  <c:v>64.516999999999996</c:v>
                </c:pt>
                <c:pt idx="3231">
                  <c:v>64.536000000000001</c:v>
                </c:pt>
                <c:pt idx="3232">
                  <c:v>64.557000000000002</c:v>
                </c:pt>
                <c:pt idx="3233">
                  <c:v>64.575999999999993</c:v>
                </c:pt>
                <c:pt idx="3234">
                  <c:v>64.596999999999994</c:v>
                </c:pt>
                <c:pt idx="3235">
                  <c:v>64.617000000000004</c:v>
                </c:pt>
                <c:pt idx="3236">
                  <c:v>64.637</c:v>
                </c:pt>
                <c:pt idx="3237">
                  <c:v>64.656999999999996</c:v>
                </c:pt>
                <c:pt idx="3238">
                  <c:v>64.677000000000007</c:v>
                </c:pt>
                <c:pt idx="3239">
                  <c:v>64.697000000000003</c:v>
                </c:pt>
                <c:pt idx="3240">
                  <c:v>64.715999999999994</c:v>
                </c:pt>
                <c:pt idx="3241">
                  <c:v>64.736999999999995</c:v>
                </c:pt>
                <c:pt idx="3242">
                  <c:v>64.757000000000005</c:v>
                </c:pt>
                <c:pt idx="3243">
                  <c:v>64.777000000000001</c:v>
                </c:pt>
                <c:pt idx="3244">
                  <c:v>64.796000000000006</c:v>
                </c:pt>
                <c:pt idx="3245">
                  <c:v>64.816000000000003</c:v>
                </c:pt>
                <c:pt idx="3246">
                  <c:v>64.837000000000003</c:v>
                </c:pt>
                <c:pt idx="3247">
                  <c:v>64.856999999999999</c:v>
                </c:pt>
                <c:pt idx="3248">
                  <c:v>64.876999999999995</c:v>
                </c:pt>
                <c:pt idx="3249">
                  <c:v>64.897000000000006</c:v>
                </c:pt>
                <c:pt idx="3250">
                  <c:v>64.917000000000002</c:v>
                </c:pt>
                <c:pt idx="3251">
                  <c:v>64.936999999999998</c:v>
                </c:pt>
                <c:pt idx="3252">
                  <c:v>64.956999999999994</c:v>
                </c:pt>
                <c:pt idx="3253">
                  <c:v>64.975999999999999</c:v>
                </c:pt>
                <c:pt idx="3254">
                  <c:v>64.995999999999995</c:v>
                </c:pt>
                <c:pt idx="3255">
                  <c:v>65.016000000000005</c:v>
                </c:pt>
                <c:pt idx="3256">
                  <c:v>65.037000000000006</c:v>
                </c:pt>
                <c:pt idx="3257">
                  <c:v>65.055999999999997</c:v>
                </c:pt>
                <c:pt idx="3258">
                  <c:v>65.075999999999993</c:v>
                </c:pt>
                <c:pt idx="3259">
                  <c:v>65.096000000000004</c:v>
                </c:pt>
                <c:pt idx="3260">
                  <c:v>65.116</c:v>
                </c:pt>
                <c:pt idx="3261">
                  <c:v>65.135999999999996</c:v>
                </c:pt>
                <c:pt idx="3262">
                  <c:v>65.156000000000006</c:v>
                </c:pt>
                <c:pt idx="3263">
                  <c:v>65.176000000000002</c:v>
                </c:pt>
                <c:pt idx="3264">
                  <c:v>65.197000000000003</c:v>
                </c:pt>
                <c:pt idx="3265">
                  <c:v>65.215999999999994</c:v>
                </c:pt>
                <c:pt idx="3266">
                  <c:v>65.236000000000004</c:v>
                </c:pt>
                <c:pt idx="3267">
                  <c:v>65.256</c:v>
                </c:pt>
                <c:pt idx="3268">
                  <c:v>65.275999999999996</c:v>
                </c:pt>
                <c:pt idx="3269">
                  <c:v>65.296000000000006</c:v>
                </c:pt>
                <c:pt idx="3270">
                  <c:v>65.316000000000003</c:v>
                </c:pt>
                <c:pt idx="3271">
                  <c:v>65.337000000000003</c:v>
                </c:pt>
                <c:pt idx="3272">
                  <c:v>65.355999999999995</c:v>
                </c:pt>
                <c:pt idx="3273">
                  <c:v>65.376000000000005</c:v>
                </c:pt>
                <c:pt idx="3274">
                  <c:v>65.396000000000001</c:v>
                </c:pt>
                <c:pt idx="3275">
                  <c:v>65.415999999999997</c:v>
                </c:pt>
                <c:pt idx="3276">
                  <c:v>65.436000000000007</c:v>
                </c:pt>
                <c:pt idx="3277">
                  <c:v>65.456000000000003</c:v>
                </c:pt>
                <c:pt idx="3278">
                  <c:v>65.475999999999999</c:v>
                </c:pt>
                <c:pt idx="3279">
                  <c:v>65.495999999999995</c:v>
                </c:pt>
                <c:pt idx="3280">
                  <c:v>65.516000000000005</c:v>
                </c:pt>
                <c:pt idx="3281">
                  <c:v>65.536000000000001</c:v>
                </c:pt>
                <c:pt idx="3282">
                  <c:v>65.555000000000007</c:v>
                </c:pt>
                <c:pt idx="3283">
                  <c:v>65.575999999999993</c:v>
                </c:pt>
                <c:pt idx="3284">
                  <c:v>65.596000000000004</c:v>
                </c:pt>
                <c:pt idx="3285">
                  <c:v>65.616</c:v>
                </c:pt>
                <c:pt idx="3286">
                  <c:v>65.635999999999996</c:v>
                </c:pt>
                <c:pt idx="3287">
                  <c:v>65.655000000000001</c:v>
                </c:pt>
                <c:pt idx="3288">
                  <c:v>65.674999999999997</c:v>
                </c:pt>
                <c:pt idx="3289">
                  <c:v>65.695999999999998</c:v>
                </c:pt>
                <c:pt idx="3290">
                  <c:v>65.715999999999994</c:v>
                </c:pt>
                <c:pt idx="3291">
                  <c:v>65.736000000000004</c:v>
                </c:pt>
                <c:pt idx="3292">
                  <c:v>65.756</c:v>
                </c:pt>
                <c:pt idx="3293">
                  <c:v>65.775000000000006</c:v>
                </c:pt>
                <c:pt idx="3294">
                  <c:v>65.796000000000006</c:v>
                </c:pt>
                <c:pt idx="3295">
                  <c:v>65.816000000000003</c:v>
                </c:pt>
                <c:pt idx="3296">
                  <c:v>65.835999999999999</c:v>
                </c:pt>
                <c:pt idx="3297">
                  <c:v>65.855999999999995</c:v>
                </c:pt>
                <c:pt idx="3298">
                  <c:v>65.875</c:v>
                </c:pt>
                <c:pt idx="3299">
                  <c:v>65.894999999999996</c:v>
                </c:pt>
                <c:pt idx="3300">
                  <c:v>65.915999999999997</c:v>
                </c:pt>
                <c:pt idx="3301">
                  <c:v>65.935000000000002</c:v>
                </c:pt>
                <c:pt idx="3302">
                  <c:v>65.954999999999998</c:v>
                </c:pt>
                <c:pt idx="3303">
                  <c:v>65.974999999999994</c:v>
                </c:pt>
                <c:pt idx="3304">
                  <c:v>65.995999999999995</c:v>
                </c:pt>
                <c:pt idx="3305">
                  <c:v>66.016000000000005</c:v>
                </c:pt>
                <c:pt idx="3306">
                  <c:v>66.034999999999997</c:v>
                </c:pt>
                <c:pt idx="3307">
                  <c:v>66.055000000000007</c:v>
                </c:pt>
                <c:pt idx="3308">
                  <c:v>66.075000000000003</c:v>
                </c:pt>
                <c:pt idx="3309">
                  <c:v>66.094999999999999</c:v>
                </c:pt>
                <c:pt idx="3310">
                  <c:v>66.114999999999995</c:v>
                </c:pt>
                <c:pt idx="3311">
                  <c:v>66.135000000000005</c:v>
                </c:pt>
                <c:pt idx="3312">
                  <c:v>66.155000000000001</c:v>
                </c:pt>
                <c:pt idx="3313">
                  <c:v>66.176000000000002</c:v>
                </c:pt>
                <c:pt idx="3314">
                  <c:v>66.194999999999993</c:v>
                </c:pt>
                <c:pt idx="3315">
                  <c:v>66.215000000000003</c:v>
                </c:pt>
                <c:pt idx="3316">
                  <c:v>66.236000000000004</c:v>
                </c:pt>
                <c:pt idx="3317">
                  <c:v>66.256</c:v>
                </c:pt>
                <c:pt idx="3318">
                  <c:v>66.275999999999996</c:v>
                </c:pt>
                <c:pt idx="3319">
                  <c:v>66.295000000000002</c:v>
                </c:pt>
                <c:pt idx="3320">
                  <c:v>66.314999999999998</c:v>
                </c:pt>
                <c:pt idx="3321">
                  <c:v>66.334999999999994</c:v>
                </c:pt>
                <c:pt idx="3322">
                  <c:v>66.355000000000004</c:v>
                </c:pt>
                <c:pt idx="3323">
                  <c:v>66.375</c:v>
                </c:pt>
                <c:pt idx="3324">
                  <c:v>66.394999999999996</c:v>
                </c:pt>
                <c:pt idx="3325">
                  <c:v>66.415000000000006</c:v>
                </c:pt>
                <c:pt idx="3326">
                  <c:v>66.435000000000002</c:v>
                </c:pt>
                <c:pt idx="3327">
                  <c:v>66.454999999999998</c:v>
                </c:pt>
                <c:pt idx="3328">
                  <c:v>66.474999999999994</c:v>
                </c:pt>
                <c:pt idx="3329">
                  <c:v>66.495000000000005</c:v>
                </c:pt>
                <c:pt idx="3330">
                  <c:v>66.515000000000001</c:v>
                </c:pt>
                <c:pt idx="3331">
                  <c:v>66.534999999999997</c:v>
                </c:pt>
                <c:pt idx="3332">
                  <c:v>66.555000000000007</c:v>
                </c:pt>
                <c:pt idx="3333">
                  <c:v>66.573999999999998</c:v>
                </c:pt>
                <c:pt idx="3334">
                  <c:v>66.594999999999999</c:v>
                </c:pt>
                <c:pt idx="3335">
                  <c:v>66.614999999999995</c:v>
                </c:pt>
                <c:pt idx="3336">
                  <c:v>66.635000000000005</c:v>
                </c:pt>
                <c:pt idx="3337">
                  <c:v>66.655000000000001</c:v>
                </c:pt>
                <c:pt idx="3338">
                  <c:v>66.674999999999997</c:v>
                </c:pt>
                <c:pt idx="3339">
                  <c:v>66.694999999999993</c:v>
                </c:pt>
                <c:pt idx="3340">
                  <c:v>66.715000000000003</c:v>
                </c:pt>
                <c:pt idx="3341">
                  <c:v>66.734999999999999</c:v>
                </c:pt>
                <c:pt idx="3342">
                  <c:v>66.754999999999995</c:v>
                </c:pt>
                <c:pt idx="3343">
                  <c:v>66.775000000000006</c:v>
                </c:pt>
                <c:pt idx="3344">
                  <c:v>66.793999999999997</c:v>
                </c:pt>
                <c:pt idx="3345">
                  <c:v>66.813999999999993</c:v>
                </c:pt>
                <c:pt idx="3346">
                  <c:v>66.834999999999994</c:v>
                </c:pt>
                <c:pt idx="3347">
                  <c:v>66.853999999999999</c:v>
                </c:pt>
                <c:pt idx="3348">
                  <c:v>66.875</c:v>
                </c:pt>
                <c:pt idx="3349">
                  <c:v>66.894999999999996</c:v>
                </c:pt>
                <c:pt idx="3350">
                  <c:v>66.915000000000006</c:v>
                </c:pt>
                <c:pt idx="3351">
                  <c:v>66.935000000000002</c:v>
                </c:pt>
                <c:pt idx="3352">
                  <c:v>66.953999999999994</c:v>
                </c:pt>
                <c:pt idx="3353">
                  <c:v>66.974000000000004</c:v>
                </c:pt>
                <c:pt idx="3354">
                  <c:v>66.994</c:v>
                </c:pt>
                <c:pt idx="3355">
                  <c:v>67.013999999999996</c:v>
                </c:pt>
                <c:pt idx="3356">
                  <c:v>67.034000000000006</c:v>
                </c:pt>
                <c:pt idx="3357">
                  <c:v>67.055000000000007</c:v>
                </c:pt>
                <c:pt idx="3358">
                  <c:v>67.075000000000003</c:v>
                </c:pt>
                <c:pt idx="3359">
                  <c:v>67.094999999999999</c:v>
                </c:pt>
                <c:pt idx="3360">
                  <c:v>67.114999999999995</c:v>
                </c:pt>
                <c:pt idx="3361">
                  <c:v>67.134</c:v>
                </c:pt>
                <c:pt idx="3362">
                  <c:v>67.153999999999996</c:v>
                </c:pt>
                <c:pt idx="3363">
                  <c:v>67.174999999999997</c:v>
                </c:pt>
                <c:pt idx="3364">
                  <c:v>67.194000000000003</c:v>
                </c:pt>
                <c:pt idx="3365">
                  <c:v>67.215000000000003</c:v>
                </c:pt>
                <c:pt idx="3366">
                  <c:v>67.233999999999995</c:v>
                </c:pt>
                <c:pt idx="3367">
                  <c:v>67.254000000000005</c:v>
                </c:pt>
                <c:pt idx="3368">
                  <c:v>67.274000000000001</c:v>
                </c:pt>
                <c:pt idx="3369">
                  <c:v>67.295000000000002</c:v>
                </c:pt>
                <c:pt idx="3370">
                  <c:v>67.313999999999993</c:v>
                </c:pt>
                <c:pt idx="3371">
                  <c:v>67.334000000000003</c:v>
                </c:pt>
                <c:pt idx="3372">
                  <c:v>67.353999999999999</c:v>
                </c:pt>
                <c:pt idx="3373">
                  <c:v>67.373999999999995</c:v>
                </c:pt>
                <c:pt idx="3374">
                  <c:v>67.394000000000005</c:v>
                </c:pt>
                <c:pt idx="3375">
                  <c:v>67.414000000000001</c:v>
                </c:pt>
                <c:pt idx="3376">
                  <c:v>67.433999999999997</c:v>
                </c:pt>
                <c:pt idx="3377">
                  <c:v>67.453999999999994</c:v>
                </c:pt>
                <c:pt idx="3378">
                  <c:v>67.474000000000004</c:v>
                </c:pt>
                <c:pt idx="3379">
                  <c:v>67.494</c:v>
                </c:pt>
                <c:pt idx="3380">
                  <c:v>67.513999999999996</c:v>
                </c:pt>
                <c:pt idx="3381">
                  <c:v>67.534000000000006</c:v>
                </c:pt>
                <c:pt idx="3382">
                  <c:v>67.554000000000002</c:v>
                </c:pt>
                <c:pt idx="3383">
                  <c:v>67.573999999999998</c:v>
                </c:pt>
                <c:pt idx="3384">
                  <c:v>67.594999999999999</c:v>
                </c:pt>
                <c:pt idx="3385">
                  <c:v>67.614000000000004</c:v>
                </c:pt>
                <c:pt idx="3386">
                  <c:v>67.634</c:v>
                </c:pt>
                <c:pt idx="3387">
                  <c:v>67.653999999999996</c:v>
                </c:pt>
                <c:pt idx="3388">
                  <c:v>67.674000000000007</c:v>
                </c:pt>
                <c:pt idx="3389">
                  <c:v>67.694000000000003</c:v>
                </c:pt>
                <c:pt idx="3390">
                  <c:v>67.713999999999999</c:v>
                </c:pt>
                <c:pt idx="3391">
                  <c:v>67.733999999999995</c:v>
                </c:pt>
                <c:pt idx="3392">
                  <c:v>67.754000000000005</c:v>
                </c:pt>
                <c:pt idx="3393">
                  <c:v>67.772999999999996</c:v>
                </c:pt>
                <c:pt idx="3394">
                  <c:v>67.793999999999997</c:v>
                </c:pt>
                <c:pt idx="3395">
                  <c:v>67.813999999999993</c:v>
                </c:pt>
                <c:pt idx="3396">
                  <c:v>67.834000000000003</c:v>
                </c:pt>
                <c:pt idx="3397">
                  <c:v>67.853999999999999</c:v>
                </c:pt>
                <c:pt idx="3398">
                  <c:v>67.873999999999995</c:v>
                </c:pt>
                <c:pt idx="3399">
                  <c:v>67.894000000000005</c:v>
                </c:pt>
                <c:pt idx="3400">
                  <c:v>67.912999999999997</c:v>
                </c:pt>
                <c:pt idx="3401">
                  <c:v>67.933000000000007</c:v>
                </c:pt>
                <c:pt idx="3402">
                  <c:v>67.953000000000003</c:v>
                </c:pt>
                <c:pt idx="3403">
                  <c:v>67.974000000000004</c:v>
                </c:pt>
                <c:pt idx="3404">
                  <c:v>67.994</c:v>
                </c:pt>
                <c:pt idx="3405">
                  <c:v>68.013999999999996</c:v>
                </c:pt>
                <c:pt idx="3406">
                  <c:v>68.033000000000001</c:v>
                </c:pt>
                <c:pt idx="3407">
                  <c:v>68.052999999999997</c:v>
                </c:pt>
                <c:pt idx="3408">
                  <c:v>68.072999999999993</c:v>
                </c:pt>
                <c:pt idx="3409">
                  <c:v>68.093000000000004</c:v>
                </c:pt>
                <c:pt idx="3410">
                  <c:v>68.113</c:v>
                </c:pt>
                <c:pt idx="3411">
                  <c:v>68.132999999999996</c:v>
                </c:pt>
                <c:pt idx="3412">
                  <c:v>68.153999999999996</c:v>
                </c:pt>
                <c:pt idx="3413">
                  <c:v>68.174000000000007</c:v>
                </c:pt>
                <c:pt idx="3414">
                  <c:v>68.192999999999998</c:v>
                </c:pt>
                <c:pt idx="3415">
                  <c:v>68.212999999999994</c:v>
                </c:pt>
                <c:pt idx="3416">
                  <c:v>68.233000000000004</c:v>
                </c:pt>
                <c:pt idx="3417">
                  <c:v>68.253</c:v>
                </c:pt>
                <c:pt idx="3418">
                  <c:v>68.272999999999996</c:v>
                </c:pt>
                <c:pt idx="3419">
                  <c:v>68.293000000000006</c:v>
                </c:pt>
                <c:pt idx="3420">
                  <c:v>68.313000000000002</c:v>
                </c:pt>
                <c:pt idx="3421">
                  <c:v>68.334000000000003</c:v>
                </c:pt>
                <c:pt idx="3422">
                  <c:v>68.352999999999994</c:v>
                </c:pt>
                <c:pt idx="3423">
                  <c:v>68.373000000000005</c:v>
                </c:pt>
                <c:pt idx="3424">
                  <c:v>68.393000000000001</c:v>
                </c:pt>
                <c:pt idx="3425">
                  <c:v>68.412999999999997</c:v>
                </c:pt>
                <c:pt idx="3426">
                  <c:v>68.433000000000007</c:v>
                </c:pt>
                <c:pt idx="3427">
                  <c:v>68.453000000000003</c:v>
                </c:pt>
                <c:pt idx="3428">
                  <c:v>68.472999999999999</c:v>
                </c:pt>
                <c:pt idx="3429">
                  <c:v>68.492999999999995</c:v>
                </c:pt>
                <c:pt idx="3430">
                  <c:v>68.513000000000005</c:v>
                </c:pt>
                <c:pt idx="3431">
                  <c:v>68.533000000000001</c:v>
                </c:pt>
                <c:pt idx="3432">
                  <c:v>68.552999999999997</c:v>
                </c:pt>
                <c:pt idx="3433">
                  <c:v>68.572999999999993</c:v>
                </c:pt>
                <c:pt idx="3434">
                  <c:v>68.593000000000004</c:v>
                </c:pt>
              </c:numCache>
            </c:numRef>
          </c:xVal>
          <c:yVal>
            <c:numRef>
              <c:f>'Carbon Woven Epoxy 1'!$E$44:$E$3478</c:f>
              <c:numCache>
                <c:formatCode>General</c:formatCode>
                <c:ptCount val="3435"/>
                <c:pt idx="0">
                  <c:v>0.85499999999999998</c:v>
                </c:pt>
                <c:pt idx="1">
                  <c:v>0.85499999999999998</c:v>
                </c:pt>
                <c:pt idx="2">
                  <c:v>0.85499999999999998</c:v>
                </c:pt>
                <c:pt idx="3">
                  <c:v>0.85499999999999998</c:v>
                </c:pt>
                <c:pt idx="4">
                  <c:v>0.85499999999999998</c:v>
                </c:pt>
                <c:pt idx="5">
                  <c:v>0.85499999999999998</c:v>
                </c:pt>
                <c:pt idx="6">
                  <c:v>0.85499999999999998</c:v>
                </c:pt>
                <c:pt idx="7">
                  <c:v>0.85499999999999998</c:v>
                </c:pt>
                <c:pt idx="8">
                  <c:v>0.85499999999999998</c:v>
                </c:pt>
                <c:pt idx="9">
                  <c:v>0.85499999999999998</c:v>
                </c:pt>
                <c:pt idx="10">
                  <c:v>0.85499999999999998</c:v>
                </c:pt>
                <c:pt idx="11">
                  <c:v>0.85499999999999998</c:v>
                </c:pt>
                <c:pt idx="12">
                  <c:v>0.85499999999999998</c:v>
                </c:pt>
                <c:pt idx="13">
                  <c:v>0.85499999999999998</c:v>
                </c:pt>
                <c:pt idx="14">
                  <c:v>0.85499999999999998</c:v>
                </c:pt>
                <c:pt idx="15">
                  <c:v>0.85499999999999998</c:v>
                </c:pt>
                <c:pt idx="16">
                  <c:v>0.85499999999999998</c:v>
                </c:pt>
                <c:pt idx="17">
                  <c:v>0.85499999999999998</c:v>
                </c:pt>
                <c:pt idx="18">
                  <c:v>0.85499999999999998</c:v>
                </c:pt>
                <c:pt idx="19">
                  <c:v>0.85499999999999998</c:v>
                </c:pt>
                <c:pt idx="20">
                  <c:v>0.85499999999999998</c:v>
                </c:pt>
                <c:pt idx="21">
                  <c:v>0.85499999999999998</c:v>
                </c:pt>
                <c:pt idx="22">
                  <c:v>0.85499999999999998</c:v>
                </c:pt>
                <c:pt idx="23">
                  <c:v>0.85499999999999998</c:v>
                </c:pt>
                <c:pt idx="24">
                  <c:v>0.85499999999999998</c:v>
                </c:pt>
                <c:pt idx="25">
                  <c:v>0.85499999999999998</c:v>
                </c:pt>
                <c:pt idx="26">
                  <c:v>0.85499999999999998</c:v>
                </c:pt>
                <c:pt idx="27">
                  <c:v>0.85499999999999998</c:v>
                </c:pt>
                <c:pt idx="28">
                  <c:v>0.85499999999999998</c:v>
                </c:pt>
                <c:pt idx="29">
                  <c:v>0.85499999999999998</c:v>
                </c:pt>
                <c:pt idx="30">
                  <c:v>0.85499999999999998</c:v>
                </c:pt>
                <c:pt idx="31">
                  <c:v>0.85499999999999998</c:v>
                </c:pt>
                <c:pt idx="32">
                  <c:v>0.85499999999999998</c:v>
                </c:pt>
                <c:pt idx="33">
                  <c:v>0.85499999999999998</c:v>
                </c:pt>
                <c:pt idx="34">
                  <c:v>0.85499999999999998</c:v>
                </c:pt>
                <c:pt idx="35">
                  <c:v>0.85499999999999998</c:v>
                </c:pt>
                <c:pt idx="36">
                  <c:v>0.85499999999999998</c:v>
                </c:pt>
                <c:pt idx="37">
                  <c:v>0.85499999999999998</c:v>
                </c:pt>
                <c:pt idx="38">
                  <c:v>0.85499999999999998</c:v>
                </c:pt>
                <c:pt idx="39">
                  <c:v>0.85499999999999998</c:v>
                </c:pt>
                <c:pt idx="40">
                  <c:v>0.85499999999999998</c:v>
                </c:pt>
                <c:pt idx="41">
                  <c:v>0.85499999999999998</c:v>
                </c:pt>
                <c:pt idx="42">
                  <c:v>0.85499999999999998</c:v>
                </c:pt>
                <c:pt idx="43">
                  <c:v>0.85499999999999998</c:v>
                </c:pt>
                <c:pt idx="44">
                  <c:v>0.85499999999999998</c:v>
                </c:pt>
                <c:pt idx="45">
                  <c:v>0.85499999999999998</c:v>
                </c:pt>
                <c:pt idx="46">
                  <c:v>1.282</c:v>
                </c:pt>
                <c:pt idx="47">
                  <c:v>1.282</c:v>
                </c:pt>
                <c:pt idx="48">
                  <c:v>1.282</c:v>
                </c:pt>
                <c:pt idx="49">
                  <c:v>1.282</c:v>
                </c:pt>
                <c:pt idx="50">
                  <c:v>1.282</c:v>
                </c:pt>
                <c:pt idx="51">
                  <c:v>1.282</c:v>
                </c:pt>
                <c:pt idx="52">
                  <c:v>1.282</c:v>
                </c:pt>
                <c:pt idx="53">
                  <c:v>1.282</c:v>
                </c:pt>
                <c:pt idx="54">
                  <c:v>1.282</c:v>
                </c:pt>
                <c:pt idx="55">
                  <c:v>1.282</c:v>
                </c:pt>
                <c:pt idx="56">
                  <c:v>1.282</c:v>
                </c:pt>
                <c:pt idx="57">
                  <c:v>1.282</c:v>
                </c:pt>
                <c:pt idx="58">
                  <c:v>1.282</c:v>
                </c:pt>
                <c:pt idx="59">
                  <c:v>1.7090000000000001</c:v>
                </c:pt>
                <c:pt idx="60">
                  <c:v>1.7090000000000001</c:v>
                </c:pt>
                <c:pt idx="61">
                  <c:v>1.7090000000000001</c:v>
                </c:pt>
                <c:pt idx="62">
                  <c:v>1.7090000000000001</c:v>
                </c:pt>
                <c:pt idx="63">
                  <c:v>1.7090000000000001</c:v>
                </c:pt>
                <c:pt idx="64">
                  <c:v>1.7090000000000001</c:v>
                </c:pt>
                <c:pt idx="65">
                  <c:v>1.7090000000000001</c:v>
                </c:pt>
                <c:pt idx="66">
                  <c:v>1.7090000000000001</c:v>
                </c:pt>
                <c:pt idx="67">
                  <c:v>2.137</c:v>
                </c:pt>
                <c:pt idx="68">
                  <c:v>2.137</c:v>
                </c:pt>
                <c:pt idx="69">
                  <c:v>2.137</c:v>
                </c:pt>
                <c:pt idx="70">
                  <c:v>2.137</c:v>
                </c:pt>
                <c:pt idx="71">
                  <c:v>2.137</c:v>
                </c:pt>
                <c:pt idx="72">
                  <c:v>2.137</c:v>
                </c:pt>
                <c:pt idx="73">
                  <c:v>2.5640000000000001</c:v>
                </c:pt>
                <c:pt idx="74">
                  <c:v>2.5640000000000001</c:v>
                </c:pt>
                <c:pt idx="75">
                  <c:v>2.5640000000000001</c:v>
                </c:pt>
                <c:pt idx="76">
                  <c:v>2.5640000000000001</c:v>
                </c:pt>
                <c:pt idx="77">
                  <c:v>2.5640000000000001</c:v>
                </c:pt>
                <c:pt idx="78">
                  <c:v>2.9910000000000001</c:v>
                </c:pt>
                <c:pt idx="79">
                  <c:v>2.9910000000000001</c:v>
                </c:pt>
                <c:pt idx="80">
                  <c:v>2.9910000000000001</c:v>
                </c:pt>
                <c:pt idx="81">
                  <c:v>2.9910000000000001</c:v>
                </c:pt>
                <c:pt idx="82">
                  <c:v>3.419</c:v>
                </c:pt>
                <c:pt idx="83">
                  <c:v>3.419</c:v>
                </c:pt>
                <c:pt idx="84">
                  <c:v>3.419</c:v>
                </c:pt>
                <c:pt idx="85">
                  <c:v>3.419</c:v>
                </c:pt>
                <c:pt idx="86">
                  <c:v>3.8460000000000001</c:v>
                </c:pt>
                <c:pt idx="87">
                  <c:v>3.8460000000000001</c:v>
                </c:pt>
                <c:pt idx="88">
                  <c:v>3.8460000000000001</c:v>
                </c:pt>
                <c:pt idx="89">
                  <c:v>3.8460000000000001</c:v>
                </c:pt>
                <c:pt idx="90">
                  <c:v>4.274</c:v>
                </c:pt>
                <c:pt idx="91">
                  <c:v>4.274</c:v>
                </c:pt>
                <c:pt idx="92">
                  <c:v>4.274</c:v>
                </c:pt>
                <c:pt idx="93">
                  <c:v>4.7009999999999996</c:v>
                </c:pt>
                <c:pt idx="94">
                  <c:v>4.7009999999999996</c:v>
                </c:pt>
                <c:pt idx="95">
                  <c:v>4.7009999999999996</c:v>
                </c:pt>
                <c:pt idx="96">
                  <c:v>5.1280000000000001</c:v>
                </c:pt>
                <c:pt idx="97">
                  <c:v>5.1280000000000001</c:v>
                </c:pt>
                <c:pt idx="98">
                  <c:v>5.1280000000000001</c:v>
                </c:pt>
                <c:pt idx="99">
                  <c:v>5.556</c:v>
                </c:pt>
                <c:pt idx="100">
                  <c:v>5.556</c:v>
                </c:pt>
                <c:pt idx="101">
                  <c:v>5.556</c:v>
                </c:pt>
                <c:pt idx="102">
                  <c:v>5.9829999999999997</c:v>
                </c:pt>
                <c:pt idx="103">
                  <c:v>5.9829999999999997</c:v>
                </c:pt>
                <c:pt idx="104">
                  <c:v>5.9829999999999997</c:v>
                </c:pt>
                <c:pt idx="105">
                  <c:v>6.41</c:v>
                </c:pt>
                <c:pt idx="106">
                  <c:v>6.41</c:v>
                </c:pt>
                <c:pt idx="107">
                  <c:v>6.8380000000000001</c:v>
                </c:pt>
                <c:pt idx="108">
                  <c:v>6.8380000000000001</c:v>
                </c:pt>
                <c:pt idx="109">
                  <c:v>6.8380000000000001</c:v>
                </c:pt>
                <c:pt idx="110">
                  <c:v>7.2649999999999997</c:v>
                </c:pt>
                <c:pt idx="111">
                  <c:v>7.2649999999999997</c:v>
                </c:pt>
                <c:pt idx="112">
                  <c:v>7.6920000000000002</c:v>
                </c:pt>
                <c:pt idx="113">
                  <c:v>7.6920000000000002</c:v>
                </c:pt>
                <c:pt idx="114">
                  <c:v>7.6920000000000002</c:v>
                </c:pt>
                <c:pt idx="115">
                  <c:v>8.1199999999999992</c:v>
                </c:pt>
                <c:pt idx="116">
                  <c:v>8.1199999999999992</c:v>
                </c:pt>
                <c:pt idx="117">
                  <c:v>8.5470000000000006</c:v>
                </c:pt>
                <c:pt idx="118">
                  <c:v>8.5470000000000006</c:v>
                </c:pt>
                <c:pt idx="119">
                  <c:v>8.5470000000000006</c:v>
                </c:pt>
                <c:pt idx="120">
                  <c:v>8.9740000000000002</c:v>
                </c:pt>
                <c:pt idx="121">
                  <c:v>8.9740000000000002</c:v>
                </c:pt>
                <c:pt idx="122">
                  <c:v>9.4019999999999992</c:v>
                </c:pt>
                <c:pt idx="123">
                  <c:v>9.4019999999999992</c:v>
                </c:pt>
                <c:pt idx="124">
                  <c:v>9.8290000000000006</c:v>
                </c:pt>
                <c:pt idx="125">
                  <c:v>9.8290000000000006</c:v>
                </c:pt>
                <c:pt idx="126">
                  <c:v>9.8290000000000006</c:v>
                </c:pt>
                <c:pt idx="127">
                  <c:v>10.256</c:v>
                </c:pt>
                <c:pt idx="128">
                  <c:v>10.256</c:v>
                </c:pt>
                <c:pt idx="129">
                  <c:v>10.683999999999999</c:v>
                </c:pt>
                <c:pt idx="130">
                  <c:v>10.683999999999999</c:v>
                </c:pt>
                <c:pt idx="131">
                  <c:v>11.111000000000001</c:v>
                </c:pt>
                <c:pt idx="132">
                  <c:v>11.111000000000001</c:v>
                </c:pt>
                <c:pt idx="133">
                  <c:v>11.111000000000001</c:v>
                </c:pt>
                <c:pt idx="134">
                  <c:v>11.538</c:v>
                </c:pt>
                <c:pt idx="135">
                  <c:v>11.538</c:v>
                </c:pt>
                <c:pt idx="136">
                  <c:v>11.965999999999999</c:v>
                </c:pt>
                <c:pt idx="137">
                  <c:v>11.965999999999999</c:v>
                </c:pt>
                <c:pt idx="138">
                  <c:v>12.393000000000001</c:v>
                </c:pt>
                <c:pt idx="139">
                  <c:v>12.393000000000001</c:v>
                </c:pt>
                <c:pt idx="140">
                  <c:v>12.821</c:v>
                </c:pt>
                <c:pt idx="141">
                  <c:v>12.821</c:v>
                </c:pt>
                <c:pt idx="142">
                  <c:v>12.821</c:v>
                </c:pt>
                <c:pt idx="143">
                  <c:v>13.247999999999999</c:v>
                </c:pt>
                <c:pt idx="144">
                  <c:v>13.247999999999999</c:v>
                </c:pt>
                <c:pt idx="145">
                  <c:v>13.675000000000001</c:v>
                </c:pt>
                <c:pt idx="146">
                  <c:v>13.675000000000001</c:v>
                </c:pt>
                <c:pt idx="147">
                  <c:v>14.103</c:v>
                </c:pt>
                <c:pt idx="148">
                  <c:v>14.103</c:v>
                </c:pt>
                <c:pt idx="149">
                  <c:v>14.53</c:v>
                </c:pt>
                <c:pt idx="150">
                  <c:v>14.53</c:v>
                </c:pt>
                <c:pt idx="151">
                  <c:v>14.957000000000001</c:v>
                </c:pt>
                <c:pt idx="152">
                  <c:v>14.957000000000001</c:v>
                </c:pt>
                <c:pt idx="153">
                  <c:v>14.957000000000001</c:v>
                </c:pt>
                <c:pt idx="154">
                  <c:v>15.385</c:v>
                </c:pt>
                <c:pt idx="155">
                  <c:v>15.385</c:v>
                </c:pt>
                <c:pt idx="156">
                  <c:v>15.811999999999999</c:v>
                </c:pt>
                <c:pt idx="157">
                  <c:v>15.811999999999999</c:v>
                </c:pt>
                <c:pt idx="158">
                  <c:v>16.239000000000001</c:v>
                </c:pt>
                <c:pt idx="159">
                  <c:v>16.239000000000001</c:v>
                </c:pt>
                <c:pt idx="160">
                  <c:v>16.667000000000002</c:v>
                </c:pt>
                <c:pt idx="161">
                  <c:v>16.667000000000002</c:v>
                </c:pt>
                <c:pt idx="162">
                  <c:v>17.094000000000001</c:v>
                </c:pt>
                <c:pt idx="163">
                  <c:v>17.094000000000001</c:v>
                </c:pt>
                <c:pt idx="164">
                  <c:v>17.521000000000001</c:v>
                </c:pt>
                <c:pt idx="165">
                  <c:v>17.521000000000001</c:v>
                </c:pt>
                <c:pt idx="166">
                  <c:v>17.521000000000001</c:v>
                </c:pt>
                <c:pt idx="167">
                  <c:v>17.949000000000002</c:v>
                </c:pt>
                <c:pt idx="168">
                  <c:v>17.949000000000002</c:v>
                </c:pt>
                <c:pt idx="169">
                  <c:v>18.376000000000001</c:v>
                </c:pt>
                <c:pt idx="170">
                  <c:v>18.376000000000001</c:v>
                </c:pt>
                <c:pt idx="171">
                  <c:v>18.803000000000001</c:v>
                </c:pt>
                <c:pt idx="172">
                  <c:v>18.803000000000001</c:v>
                </c:pt>
                <c:pt idx="173">
                  <c:v>19.231000000000002</c:v>
                </c:pt>
                <c:pt idx="174">
                  <c:v>19.231000000000002</c:v>
                </c:pt>
                <c:pt idx="175">
                  <c:v>19.658000000000001</c:v>
                </c:pt>
                <c:pt idx="176">
                  <c:v>19.658000000000001</c:v>
                </c:pt>
                <c:pt idx="177">
                  <c:v>20.085000000000001</c:v>
                </c:pt>
                <c:pt idx="178">
                  <c:v>20.085000000000001</c:v>
                </c:pt>
                <c:pt idx="179">
                  <c:v>20.513000000000002</c:v>
                </c:pt>
                <c:pt idx="180">
                  <c:v>20.513000000000002</c:v>
                </c:pt>
                <c:pt idx="181">
                  <c:v>20.94</c:v>
                </c:pt>
                <c:pt idx="182">
                  <c:v>20.94</c:v>
                </c:pt>
                <c:pt idx="183">
                  <c:v>20.94</c:v>
                </c:pt>
                <c:pt idx="184">
                  <c:v>21.367999999999999</c:v>
                </c:pt>
                <c:pt idx="185">
                  <c:v>21.367999999999999</c:v>
                </c:pt>
                <c:pt idx="186">
                  <c:v>21.795000000000002</c:v>
                </c:pt>
                <c:pt idx="187">
                  <c:v>21.795000000000002</c:v>
                </c:pt>
                <c:pt idx="188">
                  <c:v>22.222000000000001</c:v>
                </c:pt>
                <c:pt idx="189">
                  <c:v>22.222000000000001</c:v>
                </c:pt>
                <c:pt idx="190">
                  <c:v>22.65</c:v>
                </c:pt>
                <c:pt idx="191">
                  <c:v>22.65</c:v>
                </c:pt>
                <c:pt idx="192">
                  <c:v>23.077000000000002</c:v>
                </c:pt>
                <c:pt idx="193">
                  <c:v>23.077000000000002</c:v>
                </c:pt>
                <c:pt idx="194">
                  <c:v>23.504000000000001</c:v>
                </c:pt>
                <c:pt idx="195">
                  <c:v>23.504000000000001</c:v>
                </c:pt>
                <c:pt idx="196">
                  <c:v>23.931999999999999</c:v>
                </c:pt>
                <c:pt idx="197">
                  <c:v>23.931999999999999</c:v>
                </c:pt>
                <c:pt idx="198">
                  <c:v>24.359000000000002</c:v>
                </c:pt>
                <c:pt idx="199">
                  <c:v>24.359000000000002</c:v>
                </c:pt>
                <c:pt idx="200">
                  <c:v>24.786000000000001</c:v>
                </c:pt>
                <c:pt idx="201">
                  <c:v>24.786000000000001</c:v>
                </c:pt>
                <c:pt idx="202">
                  <c:v>25.213999999999999</c:v>
                </c:pt>
                <c:pt idx="203">
                  <c:v>25.213999999999999</c:v>
                </c:pt>
                <c:pt idx="204">
                  <c:v>25.213999999999999</c:v>
                </c:pt>
                <c:pt idx="205">
                  <c:v>25.640999999999998</c:v>
                </c:pt>
                <c:pt idx="206">
                  <c:v>25.640999999999998</c:v>
                </c:pt>
                <c:pt idx="207">
                  <c:v>26.068000000000001</c:v>
                </c:pt>
                <c:pt idx="208">
                  <c:v>26.068000000000001</c:v>
                </c:pt>
                <c:pt idx="209">
                  <c:v>26.495999999999999</c:v>
                </c:pt>
                <c:pt idx="210">
                  <c:v>26.495999999999999</c:v>
                </c:pt>
                <c:pt idx="211">
                  <c:v>26.922999999999998</c:v>
                </c:pt>
                <c:pt idx="212">
                  <c:v>26.922999999999998</c:v>
                </c:pt>
                <c:pt idx="213">
                  <c:v>27.35</c:v>
                </c:pt>
                <c:pt idx="214">
                  <c:v>27.35</c:v>
                </c:pt>
                <c:pt idx="215">
                  <c:v>27.777999999999999</c:v>
                </c:pt>
                <c:pt idx="216">
                  <c:v>27.777999999999999</c:v>
                </c:pt>
                <c:pt idx="217">
                  <c:v>28.204999999999998</c:v>
                </c:pt>
                <c:pt idx="218">
                  <c:v>28.204999999999998</c:v>
                </c:pt>
                <c:pt idx="219">
                  <c:v>28.632000000000001</c:v>
                </c:pt>
                <c:pt idx="220">
                  <c:v>28.632000000000001</c:v>
                </c:pt>
                <c:pt idx="221">
                  <c:v>29.06</c:v>
                </c:pt>
                <c:pt idx="222">
                  <c:v>29.06</c:v>
                </c:pt>
                <c:pt idx="223">
                  <c:v>29.486999999999998</c:v>
                </c:pt>
                <c:pt idx="224">
                  <c:v>29.486999999999998</c:v>
                </c:pt>
                <c:pt idx="225">
                  <c:v>29.914999999999999</c:v>
                </c:pt>
                <c:pt idx="226">
                  <c:v>29.914999999999999</c:v>
                </c:pt>
                <c:pt idx="227">
                  <c:v>30.341999999999999</c:v>
                </c:pt>
                <c:pt idx="228">
                  <c:v>30.341999999999999</c:v>
                </c:pt>
                <c:pt idx="229">
                  <c:v>30.768999999999998</c:v>
                </c:pt>
                <c:pt idx="230">
                  <c:v>30.768999999999998</c:v>
                </c:pt>
                <c:pt idx="231">
                  <c:v>31.196999999999999</c:v>
                </c:pt>
                <c:pt idx="232">
                  <c:v>31.196999999999999</c:v>
                </c:pt>
                <c:pt idx="233">
                  <c:v>31.623999999999999</c:v>
                </c:pt>
                <c:pt idx="234">
                  <c:v>31.623999999999999</c:v>
                </c:pt>
                <c:pt idx="235">
                  <c:v>32.051000000000002</c:v>
                </c:pt>
                <c:pt idx="236">
                  <c:v>32.051000000000002</c:v>
                </c:pt>
                <c:pt idx="237">
                  <c:v>32.478999999999999</c:v>
                </c:pt>
                <c:pt idx="238">
                  <c:v>32.478999999999999</c:v>
                </c:pt>
                <c:pt idx="239">
                  <c:v>32.905999999999999</c:v>
                </c:pt>
                <c:pt idx="240">
                  <c:v>32.905999999999999</c:v>
                </c:pt>
                <c:pt idx="241">
                  <c:v>33.332999999999998</c:v>
                </c:pt>
                <c:pt idx="242">
                  <c:v>33.332999999999998</c:v>
                </c:pt>
                <c:pt idx="243">
                  <c:v>33.761000000000003</c:v>
                </c:pt>
                <c:pt idx="244">
                  <c:v>33.761000000000003</c:v>
                </c:pt>
                <c:pt idx="245">
                  <c:v>34.188000000000002</c:v>
                </c:pt>
                <c:pt idx="246">
                  <c:v>34.188000000000002</c:v>
                </c:pt>
                <c:pt idx="247">
                  <c:v>34.615000000000002</c:v>
                </c:pt>
                <c:pt idx="248">
                  <c:v>34.615000000000002</c:v>
                </c:pt>
                <c:pt idx="249">
                  <c:v>35.042999999999999</c:v>
                </c:pt>
                <c:pt idx="250">
                  <c:v>35.042999999999999</c:v>
                </c:pt>
                <c:pt idx="251">
                  <c:v>35.47</c:v>
                </c:pt>
                <c:pt idx="252">
                  <c:v>35.47</c:v>
                </c:pt>
                <c:pt idx="253">
                  <c:v>35.896999999999998</c:v>
                </c:pt>
                <c:pt idx="254">
                  <c:v>35.896999999999998</c:v>
                </c:pt>
                <c:pt idx="255">
                  <c:v>36.325000000000003</c:v>
                </c:pt>
                <c:pt idx="256">
                  <c:v>36.325000000000003</c:v>
                </c:pt>
                <c:pt idx="257">
                  <c:v>36.752000000000002</c:v>
                </c:pt>
                <c:pt idx="258">
                  <c:v>36.752000000000002</c:v>
                </c:pt>
                <c:pt idx="259">
                  <c:v>37.179000000000002</c:v>
                </c:pt>
                <c:pt idx="260">
                  <c:v>37.179000000000002</c:v>
                </c:pt>
                <c:pt idx="261">
                  <c:v>37.606999999999999</c:v>
                </c:pt>
                <c:pt idx="262">
                  <c:v>37.606999999999999</c:v>
                </c:pt>
                <c:pt idx="263">
                  <c:v>38.033999999999999</c:v>
                </c:pt>
                <c:pt idx="264">
                  <c:v>38.033999999999999</c:v>
                </c:pt>
                <c:pt idx="265">
                  <c:v>38.462000000000003</c:v>
                </c:pt>
                <c:pt idx="266">
                  <c:v>38.462000000000003</c:v>
                </c:pt>
                <c:pt idx="267">
                  <c:v>38.889000000000003</c:v>
                </c:pt>
                <c:pt idx="268">
                  <c:v>38.889000000000003</c:v>
                </c:pt>
                <c:pt idx="269">
                  <c:v>39.316000000000003</c:v>
                </c:pt>
                <c:pt idx="270">
                  <c:v>39.316000000000003</c:v>
                </c:pt>
                <c:pt idx="271">
                  <c:v>39.744</c:v>
                </c:pt>
                <c:pt idx="272">
                  <c:v>39.744</c:v>
                </c:pt>
                <c:pt idx="273">
                  <c:v>40.170999999999999</c:v>
                </c:pt>
                <c:pt idx="274">
                  <c:v>40.170999999999999</c:v>
                </c:pt>
                <c:pt idx="275">
                  <c:v>40.597999999999999</c:v>
                </c:pt>
                <c:pt idx="276">
                  <c:v>41.026000000000003</c:v>
                </c:pt>
                <c:pt idx="277">
                  <c:v>41.026000000000003</c:v>
                </c:pt>
                <c:pt idx="278">
                  <c:v>41.453000000000003</c:v>
                </c:pt>
                <c:pt idx="279">
                  <c:v>41.453000000000003</c:v>
                </c:pt>
                <c:pt idx="280">
                  <c:v>41.88</c:v>
                </c:pt>
                <c:pt idx="281">
                  <c:v>41.88</c:v>
                </c:pt>
                <c:pt idx="282">
                  <c:v>42.308</c:v>
                </c:pt>
                <c:pt idx="283">
                  <c:v>42.308</c:v>
                </c:pt>
                <c:pt idx="284">
                  <c:v>42.734999999999999</c:v>
                </c:pt>
                <c:pt idx="285">
                  <c:v>42.734999999999999</c:v>
                </c:pt>
                <c:pt idx="286">
                  <c:v>43.161999999999999</c:v>
                </c:pt>
                <c:pt idx="287">
                  <c:v>43.161999999999999</c:v>
                </c:pt>
                <c:pt idx="288">
                  <c:v>43.59</c:v>
                </c:pt>
                <c:pt idx="289">
                  <c:v>43.59</c:v>
                </c:pt>
                <c:pt idx="290">
                  <c:v>44.017000000000003</c:v>
                </c:pt>
                <c:pt idx="291">
                  <c:v>44.017000000000003</c:v>
                </c:pt>
                <c:pt idx="292">
                  <c:v>44.444000000000003</c:v>
                </c:pt>
                <c:pt idx="293">
                  <c:v>44.444000000000003</c:v>
                </c:pt>
                <c:pt idx="294">
                  <c:v>44.872</c:v>
                </c:pt>
                <c:pt idx="295">
                  <c:v>44.872</c:v>
                </c:pt>
                <c:pt idx="296">
                  <c:v>45.298999999999999</c:v>
                </c:pt>
                <c:pt idx="297">
                  <c:v>45.726999999999997</c:v>
                </c:pt>
                <c:pt idx="298">
                  <c:v>45.726999999999997</c:v>
                </c:pt>
                <c:pt idx="299">
                  <c:v>46.154000000000003</c:v>
                </c:pt>
                <c:pt idx="300">
                  <c:v>46.154000000000003</c:v>
                </c:pt>
                <c:pt idx="301">
                  <c:v>46.581000000000003</c:v>
                </c:pt>
                <c:pt idx="302">
                  <c:v>46.581000000000003</c:v>
                </c:pt>
                <c:pt idx="303">
                  <c:v>47.009</c:v>
                </c:pt>
                <c:pt idx="304">
                  <c:v>47.009</c:v>
                </c:pt>
                <c:pt idx="305">
                  <c:v>47.436</c:v>
                </c:pt>
                <c:pt idx="306">
                  <c:v>47.436</c:v>
                </c:pt>
                <c:pt idx="307">
                  <c:v>47.863</c:v>
                </c:pt>
                <c:pt idx="308">
                  <c:v>47.863</c:v>
                </c:pt>
                <c:pt idx="309">
                  <c:v>48.290999999999997</c:v>
                </c:pt>
                <c:pt idx="310">
                  <c:v>48.290999999999997</c:v>
                </c:pt>
                <c:pt idx="311">
                  <c:v>48.718000000000004</c:v>
                </c:pt>
                <c:pt idx="312">
                  <c:v>48.718000000000004</c:v>
                </c:pt>
                <c:pt idx="313">
                  <c:v>49.145000000000003</c:v>
                </c:pt>
                <c:pt idx="314">
                  <c:v>49.145000000000003</c:v>
                </c:pt>
                <c:pt idx="315">
                  <c:v>49.573</c:v>
                </c:pt>
                <c:pt idx="316">
                  <c:v>50</c:v>
                </c:pt>
                <c:pt idx="317">
                  <c:v>50</c:v>
                </c:pt>
                <c:pt idx="318">
                  <c:v>50.427</c:v>
                </c:pt>
                <c:pt idx="319">
                  <c:v>50.427</c:v>
                </c:pt>
                <c:pt idx="320">
                  <c:v>50.854999999999997</c:v>
                </c:pt>
                <c:pt idx="321">
                  <c:v>50.854999999999997</c:v>
                </c:pt>
                <c:pt idx="322">
                  <c:v>51.281999999999996</c:v>
                </c:pt>
                <c:pt idx="323">
                  <c:v>51.281999999999996</c:v>
                </c:pt>
                <c:pt idx="324">
                  <c:v>51.709000000000003</c:v>
                </c:pt>
                <c:pt idx="325">
                  <c:v>51.709000000000003</c:v>
                </c:pt>
                <c:pt idx="326">
                  <c:v>52.137</c:v>
                </c:pt>
                <c:pt idx="327">
                  <c:v>52.564</c:v>
                </c:pt>
                <c:pt idx="328">
                  <c:v>52.564</c:v>
                </c:pt>
                <c:pt idx="329">
                  <c:v>52.991</c:v>
                </c:pt>
                <c:pt idx="330">
                  <c:v>52.991</c:v>
                </c:pt>
                <c:pt idx="331">
                  <c:v>53.418999999999997</c:v>
                </c:pt>
                <c:pt idx="332">
                  <c:v>53.418999999999997</c:v>
                </c:pt>
                <c:pt idx="333">
                  <c:v>53.845999999999997</c:v>
                </c:pt>
                <c:pt idx="334">
                  <c:v>53.845999999999997</c:v>
                </c:pt>
                <c:pt idx="335">
                  <c:v>54.274000000000001</c:v>
                </c:pt>
                <c:pt idx="336">
                  <c:v>54.274000000000001</c:v>
                </c:pt>
                <c:pt idx="337">
                  <c:v>54.701000000000001</c:v>
                </c:pt>
                <c:pt idx="338">
                  <c:v>54.701000000000001</c:v>
                </c:pt>
                <c:pt idx="339">
                  <c:v>55.128</c:v>
                </c:pt>
                <c:pt idx="340">
                  <c:v>55.128</c:v>
                </c:pt>
                <c:pt idx="341">
                  <c:v>55.555999999999997</c:v>
                </c:pt>
                <c:pt idx="342">
                  <c:v>55.555999999999997</c:v>
                </c:pt>
                <c:pt idx="343">
                  <c:v>55.982999999999997</c:v>
                </c:pt>
                <c:pt idx="344">
                  <c:v>55.982999999999997</c:v>
                </c:pt>
                <c:pt idx="345">
                  <c:v>56.41</c:v>
                </c:pt>
                <c:pt idx="346">
                  <c:v>56.838000000000001</c:v>
                </c:pt>
                <c:pt idx="347">
                  <c:v>56.838000000000001</c:v>
                </c:pt>
                <c:pt idx="348">
                  <c:v>57.265000000000001</c:v>
                </c:pt>
                <c:pt idx="349">
                  <c:v>57.265000000000001</c:v>
                </c:pt>
                <c:pt idx="350">
                  <c:v>57.692</c:v>
                </c:pt>
                <c:pt idx="351">
                  <c:v>57.692</c:v>
                </c:pt>
                <c:pt idx="352">
                  <c:v>58.12</c:v>
                </c:pt>
                <c:pt idx="353">
                  <c:v>58.546999999999997</c:v>
                </c:pt>
                <c:pt idx="354">
                  <c:v>58.546999999999997</c:v>
                </c:pt>
                <c:pt idx="355">
                  <c:v>58.973999999999997</c:v>
                </c:pt>
                <c:pt idx="356">
                  <c:v>58.973999999999997</c:v>
                </c:pt>
                <c:pt idx="357">
                  <c:v>59.402000000000001</c:v>
                </c:pt>
                <c:pt idx="358">
                  <c:v>59.402000000000001</c:v>
                </c:pt>
                <c:pt idx="359">
                  <c:v>59.829000000000001</c:v>
                </c:pt>
                <c:pt idx="360">
                  <c:v>59.829000000000001</c:v>
                </c:pt>
                <c:pt idx="361">
                  <c:v>60.256</c:v>
                </c:pt>
                <c:pt idx="362">
                  <c:v>60.256</c:v>
                </c:pt>
                <c:pt idx="363">
                  <c:v>60.683999999999997</c:v>
                </c:pt>
                <c:pt idx="364">
                  <c:v>60.683999999999997</c:v>
                </c:pt>
                <c:pt idx="365">
                  <c:v>61.110999999999997</c:v>
                </c:pt>
                <c:pt idx="366">
                  <c:v>61.110999999999997</c:v>
                </c:pt>
                <c:pt idx="367">
                  <c:v>61.537999999999997</c:v>
                </c:pt>
                <c:pt idx="368">
                  <c:v>61.537999999999997</c:v>
                </c:pt>
                <c:pt idx="369">
                  <c:v>61.966000000000001</c:v>
                </c:pt>
                <c:pt idx="370">
                  <c:v>62.393000000000001</c:v>
                </c:pt>
                <c:pt idx="371">
                  <c:v>62.393000000000001</c:v>
                </c:pt>
                <c:pt idx="372">
                  <c:v>62.820999999999998</c:v>
                </c:pt>
                <c:pt idx="373">
                  <c:v>62.820999999999998</c:v>
                </c:pt>
                <c:pt idx="374">
                  <c:v>63.247999999999998</c:v>
                </c:pt>
                <c:pt idx="375">
                  <c:v>63.247999999999998</c:v>
                </c:pt>
                <c:pt idx="376">
                  <c:v>63.674999999999997</c:v>
                </c:pt>
                <c:pt idx="377">
                  <c:v>63.674999999999997</c:v>
                </c:pt>
                <c:pt idx="378">
                  <c:v>64.102999999999994</c:v>
                </c:pt>
                <c:pt idx="379">
                  <c:v>64.102999999999994</c:v>
                </c:pt>
                <c:pt idx="380">
                  <c:v>64.53</c:v>
                </c:pt>
                <c:pt idx="381">
                  <c:v>64.53</c:v>
                </c:pt>
                <c:pt idx="382">
                  <c:v>64.956999999999994</c:v>
                </c:pt>
                <c:pt idx="383">
                  <c:v>64.956999999999994</c:v>
                </c:pt>
                <c:pt idx="384">
                  <c:v>65.385000000000005</c:v>
                </c:pt>
                <c:pt idx="385">
                  <c:v>65.385000000000005</c:v>
                </c:pt>
                <c:pt idx="386">
                  <c:v>65.811999999999998</c:v>
                </c:pt>
                <c:pt idx="387">
                  <c:v>66.239000000000004</c:v>
                </c:pt>
                <c:pt idx="388">
                  <c:v>66.239000000000004</c:v>
                </c:pt>
                <c:pt idx="389">
                  <c:v>66.667000000000002</c:v>
                </c:pt>
                <c:pt idx="390">
                  <c:v>66.667000000000002</c:v>
                </c:pt>
                <c:pt idx="391">
                  <c:v>67.093999999999994</c:v>
                </c:pt>
                <c:pt idx="392">
                  <c:v>67.093999999999994</c:v>
                </c:pt>
                <c:pt idx="393">
                  <c:v>67.521000000000001</c:v>
                </c:pt>
                <c:pt idx="394">
                  <c:v>67.521000000000001</c:v>
                </c:pt>
                <c:pt idx="395">
                  <c:v>67.948999999999998</c:v>
                </c:pt>
                <c:pt idx="396">
                  <c:v>67.948999999999998</c:v>
                </c:pt>
                <c:pt idx="397">
                  <c:v>68.376000000000005</c:v>
                </c:pt>
                <c:pt idx="398">
                  <c:v>68.376000000000005</c:v>
                </c:pt>
                <c:pt idx="399">
                  <c:v>68.802999999999997</c:v>
                </c:pt>
                <c:pt idx="400">
                  <c:v>68.802999999999997</c:v>
                </c:pt>
                <c:pt idx="401">
                  <c:v>69.230999999999995</c:v>
                </c:pt>
                <c:pt idx="402">
                  <c:v>69.230999999999995</c:v>
                </c:pt>
                <c:pt idx="403">
                  <c:v>69.658000000000001</c:v>
                </c:pt>
                <c:pt idx="404">
                  <c:v>69.658000000000001</c:v>
                </c:pt>
                <c:pt idx="405">
                  <c:v>70.084999999999994</c:v>
                </c:pt>
                <c:pt idx="406">
                  <c:v>70.084999999999994</c:v>
                </c:pt>
                <c:pt idx="407">
                  <c:v>70.513000000000005</c:v>
                </c:pt>
                <c:pt idx="408">
                  <c:v>70.94</c:v>
                </c:pt>
                <c:pt idx="409">
                  <c:v>70.94</c:v>
                </c:pt>
                <c:pt idx="410">
                  <c:v>71.367999999999995</c:v>
                </c:pt>
                <c:pt idx="411">
                  <c:v>71.367999999999995</c:v>
                </c:pt>
                <c:pt idx="412">
                  <c:v>71.795000000000002</c:v>
                </c:pt>
                <c:pt idx="413">
                  <c:v>71.795000000000002</c:v>
                </c:pt>
                <c:pt idx="414">
                  <c:v>72.221999999999994</c:v>
                </c:pt>
                <c:pt idx="415">
                  <c:v>72.221999999999994</c:v>
                </c:pt>
                <c:pt idx="416">
                  <c:v>72.650000000000006</c:v>
                </c:pt>
                <c:pt idx="417">
                  <c:v>72.650000000000006</c:v>
                </c:pt>
                <c:pt idx="418">
                  <c:v>73.076999999999998</c:v>
                </c:pt>
                <c:pt idx="419">
                  <c:v>73.076999999999998</c:v>
                </c:pt>
                <c:pt idx="420">
                  <c:v>73.504000000000005</c:v>
                </c:pt>
                <c:pt idx="421">
                  <c:v>73.504000000000005</c:v>
                </c:pt>
                <c:pt idx="422">
                  <c:v>73.932000000000002</c:v>
                </c:pt>
                <c:pt idx="423">
                  <c:v>73.932000000000002</c:v>
                </c:pt>
                <c:pt idx="424">
                  <c:v>74.358999999999995</c:v>
                </c:pt>
                <c:pt idx="425">
                  <c:v>74.358999999999995</c:v>
                </c:pt>
                <c:pt idx="426">
                  <c:v>74.786000000000001</c:v>
                </c:pt>
                <c:pt idx="427">
                  <c:v>75.213999999999999</c:v>
                </c:pt>
                <c:pt idx="428">
                  <c:v>75.213999999999999</c:v>
                </c:pt>
                <c:pt idx="429">
                  <c:v>75.641000000000005</c:v>
                </c:pt>
                <c:pt idx="430">
                  <c:v>75.641000000000005</c:v>
                </c:pt>
                <c:pt idx="431">
                  <c:v>76.067999999999998</c:v>
                </c:pt>
                <c:pt idx="432">
                  <c:v>76.067999999999998</c:v>
                </c:pt>
                <c:pt idx="433">
                  <c:v>76.495999999999995</c:v>
                </c:pt>
                <c:pt idx="434">
                  <c:v>76.495999999999995</c:v>
                </c:pt>
                <c:pt idx="435">
                  <c:v>76.923000000000002</c:v>
                </c:pt>
                <c:pt idx="436">
                  <c:v>76.923000000000002</c:v>
                </c:pt>
                <c:pt idx="437">
                  <c:v>77.349999999999994</c:v>
                </c:pt>
                <c:pt idx="438">
                  <c:v>77.349999999999994</c:v>
                </c:pt>
                <c:pt idx="439">
                  <c:v>77.778000000000006</c:v>
                </c:pt>
                <c:pt idx="440">
                  <c:v>77.778000000000006</c:v>
                </c:pt>
                <c:pt idx="441">
                  <c:v>78.204999999999998</c:v>
                </c:pt>
                <c:pt idx="442">
                  <c:v>78.204999999999998</c:v>
                </c:pt>
                <c:pt idx="443">
                  <c:v>78.632000000000005</c:v>
                </c:pt>
                <c:pt idx="444">
                  <c:v>79.06</c:v>
                </c:pt>
                <c:pt idx="445">
                  <c:v>79.06</c:v>
                </c:pt>
                <c:pt idx="446">
                  <c:v>79.486999999999995</c:v>
                </c:pt>
                <c:pt idx="447">
                  <c:v>79.486999999999995</c:v>
                </c:pt>
                <c:pt idx="448">
                  <c:v>79.915000000000006</c:v>
                </c:pt>
                <c:pt idx="449">
                  <c:v>79.915000000000006</c:v>
                </c:pt>
                <c:pt idx="450">
                  <c:v>80.341999999999999</c:v>
                </c:pt>
                <c:pt idx="451">
                  <c:v>80.341999999999999</c:v>
                </c:pt>
                <c:pt idx="452">
                  <c:v>80.769000000000005</c:v>
                </c:pt>
                <c:pt idx="453">
                  <c:v>80.769000000000005</c:v>
                </c:pt>
                <c:pt idx="454">
                  <c:v>81.197000000000003</c:v>
                </c:pt>
                <c:pt idx="455">
                  <c:v>81.197000000000003</c:v>
                </c:pt>
                <c:pt idx="456">
                  <c:v>81.623999999999995</c:v>
                </c:pt>
                <c:pt idx="457">
                  <c:v>81.623999999999995</c:v>
                </c:pt>
                <c:pt idx="458">
                  <c:v>82.051000000000002</c:v>
                </c:pt>
                <c:pt idx="459">
                  <c:v>82.478999999999999</c:v>
                </c:pt>
                <c:pt idx="460">
                  <c:v>82.478999999999999</c:v>
                </c:pt>
                <c:pt idx="461">
                  <c:v>82.906000000000006</c:v>
                </c:pt>
                <c:pt idx="462">
                  <c:v>82.906000000000006</c:v>
                </c:pt>
                <c:pt idx="463">
                  <c:v>83.332999999999998</c:v>
                </c:pt>
                <c:pt idx="464">
                  <c:v>83.332999999999998</c:v>
                </c:pt>
                <c:pt idx="465">
                  <c:v>83.760999999999996</c:v>
                </c:pt>
                <c:pt idx="466">
                  <c:v>83.760999999999996</c:v>
                </c:pt>
                <c:pt idx="467">
                  <c:v>84.188000000000002</c:v>
                </c:pt>
                <c:pt idx="468">
                  <c:v>84.188000000000002</c:v>
                </c:pt>
                <c:pt idx="469">
                  <c:v>84.614999999999995</c:v>
                </c:pt>
                <c:pt idx="470">
                  <c:v>84.614999999999995</c:v>
                </c:pt>
                <c:pt idx="471">
                  <c:v>85.043000000000006</c:v>
                </c:pt>
                <c:pt idx="472">
                  <c:v>85.043000000000006</c:v>
                </c:pt>
                <c:pt idx="473">
                  <c:v>85.47</c:v>
                </c:pt>
                <c:pt idx="474">
                  <c:v>85.47</c:v>
                </c:pt>
                <c:pt idx="475">
                  <c:v>85.897000000000006</c:v>
                </c:pt>
                <c:pt idx="476">
                  <c:v>85.897000000000006</c:v>
                </c:pt>
                <c:pt idx="477">
                  <c:v>86.325000000000003</c:v>
                </c:pt>
                <c:pt idx="478">
                  <c:v>86.751999999999995</c:v>
                </c:pt>
                <c:pt idx="479">
                  <c:v>86.751999999999995</c:v>
                </c:pt>
                <c:pt idx="480">
                  <c:v>87.179000000000002</c:v>
                </c:pt>
                <c:pt idx="481">
                  <c:v>87.179000000000002</c:v>
                </c:pt>
                <c:pt idx="482">
                  <c:v>87.606999999999999</c:v>
                </c:pt>
                <c:pt idx="483">
                  <c:v>87.606999999999999</c:v>
                </c:pt>
                <c:pt idx="484">
                  <c:v>88.034000000000006</c:v>
                </c:pt>
                <c:pt idx="485">
                  <c:v>88.034000000000006</c:v>
                </c:pt>
                <c:pt idx="486">
                  <c:v>88.462000000000003</c:v>
                </c:pt>
                <c:pt idx="487">
                  <c:v>88.462000000000003</c:v>
                </c:pt>
                <c:pt idx="488">
                  <c:v>88.888999999999996</c:v>
                </c:pt>
                <c:pt idx="489">
                  <c:v>88.888999999999996</c:v>
                </c:pt>
                <c:pt idx="490">
                  <c:v>88.888999999999996</c:v>
                </c:pt>
                <c:pt idx="491">
                  <c:v>89.316000000000003</c:v>
                </c:pt>
                <c:pt idx="492">
                  <c:v>89.316000000000003</c:v>
                </c:pt>
                <c:pt idx="493">
                  <c:v>89.744</c:v>
                </c:pt>
                <c:pt idx="494">
                  <c:v>89.744</c:v>
                </c:pt>
                <c:pt idx="495">
                  <c:v>89.744</c:v>
                </c:pt>
                <c:pt idx="496">
                  <c:v>90.171000000000006</c:v>
                </c:pt>
                <c:pt idx="497">
                  <c:v>90.171000000000006</c:v>
                </c:pt>
                <c:pt idx="498">
                  <c:v>90.171000000000006</c:v>
                </c:pt>
                <c:pt idx="499">
                  <c:v>90.597999999999999</c:v>
                </c:pt>
                <c:pt idx="500">
                  <c:v>90.597999999999999</c:v>
                </c:pt>
                <c:pt idx="501">
                  <c:v>90.597999999999999</c:v>
                </c:pt>
                <c:pt idx="502">
                  <c:v>91.025999999999996</c:v>
                </c:pt>
                <c:pt idx="503">
                  <c:v>91.025999999999996</c:v>
                </c:pt>
                <c:pt idx="504">
                  <c:v>91.025999999999996</c:v>
                </c:pt>
                <c:pt idx="505">
                  <c:v>91.453000000000003</c:v>
                </c:pt>
                <c:pt idx="506">
                  <c:v>91.453000000000003</c:v>
                </c:pt>
                <c:pt idx="507">
                  <c:v>91.453000000000003</c:v>
                </c:pt>
                <c:pt idx="508">
                  <c:v>91.88</c:v>
                </c:pt>
                <c:pt idx="509">
                  <c:v>91.88</c:v>
                </c:pt>
                <c:pt idx="510">
                  <c:v>91.88</c:v>
                </c:pt>
                <c:pt idx="511">
                  <c:v>92.308000000000007</c:v>
                </c:pt>
                <c:pt idx="512">
                  <c:v>92.308000000000007</c:v>
                </c:pt>
                <c:pt idx="513">
                  <c:v>92.734999999999999</c:v>
                </c:pt>
                <c:pt idx="514">
                  <c:v>92.734999999999999</c:v>
                </c:pt>
                <c:pt idx="515">
                  <c:v>92.734999999999999</c:v>
                </c:pt>
                <c:pt idx="516">
                  <c:v>93.162000000000006</c:v>
                </c:pt>
                <c:pt idx="517">
                  <c:v>93.162000000000006</c:v>
                </c:pt>
                <c:pt idx="518">
                  <c:v>93.162000000000006</c:v>
                </c:pt>
                <c:pt idx="519">
                  <c:v>93.59</c:v>
                </c:pt>
                <c:pt idx="520">
                  <c:v>93.59</c:v>
                </c:pt>
                <c:pt idx="521">
                  <c:v>93.59</c:v>
                </c:pt>
                <c:pt idx="522">
                  <c:v>94.016999999999996</c:v>
                </c:pt>
                <c:pt idx="523">
                  <c:v>94.016999999999996</c:v>
                </c:pt>
                <c:pt idx="524">
                  <c:v>94.016999999999996</c:v>
                </c:pt>
                <c:pt idx="525">
                  <c:v>94.444000000000003</c:v>
                </c:pt>
                <c:pt idx="526">
                  <c:v>94.444000000000003</c:v>
                </c:pt>
                <c:pt idx="527">
                  <c:v>94.872</c:v>
                </c:pt>
                <c:pt idx="528">
                  <c:v>94.872</c:v>
                </c:pt>
                <c:pt idx="529">
                  <c:v>94.872</c:v>
                </c:pt>
                <c:pt idx="530">
                  <c:v>95.299000000000007</c:v>
                </c:pt>
                <c:pt idx="531">
                  <c:v>95.299000000000007</c:v>
                </c:pt>
                <c:pt idx="532">
                  <c:v>95.299000000000007</c:v>
                </c:pt>
                <c:pt idx="533">
                  <c:v>95.725999999999999</c:v>
                </c:pt>
                <c:pt idx="534">
                  <c:v>95.725999999999999</c:v>
                </c:pt>
                <c:pt idx="535">
                  <c:v>96.153999999999996</c:v>
                </c:pt>
                <c:pt idx="536">
                  <c:v>96.153999999999996</c:v>
                </c:pt>
                <c:pt idx="537">
                  <c:v>96.581000000000003</c:v>
                </c:pt>
                <c:pt idx="538">
                  <c:v>96.581000000000003</c:v>
                </c:pt>
                <c:pt idx="539">
                  <c:v>97.009</c:v>
                </c:pt>
                <c:pt idx="540">
                  <c:v>97.009</c:v>
                </c:pt>
                <c:pt idx="541">
                  <c:v>97.009</c:v>
                </c:pt>
                <c:pt idx="542">
                  <c:v>97.436000000000007</c:v>
                </c:pt>
                <c:pt idx="543">
                  <c:v>97.436000000000007</c:v>
                </c:pt>
                <c:pt idx="544">
                  <c:v>97.863</c:v>
                </c:pt>
                <c:pt idx="545">
                  <c:v>98.290999999999997</c:v>
                </c:pt>
                <c:pt idx="546">
                  <c:v>98.290999999999997</c:v>
                </c:pt>
                <c:pt idx="547">
                  <c:v>98.290999999999997</c:v>
                </c:pt>
                <c:pt idx="548">
                  <c:v>98.718000000000004</c:v>
                </c:pt>
                <c:pt idx="549">
                  <c:v>98.718000000000004</c:v>
                </c:pt>
                <c:pt idx="550">
                  <c:v>99.144999999999996</c:v>
                </c:pt>
                <c:pt idx="551">
                  <c:v>99.144999999999996</c:v>
                </c:pt>
                <c:pt idx="552">
                  <c:v>99.572999999999993</c:v>
                </c:pt>
                <c:pt idx="553">
                  <c:v>99.572999999999993</c:v>
                </c:pt>
                <c:pt idx="554">
                  <c:v>100</c:v>
                </c:pt>
                <c:pt idx="555">
                  <c:v>100</c:v>
                </c:pt>
                <c:pt idx="556">
                  <c:v>100.42700000000001</c:v>
                </c:pt>
                <c:pt idx="557">
                  <c:v>100.42700000000001</c:v>
                </c:pt>
                <c:pt idx="558">
                  <c:v>100.855</c:v>
                </c:pt>
                <c:pt idx="559">
                  <c:v>100.855</c:v>
                </c:pt>
                <c:pt idx="560">
                  <c:v>101.282</c:v>
                </c:pt>
                <c:pt idx="561">
                  <c:v>101.282</c:v>
                </c:pt>
                <c:pt idx="562">
                  <c:v>101.709</c:v>
                </c:pt>
                <c:pt idx="563">
                  <c:v>101.709</c:v>
                </c:pt>
                <c:pt idx="564">
                  <c:v>102.137</c:v>
                </c:pt>
                <c:pt idx="565">
                  <c:v>102.56399999999999</c:v>
                </c:pt>
                <c:pt idx="566">
                  <c:v>102.56399999999999</c:v>
                </c:pt>
                <c:pt idx="567">
                  <c:v>102.991</c:v>
                </c:pt>
                <c:pt idx="568">
                  <c:v>102.991</c:v>
                </c:pt>
                <c:pt idx="569">
                  <c:v>103.419</c:v>
                </c:pt>
                <c:pt idx="570">
                  <c:v>103.419</c:v>
                </c:pt>
                <c:pt idx="571">
                  <c:v>103.846</c:v>
                </c:pt>
                <c:pt idx="572">
                  <c:v>103.846</c:v>
                </c:pt>
                <c:pt idx="573">
                  <c:v>104.274</c:v>
                </c:pt>
                <c:pt idx="574">
                  <c:v>104.274</c:v>
                </c:pt>
                <c:pt idx="575">
                  <c:v>104.70099999999999</c:v>
                </c:pt>
                <c:pt idx="576">
                  <c:v>104.70099999999999</c:v>
                </c:pt>
                <c:pt idx="577">
                  <c:v>105.128</c:v>
                </c:pt>
                <c:pt idx="578">
                  <c:v>105.556</c:v>
                </c:pt>
                <c:pt idx="579">
                  <c:v>105.556</c:v>
                </c:pt>
                <c:pt idx="580">
                  <c:v>105.983</c:v>
                </c:pt>
                <c:pt idx="581">
                  <c:v>105.983</c:v>
                </c:pt>
                <c:pt idx="582">
                  <c:v>106.41</c:v>
                </c:pt>
                <c:pt idx="583">
                  <c:v>106.41</c:v>
                </c:pt>
                <c:pt idx="584">
                  <c:v>106.83799999999999</c:v>
                </c:pt>
                <c:pt idx="585">
                  <c:v>106.83799999999999</c:v>
                </c:pt>
                <c:pt idx="586">
                  <c:v>107.265</c:v>
                </c:pt>
                <c:pt idx="587">
                  <c:v>107.69199999999999</c:v>
                </c:pt>
                <c:pt idx="588">
                  <c:v>107.69199999999999</c:v>
                </c:pt>
                <c:pt idx="589">
                  <c:v>108.12</c:v>
                </c:pt>
                <c:pt idx="590">
                  <c:v>108.547</c:v>
                </c:pt>
                <c:pt idx="591">
                  <c:v>108.974</c:v>
                </c:pt>
                <c:pt idx="592">
                  <c:v>108.974</c:v>
                </c:pt>
                <c:pt idx="593">
                  <c:v>109.402</c:v>
                </c:pt>
                <c:pt idx="594">
                  <c:v>109.402</c:v>
                </c:pt>
                <c:pt idx="595">
                  <c:v>109.82899999999999</c:v>
                </c:pt>
                <c:pt idx="596">
                  <c:v>110.256</c:v>
                </c:pt>
                <c:pt idx="597">
                  <c:v>110.684</c:v>
                </c:pt>
                <c:pt idx="598">
                  <c:v>110.684</c:v>
                </c:pt>
                <c:pt idx="599">
                  <c:v>111.111</c:v>
                </c:pt>
                <c:pt idx="600">
                  <c:v>111.111</c:v>
                </c:pt>
                <c:pt idx="601">
                  <c:v>111.538</c:v>
                </c:pt>
                <c:pt idx="602">
                  <c:v>111.538</c:v>
                </c:pt>
                <c:pt idx="603">
                  <c:v>111.96599999999999</c:v>
                </c:pt>
                <c:pt idx="604">
                  <c:v>111.96599999999999</c:v>
                </c:pt>
                <c:pt idx="605">
                  <c:v>111.96599999999999</c:v>
                </c:pt>
                <c:pt idx="606">
                  <c:v>112.393</c:v>
                </c:pt>
                <c:pt idx="607">
                  <c:v>112.821</c:v>
                </c:pt>
                <c:pt idx="608">
                  <c:v>112.821</c:v>
                </c:pt>
                <c:pt idx="609">
                  <c:v>113.248</c:v>
                </c:pt>
                <c:pt idx="610">
                  <c:v>113.248</c:v>
                </c:pt>
                <c:pt idx="611">
                  <c:v>113.675</c:v>
                </c:pt>
                <c:pt idx="612">
                  <c:v>113.675</c:v>
                </c:pt>
                <c:pt idx="613">
                  <c:v>114.10299999999999</c:v>
                </c:pt>
                <c:pt idx="614">
                  <c:v>114.10299999999999</c:v>
                </c:pt>
                <c:pt idx="615">
                  <c:v>114.53</c:v>
                </c:pt>
                <c:pt idx="616">
                  <c:v>114.53</c:v>
                </c:pt>
                <c:pt idx="617">
                  <c:v>114.95699999999999</c:v>
                </c:pt>
                <c:pt idx="618">
                  <c:v>114.95699999999999</c:v>
                </c:pt>
                <c:pt idx="619">
                  <c:v>115.38500000000001</c:v>
                </c:pt>
                <c:pt idx="620">
                  <c:v>115.38500000000001</c:v>
                </c:pt>
                <c:pt idx="621">
                  <c:v>115.812</c:v>
                </c:pt>
                <c:pt idx="622">
                  <c:v>115.812</c:v>
                </c:pt>
                <c:pt idx="623">
                  <c:v>116.239</c:v>
                </c:pt>
                <c:pt idx="624">
                  <c:v>116.239</c:v>
                </c:pt>
                <c:pt idx="625">
                  <c:v>116.667</c:v>
                </c:pt>
                <c:pt idx="626">
                  <c:v>117.09399999999999</c:v>
                </c:pt>
                <c:pt idx="627">
                  <c:v>117.09399999999999</c:v>
                </c:pt>
                <c:pt idx="628">
                  <c:v>117.09399999999999</c:v>
                </c:pt>
                <c:pt idx="629">
                  <c:v>117.521</c:v>
                </c:pt>
                <c:pt idx="630">
                  <c:v>117.521</c:v>
                </c:pt>
                <c:pt idx="631">
                  <c:v>117.949</c:v>
                </c:pt>
                <c:pt idx="632">
                  <c:v>117.949</c:v>
                </c:pt>
                <c:pt idx="633">
                  <c:v>118.376</c:v>
                </c:pt>
                <c:pt idx="634">
                  <c:v>118.376</c:v>
                </c:pt>
                <c:pt idx="635">
                  <c:v>118.803</c:v>
                </c:pt>
                <c:pt idx="636">
                  <c:v>118.803</c:v>
                </c:pt>
                <c:pt idx="637">
                  <c:v>119.23099999999999</c:v>
                </c:pt>
                <c:pt idx="638">
                  <c:v>119.658</c:v>
                </c:pt>
                <c:pt idx="639">
                  <c:v>119.658</c:v>
                </c:pt>
                <c:pt idx="640">
                  <c:v>120.08499999999999</c:v>
                </c:pt>
                <c:pt idx="641">
                  <c:v>120.08499999999999</c:v>
                </c:pt>
                <c:pt idx="642">
                  <c:v>120.51300000000001</c:v>
                </c:pt>
                <c:pt idx="643">
                  <c:v>120.51300000000001</c:v>
                </c:pt>
                <c:pt idx="644">
                  <c:v>120.94</c:v>
                </c:pt>
                <c:pt idx="645">
                  <c:v>120.94</c:v>
                </c:pt>
                <c:pt idx="646">
                  <c:v>121.36799999999999</c:v>
                </c:pt>
                <c:pt idx="647">
                  <c:v>121.36799999999999</c:v>
                </c:pt>
                <c:pt idx="648">
                  <c:v>121.795</c:v>
                </c:pt>
                <c:pt idx="649">
                  <c:v>121.795</c:v>
                </c:pt>
                <c:pt idx="650">
                  <c:v>122.22199999999999</c:v>
                </c:pt>
                <c:pt idx="651">
                  <c:v>122.22199999999999</c:v>
                </c:pt>
                <c:pt idx="652">
                  <c:v>122.65</c:v>
                </c:pt>
                <c:pt idx="653">
                  <c:v>122.65</c:v>
                </c:pt>
                <c:pt idx="654">
                  <c:v>123.077</c:v>
                </c:pt>
                <c:pt idx="655">
                  <c:v>123.077</c:v>
                </c:pt>
                <c:pt idx="656">
                  <c:v>123.504</c:v>
                </c:pt>
                <c:pt idx="657">
                  <c:v>123.504</c:v>
                </c:pt>
                <c:pt idx="658">
                  <c:v>123.932</c:v>
                </c:pt>
                <c:pt idx="659">
                  <c:v>123.932</c:v>
                </c:pt>
                <c:pt idx="660">
                  <c:v>124.35899999999999</c:v>
                </c:pt>
                <c:pt idx="661">
                  <c:v>124.35899999999999</c:v>
                </c:pt>
                <c:pt idx="662">
                  <c:v>124.786</c:v>
                </c:pt>
                <c:pt idx="663">
                  <c:v>124.786</c:v>
                </c:pt>
                <c:pt idx="664">
                  <c:v>125.214</c:v>
                </c:pt>
                <c:pt idx="665">
                  <c:v>125.214</c:v>
                </c:pt>
                <c:pt idx="666">
                  <c:v>125.64100000000001</c:v>
                </c:pt>
                <c:pt idx="667">
                  <c:v>125.64100000000001</c:v>
                </c:pt>
                <c:pt idx="668">
                  <c:v>126.068</c:v>
                </c:pt>
                <c:pt idx="669">
                  <c:v>126.496</c:v>
                </c:pt>
                <c:pt idx="670">
                  <c:v>126.496</c:v>
                </c:pt>
                <c:pt idx="671">
                  <c:v>126.923</c:v>
                </c:pt>
                <c:pt idx="672">
                  <c:v>126.923</c:v>
                </c:pt>
                <c:pt idx="673">
                  <c:v>127.35</c:v>
                </c:pt>
                <c:pt idx="674">
                  <c:v>127.35</c:v>
                </c:pt>
                <c:pt idx="675">
                  <c:v>127.77800000000001</c:v>
                </c:pt>
                <c:pt idx="676">
                  <c:v>127.77800000000001</c:v>
                </c:pt>
                <c:pt idx="677">
                  <c:v>128.20500000000001</c:v>
                </c:pt>
                <c:pt idx="678">
                  <c:v>128.20500000000001</c:v>
                </c:pt>
                <c:pt idx="679">
                  <c:v>128.63200000000001</c:v>
                </c:pt>
                <c:pt idx="680">
                  <c:v>128.63200000000001</c:v>
                </c:pt>
                <c:pt idx="681">
                  <c:v>129.06</c:v>
                </c:pt>
                <c:pt idx="682">
                  <c:v>129.06</c:v>
                </c:pt>
                <c:pt idx="683">
                  <c:v>129.48699999999999</c:v>
                </c:pt>
                <c:pt idx="684">
                  <c:v>129.48699999999999</c:v>
                </c:pt>
                <c:pt idx="685">
                  <c:v>129.91499999999999</c:v>
                </c:pt>
                <c:pt idx="686">
                  <c:v>129.91499999999999</c:v>
                </c:pt>
                <c:pt idx="687">
                  <c:v>130.34200000000001</c:v>
                </c:pt>
                <c:pt idx="688">
                  <c:v>130.34200000000001</c:v>
                </c:pt>
                <c:pt idx="689">
                  <c:v>130.76900000000001</c:v>
                </c:pt>
                <c:pt idx="690">
                  <c:v>130.76900000000001</c:v>
                </c:pt>
                <c:pt idx="691">
                  <c:v>131.197</c:v>
                </c:pt>
                <c:pt idx="692">
                  <c:v>131.197</c:v>
                </c:pt>
                <c:pt idx="693">
                  <c:v>131.624</c:v>
                </c:pt>
                <c:pt idx="694">
                  <c:v>131.624</c:v>
                </c:pt>
                <c:pt idx="695">
                  <c:v>132.05099999999999</c:v>
                </c:pt>
                <c:pt idx="696">
                  <c:v>132.05099999999999</c:v>
                </c:pt>
                <c:pt idx="697">
                  <c:v>132.47900000000001</c:v>
                </c:pt>
                <c:pt idx="698">
                  <c:v>132.47900000000001</c:v>
                </c:pt>
                <c:pt idx="699">
                  <c:v>132.90600000000001</c:v>
                </c:pt>
                <c:pt idx="700">
                  <c:v>132.90600000000001</c:v>
                </c:pt>
                <c:pt idx="701">
                  <c:v>133.333</c:v>
                </c:pt>
                <c:pt idx="702">
                  <c:v>133.333</c:v>
                </c:pt>
                <c:pt idx="703">
                  <c:v>133.761</c:v>
                </c:pt>
                <c:pt idx="704">
                  <c:v>133.761</c:v>
                </c:pt>
                <c:pt idx="705">
                  <c:v>134.18799999999999</c:v>
                </c:pt>
                <c:pt idx="706">
                  <c:v>134.18799999999999</c:v>
                </c:pt>
                <c:pt idx="707">
                  <c:v>134.61500000000001</c:v>
                </c:pt>
                <c:pt idx="708">
                  <c:v>134.61500000000001</c:v>
                </c:pt>
                <c:pt idx="709">
                  <c:v>135.04300000000001</c:v>
                </c:pt>
                <c:pt idx="710">
                  <c:v>135.04300000000001</c:v>
                </c:pt>
                <c:pt idx="711">
                  <c:v>135.47</c:v>
                </c:pt>
                <c:pt idx="712">
                  <c:v>135.47</c:v>
                </c:pt>
                <c:pt idx="713">
                  <c:v>135.89699999999999</c:v>
                </c:pt>
                <c:pt idx="714">
                  <c:v>135.89699999999999</c:v>
                </c:pt>
                <c:pt idx="715">
                  <c:v>136.32499999999999</c:v>
                </c:pt>
                <c:pt idx="716">
                  <c:v>136.75200000000001</c:v>
                </c:pt>
                <c:pt idx="717">
                  <c:v>136.75200000000001</c:v>
                </c:pt>
                <c:pt idx="718">
                  <c:v>137.179</c:v>
                </c:pt>
                <c:pt idx="719">
                  <c:v>137.179</c:v>
                </c:pt>
                <c:pt idx="720">
                  <c:v>137.607</c:v>
                </c:pt>
                <c:pt idx="721">
                  <c:v>137.607</c:v>
                </c:pt>
                <c:pt idx="722">
                  <c:v>138.03399999999999</c:v>
                </c:pt>
                <c:pt idx="723">
                  <c:v>138.03399999999999</c:v>
                </c:pt>
                <c:pt idx="724">
                  <c:v>138.46199999999999</c:v>
                </c:pt>
                <c:pt idx="725">
                  <c:v>138.46199999999999</c:v>
                </c:pt>
                <c:pt idx="726">
                  <c:v>138.88900000000001</c:v>
                </c:pt>
                <c:pt idx="727">
                  <c:v>138.88900000000001</c:v>
                </c:pt>
                <c:pt idx="728">
                  <c:v>139.316</c:v>
                </c:pt>
                <c:pt idx="729">
                  <c:v>139.316</c:v>
                </c:pt>
                <c:pt idx="730">
                  <c:v>139.744</c:v>
                </c:pt>
                <c:pt idx="731">
                  <c:v>139.744</c:v>
                </c:pt>
                <c:pt idx="732">
                  <c:v>140.17099999999999</c:v>
                </c:pt>
                <c:pt idx="733">
                  <c:v>140.17099999999999</c:v>
                </c:pt>
                <c:pt idx="734">
                  <c:v>140.59800000000001</c:v>
                </c:pt>
                <c:pt idx="735">
                  <c:v>140.59800000000001</c:v>
                </c:pt>
                <c:pt idx="736">
                  <c:v>141.02600000000001</c:v>
                </c:pt>
                <c:pt idx="737">
                  <c:v>141.02600000000001</c:v>
                </c:pt>
                <c:pt idx="738">
                  <c:v>141.453</c:v>
                </c:pt>
                <c:pt idx="739">
                  <c:v>141.453</c:v>
                </c:pt>
                <c:pt idx="740">
                  <c:v>141.88</c:v>
                </c:pt>
                <c:pt idx="741">
                  <c:v>141.88</c:v>
                </c:pt>
                <c:pt idx="742">
                  <c:v>142.30799999999999</c:v>
                </c:pt>
                <c:pt idx="743">
                  <c:v>142.30799999999999</c:v>
                </c:pt>
                <c:pt idx="744">
                  <c:v>142.73500000000001</c:v>
                </c:pt>
                <c:pt idx="745">
                  <c:v>143.16200000000001</c:v>
                </c:pt>
                <c:pt idx="746">
                  <c:v>143.16200000000001</c:v>
                </c:pt>
                <c:pt idx="747">
                  <c:v>143.59</c:v>
                </c:pt>
                <c:pt idx="748">
                  <c:v>143.59</c:v>
                </c:pt>
                <c:pt idx="749">
                  <c:v>144.017</c:v>
                </c:pt>
                <c:pt idx="750">
                  <c:v>144.017</c:v>
                </c:pt>
                <c:pt idx="751">
                  <c:v>144.44399999999999</c:v>
                </c:pt>
                <c:pt idx="752">
                  <c:v>144.44399999999999</c:v>
                </c:pt>
                <c:pt idx="753">
                  <c:v>144.87200000000001</c:v>
                </c:pt>
                <c:pt idx="754">
                  <c:v>144.87200000000001</c:v>
                </c:pt>
                <c:pt idx="755">
                  <c:v>145.29900000000001</c:v>
                </c:pt>
                <c:pt idx="756">
                  <c:v>145.29900000000001</c:v>
                </c:pt>
                <c:pt idx="757">
                  <c:v>145.727</c:v>
                </c:pt>
                <c:pt idx="758">
                  <c:v>145.727</c:v>
                </c:pt>
                <c:pt idx="759">
                  <c:v>146.154</c:v>
                </c:pt>
                <c:pt idx="760">
                  <c:v>146.154</c:v>
                </c:pt>
                <c:pt idx="761">
                  <c:v>146.58099999999999</c:v>
                </c:pt>
                <c:pt idx="762">
                  <c:v>146.58099999999999</c:v>
                </c:pt>
                <c:pt idx="763">
                  <c:v>147.00899999999999</c:v>
                </c:pt>
                <c:pt idx="764">
                  <c:v>147.00899999999999</c:v>
                </c:pt>
                <c:pt idx="765">
                  <c:v>147.43600000000001</c:v>
                </c:pt>
                <c:pt idx="766">
                  <c:v>147.43600000000001</c:v>
                </c:pt>
                <c:pt idx="767">
                  <c:v>147.863</c:v>
                </c:pt>
                <c:pt idx="768">
                  <c:v>147.863</c:v>
                </c:pt>
                <c:pt idx="769">
                  <c:v>148.291</c:v>
                </c:pt>
                <c:pt idx="770">
                  <c:v>148.291</c:v>
                </c:pt>
                <c:pt idx="771">
                  <c:v>148.71799999999999</c:v>
                </c:pt>
                <c:pt idx="772">
                  <c:v>148.71799999999999</c:v>
                </c:pt>
                <c:pt idx="773">
                  <c:v>149.14500000000001</c:v>
                </c:pt>
                <c:pt idx="774">
                  <c:v>149.14500000000001</c:v>
                </c:pt>
                <c:pt idx="775">
                  <c:v>149.57300000000001</c:v>
                </c:pt>
                <c:pt idx="776">
                  <c:v>149.57300000000001</c:v>
                </c:pt>
                <c:pt idx="777">
                  <c:v>150</c:v>
                </c:pt>
                <c:pt idx="778">
                  <c:v>150</c:v>
                </c:pt>
                <c:pt idx="779">
                  <c:v>150.42699999999999</c:v>
                </c:pt>
                <c:pt idx="780">
                  <c:v>150.42699999999999</c:v>
                </c:pt>
                <c:pt idx="781">
                  <c:v>150.85499999999999</c:v>
                </c:pt>
                <c:pt idx="782">
                  <c:v>150.85499999999999</c:v>
                </c:pt>
                <c:pt idx="783">
                  <c:v>151.28200000000001</c:v>
                </c:pt>
                <c:pt idx="784">
                  <c:v>151.28200000000001</c:v>
                </c:pt>
                <c:pt idx="785">
                  <c:v>151.709</c:v>
                </c:pt>
                <c:pt idx="786">
                  <c:v>151.709</c:v>
                </c:pt>
                <c:pt idx="787">
                  <c:v>152.137</c:v>
                </c:pt>
                <c:pt idx="788">
                  <c:v>152.137</c:v>
                </c:pt>
                <c:pt idx="789">
                  <c:v>152.56399999999999</c:v>
                </c:pt>
                <c:pt idx="790">
                  <c:v>152.56399999999999</c:v>
                </c:pt>
                <c:pt idx="791">
                  <c:v>152.99100000000001</c:v>
                </c:pt>
                <c:pt idx="792">
                  <c:v>152.99100000000001</c:v>
                </c:pt>
                <c:pt idx="793">
                  <c:v>153.41900000000001</c:v>
                </c:pt>
                <c:pt idx="794">
                  <c:v>153.41900000000001</c:v>
                </c:pt>
                <c:pt idx="795">
                  <c:v>153.846</c:v>
                </c:pt>
                <c:pt idx="796">
                  <c:v>153.846</c:v>
                </c:pt>
                <c:pt idx="797">
                  <c:v>154.273</c:v>
                </c:pt>
                <c:pt idx="798">
                  <c:v>154.273</c:v>
                </c:pt>
                <c:pt idx="799">
                  <c:v>154.70099999999999</c:v>
                </c:pt>
                <c:pt idx="800">
                  <c:v>154.70099999999999</c:v>
                </c:pt>
                <c:pt idx="801">
                  <c:v>155.12799999999999</c:v>
                </c:pt>
                <c:pt idx="802">
                  <c:v>155.12799999999999</c:v>
                </c:pt>
                <c:pt idx="803">
                  <c:v>155.55600000000001</c:v>
                </c:pt>
                <c:pt idx="804">
                  <c:v>155.55600000000001</c:v>
                </c:pt>
                <c:pt idx="805">
                  <c:v>155.55600000000001</c:v>
                </c:pt>
                <c:pt idx="806">
                  <c:v>155.983</c:v>
                </c:pt>
                <c:pt idx="807">
                  <c:v>155.983</c:v>
                </c:pt>
                <c:pt idx="808">
                  <c:v>156.41</c:v>
                </c:pt>
                <c:pt idx="809">
                  <c:v>156.41</c:v>
                </c:pt>
                <c:pt idx="810">
                  <c:v>156.83799999999999</c:v>
                </c:pt>
                <c:pt idx="811">
                  <c:v>156.83799999999999</c:v>
                </c:pt>
                <c:pt idx="812">
                  <c:v>157.26499999999999</c:v>
                </c:pt>
                <c:pt idx="813">
                  <c:v>157.26499999999999</c:v>
                </c:pt>
                <c:pt idx="814">
                  <c:v>157.69200000000001</c:v>
                </c:pt>
                <c:pt idx="815">
                  <c:v>157.69200000000001</c:v>
                </c:pt>
                <c:pt idx="816">
                  <c:v>158.12</c:v>
                </c:pt>
                <c:pt idx="817">
                  <c:v>158.12</c:v>
                </c:pt>
                <c:pt idx="818">
                  <c:v>158.547</c:v>
                </c:pt>
                <c:pt idx="819">
                  <c:v>158.547</c:v>
                </c:pt>
                <c:pt idx="820">
                  <c:v>158.97399999999999</c:v>
                </c:pt>
                <c:pt idx="821">
                  <c:v>158.97399999999999</c:v>
                </c:pt>
                <c:pt idx="822">
                  <c:v>159.40199999999999</c:v>
                </c:pt>
                <c:pt idx="823">
                  <c:v>159.40199999999999</c:v>
                </c:pt>
                <c:pt idx="824">
                  <c:v>159.82900000000001</c:v>
                </c:pt>
                <c:pt idx="825">
                  <c:v>159.82900000000001</c:v>
                </c:pt>
                <c:pt idx="826">
                  <c:v>160.256</c:v>
                </c:pt>
                <c:pt idx="827">
                  <c:v>160.256</c:v>
                </c:pt>
                <c:pt idx="828">
                  <c:v>160.684</c:v>
                </c:pt>
                <c:pt idx="829">
                  <c:v>160.684</c:v>
                </c:pt>
                <c:pt idx="830">
                  <c:v>161.11099999999999</c:v>
                </c:pt>
                <c:pt idx="831">
                  <c:v>161.11099999999999</c:v>
                </c:pt>
                <c:pt idx="832">
                  <c:v>161.53800000000001</c:v>
                </c:pt>
                <c:pt idx="833">
                  <c:v>161.53800000000001</c:v>
                </c:pt>
                <c:pt idx="834">
                  <c:v>161.96600000000001</c:v>
                </c:pt>
                <c:pt idx="835">
                  <c:v>161.96600000000001</c:v>
                </c:pt>
                <c:pt idx="836">
                  <c:v>162.393</c:v>
                </c:pt>
                <c:pt idx="837">
                  <c:v>162.393</c:v>
                </c:pt>
                <c:pt idx="838">
                  <c:v>162.821</c:v>
                </c:pt>
                <c:pt idx="839">
                  <c:v>162.821</c:v>
                </c:pt>
                <c:pt idx="840">
                  <c:v>163.24799999999999</c:v>
                </c:pt>
                <c:pt idx="841">
                  <c:v>163.24799999999999</c:v>
                </c:pt>
                <c:pt idx="842">
                  <c:v>163.67500000000001</c:v>
                </c:pt>
                <c:pt idx="843">
                  <c:v>163.67500000000001</c:v>
                </c:pt>
                <c:pt idx="844">
                  <c:v>164.10300000000001</c:v>
                </c:pt>
                <c:pt idx="845">
                  <c:v>164.10300000000001</c:v>
                </c:pt>
                <c:pt idx="846">
                  <c:v>164.53</c:v>
                </c:pt>
                <c:pt idx="847">
                  <c:v>164.53</c:v>
                </c:pt>
                <c:pt idx="848">
                  <c:v>164.95699999999999</c:v>
                </c:pt>
                <c:pt idx="849">
                  <c:v>164.95699999999999</c:v>
                </c:pt>
                <c:pt idx="850">
                  <c:v>165.38499999999999</c:v>
                </c:pt>
                <c:pt idx="851">
                  <c:v>165.38499999999999</c:v>
                </c:pt>
                <c:pt idx="852">
                  <c:v>165.81200000000001</c:v>
                </c:pt>
                <c:pt idx="853">
                  <c:v>165.81200000000001</c:v>
                </c:pt>
                <c:pt idx="854">
                  <c:v>166.239</c:v>
                </c:pt>
                <c:pt idx="855">
                  <c:v>166.239</c:v>
                </c:pt>
                <c:pt idx="856">
                  <c:v>166.667</c:v>
                </c:pt>
                <c:pt idx="857">
                  <c:v>166.667</c:v>
                </c:pt>
                <c:pt idx="858">
                  <c:v>167.09399999999999</c:v>
                </c:pt>
                <c:pt idx="859">
                  <c:v>167.09399999999999</c:v>
                </c:pt>
                <c:pt idx="860">
                  <c:v>167.52099999999999</c:v>
                </c:pt>
                <c:pt idx="861">
                  <c:v>167.52099999999999</c:v>
                </c:pt>
                <c:pt idx="862">
                  <c:v>167.94900000000001</c:v>
                </c:pt>
                <c:pt idx="863">
                  <c:v>167.94900000000001</c:v>
                </c:pt>
                <c:pt idx="864">
                  <c:v>168.376</c:v>
                </c:pt>
                <c:pt idx="865">
                  <c:v>168.376</c:v>
                </c:pt>
                <c:pt idx="866">
                  <c:v>168.803</c:v>
                </c:pt>
                <c:pt idx="867">
                  <c:v>168.803</c:v>
                </c:pt>
                <c:pt idx="868">
                  <c:v>168.803</c:v>
                </c:pt>
                <c:pt idx="869">
                  <c:v>169.23099999999999</c:v>
                </c:pt>
                <c:pt idx="870">
                  <c:v>169.23099999999999</c:v>
                </c:pt>
                <c:pt idx="871">
                  <c:v>169.65799999999999</c:v>
                </c:pt>
                <c:pt idx="872">
                  <c:v>169.65799999999999</c:v>
                </c:pt>
                <c:pt idx="873">
                  <c:v>170.08500000000001</c:v>
                </c:pt>
                <c:pt idx="874">
                  <c:v>170.08500000000001</c:v>
                </c:pt>
                <c:pt idx="875">
                  <c:v>170.51300000000001</c:v>
                </c:pt>
                <c:pt idx="876">
                  <c:v>170.51300000000001</c:v>
                </c:pt>
                <c:pt idx="877">
                  <c:v>170.94</c:v>
                </c:pt>
                <c:pt idx="878">
                  <c:v>170.94</c:v>
                </c:pt>
                <c:pt idx="879">
                  <c:v>171.36799999999999</c:v>
                </c:pt>
                <c:pt idx="880">
                  <c:v>171.36799999999999</c:v>
                </c:pt>
                <c:pt idx="881">
                  <c:v>171.79499999999999</c:v>
                </c:pt>
                <c:pt idx="882">
                  <c:v>171.79499999999999</c:v>
                </c:pt>
                <c:pt idx="883">
                  <c:v>172.22200000000001</c:v>
                </c:pt>
                <c:pt idx="884">
                  <c:v>172.22200000000001</c:v>
                </c:pt>
                <c:pt idx="885">
                  <c:v>172.65</c:v>
                </c:pt>
                <c:pt idx="886">
                  <c:v>172.65</c:v>
                </c:pt>
                <c:pt idx="887">
                  <c:v>173.077</c:v>
                </c:pt>
                <c:pt idx="888">
                  <c:v>173.077</c:v>
                </c:pt>
                <c:pt idx="889">
                  <c:v>173.50399999999999</c:v>
                </c:pt>
                <c:pt idx="890">
                  <c:v>173.50399999999999</c:v>
                </c:pt>
                <c:pt idx="891">
                  <c:v>173.93199999999999</c:v>
                </c:pt>
                <c:pt idx="892">
                  <c:v>173.93199999999999</c:v>
                </c:pt>
                <c:pt idx="893">
                  <c:v>174.35900000000001</c:v>
                </c:pt>
                <c:pt idx="894">
                  <c:v>174.35900000000001</c:v>
                </c:pt>
                <c:pt idx="895">
                  <c:v>174.786</c:v>
                </c:pt>
                <c:pt idx="896">
                  <c:v>174.786</c:v>
                </c:pt>
                <c:pt idx="897">
                  <c:v>175.214</c:v>
                </c:pt>
                <c:pt idx="898">
                  <c:v>175.214</c:v>
                </c:pt>
                <c:pt idx="899">
                  <c:v>175.214</c:v>
                </c:pt>
                <c:pt idx="900">
                  <c:v>175.64099999999999</c:v>
                </c:pt>
                <c:pt idx="901">
                  <c:v>175.64099999999999</c:v>
                </c:pt>
                <c:pt idx="902">
                  <c:v>176.06800000000001</c:v>
                </c:pt>
                <c:pt idx="903">
                  <c:v>176.06800000000001</c:v>
                </c:pt>
                <c:pt idx="904">
                  <c:v>176.49600000000001</c:v>
                </c:pt>
                <c:pt idx="905">
                  <c:v>176.49600000000001</c:v>
                </c:pt>
                <c:pt idx="906">
                  <c:v>176.923</c:v>
                </c:pt>
                <c:pt idx="907">
                  <c:v>176.923</c:v>
                </c:pt>
                <c:pt idx="908">
                  <c:v>177.35</c:v>
                </c:pt>
                <c:pt idx="909">
                  <c:v>177.35</c:v>
                </c:pt>
                <c:pt idx="910">
                  <c:v>177.77799999999999</c:v>
                </c:pt>
                <c:pt idx="911">
                  <c:v>177.77799999999999</c:v>
                </c:pt>
                <c:pt idx="912">
                  <c:v>178.20500000000001</c:v>
                </c:pt>
                <c:pt idx="913">
                  <c:v>178.20500000000001</c:v>
                </c:pt>
                <c:pt idx="914">
                  <c:v>178.20500000000001</c:v>
                </c:pt>
                <c:pt idx="915">
                  <c:v>178.63200000000001</c:v>
                </c:pt>
                <c:pt idx="916">
                  <c:v>178.63200000000001</c:v>
                </c:pt>
                <c:pt idx="917">
                  <c:v>179.06</c:v>
                </c:pt>
                <c:pt idx="918">
                  <c:v>179.06</c:v>
                </c:pt>
                <c:pt idx="919">
                  <c:v>179.48699999999999</c:v>
                </c:pt>
                <c:pt idx="920">
                  <c:v>179.48699999999999</c:v>
                </c:pt>
                <c:pt idx="921">
                  <c:v>179.91499999999999</c:v>
                </c:pt>
                <c:pt idx="922">
                  <c:v>179.91499999999999</c:v>
                </c:pt>
                <c:pt idx="923">
                  <c:v>180.34200000000001</c:v>
                </c:pt>
                <c:pt idx="924">
                  <c:v>180.34200000000001</c:v>
                </c:pt>
                <c:pt idx="925">
                  <c:v>180.76900000000001</c:v>
                </c:pt>
                <c:pt idx="926">
                  <c:v>180.76900000000001</c:v>
                </c:pt>
                <c:pt idx="927">
                  <c:v>181.197</c:v>
                </c:pt>
                <c:pt idx="928">
                  <c:v>181.197</c:v>
                </c:pt>
                <c:pt idx="929">
                  <c:v>181.624</c:v>
                </c:pt>
                <c:pt idx="930">
                  <c:v>181.624</c:v>
                </c:pt>
                <c:pt idx="931">
                  <c:v>182.05099999999999</c:v>
                </c:pt>
                <c:pt idx="932">
                  <c:v>182.05099999999999</c:v>
                </c:pt>
                <c:pt idx="933">
                  <c:v>182.47900000000001</c:v>
                </c:pt>
                <c:pt idx="934">
                  <c:v>182.47900000000001</c:v>
                </c:pt>
                <c:pt idx="935">
                  <c:v>182.90600000000001</c:v>
                </c:pt>
                <c:pt idx="936">
                  <c:v>182.90600000000001</c:v>
                </c:pt>
                <c:pt idx="937">
                  <c:v>183.333</c:v>
                </c:pt>
                <c:pt idx="938">
                  <c:v>183.333</c:v>
                </c:pt>
                <c:pt idx="939">
                  <c:v>183.761</c:v>
                </c:pt>
                <c:pt idx="940">
                  <c:v>183.761</c:v>
                </c:pt>
                <c:pt idx="941">
                  <c:v>183.761</c:v>
                </c:pt>
                <c:pt idx="942">
                  <c:v>184.18799999999999</c:v>
                </c:pt>
                <c:pt idx="943">
                  <c:v>184.18799999999999</c:v>
                </c:pt>
                <c:pt idx="944">
                  <c:v>184.61500000000001</c:v>
                </c:pt>
                <c:pt idx="945">
                  <c:v>184.61500000000001</c:v>
                </c:pt>
                <c:pt idx="946">
                  <c:v>185.04300000000001</c:v>
                </c:pt>
                <c:pt idx="947">
                  <c:v>185.04300000000001</c:v>
                </c:pt>
                <c:pt idx="948">
                  <c:v>185.47</c:v>
                </c:pt>
                <c:pt idx="949">
                  <c:v>185.47</c:v>
                </c:pt>
                <c:pt idx="950">
                  <c:v>185.89699999999999</c:v>
                </c:pt>
                <c:pt idx="951">
                  <c:v>185.89699999999999</c:v>
                </c:pt>
                <c:pt idx="952">
                  <c:v>186.32499999999999</c:v>
                </c:pt>
                <c:pt idx="953">
                  <c:v>186.32499999999999</c:v>
                </c:pt>
                <c:pt idx="954">
                  <c:v>186.75200000000001</c:v>
                </c:pt>
                <c:pt idx="955">
                  <c:v>186.75200000000001</c:v>
                </c:pt>
                <c:pt idx="956">
                  <c:v>187.179</c:v>
                </c:pt>
                <c:pt idx="957">
                  <c:v>187.179</c:v>
                </c:pt>
                <c:pt idx="958">
                  <c:v>187.607</c:v>
                </c:pt>
                <c:pt idx="959">
                  <c:v>187.607</c:v>
                </c:pt>
                <c:pt idx="960">
                  <c:v>188.03399999999999</c:v>
                </c:pt>
                <c:pt idx="961">
                  <c:v>188.03399999999999</c:v>
                </c:pt>
                <c:pt idx="962">
                  <c:v>188.46199999999999</c:v>
                </c:pt>
                <c:pt idx="963">
                  <c:v>188.46199999999999</c:v>
                </c:pt>
                <c:pt idx="964">
                  <c:v>188.88900000000001</c:v>
                </c:pt>
                <c:pt idx="965">
                  <c:v>188.88900000000001</c:v>
                </c:pt>
                <c:pt idx="966">
                  <c:v>188.88900000000001</c:v>
                </c:pt>
                <c:pt idx="967">
                  <c:v>189.316</c:v>
                </c:pt>
                <c:pt idx="968">
                  <c:v>189.316</c:v>
                </c:pt>
                <c:pt idx="969">
                  <c:v>189.744</c:v>
                </c:pt>
                <c:pt idx="970">
                  <c:v>189.744</c:v>
                </c:pt>
                <c:pt idx="971">
                  <c:v>190.17099999999999</c:v>
                </c:pt>
                <c:pt idx="972">
                  <c:v>190.17099999999999</c:v>
                </c:pt>
                <c:pt idx="973">
                  <c:v>190.59800000000001</c:v>
                </c:pt>
                <c:pt idx="974">
                  <c:v>190.59800000000001</c:v>
                </c:pt>
                <c:pt idx="975">
                  <c:v>191.02600000000001</c:v>
                </c:pt>
                <c:pt idx="976">
                  <c:v>191.02600000000001</c:v>
                </c:pt>
                <c:pt idx="977">
                  <c:v>191.453</c:v>
                </c:pt>
                <c:pt idx="978">
                  <c:v>191.453</c:v>
                </c:pt>
                <c:pt idx="979">
                  <c:v>191.453</c:v>
                </c:pt>
                <c:pt idx="980">
                  <c:v>191.88</c:v>
                </c:pt>
                <c:pt idx="981">
                  <c:v>191.88</c:v>
                </c:pt>
                <c:pt idx="982">
                  <c:v>192.30799999999999</c:v>
                </c:pt>
                <c:pt idx="983">
                  <c:v>192.73500000000001</c:v>
                </c:pt>
                <c:pt idx="984">
                  <c:v>192.73500000000001</c:v>
                </c:pt>
                <c:pt idx="985">
                  <c:v>193.16200000000001</c:v>
                </c:pt>
                <c:pt idx="986">
                  <c:v>193.16200000000001</c:v>
                </c:pt>
                <c:pt idx="987">
                  <c:v>193.59</c:v>
                </c:pt>
                <c:pt idx="988">
                  <c:v>193.59</c:v>
                </c:pt>
                <c:pt idx="989">
                  <c:v>193.59</c:v>
                </c:pt>
                <c:pt idx="990">
                  <c:v>194.017</c:v>
                </c:pt>
                <c:pt idx="991">
                  <c:v>194.017</c:v>
                </c:pt>
                <c:pt idx="992">
                  <c:v>194.44399999999999</c:v>
                </c:pt>
                <c:pt idx="993">
                  <c:v>194.44399999999999</c:v>
                </c:pt>
                <c:pt idx="994">
                  <c:v>194.87200000000001</c:v>
                </c:pt>
                <c:pt idx="995">
                  <c:v>194.87200000000001</c:v>
                </c:pt>
                <c:pt idx="996">
                  <c:v>195.29900000000001</c:v>
                </c:pt>
                <c:pt idx="997">
                  <c:v>195.29900000000001</c:v>
                </c:pt>
                <c:pt idx="998">
                  <c:v>195.29900000000001</c:v>
                </c:pt>
                <c:pt idx="999">
                  <c:v>195.727</c:v>
                </c:pt>
                <c:pt idx="1000">
                  <c:v>195.727</c:v>
                </c:pt>
                <c:pt idx="1001">
                  <c:v>196.154</c:v>
                </c:pt>
                <c:pt idx="1002">
                  <c:v>196.154</c:v>
                </c:pt>
                <c:pt idx="1003">
                  <c:v>196.58099999999999</c:v>
                </c:pt>
                <c:pt idx="1004">
                  <c:v>196.58099999999999</c:v>
                </c:pt>
                <c:pt idx="1005">
                  <c:v>197.00899999999999</c:v>
                </c:pt>
                <c:pt idx="1006">
                  <c:v>197.00899999999999</c:v>
                </c:pt>
                <c:pt idx="1007">
                  <c:v>197.43600000000001</c:v>
                </c:pt>
                <c:pt idx="1008">
                  <c:v>197.43600000000001</c:v>
                </c:pt>
                <c:pt idx="1009">
                  <c:v>197.863</c:v>
                </c:pt>
                <c:pt idx="1010">
                  <c:v>197.863</c:v>
                </c:pt>
                <c:pt idx="1011">
                  <c:v>198.291</c:v>
                </c:pt>
                <c:pt idx="1012">
                  <c:v>198.291</c:v>
                </c:pt>
                <c:pt idx="1013">
                  <c:v>198.291</c:v>
                </c:pt>
                <c:pt idx="1014">
                  <c:v>198.71799999999999</c:v>
                </c:pt>
                <c:pt idx="1015">
                  <c:v>198.71799999999999</c:v>
                </c:pt>
                <c:pt idx="1016">
                  <c:v>199.14500000000001</c:v>
                </c:pt>
                <c:pt idx="1017">
                  <c:v>199.14500000000001</c:v>
                </c:pt>
                <c:pt idx="1018">
                  <c:v>199.57300000000001</c:v>
                </c:pt>
                <c:pt idx="1019">
                  <c:v>199.57300000000001</c:v>
                </c:pt>
                <c:pt idx="1020">
                  <c:v>200</c:v>
                </c:pt>
                <c:pt idx="1021">
                  <c:v>200</c:v>
                </c:pt>
                <c:pt idx="1022">
                  <c:v>200.42699999999999</c:v>
                </c:pt>
                <c:pt idx="1023">
                  <c:v>200.42699999999999</c:v>
                </c:pt>
                <c:pt idx="1024">
                  <c:v>200.85499999999999</c:v>
                </c:pt>
                <c:pt idx="1025">
                  <c:v>200.85499999999999</c:v>
                </c:pt>
                <c:pt idx="1026">
                  <c:v>200.85499999999999</c:v>
                </c:pt>
                <c:pt idx="1027">
                  <c:v>201.28200000000001</c:v>
                </c:pt>
                <c:pt idx="1028">
                  <c:v>201.28200000000001</c:v>
                </c:pt>
                <c:pt idx="1029">
                  <c:v>201.709</c:v>
                </c:pt>
                <c:pt idx="1030">
                  <c:v>201.709</c:v>
                </c:pt>
                <c:pt idx="1031">
                  <c:v>202.137</c:v>
                </c:pt>
                <c:pt idx="1032">
                  <c:v>202.137</c:v>
                </c:pt>
                <c:pt idx="1033">
                  <c:v>202.56399999999999</c:v>
                </c:pt>
                <c:pt idx="1034">
                  <c:v>202.56399999999999</c:v>
                </c:pt>
                <c:pt idx="1035">
                  <c:v>202.99100000000001</c:v>
                </c:pt>
                <c:pt idx="1036">
                  <c:v>202.99100000000001</c:v>
                </c:pt>
                <c:pt idx="1037">
                  <c:v>203.41900000000001</c:v>
                </c:pt>
                <c:pt idx="1038">
                  <c:v>203.41900000000001</c:v>
                </c:pt>
                <c:pt idx="1039">
                  <c:v>203.41900000000001</c:v>
                </c:pt>
                <c:pt idx="1040">
                  <c:v>203.846</c:v>
                </c:pt>
                <c:pt idx="1041">
                  <c:v>203.846</c:v>
                </c:pt>
                <c:pt idx="1042">
                  <c:v>204.274</c:v>
                </c:pt>
                <c:pt idx="1043">
                  <c:v>204.274</c:v>
                </c:pt>
                <c:pt idx="1044">
                  <c:v>204.70099999999999</c:v>
                </c:pt>
                <c:pt idx="1045">
                  <c:v>204.70099999999999</c:v>
                </c:pt>
                <c:pt idx="1046">
                  <c:v>205.12799999999999</c:v>
                </c:pt>
                <c:pt idx="1047">
                  <c:v>205.12799999999999</c:v>
                </c:pt>
                <c:pt idx="1048">
                  <c:v>205.12799999999999</c:v>
                </c:pt>
                <c:pt idx="1049">
                  <c:v>205.55600000000001</c:v>
                </c:pt>
                <c:pt idx="1050">
                  <c:v>205.55600000000001</c:v>
                </c:pt>
                <c:pt idx="1051">
                  <c:v>205.983</c:v>
                </c:pt>
                <c:pt idx="1052">
                  <c:v>205.983</c:v>
                </c:pt>
                <c:pt idx="1053">
                  <c:v>206.41</c:v>
                </c:pt>
                <c:pt idx="1054">
                  <c:v>206.41</c:v>
                </c:pt>
                <c:pt idx="1055">
                  <c:v>206.83799999999999</c:v>
                </c:pt>
                <c:pt idx="1056">
                  <c:v>206.83799999999999</c:v>
                </c:pt>
                <c:pt idx="1057">
                  <c:v>207.26499999999999</c:v>
                </c:pt>
                <c:pt idx="1058">
                  <c:v>207.26499999999999</c:v>
                </c:pt>
                <c:pt idx="1059">
                  <c:v>207.26499999999999</c:v>
                </c:pt>
                <c:pt idx="1060">
                  <c:v>207.69200000000001</c:v>
                </c:pt>
                <c:pt idx="1061">
                  <c:v>207.69200000000001</c:v>
                </c:pt>
                <c:pt idx="1062">
                  <c:v>208.12</c:v>
                </c:pt>
                <c:pt idx="1063">
                  <c:v>208.12</c:v>
                </c:pt>
                <c:pt idx="1064">
                  <c:v>208.547</c:v>
                </c:pt>
                <c:pt idx="1065">
                  <c:v>208.547</c:v>
                </c:pt>
                <c:pt idx="1066">
                  <c:v>208.97399999999999</c:v>
                </c:pt>
                <c:pt idx="1067">
                  <c:v>208.97399999999999</c:v>
                </c:pt>
                <c:pt idx="1068">
                  <c:v>208.97399999999999</c:v>
                </c:pt>
                <c:pt idx="1069">
                  <c:v>209.40199999999999</c:v>
                </c:pt>
                <c:pt idx="1070">
                  <c:v>209.40199999999999</c:v>
                </c:pt>
                <c:pt idx="1071">
                  <c:v>209.82900000000001</c:v>
                </c:pt>
                <c:pt idx="1072">
                  <c:v>209.82900000000001</c:v>
                </c:pt>
                <c:pt idx="1073">
                  <c:v>210.256</c:v>
                </c:pt>
                <c:pt idx="1074">
                  <c:v>210.256</c:v>
                </c:pt>
                <c:pt idx="1075">
                  <c:v>210.684</c:v>
                </c:pt>
                <c:pt idx="1076">
                  <c:v>210.684</c:v>
                </c:pt>
                <c:pt idx="1077">
                  <c:v>211.11099999999999</c:v>
                </c:pt>
                <c:pt idx="1078">
                  <c:v>211.11099999999999</c:v>
                </c:pt>
                <c:pt idx="1079">
                  <c:v>211.11099999999999</c:v>
                </c:pt>
                <c:pt idx="1080">
                  <c:v>211.53800000000001</c:v>
                </c:pt>
                <c:pt idx="1081">
                  <c:v>211.53800000000001</c:v>
                </c:pt>
                <c:pt idx="1082">
                  <c:v>211.96600000000001</c:v>
                </c:pt>
                <c:pt idx="1083">
                  <c:v>211.96600000000001</c:v>
                </c:pt>
                <c:pt idx="1084">
                  <c:v>212.393</c:v>
                </c:pt>
                <c:pt idx="1085">
                  <c:v>212.393</c:v>
                </c:pt>
                <c:pt idx="1086">
                  <c:v>212.821</c:v>
                </c:pt>
                <c:pt idx="1087">
                  <c:v>212.821</c:v>
                </c:pt>
                <c:pt idx="1088">
                  <c:v>212.821</c:v>
                </c:pt>
                <c:pt idx="1089">
                  <c:v>213.24799999999999</c:v>
                </c:pt>
                <c:pt idx="1090">
                  <c:v>213.24799999999999</c:v>
                </c:pt>
                <c:pt idx="1091">
                  <c:v>213.67500000000001</c:v>
                </c:pt>
                <c:pt idx="1092">
                  <c:v>213.67500000000001</c:v>
                </c:pt>
                <c:pt idx="1093">
                  <c:v>214.10300000000001</c:v>
                </c:pt>
                <c:pt idx="1094">
                  <c:v>214.10300000000001</c:v>
                </c:pt>
                <c:pt idx="1095">
                  <c:v>214.53</c:v>
                </c:pt>
                <c:pt idx="1096">
                  <c:v>214.53</c:v>
                </c:pt>
                <c:pt idx="1097">
                  <c:v>214.53</c:v>
                </c:pt>
                <c:pt idx="1098">
                  <c:v>214.95699999999999</c:v>
                </c:pt>
                <c:pt idx="1099">
                  <c:v>214.95699999999999</c:v>
                </c:pt>
                <c:pt idx="1100">
                  <c:v>215.38499999999999</c:v>
                </c:pt>
                <c:pt idx="1101">
                  <c:v>215.38499999999999</c:v>
                </c:pt>
                <c:pt idx="1102">
                  <c:v>215.81200000000001</c:v>
                </c:pt>
                <c:pt idx="1103">
                  <c:v>215.81200000000001</c:v>
                </c:pt>
                <c:pt idx="1104">
                  <c:v>216.239</c:v>
                </c:pt>
                <c:pt idx="1105">
                  <c:v>216.239</c:v>
                </c:pt>
                <c:pt idx="1106">
                  <c:v>216.239</c:v>
                </c:pt>
                <c:pt idx="1107">
                  <c:v>216.667</c:v>
                </c:pt>
                <c:pt idx="1108">
                  <c:v>216.667</c:v>
                </c:pt>
                <c:pt idx="1109">
                  <c:v>217.09399999999999</c:v>
                </c:pt>
                <c:pt idx="1110">
                  <c:v>217.09399999999999</c:v>
                </c:pt>
                <c:pt idx="1111">
                  <c:v>217.52099999999999</c:v>
                </c:pt>
                <c:pt idx="1112">
                  <c:v>217.52099999999999</c:v>
                </c:pt>
                <c:pt idx="1113">
                  <c:v>217.94900000000001</c:v>
                </c:pt>
                <c:pt idx="1114">
                  <c:v>217.94900000000001</c:v>
                </c:pt>
                <c:pt idx="1115">
                  <c:v>217.94900000000001</c:v>
                </c:pt>
                <c:pt idx="1116">
                  <c:v>218.376</c:v>
                </c:pt>
                <c:pt idx="1117">
                  <c:v>218.376</c:v>
                </c:pt>
                <c:pt idx="1118">
                  <c:v>218.803</c:v>
                </c:pt>
                <c:pt idx="1119">
                  <c:v>218.803</c:v>
                </c:pt>
                <c:pt idx="1120">
                  <c:v>219.23099999999999</c:v>
                </c:pt>
                <c:pt idx="1121">
                  <c:v>219.23099999999999</c:v>
                </c:pt>
                <c:pt idx="1122">
                  <c:v>219.65799999999999</c:v>
                </c:pt>
                <c:pt idx="1123">
                  <c:v>219.65799999999999</c:v>
                </c:pt>
                <c:pt idx="1124">
                  <c:v>219.65799999999999</c:v>
                </c:pt>
                <c:pt idx="1125">
                  <c:v>220.08500000000001</c:v>
                </c:pt>
                <c:pt idx="1126">
                  <c:v>220.08500000000001</c:v>
                </c:pt>
                <c:pt idx="1127">
                  <c:v>220.51300000000001</c:v>
                </c:pt>
                <c:pt idx="1128">
                  <c:v>220.51300000000001</c:v>
                </c:pt>
                <c:pt idx="1129">
                  <c:v>220.94</c:v>
                </c:pt>
                <c:pt idx="1130">
                  <c:v>220.94</c:v>
                </c:pt>
                <c:pt idx="1131">
                  <c:v>220.94</c:v>
                </c:pt>
                <c:pt idx="1132">
                  <c:v>221.36799999999999</c:v>
                </c:pt>
                <c:pt idx="1133">
                  <c:v>221.36799999999999</c:v>
                </c:pt>
                <c:pt idx="1134">
                  <c:v>221.79499999999999</c:v>
                </c:pt>
                <c:pt idx="1135">
                  <c:v>221.79499999999999</c:v>
                </c:pt>
                <c:pt idx="1136">
                  <c:v>222.22200000000001</c:v>
                </c:pt>
                <c:pt idx="1137">
                  <c:v>222.22200000000001</c:v>
                </c:pt>
                <c:pt idx="1138">
                  <c:v>222.22200000000001</c:v>
                </c:pt>
                <c:pt idx="1139">
                  <c:v>222.65</c:v>
                </c:pt>
                <c:pt idx="1140">
                  <c:v>222.65</c:v>
                </c:pt>
                <c:pt idx="1141">
                  <c:v>223.077</c:v>
                </c:pt>
                <c:pt idx="1142">
                  <c:v>223.077</c:v>
                </c:pt>
                <c:pt idx="1143">
                  <c:v>223.50399999999999</c:v>
                </c:pt>
                <c:pt idx="1144">
                  <c:v>223.50399999999999</c:v>
                </c:pt>
                <c:pt idx="1145">
                  <c:v>223.93199999999999</c:v>
                </c:pt>
                <c:pt idx="1146">
                  <c:v>223.93199999999999</c:v>
                </c:pt>
                <c:pt idx="1147">
                  <c:v>223.93199999999999</c:v>
                </c:pt>
                <c:pt idx="1148">
                  <c:v>224.35900000000001</c:v>
                </c:pt>
                <c:pt idx="1149">
                  <c:v>224.35900000000001</c:v>
                </c:pt>
                <c:pt idx="1150">
                  <c:v>224.786</c:v>
                </c:pt>
                <c:pt idx="1151">
                  <c:v>224.786</c:v>
                </c:pt>
                <c:pt idx="1152">
                  <c:v>225.214</c:v>
                </c:pt>
                <c:pt idx="1153">
                  <c:v>225.214</c:v>
                </c:pt>
                <c:pt idx="1154">
                  <c:v>225.214</c:v>
                </c:pt>
                <c:pt idx="1155">
                  <c:v>225.64099999999999</c:v>
                </c:pt>
                <c:pt idx="1156">
                  <c:v>225.64099999999999</c:v>
                </c:pt>
                <c:pt idx="1157">
                  <c:v>226.06800000000001</c:v>
                </c:pt>
                <c:pt idx="1158">
                  <c:v>226.06800000000001</c:v>
                </c:pt>
                <c:pt idx="1159">
                  <c:v>226.49600000000001</c:v>
                </c:pt>
                <c:pt idx="1160">
                  <c:v>226.49600000000001</c:v>
                </c:pt>
                <c:pt idx="1161">
                  <c:v>226.49600000000001</c:v>
                </c:pt>
                <c:pt idx="1162">
                  <c:v>226.923</c:v>
                </c:pt>
                <c:pt idx="1163">
                  <c:v>226.923</c:v>
                </c:pt>
                <c:pt idx="1164">
                  <c:v>227.35</c:v>
                </c:pt>
                <c:pt idx="1165">
                  <c:v>227.35</c:v>
                </c:pt>
                <c:pt idx="1166">
                  <c:v>227.77799999999999</c:v>
                </c:pt>
                <c:pt idx="1167">
                  <c:v>227.77799999999999</c:v>
                </c:pt>
                <c:pt idx="1168">
                  <c:v>228.20500000000001</c:v>
                </c:pt>
                <c:pt idx="1169">
                  <c:v>228.20500000000001</c:v>
                </c:pt>
                <c:pt idx="1170">
                  <c:v>228.20500000000001</c:v>
                </c:pt>
                <c:pt idx="1171">
                  <c:v>228.63200000000001</c:v>
                </c:pt>
                <c:pt idx="1172">
                  <c:v>228.63200000000001</c:v>
                </c:pt>
                <c:pt idx="1173">
                  <c:v>229.06</c:v>
                </c:pt>
                <c:pt idx="1174">
                  <c:v>229.06</c:v>
                </c:pt>
                <c:pt idx="1175">
                  <c:v>229.48699999999999</c:v>
                </c:pt>
                <c:pt idx="1176">
                  <c:v>229.48699999999999</c:v>
                </c:pt>
                <c:pt idx="1177">
                  <c:v>229.48699999999999</c:v>
                </c:pt>
                <c:pt idx="1178">
                  <c:v>229.91499999999999</c:v>
                </c:pt>
                <c:pt idx="1179">
                  <c:v>229.91499999999999</c:v>
                </c:pt>
                <c:pt idx="1180">
                  <c:v>230.34200000000001</c:v>
                </c:pt>
                <c:pt idx="1181">
                  <c:v>230.34200000000001</c:v>
                </c:pt>
                <c:pt idx="1182">
                  <c:v>230.76900000000001</c:v>
                </c:pt>
                <c:pt idx="1183">
                  <c:v>230.76900000000001</c:v>
                </c:pt>
                <c:pt idx="1184">
                  <c:v>230.76900000000001</c:v>
                </c:pt>
                <c:pt idx="1185">
                  <c:v>231.197</c:v>
                </c:pt>
                <c:pt idx="1186">
                  <c:v>231.197</c:v>
                </c:pt>
                <c:pt idx="1187">
                  <c:v>231.624</c:v>
                </c:pt>
                <c:pt idx="1188">
                  <c:v>231.624</c:v>
                </c:pt>
                <c:pt idx="1189">
                  <c:v>232.05099999999999</c:v>
                </c:pt>
                <c:pt idx="1190">
                  <c:v>232.05099999999999</c:v>
                </c:pt>
                <c:pt idx="1191">
                  <c:v>232.05099999999999</c:v>
                </c:pt>
                <c:pt idx="1192">
                  <c:v>232.47900000000001</c:v>
                </c:pt>
                <c:pt idx="1193">
                  <c:v>232.47900000000001</c:v>
                </c:pt>
                <c:pt idx="1194">
                  <c:v>232.90600000000001</c:v>
                </c:pt>
                <c:pt idx="1195">
                  <c:v>232.90600000000001</c:v>
                </c:pt>
                <c:pt idx="1196">
                  <c:v>233.333</c:v>
                </c:pt>
                <c:pt idx="1197">
                  <c:v>233.333</c:v>
                </c:pt>
                <c:pt idx="1198">
                  <c:v>233.333</c:v>
                </c:pt>
                <c:pt idx="1199">
                  <c:v>233.761</c:v>
                </c:pt>
                <c:pt idx="1200">
                  <c:v>233.761</c:v>
                </c:pt>
                <c:pt idx="1201">
                  <c:v>234.18799999999999</c:v>
                </c:pt>
                <c:pt idx="1202">
                  <c:v>234.18799999999999</c:v>
                </c:pt>
                <c:pt idx="1203">
                  <c:v>234.61500000000001</c:v>
                </c:pt>
                <c:pt idx="1204">
                  <c:v>234.61500000000001</c:v>
                </c:pt>
                <c:pt idx="1205">
                  <c:v>234.61500000000001</c:v>
                </c:pt>
                <c:pt idx="1206">
                  <c:v>235.04300000000001</c:v>
                </c:pt>
                <c:pt idx="1207">
                  <c:v>235.04300000000001</c:v>
                </c:pt>
                <c:pt idx="1208">
                  <c:v>235.47</c:v>
                </c:pt>
                <c:pt idx="1209">
                  <c:v>235.47</c:v>
                </c:pt>
                <c:pt idx="1210">
                  <c:v>235.89699999999999</c:v>
                </c:pt>
                <c:pt idx="1211">
                  <c:v>235.89699999999999</c:v>
                </c:pt>
                <c:pt idx="1212">
                  <c:v>235.89699999999999</c:v>
                </c:pt>
                <c:pt idx="1213">
                  <c:v>236.32499999999999</c:v>
                </c:pt>
                <c:pt idx="1214">
                  <c:v>236.32499999999999</c:v>
                </c:pt>
                <c:pt idx="1215">
                  <c:v>236.75200000000001</c:v>
                </c:pt>
                <c:pt idx="1216">
                  <c:v>236.75200000000001</c:v>
                </c:pt>
                <c:pt idx="1217">
                  <c:v>236.75200000000001</c:v>
                </c:pt>
                <c:pt idx="1218">
                  <c:v>237.18</c:v>
                </c:pt>
                <c:pt idx="1219">
                  <c:v>237.18</c:v>
                </c:pt>
                <c:pt idx="1220">
                  <c:v>237.607</c:v>
                </c:pt>
                <c:pt idx="1221">
                  <c:v>237.607</c:v>
                </c:pt>
                <c:pt idx="1222">
                  <c:v>238.03399999999999</c:v>
                </c:pt>
                <c:pt idx="1223">
                  <c:v>238.03399999999999</c:v>
                </c:pt>
                <c:pt idx="1224">
                  <c:v>238.03399999999999</c:v>
                </c:pt>
                <c:pt idx="1225">
                  <c:v>238.46199999999999</c:v>
                </c:pt>
                <c:pt idx="1226">
                  <c:v>238.46199999999999</c:v>
                </c:pt>
                <c:pt idx="1227">
                  <c:v>238.88900000000001</c:v>
                </c:pt>
                <c:pt idx="1228">
                  <c:v>238.88900000000001</c:v>
                </c:pt>
                <c:pt idx="1229">
                  <c:v>238.88900000000001</c:v>
                </c:pt>
                <c:pt idx="1230">
                  <c:v>239.316</c:v>
                </c:pt>
                <c:pt idx="1231">
                  <c:v>239.316</c:v>
                </c:pt>
                <c:pt idx="1232">
                  <c:v>239.744</c:v>
                </c:pt>
                <c:pt idx="1233">
                  <c:v>239.744</c:v>
                </c:pt>
                <c:pt idx="1234">
                  <c:v>240.17099999999999</c:v>
                </c:pt>
                <c:pt idx="1235">
                  <c:v>240.17099999999999</c:v>
                </c:pt>
                <c:pt idx="1236">
                  <c:v>240.17099999999999</c:v>
                </c:pt>
                <c:pt idx="1237">
                  <c:v>240.59800000000001</c:v>
                </c:pt>
                <c:pt idx="1238">
                  <c:v>240.59800000000001</c:v>
                </c:pt>
                <c:pt idx="1239">
                  <c:v>241.02600000000001</c:v>
                </c:pt>
                <c:pt idx="1240">
                  <c:v>241.02600000000001</c:v>
                </c:pt>
                <c:pt idx="1241">
                  <c:v>241.02600000000001</c:v>
                </c:pt>
                <c:pt idx="1242">
                  <c:v>241.453</c:v>
                </c:pt>
                <c:pt idx="1243">
                  <c:v>241.453</c:v>
                </c:pt>
                <c:pt idx="1244">
                  <c:v>241.88</c:v>
                </c:pt>
                <c:pt idx="1245">
                  <c:v>241.88</c:v>
                </c:pt>
                <c:pt idx="1246">
                  <c:v>242.30799999999999</c:v>
                </c:pt>
                <c:pt idx="1247">
                  <c:v>242.30799999999999</c:v>
                </c:pt>
                <c:pt idx="1248">
                  <c:v>242.30799999999999</c:v>
                </c:pt>
                <c:pt idx="1249">
                  <c:v>242.73500000000001</c:v>
                </c:pt>
                <c:pt idx="1250">
                  <c:v>242.73500000000001</c:v>
                </c:pt>
                <c:pt idx="1251">
                  <c:v>243.16200000000001</c:v>
                </c:pt>
                <c:pt idx="1252">
                  <c:v>243.16200000000001</c:v>
                </c:pt>
                <c:pt idx="1253">
                  <c:v>243.16200000000001</c:v>
                </c:pt>
                <c:pt idx="1254">
                  <c:v>243.59</c:v>
                </c:pt>
                <c:pt idx="1255">
                  <c:v>243.59</c:v>
                </c:pt>
                <c:pt idx="1256">
                  <c:v>244.017</c:v>
                </c:pt>
                <c:pt idx="1257">
                  <c:v>244.017</c:v>
                </c:pt>
                <c:pt idx="1258">
                  <c:v>244.017</c:v>
                </c:pt>
                <c:pt idx="1259">
                  <c:v>244.44399999999999</c:v>
                </c:pt>
                <c:pt idx="1260">
                  <c:v>244.44399999999999</c:v>
                </c:pt>
                <c:pt idx="1261">
                  <c:v>244.87200000000001</c:v>
                </c:pt>
                <c:pt idx="1262">
                  <c:v>244.87200000000001</c:v>
                </c:pt>
                <c:pt idx="1263">
                  <c:v>244.87200000000001</c:v>
                </c:pt>
                <c:pt idx="1264">
                  <c:v>245.29900000000001</c:v>
                </c:pt>
                <c:pt idx="1265">
                  <c:v>245.29900000000001</c:v>
                </c:pt>
                <c:pt idx="1266">
                  <c:v>245.727</c:v>
                </c:pt>
                <c:pt idx="1267">
                  <c:v>245.727</c:v>
                </c:pt>
                <c:pt idx="1268">
                  <c:v>245.727</c:v>
                </c:pt>
                <c:pt idx="1269">
                  <c:v>246.154</c:v>
                </c:pt>
                <c:pt idx="1270">
                  <c:v>246.154</c:v>
                </c:pt>
                <c:pt idx="1271">
                  <c:v>246.58099999999999</c:v>
                </c:pt>
                <c:pt idx="1272">
                  <c:v>246.58099999999999</c:v>
                </c:pt>
                <c:pt idx="1273">
                  <c:v>247.00899999999999</c:v>
                </c:pt>
                <c:pt idx="1274">
                  <c:v>247.00899999999999</c:v>
                </c:pt>
                <c:pt idx="1275">
                  <c:v>247.00899999999999</c:v>
                </c:pt>
                <c:pt idx="1276">
                  <c:v>247.43600000000001</c:v>
                </c:pt>
                <c:pt idx="1277">
                  <c:v>247.43600000000001</c:v>
                </c:pt>
                <c:pt idx="1278">
                  <c:v>247.863</c:v>
                </c:pt>
                <c:pt idx="1279">
                  <c:v>247.863</c:v>
                </c:pt>
                <c:pt idx="1280">
                  <c:v>247.863</c:v>
                </c:pt>
                <c:pt idx="1281">
                  <c:v>248.291</c:v>
                </c:pt>
                <c:pt idx="1282">
                  <c:v>248.291</c:v>
                </c:pt>
                <c:pt idx="1283">
                  <c:v>248.71799999999999</c:v>
                </c:pt>
                <c:pt idx="1284">
                  <c:v>248.71799999999999</c:v>
                </c:pt>
                <c:pt idx="1285">
                  <c:v>248.71799999999999</c:v>
                </c:pt>
                <c:pt idx="1286">
                  <c:v>249.14500000000001</c:v>
                </c:pt>
                <c:pt idx="1287">
                  <c:v>249.14500000000001</c:v>
                </c:pt>
                <c:pt idx="1288">
                  <c:v>249.57300000000001</c:v>
                </c:pt>
                <c:pt idx="1289">
                  <c:v>249.57300000000001</c:v>
                </c:pt>
                <c:pt idx="1290">
                  <c:v>249.57300000000001</c:v>
                </c:pt>
                <c:pt idx="1291">
                  <c:v>250</c:v>
                </c:pt>
                <c:pt idx="1292">
                  <c:v>250</c:v>
                </c:pt>
                <c:pt idx="1293">
                  <c:v>250.42699999999999</c:v>
                </c:pt>
                <c:pt idx="1294">
                  <c:v>250.42699999999999</c:v>
                </c:pt>
                <c:pt idx="1295">
                  <c:v>250.42699999999999</c:v>
                </c:pt>
                <c:pt idx="1296">
                  <c:v>250.85499999999999</c:v>
                </c:pt>
                <c:pt idx="1297">
                  <c:v>250.85499999999999</c:v>
                </c:pt>
                <c:pt idx="1298">
                  <c:v>251.28200000000001</c:v>
                </c:pt>
                <c:pt idx="1299">
                  <c:v>251.28200000000001</c:v>
                </c:pt>
                <c:pt idx="1300">
                  <c:v>251.28200000000001</c:v>
                </c:pt>
                <c:pt idx="1301">
                  <c:v>251.709</c:v>
                </c:pt>
                <c:pt idx="1302">
                  <c:v>251.709</c:v>
                </c:pt>
                <c:pt idx="1303">
                  <c:v>252.137</c:v>
                </c:pt>
                <c:pt idx="1304">
                  <c:v>252.137</c:v>
                </c:pt>
                <c:pt idx="1305">
                  <c:v>252.137</c:v>
                </c:pt>
                <c:pt idx="1306">
                  <c:v>252.56399999999999</c:v>
                </c:pt>
                <c:pt idx="1307">
                  <c:v>252.56399999999999</c:v>
                </c:pt>
                <c:pt idx="1308">
                  <c:v>252.99100000000001</c:v>
                </c:pt>
                <c:pt idx="1309">
                  <c:v>252.99100000000001</c:v>
                </c:pt>
                <c:pt idx="1310">
                  <c:v>252.99100000000001</c:v>
                </c:pt>
                <c:pt idx="1311">
                  <c:v>253.41900000000001</c:v>
                </c:pt>
                <c:pt idx="1312">
                  <c:v>253.41900000000001</c:v>
                </c:pt>
                <c:pt idx="1313">
                  <c:v>253.846</c:v>
                </c:pt>
                <c:pt idx="1314">
                  <c:v>253.846</c:v>
                </c:pt>
                <c:pt idx="1315">
                  <c:v>253.846</c:v>
                </c:pt>
                <c:pt idx="1316">
                  <c:v>254.273</c:v>
                </c:pt>
                <c:pt idx="1317">
                  <c:v>254.273</c:v>
                </c:pt>
                <c:pt idx="1318">
                  <c:v>254.70099999999999</c:v>
                </c:pt>
                <c:pt idx="1319">
                  <c:v>254.70099999999999</c:v>
                </c:pt>
                <c:pt idx="1320">
                  <c:v>254.70099999999999</c:v>
                </c:pt>
                <c:pt idx="1321">
                  <c:v>255.12799999999999</c:v>
                </c:pt>
                <c:pt idx="1322">
                  <c:v>255.12799999999999</c:v>
                </c:pt>
                <c:pt idx="1323">
                  <c:v>255.55600000000001</c:v>
                </c:pt>
                <c:pt idx="1324">
                  <c:v>255.55600000000001</c:v>
                </c:pt>
                <c:pt idx="1325">
                  <c:v>255.55600000000001</c:v>
                </c:pt>
                <c:pt idx="1326">
                  <c:v>255.983</c:v>
                </c:pt>
                <c:pt idx="1327">
                  <c:v>255.983</c:v>
                </c:pt>
                <c:pt idx="1328">
                  <c:v>255.983</c:v>
                </c:pt>
                <c:pt idx="1329">
                  <c:v>256.41000000000003</c:v>
                </c:pt>
                <c:pt idx="1330">
                  <c:v>256.41000000000003</c:v>
                </c:pt>
                <c:pt idx="1331">
                  <c:v>256.83800000000002</c:v>
                </c:pt>
                <c:pt idx="1332">
                  <c:v>256.83800000000002</c:v>
                </c:pt>
                <c:pt idx="1333">
                  <c:v>256.83800000000002</c:v>
                </c:pt>
                <c:pt idx="1334">
                  <c:v>257.26499999999999</c:v>
                </c:pt>
                <c:pt idx="1335">
                  <c:v>257.26499999999999</c:v>
                </c:pt>
                <c:pt idx="1336">
                  <c:v>257.69200000000001</c:v>
                </c:pt>
                <c:pt idx="1337">
                  <c:v>257.69200000000001</c:v>
                </c:pt>
                <c:pt idx="1338">
                  <c:v>257.69200000000001</c:v>
                </c:pt>
                <c:pt idx="1339">
                  <c:v>258.12</c:v>
                </c:pt>
                <c:pt idx="1340">
                  <c:v>258.12</c:v>
                </c:pt>
                <c:pt idx="1341">
                  <c:v>258.54700000000003</c:v>
                </c:pt>
                <c:pt idx="1342">
                  <c:v>258.54700000000003</c:v>
                </c:pt>
                <c:pt idx="1343">
                  <c:v>258.54700000000003</c:v>
                </c:pt>
                <c:pt idx="1344">
                  <c:v>258.97399999999999</c:v>
                </c:pt>
                <c:pt idx="1345">
                  <c:v>258.97399999999999</c:v>
                </c:pt>
                <c:pt idx="1346">
                  <c:v>258.97399999999999</c:v>
                </c:pt>
                <c:pt idx="1347">
                  <c:v>259.40199999999999</c:v>
                </c:pt>
                <c:pt idx="1348">
                  <c:v>259.40199999999999</c:v>
                </c:pt>
                <c:pt idx="1349">
                  <c:v>259.82900000000001</c:v>
                </c:pt>
                <c:pt idx="1350">
                  <c:v>259.82900000000001</c:v>
                </c:pt>
                <c:pt idx="1351">
                  <c:v>259.82900000000001</c:v>
                </c:pt>
                <c:pt idx="1352">
                  <c:v>260.25599999999997</c:v>
                </c:pt>
                <c:pt idx="1353">
                  <c:v>260.25599999999997</c:v>
                </c:pt>
                <c:pt idx="1354">
                  <c:v>260.68400000000003</c:v>
                </c:pt>
                <c:pt idx="1355">
                  <c:v>260.68400000000003</c:v>
                </c:pt>
                <c:pt idx="1356">
                  <c:v>260.68400000000003</c:v>
                </c:pt>
                <c:pt idx="1357">
                  <c:v>261.11099999999999</c:v>
                </c:pt>
                <c:pt idx="1358">
                  <c:v>261.11099999999999</c:v>
                </c:pt>
                <c:pt idx="1359">
                  <c:v>261.11099999999999</c:v>
                </c:pt>
                <c:pt idx="1360">
                  <c:v>261.53800000000001</c:v>
                </c:pt>
                <c:pt idx="1361">
                  <c:v>261.53800000000001</c:v>
                </c:pt>
                <c:pt idx="1362">
                  <c:v>261.96600000000001</c:v>
                </c:pt>
                <c:pt idx="1363">
                  <c:v>261.96600000000001</c:v>
                </c:pt>
                <c:pt idx="1364">
                  <c:v>261.96600000000001</c:v>
                </c:pt>
                <c:pt idx="1365">
                  <c:v>262.39299999999997</c:v>
                </c:pt>
                <c:pt idx="1366">
                  <c:v>262.39299999999997</c:v>
                </c:pt>
                <c:pt idx="1367">
                  <c:v>262.82100000000003</c:v>
                </c:pt>
                <c:pt idx="1368">
                  <c:v>262.82100000000003</c:v>
                </c:pt>
                <c:pt idx="1369">
                  <c:v>262.82100000000003</c:v>
                </c:pt>
                <c:pt idx="1370">
                  <c:v>263.24799999999999</c:v>
                </c:pt>
                <c:pt idx="1371">
                  <c:v>263.24799999999999</c:v>
                </c:pt>
                <c:pt idx="1372">
                  <c:v>263.24799999999999</c:v>
                </c:pt>
                <c:pt idx="1373">
                  <c:v>263.67500000000001</c:v>
                </c:pt>
                <c:pt idx="1374">
                  <c:v>263.67500000000001</c:v>
                </c:pt>
                <c:pt idx="1375">
                  <c:v>264.10300000000001</c:v>
                </c:pt>
                <c:pt idx="1376">
                  <c:v>264.10300000000001</c:v>
                </c:pt>
                <c:pt idx="1377">
                  <c:v>264.10300000000001</c:v>
                </c:pt>
                <c:pt idx="1378">
                  <c:v>264.52999999999997</c:v>
                </c:pt>
                <c:pt idx="1379">
                  <c:v>264.52999999999997</c:v>
                </c:pt>
                <c:pt idx="1380">
                  <c:v>264.52999999999997</c:v>
                </c:pt>
                <c:pt idx="1381">
                  <c:v>264.95699999999999</c:v>
                </c:pt>
                <c:pt idx="1382">
                  <c:v>264.95699999999999</c:v>
                </c:pt>
                <c:pt idx="1383">
                  <c:v>265.38499999999999</c:v>
                </c:pt>
                <c:pt idx="1384">
                  <c:v>265.38499999999999</c:v>
                </c:pt>
                <c:pt idx="1385">
                  <c:v>265.38499999999999</c:v>
                </c:pt>
                <c:pt idx="1386">
                  <c:v>265.81200000000001</c:v>
                </c:pt>
                <c:pt idx="1387">
                  <c:v>265.81200000000001</c:v>
                </c:pt>
                <c:pt idx="1388">
                  <c:v>266.23899999999998</c:v>
                </c:pt>
                <c:pt idx="1389">
                  <c:v>266.23899999999998</c:v>
                </c:pt>
                <c:pt idx="1390">
                  <c:v>266.23899999999998</c:v>
                </c:pt>
                <c:pt idx="1391">
                  <c:v>266.66699999999997</c:v>
                </c:pt>
                <c:pt idx="1392">
                  <c:v>266.66699999999997</c:v>
                </c:pt>
                <c:pt idx="1393">
                  <c:v>266.66699999999997</c:v>
                </c:pt>
                <c:pt idx="1394">
                  <c:v>267.09399999999999</c:v>
                </c:pt>
                <c:pt idx="1395">
                  <c:v>267.09399999999999</c:v>
                </c:pt>
                <c:pt idx="1396">
                  <c:v>267.52100000000002</c:v>
                </c:pt>
                <c:pt idx="1397">
                  <c:v>267.52100000000002</c:v>
                </c:pt>
                <c:pt idx="1398">
                  <c:v>267.52100000000002</c:v>
                </c:pt>
                <c:pt idx="1399">
                  <c:v>267.94900000000001</c:v>
                </c:pt>
                <c:pt idx="1400">
                  <c:v>267.94900000000001</c:v>
                </c:pt>
                <c:pt idx="1401">
                  <c:v>267.94900000000001</c:v>
                </c:pt>
                <c:pt idx="1402">
                  <c:v>268.37599999999998</c:v>
                </c:pt>
                <c:pt idx="1403">
                  <c:v>268.37599999999998</c:v>
                </c:pt>
                <c:pt idx="1404">
                  <c:v>268.803</c:v>
                </c:pt>
                <c:pt idx="1405">
                  <c:v>268.803</c:v>
                </c:pt>
                <c:pt idx="1406">
                  <c:v>268.803</c:v>
                </c:pt>
                <c:pt idx="1407">
                  <c:v>269.23099999999999</c:v>
                </c:pt>
                <c:pt idx="1408">
                  <c:v>269.23099999999999</c:v>
                </c:pt>
                <c:pt idx="1409">
                  <c:v>269.23099999999999</c:v>
                </c:pt>
                <c:pt idx="1410">
                  <c:v>269.65800000000002</c:v>
                </c:pt>
                <c:pt idx="1411">
                  <c:v>269.65800000000002</c:v>
                </c:pt>
                <c:pt idx="1412">
                  <c:v>270.08499999999998</c:v>
                </c:pt>
                <c:pt idx="1413">
                  <c:v>270.08499999999998</c:v>
                </c:pt>
                <c:pt idx="1414">
                  <c:v>270.08499999999998</c:v>
                </c:pt>
                <c:pt idx="1415">
                  <c:v>270.51299999999998</c:v>
                </c:pt>
                <c:pt idx="1416">
                  <c:v>270.51299999999998</c:v>
                </c:pt>
                <c:pt idx="1417">
                  <c:v>270.94</c:v>
                </c:pt>
                <c:pt idx="1418">
                  <c:v>270.94</c:v>
                </c:pt>
                <c:pt idx="1419">
                  <c:v>270.94</c:v>
                </c:pt>
                <c:pt idx="1420">
                  <c:v>271.36799999999999</c:v>
                </c:pt>
                <c:pt idx="1421">
                  <c:v>271.36799999999999</c:v>
                </c:pt>
                <c:pt idx="1422">
                  <c:v>271.36799999999999</c:v>
                </c:pt>
                <c:pt idx="1423">
                  <c:v>271.79500000000002</c:v>
                </c:pt>
                <c:pt idx="1424">
                  <c:v>271.79500000000002</c:v>
                </c:pt>
                <c:pt idx="1425">
                  <c:v>271.79500000000002</c:v>
                </c:pt>
                <c:pt idx="1426">
                  <c:v>272.22199999999998</c:v>
                </c:pt>
                <c:pt idx="1427">
                  <c:v>272.22199999999998</c:v>
                </c:pt>
                <c:pt idx="1428">
                  <c:v>272.64999999999998</c:v>
                </c:pt>
                <c:pt idx="1429">
                  <c:v>272.64999999999998</c:v>
                </c:pt>
                <c:pt idx="1430">
                  <c:v>272.64999999999998</c:v>
                </c:pt>
                <c:pt idx="1431">
                  <c:v>273.077</c:v>
                </c:pt>
                <c:pt idx="1432">
                  <c:v>273.077</c:v>
                </c:pt>
                <c:pt idx="1433">
                  <c:v>273.077</c:v>
                </c:pt>
                <c:pt idx="1434">
                  <c:v>273.50400000000002</c:v>
                </c:pt>
                <c:pt idx="1435">
                  <c:v>273.50400000000002</c:v>
                </c:pt>
                <c:pt idx="1436">
                  <c:v>273.93200000000002</c:v>
                </c:pt>
                <c:pt idx="1437">
                  <c:v>273.93200000000002</c:v>
                </c:pt>
                <c:pt idx="1438">
                  <c:v>273.93200000000002</c:v>
                </c:pt>
                <c:pt idx="1439">
                  <c:v>274.35899999999998</c:v>
                </c:pt>
                <c:pt idx="1440">
                  <c:v>274.35899999999998</c:v>
                </c:pt>
                <c:pt idx="1441">
                  <c:v>274.35899999999998</c:v>
                </c:pt>
                <c:pt idx="1442">
                  <c:v>274.786</c:v>
                </c:pt>
                <c:pt idx="1443">
                  <c:v>274.786</c:v>
                </c:pt>
                <c:pt idx="1444">
                  <c:v>274.786</c:v>
                </c:pt>
                <c:pt idx="1445">
                  <c:v>275.214</c:v>
                </c:pt>
                <c:pt idx="1446">
                  <c:v>275.214</c:v>
                </c:pt>
                <c:pt idx="1447">
                  <c:v>275.64100000000002</c:v>
                </c:pt>
                <c:pt idx="1448">
                  <c:v>275.64100000000002</c:v>
                </c:pt>
                <c:pt idx="1449">
                  <c:v>275.64100000000002</c:v>
                </c:pt>
                <c:pt idx="1450">
                  <c:v>276.06799999999998</c:v>
                </c:pt>
                <c:pt idx="1451">
                  <c:v>276.06799999999998</c:v>
                </c:pt>
                <c:pt idx="1452">
                  <c:v>276.06799999999998</c:v>
                </c:pt>
                <c:pt idx="1453">
                  <c:v>276.49599999999998</c:v>
                </c:pt>
                <c:pt idx="1454">
                  <c:v>276.49599999999998</c:v>
                </c:pt>
                <c:pt idx="1455">
                  <c:v>276.49599999999998</c:v>
                </c:pt>
                <c:pt idx="1456">
                  <c:v>276.923</c:v>
                </c:pt>
                <c:pt idx="1457">
                  <c:v>276.923</c:v>
                </c:pt>
                <c:pt idx="1458">
                  <c:v>277.35000000000002</c:v>
                </c:pt>
                <c:pt idx="1459">
                  <c:v>277.35000000000002</c:v>
                </c:pt>
                <c:pt idx="1460">
                  <c:v>277.35000000000002</c:v>
                </c:pt>
                <c:pt idx="1461">
                  <c:v>277.77800000000002</c:v>
                </c:pt>
                <c:pt idx="1462">
                  <c:v>277.77800000000002</c:v>
                </c:pt>
                <c:pt idx="1463">
                  <c:v>277.77800000000002</c:v>
                </c:pt>
                <c:pt idx="1464">
                  <c:v>278.20499999999998</c:v>
                </c:pt>
                <c:pt idx="1465">
                  <c:v>278.20499999999998</c:v>
                </c:pt>
                <c:pt idx="1466">
                  <c:v>278.20499999999998</c:v>
                </c:pt>
                <c:pt idx="1467">
                  <c:v>278.63200000000001</c:v>
                </c:pt>
                <c:pt idx="1468">
                  <c:v>278.63200000000001</c:v>
                </c:pt>
                <c:pt idx="1469">
                  <c:v>279.06</c:v>
                </c:pt>
                <c:pt idx="1470">
                  <c:v>279.06</c:v>
                </c:pt>
                <c:pt idx="1471">
                  <c:v>279.06</c:v>
                </c:pt>
                <c:pt idx="1472">
                  <c:v>279.48700000000002</c:v>
                </c:pt>
                <c:pt idx="1473">
                  <c:v>279.48700000000002</c:v>
                </c:pt>
                <c:pt idx="1474">
                  <c:v>279.48700000000002</c:v>
                </c:pt>
                <c:pt idx="1475">
                  <c:v>279.91500000000002</c:v>
                </c:pt>
                <c:pt idx="1476">
                  <c:v>279.91500000000002</c:v>
                </c:pt>
                <c:pt idx="1477">
                  <c:v>279.91500000000002</c:v>
                </c:pt>
                <c:pt idx="1478">
                  <c:v>280.34199999999998</c:v>
                </c:pt>
                <c:pt idx="1479">
                  <c:v>280.34199999999998</c:v>
                </c:pt>
                <c:pt idx="1480">
                  <c:v>280.34199999999998</c:v>
                </c:pt>
                <c:pt idx="1481">
                  <c:v>280.76900000000001</c:v>
                </c:pt>
                <c:pt idx="1482">
                  <c:v>280.76900000000001</c:v>
                </c:pt>
                <c:pt idx="1483">
                  <c:v>281.197</c:v>
                </c:pt>
                <c:pt idx="1484">
                  <c:v>281.197</c:v>
                </c:pt>
                <c:pt idx="1485">
                  <c:v>281.197</c:v>
                </c:pt>
                <c:pt idx="1486">
                  <c:v>281.62400000000002</c:v>
                </c:pt>
                <c:pt idx="1487">
                  <c:v>281.62400000000002</c:v>
                </c:pt>
                <c:pt idx="1488">
                  <c:v>281.62400000000002</c:v>
                </c:pt>
                <c:pt idx="1489">
                  <c:v>282.05099999999999</c:v>
                </c:pt>
                <c:pt idx="1490">
                  <c:v>282.05099999999999</c:v>
                </c:pt>
                <c:pt idx="1491">
                  <c:v>282.05099999999999</c:v>
                </c:pt>
                <c:pt idx="1492">
                  <c:v>282.47899999999998</c:v>
                </c:pt>
                <c:pt idx="1493">
                  <c:v>282.47899999999998</c:v>
                </c:pt>
                <c:pt idx="1494">
                  <c:v>282.47899999999998</c:v>
                </c:pt>
                <c:pt idx="1495">
                  <c:v>282.90600000000001</c:v>
                </c:pt>
                <c:pt idx="1496">
                  <c:v>282.90600000000001</c:v>
                </c:pt>
                <c:pt idx="1497">
                  <c:v>282.90600000000001</c:v>
                </c:pt>
                <c:pt idx="1498">
                  <c:v>283.33300000000003</c:v>
                </c:pt>
                <c:pt idx="1499">
                  <c:v>283.33300000000003</c:v>
                </c:pt>
                <c:pt idx="1500">
                  <c:v>283.76100000000002</c:v>
                </c:pt>
                <c:pt idx="1501">
                  <c:v>283.76100000000002</c:v>
                </c:pt>
                <c:pt idx="1502">
                  <c:v>283.76100000000002</c:v>
                </c:pt>
                <c:pt idx="1503">
                  <c:v>284.18799999999999</c:v>
                </c:pt>
                <c:pt idx="1504">
                  <c:v>284.18799999999999</c:v>
                </c:pt>
                <c:pt idx="1505">
                  <c:v>284.18799999999999</c:v>
                </c:pt>
                <c:pt idx="1506">
                  <c:v>284.61500000000001</c:v>
                </c:pt>
                <c:pt idx="1507">
                  <c:v>284.61500000000001</c:v>
                </c:pt>
                <c:pt idx="1508">
                  <c:v>284.61500000000001</c:v>
                </c:pt>
                <c:pt idx="1509">
                  <c:v>285.04300000000001</c:v>
                </c:pt>
                <c:pt idx="1510">
                  <c:v>285.04300000000001</c:v>
                </c:pt>
                <c:pt idx="1511">
                  <c:v>285.04300000000001</c:v>
                </c:pt>
                <c:pt idx="1512">
                  <c:v>285.47000000000003</c:v>
                </c:pt>
                <c:pt idx="1513">
                  <c:v>285.47000000000003</c:v>
                </c:pt>
                <c:pt idx="1514">
                  <c:v>285.47000000000003</c:v>
                </c:pt>
                <c:pt idx="1515">
                  <c:v>285.89699999999999</c:v>
                </c:pt>
                <c:pt idx="1516">
                  <c:v>285.89699999999999</c:v>
                </c:pt>
                <c:pt idx="1517">
                  <c:v>286.32499999999999</c:v>
                </c:pt>
                <c:pt idx="1518">
                  <c:v>286.32499999999999</c:v>
                </c:pt>
                <c:pt idx="1519">
                  <c:v>286.32499999999999</c:v>
                </c:pt>
                <c:pt idx="1520">
                  <c:v>286.75200000000001</c:v>
                </c:pt>
                <c:pt idx="1521">
                  <c:v>286.75200000000001</c:v>
                </c:pt>
                <c:pt idx="1522">
                  <c:v>286.75200000000001</c:v>
                </c:pt>
                <c:pt idx="1523">
                  <c:v>287.17899999999997</c:v>
                </c:pt>
                <c:pt idx="1524">
                  <c:v>287.17899999999997</c:v>
                </c:pt>
                <c:pt idx="1525">
                  <c:v>287.17899999999997</c:v>
                </c:pt>
                <c:pt idx="1526">
                  <c:v>287.60700000000003</c:v>
                </c:pt>
                <c:pt idx="1527">
                  <c:v>287.60700000000003</c:v>
                </c:pt>
                <c:pt idx="1528">
                  <c:v>287.60700000000003</c:v>
                </c:pt>
                <c:pt idx="1529">
                  <c:v>288.03399999999999</c:v>
                </c:pt>
                <c:pt idx="1530">
                  <c:v>288.03399999999999</c:v>
                </c:pt>
                <c:pt idx="1531">
                  <c:v>288.03399999999999</c:v>
                </c:pt>
                <c:pt idx="1532">
                  <c:v>288.46199999999999</c:v>
                </c:pt>
                <c:pt idx="1533">
                  <c:v>288.46199999999999</c:v>
                </c:pt>
                <c:pt idx="1534">
                  <c:v>288.88900000000001</c:v>
                </c:pt>
                <c:pt idx="1535">
                  <c:v>288.88900000000001</c:v>
                </c:pt>
                <c:pt idx="1536">
                  <c:v>288.88900000000001</c:v>
                </c:pt>
                <c:pt idx="1537">
                  <c:v>289.31599999999997</c:v>
                </c:pt>
                <c:pt idx="1538">
                  <c:v>289.31599999999997</c:v>
                </c:pt>
                <c:pt idx="1539">
                  <c:v>289.31599999999997</c:v>
                </c:pt>
                <c:pt idx="1540">
                  <c:v>289.74400000000003</c:v>
                </c:pt>
                <c:pt idx="1541">
                  <c:v>289.74400000000003</c:v>
                </c:pt>
                <c:pt idx="1542">
                  <c:v>289.74400000000003</c:v>
                </c:pt>
                <c:pt idx="1543">
                  <c:v>290.17099999999999</c:v>
                </c:pt>
                <c:pt idx="1544">
                  <c:v>290.17099999999999</c:v>
                </c:pt>
                <c:pt idx="1545">
                  <c:v>290.17099999999999</c:v>
                </c:pt>
                <c:pt idx="1546">
                  <c:v>290.59800000000001</c:v>
                </c:pt>
                <c:pt idx="1547">
                  <c:v>290.59800000000001</c:v>
                </c:pt>
                <c:pt idx="1548">
                  <c:v>290.59800000000001</c:v>
                </c:pt>
                <c:pt idx="1549">
                  <c:v>291.02600000000001</c:v>
                </c:pt>
                <c:pt idx="1550">
                  <c:v>291.02600000000001</c:v>
                </c:pt>
                <c:pt idx="1551">
                  <c:v>291.02600000000001</c:v>
                </c:pt>
                <c:pt idx="1552">
                  <c:v>291.45299999999997</c:v>
                </c:pt>
                <c:pt idx="1553">
                  <c:v>291.45299999999997</c:v>
                </c:pt>
                <c:pt idx="1554">
                  <c:v>291.45299999999997</c:v>
                </c:pt>
                <c:pt idx="1555">
                  <c:v>291.88</c:v>
                </c:pt>
                <c:pt idx="1556">
                  <c:v>291.88</c:v>
                </c:pt>
                <c:pt idx="1557">
                  <c:v>291.88</c:v>
                </c:pt>
                <c:pt idx="1558">
                  <c:v>292.30799999999999</c:v>
                </c:pt>
                <c:pt idx="1559">
                  <c:v>292.30799999999999</c:v>
                </c:pt>
                <c:pt idx="1560">
                  <c:v>292.73500000000001</c:v>
                </c:pt>
                <c:pt idx="1561">
                  <c:v>292.73500000000001</c:v>
                </c:pt>
                <c:pt idx="1562">
                  <c:v>292.73500000000001</c:v>
                </c:pt>
                <c:pt idx="1563">
                  <c:v>293.16199999999998</c:v>
                </c:pt>
                <c:pt idx="1564">
                  <c:v>293.16199999999998</c:v>
                </c:pt>
                <c:pt idx="1565">
                  <c:v>293.16199999999998</c:v>
                </c:pt>
                <c:pt idx="1566">
                  <c:v>293.58999999999997</c:v>
                </c:pt>
                <c:pt idx="1567">
                  <c:v>293.58999999999997</c:v>
                </c:pt>
                <c:pt idx="1568">
                  <c:v>293.58999999999997</c:v>
                </c:pt>
                <c:pt idx="1569">
                  <c:v>294.017</c:v>
                </c:pt>
                <c:pt idx="1570">
                  <c:v>294.017</c:v>
                </c:pt>
                <c:pt idx="1571">
                  <c:v>294.017</c:v>
                </c:pt>
                <c:pt idx="1572">
                  <c:v>294.44400000000002</c:v>
                </c:pt>
                <c:pt idx="1573">
                  <c:v>294.44400000000002</c:v>
                </c:pt>
                <c:pt idx="1574">
                  <c:v>294.44400000000002</c:v>
                </c:pt>
                <c:pt idx="1575">
                  <c:v>294.87200000000001</c:v>
                </c:pt>
                <c:pt idx="1576">
                  <c:v>294.87200000000001</c:v>
                </c:pt>
                <c:pt idx="1577">
                  <c:v>294.87200000000001</c:v>
                </c:pt>
                <c:pt idx="1578">
                  <c:v>295.29899999999998</c:v>
                </c:pt>
                <c:pt idx="1579">
                  <c:v>295.29899999999998</c:v>
                </c:pt>
                <c:pt idx="1580">
                  <c:v>295.29899999999998</c:v>
                </c:pt>
                <c:pt idx="1581">
                  <c:v>295.72699999999998</c:v>
                </c:pt>
                <c:pt idx="1582">
                  <c:v>295.72699999999998</c:v>
                </c:pt>
                <c:pt idx="1583">
                  <c:v>295.72699999999998</c:v>
                </c:pt>
                <c:pt idx="1584">
                  <c:v>296.154</c:v>
                </c:pt>
                <c:pt idx="1585">
                  <c:v>296.154</c:v>
                </c:pt>
                <c:pt idx="1586">
                  <c:v>296.154</c:v>
                </c:pt>
                <c:pt idx="1587">
                  <c:v>296.58100000000002</c:v>
                </c:pt>
                <c:pt idx="1588">
                  <c:v>296.58100000000002</c:v>
                </c:pt>
                <c:pt idx="1589">
                  <c:v>296.58100000000002</c:v>
                </c:pt>
                <c:pt idx="1590">
                  <c:v>297.00900000000001</c:v>
                </c:pt>
                <c:pt idx="1591">
                  <c:v>297.00900000000001</c:v>
                </c:pt>
                <c:pt idx="1592">
                  <c:v>297.00900000000001</c:v>
                </c:pt>
                <c:pt idx="1593">
                  <c:v>297.43599999999998</c:v>
                </c:pt>
                <c:pt idx="1594">
                  <c:v>297.43599999999998</c:v>
                </c:pt>
                <c:pt idx="1595">
                  <c:v>297.43599999999998</c:v>
                </c:pt>
                <c:pt idx="1596">
                  <c:v>297.863</c:v>
                </c:pt>
                <c:pt idx="1597">
                  <c:v>297.863</c:v>
                </c:pt>
                <c:pt idx="1598">
                  <c:v>297.863</c:v>
                </c:pt>
                <c:pt idx="1599">
                  <c:v>298.291</c:v>
                </c:pt>
                <c:pt idx="1600">
                  <c:v>298.291</c:v>
                </c:pt>
                <c:pt idx="1601">
                  <c:v>298.291</c:v>
                </c:pt>
                <c:pt idx="1602">
                  <c:v>298.71800000000002</c:v>
                </c:pt>
                <c:pt idx="1603">
                  <c:v>298.71800000000002</c:v>
                </c:pt>
                <c:pt idx="1604">
                  <c:v>298.71800000000002</c:v>
                </c:pt>
                <c:pt idx="1605">
                  <c:v>299.14499999999998</c:v>
                </c:pt>
                <c:pt idx="1606">
                  <c:v>299.14499999999998</c:v>
                </c:pt>
                <c:pt idx="1607">
                  <c:v>299.14499999999998</c:v>
                </c:pt>
                <c:pt idx="1608">
                  <c:v>299.57299999999998</c:v>
                </c:pt>
                <c:pt idx="1609">
                  <c:v>299.57299999999998</c:v>
                </c:pt>
                <c:pt idx="1610">
                  <c:v>299.57299999999998</c:v>
                </c:pt>
                <c:pt idx="1611">
                  <c:v>300</c:v>
                </c:pt>
                <c:pt idx="1612">
                  <c:v>300</c:v>
                </c:pt>
                <c:pt idx="1613">
                  <c:v>300</c:v>
                </c:pt>
                <c:pt idx="1614">
                  <c:v>300.42700000000002</c:v>
                </c:pt>
                <c:pt idx="1615">
                  <c:v>300.42700000000002</c:v>
                </c:pt>
                <c:pt idx="1616">
                  <c:v>300.42700000000002</c:v>
                </c:pt>
                <c:pt idx="1617">
                  <c:v>300.42700000000002</c:v>
                </c:pt>
                <c:pt idx="1618">
                  <c:v>300.85500000000002</c:v>
                </c:pt>
                <c:pt idx="1619">
                  <c:v>300.85500000000002</c:v>
                </c:pt>
                <c:pt idx="1620">
                  <c:v>300.85500000000002</c:v>
                </c:pt>
                <c:pt idx="1621">
                  <c:v>301.28199999999998</c:v>
                </c:pt>
                <c:pt idx="1622">
                  <c:v>301.28199999999998</c:v>
                </c:pt>
                <c:pt idx="1623">
                  <c:v>301.28199999999998</c:v>
                </c:pt>
                <c:pt idx="1624">
                  <c:v>301.709</c:v>
                </c:pt>
                <c:pt idx="1625">
                  <c:v>301.709</c:v>
                </c:pt>
                <c:pt idx="1626">
                  <c:v>301.709</c:v>
                </c:pt>
                <c:pt idx="1627">
                  <c:v>302.137</c:v>
                </c:pt>
                <c:pt idx="1628">
                  <c:v>302.137</c:v>
                </c:pt>
                <c:pt idx="1629">
                  <c:v>302.137</c:v>
                </c:pt>
                <c:pt idx="1630">
                  <c:v>302.56400000000002</c:v>
                </c:pt>
                <c:pt idx="1631">
                  <c:v>302.56400000000002</c:v>
                </c:pt>
                <c:pt idx="1632">
                  <c:v>302.56400000000002</c:v>
                </c:pt>
                <c:pt idx="1633">
                  <c:v>302.99099999999999</c:v>
                </c:pt>
                <c:pt idx="1634">
                  <c:v>302.99099999999999</c:v>
                </c:pt>
                <c:pt idx="1635">
                  <c:v>302.99099999999999</c:v>
                </c:pt>
                <c:pt idx="1636">
                  <c:v>303.41899999999998</c:v>
                </c:pt>
                <c:pt idx="1637">
                  <c:v>303.41899999999998</c:v>
                </c:pt>
                <c:pt idx="1638">
                  <c:v>303.41899999999998</c:v>
                </c:pt>
                <c:pt idx="1639">
                  <c:v>303.846</c:v>
                </c:pt>
                <c:pt idx="1640">
                  <c:v>303.846</c:v>
                </c:pt>
                <c:pt idx="1641">
                  <c:v>303.846</c:v>
                </c:pt>
                <c:pt idx="1642">
                  <c:v>304.274</c:v>
                </c:pt>
                <c:pt idx="1643">
                  <c:v>304.274</c:v>
                </c:pt>
                <c:pt idx="1644">
                  <c:v>304.274</c:v>
                </c:pt>
                <c:pt idx="1645">
                  <c:v>304.70100000000002</c:v>
                </c:pt>
                <c:pt idx="1646">
                  <c:v>304.70100000000002</c:v>
                </c:pt>
                <c:pt idx="1647">
                  <c:v>304.70100000000002</c:v>
                </c:pt>
                <c:pt idx="1648">
                  <c:v>304.70100000000002</c:v>
                </c:pt>
                <c:pt idx="1649">
                  <c:v>305.12799999999999</c:v>
                </c:pt>
                <c:pt idx="1650">
                  <c:v>305.12799999999999</c:v>
                </c:pt>
                <c:pt idx="1651">
                  <c:v>305.12799999999999</c:v>
                </c:pt>
                <c:pt idx="1652">
                  <c:v>305.55599999999998</c:v>
                </c:pt>
                <c:pt idx="1653">
                  <c:v>305.55599999999998</c:v>
                </c:pt>
                <c:pt idx="1654">
                  <c:v>305.55599999999998</c:v>
                </c:pt>
                <c:pt idx="1655">
                  <c:v>305.983</c:v>
                </c:pt>
                <c:pt idx="1656">
                  <c:v>305.983</c:v>
                </c:pt>
                <c:pt idx="1657">
                  <c:v>305.983</c:v>
                </c:pt>
                <c:pt idx="1658">
                  <c:v>306.41000000000003</c:v>
                </c:pt>
                <c:pt idx="1659">
                  <c:v>306.41000000000003</c:v>
                </c:pt>
                <c:pt idx="1660">
                  <c:v>306.41000000000003</c:v>
                </c:pt>
                <c:pt idx="1661">
                  <c:v>306.83800000000002</c:v>
                </c:pt>
                <c:pt idx="1662">
                  <c:v>306.83800000000002</c:v>
                </c:pt>
                <c:pt idx="1663">
                  <c:v>306.83800000000002</c:v>
                </c:pt>
                <c:pt idx="1664">
                  <c:v>307.26499999999999</c:v>
                </c:pt>
                <c:pt idx="1665">
                  <c:v>307.26499999999999</c:v>
                </c:pt>
                <c:pt idx="1666">
                  <c:v>307.26499999999999</c:v>
                </c:pt>
                <c:pt idx="1667">
                  <c:v>307.69200000000001</c:v>
                </c:pt>
                <c:pt idx="1668">
                  <c:v>307.69200000000001</c:v>
                </c:pt>
                <c:pt idx="1669">
                  <c:v>307.69200000000001</c:v>
                </c:pt>
                <c:pt idx="1670">
                  <c:v>307.69200000000001</c:v>
                </c:pt>
                <c:pt idx="1671">
                  <c:v>308.12</c:v>
                </c:pt>
                <c:pt idx="1672">
                  <c:v>308.12</c:v>
                </c:pt>
                <c:pt idx="1673">
                  <c:v>308.12</c:v>
                </c:pt>
                <c:pt idx="1674">
                  <c:v>308.54700000000003</c:v>
                </c:pt>
                <c:pt idx="1675">
                  <c:v>308.54700000000003</c:v>
                </c:pt>
                <c:pt idx="1676">
                  <c:v>308.54700000000003</c:v>
                </c:pt>
                <c:pt idx="1677">
                  <c:v>308.97399999999999</c:v>
                </c:pt>
                <c:pt idx="1678">
                  <c:v>308.97399999999999</c:v>
                </c:pt>
                <c:pt idx="1679">
                  <c:v>308.97399999999999</c:v>
                </c:pt>
                <c:pt idx="1680">
                  <c:v>309.40199999999999</c:v>
                </c:pt>
                <c:pt idx="1681">
                  <c:v>309.40199999999999</c:v>
                </c:pt>
                <c:pt idx="1682">
                  <c:v>309.40199999999999</c:v>
                </c:pt>
                <c:pt idx="1683">
                  <c:v>309.40199999999999</c:v>
                </c:pt>
                <c:pt idx="1684">
                  <c:v>309.82900000000001</c:v>
                </c:pt>
                <c:pt idx="1685">
                  <c:v>309.82900000000001</c:v>
                </c:pt>
                <c:pt idx="1686">
                  <c:v>309.82900000000001</c:v>
                </c:pt>
                <c:pt idx="1687">
                  <c:v>310.25599999999997</c:v>
                </c:pt>
                <c:pt idx="1688">
                  <c:v>310.25599999999997</c:v>
                </c:pt>
                <c:pt idx="1689">
                  <c:v>310.25599999999997</c:v>
                </c:pt>
                <c:pt idx="1690">
                  <c:v>310.68400000000003</c:v>
                </c:pt>
                <c:pt idx="1691">
                  <c:v>310.68400000000003</c:v>
                </c:pt>
                <c:pt idx="1692">
                  <c:v>310.68400000000003</c:v>
                </c:pt>
                <c:pt idx="1693">
                  <c:v>311.11099999999999</c:v>
                </c:pt>
                <c:pt idx="1694">
                  <c:v>311.11099999999999</c:v>
                </c:pt>
                <c:pt idx="1695">
                  <c:v>311.11099999999999</c:v>
                </c:pt>
                <c:pt idx="1696">
                  <c:v>311.11099999999999</c:v>
                </c:pt>
                <c:pt idx="1697">
                  <c:v>311.53800000000001</c:v>
                </c:pt>
                <c:pt idx="1698">
                  <c:v>311.53800000000001</c:v>
                </c:pt>
                <c:pt idx="1699">
                  <c:v>311.53800000000001</c:v>
                </c:pt>
                <c:pt idx="1700">
                  <c:v>311.96600000000001</c:v>
                </c:pt>
                <c:pt idx="1701">
                  <c:v>311.96600000000001</c:v>
                </c:pt>
                <c:pt idx="1702">
                  <c:v>311.96600000000001</c:v>
                </c:pt>
                <c:pt idx="1703">
                  <c:v>312.39299999999997</c:v>
                </c:pt>
                <c:pt idx="1704">
                  <c:v>312.39299999999997</c:v>
                </c:pt>
                <c:pt idx="1705">
                  <c:v>312.39299999999997</c:v>
                </c:pt>
                <c:pt idx="1706">
                  <c:v>312.82100000000003</c:v>
                </c:pt>
                <c:pt idx="1707">
                  <c:v>312.82100000000003</c:v>
                </c:pt>
                <c:pt idx="1708">
                  <c:v>312.82100000000003</c:v>
                </c:pt>
                <c:pt idx="1709">
                  <c:v>312.82100000000003</c:v>
                </c:pt>
                <c:pt idx="1710">
                  <c:v>313.24799999999999</c:v>
                </c:pt>
                <c:pt idx="1711">
                  <c:v>313.24799999999999</c:v>
                </c:pt>
                <c:pt idx="1712">
                  <c:v>313.24799999999999</c:v>
                </c:pt>
                <c:pt idx="1713">
                  <c:v>313.67500000000001</c:v>
                </c:pt>
                <c:pt idx="1714">
                  <c:v>313.67500000000001</c:v>
                </c:pt>
                <c:pt idx="1715">
                  <c:v>313.67500000000001</c:v>
                </c:pt>
                <c:pt idx="1716">
                  <c:v>314.10300000000001</c:v>
                </c:pt>
                <c:pt idx="1717">
                  <c:v>314.10300000000001</c:v>
                </c:pt>
                <c:pt idx="1718">
                  <c:v>314.10300000000001</c:v>
                </c:pt>
                <c:pt idx="1719">
                  <c:v>314.10300000000001</c:v>
                </c:pt>
                <c:pt idx="1720">
                  <c:v>314.52999999999997</c:v>
                </c:pt>
                <c:pt idx="1721">
                  <c:v>314.52999999999997</c:v>
                </c:pt>
                <c:pt idx="1722">
                  <c:v>314.52999999999997</c:v>
                </c:pt>
                <c:pt idx="1723">
                  <c:v>314.95699999999999</c:v>
                </c:pt>
                <c:pt idx="1724">
                  <c:v>314.95699999999999</c:v>
                </c:pt>
                <c:pt idx="1725">
                  <c:v>314.95699999999999</c:v>
                </c:pt>
                <c:pt idx="1726">
                  <c:v>315.38499999999999</c:v>
                </c:pt>
                <c:pt idx="1727">
                  <c:v>315.38499999999999</c:v>
                </c:pt>
                <c:pt idx="1728">
                  <c:v>315.38499999999999</c:v>
                </c:pt>
                <c:pt idx="1729">
                  <c:v>315.38499999999999</c:v>
                </c:pt>
                <c:pt idx="1730">
                  <c:v>315.81200000000001</c:v>
                </c:pt>
                <c:pt idx="1731">
                  <c:v>315.81200000000001</c:v>
                </c:pt>
                <c:pt idx="1732">
                  <c:v>315.81200000000001</c:v>
                </c:pt>
                <c:pt idx="1733">
                  <c:v>316.23899999999998</c:v>
                </c:pt>
                <c:pt idx="1734">
                  <c:v>316.23899999999998</c:v>
                </c:pt>
                <c:pt idx="1735">
                  <c:v>316.23899999999998</c:v>
                </c:pt>
                <c:pt idx="1736">
                  <c:v>316.23899999999998</c:v>
                </c:pt>
                <c:pt idx="1737">
                  <c:v>316.66699999999997</c:v>
                </c:pt>
                <c:pt idx="1738">
                  <c:v>316.66699999999997</c:v>
                </c:pt>
                <c:pt idx="1739">
                  <c:v>316.66699999999997</c:v>
                </c:pt>
                <c:pt idx="1740">
                  <c:v>317.09399999999999</c:v>
                </c:pt>
                <c:pt idx="1741">
                  <c:v>317.09399999999999</c:v>
                </c:pt>
                <c:pt idx="1742">
                  <c:v>317.09399999999999</c:v>
                </c:pt>
                <c:pt idx="1743">
                  <c:v>317.52100000000002</c:v>
                </c:pt>
                <c:pt idx="1744">
                  <c:v>317.52100000000002</c:v>
                </c:pt>
                <c:pt idx="1745">
                  <c:v>317.52100000000002</c:v>
                </c:pt>
                <c:pt idx="1746">
                  <c:v>317.52100000000002</c:v>
                </c:pt>
                <c:pt idx="1747">
                  <c:v>317.94900000000001</c:v>
                </c:pt>
                <c:pt idx="1748">
                  <c:v>317.94900000000001</c:v>
                </c:pt>
                <c:pt idx="1749">
                  <c:v>317.94900000000001</c:v>
                </c:pt>
                <c:pt idx="1750">
                  <c:v>318.37599999999998</c:v>
                </c:pt>
                <c:pt idx="1751">
                  <c:v>318.37599999999998</c:v>
                </c:pt>
                <c:pt idx="1752">
                  <c:v>318.37599999999998</c:v>
                </c:pt>
                <c:pt idx="1753">
                  <c:v>318.803</c:v>
                </c:pt>
                <c:pt idx="1754">
                  <c:v>318.803</c:v>
                </c:pt>
                <c:pt idx="1755">
                  <c:v>318.803</c:v>
                </c:pt>
                <c:pt idx="1756">
                  <c:v>318.803</c:v>
                </c:pt>
                <c:pt idx="1757">
                  <c:v>319.23099999999999</c:v>
                </c:pt>
                <c:pt idx="1758">
                  <c:v>319.23099999999999</c:v>
                </c:pt>
                <c:pt idx="1759">
                  <c:v>319.23099999999999</c:v>
                </c:pt>
                <c:pt idx="1760">
                  <c:v>319.65800000000002</c:v>
                </c:pt>
                <c:pt idx="1761">
                  <c:v>319.65800000000002</c:v>
                </c:pt>
                <c:pt idx="1762">
                  <c:v>319.65800000000002</c:v>
                </c:pt>
                <c:pt idx="1763">
                  <c:v>319.65800000000002</c:v>
                </c:pt>
                <c:pt idx="1764">
                  <c:v>320.08499999999998</c:v>
                </c:pt>
                <c:pt idx="1765">
                  <c:v>320.08499999999998</c:v>
                </c:pt>
                <c:pt idx="1766">
                  <c:v>320.08499999999998</c:v>
                </c:pt>
                <c:pt idx="1767">
                  <c:v>320.51299999999998</c:v>
                </c:pt>
                <c:pt idx="1768">
                  <c:v>320.51299999999998</c:v>
                </c:pt>
                <c:pt idx="1769">
                  <c:v>320.51299999999998</c:v>
                </c:pt>
                <c:pt idx="1770">
                  <c:v>320.51299999999998</c:v>
                </c:pt>
                <c:pt idx="1771">
                  <c:v>320.94</c:v>
                </c:pt>
                <c:pt idx="1772">
                  <c:v>320.94</c:v>
                </c:pt>
                <c:pt idx="1773">
                  <c:v>320.94</c:v>
                </c:pt>
                <c:pt idx="1774">
                  <c:v>321.36799999999999</c:v>
                </c:pt>
                <c:pt idx="1775">
                  <c:v>321.36799999999999</c:v>
                </c:pt>
                <c:pt idx="1776">
                  <c:v>321.36799999999999</c:v>
                </c:pt>
                <c:pt idx="1777">
                  <c:v>321.79500000000002</c:v>
                </c:pt>
                <c:pt idx="1778">
                  <c:v>321.79500000000002</c:v>
                </c:pt>
                <c:pt idx="1779">
                  <c:v>321.79500000000002</c:v>
                </c:pt>
                <c:pt idx="1780">
                  <c:v>321.79500000000002</c:v>
                </c:pt>
                <c:pt idx="1781">
                  <c:v>322.22199999999998</c:v>
                </c:pt>
                <c:pt idx="1782">
                  <c:v>322.22199999999998</c:v>
                </c:pt>
                <c:pt idx="1783">
                  <c:v>322.22199999999998</c:v>
                </c:pt>
                <c:pt idx="1784">
                  <c:v>322.64999999999998</c:v>
                </c:pt>
                <c:pt idx="1785">
                  <c:v>322.64999999999998</c:v>
                </c:pt>
                <c:pt idx="1786">
                  <c:v>322.64999999999998</c:v>
                </c:pt>
                <c:pt idx="1787">
                  <c:v>322.64999999999998</c:v>
                </c:pt>
                <c:pt idx="1788">
                  <c:v>323.077</c:v>
                </c:pt>
                <c:pt idx="1789">
                  <c:v>323.077</c:v>
                </c:pt>
                <c:pt idx="1790">
                  <c:v>323.077</c:v>
                </c:pt>
                <c:pt idx="1791">
                  <c:v>323.50400000000002</c:v>
                </c:pt>
                <c:pt idx="1792">
                  <c:v>323.50400000000002</c:v>
                </c:pt>
                <c:pt idx="1793">
                  <c:v>323.50400000000002</c:v>
                </c:pt>
                <c:pt idx="1794">
                  <c:v>323.50400000000002</c:v>
                </c:pt>
                <c:pt idx="1795">
                  <c:v>323.93200000000002</c:v>
                </c:pt>
                <c:pt idx="1796">
                  <c:v>323.93200000000002</c:v>
                </c:pt>
                <c:pt idx="1797">
                  <c:v>323.93200000000002</c:v>
                </c:pt>
                <c:pt idx="1798">
                  <c:v>324.35899999999998</c:v>
                </c:pt>
                <c:pt idx="1799">
                  <c:v>324.35899999999998</c:v>
                </c:pt>
                <c:pt idx="1800">
                  <c:v>324.35899999999998</c:v>
                </c:pt>
                <c:pt idx="1801">
                  <c:v>324.35899999999998</c:v>
                </c:pt>
                <c:pt idx="1802">
                  <c:v>324.786</c:v>
                </c:pt>
                <c:pt idx="1803">
                  <c:v>324.786</c:v>
                </c:pt>
                <c:pt idx="1804">
                  <c:v>324.786</c:v>
                </c:pt>
                <c:pt idx="1805">
                  <c:v>325.214</c:v>
                </c:pt>
                <c:pt idx="1806">
                  <c:v>325.214</c:v>
                </c:pt>
                <c:pt idx="1807">
                  <c:v>325.214</c:v>
                </c:pt>
                <c:pt idx="1808">
                  <c:v>325.214</c:v>
                </c:pt>
                <c:pt idx="1809">
                  <c:v>325.64100000000002</c:v>
                </c:pt>
                <c:pt idx="1810">
                  <c:v>325.64100000000002</c:v>
                </c:pt>
                <c:pt idx="1811">
                  <c:v>325.64100000000002</c:v>
                </c:pt>
                <c:pt idx="1812">
                  <c:v>326.06799999999998</c:v>
                </c:pt>
                <c:pt idx="1813">
                  <c:v>326.06799999999998</c:v>
                </c:pt>
                <c:pt idx="1814">
                  <c:v>326.06799999999998</c:v>
                </c:pt>
                <c:pt idx="1815">
                  <c:v>326.06799999999998</c:v>
                </c:pt>
                <c:pt idx="1816">
                  <c:v>326.49599999999998</c:v>
                </c:pt>
                <c:pt idx="1817">
                  <c:v>326.49599999999998</c:v>
                </c:pt>
                <c:pt idx="1818">
                  <c:v>326.49599999999998</c:v>
                </c:pt>
                <c:pt idx="1819">
                  <c:v>326.923</c:v>
                </c:pt>
                <c:pt idx="1820">
                  <c:v>326.923</c:v>
                </c:pt>
                <c:pt idx="1821">
                  <c:v>326.923</c:v>
                </c:pt>
                <c:pt idx="1822">
                  <c:v>326.923</c:v>
                </c:pt>
                <c:pt idx="1823">
                  <c:v>327.35000000000002</c:v>
                </c:pt>
                <c:pt idx="1824">
                  <c:v>327.35000000000002</c:v>
                </c:pt>
                <c:pt idx="1825">
                  <c:v>327.35000000000002</c:v>
                </c:pt>
                <c:pt idx="1826">
                  <c:v>327.77800000000002</c:v>
                </c:pt>
                <c:pt idx="1827">
                  <c:v>327.77800000000002</c:v>
                </c:pt>
                <c:pt idx="1828">
                  <c:v>327.77800000000002</c:v>
                </c:pt>
                <c:pt idx="1829">
                  <c:v>327.77800000000002</c:v>
                </c:pt>
                <c:pt idx="1830">
                  <c:v>328.20499999999998</c:v>
                </c:pt>
                <c:pt idx="1831">
                  <c:v>328.20499999999998</c:v>
                </c:pt>
                <c:pt idx="1832">
                  <c:v>328.20499999999998</c:v>
                </c:pt>
                <c:pt idx="1833">
                  <c:v>328.20499999999998</c:v>
                </c:pt>
                <c:pt idx="1834">
                  <c:v>328.63200000000001</c:v>
                </c:pt>
                <c:pt idx="1835">
                  <c:v>328.63200000000001</c:v>
                </c:pt>
                <c:pt idx="1836">
                  <c:v>328.63200000000001</c:v>
                </c:pt>
                <c:pt idx="1837">
                  <c:v>329.06</c:v>
                </c:pt>
                <c:pt idx="1838">
                  <c:v>329.06</c:v>
                </c:pt>
                <c:pt idx="1839">
                  <c:v>329.06</c:v>
                </c:pt>
                <c:pt idx="1840">
                  <c:v>329.06</c:v>
                </c:pt>
                <c:pt idx="1841">
                  <c:v>329.48700000000002</c:v>
                </c:pt>
                <c:pt idx="1842">
                  <c:v>329.48700000000002</c:v>
                </c:pt>
                <c:pt idx="1843">
                  <c:v>329.48700000000002</c:v>
                </c:pt>
                <c:pt idx="1844">
                  <c:v>329.91500000000002</c:v>
                </c:pt>
                <c:pt idx="1845">
                  <c:v>329.91500000000002</c:v>
                </c:pt>
                <c:pt idx="1846">
                  <c:v>329.91500000000002</c:v>
                </c:pt>
                <c:pt idx="1847">
                  <c:v>329.91500000000002</c:v>
                </c:pt>
                <c:pt idx="1848">
                  <c:v>330.34199999999998</c:v>
                </c:pt>
                <c:pt idx="1849">
                  <c:v>330.34199999999998</c:v>
                </c:pt>
                <c:pt idx="1850">
                  <c:v>330.34199999999998</c:v>
                </c:pt>
                <c:pt idx="1851">
                  <c:v>330.34199999999998</c:v>
                </c:pt>
                <c:pt idx="1852">
                  <c:v>330.76900000000001</c:v>
                </c:pt>
                <c:pt idx="1853">
                  <c:v>330.76900000000001</c:v>
                </c:pt>
                <c:pt idx="1854">
                  <c:v>330.76900000000001</c:v>
                </c:pt>
                <c:pt idx="1855">
                  <c:v>331.197</c:v>
                </c:pt>
                <c:pt idx="1856">
                  <c:v>331.197</c:v>
                </c:pt>
                <c:pt idx="1857">
                  <c:v>331.197</c:v>
                </c:pt>
                <c:pt idx="1858">
                  <c:v>331.197</c:v>
                </c:pt>
                <c:pt idx="1859">
                  <c:v>331.62400000000002</c:v>
                </c:pt>
                <c:pt idx="1860">
                  <c:v>331.62400000000002</c:v>
                </c:pt>
                <c:pt idx="1861">
                  <c:v>331.62400000000002</c:v>
                </c:pt>
                <c:pt idx="1862">
                  <c:v>331.62400000000002</c:v>
                </c:pt>
                <c:pt idx="1863">
                  <c:v>332.05099999999999</c:v>
                </c:pt>
                <c:pt idx="1864">
                  <c:v>332.05099999999999</c:v>
                </c:pt>
                <c:pt idx="1865">
                  <c:v>332.05099999999999</c:v>
                </c:pt>
                <c:pt idx="1866">
                  <c:v>332.05099999999999</c:v>
                </c:pt>
                <c:pt idx="1867">
                  <c:v>332.47899999999998</c:v>
                </c:pt>
                <c:pt idx="1868">
                  <c:v>332.47899999999998</c:v>
                </c:pt>
                <c:pt idx="1869">
                  <c:v>332.47899999999998</c:v>
                </c:pt>
                <c:pt idx="1870">
                  <c:v>332.90600000000001</c:v>
                </c:pt>
                <c:pt idx="1871">
                  <c:v>332.90600000000001</c:v>
                </c:pt>
                <c:pt idx="1872">
                  <c:v>332.90600000000001</c:v>
                </c:pt>
                <c:pt idx="1873">
                  <c:v>332.90600000000001</c:v>
                </c:pt>
                <c:pt idx="1874">
                  <c:v>333.33300000000003</c:v>
                </c:pt>
                <c:pt idx="1875">
                  <c:v>333.33300000000003</c:v>
                </c:pt>
                <c:pt idx="1876">
                  <c:v>333.33300000000003</c:v>
                </c:pt>
                <c:pt idx="1877">
                  <c:v>333.33300000000003</c:v>
                </c:pt>
                <c:pt idx="1878">
                  <c:v>333.76100000000002</c:v>
                </c:pt>
                <c:pt idx="1879">
                  <c:v>333.76100000000002</c:v>
                </c:pt>
                <c:pt idx="1880">
                  <c:v>333.76100000000002</c:v>
                </c:pt>
                <c:pt idx="1881">
                  <c:v>333.76100000000002</c:v>
                </c:pt>
                <c:pt idx="1882">
                  <c:v>334.18799999999999</c:v>
                </c:pt>
                <c:pt idx="1883">
                  <c:v>334.18799999999999</c:v>
                </c:pt>
                <c:pt idx="1884">
                  <c:v>334.18799999999999</c:v>
                </c:pt>
                <c:pt idx="1885">
                  <c:v>334.18799999999999</c:v>
                </c:pt>
                <c:pt idx="1886">
                  <c:v>334.61500000000001</c:v>
                </c:pt>
                <c:pt idx="1887">
                  <c:v>334.61500000000001</c:v>
                </c:pt>
                <c:pt idx="1888">
                  <c:v>334.61500000000001</c:v>
                </c:pt>
                <c:pt idx="1889">
                  <c:v>335.04300000000001</c:v>
                </c:pt>
                <c:pt idx="1890">
                  <c:v>335.04300000000001</c:v>
                </c:pt>
                <c:pt idx="1891">
                  <c:v>335.04300000000001</c:v>
                </c:pt>
                <c:pt idx="1892">
                  <c:v>335.04300000000001</c:v>
                </c:pt>
                <c:pt idx="1893">
                  <c:v>335.47</c:v>
                </c:pt>
                <c:pt idx="1894">
                  <c:v>335.47</c:v>
                </c:pt>
                <c:pt idx="1895">
                  <c:v>335.47</c:v>
                </c:pt>
                <c:pt idx="1896">
                  <c:v>335.47</c:v>
                </c:pt>
                <c:pt idx="1897">
                  <c:v>335.89699999999999</c:v>
                </c:pt>
                <c:pt idx="1898">
                  <c:v>335.89699999999999</c:v>
                </c:pt>
                <c:pt idx="1899">
                  <c:v>335.89699999999999</c:v>
                </c:pt>
                <c:pt idx="1900">
                  <c:v>335.89699999999999</c:v>
                </c:pt>
                <c:pt idx="1901">
                  <c:v>336.32499999999999</c:v>
                </c:pt>
                <c:pt idx="1902">
                  <c:v>336.32499999999999</c:v>
                </c:pt>
                <c:pt idx="1903">
                  <c:v>336.32499999999999</c:v>
                </c:pt>
                <c:pt idx="1904">
                  <c:v>336.32499999999999</c:v>
                </c:pt>
                <c:pt idx="1905">
                  <c:v>336.75200000000001</c:v>
                </c:pt>
                <c:pt idx="1906">
                  <c:v>336.75200000000001</c:v>
                </c:pt>
                <c:pt idx="1907">
                  <c:v>336.75200000000001</c:v>
                </c:pt>
                <c:pt idx="1908">
                  <c:v>336.75200000000001</c:v>
                </c:pt>
                <c:pt idx="1909">
                  <c:v>337.17899999999997</c:v>
                </c:pt>
                <c:pt idx="1910">
                  <c:v>337.17899999999997</c:v>
                </c:pt>
                <c:pt idx="1911">
                  <c:v>337.17899999999997</c:v>
                </c:pt>
                <c:pt idx="1912">
                  <c:v>337.60700000000003</c:v>
                </c:pt>
                <c:pt idx="1913">
                  <c:v>337.60700000000003</c:v>
                </c:pt>
                <c:pt idx="1914">
                  <c:v>337.60700000000003</c:v>
                </c:pt>
                <c:pt idx="1915">
                  <c:v>337.60700000000003</c:v>
                </c:pt>
                <c:pt idx="1916">
                  <c:v>338.03399999999999</c:v>
                </c:pt>
                <c:pt idx="1917">
                  <c:v>338.03399999999999</c:v>
                </c:pt>
                <c:pt idx="1918">
                  <c:v>338.03399999999999</c:v>
                </c:pt>
                <c:pt idx="1919">
                  <c:v>338.03399999999999</c:v>
                </c:pt>
                <c:pt idx="1920">
                  <c:v>338.46199999999999</c:v>
                </c:pt>
                <c:pt idx="1921">
                  <c:v>338.46199999999999</c:v>
                </c:pt>
                <c:pt idx="1922">
                  <c:v>338.46199999999999</c:v>
                </c:pt>
                <c:pt idx="1923">
                  <c:v>338.46199999999999</c:v>
                </c:pt>
                <c:pt idx="1924">
                  <c:v>338.88900000000001</c:v>
                </c:pt>
                <c:pt idx="1925">
                  <c:v>338.88900000000001</c:v>
                </c:pt>
                <c:pt idx="1926">
                  <c:v>338.88900000000001</c:v>
                </c:pt>
                <c:pt idx="1927">
                  <c:v>338.88900000000001</c:v>
                </c:pt>
                <c:pt idx="1928">
                  <c:v>339.31599999999997</c:v>
                </c:pt>
                <c:pt idx="1929">
                  <c:v>339.31599999999997</c:v>
                </c:pt>
                <c:pt idx="1930">
                  <c:v>339.31599999999997</c:v>
                </c:pt>
                <c:pt idx="1931">
                  <c:v>339.31599999999997</c:v>
                </c:pt>
                <c:pt idx="1932">
                  <c:v>339.74400000000003</c:v>
                </c:pt>
                <c:pt idx="1933">
                  <c:v>339.74400000000003</c:v>
                </c:pt>
                <c:pt idx="1934">
                  <c:v>339.74400000000003</c:v>
                </c:pt>
                <c:pt idx="1935">
                  <c:v>339.74400000000003</c:v>
                </c:pt>
                <c:pt idx="1936">
                  <c:v>340.17099999999999</c:v>
                </c:pt>
                <c:pt idx="1937">
                  <c:v>340.17099999999999</c:v>
                </c:pt>
                <c:pt idx="1938">
                  <c:v>340.17099999999999</c:v>
                </c:pt>
                <c:pt idx="1939">
                  <c:v>340.17099999999999</c:v>
                </c:pt>
                <c:pt idx="1940">
                  <c:v>340.59800000000001</c:v>
                </c:pt>
                <c:pt idx="1941">
                  <c:v>340.59800000000001</c:v>
                </c:pt>
                <c:pt idx="1942">
                  <c:v>340.59800000000001</c:v>
                </c:pt>
                <c:pt idx="1943">
                  <c:v>340.59800000000001</c:v>
                </c:pt>
                <c:pt idx="1944">
                  <c:v>341.02600000000001</c:v>
                </c:pt>
                <c:pt idx="1945">
                  <c:v>341.02600000000001</c:v>
                </c:pt>
                <c:pt idx="1946">
                  <c:v>341.02600000000001</c:v>
                </c:pt>
                <c:pt idx="1947">
                  <c:v>341.02600000000001</c:v>
                </c:pt>
                <c:pt idx="1948">
                  <c:v>341.45299999999997</c:v>
                </c:pt>
                <c:pt idx="1949">
                  <c:v>341.45299999999997</c:v>
                </c:pt>
                <c:pt idx="1950">
                  <c:v>341.45299999999997</c:v>
                </c:pt>
                <c:pt idx="1951">
                  <c:v>341.45299999999997</c:v>
                </c:pt>
                <c:pt idx="1952">
                  <c:v>341.88</c:v>
                </c:pt>
                <c:pt idx="1953">
                  <c:v>341.88</c:v>
                </c:pt>
                <c:pt idx="1954">
                  <c:v>341.88</c:v>
                </c:pt>
                <c:pt idx="1955">
                  <c:v>341.88</c:v>
                </c:pt>
                <c:pt idx="1956">
                  <c:v>342.30799999999999</c:v>
                </c:pt>
                <c:pt idx="1957">
                  <c:v>342.30799999999999</c:v>
                </c:pt>
                <c:pt idx="1958">
                  <c:v>342.30799999999999</c:v>
                </c:pt>
                <c:pt idx="1959">
                  <c:v>342.30799999999999</c:v>
                </c:pt>
                <c:pt idx="1960">
                  <c:v>342.73500000000001</c:v>
                </c:pt>
                <c:pt idx="1961">
                  <c:v>342.73500000000001</c:v>
                </c:pt>
                <c:pt idx="1962">
                  <c:v>342.73500000000001</c:v>
                </c:pt>
                <c:pt idx="1963">
                  <c:v>342.73500000000001</c:v>
                </c:pt>
                <c:pt idx="1964">
                  <c:v>343.16199999999998</c:v>
                </c:pt>
                <c:pt idx="1965">
                  <c:v>343.16199999999998</c:v>
                </c:pt>
                <c:pt idx="1966">
                  <c:v>343.16199999999998</c:v>
                </c:pt>
                <c:pt idx="1967">
                  <c:v>343.16199999999998</c:v>
                </c:pt>
                <c:pt idx="1968">
                  <c:v>343.59</c:v>
                </c:pt>
                <c:pt idx="1969">
                  <c:v>343.59</c:v>
                </c:pt>
                <c:pt idx="1970">
                  <c:v>343.59</c:v>
                </c:pt>
                <c:pt idx="1971">
                  <c:v>343.59</c:v>
                </c:pt>
                <c:pt idx="1972">
                  <c:v>344.017</c:v>
                </c:pt>
                <c:pt idx="1973">
                  <c:v>344.017</c:v>
                </c:pt>
                <c:pt idx="1974">
                  <c:v>344.017</c:v>
                </c:pt>
                <c:pt idx="1975">
                  <c:v>344.017</c:v>
                </c:pt>
                <c:pt idx="1976">
                  <c:v>344.44400000000002</c:v>
                </c:pt>
                <c:pt idx="1977">
                  <c:v>344.44400000000002</c:v>
                </c:pt>
                <c:pt idx="1978">
                  <c:v>344.44400000000002</c:v>
                </c:pt>
                <c:pt idx="1979">
                  <c:v>344.44400000000002</c:v>
                </c:pt>
                <c:pt idx="1980">
                  <c:v>344.87200000000001</c:v>
                </c:pt>
                <c:pt idx="1981">
                  <c:v>344.87200000000001</c:v>
                </c:pt>
                <c:pt idx="1982">
                  <c:v>344.87200000000001</c:v>
                </c:pt>
                <c:pt idx="1983">
                  <c:v>344.87200000000001</c:v>
                </c:pt>
                <c:pt idx="1984">
                  <c:v>345.29899999999998</c:v>
                </c:pt>
                <c:pt idx="1985">
                  <c:v>345.29899999999998</c:v>
                </c:pt>
                <c:pt idx="1986">
                  <c:v>345.29899999999998</c:v>
                </c:pt>
                <c:pt idx="1987">
                  <c:v>345.29899999999998</c:v>
                </c:pt>
                <c:pt idx="1988">
                  <c:v>345.72699999999998</c:v>
                </c:pt>
                <c:pt idx="1989">
                  <c:v>345.72699999999998</c:v>
                </c:pt>
                <c:pt idx="1990">
                  <c:v>345.72699999999998</c:v>
                </c:pt>
                <c:pt idx="1991">
                  <c:v>345.72699999999998</c:v>
                </c:pt>
                <c:pt idx="1992">
                  <c:v>346.154</c:v>
                </c:pt>
                <c:pt idx="1993">
                  <c:v>346.154</c:v>
                </c:pt>
                <c:pt idx="1994">
                  <c:v>346.154</c:v>
                </c:pt>
                <c:pt idx="1995">
                  <c:v>346.154</c:v>
                </c:pt>
                <c:pt idx="1996">
                  <c:v>346.58100000000002</c:v>
                </c:pt>
                <c:pt idx="1997">
                  <c:v>346.58100000000002</c:v>
                </c:pt>
                <c:pt idx="1998">
                  <c:v>346.58100000000002</c:v>
                </c:pt>
                <c:pt idx="1999">
                  <c:v>346.58100000000002</c:v>
                </c:pt>
                <c:pt idx="2000">
                  <c:v>347.00900000000001</c:v>
                </c:pt>
                <c:pt idx="2001">
                  <c:v>347.00900000000001</c:v>
                </c:pt>
                <c:pt idx="2002">
                  <c:v>347.00900000000001</c:v>
                </c:pt>
                <c:pt idx="2003">
                  <c:v>347.00900000000001</c:v>
                </c:pt>
                <c:pt idx="2004">
                  <c:v>347.43599999999998</c:v>
                </c:pt>
                <c:pt idx="2005">
                  <c:v>347.43599999999998</c:v>
                </c:pt>
                <c:pt idx="2006">
                  <c:v>347.43599999999998</c:v>
                </c:pt>
                <c:pt idx="2007">
                  <c:v>347.43599999999998</c:v>
                </c:pt>
                <c:pt idx="2008">
                  <c:v>347.863</c:v>
                </c:pt>
                <c:pt idx="2009">
                  <c:v>347.863</c:v>
                </c:pt>
                <c:pt idx="2010">
                  <c:v>347.863</c:v>
                </c:pt>
                <c:pt idx="2011">
                  <c:v>347.863</c:v>
                </c:pt>
                <c:pt idx="2012">
                  <c:v>348.291</c:v>
                </c:pt>
                <c:pt idx="2013">
                  <c:v>348.291</c:v>
                </c:pt>
                <c:pt idx="2014">
                  <c:v>348.291</c:v>
                </c:pt>
                <c:pt idx="2015">
                  <c:v>348.291</c:v>
                </c:pt>
                <c:pt idx="2016">
                  <c:v>348.291</c:v>
                </c:pt>
                <c:pt idx="2017">
                  <c:v>348.71800000000002</c:v>
                </c:pt>
                <c:pt idx="2018">
                  <c:v>348.71800000000002</c:v>
                </c:pt>
                <c:pt idx="2019">
                  <c:v>348.71800000000002</c:v>
                </c:pt>
                <c:pt idx="2020">
                  <c:v>348.71800000000002</c:v>
                </c:pt>
                <c:pt idx="2021">
                  <c:v>349.14499999999998</c:v>
                </c:pt>
                <c:pt idx="2022">
                  <c:v>349.14499999999998</c:v>
                </c:pt>
                <c:pt idx="2023">
                  <c:v>349.14499999999998</c:v>
                </c:pt>
                <c:pt idx="2024">
                  <c:v>349.14499999999998</c:v>
                </c:pt>
                <c:pt idx="2025">
                  <c:v>349.57299999999998</c:v>
                </c:pt>
                <c:pt idx="2026">
                  <c:v>349.57299999999998</c:v>
                </c:pt>
                <c:pt idx="2027">
                  <c:v>349.57299999999998</c:v>
                </c:pt>
                <c:pt idx="2028">
                  <c:v>349.57299999999998</c:v>
                </c:pt>
                <c:pt idx="2029">
                  <c:v>350</c:v>
                </c:pt>
                <c:pt idx="2030">
                  <c:v>350</c:v>
                </c:pt>
                <c:pt idx="2031">
                  <c:v>350</c:v>
                </c:pt>
                <c:pt idx="2032">
                  <c:v>350</c:v>
                </c:pt>
                <c:pt idx="2033">
                  <c:v>350.42700000000002</c:v>
                </c:pt>
                <c:pt idx="2034">
                  <c:v>350.42700000000002</c:v>
                </c:pt>
                <c:pt idx="2035">
                  <c:v>350.42700000000002</c:v>
                </c:pt>
                <c:pt idx="2036">
                  <c:v>350.42700000000002</c:v>
                </c:pt>
                <c:pt idx="2037">
                  <c:v>350.85500000000002</c:v>
                </c:pt>
                <c:pt idx="2038">
                  <c:v>350.85500000000002</c:v>
                </c:pt>
                <c:pt idx="2039">
                  <c:v>350.85500000000002</c:v>
                </c:pt>
                <c:pt idx="2040">
                  <c:v>350.85500000000002</c:v>
                </c:pt>
                <c:pt idx="2041">
                  <c:v>351.28199999999998</c:v>
                </c:pt>
                <c:pt idx="2042">
                  <c:v>351.28199999999998</c:v>
                </c:pt>
                <c:pt idx="2043">
                  <c:v>351.28199999999998</c:v>
                </c:pt>
                <c:pt idx="2044">
                  <c:v>351.28199999999998</c:v>
                </c:pt>
                <c:pt idx="2045">
                  <c:v>351.709</c:v>
                </c:pt>
                <c:pt idx="2046">
                  <c:v>351.709</c:v>
                </c:pt>
                <c:pt idx="2047">
                  <c:v>351.709</c:v>
                </c:pt>
                <c:pt idx="2048">
                  <c:v>351.709</c:v>
                </c:pt>
                <c:pt idx="2049">
                  <c:v>351.709</c:v>
                </c:pt>
                <c:pt idx="2050">
                  <c:v>352.137</c:v>
                </c:pt>
                <c:pt idx="2051">
                  <c:v>352.137</c:v>
                </c:pt>
                <c:pt idx="2052">
                  <c:v>352.137</c:v>
                </c:pt>
                <c:pt idx="2053">
                  <c:v>352.137</c:v>
                </c:pt>
                <c:pt idx="2054">
                  <c:v>352.56400000000002</c:v>
                </c:pt>
                <c:pt idx="2055">
                  <c:v>352.56400000000002</c:v>
                </c:pt>
                <c:pt idx="2056">
                  <c:v>352.56400000000002</c:v>
                </c:pt>
                <c:pt idx="2057">
                  <c:v>352.56400000000002</c:v>
                </c:pt>
                <c:pt idx="2058">
                  <c:v>352.99099999999999</c:v>
                </c:pt>
                <c:pt idx="2059">
                  <c:v>352.99099999999999</c:v>
                </c:pt>
                <c:pt idx="2060">
                  <c:v>352.99099999999999</c:v>
                </c:pt>
                <c:pt idx="2061">
                  <c:v>352.99099999999999</c:v>
                </c:pt>
                <c:pt idx="2062">
                  <c:v>352.99099999999999</c:v>
                </c:pt>
                <c:pt idx="2063">
                  <c:v>353.41899999999998</c:v>
                </c:pt>
                <c:pt idx="2064">
                  <c:v>353.41899999999998</c:v>
                </c:pt>
                <c:pt idx="2065">
                  <c:v>353.41899999999998</c:v>
                </c:pt>
                <c:pt idx="2066">
                  <c:v>353.41899999999998</c:v>
                </c:pt>
                <c:pt idx="2067">
                  <c:v>353.846</c:v>
                </c:pt>
                <c:pt idx="2068">
                  <c:v>353.846</c:v>
                </c:pt>
                <c:pt idx="2069">
                  <c:v>353.846</c:v>
                </c:pt>
                <c:pt idx="2070">
                  <c:v>353.846</c:v>
                </c:pt>
                <c:pt idx="2071">
                  <c:v>354.27300000000002</c:v>
                </c:pt>
                <c:pt idx="2072">
                  <c:v>354.27300000000002</c:v>
                </c:pt>
                <c:pt idx="2073">
                  <c:v>354.27300000000002</c:v>
                </c:pt>
                <c:pt idx="2074">
                  <c:v>354.27300000000002</c:v>
                </c:pt>
                <c:pt idx="2075">
                  <c:v>354.27300000000002</c:v>
                </c:pt>
                <c:pt idx="2076">
                  <c:v>354.70100000000002</c:v>
                </c:pt>
                <c:pt idx="2077">
                  <c:v>354.70100000000002</c:v>
                </c:pt>
                <c:pt idx="2078">
                  <c:v>354.70100000000002</c:v>
                </c:pt>
                <c:pt idx="2079">
                  <c:v>354.70100000000002</c:v>
                </c:pt>
                <c:pt idx="2080">
                  <c:v>355.12799999999999</c:v>
                </c:pt>
                <c:pt idx="2081">
                  <c:v>355.12799999999999</c:v>
                </c:pt>
                <c:pt idx="2082">
                  <c:v>355.12799999999999</c:v>
                </c:pt>
                <c:pt idx="2083">
                  <c:v>355.12799999999999</c:v>
                </c:pt>
                <c:pt idx="2084">
                  <c:v>355.55599999999998</c:v>
                </c:pt>
                <c:pt idx="2085">
                  <c:v>355.55599999999998</c:v>
                </c:pt>
                <c:pt idx="2086">
                  <c:v>355.55599999999998</c:v>
                </c:pt>
                <c:pt idx="2087">
                  <c:v>355.55599999999998</c:v>
                </c:pt>
                <c:pt idx="2088">
                  <c:v>355.55599999999998</c:v>
                </c:pt>
                <c:pt idx="2089">
                  <c:v>355.983</c:v>
                </c:pt>
                <c:pt idx="2090">
                  <c:v>355.983</c:v>
                </c:pt>
                <c:pt idx="2091">
                  <c:v>355.983</c:v>
                </c:pt>
                <c:pt idx="2092">
                  <c:v>355.983</c:v>
                </c:pt>
                <c:pt idx="2093">
                  <c:v>356.41</c:v>
                </c:pt>
                <c:pt idx="2094">
                  <c:v>356.41</c:v>
                </c:pt>
                <c:pt idx="2095">
                  <c:v>356.41</c:v>
                </c:pt>
                <c:pt idx="2096">
                  <c:v>356.41</c:v>
                </c:pt>
                <c:pt idx="2097">
                  <c:v>356.83800000000002</c:v>
                </c:pt>
                <c:pt idx="2098">
                  <c:v>356.83800000000002</c:v>
                </c:pt>
                <c:pt idx="2099">
                  <c:v>356.83800000000002</c:v>
                </c:pt>
                <c:pt idx="2100">
                  <c:v>356.83800000000002</c:v>
                </c:pt>
                <c:pt idx="2101">
                  <c:v>356.83800000000002</c:v>
                </c:pt>
                <c:pt idx="2102">
                  <c:v>357.26499999999999</c:v>
                </c:pt>
                <c:pt idx="2103">
                  <c:v>357.26499999999999</c:v>
                </c:pt>
                <c:pt idx="2104">
                  <c:v>357.26499999999999</c:v>
                </c:pt>
                <c:pt idx="2105">
                  <c:v>357.26499999999999</c:v>
                </c:pt>
                <c:pt idx="2106">
                  <c:v>357.69200000000001</c:v>
                </c:pt>
                <c:pt idx="2107">
                  <c:v>357.69200000000001</c:v>
                </c:pt>
                <c:pt idx="2108">
                  <c:v>357.69200000000001</c:v>
                </c:pt>
                <c:pt idx="2109">
                  <c:v>357.69200000000001</c:v>
                </c:pt>
                <c:pt idx="2110">
                  <c:v>358.12</c:v>
                </c:pt>
                <c:pt idx="2111">
                  <c:v>358.12</c:v>
                </c:pt>
                <c:pt idx="2112">
                  <c:v>358.12</c:v>
                </c:pt>
                <c:pt idx="2113">
                  <c:v>358.12</c:v>
                </c:pt>
                <c:pt idx="2114">
                  <c:v>358.12</c:v>
                </c:pt>
                <c:pt idx="2115">
                  <c:v>358.54700000000003</c:v>
                </c:pt>
                <c:pt idx="2116">
                  <c:v>358.54700000000003</c:v>
                </c:pt>
                <c:pt idx="2117">
                  <c:v>358.54700000000003</c:v>
                </c:pt>
                <c:pt idx="2118">
                  <c:v>358.54700000000003</c:v>
                </c:pt>
                <c:pt idx="2119">
                  <c:v>358.97399999999999</c:v>
                </c:pt>
                <c:pt idx="2120">
                  <c:v>358.97399999999999</c:v>
                </c:pt>
                <c:pt idx="2121">
                  <c:v>358.97399999999999</c:v>
                </c:pt>
                <c:pt idx="2122">
                  <c:v>358.97399999999999</c:v>
                </c:pt>
                <c:pt idx="2123">
                  <c:v>358.97399999999999</c:v>
                </c:pt>
                <c:pt idx="2124">
                  <c:v>359.40199999999999</c:v>
                </c:pt>
                <c:pt idx="2125">
                  <c:v>359.40199999999999</c:v>
                </c:pt>
                <c:pt idx="2126">
                  <c:v>359.40199999999999</c:v>
                </c:pt>
                <c:pt idx="2127">
                  <c:v>359.40199999999999</c:v>
                </c:pt>
                <c:pt idx="2128">
                  <c:v>359.82900000000001</c:v>
                </c:pt>
                <c:pt idx="2129">
                  <c:v>359.82900000000001</c:v>
                </c:pt>
                <c:pt idx="2130">
                  <c:v>359.82900000000001</c:v>
                </c:pt>
                <c:pt idx="2131">
                  <c:v>359.82900000000001</c:v>
                </c:pt>
                <c:pt idx="2132">
                  <c:v>360.25599999999997</c:v>
                </c:pt>
                <c:pt idx="2133">
                  <c:v>360.25599999999997</c:v>
                </c:pt>
                <c:pt idx="2134">
                  <c:v>360.25599999999997</c:v>
                </c:pt>
                <c:pt idx="2135">
                  <c:v>360.25599999999997</c:v>
                </c:pt>
                <c:pt idx="2136">
                  <c:v>360.25599999999997</c:v>
                </c:pt>
                <c:pt idx="2137">
                  <c:v>360.68400000000003</c:v>
                </c:pt>
                <c:pt idx="2138">
                  <c:v>360.68400000000003</c:v>
                </c:pt>
                <c:pt idx="2139">
                  <c:v>360.68400000000003</c:v>
                </c:pt>
                <c:pt idx="2140">
                  <c:v>360.68400000000003</c:v>
                </c:pt>
                <c:pt idx="2141">
                  <c:v>361.11099999999999</c:v>
                </c:pt>
                <c:pt idx="2142">
                  <c:v>361.11099999999999</c:v>
                </c:pt>
                <c:pt idx="2143">
                  <c:v>361.11099999999999</c:v>
                </c:pt>
                <c:pt idx="2144">
                  <c:v>361.11099999999999</c:v>
                </c:pt>
                <c:pt idx="2145">
                  <c:v>361.11099999999999</c:v>
                </c:pt>
                <c:pt idx="2146">
                  <c:v>361.53800000000001</c:v>
                </c:pt>
                <c:pt idx="2147">
                  <c:v>361.53800000000001</c:v>
                </c:pt>
                <c:pt idx="2148">
                  <c:v>361.53800000000001</c:v>
                </c:pt>
                <c:pt idx="2149">
                  <c:v>361.53800000000001</c:v>
                </c:pt>
                <c:pt idx="2150">
                  <c:v>361.96600000000001</c:v>
                </c:pt>
                <c:pt idx="2151">
                  <c:v>361.96600000000001</c:v>
                </c:pt>
                <c:pt idx="2152">
                  <c:v>361.96600000000001</c:v>
                </c:pt>
                <c:pt idx="2153">
                  <c:v>361.96600000000001</c:v>
                </c:pt>
                <c:pt idx="2154">
                  <c:v>361.96600000000001</c:v>
                </c:pt>
                <c:pt idx="2155">
                  <c:v>362.39299999999997</c:v>
                </c:pt>
                <c:pt idx="2156">
                  <c:v>362.39299999999997</c:v>
                </c:pt>
                <c:pt idx="2157">
                  <c:v>362.39299999999997</c:v>
                </c:pt>
                <c:pt idx="2158">
                  <c:v>362.39299999999997</c:v>
                </c:pt>
                <c:pt idx="2159">
                  <c:v>362.82</c:v>
                </c:pt>
                <c:pt idx="2160">
                  <c:v>362.82</c:v>
                </c:pt>
                <c:pt idx="2161">
                  <c:v>362.82</c:v>
                </c:pt>
                <c:pt idx="2162">
                  <c:v>362.82</c:v>
                </c:pt>
                <c:pt idx="2163">
                  <c:v>362.82</c:v>
                </c:pt>
                <c:pt idx="2164">
                  <c:v>363.24799999999999</c:v>
                </c:pt>
                <c:pt idx="2165">
                  <c:v>363.24799999999999</c:v>
                </c:pt>
                <c:pt idx="2166">
                  <c:v>363.24799999999999</c:v>
                </c:pt>
                <c:pt idx="2167">
                  <c:v>363.24799999999999</c:v>
                </c:pt>
                <c:pt idx="2168">
                  <c:v>363.67500000000001</c:v>
                </c:pt>
                <c:pt idx="2169">
                  <c:v>363.67500000000001</c:v>
                </c:pt>
                <c:pt idx="2170">
                  <c:v>363.67500000000001</c:v>
                </c:pt>
                <c:pt idx="2171">
                  <c:v>363.67500000000001</c:v>
                </c:pt>
                <c:pt idx="2172">
                  <c:v>363.67500000000001</c:v>
                </c:pt>
                <c:pt idx="2173">
                  <c:v>364.10300000000001</c:v>
                </c:pt>
                <c:pt idx="2174">
                  <c:v>364.10300000000001</c:v>
                </c:pt>
                <c:pt idx="2175">
                  <c:v>364.10300000000001</c:v>
                </c:pt>
                <c:pt idx="2176">
                  <c:v>364.10300000000001</c:v>
                </c:pt>
                <c:pt idx="2177">
                  <c:v>364.53</c:v>
                </c:pt>
                <c:pt idx="2178">
                  <c:v>364.53</c:v>
                </c:pt>
                <c:pt idx="2179">
                  <c:v>364.53</c:v>
                </c:pt>
                <c:pt idx="2180">
                  <c:v>364.53</c:v>
                </c:pt>
                <c:pt idx="2181">
                  <c:v>364.53</c:v>
                </c:pt>
                <c:pt idx="2182">
                  <c:v>364.95699999999999</c:v>
                </c:pt>
                <c:pt idx="2183">
                  <c:v>364.95699999999999</c:v>
                </c:pt>
                <c:pt idx="2184">
                  <c:v>364.95699999999999</c:v>
                </c:pt>
                <c:pt idx="2185">
                  <c:v>364.95699999999999</c:v>
                </c:pt>
                <c:pt idx="2186">
                  <c:v>365.38499999999999</c:v>
                </c:pt>
                <c:pt idx="2187">
                  <c:v>365.38499999999999</c:v>
                </c:pt>
                <c:pt idx="2188">
                  <c:v>365.38499999999999</c:v>
                </c:pt>
                <c:pt idx="2189">
                  <c:v>365.38499999999999</c:v>
                </c:pt>
                <c:pt idx="2190">
                  <c:v>365.38499999999999</c:v>
                </c:pt>
                <c:pt idx="2191">
                  <c:v>365.81200000000001</c:v>
                </c:pt>
                <c:pt idx="2192">
                  <c:v>365.81200000000001</c:v>
                </c:pt>
                <c:pt idx="2193">
                  <c:v>365.81200000000001</c:v>
                </c:pt>
                <c:pt idx="2194">
                  <c:v>365.81200000000001</c:v>
                </c:pt>
                <c:pt idx="2195">
                  <c:v>366.23899999999998</c:v>
                </c:pt>
                <c:pt idx="2196">
                  <c:v>366.23899999999998</c:v>
                </c:pt>
                <c:pt idx="2197">
                  <c:v>366.23899999999998</c:v>
                </c:pt>
                <c:pt idx="2198">
                  <c:v>366.23899999999998</c:v>
                </c:pt>
                <c:pt idx="2199">
                  <c:v>366.23899999999998</c:v>
                </c:pt>
                <c:pt idx="2200">
                  <c:v>366.66699999999997</c:v>
                </c:pt>
                <c:pt idx="2201">
                  <c:v>366.66699999999997</c:v>
                </c:pt>
                <c:pt idx="2202">
                  <c:v>366.66699999999997</c:v>
                </c:pt>
                <c:pt idx="2203">
                  <c:v>366.66699999999997</c:v>
                </c:pt>
                <c:pt idx="2204">
                  <c:v>367.09399999999999</c:v>
                </c:pt>
                <c:pt idx="2205">
                  <c:v>367.09399999999999</c:v>
                </c:pt>
                <c:pt idx="2206">
                  <c:v>367.09399999999999</c:v>
                </c:pt>
                <c:pt idx="2207">
                  <c:v>367.09399999999999</c:v>
                </c:pt>
                <c:pt idx="2208">
                  <c:v>367.09399999999999</c:v>
                </c:pt>
                <c:pt idx="2209">
                  <c:v>367.52100000000002</c:v>
                </c:pt>
                <c:pt idx="2210">
                  <c:v>367.52100000000002</c:v>
                </c:pt>
                <c:pt idx="2211">
                  <c:v>367.52100000000002</c:v>
                </c:pt>
                <c:pt idx="2212">
                  <c:v>367.52100000000002</c:v>
                </c:pt>
                <c:pt idx="2213">
                  <c:v>367.94900000000001</c:v>
                </c:pt>
                <c:pt idx="2214">
                  <c:v>367.94900000000001</c:v>
                </c:pt>
                <c:pt idx="2215">
                  <c:v>367.94900000000001</c:v>
                </c:pt>
                <c:pt idx="2216">
                  <c:v>367.94900000000001</c:v>
                </c:pt>
                <c:pt idx="2217">
                  <c:v>367.94900000000001</c:v>
                </c:pt>
                <c:pt idx="2218">
                  <c:v>368.37599999999998</c:v>
                </c:pt>
                <c:pt idx="2219">
                  <c:v>368.37599999999998</c:v>
                </c:pt>
                <c:pt idx="2220">
                  <c:v>368.37599999999998</c:v>
                </c:pt>
                <c:pt idx="2221">
                  <c:v>368.37599999999998</c:v>
                </c:pt>
                <c:pt idx="2222">
                  <c:v>368.37599999999998</c:v>
                </c:pt>
                <c:pt idx="2223">
                  <c:v>368.803</c:v>
                </c:pt>
                <c:pt idx="2224">
                  <c:v>368.803</c:v>
                </c:pt>
                <c:pt idx="2225">
                  <c:v>368.803</c:v>
                </c:pt>
                <c:pt idx="2226">
                  <c:v>368.803</c:v>
                </c:pt>
                <c:pt idx="2227">
                  <c:v>369.23099999999999</c:v>
                </c:pt>
                <c:pt idx="2228">
                  <c:v>369.23099999999999</c:v>
                </c:pt>
                <c:pt idx="2229">
                  <c:v>369.23099999999999</c:v>
                </c:pt>
                <c:pt idx="2230">
                  <c:v>369.23099999999999</c:v>
                </c:pt>
                <c:pt idx="2231">
                  <c:v>369.23099999999999</c:v>
                </c:pt>
                <c:pt idx="2232">
                  <c:v>369.65800000000002</c:v>
                </c:pt>
                <c:pt idx="2233">
                  <c:v>369.65800000000002</c:v>
                </c:pt>
                <c:pt idx="2234">
                  <c:v>369.65800000000002</c:v>
                </c:pt>
                <c:pt idx="2235">
                  <c:v>369.65800000000002</c:v>
                </c:pt>
                <c:pt idx="2236">
                  <c:v>370.08499999999998</c:v>
                </c:pt>
                <c:pt idx="2237">
                  <c:v>370.08499999999998</c:v>
                </c:pt>
                <c:pt idx="2238">
                  <c:v>370.08499999999998</c:v>
                </c:pt>
                <c:pt idx="2239">
                  <c:v>370.08499999999998</c:v>
                </c:pt>
                <c:pt idx="2240">
                  <c:v>370.08499999999998</c:v>
                </c:pt>
                <c:pt idx="2241">
                  <c:v>370.51299999999998</c:v>
                </c:pt>
                <c:pt idx="2242">
                  <c:v>370.51299999999998</c:v>
                </c:pt>
                <c:pt idx="2243">
                  <c:v>370.51299999999998</c:v>
                </c:pt>
                <c:pt idx="2244">
                  <c:v>370.51299999999998</c:v>
                </c:pt>
                <c:pt idx="2245">
                  <c:v>370.51299999999998</c:v>
                </c:pt>
                <c:pt idx="2246">
                  <c:v>370.94</c:v>
                </c:pt>
                <c:pt idx="2247">
                  <c:v>370.94</c:v>
                </c:pt>
                <c:pt idx="2248">
                  <c:v>370.94</c:v>
                </c:pt>
                <c:pt idx="2249">
                  <c:v>370.94</c:v>
                </c:pt>
                <c:pt idx="2250">
                  <c:v>370.94</c:v>
                </c:pt>
                <c:pt idx="2251">
                  <c:v>371.36799999999999</c:v>
                </c:pt>
                <c:pt idx="2252">
                  <c:v>371.36799999999999</c:v>
                </c:pt>
                <c:pt idx="2253">
                  <c:v>371.36799999999999</c:v>
                </c:pt>
                <c:pt idx="2254">
                  <c:v>371.36799999999999</c:v>
                </c:pt>
                <c:pt idx="2255">
                  <c:v>371.79500000000002</c:v>
                </c:pt>
                <c:pt idx="2256">
                  <c:v>371.79500000000002</c:v>
                </c:pt>
                <c:pt idx="2257">
                  <c:v>371.79500000000002</c:v>
                </c:pt>
                <c:pt idx="2258">
                  <c:v>371.79500000000002</c:v>
                </c:pt>
                <c:pt idx="2259">
                  <c:v>371.79500000000002</c:v>
                </c:pt>
                <c:pt idx="2260">
                  <c:v>372.22199999999998</c:v>
                </c:pt>
                <c:pt idx="2261">
                  <c:v>372.22199999999998</c:v>
                </c:pt>
                <c:pt idx="2262">
                  <c:v>372.22199999999998</c:v>
                </c:pt>
                <c:pt idx="2263">
                  <c:v>372.22199999999998</c:v>
                </c:pt>
                <c:pt idx="2264">
                  <c:v>372.22199999999998</c:v>
                </c:pt>
                <c:pt idx="2265">
                  <c:v>372.65</c:v>
                </c:pt>
                <c:pt idx="2266">
                  <c:v>372.65</c:v>
                </c:pt>
                <c:pt idx="2267">
                  <c:v>372.65</c:v>
                </c:pt>
                <c:pt idx="2268">
                  <c:v>372.65</c:v>
                </c:pt>
                <c:pt idx="2269">
                  <c:v>373.077</c:v>
                </c:pt>
                <c:pt idx="2270">
                  <c:v>373.077</c:v>
                </c:pt>
                <c:pt idx="2271">
                  <c:v>373.077</c:v>
                </c:pt>
                <c:pt idx="2272">
                  <c:v>373.077</c:v>
                </c:pt>
                <c:pt idx="2273">
                  <c:v>373.077</c:v>
                </c:pt>
                <c:pt idx="2274">
                  <c:v>373.50400000000002</c:v>
                </c:pt>
                <c:pt idx="2275">
                  <c:v>373.50400000000002</c:v>
                </c:pt>
                <c:pt idx="2276">
                  <c:v>373.50400000000002</c:v>
                </c:pt>
                <c:pt idx="2277">
                  <c:v>373.50400000000002</c:v>
                </c:pt>
                <c:pt idx="2278">
                  <c:v>373.50400000000002</c:v>
                </c:pt>
                <c:pt idx="2279">
                  <c:v>373.93200000000002</c:v>
                </c:pt>
                <c:pt idx="2280">
                  <c:v>373.93200000000002</c:v>
                </c:pt>
                <c:pt idx="2281">
                  <c:v>373.93200000000002</c:v>
                </c:pt>
                <c:pt idx="2282">
                  <c:v>373.93200000000002</c:v>
                </c:pt>
                <c:pt idx="2283">
                  <c:v>373.93200000000002</c:v>
                </c:pt>
                <c:pt idx="2284">
                  <c:v>374.35899999999998</c:v>
                </c:pt>
                <c:pt idx="2285">
                  <c:v>374.35899999999998</c:v>
                </c:pt>
                <c:pt idx="2286">
                  <c:v>374.35899999999998</c:v>
                </c:pt>
                <c:pt idx="2287">
                  <c:v>374.35899999999998</c:v>
                </c:pt>
                <c:pt idx="2288">
                  <c:v>374.35899999999998</c:v>
                </c:pt>
                <c:pt idx="2289">
                  <c:v>374.786</c:v>
                </c:pt>
                <c:pt idx="2290">
                  <c:v>374.786</c:v>
                </c:pt>
                <c:pt idx="2291">
                  <c:v>374.786</c:v>
                </c:pt>
                <c:pt idx="2292">
                  <c:v>374.786</c:v>
                </c:pt>
                <c:pt idx="2293">
                  <c:v>374.786</c:v>
                </c:pt>
                <c:pt idx="2294">
                  <c:v>375.214</c:v>
                </c:pt>
                <c:pt idx="2295">
                  <c:v>375.214</c:v>
                </c:pt>
                <c:pt idx="2296">
                  <c:v>375.214</c:v>
                </c:pt>
                <c:pt idx="2297">
                  <c:v>375.214</c:v>
                </c:pt>
                <c:pt idx="2298">
                  <c:v>375.214</c:v>
                </c:pt>
                <c:pt idx="2299">
                  <c:v>375.64100000000002</c:v>
                </c:pt>
                <c:pt idx="2300">
                  <c:v>375.64100000000002</c:v>
                </c:pt>
                <c:pt idx="2301">
                  <c:v>375.64100000000002</c:v>
                </c:pt>
                <c:pt idx="2302">
                  <c:v>375.64100000000002</c:v>
                </c:pt>
                <c:pt idx="2303">
                  <c:v>376.06799999999998</c:v>
                </c:pt>
                <c:pt idx="2304">
                  <c:v>376.06799999999998</c:v>
                </c:pt>
                <c:pt idx="2305">
                  <c:v>376.06799999999998</c:v>
                </c:pt>
                <c:pt idx="2306">
                  <c:v>376.06799999999998</c:v>
                </c:pt>
                <c:pt idx="2307">
                  <c:v>376.06799999999998</c:v>
                </c:pt>
                <c:pt idx="2308">
                  <c:v>376.49599999999998</c:v>
                </c:pt>
                <c:pt idx="2309">
                  <c:v>376.49599999999998</c:v>
                </c:pt>
                <c:pt idx="2310">
                  <c:v>376.49599999999998</c:v>
                </c:pt>
                <c:pt idx="2311">
                  <c:v>376.49599999999998</c:v>
                </c:pt>
                <c:pt idx="2312">
                  <c:v>376.49599999999998</c:v>
                </c:pt>
                <c:pt idx="2313">
                  <c:v>376.923</c:v>
                </c:pt>
                <c:pt idx="2314">
                  <c:v>376.923</c:v>
                </c:pt>
                <c:pt idx="2315">
                  <c:v>376.923</c:v>
                </c:pt>
                <c:pt idx="2316">
                  <c:v>376.923</c:v>
                </c:pt>
                <c:pt idx="2317">
                  <c:v>376.923</c:v>
                </c:pt>
                <c:pt idx="2318">
                  <c:v>377.35</c:v>
                </c:pt>
                <c:pt idx="2319">
                  <c:v>377.35</c:v>
                </c:pt>
                <c:pt idx="2320">
                  <c:v>377.35</c:v>
                </c:pt>
                <c:pt idx="2321">
                  <c:v>377.35</c:v>
                </c:pt>
                <c:pt idx="2322">
                  <c:v>377.35</c:v>
                </c:pt>
                <c:pt idx="2323">
                  <c:v>377.77800000000002</c:v>
                </c:pt>
                <c:pt idx="2324">
                  <c:v>377.77800000000002</c:v>
                </c:pt>
                <c:pt idx="2325">
                  <c:v>377.77800000000002</c:v>
                </c:pt>
                <c:pt idx="2326">
                  <c:v>377.77800000000002</c:v>
                </c:pt>
                <c:pt idx="2327">
                  <c:v>377.77800000000002</c:v>
                </c:pt>
                <c:pt idx="2328">
                  <c:v>378.20499999999998</c:v>
                </c:pt>
                <c:pt idx="2329">
                  <c:v>378.20499999999998</c:v>
                </c:pt>
                <c:pt idx="2330">
                  <c:v>378.20499999999998</c:v>
                </c:pt>
                <c:pt idx="2331">
                  <c:v>378.20499999999998</c:v>
                </c:pt>
                <c:pt idx="2332">
                  <c:v>378.20499999999998</c:v>
                </c:pt>
                <c:pt idx="2333">
                  <c:v>378.63200000000001</c:v>
                </c:pt>
                <c:pt idx="2334">
                  <c:v>378.63200000000001</c:v>
                </c:pt>
                <c:pt idx="2335">
                  <c:v>378.63200000000001</c:v>
                </c:pt>
                <c:pt idx="2336">
                  <c:v>378.63200000000001</c:v>
                </c:pt>
                <c:pt idx="2337">
                  <c:v>379.06</c:v>
                </c:pt>
                <c:pt idx="2338">
                  <c:v>379.06</c:v>
                </c:pt>
                <c:pt idx="2339">
                  <c:v>379.06</c:v>
                </c:pt>
                <c:pt idx="2340">
                  <c:v>379.06</c:v>
                </c:pt>
                <c:pt idx="2341">
                  <c:v>379.06</c:v>
                </c:pt>
                <c:pt idx="2342">
                  <c:v>379.48700000000002</c:v>
                </c:pt>
                <c:pt idx="2343">
                  <c:v>379.48700000000002</c:v>
                </c:pt>
                <c:pt idx="2344">
                  <c:v>379.48700000000002</c:v>
                </c:pt>
                <c:pt idx="2345">
                  <c:v>379.48700000000002</c:v>
                </c:pt>
                <c:pt idx="2346">
                  <c:v>379.48700000000002</c:v>
                </c:pt>
                <c:pt idx="2347">
                  <c:v>379.91500000000002</c:v>
                </c:pt>
                <c:pt idx="2348">
                  <c:v>379.91500000000002</c:v>
                </c:pt>
                <c:pt idx="2349">
                  <c:v>379.91500000000002</c:v>
                </c:pt>
                <c:pt idx="2350">
                  <c:v>379.91500000000002</c:v>
                </c:pt>
                <c:pt idx="2351">
                  <c:v>379.91500000000002</c:v>
                </c:pt>
                <c:pt idx="2352">
                  <c:v>380.34199999999998</c:v>
                </c:pt>
                <c:pt idx="2353">
                  <c:v>380.34199999999998</c:v>
                </c:pt>
                <c:pt idx="2354">
                  <c:v>380.34199999999998</c:v>
                </c:pt>
                <c:pt idx="2355">
                  <c:v>380.34199999999998</c:v>
                </c:pt>
                <c:pt idx="2356">
                  <c:v>380.34199999999998</c:v>
                </c:pt>
                <c:pt idx="2357">
                  <c:v>380.76900000000001</c:v>
                </c:pt>
                <c:pt idx="2358">
                  <c:v>380.76900000000001</c:v>
                </c:pt>
                <c:pt idx="2359">
                  <c:v>380.76900000000001</c:v>
                </c:pt>
                <c:pt idx="2360">
                  <c:v>380.76900000000001</c:v>
                </c:pt>
                <c:pt idx="2361">
                  <c:v>380.76900000000001</c:v>
                </c:pt>
                <c:pt idx="2362">
                  <c:v>381.197</c:v>
                </c:pt>
                <c:pt idx="2363">
                  <c:v>381.197</c:v>
                </c:pt>
                <c:pt idx="2364">
                  <c:v>381.197</c:v>
                </c:pt>
                <c:pt idx="2365">
                  <c:v>381.197</c:v>
                </c:pt>
                <c:pt idx="2366">
                  <c:v>381.62400000000002</c:v>
                </c:pt>
                <c:pt idx="2367">
                  <c:v>381.62400000000002</c:v>
                </c:pt>
                <c:pt idx="2368">
                  <c:v>381.62400000000002</c:v>
                </c:pt>
                <c:pt idx="2369">
                  <c:v>381.62400000000002</c:v>
                </c:pt>
                <c:pt idx="2370">
                  <c:v>381.62400000000002</c:v>
                </c:pt>
                <c:pt idx="2371">
                  <c:v>382.05099999999999</c:v>
                </c:pt>
                <c:pt idx="2372">
                  <c:v>382.05099999999999</c:v>
                </c:pt>
                <c:pt idx="2373">
                  <c:v>382.05099999999999</c:v>
                </c:pt>
                <c:pt idx="2374">
                  <c:v>382.05099999999999</c:v>
                </c:pt>
                <c:pt idx="2375">
                  <c:v>382.05099999999999</c:v>
                </c:pt>
                <c:pt idx="2376">
                  <c:v>382.47899999999998</c:v>
                </c:pt>
                <c:pt idx="2377">
                  <c:v>382.47899999999998</c:v>
                </c:pt>
                <c:pt idx="2378">
                  <c:v>382.47899999999998</c:v>
                </c:pt>
                <c:pt idx="2379">
                  <c:v>382.47899999999998</c:v>
                </c:pt>
                <c:pt idx="2380">
                  <c:v>382.47899999999998</c:v>
                </c:pt>
                <c:pt idx="2381">
                  <c:v>382.90600000000001</c:v>
                </c:pt>
                <c:pt idx="2382">
                  <c:v>382.90600000000001</c:v>
                </c:pt>
                <c:pt idx="2383">
                  <c:v>382.90600000000001</c:v>
                </c:pt>
                <c:pt idx="2384">
                  <c:v>382.90600000000001</c:v>
                </c:pt>
                <c:pt idx="2385">
                  <c:v>382.90600000000001</c:v>
                </c:pt>
                <c:pt idx="2386">
                  <c:v>383.33300000000003</c:v>
                </c:pt>
                <c:pt idx="2387">
                  <c:v>383.33300000000003</c:v>
                </c:pt>
                <c:pt idx="2388">
                  <c:v>383.33300000000003</c:v>
                </c:pt>
                <c:pt idx="2389">
                  <c:v>383.33300000000003</c:v>
                </c:pt>
                <c:pt idx="2390">
                  <c:v>383.33300000000003</c:v>
                </c:pt>
                <c:pt idx="2391">
                  <c:v>383.76100000000002</c:v>
                </c:pt>
                <c:pt idx="2392">
                  <c:v>383.76100000000002</c:v>
                </c:pt>
                <c:pt idx="2393">
                  <c:v>383.76100000000002</c:v>
                </c:pt>
                <c:pt idx="2394">
                  <c:v>383.76100000000002</c:v>
                </c:pt>
                <c:pt idx="2395">
                  <c:v>384.18799999999999</c:v>
                </c:pt>
                <c:pt idx="2396">
                  <c:v>384.18799999999999</c:v>
                </c:pt>
                <c:pt idx="2397">
                  <c:v>384.18799999999999</c:v>
                </c:pt>
                <c:pt idx="2398">
                  <c:v>384.18799999999999</c:v>
                </c:pt>
                <c:pt idx="2399">
                  <c:v>384.18799999999999</c:v>
                </c:pt>
                <c:pt idx="2400">
                  <c:v>384.61500000000001</c:v>
                </c:pt>
                <c:pt idx="2401">
                  <c:v>384.61500000000001</c:v>
                </c:pt>
                <c:pt idx="2402">
                  <c:v>384.61500000000001</c:v>
                </c:pt>
                <c:pt idx="2403">
                  <c:v>384.61500000000001</c:v>
                </c:pt>
                <c:pt idx="2404">
                  <c:v>384.61500000000001</c:v>
                </c:pt>
                <c:pt idx="2405">
                  <c:v>385.04300000000001</c:v>
                </c:pt>
                <c:pt idx="2406">
                  <c:v>385.04300000000001</c:v>
                </c:pt>
                <c:pt idx="2407">
                  <c:v>385.04300000000001</c:v>
                </c:pt>
                <c:pt idx="2408">
                  <c:v>385.04300000000001</c:v>
                </c:pt>
                <c:pt idx="2409">
                  <c:v>385.04300000000001</c:v>
                </c:pt>
                <c:pt idx="2410">
                  <c:v>385.47</c:v>
                </c:pt>
                <c:pt idx="2411">
                  <c:v>385.47</c:v>
                </c:pt>
                <c:pt idx="2412">
                  <c:v>385.47</c:v>
                </c:pt>
                <c:pt idx="2413">
                  <c:v>385.47</c:v>
                </c:pt>
                <c:pt idx="2414">
                  <c:v>385.47</c:v>
                </c:pt>
                <c:pt idx="2415">
                  <c:v>385.89699999999999</c:v>
                </c:pt>
                <c:pt idx="2416">
                  <c:v>385.89699999999999</c:v>
                </c:pt>
                <c:pt idx="2417">
                  <c:v>385.89699999999999</c:v>
                </c:pt>
                <c:pt idx="2418">
                  <c:v>385.89699999999999</c:v>
                </c:pt>
                <c:pt idx="2419">
                  <c:v>385.89699999999999</c:v>
                </c:pt>
                <c:pt idx="2420">
                  <c:v>386.32499999999999</c:v>
                </c:pt>
                <c:pt idx="2421">
                  <c:v>386.32499999999999</c:v>
                </c:pt>
                <c:pt idx="2422">
                  <c:v>386.32499999999999</c:v>
                </c:pt>
                <c:pt idx="2423">
                  <c:v>386.32499999999999</c:v>
                </c:pt>
                <c:pt idx="2424">
                  <c:v>386.32499999999999</c:v>
                </c:pt>
                <c:pt idx="2425">
                  <c:v>386.75200000000001</c:v>
                </c:pt>
                <c:pt idx="2426">
                  <c:v>386.75200000000001</c:v>
                </c:pt>
                <c:pt idx="2427">
                  <c:v>386.75200000000001</c:v>
                </c:pt>
                <c:pt idx="2428">
                  <c:v>386.75200000000001</c:v>
                </c:pt>
                <c:pt idx="2429">
                  <c:v>386.75200000000001</c:v>
                </c:pt>
                <c:pt idx="2430">
                  <c:v>387.18</c:v>
                </c:pt>
                <c:pt idx="2431">
                  <c:v>387.18</c:v>
                </c:pt>
                <c:pt idx="2432">
                  <c:v>387.18</c:v>
                </c:pt>
                <c:pt idx="2433">
                  <c:v>387.18</c:v>
                </c:pt>
                <c:pt idx="2434">
                  <c:v>387.18</c:v>
                </c:pt>
                <c:pt idx="2435">
                  <c:v>387.60700000000003</c:v>
                </c:pt>
                <c:pt idx="2436">
                  <c:v>387.60700000000003</c:v>
                </c:pt>
                <c:pt idx="2437">
                  <c:v>387.60700000000003</c:v>
                </c:pt>
                <c:pt idx="2438">
                  <c:v>387.60700000000003</c:v>
                </c:pt>
                <c:pt idx="2439">
                  <c:v>387.60700000000003</c:v>
                </c:pt>
                <c:pt idx="2440">
                  <c:v>388.03399999999999</c:v>
                </c:pt>
                <c:pt idx="2441">
                  <c:v>388.03399999999999</c:v>
                </c:pt>
                <c:pt idx="2442">
                  <c:v>388.03399999999999</c:v>
                </c:pt>
                <c:pt idx="2443">
                  <c:v>388.03399999999999</c:v>
                </c:pt>
                <c:pt idx="2444">
                  <c:v>388.03399999999999</c:v>
                </c:pt>
                <c:pt idx="2445">
                  <c:v>388.46199999999999</c:v>
                </c:pt>
                <c:pt idx="2446">
                  <c:v>388.46199999999999</c:v>
                </c:pt>
                <c:pt idx="2447">
                  <c:v>388.46199999999999</c:v>
                </c:pt>
                <c:pt idx="2448">
                  <c:v>388.46199999999999</c:v>
                </c:pt>
                <c:pt idx="2449">
                  <c:v>388.46199999999999</c:v>
                </c:pt>
                <c:pt idx="2450">
                  <c:v>388.88900000000001</c:v>
                </c:pt>
                <c:pt idx="2451">
                  <c:v>388.88900000000001</c:v>
                </c:pt>
                <c:pt idx="2452">
                  <c:v>388.88900000000001</c:v>
                </c:pt>
                <c:pt idx="2453">
                  <c:v>388.88900000000001</c:v>
                </c:pt>
                <c:pt idx="2454">
                  <c:v>388.88900000000001</c:v>
                </c:pt>
                <c:pt idx="2455">
                  <c:v>389.31599999999997</c:v>
                </c:pt>
                <c:pt idx="2456">
                  <c:v>389.31599999999997</c:v>
                </c:pt>
                <c:pt idx="2457">
                  <c:v>389.31599999999997</c:v>
                </c:pt>
                <c:pt idx="2458">
                  <c:v>389.31599999999997</c:v>
                </c:pt>
                <c:pt idx="2459">
                  <c:v>389.31599999999997</c:v>
                </c:pt>
                <c:pt idx="2460">
                  <c:v>389.74400000000003</c:v>
                </c:pt>
                <c:pt idx="2461">
                  <c:v>389.74400000000003</c:v>
                </c:pt>
                <c:pt idx="2462">
                  <c:v>389.74400000000003</c:v>
                </c:pt>
                <c:pt idx="2463">
                  <c:v>389.74400000000003</c:v>
                </c:pt>
                <c:pt idx="2464">
                  <c:v>389.74400000000003</c:v>
                </c:pt>
                <c:pt idx="2465">
                  <c:v>390.17099999999999</c:v>
                </c:pt>
                <c:pt idx="2466">
                  <c:v>390.17099999999999</c:v>
                </c:pt>
                <c:pt idx="2467">
                  <c:v>390.17099999999999</c:v>
                </c:pt>
                <c:pt idx="2468">
                  <c:v>390.17099999999999</c:v>
                </c:pt>
                <c:pt idx="2469">
                  <c:v>390.17099999999999</c:v>
                </c:pt>
                <c:pt idx="2470">
                  <c:v>390.59800000000001</c:v>
                </c:pt>
                <c:pt idx="2471">
                  <c:v>390.59800000000001</c:v>
                </c:pt>
                <c:pt idx="2472">
                  <c:v>390.59800000000001</c:v>
                </c:pt>
                <c:pt idx="2473">
                  <c:v>390.59800000000001</c:v>
                </c:pt>
                <c:pt idx="2474">
                  <c:v>390.59800000000001</c:v>
                </c:pt>
                <c:pt idx="2475">
                  <c:v>391.02600000000001</c:v>
                </c:pt>
                <c:pt idx="2476">
                  <c:v>391.02600000000001</c:v>
                </c:pt>
                <c:pt idx="2477">
                  <c:v>391.02600000000001</c:v>
                </c:pt>
                <c:pt idx="2478">
                  <c:v>391.02600000000001</c:v>
                </c:pt>
                <c:pt idx="2479">
                  <c:v>391.02600000000001</c:v>
                </c:pt>
                <c:pt idx="2480">
                  <c:v>391.45299999999997</c:v>
                </c:pt>
                <c:pt idx="2481">
                  <c:v>391.45299999999997</c:v>
                </c:pt>
                <c:pt idx="2482">
                  <c:v>391.45299999999997</c:v>
                </c:pt>
                <c:pt idx="2483">
                  <c:v>391.45299999999997</c:v>
                </c:pt>
                <c:pt idx="2484">
                  <c:v>391.45299999999997</c:v>
                </c:pt>
                <c:pt idx="2485">
                  <c:v>391.88</c:v>
                </c:pt>
                <c:pt idx="2486">
                  <c:v>391.88</c:v>
                </c:pt>
                <c:pt idx="2487">
                  <c:v>391.88</c:v>
                </c:pt>
                <c:pt idx="2488">
                  <c:v>391.88</c:v>
                </c:pt>
                <c:pt idx="2489">
                  <c:v>391.88</c:v>
                </c:pt>
                <c:pt idx="2490">
                  <c:v>391.88</c:v>
                </c:pt>
                <c:pt idx="2491">
                  <c:v>392.30799999999999</c:v>
                </c:pt>
                <c:pt idx="2492">
                  <c:v>392.30799999999999</c:v>
                </c:pt>
                <c:pt idx="2493">
                  <c:v>392.30799999999999</c:v>
                </c:pt>
                <c:pt idx="2494">
                  <c:v>392.30799999999999</c:v>
                </c:pt>
                <c:pt idx="2495">
                  <c:v>392.30799999999999</c:v>
                </c:pt>
                <c:pt idx="2496">
                  <c:v>392.73500000000001</c:v>
                </c:pt>
                <c:pt idx="2497">
                  <c:v>392.73500000000001</c:v>
                </c:pt>
                <c:pt idx="2498">
                  <c:v>392.73500000000001</c:v>
                </c:pt>
                <c:pt idx="2499">
                  <c:v>392.73500000000001</c:v>
                </c:pt>
                <c:pt idx="2500">
                  <c:v>392.73500000000001</c:v>
                </c:pt>
                <c:pt idx="2501">
                  <c:v>393.16199999999998</c:v>
                </c:pt>
                <c:pt idx="2502">
                  <c:v>393.16199999999998</c:v>
                </c:pt>
                <c:pt idx="2503">
                  <c:v>393.16199999999998</c:v>
                </c:pt>
                <c:pt idx="2504">
                  <c:v>393.16199999999998</c:v>
                </c:pt>
                <c:pt idx="2505">
                  <c:v>393.16199999999998</c:v>
                </c:pt>
                <c:pt idx="2506">
                  <c:v>393.59</c:v>
                </c:pt>
                <c:pt idx="2507">
                  <c:v>393.59</c:v>
                </c:pt>
                <c:pt idx="2508">
                  <c:v>393.59</c:v>
                </c:pt>
                <c:pt idx="2509">
                  <c:v>393.59</c:v>
                </c:pt>
                <c:pt idx="2510">
                  <c:v>393.59</c:v>
                </c:pt>
                <c:pt idx="2511">
                  <c:v>394.017</c:v>
                </c:pt>
                <c:pt idx="2512">
                  <c:v>394.017</c:v>
                </c:pt>
                <c:pt idx="2513">
                  <c:v>394.017</c:v>
                </c:pt>
                <c:pt idx="2514">
                  <c:v>394.017</c:v>
                </c:pt>
                <c:pt idx="2515">
                  <c:v>394.017</c:v>
                </c:pt>
                <c:pt idx="2516">
                  <c:v>394.44400000000002</c:v>
                </c:pt>
                <c:pt idx="2517">
                  <c:v>394.44400000000002</c:v>
                </c:pt>
                <c:pt idx="2518">
                  <c:v>394.44400000000002</c:v>
                </c:pt>
                <c:pt idx="2519">
                  <c:v>394.44400000000002</c:v>
                </c:pt>
                <c:pt idx="2520">
                  <c:v>394.44400000000002</c:v>
                </c:pt>
                <c:pt idx="2521">
                  <c:v>394.87200000000001</c:v>
                </c:pt>
                <c:pt idx="2522">
                  <c:v>394.87200000000001</c:v>
                </c:pt>
                <c:pt idx="2523">
                  <c:v>394.87200000000001</c:v>
                </c:pt>
                <c:pt idx="2524">
                  <c:v>394.87200000000001</c:v>
                </c:pt>
                <c:pt idx="2525">
                  <c:v>394.87200000000001</c:v>
                </c:pt>
                <c:pt idx="2526">
                  <c:v>395.29899999999998</c:v>
                </c:pt>
                <c:pt idx="2527">
                  <c:v>395.29899999999998</c:v>
                </c:pt>
                <c:pt idx="2528">
                  <c:v>395.29899999999998</c:v>
                </c:pt>
                <c:pt idx="2529">
                  <c:v>395.29899999999998</c:v>
                </c:pt>
                <c:pt idx="2530">
                  <c:v>395.29899999999998</c:v>
                </c:pt>
                <c:pt idx="2531">
                  <c:v>395.72699999999998</c:v>
                </c:pt>
                <c:pt idx="2532">
                  <c:v>395.72699999999998</c:v>
                </c:pt>
                <c:pt idx="2533">
                  <c:v>395.72699999999998</c:v>
                </c:pt>
                <c:pt idx="2534">
                  <c:v>395.72699999999998</c:v>
                </c:pt>
                <c:pt idx="2535">
                  <c:v>395.72699999999998</c:v>
                </c:pt>
                <c:pt idx="2536">
                  <c:v>396.154</c:v>
                </c:pt>
                <c:pt idx="2537">
                  <c:v>396.154</c:v>
                </c:pt>
                <c:pt idx="2538">
                  <c:v>396.154</c:v>
                </c:pt>
                <c:pt idx="2539">
                  <c:v>396.154</c:v>
                </c:pt>
                <c:pt idx="2540">
                  <c:v>396.154</c:v>
                </c:pt>
                <c:pt idx="2541">
                  <c:v>396.58100000000002</c:v>
                </c:pt>
                <c:pt idx="2542">
                  <c:v>396.58100000000002</c:v>
                </c:pt>
                <c:pt idx="2543">
                  <c:v>396.58100000000002</c:v>
                </c:pt>
                <c:pt idx="2544">
                  <c:v>396.58100000000002</c:v>
                </c:pt>
                <c:pt idx="2545">
                  <c:v>396.58100000000002</c:v>
                </c:pt>
                <c:pt idx="2546">
                  <c:v>397.00900000000001</c:v>
                </c:pt>
                <c:pt idx="2547">
                  <c:v>397.00900000000001</c:v>
                </c:pt>
                <c:pt idx="2548">
                  <c:v>397.00900000000001</c:v>
                </c:pt>
                <c:pt idx="2549">
                  <c:v>397.00900000000001</c:v>
                </c:pt>
                <c:pt idx="2550">
                  <c:v>397.00900000000001</c:v>
                </c:pt>
                <c:pt idx="2551">
                  <c:v>397.43599999999998</c:v>
                </c:pt>
                <c:pt idx="2552">
                  <c:v>397.43599999999998</c:v>
                </c:pt>
                <c:pt idx="2553">
                  <c:v>397.43599999999998</c:v>
                </c:pt>
                <c:pt idx="2554">
                  <c:v>397.43599999999998</c:v>
                </c:pt>
                <c:pt idx="2555">
                  <c:v>397.43599999999998</c:v>
                </c:pt>
                <c:pt idx="2556">
                  <c:v>397.863</c:v>
                </c:pt>
                <c:pt idx="2557">
                  <c:v>397.863</c:v>
                </c:pt>
                <c:pt idx="2558">
                  <c:v>397.863</c:v>
                </c:pt>
                <c:pt idx="2559">
                  <c:v>397.863</c:v>
                </c:pt>
                <c:pt idx="2560">
                  <c:v>397.863</c:v>
                </c:pt>
                <c:pt idx="2561">
                  <c:v>398.291</c:v>
                </c:pt>
                <c:pt idx="2562">
                  <c:v>398.291</c:v>
                </c:pt>
                <c:pt idx="2563">
                  <c:v>398.291</c:v>
                </c:pt>
                <c:pt idx="2564">
                  <c:v>398.291</c:v>
                </c:pt>
                <c:pt idx="2565">
                  <c:v>398.71800000000002</c:v>
                </c:pt>
                <c:pt idx="2566">
                  <c:v>398.71800000000002</c:v>
                </c:pt>
                <c:pt idx="2567">
                  <c:v>398.71800000000002</c:v>
                </c:pt>
                <c:pt idx="2568">
                  <c:v>398.71800000000002</c:v>
                </c:pt>
                <c:pt idx="2569">
                  <c:v>398.71800000000002</c:v>
                </c:pt>
                <c:pt idx="2570">
                  <c:v>399.14499999999998</c:v>
                </c:pt>
                <c:pt idx="2571">
                  <c:v>399.14499999999998</c:v>
                </c:pt>
                <c:pt idx="2572">
                  <c:v>399.14499999999998</c:v>
                </c:pt>
                <c:pt idx="2573">
                  <c:v>399.14499999999998</c:v>
                </c:pt>
                <c:pt idx="2574">
                  <c:v>399.14499999999998</c:v>
                </c:pt>
                <c:pt idx="2575">
                  <c:v>399.57299999999998</c:v>
                </c:pt>
                <c:pt idx="2576">
                  <c:v>399.57299999999998</c:v>
                </c:pt>
                <c:pt idx="2577">
                  <c:v>399.57299999999998</c:v>
                </c:pt>
                <c:pt idx="2578">
                  <c:v>399.57299999999998</c:v>
                </c:pt>
                <c:pt idx="2579">
                  <c:v>399.57299999999998</c:v>
                </c:pt>
                <c:pt idx="2580">
                  <c:v>400</c:v>
                </c:pt>
                <c:pt idx="2581">
                  <c:v>400</c:v>
                </c:pt>
                <c:pt idx="2582">
                  <c:v>400</c:v>
                </c:pt>
                <c:pt idx="2583">
                  <c:v>400</c:v>
                </c:pt>
                <c:pt idx="2584">
                  <c:v>400</c:v>
                </c:pt>
                <c:pt idx="2585">
                  <c:v>400.42700000000002</c:v>
                </c:pt>
                <c:pt idx="2586">
                  <c:v>400.42700000000002</c:v>
                </c:pt>
                <c:pt idx="2587">
                  <c:v>400.42700000000002</c:v>
                </c:pt>
                <c:pt idx="2588">
                  <c:v>400.42700000000002</c:v>
                </c:pt>
                <c:pt idx="2589">
                  <c:v>400.42700000000002</c:v>
                </c:pt>
                <c:pt idx="2590">
                  <c:v>400.85500000000002</c:v>
                </c:pt>
                <c:pt idx="2591">
                  <c:v>400.85500000000002</c:v>
                </c:pt>
                <c:pt idx="2592">
                  <c:v>400.85500000000002</c:v>
                </c:pt>
                <c:pt idx="2593">
                  <c:v>400.85500000000002</c:v>
                </c:pt>
                <c:pt idx="2594">
                  <c:v>400.85500000000002</c:v>
                </c:pt>
                <c:pt idx="2595">
                  <c:v>400.85500000000002</c:v>
                </c:pt>
                <c:pt idx="2596">
                  <c:v>401.28199999999998</c:v>
                </c:pt>
                <c:pt idx="2597">
                  <c:v>401.28199999999998</c:v>
                </c:pt>
                <c:pt idx="2598">
                  <c:v>401.28199999999998</c:v>
                </c:pt>
                <c:pt idx="2599">
                  <c:v>401.28199999999998</c:v>
                </c:pt>
                <c:pt idx="2600">
                  <c:v>401.28199999999998</c:v>
                </c:pt>
                <c:pt idx="2601">
                  <c:v>401.709</c:v>
                </c:pt>
                <c:pt idx="2602">
                  <c:v>401.709</c:v>
                </c:pt>
                <c:pt idx="2603">
                  <c:v>401.709</c:v>
                </c:pt>
                <c:pt idx="2604">
                  <c:v>401.709</c:v>
                </c:pt>
                <c:pt idx="2605">
                  <c:v>401.709</c:v>
                </c:pt>
                <c:pt idx="2606">
                  <c:v>402.137</c:v>
                </c:pt>
                <c:pt idx="2607">
                  <c:v>402.137</c:v>
                </c:pt>
                <c:pt idx="2608">
                  <c:v>402.137</c:v>
                </c:pt>
                <c:pt idx="2609">
                  <c:v>402.137</c:v>
                </c:pt>
                <c:pt idx="2610">
                  <c:v>402.137</c:v>
                </c:pt>
                <c:pt idx="2611">
                  <c:v>402.56400000000002</c:v>
                </c:pt>
                <c:pt idx="2612">
                  <c:v>402.56400000000002</c:v>
                </c:pt>
                <c:pt idx="2613">
                  <c:v>402.56400000000002</c:v>
                </c:pt>
                <c:pt idx="2614">
                  <c:v>402.56400000000002</c:v>
                </c:pt>
                <c:pt idx="2615">
                  <c:v>402.56400000000002</c:v>
                </c:pt>
                <c:pt idx="2616">
                  <c:v>402.99099999999999</c:v>
                </c:pt>
                <c:pt idx="2617">
                  <c:v>402.99099999999999</c:v>
                </c:pt>
                <c:pt idx="2618">
                  <c:v>402.99099999999999</c:v>
                </c:pt>
                <c:pt idx="2619">
                  <c:v>402.99099999999999</c:v>
                </c:pt>
                <c:pt idx="2620">
                  <c:v>402.99099999999999</c:v>
                </c:pt>
                <c:pt idx="2621">
                  <c:v>403.41899999999998</c:v>
                </c:pt>
                <c:pt idx="2622">
                  <c:v>403.41899999999998</c:v>
                </c:pt>
                <c:pt idx="2623">
                  <c:v>403.41899999999998</c:v>
                </c:pt>
                <c:pt idx="2624">
                  <c:v>403.41899999999998</c:v>
                </c:pt>
                <c:pt idx="2625">
                  <c:v>403.41899999999998</c:v>
                </c:pt>
                <c:pt idx="2626">
                  <c:v>403.41899999999998</c:v>
                </c:pt>
                <c:pt idx="2627">
                  <c:v>403.846</c:v>
                </c:pt>
                <c:pt idx="2628">
                  <c:v>403.846</c:v>
                </c:pt>
                <c:pt idx="2629">
                  <c:v>403.846</c:v>
                </c:pt>
                <c:pt idx="2630">
                  <c:v>403.846</c:v>
                </c:pt>
                <c:pt idx="2631">
                  <c:v>403.846</c:v>
                </c:pt>
                <c:pt idx="2632">
                  <c:v>404.27300000000002</c:v>
                </c:pt>
                <c:pt idx="2633">
                  <c:v>404.27300000000002</c:v>
                </c:pt>
                <c:pt idx="2634">
                  <c:v>404.27300000000002</c:v>
                </c:pt>
                <c:pt idx="2635">
                  <c:v>404.27300000000002</c:v>
                </c:pt>
                <c:pt idx="2636">
                  <c:v>404.27300000000002</c:v>
                </c:pt>
                <c:pt idx="2637">
                  <c:v>404.70100000000002</c:v>
                </c:pt>
                <c:pt idx="2638">
                  <c:v>404.70100000000002</c:v>
                </c:pt>
                <c:pt idx="2639">
                  <c:v>404.70100000000002</c:v>
                </c:pt>
                <c:pt idx="2640">
                  <c:v>404.70100000000002</c:v>
                </c:pt>
                <c:pt idx="2641">
                  <c:v>404.70100000000002</c:v>
                </c:pt>
                <c:pt idx="2642">
                  <c:v>405.12799999999999</c:v>
                </c:pt>
                <c:pt idx="2643">
                  <c:v>405.12799999999999</c:v>
                </c:pt>
                <c:pt idx="2644">
                  <c:v>405.12799999999999</c:v>
                </c:pt>
                <c:pt idx="2645">
                  <c:v>405.12799999999999</c:v>
                </c:pt>
                <c:pt idx="2646">
                  <c:v>405.12799999999999</c:v>
                </c:pt>
                <c:pt idx="2647">
                  <c:v>405.55599999999998</c:v>
                </c:pt>
                <c:pt idx="2648">
                  <c:v>405.55599999999998</c:v>
                </c:pt>
                <c:pt idx="2649">
                  <c:v>405.55599999999998</c:v>
                </c:pt>
                <c:pt idx="2650">
                  <c:v>405.55599999999998</c:v>
                </c:pt>
                <c:pt idx="2651">
                  <c:v>405.55599999999998</c:v>
                </c:pt>
                <c:pt idx="2652">
                  <c:v>405.55599999999998</c:v>
                </c:pt>
                <c:pt idx="2653">
                  <c:v>405.983</c:v>
                </c:pt>
                <c:pt idx="2654">
                  <c:v>405.983</c:v>
                </c:pt>
                <c:pt idx="2655">
                  <c:v>405.983</c:v>
                </c:pt>
                <c:pt idx="2656">
                  <c:v>405.983</c:v>
                </c:pt>
                <c:pt idx="2657">
                  <c:v>405.983</c:v>
                </c:pt>
                <c:pt idx="2658">
                  <c:v>406.41</c:v>
                </c:pt>
                <c:pt idx="2659">
                  <c:v>406.41</c:v>
                </c:pt>
                <c:pt idx="2660">
                  <c:v>406.41</c:v>
                </c:pt>
                <c:pt idx="2661">
                  <c:v>406.41</c:v>
                </c:pt>
                <c:pt idx="2662">
                  <c:v>406.41</c:v>
                </c:pt>
                <c:pt idx="2663">
                  <c:v>406.83800000000002</c:v>
                </c:pt>
                <c:pt idx="2664">
                  <c:v>406.83800000000002</c:v>
                </c:pt>
                <c:pt idx="2665">
                  <c:v>406.83800000000002</c:v>
                </c:pt>
                <c:pt idx="2666">
                  <c:v>406.83800000000002</c:v>
                </c:pt>
                <c:pt idx="2667">
                  <c:v>406.83800000000002</c:v>
                </c:pt>
                <c:pt idx="2668">
                  <c:v>407.26499999999999</c:v>
                </c:pt>
                <c:pt idx="2669">
                  <c:v>407.26499999999999</c:v>
                </c:pt>
                <c:pt idx="2670">
                  <c:v>407.26499999999999</c:v>
                </c:pt>
                <c:pt idx="2671">
                  <c:v>407.26499999999999</c:v>
                </c:pt>
                <c:pt idx="2672">
                  <c:v>407.26499999999999</c:v>
                </c:pt>
                <c:pt idx="2673">
                  <c:v>407.69200000000001</c:v>
                </c:pt>
                <c:pt idx="2674">
                  <c:v>407.69200000000001</c:v>
                </c:pt>
                <c:pt idx="2675">
                  <c:v>407.69200000000001</c:v>
                </c:pt>
                <c:pt idx="2676">
                  <c:v>407.69200000000001</c:v>
                </c:pt>
                <c:pt idx="2677">
                  <c:v>407.69200000000001</c:v>
                </c:pt>
                <c:pt idx="2678">
                  <c:v>408.12</c:v>
                </c:pt>
                <c:pt idx="2679">
                  <c:v>408.12</c:v>
                </c:pt>
                <c:pt idx="2680">
                  <c:v>408.12</c:v>
                </c:pt>
                <c:pt idx="2681">
                  <c:v>408.12</c:v>
                </c:pt>
                <c:pt idx="2682">
                  <c:v>408.12</c:v>
                </c:pt>
                <c:pt idx="2683">
                  <c:v>408.54700000000003</c:v>
                </c:pt>
                <c:pt idx="2684">
                  <c:v>408.54700000000003</c:v>
                </c:pt>
                <c:pt idx="2685">
                  <c:v>408.54700000000003</c:v>
                </c:pt>
                <c:pt idx="2686">
                  <c:v>408.54700000000003</c:v>
                </c:pt>
                <c:pt idx="2687">
                  <c:v>408.54700000000003</c:v>
                </c:pt>
                <c:pt idx="2688">
                  <c:v>408.97399999999999</c:v>
                </c:pt>
                <c:pt idx="2689">
                  <c:v>408.97399999999999</c:v>
                </c:pt>
                <c:pt idx="2690">
                  <c:v>408.97399999999999</c:v>
                </c:pt>
                <c:pt idx="2691">
                  <c:v>408.97399999999999</c:v>
                </c:pt>
                <c:pt idx="2692">
                  <c:v>408.97399999999999</c:v>
                </c:pt>
                <c:pt idx="2693">
                  <c:v>409.40199999999999</c:v>
                </c:pt>
                <c:pt idx="2694">
                  <c:v>409.40199999999999</c:v>
                </c:pt>
                <c:pt idx="2695">
                  <c:v>409.40199999999999</c:v>
                </c:pt>
                <c:pt idx="2696">
                  <c:v>409.40199999999999</c:v>
                </c:pt>
                <c:pt idx="2697">
                  <c:v>409.40199999999999</c:v>
                </c:pt>
                <c:pt idx="2698">
                  <c:v>409.82900000000001</c:v>
                </c:pt>
                <c:pt idx="2699">
                  <c:v>409.82900000000001</c:v>
                </c:pt>
                <c:pt idx="2700">
                  <c:v>409.82900000000001</c:v>
                </c:pt>
                <c:pt idx="2701">
                  <c:v>409.82900000000001</c:v>
                </c:pt>
                <c:pt idx="2702">
                  <c:v>409.82900000000001</c:v>
                </c:pt>
                <c:pt idx="2703">
                  <c:v>410.25599999999997</c:v>
                </c:pt>
                <c:pt idx="2704">
                  <c:v>410.25599999999997</c:v>
                </c:pt>
                <c:pt idx="2705">
                  <c:v>410.25599999999997</c:v>
                </c:pt>
                <c:pt idx="2706">
                  <c:v>410.25599999999997</c:v>
                </c:pt>
                <c:pt idx="2707">
                  <c:v>410.25599999999997</c:v>
                </c:pt>
                <c:pt idx="2708">
                  <c:v>410.25599999999997</c:v>
                </c:pt>
                <c:pt idx="2709">
                  <c:v>410.68400000000003</c:v>
                </c:pt>
                <c:pt idx="2710">
                  <c:v>410.68400000000003</c:v>
                </c:pt>
                <c:pt idx="2711">
                  <c:v>410.68400000000003</c:v>
                </c:pt>
                <c:pt idx="2712">
                  <c:v>410.68400000000003</c:v>
                </c:pt>
                <c:pt idx="2713">
                  <c:v>410.68400000000003</c:v>
                </c:pt>
                <c:pt idx="2714">
                  <c:v>411.11099999999999</c:v>
                </c:pt>
                <c:pt idx="2715">
                  <c:v>411.11099999999999</c:v>
                </c:pt>
                <c:pt idx="2716">
                  <c:v>411.11099999999999</c:v>
                </c:pt>
                <c:pt idx="2717">
                  <c:v>411.11099999999999</c:v>
                </c:pt>
                <c:pt idx="2718">
                  <c:v>411.11099999999999</c:v>
                </c:pt>
                <c:pt idx="2719">
                  <c:v>411.53800000000001</c:v>
                </c:pt>
                <c:pt idx="2720">
                  <c:v>411.53800000000001</c:v>
                </c:pt>
                <c:pt idx="2721">
                  <c:v>411.53800000000001</c:v>
                </c:pt>
                <c:pt idx="2722">
                  <c:v>411.53800000000001</c:v>
                </c:pt>
                <c:pt idx="2723">
                  <c:v>411.53800000000001</c:v>
                </c:pt>
                <c:pt idx="2724">
                  <c:v>411.96600000000001</c:v>
                </c:pt>
                <c:pt idx="2725">
                  <c:v>411.96600000000001</c:v>
                </c:pt>
                <c:pt idx="2726">
                  <c:v>411.96600000000001</c:v>
                </c:pt>
                <c:pt idx="2727">
                  <c:v>411.96600000000001</c:v>
                </c:pt>
                <c:pt idx="2728">
                  <c:v>411.96600000000001</c:v>
                </c:pt>
                <c:pt idx="2729">
                  <c:v>412.39299999999997</c:v>
                </c:pt>
                <c:pt idx="2730">
                  <c:v>412.39299999999997</c:v>
                </c:pt>
                <c:pt idx="2731">
                  <c:v>412.39299999999997</c:v>
                </c:pt>
                <c:pt idx="2732">
                  <c:v>412.39299999999997</c:v>
                </c:pt>
                <c:pt idx="2733">
                  <c:v>412.39299999999997</c:v>
                </c:pt>
                <c:pt idx="2734">
                  <c:v>412.82100000000003</c:v>
                </c:pt>
                <c:pt idx="2735">
                  <c:v>412.82100000000003</c:v>
                </c:pt>
                <c:pt idx="2736">
                  <c:v>412.82100000000003</c:v>
                </c:pt>
                <c:pt idx="2737">
                  <c:v>412.82100000000003</c:v>
                </c:pt>
                <c:pt idx="2738">
                  <c:v>412.82100000000003</c:v>
                </c:pt>
                <c:pt idx="2739">
                  <c:v>413.24799999999999</c:v>
                </c:pt>
                <c:pt idx="2740">
                  <c:v>413.24799999999999</c:v>
                </c:pt>
                <c:pt idx="2741">
                  <c:v>413.24799999999999</c:v>
                </c:pt>
                <c:pt idx="2742">
                  <c:v>413.24799999999999</c:v>
                </c:pt>
                <c:pt idx="2743">
                  <c:v>413.24799999999999</c:v>
                </c:pt>
                <c:pt idx="2744">
                  <c:v>413.24799999999999</c:v>
                </c:pt>
                <c:pt idx="2745">
                  <c:v>413.67500000000001</c:v>
                </c:pt>
                <c:pt idx="2746">
                  <c:v>413.67500000000001</c:v>
                </c:pt>
                <c:pt idx="2747">
                  <c:v>413.67500000000001</c:v>
                </c:pt>
                <c:pt idx="2748">
                  <c:v>413.67500000000001</c:v>
                </c:pt>
                <c:pt idx="2749">
                  <c:v>413.67500000000001</c:v>
                </c:pt>
                <c:pt idx="2750">
                  <c:v>414.10300000000001</c:v>
                </c:pt>
                <c:pt idx="2751">
                  <c:v>414.10300000000001</c:v>
                </c:pt>
                <c:pt idx="2752">
                  <c:v>414.10300000000001</c:v>
                </c:pt>
                <c:pt idx="2753">
                  <c:v>414.10300000000001</c:v>
                </c:pt>
                <c:pt idx="2754">
                  <c:v>414.10300000000001</c:v>
                </c:pt>
                <c:pt idx="2755">
                  <c:v>414.53</c:v>
                </c:pt>
                <c:pt idx="2756">
                  <c:v>414.53</c:v>
                </c:pt>
                <c:pt idx="2757">
                  <c:v>414.53</c:v>
                </c:pt>
                <c:pt idx="2758">
                  <c:v>414.53</c:v>
                </c:pt>
                <c:pt idx="2759">
                  <c:v>414.53</c:v>
                </c:pt>
                <c:pt idx="2760">
                  <c:v>414.95699999999999</c:v>
                </c:pt>
                <c:pt idx="2761">
                  <c:v>414.95699999999999</c:v>
                </c:pt>
                <c:pt idx="2762">
                  <c:v>414.95699999999999</c:v>
                </c:pt>
                <c:pt idx="2763">
                  <c:v>414.95699999999999</c:v>
                </c:pt>
                <c:pt idx="2764">
                  <c:v>414.95699999999999</c:v>
                </c:pt>
                <c:pt idx="2765">
                  <c:v>415.38499999999999</c:v>
                </c:pt>
                <c:pt idx="2766">
                  <c:v>415.38499999999999</c:v>
                </c:pt>
                <c:pt idx="2767">
                  <c:v>415.38499999999999</c:v>
                </c:pt>
                <c:pt idx="2768">
                  <c:v>415.38499999999999</c:v>
                </c:pt>
                <c:pt idx="2769">
                  <c:v>415.38499999999999</c:v>
                </c:pt>
                <c:pt idx="2770">
                  <c:v>415.81200000000001</c:v>
                </c:pt>
                <c:pt idx="2771">
                  <c:v>415.81200000000001</c:v>
                </c:pt>
                <c:pt idx="2772">
                  <c:v>415.81200000000001</c:v>
                </c:pt>
                <c:pt idx="2773">
                  <c:v>415.81200000000001</c:v>
                </c:pt>
                <c:pt idx="2774">
                  <c:v>415.81200000000001</c:v>
                </c:pt>
                <c:pt idx="2775">
                  <c:v>416.23899999999998</c:v>
                </c:pt>
                <c:pt idx="2776">
                  <c:v>416.23899999999998</c:v>
                </c:pt>
                <c:pt idx="2777">
                  <c:v>416.23899999999998</c:v>
                </c:pt>
                <c:pt idx="2778">
                  <c:v>416.23899999999998</c:v>
                </c:pt>
                <c:pt idx="2779">
                  <c:v>416.23899999999998</c:v>
                </c:pt>
                <c:pt idx="2780">
                  <c:v>416.66699999999997</c:v>
                </c:pt>
                <c:pt idx="2781">
                  <c:v>416.66699999999997</c:v>
                </c:pt>
                <c:pt idx="2782">
                  <c:v>416.66699999999997</c:v>
                </c:pt>
                <c:pt idx="2783">
                  <c:v>416.66699999999997</c:v>
                </c:pt>
                <c:pt idx="2784">
                  <c:v>416.66699999999997</c:v>
                </c:pt>
                <c:pt idx="2785">
                  <c:v>417.09399999999999</c:v>
                </c:pt>
                <c:pt idx="2786">
                  <c:v>417.09399999999999</c:v>
                </c:pt>
                <c:pt idx="2787">
                  <c:v>417.09399999999999</c:v>
                </c:pt>
                <c:pt idx="2788">
                  <c:v>417.09399999999999</c:v>
                </c:pt>
                <c:pt idx="2789">
                  <c:v>417.09399999999999</c:v>
                </c:pt>
                <c:pt idx="2790">
                  <c:v>417.52100000000002</c:v>
                </c:pt>
                <c:pt idx="2791">
                  <c:v>417.52100000000002</c:v>
                </c:pt>
                <c:pt idx="2792">
                  <c:v>417.52100000000002</c:v>
                </c:pt>
                <c:pt idx="2793">
                  <c:v>417.52100000000002</c:v>
                </c:pt>
                <c:pt idx="2794">
                  <c:v>417.52100000000002</c:v>
                </c:pt>
                <c:pt idx="2795">
                  <c:v>417.94900000000001</c:v>
                </c:pt>
                <c:pt idx="2796">
                  <c:v>417.94900000000001</c:v>
                </c:pt>
                <c:pt idx="2797">
                  <c:v>417.94900000000001</c:v>
                </c:pt>
                <c:pt idx="2798">
                  <c:v>417.94900000000001</c:v>
                </c:pt>
                <c:pt idx="2799">
                  <c:v>417.94900000000001</c:v>
                </c:pt>
                <c:pt idx="2800">
                  <c:v>418.37599999999998</c:v>
                </c:pt>
                <c:pt idx="2801">
                  <c:v>418.37599999999998</c:v>
                </c:pt>
                <c:pt idx="2802">
                  <c:v>418.37599999999998</c:v>
                </c:pt>
                <c:pt idx="2803">
                  <c:v>418.37599999999998</c:v>
                </c:pt>
                <c:pt idx="2804">
                  <c:v>418.37599999999998</c:v>
                </c:pt>
                <c:pt idx="2805">
                  <c:v>418.37599999999998</c:v>
                </c:pt>
                <c:pt idx="2806">
                  <c:v>418.803</c:v>
                </c:pt>
                <c:pt idx="2807">
                  <c:v>418.803</c:v>
                </c:pt>
                <c:pt idx="2808">
                  <c:v>418.803</c:v>
                </c:pt>
                <c:pt idx="2809">
                  <c:v>418.803</c:v>
                </c:pt>
                <c:pt idx="2810">
                  <c:v>418.803</c:v>
                </c:pt>
                <c:pt idx="2811">
                  <c:v>419.23099999999999</c:v>
                </c:pt>
                <c:pt idx="2812">
                  <c:v>419.23099999999999</c:v>
                </c:pt>
                <c:pt idx="2813">
                  <c:v>419.23099999999999</c:v>
                </c:pt>
                <c:pt idx="2814">
                  <c:v>419.23099999999999</c:v>
                </c:pt>
                <c:pt idx="2815">
                  <c:v>419.23099999999999</c:v>
                </c:pt>
                <c:pt idx="2816">
                  <c:v>419.65800000000002</c:v>
                </c:pt>
                <c:pt idx="2817">
                  <c:v>419.65800000000002</c:v>
                </c:pt>
                <c:pt idx="2818">
                  <c:v>419.65800000000002</c:v>
                </c:pt>
                <c:pt idx="2819">
                  <c:v>419.65800000000002</c:v>
                </c:pt>
                <c:pt idx="2820">
                  <c:v>419.65800000000002</c:v>
                </c:pt>
                <c:pt idx="2821">
                  <c:v>420.08499999999998</c:v>
                </c:pt>
                <c:pt idx="2822">
                  <c:v>420.08499999999998</c:v>
                </c:pt>
                <c:pt idx="2823">
                  <c:v>420.08499999999998</c:v>
                </c:pt>
                <c:pt idx="2824">
                  <c:v>420.08499999999998</c:v>
                </c:pt>
                <c:pt idx="2825">
                  <c:v>420.08499999999998</c:v>
                </c:pt>
                <c:pt idx="2826">
                  <c:v>420.51299999999998</c:v>
                </c:pt>
                <c:pt idx="2827">
                  <c:v>420.51299999999998</c:v>
                </c:pt>
                <c:pt idx="2828">
                  <c:v>420.51299999999998</c:v>
                </c:pt>
                <c:pt idx="2829">
                  <c:v>420.51299999999998</c:v>
                </c:pt>
                <c:pt idx="2830">
                  <c:v>420.51299999999998</c:v>
                </c:pt>
                <c:pt idx="2831">
                  <c:v>420.51299999999998</c:v>
                </c:pt>
                <c:pt idx="2832">
                  <c:v>420.94</c:v>
                </c:pt>
                <c:pt idx="2833">
                  <c:v>420.94</c:v>
                </c:pt>
                <c:pt idx="2834">
                  <c:v>420.94</c:v>
                </c:pt>
                <c:pt idx="2835">
                  <c:v>420.94</c:v>
                </c:pt>
                <c:pt idx="2836">
                  <c:v>420.94</c:v>
                </c:pt>
                <c:pt idx="2837">
                  <c:v>421.36799999999999</c:v>
                </c:pt>
                <c:pt idx="2838">
                  <c:v>421.36799999999999</c:v>
                </c:pt>
                <c:pt idx="2839">
                  <c:v>421.36799999999999</c:v>
                </c:pt>
                <c:pt idx="2840">
                  <c:v>421.36799999999999</c:v>
                </c:pt>
                <c:pt idx="2841">
                  <c:v>421.36799999999999</c:v>
                </c:pt>
                <c:pt idx="2842">
                  <c:v>421.79500000000002</c:v>
                </c:pt>
                <c:pt idx="2843">
                  <c:v>421.79500000000002</c:v>
                </c:pt>
                <c:pt idx="2844">
                  <c:v>421.79500000000002</c:v>
                </c:pt>
                <c:pt idx="2845">
                  <c:v>421.79500000000002</c:v>
                </c:pt>
                <c:pt idx="2846">
                  <c:v>421.79500000000002</c:v>
                </c:pt>
                <c:pt idx="2847">
                  <c:v>422.22199999999998</c:v>
                </c:pt>
                <c:pt idx="2848">
                  <c:v>422.22199999999998</c:v>
                </c:pt>
                <c:pt idx="2849">
                  <c:v>422.22199999999998</c:v>
                </c:pt>
                <c:pt idx="2850">
                  <c:v>422.22199999999998</c:v>
                </c:pt>
                <c:pt idx="2851">
                  <c:v>422.22199999999998</c:v>
                </c:pt>
                <c:pt idx="2852">
                  <c:v>422.65</c:v>
                </c:pt>
                <c:pt idx="2853">
                  <c:v>422.65</c:v>
                </c:pt>
                <c:pt idx="2854">
                  <c:v>422.65</c:v>
                </c:pt>
                <c:pt idx="2855">
                  <c:v>422.65</c:v>
                </c:pt>
                <c:pt idx="2856">
                  <c:v>422.65</c:v>
                </c:pt>
                <c:pt idx="2857">
                  <c:v>422.65</c:v>
                </c:pt>
                <c:pt idx="2858">
                  <c:v>423.077</c:v>
                </c:pt>
                <c:pt idx="2859">
                  <c:v>423.077</c:v>
                </c:pt>
                <c:pt idx="2860">
                  <c:v>423.077</c:v>
                </c:pt>
                <c:pt idx="2861">
                  <c:v>423.077</c:v>
                </c:pt>
                <c:pt idx="2862">
                  <c:v>423.077</c:v>
                </c:pt>
                <c:pt idx="2863">
                  <c:v>423.50400000000002</c:v>
                </c:pt>
                <c:pt idx="2864">
                  <c:v>423.50400000000002</c:v>
                </c:pt>
                <c:pt idx="2865">
                  <c:v>423.50400000000002</c:v>
                </c:pt>
                <c:pt idx="2866">
                  <c:v>423.50400000000002</c:v>
                </c:pt>
                <c:pt idx="2867">
                  <c:v>423.50400000000002</c:v>
                </c:pt>
                <c:pt idx="2868">
                  <c:v>423.93200000000002</c:v>
                </c:pt>
                <c:pt idx="2869">
                  <c:v>423.93200000000002</c:v>
                </c:pt>
                <c:pt idx="2870">
                  <c:v>423.93200000000002</c:v>
                </c:pt>
                <c:pt idx="2871">
                  <c:v>423.93200000000002</c:v>
                </c:pt>
                <c:pt idx="2872">
                  <c:v>423.93200000000002</c:v>
                </c:pt>
                <c:pt idx="2873">
                  <c:v>424.35899999999998</c:v>
                </c:pt>
                <c:pt idx="2874">
                  <c:v>424.35899999999998</c:v>
                </c:pt>
                <c:pt idx="2875">
                  <c:v>424.35899999999998</c:v>
                </c:pt>
                <c:pt idx="2876">
                  <c:v>424.35899999999998</c:v>
                </c:pt>
                <c:pt idx="2877">
                  <c:v>424.35899999999998</c:v>
                </c:pt>
                <c:pt idx="2878">
                  <c:v>424.786</c:v>
                </c:pt>
                <c:pt idx="2879">
                  <c:v>424.786</c:v>
                </c:pt>
                <c:pt idx="2880">
                  <c:v>424.786</c:v>
                </c:pt>
                <c:pt idx="2881">
                  <c:v>424.786</c:v>
                </c:pt>
                <c:pt idx="2882">
                  <c:v>424.786</c:v>
                </c:pt>
                <c:pt idx="2883">
                  <c:v>425.214</c:v>
                </c:pt>
                <c:pt idx="2884">
                  <c:v>425.214</c:v>
                </c:pt>
                <c:pt idx="2885">
                  <c:v>425.214</c:v>
                </c:pt>
                <c:pt idx="2886">
                  <c:v>425.214</c:v>
                </c:pt>
                <c:pt idx="2887">
                  <c:v>425.214</c:v>
                </c:pt>
                <c:pt idx="2888">
                  <c:v>425.214</c:v>
                </c:pt>
                <c:pt idx="2889">
                  <c:v>425.64100000000002</c:v>
                </c:pt>
                <c:pt idx="2890">
                  <c:v>425.64100000000002</c:v>
                </c:pt>
                <c:pt idx="2891">
                  <c:v>425.64100000000002</c:v>
                </c:pt>
                <c:pt idx="2892">
                  <c:v>425.64100000000002</c:v>
                </c:pt>
                <c:pt idx="2893">
                  <c:v>425.64100000000002</c:v>
                </c:pt>
                <c:pt idx="2894">
                  <c:v>426.06799999999998</c:v>
                </c:pt>
                <c:pt idx="2895">
                  <c:v>426.06799999999998</c:v>
                </c:pt>
                <c:pt idx="2896">
                  <c:v>426.06799999999998</c:v>
                </c:pt>
                <c:pt idx="2897">
                  <c:v>426.06799999999998</c:v>
                </c:pt>
                <c:pt idx="2898">
                  <c:v>426.06799999999998</c:v>
                </c:pt>
                <c:pt idx="2899">
                  <c:v>426.49599999999998</c:v>
                </c:pt>
                <c:pt idx="2900">
                  <c:v>426.49599999999998</c:v>
                </c:pt>
                <c:pt idx="2901">
                  <c:v>426.49599999999998</c:v>
                </c:pt>
                <c:pt idx="2902">
                  <c:v>426.49599999999998</c:v>
                </c:pt>
                <c:pt idx="2903">
                  <c:v>426.49599999999998</c:v>
                </c:pt>
                <c:pt idx="2904">
                  <c:v>426.923</c:v>
                </c:pt>
                <c:pt idx="2905">
                  <c:v>426.923</c:v>
                </c:pt>
                <c:pt idx="2906">
                  <c:v>426.923</c:v>
                </c:pt>
                <c:pt idx="2907">
                  <c:v>426.923</c:v>
                </c:pt>
                <c:pt idx="2908">
                  <c:v>426.923</c:v>
                </c:pt>
                <c:pt idx="2909">
                  <c:v>427.35</c:v>
                </c:pt>
                <c:pt idx="2910">
                  <c:v>427.35</c:v>
                </c:pt>
                <c:pt idx="2911">
                  <c:v>427.35</c:v>
                </c:pt>
                <c:pt idx="2912">
                  <c:v>427.35</c:v>
                </c:pt>
                <c:pt idx="2913">
                  <c:v>427.35</c:v>
                </c:pt>
                <c:pt idx="2914">
                  <c:v>427.35</c:v>
                </c:pt>
                <c:pt idx="2915">
                  <c:v>427.77800000000002</c:v>
                </c:pt>
                <c:pt idx="2916">
                  <c:v>427.77800000000002</c:v>
                </c:pt>
                <c:pt idx="2917">
                  <c:v>427.77800000000002</c:v>
                </c:pt>
                <c:pt idx="2918">
                  <c:v>427.77800000000002</c:v>
                </c:pt>
                <c:pt idx="2919">
                  <c:v>427.77800000000002</c:v>
                </c:pt>
                <c:pt idx="2920">
                  <c:v>428.20499999999998</c:v>
                </c:pt>
                <c:pt idx="2921">
                  <c:v>428.20499999999998</c:v>
                </c:pt>
                <c:pt idx="2922">
                  <c:v>428.20499999999998</c:v>
                </c:pt>
                <c:pt idx="2923">
                  <c:v>428.20499999999998</c:v>
                </c:pt>
                <c:pt idx="2924">
                  <c:v>428.20499999999998</c:v>
                </c:pt>
                <c:pt idx="2925">
                  <c:v>428.63200000000001</c:v>
                </c:pt>
                <c:pt idx="2926">
                  <c:v>428.63200000000001</c:v>
                </c:pt>
                <c:pt idx="2927">
                  <c:v>428.63200000000001</c:v>
                </c:pt>
                <c:pt idx="2928">
                  <c:v>428.63200000000001</c:v>
                </c:pt>
                <c:pt idx="2929">
                  <c:v>428.63200000000001</c:v>
                </c:pt>
                <c:pt idx="2930">
                  <c:v>429.06</c:v>
                </c:pt>
                <c:pt idx="2931">
                  <c:v>429.06</c:v>
                </c:pt>
                <c:pt idx="2932">
                  <c:v>429.06</c:v>
                </c:pt>
                <c:pt idx="2933">
                  <c:v>429.06</c:v>
                </c:pt>
                <c:pt idx="2934">
                  <c:v>429.06</c:v>
                </c:pt>
                <c:pt idx="2935">
                  <c:v>429.48700000000002</c:v>
                </c:pt>
                <c:pt idx="2936">
                  <c:v>429.48700000000002</c:v>
                </c:pt>
                <c:pt idx="2937">
                  <c:v>429.48700000000002</c:v>
                </c:pt>
                <c:pt idx="2938">
                  <c:v>429.48700000000002</c:v>
                </c:pt>
                <c:pt idx="2939">
                  <c:v>429.48700000000002</c:v>
                </c:pt>
                <c:pt idx="2940">
                  <c:v>429.91500000000002</c:v>
                </c:pt>
                <c:pt idx="2941">
                  <c:v>429.91500000000002</c:v>
                </c:pt>
                <c:pt idx="2942">
                  <c:v>429.91500000000002</c:v>
                </c:pt>
                <c:pt idx="2943">
                  <c:v>429.91500000000002</c:v>
                </c:pt>
                <c:pt idx="2944">
                  <c:v>429.91500000000002</c:v>
                </c:pt>
                <c:pt idx="2945">
                  <c:v>429.91500000000002</c:v>
                </c:pt>
                <c:pt idx="2946">
                  <c:v>430.34199999999998</c:v>
                </c:pt>
                <c:pt idx="2947">
                  <c:v>430.34199999999998</c:v>
                </c:pt>
                <c:pt idx="2948">
                  <c:v>430.34199999999998</c:v>
                </c:pt>
                <c:pt idx="2949">
                  <c:v>430.34199999999998</c:v>
                </c:pt>
                <c:pt idx="2950">
                  <c:v>430.34199999999998</c:v>
                </c:pt>
                <c:pt idx="2951">
                  <c:v>430.76900000000001</c:v>
                </c:pt>
                <c:pt idx="2952">
                  <c:v>430.76900000000001</c:v>
                </c:pt>
                <c:pt idx="2953">
                  <c:v>430.76900000000001</c:v>
                </c:pt>
                <c:pt idx="2954">
                  <c:v>430.76900000000001</c:v>
                </c:pt>
                <c:pt idx="2955">
                  <c:v>430.76900000000001</c:v>
                </c:pt>
                <c:pt idx="2956">
                  <c:v>431.197</c:v>
                </c:pt>
                <c:pt idx="2957">
                  <c:v>431.197</c:v>
                </c:pt>
                <c:pt idx="2958">
                  <c:v>431.197</c:v>
                </c:pt>
                <c:pt idx="2959">
                  <c:v>431.197</c:v>
                </c:pt>
                <c:pt idx="2960">
                  <c:v>431.197</c:v>
                </c:pt>
                <c:pt idx="2961">
                  <c:v>431.62400000000002</c:v>
                </c:pt>
                <c:pt idx="2962">
                  <c:v>431.62400000000002</c:v>
                </c:pt>
                <c:pt idx="2963">
                  <c:v>431.62400000000002</c:v>
                </c:pt>
                <c:pt idx="2964">
                  <c:v>431.62400000000002</c:v>
                </c:pt>
                <c:pt idx="2965">
                  <c:v>431.62400000000002</c:v>
                </c:pt>
                <c:pt idx="2966">
                  <c:v>431.62400000000002</c:v>
                </c:pt>
                <c:pt idx="2967">
                  <c:v>432.05099999999999</c:v>
                </c:pt>
                <c:pt idx="2968">
                  <c:v>432.05099999999999</c:v>
                </c:pt>
                <c:pt idx="2969">
                  <c:v>432.05099999999999</c:v>
                </c:pt>
                <c:pt idx="2970">
                  <c:v>432.05099999999999</c:v>
                </c:pt>
                <c:pt idx="2971">
                  <c:v>432.05099999999999</c:v>
                </c:pt>
                <c:pt idx="2972">
                  <c:v>432.47899999999998</c:v>
                </c:pt>
                <c:pt idx="2973">
                  <c:v>432.47899999999998</c:v>
                </c:pt>
                <c:pt idx="2974">
                  <c:v>432.47899999999998</c:v>
                </c:pt>
                <c:pt idx="2975">
                  <c:v>432.47899999999998</c:v>
                </c:pt>
                <c:pt idx="2976">
                  <c:v>432.47899999999998</c:v>
                </c:pt>
                <c:pt idx="2977">
                  <c:v>432.47899999999998</c:v>
                </c:pt>
                <c:pt idx="2978">
                  <c:v>432.90600000000001</c:v>
                </c:pt>
                <c:pt idx="2979">
                  <c:v>432.90600000000001</c:v>
                </c:pt>
                <c:pt idx="2980">
                  <c:v>432.90600000000001</c:v>
                </c:pt>
                <c:pt idx="2981">
                  <c:v>432.90600000000001</c:v>
                </c:pt>
                <c:pt idx="2982">
                  <c:v>432.90600000000001</c:v>
                </c:pt>
                <c:pt idx="2983">
                  <c:v>433.33300000000003</c:v>
                </c:pt>
                <c:pt idx="2984">
                  <c:v>433.33300000000003</c:v>
                </c:pt>
                <c:pt idx="2985">
                  <c:v>433.33300000000003</c:v>
                </c:pt>
                <c:pt idx="2986">
                  <c:v>433.33300000000003</c:v>
                </c:pt>
                <c:pt idx="2987">
                  <c:v>433.33300000000003</c:v>
                </c:pt>
                <c:pt idx="2988">
                  <c:v>433.33300000000003</c:v>
                </c:pt>
                <c:pt idx="2989">
                  <c:v>433.76100000000002</c:v>
                </c:pt>
                <c:pt idx="2990">
                  <c:v>433.76100000000002</c:v>
                </c:pt>
                <c:pt idx="2991">
                  <c:v>433.76100000000002</c:v>
                </c:pt>
                <c:pt idx="2992">
                  <c:v>433.76100000000002</c:v>
                </c:pt>
                <c:pt idx="2993">
                  <c:v>433.76100000000002</c:v>
                </c:pt>
                <c:pt idx="2994">
                  <c:v>434.18799999999999</c:v>
                </c:pt>
                <c:pt idx="2995">
                  <c:v>434.18799999999999</c:v>
                </c:pt>
                <c:pt idx="2996">
                  <c:v>434.18799999999999</c:v>
                </c:pt>
                <c:pt idx="2997">
                  <c:v>434.18799999999999</c:v>
                </c:pt>
                <c:pt idx="2998">
                  <c:v>434.18799999999999</c:v>
                </c:pt>
                <c:pt idx="2999">
                  <c:v>434.18799999999999</c:v>
                </c:pt>
                <c:pt idx="3000">
                  <c:v>434.61500000000001</c:v>
                </c:pt>
                <c:pt idx="3001">
                  <c:v>434.61500000000001</c:v>
                </c:pt>
                <c:pt idx="3002">
                  <c:v>434.61500000000001</c:v>
                </c:pt>
                <c:pt idx="3003">
                  <c:v>434.61500000000001</c:v>
                </c:pt>
                <c:pt idx="3004">
                  <c:v>434.61500000000001</c:v>
                </c:pt>
                <c:pt idx="3005">
                  <c:v>435.04300000000001</c:v>
                </c:pt>
                <c:pt idx="3006">
                  <c:v>435.04300000000001</c:v>
                </c:pt>
                <c:pt idx="3007">
                  <c:v>435.04300000000001</c:v>
                </c:pt>
                <c:pt idx="3008">
                  <c:v>435.04300000000001</c:v>
                </c:pt>
                <c:pt idx="3009">
                  <c:v>435.04300000000001</c:v>
                </c:pt>
                <c:pt idx="3010">
                  <c:v>435.04300000000001</c:v>
                </c:pt>
                <c:pt idx="3011">
                  <c:v>435.47</c:v>
                </c:pt>
                <c:pt idx="3012">
                  <c:v>435.47</c:v>
                </c:pt>
                <c:pt idx="3013">
                  <c:v>435.47</c:v>
                </c:pt>
                <c:pt idx="3014">
                  <c:v>435.47</c:v>
                </c:pt>
                <c:pt idx="3015">
                  <c:v>435.47</c:v>
                </c:pt>
                <c:pt idx="3016">
                  <c:v>435.89699999999999</c:v>
                </c:pt>
                <c:pt idx="3017">
                  <c:v>435.89699999999999</c:v>
                </c:pt>
                <c:pt idx="3018">
                  <c:v>435.89699999999999</c:v>
                </c:pt>
                <c:pt idx="3019">
                  <c:v>435.89699999999999</c:v>
                </c:pt>
                <c:pt idx="3020">
                  <c:v>435.89699999999999</c:v>
                </c:pt>
                <c:pt idx="3021">
                  <c:v>435.89699999999999</c:v>
                </c:pt>
                <c:pt idx="3022">
                  <c:v>436.32499999999999</c:v>
                </c:pt>
                <c:pt idx="3023">
                  <c:v>436.32499999999999</c:v>
                </c:pt>
                <c:pt idx="3024">
                  <c:v>436.32499999999999</c:v>
                </c:pt>
                <c:pt idx="3025">
                  <c:v>436.32499999999999</c:v>
                </c:pt>
                <c:pt idx="3026">
                  <c:v>436.32499999999999</c:v>
                </c:pt>
                <c:pt idx="3027">
                  <c:v>436.32499999999999</c:v>
                </c:pt>
                <c:pt idx="3028">
                  <c:v>436.75200000000001</c:v>
                </c:pt>
                <c:pt idx="3029">
                  <c:v>436.75200000000001</c:v>
                </c:pt>
                <c:pt idx="3030">
                  <c:v>436.75200000000001</c:v>
                </c:pt>
                <c:pt idx="3031">
                  <c:v>436.75200000000001</c:v>
                </c:pt>
                <c:pt idx="3032">
                  <c:v>436.75200000000001</c:v>
                </c:pt>
                <c:pt idx="3033">
                  <c:v>437.17899999999997</c:v>
                </c:pt>
                <c:pt idx="3034">
                  <c:v>437.17899999999997</c:v>
                </c:pt>
                <c:pt idx="3035">
                  <c:v>437.17899999999997</c:v>
                </c:pt>
                <c:pt idx="3036">
                  <c:v>437.17899999999997</c:v>
                </c:pt>
                <c:pt idx="3037">
                  <c:v>437.17899999999997</c:v>
                </c:pt>
                <c:pt idx="3038">
                  <c:v>437.17899999999997</c:v>
                </c:pt>
                <c:pt idx="3039">
                  <c:v>437.60700000000003</c:v>
                </c:pt>
                <c:pt idx="3040">
                  <c:v>437.60700000000003</c:v>
                </c:pt>
                <c:pt idx="3041">
                  <c:v>437.60700000000003</c:v>
                </c:pt>
                <c:pt idx="3042">
                  <c:v>437.60700000000003</c:v>
                </c:pt>
                <c:pt idx="3043">
                  <c:v>437.60700000000003</c:v>
                </c:pt>
                <c:pt idx="3044">
                  <c:v>437.60700000000003</c:v>
                </c:pt>
                <c:pt idx="3045">
                  <c:v>438.03399999999999</c:v>
                </c:pt>
                <c:pt idx="3046">
                  <c:v>438.03399999999999</c:v>
                </c:pt>
                <c:pt idx="3047">
                  <c:v>438.03399999999999</c:v>
                </c:pt>
                <c:pt idx="3048">
                  <c:v>438.03399999999999</c:v>
                </c:pt>
                <c:pt idx="3049">
                  <c:v>438.03399999999999</c:v>
                </c:pt>
                <c:pt idx="3050">
                  <c:v>438.03399999999999</c:v>
                </c:pt>
                <c:pt idx="3051">
                  <c:v>438.03399999999999</c:v>
                </c:pt>
                <c:pt idx="3052">
                  <c:v>438.46199999999999</c:v>
                </c:pt>
                <c:pt idx="3053">
                  <c:v>438.46199999999999</c:v>
                </c:pt>
                <c:pt idx="3054">
                  <c:v>438.46199999999999</c:v>
                </c:pt>
                <c:pt idx="3055">
                  <c:v>438.46199999999999</c:v>
                </c:pt>
                <c:pt idx="3056">
                  <c:v>438.46199999999999</c:v>
                </c:pt>
                <c:pt idx="3057">
                  <c:v>438.46199999999999</c:v>
                </c:pt>
                <c:pt idx="3058">
                  <c:v>438.88900000000001</c:v>
                </c:pt>
                <c:pt idx="3059">
                  <c:v>438.88900000000001</c:v>
                </c:pt>
                <c:pt idx="3060">
                  <c:v>438.88900000000001</c:v>
                </c:pt>
                <c:pt idx="3061">
                  <c:v>438.88900000000001</c:v>
                </c:pt>
                <c:pt idx="3062">
                  <c:v>438.88900000000001</c:v>
                </c:pt>
                <c:pt idx="3063">
                  <c:v>438.88900000000001</c:v>
                </c:pt>
                <c:pt idx="3064">
                  <c:v>438.88900000000001</c:v>
                </c:pt>
                <c:pt idx="3065">
                  <c:v>439.31599999999997</c:v>
                </c:pt>
                <c:pt idx="3066">
                  <c:v>439.31599999999997</c:v>
                </c:pt>
                <c:pt idx="3067">
                  <c:v>439.31599999999997</c:v>
                </c:pt>
                <c:pt idx="3068">
                  <c:v>439.31599999999997</c:v>
                </c:pt>
                <c:pt idx="3069">
                  <c:v>439.31599999999997</c:v>
                </c:pt>
                <c:pt idx="3070">
                  <c:v>439.31599999999997</c:v>
                </c:pt>
                <c:pt idx="3071">
                  <c:v>439.31599999999997</c:v>
                </c:pt>
                <c:pt idx="3072">
                  <c:v>439.74400000000003</c:v>
                </c:pt>
                <c:pt idx="3073">
                  <c:v>439.74400000000003</c:v>
                </c:pt>
                <c:pt idx="3074">
                  <c:v>439.74400000000003</c:v>
                </c:pt>
                <c:pt idx="3075">
                  <c:v>439.74400000000003</c:v>
                </c:pt>
                <c:pt idx="3076">
                  <c:v>439.74400000000003</c:v>
                </c:pt>
                <c:pt idx="3077">
                  <c:v>439.74400000000003</c:v>
                </c:pt>
                <c:pt idx="3078">
                  <c:v>440.17099999999999</c:v>
                </c:pt>
                <c:pt idx="3079">
                  <c:v>440.17099999999999</c:v>
                </c:pt>
                <c:pt idx="3080">
                  <c:v>440.17099999999999</c:v>
                </c:pt>
                <c:pt idx="3081">
                  <c:v>440.17099999999999</c:v>
                </c:pt>
                <c:pt idx="3082">
                  <c:v>440.17099999999999</c:v>
                </c:pt>
                <c:pt idx="3083">
                  <c:v>440.17099999999999</c:v>
                </c:pt>
                <c:pt idx="3084">
                  <c:v>440.17099999999999</c:v>
                </c:pt>
                <c:pt idx="3085">
                  <c:v>440.59800000000001</c:v>
                </c:pt>
                <c:pt idx="3086">
                  <c:v>440.59800000000001</c:v>
                </c:pt>
                <c:pt idx="3087">
                  <c:v>440.59800000000001</c:v>
                </c:pt>
                <c:pt idx="3088">
                  <c:v>440.59800000000001</c:v>
                </c:pt>
                <c:pt idx="3089">
                  <c:v>440.59800000000001</c:v>
                </c:pt>
                <c:pt idx="3090">
                  <c:v>440.59800000000001</c:v>
                </c:pt>
                <c:pt idx="3091">
                  <c:v>441.02600000000001</c:v>
                </c:pt>
                <c:pt idx="3092">
                  <c:v>441.02600000000001</c:v>
                </c:pt>
                <c:pt idx="3093">
                  <c:v>441.02600000000001</c:v>
                </c:pt>
                <c:pt idx="3094">
                  <c:v>441.02600000000001</c:v>
                </c:pt>
                <c:pt idx="3095">
                  <c:v>441.02600000000001</c:v>
                </c:pt>
                <c:pt idx="3096">
                  <c:v>441.02600000000001</c:v>
                </c:pt>
                <c:pt idx="3097">
                  <c:v>441.45299999999997</c:v>
                </c:pt>
                <c:pt idx="3098">
                  <c:v>441.45299999999997</c:v>
                </c:pt>
                <c:pt idx="3099">
                  <c:v>441.45299999999997</c:v>
                </c:pt>
                <c:pt idx="3100">
                  <c:v>441.45299999999997</c:v>
                </c:pt>
                <c:pt idx="3101">
                  <c:v>441.45299999999997</c:v>
                </c:pt>
                <c:pt idx="3102">
                  <c:v>441.88</c:v>
                </c:pt>
                <c:pt idx="3103">
                  <c:v>441.88</c:v>
                </c:pt>
                <c:pt idx="3104">
                  <c:v>441.88</c:v>
                </c:pt>
                <c:pt idx="3105">
                  <c:v>441.88</c:v>
                </c:pt>
                <c:pt idx="3106">
                  <c:v>441.88</c:v>
                </c:pt>
                <c:pt idx="3107">
                  <c:v>442.30799999999999</c:v>
                </c:pt>
                <c:pt idx="3108">
                  <c:v>442.30799999999999</c:v>
                </c:pt>
                <c:pt idx="3109">
                  <c:v>442.30799999999999</c:v>
                </c:pt>
                <c:pt idx="3110">
                  <c:v>442.30799999999999</c:v>
                </c:pt>
                <c:pt idx="3111">
                  <c:v>442.30799999999999</c:v>
                </c:pt>
                <c:pt idx="3112">
                  <c:v>442.30799999999999</c:v>
                </c:pt>
                <c:pt idx="3113">
                  <c:v>442.73500000000001</c:v>
                </c:pt>
                <c:pt idx="3114">
                  <c:v>442.73500000000001</c:v>
                </c:pt>
                <c:pt idx="3115">
                  <c:v>442.73500000000001</c:v>
                </c:pt>
                <c:pt idx="3116">
                  <c:v>442.73500000000001</c:v>
                </c:pt>
                <c:pt idx="3117">
                  <c:v>442.73500000000001</c:v>
                </c:pt>
                <c:pt idx="3118">
                  <c:v>443.16199999999998</c:v>
                </c:pt>
                <c:pt idx="3119">
                  <c:v>443.16199999999998</c:v>
                </c:pt>
                <c:pt idx="3120">
                  <c:v>443.16199999999998</c:v>
                </c:pt>
                <c:pt idx="3121">
                  <c:v>443.16199999999998</c:v>
                </c:pt>
                <c:pt idx="3122">
                  <c:v>443.16199999999998</c:v>
                </c:pt>
                <c:pt idx="3123">
                  <c:v>443.59</c:v>
                </c:pt>
                <c:pt idx="3124">
                  <c:v>443.59</c:v>
                </c:pt>
                <c:pt idx="3125">
                  <c:v>443.59</c:v>
                </c:pt>
                <c:pt idx="3126">
                  <c:v>443.59</c:v>
                </c:pt>
                <c:pt idx="3127">
                  <c:v>443.59</c:v>
                </c:pt>
                <c:pt idx="3128">
                  <c:v>444.017</c:v>
                </c:pt>
                <c:pt idx="3129">
                  <c:v>444.017</c:v>
                </c:pt>
                <c:pt idx="3130">
                  <c:v>444.017</c:v>
                </c:pt>
                <c:pt idx="3131">
                  <c:v>444.017</c:v>
                </c:pt>
                <c:pt idx="3132">
                  <c:v>444.017</c:v>
                </c:pt>
                <c:pt idx="3133">
                  <c:v>444.44400000000002</c:v>
                </c:pt>
                <c:pt idx="3134">
                  <c:v>444.44400000000002</c:v>
                </c:pt>
                <c:pt idx="3135">
                  <c:v>444.44400000000002</c:v>
                </c:pt>
                <c:pt idx="3136">
                  <c:v>444.44400000000002</c:v>
                </c:pt>
                <c:pt idx="3137">
                  <c:v>444.44400000000002</c:v>
                </c:pt>
                <c:pt idx="3138">
                  <c:v>444.44400000000002</c:v>
                </c:pt>
                <c:pt idx="3139">
                  <c:v>444.87200000000001</c:v>
                </c:pt>
                <c:pt idx="3140">
                  <c:v>444.87200000000001</c:v>
                </c:pt>
                <c:pt idx="3141">
                  <c:v>444.87200000000001</c:v>
                </c:pt>
                <c:pt idx="3142">
                  <c:v>444.87200000000001</c:v>
                </c:pt>
                <c:pt idx="3143">
                  <c:v>444.87200000000001</c:v>
                </c:pt>
                <c:pt idx="3144">
                  <c:v>445.29899999999998</c:v>
                </c:pt>
                <c:pt idx="3145">
                  <c:v>445.29899999999998</c:v>
                </c:pt>
                <c:pt idx="3146">
                  <c:v>445.29899999999998</c:v>
                </c:pt>
                <c:pt idx="3147">
                  <c:v>445.29899999999998</c:v>
                </c:pt>
                <c:pt idx="3148">
                  <c:v>445.29899999999998</c:v>
                </c:pt>
                <c:pt idx="3149">
                  <c:v>445.72699999999998</c:v>
                </c:pt>
                <c:pt idx="3150">
                  <c:v>445.72699999999998</c:v>
                </c:pt>
                <c:pt idx="3151">
                  <c:v>445.72699999999998</c:v>
                </c:pt>
                <c:pt idx="3152">
                  <c:v>445.72699999999998</c:v>
                </c:pt>
                <c:pt idx="3153">
                  <c:v>445.72699999999998</c:v>
                </c:pt>
                <c:pt idx="3154">
                  <c:v>446.154</c:v>
                </c:pt>
                <c:pt idx="3155">
                  <c:v>446.154</c:v>
                </c:pt>
                <c:pt idx="3156">
                  <c:v>446.154</c:v>
                </c:pt>
                <c:pt idx="3157">
                  <c:v>446.154</c:v>
                </c:pt>
                <c:pt idx="3158">
                  <c:v>446.154</c:v>
                </c:pt>
                <c:pt idx="3159">
                  <c:v>446.58100000000002</c:v>
                </c:pt>
                <c:pt idx="3160">
                  <c:v>446.58100000000002</c:v>
                </c:pt>
                <c:pt idx="3161">
                  <c:v>446.58100000000002</c:v>
                </c:pt>
                <c:pt idx="3162">
                  <c:v>446.58100000000002</c:v>
                </c:pt>
                <c:pt idx="3163">
                  <c:v>446.58100000000002</c:v>
                </c:pt>
                <c:pt idx="3164">
                  <c:v>447.00900000000001</c:v>
                </c:pt>
                <c:pt idx="3165">
                  <c:v>447.00900000000001</c:v>
                </c:pt>
                <c:pt idx="3166">
                  <c:v>447.00900000000001</c:v>
                </c:pt>
                <c:pt idx="3167">
                  <c:v>447.00900000000001</c:v>
                </c:pt>
                <c:pt idx="3168">
                  <c:v>447.00900000000001</c:v>
                </c:pt>
                <c:pt idx="3169">
                  <c:v>447.00900000000001</c:v>
                </c:pt>
                <c:pt idx="3170">
                  <c:v>447.43599999999998</c:v>
                </c:pt>
                <c:pt idx="3171">
                  <c:v>447.43599999999998</c:v>
                </c:pt>
                <c:pt idx="3172">
                  <c:v>447.43599999999998</c:v>
                </c:pt>
                <c:pt idx="3173">
                  <c:v>447.43599999999998</c:v>
                </c:pt>
                <c:pt idx="3174">
                  <c:v>447.43599999999998</c:v>
                </c:pt>
                <c:pt idx="3175">
                  <c:v>447.863</c:v>
                </c:pt>
                <c:pt idx="3176">
                  <c:v>447.863</c:v>
                </c:pt>
                <c:pt idx="3177">
                  <c:v>447.863</c:v>
                </c:pt>
                <c:pt idx="3178">
                  <c:v>447.863</c:v>
                </c:pt>
                <c:pt idx="3179">
                  <c:v>447.863</c:v>
                </c:pt>
                <c:pt idx="3180">
                  <c:v>448.291</c:v>
                </c:pt>
                <c:pt idx="3181">
                  <c:v>448.291</c:v>
                </c:pt>
                <c:pt idx="3182">
                  <c:v>448.291</c:v>
                </c:pt>
                <c:pt idx="3183">
                  <c:v>448.291</c:v>
                </c:pt>
                <c:pt idx="3184">
                  <c:v>448.291</c:v>
                </c:pt>
                <c:pt idx="3185">
                  <c:v>448.71800000000002</c:v>
                </c:pt>
                <c:pt idx="3186">
                  <c:v>448.71800000000002</c:v>
                </c:pt>
                <c:pt idx="3187">
                  <c:v>448.71800000000002</c:v>
                </c:pt>
                <c:pt idx="3188">
                  <c:v>448.71800000000002</c:v>
                </c:pt>
                <c:pt idx="3189">
                  <c:v>448.71800000000002</c:v>
                </c:pt>
                <c:pt idx="3190">
                  <c:v>448.71800000000002</c:v>
                </c:pt>
                <c:pt idx="3191">
                  <c:v>449.14499999999998</c:v>
                </c:pt>
                <c:pt idx="3192">
                  <c:v>449.14499999999998</c:v>
                </c:pt>
                <c:pt idx="3193">
                  <c:v>449.14499999999998</c:v>
                </c:pt>
                <c:pt idx="3194">
                  <c:v>449.14499999999998</c:v>
                </c:pt>
                <c:pt idx="3195">
                  <c:v>449.14499999999998</c:v>
                </c:pt>
                <c:pt idx="3196">
                  <c:v>449.57299999999998</c:v>
                </c:pt>
                <c:pt idx="3197">
                  <c:v>449.57299999999998</c:v>
                </c:pt>
                <c:pt idx="3198">
                  <c:v>449.57299999999998</c:v>
                </c:pt>
                <c:pt idx="3199">
                  <c:v>449.57299999999998</c:v>
                </c:pt>
                <c:pt idx="3200">
                  <c:v>449.57299999999998</c:v>
                </c:pt>
                <c:pt idx="3201">
                  <c:v>450</c:v>
                </c:pt>
                <c:pt idx="3202">
                  <c:v>450</c:v>
                </c:pt>
                <c:pt idx="3203">
                  <c:v>450</c:v>
                </c:pt>
                <c:pt idx="3204">
                  <c:v>450</c:v>
                </c:pt>
                <c:pt idx="3205">
                  <c:v>450</c:v>
                </c:pt>
                <c:pt idx="3206">
                  <c:v>450.42700000000002</c:v>
                </c:pt>
                <c:pt idx="3207">
                  <c:v>450.42700000000002</c:v>
                </c:pt>
                <c:pt idx="3208">
                  <c:v>450.42700000000002</c:v>
                </c:pt>
                <c:pt idx="3209">
                  <c:v>450.42700000000002</c:v>
                </c:pt>
                <c:pt idx="3210">
                  <c:v>450.42700000000002</c:v>
                </c:pt>
                <c:pt idx="3211">
                  <c:v>450.85500000000002</c:v>
                </c:pt>
                <c:pt idx="3212">
                  <c:v>450.85500000000002</c:v>
                </c:pt>
                <c:pt idx="3213">
                  <c:v>450.85500000000002</c:v>
                </c:pt>
                <c:pt idx="3214">
                  <c:v>450.85500000000002</c:v>
                </c:pt>
                <c:pt idx="3215">
                  <c:v>450.85500000000002</c:v>
                </c:pt>
                <c:pt idx="3216">
                  <c:v>450.85500000000002</c:v>
                </c:pt>
                <c:pt idx="3217">
                  <c:v>451.28199999999998</c:v>
                </c:pt>
                <c:pt idx="3218">
                  <c:v>451.28199999999998</c:v>
                </c:pt>
                <c:pt idx="3219">
                  <c:v>451.28199999999998</c:v>
                </c:pt>
                <c:pt idx="3220">
                  <c:v>451.28199999999998</c:v>
                </c:pt>
                <c:pt idx="3221">
                  <c:v>451.28199999999998</c:v>
                </c:pt>
                <c:pt idx="3222">
                  <c:v>451.709</c:v>
                </c:pt>
                <c:pt idx="3223">
                  <c:v>451.709</c:v>
                </c:pt>
                <c:pt idx="3224">
                  <c:v>451.709</c:v>
                </c:pt>
                <c:pt idx="3225">
                  <c:v>451.709</c:v>
                </c:pt>
                <c:pt idx="3226">
                  <c:v>451.709</c:v>
                </c:pt>
                <c:pt idx="3227">
                  <c:v>452.137</c:v>
                </c:pt>
                <c:pt idx="3228">
                  <c:v>452.137</c:v>
                </c:pt>
                <c:pt idx="3229">
                  <c:v>452.137</c:v>
                </c:pt>
                <c:pt idx="3230">
                  <c:v>452.137</c:v>
                </c:pt>
                <c:pt idx="3231">
                  <c:v>452.137</c:v>
                </c:pt>
                <c:pt idx="3232">
                  <c:v>452.56400000000002</c:v>
                </c:pt>
                <c:pt idx="3233">
                  <c:v>452.56400000000002</c:v>
                </c:pt>
                <c:pt idx="3234">
                  <c:v>452.56400000000002</c:v>
                </c:pt>
                <c:pt idx="3235">
                  <c:v>452.56400000000002</c:v>
                </c:pt>
                <c:pt idx="3236">
                  <c:v>452.56400000000002</c:v>
                </c:pt>
                <c:pt idx="3237">
                  <c:v>452.99099999999999</c:v>
                </c:pt>
                <c:pt idx="3238">
                  <c:v>452.99099999999999</c:v>
                </c:pt>
                <c:pt idx="3239">
                  <c:v>452.99099999999999</c:v>
                </c:pt>
                <c:pt idx="3240">
                  <c:v>452.99099999999999</c:v>
                </c:pt>
                <c:pt idx="3241">
                  <c:v>452.99099999999999</c:v>
                </c:pt>
                <c:pt idx="3242">
                  <c:v>453.41899999999998</c:v>
                </c:pt>
                <c:pt idx="3243">
                  <c:v>453.41899999999998</c:v>
                </c:pt>
                <c:pt idx="3244">
                  <c:v>453.41899999999998</c:v>
                </c:pt>
                <c:pt idx="3245">
                  <c:v>453.41899999999998</c:v>
                </c:pt>
                <c:pt idx="3246">
                  <c:v>453.41899999999998</c:v>
                </c:pt>
                <c:pt idx="3247">
                  <c:v>453.846</c:v>
                </c:pt>
                <c:pt idx="3248">
                  <c:v>453.846</c:v>
                </c:pt>
                <c:pt idx="3249">
                  <c:v>453.846</c:v>
                </c:pt>
                <c:pt idx="3250">
                  <c:v>453.846</c:v>
                </c:pt>
                <c:pt idx="3251">
                  <c:v>453.846</c:v>
                </c:pt>
                <c:pt idx="3252">
                  <c:v>454.274</c:v>
                </c:pt>
                <c:pt idx="3253">
                  <c:v>454.274</c:v>
                </c:pt>
                <c:pt idx="3254">
                  <c:v>454.274</c:v>
                </c:pt>
                <c:pt idx="3255">
                  <c:v>454.274</c:v>
                </c:pt>
                <c:pt idx="3256">
                  <c:v>454.274</c:v>
                </c:pt>
                <c:pt idx="3257">
                  <c:v>454.274</c:v>
                </c:pt>
                <c:pt idx="3258">
                  <c:v>454.70100000000002</c:v>
                </c:pt>
                <c:pt idx="3259">
                  <c:v>454.70100000000002</c:v>
                </c:pt>
                <c:pt idx="3260">
                  <c:v>454.70100000000002</c:v>
                </c:pt>
                <c:pt idx="3261">
                  <c:v>454.70100000000002</c:v>
                </c:pt>
                <c:pt idx="3262">
                  <c:v>454.70100000000002</c:v>
                </c:pt>
                <c:pt idx="3263">
                  <c:v>455.12799999999999</c:v>
                </c:pt>
                <c:pt idx="3264">
                  <c:v>455.12799999999999</c:v>
                </c:pt>
                <c:pt idx="3265">
                  <c:v>455.12799999999999</c:v>
                </c:pt>
                <c:pt idx="3266">
                  <c:v>455.12799999999999</c:v>
                </c:pt>
                <c:pt idx="3267">
                  <c:v>455.12799999999999</c:v>
                </c:pt>
                <c:pt idx="3268">
                  <c:v>455.55599999999998</c:v>
                </c:pt>
                <c:pt idx="3269">
                  <c:v>455.55599999999998</c:v>
                </c:pt>
                <c:pt idx="3270">
                  <c:v>455.55599999999998</c:v>
                </c:pt>
                <c:pt idx="3271">
                  <c:v>455.55599999999998</c:v>
                </c:pt>
                <c:pt idx="3272">
                  <c:v>455.55599999999998</c:v>
                </c:pt>
                <c:pt idx="3273">
                  <c:v>455.983</c:v>
                </c:pt>
                <c:pt idx="3274">
                  <c:v>455.983</c:v>
                </c:pt>
                <c:pt idx="3275">
                  <c:v>455.983</c:v>
                </c:pt>
                <c:pt idx="3276">
                  <c:v>455.983</c:v>
                </c:pt>
                <c:pt idx="3277">
                  <c:v>455.983</c:v>
                </c:pt>
                <c:pt idx="3278">
                  <c:v>456.41</c:v>
                </c:pt>
                <c:pt idx="3279">
                  <c:v>456.41</c:v>
                </c:pt>
                <c:pt idx="3280">
                  <c:v>456.41</c:v>
                </c:pt>
                <c:pt idx="3281">
                  <c:v>456.41</c:v>
                </c:pt>
                <c:pt idx="3282">
                  <c:v>456.41</c:v>
                </c:pt>
                <c:pt idx="3283">
                  <c:v>456.83800000000002</c:v>
                </c:pt>
                <c:pt idx="3284">
                  <c:v>456.83800000000002</c:v>
                </c:pt>
                <c:pt idx="3285">
                  <c:v>456.83800000000002</c:v>
                </c:pt>
                <c:pt idx="3286">
                  <c:v>456.83800000000002</c:v>
                </c:pt>
                <c:pt idx="3287">
                  <c:v>456.83800000000002</c:v>
                </c:pt>
                <c:pt idx="3288">
                  <c:v>456.83800000000002</c:v>
                </c:pt>
                <c:pt idx="3289">
                  <c:v>457.26499999999999</c:v>
                </c:pt>
                <c:pt idx="3290">
                  <c:v>457.26499999999999</c:v>
                </c:pt>
                <c:pt idx="3291">
                  <c:v>457.26499999999999</c:v>
                </c:pt>
                <c:pt idx="3292">
                  <c:v>457.26499999999999</c:v>
                </c:pt>
                <c:pt idx="3293">
                  <c:v>457.26499999999999</c:v>
                </c:pt>
                <c:pt idx="3294">
                  <c:v>457.69200000000001</c:v>
                </c:pt>
                <c:pt idx="3295">
                  <c:v>457.69200000000001</c:v>
                </c:pt>
                <c:pt idx="3296">
                  <c:v>457.69200000000001</c:v>
                </c:pt>
                <c:pt idx="3297">
                  <c:v>457.69200000000001</c:v>
                </c:pt>
                <c:pt idx="3298">
                  <c:v>457.69200000000001</c:v>
                </c:pt>
                <c:pt idx="3299">
                  <c:v>458.12</c:v>
                </c:pt>
                <c:pt idx="3300">
                  <c:v>458.12</c:v>
                </c:pt>
                <c:pt idx="3301">
                  <c:v>458.12</c:v>
                </c:pt>
                <c:pt idx="3302">
                  <c:v>458.12</c:v>
                </c:pt>
                <c:pt idx="3303">
                  <c:v>458.12</c:v>
                </c:pt>
                <c:pt idx="3304">
                  <c:v>458.54700000000003</c:v>
                </c:pt>
                <c:pt idx="3305">
                  <c:v>458.54700000000003</c:v>
                </c:pt>
                <c:pt idx="3306">
                  <c:v>458.54700000000003</c:v>
                </c:pt>
                <c:pt idx="3307">
                  <c:v>458.54700000000003</c:v>
                </c:pt>
                <c:pt idx="3308">
                  <c:v>458.54700000000003</c:v>
                </c:pt>
                <c:pt idx="3309">
                  <c:v>458.97399999999999</c:v>
                </c:pt>
                <c:pt idx="3310">
                  <c:v>458.97399999999999</c:v>
                </c:pt>
                <c:pt idx="3311">
                  <c:v>458.97399999999999</c:v>
                </c:pt>
                <c:pt idx="3312">
                  <c:v>458.97399999999999</c:v>
                </c:pt>
                <c:pt idx="3313">
                  <c:v>458.97399999999999</c:v>
                </c:pt>
                <c:pt idx="3314">
                  <c:v>459.40199999999999</c:v>
                </c:pt>
                <c:pt idx="3315">
                  <c:v>459.40199999999999</c:v>
                </c:pt>
                <c:pt idx="3316">
                  <c:v>459.40199999999999</c:v>
                </c:pt>
                <c:pt idx="3317">
                  <c:v>459.40199999999999</c:v>
                </c:pt>
                <c:pt idx="3318">
                  <c:v>459.40199999999999</c:v>
                </c:pt>
                <c:pt idx="3319">
                  <c:v>459.40199999999999</c:v>
                </c:pt>
                <c:pt idx="3320">
                  <c:v>459.82900000000001</c:v>
                </c:pt>
                <c:pt idx="3321">
                  <c:v>459.82900000000001</c:v>
                </c:pt>
                <c:pt idx="3322">
                  <c:v>459.82900000000001</c:v>
                </c:pt>
                <c:pt idx="3323">
                  <c:v>459.82900000000001</c:v>
                </c:pt>
                <c:pt idx="3324">
                  <c:v>459.82900000000001</c:v>
                </c:pt>
                <c:pt idx="3325">
                  <c:v>460.25599999999997</c:v>
                </c:pt>
                <c:pt idx="3326">
                  <c:v>460.25599999999997</c:v>
                </c:pt>
                <c:pt idx="3327">
                  <c:v>460.25599999999997</c:v>
                </c:pt>
                <c:pt idx="3328">
                  <c:v>460.25599999999997</c:v>
                </c:pt>
                <c:pt idx="3329">
                  <c:v>460.25599999999997</c:v>
                </c:pt>
                <c:pt idx="3330">
                  <c:v>460.68400000000003</c:v>
                </c:pt>
                <c:pt idx="3331">
                  <c:v>460.68400000000003</c:v>
                </c:pt>
                <c:pt idx="3332">
                  <c:v>460.68400000000003</c:v>
                </c:pt>
                <c:pt idx="3333">
                  <c:v>460.68400000000003</c:v>
                </c:pt>
                <c:pt idx="3334">
                  <c:v>460.68400000000003</c:v>
                </c:pt>
                <c:pt idx="3335">
                  <c:v>461.11099999999999</c:v>
                </c:pt>
                <c:pt idx="3336">
                  <c:v>461.11099999999999</c:v>
                </c:pt>
                <c:pt idx="3337">
                  <c:v>461.11099999999999</c:v>
                </c:pt>
                <c:pt idx="3338">
                  <c:v>461.11099999999999</c:v>
                </c:pt>
                <c:pt idx="3339">
                  <c:v>461.11099999999999</c:v>
                </c:pt>
                <c:pt idx="3340">
                  <c:v>461.53800000000001</c:v>
                </c:pt>
                <c:pt idx="3341">
                  <c:v>461.53800000000001</c:v>
                </c:pt>
                <c:pt idx="3342">
                  <c:v>461.53800000000001</c:v>
                </c:pt>
                <c:pt idx="3343">
                  <c:v>461.53800000000001</c:v>
                </c:pt>
                <c:pt idx="3344">
                  <c:v>461.53800000000001</c:v>
                </c:pt>
                <c:pt idx="3345">
                  <c:v>461.53800000000001</c:v>
                </c:pt>
                <c:pt idx="3346">
                  <c:v>461.96600000000001</c:v>
                </c:pt>
                <c:pt idx="3347">
                  <c:v>461.96600000000001</c:v>
                </c:pt>
                <c:pt idx="3348">
                  <c:v>461.96600000000001</c:v>
                </c:pt>
                <c:pt idx="3349">
                  <c:v>461.96600000000001</c:v>
                </c:pt>
                <c:pt idx="3350">
                  <c:v>461.96600000000001</c:v>
                </c:pt>
                <c:pt idx="3351">
                  <c:v>462.39299999999997</c:v>
                </c:pt>
                <c:pt idx="3352">
                  <c:v>462.39299999999997</c:v>
                </c:pt>
                <c:pt idx="3353">
                  <c:v>462.39299999999997</c:v>
                </c:pt>
                <c:pt idx="3354">
                  <c:v>462.39299999999997</c:v>
                </c:pt>
                <c:pt idx="3355">
                  <c:v>462.39299999999997</c:v>
                </c:pt>
                <c:pt idx="3356">
                  <c:v>462.82100000000003</c:v>
                </c:pt>
                <c:pt idx="3357">
                  <c:v>462.82100000000003</c:v>
                </c:pt>
                <c:pt idx="3358">
                  <c:v>462.82100000000003</c:v>
                </c:pt>
                <c:pt idx="3359">
                  <c:v>462.82100000000003</c:v>
                </c:pt>
                <c:pt idx="3360">
                  <c:v>462.82100000000003</c:v>
                </c:pt>
                <c:pt idx="3361">
                  <c:v>462.82100000000003</c:v>
                </c:pt>
                <c:pt idx="3362">
                  <c:v>463.24799999999999</c:v>
                </c:pt>
                <c:pt idx="3363">
                  <c:v>463.24799999999999</c:v>
                </c:pt>
                <c:pt idx="3364">
                  <c:v>463.24799999999999</c:v>
                </c:pt>
                <c:pt idx="3365">
                  <c:v>463.24799999999999</c:v>
                </c:pt>
                <c:pt idx="3366">
                  <c:v>463.24799999999999</c:v>
                </c:pt>
                <c:pt idx="3367">
                  <c:v>463.67500000000001</c:v>
                </c:pt>
                <c:pt idx="3368">
                  <c:v>463.67500000000001</c:v>
                </c:pt>
                <c:pt idx="3369">
                  <c:v>463.67500000000001</c:v>
                </c:pt>
                <c:pt idx="3370">
                  <c:v>463.67500000000001</c:v>
                </c:pt>
                <c:pt idx="3371">
                  <c:v>463.67500000000001</c:v>
                </c:pt>
                <c:pt idx="3372">
                  <c:v>464.10300000000001</c:v>
                </c:pt>
                <c:pt idx="3373">
                  <c:v>464.10300000000001</c:v>
                </c:pt>
                <c:pt idx="3374">
                  <c:v>464.10300000000001</c:v>
                </c:pt>
                <c:pt idx="3375">
                  <c:v>464.10300000000001</c:v>
                </c:pt>
                <c:pt idx="3376">
                  <c:v>464.10300000000001</c:v>
                </c:pt>
                <c:pt idx="3377">
                  <c:v>464.10300000000001</c:v>
                </c:pt>
                <c:pt idx="3378">
                  <c:v>464.53</c:v>
                </c:pt>
                <c:pt idx="3379">
                  <c:v>464.53</c:v>
                </c:pt>
                <c:pt idx="3380">
                  <c:v>464.53</c:v>
                </c:pt>
                <c:pt idx="3381">
                  <c:v>464.53</c:v>
                </c:pt>
                <c:pt idx="3382">
                  <c:v>464.53</c:v>
                </c:pt>
                <c:pt idx="3383">
                  <c:v>464.95699999999999</c:v>
                </c:pt>
                <c:pt idx="3384">
                  <c:v>464.95699999999999</c:v>
                </c:pt>
                <c:pt idx="3385">
                  <c:v>464.95699999999999</c:v>
                </c:pt>
                <c:pt idx="3386">
                  <c:v>464.95699999999999</c:v>
                </c:pt>
                <c:pt idx="3387">
                  <c:v>464.95699999999999</c:v>
                </c:pt>
                <c:pt idx="3388">
                  <c:v>464.95699999999999</c:v>
                </c:pt>
                <c:pt idx="3389">
                  <c:v>465.38499999999999</c:v>
                </c:pt>
                <c:pt idx="3390">
                  <c:v>465.38499999999999</c:v>
                </c:pt>
                <c:pt idx="3391">
                  <c:v>465.38499999999999</c:v>
                </c:pt>
                <c:pt idx="3392">
                  <c:v>465.38499999999999</c:v>
                </c:pt>
                <c:pt idx="3393">
                  <c:v>465.38499999999999</c:v>
                </c:pt>
                <c:pt idx="3394">
                  <c:v>465.81200000000001</c:v>
                </c:pt>
                <c:pt idx="3395">
                  <c:v>465.81200000000001</c:v>
                </c:pt>
                <c:pt idx="3396">
                  <c:v>465.81200000000001</c:v>
                </c:pt>
                <c:pt idx="3397">
                  <c:v>465.81200000000001</c:v>
                </c:pt>
                <c:pt idx="3398">
                  <c:v>465.81200000000001</c:v>
                </c:pt>
                <c:pt idx="3399">
                  <c:v>465.81200000000001</c:v>
                </c:pt>
                <c:pt idx="3400">
                  <c:v>466.23899999999998</c:v>
                </c:pt>
                <c:pt idx="3401">
                  <c:v>466.23899999999998</c:v>
                </c:pt>
                <c:pt idx="3402">
                  <c:v>466.23899999999998</c:v>
                </c:pt>
                <c:pt idx="3403">
                  <c:v>466.23899999999998</c:v>
                </c:pt>
                <c:pt idx="3404">
                  <c:v>466.23899999999998</c:v>
                </c:pt>
                <c:pt idx="3405">
                  <c:v>466.23899999999998</c:v>
                </c:pt>
                <c:pt idx="3406">
                  <c:v>466.66699999999997</c:v>
                </c:pt>
                <c:pt idx="3407">
                  <c:v>466.66699999999997</c:v>
                </c:pt>
                <c:pt idx="3408">
                  <c:v>466.66699999999997</c:v>
                </c:pt>
                <c:pt idx="3409">
                  <c:v>466.66699999999997</c:v>
                </c:pt>
                <c:pt idx="3410">
                  <c:v>466.66699999999997</c:v>
                </c:pt>
                <c:pt idx="3411">
                  <c:v>466.66699999999997</c:v>
                </c:pt>
                <c:pt idx="3412">
                  <c:v>467.09399999999999</c:v>
                </c:pt>
                <c:pt idx="3413">
                  <c:v>467.09399999999999</c:v>
                </c:pt>
                <c:pt idx="3414">
                  <c:v>467.09399999999999</c:v>
                </c:pt>
                <c:pt idx="3415">
                  <c:v>467.09399999999999</c:v>
                </c:pt>
                <c:pt idx="3416">
                  <c:v>467.09399999999999</c:v>
                </c:pt>
                <c:pt idx="3417">
                  <c:v>467.09399999999999</c:v>
                </c:pt>
                <c:pt idx="3418">
                  <c:v>467.52100000000002</c:v>
                </c:pt>
                <c:pt idx="3419">
                  <c:v>467.52100000000002</c:v>
                </c:pt>
                <c:pt idx="3420">
                  <c:v>467.52100000000002</c:v>
                </c:pt>
                <c:pt idx="3421">
                  <c:v>467.52100000000002</c:v>
                </c:pt>
                <c:pt idx="3422">
                  <c:v>467.52100000000002</c:v>
                </c:pt>
                <c:pt idx="3423">
                  <c:v>467.52100000000002</c:v>
                </c:pt>
                <c:pt idx="3424">
                  <c:v>467.94900000000001</c:v>
                </c:pt>
                <c:pt idx="3425">
                  <c:v>467.94900000000001</c:v>
                </c:pt>
                <c:pt idx="3426">
                  <c:v>467.94900000000001</c:v>
                </c:pt>
                <c:pt idx="3427">
                  <c:v>467.94900000000001</c:v>
                </c:pt>
                <c:pt idx="3428">
                  <c:v>467.94900000000001</c:v>
                </c:pt>
                <c:pt idx="3429">
                  <c:v>467.94900000000001</c:v>
                </c:pt>
                <c:pt idx="3430">
                  <c:v>467.94900000000001</c:v>
                </c:pt>
                <c:pt idx="3431">
                  <c:v>468.37599999999998</c:v>
                </c:pt>
                <c:pt idx="3432">
                  <c:v>468.37599999999998</c:v>
                </c:pt>
                <c:pt idx="3433">
                  <c:v>468.37599999999998</c:v>
                </c:pt>
                <c:pt idx="3434">
                  <c:v>468.37599999999998</c:v>
                </c:pt>
              </c:numCache>
            </c:numRef>
          </c:yVal>
          <c:smooth val="1"/>
          <c:extLst>
            <c:ext xmlns:c16="http://schemas.microsoft.com/office/drawing/2014/chart" uri="{C3380CC4-5D6E-409C-BE32-E72D297353CC}">
              <c16:uniqueId val="{00000000-E14F-4E09-9A09-3F83835DE6A6}"/>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Flax Non Woven (Bio Resin) </a:t>
            </a:r>
            <a:r>
              <a:rPr lang="en-US" sz="1400" baseline="0"/>
              <a:t>- </a:t>
            </a:r>
            <a:r>
              <a:rPr lang="en-US" sz="1400"/>
              <a:t>Time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81596675415573"/>
          <c:y val="0.17171296296296296"/>
          <c:w val="0.84861811023622047"/>
          <c:h val="0.69810987168270644"/>
        </c:manualLayout>
      </c:layout>
      <c:scatterChart>
        <c:scatterStyle val="smoothMarker"/>
        <c:varyColors val="0"/>
        <c:ser>
          <c:idx val="0"/>
          <c:order val="0"/>
          <c:tx>
            <c:v>Flax Non Woven Time vs Stress</c:v>
          </c:tx>
          <c:spPr>
            <a:ln w="19050" cap="rnd">
              <a:solidFill>
                <a:schemeClr val="accent1"/>
              </a:solidFill>
              <a:round/>
            </a:ln>
            <a:effectLst/>
          </c:spPr>
          <c:marker>
            <c:symbol val="none"/>
          </c:marker>
          <c:xVal>
            <c:numRef>
              <c:f>'Flax Non Woven 1'!$A$44:$A$3020</c:f>
              <c:numCache>
                <c:formatCode>General</c:formatCode>
                <c:ptCount val="2977"/>
                <c:pt idx="0">
                  <c:v>0</c:v>
                </c:pt>
                <c:pt idx="1">
                  <c:v>0</c:v>
                </c:pt>
                <c:pt idx="2">
                  <c:v>0.02</c:v>
                </c:pt>
                <c:pt idx="3">
                  <c:v>0.04</c:v>
                </c:pt>
                <c:pt idx="4">
                  <c:v>6.0999999999999999E-2</c:v>
                </c:pt>
                <c:pt idx="5">
                  <c:v>8.1000000000000003E-2</c:v>
                </c:pt>
                <c:pt idx="6">
                  <c:v>0.10100000000000001</c:v>
                </c:pt>
                <c:pt idx="7">
                  <c:v>0.121</c:v>
                </c:pt>
                <c:pt idx="8">
                  <c:v>0.14099999999999999</c:v>
                </c:pt>
                <c:pt idx="9">
                  <c:v>0.161</c:v>
                </c:pt>
                <c:pt idx="10">
                  <c:v>0.18099999999999999</c:v>
                </c:pt>
                <c:pt idx="11">
                  <c:v>0.20100000000000001</c:v>
                </c:pt>
                <c:pt idx="12">
                  <c:v>0.221</c:v>
                </c:pt>
                <c:pt idx="13">
                  <c:v>0.24099999999999999</c:v>
                </c:pt>
                <c:pt idx="14">
                  <c:v>0.26100000000000001</c:v>
                </c:pt>
                <c:pt idx="15">
                  <c:v>0.28100000000000003</c:v>
                </c:pt>
                <c:pt idx="16">
                  <c:v>0.30099999999999999</c:v>
                </c:pt>
                <c:pt idx="17">
                  <c:v>0.32</c:v>
                </c:pt>
                <c:pt idx="18">
                  <c:v>0.34100000000000003</c:v>
                </c:pt>
                <c:pt idx="19">
                  <c:v>0.36099999999999999</c:v>
                </c:pt>
                <c:pt idx="20">
                  <c:v>0.38100000000000001</c:v>
                </c:pt>
                <c:pt idx="21">
                  <c:v>0.40100000000000002</c:v>
                </c:pt>
                <c:pt idx="22">
                  <c:v>0.42</c:v>
                </c:pt>
                <c:pt idx="23">
                  <c:v>0.44</c:v>
                </c:pt>
                <c:pt idx="24">
                  <c:v>0.46</c:v>
                </c:pt>
                <c:pt idx="25">
                  <c:v>0.48</c:v>
                </c:pt>
                <c:pt idx="26">
                  <c:v>0.5</c:v>
                </c:pt>
                <c:pt idx="27">
                  <c:v>0.52</c:v>
                </c:pt>
                <c:pt idx="28">
                  <c:v>0.54</c:v>
                </c:pt>
                <c:pt idx="29">
                  <c:v>0.56000000000000005</c:v>
                </c:pt>
                <c:pt idx="30">
                  <c:v>0.57999999999999996</c:v>
                </c:pt>
                <c:pt idx="31">
                  <c:v>0.6</c:v>
                </c:pt>
                <c:pt idx="32">
                  <c:v>0.62</c:v>
                </c:pt>
                <c:pt idx="33">
                  <c:v>0.64</c:v>
                </c:pt>
                <c:pt idx="34">
                  <c:v>0.66</c:v>
                </c:pt>
                <c:pt idx="35">
                  <c:v>0.68</c:v>
                </c:pt>
                <c:pt idx="36">
                  <c:v>0.7</c:v>
                </c:pt>
                <c:pt idx="37">
                  <c:v>0.72</c:v>
                </c:pt>
                <c:pt idx="38">
                  <c:v>0.74</c:v>
                </c:pt>
                <c:pt idx="39">
                  <c:v>0.76</c:v>
                </c:pt>
                <c:pt idx="40">
                  <c:v>0.78</c:v>
                </c:pt>
                <c:pt idx="41">
                  <c:v>0.8</c:v>
                </c:pt>
                <c:pt idx="42">
                  <c:v>0.82</c:v>
                </c:pt>
                <c:pt idx="43">
                  <c:v>0.84</c:v>
                </c:pt>
                <c:pt idx="44">
                  <c:v>0.86</c:v>
                </c:pt>
                <c:pt idx="45">
                  <c:v>0.88</c:v>
                </c:pt>
                <c:pt idx="46">
                  <c:v>0.90100000000000002</c:v>
                </c:pt>
                <c:pt idx="47">
                  <c:v>0.91900000000000004</c:v>
                </c:pt>
                <c:pt idx="48">
                  <c:v>0.93899999999999995</c:v>
                </c:pt>
                <c:pt idx="49">
                  <c:v>0.96</c:v>
                </c:pt>
                <c:pt idx="50">
                  <c:v>0.97899999999999998</c:v>
                </c:pt>
                <c:pt idx="51">
                  <c:v>0.999</c:v>
                </c:pt>
                <c:pt idx="52">
                  <c:v>1.02</c:v>
                </c:pt>
                <c:pt idx="53">
                  <c:v>1.04</c:v>
                </c:pt>
                <c:pt idx="54">
                  <c:v>1.06</c:v>
                </c:pt>
                <c:pt idx="55">
                  <c:v>1.08</c:v>
                </c:pt>
                <c:pt idx="56">
                  <c:v>1.1000000000000001</c:v>
                </c:pt>
                <c:pt idx="57">
                  <c:v>1.1200000000000001</c:v>
                </c:pt>
                <c:pt idx="58">
                  <c:v>1.1399999999999999</c:v>
                </c:pt>
                <c:pt idx="59">
                  <c:v>1.1599999999999999</c:v>
                </c:pt>
                <c:pt idx="60">
                  <c:v>1.18</c:v>
                </c:pt>
                <c:pt idx="61">
                  <c:v>1.1990000000000001</c:v>
                </c:pt>
                <c:pt idx="62">
                  <c:v>1.2190000000000001</c:v>
                </c:pt>
                <c:pt idx="63">
                  <c:v>1.2390000000000001</c:v>
                </c:pt>
                <c:pt idx="64">
                  <c:v>1.26</c:v>
                </c:pt>
                <c:pt idx="65">
                  <c:v>1.28</c:v>
                </c:pt>
                <c:pt idx="66">
                  <c:v>1.3</c:v>
                </c:pt>
                <c:pt idx="67">
                  <c:v>1.319</c:v>
                </c:pt>
                <c:pt idx="68">
                  <c:v>1.339</c:v>
                </c:pt>
                <c:pt idx="69">
                  <c:v>1.36</c:v>
                </c:pt>
                <c:pt idx="70">
                  <c:v>1.38</c:v>
                </c:pt>
                <c:pt idx="71">
                  <c:v>1.4</c:v>
                </c:pt>
                <c:pt idx="72">
                  <c:v>1.419</c:v>
                </c:pt>
                <c:pt idx="73">
                  <c:v>1.44</c:v>
                </c:pt>
                <c:pt idx="74">
                  <c:v>1.46</c:v>
                </c:pt>
                <c:pt idx="75">
                  <c:v>1.4790000000000001</c:v>
                </c:pt>
                <c:pt idx="76">
                  <c:v>1.4990000000000001</c:v>
                </c:pt>
                <c:pt idx="77">
                  <c:v>1.5189999999999999</c:v>
                </c:pt>
                <c:pt idx="78">
                  <c:v>1.54</c:v>
                </c:pt>
                <c:pt idx="79">
                  <c:v>1.5589999999999999</c:v>
                </c:pt>
                <c:pt idx="80">
                  <c:v>1.579</c:v>
                </c:pt>
                <c:pt idx="81">
                  <c:v>1.6</c:v>
                </c:pt>
                <c:pt idx="82">
                  <c:v>1.62</c:v>
                </c:pt>
                <c:pt idx="83">
                  <c:v>1.639</c:v>
                </c:pt>
                <c:pt idx="84">
                  <c:v>1.659</c:v>
                </c:pt>
                <c:pt idx="85">
                  <c:v>1.679</c:v>
                </c:pt>
                <c:pt idx="86">
                  <c:v>1.6990000000000001</c:v>
                </c:pt>
                <c:pt idx="87">
                  <c:v>1.7190000000000001</c:v>
                </c:pt>
                <c:pt idx="88">
                  <c:v>1.7390000000000001</c:v>
                </c:pt>
                <c:pt idx="89">
                  <c:v>1.7589999999999999</c:v>
                </c:pt>
                <c:pt idx="90">
                  <c:v>1.7789999999999999</c:v>
                </c:pt>
                <c:pt idx="91">
                  <c:v>1.7989999999999999</c:v>
                </c:pt>
                <c:pt idx="92">
                  <c:v>1.819</c:v>
                </c:pt>
                <c:pt idx="93">
                  <c:v>1.839</c:v>
                </c:pt>
                <c:pt idx="94">
                  <c:v>1.859</c:v>
                </c:pt>
                <c:pt idx="95">
                  <c:v>1.879</c:v>
                </c:pt>
                <c:pt idx="96">
                  <c:v>1.899</c:v>
                </c:pt>
                <c:pt idx="97">
                  <c:v>1.919</c:v>
                </c:pt>
                <c:pt idx="98">
                  <c:v>1.9390000000000001</c:v>
                </c:pt>
                <c:pt idx="99">
                  <c:v>1.9590000000000001</c:v>
                </c:pt>
                <c:pt idx="100">
                  <c:v>1.978</c:v>
                </c:pt>
                <c:pt idx="101">
                  <c:v>1.9990000000000001</c:v>
                </c:pt>
                <c:pt idx="102">
                  <c:v>2.0190000000000001</c:v>
                </c:pt>
                <c:pt idx="103">
                  <c:v>2.0390000000000001</c:v>
                </c:pt>
                <c:pt idx="104">
                  <c:v>2.0590000000000002</c:v>
                </c:pt>
                <c:pt idx="105">
                  <c:v>2.0779999999999998</c:v>
                </c:pt>
                <c:pt idx="106">
                  <c:v>2.0990000000000002</c:v>
                </c:pt>
                <c:pt idx="107">
                  <c:v>2.1190000000000002</c:v>
                </c:pt>
                <c:pt idx="108">
                  <c:v>2.1389999999999998</c:v>
                </c:pt>
                <c:pt idx="109">
                  <c:v>2.1579999999999999</c:v>
                </c:pt>
                <c:pt idx="110">
                  <c:v>2.1779999999999999</c:v>
                </c:pt>
                <c:pt idx="111">
                  <c:v>2.1989999999999998</c:v>
                </c:pt>
                <c:pt idx="112">
                  <c:v>2.218</c:v>
                </c:pt>
                <c:pt idx="113">
                  <c:v>2.238</c:v>
                </c:pt>
                <c:pt idx="114">
                  <c:v>2.258</c:v>
                </c:pt>
                <c:pt idx="115">
                  <c:v>2.2789999999999999</c:v>
                </c:pt>
                <c:pt idx="116">
                  <c:v>2.298</c:v>
                </c:pt>
                <c:pt idx="117">
                  <c:v>2.3180000000000001</c:v>
                </c:pt>
                <c:pt idx="118">
                  <c:v>2.339</c:v>
                </c:pt>
                <c:pt idx="119">
                  <c:v>2.3580000000000001</c:v>
                </c:pt>
                <c:pt idx="120">
                  <c:v>2.3780000000000001</c:v>
                </c:pt>
                <c:pt idx="121">
                  <c:v>2.399</c:v>
                </c:pt>
                <c:pt idx="122">
                  <c:v>2.419</c:v>
                </c:pt>
                <c:pt idx="123">
                  <c:v>2.4390000000000001</c:v>
                </c:pt>
                <c:pt idx="124">
                  <c:v>2.4590000000000001</c:v>
                </c:pt>
                <c:pt idx="125">
                  <c:v>2.4780000000000002</c:v>
                </c:pt>
                <c:pt idx="126">
                  <c:v>2.4980000000000002</c:v>
                </c:pt>
                <c:pt idx="127">
                  <c:v>2.5190000000000001</c:v>
                </c:pt>
                <c:pt idx="128">
                  <c:v>2.5379999999999998</c:v>
                </c:pt>
                <c:pt idx="129">
                  <c:v>2.5579999999999998</c:v>
                </c:pt>
                <c:pt idx="130">
                  <c:v>2.5790000000000002</c:v>
                </c:pt>
                <c:pt idx="131">
                  <c:v>2.5979999999999999</c:v>
                </c:pt>
                <c:pt idx="132">
                  <c:v>2.6179999999999999</c:v>
                </c:pt>
                <c:pt idx="133">
                  <c:v>2.6379999999999999</c:v>
                </c:pt>
                <c:pt idx="134">
                  <c:v>2.6579999999999999</c:v>
                </c:pt>
                <c:pt idx="135">
                  <c:v>2.6779999999999999</c:v>
                </c:pt>
                <c:pt idx="136">
                  <c:v>2.698</c:v>
                </c:pt>
                <c:pt idx="137">
                  <c:v>2.718</c:v>
                </c:pt>
                <c:pt idx="138">
                  <c:v>2.738</c:v>
                </c:pt>
                <c:pt idx="139">
                  <c:v>2.758</c:v>
                </c:pt>
                <c:pt idx="140">
                  <c:v>2.7789999999999999</c:v>
                </c:pt>
                <c:pt idx="141">
                  <c:v>2.798</c:v>
                </c:pt>
                <c:pt idx="142">
                  <c:v>2.8180000000000001</c:v>
                </c:pt>
                <c:pt idx="143">
                  <c:v>2.8380000000000001</c:v>
                </c:pt>
                <c:pt idx="144">
                  <c:v>2.8580000000000001</c:v>
                </c:pt>
                <c:pt idx="145">
                  <c:v>2.8780000000000001</c:v>
                </c:pt>
                <c:pt idx="146">
                  <c:v>2.8980000000000001</c:v>
                </c:pt>
                <c:pt idx="147">
                  <c:v>2.9180000000000001</c:v>
                </c:pt>
                <c:pt idx="148">
                  <c:v>2.9380000000000002</c:v>
                </c:pt>
                <c:pt idx="149">
                  <c:v>2.9580000000000002</c:v>
                </c:pt>
                <c:pt idx="150">
                  <c:v>2.9780000000000002</c:v>
                </c:pt>
                <c:pt idx="151">
                  <c:v>2.9969999999999999</c:v>
                </c:pt>
                <c:pt idx="152">
                  <c:v>3.0179999999999998</c:v>
                </c:pt>
                <c:pt idx="153">
                  <c:v>3.0379999999999998</c:v>
                </c:pt>
                <c:pt idx="154">
                  <c:v>3.0579999999999998</c:v>
                </c:pt>
                <c:pt idx="155">
                  <c:v>3.0779999999999998</c:v>
                </c:pt>
                <c:pt idx="156">
                  <c:v>3.0979999999999999</c:v>
                </c:pt>
                <c:pt idx="157">
                  <c:v>3.1179999999999999</c:v>
                </c:pt>
                <c:pt idx="158">
                  <c:v>3.1379999999999999</c:v>
                </c:pt>
                <c:pt idx="159">
                  <c:v>3.157</c:v>
                </c:pt>
                <c:pt idx="160">
                  <c:v>3.1779999999999999</c:v>
                </c:pt>
                <c:pt idx="161">
                  <c:v>3.198</c:v>
                </c:pt>
                <c:pt idx="162">
                  <c:v>3.218</c:v>
                </c:pt>
                <c:pt idx="163">
                  <c:v>3.238</c:v>
                </c:pt>
                <c:pt idx="164">
                  <c:v>3.258</c:v>
                </c:pt>
                <c:pt idx="165">
                  <c:v>3.278</c:v>
                </c:pt>
                <c:pt idx="166">
                  <c:v>3.2970000000000002</c:v>
                </c:pt>
                <c:pt idx="167">
                  <c:v>3.3170000000000002</c:v>
                </c:pt>
                <c:pt idx="168">
                  <c:v>3.3380000000000001</c:v>
                </c:pt>
                <c:pt idx="169">
                  <c:v>3.3580000000000001</c:v>
                </c:pt>
                <c:pt idx="170">
                  <c:v>3.3780000000000001</c:v>
                </c:pt>
                <c:pt idx="171">
                  <c:v>3.3969999999999998</c:v>
                </c:pt>
                <c:pt idx="172">
                  <c:v>3.4180000000000001</c:v>
                </c:pt>
                <c:pt idx="173">
                  <c:v>3.4369999999999998</c:v>
                </c:pt>
                <c:pt idx="174">
                  <c:v>3.4569999999999999</c:v>
                </c:pt>
                <c:pt idx="175">
                  <c:v>3.4769999999999999</c:v>
                </c:pt>
                <c:pt idx="176">
                  <c:v>3.4980000000000002</c:v>
                </c:pt>
                <c:pt idx="177">
                  <c:v>3.5179999999999998</c:v>
                </c:pt>
                <c:pt idx="178">
                  <c:v>3.5369999999999999</c:v>
                </c:pt>
                <c:pt idx="179">
                  <c:v>3.5569999999999999</c:v>
                </c:pt>
                <c:pt idx="180">
                  <c:v>3.577</c:v>
                </c:pt>
                <c:pt idx="181">
                  <c:v>3.597</c:v>
                </c:pt>
                <c:pt idx="182">
                  <c:v>3.617</c:v>
                </c:pt>
                <c:pt idx="183">
                  <c:v>3.637</c:v>
                </c:pt>
                <c:pt idx="184">
                  <c:v>3.657</c:v>
                </c:pt>
                <c:pt idx="185">
                  <c:v>3.677</c:v>
                </c:pt>
                <c:pt idx="186">
                  <c:v>3.6970000000000001</c:v>
                </c:pt>
                <c:pt idx="187">
                  <c:v>3.7170000000000001</c:v>
                </c:pt>
                <c:pt idx="188">
                  <c:v>3.7370000000000001</c:v>
                </c:pt>
                <c:pt idx="189">
                  <c:v>3.7570000000000001</c:v>
                </c:pt>
                <c:pt idx="190">
                  <c:v>3.7770000000000001</c:v>
                </c:pt>
                <c:pt idx="191">
                  <c:v>3.7970000000000002</c:v>
                </c:pt>
                <c:pt idx="192">
                  <c:v>3.8170000000000002</c:v>
                </c:pt>
                <c:pt idx="193">
                  <c:v>3.8370000000000002</c:v>
                </c:pt>
                <c:pt idx="194">
                  <c:v>3.8570000000000002</c:v>
                </c:pt>
                <c:pt idx="195">
                  <c:v>3.8769999999999998</c:v>
                </c:pt>
                <c:pt idx="196">
                  <c:v>3.8969999999999998</c:v>
                </c:pt>
                <c:pt idx="197">
                  <c:v>3.9169999999999998</c:v>
                </c:pt>
                <c:pt idx="198">
                  <c:v>3.9369999999999998</c:v>
                </c:pt>
                <c:pt idx="199">
                  <c:v>3.9569999999999999</c:v>
                </c:pt>
                <c:pt idx="200">
                  <c:v>3.9769999999999999</c:v>
                </c:pt>
                <c:pt idx="201">
                  <c:v>3.9969999999999999</c:v>
                </c:pt>
                <c:pt idx="202">
                  <c:v>4.0170000000000003</c:v>
                </c:pt>
                <c:pt idx="203">
                  <c:v>4.0369999999999999</c:v>
                </c:pt>
                <c:pt idx="204">
                  <c:v>4.0570000000000004</c:v>
                </c:pt>
                <c:pt idx="205">
                  <c:v>4.077</c:v>
                </c:pt>
                <c:pt idx="206">
                  <c:v>4.0970000000000004</c:v>
                </c:pt>
                <c:pt idx="207">
                  <c:v>4.117</c:v>
                </c:pt>
                <c:pt idx="208">
                  <c:v>4.1369999999999996</c:v>
                </c:pt>
                <c:pt idx="209">
                  <c:v>4.157</c:v>
                </c:pt>
                <c:pt idx="210">
                  <c:v>4.1769999999999996</c:v>
                </c:pt>
                <c:pt idx="211">
                  <c:v>4.1959999999999997</c:v>
                </c:pt>
                <c:pt idx="212">
                  <c:v>4.2160000000000002</c:v>
                </c:pt>
                <c:pt idx="213">
                  <c:v>4.2370000000000001</c:v>
                </c:pt>
                <c:pt idx="214">
                  <c:v>4.2569999999999997</c:v>
                </c:pt>
                <c:pt idx="215">
                  <c:v>4.2770000000000001</c:v>
                </c:pt>
                <c:pt idx="216">
                  <c:v>4.2960000000000003</c:v>
                </c:pt>
                <c:pt idx="217">
                  <c:v>4.3170000000000002</c:v>
                </c:pt>
                <c:pt idx="218">
                  <c:v>4.3360000000000003</c:v>
                </c:pt>
                <c:pt idx="219">
                  <c:v>4.3570000000000002</c:v>
                </c:pt>
                <c:pt idx="220">
                  <c:v>4.3769999999999998</c:v>
                </c:pt>
                <c:pt idx="221">
                  <c:v>4.3970000000000002</c:v>
                </c:pt>
                <c:pt idx="222">
                  <c:v>4.4160000000000004</c:v>
                </c:pt>
                <c:pt idx="223">
                  <c:v>4.4359999999999999</c:v>
                </c:pt>
                <c:pt idx="224">
                  <c:v>4.4569999999999999</c:v>
                </c:pt>
                <c:pt idx="225">
                  <c:v>4.4770000000000003</c:v>
                </c:pt>
                <c:pt idx="226">
                  <c:v>4.4969999999999999</c:v>
                </c:pt>
                <c:pt idx="227">
                  <c:v>4.516</c:v>
                </c:pt>
                <c:pt idx="228">
                  <c:v>4.5369999999999999</c:v>
                </c:pt>
                <c:pt idx="229">
                  <c:v>4.5570000000000004</c:v>
                </c:pt>
                <c:pt idx="230">
                  <c:v>4.5759999999999996</c:v>
                </c:pt>
                <c:pt idx="231">
                  <c:v>4.5960000000000001</c:v>
                </c:pt>
                <c:pt idx="232">
                  <c:v>4.6159999999999997</c:v>
                </c:pt>
                <c:pt idx="233">
                  <c:v>4.6369999999999996</c:v>
                </c:pt>
                <c:pt idx="234">
                  <c:v>4.6559999999999997</c:v>
                </c:pt>
                <c:pt idx="235">
                  <c:v>4.6760000000000002</c:v>
                </c:pt>
                <c:pt idx="236">
                  <c:v>4.6959999999999997</c:v>
                </c:pt>
                <c:pt idx="237">
                  <c:v>4.7160000000000002</c:v>
                </c:pt>
                <c:pt idx="238">
                  <c:v>4.7359999999999998</c:v>
                </c:pt>
                <c:pt idx="239">
                  <c:v>4.7569999999999997</c:v>
                </c:pt>
                <c:pt idx="240">
                  <c:v>4.7759999999999998</c:v>
                </c:pt>
                <c:pt idx="241">
                  <c:v>4.7960000000000003</c:v>
                </c:pt>
                <c:pt idx="242">
                  <c:v>4.8159999999999998</c:v>
                </c:pt>
                <c:pt idx="243">
                  <c:v>4.8360000000000003</c:v>
                </c:pt>
                <c:pt idx="244">
                  <c:v>4.8559999999999999</c:v>
                </c:pt>
                <c:pt idx="245">
                  <c:v>4.8760000000000003</c:v>
                </c:pt>
                <c:pt idx="246">
                  <c:v>4.8959999999999999</c:v>
                </c:pt>
                <c:pt idx="247">
                  <c:v>4.9160000000000004</c:v>
                </c:pt>
                <c:pt idx="248">
                  <c:v>4.9359999999999999</c:v>
                </c:pt>
                <c:pt idx="249">
                  <c:v>4.9560000000000004</c:v>
                </c:pt>
                <c:pt idx="250">
                  <c:v>4.976</c:v>
                </c:pt>
                <c:pt idx="251">
                  <c:v>4.9960000000000004</c:v>
                </c:pt>
                <c:pt idx="252">
                  <c:v>5.016</c:v>
                </c:pt>
                <c:pt idx="253">
                  <c:v>5.0359999999999996</c:v>
                </c:pt>
                <c:pt idx="254">
                  <c:v>5.056</c:v>
                </c:pt>
                <c:pt idx="255">
                  <c:v>5.0759999999999996</c:v>
                </c:pt>
                <c:pt idx="256">
                  <c:v>5.0960000000000001</c:v>
                </c:pt>
                <c:pt idx="257">
                  <c:v>5.1159999999999997</c:v>
                </c:pt>
                <c:pt idx="258">
                  <c:v>5.1360000000000001</c:v>
                </c:pt>
                <c:pt idx="259">
                  <c:v>5.1559999999999997</c:v>
                </c:pt>
                <c:pt idx="260">
                  <c:v>5.1760000000000002</c:v>
                </c:pt>
                <c:pt idx="261">
                  <c:v>5.1959999999999997</c:v>
                </c:pt>
                <c:pt idx="262">
                  <c:v>5.2160000000000002</c:v>
                </c:pt>
                <c:pt idx="263">
                  <c:v>5.2359999999999998</c:v>
                </c:pt>
                <c:pt idx="264">
                  <c:v>5.2560000000000002</c:v>
                </c:pt>
                <c:pt idx="265">
                  <c:v>5.2750000000000004</c:v>
                </c:pt>
                <c:pt idx="266">
                  <c:v>5.2949999999999999</c:v>
                </c:pt>
                <c:pt idx="267">
                  <c:v>5.3150000000000004</c:v>
                </c:pt>
                <c:pt idx="268">
                  <c:v>5.3360000000000003</c:v>
                </c:pt>
                <c:pt idx="269">
                  <c:v>5.3550000000000004</c:v>
                </c:pt>
                <c:pt idx="270">
                  <c:v>5.375</c:v>
                </c:pt>
                <c:pt idx="271">
                  <c:v>5.3959999999999999</c:v>
                </c:pt>
                <c:pt idx="272">
                  <c:v>5.4160000000000004</c:v>
                </c:pt>
                <c:pt idx="273">
                  <c:v>5.4349999999999996</c:v>
                </c:pt>
                <c:pt idx="274">
                  <c:v>5.4550000000000001</c:v>
                </c:pt>
                <c:pt idx="275">
                  <c:v>5.476</c:v>
                </c:pt>
                <c:pt idx="276">
                  <c:v>5.4960000000000004</c:v>
                </c:pt>
                <c:pt idx="277">
                  <c:v>5.516</c:v>
                </c:pt>
                <c:pt idx="278">
                  <c:v>5.5359999999999996</c:v>
                </c:pt>
                <c:pt idx="279">
                  <c:v>5.5549999999999997</c:v>
                </c:pt>
                <c:pt idx="280">
                  <c:v>5.5750000000000002</c:v>
                </c:pt>
                <c:pt idx="281">
                  <c:v>5.5949999999999998</c:v>
                </c:pt>
                <c:pt idx="282">
                  <c:v>5.6159999999999997</c:v>
                </c:pt>
                <c:pt idx="283">
                  <c:v>5.6349999999999998</c:v>
                </c:pt>
                <c:pt idx="284">
                  <c:v>5.6550000000000002</c:v>
                </c:pt>
                <c:pt idx="285">
                  <c:v>5.6749999999999998</c:v>
                </c:pt>
                <c:pt idx="286">
                  <c:v>5.6950000000000003</c:v>
                </c:pt>
                <c:pt idx="287">
                  <c:v>5.7149999999999999</c:v>
                </c:pt>
                <c:pt idx="288">
                  <c:v>5.7359999999999998</c:v>
                </c:pt>
                <c:pt idx="289">
                  <c:v>5.7549999999999999</c:v>
                </c:pt>
                <c:pt idx="290">
                  <c:v>5.7759999999999998</c:v>
                </c:pt>
                <c:pt idx="291">
                  <c:v>5.7949999999999999</c:v>
                </c:pt>
                <c:pt idx="292">
                  <c:v>5.8150000000000004</c:v>
                </c:pt>
                <c:pt idx="293">
                  <c:v>5.835</c:v>
                </c:pt>
                <c:pt idx="294">
                  <c:v>5.8550000000000004</c:v>
                </c:pt>
                <c:pt idx="295">
                  <c:v>5.875</c:v>
                </c:pt>
                <c:pt idx="296">
                  <c:v>5.8949999999999996</c:v>
                </c:pt>
                <c:pt idx="297">
                  <c:v>5.915</c:v>
                </c:pt>
                <c:pt idx="298">
                  <c:v>5.9349999999999996</c:v>
                </c:pt>
                <c:pt idx="299">
                  <c:v>5.9550000000000001</c:v>
                </c:pt>
                <c:pt idx="300">
                  <c:v>5.9749999999999996</c:v>
                </c:pt>
                <c:pt idx="301">
                  <c:v>5.9950000000000001</c:v>
                </c:pt>
                <c:pt idx="302">
                  <c:v>6.0149999999999997</c:v>
                </c:pt>
                <c:pt idx="303">
                  <c:v>6.0339999999999998</c:v>
                </c:pt>
                <c:pt idx="304">
                  <c:v>6.0549999999999997</c:v>
                </c:pt>
                <c:pt idx="305">
                  <c:v>6.0750000000000002</c:v>
                </c:pt>
                <c:pt idx="306">
                  <c:v>6.0949999999999998</c:v>
                </c:pt>
                <c:pt idx="307">
                  <c:v>6.1150000000000002</c:v>
                </c:pt>
                <c:pt idx="308">
                  <c:v>6.1349999999999998</c:v>
                </c:pt>
                <c:pt idx="309">
                  <c:v>6.1550000000000002</c:v>
                </c:pt>
                <c:pt idx="310">
                  <c:v>6.1749999999999998</c:v>
                </c:pt>
                <c:pt idx="311">
                  <c:v>6.1950000000000003</c:v>
                </c:pt>
                <c:pt idx="312">
                  <c:v>6.2149999999999999</c:v>
                </c:pt>
                <c:pt idx="313">
                  <c:v>6.2350000000000003</c:v>
                </c:pt>
                <c:pt idx="314">
                  <c:v>6.2549999999999999</c:v>
                </c:pt>
                <c:pt idx="315">
                  <c:v>6.2750000000000004</c:v>
                </c:pt>
                <c:pt idx="316">
                  <c:v>6.2949999999999999</c:v>
                </c:pt>
                <c:pt idx="317">
                  <c:v>6.3150000000000004</c:v>
                </c:pt>
                <c:pt idx="318">
                  <c:v>6.335</c:v>
                </c:pt>
                <c:pt idx="319">
                  <c:v>6.3550000000000004</c:v>
                </c:pt>
                <c:pt idx="320">
                  <c:v>6.375</c:v>
                </c:pt>
                <c:pt idx="321">
                  <c:v>6.3949999999999996</c:v>
                </c:pt>
                <c:pt idx="322">
                  <c:v>6.415</c:v>
                </c:pt>
                <c:pt idx="323">
                  <c:v>6.4349999999999996</c:v>
                </c:pt>
                <c:pt idx="324">
                  <c:v>6.4550000000000001</c:v>
                </c:pt>
                <c:pt idx="325">
                  <c:v>6.4740000000000002</c:v>
                </c:pt>
                <c:pt idx="326">
                  <c:v>6.4950000000000001</c:v>
                </c:pt>
                <c:pt idx="327">
                  <c:v>6.5140000000000002</c:v>
                </c:pt>
                <c:pt idx="328">
                  <c:v>6.5339999999999998</c:v>
                </c:pt>
                <c:pt idx="329">
                  <c:v>6.5540000000000003</c:v>
                </c:pt>
                <c:pt idx="330">
                  <c:v>6.5750000000000002</c:v>
                </c:pt>
                <c:pt idx="331">
                  <c:v>6.5940000000000003</c:v>
                </c:pt>
                <c:pt idx="332">
                  <c:v>6.6139999999999999</c:v>
                </c:pt>
                <c:pt idx="333">
                  <c:v>6.6349999999999998</c:v>
                </c:pt>
                <c:pt idx="334">
                  <c:v>6.6539999999999999</c:v>
                </c:pt>
                <c:pt idx="335">
                  <c:v>6.6749999999999998</c:v>
                </c:pt>
                <c:pt idx="336">
                  <c:v>6.694</c:v>
                </c:pt>
                <c:pt idx="337">
                  <c:v>6.7140000000000004</c:v>
                </c:pt>
                <c:pt idx="338">
                  <c:v>6.734</c:v>
                </c:pt>
                <c:pt idx="339">
                  <c:v>6.7539999999999996</c:v>
                </c:pt>
                <c:pt idx="340">
                  <c:v>6.774</c:v>
                </c:pt>
                <c:pt idx="341">
                  <c:v>6.7939999999999996</c:v>
                </c:pt>
                <c:pt idx="342">
                  <c:v>6.8140000000000001</c:v>
                </c:pt>
                <c:pt idx="343">
                  <c:v>6.8339999999999996</c:v>
                </c:pt>
                <c:pt idx="344">
                  <c:v>6.8540000000000001</c:v>
                </c:pt>
                <c:pt idx="345">
                  <c:v>6.8739999999999997</c:v>
                </c:pt>
                <c:pt idx="346">
                  <c:v>6.8940000000000001</c:v>
                </c:pt>
                <c:pt idx="347">
                  <c:v>6.915</c:v>
                </c:pt>
                <c:pt idx="348">
                  <c:v>6.9349999999999996</c:v>
                </c:pt>
                <c:pt idx="349">
                  <c:v>6.9539999999999997</c:v>
                </c:pt>
                <c:pt idx="350">
                  <c:v>6.9740000000000002</c:v>
                </c:pt>
                <c:pt idx="351">
                  <c:v>6.9939999999999998</c:v>
                </c:pt>
                <c:pt idx="352">
                  <c:v>7.0140000000000002</c:v>
                </c:pt>
                <c:pt idx="353">
                  <c:v>7.0339999999999998</c:v>
                </c:pt>
                <c:pt idx="354">
                  <c:v>7.0540000000000003</c:v>
                </c:pt>
                <c:pt idx="355">
                  <c:v>7.0739999999999998</c:v>
                </c:pt>
                <c:pt idx="356">
                  <c:v>7.0940000000000003</c:v>
                </c:pt>
                <c:pt idx="357">
                  <c:v>7.1139999999999999</c:v>
                </c:pt>
                <c:pt idx="358">
                  <c:v>7.1340000000000003</c:v>
                </c:pt>
                <c:pt idx="359">
                  <c:v>7.1539999999999999</c:v>
                </c:pt>
                <c:pt idx="360">
                  <c:v>7.1740000000000004</c:v>
                </c:pt>
                <c:pt idx="361">
                  <c:v>7.1929999999999996</c:v>
                </c:pt>
                <c:pt idx="362">
                  <c:v>7.2140000000000004</c:v>
                </c:pt>
                <c:pt idx="363">
                  <c:v>7.234</c:v>
                </c:pt>
                <c:pt idx="364">
                  <c:v>7.2539999999999996</c:v>
                </c:pt>
                <c:pt idx="365">
                  <c:v>7.274</c:v>
                </c:pt>
                <c:pt idx="366">
                  <c:v>7.2939999999999996</c:v>
                </c:pt>
                <c:pt idx="367">
                  <c:v>7.3140000000000001</c:v>
                </c:pt>
                <c:pt idx="368">
                  <c:v>7.3330000000000002</c:v>
                </c:pt>
                <c:pt idx="369">
                  <c:v>7.3529999999999998</c:v>
                </c:pt>
                <c:pt idx="370">
                  <c:v>7.3730000000000002</c:v>
                </c:pt>
                <c:pt idx="371">
                  <c:v>7.3929999999999998</c:v>
                </c:pt>
                <c:pt idx="372">
                  <c:v>7.4139999999999997</c:v>
                </c:pt>
                <c:pt idx="373">
                  <c:v>7.4340000000000002</c:v>
                </c:pt>
                <c:pt idx="374">
                  <c:v>7.4530000000000003</c:v>
                </c:pt>
                <c:pt idx="375">
                  <c:v>7.4729999999999999</c:v>
                </c:pt>
                <c:pt idx="376">
                  <c:v>7.4939999999999998</c:v>
                </c:pt>
                <c:pt idx="377">
                  <c:v>7.5140000000000002</c:v>
                </c:pt>
                <c:pt idx="378">
                  <c:v>7.5339999999999998</c:v>
                </c:pt>
                <c:pt idx="379">
                  <c:v>7.5529999999999999</c:v>
                </c:pt>
                <c:pt idx="380">
                  <c:v>7.5730000000000004</c:v>
                </c:pt>
                <c:pt idx="381">
                  <c:v>7.5940000000000003</c:v>
                </c:pt>
                <c:pt idx="382">
                  <c:v>7.6139999999999999</c:v>
                </c:pt>
                <c:pt idx="383">
                  <c:v>7.633</c:v>
                </c:pt>
                <c:pt idx="384">
                  <c:v>7.6529999999999996</c:v>
                </c:pt>
                <c:pt idx="385">
                  <c:v>7.673</c:v>
                </c:pt>
                <c:pt idx="386">
                  <c:v>7.6929999999999996</c:v>
                </c:pt>
                <c:pt idx="387">
                  <c:v>7.7140000000000004</c:v>
                </c:pt>
                <c:pt idx="388">
                  <c:v>7.734</c:v>
                </c:pt>
                <c:pt idx="389">
                  <c:v>7.7539999999999996</c:v>
                </c:pt>
                <c:pt idx="390">
                  <c:v>7.774</c:v>
                </c:pt>
                <c:pt idx="391">
                  <c:v>7.7930000000000001</c:v>
                </c:pt>
                <c:pt idx="392">
                  <c:v>7.8140000000000001</c:v>
                </c:pt>
                <c:pt idx="393">
                  <c:v>7.8330000000000002</c:v>
                </c:pt>
                <c:pt idx="394">
                  <c:v>7.8529999999999998</c:v>
                </c:pt>
                <c:pt idx="395">
                  <c:v>7.8730000000000002</c:v>
                </c:pt>
                <c:pt idx="396">
                  <c:v>7.8929999999999998</c:v>
                </c:pt>
                <c:pt idx="397">
                  <c:v>7.9130000000000003</c:v>
                </c:pt>
                <c:pt idx="398">
                  <c:v>7.9329999999999998</c:v>
                </c:pt>
                <c:pt idx="399">
                  <c:v>7.9530000000000003</c:v>
                </c:pt>
                <c:pt idx="400">
                  <c:v>7.9729999999999999</c:v>
                </c:pt>
                <c:pt idx="401">
                  <c:v>7.9930000000000003</c:v>
                </c:pt>
                <c:pt idx="402">
                  <c:v>8.0129999999999999</c:v>
                </c:pt>
                <c:pt idx="403">
                  <c:v>8.0329999999999995</c:v>
                </c:pt>
                <c:pt idx="404">
                  <c:v>8.0530000000000008</c:v>
                </c:pt>
                <c:pt idx="405">
                  <c:v>8.0730000000000004</c:v>
                </c:pt>
                <c:pt idx="406">
                  <c:v>8.093</c:v>
                </c:pt>
                <c:pt idx="407">
                  <c:v>8.1129999999999995</c:v>
                </c:pt>
                <c:pt idx="408">
                  <c:v>8.1329999999999991</c:v>
                </c:pt>
                <c:pt idx="409">
                  <c:v>8.1519999999999992</c:v>
                </c:pt>
                <c:pt idx="410">
                  <c:v>8.1720000000000006</c:v>
                </c:pt>
                <c:pt idx="411">
                  <c:v>8.1929999999999996</c:v>
                </c:pt>
                <c:pt idx="412">
                  <c:v>8.2129999999999992</c:v>
                </c:pt>
                <c:pt idx="413">
                  <c:v>8.2330000000000005</c:v>
                </c:pt>
                <c:pt idx="414">
                  <c:v>8.2530000000000001</c:v>
                </c:pt>
                <c:pt idx="415">
                  <c:v>8.2729999999999997</c:v>
                </c:pt>
                <c:pt idx="416">
                  <c:v>8.2929999999999993</c:v>
                </c:pt>
                <c:pt idx="417">
                  <c:v>8.3130000000000006</c:v>
                </c:pt>
                <c:pt idx="418">
                  <c:v>8.3330000000000002</c:v>
                </c:pt>
                <c:pt idx="419">
                  <c:v>8.3529999999999998</c:v>
                </c:pt>
                <c:pt idx="420">
                  <c:v>8.3729999999999993</c:v>
                </c:pt>
                <c:pt idx="421">
                  <c:v>8.3919999999999995</c:v>
                </c:pt>
                <c:pt idx="422">
                  <c:v>8.4120000000000008</c:v>
                </c:pt>
                <c:pt idx="423">
                  <c:v>8.4329999999999998</c:v>
                </c:pt>
                <c:pt idx="424">
                  <c:v>8.4529999999999994</c:v>
                </c:pt>
                <c:pt idx="425">
                  <c:v>8.4719999999999995</c:v>
                </c:pt>
                <c:pt idx="426">
                  <c:v>8.4920000000000009</c:v>
                </c:pt>
                <c:pt idx="427">
                  <c:v>8.5129999999999999</c:v>
                </c:pt>
                <c:pt idx="428">
                  <c:v>8.532</c:v>
                </c:pt>
                <c:pt idx="429">
                  <c:v>8.5530000000000008</c:v>
                </c:pt>
                <c:pt idx="430">
                  <c:v>8.5719999999999992</c:v>
                </c:pt>
                <c:pt idx="431">
                  <c:v>8.5920000000000005</c:v>
                </c:pt>
                <c:pt idx="432">
                  <c:v>8.6129999999999995</c:v>
                </c:pt>
                <c:pt idx="433">
                  <c:v>8.6329999999999991</c:v>
                </c:pt>
                <c:pt idx="434">
                  <c:v>8.6519999999999992</c:v>
                </c:pt>
                <c:pt idx="435">
                  <c:v>8.6720000000000006</c:v>
                </c:pt>
                <c:pt idx="436">
                  <c:v>8.6920000000000002</c:v>
                </c:pt>
                <c:pt idx="437">
                  <c:v>8.7119999999999997</c:v>
                </c:pt>
                <c:pt idx="438">
                  <c:v>8.7330000000000005</c:v>
                </c:pt>
                <c:pt idx="439">
                  <c:v>8.7520000000000007</c:v>
                </c:pt>
                <c:pt idx="440">
                  <c:v>8.7729999999999997</c:v>
                </c:pt>
                <c:pt idx="441">
                  <c:v>8.7919999999999998</c:v>
                </c:pt>
                <c:pt idx="442">
                  <c:v>8.8119999999999994</c:v>
                </c:pt>
                <c:pt idx="443">
                  <c:v>8.8320000000000007</c:v>
                </c:pt>
                <c:pt idx="444">
                  <c:v>8.8520000000000003</c:v>
                </c:pt>
                <c:pt idx="445">
                  <c:v>8.8719999999999999</c:v>
                </c:pt>
                <c:pt idx="446">
                  <c:v>8.8919999999999995</c:v>
                </c:pt>
                <c:pt idx="447">
                  <c:v>8.9120000000000008</c:v>
                </c:pt>
                <c:pt idx="448">
                  <c:v>8.9320000000000004</c:v>
                </c:pt>
                <c:pt idx="449">
                  <c:v>8.9529999999999994</c:v>
                </c:pt>
                <c:pt idx="450">
                  <c:v>8.9719999999999995</c:v>
                </c:pt>
                <c:pt idx="451">
                  <c:v>8.9920000000000009</c:v>
                </c:pt>
                <c:pt idx="452">
                  <c:v>9.0120000000000005</c:v>
                </c:pt>
                <c:pt idx="453">
                  <c:v>9.032</c:v>
                </c:pt>
                <c:pt idx="454">
                  <c:v>9.0519999999999996</c:v>
                </c:pt>
                <c:pt idx="455">
                  <c:v>9.0719999999999992</c:v>
                </c:pt>
                <c:pt idx="456">
                  <c:v>9.0920000000000005</c:v>
                </c:pt>
                <c:pt idx="457">
                  <c:v>9.1120000000000001</c:v>
                </c:pt>
                <c:pt idx="458">
                  <c:v>9.1319999999999997</c:v>
                </c:pt>
                <c:pt idx="459">
                  <c:v>9.1519999999999992</c:v>
                </c:pt>
                <c:pt idx="460">
                  <c:v>9.1720000000000006</c:v>
                </c:pt>
                <c:pt idx="461">
                  <c:v>9.1920000000000002</c:v>
                </c:pt>
                <c:pt idx="462">
                  <c:v>9.2119999999999997</c:v>
                </c:pt>
                <c:pt idx="463">
                  <c:v>9.2319999999999993</c:v>
                </c:pt>
                <c:pt idx="464">
                  <c:v>9.2520000000000007</c:v>
                </c:pt>
                <c:pt idx="465">
                  <c:v>9.2720000000000002</c:v>
                </c:pt>
                <c:pt idx="466">
                  <c:v>9.2919999999999998</c:v>
                </c:pt>
                <c:pt idx="467">
                  <c:v>9.3119999999999994</c:v>
                </c:pt>
                <c:pt idx="468">
                  <c:v>9.3320000000000007</c:v>
                </c:pt>
                <c:pt idx="469">
                  <c:v>9.3520000000000003</c:v>
                </c:pt>
                <c:pt idx="470">
                  <c:v>9.3710000000000004</c:v>
                </c:pt>
                <c:pt idx="471">
                  <c:v>9.391</c:v>
                </c:pt>
                <c:pt idx="472">
                  <c:v>9.4109999999999996</c:v>
                </c:pt>
                <c:pt idx="473">
                  <c:v>9.4309999999999992</c:v>
                </c:pt>
                <c:pt idx="474">
                  <c:v>9.4510000000000005</c:v>
                </c:pt>
                <c:pt idx="475">
                  <c:v>9.4719999999999995</c:v>
                </c:pt>
                <c:pt idx="476">
                  <c:v>9.4920000000000009</c:v>
                </c:pt>
                <c:pt idx="477">
                  <c:v>9.5120000000000005</c:v>
                </c:pt>
                <c:pt idx="478">
                  <c:v>9.532</c:v>
                </c:pt>
                <c:pt idx="479">
                  <c:v>9.5510000000000002</c:v>
                </c:pt>
                <c:pt idx="480">
                  <c:v>9.5709999999999997</c:v>
                </c:pt>
                <c:pt idx="481">
                  <c:v>9.5909999999999993</c:v>
                </c:pt>
                <c:pt idx="482">
                  <c:v>9.6110000000000007</c:v>
                </c:pt>
                <c:pt idx="483">
                  <c:v>9.6319999999999997</c:v>
                </c:pt>
                <c:pt idx="484">
                  <c:v>9.6519999999999992</c:v>
                </c:pt>
                <c:pt idx="485">
                  <c:v>9.6720000000000006</c:v>
                </c:pt>
                <c:pt idx="486">
                  <c:v>9.6920000000000002</c:v>
                </c:pt>
                <c:pt idx="487">
                  <c:v>9.7119999999999997</c:v>
                </c:pt>
                <c:pt idx="488">
                  <c:v>9.7319999999999993</c:v>
                </c:pt>
                <c:pt idx="489">
                  <c:v>9.7520000000000007</c:v>
                </c:pt>
                <c:pt idx="490">
                  <c:v>9.7720000000000002</c:v>
                </c:pt>
                <c:pt idx="491">
                  <c:v>9.7910000000000004</c:v>
                </c:pt>
                <c:pt idx="492">
                  <c:v>9.8109999999999999</c:v>
                </c:pt>
                <c:pt idx="493">
                  <c:v>9.8320000000000007</c:v>
                </c:pt>
                <c:pt idx="494">
                  <c:v>9.8520000000000003</c:v>
                </c:pt>
                <c:pt idx="495">
                  <c:v>9.8719999999999999</c:v>
                </c:pt>
                <c:pt idx="496">
                  <c:v>9.891</c:v>
                </c:pt>
                <c:pt idx="497">
                  <c:v>9.9109999999999996</c:v>
                </c:pt>
                <c:pt idx="498">
                  <c:v>9.9309999999999992</c:v>
                </c:pt>
                <c:pt idx="499">
                  <c:v>9.9510000000000005</c:v>
                </c:pt>
                <c:pt idx="500">
                  <c:v>9.9719999999999995</c:v>
                </c:pt>
                <c:pt idx="501">
                  <c:v>9.9909999999999997</c:v>
                </c:pt>
                <c:pt idx="502">
                  <c:v>10.012</c:v>
                </c:pt>
                <c:pt idx="503">
                  <c:v>10.031000000000001</c:v>
                </c:pt>
                <c:pt idx="504">
                  <c:v>10.051</c:v>
                </c:pt>
                <c:pt idx="505">
                  <c:v>10.071</c:v>
                </c:pt>
                <c:pt idx="506">
                  <c:v>10.090999999999999</c:v>
                </c:pt>
                <c:pt idx="507">
                  <c:v>10.111000000000001</c:v>
                </c:pt>
                <c:pt idx="508">
                  <c:v>10.131</c:v>
                </c:pt>
                <c:pt idx="509">
                  <c:v>10.151</c:v>
                </c:pt>
                <c:pt idx="510">
                  <c:v>10.170999999999999</c:v>
                </c:pt>
                <c:pt idx="511">
                  <c:v>10.191000000000001</c:v>
                </c:pt>
                <c:pt idx="512">
                  <c:v>10.211</c:v>
                </c:pt>
                <c:pt idx="513">
                  <c:v>10.231</c:v>
                </c:pt>
                <c:pt idx="514">
                  <c:v>10.250999999999999</c:v>
                </c:pt>
                <c:pt idx="515">
                  <c:v>10.271000000000001</c:v>
                </c:pt>
                <c:pt idx="516">
                  <c:v>10.29</c:v>
                </c:pt>
                <c:pt idx="517">
                  <c:v>10.31</c:v>
                </c:pt>
                <c:pt idx="518">
                  <c:v>10.331</c:v>
                </c:pt>
                <c:pt idx="519">
                  <c:v>10.351000000000001</c:v>
                </c:pt>
                <c:pt idx="520">
                  <c:v>10.371</c:v>
                </c:pt>
                <c:pt idx="521">
                  <c:v>10.39</c:v>
                </c:pt>
                <c:pt idx="522">
                  <c:v>10.41</c:v>
                </c:pt>
                <c:pt idx="523">
                  <c:v>10.43</c:v>
                </c:pt>
                <c:pt idx="524">
                  <c:v>10.451000000000001</c:v>
                </c:pt>
                <c:pt idx="525">
                  <c:v>10.47</c:v>
                </c:pt>
                <c:pt idx="526">
                  <c:v>10.49</c:v>
                </c:pt>
                <c:pt idx="527">
                  <c:v>10.51</c:v>
                </c:pt>
                <c:pt idx="528">
                  <c:v>10.531000000000001</c:v>
                </c:pt>
                <c:pt idx="529">
                  <c:v>10.551</c:v>
                </c:pt>
                <c:pt idx="530">
                  <c:v>10.571</c:v>
                </c:pt>
                <c:pt idx="531">
                  <c:v>10.590999999999999</c:v>
                </c:pt>
                <c:pt idx="532">
                  <c:v>10.61</c:v>
                </c:pt>
                <c:pt idx="533">
                  <c:v>10.63</c:v>
                </c:pt>
                <c:pt idx="534">
                  <c:v>10.651</c:v>
                </c:pt>
                <c:pt idx="535">
                  <c:v>10.67</c:v>
                </c:pt>
                <c:pt idx="536">
                  <c:v>10.69</c:v>
                </c:pt>
                <c:pt idx="537">
                  <c:v>10.71</c:v>
                </c:pt>
                <c:pt idx="538">
                  <c:v>10.731</c:v>
                </c:pt>
                <c:pt idx="539">
                  <c:v>10.750999999999999</c:v>
                </c:pt>
                <c:pt idx="540">
                  <c:v>10.77</c:v>
                </c:pt>
                <c:pt idx="541">
                  <c:v>10.791</c:v>
                </c:pt>
                <c:pt idx="542">
                  <c:v>10.811</c:v>
                </c:pt>
                <c:pt idx="543">
                  <c:v>10.831</c:v>
                </c:pt>
                <c:pt idx="544">
                  <c:v>10.851000000000001</c:v>
                </c:pt>
                <c:pt idx="545">
                  <c:v>10.871</c:v>
                </c:pt>
                <c:pt idx="546">
                  <c:v>10.891</c:v>
                </c:pt>
                <c:pt idx="547">
                  <c:v>10.91</c:v>
                </c:pt>
                <c:pt idx="548">
                  <c:v>10.93</c:v>
                </c:pt>
                <c:pt idx="549">
                  <c:v>10.95</c:v>
                </c:pt>
                <c:pt idx="550">
                  <c:v>10.97</c:v>
                </c:pt>
                <c:pt idx="551">
                  <c:v>10.99</c:v>
                </c:pt>
                <c:pt idx="552">
                  <c:v>11.01</c:v>
                </c:pt>
                <c:pt idx="553">
                  <c:v>11.03</c:v>
                </c:pt>
                <c:pt idx="554">
                  <c:v>11.05</c:v>
                </c:pt>
                <c:pt idx="555">
                  <c:v>11.071</c:v>
                </c:pt>
                <c:pt idx="556">
                  <c:v>11.09</c:v>
                </c:pt>
                <c:pt idx="557">
                  <c:v>11.11</c:v>
                </c:pt>
                <c:pt idx="558">
                  <c:v>11.13</c:v>
                </c:pt>
                <c:pt idx="559">
                  <c:v>11.15</c:v>
                </c:pt>
                <c:pt idx="560">
                  <c:v>11.17</c:v>
                </c:pt>
                <c:pt idx="561">
                  <c:v>11.19</c:v>
                </c:pt>
                <c:pt idx="562">
                  <c:v>11.21</c:v>
                </c:pt>
                <c:pt idx="563">
                  <c:v>11.23</c:v>
                </c:pt>
                <c:pt idx="564">
                  <c:v>11.25</c:v>
                </c:pt>
                <c:pt idx="565">
                  <c:v>11.27</c:v>
                </c:pt>
                <c:pt idx="566">
                  <c:v>11.29</c:v>
                </c:pt>
                <c:pt idx="567">
                  <c:v>11.31</c:v>
                </c:pt>
                <c:pt idx="568">
                  <c:v>11.33</c:v>
                </c:pt>
                <c:pt idx="569">
                  <c:v>11.35</c:v>
                </c:pt>
                <c:pt idx="570">
                  <c:v>11.369</c:v>
                </c:pt>
                <c:pt idx="571">
                  <c:v>11.39</c:v>
                </c:pt>
                <c:pt idx="572">
                  <c:v>11.41</c:v>
                </c:pt>
                <c:pt idx="573">
                  <c:v>11.43</c:v>
                </c:pt>
                <c:pt idx="574">
                  <c:v>11.45</c:v>
                </c:pt>
                <c:pt idx="575">
                  <c:v>11.47</c:v>
                </c:pt>
                <c:pt idx="576">
                  <c:v>11.489000000000001</c:v>
                </c:pt>
                <c:pt idx="577">
                  <c:v>11.51</c:v>
                </c:pt>
                <c:pt idx="578">
                  <c:v>11.53</c:v>
                </c:pt>
                <c:pt idx="579">
                  <c:v>11.55</c:v>
                </c:pt>
                <c:pt idx="580">
                  <c:v>11.57</c:v>
                </c:pt>
                <c:pt idx="581">
                  <c:v>11.59</c:v>
                </c:pt>
                <c:pt idx="582">
                  <c:v>11.61</c:v>
                </c:pt>
                <c:pt idx="583">
                  <c:v>11.63</c:v>
                </c:pt>
                <c:pt idx="584">
                  <c:v>11.65</c:v>
                </c:pt>
                <c:pt idx="585">
                  <c:v>11.669</c:v>
                </c:pt>
                <c:pt idx="586">
                  <c:v>11.689</c:v>
                </c:pt>
                <c:pt idx="587">
                  <c:v>11.71</c:v>
                </c:pt>
                <c:pt idx="588">
                  <c:v>11.73</c:v>
                </c:pt>
                <c:pt idx="589">
                  <c:v>11.749000000000001</c:v>
                </c:pt>
                <c:pt idx="590">
                  <c:v>11.769</c:v>
                </c:pt>
                <c:pt idx="591">
                  <c:v>11.789</c:v>
                </c:pt>
                <c:pt idx="592">
                  <c:v>11.81</c:v>
                </c:pt>
                <c:pt idx="593">
                  <c:v>11.83</c:v>
                </c:pt>
                <c:pt idx="594">
                  <c:v>11.849</c:v>
                </c:pt>
                <c:pt idx="595">
                  <c:v>11.869</c:v>
                </c:pt>
                <c:pt idx="596">
                  <c:v>11.888999999999999</c:v>
                </c:pt>
                <c:pt idx="597">
                  <c:v>11.909000000000001</c:v>
                </c:pt>
                <c:pt idx="598">
                  <c:v>11.929</c:v>
                </c:pt>
                <c:pt idx="599">
                  <c:v>11.949</c:v>
                </c:pt>
                <c:pt idx="600">
                  <c:v>11.968999999999999</c:v>
                </c:pt>
                <c:pt idx="601">
                  <c:v>11.989000000000001</c:v>
                </c:pt>
                <c:pt idx="602">
                  <c:v>12.009</c:v>
                </c:pt>
                <c:pt idx="603">
                  <c:v>12.029</c:v>
                </c:pt>
                <c:pt idx="604">
                  <c:v>12.048999999999999</c:v>
                </c:pt>
                <c:pt idx="605">
                  <c:v>12.069000000000001</c:v>
                </c:pt>
                <c:pt idx="606">
                  <c:v>12.09</c:v>
                </c:pt>
                <c:pt idx="607">
                  <c:v>12.109</c:v>
                </c:pt>
                <c:pt idx="608">
                  <c:v>12.129</c:v>
                </c:pt>
                <c:pt idx="609">
                  <c:v>12.148999999999999</c:v>
                </c:pt>
                <c:pt idx="610">
                  <c:v>12.169</c:v>
                </c:pt>
                <c:pt idx="611">
                  <c:v>12.188000000000001</c:v>
                </c:pt>
                <c:pt idx="612">
                  <c:v>12.209</c:v>
                </c:pt>
                <c:pt idx="613">
                  <c:v>12.228999999999999</c:v>
                </c:pt>
                <c:pt idx="614">
                  <c:v>12.249000000000001</c:v>
                </c:pt>
                <c:pt idx="615">
                  <c:v>12.269</c:v>
                </c:pt>
                <c:pt idx="616">
                  <c:v>12.289</c:v>
                </c:pt>
                <c:pt idx="617">
                  <c:v>12.308999999999999</c:v>
                </c:pt>
                <c:pt idx="618">
                  <c:v>12.329000000000001</c:v>
                </c:pt>
                <c:pt idx="619">
                  <c:v>12.349</c:v>
                </c:pt>
                <c:pt idx="620">
                  <c:v>12.369</c:v>
                </c:pt>
                <c:pt idx="621">
                  <c:v>12.388999999999999</c:v>
                </c:pt>
                <c:pt idx="622">
                  <c:v>12.409000000000001</c:v>
                </c:pt>
                <c:pt idx="623">
                  <c:v>12.429</c:v>
                </c:pt>
                <c:pt idx="624">
                  <c:v>12.449</c:v>
                </c:pt>
                <c:pt idx="625">
                  <c:v>12.468999999999999</c:v>
                </c:pt>
                <c:pt idx="626">
                  <c:v>12.488</c:v>
                </c:pt>
                <c:pt idx="627">
                  <c:v>12.507999999999999</c:v>
                </c:pt>
                <c:pt idx="628">
                  <c:v>12.528</c:v>
                </c:pt>
                <c:pt idx="629">
                  <c:v>12.548999999999999</c:v>
                </c:pt>
                <c:pt idx="630">
                  <c:v>12.568</c:v>
                </c:pt>
                <c:pt idx="631">
                  <c:v>12.587999999999999</c:v>
                </c:pt>
                <c:pt idx="632">
                  <c:v>12.608000000000001</c:v>
                </c:pt>
                <c:pt idx="633">
                  <c:v>12.628</c:v>
                </c:pt>
                <c:pt idx="634">
                  <c:v>12.648999999999999</c:v>
                </c:pt>
                <c:pt idx="635">
                  <c:v>12.669</c:v>
                </c:pt>
                <c:pt idx="636">
                  <c:v>12.689</c:v>
                </c:pt>
                <c:pt idx="637">
                  <c:v>12.708</c:v>
                </c:pt>
                <c:pt idx="638">
                  <c:v>12.728999999999999</c:v>
                </c:pt>
                <c:pt idx="639">
                  <c:v>12.749000000000001</c:v>
                </c:pt>
                <c:pt idx="640">
                  <c:v>12.769</c:v>
                </c:pt>
                <c:pt idx="641">
                  <c:v>12.789</c:v>
                </c:pt>
                <c:pt idx="642">
                  <c:v>12.808</c:v>
                </c:pt>
                <c:pt idx="643">
                  <c:v>12.827999999999999</c:v>
                </c:pt>
                <c:pt idx="644">
                  <c:v>12.848000000000001</c:v>
                </c:pt>
                <c:pt idx="645">
                  <c:v>12.868</c:v>
                </c:pt>
                <c:pt idx="646">
                  <c:v>12.888</c:v>
                </c:pt>
                <c:pt idx="647">
                  <c:v>12.909000000000001</c:v>
                </c:pt>
                <c:pt idx="648">
                  <c:v>12.928000000000001</c:v>
                </c:pt>
                <c:pt idx="649">
                  <c:v>12.948</c:v>
                </c:pt>
                <c:pt idx="650">
                  <c:v>12.968</c:v>
                </c:pt>
                <c:pt idx="651">
                  <c:v>12.988</c:v>
                </c:pt>
                <c:pt idx="652">
                  <c:v>13.007999999999999</c:v>
                </c:pt>
                <c:pt idx="653">
                  <c:v>13.029</c:v>
                </c:pt>
                <c:pt idx="654">
                  <c:v>13.048</c:v>
                </c:pt>
                <c:pt idx="655">
                  <c:v>13.068</c:v>
                </c:pt>
                <c:pt idx="656">
                  <c:v>13.089</c:v>
                </c:pt>
                <c:pt idx="657">
                  <c:v>13.108000000000001</c:v>
                </c:pt>
                <c:pt idx="658">
                  <c:v>13.128</c:v>
                </c:pt>
                <c:pt idx="659">
                  <c:v>13.148999999999999</c:v>
                </c:pt>
                <c:pt idx="660">
                  <c:v>13.167999999999999</c:v>
                </c:pt>
                <c:pt idx="661">
                  <c:v>13.188000000000001</c:v>
                </c:pt>
                <c:pt idx="662">
                  <c:v>13.208</c:v>
                </c:pt>
                <c:pt idx="663">
                  <c:v>13.228</c:v>
                </c:pt>
                <c:pt idx="664">
                  <c:v>13.247999999999999</c:v>
                </c:pt>
                <c:pt idx="665">
                  <c:v>13.268000000000001</c:v>
                </c:pt>
                <c:pt idx="666">
                  <c:v>13.287000000000001</c:v>
                </c:pt>
                <c:pt idx="667">
                  <c:v>13.308</c:v>
                </c:pt>
                <c:pt idx="668">
                  <c:v>13.327999999999999</c:v>
                </c:pt>
                <c:pt idx="669">
                  <c:v>13.348000000000001</c:v>
                </c:pt>
                <c:pt idx="670">
                  <c:v>13.368</c:v>
                </c:pt>
                <c:pt idx="671">
                  <c:v>13.388</c:v>
                </c:pt>
                <c:pt idx="672">
                  <c:v>13.407999999999999</c:v>
                </c:pt>
                <c:pt idx="673">
                  <c:v>13.428000000000001</c:v>
                </c:pt>
                <c:pt idx="674">
                  <c:v>13.448</c:v>
                </c:pt>
                <c:pt idx="675">
                  <c:v>13.468</c:v>
                </c:pt>
                <c:pt idx="676">
                  <c:v>13.488</c:v>
                </c:pt>
                <c:pt idx="677">
                  <c:v>13.507999999999999</c:v>
                </c:pt>
                <c:pt idx="678">
                  <c:v>13.528</c:v>
                </c:pt>
                <c:pt idx="679">
                  <c:v>13.548</c:v>
                </c:pt>
                <c:pt idx="680">
                  <c:v>13.568</c:v>
                </c:pt>
                <c:pt idx="681">
                  <c:v>13.587999999999999</c:v>
                </c:pt>
                <c:pt idx="682">
                  <c:v>13.606999999999999</c:v>
                </c:pt>
                <c:pt idx="683">
                  <c:v>13.628</c:v>
                </c:pt>
                <c:pt idx="684">
                  <c:v>13.648</c:v>
                </c:pt>
                <c:pt idx="685">
                  <c:v>13.667999999999999</c:v>
                </c:pt>
                <c:pt idx="686">
                  <c:v>13.686999999999999</c:v>
                </c:pt>
                <c:pt idx="687">
                  <c:v>13.707000000000001</c:v>
                </c:pt>
                <c:pt idx="688">
                  <c:v>13.727</c:v>
                </c:pt>
                <c:pt idx="689">
                  <c:v>13.747999999999999</c:v>
                </c:pt>
                <c:pt idx="690">
                  <c:v>13.766999999999999</c:v>
                </c:pt>
                <c:pt idx="691">
                  <c:v>13.787000000000001</c:v>
                </c:pt>
                <c:pt idx="692">
                  <c:v>13.808</c:v>
                </c:pt>
                <c:pt idx="693">
                  <c:v>13.827999999999999</c:v>
                </c:pt>
                <c:pt idx="694">
                  <c:v>13.847</c:v>
                </c:pt>
                <c:pt idx="695">
                  <c:v>13.867000000000001</c:v>
                </c:pt>
                <c:pt idx="696">
                  <c:v>13.887</c:v>
                </c:pt>
                <c:pt idx="697">
                  <c:v>13.907</c:v>
                </c:pt>
                <c:pt idx="698">
                  <c:v>13.928000000000001</c:v>
                </c:pt>
                <c:pt idx="699">
                  <c:v>13.946999999999999</c:v>
                </c:pt>
                <c:pt idx="700">
                  <c:v>13.968</c:v>
                </c:pt>
                <c:pt idx="701">
                  <c:v>13.987</c:v>
                </c:pt>
                <c:pt idx="702">
                  <c:v>14.007</c:v>
                </c:pt>
                <c:pt idx="703">
                  <c:v>14.026999999999999</c:v>
                </c:pt>
                <c:pt idx="704">
                  <c:v>14.047000000000001</c:v>
                </c:pt>
                <c:pt idx="705">
                  <c:v>14.067</c:v>
                </c:pt>
                <c:pt idx="706">
                  <c:v>14.087999999999999</c:v>
                </c:pt>
                <c:pt idx="707">
                  <c:v>14.106999999999999</c:v>
                </c:pt>
                <c:pt idx="708">
                  <c:v>14.127000000000001</c:v>
                </c:pt>
                <c:pt idx="709">
                  <c:v>14.147</c:v>
                </c:pt>
                <c:pt idx="710">
                  <c:v>14.167</c:v>
                </c:pt>
                <c:pt idx="711">
                  <c:v>14.186999999999999</c:v>
                </c:pt>
                <c:pt idx="712">
                  <c:v>14.207000000000001</c:v>
                </c:pt>
                <c:pt idx="713">
                  <c:v>14.227</c:v>
                </c:pt>
                <c:pt idx="714">
                  <c:v>14.246</c:v>
                </c:pt>
                <c:pt idx="715">
                  <c:v>14.266999999999999</c:v>
                </c:pt>
                <c:pt idx="716">
                  <c:v>14.287000000000001</c:v>
                </c:pt>
                <c:pt idx="717">
                  <c:v>14.307</c:v>
                </c:pt>
                <c:pt idx="718">
                  <c:v>14.327</c:v>
                </c:pt>
                <c:pt idx="719">
                  <c:v>14.347</c:v>
                </c:pt>
                <c:pt idx="720">
                  <c:v>14.367000000000001</c:v>
                </c:pt>
                <c:pt idx="721">
                  <c:v>14.387</c:v>
                </c:pt>
                <c:pt idx="722">
                  <c:v>14.407</c:v>
                </c:pt>
                <c:pt idx="723">
                  <c:v>14.427</c:v>
                </c:pt>
                <c:pt idx="724">
                  <c:v>14.446999999999999</c:v>
                </c:pt>
                <c:pt idx="725">
                  <c:v>14.467000000000001</c:v>
                </c:pt>
                <c:pt idx="726">
                  <c:v>14.486000000000001</c:v>
                </c:pt>
                <c:pt idx="727">
                  <c:v>14.506</c:v>
                </c:pt>
                <c:pt idx="728">
                  <c:v>14.526</c:v>
                </c:pt>
                <c:pt idx="729">
                  <c:v>14.547000000000001</c:v>
                </c:pt>
                <c:pt idx="730">
                  <c:v>14.567</c:v>
                </c:pt>
                <c:pt idx="731">
                  <c:v>14.586</c:v>
                </c:pt>
                <c:pt idx="732">
                  <c:v>14.606999999999999</c:v>
                </c:pt>
                <c:pt idx="733">
                  <c:v>14.627000000000001</c:v>
                </c:pt>
                <c:pt idx="734">
                  <c:v>14.646000000000001</c:v>
                </c:pt>
                <c:pt idx="735">
                  <c:v>14.667</c:v>
                </c:pt>
                <c:pt idx="736">
                  <c:v>14.686</c:v>
                </c:pt>
                <c:pt idx="737">
                  <c:v>14.706</c:v>
                </c:pt>
                <c:pt idx="738">
                  <c:v>14.727</c:v>
                </c:pt>
                <c:pt idx="739">
                  <c:v>14.747</c:v>
                </c:pt>
                <c:pt idx="740">
                  <c:v>14.766999999999999</c:v>
                </c:pt>
                <c:pt idx="741">
                  <c:v>14.787000000000001</c:v>
                </c:pt>
                <c:pt idx="742">
                  <c:v>14.805999999999999</c:v>
                </c:pt>
                <c:pt idx="743">
                  <c:v>14.827</c:v>
                </c:pt>
                <c:pt idx="744">
                  <c:v>14.847</c:v>
                </c:pt>
                <c:pt idx="745">
                  <c:v>14.866</c:v>
                </c:pt>
                <c:pt idx="746">
                  <c:v>14.887</c:v>
                </c:pt>
                <c:pt idx="747">
                  <c:v>14.907</c:v>
                </c:pt>
                <c:pt idx="748">
                  <c:v>14.927</c:v>
                </c:pt>
                <c:pt idx="749">
                  <c:v>14.946</c:v>
                </c:pt>
                <c:pt idx="750">
                  <c:v>14.965999999999999</c:v>
                </c:pt>
                <c:pt idx="751">
                  <c:v>14.986000000000001</c:v>
                </c:pt>
                <c:pt idx="752">
                  <c:v>15.007</c:v>
                </c:pt>
                <c:pt idx="753">
                  <c:v>15.026999999999999</c:v>
                </c:pt>
                <c:pt idx="754">
                  <c:v>15.045999999999999</c:v>
                </c:pt>
                <c:pt idx="755">
                  <c:v>15.066000000000001</c:v>
                </c:pt>
                <c:pt idx="756">
                  <c:v>15.086</c:v>
                </c:pt>
                <c:pt idx="757">
                  <c:v>15.106</c:v>
                </c:pt>
                <c:pt idx="758">
                  <c:v>15.125999999999999</c:v>
                </c:pt>
                <c:pt idx="759">
                  <c:v>15.147</c:v>
                </c:pt>
                <c:pt idx="760">
                  <c:v>15.167</c:v>
                </c:pt>
                <c:pt idx="761">
                  <c:v>15.186</c:v>
                </c:pt>
                <c:pt idx="762">
                  <c:v>15.206</c:v>
                </c:pt>
                <c:pt idx="763">
                  <c:v>15.226000000000001</c:v>
                </c:pt>
                <c:pt idx="764">
                  <c:v>15.247</c:v>
                </c:pt>
                <c:pt idx="765">
                  <c:v>15.266</c:v>
                </c:pt>
                <c:pt idx="766">
                  <c:v>15.285</c:v>
                </c:pt>
                <c:pt idx="767">
                  <c:v>15.305999999999999</c:v>
                </c:pt>
                <c:pt idx="768">
                  <c:v>15.326000000000001</c:v>
                </c:pt>
                <c:pt idx="769">
                  <c:v>15.346</c:v>
                </c:pt>
                <c:pt idx="770">
                  <c:v>15.366</c:v>
                </c:pt>
                <c:pt idx="771">
                  <c:v>15.385999999999999</c:v>
                </c:pt>
                <c:pt idx="772">
                  <c:v>15.406000000000001</c:v>
                </c:pt>
                <c:pt idx="773">
                  <c:v>15.426</c:v>
                </c:pt>
                <c:pt idx="774">
                  <c:v>15.446</c:v>
                </c:pt>
                <c:pt idx="775">
                  <c:v>15.465999999999999</c:v>
                </c:pt>
                <c:pt idx="776">
                  <c:v>15.486000000000001</c:v>
                </c:pt>
                <c:pt idx="777">
                  <c:v>15.505000000000001</c:v>
                </c:pt>
                <c:pt idx="778">
                  <c:v>15.526</c:v>
                </c:pt>
                <c:pt idx="779">
                  <c:v>15.545999999999999</c:v>
                </c:pt>
                <c:pt idx="780">
                  <c:v>15.566000000000001</c:v>
                </c:pt>
                <c:pt idx="781">
                  <c:v>15.585000000000001</c:v>
                </c:pt>
                <c:pt idx="782">
                  <c:v>15.605</c:v>
                </c:pt>
                <c:pt idx="783">
                  <c:v>15.625999999999999</c:v>
                </c:pt>
                <c:pt idx="784">
                  <c:v>15.646000000000001</c:v>
                </c:pt>
                <c:pt idx="785">
                  <c:v>15.664999999999999</c:v>
                </c:pt>
                <c:pt idx="786">
                  <c:v>15.685</c:v>
                </c:pt>
                <c:pt idx="787">
                  <c:v>15.706</c:v>
                </c:pt>
                <c:pt idx="788">
                  <c:v>15.725</c:v>
                </c:pt>
                <c:pt idx="789">
                  <c:v>15.746</c:v>
                </c:pt>
                <c:pt idx="790">
                  <c:v>15.765000000000001</c:v>
                </c:pt>
                <c:pt idx="791">
                  <c:v>15.785</c:v>
                </c:pt>
                <c:pt idx="792">
                  <c:v>15.805</c:v>
                </c:pt>
                <c:pt idx="793">
                  <c:v>15.826000000000001</c:v>
                </c:pt>
                <c:pt idx="794">
                  <c:v>15.845000000000001</c:v>
                </c:pt>
                <c:pt idx="795">
                  <c:v>15.866</c:v>
                </c:pt>
                <c:pt idx="796">
                  <c:v>15.885999999999999</c:v>
                </c:pt>
                <c:pt idx="797">
                  <c:v>15.904999999999999</c:v>
                </c:pt>
                <c:pt idx="798">
                  <c:v>15.925000000000001</c:v>
                </c:pt>
                <c:pt idx="799">
                  <c:v>15.945</c:v>
                </c:pt>
                <c:pt idx="800">
                  <c:v>15.965</c:v>
                </c:pt>
                <c:pt idx="801">
                  <c:v>15.986000000000001</c:v>
                </c:pt>
                <c:pt idx="802">
                  <c:v>16.006</c:v>
                </c:pt>
                <c:pt idx="803">
                  <c:v>16.024999999999999</c:v>
                </c:pt>
                <c:pt idx="804">
                  <c:v>16.045000000000002</c:v>
                </c:pt>
                <c:pt idx="805">
                  <c:v>16.065000000000001</c:v>
                </c:pt>
                <c:pt idx="806">
                  <c:v>16.085000000000001</c:v>
                </c:pt>
                <c:pt idx="807">
                  <c:v>16.106000000000002</c:v>
                </c:pt>
                <c:pt idx="808">
                  <c:v>16.125</c:v>
                </c:pt>
                <c:pt idx="809">
                  <c:v>16.145</c:v>
                </c:pt>
                <c:pt idx="810">
                  <c:v>16.164999999999999</c:v>
                </c:pt>
                <c:pt idx="811">
                  <c:v>16.186</c:v>
                </c:pt>
                <c:pt idx="812">
                  <c:v>16.204999999999998</c:v>
                </c:pt>
                <c:pt idx="813">
                  <c:v>16.225000000000001</c:v>
                </c:pt>
                <c:pt idx="814">
                  <c:v>16.245000000000001</c:v>
                </c:pt>
                <c:pt idx="815">
                  <c:v>16.265000000000001</c:v>
                </c:pt>
                <c:pt idx="816">
                  <c:v>16.285</c:v>
                </c:pt>
                <c:pt idx="817">
                  <c:v>16.305</c:v>
                </c:pt>
                <c:pt idx="818">
                  <c:v>16.324000000000002</c:v>
                </c:pt>
                <c:pt idx="819">
                  <c:v>16.344999999999999</c:v>
                </c:pt>
                <c:pt idx="820">
                  <c:v>16.364999999999998</c:v>
                </c:pt>
                <c:pt idx="821">
                  <c:v>16.384</c:v>
                </c:pt>
                <c:pt idx="822">
                  <c:v>16.405000000000001</c:v>
                </c:pt>
                <c:pt idx="823">
                  <c:v>16.425000000000001</c:v>
                </c:pt>
                <c:pt idx="824">
                  <c:v>16.445</c:v>
                </c:pt>
                <c:pt idx="825">
                  <c:v>16.465</c:v>
                </c:pt>
                <c:pt idx="826">
                  <c:v>16.484999999999999</c:v>
                </c:pt>
                <c:pt idx="827">
                  <c:v>16.504999999999999</c:v>
                </c:pt>
                <c:pt idx="828">
                  <c:v>16.524000000000001</c:v>
                </c:pt>
                <c:pt idx="829">
                  <c:v>16.544</c:v>
                </c:pt>
                <c:pt idx="830">
                  <c:v>16.565000000000001</c:v>
                </c:pt>
                <c:pt idx="831">
                  <c:v>16.585000000000001</c:v>
                </c:pt>
                <c:pt idx="832">
                  <c:v>16.605</c:v>
                </c:pt>
                <c:pt idx="833">
                  <c:v>16.625</c:v>
                </c:pt>
                <c:pt idx="834">
                  <c:v>16.643999999999998</c:v>
                </c:pt>
                <c:pt idx="835">
                  <c:v>16.664999999999999</c:v>
                </c:pt>
                <c:pt idx="836">
                  <c:v>16.684000000000001</c:v>
                </c:pt>
                <c:pt idx="837">
                  <c:v>16.704999999999998</c:v>
                </c:pt>
                <c:pt idx="838">
                  <c:v>16.725000000000001</c:v>
                </c:pt>
                <c:pt idx="839">
                  <c:v>16.745000000000001</c:v>
                </c:pt>
                <c:pt idx="840">
                  <c:v>16.765000000000001</c:v>
                </c:pt>
                <c:pt idx="841">
                  <c:v>16.785</c:v>
                </c:pt>
                <c:pt idx="842">
                  <c:v>16.803999999999998</c:v>
                </c:pt>
                <c:pt idx="843">
                  <c:v>16.824000000000002</c:v>
                </c:pt>
                <c:pt idx="844">
                  <c:v>16.844999999999999</c:v>
                </c:pt>
                <c:pt idx="845">
                  <c:v>16.864999999999998</c:v>
                </c:pt>
                <c:pt idx="846">
                  <c:v>16.884</c:v>
                </c:pt>
                <c:pt idx="847">
                  <c:v>16.904</c:v>
                </c:pt>
                <c:pt idx="848">
                  <c:v>16.923999999999999</c:v>
                </c:pt>
                <c:pt idx="849">
                  <c:v>16.943999999999999</c:v>
                </c:pt>
                <c:pt idx="850">
                  <c:v>16.965</c:v>
                </c:pt>
                <c:pt idx="851">
                  <c:v>16.984000000000002</c:v>
                </c:pt>
                <c:pt idx="852">
                  <c:v>17.004000000000001</c:v>
                </c:pt>
                <c:pt idx="853">
                  <c:v>17.024000000000001</c:v>
                </c:pt>
                <c:pt idx="854">
                  <c:v>17.044</c:v>
                </c:pt>
                <c:pt idx="855">
                  <c:v>17.064</c:v>
                </c:pt>
                <c:pt idx="856">
                  <c:v>17.084</c:v>
                </c:pt>
                <c:pt idx="857">
                  <c:v>17.103999999999999</c:v>
                </c:pt>
                <c:pt idx="858">
                  <c:v>17.123999999999999</c:v>
                </c:pt>
                <c:pt idx="859">
                  <c:v>17.143999999999998</c:v>
                </c:pt>
                <c:pt idx="860">
                  <c:v>17.164000000000001</c:v>
                </c:pt>
                <c:pt idx="861">
                  <c:v>17.184999999999999</c:v>
                </c:pt>
                <c:pt idx="862">
                  <c:v>17.204000000000001</c:v>
                </c:pt>
                <c:pt idx="863">
                  <c:v>17.224</c:v>
                </c:pt>
                <c:pt idx="864">
                  <c:v>17.244</c:v>
                </c:pt>
                <c:pt idx="865">
                  <c:v>17.263999999999999</c:v>
                </c:pt>
                <c:pt idx="866">
                  <c:v>17.283999999999999</c:v>
                </c:pt>
                <c:pt idx="867">
                  <c:v>17.303999999999998</c:v>
                </c:pt>
                <c:pt idx="868">
                  <c:v>17.324000000000002</c:v>
                </c:pt>
                <c:pt idx="869">
                  <c:v>17.344000000000001</c:v>
                </c:pt>
                <c:pt idx="870">
                  <c:v>17.364000000000001</c:v>
                </c:pt>
                <c:pt idx="871">
                  <c:v>17.384</c:v>
                </c:pt>
                <c:pt idx="872">
                  <c:v>17.404</c:v>
                </c:pt>
                <c:pt idx="873">
                  <c:v>17.423999999999999</c:v>
                </c:pt>
                <c:pt idx="874">
                  <c:v>17.443999999999999</c:v>
                </c:pt>
                <c:pt idx="875">
                  <c:v>17.463999999999999</c:v>
                </c:pt>
                <c:pt idx="876">
                  <c:v>17.484000000000002</c:v>
                </c:pt>
                <c:pt idx="877">
                  <c:v>17.504000000000001</c:v>
                </c:pt>
                <c:pt idx="878">
                  <c:v>17.524000000000001</c:v>
                </c:pt>
                <c:pt idx="879">
                  <c:v>17.544</c:v>
                </c:pt>
                <c:pt idx="880">
                  <c:v>17.564</c:v>
                </c:pt>
                <c:pt idx="881">
                  <c:v>17.584</c:v>
                </c:pt>
                <c:pt idx="882">
                  <c:v>17.603000000000002</c:v>
                </c:pt>
                <c:pt idx="883">
                  <c:v>17.623999999999999</c:v>
                </c:pt>
                <c:pt idx="884">
                  <c:v>17.643999999999998</c:v>
                </c:pt>
                <c:pt idx="885">
                  <c:v>17.664000000000001</c:v>
                </c:pt>
                <c:pt idx="886">
                  <c:v>17.684000000000001</c:v>
                </c:pt>
                <c:pt idx="887">
                  <c:v>17.704000000000001</c:v>
                </c:pt>
                <c:pt idx="888">
                  <c:v>17.724</c:v>
                </c:pt>
                <c:pt idx="889">
                  <c:v>17.744</c:v>
                </c:pt>
                <c:pt idx="890">
                  <c:v>17.763999999999999</c:v>
                </c:pt>
                <c:pt idx="891">
                  <c:v>17.783999999999999</c:v>
                </c:pt>
                <c:pt idx="892">
                  <c:v>17.803999999999998</c:v>
                </c:pt>
                <c:pt idx="893">
                  <c:v>17.824000000000002</c:v>
                </c:pt>
                <c:pt idx="894">
                  <c:v>17.844000000000001</c:v>
                </c:pt>
                <c:pt idx="895">
                  <c:v>17.864000000000001</c:v>
                </c:pt>
                <c:pt idx="896">
                  <c:v>17.884</c:v>
                </c:pt>
                <c:pt idx="897">
                  <c:v>17.902999999999999</c:v>
                </c:pt>
                <c:pt idx="898">
                  <c:v>17.922999999999998</c:v>
                </c:pt>
                <c:pt idx="899">
                  <c:v>17.943999999999999</c:v>
                </c:pt>
                <c:pt idx="900">
                  <c:v>17.963000000000001</c:v>
                </c:pt>
                <c:pt idx="901">
                  <c:v>17.983000000000001</c:v>
                </c:pt>
                <c:pt idx="902">
                  <c:v>18.003</c:v>
                </c:pt>
                <c:pt idx="903">
                  <c:v>18.023</c:v>
                </c:pt>
                <c:pt idx="904">
                  <c:v>18.042999999999999</c:v>
                </c:pt>
                <c:pt idx="905">
                  <c:v>18.062999999999999</c:v>
                </c:pt>
                <c:pt idx="906">
                  <c:v>18.082999999999998</c:v>
                </c:pt>
                <c:pt idx="907">
                  <c:v>18.103000000000002</c:v>
                </c:pt>
                <c:pt idx="908">
                  <c:v>18.123000000000001</c:v>
                </c:pt>
                <c:pt idx="909">
                  <c:v>18.143000000000001</c:v>
                </c:pt>
                <c:pt idx="910">
                  <c:v>18.164000000000001</c:v>
                </c:pt>
                <c:pt idx="911">
                  <c:v>18.183</c:v>
                </c:pt>
                <c:pt idx="912">
                  <c:v>18.204000000000001</c:v>
                </c:pt>
                <c:pt idx="913">
                  <c:v>18.224</c:v>
                </c:pt>
                <c:pt idx="914">
                  <c:v>18.242999999999999</c:v>
                </c:pt>
                <c:pt idx="915">
                  <c:v>18.263999999999999</c:v>
                </c:pt>
                <c:pt idx="916">
                  <c:v>18.283000000000001</c:v>
                </c:pt>
                <c:pt idx="917">
                  <c:v>18.303999999999998</c:v>
                </c:pt>
                <c:pt idx="918">
                  <c:v>18.323</c:v>
                </c:pt>
                <c:pt idx="919">
                  <c:v>18.341999999999999</c:v>
                </c:pt>
                <c:pt idx="920">
                  <c:v>18.363</c:v>
                </c:pt>
                <c:pt idx="921">
                  <c:v>18.382000000000001</c:v>
                </c:pt>
                <c:pt idx="922">
                  <c:v>18.402999999999999</c:v>
                </c:pt>
                <c:pt idx="923">
                  <c:v>18.422999999999998</c:v>
                </c:pt>
                <c:pt idx="924">
                  <c:v>18.443000000000001</c:v>
                </c:pt>
                <c:pt idx="925">
                  <c:v>18.463000000000001</c:v>
                </c:pt>
                <c:pt idx="926">
                  <c:v>18.483000000000001</c:v>
                </c:pt>
                <c:pt idx="927">
                  <c:v>18.503</c:v>
                </c:pt>
                <c:pt idx="928">
                  <c:v>18.523</c:v>
                </c:pt>
                <c:pt idx="929">
                  <c:v>18.542999999999999</c:v>
                </c:pt>
                <c:pt idx="930">
                  <c:v>18.562999999999999</c:v>
                </c:pt>
                <c:pt idx="931">
                  <c:v>18.582999999999998</c:v>
                </c:pt>
                <c:pt idx="932">
                  <c:v>18.603000000000002</c:v>
                </c:pt>
                <c:pt idx="933">
                  <c:v>18.623000000000001</c:v>
                </c:pt>
                <c:pt idx="934">
                  <c:v>18.643000000000001</c:v>
                </c:pt>
                <c:pt idx="935">
                  <c:v>18.663</c:v>
                </c:pt>
                <c:pt idx="936">
                  <c:v>18.681999999999999</c:v>
                </c:pt>
                <c:pt idx="937">
                  <c:v>18.702999999999999</c:v>
                </c:pt>
                <c:pt idx="938">
                  <c:v>18.722999999999999</c:v>
                </c:pt>
                <c:pt idx="939">
                  <c:v>18.742999999999999</c:v>
                </c:pt>
                <c:pt idx="940">
                  <c:v>18.762</c:v>
                </c:pt>
                <c:pt idx="941">
                  <c:v>18.783000000000001</c:v>
                </c:pt>
                <c:pt idx="942">
                  <c:v>18.802</c:v>
                </c:pt>
                <c:pt idx="943">
                  <c:v>18.823</c:v>
                </c:pt>
                <c:pt idx="944">
                  <c:v>18.843</c:v>
                </c:pt>
                <c:pt idx="945">
                  <c:v>18.861999999999998</c:v>
                </c:pt>
                <c:pt idx="946">
                  <c:v>18.882999999999999</c:v>
                </c:pt>
                <c:pt idx="947">
                  <c:v>18.902999999999999</c:v>
                </c:pt>
                <c:pt idx="948">
                  <c:v>18.922000000000001</c:v>
                </c:pt>
                <c:pt idx="949">
                  <c:v>18.942</c:v>
                </c:pt>
                <c:pt idx="950">
                  <c:v>18.963000000000001</c:v>
                </c:pt>
                <c:pt idx="951">
                  <c:v>18.981999999999999</c:v>
                </c:pt>
                <c:pt idx="952">
                  <c:v>19.001999999999999</c:v>
                </c:pt>
                <c:pt idx="953">
                  <c:v>19.021999999999998</c:v>
                </c:pt>
                <c:pt idx="954">
                  <c:v>19.042999999999999</c:v>
                </c:pt>
                <c:pt idx="955">
                  <c:v>19.062999999999999</c:v>
                </c:pt>
                <c:pt idx="956">
                  <c:v>19.082999999999998</c:v>
                </c:pt>
                <c:pt idx="957">
                  <c:v>19.102</c:v>
                </c:pt>
                <c:pt idx="958">
                  <c:v>19.122</c:v>
                </c:pt>
                <c:pt idx="959">
                  <c:v>19.141999999999999</c:v>
                </c:pt>
                <c:pt idx="960">
                  <c:v>19.161999999999999</c:v>
                </c:pt>
                <c:pt idx="961">
                  <c:v>19.181999999999999</c:v>
                </c:pt>
                <c:pt idx="962">
                  <c:v>19.202000000000002</c:v>
                </c:pt>
                <c:pt idx="963">
                  <c:v>19.222000000000001</c:v>
                </c:pt>
                <c:pt idx="964">
                  <c:v>19.242000000000001</c:v>
                </c:pt>
                <c:pt idx="965">
                  <c:v>19.262</c:v>
                </c:pt>
                <c:pt idx="966">
                  <c:v>19.283000000000001</c:v>
                </c:pt>
                <c:pt idx="967">
                  <c:v>19.302</c:v>
                </c:pt>
                <c:pt idx="968">
                  <c:v>19.321999999999999</c:v>
                </c:pt>
                <c:pt idx="969">
                  <c:v>19.341999999999999</c:v>
                </c:pt>
                <c:pt idx="970">
                  <c:v>19.361999999999998</c:v>
                </c:pt>
                <c:pt idx="971">
                  <c:v>19.382000000000001</c:v>
                </c:pt>
                <c:pt idx="972">
                  <c:v>19.402000000000001</c:v>
                </c:pt>
                <c:pt idx="973">
                  <c:v>19.420999999999999</c:v>
                </c:pt>
                <c:pt idx="974">
                  <c:v>19.442</c:v>
                </c:pt>
                <c:pt idx="975">
                  <c:v>19.462</c:v>
                </c:pt>
                <c:pt idx="976">
                  <c:v>19.481999999999999</c:v>
                </c:pt>
                <c:pt idx="977">
                  <c:v>19.501999999999999</c:v>
                </c:pt>
                <c:pt idx="978">
                  <c:v>19.521999999999998</c:v>
                </c:pt>
                <c:pt idx="979">
                  <c:v>19.542000000000002</c:v>
                </c:pt>
                <c:pt idx="980">
                  <c:v>19.562000000000001</c:v>
                </c:pt>
                <c:pt idx="981">
                  <c:v>19.582000000000001</c:v>
                </c:pt>
                <c:pt idx="982">
                  <c:v>19.600999999999999</c:v>
                </c:pt>
                <c:pt idx="983">
                  <c:v>19.620999999999999</c:v>
                </c:pt>
                <c:pt idx="984">
                  <c:v>19.640999999999998</c:v>
                </c:pt>
                <c:pt idx="985">
                  <c:v>19.661000000000001</c:v>
                </c:pt>
                <c:pt idx="986">
                  <c:v>19.681000000000001</c:v>
                </c:pt>
                <c:pt idx="987">
                  <c:v>19.702000000000002</c:v>
                </c:pt>
                <c:pt idx="988">
                  <c:v>19.721</c:v>
                </c:pt>
                <c:pt idx="989">
                  <c:v>19.742000000000001</c:v>
                </c:pt>
                <c:pt idx="990">
                  <c:v>19.760999999999999</c:v>
                </c:pt>
                <c:pt idx="991">
                  <c:v>19.782</c:v>
                </c:pt>
                <c:pt idx="992">
                  <c:v>19.802</c:v>
                </c:pt>
                <c:pt idx="993">
                  <c:v>19.821000000000002</c:v>
                </c:pt>
                <c:pt idx="994">
                  <c:v>19.841000000000001</c:v>
                </c:pt>
                <c:pt idx="995">
                  <c:v>19.861000000000001</c:v>
                </c:pt>
                <c:pt idx="996">
                  <c:v>19.882000000000001</c:v>
                </c:pt>
                <c:pt idx="997">
                  <c:v>19.902000000000001</c:v>
                </c:pt>
                <c:pt idx="998">
                  <c:v>19.922000000000001</c:v>
                </c:pt>
                <c:pt idx="999">
                  <c:v>19.942</c:v>
                </c:pt>
                <c:pt idx="1000">
                  <c:v>19.960999999999999</c:v>
                </c:pt>
                <c:pt idx="1001">
                  <c:v>19.981000000000002</c:v>
                </c:pt>
                <c:pt idx="1002">
                  <c:v>20.001000000000001</c:v>
                </c:pt>
                <c:pt idx="1003">
                  <c:v>20.021999999999998</c:v>
                </c:pt>
                <c:pt idx="1004">
                  <c:v>20.041</c:v>
                </c:pt>
                <c:pt idx="1005">
                  <c:v>20.062000000000001</c:v>
                </c:pt>
                <c:pt idx="1006">
                  <c:v>20.081</c:v>
                </c:pt>
                <c:pt idx="1007">
                  <c:v>20.100999999999999</c:v>
                </c:pt>
                <c:pt idx="1008">
                  <c:v>20.122</c:v>
                </c:pt>
                <c:pt idx="1009">
                  <c:v>20.140999999999998</c:v>
                </c:pt>
                <c:pt idx="1010">
                  <c:v>20.161000000000001</c:v>
                </c:pt>
                <c:pt idx="1011">
                  <c:v>20.181000000000001</c:v>
                </c:pt>
                <c:pt idx="1012">
                  <c:v>20.201000000000001</c:v>
                </c:pt>
                <c:pt idx="1013">
                  <c:v>20.222000000000001</c:v>
                </c:pt>
                <c:pt idx="1014">
                  <c:v>20.241</c:v>
                </c:pt>
                <c:pt idx="1015">
                  <c:v>20.260999999999999</c:v>
                </c:pt>
                <c:pt idx="1016">
                  <c:v>20.282</c:v>
                </c:pt>
                <c:pt idx="1017">
                  <c:v>20.300999999999998</c:v>
                </c:pt>
                <c:pt idx="1018">
                  <c:v>20.321000000000002</c:v>
                </c:pt>
                <c:pt idx="1019">
                  <c:v>20.341000000000001</c:v>
                </c:pt>
                <c:pt idx="1020">
                  <c:v>20.361000000000001</c:v>
                </c:pt>
                <c:pt idx="1021">
                  <c:v>20.381</c:v>
                </c:pt>
                <c:pt idx="1022">
                  <c:v>20.401</c:v>
                </c:pt>
                <c:pt idx="1023">
                  <c:v>20.420999999999999</c:v>
                </c:pt>
                <c:pt idx="1024">
                  <c:v>20.440999999999999</c:v>
                </c:pt>
                <c:pt idx="1025">
                  <c:v>20.460999999999999</c:v>
                </c:pt>
                <c:pt idx="1026">
                  <c:v>20.481000000000002</c:v>
                </c:pt>
                <c:pt idx="1027">
                  <c:v>20.501000000000001</c:v>
                </c:pt>
                <c:pt idx="1028">
                  <c:v>20.521000000000001</c:v>
                </c:pt>
                <c:pt idx="1029">
                  <c:v>20.541</c:v>
                </c:pt>
                <c:pt idx="1030">
                  <c:v>20.561</c:v>
                </c:pt>
                <c:pt idx="1031">
                  <c:v>20.581</c:v>
                </c:pt>
                <c:pt idx="1032">
                  <c:v>20.600999999999999</c:v>
                </c:pt>
                <c:pt idx="1033">
                  <c:v>20.620999999999999</c:v>
                </c:pt>
                <c:pt idx="1034">
                  <c:v>20.64</c:v>
                </c:pt>
                <c:pt idx="1035">
                  <c:v>20.661000000000001</c:v>
                </c:pt>
                <c:pt idx="1036">
                  <c:v>20.681000000000001</c:v>
                </c:pt>
                <c:pt idx="1037">
                  <c:v>20.701000000000001</c:v>
                </c:pt>
                <c:pt idx="1038">
                  <c:v>20.721</c:v>
                </c:pt>
                <c:pt idx="1039">
                  <c:v>20.741</c:v>
                </c:pt>
                <c:pt idx="1040">
                  <c:v>20.76</c:v>
                </c:pt>
                <c:pt idx="1041">
                  <c:v>20.780999999999999</c:v>
                </c:pt>
                <c:pt idx="1042">
                  <c:v>20.8</c:v>
                </c:pt>
                <c:pt idx="1043">
                  <c:v>20.82</c:v>
                </c:pt>
                <c:pt idx="1044">
                  <c:v>20.841000000000001</c:v>
                </c:pt>
                <c:pt idx="1045">
                  <c:v>20.861000000000001</c:v>
                </c:pt>
                <c:pt idx="1046">
                  <c:v>20.88</c:v>
                </c:pt>
                <c:pt idx="1047">
                  <c:v>20.901</c:v>
                </c:pt>
                <c:pt idx="1048">
                  <c:v>20.920999999999999</c:v>
                </c:pt>
                <c:pt idx="1049">
                  <c:v>20.940999999999999</c:v>
                </c:pt>
                <c:pt idx="1050">
                  <c:v>20.96</c:v>
                </c:pt>
                <c:pt idx="1051">
                  <c:v>20.98</c:v>
                </c:pt>
                <c:pt idx="1052">
                  <c:v>21</c:v>
                </c:pt>
                <c:pt idx="1053">
                  <c:v>21.021000000000001</c:v>
                </c:pt>
                <c:pt idx="1054">
                  <c:v>21.041</c:v>
                </c:pt>
                <c:pt idx="1055">
                  <c:v>21.06</c:v>
                </c:pt>
                <c:pt idx="1056">
                  <c:v>21.08</c:v>
                </c:pt>
                <c:pt idx="1057">
                  <c:v>21.100999999999999</c:v>
                </c:pt>
                <c:pt idx="1058">
                  <c:v>21.120999999999999</c:v>
                </c:pt>
                <c:pt idx="1059">
                  <c:v>21.140999999999998</c:v>
                </c:pt>
                <c:pt idx="1060">
                  <c:v>21.161000000000001</c:v>
                </c:pt>
                <c:pt idx="1061">
                  <c:v>21.18</c:v>
                </c:pt>
                <c:pt idx="1062">
                  <c:v>21.2</c:v>
                </c:pt>
                <c:pt idx="1063">
                  <c:v>21.22</c:v>
                </c:pt>
                <c:pt idx="1064">
                  <c:v>21.24</c:v>
                </c:pt>
                <c:pt idx="1065">
                  <c:v>21.26</c:v>
                </c:pt>
                <c:pt idx="1066">
                  <c:v>21.28</c:v>
                </c:pt>
                <c:pt idx="1067">
                  <c:v>21.3</c:v>
                </c:pt>
                <c:pt idx="1068">
                  <c:v>21.32</c:v>
                </c:pt>
                <c:pt idx="1069">
                  <c:v>21.34</c:v>
                </c:pt>
                <c:pt idx="1070">
                  <c:v>21.36</c:v>
                </c:pt>
                <c:pt idx="1071">
                  <c:v>21.38</c:v>
                </c:pt>
                <c:pt idx="1072">
                  <c:v>21.4</c:v>
                </c:pt>
                <c:pt idx="1073">
                  <c:v>21.42</c:v>
                </c:pt>
                <c:pt idx="1074">
                  <c:v>21.44</c:v>
                </c:pt>
                <c:pt idx="1075">
                  <c:v>21.46</c:v>
                </c:pt>
                <c:pt idx="1076">
                  <c:v>21.48</c:v>
                </c:pt>
                <c:pt idx="1077">
                  <c:v>21.5</c:v>
                </c:pt>
                <c:pt idx="1078">
                  <c:v>21.52</c:v>
                </c:pt>
                <c:pt idx="1079">
                  <c:v>21.54</c:v>
                </c:pt>
                <c:pt idx="1080">
                  <c:v>21.56</c:v>
                </c:pt>
                <c:pt idx="1081">
                  <c:v>21.58</c:v>
                </c:pt>
                <c:pt idx="1082">
                  <c:v>21.6</c:v>
                </c:pt>
                <c:pt idx="1083">
                  <c:v>21.62</c:v>
                </c:pt>
                <c:pt idx="1084">
                  <c:v>21.64</c:v>
                </c:pt>
                <c:pt idx="1085">
                  <c:v>21.66</c:v>
                </c:pt>
                <c:pt idx="1086">
                  <c:v>21.678999999999998</c:v>
                </c:pt>
                <c:pt idx="1087">
                  <c:v>21.7</c:v>
                </c:pt>
                <c:pt idx="1088">
                  <c:v>21.72</c:v>
                </c:pt>
                <c:pt idx="1089">
                  <c:v>21.74</c:v>
                </c:pt>
                <c:pt idx="1090">
                  <c:v>21.76</c:v>
                </c:pt>
                <c:pt idx="1091">
                  <c:v>21.78</c:v>
                </c:pt>
                <c:pt idx="1092">
                  <c:v>21.798999999999999</c:v>
                </c:pt>
                <c:pt idx="1093">
                  <c:v>21.82</c:v>
                </c:pt>
                <c:pt idx="1094">
                  <c:v>21.84</c:v>
                </c:pt>
                <c:pt idx="1095">
                  <c:v>21.86</c:v>
                </c:pt>
                <c:pt idx="1096">
                  <c:v>21.879000000000001</c:v>
                </c:pt>
                <c:pt idx="1097">
                  <c:v>21.9</c:v>
                </c:pt>
                <c:pt idx="1098">
                  <c:v>21.92</c:v>
                </c:pt>
                <c:pt idx="1099">
                  <c:v>21.94</c:v>
                </c:pt>
                <c:pt idx="1100">
                  <c:v>21.96</c:v>
                </c:pt>
                <c:pt idx="1101">
                  <c:v>21.978999999999999</c:v>
                </c:pt>
                <c:pt idx="1102">
                  <c:v>22</c:v>
                </c:pt>
                <c:pt idx="1103">
                  <c:v>22.02</c:v>
                </c:pt>
                <c:pt idx="1104">
                  <c:v>22.039000000000001</c:v>
                </c:pt>
                <c:pt idx="1105">
                  <c:v>22.059000000000001</c:v>
                </c:pt>
                <c:pt idx="1106">
                  <c:v>22.079000000000001</c:v>
                </c:pt>
                <c:pt idx="1107">
                  <c:v>22.099</c:v>
                </c:pt>
                <c:pt idx="1108">
                  <c:v>22.12</c:v>
                </c:pt>
                <c:pt idx="1109">
                  <c:v>22.14</c:v>
                </c:pt>
                <c:pt idx="1110">
                  <c:v>22.16</c:v>
                </c:pt>
                <c:pt idx="1111">
                  <c:v>22.178999999999998</c:v>
                </c:pt>
                <c:pt idx="1112">
                  <c:v>22.199000000000002</c:v>
                </c:pt>
                <c:pt idx="1113">
                  <c:v>22.219000000000001</c:v>
                </c:pt>
                <c:pt idx="1114">
                  <c:v>22.239000000000001</c:v>
                </c:pt>
                <c:pt idx="1115">
                  <c:v>22.259</c:v>
                </c:pt>
                <c:pt idx="1116">
                  <c:v>22.279</c:v>
                </c:pt>
                <c:pt idx="1117">
                  <c:v>22.298999999999999</c:v>
                </c:pt>
                <c:pt idx="1118">
                  <c:v>22.318999999999999</c:v>
                </c:pt>
                <c:pt idx="1119">
                  <c:v>22.34</c:v>
                </c:pt>
                <c:pt idx="1120">
                  <c:v>22.36</c:v>
                </c:pt>
                <c:pt idx="1121">
                  <c:v>22.379000000000001</c:v>
                </c:pt>
                <c:pt idx="1122">
                  <c:v>22.4</c:v>
                </c:pt>
                <c:pt idx="1123">
                  <c:v>22.419</c:v>
                </c:pt>
                <c:pt idx="1124">
                  <c:v>22.439</c:v>
                </c:pt>
                <c:pt idx="1125">
                  <c:v>22.459</c:v>
                </c:pt>
                <c:pt idx="1126">
                  <c:v>22.478999999999999</c:v>
                </c:pt>
                <c:pt idx="1127">
                  <c:v>22.498999999999999</c:v>
                </c:pt>
                <c:pt idx="1128">
                  <c:v>22.518999999999998</c:v>
                </c:pt>
                <c:pt idx="1129">
                  <c:v>22.539000000000001</c:v>
                </c:pt>
                <c:pt idx="1130">
                  <c:v>22.559000000000001</c:v>
                </c:pt>
                <c:pt idx="1131">
                  <c:v>22.579000000000001</c:v>
                </c:pt>
                <c:pt idx="1132">
                  <c:v>22.599</c:v>
                </c:pt>
                <c:pt idx="1133">
                  <c:v>22.619</c:v>
                </c:pt>
                <c:pt idx="1134">
                  <c:v>22.638999999999999</c:v>
                </c:pt>
                <c:pt idx="1135">
                  <c:v>22.658999999999999</c:v>
                </c:pt>
                <c:pt idx="1136">
                  <c:v>22.678000000000001</c:v>
                </c:pt>
                <c:pt idx="1137">
                  <c:v>22.699000000000002</c:v>
                </c:pt>
                <c:pt idx="1138">
                  <c:v>22.719000000000001</c:v>
                </c:pt>
                <c:pt idx="1139">
                  <c:v>22.739000000000001</c:v>
                </c:pt>
                <c:pt idx="1140">
                  <c:v>22.759</c:v>
                </c:pt>
                <c:pt idx="1141">
                  <c:v>22.779</c:v>
                </c:pt>
                <c:pt idx="1142">
                  <c:v>22.798999999999999</c:v>
                </c:pt>
                <c:pt idx="1143">
                  <c:v>22.818999999999999</c:v>
                </c:pt>
                <c:pt idx="1144">
                  <c:v>22.838999999999999</c:v>
                </c:pt>
                <c:pt idx="1145">
                  <c:v>22.859000000000002</c:v>
                </c:pt>
                <c:pt idx="1146">
                  <c:v>22.879000000000001</c:v>
                </c:pt>
                <c:pt idx="1147">
                  <c:v>22.898</c:v>
                </c:pt>
                <c:pt idx="1148">
                  <c:v>22.917999999999999</c:v>
                </c:pt>
                <c:pt idx="1149">
                  <c:v>22.939</c:v>
                </c:pt>
                <c:pt idx="1150">
                  <c:v>22.959</c:v>
                </c:pt>
                <c:pt idx="1151">
                  <c:v>22.978999999999999</c:v>
                </c:pt>
                <c:pt idx="1152">
                  <c:v>22.998999999999999</c:v>
                </c:pt>
                <c:pt idx="1153">
                  <c:v>23.018999999999998</c:v>
                </c:pt>
                <c:pt idx="1154">
                  <c:v>23.039000000000001</c:v>
                </c:pt>
                <c:pt idx="1155">
                  <c:v>23.059000000000001</c:v>
                </c:pt>
                <c:pt idx="1156">
                  <c:v>23.079000000000001</c:v>
                </c:pt>
                <c:pt idx="1157">
                  <c:v>23.097999999999999</c:v>
                </c:pt>
                <c:pt idx="1158">
                  <c:v>23.119</c:v>
                </c:pt>
                <c:pt idx="1159">
                  <c:v>23.138000000000002</c:v>
                </c:pt>
                <c:pt idx="1160">
                  <c:v>23.158000000000001</c:v>
                </c:pt>
                <c:pt idx="1161">
                  <c:v>23.178999999999998</c:v>
                </c:pt>
                <c:pt idx="1162">
                  <c:v>23.199000000000002</c:v>
                </c:pt>
                <c:pt idx="1163">
                  <c:v>23.219000000000001</c:v>
                </c:pt>
                <c:pt idx="1164">
                  <c:v>23.239000000000001</c:v>
                </c:pt>
                <c:pt idx="1165">
                  <c:v>23.259</c:v>
                </c:pt>
                <c:pt idx="1166">
                  <c:v>23.277999999999999</c:v>
                </c:pt>
                <c:pt idx="1167">
                  <c:v>23.297999999999998</c:v>
                </c:pt>
                <c:pt idx="1168">
                  <c:v>23.318000000000001</c:v>
                </c:pt>
                <c:pt idx="1169">
                  <c:v>23.338999999999999</c:v>
                </c:pt>
                <c:pt idx="1170">
                  <c:v>23.359000000000002</c:v>
                </c:pt>
                <c:pt idx="1171">
                  <c:v>23.378</c:v>
                </c:pt>
                <c:pt idx="1172">
                  <c:v>23.398</c:v>
                </c:pt>
                <c:pt idx="1173">
                  <c:v>23.417999999999999</c:v>
                </c:pt>
                <c:pt idx="1174">
                  <c:v>23.437999999999999</c:v>
                </c:pt>
                <c:pt idx="1175">
                  <c:v>23.457999999999998</c:v>
                </c:pt>
                <c:pt idx="1176">
                  <c:v>23.478000000000002</c:v>
                </c:pt>
                <c:pt idx="1177">
                  <c:v>23.498000000000001</c:v>
                </c:pt>
                <c:pt idx="1178">
                  <c:v>23.518000000000001</c:v>
                </c:pt>
                <c:pt idx="1179">
                  <c:v>23.538</c:v>
                </c:pt>
                <c:pt idx="1180">
                  <c:v>23.558</c:v>
                </c:pt>
                <c:pt idx="1181">
                  <c:v>23.577999999999999</c:v>
                </c:pt>
                <c:pt idx="1182">
                  <c:v>23.597000000000001</c:v>
                </c:pt>
                <c:pt idx="1183">
                  <c:v>23.617000000000001</c:v>
                </c:pt>
                <c:pt idx="1184">
                  <c:v>23.638000000000002</c:v>
                </c:pt>
                <c:pt idx="1185">
                  <c:v>23.658000000000001</c:v>
                </c:pt>
                <c:pt idx="1186">
                  <c:v>23.678000000000001</c:v>
                </c:pt>
                <c:pt idx="1187">
                  <c:v>23.698</c:v>
                </c:pt>
                <c:pt idx="1188">
                  <c:v>23.716999999999999</c:v>
                </c:pt>
                <c:pt idx="1189">
                  <c:v>23.736999999999998</c:v>
                </c:pt>
                <c:pt idx="1190">
                  <c:v>23.757999999999999</c:v>
                </c:pt>
                <c:pt idx="1191">
                  <c:v>23.777000000000001</c:v>
                </c:pt>
                <c:pt idx="1192">
                  <c:v>23.797999999999998</c:v>
                </c:pt>
                <c:pt idx="1193">
                  <c:v>23.818000000000001</c:v>
                </c:pt>
                <c:pt idx="1194">
                  <c:v>23.838000000000001</c:v>
                </c:pt>
                <c:pt idx="1195">
                  <c:v>23.858000000000001</c:v>
                </c:pt>
                <c:pt idx="1196">
                  <c:v>23.876999999999999</c:v>
                </c:pt>
                <c:pt idx="1197">
                  <c:v>23.896999999999998</c:v>
                </c:pt>
                <c:pt idx="1198">
                  <c:v>23.917999999999999</c:v>
                </c:pt>
                <c:pt idx="1199">
                  <c:v>23.937999999999999</c:v>
                </c:pt>
                <c:pt idx="1200">
                  <c:v>23.957999999999998</c:v>
                </c:pt>
                <c:pt idx="1201">
                  <c:v>23.978000000000002</c:v>
                </c:pt>
                <c:pt idx="1202">
                  <c:v>23.997</c:v>
                </c:pt>
                <c:pt idx="1203">
                  <c:v>24.018000000000001</c:v>
                </c:pt>
                <c:pt idx="1204">
                  <c:v>24.038</c:v>
                </c:pt>
                <c:pt idx="1205">
                  <c:v>24.058</c:v>
                </c:pt>
                <c:pt idx="1206">
                  <c:v>24.077000000000002</c:v>
                </c:pt>
                <c:pt idx="1207">
                  <c:v>24.097000000000001</c:v>
                </c:pt>
                <c:pt idx="1208">
                  <c:v>24.117999999999999</c:v>
                </c:pt>
                <c:pt idx="1209">
                  <c:v>24.138000000000002</c:v>
                </c:pt>
                <c:pt idx="1210">
                  <c:v>24.158000000000001</c:v>
                </c:pt>
                <c:pt idx="1211">
                  <c:v>24.177</c:v>
                </c:pt>
                <c:pt idx="1212">
                  <c:v>24.196999999999999</c:v>
                </c:pt>
                <c:pt idx="1213">
                  <c:v>24.216999999999999</c:v>
                </c:pt>
                <c:pt idx="1214">
                  <c:v>24.238</c:v>
                </c:pt>
                <c:pt idx="1215">
                  <c:v>24.257999999999999</c:v>
                </c:pt>
                <c:pt idx="1216">
                  <c:v>24.277000000000001</c:v>
                </c:pt>
                <c:pt idx="1217">
                  <c:v>24.297000000000001</c:v>
                </c:pt>
                <c:pt idx="1218">
                  <c:v>24.317</c:v>
                </c:pt>
                <c:pt idx="1219">
                  <c:v>24.337</c:v>
                </c:pt>
                <c:pt idx="1220">
                  <c:v>24.356999999999999</c:v>
                </c:pt>
                <c:pt idx="1221">
                  <c:v>24.376999999999999</c:v>
                </c:pt>
                <c:pt idx="1222">
                  <c:v>24.396999999999998</c:v>
                </c:pt>
                <c:pt idx="1223">
                  <c:v>24.417999999999999</c:v>
                </c:pt>
                <c:pt idx="1224">
                  <c:v>24.437000000000001</c:v>
                </c:pt>
                <c:pt idx="1225">
                  <c:v>24.457999999999998</c:v>
                </c:pt>
                <c:pt idx="1226">
                  <c:v>24.477</c:v>
                </c:pt>
                <c:pt idx="1227">
                  <c:v>24.497</c:v>
                </c:pt>
                <c:pt idx="1228">
                  <c:v>24.516999999999999</c:v>
                </c:pt>
                <c:pt idx="1229">
                  <c:v>24.536999999999999</c:v>
                </c:pt>
                <c:pt idx="1230">
                  <c:v>24.556999999999999</c:v>
                </c:pt>
                <c:pt idx="1231">
                  <c:v>24.577000000000002</c:v>
                </c:pt>
                <c:pt idx="1232">
                  <c:v>24.597000000000001</c:v>
                </c:pt>
                <c:pt idx="1233">
                  <c:v>24.617000000000001</c:v>
                </c:pt>
                <c:pt idx="1234">
                  <c:v>24.637</c:v>
                </c:pt>
                <c:pt idx="1235">
                  <c:v>24.657</c:v>
                </c:pt>
                <c:pt idx="1236">
                  <c:v>24.677</c:v>
                </c:pt>
                <c:pt idx="1237">
                  <c:v>24.696999999999999</c:v>
                </c:pt>
                <c:pt idx="1238">
                  <c:v>24.716999999999999</c:v>
                </c:pt>
                <c:pt idx="1239">
                  <c:v>24.736999999999998</c:v>
                </c:pt>
                <c:pt idx="1240">
                  <c:v>24.757000000000001</c:v>
                </c:pt>
                <c:pt idx="1241">
                  <c:v>24.776</c:v>
                </c:pt>
                <c:pt idx="1242">
                  <c:v>24.797000000000001</c:v>
                </c:pt>
                <c:pt idx="1243">
                  <c:v>24.817</c:v>
                </c:pt>
                <c:pt idx="1244">
                  <c:v>24.835999999999999</c:v>
                </c:pt>
                <c:pt idx="1245">
                  <c:v>24.856999999999999</c:v>
                </c:pt>
                <c:pt idx="1246">
                  <c:v>24.876999999999999</c:v>
                </c:pt>
                <c:pt idx="1247">
                  <c:v>24.896000000000001</c:v>
                </c:pt>
                <c:pt idx="1248">
                  <c:v>24.917000000000002</c:v>
                </c:pt>
                <c:pt idx="1249">
                  <c:v>24.937000000000001</c:v>
                </c:pt>
                <c:pt idx="1250">
                  <c:v>24.956</c:v>
                </c:pt>
                <c:pt idx="1251">
                  <c:v>24.975999999999999</c:v>
                </c:pt>
                <c:pt idx="1252">
                  <c:v>24.997</c:v>
                </c:pt>
                <c:pt idx="1253">
                  <c:v>25.016999999999999</c:v>
                </c:pt>
                <c:pt idx="1254">
                  <c:v>25.036000000000001</c:v>
                </c:pt>
                <c:pt idx="1255">
                  <c:v>25.056000000000001</c:v>
                </c:pt>
                <c:pt idx="1256">
                  <c:v>25.077000000000002</c:v>
                </c:pt>
                <c:pt idx="1257">
                  <c:v>25.096</c:v>
                </c:pt>
                <c:pt idx="1258">
                  <c:v>25.117000000000001</c:v>
                </c:pt>
                <c:pt idx="1259">
                  <c:v>25.135999999999999</c:v>
                </c:pt>
                <c:pt idx="1260">
                  <c:v>25.155999999999999</c:v>
                </c:pt>
                <c:pt idx="1261">
                  <c:v>25.177</c:v>
                </c:pt>
                <c:pt idx="1262">
                  <c:v>25.196000000000002</c:v>
                </c:pt>
                <c:pt idx="1263">
                  <c:v>25.216000000000001</c:v>
                </c:pt>
                <c:pt idx="1264">
                  <c:v>25.236999999999998</c:v>
                </c:pt>
                <c:pt idx="1265">
                  <c:v>25.257000000000001</c:v>
                </c:pt>
                <c:pt idx="1266">
                  <c:v>25.276</c:v>
                </c:pt>
                <c:pt idx="1267">
                  <c:v>25.295999999999999</c:v>
                </c:pt>
                <c:pt idx="1268">
                  <c:v>25.315999999999999</c:v>
                </c:pt>
                <c:pt idx="1269">
                  <c:v>25.335999999999999</c:v>
                </c:pt>
                <c:pt idx="1270">
                  <c:v>25.356000000000002</c:v>
                </c:pt>
                <c:pt idx="1271">
                  <c:v>25.376999999999999</c:v>
                </c:pt>
                <c:pt idx="1272">
                  <c:v>25.396000000000001</c:v>
                </c:pt>
                <c:pt idx="1273">
                  <c:v>25.417000000000002</c:v>
                </c:pt>
                <c:pt idx="1274">
                  <c:v>25.437000000000001</c:v>
                </c:pt>
                <c:pt idx="1275">
                  <c:v>25.456</c:v>
                </c:pt>
                <c:pt idx="1276">
                  <c:v>25.477</c:v>
                </c:pt>
                <c:pt idx="1277">
                  <c:v>25.495999999999999</c:v>
                </c:pt>
                <c:pt idx="1278">
                  <c:v>25.515999999999998</c:v>
                </c:pt>
                <c:pt idx="1279">
                  <c:v>25.536000000000001</c:v>
                </c:pt>
                <c:pt idx="1280">
                  <c:v>25.556000000000001</c:v>
                </c:pt>
                <c:pt idx="1281">
                  <c:v>25.576000000000001</c:v>
                </c:pt>
                <c:pt idx="1282">
                  <c:v>25.596</c:v>
                </c:pt>
                <c:pt idx="1283">
                  <c:v>25.616</c:v>
                </c:pt>
                <c:pt idx="1284">
                  <c:v>25.635999999999999</c:v>
                </c:pt>
                <c:pt idx="1285">
                  <c:v>25.655999999999999</c:v>
                </c:pt>
                <c:pt idx="1286">
                  <c:v>25.675999999999998</c:v>
                </c:pt>
                <c:pt idx="1287">
                  <c:v>25.696000000000002</c:v>
                </c:pt>
                <c:pt idx="1288">
                  <c:v>25.716000000000001</c:v>
                </c:pt>
                <c:pt idx="1289">
                  <c:v>25.736000000000001</c:v>
                </c:pt>
                <c:pt idx="1290">
                  <c:v>25.756</c:v>
                </c:pt>
                <c:pt idx="1291">
                  <c:v>25.776</c:v>
                </c:pt>
                <c:pt idx="1292">
                  <c:v>25.795999999999999</c:v>
                </c:pt>
                <c:pt idx="1293">
                  <c:v>25.815999999999999</c:v>
                </c:pt>
                <c:pt idx="1294">
                  <c:v>25.835999999999999</c:v>
                </c:pt>
                <c:pt idx="1295">
                  <c:v>25.855</c:v>
                </c:pt>
                <c:pt idx="1296">
                  <c:v>25.876000000000001</c:v>
                </c:pt>
                <c:pt idx="1297">
                  <c:v>25.895</c:v>
                </c:pt>
                <c:pt idx="1298">
                  <c:v>25.916</c:v>
                </c:pt>
                <c:pt idx="1299">
                  <c:v>25.936</c:v>
                </c:pt>
                <c:pt idx="1300">
                  <c:v>25.956</c:v>
                </c:pt>
                <c:pt idx="1301">
                  <c:v>25.975999999999999</c:v>
                </c:pt>
                <c:pt idx="1302">
                  <c:v>25.995000000000001</c:v>
                </c:pt>
                <c:pt idx="1303">
                  <c:v>26.015000000000001</c:v>
                </c:pt>
                <c:pt idx="1304">
                  <c:v>26.036000000000001</c:v>
                </c:pt>
                <c:pt idx="1305">
                  <c:v>26.055</c:v>
                </c:pt>
                <c:pt idx="1306">
                  <c:v>26.074999999999999</c:v>
                </c:pt>
                <c:pt idx="1307">
                  <c:v>26.094999999999999</c:v>
                </c:pt>
                <c:pt idx="1308">
                  <c:v>26.114999999999998</c:v>
                </c:pt>
                <c:pt idx="1309">
                  <c:v>26.135000000000002</c:v>
                </c:pt>
                <c:pt idx="1310">
                  <c:v>26.155999999999999</c:v>
                </c:pt>
                <c:pt idx="1311">
                  <c:v>26.175000000000001</c:v>
                </c:pt>
                <c:pt idx="1312">
                  <c:v>26.195</c:v>
                </c:pt>
                <c:pt idx="1313">
                  <c:v>26.215</c:v>
                </c:pt>
                <c:pt idx="1314">
                  <c:v>26.234999999999999</c:v>
                </c:pt>
                <c:pt idx="1315">
                  <c:v>26.254999999999999</c:v>
                </c:pt>
                <c:pt idx="1316">
                  <c:v>26.274999999999999</c:v>
                </c:pt>
                <c:pt idx="1317">
                  <c:v>26.295000000000002</c:v>
                </c:pt>
                <c:pt idx="1318">
                  <c:v>26.315000000000001</c:v>
                </c:pt>
                <c:pt idx="1319">
                  <c:v>26.335000000000001</c:v>
                </c:pt>
                <c:pt idx="1320">
                  <c:v>26.355</c:v>
                </c:pt>
                <c:pt idx="1321">
                  <c:v>26.375</c:v>
                </c:pt>
                <c:pt idx="1322">
                  <c:v>26.396000000000001</c:v>
                </c:pt>
                <c:pt idx="1323">
                  <c:v>26.414999999999999</c:v>
                </c:pt>
                <c:pt idx="1324">
                  <c:v>26.434999999999999</c:v>
                </c:pt>
                <c:pt idx="1325">
                  <c:v>26.454999999999998</c:v>
                </c:pt>
                <c:pt idx="1326">
                  <c:v>26.475000000000001</c:v>
                </c:pt>
                <c:pt idx="1327">
                  <c:v>26.495999999999999</c:v>
                </c:pt>
                <c:pt idx="1328">
                  <c:v>26.515000000000001</c:v>
                </c:pt>
                <c:pt idx="1329">
                  <c:v>26.535</c:v>
                </c:pt>
                <c:pt idx="1330">
                  <c:v>26.555</c:v>
                </c:pt>
                <c:pt idx="1331">
                  <c:v>26.574999999999999</c:v>
                </c:pt>
                <c:pt idx="1332">
                  <c:v>26.594999999999999</c:v>
                </c:pt>
                <c:pt idx="1333">
                  <c:v>26.614999999999998</c:v>
                </c:pt>
                <c:pt idx="1334">
                  <c:v>26.635000000000002</c:v>
                </c:pt>
                <c:pt idx="1335">
                  <c:v>26.655000000000001</c:v>
                </c:pt>
                <c:pt idx="1336">
                  <c:v>26.675000000000001</c:v>
                </c:pt>
                <c:pt idx="1337">
                  <c:v>26.695</c:v>
                </c:pt>
                <c:pt idx="1338">
                  <c:v>26.715</c:v>
                </c:pt>
                <c:pt idx="1339">
                  <c:v>26.734999999999999</c:v>
                </c:pt>
                <c:pt idx="1340">
                  <c:v>26.754999999999999</c:v>
                </c:pt>
                <c:pt idx="1341">
                  <c:v>26.774999999999999</c:v>
                </c:pt>
                <c:pt idx="1342">
                  <c:v>26.794</c:v>
                </c:pt>
                <c:pt idx="1343">
                  <c:v>26.815000000000001</c:v>
                </c:pt>
                <c:pt idx="1344">
                  <c:v>26.835000000000001</c:v>
                </c:pt>
                <c:pt idx="1345">
                  <c:v>26.855</c:v>
                </c:pt>
                <c:pt idx="1346">
                  <c:v>26.875</c:v>
                </c:pt>
                <c:pt idx="1347">
                  <c:v>26.895</c:v>
                </c:pt>
                <c:pt idx="1348">
                  <c:v>26.914999999999999</c:v>
                </c:pt>
                <c:pt idx="1349">
                  <c:v>26.934999999999999</c:v>
                </c:pt>
                <c:pt idx="1350">
                  <c:v>26.954000000000001</c:v>
                </c:pt>
                <c:pt idx="1351">
                  <c:v>26.975000000000001</c:v>
                </c:pt>
                <c:pt idx="1352">
                  <c:v>26.995000000000001</c:v>
                </c:pt>
                <c:pt idx="1353">
                  <c:v>27.013999999999999</c:v>
                </c:pt>
                <c:pt idx="1354">
                  <c:v>27.033999999999999</c:v>
                </c:pt>
                <c:pt idx="1355">
                  <c:v>27.053999999999998</c:v>
                </c:pt>
                <c:pt idx="1356">
                  <c:v>27.074999999999999</c:v>
                </c:pt>
                <c:pt idx="1357">
                  <c:v>27.094000000000001</c:v>
                </c:pt>
                <c:pt idx="1358">
                  <c:v>27.114999999999998</c:v>
                </c:pt>
                <c:pt idx="1359">
                  <c:v>27.135000000000002</c:v>
                </c:pt>
                <c:pt idx="1360">
                  <c:v>27.155000000000001</c:v>
                </c:pt>
                <c:pt idx="1361">
                  <c:v>27.175000000000001</c:v>
                </c:pt>
                <c:pt idx="1362">
                  <c:v>27.195</c:v>
                </c:pt>
                <c:pt idx="1363">
                  <c:v>27.213999999999999</c:v>
                </c:pt>
                <c:pt idx="1364">
                  <c:v>27.234999999999999</c:v>
                </c:pt>
                <c:pt idx="1365">
                  <c:v>27.254999999999999</c:v>
                </c:pt>
                <c:pt idx="1366">
                  <c:v>27.274000000000001</c:v>
                </c:pt>
                <c:pt idx="1367">
                  <c:v>27.294</c:v>
                </c:pt>
                <c:pt idx="1368">
                  <c:v>27.314</c:v>
                </c:pt>
                <c:pt idx="1369">
                  <c:v>27.334</c:v>
                </c:pt>
                <c:pt idx="1370">
                  <c:v>27.353999999999999</c:v>
                </c:pt>
                <c:pt idx="1371">
                  <c:v>27.373999999999999</c:v>
                </c:pt>
                <c:pt idx="1372">
                  <c:v>27.393999999999998</c:v>
                </c:pt>
                <c:pt idx="1373">
                  <c:v>27.414000000000001</c:v>
                </c:pt>
                <c:pt idx="1374">
                  <c:v>27.434000000000001</c:v>
                </c:pt>
                <c:pt idx="1375">
                  <c:v>27.454000000000001</c:v>
                </c:pt>
                <c:pt idx="1376">
                  <c:v>27.474</c:v>
                </c:pt>
                <c:pt idx="1377">
                  <c:v>27.494</c:v>
                </c:pt>
                <c:pt idx="1378">
                  <c:v>27.513999999999999</c:v>
                </c:pt>
                <c:pt idx="1379">
                  <c:v>27.533999999999999</c:v>
                </c:pt>
                <c:pt idx="1380">
                  <c:v>27.553999999999998</c:v>
                </c:pt>
                <c:pt idx="1381">
                  <c:v>27.574999999999999</c:v>
                </c:pt>
                <c:pt idx="1382">
                  <c:v>27.594000000000001</c:v>
                </c:pt>
                <c:pt idx="1383">
                  <c:v>27.614000000000001</c:v>
                </c:pt>
                <c:pt idx="1384">
                  <c:v>27.634</c:v>
                </c:pt>
                <c:pt idx="1385">
                  <c:v>27.654</c:v>
                </c:pt>
                <c:pt idx="1386">
                  <c:v>27.673999999999999</c:v>
                </c:pt>
                <c:pt idx="1387">
                  <c:v>27.693999999999999</c:v>
                </c:pt>
                <c:pt idx="1388">
                  <c:v>27.713999999999999</c:v>
                </c:pt>
                <c:pt idx="1389">
                  <c:v>27.734000000000002</c:v>
                </c:pt>
                <c:pt idx="1390">
                  <c:v>27.754000000000001</c:v>
                </c:pt>
                <c:pt idx="1391">
                  <c:v>27.774000000000001</c:v>
                </c:pt>
                <c:pt idx="1392">
                  <c:v>27.794</c:v>
                </c:pt>
                <c:pt idx="1393">
                  <c:v>27.814</c:v>
                </c:pt>
                <c:pt idx="1394">
                  <c:v>27.834</c:v>
                </c:pt>
                <c:pt idx="1395">
                  <c:v>27.853999999999999</c:v>
                </c:pt>
                <c:pt idx="1396">
                  <c:v>27.873999999999999</c:v>
                </c:pt>
                <c:pt idx="1397">
                  <c:v>27.893999999999998</c:v>
                </c:pt>
                <c:pt idx="1398">
                  <c:v>27.914000000000001</c:v>
                </c:pt>
                <c:pt idx="1399">
                  <c:v>27.934000000000001</c:v>
                </c:pt>
                <c:pt idx="1400">
                  <c:v>27.954000000000001</c:v>
                </c:pt>
                <c:pt idx="1401">
                  <c:v>27.972999999999999</c:v>
                </c:pt>
                <c:pt idx="1402">
                  <c:v>27.994</c:v>
                </c:pt>
                <c:pt idx="1403">
                  <c:v>28.013999999999999</c:v>
                </c:pt>
                <c:pt idx="1404">
                  <c:v>28.033999999999999</c:v>
                </c:pt>
                <c:pt idx="1405">
                  <c:v>28.053999999999998</c:v>
                </c:pt>
                <c:pt idx="1406">
                  <c:v>28.074000000000002</c:v>
                </c:pt>
                <c:pt idx="1407">
                  <c:v>28.094000000000001</c:v>
                </c:pt>
                <c:pt idx="1408">
                  <c:v>28.114000000000001</c:v>
                </c:pt>
                <c:pt idx="1409">
                  <c:v>28.132999999999999</c:v>
                </c:pt>
                <c:pt idx="1410">
                  <c:v>28.152999999999999</c:v>
                </c:pt>
                <c:pt idx="1411">
                  <c:v>28.173999999999999</c:v>
                </c:pt>
                <c:pt idx="1412">
                  <c:v>28.193999999999999</c:v>
                </c:pt>
                <c:pt idx="1413">
                  <c:v>28.213999999999999</c:v>
                </c:pt>
                <c:pt idx="1414">
                  <c:v>28.234000000000002</c:v>
                </c:pt>
                <c:pt idx="1415">
                  <c:v>28.254000000000001</c:v>
                </c:pt>
                <c:pt idx="1416">
                  <c:v>28.273</c:v>
                </c:pt>
                <c:pt idx="1417">
                  <c:v>28.294</c:v>
                </c:pt>
                <c:pt idx="1418">
                  <c:v>28.314</c:v>
                </c:pt>
                <c:pt idx="1419">
                  <c:v>28.332999999999998</c:v>
                </c:pt>
                <c:pt idx="1420">
                  <c:v>28.353000000000002</c:v>
                </c:pt>
                <c:pt idx="1421">
                  <c:v>28.373999999999999</c:v>
                </c:pt>
                <c:pt idx="1422">
                  <c:v>28.393000000000001</c:v>
                </c:pt>
                <c:pt idx="1423">
                  <c:v>28.413</c:v>
                </c:pt>
                <c:pt idx="1424">
                  <c:v>28.433</c:v>
                </c:pt>
                <c:pt idx="1425">
                  <c:v>28.454000000000001</c:v>
                </c:pt>
                <c:pt idx="1426">
                  <c:v>28.474</c:v>
                </c:pt>
                <c:pt idx="1427">
                  <c:v>28.492999999999999</c:v>
                </c:pt>
                <c:pt idx="1428">
                  <c:v>28.513999999999999</c:v>
                </c:pt>
                <c:pt idx="1429">
                  <c:v>28.533999999999999</c:v>
                </c:pt>
                <c:pt idx="1430">
                  <c:v>28.553000000000001</c:v>
                </c:pt>
                <c:pt idx="1431">
                  <c:v>28.573</c:v>
                </c:pt>
                <c:pt idx="1432">
                  <c:v>28.593</c:v>
                </c:pt>
                <c:pt idx="1433">
                  <c:v>28.613</c:v>
                </c:pt>
                <c:pt idx="1434">
                  <c:v>28.632999999999999</c:v>
                </c:pt>
                <c:pt idx="1435">
                  <c:v>28.652999999999999</c:v>
                </c:pt>
                <c:pt idx="1436">
                  <c:v>28.672999999999998</c:v>
                </c:pt>
                <c:pt idx="1437">
                  <c:v>28.693000000000001</c:v>
                </c:pt>
                <c:pt idx="1438">
                  <c:v>28.713000000000001</c:v>
                </c:pt>
                <c:pt idx="1439">
                  <c:v>28.733000000000001</c:v>
                </c:pt>
                <c:pt idx="1440">
                  <c:v>28.753</c:v>
                </c:pt>
                <c:pt idx="1441">
                  <c:v>28.773</c:v>
                </c:pt>
                <c:pt idx="1442">
                  <c:v>28.792999999999999</c:v>
                </c:pt>
                <c:pt idx="1443">
                  <c:v>28.812999999999999</c:v>
                </c:pt>
                <c:pt idx="1444">
                  <c:v>28.832000000000001</c:v>
                </c:pt>
                <c:pt idx="1445">
                  <c:v>28.853000000000002</c:v>
                </c:pt>
                <c:pt idx="1446">
                  <c:v>28.872</c:v>
                </c:pt>
                <c:pt idx="1447">
                  <c:v>28.893000000000001</c:v>
                </c:pt>
                <c:pt idx="1448">
                  <c:v>28.911999999999999</c:v>
                </c:pt>
                <c:pt idx="1449">
                  <c:v>28.933</c:v>
                </c:pt>
                <c:pt idx="1450">
                  <c:v>28.952999999999999</c:v>
                </c:pt>
                <c:pt idx="1451">
                  <c:v>28.972000000000001</c:v>
                </c:pt>
                <c:pt idx="1452">
                  <c:v>28.992999999999999</c:v>
                </c:pt>
                <c:pt idx="1453">
                  <c:v>29.013000000000002</c:v>
                </c:pt>
                <c:pt idx="1454">
                  <c:v>29.032</c:v>
                </c:pt>
                <c:pt idx="1455">
                  <c:v>29.053000000000001</c:v>
                </c:pt>
                <c:pt idx="1456">
                  <c:v>29.073</c:v>
                </c:pt>
                <c:pt idx="1457">
                  <c:v>29.091999999999999</c:v>
                </c:pt>
                <c:pt idx="1458">
                  <c:v>29.113</c:v>
                </c:pt>
                <c:pt idx="1459">
                  <c:v>29.132000000000001</c:v>
                </c:pt>
                <c:pt idx="1460">
                  <c:v>29.152000000000001</c:v>
                </c:pt>
                <c:pt idx="1461">
                  <c:v>29.172999999999998</c:v>
                </c:pt>
                <c:pt idx="1462">
                  <c:v>29.193000000000001</c:v>
                </c:pt>
                <c:pt idx="1463">
                  <c:v>29.212</c:v>
                </c:pt>
                <c:pt idx="1464">
                  <c:v>29.233000000000001</c:v>
                </c:pt>
                <c:pt idx="1465">
                  <c:v>29.251999999999999</c:v>
                </c:pt>
                <c:pt idx="1466">
                  <c:v>29.271999999999998</c:v>
                </c:pt>
                <c:pt idx="1467">
                  <c:v>29.292000000000002</c:v>
                </c:pt>
                <c:pt idx="1468">
                  <c:v>29.312000000000001</c:v>
                </c:pt>
                <c:pt idx="1469">
                  <c:v>29.332000000000001</c:v>
                </c:pt>
                <c:pt idx="1470">
                  <c:v>29.352</c:v>
                </c:pt>
                <c:pt idx="1471">
                  <c:v>29.372</c:v>
                </c:pt>
                <c:pt idx="1472">
                  <c:v>29.391999999999999</c:v>
                </c:pt>
                <c:pt idx="1473">
                  <c:v>29.411999999999999</c:v>
                </c:pt>
                <c:pt idx="1474">
                  <c:v>29.431999999999999</c:v>
                </c:pt>
                <c:pt idx="1475">
                  <c:v>29.452999999999999</c:v>
                </c:pt>
                <c:pt idx="1476">
                  <c:v>29.472999999999999</c:v>
                </c:pt>
                <c:pt idx="1477">
                  <c:v>29.492000000000001</c:v>
                </c:pt>
                <c:pt idx="1478">
                  <c:v>29.513000000000002</c:v>
                </c:pt>
                <c:pt idx="1479">
                  <c:v>29.533000000000001</c:v>
                </c:pt>
                <c:pt idx="1480">
                  <c:v>29.553000000000001</c:v>
                </c:pt>
                <c:pt idx="1481">
                  <c:v>29.573</c:v>
                </c:pt>
                <c:pt idx="1482">
                  <c:v>29.591999999999999</c:v>
                </c:pt>
                <c:pt idx="1483">
                  <c:v>29.613</c:v>
                </c:pt>
                <c:pt idx="1484">
                  <c:v>29.632000000000001</c:v>
                </c:pt>
                <c:pt idx="1485">
                  <c:v>29.652000000000001</c:v>
                </c:pt>
                <c:pt idx="1486">
                  <c:v>29.672000000000001</c:v>
                </c:pt>
                <c:pt idx="1487">
                  <c:v>29.692</c:v>
                </c:pt>
                <c:pt idx="1488">
                  <c:v>29.712</c:v>
                </c:pt>
                <c:pt idx="1489">
                  <c:v>29.731999999999999</c:v>
                </c:pt>
                <c:pt idx="1490">
                  <c:v>29.753</c:v>
                </c:pt>
                <c:pt idx="1491">
                  <c:v>29.771999999999998</c:v>
                </c:pt>
                <c:pt idx="1492">
                  <c:v>29.792000000000002</c:v>
                </c:pt>
                <c:pt idx="1493">
                  <c:v>29.812000000000001</c:v>
                </c:pt>
                <c:pt idx="1494">
                  <c:v>29.832000000000001</c:v>
                </c:pt>
                <c:pt idx="1495">
                  <c:v>29.852</c:v>
                </c:pt>
                <c:pt idx="1496">
                  <c:v>29.872</c:v>
                </c:pt>
                <c:pt idx="1497">
                  <c:v>29.891999999999999</c:v>
                </c:pt>
                <c:pt idx="1498">
                  <c:v>29.911999999999999</c:v>
                </c:pt>
                <c:pt idx="1499">
                  <c:v>29.931999999999999</c:v>
                </c:pt>
                <c:pt idx="1500">
                  <c:v>29.951000000000001</c:v>
                </c:pt>
                <c:pt idx="1501">
                  <c:v>29.971</c:v>
                </c:pt>
                <c:pt idx="1502">
                  <c:v>29.991</c:v>
                </c:pt>
                <c:pt idx="1503">
                  <c:v>30.012</c:v>
                </c:pt>
                <c:pt idx="1504">
                  <c:v>30.032</c:v>
                </c:pt>
                <c:pt idx="1505">
                  <c:v>30.050999999999998</c:v>
                </c:pt>
                <c:pt idx="1506">
                  <c:v>30.071000000000002</c:v>
                </c:pt>
                <c:pt idx="1507">
                  <c:v>30.091000000000001</c:v>
                </c:pt>
                <c:pt idx="1508">
                  <c:v>30.111000000000001</c:v>
                </c:pt>
                <c:pt idx="1509">
                  <c:v>30.131</c:v>
                </c:pt>
                <c:pt idx="1510">
                  <c:v>30.152000000000001</c:v>
                </c:pt>
                <c:pt idx="1511">
                  <c:v>30.172000000000001</c:v>
                </c:pt>
                <c:pt idx="1512">
                  <c:v>30.192</c:v>
                </c:pt>
                <c:pt idx="1513">
                  <c:v>30.212</c:v>
                </c:pt>
                <c:pt idx="1514">
                  <c:v>30.231999999999999</c:v>
                </c:pt>
                <c:pt idx="1515">
                  <c:v>30.251999999999999</c:v>
                </c:pt>
                <c:pt idx="1516">
                  <c:v>30.271999999999998</c:v>
                </c:pt>
                <c:pt idx="1517">
                  <c:v>30.291</c:v>
                </c:pt>
                <c:pt idx="1518">
                  <c:v>30.312000000000001</c:v>
                </c:pt>
                <c:pt idx="1519">
                  <c:v>30.332000000000001</c:v>
                </c:pt>
                <c:pt idx="1520">
                  <c:v>30.350999999999999</c:v>
                </c:pt>
                <c:pt idx="1521">
                  <c:v>30.370999999999999</c:v>
                </c:pt>
                <c:pt idx="1522">
                  <c:v>30.391999999999999</c:v>
                </c:pt>
                <c:pt idx="1523">
                  <c:v>30.411999999999999</c:v>
                </c:pt>
                <c:pt idx="1524">
                  <c:v>30.431000000000001</c:v>
                </c:pt>
                <c:pt idx="1525">
                  <c:v>30.451000000000001</c:v>
                </c:pt>
                <c:pt idx="1526">
                  <c:v>30.471</c:v>
                </c:pt>
                <c:pt idx="1527">
                  <c:v>30.491</c:v>
                </c:pt>
                <c:pt idx="1528">
                  <c:v>30.510999999999999</c:v>
                </c:pt>
                <c:pt idx="1529">
                  <c:v>30.530999999999999</c:v>
                </c:pt>
                <c:pt idx="1530">
                  <c:v>30.552</c:v>
                </c:pt>
                <c:pt idx="1531">
                  <c:v>30.571000000000002</c:v>
                </c:pt>
                <c:pt idx="1532">
                  <c:v>30.591000000000001</c:v>
                </c:pt>
                <c:pt idx="1533">
                  <c:v>30.611000000000001</c:v>
                </c:pt>
                <c:pt idx="1534">
                  <c:v>30.631</c:v>
                </c:pt>
                <c:pt idx="1535">
                  <c:v>30.651</c:v>
                </c:pt>
                <c:pt idx="1536">
                  <c:v>30.670999999999999</c:v>
                </c:pt>
                <c:pt idx="1537">
                  <c:v>30.690999999999999</c:v>
                </c:pt>
                <c:pt idx="1538">
                  <c:v>30.710999999999999</c:v>
                </c:pt>
                <c:pt idx="1539">
                  <c:v>30.731000000000002</c:v>
                </c:pt>
                <c:pt idx="1540">
                  <c:v>30.751000000000001</c:v>
                </c:pt>
                <c:pt idx="1541">
                  <c:v>30.771000000000001</c:v>
                </c:pt>
                <c:pt idx="1542">
                  <c:v>30.791</c:v>
                </c:pt>
                <c:pt idx="1543">
                  <c:v>30.811</c:v>
                </c:pt>
                <c:pt idx="1544">
                  <c:v>30.831</c:v>
                </c:pt>
                <c:pt idx="1545">
                  <c:v>30.850999999999999</c:v>
                </c:pt>
                <c:pt idx="1546">
                  <c:v>30.870999999999999</c:v>
                </c:pt>
                <c:pt idx="1547">
                  <c:v>30.890999999999998</c:v>
                </c:pt>
                <c:pt idx="1548">
                  <c:v>30.911000000000001</c:v>
                </c:pt>
                <c:pt idx="1549">
                  <c:v>30.931000000000001</c:v>
                </c:pt>
                <c:pt idx="1550">
                  <c:v>30.951000000000001</c:v>
                </c:pt>
                <c:pt idx="1551">
                  <c:v>30.971</c:v>
                </c:pt>
                <c:pt idx="1552">
                  <c:v>30.991</c:v>
                </c:pt>
                <c:pt idx="1553">
                  <c:v>31.010999999999999</c:v>
                </c:pt>
                <c:pt idx="1554">
                  <c:v>31.030999999999999</c:v>
                </c:pt>
                <c:pt idx="1555">
                  <c:v>31.050999999999998</c:v>
                </c:pt>
                <c:pt idx="1556">
                  <c:v>31.071000000000002</c:v>
                </c:pt>
                <c:pt idx="1557">
                  <c:v>31.091000000000001</c:v>
                </c:pt>
                <c:pt idx="1558">
                  <c:v>31.11</c:v>
                </c:pt>
                <c:pt idx="1559">
                  <c:v>31.13</c:v>
                </c:pt>
                <c:pt idx="1560">
                  <c:v>31.15</c:v>
                </c:pt>
                <c:pt idx="1561">
                  <c:v>31.170999999999999</c:v>
                </c:pt>
                <c:pt idx="1562">
                  <c:v>31.190999999999999</c:v>
                </c:pt>
                <c:pt idx="1563">
                  <c:v>31.21</c:v>
                </c:pt>
                <c:pt idx="1564">
                  <c:v>31.23</c:v>
                </c:pt>
                <c:pt idx="1565">
                  <c:v>31.25</c:v>
                </c:pt>
                <c:pt idx="1566">
                  <c:v>31.271000000000001</c:v>
                </c:pt>
                <c:pt idx="1567">
                  <c:v>31.29</c:v>
                </c:pt>
                <c:pt idx="1568">
                  <c:v>31.31</c:v>
                </c:pt>
                <c:pt idx="1569">
                  <c:v>31.331</c:v>
                </c:pt>
                <c:pt idx="1570">
                  <c:v>31.350999999999999</c:v>
                </c:pt>
                <c:pt idx="1571">
                  <c:v>31.370999999999999</c:v>
                </c:pt>
                <c:pt idx="1572">
                  <c:v>31.390999999999998</c:v>
                </c:pt>
                <c:pt idx="1573">
                  <c:v>31.41</c:v>
                </c:pt>
                <c:pt idx="1574">
                  <c:v>31.43</c:v>
                </c:pt>
                <c:pt idx="1575">
                  <c:v>31.451000000000001</c:v>
                </c:pt>
                <c:pt idx="1576">
                  <c:v>31.47</c:v>
                </c:pt>
                <c:pt idx="1577">
                  <c:v>31.49</c:v>
                </c:pt>
                <c:pt idx="1578">
                  <c:v>31.51</c:v>
                </c:pt>
                <c:pt idx="1579">
                  <c:v>31.53</c:v>
                </c:pt>
                <c:pt idx="1580">
                  <c:v>31.550999999999998</c:v>
                </c:pt>
                <c:pt idx="1581">
                  <c:v>31.57</c:v>
                </c:pt>
                <c:pt idx="1582">
                  <c:v>31.59</c:v>
                </c:pt>
                <c:pt idx="1583">
                  <c:v>31.611000000000001</c:v>
                </c:pt>
                <c:pt idx="1584">
                  <c:v>31.631</c:v>
                </c:pt>
                <c:pt idx="1585">
                  <c:v>31.651</c:v>
                </c:pt>
                <c:pt idx="1586">
                  <c:v>31.67</c:v>
                </c:pt>
                <c:pt idx="1587">
                  <c:v>31.69</c:v>
                </c:pt>
                <c:pt idx="1588">
                  <c:v>31.71</c:v>
                </c:pt>
                <c:pt idx="1589">
                  <c:v>31.73</c:v>
                </c:pt>
                <c:pt idx="1590">
                  <c:v>31.75</c:v>
                </c:pt>
                <c:pt idx="1591">
                  <c:v>31.77</c:v>
                </c:pt>
                <c:pt idx="1592">
                  <c:v>31.791</c:v>
                </c:pt>
                <c:pt idx="1593">
                  <c:v>31.81</c:v>
                </c:pt>
                <c:pt idx="1594">
                  <c:v>31.83</c:v>
                </c:pt>
                <c:pt idx="1595">
                  <c:v>31.85</c:v>
                </c:pt>
                <c:pt idx="1596">
                  <c:v>31.87</c:v>
                </c:pt>
                <c:pt idx="1597">
                  <c:v>31.89</c:v>
                </c:pt>
                <c:pt idx="1598">
                  <c:v>31.91</c:v>
                </c:pt>
                <c:pt idx="1599">
                  <c:v>31.928999999999998</c:v>
                </c:pt>
                <c:pt idx="1600">
                  <c:v>31.95</c:v>
                </c:pt>
                <c:pt idx="1601">
                  <c:v>31.97</c:v>
                </c:pt>
                <c:pt idx="1602">
                  <c:v>31.99</c:v>
                </c:pt>
                <c:pt idx="1603">
                  <c:v>32.01</c:v>
                </c:pt>
                <c:pt idx="1604">
                  <c:v>32.029000000000003</c:v>
                </c:pt>
                <c:pt idx="1605">
                  <c:v>32.049999999999997</c:v>
                </c:pt>
                <c:pt idx="1606">
                  <c:v>32.069000000000003</c:v>
                </c:pt>
                <c:pt idx="1607">
                  <c:v>32.088999999999999</c:v>
                </c:pt>
                <c:pt idx="1608">
                  <c:v>32.11</c:v>
                </c:pt>
                <c:pt idx="1609">
                  <c:v>32.130000000000003</c:v>
                </c:pt>
                <c:pt idx="1610">
                  <c:v>32.15</c:v>
                </c:pt>
                <c:pt idx="1611">
                  <c:v>32.17</c:v>
                </c:pt>
                <c:pt idx="1612">
                  <c:v>32.19</c:v>
                </c:pt>
                <c:pt idx="1613">
                  <c:v>32.21</c:v>
                </c:pt>
                <c:pt idx="1614">
                  <c:v>32.229999999999997</c:v>
                </c:pt>
                <c:pt idx="1615">
                  <c:v>32.249000000000002</c:v>
                </c:pt>
                <c:pt idx="1616">
                  <c:v>32.270000000000003</c:v>
                </c:pt>
                <c:pt idx="1617">
                  <c:v>32.29</c:v>
                </c:pt>
                <c:pt idx="1618">
                  <c:v>32.31</c:v>
                </c:pt>
                <c:pt idx="1619">
                  <c:v>32.329000000000001</c:v>
                </c:pt>
                <c:pt idx="1620">
                  <c:v>32.35</c:v>
                </c:pt>
                <c:pt idx="1621">
                  <c:v>32.369999999999997</c:v>
                </c:pt>
                <c:pt idx="1622">
                  <c:v>32.39</c:v>
                </c:pt>
                <c:pt idx="1623">
                  <c:v>32.409999999999997</c:v>
                </c:pt>
                <c:pt idx="1624">
                  <c:v>32.429000000000002</c:v>
                </c:pt>
                <c:pt idx="1625">
                  <c:v>32.448999999999998</c:v>
                </c:pt>
                <c:pt idx="1626">
                  <c:v>32.47</c:v>
                </c:pt>
                <c:pt idx="1627">
                  <c:v>32.488999999999997</c:v>
                </c:pt>
                <c:pt idx="1628">
                  <c:v>32.509</c:v>
                </c:pt>
                <c:pt idx="1629">
                  <c:v>32.53</c:v>
                </c:pt>
                <c:pt idx="1630">
                  <c:v>32.549999999999997</c:v>
                </c:pt>
                <c:pt idx="1631">
                  <c:v>32.57</c:v>
                </c:pt>
                <c:pt idx="1632">
                  <c:v>32.588999999999999</c:v>
                </c:pt>
                <c:pt idx="1633">
                  <c:v>32.61</c:v>
                </c:pt>
                <c:pt idx="1634">
                  <c:v>32.628999999999998</c:v>
                </c:pt>
                <c:pt idx="1635">
                  <c:v>32.649000000000001</c:v>
                </c:pt>
                <c:pt idx="1636">
                  <c:v>32.668999999999997</c:v>
                </c:pt>
                <c:pt idx="1637">
                  <c:v>32.689</c:v>
                </c:pt>
                <c:pt idx="1638">
                  <c:v>32.709000000000003</c:v>
                </c:pt>
                <c:pt idx="1639">
                  <c:v>32.728999999999999</c:v>
                </c:pt>
                <c:pt idx="1640">
                  <c:v>32.75</c:v>
                </c:pt>
                <c:pt idx="1641">
                  <c:v>32.768999999999998</c:v>
                </c:pt>
                <c:pt idx="1642">
                  <c:v>32.789000000000001</c:v>
                </c:pt>
                <c:pt idx="1643">
                  <c:v>32.808999999999997</c:v>
                </c:pt>
                <c:pt idx="1644">
                  <c:v>32.829000000000001</c:v>
                </c:pt>
                <c:pt idx="1645">
                  <c:v>32.848999999999997</c:v>
                </c:pt>
                <c:pt idx="1646">
                  <c:v>32.869</c:v>
                </c:pt>
                <c:pt idx="1647">
                  <c:v>32.889000000000003</c:v>
                </c:pt>
                <c:pt idx="1648">
                  <c:v>32.908999999999999</c:v>
                </c:pt>
                <c:pt idx="1649">
                  <c:v>32.929000000000002</c:v>
                </c:pt>
                <c:pt idx="1650">
                  <c:v>32.948999999999998</c:v>
                </c:pt>
                <c:pt idx="1651">
                  <c:v>32.968000000000004</c:v>
                </c:pt>
                <c:pt idx="1652">
                  <c:v>32.988999999999997</c:v>
                </c:pt>
                <c:pt idx="1653">
                  <c:v>33.009</c:v>
                </c:pt>
                <c:pt idx="1654">
                  <c:v>33.029000000000003</c:v>
                </c:pt>
                <c:pt idx="1655">
                  <c:v>33.048999999999999</c:v>
                </c:pt>
                <c:pt idx="1656">
                  <c:v>33.069000000000003</c:v>
                </c:pt>
                <c:pt idx="1657">
                  <c:v>33.088999999999999</c:v>
                </c:pt>
                <c:pt idx="1658">
                  <c:v>33.109000000000002</c:v>
                </c:pt>
                <c:pt idx="1659">
                  <c:v>33.128999999999998</c:v>
                </c:pt>
                <c:pt idx="1660">
                  <c:v>33.149000000000001</c:v>
                </c:pt>
                <c:pt idx="1661">
                  <c:v>33.168999999999997</c:v>
                </c:pt>
                <c:pt idx="1662">
                  <c:v>33.189</c:v>
                </c:pt>
                <c:pt idx="1663">
                  <c:v>33.207999999999998</c:v>
                </c:pt>
                <c:pt idx="1664">
                  <c:v>33.228999999999999</c:v>
                </c:pt>
                <c:pt idx="1665">
                  <c:v>33.249000000000002</c:v>
                </c:pt>
                <c:pt idx="1666">
                  <c:v>33.268000000000001</c:v>
                </c:pt>
                <c:pt idx="1667">
                  <c:v>33.287999999999997</c:v>
                </c:pt>
                <c:pt idx="1668">
                  <c:v>33.308</c:v>
                </c:pt>
                <c:pt idx="1669">
                  <c:v>33.329000000000001</c:v>
                </c:pt>
                <c:pt idx="1670">
                  <c:v>33.348999999999997</c:v>
                </c:pt>
                <c:pt idx="1671">
                  <c:v>33.369</c:v>
                </c:pt>
                <c:pt idx="1672">
                  <c:v>33.387999999999998</c:v>
                </c:pt>
                <c:pt idx="1673">
                  <c:v>33.408999999999999</c:v>
                </c:pt>
                <c:pt idx="1674">
                  <c:v>33.427999999999997</c:v>
                </c:pt>
                <c:pt idx="1675">
                  <c:v>33.448</c:v>
                </c:pt>
                <c:pt idx="1676">
                  <c:v>33.468000000000004</c:v>
                </c:pt>
                <c:pt idx="1677">
                  <c:v>33.488</c:v>
                </c:pt>
                <c:pt idx="1678">
                  <c:v>33.509</c:v>
                </c:pt>
                <c:pt idx="1679">
                  <c:v>33.529000000000003</c:v>
                </c:pt>
                <c:pt idx="1680">
                  <c:v>33.548000000000002</c:v>
                </c:pt>
                <c:pt idx="1681">
                  <c:v>33.569000000000003</c:v>
                </c:pt>
                <c:pt idx="1682">
                  <c:v>33.588000000000001</c:v>
                </c:pt>
                <c:pt idx="1683">
                  <c:v>33.607999999999997</c:v>
                </c:pt>
                <c:pt idx="1684">
                  <c:v>33.628999999999998</c:v>
                </c:pt>
                <c:pt idx="1685">
                  <c:v>33.648000000000003</c:v>
                </c:pt>
                <c:pt idx="1686">
                  <c:v>33.667999999999999</c:v>
                </c:pt>
                <c:pt idx="1687">
                  <c:v>33.688000000000002</c:v>
                </c:pt>
                <c:pt idx="1688">
                  <c:v>33.707999999999998</c:v>
                </c:pt>
                <c:pt idx="1689">
                  <c:v>33.728000000000002</c:v>
                </c:pt>
                <c:pt idx="1690">
                  <c:v>33.747999999999998</c:v>
                </c:pt>
                <c:pt idx="1691">
                  <c:v>33.768000000000001</c:v>
                </c:pt>
                <c:pt idx="1692">
                  <c:v>33.787999999999997</c:v>
                </c:pt>
                <c:pt idx="1693">
                  <c:v>33.808</c:v>
                </c:pt>
                <c:pt idx="1694">
                  <c:v>33.828000000000003</c:v>
                </c:pt>
                <c:pt idx="1695">
                  <c:v>33.847999999999999</c:v>
                </c:pt>
                <c:pt idx="1696">
                  <c:v>33.868000000000002</c:v>
                </c:pt>
                <c:pt idx="1697">
                  <c:v>33.887999999999998</c:v>
                </c:pt>
                <c:pt idx="1698">
                  <c:v>33.908000000000001</c:v>
                </c:pt>
                <c:pt idx="1699">
                  <c:v>33.927999999999997</c:v>
                </c:pt>
                <c:pt idx="1700">
                  <c:v>33.948</c:v>
                </c:pt>
                <c:pt idx="1701">
                  <c:v>33.968000000000004</c:v>
                </c:pt>
                <c:pt idx="1702">
                  <c:v>33.987000000000002</c:v>
                </c:pt>
                <c:pt idx="1703">
                  <c:v>34.008000000000003</c:v>
                </c:pt>
                <c:pt idx="1704">
                  <c:v>34.027000000000001</c:v>
                </c:pt>
                <c:pt idx="1705">
                  <c:v>34.048000000000002</c:v>
                </c:pt>
                <c:pt idx="1706">
                  <c:v>34.067999999999998</c:v>
                </c:pt>
                <c:pt idx="1707">
                  <c:v>34.088000000000001</c:v>
                </c:pt>
                <c:pt idx="1708">
                  <c:v>34.106999999999999</c:v>
                </c:pt>
                <c:pt idx="1709">
                  <c:v>34.127000000000002</c:v>
                </c:pt>
                <c:pt idx="1710">
                  <c:v>34.146999999999998</c:v>
                </c:pt>
                <c:pt idx="1711">
                  <c:v>34.167999999999999</c:v>
                </c:pt>
                <c:pt idx="1712">
                  <c:v>34.188000000000002</c:v>
                </c:pt>
                <c:pt idx="1713">
                  <c:v>34.207999999999998</c:v>
                </c:pt>
                <c:pt idx="1714">
                  <c:v>34.226999999999997</c:v>
                </c:pt>
                <c:pt idx="1715">
                  <c:v>34.247999999999998</c:v>
                </c:pt>
                <c:pt idx="1716">
                  <c:v>34.267000000000003</c:v>
                </c:pt>
                <c:pt idx="1717">
                  <c:v>34.287999999999997</c:v>
                </c:pt>
                <c:pt idx="1718">
                  <c:v>34.307000000000002</c:v>
                </c:pt>
                <c:pt idx="1719">
                  <c:v>34.326999999999998</c:v>
                </c:pt>
                <c:pt idx="1720">
                  <c:v>34.347999999999999</c:v>
                </c:pt>
                <c:pt idx="1721">
                  <c:v>34.368000000000002</c:v>
                </c:pt>
                <c:pt idx="1722">
                  <c:v>34.387999999999998</c:v>
                </c:pt>
                <c:pt idx="1723">
                  <c:v>34.408000000000001</c:v>
                </c:pt>
                <c:pt idx="1724">
                  <c:v>34.427</c:v>
                </c:pt>
                <c:pt idx="1725">
                  <c:v>34.447000000000003</c:v>
                </c:pt>
                <c:pt idx="1726">
                  <c:v>34.468000000000004</c:v>
                </c:pt>
                <c:pt idx="1727">
                  <c:v>34.487000000000002</c:v>
                </c:pt>
                <c:pt idx="1728">
                  <c:v>34.506999999999998</c:v>
                </c:pt>
                <c:pt idx="1729">
                  <c:v>34.527000000000001</c:v>
                </c:pt>
                <c:pt idx="1730">
                  <c:v>34.548000000000002</c:v>
                </c:pt>
                <c:pt idx="1731">
                  <c:v>34.567</c:v>
                </c:pt>
                <c:pt idx="1732">
                  <c:v>34.588000000000001</c:v>
                </c:pt>
                <c:pt idx="1733">
                  <c:v>34.607999999999997</c:v>
                </c:pt>
                <c:pt idx="1734">
                  <c:v>34.628</c:v>
                </c:pt>
                <c:pt idx="1735">
                  <c:v>34.646999999999998</c:v>
                </c:pt>
                <c:pt idx="1736">
                  <c:v>34.667000000000002</c:v>
                </c:pt>
                <c:pt idx="1737">
                  <c:v>34.686999999999998</c:v>
                </c:pt>
                <c:pt idx="1738">
                  <c:v>34.707000000000001</c:v>
                </c:pt>
                <c:pt idx="1739">
                  <c:v>34.726999999999997</c:v>
                </c:pt>
                <c:pt idx="1740">
                  <c:v>34.747</c:v>
                </c:pt>
                <c:pt idx="1741">
                  <c:v>34.768000000000001</c:v>
                </c:pt>
                <c:pt idx="1742">
                  <c:v>34.786999999999999</c:v>
                </c:pt>
                <c:pt idx="1743">
                  <c:v>34.807000000000002</c:v>
                </c:pt>
                <c:pt idx="1744">
                  <c:v>34.826999999999998</c:v>
                </c:pt>
                <c:pt idx="1745">
                  <c:v>34.847000000000001</c:v>
                </c:pt>
                <c:pt idx="1746">
                  <c:v>34.866999999999997</c:v>
                </c:pt>
                <c:pt idx="1747">
                  <c:v>34.887</c:v>
                </c:pt>
                <c:pt idx="1748">
                  <c:v>34.906999999999996</c:v>
                </c:pt>
                <c:pt idx="1749">
                  <c:v>34.927</c:v>
                </c:pt>
                <c:pt idx="1750">
                  <c:v>34.947000000000003</c:v>
                </c:pt>
                <c:pt idx="1751">
                  <c:v>34.966999999999999</c:v>
                </c:pt>
                <c:pt idx="1752">
                  <c:v>34.987000000000002</c:v>
                </c:pt>
                <c:pt idx="1753">
                  <c:v>35.006999999999998</c:v>
                </c:pt>
                <c:pt idx="1754">
                  <c:v>35.027000000000001</c:v>
                </c:pt>
                <c:pt idx="1755">
                  <c:v>35.046999999999997</c:v>
                </c:pt>
                <c:pt idx="1756">
                  <c:v>35.067</c:v>
                </c:pt>
                <c:pt idx="1757">
                  <c:v>35.087000000000003</c:v>
                </c:pt>
                <c:pt idx="1758">
                  <c:v>35.106999999999999</c:v>
                </c:pt>
                <c:pt idx="1759">
                  <c:v>35.127000000000002</c:v>
                </c:pt>
                <c:pt idx="1760">
                  <c:v>35.146999999999998</c:v>
                </c:pt>
                <c:pt idx="1761">
                  <c:v>35.167000000000002</c:v>
                </c:pt>
                <c:pt idx="1762">
                  <c:v>35.186</c:v>
                </c:pt>
                <c:pt idx="1763">
                  <c:v>35.207000000000001</c:v>
                </c:pt>
                <c:pt idx="1764">
                  <c:v>35.225999999999999</c:v>
                </c:pt>
                <c:pt idx="1765">
                  <c:v>35.246000000000002</c:v>
                </c:pt>
                <c:pt idx="1766">
                  <c:v>35.267000000000003</c:v>
                </c:pt>
                <c:pt idx="1767">
                  <c:v>35.286999999999999</c:v>
                </c:pt>
                <c:pt idx="1768">
                  <c:v>35.307000000000002</c:v>
                </c:pt>
                <c:pt idx="1769">
                  <c:v>35.326999999999998</c:v>
                </c:pt>
                <c:pt idx="1770">
                  <c:v>35.347000000000001</c:v>
                </c:pt>
                <c:pt idx="1771">
                  <c:v>35.366999999999997</c:v>
                </c:pt>
                <c:pt idx="1772">
                  <c:v>35.387</c:v>
                </c:pt>
                <c:pt idx="1773">
                  <c:v>35.406999999999996</c:v>
                </c:pt>
                <c:pt idx="1774">
                  <c:v>35.426000000000002</c:v>
                </c:pt>
                <c:pt idx="1775">
                  <c:v>35.445999999999998</c:v>
                </c:pt>
                <c:pt idx="1776">
                  <c:v>35.466000000000001</c:v>
                </c:pt>
                <c:pt idx="1777">
                  <c:v>35.487000000000002</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35.667000000000002</c:v>
                </c:pt>
                <c:pt idx="1787">
                  <c:v>35.686999999999998</c:v>
                </c:pt>
                <c:pt idx="1788">
                  <c:v>35.707000000000001</c:v>
                </c:pt>
                <c:pt idx="1789">
                  <c:v>35.725999999999999</c:v>
                </c:pt>
                <c:pt idx="1790">
                  <c:v>35.746000000000002</c:v>
                </c:pt>
                <c:pt idx="1791">
                  <c:v>35.765999999999998</c:v>
                </c:pt>
                <c:pt idx="1792">
                  <c:v>35.786000000000001</c:v>
                </c:pt>
                <c:pt idx="1793">
                  <c:v>35.805999999999997</c:v>
                </c:pt>
                <c:pt idx="1794">
                  <c:v>35.826000000000001</c:v>
                </c:pt>
                <c:pt idx="1795">
                  <c:v>35.847000000000001</c:v>
                </c:pt>
                <c:pt idx="1796">
                  <c:v>35.866</c:v>
                </c:pt>
                <c:pt idx="1797">
                  <c:v>35.886000000000003</c:v>
                </c:pt>
                <c:pt idx="1798">
                  <c:v>35.905999999999999</c:v>
                </c:pt>
                <c:pt idx="1799">
                  <c:v>35.926000000000002</c:v>
                </c:pt>
                <c:pt idx="1800">
                  <c:v>35.945999999999998</c:v>
                </c:pt>
                <c:pt idx="1801">
                  <c:v>35.966000000000001</c:v>
                </c:pt>
                <c:pt idx="1802">
                  <c:v>35.985999999999997</c:v>
                </c:pt>
                <c:pt idx="1803">
                  <c:v>36.006</c:v>
                </c:pt>
                <c:pt idx="1804">
                  <c:v>36.024999999999999</c:v>
                </c:pt>
                <c:pt idx="1805">
                  <c:v>36.045999999999999</c:v>
                </c:pt>
                <c:pt idx="1806">
                  <c:v>36.066000000000003</c:v>
                </c:pt>
                <c:pt idx="1807">
                  <c:v>36.085000000000001</c:v>
                </c:pt>
                <c:pt idx="1808">
                  <c:v>36.106000000000002</c:v>
                </c:pt>
                <c:pt idx="1809">
                  <c:v>36.125999999999998</c:v>
                </c:pt>
                <c:pt idx="1810">
                  <c:v>36.146000000000001</c:v>
                </c:pt>
                <c:pt idx="1811">
                  <c:v>36.165999999999997</c:v>
                </c:pt>
                <c:pt idx="1812">
                  <c:v>36.185000000000002</c:v>
                </c:pt>
                <c:pt idx="1813">
                  <c:v>36.204999999999998</c:v>
                </c:pt>
                <c:pt idx="1814">
                  <c:v>36.225999999999999</c:v>
                </c:pt>
                <c:pt idx="1815">
                  <c:v>36.246000000000002</c:v>
                </c:pt>
                <c:pt idx="1816">
                  <c:v>36.265999999999998</c:v>
                </c:pt>
                <c:pt idx="1817">
                  <c:v>36.284999999999997</c:v>
                </c:pt>
                <c:pt idx="1818">
                  <c:v>36.305</c:v>
                </c:pt>
                <c:pt idx="1819">
                  <c:v>36.326000000000001</c:v>
                </c:pt>
                <c:pt idx="1820">
                  <c:v>36.344999999999999</c:v>
                </c:pt>
                <c:pt idx="1821">
                  <c:v>36.366</c:v>
                </c:pt>
                <c:pt idx="1822">
                  <c:v>36.386000000000003</c:v>
                </c:pt>
                <c:pt idx="1823">
                  <c:v>36.405999999999999</c:v>
                </c:pt>
                <c:pt idx="1824">
                  <c:v>36.426000000000002</c:v>
                </c:pt>
                <c:pt idx="1825">
                  <c:v>36.445999999999998</c:v>
                </c:pt>
                <c:pt idx="1826">
                  <c:v>36.465000000000003</c:v>
                </c:pt>
                <c:pt idx="1827">
                  <c:v>36.484999999999999</c:v>
                </c:pt>
                <c:pt idx="1828">
                  <c:v>36.505000000000003</c:v>
                </c:pt>
                <c:pt idx="1829">
                  <c:v>36.524999999999999</c:v>
                </c:pt>
                <c:pt idx="1830">
                  <c:v>36.545000000000002</c:v>
                </c:pt>
                <c:pt idx="1831">
                  <c:v>36.566000000000003</c:v>
                </c:pt>
                <c:pt idx="1832">
                  <c:v>36.585000000000001</c:v>
                </c:pt>
                <c:pt idx="1833">
                  <c:v>36.604999999999997</c:v>
                </c:pt>
                <c:pt idx="1834">
                  <c:v>36.625</c:v>
                </c:pt>
                <c:pt idx="1835">
                  <c:v>36.646000000000001</c:v>
                </c:pt>
                <c:pt idx="1836">
                  <c:v>36.664999999999999</c:v>
                </c:pt>
                <c:pt idx="1837">
                  <c:v>36.685000000000002</c:v>
                </c:pt>
                <c:pt idx="1838">
                  <c:v>36.704999999999998</c:v>
                </c:pt>
                <c:pt idx="1839">
                  <c:v>36.725000000000001</c:v>
                </c:pt>
                <c:pt idx="1840">
                  <c:v>36.744999999999997</c:v>
                </c:pt>
                <c:pt idx="1841">
                  <c:v>36.765000000000001</c:v>
                </c:pt>
                <c:pt idx="1842">
                  <c:v>36.784999999999997</c:v>
                </c:pt>
                <c:pt idx="1843">
                  <c:v>36.805</c:v>
                </c:pt>
                <c:pt idx="1844">
                  <c:v>36.825000000000003</c:v>
                </c:pt>
                <c:pt idx="1845">
                  <c:v>36.844999999999999</c:v>
                </c:pt>
                <c:pt idx="1846">
                  <c:v>36.866</c:v>
                </c:pt>
                <c:pt idx="1847">
                  <c:v>36.884999999999998</c:v>
                </c:pt>
                <c:pt idx="1848">
                  <c:v>36.905000000000001</c:v>
                </c:pt>
                <c:pt idx="1849">
                  <c:v>36.924999999999997</c:v>
                </c:pt>
                <c:pt idx="1850">
                  <c:v>36.945</c:v>
                </c:pt>
                <c:pt idx="1851">
                  <c:v>36.965000000000003</c:v>
                </c:pt>
                <c:pt idx="1852">
                  <c:v>36.984999999999999</c:v>
                </c:pt>
                <c:pt idx="1853">
                  <c:v>37.005000000000003</c:v>
                </c:pt>
                <c:pt idx="1854">
                  <c:v>37.024999999999999</c:v>
                </c:pt>
                <c:pt idx="1855">
                  <c:v>37.045000000000002</c:v>
                </c:pt>
                <c:pt idx="1856">
                  <c:v>37.064999999999998</c:v>
                </c:pt>
                <c:pt idx="1857">
                  <c:v>37.085000000000001</c:v>
                </c:pt>
                <c:pt idx="1858">
                  <c:v>37.104999999999997</c:v>
                </c:pt>
                <c:pt idx="1859">
                  <c:v>37.125</c:v>
                </c:pt>
                <c:pt idx="1860">
                  <c:v>37.145000000000003</c:v>
                </c:pt>
                <c:pt idx="1861">
                  <c:v>37.164999999999999</c:v>
                </c:pt>
                <c:pt idx="1862">
                  <c:v>37.185000000000002</c:v>
                </c:pt>
                <c:pt idx="1863">
                  <c:v>37.204999999999998</c:v>
                </c:pt>
                <c:pt idx="1864">
                  <c:v>37.225000000000001</c:v>
                </c:pt>
                <c:pt idx="1865">
                  <c:v>37.244999999999997</c:v>
                </c:pt>
                <c:pt idx="1866">
                  <c:v>37.265000000000001</c:v>
                </c:pt>
                <c:pt idx="1867">
                  <c:v>37.283999999999999</c:v>
                </c:pt>
                <c:pt idx="1868">
                  <c:v>37.305</c:v>
                </c:pt>
                <c:pt idx="1869">
                  <c:v>37.325000000000003</c:v>
                </c:pt>
                <c:pt idx="1870">
                  <c:v>37.344000000000001</c:v>
                </c:pt>
                <c:pt idx="1871">
                  <c:v>37.363999999999997</c:v>
                </c:pt>
                <c:pt idx="1872">
                  <c:v>37.384</c:v>
                </c:pt>
                <c:pt idx="1873">
                  <c:v>37.405000000000001</c:v>
                </c:pt>
                <c:pt idx="1874">
                  <c:v>37.423999999999999</c:v>
                </c:pt>
                <c:pt idx="1875">
                  <c:v>37.445</c:v>
                </c:pt>
                <c:pt idx="1876">
                  <c:v>37.465000000000003</c:v>
                </c:pt>
                <c:pt idx="1877">
                  <c:v>37.484000000000002</c:v>
                </c:pt>
                <c:pt idx="1878">
                  <c:v>37.503999999999998</c:v>
                </c:pt>
                <c:pt idx="1879">
                  <c:v>37.524999999999999</c:v>
                </c:pt>
                <c:pt idx="1880">
                  <c:v>37.543999999999997</c:v>
                </c:pt>
                <c:pt idx="1881">
                  <c:v>37.564</c:v>
                </c:pt>
                <c:pt idx="1882">
                  <c:v>37.585000000000001</c:v>
                </c:pt>
                <c:pt idx="1883">
                  <c:v>37.603999999999999</c:v>
                </c:pt>
                <c:pt idx="1884">
                  <c:v>37.624000000000002</c:v>
                </c:pt>
                <c:pt idx="1885">
                  <c:v>37.645000000000003</c:v>
                </c:pt>
                <c:pt idx="1886">
                  <c:v>37.664000000000001</c:v>
                </c:pt>
                <c:pt idx="1887">
                  <c:v>37.683999999999997</c:v>
                </c:pt>
                <c:pt idx="1888">
                  <c:v>37.704999999999998</c:v>
                </c:pt>
                <c:pt idx="1889">
                  <c:v>37.725000000000001</c:v>
                </c:pt>
                <c:pt idx="1890">
                  <c:v>37.744999999999997</c:v>
                </c:pt>
                <c:pt idx="1891">
                  <c:v>37.764000000000003</c:v>
                </c:pt>
                <c:pt idx="1892">
                  <c:v>37.783999999999999</c:v>
                </c:pt>
                <c:pt idx="1893">
                  <c:v>37.805</c:v>
                </c:pt>
                <c:pt idx="1894">
                  <c:v>37.823999999999998</c:v>
                </c:pt>
                <c:pt idx="1895">
                  <c:v>37.844000000000001</c:v>
                </c:pt>
                <c:pt idx="1896">
                  <c:v>37.863999999999997</c:v>
                </c:pt>
                <c:pt idx="1897">
                  <c:v>37.884</c:v>
                </c:pt>
                <c:pt idx="1898">
                  <c:v>37.904000000000003</c:v>
                </c:pt>
                <c:pt idx="1899">
                  <c:v>37.923999999999999</c:v>
                </c:pt>
                <c:pt idx="1900">
                  <c:v>37.944000000000003</c:v>
                </c:pt>
                <c:pt idx="1901">
                  <c:v>37.963999999999999</c:v>
                </c:pt>
                <c:pt idx="1902">
                  <c:v>37.984000000000002</c:v>
                </c:pt>
                <c:pt idx="1903">
                  <c:v>38.005000000000003</c:v>
                </c:pt>
                <c:pt idx="1904">
                  <c:v>38.024000000000001</c:v>
                </c:pt>
                <c:pt idx="1905">
                  <c:v>38.043999999999997</c:v>
                </c:pt>
                <c:pt idx="1906">
                  <c:v>38.064</c:v>
                </c:pt>
                <c:pt idx="1907">
                  <c:v>38.084000000000003</c:v>
                </c:pt>
                <c:pt idx="1908">
                  <c:v>38.103999999999999</c:v>
                </c:pt>
                <c:pt idx="1909">
                  <c:v>38.124000000000002</c:v>
                </c:pt>
                <c:pt idx="1910">
                  <c:v>38.143999999999998</c:v>
                </c:pt>
                <c:pt idx="1911">
                  <c:v>38.164000000000001</c:v>
                </c:pt>
                <c:pt idx="1912">
                  <c:v>38.183</c:v>
                </c:pt>
                <c:pt idx="1913">
                  <c:v>38.204000000000001</c:v>
                </c:pt>
                <c:pt idx="1914">
                  <c:v>38.223999999999997</c:v>
                </c:pt>
                <c:pt idx="1915">
                  <c:v>38.243000000000002</c:v>
                </c:pt>
                <c:pt idx="1916">
                  <c:v>38.264000000000003</c:v>
                </c:pt>
                <c:pt idx="1917">
                  <c:v>38.283999999999999</c:v>
                </c:pt>
                <c:pt idx="1918">
                  <c:v>38.302999999999997</c:v>
                </c:pt>
                <c:pt idx="1919">
                  <c:v>38.323999999999998</c:v>
                </c:pt>
                <c:pt idx="1920">
                  <c:v>38.344000000000001</c:v>
                </c:pt>
                <c:pt idx="1921">
                  <c:v>38.363999999999997</c:v>
                </c:pt>
                <c:pt idx="1922">
                  <c:v>38.383000000000003</c:v>
                </c:pt>
                <c:pt idx="1923">
                  <c:v>38.402999999999999</c:v>
                </c:pt>
                <c:pt idx="1924">
                  <c:v>38.423999999999999</c:v>
                </c:pt>
                <c:pt idx="1925">
                  <c:v>38.444000000000003</c:v>
                </c:pt>
                <c:pt idx="1926">
                  <c:v>38.463999999999999</c:v>
                </c:pt>
                <c:pt idx="1927">
                  <c:v>38.482999999999997</c:v>
                </c:pt>
                <c:pt idx="1928">
                  <c:v>38.503</c:v>
                </c:pt>
                <c:pt idx="1929">
                  <c:v>38.523000000000003</c:v>
                </c:pt>
                <c:pt idx="1930">
                  <c:v>38.543999999999997</c:v>
                </c:pt>
                <c:pt idx="1931">
                  <c:v>38.563000000000002</c:v>
                </c:pt>
                <c:pt idx="1932">
                  <c:v>38.584000000000003</c:v>
                </c:pt>
                <c:pt idx="1933">
                  <c:v>38.603000000000002</c:v>
                </c:pt>
                <c:pt idx="1934">
                  <c:v>38.624000000000002</c:v>
                </c:pt>
                <c:pt idx="1935">
                  <c:v>38.643000000000001</c:v>
                </c:pt>
                <c:pt idx="1936">
                  <c:v>38.664000000000001</c:v>
                </c:pt>
                <c:pt idx="1937">
                  <c:v>38.683</c:v>
                </c:pt>
                <c:pt idx="1938">
                  <c:v>38.703000000000003</c:v>
                </c:pt>
                <c:pt idx="1939">
                  <c:v>38.722999999999999</c:v>
                </c:pt>
                <c:pt idx="1940">
                  <c:v>38.743000000000002</c:v>
                </c:pt>
                <c:pt idx="1941">
                  <c:v>38.762999999999998</c:v>
                </c:pt>
                <c:pt idx="1942">
                  <c:v>38.783999999999999</c:v>
                </c:pt>
                <c:pt idx="1943">
                  <c:v>38.802999999999997</c:v>
                </c:pt>
                <c:pt idx="1944">
                  <c:v>38.823</c:v>
                </c:pt>
                <c:pt idx="1945">
                  <c:v>38.843000000000004</c:v>
                </c:pt>
                <c:pt idx="1946">
                  <c:v>38.863</c:v>
                </c:pt>
                <c:pt idx="1947">
                  <c:v>38.883000000000003</c:v>
                </c:pt>
                <c:pt idx="1948">
                  <c:v>38.902999999999999</c:v>
                </c:pt>
                <c:pt idx="1949">
                  <c:v>38.923000000000002</c:v>
                </c:pt>
                <c:pt idx="1950">
                  <c:v>38.942999999999998</c:v>
                </c:pt>
                <c:pt idx="1951">
                  <c:v>38.963000000000001</c:v>
                </c:pt>
                <c:pt idx="1952">
                  <c:v>38.984000000000002</c:v>
                </c:pt>
                <c:pt idx="1953">
                  <c:v>39.003</c:v>
                </c:pt>
                <c:pt idx="1954">
                  <c:v>39.023000000000003</c:v>
                </c:pt>
                <c:pt idx="1955">
                  <c:v>39.043999999999997</c:v>
                </c:pt>
                <c:pt idx="1956">
                  <c:v>39.061999999999998</c:v>
                </c:pt>
                <c:pt idx="1957">
                  <c:v>39.082999999999998</c:v>
                </c:pt>
                <c:pt idx="1958">
                  <c:v>39.103000000000002</c:v>
                </c:pt>
                <c:pt idx="1959">
                  <c:v>39.122999999999998</c:v>
                </c:pt>
                <c:pt idx="1960">
                  <c:v>39.143000000000001</c:v>
                </c:pt>
                <c:pt idx="1961">
                  <c:v>39.162999999999997</c:v>
                </c:pt>
                <c:pt idx="1962">
                  <c:v>39.183</c:v>
                </c:pt>
                <c:pt idx="1963">
                  <c:v>39.203000000000003</c:v>
                </c:pt>
                <c:pt idx="1964">
                  <c:v>39.222999999999999</c:v>
                </c:pt>
                <c:pt idx="1965">
                  <c:v>39.241999999999997</c:v>
                </c:pt>
                <c:pt idx="1966">
                  <c:v>39.262999999999998</c:v>
                </c:pt>
                <c:pt idx="1967">
                  <c:v>39.283000000000001</c:v>
                </c:pt>
                <c:pt idx="1968">
                  <c:v>39.302999999999997</c:v>
                </c:pt>
                <c:pt idx="1969">
                  <c:v>39.323</c:v>
                </c:pt>
                <c:pt idx="1970">
                  <c:v>39.343000000000004</c:v>
                </c:pt>
                <c:pt idx="1971">
                  <c:v>39.362000000000002</c:v>
                </c:pt>
                <c:pt idx="1972">
                  <c:v>39.381999999999998</c:v>
                </c:pt>
                <c:pt idx="1973">
                  <c:v>39.402000000000001</c:v>
                </c:pt>
                <c:pt idx="1974">
                  <c:v>39.421999999999997</c:v>
                </c:pt>
                <c:pt idx="1975">
                  <c:v>39.442999999999998</c:v>
                </c:pt>
                <c:pt idx="1976">
                  <c:v>39.462000000000003</c:v>
                </c:pt>
                <c:pt idx="1977">
                  <c:v>39.481999999999999</c:v>
                </c:pt>
                <c:pt idx="1978">
                  <c:v>39.503</c:v>
                </c:pt>
                <c:pt idx="1979">
                  <c:v>39.523000000000003</c:v>
                </c:pt>
                <c:pt idx="1980">
                  <c:v>39.542999999999999</c:v>
                </c:pt>
                <c:pt idx="1981">
                  <c:v>39.563000000000002</c:v>
                </c:pt>
                <c:pt idx="1982">
                  <c:v>39.582999999999998</c:v>
                </c:pt>
                <c:pt idx="1983">
                  <c:v>39.601999999999997</c:v>
                </c:pt>
                <c:pt idx="1984">
                  <c:v>39.622999999999998</c:v>
                </c:pt>
                <c:pt idx="1985">
                  <c:v>39.643000000000001</c:v>
                </c:pt>
                <c:pt idx="1986">
                  <c:v>39.662999999999997</c:v>
                </c:pt>
                <c:pt idx="1987">
                  <c:v>39.683</c:v>
                </c:pt>
                <c:pt idx="1988">
                  <c:v>39.703000000000003</c:v>
                </c:pt>
                <c:pt idx="1989">
                  <c:v>39.722999999999999</c:v>
                </c:pt>
                <c:pt idx="1990">
                  <c:v>39.741999999999997</c:v>
                </c:pt>
                <c:pt idx="1991">
                  <c:v>39.762999999999998</c:v>
                </c:pt>
                <c:pt idx="1992">
                  <c:v>39.781999999999996</c:v>
                </c:pt>
                <c:pt idx="1993">
                  <c:v>39.802999999999997</c:v>
                </c:pt>
                <c:pt idx="1994">
                  <c:v>39.822000000000003</c:v>
                </c:pt>
                <c:pt idx="1995">
                  <c:v>39.841999999999999</c:v>
                </c:pt>
                <c:pt idx="1996">
                  <c:v>39.862000000000002</c:v>
                </c:pt>
                <c:pt idx="1997">
                  <c:v>39.881999999999998</c:v>
                </c:pt>
                <c:pt idx="1998">
                  <c:v>39.902000000000001</c:v>
                </c:pt>
                <c:pt idx="1999">
                  <c:v>39.921999999999997</c:v>
                </c:pt>
                <c:pt idx="2000">
                  <c:v>39.942999999999998</c:v>
                </c:pt>
                <c:pt idx="2001">
                  <c:v>39.963000000000001</c:v>
                </c:pt>
                <c:pt idx="2002">
                  <c:v>39.981999999999999</c:v>
                </c:pt>
                <c:pt idx="2003">
                  <c:v>40.003</c:v>
                </c:pt>
                <c:pt idx="2004">
                  <c:v>40.021999999999998</c:v>
                </c:pt>
                <c:pt idx="2005">
                  <c:v>40.042000000000002</c:v>
                </c:pt>
                <c:pt idx="2006">
                  <c:v>40.061999999999998</c:v>
                </c:pt>
                <c:pt idx="2007">
                  <c:v>40.082000000000001</c:v>
                </c:pt>
                <c:pt idx="2008">
                  <c:v>40.101999999999997</c:v>
                </c:pt>
                <c:pt idx="2009">
                  <c:v>40.122</c:v>
                </c:pt>
                <c:pt idx="2010">
                  <c:v>40.142000000000003</c:v>
                </c:pt>
                <c:pt idx="2011">
                  <c:v>40.161999999999999</c:v>
                </c:pt>
                <c:pt idx="2012">
                  <c:v>40.182000000000002</c:v>
                </c:pt>
                <c:pt idx="2013">
                  <c:v>40.201999999999998</c:v>
                </c:pt>
                <c:pt idx="2014">
                  <c:v>40.222000000000001</c:v>
                </c:pt>
                <c:pt idx="2015">
                  <c:v>40.241999999999997</c:v>
                </c:pt>
                <c:pt idx="2016">
                  <c:v>40.262</c:v>
                </c:pt>
                <c:pt idx="2017">
                  <c:v>40.281999999999996</c:v>
                </c:pt>
                <c:pt idx="2018">
                  <c:v>40.302</c:v>
                </c:pt>
                <c:pt idx="2019">
                  <c:v>40.322000000000003</c:v>
                </c:pt>
                <c:pt idx="2020">
                  <c:v>40.341999999999999</c:v>
                </c:pt>
                <c:pt idx="2021">
                  <c:v>40.360999999999997</c:v>
                </c:pt>
                <c:pt idx="2022">
                  <c:v>40.381</c:v>
                </c:pt>
                <c:pt idx="2023">
                  <c:v>40.401000000000003</c:v>
                </c:pt>
                <c:pt idx="2024">
                  <c:v>40.421999999999997</c:v>
                </c:pt>
                <c:pt idx="2025">
                  <c:v>40.442</c:v>
                </c:pt>
                <c:pt idx="2026">
                  <c:v>40.460999999999999</c:v>
                </c:pt>
                <c:pt idx="2027">
                  <c:v>40.481999999999999</c:v>
                </c:pt>
                <c:pt idx="2028">
                  <c:v>40.500999999999998</c:v>
                </c:pt>
                <c:pt idx="2029">
                  <c:v>40.521000000000001</c:v>
                </c:pt>
                <c:pt idx="2030">
                  <c:v>40.542000000000002</c:v>
                </c:pt>
                <c:pt idx="2031">
                  <c:v>40.561999999999998</c:v>
                </c:pt>
                <c:pt idx="2032">
                  <c:v>40.582000000000001</c:v>
                </c:pt>
                <c:pt idx="2033">
                  <c:v>40.601999999999997</c:v>
                </c:pt>
                <c:pt idx="2034">
                  <c:v>40.622</c:v>
                </c:pt>
                <c:pt idx="2035">
                  <c:v>40.642000000000003</c:v>
                </c:pt>
                <c:pt idx="2036">
                  <c:v>40.661000000000001</c:v>
                </c:pt>
                <c:pt idx="2037">
                  <c:v>40.680999999999997</c:v>
                </c:pt>
                <c:pt idx="2038">
                  <c:v>40.701000000000001</c:v>
                </c:pt>
                <c:pt idx="2039">
                  <c:v>40.722000000000001</c:v>
                </c:pt>
                <c:pt idx="2040">
                  <c:v>40.741</c:v>
                </c:pt>
                <c:pt idx="2041">
                  <c:v>40.762</c:v>
                </c:pt>
                <c:pt idx="2042">
                  <c:v>40.780999999999999</c:v>
                </c:pt>
                <c:pt idx="2043">
                  <c:v>40.801000000000002</c:v>
                </c:pt>
                <c:pt idx="2044">
                  <c:v>40.820999999999998</c:v>
                </c:pt>
                <c:pt idx="2045">
                  <c:v>40.841000000000001</c:v>
                </c:pt>
                <c:pt idx="2046">
                  <c:v>40.860999999999997</c:v>
                </c:pt>
                <c:pt idx="2047">
                  <c:v>40.881</c:v>
                </c:pt>
                <c:pt idx="2048">
                  <c:v>40.901000000000003</c:v>
                </c:pt>
                <c:pt idx="2049">
                  <c:v>40.920999999999999</c:v>
                </c:pt>
                <c:pt idx="2050">
                  <c:v>40.942</c:v>
                </c:pt>
                <c:pt idx="2051">
                  <c:v>40.962000000000003</c:v>
                </c:pt>
                <c:pt idx="2052">
                  <c:v>40.981000000000002</c:v>
                </c:pt>
                <c:pt idx="2053">
                  <c:v>41.000999999999998</c:v>
                </c:pt>
                <c:pt idx="2054">
                  <c:v>41.021000000000001</c:v>
                </c:pt>
                <c:pt idx="2055">
                  <c:v>41.040999999999997</c:v>
                </c:pt>
                <c:pt idx="2056">
                  <c:v>41.061</c:v>
                </c:pt>
                <c:pt idx="2057">
                  <c:v>41.081000000000003</c:v>
                </c:pt>
                <c:pt idx="2058">
                  <c:v>41.100999999999999</c:v>
                </c:pt>
                <c:pt idx="2059">
                  <c:v>41.12</c:v>
                </c:pt>
                <c:pt idx="2060">
                  <c:v>41.140999999999998</c:v>
                </c:pt>
                <c:pt idx="2061">
                  <c:v>41.161000000000001</c:v>
                </c:pt>
                <c:pt idx="2062">
                  <c:v>41.18</c:v>
                </c:pt>
                <c:pt idx="2063">
                  <c:v>41.201000000000001</c:v>
                </c:pt>
                <c:pt idx="2064">
                  <c:v>41.220999999999997</c:v>
                </c:pt>
                <c:pt idx="2065">
                  <c:v>41.241</c:v>
                </c:pt>
                <c:pt idx="2066">
                  <c:v>41.261000000000003</c:v>
                </c:pt>
                <c:pt idx="2067">
                  <c:v>41.280999999999999</c:v>
                </c:pt>
                <c:pt idx="2068">
                  <c:v>41.3</c:v>
                </c:pt>
                <c:pt idx="2069">
                  <c:v>41.320999999999998</c:v>
                </c:pt>
                <c:pt idx="2070">
                  <c:v>41.341000000000001</c:v>
                </c:pt>
                <c:pt idx="2071">
                  <c:v>41.360999999999997</c:v>
                </c:pt>
                <c:pt idx="2072">
                  <c:v>41.38</c:v>
                </c:pt>
                <c:pt idx="2073">
                  <c:v>41.4</c:v>
                </c:pt>
                <c:pt idx="2074">
                  <c:v>41.420999999999999</c:v>
                </c:pt>
                <c:pt idx="2075">
                  <c:v>41.441000000000003</c:v>
                </c:pt>
                <c:pt idx="2076">
                  <c:v>41.460999999999999</c:v>
                </c:pt>
                <c:pt idx="2077">
                  <c:v>41.481000000000002</c:v>
                </c:pt>
                <c:pt idx="2078">
                  <c:v>41.500999999999998</c:v>
                </c:pt>
                <c:pt idx="2079">
                  <c:v>41.521000000000001</c:v>
                </c:pt>
                <c:pt idx="2080">
                  <c:v>41.540999999999997</c:v>
                </c:pt>
                <c:pt idx="2081">
                  <c:v>41.56</c:v>
                </c:pt>
                <c:pt idx="2082">
                  <c:v>41.58</c:v>
                </c:pt>
                <c:pt idx="2083">
                  <c:v>41.6</c:v>
                </c:pt>
                <c:pt idx="2084">
                  <c:v>41.62</c:v>
                </c:pt>
                <c:pt idx="2085">
                  <c:v>41.64</c:v>
                </c:pt>
                <c:pt idx="2086">
                  <c:v>41.661000000000001</c:v>
                </c:pt>
                <c:pt idx="2087">
                  <c:v>41.680999999999997</c:v>
                </c:pt>
                <c:pt idx="2088">
                  <c:v>41.701000000000001</c:v>
                </c:pt>
                <c:pt idx="2089">
                  <c:v>41.72</c:v>
                </c:pt>
                <c:pt idx="2090">
                  <c:v>41.74</c:v>
                </c:pt>
                <c:pt idx="2091">
                  <c:v>41.76</c:v>
                </c:pt>
                <c:pt idx="2092">
                  <c:v>41.780999999999999</c:v>
                </c:pt>
                <c:pt idx="2093">
                  <c:v>41.801000000000002</c:v>
                </c:pt>
                <c:pt idx="2094">
                  <c:v>41.820999999999998</c:v>
                </c:pt>
                <c:pt idx="2095">
                  <c:v>41.841000000000001</c:v>
                </c:pt>
                <c:pt idx="2096">
                  <c:v>41.86</c:v>
                </c:pt>
                <c:pt idx="2097">
                  <c:v>41.88</c:v>
                </c:pt>
                <c:pt idx="2098">
                  <c:v>41.901000000000003</c:v>
                </c:pt>
                <c:pt idx="2099">
                  <c:v>41.92</c:v>
                </c:pt>
                <c:pt idx="2100">
                  <c:v>41.94</c:v>
                </c:pt>
                <c:pt idx="2101">
                  <c:v>41.96</c:v>
                </c:pt>
                <c:pt idx="2102">
                  <c:v>41.98</c:v>
                </c:pt>
                <c:pt idx="2103">
                  <c:v>42</c:v>
                </c:pt>
                <c:pt idx="2104">
                  <c:v>42.02</c:v>
                </c:pt>
                <c:pt idx="2105">
                  <c:v>42.04</c:v>
                </c:pt>
                <c:pt idx="2106">
                  <c:v>42.06</c:v>
                </c:pt>
                <c:pt idx="2107">
                  <c:v>42.08</c:v>
                </c:pt>
                <c:pt idx="2108">
                  <c:v>42.100999999999999</c:v>
                </c:pt>
                <c:pt idx="2109">
                  <c:v>42.12</c:v>
                </c:pt>
                <c:pt idx="2110">
                  <c:v>42.14</c:v>
                </c:pt>
                <c:pt idx="2111">
                  <c:v>42.16</c:v>
                </c:pt>
                <c:pt idx="2112">
                  <c:v>42.18</c:v>
                </c:pt>
                <c:pt idx="2113">
                  <c:v>42.2</c:v>
                </c:pt>
                <c:pt idx="2114">
                  <c:v>42.22</c:v>
                </c:pt>
                <c:pt idx="2115">
                  <c:v>42.24</c:v>
                </c:pt>
                <c:pt idx="2116">
                  <c:v>42.26</c:v>
                </c:pt>
                <c:pt idx="2117">
                  <c:v>42.28</c:v>
                </c:pt>
                <c:pt idx="2118">
                  <c:v>42.3</c:v>
                </c:pt>
                <c:pt idx="2119">
                  <c:v>42.32</c:v>
                </c:pt>
                <c:pt idx="2120">
                  <c:v>42.34</c:v>
                </c:pt>
                <c:pt idx="2121">
                  <c:v>42.36</c:v>
                </c:pt>
                <c:pt idx="2122">
                  <c:v>42.38</c:v>
                </c:pt>
                <c:pt idx="2123">
                  <c:v>42.4</c:v>
                </c:pt>
                <c:pt idx="2124">
                  <c:v>42.42</c:v>
                </c:pt>
                <c:pt idx="2125">
                  <c:v>42.44</c:v>
                </c:pt>
                <c:pt idx="2126">
                  <c:v>42.459000000000003</c:v>
                </c:pt>
                <c:pt idx="2127">
                  <c:v>42.48</c:v>
                </c:pt>
                <c:pt idx="2128">
                  <c:v>42.5</c:v>
                </c:pt>
                <c:pt idx="2129">
                  <c:v>42.52</c:v>
                </c:pt>
                <c:pt idx="2130">
                  <c:v>42.54</c:v>
                </c:pt>
                <c:pt idx="2131">
                  <c:v>42.558999999999997</c:v>
                </c:pt>
                <c:pt idx="2132">
                  <c:v>42.579000000000001</c:v>
                </c:pt>
                <c:pt idx="2133">
                  <c:v>42.6</c:v>
                </c:pt>
                <c:pt idx="2134">
                  <c:v>42.619</c:v>
                </c:pt>
                <c:pt idx="2135">
                  <c:v>42.639000000000003</c:v>
                </c:pt>
                <c:pt idx="2136">
                  <c:v>42.658999999999999</c:v>
                </c:pt>
                <c:pt idx="2137">
                  <c:v>42.679000000000002</c:v>
                </c:pt>
                <c:pt idx="2138">
                  <c:v>42.7</c:v>
                </c:pt>
                <c:pt idx="2139">
                  <c:v>42.719000000000001</c:v>
                </c:pt>
                <c:pt idx="2140">
                  <c:v>42.74</c:v>
                </c:pt>
                <c:pt idx="2141">
                  <c:v>42.76</c:v>
                </c:pt>
                <c:pt idx="2142">
                  <c:v>42.779000000000003</c:v>
                </c:pt>
                <c:pt idx="2143">
                  <c:v>42.8</c:v>
                </c:pt>
                <c:pt idx="2144">
                  <c:v>42.819000000000003</c:v>
                </c:pt>
                <c:pt idx="2145">
                  <c:v>42.84</c:v>
                </c:pt>
                <c:pt idx="2146">
                  <c:v>42.86</c:v>
                </c:pt>
                <c:pt idx="2147">
                  <c:v>42.88</c:v>
                </c:pt>
                <c:pt idx="2148">
                  <c:v>42.899000000000001</c:v>
                </c:pt>
                <c:pt idx="2149">
                  <c:v>42.92</c:v>
                </c:pt>
                <c:pt idx="2150">
                  <c:v>42.939</c:v>
                </c:pt>
                <c:pt idx="2151">
                  <c:v>42.959000000000003</c:v>
                </c:pt>
                <c:pt idx="2152">
                  <c:v>42.978999999999999</c:v>
                </c:pt>
                <c:pt idx="2153">
                  <c:v>42.999000000000002</c:v>
                </c:pt>
                <c:pt idx="2154">
                  <c:v>43.018999999999998</c:v>
                </c:pt>
                <c:pt idx="2155">
                  <c:v>43.039000000000001</c:v>
                </c:pt>
                <c:pt idx="2156">
                  <c:v>43.058999999999997</c:v>
                </c:pt>
                <c:pt idx="2157">
                  <c:v>43.079000000000001</c:v>
                </c:pt>
                <c:pt idx="2158">
                  <c:v>43.098999999999997</c:v>
                </c:pt>
                <c:pt idx="2159">
                  <c:v>43.119</c:v>
                </c:pt>
                <c:pt idx="2160">
                  <c:v>43.139000000000003</c:v>
                </c:pt>
                <c:pt idx="2161">
                  <c:v>43.158999999999999</c:v>
                </c:pt>
                <c:pt idx="2162">
                  <c:v>43.179000000000002</c:v>
                </c:pt>
                <c:pt idx="2163">
                  <c:v>43.198999999999998</c:v>
                </c:pt>
                <c:pt idx="2164">
                  <c:v>43.219000000000001</c:v>
                </c:pt>
                <c:pt idx="2165">
                  <c:v>43.238999999999997</c:v>
                </c:pt>
                <c:pt idx="2166">
                  <c:v>43.259</c:v>
                </c:pt>
                <c:pt idx="2167">
                  <c:v>43.279000000000003</c:v>
                </c:pt>
                <c:pt idx="2168">
                  <c:v>43.298999999999999</c:v>
                </c:pt>
                <c:pt idx="2169">
                  <c:v>43.319000000000003</c:v>
                </c:pt>
                <c:pt idx="2170">
                  <c:v>43.338999999999999</c:v>
                </c:pt>
                <c:pt idx="2171">
                  <c:v>43.359000000000002</c:v>
                </c:pt>
                <c:pt idx="2172">
                  <c:v>43.378999999999998</c:v>
                </c:pt>
                <c:pt idx="2173">
                  <c:v>43.399000000000001</c:v>
                </c:pt>
                <c:pt idx="2174">
                  <c:v>43.417999999999999</c:v>
                </c:pt>
                <c:pt idx="2175">
                  <c:v>43.439</c:v>
                </c:pt>
                <c:pt idx="2176">
                  <c:v>43.459000000000003</c:v>
                </c:pt>
                <c:pt idx="2177">
                  <c:v>43.478000000000002</c:v>
                </c:pt>
                <c:pt idx="2178">
                  <c:v>43.499000000000002</c:v>
                </c:pt>
                <c:pt idx="2179">
                  <c:v>43.518999999999998</c:v>
                </c:pt>
                <c:pt idx="2180">
                  <c:v>43.539000000000001</c:v>
                </c:pt>
                <c:pt idx="2181">
                  <c:v>43.558</c:v>
                </c:pt>
                <c:pt idx="2182">
                  <c:v>43.579000000000001</c:v>
                </c:pt>
                <c:pt idx="2183">
                  <c:v>43.598999999999997</c:v>
                </c:pt>
                <c:pt idx="2184">
                  <c:v>43.618000000000002</c:v>
                </c:pt>
                <c:pt idx="2185">
                  <c:v>43.639000000000003</c:v>
                </c:pt>
                <c:pt idx="2186">
                  <c:v>43.658999999999999</c:v>
                </c:pt>
                <c:pt idx="2187">
                  <c:v>43.679000000000002</c:v>
                </c:pt>
                <c:pt idx="2188">
                  <c:v>43.698</c:v>
                </c:pt>
                <c:pt idx="2189">
                  <c:v>43.719000000000001</c:v>
                </c:pt>
                <c:pt idx="2190">
                  <c:v>43.738</c:v>
                </c:pt>
                <c:pt idx="2191">
                  <c:v>43.759</c:v>
                </c:pt>
                <c:pt idx="2192">
                  <c:v>43.777999999999999</c:v>
                </c:pt>
                <c:pt idx="2193">
                  <c:v>43.798000000000002</c:v>
                </c:pt>
                <c:pt idx="2194">
                  <c:v>43.817999999999998</c:v>
                </c:pt>
                <c:pt idx="2195">
                  <c:v>43.838999999999999</c:v>
                </c:pt>
                <c:pt idx="2196">
                  <c:v>43.859000000000002</c:v>
                </c:pt>
                <c:pt idx="2197">
                  <c:v>43.878999999999998</c:v>
                </c:pt>
                <c:pt idx="2198">
                  <c:v>43.898000000000003</c:v>
                </c:pt>
                <c:pt idx="2199">
                  <c:v>43.917999999999999</c:v>
                </c:pt>
                <c:pt idx="2200">
                  <c:v>43.938000000000002</c:v>
                </c:pt>
                <c:pt idx="2201">
                  <c:v>43.957999999999998</c:v>
                </c:pt>
                <c:pt idx="2202">
                  <c:v>43.978000000000002</c:v>
                </c:pt>
                <c:pt idx="2203">
                  <c:v>43.997999999999998</c:v>
                </c:pt>
                <c:pt idx="2204">
                  <c:v>44.018000000000001</c:v>
                </c:pt>
                <c:pt idx="2205">
                  <c:v>44.037999999999997</c:v>
                </c:pt>
                <c:pt idx="2206">
                  <c:v>44.058</c:v>
                </c:pt>
                <c:pt idx="2207">
                  <c:v>44.078000000000003</c:v>
                </c:pt>
                <c:pt idx="2208">
                  <c:v>44.097999999999999</c:v>
                </c:pt>
                <c:pt idx="2209">
                  <c:v>44.118000000000002</c:v>
                </c:pt>
                <c:pt idx="2210">
                  <c:v>44.137999999999998</c:v>
                </c:pt>
                <c:pt idx="2211">
                  <c:v>44.158000000000001</c:v>
                </c:pt>
                <c:pt idx="2212">
                  <c:v>44.177999999999997</c:v>
                </c:pt>
                <c:pt idx="2213">
                  <c:v>44.197000000000003</c:v>
                </c:pt>
                <c:pt idx="2214">
                  <c:v>44.218000000000004</c:v>
                </c:pt>
                <c:pt idx="2215">
                  <c:v>44.238</c:v>
                </c:pt>
                <c:pt idx="2216">
                  <c:v>44.258000000000003</c:v>
                </c:pt>
                <c:pt idx="2217">
                  <c:v>44.277999999999999</c:v>
                </c:pt>
                <c:pt idx="2218">
                  <c:v>44.298000000000002</c:v>
                </c:pt>
                <c:pt idx="2219">
                  <c:v>44.317999999999998</c:v>
                </c:pt>
                <c:pt idx="2220">
                  <c:v>44.338000000000001</c:v>
                </c:pt>
                <c:pt idx="2221">
                  <c:v>44.357999999999997</c:v>
                </c:pt>
                <c:pt idx="2222">
                  <c:v>44.378</c:v>
                </c:pt>
                <c:pt idx="2223">
                  <c:v>44.398000000000003</c:v>
                </c:pt>
                <c:pt idx="2224">
                  <c:v>44.417999999999999</c:v>
                </c:pt>
                <c:pt idx="2225">
                  <c:v>44.438000000000002</c:v>
                </c:pt>
                <c:pt idx="2226">
                  <c:v>44.457000000000001</c:v>
                </c:pt>
                <c:pt idx="2227">
                  <c:v>44.478000000000002</c:v>
                </c:pt>
                <c:pt idx="2228">
                  <c:v>44.497999999999998</c:v>
                </c:pt>
                <c:pt idx="2229">
                  <c:v>44.518000000000001</c:v>
                </c:pt>
                <c:pt idx="2230">
                  <c:v>44.536999999999999</c:v>
                </c:pt>
                <c:pt idx="2231">
                  <c:v>44.558</c:v>
                </c:pt>
                <c:pt idx="2232">
                  <c:v>44.578000000000003</c:v>
                </c:pt>
                <c:pt idx="2233">
                  <c:v>44.597999999999999</c:v>
                </c:pt>
                <c:pt idx="2234">
                  <c:v>44.616999999999997</c:v>
                </c:pt>
                <c:pt idx="2235">
                  <c:v>44.637</c:v>
                </c:pt>
                <c:pt idx="2236">
                  <c:v>44.656999999999996</c:v>
                </c:pt>
                <c:pt idx="2237">
                  <c:v>44.677999999999997</c:v>
                </c:pt>
                <c:pt idx="2238">
                  <c:v>44.697000000000003</c:v>
                </c:pt>
                <c:pt idx="2239">
                  <c:v>44.718000000000004</c:v>
                </c:pt>
                <c:pt idx="2240">
                  <c:v>44.737000000000002</c:v>
                </c:pt>
                <c:pt idx="2241">
                  <c:v>44.756999999999998</c:v>
                </c:pt>
                <c:pt idx="2242">
                  <c:v>44.777000000000001</c:v>
                </c:pt>
                <c:pt idx="2243">
                  <c:v>44.798000000000002</c:v>
                </c:pt>
                <c:pt idx="2244">
                  <c:v>44.817999999999998</c:v>
                </c:pt>
                <c:pt idx="2245">
                  <c:v>44.837000000000003</c:v>
                </c:pt>
                <c:pt idx="2246">
                  <c:v>44.856999999999999</c:v>
                </c:pt>
                <c:pt idx="2247">
                  <c:v>44.877000000000002</c:v>
                </c:pt>
                <c:pt idx="2248">
                  <c:v>44.896999999999998</c:v>
                </c:pt>
                <c:pt idx="2249">
                  <c:v>44.917999999999999</c:v>
                </c:pt>
                <c:pt idx="2250">
                  <c:v>44.936999999999998</c:v>
                </c:pt>
                <c:pt idx="2251">
                  <c:v>44.957000000000001</c:v>
                </c:pt>
                <c:pt idx="2252">
                  <c:v>44.976999999999997</c:v>
                </c:pt>
                <c:pt idx="2253">
                  <c:v>44.997</c:v>
                </c:pt>
                <c:pt idx="2254">
                  <c:v>45.017000000000003</c:v>
                </c:pt>
                <c:pt idx="2255">
                  <c:v>45.036999999999999</c:v>
                </c:pt>
                <c:pt idx="2256">
                  <c:v>45.057000000000002</c:v>
                </c:pt>
                <c:pt idx="2257">
                  <c:v>45.076999999999998</c:v>
                </c:pt>
                <c:pt idx="2258">
                  <c:v>45.097000000000001</c:v>
                </c:pt>
                <c:pt idx="2259">
                  <c:v>45.118000000000002</c:v>
                </c:pt>
                <c:pt idx="2260">
                  <c:v>45.137</c:v>
                </c:pt>
                <c:pt idx="2261">
                  <c:v>45.156999999999996</c:v>
                </c:pt>
                <c:pt idx="2262">
                  <c:v>45.177</c:v>
                </c:pt>
                <c:pt idx="2263">
                  <c:v>45.197000000000003</c:v>
                </c:pt>
                <c:pt idx="2264">
                  <c:v>45.216999999999999</c:v>
                </c:pt>
                <c:pt idx="2265">
                  <c:v>45.237000000000002</c:v>
                </c:pt>
                <c:pt idx="2266">
                  <c:v>45.256</c:v>
                </c:pt>
                <c:pt idx="2267">
                  <c:v>45.277000000000001</c:v>
                </c:pt>
                <c:pt idx="2268">
                  <c:v>45.296999999999997</c:v>
                </c:pt>
                <c:pt idx="2269">
                  <c:v>45.317</c:v>
                </c:pt>
                <c:pt idx="2270">
                  <c:v>45.337000000000003</c:v>
                </c:pt>
                <c:pt idx="2271">
                  <c:v>45.356999999999999</c:v>
                </c:pt>
                <c:pt idx="2272">
                  <c:v>45.377000000000002</c:v>
                </c:pt>
                <c:pt idx="2273">
                  <c:v>45.396999999999998</c:v>
                </c:pt>
                <c:pt idx="2274">
                  <c:v>45.417000000000002</c:v>
                </c:pt>
                <c:pt idx="2275">
                  <c:v>45.436999999999998</c:v>
                </c:pt>
                <c:pt idx="2276">
                  <c:v>45.457000000000001</c:v>
                </c:pt>
                <c:pt idx="2277">
                  <c:v>45.476999999999997</c:v>
                </c:pt>
                <c:pt idx="2278">
                  <c:v>45.496000000000002</c:v>
                </c:pt>
                <c:pt idx="2279">
                  <c:v>45.517000000000003</c:v>
                </c:pt>
                <c:pt idx="2280">
                  <c:v>45.536999999999999</c:v>
                </c:pt>
                <c:pt idx="2281">
                  <c:v>45.555999999999997</c:v>
                </c:pt>
                <c:pt idx="2282">
                  <c:v>45.576999999999998</c:v>
                </c:pt>
                <c:pt idx="2283">
                  <c:v>45.595999999999997</c:v>
                </c:pt>
                <c:pt idx="2284">
                  <c:v>45.616</c:v>
                </c:pt>
                <c:pt idx="2285">
                  <c:v>45.637</c:v>
                </c:pt>
                <c:pt idx="2286">
                  <c:v>45.655999999999999</c:v>
                </c:pt>
                <c:pt idx="2287">
                  <c:v>45.676000000000002</c:v>
                </c:pt>
                <c:pt idx="2288">
                  <c:v>45.697000000000003</c:v>
                </c:pt>
                <c:pt idx="2289">
                  <c:v>45.716999999999999</c:v>
                </c:pt>
                <c:pt idx="2290">
                  <c:v>45.735999999999997</c:v>
                </c:pt>
                <c:pt idx="2291">
                  <c:v>45.756999999999998</c:v>
                </c:pt>
                <c:pt idx="2292">
                  <c:v>45.777000000000001</c:v>
                </c:pt>
                <c:pt idx="2293">
                  <c:v>45.796999999999997</c:v>
                </c:pt>
                <c:pt idx="2294">
                  <c:v>45.816000000000003</c:v>
                </c:pt>
                <c:pt idx="2295">
                  <c:v>45.835999999999999</c:v>
                </c:pt>
                <c:pt idx="2296">
                  <c:v>45.856000000000002</c:v>
                </c:pt>
                <c:pt idx="2297">
                  <c:v>45.875999999999998</c:v>
                </c:pt>
                <c:pt idx="2298">
                  <c:v>45.896000000000001</c:v>
                </c:pt>
                <c:pt idx="2299">
                  <c:v>45.915999999999997</c:v>
                </c:pt>
                <c:pt idx="2300">
                  <c:v>45.936999999999998</c:v>
                </c:pt>
                <c:pt idx="2301">
                  <c:v>45.956000000000003</c:v>
                </c:pt>
                <c:pt idx="2302">
                  <c:v>45.975999999999999</c:v>
                </c:pt>
                <c:pt idx="2303">
                  <c:v>45.996000000000002</c:v>
                </c:pt>
                <c:pt idx="2304">
                  <c:v>46.015999999999998</c:v>
                </c:pt>
                <c:pt idx="2305">
                  <c:v>46.036999999999999</c:v>
                </c:pt>
                <c:pt idx="2306">
                  <c:v>46.055999999999997</c:v>
                </c:pt>
                <c:pt idx="2307">
                  <c:v>46.076000000000001</c:v>
                </c:pt>
                <c:pt idx="2308">
                  <c:v>46.095999999999997</c:v>
                </c:pt>
                <c:pt idx="2309">
                  <c:v>46.116</c:v>
                </c:pt>
                <c:pt idx="2310">
                  <c:v>46.136000000000003</c:v>
                </c:pt>
                <c:pt idx="2311">
                  <c:v>46.155999999999999</c:v>
                </c:pt>
                <c:pt idx="2312">
                  <c:v>46.177</c:v>
                </c:pt>
                <c:pt idx="2313">
                  <c:v>46.197000000000003</c:v>
                </c:pt>
                <c:pt idx="2314">
                  <c:v>46.216000000000001</c:v>
                </c:pt>
                <c:pt idx="2315">
                  <c:v>46.235999999999997</c:v>
                </c:pt>
                <c:pt idx="2316">
                  <c:v>46.256</c:v>
                </c:pt>
                <c:pt idx="2317">
                  <c:v>46.274999999999999</c:v>
                </c:pt>
                <c:pt idx="2318">
                  <c:v>46.295999999999999</c:v>
                </c:pt>
                <c:pt idx="2319">
                  <c:v>46.316000000000003</c:v>
                </c:pt>
                <c:pt idx="2320">
                  <c:v>46.335999999999999</c:v>
                </c:pt>
                <c:pt idx="2321">
                  <c:v>46.356000000000002</c:v>
                </c:pt>
                <c:pt idx="2322">
                  <c:v>46.375999999999998</c:v>
                </c:pt>
                <c:pt idx="2323">
                  <c:v>46.396000000000001</c:v>
                </c:pt>
                <c:pt idx="2324">
                  <c:v>46.414999999999999</c:v>
                </c:pt>
                <c:pt idx="2325">
                  <c:v>46.435000000000002</c:v>
                </c:pt>
                <c:pt idx="2326">
                  <c:v>46.456000000000003</c:v>
                </c:pt>
                <c:pt idx="2327">
                  <c:v>46.475999999999999</c:v>
                </c:pt>
                <c:pt idx="2328">
                  <c:v>46.496000000000002</c:v>
                </c:pt>
                <c:pt idx="2329">
                  <c:v>46.515999999999998</c:v>
                </c:pt>
                <c:pt idx="2330">
                  <c:v>46.536000000000001</c:v>
                </c:pt>
                <c:pt idx="2331">
                  <c:v>46.557000000000002</c:v>
                </c:pt>
                <c:pt idx="2332">
                  <c:v>46.576000000000001</c:v>
                </c:pt>
                <c:pt idx="2333">
                  <c:v>46.595999999999997</c:v>
                </c:pt>
                <c:pt idx="2334">
                  <c:v>46.616</c:v>
                </c:pt>
                <c:pt idx="2335">
                  <c:v>46.634999999999998</c:v>
                </c:pt>
                <c:pt idx="2336">
                  <c:v>46.655000000000001</c:v>
                </c:pt>
                <c:pt idx="2337">
                  <c:v>46.674999999999997</c:v>
                </c:pt>
                <c:pt idx="2338">
                  <c:v>46.695999999999998</c:v>
                </c:pt>
                <c:pt idx="2339">
                  <c:v>46.715000000000003</c:v>
                </c:pt>
                <c:pt idx="2340">
                  <c:v>46.734999999999999</c:v>
                </c:pt>
                <c:pt idx="2341">
                  <c:v>46.756</c:v>
                </c:pt>
                <c:pt idx="2342">
                  <c:v>46.776000000000003</c:v>
                </c:pt>
                <c:pt idx="2343">
                  <c:v>46.795000000000002</c:v>
                </c:pt>
                <c:pt idx="2344">
                  <c:v>46.814999999999998</c:v>
                </c:pt>
                <c:pt idx="2345">
                  <c:v>46.835999999999999</c:v>
                </c:pt>
                <c:pt idx="2346">
                  <c:v>46.854999999999997</c:v>
                </c:pt>
                <c:pt idx="2347">
                  <c:v>46.875</c:v>
                </c:pt>
                <c:pt idx="2348">
                  <c:v>46.896000000000001</c:v>
                </c:pt>
                <c:pt idx="2349">
                  <c:v>46.915999999999997</c:v>
                </c:pt>
                <c:pt idx="2350">
                  <c:v>46.935000000000002</c:v>
                </c:pt>
                <c:pt idx="2351">
                  <c:v>46.954999999999998</c:v>
                </c:pt>
                <c:pt idx="2352">
                  <c:v>46.975999999999999</c:v>
                </c:pt>
                <c:pt idx="2353">
                  <c:v>46.994999999999997</c:v>
                </c:pt>
                <c:pt idx="2354">
                  <c:v>47.015000000000001</c:v>
                </c:pt>
                <c:pt idx="2355">
                  <c:v>47.034999999999997</c:v>
                </c:pt>
                <c:pt idx="2356">
                  <c:v>47.055999999999997</c:v>
                </c:pt>
                <c:pt idx="2357">
                  <c:v>47.075000000000003</c:v>
                </c:pt>
                <c:pt idx="2358">
                  <c:v>47.094999999999999</c:v>
                </c:pt>
                <c:pt idx="2359">
                  <c:v>47.115000000000002</c:v>
                </c:pt>
                <c:pt idx="2360">
                  <c:v>47.134999999999998</c:v>
                </c:pt>
                <c:pt idx="2361">
                  <c:v>47.155000000000001</c:v>
                </c:pt>
                <c:pt idx="2362">
                  <c:v>47.174999999999997</c:v>
                </c:pt>
                <c:pt idx="2363">
                  <c:v>47.195</c:v>
                </c:pt>
                <c:pt idx="2364">
                  <c:v>47.215000000000003</c:v>
                </c:pt>
                <c:pt idx="2365">
                  <c:v>47.235999999999997</c:v>
                </c:pt>
                <c:pt idx="2366">
                  <c:v>47.255000000000003</c:v>
                </c:pt>
                <c:pt idx="2367">
                  <c:v>47.274999999999999</c:v>
                </c:pt>
                <c:pt idx="2368">
                  <c:v>47.295000000000002</c:v>
                </c:pt>
                <c:pt idx="2369">
                  <c:v>47.314999999999998</c:v>
                </c:pt>
                <c:pt idx="2370">
                  <c:v>47.335000000000001</c:v>
                </c:pt>
                <c:pt idx="2371">
                  <c:v>47.353999999999999</c:v>
                </c:pt>
                <c:pt idx="2372">
                  <c:v>47.375</c:v>
                </c:pt>
                <c:pt idx="2373">
                  <c:v>47.395000000000003</c:v>
                </c:pt>
                <c:pt idx="2374">
                  <c:v>47.414999999999999</c:v>
                </c:pt>
                <c:pt idx="2375">
                  <c:v>47.435000000000002</c:v>
                </c:pt>
                <c:pt idx="2376">
                  <c:v>47.454999999999998</c:v>
                </c:pt>
                <c:pt idx="2377">
                  <c:v>47.475000000000001</c:v>
                </c:pt>
                <c:pt idx="2378">
                  <c:v>47.494999999999997</c:v>
                </c:pt>
                <c:pt idx="2379">
                  <c:v>47.515000000000001</c:v>
                </c:pt>
                <c:pt idx="2380">
                  <c:v>47.534999999999997</c:v>
                </c:pt>
                <c:pt idx="2381">
                  <c:v>47.554000000000002</c:v>
                </c:pt>
                <c:pt idx="2382">
                  <c:v>47.575000000000003</c:v>
                </c:pt>
                <c:pt idx="2383">
                  <c:v>47.594999999999999</c:v>
                </c:pt>
                <c:pt idx="2384">
                  <c:v>47.613999999999997</c:v>
                </c:pt>
                <c:pt idx="2385">
                  <c:v>47.634</c:v>
                </c:pt>
                <c:pt idx="2386">
                  <c:v>47.654000000000003</c:v>
                </c:pt>
                <c:pt idx="2387">
                  <c:v>47.674999999999997</c:v>
                </c:pt>
                <c:pt idx="2388">
                  <c:v>47.695</c:v>
                </c:pt>
                <c:pt idx="2389">
                  <c:v>47.715000000000003</c:v>
                </c:pt>
                <c:pt idx="2390">
                  <c:v>47.734000000000002</c:v>
                </c:pt>
                <c:pt idx="2391">
                  <c:v>47.753999999999998</c:v>
                </c:pt>
                <c:pt idx="2392">
                  <c:v>47.774999999999999</c:v>
                </c:pt>
                <c:pt idx="2393">
                  <c:v>47.793999999999997</c:v>
                </c:pt>
                <c:pt idx="2394">
                  <c:v>47.814</c:v>
                </c:pt>
                <c:pt idx="2395">
                  <c:v>47.834000000000003</c:v>
                </c:pt>
                <c:pt idx="2396">
                  <c:v>47.853999999999999</c:v>
                </c:pt>
                <c:pt idx="2397">
                  <c:v>47.874000000000002</c:v>
                </c:pt>
                <c:pt idx="2398">
                  <c:v>47.893999999999998</c:v>
                </c:pt>
                <c:pt idx="2399">
                  <c:v>47.914999999999999</c:v>
                </c:pt>
                <c:pt idx="2400">
                  <c:v>47.935000000000002</c:v>
                </c:pt>
                <c:pt idx="2401">
                  <c:v>47.954000000000001</c:v>
                </c:pt>
                <c:pt idx="2402">
                  <c:v>47.973999999999997</c:v>
                </c:pt>
                <c:pt idx="2403">
                  <c:v>47.994</c:v>
                </c:pt>
                <c:pt idx="2404">
                  <c:v>48.014000000000003</c:v>
                </c:pt>
                <c:pt idx="2405">
                  <c:v>48.033999999999999</c:v>
                </c:pt>
                <c:pt idx="2406">
                  <c:v>48.054000000000002</c:v>
                </c:pt>
                <c:pt idx="2407">
                  <c:v>48.073999999999998</c:v>
                </c:pt>
                <c:pt idx="2408">
                  <c:v>48.094000000000001</c:v>
                </c:pt>
                <c:pt idx="2409">
                  <c:v>48.113999999999997</c:v>
                </c:pt>
                <c:pt idx="2410">
                  <c:v>48.134</c:v>
                </c:pt>
                <c:pt idx="2411">
                  <c:v>48.154000000000003</c:v>
                </c:pt>
                <c:pt idx="2412">
                  <c:v>48.173999999999999</c:v>
                </c:pt>
                <c:pt idx="2413">
                  <c:v>48.194000000000003</c:v>
                </c:pt>
                <c:pt idx="2414">
                  <c:v>48.213999999999999</c:v>
                </c:pt>
                <c:pt idx="2415">
                  <c:v>48.234000000000002</c:v>
                </c:pt>
                <c:pt idx="2416">
                  <c:v>48.253999999999998</c:v>
                </c:pt>
                <c:pt idx="2417">
                  <c:v>48.274000000000001</c:v>
                </c:pt>
                <c:pt idx="2418">
                  <c:v>48.292999999999999</c:v>
                </c:pt>
                <c:pt idx="2419">
                  <c:v>48.314</c:v>
                </c:pt>
                <c:pt idx="2420">
                  <c:v>48.334000000000003</c:v>
                </c:pt>
                <c:pt idx="2421">
                  <c:v>48.353999999999999</c:v>
                </c:pt>
                <c:pt idx="2422">
                  <c:v>48.374000000000002</c:v>
                </c:pt>
                <c:pt idx="2423">
                  <c:v>48.393999999999998</c:v>
                </c:pt>
                <c:pt idx="2424">
                  <c:v>48.414000000000001</c:v>
                </c:pt>
                <c:pt idx="2425">
                  <c:v>48.433999999999997</c:v>
                </c:pt>
                <c:pt idx="2426">
                  <c:v>48.454000000000001</c:v>
                </c:pt>
                <c:pt idx="2427">
                  <c:v>48.473999999999997</c:v>
                </c:pt>
                <c:pt idx="2428">
                  <c:v>48.494</c:v>
                </c:pt>
                <c:pt idx="2429">
                  <c:v>48.514000000000003</c:v>
                </c:pt>
                <c:pt idx="2430">
                  <c:v>48.533999999999999</c:v>
                </c:pt>
                <c:pt idx="2431">
                  <c:v>48.554000000000002</c:v>
                </c:pt>
                <c:pt idx="2432">
                  <c:v>48.573999999999998</c:v>
                </c:pt>
                <c:pt idx="2433">
                  <c:v>48.594000000000001</c:v>
                </c:pt>
                <c:pt idx="2434">
                  <c:v>48.613999999999997</c:v>
                </c:pt>
                <c:pt idx="2435">
                  <c:v>48.633000000000003</c:v>
                </c:pt>
                <c:pt idx="2436">
                  <c:v>48.652999999999999</c:v>
                </c:pt>
                <c:pt idx="2437">
                  <c:v>48.673000000000002</c:v>
                </c:pt>
                <c:pt idx="2438">
                  <c:v>48.694000000000003</c:v>
                </c:pt>
                <c:pt idx="2439">
                  <c:v>48.713999999999999</c:v>
                </c:pt>
                <c:pt idx="2440">
                  <c:v>48.734000000000002</c:v>
                </c:pt>
                <c:pt idx="2441">
                  <c:v>48.753</c:v>
                </c:pt>
                <c:pt idx="2442">
                  <c:v>48.773000000000003</c:v>
                </c:pt>
                <c:pt idx="2443">
                  <c:v>48.792999999999999</c:v>
                </c:pt>
                <c:pt idx="2444">
                  <c:v>48.814</c:v>
                </c:pt>
                <c:pt idx="2445">
                  <c:v>48.834000000000003</c:v>
                </c:pt>
                <c:pt idx="2446">
                  <c:v>48.853000000000002</c:v>
                </c:pt>
                <c:pt idx="2447">
                  <c:v>48.872999999999998</c:v>
                </c:pt>
                <c:pt idx="2448">
                  <c:v>48.893000000000001</c:v>
                </c:pt>
                <c:pt idx="2449">
                  <c:v>48.912999999999997</c:v>
                </c:pt>
                <c:pt idx="2450">
                  <c:v>48.933999999999997</c:v>
                </c:pt>
                <c:pt idx="2451">
                  <c:v>48.953000000000003</c:v>
                </c:pt>
                <c:pt idx="2452">
                  <c:v>48.972999999999999</c:v>
                </c:pt>
                <c:pt idx="2453">
                  <c:v>48.994</c:v>
                </c:pt>
                <c:pt idx="2454">
                  <c:v>49.014000000000003</c:v>
                </c:pt>
                <c:pt idx="2455">
                  <c:v>49.033000000000001</c:v>
                </c:pt>
                <c:pt idx="2456">
                  <c:v>49.052999999999997</c:v>
                </c:pt>
                <c:pt idx="2457">
                  <c:v>49.073</c:v>
                </c:pt>
                <c:pt idx="2458">
                  <c:v>49.093000000000004</c:v>
                </c:pt>
                <c:pt idx="2459">
                  <c:v>49.113</c:v>
                </c:pt>
                <c:pt idx="2460">
                  <c:v>49.133000000000003</c:v>
                </c:pt>
                <c:pt idx="2461">
                  <c:v>49.152999999999999</c:v>
                </c:pt>
                <c:pt idx="2462">
                  <c:v>49.173000000000002</c:v>
                </c:pt>
                <c:pt idx="2463">
                  <c:v>49.192999999999998</c:v>
                </c:pt>
                <c:pt idx="2464">
                  <c:v>49.213000000000001</c:v>
                </c:pt>
                <c:pt idx="2465">
                  <c:v>49.232999999999997</c:v>
                </c:pt>
                <c:pt idx="2466">
                  <c:v>49.253</c:v>
                </c:pt>
                <c:pt idx="2467">
                  <c:v>49.273000000000003</c:v>
                </c:pt>
                <c:pt idx="2468">
                  <c:v>49.292999999999999</c:v>
                </c:pt>
                <c:pt idx="2469">
                  <c:v>49.313000000000002</c:v>
                </c:pt>
                <c:pt idx="2470">
                  <c:v>49.332999999999998</c:v>
                </c:pt>
                <c:pt idx="2471">
                  <c:v>49.353000000000002</c:v>
                </c:pt>
                <c:pt idx="2472">
                  <c:v>49.372999999999998</c:v>
                </c:pt>
                <c:pt idx="2473">
                  <c:v>49.393000000000001</c:v>
                </c:pt>
                <c:pt idx="2474">
                  <c:v>49.412999999999997</c:v>
                </c:pt>
                <c:pt idx="2475">
                  <c:v>49.433</c:v>
                </c:pt>
                <c:pt idx="2476">
                  <c:v>49.453000000000003</c:v>
                </c:pt>
                <c:pt idx="2477">
                  <c:v>49.472999999999999</c:v>
                </c:pt>
                <c:pt idx="2478">
                  <c:v>49.493000000000002</c:v>
                </c:pt>
                <c:pt idx="2479">
                  <c:v>49.512999999999998</c:v>
                </c:pt>
                <c:pt idx="2480">
                  <c:v>49.533000000000001</c:v>
                </c:pt>
                <c:pt idx="2481">
                  <c:v>49.552999999999997</c:v>
                </c:pt>
                <c:pt idx="2482">
                  <c:v>49.572000000000003</c:v>
                </c:pt>
                <c:pt idx="2483">
                  <c:v>49.593000000000004</c:v>
                </c:pt>
                <c:pt idx="2484">
                  <c:v>49.612000000000002</c:v>
                </c:pt>
                <c:pt idx="2485">
                  <c:v>49.633000000000003</c:v>
                </c:pt>
                <c:pt idx="2486">
                  <c:v>49.652000000000001</c:v>
                </c:pt>
                <c:pt idx="2487">
                  <c:v>49.671999999999997</c:v>
                </c:pt>
                <c:pt idx="2488">
                  <c:v>49.692</c:v>
                </c:pt>
                <c:pt idx="2489">
                  <c:v>49.713000000000001</c:v>
                </c:pt>
                <c:pt idx="2490">
                  <c:v>49.731999999999999</c:v>
                </c:pt>
                <c:pt idx="2491">
                  <c:v>49.753</c:v>
                </c:pt>
                <c:pt idx="2492">
                  <c:v>49.771999999999998</c:v>
                </c:pt>
                <c:pt idx="2493">
                  <c:v>49.792000000000002</c:v>
                </c:pt>
                <c:pt idx="2494">
                  <c:v>49.811999999999998</c:v>
                </c:pt>
                <c:pt idx="2495">
                  <c:v>49.832999999999998</c:v>
                </c:pt>
                <c:pt idx="2496">
                  <c:v>49.853000000000002</c:v>
                </c:pt>
                <c:pt idx="2497">
                  <c:v>49.872999999999998</c:v>
                </c:pt>
                <c:pt idx="2498">
                  <c:v>49.892000000000003</c:v>
                </c:pt>
                <c:pt idx="2499">
                  <c:v>49.912999999999997</c:v>
                </c:pt>
                <c:pt idx="2500">
                  <c:v>49.933</c:v>
                </c:pt>
                <c:pt idx="2501">
                  <c:v>49.951999999999998</c:v>
                </c:pt>
                <c:pt idx="2502">
                  <c:v>49.972999999999999</c:v>
                </c:pt>
                <c:pt idx="2503">
                  <c:v>49.993000000000002</c:v>
                </c:pt>
                <c:pt idx="2504">
                  <c:v>50.012</c:v>
                </c:pt>
                <c:pt idx="2505">
                  <c:v>50.031999999999996</c:v>
                </c:pt>
                <c:pt idx="2506">
                  <c:v>50.052</c:v>
                </c:pt>
                <c:pt idx="2507">
                  <c:v>50.072000000000003</c:v>
                </c:pt>
                <c:pt idx="2508">
                  <c:v>50.091999999999999</c:v>
                </c:pt>
                <c:pt idx="2509">
                  <c:v>50.112000000000002</c:v>
                </c:pt>
                <c:pt idx="2510">
                  <c:v>50.131999999999998</c:v>
                </c:pt>
                <c:pt idx="2511">
                  <c:v>50.152000000000001</c:v>
                </c:pt>
                <c:pt idx="2512">
                  <c:v>50.171999999999997</c:v>
                </c:pt>
                <c:pt idx="2513">
                  <c:v>50.192</c:v>
                </c:pt>
                <c:pt idx="2514">
                  <c:v>50.213000000000001</c:v>
                </c:pt>
                <c:pt idx="2515">
                  <c:v>50.232999999999997</c:v>
                </c:pt>
                <c:pt idx="2516">
                  <c:v>50.252000000000002</c:v>
                </c:pt>
                <c:pt idx="2517">
                  <c:v>50.271999999999998</c:v>
                </c:pt>
                <c:pt idx="2518">
                  <c:v>50.292000000000002</c:v>
                </c:pt>
                <c:pt idx="2519">
                  <c:v>50.311999999999998</c:v>
                </c:pt>
                <c:pt idx="2520">
                  <c:v>50.332000000000001</c:v>
                </c:pt>
                <c:pt idx="2521">
                  <c:v>50.351999999999997</c:v>
                </c:pt>
                <c:pt idx="2522">
                  <c:v>50.372</c:v>
                </c:pt>
                <c:pt idx="2523">
                  <c:v>50.392000000000003</c:v>
                </c:pt>
                <c:pt idx="2524">
                  <c:v>50.411999999999999</c:v>
                </c:pt>
                <c:pt idx="2525">
                  <c:v>50.432000000000002</c:v>
                </c:pt>
                <c:pt idx="2526">
                  <c:v>50.451999999999998</c:v>
                </c:pt>
                <c:pt idx="2527">
                  <c:v>50.472000000000001</c:v>
                </c:pt>
                <c:pt idx="2528">
                  <c:v>50.491999999999997</c:v>
                </c:pt>
                <c:pt idx="2529">
                  <c:v>50.512</c:v>
                </c:pt>
                <c:pt idx="2530">
                  <c:v>50.531999999999996</c:v>
                </c:pt>
                <c:pt idx="2531">
                  <c:v>50.552</c:v>
                </c:pt>
                <c:pt idx="2532">
                  <c:v>50.572000000000003</c:v>
                </c:pt>
                <c:pt idx="2533">
                  <c:v>50.591000000000001</c:v>
                </c:pt>
                <c:pt idx="2534">
                  <c:v>50.612000000000002</c:v>
                </c:pt>
                <c:pt idx="2535">
                  <c:v>50.631999999999998</c:v>
                </c:pt>
                <c:pt idx="2536">
                  <c:v>50.652000000000001</c:v>
                </c:pt>
                <c:pt idx="2537">
                  <c:v>50.671999999999997</c:v>
                </c:pt>
                <c:pt idx="2538">
                  <c:v>50.692</c:v>
                </c:pt>
                <c:pt idx="2539">
                  <c:v>50.712000000000003</c:v>
                </c:pt>
                <c:pt idx="2540">
                  <c:v>50.731000000000002</c:v>
                </c:pt>
                <c:pt idx="2541">
                  <c:v>50.752000000000002</c:v>
                </c:pt>
                <c:pt idx="2542">
                  <c:v>50.771000000000001</c:v>
                </c:pt>
                <c:pt idx="2543">
                  <c:v>50.792000000000002</c:v>
                </c:pt>
                <c:pt idx="2544">
                  <c:v>50.811999999999998</c:v>
                </c:pt>
                <c:pt idx="2545">
                  <c:v>50.832000000000001</c:v>
                </c:pt>
                <c:pt idx="2546">
                  <c:v>50.851999999999997</c:v>
                </c:pt>
                <c:pt idx="2547">
                  <c:v>50.872</c:v>
                </c:pt>
                <c:pt idx="2548">
                  <c:v>50.892000000000003</c:v>
                </c:pt>
                <c:pt idx="2549">
                  <c:v>50.911000000000001</c:v>
                </c:pt>
                <c:pt idx="2550">
                  <c:v>50.930999999999997</c:v>
                </c:pt>
                <c:pt idx="2551">
                  <c:v>50.951000000000001</c:v>
                </c:pt>
                <c:pt idx="2552">
                  <c:v>50.972000000000001</c:v>
                </c:pt>
                <c:pt idx="2553">
                  <c:v>50.991</c:v>
                </c:pt>
                <c:pt idx="2554">
                  <c:v>51.012</c:v>
                </c:pt>
                <c:pt idx="2555">
                  <c:v>51.030999999999999</c:v>
                </c:pt>
                <c:pt idx="2556">
                  <c:v>51.052</c:v>
                </c:pt>
                <c:pt idx="2557">
                  <c:v>51.070999999999998</c:v>
                </c:pt>
                <c:pt idx="2558">
                  <c:v>51.091000000000001</c:v>
                </c:pt>
                <c:pt idx="2559">
                  <c:v>51.112000000000002</c:v>
                </c:pt>
                <c:pt idx="2560">
                  <c:v>51.131999999999998</c:v>
                </c:pt>
                <c:pt idx="2561">
                  <c:v>51.151000000000003</c:v>
                </c:pt>
                <c:pt idx="2562">
                  <c:v>51.170999999999999</c:v>
                </c:pt>
                <c:pt idx="2563">
                  <c:v>51.192</c:v>
                </c:pt>
                <c:pt idx="2564">
                  <c:v>51.210999999999999</c:v>
                </c:pt>
                <c:pt idx="2565">
                  <c:v>51.231000000000002</c:v>
                </c:pt>
                <c:pt idx="2566">
                  <c:v>51.250999999999998</c:v>
                </c:pt>
                <c:pt idx="2567">
                  <c:v>51.271999999999998</c:v>
                </c:pt>
                <c:pt idx="2568">
                  <c:v>51.292000000000002</c:v>
                </c:pt>
                <c:pt idx="2569">
                  <c:v>51.311</c:v>
                </c:pt>
                <c:pt idx="2570">
                  <c:v>51.331000000000003</c:v>
                </c:pt>
                <c:pt idx="2571">
                  <c:v>51.350999999999999</c:v>
                </c:pt>
                <c:pt idx="2572">
                  <c:v>51.371000000000002</c:v>
                </c:pt>
                <c:pt idx="2573">
                  <c:v>51.390999999999998</c:v>
                </c:pt>
                <c:pt idx="2574">
                  <c:v>51.411000000000001</c:v>
                </c:pt>
                <c:pt idx="2575">
                  <c:v>51.430999999999997</c:v>
                </c:pt>
                <c:pt idx="2576">
                  <c:v>51.451000000000001</c:v>
                </c:pt>
                <c:pt idx="2577">
                  <c:v>51.470999999999997</c:v>
                </c:pt>
                <c:pt idx="2578">
                  <c:v>51.491</c:v>
                </c:pt>
                <c:pt idx="2579">
                  <c:v>51.511000000000003</c:v>
                </c:pt>
                <c:pt idx="2580">
                  <c:v>51.530999999999999</c:v>
                </c:pt>
                <c:pt idx="2581">
                  <c:v>51.551000000000002</c:v>
                </c:pt>
                <c:pt idx="2582">
                  <c:v>51.570999999999998</c:v>
                </c:pt>
                <c:pt idx="2583">
                  <c:v>51.591000000000001</c:v>
                </c:pt>
                <c:pt idx="2584">
                  <c:v>51.61</c:v>
                </c:pt>
                <c:pt idx="2585">
                  <c:v>51.631</c:v>
                </c:pt>
                <c:pt idx="2586">
                  <c:v>51.65</c:v>
                </c:pt>
                <c:pt idx="2587">
                  <c:v>51.670999999999999</c:v>
                </c:pt>
                <c:pt idx="2588">
                  <c:v>51.691000000000003</c:v>
                </c:pt>
                <c:pt idx="2589">
                  <c:v>51.710999999999999</c:v>
                </c:pt>
                <c:pt idx="2590">
                  <c:v>51.73</c:v>
                </c:pt>
                <c:pt idx="2591">
                  <c:v>51.750999999999998</c:v>
                </c:pt>
                <c:pt idx="2592">
                  <c:v>51.771000000000001</c:v>
                </c:pt>
                <c:pt idx="2593">
                  <c:v>51.790999999999997</c:v>
                </c:pt>
                <c:pt idx="2594">
                  <c:v>51.81</c:v>
                </c:pt>
                <c:pt idx="2595">
                  <c:v>51.831000000000003</c:v>
                </c:pt>
                <c:pt idx="2596">
                  <c:v>51.850999999999999</c:v>
                </c:pt>
                <c:pt idx="2597">
                  <c:v>51.87</c:v>
                </c:pt>
                <c:pt idx="2598">
                  <c:v>51.89</c:v>
                </c:pt>
                <c:pt idx="2599">
                  <c:v>51.91</c:v>
                </c:pt>
                <c:pt idx="2600">
                  <c:v>51.930999999999997</c:v>
                </c:pt>
                <c:pt idx="2601">
                  <c:v>51.951000000000001</c:v>
                </c:pt>
                <c:pt idx="2602">
                  <c:v>51.97</c:v>
                </c:pt>
                <c:pt idx="2603">
                  <c:v>51.99</c:v>
                </c:pt>
                <c:pt idx="2604">
                  <c:v>52.01</c:v>
                </c:pt>
                <c:pt idx="2605">
                  <c:v>52.03</c:v>
                </c:pt>
                <c:pt idx="2606">
                  <c:v>52.05</c:v>
                </c:pt>
                <c:pt idx="2607">
                  <c:v>52.07</c:v>
                </c:pt>
                <c:pt idx="2608">
                  <c:v>52.091000000000001</c:v>
                </c:pt>
                <c:pt idx="2609">
                  <c:v>52.11</c:v>
                </c:pt>
                <c:pt idx="2610">
                  <c:v>52.13</c:v>
                </c:pt>
                <c:pt idx="2611">
                  <c:v>52.15</c:v>
                </c:pt>
                <c:pt idx="2612">
                  <c:v>52.17</c:v>
                </c:pt>
                <c:pt idx="2613">
                  <c:v>52.19</c:v>
                </c:pt>
                <c:pt idx="2614">
                  <c:v>52.21</c:v>
                </c:pt>
                <c:pt idx="2615">
                  <c:v>52.23</c:v>
                </c:pt>
                <c:pt idx="2616">
                  <c:v>52.250999999999998</c:v>
                </c:pt>
                <c:pt idx="2617">
                  <c:v>52.27</c:v>
                </c:pt>
                <c:pt idx="2618">
                  <c:v>52.290999999999997</c:v>
                </c:pt>
                <c:pt idx="2619">
                  <c:v>52.311</c:v>
                </c:pt>
                <c:pt idx="2620">
                  <c:v>52.33</c:v>
                </c:pt>
                <c:pt idx="2621">
                  <c:v>52.35</c:v>
                </c:pt>
                <c:pt idx="2622">
                  <c:v>52.37</c:v>
                </c:pt>
                <c:pt idx="2623">
                  <c:v>52.39</c:v>
                </c:pt>
                <c:pt idx="2624">
                  <c:v>52.41</c:v>
                </c:pt>
                <c:pt idx="2625">
                  <c:v>52.43</c:v>
                </c:pt>
                <c:pt idx="2626">
                  <c:v>52.45</c:v>
                </c:pt>
                <c:pt idx="2627">
                  <c:v>52.47</c:v>
                </c:pt>
                <c:pt idx="2628">
                  <c:v>52.49</c:v>
                </c:pt>
                <c:pt idx="2629">
                  <c:v>52.51</c:v>
                </c:pt>
                <c:pt idx="2630">
                  <c:v>52.53</c:v>
                </c:pt>
                <c:pt idx="2631">
                  <c:v>52.55</c:v>
                </c:pt>
                <c:pt idx="2632">
                  <c:v>52.569000000000003</c:v>
                </c:pt>
                <c:pt idx="2633">
                  <c:v>52.59</c:v>
                </c:pt>
                <c:pt idx="2634">
                  <c:v>52.61</c:v>
                </c:pt>
                <c:pt idx="2635">
                  <c:v>52.63</c:v>
                </c:pt>
                <c:pt idx="2636">
                  <c:v>52.649000000000001</c:v>
                </c:pt>
                <c:pt idx="2637">
                  <c:v>52.668999999999997</c:v>
                </c:pt>
                <c:pt idx="2638">
                  <c:v>52.69</c:v>
                </c:pt>
                <c:pt idx="2639">
                  <c:v>52.71</c:v>
                </c:pt>
                <c:pt idx="2640">
                  <c:v>52.73</c:v>
                </c:pt>
                <c:pt idx="2641">
                  <c:v>52.749000000000002</c:v>
                </c:pt>
                <c:pt idx="2642">
                  <c:v>52.768999999999998</c:v>
                </c:pt>
                <c:pt idx="2643">
                  <c:v>52.79</c:v>
                </c:pt>
                <c:pt idx="2644">
                  <c:v>52.81</c:v>
                </c:pt>
                <c:pt idx="2645">
                  <c:v>52.829000000000001</c:v>
                </c:pt>
                <c:pt idx="2646">
                  <c:v>52.85</c:v>
                </c:pt>
                <c:pt idx="2647">
                  <c:v>52.869</c:v>
                </c:pt>
                <c:pt idx="2648">
                  <c:v>52.89</c:v>
                </c:pt>
                <c:pt idx="2649">
                  <c:v>52.908999999999999</c:v>
                </c:pt>
                <c:pt idx="2650">
                  <c:v>52.93</c:v>
                </c:pt>
                <c:pt idx="2651">
                  <c:v>52.948999999999998</c:v>
                </c:pt>
                <c:pt idx="2652">
                  <c:v>52.969000000000001</c:v>
                </c:pt>
                <c:pt idx="2653">
                  <c:v>52.988999999999997</c:v>
                </c:pt>
                <c:pt idx="2654">
                  <c:v>53.009</c:v>
                </c:pt>
                <c:pt idx="2655">
                  <c:v>53.03</c:v>
                </c:pt>
                <c:pt idx="2656">
                  <c:v>53.048999999999999</c:v>
                </c:pt>
                <c:pt idx="2657">
                  <c:v>53.069000000000003</c:v>
                </c:pt>
                <c:pt idx="2658">
                  <c:v>53.09</c:v>
                </c:pt>
                <c:pt idx="2659">
                  <c:v>53.109000000000002</c:v>
                </c:pt>
                <c:pt idx="2660">
                  <c:v>53.128999999999998</c:v>
                </c:pt>
                <c:pt idx="2661">
                  <c:v>53.149000000000001</c:v>
                </c:pt>
                <c:pt idx="2662">
                  <c:v>53.17</c:v>
                </c:pt>
                <c:pt idx="2663">
                  <c:v>53.19</c:v>
                </c:pt>
                <c:pt idx="2664">
                  <c:v>53.21</c:v>
                </c:pt>
                <c:pt idx="2665">
                  <c:v>53.228999999999999</c:v>
                </c:pt>
                <c:pt idx="2666">
                  <c:v>53.25</c:v>
                </c:pt>
                <c:pt idx="2667">
                  <c:v>53.27</c:v>
                </c:pt>
                <c:pt idx="2668">
                  <c:v>53.289000000000001</c:v>
                </c:pt>
                <c:pt idx="2669">
                  <c:v>53.308999999999997</c:v>
                </c:pt>
                <c:pt idx="2670">
                  <c:v>53.329000000000001</c:v>
                </c:pt>
                <c:pt idx="2671">
                  <c:v>53.348999999999997</c:v>
                </c:pt>
                <c:pt idx="2672">
                  <c:v>53.369</c:v>
                </c:pt>
                <c:pt idx="2673">
                  <c:v>53.39</c:v>
                </c:pt>
                <c:pt idx="2674">
                  <c:v>53.408999999999999</c:v>
                </c:pt>
                <c:pt idx="2675">
                  <c:v>53.429000000000002</c:v>
                </c:pt>
                <c:pt idx="2676">
                  <c:v>53.448999999999998</c:v>
                </c:pt>
                <c:pt idx="2677">
                  <c:v>53.468000000000004</c:v>
                </c:pt>
                <c:pt idx="2678">
                  <c:v>53.488</c:v>
                </c:pt>
                <c:pt idx="2679">
                  <c:v>53.509</c:v>
                </c:pt>
                <c:pt idx="2680">
                  <c:v>53.529000000000003</c:v>
                </c:pt>
                <c:pt idx="2681">
                  <c:v>53.548999999999999</c:v>
                </c:pt>
                <c:pt idx="2682">
                  <c:v>53.569000000000003</c:v>
                </c:pt>
                <c:pt idx="2683">
                  <c:v>53.588999999999999</c:v>
                </c:pt>
                <c:pt idx="2684">
                  <c:v>53.609000000000002</c:v>
                </c:pt>
                <c:pt idx="2685">
                  <c:v>53.628999999999998</c:v>
                </c:pt>
                <c:pt idx="2686">
                  <c:v>53.649000000000001</c:v>
                </c:pt>
                <c:pt idx="2687">
                  <c:v>53.668999999999997</c:v>
                </c:pt>
                <c:pt idx="2688">
                  <c:v>53.689</c:v>
                </c:pt>
                <c:pt idx="2689">
                  <c:v>53.709000000000003</c:v>
                </c:pt>
                <c:pt idx="2690">
                  <c:v>53.728999999999999</c:v>
                </c:pt>
                <c:pt idx="2691">
                  <c:v>53.747999999999998</c:v>
                </c:pt>
                <c:pt idx="2692">
                  <c:v>53.768999999999998</c:v>
                </c:pt>
                <c:pt idx="2693">
                  <c:v>53.789000000000001</c:v>
                </c:pt>
                <c:pt idx="2694">
                  <c:v>53.808999999999997</c:v>
                </c:pt>
                <c:pt idx="2695">
                  <c:v>53.828000000000003</c:v>
                </c:pt>
                <c:pt idx="2696">
                  <c:v>53.847999999999999</c:v>
                </c:pt>
                <c:pt idx="2697">
                  <c:v>53.869</c:v>
                </c:pt>
                <c:pt idx="2698">
                  <c:v>53.889000000000003</c:v>
                </c:pt>
                <c:pt idx="2699">
                  <c:v>53.908999999999999</c:v>
                </c:pt>
                <c:pt idx="2700">
                  <c:v>53.929000000000002</c:v>
                </c:pt>
                <c:pt idx="2701">
                  <c:v>53.948</c:v>
                </c:pt>
                <c:pt idx="2702">
                  <c:v>53.969000000000001</c:v>
                </c:pt>
                <c:pt idx="2703">
                  <c:v>53.988999999999997</c:v>
                </c:pt>
                <c:pt idx="2704">
                  <c:v>54.008000000000003</c:v>
                </c:pt>
                <c:pt idx="2705">
                  <c:v>54.027999999999999</c:v>
                </c:pt>
                <c:pt idx="2706">
                  <c:v>54.048000000000002</c:v>
                </c:pt>
                <c:pt idx="2707">
                  <c:v>54.069000000000003</c:v>
                </c:pt>
                <c:pt idx="2708">
                  <c:v>54.088000000000001</c:v>
                </c:pt>
                <c:pt idx="2709">
                  <c:v>54.109000000000002</c:v>
                </c:pt>
                <c:pt idx="2710">
                  <c:v>54.128</c:v>
                </c:pt>
                <c:pt idx="2711">
                  <c:v>54.149000000000001</c:v>
                </c:pt>
                <c:pt idx="2712">
                  <c:v>54.167999999999999</c:v>
                </c:pt>
                <c:pt idx="2713">
                  <c:v>54.188000000000002</c:v>
                </c:pt>
                <c:pt idx="2714">
                  <c:v>54.207999999999998</c:v>
                </c:pt>
                <c:pt idx="2715">
                  <c:v>54.228000000000002</c:v>
                </c:pt>
                <c:pt idx="2716">
                  <c:v>54.247999999999998</c:v>
                </c:pt>
                <c:pt idx="2717">
                  <c:v>54.268999999999998</c:v>
                </c:pt>
                <c:pt idx="2718">
                  <c:v>54.287999999999997</c:v>
                </c:pt>
                <c:pt idx="2719">
                  <c:v>54.308999999999997</c:v>
                </c:pt>
                <c:pt idx="2720">
                  <c:v>54.328000000000003</c:v>
                </c:pt>
                <c:pt idx="2721">
                  <c:v>54.347999999999999</c:v>
                </c:pt>
                <c:pt idx="2722">
                  <c:v>54.368000000000002</c:v>
                </c:pt>
                <c:pt idx="2723">
                  <c:v>54.389000000000003</c:v>
                </c:pt>
                <c:pt idx="2724">
                  <c:v>54.408999999999999</c:v>
                </c:pt>
                <c:pt idx="2725">
                  <c:v>54.427999999999997</c:v>
                </c:pt>
                <c:pt idx="2726">
                  <c:v>54.448</c:v>
                </c:pt>
                <c:pt idx="2727">
                  <c:v>54.468000000000004</c:v>
                </c:pt>
                <c:pt idx="2728">
                  <c:v>54.488</c:v>
                </c:pt>
                <c:pt idx="2729">
                  <c:v>54.508000000000003</c:v>
                </c:pt>
                <c:pt idx="2730">
                  <c:v>54.527999999999999</c:v>
                </c:pt>
                <c:pt idx="2731">
                  <c:v>54.548000000000002</c:v>
                </c:pt>
                <c:pt idx="2732">
                  <c:v>54.567999999999998</c:v>
                </c:pt>
                <c:pt idx="2733">
                  <c:v>54.588000000000001</c:v>
                </c:pt>
                <c:pt idx="2734">
                  <c:v>54.607999999999997</c:v>
                </c:pt>
                <c:pt idx="2735">
                  <c:v>54.628</c:v>
                </c:pt>
                <c:pt idx="2736">
                  <c:v>54.648000000000003</c:v>
                </c:pt>
                <c:pt idx="2737">
                  <c:v>54.667999999999999</c:v>
                </c:pt>
                <c:pt idx="2738">
                  <c:v>54.688000000000002</c:v>
                </c:pt>
                <c:pt idx="2739">
                  <c:v>54.707999999999998</c:v>
                </c:pt>
                <c:pt idx="2740">
                  <c:v>54.726999999999997</c:v>
                </c:pt>
                <c:pt idx="2741">
                  <c:v>54.747999999999998</c:v>
                </c:pt>
                <c:pt idx="2742">
                  <c:v>54.768000000000001</c:v>
                </c:pt>
                <c:pt idx="2743">
                  <c:v>54.786999999999999</c:v>
                </c:pt>
                <c:pt idx="2744">
                  <c:v>54.808</c:v>
                </c:pt>
                <c:pt idx="2745">
                  <c:v>54.828000000000003</c:v>
                </c:pt>
                <c:pt idx="2746">
                  <c:v>54.847999999999999</c:v>
                </c:pt>
                <c:pt idx="2747">
                  <c:v>54.866999999999997</c:v>
                </c:pt>
                <c:pt idx="2748">
                  <c:v>54.887999999999998</c:v>
                </c:pt>
                <c:pt idx="2749">
                  <c:v>54.908000000000001</c:v>
                </c:pt>
                <c:pt idx="2750">
                  <c:v>54.927999999999997</c:v>
                </c:pt>
                <c:pt idx="2751">
                  <c:v>54.947000000000003</c:v>
                </c:pt>
                <c:pt idx="2752">
                  <c:v>54.968000000000004</c:v>
                </c:pt>
                <c:pt idx="2753">
                  <c:v>54.987000000000002</c:v>
                </c:pt>
                <c:pt idx="2754">
                  <c:v>55.008000000000003</c:v>
                </c:pt>
                <c:pt idx="2755">
                  <c:v>55.027000000000001</c:v>
                </c:pt>
                <c:pt idx="2756">
                  <c:v>55.046999999999997</c:v>
                </c:pt>
                <c:pt idx="2757">
                  <c:v>55.067</c:v>
                </c:pt>
                <c:pt idx="2758">
                  <c:v>55.088000000000001</c:v>
                </c:pt>
                <c:pt idx="2759">
                  <c:v>55.107999999999997</c:v>
                </c:pt>
                <c:pt idx="2760">
                  <c:v>55.128</c:v>
                </c:pt>
                <c:pt idx="2761">
                  <c:v>55.148000000000003</c:v>
                </c:pt>
                <c:pt idx="2762">
                  <c:v>55.167000000000002</c:v>
                </c:pt>
                <c:pt idx="2763">
                  <c:v>55.186999999999998</c:v>
                </c:pt>
                <c:pt idx="2764">
                  <c:v>55.207999999999998</c:v>
                </c:pt>
                <c:pt idx="2765">
                  <c:v>55.228000000000002</c:v>
                </c:pt>
                <c:pt idx="2766">
                  <c:v>55.247</c:v>
                </c:pt>
                <c:pt idx="2767">
                  <c:v>55.267000000000003</c:v>
                </c:pt>
                <c:pt idx="2768">
                  <c:v>55.286999999999999</c:v>
                </c:pt>
                <c:pt idx="2769">
                  <c:v>55.307000000000002</c:v>
                </c:pt>
                <c:pt idx="2770">
                  <c:v>55.328000000000003</c:v>
                </c:pt>
                <c:pt idx="2771">
                  <c:v>55.347999999999999</c:v>
                </c:pt>
                <c:pt idx="2772">
                  <c:v>55.366999999999997</c:v>
                </c:pt>
                <c:pt idx="2773">
                  <c:v>55.387</c:v>
                </c:pt>
                <c:pt idx="2774">
                  <c:v>55.406999999999996</c:v>
                </c:pt>
                <c:pt idx="2775">
                  <c:v>55.427</c:v>
                </c:pt>
                <c:pt idx="2776">
                  <c:v>55.447000000000003</c:v>
                </c:pt>
                <c:pt idx="2777">
                  <c:v>55.466999999999999</c:v>
                </c:pt>
                <c:pt idx="2778">
                  <c:v>55.487000000000002</c:v>
                </c:pt>
                <c:pt idx="2779">
                  <c:v>55.506999999999998</c:v>
                </c:pt>
                <c:pt idx="2780">
                  <c:v>55.527000000000001</c:v>
                </c:pt>
                <c:pt idx="2781">
                  <c:v>55.546999999999997</c:v>
                </c:pt>
                <c:pt idx="2782">
                  <c:v>55.567</c:v>
                </c:pt>
                <c:pt idx="2783">
                  <c:v>55.587000000000003</c:v>
                </c:pt>
                <c:pt idx="2784">
                  <c:v>55.606999999999999</c:v>
                </c:pt>
                <c:pt idx="2785">
                  <c:v>55.627000000000002</c:v>
                </c:pt>
                <c:pt idx="2786">
                  <c:v>55.646999999999998</c:v>
                </c:pt>
                <c:pt idx="2787">
                  <c:v>55.667000000000002</c:v>
                </c:pt>
                <c:pt idx="2788">
                  <c:v>55.686999999999998</c:v>
                </c:pt>
                <c:pt idx="2789">
                  <c:v>55.707000000000001</c:v>
                </c:pt>
                <c:pt idx="2790">
                  <c:v>55.725999999999999</c:v>
                </c:pt>
                <c:pt idx="2791">
                  <c:v>55.747</c:v>
                </c:pt>
                <c:pt idx="2792">
                  <c:v>55.767000000000003</c:v>
                </c:pt>
                <c:pt idx="2793">
                  <c:v>55.786999999999999</c:v>
                </c:pt>
                <c:pt idx="2794">
                  <c:v>55.805999999999997</c:v>
                </c:pt>
                <c:pt idx="2795">
                  <c:v>55.826999999999998</c:v>
                </c:pt>
                <c:pt idx="2796">
                  <c:v>55.847000000000001</c:v>
                </c:pt>
                <c:pt idx="2797">
                  <c:v>55.866999999999997</c:v>
                </c:pt>
                <c:pt idx="2798">
                  <c:v>55.887</c:v>
                </c:pt>
                <c:pt idx="2799">
                  <c:v>55.906999999999996</c:v>
                </c:pt>
                <c:pt idx="2800">
                  <c:v>55.927</c:v>
                </c:pt>
                <c:pt idx="2801">
                  <c:v>55.947000000000003</c:v>
                </c:pt>
                <c:pt idx="2802">
                  <c:v>55.966000000000001</c:v>
                </c:pt>
                <c:pt idx="2803">
                  <c:v>55.987000000000002</c:v>
                </c:pt>
                <c:pt idx="2804">
                  <c:v>56.006999999999998</c:v>
                </c:pt>
                <c:pt idx="2805">
                  <c:v>56.027000000000001</c:v>
                </c:pt>
                <c:pt idx="2806">
                  <c:v>56.045999999999999</c:v>
                </c:pt>
                <c:pt idx="2807">
                  <c:v>56.066000000000003</c:v>
                </c:pt>
                <c:pt idx="2808">
                  <c:v>56.085999999999999</c:v>
                </c:pt>
                <c:pt idx="2809">
                  <c:v>56.106999999999999</c:v>
                </c:pt>
                <c:pt idx="2810">
                  <c:v>56.125999999999998</c:v>
                </c:pt>
                <c:pt idx="2811">
                  <c:v>56.146000000000001</c:v>
                </c:pt>
                <c:pt idx="2812">
                  <c:v>56.165999999999997</c:v>
                </c:pt>
                <c:pt idx="2813">
                  <c:v>56.186</c:v>
                </c:pt>
                <c:pt idx="2814">
                  <c:v>56.207000000000001</c:v>
                </c:pt>
                <c:pt idx="2815">
                  <c:v>56.225999999999999</c:v>
                </c:pt>
                <c:pt idx="2816">
                  <c:v>56.246000000000002</c:v>
                </c:pt>
                <c:pt idx="2817">
                  <c:v>56.265999999999998</c:v>
                </c:pt>
                <c:pt idx="2818">
                  <c:v>56.286000000000001</c:v>
                </c:pt>
                <c:pt idx="2819">
                  <c:v>56.305999999999997</c:v>
                </c:pt>
                <c:pt idx="2820">
                  <c:v>56.326000000000001</c:v>
                </c:pt>
                <c:pt idx="2821">
                  <c:v>56.345999999999997</c:v>
                </c:pt>
                <c:pt idx="2822">
                  <c:v>56.366</c:v>
                </c:pt>
                <c:pt idx="2823">
                  <c:v>56.387</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56.566000000000003</c:v>
                </c:pt>
                <c:pt idx="2833">
                  <c:v>56.585999999999999</c:v>
                </c:pt>
                <c:pt idx="2834">
                  <c:v>56.606000000000002</c:v>
                </c:pt>
                <c:pt idx="2835">
                  <c:v>56.625999999999998</c:v>
                </c:pt>
                <c:pt idx="2836">
                  <c:v>56.646000000000001</c:v>
                </c:pt>
                <c:pt idx="2837">
                  <c:v>56.667000000000002</c:v>
                </c:pt>
                <c:pt idx="2838">
                  <c:v>56.686</c:v>
                </c:pt>
                <c:pt idx="2839">
                  <c:v>56.706000000000003</c:v>
                </c:pt>
                <c:pt idx="2840">
                  <c:v>56.725999999999999</c:v>
                </c:pt>
                <c:pt idx="2841">
                  <c:v>56.746000000000002</c:v>
                </c:pt>
                <c:pt idx="2842">
                  <c:v>56.765000000000001</c:v>
                </c:pt>
                <c:pt idx="2843">
                  <c:v>56.784999999999997</c:v>
                </c:pt>
                <c:pt idx="2844">
                  <c:v>56.805999999999997</c:v>
                </c:pt>
                <c:pt idx="2845">
                  <c:v>56.826000000000001</c:v>
                </c:pt>
                <c:pt idx="2846">
                  <c:v>56.845999999999997</c:v>
                </c:pt>
                <c:pt idx="2847">
                  <c:v>56.866</c:v>
                </c:pt>
                <c:pt idx="2848">
                  <c:v>56.884999999999998</c:v>
                </c:pt>
                <c:pt idx="2849">
                  <c:v>56.905000000000001</c:v>
                </c:pt>
                <c:pt idx="2850">
                  <c:v>56.924999999999997</c:v>
                </c:pt>
                <c:pt idx="2851">
                  <c:v>56.945999999999998</c:v>
                </c:pt>
                <c:pt idx="2852">
                  <c:v>56.966000000000001</c:v>
                </c:pt>
                <c:pt idx="2853">
                  <c:v>56.985999999999997</c:v>
                </c:pt>
                <c:pt idx="2854">
                  <c:v>57.005000000000003</c:v>
                </c:pt>
                <c:pt idx="2855">
                  <c:v>57.024999999999999</c:v>
                </c:pt>
                <c:pt idx="2856">
                  <c:v>57.045000000000002</c:v>
                </c:pt>
                <c:pt idx="2857">
                  <c:v>57.066000000000003</c:v>
                </c:pt>
                <c:pt idx="2858">
                  <c:v>57.085999999999999</c:v>
                </c:pt>
                <c:pt idx="2859">
                  <c:v>57.106000000000002</c:v>
                </c:pt>
                <c:pt idx="2860">
                  <c:v>57.125</c:v>
                </c:pt>
                <c:pt idx="2861">
                  <c:v>57.146000000000001</c:v>
                </c:pt>
                <c:pt idx="2862">
                  <c:v>57.164999999999999</c:v>
                </c:pt>
                <c:pt idx="2863">
                  <c:v>57.186</c:v>
                </c:pt>
                <c:pt idx="2864">
                  <c:v>57.206000000000003</c:v>
                </c:pt>
                <c:pt idx="2865">
                  <c:v>57.225999999999999</c:v>
                </c:pt>
                <c:pt idx="2866">
                  <c:v>57.244999999999997</c:v>
                </c:pt>
                <c:pt idx="2867">
                  <c:v>57.265000000000001</c:v>
                </c:pt>
                <c:pt idx="2868">
                  <c:v>57.284999999999997</c:v>
                </c:pt>
                <c:pt idx="2869">
                  <c:v>57.305</c:v>
                </c:pt>
                <c:pt idx="2870">
                  <c:v>57.325000000000003</c:v>
                </c:pt>
                <c:pt idx="2871">
                  <c:v>57.344999999999999</c:v>
                </c:pt>
                <c:pt idx="2872">
                  <c:v>57.365000000000002</c:v>
                </c:pt>
                <c:pt idx="2873">
                  <c:v>57.384999999999998</c:v>
                </c:pt>
                <c:pt idx="2874">
                  <c:v>57.405000000000001</c:v>
                </c:pt>
                <c:pt idx="2875">
                  <c:v>57.424999999999997</c:v>
                </c:pt>
                <c:pt idx="2876">
                  <c:v>57.445</c:v>
                </c:pt>
                <c:pt idx="2877">
                  <c:v>57.466000000000001</c:v>
                </c:pt>
                <c:pt idx="2878">
                  <c:v>57.485999999999997</c:v>
                </c:pt>
                <c:pt idx="2879">
                  <c:v>57.505000000000003</c:v>
                </c:pt>
                <c:pt idx="2880">
                  <c:v>57.524999999999999</c:v>
                </c:pt>
                <c:pt idx="2881">
                  <c:v>57.545000000000002</c:v>
                </c:pt>
                <c:pt idx="2882">
                  <c:v>57.564999999999998</c:v>
                </c:pt>
                <c:pt idx="2883">
                  <c:v>57.585000000000001</c:v>
                </c:pt>
                <c:pt idx="2884">
                  <c:v>57.604999999999997</c:v>
                </c:pt>
                <c:pt idx="2885">
                  <c:v>57.625</c:v>
                </c:pt>
                <c:pt idx="2886">
                  <c:v>57.645000000000003</c:v>
                </c:pt>
                <c:pt idx="2887">
                  <c:v>57.664999999999999</c:v>
                </c:pt>
                <c:pt idx="2888">
                  <c:v>57.685000000000002</c:v>
                </c:pt>
                <c:pt idx="2889">
                  <c:v>57.704999999999998</c:v>
                </c:pt>
                <c:pt idx="2890">
                  <c:v>57.725000000000001</c:v>
                </c:pt>
                <c:pt idx="2891">
                  <c:v>57.744999999999997</c:v>
                </c:pt>
                <c:pt idx="2892">
                  <c:v>57.764000000000003</c:v>
                </c:pt>
                <c:pt idx="2893">
                  <c:v>57.783999999999999</c:v>
                </c:pt>
                <c:pt idx="2894">
                  <c:v>57.805</c:v>
                </c:pt>
                <c:pt idx="2895">
                  <c:v>57.823999999999998</c:v>
                </c:pt>
                <c:pt idx="2896">
                  <c:v>57.844999999999999</c:v>
                </c:pt>
                <c:pt idx="2897">
                  <c:v>57.865000000000002</c:v>
                </c:pt>
                <c:pt idx="2898">
                  <c:v>57.884999999999998</c:v>
                </c:pt>
                <c:pt idx="2899">
                  <c:v>57.905000000000001</c:v>
                </c:pt>
                <c:pt idx="2900">
                  <c:v>57.923999999999999</c:v>
                </c:pt>
                <c:pt idx="2901">
                  <c:v>57.945</c:v>
                </c:pt>
                <c:pt idx="2902">
                  <c:v>57.965000000000003</c:v>
                </c:pt>
                <c:pt idx="2903">
                  <c:v>57.984999999999999</c:v>
                </c:pt>
                <c:pt idx="2904">
                  <c:v>58.005000000000003</c:v>
                </c:pt>
                <c:pt idx="2905">
                  <c:v>58.024999999999999</c:v>
                </c:pt>
                <c:pt idx="2906">
                  <c:v>58.045000000000002</c:v>
                </c:pt>
                <c:pt idx="2907">
                  <c:v>58.064</c:v>
                </c:pt>
                <c:pt idx="2908">
                  <c:v>58.084000000000003</c:v>
                </c:pt>
                <c:pt idx="2909">
                  <c:v>58.104999999999997</c:v>
                </c:pt>
                <c:pt idx="2910">
                  <c:v>58.125</c:v>
                </c:pt>
                <c:pt idx="2911">
                  <c:v>58.145000000000003</c:v>
                </c:pt>
                <c:pt idx="2912">
                  <c:v>58.164999999999999</c:v>
                </c:pt>
                <c:pt idx="2913">
                  <c:v>58.183999999999997</c:v>
                </c:pt>
                <c:pt idx="2914">
                  <c:v>58.204999999999998</c:v>
                </c:pt>
                <c:pt idx="2915">
                  <c:v>58.225000000000001</c:v>
                </c:pt>
                <c:pt idx="2916">
                  <c:v>58.244</c:v>
                </c:pt>
                <c:pt idx="2917">
                  <c:v>58.264000000000003</c:v>
                </c:pt>
                <c:pt idx="2918">
                  <c:v>58.283999999999999</c:v>
                </c:pt>
                <c:pt idx="2919">
                  <c:v>58.305</c:v>
                </c:pt>
                <c:pt idx="2920">
                  <c:v>58.325000000000003</c:v>
                </c:pt>
                <c:pt idx="2921">
                  <c:v>58.344000000000001</c:v>
                </c:pt>
                <c:pt idx="2922">
                  <c:v>58.363999999999997</c:v>
                </c:pt>
                <c:pt idx="2923">
                  <c:v>58.384999999999998</c:v>
                </c:pt>
                <c:pt idx="2924">
                  <c:v>58.404000000000003</c:v>
                </c:pt>
                <c:pt idx="2925">
                  <c:v>58.424999999999997</c:v>
                </c:pt>
                <c:pt idx="2926">
                  <c:v>58.444000000000003</c:v>
                </c:pt>
                <c:pt idx="2927">
                  <c:v>58.465000000000003</c:v>
                </c:pt>
                <c:pt idx="2928">
                  <c:v>58.484999999999999</c:v>
                </c:pt>
                <c:pt idx="2929">
                  <c:v>58.503999999999998</c:v>
                </c:pt>
                <c:pt idx="2930">
                  <c:v>58.524000000000001</c:v>
                </c:pt>
                <c:pt idx="2931">
                  <c:v>58.543999999999997</c:v>
                </c:pt>
                <c:pt idx="2932">
                  <c:v>58.564</c:v>
                </c:pt>
                <c:pt idx="2933">
                  <c:v>58.584000000000003</c:v>
                </c:pt>
                <c:pt idx="2934">
                  <c:v>58.603999999999999</c:v>
                </c:pt>
                <c:pt idx="2935">
                  <c:v>58.624000000000002</c:v>
                </c:pt>
                <c:pt idx="2936">
                  <c:v>58.643999999999998</c:v>
                </c:pt>
                <c:pt idx="2937">
                  <c:v>58.664000000000001</c:v>
                </c:pt>
                <c:pt idx="2938">
                  <c:v>58.683999999999997</c:v>
                </c:pt>
                <c:pt idx="2939">
                  <c:v>58.704000000000001</c:v>
                </c:pt>
                <c:pt idx="2940">
                  <c:v>58.723999999999997</c:v>
                </c:pt>
                <c:pt idx="2941">
                  <c:v>58.744</c:v>
                </c:pt>
                <c:pt idx="2942">
                  <c:v>58.764000000000003</c:v>
                </c:pt>
                <c:pt idx="2943">
                  <c:v>58.783999999999999</c:v>
                </c:pt>
                <c:pt idx="2944">
                  <c:v>58.804000000000002</c:v>
                </c:pt>
                <c:pt idx="2945">
                  <c:v>58.823999999999998</c:v>
                </c:pt>
                <c:pt idx="2946">
                  <c:v>58.844000000000001</c:v>
                </c:pt>
                <c:pt idx="2947">
                  <c:v>58.863999999999997</c:v>
                </c:pt>
                <c:pt idx="2948">
                  <c:v>58.884</c:v>
                </c:pt>
                <c:pt idx="2949">
                  <c:v>58.904000000000003</c:v>
                </c:pt>
                <c:pt idx="2950">
                  <c:v>58.923999999999999</c:v>
                </c:pt>
                <c:pt idx="2951">
                  <c:v>58.944000000000003</c:v>
                </c:pt>
                <c:pt idx="2952">
                  <c:v>58.963999999999999</c:v>
                </c:pt>
                <c:pt idx="2953">
                  <c:v>58.984000000000002</c:v>
                </c:pt>
                <c:pt idx="2954">
                  <c:v>59.003999999999998</c:v>
                </c:pt>
                <c:pt idx="2955">
                  <c:v>59.024000000000001</c:v>
                </c:pt>
                <c:pt idx="2956">
                  <c:v>59.043999999999997</c:v>
                </c:pt>
                <c:pt idx="2957">
                  <c:v>59.064</c:v>
                </c:pt>
                <c:pt idx="2958">
                  <c:v>59.084000000000003</c:v>
                </c:pt>
                <c:pt idx="2959">
                  <c:v>59.103999999999999</c:v>
                </c:pt>
                <c:pt idx="2960">
                  <c:v>59.124000000000002</c:v>
                </c:pt>
                <c:pt idx="2961">
                  <c:v>59.143000000000001</c:v>
                </c:pt>
                <c:pt idx="2962">
                  <c:v>59.164000000000001</c:v>
                </c:pt>
                <c:pt idx="2963">
                  <c:v>59.183999999999997</c:v>
                </c:pt>
                <c:pt idx="2964">
                  <c:v>59.204000000000001</c:v>
                </c:pt>
                <c:pt idx="2965">
                  <c:v>59.223999999999997</c:v>
                </c:pt>
                <c:pt idx="2966">
                  <c:v>59.243000000000002</c:v>
                </c:pt>
                <c:pt idx="2967">
                  <c:v>59.264000000000003</c:v>
                </c:pt>
                <c:pt idx="2968">
                  <c:v>59.283999999999999</c:v>
                </c:pt>
                <c:pt idx="2969">
                  <c:v>59.302999999999997</c:v>
                </c:pt>
                <c:pt idx="2970">
                  <c:v>59.323</c:v>
                </c:pt>
                <c:pt idx="2971">
                  <c:v>59.343000000000004</c:v>
                </c:pt>
                <c:pt idx="2972">
                  <c:v>59.363999999999997</c:v>
                </c:pt>
                <c:pt idx="2973">
                  <c:v>59.384</c:v>
                </c:pt>
                <c:pt idx="2974">
                  <c:v>59.402999999999999</c:v>
                </c:pt>
                <c:pt idx="2975">
                  <c:v>59.423000000000002</c:v>
                </c:pt>
                <c:pt idx="2976">
                  <c:v>59.442999999999998</c:v>
                </c:pt>
              </c:numCache>
            </c:numRef>
          </c:xVal>
          <c:yVal>
            <c:numRef>
              <c:f>'Flax Non Woven 1'!$E$44:$E$3020</c:f>
              <c:numCache>
                <c:formatCode>General</c:formatCode>
                <c:ptCount val="2977"/>
                <c:pt idx="0">
                  <c:v>0.92800000000000005</c:v>
                </c:pt>
                <c:pt idx="1">
                  <c:v>0.92800000000000005</c:v>
                </c:pt>
                <c:pt idx="2">
                  <c:v>0.92800000000000005</c:v>
                </c:pt>
                <c:pt idx="3">
                  <c:v>0.92800000000000005</c:v>
                </c:pt>
                <c:pt idx="4">
                  <c:v>0.92800000000000005</c:v>
                </c:pt>
                <c:pt idx="5">
                  <c:v>0.92800000000000005</c:v>
                </c:pt>
                <c:pt idx="6">
                  <c:v>0.92800000000000005</c:v>
                </c:pt>
                <c:pt idx="7">
                  <c:v>0.92800000000000005</c:v>
                </c:pt>
                <c:pt idx="8">
                  <c:v>0.92800000000000005</c:v>
                </c:pt>
                <c:pt idx="9">
                  <c:v>0.92800000000000005</c:v>
                </c:pt>
                <c:pt idx="10">
                  <c:v>0.92800000000000005</c:v>
                </c:pt>
                <c:pt idx="11">
                  <c:v>0.92800000000000005</c:v>
                </c:pt>
                <c:pt idx="12">
                  <c:v>0.92800000000000005</c:v>
                </c:pt>
                <c:pt idx="13">
                  <c:v>0.92800000000000005</c:v>
                </c:pt>
                <c:pt idx="14">
                  <c:v>0.92800000000000005</c:v>
                </c:pt>
                <c:pt idx="15">
                  <c:v>0.92800000000000005</c:v>
                </c:pt>
                <c:pt idx="16">
                  <c:v>0.92800000000000005</c:v>
                </c:pt>
                <c:pt idx="17">
                  <c:v>0.92800000000000005</c:v>
                </c:pt>
                <c:pt idx="18">
                  <c:v>0.92800000000000005</c:v>
                </c:pt>
                <c:pt idx="19">
                  <c:v>1.1599999999999999</c:v>
                </c:pt>
                <c:pt idx="20">
                  <c:v>1.1599999999999999</c:v>
                </c:pt>
                <c:pt idx="21">
                  <c:v>1.1599999999999999</c:v>
                </c:pt>
                <c:pt idx="22">
                  <c:v>1.1599999999999999</c:v>
                </c:pt>
                <c:pt idx="23">
                  <c:v>1.1599999999999999</c:v>
                </c:pt>
                <c:pt idx="24">
                  <c:v>1.1599999999999999</c:v>
                </c:pt>
                <c:pt idx="25">
                  <c:v>1.1599999999999999</c:v>
                </c:pt>
                <c:pt idx="26">
                  <c:v>1.1599999999999999</c:v>
                </c:pt>
                <c:pt idx="27">
                  <c:v>1.1599999999999999</c:v>
                </c:pt>
                <c:pt idx="28">
                  <c:v>1.1599999999999999</c:v>
                </c:pt>
                <c:pt idx="29">
                  <c:v>1.1599999999999999</c:v>
                </c:pt>
                <c:pt idx="30">
                  <c:v>1.1599999999999999</c:v>
                </c:pt>
                <c:pt idx="31">
                  <c:v>1.1599999999999999</c:v>
                </c:pt>
                <c:pt idx="32">
                  <c:v>1.1599999999999999</c:v>
                </c:pt>
                <c:pt idx="33">
                  <c:v>1.1599999999999999</c:v>
                </c:pt>
                <c:pt idx="34">
                  <c:v>1.1599999999999999</c:v>
                </c:pt>
                <c:pt idx="35">
                  <c:v>1.1599999999999999</c:v>
                </c:pt>
                <c:pt idx="36">
                  <c:v>1.1599999999999999</c:v>
                </c:pt>
                <c:pt idx="37">
                  <c:v>1.1599999999999999</c:v>
                </c:pt>
                <c:pt idx="38">
                  <c:v>1.1599999999999999</c:v>
                </c:pt>
                <c:pt idx="39">
                  <c:v>1.1599999999999999</c:v>
                </c:pt>
                <c:pt idx="40">
                  <c:v>1.1599999999999999</c:v>
                </c:pt>
                <c:pt idx="41">
                  <c:v>1.1599999999999999</c:v>
                </c:pt>
                <c:pt idx="42">
                  <c:v>1.1599999999999999</c:v>
                </c:pt>
                <c:pt idx="43">
                  <c:v>1.1599999999999999</c:v>
                </c:pt>
                <c:pt idx="44">
                  <c:v>1.1599999999999999</c:v>
                </c:pt>
                <c:pt idx="45">
                  <c:v>1.391</c:v>
                </c:pt>
                <c:pt idx="46">
                  <c:v>1.391</c:v>
                </c:pt>
                <c:pt idx="47">
                  <c:v>1.391</c:v>
                </c:pt>
                <c:pt idx="48">
                  <c:v>1.391</c:v>
                </c:pt>
                <c:pt idx="49">
                  <c:v>1.391</c:v>
                </c:pt>
                <c:pt idx="50">
                  <c:v>1.391</c:v>
                </c:pt>
                <c:pt idx="51">
                  <c:v>1.391</c:v>
                </c:pt>
                <c:pt idx="52">
                  <c:v>1.391</c:v>
                </c:pt>
                <c:pt idx="53">
                  <c:v>1.391</c:v>
                </c:pt>
                <c:pt idx="54">
                  <c:v>1.391</c:v>
                </c:pt>
                <c:pt idx="55">
                  <c:v>1.391</c:v>
                </c:pt>
                <c:pt idx="56">
                  <c:v>1.391</c:v>
                </c:pt>
                <c:pt idx="57">
                  <c:v>1.391</c:v>
                </c:pt>
                <c:pt idx="58">
                  <c:v>1.391</c:v>
                </c:pt>
                <c:pt idx="59">
                  <c:v>1.391</c:v>
                </c:pt>
                <c:pt idx="60">
                  <c:v>1.391</c:v>
                </c:pt>
                <c:pt idx="61">
                  <c:v>1.391</c:v>
                </c:pt>
                <c:pt idx="62">
                  <c:v>1.391</c:v>
                </c:pt>
                <c:pt idx="63">
                  <c:v>1.391</c:v>
                </c:pt>
                <c:pt idx="64">
                  <c:v>1.391</c:v>
                </c:pt>
                <c:pt idx="65">
                  <c:v>1.391</c:v>
                </c:pt>
                <c:pt idx="66">
                  <c:v>1.391</c:v>
                </c:pt>
                <c:pt idx="67">
                  <c:v>1.391</c:v>
                </c:pt>
                <c:pt idx="68">
                  <c:v>1.391</c:v>
                </c:pt>
                <c:pt idx="69">
                  <c:v>1.391</c:v>
                </c:pt>
                <c:pt idx="70">
                  <c:v>1.623</c:v>
                </c:pt>
                <c:pt idx="71">
                  <c:v>1.623</c:v>
                </c:pt>
                <c:pt idx="72">
                  <c:v>1.623</c:v>
                </c:pt>
                <c:pt idx="73">
                  <c:v>1.623</c:v>
                </c:pt>
                <c:pt idx="74">
                  <c:v>1.623</c:v>
                </c:pt>
                <c:pt idx="75">
                  <c:v>1.623</c:v>
                </c:pt>
                <c:pt idx="76">
                  <c:v>1.623</c:v>
                </c:pt>
                <c:pt idx="77">
                  <c:v>1.623</c:v>
                </c:pt>
                <c:pt idx="78">
                  <c:v>1.623</c:v>
                </c:pt>
                <c:pt idx="79">
                  <c:v>1.623</c:v>
                </c:pt>
                <c:pt idx="80">
                  <c:v>1.623</c:v>
                </c:pt>
                <c:pt idx="81">
                  <c:v>1.623</c:v>
                </c:pt>
                <c:pt idx="82">
                  <c:v>1.623</c:v>
                </c:pt>
                <c:pt idx="83">
                  <c:v>1.623</c:v>
                </c:pt>
                <c:pt idx="84">
                  <c:v>1.623</c:v>
                </c:pt>
                <c:pt idx="85">
                  <c:v>1.623</c:v>
                </c:pt>
                <c:pt idx="86">
                  <c:v>1.623</c:v>
                </c:pt>
                <c:pt idx="87">
                  <c:v>1.623</c:v>
                </c:pt>
                <c:pt idx="88">
                  <c:v>1.623</c:v>
                </c:pt>
                <c:pt idx="89">
                  <c:v>1.623</c:v>
                </c:pt>
                <c:pt idx="90">
                  <c:v>1.623</c:v>
                </c:pt>
                <c:pt idx="91">
                  <c:v>1.623</c:v>
                </c:pt>
                <c:pt idx="92">
                  <c:v>1.623</c:v>
                </c:pt>
                <c:pt idx="93">
                  <c:v>1.623</c:v>
                </c:pt>
                <c:pt idx="94">
                  <c:v>1.623</c:v>
                </c:pt>
                <c:pt idx="95">
                  <c:v>1.623</c:v>
                </c:pt>
                <c:pt idx="96">
                  <c:v>1.623</c:v>
                </c:pt>
                <c:pt idx="97">
                  <c:v>1.623</c:v>
                </c:pt>
                <c:pt idx="98">
                  <c:v>1.623</c:v>
                </c:pt>
                <c:pt idx="99">
                  <c:v>1.623</c:v>
                </c:pt>
                <c:pt idx="100">
                  <c:v>1.623</c:v>
                </c:pt>
                <c:pt idx="101">
                  <c:v>1.623</c:v>
                </c:pt>
                <c:pt idx="102">
                  <c:v>1.623</c:v>
                </c:pt>
                <c:pt idx="103">
                  <c:v>1.623</c:v>
                </c:pt>
                <c:pt idx="104">
                  <c:v>1.623</c:v>
                </c:pt>
                <c:pt idx="105">
                  <c:v>1.623</c:v>
                </c:pt>
                <c:pt idx="106">
                  <c:v>1.623</c:v>
                </c:pt>
                <c:pt idx="107">
                  <c:v>1.623</c:v>
                </c:pt>
                <c:pt idx="108">
                  <c:v>1.623</c:v>
                </c:pt>
                <c:pt idx="109">
                  <c:v>1.623</c:v>
                </c:pt>
                <c:pt idx="110">
                  <c:v>1.623</c:v>
                </c:pt>
                <c:pt idx="111">
                  <c:v>1.623</c:v>
                </c:pt>
                <c:pt idx="112">
                  <c:v>1.855</c:v>
                </c:pt>
                <c:pt idx="113">
                  <c:v>1.855</c:v>
                </c:pt>
                <c:pt idx="114">
                  <c:v>1.855</c:v>
                </c:pt>
                <c:pt idx="115">
                  <c:v>1.855</c:v>
                </c:pt>
                <c:pt idx="116">
                  <c:v>1.855</c:v>
                </c:pt>
                <c:pt idx="117">
                  <c:v>1.855</c:v>
                </c:pt>
                <c:pt idx="118">
                  <c:v>1.855</c:v>
                </c:pt>
                <c:pt idx="119">
                  <c:v>1.855</c:v>
                </c:pt>
                <c:pt idx="120">
                  <c:v>1.855</c:v>
                </c:pt>
                <c:pt idx="121">
                  <c:v>1.855</c:v>
                </c:pt>
                <c:pt idx="122">
                  <c:v>1.855</c:v>
                </c:pt>
                <c:pt idx="123">
                  <c:v>1.855</c:v>
                </c:pt>
                <c:pt idx="124">
                  <c:v>1.855</c:v>
                </c:pt>
                <c:pt idx="125">
                  <c:v>1.855</c:v>
                </c:pt>
                <c:pt idx="126">
                  <c:v>1.855</c:v>
                </c:pt>
                <c:pt idx="127">
                  <c:v>1.855</c:v>
                </c:pt>
                <c:pt idx="128">
                  <c:v>1.855</c:v>
                </c:pt>
                <c:pt idx="129">
                  <c:v>1.855</c:v>
                </c:pt>
                <c:pt idx="130">
                  <c:v>1.855</c:v>
                </c:pt>
                <c:pt idx="131">
                  <c:v>1.855</c:v>
                </c:pt>
                <c:pt idx="132">
                  <c:v>1.855</c:v>
                </c:pt>
                <c:pt idx="133">
                  <c:v>1.855</c:v>
                </c:pt>
                <c:pt idx="134">
                  <c:v>1.855</c:v>
                </c:pt>
                <c:pt idx="135">
                  <c:v>1.855</c:v>
                </c:pt>
                <c:pt idx="136">
                  <c:v>1.855</c:v>
                </c:pt>
                <c:pt idx="137">
                  <c:v>1.855</c:v>
                </c:pt>
                <c:pt idx="138">
                  <c:v>1.855</c:v>
                </c:pt>
                <c:pt idx="139">
                  <c:v>1.855</c:v>
                </c:pt>
                <c:pt idx="140">
                  <c:v>1.855</c:v>
                </c:pt>
                <c:pt idx="141">
                  <c:v>1.855</c:v>
                </c:pt>
                <c:pt idx="142">
                  <c:v>1.855</c:v>
                </c:pt>
                <c:pt idx="143">
                  <c:v>1.855</c:v>
                </c:pt>
                <c:pt idx="144">
                  <c:v>1.855</c:v>
                </c:pt>
                <c:pt idx="145">
                  <c:v>1.855</c:v>
                </c:pt>
                <c:pt idx="146">
                  <c:v>1.855</c:v>
                </c:pt>
                <c:pt idx="147">
                  <c:v>1.855</c:v>
                </c:pt>
                <c:pt idx="148">
                  <c:v>1.855</c:v>
                </c:pt>
                <c:pt idx="149">
                  <c:v>1.855</c:v>
                </c:pt>
                <c:pt idx="150">
                  <c:v>1.855</c:v>
                </c:pt>
                <c:pt idx="151">
                  <c:v>1.855</c:v>
                </c:pt>
                <c:pt idx="152">
                  <c:v>1.855</c:v>
                </c:pt>
                <c:pt idx="153">
                  <c:v>1.855</c:v>
                </c:pt>
                <c:pt idx="154">
                  <c:v>1.855</c:v>
                </c:pt>
                <c:pt idx="155">
                  <c:v>1.855</c:v>
                </c:pt>
                <c:pt idx="156">
                  <c:v>1.855</c:v>
                </c:pt>
                <c:pt idx="157">
                  <c:v>1.855</c:v>
                </c:pt>
                <c:pt idx="158">
                  <c:v>1.855</c:v>
                </c:pt>
                <c:pt idx="159">
                  <c:v>1.855</c:v>
                </c:pt>
                <c:pt idx="160">
                  <c:v>1.855</c:v>
                </c:pt>
                <c:pt idx="161">
                  <c:v>1.855</c:v>
                </c:pt>
                <c:pt idx="162">
                  <c:v>1.855</c:v>
                </c:pt>
                <c:pt idx="163">
                  <c:v>1.855</c:v>
                </c:pt>
                <c:pt idx="164">
                  <c:v>1.855</c:v>
                </c:pt>
                <c:pt idx="165">
                  <c:v>1.855</c:v>
                </c:pt>
                <c:pt idx="166">
                  <c:v>1.855</c:v>
                </c:pt>
                <c:pt idx="167">
                  <c:v>1.855</c:v>
                </c:pt>
                <c:pt idx="168">
                  <c:v>1.855</c:v>
                </c:pt>
                <c:pt idx="169">
                  <c:v>1.855</c:v>
                </c:pt>
                <c:pt idx="170">
                  <c:v>1.855</c:v>
                </c:pt>
                <c:pt idx="171">
                  <c:v>1.855</c:v>
                </c:pt>
                <c:pt idx="172">
                  <c:v>1.855</c:v>
                </c:pt>
                <c:pt idx="173">
                  <c:v>1.855</c:v>
                </c:pt>
                <c:pt idx="174">
                  <c:v>1.855</c:v>
                </c:pt>
                <c:pt idx="175">
                  <c:v>1.855</c:v>
                </c:pt>
                <c:pt idx="176">
                  <c:v>1.855</c:v>
                </c:pt>
                <c:pt idx="177">
                  <c:v>1.855</c:v>
                </c:pt>
                <c:pt idx="178">
                  <c:v>1.855</c:v>
                </c:pt>
                <c:pt idx="179">
                  <c:v>1.855</c:v>
                </c:pt>
                <c:pt idx="180">
                  <c:v>1.855</c:v>
                </c:pt>
                <c:pt idx="181">
                  <c:v>1.855</c:v>
                </c:pt>
                <c:pt idx="182">
                  <c:v>1.855</c:v>
                </c:pt>
                <c:pt idx="183">
                  <c:v>1.855</c:v>
                </c:pt>
                <c:pt idx="184">
                  <c:v>1.855</c:v>
                </c:pt>
                <c:pt idx="185">
                  <c:v>1.855</c:v>
                </c:pt>
                <c:pt idx="186">
                  <c:v>1.855</c:v>
                </c:pt>
                <c:pt idx="187">
                  <c:v>1.855</c:v>
                </c:pt>
                <c:pt idx="188">
                  <c:v>1.855</c:v>
                </c:pt>
                <c:pt idx="189">
                  <c:v>1.855</c:v>
                </c:pt>
                <c:pt idx="190">
                  <c:v>1.623</c:v>
                </c:pt>
                <c:pt idx="191">
                  <c:v>1.623</c:v>
                </c:pt>
                <c:pt idx="192">
                  <c:v>1.623</c:v>
                </c:pt>
                <c:pt idx="193">
                  <c:v>1.623</c:v>
                </c:pt>
                <c:pt idx="194">
                  <c:v>1.623</c:v>
                </c:pt>
                <c:pt idx="195">
                  <c:v>1.623</c:v>
                </c:pt>
                <c:pt idx="196">
                  <c:v>1.623</c:v>
                </c:pt>
                <c:pt idx="197">
                  <c:v>1.623</c:v>
                </c:pt>
                <c:pt idx="198">
                  <c:v>1.623</c:v>
                </c:pt>
                <c:pt idx="199">
                  <c:v>1.623</c:v>
                </c:pt>
                <c:pt idx="200">
                  <c:v>1.623</c:v>
                </c:pt>
                <c:pt idx="201">
                  <c:v>1.623</c:v>
                </c:pt>
                <c:pt idx="202">
                  <c:v>1.623</c:v>
                </c:pt>
                <c:pt idx="203">
                  <c:v>1.623</c:v>
                </c:pt>
                <c:pt idx="204">
                  <c:v>1.623</c:v>
                </c:pt>
                <c:pt idx="205">
                  <c:v>1.623</c:v>
                </c:pt>
                <c:pt idx="206">
                  <c:v>1.623</c:v>
                </c:pt>
                <c:pt idx="207">
                  <c:v>1.623</c:v>
                </c:pt>
                <c:pt idx="208">
                  <c:v>1.623</c:v>
                </c:pt>
                <c:pt idx="209">
                  <c:v>1.623</c:v>
                </c:pt>
                <c:pt idx="210">
                  <c:v>1.623</c:v>
                </c:pt>
                <c:pt idx="211">
                  <c:v>1.623</c:v>
                </c:pt>
                <c:pt idx="212">
                  <c:v>1.623</c:v>
                </c:pt>
                <c:pt idx="213">
                  <c:v>1.623</c:v>
                </c:pt>
                <c:pt idx="214">
                  <c:v>1.623</c:v>
                </c:pt>
                <c:pt idx="215">
                  <c:v>1.623</c:v>
                </c:pt>
                <c:pt idx="216">
                  <c:v>1.623</c:v>
                </c:pt>
                <c:pt idx="217">
                  <c:v>1.623</c:v>
                </c:pt>
                <c:pt idx="218">
                  <c:v>1.623</c:v>
                </c:pt>
                <c:pt idx="219">
                  <c:v>1.623</c:v>
                </c:pt>
                <c:pt idx="220">
                  <c:v>1.623</c:v>
                </c:pt>
                <c:pt idx="221">
                  <c:v>1.623</c:v>
                </c:pt>
                <c:pt idx="222">
                  <c:v>1.623</c:v>
                </c:pt>
                <c:pt idx="223">
                  <c:v>1.623</c:v>
                </c:pt>
                <c:pt idx="224">
                  <c:v>1.623</c:v>
                </c:pt>
                <c:pt idx="225">
                  <c:v>1.623</c:v>
                </c:pt>
                <c:pt idx="226">
                  <c:v>1.623</c:v>
                </c:pt>
                <c:pt idx="227">
                  <c:v>1.623</c:v>
                </c:pt>
                <c:pt idx="228">
                  <c:v>1.623</c:v>
                </c:pt>
                <c:pt idx="229">
                  <c:v>1.623</c:v>
                </c:pt>
                <c:pt idx="230">
                  <c:v>1.623</c:v>
                </c:pt>
                <c:pt idx="231">
                  <c:v>1.623</c:v>
                </c:pt>
                <c:pt idx="232">
                  <c:v>1.623</c:v>
                </c:pt>
                <c:pt idx="233">
                  <c:v>1.623</c:v>
                </c:pt>
                <c:pt idx="234">
                  <c:v>1.623</c:v>
                </c:pt>
                <c:pt idx="235">
                  <c:v>1.623</c:v>
                </c:pt>
                <c:pt idx="236">
                  <c:v>1.623</c:v>
                </c:pt>
                <c:pt idx="237">
                  <c:v>1.623</c:v>
                </c:pt>
                <c:pt idx="238">
                  <c:v>1.623</c:v>
                </c:pt>
                <c:pt idx="239">
                  <c:v>1.623</c:v>
                </c:pt>
                <c:pt idx="240">
                  <c:v>1.623</c:v>
                </c:pt>
                <c:pt idx="241">
                  <c:v>1.623</c:v>
                </c:pt>
                <c:pt idx="242">
                  <c:v>1.623</c:v>
                </c:pt>
                <c:pt idx="243">
                  <c:v>1.623</c:v>
                </c:pt>
                <c:pt idx="244">
                  <c:v>1.623</c:v>
                </c:pt>
                <c:pt idx="245">
                  <c:v>1.623</c:v>
                </c:pt>
                <c:pt idx="246">
                  <c:v>1.623</c:v>
                </c:pt>
                <c:pt idx="247">
                  <c:v>1.623</c:v>
                </c:pt>
                <c:pt idx="248">
                  <c:v>1.623</c:v>
                </c:pt>
                <c:pt idx="249">
                  <c:v>1.623</c:v>
                </c:pt>
                <c:pt idx="250">
                  <c:v>1.623</c:v>
                </c:pt>
                <c:pt idx="251">
                  <c:v>1.623</c:v>
                </c:pt>
                <c:pt idx="252">
                  <c:v>1.623</c:v>
                </c:pt>
                <c:pt idx="253">
                  <c:v>1.623</c:v>
                </c:pt>
                <c:pt idx="254">
                  <c:v>1.623</c:v>
                </c:pt>
                <c:pt idx="255">
                  <c:v>1.623</c:v>
                </c:pt>
                <c:pt idx="256">
                  <c:v>1.623</c:v>
                </c:pt>
                <c:pt idx="257">
                  <c:v>1.623</c:v>
                </c:pt>
                <c:pt idx="258">
                  <c:v>1.623</c:v>
                </c:pt>
                <c:pt idx="259">
                  <c:v>1.623</c:v>
                </c:pt>
                <c:pt idx="260">
                  <c:v>1.623</c:v>
                </c:pt>
                <c:pt idx="261">
                  <c:v>1.623</c:v>
                </c:pt>
                <c:pt idx="262">
                  <c:v>1.623</c:v>
                </c:pt>
                <c:pt idx="263">
                  <c:v>1.623</c:v>
                </c:pt>
                <c:pt idx="264">
                  <c:v>1.623</c:v>
                </c:pt>
                <c:pt idx="265">
                  <c:v>1.623</c:v>
                </c:pt>
                <c:pt idx="266">
                  <c:v>1.623</c:v>
                </c:pt>
                <c:pt idx="267">
                  <c:v>1.623</c:v>
                </c:pt>
                <c:pt idx="268">
                  <c:v>1.623</c:v>
                </c:pt>
                <c:pt idx="269">
                  <c:v>1.623</c:v>
                </c:pt>
                <c:pt idx="270">
                  <c:v>1.623</c:v>
                </c:pt>
                <c:pt idx="271">
                  <c:v>1.623</c:v>
                </c:pt>
                <c:pt idx="272">
                  <c:v>1.623</c:v>
                </c:pt>
                <c:pt idx="273">
                  <c:v>1.623</c:v>
                </c:pt>
                <c:pt idx="274">
                  <c:v>1.623</c:v>
                </c:pt>
                <c:pt idx="275">
                  <c:v>1.623</c:v>
                </c:pt>
                <c:pt idx="276">
                  <c:v>1.623</c:v>
                </c:pt>
                <c:pt idx="277">
                  <c:v>1.623</c:v>
                </c:pt>
                <c:pt idx="278">
                  <c:v>1.623</c:v>
                </c:pt>
                <c:pt idx="279">
                  <c:v>1.623</c:v>
                </c:pt>
                <c:pt idx="280">
                  <c:v>1.623</c:v>
                </c:pt>
                <c:pt idx="281">
                  <c:v>1.623</c:v>
                </c:pt>
                <c:pt idx="282">
                  <c:v>1.623</c:v>
                </c:pt>
                <c:pt idx="283">
                  <c:v>1.623</c:v>
                </c:pt>
                <c:pt idx="284">
                  <c:v>1.623</c:v>
                </c:pt>
                <c:pt idx="285">
                  <c:v>1.623</c:v>
                </c:pt>
                <c:pt idx="286">
                  <c:v>1.623</c:v>
                </c:pt>
                <c:pt idx="287">
                  <c:v>1.623</c:v>
                </c:pt>
                <c:pt idx="288">
                  <c:v>1.623</c:v>
                </c:pt>
                <c:pt idx="289">
                  <c:v>1.623</c:v>
                </c:pt>
                <c:pt idx="290">
                  <c:v>1.855</c:v>
                </c:pt>
                <c:pt idx="291">
                  <c:v>1.855</c:v>
                </c:pt>
                <c:pt idx="292">
                  <c:v>1.855</c:v>
                </c:pt>
                <c:pt idx="293">
                  <c:v>1.855</c:v>
                </c:pt>
                <c:pt idx="294">
                  <c:v>1.855</c:v>
                </c:pt>
                <c:pt idx="295">
                  <c:v>1.855</c:v>
                </c:pt>
                <c:pt idx="296">
                  <c:v>1.855</c:v>
                </c:pt>
                <c:pt idx="297">
                  <c:v>1.855</c:v>
                </c:pt>
                <c:pt idx="298">
                  <c:v>1.855</c:v>
                </c:pt>
                <c:pt idx="299">
                  <c:v>1.855</c:v>
                </c:pt>
                <c:pt idx="300">
                  <c:v>1.855</c:v>
                </c:pt>
                <c:pt idx="301">
                  <c:v>1.855</c:v>
                </c:pt>
                <c:pt idx="302">
                  <c:v>1.855</c:v>
                </c:pt>
                <c:pt idx="303">
                  <c:v>1.855</c:v>
                </c:pt>
                <c:pt idx="304">
                  <c:v>1.855</c:v>
                </c:pt>
                <c:pt idx="305">
                  <c:v>1.855</c:v>
                </c:pt>
                <c:pt idx="306">
                  <c:v>1.855</c:v>
                </c:pt>
                <c:pt idx="307">
                  <c:v>1.855</c:v>
                </c:pt>
                <c:pt idx="308">
                  <c:v>1.855</c:v>
                </c:pt>
                <c:pt idx="309">
                  <c:v>1.855</c:v>
                </c:pt>
                <c:pt idx="310">
                  <c:v>1.855</c:v>
                </c:pt>
                <c:pt idx="311">
                  <c:v>1.855</c:v>
                </c:pt>
                <c:pt idx="312">
                  <c:v>1.855</c:v>
                </c:pt>
                <c:pt idx="313">
                  <c:v>1.855</c:v>
                </c:pt>
                <c:pt idx="314">
                  <c:v>1.855</c:v>
                </c:pt>
                <c:pt idx="315">
                  <c:v>1.855</c:v>
                </c:pt>
                <c:pt idx="316">
                  <c:v>1.855</c:v>
                </c:pt>
                <c:pt idx="317">
                  <c:v>1.855</c:v>
                </c:pt>
                <c:pt idx="318">
                  <c:v>1.855</c:v>
                </c:pt>
                <c:pt idx="319">
                  <c:v>1.855</c:v>
                </c:pt>
                <c:pt idx="320">
                  <c:v>1.855</c:v>
                </c:pt>
                <c:pt idx="321">
                  <c:v>1.855</c:v>
                </c:pt>
                <c:pt idx="322">
                  <c:v>1.855</c:v>
                </c:pt>
                <c:pt idx="323">
                  <c:v>1.855</c:v>
                </c:pt>
                <c:pt idx="324">
                  <c:v>1.855</c:v>
                </c:pt>
                <c:pt idx="325">
                  <c:v>1.855</c:v>
                </c:pt>
                <c:pt idx="326">
                  <c:v>1.855</c:v>
                </c:pt>
                <c:pt idx="327">
                  <c:v>1.855</c:v>
                </c:pt>
                <c:pt idx="328">
                  <c:v>1.855</c:v>
                </c:pt>
                <c:pt idx="329">
                  <c:v>1.855</c:v>
                </c:pt>
                <c:pt idx="330">
                  <c:v>1.855</c:v>
                </c:pt>
                <c:pt idx="331">
                  <c:v>1.855</c:v>
                </c:pt>
                <c:pt idx="332">
                  <c:v>1.855</c:v>
                </c:pt>
                <c:pt idx="333">
                  <c:v>1.855</c:v>
                </c:pt>
                <c:pt idx="334">
                  <c:v>1.855</c:v>
                </c:pt>
                <c:pt idx="335">
                  <c:v>1.855</c:v>
                </c:pt>
                <c:pt idx="336">
                  <c:v>1.855</c:v>
                </c:pt>
                <c:pt idx="337">
                  <c:v>1.855</c:v>
                </c:pt>
                <c:pt idx="338">
                  <c:v>1.855</c:v>
                </c:pt>
                <c:pt idx="339">
                  <c:v>1.855</c:v>
                </c:pt>
                <c:pt idx="340">
                  <c:v>1.855</c:v>
                </c:pt>
                <c:pt idx="341">
                  <c:v>1.855</c:v>
                </c:pt>
                <c:pt idx="342">
                  <c:v>1.855</c:v>
                </c:pt>
                <c:pt idx="343">
                  <c:v>1.855</c:v>
                </c:pt>
                <c:pt idx="344">
                  <c:v>1.855</c:v>
                </c:pt>
                <c:pt idx="345">
                  <c:v>1.855</c:v>
                </c:pt>
                <c:pt idx="346">
                  <c:v>1.855</c:v>
                </c:pt>
                <c:pt idx="347">
                  <c:v>1.855</c:v>
                </c:pt>
                <c:pt idx="348">
                  <c:v>1.855</c:v>
                </c:pt>
                <c:pt idx="349">
                  <c:v>1.855</c:v>
                </c:pt>
                <c:pt idx="350">
                  <c:v>1.855</c:v>
                </c:pt>
                <c:pt idx="351">
                  <c:v>1.855</c:v>
                </c:pt>
                <c:pt idx="352">
                  <c:v>1.855</c:v>
                </c:pt>
                <c:pt idx="353">
                  <c:v>1.855</c:v>
                </c:pt>
                <c:pt idx="354">
                  <c:v>1.855</c:v>
                </c:pt>
                <c:pt idx="355">
                  <c:v>1.855</c:v>
                </c:pt>
                <c:pt idx="356">
                  <c:v>1.855</c:v>
                </c:pt>
                <c:pt idx="357">
                  <c:v>1.855</c:v>
                </c:pt>
                <c:pt idx="358">
                  <c:v>1.855</c:v>
                </c:pt>
                <c:pt idx="359">
                  <c:v>1.855</c:v>
                </c:pt>
                <c:pt idx="360">
                  <c:v>1.855</c:v>
                </c:pt>
                <c:pt idx="361">
                  <c:v>1.855</c:v>
                </c:pt>
                <c:pt idx="362">
                  <c:v>1.855</c:v>
                </c:pt>
                <c:pt idx="363">
                  <c:v>1.855</c:v>
                </c:pt>
                <c:pt idx="364">
                  <c:v>1.855</c:v>
                </c:pt>
                <c:pt idx="365">
                  <c:v>1.855</c:v>
                </c:pt>
                <c:pt idx="366">
                  <c:v>1.855</c:v>
                </c:pt>
                <c:pt idx="367">
                  <c:v>1.855</c:v>
                </c:pt>
                <c:pt idx="368">
                  <c:v>1.855</c:v>
                </c:pt>
                <c:pt idx="369">
                  <c:v>1.855</c:v>
                </c:pt>
                <c:pt idx="370">
                  <c:v>1.855</c:v>
                </c:pt>
                <c:pt idx="371">
                  <c:v>1.855</c:v>
                </c:pt>
                <c:pt idx="372">
                  <c:v>1.855</c:v>
                </c:pt>
                <c:pt idx="373">
                  <c:v>1.855</c:v>
                </c:pt>
                <c:pt idx="374">
                  <c:v>1.855</c:v>
                </c:pt>
                <c:pt idx="375">
                  <c:v>1.855</c:v>
                </c:pt>
                <c:pt idx="376">
                  <c:v>1.855</c:v>
                </c:pt>
                <c:pt idx="377">
                  <c:v>1.855</c:v>
                </c:pt>
                <c:pt idx="378">
                  <c:v>1.855</c:v>
                </c:pt>
                <c:pt idx="379">
                  <c:v>1.855</c:v>
                </c:pt>
                <c:pt idx="380">
                  <c:v>1.855</c:v>
                </c:pt>
                <c:pt idx="381">
                  <c:v>1.855</c:v>
                </c:pt>
                <c:pt idx="382">
                  <c:v>1.855</c:v>
                </c:pt>
                <c:pt idx="383">
                  <c:v>1.855</c:v>
                </c:pt>
                <c:pt idx="384">
                  <c:v>1.855</c:v>
                </c:pt>
                <c:pt idx="385">
                  <c:v>1.855</c:v>
                </c:pt>
                <c:pt idx="386">
                  <c:v>1.855</c:v>
                </c:pt>
                <c:pt idx="387">
                  <c:v>1.855</c:v>
                </c:pt>
                <c:pt idx="388">
                  <c:v>1.855</c:v>
                </c:pt>
                <c:pt idx="389">
                  <c:v>1.855</c:v>
                </c:pt>
                <c:pt idx="390">
                  <c:v>1.855</c:v>
                </c:pt>
                <c:pt idx="391">
                  <c:v>1.855</c:v>
                </c:pt>
                <c:pt idx="392">
                  <c:v>1.855</c:v>
                </c:pt>
                <c:pt idx="393">
                  <c:v>1.855</c:v>
                </c:pt>
                <c:pt idx="394">
                  <c:v>1.855</c:v>
                </c:pt>
                <c:pt idx="395">
                  <c:v>1.855</c:v>
                </c:pt>
                <c:pt idx="396">
                  <c:v>1.855</c:v>
                </c:pt>
                <c:pt idx="397">
                  <c:v>1.855</c:v>
                </c:pt>
                <c:pt idx="398">
                  <c:v>1.855</c:v>
                </c:pt>
                <c:pt idx="399">
                  <c:v>1.855</c:v>
                </c:pt>
                <c:pt idx="400">
                  <c:v>1.855</c:v>
                </c:pt>
                <c:pt idx="401">
                  <c:v>1.855</c:v>
                </c:pt>
                <c:pt idx="402">
                  <c:v>1.855</c:v>
                </c:pt>
                <c:pt idx="403">
                  <c:v>1.855</c:v>
                </c:pt>
                <c:pt idx="404">
                  <c:v>1.855</c:v>
                </c:pt>
                <c:pt idx="405">
                  <c:v>1.855</c:v>
                </c:pt>
                <c:pt idx="406">
                  <c:v>1.855</c:v>
                </c:pt>
                <c:pt idx="407">
                  <c:v>1.855</c:v>
                </c:pt>
                <c:pt idx="408">
                  <c:v>1.855</c:v>
                </c:pt>
                <c:pt idx="409">
                  <c:v>1.855</c:v>
                </c:pt>
                <c:pt idx="410">
                  <c:v>1.855</c:v>
                </c:pt>
                <c:pt idx="411">
                  <c:v>1.855</c:v>
                </c:pt>
                <c:pt idx="412">
                  <c:v>1.855</c:v>
                </c:pt>
                <c:pt idx="413">
                  <c:v>1.855</c:v>
                </c:pt>
                <c:pt idx="414">
                  <c:v>1.855</c:v>
                </c:pt>
                <c:pt idx="415">
                  <c:v>1.855</c:v>
                </c:pt>
                <c:pt idx="416">
                  <c:v>1.855</c:v>
                </c:pt>
                <c:pt idx="417">
                  <c:v>1.855</c:v>
                </c:pt>
                <c:pt idx="418">
                  <c:v>1.855</c:v>
                </c:pt>
                <c:pt idx="419">
                  <c:v>1.855</c:v>
                </c:pt>
                <c:pt idx="420">
                  <c:v>1.855</c:v>
                </c:pt>
                <c:pt idx="421">
                  <c:v>1.855</c:v>
                </c:pt>
                <c:pt idx="422">
                  <c:v>1.855</c:v>
                </c:pt>
                <c:pt idx="423">
                  <c:v>1.855</c:v>
                </c:pt>
                <c:pt idx="424">
                  <c:v>1.855</c:v>
                </c:pt>
                <c:pt idx="425">
                  <c:v>1.855</c:v>
                </c:pt>
                <c:pt idx="426">
                  <c:v>1.855</c:v>
                </c:pt>
                <c:pt idx="427">
                  <c:v>1.855</c:v>
                </c:pt>
                <c:pt idx="428">
                  <c:v>1.855</c:v>
                </c:pt>
                <c:pt idx="429">
                  <c:v>1.855</c:v>
                </c:pt>
                <c:pt idx="430">
                  <c:v>1.855</c:v>
                </c:pt>
                <c:pt idx="431">
                  <c:v>1.855</c:v>
                </c:pt>
                <c:pt idx="432">
                  <c:v>1.855</c:v>
                </c:pt>
                <c:pt idx="433">
                  <c:v>1.855</c:v>
                </c:pt>
                <c:pt idx="434">
                  <c:v>1.855</c:v>
                </c:pt>
                <c:pt idx="435">
                  <c:v>1.855</c:v>
                </c:pt>
                <c:pt idx="436">
                  <c:v>1.855</c:v>
                </c:pt>
                <c:pt idx="437">
                  <c:v>1.855</c:v>
                </c:pt>
                <c:pt idx="438">
                  <c:v>1.855</c:v>
                </c:pt>
                <c:pt idx="439">
                  <c:v>1.855</c:v>
                </c:pt>
                <c:pt idx="440">
                  <c:v>1.855</c:v>
                </c:pt>
                <c:pt idx="441">
                  <c:v>1.855</c:v>
                </c:pt>
                <c:pt idx="442">
                  <c:v>1.855</c:v>
                </c:pt>
                <c:pt idx="443">
                  <c:v>1.855</c:v>
                </c:pt>
                <c:pt idx="444">
                  <c:v>1.855</c:v>
                </c:pt>
                <c:pt idx="445">
                  <c:v>1.855</c:v>
                </c:pt>
                <c:pt idx="446">
                  <c:v>1.855</c:v>
                </c:pt>
                <c:pt idx="447">
                  <c:v>1.855</c:v>
                </c:pt>
                <c:pt idx="448">
                  <c:v>1.855</c:v>
                </c:pt>
                <c:pt idx="449">
                  <c:v>1.855</c:v>
                </c:pt>
                <c:pt idx="450">
                  <c:v>1.855</c:v>
                </c:pt>
                <c:pt idx="451">
                  <c:v>1.855</c:v>
                </c:pt>
                <c:pt idx="452">
                  <c:v>1.855</c:v>
                </c:pt>
                <c:pt idx="453">
                  <c:v>1.855</c:v>
                </c:pt>
                <c:pt idx="454">
                  <c:v>1.855</c:v>
                </c:pt>
                <c:pt idx="455">
                  <c:v>1.855</c:v>
                </c:pt>
                <c:pt idx="456">
                  <c:v>1.855</c:v>
                </c:pt>
                <c:pt idx="457">
                  <c:v>1.855</c:v>
                </c:pt>
                <c:pt idx="458">
                  <c:v>1.855</c:v>
                </c:pt>
                <c:pt idx="459">
                  <c:v>1.855</c:v>
                </c:pt>
                <c:pt idx="460">
                  <c:v>1.855</c:v>
                </c:pt>
                <c:pt idx="461">
                  <c:v>1.855</c:v>
                </c:pt>
                <c:pt idx="462">
                  <c:v>1.855</c:v>
                </c:pt>
                <c:pt idx="463">
                  <c:v>1.855</c:v>
                </c:pt>
                <c:pt idx="464">
                  <c:v>1.855</c:v>
                </c:pt>
                <c:pt idx="465">
                  <c:v>1.855</c:v>
                </c:pt>
                <c:pt idx="466">
                  <c:v>1.855</c:v>
                </c:pt>
                <c:pt idx="467">
                  <c:v>1.855</c:v>
                </c:pt>
                <c:pt idx="468">
                  <c:v>1.855</c:v>
                </c:pt>
                <c:pt idx="469">
                  <c:v>1.855</c:v>
                </c:pt>
                <c:pt idx="470">
                  <c:v>1.855</c:v>
                </c:pt>
                <c:pt idx="471">
                  <c:v>1.855</c:v>
                </c:pt>
                <c:pt idx="472">
                  <c:v>1.855</c:v>
                </c:pt>
                <c:pt idx="473">
                  <c:v>1.855</c:v>
                </c:pt>
                <c:pt idx="474">
                  <c:v>1.855</c:v>
                </c:pt>
                <c:pt idx="475">
                  <c:v>1.855</c:v>
                </c:pt>
                <c:pt idx="476">
                  <c:v>1.855</c:v>
                </c:pt>
                <c:pt idx="477">
                  <c:v>1.855</c:v>
                </c:pt>
                <c:pt idx="478">
                  <c:v>1.855</c:v>
                </c:pt>
                <c:pt idx="479">
                  <c:v>1.855</c:v>
                </c:pt>
                <c:pt idx="480">
                  <c:v>1.855</c:v>
                </c:pt>
                <c:pt idx="481">
                  <c:v>1.855</c:v>
                </c:pt>
                <c:pt idx="482">
                  <c:v>1.855</c:v>
                </c:pt>
                <c:pt idx="483">
                  <c:v>1.855</c:v>
                </c:pt>
                <c:pt idx="484">
                  <c:v>1.855</c:v>
                </c:pt>
                <c:pt idx="485">
                  <c:v>1.855</c:v>
                </c:pt>
                <c:pt idx="486">
                  <c:v>1.855</c:v>
                </c:pt>
                <c:pt idx="487">
                  <c:v>1.855</c:v>
                </c:pt>
                <c:pt idx="488">
                  <c:v>1.855</c:v>
                </c:pt>
                <c:pt idx="489">
                  <c:v>1.855</c:v>
                </c:pt>
                <c:pt idx="490">
                  <c:v>1.855</c:v>
                </c:pt>
                <c:pt idx="491">
                  <c:v>1.855</c:v>
                </c:pt>
                <c:pt idx="492">
                  <c:v>1.855</c:v>
                </c:pt>
                <c:pt idx="493">
                  <c:v>1.855</c:v>
                </c:pt>
                <c:pt idx="494">
                  <c:v>1.855</c:v>
                </c:pt>
                <c:pt idx="495">
                  <c:v>1.855</c:v>
                </c:pt>
                <c:pt idx="496">
                  <c:v>1.855</c:v>
                </c:pt>
                <c:pt idx="497">
                  <c:v>1.855</c:v>
                </c:pt>
                <c:pt idx="498">
                  <c:v>1.855</c:v>
                </c:pt>
                <c:pt idx="499">
                  <c:v>1.855</c:v>
                </c:pt>
                <c:pt idx="500">
                  <c:v>1.855</c:v>
                </c:pt>
                <c:pt idx="501">
                  <c:v>1.855</c:v>
                </c:pt>
                <c:pt idx="502">
                  <c:v>1.855</c:v>
                </c:pt>
                <c:pt idx="503">
                  <c:v>1.855</c:v>
                </c:pt>
                <c:pt idx="504">
                  <c:v>1.855</c:v>
                </c:pt>
                <c:pt idx="505">
                  <c:v>1.855</c:v>
                </c:pt>
                <c:pt idx="506">
                  <c:v>1.855</c:v>
                </c:pt>
                <c:pt idx="507">
                  <c:v>1.855</c:v>
                </c:pt>
                <c:pt idx="508">
                  <c:v>1.855</c:v>
                </c:pt>
                <c:pt idx="509">
                  <c:v>1.855</c:v>
                </c:pt>
                <c:pt idx="510">
                  <c:v>1.855</c:v>
                </c:pt>
                <c:pt idx="511">
                  <c:v>1.855</c:v>
                </c:pt>
                <c:pt idx="512">
                  <c:v>1.855</c:v>
                </c:pt>
                <c:pt idx="513">
                  <c:v>1.855</c:v>
                </c:pt>
                <c:pt idx="514">
                  <c:v>1.855</c:v>
                </c:pt>
                <c:pt idx="515">
                  <c:v>1.855</c:v>
                </c:pt>
                <c:pt idx="516">
                  <c:v>1.855</c:v>
                </c:pt>
                <c:pt idx="517">
                  <c:v>1.855</c:v>
                </c:pt>
                <c:pt idx="518">
                  <c:v>1.855</c:v>
                </c:pt>
                <c:pt idx="519">
                  <c:v>1.855</c:v>
                </c:pt>
                <c:pt idx="520">
                  <c:v>1.855</c:v>
                </c:pt>
                <c:pt idx="521">
                  <c:v>1.855</c:v>
                </c:pt>
                <c:pt idx="522">
                  <c:v>1.855</c:v>
                </c:pt>
                <c:pt idx="523">
                  <c:v>1.855</c:v>
                </c:pt>
                <c:pt idx="524">
                  <c:v>1.855</c:v>
                </c:pt>
                <c:pt idx="525">
                  <c:v>1.855</c:v>
                </c:pt>
                <c:pt idx="526">
                  <c:v>1.855</c:v>
                </c:pt>
                <c:pt idx="527">
                  <c:v>1.855</c:v>
                </c:pt>
                <c:pt idx="528">
                  <c:v>1.855</c:v>
                </c:pt>
                <c:pt idx="529">
                  <c:v>1.855</c:v>
                </c:pt>
                <c:pt idx="530">
                  <c:v>1.855</c:v>
                </c:pt>
                <c:pt idx="531">
                  <c:v>1.855</c:v>
                </c:pt>
                <c:pt idx="532">
                  <c:v>1.855</c:v>
                </c:pt>
                <c:pt idx="533">
                  <c:v>1.855</c:v>
                </c:pt>
                <c:pt idx="534">
                  <c:v>1.855</c:v>
                </c:pt>
                <c:pt idx="535">
                  <c:v>1.855</c:v>
                </c:pt>
                <c:pt idx="536">
                  <c:v>1.855</c:v>
                </c:pt>
                <c:pt idx="537">
                  <c:v>1.855</c:v>
                </c:pt>
                <c:pt idx="538">
                  <c:v>1.855</c:v>
                </c:pt>
                <c:pt idx="539">
                  <c:v>1.855</c:v>
                </c:pt>
                <c:pt idx="540">
                  <c:v>1.855</c:v>
                </c:pt>
                <c:pt idx="541">
                  <c:v>1.855</c:v>
                </c:pt>
                <c:pt idx="542">
                  <c:v>1.855</c:v>
                </c:pt>
                <c:pt idx="543">
                  <c:v>1.855</c:v>
                </c:pt>
                <c:pt idx="544">
                  <c:v>1.855</c:v>
                </c:pt>
                <c:pt idx="545">
                  <c:v>1.855</c:v>
                </c:pt>
                <c:pt idx="546">
                  <c:v>1.855</c:v>
                </c:pt>
                <c:pt idx="547">
                  <c:v>1.855</c:v>
                </c:pt>
                <c:pt idx="548">
                  <c:v>1.855</c:v>
                </c:pt>
                <c:pt idx="549">
                  <c:v>1.855</c:v>
                </c:pt>
                <c:pt idx="550">
                  <c:v>1.855</c:v>
                </c:pt>
                <c:pt idx="551">
                  <c:v>1.855</c:v>
                </c:pt>
                <c:pt idx="552">
                  <c:v>1.855</c:v>
                </c:pt>
                <c:pt idx="553">
                  <c:v>1.855</c:v>
                </c:pt>
                <c:pt idx="554">
                  <c:v>1.855</c:v>
                </c:pt>
                <c:pt idx="555">
                  <c:v>1.855</c:v>
                </c:pt>
                <c:pt idx="556">
                  <c:v>1.855</c:v>
                </c:pt>
                <c:pt idx="557">
                  <c:v>1.855</c:v>
                </c:pt>
                <c:pt idx="558">
                  <c:v>1.855</c:v>
                </c:pt>
                <c:pt idx="559">
                  <c:v>1.855</c:v>
                </c:pt>
                <c:pt idx="560">
                  <c:v>1.855</c:v>
                </c:pt>
                <c:pt idx="561">
                  <c:v>1.855</c:v>
                </c:pt>
                <c:pt idx="562">
                  <c:v>1.855</c:v>
                </c:pt>
                <c:pt idx="563">
                  <c:v>1.855</c:v>
                </c:pt>
                <c:pt idx="564">
                  <c:v>1.855</c:v>
                </c:pt>
                <c:pt idx="565">
                  <c:v>1.855</c:v>
                </c:pt>
                <c:pt idx="566">
                  <c:v>1.855</c:v>
                </c:pt>
                <c:pt idx="567">
                  <c:v>1.855</c:v>
                </c:pt>
                <c:pt idx="568">
                  <c:v>1.855</c:v>
                </c:pt>
                <c:pt idx="569">
                  <c:v>1.855</c:v>
                </c:pt>
                <c:pt idx="570">
                  <c:v>1.855</c:v>
                </c:pt>
                <c:pt idx="571">
                  <c:v>1.855</c:v>
                </c:pt>
                <c:pt idx="572">
                  <c:v>1.855</c:v>
                </c:pt>
                <c:pt idx="573">
                  <c:v>1.855</c:v>
                </c:pt>
                <c:pt idx="574">
                  <c:v>1.855</c:v>
                </c:pt>
                <c:pt idx="575">
                  <c:v>1.855</c:v>
                </c:pt>
                <c:pt idx="576">
                  <c:v>1.855</c:v>
                </c:pt>
                <c:pt idx="577">
                  <c:v>1.855</c:v>
                </c:pt>
                <c:pt idx="578">
                  <c:v>1.855</c:v>
                </c:pt>
                <c:pt idx="579">
                  <c:v>1.855</c:v>
                </c:pt>
                <c:pt idx="580">
                  <c:v>1.855</c:v>
                </c:pt>
                <c:pt idx="581">
                  <c:v>1.855</c:v>
                </c:pt>
                <c:pt idx="582">
                  <c:v>1.855</c:v>
                </c:pt>
                <c:pt idx="583">
                  <c:v>1.855</c:v>
                </c:pt>
                <c:pt idx="584">
                  <c:v>1.855</c:v>
                </c:pt>
                <c:pt idx="585">
                  <c:v>1.855</c:v>
                </c:pt>
                <c:pt idx="586">
                  <c:v>1.855</c:v>
                </c:pt>
                <c:pt idx="587">
                  <c:v>1.855</c:v>
                </c:pt>
                <c:pt idx="588">
                  <c:v>1.855</c:v>
                </c:pt>
                <c:pt idx="589">
                  <c:v>1.855</c:v>
                </c:pt>
                <c:pt idx="590">
                  <c:v>1.855</c:v>
                </c:pt>
                <c:pt idx="591">
                  <c:v>1.855</c:v>
                </c:pt>
                <c:pt idx="592">
                  <c:v>1.855</c:v>
                </c:pt>
                <c:pt idx="593">
                  <c:v>1.855</c:v>
                </c:pt>
                <c:pt idx="594">
                  <c:v>1.855</c:v>
                </c:pt>
                <c:pt idx="595">
                  <c:v>1.855</c:v>
                </c:pt>
                <c:pt idx="596">
                  <c:v>1.855</c:v>
                </c:pt>
                <c:pt idx="597">
                  <c:v>1.855</c:v>
                </c:pt>
                <c:pt idx="598">
                  <c:v>1.855</c:v>
                </c:pt>
                <c:pt idx="599">
                  <c:v>1.855</c:v>
                </c:pt>
                <c:pt idx="600">
                  <c:v>1.855</c:v>
                </c:pt>
                <c:pt idx="601">
                  <c:v>1.855</c:v>
                </c:pt>
                <c:pt idx="602">
                  <c:v>1.855</c:v>
                </c:pt>
                <c:pt idx="603">
                  <c:v>1.855</c:v>
                </c:pt>
                <c:pt idx="604">
                  <c:v>1.855</c:v>
                </c:pt>
                <c:pt idx="605">
                  <c:v>1.855</c:v>
                </c:pt>
                <c:pt idx="606">
                  <c:v>1.855</c:v>
                </c:pt>
                <c:pt idx="607">
                  <c:v>1.855</c:v>
                </c:pt>
                <c:pt idx="608">
                  <c:v>1.855</c:v>
                </c:pt>
                <c:pt idx="609">
                  <c:v>1.855</c:v>
                </c:pt>
                <c:pt idx="610">
                  <c:v>1.855</c:v>
                </c:pt>
                <c:pt idx="611">
                  <c:v>1.855</c:v>
                </c:pt>
                <c:pt idx="612">
                  <c:v>1.855</c:v>
                </c:pt>
                <c:pt idx="613">
                  <c:v>1.855</c:v>
                </c:pt>
                <c:pt idx="614">
                  <c:v>1.855</c:v>
                </c:pt>
                <c:pt idx="615">
                  <c:v>1.855</c:v>
                </c:pt>
                <c:pt idx="616">
                  <c:v>1.855</c:v>
                </c:pt>
                <c:pt idx="617">
                  <c:v>1.855</c:v>
                </c:pt>
                <c:pt idx="618">
                  <c:v>1.855</c:v>
                </c:pt>
                <c:pt idx="619">
                  <c:v>1.855</c:v>
                </c:pt>
                <c:pt idx="620">
                  <c:v>1.855</c:v>
                </c:pt>
                <c:pt idx="621">
                  <c:v>1.855</c:v>
                </c:pt>
                <c:pt idx="622">
                  <c:v>1.855</c:v>
                </c:pt>
                <c:pt idx="623">
                  <c:v>1.855</c:v>
                </c:pt>
                <c:pt idx="624">
                  <c:v>1.855</c:v>
                </c:pt>
                <c:pt idx="625">
                  <c:v>1.855</c:v>
                </c:pt>
                <c:pt idx="626">
                  <c:v>1.855</c:v>
                </c:pt>
                <c:pt idx="627">
                  <c:v>1.855</c:v>
                </c:pt>
                <c:pt idx="628">
                  <c:v>1.855</c:v>
                </c:pt>
                <c:pt idx="629">
                  <c:v>1.855</c:v>
                </c:pt>
                <c:pt idx="630">
                  <c:v>1.855</c:v>
                </c:pt>
                <c:pt idx="631">
                  <c:v>1.855</c:v>
                </c:pt>
                <c:pt idx="632">
                  <c:v>1.855</c:v>
                </c:pt>
                <c:pt idx="633">
                  <c:v>1.855</c:v>
                </c:pt>
                <c:pt idx="634">
                  <c:v>1.855</c:v>
                </c:pt>
                <c:pt idx="635">
                  <c:v>1.855</c:v>
                </c:pt>
                <c:pt idx="636">
                  <c:v>1.855</c:v>
                </c:pt>
                <c:pt idx="637">
                  <c:v>1.855</c:v>
                </c:pt>
                <c:pt idx="638">
                  <c:v>1.855</c:v>
                </c:pt>
                <c:pt idx="639">
                  <c:v>1.855</c:v>
                </c:pt>
                <c:pt idx="640">
                  <c:v>1.855</c:v>
                </c:pt>
                <c:pt idx="641">
                  <c:v>1.855</c:v>
                </c:pt>
                <c:pt idx="642">
                  <c:v>1.855</c:v>
                </c:pt>
                <c:pt idx="643">
                  <c:v>1.855</c:v>
                </c:pt>
                <c:pt idx="644">
                  <c:v>1.855</c:v>
                </c:pt>
                <c:pt idx="645">
                  <c:v>1.855</c:v>
                </c:pt>
                <c:pt idx="646">
                  <c:v>1.855</c:v>
                </c:pt>
                <c:pt idx="647">
                  <c:v>1.855</c:v>
                </c:pt>
                <c:pt idx="648">
                  <c:v>1.855</c:v>
                </c:pt>
                <c:pt idx="649">
                  <c:v>1.855</c:v>
                </c:pt>
                <c:pt idx="650">
                  <c:v>1.855</c:v>
                </c:pt>
                <c:pt idx="651">
                  <c:v>1.855</c:v>
                </c:pt>
                <c:pt idx="652">
                  <c:v>1.855</c:v>
                </c:pt>
                <c:pt idx="653">
                  <c:v>1.855</c:v>
                </c:pt>
                <c:pt idx="654">
                  <c:v>1.855</c:v>
                </c:pt>
                <c:pt idx="655">
                  <c:v>1.855</c:v>
                </c:pt>
                <c:pt idx="656">
                  <c:v>1.855</c:v>
                </c:pt>
                <c:pt idx="657">
                  <c:v>1.855</c:v>
                </c:pt>
                <c:pt idx="658">
                  <c:v>1.855</c:v>
                </c:pt>
                <c:pt idx="659">
                  <c:v>1.855</c:v>
                </c:pt>
                <c:pt idx="660">
                  <c:v>1.855</c:v>
                </c:pt>
                <c:pt idx="661">
                  <c:v>1.855</c:v>
                </c:pt>
                <c:pt idx="662">
                  <c:v>1.855</c:v>
                </c:pt>
                <c:pt idx="663">
                  <c:v>1.855</c:v>
                </c:pt>
                <c:pt idx="664">
                  <c:v>1.855</c:v>
                </c:pt>
                <c:pt idx="665">
                  <c:v>1.855</c:v>
                </c:pt>
                <c:pt idx="666">
                  <c:v>1.855</c:v>
                </c:pt>
                <c:pt idx="667">
                  <c:v>1.855</c:v>
                </c:pt>
                <c:pt idx="668">
                  <c:v>1.855</c:v>
                </c:pt>
                <c:pt idx="669">
                  <c:v>1.855</c:v>
                </c:pt>
                <c:pt idx="670">
                  <c:v>1.855</c:v>
                </c:pt>
                <c:pt idx="671">
                  <c:v>1.855</c:v>
                </c:pt>
                <c:pt idx="672">
                  <c:v>1.855</c:v>
                </c:pt>
                <c:pt idx="673">
                  <c:v>1.855</c:v>
                </c:pt>
                <c:pt idx="674">
                  <c:v>1.855</c:v>
                </c:pt>
                <c:pt idx="675">
                  <c:v>1.855</c:v>
                </c:pt>
                <c:pt idx="676">
                  <c:v>1.855</c:v>
                </c:pt>
                <c:pt idx="677">
                  <c:v>1.855</c:v>
                </c:pt>
                <c:pt idx="678">
                  <c:v>1.855</c:v>
                </c:pt>
                <c:pt idx="679">
                  <c:v>1.855</c:v>
                </c:pt>
                <c:pt idx="680">
                  <c:v>1.855</c:v>
                </c:pt>
                <c:pt idx="681">
                  <c:v>1.855</c:v>
                </c:pt>
                <c:pt idx="682">
                  <c:v>1.855</c:v>
                </c:pt>
                <c:pt idx="683">
                  <c:v>1.855</c:v>
                </c:pt>
                <c:pt idx="684">
                  <c:v>1.855</c:v>
                </c:pt>
                <c:pt idx="685">
                  <c:v>1.855</c:v>
                </c:pt>
                <c:pt idx="686">
                  <c:v>1.855</c:v>
                </c:pt>
                <c:pt idx="687">
                  <c:v>1.855</c:v>
                </c:pt>
                <c:pt idx="688">
                  <c:v>1.855</c:v>
                </c:pt>
                <c:pt idx="689">
                  <c:v>1.855</c:v>
                </c:pt>
                <c:pt idx="690">
                  <c:v>1.855</c:v>
                </c:pt>
                <c:pt idx="691">
                  <c:v>1.855</c:v>
                </c:pt>
                <c:pt idx="692">
                  <c:v>1.855</c:v>
                </c:pt>
                <c:pt idx="693">
                  <c:v>1.855</c:v>
                </c:pt>
                <c:pt idx="694">
                  <c:v>1.855</c:v>
                </c:pt>
                <c:pt idx="695">
                  <c:v>1.855</c:v>
                </c:pt>
                <c:pt idx="696">
                  <c:v>1.855</c:v>
                </c:pt>
                <c:pt idx="697">
                  <c:v>1.855</c:v>
                </c:pt>
                <c:pt idx="698">
                  <c:v>1.855</c:v>
                </c:pt>
                <c:pt idx="699">
                  <c:v>1.855</c:v>
                </c:pt>
                <c:pt idx="700">
                  <c:v>1.855</c:v>
                </c:pt>
                <c:pt idx="701">
                  <c:v>1.855</c:v>
                </c:pt>
                <c:pt idx="702">
                  <c:v>1.855</c:v>
                </c:pt>
                <c:pt idx="703">
                  <c:v>1.855</c:v>
                </c:pt>
                <c:pt idx="704">
                  <c:v>1.855</c:v>
                </c:pt>
                <c:pt idx="705">
                  <c:v>1.855</c:v>
                </c:pt>
                <c:pt idx="706">
                  <c:v>1.855</c:v>
                </c:pt>
                <c:pt idx="707">
                  <c:v>1.855</c:v>
                </c:pt>
                <c:pt idx="708">
                  <c:v>1.855</c:v>
                </c:pt>
                <c:pt idx="709">
                  <c:v>1.855</c:v>
                </c:pt>
                <c:pt idx="710">
                  <c:v>1.855</c:v>
                </c:pt>
                <c:pt idx="711">
                  <c:v>1.855</c:v>
                </c:pt>
                <c:pt idx="712">
                  <c:v>1.855</c:v>
                </c:pt>
                <c:pt idx="713">
                  <c:v>1.855</c:v>
                </c:pt>
                <c:pt idx="714">
                  <c:v>1.855</c:v>
                </c:pt>
                <c:pt idx="715">
                  <c:v>1.855</c:v>
                </c:pt>
                <c:pt idx="716">
                  <c:v>1.855</c:v>
                </c:pt>
                <c:pt idx="717">
                  <c:v>1.855</c:v>
                </c:pt>
                <c:pt idx="718">
                  <c:v>1.855</c:v>
                </c:pt>
                <c:pt idx="719">
                  <c:v>1.855</c:v>
                </c:pt>
                <c:pt idx="720">
                  <c:v>1.855</c:v>
                </c:pt>
                <c:pt idx="721">
                  <c:v>1.855</c:v>
                </c:pt>
                <c:pt idx="722">
                  <c:v>1.855</c:v>
                </c:pt>
                <c:pt idx="723">
                  <c:v>1.855</c:v>
                </c:pt>
                <c:pt idx="724">
                  <c:v>1.855</c:v>
                </c:pt>
                <c:pt idx="725">
                  <c:v>1.855</c:v>
                </c:pt>
                <c:pt idx="726">
                  <c:v>1.855</c:v>
                </c:pt>
                <c:pt idx="727">
                  <c:v>1.855</c:v>
                </c:pt>
                <c:pt idx="728">
                  <c:v>1.855</c:v>
                </c:pt>
                <c:pt idx="729">
                  <c:v>1.855</c:v>
                </c:pt>
                <c:pt idx="730">
                  <c:v>1.855</c:v>
                </c:pt>
                <c:pt idx="731">
                  <c:v>1.855</c:v>
                </c:pt>
                <c:pt idx="732">
                  <c:v>1.855</c:v>
                </c:pt>
                <c:pt idx="733">
                  <c:v>1.855</c:v>
                </c:pt>
                <c:pt idx="734">
                  <c:v>1.855</c:v>
                </c:pt>
                <c:pt idx="735">
                  <c:v>1.855</c:v>
                </c:pt>
                <c:pt idx="736">
                  <c:v>1.855</c:v>
                </c:pt>
                <c:pt idx="737">
                  <c:v>2.0870000000000002</c:v>
                </c:pt>
                <c:pt idx="738">
                  <c:v>2.0870000000000002</c:v>
                </c:pt>
                <c:pt idx="739">
                  <c:v>2.0870000000000002</c:v>
                </c:pt>
                <c:pt idx="740">
                  <c:v>2.0870000000000002</c:v>
                </c:pt>
                <c:pt idx="741">
                  <c:v>2.0870000000000002</c:v>
                </c:pt>
                <c:pt idx="742">
                  <c:v>2.0870000000000002</c:v>
                </c:pt>
                <c:pt idx="743">
                  <c:v>2.0870000000000002</c:v>
                </c:pt>
                <c:pt idx="744">
                  <c:v>2.0870000000000002</c:v>
                </c:pt>
                <c:pt idx="745">
                  <c:v>2.0870000000000002</c:v>
                </c:pt>
                <c:pt idx="746">
                  <c:v>2.0870000000000002</c:v>
                </c:pt>
                <c:pt idx="747">
                  <c:v>2.0870000000000002</c:v>
                </c:pt>
                <c:pt idx="748">
                  <c:v>2.0870000000000002</c:v>
                </c:pt>
                <c:pt idx="749">
                  <c:v>2.0870000000000002</c:v>
                </c:pt>
                <c:pt idx="750">
                  <c:v>2.0870000000000002</c:v>
                </c:pt>
                <c:pt idx="751">
                  <c:v>2.0870000000000002</c:v>
                </c:pt>
                <c:pt idx="752">
                  <c:v>2.0870000000000002</c:v>
                </c:pt>
                <c:pt idx="753">
                  <c:v>2.0870000000000002</c:v>
                </c:pt>
                <c:pt idx="754">
                  <c:v>2.0870000000000002</c:v>
                </c:pt>
                <c:pt idx="755">
                  <c:v>2.319</c:v>
                </c:pt>
                <c:pt idx="756">
                  <c:v>2.319</c:v>
                </c:pt>
                <c:pt idx="757">
                  <c:v>2.319</c:v>
                </c:pt>
                <c:pt idx="758">
                  <c:v>2.319</c:v>
                </c:pt>
                <c:pt idx="759">
                  <c:v>2.319</c:v>
                </c:pt>
                <c:pt idx="760">
                  <c:v>2.319</c:v>
                </c:pt>
                <c:pt idx="761">
                  <c:v>2.319</c:v>
                </c:pt>
                <c:pt idx="762">
                  <c:v>2.319</c:v>
                </c:pt>
                <c:pt idx="763">
                  <c:v>2.319</c:v>
                </c:pt>
                <c:pt idx="764">
                  <c:v>2.319</c:v>
                </c:pt>
                <c:pt idx="765">
                  <c:v>2.319</c:v>
                </c:pt>
                <c:pt idx="766">
                  <c:v>2.319</c:v>
                </c:pt>
                <c:pt idx="767">
                  <c:v>2.5510000000000002</c:v>
                </c:pt>
                <c:pt idx="768">
                  <c:v>2.5510000000000002</c:v>
                </c:pt>
                <c:pt idx="769">
                  <c:v>2.5510000000000002</c:v>
                </c:pt>
                <c:pt idx="770">
                  <c:v>2.5510000000000002</c:v>
                </c:pt>
                <c:pt idx="771">
                  <c:v>2.5510000000000002</c:v>
                </c:pt>
                <c:pt idx="772">
                  <c:v>2.5510000000000002</c:v>
                </c:pt>
                <c:pt idx="773">
                  <c:v>2.5510000000000002</c:v>
                </c:pt>
                <c:pt idx="774">
                  <c:v>2.5510000000000002</c:v>
                </c:pt>
                <c:pt idx="775">
                  <c:v>2.5510000000000002</c:v>
                </c:pt>
                <c:pt idx="776">
                  <c:v>2.7829999999999999</c:v>
                </c:pt>
                <c:pt idx="777">
                  <c:v>2.7829999999999999</c:v>
                </c:pt>
                <c:pt idx="778">
                  <c:v>2.7829999999999999</c:v>
                </c:pt>
                <c:pt idx="779">
                  <c:v>2.7829999999999999</c:v>
                </c:pt>
                <c:pt idx="780">
                  <c:v>2.7829999999999999</c:v>
                </c:pt>
                <c:pt idx="781">
                  <c:v>2.7829999999999999</c:v>
                </c:pt>
                <c:pt idx="782">
                  <c:v>2.7829999999999999</c:v>
                </c:pt>
                <c:pt idx="783">
                  <c:v>2.7829999999999999</c:v>
                </c:pt>
                <c:pt idx="784">
                  <c:v>2.7829999999999999</c:v>
                </c:pt>
                <c:pt idx="785">
                  <c:v>3.0150000000000001</c:v>
                </c:pt>
                <c:pt idx="786">
                  <c:v>3.0150000000000001</c:v>
                </c:pt>
                <c:pt idx="787">
                  <c:v>3.0150000000000001</c:v>
                </c:pt>
                <c:pt idx="788">
                  <c:v>3.0150000000000001</c:v>
                </c:pt>
                <c:pt idx="789">
                  <c:v>3.0150000000000001</c:v>
                </c:pt>
                <c:pt idx="790">
                  <c:v>3.0150000000000001</c:v>
                </c:pt>
                <c:pt idx="791">
                  <c:v>3.0150000000000001</c:v>
                </c:pt>
                <c:pt idx="792">
                  <c:v>3.2469999999999999</c:v>
                </c:pt>
                <c:pt idx="793">
                  <c:v>3.2469999999999999</c:v>
                </c:pt>
                <c:pt idx="794">
                  <c:v>3.2469999999999999</c:v>
                </c:pt>
                <c:pt idx="795">
                  <c:v>3.2469999999999999</c:v>
                </c:pt>
                <c:pt idx="796">
                  <c:v>3.2469999999999999</c:v>
                </c:pt>
                <c:pt idx="797">
                  <c:v>3.2469999999999999</c:v>
                </c:pt>
                <c:pt idx="798">
                  <c:v>3.2469999999999999</c:v>
                </c:pt>
                <c:pt idx="799">
                  <c:v>3.2469999999999999</c:v>
                </c:pt>
                <c:pt idx="800">
                  <c:v>3.4790000000000001</c:v>
                </c:pt>
                <c:pt idx="801">
                  <c:v>3.4790000000000001</c:v>
                </c:pt>
                <c:pt idx="802">
                  <c:v>3.4790000000000001</c:v>
                </c:pt>
                <c:pt idx="803">
                  <c:v>3.4790000000000001</c:v>
                </c:pt>
                <c:pt idx="804">
                  <c:v>3.4790000000000001</c:v>
                </c:pt>
                <c:pt idx="805">
                  <c:v>3.4790000000000001</c:v>
                </c:pt>
                <c:pt idx="806">
                  <c:v>3.4790000000000001</c:v>
                </c:pt>
                <c:pt idx="807">
                  <c:v>3.7109999999999999</c:v>
                </c:pt>
                <c:pt idx="808">
                  <c:v>3.7109999999999999</c:v>
                </c:pt>
                <c:pt idx="809">
                  <c:v>3.7109999999999999</c:v>
                </c:pt>
                <c:pt idx="810">
                  <c:v>3.7109999999999999</c:v>
                </c:pt>
                <c:pt idx="811">
                  <c:v>3.7109999999999999</c:v>
                </c:pt>
                <c:pt idx="812">
                  <c:v>3.7109999999999999</c:v>
                </c:pt>
                <c:pt idx="813">
                  <c:v>3.7109999999999999</c:v>
                </c:pt>
                <c:pt idx="814">
                  <c:v>3.7109999999999999</c:v>
                </c:pt>
                <c:pt idx="815">
                  <c:v>3.9420000000000002</c:v>
                </c:pt>
                <c:pt idx="816">
                  <c:v>3.9420000000000002</c:v>
                </c:pt>
                <c:pt idx="817">
                  <c:v>3.9420000000000002</c:v>
                </c:pt>
                <c:pt idx="818">
                  <c:v>3.9420000000000002</c:v>
                </c:pt>
                <c:pt idx="819">
                  <c:v>3.9420000000000002</c:v>
                </c:pt>
                <c:pt idx="820">
                  <c:v>3.9420000000000002</c:v>
                </c:pt>
                <c:pt idx="821">
                  <c:v>3.9420000000000002</c:v>
                </c:pt>
                <c:pt idx="822">
                  <c:v>4.1740000000000004</c:v>
                </c:pt>
                <c:pt idx="823">
                  <c:v>4.1740000000000004</c:v>
                </c:pt>
                <c:pt idx="824">
                  <c:v>4.1740000000000004</c:v>
                </c:pt>
                <c:pt idx="825">
                  <c:v>4.1740000000000004</c:v>
                </c:pt>
                <c:pt idx="826">
                  <c:v>4.1740000000000004</c:v>
                </c:pt>
                <c:pt idx="827">
                  <c:v>4.1740000000000004</c:v>
                </c:pt>
                <c:pt idx="828">
                  <c:v>4.1740000000000004</c:v>
                </c:pt>
                <c:pt idx="829">
                  <c:v>4.4059999999999997</c:v>
                </c:pt>
                <c:pt idx="830">
                  <c:v>4.4059999999999997</c:v>
                </c:pt>
                <c:pt idx="831">
                  <c:v>4.4059999999999997</c:v>
                </c:pt>
                <c:pt idx="832">
                  <c:v>4.4059999999999997</c:v>
                </c:pt>
                <c:pt idx="833">
                  <c:v>4.4059999999999997</c:v>
                </c:pt>
                <c:pt idx="834">
                  <c:v>4.4059999999999997</c:v>
                </c:pt>
                <c:pt idx="835">
                  <c:v>4.4059999999999997</c:v>
                </c:pt>
                <c:pt idx="836">
                  <c:v>4.4059999999999997</c:v>
                </c:pt>
                <c:pt idx="837">
                  <c:v>4.6379999999999999</c:v>
                </c:pt>
                <c:pt idx="838">
                  <c:v>4.6379999999999999</c:v>
                </c:pt>
                <c:pt idx="839">
                  <c:v>4.6379999999999999</c:v>
                </c:pt>
                <c:pt idx="840">
                  <c:v>4.6379999999999999</c:v>
                </c:pt>
                <c:pt idx="841">
                  <c:v>4.6379999999999999</c:v>
                </c:pt>
                <c:pt idx="842">
                  <c:v>4.6379999999999999</c:v>
                </c:pt>
                <c:pt idx="843">
                  <c:v>4.6379999999999999</c:v>
                </c:pt>
                <c:pt idx="844">
                  <c:v>4.87</c:v>
                </c:pt>
                <c:pt idx="845">
                  <c:v>4.87</c:v>
                </c:pt>
                <c:pt idx="846">
                  <c:v>4.87</c:v>
                </c:pt>
                <c:pt idx="847">
                  <c:v>4.87</c:v>
                </c:pt>
                <c:pt idx="848">
                  <c:v>4.87</c:v>
                </c:pt>
                <c:pt idx="849">
                  <c:v>4.87</c:v>
                </c:pt>
                <c:pt idx="850">
                  <c:v>4.87</c:v>
                </c:pt>
                <c:pt idx="851">
                  <c:v>5.1020000000000003</c:v>
                </c:pt>
                <c:pt idx="852">
                  <c:v>5.1020000000000003</c:v>
                </c:pt>
                <c:pt idx="853">
                  <c:v>5.1020000000000003</c:v>
                </c:pt>
                <c:pt idx="854">
                  <c:v>5.1020000000000003</c:v>
                </c:pt>
                <c:pt idx="855">
                  <c:v>5.1020000000000003</c:v>
                </c:pt>
                <c:pt idx="856">
                  <c:v>5.1020000000000003</c:v>
                </c:pt>
                <c:pt idx="857">
                  <c:v>5.1020000000000003</c:v>
                </c:pt>
                <c:pt idx="858">
                  <c:v>5.3339999999999996</c:v>
                </c:pt>
                <c:pt idx="859">
                  <c:v>5.3339999999999996</c:v>
                </c:pt>
                <c:pt idx="860">
                  <c:v>5.3339999999999996</c:v>
                </c:pt>
                <c:pt idx="861">
                  <c:v>5.3339999999999996</c:v>
                </c:pt>
                <c:pt idx="862">
                  <c:v>5.3339999999999996</c:v>
                </c:pt>
                <c:pt idx="863">
                  <c:v>5.3339999999999996</c:v>
                </c:pt>
                <c:pt idx="864">
                  <c:v>5.3339999999999996</c:v>
                </c:pt>
                <c:pt idx="865">
                  <c:v>5.3339999999999996</c:v>
                </c:pt>
                <c:pt idx="866">
                  <c:v>5.5659999999999998</c:v>
                </c:pt>
                <c:pt idx="867">
                  <c:v>5.5659999999999998</c:v>
                </c:pt>
                <c:pt idx="868">
                  <c:v>5.5659999999999998</c:v>
                </c:pt>
                <c:pt idx="869">
                  <c:v>5.5659999999999998</c:v>
                </c:pt>
                <c:pt idx="870">
                  <c:v>5.5659999999999998</c:v>
                </c:pt>
                <c:pt idx="871">
                  <c:v>5.5659999999999998</c:v>
                </c:pt>
                <c:pt idx="872">
                  <c:v>5.5659999999999998</c:v>
                </c:pt>
                <c:pt idx="873">
                  <c:v>5.798</c:v>
                </c:pt>
                <c:pt idx="874">
                  <c:v>5.798</c:v>
                </c:pt>
                <c:pt idx="875">
                  <c:v>5.798</c:v>
                </c:pt>
                <c:pt idx="876">
                  <c:v>5.798</c:v>
                </c:pt>
                <c:pt idx="877">
                  <c:v>5.798</c:v>
                </c:pt>
                <c:pt idx="878">
                  <c:v>5.798</c:v>
                </c:pt>
                <c:pt idx="879">
                  <c:v>5.798</c:v>
                </c:pt>
                <c:pt idx="880">
                  <c:v>6.03</c:v>
                </c:pt>
                <c:pt idx="881">
                  <c:v>6.03</c:v>
                </c:pt>
                <c:pt idx="882">
                  <c:v>6.03</c:v>
                </c:pt>
                <c:pt idx="883">
                  <c:v>6.03</c:v>
                </c:pt>
                <c:pt idx="884">
                  <c:v>6.03</c:v>
                </c:pt>
                <c:pt idx="885">
                  <c:v>6.03</c:v>
                </c:pt>
                <c:pt idx="886">
                  <c:v>6.03</c:v>
                </c:pt>
                <c:pt idx="887">
                  <c:v>6.2619999999999996</c:v>
                </c:pt>
                <c:pt idx="888">
                  <c:v>6.2619999999999996</c:v>
                </c:pt>
                <c:pt idx="889">
                  <c:v>6.2619999999999996</c:v>
                </c:pt>
                <c:pt idx="890">
                  <c:v>6.2619999999999996</c:v>
                </c:pt>
                <c:pt idx="891">
                  <c:v>6.2619999999999996</c:v>
                </c:pt>
                <c:pt idx="892">
                  <c:v>6.2619999999999996</c:v>
                </c:pt>
                <c:pt idx="893">
                  <c:v>6.2619999999999996</c:v>
                </c:pt>
                <c:pt idx="894">
                  <c:v>6.2619999999999996</c:v>
                </c:pt>
                <c:pt idx="895">
                  <c:v>6.4939999999999998</c:v>
                </c:pt>
                <c:pt idx="896">
                  <c:v>6.4939999999999998</c:v>
                </c:pt>
                <c:pt idx="897">
                  <c:v>6.4939999999999998</c:v>
                </c:pt>
                <c:pt idx="898">
                  <c:v>6.4939999999999998</c:v>
                </c:pt>
                <c:pt idx="899">
                  <c:v>6.4939999999999998</c:v>
                </c:pt>
                <c:pt idx="900">
                  <c:v>6.4939999999999998</c:v>
                </c:pt>
                <c:pt idx="901">
                  <c:v>6.4939999999999998</c:v>
                </c:pt>
                <c:pt idx="902">
                  <c:v>6.7249999999999996</c:v>
                </c:pt>
                <c:pt idx="903">
                  <c:v>6.7249999999999996</c:v>
                </c:pt>
                <c:pt idx="904">
                  <c:v>6.7249999999999996</c:v>
                </c:pt>
                <c:pt idx="905">
                  <c:v>6.7249999999999996</c:v>
                </c:pt>
                <c:pt idx="906">
                  <c:v>6.7249999999999996</c:v>
                </c:pt>
                <c:pt idx="907">
                  <c:v>6.7249999999999996</c:v>
                </c:pt>
                <c:pt idx="908">
                  <c:v>6.7249999999999996</c:v>
                </c:pt>
                <c:pt idx="909">
                  <c:v>6.9569999999999999</c:v>
                </c:pt>
                <c:pt idx="910">
                  <c:v>6.9569999999999999</c:v>
                </c:pt>
                <c:pt idx="911">
                  <c:v>6.9569999999999999</c:v>
                </c:pt>
                <c:pt idx="912">
                  <c:v>6.9569999999999999</c:v>
                </c:pt>
                <c:pt idx="913">
                  <c:v>6.9569999999999999</c:v>
                </c:pt>
                <c:pt idx="914">
                  <c:v>6.9569999999999999</c:v>
                </c:pt>
                <c:pt idx="915">
                  <c:v>6.9569999999999999</c:v>
                </c:pt>
                <c:pt idx="916">
                  <c:v>6.9569999999999999</c:v>
                </c:pt>
                <c:pt idx="917">
                  <c:v>7.1890000000000001</c:v>
                </c:pt>
                <c:pt idx="918">
                  <c:v>7.1890000000000001</c:v>
                </c:pt>
                <c:pt idx="919">
                  <c:v>7.1890000000000001</c:v>
                </c:pt>
                <c:pt idx="920">
                  <c:v>7.1890000000000001</c:v>
                </c:pt>
                <c:pt idx="921">
                  <c:v>7.1890000000000001</c:v>
                </c:pt>
                <c:pt idx="922">
                  <c:v>7.1890000000000001</c:v>
                </c:pt>
                <c:pt idx="923">
                  <c:v>7.1890000000000001</c:v>
                </c:pt>
                <c:pt idx="924">
                  <c:v>7.4210000000000003</c:v>
                </c:pt>
                <c:pt idx="925">
                  <c:v>7.4210000000000003</c:v>
                </c:pt>
                <c:pt idx="926">
                  <c:v>7.4210000000000003</c:v>
                </c:pt>
                <c:pt idx="927">
                  <c:v>7.4210000000000003</c:v>
                </c:pt>
                <c:pt idx="928">
                  <c:v>7.4210000000000003</c:v>
                </c:pt>
                <c:pt idx="929">
                  <c:v>7.4210000000000003</c:v>
                </c:pt>
                <c:pt idx="930">
                  <c:v>7.4210000000000003</c:v>
                </c:pt>
                <c:pt idx="931">
                  <c:v>7.4210000000000003</c:v>
                </c:pt>
                <c:pt idx="932">
                  <c:v>7.6529999999999996</c:v>
                </c:pt>
                <c:pt idx="933">
                  <c:v>7.6529999999999996</c:v>
                </c:pt>
                <c:pt idx="934">
                  <c:v>7.6529999999999996</c:v>
                </c:pt>
                <c:pt idx="935">
                  <c:v>7.6529999999999996</c:v>
                </c:pt>
                <c:pt idx="936">
                  <c:v>7.6529999999999996</c:v>
                </c:pt>
                <c:pt idx="937">
                  <c:v>7.6529999999999996</c:v>
                </c:pt>
                <c:pt idx="938">
                  <c:v>7.6529999999999996</c:v>
                </c:pt>
                <c:pt idx="939">
                  <c:v>7.8849999999999998</c:v>
                </c:pt>
                <c:pt idx="940">
                  <c:v>7.8849999999999998</c:v>
                </c:pt>
                <c:pt idx="941">
                  <c:v>7.8849999999999998</c:v>
                </c:pt>
                <c:pt idx="942">
                  <c:v>7.8849999999999998</c:v>
                </c:pt>
                <c:pt idx="943">
                  <c:v>7.8849999999999998</c:v>
                </c:pt>
                <c:pt idx="944">
                  <c:v>7.8849999999999998</c:v>
                </c:pt>
                <c:pt idx="945">
                  <c:v>7.8849999999999998</c:v>
                </c:pt>
                <c:pt idx="946">
                  <c:v>7.8849999999999998</c:v>
                </c:pt>
                <c:pt idx="947">
                  <c:v>8.1170000000000009</c:v>
                </c:pt>
                <c:pt idx="948">
                  <c:v>8.1170000000000009</c:v>
                </c:pt>
                <c:pt idx="949">
                  <c:v>8.1170000000000009</c:v>
                </c:pt>
                <c:pt idx="950">
                  <c:v>8.1170000000000009</c:v>
                </c:pt>
                <c:pt idx="951">
                  <c:v>8.1170000000000009</c:v>
                </c:pt>
                <c:pt idx="952">
                  <c:v>8.1170000000000009</c:v>
                </c:pt>
                <c:pt idx="953">
                  <c:v>8.1170000000000009</c:v>
                </c:pt>
                <c:pt idx="954">
                  <c:v>8.3490000000000002</c:v>
                </c:pt>
                <c:pt idx="955">
                  <c:v>8.3490000000000002</c:v>
                </c:pt>
                <c:pt idx="956">
                  <c:v>8.3490000000000002</c:v>
                </c:pt>
                <c:pt idx="957">
                  <c:v>8.3490000000000002</c:v>
                </c:pt>
                <c:pt idx="958">
                  <c:v>8.3490000000000002</c:v>
                </c:pt>
                <c:pt idx="959">
                  <c:v>8.3490000000000002</c:v>
                </c:pt>
                <c:pt idx="960">
                  <c:v>8.3490000000000002</c:v>
                </c:pt>
                <c:pt idx="961">
                  <c:v>8.3490000000000002</c:v>
                </c:pt>
                <c:pt idx="962">
                  <c:v>8.5809999999999995</c:v>
                </c:pt>
                <c:pt idx="963">
                  <c:v>8.5809999999999995</c:v>
                </c:pt>
                <c:pt idx="964">
                  <c:v>8.5809999999999995</c:v>
                </c:pt>
                <c:pt idx="965">
                  <c:v>8.5809999999999995</c:v>
                </c:pt>
                <c:pt idx="966">
                  <c:v>8.5809999999999995</c:v>
                </c:pt>
                <c:pt idx="967">
                  <c:v>8.5809999999999995</c:v>
                </c:pt>
                <c:pt idx="968">
                  <c:v>8.5809999999999995</c:v>
                </c:pt>
                <c:pt idx="969">
                  <c:v>8.5809999999999995</c:v>
                </c:pt>
                <c:pt idx="970">
                  <c:v>8.8130000000000006</c:v>
                </c:pt>
                <c:pt idx="971">
                  <c:v>8.8130000000000006</c:v>
                </c:pt>
                <c:pt idx="972">
                  <c:v>8.8130000000000006</c:v>
                </c:pt>
                <c:pt idx="973">
                  <c:v>8.8130000000000006</c:v>
                </c:pt>
                <c:pt idx="974">
                  <c:v>8.8130000000000006</c:v>
                </c:pt>
                <c:pt idx="975">
                  <c:v>8.8130000000000006</c:v>
                </c:pt>
                <c:pt idx="976">
                  <c:v>8.8130000000000006</c:v>
                </c:pt>
                <c:pt idx="977">
                  <c:v>9.0449999999999999</c:v>
                </c:pt>
                <c:pt idx="978">
                  <c:v>9.0449999999999999</c:v>
                </c:pt>
                <c:pt idx="979">
                  <c:v>9.0449999999999999</c:v>
                </c:pt>
                <c:pt idx="980">
                  <c:v>9.0449999999999999</c:v>
                </c:pt>
                <c:pt idx="981">
                  <c:v>9.0449999999999999</c:v>
                </c:pt>
                <c:pt idx="982">
                  <c:v>9.0449999999999999</c:v>
                </c:pt>
                <c:pt idx="983">
                  <c:v>9.0449999999999999</c:v>
                </c:pt>
                <c:pt idx="984">
                  <c:v>9.0449999999999999</c:v>
                </c:pt>
                <c:pt idx="985">
                  <c:v>9.2759999999999998</c:v>
                </c:pt>
                <c:pt idx="986">
                  <c:v>9.2759999999999998</c:v>
                </c:pt>
                <c:pt idx="987">
                  <c:v>9.2759999999999998</c:v>
                </c:pt>
                <c:pt idx="988">
                  <c:v>9.2759999999999998</c:v>
                </c:pt>
                <c:pt idx="989">
                  <c:v>9.2759999999999998</c:v>
                </c:pt>
                <c:pt idx="990">
                  <c:v>9.2759999999999998</c:v>
                </c:pt>
                <c:pt idx="991">
                  <c:v>9.2759999999999998</c:v>
                </c:pt>
                <c:pt idx="992">
                  <c:v>9.2759999999999998</c:v>
                </c:pt>
                <c:pt idx="993">
                  <c:v>9.5079999999999991</c:v>
                </c:pt>
                <c:pt idx="994">
                  <c:v>9.5079999999999991</c:v>
                </c:pt>
                <c:pt idx="995">
                  <c:v>9.5079999999999991</c:v>
                </c:pt>
                <c:pt idx="996">
                  <c:v>9.5079999999999991</c:v>
                </c:pt>
                <c:pt idx="997">
                  <c:v>9.5079999999999991</c:v>
                </c:pt>
                <c:pt idx="998">
                  <c:v>9.5079999999999991</c:v>
                </c:pt>
                <c:pt idx="999">
                  <c:v>9.5079999999999991</c:v>
                </c:pt>
                <c:pt idx="1000">
                  <c:v>9.5079999999999991</c:v>
                </c:pt>
                <c:pt idx="1001">
                  <c:v>9.74</c:v>
                </c:pt>
                <c:pt idx="1002">
                  <c:v>9.74</c:v>
                </c:pt>
                <c:pt idx="1003">
                  <c:v>9.74</c:v>
                </c:pt>
                <c:pt idx="1004">
                  <c:v>9.74</c:v>
                </c:pt>
                <c:pt idx="1005">
                  <c:v>9.74</c:v>
                </c:pt>
                <c:pt idx="1006">
                  <c:v>9.74</c:v>
                </c:pt>
                <c:pt idx="1007">
                  <c:v>9.74</c:v>
                </c:pt>
                <c:pt idx="1008">
                  <c:v>9.74</c:v>
                </c:pt>
                <c:pt idx="1009">
                  <c:v>9.9719999999999995</c:v>
                </c:pt>
                <c:pt idx="1010">
                  <c:v>9.9719999999999995</c:v>
                </c:pt>
                <c:pt idx="1011">
                  <c:v>9.9719999999999995</c:v>
                </c:pt>
                <c:pt idx="1012">
                  <c:v>9.9719999999999995</c:v>
                </c:pt>
                <c:pt idx="1013">
                  <c:v>9.9719999999999995</c:v>
                </c:pt>
                <c:pt idx="1014">
                  <c:v>9.9719999999999995</c:v>
                </c:pt>
                <c:pt idx="1015">
                  <c:v>9.9719999999999995</c:v>
                </c:pt>
                <c:pt idx="1016">
                  <c:v>9.9719999999999995</c:v>
                </c:pt>
                <c:pt idx="1017">
                  <c:v>10.204000000000001</c:v>
                </c:pt>
                <c:pt idx="1018">
                  <c:v>10.204000000000001</c:v>
                </c:pt>
                <c:pt idx="1019">
                  <c:v>10.204000000000001</c:v>
                </c:pt>
                <c:pt idx="1020">
                  <c:v>10.204000000000001</c:v>
                </c:pt>
                <c:pt idx="1021">
                  <c:v>10.204000000000001</c:v>
                </c:pt>
                <c:pt idx="1022">
                  <c:v>10.204000000000001</c:v>
                </c:pt>
                <c:pt idx="1023">
                  <c:v>10.204000000000001</c:v>
                </c:pt>
                <c:pt idx="1024">
                  <c:v>10.436</c:v>
                </c:pt>
                <c:pt idx="1025">
                  <c:v>10.436</c:v>
                </c:pt>
                <c:pt idx="1026">
                  <c:v>10.436</c:v>
                </c:pt>
                <c:pt idx="1027">
                  <c:v>10.436</c:v>
                </c:pt>
                <c:pt idx="1028">
                  <c:v>10.436</c:v>
                </c:pt>
                <c:pt idx="1029">
                  <c:v>10.436</c:v>
                </c:pt>
                <c:pt idx="1030">
                  <c:v>10.436</c:v>
                </c:pt>
                <c:pt idx="1031">
                  <c:v>10.436</c:v>
                </c:pt>
                <c:pt idx="1032">
                  <c:v>10.667999999999999</c:v>
                </c:pt>
                <c:pt idx="1033">
                  <c:v>10.667999999999999</c:v>
                </c:pt>
                <c:pt idx="1034">
                  <c:v>10.667999999999999</c:v>
                </c:pt>
                <c:pt idx="1035">
                  <c:v>10.667999999999999</c:v>
                </c:pt>
                <c:pt idx="1036">
                  <c:v>10.667999999999999</c:v>
                </c:pt>
                <c:pt idx="1037">
                  <c:v>10.667999999999999</c:v>
                </c:pt>
                <c:pt idx="1038">
                  <c:v>10.667999999999999</c:v>
                </c:pt>
                <c:pt idx="1039">
                  <c:v>10.667999999999999</c:v>
                </c:pt>
                <c:pt idx="1040">
                  <c:v>10.9</c:v>
                </c:pt>
                <c:pt idx="1041">
                  <c:v>10.9</c:v>
                </c:pt>
                <c:pt idx="1042">
                  <c:v>10.9</c:v>
                </c:pt>
                <c:pt idx="1043">
                  <c:v>10.9</c:v>
                </c:pt>
                <c:pt idx="1044">
                  <c:v>10.9</c:v>
                </c:pt>
                <c:pt idx="1045">
                  <c:v>10.9</c:v>
                </c:pt>
                <c:pt idx="1046">
                  <c:v>10.9</c:v>
                </c:pt>
                <c:pt idx="1047">
                  <c:v>10.9</c:v>
                </c:pt>
                <c:pt idx="1048">
                  <c:v>11.132</c:v>
                </c:pt>
                <c:pt idx="1049">
                  <c:v>11.132</c:v>
                </c:pt>
                <c:pt idx="1050">
                  <c:v>11.132</c:v>
                </c:pt>
                <c:pt idx="1051">
                  <c:v>11.132</c:v>
                </c:pt>
                <c:pt idx="1052">
                  <c:v>11.132</c:v>
                </c:pt>
                <c:pt idx="1053">
                  <c:v>11.132</c:v>
                </c:pt>
                <c:pt idx="1054">
                  <c:v>11.132</c:v>
                </c:pt>
                <c:pt idx="1055">
                  <c:v>11.132</c:v>
                </c:pt>
                <c:pt idx="1056">
                  <c:v>11.364000000000001</c:v>
                </c:pt>
                <c:pt idx="1057">
                  <c:v>11.364000000000001</c:v>
                </c:pt>
                <c:pt idx="1058">
                  <c:v>11.364000000000001</c:v>
                </c:pt>
                <c:pt idx="1059">
                  <c:v>11.364000000000001</c:v>
                </c:pt>
                <c:pt idx="1060">
                  <c:v>11.364000000000001</c:v>
                </c:pt>
                <c:pt idx="1061">
                  <c:v>11.364000000000001</c:v>
                </c:pt>
                <c:pt idx="1062">
                  <c:v>11.364000000000001</c:v>
                </c:pt>
                <c:pt idx="1063">
                  <c:v>11.364000000000001</c:v>
                </c:pt>
                <c:pt idx="1064">
                  <c:v>11.596</c:v>
                </c:pt>
                <c:pt idx="1065">
                  <c:v>11.596</c:v>
                </c:pt>
                <c:pt idx="1066">
                  <c:v>11.596</c:v>
                </c:pt>
                <c:pt idx="1067">
                  <c:v>11.596</c:v>
                </c:pt>
                <c:pt idx="1068">
                  <c:v>11.596</c:v>
                </c:pt>
                <c:pt idx="1069">
                  <c:v>11.596</c:v>
                </c:pt>
                <c:pt idx="1070">
                  <c:v>11.596</c:v>
                </c:pt>
                <c:pt idx="1071">
                  <c:v>11.596</c:v>
                </c:pt>
                <c:pt idx="1072">
                  <c:v>11.827</c:v>
                </c:pt>
                <c:pt idx="1073">
                  <c:v>11.827</c:v>
                </c:pt>
                <c:pt idx="1074">
                  <c:v>11.827</c:v>
                </c:pt>
                <c:pt idx="1075">
                  <c:v>11.827</c:v>
                </c:pt>
                <c:pt idx="1076">
                  <c:v>11.827</c:v>
                </c:pt>
                <c:pt idx="1077">
                  <c:v>11.827</c:v>
                </c:pt>
                <c:pt idx="1078">
                  <c:v>11.827</c:v>
                </c:pt>
                <c:pt idx="1079">
                  <c:v>11.827</c:v>
                </c:pt>
                <c:pt idx="1080">
                  <c:v>11.827</c:v>
                </c:pt>
                <c:pt idx="1081">
                  <c:v>12.058999999999999</c:v>
                </c:pt>
                <c:pt idx="1082">
                  <c:v>12.058999999999999</c:v>
                </c:pt>
                <c:pt idx="1083">
                  <c:v>12.058999999999999</c:v>
                </c:pt>
                <c:pt idx="1084">
                  <c:v>12.058999999999999</c:v>
                </c:pt>
                <c:pt idx="1085">
                  <c:v>12.058999999999999</c:v>
                </c:pt>
                <c:pt idx="1086">
                  <c:v>12.058999999999999</c:v>
                </c:pt>
                <c:pt idx="1087">
                  <c:v>12.058999999999999</c:v>
                </c:pt>
                <c:pt idx="1088">
                  <c:v>12.058999999999999</c:v>
                </c:pt>
                <c:pt idx="1089">
                  <c:v>12.291</c:v>
                </c:pt>
                <c:pt idx="1090">
                  <c:v>12.291</c:v>
                </c:pt>
                <c:pt idx="1091">
                  <c:v>12.291</c:v>
                </c:pt>
                <c:pt idx="1092">
                  <c:v>12.291</c:v>
                </c:pt>
                <c:pt idx="1093">
                  <c:v>12.291</c:v>
                </c:pt>
                <c:pt idx="1094">
                  <c:v>12.291</c:v>
                </c:pt>
                <c:pt idx="1095">
                  <c:v>12.291</c:v>
                </c:pt>
                <c:pt idx="1096">
                  <c:v>12.291</c:v>
                </c:pt>
                <c:pt idx="1097">
                  <c:v>12.523</c:v>
                </c:pt>
                <c:pt idx="1098">
                  <c:v>12.523</c:v>
                </c:pt>
                <c:pt idx="1099">
                  <c:v>12.523</c:v>
                </c:pt>
                <c:pt idx="1100">
                  <c:v>12.523</c:v>
                </c:pt>
                <c:pt idx="1101">
                  <c:v>12.523</c:v>
                </c:pt>
                <c:pt idx="1102">
                  <c:v>12.523</c:v>
                </c:pt>
                <c:pt idx="1103">
                  <c:v>12.523</c:v>
                </c:pt>
                <c:pt idx="1104">
                  <c:v>12.523</c:v>
                </c:pt>
                <c:pt idx="1105">
                  <c:v>12.755000000000001</c:v>
                </c:pt>
                <c:pt idx="1106">
                  <c:v>12.755000000000001</c:v>
                </c:pt>
                <c:pt idx="1107">
                  <c:v>12.755000000000001</c:v>
                </c:pt>
                <c:pt idx="1108">
                  <c:v>12.755000000000001</c:v>
                </c:pt>
                <c:pt idx="1109">
                  <c:v>12.755000000000001</c:v>
                </c:pt>
                <c:pt idx="1110">
                  <c:v>12.755000000000001</c:v>
                </c:pt>
                <c:pt idx="1111">
                  <c:v>12.755000000000001</c:v>
                </c:pt>
                <c:pt idx="1112">
                  <c:v>12.755000000000001</c:v>
                </c:pt>
                <c:pt idx="1113">
                  <c:v>12.987</c:v>
                </c:pt>
                <c:pt idx="1114">
                  <c:v>12.987</c:v>
                </c:pt>
                <c:pt idx="1115">
                  <c:v>12.987</c:v>
                </c:pt>
                <c:pt idx="1116">
                  <c:v>12.987</c:v>
                </c:pt>
                <c:pt idx="1117">
                  <c:v>12.987</c:v>
                </c:pt>
                <c:pt idx="1118">
                  <c:v>12.987</c:v>
                </c:pt>
                <c:pt idx="1119">
                  <c:v>12.987</c:v>
                </c:pt>
                <c:pt idx="1120">
                  <c:v>12.987</c:v>
                </c:pt>
                <c:pt idx="1121">
                  <c:v>13.218999999999999</c:v>
                </c:pt>
                <c:pt idx="1122">
                  <c:v>13.218999999999999</c:v>
                </c:pt>
                <c:pt idx="1123">
                  <c:v>13.218999999999999</c:v>
                </c:pt>
                <c:pt idx="1124">
                  <c:v>13.218999999999999</c:v>
                </c:pt>
                <c:pt idx="1125">
                  <c:v>13.218999999999999</c:v>
                </c:pt>
                <c:pt idx="1126">
                  <c:v>13.218999999999999</c:v>
                </c:pt>
                <c:pt idx="1127">
                  <c:v>13.218999999999999</c:v>
                </c:pt>
                <c:pt idx="1128">
                  <c:v>13.218999999999999</c:v>
                </c:pt>
                <c:pt idx="1129">
                  <c:v>13.451000000000001</c:v>
                </c:pt>
                <c:pt idx="1130">
                  <c:v>13.451000000000001</c:v>
                </c:pt>
                <c:pt idx="1131">
                  <c:v>13.451000000000001</c:v>
                </c:pt>
                <c:pt idx="1132">
                  <c:v>13.451000000000001</c:v>
                </c:pt>
                <c:pt idx="1133">
                  <c:v>13.451000000000001</c:v>
                </c:pt>
                <c:pt idx="1134">
                  <c:v>13.451000000000001</c:v>
                </c:pt>
                <c:pt idx="1135">
                  <c:v>13.451000000000001</c:v>
                </c:pt>
                <c:pt idx="1136">
                  <c:v>13.451000000000001</c:v>
                </c:pt>
                <c:pt idx="1137">
                  <c:v>13.451000000000001</c:v>
                </c:pt>
                <c:pt idx="1138">
                  <c:v>13.683</c:v>
                </c:pt>
                <c:pt idx="1139">
                  <c:v>13.683</c:v>
                </c:pt>
                <c:pt idx="1140">
                  <c:v>13.683</c:v>
                </c:pt>
                <c:pt idx="1141">
                  <c:v>13.683</c:v>
                </c:pt>
                <c:pt idx="1142">
                  <c:v>13.683</c:v>
                </c:pt>
                <c:pt idx="1143">
                  <c:v>13.683</c:v>
                </c:pt>
                <c:pt idx="1144">
                  <c:v>13.683</c:v>
                </c:pt>
                <c:pt idx="1145">
                  <c:v>13.683</c:v>
                </c:pt>
                <c:pt idx="1146">
                  <c:v>13.914999999999999</c:v>
                </c:pt>
                <c:pt idx="1147">
                  <c:v>13.914999999999999</c:v>
                </c:pt>
                <c:pt idx="1148">
                  <c:v>13.914999999999999</c:v>
                </c:pt>
                <c:pt idx="1149">
                  <c:v>13.914999999999999</c:v>
                </c:pt>
                <c:pt idx="1150">
                  <c:v>13.914999999999999</c:v>
                </c:pt>
                <c:pt idx="1151">
                  <c:v>13.914999999999999</c:v>
                </c:pt>
                <c:pt idx="1152">
                  <c:v>13.914999999999999</c:v>
                </c:pt>
                <c:pt idx="1153">
                  <c:v>13.914999999999999</c:v>
                </c:pt>
                <c:pt idx="1154">
                  <c:v>14.147</c:v>
                </c:pt>
                <c:pt idx="1155">
                  <c:v>14.147</c:v>
                </c:pt>
                <c:pt idx="1156">
                  <c:v>14.147</c:v>
                </c:pt>
                <c:pt idx="1157">
                  <c:v>14.147</c:v>
                </c:pt>
                <c:pt idx="1158">
                  <c:v>14.147</c:v>
                </c:pt>
                <c:pt idx="1159">
                  <c:v>14.147</c:v>
                </c:pt>
                <c:pt idx="1160">
                  <c:v>14.147</c:v>
                </c:pt>
                <c:pt idx="1161">
                  <c:v>14.147</c:v>
                </c:pt>
                <c:pt idx="1162">
                  <c:v>14.378</c:v>
                </c:pt>
                <c:pt idx="1163">
                  <c:v>14.378</c:v>
                </c:pt>
                <c:pt idx="1164">
                  <c:v>14.378</c:v>
                </c:pt>
                <c:pt idx="1165">
                  <c:v>14.378</c:v>
                </c:pt>
                <c:pt idx="1166">
                  <c:v>14.378</c:v>
                </c:pt>
                <c:pt idx="1167">
                  <c:v>14.378</c:v>
                </c:pt>
                <c:pt idx="1168">
                  <c:v>14.378</c:v>
                </c:pt>
                <c:pt idx="1169">
                  <c:v>14.378</c:v>
                </c:pt>
                <c:pt idx="1170">
                  <c:v>14.378</c:v>
                </c:pt>
                <c:pt idx="1171">
                  <c:v>14.61</c:v>
                </c:pt>
                <c:pt idx="1172">
                  <c:v>14.61</c:v>
                </c:pt>
                <c:pt idx="1173">
                  <c:v>14.61</c:v>
                </c:pt>
                <c:pt idx="1174">
                  <c:v>14.61</c:v>
                </c:pt>
                <c:pt idx="1175">
                  <c:v>14.61</c:v>
                </c:pt>
                <c:pt idx="1176">
                  <c:v>14.61</c:v>
                </c:pt>
                <c:pt idx="1177">
                  <c:v>14.61</c:v>
                </c:pt>
                <c:pt idx="1178">
                  <c:v>14.61</c:v>
                </c:pt>
                <c:pt idx="1179">
                  <c:v>14.842000000000001</c:v>
                </c:pt>
                <c:pt idx="1180">
                  <c:v>14.842000000000001</c:v>
                </c:pt>
                <c:pt idx="1181">
                  <c:v>14.842000000000001</c:v>
                </c:pt>
                <c:pt idx="1182">
                  <c:v>14.842000000000001</c:v>
                </c:pt>
                <c:pt idx="1183">
                  <c:v>14.842000000000001</c:v>
                </c:pt>
                <c:pt idx="1184">
                  <c:v>14.842000000000001</c:v>
                </c:pt>
                <c:pt idx="1185">
                  <c:v>14.842000000000001</c:v>
                </c:pt>
                <c:pt idx="1186">
                  <c:v>14.842000000000001</c:v>
                </c:pt>
                <c:pt idx="1187">
                  <c:v>14.842000000000001</c:v>
                </c:pt>
                <c:pt idx="1188">
                  <c:v>15.074</c:v>
                </c:pt>
                <c:pt idx="1189">
                  <c:v>15.074</c:v>
                </c:pt>
                <c:pt idx="1190">
                  <c:v>15.074</c:v>
                </c:pt>
                <c:pt idx="1191">
                  <c:v>15.074</c:v>
                </c:pt>
                <c:pt idx="1192">
                  <c:v>15.074</c:v>
                </c:pt>
                <c:pt idx="1193">
                  <c:v>15.074</c:v>
                </c:pt>
                <c:pt idx="1194">
                  <c:v>15.074</c:v>
                </c:pt>
                <c:pt idx="1195">
                  <c:v>15.074</c:v>
                </c:pt>
                <c:pt idx="1196">
                  <c:v>15.305999999999999</c:v>
                </c:pt>
                <c:pt idx="1197">
                  <c:v>15.305999999999999</c:v>
                </c:pt>
                <c:pt idx="1198">
                  <c:v>15.305999999999999</c:v>
                </c:pt>
                <c:pt idx="1199">
                  <c:v>15.305999999999999</c:v>
                </c:pt>
                <c:pt idx="1200">
                  <c:v>15.305999999999999</c:v>
                </c:pt>
                <c:pt idx="1201">
                  <c:v>15.305999999999999</c:v>
                </c:pt>
                <c:pt idx="1202">
                  <c:v>15.305999999999999</c:v>
                </c:pt>
                <c:pt idx="1203">
                  <c:v>15.305999999999999</c:v>
                </c:pt>
                <c:pt idx="1204">
                  <c:v>15.538</c:v>
                </c:pt>
                <c:pt idx="1205">
                  <c:v>15.538</c:v>
                </c:pt>
                <c:pt idx="1206">
                  <c:v>15.538</c:v>
                </c:pt>
                <c:pt idx="1207">
                  <c:v>15.538</c:v>
                </c:pt>
                <c:pt idx="1208">
                  <c:v>15.538</c:v>
                </c:pt>
                <c:pt idx="1209">
                  <c:v>15.538</c:v>
                </c:pt>
                <c:pt idx="1210">
                  <c:v>15.538</c:v>
                </c:pt>
                <c:pt idx="1211">
                  <c:v>15.538</c:v>
                </c:pt>
                <c:pt idx="1212">
                  <c:v>15.538</c:v>
                </c:pt>
                <c:pt idx="1213">
                  <c:v>15.77</c:v>
                </c:pt>
                <c:pt idx="1214">
                  <c:v>15.77</c:v>
                </c:pt>
                <c:pt idx="1215">
                  <c:v>15.77</c:v>
                </c:pt>
                <c:pt idx="1216">
                  <c:v>15.77</c:v>
                </c:pt>
                <c:pt idx="1217">
                  <c:v>15.77</c:v>
                </c:pt>
                <c:pt idx="1218">
                  <c:v>15.77</c:v>
                </c:pt>
                <c:pt idx="1219">
                  <c:v>15.77</c:v>
                </c:pt>
                <c:pt idx="1220">
                  <c:v>15.77</c:v>
                </c:pt>
                <c:pt idx="1221">
                  <c:v>15.77</c:v>
                </c:pt>
                <c:pt idx="1222">
                  <c:v>16.001999999999999</c:v>
                </c:pt>
                <c:pt idx="1223">
                  <c:v>16.001999999999999</c:v>
                </c:pt>
                <c:pt idx="1224">
                  <c:v>16.001999999999999</c:v>
                </c:pt>
                <c:pt idx="1225">
                  <c:v>16.001999999999999</c:v>
                </c:pt>
                <c:pt idx="1226">
                  <c:v>16.001999999999999</c:v>
                </c:pt>
                <c:pt idx="1227">
                  <c:v>16.001999999999999</c:v>
                </c:pt>
                <c:pt idx="1228">
                  <c:v>16.001999999999999</c:v>
                </c:pt>
                <c:pt idx="1229">
                  <c:v>16.001999999999999</c:v>
                </c:pt>
                <c:pt idx="1230">
                  <c:v>16.234000000000002</c:v>
                </c:pt>
                <c:pt idx="1231">
                  <c:v>16.234000000000002</c:v>
                </c:pt>
                <c:pt idx="1232">
                  <c:v>16.234000000000002</c:v>
                </c:pt>
                <c:pt idx="1233">
                  <c:v>16.234000000000002</c:v>
                </c:pt>
                <c:pt idx="1234">
                  <c:v>16.234000000000002</c:v>
                </c:pt>
                <c:pt idx="1235">
                  <c:v>16.234000000000002</c:v>
                </c:pt>
                <c:pt idx="1236">
                  <c:v>16.234000000000002</c:v>
                </c:pt>
                <c:pt idx="1237">
                  <c:v>16.234000000000002</c:v>
                </c:pt>
                <c:pt idx="1238">
                  <c:v>16.234000000000002</c:v>
                </c:pt>
                <c:pt idx="1239">
                  <c:v>16.466000000000001</c:v>
                </c:pt>
                <c:pt idx="1240">
                  <c:v>16.466000000000001</c:v>
                </c:pt>
                <c:pt idx="1241">
                  <c:v>16.466000000000001</c:v>
                </c:pt>
                <c:pt idx="1242">
                  <c:v>16.466000000000001</c:v>
                </c:pt>
                <c:pt idx="1243">
                  <c:v>16.466000000000001</c:v>
                </c:pt>
                <c:pt idx="1244">
                  <c:v>16.466000000000001</c:v>
                </c:pt>
                <c:pt idx="1245">
                  <c:v>16.466000000000001</c:v>
                </c:pt>
                <c:pt idx="1246">
                  <c:v>16.466000000000001</c:v>
                </c:pt>
                <c:pt idx="1247">
                  <c:v>16.466000000000001</c:v>
                </c:pt>
                <c:pt idx="1248">
                  <c:v>16.698</c:v>
                </c:pt>
                <c:pt idx="1249">
                  <c:v>16.698</c:v>
                </c:pt>
                <c:pt idx="1250">
                  <c:v>16.698</c:v>
                </c:pt>
                <c:pt idx="1251">
                  <c:v>16.698</c:v>
                </c:pt>
                <c:pt idx="1252">
                  <c:v>16.698</c:v>
                </c:pt>
                <c:pt idx="1253">
                  <c:v>16.698</c:v>
                </c:pt>
                <c:pt idx="1254">
                  <c:v>16.698</c:v>
                </c:pt>
                <c:pt idx="1255">
                  <c:v>16.698</c:v>
                </c:pt>
                <c:pt idx="1256">
                  <c:v>16.93</c:v>
                </c:pt>
                <c:pt idx="1257">
                  <c:v>16.93</c:v>
                </c:pt>
                <c:pt idx="1258">
                  <c:v>16.93</c:v>
                </c:pt>
                <c:pt idx="1259">
                  <c:v>16.93</c:v>
                </c:pt>
                <c:pt idx="1260">
                  <c:v>16.93</c:v>
                </c:pt>
                <c:pt idx="1261">
                  <c:v>16.93</c:v>
                </c:pt>
                <c:pt idx="1262">
                  <c:v>16.93</c:v>
                </c:pt>
                <c:pt idx="1263">
                  <c:v>16.93</c:v>
                </c:pt>
                <c:pt idx="1264">
                  <c:v>16.93</c:v>
                </c:pt>
                <c:pt idx="1265">
                  <c:v>17.161000000000001</c:v>
                </c:pt>
                <c:pt idx="1266">
                  <c:v>17.161000000000001</c:v>
                </c:pt>
                <c:pt idx="1267">
                  <c:v>17.161000000000001</c:v>
                </c:pt>
                <c:pt idx="1268">
                  <c:v>17.161000000000001</c:v>
                </c:pt>
                <c:pt idx="1269">
                  <c:v>17.161000000000001</c:v>
                </c:pt>
                <c:pt idx="1270">
                  <c:v>17.161000000000001</c:v>
                </c:pt>
                <c:pt idx="1271">
                  <c:v>17.161000000000001</c:v>
                </c:pt>
                <c:pt idx="1272">
                  <c:v>17.161000000000001</c:v>
                </c:pt>
                <c:pt idx="1273">
                  <c:v>17.161000000000001</c:v>
                </c:pt>
                <c:pt idx="1274">
                  <c:v>17.393000000000001</c:v>
                </c:pt>
                <c:pt idx="1275">
                  <c:v>17.393000000000001</c:v>
                </c:pt>
                <c:pt idx="1276">
                  <c:v>17.393000000000001</c:v>
                </c:pt>
                <c:pt idx="1277">
                  <c:v>17.393000000000001</c:v>
                </c:pt>
                <c:pt idx="1278">
                  <c:v>17.393000000000001</c:v>
                </c:pt>
                <c:pt idx="1279">
                  <c:v>17.393000000000001</c:v>
                </c:pt>
                <c:pt idx="1280">
                  <c:v>17.393000000000001</c:v>
                </c:pt>
                <c:pt idx="1281">
                  <c:v>17.393000000000001</c:v>
                </c:pt>
                <c:pt idx="1282">
                  <c:v>17.393000000000001</c:v>
                </c:pt>
                <c:pt idx="1283">
                  <c:v>17.625</c:v>
                </c:pt>
                <c:pt idx="1284">
                  <c:v>17.625</c:v>
                </c:pt>
                <c:pt idx="1285">
                  <c:v>17.625</c:v>
                </c:pt>
                <c:pt idx="1286">
                  <c:v>17.625</c:v>
                </c:pt>
                <c:pt idx="1287">
                  <c:v>17.625</c:v>
                </c:pt>
                <c:pt idx="1288">
                  <c:v>17.625</c:v>
                </c:pt>
                <c:pt idx="1289">
                  <c:v>17.625</c:v>
                </c:pt>
                <c:pt idx="1290">
                  <c:v>17.625</c:v>
                </c:pt>
                <c:pt idx="1291">
                  <c:v>17.625</c:v>
                </c:pt>
                <c:pt idx="1292">
                  <c:v>17.856999999999999</c:v>
                </c:pt>
                <c:pt idx="1293">
                  <c:v>17.856999999999999</c:v>
                </c:pt>
                <c:pt idx="1294">
                  <c:v>17.856999999999999</c:v>
                </c:pt>
                <c:pt idx="1295">
                  <c:v>17.856999999999999</c:v>
                </c:pt>
                <c:pt idx="1296">
                  <c:v>17.856999999999999</c:v>
                </c:pt>
                <c:pt idx="1297">
                  <c:v>17.856999999999999</c:v>
                </c:pt>
                <c:pt idx="1298">
                  <c:v>17.856999999999999</c:v>
                </c:pt>
                <c:pt idx="1299">
                  <c:v>17.856999999999999</c:v>
                </c:pt>
                <c:pt idx="1300">
                  <c:v>17.856999999999999</c:v>
                </c:pt>
                <c:pt idx="1301">
                  <c:v>18.088999999999999</c:v>
                </c:pt>
                <c:pt idx="1302">
                  <c:v>18.088999999999999</c:v>
                </c:pt>
                <c:pt idx="1303">
                  <c:v>18.088999999999999</c:v>
                </c:pt>
                <c:pt idx="1304">
                  <c:v>18.088999999999999</c:v>
                </c:pt>
                <c:pt idx="1305">
                  <c:v>18.088999999999999</c:v>
                </c:pt>
                <c:pt idx="1306">
                  <c:v>18.088999999999999</c:v>
                </c:pt>
                <c:pt idx="1307">
                  <c:v>18.088999999999999</c:v>
                </c:pt>
                <c:pt idx="1308">
                  <c:v>18.088999999999999</c:v>
                </c:pt>
                <c:pt idx="1309">
                  <c:v>18.088999999999999</c:v>
                </c:pt>
                <c:pt idx="1310">
                  <c:v>18.321000000000002</c:v>
                </c:pt>
                <c:pt idx="1311">
                  <c:v>18.321000000000002</c:v>
                </c:pt>
                <c:pt idx="1312">
                  <c:v>18.321000000000002</c:v>
                </c:pt>
                <c:pt idx="1313">
                  <c:v>18.321000000000002</c:v>
                </c:pt>
                <c:pt idx="1314">
                  <c:v>18.321000000000002</c:v>
                </c:pt>
                <c:pt idx="1315">
                  <c:v>18.321000000000002</c:v>
                </c:pt>
                <c:pt idx="1316">
                  <c:v>18.321000000000002</c:v>
                </c:pt>
                <c:pt idx="1317">
                  <c:v>18.321000000000002</c:v>
                </c:pt>
                <c:pt idx="1318">
                  <c:v>18.321000000000002</c:v>
                </c:pt>
                <c:pt idx="1319">
                  <c:v>18.553000000000001</c:v>
                </c:pt>
                <c:pt idx="1320">
                  <c:v>18.553000000000001</c:v>
                </c:pt>
                <c:pt idx="1321">
                  <c:v>18.553000000000001</c:v>
                </c:pt>
                <c:pt idx="1322">
                  <c:v>18.553000000000001</c:v>
                </c:pt>
                <c:pt idx="1323">
                  <c:v>18.553000000000001</c:v>
                </c:pt>
                <c:pt idx="1324">
                  <c:v>18.553000000000001</c:v>
                </c:pt>
                <c:pt idx="1325">
                  <c:v>18.553000000000001</c:v>
                </c:pt>
                <c:pt idx="1326">
                  <c:v>18.553000000000001</c:v>
                </c:pt>
                <c:pt idx="1327">
                  <c:v>18.785</c:v>
                </c:pt>
                <c:pt idx="1328">
                  <c:v>18.785</c:v>
                </c:pt>
                <c:pt idx="1329">
                  <c:v>18.785</c:v>
                </c:pt>
                <c:pt idx="1330">
                  <c:v>18.785</c:v>
                </c:pt>
                <c:pt idx="1331">
                  <c:v>18.785</c:v>
                </c:pt>
                <c:pt idx="1332">
                  <c:v>18.785</c:v>
                </c:pt>
                <c:pt idx="1333">
                  <c:v>18.785</c:v>
                </c:pt>
                <c:pt idx="1334">
                  <c:v>18.785</c:v>
                </c:pt>
                <c:pt idx="1335">
                  <c:v>18.785</c:v>
                </c:pt>
                <c:pt idx="1336">
                  <c:v>19.016999999999999</c:v>
                </c:pt>
                <c:pt idx="1337">
                  <c:v>19.016999999999999</c:v>
                </c:pt>
                <c:pt idx="1338">
                  <c:v>19.016999999999999</c:v>
                </c:pt>
                <c:pt idx="1339">
                  <c:v>19.016999999999999</c:v>
                </c:pt>
                <c:pt idx="1340">
                  <c:v>19.016999999999999</c:v>
                </c:pt>
                <c:pt idx="1341">
                  <c:v>19.016999999999999</c:v>
                </c:pt>
                <c:pt idx="1342">
                  <c:v>19.016999999999999</c:v>
                </c:pt>
                <c:pt idx="1343">
                  <c:v>19.016999999999999</c:v>
                </c:pt>
                <c:pt idx="1344">
                  <c:v>19.016999999999999</c:v>
                </c:pt>
                <c:pt idx="1345">
                  <c:v>19.248999999999999</c:v>
                </c:pt>
                <c:pt idx="1346">
                  <c:v>19.248999999999999</c:v>
                </c:pt>
                <c:pt idx="1347">
                  <c:v>19.248999999999999</c:v>
                </c:pt>
                <c:pt idx="1348">
                  <c:v>19.248999999999999</c:v>
                </c:pt>
                <c:pt idx="1349">
                  <c:v>19.248999999999999</c:v>
                </c:pt>
                <c:pt idx="1350">
                  <c:v>19.248999999999999</c:v>
                </c:pt>
                <c:pt idx="1351">
                  <c:v>19.248999999999999</c:v>
                </c:pt>
                <c:pt idx="1352">
                  <c:v>19.248999999999999</c:v>
                </c:pt>
                <c:pt idx="1353">
                  <c:v>19.248999999999999</c:v>
                </c:pt>
                <c:pt idx="1354">
                  <c:v>19.481000000000002</c:v>
                </c:pt>
                <c:pt idx="1355">
                  <c:v>19.481000000000002</c:v>
                </c:pt>
                <c:pt idx="1356">
                  <c:v>19.481000000000002</c:v>
                </c:pt>
                <c:pt idx="1357">
                  <c:v>19.481000000000002</c:v>
                </c:pt>
                <c:pt idx="1358">
                  <c:v>19.481000000000002</c:v>
                </c:pt>
                <c:pt idx="1359">
                  <c:v>19.481000000000002</c:v>
                </c:pt>
                <c:pt idx="1360">
                  <c:v>19.481000000000002</c:v>
                </c:pt>
                <c:pt idx="1361">
                  <c:v>19.481000000000002</c:v>
                </c:pt>
                <c:pt idx="1362">
                  <c:v>19.481000000000002</c:v>
                </c:pt>
                <c:pt idx="1363">
                  <c:v>19.712</c:v>
                </c:pt>
                <c:pt idx="1364">
                  <c:v>19.712</c:v>
                </c:pt>
                <c:pt idx="1365">
                  <c:v>19.712</c:v>
                </c:pt>
                <c:pt idx="1366">
                  <c:v>19.712</c:v>
                </c:pt>
                <c:pt idx="1367">
                  <c:v>19.712</c:v>
                </c:pt>
                <c:pt idx="1368">
                  <c:v>19.712</c:v>
                </c:pt>
                <c:pt idx="1369">
                  <c:v>19.712</c:v>
                </c:pt>
                <c:pt idx="1370">
                  <c:v>19.712</c:v>
                </c:pt>
                <c:pt idx="1371">
                  <c:v>19.712</c:v>
                </c:pt>
                <c:pt idx="1372">
                  <c:v>19.943999999999999</c:v>
                </c:pt>
                <c:pt idx="1373">
                  <c:v>19.943999999999999</c:v>
                </c:pt>
                <c:pt idx="1374">
                  <c:v>19.943999999999999</c:v>
                </c:pt>
                <c:pt idx="1375">
                  <c:v>19.943999999999999</c:v>
                </c:pt>
                <c:pt idx="1376">
                  <c:v>19.943999999999999</c:v>
                </c:pt>
                <c:pt idx="1377">
                  <c:v>19.943999999999999</c:v>
                </c:pt>
                <c:pt idx="1378">
                  <c:v>19.943999999999999</c:v>
                </c:pt>
                <c:pt idx="1379">
                  <c:v>19.943999999999999</c:v>
                </c:pt>
                <c:pt idx="1380">
                  <c:v>19.943999999999999</c:v>
                </c:pt>
                <c:pt idx="1381">
                  <c:v>19.943999999999999</c:v>
                </c:pt>
                <c:pt idx="1382">
                  <c:v>20.175999999999998</c:v>
                </c:pt>
                <c:pt idx="1383">
                  <c:v>20.175999999999998</c:v>
                </c:pt>
                <c:pt idx="1384">
                  <c:v>20.175999999999998</c:v>
                </c:pt>
                <c:pt idx="1385">
                  <c:v>20.175999999999998</c:v>
                </c:pt>
                <c:pt idx="1386">
                  <c:v>20.175999999999998</c:v>
                </c:pt>
                <c:pt idx="1387">
                  <c:v>20.175999999999998</c:v>
                </c:pt>
                <c:pt idx="1388">
                  <c:v>20.175999999999998</c:v>
                </c:pt>
                <c:pt idx="1389">
                  <c:v>20.175999999999998</c:v>
                </c:pt>
                <c:pt idx="1390">
                  <c:v>20.175999999999998</c:v>
                </c:pt>
                <c:pt idx="1391">
                  <c:v>20.408000000000001</c:v>
                </c:pt>
                <c:pt idx="1392">
                  <c:v>20.408000000000001</c:v>
                </c:pt>
                <c:pt idx="1393">
                  <c:v>20.408000000000001</c:v>
                </c:pt>
                <c:pt idx="1394">
                  <c:v>20.408000000000001</c:v>
                </c:pt>
                <c:pt idx="1395">
                  <c:v>20.408000000000001</c:v>
                </c:pt>
                <c:pt idx="1396">
                  <c:v>20.408000000000001</c:v>
                </c:pt>
                <c:pt idx="1397">
                  <c:v>20.408000000000001</c:v>
                </c:pt>
                <c:pt idx="1398">
                  <c:v>20.408000000000001</c:v>
                </c:pt>
                <c:pt idx="1399">
                  <c:v>20.408000000000001</c:v>
                </c:pt>
                <c:pt idx="1400">
                  <c:v>20.64</c:v>
                </c:pt>
                <c:pt idx="1401">
                  <c:v>20.64</c:v>
                </c:pt>
                <c:pt idx="1402">
                  <c:v>20.64</c:v>
                </c:pt>
                <c:pt idx="1403">
                  <c:v>20.64</c:v>
                </c:pt>
                <c:pt idx="1404">
                  <c:v>20.64</c:v>
                </c:pt>
                <c:pt idx="1405">
                  <c:v>20.64</c:v>
                </c:pt>
                <c:pt idx="1406">
                  <c:v>20.64</c:v>
                </c:pt>
                <c:pt idx="1407">
                  <c:v>20.64</c:v>
                </c:pt>
                <c:pt idx="1408">
                  <c:v>20.64</c:v>
                </c:pt>
                <c:pt idx="1409">
                  <c:v>20.64</c:v>
                </c:pt>
                <c:pt idx="1410">
                  <c:v>20.872</c:v>
                </c:pt>
                <c:pt idx="1411">
                  <c:v>20.872</c:v>
                </c:pt>
                <c:pt idx="1412">
                  <c:v>20.872</c:v>
                </c:pt>
                <c:pt idx="1413">
                  <c:v>20.872</c:v>
                </c:pt>
                <c:pt idx="1414">
                  <c:v>20.872</c:v>
                </c:pt>
                <c:pt idx="1415">
                  <c:v>20.872</c:v>
                </c:pt>
                <c:pt idx="1416">
                  <c:v>20.872</c:v>
                </c:pt>
                <c:pt idx="1417">
                  <c:v>20.872</c:v>
                </c:pt>
                <c:pt idx="1418">
                  <c:v>20.872</c:v>
                </c:pt>
                <c:pt idx="1419">
                  <c:v>21.103999999999999</c:v>
                </c:pt>
                <c:pt idx="1420">
                  <c:v>21.103999999999999</c:v>
                </c:pt>
                <c:pt idx="1421">
                  <c:v>21.103999999999999</c:v>
                </c:pt>
                <c:pt idx="1422">
                  <c:v>21.103999999999999</c:v>
                </c:pt>
                <c:pt idx="1423">
                  <c:v>21.103999999999999</c:v>
                </c:pt>
                <c:pt idx="1424">
                  <c:v>21.103999999999999</c:v>
                </c:pt>
                <c:pt idx="1425">
                  <c:v>21.103999999999999</c:v>
                </c:pt>
                <c:pt idx="1426">
                  <c:v>21.103999999999999</c:v>
                </c:pt>
                <c:pt idx="1427">
                  <c:v>21.103999999999999</c:v>
                </c:pt>
                <c:pt idx="1428">
                  <c:v>21.335999999999999</c:v>
                </c:pt>
                <c:pt idx="1429">
                  <c:v>21.335999999999999</c:v>
                </c:pt>
                <c:pt idx="1430">
                  <c:v>21.335999999999999</c:v>
                </c:pt>
                <c:pt idx="1431">
                  <c:v>21.335999999999999</c:v>
                </c:pt>
                <c:pt idx="1432">
                  <c:v>21.335999999999999</c:v>
                </c:pt>
                <c:pt idx="1433">
                  <c:v>21.335999999999999</c:v>
                </c:pt>
                <c:pt idx="1434">
                  <c:v>21.335999999999999</c:v>
                </c:pt>
                <c:pt idx="1435">
                  <c:v>21.335999999999999</c:v>
                </c:pt>
                <c:pt idx="1436">
                  <c:v>21.335999999999999</c:v>
                </c:pt>
                <c:pt idx="1437">
                  <c:v>21.568000000000001</c:v>
                </c:pt>
                <c:pt idx="1438">
                  <c:v>21.568000000000001</c:v>
                </c:pt>
                <c:pt idx="1439">
                  <c:v>21.568000000000001</c:v>
                </c:pt>
                <c:pt idx="1440">
                  <c:v>21.568000000000001</c:v>
                </c:pt>
                <c:pt idx="1441">
                  <c:v>21.568000000000001</c:v>
                </c:pt>
                <c:pt idx="1442">
                  <c:v>21.568000000000001</c:v>
                </c:pt>
                <c:pt idx="1443">
                  <c:v>21.568000000000001</c:v>
                </c:pt>
                <c:pt idx="1444">
                  <c:v>21.568000000000001</c:v>
                </c:pt>
                <c:pt idx="1445">
                  <c:v>21.568000000000001</c:v>
                </c:pt>
                <c:pt idx="1446">
                  <c:v>21.568000000000001</c:v>
                </c:pt>
                <c:pt idx="1447">
                  <c:v>21.8</c:v>
                </c:pt>
                <c:pt idx="1448">
                  <c:v>21.8</c:v>
                </c:pt>
                <c:pt idx="1449">
                  <c:v>21.8</c:v>
                </c:pt>
                <c:pt idx="1450">
                  <c:v>21.8</c:v>
                </c:pt>
                <c:pt idx="1451">
                  <c:v>21.8</c:v>
                </c:pt>
                <c:pt idx="1452">
                  <c:v>21.8</c:v>
                </c:pt>
                <c:pt idx="1453">
                  <c:v>21.8</c:v>
                </c:pt>
                <c:pt idx="1454">
                  <c:v>21.8</c:v>
                </c:pt>
                <c:pt idx="1455">
                  <c:v>21.8</c:v>
                </c:pt>
                <c:pt idx="1456">
                  <c:v>22.032</c:v>
                </c:pt>
                <c:pt idx="1457">
                  <c:v>22.032</c:v>
                </c:pt>
                <c:pt idx="1458">
                  <c:v>22.032</c:v>
                </c:pt>
                <c:pt idx="1459">
                  <c:v>22.032</c:v>
                </c:pt>
                <c:pt idx="1460">
                  <c:v>22.032</c:v>
                </c:pt>
                <c:pt idx="1461">
                  <c:v>22.032</c:v>
                </c:pt>
                <c:pt idx="1462">
                  <c:v>22.032</c:v>
                </c:pt>
                <c:pt idx="1463">
                  <c:v>22.032</c:v>
                </c:pt>
                <c:pt idx="1464">
                  <c:v>22.032</c:v>
                </c:pt>
                <c:pt idx="1465">
                  <c:v>22.263000000000002</c:v>
                </c:pt>
                <c:pt idx="1466">
                  <c:v>22.263000000000002</c:v>
                </c:pt>
                <c:pt idx="1467">
                  <c:v>22.263000000000002</c:v>
                </c:pt>
                <c:pt idx="1468">
                  <c:v>22.263000000000002</c:v>
                </c:pt>
                <c:pt idx="1469">
                  <c:v>22.263000000000002</c:v>
                </c:pt>
                <c:pt idx="1470">
                  <c:v>22.263000000000002</c:v>
                </c:pt>
                <c:pt idx="1471">
                  <c:v>22.263000000000002</c:v>
                </c:pt>
                <c:pt idx="1472">
                  <c:v>22.263000000000002</c:v>
                </c:pt>
                <c:pt idx="1473">
                  <c:v>22.263000000000002</c:v>
                </c:pt>
                <c:pt idx="1474">
                  <c:v>22.263000000000002</c:v>
                </c:pt>
                <c:pt idx="1475">
                  <c:v>22.495000000000001</c:v>
                </c:pt>
                <c:pt idx="1476">
                  <c:v>22.495000000000001</c:v>
                </c:pt>
                <c:pt idx="1477">
                  <c:v>22.495000000000001</c:v>
                </c:pt>
                <c:pt idx="1478">
                  <c:v>22.495000000000001</c:v>
                </c:pt>
                <c:pt idx="1479">
                  <c:v>22.495000000000001</c:v>
                </c:pt>
                <c:pt idx="1480">
                  <c:v>22.495000000000001</c:v>
                </c:pt>
                <c:pt idx="1481">
                  <c:v>22.495000000000001</c:v>
                </c:pt>
                <c:pt idx="1482">
                  <c:v>22.495000000000001</c:v>
                </c:pt>
                <c:pt idx="1483">
                  <c:v>22.495000000000001</c:v>
                </c:pt>
                <c:pt idx="1484">
                  <c:v>22.727</c:v>
                </c:pt>
                <c:pt idx="1485">
                  <c:v>22.727</c:v>
                </c:pt>
                <c:pt idx="1486">
                  <c:v>22.727</c:v>
                </c:pt>
                <c:pt idx="1487">
                  <c:v>22.727</c:v>
                </c:pt>
                <c:pt idx="1488">
                  <c:v>22.727</c:v>
                </c:pt>
                <c:pt idx="1489">
                  <c:v>22.727</c:v>
                </c:pt>
                <c:pt idx="1490">
                  <c:v>22.727</c:v>
                </c:pt>
                <c:pt idx="1491">
                  <c:v>22.727</c:v>
                </c:pt>
                <c:pt idx="1492">
                  <c:v>22.727</c:v>
                </c:pt>
                <c:pt idx="1493">
                  <c:v>22.959</c:v>
                </c:pt>
                <c:pt idx="1494">
                  <c:v>22.959</c:v>
                </c:pt>
                <c:pt idx="1495">
                  <c:v>22.959</c:v>
                </c:pt>
                <c:pt idx="1496">
                  <c:v>22.959</c:v>
                </c:pt>
                <c:pt idx="1497">
                  <c:v>22.959</c:v>
                </c:pt>
                <c:pt idx="1498">
                  <c:v>22.959</c:v>
                </c:pt>
                <c:pt idx="1499">
                  <c:v>22.959</c:v>
                </c:pt>
                <c:pt idx="1500">
                  <c:v>22.959</c:v>
                </c:pt>
                <c:pt idx="1501">
                  <c:v>22.959</c:v>
                </c:pt>
                <c:pt idx="1502">
                  <c:v>22.959</c:v>
                </c:pt>
                <c:pt idx="1503">
                  <c:v>23.190999999999999</c:v>
                </c:pt>
                <c:pt idx="1504">
                  <c:v>23.190999999999999</c:v>
                </c:pt>
                <c:pt idx="1505">
                  <c:v>23.190999999999999</c:v>
                </c:pt>
                <c:pt idx="1506">
                  <c:v>23.190999999999999</c:v>
                </c:pt>
                <c:pt idx="1507">
                  <c:v>23.190999999999999</c:v>
                </c:pt>
                <c:pt idx="1508">
                  <c:v>23.190999999999999</c:v>
                </c:pt>
                <c:pt idx="1509">
                  <c:v>23.190999999999999</c:v>
                </c:pt>
                <c:pt idx="1510">
                  <c:v>23.190999999999999</c:v>
                </c:pt>
                <c:pt idx="1511">
                  <c:v>23.190999999999999</c:v>
                </c:pt>
                <c:pt idx="1512">
                  <c:v>23.422999999999998</c:v>
                </c:pt>
                <c:pt idx="1513">
                  <c:v>23.422999999999998</c:v>
                </c:pt>
                <c:pt idx="1514">
                  <c:v>23.422999999999998</c:v>
                </c:pt>
                <c:pt idx="1515">
                  <c:v>23.422999999999998</c:v>
                </c:pt>
                <c:pt idx="1516">
                  <c:v>23.422999999999998</c:v>
                </c:pt>
                <c:pt idx="1517">
                  <c:v>23.422999999999998</c:v>
                </c:pt>
                <c:pt idx="1518">
                  <c:v>23.422999999999998</c:v>
                </c:pt>
                <c:pt idx="1519">
                  <c:v>23.422999999999998</c:v>
                </c:pt>
                <c:pt idx="1520">
                  <c:v>23.422999999999998</c:v>
                </c:pt>
                <c:pt idx="1521">
                  <c:v>23.422999999999998</c:v>
                </c:pt>
                <c:pt idx="1522">
                  <c:v>23.655000000000001</c:v>
                </c:pt>
                <c:pt idx="1523">
                  <c:v>23.655000000000001</c:v>
                </c:pt>
                <c:pt idx="1524">
                  <c:v>23.655000000000001</c:v>
                </c:pt>
                <c:pt idx="1525">
                  <c:v>23.655000000000001</c:v>
                </c:pt>
                <c:pt idx="1526">
                  <c:v>23.655000000000001</c:v>
                </c:pt>
                <c:pt idx="1527">
                  <c:v>23.655000000000001</c:v>
                </c:pt>
                <c:pt idx="1528">
                  <c:v>23.655000000000001</c:v>
                </c:pt>
                <c:pt idx="1529">
                  <c:v>23.655000000000001</c:v>
                </c:pt>
                <c:pt idx="1530">
                  <c:v>23.655000000000001</c:v>
                </c:pt>
                <c:pt idx="1531">
                  <c:v>23.655000000000001</c:v>
                </c:pt>
                <c:pt idx="1532">
                  <c:v>23.887</c:v>
                </c:pt>
                <c:pt idx="1533">
                  <c:v>23.887</c:v>
                </c:pt>
                <c:pt idx="1534">
                  <c:v>23.887</c:v>
                </c:pt>
                <c:pt idx="1535">
                  <c:v>23.887</c:v>
                </c:pt>
                <c:pt idx="1536">
                  <c:v>23.887</c:v>
                </c:pt>
                <c:pt idx="1537">
                  <c:v>23.887</c:v>
                </c:pt>
                <c:pt idx="1538">
                  <c:v>23.887</c:v>
                </c:pt>
                <c:pt idx="1539">
                  <c:v>23.887</c:v>
                </c:pt>
                <c:pt idx="1540">
                  <c:v>23.887</c:v>
                </c:pt>
                <c:pt idx="1541">
                  <c:v>24.119</c:v>
                </c:pt>
                <c:pt idx="1542">
                  <c:v>24.119</c:v>
                </c:pt>
                <c:pt idx="1543">
                  <c:v>24.119</c:v>
                </c:pt>
                <c:pt idx="1544">
                  <c:v>24.119</c:v>
                </c:pt>
                <c:pt idx="1545">
                  <c:v>24.119</c:v>
                </c:pt>
                <c:pt idx="1546">
                  <c:v>24.119</c:v>
                </c:pt>
                <c:pt idx="1547">
                  <c:v>24.119</c:v>
                </c:pt>
                <c:pt idx="1548">
                  <c:v>24.119</c:v>
                </c:pt>
                <c:pt idx="1549">
                  <c:v>24.119</c:v>
                </c:pt>
                <c:pt idx="1550">
                  <c:v>24.119</c:v>
                </c:pt>
                <c:pt idx="1551">
                  <c:v>24.350999999999999</c:v>
                </c:pt>
                <c:pt idx="1552">
                  <c:v>24.350999999999999</c:v>
                </c:pt>
                <c:pt idx="1553">
                  <c:v>24.350999999999999</c:v>
                </c:pt>
                <c:pt idx="1554">
                  <c:v>24.350999999999999</c:v>
                </c:pt>
                <c:pt idx="1555">
                  <c:v>24.350999999999999</c:v>
                </c:pt>
                <c:pt idx="1556">
                  <c:v>24.350999999999999</c:v>
                </c:pt>
                <c:pt idx="1557">
                  <c:v>24.350999999999999</c:v>
                </c:pt>
                <c:pt idx="1558">
                  <c:v>24.350999999999999</c:v>
                </c:pt>
                <c:pt idx="1559">
                  <c:v>24.350999999999999</c:v>
                </c:pt>
                <c:pt idx="1560">
                  <c:v>24.350999999999999</c:v>
                </c:pt>
                <c:pt idx="1561">
                  <c:v>24.582999999999998</c:v>
                </c:pt>
                <c:pt idx="1562">
                  <c:v>24.582999999999998</c:v>
                </c:pt>
                <c:pt idx="1563">
                  <c:v>24.582999999999998</c:v>
                </c:pt>
                <c:pt idx="1564">
                  <c:v>24.582999999999998</c:v>
                </c:pt>
                <c:pt idx="1565">
                  <c:v>24.582999999999998</c:v>
                </c:pt>
                <c:pt idx="1566">
                  <c:v>24.582999999999998</c:v>
                </c:pt>
                <c:pt idx="1567">
                  <c:v>24.582999999999998</c:v>
                </c:pt>
                <c:pt idx="1568">
                  <c:v>24.582999999999998</c:v>
                </c:pt>
                <c:pt idx="1569">
                  <c:v>24.582999999999998</c:v>
                </c:pt>
                <c:pt idx="1570">
                  <c:v>24.582999999999998</c:v>
                </c:pt>
                <c:pt idx="1571">
                  <c:v>24.814</c:v>
                </c:pt>
                <c:pt idx="1572">
                  <c:v>24.814</c:v>
                </c:pt>
                <c:pt idx="1573">
                  <c:v>24.814</c:v>
                </c:pt>
                <c:pt idx="1574">
                  <c:v>24.814</c:v>
                </c:pt>
                <c:pt idx="1575">
                  <c:v>24.814</c:v>
                </c:pt>
                <c:pt idx="1576">
                  <c:v>24.814</c:v>
                </c:pt>
                <c:pt idx="1577">
                  <c:v>24.814</c:v>
                </c:pt>
                <c:pt idx="1578">
                  <c:v>24.814</c:v>
                </c:pt>
                <c:pt idx="1579">
                  <c:v>24.814</c:v>
                </c:pt>
                <c:pt idx="1580">
                  <c:v>24.814</c:v>
                </c:pt>
                <c:pt idx="1581">
                  <c:v>25.045999999999999</c:v>
                </c:pt>
                <c:pt idx="1582">
                  <c:v>25.045999999999999</c:v>
                </c:pt>
                <c:pt idx="1583">
                  <c:v>25.045999999999999</c:v>
                </c:pt>
                <c:pt idx="1584">
                  <c:v>25.045999999999999</c:v>
                </c:pt>
                <c:pt idx="1585">
                  <c:v>25.045999999999999</c:v>
                </c:pt>
                <c:pt idx="1586">
                  <c:v>25.045999999999999</c:v>
                </c:pt>
                <c:pt idx="1587">
                  <c:v>25.045999999999999</c:v>
                </c:pt>
                <c:pt idx="1588">
                  <c:v>25.045999999999999</c:v>
                </c:pt>
                <c:pt idx="1589">
                  <c:v>25.045999999999999</c:v>
                </c:pt>
                <c:pt idx="1590">
                  <c:v>25.045999999999999</c:v>
                </c:pt>
                <c:pt idx="1591">
                  <c:v>25.277999999999999</c:v>
                </c:pt>
                <c:pt idx="1592">
                  <c:v>25.277999999999999</c:v>
                </c:pt>
                <c:pt idx="1593">
                  <c:v>25.277999999999999</c:v>
                </c:pt>
                <c:pt idx="1594">
                  <c:v>25.277999999999999</c:v>
                </c:pt>
                <c:pt idx="1595">
                  <c:v>25.277999999999999</c:v>
                </c:pt>
                <c:pt idx="1596">
                  <c:v>25.277999999999999</c:v>
                </c:pt>
                <c:pt idx="1597">
                  <c:v>25.277999999999999</c:v>
                </c:pt>
                <c:pt idx="1598">
                  <c:v>25.277999999999999</c:v>
                </c:pt>
                <c:pt idx="1599">
                  <c:v>25.277999999999999</c:v>
                </c:pt>
                <c:pt idx="1600">
                  <c:v>25.277999999999999</c:v>
                </c:pt>
                <c:pt idx="1601">
                  <c:v>25.51</c:v>
                </c:pt>
                <c:pt idx="1602">
                  <c:v>25.51</c:v>
                </c:pt>
                <c:pt idx="1603">
                  <c:v>25.51</c:v>
                </c:pt>
                <c:pt idx="1604">
                  <c:v>25.51</c:v>
                </c:pt>
                <c:pt idx="1605">
                  <c:v>25.51</c:v>
                </c:pt>
                <c:pt idx="1606">
                  <c:v>25.51</c:v>
                </c:pt>
                <c:pt idx="1607">
                  <c:v>25.51</c:v>
                </c:pt>
                <c:pt idx="1608">
                  <c:v>25.51</c:v>
                </c:pt>
                <c:pt idx="1609">
                  <c:v>25.51</c:v>
                </c:pt>
                <c:pt idx="1610">
                  <c:v>25.51</c:v>
                </c:pt>
                <c:pt idx="1611">
                  <c:v>25.742000000000001</c:v>
                </c:pt>
                <c:pt idx="1612">
                  <c:v>25.742000000000001</c:v>
                </c:pt>
                <c:pt idx="1613">
                  <c:v>25.742000000000001</c:v>
                </c:pt>
                <c:pt idx="1614">
                  <c:v>25.742000000000001</c:v>
                </c:pt>
                <c:pt idx="1615">
                  <c:v>25.742000000000001</c:v>
                </c:pt>
                <c:pt idx="1616">
                  <c:v>25.742000000000001</c:v>
                </c:pt>
                <c:pt idx="1617">
                  <c:v>25.742000000000001</c:v>
                </c:pt>
                <c:pt idx="1618">
                  <c:v>25.742000000000001</c:v>
                </c:pt>
                <c:pt idx="1619">
                  <c:v>25.742000000000001</c:v>
                </c:pt>
                <c:pt idx="1620">
                  <c:v>25.742000000000001</c:v>
                </c:pt>
                <c:pt idx="1621">
                  <c:v>25.974</c:v>
                </c:pt>
                <c:pt idx="1622">
                  <c:v>25.974</c:v>
                </c:pt>
                <c:pt idx="1623">
                  <c:v>25.974</c:v>
                </c:pt>
                <c:pt idx="1624">
                  <c:v>25.974</c:v>
                </c:pt>
                <c:pt idx="1625">
                  <c:v>25.974</c:v>
                </c:pt>
                <c:pt idx="1626">
                  <c:v>25.974</c:v>
                </c:pt>
                <c:pt idx="1627">
                  <c:v>25.974</c:v>
                </c:pt>
                <c:pt idx="1628">
                  <c:v>25.974</c:v>
                </c:pt>
                <c:pt idx="1629">
                  <c:v>25.974</c:v>
                </c:pt>
                <c:pt idx="1630">
                  <c:v>25.974</c:v>
                </c:pt>
                <c:pt idx="1631">
                  <c:v>26.206</c:v>
                </c:pt>
                <c:pt idx="1632">
                  <c:v>26.206</c:v>
                </c:pt>
                <c:pt idx="1633">
                  <c:v>26.206</c:v>
                </c:pt>
                <c:pt idx="1634">
                  <c:v>26.206</c:v>
                </c:pt>
                <c:pt idx="1635">
                  <c:v>26.206</c:v>
                </c:pt>
                <c:pt idx="1636">
                  <c:v>26.206</c:v>
                </c:pt>
                <c:pt idx="1637">
                  <c:v>26.206</c:v>
                </c:pt>
                <c:pt idx="1638">
                  <c:v>26.206</c:v>
                </c:pt>
                <c:pt idx="1639">
                  <c:v>26.206</c:v>
                </c:pt>
                <c:pt idx="1640">
                  <c:v>26.437999999999999</c:v>
                </c:pt>
                <c:pt idx="1641">
                  <c:v>26.437999999999999</c:v>
                </c:pt>
                <c:pt idx="1642">
                  <c:v>26.437999999999999</c:v>
                </c:pt>
                <c:pt idx="1643">
                  <c:v>26.437999999999999</c:v>
                </c:pt>
                <c:pt idx="1644">
                  <c:v>26.437999999999999</c:v>
                </c:pt>
                <c:pt idx="1645">
                  <c:v>26.437999999999999</c:v>
                </c:pt>
                <c:pt idx="1646">
                  <c:v>26.437999999999999</c:v>
                </c:pt>
                <c:pt idx="1647">
                  <c:v>26.437999999999999</c:v>
                </c:pt>
                <c:pt idx="1648">
                  <c:v>26.437999999999999</c:v>
                </c:pt>
                <c:pt idx="1649">
                  <c:v>26.437999999999999</c:v>
                </c:pt>
                <c:pt idx="1650">
                  <c:v>26.67</c:v>
                </c:pt>
                <c:pt idx="1651">
                  <c:v>26.67</c:v>
                </c:pt>
                <c:pt idx="1652">
                  <c:v>26.67</c:v>
                </c:pt>
                <c:pt idx="1653">
                  <c:v>26.67</c:v>
                </c:pt>
                <c:pt idx="1654">
                  <c:v>26.67</c:v>
                </c:pt>
                <c:pt idx="1655">
                  <c:v>26.67</c:v>
                </c:pt>
                <c:pt idx="1656">
                  <c:v>26.67</c:v>
                </c:pt>
                <c:pt idx="1657">
                  <c:v>26.67</c:v>
                </c:pt>
                <c:pt idx="1658">
                  <c:v>26.67</c:v>
                </c:pt>
                <c:pt idx="1659">
                  <c:v>26.67</c:v>
                </c:pt>
                <c:pt idx="1660">
                  <c:v>26.902000000000001</c:v>
                </c:pt>
                <c:pt idx="1661">
                  <c:v>26.902000000000001</c:v>
                </c:pt>
                <c:pt idx="1662">
                  <c:v>26.902000000000001</c:v>
                </c:pt>
                <c:pt idx="1663">
                  <c:v>26.902000000000001</c:v>
                </c:pt>
                <c:pt idx="1664">
                  <c:v>26.902000000000001</c:v>
                </c:pt>
                <c:pt idx="1665">
                  <c:v>26.902000000000001</c:v>
                </c:pt>
                <c:pt idx="1666">
                  <c:v>26.902000000000001</c:v>
                </c:pt>
                <c:pt idx="1667">
                  <c:v>26.902000000000001</c:v>
                </c:pt>
                <c:pt idx="1668">
                  <c:v>26.902000000000001</c:v>
                </c:pt>
                <c:pt idx="1669">
                  <c:v>26.902000000000001</c:v>
                </c:pt>
                <c:pt idx="1670">
                  <c:v>26.902000000000001</c:v>
                </c:pt>
                <c:pt idx="1671">
                  <c:v>27.134</c:v>
                </c:pt>
                <c:pt idx="1672">
                  <c:v>27.134</c:v>
                </c:pt>
                <c:pt idx="1673">
                  <c:v>27.134</c:v>
                </c:pt>
                <c:pt idx="1674">
                  <c:v>27.134</c:v>
                </c:pt>
                <c:pt idx="1675">
                  <c:v>27.134</c:v>
                </c:pt>
                <c:pt idx="1676">
                  <c:v>27.134</c:v>
                </c:pt>
                <c:pt idx="1677">
                  <c:v>27.134</c:v>
                </c:pt>
                <c:pt idx="1678">
                  <c:v>27.134</c:v>
                </c:pt>
                <c:pt idx="1679">
                  <c:v>27.134</c:v>
                </c:pt>
                <c:pt idx="1680">
                  <c:v>27.134</c:v>
                </c:pt>
                <c:pt idx="1681">
                  <c:v>27.364999999999998</c:v>
                </c:pt>
                <c:pt idx="1682">
                  <c:v>27.364999999999998</c:v>
                </c:pt>
                <c:pt idx="1683">
                  <c:v>27.364999999999998</c:v>
                </c:pt>
                <c:pt idx="1684">
                  <c:v>27.364999999999998</c:v>
                </c:pt>
                <c:pt idx="1685">
                  <c:v>27.364999999999998</c:v>
                </c:pt>
                <c:pt idx="1686">
                  <c:v>27.364999999999998</c:v>
                </c:pt>
                <c:pt idx="1687">
                  <c:v>27.364999999999998</c:v>
                </c:pt>
                <c:pt idx="1688">
                  <c:v>27.364999999999998</c:v>
                </c:pt>
                <c:pt idx="1689">
                  <c:v>27.364999999999998</c:v>
                </c:pt>
                <c:pt idx="1690">
                  <c:v>27.364999999999998</c:v>
                </c:pt>
                <c:pt idx="1691">
                  <c:v>27.597000000000001</c:v>
                </c:pt>
                <c:pt idx="1692">
                  <c:v>27.597000000000001</c:v>
                </c:pt>
                <c:pt idx="1693">
                  <c:v>27.597000000000001</c:v>
                </c:pt>
                <c:pt idx="1694">
                  <c:v>27.597000000000001</c:v>
                </c:pt>
                <c:pt idx="1695">
                  <c:v>27.597000000000001</c:v>
                </c:pt>
                <c:pt idx="1696">
                  <c:v>27.597000000000001</c:v>
                </c:pt>
                <c:pt idx="1697">
                  <c:v>27.597000000000001</c:v>
                </c:pt>
                <c:pt idx="1698">
                  <c:v>27.597000000000001</c:v>
                </c:pt>
                <c:pt idx="1699">
                  <c:v>27.597000000000001</c:v>
                </c:pt>
                <c:pt idx="1700">
                  <c:v>27.597000000000001</c:v>
                </c:pt>
                <c:pt idx="1701">
                  <c:v>27.597000000000001</c:v>
                </c:pt>
                <c:pt idx="1702">
                  <c:v>27.829000000000001</c:v>
                </c:pt>
                <c:pt idx="1703">
                  <c:v>27.829000000000001</c:v>
                </c:pt>
                <c:pt idx="1704">
                  <c:v>27.829000000000001</c:v>
                </c:pt>
                <c:pt idx="1705">
                  <c:v>27.829000000000001</c:v>
                </c:pt>
                <c:pt idx="1706">
                  <c:v>27.829000000000001</c:v>
                </c:pt>
                <c:pt idx="1707">
                  <c:v>27.829000000000001</c:v>
                </c:pt>
                <c:pt idx="1708">
                  <c:v>27.829000000000001</c:v>
                </c:pt>
                <c:pt idx="1709">
                  <c:v>27.829000000000001</c:v>
                </c:pt>
                <c:pt idx="1710">
                  <c:v>27.829000000000001</c:v>
                </c:pt>
                <c:pt idx="1711">
                  <c:v>27.829000000000001</c:v>
                </c:pt>
                <c:pt idx="1712">
                  <c:v>28.061</c:v>
                </c:pt>
                <c:pt idx="1713">
                  <c:v>28.061</c:v>
                </c:pt>
                <c:pt idx="1714">
                  <c:v>28.061</c:v>
                </c:pt>
                <c:pt idx="1715">
                  <c:v>28.061</c:v>
                </c:pt>
                <c:pt idx="1716">
                  <c:v>28.061</c:v>
                </c:pt>
                <c:pt idx="1717">
                  <c:v>28.061</c:v>
                </c:pt>
                <c:pt idx="1718">
                  <c:v>28.061</c:v>
                </c:pt>
                <c:pt idx="1719">
                  <c:v>28.061</c:v>
                </c:pt>
                <c:pt idx="1720">
                  <c:v>28.061</c:v>
                </c:pt>
                <c:pt idx="1721">
                  <c:v>28.061</c:v>
                </c:pt>
                <c:pt idx="1722">
                  <c:v>28.292999999999999</c:v>
                </c:pt>
                <c:pt idx="1723">
                  <c:v>28.292999999999999</c:v>
                </c:pt>
                <c:pt idx="1724">
                  <c:v>28.292999999999999</c:v>
                </c:pt>
                <c:pt idx="1725">
                  <c:v>28.292999999999999</c:v>
                </c:pt>
                <c:pt idx="1726">
                  <c:v>28.292999999999999</c:v>
                </c:pt>
                <c:pt idx="1727">
                  <c:v>28.292999999999999</c:v>
                </c:pt>
                <c:pt idx="1728">
                  <c:v>28.292999999999999</c:v>
                </c:pt>
                <c:pt idx="1729">
                  <c:v>28.292999999999999</c:v>
                </c:pt>
                <c:pt idx="1730">
                  <c:v>28.292999999999999</c:v>
                </c:pt>
                <c:pt idx="1731">
                  <c:v>28.292999999999999</c:v>
                </c:pt>
                <c:pt idx="1732">
                  <c:v>28.292999999999999</c:v>
                </c:pt>
                <c:pt idx="1733">
                  <c:v>28.524999999999999</c:v>
                </c:pt>
                <c:pt idx="1734">
                  <c:v>28.524999999999999</c:v>
                </c:pt>
                <c:pt idx="1735">
                  <c:v>28.524999999999999</c:v>
                </c:pt>
                <c:pt idx="1736">
                  <c:v>28.524999999999999</c:v>
                </c:pt>
                <c:pt idx="1737">
                  <c:v>28.524999999999999</c:v>
                </c:pt>
                <c:pt idx="1738">
                  <c:v>28.524999999999999</c:v>
                </c:pt>
                <c:pt idx="1739">
                  <c:v>28.524999999999999</c:v>
                </c:pt>
                <c:pt idx="1740">
                  <c:v>28.524999999999999</c:v>
                </c:pt>
                <c:pt idx="1741">
                  <c:v>28.524999999999999</c:v>
                </c:pt>
                <c:pt idx="1742">
                  <c:v>28.524999999999999</c:v>
                </c:pt>
                <c:pt idx="1743">
                  <c:v>28.757000000000001</c:v>
                </c:pt>
                <c:pt idx="1744">
                  <c:v>28.757000000000001</c:v>
                </c:pt>
                <c:pt idx="1745">
                  <c:v>28.757000000000001</c:v>
                </c:pt>
                <c:pt idx="1746">
                  <c:v>28.757000000000001</c:v>
                </c:pt>
                <c:pt idx="1747">
                  <c:v>28.757000000000001</c:v>
                </c:pt>
                <c:pt idx="1748">
                  <c:v>28.757000000000001</c:v>
                </c:pt>
                <c:pt idx="1749">
                  <c:v>28.757000000000001</c:v>
                </c:pt>
                <c:pt idx="1750">
                  <c:v>28.757000000000001</c:v>
                </c:pt>
                <c:pt idx="1751">
                  <c:v>28.757000000000001</c:v>
                </c:pt>
                <c:pt idx="1752">
                  <c:v>28.757000000000001</c:v>
                </c:pt>
                <c:pt idx="1753">
                  <c:v>28.757000000000001</c:v>
                </c:pt>
                <c:pt idx="1754">
                  <c:v>28.989000000000001</c:v>
                </c:pt>
                <c:pt idx="1755">
                  <c:v>28.989000000000001</c:v>
                </c:pt>
                <c:pt idx="1756">
                  <c:v>28.989000000000001</c:v>
                </c:pt>
                <c:pt idx="1757">
                  <c:v>28.989000000000001</c:v>
                </c:pt>
                <c:pt idx="1758">
                  <c:v>28.989000000000001</c:v>
                </c:pt>
                <c:pt idx="1759">
                  <c:v>28.989000000000001</c:v>
                </c:pt>
                <c:pt idx="1760">
                  <c:v>28.989000000000001</c:v>
                </c:pt>
                <c:pt idx="1761">
                  <c:v>28.989000000000001</c:v>
                </c:pt>
                <c:pt idx="1762">
                  <c:v>28.989000000000001</c:v>
                </c:pt>
                <c:pt idx="1763">
                  <c:v>28.989000000000001</c:v>
                </c:pt>
                <c:pt idx="1764">
                  <c:v>29.221</c:v>
                </c:pt>
                <c:pt idx="1765">
                  <c:v>29.221</c:v>
                </c:pt>
                <c:pt idx="1766">
                  <c:v>29.221</c:v>
                </c:pt>
                <c:pt idx="1767">
                  <c:v>29.221</c:v>
                </c:pt>
                <c:pt idx="1768">
                  <c:v>29.221</c:v>
                </c:pt>
                <c:pt idx="1769">
                  <c:v>29.221</c:v>
                </c:pt>
                <c:pt idx="1770">
                  <c:v>29.221</c:v>
                </c:pt>
                <c:pt idx="1771">
                  <c:v>29.221</c:v>
                </c:pt>
                <c:pt idx="1772">
                  <c:v>29.221</c:v>
                </c:pt>
                <c:pt idx="1773">
                  <c:v>29.221</c:v>
                </c:pt>
                <c:pt idx="1774">
                  <c:v>29.221</c:v>
                </c:pt>
                <c:pt idx="1775">
                  <c:v>29.452999999999999</c:v>
                </c:pt>
                <c:pt idx="1776">
                  <c:v>29.452999999999999</c:v>
                </c:pt>
                <c:pt idx="1777">
                  <c:v>29.452999999999999</c:v>
                </c:pt>
                <c:pt idx="1778">
                  <c:v>29.452999999999999</c:v>
                </c:pt>
                <c:pt idx="1779">
                  <c:v>29.452999999999999</c:v>
                </c:pt>
                <c:pt idx="1780">
                  <c:v>29.452999999999999</c:v>
                </c:pt>
                <c:pt idx="1781">
                  <c:v>29.452999999999999</c:v>
                </c:pt>
                <c:pt idx="1782">
                  <c:v>29.452999999999999</c:v>
                </c:pt>
                <c:pt idx="1783">
                  <c:v>29.452999999999999</c:v>
                </c:pt>
                <c:pt idx="1784">
                  <c:v>29.452999999999999</c:v>
                </c:pt>
                <c:pt idx="1785">
                  <c:v>29.452999999999999</c:v>
                </c:pt>
                <c:pt idx="1786">
                  <c:v>29.684999999999999</c:v>
                </c:pt>
                <c:pt idx="1787">
                  <c:v>29.684999999999999</c:v>
                </c:pt>
                <c:pt idx="1788">
                  <c:v>29.684999999999999</c:v>
                </c:pt>
                <c:pt idx="1789">
                  <c:v>29.684999999999999</c:v>
                </c:pt>
                <c:pt idx="1790">
                  <c:v>29.684999999999999</c:v>
                </c:pt>
                <c:pt idx="1791">
                  <c:v>29.684999999999999</c:v>
                </c:pt>
                <c:pt idx="1792">
                  <c:v>29.684999999999999</c:v>
                </c:pt>
                <c:pt idx="1793">
                  <c:v>29.684999999999999</c:v>
                </c:pt>
                <c:pt idx="1794">
                  <c:v>29.684999999999999</c:v>
                </c:pt>
                <c:pt idx="1795">
                  <c:v>29.684999999999999</c:v>
                </c:pt>
                <c:pt idx="1796">
                  <c:v>29.684999999999999</c:v>
                </c:pt>
                <c:pt idx="1797">
                  <c:v>29.917000000000002</c:v>
                </c:pt>
                <c:pt idx="1798">
                  <c:v>29.917000000000002</c:v>
                </c:pt>
                <c:pt idx="1799">
                  <c:v>29.917000000000002</c:v>
                </c:pt>
                <c:pt idx="1800">
                  <c:v>29.917000000000002</c:v>
                </c:pt>
                <c:pt idx="1801">
                  <c:v>29.917000000000002</c:v>
                </c:pt>
                <c:pt idx="1802">
                  <c:v>29.917000000000002</c:v>
                </c:pt>
                <c:pt idx="1803">
                  <c:v>29.917000000000002</c:v>
                </c:pt>
                <c:pt idx="1804">
                  <c:v>29.917000000000002</c:v>
                </c:pt>
                <c:pt idx="1805">
                  <c:v>29.917000000000002</c:v>
                </c:pt>
                <c:pt idx="1806">
                  <c:v>29.917000000000002</c:v>
                </c:pt>
                <c:pt idx="1807">
                  <c:v>30.148</c:v>
                </c:pt>
                <c:pt idx="1808">
                  <c:v>30.148</c:v>
                </c:pt>
                <c:pt idx="1809">
                  <c:v>30.148</c:v>
                </c:pt>
                <c:pt idx="1810">
                  <c:v>30.148</c:v>
                </c:pt>
                <c:pt idx="1811">
                  <c:v>30.148</c:v>
                </c:pt>
                <c:pt idx="1812">
                  <c:v>30.148</c:v>
                </c:pt>
                <c:pt idx="1813">
                  <c:v>30.148</c:v>
                </c:pt>
                <c:pt idx="1814">
                  <c:v>30.148</c:v>
                </c:pt>
                <c:pt idx="1815">
                  <c:v>30.148</c:v>
                </c:pt>
                <c:pt idx="1816">
                  <c:v>30.148</c:v>
                </c:pt>
                <c:pt idx="1817">
                  <c:v>30.148</c:v>
                </c:pt>
                <c:pt idx="1818">
                  <c:v>30.38</c:v>
                </c:pt>
                <c:pt idx="1819">
                  <c:v>30.38</c:v>
                </c:pt>
                <c:pt idx="1820">
                  <c:v>30.38</c:v>
                </c:pt>
                <c:pt idx="1821">
                  <c:v>30.38</c:v>
                </c:pt>
                <c:pt idx="1822">
                  <c:v>30.38</c:v>
                </c:pt>
                <c:pt idx="1823">
                  <c:v>30.38</c:v>
                </c:pt>
                <c:pt idx="1824">
                  <c:v>30.38</c:v>
                </c:pt>
                <c:pt idx="1825">
                  <c:v>30.38</c:v>
                </c:pt>
                <c:pt idx="1826">
                  <c:v>30.38</c:v>
                </c:pt>
                <c:pt idx="1827">
                  <c:v>30.38</c:v>
                </c:pt>
                <c:pt idx="1828">
                  <c:v>30.611999999999998</c:v>
                </c:pt>
                <c:pt idx="1829">
                  <c:v>30.611999999999998</c:v>
                </c:pt>
                <c:pt idx="1830">
                  <c:v>30.611999999999998</c:v>
                </c:pt>
                <c:pt idx="1831">
                  <c:v>30.611999999999998</c:v>
                </c:pt>
                <c:pt idx="1832">
                  <c:v>30.611999999999998</c:v>
                </c:pt>
                <c:pt idx="1833">
                  <c:v>30.611999999999998</c:v>
                </c:pt>
                <c:pt idx="1834">
                  <c:v>30.611999999999998</c:v>
                </c:pt>
                <c:pt idx="1835">
                  <c:v>30.611999999999998</c:v>
                </c:pt>
                <c:pt idx="1836">
                  <c:v>30.611999999999998</c:v>
                </c:pt>
                <c:pt idx="1837">
                  <c:v>30.611999999999998</c:v>
                </c:pt>
                <c:pt idx="1838">
                  <c:v>30.611999999999998</c:v>
                </c:pt>
                <c:pt idx="1839">
                  <c:v>30.844000000000001</c:v>
                </c:pt>
                <c:pt idx="1840">
                  <c:v>30.844000000000001</c:v>
                </c:pt>
                <c:pt idx="1841">
                  <c:v>30.844000000000001</c:v>
                </c:pt>
                <c:pt idx="1842">
                  <c:v>30.844000000000001</c:v>
                </c:pt>
                <c:pt idx="1843">
                  <c:v>30.844000000000001</c:v>
                </c:pt>
                <c:pt idx="1844">
                  <c:v>30.844000000000001</c:v>
                </c:pt>
                <c:pt idx="1845">
                  <c:v>30.844000000000001</c:v>
                </c:pt>
                <c:pt idx="1846">
                  <c:v>30.844000000000001</c:v>
                </c:pt>
                <c:pt idx="1847">
                  <c:v>30.844000000000001</c:v>
                </c:pt>
                <c:pt idx="1848">
                  <c:v>30.844000000000001</c:v>
                </c:pt>
                <c:pt idx="1849">
                  <c:v>30.844000000000001</c:v>
                </c:pt>
                <c:pt idx="1850">
                  <c:v>31.076000000000001</c:v>
                </c:pt>
                <c:pt idx="1851">
                  <c:v>31.076000000000001</c:v>
                </c:pt>
                <c:pt idx="1852">
                  <c:v>31.076000000000001</c:v>
                </c:pt>
                <c:pt idx="1853">
                  <c:v>31.076000000000001</c:v>
                </c:pt>
                <c:pt idx="1854">
                  <c:v>31.076000000000001</c:v>
                </c:pt>
                <c:pt idx="1855">
                  <c:v>31.076000000000001</c:v>
                </c:pt>
                <c:pt idx="1856">
                  <c:v>31.076000000000001</c:v>
                </c:pt>
                <c:pt idx="1857">
                  <c:v>31.076000000000001</c:v>
                </c:pt>
                <c:pt idx="1858">
                  <c:v>31.076000000000001</c:v>
                </c:pt>
                <c:pt idx="1859">
                  <c:v>31.076000000000001</c:v>
                </c:pt>
                <c:pt idx="1860">
                  <c:v>31.308</c:v>
                </c:pt>
                <c:pt idx="1861">
                  <c:v>31.308</c:v>
                </c:pt>
                <c:pt idx="1862">
                  <c:v>31.308</c:v>
                </c:pt>
                <c:pt idx="1863">
                  <c:v>31.308</c:v>
                </c:pt>
                <c:pt idx="1864">
                  <c:v>31.308</c:v>
                </c:pt>
                <c:pt idx="1865">
                  <c:v>31.308</c:v>
                </c:pt>
                <c:pt idx="1866">
                  <c:v>31.308</c:v>
                </c:pt>
                <c:pt idx="1867">
                  <c:v>31.308</c:v>
                </c:pt>
                <c:pt idx="1868">
                  <c:v>31.308</c:v>
                </c:pt>
                <c:pt idx="1869">
                  <c:v>31.308</c:v>
                </c:pt>
                <c:pt idx="1870">
                  <c:v>31.308</c:v>
                </c:pt>
                <c:pt idx="1871">
                  <c:v>31.54</c:v>
                </c:pt>
                <c:pt idx="1872">
                  <c:v>31.54</c:v>
                </c:pt>
                <c:pt idx="1873">
                  <c:v>31.54</c:v>
                </c:pt>
                <c:pt idx="1874">
                  <c:v>31.54</c:v>
                </c:pt>
                <c:pt idx="1875">
                  <c:v>31.54</c:v>
                </c:pt>
                <c:pt idx="1876">
                  <c:v>31.54</c:v>
                </c:pt>
                <c:pt idx="1877">
                  <c:v>31.54</c:v>
                </c:pt>
                <c:pt idx="1878">
                  <c:v>31.54</c:v>
                </c:pt>
                <c:pt idx="1879">
                  <c:v>31.54</c:v>
                </c:pt>
                <c:pt idx="1880">
                  <c:v>31.54</c:v>
                </c:pt>
                <c:pt idx="1881">
                  <c:v>31.54</c:v>
                </c:pt>
                <c:pt idx="1882">
                  <c:v>31.771999999999998</c:v>
                </c:pt>
                <c:pt idx="1883">
                  <c:v>31.771999999999998</c:v>
                </c:pt>
                <c:pt idx="1884">
                  <c:v>31.771999999999998</c:v>
                </c:pt>
                <c:pt idx="1885">
                  <c:v>31.771999999999998</c:v>
                </c:pt>
                <c:pt idx="1886">
                  <c:v>31.771999999999998</c:v>
                </c:pt>
                <c:pt idx="1887">
                  <c:v>31.771999999999998</c:v>
                </c:pt>
                <c:pt idx="1888">
                  <c:v>31.771999999999998</c:v>
                </c:pt>
                <c:pt idx="1889">
                  <c:v>31.771999999999998</c:v>
                </c:pt>
                <c:pt idx="1890">
                  <c:v>31.771999999999998</c:v>
                </c:pt>
                <c:pt idx="1891">
                  <c:v>31.771999999999998</c:v>
                </c:pt>
                <c:pt idx="1892">
                  <c:v>31.771999999999998</c:v>
                </c:pt>
                <c:pt idx="1893">
                  <c:v>32.003999999999998</c:v>
                </c:pt>
                <c:pt idx="1894">
                  <c:v>32.003999999999998</c:v>
                </c:pt>
                <c:pt idx="1895">
                  <c:v>32.003999999999998</c:v>
                </c:pt>
                <c:pt idx="1896">
                  <c:v>32.003999999999998</c:v>
                </c:pt>
                <c:pt idx="1897">
                  <c:v>32.003999999999998</c:v>
                </c:pt>
                <c:pt idx="1898">
                  <c:v>32.003999999999998</c:v>
                </c:pt>
                <c:pt idx="1899">
                  <c:v>32.003999999999998</c:v>
                </c:pt>
                <c:pt idx="1900">
                  <c:v>32.003999999999998</c:v>
                </c:pt>
                <c:pt idx="1901">
                  <c:v>32.003999999999998</c:v>
                </c:pt>
                <c:pt idx="1902">
                  <c:v>32.003999999999998</c:v>
                </c:pt>
                <c:pt idx="1903">
                  <c:v>32.003999999999998</c:v>
                </c:pt>
                <c:pt idx="1904">
                  <c:v>32.235999999999997</c:v>
                </c:pt>
                <c:pt idx="1905">
                  <c:v>32.235999999999997</c:v>
                </c:pt>
                <c:pt idx="1906">
                  <c:v>32.235999999999997</c:v>
                </c:pt>
                <c:pt idx="1907">
                  <c:v>32.235999999999997</c:v>
                </c:pt>
                <c:pt idx="1908">
                  <c:v>32.235999999999997</c:v>
                </c:pt>
                <c:pt idx="1909">
                  <c:v>32.235999999999997</c:v>
                </c:pt>
                <c:pt idx="1910">
                  <c:v>32.235999999999997</c:v>
                </c:pt>
                <c:pt idx="1911">
                  <c:v>32.235999999999997</c:v>
                </c:pt>
                <c:pt idx="1912">
                  <c:v>32.235999999999997</c:v>
                </c:pt>
                <c:pt idx="1913">
                  <c:v>32.235999999999997</c:v>
                </c:pt>
                <c:pt idx="1914">
                  <c:v>32.235999999999997</c:v>
                </c:pt>
                <c:pt idx="1915">
                  <c:v>32.468000000000004</c:v>
                </c:pt>
                <c:pt idx="1916">
                  <c:v>32.468000000000004</c:v>
                </c:pt>
                <c:pt idx="1917">
                  <c:v>32.468000000000004</c:v>
                </c:pt>
                <c:pt idx="1918">
                  <c:v>32.468000000000004</c:v>
                </c:pt>
                <c:pt idx="1919">
                  <c:v>32.468000000000004</c:v>
                </c:pt>
                <c:pt idx="1920">
                  <c:v>32.468000000000004</c:v>
                </c:pt>
                <c:pt idx="1921">
                  <c:v>32.468000000000004</c:v>
                </c:pt>
                <c:pt idx="1922">
                  <c:v>32.468000000000004</c:v>
                </c:pt>
                <c:pt idx="1923">
                  <c:v>32.468000000000004</c:v>
                </c:pt>
                <c:pt idx="1924">
                  <c:v>32.468000000000004</c:v>
                </c:pt>
                <c:pt idx="1925">
                  <c:v>32.468000000000004</c:v>
                </c:pt>
                <c:pt idx="1926">
                  <c:v>32.698999999999998</c:v>
                </c:pt>
                <c:pt idx="1927">
                  <c:v>32.698999999999998</c:v>
                </c:pt>
                <c:pt idx="1928">
                  <c:v>32.698999999999998</c:v>
                </c:pt>
                <c:pt idx="1929">
                  <c:v>32.698999999999998</c:v>
                </c:pt>
                <c:pt idx="1930">
                  <c:v>32.698999999999998</c:v>
                </c:pt>
                <c:pt idx="1931">
                  <c:v>32.698999999999998</c:v>
                </c:pt>
                <c:pt idx="1932">
                  <c:v>32.698999999999998</c:v>
                </c:pt>
                <c:pt idx="1933">
                  <c:v>32.698999999999998</c:v>
                </c:pt>
                <c:pt idx="1934">
                  <c:v>32.698999999999998</c:v>
                </c:pt>
                <c:pt idx="1935">
                  <c:v>32.698999999999998</c:v>
                </c:pt>
                <c:pt idx="1936">
                  <c:v>32.698999999999998</c:v>
                </c:pt>
                <c:pt idx="1937">
                  <c:v>32.930999999999997</c:v>
                </c:pt>
                <c:pt idx="1938">
                  <c:v>32.930999999999997</c:v>
                </c:pt>
                <c:pt idx="1939">
                  <c:v>32.930999999999997</c:v>
                </c:pt>
                <c:pt idx="1940">
                  <c:v>32.930999999999997</c:v>
                </c:pt>
                <c:pt idx="1941">
                  <c:v>32.930999999999997</c:v>
                </c:pt>
                <c:pt idx="1942">
                  <c:v>32.930999999999997</c:v>
                </c:pt>
                <c:pt idx="1943">
                  <c:v>32.930999999999997</c:v>
                </c:pt>
                <c:pt idx="1944">
                  <c:v>32.930999999999997</c:v>
                </c:pt>
                <c:pt idx="1945">
                  <c:v>32.930999999999997</c:v>
                </c:pt>
                <c:pt idx="1946">
                  <c:v>32.930999999999997</c:v>
                </c:pt>
                <c:pt idx="1947">
                  <c:v>32.930999999999997</c:v>
                </c:pt>
                <c:pt idx="1948">
                  <c:v>33.162999999999997</c:v>
                </c:pt>
                <c:pt idx="1949">
                  <c:v>33.162999999999997</c:v>
                </c:pt>
                <c:pt idx="1950">
                  <c:v>33.162999999999997</c:v>
                </c:pt>
                <c:pt idx="1951">
                  <c:v>33.162999999999997</c:v>
                </c:pt>
                <c:pt idx="1952">
                  <c:v>33.162999999999997</c:v>
                </c:pt>
                <c:pt idx="1953">
                  <c:v>33.162999999999997</c:v>
                </c:pt>
                <c:pt idx="1954">
                  <c:v>33.162999999999997</c:v>
                </c:pt>
                <c:pt idx="1955">
                  <c:v>33.162999999999997</c:v>
                </c:pt>
                <c:pt idx="1956">
                  <c:v>33.162999999999997</c:v>
                </c:pt>
                <c:pt idx="1957">
                  <c:v>33.162999999999997</c:v>
                </c:pt>
                <c:pt idx="1958">
                  <c:v>33.162999999999997</c:v>
                </c:pt>
                <c:pt idx="1959">
                  <c:v>33.162999999999997</c:v>
                </c:pt>
                <c:pt idx="1960">
                  <c:v>33.395000000000003</c:v>
                </c:pt>
                <c:pt idx="1961">
                  <c:v>33.395000000000003</c:v>
                </c:pt>
                <c:pt idx="1962">
                  <c:v>33.395000000000003</c:v>
                </c:pt>
                <c:pt idx="1963">
                  <c:v>33.395000000000003</c:v>
                </c:pt>
                <c:pt idx="1964">
                  <c:v>33.395000000000003</c:v>
                </c:pt>
                <c:pt idx="1965">
                  <c:v>33.395000000000003</c:v>
                </c:pt>
                <c:pt idx="1966">
                  <c:v>33.395000000000003</c:v>
                </c:pt>
                <c:pt idx="1967">
                  <c:v>33.395000000000003</c:v>
                </c:pt>
                <c:pt idx="1968">
                  <c:v>33.395000000000003</c:v>
                </c:pt>
                <c:pt idx="1969">
                  <c:v>33.395000000000003</c:v>
                </c:pt>
                <c:pt idx="1970">
                  <c:v>33.395000000000003</c:v>
                </c:pt>
                <c:pt idx="1971">
                  <c:v>33.627000000000002</c:v>
                </c:pt>
                <c:pt idx="1972">
                  <c:v>33.627000000000002</c:v>
                </c:pt>
                <c:pt idx="1973">
                  <c:v>33.627000000000002</c:v>
                </c:pt>
                <c:pt idx="1974">
                  <c:v>33.627000000000002</c:v>
                </c:pt>
                <c:pt idx="1975">
                  <c:v>33.627000000000002</c:v>
                </c:pt>
                <c:pt idx="1976">
                  <c:v>33.627000000000002</c:v>
                </c:pt>
                <c:pt idx="1977">
                  <c:v>33.627000000000002</c:v>
                </c:pt>
                <c:pt idx="1978">
                  <c:v>33.627000000000002</c:v>
                </c:pt>
                <c:pt idx="1979">
                  <c:v>33.627000000000002</c:v>
                </c:pt>
                <c:pt idx="1980">
                  <c:v>33.627000000000002</c:v>
                </c:pt>
                <c:pt idx="1981">
                  <c:v>33.627000000000002</c:v>
                </c:pt>
                <c:pt idx="1982">
                  <c:v>33.859000000000002</c:v>
                </c:pt>
                <c:pt idx="1983">
                  <c:v>33.859000000000002</c:v>
                </c:pt>
                <c:pt idx="1984">
                  <c:v>33.859000000000002</c:v>
                </c:pt>
                <c:pt idx="1985">
                  <c:v>33.859000000000002</c:v>
                </c:pt>
                <c:pt idx="1986">
                  <c:v>33.859000000000002</c:v>
                </c:pt>
                <c:pt idx="1987">
                  <c:v>33.859000000000002</c:v>
                </c:pt>
                <c:pt idx="1988">
                  <c:v>33.859000000000002</c:v>
                </c:pt>
                <c:pt idx="1989">
                  <c:v>33.859000000000002</c:v>
                </c:pt>
                <c:pt idx="1990">
                  <c:v>33.859000000000002</c:v>
                </c:pt>
                <c:pt idx="1991">
                  <c:v>33.859000000000002</c:v>
                </c:pt>
                <c:pt idx="1992">
                  <c:v>33.859000000000002</c:v>
                </c:pt>
                <c:pt idx="1993">
                  <c:v>33.859000000000002</c:v>
                </c:pt>
                <c:pt idx="1994">
                  <c:v>34.091000000000001</c:v>
                </c:pt>
                <c:pt idx="1995">
                  <c:v>34.091000000000001</c:v>
                </c:pt>
                <c:pt idx="1996">
                  <c:v>34.091000000000001</c:v>
                </c:pt>
                <c:pt idx="1997">
                  <c:v>34.091000000000001</c:v>
                </c:pt>
                <c:pt idx="1998">
                  <c:v>34.091000000000001</c:v>
                </c:pt>
                <c:pt idx="1999">
                  <c:v>34.091000000000001</c:v>
                </c:pt>
                <c:pt idx="2000">
                  <c:v>34.091000000000001</c:v>
                </c:pt>
                <c:pt idx="2001">
                  <c:v>34.091000000000001</c:v>
                </c:pt>
                <c:pt idx="2002">
                  <c:v>34.091000000000001</c:v>
                </c:pt>
                <c:pt idx="2003">
                  <c:v>34.091000000000001</c:v>
                </c:pt>
                <c:pt idx="2004">
                  <c:v>34.091000000000001</c:v>
                </c:pt>
                <c:pt idx="2005">
                  <c:v>34.091000000000001</c:v>
                </c:pt>
                <c:pt idx="2006">
                  <c:v>34.323</c:v>
                </c:pt>
                <c:pt idx="2007">
                  <c:v>34.323</c:v>
                </c:pt>
                <c:pt idx="2008">
                  <c:v>34.323</c:v>
                </c:pt>
                <c:pt idx="2009">
                  <c:v>34.323</c:v>
                </c:pt>
                <c:pt idx="2010">
                  <c:v>34.323</c:v>
                </c:pt>
                <c:pt idx="2011">
                  <c:v>34.323</c:v>
                </c:pt>
                <c:pt idx="2012">
                  <c:v>34.323</c:v>
                </c:pt>
                <c:pt idx="2013">
                  <c:v>34.323</c:v>
                </c:pt>
                <c:pt idx="2014">
                  <c:v>34.323</c:v>
                </c:pt>
                <c:pt idx="2015">
                  <c:v>34.323</c:v>
                </c:pt>
                <c:pt idx="2016">
                  <c:v>34.323</c:v>
                </c:pt>
                <c:pt idx="2017">
                  <c:v>34.555</c:v>
                </c:pt>
                <c:pt idx="2018">
                  <c:v>34.555</c:v>
                </c:pt>
                <c:pt idx="2019">
                  <c:v>34.555</c:v>
                </c:pt>
                <c:pt idx="2020">
                  <c:v>34.555</c:v>
                </c:pt>
                <c:pt idx="2021">
                  <c:v>34.555</c:v>
                </c:pt>
                <c:pt idx="2022">
                  <c:v>34.555</c:v>
                </c:pt>
                <c:pt idx="2023">
                  <c:v>34.555</c:v>
                </c:pt>
                <c:pt idx="2024">
                  <c:v>34.555</c:v>
                </c:pt>
                <c:pt idx="2025">
                  <c:v>34.555</c:v>
                </c:pt>
                <c:pt idx="2026">
                  <c:v>34.555</c:v>
                </c:pt>
                <c:pt idx="2027">
                  <c:v>34.555</c:v>
                </c:pt>
                <c:pt idx="2028">
                  <c:v>34.555</c:v>
                </c:pt>
                <c:pt idx="2029">
                  <c:v>34.786999999999999</c:v>
                </c:pt>
                <c:pt idx="2030">
                  <c:v>34.786999999999999</c:v>
                </c:pt>
                <c:pt idx="2031">
                  <c:v>34.786999999999999</c:v>
                </c:pt>
                <c:pt idx="2032">
                  <c:v>34.786999999999999</c:v>
                </c:pt>
                <c:pt idx="2033">
                  <c:v>34.786999999999999</c:v>
                </c:pt>
                <c:pt idx="2034">
                  <c:v>34.786999999999999</c:v>
                </c:pt>
                <c:pt idx="2035">
                  <c:v>34.786999999999999</c:v>
                </c:pt>
                <c:pt idx="2036">
                  <c:v>34.786999999999999</c:v>
                </c:pt>
                <c:pt idx="2037">
                  <c:v>34.786999999999999</c:v>
                </c:pt>
                <c:pt idx="2038">
                  <c:v>34.786999999999999</c:v>
                </c:pt>
                <c:pt idx="2039">
                  <c:v>34.786999999999999</c:v>
                </c:pt>
                <c:pt idx="2040">
                  <c:v>35.018999999999998</c:v>
                </c:pt>
                <c:pt idx="2041">
                  <c:v>35.018999999999998</c:v>
                </c:pt>
                <c:pt idx="2042">
                  <c:v>35.018999999999998</c:v>
                </c:pt>
                <c:pt idx="2043">
                  <c:v>35.018999999999998</c:v>
                </c:pt>
                <c:pt idx="2044">
                  <c:v>35.018999999999998</c:v>
                </c:pt>
                <c:pt idx="2045">
                  <c:v>35.018999999999998</c:v>
                </c:pt>
                <c:pt idx="2046">
                  <c:v>35.018999999999998</c:v>
                </c:pt>
                <c:pt idx="2047">
                  <c:v>35.018999999999998</c:v>
                </c:pt>
                <c:pt idx="2048">
                  <c:v>35.018999999999998</c:v>
                </c:pt>
                <c:pt idx="2049">
                  <c:v>35.018999999999998</c:v>
                </c:pt>
                <c:pt idx="2050">
                  <c:v>35.018999999999998</c:v>
                </c:pt>
                <c:pt idx="2051">
                  <c:v>35.018999999999998</c:v>
                </c:pt>
                <c:pt idx="2052">
                  <c:v>35.25</c:v>
                </c:pt>
                <c:pt idx="2053">
                  <c:v>35.25</c:v>
                </c:pt>
                <c:pt idx="2054">
                  <c:v>35.25</c:v>
                </c:pt>
                <c:pt idx="2055">
                  <c:v>35.25</c:v>
                </c:pt>
                <c:pt idx="2056">
                  <c:v>35.25</c:v>
                </c:pt>
                <c:pt idx="2057">
                  <c:v>35.25</c:v>
                </c:pt>
                <c:pt idx="2058">
                  <c:v>35.25</c:v>
                </c:pt>
                <c:pt idx="2059">
                  <c:v>35.25</c:v>
                </c:pt>
                <c:pt idx="2060">
                  <c:v>35.25</c:v>
                </c:pt>
                <c:pt idx="2061">
                  <c:v>35.25</c:v>
                </c:pt>
                <c:pt idx="2062">
                  <c:v>35.25</c:v>
                </c:pt>
                <c:pt idx="2063">
                  <c:v>35.25</c:v>
                </c:pt>
                <c:pt idx="2064">
                  <c:v>35.481999999999999</c:v>
                </c:pt>
                <c:pt idx="2065">
                  <c:v>35.481999999999999</c:v>
                </c:pt>
                <c:pt idx="2066">
                  <c:v>35.481999999999999</c:v>
                </c:pt>
                <c:pt idx="2067">
                  <c:v>35.481999999999999</c:v>
                </c:pt>
                <c:pt idx="2068">
                  <c:v>35.481999999999999</c:v>
                </c:pt>
                <c:pt idx="2069">
                  <c:v>35.481999999999999</c:v>
                </c:pt>
                <c:pt idx="2070">
                  <c:v>35.481999999999999</c:v>
                </c:pt>
                <c:pt idx="2071">
                  <c:v>35.481999999999999</c:v>
                </c:pt>
                <c:pt idx="2072">
                  <c:v>35.481999999999999</c:v>
                </c:pt>
                <c:pt idx="2073">
                  <c:v>35.481999999999999</c:v>
                </c:pt>
                <c:pt idx="2074">
                  <c:v>35.481999999999999</c:v>
                </c:pt>
                <c:pt idx="2075">
                  <c:v>35.481999999999999</c:v>
                </c:pt>
                <c:pt idx="2076">
                  <c:v>35.713999999999999</c:v>
                </c:pt>
                <c:pt idx="2077">
                  <c:v>35.713999999999999</c:v>
                </c:pt>
                <c:pt idx="2078">
                  <c:v>35.713999999999999</c:v>
                </c:pt>
                <c:pt idx="2079">
                  <c:v>35.713999999999999</c:v>
                </c:pt>
                <c:pt idx="2080">
                  <c:v>35.713999999999999</c:v>
                </c:pt>
                <c:pt idx="2081">
                  <c:v>35.713999999999999</c:v>
                </c:pt>
                <c:pt idx="2082">
                  <c:v>35.713999999999999</c:v>
                </c:pt>
                <c:pt idx="2083">
                  <c:v>35.713999999999999</c:v>
                </c:pt>
                <c:pt idx="2084">
                  <c:v>35.713999999999999</c:v>
                </c:pt>
                <c:pt idx="2085">
                  <c:v>35.713999999999999</c:v>
                </c:pt>
                <c:pt idx="2086">
                  <c:v>35.713999999999999</c:v>
                </c:pt>
                <c:pt idx="2087">
                  <c:v>35.713999999999999</c:v>
                </c:pt>
                <c:pt idx="2088">
                  <c:v>35.945999999999998</c:v>
                </c:pt>
                <c:pt idx="2089">
                  <c:v>35.945999999999998</c:v>
                </c:pt>
                <c:pt idx="2090">
                  <c:v>35.945999999999998</c:v>
                </c:pt>
                <c:pt idx="2091">
                  <c:v>35.945999999999998</c:v>
                </c:pt>
                <c:pt idx="2092">
                  <c:v>35.945999999999998</c:v>
                </c:pt>
                <c:pt idx="2093">
                  <c:v>35.945999999999998</c:v>
                </c:pt>
                <c:pt idx="2094">
                  <c:v>35.945999999999998</c:v>
                </c:pt>
                <c:pt idx="2095">
                  <c:v>35.945999999999998</c:v>
                </c:pt>
                <c:pt idx="2096">
                  <c:v>35.945999999999998</c:v>
                </c:pt>
                <c:pt idx="2097">
                  <c:v>35.945999999999998</c:v>
                </c:pt>
                <c:pt idx="2098">
                  <c:v>35.945999999999998</c:v>
                </c:pt>
                <c:pt idx="2099">
                  <c:v>35.945999999999998</c:v>
                </c:pt>
                <c:pt idx="2100">
                  <c:v>36.177999999999997</c:v>
                </c:pt>
                <c:pt idx="2101">
                  <c:v>36.177999999999997</c:v>
                </c:pt>
                <c:pt idx="2102">
                  <c:v>36.177999999999997</c:v>
                </c:pt>
                <c:pt idx="2103">
                  <c:v>36.177999999999997</c:v>
                </c:pt>
                <c:pt idx="2104">
                  <c:v>36.177999999999997</c:v>
                </c:pt>
                <c:pt idx="2105">
                  <c:v>36.177999999999997</c:v>
                </c:pt>
                <c:pt idx="2106">
                  <c:v>36.177999999999997</c:v>
                </c:pt>
                <c:pt idx="2107">
                  <c:v>36.177999999999997</c:v>
                </c:pt>
                <c:pt idx="2108">
                  <c:v>36.177999999999997</c:v>
                </c:pt>
                <c:pt idx="2109">
                  <c:v>36.177999999999997</c:v>
                </c:pt>
                <c:pt idx="2110">
                  <c:v>36.177999999999997</c:v>
                </c:pt>
                <c:pt idx="2111">
                  <c:v>36.177999999999997</c:v>
                </c:pt>
                <c:pt idx="2112">
                  <c:v>36.409999999999997</c:v>
                </c:pt>
                <c:pt idx="2113">
                  <c:v>36.409999999999997</c:v>
                </c:pt>
                <c:pt idx="2114">
                  <c:v>36.409999999999997</c:v>
                </c:pt>
                <c:pt idx="2115">
                  <c:v>36.409999999999997</c:v>
                </c:pt>
                <c:pt idx="2116">
                  <c:v>36.409999999999997</c:v>
                </c:pt>
                <c:pt idx="2117">
                  <c:v>36.409999999999997</c:v>
                </c:pt>
                <c:pt idx="2118">
                  <c:v>36.409999999999997</c:v>
                </c:pt>
                <c:pt idx="2119">
                  <c:v>36.409999999999997</c:v>
                </c:pt>
                <c:pt idx="2120">
                  <c:v>36.409999999999997</c:v>
                </c:pt>
                <c:pt idx="2121">
                  <c:v>36.409999999999997</c:v>
                </c:pt>
                <c:pt idx="2122">
                  <c:v>36.409999999999997</c:v>
                </c:pt>
                <c:pt idx="2123">
                  <c:v>36.409999999999997</c:v>
                </c:pt>
                <c:pt idx="2124">
                  <c:v>36.642000000000003</c:v>
                </c:pt>
                <c:pt idx="2125">
                  <c:v>36.642000000000003</c:v>
                </c:pt>
                <c:pt idx="2126">
                  <c:v>36.642000000000003</c:v>
                </c:pt>
                <c:pt idx="2127">
                  <c:v>36.642000000000003</c:v>
                </c:pt>
                <c:pt idx="2128">
                  <c:v>36.642000000000003</c:v>
                </c:pt>
                <c:pt idx="2129">
                  <c:v>36.642000000000003</c:v>
                </c:pt>
                <c:pt idx="2130">
                  <c:v>36.642000000000003</c:v>
                </c:pt>
                <c:pt idx="2131">
                  <c:v>36.642000000000003</c:v>
                </c:pt>
                <c:pt idx="2132">
                  <c:v>36.642000000000003</c:v>
                </c:pt>
                <c:pt idx="2133">
                  <c:v>36.642000000000003</c:v>
                </c:pt>
                <c:pt idx="2134">
                  <c:v>36.642000000000003</c:v>
                </c:pt>
                <c:pt idx="2135">
                  <c:v>36.642000000000003</c:v>
                </c:pt>
                <c:pt idx="2136">
                  <c:v>36.874000000000002</c:v>
                </c:pt>
                <c:pt idx="2137">
                  <c:v>36.874000000000002</c:v>
                </c:pt>
                <c:pt idx="2138">
                  <c:v>36.874000000000002</c:v>
                </c:pt>
                <c:pt idx="2139">
                  <c:v>36.874000000000002</c:v>
                </c:pt>
                <c:pt idx="2140">
                  <c:v>36.874000000000002</c:v>
                </c:pt>
                <c:pt idx="2141">
                  <c:v>36.874000000000002</c:v>
                </c:pt>
                <c:pt idx="2142">
                  <c:v>36.874000000000002</c:v>
                </c:pt>
                <c:pt idx="2143">
                  <c:v>36.874000000000002</c:v>
                </c:pt>
                <c:pt idx="2144">
                  <c:v>36.874000000000002</c:v>
                </c:pt>
                <c:pt idx="2145">
                  <c:v>36.874000000000002</c:v>
                </c:pt>
                <c:pt idx="2146">
                  <c:v>36.874000000000002</c:v>
                </c:pt>
                <c:pt idx="2147">
                  <c:v>36.874000000000002</c:v>
                </c:pt>
                <c:pt idx="2148">
                  <c:v>37.106000000000002</c:v>
                </c:pt>
                <c:pt idx="2149">
                  <c:v>37.106000000000002</c:v>
                </c:pt>
                <c:pt idx="2150">
                  <c:v>37.106000000000002</c:v>
                </c:pt>
                <c:pt idx="2151">
                  <c:v>37.106000000000002</c:v>
                </c:pt>
                <c:pt idx="2152">
                  <c:v>37.106000000000002</c:v>
                </c:pt>
                <c:pt idx="2153">
                  <c:v>37.106000000000002</c:v>
                </c:pt>
                <c:pt idx="2154">
                  <c:v>37.106000000000002</c:v>
                </c:pt>
                <c:pt idx="2155">
                  <c:v>37.106000000000002</c:v>
                </c:pt>
                <c:pt idx="2156">
                  <c:v>37.106000000000002</c:v>
                </c:pt>
                <c:pt idx="2157">
                  <c:v>37.106000000000002</c:v>
                </c:pt>
                <c:pt idx="2158">
                  <c:v>37.106000000000002</c:v>
                </c:pt>
                <c:pt idx="2159">
                  <c:v>37.106000000000002</c:v>
                </c:pt>
                <c:pt idx="2160">
                  <c:v>37.106000000000002</c:v>
                </c:pt>
                <c:pt idx="2161">
                  <c:v>37.338000000000001</c:v>
                </c:pt>
                <c:pt idx="2162">
                  <c:v>37.338000000000001</c:v>
                </c:pt>
                <c:pt idx="2163">
                  <c:v>37.338000000000001</c:v>
                </c:pt>
                <c:pt idx="2164">
                  <c:v>37.338000000000001</c:v>
                </c:pt>
                <c:pt idx="2165">
                  <c:v>37.338000000000001</c:v>
                </c:pt>
                <c:pt idx="2166">
                  <c:v>37.338000000000001</c:v>
                </c:pt>
                <c:pt idx="2167">
                  <c:v>37.338000000000001</c:v>
                </c:pt>
                <c:pt idx="2168">
                  <c:v>37.338000000000001</c:v>
                </c:pt>
                <c:pt idx="2169">
                  <c:v>37.338000000000001</c:v>
                </c:pt>
                <c:pt idx="2170">
                  <c:v>37.338000000000001</c:v>
                </c:pt>
                <c:pt idx="2171">
                  <c:v>37.338000000000001</c:v>
                </c:pt>
                <c:pt idx="2172">
                  <c:v>37.338000000000001</c:v>
                </c:pt>
                <c:pt idx="2173">
                  <c:v>37.57</c:v>
                </c:pt>
                <c:pt idx="2174">
                  <c:v>37.57</c:v>
                </c:pt>
                <c:pt idx="2175">
                  <c:v>37.57</c:v>
                </c:pt>
                <c:pt idx="2176">
                  <c:v>37.57</c:v>
                </c:pt>
                <c:pt idx="2177">
                  <c:v>37.57</c:v>
                </c:pt>
                <c:pt idx="2178">
                  <c:v>37.57</c:v>
                </c:pt>
                <c:pt idx="2179">
                  <c:v>37.57</c:v>
                </c:pt>
                <c:pt idx="2180">
                  <c:v>37.57</c:v>
                </c:pt>
                <c:pt idx="2181">
                  <c:v>37.57</c:v>
                </c:pt>
                <c:pt idx="2182">
                  <c:v>37.57</c:v>
                </c:pt>
                <c:pt idx="2183">
                  <c:v>37.57</c:v>
                </c:pt>
                <c:pt idx="2184">
                  <c:v>37.57</c:v>
                </c:pt>
                <c:pt idx="2185">
                  <c:v>37.57</c:v>
                </c:pt>
                <c:pt idx="2186">
                  <c:v>37.801000000000002</c:v>
                </c:pt>
                <c:pt idx="2187">
                  <c:v>37.801000000000002</c:v>
                </c:pt>
                <c:pt idx="2188">
                  <c:v>37.801000000000002</c:v>
                </c:pt>
                <c:pt idx="2189">
                  <c:v>37.801000000000002</c:v>
                </c:pt>
                <c:pt idx="2190">
                  <c:v>37.801000000000002</c:v>
                </c:pt>
                <c:pt idx="2191">
                  <c:v>37.801000000000002</c:v>
                </c:pt>
                <c:pt idx="2192">
                  <c:v>37.801000000000002</c:v>
                </c:pt>
                <c:pt idx="2193">
                  <c:v>37.801000000000002</c:v>
                </c:pt>
                <c:pt idx="2194">
                  <c:v>37.801000000000002</c:v>
                </c:pt>
                <c:pt idx="2195">
                  <c:v>37.801000000000002</c:v>
                </c:pt>
                <c:pt idx="2196">
                  <c:v>37.801000000000002</c:v>
                </c:pt>
                <c:pt idx="2197">
                  <c:v>37.801000000000002</c:v>
                </c:pt>
                <c:pt idx="2198">
                  <c:v>38.033000000000001</c:v>
                </c:pt>
                <c:pt idx="2199">
                  <c:v>38.033000000000001</c:v>
                </c:pt>
                <c:pt idx="2200">
                  <c:v>38.033000000000001</c:v>
                </c:pt>
                <c:pt idx="2201">
                  <c:v>38.033000000000001</c:v>
                </c:pt>
                <c:pt idx="2202">
                  <c:v>38.033000000000001</c:v>
                </c:pt>
                <c:pt idx="2203">
                  <c:v>38.033000000000001</c:v>
                </c:pt>
                <c:pt idx="2204">
                  <c:v>38.033000000000001</c:v>
                </c:pt>
                <c:pt idx="2205">
                  <c:v>38.033000000000001</c:v>
                </c:pt>
                <c:pt idx="2206">
                  <c:v>38.033000000000001</c:v>
                </c:pt>
                <c:pt idx="2207">
                  <c:v>38.033000000000001</c:v>
                </c:pt>
                <c:pt idx="2208">
                  <c:v>38.033000000000001</c:v>
                </c:pt>
                <c:pt idx="2209">
                  <c:v>38.033000000000001</c:v>
                </c:pt>
                <c:pt idx="2210">
                  <c:v>38.265000000000001</c:v>
                </c:pt>
                <c:pt idx="2211">
                  <c:v>38.265000000000001</c:v>
                </c:pt>
                <c:pt idx="2212">
                  <c:v>38.265000000000001</c:v>
                </c:pt>
                <c:pt idx="2213">
                  <c:v>38.265000000000001</c:v>
                </c:pt>
                <c:pt idx="2214">
                  <c:v>38.265000000000001</c:v>
                </c:pt>
                <c:pt idx="2215">
                  <c:v>38.265000000000001</c:v>
                </c:pt>
                <c:pt idx="2216">
                  <c:v>38.265000000000001</c:v>
                </c:pt>
                <c:pt idx="2217">
                  <c:v>38.265000000000001</c:v>
                </c:pt>
                <c:pt idx="2218">
                  <c:v>38.265000000000001</c:v>
                </c:pt>
                <c:pt idx="2219">
                  <c:v>38.265000000000001</c:v>
                </c:pt>
                <c:pt idx="2220">
                  <c:v>38.265000000000001</c:v>
                </c:pt>
                <c:pt idx="2221">
                  <c:v>38.265000000000001</c:v>
                </c:pt>
                <c:pt idx="2222">
                  <c:v>38.265000000000001</c:v>
                </c:pt>
                <c:pt idx="2223">
                  <c:v>38.497</c:v>
                </c:pt>
                <c:pt idx="2224">
                  <c:v>38.497</c:v>
                </c:pt>
                <c:pt idx="2225">
                  <c:v>38.497</c:v>
                </c:pt>
                <c:pt idx="2226">
                  <c:v>38.497</c:v>
                </c:pt>
                <c:pt idx="2227">
                  <c:v>38.497</c:v>
                </c:pt>
                <c:pt idx="2228">
                  <c:v>38.497</c:v>
                </c:pt>
                <c:pt idx="2229">
                  <c:v>38.497</c:v>
                </c:pt>
                <c:pt idx="2230">
                  <c:v>38.497</c:v>
                </c:pt>
                <c:pt idx="2231">
                  <c:v>38.497</c:v>
                </c:pt>
                <c:pt idx="2232">
                  <c:v>38.497</c:v>
                </c:pt>
                <c:pt idx="2233">
                  <c:v>38.497</c:v>
                </c:pt>
                <c:pt idx="2234">
                  <c:v>38.497</c:v>
                </c:pt>
                <c:pt idx="2235">
                  <c:v>38.728999999999999</c:v>
                </c:pt>
                <c:pt idx="2236">
                  <c:v>38.728999999999999</c:v>
                </c:pt>
                <c:pt idx="2237">
                  <c:v>38.728999999999999</c:v>
                </c:pt>
                <c:pt idx="2238">
                  <c:v>38.728999999999999</c:v>
                </c:pt>
                <c:pt idx="2239">
                  <c:v>38.728999999999999</c:v>
                </c:pt>
                <c:pt idx="2240">
                  <c:v>38.728999999999999</c:v>
                </c:pt>
                <c:pt idx="2241">
                  <c:v>38.728999999999999</c:v>
                </c:pt>
                <c:pt idx="2242">
                  <c:v>38.728999999999999</c:v>
                </c:pt>
                <c:pt idx="2243">
                  <c:v>38.728999999999999</c:v>
                </c:pt>
                <c:pt idx="2244">
                  <c:v>38.728999999999999</c:v>
                </c:pt>
                <c:pt idx="2245">
                  <c:v>38.728999999999999</c:v>
                </c:pt>
                <c:pt idx="2246">
                  <c:v>38.728999999999999</c:v>
                </c:pt>
                <c:pt idx="2247">
                  <c:v>38.728999999999999</c:v>
                </c:pt>
                <c:pt idx="2248">
                  <c:v>38.960999999999999</c:v>
                </c:pt>
                <c:pt idx="2249">
                  <c:v>38.960999999999999</c:v>
                </c:pt>
                <c:pt idx="2250">
                  <c:v>38.960999999999999</c:v>
                </c:pt>
                <c:pt idx="2251">
                  <c:v>38.960999999999999</c:v>
                </c:pt>
                <c:pt idx="2252">
                  <c:v>38.960999999999999</c:v>
                </c:pt>
                <c:pt idx="2253">
                  <c:v>38.960999999999999</c:v>
                </c:pt>
                <c:pt idx="2254">
                  <c:v>38.960999999999999</c:v>
                </c:pt>
                <c:pt idx="2255">
                  <c:v>38.960999999999999</c:v>
                </c:pt>
                <c:pt idx="2256">
                  <c:v>38.960999999999999</c:v>
                </c:pt>
                <c:pt idx="2257">
                  <c:v>38.960999999999999</c:v>
                </c:pt>
                <c:pt idx="2258">
                  <c:v>38.960999999999999</c:v>
                </c:pt>
                <c:pt idx="2259">
                  <c:v>38.960999999999999</c:v>
                </c:pt>
                <c:pt idx="2260">
                  <c:v>38.960999999999999</c:v>
                </c:pt>
                <c:pt idx="2261">
                  <c:v>39.192999999999998</c:v>
                </c:pt>
                <c:pt idx="2262">
                  <c:v>39.192999999999998</c:v>
                </c:pt>
                <c:pt idx="2263">
                  <c:v>39.192999999999998</c:v>
                </c:pt>
                <c:pt idx="2264">
                  <c:v>39.192999999999998</c:v>
                </c:pt>
                <c:pt idx="2265">
                  <c:v>39.192999999999998</c:v>
                </c:pt>
                <c:pt idx="2266">
                  <c:v>39.192999999999998</c:v>
                </c:pt>
                <c:pt idx="2267">
                  <c:v>39.192999999999998</c:v>
                </c:pt>
                <c:pt idx="2268">
                  <c:v>39.192999999999998</c:v>
                </c:pt>
                <c:pt idx="2269">
                  <c:v>39.192999999999998</c:v>
                </c:pt>
                <c:pt idx="2270">
                  <c:v>39.192999999999998</c:v>
                </c:pt>
                <c:pt idx="2271">
                  <c:v>39.192999999999998</c:v>
                </c:pt>
                <c:pt idx="2272">
                  <c:v>39.192999999999998</c:v>
                </c:pt>
                <c:pt idx="2273">
                  <c:v>39.192999999999998</c:v>
                </c:pt>
                <c:pt idx="2274">
                  <c:v>39.424999999999997</c:v>
                </c:pt>
                <c:pt idx="2275">
                  <c:v>39.424999999999997</c:v>
                </c:pt>
                <c:pt idx="2276">
                  <c:v>39.424999999999997</c:v>
                </c:pt>
                <c:pt idx="2277">
                  <c:v>39.424999999999997</c:v>
                </c:pt>
                <c:pt idx="2278">
                  <c:v>39.424999999999997</c:v>
                </c:pt>
                <c:pt idx="2279">
                  <c:v>39.424999999999997</c:v>
                </c:pt>
                <c:pt idx="2280">
                  <c:v>39.424999999999997</c:v>
                </c:pt>
                <c:pt idx="2281">
                  <c:v>39.424999999999997</c:v>
                </c:pt>
                <c:pt idx="2282">
                  <c:v>39.424999999999997</c:v>
                </c:pt>
                <c:pt idx="2283">
                  <c:v>39.424999999999997</c:v>
                </c:pt>
                <c:pt idx="2284">
                  <c:v>39.424999999999997</c:v>
                </c:pt>
                <c:pt idx="2285">
                  <c:v>39.424999999999997</c:v>
                </c:pt>
                <c:pt idx="2286">
                  <c:v>39.424999999999997</c:v>
                </c:pt>
                <c:pt idx="2287">
                  <c:v>39.656999999999996</c:v>
                </c:pt>
                <c:pt idx="2288">
                  <c:v>39.656999999999996</c:v>
                </c:pt>
                <c:pt idx="2289">
                  <c:v>39.656999999999996</c:v>
                </c:pt>
                <c:pt idx="2290">
                  <c:v>39.656999999999996</c:v>
                </c:pt>
                <c:pt idx="2291">
                  <c:v>39.656999999999996</c:v>
                </c:pt>
                <c:pt idx="2292">
                  <c:v>39.656999999999996</c:v>
                </c:pt>
                <c:pt idx="2293">
                  <c:v>39.656999999999996</c:v>
                </c:pt>
                <c:pt idx="2294">
                  <c:v>39.656999999999996</c:v>
                </c:pt>
                <c:pt idx="2295">
                  <c:v>39.656999999999996</c:v>
                </c:pt>
                <c:pt idx="2296">
                  <c:v>39.656999999999996</c:v>
                </c:pt>
                <c:pt idx="2297">
                  <c:v>39.656999999999996</c:v>
                </c:pt>
                <c:pt idx="2298">
                  <c:v>39.656999999999996</c:v>
                </c:pt>
                <c:pt idx="2299">
                  <c:v>39.656999999999996</c:v>
                </c:pt>
                <c:pt idx="2300">
                  <c:v>39.889000000000003</c:v>
                </c:pt>
                <c:pt idx="2301">
                  <c:v>39.889000000000003</c:v>
                </c:pt>
                <c:pt idx="2302">
                  <c:v>39.889000000000003</c:v>
                </c:pt>
                <c:pt idx="2303">
                  <c:v>39.889000000000003</c:v>
                </c:pt>
                <c:pt idx="2304">
                  <c:v>39.889000000000003</c:v>
                </c:pt>
                <c:pt idx="2305">
                  <c:v>39.889000000000003</c:v>
                </c:pt>
                <c:pt idx="2306">
                  <c:v>39.889000000000003</c:v>
                </c:pt>
                <c:pt idx="2307">
                  <c:v>39.889000000000003</c:v>
                </c:pt>
                <c:pt idx="2308">
                  <c:v>39.889000000000003</c:v>
                </c:pt>
                <c:pt idx="2309">
                  <c:v>39.889000000000003</c:v>
                </c:pt>
                <c:pt idx="2310">
                  <c:v>39.889000000000003</c:v>
                </c:pt>
                <c:pt idx="2311">
                  <c:v>39.889000000000003</c:v>
                </c:pt>
                <c:pt idx="2312">
                  <c:v>39.889000000000003</c:v>
                </c:pt>
                <c:pt idx="2313">
                  <c:v>40.121000000000002</c:v>
                </c:pt>
                <c:pt idx="2314">
                  <c:v>40.121000000000002</c:v>
                </c:pt>
                <c:pt idx="2315">
                  <c:v>40.121000000000002</c:v>
                </c:pt>
                <c:pt idx="2316">
                  <c:v>40.121000000000002</c:v>
                </c:pt>
                <c:pt idx="2317">
                  <c:v>40.121000000000002</c:v>
                </c:pt>
                <c:pt idx="2318">
                  <c:v>40.121000000000002</c:v>
                </c:pt>
                <c:pt idx="2319">
                  <c:v>40.121000000000002</c:v>
                </c:pt>
                <c:pt idx="2320">
                  <c:v>40.121000000000002</c:v>
                </c:pt>
                <c:pt idx="2321">
                  <c:v>40.121000000000002</c:v>
                </c:pt>
                <c:pt idx="2322">
                  <c:v>40.121000000000002</c:v>
                </c:pt>
                <c:pt idx="2323">
                  <c:v>40.121000000000002</c:v>
                </c:pt>
                <c:pt idx="2324">
                  <c:v>40.121000000000002</c:v>
                </c:pt>
                <c:pt idx="2325">
                  <c:v>40.121000000000002</c:v>
                </c:pt>
                <c:pt idx="2326">
                  <c:v>40.353000000000002</c:v>
                </c:pt>
                <c:pt idx="2327">
                  <c:v>40.353000000000002</c:v>
                </c:pt>
                <c:pt idx="2328">
                  <c:v>40.353000000000002</c:v>
                </c:pt>
                <c:pt idx="2329">
                  <c:v>40.353000000000002</c:v>
                </c:pt>
                <c:pt idx="2330">
                  <c:v>40.353000000000002</c:v>
                </c:pt>
                <c:pt idx="2331">
                  <c:v>40.353000000000002</c:v>
                </c:pt>
                <c:pt idx="2332">
                  <c:v>40.353000000000002</c:v>
                </c:pt>
                <c:pt idx="2333">
                  <c:v>40.353000000000002</c:v>
                </c:pt>
                <c:pt idx="2334">
                  <c:v>40.353000000000002</c:v>
                </c:pt>
                <c:pt idx="2335">
                  <c:v>40.353000000000002</c:v>
                </c:pt>
                <c:pt idx="2336">
                  <c:v>40.353000000000002</c:v>
                </c:pt>
                <c:pt idx="2337">
                  <c:v>40.353000000000002</c:v>
                </c:pt>
                <c:pt idx="2338">
                  <c:v>40.353000000000002</c:v>
                </c:pt>
                <c:pt idx="2339">
                  <c:v>40.353000000000002</c:v>
                </c:pt>
                <c:pt idx="2340">
                  <c:v>40.584000000000003</c:v>
                </c:pt>
                <c:pt idx="2341">
                  <c:v>40.584000000000003</c:v>
                </c:pt>
                <c:pt idx="2342">
                  <c:v>40.584000000000003</c:v>
                </c:pt>
                <c:pt idx="2343">
                  <c:v>40.584000000000003</c:v>
                </c:pt>
                <c:pt idx="2344">
                  <c:v>40.584000000000003</c:v>
                </c:pt>
                <c:pt idx="2345">
                  <c:v>40.584000000000003</c:v>
                </c:pt>
                <c:pt idx="2346">
                  <c:v>40.584000000000003</c:v>
                </c:pt>
                <c:pt idx="2347">
                  <c:v>40.584000000000003</c:v>
                </c:pt>
                <c:pt idx="2348">
                  <c:v>40.584000000000003</c:v>
                </c:pt>
                <c:pt idx="2349">
                  <c:v>40.584000000000003</c:v>
                </c:pt>
                <c:pt idx="2350">
                  <c:v>40.584000000000003</c:v>
                </c:pt>
                <c:pt idx="2351">
                  <c:v>40.584000000000003</c:v>
                </c:pt>
                <c:pt idx="2352">
                  <c:v>40.584000000000003</c:v>
                </c:pt>
                <c:pt idx="2353">
                  <c:v>40.816000000000003</c:v>
                </c:pt>
                <c:pt idx="2354">
                  <c:v>40.816000000000003</c:v>
                </c:pt>
                <c:pt idx="2355">
                  <c:v>40.816000000000003</c:v>
                </c:pt>
                <c:pt idx="2356">
                  <c:v>40.816000000000003</c:v>
                </c:pt>
                <c:pt idx="2357">
                  <c:v>40.816000000000003</c:v>
                </c:pt>
                <c:pt idx="2358">
                  <c:v>40.816000000000003</c:v>
                </c:pt>
                <c:pt idx="2359">
                  <c:v>40.816000000000003</c:v>
                </c:pt>
                <c:pt idx="2360">
                  <c:v>40.816000000000003</c:v>
                </c:pt>
                <c:pt idx="2361">
                  <c:v>40.816000000000003</c:v>
                </c:pt>
                <c:pt idx="2362">
                  <c:v>40.816000000000003</c:v>
                </c:pt>
                <c:pt idx="2363">
                  <c:v>40.816000000000003</c:v>
                </c:pt>
                <c:pt idx="2364">
                  <c:v>40.816000000000003</c:v>
                </c:pt>
                <c:pt idx="2365">
                  <c:v>40.816000000000003</c:v>
                </c:pt>
                <c:pt idx="2366">
                  <c:v>40.816000000000003</c:v>
                </c:pt>
                <c:pt idx="2367">
                  <c:v>41.048000000000002</c:v>
                </c:pt>
                <c:pt idx="2368">
                  <c:v>41.048000000000002</c:v>
                </c:pt>
                <c:pt idx="2369">
                  <c:v>41.048000000000002</c:v>
                </c:pt>
                <c:pt idx="2370">
                  <c:v>41.048000000000002</c:v>
                </c:pt>
                <c:pt idx="2371">
                  <c:v>41.048000000000002</c:v>
                </c:pt>
                <c:pt idx="2372">
                  <c:v>41.048000000000002</c:v>
                </c:pt>
                <c:pt idx="2373">
                  <c:v>41.048000000000002</c:v>
                </c:pt>
                <c:pt idx="2374">
                  <c:v>41.048000000000002</c:v>
                </c:pt>
                <c:pt idx="2375">
                  <c:v>41.048000000000002</c:v>
                </c:pt>
                <c:pt idx="2376">
                  <c:v>41.048000000000002</c:v>
                </c:pt>
                <c:pt idx="2377">
                  <c:v>41.048000000000002</c:v>
                </c:pt>
                <c:pt idx="2378">
                  <c:v>41.048000000000002</c:v>
                </c:pt>
                <c:pt idx="2379">
                  <c:v>41.048000000000002</c:v>
                </c:pt>
                <c:pt idx="2380">
                  <c:v>41.28</c:v>
                </c:pt>
                <c:pt idx="2381">
                  <c:v>41.28</c:v>
                </c:pt>
                <c:pt idx="2382">
                  <c:v>41.28</c:v>
                </c:pt>
                <c:pt idx="2383">
                  <c:v>41.28</c:v>
                </c:pt>
                <c:pt idx="2384">
                  <c:v>41.28</c:v>
                </c:pt>
                <c:pt idx="2385">
                  <c:v>41.28</c:v>
                </c:pt>
                <c:pt idx="2386">
                  <c:v>41.28</c:v>
                </c:pt>
                <c:pt idx="2387">
                  <c:v>41.28</c:v>
                </c:pt>
                <c:pt idx="2388">
                  <c:v>41.28</c:v>
                </c:pt>
                <c:pt idx="2389">
                  <c:v>41.28</c:v>
                </c:pt>
                <c:pt idx="2390">
                  <c:v>41.28</c:v>
                </c:pt>
                <c:pt idx="2391">
                  <c:v>41.28</c:v>
                </c:pt>
                <c:pt idx="2392">
                  <c:v>41.28</c:v>
                </c:pt>
                <c:pt idx="2393">
                  <c:v>41.28</c:v>
                </c:pt>
                <c:pt idx="2394">
                  <c:v>41.512</c:v>
                </c:pt>
                <c:pt idx="2395">
                  <c:v>41.512</c:v>
                </c:pt>
                <c:pt idx="2396">
                  <c:v>41.512</c:v>
                </c:pt>
                <c:pt idx="2397">
                  <c:v>41.512</c:v>
                </c:pt>
                <c:pt idx="2398">
                  <c:v>41.512</c:v>
                </c:pt>
                <c:pt idx="2399">
                  <c:v>41.512</c:v>
                </c:pt>
                <c:pt idx="2400">
                  <c:v>41.512</c:v>
                </c:pt>
                <c:pt idx="2401">
                  <c:v>41.512</c:v>
                </c:pt>
                <c:pt idx="2402">
                  <c:v>41.512</c:v>
                </c:pt>
                <c:pt idx="2403">
                  <c:v>41.512</c:v>
                </c:pt>
                <c:pt idx="2404">
                  <c:v>41.512</c:v>
                </c:pt>
                <c:pt idx="2405">
                  <c:v>41.512</c:v>
                </c:pt>
                <c:pt idx="2406">
                  <c:v>41.512</c:v>
                </c:pt>
                <c:pt idx="2407">
                  <c:v>41.744</c:v>
                </c:pt>
                <c:pt idx="2408">
                  <c:v>41.744</c:v>
                </c:pt>
                <c:pt idx="2409">
                  <c:v>41.744</c:v>
                </c:pt>
                <c:pt idx="2410">
                  <c:v>41.744</c:v>
                </c:pt>
                <c:pt idx="2411">
                  <c:v>41.744</c:v>
                </c:pt>
                <c:pt idx="2412">
                  <c:v>41.744</c:v>
                </c:pt>
                <c:pt idx="2413">
                  <c:v>41.744</c:v>
                </c:pt>
                <c:pt idx="2414">
                  <c:v>41.744</c:v>
                </c:pt>
                <c:pt idx="2415">
                  <c:v>41.744</c:v>
                </c:pt>
                <c:pt idx="2416">
                  <c:v>41.744</c:v>
                </c:pt>
                <c:pt idx="2417">
                  <c:v>41.744</c:v>
                </c:pt>
                <c:pt idx="2418">
                  <c:v>41.744</c:v>
                </c:pt>
                <c:pt idx="2419">
                  <c:v>41.744</c:v>
                </c:pt>
                <c:pt idx="2420">
                  <c:v>41.744</c:v>
                </c:pt>
                <c:pt idx="2421">
                  <c:v>41.975999999999999</c:v>
                </c:pt>
                <c:pt idx="2422">
                  <c:v>41.975999999999999</c:v>
                </c:pt>
                <c:pt idx="2423">
                  <c:v>41.975999999999999</c:v>
                </c:pt>
                <c:pt idx="2424">
                  <c:v>41.975999999999999</c:v>
                </c:pt>
                <c:pt idx="2425">
                  <c:v>41.975999999999999</c:v>
                </c:pt>
                <c:pt idx="2426">
                  <c:v>41.975999999999999</c:v>
                </c:pt>
                <c:pt idx="2427">
                  <c:v>41.975999999999999</c:v>
                </c:pt>
                <c:pt idx="2428">
                  <c:v>41.975999999999999</c:v>
                </c:pt>
                <c:pt idx="2429">
                  <c:v>41.975999999999999</c:v>
                </c:pt>
                <c:pt idx="2430">
                  <c:v>41.975999999999999</c:v>
                </c:pt>
                <c:pt idx="2431">
                  <c:v>41.975999999999999</c:v>
                </c:pt>
                <c:pt idx="2432">
                  <c:v>41.975999999999999</c:v>
                </c:pt>
                <c:pt idx="2433">
                  <c:v>41.975999999999999</c:v>
                </c:pt>
                <c:pt idx="2434">
                  <c:v>41.975999999999999</c:v>
                </c:pt>
                <c:pt idx="2435">
                  <c:v>42.207999999999998</c:v>
                </c:pt>
                <c:pt idx="2436">
                  <c:v>42.207999999999998</c:v>
                </c:pt>
                <c:pt idx="2437">
                  <c:v>42.207999999999998</c:v>
                </c:pt>
                <c:pt idx="2438">
                  <c:v>42.207999999999998</c:v>
                </c:pt>
                <c:pt idx="2439">
                  <c:v>42.207999999999998</c:v>
                </c:pt>
                <c:pt idx="2440">
                  <c:v>42.207999999999998</c:v>
                </c:pt>
                <c:pt idx="2441">
                  <c:v>42.207999999999998</c:v>
                </c:pt>
                <c:pt idx="2442">
                  <c:v>42.207999999999998</c:v>
                </c:pt>
                <c:pt idx="2443">
                  <c:v>42.207999999999998</c:v>
                </c:pt>
                <c:pt idx="2444">
                  <c:v>42.207999999999998</c:v>
                </c:pt>
                <c:pt idx="2445">
                  <c:v>42.207999999999998</c:v>
                </c:pt>
                <c:pt idx="2446">
                  <c:v>42.207999999999998</c:v>
                </c:pt>
                <c:pt idx="2447">
                  <c:v>42.207999999999998</c:v>
                </c:pt>
                <c:pt idx="2448">
                  <c:v>42.44</c:v>
                </c:pt>
                <c:pt idx="2449">
                  <c:v>42.44</c:v>
                </c:pt>
                <c:pt idx="2450">
                  <c:v>42.44</c:v>
                </c:pt>
                <c:pt idx="2451">
                  <c:v>42.44</c:v>
                </c:pt>
                <c:pt idx="2452">
                  <c:v>42.44</c:v>
                </c:pt>
                <c:pt idx="2453">
                  <c:v>42.44</c:v>
                </c:pt>
                <c:pt idx="2454">
                  <c:v>42.44</c:v>
                </c:pt>
                <c:pt idx="2455">
                  <c:v>42.44</c:v>
                </c:pt>
                <c:pt idx="2456">
                  <c:v>42.44</c:v>
                </c:pt>
                <c:pt idx="2457">
                  <c:v>42.44</c:v>
                </c:pt>
                <c:pt idx="2458">
                  <c:v>42.44</c:v>
                </c:pt>
                <c:pt idx="2459">
                  <c:v>42.44</c:v>
                </c:pt>
                <c:pt idx="2460">
                  <c:v>42.44</c:v>
                </c:pt>
                <c:pt idx="2461">
                  <c:v>42.44</c:v>
                </c:pt>
                <c:pt idx="2462">
                  <c:v>42.671999999999997</c:v>
                </c:pt>
                <c:pt idx="2463">
                  <c:v>42.671999999999997</c:v>
                </c:pt>
                <c:pt idx="2464">
                  <c:v>42.671999999999997</c:v>
                </c:pt>
                <c:pt idx="2465">
                  <c:v>42.671999999999997</c:v>
                </c:pt>
                <c:pt idx="2466">
                  <c:v>42.671999999999997</c:v>
                </c:pt>
                <c:pt idx="2467">
                  <c:v>42.671999999999997</c:v>
                </c:pt>
                <c:pt idx="2468">
                  <c:v>42.671999999999997</c:v>
                </c:pt>
                <c:pt idx="2469">
                  <c:v>42.671999999999997</c:v>
                </c:pt>
                <c:pt idx="2470">
                  <c:v>42.671999999999997</c:v>
                </c:pt>
                <c:pt idx="2471">
                  <c:v>42.671999999999997</c:v>
                </c:pt>
                <c:pt idx="2472">
                  <c:v>42.671999999999997</c:v>
                </c:pt>
                <c:pt idx="2473">
                  <c:v>42.671999999999997</c:v>
                </c:pt>
                <c:pt idx="2474">
                  <c:v>42.671999999999997</c:v>
                </c:pt>
                <c:pt idx="2475">
                  <c:v>42.671999999999997</c:v>
                </c:pt>
                <c:pt idx="2476">
                  <c:v>42.904000000000003</c:v>
                </c:pt>
                <c:pt idx="2477">
                  <c:v>42.904000000000003</c:v>
                </c:pt>
                <c:pt idx="2478">
                  <c:v>42.904000000000003</c:v>
                </c:pt>
                <c:pt idx="2479">
                  <c:v>42.904000000000003</c:v>
                </c:pt>
                <c:pt idx="2480">
                  <c:v>42.904000000000003</c:v>
                </c:pt>
                <c:pt idx="2481">
                  <c:v>42.904000000000003</c:v>
                </c:pt>
                <c:pt idx="2482">
                  <c:v>42.904000000000003</c:v>
                </c:pt>
                <c:pt idx="2483">
                  <c:v>42.904000000000003</c:v>
                </c:pt>
                <c:pt idx="2484">
                  <c:v>42.904000000000003</c:v>
                </c:pt>
                <c:pt idx="2485">
                  <c:v>42.904000000000003</c:v>
                </c:pt>
                <c:pt idx="2486">
                  <c:v>42.904000000000003</c:v>
                </c:pt>
                <c:pt idx="2487">
                  <c:v>42.904000000000003</c:v>
                </c:pt>
                <c:pt idx="2488">
                  <c:v>42.904000000000003</c:v>
                </c:pt>
                <c:pt idx="2489">
                  <c:v>42.904000000000003</c:v>
                </c:pt>
                <c:pt idx="2490">
                  <c:v>43.134999999999998</c:v>
                </c:pt>
                <c:pt idx="2491">
                  <c:v>43.134999999999998</c:v>
                </c:pt>
                <c:pt idx="2492">
                  <c:v>43.134999999999998</c:v>
                </c:pt>
                <c:pt idx="2493">
                  <c:v>43.134999999999998</c:v>
                </c:pt>
                <c:pt idx="2494">
                  <c:v>43.134999999999998</c:v>
                </c:pt>
                <c:pt idx="2495">
                  <c:v>43.134999999999998</c:v>
                </c:pt>
                <c:pt idx="2496">
                  <c:v>43.134999999999998</c:v>
                </c:pt>
                <c:pt idx="2497">
                  <c:v>43.134999999999998</c:v>
                </c:pt>
                <c:pt idx="2498">
                  <c:v>43.134999999999998</c:v>
                </c:pt>
                <c:pt idx="2499">
                  <c:v>43.134999999999998</c:v>
                </c:pt>
                <c:pt idx="2500">
                  <c:v>43.134999999999998</c:v>
                </c:pt>
                <c:pt idx="2501">
                  <c:v>43.134999999999998</c:v>
                </c:pt>
                <c:pt idx="2502">
                  <c:v>43.134999999999998</c:v>
                </c:pt>
                <c:pt idx="2503">
                  <c:v>43.134999999999998</c:v>
                </c:pt>
                <c:pt idx="2504">
                  <c:v>43.134999999999998</c:v>
                </c:pt>
                <c:pt idx="2505">
                  <c:v>43.366999999999997</c:v>
                </c:pt>
                <c:pt idx="2506">
                  <c:v>43.366999999999997</c:v>
                </c:pt>
                <c:pt idx="2507">
                  <c:v>43.366999999999997</c:v>
                </c:pt>
                <c:pt idx="2508">
                  <c:v>43.366999999999997</c:v>
                </c:pt>
                <c:pt idx="2509">
                  <c:v>43.366999999999997</c:v>
                </c:pt>
                <c:pt idx="2510">
                  <c:v>43.366999999999997</c:v>
                </c:pt>
                <c:pt idx="2511">
                  <c:v>43.366999999999997</c:v>
                </c:pt>
                <c:pt idx="2512">
                  <c:v>43.366999999999997</c:v>
                </c:pt>
                <c:pt idx="2513">
                  <c:v>43.366999999999997</c:v>
                </c:pt>
                <c:pt idx="2514">
                  <c:v>43.366999999999997</c:v>
                </c:pt>
                <c:pt idx="2515">
                  <c:v>43.366999999999997</c:v>
                </c:pt>
                <c:pt idx="2516">
                  <c:v>43.366999999999997</c:v>
                </c:pt>
                <c:pt idx="2517">
                  <c:v>43.366999999999997</c:v>
                </c:pt>
                <c:pt idx="2518">
                  <c:v>43.366999999999997</c:v>
                </c:pt>
                <c:pt idx="2519">
                  <c:v>43.598999999999997</c:v>
                </c:pt>
                <c:pt idx="2520">
                  <c:v>43.598999999999997</c:v>
                </c:pt>
                <c:pt idx="2521">
                  <c:v>43.598999999999997</c:v>
                </c:pt>
                <c:pt idx="2522">
                  <c:v>43.598999999999997</c:v>
                </c:pt>
                <c:pt idx="2523">
                  <c:v>43.598999999999997</c:v>
                </c:pt>
                <c:pt idx="2524">
                  <c:v>43.598999999999997</c:v>
                </c:pt>
                <c:pt idx="2525">
                  <c:v>43.598999999999997</c:v>
                </c:pt>
                <c:pt idx="2526">
                  <c:v>43.598999999999997</c:v>
                </c:pt>
                <c:pt idx="2527">
                  <c:v>43.598999999999997</c:v>
                </c:pt>
                <c:pt idx="2528">
                  <c:v>43.598999999999997</c:v>
                </c:pt>
                <c:pt idx="2529">
                  <c:v>43.598999999999997</c:v>
                </c:pt>
                <c:pt idx="2530">
                  <c:v>43.598999999999997</c:v>
                </c:pt>
                <c:pt idx="2531">
                  <c:v>43.598999999999997</c:v>
                </c:pt>
                <c:pt idx="2532">
                  <c:v>43.598999999999997</c:v>
                </c:pt>
                <c:pt idx="2533">
                  <c:v>43.598999999999997</c:v>
                </c:pt>
                <c:pt idx="2534">
                  <c:v>43.831000000000003</c:v>
                </c:pt>
                <c:pt idx="2535">
                  <c:v>43.831000000000003</c:v>
                </c:pt>
                <c:pt idx="2536">
                  <c:v>43.831000000000003</c:v>
                </c:pt>
                <c:pt idx="2537">
                  <c:v>43.831000000000003</c:v>
                </c:pt>
                <c:pt idx="2538">
                  <c:v>43.831000000000003</c:v>
                </c:pt>
                <c:pt idx="2539">
                  <c:v>43.831000000000003</c:v>
                </c:pt>
                <c:pt idx="2540">
                  <c:v>43.831000000000003</c:v>
                </c:pt>
                <c:pt idx="2541">
                  <c:v>43.831000000000003</c:v>
                </c:pt>
                <c:pt idx="2542">
                  <c:v>43.831000000000003</c:v>
                </c:pt>
                <c:pt idx="2543">
                  <c:v>43.831000000000003</c:v>
                </c:pt>
                <c:pt idx="2544">
                  <c:v>43.831000000000003</c:v>
                </c:pt>
                <c:pt idx="2545">
                  <c:v>43.831000000000003</c:v>
                </c:pt>
                <c:pt idx="2546">
                  <c:v>43.831000000000003</c:v>
                </c:pt>
                <c:pt idx="2547">
                  <c:v>43.831000000000003</c:v>
                </c:pt>
                <c:pt idx="2548">
                  <c:v>43.831000000000003</c:v>
                </c:pt>
                <c:pt idx="2549">
                  <c:v>44.063000000000002</c:v>
                </c:pt>
                <c:pt idx="2550">
                  <c:v>44.063000000000002</c:v>
                </c:pt>
                <c:pt idx="2551">
                  <c:v>44.063000000000002</c:v>
                </c:pt>
                <c:pt idx="2552">
                  <c:v>44.063000000000002</c:v>
                </c:pt>
                <c:pt idx="2553">
                  <c:v>44.063000000000002</c:v>
                </c:pt>
                <c:pt idx="2554">
                  <c:v>44.063000000000002</c:v>
                </c:pt>
                <c:pt idx="2555">
                  <c:v>44.063000000000002</c:v>
                </c:pt>
                <c:pt idx="2556">
                  <c:v>44.063000000000002</c:v>
                </c:pt>
                <c:pt idx="2557">
                  <c:v>44.063000000000002</c:v>
                </c:pt>
                <c:pt idx="2558">
                  <c:v>44.063000000000002</c:v>
                </c:pt>
                <c:pt idx="2559">
                  <c:v>44.063000000000002</c:v>
                </c:pt>
                <c:pt idx="2560">
                  <c:v>44.063000000000002</c:v>
                </c:pt>
                <c:pt idx="2561">
                  <c:v>44.063000000000002</c:v>
                </c:pt>
                <c:pt idx="2562">
                  <c:v>44.063000000000002</c:v>
                </c:pt>
                <c:pt idx="2563">
                  <c:v>44.063000000000002</c:v>
                </c:pt>
                <c:pt idx="2564">
                  <c:v>44.295000000000002</c:v>
                </c:pt>
                <c:pt idx="2565">
                  <c:v>44.295000000000002</c:v>
                </c:pt>
                <c:pt idx="2566">
                  <c:v>44.295000000000002</c:v>
                </c:pt>
                <c:pt idx="2567">
                  <c:v>44.295000000000002</c:v>
                </c:pt>
                <c:pt idx="2568">
                  <c:v>44.295000000000002</c:v>
                </c:pt>
                <c:pt idx="2569">
                  <c:v>44.295000000000002</c:v>
                </c:pt>
                <c:pt idx="2570">
                  <c:v>44.295000000000002</c:v>
                </c:pt>
                <c:pt idx="2571">
                  <c:v>44.295000000000002</c:v>
                </c:pt>
                <c:pt idx="2572">
                  <c:v>44.295000000000002</c:v>
                </c:pt>
                <c:pt idx="2573">
                  <c:v>44.295000000000002</c:v>
                </c:pt>
                <c:pt idx="2574">
                  <c:v>44.295000000000002</c:v>
                </c:pt>
                <c:pt idx="2575">
                  <c:v>44.295000000000002</c:v>
                </c:pt>
                <c:pt idx="2576">
                  <c:v>44.295000000000002</c:v>
                </c:pt>
                <c:pt idx="2577">
                  <c:v>44.295000000000002</c:v>
                </c:pt>
                <c:pt idx="2578">
                  <c:v>44.295000000000002</c:v>
                </c:pt>
                <c:pt idx="2579">
                  <c:v>44.527000000000001</c:v>
                </c:pt>
                <c:pt idx="2580">
                  <c:v>44.527000000000001</c:v>
                </c:pt>
                <c:pt idx="2581">
                  <c:v>44.527000000000001</c:v>
                </c:pt>
                <c:pt idx="2582">
                  <c:v>44.527000000000001</c:v>
                </c:pt>
                <c:pt idx="2583">
                  <c:v>44.527000000000001</c:v>
                </c:pt>
                <c:pt idx="2584">
                  <c:v>44.527000000000001</c:v>
                </c:pt>
                <c:pt idx="2585">
                  <c:v>44.527000000000001</c:v>
                </c:pt>
                <c:pt idx="2586">
                  <c:v>44.527000000000001</c:v>
                </c:pt>
                <c:pt idx="2587">
                  <c:v>44.527000000000001</c:v>
                </c:pt>
                <c:pt idx="2588">
                  <c:v>44.527000000000001</c:v>
                </c:pt>
                <c:pt idx="2589">
                  <c:v>44.527000000000001</c:v>
                </c:pt>
                <c:pt idx="2590">
                  <c:v>44.527000000000001</c:v>
                </c:pt>
                <c:pt idx="2591">
                  <c:v>44.527000000000001</c:v>
                </c:pt>
                <c:pt idx="2592">
                  <c:v>44.527000000000001</c:v>
                </c:pt>
                <c:pt idx="2593">
                  <c:v>44.527000000000001</c:v>
                </c:pt>
                <c:pt idx="2594">
                  <c:v>44.759</c:v>
                </c:pt>
                <c:pt idx="2595">
                  <c:v>44.759</c:v>
                </c:pt>
                <c:pt idx="2596">
                  <c:v>44.759</c:v>
                </c:pt>
                <c:pt idx="2597">
                  <c:v>44.759</c:v>
                </c:pt>
                <c:pt idx="2598">
                  <c:v>44.759</c:v>
                </c:pt>
                <c:pt idx="2599">
                  <c:v>44.759</c:v>
                </c:pt>
                <c:pt idx="2600">
                  <c:v>44.759</c:v>
                </c:pt>
                <c:pt idx="2601">
                  <c:v>44.759</c:v>
                </c:pt>
                <c:pt idx="2602">
                  <c:v>44.759</c:v>
                </c:pt>
                <c:pt idx="2603">
                  <c:v>44.759</c:v>
                </c:pt>
                <c:pt idx="2604">
                  <c:v>44.759</c:v>
                </c:pt>
                <c:pt idx="2605">
                  <c:v>44.759</c:v>
                </c:pt>
                <c:pt idx="2606">
                  <c:v>44.759</c:v>
                </c:pt>
                <c:pt idx="2607">
                  <c:v>44.759</c:v>
                </c:pt>
                <c:pt idx="2608">
                  <c:v>44.759</c:v>
                </c:pt>
                <c:pt idx="2609">
                  <c:v>44.991</c:v>
                </c:pt>
                <c:pt idx="2610">
                  <c:v>44.991</c:v>
                </c:pt>
                <c:pt idx="2611">
                  <c:v>44.991</c:v>
                </c:pt>
                <c:pt idx="2612">
                  <c:v>44.991</c:v>
                </c:pt>
                <c:pt idx="2613">
                  <c:v>44.991</c:v>
                </c:pt>
                <c:pt idx="2614">
                  <c:v>44.991</c:v>
                </c:pt>
                <c:pt idx="2615">
                  <c:v>44.991</c:v>
                </c:pt>
                <c:pt idx="2616">
                  <c:v>44.991</c:v>
                </c:pt>
                <c:pt idx="2617">
                  <c:v>44.991</c:v>
                </c:pt>
                <c:pt idx="2618">
                  <c:v>44.991</c:v>
                </c:pt>
                <c:pt idx="2619">
                  <c:v>44.991</c:v>
                </c:pt>
                <c:pt idx="2620">
                  <c:v>44.991</c:v>
                </c:pt>
                <c:pt idx="2621">
                  <c:v>44.991</c:v>
                </c:pt>
                <c:pt idx="2622">
                  <c:v>44.991</c:v>
                </c:pt>
                <c:pt idx="2623">
                  <c:v>45.222999999999999</c:v>
                </c:pt>
                <c:pt idx="2624">
                  <c:v>45.222999999999999</c:v>
                </c:pt>
                <c:pt idx="2625">
                  <c:v>45.222999999999999</c:v>
                </c:pt>
                <c:pt idx="2626">
                  <c:v>45.222999999999999</c:v>
                </c:pt>
                <c:pt idx="2627">
                  <c:v>45.222999999999999</c:v>
                </c:pt>
                <c:pt idx="2628">
                  <c:v>45.222999999999999</c:v>
                </c:pt>
                <c:pt idx="2629">
                  <c:v>45.222999999999999</c:v>
                </c:pt>
                <c:pt idx="2630">
                  <c:v>45.222999999999999</c:v>
                </c:pt>
                <c:pt idx="2631">
                  <c:v>45.222999999999999</c:v>
                </c:pt>
                <c:pt idx="2632">
                  <c:v>45.222999999999999</c:v>
                </c:pt>
                <c:pt idx="2633">
                  <c:v>45.222999999999999</c:v>
                </c:pt>
                <c:pt idx="2634">
                  <c:v>45.222999999999999</c:v>
                </c:pt>
                <c:pt idx="2635">
                  <c:v>45.222999999999999</c:v>
                </c:pt>
                <c:pt idx="2636">
                  <c:v>45.222999999999999</c:v>
                </c:pt>
                <c:pt idx="2637">
                  <c:v>45.222999999999999</c:v>
                </c:pt>
                <c:pt idx="2638">
                  <c:v>45.454999999999998</c:v>
                </c:pt>
                <c:pt idx="2639">
                  <c:v>45.454999999999998</c:v>
                </c:pt>
                <c:pt idx="2640">
                  <c:v>45.454999999999998</c:v>
                </c:pt>
                <c:pt idx="2641">
                  <c:v>45.454999999999998</c:v>
                </c:pt>
                <c:pt idx="2642">
                  <c:v>45.454999999999998</c:v>
                </c:pt>
                <c:pt idx="2643">
                  <c:v>45.454999999999998</c:v>
                </c:pt>
                <c:pt idx="2644">
                  <c:v>45.454999999999998</c:v>
                </c:pt>
                <c:pt idx="2645">
                  <c:v>45.454999999999998</c:v>
                </c:pt>
                <c:pt idx="2646">
                  <c:v>45.454999999999998</c:v>
                </c:pt>
                <c:pt idx="2647">
                  <c:v>45.454999999999998</c:v>
                </c:pt>
                <c:pt idx="2648">
                  <c:v>45.454999999999998</c:v>
                </c:pt>
                <c:pt idx="2649">
                  <c:v>45.454999999999998</c:v>
                </c:pt>
                <c:pt idx="2650">
                  <c:v>45.454999999999998</c:v>
                </c:pt>
                <c:pt idx="2651">
                  <c:v>45.454999999999998</c:v>
                </c:pt>
                <c:pt idx="2652">
                  <c:v>45.454999999999998</c:v>
                </c:pt>
                <c:pt idx="2653">
                  <c:v>45.686</c:v>
                </c:pt>
                <c:pt idx="2654">
                  <c:v>45.686</c:v>
                </c:pt>
                <c:pt idx="2655">
                  <c:v>45.686</c:v>
                </c:pt>
                <c:pt idx="2656">
                  <c:v>45.686</c:v>
                </c:pt>
                <c:pt idx="2657">
                  <c:v>45.686</c:v>
                </c:pt>
                <c:pt idx="2658">
                  <c:v>45.686</c:v>
                </c:pt>
                <c:pt idx="2659">
                  <c:v>45.686</c:v>
                </c:pt>
                <c:pt idx="2660">
                  <c:v>45.686</c:v>
                </c:pt>
                <c:pt idx="2661">
                  <c:v>45.686</c:v>
                </c:pt>
                <c:pt idx="2662">
                  <c:v>45.686</c:v>
                </c:pt>
                <c:pt idx="2663">
                  <c:v>45.686</c:v>
                </c:pt>
                <c:pt idx="2664">
                  <c:v>45.686</c:v>
                </c:pt>
                <c:pt idx="2665">
                  <c:v>45.686</c:v>
                </c:pt>
                <c:pt idx="2666">
                  <c:v>45.686</c:v>
                </c:pt>
                <c:pt idx="2667">
                  <c:v>45.686</c:v>
                </c:pt>
                <c:pt idx="2668">
                  <c:v>45.917999999999999</c:v>
                </c:pt>
                <c:pt idx="2669">
                  <c:v>45.917999999999999</c:v>
                </c:pt>
                <c:pt idx="2670">
                  <c:v>45.917999999999999</c:v>
                </c:pt>
                <c:pt idx="2671">
                  <c:v>45.917999999999999</c:v>
                </c:pt>
                <c:pt idx="2672">
                  <c:v>45.917999999999999</c:v>
                </c:pt>
                <c:pt idx="2673">
                  <c:v>45.917999999999999</c:v>
                </c:pt>
                <c:pt idx="2674">
                  <c:v>45.917999999999999</c:v>
                </c:pt>
                <c:pt idx="2675">
                  <c:v>45.917999999999999</c:v>
                </c:pt>
                <c:pt idx="2676">
                  <c:v>45.917999999999999</c:v>
                </c:pt>
                <c:pt idx="2677">
                  <c:v>45.917999999999999</c:v>
                </c:pt>
                <c:pt idx="2678">
                  <c:v>45.917999999999999</c:v>
                </c:pt>
                <c:pt idx="2679">
                  <c:v>45.917999999999999</c:v>
                </c:pt>
                <c:pt idx="2680">
                  <c:v>45.917999999999999</c:v>
                </c:pt>
                <c:pt idx="2681">
                  <c:v>45.917999999999999</c:v>
                </c:pt>
                <c:pt idx="2682">
                  <c:v>45.917999999999999</c:v>
                </c:pt>
                <c:pt idx="2683">
                  <c:v>46.15</c:v>
                </c:pt>
                <c:pt idx="2684">
                  <c:v>46.15</c:v>
                </c:pt>
                <c:pt idx="2685">
                  <c:v>46.15</c:v>
                </c:pt>
                <c:pt idx="2686">
                  <c:v>46.15</c:v>
                </c:pt>
                <c:pt idx="2687">
                  <c:v>46.15</c:v>
                </c:pt>
                <c:pt idx="2688">
                  <c:v>46.15</c:v>
                </c:pt>
                <c:pt idx="2689">
                  <c:v>46.15</c:v>
                </c:pt>
                <c:pt idx="2690">
                  <c:v>46.15</c:v>
                </c:pt>
                <c:pt idx="2691">
                  <c:v>46.15</c:v>
                </c:pt>
                <c:pt idx="2692">
                  <c:v>46.15</c:v>
                </c:pt>
                <c:pt idx="2693">
                  <c:v>46.15</c:v>
                </c:pt>
                <c:pt idx="2694">
                  <c:v>46.15</c:v>
                </c:pt>
                <c:pt idx="2695">
                  <c:v>46.15</c:v>
                </c:pt>
                <c:pt idx="2696">
                  <c:v>46.15</c:v>
                </c:pt>
                <c:pt idx="2697">
                  <c:v>46.15</c:v>
                </c:pt>
                <c:pt idx="2698">
                  <c:v>46.381999999999998</c:v>
                </c:pt>
                <c:pt idx="2699">
                  <c:v>46.381999999999998</c:v>
                </c:pt>
                <c:pt idx="2700">
                  <c:v>46.381999999999998</c:v>
                </c:pt>
                <c:pt idx="2701">
                  <c:v>46.381999999999998</c:v>
                </c:pt>
                <c:pt idx="2702">
                  <c:v>46.381999999999998</c:v>
                </c:pt>
                <c:pt idx="2703">
                  <c:v>46.381999999999998</c:v>
                </c:pt>
                <c:pt idx="2704">
                  <c:v>46.381999999999998</c:v>
                </c:pt>
                <c:pt idx="2705">
                  <c:v>46.381999999999998</c:v>
                </c:pt>
                <c:pt idx="2706">
                  <c:v>46.381999999999998</c:v>
                </c:pt>
                <c:pt idx="2707">
                  <c:v>46.381999999999998</c:v>
                </c:pt>
                <c:pt idx="2708">
                  <c:v>46.381999999999998</c:v>
                </c:pt>
                <c:pt idx="2709">
                  <c:v>46.381999999999998</c:v>
                </c:pt>
                <c:pt idx="2710">
                  <c:v>46.381999999999998</c:v>
                </c:pt>
                <c:pt idx="2711">
                  <c:v>46.381999999999998</c:v>
                </c:pt>
                <c:pt idx="2712">
                  <c:v>46.381999999999998</c:v>
                </c:pt>
                <c:pt idx="2713">
                  <c:v>46.381999999999998</c:v>
                </c:pt>
                <c:pt idx="2714">
                  <c:v>46.613999999999997</c:v>
                </c:pt>
                <c:pt idx="2715">
                  <c:v>46.613999999999997</c:v>
                </c:pt>
                <c:pt idx="2716">
                  <c:v>46.613999999999997</c:v>
                </c:pt>
                <c:pt idx="2717">
                  <c:v>46.613999999999997</c:v>
                </c:pt>
                <c:pt idx="2718">
                  <c:v>46.613999999999997</c:v>
                </c:pt>
                <c:pt idx="2719">
                  <c:v>46.613999999999997</c:v>
                </c:pt>
                <c:pt idx="2720">
                  <c:v>46.613999999999997</c:v>
                </c:pt>
                <c:pt idx="2721">
                  <c:v>46.613999999999997</c:v>
                </c:pt>
                <c:pt idx="2722">
                  <c:v>46.613999999999997</c:v>
                </c:pt>
                <c:pt idx="2723">
                  <c:v>46.613999999999997</c:v>
                </c:pt>
                <c:pt idx="2724">
                  <c:v>46.613999999999997</c:v>
                </c:pt>
                <c:pt idx="2725">
                  <c:v>46.613999999999997</c:v>
                </c:pt>
                <c:pt idx="2726">
                  <c:v>46.613999999999997</c:v>
                </c:pt>
                <c:pt idx="2727">
                  <c:v>46.613999999999997</c:v>
                </c:pt>
                <c:pt idx="2728">
                  <c:v>46.613999999999997</c:v>
                </c:pt>
                <c:pt idx="2729">
                  <c:v>46.613999999999997</c:v>
                </c:pt>
                <c:pt idx="2730">
                  <c:v>46.845999999999997</c:v>
                </c:pt>
                <c:pt idx="2731">
                  <c:v>46.845999999999997</c:v>
                </c:pt>
                <c:pt idx="2732">
                  <c:v>46.845999999999997</c:v>
                </c:pt>
                <c:pt idx="2733">
                  <c:v>46.845999999999997</c:v>
                </c:pt>
                <c:pt idx="2734">
                  <c:v>46.845999999999997</c:v>
                </c:pt>
                <c:pt idx="2735">
                  <c:v>46.845999999999997</c:v>
                </c:pt>
                <c:pt idx="2736">
                  <c:v>46.845999999999997</c:v>
                </c:pt>
                <c:pt idx="2737">
                  <c:v>46.845999999999997</c:v>
                </c:pt>
                <c:pt idx="2738">
                  <c:v>46.845999999999997</c:v>
                </c:pt>
                <c:pt idx="2739">
                  <c:v>46.845999999999997</c:v>
                </c:pt>
                <c:pt idx="2740">
                  <c:v>46.845999999999997</c:v>
                </c:pt>
                <c:pt idx="2741">
                  <c:v>46.845999999999997</c:v>
                </c:pt>
                <c:pt idx="2742">
                  <c:v>46.845999999999997</c:v>
                </c:pt>
                <c:pt idx="2743">
                  <c:v>46.845999999999997</c:v>
                </c:pt>
                <c:pt idx="2744">
                  <c:v>46.845999999999997</c:v>
                </c:pt>
                <c:pt idx="2745">
                  <c:v>46.845999999999997</c:v>
                </c:pt>
                <c:pt idx="2746">
                  <c:v>47.078000000000003</c:v>
                </c:pt>
                <c:pt idx="2747">
                  <c:v>47.078000000000003</c:v>
                </c:pt>
                <c:pt idx="2748">
                  <c:v>47.078000000000003</c:v>
                </c:pt>
                <c:pt idx="2749">
                  <c:v>47.078000000000003</c:v>
                </c:pt>
                <c:pt idx="2750">
                  <c:v>47.078000000000003</c:v>
                </c:pt>
                <c:pt idx="2751">
                  <c:v>47.078000000000003</c:v>
                </c:pt>
                <c:pt idx="2752">
                  <c:v>47.078000000000003</c:v>
                </c:pt>
                <c:pt idx="2753">
                  <c:v>47.078000000000003</c:v>
                </c:pt>
                <c:pt idx="2754">
                  <c:v>47.078000000000003</c:v>
                </c:pt>
                <c:pt idx="2755">
                  <c:v>47.078000000000003</c:v>
                </c:pt>
                <c:pt idx="2756">
                  <c:v>47.078000000000003</c:v>
                </c:pt>
                <c:pt idx="2757">
                  <c:v>47.078000000000003</c:v>
                </c:pt>
                <c:pt idx="2758">
                  <c:v>47.078000000000003</c:v>
                </c:pt>
                <c:pt idx="2759">
                  <c:v>47.078000000000003</c:v>
                </c:pt>
                <c:pt idx="2760">
                  <c:v>47.078000000000003</c:v>
                </c:pt>
                <c:pt idx="2761">
                  <c:v>47.31</c:v>
                </c:pt>
                <c:pt idx="2762">
                  <c:v>47.31</c:v>
                </c:pt>
                <c:pt idx="2763">
                  <c:v>47.31</c:v>
                </c:pt>
                <c:pt idx="2764">
                  <c:v>47.31</c:v>
                </c:pt>
                <c:pt idx="2765">
                  <c:v>47.31</c:v>
                </c:pt>
                <c:pt idx="2766">
                  <c:v>47.31</c:v>
                </c:pt>
                <c:pt idx="2767">
                  <c:v>47.31</c:v>
                </c:pt>
                <c:pt idx="2768">
                  <c:v>47.31</c:v>
                </c:pt>
                <c:pt idx="2769">
                  <c:v>47.31</c:v>
                </c:pt>
                <c:pt idx="2770">
                  <c:v>47.31</c:v>
                </c:pt>
                <c:pt idx="2771">
                  <c:v>47.31</c:v>
                </c:pt>
                <c:pt idx="2772">
                  <c:v>47.31</c:v>
                </c:pt>
                <c:pt idx="2773">
                  <c:v>47.31</c:v>
                </c:pt>
                <c:pt idx="2774">
                  <c:v>47.31</c:v>
                </c:pt>
                <c:pt idx="2775">
                  <c:v>47.31</c:v>
                </c:pt>
                <c:pt idx="2776">
                  <c:v>47.31</c:v>
                </c:pt>
                <c:pt idx="2777">
                  <c:v>47.542000000000002</c:v>
                </c:pt>
                <c:pt idx="2778">
                  <c:v>47.542000000000002</c:v>
                </c:pt>
                <c:pt idx="2779">
                  <c:v>47.542000000000002</c:v>
                </c:pt>
                <c:pt idx="2780">
                  <c:v>47.542000000000002</c:v>
                </c:pt>
                <c:pt idx="2781">
                  <c:v>47.542000000000002</c:v>
                </c:pt>
                <c:pt idx="2782">
                  <c:v>47.542000000000002</c:v>
                </c:pt>
                <c:pt idx="2783">
                  <c:v>47.542000000000002</c:v>
                </c:pt>
                <c:pt idx="2784">
                  <c:v>47.542000000000002</c:v>
                </c:pt>
                <c:pt idx="2785">
                  <c:v>47.542000000000002</c:v>
                </c:pt>
                <c:pt idx="2786">
                  <c:v>47.542000000000002</c:v>
                </c:pt>
                <c:pt idx="2787">
                  <c:v>47.542000000000002</c:v>
                </c:pt>
                <c:pt idx="2788">
                  <c:v>47.542000000000002</c:v>
                </c:pt>
                <c:pt idx="2789">
                  <c:v>47.542000000000002</c:v>
                </c:pt>
                <c:pt idx="2790">
                  <c:v>47.542000000000002</c:v>
                </c:pt>
                <c:pt idx="2791">
                  <c:v>47.542000000000002</c:v>
                </c:pt>
                <c:pt idx="2792">
                  <c:v>47.542000000000002</c:v>
                </c:pt>
                <c:pt idx="2793">
                  <c:v>47.774000000000001</c:v>
                </c:pt>
                <c:pt idx="2794">
                  <c:v>47.774000000000001</c:v>
                </c:pt>
                <c:pt idx="2795">
                  <c:v>47.774000000000001</c:v>
                </c:pt>
                <c:pt idx="2796">
                  <c:v>47.774000000000001</c:v>
                </c:pt>
                <c:pt idx="2797">
                  <c:v>47.774000000000001</c:v>
                </c:pt>
                <c:pt idx="2798">
                  <c:v>47.774000000000001</c:v>
                </c:pt>
                <c:pt idx="2799">
                  <c:v>47.774000000000001</c:v>
                </c:pt>
                <c:pt idx="2800">
                  <c:v>47.774000000000001</c:v>
                </c:pt>
                <c:pt idx="2801">
                  <c:v>47.774000000000001</c:v>
                </c:pt>
                <c:pt idx="2802">
                  <c:v>47.774000000000001</c:v>
                </c:pt>
                <c:pt idx="2803">
                  <c:v>47.774000000000001</c:v>
                </c:pt>
                <c:pt idx="2804">
                  <c:v>47.774000000000001</c:v>
                </c:pt>
                <c:pt idx="2805">
                  <c:v>47.774000000000001</c:v>
                </c:pt>
                <c:pt idx="2806">
                  <c:v>47.774000000000001</c:v>
                </c:pt>
                <c:pt idx="2807">
                  <c:v>47.774000000000001</c:v>
                </c:pt>
                <c:pt idx="2808">
                  <c:v>47.774000000000001</c:v>
                </c:pt>
                <c:pt idx="2809">
                  <c:v>48.006</c:v>
                </c:pt>
                <c:pt idx="2810">
                  <c:v>48.006</c:v>
                </c:pt>
                <c:pt idx="2811">
                  <c:v>48.006</c:v>
                </c:pt>
                <c:pt idx="2812">
                  <c:v>48.006</c:v>
                </c:pt>
                <c:pt idx="2813">
                  <c:v>48.006</c:v>
                </c:pt>
                <c:pt idx="2814">
                  <c:v>48.006</c:v>
                </c:pt>
                <c:pt idx="2815">
                  <c:v>48.006</c:v>
                </c:pt>
                <c:pt idx="2816">
                  <c:v>48.006</c:v>
                </c:pt>
                <c:pt idx="2817">
                  <c:v>48.006</c:v>
                </c:pt>
                <c:pt idx="2818">
                  <c:v>48.006</c:v>
                </c:pt>
                <c:pt idx="2819">
                  <c:v>48.006</c:v>
                </c:pt>
                <c:pt idx="2820">
                  <c:v>48.006</c:v>
                </c:pt>
                <c:pt idx="2821">
                  <c:v>48.006</c:v>
                </c:pt>
                <c:pt idx="2822">
                  <c:v>48.006</c:v>
                </c:pt>
                <c:pt idx="2823">
                  <c:v>48.006</c:v>
                </c:pt>
                <c:pt idx="2824">
                  <c:v>48.006</c:v>
                </c:pt>
                <c:pt idx="2825">
                  <c:v>48.006</c:v>
                </c:pt>
                <c:pt idx="2826">
                  <c:v>48.237000000000002</c:v>
                </c:pt>
                <c:pt idx="2827">
                  <c:v>48.237000000000002</c:v>
                </c:pt>
                <c:pt idx="2828">
                  <c:v>48.237000000000002</c:v>
                </c:pt>
                <c:pt idx="2829">
                  <c:v>48.237000000000002</c:v>
                </c:pt>
                <c:pt idx="2830">
                  <c:v>48.237000000000002</c:v>
                </c:pt>
                <c:pt idx="2831">
                  <c:v>48.237000000000002</c:v>
                </c:pt>
                <c:pt idx="2832">
                  <c:v>48.237000000000002</c:v>
                </c:pt>
                <c:pt idx="2833">
                  <c:v>48.237000000000002</c:v>
                </c:pt>
                <c:pt idx="2834">
                  <c:v>48.237000000000002</c:v>
                </c:pt>
                <c:pt idx="2835">
                  <c:v>48.237000000000002</c:v>
                </c:pt>
                <c:pt idx="2836">
                  <c:v>48.237000000000002</c:v>
                </c:pt>
                <c:pt idx="2837">
                  <c:v>48.237000000000002</c:v>
                </c:pt>
                <c:pt idx="2838">
                  <c:v>48.237000000000002</c:v>
                </c:pt>
                <c:pt idx="2839">
                  <c:v>48.237000000000002</c:v>
                </c:pt>
                <c:pt idx="2840">
                  <c:v>48.237000000000002</c:v>
                </c:pt>
                <c:pt idx="2841">
                  <c:v>48.237000000000002</c:v>
                </c:pt>
                <c:pt idx="2842">
                  <c:v>48.237000000000002</c:v>
                </c:pt>
                <c:pt idx="2843">
                  <c:v>48.469000000000001</c:v>
                </c:pt>
                <c:pt idx="2844">
                  <c:v>48.469000000000001</c:v>
                </c:pt>
                <c:pt idx="2845">
                  <c:v>48.469000000000001</c:v>
                </c:pt>
                <c:pt idx="2846">
                  <c:v>48.469000000000001</c:v>
                </c:pt>
                <c:pt idx="2847">
                  <c:v>48.469000000000001</c:v>
                </c:pt>
                <c:pt idx="2848">
                  <c:v>48.469000000000001</c:v>
                </c:pt>
                <c:pt idx="2849">
                  <c:v>48.469000000000001</c:v>
                </c:pt>
                <c:pt idx="2850">
                  <c:v>48.469000000000001</c:v>
                </c:pt>
                <c:pt idx="2851">
                  <c:v>48.469000000000001</c:v>
                </c:pt>
                <c:pt idx="2852">
                  <c:v>48.469000000000001</c:v>
                </c:pt>
                <c:pt idx="2853">
                  <c:v>48.469000000000001</c:v>
                </c:pt>
                <c:pt idx="2854">
                  <c:v>48.469000000000001</c:v>
                </c:pt>
                <c:pt idx="2855">
                  <c:v>48.469000000000001</c:v>
                </c:pt>
                <c:pt idx="2856">
                  <c:v>48.469000000000001</c:v>
                </c:pt>
                <c:pt idx="2857">
                  <c:v>48.469000000000001</c:v>
                </c:pt>
                <c:pt idx="2858">
                  <c:v>48.469000000000001</c:v>
                </c:pt>
                <c:pt idx="2859">
                  <c:v>48.469000000000001</c:v>
                </c:pt>
                <c:pt idx="2860">
                  <c:v>48.701000000000001</c:v>
                </c:pt>
                <c:pt idx="2861">
                  <c:v>48.701000000000001</c:v>
                </c:pt>
                <c:pt idx="2862">
                  <c:v>48.701000000000001</c:v>
                </c:pt>
                <c:pt idx="2863">
                  <c:v>48.701000000000001</c:v>
                </c:pt>
                <c:pt idx="2864">
                  <c:v>48.701000000000001</c:v>
                </c:pt>
                <c:pt idx="2865">
                  <c:v>48.701000000000001</c:v>
                </c:pt>
                <c:pt idx="2866">
                  <c:v>48.701000000000001</c:v>
                </c:pt>
                <c:pt idx="2867">
                  <c:v>48.701000000000001</c:v>
                </c:pt>
                <c:pt idx="2868">
                  <c:v>48.701000000000001</c:v>
                </c:pt>
                <c:pt idx="2869">
                  <c:v>48.701000000000001</c:v>
                </c:pt>
                <c:pt idx="2870">
                  <c:v>48.701000000000001</c:v>
                </c:pt>
                <c:pt idx="2871">
                  <c:v>48.701000000000001</c:v>
                </c:pt>
                <c:pt idx="2872">
                  <c:v>48.701000000000001</c:v>
                </c:pt>
                <c:pt idx="2873">
                  <c:v>48.701000000000001</c:v>
                </c:pt>
                <c:pt idx="2874">
                  <c:v>48.701000000000001</c:v>
                </c:pt>
                <c:pt idx="2875">
                  <c:v>48.701000000000001</c:v>
                </c:pt>
                <c:pt idx="2876">
                  <c:v>48.701000000000001</c:v>
                </c:pt>
                <c:pt idx="2877">
                  <c:v>48.933</c:v>
                </c:pt>
                <c:pt idx="2878">
                  <c:v>48.933</c:v>
                </c:pt>
                <c:pt idx="2879">
                  <c:v>48.933</c:v>
                </c:pt>
                <c:pt idx="2880">
                  <c:v>48.933</c:v>
                </c:pt>
                <c:pt idx="2881">
                  <c:v>48.933</c:v>
                </c:pt>
                <c:pt idx="2882">
                  <c:v>48.933</c:v>
                </c:pt>
                <c:pt idx="2883">
                  <c:v>48.933</c:v>
                </c:pt>
                <c:pt idx="2884">
                  <c:v>48.933</c:v>
                </c:pt>
                <c:pt idx="2885">
                  <c:v>48.933</c:v>
                </c:pt>
                <c:pt idx="2886">
                  <c:v>48.933</c:v>
                </c:pt>
                <c:pt idx="2887">
                  <c:v>48.933</c:v>
                </c:pt>
                <c:pt idx="2888">
                  <c:v>48.933</c:v>
                </c:pt>
                <c:pt idx="2889">
                  <c:v>48.933</c:v>
                </c:pt>
                <c:pt idx="2890">
                  <c:v>48.933</c:v>
                </c:pt>
                <c:pt idx="2891">
                  <c:v>48.933</c:v>
                </c:pt>
                <c:pt idx="2892">
                  <c:v>48.933</c:v>
                </c:pt>
                <c:pt idx="2893">
                  <c:v>48.933</c:v>
                </c:pt>
                <c:pt idx="2894">
                  <c:v>48.933</c:v>
                </c:pt>
                <c:pt idx="2895">
                  <c:v>49.164999999999999</c:v>
                </c:pt>
                <c:pt idx="2896">
                  <c:v>49.164999999999999</c:v>
                </c:pt>
                <c:pt idx="2897">
                  <c:v>49.164999999999999</c:v>
                </c:pt>
                <c:pt idx="2898">
                  <c:v>49.164999999999999</c:v>
                </c:pt>
                <c:pt idx="2899">
                  <c:v>49.164999999999999</c:v>
                </c:pt>
                <c:pt idx="2900">
                  <c:v>49.164999999999999</c:v>
                </c:pt>
                <c:pt idx="2901">
                  <c:v>49.164999999999999</c:v>
                </c:pt>
                <c:pt idx="2902">
                  <c:v>49.164999999999999</c:v>
                </c:pt>
                <c:pt idx="2903">
                  <c:v>49.164999999999999</c:v>
                </c:pt>
                <c:pt idx="2904">
                  <c:v>49.164999999999999</c:v>
                </c:pt>
                <c:pt idx="2905">
                  <c:v>49.164999999999999</c:v>
                </c:pt>
                <c:pt idx="2906">
                  <c:v>49.164999999999999</c:v>
                </c:pt>
                <c:pt idx="2907">
                  <c:v>49.164999999999999</c:v>
                </c:pt>
                <c:pt idx="2908">
                  <c:v>49.164999999999999</c:v>
                </c:pt>
                <c:pt idx="2909">
                  <c:v>49.164999999999999</c:v>
                </c:pt>
                <c:pt idx="2910">
                  <c:v>49.164999999999999</c:v>
                </c:pt>
                <c:pt idx="2911">
                  <c:v>49.164999999999999</c:v>
                </c:pt>
                <c:pt idx="2912">
                  <c:v>49.164999999999999</c:v>
                </c:pt>
                <c:pt idx="2913">
                  <c:v>49.396999999999998</c:v>
                </c:pt>
                <c:pt idx="2914">
                  <c:v>49.396999999999998</c:v>
                </c:pt>
                <c:pt idx="2915">
                  <c:v>49.396999999999998</c:v>
                </c:pt>
                <c:pt idx="2916">
                  <c:v>49.396999999999998</c:v>
                </c:pt>
                <c:pt idx="2917">
                  <c:v>49.396999999999998</c:v>
                </c:pt>
                <c:pt idx="2918">
                  <c:v>49.396999999999998</c:v>
                </c:pt>
                <c:pt idx="2919">
                  <c:v>49.396999999999998</c:v>
                </c:pt>
                <c:pt idx="2920">
                  <c:v>49.396999999999998</c:v>
                </c:pt>
                <c:pt idx="2921">
                  <c:v>49.396999999999998</c:v>
                </c:pt>
                <c:pt idx="2922">
                  <c:v>49.396999999999998</c:v>
                </c:pt>
                <c:pt idx="2923">
                  <c:v>49.396999999999998</c:v>
                </c:pt>
                <c:pt idx="2924">
                  <c:v>49.396999999999998</c:v>
                </c:pt>
                <c:pt idx="2925">
                  <c:v>49.396999999999998</c:v>
                </c:pt>
                <c:pt idx="2926">
                  <c:v>49.396999999999998</c:v>
                </c:pt>
                <c:pt idx="2927">
                  <c:v>49.396999999999998</c:v>
                </c:pt>
                <c:pt idx="2928">
                  <c:v>49.396999999999998</c:v>
                </c:pt>
                <c:pt idx="2929">
                  <c:v>49.396999999999998</c:v>
                </c:pt>
                <c:pt idx="2930">
                  <c:v>49.396999999999998</c:v>
                </c:pt>
                <c:pt idx="2931">
                  <c:v>49.628999999999998</c:v>
                </c:pt>
                <c:pt idx="2932">
                  <c:v>49.628999999999998</c:v>
                </c:pt>
                <c:pt idx="2933">
                  <c:v>49.628999999999998</c:v>
                </c:pt>
                <c:pt idx="2934">
                  <c:v>49.628999999999998</c:v>
                </c:pt>
                <c:pt idx="2935">
                  <c:v>49.628999999999998</c:v>
                </c:pt>
                <c:pt idx="2936">
                  <c:v>49.628999999999998</c:v>
                </c:pt>
                <c:pt idx="2937">
                  <c:v>49.628999999999998</c:v>
                </c:pt>
                <c:pt idx="2938">
                  <c:v>49.628999999999998</c:v>
                </c:pt>
                <c:pt idx="2939">
                  <c:v>49.628999999999998</c:v>
                </c:pt>
                <c:pt idx="2940">
                  <c:v>49.628999999999998</c:v>
                </c:pt>
                <c:pt idx="2941">
                  <c:v>49.628999999999998</c:v>
                </c:pt>
                <c:pt idx="2942">
                  <c:v>49.628999999999998</c:v>
                </c:pt>
                <c:pt idx="2943">
                  <c:v>49.628999999999998</c:v>
                </c:pt>
                <c:pt idx="2944">
                  <c:v>49.628999999999998</c:v>
                </c:pt>
                <c:pt idx="2945">
                  <c:v>49.628999999999998</c:v>
                </c:pt>
                <c:pt idx="2946">
                  <c:v>49.628999999999998</c:v>
                </c:pt>
                <c:pt idx="2947">
                  <c:v>49.628999999999998</c:v>
                </c:pt>
                <c:pt idx="2948">
                  <c:v>49.628999999999998</c:v>
                </c:pt>
                <c:pt idx="2949">
                  <c:v>49.628999999999998</c:v>
                </c:pt>
                <c:pt idx="2950">
                  <c:v>49.860999999999997</c:v>
                </c:pt>
                <c:pt idx="2951">
                  <c:v>49.860999999999997</c:v>
                </c:pt>
                <c:pt idx="2952">
                  <c:v>49.860999999999997</c:v>
                </c:pt>
                <c:pt idx="2953">
                  <c:v>49.860999999999997</c:v>
                </c:pt>
                <c:pt idx="2954">
                  <c:v>49.860999999999997</c:v>
                </c:pt>
                <c:pt idx="2955">
                  <c:v>49.860999999999997</c:v>
                </c:pt>
                <c:pt idx="2956">
                  <c:v>49.860999999999997</c:v>
                </c:pt>
                <c:pt idx="2957">
                  <c:v>49.860999999999997</c:v>
                </c:pt>
                <c:pt idx="2958">
                  <c:v>49.860999999999997</c:v>
                </c:pt>
                <c:pt idx="2959">
                  <c:v>49.860999999999997</c:v>
                </c:pt>
                <c:pt idx="2960">
                  <c:v>49.860999999999997</c:v>
                </c:pt>
                <c:pt idx="2961">
                  <c:v>49.860999999999997</c:v>
                </c:pt>
                <c:pt idx="2962">
                  <c:v>49.860999999999997</c:v>
                </c:pt>
                <c:pt idx="2963">
                  <c:v>49.860999999999997</c:v>
                </c:pt>
                <c:pt idx="2964">
                  <c:v>49.860999999999997</c:v>
                </c:pt>
                <c:pt idx="2965">
                  <c:v>49.860999999999997</c:v>
                </c:pt>
                <c:pt idx="2966">
                  <c:v>49.860999999999997</c:v>
                </c:pt>
                <c:pt idx="2967">
                  <c:v>49.860999999999997</c:v>
                </c:pt>
                <c:pt idx="2968">
                  <c:v>49.860999999999997</c:v>
                </c:pt>
                <c:pt idx="2969">
                  <c:v>49.860999999999997</c:v>
                </c:pt>
                <c:pt idx="2970">
                  <c:v>49.860999999999997</c:v>
                </c:pt>
                <c:pt idx="2971">
                  <c:v>50.093000000000004</c:v>
                </c:pt>
                <c:pt idx="2972">
                  <c:v>50.093000000000004</c:v>
                </c:pt>
                <c:pt idx="2973">
                  <c:v>50.093000000000004</c:v>
                </c:pt>
                <c:pt idx="2974">
                  <c:v>50.093000000000004</c:v>
                </c:pt>
                <c:pt idx="2975">
                  <c:v>50.093000000000004</c:v>
                </c:pt>
                <c:pt idx="2976">
                  <c:v>50.093000000000004</c:v>
                </c:pt>
              </c:numCache>
            </c:numRef>
          </c:yVal>
          <c:smooth val="1"/>
          <c:extLst>
            <c:ext xmlns:c16="http://schemas.microsoft.com/office/drawing/2014/chart" uri="{C3380CC4-5D6E-409C-BE32-E72D297353CC}">
              <c16:uniqueId val="{00000000-095C-442D-91E4-F6FBD4C2B3A5}"/>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8014216972878393"/>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layout>
            <c:manualLayout>
              <c:xMode val="edge"/>
              <c:yMode val="edge"/>
              <c:x val="5.759011373578303E-2"/>
              <c:y val="0.4170990084572761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Flax Woven (Bio Resin) </a:t>
            </a:r>
            <a:r>
              <a:rPr lang="en-US" sz="1400" baseline="0"/>
              <a:t>- </a:t>
            </a:r>
            <a:r>
              <a:rPr lang="en-US" sz="1400"/>
              <a:t>Time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06491295905494"/>
          <c:y val="0.1658020054227442"/>
          <c:w val="0.85209749899119769"/>
          <c:h val="0.69509119509805883"/>
        </c:manualLayout>
      </c:layout>
      <c:scatterChart>
        <c:scatterStyle val="smoothMarker"/>
        <c:varyColors val="0"/>
        <c:ser>
          <c:idx val="0"/>
          <c:order val="0"/>
          <c:tx>
            <c:v>Flax Woven Time vs Stress</c:v>
          </c:tx>
          <c:spPr>
            <a:ln w="19050" cap="rnd">
              <a:solidFill>
                <a:schemeClr val="accent1"/>
              </a:solidFill>
              <a:round/>
            </a:ln>
            <a:effectLst/>
          </c:spPr>
          <c:marker>
            <c:symbol val="none"/>
          </c:marker>
          <c:xVal>
            <c:numRef>
              <c:f>'Flax Woven 1'!$A$44:$A$3478</c:f>
              <c:numCache>
                <c:formatCode>General</c:formatCode>
                <c:ptCount val="3435"/>
                <c:pt idx="0">
                  <c:v>0</c:v>
                </c:pt>
                <c:pt idx="1">
                  <c:v>0</c:v>
                </c:pt>
                <c:pt idx="2">
                  <c:v>0.02</c:v>
                </c:pt>
                <c:pt idx="3">
                  <c:v>0.04</c:v>
                </c:pt>
                <c:pt idx="4">
                  <c:v>0.06</c:v>
                </c:pt>
                <c:pt idx="5">
                  <c:v>0.08</c:v>
                </c:pt>
                <c:pt idx="6">
                  <c:v>0.1</c:v>
                </c:pt>
                <c:pt idx="7">
                  <c:v>0.12</c:v>
                </c:pt>
                <c:pt idx="8">
                  <c:v>0.14000000000000001</c:v>
                </c:pt>
                <c:pt idx="9">
                  <c:v>0.16</c:v>
                </c:pt>
                <c:pt idx="10">
                  <c:v>0.18</c:v>
                </c:pt>
                <c:pt idx="11">
                  <c:v>0.20100000000000001</c:v>
                </c:pt>
                <c:pt idx="12">
                  <c:v>0.221</c:v>
                </c:pt>
                <c:pt idx="13">
                  <c:v>0.24</c:v>
                </c:pt>
                <c:pt idx="14">
                  <c:v>0.26</c:v>
                </c:pt>
                <c:pt idx="15">
                  <c:v>0.28000000000000003</c:v>
                </c:pt>
                <c:pt idx="16">
                  <c:v>0.3</c:v>
                </c:pt>
                <c:pt idx="17">
                  <c:v>0.32</c:v>
                </c:pt>
                <c:pt idx="18">
                  <c:v>0.34100000000000003</c:v>
                </c:pt>
                <c:pt idx="19">
                  <c:v>0.36</c:v>
                </c:pt>
                <c:pt idx="20">
                  <c:v>0.38</c:v>
                </c:pt>
                <c:pt idx="21">
                  <c:v>0.40100000000000002</c:v>
                </c:pt>
                <c:pt idx="22">
                  <c:v>0.42</c:v>
                </c:pt>
                <c:pt idx="23">
                  <c:v>0.44</c:v>
                </c:pt>
                <c:pt idx="24">
                  <c:v>0.46100000000000002</c:v>
                </c:pt>
                <c:pt idx="25">
                  <c:v>0.48099999999999998</c:v>
                </c:pt>
                <c:pt idx="26">
                  <c:v>0.5</c:v>
                </c:pt>
                <c:pt idx="27">
                  <c:v>0.52</c:v>
                </c:pt>
                <c:pt idx="28">
                  <c:v>0.54</c:v>
                </c:pt>
                <c:pt idx="29">
                  <c:v>0.56000000000000005</c:v>
                </c:pt>
                <c:pt idx="30">
                  <c:v>0.57999999999999996</c:v>
                </c:pt>
                <c:pt idx="31">
                  <c:v>0.6</c:v>
                </c:pt>
                <c:pt idx="32">
                  <c:v>0.62</c:v>
                </c:pt>
                <c:pt idx="33">
                  <c:v>0.64</c:v>
                </c:pt>
                <c:pt idx="34">
                  <c:v>0.66</c:v>
                </c:pt>
                <c:pt idx="35">
                  <c:v>0.68</c:v>
                </c:pt>
                <c:pt idx="36">
                  <c:v>0.7</c:v>
                </c:pt>
                <c:pt idx="37">
                  <c:v>0.72</c:v>
                </c:pt>
                <c:pt idx="38">
                  <c:v>0.74</c:v>
                </c:pt>
                <c:pt idx="39">
                  <c:v>0.76</c:v>
                </c:pt>
                <c:pt idx="40">
                  <c:v>0.78</c:v>
                </c:pt>
                <c:pt idx="41">
                  <c:v>0.8</c:v>
                </c:pt>
                <c:pt idx="42">
                  <c:v>0.82</c:v>
                </c:pt>
                <c:pt idx="43">
                  <c:v>0.84</c:v>
                </c:pt>
                <c:pt idx="44">
                  <c:v>0.86</c:v>
                </c:pt>
                <c:pt idx="45">
                  <c:v>0.88</c:v>
                </c:pt>
                <c:pt idx="46">
                  <c:v>0.9</c:v>
                </c:pt>
                <c:pt idx="47">
                  <c:v>0.92</c:v>
                </c:pt>
                <c:pt idx="48">
                  <c:v>0.94</c:v>
                </c:pt>
                <c:pt idx="49">
                  <c:v>0.96</c:v>
                </c:pt>
                <c:pt idx="50">
                  <c:v>0.98</c:v>
                </c:pt>
                <c:pt idx="51">
                  <c:v>1</c:v>
                </c:pt>
                <c:pt idx="52">
                  <c:v>1.02</c:v>
                </c:pt>
                <c:pt idx="53">
                  <c:v>1.0389999999999999</c:v>
                </c:pt>
                <c:pt idx="54">
                  <c:v>1.06</c:v>
                </c:pt>
                <c:pt idx="55">
                  <c:v>1.08</c:v>
                </c:pt>
                <c:pt idx="56">
                  <c:v>1.099</c:v>
                </c:pt>
                <c:pt idx="57">
                  <c:v>1.119</c:v>
                </c:pt>
                <c:pt idx="58">
                  <c:v>1.139</c:v>
                </c:pt>
                <c:pt idx="59">
                  <c:v>1.159</c:v>
                </c:pt>
                <c:pt idx="60">
                  <c:v>1.18</c:v>
                </c:pt>
                <c:pt idx="61">
                  <c:v>1.2</c:v>
                </c:pt>
                <c:pt idx="62">
                  <c:v>1.22</c:v>
                </c:pt>
                <c:pt idx="63">
                  <c:v>1.2390000000000001</c:v>
                </c:pt>
                <c:pt idx="64">
                  <c:v>1.2589999999999999</c:v>
                </c:pt>
                <c:pt idx="65">
                  <c:v>1.2789999999999999</c:v>
                </c:pt>
                <c:pt idx="66">
                  <c:v>1.2989999999999999</c:v>
                </c:pt>
                <c:pt idx="67">
                  <c:v>1.319</c:v>
                </c:pt>
                <c:pt idx="68">
                  <c:v>1.339</c:v>
                </c:pt>
                <c:pt idx="69">
                  <c:v>1.359</c:v>
                </c:pt>
                <c:pt idx="70">
                  <c:v>1.379</c:v>
                </c:pt>
                <c:pt idx="71">
                  <c:v>1.399</c:v>
                </c:pt>
                <c:pt idx="72">
                  <c:v>1.419</c:v>
                </c:pt>
                <c:pt idx="73">
                  <c:v>1.4390000000000001</c:v>
                </c:pt>
                <c:pt idx="74">
                  <c:v>1.46</c:v>
                </c:pt>
                <c:pt idx="75">
                  <c:v>1.48</c:v>
                </c:pt>
                <c:pt idx="76">
                  <c:v>1.5</c:v>
                </c:pt>
                <c:pt idx="77">
                  <c:v>1.52</c:v>
                </c:pt>
                <c:pt idx="78">
                  <c:v>1.5389999999999999</c:v>
                </c:pt>
                <c:pt idx="79">
                  <c:v>1.5589999999999999</c:v>
                </c:pt>
                <c:pt idx="80">
                  <c:v>1.5780000000000001</c:v>
                </c:pt>
                <c:pt idx="81">
                  <c:v>1.599</c:v>
                </c:pt>
                <c:pt idx="82">
                  <c:v>1.619</c:v>
                </c:pt>
                <c:pt idx="83">
                  <c:v>1.639</c:v>
                </c:pt>
                <c:pt idx="84">
                  <c:v>1.659</c:v>
                </c:pt>
                <c:pt idx="85">
                  <c:v>1.679</c:v>
                </c:pt>
                <c:pt idx="86">
                  <c:v>1.6990000000000001</c:v>
                </c:pt>
                <c:pt idx="87">
                  <c:v>1.7190000000000001</c:v>
                </c:pt>
                <c:pt idx="88">
                  <c:v>1.7390000000000001</c:v>
                </c:pt>
                <c:pt idx="89">
                  <c:v>1.7589999999999999</c:v>
                </c:pt>
                <c:pt idx="90">
                  <c:v>1.7789999999999999</c:v>
                </c:pt>
                <c:pt idx="91">
                  <c:v>1.7989999999999999</c:v>
                </c:pt>
                <c:pt idx="92">
                  <c:v>1.819</c:v>
                </c:pt>
                <c:pt idx="93">
                  <c:v>1.8380000000000001</c:v>
                </c:pt>
                <c:pt idx="94">
                  <c:v>1.859</c:v>
                </c:pt>
                <c:pt idx="95">
                  <c:v>1.879</c:v>
                </c:pt>
                <c:pt idx="96">
                  <c:v>1.899</c:v>
                </c:pt>
                <c:pt idx="97">
                  <c:v>1.919</c:v>
                </c:pt>
                <c:pt idx="98">
                  <c:v>1.9390000000000001</c:v>
                </c:pt>
                <c:pt idx="99">
                  <c:v>1.9590000000000001</c:v>
                </c:pt>
                <c:pt idx="100">
                  <c:v>1.9790000000000001</c:v>
                </c:pt>
                <c:pt idx="101">
                  <c:v>1.9990000000000001</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2.1589999999999998</c:v>
                </c:pt>
                <c:pt idx="110">
                  <c:v>2.1779999999999999</c:v>
                </c:pt>
                <c:pt idx="111">
                  <c:v>2.198</c:v>
                </c:pt>
                <c:pt idx="112">
                  <c:v>2.218</c:v>
                </c:pt>
                <c:pt idx="113">
                  <c:v>2.2389999999999999</c:v>
                </c:pt>
                <c:pt idx="114">
                  <c:v>2.2589999999999999</c:v>
                </c:pt>
                <c:pt idx="115">
                  <c:v>2.2789999999999999</c:v>
                </c:pt>
                <c:pt idx="116">
                  <c:v>2.2989999999999999</c:v>
                </c:pt>
                <c:pt idx="117">
                  <c:v>2.319</c:v>
                </c:pt>
                <c:pt idx="118">
                  <c:v>2.3380000000000001</c:v>
                </c:pt>
                <c:pt idx="119">
                  <c:v>2.3580000000000001</c:v>
                </c:pt>
                <c:pt idx="120">
                  <c:v>2.3780000000000001</c:v>
                </c:pt>
                <c:pt idx="121">
                  <c:v>2.399</c:v>
                </c:pt>
                <c:pt idx="122">
                  <c:v>2.4180000000000001</c:v>
                </c:pt>
                <c:pt idx="123">
                  <c:v>2.4380000000000002</c:v>
                </c:pt>
                <c:pt idx="124">
                  <c:v>2.4590000000000001</c:v>
                </c:pt>
                <c:pt idx="125">
                  <c:v>2.4790000000000001</c:v>
                </c:pt>
                <c:pt idx="126">
                  <c:v>2.4980000000000002</c:v>
                </c:pt>
                <c:pt idx="127">
                  <c:v>2.5190000000000001</c:v>
                </c:pt>
                <c:pt idx="128">
                  <c:v>2.5390000000000001</c:v>
                </c:pt>
                <c:pt idx="129">
                  <c:v>2.5579999999999998</c:v>
                </c:pt>
                <c:pt idx="130">
                  <c:v>2.5779999999999998</c:v>
                </c:pt>
                <c:pt idx="131">
                  <c:v>2.597</c:v>
                </c:pt>
                <c:pt idx="132">
                  <c:v>2.6179999999999999</c:v>
                </c:pt>
                <c:pt idx="133">
                  <c:v>2.6389999999999998</c:v>
                </c:pt>
                <c:pt idx="134">
                  <c:v>2.6579999999999999</c:v>
                </c:pt>
                <c:pt idx="135">
                  <c:v>2.6779999999999999</c:v>
                </c:pt>
                <c:pt idx="136">
                  <c:v>2.698</c:v>
                </c:pt>
                <c:pt idx="137">
                  <c:v>2.718</c:v>
                </c:pt>
                <c:pt idx="138">
                  <c:v>2.738</c:v>
                </c:pt>
                <c:pt idx="139">
                  <c:v>2.758</c:v>
                </c:pt>
                <c:pt idx="140">
                  <c:v>2.778</c:v>
                </c:pt>
                <c:pt idx="141">
                  <c:v>2.798</c:v>
                </c:pt>
                <c:pt idx="142">
                  <c:v>2.8180000000000001</c:v>
                </c:pt>
                <c:pt idx="143">
                  <c:v>2.8370000000000002</c:v>
                </c:pt>
                <c:pt idx="144">
                  <c:v>2.8580000000000001</c:v>
                </c:pt>
                <c:pt idx="145">
                  <c:v>2.8780000000000001</c:v>
                </c:pt>
                <c:pt idx="146">
                  <c:v>2.8980000000000001</c:v>
                </c:pt>
                <c:pt idx="147">
                  <c:v>2.9180000000000001</c:v>
                </c:pt>
                <c:pt idx="148">
                  <c:v>2.9380000000000002</c:v>
                </c:pt>
                <c:pt idx="149">
                  <c:v>2.9580000000000002</c:v>
                </c:pt>
                <c:pt idx="150">
                  <c:v>2.9780000000000002</c:v>
                </c:pt>
                <c:pt idx="151">
                  <c:v>2.9980000000000002</c:v>
                </c:pt>
                <c:pt idx="152">
                  <c:v>3.0179999999999998</c:v>
                </c:pt>
                <c:pt idx="153">
                  <c:v>3.0379999999999998</c:v>
                </c:pt>
                <c:pt idx="154">
                  <c:v>3.0579999999999998</c:v>
                </c:pt>
                <c:pt idx="155">
                  <c:v>3.077</c:v>
                </c:pt>
                <c:pt idx="156">
                  <c:v>3.097</c:v>
                </c:pt>
                <c:pt idx="157">
                  <c:v>3.117</c:v>
                </c:pt>
                <c:pt idx="158">
                  <c:v>3.137</c:v>
                </c:pt>
                <c:pt idx="159">
                  <c:v>3.157</c:v>
                </c:pt>
                <c:pt idx="160">
                  <c:v>3.177</c:v>
                </c:pt>
                <c:pt idx="161">
                  <c:v>3.1970000000000001</c:v>
                </c:pt>
                <c:pt idx="162">
                  <c:v>3.218</c:v>
                </c:pt>
                <c:pt idx="163">
                  <c:v>3.238</c:v>
                </c:pt>
                <c:pt idx="164">
                  <c:v>3.258</c:v>
                </c:pt>
                <c:pt idx="165">
                  <c:v>3.278</c:v>
                </c:pt>
                <c:pt idx="166">
                  <c:v>3.2970000000000002</c:v>
                </c:pt>
                <c:pt idx="167">
                  <c:v>3.3170000000000002</c:v>
                </c:pt>
                <c:pt idx="168">
                  <c:v>3.3380000000000001</c:v>
                </c:pt>
                <c:pt idx="169">
                  <c:v>3.3570000000000002</c:v>
                </c:pt>
                <c:pt idx="170">
                  <c:v>3.3769999999999998</c:v>
                </c:pt>
                <c:pt idx="171">
                  <c:v>3.3969999999999998</c:v>
                </c:pt>
                <c:pt idx="172">
                  <c:v>3.4169999999999998</c:v>
                </c:pt>
                <c:pt idx="173">
                  <c:v>3.4369999999999998</c:v>
                </c:pt>
                <c:pt idx="174">
                  <c:v>3.4580000000000002</c:v>
                </c:pt>
                <c:pt idx="175">
                  <c:v>3.4780000000000002</c:v>
                </c:pt>
                <c:pt idx="176">
                  <c:v>3.4969999999999999</c:v>
                </c:pt>
                <c:pt idx="177">
                  <c:v>3.5169999999999999</c:v>
                </c:pt>
                <c:pt idx="178">
                  <c:v>3.5379999999999998</c:v>
                </c:pt>
                <c:pt idx="179">
                  <c:v>3.5569999999999999</c:v>
                </c:pt>
                <c:pt idx="180">
                  <c:v>3.577</c:v>
                </c:pt>
                <c:pt idx="181">
                  <c:v>3.597</c:v>
                </c:pt>
                <c:pt idx="182">
                  <c:v>3.617</c:v>
                </c:pt>
                <c:pt idx="183">
                  <c:v>3.637</c:v>
                </c:pt>
                <c:pt idx="184">
                  <c:v>3.657</c:v>
                </c:pt>
                <c:pt idx="185">
                  <c:v>3.677</c:v>
                </c:pt>
                <c:pt idx="186">
                  <c:v>3.6970000000000001</c:v>
                </c:pt>
                <c:pt idx="187">
                  <c:v>3.7170000000000001</c:v>
                </c:pt>
                <c:pt idx="188">
                  <c:v>3.7370000000000001</c:v>
                </c:pt>
                <c:pt idx="189">
                  <c:v>3.7570000000000001</c:v>
                </c:pt>
                <c:pt idx="190">
                  <c:v>3.7770000000000001</c:v>
                </c:pt>
                <c:pt idx="191">
                  <c:v>3.7970000000000002</c:v>
                </c:pt>
                <c:pt idx="192">
                  <c:v>3.8170000000000002</c:v>
                </c:pt>
                <c:pt idx="193">
                  <c:v>3.8370000000000002</c:v>
                </c:pt>
                <c:pt idx="194">
                  <c:v>3.8570000000000002</c:v>
                </c:pt>
                <c:pt idx="195">
                  <c:v>3.8769999999999998</c:v>
                </c:pt>
                <c:pt idx="196">
                  <c:v>3.8969999999999998</c:v>
                </c:pt>
                <c:pt idx="197">
                  <c:v>3.9159999999999999</c:v>
                </c:pt>
                <c:pt idx="198">
                  <c:v>3.9369999999999998</c:v>
                </c:pt>
                <c:pt idx="199">
                  <c:v>3.9569999999999999</c:v>
                </c:pt>
                <c:pt idx="200">
                  <c:v>3.9769999999999999</c:v>
                </c:pt>
                <c:pt idx="201">
                  <c:v>3.9969999999999999</c:v>
                </c:pt>
                <c:pt idx="202">
                  <c:v>4.0170000000000003</c:v>
                </c:pt>
                <c:pt idx="203">
                  <c:v>4.0359999999999996</c:v>
                </c:pt>
                <c:pt idx="204">
                  <c:v>4.0570000000000004</c:v>
                </c:pt>
                <c:pt idx="205">
                  <c:v>4.077</c:v>
                </c:pt>
                <c:pt idx="206">
                  <c:v>4.0960000000000001</c:v>
                </c:pt>
                <c:pt idx="207">
                  <c:v>4.117</c:v>
                </c:pt>
                <c:pt idx="208">
                  <c:v>4.1369999999999996</c:v>
                </c:pt>
                <c:pt idx="209">
                  <c:v>4.1559999999999997</c:v>
                </c:pt>
                <c:pt idx="210">
                  <c:v>4.1769999999999996</c:v>
                </c:pt>
                <c:pt idx="211">
                  <c:v>4.1970000000000001</c:v>
                </c:pt>
                <c:pt idx="212">
                  <c:v>4.2169999999999996</c:v>
                </c:pt>
                <c:pt idx="213">
                  <c:v>4.2359999999999998</c:v>
                </c:pt>
                <c:pt idx="214">
                  <c:v>4.2560000000000002</c:v>
                </c:pt>
                <c:pt idx="215">
                  <c:v>4.2759999999999998</c:v>
                </c:pt>
                <c:pt idx="216">
                  <c:v>4.2969999999999997</c:v>
                </c:pt>
                <c:pt idx="217">
                  <c:v>4.3170000000000002</c:v>
                </c:pt>
                <c:pt idx="218">
                  <c:v>4.3369999999999997</c:v>
                </c:pt>
                <c:pt idx="219">
                  <c:v>4.3559999999999999</c:v>
                </c:pt>
                <c:pt idx="220">
                  <c:v>4.3769999999999998</c:v>
                </c:pt>
                <c:pt idx="221">
                  <c:v>4.3959999999999999</c:v>
                </c:pt>
                <c:pt idx="222">
                  <c:v>4.4169999999999998</c:v>
                </c:pt>
                <c:pt idx="223">
                  <c:v>4.4370000000000003</c:v>
                </c:pt>
                <c:pt idx="224">
                  <c:v>4.4560000000000004</c:v>
                </c:pt>
                <c:pt idx="225">
                  <c:v>4.476</c:v>
                </c:pt>
                <c:pt idx="226">
                  <c:v>4.4960000000000004</c:v>
                </c:pt>
                <c:pt idx="227">
                  <c:v>4.516</c:v>
                </c:pt>
                <c:pt idx="228">
                  <c:v>4.5359999999999996</c:v>
                </c:pt>
                <c:pt idx="229">
                  <c:v>4.5570000000000004</c:v>
                </c:pt>
                <c:pt idx="230">
                  <c:v>4.577</c:v>
                </c:pt>
                <c:pt idx="231">
                  <c:v>4.5960000000000001</c:v>
                </c:pt>
                <c:pt idx="232">
                  <c:v>4.6159999999999997</c:v>
                </c:pt>
                <c:pt idx="233">
                  <c:v>4.6360000000000001</c:v>
                </c:pt>
                <c:pt idx="234">
                  <c:v>4.6559999999999997</c:v>
                </c:pt>
                <c:pt idx="235">
                  <c:v>4.6760000000000002</c:v>
                </c:pt>
                <c:pt idx="236">
                  <c:v>4.6959999999999997</c:v>
                </c:pt>
                <c:pt idx="237">
                  <c:v>4.7160000000000002</c:v>
                </c:pt>
                <c:pt idx="238">
                  <c:v>4.7350000000000003</c:v>
                </c:pt>
                <c:pt idx="239">
                  <c:v>4.7569999999999997</c:v>
                </c:pt>
                <c:pt idx="240">
                  <c:v>4.7759999999999998</c:v>
                </c:pt>
                <c:pt idx="241">
                  <c:v>4.7960000000000003</c:v>
                </c:pt>
                <c:pt idx="242">
                  <c:v>4.8159999999999998</c:v>
                </c:pt>
                <c:pt idx="243">
                  <c:v>4.8360000000000003</c:v>
                </c:pt>
                <c:pt idx="244">
                  <c:v>4.8559999999999999</c:v>
                </c:pt>
                <c:pt idx="245">
                  <c:v>4.875</c:v>
                </c:pt>
                <c:pt idx="246">
                  <c:v>4.8959999999999999</c:v>
                </c:pt>
                <c:pt idx="247">
                  <c:v>4.9160000000000004</c:v>
                </c:pt>
                <c:pt idx="248">
                  <c:v>4.9349999999999996</c:v>
                </c:pt>
                <c:pt idx="249">
                  <c:v>4.9550000000000001</c:v>
                </c:pt>
                <c:pt idx="250">
                  <c:v>4.9749999999999996</c:v>
                </c:pt>
                <c:pt idx="251">
                  <c:v>4.9960000000000004</c:v>
                </c:pt>
                <c:pt idx="252">
                  <c:v>5.016</c:v>
                </c:pt>
                <c:pt idx="253">
                  <c:v>5.0359999999999996</c:v>
                </c:pt>
                <c:pt idx="254">
                  <c:v>5.056</c:v>
                </c:pt>
                <c:pt idx="255">
                  <c:v>5.0759999999999996</c:v>
                </c:pt>
                <c:pt idx="256">
                  <c:v>5.0949999999999998</c:v>
                </c:pt>
                <c:pt idx="257">
                  <c:v>5.1159999999999997</c:v>
                </c:pt>
                <c:pt idx="258">
                  <c:v>5.1349999999999998</c:v>
                </c:pt>
                <c:pt idx="259">
                  <c:v>5.1550000000000002</c:v>
                </c:pt>
                <c:pt idx="260">
                  <c:v>5.1749999999999998</c:v>
                </c:pt>
                <c:pt idx="261">
                  <c:v>5.1950000000000003</c:v>
                </c:pt>
                <c:pt idx="262">
                  <c:v>5.2149999999999999</c:v>
                </c:pt>
                <c:pt idx="263">
                  <c:v>5.2350000000000003</c:v>
                </c:pt>
                <c:pt idx="264">
                  <c:v>5.2560000000000002</c:v>
                </c:pt>
                <c:pt idx="265">
                  <c:v>5.2750000000000004</c:v>
                </c:pt>
                <c:pt idx="266">
                  <c:v>5.2960000000000003</c:v>
                </c:pt>
                <c:pt idx="267">
                  <c:v>5.3159999999999998</c:v>
                </c:pt>
                <c:pt idx="268">
                  <c:v>5.3360000000000003</c:v>
                </c:pt>
                <c:pt idx="269">
                  <c:v>5.3559999999999999</c:v>
                </c:pt>
                <c:pt idx="270">
                  <c:v>5.375</c:v>
                </c:pt>
                <c:pt idx="271">
                  <c:v>5.3959999999999999</c:v>
                </c:pt>
                <c:pt idx="272">
                  <c:v>5.415</c:v>
                </c:pt>
                <c:pt idx="273">
                  <c:v>5.4349999999999996</c:v>
                </c:pt>
                <c:pt idx="274">
                  <c:v>5.4560000000000004</c:v>
                </c:pt>
                <c:pt idx="275">
                  <c:v>5.476</c:v>
                </c:pt>
                <c:pt idx="276">
                  <c:v>5.4960000000000004</c:v>
                </c:pt>
                <c:pt idx="277">
                  <c:v>5.5149999999999997</c:v>
                </c:pt>
                <c:pt idx="278">
                  <c:v>5.5350000000000001</c:v>
                </c:pt>
                <c:pt idx="279">
                  <c:v>5.5549999999999997</c:v>
                </c:pt>
                <c:pt idx="280">
                  <c:v>5.5750000000000002</c:v>
                </c:pt>
                <c:pt idx="281">
                  <c:v>5.5949999999999998</c:v>
                </c:pt>
                <c:pt idx="282">
                  <c:v>5.6159999999999997</c:v>
                </c:pt>
                <c:pt idx="283">
                  <c:v>5.6349999999999998</c:v>
                </c:pt>
                <c:pt idx="284">
                  <c:v>5.6550000000000002</c:v>
                </c:pt>
                <c:pt idx="285">
                  <c:v>5.6749999999999998</c:v>
                </c:pt>
                <c:pt idx="286">
                  <c:v>5.6959999999999997</c:v>
                </c:pt>
                <c:pt idx="287">
                  <c:v>5.7149999999999999</c:v>
                </c:pt>
                <c:pt idx="288">
                  <c:v>5.7359999999999998</c:v>
                </c:pt>
                <c:pt idx="289">
                  <c:v>5.7549999999999999</c:v>
                </c:pt>
                <c:pt idx="290">
                  <c:v>5.7750000000000004</c:v>
                </c:pt>
                <c:pt idx="291">
                  <c:v>5.7949999999999999</c:v>
                </c:pt>
                <c:pt idx="292">
                  <c:v>5.8150000000000004</c:v>
                </c:pt>
                <c:pt idx="293">
                  <c:v>5.835</c:v>
                </c:pt>
                <c:pt idx="294">
                  <c:v>5.8550000000000004</c:v>
                </c:pt>
                <c:pt idx="295">
                  <c:v>5.875</c:v>
                </c:pt>
                <c:pt idx="296">
                  <c:v>5.8949999999999996</c:v>
                </c:pt>
                <c:pt idx="297">
                  <c:v>5.915</c:v>
                </c:pt>
                <c:pt idx="298">
                  <c:v>5.9349999999999996</c:v>
                </c:pt>
                <c:pt idx="299">
                  <c:v>5.9550000000000001</c:v>
                </c:pt>
                <c:pt idx="300">
                  <c:v>5.9749999999999996</c:v>
                </c:pt>
                <c:pt idx="301">
                  <c:v>5.9950000000000001</c:v>
                </c:pt>
                <c:pt idx="302">
                  <c:v>6.0149999999999997</c:v>
                </c:pt>
                <c:pt idx="303">
                  <c:v>6.0350000000000001</c:v>
                </c:pt>
                <c:pt idx="304">
                  <c:v>6.0549999999999997</c:v>
                </c:pt>
                <c:pt idx="305">
                  <c:v>6.0750000000000002</c:v>
                </c:pt>
                <c:pt idx="306">
                  <c:v>6.0949999999999998</c:v>
                </c:pt>
                <c:pt idx="307">
                  <c:v>6.1150000000000002</c:v>
                </c:pt>
                <c:pt idx="308">
                  <c:v>6.1349999999999998</c:v>
                </c:pt>
                <c:pt idx="309">
                  <c:v>6.1550000000000002</c:v>
                </c:pt>
                <c:pt idx="310">
                  <c:v>6.1749999999999998</c:v>
                </c:pt>
                <c:pt idx="311">
                  <c:v>6.1950000000000003</c:v>
                </c:pt>
                <c:pt idx="312">
                  <c:v>6.2149999999999999</c:v>
                </c:pt>
                <c:pt idx="313">
                  <c:v>6.234</c:v>
                </c:pt>
                <c:pt idx="314">
                  <c:v>6.2539999999999996</c:v>
                </c:pt>
                <c:pt idx="315">
                  <c:v>6.274</c:v>
                </c:pt>
                <c:pt idx="316">
                  <c:v>6.2949999999999999</c:v>
                </c:pt>
                <c:pt idx="317">
                  <c:v>6.3150000000000004</c:v>
                </c:pt>
                <c:pt idx="318">
                  <c:v>6.335</c:v>
                </c:pt>
                <c:pt idx="319">
                  <c:v>6.3550000000000004</c:v>
                </c:pt>
                <c:pt idx="320">
                  <c:v>6.3739999999999997</c:v>
                </c:pt>
                <c:pt idx="321">
                  <c:v>6.3940000000000001</c:v>
                </c:pt>
                <c:pt idx="322">
                  <c:v>6.4139999999999997</c:v>
                </c:pt>
                <c:pt idx="323">
                  <c:v>6.4340000000000002</c:v>
                </c:pt>
                <c:pt idx="324">
                  <c:v>6.4539999999999997</c:v>
                </c:pt>
                <c:pt idx="325">
                  <c:v>6.4749999999999996</c:v>
                </c:pt>
                <c:pt idx="326">
                  <c:v>6.4939999999999998</c:v>
                </c:pt>
                <c:pt idx="327">
                  <c:v>6.5149999999999997</c:v>
                </c:pt>
                <c:pt idx="328">
                  <c:v>6.5350000000000001</c:v>
                </c:pt>
                <c:pt idx="329">
                  <c:v>6.5549999999999997</c:v>
                </c:pt>
                <c:pt idx="330">
                  <c:v>6.5750000000000002</c:v>
                </c:pt>
                <c:pt idx="331">
                  <c:v>6.5940000000000003</c:v>
                </c:pt>
                <c:pt idx="332">
                  <c:v>6.6139999999999999</c:v>
                </c:pt>
                <c:pt idx="333">
                  <c:v>6.6349999999999998</c:v>
                </c:pt>
                <c:pt idx="334">
                  <c:v>6.6550000000000002</c:v>
                </c:pt>
                <c:pt idx="335">
                  <c:v>6.6740000000000004</c:v>
                </c:pt>
                <c:pt idx="336">
                  <c:v>6.694</c:v>
                </c:pt>
                <c:pt idx="337">
                  <c:v>6.7140000000000004</c:v>
                </c:pt>
                <c:pt idx="338">
                  <c:v>6.7350000000000003</c:v>
                </c:pt>
                <c:pt idx="339">
                  <c:v>6.7539999999999996</c:v>
                </c:pt>
                <c:pt idx="340">
                  <c:v>6.774</c:v>
                </c:pt>
                <c:pt idx="341">
                  <c:v>6.7939999999999996</c:v>
                </c:pt>
                <c:pt idx="342">
                  <c:v>6.8140000000000001</c:v>
                </c:pt>
                <c:pt idx="343">
                  <c:v>6.8339999999999996</c:v>
                </c:pt>
                <c:pt idx="344">
                  <c:v>6.8540000000000001</c:v>
                </c:pt>
                <c:pt idx="345">
                  <c:v>6.8739999999999997</c:v>
                </c:pt>
                <c:pt idx="346">
                  <c:v>6.8940000000000001</c:v>
                </c:pt>
                <c:pt idx="347">
                  <c:v>6.9130000000000003</c:v>
                </c:pt>
                <c:pt idx="348">
                  <c:v>6.9340000000000002</c:v>
                </c:pt>
                <c:pt idx="349">
                  <c:v>6.9530000000000003</c:v>
                </c:pt>
                <c:pt idx="350">
                  <c:v>6.9740000000000002</c:v>
                </c:pt>
                <c:pt idx="351">
                  <c:v>6.9939999999999998</c:v>
                </c:pt>
                <c:pt idx="352">
                  <c:v>7.0140000000000002</c:v>
                </c:pt>
                <c:pt idx="353">
                  <c:v>7.0339999999999998</c:v>
                </c:pt>
                <c:pt idx="354">
                  <c:v>7.0540000000000003</c:v>
                </c:pt>
                <c:pt idx="355">
                  <c:v>7.0739999999999998</c:v>
                </c:pt>
                <c:pt idx="356">
                  <c:v>7.0940000000000003</c:v>
                </c:pt>
                <c:pt idx="357">
                  <c:v>7.1139999999999999</c:v>
                </c:pt>
                <c:pt idx="358">
                  <c:v>7.1340000000000003</c:v>
                </c:pt>
                <c:pt idx="359">
                  <c:v>7.1539999999999999</c:v>
                </c:pt>
                <c:pt idx="360">
                  <c:v>7.1740000000000004</c:v>
                </c:pt>
                <c:pt idx="361">
                  <c:v>7.194</c:v>
                </c:pt>
                <c:pt idx="362">
                  <c:v>7.2140000000000004</c:v>
                </c:pt>
                <c:pt idx="363">
                  <c:v>7.234</c:v>
                </c:pt>
                <c:pt idx="364">
                  <c:v>7.2530000000000001</c:v>
                </c:pt>
                <c:pt idx="365">
                  <c:v>7.2729999999999997</c:v>
                </c:pt>
                <c:pt idx="366">
                  <c:v>7.2930000000000001</c:v>
                </c:pt>
                <c:pt idx="367">
                  <c:v>7.3140000000000001</c:v>
                </c:pt>
                <c:pt idx="368">
                  <c:v>7.3330000000000002</c:v>
                </c:pt>
                <c:pt idx="369">
                  <c:v>7.3529999999999998</c:v>
                </c:pt>
                <c:pt idx="370">
                  <c:v>7.3739999999999997</c:v>
                </c:pt>
                <c:pt idx="371">
                  <c:v>7.3940000000000001</c:v>
                </c:pt>
                <c:pt idx="372">
                  <c:v>7.4130000000000003</c:v>
                </c:pt>
                <c:pt idx="373">
                  <c:v>7.4329999999999998</c:v>
                </c:pt>
                <c:pt idx="374">
                  <c:v>7.4530000000000003</c:v>
                </c:pt>
                <c:pt idx="375">
                  <c:v>7.4729999999999999</c:v>
                </c:pt>
                <c:pt idx="376">
                  <c:v>7.4930000000000003</c:v>
                </c:pt>
                <c:pt idx="377">
                  <c:v>7.5129999999999999</c:v>
                </c:pt>
                <c:pt idx="378">
                  <c:v>7.5330000000000004</c:v>
                </c:pt>
                <c:pt idx="379">
                  <c:v>7.5529999999999999</c:v>
                </c:pt>
                <c:pt idx="380">
                  <c:v>7.5730000000000004</c:v>
                </c:pt>
                <c:pt idx="381">
                  <c:v>7.593</c:v>
                </c:pt>
                <c:pt idx="382">
                  <c:v>7.6130000000000004</c:v>
                </c:pt>
                <c:pt idx="383">
                  <c:v>7.633</c:v>
                </c:pt>
                <c:pt idx="384">
                  <c:v>7.6529999999999996</c:v>
                </c:pt>
                <c:pt idx="385">
                  <c:v>7.6740000000000004</c:v>
                </c:pt>
                <c:pt idx="386">
                  <c:v>7.6929999999999996</c:v>
                </c:pt>
                <c:pt idx="387">
                  <c:v>7.7130000000000001</c:v>
                </c:pt>
                <c:pt idx="388">
                  <c:v>7.7329999999999997</c:v>
                </c:pt>
                <c:pt idx="389">
                  <c:v>7.7530000000000001</c:v>
                </c:pt>
                <c:pt idx="390">
                  <c:v>7.7729999999999997</c:v>
                </c:pt>
                <c:pt idx="391">
                  <c:v>7.7930000000000001</c:v>
                </c:pt>
                <c:pt idx="392">
                  <c:v>7.8129999999999997</c:v>
                </c:pt>
                <c:pt idx="393">
                  <c:v>7.8330000000000002</c:v>
                </c:pt>
                <c:pt idx="394">
                  <c:v>7.8529999999999998</c:v>
                </c:pt>
                <c:pt idx="395">
                  <c:v>7.8730000000000002</c:v>
                </c:pt>
                <c:pt idx="396">
                  <c:v>7.8929999999999998</c:v>
                </c:pt>
                <c:pt idx="397">
                  <c:v>7.9130000000000003</c:v>
                </c:pt>
                <c:pt idx="398">
                  <c:v>7.9329999999999998</c:v>
                </c:pt>
                <c:pt idx="399">
                  <c:v>7.9530000000000003</c:v>
                </c:pt>
                <c:pt idx="400">
                  <c:v>7.9729999999999999</c:v>
                </c:pt>
                <c:pt idx="401">
                  <c:v>7.9930000000000003</c:v>
                </c:pt>
                <c:pt idx="402">
                  <c:v>8.0129999999999999</c:v>
                </c:pt>
                <c:pt idx="403">
                  <c:v>8.0329999999999995</c:v>
                </c:pt>
                <c:pt idx="404">
                  <c:v>8.0530000000000008</c:v>
                </c:pt>
                <c:pt idx="405">
                  <c:v>8.0730000000000004</c:v>
                </c:pt>
                <c:pt idx="406">
                  <c:v>8.093</c:v>
                </c:pt>
                <c:pt idx="407">
                  <c:v>8.1129999999999995</c:v>
                </c:pt>
                <c:pt idx="408">
                  <c:v>8.1329999999999991</c:v>
                </c:pt>
                <c:pt idx="409">
                  <c:v>8.1519999999999992</c:v>
                </c:pt>
                <c:pt idx="410">
                  <c:v>8.173</c:v>
                </c:pt>
                <c:pt idx="411">
                  <c:v>8.1929999999999996</c:v>
                </c:pt>
                <c:pt idx="412">
                  <c:v>8.2129999999999992</c:v>
                </c:pt>
                <c:pt idx="413">
                  <c:v>8.2319999999999993</c:v>
                </c:pt>
                <c:pt idx="414">
                  <c:v>8.2530000000000001</c:v>
                </c:pt>
                <c:pt idx="415">
                  <c:v>8.2729999999999997</c:v>
                </c:pt>
                <c:pt idx="416">
                  <c:v>8.2929999999999993</c:v>
                </c:pt>
                <c:pt idx="417">
                  <c:v>8.3119999999999994</c:v>
                </c:pt>
                <c:pt idx="418">
                  <c:v>8.3320000000000007</c:v>
                </c:pt>
                <c:pt idx="419">
                  <c:v>8.3520000000000003</c:v>
                </c:pt>
                <c:pt idx="420">
                  <c:v>8.3719999999999999</c:v>
                </c:pt>
                <c:pt idx="421">
                  <c:v>8.3930000000000007</c:v>
                </c:pt>
                <c:pt idx="422">
                  <c:v>8.4120000000000008</c:v>
                </c:pt>
                <c:pt idx="423">
                  <c:v>8.4329999999999998</c:v>
                </c:pt>
                <c:pt idx="424">
                  <c:v>8.452</c:v>
                </c:pt>
                <c:pt idx="425">
                  <c:v>8.4719999999999995</c:v>
                </c:pt>
                <c:pt idx="426">
                  <c:v>8.4920000000000009</c:v>
                </c:pt>
                <c:pt idx="427">
                  <c:v>8.5120000000000005</c:v>
                </c:pt>
                <c:pt idx="428">
                  <c:v>8.532</c:v>
                </c:pt>
                <c:pt idx="429">
                  <c:v>8.5519999999999996</c:v>
                </c:pt>
                <c:pt idx="430">
                  <c:v>8.5719999999999992</c:v>
                </c:pt>
                <c:pt idx="431">
                  <c:v>8.5920000000000005</c:v>
                </c:pt>
                <c:pt idx="432">
                  <c:v>8.6120000000000001</c:v>
                </c:pt>
                <c:pt idx="433">
                  <c:v>8.6319999999999997</c:v>
                </c:pt>
                <c:pt idx="434">
                  <c:v>8.6530000000000005</c:v>
                </c:pt>
                <c:pt idx="435">
                  <c:v>8.6720000000000006</c:v>
                </c:pt>
                <c:pt idx="436">
                  <c:v>8.6920000000000002</c:v>
                </c:pt>
                <c:pt idx="437">
                  <c:v>8.7129999999999992</c:v>
                </c:pt>
                <c:pt idx="438">
                  <c:v>8.7319999999999993</c:v>
                </c:pt>
                <c:pt idx="439">
                  <c:v>8.7520000000000007</c:v>
                </c:pt>
                <c:pt idx="440">
                  <c:v>8.7720000000000002</c:v>
                </c:pt>
                <c:pt idx="441">
                  <c:v>8.7919999999999998</c:v>
                </c:pt>
                <c:pt idx="442">
                  <c:v>8.8119999999999994</c:v>
                </c:pt>
                <c:pt idx="443">
                  <c:v>8.8320000000000007</c:v>
                </c:pt>
                <c:pt idx="444">
                  <c:v>8.8520000000000003</c:v>
                </c:pt>
                <c:pt idx="445">
                  <c:v>8.8729999999999993</c:v>
                </c:pt>
                <c:pt idx="446">
                  <c:v>8.8919999999999995</c:v>
                </c:pt>
                <c:pt idx="447">
                  <c:v>8.9120000000000008</c:v>
                </c:pt>
                <c:pt idx="448">
                  <c:v>8.9320000000000004</c:v>
                </c:pt>
                <c:pt idx="449">
                  <c:v>8.952</c:v>
                </c:pt>
                <c:pt idx="450">
                  <c:v>8.9719999999999995</c:v>
                </c:pt>
                <c:pt idx="451">
                  <c:v>8.9920000000000009</c:v>
                </c:pt>
                <c:pt idx="452">
                  <c:v>9.0120000000000005</c:v>
                </c:pt>
                <c:pt idx="453">
                  <c:v>9.032</c:v>
                </c:pt>
                <c:pt idx="454">
                  <c:v>9.0519999999999996</c:v>
                </c:pt>
                <c:pt idx="455">
                  <c:v>9.0719999999999992</c:v>
                </c:pt>
                <c:pt idx="456">
                  <c:v>9.0920000000000005</c:v>
                </c:pt>
                <c:pt idx="457">
                  <c:v>9.1120000000000001</c:v>
                </c:pt>
                <c:pt idx="458">
                  <c:v>9.1310000000000002</c:v>
                </c:pt>
                <c:pt idx="459">
                  <c:v>9.1519999999999992</c:v>
                </c:pt>
                <c:pt idx="460">
                  <c:v>9.1709999999999994</c:v>
                </c:pt>
                <c:pt idx="461">
                  <c:v>9.1910000000000007</c:v>
                </c:pt>
                <c:pt idx="462">
                  <c:v>9.2119999999999997</c:v>
                </c:pt>
                <c:pt idx="463">
                  <c:v>9.2309999999999999</c:v>
                </c:pt>
                <c:pt idx="464">
                  <c:v>9.2520000000000007</c:v>
                </c:pt>
                <c:pt idx="465">
                  <c:v>9.2720000000000002</c:v>
                </c:pt>
                <c:pt idx="466">
                  <c:v>9.2919999999999998</c:v>
                </c:pt>
                <c:pt idx="467">
                  <c:v>9.3109999999999999</c:v>
                </c:pt>
                <c:pt idx="468">
                  <c:v>9.3320000000000007</c:v>
                </c:pt>
                <c:pt idx="469">
                  <c:v>9.3520000000000003</c:v>
                </c:pt>
                <c:pt idx="470">
                  <c:v>9.3719999999999999</c:v>
                </c:pt>
                <c:pt idx="471">
                  <c:v>9.3919999999999995</c:v>
                </c:pt>
                <c:pt idx="472">
                  <c:v>9.4120000000000008</c:v>
                </c:pt>
                <c:pt idx="473">
                  <c:v>9.4320000000000004</c:v>
                </c:pt>
                <c:pt idx="474">
                  <c:v>9.452</c:v>
                </c:pt>
                <c:pt idx="475">
                  <c:v>9.4710000000000001</c:v>
                </c:pt>
                <c:pt idx="476">
                  <c:v>9.4920000000000009</c:v>
                </c:pt>
                <c:pt idx="477">
                  <c:v>9.5120000000000005</c:v>
                </c:pt>
                <c:pt idx="478">
                  <c:v>9.5310000000000006</c:v>
                </c:pt>
                <c:pt idx="479">
                  <c:v>9.5519999999999996</c:v>
                </c:pt>
                <c:pt idx="480">
                  <c:v>9.5709999999999997</c:v>
                </c:pt>
                <c:pt idx="481">
                  <c:v>9.5909999999999993</c:v>
                </c:pt>
                <c:pt idx="482">
                  <c:v>9.6110000000000007</c:v>
                </c:pt>
                <c:pt idx="483">
                  <c:v>9.6319999999999997</c:v>
                </c:pt>
                <c:pt idx="484">
                  <c:v>9.6509999999999998</c:v>
                </c:pt>
                <c:pt idx="485">
                  <c:v>9.6709999999999994</c:v>
                </c:pt>
                <c:pt idx="486">
                  <c:v>9.6920000000000002</c:v>
                </c:pt>
                <c:pt idx="487">
                  <c:v>9.7110000000000003</c:v>
                </c:pt>
                <c:pt idx="488">
                  <c:v>9.7309999999999999</c:v>
                </c:pt>
                <c:pt idx="489">
                  <c:v>9.7509999999999994</c:v>
                </c:pt>
                <c:pt idx="490">
                  <c:v>9.7710000000000008</c:v>
                </c:pt>
                <c:pt idx="491">
                  <c:v>9.7910000000000004</c:v>
                </c:pt>
                <c:pt idx="492">
                  <c:v>9.8109999999999999</c:v>
                </c:pt>
                <c:pt idx="493">
                  <c:v>9.8309999999999995</c:v>
                </c:pt>
                <c:pt idx="494">
                  <c:v>9.8510000000000009</c:v>
                </c:pt>
                <c:pt idx="495">
                  <c:v>9.8710000000000004</c:v>
                </c:pt>
                <c:pt idx="496">
                  <c:v>9.891</c:v>
                </c:pt>
                <c:pt idx="497">
                  <c:v>9.9109999999999996</c:v>
                </c:pt>
                <c:pt idx="498">
                  <c:v>9.9309999999999992</c:v>
                </c:pt>
                <c:pt idx="499">
                  <c:v>9.952</c:v>
                </c:pt>
                <c:pt idx="500">
                  <c:v>9.9710000000000001</c:v>
                </c:pt>
                <c:pt idx="501">
                  <c:v>9.99</c:v>
                </c:pt>
                <c:pt idx="502">
                  <c:v>10.010999999999999</c:v>
                </c:pt>
                <c:pt idx="503">
                  <c:v>10.031000000000001</c:v>
                </c:pt>
                <c:pt idx="504">
                  <c:v>10.051</c:v>
                </c:pt>
                <c:pt idx="505">
                  <c:v>10.071</c:v>
                </c:pt>
                <c:pt idx="506">
                  <c:v>10.090999999999999</c:v>
                </c:pt>
                <c:pt idx="507">
                  <c:v>10.11</c:v>
                </c:pt>
                <c:pt idx="508">
                  <c:v>10.131</c:v>
                </c:pt>
                <c:pt idx="509">
                  <c:v>10.151</c:v>
                </c:pt>
                <c:pt idx="510">
                  <c:v>10.17</c:v>
                </c:pt>
                <c:pt idx="511">
                  <c:v>10.19</c:v>
                </c:pt>
                <c:pt idx="512">
                  <c:v>10.211</c:v>
                </c:pt>
                <c:pt idx="513">
                  <c:v>10.231</c:v>
                </c:pt>
                <c:pt idx="514">
                  <c:v>10.25</c:v>
                </c:pt>
                <c:pt idx="515">
                  <c:v>10.271000000000001</c:v>
                </c:pt>
                <c:pt idx="516">
                  <c:v>10.291</c:v>
                </c:pt>
                <c:pt idx="517">
                  <c:v>10.311</c:v>
                </c:pt>
                <c:pt idx="518">
                  <c:v>10.331</c:v>
                </c:pt>
                <c:pt idx="519">
                  <c:v>10.351000000000001</c:v>
                </c:pt>
                <c:pt idx="520">
                  <c:v>10.37</c:v>
                </c:pt>
                <c:pt idx="521">
                  <c:v>10.39</c:v>
                </c:pt>
                <c:pt idx="522">
                  <c:v>10.411</c:v>
                </c:pt>
                <c:pt idx="523">
                  <c:v>10.43</c:v>
                </c:pt>
                <c:pt idx="524">
                  <c:v>10.451000000000001</c:v>
                </c:pt>
                <c:pt idx="525">
                  <c:v>10.471</c:v>
                </c:pt>
                <c:pt idx="526">
                  <c:v>10.49</c:v>
                </c:pt>
                <c:pt idx="527">
                  <c:v>10.51</c:v>
                </c:pt>
                <c:pt idx="528">
                  <c:v>10.531000000000001</c:v>
                </c:pt>
                <c:pt idx="529">
                  <c:v>10.55</c:v>
                </c:pt>
                <c:pt idx="530">
                  <c:v>10.571</c:v>
                </c:pt>
                <c:pt idx="531">
                  <c:v>10.590999999999999</c:v>
                </c:pt>
                <c:pt idx="532">
                  <c:v>10.611000000000001</c:v>
                </c:pt>
                <c:pt idx="533">
                  <c:v>10.631</c:v>
                </c:pt>
                <c:pt idx="534">
                  <c:v>10.65</c:v>
                </c:pt>
                <c:pt idx="535">
                  <c:v>10.67</c:v>
                </c:pt>
                <c:pt idx="536">
                  <c:v>10.69</c:v>
                </c:pt>
                <c:pt idx="537">
                  <c:v>10.71</c:v>
                </c:pt>
                <c:pt idx="538">
                  <c:v>10.731</c:v>
                </c:pt>
                <c:pt idx="539">
                  <c:v>10.75</c:v>
                </c:pt>
                <c:pt idx="540">
                  <c:v>10.77</c:v>
                </c:pt>
                <c:pt idx="541">
                  <c:v>10.79</c:v>
                </c:pt>
                <c:pt idx="542">
                  <c:v>10.81</c:v>
                </c:pt>
                <c:pt idx="543">
                  <c:v>10.83</c:v>
                </c:pt>
                <c:pt idx="544">
                  <c:v>10.85</c:v>
                </c:pt>
                <c:pt idx="545">
                  <c:v>10.87</c:v>
                </c:pt>
                <c:pt idx="546">
                  <c:v>10.89</c:v>
                </c:pt>
                <c:pt idx="547">
                  <c:v>10.91</c:v>
                </c:pt>
                <c:pt idx="548">
                  <c:v>10.93</c:v>
                </c:pt>
                <c:pt idx="549">
                  <c:v>10.95</c:v>
                </c:pt>
                <c:pt idx="550">
                  <c:v>10.97</c:v>
                </c:pt>
                <c:pt idx="551">
                  <c:v>10.99</c:v>
                </c:pt>
                <c:pt idx="552">
                  <c:v>11.01</c:v>
                </c:pt>
                <c:pt idx="553">
                  <c:v>11.029</c:v>
                </c:pt>
                <c:pt idx="554">
                  <c:v>11.05</c:v>
                </c:pt>
                <c:pt idx="555">
                  <c:v>11.07</c:v>
                </c:pt>
                <c:pt idx="556">
                  <c:v>11.09</c:v>
                </c:pt>
                <c:pt idx="557">
                  <c:v>11.11</c:v>
                </c:pt>
                <c:pt idx="558">
                  <c:v>11.13</c:v>
                </c:pt>
                <c:pt idx="559">
                  <c:v>11.15</c:v>
                </c:pt>
                <c:pt idx="560">
                  <c:v>11.17</c:v>
                </c:pt>
                <c:pt idx="561">
                  <c:v>11.19</c:v>
                </c:pt>
                <c:pt idx="562">
                  <c:v>11.209</c:v>
                </c:pt>
                <c:pt idx="563">
                  <c:v>11.23</c:v>
                </c:pt>
                <c:pt idx="564">
                  <c:v>11.25</c:v>
                </c:pt>
                <c:pt idx="565">
                  <c:v>11.269</c:v>
                </c:pt>
                <c:pt idx="566">
                  <c:v>11.29</c:v>
                </c:pt>
                <c:pt idx="567">
                  <c:v>11.31</c:v>
                </c:pt>
                <c:pt idx="568">
                  <c:v>11.33</c:v>
                </c:pt>
                <c:pt idx="569">
                  <c:v>11.35</c:v>
                </c:pt>
                <c:pt idx="570">
                  <c:v>11.369</c:v>
                </c:pt>
                <c:pt idx="571">
                  <c:v>11.39</c:v>
                </c:pt>
                <c:pt idx="572">
                  <c:v>11.41</c:v>
                </c:pt>
                <c:pt idx="573">
                  <c:v>11.43</c:v>
                </c:pt>
                <c:pt idx="574">
                  <c:v>11.45</c:v>
                </c:pt>
                <c:pt idx="575">
                  <c:v>11.47</c:v>
                </c:pt>
                <c:pt idx="576">
                  <c:v>11.49</c:v>
                </c:pt>
                <c:pt idx="577">
                  <c:v>11.51</c:v>
                </c:pt>
                <c:pt idx="578">
                  <c:v>11.529</c:v>
                </c:pt>
                <c:pt idx="579">
                  <c:v>11.548999999999999</c:v>
                </c:pt>
                <c:pt idx="580">
                  <c:v>11.569000000000001</c:v>
                </c:pt>
                <c:pt idx="581">
                  <c:v>11.589</c:v>
                </c:pt>
                <c:pt idx="582">
                  <c:v>11.61</c:v>
                </c:pt>
                <c:pt idx="583">
                  <c:v>11.63</c:v>
                </c:pt>
                <c:pt idx="584">
                  <c:v>11.648999999999999</c:v>
                </c:pt>
                <c:pt idx="585">
                  <c:v>11.669</c:v>
                </c:pt>
                <c:pt idx="586">
                  <c:v>11.689</c:v>
                </c:pt>
                <c:pt idx="587">
                  <c:v>11.71</c:v>
                </c:pt>
                <c:pt idx="588">
                  <c:v>11.73</c:v>
                </c:pt>
                <c:pt idx="589">
                  <c:v>11.749000000000001</c:v>
                </c:pt>
                <c:pt idx="590">
                  <c:v>11.77</c:v>
                </c:pt>
                <c:pt idx="591">
                  <c:v>11.789</c:v>
                </c:pt>
                <c:pt idx="592">
                  <c:v>11.808999999999999</c:v>
                </c:pt>
                <c:pt idx="593">
                  <c:v>11.829000000000001</c:v>
                </c:pt>
                <c:pt idx="594">
                  <c:v>11.849</c:v>
                </c:pt>
                <c:pt idx="595">
                  <c:v>11.87</c:v>
                </c:pt>
                <c:pt idx="596">
                  <c:v>11.888999999999999</c:v>
                </c:pt>
                <c:pt idx="597">
                  <c:v>11.909000000000001</c:v>
                </c:pt>
                <c:pt idx="598">
                  <c:v>11.929</c:v>
                </c:pt>
                <c:pt idx="599">
                  <c:v>11.95</c:v>
                </c:pt>
                <c:pt idx="600">
                  <c:v>11.968999999999999</c:v>
                </c:pt>
                <c:pt idx="601">
                  <c:v>11.989000000000001</c:v>
                </c:pt>
                <c:pt idx="602">
                  <c:v>12.009</c:v>
                </c:pt>
                <c:pt idx="603">
                  <c:v>12.029</c:v>
                </c:pt>
                <c:pt idx="604">
                  <c:v>12.048</c:v>
                </c:pt>
                <c:pt idx="605">
                  <c:v>12.069000000000001</c:v>
                </c:pt>
                <c:pt idx="606">
                  <c:v>12.087999999999999</c:v>
                </c:pt>
                <c:pt idx="607">
                  <c:v>12.108000000000001</c:v>
                </c:pt>
                <c:pt idx="608">
                  <c:v>12.128</c:v>
                </c:pt>
                <c:pt idx="609">
                  <c:v>12.148</c:v>
                </c:pt>
                <c:pt idx="610">
                  <c:v>12.169</c:v>
                </c:pt>
                <c:pt idx="611">
                  <c:v>12.189</c:v>
                </c:pt>
                <c:pt idx="612">
                  <c:v>12.209</c:v>
                </c:pt>
                <c:pt idx="613">
                  <c:v>12.228999999999999</c:v>
                </c:pt>
                <c:pt idx="614">
                  <c:v>12.249000000000001</c:v>
                </c:pt>
                <c:pt idx="615">
                  <c:v>12.269</c:v>
                </c:pt>
                <c:pt idx="616">
                  <c:v>12.288</c:v>
                </c:pt>
                <c:pt idx="617">
                  <c:v>12.308</c:v>
                </c:pt>
                <c:pt idx="618">
                  <c:v>12.327999999999999</c:v>
                </c:pt>
                <c:pt idx="619">
                  <c:v>12.349</c:v>
                </c:pt>
                <c:pt idx="620">
                  <c:v>12.369</c:v>
                </c:pt>
                <c:pt idx="621">
                  <c:v>12.388999999999999</c:v>
                </c:pt>
                <c:pt idx="622">
                  <c:v>12.409000000000001</c:v>
                </c:pt>
                <c:pt idx="623">
                  <c:v>12.428000000000001</c:v>
                </c:pt>
                <c:pt idx="624">
                  <c:v>12.448</c:v>
                </c:pt>
                <c:pt idx="625">
                  <c:v>12.468</c:v>
                </c:pt>
                <c:pt idx="626">
                  <c:v>12.489000000000001</c:v>
                </c:pt>
                <c:pt idx="627">
                  <c:v>12.509</c:v>
                </c:pt>
                <c:pt idx="628">
                  <c:v>12.529</c:v>
                </c:pt>
                <c:pt idx="629">
                  <c:v>12.548</c:v>
                </c:pt>
                <c:pt idx="630">
                  <c:v>12.568</c:v>
                </c:pt>
                <c:pt idx="631">
                  <c:v>12.587999999999999</c:v>
                </c:pt>
                <c:pt idx="632">
                  <c:v>12.609</c:v>
                </c:pt>
                <c:pt idx="633">
                  <c:v>12.628</c:v>
                </c:pt>
                <c:pt idx="634">
                  <c:v>12.648</c:v>
                </c:pt>
                <c:pt idx="635">
                  <c:v>12.669</c:v>
                </c:pt>
                <c:pt idx="636">
                  <c:v>12.689</c:v>
                </c:pt>
                <c:pt idx="637">
                  <c:v>12.709</c:v>
                </c:pt>
                <c:pt idx="638">
                  <c:v>12.728</c:v>
                </c:pt>
                <c:pt idx="639">
                  <c:v>12.747999999999999</c:v>
                </c:pt>
                <c:pt idx="640">
                  <c:v>12.768000000000001</c:v>
                </c:pt>
                <c:pt idx="641">
                  <c:v>12.789</c:v>
                </c:pt>
                <c:pt idx="642">
                  <c:v>12.808</c:v>
                </c:pt>
                <c:pt idx="643">
                  <c:v>12.827999999999999</c:v>
                </c:pt>
                <c:pt idx="644">
                  <c:v>12.848000000000001</c:v>
                </c:pt>
                <c:pt idx="645">
                  <c:v>12.868</c:v>
                </c:pt>
                <c:pt idx="646">
                  <c:v>12.888</c:v>
                </c:pt>
                <c:pt idx="647">
                  <c:v>12.907999999999999</c:v>
                </c:pt>
                <c:pt idx="648">
                  <c:v>12.928000000000001</c:v>
                </c:pt>
                <c:pt idx="649">
                  <c:v>12.949</c:v>
                </c:pt>
                <c:pt idx="650">
                  <c:v>12.968</c:v>
                </c:pt>
                <c:pt idx="651">
                  <c:v>12.988</c:v>
                </c:pt>
                <c:pt idx="652">
                  <c:v>13.007999999999999</c:v>
                </c:pt>
                <c:pt idx="653">
                  <c:v>13.029</c:v>
                </c:pt>
                <c:pt idx="654">
                  <c:v>13.048</c:v>
                </c:pt>
                <c:pt idx="655">
                  <c:v>13.068</c:v>
                </c:pt>
                <c:pt idx="656">
                  <c:v>13.087999999999999</c:v>
                </c:pt>
                <c:pt idx="657">
                  <c:v>13.108000000000001</c:v>
                </c:pt>
                <c:pt idx="658">
                  <c:v>13.128</c:v>
                </c:pt>
                <c:pt idx="659">
                  <c:v>13.148</c:v>
                </c:pt>
                <c:pt idx="660">
                  <c:v>13.167999999999999</c:v>
                </c:pt>
                <c:pt idx="661">
                  <c:v>13.188000000000001</c:v>
                </c:pt>
                <c:pt idx="662">
                  <c:v>13.208</c:v>
                </c:pt>
                <c:pt idx="663">
                  <c:v>13.228</c:v>
                </c:pt>
                <c:pt idx="664">
                  <c:v>13.247999999999999</c:v>
                </c:pt>
                <c:pt idx="665">
                  <c:v>13.266999999999999</c:v>
                </c:pt>
                <c:pt idx="666">
                  <c:v>13.288</c:v>
                </c:pt>
                <c:pt idx="667">
                  <c:v>13.308</c:v>
                </c:pt>
                <c:pt idx="668">
                  <c:v>13.327</c:v>
                </c:pt>
                <c:pt idx="669">
                  <c:v>13.347</c:v>
                </c:pt>
                <c:pt idx="670">
                  <c:v>13.367000000000001</c:v>
                </c:pt>
                <c:pt idx="671">
                  <c:v>13.387</c:v>
                </c:pt>
                <c:pt idx="672">
                  <c:v>13.407999999999999</c:v>
                </c:pt>
                <c:pt idx="673">
                  <c:v>13.428000000000001</c:v>
                </c:pt>
                <c:pt idx="674">
                  <c:v>13.448</c:v>
                </c:pt>
                <c:pt idx="675">
                  <c:v>13.468</c:v>
                </c:pt>
                <c:pt idx="676">
                  <c:v>13.488</c:v>
                </c:pt>
                <c:pt idx="677">
                  <c:v>13.507999999999999</c:v>
                </c:pt>
                <c:pt idx="678">
                  <c:v>13.526999999999999</c:v>
                </c:pt>
                <c:pt idx="679">
                  <c:v>13.547000000000001</c:v>
                </c:pt>
                <c:pt idx="680">
                  <c:v>13.567</c:v>
                </c:pt>
                <c:pt idx="681">
                  <c:v>13.587</c:v>
                </c:pt>
                <c:pt idx="682">
                  <c:v>13.608000000000001</c:v>
                </c:pt>
                <c:pt idx="683">
                  <c:v>13.627000000000001</c:v>
                </c:pt>
                <c:pt idx="684">
                  <c:v>13.647</c:v>
                </c:pt>
                <c:pt idx="685">
                  <c:v>13.667</c:v>
                </c:pt>
                <c:pt idx="686">
                  <c:v>13.686999999999999</c:v>
                </c:pt>
                <c:pt idx="687">
                  <c:v>13.707000000000001</c:v>
                </c:pt>
                <c:pt idx="688">
                  <c:v>13.728</c:v>
                </c:pt>
                <c:pt idx="689">
                  <c:v>13.747</c:v>
                </c:pt>
                <c:pt idx="690">
                  <c:v>13.766999999999999</c:v>
                </c:pt>
                <c:pt idx="691">
                  <c:v>13.787000000000001</c:v>
                </c:pt>
                <c:pt idx="692">
                  <c:v>13.807</c:v>
                </c:pt>
                <c:pt idx="693">
                  <c:v>13.827</c:v>
                </c:pt>
                <c:pt idx="694">
                  <c:v>13.847</c:v>
                </c:pt>
                <c:pt idx="695">
                  <c:v>13.867000000000001</c:v>
                </c:pt>
                <c:pt idx="696">
                  <c:v>13.887</c:v>
                </c:pt>
                <c:pt idx="697">
                  <c:v>13.907</c:v>
                </c:pt>
                <c:pt idx="698">
                  <c:v>13.927</c:v>
                </c:pt>
                <c:pt idx="699">
                  <c:v>13.946999999999999</c:v>
                </c:pt>
                <c:pt idx="700">
                  <c:v>13.967000000000001</c:v>
                </c:pt>
                <c:pt idx="701">
                  <c:v>13.987</c:v>
                </c:pt>
                <c:pt idx="702">
                  <c:v>14.007</c:v>
                </c:pt>
                <c:pt idx="703">
                  <c:v>14.026999999999999</c:v>
                </c:pt>
                <c:pt idx="704">
                  <c:v>14.047000000000001</c:v>
                </c:pt>
                <c:pt idx="705">
                  <c:v>14.067</c:v>
                </c:pt>
                <c:pt idx="706">
                  <c:v>14.087</c:v>
                </c:pt>
                <c:pt idx="707">
                  <c:v>14.106999999999999</c:v>
                </c:pt>
                <c:pt idx="708">
                  <c:v>14.127000000000001</c:v>
                </c:pt>
                <c:pt idx="709">
                  <c:v>14.147</c:v>
                </c:pt>
                <c:pt idx="710">
                  <c:v>14.167</c:v>
                </c:pt>
                <c:pt idx="711">
                  <c:v>14.186999999999999</c:v>
                </c:pt>
                <c:pt idx="712">
                  <c:v>14.207000000000001</c:v>
                </c:pt>
                <c:pt idx="713">
                  <c:v>14.227</c:v>
                </c:pt>
                <c:pt idx="714">
                  <c:v>14.247</c:v>
                </c:pt>
                <c:pt idx="715">
                  <c:v>14.266999999999999</c:v>
                </c:pt>
                <c:pt idx="716">
                  <c:v>14.287000000000001</c:v>
                </c:pt>
                <c:pt idx="717">
                  <c:v>14.307</c:v>
                </c:pt>
                <c:pt idx="718">
                  <c:v>14.327</c:v>
                </c:pt>
                <c:pt idx="719">
                  <c:v>14.346</c:v>
                </c:pt>
                <c:pt idx="720">
                  <c:v>14.367000000000001</c:v>
                </c:pt>
                <c:pt idx="721">
                  <c:v>14.385999999999999</c:v>
                </c:pt>
                <c:pt idx="722">
                  <c:v>14.406000000000001</c:v>
                </c:pt>
                <c:pt idx="723">
                  <c:v>14.427</c:v>
                </c:pt>
                <c:pt idx="724">
                  <c:v>14.446999999999999</c:v>
                </c:pt>
                <c:pt idx="725">
                  <c:v>14.467000000000001</c:v>
                </c:pt>
                <c:pt idx="726">
                  <c:v>14.486000000000001</c:v>
                </c:pt>
                <c:pt idx="727">
                  <c:v>14.506</c:v>
                </c:pt>
                <c:pt idx="728">
                  <c:v>14.526</c:v>
                </c:pt>
                <c:pt idx="729">
                  <c:v>14.547000000000001</c:v>
                </c:pt>
                <c:pt idx="730">
                  <c:v>14.567</c:v>
                </c:pt>
                <c:pt idx="731">
                  <c:v>14.587</c:v>
                </c:pt>
                <c:pt idx="732">
                  <c:v>14.606999999999999</c:v>
                </c:pt>
                <c:pt idx="733">
                  <c:v>14.625999999999999</c:v>
                </c:pt>
                <c:pt idx="734">
                  <c:v>14.646000000000001</c:v>
                </c:pt>
                <c:pt idx="735">
                  <c:v>14.666</c:v>
                </c:pt>
                <c:pt idx="736">
                  <c:v>14.686</c:v>
                </c:pt>
                <c:pt idx="737">
                  <c:v>14.706</c:v>
                </c:pt>
                <c:pt idx="738">
                  <c:v>14.726000000000001</c:v>
                </c:pt>
                <c:pt idx="739">
                  <c:v>14.746</c:v>
                </c:pt>
                <c:pt idx="740">
                  <c:v>14.766</c:v>
                </c:pt>
                <c:pt idx="741">
                  <c:v>14.787000000000001</c:v>
                </c:pt>
                <c:pt idx="742">
                  <c:v>14.805999999999999</c:v>
                </c:pt>
                <c:pt idx="743">
                  <c:v>14.826000000000001</c:v>
                </c:pt>
                <c:pt idx="744">
                  <c:v>14.847</c:v>
                </c:pt>
                <c:pt idx="745">
                  <c:v>14.866</c:v>
                </c:pt>
                <c:pt idx="746">
                  <c:v>14.885999999999999</c:v>
                </c:pt>
                <c:pt idx="747">
                  <c:v>14.906000000000001</c:v>
                </c:pt>
                <c:pt idx="748">
                  <c:v>14.926</c:v>
                </c:pt>
                <c:pt idx="749">
                  <c:v>14.946</c:v>
                </c:pt>
                <c:pt idx="750">
                  <c:v>14.965999999999999</c:v>
                </c:pt>
                <c:pt idx="751">
                  <c:v>14.986000000000001</c:v>
                </c:pt>
                <c:pt idx="752">
                  <c:v>15.006</c:v>
                </c:pt>
                <c:pt idx="753">
                  <c:v>15.026</c:v>
                </c:pt>
                <c:pt idx="754">
                  <c:v>15.045999999999999</c:v>
                </c:pt>
                <c:pt idx="755">
                  <c:v>15.066000000000001</c:v>
                </c:pt>
                <c:pt idx="756">
                  <c:v>15.086</c:v>
                </c:pt>
                <c:pt idx="757">
                  <c:v>15.106</c:v>
                </c:pt>
                <c:pt idx="758">
                  <c:v>15.125999999999999</c:v>
                </c:pt>
                <c:pt idx="759">
                  <c:v>15.146000000000001</c:v>
                </c:pt>
                <c:pt idx="760">
                  <c:v>15.166</c:v>
                </c:pt>
                <c:pt idx="761">
                  <c:v>15.186</c:v>
                </c:pt>
                <c:pt idx="762">
                  <c:v>15.206</c:v>
                </c:pt>
                <c:pt idx="763">
                  <c:v>15.225</c:v>
                </c:pt>
                <c:pt idx="764">
                  <c:v>15.246</c:v>
                </c:pt>
                <c:pt idx="765">
                  <c:v>15.266</c:v>
                </c:pt>
                <c:pt idx="766">
                  <c:v>15.285</c:v>
                </c:pt>
                <c:pt idx="767">
                  <c:v>15.305</c:v>
                </c:pt>
                <c:pt idx="768">
                  <c:v>15.326000000000001</c:v>
                </c:pt>
                <c:pt idx="769">
                  <c:v>15.346</c:v>
                </c:pt>
                <c:pt idx="770">
                  <c:v>15.366</c:v>
                </c:pt>
                <c:pt idx="771">
                  <c:v>15.385999999999999</c:v>
                </c:pt>
                <c:pt idx="772">
                  <c:v>15.406000000000001</c:v>
                </c:pt>
                <c:pt idx="773">
                  <c:v>15.426</c:v>
                </c:pt>
                <c:pt idx="774">
                  <c:v>15.445</c:v>
                </c:pt>
                <c:pt idx="775">
                  <c:v>15.465</c:v>
                </c:pt>
                <c:pt idx="776">
                  <c:v>15.484999999999999</c:v>
                </c:pt>
                <c:pt idx="777">
                  <c:v>15.506</c:v>
                </c:pt>
                <c:pt idx="778">
                  <c:v>15.526</c:v>
                </c:pt>
                <c:pt idx="779">
                  <c:v>15.545999999999999</c:v>
                </c:pt>
                <c:pt idx="780">
                  <c:v>15.565</c:v>
                </c:pt>
                <c:pt idx="781">
                  <c:v>15.586</c:v>
                </c:pt>
                <c:pt idx="782">
                  <c:v>15.605</c:v>
                </c:pt>
                <c:pt idx="783">
                  <c:v>15.625</c:v>
                </c:pt>
                <c:pt idx="784">
                  <c:v>15.646000000000001</c:v>
                </c:pt>
                <c:pt idx="785">
                  <c:v>15.666</c:v>
                </c:pt>
                <c:pt idx="786">
                  <c:v>15.686</c:v>
                </c:pt>
                <c:pt idx="787">
                  <c:v>15.706</c:v>
                </c:pt>
                <c:pt idx="788">
                  <c:v>15.725</c:v>
                </c:pt>
                <c:pt idx="789">
                  <c:v>15.744999999999999</c:v>
                </c:pt>
                <c:pt idx="790">
                  <c:v>15.766</c:v>
                </c:pt>
                <c:pt idx="791">
                  <c:v>15.786</c:v>
                </c:pt>
                <c:pt idx="792">
                  <c:v>15.805</c:v>
                </c:pt>
                <c:pt idx="793">
                  <c:v>15.824999999999999</c:v>
                </c:pt>
                <c:pt idx="794">
                  <c:v>15.845000000000001</c:v>
                </c:pt>
                <c:pt idx="795">
                  <c:v>15.865</c:v>
                </c:pt>
                <c:pt idx="796">
                  <c:v>15.885</c:v>
                </c:pt>
                <c:pt idx="797">
                  <c:v>15.904999999999999</c:v>
                </c:pt>
                <c:pt idx="798">
                  <c:v>15.925000000000001</c:v>
                </c:pt>
                <c:pt idx="799">
                  <c:v>15.946</c:v>
                </c:pt>
                <c:pt idx="800">
                  <c:v>15.965</c:v>
                </c:pt>
                <c:pt idx="801">
                  <c:v>15.984999999999999</c:v>
                </c:pt>
                <c:pt idx="802">
                  <c:v>16.004999999999999</c:v>
                </c:pt>
                <c:pt idx="803">
                  <c:v>16.024999999999999</c:v>
                </c:pt>
                <c:pt idx="804">
                  <c:v>16.045000000000002</c:v>
                </c:pt>
                <c:pt idx="805">
                  <c:v>16.065000000000001</c:v>
                </c:pt>
                <c:pt idx="806">
                  <c:v>16.085000000000001</c:v>
                </c:pt>
                <c:pt idx="807">
                  <c:v>16.105</c:v>
                </c:pt>
                <c:pt idx="808">
                  <c:v>16.125</c:v>
                </c:pt>
                <c:pt idx="809">
                  <c:v>16.145</c:v>
                </c:pt>
                <c:pt idx="810">
                  <c:v>16.164999999999999</c:v>
                </c:pt>
                <c:pt idx="811">
                  <c:v>16.184999999999999</c:v>
                </c:pt>
                <c:pt idx="812">
                  <c:v>16.204999999999998</c:v>
                </c:pt>
                <c:pt idx="813">
                  <c:v>16.225000000000001</c:v>
                </c:pt>
                <c:pt idx="814">
                  <c:v>16.245000000000001</c:v>
                </c:pt>
                <c:pt idx="815">
                  <c:v>16.263999999999999</c:v>
                </c:pt>
                <c:pt idx="816">
                  <c:v>16.285</c:v>
                </c:pt>
                <c:pt idx="817">
                  <c:v>16.305</c:v>
                </c:pt>
                <c:pt idx="818">
                  <c:v>16.324999999999999</c:v>
                </c:pt>
                <c:pt idx="819">
                  <c:v>16.344999999999999</c:v>
                </c:pt>
                <c:pt idx="820">
                  <c:v>16.364999999999998</c:v>
                </c:pt>
                <c:pt idx="821">
                  <c:v>16.385000000000002</c:v>
                </c:pt>
                <c:pt idx="822">
                  <c:v>16.405000000000001</c:v>
                </c:pt>
                <c:pt idx="823">
                  <c:v>16.425000000000001</c:v>
                </c:pt>
                <c:pt idx="824">
                  <c:v>16.445</c:v>
                </c:pt>
                <c:pt idx="825">
                  <c:v>16.463999999999999</c:v>
                </c:pt>
                <c:pt idx="826">
                  <c:v>16.484999999999999</c:v>
                </c:pt>
                <c:pt idx="827">
                  <c:v>16.504999999999999</c:v>
                </c:pt>
                <c:pt idx="828">
                  <c:v>16.524000000000001</c:v>
                </c:pt>
                <c:pt idx="829">
                  <c:v>16.544</c:v>
                </c:pt>
                <c:pt idx="830">
                  <c:v>16.564</c:v>
                </c:pt>
                <c:pt idx="831">
                  <c:v>16.585000000000001</c:v>
                </c:pt>
                <c:pt idx="832">
                  <c:v>16.605</c:v>
                </c:pt>
                <c:pt idx="833">
                  <c:v>16.625</c:v>
                </c:pt>
                <c:pt idx="834">
                  <c:v>16.645</c:v>
                </c:pt>
                <c:pt idx="835">
                  <c:v>16.664000000000001</c:v>
                </c:pt>
                <c:pt idx="836">
                  <c:v>16.684000000000001</c:v>
                </c:pt>
                <c:pt idx="837">
                  <c:v>16.704000000000001</c:v>
                </c:pt>
                <c:pt idx="838">
                  <c:v>16.724</c:v>
                </c:pt>
                <c:pt idx="839">
                  <c:v>16.745000000000001</c:v>
                </c:pt>
                <c:pt idx="840">
                  <c:v>16.763999999999999</c:v>
                </c:pt>
                <c:pt idx="841">
                  <c:v>16.785</c:v>
                </c:pt>
                <c:pt idx="842">
                  <c:v>16.803999999999998</c:v>
                </c:pt>
                <c:pt idx="843">
                  <c:v>16.824999999999999</c:v>
                </c:pt>
                <c:pt idx="844">
                  <c:v>16.844000000000001</c:v>
                </c:pt>
                <c:pt idx="845">
                  <c:v>16.864000000000001</c:v>
                </c:pt>
                <c:pt idx="846">
                  <c:v>16.884</c:v>
                </c:pt>
                <c:pt idx="847">
                  <c:v>16.904</c:v>
                </c:pt>
                <c:pt idx="848">
                  <c:v>16.923999999999999</c:v>
                </c:pt>
                <c:pt idx="849">
                  <c:v>16.943999999999999</c:v>
                </c:pt>
                <c:pt idx="850">
                  <c:v>16.963999999999999</c:v>
                </c:pt>
                <c:pt idx="851">
                  <c:v>16.984000000000002</c:v>
                </c:pt>
                <c:pt idx="852">
                  <c:v>17.004000000000001</c:v>
                </c:pt>
                <c:pt idx="853">
                  <c:v>17.024000000000001</c:v>
                </c:pt>
                <c:pt idx="854">
                  <c:v>17.044</c:v>
                </c:pt>
                <c:pt idx="855">
                  <c:v>17.064</c:v>
                </c:pt>
                <c:pt idx="856">
                  <c:v>17.084</c:v>
                </c:pt>
                <c:pt idx="857">
                  <c:v>17.103999999999999</c:v>
                </c:pt>
                <c:pt idx="858">
                  <c:v>17.123999999999999</c:v>
                </c:pt>
                <c:pt idx="859">
                  <c:v>17.143999999999998</c:v>
                </c:pt>
                <c:pt idx="860">
                  <c:v>17.164000000000001</c:v>
                </c:pt>
                <c:pt idx="861">
                  <c:v>17.184000000000001</c:v>
                </c:pt>
                <c:pt idx="862">
                  <c:v>17.204000000000001</c:v>
                </c:pt>
                <c:pt idx="863">
                  <c:v>17.224</c:v>
                </c:pt>
                <c:pt idx="864">
                  <c:v>17.242999999999999</c:v>
                </c:pt>
                <c:pt idx="865">
                  <c:v>17.263999999999999</c:v>
                </c:pt>
                <c:pt idx="866">
                  <c:v>17.283000000000001</c:v>
                </c:pt>
                <c:pt idx="867">
                  <c:v>17.303999999999998</c:v>
                </c:pt>
                <c:pt idx="868">
                  <c:v>17.324000000000002</c:v>
                </c:pt>
                <c:pt idx="869">
                  <c:v>17.344000000000001</c:v>
                </c:pt>
                <c:pt idx="870">
                  <c:v>17.364000000000001</c:v>
                </c:pt>
                <c:pt idx="871">
                  <c:v>17.384</c:v>
                </c:pt>
                <c:pt idx="872">
                  <c:v>17.404</c:v>
                </c:pt>
                <c:pt idx="873">
                  <c:v>17.422999999999998</c:v>
                </c:pt>
                <c:pt idx="874">
                  <c:v>17.443999999999999</c:v>
                </c:pt>
                <c:pt idx="875">
                  <c:v>17.463999999999999</c:v>
                </c:pt>
                <c:pt idx="876">
                  <c:v>17.483000000000001</c:v>
                </c:pt>
                <c:pt idx="877">
                  <c:v>17.504000000000001</c:v>
                </c:pt>
                <c:pt idx="878">
                  <c:v>17.524000000000001</c:v>
                </c:pt>
                <c:pt idx="879">
                  <c:v>17.544</c:v>
                </c:pt>
                <c:pt idx="880">
                  <c:v>17.562999999999999</c:v>
                </c:pt>
                <c:pt idx="881">
                  <c:v>17.582999999999998</c:v>
                </c:pt>
                <c:pt idx="882">
                  <c:v>17.603000000000002</c:v>
                </c:pt>
                <c:pt idx="883">
                  <c:v>17.623000000000001</c:v>
                </c:pt>
                <c:pt idx="884">
                  <c:v>17.643000000000001</c:v>
                </c:pt>
                <c:pt idx="885">
                  <c:v>17.663</c:v>
                </c:pt>
                <c:pt idx="886">
                  <c:v>17.683</c:v>
                </c:pt>
                <c:pt idx="887">
                  <c:v>17.702999999999999</c:v>
                </c:pt>
                <c:pt idx="888">
                  <c:v>17.724</c:v>
                </c:pt>
                <c:pt idx="889">
                  <c:v>17.742999999999999</c:v>
                </c:pt>
                <c:pt idx="890">
                  <c:v>17.763999999999999</c:v>
                </c:pt>
                <c:pt idx="891">
                  <c:v>17.783000000000001</c:v>
                </c:pt>
                <c:pt idx="892">
                  <c:v>17.803000000000001</c:v>
                </c:pt>
                <c:pt idx="893">
                  <c:v>17.823</c:v>
                </c:pt>
                <c:pt idx="894">
                  <c:v>17.843</c:v>
                </c:pt>
                <c:pt idx="895">
                  <c:v>17.864000000000001</c:v>
                </c:pt>
                <c:pt idx="896">
                  <c:v>17.884</c:v>
                </c:pt>
                <c:pt idx="897">
                  <c:v>17.904</c:v>
                </c:pt>
                <c:pt idx="898">
                  <c:v>17.923999999999999</c:v>
                </c:pt>
                <c:pt idx="899">
                  <c:v>17.943999999999999</c:v>
                </c:pt>
                <c:pt idx="900">
                  <c:v>17.963000000000001</c:v>
                </c:pt>
                <c:pt idx="901">
                  <c:v>17.983000000000001</c:v>
                </c:pt>
                <c:pt idx="902">
                  <c:v>18.003</c:v>
                </c:pt>
                <c:pt idx="903">
                  <c:v>18.023</c:v>
                </c:pt>
                <c:pt idx="904">
                  <c:v>18.042999999999999</c:v>
                </c:pt>
                <c:pt idx="905">
                  <c:v>18.064</c:v>
                </c:pt>
                <c:pt idx="906">
                  <c:v>18.082999999999998</c:v>
                </c:pt>
                <c:pt idx="907">
                  <c:v>18.103000000000002</c:v>
                </c:pt>
                <c:pt idx="908">
                  <c:v>18.123000000000001</c:v>
                </c:pt>
                <c:pt idx="909">
                  <c:v>18.143000000000001</c:v>
                </c:pt>
                <c:pt idx="910">
                  <c:v>18.163</c:v>
                </c:pt>
                <c:pt idx="911">
                  <c:v>18.181999999999999</c:v>
                </c:pt>
                <c:pt idx="912">
                  <c:v>18.202999999999999</c:v>
                </c:pt>
                <c:pt idx="913">
                  <c:v>18.222000000000001</c:v>
                </c:pt>
                <c:pt idx="914">
                  <c:v>18.242999999999999</c:v>
                </c:pt>
                <c:pt idx="915">
                  <c:v>18.263000000000002</c:v>
                </c:pt>
                <c:pt idx="916">
                  <c:v>18.283000000000001</c:v>
                </c:pt>
                <c:pt idx="917">
                  <c:v>18.303000000000001</c:v>
                </c:pt>
                <c:pt idx="918">
                  <c:v>18.323</c:v>
                </c:pt>
                <c:pt idx="919">
                  <c:v>18.343</c:v>
                </c:pt>
                <c:pt idx="920">
                  <c:v>18.363</c:v>
                </c:pt>
                <c:pt idx="921">
                  <c:v>18.382999999999999</c:v>
                </c:pt>
                <c:pt idx="922">
                  <c:v>18.402999999999999</c:v>
                </c:pt>
                <c:pt idx="923">
                  <c:v>18.422999999999998</c:v>
                </c:pt>
                <c:pt idx="924">
                  <c:v>18.443000000000001</c:v>
                </c:pt>
                <c:pt idx="925">
                  <c:v>18.462</c:v>
                </c:pt>
                <c:pt idx="926">
                  <c:v>18.481999999999999</c:v>
                </c:pt>
                <c:pt idx="927">
                  <c:v>18.501999999999999</c:v>
                </c:pt>
                <c:pt idx="928">
                  <c:v>18.523</c:v>
                </c:pt>
                <c:pt idx="929">
                  <c:v>18.542000000000002</c:v>
                </c:pt>
                <c:pt idx="930">
                  <c:v>18.562999999999999</c:v>
                </c:pt>
                <c:pt idx="931">
                  <c:v>18.582999999999998</c:v>
                </c:pt>
                <c:pt idx="932">
                  <c:v>18.603000000000002</c:v>
                </c:pt>
                <c:pt idx="933">
                  <c:v>18.622</c:v>
                </c:pt>
                <c:pt idx="934">
                  <c:v>18.641999999999999</c:v>
                </c:pt>
                <c:pt idx="935">
                  <c:v>18.661999999999999</c:v>
                </c:pt>
                <c:pt idx="936">
                  <c:v>18.683</c:v>
                </c:pt>
                <c:pt idx="937">
                  <c:v>18.702999999999999</c:v>
                </c:pt>
                <c:pt idx="938">
                  <c:v>18.722999999999999</c:v>
                </c:pt>
                <c:pt idx="939">
                  <c:v>18.742000000000001</c:v>
                </c:pt>
                <c:pt idx="940">
                  <c:v>18.762</c:v>
                </c:pt>
                <c:pt idx="941">
                  <c:v>18.782</c:v>
                </c:pt>
                <c:pt idx="942">
                  <c:v>18.803000000000001</c:v>
                </c:pt>
                <c:pt idx="943">
                  <c:v>18.823</c:v>
                </c:pt>
                <c:pt idx="944">
                  <c:v>18.843</c:v>
                </c:pt>
                <c:pt idx="945">
                  <c:v>18.863</c:v>
                </c:pt>
                <c:pt idx="946">
                  <c:v>18.882999999999999</c:v>
                </c:pt>
                <c:pt idx="947">
                  <c:v>18.902999999999999</c:v>
                </c:pt>
                <c:pt idx="948">
                  <c:v>18.922000000000001</c:v>
                </c:pt>
                <c:pt idx="949">
                  <c:v>18.943000000000001</c:v>
                </c:pt>
                <c:pt idx="950">
                  <c:v>18.962</c:v>
                </c:pt>
                <c:pt idx="951">
                  <c:v>18.981999999999999</c:v>
                </c:pt>
                <c:pt idx="952">
                  <c:v>19.001999999999999</c:v>
                </c:pt>
                <c:pt idx="953">
                  <c:v>19.021999999999998</c:v>
                </c:pt>
                <c:pt idx="954">
                  <c:v>19.042000000000002</c:v>
                </c:pt>
                <c:pt idx="955">
                  <c:v>19.062000000000001</c:v>
                </c:pt>
                <c:pt idx="956">
                  <c:v>19.082000000000001</c:v>
                </c:pt>
                <c:pt idx="957">
                  <c:v>19.103000000000002</c:v>
                </c:pt>
                <c:pt idx="958">
                  <c:v>19.122</c:v>
                </c:pt>
                <c:pt idx="959">
                  <c:v>19.141999999999999</c:v>
                </c:pt>
                <c:pt idx="960">
                  <c:v>19.161999999999999</c:v>
                </c:pt>
                <c:pt idx="961">
                  <c:v>19.181999999999999</c:v>
                </c:pt>
                <c:pt idx="962">
                  <c:v>19.202000000000002</c:v>
                </c:pt>
                <c:pt idx="963">
                  <c:v>19.222000000000001</c:v>
                </c:pt>
                <c:pt idx="964">
                  <c:v>19.242000000000001</c:v>
                </c:pt>
                <c:pt idx="965">
                  <c:v>19.262</c:v>
                </c:pt>
                <c:pt idx="966">
                  <c:v>19.282</c:v>
                </c:pt>
                <c:pt idx="967">
                  <c:v>19.302</c:v>
                </c:pt>
                <c:pt idx="968">
                  <c:v>19.321999999999999</c:v>
                </c:pt>
                <c:pt idx="969">
                  <c:v>19.341999999999999</c:v>
                </c:pt>
                <c:pt idx="970">
                  <c:v>19.361999999999998</c:v>
                </c:pt>
                <c:pt idx="971">
                  <c:v>19.382000000000001</c:v>
                </c:pt>
                <c:pt idx="972">
                  <c:v>19.402000000000001</c:v>
                </c:pt>
                <c:pt idx="973">
                  <c:v>19.422000000000001</c:v>
                </c:pt>
                <c:pt idx="974">
                  <c:v>19.442</c:v>
                </c:pt>
                <c:pt idx="975">
                  <c:v>19.462</c:v>
                </c:pt>
                <c:pt idx="976">
                  <c:v>19.481000000000002</c:v>
                </c:pt>
                <c:pt idx="977">
                  <c:v>19.501000000000001</c:v>
                </c:pt>
                <c:pt idx="978">
                  <c:v>19.521999999999998</c:v>
                </c:pt>
                <c:pt idx="979">
                  <c:v>19.542000000000002</c:v>
                </c:pt>
                <c:pt idx="980">
                  <c:v>19.562000000000001</c:v>
                </c:pt>
                <c:pt idx="981">
                  <c:v>19.582000000000001</c:v>
                </c:pt>
                <c:pt idx="982">
                  <c:v>19.602</c:v>
                </c:pt>
                <c:pt idx="983">
                  <c:v>19.620999999999999</c:v>
                </c:pt>
                <c:pt idx="984">
                  <c:v>19.641999999999999</c:v>
                </c:pt>
                <c:pt idx="985">
                  <c:v>19.661999999999999</c:v>
                </c:pt>
                <c:pt idx="986">
                  <c:v>19.681999999999999</c:v>
                </c:pt>
                <c:pt idx="987">
                  <c:v>19.702000000000002</c:v>
                </c:pt>
                <c:pt idx="988">
                  <c:v>19.721</c:v>
                </c:pt>
                <c:pt idx="989">
                  <c:v>19.742000000000001</c:v>
                </c:pt>
                <c:pt idx="990">
                  <c:v>19.760999999999999</c:v>
                </c:pt>
                <c:pt idx="991">
                  <c:v>19.780999999999999</c:v>
                </c:pt>
                <c:pt idx="992">
                  <c:v>19.800999999999998</c:v>
                </c:pt>
                <c:pt idx="993">
                  <c:v>19.821000000000002</c:v>
                </c:pt>
                <c:pt idx="994">
                  <c:v>19.841000000000001</c:v>
                </c:pt>
                <c:pt idx="995">
                  <c:v>19.861000000000001</c:v>
                </c:pt>
                <c:pt idx="996">
                  <c:v>19.881</c:v>
                </c:pt>
                <c:pt idx="997">
                  <c:v>19.901</c:v>
                </c:pt>
                <c:pt idx="998">
                  <c:v>19.920999999999999</c:v>
                </c:pt>
                <c:pt idx="999">
                  <c:v>19.942</c:v>
                </c:pt>
                <c:pt idx="1000">
                  <c:v>19.962</c:v>
                </c:pt>
                <c:pt idx="1001">
                  <c:v>19.981000000000002</c:v>
                </c:pt>
                <c:pt idx="1002">
                  <c:v>20.001000000000001</c:v>
                </c:pt>
                <c:pt idx="1003">
                  <c:v>20.021000000000001</c:v>
                </c:pt>
                <c:pt idx="1004">
                  <c:v>20.041</c:v>
                </c:pt>
                <c:pt idx="1005">
                  <c:v>20.061</c:v>
                </c:pt>
                <c:pt idx="1006">
                  <c:v>20.081</c:v>
                </c:pt>
                <c:pt idx="1007">
                  <c:v>20.100999999999999</c:v>
                </c:pt>
                <c:pt idx="1008">
                  <c:v>20.120999999999999</c:v>
                </c:pt>
                <c:pt idx="1009">
                  <c:v>20.140999999999998</c:v>
                </c:pt>
                <c:pt idx="1010">
                  <c:v>20.161000000000001</c:v>
                </c:pt>
                <c:pt idx="1011">
                  <c:v>20.181000000000001</c:v>
                </c:pt>
                <c:pt idx="1012">
                  <c:v>20.201000000000001</c:v>
                </c:pt>
                <c:pt idx="1013">
                  <c:v>20.221</c:v>
                </c:pt>
                <c:pt idx="1014">
                  <c:v>20.241</c:v>
                </c:pt>
                <c:pt idx="1015">
                  <c:v>20.260999999999999</c:v>
                </c:pt>
                <c:pt idx="1016">
                  <c:v>20.28</c:v>
                </c:pt>
                <c:pt idx="1017">
                  <c:v>20.3</c:v>
                </c:pt>
                <c:pt idx="1018">
                  <c:v>20.32</c:v>
                </c:pt>
                <c:pt idx="1019">
                  <c:v>20.341000000000001</c:v>
                </c:pt>
                <c:pt idx="1020">
                  <c:v>20.36</c:v>
                </c:pt>
                <c:pt idx="1021">
                  <c:v>20.381</c:v>
                </c:pt>
                <c:pt idx="1022">
                  <c:v>20.401</c:v>
                </c:pt>
                <c:pt idx="1023">
                  <c:v>20.420999999999999</c:v>
                </c:pt>
                <c:pt idx="1024">
                  <c:v>20.440999999999999</c:v>
                </c:pt>
                <c:pt idx="1025">
                  <c:v>20.460999999999999</c:v>
                </c:pt>
                <c:pt idx="1026">
                  <c:v>20.481000000000002</c:v>
                </c:pt>
                <c:pt idx="1027">
                  <c:v>20.501000000000001</c:v>
                </c:pt>
                <c:pt idx="1028">
                  <c:v>20.52</c:v>
                </c:pt>
                <c:pt idx="1029">
                  <c:v>20.54</c:v>
                </c:pt>
                <c:pt idx="1030">
                  <c:v>20.561</c:v>
                </c:pt>
                <c:pt idx="1031">
                  <c:v>20.58</c:v>
                </c:pt>
                <c:pt idx="1032">
                  <c:v>20.6</c:v>
                </c:pt>
                <c:pt idx="1033">
                  <c:v>20.620999999999999</c:v>
                </c:pt>
                <c:pt idx="1034">
                  <c:v>20.64</c:v>
                </c:pt>
                <c:pt idx="1035">
                  <c:v>20.661000000000001</c:v>
                </c:pt>
                <c:pt idx="1036">
                  <c:v>20.681000000000001</c:v>
                </c:pt>
                <c:pt idx="1037">
                  <c:v>20.701000000000001</c:v>
                </c:pt>
                <c:pt idx="1038">
                  <c:v>20.721</c:v>
                </c:pt>
                <c:pt idx="1039">
                  <c:v>20.74</c:v>
                </c:pt>
                <c:pt idx="1040">
                  <c:v>20.76</c:v>
                </c:pt>
                <c:pt idx="1041">
                  <c:v>20.78</c:v>
                </c:pt>
                <c:pt idx="1042">
                  <c:v>20.8</c:v>
                </c:pt>
                <c:pt idx="1043">
                  <c:v>20.821000000000002</c:v>
                </c:pt>
                <c:pt idx="1044">
                  <c:v>20.841000000000001</c:v>
                </c:pt>
                <c:pt idx="1045">
                  <c:v>20.861000000000001</c:v>
                </c:pt>
                <c:pt idx="1046">
                  <c:v>20.881</c:v>
                </c:pt>
                <c:pt idx="1047">
                  <c:v>20.9</c:v>
                </c:pt>
                <c:pt idx="1048">
                  <c:v>20.920999999999999</c:v>
                </c:pt>
                <c:pt idx="1049">
                  <c:v>20.940999999999999</c:v>
                </c:pt>
                <c:pt idx="1050">
                  <c:v>20.960999999999999</c:v>
                </c:pt>
                <c:pt idx="1051">
                  <c:v>20.981000000000002</c:v>
                </c:pt>
                <c:pt idx="1052">
                  <c:v>21</c:v>
                </c:pt>
                <c:pt idx="1053">
                  <c:v>21.02</c:v>
                </c:pt>
                <c:pt idx="1054">
                  <c:v>21.04</c:v>
                </c:pt>
                <c:pt idx="1055">
                  <c:v>21.06</c:v>
                </c:pt>
                <c:pt idx="1056">
                  <c:v>21.08</c:v>
                </c:pt>
                <c:pt idx="1057">
                  <c:v>21.100999999999999</c:v>
                </c:pt>
                <c:pt idx="1058">
                  <c:v>21.12</c:v>
                </c:pt>
                <c:pt idx="1059">
                  <c:v>21.140999999999998</c:v>
                </c:pt>
                <c:pt idx="1060">
                  <c:v>21.16</c:v>
                </c:pt>
                <c:pt idx="1061">
                  <c:v>21.181000000000001</c:v>
                </c:pt>
                <c:pt idx="1062">
                  <c:v>21.2</c:v>
                </c:pt>
                <c:pt idx="1063">
                  <c:v>21.22</c:v>
                </c:pt>
                <c:pt idx="1064">
                  <c:v>21.24</c:v>
                </c:pt>
                <c:pt idx="1065">
                  <c:v>21.26</c:v>
                </c:pt>
                <c:pt idx="1066">
                  <c:v>21.28</c:v>
                </c:pt>
                <c:pt idx="1067">
                  <c:v>21.3</c:v>
                </c:pt>
                <c:pt idx="1068">
                  <c:v>21.32</c:v>
                </c:pt>
                <c:pt idx="1069">
                  <c:v>21.34</c:v>
                </c:pt>
                <c:pt idx="1070">
                  <c:v>21.36</c:v>
                </c:pt>
                <c:pt idx="1071">
                  <c:v>21.38</c:v>
                </c:pt>
                <c:pt idx="1072">
                  <c:v>21.4</c:v>
                </c:pt>
                <c:pt idx="1073">
                  <c:v>21.419</c:v>
                </c:pt>
                <c:pt idx="1074">
                  <c:v>21.44</c:v>
                </c:pt>
                <c:pt idx="1075">
                  <c:v>21.46</c:v>
                </c:pt>
                <c:pt idx="1076">
                  <c:v>21.48</c:v>
                </c:pt>
                <c:pt idx="1077">
                  <c:v>21.5</c:v>
                </c:pt>
                <c:pt idx="1078">
                  <c:v>21.52</c:v>
                </c:pt>
                <c:pt idx="1079">
                  <c:v>21.54</c:v>
                </c:pt>
                <c:pt idx="1080">
                  <c:v>21.56</c:v>
                </c:pt>
                <c:pt idx="1081">
                  <c:v>21.579000000000001</c:v>
                </c:pt>
                <c:pt idx="1082">
                  <c:v>21.599</c:v>
                </c:pt>
                <c:pt idx="1083">
                  <c:v>21.62</c:v>
                </c:pt>
                <c:pt idx="1084">
                  <c:v>21.638999999999999</c:v>
                </c:pt>
                <c:pt idx="1085">
                  <c:v>21.66</c:v>
                </c:pt>
                <c:pt idx="1086">
                  <c:v>21.68</c:v>
                </c:pt>
                <c:pt idx="1087">
                  <c:v>21.7</c:v>
                </c:pt>
                <c:pt idx="1088">
                  <c:v>21.72</c:v>
                </c:pt>
                <c:pt idx="1089">
                  <c:v>21.74</c:v>
                </c:pt>
                <c:pt idx="1090">
                  <c:v>21.76</c:v>
                </c:pt>
                <c:pt idx="1091">
                  <c:v>21.78</c:v>
                </c:pt>
                <c:pt idx="1092">
                  <c:v>21.8</c:v>
                </c:pt>
                <c:pt idx="1093">
                  <c:v>21.818999999999999</c:v>
                </c:pt>
                <c:pt idx="1094">
                  <c:v>21.84</c:v>
                </c:pt>
                <c:pt idx="1095">
                  <c:v>21.859000000000002</c:v>
                </c:pt>
                <c:pt idx="1096">
                  <c:v>21.879000000000001</c:v>
                </c:pt>
                <c:pt idx="1097">
                  <c:v>21.9</c:v>
                </c:pt>
                <c:pt idx="1098">
                  <c:v>21.919</c:v>
                </c:pt>
                <c:pt idx="1099">
                  <c:v>21.939</c:v>
                </c:pt>
                <c:pt idx="1100">
                  <c:v>21.96</c:v>
                </c:pt>
                <c:pt idx="1101">
                  <c:v>21.98</c:v>
                </c:pt>
                <c:pt idx="1102">
                  <c:v>21.998999999999999</c:v>
                </c:pt>
                <c:pt idx="1103">
                  <c:v>22.018999999999998</c:v>
                </c:pt>
                <c:pt idx="1104">
                  <c:v>22.039000000000001</c:v>
                </c:pt>
                <c:pt idx="1105">
                  <c:v>22.059000000000001</c:v>
                </c:pt>
                <c:pt idx="1106">
                  <c:v>22.079000000000001</c:v>
                </c:pt>
                <c:pt idx="1107">
                  <c:v>22.099</c:v>
                </c:pt>
                <c:pt idx="1108">
                  <c:v>22.119</c:v>
                </c:pt>
                <c:pt idx="1109">
                  <c:v>22.138999999999999</c:v>
                </c:pt>
                <c:pt idx="1110">
                  <c:v>22.158999999999999</c:v>
                </c:pt>
                <c:pt idx="1111">
                  <c:v>22.178999999999998</c:v>
                </c:pt>
                <c:pt idx="1112">
                  <c:v>22.199000000000002</c:v>
                </c:pt>
                <c:pt idx="1113">
                  <c:v>22.219000000000001</c:v>
                </c:pt>
                <c:pt idx="1114">
                  <c:v>22.239000000000001</c:v>
                </c:pt>
                <c:pt idx="1115">
                  <c:v>22.259</c:v>
                </c:pt>
                <c:pt idx="1116">
                  <c:v>22.279</c:v>
                </c:pt>
                <c:pt idx="1117">
                  <c:v>22.298999999999999</c:v>
                </c:pt>
                <c:pt idx="1118">
                  <c:v>22.318999999999999</c:v>
                </c:pt>
                <c:pt idx="1119">
                  <c:v>22.338999999999999</c:v>
                </c:pt>
                <c:pt idx="1120">
                  <c:v>22.359000000000002</c:v>
                </c:pt>
                <c:pt idx="1121">
                  <c:v>22.379000000000001</c:v>
                </c:pt>
                <c:pt idx="1122">
                  <c:v>22.398</c:v>
                </c:pt>
                <c:pt idx="1123">
                  <c:v>22.419</c:v>
                </c:pt>
                <c:pt idx="1124">
                  <c:v>22.439</c:v>
                </c:pt>
                <c:pt idx="1125">
                  <c:v>22.459</c:v>
                </c:pt>
                <c:pt idx="1126">
                  <c:v>22.478999999999999</c:v>
                </c:pt>
                <c:pt idx="1127">
                  <c:v>22.498999999999999</c:v>
                </c:pt>
                <c:pt idx="1128">
                  <c:v>22.518999999999998</c:v>
                </c:pt>
                <c:pt idx="1129">
                  <c:v>22.538</c:v>
                </c:pt>
                <c:pt idx="1130">
                  <c:v>22.558</c:v>
                </c:pt>
                <c:pt idx="1131">
                  <c:v>22.579000000000001</c:v>
                </c:pt>
                <c:pt idx="1132">
                  <c:v>22.597999999999999</c:v>
                </c:pt>
                <c:pt idx="1133">
                  <c:v>22.619</c:v>
                </c:pt>
                <c:pt idx="1134">
                  <c:v>22.638000000000002</c:v>
                </c:pt>
                <c:pt idx="1135">
                  <c:v>22.658000000000001</c:v>
                </c:pt>
                <c:pt idx="1136">
                  <c:v>22.678999999999998</c:v>
                </c:pt>
                <c:pt idx="1137">
                  <c:v>22.698</c:v>
                </c:pt>
                <c:pt idx="1138">
                  <c:v>22.719000000000001</c:v>
                </c:pt>
                <c:pt idx="1139">
                  <c:v>22.739000000000001</c:v>
                </c:pt>
                <c:pt idx="1140">
                  <c:v>22.759</c:v>
                </c:pt>
                <c:pt idx="1141">
                  <c:v>22.779</c:v>
                </c:pt>
                <c:pt idx="1142">
                  <c:v>22.797999999999998</c:v>
                </c:pt>
                <c:pt idx="1143">
                  <c:v>22.818000000000001</c:v>
                </c:pt>
                <c:pt idx="1144">
                  <c:v>22.838000000000001</c:v>
                </c:pt>
                <c:pt idx="1145">
                  <c:v>22.858000000000001</c:v>
                </c:pt>
                <c:pt idx="1146">
                  <c:v>22.878</c:v>
                </c:pt>
                <c:pt idx="1147">
                  <c:v>22.898</c:v>
                </c:pt>
                <c:pt idx="1148">
                  <c:v>22.919</c:v>
                </c:pt>
                <c:pt idx="1149">
                  <c:v>22.937999999999999</c:v>
                </c:pt>
                <c:pt idx="1150">
                  <c:v>22.957999999999998</c:v>
                </c:pt>
                <c:pt idx="1151">
                  <c:v>22.978999999999999</c:v>
                </c:pt>
                <c:pt idx="1152">
                  <c:v>22.998999999999999</c:v>
                </c:pt>
                <c:pt idx="1153">
                  <c:v>23.018999999999998</c:v>
                </c:pt>
                <c:pt idx="1154">
                  <c:v>23.039000000000001</c:v>
                </c:pt>
                <c:pt idx="1155">
                  <c:v>23.058</c:v>
                </c:pt>
                <c:pt idx="1156">
                  <c:v>23.077999999999999</c:v>
                </c:pt>
                <c:pt idx="1157">
                  <c:v>23.097999999999999</c:v>
                </c:pt>
                <c:pt idx="1158">
                  <c:v>23.117999999999999</c:v>
                </c:pt>
                <c:pt idx="1159">
                  <c:v>23.138000000000002</c:v>
                </c:pt>
                <c:pt idx="1160">
                  <c:v>23.158000000000001</c:v>
                </c:pt>
                <c:pt idx="1161">
                  <c:v>23.178000000000001</c:v>
                </c:pt>
                <c:pt idx="1162">
                  <c:v>23.198</c:v>
                </c:pt>
                <c:pt idx="1163">
                  <c:v>23.218</c:v>
                </c:pt>
                <c:pt idx="1164">
                  <c:v>23.238</c:v>
                </c:pt>
                <c:pt idx="1165">
                  <c:v>23.257999999999999</c:v>
                </c:pt>
                <c:pt idx="1166">
                  <c:v>23.277999999999999</c:v>
                </c:pt>
                <c:pt idx="1167">
                  <c:v>23.297999999999998</c:v>
                </c:pt>
                <c:pt idx="1168">
                  <c:v>23.317</c:v>
                </c:pt>
                <c:pt idx="1169">
                  <c:v>23.337</c:v>
                </c:pt>
                <c:pt idx="1170">
                  <c:v>23.358000000000001</c:v>
                </c:pt>
                <c:pt idx="1171">
                  <c:v>23.378</c:v>
                </c:pt>
                <c:pt idx="1172">
                  <c:v>23.396999999999998</c:v>
                </c:pt>
                <c:pt idx="1173">
                  <c:v>23.417999999999999</c:v>
                </c:pt>
                <c:pt idx="1174">
                  <c:v>23.437999999999999</c:v>
                </c:pt>
                <c:pt idx="1175">
                  <c:v>23.457999999999998</c:v>
                </c:pt>
                <c:pt idx="1176">
                  <c:v>23.478000000000002</c:v>
                </c:pt>
                <c:pt idx="1177">
                  <c:v>23.498000000000001</c:v>
                </c:pt>
                <c:pt idx="1178">
                  <c:v>23.516999999999999</c:v>
                </c:pt>
                <c:pt idx="1179">
                  <c:v>23.538</c:v>
                </c:pt>
                <c:pt idx="1180">
                  <c:v>23.558</c:v>
                </c:pt>
                <c:pt idx="1181">
                  <c:v>23.577999999999999</c:v>
                </c:pt>
                <c:pt idx="1182">
                  <c:v>23.597999999999999</c:v>
                </c:pt>
                <c:pt idx="1183">
                  <c:v>23.617999999999999</c:v>
                </c:pt>
                <c:pt idx="1184">
                  <c:v>23.637</c:v>
                </c:pt>
                <c:pt idx="1185">
                  <c:v>23.657</c:v>
                </c:pt>
                <c:pt idx="1186">
                  <c:v>23.677</c:v>
                </c:pt>
                <c:pt idx="1187">
                  <c:v>23.696999999999999</c:v>
                </c:pt>
                <c:pt idx="1188">
                  <c:v>23.716999999999999</c:v>
                </c:pt>
                <c:pt idx="1189">
                  <c:v>23.738</c:v>
                </c:pt>
                <c:pt idx="1190">
                  <c:v>23.757999999999999</c:v>
                </c:pt>
                <c:pt idx="1191">
                  <c:v>23.777999999999999</c:v>
                </c:pt>
                <c:pt idx="1192">
                  <c:v>23.797999999999998</c:v>
                </c:pt>
                <c:pt idx="1193">
                  <c:v>23.818000000000001</c:v>
                </c:pt>
                <c:pt idx="1194">
                  <c:v>23.838000000000001</c:v>
                </c:pt>
                <c:pt idx="1195">
                  <c:v>23.858000000000001</c:v>
                </c:pt>
                <c:pt idx="1196">
                  <c:v>23.876999999999999</c:v>
                </c:pt>
                <c:pt idx="1197">
                  <c:v>23.898</c:v>
                </c:pt>
                <c:pt idx="1198">
                  <c:v>23.917999999999999</c:v>
                </c:pt>
                <c:pt idx="1199">
                  <c:v>23.937000000000001</c:v>
                </c:pt>
                <c:pt idx="1200">
                  <c:v>23.957000000000001</c:v>
                </c:pt>
                <c:pt idx="1201">
                  <c:v>23.977</c:v>
                </c:pt>
                <c:pt idx="1202">
                  <c:v>23.997</c:v>
                </c:pt>
                <c:pt idx="1203">
                  <c:v>24.016999999999999</c:v>
                </c:pt>
                <c:pt idx="1204">
                  <c:v>24.036999999999999</c:v>
                </c:pt>
                <c:pt idx="1205">
                  <c:v>24.056999999999999</c:v>
                </c:pt>
                <c:pt idx="1206">
                  <c:v>24.077000000000002</c:v>
                </c:pt>
                <c:pt idx="1207">
                  <c:v>24.097000000000001</c:v>
                </c:pt>
                <c:pt idx="1208">
                  <c:v>24.117000000000001</c:v>
                </c:pt>
                <c:pt idx="1209">
                  <c:v>24.137</c:v>
                </c:pt>
                <c:pt idx="1210">
                  <c:v>24.157</c:v>
                </c:pt>
                <c:pt idx="1211">
                  <c:v>24.177</c:v>
                </c:pt>
                <c:pt idx="1212">
                  <c:v>24.196999999999999</c:v>
                </c:pt>
                <c:pt idx="1213">
                  <c:v>24.216999999999999</c:v>
                </c:pt>
                <c:pt idx="1214">
                  <c:v>24.236999999999998</c:v>
                </c:pt>
                <c:pt idx="1215">
                  <c:v>24.257000000000001</c:v>
                </c:pt>
                <c:pt idx="1216">
                  <c:v>24.277000000000001</c:v>
                </c:pt>
                <c:pt idx="1217">
                  <c:v>24.297000000000001</c:v>
                </c:pt>
                <c:pt idx="1218">
                  <c:v>24.317</c:v>
                </c:pt>
                <c:pt idx="1219">
                  <c:v>24.337</c:v>
                </c:pt>
                <c:pt idx="1220">
                  <c:v>24.356999999999999</c:v>
                </c:pt>
                <c:pt idx="1221">
                  <c:v>24.376999999999999</c:v>
                </c:pt>
                <c:pt idx="1222">
                  <c:v>24.396999999999998</c:v>
                </c:pt>
                <c:pt idx="1223">
                  <c:v>24.417000000000002</c:v>
                </c:pt>
                <c:pt idx="1224">
                  <c:v>24.437000000000001</c:v>
                </c:pt>
                <c:pt idx="1225">
                  <c:v>24.457000000000001</c:v>
                </c:pt>
                <c:pt idx="1226">
                  <c:v>24.477</c:v>
                </c:pt>
                <c:pt idx="1227">
                  <c:v>24.497</c:v>
                </c:pt>
                <c:pt idx="1228">
                  <c:v>24.516999999999999</c:v>
                </c:pt>
                <c:pt idx="1229">
                  <c:v>24.536999999999999</c:v>
                </c:pt>
                <c:pt idx="1230">
                  <c:v>24.556999999999999</c:v>
                </c:pt>
                <c:pt idx="1231">
                  <c:v>24.577000000000002</c:v>
                </c:pt>
                <c:pt idx="1232">
                  <c:v>24.597000000000001</c:v>
                </c:pt>
                <c:pt idx="1233">
                  <c:v>24.617000000000001</c:v>
                </c:pt>
                <c:pt idx="1234">
                  <c:v>24.635999999999999</c:v>
                </c:pt>
                <c:pt idx="1235">
                  <c:v>24.655999999999999</c:v>
                </c:pt>
                <c:pt idx="1236">
                  <c:v>24.677</c:v>
                </c:pt>
                <c:pt idx="1237">
                  <c:v>24.696000000000002</c:v>
                </c:pt>
                <c:pt idx="1238">
                  <c:v>24.716999999999999</c:v>
                </c:pt>
                <c:pt idx="1239">
                  <c:v>24.736999999999998</c:v>
                </c:pt>
                <c:pt idx="1240">
                  <c:v>24.757000000000001</c:v>
                </c:pt>
                <c:pt idx="1241">
                  <c:v>24.777000000000001</c:v>
                </c:pt>
                <c:pt idx="1242">
                  <c:v>24.797000000000001</c:v>
                </c:pt>
                <c:pt idx="1243">
                  <c:v>24.817</c:v>
                </c:pt>
                <c:pt idx="1244">
                  <c:v>24.837</c:v>
                </c:pt>
                <c:pt idx="1245">
                  <c:v>24.856999999999999</c:v>
                </c:pt>
                <c:pt idx="1246">
                  <c:v>24.876999999999999</c:v>
                </c:pt>
                <c:pt idx="1247">
                  <c:v>24.896000000000001</c:v>
                </c:pt>
                <c:pt idx="1248">
                  <c:v>24.916</c:v>
                </c:pt>
                <c:pt idx="1249">
                  <c:v>24.937000000000001</c:v>
                </c:pt>
                <c:pt idx="1250">
                  <c:v>24.956</c:v>
                </c:pt>
                <c:pt idx="1251">
                  <c:v>24.975999999999999</c:v>
                </c:pt>
                <c:pt idx="1252">
                  <c:v>24.995999999999999</c:v>
                </c:pt>
                <c:pt idx="1253">
                  <c:v>25.015999999999998</c:v>
                </c:pt>
                <c:pt idx="1254">
                  <c:v>25.036000000000001</c:v>
                </c:pt>
                <c:pt idx="1255">
                  <c:v>25.056000000000001</c:v>
                </c:pt>
                <c:pt idx="1256">
                  <c:v>25.076000000000001</c:v>
                </c:pt>
                <c:pt idx="1257">
                  <c:v>25.096</c:v>
                </c:pt>
                <c:pt idx="1258">
                  <c:v>25.116</c:v>
                </c:pt>
                <c:pt idx="1259">
                  <c:v>25.135999999999999</c:v>
                </c:pt>
                <c:pt idx="1260">
                  <c:v>25.155999999999999</c:v>
                </c:pt>
                <c:pt idx="1261">
                  <c:v>25.177</c:v>
                </c:pt>
                <c:pt idx="1262">
                  <c:v>25.196000000000002</c:v>
                </c:pt>
                <c:pt idx="1263">
                  <c:v>25.216999999999999</c:v>
                </c:pt>
                <c:pt idx="1264">
                  <c:v>25.236000000000001</c:v>
                </c:pt>
                <c:pt idx="1265">
                  <c:v>25.256</c:v>
                </c:pt>
                <c:pt idx="1266">
                  <c:v>25.276</c:v>
                </c:pt>
                <c:pt idx="1267">
                  <c:v>25.295999999999999</c:v>
                </c:pt>
                <c:pt idx="1268">
                  <c:v>25.315999999999999</c:v>
                </c:pt>
                <c:pt idx="1269">
                  <c:v>25.335999999999999</c:v>
                </c:pt>
                <c:pt idx="1270">
                  <c:v>25.356000000000002</c:v>
                </c:pt>
                <c:pt idx="1271">
                  <c:v>25.376000000000001</c:v>
                </c:pt>
                <c:pt idx="1272">
                  <c:v>25.396000000000001</c:v>
                </c:pt>
                <c:pt idx="1273">
                  <c:v>25.416</c:v>
                </c:pt>
                <c:pt idx="1274">
                  <c:v>25.436</c:v>
                </c:pt>
                <c:pt idx="1275">
                  <c:v>25.456</c:v>
                </c:pt>
                <c:pt idx="1276">
                  <c:v>25.475999999999999</c:v>
                </c:pt>
                <c:pt idx="1277">
                  <c:v>25.495999999999999</c:v>
                </c:pt>
                <c:pt idx="1278">
                  <c:v>25.515999999999998</c:v>
                </c:pt>
                <c:pt idx="1279">
                  <c:v>25.536000000000001</c:v>
                </c:pt>
                <c:pt idx="1280">
                  <c:v>25.556000000000001</c:v>
                </c:pt>
                <c:pt idx="1281">
                  <c:v>25.576000000000001</c:v>
                </c:pt>
                <c:pt idx="1282">
                  <c:v>25.596</c:v>
                </c:pt>
                <c:pt idx="1283">
                  <c:v>25.614999999999998</c:v>
                </c:pt>
                <c:pt idx="1284">
                  <c:v>25.635000000000002</c:v>
                </c:pt>
                <c:pt idx="1285">
                  <c:v>25.655000000000001</c:v>
                </c:pt>
                <c:pt idx="1286">
                  <c:v>25.675999999999998</c:v>
                </c:pt>
                <c:pt idx="1287">
                  <c:v>25.695</c:v>
                </c:pt>
                <c:pt idx="1288">
                  <c:v>25.716000000000001</c:v>
                </c:pt>
                <c:pt idx="1289">
                  <c:v>25.736000000000001</c:v>
                </c:pt>
                <c:pt idx="1290">
                  <c:v>25.756</c:v>
                </c:pt>
                <c:pt idx="1291">
                  <c:v>25.774999999999999</c:v>
                </c:pt>
                <c:pt idx="1292">
                  <c:v>25.795000000000002</c:v>
                </c:pt>
                <c:pt idx="1293">
                  <c:v>25.815999999999999</c:v>
                </c:pt>
                <c:pt idx="1294">
                  <c:v>25.835999999999999</c:v>
                </c:pt>
                <c:pt idx="1295">
                  <c:v>25.855</c:v>
                </c:pt>
                <c:pt idx="1296">
                  <c:v>25.875</c:v>
                </c:pt>
                <c:pt idx="1297">
                  <c:v>25.895</c:v>
                </c:pt>
                <c:pt idx="1298">
                  <c:v>25.914999999999999</c:v>
                </c:pt>
                <c:pt idx="1299">
                  <c:v>25.934999999999999</c:v>
                </c:pt>
                <c:pt idx="1300">
                  <c:v>25.956</c:v>
                </c:pt>
                <c:pt idx="1301">
                  <c:v>25.975000000000001</c:v>
                </c:pt>
                <c:pt idx="1302">
                  <c:v>25.995000000000001</c:v>
                </c:pt>
                <c:pt idx="1303">
                  <c:v>26.015999999999998</c:v>
                </c:pt>
                <c:pt idx="1304">
                  <c:v>26.035</c:v>
                </c:pt>
                <c:pt idx="1305">
                  <c:v>26.056000000000001</c:v>
                </c:pt>
                <c:pt idx="1306">
                  <c:v>26.074999999999999</c:v>
                </c:pt>
                <c:pt idx="1307">
                  <c:v>26.094999999999999</c:v>
                </c:pt>
                <c:pt idx="1308">
                  <c:v>26.114999999999998</c:v>
                </c:pt>
                <c:pt idx="1309">
                  <c:v>26.135999999999999</c:v>
                </c:pt>
                <c:pt idx="1310">
                  <c:v>26.155000000000001</c:v>
                </c:pt>
                <c:pt idx="1311">
                  <c:v>26.175000000000001</c:v>
                </c:pt>
                <c:pt idx="1312">
                  <c:v>26.196000000000002</c:v>
                </c:pt>
                <c:pt idx="1313">
                  <c:v>26.215</c:v>
                </c:pt>
                <c:pt idx="1314">
                  <c:v>26.234999999999999</c:v>
                </c:pt>
                <c:pt idx="1315">
                  <c:v>26.256</c:v>
                </c:pt>
                <c:pt idx="1316">
                  <c:v>26.274999999999999</c:v>
                </c:pt>
                <c:pt idx="1317">
                  <c:v>26.295999999999999</c:v>
                </c:pt>
                <c:pt idx="1318">
                  <c:v>26.315999999999999</c:v>
                </c:pt>
                <c:pt idx="1319">
                  <c:v>26.335000000000001</c:v>
                </c:pt>
                <c:pt idx="1320">
                  <c:v>26.356000000000002</c:v>
                </c:pt>
                <c:pt idx="1321">
                  <c:v>26.375</c:v>
                </c:pt>
                <c:pt idx="1322">
                  <c:v>26.393999999999998</c:v>
                </c:pt>
                <c:pt idx="1323">
                  <c:v>26.414999999999999</c:v>
                </c:pt>
                <c:pt idx="1324">
                  <c:v>26.434999999999999</c:v>
                </c:pt>
                <c:pt idx="1325">
                  <c:v>26.454000000000001</c:v>
                </c:pt>
                <c:pt idx="1326">
                  <c:v>26.474</c:v>
                </c:pt>
                <c:pt idx="1327">
                  <c:v>26.495000000000001</c:v>
                </c:pt>
                <c:pt idx="1328">
                  <c:v>26.515000000000001</c:v>
                </c:pt>
                <c:pt idx="1329">
                  <c:v>26.533999999999999</c:v>
                </c:pt>
                <c:pt idx="1330">
                  <c:v>26.555</c:v>
                </c:pt>
                <c:pt idx="1331">
                  <c:v>26.574999999999999</c:v>
                </c:pt>
                <c:pt idx="1332">
                  <c:v>26.594999999999999</c:v>
                </c:pt>
                <c:pt idx="1333">
                  <c:v>26.614999999999998</c:v>
                </c:pt>
                <c:pt idx="1334">
                  <c:v>26.635000000000002</c:v>
                </c:pt>
                <c:pt idx="1335">
                  <c:v>26.655000000000001</c:v>
                </c:pt>
                <c:pt idx="1336">
                  <c:v>26.675000000000001</c:v>
                </c:pt>
                <c:pt idx="1337">
                  <c:v>26.693999999999999</c:v>
                </c:pt>
                <c:pt idx="1338">
                  <c:v>26.713999999999999</c:v>
                </c:pt>
                <c:pt idx="1339">
                  <c:v>26.734999999999999</c:v>
                </c:pt>
                <c:pt idx="1340">
                  <c:v>26.754999999999999</c:v>
                </c:pt>
                <c:pt idx="1341">
                  <c:v>26.774000000000001</c:v>
                </c:pt>
                <c:pt idx="1342">
                  <c:v>26.795000000000002</c:v>
                </c:pt>
                <c:pt idx="1343">
                  <c:v>26.815000000000001</c:v>
                </c:pt>
                <c:pt idx="1344">
                  <c:v>26.835000000000001</c:v>
                </c:pt>
                <c:pt idx="1345">
                  <c:v>26.853999999999999</c:v>
                </c:pt>
                <c:pt idx="1346">
                  <c:v>26.873999999999999</c:v>
                </c:pt>
                <c:pt idx="1347">
                  <c:v>26.895</c:v>
                </c:pt>
                <c:pt idx="1348">
                  <c:v>26.914999999999999</c:v>
                </c:pt>
                <c:pt idx="1349">
                  <c:v>26.934999999999999</c:v>
                </c:pt>
                <c:pt idx="1350">
                  <c:v>26.954999999999998</c:v>
                </c:pt>
                <c:pt idx="1351">
                  <c:v>26.974</c:v>
                </c:pt>
                <c:pt idx="1352">
                  <c:v>26.994</c:v>
                </c:pt>
                <c:pt idx="1353">
                  <c:v>27.013999999999999</c:v>
                </c:pt>
                <c:pt idx="1354">
                  <c:v>27.035</c:v>
                </c:pt>
                <c:pt idx="1355">
                  <c:v>27.053999999999998</c:v>
                </c:pt>
                <c:pt idx="1356">
                  <c:v>27.074999999999999</c:v>
                </c:pt>
                <c:pt idx="1357">
                  <c:v>27.094999999999999</c:v>
                </c:pt>
                <c:pt idx="1358">
                  <c:v>27.114999999999998</c:v>
                </c:pt>
                <c:pt idx="1359">
                  <c:v>27.135000000000002</c:v>
                </c:pt>
                <c:pt idx="1360">
                  <c:v>27.155000000000001</c:v>
                </c:pt>
                <c:pt idx="1361">
                  <c:v>27.173999999999999</c:v>
                </c:pt>
                <c:pt idx="1362">
                  <c:v>27.195</c:v>
                </c:pt>
                <c:pt idx="1363">
                  <c:v>27.213999999999999</c:v>
                </c:pt>
                <c:pt idx="1364">
                  <c:v>27.234000000000002</c:v>
                </c:pt>
                <c:pt idx="1365">
                  <c:v>27.254000000000001</c:v>
                </c:pt>
                <c:pt idx="1366">
                  <c:v>27.274000000000001</c:v>
                </c:pt>
                <c:pt idx="1367">
                  <c:v>27.294</c:v>
                </c:pt>
                <c:pt idx="1368">
                  <c:v>27.314</c:v>
                </c:pt>
                <c:pt idx="1369">
                  <c:v>27.335000000000001</c:v>
                </c:pt>
                <c:pt idx="1370">
                  <c:v>27.353999999999999</c:v>
                </c:pt>
                <c:pt idx="1371">
                  <c:v>27.375</c:v>
                </c:pt>
                <c:pt idx="1372">
                  <c:v>27.393999999999998</c:v>
                </c:pt>
                <c:pt idx="1373">
                  <c:v>27.414000000000001</c:v>
                </c:pt>
                <c:pt idx="1374">
                  <c:v>27.434000000000001</c:v>
                </c:pt>
                <c:pt idx="1375">
                  <c:v>27.454000000000001</c:v>
                </c:pt>
                <c:pt idx="1376">
                  <c:v>27.474</c:v>
                </c:pt>
                <c:pt idx="1377">
                  <c:v>27.494</c:v>
                </c:pt>
                <c:pt idx="1378">
                  <c:v>27.513000000000002</c:v>
                </c:pt>
                <c:pt idx="1379">
                  <c:v>27.533999999999999</c:v>
                </c:pt>
                <c:pt idx="1380">
                  <c:v>27.553999999999998</c:v>
                </c:pt>
                <c:pt idx="1381">
                  <c:v>27.574000000000002</c:v>
                </c:pt>
                <c:pt idx="1382">
                  <c:v>27.594000000000001</c:v>
                </c:pt>
                <c:pt idx="1383">
                  <c:v>27.614000000000001</c:v>
                </c:pt>
                <c:pt idx="1384">
                  <c:v>27.634</c:v>
                </c:pt>
                <c:pt idx="1385">
                  <c:v>27.654</c:v>
                </c:pt>
                <c:pt idx="1386">
                  <c:v>27.673999999999999</c:v>
                </c:pt>
                <c:pt idx="1387">
                  <c:v>27.693999999999999</c:v>
                </c:pt>
                <c:pt idx="1388">
                  <c:v>27.713999999999999</c:v>
                </c:pt>
                <c:pt idx="1389">
                  <c:v>27.734000000000002</c:v>
                </c:pt>
                <c:pt idx="1390">
                  <c:v>27.754000000000001</c:v>
                </c:pt>
                <c:pt idx="1391">
                  <c:v>27.774000000000001</c:v>
                </c:pt>
                <c:pt idx="1392">
                  <c:v>27.794</c:v>
                </c:pt>
                <c:pt idx="1393">
                  <c:v>27.814</c:v>
                </c:pt>
                <c:pt idx="1394">
                  <c:v>27.832999999999998</c:v>
                </c:pt>
                <c:pt idx="1395">
                  <c:v>27.853999999999999</c:v>
                </c:pt>
                <c:pt idx="1396">
                  <c:v>27.873999999999999</c:v>
                </c:pt>
                <c:pt idx="1397">
                  <c:v>27.893000000000001</c:v>
                </c:pt>
                <c:pt idx="1398">
                  <c:v>27.914000000000001</c:v>
                </c:pt>
                <c:pt idx="1399">
                  <c:v>27.933</c:v>
                </c:pt>
                <c:pt idx="1400">
                  <c:v>27.952999999999999</c:v>
                </c:pt>
                <c:pt idx="1401">
                  <c:v>27.974</c:v>
                </c:pt>
                <c:pt idx="1402">
                  <c:v>27.992999999999999</c:v>
                </c:pt>
                <c:pt idx="1403">
                  <c:v>28.013000000000002</c:v>
                </c:pt>
                <c:pt idx="1404">
                  <c:v>28.033999999999999</c:v>
                </c:pt>
                <c:pt idx="1405">
                  <c:v>28.053999999999998</c:v>
                </c:pt>
                <c:pt idx="1406">
                  <c:v>28.074000000000002</c:v>
                </c:pt>
                <c:pt idx="1407">
                  <c:v>28.094000000000001</c:v>
                </c:pt>
                <c:pt idx="1408">
                  <c:v>28.114000000000001</c:v>
                </c:pt>
                <c:pt idx="1409">
                  <c:v>28.132999999999999</c:v>
                </c:pt>
                <c:pt idx="1410">
                  <c:v>28.152999999999999</c:v>
                </c:pt>
                <c:pt idx="1411">
                  <c:v>28.172999999999998</c:v>
                </c:pt>
                <c:pt idx="1412">
                  <c:v>28.193000000000001</c:v>
                </c:pt>
                <c:pt idx="1413">
                  <c:v>28.213999999999999</c:v>
                </c:pt>
                <c:pt idx="1414">
                  <c:v>28.233000000000001</c:v>
                </c:pt>
                <c:pt idx="1415">
                  <c:v>28.254000000000001</c:v>
                </c:pt>
                <c:pt idx="1416">
                  <c:v>28.273</c:v>
                </c:pt>
                <c:pt idx="1417">
                  <c:v>28.292999999999999</c:v>
                </c:pt>
                <c:pt idx="1418">
                  <c:v>28.312999999999999</c:v>
                </c:pt>
                <c:pt idx="1419">
                  <c:v>28.332999999999998</c:v>
                </c:pt>
                <c:pt idx="1420">
                  <c:v>28.353000000000002</c:v>
                </c:pt>
                <c:pt idx="1421">
                  <c:v>28.373999999999999</c:v>
                </c:pt>
                <c:pt idx="1422">
                  <c:v>28.393000000000001</c:v>
                </c:pt>
                <c:pt idx="1423">
                  <c:v>28.413</c:v>
                </c:pt>
                <c:pt idx="1424">
                  <c:v>28.433</c:v>
                </c:pt>
                <c:pt idx="1425">
                  <c:v>28.452999999999999</c:v>
                </c:pt>
                <c:pt idx="1426">
                  <c:v>28.472999999999999</c:v>
                </c:pt>
                <c:pt idx="1427">
                  <c:v>28.492999999999999</c:v>
                </c:pt>
                <c:pt idx="1428">
                  <c:v>28.513000000000002</c:v>
                </c:pt>
                <c:pt idx="1429">
                  <c:v>28.533000000000001</c:v>
                </c:pt>
                <c:pt idx="1430">
                  <c:v>28.552</c:v>
                </c:pt>
                <c:pt idx="1431">
                  <c:v>28.573</c:v>
                </c:pt>
                <c:pt idx="1432">
                  <c:v>28.593</c:v>
                </c:pt>
                <c:pt idx="1433">
                  <c:v>28.613</c:v>
                </c:pt>
                <c:pt idx="1434">
                  <c:v>28.632999999999999</c:v>
                </c:pt>
                <c:pt idx="1435">
                  <c:v>28.652999999999999</c:v>
                </c:pt>
                <c:pt idx="1436">
                  <c:v>28.672000000000001</c:v>
                </c:pt>
                <c:pt idx="1437">
                  <c:v>28.693000000000001</c:v>
                </c:pt>
                <c:pt idx="1438">
                  <c:v>28.713000000000001</c:v>
                </c:pt>
                <c:pt idx="1439">
                  <c:v>28.733000000000001</c:v>
                </c:pt>
                <c:pt idx="1440">
                  <c:v>28.751999999999999</c:v>
                </c:pt>
                <c:pt idx="1441">
                  <c:v>28.773</c:v>
                </c:pt>
                <c:pt idx="1442">
                  <c:v>28.792000000000002</c:v>
                </c:pt>
                <c:pt idx="1443">
                  <c:v>28.812999999999999</c:v>
                </c:pt>
                <c:pt idx="1444">
                  <c:v>28.832999999999998</c:v>
                </c:pt>
                <c:pt idx="1445">
                  <c:v>28.852</c:v>
                </c:pt>
                <c:pt idx="1446">
                  <c:v>28.873000000000001</c:v>
                </c:pt>
                <c:pt idx="1447">
                  <c:v>28.893000000000001</c:v>
                </c:pt>
                <c:pt idx="1448">
                  <c:v>28.913</c:v>
                </c:pt>
                <c:pt idx="1449">
                  <c:v>28.933</c:v>
                </c:pt>
                <c:pt idx="1450">
                  <c:v>28.952999999999999</c:v>
                </c:pt>
                <c:pt idx="1451">
                  <c:v>28.972000000000001</c:v>
                </c:pt>
                <c:pt idx="1452">
                  <c:v>28.992999999999999</c:v>
                </c:pt>
                <c:pt idx="1453">
                  <c:v>29.013000000000002</c:v>
                </c:pt>
                <c:pt idx="1454">
                  <c:v>29.033000000000001</c:v>
                </c:pt>
                <c:pt idx="1455">
                  <c:v>29.053000000000001</c:v>
                </c:pt>
                <c:pt idx="1456">
                  <c:v>29.073</c:v>
                </c:pt>
                <c:pt idx="1457">
                  <c:v>29.091999999999999</c:v>
                </c:pt>
                <c:pt idx="1458">
                  <c:v>29.111999999999998</c:v>
                </c:pt>
                <c:pt idx="1459">
                  <c:v>29.132000000000001</c:v>
                </c:pt>
                <c:pt idx="1460">
                  <c:v>29.152999999999999</c:v>
                </c:pt>
                <c:pt idx="1461">
                  <c:v>29.172000000000001</c:v>
                </c:pt>
                <c:pt idx="1462">
                  <c:v>29.192</c:v>
                </c:pt>
                <c:pt idx="1463">
                  <c:v>29.212</c:v>
                </c:pt>
                <c:pt idx="1464">
                  <c:v>29.233000000000001</c:v>
                </c:pt>
                <c:pt idx="1465">
                  <c:v>29.251999999999999</c:v>
                </c:pt>
                <c:pt idx="1466">
                  <c:v>29.271999999999998</c:v>
                </c:pt>
                <c:pt idx="1467">
                  <c:v>29.292000000000002</c:v>
                </c:pt>
                <c:pt idx="1468">
                  <c:v>29.312000000000001</c:v>
                </c:pt>
                <c:pt idx="1469">
                  <c:v>29.332000000000001</c:v>
                </c:pt>
                <c:pt idx="1470">
                  <c:v>29.353000000000002</c:v>
                </c:pt>
                <c:pt idx="1471">
                  <c:v>29.373000000000001</c:v>
                </c:pt>
                <c:pt idx="1472">
                  <c:v>29.391999999999999</c:v>
                </c:pt>
                <c:pt idx="1473">
                  <c:v>29.411999999999999</c:v>
                </c:pt>
                <c:pt idx="1474">
                  <c:v>29.431999999999999</c:v>
                </c:pt>
                <c:pt idx="1475">
                  <c:v>29.452000000000002</c:v>
                </c:pt>
                <c:pt idx="1476">
                  <c:v>29.472000000000001</c:v>
                </c:pt>
                <c:pt idx="1477">
                  <c:v>29.492000000000001</c:v>
                </c:pt>
                <c:pt idx="1478">
                  <c:v>29.512</c:v>
                </c:pt>
                <c:pt idx="1479">
                  <c:v>29.532</c:v>
                </c:pt>
                <c:pt idx="1480">
                  <c:v>29.553000000000001</c:v>
                </c:pt>
                <c:pt idx="1481">
                  <c:v>29.571999999999999</c:v>
                </c:pt>
                <c:pt idx="1482">
                  <c:v>29.591999999999999</c:v>
                </c:pt>
                <c:pt idx="1483">
                  <c:v>29.611999999999998</c:v>
                </c:pt>
                <c:pt idx="1484">
                  <c:v>29.632000000000001</c:v>
                </c:pt>
                <c:pt idx="1485">
                  <c:v>29.652000000000001</c:v>
                </c:pt>
                <c:pt idx="1486">
                  <c:v>29.672000000000001</c:v>
                </c:pt>
                <c:pt idx="1487">
                  <c:v>29.692</c:v>
                </c:pt>
                <c:pt idx="1488">
                  <c:v>29.712</c:v>
                </c:pt>
                <c:pt idx="1489">
                  <c:v>29.731999999999999</c:v>
                </c:pt>
                <c:pt idx="1490">
                  <c:v>29.751999999999999</c:v>
                </c:pt>
                <c:pt idx="1491">
                  <c:v>29.771999999999998</c:v>
                </c:pt>
                <c:pt idx="1492">
                  <c:v>29.792000000000002</c:v>
                </c:pt>
                <c:pt idx="1493">
                  <c:v>29.812000000000001</c:v>
                </c:pt>
                <c:pt idx="1494">
                  <c:v>29.832000000000001</c:v>
                </c:pt>
                <c:pt idx="1495">
                  <c:v>29.852</c:v>
                </c:pt>
                <c:pt idx="1496">
                  <c:v>29.870999999999999</c:v>
                </c:pt>
                <c:pt idx="1497">
                  <c:v>29.891999999999999</c:v>
                </c:pt>
                <c:pt idx="1498">
                  <c:v>29.911000000000001</c:v>
                </c:pt>
                <c:pt idx="1499">
                  <c:v>29.931999999999999</c:v>
                </c:pt>
                <c:pt idx="1500">
                  <c:v>29.952000000000002</c:v>
                </c:pt>
                <c:pt idx="1501">
                  <c:v>29.972000000000001</c:v>
                </c:pt>
                <c:pt idx="1502">
                  <c:v>29.991</c:v>
                </c:pt>
                <c:pt idx="1503">
                  <c:v>30.010999999999999</c:v>
                </c:pt>
                <c:pt idx="1504">
                  <c:v>30.030999999999999</c:v>
                </c:pt>
                <c:pt idx="1505">
                  <c:v>30.050999999999998</c:v>
                </c:pt>
                <c:pt idx="1506">
                  <c:v>30.071999999999999</c:v>
                </c:pt>
                <c:pt idx="1507">
                  <c:v>30.091999999999999</c:v>
                </c:pt>
                <c:pt idx="1508">
                  <c:v>30.111000000000001</c:v>
                </c:pt>
                <c:pt idx="1509">
                  <c:v>30.132000000000001</c:v>
                </c:pt>
                <c:pt idx="1510">
                  <c:v>30.151</c:v>
                </c:pt>
                <c:pt idx="1511">
                  <c:v>30.172000000000001</c:v>
                </c:pt>
                <c:pt idx="1512">
                  <c:v>30.190999999999999</c:v>
                </c:pt>
                <c:pt idx="1513">
                  <c:v>30.210999999999999</c:v>
                </c:pt>
                <c:pt idx="1514">
                  <c:v>30.231000000000002</c:v>
                </c:pt>
                <c:pt idx="1515">
                  <c:v>30.251000000000001</c:v>
                </c:pt>
                <c:pt idx="1516">
                  <c:v>30.271999999999998</c:v>
                </c:pt>
                <c:pt idx="1517">
                  <c:v>30.292000000000002</c:v>
                </c:pt>
                <c:pt idx="1518">
                  <c:v>30.311</c:v>
                </c:pt>
                <c:pt idx="1519">
                  <c:v>30.331</c:v>
                </c:pt>
                <c:pt idx="1520">
                  <c:v>30.350999999999999</c:v>
                </c:pt>
                <c:pt idx="1521">
                  <c:v>30.370999999999999</c:v>
                </c:pt>
                <c:pt idx="1522">
                  <c:v>30.390999999999998</c:v>
                </c:pt>
                <c:pt idx="1523">
                  <c:v>30.411999999999999</c:v>
                </c:pt>
                <c:pt idx="1524">
                  <c:v>30.431000000000001</c:v>
                </c:pt>
                <c:pt idx="1525">
                  <c:v>30.451000000000001</c:v>
                </c:pt>
                <c:pt idx="1526">
                  <c:v>30.471</c:v>
                </c:pt>
                <c:pt idx="1527">
                  <c:v>30.491</c:v>
                </c:pt>
                <c:pt idx="1528">
                  <c:v>30.51</c:v>
                </c:pt>
                <c:pt idx="1529">
                  <c:v>30.530999999999999</c:v>
                </c:pt>
                <c:pt idx="1530">
                  <c:v>30.550999999999998</c:v>
                </c:pt>
                <c:pt idx="1531">
                  <c:v>30.571000000000002</c:v>
                </c:pt>
                <c:pt idx="1532">
                  <c:v>30.591000000000001</c:v>
                </c:pt>
                <c:pt idx="1533">
                  <c:v>30.611000000000001</c:v>
                </c:pt>
                <c:pt idx="1534">
                  <c:v>30.631</c:v>
                </c:pt>
                <c:pt idx="1535">
                  <c:v>30.651</c:v>
                </c:pt>
                <c:pt idx="1536">
                  <c:v>30.670999999999999</c:v>
                </c:pt>
                <c:pt idx="1537">
                  <c:v>30.690999999999999</c:v>
                </c:pt>
                <c:pt idx="1538">
                  <c:v>30.710999999999999</c:v>
                </c:pt>
                <c:pt idx="1539">
                  <c:v>30.731000000000002</c:v>
                </c:pt>
                <c:pt idx="1540">
                  <c:v>30.751000000000001</c:v>
                </c:pt>
                <c:pt idx="1541">
                  <c:v>30.771000000000001</c:v>
                </c:pt>
                <c:pt idx="1542">
                  <c:v>30.79</c:v>
                </c:pt>
                <c:pt idx="1543">
                  <c:v>30.81</c:v>
                </c:pt>
                <c:pt idx="1544">
                  <c:v>30.831</c:v>
                </c:pt>
                <c:pt idx="1545">
                  <c:v>30.850999999999999</c:v>
                </c:pt>
                <c:pt idx="1546">
                  <c:v>30.870999999999999</c:v>
                </c:pt>
                <c:pt idx="1547">
                  <c:v>30.89</c:v>
                </c:pt>
                <c:pt idx="1548">
                  <c:v>30.911000000000001</c:v>
                </c:pt>
                <c:pt idx="1549">
                  <c:v>30.931000000000001</c:v>
                </c:pt>
                <c:pt idx="1550">
                  <c:v>30.951000000000001</c:v>
                </c:pt>
                <c:pt idx="1551">
                  <c:v>30.971</c:v>
                </c:pt>
                <c:pt idx="1552">
                  <c:v>30.991</c:v>
                </c:pt>
                <c:pt idx="1553">
                  <c:v>31.010999999999999</c:v>
                </c:pt>
                <c:pt idx="1554">
                  <c:v>31.03</c:v>
                </c:pt>
                <c:pt idx="1555">
                  <c:v>31.05</c:v>
                </c:pt>
                <c:pt idx="1556">
                  <c:v>31.07</c:v>
                </c:pt>
                <c:pt idx="1557">
                  <c:v>31.091000000000001</c:v>
                </c:pt>
                <c:pt idx="1558">
                  <c:v>31.11</c:v>
                </c:pt>
                <c:pt idx="1559">
                  <c:v>31.131</c:v>
                </c:pt>
                <c:pt idx="1560">
                  <c:v>31.15</c:v>
                </c:pt>
                <c:pt idx="1561">
                  <c:v>31.170999999999999</c:v>
                </c:pt>
                <c:pt idx="1562">
                  <c:v>31.19</c:v>
                </c:pt>
                <c:pt idx="1563">
                  <c:v>31.21</c:v>
                </c:pt>
                <c:pt idx="1564">
                  <c:v>31.23</c:v>
                </c:pt>
                <c:pt idx="1565">
                  <c:v>31.25</c:v>
                </c:pt>
                <c:pt idx="1566">
                  <c:v>31.27</c:v>
                </c:pt>
                <c:pt idx="1567">
                  <c:v>31.29</c:v>
                </c:pt>
                <c:pt idx="1568">
                  <c:v>31.31</c:v>
                </c:pt>
                <c:pt idx="1569">
                  <c:v>31.331</c:v>
                </c:pt>
                <c:pt idx="1570">
                  <c:v>31.350999999999999</c:v>
                </c:pt>
                <c:pt idx="1571">
                  <c:v>31.37</c:v>
                </c:pt>
                <c:pt idx="1572">
                  <c:v>31.39</c:v>
                </c:pt>
                <c:pt idx="1573">
                  <c:v>31.41</c:v>
                </c:pt>
                <c:pt idx="1574">
                  <c:v>31.43</c:v>
                </c:pt>
                <c:pt idx="1575">
                  <c:v>31.45</c:v>
                </c:pt>
                <c:pt idx="1576">
                  <c:v>31.47</c:v>
                </c:pt>
                <c:pt idx="1577">
                  <c:v>31.49</c:v>
                </c:pt>
                <c:pt idx="1578">
                  <c:v>31.51</c:v>
                </c:pt>
                <c:pt idx="1579">
                  <c:v>31.53</c:v>
                </c:pt>
                <c:pt idx="1580">
                  <c:v>31.55</c:v>
                </c:pt>
                <c:pt idx="1581">
                  <c:v>31.57</c:v>
                </c:pt>
                <c:pt idx="1582">
                  <c:v>31.59</c:v>
                </c:pt>
                <c:pt idx="1583">
                  <c:v>31.61</c:v>
                </c:pt>
                <c:pt idx="1584">
                  <c:v>31.63</c:v>
                </c:pt>
                <c:pt idx="1585">
                  <c:v>31.65</c:v>
                </c:pt>
                <c:pt idx="1586">
                  <c:v>31.67</c:v>
                </c:pt>
                <c:pt idx="1587">
                  <c:v>31.690999999999999</c:v>
                </c:pt>
                <c:pt idx="1588">
                  <c:v>31.71</c:v>
                </c:pt>
                <c:pt idx="1589">
                  <c:v>31.73</c:v>
                </c:pt>
                <c:pt idx="1590">
                  <c:v>31.75</c:v>
                </c:pt>
                <c:pt idx="1591">
                  <c:v>31.768999999999998</c:v>
                </c:pt>
                <c:pt idx="1592">
                  <c:v>31.789000000000001</c:v>
                </c:pt>
                <c:pt idx="1593">
                  <c:v>31.81</c:v>
                </c:pt>
                <c:pt idx="1594">
                  <c:v>31.83</c:v>
                </c:pt>
                <c:pt idx="1595">
                  <c:v>31.85</c:v>
                </c:pt>
                <c:pt idx="1596">
                  <c:v>31.87</c:v>
                </c:pt>
                <c:pt idx="1597">
                  <c:v>31.888999999999999</c:v>
                </c:pt>
                <c:pt idx="1598">
                  <c:v>31.91</c:v>
                </c:pt>
                <c:pt idx="1599">
                  <c:v>31.93</c:v>
                </c:pt>
                <c:pt idx="1600">
                  <c:v>31.95</c:v>
                </c:pt>
                <c:pt idx="1601">
                  <c:v>31.969000000000001</c:v>
                </c:pt>
                <c:pt idx="1602">
                  <c:v>31.99</c:v>
                </c:pt>
                <c:pt idx="1603">
                  <c:v>32.01</c:v>
                </c:pt>
                <c:pt idx="1604">
                  <c:v>32.029000000000003</c:v>
                </c:pt>
                <c:pt idx="1605">
                  <c:v>32.049999999999997</c:v>
                </c:pt>
                <c:pt idx="1606">
                  <c:v>32.07</c:v>
                </c:pt>
                <c:pt idx="1607">
                  <c:v>32.090000000000003</c:v>
                </c:pt>
                <c:pt idx="1608">
                  <c:v>32.11</c:v>
                </c:pt>
                <c:pt idx="1609">
                  <c:v>32.128999999999998</c:v>
                </c:pt>
                <c:pt idx="1610">
                  <c:v>32.149000000000001</c:v>
                </c:pt>
                <c:pt idx="1611">
                  <c:v>32.168999999999997</c:v>
                </c:pt>
                <c:pt idx="1612">
                  <c:v>32.189</c:v>
                </c:pt>
                <c:pt idx="1613">
                  <c:v>32.21</c:v>
                </c:pt>
                <c:pt idx="1614">
                  <c:v>32.228999999999999</c:v>
                </c:pt>
                <c:pt idx="1615">
                  <c:v>32.249000000000002</c:v>
                </c:pt>
                <c:pt idx="1616">
                  <c:v>32.268999999999998</c:v>
                </c:pt>
                <c:pt idx="1617">
                  <c:v>32.29</c:v>
                </c:pt>
                <c:pt idx="1618">
                  <c:v>32.31</c:v>
                </c:pt>
                <c:pt idx="1619">
                  <c:v>32.329000000000001</c:v>
                </c:pt>
                <c:pt idx="1620">
                  <c:v>32.348999999999997</c:v>
                </c:pt>
                <c:pt idx="1621">
                  <c:v>32.369</c:v>
                </c:pt>
                <c:pt idx="1622">
                  <c:v>32.389000000000003</c:v>
                </c:pt>
                <c:pt idx="1623">
                  <c:v>32.409999999999997</c:v>
                </c:pt>
                <c:pt idx="1624">
                  <c:v>32.429000000000002</c:v>
                </c:pt>
                <c:pt idx="1625">
                  <c:v>32.448999999999998</c:v>
                </c:pt>
                <c:pt idx="1626">
                  <c:v>32.469000000000001</c:v>
                </c:pt>
                <c:pt idx="1627">
                  <c:v>32.488999999999997</c:v>
                </c:pt>
                <c:pt idx="1628">
                  <c:v>32.509</c:v>
                </c:pt>
                <c:pt idx="1629">
                  <c:v>32.529000000000003</c:v>
                </c:pt>
                <c:pt idx="1630">
                  <c:v>32.548999999999999</c:v>
                </c:pt>
                <c:pt idx="1631">
                  <c:v>32.569000000000003</c:v>
                </c:pt>
                <c:pt idx="1632">
                  <c:v>32.588999999999999</c:v>
                </c:pt>
                <c:pt idx="1633">
                  <c:v>32.609000000000002</c:v>
                </c:pt>
                <c:pt idx="1634">
                  <c:v>32.628999999999998</c:v>
                </c:pt>
                <c:pt idx="1635">
                  <c:v>32.649000000000001</c:v>
                </c:pt>
                <c:pt idx="1636">
                  <c:v>32.668999999999997</c:v>
                </c:pt>
                <c:pt idx="1637">
                  <c:v>32.689</c:v>
                </c:pt>
                <c:pt idx="1638">
                  <c:v>32.709000000000003</c:v>
                </c:pt>
                <c:pt idx="1639">
                  <c:v>32.728999999999999</c:v>
                </c:pt>
                <c:pt idx="1640">
                  <c:v>32.749000000000002</c:v>
                </c:pt>
                <c:pt idx="1641">
                  <c:v>32.768000000000001</c:v>
                </c:pt>
                <c:pt idx="1642">
                  <c:v>32.789000000000001</c:v>
                </c:pt>
                <c:pt idx="1643">
                  <c:v>32.808</c:v>
                </c:pt>
                <c:pt idx="1644">
                  <c:v>32.829000000000001</c:v>
                </c:pt>
                <c:pt idx="1645">
                  <c:v>32.848999999999997</c:v>
                </c:pt>
                <c:pt idx="1646">
                  <c:v>32.869</c:v>
                </c:pt>
                <c:pt idx="1647">
                  <c:v>32.887999999999998</c:v>
                </c:pt>
                <c:pt idx="1648">
                  <c:v>32.908000000000001</c:v>
                </c:pt>
                <c:pt idx="1649">
                  <c:v>32.929000000000002</c:v>
                </c:pt>
                <c:pt idx="1650">
                  <c:v>32.948999999999998</c:v>
                </c:pt>
                <c:pt idx="1651">
                  <c:v>32.969000000000001</c:v>
                </c:pt>
                <c:pt idx="1652">
                  <c:v>32.988999999999997</c:v>
                </c:pt>
                <c:pt idx="1653">
                  <c:v>33.009</c:v>
                </c:pt>
                <c:pt idx="1654">
                  <c:v>33.027999999999999</c:v>
                </c:pt>
                <c:pt idx="1655">
                  <c:v>33.048000000000002</c:v>
                </c:pt>
                <c:pt idx="1656">
                  <c:v>33.069000000000003</c:v>
                </c:pt>
                <c:pt idx="1657">
                  <c:v>33.088000000000001</c:v>
                </c:pt>
                <c:pt idx="1658">
                  <c:v>33.107999999999997</c:v>
                </c:pt>
                <c:pt idx="1659">
                  <c:v>33.128999999999998</c:v>
                </c:pt>
                <c:pt idx="1660">
                  <c:v>33.148000000000003</c:v>
                </c:pt>
                <c:pt idx="1661">
                  <c:v>33.167999999999999</c:v>
                </c:pt>
                <c:pt idx="1662">
                  <c:v>33.189</c:v>
                </c:pt>
                <c:pt idx="1663">
                  <c:v>33.207999999999998</c:v>
                </c:pt>
                <c:pt idx="1664">
                  <c:v>33.228000000000002</c:v>
                </c:pt>
                <c:pt idx="1665">
                  <c:v>33.249000000000002</c:v>
                </c:pt>
                <c:pt idx="1666">
                  <c:v>33.268000000000001</c:v>
                </c:pt>
                <c:pt idx="1667">
                  <c:v>33.289000000000001</c:v>
                </c:pt>
                <c:pt idx="1668">
                  <c:v>33.308</c:v>
                </c:pt>
                <c:pt idx="1669">
                  <c:v>33.328000000000003</c:v>
                </c:pt>
                <c:pt idx="1670">
                  <c:v>33.347999999999999</c:v>
                </c:pt>
                <c:pt idx="1671">
                  <c:v>33.369</c:v>
                </c:pt>
                <c:pt idx="1672">
                  <c:v>33.387999999999998</c:v>
                </c:pt>
                <c:pt idx="1673">
                  <c:v>33.408000000000001</c:v>
                </c:pt>
                <c:pt idx="1674">
                  <c:v>33.427999999999997</c:v>
                </c:pt>
                <c:pt idx="1675">
                  <c:v>33.448</c:v>
                </c:pt>
                <c:pt idx="1676">
                  <c:v>33.468000000000004</c:v>
                </c:pt>
                <c:pt idx="1677">
                  <c:v>33.488</c:v>
                </c:pt>
                <c:pt idx="1678">
                  <c:v>33.509</c:v>
                </c:pt>
                <c:pt idx="1679">
                  <c:v>33.527999999999999</c:v>
                </c:pt>
                <c:pt idx="1680">
                  <c:v>33.548000000000002</c:v>
                </c:pt>
                <c:pt idx="1681">
                  <c:v>33.567999999999998</c:v>
                </c:pt>
                <c:pt idx="1682">
                  <c:v>33.588999999999999</c:v>
                </c:pt>
                <c:pt idx="1683">
                  <c:v>33.607999999999997</c:v>
                </c:pt>
                <c:pt idx="1684">
                  <c:v>33.628</c:v>
                </c:pt>
                <c:pt idx="1685">
                  <c:v>33.648000000000003</c:v>
                </c:pt>
                <c:pt idx="1686">
                  <c:v>33.667999999999999</c:v>
                </c:pt>
                <c:pt idx="1687">
                  <c:v>33.688000000000002</c:v>
                </c:pt>
                <c:pt idx="1688">
                  <c:v>33.707999999999998</c:v>
                </c:pt>
                <c:pt idx="1689">
                  <c:v>33.728000000000002</c:v>
                </c:pt>
                <c:pt idx="1690">
                  <c:v>33.747999999999998</c:v>
                </c:pt>
                <c:pt idx="1691">
                  <c:v>33.768000000000001</c:v>
                </c:pt>
                <c:pt idx="1692">
                  <c:v>33.787999999999997</c:v>
                </c:pt>
                <c:pt idx="1693">
                  <c:v>33.808</c:v>
                </c:pt>
                <c:pt idx="1694">
                  <c:v>33.828000000000003</c:v>
                </c:pt>
                <c:pt idx="1695">
                  <c:v>33.847999999999999</c:v>
                </c:pt>
                <c:pt idx="1696">
                  <c:v>33.868000000000002</c:v>
                </c:pt>
                <c:pt idx="1697">
                  <c:v>33.887</c:v>
                </c:pt>
                <c:pt idx="1698">
                  <c:v>33.906999999999996</c:v>
                </c:pt>
                <c:pt idx="1699">
                  <c:v>33.927999999999997</c:v>
                </c:pt>
                <c:pt idx="1700">
                  <c:v>33.948</c:v>
                </c:pt>
                <c:pt idx="1701">
                  <c:v>33.968000000000004</c:v>
                </c:pt>
                <c:pt idx="1702">
                  <c:v>33.987000000000002</c:v>
                </c:pt>
                <c:pt idx="1703">
                  <c:v>34.008000000000003</c:v>
                </c:pt>
                <c:pt idx="1704">
                  <c:v>34.027999999999999</c:v>
                </c:pt>
                <c:pt idx="1705">
                  <c:v>34.048000000000002</c:v>
                </c:pt>
                <c:pt idx="1706">
                  <c:v>34.067</c:v>
                </c:pt>
                <c:pt idx="1707">
                  <c:v>34.088000000000001</c:v>
                </c:pt>
                <c:pt idx="1708">
                  <c:v>34.107999999999997</c:v>
                </c:pt>
                <c:pt idx="1709">
                  <c:v>34.128</c:v>
                </c:pt>
                <c:pt idx="1710">
                  <c:v>34.148000000000003</c:v>
                </c:pt>
                <c:pt idx="1711">
                  <c:v>34.167000000000002</c:v>
                </c:pt>
                <c:pt idx="1712">
                  <c:v>34.186999999999998</c:v>
                </c:pt>
                <c:pt idx="1713">
                  <c:v>34.207000000000001</c:v>
                </c:pt>
                <c:pt idx="1714">
                  <c:v>34.228000000000002</c:v>
                </c:pt>
                <c:pt idx="1715">
                  <c:v>34.247</c:v>
                </c:pt>
                <c:pt idx="1716">
                  <c:v>34.268000000000001</c:v>
                </c:pt>
                <c:pt idx="1717">
                  <c:v>34.286999999999999</c:v>
                </c:pt>
                <c:pt idx="1718">
                  <c:v>34.307000000000002</c:v>
                </c:pt>
                <c:pt idx="1719">
                  <c:v>34.326999999999998</c:v>
                </c:pt>
                <c:pt idx="1720">
                  <c:v>34.347000000000001</c:v>
                </c:pt>
                <c:pt idx="1721">
                  <c:v>34.366999999999997</c:v>
                </c:pt>
                <c:pt idx="1722">
                  <c:v>34.387</c:v>
                </c:pt>
                <c:pt idx="1723">
                  <c:v>34.406999999999996</c:v>
                </c:pt>
                <c:pt idx="1724">
                  <c:v>34.427</c:v>
                </c:pt>
                <c:pt idx="1725">
                  <c:v>34.447000000000003</c:v>
                </c:pt>
                <c:pt idx="1726">
                  <c:v>34.466999999999999</c:v>
                </c:pt>
                <c:pt idx="1727">
                  <c:v>34.487000000000002</c:v>
                </c:pt>
                <c:pt idx="1728">
                  <c:v>34.506999999999998</c:v>
                </c:pt>
                <c:pt idx="1729">
                  <c:v>34.527999999999999</c:v>
                </c:pt>
                <c:pt idx="1730">
                  <c:v>34.548000000000002</c:v>
                </c:pt>
                <c:pt idx="1731">
                  <c:v>34.567</c:v>
                </c:pt>
                <c:pt idx="1732">
                  <c:v>34.587000000000003</c:v>
                </c:pt>
                <c:pt idx="1733">
                  <c:v>34.606999999999999</c:v>
                </c:pt>
                <c:pt idx="1734">
                  <c:v>34.627000000000002</c:v>
                </c:pt>
                <c:pt idx="1735">
                  <c:v>34.646999999999998</c:v>
                </c:pt>
                <c:pt idx="1736">
                  <c:v>34.667000000000002</c:v>
                </c:pt>
                <c:pt idx="1737">
                  <c:v>34.686999999999998</c:v>
                </c:pt>
                <c:pt idx="1738">
                  <c:v>34.707000000000001</c:v>
                </c:pt>
                <c:pt idx="1739">
                  <c:v>34.726999999999997</c:v>
                </c:pt>
                <c:pt idx="1740">
                  <c:v>34.747</c:v>
                </c:pt>
                <c:pt idx="1741">
                  <c:v>34.767000000000003</c:v>
                </c:pt>
                <c:pt idx="1742">
                  <c:v>34.787999999999997</c:v>
                </c:pt>
                <c:pt idx="1743">
                  <c:v>34.807000000000002</c:v>
                </c:pt>
                <c:pt idx="1744">
                  <c:v>34.826000000000001</c:v>
                </c:pt>
                <c:pt idx="1745">
                  <c:v>34.845999999999997</c:v>
                </c:pt>
                <c:pt idx="1746">
                  <c:v>34.866999999999997</c:v>
                </c:pt>
                <c:pt idx="1747">
                  <c:v>34.887</c:v>
                </c:pt>
                <c:pt idx="1748">
                  <c:v>34.905999999999999</c:v>
                </c:pt>
                <c:pt idx="1749">
                  <c:v>34.927</c:v>
                </c:pt>
                <c:pt idx="1750">
                  <c:v>34.947000000000003</c:v>
                </c:pt>
                <c:pt idx="1751">
                  <c:v>34.966999999999999</c:v>
                </c:pt>
                <c:pt idx="1752">
                  <c:v>34.985999999999997</c:v>
                </c:pt>
                <c:pt idx="1753">
                  <c:v>35.006</c:v>
                </c:pt>
                <c:pt idx="1754">
                  <c:v>35.027000000000001</c:v>
                </c:pt>
                <c:pt idx="1755">
                  <c:v>35.046999999999997</c:v>
                </c:pt>
                <c:pt idx="1756">
                  <c:v>35.067</c:v>
                </c:pt>
                <c:pt idx="1757">
                  <c:v>35.085999999999999</c:v>
                </c:pt>
                <c:pt idx="1758">
                  <c:v>35.106999999999999</c:v>
                </c:pt>
                <c:pt idx="1759">
                  <c:v>35.125999999999998</c:v>
                </c:pt>
                <c:pt idx="1760">
                  <c:v>35.146999999999998</c:v>
                </c:pt>
                <c:pt idx="1761">
                  <c:v>35.167000000000002</c:v>
                </c:pt>
                <c:pt idx="1762">
                  <c:v>35.186999999999998</c:v>
                </c:pt>
                <c:pt idx="1763">
                  <c:v>35.206000000000003</c:v>
                </c:pt>
                <c:pt idx="1764">
                  <c:v>35.225999999999999</c:v>
                </c:pt>
                <c:pt idx="1765">
                  <c:v>35.246000000000002</c:v>
                </c:pt>
                <c:pt idx="1766">
                  <c:v>35.267000000000003</c:v>
                </c:pt>
                <c:pt idx="1767">
                  <c:v>35.286999999999999</c:v>
                </c:pt>
                <c:pt idx="1768">
                  <c:v>35.305999999999997</c:v>
                </c:pt>
                <c:pt idx="1769">
                  <c:v>35.326000000000001</c:v>
                </c:pt>
                <c:pt idx="1770">
                  <c:v>35.345999999999997</c:v>
                </c:pt>
                <c:pt idx="1771">
                  <c:v>35.366</c:v>
                </c:pt>
                <c:pt idx="1772">
                  <c:v>35.386000000000003</c:v>
                </c:pt>
                <c:pt idx="1773">
                  <c:v>35.406999999999996</c:v>
                </c:pt>
                <c:pt idx="1774">
                  <c:v>35.426000000000002</c:v>
                </c:pt>
                <c:pt idx="1775">
                  <c:v>35.445999999999998</c:v>
                </c:pt>
                <c:pt idx="1776">
                  <c:v>35.466999999999999</c:v>
                </c:pt>
                <c:pt idx="1777">
                  <c:v>35.485999999999997</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35.665999999999997</c:v>
                </c:pt>
                <c:pt idx="1787">
                  <c:v>35.686</c:v>
                </c:pt>
                <c:pt idx="1788">
                  <c:v>35.706000000000003</c:v>
                </c:pt>
                <c:pt idx="1789">
                  <c:v>35.725999999999999</c:v>
                </c:pt>
                <c:pt idx="1790">
                  <c:v>35.746000000000002</c:v>
                </c:pt>
                <c:pt idx="1791">
                  <c:v>35.765999999999998</c:v>
                </c:pt>
                <c:pt idx="1792">
                  <c:v>35.786000000000001</c:v>
                </c:pt>
                <c:pt idx="1793">
                  <c:v>35.805999999999997</c:v>
                </c:pt>
                <c:pt idx="1794">
                  <c:v>35.826000000000001</c:v>
                </c:pt>
                <c:pt idx="1795">
                  <c:v>35.844999999999999</c:v>
                </c:pt>
                <c:pt idx="1796">
                  <c:v>35.865000000000002</c:v>
                </c:pt>
                <c:pt idx="1797">
                  <c:v>35.886000000000003</c:v>
                </c:pt>
                <c:pt idx="1798">
                  <c:v>35.905999999999999</c:v>
                </c:pt>
                <c:pt idx="1799">
                  <c:v>35.924999999999997</c:v>
                </c:pt>
                <c:pt idx="1800">
                  <c:v>35.945</c:v>
                </c:pt>
                <c:pt idx="1801">
                  <c:v>35.966000000000001</c:v>
                </c:pt>
                <c:pt idx="1802">
                  <c:v>35.984999999999999</c:v>
                </c:pt>
                <c:pt idx="1803">
                  <c:v>36.006</c:v>
                </c:pt>
                <c:pt idx="1804">
                  <c:v>36.026000000000003</c:v>
                </c:pt>
                <c:pt idx="1805">
                  <c:v>36.045999999999999</c:v>
                </c:pt>
                <c:pt idx="1806">
                  <c:v>36.066000000000003</c:v>
                </c:pt>
                <c:pt idx="1807">
                  <c:v>36.085000000000001</c:v>
                </c:pt>
                <c:pt idx="1808">
                  <c:v>36.106000000000002</c:v>
                </c:pt>
                <c:pt idx="1809">
                  <c:v>36.125999999999998</c:v>
                </c:pt>
                <c:pt idx="1810">
                  <c:v>36.146000000000001</c:v>
                </c:pt>
                <c:pt idx="1811">
                  <c:v>36.165999999999997</c:v>
                </c:pt>
                <c:pt idx="1812">
                  <c:v>36.186</c:v>
                </c:pt>
                <c:pt idx="1813">
                  <c:v>36.206000000000003</c:v>
                </c:pt>
                <c:pt idx="1814">
                  <c:v>36.225999999999999</c:v>
                </c:pt>
                <c:pt idx="1815">
                  <c:v>36.246000000000002</c:v>
                </c:pt>
                <c:pt idx="1816">
                  <c:v>36.265999999999998</c:v>
                </c:pt>
                <c:pt idx="1817">
                  <c:v>36.286000000000001</c:v>
                </c:pt>
                <c:pt idx="1818">
                  <c:v>36.305</c:v>
                </c:pt>
                <c:pt idx="1819">
                  <c:v>36.325000000000003</c:v>
                </c:pt>
                <c:pt idx="1820">
                  <c:v>36.344999999999999</c:v>
                </c:pt>
                <c:pt idx="1821">
                  <c:v>36.365000000000002</c:v>
                </c:pt>
                <c:pt idx="1822">
                  <c:v>36.384999999999998</c:v>
                </c:pt>
                <c:pt idx="1823">
                  <c:v>36.405000000000001</c:v>
                </c:pt>
                <c:pt idx="1824">
                  <c:v>36.424999999999997</c:v>
                </c:pt>
                <c:pt idx="1825">
                  <c:v>36.445</c:v>
                </c:pt>
                <c:pt idx="1826">
                  <c:v>36.466000000000001</c:v>
                </c:pt>
                <c:pt idx="1827">
                  <c:v>36.484999999999999</c:v>
                </c:pt>
                <c:pt idx="1828">
                  <c:v>36.505000000000003</c:v>
                </c:pt>
                <c:pt idx="1829">
                  <c:v>36.524999999999999</c:v>
                </c:pt>
                <c:pt idx="1830">
                  <c:v>36.545000000000002</c:v>
                </c:pt>
                <c:pt idx="1831">
                  <c:v>36.564999999999998</c:v>
                </c:pt>
                <c:pt idx="1832">
                  <c:v>36.585000000000001</c:v>
                </c:pt>
                <c:pt idx="1833">
                  <c:v>36.606000000000002</c:v>
                </c:pt>
                <c:pt idx="1834">
                  <c:v>36.625999999999998</c:v>
                </c:pt>
                <c:pt idx="1835">
                  <c:v>36.645000000000003</c:v>
                </c:pt>
                <c:pt idx="1836">
                  <c:v>36.664999999999999</c:v>
                </c:pt>
                <c:pt idx="1837">
                  <c:v>36.685000000000002</c:v>
                </c:pt>
                <c:pt idx="1838">
                  <c:v>36.704999999999998</c:v>
                </c:pt>
                <c:pt idx="1839">
                  <c:v>36.725000000000001</c:v>
                </c:pt>
                <c:pt idx="1840">
                  <c:v>36.744999999999997</c:v>
                </c:pt>
                <c:pt idx="1841">
                  <c:v>36.765000000000001</c:v>
                </c:pt>
                <c:pt idx="1842">
                  <c:v>36.784999999999997</c:v>
                </c:pt>
                <c:pt idx="1843">
                  <c:v>36.805</c:v>
                </c:pt>
                <c:pt idx="1844">
                  <c:v>36.825000000000003</c:v>
                </c:pt>
                <c:pt idx="1845">
                  <c:v>36.844999999999999</c:v>
                </c:pt>
                <c:pt idx="1846">
                  <c:v>36.865000000000002</c:v>
                </c:pt>
                <c:pt idx="1847">
                  <c:v>36.884999999999998</c:v>
                </c:pt>
                <c:pt idx="1848">
                  <c:v>36.905000000000001</c:v>
                </c:pt>
                <c:pt idx="1849">
                  <c:v>36.924999999999997</c:v>
                </c:pt>
                <c:pt idx="1850">
                  <c:v>36.945</c:v>
                </c:pt>
                <c:pt idx="1851">
                  <c:v>36.965000000000003</c:v>
                </c:pt>
                <c:pt idx="1852">
                  <c:v>36.984000000000002</c:v>
                </c:pt>
                <c:pt idx="1853">
                  <c:v>37.005000000000003</c:v>
                </c:pt>
                <c:pt idx="1854">
                  <c:v>37.024999999999999</c:v>
                </c:pt>
                <c:pt idx="1855">
                  <c:v>37.045000000000002</c:v>
                </c:pt>
                <c:pt idx="1856">
                  <c:v>37.064999999999998</c:v>
                </c:pt>
                <c:pt idx="1857">
                  <c:v>37.084000000000003</c:v>
                </c:pt>
                <c:pt idx="1858">
                  <c:v>37.104999999999997</c:v>
                </c:pt>
                <c:pt idx="1859">
                  <c:v>37.125</c:v>
                </c:pt>
                <c:pt idx="1860">
                  <c:v>37.143999999999998</c:v>
                </c:pt>
                <c:pt idx="1861">
                  <c:v>37.164999999999999</c:v>
                </c:pt>
                <c:pt idx="1862">
                  <c:v>37.185000000000002</c:v>
                </c:pt>
                <c:pt idx="1863">
                  <c:v>37.204999999999998</c:v>
                </c:pt>
                <c:pt idx="1864">
                  <c:v>37.225000000000001</c:v>
                </c:pt>
                <c:pt idx="1865">
                  <c:v>37.244999999999997</c:v>
                </c:pt>
                <c:pt idx="1866">
                  <c:v>37.264000000000003</c:v>
                </c:pt>
                <c:pt idx="1867">
                  <c:v>37.283999999999999</c:v>
                </c:pt>
                <c:pt idx="1868">
                  <c:v>37.304000000000002</c:v>
                </c:pt>
                <c:pt idx="1869">
                  <c:v>37.325000000000003</c:v>
                </c:pt>
                <c:pt idx="1870">
                  <c:v>37.344000000000001</c:v>
                </c:pt>
                <c:pt idx="1871">
                  <c:v>37.363999999999997</c:v>
                </c:pt>
                <c:pt idx="1872">
                  <c:v>37.384999999999998</c:v>
                </c:pt>
                <c:pt idx="1873">
                  <c:v>37.405000000000001</c:v>
                </c:pt>
                <c:pt idx="1874">
                  <c:v>37.423999999999999</c:v>
                </c:pt>
                <c:pt idx="1875">
                  <c:v>37.444000000000003</c:v>
                </c:pt>
                <c:pt idx="1876">
                  <c:v>37.463999999999999</c:v>
                </c:pt>
                <c:pt idx="1877">
                  <c:v>37.484000000000002</c:v>
                </c:pt>
                <c:pt idx="1878">
                  <c:v>37.503999999999998</c:v>
                </c:pt>
                <c:pt idx="1879">
                  <c:v>37.524000000000001</c:v>
                </c:pt>
                <c:pt idx="1880">
                  <c:v>37.543999999999997</c:v>
                </c:pt>
                <c:pt idx="1881">
                  <c:v>37.564</c:v>
                </c:pt>
                <c:pt idx="1882">
                  <c:v>37.584000000000003</c:v>
                </c:pt>
                <c:pt idx="1883">
                  <c:v>37.604999999999997</c:v>
                </c:pt>
                <c:pt idx="1884">
                  <c:v>37.624000000000002</c:v>
                </c:pt>
                <c:pt idx="1885">
                  <c:v>37.643999999999998</c:v>
                </c:pt>
                <c:pt idx="1886">
                  <c:v>37.664000000000001</c:v>
                </c:pt>
                <c:pt idx="1887">
                  <c:v>37.683999999999997</c:v>
                </c:pt>
                <c:pt idx="1888">
                  <c:v>37.704000000000001</c:v>
                </c:pt>
                <c:pt idx="1889">
                  <c:v>37.723999999999997</c:v>
                </c:pt>
                <c:pt idx="1890">
                  <c:v>37.744</c:v>
                </c:pt>
                <c:pt idx="1891">
                  <c:v>37.764000000000003</c:v>
                </c:pt>
                <c:pt idx="1892">
                  <c:v>37.783999999999999</c:v>
                </c:pt>
                <c:pt idx="1893">
                  <c:v>37.804000000000002</c:v>
                </c:pt>
                <c:pt idx="1894">
                  <c:v>37.823999999999998</c:v>
                </c:pt>
                <c:pt idx="1895">
                  <c:v>37.844000000000001</c:v>
                </c:pt>
                <c:pt idx="1896">
                  <c:v>37.863999999999997</c:v>
                </c:pt>
                <c:pt idx="1897">
                  <c:v>37.884</c:v>
                </c:pt>
                <c:pt idx="1898">
                  <c:v>37.904000000000003</c:v>
                </c:pt>
                <c:pt idx="1899">
                  <c:v>37.923999999999999</c:v>
                </c:pt>
                <c:pt idx="1900">
                  <c:v>37.944000000000003</c:v>
                </c:pt>
                <c:pt idx="1901">
                  <c:v>37.963000000000001</c:v>
                </c:pt>
                <c:pt idx="1902">
                  <c:v>37.984000000000002</c:v>
                </c:pt>
                <c:pt idx="1903">
                  <c:v>38.003999999999998</c:v>
                </c:pt>
                <c:pt idx="1904">
                  <c:v>38.024000000000001</c:v>
                </c:pt>
                <c:pt idx="1905">
                  <c:v>38.043999999999997</c:v>
                </c:pt>
                <c:pt idx="1906">
                  <c:v>38.064</c:v>
                </c:pt>
                <c:pt idx="1907">
                  <c:v>38.084000000000003</c:v>
                </c:pt>
                <c:pt idx="1908">
                  <c:v>38.103999999999999</c:v>
                </c:pt>
                <c:pt idx="1909">
                  <c:v>38.124000000000002</c:v>
                </c:pt>
                <c:pt idx="1910">
                  <c:v>38.143000000000001</c:v>
                </c:pt>
                <c:pt idx="1911">
                  <c:v>38.162999999999997</c:v>
                </c:pt>
                <c:pt idx="1912">
                  <c:v>38.183999999999997</c:v>
                </c:pt>
                <c:pt idx="1913">
                  <c:v>38.203000000000003</c:v>
                </c:pt>
                <c:pt idx="1914">
                  <c:v>38.223999999999997</c:v>
                </c:pt>
                <c:pt idx="1915">
                  <c:v>38.244</c:v>
                </c:pt>
                <c:pt idx="1916">
                  <c:v>38.262999999999998</c:v>
                </c:pt>
                <c:pt idx="1917">
                  <c:v>38.283999999999999</c:v>
                </c:pt>
                <c:pt idx="1918">
                  <c:v>38.304000000000002</c:v>
                </c:pt>
                <c:pt idx="1919">
                  <c:v>38.323999999999998</c:v>
                </c:pt>
                <c:pt idx="1920">
                  <c:v>38.344000000000001</c:v>
                </c:pt>
                <c:pt idx="1921">
                  <c:v>38.363999999999997</c:v>
                </c:pt>
                <c:pt idx="1922">
                  <c:v>38.384</c:v>
                </c:pt>
                <c:pt idx="1923">
                  <c:v>38.402999999999999</c:v>
                </c:pt>
                <c:pt idx="1924">
                  <c:v>38.423000000000002</c:v>
                </c:pt>
                <c:pt idx="1925">
                  <c:v>38.444000000000003</c:v>
                </c:pt>
                <c:pt idx="1926">
                  <c:v>38.463000000000001</c:v>
                </c:pt>
                <c:pt idx="1927">
                  <c:v>38.482999999999997</c:v>
                </c:pt>
                <c:pt idx="1928">
                  <c:v>38.503</c:v>
                </c:pt>
                <c:pt idx="1929">
                  <c:v>38.523000000000003</c:v>
                </c:pt>
                <c:pt idx="1930">
                  <c:v>38.543999999999997</c:v>
                </c:pt>
                <c:pt idx="1931">
                  <c:v>38.563000000000002</c:v>
                </c:pt>
                <c:pt idx="1932">
                  <c:v>38.582999999999998</c:v>
                </c:pt>
                <c:pt idx="1933">
                  <c:v>38.603000000000002</c:v>
                </c:pt>
                <c:pt idx="1934">
                  <c:v>38.622999999999998</c:v>
                </c:pt>
                <c:pt idx="1935">
                  <c:v>38.643000000000001</c:v>
                </c:pt>
                <c:pt idx="1936">
                  <c:v>38.662999999999997</c:v>
                </c:pt>
                <c:pt idx="1937">
                  <c:v>38.683</c:v>
                </c:pt>
                <c:pt idx="1938">
                  <c:v>38.703000000000003</c:v>
                </c:pt>
                <c:pt idx="1939">
                  <c:v>38.722999999999999</c:v>
                </c:pt>
                <c:pt idx="1940">
                  <c:v>38.743000000000002</c:v>
                </c:pt>
                <c:pt idx="1941">
                  <c:v>38.762999999999998</c:v>
                </c:pt>
                <c:pt idx="1942">
                  <c:v>38.783000000000001</c:v>
                </c:pt>
                <c:pt idx="1943">
                  <c:v>38.802999999999997</c:v>
                </c:pt>
                <c:pt idx="1944">
                  <c:v>38.823</c:v>
                </c:pt>
                <c:pt idx="1945">
                  <c:v>38.843000000000004</c:v>
                </c:pt>
                <c:pt idx="1946">
                  <c:v>38.863</c:v>
                </c:pt>
                <c:pt idx="1947">
                  <c:v>38.883000000000003</c:v>
                </c:pt>
                <c:pt idx="1948">
                  <c:v>38.902999999999999</c:v>
                </c:pt>
                <c:pt idx="1949">
                  <c:v>38.923000000000002</c:v>
                </c:pt>
                <c:pt idx="1950">
                  <c:v>38.942999999999998</c:v>
                </c:pt>
                <c:pt idx="1951">
                  <c:v>38.963000000000001</c:v>
                </c:pt>
                <c:pt idx="1952">
                  <c:v>38.982999999999997</c:v>
                </c:pt>
                <c:pt idx="1953">
                  <c:v>39.002000000000002</c:v>
                </c:pt>
                <c:pt idx="1954">
                  <c:v>39.021999999999998</c:v>
                </c:pt>
                <c:pt idx="1955">
                  <c:v>39.042999999999999</c:v>
                </c:pt>
                <c:pt idx="1956">
                  <c:v>39.061999999999998</c:v>
                </c:pt>
                <c:pt idx="1957">
                  <c:v>39.082000000000001</c:v>
                </c:pt>
                <c:pt idx="1958">
                  <c:v>39.103000000000002</c:v>
                </c:pt>
                <c:pt idx="1959">
                  <c:v>39.122999999999998</c:v>
                </c:pt>
                <c:pt idx="1960">
                  <c:v>39.143000000000001</c:v>
                </c:pt>
                <c:pt idx="1961">
                  <c:v>39.162999999999997</c:v>
                </c:pt>
                <c:pt idx="1962">
                  <c:v>39.183</c:v>
                </c:pt>
                <c:pt idx="1963">
                  <c:v>39.203000000000003</c:v>
                </c:pt>
                <c:pt idx="1964">
                  <c:v>39.222000000000001</c:v>
                </c:pt>
                <c:pt idx="1965">
                  <c:v>39.241999999999997</c:v>
                </c:pt>
                <c:pt idx="1966">
                  <c:v>39.262999999999998</c:v>
                </c:pt>
                <c:pt idx="1967">
                  <c:v>39.281999999999996</c:v>
                </c:pt>
                <c:pt idx="1968">
                  <c:v>39.302</c:v>
                </c:pt>
                <c:pt idx="1969">
                  <c:v>39.322000000000003</c:v>
                </c:pt>
                <c:pt idx="1970">
                  <c:v>39.341999999999999</c:v>
                </c:pt>
                <c:pt idx="1971">
                  <c:v>39.362000000000002</c:v>
                </c:pt>
                <c:pt idx="1972">
                  <c:v>39.383000000000003</c:v>
                </c:pt>
                <c:pt idx="1973">
                  <c:v>39.402000000000001</c:v>
                </c:pt>
                <c:pt idx="1974">
                  <c:v>39.421999999999997</c:v>
                </c:pt>
                <c:pt idx="1975">
                  <c:v>39.442</c:v>
                </c:pt>
                <c:pt idx="1976">
                  <c:v>39.462000000000003</c:v>
                </c:pt>
                <c:pt idx="1977">
                  <c:v>39.482999999999997</c:v>
                </c:pt>
                <c:pt idx="1978">
                  <c:v>39.502000000000002</c:v>
                </c:pt>
                <c:pt idx="1979">
                  <c:v>39.523000000000003</c:v>
                </c:pt>
                <c:pt idx="1980">
                  <c:v>39.542000000000002</c:v>
                </c:pt>
                <c:pt idx="1981">
                  <c:v>39.563000000000002</c:v>
                </c:pt>
                <c:pt idx="1982">
                  <c:v>39.582999999999998</c:v>
                </c:pt>
                <c:pt idx="1983">
                  <c:v>39.601999999999997</c:v>
                </c:pt>
                <c:pt idx="1984">
                  <c:v>39.622</c:v>
                </c:pt>
                <c:pt idx="1985">
                  <c:v>39.643000000000001</c:v>
                </c:pt>
                <c:pt idx="1986">
                  <c:v>39.662999999999997</c:v>
                </c:pt>
                <c:pt idx="1987">
                  <c:v>39.682000000000002</c:v>
                </c:pt>
                <c:pt idx="1988">
                  <c:v>39.701999999999998</c:v>
                </c:pt>
                <c:pt idx="1989">
                  <c:v>39.722000000000001</c:v>
                </c:pt>
                <c:pt idx="1990">
                  <c:v>39.741999999999997</c:v>
                </c:pt>
                <c:pt idx="1991">
                  <c:v>39.762</c:v>
                </c:pt>
                <c:pt idx="1992">
                  <c:v>39.781999999999996</c:v>
                </c:pt>
                <c:pt idx="1993">
                  <c:v>39.802</c:v>
                </c:pt>
                <c:pt idx="1994">
                  <c:v>39.822000000000003</c:v>
                </c:pt>
                <c:pt idx="1995">
                  <c:v>39.841999999999999</c:v>
                </c:pt>
                <c:pt idx="1996">
                  <c:v>39.862000000000002</c:v>
                </c:pt>
                <c:pt idx="1997">
                  <c:v>39.881999999999998</c:v>
                </c:pt>
                <c:pt idx="1998">
                  <c:v>39.902000000000001</c:v>
                </c:pt>
                <c:pt idx="1999">
                  <c:v>39.921999999999997</c:v>
                </c:pt>
                <c:pt idx="2000">
                  <c:v>39.941000000000003</c:v>
                </c:pt>
                <c:pt idx="2001">
                  <c:v>39.962000000000003</c:v>
                </c:pt>
                <c:pt idx="2002">
                  <c:v>39.981999999999999</c:v>
                </c:pt>
                <c:pt idx="2003">
                  <c:v>40.002000000000002</c:v>
                </c:pt>
                <c:pt idx="2004">
                  <c:v>40.021999999999998</c:v>
                </c:pt>
                <c:pt idx="2005">
                  <c:v>40.042000000000002</c:v>
                </c:pt>
                <c:pt idx="2006">
                  <c:v>40.061</c:v>
                </c:pt>
                <c:pt idx="2007">
                  <c:v>40.082000000000001</c:v>
                </c:pt>
                <c:pt idx="2008">
                  <c:v>40.101999999999997</c:v>
                </c:pt>
                <c:pt idx="2009">
                  <c:v>40.122</c:v>
                </c:pt>
                <c:pt idx="2010">
                  <c:v>40.140999999999998</c:v>
                </c:pt>
                <c:pt idx="2011">
                  <c:v>40.161000000000001</c:v>
                </c:pt>
                <c:pt idx="2012">
                  <c:v>40.180999999999997</c:v>
                </c:pt>
                <c:pt idx="2013">
                  <c:v>40.201999999999998</c:v>
                </c:pt>
                <c:pt idx="2014">
                  <c:v>40.222000000000001</c:v>
                </c:pt>
                <c:pt idx="2015">
                  <c:v>40.241</c:v>
                </c:pt>
                <c:pt idx="2016">
                  <c:v>40.262</c:v>
                </c:pt>
                <c:pt idx="2017">
                  <c:v>40.281999999999996</c:v>
                </c:pt>
                <c:pt idx="2018">
                  <c:v>40.302</c:v>
                </c:pt>
                <c:pt idx="2019">
                  <c:v>40.322000000000003</c:v>
                </c:pt>
                <c:pt idx="2020">
                  <c:v>40.341999999999999</c:v>
                </c:pt>
                <c:pt idx="2021">
                  <c:v>40.362000000000002</c:v>
                </c:pt>
                <c:pt idx="2022">
                  <c:v>40.381</c:v>
                </c:pt>
                <c:pt idx="2023">
                  <c:v>40.402000000000001</c:v>
                </c:pt>
                <c:pt idx="2024">
                  <c:v>40.420999999999999</c:v>
                </c:pt>
                <c:pt idx="2025">
                  <c:v>40.442</c:v>
                </c:pt>
                <c:pt idx="2026">
                  <c:v>40.460999999999999</c:v>
                </c:pt>
                <c:pt idx="2027">
                  <c:v>40.481000000000002</c:v>
                </c:pt>
                <c:pt idx="2028">
                  <c:v>40.502000000000002</c:v>
                </c:pt>
                <c:pt idx="2029">
                  <c:v>40.521000000000001</c:v>
                </c:pt>
                <c:pt idx="2030">
                  <c:v>40.540999999999997</c:v>
                </c:pt>
                <c:pt idx="2031">
                  <c:v>40.561</c:v>
                </c:pt>
                <c:pt idx="2032">
                  <c:v>40.582000000000001</c:v>
                </c:pt>
                <c:pt idx="2033">
                  <c:v>40.600999999999999</c:v>
                </c:pt>
                <c:pt idx="2034">
                  <c:v>40.621000000000002</c:v>
                </c:pt>
                <c:pt idx="2035">
                  <c:v>40.640999999999998</c:v>
                </c:pt>
                <c:pt idx="2036">
                  <c:v>40.661000000000001</c:v>
                </c:pt>
                <c:pt idx="2037">
                  <c:v>40.680999999999997</c:v>
                </c:pt>
                <c:pt idx="2038">
                  <c:v>40.701000000000001</c:v>
                </c:pt>
                <c:pt idx="2039">
                  <c:v>40.720999999999997</c:v>
                </c:pt>
                <c:pt idx="2040">
                  <c:v>40.741</c:v>
                </c:pt>
                <c:pt idx="2041">
                  <c:v>40.761000000000003</c:v>
                </c:pt>
                <c:pt idx="2042">
                  <c:v>40.780999999999999</c:v>
                </c:pt>
                <c:pt idx="2043">
                  <c:v>40.802</c:v>
                </c:pt>
                <c:pt idx="2044">
                  <c:v>40.820999999999998</c:v>
                </c:pt>
                <c:pt idx="2045">
                  <c:v>40.841000000000001</c:v>
                </c:pt>
                <c:pt idx="2046">
                  <c:v>40.860999999999997</c:v>
                </c:pt>
                <c:pt idx="2047">
                  <c:v>40.881</c:v>
                </c:pt>
                <c:pt idx="2048">
                  <c:v>40.901000000000003</c:v>
                </c:pt>
                <c:pt idx="2049">
                  <c:v>40.920999999999999</c:v>
                </c:pt>
                <c:pt idx="2050">
                  <c:v>40.941000000000003</c:v>
                </c:pt>
                <c:pt idx="2051">
                  <c:v>40.960999999999999</c:v>
                </c:pt>
                <c:pt idx="2052">
                  <c:v>40.981000000000002</c:v>
                </c:pt>
                <c:pt idx="2053">
                  <c:v>41.000999999999998</c:v>
                </c:pt>
                <c:pt idx="2054">
                  <c:v>41.021000000000001</c:v>
                </c:pt>
                <c:pt idx="2055">
                  <c:v>41.040999999999997</c:v>
                </c:pt>
                <c:pt idx="2056">
                  <c:v>41.061</c:v>
                </c:pt>
                <c:pt idx="2057">
                  <c:v>41.081000000000003</c:v>
                </c:pt>
                <c:pt idx="2058">
                  <c:v>41.100999999999999</c:v>
                </c:pt>
                <c:pt idx="2059">
                  <c:v>41.121000000000002</c:v>
                </c:pt>
                <c:pt idx="2060">
                  <c:v>41.140999999999998</c:v>
                </c:pt>
                <c:pt idx="2061">
                  <c:v>41.161000000000001</c:v>
                </c:pt>
                <c:pt idx="2062">
                  <c:v>41.18</c:v>
                </c:pt>
                <c:pt idx="2063">
                  <c:v>41.2</c:v>
                </c:pt>
                <c:pt idx="2064">
                  <c:v>41.220999999999997</c:v>
                </c:pt>
                <c:pt idx="2065">
                  <c:v>41.241</c:v>
                </c:pt>
                <c:pt idx="2066">
                  <c:v>41.261000000000003</c:v>
                </c:pt>
                <c:pt idx="2067">
                  <c:v>41.280999999999999</c:v>
                </c:pt>
                <c:pt idx="2068">
                  <c:v>41.301000000000002</c:v>
                </c:pt>
                <c:pt idx="2069">
                  <c:v>41.320999999999998</c:v>
                </c:pt>
                <c:pt idx="2070">
                  <c:v>41.341000000000001</c:v>
                </c:pt>
                <c:pt idx="2071">
                  <c:v>41.360999999999997</c:v>
                </c:pt>
                <c:pt idx="2072">
                  <c:v>41.38</c:v>
                </c:pt>
                <c:pt idx="2073">
                  <c:v>41.401000000000003</c:v>
                </c:pt>
                <c:pt idx="2074">
                  <c:v>41.42</c:v>
                </c:pt>
                <c:pt idx="2075">
                  <c:v>41.441000000000003</c:v>
                </c:pt>
                <c:pt idx="2076">
                  <c:v>41.46</c:v>
                </c:pt>
                <c:pt idx="2077">
                  <c:v>41.48</c:v>
                </c:pt>
                <c:pt idx="2078">
                  <c:v>41.500999999999998</c:v>
                </c:pt>
                <c:pt idx="2079">
                  <c:v>41.521000000000001</c:v>
                </c:pt>
                <c:pt idx="2080">
                  <c:v>41.540999999999997</c:v>
                </c:pt>
                <c:pt idx="2081">
                  <c:v>41.56</c:v>
                </c:pt>
                <c:pt idx="2082">
                  <c:v>41.58</c:v>
                </c:pt>
                <c:pt idx="2083">
                  <c:v>41.6</c:v>
                </c:pt>
                <c:pt idx="2084">
                  <c:v>41.62</c:v>
                </c:pt>
                <c:pt idx="2085">
                  <c:v>41.640999999999998</c:v>
                </c:pt>
                <c:pt idx="2086">
                  <c:v>41.661000000000001</c:v>
                </c:pt>
                <c:pt idx="2087">
                  <c:v>41.68</c:v>
                </c:pt>
                <c:pt idx="2088">
                  <c:v>41.7</c:v>
                </c:pt>
                <c:pt idx="2089">
                  <c:v>41.72</c:v>
                </c:pt>
                <c:pt idx="2090">
                  <c:v>41.74</c:v>
                </c:pt>
                <c:pt idx="2091">
                  <c:v>41.76</c:v>
                </c:pt>
                <c:pt idx="2092">
                  <c:v>41.78</c:v>
                </c:pt>
                <c:pt idx="2093">
                  <c:v>41.8</c:v>
                </c:pt>
                <c:pt idx="2094">
                  <c:v>41.82</c:v>
                </c:pt>
                <c:pt idx="2095">
                  <c:v>41.84</c:v>
                </c:pt>
                <c:pt idx="2096">
                  <c:v>41.86</c:v>
                </c:pt>
                <c:pt idx="2097">
                  <c:v>41.88</c:v>
                </c:pt>
                <c:pt idx="2098">
                  <c:v>41.9</c:v>
                </c:pt>
                <c:pt idx="2099">
                  <c:v>41.92</c:v>
                </c:pt>
                <c:pt idx="2100">
                  <c:v>41.94</c:v>
                </c:pt>
                <c:pt idx="2101">
                  <c:v>41.96</c:v>
                </c:pt>
                <c:pt idx="2102">
                  <c:v>41.98</c:v>
                </c:pt>
                <c:pt idx="2103">
                  <c:v>42</c:v>
                </c:pt>
                <c:pt idx="2104">
                  <c:v>42.02</c:v>
                </c:pt>
                <c:pt idx="2105">
                  <c:v>42.04</c:v>
                </c:pt>
                <c:pt idx="2106">
                  <c:v>42.06</c:v>
                </c:pt>
                <c:pt idx="2107">
                  <c:v>42.08</c:v>
                </c:pt>
                <c:pt idx="2108">
                  <c:v>42.1</c:v>
                </c:pt>
                <c:pt idx="2109">
                  <c:v>42.12</c:v>
                </c:pt>
                <c:pt idx="2110">
                  <c:v>42.139000000000003</c:v>
                </c:pt>
                <c:pt idx="2111">
                  <c:v>42.16</c:v>
                </c:pt>
                <c:pt idx="2112">
                  <c:v>42.18</c:v>
                </c:pt>
                <c:pt idx="2113">
                  <c:v>42.2</c:v>
                </c:pt>
                <c:pt idx="2114">
                  <c:v>42.219000000000001</c:v>
                </c:pt>
                <c:pt idx="2115">
                  <c:v>42.238999999999997</c:v>
                </c:pt>
                <c:pt idx="2116">
                  <c:v>42.259</c:v>
                </c:pt>
                <c:pt idx="2117">
                  <c:v>42.28</c:v>
                </c:pt>
                <c:pt idx="2118">
                  <c:v>42.3</c:v>
                </c:pt>
                <c:pt idx="2119">
                  <c:v>42.32</c:v>
                </c:pt>
                <c:pt idx="2120">
                  <c:v>42.338999999999999</c:v>
                </c:pt>
                <c:pt idx="2121">
                  <c:v>42.359000000000002</c:v>
                </c:pt>
                <c:pt idx="2122">
                  <c:v>42.38</c:v>
                </c:pt>
                <c:pt idx="2123">
                  <c:v>42.399000000000001</c:v>
                </c:pt>
                <c:pt idx="2124">
                  <c:v>42.42</c:v>
                </c:pt>
                <c:pt idx="2125">
                  <c:v>42.44</c:v>
                </c:pt>
                <c:pt idx="2126">
                  <c:v>42.46</c:v>
                </c:pt>
                <c:pt idx="2127">
                  <c:v>42.478999999999999</c:v>
                </c:pt>
                <c:pt idx="2128">
                  <c:v>42.499000000000002</c:v>
                </c:pt>
                <c:pt idx="2129">
                  <c:v>42.518999999999998</c:v>
                </c:pt>
                <c:pt idx="2130">
                  <c:v>42.54</c:v>
                </c:pt>
                <c:pt idx="2131">
                  <c:v>42.56</c:v>
                </c:pt>
                <c:pt idx="2132">
                  <c:v>42.58</c:v>
                </c:pt>
                <c:pt idx="2133">
                  <c:v>42.598999999999997</c:v>
                </c:pt>
                <c:pt idx="2134">
                  <c:v>42.619</c:v>
                </c:pt>
                <c:pt idx="2135">
                  <c:v>42.639000000000003</c:v>
                </c:pt>
                <c:pt idx="2136">
                  <c:v>42.658999999999999</c:v>
                </c:pt>
                <c:pt idx="2137">
                  <c:v>42.679000000000002</c:v>
                </c:pt>
                <c:pt idx="2138">
                  <c:v>42.698999999999998</c:v>
                </c:pt>
                <c:pt idx="2139">
                  <c:v>42.719000000000001</c:v>
                </c:pt>
                <c:pt idx="2140">
                  <c:v>42.738999999999997</c:v>
                </c:pt>
                <c:pt idx="2141">
                  <c:v>42.759</c:v>
                </c:pt>
                <c:pt idx="2142">
                  <c:v>42.779000000000003</c:v>
                </c:pt>
                <c:pt idx="2143">
                  <c:v>42.798999999999999</c:v>
                </c:pt>
                <c:pt idx="2144">
                  <c:v>42.819000000000003</c:v>
                </c:pt>
                <c:pt idx="2145">
                  <c:v>42.838999999999999</c:v>
                </c:pt>
                <c:pt idx="2146">
                  <c:v>42.86</c:v>
                </c:pt>
                <c:pt idx="2147">
                  <c:v>42.878999999999998</c:v>
                </c:pt>
                <c:pt idx="2148">
                  <c:v>42.899000000000001</c:v>
                </c:pt>
                <c:pt idx="2149">
                  <c:v>42.918999999999997</c:v>
                </c:pt>
                <c:pt idx="2150">
                  <c:v>42.939</c:v>
                </c:pt>
                <c:pt idx="2151">
                  <c:v>42.959000000000003</c:v>
                </c:pt>
                <c:pt idx="2152">
                  <c:v>42.978999999999999</c:v>
                </c:pt>
                <c:pt idx="2153">
                  <c:v>42.999000000000002</c:v>
                </c:pt>
                <c:pt idx="2154">
                  <c:v>43.018999999999998</c:v>
                </c:pt>
                <c:pt idx="2155">
                  <c:v>43.039000000000001</c:v>
                </c:pt>
                <c:pt idx="2156">
                  <c:v>43.058999999999997</c:v>
                </c:pt>
                <c:pt idx="2157">
                  <c:v>43.079000000000001</c:v>
                </c:pt>
                <c:pt idx="2158">
                  <c:v>43.097999999999999</c:v>
                </c:pt>
                <c:pt idx="2159">
                  <c:v>43.118000000000002</c:v>
                </c:pt>
                <c:pt idx="2160">
                  <c:v>43.139000000000003</c:v>
                </c:pt>
                <c:pt idx="2161">
                  <c:v>43.158999999999999</c:v>
                </c:pt>
                <c:pt idx="2162">
                  <c:v>43.179000000000002</c:v>
                </c:pt>
                <c:pt idx="2163">
                  <c:v>43.198999999999998</c:v>
                </c:pt>
                <c:pt idx="2164">
                  <c:v>43.218000000000004</c:v>
                </c:pt>
                <c:pt idx="2165">
                  <c:v>43.238</c:v>
                </c:pt>
                <c:pt idx="2166">
                  <c:v>43.259</c:v>
                </c:pt>
                <c:pt idx="2167">
                  <c:v>43.279000000000003</c:v>
                </c:pt>
                <c:pt idx="2168">
                  <c:v>43.298999999999999</c:v>
                </c:pt>
                <c:pt idx="2169">
                  <c:v>43.317999999999998</c:v>
                </c:pt>
                <c:pt idx="2170">
                  <c:v>43.338000000000001</c:v>
                </c:pt>
                <c:pt idx="2171">
                  <c:v>43.357999999999997</c:v>
                </c:pt>
                <c:pt idx="2172">
                  <c:v>43.378</c:v>
                </c:pt>
                <c:pt idx="2173">
                  <c:v>43.398000000000003</c:v>
                </c:pt>
                <c:pt idx="2174">
                  <c:v>43.417999999999999</c:v>
                </c:pt>
                <c:pt idx="2175">
                  <c:v>43.439</c:v>
                </c:pt>
                <c:pt idx="2176">
                  <c:v>43.457999999999998</c:v>
                </c:pt>
                <c:pt idx="2177">
                  <c:v>43.478000000000002</c:v>
                </c:pt>
                <c:pt idx="2178">
                  <c:v>43.499000000000002</c:v>
                </c:pt>
                <c:pt idx="2179">
                  <c:v>43.518999999999998</c:v>
                </c:pt>
                <c:pt idx="2180">
                  <c:v>43.537999999999997</c:v>
                </c:pt>
                <c:pt idx="2181">
                  <c:v>43.558</c:v>
                </c:pt>
                <c:pt idx="2182">
                  <c:v>43.578000000000003</c:v>
                </c:pt>
                <c:pt idx="2183">
                  <c:v>43.597999999999999</c:v>
                </c:pt>
                <c:pt idx="2184">
                  <c:v>43.618000000000002</c:v>
                </c:pt>
                <c:pt idx="2185">
                  <c:v>43.637999999999998</c:v>
                </c:pt>
                <c:pt idx="2186">
                  <c:v>43.658000000000001</c:v>
                </c:pt>
                <c:pt idx="2187">
                  <c:v>43.677999999999997</c:v>
                </c:pt>
                <c:pt idx="2188">
                  <c:v>43.698999999999998</c:v>
                </c:pt>
                <c:pt idx="2189">
                  <c:v>43.718000000000004</c:v>
                </c:pt>
                <c:pt idx="2190">
                  <c:v>43.738999999999997</c:v>
                </c:pt>
                <c:pt idx="2191">
                  <c:v>43.759</c:v>
                </c:pt>
                <c:pt idx="2192">
                  <c:v>43.777999999999999</c:v>
                </c:pt>
                <c:pt idx="2193">
                  <c:v>43.798000000000002</c:v>
                </c:pt>
                <c:pt idx="2194">
                  <c:v>43.817999999999998</c:v>
                </c:pt>
                <c:pt idx="2195">
                  <c:v>43.838000000000001</c:v>
                </c:pt>
                <c:pt idx="2196">
                  <c:v>43.857999999999997</c:v>
                </c:pt>
                <c:pt idx="2197">
                  <c:v>43.878</c:v>
                </c:pt>
                <c:pt idx="2198">
                  <c:v>43.898000000000003</c:v>
                </c:pt>
                <c:pt idx="2199">
                  <c:v>43.917999999999999</c:v>
                </c:pt>
                <c:pt idx="2200">
                  <c:v>43.938000000000002</c:v>
                </c:pt>
                <c:pt idx="2201">
                  <c:v>43.957999999999998</c:v>
                </c:pt>
                <c:pt idx="2202">
                  <c:v>43.978000000000002</c:v>
                </c:pt>
                <c:pt idx="2203">
                  <c:v>43.997999999999998</c:v>
                </c:pt>
                <c:pt idx="2204">
                  <c:v>44.018000000000001</c:v>
                </c:pt>
                <c:pt idx="2205">
                  <c:v>44.037999999999997</c:v>
                </c:pt>
                <c:pt idx="2206">
                  <c:v>44.058</c:v>
                </c:pt>
                <c:pt idx="2207">
                  <c:v>44.078000000000003</c:v>
                </c:pt>
                <c:pt idx="2208">
                  <c:v>44.097999999999999</c:v>
                </c:pt>
                <c:pt idx="2209">
                  <c:v>44.118000000000002</c:v>
                </c:pt>
                <c:pt idx="2210">
                  <c:v>44.137999999999998</c:v>
                </c:pt>
                <c:pt idx="2211">
                  <c:v>44.156999999999996</c:v>
                </c:pt>
                <c:pt idx="2212">
                  <c:v>44.177999999999997</c:v>
                </c:pt>
                <c:pt idx="2213">
                  <c:v>44.198</c:v>
                </c:pt>
                <c:pt idx="2214">
                  <c:v>44.218000000000004</c:v>
                </c:pt>
                <c:pt idx="2215">
                  <c:v>44.238</c:v>
                </c:pt>
                <c:pt idx="2216">
                  <c:v>44.258000000000003</c:v>
                </c:pt>
                <c:pt idx="2217">
                  <c:v>44.277000000000001</c:v>
                </c:pt>
                <c:pt idx="2218">
                  <c:v>44.296999999999997</c:v>
                </c:pt>
                <c:pt idx="2219">
                  <c:v>44.317999999999998</c:v>
                </c:pt>
                <c:pt idx="2220">
                  <c:v>44.338000000000001</c:v>
                </c:pt>
                <c:pt idx="2221">
                  <c:v>44.357999999999997</c:v>
                </c:pt>
                <c:pt idx="2222">
                  <c:v>44.378</c:v>
                </c:pt>
                <c:pt idx="2223">
                  <c:v>44.396999999999998</c:v>
                </c:pt>
                <c:pt idx="2224">
                  <c:v>44.417999999999999</c:v>
                </c:pt>
                <c:pt idx="2225">
                  <c:v>44.438000000000002</c:v>
                </c:pt>
                <c:pt idx="2226">
                  <c:v>44.457000000000001</c:v>
                </c:pt>
                <c:pt idx="2227">
                  <c:v>44.476999999999997</c:v>
                </c:pt>
                <c:pt idx="2228">
                  <c:v>44.497</c:v>
                </c:pt>
                <c:pt idx="2229">
                  <c:v>44.518000000000001</c:v>
                </c:pt>
                <c:pt idx="2230">
                  <c:v>44.537999999999997</c:v>
                </c:pt>
                <c:pt idx="2231">
                  <c:v>44.558</c:v>
                </c:pt>
                <c:pt idx="2232">
                  <c:v>44.578000000000003</c:v>
                </c:pt>
                <c:pt idx="2233">
                  <c:v>44.597000000000001</c:v>
                </c:pt>
                <c:pt idx="2234">
                  <c:v>44.618000000000002</c:v>
                </c:pt>
                <c:pt idx="2235">
                  <c:v>44.637999999999998</c:v>
                </c:pt>
                <c:pt idx="2236">
                  <c:v>44.656999999999996</c:v>
                </c:pt>
                <c:pt idx="2237">
                  <c:v>44.677</c:v>
                </c:pt>
                <c:pt idx="2238">
                  <c:v>44.698</c:v>
                </c:pt>
                <c:pt idx="2239">
                  <c:v>44.716999999999999</c:v>
                </c:pt>
                <c:pt idx="2240">
                  <c:v>44.737000000000002</c:v>
                </c:pt>
                <c:pt idx="2241">
                  <c:v>44.756999999999998</c:v>
                </c:pt>
                <c:pt idx="2242">
                  <c:v>44.777999999999999</c:v>
                </c:pt>
                <c:pt idx="2243">
                  <c:v>44.798000000000002</c:v>
                </c:pt>
                <c:pt idx="2244">
                  <c:v>44.817</c:v>
                </c:pt>
                <c:pt idx="2245">
                  <c:v>44.837000000000003</c:v>
                </c:pt>
                <c:pt idx="2246">
                  <c:v>44.856999999999999</c:v>
                </c:pt>
                <c:pt idx="2247">
                  <c:v>44.877000000000002</c:v>
                </c:pt>
                <c:pt idx="2248">
                  <c:v>44.896999999999998</c:v>
                </c:pt>
                <c:pt idx="2249">
                  <c:v>44.917000000000002</c:v>
                </c:pt>
                <c:pt idx="2250">
                  <c:v>44.936999999999998</c:v>
                </c:pt>
                <c:pt idx="2251">
                  <c:v>44.957000000000001</c:v>
                </c:pt>
                <c:pt idx="2252">
                  <c:v>44.978000000000002</c:v>
                </c:pt>
                <c:pt idx="2253">
                  <c:v>44.997999999999998</c:v>
                </c:pt>
                <c:pt idx="2254">
                  <c:v>45.017000000000003</c:v>
                </c:pt>
                <c:pt idx="2255">
                  <c:v>45.036999999999999</c:v>
                </c:pt>
                <c:pt idx="2256">
                  <c:v>45.057000000000002</c:v>
                </c:pt>
                <c:pt idx="2257">
                  <c:v>45.076000000000001</c:v>
                </c:pt>
                <c:pt idx="2258">
                  <c:v>45.095999999999997</c:v>
                </c:pt>
                <c:pt idx="2259">
                  <c:v>45.116999999999997</c:v>
                </c:pt>
                <c:pt idx="2260">
                  <c:v>45.136000000000003</c:v>
                </c:pt>
                <c:pt idx="2261">
                  <c:v>45.156999999999996</c:v>
                </c:pt>
                <c:pt idx="2262">
                  <c:v>45.177</c:v>
                </c:pt>
                <c:pt idx="2263">
                  <c:v>45.197000000000003</c:v>
                </c:pt>
                <c:pt idx="2264">
                  <c:v>45.216999999999999</c:v>
                </c:pt>
                <c:pt idx="2265">
                  <c:v>45.237000000000002</c:v>
                </c:pt>
                <c:pt idx="2266">
                  <c:v>45.256999999999998</c:v>
                </c:pt>
                <c:pt idx="2267">
                  <c:v>45.276000000000003</c:v>
                </c:pt>
                <c:pt idx="2268">
                  <c:v>45.296999999999997</c:v>
                </c:pt>
                <c:pt idx="2269">
                  <c:v>45.317</c:v>
                </c:pt>
                <c:pt idx="2270">
                  <c:v>45.337000000000003</c:v>
                </c:pt>
                <c:pt idx="2271">
                  <c:v>45.356000000000002</c:v>
                </c:pt>
                <c:pt idx="2272">
                  <c:v>45.377000000000002</c:v>
                </c:pt>
                <c:pt idx="2273">
                  <c:v>45.396999999999998</c:v>
                </c:pt>
                <c:pt idx="2274">
                  <c:v>45.417000000000002</c:v>
                </c:pt>
                <c:pt idx="2275">
                  <c:v>45.436999999999998</c:v>
                </c:pt>
                <c:pt idx="2276">
                  <c:v>45.457000000000001</c:v>
                </c:pt>
                <c:pt idx="2277">
                  <c:v>45.476999999999997</c:v>
                </c:pt>
                <c:pt idx="2278">
                  <c:v>45.497</c:v>
                </c:pt>
                <c:pt idx="2279">
                  <c:v>45.515999999999998</c:v>
                </c:pt>
                <c:pt idx="2280">
                  <c:v>45.536999999999999</c:v>
                </c:pt>
                <c:pt idx="2281">
                  <c:v>45.555999999999997</c:v>
                </c:pt>
                <c:pt idx="2282">
                  <c:v>45.576000000000001</c:v>
                </c:pt>
                <c:pt idx="2283">
                  <c:v>45.595999999999997</c:v>
                </c:pt>
                <c:pt idx="2284">
                  <c:v>45.616</c:v>
                </c:pt>
                <c:pt idx="2285">
                  <c:v>45.636000000000003</c:v>
                </c:pt>
                <c:pt idx="2286">
                  <c:v>45.655999999999999</c:v>
                </c:pt>
                <c:pt idx="2287">
                  <c:v>45.677</c:v>
                </c:pt>
                <c:pt idx="2288">
                  <c:v>45.697000000000003</c:v>
                </c:pt>
                <c:pt idx="2289">
                  <c:v>45.716000000000001</c:v>
                </c:pt>
                <c:pt idx="2290">
                  <c:v>45.737000000000002</c:v>
                </c:pt>
                <c:pt idx="2291">
                  <c:v>45.756999999999998</c:v>
                </c:pt>
                <c:pt idx="2292">
                  <c:v>45.777000000000001</c:v>
                </c:pt>
                <c:pt idx="2293">
                  <c:v>45.795999999999999</c:v>
                </c:pt>
                <c:pt idx="2294">
                  <c:v>45.816000000000003</c:v>
                </c:pt>
                <c:pt idx="2295">
                  <c:v>45.837000000000003</c:v>
                </c:pt>
                <c:pt idx="2296">
                  <c:v>45.856000000000002</c:v>
                </c:pt>
                <c:pt idx="2297">
                  <c:v>45.875999999999998</c:v>
                </c:pt>
                <c:pt idx="2298">
                  <c:v>45.896000000000001</c:v>
                </c:pt>
                <c:pt idx="2299">
                  <c:v>45.915999999999997</c:v>
                </c:pt>
                <c:pt idx="2300">
                  <c:v>45.936</c:v>
                </c:pt>
                <c:pt idx="2301">
                  <c:v>45.956000000000003</c:v>
                </c:pt>
                <c:pt idx="2302">
                  <c:v>45.975999999999999</c:v>
                </c:pt>
                <c:pt idx="2303">
                  <c:v>45.996000000000002</c:v>
                </c:pt>
                <c:pt idx="2304">
                  <c:v>46.015999999999998</c:v>
                </c:pt>
                <c:pt idx="2305">
                  <c:v>46.036000000000001</c:v>
                </c:pt>
                <c:pt idx="2306">
                  <c:v>46.057000000000002</c:v>
                </c:pt>
                <c:pt idx="2307">
                  <c:v>46.076000000000001</c:v>
                </c:pt>
                <c:pt idx="2308">
                  <c:v>46.095999999999997</c:v>
                </c:pt>
                <c:pt idx="2309">
                  <c:v>46.116</c:v>
                </c:pt>
                <c:pt idx="2310">
                  <c:v>46.136000000000003</c:v>
                </c:pt>
                <c:pt idx="2311">
                  <c:v>46.155999999999999</c:v>
                </c:pt>
                <c:pt idx="2312">
                  <c:v>46.176000000000002</c:v>
                </c:pt>
                <c:pt idx="2313">
                  <c:v>46.195999999999998</c:v>
                </c:pt>
                <c:pt idx="2314">
                  <c:v>46.216000000000001</c:v>
                </c:pt>
                <c:pt idx="2315">
                  <c:v>46.235999999999997</c:v>
                </c:pt>
                <c:pt idx="2316">
                  <c:v>46.256</c:v>
                </c:pt>
                <c:pt idx="2317">
                  <c:v>46.276000000000003</c:v>
                </c:pt>
                <c:pt idx="2318">
                  <c:v>46.295999999999999</c:v>
                </c:pt>
                <c:pt idx="2319">
                  <c:v>46.316000000000003</c:v>
                </c:pt>
                <c:pt idx="2320">
                  <c:v>46.335000000000001</c:v>
                </c:pt>
                <c:pt idx="2321">
                  <c:v>46.356000000000002</c:v>
                </c:pt>
                <c:pt idx="2322">
                  <c:v>46.375999999999998</c:v>
                </c:pt>
                <c:pt idx="2323">
                  <c:v>46.396000000000001</c:v>
                </c:pt>
                <c:pt idx="2324">
                  <c:v>46.414999999999999</c:v>
                </c:pt>
                <c:pt idx="2325">
                  <c:v>46.436</c:v>
                </c:pt>
                <c:pt idx="2326">
                  <c:v>46.454999999999998</c:v>
                </c:pt>
                <c:pt idx="2327">
                  <c:v>46.475999999999999</c:v>
                </c:pt>
                <c:pt idx="2328">
                  <c:v>46.494999999999997</c:v>
                </c:pt>
                <c:pt idx="2329">
                  <c:v>46.515999999999998</c:v>
                </c:pt>
                <c:pt idx="2330">
                  <c:v>46.536000000000001</c:v>
                </c:pt>
                <c:pt idx="2331">
                  <c:v>46.555</c:v>
                </c:pt>
                <c:pt idx="2332">
                  <c:v>46.575000000000003</c:v>
                </c:pt>
                <c:pt idx="2333">
                  <c:v>46.595999999999997</c:v>
                </c:pt>
                <c:pt idx="2334">
                  <c:v>46.615000000000002</c:v>
                </c:pt>
                <c:pt idx="2335">
                  <c:v>46.636000000000003</c:v>
                </c:pt>
                <c:pt idx="2336">
                  <c:v>46.655000000000001</c:v>
                </c:pt>
                <c:pt idx="2337">
                  <c:v>46.676000000000002</c:v>
                </c:pt>
                <c:pt idx="2338">
                  <c:v>46.695999999999998</c:v>
                </c:pt>
                <c:pt idx="2339">
                  <c:v>46.715000000000003</c:v>
                </c:pt>
                <c:pt idx="2340">
                  <c:v>46.734999999999999</c:v>
                </c:pt>
                <c:pt idx="2341">
                  <c:v>46.755000000000003</c:v>
                </c:pt>
                <c:pt idx="2342">
                  <c:v>46.774999999999999</c:v>
                </c:pt>
                <c:pt idx="2343">
                  <c:v>46.795999999999999</c:v>
                </c:pt>
                <c:pt idx="2344">
                  <c:v>46.814999999999998</c:v>
                </c:pt>
                <c:pt idx="2345">
                  <c:v>46.835000000000001</c:v>
                </c:pt>
                <c:pt idx="2346">
                  <c:v>46.854999999999997</c:v>
                </c:pt>
                <c:pt idx="2347">
                  <c:v>46.875</c:v>
                </c:pt>
                <c:pt idx="2348">
                  <c:v>46.895000000000003</c:v>
                </c:pt>
                <c:pt idx="2349">
                  <c:v>46.914999999999999</c:v>
                </c:pt>
                <c:pt idx="2350">
                  <c:v>46.935000000000002</c:v>
                </c:pt>
                <c:pt idx="2351">
                  <c:v>46.954999999999998</c:v>
                </c:pt>
                <c:pt idx="2352">
                  <c:v>46.975000000000001</c:v>
                </c:pt>
                <c:pt idx="2353">
                  <c:v>46.994999999999997</c:v>
                </c:pt>
                <c:pt idx="2354">
                  <c:v>47.015000000000001</c:v>
                </c:pt>
                <c:pt idx="2355">
                  <c:v>47.034999999999997</c:v>
                </c:pt>
                <c:pt idx="2356">
                  <c:v>47.055</c:v>
                </c:pt>
                <c:pt idx="2357">
                  <c:v>47.075000000000003</c:v>
                </c:pt>
                <c:pt idx="2358">
                  <c:v>47.094999999999999</c:v>
                </c:pt>
                <c:pt idx="2359">
                  <c:v>47.115000000000002</c:v>
                </c:pt>
                <c:pt idx="2360">
                  <c:v>47.134999999999998</c:v>
                </c:pt>
                <c:pt idx="2361">
                  <c:v>47.155000000000001</c:v>
                </c:pt>
                <c:pt idx="2362">
                  <c:v>47.173999999999999</c:v>
                </c:pt>
                <c:pt idx="2363">
                  <c:v>47.194000000000003</c:v>
                </c:pt>
                <c:pt idx="2364">
                  <c:v>47.213999999999999</c:v>
                </c:pt>
                <c:pt idx="2365">
                  <c:v>47.234000000000002</c:v>
                </c:pt>
                <c:pt idx="2366">
                  <c:v>47.255000000000003</c:v>
                </c:pt>
                <c:pt idx="2367">
                  <c:v>47.274000000000001</c:v>
                </c:pt>
                <c:pt idx="2368">
                  <c:v>47.295000000000002</c:v>
                </c:pt>
                <c:pt idx="2369">
                  <c:v>47.314</c:v>
                </c:pt>
                <c:pt idx="2370">
                  <c:v>47.334000000000003</c:v>
                </c:pt>
                <c:pt idx="2371">
                  <c:v>47.354999999999997</c:v>
                </c:pt>
                <c:pt idx="2372">
                  <c:v>47.375</c:v>
                </c:pt>
                <c:pt idx="2373">
                  <c:v>47.395000000000003</c:v>
                </c:pt>
                <c:pt idx="2374">
                  <c:v>47.414999999999999</c:v>
                </c:pt>
                <c:pt idx="2375">
                  <c:v>47.435000000000002</c:v>
                </c:pt>
                <c:pt idx="2376">
                  <c:v>47.454999999999998</c:v>
                </c:pt>
                <c:pt idx="2377">
                  <c:v>47.475000000000001</c:v>
                </c:pt>
                <c:pt idx="2378">
                  <c:v>47.494</c:v>
                </c:pt>
                <c:pt idx="2379">
                  <c:v>47.515000000000001</c:v>
                </c:pt>
                <c:pt idx="2380">
                  <c:v>47.534999999999997</c:v>
                </c:pt>
                <c:pt idx="2381">
                  <c:v>47.555</c:v>
                </c:pt>
                <c:pt idx="2382">
                  <c:v>47.573999999999998</c:v>
                </c:pt>
                <c:pt idx="2383">
                  <c:v>47.594999999999999</c:v>
                </c:pt>
                <c:pt idx="2384">
                  <c:v>47.615000000000002</c:v>
                </c:pt>
                <c:pt idx="2385">
                  <c:v>47.634999999999998</c:v>
                </c:pt>
                <c:pt idx="2386">
                  <c:v>47.655000000000001</c:v>
                </c:pt>
                <c:pt idx="2387">
                  <c:v>47.673999999999999</c:v>
                </c:pt>
                <c:pt idx="2388">
                  <c:v>47.694000000000003</c:v>
                </c:pt>
                <c:pt idx="2389">
                  <c:v>47.713999999999999</c:v>
                </c:pt>
                <c:pt idx="2390">
                  <c:v>47.734000000000002</c:v>
                </c:pt>
                <c:pt idx="2391">
                  <c:v>47.755000000000003</c:v>
                </c:pt>
                <c:pt idx="2392">
                  <c:v>47.774000000000001</c:v>
                </c:pt>
                <c:pt idx="2393">
                  <c:v>47.793999999999997</c:v>
                </c:pt>
                <c:pt idx="2394">
                  <c:v>47.814</c:v>
                </c:pt>
                <c:pt idx="2395">
                  <c:v>47.834000000000003</c:v>
                </c:pt>
                <c:pt idx="2396">
                  <c:v>47.853999999999999</c:v>
                </c:pt>
                <c:pt idx="2397">
                  <c:v>47.874000000000002</c:v>
                </c:pt>
                <c:pt idx="2398">
                  <c:v>47.895000000000003</c:v>
                </c:pt>
                <c:pt idx="2399">
                  <c:v>47.914000000000001</c:v>
                </c:pt>
                <c:pt idx="2400">
                  <c:v>47.933999999999997</c:v>
                </c:pt>
                <c:pt idx="2401">
                  <c:v>47.954000000000001</c:v>
                </c:pt>
                <c:pt idx="2402">
                  <c:v>47.973999999999997</c:v>
                </c:pt>
                <c:pt idx="2403">
                  <c:v>47.994</c:v>
                </c:pt>
                <c:pt idx="2404">
                  <c:v>48.014000000000003</c:v>
                </c:pt>
                <c:pt idx="2405">
                  <c:v>48.034999999999997</c:v>
                </c:pt>
                <c:pt idx="2406">
                  <c:v>48.055</c:v>
                </c:pt>
                <c:pt idx="2407">
                  <c:v>48.073999999999998</c:v>
                </c:pt>
                <c:pt idx="2408">
                  <c:v>48.094000000000001</c:v>
                </c:pt>
                <c:pt idx="2409">
                  <c:v>48.113999999999997</c:v>
                </c:pt>
                <c:pt idx="2410">
                  <c:v>48.134</c:v>
                </c:pt>
                <c:pt idx="2411">
                  <c:v>48.154000000000003</c:v>
                </c:pt>
                <c:pt idx="2412">
                  <c:v>48.173000000000002</c:v>
                </c:pt>
                <c:pt idx="2413">
                  <c:v>48.192999999999998</c:v>
                </c:pt>
                <c:pt idx="2414">
                  <c:v>48.213999999999999</c:v>
                </c:pt>
                <c:pt idx="2415">
                  <c:v>48.232999999999997</c:v>
                </c:pt>
                <c:pt idx="2416">
                  <c:v>48.253999999999998</c:v>
                </c:pt>
                <c:pt idx="2417">
                  <c:v>48.274000000000001</c:v>
                </c:pt>
                <c:pt idx="2418">
                  <c:v>48.293999999999997</c:v>
                </c:pt>
                <c:pt idx="2419">
                  <c:v>48.314</c:v>
                </c:pt>
                <c:pt idx="2420">
                  <c:v>48.334000000000003</c:v>
                </c:pt>
                <c:pt idx="2421">
                  <c:v>48.353999999999999</c:v>
                </c:pt>
                <c:pt idx="2422">
                  <c:v>48.374000000000002</c:v>
                </c:pt>
                <c:pt idx="2423">
                  <c:v>48.393999999999998</c:v>
                </c:pt>
                <c:pt idx="2424">
                  <c:v>48.412999999999997</c:v>
                </c:pt>
                <c:pt idx="2425">
                  <c:v>48.433</c:v>
                </c:pt>
                <c:pt idx="2426">
                  <c:v>48.454000000000001</c:v>
                </c:pt>
                <c:pt idx="2427">
                  <c:v>48.473999999999997</c:v>
                </c:pt>
                <c:pt idx="2428">
                  <c:v>48.494</c:v>
                </c:pt>
                <c:pt idx="2429">
                  <c:v>48.514000000000003</c:v>
                </c:pt>
                <c:pt idx="2430">
                  <c:v>48.533999999999999</c:v>
                </c:pt>
                <c:pt idx="2431">
                  <c:v>48.554000000000002</c:v>
                </c:pt>
                <c:pt idx="2432">
                  <c:v>48.573999999999998</c:v>
                </c:pt>
                <c:pt idx="2433">
                  <c:v>48.594000000000001</c:v>
                </c:pt>
                <c:pt idx="2434">
                  <c:v>48.613999999999997</c:v>
                </c:pt>
                <c:pt idx="2435">
                  <c:v>48.634</c:v>
                </c:pt>
                <c:pt idx="2436">
                  <c:v>48.652999999999999</c:v>
                </c:pt>
                <c:pt idx="2437">
                  <c:v>48.673000000000002</c:v>
                </c:pt>
                <c:pt idx="2438">
                  <c:v>48.694000000000003</c:v>
                </c:pt>
                <c:pt idx="2439">
                  <c:v>48.713000000000001</c:v>
                </c:pt>
                <c:pt idx="2440">
                  <c:v>48.732999999999997</c:v>
                </c:pt>
                <c:pt idx="2441">
                  <c:v>48.753999999999998</c:v>
                </c:pt>
                <c:pt idx="2442">
                  <c:v>48.773000000000003</c:v>
                </c:pt>
                <c:pt idx="2443">
                  <c:v>48.793999999999997</c:v>
                </c:pt>
                <c:pt idx="2444">
                  <c:v>48.813000000000002</c:v>
                </c:pt>
                <c:pt idx="2445">
                  <c:v>48.832999999999998</c:v>
                </c:pt>
                <c:pt idx="2446">
                  <c:v>48.853999999999999</c:v>
                </c:pt>
                <c:pt idx="2447">
                  <c:v>48.874000000000002</c:v>
                </c:pt>
                <c:pt idx="2448">
                  <c:v>48.893000000000001</c:v>
                </c:pt>
                <c:pt idx="2449">
                  <c:v>48.912999999999997</c:v>
                </c:pt>
                <c:pt idx="2450">
                  <c:v>48.933</c:v>
                </c:pt>
                <c:pt idx="2451">
                  <c:v>48.953000000000003</c:v>
                </c:pt>
                <c:pt idx="2452">
                  <c:v>48.972999999999999</c:v>
                </c:pt>
                <c:pt idx="2453">
                  <c:v>48.993000000000002</c:v>
                </c:pt>
                <c:pt idx="2454">
                  <c:v>49.012999999999998</c:v>
                </c:pt>
                <c:pt idx="2455">
                  <c:v>49.033000000000001</c:v>
                </c:pt>
                <c:pt idx="2456">
                  <c:v>49.054000000000002</c:v>
                </c:pt>
                <c:pt idx="2457">
                  <c:v>49.073</c:v>
                </c:pt>
                <c:pt idx="2458">
                  <c:v>49.093000000000004</c:v>
                </c:pt>
                <c:pt idx="2459">
                  <c:v>49.113999999999997</c:v>
                </c:pt>
                <c:pt idx="2460">
                  <c:v>49.134</c:v>
                </c:pt>
                <c:pt idx="2461">
                  <c:v>49.152999999999999</c:v>
                </c:pt>
                <c:pt idx="2462">
                  <c:v>49.173000000000002</c:v>
                </c:pt>
                <c:pt idx="2463">
                  <c:v>49.192999999999998</c:v>
                </c:pt>
                <c:pt idx="2464">
                  <c:v>49.213000000000001</c:v>
                </c:pt>
                <c:pt idx="2465">
                  <c:v>49.232999999999997</c:v>
                </c:pt>
                <c:pt idx="2466">
                  <c:v>49.253</c:v>
                </c:pt>
                <c:pt idx="2467">
                  <c:v>49.273000000000003</c:v>
                </c:pt>
                <c:pt idx="2468">
                  <c:v>49.292999999999999</c:v>
                </c:pt>
                <c:pt idx="2469">
                  <c:v>49.313000000000002</c:v>
                </c:pt>
                <c:pt idx="2470">
                  <c:v>49.332999999999998</c:v>
                </c:pt>
                <c:pt idx="2471">
                  <c:v>49.351999999999997</c:v>
                </c:pt>
                <c:pt idx="2472">
                  <c:v>49.372999999999998</c:v>
                </c:pt>
                <c:pt idx="2473">
                  <c:v>49.392000000000003</c:v>
                </c:pt>
                <c:pt idx="2474">
                  <c:v>49.412999999999997</c:v>
                </c:pt>
                <c:pt idx="2475">
                  <c:v>49.433</c:v>
                </c:pt>
                <c:pt idx="2476">
                  <c:v>49.453000000000003</c:v>
                </c:pt>
                <c:pt idx="2477">
                  <c:v>49.472000000000001</c:v>
                </c:pt>
                <c:pt idx="2478">
                  <c:v>49.491999999999997</c:v>
                </c:pt>
                <c:pt idx="2479">
                  <c:v>49.512</c:v>
                </c:pt>
                <c:pt idx="2480">
                  <c:v>49.533000000000001</c:v>
                </c:pt>
                <c:pt idx="2481">
                  <c:v>49.552999999999997</c:v>
                </c:pt>
                <c:pt idx="2482">
                  <c:v>49.573</c:v>
                </c:pt>
                <c:pt idx="2483">
                  <c:v>49.593000000000004</c:v>
                </c:pt>
                <c:pt idx="2484">
                  <c:v>49.613</c:v>
                </c:pt>
                <c:pt idx="2485">
                  <c:v>49.633000000000003</c:v>
                </c:pt>
                <c:pt idx="2486">
                  <c:v>49.652999999999999</c:v>
                </c:pt>
                <c:pt idx="2487">
                  <c:v>49.671999999999997</c:v>
                </c:pt>
                <c:pt idx="2488">
                  <c:v>49.692</c:v>
                </c:pt>
                <c:pt idx="2489">
                  <c:v>49.712000000000003</c:v>
                </c:pt>
                <c:pt idx="2490">
                  <c:v>49.732999999999997</c:v>
                </c:pt>
                <c:pt idx="2491">
                  <c:v>49.752000000000002</c:v>
                </c:pt>
                <c:pt idx="2492">
                  <c:v>49.771999999999998</c:v>
                </c:pt>
                <c:pt idx="2493">
                  <c:v>49.792999999999999</c:v>
                </c:pt>
                <c:pt idx="2494">
                  <c:v>49.813000000000002</c:v>
                </c:pt>
                <c:pt idx="2495">
                  <c:v>49.832999999999998</c:v>
                </c:pt>
                <c:pt idx="2496">
                  <c:v>49.851999999999997</c:v>
                </c:pt>
                <c:pt idx="2497">
                  <c:v>49.872999999999998</c:v>
                </c:pt>
                <c:pt idx="2498">
                  <c:v>49.893000000000001</c:v>
                </c:pt>
                <c:pt idx="2499">
                  <c:v>49.911999999999999</c:v>
                </c:pt>
                <c:pt idx="2500">
                  <c:v>49.932000000000002</c:v>
                </c:pt>
                <c:pt idx="2501">
                  <c:v>49.951999999999998</c:v>
                </c:pt>
                <c:pt idx="2502">
                  <c:v>49.972000000000001</c:v>
                </c:pt>
                <c:pt idx="2503">
                  <c:v>49.991999999999997</c:v>
                </c:pt>
                <c:pt idx="2504">
                  <c:v>50.012</c:v>
                </c:pt>
                <c:pt idx="2505">
                  <c:v>50.031999999999996</c:v>
                </c:pt>
                <c:pt idx="2506">
                  <c:v>50.052999999999997</c:v>
                </c:pt>
                <c:pt idx="2507">
                  <c:v>50.073</c:v>
                </c:pt>
                <c:pt idx="2508">
                  <c:v>50.091999999999999</c:v>
                </c:pt>
                <c:pt idx="2509">
                  <c:v>50.112000000000002</c:v>
                </c:pt>
                <c:pt idx="2510">
                  <c:v>50.131999999999998</c:v>
                </c:pt>
                <c:pt idx="2511">
                  <c:v>50.152000000000001</c:v>
                </c:pt>
                <c:pt idx="2512">
                  <c:v>50.173000000000002</c:v>
                </c:pt>
                <c:pt idx="2513">
                  <c:v>50.192</c:v>
                </c:pt>
                <c:pt idx="2514">
                  <c:v>50.212000000000003</c:v>
                </c:pt>
                <c:pt idx="2515">
                  <c:v>50.231999999999999</c:v>
                </c:pt>
                <c:pt idx="2516">
                  <c:v>50.252000000000002</c:v>
                </c:pt>
                <c:pt idx="2517">
                  <c:v>50.271999999999998</c:v>
                </c:pt>
                <c:pt idx="2518">
                  <c:v>50.292000000000002</c:v>
                </c:pt>
                <c:pt idx="2519">
                  <c:v>50.311</c:v>
                </c:pt>
                <c:pt idx="2520">
                  <c:v>50.332000000000001</c:v>
                </c:pt>
                <c:pt idx="2521">
                  <c:v>50.351999999999997</c:v>
                </c:pt>
                <c:pt idx="2522">
                  <c:v>50.372</c:v>
                </c:pt>
                <c:pt idx="2523">
                  <c:v>50.392000000000003</c:v>
                </c:pt>
                <c:pt idx="2524">
                  <c:v>50.411999999999999</c:v>
                </c:pt>
                <c:pt idx="2525">
                  <c:v>50.432000000000002</c:v>
                </c:pt>
                <c:pt idx="2526">
                  <c:v>50.451999999999998</c:v>
                </c:pt>
                <c:pt idx="2527">
                  <c:v>50.472000000000001</c:v>
                </c:pt>
                <c:pt idx="2528">
                  <c:v>50.491</c:v>
                </c:pt>
                <c:pt idx="2529">
                  <c:v>50.511000000000003</c:v>
                </c:pt>
                <c:pt idx="2530">
                  <c:v>50.531999999999996</c:v>
                </c:pt>
                <c:pt idx="2531">
                  <c:v>50.552</c:v>
                </c:pt>
                <c:pt idx="2532">
                  <c:v>50.572000000000003</c:v>
                </c:pt>
                <c:pt idx="2533">
                  <c:v>50.591000000000001</c:v>
                </c:pt>
                <c:pt idx="2534">
                  <c:v>50.610999999999997</c:v>
                </c:pt>
                <c:pt idx="2535">
                  <c:v>50.631</c:v>
                </c:pt>
                <c:pt idx="2536">
                  <c:v>50.652000000000001</c:v>
                </c:pt>
                <c:pt idx="2537">
                  <c:v>50.671999999999997</c:v>
                </c:pt>
                <c:pt idx="2538">
                  <c:v>50.691000000000003</c:v>
                </c:pt>
                <c:pt idx="2539">
                  <c:v>50.710999999999999</c:v>
                </c:pt>
                <c:pt idx="2540">
                  <c:v>50.731000000000002</c:v>
                </c:pt>
                <c:pt idx="2541">
                  <c:v>50.750999999999998</c:v>
                </c:pt>
                <c:pt idx="2542">
                  <c:v>50.771000000000001</c:v>
                </c:pt>
                <c:pt idx="2543">
                  <c:v>50.790999999999997</c:v>
                </c:pt>
                <c:pt idx="2544">
                  <c:v>50.811</c:v>
                </c:pt>
                <c:pt idx="2545">
                  <c:v>50.832000000000001</c:v>
                </c:pt>
                <c:pt idx="2546">
                  <c:v>50.850999999999999</c:v>
                </c:pt>
                <c:pt idx="2547">
                  <c:v>50.871000000000002</c:v>
                </c:pt>
                <c:pt idx="2548">
                  <c:v>50.892000000000003</c:v>
                </c:pt>
                <c:pt idx="2549">
                  <c:v>50.911000000000001</c:v>
                </c:pt>
                <c:pt idx="2550">
                  <c:v>50.930999999999997</c:v>
                </c:pt>
                <c:pt idx="2551">
                  <c:v>50.951999999999998</c:v>
                </c:pt>
                <c:pt idx="2552">
                  <c:v>50.972000000000001</c:v>
                </c:pt>
                <c:pt idx="2553">
                  <c:v>50.991</c:v>
                </c:pt>
                <c:pt idx="2554">
                  <c:v>51.011000000000003</c:v>
                </c:pt>
                <c:pt idx="2555">
                  <c:v>51.030999999999999</c:v>
                </c:pt>
                <c:pt idx="2556">
                  <c:v>51.052</c:v>
                </c:pt>
                <c:pt idx="2557">
                  <c:v>51.070999999999998</c:v>
                </c:pt>
                <c:pt idx="2558">
                  <c:v>51.091000000000001</c:v>
                </c:pt>
                <c:pt idx="2559">
                  <c:v>51.110999999999997</c:v>
                </c:pt>
                <c:pt idx="2560">
                  <c:v>51.131</c:v>
                </c:pt>
                <c:pt idx="2561">
                  <c:v>51.151000000000003</c:v>
                </c:pt>
                <c:pt idx="2562">
                  <c:v>51.170999999999999</c:v>
                </c:pt>
                <c:pt idx="2563">
                  <c:v>51.191000000000003</c:v>
                </c:pt>
                <c:pt idx="2564">
                  <c:v>51.210999999999999</c:v>
                </c:pt>
                <c:pt idx="2565">
                  <c:v>51.231000000000002</c:v>
                </c:pt>
                <c:pt idx="2566">
                  <c:v>51.250999999999998</c:v>
                </c:pt>
                <c:pt idx="2567">
                  <c:v>51.271000000000001</c:v>
                </c:pt>
                <c:pt idx="2568">
                  <c:v>51.290999999999997</c:v>
                </c:pt>
                <c:pt idx="2569">
                  <c:v>51.311</c:v>
                </c:pt>
                <c:pt idx="2570">
                  <c:v>51.331000000000003</c:v>
                </c:pt>
                <c:pt idx="2571">
                  <c:v>51.350999999999999</c:v>
                </c:pt>
                <c:pt idx="2572">
                  <c:v>51.371000000000002</c:v>
                </c:pt>
                <c:pt idx="2573">
                  <c:v>51.39</c:v>
                </c:pt>
                <c:pt idx="2574">
                  <c:v>51.411000000000001</c:v>
                </c:pt>
                <c:pt idx="2575">
                  <c:v>51.430999999999997</c:v>
                </c:pt>
                <c:pt idx="2576">
                  <c:v>51.451000000000001</c:v>
                </c:pt>
                <c:pt idx="2577">
                  <c:v>51.470999999999997</c:v>
                </c:pt>
                <c:pt idx="2578">
                  <c:v>51.49</c:v>
                </c:pt>
                <c:pt idx="2579">
                  <c:v>51.51</c:v>
                </c:pt>
                <c:pt idx="2580">
                  <c:v>51.53</c:v>
                </c:pt>
                <c:pt idx="2581">
                  <c:v>51.551000000000002</c:v>
                </c:pt>
                <c:pt idx="2582">
                  <c:v>51.570999999999998</c:v>
                </c:pt>
                <c:pt idx="2583">
                  <c:v>51.591000000000001</c:v>
                </c:pt>
                <c:pt idx="2584">
                  <c:v>51.61</c:v>
                </c:pt>
                <c:pt idx="2585">
                  <c:v>51.63</c:v>
                </c:pt>
                <c:pt idx="2586">
                  <c:v>51.65</c:v>
                </c:pt>
                <c:pt idx="2587">
                  <c:v>51.670999999999999</c:v>
                </c:pt>
                <c:pt idx="2588">
                  <c:v>51.691000000000003</c:v>
                </c:pt>
                <c:pt idx="2589">
                  <c:v>51.710999999999999</c:v>
                </c:pt>
                <c:pt idx="2590">
                  <c:v>51.73</c:v>
                </c:pt>
                <c:pt idx="2591">
                  <c:v>51.75</c:v>
                </c:pt>
                <c:pt idx="2592">
                  <c:v>51.77</c:v>
                </c:pt>
                <c:pt idx="2593">
                  <c:v>51.79</c:v>
                </c:pt>
                <c:pt idx="2594">
                  <c:v>51.81</c:v>
                </c:pt>
                <c:pt idx="2595">
                  <c:v>51.831000000000003</c:v>
                </c:pt>
                <c:pt idx="2596">
                  <c:v>51.85</c:v>
                </c:pt>
                <c:pt idx="2597">
                  <c:v>51.87</c:v>
                </c:pt>
                <c:pt idx="2598">
                  <c:v>51.890999999999998</c:v>
                </c:pt>
                <c:pt idx="2599">
                  <c:v>51.91</c:v>
                </c:pt>
                <c:pt idx="2600">
                  <c:v>51.930999999999997</c:v>
                </c:pt>
                <c:pt idx="2601">
                  <c:v>51.95</c:v>
                </c:pt>
                <c:pt idx="2602">
                  <c:v>51.97</c:v>
                </c:pt>
                <c:pt idx="2603">
                  <c:v>51.99</c:v>
                </c:pt>
                <c:pt idx="2604">
                  <c:v>52.01</c:v>
                </c:pt>
                <c:pt idx="2605">
                  <c:v>52.03</c:v>
                </c:pt>
                <c:pt idx="2606">
                  <c:v>52.05</c:v>
                </c:pt>
                <c:pt idx="2607">
                  <c:v>52.070999999999998</c:v>
                </c:pt>
                <c:pt idx="2608">
                  <c:v>52.09</c:v>
                </c:pt>
                <c:pt idx="2609">
                  <c:v>52.11</c:v>
                </c:pt>
                <c:pt idx="2610">
                  <c:v>52.13</c:v>
                </c:pt>
                <c:pt idx="2611">
                  <c:v>52.151000000000003</c:v>
                </c:pt>
                <c:pt idx="2612">
                  <c:v>52.17</c:v>
                </c:pt>
                <c:pt idx="2613">
                  <c:v>52.19</c:v>
                </c:pt>
                <c:pt idx="2614">
                  <c:v>52.21</c:v>
                </c:pt>
                <c:pt idx="2615">
                  <c:v>52.23</c:v>
                </c:pt>
                <c:pt idx="2616">
                  <c:v>52.25</c:v>
                </c:pt>
                <c:pt idx="2617">
                  <c:v>52.268999999999998</c:v>
                </c:pt>
                <c:pt idx="2618">
                  <c:v>52.29</c:v>
                </c:pt>
                <c:pt idx="2619">
                  <c:v>52.31</c:v>
                </c:pt>
                <c:pt idx="2620">
                  <c:v>52.33</c:v>
                </c:pt>
                <c:pt idx="2621">
                  <c:v>52.35</c:v>
                </c:pt>
                <c:pt idx="2622">
                  <c:v>52.37</c:v>
                </c:pt>
                <c:pt idx="2623">
                  <c:v>52.389000000000003</c:v>
                </c:pt>
                <c:pt idx="2624">
                  <c:v>52.408999999999999</c:v>
                </c:pt>
                <c:pt idx="2625">
                  <c:v>52.43</c:v>
                </c:pt>
                <c:pt idx="2626">
                  <c:v>52.45</c:v>
                </c:pt>
                <c:pt idx="2627">
                  <c:v>52.47</c:v>
                </c:pt>
                <c:pt idx="2628">
                  <c:v>52.488999999999997</c:v>
                </c:pt>
                <c:pt idx="2629">
                  <c:v>52.51</c:v>
                </c:pt>
                <c:pt idx="2630">
                  <c:v>52.53</c:v>
                </c:pt>
                <c:pt idx="2631">
                  <c:v>52.55</c:v>
                </c:pt>
                <c:pt idx="2632">
                  <c:v>52.57</c:v>
                </c:pt>
                <c:pt idx="2633">
                  <c:v>52.588999999999999</c:v>
                </c:pt>
                <c:pt idx="2634">
                  <c:v>52.61</c:v>
                </c:pt>
                <c:pt idx="2635">
                  <c:v>52.628999999999998</c:v>
                </c:pt>
                <c:pt idx="2636">
                  <c:v>52.65</c:v>
                </c:pt>
                <c:pt idx="2637">
                  <c:v>52.67</c:v>
                </c:pt>
                <c:pt idx="2638">
                  <c:v>52.69</c:v>
                </c:pt>
                <c:pt idx="2639">
                  <c:v>52.709000000000003</c:v>
                </c:pt>
                <c:pt idx="2640">
                  <c:v>52.728999999999999</c:v>
                </c:pt>
                <c:pt idx="2641">
                  <c:v>52.749000000000002</c:v>
                </c:pt>
                <c:pt idx="2642">
                  <c:v>52.77</c:v>
                </c:pt>
                <c:pt idx="2643">
                  <c:v>52.789000000000001</c:v>
                </c:pt>
                <c:pt idx="2644">
                  <c:v>52.808999999999997</c:v>
                </c:pt>
                <c:pt idx="2645">
                  <c:v>52.829000000000001</c:v>
                </c:pt>
                <c:pt idx="2646">
                  <c:v>52.848999999999997</c:v>
                </c:pt>
                <c:pt idx="2647">
                  <c:v>52.869</c:v>
                </c:pt>
                <c:pt idx="2648">
                  <c:v>52.89</c:v>
                </c:pt>
                <c:pt idx="2649">
                  <c:v>52.91</c:v>
                </c:pt>
                <c:pt idx="2650">
                  <c:v>52.93</c:v>
                </c:pt>
                <c:pt idx="2651">
                  <c:v>52.948999999999998</c:v>
                </c:pt>
                <c:pt idx="2652">
                  <c:v>52.969000000000001</c:v>
                </c:pt>
                <c:pt idx="2653">
                  <c:v>52.988999999999997</c:v>
                </c:pt>
                <c:pt idx="2654">
                  <c:v>53.009</c:v>
                </c:pt>
                <c:pt idx="2655">
                  <c:v>53.029000000000003</c:v>
                </c:pt>
                <c:pt idx="2656">
                  <c:v>53.048999999999999</c:v>
                </c:pt>
                <c:pt idx="2657">
                  <c:v>53.069000000000003</c:v>
                </c:pt>
                <c:pt idx="2658">
                  <c:v>53.088999999999999</c:v>
                </c:pt>
                <c:pt idx="2659">
                  <c:v>53.109000000000002</c:v>
                </c:pt>
                <c:pt idx="2660">
                  <c:v>53.128999999999998</c:v>
                </c:pt>
                <c:pt idx="2661">
                  <c:v>53.149000000000001</c:v>
                </c:pt>
                <c:pt idx="2662">
                  <c:v>53.168999999999997</c:v>
                </c:pt>
                <c:pt idx="2663">
                  <c:v>53.189</c:v>
                </c:pt>
                <c:pt idx="2664">
                  <c:v>53.21</c:v>
                </c:pt>
                <c:pt idx="2665">
                  <c:v>53.23</c:v>
                </c:pt>
                <c:pt idx="2666">
                  <c:v>53.247999999999998</c:v>
                </c:pt>
                <c:pt idx="2667">
                  <c:v>53.268999999999998</c:v>
                </c:pt>
                <c:pt idx="2668">
                  <c:v>53.289000000000001</c:v>
                </c:pt>
                <c:pt idx="2669">
                  <c:v>53.308999999999997</c:v>
                </c:pt>
                <c:pt idx="2670">
                  <c:v>53.329000000000001</c:v>
                </c:pt>
                <c:pt idx="2671">
                  <c:v>53.348999999999997</c:v>
                </c:pt>
                <c:pt idx="2672">
                  <c:v>53.369</c:v>
                </c:pt>
                <c:pt idx="2673">
                  <c:v>53.389000000000003</c:v>
                </c:pt>
                <c:pt idx="2674">
                  <c:v>53.408999999999999</c:v>
                </c:pt>
                <c:pt idx="2675">
                  <c:v>53.429000000000002</c:v>
                </c:pt>
                <c:pt idx="2676">
                  <c:v>53.448</c:v>
                </c:pt>
                <c:pt idx="2677">
                  <c:v>53.468000000000004</c:v>
                </c:pt>
                <c:pt idx="2678">
                  <c:v>53.488999999999997</c:v>
                </c:pt>
                <c:pt idx="2679">
                  <c:v>53.509</c:v>
                </c:pt>
                <c:pt idx="2680">
                  <c:v>53.529000000000003</c:v>
                </c:pt>
                <c:pt idx="2681">
                  <c:v>53.548000000000002</c:v>
                </c:pt>
                <c:pt idx="2682">
                  <c:v>53.569000000000003</c:v>
                </c:pt>
                <c:pt idx="2683">
                  <c:v>53.588999999999999</c:v>
                </c:pt>
                <c:pt idx="2684">
                  <c:v>53.607999999999997</c:v>
                </c:pt>
                <c:pt idx="2685">
                  <c:v>53.628999999999998</c:v>
                </c:pt>
                <c:pt idx="2686">
                  <c:v>53.648000000000003</c:v>
                </c:pt>
                <c:pt idx="2687">
                  <c:v>53.667999999999999</c:v>
                </c:pt>
                <c:pt idx="2688">
                  <c:v>53.689</c:v>
                </c:pt>
                <c:pt idx="2689">
                  <c:v>53.709000000000003</c:v>
                </c:pt>
                <c:pt idx="2690">
                  <c:v>53.728999999999999</c:v>
                </c:pt>
                <c:pt idx="2691">
                  <c:v>53.747999999999998</c:v>
                </c:pt>
                <c:pt idx="2692">
                  <c:v>53.768000000000001</c:v>
                </c:pt>
                <c:pt idx="2693">
                  <c:v>53.787999999999997</c:v>
                </c:pt>
                <c:pt idx="2694">
                  <c:v>53.81</c:v>
                </c:pt>
                <c:pt idx="2695">
                  <c:v>53.828000000000003</c:v>
                </c:pt>
                <c:pt idx="2696">
                  <c:v>53.847999999999999</c:v>
                </c:pt>
                <c:pt idx="2697">
                  <c:v>53.868000000000002</c:v>
                </c:pt>
                <c:pt idx="2698">
                  <c:v>53.889000000000003</c:v>
                </c:pt>
                <c:pt idx="2699">
                  <c:v>53.908000000000001</c:v>
                </c:pt>
                <c:pt idx="2700">
                  <c:v>53.929000000000002</c:v>
                </c:pt>
                <c:pt idx="2701">
                  <c:v>53.948</c:v>
                </c:pt>
                <c:pt idx="2702">
                  <c:v>53.968000000000004</c:v>
                </c:pt>
                <c:pt idx="2703">
                  <c:v>53.988</c:v>
                </c:pt>
                <c:pt idx="2704">
                  <c:v>54.008000000000003</c:v>
                </c:pt>
                <c:pt idx="2705">
                  <c:v>54.029000000000003</c:v>
                </c:pt>
                <c:pt idx="2706">
                  <c:v>54.048000000000002</c:v>
                </c:pt>
                <c:pt idx="2707">
                  <c:v>54.067999999999998</c:v>
                </c:pt>
                <c:pt idx="2708">
                  <c:v>54.088000000000001</c:v>
                </c:pt>
                <c:pt idx="2709">
                  <c:v>54.107999999999997</c:v>
                </c:pt>
                <c:pt idx="2710">
                  <c:v>54.128</c:v>
                </c:pt>
                <c:pt idx="2711">
                  <c:v>54.148000000000003</c:v>
                </c:pt>
                <c:pt idx="2712">
                  <c:v>54.167999999999999</c:v>
                </c:pt>
                <c:pt idx="2713">
                  <c:v>54.188000000000002</c:v>
                </c:pt>
                <c:pt idx="2714">
                  <c:v>54.207999999999998</c:v>
                </c:pt>
                <c:pt idx="2715">
                  <c:v>54.228000000000002</c:v>
                </c:pt>
                <c:pt idx="2716">
                  <c:v>54.247999999999998</c:v>
                </c:pt>
                <c:pt idx="2717">
                  <c:v>54.268000000000001</c:v>
                </c:pt>
                <c:pt idx="2718">
                  <c:v>54.287999999999997</c:v>
                </c:pt>
                <c:pt idx="2719">
                  <c:v>54.308</c:v>
                </c:pt>
                <c:pt idx="2720">
                  <c:v>54.328000000000003</c:v>
                </c:pt>
                <c:pt idx="2721">
                  <c:v>54.347000000000001</c:v>
                </c:pt>
                <c:pt idx="2722">
                  <c:v>54.368000000000002</c:v>
                </c:pt>
                <c:pt idx="2723">
                  <c:v>54.387</c:v>
                </c:pt>
                <c:pt idx="2724">
                  <c:v>54.406999999999996</c:v>
                </c:pt>
                <c:pt idx="2725">
                  <c:v>54.427999999999997</c:v>
                </c:pt>
                <c:pt idx="2726">
                  <c:v>54.448</c:v>
                </c:pt>
                <c:pt idx="2727">
                  <c:v>54.468000000000004</c:v>
                </c:pt>
                <c:pt idx="2728">
                  <c:v>54.488</c:v>
                </c:pt>
                <c:pt idx="2729">
                  <c:v>54.508000000000003</c:v>
                </c:pt>
                <c:pt idx="2730">
                  <c:v>54.527000000000001</c:v>
                </c:pt>
                <c:pt idx="2731">
                  <c:v>54.548000000000002</c:v>
                </c:pt>
                <c:pt idx="2732">
                  <c:v>54.567999999999998</c:v>
                </c:pt>
                <c:pt idx="2733">
                  <c:v>54.588000000000001</c:v>
                </c:pt>
                <c:pt idx="2734">
                  <c:v>54.607999999999997</c:v>
                </c:pt>
                <c:pt idx="2735">
                  <c:v>54.628</c:v>
                </c:pt>
                <c:pt idx="2736">
                  <c:v>54.648000000000003</c:v>
                </c:pt>
                <c:pt idx="2737">
                  <c:v>54.667999999999999</c:v>
                </c:pt>
                <c:pt idx="2738">
                  <c:v>54.688000000000002</c:v>
                </c:pt>
                <c:pt idx="2739">
                  <c:v>54.707999999999998</c:v>
                </c:pt>
                <c:pt idx="2740">
                  <c:v>54.728000000000002</c:v>
                </c:pt>
                <c:pt idx="2741">
                  <c:v>54.747</c:v>
                </c:pt>
                <c:pt idx="2742">
                  <c:v>54.768000000000001</c:v>
                </c:pt>
                <c:pt idx="2743">
                  <c:v>54.787999999999997</c:v>
                </c:pt>
                <c:pt idx="2744">
                  <c:v>54.808</c:v>
                </c:pt>
                <c:pt idx="2745">
                  <c:v>54.826999999999998</c:v>
                </c:pt>
                <c:pt idx="2746">
                  <c:v>54.847000000000001</c:v>
                </c:pt>
                <c:pt idx="2747">
                  <c:v>54.866999999999997</c:v>
                </c:pt>
                <c:pt idx="2748">
                  <c:v>54.887</c:v>
                </c:pt>
                <c:pt idx="2749">
                  <c:v>54.906999999999996</c:v>
                </c:pt>
                <c:pt idx="2750">
                  <c:v>54.927999999999997</c:v>
                </c:pt>
                <c:pt idx="2751">
                  <c:v>54.948</c:v>
                </c:pt>
                <c:pt idx="2752">
                  <c:v>54.968000000000004</c:v>
                </c:pt>
                <c:pt idx="2753">
                  <c:v>54.987000000000002</c:v>
                </c:pt>
                <c:pt idx="2754">
                  <c:v>55.008000000000003</c:v>
                </c:pt>
                <c:pt idx="2755">
                  <c:v>55.027999999999999</c:v>
                </c:pt>
                <c:pt idx="2756">
                  <c:v>55.046999999999997</c:v>
                </c:pt>
                <c:pt idx="2757">
                  <c:v>55.067</c:v>
                </c:pt>
                <c:pt idx="2758">
                  <c:v>55.087000000000003</c:v>
                </c:pt>
                <c:pt idx="2759">
                  <c:v>55.106999999999999</c:v>
                </c:pt>
                <c:pt idx="2760">
                  <c:v>55.127000000000002</c:v>
                </c:pt>
                <c:pt idx="2761">
                  <c:v>55.148000000000003</c:v>
                </c:pt>
                <c:pt idx="2762">
                  <c:v>55.167000000000002</c:v>
                </c:pt>
                <c:pt idx="2763">
                  <c:v>55.186999999999998</c:v>
                </c:pt>
                <c:pt idx="2764">
                  <c:v>55.207000000000001</c:v>
                </c:pt>
                <c:pt idx="2765">
                  <c:v>55.226999999999997</c:v>
                </c:pt>
                <c:pt idx="2766">
                  <c:v>55.247999999999998</c:v>
                </c:pt>
                <c:pt idx="2767">
                  <c:v>55.267000000000003</c:v>
                </c:pt>
                <c:pt idx="2768">
                  <c:v>55.287999999999997</c:v>
                </c:pt>
                <c:pt idx="2769">
                  <c:v>55.307000000000002</c:v>
                </c:pt>
                <c:pt idx="2770">
                  <c:v>55.326999999999998</c:v>
                </c:pt>
                <c:pt idx="2771">
                  <c:v>55.347000000000001</c:v>
                </c:pt>
                <c:pt idx="2772">
                  <c:v>55.366999999999997</c:v>
                </c:pt>
                <c:pt idx="2773">
                  <c:v>55.387</c:v>
                </c:pt>
                <c:pt idx="2774">
                  <c:v>55.406999999999996</c:v>
                </c:pt>
                <c:pt idx="2775">
                  <c:v>55.427</c:v>
                </c:pt>
                <c:pt idx="2776">
                  <c:v>55.447000000000003</c:v>
                </c:pt>
                <c:pt idx="2777">
                  <c:v>55.466999999999999</c:v>
                </c:pt>
                <c:pt idx="2778">
                  <c:v>55.487000000000002</c:v>
                </c:pt>
                <c:pt idx="2779">
                  <c:v>55.506999999999998</c:v>
                </c:pt>
                <c:pt idx="2780">
                  <c:v>55.527000000000001</c:v>
                </c:pt>
                <c:pt idx="2781">
                  <c:v>55.546999999999997</c:v>
                </c:pt>
                <c:pt idx="2782">
                  <c:v>55.567</c:v>
                </c:pt>
                <c:pt idx="2783">
                  <c:v>55.587000000000003</c:v>
                </c:pt>
                <c:pt idx="2784">
                  <c:v>55.606999999999999</c:v>
                </c:pt>
                <c:pt idx="2785">
                  <c:v>55.625999999999998</c:v>
                </c:pt>
                <c:pt idx="2786">
                  <c:v>55.646999999999998</c:v>
                </c:pt>
                <c:pt idx="2787">
                  <c:v>55.667000000000002</c:v>
                </c:pt>
                <c:pt idx="2788">
                  <c:v>55.686999999999998</c:v>
                </c:pt>
                <c:pt idx="2789">
                  <c:v>55.707000000000001</c:v>
                </c:pt>
                <c:pt idx="2790">
                  <c:v>55.726999999999997</c:v>
                </c:pt>
                <c:pt idx="2791">
                  <c:v>55.747</c:v>
                </c:pt>
                <c:pt idx="2792">
                  <c:v>55.765999999999998</c:v>
                </c:pt>
                <c:pt idx="2793">
                  <c:v>55.786999999999999</c:v>
                </c:pt>
                <c:pt idx="2794">
                  <c:v>55.807000000000002</c:v>
                </c:pt>
                <c:pt idx="2795">
                  <c:v>55.826000000000001</c:v>
                </c:pt>
                <c:pt idx="2796">
                  <c:v>55.845999999999997</c:v>
                </c:pt>
                <c:pt idx="2797">
                  <c:v>55.866</c:v>
                </c:pt>
                <c:pt idx="2798">
                  <c:v>55.887</c:v>
                </c:pt>
                <c:pt idx="2799">
                  <c:v>55.905999999999999</c:v>
                </c:pt>
                <c:pt idx="2800">
                  <c:v>55.926000000000002</c:v>
                </c:pt>
                <c:pt idx="2801">
                  <c:v>55.947000000000003</c:v>
                </c:pt>
                <c:pt idx="2802">
                  <c:v>55.966000000000001</c:v>
                </c:pt>
                <c:pt idx="2803">
                  <c:v>55.985999999999997</c:v>
                </c:pt>
                <c:pt idx="2804">
                  <c:v>56.006</c:v>
                </c:pt>
                <c:pt idx="2805">
                  <c:v>56.027000000000001</c:v>
                </c:pt>
                <c:pt idx="2806">
                  <c:v>56.045999999999999</c:v>
                </c:pt>
                <c:pt idx="2807">
                  <c:v>56.067</c:v>
                </c:pt>
                <c:pt idx="2808">
                  <c:v>56.085999999999999</c:v>
                </c:pt>
                <c:pt idx="2809">
                  <c:v>56.106000000000002</c:v>
                </c:pt>
                <c:pt idx="2810">
                  <c:v>56.125999999999998</c:v>
                </c:pt>
                <c:pt idx="2811">
                  <c:v>56.146000000000001</c:v>
                </c:pt>
                <c:pt idx="2812">
                  <c:v>56.165999999999997</c:v>
                </c:pt>
                <c:pt idx="2813">
                  <c:v>56.186</c:v>
                </c:pt>
                <c:pt idx="2814">
                  <c:v>56.207000000000001</c:v>
                </c:pt>
                <c:pt idx="2815">
                  <c:v>56.225999999999999</c:v>
                </c:pt>
                <c:pt idx="2816">
                  <c:v>56.246000000000002</c:v>
                </c:pt>
                <c:pt idx="2817">
                  <c:v>56.265999999999998</c:v>
                </c:pt>
                <c:pt idx="2818">
                  <c:v>56.286000000000001</c:v>
                </c:pt>
                <c:pt idx="2819">
                  <c:v>56.305999999999997</c:v>
                </c:pt>
                <c:pt idx="2820">
                  <c:v>56.326000000000001</c:v>
                </c:pt>
                <c:pt idx="2821">
                  <c:v>56.344999999999999</c:v>
                </c:pt>
                <c:pt idx="2822">
                  <c:v>56.366</c:v>
                </c:pt>
                <c:pt idx="2823">
                  <c:v>56.386000000000003</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56.566000000000003</c:v>
                </c:pt>
                <c:pt idx="2833">
                  <c:v>56.585999999999999</c:v>
                </c:pt>
                <c:pt idx="2834">
                  <c:v>56.606000000000002</c:v>
                </c:pt>
                <c:pt idx="2835">
                  <c:v>56.625</c:v>
                </c:pt>
                <c:pt idx="2836">
                  <c:v>56.645000000000003</c:v>
                </c:pt>
                <c:pt idx="2837">
                  <c:v>56.664999999999999</c:v>
                </c:pt>
                <c:pt idx="2838">
                  <c:v>56.686</c:v>
                </c:pt>
                <c:pt idx="2839">
                  <c:v>56.706000000000003</c:v>
                </c:pt>
                <c:pt idx="2840">
                  <c:v>56.725000000000001</c:v>
                </c:pt>
                <c:pt idx="2841">
                  <c:v>56.746000000000002</c:v>
                </c:pt>
                <c:pt idx="2842">
                  <c:v>56.765000000000001</c:v>
                </c:pt>
                <c:pt idx="2843">
                  <c:v>56.786000000000001</c:v>
                </c:pt>
                <c:pt idx="2844">
                  <c:v>56.805</c:v>
                </c:pt>
                <c:pt idx="2845">
                  <c:v>56.826000000000001</c:v>
                </c:pt>
                <c:pt idx="2846">
                  <c:v>56.844999999999999</c:v>
                </c:pt>
                <c:pt idx="2847">
                  <c:v>56.866</c:v>
                </c:pt>
                <c:pt idx="2848">
                  <c:v>56.884999999999998</c:v>
                </c:pt>
                <c:pt idx="2849">
                  <c:v>56.905000000000001</c:v>
                </c:pt>
                <c:pt idx="2850">
                  <c:v>56.926000000000002</c:v>
                </c:pt>
                <c:pt idx="2851">
                  <c:v>56.945</c:v>
                </c:pt>
                <c:pt idx="2852">
                  <c:v>56.965000000000003</c:v>
                </c:pt>
                <c:pt idx="2853">
                  <c:v>56.984999999999999</c:v>
                </c:pt>
                <c:pt idx="2854">
                  <c:v>57.006</c:v>
                </c:pt>
                <c:pt idx="2855">
                  <c:v>57.026000000000003</c:v>
                </c:pt>
                <c:pt idx="2856">
                  <c:v>57.045000000000002</c:v>
                </c:pt>
                <c:pt idx="2857">
                  <c:v>57.064999999999998</c:v>
                </c:pt>
                <c:pt idx="2858">
                  <c:v>57.085000000000001</c:v>
                </c:pt>
                <c:pt idx="2859">
                  <c:v>57.104999999999997</c:v>
                </c:pt>
                <c:pt idx="2860">
                  <c:v>57.125</c:v>
                </c:pt>
                <c:pt idx="2861">
                  <c:v>57.145000000000003</c:v>
                </c:pt>
                <c:pt idx="2862">
                  <c:v>57.165999999999997</c:v>
                </c:pt>
                <c:pt idx="2863">
                  <c:v>57.185000000000002</c:v>
                </c:pt>
                <c:pt idx="2864">
                  <c:v>57.204999999999998</c:v>
                </c:pt>
                <c:pt idx="2865">
                  <c:v>57.225999999999999</c:v>
                </c:pt>
                <c:pt idx="2866">
                  <c:v>57.244999999999997</c:v>
                </c:pt>
                <c:pt idx="2867">
                  <c:v>57.265999999999998</c:v>
                </c:pt>
                <c:pt idx="2868">
                  <c:v>57.284999999999997</c:v>
                </c:pt>
                <c:pt idx="2869">
                  <c:v>57.305</c:v>
                </c:pt>
                <c:pt idx="2870">
                  <c:v>57.325000000000003</c:v>
                </c:pt>
                <c:pt idx="2871">
                  <c:v>57.344999999999999</c:v>
                </c:pt>
                <c:pt idx="2872">
                  <c:v>57.365000000000002</c:v>
                </c:pt>
                <c:pt idx="2873">
                  <c:v>57.384999999999998</c:v>
                </c:pt>
                <c:pt idx="2874">
                  <c:v>57.405000000000001</c:v>
                </c:pt>
                <c:pt idx="2875">
                  <c:v>57.424999999999997</c:v>
                </c:pt>
                <c:pt idx="2876">
                  <c:v>57.445</c:v>
                </c:pt>
                <c:pt idx="2877">
                  <c:v>57.465000000000003</c:v>
                </c:pt>
                <c:pt idx="2878">
                  <c:v>57.484999999999999</c:v>
                </c:pt>
                <c:pt idx="2879">
                  <c:v>57.505000000000003</c:v>
                </c:pt>
                <c:pt idx="2880">
                  <c:v>57.524999999999999</c:v>
                </c:pt>
                <c:pt idx="2881">
                  <c:v>57.545000000000002</c:v>
                </c:pt>
                <c:pt idx="2882">
                  <c:v>57.564</c:v>
                </c:pt>
                <c:pt idx="2883">
                  <c:v>57.585000000000001</c:v>
                </c:pt>
                <c:pt idx="2884">
                  <c:v>57.603999999999999</c:v>
                </c:pt>
                <c:pt idx="2885">
                  <c:v>57.624000000000002</c:v>
                </c:pt>
                <c:pt idx="2886">
                  <c:v>57.645000000000003</c:v>
                </c:pt>
                <c:pt idx="2887">
                  <c:v>57.664999999999999</c:v>
                </c:pt>
                <c:pt idx="2888">
                  <c:v>57.685000000000002</c:v>
                </c:pt>
                <c:pt idx="2889">
                  <c:v>57.704999999999998</c:v>
                </c:pt>
                <c:pt idx="2890">
                  <c:v>57.725000000000001</c:v>
                </c:pt>
                <c:pt idx="2891">
                  <c:v>57.744999999999997</c:v>
                </c:pt>
                <c:pt idx="2892">
                  <c:v>57.764000000000003</c:v>
                </c:pt>
                <c:pt idx="2893">
                  <c:v>57.784999999999997</c:v>
                </c:pt>
                <c:pt idx="2894">
                  <c:v>57.805</c:v>
                </c:pt>
                <c:pt idx="2895">
                  <c:v>57.823999999999998</c:v>
                </c:pt>
                <c:pt idx="2896">
                  <c:v>57.844000000000001</c:v>
                </c:pt>
                <c:pt idx="2897">
                  <c:v>57.865000000000002</c:v>
                </c:pt>
                <c:pt idx="2898">
                  <c:v>57.884</c:v>
                </c:pt>
                <c:pt idx="2899">
                  <c:v>57.904000000000003</c:v>
                </c:pt>
                <c:pt idx="2900">
                  <c:v>57.923999999999999</c:v>
                </c:pt>
                <c:pt idx="2901">
                  <c:v>57.945</c:v>
                </c:pt>
                <c:pt idx="2902">
                  <c:v>57.965000000000003</c:v>
                </c:pt>
                <c:pt idx="2903">
                  <c:v>57.984999999999999</c:v>
                </c:pt>
                <c:pt idx="2904">
                  <c:v>58.003999999999998</c:v>
                </c:pt>
                <c:pt idx="2905">
                  <c:v>58.024999999999999</c:v>
                </c:pt>
                <c:pt idx="2906">
                  <c:v>58.043999999999997</c:v>
                </c:pt>
                <c:pt idx="2907">
                  <c:v>58.064999999999998</c:v>
                </c:pt>
                <c:pt idx="2908">
                  <c:v>58.085000000000001</c:v>
                </c:pt>
                <c:pt idx="2909">
                  <c:v>58.104999999999997</c:v>
                </c:pt>
                <c:pt idx="2910">
                  <c:v>58.124000000000002</c:v>
                </c:pt>
                <c:pt idx="2911">
                  <c:v>58.145000000000003</c:v>
                </c:pt>
                <c:pt idx="2912">
                  <c:v>58.164000000000001</c:v>
                </c:pt>
                <c:pt idx="2913">
                  <c:v>58.183999999999997</c:v>
                </c:pt>
                <c:pt idx="2914">
                  <c:v>58.204000000000001</c:v>
                </c:pt>
                <c:pt idx="2915">
                  <c:v>58.223999999999997</c:v>
                </c:pt>
                <c:pt idx="2916">
                  <c:v>58.244</c:v>
                </c:pt>
                <c:pt idx="2917">
                  <c:v>58.264000000000003</c:v>
                </c:pt>
                <c:pt idx="2918">
                  <c:v>58.283999999999999</c:v>
                </c:pt>
                <c:pt idx="2919">
                  <c:v>58.304000000000002</c:v>
                </c:pt>
                <c:pt idx="2920">
                  <c:v>58.325000000000003</c:v>
                </c:pt>
                <c:pt idx="2921">
                  <c:v>58.344999999999999</c:v>
                </c:pt>
                <c:pt idx="2922">
                  <c:v>58.363999999999997</c:v>
                </c:pt>
                <c:pt idx="2923">
                  <c:v>58.384</c:v>
                </c:pt>
                <c:pt idx="2924">
                  <c:v>58.404000000000003</c:v>
                </c:pt>
                <c:pt idx="2925">
                  <c:v>58.423999999999999</c:v>
                </c:pt>
                <c:pt idx="2926">
                  <c:v>58.444000000000003</c:v>
                </c:pt>
                <c:pt idx="2927">
                  <c:v>58.463999999999999</c:v>
                </c:pt>
                <c:pt idx="2928">
                  <c:v>58.484000000000002</c:v>
                </c:pt>
                <c:pt idx="2929">
                  <c:v>58.503999999999998</c:v>
                </c:pt>
                <c:pt idx="2930">
                  <c:v>58.524000000000001</c:v>
                </c:pt>
                <c:pt idx="2931">
                  <c:v>58.543999999999997</c:v>
                </c:pt>
                <c:pt idx="2932">
                  <c:v>58.564</c:v>
                </c:pt>
                <c:pt idx="2933">
                  <c:v>58.584000000000003</c:v>
                </c:pt>
                <c:pt idx="2934">
                  <c:v>58.603999999999999</c:v>
                </c:pt>
                <c:pt idx="2935">
                  <c:v>58.624000000000002</c:v>
                </c:pt>
                <c:pt idx="2936">
                  <c:v>58.643999999999998</c:v>
                </c:pt>
                <c:pt idx="2937">
                  <c:v>58.662999999999997</c:v>
                </c:pt>
                <c:pt idx="2938">
                  <c:v>58.683999999999997</c:v>
                </c:pt>
                <c:pt idx="2939">
                  <c:v>58.703000000000003</c:v>
                </c:pt>
                <c:pt idx="2940">
                  <c:v>58.723999999999997</c:v>
                </c:pt>
                <c:pt idx="2941">
                  <c:v>58.744</c:v>
                </c:pt>
                <c:pt idx="2942">
                  <c:v>58.764000000000003</c:v>
                </c:pt>
                <c:pt idx="2943">
                  <c:v>58.783999999999999</c:v>
                </c:pt>
                <c:pt idx="2944">
                  <c:v>58.804000000000002</c:v>
                </c:pt>
                <c:pt idx="2945">
                  <c:v>58.823</c:v>
                </c:pt>
                <c:pt idx="2946">
                  <c:v>58.844000000000001</c:v>
                </c:pt>
                <c:pt idx="2947">
                  <c:v>58.863999999999997</c:v>
                </c:pt>
                <c:pt idx="2948">
                  <c:v>58.883000000000003</c:v>
                </c:pt>
                <c:pt idx="2949">
                  <c:v>58.902999999999999</c:v>
                </c:pt>
                <c:pt idx="2950">
                  <c:v>58.923000000000002</c:v>
                </c:pt>
                <c:pt idx="2951">
                  <c:v>58.944000000000003</c:v>
                </c:pt>
                <c:pt idx="2952">
                  <c:v>58.963999999999999</c:v>
                </c:pt>
                <c:pt idx="2953">
                  <c:v>58.984000000000002</c:v>
                </c:pt>
                <c:pt idx="2954">
                  <c:v>59.003</c:v>
                </c:pt>
                <c:pt idx="2955">
                  <c:v>59.023000000000003</c:v>
                </c:pt>
                <c:pt idx="2956">
                  <c:v>59.042999999999999</c:v>
                </c:pt>
                <c:pt idx="2957">
                  <c:v>59.063000000000002</c:v>
                </c:pt>
                <c:pt idx="2958">
                  <c:v>59.084000000000003</c:v>
                </c:pt>
                <c:pt idx="2959">
                  <c:v>59.103999999999999</c:v>
                </c:pt>
                <c:pt idx="2960">
                  <c:v>59.122999999999998</c:v>
                </c:pt>
                <c:pt idx="2961">
                  <c:v>59.143000000000001</c:v>
                </c:pt>
                <c:pt idx="2962">
                  <c:v>59.162999999999997</c:v>
                </c:pt>
                <c:pt idx="2963">
                  <c:v>59.183</c:v>
                </c:pt>
                <c:pt idx="2964">
                  <c:v>59.203000000000003</c:v>
                </c:pt>
                <c:pt idx="2965">
                  <c:v>59.222999999999999</c:v>
                </c:pt>
                <c:pt idx="2966">
                  <c:v>59.243000000000002</c:v>
                </c:pt>
                <c:pt idx="2967">
                  <c:v>59.264000000000003</c:v>
                </c:pt>
                <c:pt idx="2968">
                  <c:v>59.283999999999999</c:v>
                </c:pt>
                <c:pt idx="2969">
                  <c:v>59.302999999999997</c:v>
                </c:pt>
                <c:pt idx="2970">
                  <c:v>59.323</c:v>
                </c:pt>
                <c:pt idx="2971">
                  <c:v>59.343000000000004</c:v>
                </c:pt>
                <c:pt idx="2972">
                  <c:v>59.363</c:v>
                </c:pt>
                <c:pt idx="2973">
                  <c:v>59.384</c:v>
                </c:pt>
                <c:pt idx="2974">
                  <c:v>59.402999999999999</c:v>
                </c:pt>
                <c:pt idx="2975">
                  <c:v>59.423000000000002</c:v>
                </c:pt>
                <c:pt idx="2976">
                  <c:v>59.442999999999998</c:v>
                </c:pt>
                <c:pt idx="2977">
                  <c:v>59.462000000000003</c:v>
                </c:pt>
                <c:pt idx="2978">
                  <c:v>59.482999999999997</c:v>
                </c:pt>
                <c:pt idx="2979">
                  <c:v>59.503</c:v>
                </c:pt>
                <c:pt idx="2980">
                  <c:v>59.523000000000003</c:v>
                </c:pt>
                <c:pt idx="2981">
                  <c:v>59.542999999999999</c:v>
                </c:pt>
                <c:pt idx="2982">
                  <c:v>59.563000000000002</c:v>
                </c:pt>
                <c:pt idx="2983">
                  <c:v>59.582000000000001</c:v>
                </c:pt>
                <c:pt idx="2984">
                  <c:v>59.603000000000002</c:v>
                </c:pt>
                <c:pt idx="2985">
                  <c:v>59.622999999999998</c:v>
                </c:pt>
                <c:pt idx="2986">
                  <c:v>59.643000000000001</c:v>
                </c:pt>
                <c:pt idx="2987">
                  <c:v>59.662999999999997</c:v>
                </c:pt>
                <c:pt idx="2988">
                  <c:v>59.683</c:v>
                </c:pt>
                <c:pt idx="2989">
                  <c:v>59.701999999999998</c:v>
                </c:pt>
                <c:pt idx="2990">
                  <c:v>59.722999999999999</c:v>
                </c:pt>
                <c:pt idx="2991">
                  <c:v>59.743000000000002</c:v>
                </c:pt>
                <c:pt idx="2992">
                  <c:v>59.762999999999998</c:v>
                </c:pt>
                <c:pt idx="2993">
                  <c:v>59.783000000000001</c:v>
                </c:pt>
                <c:pt idx="2994">
                  <c:v>59.802</c:v>
                </c:pt>
                <c:pt idx="2995">
                  <c:v>59.823</c:v>
                </c:pt>
                <c:pt idx="2996">
                  <c:v>59.841999999999999</c:v>
                </c:pt>
                <c:pt idx="2997">
                  <c:v>59.863</c:v>
                </c:pt>
                <c:pt idx="2998">
                  <c:v>59.883000000000003</c:v>
                </c:pt>
                <c:pt idx="2999">
                  <c:v>59.902999999999999</c:v>
                </c:pt>
                <c:pt idx="3000">
                  <c:v>59.921999999999997</c:v>
                </c:pt>
                <c:pt idx="3001">
                  <c:v>59.942999999999998</c:v>
                </c:pt>
                <c:pt idx="3002">
                  <c:v>59.963000000000001</c:v>
                </c:pt>
                <c:pt idx="3003">
                  <c:v>59.981999999999999</c:v>
                </c:pt>
                <c:pt idx="3004">
                  <c:v>60.003</c:v>
                </c:pt>
                <c:pt idx="3005">
                  <c:v>60.023000000000003</c:v>
                </c:pt>
                <c:pt idx="3006">
                  <c:v>60.042000000000002</c:v>
                </c:pt>
                <c:pt idx="3007">
                  <c:v>60.061999999999998</c:v>
                </c:pt>
                <c:pt idx="3008">
                  <c:v>60.082000000000001</c:v>
                </c:pt>
                <c:pt idx="3009">
                  <c:v>60.103000000000002</c:v>
                </c:pt>
                <c:pt idx="3010">
                  <c:v>60.122</c:v>
                </c:pt>
                <c:pt idx="3011">
                  <c:v>60.143000000000001</c:v>
                </c:pt>
                <c:pt idx="3012">
                  <c:v>60.161999999999999</c:v>
                </c:pt>
                <c:pt idx="3013">
                  <c:v>60.182000000000002</c:v>
                </c:pt>
                <c:pt idx="3014">
                  <c:v>60.201999999999998</c:v>
                </c:pt>
                <c:pt idx="3015">
                  <c:v>60.222000000000001</c:v>
                </c:pt>
                <c:pt idx="3016">
                  <c:v>60.243000000000002</c:v>
                </c:pt>
                <c:pt idx="3017">
                  <c:v>60.262999999999998</c:v>
                </c:pt>
                <c:pt idx="3018">
                  <c:v>60.283000000000001</c:v>
                </c:pt>
                <c:pt idx="3019">
                  <c:v>60.302999999999997</c:v>
                </c:pt>
                <c:pt idx="3020">
                  <c:v>60.323</c:v>
                </c:pt>
                <c:pt idx="3021">
                  <c:v>60.341999999999999</c:v>
                </c:pt>
                <c:pt idx="3022">
                  <c:v>60.362000000000002</c:v>
                </c:pt>
                <c:pt idx="3023">
                  <c:v>60.381999999999998</c:v>
                </c:pt>
                <c:pt idx="3024">
                  <c:v>60.402000000000001</c:v>
                </c:pt>
                <c:pt idx="3025">
                  <c:v>60.421999999999997</c:v>
                </c:pt>
                <c:pt idx="3026">
                  <c:v>60.442</c:v>
                </c:pt>
                <c:pt idx="3027">
                  <c:v>60.462000000000003</c:v>
                </c:pt>
                <c:pt idx="3028">
                  <c:v>60.481999999999999</c:v>
                </c:pt>
                <c:pt idx="3029">
                  <c:v>60.502000000000002</c:v>
                </c:pt>
                <c:pt idx="3030">
                  <c:v>60.521999999999998</c:v>
                </c:pt>
                <c:pt idx="3031">
                  <c:v>60.542000000000002</c:v>
                </c:pt>
                <c:pt idx="3032">
                  <c:v>60.561999999999998</c:v>
                </c:pt>
                <c:pt idx="3033">
                  <c:v>60.582000000000001</c:v>
                </c:pt>
                <c:pt idx="3034">
                  <c:v>60.600999999999999</c:v>
                </c:pt>
                <c:pt idx="3035">
                  <c:v>60.622</c:v>
                </c:pt>
                <c:pt idx="3036">
                  <c:v>60.642000000000003</c:v>
                </c:pt>
                <c:pt idx="3037">
                  <c:v>60.661999999999999</c:v>
                </c:pt>
                <c:pt idx="3038">
                  <c:v>60.682000000000002</c:v>
                </c:pt>
                <c:pt idx="3039">
                  <c:v>60.701999999999998</c:v>
                </c:pt>
                <c:pt idx="3040">
                  <c:v>60.720999999999997</c:v>
                </c:pt>
                <c:pt idx="3041">
                  <c:v>60.741999999999997</c:v>
                </c:pt>
                <c:pt idx="3042">
                  <c:v>60.762</c:v>
                </c:pt>
                <c:pt idx="3043">
                  <c:v>60.781999999999996</c:v>
                </c:pt>
                <c:pt idx="3044">
                  <c:v>60.802</c:v>
                </c:pt>
                <c:pt idx="3045">
                  <c:v>60.822000000000003</c:v>
                </c:pt>
                <c:pt idx="3046">
                  <c:v>60.841000000000001</c:v>
                </c:pt>
                <c:pt idx="3047">
                  <c:v>60.860999999999997</c:v>
                </c:pt>
                <c:pt idx="3048">
                  <c:v>60.881</c:v>
                </c:pt>
                <c:pt idx="3049">
                  <c:v>60.901000000000003</c:v>
                </c:pt>
                <c:pt idx="3050">
                  <c:v>60.921999999999997</c:v>
                </c:pt>
                <c:pt idx="3051">
                  <c:v>60.941000000000003</c:v>
                </c:pt>
                <c:pt idx="3052">
                  <c:v>60.962000000000003</c:v>
                </c:pt>
                <c:pt idx="3053">
                  <c:v>60.981000000000002</c:v>
                </c:pt>
                <c:pt idx="3054">
                  <c:v>61.000999999999998</c:v>
                </c:pt>
                <c:pt idx="3055">
                  <c:v>61.021999999999998</c:v>
                </c:pt>
                <c:pt idx="3056">
                  <c:v>61.040999999999997</c:v>
                </c:pt>
                <c:pt idx="3057">
                  <c:v>61.061</c:v>
                </c:pt>
                <c:pt idx="3058">
                  <c:v>61.081000000000003</c:v>
                </c:pt>
                <c:pt idx="3059">
                  <c:v>61.100999999999999</c:v>
                </c:pt>
                <c:pt idx="3060">
                  <c:v>61.121000000000002</c:v>
                </c:pt>
                <c:pt idx="3061">
                  <c:v>61.140999999999998</c:v>
                </c:pt>
                <c:pt idx="3062">
                  <c:v>61.161000000000001</c:v>
                </c:pt>
                <c:pt idx="3063">
                  <c:v>61.180999999999997</c:v>
                </c:pt>
                <c:pt idx="3064">
                  <c:v>61.201000000000001</c:v>
                </c:pt>
                <c:pt idx="3065">
                  <c:v>61.220999999999997</c:v>
                </c:pt>
                <c:pt idx="3066">
                  <c:v>61.241</c:v>
                </c:pt>
                <c:pt idx="3067">
                  <c:v>61.261000000000003</c:v>
                </c:pt>
                <c:pt idx="3068">
                  <c:v>61.280999999999999</c:v>
                </c:pt>
                <c:pt idx="3069">
                  <c:v>61.302</c:v>
                </c:pt>
                <c:pt idx="3070">
                  <c:v>61.320999999999998</c:v>
                </c:pt>
                <c:pt idx="3071">
                  <c:v>61.341000000000001</c:v>
                </c:pt>
                <c:pt idx="3072">
                  <c:v>61.362000000000002</c:v>
                </c:pt>
                <c:pt idx="3073">
                  <c:v>61.381</c:v>
                </c:pt>
                <c:pt idx="3074">
                  <c:v>61.401000000000003</c:v>
                </c:pt>
                <c:pt idx="3075">
                  <c:v>61.420999999999999</c:v>
                </c:pt>
                <c:pt idx="3076">
                  <c:v>61.441000000000003</c:v>
                </c:pt>
                <c:pt idx="3077">
                  <c:v>61.460999999999999</c:v>
                </c:pt>
                <c:pt idx="3078">
                  <c:v>61.481000000000002</c:v>
                </c:pt>
                <c:pt idx="3079">
                  <c:v>61.500999999999998</c:v>
                </c:pt>
                <c:pt idx="3080">
                  <c:v>61.521000000000001</c:v>
                </c:pt>
                <c:pt idx="3081">
                  <c:v>61.540999999999997</c:v>
                </c:pt>
                <c:pt idx="3082">
                  <c:v>61.561</c:v>
                </c:pt>
                <c:pt idx="3083">
                  <c:v>61.581000000000003</c:v>
                </c:pt>
                <c:pt idx="3084">
                  <c:v>61.600999999999999</c:v>
                </c:pt>
                <c:pt idx="3085">
                  <c:v>61.621000000000002</c:v>
                </c:pt>
                <c:pt idx="3086">
                  <c:v>61.640999999999998</c:v>
                </c:pt>
                <c:pt idx="3087">
                  <c:v>61.66</c:v>
                </c:pt>
                <c:pt idx="3088">
                  <c:v>61.680999999999997</c:v>
                </c:pt>
                <c:pt idx="3089">
                  <c:v>61.701000000000001</c:v>
                </c:pt>
                <c:pt idx="3090">
                  <c:v>61.720999999999997</c:v>
                </c:pt>
                <c:pt idx="3091">
                  <c:v>61.741</c:v>
                </c:pt>
                <c:pt idx="3092">
                  <c:v>61.761000000000003</c:v>
                </c:pt>
                <c:pt idx="3093">
                  <c:v>61.780999999999999</c:v>
                </c:pt>
                <c:pt idx="3094">
                  <c:v>61.8</c:v>
                </c:pt>
                <c:pt idx="3095">
                  <c:v>61.820999999999998</c:v>
                </c:pt>
                <c:pt idx="3096">
                  <c:v>61.841000000000001</c:v>
                </c:pt>
                <c:pt idx="3097">
                  <c:v>61.86</c:v>
                </c:pt>
                <c:pt idx="3098">
                  <c:v>61.88</c:v>
                </c:pt>
                <c:pt idx="3099">
                  <c:v>61.901000000000003</c:v>
                </c:pt>
                <c:pt idx="3100">
                  <c:v>61.920999999999999</c:v>
                </c:pt>
                <c:pt idx="3101">
                  <c:v>61.941000000000003</c:v>
                </c:pt>
                <c:pt idx="3102">
                  <c:v>61.960999999999999</c:v>
                </c:pt>
                <c:pt idx="3103">
                  <c:v>61.98</c:v>
                </c:pt>
                <c:pt idx="3104">
                  <c:v>62</c:v>
                </c:pt>
                <c:pt idx="3105">
                  <c:v>62.02</c:v>
                </c:pt>
                <c:pt idx="3106">
                  <c:v>62.04</c:v>
                </c:pt>
                <c:pt idx="3107">
                  <c:v>62.06</c:v>
                </c:pt>
                <c:pt idx="3108">
                  <c:v>62.08</c:v>
                </c:pt>
                <c:pt idx="3109">
                  <c:v>62.100999999999999</c:v>
                </c:pt>
                <c:pt idx="3110">
                  <c:v>62.12</c:v>
                </c:pt>
                <c:pt idx="3111">
                  <c:v>62.14</c:v>
                </c:pt>
                <c:pt idx="3112">
                  <c:v>62.16</c:v>
                </c:pt>
                <c:pt idx="3113">
                  <c:v>62.180999999999997</c:v>
                </c:pt>
                <c:pt idx="3114">
                  <c:v>62.201000000000001</c:v>
                </c:pt>
                <c:pt idx="3115">
                  <c:v>62.220999999999997</c:v>
                </c:pt>
                <c:pt idx="3116">
                  <c:v>62.24</c:v>
                </c:pt>
                <c:pt idx="3117">
                  <c:v>62.261000000000003</c:v>
                </c:pt>
                <c:pt idx="3118">
                  <c:v>62.280999999999999</c:v>
                </c:pt>
                <c:pt idx="3119">
                  <c:v>62.3</c:v>
                </c:pt>
                <c:pt idx="3120">
                  <c:v>62.32</c:v>
                </c:pt>
                <c:pt idx="3121">
                  <c:v>62.34</c:v>
                </c:pt>
                <c:pt idx="3122">
                  <c:v>62.36</c:v>
                </c:pt>
                <c:pt idx="3123">
                  <c:v>62.38</c:v>
                </c:pt>
                <c:pt idx="3124">
                  <c:v>62.4</c:v>
                </c:pt>
                <c:pt idx="3125">
                  <c:v>62.42</c:v>
                </c:pt>
                <c:pt idx="3126">
                  <c:v>62.44</c:v>
                </c:pt>
                <c:pt idx="3127">
                  <c:v>62.46</c:v>
                </c:pt>
                <c:pt idx="3128">
                  <c:v>62.48</c:v>
                </c:pt>
                <c:pt idx="3129">
                  <c:v>62.5</c:v>
                </c:pt>
                <c:pt idx="3130">
                  <c:v>62.52</c:v>
                </c:pt>
                <c:pt idx="3131">
                  <c:v>62.54</c:v>
                </c:pt>
                <c:pt idx="3132">
                  <c:v>62.56</c:v>
                </c:pt>
                <c:pt idx="3133">
                  <c:v>62.58</c:v>
                </c:pt>
                <c:pt idx="3134">
                  <c:v>62.6</c:v>
                </c:pt>
                <c:pt idx="3135">
                  <c:v>62.62</c:v>
                </c:pt>
                <c:pt idx="3136">
                  <c:v>62.64</c:v>
                </c:pt>
                <c:pt idx="3137">
                  <c:v>62.66</c:v>
                </c:pt>
                <c:pt idx="3138">
                  <c:v>62.68</c:v>
                </c:pt>
                <c:pt idx="3139">
                  <c:v>62.7</c:v>
                </c:pt>
                <c:pt idx="3140">
                  <c:v>62.72</c:v>
                </c:pt>
                <c:pt idx="3141">
                  <c:v>62.74</c:v>
                </c:pt>
                <c:pt idx="3142">
                  <c:v>62.76</c:v>
                </c:pt>
                <c:pt idx="3143">
                  <c:v>62.779000000000003</c:v>
                </c:pt>
                <c:pt idx="3144">
                  <c:v>62.8</c:v>
                </c:pt>
                <c:pt idx="3145">
                  <c:v>62.82</c:v>
                </c:pt>
                <c:pt idx="3146">
                  <c:v>62.84</c:v>
                </c:pt>
                <c:pt idx="3147">
                  <c:v>62.86</c:v>
                </c:pt>
                <c:pt idx="3148">
                  <c:v>62.878999999999998</c:v>
                </c:pt>
                <c:pt idx="3149">
                  <c:v>62.9</c:v>
                </c:pt>
                <c:pt idx="3150">
                  <c:v>62.918999999999997</c:v>
                </c:pt>
                <c:pt idx="3151">
                  <c:v>62.939</c:v>
                </c:pt>
                <c:pt idx="3152">
                  <c:v>62.96</c:v>
                </c:pt>
                <c:pt idx="3153">
                  <c:v>62.978999999999999</c:v>
                </c:pt>
                <c:pt idx="3154">
                  <c:v>62.999000000000002</c:v>
                </c:pt>
                <c:pt idx="3155">
                  <c:v>63.02</c:v>
                </c:pt>
                <c:pt idx="3156">
                  <c:v>63.039000000000001</c:v>
                </c:pt>
                <c:pt idx="3157">
                  <c:v>63.06</c:v>
                </c:pt>
                <c:pt idx="3158">
                  <c:v>63.079000000000001</c:v>
                </c:pt>
                <c:pt idx="3159">
                  <c:v>63.1</c:v>
                </c:pt>
                <c:pt idx="3160">
                  <c:v>63.119</c:v>
                </c:pt>
                <c:pt idx="3161">
                  <c:v>63.139000000000003</c:v>
                </c:pt>
                <c:pt idx="3162">
                  <c:v>63.16</c:v>
                </c:pt>
                <c:pt idx="3163">
                  <c:v>63.179000000000002</c:v>
                </c:pt>
                <c:pt idx="3164">
                  <c:v>63.2</c:v>
                </c:pt>
                <c:pt idx="3165">
                  <c:v>63.219000000000001</c:v>
                </c:pt>
                <c:pt idx="3166">
                  <c:v>63.238999999999997</c:v>
                </c:pt>
                <c:pt idx="3167">
                  <c:v>63.259</c:v>
                </c:pt>
                <c:pt idx="3168">
                  <c:v>63.279000000000003</c:v>
                </c:pt>
                <c:pt idx="3169">
                  <c:v>63.298999999999999</c:v>
                </c:pt>
                <c:pt idx="3170">
                  <c:v>63.319000000000003</c:v>
                </c:pt>
                <c:pt idx="3171">
                  <c:v>63.338999999999999</c:v>
                </c:pt>
                <c:pt idx="3172">
                  <c:v>63.36</c:v>
                </c:pt>
                <c:pt idx="3173">
                  <c:v>63.378999999999998</c:v>
                </c:pt>
                <c:pt idx="3174">
                  <c:v>63.399000000000001</c:v>
                </c:pt>
                <c:pt idx="3175">
                  <c:v>63.418999999999997</c:v>
                </c:pt>
                <c:pt idx="3176">
                  <c:v>63.44</c:v>
                </c:pt>
                <c:pt idx="3177">
                  <c:v>63.459000000000003</c:v>
                </c:pt>
                <c:pt idx="3178">
                  <c:v>63.478999999999999</c:v>
                </c:pt>
                <c:pt idx="3179">
                  <c:v>63.499000000000002</c:v>
                </c:pt>
                <c:pt idx="3180">
                  <c:v>63.518999999999998</c:v>
                </c:pt>
                <c:pt idx="3181">
                  <c:v>63.539000000000001</c:v>
                </c:pt>
                <c:pt idx="3182">
                  <c:v>63.558999999999997</c:v>
                </c:pt>
                <c:pt idx="3183">
                  <c:v>63.579000000000001</c:v>
                </c:pt>
                <c:pt idx="3184">
                  <c:v>63.598999999999997</c:v>
                </c:pt>
                <c:pt idx="3185">
                  <c:v>63.619</c:v>
                </c:pt>
                <c:pt idx="3186">
                  <c:v>63.639000000000003</c:v>
                </c:pt>
                <c:pt idx="3187">
                  <c:v>63.658999999999999</c:v>
                </c:pt>
                <c:pt idx="3188">
                  <c:v>63.679000000000002</c:v>
                </c:pt>
                <c:pt idx="3189">
                  <c:v>63.698999999999998</c:v>
                </c:pt>
                <c:pt idx="3190">
                  <c:v>63.719000000000001</c:v>
                </c:pt>
                <c:pt idx="3191">
                  <c:v>63.738999999999997</c:v>
                </c:pt>
                <c:pt idx="3192">
                  <c:v>63.759</c:v>
                </c:pt>
                <c:pt idx="3193">
                  <c:v>63.779000000000003</c:v>
                </c:pt>
                <c:pt idx="3194">
                  <c:v>63.798000000000002</c:v>
                </c:pt>
                <c:pt idx="3195">
                  <c:v>63.819000000000003</c:v>
                </c:pt>
                <c:pt idx="3196">
                  <c:v>63.838999999999999</c:v>
                </c:pt>
                <c:pt idx="3197">
                  <c:v>63.857999999999997</c:v>
                </c:pt>
                <c:pt idx="3198">
                  <c:v>63.878999999999998</c:v>
                </c:pt>
                <c:pt idx="3199">
                  <c:v>63.898000000000003</c:v>
                </c:pt>
                <c:pt idx="3200">
                  <c:v>63.917999999999999</c:v>
                </c:pt>
                <c:pt idx="3201">
                  <c:v>63.939</c:v>
                </c:pt>
                <c:pt idx="3202">
                  <c:v>63.959000000000003</c:v>
                </c:pt>
                <c:pt idx="3203">
                  <c:v>63.978000000000002</c:v>
                </c:pt>
                <c:pt idx="3204">
                  <c:v>63.999000000000002</c:v>
                </c:pt>
                <c:pt idx="3205">
                  <c:v>64.018000000000001</c:v>
                </c:pt>
                <c:pt idx="3206">
                  <c:v>64.037999999999997</c:v>
                </c:pt>
                <c:pt idx="3207">
                  <c:v>64.058999999999997</c:v>
                </c:pt>
                <c:pt idx="3208">
                  <c:v>64.078999999999994</c:v>
                </c:pt>
                <c:pt idx="3209">
                  <c:v>64.099000000000004</c:v>
                </c:pt>
                <c:pt idx="3210">
                  <c:v>64.119</c:v>
                </c:pt>
                <c:pt idx="3211">
                  <c:v>64.138999999999996</c:v>
                </c:pt>
                <c:pt idx="3212">
                  <c:v>64.158000000000001</c:v>
                </c:pt>
                <c:pt idx="3213">
                  <c:v>64.179000000000002</c:v>
                </c:pt>
                <c:pt idx="3214">
                  <c:v>64.198999999999998</c:v>
                </c:pt>
                <c:pt idx="3215">
                  <c:v>64.218999999999994</c:v>
                </c:pt>
                <c:pt idx="3216">
                  <c:v>64.238</c:v>
                </c:pt>
                <c:pt idx="3217">
                  <c:v>64.259</c:v>
                </c:pt>
                <c:pt idx="3218">
                  <c:v>64.278000000000006</c:v>
                </c:pt>
                <c:pt idx="3219">
                  <c:v>64.299000000000007</c:v>
                </c:pt>
                <c:pt idx="3220">
                  <c:v>64.317999999999998</c:v>
                </c:pt>
                <c:pt idx="3221">
                  <c:v>64.337999999999994</c:v>
                </c:pt>
                <c:pt idx="3222">
                  <c:v>64.358999999999995</c:v>
                </c:pt>
                <c:pt idx="3223">
                  <c:v>64.378</c:v>
                </c:pt>
                <c:pt idx="3224">
                  <c:v>64.397999999999996</c:v>
                </c:pt>
                <c:pt idx="3225">
                  <c:v>64.418000000000006</c:v>
                </c:pt>
                <c:pt idx="3226">
                  <c:v>64.438000000000002</c:v>
                </c:pt>
                <c:pt idx="3227">
                  <c:v>64.457999999999998</c:v>
                </c:pt>
                <c:pt idx="3228">
                  <c:v>64.478999999999999</c:v>
                </c:pt>
                <c:pt idx="3229">
                  <c:v>64.498000000000005</c:v>
                </c:pt>
                <c:pt idx="3230">
                  <c:v>64.516999999999996</c:v>
                </c:pt>
                <c:pt idx="3231">
                  <c:v>64.537999999999997</c:v>
                </c:pt>
                <c:pt idx="3232">
                  <c:v>64.558000000000007</c:v>
                </c:pt>
                <c:pt idx="3233">
                  <c:v>64.578000000000003</c:v>
                </c:pt>
                <c:pt idx="3234">
                  <c:v>64.597999999999999</c:v>
                </c:pt>
                <c:pt idx="3235">
                  <c:v>64.617999999999995</c:v>
                </c:pt>
                <c:pt idx="3236">
                  <c:v>64.638000000000005</c:v>
                </c:pt>
                <c:pt idx="3237">
                  <c:v>64.658000000000001</c:v>
                </c:pt>
                <c:pt idx="3238">
                  <c:v>64.677999999999997</c:v>
                </c:pt>
                <c:pt idx="3239">
                  <c:v>64.697999999999993</c:v>
                </c:pt>
                <c:pt idx="3240">
                  <c:v>64.718000000000004</c:v>
                </c:pt>
                <c:pt idx="3241">
                  <c:v>64.739000000000004</c:v>
                </c:pt>
                <c:pt idx="3242">
                  <c:v>64.757999999999996</c:v>
                </c:pt>
                <c:pt idx="3243">
                  <c:v>64.778000000000006</c:v>
                </c:pt>
                <c:pt idx="3244">
                  <c:v>64.798000000000002</c:v>
                </c:pt>
                <c:pt idx="3245">
                  <c:v>64.817999999999998</c:v>
                </c:pt>
                <c:pt idx="3246">
                  <c:v>64.837000000000003</c:v>
                </c:pt>
                <c:pt idx="3247">
                  <c:v>64.856999999999999</c:v>
                </c:pt>
                <c:pt idx="3248">
                  <c:v>64.878</c:v>
                </c:pt>
                <c:pt idx="3249">
                  <c:v>64.897999999999996</c:v>
                </c:pt>
                <c:pt idx="3250">
                  <c:v>64.918000000000006</c:v>
                </c:pt>
                <c:pt idx="3251">
                  <c:v>64.938000000000002</c:v>
                </c:pt>
                <c:pt idx="3252">
                  <c:v>64.956999999999994</c:v>
                </c:pt>
                <c:pt idx="3253">
                  <c:v>64.977999999999994</c:v>
                </c:pt>
                <c:pt idx="3254">
                  <c:v>64.998000000000005</c:v>
                </c:pt>
                <c:pt idx="3255">
                  <c:v>65.018000000000001</c:v>
                </c:pt>
                <c:pt idx="3256">
                  <c:v>65.037000000000006</c:v>
                </c:pt>
                <c:pt idx="3257">
                  <c:v>65.057000000000002</c:v>
                </c:pt>
                <c:pt idx="3258">
                  <c:v>65.076999999999998</c:v>
                </c:pt>
                <c:pt idx="3259">
                  <c:v>65.096999999999994</c:v>
                </c:pt>
                <c:pt idx="3260">
                  <c:v>65.117999999999995</c:v>
                </c:pt>
                <c:pt idx="3261">
                  <c:v>65.137</c:v>
                </c:pt>
                <c:pt idx="3262">
                  <c:v>65.156999999999996</c:v>
                </c:pt>
                <c:pt idx="3263">
                  <c:v>65.177999999999997</c:v>
                </c:pt>
                <c:pt idx="3264">
                  <c:v>65.197999999999993</c:v>
                </c:pt>
                <c:pt idx="3265">
                  <c:v>65.218000000000004</c:v>
                </c:pt>
                <c:pt idx="3266">
                  <c:v>65.236999999999995</c:v>
                </c:pt>
                <c:pt idx="3267">
                  <c:v>65.257000000000005</c:v>
                </c:pt>
                <c:pt idx="3268">
                  <c:v>65.277000000000001</c:v>
                </c:pt>
                <c:pt idx="3269">
                  <c:v>65.296999999999997</c:v>
                </c:pt>
                <c:pt idx="3270">
                  <c:v>65.317999999999998</c:v>
                </c:pt>
                <c:pt idx="3271">
                  <c:v>65.337000000000003</c:v>
                </c:pt>
                <c:pt idx="3272">
                  <c:v>65.356999999999999</c:v>
                </c:pt>
                <c:pt idx="3273">
                  <c:v>65.376999999999995</c:v>
                </c:pt>
                <c:pt idx="3274">
                  <c:v>65.397000000000006</c:v>
                </c:pt>
                <c:pt idx="3275">
                  <c:v>65.417000000000002</c:v>
                </c:pt>
                <c:pt idx="3276">
                  <c:v>65.438000000000002</c:v>
                </c:pt>
                <c:pt idx="3277">
                  <c:v>65.457999999999998</c:v>
                </c:pt>
                <c:pt idx="3278">
                  <c:v>65.477999999999994</c:v>
                </c:pt>
                <c:pt idx="3279">
                  <c:v>65.497</c:v>
                </c:pt>
                <c:pt idx="3280">
                  <c:v>65.516999999999996</c:v>
                </c:pt>
                <c:pt idx="3281">
                  <c:v>65.537000000000006</c:v>
                </c:pt>
                <c:pt idx="3282">
                  <c:v>65.557000000000002</c:v>
                </c:pt>
                <c:pt idx="3283">
                  <c:v>65.576999999999998</c:v>
                </c:pt>
                <c:pt idx="3284">
                  <c:v>65.596999999999994</c:v>
                </c:pt>
                <c:pt idx="3285">
                  <c:v>65.617000000000004</c:v>
                </c:pt>
                <c:pt idx="3286">
                  <c:v>65.637</c:v>
                </c:pt>
                <c:pt idx="3287">
                  <c:v>65.656999999999996</c:v>
                </c:pt>
                <c:pt idx="3288">
                  <c:v>65.677000000000007</c:v>
                </c:pt>
                <c:pt idx="3289">
                  <c:v>65.697000000000003</c:v>
                </c:pt>
                <c:pt idx="3290">
                  <c:v>65.716999999999999</c:v>
                </c:pt>
                <c:pt idx="3291">
                  <c:v>65.736999999999995</c:v>
                </c:pt>
                <c:pt idx="3292">
                  <c:v>65.757000000000005</c:v>
                </c:pt>
                <c:pt idx="3293">
                  <c:v>65.777000000000001</c:v>
                </c:pt>
                <c:pt idx="3294">
                  <c:v>65.796999999999997</c:v>
                </c:pt>
                <c:pt idx="3295">
                  <c:v>65.816999999999993</c:v>
                </c:pt>
                <c:pt idx="3296">
                  <c:v>65.837000000000003</c:v>
                </c:pt>
                <c:pt idx="3297">
                  <c:v>65.856999999999999</c:v>
                </c:pt>
                <c:pt idx="3298">
                  <c:v>65.876999999999995</c:v>
                </c:pt>
                <c:pt idx="3299">
                  <c:v>65.896000000000001</c:v>
                </c:pt>
                <c:pt idx="3300">
                  <c:v>65.915999999999997</c:v>
                </c:pt>
                <c:pt idx="3301">
                  <c:v>65.936999999999998</c:v>
                </c:pt>
                <c:pt idx="3302">
                  <c:v>65.956999999999994</c:v>
                </c:pt>
                <c:pt idx="3303">
                  <c:v>65.975999999999999</c:v>
                </c:pt>
                <c:pt idx="3304">
                  <c:v>65.997</c:v>
                </c:pt>
                <c:pt idx="3305">
                  <c:v>66.016000000000005</c:v>
                </c:pt>
                <c:pt idx="3306">
                  <c:v>66.036000000000001</c:v>
                </c:pt>
                <c:pt idx="3307">
                  <c:v>66.057000000000002</c:v>
                </c:pt>
                <c:pt idx="3308">
                  <c:v>66.076999999999998</c:v>
                </c:pt>
                <c:pt idx="3309">
                  <c:v>66.096000000000004</c:v>
                </c:pt>
                <c:pt idx="3310">
                  <c:v>66.116</c:v>
                </c:pt>
                <c:pt idx="3311">
                  <c:v>66.137</c:v>
                </c:pt>
                <c:pt idx="3312">
                  <c:v>66.156999999999996</c:v>
                </c:pt>
                <c:pt idx="3313">
                  <c:v>66.176000000000002</c:v>
                </c:pt>
                <c:pt idx="3314">
                  <c:v>66.197000000000003</c:v>
                </c:pt>
                <c:pt idx="3315">
                  <c:v>66.215999999999994</c:v>
                </c:pt>
                <c:pt idx="3316">
                  <c:v>66.236999999999995</c:v>
                </c:pt>
                <c:pt idx="3317">
                  <c:v>66.257000000000005</c:v>
                </c:pt>
                <c:pt idx="3318">
                  <c:v>66.277000000000001</c:v>
                </c:pt>
                <c:pt idx="3319">
                  <c:v>66.296999999999997</c:v>
                </c:pt>
                <c:pt idx="3320">
                  <c:v>66.316999999999993</c:v>
                </c:pt>
                <c:pt idx="3321">
                  <c:v>66.335999999999999</c:v>
                </c:pt>
                <c:pt idx="3322">
                  <c:v>66.355999999999995</c:v>
                </c:pt>
                <c:pt idx="3323">
                  <c:v>66.376000000000005</c:v>
                </c:pt>
                <c:pt idx="3324">
                  <c:v>66.396000000000001</c:v>
                </c:pt>
                <c:pt idx="3325">
                  <c:v>66.415999999999997</c:v>
                </c:pt>
                <c:pt idx="3326">
                  <c:v>66.436000000000007</c:v>
                </c:pt>
                <c:pt idx="3327">
                  <c:v>66.456999999999994</c:v>
                </c:pt>
                <c:pt idx="3328">
                  <c:v>66.475999999999999</c:v>
                </c:pt>
                <c:pt idx="3329">
                  <c:v>66.495999999999995</c:v>
                </c:pt>
                <c:pt idx="3330">
                  <c:v>66.516000000000005</c:v>
                </c:pt>
                <c:pt idx="3331">
                  <c:v>66.536000000000001</c:v>
                </c:pt>
                <c:pt idx="3332">
                  <c:v>66.555999999999997</c:v>
                </c:pt>
                <c:pt idx="3333">
                  <c:v>66.575999999999993</c:v>
                </c:pt>
                <c:pt idx="3334">
                  <c:v>66.596000000000004</c:v>
                </c:pt>
                <c:pt idx="3335">
                  <c:v>66.616</c:v>
                </c:pt>
                <c:pt idx="3336">
                  <c:v>66.635999999999996</c:v>
                </c:pt>
                <c:pt idx="3337">
                  <c:v>66.656000000000006</c:v>
                </c:pt>
                <c:pt idx="3338">
                  <c:v>66.676000000000002</c:v>
                </c:pt>
                <c:pt idx="3339">
                  <c:v>66.695999999999998</c:v>
                </c:pt>
                <c:pt idx="3340">
                  <c:v>66.715999999999994</c:v>
                </c:pt>
                <c:pt idx="3341">
                  <c:v>66.736000000000004</c:v>
                </c:pt>
                <c:pt idx="3342">
                  <c:v>66.756</c:v>
                </c:pt>
                <c:pt idx="3343">
                  <c:v>66.775999999999996</c:v>
                </c:pt>
                <c:pt idx="3344">
                  <c:v>66.796000000000006</c:v>
                </c:pt>
                <c:pt idx="3345">
                  <c:v>66.814999999999998</c:v>
                </c:pt>
                <c:pt idx="3346">
                  <c:v>66.834999999999994</c:v>
                </c:pt>
                <c:pt idx="3347">
                  <c:v>66.855999999999995</c:v>
                </c:pt>
                <c:pt idx="3348">
                  <c:v>66.876000000000005</c:v>
                </c:pt>
                <c:pt idx="3349">
                  <c:v>66.896000000000001</c:v>
                </c:pt>
                <c:pt idx="3350">
                  <c:v>66.915999999999997</c:v>
                </c:pt>
                <c:pt idx="3351">
                  <c:v>66.935000000000002</c:v>
                </c:pt>
                <c:pt idx="3352">
                  <c:v>66.956000000000003</c:v>
                </c:pt>
                <c:pt idx="3353">
                  <c:v>66.975999999999999</c:v>
                </c:pt>
                <c:pt idx="3354">
                  <c:v>66.995999999999995</c:v>
                </c:pt>
                <c:pt idx="3355">
                  <c:v>67.015000000000001</c:v>
                </c:pt>
                <c:pt idx="3356">
                  <c:v>67.034999999999997</c:v>
                </c:pt>
                <c:pt idx="3357">
                  <c:v>67.055999999999997</c:v>
                </c:pt>
                <c:pt idx="3358">
                  <c:v>67.075999999999993</c:v>
                </c:pt>
                <c:pt idx="3359">
                  <c:v>67.096000000000004</c:v>
                </c:pt>
                <c:pt idx="3360">
                  <c:v>67.114999999999995</c:v>
                </c:pt>
                <c:pt idx="3361">
                  <c:v>67.135000000000005</c:v>
                </c:pt>
                <c:pt idx="3362">
                  <c:v>67.156000000000006</c:v>
                </c:pt>
                <c:pt idx="3363">
                  <c:v>67.174999999999997</c:v>
                </c:pt>
                <c:pt idx="3364">
                  <c:v>67.194999999999993</c:v>
                </c:pt>
                <c:pt idx="3365">
                  <c:v>67.215999999999994</c:v>
                </c:pt>
                <c:pt idx="3366">
                  <c:v>67.234999999999999</c:v>
                </c:pt>
                <c:pt idx="3367">
                  <c:v>67.256</c:v>
                </c:pt>
                <c:pt idx="3368">
                  <c:v>67.275999999999996</c:v>
                </c:pt>
                <c:pt idx="3369">
                  <c:v>67.295000000000002</c:v>
                </c:pt>
                <c:pt idx="3370">
                  <c:v>67.316000000000003</c:v>
                </c:pt>
                <c:pt idx="3371">
                  <c:v>67.334999999999994</c:v>
                </c:pt>
                <c:pt idx="3372">
                  <c:v>67.355999999999995</c:v>
                </c:pt>
                <c:pt idx="3373">
                  <c:v>67.375</c:v>
                </c:pt>
                <c:pt idx="3374">
                  <c:v>67.394999999999996</c:v>
                </c:pt>
                <c:pt idx="3375">
                  <c:v>67.415000000000006</c:v>
                </c:pt>
                <c:pt idx="3376">
                  <c:v>67.435000000000002</c:v>
                </c:pt>
                <c:pt idx="3377">
                  <c:v>67.454999999999998</c:v>
                </c:pt>
                <c:pt idx="3378">
                  <c:v>67.474999999999994</c:v>
                </c:pt>
                <c:pt idx="3379">
                  <c:v>67.495000000000005</c:v>
                </c:pt>
                <c:pt idx="3380">
                  <c:v>67.515000000000001</c:v>
                </c:pt>
                <c:pt idx="3381">
                  <c:v>67.534999999999997</c:v>
                </c:pt>
                <c:pt idx="3382">
                  <c:v>67.555000000000007</c:v>
                </c:pt>
                <c:pt idx="3383">
                  <c:v>67.575000000000003</c:v>
                </c:pt>
                <c:pt idx="3384">
                  <c:v>67.594999999999999</c:v>
                </c:pt>
                <c:pt idx="3385">
                  <c:v>67.614999999999995</c:v>
                </c:pt>
                <c:pt idx="3386">
                  <c:v>67.635999999999996</c:v>
                </c:pt>
                <c:pt idx="3387">
                  <c:v>67.655000000000001</c:v>
                </c:pt>
                <c:pt idx="3388">
                  <c:v>67.674999999999997</c:v>
                </c:pt>
                <c:pt idx="3389">
                  <c:v>67.694999999999993</c:v>
                </c:pt>
                <c:pt idx="3390">
                  <c:v>67.715000000000003</c:v>
                </c:pt>
                <c:pt idx="3391">
                  <c:v>67.734999999999999</c:v>
                </c:pt>
                <c:pt idx="3392">
                  <c:v>67.754999999999995</c:v>
                </c:pt>
                <c:pt idx="3393">
                  <c:v>67.775000000000006</c:v>
                </c:pt>
                <c:pt idx="3394">
                  <c:v>67.795000000000002</c:v>
                </c:pt>
                <c:pt idx="3395">
                  <c:v>67.814999999999998</c:v>
                </c:pt>
                <c:pt idx="3396">
                  <c:v>67.834999999999994</c:v>
                </c:pt>
                <c:pt idx="3397">
                  <c:v>67.855000000000004</c:v>
                </c:pt>
                <c:pt idx="3398">
                  <c:v>67.875</c:v>
                </c:pt>
                <c:pt idx="3399">
                  <c:v>67.894000000000005</c:v>
                </c:pt>
                <c:pt idx="3400">
                  <c:v>67.914000000000001</c:v>
                </c:pt>
                <c:pt idx="3401">
                  <c:v>67.935000000000002</c:v>
                </c:pt>
                <c:pt idx="3402">
                  <c:v>67.954999999999998</c:v>
                </c:pt>
                <c:pt idx="3403">
                  <c:v>67.974999999999994</c:v>
                </c:pt>
                <c:pt idx="3404">
                  <c:v>67.995000000000005</c:v>
                </c:pt>
                <c:pt idx="3405">
                  <c:v>68.015000000000001</c:v>
                </c:pt>
                <c:pt idx="3406">
                  <c:v>68.034999999999997</c:v>
                </c:pt>
                <c:pt idx="3407">
                  <c:v>68.055000000000007</c:v>
                </c:pt>
                <c:pt idx="3408">
                  <c:v>68.075000000000003</c:v>
                </c:pt>
                <c:pt idx="3409">
                  <c:v>68.093999999999994</c:v>
                </c:pt>
                <c:pt idx="3410">
                  <c:v>68.114999999999995</c:v>
                </c:pt>
                <c:pt idx="3411">
                  <c:v>68.135000000000005</c:v>
                </c:pt>
                <c:pt idx="3412">
                  <c:v>68.155000000000001</c:v>
                </c:pt>
                <c:pt idx="3413">
                  <c:v>68.174999999999997</c:v>
                </c:pt>
                <c:pt idx="3414">
                  <c:v>68.194000000000003</c:v>
                </c:pt>
                <c:pt idx="3415">
                  <c:v>68.213999999999999</c:v>
                </c:pt>
                <c:pt idx="3416">
                  <c:v>68.233999999999995</c:v>
                </c:pt>
                <c:pt idx="3417">
                  <c:v>68.254999999999995</c:v>
                </c:pt>
                <c:pt idx="3418">
                  <c:v>68.275000000000006</c:v>
                </c:pt>
                <c:pt idx="3419">
                  <c:v>68.295000000000002</c:v>
                </c:pt>
                <c:pt idx="3420">
                  <c:v>68.313999999999993</c:v>
                </c:pt>
                <c:pt idx="3421">
                  <c:v>68.334999999999994</c:v>
                </c:pt>
                <c:pt idx="3422">
                  <c:v>68.355000000000004</c:v>
                </c:pt>
                <c:pt idx="3423">
                  <c:v>68.375</c:v>
                </c:pt>
                <c:pt idx="3424">
                  <c:v>68.394000000000005</c:v>
                </c:pt>
                <c:pt idx="3425">
                  <c:v>68.415000000000006</c:v>
                </c:pt>
                <c:pt idx="3426">
                  <c:v>68.433999999999997</c:v>
                </c:pt>
                <c:pt idx="3427">
                  <c:v>68.454999999999998</c:v>
                </c:pt>
                <c:pt idx="3428">
                  <c:v>68.474999999999994</c:v>
                </c:pt>
                <c:pt idx="3429">
                  <c:v>68.494</c:v>
                </c:pt>
                <c:pt idx="3430">
                  <c:v>68.513999999999996</c:v>
                </c:pt>
                <c:pt idx="3431">
                  <c:v>68.534000000000006</c:v>
                </c:pt>
                <c:pt idx="3432">
                  <c:v>68.555000000000007</c:v>
                </c:pt>
                <c:pt idx="3433">
                  <c:v>68.573999999999998</c:v>
                </c:pt>
                <c:pt idx="3434">
                  <c:v>68.593999999999994</c:v>
                </c:pt>
              </c:numCache>
            </c:numRef>
          </c:xVal>
          <c:yVal>
            <c:numRef>
              <c:f>'Flax Woven 1'!$E$44:$E$3478</c:f>
              <c:numCache>
                <c:formatCode>General</c:formatCode>
                <c:ptCount val="3435"/>
                <c:pt idx="0">
                  <c:v>0.79700000000000004</c:v>
                </c:pt>
                <c:pt idx="1">
                  <c:v>0.79700000000000004</c:v>
                </c:pt>
                <c:pt idx="2">
                  <c:v>0.79700000000000004</c:v>
                </c:pt>
                <c:pt idx="3">
                  <c:v>0.79700000000000004</c:v>
                </c:pt>
                <c:pt idx="4">
                  <c:v>0.79700000000000004</c:v>
                </c:pt>
                <c:pt idx="5">
                  <c:v>0.79700000000000004</c:v>
                </c:pt>
                <c:pt idx="6">
                  <c:v>0.79700000000000004</c:v>
                </c:pt>
                <c:pt idx="7">
                  <c:v>0.79700000000000004</c:v>
                </c:pt>
                <c:pt idx="8">
                  <c:v>0.79700000000000004</c:v>
                </c:pt>
                <c:pt idx="9">
                  <c:v>0.79700000000000004</c:v>
                </c:pt>
                <c:pt idx="10">
                  <c:v>0.79700000000000004</c:v>
                </c:pt>
                <c:pt idx="11">
                  <c:v>0.79700000000000004</c:v>
                </c:pt>
                <c:pt idx="12">
                  <c:v>0.79700000000000004</c:v>
                </c:pt>
                <c:pt idx="13">
                  <c:v>0.79700000000000004</c:v>
                </c:pt>
                <c:pt idx="14">
                  <c:v>0.79700000000000004</c:v>
                </c:pt>
                <c:pt idx="15">
                  <c:v>0.79700000000000004</c:v>
                </c:pt>
                <c:pt idx="16">
                  <c:v>0.79700000000000004</c:v>
                </c:pt>
                <c:pt idx="17">
                  <c:v>0.79700000000000004</c:v>
                </c:pt>
                <c:pt idx="18">
                  <c:v>0.79700000000000004</c:v>
                </c:pt>
                <c:pt idx="19">
                  <c:v>0.79700000000000004</c:v>
                </c:pt>
                <c:pt idx="20">
                  <c:v>0.95699999999999996</c:v>
                </c:pt>
                <c:pt idx="21">
                  <c:v>0.95699999999999996</c:v>
                </c:pt>
                <c:pt idx="22">
                  <c:v>0.95699999999999996</c:v>
                </c:pt>
                <c:pt idx="23">
                  <c:v>0.95699999999999996</c:v>
                </c:pt>
                <c:pt idx="24">
                  <c:v>0.95699999999999996</c:v>
                </c:pt>
                <c:pt idx="25">
                  <c:v>0.95699999999999996</c:v>
                </c:pt>
                <c:pt idx="26">
                  <c:v>0.95699999999999996</c:v>
                </c:pt>
                <c:pt idx="27">
                  <c:v>0.95699999999999996</c:v>
                </c:pt>
                <c:pt idx="28">
                  <c:v>0.95699999999999996</c:v>
                </c:pt>
                <c:pt idx="29">
                  <c:v>0.95699999999999996</c:v>
                </c:pt>
                <c:pt idx="30">
                  <c:v>1.1160000000000001</c:v>
                </c:pt>
                <c:pt idx="31">
                  <c:v>1.1160000000000001</c:v>
                </c:pt>
                <c:pt idx="32">
                  <c:v>1.1160000000000001</c:v>
                </c:pt>
                <c:pt idx="33">
                  <c:v>1.1160000000000001</c:v>
                </c:pt>
                <c:pt idx="34">
                  <c:v>1.1160000000000001</c:v>
                </c:pt>
                <c:pt idx="35">
                  <c:v>1.1160000000000001</c:v>
                </c:pt>
                <c:pt idx="36">
                  <c:v>1.1160000000000001</c:v>
                </c:pt>
                <c:pt idx="37">
                  <c:v>1.1160000000000001</c:v>
                </c:pt>
                <c:pt idx="38">
                  <c:v>1.276</c:v>
                </c:pt>
                <c:pt idx="39">
                  <c:v>1.276</c:v>
                </c:pt>
                <c:pt idx="40">
                  <c:v>1.276</c:v>
                </c:pt>
                <c:pt idx="41">
                  <c:v>1.276</c:v>
                </c:pt>
                <c:pt idx="42">
                  <c:v>1.276</c:v>
                </c:pt>
                <c:pt idx="43">
                  <c:v>1.4350000000000001</c:v>
                </c:pt>
                <c:pt idx="44">
                  <c:v>1.4350000000000001</c:v>
                </c:pt>
                <c:pt idx="45">
                  <c:v>1.4350000000000001</c:v>
                </c:pt>
                <c:pt idx="46">
                  <c:v>1.4350000000000001</c:v>
                </c:pt>
                <c:pt idx="47">
                  <c:v>1.4350000000000001</c:v>
                </c:pt>
                <c:pt idx="48">
                  <c:v>1.5940000000000001</c:v>
                </c:pt>
                <c:pt idx="49">
                  <c:v>1.5940000000000001</c:v>
                </c:pt>
                <c:pt idx="50">
                  <c:v>1.5940000000000001</c:v>
                </c:pt>
                <c:pt idx="51">
                  <c:v>1.5940000000000001</c:v>
                </c:pt>
                <c:pt idx="52">
                  <c:v>1.5940000000000001</c:v>
                </c:pt>
                <c:pt idx="53">
                  <c:v>1.754</c:v>
                </c:pt>
                <c:pt idx="54">
                  <c:v>1.754</c:v>
                </c:pt>
                <c:pt idx="55">
                  <c:v>1.754</c:v>
                </c:pt>
                <c:pt idx="56">
                  <c:v>1.754</c:v>
                </c:pt>
                <c:pt idx="57">
                  <c:v>1.913</c:v>
                </c:pt>
                <c:pt idx="58">
                  <c:v>1.913</c:v>
                </c:pt>
                <c:pt idx="59">
                  <c:v>1.913</c:v>
                </c:pt>
                <c:pt idx="60">
                  <c:v>1.913</c:v>
                </c:pt>
                <c:pt idx="61">
                  <c:v>2.073</c:v>
                </c:pt>
                <c:pt idx="62">
                  <c:v>2.073</c:v>
                </c:pt>
                <c:pt idx="63">
                  <c:v>2.073</c:v>
                </c:pt>
                <c:pt idx="64">
                  <c:v>2.073</c:v>
                </c:pt>
                <c:pt idx="65">
                  <c:v>2.2320000000000002</c:v>
                </c:pt>
                <c:pt idx="66">
                  <c:v>2.2320000000000002</c:v>
                </c:pt>
                <c:pt idx="67">
                  <c:v>2.2320000000000002</c:v>
                </c:pt>
                <c:pt idx="68">
                  <c:v>2.2320000000000002</c:v>
                </c:pt>
                <c:pt idx="69">
                  <c:v>2.3919999999999999</c:v>
                </c:pt>
                <c:pt idx="70">
                  <c:v>2.3919999999999999</c:v>
                </c:pt>
                <c:pt idx="71">
                  <c:v>2.3919999999999999</c:v>
                </c:pt>
                <c:pt idx="72">
                  <c:v>2.3919999999999999</c:v>
                </c:pt>
                <c:pt idx="73">
                  <c:v>2.5510000000000002</c:v>
                </c:pt>
                <c:pt idx="74">
                  <c:v>2.5510000000000002</c:v>
                </c:pt>
                <c:pt idx="75">
                  <c:v>2.5510000000000002</c:v>
                </c:pt>
                <c:pt idx="76">
                  <c:v>2.5510000000000002</c:v>
                </c:pt>
                <c:pt idx="77">
                  <c:v>2.71</c:v>
                </c:pt>
                <c:pt idx="78">
                  <c:v>2.71</c:v>
                </c:pt>
                <c:pt idx="79">
                  <c:v>2.71</c:v>
                </c:pt>
                <c:pt idx="80">
                  <c:v>2.71</c:v>
                </c:pt>
                <c:pt idx="81">
                  <c:v>2.87</c:v>
                </c:pt>
                <c:pt idx="82">
                  <c:v>2.87</c:v>
                </c:pt>
                <c:pt idx="83">
                  <c:v>2.87</c:v>
                </c:pt>
                <c:pt idx="84">
                  <c:v>2.87</c:v>
                </c:pt>
                <c:pt idx="85">
                  <c:v>3.0289999999999999</c:v>
                </c:pt>
                <c:pt idx="86">
                  <c:v>3.0289999999999999</c:v>
                </c:pt>
                <c:pt idx="87">
                  <c:v>3.0289999999999999</c:v>
                </c:pt>
                <c:pt idx="88">
                  <c:v>3.0289999999999999</c:v>
                </c:pt>
                <c:pt idx="89">
                  <c:v>3.1890000000000001</c:v>
                </c:pt>
                <c:pt idx="90">
                  <c:v>3.1890000000000001</c:v>
                </c:pt>
                <c:pt idx="91">
                  <c:v>3.1890000000000001</c:v>
                </c:pt>
                <c:pt idx="92">
                  <c:v>3.3479999999999999</c:v>
                </c:pt>
                <c:pt idx="93">
                  <c:v>3.3479999999999999</c:v>
                </c:pt>
                <c:pt idx="94">
                  <c:v>3.3479999999999999</c:v>
                </c:pt>
                <c:pt idx="95">
                  <c:v>3.3479999999999999</c:v>
                </c:pt>
                <c:pt idx="96">
                  <c:v>3.508</c:v>
                </c:pt>
                <c:pt idx="97">
                  <c:v>3.508</c:v>
                </c:pt>
                <c:pt idx="98">
                  <c:v>3.508</c:v>
                </c:pt>
                <c:pt idx="99">
                  <c:v>3.508</c:v>
                </c:pt>
                <c:pt idx="100">
                  <c:v>3.6669999999999998</c:v>
                </c:pt>
                <c:pt idx="101">
                  <c:v>3.6669999999999998</c:v>
                </c:pt>
                <c:pt idx="102">
                  <c:v>3.6669999999999998</c:v>
                </c:pt>
                <c:pt idx="103">
                  <c:v>3.6669999999999998</c:v>
                </c:pt>
                <c:pt idx="104">
                  <c:v>3.827</c:v>
                </c:pt>
                <c:pt idx="105">
                  <c:v>3.827</c:v>
                </c:pt>
                <c:pt idx="106">
                  <c:v>3.827</c:v>
                </c:pt>
                <c:pt idx="107">
                  <c:v>3.827</c:v>
                </c:pt>
                <c:pt idx="108">
                  <c:v>3.9860000000000002</c:v>
                </c:pt>
                <c:pt idx="109">
                  <c:v>3.9860000000000002</c:v>
                </c:pt>
                <c:pt idx="110">
                  <c:v>3.9860000000000002</c:v>
                </c:pt>
                <c:pt idx="111">
                  <c:v>3.9860000000000002</c:v>
                </c:pt>
                <c:pt idx="112">
                  <c:v>4.1449999999999996</c:v>
                </c:pt>
                <c:pt idx="113">
                  <c:v>4.1449999999999996</c:v>
                </c:pt>
                <c:pt idx="114">
                  <c:v>4.1449999999999996</c:v>
                </c:pt>
                <c:pt idx="115">
                  <c:v>4.3049999999999997</c:v>
                </c:pt>
                <c:pt idx="116">
                  <c:v>4.3049999999999997</c:v>
                </c:pt>
                <c:pt idx="117">
                  <c:v>4.3049999999999997</c:v>
                </c:pt>
                <c:pt idx="118">
                  <c:v>4.3049999999999997</c:v>
                </c:pt>
                <c:pt idx="119">
                  <c:v>4.4640000000000004</c:v>
                </c:pt>
                <c:pt idx="120">
                  <c:v>4.4640000000000004</c:v>
                </c:pt>
                <c:pt idx="121">
                  <c:v>4.4640000000000004</c:v>
                </c:pt>
                <c:pt idx="122">
                  <c:v>4.4640000000000004</c:v>
                </c:pt>
                <c:pt idx="123">
                  <c:v>4.6239999999999997</c:v>
                </c:pt>
                <c:pt idx="124">
                  <c:v>4.6239999999999997</c:v>
                </c:pt>
                <c:pt idx="125">
                  <c:v>4.6239999999999997</c:v>
                </c:pt>
                <c:pt idx="126">
                  <c:v>4.6239999999999997</c:v>
                </c:pt>
                <c:pt idx="127">
                  <c:v>4.7830000000000004</c:v>
                </c:pt>
                <c:pt idx="128">
                  <c:v>4.7830000000000004</c:v>
                </c:pt>
                <c:pt idx="129">
                  <c:v>4.7830000000000004</c:v>
                </c:pt>
                <c:pt idx="130">
                  <c:v>4.7830000000000004</c:v>
                </c:pt>
                <c:pt idx="131">
                  <c:v>4.9429999999999996</c:v>
                </c:pt>
                <c:pt idx="132">
                  <c:v>4.9429999999999996</c:v>
                </c:pt>
                <c:pt idx="133">
                  <c:v>4.9429999999999996</c:v>
                </c:pt>
                <c:pt idx="134">
                  <c:v>5.1020000000000003</c:v>
                </c:pt>
                <c:pt idx="135">
                  <c:v>5.1020000000000003</c:v>
                </c:pt>
                <c:pt idx="136">
                  <c:v>5.1020000000000003</c:v>
                </c:pt>
                <c:pt idx="137">
                  <c:v>5.1020000000000003</c:v>
                </c:pt>
                <c:pt idx="138">
                  <c:v>5.2610000000000001</c:v>
                </c:pt>
                <c:pt idx="139">
                  <c:v>5.2610000000000001</c:v>
                </c:pt>
                <c:pt idx="140">
                  <c:v>5.2610000000000001</c:v>
                </c:pt>
                <c:pt idx="141">
                  <c:v>5.2610000000000001</c:v>
                </c:pt>
                <c:pt idx="142">
                  <c:v>5.4210000000000003</c:v>
                </c:pt>
                <c:pt idx="143">
                  <c:v>5.4210000000000003</c:v>
                </c:pt>
                <c:pt idx="144">
                  <c:v>5.4210000000000003</c:v>
                </c:pt>
                <c:pt idx="145">
                  <c:v>5.4210000000000003</c:v>
                </c:pt>
                <c:pt idx="146">
                  <c:v>5.58</c:v>
                </c:pt>
                <c:pt idx="147">
                  <c:v>5.58</c:v>
                </c:pt>
                <c:pt idx="148">
                  <c:v>5.58</c:v>
                </c:pt>
                <c:pt idx="149">
                  <c:v>5.58</c:v>
                </c:pt>
                <c:pt idx="150">
                  <c:v>5.74</c:v>
                </c:pt>
                <c:pt idx="151">
                  <c:v>5.74</c:v>
                </c:pt>
                <c:pt idx="152">
                  <c:v>5.74</c:v>
                </c:pt>
                <c:pt idx="153">
                  <c:v>5.74</c:v>
                </c:pt>
                <c:pt idx="154">
                  <c:v>5.899</c:v>
                </c:pt>
                <c:pt idx="155">
                  <c:v>5.899</c:v>
                </c:pt>
                <c:pt idx="156">
                  <c:v>5.899</c:v>
                </c:pt>
                <c:pt idx="157">
                  <c:v>5.899</c:v>
                </c:pt>
                <c:pt idx="158">
                  <c:v>6.0590000000000002</c:v>
                </c:pt>
                <c:pt idx="159">
                  <c:v>6.0590000000000002</c:v>
                </c:pt>
                <c:pt idx="160">
                  <c:v>6.0590000000000002</c:v>
                </c:pt>
                <c:pt idx="161">
                  <c:v>6.0590000000000002</c:v>
                </c:pt>
                <c:pt idx="162">
                  <c:v>6.218</c:v>
                </c:pt>
                <c:pt idx="163">
                  <c:v>6.218</c:v>
                </c:pt>
                <c:pt idx="164">
                  <c:v>6.218</c:v>
                </c:pt>
                <c:pt idx="165">
                  <c:v>6.3780000000000001</c:v>
                </c:pt>
                <c:pt idx="166">
                  <c:v>6.3780000000000001</c:v>
                </c:pt>
                <c:pt idx="167">
                  <c:v>6.3780000000000001</c:v>
                </c:pt>
                <c:pt idx="168">
                  <c:v>6.3780000000000001</c:v>
                </c:pt>
                <c:pt idx="169">
                  <c:v>6.5369999999999999</c:v>
                </c:pt>
                <c:pt idx="170">
                  <c:v>6.5369999999999999</c:v>
                </c:pt>
                <c:pt idx="171">
                  <c:v>6.5369999999999999</c:v>
                </c:pt>
                <c:pt idx="172">
                  <c:v>6.5369999999999999</c:v>
                </c:pt>
                <c:pt idx="173">
                  <c:v>6.6959999999999997</c:v>
                </c:pt>
                <c:pt idx="174">
                  <c:v>6.6959999999999997</c:v>
                </c:pt>
                <c:pt idx="175">
                  <c:v>6.6959999999999997</c:v>
                </c:pt>
                <c:pt idx="176">
                  <c:v>6.6959999999999997</c:v>
                </c:pt>
                <c:pt idx="177">
                  <c:v>6.8559999999999999</c:v>
                </c:pt>
                <c:pt idx="178">
                  <c:v>6.8559999999999999</c:v>
                </c:pt>
                <c:pt idx="179">
                  <c:v>6.8559999999999999</c:v>
                </c:pt>
                <c:pt idx="180">
                  <c:v>6.8559999999999999</c:v>
                </c:pt>
                <c:pt idx="181">
                  <c:v>7.0149999999999997</c:v>
                </c:pt>
                <c:pt idx="182">
                  <c:v>7.0149999999999997</c:v>
                </c:pt>
                <c:pt idx="183">
                  <c:v>7.0149999999999997</c:v>
                </c:pt>
                <c:pt idx="184">
                  <c:v>7.0149999999999997</c:v>
                </c:pt>
                <c:pt idx="185">
                  <c:v>7.1749999999999998</c:v>
                </c:pt>
                <c:pt idx="186">
                  <c:v>7.1749999999999998</c:v>
                </c:pt>
                <c:pt idx="187">
                  <c:v>7.1749999999999998</c:v>
                </c:pt>
                <c:pt idx="188">
                  <c:v>7.1749999999999998</c:v>
                </c:pt>
                <c:pt idx="189">
                  <c:v>7.3339999999999996</c:v>
                </c:pt>
                <c:pt idx="190">
                  <c:v>7.3339999999999996</c:v>
                </c:pt>
                <c:pt idx="191">
                  <c:v>7.3339999999999996</c:v>
                </c:pt>
                <c:pt idx="192">
                  <c:v>7.3339999999999996</c:v>
                </c:pt>
                <c:pt idx="193">
                  <c:v>7.4939999999999998</c:v>
                </c:pt>
                <c:pt idx="194">
                  <c:v>7.4939999999999998</c:v>
                </c:pt>
                <c:pt idx="195">
                  <c:v>7.4939999999999998</c:v>
                </c:pt>
                <c:pt idx="196">
                  <c:v>7.4939999999999998</c:v>
                </c:pt>
                <c:pt idx="197">
                  <c:v>7.6529999999999996</c:v>
                </c:pt>
                <c:pt idx="198">
                  <c:v>7.6529999999999996</c:v>
                </c:pt>
                <c:pt idx="199">
                  <c:v>7.6529999999999996</c:v>
                </c:pt>
                <c:pt idx="200">
                  <c:v>7.6529999999999996</c:v>
                </c:pt>
                <c:pt idx="201">
                  <c:v>7.8129999999999997</c:v>
                </c:pt>
                <c:pt idx="202">
                  <c:v>7.8129999999999997</c:v>
                </c:pt>
                <c:pt idx="203">
                  <c:v>7.8129999999999997</c:v>
                </c:pt>
                <c:pt idx="204">
                  <c:v>7.8129999999999997</c:v>
                </c:pt>
                <c:pt idx="205">
                  <c:v>7.9720000000000004</c:v>
                </c:pt>
                <c:pt idx="206">
                  <c:v>7.9720000000000004</c:v>
                </c:pt>
                <c:pt idx="207">
                  <c:v>7.9720000000000004</c:v>
                </c:pt>
                <c:pt idx="208">
                  <c:v>7.9720000000000004</c:v>
                </c:pt>
                <c:pt idx="209">
                  <c:v>8.1310000000000002</c:v>
                </c:pt>
                <c:pt idx="210">
                  <c:v>8.1310000000000002</c:v>
                </c:pt>
                <c:pt idx="211">
                  <c:v>8.1310000000000002</c:v>
                </c:pt>
                <c:pt idx="212">
                  <c:v>8.1310000000000002</c:v>
                </c:pt>
                <c:pt idx="213">
                  <c:v>8.2910000000000004</c:v>
                </c:pt>
                <c:pt idx="214">
                  <c:v>8.2910000000000004</c:v>
                </c:pt>
                <c:pt idx="215">
                  <c:v>8.2910000000000004</c:v>
                </c:pt>
                <c:pt idx="216">
                  <c:v>8.4499999999999993</c:v>
                </c:pt>
                <c:pt idx="217">
                  <c:v>8.4499999999999993</c:v>
                </c:pt>
                <c:pt idx="218">
                  <c:v>8.4499999999999993</c:v>
                </c:pt>
                <c:pt idx="219">
                  <c:v>8.4499999999999993</c:v>
                </c:pt>
                <c:pt idx="220">
                  <c:v>8.61</c:v>
                </c:pt>
                <c:pt idx="221">
                  <c:v>8.61</c:v>
                </c:pt>
                <c:pt idx="222">
                  <c:v>8.61</c:v>
                </c:pt>
                <c:pt idx="223">
                  <c:v>8.61</c:v>
                </c:pt>
                <c:pt idx="224">
                  <c:v>8.7690000000000001</c:v>
                </c:pt>
                <c:pt idx="225">
                  <c:v>8.7690000000000001</c:v>
                </c:pt>
                <c:pt idx="226">
                  <c:v>8.7690000000000001</c:v>
                </c:pt>
                <c:pt idx="227">
                  <c:v>8.7690000000000001</c:v>
                </c:pt>
                <c:pt idx="228">
                  <c:v>8.9290000000000003</c:v>
                </c:pt>
                <c:pt idx="229">
                  <c:v>8.9290000000000003</c:v>
                </c:pt>
                <c:pt idx="230">
                  <c:v>8.9290000000000003</c:v>
                </c:pt>
                <c:pt idx="231">
                  <c:v>8.9290000000000003</c:v>
                </c:pt>
                <c:pt idx="232">
                  <c:v>9.0879999999999992</c:v>
                </c:pt>
                <c:pt idx="233">
                  <c:v>9.0879999999999992</c:v>
                </c:pt>
                <c:pt idx="234">
                  <c:v>9.0879999999999992</c:v>
                </c:pt>
                <c:pt idx="235">
                  <c:v>9.0879999999999992</c:v>
                </c:pt>
                <c:pt idx="236">
                  <c:v>9.2469999999999999</c:v>
                </c:pt>
                <c:pt idx="237">
                  <c:v>9.2469999999999999</c:v>
                </c:pt>
                <c:pt idx="238">
                  <c:v>9.2469999999999999</c:v>
                </c:pt>
                <c:pt idx="239">
                  <c:v>9.2469999999999999</c:v>
                </c:pt>
                <c:pt idx="240">
                  <c:v>9.407</c:v>
                </c:pt>
                <c:pt idx="241">
                  <c:v>9.407</c:v>
                </c:pt>
                <c:pt idx="242">
                  <c:v>9.407</c:v>
                </c:pt>
                <c:pt idx="243">
                  <c:v>9.407</c:v>
                </c:pt>
                <c:pt idx="244">
                  <c:v>9.407</c:v>
                </c:pt>
                <c:pt idx="245">
                  <c:v>9.5660000000000007</c:v>
                </c:pt>
                <c:pt idx="246">
                  <c:v>9.5660000000000007</c:v>
                </c:pt>
                <c:pt idx="247">
                  <c:v>9.5660000000000007</c:v>
                </c:pt>
                <c:pt idx="248">
                  <c:v>9.5660000000000007</c:v>
                </c:pt>
                <c:pt idx="249">
                  <c:v>9.7260000000000009</c:v>
                </c:pt>
                <c:pt idx="250">
                  <c:v>9.7260000000000009</c:v>
                </c:pt>
                <c:pt idx="251">
                  <c:v>9.7260000000000009</c:v>
                </c:pt>
                <c:pt idx="252">
                  <c:v>9.7260000000000009</c:v>
                </c:pt>
                <c:pt idx="253">
                  <c:v>9.8849999999999998</c:v>
                </c:pt>
                <c:pt idx="254">
                  <c:v>9.8849999999999998</c:v>
                </c:pt>
                <c:pt idx="255">
                  <c:v>9.8849999999999998</c:v>
                </c:pt>
                <c:pt idx="256">
                  <c:v>9.8849999999999998</c:v>
                </c:pt>
                <c:pt idx="257">
                  <c:v>10.045</c:v>
                </c:pt>
                <c:pt idx="258">
                  <c:v>10.045</c:v>
                </c:pt>
                <c:pt idx="259">
                  <c:v>10.045</c:v>
                </c:pt>
                <c:pt idx="260">
                  <c:v>10.045</c:v>
                </c:pt>
                <c:pt idx="261">
                  <c:v>10.204000000000001</c:v>
                </c:pt>
                <c:pt idx="262">
                  <c:v>10.204000000000001</c:v>
                </c:pt>
                <c:pt idx="263">
                  <c:v>10.204000000000001</c:v>
                </c:pt>
                <c:pt idx="264">
                  <c:v>10.204000000000001</c:v>
                </c:pt>
                <c:pt idx="265">
                  <c:v>10.364000000000001</c:v>
                </c:pt>
                <c:pt idx="266">
                  <c:v>10.364000000000001</c:v>
                </c:pt>
                <c:pt idx="267">
                  <c:v>10.364000000000001</c:v>
                </c:pt>
                <c:pt idx="268">
                  <c:v>10.364000000000001</c:v>
                </c:pt>
                <c:pt idx="269">
                  <c:v>10.523</c:v>
                </c:pt>
                <c:pt idx="270">
                  <c:v>10.523</c:v>
                </c:pt>
                <c:pt idx="271">
                  <c:v>10.523</c:v>
                </c:pt>
                <c:pt idx="272">
                  <c:v>10.523</c:v>
                </c:pt>
                <c:pt idx="273">
                  <c:v>10.682</c:v>
                </c:pt>
                <c:pt idx="274">
                  <c:v>10.682</c:v>
                </c:pt>
                <c:pt idx="275">
                  <c:v>10.682</c:v>
                </c:pt>
                <c:pt idx="276">
                  <c:v>10.682</c:v>
                </c:pt>
                <c:pt idx="277">
                  <c:v>10.682</c:v>
                </c:pt>
                <c:pt idx="278">
                  <c:v>10.842000000000001</c:v>
                </c:pt>
                <c:pt idx="279">
                  <c:v>10.842000000000001</c:v>
                </c:pt>
                <c:pt idx="280">
                  <c:v>10.842000000000001</c:v>
                </c:pt>
                <c:pt idx="281">
                  <c:v>10.842000000000001</c:v>
                </c:pt>
                <c:pt idx="282">
                  <c:v>11.000999999999999</c:v>
                </c:pt>
                <c:pt idx="283">
                  <c:v>11.000999999999999</c:v>
                </c:pt>
                <c:pt idx="284">
                  <c:v>11.000999999999999</c:v>
                </c:pt>
                <c:pt idx="285">
                  <c:v>11.000999999999999</c:v>
                </c:pt>
                <c:pt idx="286">
                  <c:v>11.161</c:v>
                </c:pt>
                <c:pt idx="287">
                  <c:v>11.161</c:v>
                </c:pt>
                <c:pt idx="288">
                  <c:v>11.161</c:v>
                </c:pt>
                <c:pt idx="289">
                  <c:v>11.161</c:v>
                </c:pt>
                <c:pt idx="290">
                  <c:v>11.32</c:v>
                </c:pt>
                <c:pt idx="291">
                  <c:v>11.32</c:v>
                </c:pt>
                <c:pt idx="292">
                  <c:v>11.32</c:v>
                </c:pt>
                <c:pt idx="293">
                  <c:v>11.32</c:v>
                </c:pt>
                <c:pt idx="294">
                  <c:v>11.48</c:v>
                </c:pt>
                <c:pt idx="295">
                  <c:v>11.48</c:v>
                </c:pt>
                <c:pt idx="296">
                  <c:v>11.48</c:v>
                </c:pt>
                <c:pt idx="297">
                  <c:v>11.48</c:v>
                </c:pt>
                <c:pt idx="298">
                  <c:v>11.48</c:v>
                </c:pt>
                <c:pt idx="299">
                  <c:v>11.638999999999999</c:v>
                </c:pt>
                <c:pt idx="300">
                  <c:v>11.638999999999999</c:v>
                </c:pt>
                <c:pt idx="301">
                  <c:v>11.638999999999999</c:v>
                </c:pt>
                <c:pt idx="302">
                  <c:v>11.638999999999999</c:v>
                </c:pt>
                <c:pt idx="303">
                  <c:v>11.798</c:v>
                </c:pt>
                <c:pt idx="304">
                  <c:v>11.798</c:v>
                </c:pt>
                <c:pt idx="305">
                  <c:v>11.798</c:v>
                </c:pt>
                <c:pt idx="306">
                  <c:v>11.798</c:v>
                </c:pt>
                <c:pt idx="307">
                  <c:v>11.958</c:v>
                </c:pt>
                <c:pt idx="308">
                  <c:v>11.958</c:v>
                </c:pt>
                <c:pt idx="309">
                  <c:v>11.958</c:v>
                </c:pt>
                <c:pt idx="310">
                  <c:v>11.958</c:v>
                </c:pt>
                <c:pt idx="311">
                  <c:v>11.958</c:v>
                </c:pt>
                <c:pt idx="312">
                  <c:v>12.117000000000001</c:v>
                </c:pt>
                <c:pt idx="313">
                  <c:v>12.117000000000001</c:v>
                </c:pt>
                <c:pt idx="314">
                  <c:v>12.117000000000001</c:v>
                </c:pt>
                <c:pt idx="315">
                  <c:v>12.117000000000001</c:v>
                </c:pt>
                <c:pt idx="316">
                  <c:v>12.276999999999999</c:v>
                </c:pt>
                <c:pt idx="317">
                  <c:v>12.276999999999999</c:v>
                </c:pt>
                <c:pt idx="318">
                  <c:v>12.276999999999999</c:v>
                </c:pt>
                <c:pt idx="319">
                  <c:v>12.276999999999999</c:v>
                </c:pt>
                <c:pt idx="320">
                  <c:v>12.436</c:v>
                </c:pt>
                <c:pt idx="321">
                  <c:v>12.436</c:v>
                </c:pt>
                <c:pt idx="322">
                  <c:v>12.436</c:v>
                </c:pt>
                <c:pt idx="323">
                  <c:v>12.436</c:v>
                </c:pt>
                <c:pt idx="324">
                  <c:v>12.596</c:v>
                </c:pt>
                <c:pt idx="325">
                  <c:v>12.596</c:v>
                </c:pt>
                <c:pt idx="326">
                  <c:v>12.596</c:v>
                </c:pt>
                <c:pt idx="327">
                  <c:v>12.596</c:v>
                </c:pt>
                <c:pt idx="328">
                  <c:v>12.596</c:v>
                </c:pt>
                <c:pt idx="329">
                  <c:v>12.755000000000001</c:v>
                </c:pt>
                <c:pt idx="330">
                  <c:v>12.755000000000001</c:v>
                </c:pt>
                <c:pt idx="331">
                  <c:v>12.755000000000001</c:v>
                </c:pt>
                <c:pt idx="332">
                  <c:v>12.755000000000001</c:v>
                </c:pt>
                <c:pt idx="333">
                  <c:v>12.914999999999999</c:v>
                </c:pt>
                <c:pt idx="334">
                  <c:v>12.914999999999999</c:v>
                </c:pt>
                <c:pt idx="335">
                  <c:v>12.914999999999999</c:v>
                </c:pt>
                <c:pt idx="336">
                  <c:v>12.914999999999999</c:v>
                </c:pt>
                <c:pt idx="337">
                  <c:v>12.914999999999999</c:v>
                </c:pt>
                <c:pt idx="338">
                  <c:v>13.074</c:v>
                </c:pt>
                <c:pt idx="339">
                  <c:v>13.074</c:v>
                </c:pt>
                <c:pt idx="340">
                  <c:v>13.074</c:v>
                </c:pt>
                <c:pt idx="341">
                  <c:v>13.074</c:v>
                </c:pt>
                <c:pt idx="342">
                  <c:v>13.233000000000001</c:v>
                </c:pt>
                <c:pt idx="343">
                  <c:v>13.233000000000001</c:v>
                </c:pt>
                <c:pt idx="344">
                  <c:v>13.233000000000001</c:v>
                </c:pt>
                <c:pt idx="345">
                  <c:v>13.233000000000001</c:v>
                </c:pt>
                <c:pt idx="346">
                  <c:v>13.393000000000001</c:v>
                </c:pt>
                <c:pt idx="347">
                  <c:v>13.393000000000001</c:v>
                </c:pt>
                <c:pt idx="348">
                  <c:v>13.393000000000001</c:v>
                </c:pt>
                <c:pt idx="349">
                  <c:v>13.393000000000001</c:v>
                </c:pt>
                <c:pt idx="350">
                  <c:v>13.393000000000001</c:v>
                </c:pt>
                <c:pt idx="351">
                  <c:v>13.552</c:v>
                </c:pt>
                <c:pt idx="352">
                  <c:v>13.552</c:v>
                </c:pt>
                <c:pt idx="353">
                  <c:v>13.552</c:v>
                </c:pt>
                <c:pt idx="354">
                  <c:v>13.552</c:v>
                </c:pt>
                <c:pt idx="355">
                  <c:v>13.712</c:v>
                </c:pt>
                <c:pt idx="356">
                  <c:v>13.712</c:v>
                </c:pt>
                <c:pt idx="357">
                  <c:v>13.712</c:v>
                </c:pt>
                <c:pt idx="358">
                  <c:v>13.712</c:v>
                </c:pt>
                <c:pt idx="359">
                  <c:v>13.871</c:v>
                </c:pt>
                <c:pt idx="360">
                  <c:v>13.871</c:v>
                </c:pt>
                <c:pt idx="361">
                  <c:v>13.871</c:v>
                </c:pt>
                <c:pt idx="362">
                  <c:v>13.871</c:v>
                </c:pt>
                <c:pt idx="363">
                  <c:v>13.871</c:v>
                </c:pt>
                <c:pt idx="364">
                  <c:v>14.031000000000001</c:v>
                </c:pt>
                <c:pt idx="365">
                  <c:v>14.031000000000001</c:v>
                </c:pt>
                <c:pt idx="366">
                  <c:v>14.031000000000001</c:v>
                </c:pt>
                <c:pt idx="367">
                  <c:v>14.031000000000001</c:v>
                </c:pt>
                <c:pt idx="368">
                  <c:v>14.19</c:v>
                </c:pt>
                <c:pt idx="369">
                  <c:v>14.19</c:v>
                </c:pt>
                <c:pt idx="370">
                  <c:v>14.19</c:v>
                </c:pt>
                <c:pt idx="371">
                  <c:v>14.19</c:v>
                </c:pt>
                <c:pt idx="372">
                  <c:v>14.19</c:v>
                </c:pt>
                <c:pt idx="373">
                  <c:v>14.349</c:v>
                </c:pt>
                <c:pt idx="374">
                  <c:v>14.349</c:v>
                </c:pt>
                <c:pt idx="375">
                  <c:v>14.349</c:v>
                </c:pt>
                <c:pt idx="376">
                  <c:v>14.349</c:v>
                </c:pt>
                <c:pt idx="377">
                  <c:v>14.509</c:v>
                </c:pt>
                <c:pt idx="378">
                  <c:v>14.509</c:v>
                </c:pt>
                <c:pt idx="379">
                  <c:v>14.509</c:v>
                </c:pt>
                <c:pt idx="380">
                  <c:v>14.509</c:v>
                </c:pt>
                <c:pt idx="381">
                  <c:v>14.509</c:v>
                </c:pt>
                <c:pt idx="382">
                  <c:v>14.667999999999999</c:v>
                </c:pt>
                <c:pt idx="383">
                  <c:v>14.667999999999999</c:v>
                </c:pt>
                <c:pt idx="384">
                  <c:v>14.667999999999999</c:v>
                </c:pt>
                <c:pt idx="385">
                  <c:v>14.667999999999999</c:v>
                </c:pt>
                <c:pt idx="386">
                  <c:v>14.827999999999999</c:v>
                </c:pt>
                <c:pt idx="387">
                  <c:v>14.827999999999999</c:v>
                </c:pt>
                <c:pt idx="388">
                  <c:v>14.827999999999999</c:v>
                </c:pt>
                <c:pt idx="389">
                  <c:v>14.827999999999999</c:v>
                </c:pt>
                <c:pt idx="390">
                  <c:v>14.987</c:v>
                </c:pt>
                <c:pt idx="391">
                  <c:v>14.987</c:v>
                </c:pt>
                <c:pt idx="392">
                  <c:v>14.987</c:v>
                </c:pt>
                <c:pt idx="393">
                  <c:v>14.987</c:v>
                </c:pt>
                <c:pt idx="394">
                  <c:v>14.987</c:v>
                </c:pt>
                <c:pt idx="395">
                  <c:v>15.147</c:v>
                </c:pt>
                <c:pt idx="396">
                  <c:v>15.147</c:v>
                </c:pt>
                <c:pt idx="397">
                  <c:v>15.147</c:v>
                </c:pt>
                <c:pt idx="398">
                  <c:v>15.147</c:v>
                </c:pt>
                <c:pt idx="399">
                  <c:v>15.305999999999999</c:v>
                </c:pt>
                <c:pt idx="400">
                  <c:v>15.305999999999999</c:v>
                </c:pt>
                <c:pt idx="401">
                  <c:v>15.305999999999999</c:v>
                </c:pt>
                <c:pt idx="402">
                  <c:v>15.305999999999999</c:v>
                </c:pt>
                <c:pt idx="403">
                  <c:v>15.305999999999999</c:v>
                </c:pt>
                <c:pt idx="404">
                  <c:v>15.465999999999999</c:v>
                </c:pt>
                <c:pt idx="405">
                  <c:v>15.465999999999999</c:v>
                </c:pt>
                <c:pt idx="406">
                  <c:v>15.465999999999999</c:v>
                </c:pt>
                <c:pt idx="407">
                  <c:v>15.465999999999999</c:v>
                </c:pt>
                <c:pt idx="408">
                  <c:v>15.625</c:v>
                </c:pt>
                <c:pt idx="409">
                  <c:v>15.625</c:v>
                </c:pt>
                <c:pt idx="410">
                  <c:v>15.625</c:v>
                </c:pt>
                <c:pt idx="411">
                  <c:v>15.625</c:v>
                </c:pt>
                <c:pt idx="412">
                  <c:v>15.625</c:v>
                </c:pt>
                <c:pt idx="413">
                  <c:v>15.784000000000001</c:v>
                </c:pt>
                <c:pt idx="414">
                  <c:v>15.784000000000001</c:v>
                </c:pt>
                <c:pt idx="415">
                  <c:v>15.784000000000001</c:v>
                </c:pt>
                <c:pt idx="416">
                  <c:v>15.784000000000001</c:v>
                </c:pt>
                <c:pt idx="417">
                  <c:v>15.784000000000001</c:v>
                </c:pt>
                <c:pt idx="418">
                  <c:v>15.944000000000001</c:v>
                </c:pt>
                <c:pt idx="419">
                  <c:v>15.944000000000001</c:v>
                </c:pt>
                <c:pt idx="420">
                  <c:v>15.944000000000001</c:v>
                </c:pt>
                <c:pt idx="421">
                  <c:v>15.944000000000001</c:v>
                </c:pt>
                <c:pt idx="422">
                  <c:v>16.103000000000002</c:v>
                </c:pt>
                <c:pt idx="423">
                  <c:v>16.103000000000002</c:v>
                </c:pt>
                <c:pt idx="424">
                  <c:v>16.103000000000002</c:v>
                </c:pt>
                <c:pt idx="425">
                  <c:v>16.103000000000002</c:v>
                </c:pt>
                <c:pt idx="426">
                  <c:v>16.103000000000002</c:v>
                </c:pt>
                <c:pt idx="427">
                  <c:v>16.263000000000002</c:v>
                </c:pt>
                <c:pt idx="428">
                  <c:v>16.263000000000002</c:v>
                </c:pt>
                <c:pt idx="429">
                  <c:v>16.263000000000002</c:v>
                </c:pt>
                <c:pt idx="430">
                  <c:v>16.263000000000002</c:v>
                </c:pt>
                <c:pt idx="431">
                  <c:v>16.263000000000002</c:v>
                </c:pt>
                <c:pt idx="432">
                  <c:v>16.422000000000001</c:v>
                </c:pt>
                <c:pt idx="433">
                  <c:v>16.422000000000001</c:v>
                </c:pt>
                <c:pt idx="434">
                  <c:v>16.422000000000001</c:v>
                </c:pt>
                <c:pt idx="435">
                  <c:v>16.422000000000001</c:v>
                </c:pt>
                <c:pt idx="436">
                  <c:v>16.582000000000001</c:v>
                </c:pt>
                <c:pt idx="437">
                  <c:v>16.582000000000001</c:v>
                </c:pt>
                <c:pt idx="438">
                  <c:v>16.582000000000001</c:v>
                </c:pt>
                <c:pt idx="439">
                  <c:v>16.582000000000001</c:v>
                </c:pt>
                <c:pt idx="440">
                  <c:v>16.582000000000001</c:v>
                </c:pt>
                <c:pt idx="441">
                  <c:v>16.741</c:v>
                </c:pt>
                <c:pt idx="442">
                  <c:v>16.741</c:v>
                </c:pt>
                <c:pt idx="443">
                  <c:v>16.741</c:v>
                </c:pt>
                <c:pt idx="444">
                  <c:v>16.741</c:v>
                </c:pt>
                <c:pt idx="445">
                  <c:v>16.741</c:v>
                </c:pt>
                <c:pt idx="446">
                  <c:v>16.901</c:v>
                </c:pt>
                <c:pt idx="447">
                  <c:v>16.901</c:v>
                </c:pt>
                <c:pt idx="448">
                  <c:v>16.901</c:v>
                </c:pt>
                <c:pt idx="449">
                  <c:v>16.901</c:v>
                </c:pt>
                <c:pt idx="450">
                  <c:v>17.059999999999999</c:v>
                </c:pt>
                <c:pt idx="451">
                  <c:v>17.059999999999999</c:v>
                </c:pt>
                <c:pt idx="452">
                  <c:v>17.059999999999999</c:v>
                </c:pt>
                <c:pt idx="453">
                  <c:v>17.059999999999999</c:v>
                </c:pt>
                <c:pt idx="454">
                  <c:v>17.059999999999999</c:v>
                </c:pt>
                <c:pt idx="455">
                  <c:v>17.219000000000001</c:v>
                </c:pt>
                <c:pt idx="456">
                  <c:v>17.219000000000001</c:v>
                </c:pt>
                <c:pt idx="457">
                  <c:v>17.219000000000001</c:v>
                </c:pt>
                <c:pt idx="458">
                  <c:v>17.219000000000001</c:v>
                </c:pt>
                <c:pt idx="459">
                  <c:v>17.219000000000001</c:v>
                </c:pt>
                <c:pt idx="460">
                  <c:v>17.379000000000001</c:v>
                </c:pt>
                <c:pt idx="461">
                  <c:v>17.379000000000001</c:v>
                </c:pt>
                <c:pt idx="462">
                  <c:v>17.379000000000001</c:v>
                </c:pt>
                <c:pt idx="463">
                  <c:v>17.379000000000001</c:v>
                </c:pt>
                <c:pt idx="464">
                  <c:v>17.538</c:v>
                </c:pt>
                <c:pt idx="465">
                  <c:v>17.538</c:v>
                </c:pt>
                <c:pt idx="466">
                  <c:v>17.538</c:v>
                </c:pt>
                <c:pt idx="467">
                  <c:v>17.538</c:v>
                </c:pt>
                <c:pt idx="468">
                  <c:v>17.538</c:v>
                </c:pt>
                <c:pt idx="469">
                  <c:v>17.698</c:v>
                </c:pt>
                <c:pt idx="470">
                  <c:v>17.698</c:v>
                </c:pt>
                <c:pt idx="471">
                  <c:v>17.698</c:v>
                </c:pt>
                <c:pt idx="472">
                  <c:v>17.698</c:v>
                </c:pt>
                <c:pt idx="473">
                  <c:v>17.698</c:v>
                </c:pt>
                <c:pt idx="474">
                  <c:v>17.856999999999999</c:v>
                </c:pt>
                <c:pt idx="475">
                  <c:v>17.856999999999999</c:v>
                </c:pt>
                <c:pt idx="476">
                  <c:v>17.856999999999999</c:v>
                </c:pt>
                <c:pt idx="477">
                  <c:v>17.856999999999999</c:v>
                </c:pt>
                <c:pt idx="478">
                  <c:v>17.856999999999999</c:v>
                </c:pt>
                <c:pt idx="479">
                  <c:v>18.016999999999999</c:v>
                </c:pt>
                <c:pt idx="480">
                  <c:v>18.016999999999999</c:v>
                </c:pt>
                <c:pt idx="481">
                  <c:v>18.016999999999999</c:v>
                </c:pt>
                <c:pt idx="482">
                  <c:v>18.016999999999999</c:v>
                </c:pt>
                <c:pt idx="483">
                  <c:v>18.175999999999998</c:v>
                </c:pt>
                <c:pt idx="484">
                  <c:v>18.175999999999998</c:v>
                </c:pt>
                <c:pt idx="485">
                  <c:v>18.175999999999998</c:v>
                </c:pt>
                <c:pt idx="486">
                  <c:v>18.175999999999998</c:v>
                </c:pt>
                <c:pt idx="487">
                  <c:v>18.175999999999998</c:v>
                </c:pt>
                <c:pt idx="488">
                  <c:v>18.335000000000001</c:v>
                </c:pt>
                <c:pt idx="489">
                  <c:v>18.335000000000001</c:v>
                </c:pt>
                <c:pt idx="490">
                  <c:v>18.335000000000001</c:v>
                </c:pt>
                <c:pt idx="491">
                  <c:v>18.335000000000001</c:v>
                </c:pt>
                <c:pt idx="492">
                  <c:v>18.335000000000001</c:v>
                </c:pt>
                <c:pt idx="493">
                  <c:v>18.495000000000001</c:v>
                </c:pt>
                <c:pt idx="494">
                  <c:v>18.495000000000001</c:v>
                </c:pt>
                <c:pt idx="495">
                  <c:v>18.495000000000001</c:v>
                </c:pt>
                <c:pt idx="496">
                  <c:v>18.495000000000001</c:v>
                </c:pt>
                <c:pt idx="497">
                  <c:v>18.495000000000001</c:v>
                </c:pt>
                <c:pt idx="498">
                  <c:v>18.654</c:v>
                </c:pt>
                <c:pt idx="499">
                  <c:v>18.654</c:v>
                </c:pt>
                <c:pt idx="500">
                  <c:v>18.654</c:v>
                </c:pt>
                <c:pt idx="501">
                  <c:v>18.654</c:v>
                </c:pt>
                <c:pt idx="502">
                  <c:v>18.654</c:v>
                </c:pt>
                <c:pt idx="503">
                  <c:v>18.814</c:v>
                </c:pt>
                <c:pt idx="504">
                  <c:v>18.814</c:v>
                </c:pt>
                <c:pt idx="505">
                  <c:v>18.814</c:v>
                </c:pt>
                <c:pt idx="506">
                  <c:v>18.814</c:v>
                </c:pt>
                <c:pt idx="507">
                  <c:v>18.972999999999999</c:v>
                </c:pt>
                <c:pt idx="508">
                  <c:v>18.972999999999999</c:v>
                </c:pt>
                <c:pt idx="509">
                  <c:v>18.972999999999999</c:v>
                </c:pt>
                <c:pt idx="510">
                  <c:v>18.972999999999999</c:v>
                </c:pt>
                <c:pt idx="511">
                  <c:v>18.972999999999999</c:v>
                </c:pt>
                <c:pt idx="512">
                  <c:v>19.132999999999999</c:v>
                </c:pt>
                <c:pt idx="513">
                  <c:v>19.132999999999999</c:v>
                </c:pt>
                <c:pt idx="514">
                  <c:v>19.132999999999999</c:v>
                </c:pt>
                <c:pt idx="515">
                  <c:v>19.132999999999999</c:v>
                </c:pt>
                <c:pt idx="516">
                  <c:v>19.132999999999999</c:v>
                </c:pt>
                <c:pt idx="517">
                  <c:v>19.292000000000002</c:v>
                </c:pt>
                <c:pt idx="518">
                  <c:v>19.292000000000002</c:v>
                </c:pt>
                <c:pt idx="519">
                  <c:v>19.292000000000002</c:v>
                </c:pt>
                <c:pt idx="520">
                  <c:v>19.292000000000002</c:v>
                </c:pt>
                <c:pt idx="521">
                  <c:v>19.292000000000002</c:v>
                </c:pt>
                <c:pt idx="522">
                  <c:v>19.452000000000002</c:v>
                </c:pt>
                <c:pt idx="523">
                  <c:v>19.452000000000002</c:v>
                </c:pt>
                <c:pt idx="524">
                  <c:v>19.452000000000002</c:v>
                </c:pt>
                <c:pt idx="525">
                  <c:v>19.452000000000002</c:v>
                </c:pt>
                <c:pt idx="526">
                  <c:v>19.452000000000002</c:v>
                </c:pt>
                <c:pt idx="527">
                  <c:v>19.611000000000001</c:v>
                </c:pt>
                <c:pt idx="528">
                  <c:v>19.611000000000001</c:v>
                </c:pt>
                <c:pt idx="529">
                  <c:v>19.611000000000001</c:v>
                </c:pt>
                <c:pt idx="530">
                  <c:v>19.611000000000001</c:v>
                </c:pt>
                <c:pt idx="531">
                  <c:v>19.611000000000001</c:v>
                </c:pt>
                <c:pt idx="532">
                  <c:v>19.77</c:v>
                </c:pt>
                <c:pt idx="533">
                  <c:v>19.77</c:v>
                </c:pt>
                <c:pt idx="534">
                  <c:v>19.77</c:v>
                </c:pt>
                <c:pt idx="535">
                  <c:v>19.77</c:v>
                </c:pt>
                <c:pt idx="536">
                  <c:v>19.93</c:v>
                </c:pt>
                <c:pt idx="537">
                  <c:v>19.93</c:v>
                </c:pt>
                <c:pt idx="538">
                  <c:v>19.93</c:v>
                </c:pt>
                <c:pt idx="539">
                  <c:v>19.93</c:v>
                </c:pt>
                <c:pt idx="540">
                  <c:v>19.93</c:v>
                </c:pt>
                <c:pt idx="541">
                  <c:v>20.088999999999999</c:v>
                </c:pt>
                <c:pt idx="542">
                  <c:v>20.088999999999999</c:v>
                </c:pt>
                <c:pt idx="543">
                  <c:v>20.088999999999999</c:v>
                </c:pt>
                <c:pt idx="544">
                  <c:v>20.088999999999999</c:v>
                </c:pt>
                <c:pt idx="545">
                  <c:v>20.088999999999999</c:v>
                </c:pt>
                <c:pt idx="546">
                  <c:v>20.248999999999999</c:v>
                </c:pt>
                <c:pt idx="547">
                  <c:v>20.248999999999999</c:v>
                </c:pt>
                <c:pt idx="548">
                  <c:v>20.248999999999999</c:v>
                </c:pt>
                <c:pt idx="549">
                  <c:v>20.248999999999999</c:v>
                </c:pt>
                <c:pt idx="550">
                  <c:v>20.248999999999999</c:v>
                </c:pt>
                <c:pt idx="551">
                  <c:v>20.408000000000001</c:v>
                </c:pt>
                <c:pt idx="552">
                  <c:v>20.408000000000001</c:v>
                </c:pt>
                <c:pt idx="553">
                  <c:v>20.408000000000001</c:v>
                </c:pt>
                <c:pt idx="554">
                  <c:v>20.408000000000001</c:v>
                </c:pt>
                <c:pt idx="555">
                  <c:v>20.408000000000001</c:v>
                </c:pt>
                <c:pt idx="556">
                  <c:v>20.568000000000001</c:v>
                </c:pt>
                <c:pt idx="557">
                  <c:v>20.568000000000001</c:v>
                </c:pt>
                <c:pt idx="558">
                  <c:v>20.568000000000001</c:v>
                </c:pt>
                <c:pt idx="559">
                  <c:v>20.568000000000001</c:v>
                </c:pt>
                <c:pt idx="560">
                  <c:v>20.568000000000001</c:v>
                </c:pt>
                <c:pt idx="561">
                  <c:v>20.727</c:v>
                </c:pt>
                <c:pt idx="562">
                  <c:v>20.727</c:v>
                </c:pt>
                <c:pt idx="563">
                  <c:v>20.727</c:v>
                </c:pt>
                <c:pt idx="564">
                  <c:v>20.727</c:v>
                </c:pt>
                <c:pt idx="565">
                  <c:v>20.727</c:v>
                </c:pt>
                <c:pt idx="566">
                  <c:v>20.885999999999999</c:v>
                </c:pt>
                <c:pt idx="567">
                  <c:v>20.885999999999999</c:v>
                </c:pt>
                <c:pt idx="568">
                  <c:v>20.885999999999999</c:v>
                </c:pt>
                <c:pt idx="569">
                  <c:v>20.885999999999999</c:v>
                </c:pt>
                <c:pt idx="570">
                  <c:v>20.885999999999999</c:v>
                </c:pt>
                <c:pt idx="571">
                  <c:v>21.045999999999999</c:v>
                </c:pt>
                <c:pt idx="572">
                  <c:v>21.045999999999999</c:v>
                </c:pt>
                <c:pt idx="573">
                  <c:v>21.045999999999999</c:v>
                </c:pt>
                <c:pt idx="574">
                  <c:v>21.045999999999999</c:v>
                </c:pt>
                <c:pt idx="575">
                  <c:v>21.204999999999998</c:v>
                </c:pt>
                <c:pt idx="576">
                  <c:v>21.204999999999998</c:v>
                </c:pt>
                <c:pt idx="577">
                  <c:v>21.204999999999998</c:v>
                </c:pt>
                <c:pt idx="578">
                  <c:v>21.204999999999998</c:v>
                </c:pt>
                <c:pt idx="579">
                  <c:v>21.204999999999998</c:v>
                </c:pt>
                <c:pt idx="580">
                  <c:v>21.364999999999998</c:v>
                </c:pt>
                <c:pt idx="581">
                  <c:v>21.364999999999998</c:v>
                </c:pt>
                <c:pt idx="582">
                  <c:v>21.364999999999998</c:v>
                </c:pt>
                <c:pt idx="583">
                  <c:v>21.364999999999998</c:v>
                </c:pt>
                <c:pt idx="584">
                  <c:v>21.364999999999998</c:v>
                </c:pt>
                <c:pt idx="585">
                  <c:v>21.524000000000001</c:v>
                </c:pt>
                <c:pt idx="586">
                  <c:v>21.524000000000001</c:v>
                </c:pt>
                <c:pt idx="587">
                  <c:v>21.524000000000001</c:v>
                </c:pt>
                <c:pt idx="588">
                  <c:v>21.524000000000001</c:v>
                </c:pt>
                <c:pt idx="589">
                  <c:v>21.524000000000001</c:v>
                </c:pt>
                <c:pt idx="590">
                  <c:v>21.684000000000001</c:v>
                </c:pt>
                <c:pt idx="591">
                  <c:v>21.684000000000001</c:v>
                </c:pt>
                <c:pt idx="592">
                  <c:v>21.684000000000001</c:v>
                </c:pt>
                <c:pt idx="593">
                  <c:v>21.684000000000001</c:v>
                </c:pt>
                <c:pt idx="594">
                  <c:v>21.684000000000001</c:v>
                </c:pt>
                <c:pt idx="595">
                  <c:v>21.843</c:v>
                </c:pt>
                <c:pt idx="596">
                  <c:v>21.843</c:v>
                </c:pt>
                <c:pt idx="597">
                  <c:v>21.843</c:v>
                </c:pt>
                <c:pt idx="598">
                  <c:v>21.843</c:v>
                </c:pt>
                <c:pt idx="599">
                  <c:v>21.843</c:v>
                </c:pt>
                <c:pt idx="600">
                  <c:v>22.003</c:v>
                </c:pt>
                <c:pt idx="601">
                  <c:v>22.003</c:v>
                </c:pt>
                <c:pt idx="602">
                  <c:v>22.003</c:v>
                </c:pt>
                <c:pt idx="603">
                  <c:v>22.003</c:v>
                </c:pt>
                <c:pt idx="604">
                  <c:v>22.003</c:v>
                </c:pt>
                <c:pt idx="605">
                  <c:v>22.161999999999999</c:v>
                </c:pt>
                <c:pt idx="606">
                  <c:v>22.161999999999999</c:v>
                </c:pt>
                <c:pt idx="607">
                  <c:v>22.161999999999999</c:v>
                </c:pt>
                <c:pt idx="608">
                  <c:v>22.161999999999999</c:v>
                </c:pt>
                <c:pt idx="609">
                  <c:v>22.161999999999999</c:v>
                </c:pt>
                <c:pt idx="610">
                  <c:v>22.321000000000002</c:v>
                </c:pt>
                <c:pt idx="611">
                  <c:v>22.321000000000002</c:v>
                </c:pt>
                <c:pt idx="612">
                  <c:v>22.321000000000002</c:v>
                </c:pt>
                <c:pt idx="613">
                  <c:v>22.321000000000002</c:v>
                </c:pt>
                <c:pt idx="614">
                  <c:v>22.321000000000002</c:v>
                </c:pt>
                <c:pt idx="615">
                  <c:v>22.481000000000002</c:v>
                </c:pt>
                <c:pt idx="616">
                  <c:v>22.481000000000002</c:v>
                </c:pt>
                <c:pt idx="617">
                  <c:v>22.481000000000002</c:v>
                </c:pt>
                <c:pt idx="618">
                  <c:v>22.481000000000002</c:v>
                </c:pt>
                <c:pt idx="619">
                  <c:v>22.481000000000002</c:v>
                </c:pt>
                <c:pt idx="620">
                  <c:v>22.64</c:v>
                </c:pt>
                <c:pt idx="621">
                  <c:v>22.64</c:v>
                </c:pt>
                <c:pt idx="622">
                  <c:v>22.64</c:v>
                </c:pt>
                <c:pt idx="623">
                  <c:v>22.64</c:v>
                </c:pt>
                <c:pt idx="624">
                  <c:v>22.64</c:v>
                </c:pt>
                <c:pt idx="625">
                  <c:v>22.8</c:v>
                </c:pt>
                <c:pt idx="626">
                  <c:v>22.8</c:v>
                </c:pt>
                <c:pt idx="627">
                  <c:v>22.8</c:v>
                </c:pt>
                <c:pt idx="628">
                  <c:v>22.8</c:v>
                </c:pt>
                <c:pt idx="629">
                  <c:v>22.8</c:v>
                </c:pt>
                <c:pt idx="630">
                  <c:v>22.959</c:v>
                </c:pt>
                <c:pt idx="631">
                  <c:v>22.959</c:v>
                </c:pt>
                <c:pt idx="632">
                  <c:v>22.959</c:v>
                </c:pt>
                <c:pt idx="633">
                  <c:v>22.959</c:v>
                </c:pt>
                <c:pt idx="634">
                  <c:v>22.959</c:v>
                </c:pt>
                <c:pt idx="635">
                  <c:v>23.119</c:v>
                </c:pt>
                <c:pt idx="636">
                  <c:v>23.119</c:v>
                </c:pt>
                <c:pt idx="637">
                  <c:v>23.119</c:v>
                </c:pt>
                <c:pt idx="638">
                  <c:v>23.119</c:v>
                </c:pt>
                <c:pt idx="639">
                  <c:v>23.119</c:v>
                </c:pt>
                <c:pt idx="640">
                  <c:v>23.277999999999999</c:v>
                </c:pt>
                <c:pt idx="641">
                  <c:v>23.277999999999999</c:v>
                </c:pt>
                <c:pt idx="642">
                  <c:v>23.277999999999999</c:v>
                </c:pt>
                <c:pt idx="643">
                  <c:v>23.277999999999999</c:v>
                </c:pt>
                <c:pt idx="644">
                  <c:v>23.277999999999999</c:v>
                </c:pt>
                <c:pt idx="645">
                  <c:v>23.437999999999999</c:v>
                </c:pt>
                <c:pt idx="646">
                  <c:v>23.437999999999999</c:v>
                </c:pt>
                <c:pt idx="647">
                  <c:v>23.437999999999999</c:v>
                </c:pt>
                <c:pt idx="648">
                  <c:v>23.437999999999999</c:v>
                </c:pt>
                <c:pt idx="649">
                  <c:v>23.437999999999999</c:v>
                </c:pt>
                <c:pt idx="650">
                  <c:v>23.597000000000001</c:v>
                </c:pt>
                <c:pt idx="651">
                  <c:v>23.597000000000001</c:v>
                </c:pt>
                <c:pt idx="652">
                  <c:v>23.597000000000001</c:v>
                </c:pt>
                <c:pt idx="653">
                  <c:v>23.597000000000001</c:v>
                </c:pt>
                <c:pt idx="654">
                  <c:v>23.597000000000001</c:v>
                </c:pt>
                <c:pt idx="655">
                  <c:v>23.597000000000001</c:v>
                </c:pt>
                <c:pt idx="656">
                  <c:v>23.756</c:v>
                </c:pt>
                <c:pt idx="657">
                  <c:v>23.756</c:v>
                </c:pt>
                <c:pt idx="658">
                  <c:v>23.756</c:v>
                </c:pt>
                <c:pt idx="659">
                  <c:v>23.756</c:v>
                </c:pt>
                <c:pt idx="660">
                  <c:v>23.756</c:v>
                </c:pt>
                <c:pt idx="661">
                  <c:v>23.916</c:v>
                </c:pt>
                <c:pt idx="662">
                  <c:v>23.916</c:v>
                </c:pt>
                <c:pt idx="663">
                  <c:v>23.916</c:v>
                </c:pt>
                <c:pt idx="664">
                  <c:v>23.916</c:v>
                </c:pt>
                <c:pt idx="665">
                  <c:v>23.916</c:v>
                </c:pt>
                <c:pt idx="666">
                  <c:v>24.074999999999999</c:v>
                </c:pt>
                <c:pt idx="667">
                  <c:v>24.074999999999999</c:v>
                </c:pt>
                <c:pt idx="668">
                  <c:v>24.074999999999999</c:v>
                </c:pt>
                <c:pt idx="669">
                  <c:v>24.074999999999999</c:v>
                </c:pt>
                <c:pt idx="670">
                  <c:v>24.074999999999999</c:v>
                </c:pt>
                <c:pt idx="671">
                  <c:v>24.234999999999999</c:v>
                </c:pt>
                <c:pt idx="672">
                  <c:v>24.234999999999999</c:v>
                </c:pt>
                <c:pt idx="673">
                  <c:v>24.234999999999999</c:v>
                </c:pt>
                <c:pt idx="674">
                  <c:v>24.234999999999999</c:v>
                </c:pt>
                <c:pt idx="675">
                  <c:v>24.234999999999999</c:v>
                </c:pt>
                <c:pt idx="676">
                  <c:v>24.393999999999998</c:v>
                </c:pt>
                <c:pt idx="677">
                  <c:v>24.393999999999998</c:v>
                </c:pt>
                <c:pt idx="678">
                  <c:v>24.393999999999998</c:v>
                </c:pt>
                <c:pt idx="679">
                  <c:v>24.393999999999998</c:v>
                </c:pt>
                <c:pt idx="680">
                  <c:v>24.393999999999998</c:v>
                </c:pt>
                <c:pt idx="681">
                  <c:v>24.553999999999998</c:v>
                </c:pt>
                <c:pt idx="682">
                  <c:v>24.553999999999998</c:v>
                </c:pt>
                <c:pt idx="683">
                  <c:v>24.553999999999998</c:v>
                </c:pt>
                <c:pt idx="684">
                  <c:v>24.553999999999998</c:v>
                </c:pt>
                <c:pt idx="685">
                  <c:v>24.553999999999998</c:v>
                </c:pt>
                <c:pt idx="686">
                  <c:v>24.713000000000001</c:v>
                </c:pt>
                <c:pt idx="687">
                  <c:v>24.713000000000001</c:v>
                </c:pt>
                <c:pt idx="688">
                  <c:v>24.713000000000001</c:v>
                </c:pt>
                <c:pt idx="689">
                  <c:v>24.713000000000001</c:v>
                </c:pt>
                <c:pt idx="690">
                  <c:v>24.713000000000001</c:v>
                </c:pt>
                <c:pt idx="691">
                  <c:v>24.872</c:v>
                </c:pt>
                <c:pt idx="692">
                  <c:v>24.872</c:v>
                </c:pt>
                <c:pt idx="693">
                  <c:v>24.872</c:v>
                </c:pt>
                <c:pt idx="694">
                  <c:v>24.872</c:v>
                </c:pt>
                <c:pt idx="695">
                  <c:v>24.872</c:v>
                </c:pt>
                <c:pt idx="696">
                  <c:v>24.872</c:v>
                </c:pt>
                <c:pt idx="697">
                  <c:v>25.032</c:v>
                </c:pt>
                <c:pt idx="698">
                  <c:v>25.032</c:v>
                </c:pt>
                <c:pt idx="699">
                  <c:v>25.032</c:v>
                </c:pt>
                <c:pt idx="700">
                  <c:v>25.032</c:v>
                </c:pt>
                <c:pt idx="701">
                  <c:v>25.032</c:v>
                </c:pt>
                <c:pt idx="702">
                  <c:v>25.190999999999999</c:v>
                </c:pt>
                <c:pt idx="703">
                  <c:v>25.190999999999999</c:v>
                </c:pt>
                <c:pt idx="704">
                  <c:v>25.190999999999999</c:v>
                </c:pt>
                <c:pt idx="705">
                  <c:v>25.190999999999999</c:v>
                </c:pt>
                <c:pt idx="706">
                  <c:v>25.190999999999999</c:v>
                </c:pt>
                <c:pt idx="707">
                  <c:v>25.350999999999999</c:v>
                </c:pt>
                <c:pt idx="708">
                  <c:v>25.350999999999999</c:v>
                </c:pt>
                <c:pt idx="709">
                  <c:v>25.350999999999999</c:v>
                </c:pt>
                <c:pt idx="710">
                  <c:v>25.350999999999999</c:v>
                </c:pt>
                <c:pt idx="711">
                  <c:v>25.350999999999999</c:v>
                </c:pt>
                <c:pt idx="712">
                  <c:v>25.51</c:v>
                </c:pt>
                <c:pt idx="713">
                  <c:v>25.51</c:v>
                </c:pt>
                <c:pt idx="714">
                  <c:v>25.51</c:v>
                </c:pt>
                <c:pt idx="715">
                  <c:v>25.51</c:v>
                </c:pt>
                <c:pt idx="716">
                  <c:v>25.51</c:v>
                </c:pt>
                <c:pt idx="717">
                  <c:v>25.67</c:v>
                </c:pt>
                <c:pt idx="718">
                  <c:v>25.67</c:v>
                </c:pt>
                <c:pt idx="719">
                  <c:v>25.67</c:v>
                </c:pt>
                <c:pt idx="720">
                  <c:v>25.67</c:v>
                </c:pt>
                <c:pt idx="721">
                  <c:v>25.67</c:v>
                </c:pt>
                <c:pt idx="722">
                  <c:v>25.67</c:v>
                </c:pt>
                <c:pt idx="723">
                  <c:v>25.829000000000001</c:v>
                </c:pt>
                <c:pt idx="724">
                  <c:v>25.829000000000001</c:v>
                </c:pt>
                <c:pt idx="725">
                  <c:v>25.829000000000001</c:v>
                </c:pt>
                <c:pt idx="726">
                  <c:v>25.829000000000001</c:v>
                </c:pt>
                <c:pt idx="727">
                  <c:v>25.829000000000001</c:v>
                </c:pt>
                <c:pt idx="728">
                  <c:v>25.989000000000001</c:v>
                </c:pt>
                <c:pt idx="729">
                  <c:v>25.989000000000001</c:v>
                </c:pt>
                <c:pt idx="730">
                  <c:v>25.989000000000001</c:v>
                </c:pt>
                <c:pt idx="731">
                  <c:v>25.989000000000001</c:v>
                </c:pt>
                <c:pt idx="732">
                  <c:v>25.989000000000001</c:v>
                </c:pt>
                <c:pt idx="733">
                  <c:v>26.148</c:v>
                </c:pt>
                <c:pt idx="734">
                  <c:v>26.148</c:v>
                </c:pt>
                <c:pt idx="735">
                  <c:v>26.148</c:v>
                </c:pt>
                <c:pt idx="736">
                  <c:v>26.148</c:v>
                </c:pt>
                <c:pt idx="737">
                  <c:v>26.148</c:v>
                </c:pt>
                <c:pt idx="738">
                  <c:v>26.306999999999999</c:v>
                </c:pt>
                <c:pt idx="739">
                  <c:v>26.306999999999999</c:v>
                </c:pt>
                <c:pt idx="740">
                  <c:v>26.306999999999999</c:v>
                </c:pt>
                <c:pt idx="741">
                  <c:v>26.306999999999999</c:v>
                </c:pt>
                <c:pt idx="742">
                  <c:v>26.306999999999999</c:v>
                </c:pt>
                <c:pt idx="743">
                  <c:v>26.466999999999999</c:v>
                </c:pt>
                <c:pt idx="744">
                  <c:v>26.466999999999999</c:v>
                </c:pt>
                <c:pt idx="745">
                  <c:v>26.466999999999999</c:v>
                </c:pt>
                <c:pt idx="746">
                  <c:v>26.466999999999999</c:v>
                </c:pt>
                <c:pt idx="747">
                  <c:v>26.466999999999999</c:v>
                </c:pt>
                <c:pt idx="748">
                  <c:v>26.466999999999999</c:v>
                </c:pt>
                <c:pt idx="749">
                  <c:v>26.626000000000001</c:v>
                </c:pt>
                <c:pt idx="750">
                  <c:v>26.626000000000001</c:v>
                </c:pt>
                <c:pt idx="751">
                  <c:v>26.626000000000001</c:v>
                </c:pt>
                <c:pt idx="752">
                  <c:v>26.626000000000001</c:v>
                </c:pt>
                <c:pt idx="753">
                  <c:v>26.626000000000001</c:v>
                </c:pt>
                <c:pt idx="754">
                  <c:v>26.786000000000001</c:v>
                </c:pt>
                <c:pt idx="755">
                  <c:v>26.786000000000001</c:v>
                </c:pt>
                <c:pt idx="756">
                  <c:v>26.786000000000001</c:v>
                </c:pt>
                <c:pt idx="757">
                  <c:v>26.786000000000001</c:v>
                </c:pt>
                <c:pt idx="758">
                  <c:v>26.786000000000001</c:v>
                </c:pt>
                <c:pt idx="759">
                  <c:v>26.945</c:v>
                </c:pt>
                <c:pt idx="760">
                  <c:v>26.945</c:v>
                </c:pt>
                <c:pt idx="761">
                  <c:v>26.945</c:v>
                </c:pt>
                <c:pt idx="762">
                  <c:v>26.945</c:v>
                </c:pt>
                <c:pt idx="763">
                  <c:v>26.945</c:v>
                </c:pt>
                <c:pt idx="764">
                  <c:v>27.105</c:v>
                </c:pt>
                <c:pt idx="765">
                  <c:v>27.105</c:v>
                </c:pt>
                <c:pt idx="766">
                  <c:v>27.105</c:v>
                </c:pt>
                <c:pt idx="767">
                  <c:v>27.105</c:v>
                </c:pt>
                <c:pt idx="768">
                  <c:v>27.105</c:v>
                </c:pt>
                <c:pt idx="769">
                  <c:v>27.105</c:v>
                </c:pt>
                <c:pt idx="770">
                  <c:v>27.263999999999999</c:v>
                </c:pt>
                <c:pt idx="771">
                  <c:v>27.263999999999999</c:v>
                </c:pt>
                <c:pt idx="772">
                  <c:v>27.263999999999999</c:v>
                </c:pt>
                <c:pt idx="773">
                  <c:v>27.263999999999999</c:v>
                </c:pt>
                <c:pt idx="774">
                  <c:v>27.263999999999999</c:v>
                </c:pt>
                <c:pt idx="775">
                  <c:v>27.422999999999998</c:v>
                </c:pt>
                <c:pt idx="776">
                  <c:v>27.422999999999998</c:v>
                </c:pt>
                <c:pt idx="777">
                  <c:v>27.422999999999998</c:v>
                </c:pt>
                <c:pt idx="778">
                  <c:v>27.422999999999998</c:v>
                </c:pt>
                <c:pt idx="779">
                  <c:v>27.422999999999998</c:v>
                </c:pt>
                <c:pt idx="780">
                  <c:v>27.582999999999998</c:v>
                </c:pt>
                <c:pt idx="781">
                  <c:v>27.582999999999998</c:v>
                </c:pt>
                <c:pt idx="782">
                  <c:v>27.582999999999998</c:v>
                </c:pt>
                <c:pt idx="783">
                  <c:v>27.582999999999998</c:v>
                </c:pt>
                <c:pt idx="784">
                  <c:v>27.582999999999998</c:v>
                </c:pt>
                <c:pt idx="785">
                  <c:v>27.742000000000001</c:v>
                </c:pt>
                <c:pt idx="786">
                  <c:v>27.742000000000001</c:v>
                </c:pt>
                <c:pt idx="787">
                  <c:v>27.742000000000001</c:v>
                </c:pt>
                <c:pt idx="788">
                  <c:v>27.742000000000001</c:v>
                </c:pt>
                <c:pt idx="789">
                  <c:v>27.742000000000001</c:v>
                </c:pt>
                <c:pt idx="790">
                  <c:v>27.742000000000001</c:v>
                </c:pt>
                <c:pt idx="791">
                  <c:v>27.902000000000001</c:v>
                </c:pt>
                <c:pt idx="792">
                  <c:v>27.902000000000001</c:v>
                </c:pt>
                <c:pt idx="793">
                  <c:v>27.902000000000001</c:v>
                </c:pt>
                <c:pt idx="794">
                  <c:v>27.902000000000001</c:v>
                </c:pt>
                <c:pt idx="795">
                  <c:v>27.902000000000001</c:v>
                </c:pt>
                <c:pt idx="796">
                  <c:v>28.061</c:v>
                </c:pt>
                <c:pt idx="797">
                  <c:v>28.061</c:v>
                </c:pt>
                <c:pt idx="798">
                  <c:v>28.061</c:v>
                </c:pt>
                <c:pt idx="799">
                  <c:v>28.061</c:v>
                </c:pt>
                <c:pt idx="800">
                  <c:v>28.061</c:v>
                </c:pt>
                <c:pt idx="801">
                  <c:v>28.221</c:v>
                </c:pt>
                <c:pt idx="802">
                  <c:v>28.221</c:v>
                </c:pt>
                <c:pt idx="803">
                  <c:v>28.221</c:v>
                </c:pt>
                <c:pt idx="804">
                  <c:v>28.221</c:v>
                </c:pt>
                <c:pt idx="805">
                  <c:v>28.221</c:v>
                </c:pt>
                <c:pt idx="806">
                  <c:v>28.221</c:v>
                </c:pt>
                <c:pt idx="807">
                  <c:v>28.38</c:v>
                </c:pt>
                <c:pt idx="808">
                  <c:v>28.38</c:v>
                </c:pt>
                <c:pt idx="809">
                  <c:v>28.38</c:v>
                </c:pt>
                <c:pt idx="810">
                  <c:v>28.38</c:v>
                </c:pt>
                <c:pt idx="811">
                  <c:v>28.38</c:v>
                </c:pt>
                <c:pt idx="812">
                  <c:v>28.54</c:v>
                </c:pt>
                <c:pt idx="813">
                  <c:v>28.54</c:v>
                </c:pt>
                <c:pt idx="814">
                  <c:v>28.54</c:v>
                </c:pt>
                <c:pt idx="815">
                  <c:v>28.54</c:v>
                </c:pt>
                <c:pt idx="816">
                  <c:v>28.54</c:v>
                </c:pt>
                <c:pt idx="817">
                  <c:v>28.54</c:v>
                </c:pt>
                <c:pt idx="818">
                  <c:v>28.699000000000002</c:v>
                </c:pt>
                <c:pt idx="819">
                  <c:v>28.699000000000002</c:v>
                </c:pt>
                <c:pt idx="820">
                  <c:v>28.699000000000002</c:v>
                </c:pt>
                <c:pt idx="821">
                  <c:v>28.699000000000002</c:v>
                </c:pt>
                <c:pt idx="822">
                  <c:v>28.699000000000002</c:v>
                </c:pt>
                <c:pt idx="823">
                  <c:v>28.858000000000001</c:v>
                </c:pt>
                <c:pt idx="824">
                  <c:v>28.858000000000001</c:v>
                </c:pt>
                <c:pt idx="825">
                  <c:v>28.858000000000001</c:v>
                </c:pt>
                <c:pt idx="826">
                  <c:v>28.858000000000001</c:v>
                </c:pt>
                <c:pt idx="827">
                  <c:v>28.858000000000001</c:v>
                </c:pt>
                <c:pt idx="828">
                  <c:v>29.018000000000001</c:v>
                </c:pt>
                <c:pt idx="829">
                  <c:v>29.018000000000001</c:v>
                </c:pt>
                <c:pt idx="830">
                  <c:v>29.018000000000001</c:v>
                </c:pt>
                <c:pt idx="831">
                  <c:v>29.018000000000001</c:v>
                </c:pt>
                <c:pt idx="832">
                  <c:v>29.018000000000001</c:v>
                </c:pt>
                <c:pt idx="833">
                  <c:v>29.018000000000001</c:v>
                </c:pt>
                <c:pt idx="834">
                  <c:v>29.177</c:v>
                </c:pt>
                <c:pt idx="835">
                  <c:v>29.177</c:v>
                </c:pt>
                <c:pt idx="836">
                  <c:v>29.177</c:v>
                </c:pt>
                <c:pt idx="837">
                  <c:v>29.177</c:v>
                </c:pt>
                <c:pt idx="838">
                  <c:v>29.177</c:v>
                </c:pt>
                <c:pt idx="839">
                  <c:v>29.337</c:v>
                </c:pt>
                <c:pt idx="840">
                  <c:v>29.337</c:v>
                </c:pt>
                <c:pt idx="841">
                  <c:v>29.337</c:v>
                </c:pt>
                <c:pt idx="842">
                  <c:v>29.337</c:v>
                </c:pt>
                <c:pt idx="843">
                  <c:v>29.337</c:v>
                </c:pt>
                <c:pt idx="844">
                  <c:v>29.337</c:v>
                </c:pt>
                <c:pt idx="845">
                  <c:v>29.495999999999999</c:v>
                </c:pt>
                <c:pt idx="846">
                  <c:v>29.495999999999999</c:v>
                </c:pt>
                <c:pt idx="847">
                  <c:v>29.495999999999999</c:v>
                </c:pt>
                <c:pt idx="848">
                  <c:v>29.495999999999999</c:v>
                </c:pt>
                <c:pt idx="849">
                  <c:v>29.495999999999999</c:v>
                </c:pt>
                <c:pt idx="850">
                  <c:v>29.655999999999999</c:v>
                </c:pt>
                <c:pt idx="851">
                  <c:v>29.655999999999999</c:v>
                </c:pt>
                <c:pt idx="852">
                  <c:v>29.655999999999999</c:v>
                </c:pt>
                <c:pt idx="853">
                  <c:v>29.655999999999999</c:v>
                </c:pt>
                <c:pt idx="854">
                  <c:v>29.655999999999999</c:v>
                </c:pt>
                <c:pt idx="855">
                  <c:v>29.655999999999999</c:v>
                </c:pt>
                <c:pt idx="856">
                  <c:v>29.815000000000001</c:v>
                </c:pt>
                <c:pt idx="857">
                  <c:v>29.815000000000001</c:v>
                </c:pt>
                <c:pt idx="858">
                  <c:v>29.815000000000001</c:v>
                </c:pt>
                <c:pt idx="859">
                  <c:v>29.815000000000001</c:v>
                </c:pt>
                <c:pt idx="860">
                  <c:v>29.815000000000001</c:v>
                </c:pt>
                <c:pt idx="861">
                  <c:v>29.974</c:v>
                </c:pt>
                <c:pt idx="862">
                  <c:v>29.974</c:v>
                </c:pt>
                <c:pt idx="863">
                  <c:v>29.974</c:v>
                </c:pt>
                <c:pt idx="864">
                  <c:v>29.974</c:v>
                </c:pt>
                <c:pt idx="865">
                  <c:v>29.974</c:v>
                </c:pt>
                <c:pt idx="866">
                  <c:v>29.974</c:v>
                </c:pt>
                <c:pt idx="867">
                  <c:v>30.134</c:v>
                </c:pt>
                <c:pt idx="868">
                  <c:v>30.134</c:v>
                </c:pt>
                <c:pt idx="869">
                  <c:v>30.134</c:v>
                </c:pt>
                <c:pt idx="870">
                  <c:v>30.134</c:v>
                </c:pt>
                <c:pt idx="871">
                  <c:v>30.134</c:v>
                </c:pt>
                <c:pt idx="872">
                  <c:v>30.292999999999999</c:v>
                </c:pt>
                <c:pt idx="873">
                  <c:v>30.292999999999999</c:v>
                </c:pt>
                <c:pt idx="874">
                  <c:v>30.292999999999999</c:v>
                </c:pt>
                <c:pt idx="875">
                  <c:v>30.292999999999999</c:v>
                </c:pt>
                <c:pt idx="876">
                  <c:v>30.292999999999999</c:v>
                </c:pt>
                <c:pt idx="877">
                  <c:v>30.292999999999999</c:v>
                </c:pt>
                <c:pt idx="878">
                  <c:v>30.452999999999999</c:v>
                </c:pt>
                <c:pt idx="879">
                  <c:v>30.452999999999999</c:v>
                </c:pt>
                <c:pt idx="880">
                  <c:v>30.452999999999999</c:v>
                </c:pt>
                <c:pt idx="881">
                  <c:v>30.452999999999999</c:v>
                </c:pt>
                <c:pt idx="882">
                  <c:v>30.452999999999999</c:v>
                </c:pt>
                <c:pt idx="883">
                  <c:v>30.611999999999998</c:v>
                </c:pt>
                <c:pt idx="884">
                  <c:v>30.611999999999998</c:v>
                </c:pt>
                <c:pt idx="885">
                  <c:v>30.611999999999998</c:v>
                </c:pt>
                <c:pt idx="886">
                  <c:v>30.611999999999998</c:v>
                </c:pt>
                <c:pt idx="887">
                  <c:v>30.611999999999998</c:v>
                </c:pt>
                <c:pt idx="888">
                  <c:v>30.611999999999998</c:v>
                </c:pt>
                <c:pt idx="889">
                  <c:v>30.771999999999998</c:v>
                </c:pt>
                <c:pt idx="890">
                  <c:v>30.771999999999998</c:v>
                </c:pt>
                <c:pt idx="891">
                  <c:v>30.771999999999998</c:v>
                </c:pt>
                <c:pt idx="892">
                  <c:v>30.771999999999998</c:v>
                </c:pt>
                <c:pt idx="893">
                  <c:v>30.771999999999998</c:v>
                </c:pt>
                <c:pt idx="894">
                  <c:v>30.931000000000001</c:v>
                </c:pt>
                <c:pt idx="895">
                  <c:v>30.931000000000001</c:v>
                </c:pt>
                <c:pt idx="896">
                  <c:v>30.931000000000001</c:v>
                </c:pt>
                <c:pt idx="897">
                  <c:v>30.931000000000001</c:v>
                </c:pt>
                <c:pt idx="898">
                  <c:v>30.931000000000001</c:v>
                </c:pt>
                <c:pt idx="899">
                  <c:v>30.931000000000001</c:v>
                </c:pt>
                <c:pt idx="900">
                  <c:v>31.091000000000001</c:v>
                </c:pt>
                <c:pt idx="901">
                  <c:v>31.091000000000001</c:v>
                </c:pt>
                <c:pt idx="902">
                  <c:v>31.091000000000001</c:v>
                </c:pt>
                <c:pt idx="903">
                  <c:v>31.091000000000001</c:v>
                </c:pt>
                <c:pt idx="904">
                  <c:v>31.091000000000001</c:v>
                </c:pt>
                <c:pt idx="905">
                  <c:v>31.25</c:v>
                </c:pt>
                <c:pt idx="906">
                  <c:v>31.25</c:v>
                </c:pt>
                <c:pt idx="907">
                  <c:v>31.25</c:v>
                </c:pt>
                <c:pt idx="908">
                  <c:v>31.25</c:v>
                </c:pt>
                <c:pt idx="909">
                  <c:v>31.25</c:v>
                </c:pt>
                <c:pt idx="910">
                  <c:v>31.25</c:v>
                </c:pt>
                <c:pt idx="911">
                  <c:v>31.408999999999999</c:v>
                </c:pt>
                <c:pt idx="912">
                  <c:v>31.408999999999999</c:v>
                </c:pt>
                <c:pt idx="913">
                  <c:v>31.408999999999999</c:v>
                </c:pt>
                <c:pt idx="914">
                  <c:v>31.408999999999999</c:v>
                </c:pt>
                <c:pt idx="915">
                  <c:v>31.408999999999999</c:v>
                </c:pt>
                <c:pt idx="916">
                  <c:v>31.568999999999999</c:v>
                </c:pt>
                <c:pt idx="917">
                  <c:v>31.568999999999999</c:v>
                </c:pt>
                <c:pt idx="918">
                  <c:v>31.568999999999999</c:v>
                </c:pt>
                <c:pt idx="919">
                  <c:v>31.568999999999999</c:v>
                </c:pt>
                <c:pt idx="920">
                  <c:v>31.568999999999999</c:v>
                </c:pt>
                <c:pt idx="921">
                  <c:v>31.568999999999999</c:v>
                </c:pt>
                <c:pt idx="922">
                  <c:v>31.728000000000002</c:v>
                </c:pt>
                <c:pt idx="923">
                  <c:v>31.728000000000002</c:v>
                </c:pt>
                <c:pt idx="924">
                  <c:v>31.728000000000002</c:v>
                </c:pt>
                <c:pt idx="925">
                  <c:v>31.728000000000002</c:v>
                </c:pt>
                <c:pt idx="926">
                  <c:v>31.728000000000002</c:v>
                </c:pt>
                <c:pt idx="927">
                  <c:v>31.728000000000002</c:v>
                </c:pt>
                <c:pt idx="928">
                  <c:v>31.888000000000002</c:v>
                </c:pt>
                <c:pt idx="929">
                  <c:v>31.888000000000002</c:v>
                </c:pt>
                <c:pt idx="930">
                  <c:v>31.888000000000002</c:v>
                </c:pt>
                <c:pt idx="931">
                  <c:v>31.888000000000002</c:v>
                </c:pt>
                <c:pt idx="932">
                  <c:v>31.888000000000002</c:v>
                </c:pt>
                <c:pt idx="933">
                  <c:v>32.046999999999997</c:v>
                </c:pt>
                <c:pt idx="934">
                  <c:v>32.046999999999997</c:v>
                </c:pt>
                <c:pt idx="935">
                  <c:v>32.046999999999997</c:v>
                </c:pt>
                <c:pt idx="936">
                  <c:v>32.046999999999997</c:v>
                </c:pt>
                <c:pt idx="937">
                  <c:v>32.046999999999997</c:v>
                </c:pt>
                <c:pt idx="938">
                  <c:v>32.046999999999997</c:v>
                </c:pt>
                <c:pt idx="939">
                  <c:v>32.207000000000001</c:v>
                </c:pt>
                <c:pt idx="940">
                  <c:v>32.207000000000001</c:v>
                </c:pt>
                <c:pt idx="941">
                  <c:v>32.207000000000001</c:v>
                </c:pt>
                <c:pt idx="942">
                  <c:v>32.207000000000001</c:v>
                </c:pt>
                <c:pt idx="943">
                  <c:v>32.207000000000001</c:v>
                </c:pt>
                <c:pt idx="944">
                  <c:v>32.207000000000001</c:v>
                </c:pt>
                <c:pt idx="945">
                  <c:v>32.366</c:v>
                </c:pt>
                <c:pt idx="946">
                  <c:v>32.366</c:v>
                </c:pt>
                <c:pt idx="947">
                  <c:v>32.366</c:v>
                </c:pt>
                <c:pt idx="948">
                  <c:v>32.366</c:v>
                </c:pt>
                <c:pt idx="949">
                  <c:v>32.366</c:v>
                </c:pt>
                <c:pt idx="950">
                  <c:v>32.526000000000003</c:v>
                </c:pt>
                <c:pt idx="951">
                  <c:v>32.526000000000003</c:v>
                </c:pt>
                <c:pt idx="952">
                  <c:v>32.526000000000003</c:v>
                </c:pt>
                <c:pt idx="953">
                  <c:v>32.526000000000003</c:v>
                </c:pt>
                <c:pt idx="954">
                  <c:v>32.526000000000003</c:v>
                </c:pt>
                <c:pt idx="955">
                  <c:v>32.526000000000003</c:v>
                </c:pt>
                <c:pt idx="956">
                  <c:v>32.685000000000002</c:v>
                </c:pt>
                <c:pt idx="957">
                  <c:v>32.685000000000002</c:v>
                </c:pt>
                <c:pt idx="958">
                  <c:v>32.685000000000002</c:v>
                </c:pt>
                <c:pt idx="959">
                  <c:v>32.685000000000002</c:v>
                </c:pt>
                <c:pt idx="960">
                  <c:v>32.685000000000002</c:v>
                </c:pt>
                <c:pt idx="961">
                  <c:v>32.685000000000002</c:v>
                </c:pt>
                <c:pt idx="962">
                  <c:v>32.844000000000001</c:v>
                </c:pt>
                <c:pt idx="963">
                  <c:v>32.844000000000001</c:v>
                </c:pt>
                <c:pt idx="964">
                  <c:v>32.844000000000001</c:v>
                </c:pt>
                <c:pt idx="965">
                  <c:v>32.844000000000001</c:v>
                </c:pt>
                <c:pt idx="966">
                  <c:v>32.844000000000001</c:v>
                </c:pt>
                <c:pt idx="967">
                  <c:v>33.003999999999998</c:v>
                </c:pt>
                <c:pt idx="968">
                  <c:v>33.003999999999998</c:v>
                </c:pt>
                <c:pt idx="969">
                  <c:v>33.003999999999998</c:v>
                </c:pt>
                <c:pt idx="970">
                  <c:v>33.003999999999998</c:v>
                </c:pt>
                <c:pt idx="971">
                  <c:v>33.003999999999998</c:v>
                </c:pt>
                <c:pt idx="972">
                  <c:v>33.003999999999998</c:v>
                </c:pt>
                <c:pt idx="973">
                  <c:v>33.162999999999997</c:v>
                </c:pt>
                <c:pt idx="974">
                  <c:v>33.162999999999997</c:v>
                </c:pt>
                <c:pt idx="975">
                  <c:v>33.162999999999997</c:v>
                </c:pt>
                <c:pt idx="976">
                  <c:v>33.162999999999997</c:v>
                </c:pt>
                <c:pt idx="977">
                  <c:v>33.162999999999997</c:v>
                </c:pt>
                <c:pt idx="978">
                  <c:v>33.162999999999997</c:v>
                </c:pt>
                <c:pt idx="979">
                  <c:v>33.323</c:v>
                </c:pt>
                <c:pt idx="980">
                  <c:v>33.323</c:v>
                </c:pt>
                <c:pt idx="981">
                  <c:v>33.323</c:v>
                </c:pt>
                <c:pt idx="982">
                  <c:v>33.323</c:v>
                </c:pt>
                <c:pt idx="983">
                  <c:v>33.323</c:v>
                </c:pt>
                <c:pt idx="984">
                  <c:v>33.481999999999999</c:v>
                </c:pt>
                <c:pt idx="985">
                  <c:v>33.481999999999999</c:v>
                </c:pt>
                <c:pt idx="986">
                  <c:v>33.481999999999999</c:v>
                </c:pt>
                <c:pt idx="987">
                  <c:v>33.481999999999999</c:v>
                </c:pt>
                <c:pt idx="988">
                  <c:v>33.481999999999999</c:v>
                </c:pt>
                <c:pt idx="989">
                  <c:v>33.481999999999999</c:v>
                </c:pt>
                <c:pt idx="990">
                  <c:v>33.642000000000003</c:v>
                </c:pt>
                <c:pt idx="991">
                  <c:v>33.642000000000003</c:v>
                </c:pt>
                <c:pt idx="992">
                  <c:v>33.642000000000003</c:v>
                </c:pt>
                <c:pt idx="993">
                  <c:v>33.642000000000003</c:v>
                </c:pt>
                <c:pt idx="994">
                  <c:v>33.642000000000003</c:v>
                </c:pt>
                <c:pt idx="995">
                  <c:v>33.642000000000003</c:v>
                </c:pt>
                <c:pt idx="996">
                  <c:v>33.801000000000002</c:v>
                </c:pt>
                <c:pt idx="997">
                  <c:v>33.801000000000002</c:v>
                </c:pt>
                <c:pt idx="998">
                  <c:v>33.801000000000002</c:v>
                </c:pt>
                <c:pt idx="999">
                  <c:v>33.801000000000002</c:v>
                </c:pt>
                <c:pt idx="1000">
                  <c:v>33.801000000000002</c:v>
                </c:pt>
                <c:pt idx="1001">
                  <c:v>33.96</c:v>
                </c:pt>
                <c:pt idx="1002">
                  <c:v>33.96</c:v>
                </c:pt>
                <c:pt idx="1003">
                  <c:v>33.96</c:v>
                </c:pt>
                <c:pt idx="1004">
                  <c:v>33.96</c:v>
                </c:pt>
                <c:pt idx="1005">
                  <c:v>33.96</c:v>
                </c:pt>
                <c:pt idx="1006">
                  <c:v>33.96</c:v>
                </c:pt>
                <c:pt idx="1007">
                  <c:v>34.119999999999997</c:v>
                </c:pt>
                <c:pt idx="1008">
                  <c:v>34.119999999999997</c:v>
                </c:pt>
                <c:pt idx="1009">
                  <c:v>34.119999999999997</c:v>
                </c:pt>
                <c:pt idx="1010">
                  <c:v>34.119999999999997</c:v>
                </c:pt>
                <c:pt idx="1011">
                  <c:v>34.119999999999997</c:v>
                </c:pt>
                <c:pt idx="1012">
                  <c:v>34.119999999999997</c:v>
                </c:pt>
                <c:pt idx="1013">
                  <c:v>34.279000000000003</c:v>
                </c:pt>
                <c:pt idx="1014">
                  <c:v>34.279000000000003</c:v>
                </c:pt>
                <c:pt idx="1015">
                  <c:v>34.279000000000003</c:v>
                </c:pt>
                <c:pt idx="1016">
                  <c:v>34.279000000000003</c:v>
                </c:pt>
                <c:pt idx="1017">
                  <c:v>34.279000000000003</c:v>
                </c:pt>
                <c:pt idx="1018">
                  <c:v>34.279000000000003</c:v>
                </c:pt>
                <c:pt idx="1019">
                  <c:v>34.439</c:v>
                </c:pt>
                <c:pt idx="1020">
                  <c:v>34.439</c:v>
                </c:pt>
                <c:pt idx="1021">
                  <c:v>34.439</c:v>
                </c:pt>
                <c:pt idx="1022">
                  <c:v>34.439</c:v>
                </c:pt>
                <c:pt idx="1023">
                  <c:v>34.439</c:v>
                </c:pt>
                <c:pt idx="1024">
                  <c:v>34.439</c:v>
                </c:pt>
                <c:pt idx="1025">
                  <c:v>34.597999999999999</c:v>
                </c:pt>
                <c:pt idx="1026">
                  <c:v>34.597999999999999</c:v>
                </c:pt>
                <c:pt idx="1027">
                  <c:v>34.597999999999999</c:v>
                </c:pt>
                <c:pt idx="1028">
                  <c:v>34.597999999999999</c:v>
                </c:pt>
                <c:pt idx="1029">
                  <c:v>34.597999999999999</c:v>
                </c:pt>
                <c:pt idx="1030">
                  <c:v>34.758000000000003</c:v>
                </c:pt>
                <c:pt idx="1031">
                  <c:v>34.758000000000003</c:v>
                </c:pt>
                <c:pt idx="1032">
                  <c:v>34.758000000000003</c:v>
                </c:pt>
                <c:pt idx="1033">
                  <c:v>34.758000000000003</c:v>
                </c:pt>
                <c:pt idx="1034">
                  <c:v>34.758000000000003</c:v>
                </c:pt>
                <c:pt idx="1035">
                  <c:v>34.758000000000003</c:v>
                </c:pt>
                <c:pt idx="1036">
                  <c:v>34.917000000000002</c:v>
                </c:pt>
                <c:pt idx="1037">
                  <c:v>34.917000000000002</c:v>
                </c:pt>
                <c:pt idx="1038">
                  <c:v>34.917000000000002</c:v>
                </c:pt>
                <c:pt idx="1039">
                  <c:v>34.917000000000002</c:v>
                </c:pt>
                <c:pt idx="1040">
                  <c:v>34.917000000000002</c:v>
                </c:pt>
                <c:pt idx="1041">
                  <c:v>34.917000000000002</c:v>
                </c:pt>
                <c:pt idx="1042">
                  <c:v>35.076999999999998</c:v>
                </c:pt>
                <c:pt idx="1043">
                  <c:v>35.076999999999998</c:v>
                </c:pt>
                <c:pt idx="1044">
                  <c:v>35.076999999999998</c:v>
                </c:pt>
                <c:pt idx="1045">
                  <c:v>35.076999999999998</c:v>
                </c:pt>
                <c:pt idx="1046">
                  <c:v>35.076999999999998</c:v>
                </c:pt>
                <c:pt idx="1047">
                  <c:v>35.076999999999998</c:v>
                </c:pt>
                <c:pt idx="1048">
                  <c:v>35.235999999999997</c:v>
                </c:pt>
                <c:pt idx="1049">
                  <c:v>35.235999999999997</c:v>
                </c:pt>
                <c:pt idx="1050">
                  <c:v>35.235999999999997</c:v>
                </c:pt>
                <c:pt idx="1051">
                  <c:v>35.235999999999997</c:v>
                </c:pt>
                <c:pt idx="1052">
                  <c:v>35.235999999999997</c:v>
                </c:pt>
                <c:pt idx="1053">
                  <c:v>35.395000000000003</c:v>
                </c:pt>
                <c:pt idx="1054">
                  <c:v>35.395000000000003</c:v>
                </c:pt>
                <c:pt idx="1055">
                  <c:v>35.395000000000003</c:v>
                </c:pt>
                <c:pt idx="1056">
                  <c:v>35.395000000000003</c:v>
                </c:pt>
                <c:pt idx="1057">
                  <c:v>35.395000000000003</c:v>
                </c:pt>
                <c:pt idx="1058">
                  <c:v>35.395000000000003</c:v>
                </c:pt>
                <c:pt idx="1059">
                  <c:v>35.555</c:v>
                </c:pt>
                <c:pt idx="1060">
                  <c:v>35.555</c:v>
                </c:pt>
                <c:pt idx="1061">
                  <c:v>35.555</c:v>
                </c:pt>
                <c:pt idx="1062">
                  <c:v>35.555</c:v>
                </c:pt>
                <c:pt idx="1063">
                  <c:v>35.555</c:v>
                </c:pt>
                <c:pt idx="1064">
                  <c:v>35.555</c:v>
                </c:pt>
                <c:pt idx="1065">
                  <c:v>35.713999999999999</c:v>
                </c:pt>
                <c:pt idx="1066">
                  <c:v>35.713999999999999</c:v>
                </c:pt>
                <c:pt idx="1067">
                  <c:v>35.713999999999999</c:v>
                </c:pt>
                <c:pt idx="1068">
                  <c:v>35.713999999999999</c:v>
                </c:pt>
                <c:pt idx="1069">
                  <c:v>35.713999999999999</c:v>
                </c:pt>
                <c:pt idx="1070">
                  <c:v>35.713999999999999</c:v>
                </c:pt>
                <c:pt idx="1071">
                  <c:v>35.874000000000002</c:v>
                </c:pt>
                <c:pt idx="1072">
                  <c:v>35.874000000000002</c:v>
                </c:pt>
                <c:pt idx="1073">
                  <c:v>35.874000000000002</c:v>
                </c:pt>
                <c:pt idx="1074">
                  <c:v>35.874000000000002</c:v>
                </c:pt>
                <c:pt idx="1075">
                  <c:v>35.874000000000002</c:v>
                </c:pt>
                <c:pt idx="1076">
                  <c:v>35.874000000000002</c:v>
                </c:pt>
                <c:pt idx="1077">
                  <c:v>36.033000000000001</c:v>
                </c:pt>
                <c:pt idx="1078">
                  <c:v>36.033000000000001</c:v>
                </c:pt>
                <c:pt idx="1079">
                  <c:v>36.033000000000001</c:v>
                </c:pt>
                <c:pt idx="1080">
                  <c:v>36.033000000000001</c:v>
                </c:pt>
                <c:pt idx="1081">
                  <c:v>36.033000000000001</c:v>
                </c:pt>
                <c:pt idx="1082">
                  <c:v>36.033000000000001</c:v>
                </c:pt>
                <c:pt idx="1083">
                  <c:v>36.192999999999998</c:v>
                </c:pt>
                <c:pt idx="1084">
                  <c:v>36.192999999999998</c:v>
                </c:pt>
                <c:pt idx="1085">
                  <c:v>36.192999999999998</c:v>
                </c:pt>
                <c:pt idx="1086">
                  <c:v>36.192999999999998</c:v>
                </c:pt>
                <c:pt idx="1087">
                  <c:v>36.192999999999998</c:v>
                </c:pt>
                <c:pt idx="1088">
                  <c:v>36.192999999999998</c:v>
                </c:pt>
                <c:pt idx="1089">
                  <c:v>36.351999999999997</c:v>
                </c:pt>
                <c:pt idx="1090">
                  <c:v>36.351999999999997</c:v>
                </c:pt>
                <c:pt idx="1091">
                  <c:v>36.351999999999997</c:v>
                </c:pt>
                <c:pt idx="1092">
                  <c:v>36.351999999999997</c:v>
                </c:pt>
                <c:pt idx="1093">
                  <c:v>36.351999999999997</c:v>
                </c:pt>
                <c:pt idx="1094">
                  <c:v>36.351999999999997</c:v>
                </c:pt>
                <c:pt idx="1095">
                  <c:v>36.511000000000003</c:v>
                </c:pt>
                <c:pt idx="1096">
                  <c:v>36.511000000000003</c:v>
                </c:pt>
                <c:pt idx="1097">
                  <c:v>36.511000000000003</c:v>
                </c:pt>
                <c:pt idx="1098">
                  <c:v>36.511000000000003</c:v>
                </c:pt>
                <c:pt idx="1099">
                  <c:v>36.511000000000003</c:v>
                </c:pt>
                <c:pt idx="1100">
                  <c:v>36.511000000000003</c:v>
                </c:pt>
                <c:pt idx="1101">
                  <c:v>36.670999999999999</c:v>
                </c:pt>
                <c:pt idx="1102">
                  <c:v>36.670999999999999</c:v>
                </c:pt>
                <c:pt idx="1103">
                  <c:v>36.670999999999999</c:v>
                </c:pt>
                <c:pt idx="1104">
                  <c:v>36.670999999999999</c:v>
                </c:pt>
                <c:pt idx="1105">
                  <c:v>36.670999999999999</c:v>
                </c:pt>
                <c:pt idx="1106">
                  <c:v>36.670999999999999</c:v>
                </c:pt>
                <c:pt idx="1107">
                  <c:v>36.83</c:v>
                </c:pt>
                <c:pt idx="1108">
                  <c:v>36.83</c:v>
                </c:pt>
                <c:pt idx="1109">
                  <c:v>36.83</c:v>
                </c:pt>
                <c:pt idx="1110">
                  <c:v>36.83</c:v>
                </c:pt>
                <c:pt idx="1111">
                  <c:v>36.83</c:v>
                </c:pt>
                <c:pt idx="1112">
                  <c:v>36.83</c:v>
                </c:pt>
                <c:pt idx="1113">
                  <c:v>36.99</c:v>
                </c:pt>
                <c:pt idx="1114">
                  <c:v>36.99</c:v>
                </c:pt>
                <c:pt idx="1115">
                  <c:v>36.99</c:v>
                </c:pt>
                <c:pt idx="1116">
                  <c:v>36.99</c:v>
                </c:pt>
                <c:pt idx="1117">
                  <c:v>36.99</c:v>
                </c:pt>
                <c:pt idx="1118">
                  <c:v>36.99</c:v>
                </c:pt>
                <c:pt idx="1119">
                  <c:v>37.149000000000001</c:v>
                </c:pt>
                <c:pt idx="1120">
                  <c:v>37.149000000000001</c:v>
                </c:pt>
                <c:pt idx="1121">
                  <c:v>37.149000000000001</c:v>
                </c:pt>
                <c:pt idx="1122">
                  <c:v>37.149000000000001</c:v>
                </c:pt>
                <c:pt idx="1123">
                  <c:v>37.149000000000001</c:v>
                </c:pt>
                <c:pt idx="1124">
                  <c:v>37.149000000000001</c:v>
                </c:pt>
                <c:pt idx="1125">
                  <c:v>37.308999999999997</c:v>
                </c:pt>
                <c:pt idx="1126">
                  <c:v>37.308999999999997</c:v>
                </c:pt>
                <c:pt idx="1127">
                  <c:v>37.308999999999997</c:v>
                </c:pt>
                <c:pt idx="1128">
                  <c:v>37.308999999999997</c:v>
                </c:pt>
                <c:pt idx="1129">
                  <c:v>37.308999999999997</c:v>
                </c:pt>
                <c:pt idx="1130">
                  <c:v>37.308999999999997</c:v>
                </c:pt>
                <c:pt idx="1131">
                  <c:v>37.468000000000004</c:v>
                </c:pt>
                <c:pt idx="1132">
                  <c:v>37.468000000000004</c:v>
                </c:pt>
                <c:pt idx="1133">
                  <c:v>37.468000000000004</c:v>
                </c:pt>
                <c:pt idx="1134">
                  <c:v>37.468000000000004</c:v>
                </c:pt>
                <c:pt idx="1135">
                  <c:v>37.468000000000004</c:v>
                </c:pt>
                <c:pt idx="1136">
                  <c:v>37.468000000000004</c:v>
                </c:pt>
                <c:pt idx="1137">
                  <c:v>37.628</c:v>
                </c:pt>
                <c:pt idx="1138">
                  <c:v>37.628</c:v>
                </c:pt>
                <c:pt idx="1139">
                  <c:v>37.628</c:v>
                </c:pt>
                <c:pt idx="1140">
                  <c:v>37.628</c:v>
                </c:pt>
                <c:pt idx="1141">
                  <c:v>37.628</c:v>
                </c:pt>
                <c:pt idx="1142">
                  <c:v>37.628</c:v>
                </c:pt>
                <c:pt idx="1143">
                  <c:v>37.786999999999999</c:v>
                </c:pt>
                <c:pt idx="1144">
                  <c:v>37.786999999999999</c:v>
                </c:pt>
                <c:pt idx="1145">
                  <c:v>37.786999999999999</c:v>
                </c:pt>
                <c:pt idx="1146">
                  <c:v>37.786999999999999</c:v>
                </c:pt>
                <c:pt idx="1147">
                  <c:v>37.786999999999999</c:v>
                </c:pt>
                <c:pt idx="1148">
                  <c:v>37.786999999999999</c:v>
                </c:pt>
                <c:pt idx="1149">
                  <c:v>37.945999999999998</c:v>
                </c:pt>
                <c:pt idx="1150">
                  <c:v>37.945999999999998</c:v>
                </c:pt>
                <c:pt idx="1151">
                  <c:v>37.945999999999998</c:v>
                </c:pt>
                <c:pt idx="1152">
                  <c:v>37.945999999999998</c:v>
                </c:pt>
                <c:pt idx="1153">
                  <c:v>37.945999999999998</c:v>
                </c:pt>
                <c:pt idx="1154">
                  <c:v>37.945999999999998</c:v>
                </c:pt>
                <c:pt idx="1155">
                  <c:v>38.106000000000002</c:v>
                </c:pt>
                <c:pt idx="1156">
                  <c:v>38.106000000000002</c:v>
                </c:pt>
                <c:pt idx="1157">
                  <c:v>38.106000000000002</c:v>
                </c:pt>
                <c:pt idx="1158">
                  <c:v>38.106000000000002</c:v>
                </c:pt>
                <c:pt idx="1159">
                  <c:v>38.106000000000002</c:v>
                </c:pt>
                <c:pt idx="1160">
                  <c:v>38.106000000000002</c:v>
                </c:pt>
                <c:pt idx="1161">
                  <c:v>38.106000000000002</c:v>
                </c:pt>
                <c:pt idx="1162">
                  <c:v>38.265000000000001</c:v>
                </c:pt>
                <c:pt idx="1163">
                  <c:v>38.265000000000001</c:v>
                </c:pt>
                <c:pt idx="1164">
                  <c:v>38.265000000000001</c:v>
                </c:pt>
                <c:pt idx="1165">
                  <c:v>38.265000000000001</c:v>
                </c:pt>
                <c:pt idx="1166">
                  <c:v>38.265000000000001</c:v>
                </c:pt>
                <c:pt idx="1167">
                  <c:v>38.265000000000001</c:v>
                </c:pt>
                <c:pt idx="1168">
                  <c:v>38.424999999999997</c:v>
                </c:pt>
                <c:pt idx="1169">
                  <c:v>38.424999999999997</c:v>
                </c:pt>
                <c:pt idx="1170">
                  <c:v>38.424999999999997</c:v>
                </c:pt>
                <c:pt idx="1171">
                  <c:v>38.424999999999997</c:v>
                </c:pt>
                <c:pt idx="1172">
                  <c:v>38.424999999999997</c:v>
                </c:pt>
                <c:pt idx="1173">
                  <c:v>38.424999999999997</c:v>
                </c:pt>
                <c:pt idx="1174">
                  <c:v>38.584000000000003</c:v>
                </c:pt>
                <c:pt idx="1175">
                  <c:v>38.584000000000003</c:v>
                </c:pt>
                <c:pt idx="1176">
                  <c:v>38.584000000000003</c:v>
                </c:pt>
                <c:pt idx="1177">
                  <c:v>38.584000000000003</c:v>
                </c:pt>
                <c:pt idx="1178">
                  <c:v>38.584000000000003</c:v>
                </c:pt>
                <c:pt idx="1179">
                  <c:v>38.584000000000003</c:v>
                </c:pt>
                <c:pt idx="1180">
                  <c:v>38.744</c:v>
                </c:pt>
                <c:pt idx="1181">
                  <c:v>38.744</c:v>
                </c:pt>
                <c:pt idx="1182">
                  <c:v>38.744</c:v>
                </c:pt>
                <c:pt idx="1183">
                  <c:v>38.744</c:v>
                </c:pt>
                <c:pt idx="1184">
                  <c:v>38.744</c:v>
                </c:pt>
                <c:pt idx="1185">
                  <c:v>38.744</c:v>
                </c:pt>
                <c:pt idx="1186">
                  <c:v>38.902999999999999</c:v>
                </c:pt>
                <c:pt idx="1187">
                  <c:v>38.902999999999999</c:v>
                </c:pt>
                <c:pt idx="1188">
                  <c:v>38.902999999999999</c:v>
                </c:pt>
                <c:pt idx="1189">
                  <c:v>38.902999999999999</c:v>
                </c:pt>
                <c:pt idx="1190">
                  <c:v>38.902999999999999</c:v>
                </c:pt>
                <c:pt idx="1191">
                  <c:v>38.902999999999999</c:v>
                </c:pt>
                <c:pt idx="1192">
                  <c:v>39.063000000000002</c:v>
                </c:pt>
                <c:pt idx="1193">
                  <c:v>39.063000000000002</c:v>
                </c:pt>
                <c:pt idx="1194">
                  <c:v>39.063000000000002</c:v>
                </c:pt>
                <c:pt idx="1195">
                  <c:v>39.063000000000002</c:v>
                </c:pt>
                <c:pt idx="1196">
                  <c:v>39.063000000000002</c:v>
                </c:pt>
                <c:pt idx="1197">
                  <c:v>39.063000000000002</c:v>
                </c:pt>
                <c:pt idx="1198">
                  <c:v>39.063000000000002</c:v>
                </c:pt>
                <c:pt idx="1199">
                  <c:v>39.222000000000001</c:v>
                </c:pt>
                <c:pt idx="1200">
                  <c:v>39.222000000000001</c:v>
                </c:pt>
                <c:pt idx="1201">
                  <c:v>39.222000000000001</c:v>
                </c:pt>
                <c:pt idx="1202">
                  <c:v>39.222000000000001</c:v>
                </c:pt>
                <c:pt idx="1203">
                  <c:v>39.222000000000001</c:v>
                </c:pt>
                <c:pt idx="1204">
                  <c:v>39.222000000000001</c:v>
                </c:pt>
                <c:pt idx="1205">
                  <c:v>39.381</c:v>
                </c:pt>
                <c:pt idx="1206">
                  <c:v>39.381</c:v>
                </c:pt>
                <c:pt idx="1207">
                  <c:v>39.381</c:v>
                </c:pt>
                <c:pt idx="1208">
                  <c:v>39.381</c:v>
                </c:pt>
                <c:pt idx="1209">
                  <c:v>39.381</c:v>
                </c:pt>
                <c:pt idx="1210">
                  <c:v>39.381</c:v>
                </c:pt>
                <c:pt idx="1211">
                  <c:v>39.540999999999997</c:v>
                </c:pt>
                <c:pt idx="1212">
                  <c:v>39.540999999999997</c:v>
                </c:pt>
                <c:pt idx="1213">
                  <c:v>39.540999999999997</c:v>
                </c:pt>
                <c:pt idx="1214">
                  <c:v>39.540999999999997</c:v>
                </c:pt>
                <c:pt idx="1215">
                  <c:v>39.540999999999997</c:v>
                </c:pt>
                <c:pt idx="1216">
                  <c:v>39.540999999999997</c:v>
                </c:pt>
                <c:pt idx="1217">
                  <c:v>39.700000000000003</c:v>
                </c:pt>
                <c:pt idx="1218">
                  <c:v>39.700000000000003</c:v>
                </c:pt>
                <c:pt idx="1219">
                  <c:v>39.700000000000003</c:v>
                </c:pt>
                <c:pt idx="1220">
                  <c:v>39.700000000000003</c:v>
                </c:pt>
                <c:pt idx="1221">
                  <c:v>39.700000000000003</c:v>
                </c:pt>
                <c:pt idx="1222">
                  <c:v>39.700000000000003</c:v>
                </c:pt>
                <c:pt idx="1223">
                  <c:v>39.700000000000003</c:v>
                </c:pt>
                <c:pt idx="1224">
                  <c:v>39.86</c:v>
                </c:pt>
                <c:pt idx="1225">
                  <c:v>39.86</c:v>
                </c:pt>
                <c:pt idx="1226">
                  <c:v>39.86</c:v>
                </c:pt>
                <c:pt idx="1227">
                  <c:v>39.86</c:v>
                </c:pt>
                <c:pt idx="1228">
                  <c:v>39.86</c:v>
                </c:pt>
                <c:pt idx="1229">
                  <c:v>39.86</c:v>
                </c:pt>
                <c:pt idx="1230">
                  <c:v>40.018999999999998</c:v>
                </c:pt>
                <c:pt idx="1231">
                  <c:v>40.018999999999998</c:v>
                </c:pt>
                <c:pt idx="1232">
                  <c:v>40.018999999999998</c:v>
                </c:pt>
                <c:pt idx="1233">
                  <c:v>40.018999999999998</c:v>
                </c:pt>
                <c:pt idx="1234">
                  <c:v>40.018999999999998</c:v>
                </c:pt>
                <c:pt idx="1235">
                  <c:v>40.018999999999998</c:v>
                </c:pt>
                <c:pt idx="1236">
                  <c:v>40.179000000000002</c:v>
                </c:pt>
                <c:pt idx="1237">
                  <c:v>40.179000000000002</c:v>
                </c:pt>
                <c:pt idx="1238">
                  <c:v>40.179000000000002</c:v>
                </c:pt>
                <c:pt idx="1239">
                  <c:v>40.179000000000002</c:v>
                </c:pt>
                <c:pt idx="1240">
                  <c:v>40.179000000000002</c:v>
                </c:pt>
                <c:pt idx="1241">
                  <c:v>40.179000000000002</c:v>
                </c:pt>
                <c:pt idx="1242">
                  <c:v>40.179000000000002</c:v>
                </c:pt>
                <c:pt idx="1243">
                  <c:v>40.338000000000001</c:v>
                </c:pt>
                <c:pt idx="1244">
                  <c:v>40.338000000000001</c:v>
                </c:pt>
                <c:pt idx="1245">
                  <c:v>40.338000000000001</c:v>
                </c:pt>
                <c:pt idx="1246">
                  <c:v>40.338000000000001</c:v>
                </c:pt>
                <c:pt idx="1247">
                  <c:v>40.338000000000001</c:v>
                </c:pt>
                <c:pt idx="1248">
                  <c:v>40.338000000000001</c:v>
                </c:pt>
                <c:pt idx="1249">
                  <c:v>40.497</c:v>
                </c:pt>
                <c:pt idx="1250">
                  <c:v>40.497</c:v>
                </c:pt>
                <c:pt idx="1251">
                  <c:v>40.497</c:v>
                </c:pt>
                <c:pt idx="1252">
                  <c:v>40.497</c:v>
                </c:pt>
                <c:pt idx="1253">
                  <c:v>40.497</c:v>
                </c:pt>
                <c:pt idx="1254">
                  <c:v>40.497</c:v>
                </c:pt>
                <c:pt idx="1255">
                  <c:v>40.656999999999996</c:v>
                </c:pt>
                <c:pt idx="1256">
                  <c:v>40.656999999999996</c:v>
                </c:pt>
                <c:pt idx="1257">
                  <c:v>40.656999999999996</c:v>
                </c:pt>
                <c:pt idx="1258">
                  <c:v>40.656999999999996</c:v>
                </c:pt>
                <c:pt idx="1259">
                  <c:v>40.656999999999996</c:v>
                </c:pt>
                <c:pt idx="1260">
                  <c:v>40.656999999999996</c:v>
                </c:pt>
                <c:pt idx="1261">
                  <c:v>40.656999999999996</c:v>
                </c:pt>
                <c:pt idx="1262">
                  <c:v>40.816000000000003</c:v>
                </c:pt>
                <c:pt idx="1263">
                  <c:v>40.816000000000003</c:v>
                </c:pt>
                <c:pt idx="1264">
                  <c:v>40.816000000000003</c:v>
                </c:pt>
                <c:pt idx="1265">
                  <c:v>40.816000000000003</c:v>
                </c:pt>
                <c:pt idx="1266">
                  <c:v>40.816000000000003</c:v>
                </c:pt>
                <c:pt idx="1267">
                  <c:v>40.816000000000003</c:v>
                </c:pt>
                <c:pt idx="1268">
                  <c:v>40.975999999999999</c:v>
                </c:pt>
                <c:pt idx="1269">
                  <c:v>40.975999999999999</c:v>
                </c:pt>
                <c:pt idx="1270">
                  <c:v>40.975999999999999</c:v>
                </c:pt>
                <c:pt idx="1271">
                  <c:v>40.975999999999999</c:v>
                </c:pt>
                <c:pt idx="1272">
                  <c:v>40.975999999999999</c:v>
                </c:pt>
                <c:pt idx="1273">
                  <c:v>40.975999999999999</c:v>
                </c:pt>
                <c:pt idx="1274">
                  <c:v>41.134999999999998</c:v>
                </c:pt>
                <c:pt idx="1275">
                  <c:v>41.134999999999998</c:v>
                </c:pt>
                <c:pt idx="1276">
                  <c:v>41.134999999999998</c:v>
                </c:pt>
                <c:pt idx="1277">
                  <c:v>41.134999999999998</c:v>
                </c:pt>
                <c:pt idx="1278">
                  <c:v>41.134999999999998</c:v>
                </c:pt>
                <c:pt idx="1279">
                  <c:v>41.134999999999998</c:v>
                </c:pt>
                <c:pt idx="1280">
                  <c:v>41.134999999999998</c:v>
                </c:pt>
                <c:pt idx="1281">
                  <c:v>41.295000000000002</c:v>
                </c:pt>
                <c:pt idx="1282">
                  <c:v>41.295000000000002</c:v>
                </c:pt>
                <c:pt idx="1283">
                  <c:v>41.295000000000002</c:v>
                </c:pt>
                <c:pt idx="1284">
                  <c:v>41.295000000000002</c:v>
                </c:pt>
                <c:pt idx="1285">
                  <c:v>41.295000000000002</c:v>
                </c:pt>
                <c:pt idx="1286">
                  <c:v>41.295000000000002</c:v>
                </c:pt>
                <c:pt idx="1287">
                  <c:v>41.454000000000001</c:v>
                </c:pt>
                <c:pt idx="1288">
                  <c:v>41.454000000000001</c:v>
                </c:pt>
                <c:pt idx="1289">
                  <c:v>41.454000000000001</c:v>
                </c:pt>
                <c:pt idx="1290">
                  <c:v>41.454000000000001</c:v>
                </c:pt>
                <c:pt idx="1291">
                  <c:v>41.454000000000001</c:v>
                </c:pt>
                <c:pt idx="1292">
                  <c:v>41.454000000000001</c:v>
                </c:pt>
                <c:pt idx="1293">
                  <c:v>41.454000000000001</c:v>
                </c:pt>
                <c:pt idx="1294">
                  <c:v>41.613999999999997</c:v>
                </c:pt>
                <c:pt idx="1295">
                  <c:v>41.613999999999997</c:v>
                </c:pt>
                <c:pt idx="1296">
                  <c:v>41.613999999999997</c:v>
                </c:pt>
                <c:pt idx="1297">
                  <c:v>41.613999999999997</c:v>
                </c:pt>
                <c:pt idx="1298">
                  <c:v>41.613999999999997</c:v>
                </c:pt>
                <c:pt idx="1299">
                  <c:v>41.613999999999997</c:v>
                </c:pt>
                <c:pt idx="1300">
                  <c:v>41.773000000000003</c:v>
                </c:pt>
                <c:pt idx="1301">
                  <c:v>41.773000000000003</c:v>
                </c:pt>
                <c:pt idx="1302">
                  <c:v>41.773000000000003</c:v>
                </c:pt>
                <c:pt idx="1303">
                  <c:v>41.773000000000003</c:v>
                </c:pt>
                <c:pt idx="1304">
                  <c:v>41.773000000000003</c:v>
                </c:pt>
                <c:pt idx="1305">
                  <c:v>41.773000000000003</c:v>
                </c:pt>
                <c:pt idx="1306">
                  <c:v>41.932000000000002</c:v>
                </c:pt>
                <c:pt idx="1307">
                  <c:v>41.932000000000002</c:v>
                </c:pt>
                <c:pt idx="1308">
                  <c:v>41.932000000000002</c:v>
                </c:pt>
                <c:pt idx="1309">
                  <c:v>41.932000000000002</c:v>
                </c:pt>
                <c:pt idx="1310">
                  <c:v>41.932000000000002</c:v>
                </c:pt>
                <c:pt idx="1311">
                  <c:v>41.932000000000002</c:v>
                </c:pt>
                <c:pt idx="1312">
                  <c:v>41.932000000000002</c:v>
                </c:pt>
                <c:pt idx="1313">
                  <c:v>42.091999999999999</c:v>
                </c:pt>
                <c:pt idx="1314">
                  <c:v>42.091999999999999</c:v>
                </c:pt>
                <c:pt idx="1315">
                  <c:v>42.091999999999999</c:v>
                </c:pt>
                <c:pt idx="1316">
                  <c:v>42.091999999999999</c:v>
                </c:pt>
                <c:pt idx="1317">
                  <c:v>42.091999999999999</c:v>
                </c:pt>
                <c:pt idx="1318">
                  <c:v>42.091999999999999</c:v>
                </c:pt>
                <c:pt idx="1319">
                  <c:v>42.250999999999998</c:v>
                </c:pt>
                <c:pt idx="1320">
                  <c:v>42.250999999999998</c:v>
                </c:pt>
                <c:pt idx="1321">
                  <c:v>42.250999999999998</c:v>
                </c:pt>
                <c:pt idx="1322">
                  <c:v>42.250999999999998</c:v>
                </c:pt>
                <c:pt idx="1323">
                  <c:v>42.250999999999998</c:v>
                </c:pt>
                <c:pt idx="1324">
                  <c:v>42.250999999999998</c:v>
                </c:pt>
                <c:pt idx="1325">
                  <c:v>42.250999999999998</c:v>
                </c:pt>
                <c:pt idx="1326">
                  <c:v>42.411000000000001</c:v>
                </c:pt>
                <c:pt idx="1327">
                  <c:v>42.411000000000001</c:v>
                </c:pt>
                <c:pt idx="1328">
                  <c:v>42.411000000000001</c:v>
                </c:pt>
                <c:pt idx="1329">
                  <c:v>42.411000000000001</c:v>
                </c:pt>
                <c:pt idx="1330">
                  <c:v>42.411000000000001</c:v>
                </c:pt>
                <c:pt idx="1331">
                  <c:v>42.411000000000001</c:v>
                </c:pt>
                <c:pt idx="1332">
                  <c:v>42.57</c:v>
                </c:pt>
                <c:pt idx="1333">
                  <c:v>42.57</c:v>
                </c:pt>
                <c:pt idx="1334">
                  <c:v>42.57</c:v>
                </c:pt>
                <c:pt idx="1335">
                  <c:v>42.57</c:v>
                </c:pt>
                <c:pt idx="1336">
                  <c:v>42.57</c:v>
                </c:pt>
                <c:pt idx="1337">
                  <c:v>42.57</c:v>
                </c:pt>
                <c:pt idx="1338">
                  <c:v>42.57</c:v>
                </c:pt>
                <c:pt idx="1339">
                  <c:v>42.73</c:v>
                </c:pt>
                <c:pt idx="1340">
                  <c:v>42.73</c:v>
                </c:pt>
                <c:pt idx="1341">
                  <c:v>42.73</c:v>
                </c:pt>
                <c:pt idx="1342">
                  <c:v>42.73</c:v>
                </c:pt>
                <c:pt idx="1343">
                  <c:v>42.73</c:v>
                </c:pt>
                <c:pt idx="1344">
                  <c:v>42.73</c:v>
                </c:pt>
                <c:pt idx="1345">
                  <c:v>42.889000000000003</c:v>
                </c:pt>
                <c:pt idx="1346">
                  <c:v>42.889000000000003</c:v>
                </c:pt>
                <c:pt idx="1347">
                  <c:v>42.889000000000003</c:v>
                </c:pt>
                <c:pt idx="1348">
                  <c:v>42.889000000000003</c:v>
                </c:pt>
                <c:pt idx="1349">
                  <c:v>42.889000000000003</c:v>
                </c:pt>
                <c:pt idx="1350">
                  <c:v>42.889000000000003</c:v>
                </c:pt>
                <c:pt idx="1351">
                  <c:v>42.889000000000003</c:v>
                </c:pt>
                <c:pt idx="1352">
                  <c:v>43.048000000000002</c:v>
                </c:pt>
                <c:pt idx="1353">
                  <c:v>43.048000000000002</c:v>
                </c:pt>
                <c:pt idx="1354">
                  <c:v>43.048000000000002</c:v>
                </c:pt>
                <c:pt idx="1355">
                  <c:v>43.048000000000002</c:v>
                </c:pt>
                <c:pt idx="1356">
                  <c:v>43.048000000000002</c:v>
                </c:pt>
                <c:pt idx="1357">
                  <c:v>43.048000000000002</c:v>
                </c:pt>
                <c:pt idx="1358">
                  <c:v>43.048000000000002</c:v>
                </c:pt>
                <c:pt idx="1359">
                  <c:v>43.207999999999998</c:v>
                </c:pt>
                <c:pt idx="1360">
                  <c:v>43.207999999999998</c:v>
                </c:pt>
                <c:pt idx="1361">
                  <c:v>43.207999999999998</c:v>
                </c:pt>
                <c:pt idx="1362">
                  <c:v>43.207999999999998</c:v>
                </c:pt>
                <c:pt idx="1363">
                  <c:v>43.207999999999998</c:v>
                </c:pt>
                <c:pt idx="1364">
                  <c:v>43.207999999999998</c:v>
                </c:pt>
                <c:pt idx="1365">
                  <c:v>43.366999999999997</c:v>
                </c:pt>
                <c:pt idx="1366">
                  <c:v>43.366999999999997</c:v>
                </c:pt>
                <c:pt idx="1367">
                  <c:v>43.366999999999997</c:v>
                </c:pt>
                <c:pt idx="1368">
                  <c:v>43.366999999999997</c:v>
                </c:pt>
                <c:pt idx="1369">
                  <c:v>43.366999999999997</c:v>
                </c:pt>
                <c:pt idx="1370">
                  <c:v>43.366999999999997</c:v>
                </c:pt>
                <c:pt idx="1371">
                  <c:v>43.366999999999997</c:v>
                </c:pt>
                <c:pt idx="1372">
                  <c:v>43.527000000000001</c:v>
                </c:pt>
                <c:pt idx="1373">
                  <c:v>43.527000000000001</c:v>
                </c:pt>
                <c:pt idx="1374">
                  <c:v>43.527000000000001</c:v>
                </c:pt>
                <c:pt idx="1375">
                  <c:v>43.527000000000001</c:v>
                </c:pt>
                <c:pt idx="1376">
                  <c:v>43.527000000000001</c:v>
                </c:pt>
                <c:pt idx="1377">
                  <c:v>43.527000000000001</c:v>
                </c:pt>
                <c:pt idx="1378">
                  <c:v>43.527000000000001</c:v>
                </c:pt>
                <c:pt idx="1379">
                  <c:v>43.686</c:v>
                </c:pt>
                <c:pt idx="1380">
                  <c:v>43.686</c:v>
                </c:pt>
                <c:pt idx="1381">
                  <c:v>43.686</c:v>
                </c:pt>
                <c:pt idx="1382">
                  <c:v>43.686</c:v>
                </c:pt>
                <c:pt idx="1383">
                  <c:v>43.686</c:v>
                </c:pt>
                <c:pt idx="1384">
                  <c:v>43.686</c:v>
                </c:pt>
                <c:pt idx="1385">
                  <c:v>43.845999999999997</c:v>
                </c:pt>
                <c:pt idx="1386">
                  <c:v>43.845999999999997</c:v>
                </c:pt>
                <c:pt idx="1387">
                  <c:v>43.845999999999997</c:v>
                </c:pt>
                <c:pt idx="1388">
                  <c:v>43.845999999999997</c:v>
                </c:pt>
                <c:pt idx="1389">
                  <c:v>43.845999999999997</c:v>
                </c:pt>
                <c:pt idx="1390">
                  <c:v>43.845999999999997</c:v>
                </c:pt>
                <c:pt idx="1391">
                  <c:v>43.845999999999997</c:v>
                </c:pt>
                <c:pt idx="1392">
                  <c:v>44.005000000000003</c:v>
                </c:pt>
                <c:pt idx="1393">
                  <c:v>44.005000000000003</c:v>
                </c:pt>
                <c:pt idx="1394">
                  <c:v>44.005000000000003</c:v>
                </c:pt>
                <c:pt idx="1395">
                  <c:v>44.005000000000003</c:v>
                </c:pt>
                <c:pt idx="1396">
                  <c:v>44.005000000000003</c:v>
                </c:pt>
                <c:pt idx="1397">
                  <c:v>44.005000000000003</c:v>
                </c:pt>
                <c:pt idx="1398">
                  <c:v>44.005000000000003</c:v>
                </c:pt>
                <c:pt idx="1399">
                  <c:v>44.164999999999999</c:v>
                </c:pt>
                <c:pt idx="1400">
                  <c:v>44.164999999999999</c:v>
                </c:pt>
                <c:pt idx="1401">
                  <c:v>44.164999999999999</c:v>
                </c:pt>
                <c:pt idx="1402">
                  <c:v>44.164999999999999</c:v>
                </c:pt>
                <c:pt idx="1403">
                  <c:v>44.164999999999999</c:v>
                </c:pt>
                <c:pt idx="1404">
                  <c:v>44.164999999999999</c:v>
                </c:pt>
                <c:pt idx="1405">
                  <c:v>44.323999999999998</c:v>
                </c:pt>
                <c:pt idx="1406">
                  <c:v>44.323999999999998</c:v>
                </c:pt>
                <c:pt idx="1407">
                  <c:v>44.323999999999998</c:v>
                </c:pt>
                <c:pt idx="1408">
                  <c:v>44.323999999999998</c:v>
                </c:pt>
                <c:pt idx="1409">
                  <c:v>44.323999999999998</c:v>
                </c:pt>
                <c:pt idx="1410">
                  <c:v>44.323999999999998</c:v>
                </c:pt>
                <c:pt idx="1411">
                  <c:v>44.323999999999998</c:v>
                </c:pt>
                <c:pt idx="1412">
                  <c:v>44.482999999999997</c:v>
                </c:pt>
                <c:pt idx="1413">
                  <c:v>44.482999999999997</c:v>
                </c:pt>
                <c:pt idx="1414">
                  <c:v>44.482999999999997</c:v>
                </c:pt>
                <c:pt idx="1415">
                  <c:v>44.482999999999997</c:v>
                </c:pt>
                <c:pt idx="1416">
                  <c:v>44.482999999999997</c:v>
                </c:pt>
                <c:pt idx="1417">
                  <c:v>44.482999999999997</c:v>
                </c:pt>
                <c:pt idx="1418">
                  <c:v>44.482999999999997</c:v>
                </c:pt>
                <c:pt idx="1419">
                  <c:v>44.643000000000001</c:v>
                </c:pt>
                <c:pt idx="1420">
                  <c:v>44.643000000000001</c:v>
                </c:pt>
                <c:pt idx="1421">
                  <c:v>44.643000000000001</c:v>
                </c:pt>
                <c:pt idx="1422">
                  <c:v>44.643000000000001</c:v>
                </c:pt>
                <c:pt idx="1423">
                  <c:v>44.643000000000001</c:v>
                </c:pt>
                <c:pt idx="1424">
                  <c:v>44.643000000000001</c:v>
                </c:pt>
                <c:pt idx="1425">
                  <c:v>44.802</c:v>
                </c:pt>
                <c:pt idx="1426">
                  <c:v>44.802</c:v>
                </c:pt>
                <c:pt idx="1427">
                  <c:v>44.802</c:v>
                </c:pt>
                <c:pt idx="1428">
                  <c:v>44.802</c:v>
                </c:pt>
                <c:pt idx="1429">
                  <c:v>44.802</c:v>
                </c:pt>
                <c:pt idx="1430">
                  <c:v>44.802</c:v>
                </c:pt>
                <c:pt idx="1431">
                  <c:v>44.802</c:v>
                </c:pt>
                <c:pt idx="1432">
                  <c:v>44.962000000000003</c:v>
                </c:pt>
                <c:pt idx="1433">
                  <c:v>44.962000000000003</c:v>
                </c:pt>
                <c:pt idx="1434">
                  <c:v>44.962000000000003</c:v>
                </c:pt>
                <c:pt idx="1435">
                  <c:v>44.962000000000003</c:v>
                </c:pt>
                <c:pt idx="1436">
                  <c:v>44.962000000000003</c:v>
                </c:pt>
                <c:pt idx="1437">
                  <c:v>44.962000000000003</c:v>
                </c:pt>
                <c:pt idx="1438">
                  <c:v>44.962000000000003</c:v>
                </c:pt>
                <c:pt idx="1439">
                  <c:v>45.121000000000002</c:v>
                </c:pt>
                <c:pt idx="1440">
                  <c:v>45.121000000000002</c:v>
                </c:pt>
                <c:pt idx="1441">
                  <c:v>45.121000000000002</c:v>
                </c:pt>
                <c:pt idx="1442">
                  <c:v>45.121000000000002</c:v>
                </c:pt>
                <c:pt idx="1443">
                  <c:v>45.121000000000002</c:v>
                </c:pt>
                <c:pt idx="1444">
                  <c:v>45.121000000000002</c:v>
                </c:pt>
                <c:pt idx="1445">
                  <c:v>45.121000000000002</c:v>
                </c:pt>
                <c:pt idx="1446">
                  <c:v>45.280999999999999</c:v>
                </c:pt>
                <c:pt idx="1447">
                  <c:v>45.280999999999999</c:v>
                </c:pt>
                <c:pt idx="1448">
                  <c:v>45.280999999999999</c:v>
                </c:pt>
                <c:pt idx="1449">
                  <c:v>45.280999999999999</c:v>
                </c:pt>
                <c:pt idx="1450">
                  <c:v>45.280999999999999</c:v>
                </c:pt>
                <c:pt idx="1451">
                  <c:v>45.280999999999999</c:v>
                </c:pt>
                <c:pt idx="1452">
                  <c:v>45.44</c:v>
                </c:pt>
                <c:pt idx="1453">
                  <c:v>45.44</c:v>
                </c:pt>
                <c:pt idx="1454">
                  <c:v>45.44</c:v>
                </c:pt>
                <c:pt idx="1455">
                  <c:v>45.44</c:v>
                </c:pt>
                <c:pt idx="1456">
                  <c:v>45.44</c:v>
                </c:pt>
                <c:pt idx="1457">
                  <c:v>45.44</c:v>
                </c:pt>
                <c:pt idx="1458">
                  <c:v>45.44</c:v>
                </c:pt>
                <c:pt idx="1459">
                  <c:v>45.598999999999997</c:v>
                </c:pt>
                <c:pt idx="1460">
                  <c:v>45.598999999999997</c:v>
                </c:pt>
                <c:pt idx="1461">
                  <c:v>45.598999999999997</c:v>
                </c:pt>
                <c:pt idx="1462">
                  <c:v>45.598999999999997</c:v>
                </c:pt>
                <c:pt idx="1463">
                  <c:v>45.598999999999997</c:v>
                </c:pt>
                <c:pt idx="1464">
                  <c:v>45.598999999999997</c:v>
                </c:pt>
                <c:pt idx="1465">
                  <c:v>45.598999999999997</c:v>
                </c:pt>
                <c:pt idx="1466">
                  <c:v>45.759</c:v>
                </c:pt>
                <c:pt idx="1467">
                  <c:v>45.759</c:v>
                </c:pt>
                <c:pt idx="1468">
                  <c:v>45.759</c:v>
                </c:pt>
                <c:pt idx="1469">
                  <c:v>45.759</c:v>
                </c:pt>
                <c:pt idx="1470">
                  <c:v>45.759</c:v>
                </c:pt>
                <c:pt idx="1471">
                  <c:v>45.759</c:v>
                </c:pt>
                <c:pt idx="1472">
                  <c:v>45.759</c:v>
                </c:pt>
                <c:pt idx="1473">
                  <c:v>45.917999999999999</c:v>
                </c:pt>
                <c:pt idx="1474">
                  <c:v>45.917999999999999</c:v>
                </c:pt>
                <c:pt idx="1475">
                  <c:v>45.917999999999999</c:v>
                </c:pt>
                <c:pt idx="1476">
                  <c:v>45.917999999999999</c:v>
                </c:pt>
                <c:pt idx="1477">
                  <c:v>45.917999999999999</c:v>
                </c:pt>
                <c:pt idx="1478">
                  <c:v>45.917999999999999</c:v>
                </c:pt>
                <c:pt idx="1479">
                  <c:v>46.078000000000003</c:v>
                </c:pt>
                <c:pt idx="1480">
                  <c:v>46.078000000000003</c:v>
                </c:pt>
                <c:pt idx="1481">
                  <c:v>46.078000000000003</c:v>
                </c:pt>
                <c:pt idx="1482">
                  <c:v>46.078000000000003</c:v>
                </c:pt>
                <c:pt idx="1483">
                  <c:v>46.078000000000003</c:v>
                </c:pt>
                <c:pt idx="1484">
                  <c:v>46.078000000000003</c:v>
                </c:pt>
                <c:pt idx="1485">
                  <c:v>46.078000000000003</c:v>
                </c:pt>
                <c:pt idx="1486">
                  <c:v>46.237000000000002</c:v>
                </c:pt>
                <c:pt idx="1487">
                  <c:v>46.237000000000002</c:v>
                </c:pt>
                <c:pt idx="1488">
                  <c:v>46.237000000000002</c:v>
                </c:pt>
                <c:pt idx="1489">
                  <c:v>46.237000000000002</c:v>
                </c:pt>
                <c:pt idx="1490">
                  <c:v>46.237000000000002</c:v>
                </c:pt>
                <c:pt idx="1491">
                  <c:v>46.237000000000002</c:v>
                </c:pt>
                <c:pt idx="1492">
                  <c:v>46.237000000000002</c:v>
                </c:pt>
                <c:pt idx="1493">
                  <c:v>46.396999999999998</c:v>
                </c:pt>
                <c:pt idx="1494">
                  <c:v>46.396999999999998</c:v>
                </c:pt>
                <c:pt idx="1495">
                  <c:v>46.396999999999998</c:v>
                </c:pt>
                <c:pt idx="1496">
                  <c:v>46.396999999999998</c:v>
                </c:pt>
                <c:pt idx="1497">
                  <c:v>46.396999999999998</c:v>
                </c:pt>
                <c:pt idx="1498">
                  <c:v>46.396999999999998</c:v>
                </c:pt>
                <c:pt idx="1499">
                  <c:v>46.396999999999998</c:v>
                </c:pt>
                <c:pt idx="1500">
                  <c:v>46.555999999999997</c:v>
                </c:pt>
                <c:pt idx="1501">
                  <c:v>46.555999999999997</c:v>
                </c:pt>
                <c:pt idx="1502">
                  <c:v>46.555999999999997</c:v>
                </c:pt>
                <c:pt idx="1503">
                  <c:v>46.555999999999997</c:v>
                </c:pt>
                <c:pt idx="1504">
                  <c:v>46.555999999999997</c:v>
                </c:pt>
                <c:pt idx="1505">
                  <c:v>46.555999999999997</c:v>
                </c:pt>
                <c:pt idx="1506">
                  <c:v>46.555999999999997</c:v>
                </c:pt>
                <c:pt idx="1507">
                  <c:v>46.716000000000001</c:v>
                </c:pt>
                <c:pt idx="1508">
                  <c:v>46.716000000000001</c:v>
                </c:pt>
                <c:pt idx="1509">
                  <c:v>46.716000000000001</c:v>
                </c:pt>
                <c:pt idx="1510">
                  <c:v>46.716000000000001</c:v>
                </c:pt>
                <c:pt idx="1511">
                  <c:v>46.716000000000001</c:v>
                </c:pt>
                <c:pt idx="1512">
                  <c:v>46.716000000000001</c:v>
                </c:pt>
                <c:pt idx="1513">
                  <c:v>46.716000000000001</c:v>
                </c:pt>
                <c:pt idx="1514">
                  <c:v>46.875</c:v>
                </c:pt>
                <c:pt idx="1515">
                  <c:v>46.875</c:v>
                </c:pt>
                <c:pt idx="1516">
                  <c:v>46.875</c:v>
                </c:pt>
                <c:pt idx="1517">
                  <c:v>46.875</c:v>
                </c:pt>
                <c:pt idx="1518">
                  <c:v>46.875</c:v>
                </c:pt>
                <c:pt idx="1519">
                  <c:v>46.875</c:v>
                </c:pt>
                <c:pt idx="1520">
                  <c:v>47.033999999999999</c:v>
                </c:pt>
                <c:pt idx="1521">
                  <c:v>47.033999999999999</c:v>
                </c:pt>
                <c:pt idx="1522">
                  <c:v>47.033999999999999</c:v>
                </c:pt>
                <c:pt idx="1523">
                  <c:v>47.033999999999999</c:v>
                </c:pt>
                <c:pt idx="1524">
                  <c:v>47.033999999999999</c:v>
                </c:pt>
                <c:pt idx="1525">
                  <c:v>47.033999999999999</c:v>
                </c:pt>
                <c:pt idx="1526">
                  <c:v>47.033999999999999</c:v>
                </c:pt>
                <c:pt idx="1527">
                  <c:v>47.194000000000003</c:v>
                </c:pt>
                <c:pt idx="1528">
                  <c:v>47.194000000000003</c:v>
                </c:pt>
                <c:pt idx="1529">
                  <c:v>47.194000000000003</c:v>
                </c:pt>
                <c:pt idx="1530">
                  <c:v>47.194000000000003</c:v>
                </c:pt>
                <c:pt idx="1531">
                  <c:v>47.194000000000003</c:v>
                </c:pt>
                <c:pt idx="1532">
                  <c:v>47.194000000000003</c:v>
                </c:pt>
                <c:pt idx="1533">
                  <c:v>47.194000000000003</c:v>
                </c:pt>
                <c:pt idx="1534">
                  <c:v>47.353000000000002</c:v>
                </c:pt>
                <c:pt idx="1535">
                  <c:v>47.353000000000002</c:v>
                </c:pt>
                <c:pt idx="1536">
                  <c:v>47.353000000000002</c:v>
                </c:pt>
                <c:pt idx="1537">
                  <c:v>47.353000000000002</c:v>
                </c:pt>
                <c:pt idx="1538">
                  <c:v>47.353000000000002</c:v>
                </c:pt>
                <c:pt idx="1539">
                  <c:v>47.353000000000002</c:v>
                </c:pt>
                <c:pt idx="1540">
                  <c:v>47.353000000000002</c:v>
                </c:pt>
                <c:pt idx="1541">
                  <c:v>47.512999999999998</c:v>
                </c:pt>
                <c:pt idx="1542">
                  <c:v>47.512999999999998</c:v>
                </c:pt>
                <c:pt idx="1543">
                  <c:v>47.512999999999998</c:v>
                </c:pt>
                <c:pt idx="1544">
                  <c:v>47.512999999999998</c:v>
                </c:pt>
                <c:pt idx="1545">
                  <c:v>47.512999999999998</c:v>
                </c:pt>
                <c:pt idx="1546">
                  <c:v>47.512999999999998</c:v>
                </c:pt>
                <c:pt idx="1547">
                  <c:v>47.512999999999998</c:v>
                </c:pt>
                <c:pt idx="1548">
                  <c:v>47.671999999999997</c:v>
                </c:pt>
                <c:pt idx="1549">
                  <c:v>47.671999999999997</c:v>
                </c:pt>
                <c:pt idx="1550">
                  <c:v>47.671999999999997</c:v>
                </c:pt>
                <c:pt idx="1551">
                  <c:v>47.671999999999997</c:v>
                </c:pt>
                <c:pt idx="1552">
                  <c:v>47.671999999999997</c:v>
                </c:pt>
                <c:pt idx="1553">
                  <c:v>47.671999999999997</c:v>
                </c:pt>
                <c:pt idx="1554">
                  <c:v>47.671999999999997</c:v>
                </c:pt>
                <c:pt idx="1555">
                  <c:v>47.832000000000001</c:v>
                </c:pt>
                <c:pt idx="1556">
                  <c:v>47.832000000000001</c:v>
                </c:pt>
                <c:pt idx="1557">
                  <c:v>47.832000000000001</c:v>
                </c:pt>
                <c:pt idx="1558">
                  <c:v>47.832000000000001</c:v>
                </c:pt>
                <c:pt idx="1559">
                  <c:v>47.832000000000001</c:v>
                </c:pt>
                <c:pt idx="1560">
                  <c:v>47.832000000000001</c:v>
                </c:pt>
                <c:pt idx="1561">
                  <c:v>47.832000000000001</c:v>
                </c:pt>
                <c:pt idx="1562">
                  <c:v>47.991</c:v>
                </c:pt>
                <c:pt idx="1563">
                  <c:v>47.991</c:v>
                </c:pt>
                <c:pt idx="1564">
                  <c:v>47.991</c:v>
                </c:pt>
                <c:pt idx="1565">
                  <c:v>47.991</c:v>
                </c:pt>
                <c:pt idx="1566">
                  <c:v>47.991</c:v>
                </c:pt>
                <c:pt idx="1567">
                  <c:v>47.991</c:v>
                </c:pt>
                <c:pt idx="1568">
                  <c:v>47.991</c:v>
                </c:pt>
                <c:pt idx="1569">
                  <c:v>48.151000000000003</c:v>
                </c:pt>
                <c:pt idx="1570">
                  <c:v>48.151000000000003</c:v>
                </c:pt>
                <c:pt idx="1571">
                  <c:v>48.151000000000003</c:v>
                </c:pt>
                <c:pt idx="1572">
                  <c:v>48.151000000000003</c:v>
                </c:pt>
                <c:pt idx="1573">
                  <c:v>48.151000000000003</c:v>
                </c:pt>
                <c:pt idx="1574">
                  <c:v>48.151000000000003</c:v>
                </c:pt>
                <c:pt idx="1575">
                  <c:v>48.31</c:v>
                </c:pt>
                <c:pt idx="1576">
                  <c:v>48.31</c:v>
                </c:pt>
                <c:pt idx="1577">
                  <c:v>48.31</c:v>
                </c:pt>
                <c:pt idx="1578">
                  <c:v>48.31</c:v>
                </c:pt>
                <c:pt idx="1579">
                  <c:v>48.31</c:v>
                </c:pt>
                <c:pt idx="1580">
                  <c:v>48.31</c:v>
                </c:pt>
                <c:pt idx="1581">
                  <c:v>48.31</c:v>
                </c:pt>
                <c:pt idx="1582">
                  <c:v>48.469000000000001</c:v>
                </c:pt>
                <c:pt idx="1583">
                  <c:v>48.469000000000001</c:v>
                </c:pt>
                <c:pt idx="1584">
                  <c:v>48.469000000000001</c:v>
                </c:pt>
                <c:pt idx="1585">
                  <c:v>48.469000000000001</c:v>
                </c:pt>
                <c:pt idx="1586">
                  <c:v>48.469000000000001</c:v>
                </c:pt>
                <c:pt idx="1587">
                  <c:v>48.469000000000001</c:v>
                </c:pt>
                <c:pt idx="1588">
                  <c:v>48.469000000000001</c:v>
                </c:pt>
                <c:pt idx="1589">
                  <c:v>48.628999999999998</c:v>
                </c:pt>
                <c:pt idx="1590">
                  <c:v>48.628999999999998</c:v>
                </c:pt>
                <c:pt idx="1591">
                  <c:v>48.628999999999998</c:v>
                </c:pt>
                <c:pt idx="1592">
                  <c:v>48.628999999999998</c:v>
                </c:pt>
                <c:pt idx="1593">
                  <c:v>48.628999999999998</c:v>
                </c:pt>
                <c:pt idx="1594">
                  <c:v>48.628999999999998</c:v>
                </c:pt>
                <c:pt idx="1595">
                  <c:v>48.628999999999998</c:v>
                </c:pt>
                <c:pt idx="1596">
                  <c:v>48.787999999999997</c:v>
                </c:pt>
                <c:pt idx="1597">
                  <c:v>48.787999999999997</c:v>
                </c:pt>
                <c:pt idx="1598">
                  <c:v>48.787999999999997</c:v>
                </c:pt>
                <c:pt idx="1599">
                  <c:v>48.787999999999997</c:v>
                </c:pt>
                <c:pt idx="1600">
                  <c:v>48.787999999999997</c:v>
                </c:pt>
                <c:pt idx="1601">
                  <c:v>48.787999999999997</c:v>
                </c:pt>
                <c:pt idx="1602">
                  <c:v>48.787999999999997</c:v>
                </c:pt>
                <c:pt idx="1603">
                  <c:v>48.948</c:v>
                </c:pt>
                <c:pt idx="1604">
                  <c:v>48.948</c:v>
                </c:pt>
                <c:pt idx="1605">
                  <c:v>48.948</c:v>
                </c:pt>
                <c:pt idx="1606">
                  <c:v>48.948</c:v>
                </c:pt>
                <c:pt idx="1607">
                  <c:v>48.948</c:v>
                </c:pt>
                <c:pt idx="1608">
                  <c:v>48.948</c:v>
                </c:pt>
                <c:pt idx="1609">
                  <c:v>48.948</c:v>
                </c:pt>
                <c:pt idx="1610">
                  <c:v>49.106999999999999</c:v>
                </c:pt>
                <c:pt idx="1611">
                  <c:v>49.106999999999999</c:v>
                </c:pt>
                <c:pt idx="1612">
                  <c:v>49.106999999999999</c:v>
                </c:pt>
                <c:pt idx="1613">
                  <c:v>49.106999999999999</c:v>
                </c:pt>
                <c:pt idx="1614">
                  <c:v>49.106999999999999</c:v>
                </c:pt>
                <c:pt idx="1615">
                  <c:v>49.106999999999999</c:v>
                </c:pt>
                <c:pt idx="1616">
                  <c:v>49.106999999999999</c:v>
                </c:pt>
                <c:pt idx="1617">
                  <c:v>49.106999999999999</c:v>
                </c:pt>
                <c:pt idx="1618">
                  <c:v>49.267000000000003</c:v>
                </c:pt>
                <c:pt idx="1619">
                  <c:v>49.267000000000003</c:v>
                </c:pt>
                <c:pt idx="1620">
                  <c:v>49.267000000000003</c:v>
                </c:pt>
                <c:pt idx="1621">
                  <c:v>49.267000000000003</c:v>
                </c:pt>
                <c:pt idx="1622">
                  <c:v>49.267000000000003</c:v>
                </c:pt>
                <c:pt idx="1623">
                  <c:v>49.267000000000003</c:v>
                </c:pt>
                <c:pt idx="1624">
                  <c:v>49.267000000000003</c:v>
                </c:pt>
                <c:pt idx="1625">
                  <c:v>49.426000000000002</c:v>
                </c:pt>
                <c:pt idx="1626">
                  <c:v>49.426000000000002</c:v>
                </c:pt>
                <c:pt idx="1627">
                  <c:v>49.426000000000002</c:v>
                </c:pt>
                <c:pt idx="1628">
                  <c:v>49.426000000000002</c:v>
                </c:pt>
                <c:pt idx="1629">
                  <c:v>49.426000000000002</c:v>
                </c:pt>
                <c:pt idx="1630">
                  <c:v>49.426000000000002</c:v>
                </c:pt>
                <c:pt idx="1631">
                  <c:v>49.426000000000002</c:v>
                </c:pt>
                <c:pt idx="1632">
                  <c:v>49.585000000000001</c:v>
                </c:pt>
                <c:pt idx="1633">
                  <c:v>49.585000000000001</c:v>
                </c:pt>
                <c:pt idx="1634">
                  <c:v>49.585000000000001</c:v>
                </c:pt>
                <c:pt idx="1635">
                  <c:v>49.585000000000001</c:v>
                </c:pt>
                <c:pt idx="1636">
                  <c:v>49.585000000000001</c:v>
                </c:pt>
                <c:pt idx="1637">
                  <c:v>49.585000000000001</c:v>
                </c:pt>
                <c:pt idx="1638">
                  <c:v>49.585000000000001</c:v>
                </c:pt>
                <c:pt idx="1639">
                  <c:v>49.585000000000001</c:v>
                </c:pt>
                <c:pt idx="1640">
                  <c:v>49.744999999999997</c:v>
                </c:pt>
                <c:pt idx="1641">
                  <c:v>49.744999999999997</c:v>
                </c:pt>
                <c:pt idx="1642">
                  <c:v>49.744999999999997</c:v>
                </c:pt>
                <c:pt idx="1643">
                  <c:v>49.744999999999997</c:v>
                </c:pt>
                <c:pt idx="1644">
                  <c:v>49.744999999999997</c:v>
                </c:pt>
                <c:pt idx="1645">
                  <c:v>49.744999999999997</c:v>
                </c:pt>
                <c:pt idx="1646">
                  <c:v>49.744999999999997</c:v>
                </c:pt>
                <c:pt idx="1647">
                  <c:v>49.904000000000003</c:v>
                </c:pt>
                <c:pt idx="1648">
                  <c:v>49.904000000000003</c:v>
                </c:pt>
                <c:pt idx="1649">
                  <c:v>49.904000000000003</c:v>
                </c:pt>
                <c:pt idx="1650">
                  <c:v>49.904000000000003</c:v>
                </c:pt>
                <c:pt idx="1651">
                  <c:v>49.904000000000003</c:v>
                </c:pt>
                <c:pt idx="1652">
                  <c:v>49.904000000000003</c:v>
                </c:pt>
                <c:pt idx="1653">
                  <c:v>49.904000000000003</c:v>
                </c:pt>
                <c:pt idx="1654">
                  <c:v>50.064</c:v>
                </c:pt>
                <c:pt idx="1655">
                  <c:v>50.064</c:v>
                </c:pt>
                <c:pt idx="1656">
                  <c:v>50.064</c:v>
                </c:pt>
                <c:pt idx="1657">
                  <c:v>50.064</c:v>
                </c:pt>
                <c:pt idx="1658">
                  <c:v>50.064</c:v>
                </c:pt>
                <c:pt idx="1659">
                  <c:v>50.064</c:v>
                </c:pt>
                <c:pt idx="1660">
                  <c:v>50.064</c:v>
                </c:pt>
                <c:pt idx="1661">
                  <c:v>50.064</c:v>
                </c:pt>
                <c:pt idx="1662">
                  <c:v>50.222999999999999</c:v>
                </c:pt>
                <c:pt idx="1663">
                  <c:v>50.222999999999999</c:v>
                </c:pt>
                <c:pt idx="1664">
                  <c:v>50.222999999999999</c:v>
                </c:pt>
                <c:pt idx="1665">
                  <c:v>50.222999999999999</c:v>
                </c:pt>
                <c:pt idx="1666">
                  <c:v>50.222999999999999</c:v>
                </c:pt>
                <c:pt idx="1667">
                  <c:v>50.222999999999999</c:v>
                </c:pt>
                <c:pt idx="1668">
                  <c:v>50.222999999999999</c:v>
                </c:pt>
                <c:pt idx="1669">
                  <c:v>50.383000000000003</c:v>
                </c:pt>
                <c:pt idx="1670">
                  <c:v>50.383000000000003</c:v>
                </c:pt>
                <c:pt idx="1671">
                  <c:v>50.383000000000003</c:v>
                </c:pt>
                <c:pt idx="1672">
                  <c:v>50.383000000000003</c:v>
                </c:pt>
                <c:pt idx="1673">
                  <c:v>50.383000000000003</c:v>
                </c:pt>
                <c:pt idx="1674">
                  <c:v>50.383000000000003</c:v>
                </c:pt>
                <c:pt idx="1675">
                  <c:v>50.383000000000003</c:v>
                </c:pt>
                <c:pt idx="1676">
                  <c:v>50.542000000000002</c:v>
                </c:pt>
                <c:pt idx="1677">
                  <c:v>50.542000000000002</c:v>
                </c:pt>
                <c:pt idx="1678">
                  <c:v>50.542000000000002</c:v>
                </c:pt>
                <c:pt idx="1679">
                  <c:v>50.542000000000002</c:v>
                </c:pt>
                <c:pt idx="1680">
                  <c:v>50.542000000000002</c:v>
                </c:pt>
                <c:pt idx="1681">
                  <c:v>50.542000000000002</c:v>
                </c:pt>
                <c:pt idx="1682">
                  <c:v>50.542000000000002</c:v>
                </c:pt>
                <c:pt idx="1683">
                  <c:v>50.701999999999998</c:v>
                </c:pt>
                <c:pt idx="1684">
                  <c:v>50.701999999999998</c:v>
                </c:pt>
                <c:pt idx="1685">
                  <c:v>50.701999999999998</c:v>
                </c:pt>
                <c:pt idx="1686">
                  <c:v>50.701999999999998</c:v>
                </c:pt>
                <c:pt idx="1687">
                  <c:v>50.701999999999998</c:v>
                </c:pt>
                <c:pt idx="1688">
                  <c:v>50.701999999999998</c:v>
                </c:pt>
                <c:pt idx="1689">
                  <c:v>50.701999999999998</c:v>
                </c:pt>
                <c:pt idx="1690">
                  <c:v>50.860999999999997</c:v>
                </c:pt>
                <c:pt idx="1691">
                  <c:v>50.860999999999997</c:v>
                </c:pt>
                <c:pt idx="1692">
                  <c:v>50.860999999999997</c:v>
                </c:pt>
                <c:pt idx="1693">
                  <c:v>50.860999999999997</c:v>
                </c:pt>
                <c:pt idx="1694">
                  <c:v>50.860999999999997</c:v>
                </c:pt>
                <c:pt idx="1695">
                  <c:v>50.860999999999997</c:v>
                </c:pt>
                <c:pt idx="1696">
                  <c:v>50.860999999999997</c:v>
                </c:pt>
                <c:pt idx="1697">
                  <c:v>50.860999999999997</c:v>
                </c:pt>
                <c:pt idx="1698">
                  <c:v>51.02</c:v>
                </c:pt>
                <c:pt idx="1699">
                  <c:v>51.02</c:v>
                </c:pt>
                <c:pt idx="1700">
                  <c:v>51.02</c:v>
                </c:pt>
                <c:pt idx="1701">
                  <c:v>51.02</c:v>
                </c:pt>
                <c:pt idx="1702">
                  <c:v>51.02</c:v>
                </c:pt>
                <c:pt idx="1703">
                  <c:v>51.02</c:v>
                </c:pt>
                <c:pt idx="1704">
                  <c:v>51.02</c:v>
                </c:pt>
                <c:pt idx="1705">
                  <c:v>51.18</c:v>
                </c:pt>
                <c:pt idx="1706">
                  <c:v>51.18</c:v>
                </c:pt>
                <c:pt idx="1707">
                  <c:v>51.18</c:v>
                </c:pt>
                <c:pt idx="1708">
                  <c:v>51.18</c:v>
                </c:pt>
                <c:pt idx="1709">
                  <c:v>51.18</c:v>
                </c:pt>
                <c:pt idx="1710">
                  <c:v>51.18</c:v>
                </c:pt>
                <c:pt idx="1711">
                  <c:v>51.18</c:v>
                </c:pt>
                <c:pt idx="1712">
                  <c:v>51.338999999999999</c:v>
                </c:pt>
                <c:pt idx="1713">
                  <c:v>51.338999999999999</c:v>
                </c:pt>
                <c:pt idx="1714">
                  <c:v>51.338999999999999</c:v>
                </c:pt>
                <c:pt idx="1715">
                  <c:v>51.338999999999999</c:v>
                </c:pt>
                <c:pt idx="1716">
                  <c:v>51.338999999999999</c:v>
                </c:pt>
                <c:pt idx="1717">
                  <c:v>51.338999999999999</c:v>
                </c:pt>
                <c:pt idx="1718">
                  <c:v>51.338999999999999</c:v>
                </c:pt>
                <c:pt idx="1719">
                  <c:v>51.499000000000002</c:v>
                </c:pt>
                <c:pt idx="1720">
                  <c:v>51.499000000000002</c:v>
                </c:pt>
                <c:pt idx="1721">
                  <c:v>51.499000000000002</c:v>
                </c:pt>
                <c:pt idx="1722">
                  <c:v>51.499000000000002</c:v>
                </c:pt>
                <c:pt idx="1723">
                  <c:v>51.499000000000002</c:v>
                </c:pt>
                <c:pt idx="1724">
                  <c:v>51.499000000000002</c:v>
                </c:pt>
                <c:pt idx="1725">
                  <c:v>51.499000000000002</c:v>
                </c:pt>
                <c:pt idx="1726">
                  <c:v>51.658000000000001</c:v>
                </c:pt>
                <c:pt idx="1727">
                  <c:v>51.658000000000001</c:v>
                </c:pt>
                <c:pt idx="1728">
                  <c:v>51.658000000000001</c:v>
                </c:pt>
                <c:pt idx="1729">
                  <c:v>51.658000000000001</c:v>
                </c:pt>
                <c:pt idx="1730">
                  <c:v>51.658000000000001</c:v>
                </c:pt>
                <c:pt idx="1731">
                  <c:v>51.658000000000001</c:v>
                </c:pt>
                <c:pt idx="1732">
                  <c:v>51.658000000000001</c:v>
                </c:pt>
                <c:pt idx="1733">
                  <c:v>51.817999999999998</c:v>
                </c:pt>
                <c:pt idx="1734">
                  <c:v>51.817999999999998</c:v>
                </c:pt>
                <c:pt idx="1735">
                  <c:v>51.817999999999998</c:v>
                </c:pt>
                <c:pt idx="1736">
                  <c:v>51.817999999999998</c:v>
                </c:pt>
                <c:pt idx="1737">
                  <c:v>51.817999999999998</c:v>
                </c:pt>
                <c:pt idx="1738">
                  <c:v>51.817999999999998</c:v>
                </c:pt>
                <c:pt idx="1739">
                  <c:v>51.817999999999998</c:v>
                </c:pt>
                <c:pt idx="1740">
                  <c:v>51.817999999999998</c:v>
                </c:pt>
                <c:pt idx="1741">
                  <c:v>51.976999999999997</c:v>
                </c:pt>
                <c:pt idx="1742">
                  <c:v>51.976999999999997</c:v>
                </c:pt>
                <c:pt idx="1743">
                  <c:v>51.976999999999997</c:v>
                </c:pt>
                <c:pt idx="1744">
                  <c:v>51.976999999999997</c:v>
                </c:pt>
                <c:pt idx="1745">
                  <c:v>51.976999999999997</c:v>
                </c:pt>
                <c:pt idx="1746">
                  <c:v>51.976999999999997</c:v>
                </c:pt>
                <c:pt idx="1747">
                  <c:v>51.976999999999997</c:v>
                </c:pt>
                <c:pt idx="1748">
                  <c:v>52.136000000000003</c:v>
                </c:pt>
                <c:pt idx="1749">
                  <c:v>52.136000000000003</c:v>
                </c:pt>
                <c:pt idx="1750">
                  <c:v>52.136000000000003</c:v>
                </c:pt>
                <c:pt idx="1751">
                  <c:v>52.136000000000003</c:v>
                </c:pt>
                <c:pt idx="1752">
                  <c:v>52.136000000000003</c:v>
                </c:pt>
                <c:pt idx="1753">
                  <c:v>52.136000000000003</c:v>
                </c:pt>
                <c:pt idx="1754">
                  <c:v>52.136000000000003</c:v>
                </c:pt>
                <c:pt idx="1755">
                  <c:v>52.295999999999999</c:v>
                </c:pt>
                <c:pt idx="1756">
                  <c:v>52.295999999999999</c:v>
                </c:pt>
                <c:pt idx="1757">
                  <c:v>52.295999999999999</c:v>
                </c:pt>
                <c:pt idx="1758">
                  <c:v>52.295999999999999</c:v>
                </c:pt>
                <c:pt idx="1759">
                  <c:v>52.295999999999999</c:v>
                </c:pt>
                <c:pt idx="1760">
                  <c:v>52.295999999999999</c:v>
                </c:pt>
                <c:pt idx="1761">
                  <c:v>52.295999999999999</c:v>
                </c:pt>
                <c:pt idx="1762">
                  <c:v>52.295999999999999</c:v>
                </c:pt>
                <c:pt idx="1763">
                  <c:v>52.454999999999998</c:v>
                </c:pt>
                <c:pt idx="1764">
                  <c:v>52.454999999999998</c:v>
                </c:pt>
                <c:pt idx="1765">
                  <c:v>52.454999999999998</c:v>
                </c:pt>
                <c:pt idx="1766">
                  <c:v>52.454999999999998</c:v>
                </c:pt>
                <c:pt idx="1767">
                  <c:v>52.454999999999998</c:v>
                </c:pt>
                <c:pt idx="1768">
                  <c:v>52.454999999999998</c:v>
                </c:pt>
                <c:pt idx="1769">
                  <c:v>52.454999999999998</c:v>
                </c:pt>
                <c:pt idx="1770">
                  <c:v>52.615000000000002</c:v>
                </c:pt>
                <c:pt idx="1771">
                  <c:v>52.615000000000002</c:v>
                </c:pt>
                <c:pt idx="1772">
                  <c:v>52.615000000000002</c:v>
                </c:pt>
                <c:pt idx="1773">
                  <c:v>52.615000000000002</c:v>
                </c:pt>
                <c:pt idx="1774">
                  <c:v>52.615000000000002</c:v>
                </c:pt>
                <c:pt idx="1775">
                  <c:v>52.615000000000002</c:v>
                </c:pt>
                <c:pt idx="1776">
                  <c:v>52.615000000000002</c:v>
                </c:pt>
                <c:pt idx="1777">
                  <c:v>52.774000000000001</c:v>
                </c:pt>
                <c:pt idx="1778">
                  <c:v>52.774000000000001</c:v>
                </c:pt>
                <c:pt idx="1779">
                  <c:v>52.774000000000001</c:v>
                </c:pt>
                <c:pt idx="1780">
                  <c:v>52.774000000000001</c:v>
                </c:pt>
                <c:pt idx="1781">
                  <c:v>52.774000000000001</c:v>
                </c:pt>
                <c:pt idx="1782">
                  <c:v>52.774000000000001</c:v>
                </c:pt>
                <c:pt idx="1783">
                  <c:v>52.774000000000001</c:v>
                </c:pt>
                <c:pt idx="1784">
                  <c:v>52.774000000000001</c:v>
                </c:pt>
                <c:pt idx="1785">
                  <c:v>52.933999999999997</c:v>
                </c:pt>
                <c:pt idx="1786">
                  <c:v>52.933999999999997</c:v>
                </c:pt>
                <c:pt idx="1787">
                  <c:v>52.933999999999997</c:v>
                </c:pt>
                <c:pt idx="1788">
                  <c:v>52.933999999999997</c:v>
                </c:pt>
                <c:pt idx="1789">
                  <c:v>52.933999999999997</c:v>
                </c:pt>
                <c:pt idx="1790">
                  <c:v>52.933999999999997</c:v>
                </c:pt>
                <c:pt idx="1791">
                  <c:v>52.933999999999997</c:v>
                </c:pt>
                <c:pt idx="1792">
                  <c:v>53.093000000000004</c:v>
                </c:pt>
                <c:pt idx="1793">
                  <c:v>53.093000000000004</c:v>
                </c:pt>
                <c:pt idx="1794">
                  <c:v>53.093000000000004</c:v>
                </c:pt>
                <c:pt idx="1795">
                  <c:v>53.093000000000004</c:v>
                </c:pt>
                <c:pt idx="1796">
                  <c:v>53.093000000000004</c:v>
                </c:pt>
                <c:pt idx="1797">
                  <c:v>53.093000000000004</c:v>
                </c:pt>
                <c:pt idx="1798">
                  <c:v>53.093000000000004</c:v>
                </c:pt>
                <c:pt idx="1799">
                  <c:v>53.093000000000004</c:v>
                </c:pt>
                <c:pt idx="1800">
                  <c:v>53.253</c:v>
                </c:pt>
                <c:pt idx="1801">
                  <c:v>53.253</c:v>
                </c:pt>
                <c:pt idx="1802">
                  <c:v>53.253</c:v>
                </c:pt>
                <c:pt idx="1803">
                  <c:v>53.253</c:v>
                </c:pt>
                <c:pt idx="1804">
                  <c:v>53.253</c:v>
                </c:pt>
                <c:pt idx="1805">
                  <c:v>53.253</c:v>
                </c:pt>
                <c:pt idx="1806">
                  <c:v>53.253</c:v>
                </c:pt>
                <c:pt idx="1807">
                  <c:v>53.411999999999999</c:v>
                </c:pt>
                <c:pt idx="1808">
                  <c:v>53.411999999999999</c:v>
                </c:pt>
                <c:pt idx="1809">
                  <c:v>53.411999999999999</c:v>
                </c:pt>
                <c:pt idx="1810">
                  <c:v>53.411999999999999</c:v>
                </c:pt>
                <c:pt idx="1811">
                  <c:v>53.411999999999999</c:v>
                </c:pt>
                <c:pt idx="1812">
                  <c:v>53.411999999999999</c:v>
                </c:pt>
                <c:pt idx="1813">
                  <c:v>53.411999999999999</c:v>
                </c:pt>
                <c:pt idx="1814">
                  <c:v>53.411999999999999</c:v>
                </c:pt>
                <c:pt idx="1815">
                  <c:v>53.570999999999998</c:v>
                </c:pt>
                <c:pt idx="1816">
                  <c:v>53.570999999999998</c:v>
                </c:pt>
                <c:pt idx="1817">
                  <c:v>53.570999999999998</c:v>
                </c:pt>
                <c:pt idx="1818">
                  <c:v>53.570999999999998</c:v>
                </c:pt>
                <c:pt idx="1819">
                  <c:v>53.570999999999998</c:v>
                </c:pt>
                <c:pt idx="1820">
                  <c:v>53.570999999999998</c:v>
                </c:pt>
                <c:pt idx="1821">
                  <c:v>53.570999999999998</c:v>
                </c:pt>
                <c:pt idx="1822">
                  <c:v>53.731000000000002</c:v>
                </c:pt>
                <c:pt idx="1823">
                  <c:v>53.731000000000002</c:v>
                </c:pt>
                <c:pt idx="1824">
                  <c:v>53.731000000000002</c:v>
                </c:pt>
                <c:pt idx="1825">
                  <c:v>53.731000000000002</c:v>
                </c:pt>
                <c:pt idx="1826">
                  <c:v>53.731000000000002</c:v>
                </c:pt>
                <c:pt idx="1827">
                  <c:v>53.731000000000002</c:v>
                </c:pt>
                <c:pt idx="1828">
                  <c:v>53.731000000000002</c:v>
                </c:pt>
                <c:pt idx="1829">
                  <c:v>53.731000000000002</c:v>
                </c:pt>
                <c:pt idx="1830">
                  <c:v>53.89</c:v>
                </c:pt>
                <c:pt idx="1831">
                  <c:v>53.89</c:v>
                </c:pt>
                <c:pt idx="1832">
                  <c:v>53.89</c:v>
                </c:pt>
                <c:pt idx="1833">
                  <c:v>53.89</c:v>
                </c:pt>
                <c:pt idx="1834">
                  <c:v>53.89</c:v>
                </c:pt>
                <c:pt idx="1835">
                  <c:v>53.89</c:v>
                </c:pt>
                <c:pt idx="1836">
                  <c:v>53.89</c:v>
                </c:pt>
                <c:pt idx="1837">
                  <c:v>54.05</c:v>
                </c:pt>
                <c:pt idx="1838">
                  <c:v>54.05</c:v>
                </c:pt>
                <c:pt idx="1839">
                  <c:v>54.05</c:v>
                </c:pt>
                <c:pt idx="1840">
                  <c:v>54.05</c:v>
                </c:pt>
                <c:pt idx="1841">
                  <c:v>54.05</c:v>
                </c:pt>
                <c:pt idx="1842">
                  <c:v>54.05</c:v>
                </c:pt>
                <c:pt idx="1843">
                  <c:v>54.05</c:v>
                </c:pt>
                <c:pt idx="1844">
                  <c:v>54.209000000000003</c:v>
                </c:pt>
                <c:pt idx="1845">
                  <c:v>54.209000000000003</c:v>
                </c:pt>
                <c:pt idx="1846">
                  <c:v>54.209000000000003</c:v>
                </c:pt>
                <c:pt idx="1847">
                  <c:v>54.209000000000003</c:v>
                </c:pt>
                <c:pt idx="1848">
                  <c:v>54.209000000000003</c:v>
                </c:pt>
                <c:pt idx="1849">
                  <c:v>54.209000000000003</c:v>
                </c:pt>
                <c:pt idx="1850">
                  <c:v>54.209000000000003</c:v>
                </c:pt>
                <c:pt idx="1851">
                  <c:v>54.209000000000003</c:v>
                </c:pt>
                <c:pt idx="1852">
                  <c:v>54.369</c:v>
                </c:pt>
                <c:pt idx="1853">
                  <c:v>54.369</c:v>
                </c:pt>
                <c:pt idx="1854">
                  <c:v>54.369</c:v>
                </c:pt>
                <c:pt idx="1855">
                  <c:v>54.369</c:v>
                </c:pt>
                <c:pt idx="1856">
                  <c:v>54.369</c:v>
                </c:pt>
                <c:pt idx="1857">
                  <c:v>54.369</c:v>
                </c:pt>
                <c:pt idx="1858">
                  <c:v>54.369</c:v>
                </c:pt>
                <c:pt idx="1859">
                  <c:v>54.369</c:v>
                </c:pt>
                <c:pt idx="1860">
                  <c:v>54.527999999999999</c:v>
                </c:pt>
                <c:pt idx="1861">
                  <c:v>54.527999999999999</c:v>
                </c:pt>
                <c:pt idx="1862">
                  <c:v>54.527999999999999</c:v>
                </c:pt>
                <c:pt idx="1863">
                  <c:v>54.527999999999999</c:v>
                </c:pt>
                <c:pt idx="1864">
                  <c:v>54.527999999999999</c:v>
                </c:pt>
                <c:pt idx="1865">
                  <c:v>54.527999999999999</c:v>
                </c:pt>
                <c:pt idx="1866">
                  <c:v>54.527999999999999</c:v>
                </c:pt>
                <c:pt idx="1867">
                  <c:v>54.688000000000002</c:v>
                </c:pt>
                <c:pt idx="1868">
                  <c:v>54.688000000000002</c:v>
                </c:pt>
                <c:pt idx="1869">
                  <c:v>54.688000000000002</c:v>
                </c:pt>
                <c:pt idx="1870">
                  <c:v>54.688000000000002</c:v>
                </c:pt>
                <c:pt idx="1871">
                  <c:v>54.688000000000002</c:v>
                </c:pt>
                <c:pt idx="1872">
                  <c:v>54.688000000000002</c:v>
                </c:pt>
                <c:pt idx="1873">
                  <c:v>54.688000000000002</c:v>
                </c:pt>
                <c:pt idx="1874">
                  <c:v>54.688000000000002</c:v>
                </c:pt>
                <c:pt idx="1875">
                  <c:v>54.847000000000001</c:v>
                </c:pt>
                <c:pt idx="1876">
                  <c:v>54.847000000000001</c:v>
                </c:pt>
                <c:pt idx="1877">
                  <c:v>54.847000000000001</c:v>
                </c:pt>
                <c:pt idx="1878">
                  <c:v>54.847000000000001</c:v>
                </c:pt>
                <c:pt idx="1879">
                  <c:v>54.847000000000001</c:v>
                </c:pt>
                <c:pt idx="1880">
                  <c:v>54.847000000000001</c:v>
                </c:pt>
                <c:pt idx="1881">
                  <c:v>54.847000000000001</c:v>
                </c:pt>
                <c:pt idx="1882">
                  <c:v>54.847000000000001</c:v>
                </c:pt>
                <c:pt idx="1883">
                  <c:v>55.006</c:v>
                </c:pt>
                <c:pt idx="1884">
                  <c:v>55.006</c:v>
                </c:pt>
                <c:pt idx="1885">
                  <c:v>55.006</c:v>
                </c:pt>
                <c:pt idx="1886">
                  <c:v>55.006</c:v>
                </c:pt>
                <c:pt idx="1887">
                  <c:v>55.006</c:v>
                </c:pt>
                <c:pt idx="1888">
                  <c:v>55.006</c:v>
                </c:pt>
                <c:pt idx="1889">
                  <c:v>55.006</c:v>
                </c:pt>
                <c:pt idx="1890">
                  <c:v>55.006</c:v>
                </c:pt>
                <c:pt idx="1891">
                  <c:v>55.165999999999997</c:v>
                </c:pt>
                <c:pt idx="1892">
                  <c:v>55.165999999999997</c:v>
                </c:pt>
                <c:pt idx="1893">
                  <c:v>55.165999999999997</c:v>
                </c:pt>
                <c:pt idx="1894">
                  <c:v>55.165999999999997</c:v>
                </c:pt>
                <c:pt idx="1895">
                  <c:v>55.165999999999997</c:v>
                </c:pt>
                <c:pt idx="1896">
                  <c:v>55.165999999999997</c:v>
                </c:pt>
                <c:pt idx="1897">
                  <c:v>55.165999999999997</c:v>
                </c:pt>
                <c:pt idx="1898">
                  <c:v>55.325000000000003</c:v>
                </c:pt>
                <c:pt idx="1899">
                  <c:v>55.325000000000003</c:v>
                </c:pt>
                <c:pt idx="1900">
                  <c:v>55.325000000000003</c:v>
                </c:pt>
                <c:pt idx="1901">
                  <c:v>55.325000000000003</c:v>
                </c:pt>
                <c:pt idx="1902">
                  <c:v>55.325000000000003</c:v>
                </c:pt>
                <c:pt idx="1903">
                  <c:v>55.325000000000003</c:v>
                </c:pt>
                <c:pt idx="1904">
                  <c:v>55.325000000000003</c:v>
                </c:pt>
                <c:pt idx="1905">
                  <c:v>55.325000000000003</c:v>
                </c:pt>
                <c:pt idx="1906">
                  <c:v>55.484999999999999</c:v>
                </c:pt>
                <c:pt idx="1907">
                  <c:v>55.484999999999999</c:v>
                </c:pt>
                <c:pt idx="1908">
                  <c:v>55.484999999999999</c:v>
                </c:pt>
                <c:pt idx="1909">
                  <c:v>55.484999999999999</c:v>
                </c:pt>
                <c:pt idx="1910">
                  <c:v>55.484999999999999</c:v>
                </c:pt>
                <c:pt idx="1911">
                  <c:v>55.484999999999999</c:v>
                </c:pt>
                <c:pt idx="1912">
                  <c:v>55.484999999999999</c:v>
                </c:pt>
                <c:pt idx="1913">
                  <c:v>55.484999999999999</c:v>
                </c:pt>
                <c:pt idx="1914">
                  <c:v>55.643999999999998</c:v>
                </c:pt>
                <c:pt idx="1915">
                  <c:v>55.643999999999998</c:v>
                </c:pt>
                <c:pt idx="1916">
                  <c:v>55.643999999999998</c:v>
                </c:pt>
                <c:pt idx="1917">
                  <c:v>55.643999999999998</c:v>
                </c:pt>
                <c:pt idx="1918">
                  <c:v>55.643999999999998</c:v>
                </c:pt>
                <c:pt idx="1919">
                  <c:v>55.643999999999998</c:v>
                </c:pt>
                <c:pt idx="1920">
                  <c:v>55.643999999999998</c:v>
                </c:pt>
                <c:pt idx="1921">
                  <c:v>55.643999999999998</c:v>
                </c:pt>
                <c:pt idx="1922">
                  <c:v>55.804000000000002</c:v>
                </c:pt>
                <c:pt idx="1923">
                  <c:v>55.804000000000002</c:v>
                </c:pt>
                <c:pt idx="1924">
                  <c:v>55.804000000000002</c:v>
                </c:pt>
                <c:pt idx="1925">
                  <c:v>55.804000000000002</c:v>
                </c:pt>
                <c:pt idx="1926">
                  <c:v>55.804000000000002</c:v>
                </c:pt>
                <c:pt idx="1927">
                  <c:v>55.804000000000002</c:v>
                </c:pt>
                <c:pt idx="1928">
                  <c:v>55.804000000000002</c:v>
                </c:pt>
                <c:pt idx="1929">
                  <c:v>55.804000000000002</c:v>
                </c:pt>
                <c:pt idx="1930">
                  <c:v>55.963000000000001</c:v>
                </c:pt>
                <c:pt idx="1931">
                  <c:v>55.963000000000001</c:v>
                </c:pt>
                <c:pt idx="1932">
                  <c:v>55.963000000000001</c:v>
                </c:pt>
                <c:pt idx="1933">
                  <c:v>55.963000000000001</c:v>
                </c:pt>
                <c:pt idx="1934">
                  <c:v>55.963000000000001</c:v>
                </c:pt>
                <c:pt idx="1935">
                  <c:v>55.963000000000001</c:v>
                </c:pt>
                <c:pt idx="1936">
                  <c:v>55.963000000000001</c:v>
                </c:pt>
                <c:pt idx="1937">
                  <c:v>55.963000000000001</c:v>
                </c:pt>
                <c:pt idx="1938">
                  <c:v>56.122</c:v>
                </c:pt>
                <c:pt idx="1939">
                  <c:v>56.122</c:v>
                </c:pt>
                <c:pt idx="1940">
                  <c:v>56.122</c:v>
                </c:pt>
                <c:pt idx="1941">
                  <c:v>56.122</c:v>
                </c:pt>
                <c:pt idx="1942">
                  <c:v>56.122</c:v>
                </c:pt>
                <c:pt idx="1943">
                  <c:v>56.122</c:v>
                </c:pt>
                <c:pt idx="1944">
                  <c:v>56.122</c:v>
                </c:pt>
                <c:pt idx="1945">
                  <c:v>56.281999999999996</c:v>
                </c:pt>
                <c:pt idx="1946">
                  <c:v>56.281999999999996</c:v>
                </c:pt>
                <c:pt idx="1947">
                  <c:v>56.281999999999996</c:v>
                </c:pt>
                <c:pt idx="1948">
                  <c:v>56.281999999999996</c:v>
                </c:pt>
                <c:pt idx="1949">
                  <c:v>56.281999999999996</c:v>
                </c:pt>
                <c:pt idx="1950">
                  <c:v>56.281999999999996</c:v>
                </c:pt>
                <c:pt idx="1951">
                  <c:v>56.281999999999996</c:v>
                </c:pt>
                <c:pt idx="1952">
                  <c:v>56.281999999999996</c:v>
                </c:pt>
                <c:pt idx="1953">
                  <c:v>56.441000000000003</c:v>
                </c:pt>
                <c:pt idx="1954">
                  <c:v>56.441000000000003</c:v>
                </c:pt>
                <c:pt idx="1955">
                  <c:v>56.441000000000003</c:v>
                </c:pt>
                <c:pt idx="1956">
                  <c:v>56.441000000000003</c:v>
                </c:pt>
                <c:pt idx="1957">
                  <c:v>56.441000000000003</c:v>
                </c:pt>
                <c:pt idx="1958">
                  <c:v>56.441000000000003</c:v>
                </c:pt>
                <c:pt idx="1959">
                  <c:v>56.441000000000003</c:v>
                </c:pt>
                <c:pt idx="1960">
                  <c:v>56.441000000000003</c:v>
                </c:pt>
                <c:pt idx="1961">
                  <c:v>56.600999999999999</c:v>
                </c:pt>
                <c:pt idx="1962">
                  <c:v>56.600999999999999</c:v>
                </c:pt>
                <c:pt idx="1963">
                  <c:v>56.600999999999999</c:v>
                </c:pt>
                <c:pt idx="1964">
                  <c:v>56.600999999999999</c:v>
                </c:pt>
                <c:pt idx="1965">
                  <c:v>56.600999999999999</c:v>
                </c:pt>
                <c:pt idx="1966">
                  <c:v>56.600999999999999</c:v>
                </c:pt>
                <c:pt idx="1967">
                  <c:v>56.600999999999999</c:v>
                </c:pt>
                <c:pt idx="1968">
                  <c:v>56.600999999999999</c:v>
                </c:pt>
                <c:pt idx="1969">
                  <c:v>56.76</c:v>
                </c:pt>
                <c:pt idx="1970">
                  <c:v>56.76</c:v>
                </c:pt>
                <c:pt idx="1971">
                  <c:v>56.76</c:v>
                </c:pt>
                <c:pt idx="1972">
                  <c:v>56.76</c:v>
                </c:pt>
                <c:pt idx="1973">
                  <c:v>56.76</c:v>
                </c:pt>
                <c:pt idx="1974">
                  <c:v>56.76</c:v>
                </c:pt>
                <c:pt idx="1975">
                  <c:v>56.76</c:v>
                </c:pt>
                <c:pt idx="1976">
                  <c:v>56.76</c:v>
                </c:pt>
                <c:pt idx="1977">
                  <c:v>56.92</c:v>
                </c:pt>
                <c:pt idx="1978">
                  <c:v>56.92</c:v>
                </c:pt>
                <c:pt idx="1979">
                  <c:v>56.92</c:v>
                </c:pt>
                <c:pt idx="1980">
                  <c:v>56.92</c:v>
                </c:pt>
                <c:pt idx="1981">
                  <c:v>56.92</c:v>
                </c:pt>
                <c:pt idx="1982">
                  <c:v>56.92</c:v>
                </c:pt>
                <c:pt idx="1983">
                  <c:v>56.92</c:v>
                </c:pt>
                <c:pt idx="1984">
                  <c:v>56.92</c:v>
                </c:pt>
                <c:pt idx="1985">
                  <c:v>57.079000000000001</c:v>
                </c:pt>
                <c:pt idx="1986">
                  <c:v>57.079000000000001</c:v>
                </c:pt>
                <c:pt idx="1987">
                  <c:v>57.079000000000001</c:v>
                </c:pt>
                <c:pt idx="1988">
                  <c:v>57.079000000000001</c:v>
                </c:pt>
                <c:pt idx="1989">
                  <c:v>57.079000000000001</c:v>
                </c:pt>
                <c:pt idx="1990">
                  <c:v>57.079000000000001</c:v>
                </c:pt>
                <c:pt idx="1991">
                  <c:v>57.079000000000001</c:v>
                </c:pt>
                <c:pt idx="1992">
                  <c:v>57.079000000000001</c:v>
                </c:pt>
                <c:pt idx="1993">
                  <c:v>57.238999999999997</c:v>
                </c:pt>
                <c:pt idx="1994">
                  <c:v>57.238999999999997</c:v>
                </c:pt>
                <c:pt idx="1995">
                  <c:v>57.238999999999997</c:v>
                </c:pt>
                <c:pt idx="1996">
                  <c:v>57.238999999999997</c:v>
                </c:pt>
                <c:pt idx="1997">
                  <c:v>57.238999999999997</c:v>
                </c:pt>
                <c:pt idx="1998">
                  <c:v>57.238999999999997</c:v>
                </c:pt>
                <c:pt idx="1999">
                  <c:v>57.238999999999997</c:v>
                </c:pt>
                <c:pt idx="2000">
                  <c:v>57.238999999999997</c:v>
                </c:pt>
                <c:pt idx="2001">
                  <c:v>57.398000000000003</c:v>
                </c:pt>
                <c:pt idx="2002">
                  <c:v>57.398000000000003</c:v>
                </c:pt>
                <c:pt idx="2003">
                  <c:v>57.398000000000003</c:v>
                </c:pt>
                <c:pt idx="2004">
                  <c:v>57.398000000000003</c:v>
                </c:pt>
                <c:pt idx="2005">
                  <c:v>57.398000000000003</c:v>
                </c:pt>
                <c:pt idx="2006">
                  <c:v>57.398000000000003</c:v>
                </c:pt>
                <c:pt idx="2007">
                  <c:v>57.398000000000003</c:v>
                </c:pt>
                <c:pt idx="2008">
                  <c:v>57.398000000000003</c:v>
                </c:pt>
                <c:pt idx="2009">
                  <c:v>57.557000000000002</c:v>
                </c:pt>
                <c:pt idx="2010">
                  <c:v>57.557000000000002</c:v>
                </c:pt>
                <c:pt idx="2011">
                  <c:v>57.557000000000002</c:v>
                </c:pt>
                <c:pt idx="2012">
                  <c:v>57.557000000000002</c:v>
                </c:pt>
                <c:pt idx="2013">
                  <c:v>57.557000000000002</c:v>
                </c:pt>
                <c:pt idx="2014">
                  <c:v>57.557000000000002</c:v>
                </c:pt>
                <c:pt idx="2015">
                  <c:v>57.557000000000002</c:v>
                </c:pt>
                <c:pt idx="2016">
                  <c:v>57.557000000000002</c:v>
                </c:pt>
                <c:pt idx="2017">
                  <c:v>57.716999999999999</c:v>
                </c:pt>
                <c:pt idx="2018">
                  <c:v>57.716999999999999</c:v>
                </c:pt>
                <c:pt idx="2019">
                  <c:v>57.716999999999999</c:v>
                </c:pt>
                <c:pt idx="2020">
                  <c:v>57.716999999999999</c:v>
                </c:pt>
                <c:pt idx="2021">
                  <c:v>57.716999999999999</c:v>
                </c:pt>
                <c:pt idx="2022">
                  <c:v>57.716999999999999</c:v>
                </c:pt>
                <c:pt idx="2023">
                  <c:v>57.716999999999999</c:v>
                </c:pt>
                <c:pt idx="2024">
                  <c:v>57.716999999999999</c:v>
                </c:pt>
                <c:pt idx="2025">
                  <c:v>57.875999999999998</c:v>
                </c:pt>
                <c:pt idx="2026">
                  <c:v>57.875999999999998</c:v>
                </c:pt>
                <c:pt idx="2027">
                  <c:v>57.875999999999998</c:v>
                </c:pt>
                <c:pt idx="2028">
                  <c:v>57.875999999999998</c:v>
                </c:pt>
                <c:pt idx="2029">
                  <c:v>57.875999999999998</c:v>
                </c:pt>
                <c:pt idx="2030">
                  <c:v>57.875999999999998</c:v>
                </c:pt>
                <c:pt idx="2031">
                  <c:v>57.875999999999998</c:v>
                </c:pt>
                <c:pt idx="2032">
                  <c:v>57.875999999999998</c:v>
                </c:pt>
                <c:pt idx="2033">
                  <c:v>58.036000000000001</c:v>
                </c:pt>
                <c:pt idx="2034">
                  <c:v>58.036000000000001</c:v>
                </c:pt>
                <c:pt idx="2035">
                  <c:v>58.036000000000001</c:v>
                </c:pt>
                <c:pt idx="2036">
                  <c:v>58.036000000000001</c:v>
                </c:pt>
                <c:pt idx="2037">
                  <c:v>58.036000000000001</c:v>
                </c:pt>
                <c:pt idx="2038">
                  <c:v>58.036000000000001</c:v>
                </c:pt>
                <c:pt idx="2039">
                  <c:v>58.036000000000001</c:v>
                </c:pt>
                <c:pt idx="2040">
                  <c:v>58.036000000000001</c:v>
                </c:pt>
                <c:pt idx="2041">
                  <c:v>58.036000000000001</c:v>
                </c:pt>
                <c:pt idx="2042">
                  <c:v>58.195</c:v>
                </c:pt>
                <c:pt idx="2043">
                  <c:v>58.195</c:v>
                </c:pt>
                <c:pt idx="2044">
                  <c:v>58.195</c:v>
                </c:pt>
                <c:pt idx="2045">
                  <c:v>58.195</c:v>
                </c:pt>
                <c:pt idx="2046">
                  <c:v>58.195</c:v>
                </c:pt>
                <c:pt idx="2047">
                  <c:v>58.195</c:v>
                </c:pt>
                <c:pt idx="2048">
                  <c:v>58.195</c:v>
                </c:pt>
                <c:pt idx="2049">
                  <c:v>58.195</c:v>
                </c:pt>
                <c:pt idx="2050">
                  <c:v>58.354999999999997</c:v>
                </c:pt>
                <c:pt idx="2051">
                  <c:v>58.354999999999997</c:v>
                </c:pt>
                <c:pt idx="2052">
                  <c:v>58.354999999999997</c:v>
                </c:pt>
                <c:pt idx="2053">
                  <c:v>58.354999999999997</c:v>
                </c:pt>
                <c:pt idx="2054">
                  <c:v>58.354999999999997</c:v>
                </c:pt>
                <c:pt idx="2055">
                  <c:v>58.354999999999997</c:v>
                </c:pt>
                <c:pt idx="2056">
                  <c:v>58.354999999999997</c:v>
                </c:pt>
                <c:pt idx="2057">
                  <c:v>58.354999999999997</c:v>
                </c:pt>
                <c:pt idx="2058">
                  <c:v>58.514000000000003</c:v>
                </c:pt>
                <c:pt idx="2059">
                  <c:v>58.514000000000003</c:v>
                </c:pt>
                <c:pt idx="2060">
                  <c:v>58.514000000000003</c:v>
                </c:pt>
                <c:pt idx="2061">
                  <c:v>58.514000000000003</c:v>
                </c:pt>
                <c:pt idx="2062">
                  <c:v>58.514000000000003</c:v>
                </c:pt>
                <c:pt idx="2063">
                  <c:v>58.514000000000003</c:v>
                </c:pt>
                <c:pt idx="2064">
                  <c:v>58.514000000000003</c:v>
                </c:pt>
                <c:pt idx="2065">
                  <c:v>58.514000000000003</c:v>
                </c:pt>
                <c:pt idx="2066">
                  <c:v>58.673000000000002</c:v>
                </c:pt>
                <c:pt idx="2067">
                  <c:v>58.673000000000002</c:v>
                </c:pt>
                <c:pt idx="2068">
                  <c:v>58.673000000000002</c:v>
                </c:pt>
                <c:pt idx="2069">
                  <c:v>58.673000000000002</c:v>
                </c:pt>
                <c:pt idx="2070">
                  <c:v>58.673000000000002</c:v>
                </c:pt>
                <c:pt idx="2071">
                  <c:v>58.673000000000002</c:v>
                </c:pt>
                <c:pt idx="2072">
                  <c:v>58.673000000000002</c:v>
                </c:pt>
                <c:pt idx="2073">
                  <c:v>58.673000000000002</c:v>
                </c:pt>
                <c:pt idx="2074">
                  <c:v>58.832999999999998</c:v>
                </c:pt>
                <c:pt idx="2075">
                  <c:v>58.832999999999998</c:v>
                </c:pt>
                <c:pt idx="2076">
                  <c:v>58.832999999999998</c:v>
                </c:pt>
                <c:pt idx="2077">
                  <c:v>58.832999999999998</c:v>
                </c:pt>
                <c:pt idx="2078">
                  <c:v>58.832999999999998</c:v>
                </c:pt>
                <c:pt idx="2079">
                  <c:v>58.832999999999998</c:v>
                </c:pt>
                <c:pt idx="2080">
                  <c:v>58.832999999999998</c:v>
                </c:pt>
                <c:pt idx="2081">
                  <c:v>58.832999999999998</c:v>
                </c:pt>
                <c:pt idx="2082">
                  <c:v>58.991999999999997</c:v>
                </c:pt>
                <c:pt idx="2083">
                  <c:v>58.991999999999997</c:v>
                </c:pt>
                <c:pt idx="2084">
                  <c:v>58.991999999999997</c:v>
                </c:pt>
                <c:pt idx="2085">
                  <c:v>58.991999999999997</c:v>
                </c:pt>
                <c:pt idx="2086">
                  <c:v>58.991999999999997</c:v>
                </c:pt>
                <c:pt idx="2087">
                  <c:v>58.991999999999997</c:v>
                </c:pt>
                <c:pt idx="2088">
                  <c:v>58.991999999999997</c:v>
                </c:pt>
                <c:pt idx="2089">
                  <c:v>58.991999999999997</c:v>
                </c:pt>
                <c:pt idx="2090">
                  <c:v>58.991999999999997</c:v>
                </c:pt>
                <c:pt idx="2091">
                  <c:v>59.152000000000001</c:v>
                </c:pt>
                <c:pt idx="2092">
                  <c:v>59.152000000000001</c:v>
                </c:pt>
                <c:pt idx="2093">
                  <c:v>59.152000000000001</c:v>
                </c:pt>
                <c:pt idx="2094">
                  <c:v>59.152000000000001</c:v>
                </c:pt>
                <c:pt idx="2095">
                  <c:v>59.152000000000001</c:v>
                </c:pt>
                <c:pt idx="2096">
                  <c:v>59.152000000000001</c:v>
                </c:pt>
                <c:pt idx="2097">
                  <c:v>59.152000000000001</c:v>
                </c:pt>
                <c:pt idx="2098">
                  <c:v>59.152000000000001</c:v>
                </c:pt>
                <c:pt idx="2099">
                  <c:v>59.311</c:v>
                </c:pt>
                <c:pt idx="2100">
                  <c:v>59.311</c:v>
                </c:pt>
                <c:pt idx="2101">
                  <c:v>59.311</c:v>
                </c:pt>
                <c:pt idx="2102">
                  <c:v>59.311</c:v>
                </c:pt>
                <c:pt idx="2103">
                  <c:v>59.311</c:v>
                </c:pt>
                <c:pt idx="2104">
                  <c:v>59.311</c:v>
                </c:pt>
                <c:pt idx="2105">
                  <c:v>59.311</c:v>
                </c:pt>
                <c:pt idx="2106">
                  <c:v>59.311</c:v>
                </c:pt>
                <c:pt idx="2107">
                  <c:v>59.311</c:v>
                </c:pt>
                <c:pt idx="2108">
                  <c:v>59.470999999999997</c:v>
                </c:pt>
                <c:pt idx="2109">
                  <c:v>59.470999999999997</c:v>
                </c:pt>
                <c:pt idx="2110">
                  <c:v>59.470999999999997</c:v>
                </c:pt>
                <c:pt idx="2111">
                  <c:v>59.470999999999997</c:v>
                </c:pt>
                <c:pt idx="2112">
                  <c:v>59.470999999999997</c:v>
                </c:pt>
                <c:pt idx="2113">
                  <c:v>59.470999999999997</c:v>
                </c:pt>
                <c:pt idx="2114">
                  <c:v>59.470999999999997</c:v>
                </c:pt>
                <c:pt idx="2115">
                  <c:v>59.470999999999997</c:v>
                </c:pt>
                <c:pt idx="2116">
                  <c:v>59.63</c:v>
                </c:pt>
                <c:pt idx="2117">
                  <c:v>59.63</c:v>
                </c:pt>
                <c:pt idx="2118">
                  <c:v>59.63</c:v>
                </c:pt>
                <c:pt idx="2119">
                  <c:v>59.63</c:v>
                </c:pt>
                <c:pt idx="2120">
                  <c:v>59.63</c:v>
                </c:pt>
                <c:pt idx="2121">
                  <c:v>59.63</c:v>
                </c:pt>
                <c:pt idx="2122">
                  <c:v>59.63</c:v>
                </c:pt>
                <c:pt idx="2123">
                  <c:v>59.63</c:v>
                </c:pt>
                <c:pt idx="2124">
                  <c:v>59.79</c:v>
                </c:pt>
                <c:pt idx="2125">
                  <c:v>59.79</c:v>
                </c:pt>
                <c:pt idx="2126">
                  <c:v>59.79</c:v>
                </c:pt>
                <c:pt idx="2127">
                  <c:v>59.79</c:v>
                </c:pt>
                <c:pt idx="2128">
                  <c:v>59.79</c:v>
                </c:pt>
                <c:pt idx="2129">
                  <c:v>59.79</c:v>
                </c:pt>
                <c:pt idx="2130">
                  <c:v>59.79</c:v>
                </c:pt>
                <c:pt idx="2131">
                  <c:v>59.79</c:v>
                </c:pt>
                <c:pt idx="2132">
                  <c:v>59.79</c:v>
                </c:pt>
                <c:pt idx="2133">
                  <c:v>59.948999999999998</c:v>
                </c:pt>
                <c:pt idx="2134">
                  <c:v>59.948999999999998</c:v>
                </c:pt>
                <c:pt idx="2135">
                  <c:v>59.948999999999998</c:v>
                </c:pt>
                <c:pt idx="2136">
                  <c:v>59.948999999999998</c:v>
                </c:pt>
                <c:pt idx="2137">
                  <c:v>59.948999999999998</c:v>
                </c:pt>
                <c:pt idx="2138">
                  <c:v>59.948999999999998</c:v>
                </c:pt>
                <c:pt idx="2139">
                  <c:v>59.948999999999998</c:v>
                </c:pt>
                <c:pt idx="2140">
                  <c:v>59.948999999999998</c:v>
                </c:pt>
                <c:pt idx="2141">
                  <c:v>60.107999999999997</c:v>
                </c:pt>
                <c:pt idx="2142">
                  <c:v>60.107999999999997</c:v>
                </c:pt>
                <c:pt idx="2143">
                  <c:v>60.107999999999997</c:v>
                </c:pt>
                <c:pt idx="2144">
                  <c:v>60.107999999999997</c:v>
                </c:pt>
                <c:pt idx="2145">
                  <c:v>60.107999999999997</c:v>
                </c:pt>
                <c:pt idx="2146">
                  <c:v>60.107999999999997</c:v>
                </c:pt>
                <c:pt idx="2147">
                  <c:v>60.107999999999997</c:v>
                </c:pt>
                <c:pt idx="2148">
                  <c:v>60.107999999999997</c:v>
                </c:pt>
                <c:pt idx="2149">
                  <c:v>60.268000000000001</c:v>
                </c:pt>
                <c:pt idx="2150">
                  <c:v>60.268000000000001</c:v>
                </c:pt>
                <c:pt idx="2151">
                  <c:v>60.268000000000001</c:v>
                </c:pt>
                <c:pt idx="2152">
                  <c:v>60.268000000000001</c:v>
                </c:pt>
                <c:pt idx="2153">
                  <c:v>60.268000000000001</c:v>
                </c:pt>
                <c:pt idx="2154">
                  <c:v>60.268000000000001</c:v>
                </c:pt>
                <c:pt idx="2155">
                  <c:v>60.268000000000001</c:v>
                </c:pt>
                <c:pt idx="2156">
                  <c:v>60.268000000000001</c:v>
                </c:pt>
                <c:pt idx="2157">
                  <c:v>60.268000000000001</c:v>
                </c:pt>
                <c:pt idx="2158">
                  <c:v>60.427</c:v>
                </c:pt>
                <c:pt idx="2159">
                  <c:v>60.427</c:v>
                </c:pt>
                <c:pt idx="2160">
                  <c:v>60.427</c:v>
                </c:pt>
                <c:pt idx="2161">
                  <c:v>60.427</c:v>
                </c:pt>
                <c:pt idx="2162">
                  <c:v>60.427</c:v>
                </c:pt>
                <c:pt idx="2163">
                  <c:v>60.427</c:v>
                </c:pt>
                <c:pt idx="2164">
                  <c:v>60.427</c:v>
                </c:pt>
                <c:pt idx="2165">
                  <c:v>60.427</c:v>
                </c:pt>
                <c:pt idx="2166">
                  <c:v>60.587000000000003</c:v>
                </c:pt>
                <c:pt idx="2167">
                  <c:v>60.587000000000003</c:v>
                </c:pt>
                <c:pt idx="2168">
                  <c:v>60.587000000000003</c:v>
                </c:pt>
                <c:pt idx="2169">
                  <c:v>60.587000000000003</c:v>
                </c:pt>
                <c:pt idx="2170">
                  <c:v>60.587000000000003</c:v>
                </c:pt>
                <c:pt idx="2171">
                  <c:v>60.587000000000003</c:v>
                </c:pt>
                <c:pt idx="2172">
                  <c:v>60.587000000000003</c:v>
                </c:pt>
                <c:pt idx="2173">
                  <c:v>60.587000000000003</c:v>
                </c:pt>
                <c:pt idx="2174">
                  <c:v>60.746000000000002</c:v>
                </c:pt>
                <c:pt idx="2175">
                  <c:v>60.746000000000002</c:v>
                </c:pt>
                <c:pt idx="2176">
                  <c:v>60.746000000000002</c:v>
                </c:pt>
                <c:pt idx="2177">
                  <c:v>60.746000000000002</c:v>
                </c:pt>
                <c:pt idx="2178">
                  <c:v>60.746000000000002</c:v>
                </c:pt>
                <c:pt idx="2179">
                  <c:v>60.746000000000002</c:v>
                </c:pt>
                <c:pt idx="2180">
                  <c:v>60.746000000000002</c:v>
                </c:pt>
                <c:pt idx="2181">
                  <c:v>60.746000000000002</c:v>
                </c:pt>
                <c:pt idx="2182">
                  <c:v>60.746000000000002</c:v>
                </c:pt>
                <c:pt idx="2183">
                  <c:v>60.905999999999999</c:v>
                </c:pt>
                <c:pt idx="2184">
                  <c:v>60.905999999999999</c:v>
                </c:pt>
                <c:pt idx="2185">
                  <c:v>60.905999999999999</c:v>
                </c:pt>
                <c:pt idx="2186">
                  <c:v>60.905999999999999</c:v>
                </c:pt>
                <c:pt idx="2187">
                  <c:v>60.905999999999999</c:v>
                </c:pt>
                <c:pt idx="2188">
                  <c:v>60.905999999999999</c:v>
                </c:pt>
                <c:pt idx="2189">
                  <c:v>60.905999999999999</c:v>
                </c:pt>
                <c:pt idx="2190">
                  <c:v>60.905999999999999</c:v>
                </c:pt>
                <c:pt idx="2191">
                  <c:v>61.064999999999998</c:v>
                </c:pt>
                <c:pt idx="2192">
                  <c:v>61.064999999999998</c:v>
                </c:pt>
                <c:pt idx="2193">
                  <c:v>61.064999999999998</c:v>
                </c:pt>
                <c:pt idx="2194">
                  <c:v>61.064999999999998</c:v>
                </c:pt>
                <c:pt idx="2195">
                  <c:v>61.064999999999998</c:v>
                </c:pt>
                <c:pt idx="2196">
                  <c:v>61.064999999999998</c:v>
                </c:pt>
                <c:pt idx="2197">
                  <c:v>61.064999999999998</c:v>
                </c:pt>
                <c:pt idx="2198">
                  <c:v>61.064999999999998</c:v>
                </c:pt>
                <c:pt idx="2199">
                  <c:v>61.064999999999998</c:v>
                </c:pt>
                <c:pt idx="2200">
                  <c:v>61.223999999999997</c:v>
                </c:pt>
                <c:pt idx="2201">
                  <c:v>61.223999999999997</c:v>
                </c:pt>
                <c:pt idx="2202">
                  <c:v>61.223999999999997</c:v>
                </c:pt>
                <c:pt idx="2203">
                  <c:v>61.223999999999997</c:v>
                </c:pt>
                <c:pt idx="2204">
                  <c:v>61.223999999999997</c:v>
                </c:pt>
                <c:pt idx="2205">
                  <c:v>61.223999999999997</c:v>
                </c:pt>
                <c:pt idx="2206">
                  <c:v>61.223999999999997</c:v>
                </c:pt>
                <c:pt idx="2207">
                  <c:v>61.223999999999997</c:v>
                </c:pt>
                <c:pt idx="2208">
                  <c:v>61.384</c:v>
                </c:pt>
                <c:pt idx="2209">
                  <c:v>61.384</c:v>
                </c:pt>
                <c:pt idx="2210">
                  <c:v>61.384</c:v>
                </c:pt>
                <c:pt idx="2211">
                  <c:v>61.384</c:v>
                </c:pt>
                <c:pt idx="2212">
                  <c:v>61.384</c:v>
                </c:pt>
                <c:pt idx="2213">
                  <c:v>61.384</c:v>
                </c:pt>
                <c:pt idx="2214">
                  <c:v>61.384</c:v>
                </c:pt>
                <c:pt idx="2215">
                  <c:v>61.384</c:v>
                </c:pt>
                <c:pt idx="2216">
                  <c:v>61.384</c:v>
                </c:pt>
                <c:pt idx="2217">
                  <c:v>61.542999999999999</c:v>
                </c:pt>
                <c:pt idx="2218">
                  <c:v>61.542999999999999</c:v>
                </c:pt>
                <c:pt idx="2219">
                  <c:v>61.542999999999999</c:v>
                </c:pt>
                <c:pt idx="2220">
                  <c:v>61.542999999999999</c:v>
                </c:pt>
                <c:pt idx="2221">
                  <c:v>61.542999999999999</c:v>
                </c:pt>
                <c:pt idx="2222">
                  <c:v>61.542999999999999</c:v>
                </c:pt>
                <c:pt idx="2223">
                  <c:v>61.542999999999999</c:v>
                </c:pt>
                <c:pt idx="2224">
                  <c:v>61.542999999999999</c:v>
                </c:pt>
                <c:pt idx="2225">
                  <c:v>61.542999999999999</c:v>
                </c:pt>
                <c:pt idx="2226">
                  <c:v>61.703000000000003</c:v>
                </c:pt>
                <c:pt idx="2227">
                  <c:v>61.703000000000003</c:v>
                </c:pt>
                <c:pt idx="2228">
                  <c:v>61.703000000000003</c:v>
                </c:pt>
                <c:pt idx="2229">
                  <c:v>61.703000000000003</c:v>
                </c:pt>
                <c:pt idx="2230">
                  <c:v>61.703000000000003</c:v>
                </c:pt>
                <c:pt idx="2231">
                  <c:v>61.703000000000003</c:v>
                </c:pt>
                <c:pt idx="2232">
                  <c:v>61.703000000000003</c:v>
                </c:pt>
                <c:pt idx="2233">
                  <c:v>61.703000000000003</c:v>
                </c:pt>
                <c:pt idx="2234">
                  <c:v>61.862000000000002</c:v>
                </c:pt>
                <c:pt idx="2235">
                  <c:v>61.862000000000002</c:v>
                </c:pt>
                <c:pt idx="2236">
                  <c:v>61.862000000000002</c:v>
                </c:pt>
                <c:pt idx="2237">
                  <c:v>61.862000000000002</c:v>
                </c:pt>
                <c:pt idx="2238">
                  <c:v>61.862000000000002</c:v>
                </c:pt>
                <c:pt idx="2239">
                  <c:v>61.862000000000002</c:v>
                </c:pt>
                <c:pt idx="2240">
                  <c:v>61.862000000000002</c:v>
                </c:pt>
                <c:pt idx="2241">
                  <c:v>61.862000000000002</c:v>
                </c:pt>
                <c:pt idx="2242">
                  <c:v>61.862000000000002</c:v>
                </c:pt>
                <c:pt idx="2243">
                  <c:v>62.021999999999998</c:v>
                </c:pt>
                <c:pt idx="2244">
                  <c:v>62.021999999999998</c:v>
                </c:pt>
                <c:pt idx="2245">
                  <c:v>62.021999999999998</c:v>
                </c:pt>
                <c:pt idx="2246">
                  <c:v>62.021999999999998</c:v>
                </c:pt>
                <c:pt idx="2247">
                  <c:v>62.021999999999998</c:v>
                </c:pt>
                <c:pt idx="2248">
                  <c:v>62.021999999999998</c:v>
                </c:pt>
                <c:pt idx="2249">
                  <c:v>62.021999999999998</c:v>
                </c:pt>
                <c:pt idx="2250">
                  <c:v>62.021999999999998</c:v>
                </c:pt>
                <c:pt idx="2251">
                  <c:v>62.180999999999997</c:v>
                </c:pt>
                <c:pt idx="2252">
                  <c:v>62.180999999999997</c:v>
                </c:pt>
                <c:pt idx="2253">
                  <c:v>62.180999999999997</c:v>
                </c:pt>
                <c:pt idx="2254">
                  <c:v>62.180999999999997</c:v>
                </c:pt>
                <c:pt idx="2255">
                  <c:v>62.180999999999997</c:v>
                </c:pt>
                <c:pt idx="2256">
                  <c:v>62.180999999999997</c:v>
                </c:pt>
                <c:pt idx="2257">
                  <c:v>62.180999999999997</c:v>
                </c:pt>
                <c:pt idx="2258">
                  <c:v>62.180999999999997</c:v>
                </c:pt>
                <c:pt idx="2259">
                  <c:v>62.180999999999997</c:v>
                </c:pt>
                <c:pt idx="2260">
                  <c:v>62.341000000000001</c:v>
                </c:pt>
                <c:pt idx="2261">
                  <c:v>62.341000000000001</c:v>
                </c:pt>
                <c:pt idx="2262">
                  <c:v>62.341000000000001</c:v>
                </c:pt>
                <c:pt idx="2263">
                  <c:v>62.341000000000001</c:v>
                </c:pt>
                <c:pt idx="2264">
                  <c:v>62.341000000000001</c:v>
                </c:pt>
                <c:pt idx="2265">
                  <c:v>62.341000000000001</c:v>
                </c:pt>
                <c:pt idx="2266">
                  <c:v>62.341000000000001</c:v>
                </c:pt>
                <c:pt idx="2267">
                  <c:v>62.341000000000001</c:v>
                </c:pt>
                <c:pt idx="2268">
                  <c:v>62.341000000000001</c:v>
                </c:pt>
                <c:pt idx="2269">
                  <c:v>62.5</c:v>
                </c:pt>
                <c:pt idx="2270">
                  <c:v>62.5</c:v>
                </c:pt>
                <c:pt idx="2271">
                  <c:v>62.5</c:v>
                </c:pt>
                <c:pt idx="2272">
                  <c:v>62.5</c:v>
                </c:pt>
                <c:pt idx="2273">
                  <c:v>62.5</c:v>
                </c:pt>
                <c:pt idx="2274">
                  <c:v>62.5</c:v>
                </c:pt>
                <c:pt idx="2275">
                  <c:v>62.5</c:v>
                </c:pt>
                <c:pt idx="2276">
                  <c:v>62.5</c:v>
                </c:pt>
                <c:pt idx="2277">
                  <c:v>62.658999999999999</c:v>
                </c:pt>
                <c:pt idx="2278">
                  <c:v>62.658999999999999</c:v>
                </c:pt>
                <c:pt idx="2279">
                  <c:v>62.658999999999999</c:v>
                </c:pt>
                <c:pt idx="2280">
                  <c:v>62.658999999999999</c:v>
                </c:pt>
                <c:pt idx="2281">
                  <c:v>62.658999999999999</c:v>
                </c:pt>
                <c:pt idx="2282">
                  <c:v>62.658999999999999</c:v>
                </c:pt>
                <c:pt idx="2283">
                  <c:v>62.658999999999999</c:v>
                </c:pt>
                <c:pt idx="2284">
                  <c:v>62.658999999999999</c:v>
                </c:pt>
                <c:pt idx="2285">
                  <c:v>62.658999999999999</c:v>
                </c:pt>
                <c:pt idx="2286">
                  <c:v>62.819000000000003</c:v>
                </c:pt>
                <c:pt idx="2287">
                  <c:v>62.819000000000003</c:v>
                </c:pt>
                <c:pt idx="2288">
                  <c:v>62.819000000000003</c:v>
                </c:pt>
                <c:pt idx="2289">
                  <c:v>62.819000000000003</c:v>
                </c:pt>
                <c:pt idx="2290">
                  <c:v>62.819000000000003</c:v>
                </c:pt>
                <c:pt idx="2291">
                  <c:v>62.819000000000003</c:v>
                </c:pt>
                <c:pt idx="2292">
                  <c:v>62.819000000000003</c:v>
                </c:pt>
                <c:pt idx="2293">
                  <c:v>62.819000000000003</c:v>
                </c:pt>
                <c:pt idx="2294">
                  <c:v>62.978000000000002</c:v>
                </c:pt>
                <c:pt idx="2295">
                  <c:v>62.978000000000002</c:v>
                </c:pt>
                <c:pt idx="2296">
                  <c:v>62.978000000000002</c:v>
                </c:pt>
                <c:pt idx="2297">
                  <c:v>62.978000000000002</c:v>
                </c:pt>
                <c:pt idx="2298">
                  <c:v>62.978000000000002</c:v>
                </c:pt>
                <c:pt idx="2299">
                  <c:v>62.978000000000002</c:v>
                </c:pt>
                <c:pt idx="2300">
                  <c:v>62.978000000000002</c:v>
                </c:pt>
                <c:pt idx="2301">
                  <c:v>62.978000000000002</c:v>
                </c:pt>
                <c:pt idx="2302">
                  <c:v>63.137999999999998</c:v>
                </c:pt>
                <c:pt idx="2303">
                  <c:v>63.137999999999998</c:v>
                </c:pt>
                <c:pt idx="2304">
                  <c:v>63.137999999999998</c:v>
                </c:pt>
                <c:pt idx="2305">
                  <c:v>63.137999999999998</c:v>
                </c:pt>
                <c:pt idx="2306">
                  <c:v>63.137999999999998</c:v>
                </c:pt>
                <c:pt idx="2307">
                  <c:v>63.137999999999998</c:v>
                </c:pt>
                <c:pt idx="2308">
                  <c:v>63.137999999999998</c:v>
                </c:pt>
                <c:pt idx="2309">
                  <c:v>63.137999999999998</c:v>
                </c:pt>
                <c:pt idx="2310">
                  <c:v>63.137999999999998</c:v>
                </c:pt>
                <c:pt idx="2311">
                  <c:v>63.296999999999997</c:v>
                </c:pt>
                <c:pt idx="2312">
                  <c:v>63.296999999999997</c:v>
                </c:pt>
                <c:pt idx="2313">
                  <c:v>63.296999999999997</c:v>
                </c:pt>
                <c:pt idx="2314">
                  <c:v>63.296999999999997</c:v>
                </c:pt>
                <c:pt idx="2315">
                  <c:v>63.296999999999997</c:v>
                </c:pt>
                <c:pt idx="2316">
                  <c:v>63.296999999999997</c:v>
                </c:pt>
                <c:pt idx="2317">
                  <c:v>63.296999999999997</c:v>
                </c:pt>
                <c:pt idx="2318">
                  <c:v>63.296999999999997</c:v>
                </c:pt>
                <c:pt idx="2319">
                  <c:v>63.296999999999997</c:v>
                </c:pt>
                <c:pt idx="2320">
                  <c:v>63.457000000000001</c:v>
                </c:pt>
                <c:pt idx="2321">
                  <c:v>63.457000000000001</c:v>
                </c:pt>
                <c:pt idx="2322">
                  <c:v>63.457000000000001</c:v>
                </c:pt>
                <c:pt idx="2323">
                  <c:v>63.457000000000001</c:v>
                </c:pt>
                <c:pt idx="2324">
                  <c:v>63.457000000000001</c:v>
                </c:pt>
                <c:pt idx="2325">
                  <c:v>63.457000000000001</c:v>
                </c:pt>
                <c:pt idx="2326">
                  <c:v>63.457000000000001</c:v>
                </c:pt>
                <c:pt idx="2327">
                  <c:v>63.457000000000001</c:v>
                </c:pt>
                <c:pt idx="2328">
                  <c:v>63.616</c:v>
                </c:pt>
                <c:pt idx="2329">
                  <c:v>63.616</c:v>
                </c:pt>
                <c:pt idx="2330">
                  <c:v>63.616</c:v>
                </c:pt>
                <c:pt idx="2331">
                  <c:v>63.616</c:v>
                </c:pt>
                <c:pt idx="2332">
                  <c:v>63.616</c:v>
                </c:pt>
                <c:pt idx="2333">
                  <c:v>63.616</c:v>
                </c:pt>
                <c:pt idx="2334">
                  <c:v>63.616</c:v>
                </c:pt>
                <c:pt idx="2335">
                  <c:v>63.616</c:v>
                </c:pt>
                <c:pt idx="2336">
                  <c:v>63.616</c:v>
                </c:pt>
                <c:pt idx="2337">
                  <c:v>63.776000000000003</c:v>
                </c:pt>
                <c:pt idx="2338">
                  <c:v>63.776000000000003</c:v>
                </c:pt>
                <c:pt idx="2339">
                  <c:v>63.776000000000003</c:v>
                </c:pt>
                <c:pt idx="2340">
                  <c:v>63.776000000000003</c:v>
                </c:pt>
                <c:pt idx="2341">
                  <c:v>63.776000000000003</c:v>
                </c:pt>
                <c:pt idx="2342">
                  <c:v>63.776000000000003</c:v>
                </c:pt>
                <c:pt idx="2343">
                  <c:v>63.776000000000003</c:v>
                </c:pt>
                <c:pt idx="2344">
                  <c:v>63.776000000000003</c:v>
                </c:pt>
                <c:pt idx="2345">
                  <c:v>63.935000000000002</c:v>
                </c:pt>
                <c:pt idx="2346">
                  <c:v>63.935000000000002</c:v>
                </c:pt>
                <c:pt idx="2347">
                  <c:v>63.935000000000002</c:v>
                </c:pt>
                <c:pt idx="2348">
                  <c:v>63.935000000000002</c:v>
                </c:pt>
                <c:pt idx="2349">
                  <c:v>63.935000000000002</c:v>
                </c:pt>
                <c:pt idx="2350">
                  <c:v>63.935000000000002</c:v>
                </c:pt>
                <c:pt idx="2351">
                  <c:v>63.935000000000002</c:v>
                </c:pt>
                <c:pt idx="2352">
                  <c:v>63.935000000000002</c:v>
                </c:pt>
                <c:pt idx="2353">
                  <c:v>63.935000000000002</c:v>
                </c:pt>
                <c:pt idx="2354">
                  <c:v>64.093999999999994</c:v>
                </c:pt>
                <c:pt idx="2355">
                  <c:v>64.093999999999994</c:v>
                </c:pt>
                <c:pt idx="2356">
                  <c:v>64.093999999999994</c:v>
                </c:pt>
                <c:pt idx="2357">
                  <c:v>64.093999999999994</c:v>
                </c:pt>
                <c:pt idx="2358">
                  <c:v>64.093999999999994</c:v>
                </c:pt>
                <c:pt idx="2359">
                  <c:v>64.093999999999994</c:v>
                </c:pt>
                <c:pt idx="2360">
                  <c:v>64.093999999999994</c:v>
                </c:pt>
                <c:pt idx="2361">
                  <c:v>64.093999999999994</c:v>
                </c:pt>
                <c:pt idx="2362">
                  <c:v>64.093999999999994</c:v>
                </c:pt>
                <c:pt idx="2363">
                  <c:v>64.254000000000005</c:v>
                </c:pt>
                <c:pt idx="2364">
                  <c:v>64.254000000000005</c:v>
                </c:pt>
                <c:pt idx="2365">
                  <c:v>64.254000000000005</c:v>
                </c:pt>
                <c:pt idx="2366">
                  <c:v>64.254000000000005</c:v>
                </c:pt>
                <c:pt idx="2367">
                  <c:v>64.254000000000005</c:v>
                </c:pt>
                <c:pt idx="2368">
                  <c:v>64.254000000000005</c:v>
                </c:pt>
                <c:pt idx="2369">
                  <c:v>64.254000000000005</c:v>
                </c:pt>
                <c:pt idx="2370">
                  <c:v>64.254000000000005</c:v>
                </c:pt>
                <c:pt idx="2371">
                  <c:v>64.412999999999997</c:v>
                </c:pt>
                <c:pt idx="2372">
                  <c:v>64.412999999999997</c:v>
                </c:pt>
                <c:pt idx="2373">
                  <c:v>64.412999999999997</c:v>
                </c:pt>
                <c:pt idx="2374">
                  <c:v>64.412999999999997</c:v>
                </c:pt>
                <c:pt idx="2375">
                  <c:v>64.412999999999997</c:v>
                </c:pt>
                <c:pt idx="2376">
                  <c:v>64.412999999999997</c:v>
                </c:pt>
                <c:pt idx="2377">
                  <c:v>64.412999999999997</c:v>
                </c:pt>
                <c:pt idx="2378">
                  <c:v>64.412999999999997</c:v>
                </c:pt>
                <c:pt idx="2379">
                  <c:v>64.412999999999997</c:v>
                </c:pt>
                <c:pt idx="2380">
                  <c:v>64.572999999999993</c:v>
                </c:pt>
                <c:pt idx="2381">
                  <c:v>64.572999999999993</c:v>
                </c:pt>
                <c:pt idx="2382">
                  <c:v>64.572999999999993</c:v>
                </c:pt>
                <c:pt idx="2383">
                  <c:v>64.572999999999993</c:v>
                </c:pt>
                <c:pt idx="2384">
                  <c:v>64.572999999999993</c:v>
                </c:pt>
                <c:pt idx="2385">
                  <c:v>64.572999999999993</c:v>
                </c:pt>
                <c:pt idx="2386">
                  <c:v>64.572999999999993</c:v>
                </c:pt>
                <c:pt idx="2387">
                  <c:v>64.572999999999993</c:v>
                </c:pt>
                <c:pt idx="2388">
                  <c:v>64.572999999999993</c:v>
                </c:pt>
                <c:pt idx="2389">
                  <c:v>64.731999999999999</c:v>
                </c:pt>
                <c:pt idx="2390">
                  <c:v>64.731999999999999</c:v>
                </c:pt>
                <c:pt idx="2391">
                  <c:v>64.731999999999999</c:v>
                </c:pt>
                <c:pt idx="2392">
                  <c:v>64.731999999999999</c:v>
                </c:pt>
                <c:pt idx="2393">
                  <c:v>64.731999999999999</c:v>
                </c:pt>
                <c:pt idx="2394">
                  <c:v>64.731999999999999</c:v>
                </c:pt>
                <c:pt idx="2395">
                  <c:v>64.731999999999999</c:v>
                </c:pt>
                <c:pt idx="2396">
                  <c:v>64.731999999999999</c:v>
                </c:pt>
                <c:pt idx="2397">
                  <c:v>64.731999999999999</c:v>
                </c:pt>
                <c:pt idx="2398">
                  <c:v>64.891999999999996</c:v>
                </c:pt>
                <c:pt idx="2399">
                  <c:v>64.891999999999996</c:v>
                </c:pt>
                <c:pt idx="2400">
                  <c:v>64.891999999999996</c:v>
                </c:pt>
                <c:pt idx="2401">
                  <c:v>64.891999999999996</c:v>
                </c:pt>
                <c:pt idx="2402">
                  <c:v>64.891999999999996</c:v>
                </c:pt>
                <c:pt idx="2403">
                  <c:v>64.891999999999996</c:v>
                </c:pt>
                <c:pt idx="2404">
                  <c:v>64.891999999999996</c:v>
                </c:pt>
                <c:pt idx="2405">
                  <c:v>64.891999999999996</c:v>
                </c:pt>
                <c:pt idx="2406">
                  <c:v>65.051000000000002</c:v>
                </c:pt>
                <c:pt idx="2407">
                  <c:v>65.051000000000002</c:v>
                </c:pt>
                <c:pt idx="2408">
                  <c:v>65.051000000000002</c:v>
                </c:pt>
                <c:pt idx="2409">
                  <c:v>65.051000000000002</c:v>
                </c:pt>
                <c:pt idx="2410">
                  <c:v>65.051000000000002</c:v>
                </c:pt>
                <c:pt idx="2411">
                  <c:v>65.051000000000002</c:v>
                </c:pt>
                <c:pt idx="2412">
                  <c:v>65.051000000000002</c:v>
                </c:pt>
                <c:pt idx="2413">
                  <c:v>65.051000000000002</c:v>
                </c:pt>
                <c:pt idx="2414">
                  <c:v>65.051000000000002</c:v>
                </c:pt>
                <c:pt idx="2415">
                  <c:v>65.209999999999994</c:v>
                </c:pt>
                <c:pt idx="2416">
                  <c:v>65.209999999999994</c:v>
                </c:pt>
                <c:pt idx="2417">
                  <c:v>65.209999999999994</c:v>
                </c:pt>
                <c:pt idx="2418">
                  <c:v>65.209999999999994</c:v>
                </c:pt>
                <c:pt idx="2419">
                  <c:v>65.209999999999994</c:v>
                </c:pt>
                <c:pt idx="2420">
                  <c:v>65.209999999999994</c:v>
                </c:pt>
                <c:pt idx="2421">
                  <c:v>65.209999999999994</c:v>
                </c:pt>
                <c:pt idx="2422">
                  <c:v>65.209999999999994</c:v>
                </c:pt>
                <c:pt idx="2423">
                  <c:v>65.209999999999994</c:v>
                </c:pt>
                <c:pt idx="2424">
                  <c:v>65.37</c:v>
                </c:pt>
                <c:pt idx="2425">
                  <c:v>65.37</c:v>
                </c:pt>
                <c:pt idx="2426">
                  <c:v>65.37</c:v>
                </c:pt>
                <c:pt idx="2427">
                  <c:v>65.37</c:v>
                </c:pt>
                <c:pt idx="2428">
                  <c:v>65.37</c:v>
                </c:pt>
                <c:pt idx="2429">
                  <c:v>65.37</c:v>
                </c:pt>
                <c:pt idx="2430">
                  <c:v>65.37</c:v>
                </c:pt>
                <c:pt idx="2431">
                  <c:v>65.37</c:v>
                </c:pt>
                <c:pt idx="2432">
                  <c:v>65.37</c:v>
                </c:pt>
                <c:pt idx="2433">
                  <c:v>65.528999999999996</c:v>
                </c:pt>
                <c:pt idx="2434">
                  <c:v>65.528999999999996</c:v>
                </c:pt>
                <c:pt idx="2435">
                  <c:v>65.528999999999996</c:v>
                </c:pt>
                <c:pt idx="2436">
                  <c:v>65.528999999999996</c:v>
                </c:pt>
                <c:pt idx="2437">
                  <c:v>65.528999999999996</c:v>
                </c:pt>
                <c:pt idx="2438">
                  <c:v>65.528999999999996</c:v>
                </c:pt>
                <c:pt idx="2439">
                  <c:v>65.528999999999996</c:v>
                </c:pt>
                <c:pt idx="2440">
                  <c:v>65.528999999999996</c:v>
                </c:pt>
                <c:pt idx="2441">
                  <c:v>65.528999999999996</c:v>
                </c:pt>
                <c:pt idx="2442">
                  <c:v>65.688999999999993</c:v>
                </c:pt>
                <c:pt idx="2443">
                  <c:v>65.688999999999993</c:v>
                </c:pt>
                <c:pt idx="2444">
                  <c:v>65.688999999999993</c:v>
                </c:pt>
                <c:pt idx="2445">
                  <c:v>65.688999999999993</c:v>
                </c:pt>
                <c:pt idx="2446">
                  <c:v>65.688999999999993</c:v>
                </c:pt>
                <c:pt idx="2447">
                  <c:v>65.688999999999993</c:v>
                </c:pt>
                <c:pt idx="2448">
                  <c:v>65.688999999999993</c:v>
                </c:pt>
                <c:pt idx="2449">
                  <c:v>65.688999999999993</c:v>
                </c:pt>
                <c:pt idx="2450">
                  <c:v>65.847999999999999</c:v>
                </c:pt>
                <c:pt idx="2451">
                  <c:v>65.847999999999999</c:v>
                </c:pt>
                <c:pt idx="2452">
                  <c:v>65.847999999999999</c:v>
                </c:pt>
                <c:pt idx="2453">
                  <c:v>65.847999999999999</c:v>
                </c:pt>
                <c:pt idx="2454">
                  <c:v>65.847999999999999</c:v>
                </c:pt>
                <c:pt idx="2455">
                  <c:v>65.847999999999999</c:v>
                </c:pt>
                <c:pt idx="2456">
                  <c:v>65.847999999999999</c:v>
                </c:pt>
                <c:pt idx="2457">
                  <c:v>65.847999999999999</c:v>
                </c:pt>
                <c:pt idx="2458">
                  <c:v>65.847999999999999</c:v>
                </c:pt>
                <c:pt idx="2459">
                  <c:v>66.007999999999996</c:v>
                </c:pt>
                <c:pt idx="2460">
                  <c:v>66.007999999999996</c:v>
                </c:pt>
                <c:pt idx="2461">
                  <c:v>66.007999999999996</c:v>
                </c:pt>
                <c:pt idx="2462">
                  <c:v>66.007999999999996</c:v>
                </c:pt>
                <c:pt idx="2463">
                  <c:v>66.007999999999996</c:v>
                </c:pt>
                <c:pt idx="2464">
                  <c:v>66.007999999999996</c:v>
                </c:pt>
                <c:pt idx="2465">
                  <c:v>66.007999999999996</c:v>
                </c:pt>
                <c:pt idx="2466">
                  <c:v>66.007999999999996</c:v>
                </c:pt>
                <c:pt idx="2467">
                  <c:v>66.007999999999996</c:v>
                </c:pt>
                <c:pt idx="2468">
                  <c:v>66.167000000000002</c:v>
                </c:pt>
                <c:pt idx="2469">
                  <c:v>66.167000000000002</c:v>
                </c:pt>
                <c:pt idx="2470">
                  <c:v>66.167000000000002</c:v>
                </c:pt>
                <c:pt idx="2471">
                  <c:v>66.167000000000002</c:v>
                </c:pt>
                <c:pt idx="2472">
                  <c:v>66.167000000000002</c:v>
                </c:pt>
                <c:pt idx="2473">
                  <c:v>66.167000000000002</c:v>
                </c:pt>
                <c:pt idx="2474">
                  <c:v>66.167000000000002</c:v>
                </c:pt>
                <c:pt idx="2475">
                  <c:v>66.167000000000002</c:v>
                </c:pt>
                <c:pt idx="2476">
                  <c:v>66.167000000000002</c:v>
                </c:pt>
                <c:pt idx="2477">
                  <c:v>66.326999999999998</c:v>
                </c:pt>
                <c:pt idx="2478">
                  <c:v>66.326999999999998</c:v>
                </c:pt>
                <c:pt idx="2479">
                  <c:v>66.326999999999998</c:v>
                </c:pt>
                <c:pt idx="2480">
                  <c:v>66.326999999999998</c:v>
                </c:pt>
                <c:pt idx="2481">
                  <c:v>66.326999999999998</c:v>
                </c:pt>
                <c:pt idx="2482">
                  <c:v>66.326999999999998</c:v>
                </c:pt>
                <c:pt idx="2483">
                  <c:v>66.326999999999998</c:v>
                </c:pt>
                <c:pt idx="2484">
                  <c:v>66.326999999999998</c:v>
                </c:pt>
                <c:pt idx="2485">
                  <c:v>66.326999999999998</c:v>
                </c:pt>
                <c:pt idx="2486">
                  <c:v>66.486000000000004</c:v>
                </c:pt>
                <c:pt idx="2487">
                  <c:v>66.486000000000004</c:v>
                </c:pt>
                <c:pt idx="2488">
                  <c:v>66.486000000000004</c:v>
                </c:pt>
                <c:pt idx="2489">
                  <c:v>66.486000000000004</c:v>
                </c:pt>
                <c:pt idx="2490">
                  <c:v>66.486000000000004</c:v>
                </c:pt>
                <c:pt idx="2491">
                  <c:v>66.486000000000004</c:v>
                </c:pt>
                <c:pt idx="2492">
                  <c:v>66.486000000000004</c:v>
                </c:pt>
                <c:pt idx="2493">
                  <c:v>66.486000000000004</c:v>
                </c:pt>
                <c:pt idx="2494">
                  <c:v>66.486000000000004</c:v>
                </c:pt>
                <c:pt idx="2495">
                  <c:v>66.644999999999996</c:v>
                </c:pt>
                <c:pt idx="2496">
                  <c:v>66.644999999999996</c:v>
                </c:pt>
                <c:pt idx="2497">
                  <c:v>66.644999999999996</c:v>
                </c:pt>
                <c:pt idx="2498">
                  <c:v>66.644999999999996</c:v>
                </c:pt>
                <c:pt idx="2499">
                  <c:v>66.644999999999996</c:v>
                </c:pt>
                <c:pt idx="2500">
                  <c:v>66.644999999999996</c:v>
                </c:pt>
                <c:pt idx="2501">
                  <c:v>66.644999999999996</c:v>
                </c:pt>
                <c:pt idx="2502">
                  <c:v>66.644999999999996</c:v>
                </c:pt>
                <c:pt idx="2503">
                  <c:v>66.644999999999996</c:v>
                </c:pt>
                <c:pt idx="2504">
                  <c:v>66.805000000000007</c:v>
                </c:pt>
                <c:pt idx="2505">
                  <c:v>66.805000000000007</c:v>
                </c:pt>
                <c:pt idx="2506">
                  <c:v>66.805000000000007</c:v>
                </c:pt>
                <c:pt idx="2507">
                  <c:v>66.805000000000007</c:v>
                </c:pt>
                <c:pt idx="2508">
                  <c:v>66.805000000000007</c:v>
                </c:pt>
                <c:pt idx="2509">
                  <c:v>66.805000000000007</c:v>
                </c:pt>
                <c:pt idx="2510">
                  <c:v>66.805000000000007</c:v>
                </c:pt>
                <c:pt idx="2511">
                  <c:v>66.805000000000007</c:v>
                </c:pt>
                <c:pt idx="2512">
                  <c:v>66.805000000000007</c:v>
                </c:pt>
                <c:pt idx="2513">
                  <c:v>66.963999999999999</c:v>
                </c:pt>
                <c:pt idx="2514">
                  <c:v>66.963999999999999</c:v>
                </c:pt>
                <c:pt idx="2515">
                  <c:v>66.963999999999999</c:v>
                </c:pt>
                <c:pt idx="2516">
                  <c:v>66.963999999999999</c:v>
                </c:pt>
                <c:pt idx="2517">
                  <c:v>66.963999999999999</c:v>
                </c:pt>
                <c:pt idx="2518">
                  <c:v>66.963999999999999</c:v>
                </c:pt>
                <c:pt idx="2519">
                  <c:v>66.963999999999999</c:v>
                </c:pt>
                <c:pt idx="2520">
                  <c:v>66.963999999999999</c:v>
                </c:pt>
                <c:pt idx="2521">
                  <c:v>66.963999999999999</c:v>
                </c:pt>
                <c:pt idx="2522">
                  <c:v>67.123999999999995</c:v>
                </c:pt>
                <c:pt idx="2523">
                  <c:v>67.123999999999995</c:v>
                </c:pt>
                <c:pt idx="2524">
                  <c:v>67.123999999999995</c:v>
                </c:pt>
                <c:pt idx="2525">
                  <c:v>67.123999999999995</c:v>
                </c:pt>
                <c:pt idx="2526">
                  <c:v>67.123999999999995</c:v>
                </c:pt>
                <c:pt idx="2527">
                  <c:v>67.123999999999995</c:v>
                </c:pt>
                <c:pt idx="2528">
                  <c:v>67.123999999999995</c:v>
                </c:pt>
                <c:pt idx="2529">
                  <c:v>67.123999999999995</c:v>
                </c:pt>
                <c:pt idx="2530">
                  <c:v>67.123999999999995</c:v>
                </c:pt>
                <c:pt idx="2531">
                  <c:v>67.283000000000001</c:v>
                </c:pt>
                <c:pt idx="2532">
                  <c:v>67.283000000000001</c:v>
                </c:pt>
                <c:pt idx="2533">
                  <c:v>67.283000000000001</c:v>
                </c:pt>
                <c:pt idx="2534">
                  <c:v>67.283000000000001</c:v>
                </c:pt>
                <c:pt idx="2535">
                  <c:v>67.283000000000001</c:v>
                </c:pt>
                <c:pt idx="2536">
                  <c:v>67.283000000000001</c:v>
                </c:pt>
                <c:pt idx="2537">
                  <c:v>67.283000000000001</c:v>
                </c:pt>
                <c:pt idx="2538">
                  <c:v>67.283000000000001</c:v>
                </c:pt>
                <c:pt idx="2539">
                  <c:v>67.283000000000001</c:v>
                </c:pt>
                <c:pt idx="2540">
                  <c:v>67.442999999999998</c:v>
                </c:pt>
                <c:pt idx="2541">
                  <c:v>67.442999999999998</c:v>
                </c:pt>
                <c:pt idx="2542">
                  <c:v>67.442999999999998</c:v>
                </c:pt>
                <c:pt idx="2543">
                  <c:v>67.442999999999998</c:v>
                </c:pt>
                <c:pt idx="2544">
                  <c:v>67.442999999999998</c:v>
                </c:pt>
                <c:pt idx="2545">
                  <c:v>67.442999999999998</c:v>
                </c:pt>
                <c:pt idx="2546">
                  <c:v>67.442999999999998</c:v>
                </c:pt>
                <c:pt idx="2547">
                  <c:v>67.442999999999998</c:v>
                </c:pt>
                <c:pt idx="2548">
                  <c:v>67.442999999999998</c:v>
                </c:pt>
                <c:pt idx="2549">
                  <c:v>67.602000000000004</c:v>
                </c:pt>
                <c:pt idx="2550">
                  <c:v>67.602000000000004</c:v>
                </c:pt>
                <c:pt idx="2551">
                  <c:v>67.602000000000004</c:v>
                </c:pt>
                <c:pt idx="2552">
                  <c:v>67.602000000000004</c:v>
                </c:pt>
                <c:pt idx="2553">
                  <c:v>67.602000000000004</c:v>
                </c:pt>
                <c:pt idx="2554">
                  <c:v>67.602000000000004</c:v>
                </c:pt>
                <c:pt idx="2555">
                  <c:v>67.602000000000004</c:v>
                </c:pt>
                <c:pt idx="2556">
                  <c:v>67.602000000000004</c:v>
                </c:pt>
                <c:pt idx="2557">
                  <c:v>67.602000000000004</c:v>
                </c:pt>
                <c:pt idx="2558">
                  <c:v>67.760999999999996</c:v>
                </c:pt>
                <c:pt idx="2559">
                  <c:v>67.760999999999996</c:v>
                </c:pt>
                <c:pt idx="2560">
                  <c:v>67.760999999999996</c:v>
                </c:pt>
                <c:pt idx="2561">
                  <c:v>67.760999999999996</c:v>
                </c:pt>
                <c:pt idx="2562">
                  <c:v>67.760999999999996</c:v>
                </c:pt>
                <c:pt idx="2563">
                  <c:v>67.760999999999996</c:v>
                </c:pt>
                <c:pt idx="2564">
                  <c:v>67.760999999999996</c:v>
                </c:pt>
                <c:pt idx="2565">
                  <c:v>67.760999999999996</c:v>
                </c:pt>
                <c:pt idx="2566">
                  <c:v>67.760999999999996</c:v>
                </c:pt>
                <c:pt idx="2567">
                  <c:v>67.921000000000006</c:v>
                </c:pt>
                <c:pt idx="2568">
                  <c:v>67.921000000000006</c:v>
                </c:pt>
                <c:pt idx="2569">
                  <c:v>67.921000000000006</c:v>
                </c:pt>
                <c:pt idx="2570">
                  <c:v>67.921000000000006</c:v>
                </c:pt>
                <c:pt idx="2571">
                  <c:v>67.921000000000006</c:v>
                </c:pt>
                <c:pt idx="2572">
                  <c:v>67.921000000000006</c:v>
                </c:pt>
                <c:pt idx="2573">
                  <c:v>67.921000000000006</c:v>
                </c:pt>
                <c:pt idx="2574">
                  <c:v>67.921000000000006</c:v>
                </c:pt>
                <c:pt idx="2575">
                  <c:v>67.921000000000006</c:v>
                </c:pt>
                <c:pt idx="2576">
                  <c:v>68.08</c:v>
                </c:pt>
                <c:pt idx="2577">
                  <c:v>68.08</c:v>
                </c:pt>
                <c:pt idx="2578">
                  <c:v>68.08</c:v>
                </c:pt>
                <c:pt idx="2579">
                  <c:v>68.08</c:v>
                </c:pt>
                <c:pt idx="2580">
                  <c:v>68.08</c:v>
                </c:pt>
                <c:pt idx="2581">
                  <c:v>68.08</c:v>
                </c:pt>
                <c:pt idx="2582">
                  <c:v>68.08</c:v>
                </c:pt>
                <c:pt idx="2583">
                  <c:v>68.08</c:v>
                </c:pt>
                <c:pt idx="2584">
                  <c:v>68.08</c:v>
                </c:pt>
                <c:pt idx="2585">
                  <c:v>68.239999999999995</c:v>
                </c:pt>
                <c:pt idx="2586">
                  <c:v>68.239999999999995</c:v>
                </c:pt>
                <c:pt idx="2587">
                  <c:v>68.239999999999995</c:v>
                </c:pt>
                <c:pt idx="2588">
                  <c:v>68.239999999999995</c:v>
                </c:pt>
                <c:pt idx="2589">
                  <c:v>68.239999999999995</c:v>
                </c:pt>
                <c:pt idx="2590">
                  <c:v>68.239999999999995</c:v>
                </c:pt>
                <c:pt idx="2591">
                  <c:v>68.239999999999995</c:v>
                </c:pt>
                <c:pt idx="2592">
                  <c:v>68.239999999999995</c:v>
                </c:pt>
                <c:pt idx="2593">
                  <c:v>68.239999999999995</c:v>
                </c:pt>
                <c:pt idx="2594">
                  <c:v>68.399000000000001</c:v>
                </c:pt>
                <c:pt idx="2595">
                  <c:v>68.399000000000001</c:v>
                </c:pt>
                <c:pt idx="2596">
                  <c:v>68.399000000000001</c:v>
                </c:pt>
                <c:pt idx="2597">
                  <c:v>68.399000000000001</c:v>
                </c:pt>
                <c:pt idx="2598">
                  <c:v>68.399000000000001</c:v>
                </c:pt>
                <c:pt idx="2599">
                  <c:v>68.399000000000001</c:v>
                </c:pt>
                <c:pt idx="2600">
                  <c:v>68.399000000000001</c:v>
                </c:pt>
                <c:pt idx="2601">
                  <c:v>68.399000000000001</c:v>
                </c:pt>
                <c:pt idx="2602">
                  <c:v>68.399000000000001</c:v>
                </c:pt>
                <c:pt idx="2603">
                  <c:v>68.558999999999997</c:v>
                </c:pt>
                <c:pt idx="2604">
                  <c:v>68.558999999999997</c:v>
                </c:pt>
                <c:pt idx="2605">
                  <c:v>68.558999999999997</c:v>
                </c:pt>
                <c:pt idx="2606">
                  <c:v>68.558999999999997</c:v>
                </c:pt>
                <c:pt idx="2607">
                  <c:v>68.558999999999997</c:v>
                </c:pt>
                <c:pt idx="2608">
                  <c:v>68.558999999999997</c:v>
                </c:pt>
                <c:pt idx="2609">
                  <c:v>68.558999999999997</c:v>
                </c:pt>
                <c:pt idx="2610">
                  <c:v>68.558999999999997</c:v>
                </c:pt>
                <c:pt idx="2611">
                  <c:v>68.558999999999997</c:v>
                </c:pt>
                <c:pt idx="2612">
                  <c:v>68.718000000000004</c:v>
                </c:pt>
                <c:pt idx="2613">
                  <c:v>68.718000000000004</c:v>
                </c:pt>
                <c:pt idx="2614">
                  <c:v>68.718000000000004</c:v>
                </c:pt>
                <c:pt idx="2615">
                  <c:v>68.718000000000004</c:v>
                </c:pt>
                <c:pt idx="2616">
                  <c:v>68.718000000000004</c:v>
                </c:pt>
                <c:pt idx="2617">
                  <c:v>68.718000000000004</c:v>
                </c:pt>
                <c:pt idx="2618">
                  <c:v>68.718000000000004</c:v>
                </c:pt>
                <c:pt idx="2619">
                  <c:v>68.718000000000004</c:v>
                </c:pt>
                <c:pt idx="2620">
                  <c:v>68.718000000000004</c:v>
                </c:pt>
                <c:pt idx="2621">
                  <c:v>68.878</c:v>
                </c:pt>
                <c:pt idx="2622">
                  <c:v>68.878</c:v>
                </c:pt>
                <c:pt idx="2623">
                  <c:v>68.878</c:v>
                </c:pt>
                <c:pt idx="2624">
                  <c:v>68.878</c:v>
                </c:pt>
                <c:pt idx="2625">
                  <c:v>68.878</c:v>
                </c:pt>
                <c:pt idx="2626">
                  <c:v>68.878</c:v>
                </c:pt>
                <c:pt idx="2627">
                  <c:v>68.878</c:v>
                </c:pt>
                <c:pt idx="2628">
                  <c:v>68.878</c:v>
                </c:pt>
                <c:pt idx="2629">
                  <c:v>68.878</c:v>
                </c:pt>
                <c:pt idx="2630">
                  <c:v>69.037000000000006</c:v>
                </c:pt>
                <c:pt idx="2631">
                  <c:v>69.037000000000006</c:v>
                </c:pt>
                <c:pt idx="2632">
                  <c:v>69.037000000000006</c:v>
                </c:pt>
                <c:pt idx="2633">
                  <c:v>69.037000000000006</c:v>
                </c:pt>
                <c:pt idx="2634">
                  <c:v>69.037000000000006</c:v>
                </c:pt>
                <c:pt idx="2635">
                  <c:v>69.037000000000006</c:v>
                </c:pt>
                <c:pt idx="2636">
                  <c:v>69.037000000000006</c:v>
                </c:pt>
                <c:pt idx="2637">
                  <c:v>69.037000000000006</c:v>
                </c:pt>
                <c:pt idx="2638">
                  <c:v>69.037000000000006</c:v>
                </c:pt>
                <c:pt idx="2639">
                  <c:v>69.195999999999998</c:v>
                </c:pt>
                <c:pt idx="2640">
                  <c:v>69.195999999999998</c:v>
                </c:pt>
                <c:pt idx="2641">
                  <c:v>69.195999999999998</c:v>
                </c:pt>
                <c:pt idx="2642">
                  <c:v>69.195999999999998</c:v>
                </c:pt>
                <c:pt idx="2643">
                  <c:v>69.195999999999998</c:v>
                </c:pt>
                <c:pt idx="2644">
                  <c:v>69.195999999999998</c:v>
                </c:pt>
                <c:pt idx="2645">
                  <c:v>69.195999999999998</c:v>
                </c:pt>
                <c:pt idx="2646">
                  <c:v>69.195999999999998</c:v>
                </c:pt>
                <c:pt idx="2647">
                  <c:v>69.195999999999998</c:v>
                </c:pt>
                <c:pt idx="2648">
                  <c:v>69.355999999999995</c:v>
                </c:pt>
                <c:pt idx="2649">
                  <c:v>69.355999999999995</c:v>
                </c:pt>
                <c:pt idx="2650">
                  <c:v>69.355999999999995</c:v>
                </c:pt>
                <c:pt idx="2651">
                  <c:v>69.355999999999995</c:v>
                </c:pt>
                <c:pt idx="2652">
                  <c:v>69.355999999999995</c:v>
                </c:pt>
                <c:pt idx="2653">
                  <c:v>69.355999999999995</c:v>
                </c:pt>
                <c:pt idx="2654">
                  <c:v>69.355999999999995</c:v>
                </c:pt>
                <c:pt idx="2655">
                  <c:v>69.355999999999995</c:v>
                </c:pt>
                <c:pt idx="2656">
                  <c:v>69.355999999999995</c:v>
                </c:pt>
                <c:pt idx="2657">
                  <c:v>69.515000000000001</c:v>
                </c:pt>
                <c:pt idx="2658">
                  <c:v>69.515000000000001</c:v>
                </c:pt>
                <c:pt idx="2659">
                  <c:v>69.515000000000001</c:v>
                </c:pt>
                <c:pt idx="2660">
                  <c:v>69.515000000000001</c:v>
                </c:pt>
                <c:pt idx="2661">
                  <c:v>69.515000000000001</c:v>
                </c:pt>
                <c:pt idx="2662">
                  <c:v>69.515000000000001</c:v>
                </c:pt>
                <c:pt idx="2663">
                  <c:v>69.515000000000001</c:v>
                </c:pt>
                <c:pt idx="2664">
                  <c:v>69.515000000000001</c:v>
                </c:pt>
                <c:pt idx="2665">
                  <c:v>69.515000000000001</c:v>
                </c:pt>
                <c:pt idx="2666">
                  <c:v>69.515000000000001</c:v>
                </c:pt>
                <c:pt idx="2667">
                  <c:v>69.674999999999997</c:v>
                </c:pt>
                <c:pt idx="2668">
                  <c:v>69.674999999999997</c:v>
                </c:pt>
                <c:pt idx="2669">
                  <c:v>69.674999999999997</c:v>
                </c:pt>
                <c:pt idx="2670">
                  <c:v>69.674999999999997</c:v>
                </c:pt>
                <c:pt idx="2671">
                  <c:v>69.674999999999997</c:v>
                </c:pt>
                <c:pt idx="2672">
                  <c:v>69.674999999999997</c:v>
                </c:pt>
                <c:pt idx="2673">
                  <c:v>69.674999999999997</c:v>
                </c:pt>
                <c:pt idx="2674">
                  <c:v>69.674999999999997</c:v>
                </c:pt>
                <c:pt idx="2675">
                  <c:v>69.674999999999997</c:v>
                </c:pt>
                <c:pt idx="2676">
                  <c:v>69.834000000000003</c:v>
                </c:pt>
                <c:pt idx="2677">
                  <c:v>69.834000000000003</c:v>
                </c:pt>
                <c:pt idx="2678">
                  <c:v>69.834000000000003</c:v>
                </c:pt>
                <c:pt idx="2679">
                  <c:v>69.834000000000003</c:v>
                </c:pt>
                <c:pt idx="2680">
                  <c:v>69.834000000000003</c:v>
                </c:pt>
                <c:pt idx="2681">
                  <c:v>69.834000000000003</c:v>
                </c:pt>
                <c:pt idx="2682">
                  <c:v>69.834000000000003</c:v>
                </c:pt>
                <c:pt idx="2683">
                  <c:v>69.834000000000003</c:v>
                </c:pt>
                <c:pt idx="2684">
                  <c:v>69.834000000000003</c:v>
                </c:pt>
                <c:pt idx="2685">
                  <c:v>69.994</c:v>
                </c:pt>
                <c:pt idx="2686">
                  <c:v>69.994</c:v>
                </c:pt>
                <c:pt idx="2687">
                  <c:v>69.994</c:v>
                </c:pt>
                <c:pt idx="2688">
                  <c:v>69.994</c:v>
                </c:pt>
                <c:pt idx="2689">
                  <c:v>69.994</c:v>
                </c:pt>
                <c:pt idx="2690">
                  <c:v>69.994</c:v>
                </c:pt>
                <c:pt idx="2691">
                  <c:v>69.994</c:v>
                </c:pt>
                <c:pt idx="2692">
                  <c:v>69.994</c:v>
                </c:pt>
                <c:pt idx="2693">
                  <c:v>69.994</c:v>
                </c:pt>
                <c:pt idx="2694">
                  <c:v>70.153000000000006</c:v>
                </c:pt>
                <c:pt idx="2695">
                  <c:v>70.153000000000006</c:v>
                </c:pt>
                <c:pt idx="2696">
                  <c:v>70.153000000000006</c:v>
                </c:pt>
                <c:pt idx="2697">
                  <c:v>70.153000000000006</c:v>
                </c:pt>
                <c:pt idx="2698">
                  <c:v>70.153000000000006</c:v>
                </c:pt>
                <c:pt idx="2699">
                  <c:v>70.153000000000006</c:v>
                </c:pt>
                <c:pt idx="2700">
                  <c:v>70.153000000000006</c:v>
                </c:pt>
                <c:pt idx="2701">
                  <c:v>70.153000000000006</c:v>
                </c:pt>
                <c:pt idx="2702">
                  <c:v>70.153000000000006</c:v>
                </c:pt>
                <c:pt idx="2703">
                  <c:v>70.153000000000006</c:v>
                </c:pt>
                <c:pt idx="2704">
                  <c:v>70.311999999999998</c:v>
                </c:pt>
                <c:pt idx="2705">
                  <c:v>70.311999999999998</c:v>
                </c:pt>
                <c:pt idx="2706">
                  <c:v>70.311999999999998</c:v>
                </c:pt>
                <c:pt idx="2707">
                  <c:v>70.311999999999998</c:v>
                </c:pt>
                <c:pt idx="2708">
                  <c:v>70.311999999999998</c:v>
                </c:pt>
                <c:pt idx="2709">
                  <c:v>70.311999999999998</c:v>
                </c:pt>
                <c:pt idx="2710">
                  <c:v>70.311999999999998</c:v>
                </c:pt>
                <c:pt idx="2711">
                  <c:v>70.311999999999998</c:v>
                </c:pt>
                <c:pt idx="2712">
                  <c:v>70.311999999999998</c:v>
                </c:pt>
                <c:pt idx="2713">
                  <c:v>70.471999999999994</c:v>
                </c:pt>
                <c:pt idx="2714">
                  <c:v>70.471999999999994</c:v>
                </c:pt>
                <c:pt idx="2715">
                  <c:v>70.471999999999994</c:v>
                </c:pt>
                <c:pt idx="2716">
                  <c:v>70.471999999999994</c:v>
                </c:pt>
                <c:pt idx="2717">
                  <c:v>70.471999999999994</c:v>
                </c:pt>
                <c:pt idx="2718">
                  <c:v>70.471999999999994</c:v>
                </c:pt>
                <c:pt idx="2719">
                  <c:v>70.471999999999994</c:v>
                </c:pt>
                <c:pt idx="2720">
                  <c:v>70.471999999999994</c:v>
                </c:pt>
                <c:pt idx="2721">
                  <c:v>70.471999999999994</c:v>
                </c:pt>
                <c:pt idx="2722">
                  <c:v>70.631</c:v>
                </c:pt>
                <c:pt idx="2723">
                  <c:v>70.631</c:v>
                </c:pt>
                <c:pt idx="2724">
                  <c:v>70.631</c:v>
                </c:pt>
                <c:pt idx="2725">
                  <c:v>70.631</c:v>
                </c:pt>
                <c:pt idx="2726">
                  <c:v>70.631</c:v>
                </c:pt>
                <c:pt idx="2727">
                  <c:v>70.631</c:v>
                </c:pt>
                <c:pt idx="2728">
                  <c:v>70.631</c:v>
                </c:pt>
                <c:pt idx="2729">
                  <c:v>70.631</c:v>
                </c:pt>
                <c:pt idx="2730">
                  <c:v>70.631</c:v>
                </c:pt>
                <c:pt idx="2731">
                  <c:v>70.631</c:v>
                </c:pt>
                <c:pt idx="2732">
                  <c:v>70.790999999999997</c:v>
                </c:pt>
                <c:pt idx="2733">
                  <c:v>70.790999999999997</c:v>
                </c:pt>
                <c:pt idx="2734">
                  <c:v>70.790999999999997</c:v>
                </c:pt>
                <c:pt idx="2735">
                  <c:v>70.790999999999997</c:v>
                </c:pt>
                <c:pt idx="2736">
                  <c:v>70.790999999999997</c:v>
                </c:pt>
                <c:pt idx="2737">
                  <c:v>70.790999999999997</c:v>
                </c:pt>
                <c:pt idx="2738">
                  <c:v>70.790999999999997</c:v>
                </c:pt>
                <c:pt idx="2739">
                  <c:v>70.790999999999997</c:v>
                </c:pt>
                <c:pt idx="2740">
                  <c:v>70.790999999999997</c:v>
                </c:pt>
                <c:pt idx="2741">
                  <c:v>70.790999999999997</c:v>
                </c:pt>
                <c:pt idx="2742">
                  <c:v>70.95</c:v>
                </c:pt>
                <c:pt idx="2743">
                  <c:v>70.95</c:v>
                </c:pt>
                <c:pt idx="2744">
                  <c:v>70.95</c:v>
                </c:pt>
                <c:pt idx="2745">
                  <c:v>70.95</c:v>
                </c:pt>
                <c:pt idx="2746">
                  <c:v>70.95</c:v>
                </c:pt>
                <c:pt idx="2747">
                  <c:v>70.95</c:v>
                </c:pt>
                <c:pt idx="2748">
                  <c:v>70.95</c:v>
                </c:pt>
                <c:pt idx="2749">
                  <c:v>70.95</c:v>
                </c:pt>
                <c:pt idx="2750">
                  <c:v>70.95</c:v>
                </c:pt>
                <c:pt idx="2751">
                  <c:v>71.11</c:v>
                </c:pt>
                <c:pt idx="2752">
                  <c:v>71.11</c:v>
                </c:pt>
                <c:pt idx="2753">
                  <c:v>71.11</c:v>
                </c:pt>
                <c:pt idx="2754">
                  <c:v>71.11</c:v>
                </c:pt>
                <c:pt idx="2755">
                  <c:v>71.11</c:v>
                </c:pt>
                <c:pt idx="2756">
                  <c:v>71.11</c:v>
                </c:pt>
                <c:pt idx="2757">
                  <c:v>71.11</c:v>
                </c:pt>
                <c:pt idx="2758">
                  <c:v>71.11</c:v>
                </c:pt>
                <c:pt idx="2759">
                  <c:v>71.11</c:v>
                </c:pt>
                <c:pt idx="2760">
                  <c:v>71.269000000000005</c:v>
                </c:pt>
                <c:pt idx="2761">
                  <c:v>71.269000000000005</c:v>
                </c:pt>
                <c:pt idx="2762">
                  <c:v>71.269000000000005</c:v>
                </c:pt>
                <c:pt idx="2763">
                  <c:v>71.269000000000005</c:v>
                </c:pt>
                <c:pt idx="2764">
                  <c:v>71.269000000000005</c:v>
                </c:pt>
                <c:pt idx="2765">
                  <c:v>71.269000000000005</c:v>
                </c:pt>
                <c:pt idx="2766">
                  <c:v>71.269000000000005</c:v>
                </c:pt>
                <c:pt idx="2767">
                  <c:v>71.269000000000005</c:v>
                </c:pt>
                <c:pt idx="2768">
                  <c:v>71.269000000000005</c:v>
                </c:pt>
                <c:pt idx="2769">
                  <c:v>71.269000000000005</c:v>
                </c:pt>
                <c:pt idx="2770">
                  <c:v>71.429000000000002</c:v>
                </c:pt>
                <c:pt idx="2771">
                  <c:v>71.429000000000002</c:v>
                </c:pt>
                <c:pt idx="2772">
                  <c:v>71.429000000000002</c:v>
                </c:pt>
                <c:pt idx="2773">
                  <c:v>71.429000000000002</c:v>
                </c:pt>
                <c:pt idx="2774">
                  <c:v>71.429000000000002</c:v>
                </c:pt>
                <c:pt idx="2775">
                  <c:v>71.429000000000002</c:v>
                </c:pt>
                <c:pt idx="2776">
                  <c:v>71.429000000000002</c:v>
                </c:pt>
                <c:pt idx="2777">
                  <c:v>71.429000000000002</c:v>
                </c:pt>
                <c:pt idx="2778">
                  <c:v>71.429000000000002</c:v>
                </c:pt>
                <c:pt idx="2779">
                  <c:v>71.587999999999994</c:v>
                </c:pt>
                <c:pt idx="2780">
                  <c:v>71.587999999999994</c:v>
                </c:pt>
                <c:pt idx="2781">
                  <c:v>71.587999999999994</c:v>
                </c:pt>
                <c:pt idx="2782">
                  <c:v>71.587999999999994</c:v>
                </c:pt>
                <c:pt idx="2783">
                  <c:v>71.587999999999994</c:v>
                </c:pt>
                <c:pt idx="2784">
                  <c:v>71.587999999999994</c:v>
                </c:pt>
                <c:pt idx="2785">
                  <c:v>71.587999999999994</c:v>
                </c:pt>
                <c:pt idx="2786">
                  <c:v>71.587999999999994</c:v>
                </c:pt>
                <c:pt idx="2787">
                  <c:v>71.587999999999994</c:v>
                </c:pt>
                <c:pt idx="2788">
                  <c:v>71.587999999999994</c:v>
                </c:pt>
                <c:pt idx="2789">
                  <c:v>71.747</c:v>
                </c:pt>
                <c:pt idx="2790">
                  <c:v>71.747</c:v>
                </c:pt>
                <c:pt idx="2791">
                  <c:v>71.747</c:v>
                </c:pt>
                <c:pt idx="2792">
                  <c:v>71.747</c:v>
                </c:pt>
                <c:pt idx="2793">
                  <c:v>71.747</c:v>
                </c:pt>
                <c:pt idx="2794">
                  <c:v>71.747</c:v>
                </c:pt>
                <c:pt idx="2795">
                  <c:v>71.747</c:v>
                </c:pt>
                <c:pt idx="2796">
                  <c:v>71.747</c:v>
                </c:pt>
                <c:pt idx="2797">
                  <c:v>71.747</c:v>
                </c:pt>
                <c:pt idx="2798">
                  <c:v>71.906999999999996</c:v>
                </c:pt>
                <c:pt idx="2799">
                  <c:v>71.906999999999996</c:v>
                </c:pt>
                <c:pt idx="2800">
                  <c:v>71.906999999999996</c:v>
                </c:pt>
                <c:pt idx="2801">
                  <c:v>71.906999999999996</c:v>
                </c:pt>
                <c:pt idx="2802">
                  <c:v>71.906999999999996</c:v>
                </c:pt>
                <c:pt idx="2803">
                  <c:v>71.906999999999996</c:v>
                </c:pt>
                <c:pt idx="2804">
                  <c:v>71.906999999999996</c:v>
                </c:pt>
                <c:pt idx="2805">
                  <c:v>71.906999999999996</c:v>
                </c:pt>
                <c:pt idx="2806">
                  <c:v>71.906999999999996</c:v>
                </c:pt>
                <c:pt idx="2807">
                  <c:v>72.066000000000003</c:v>
                </c:pt>
                <c:pt idx="2808">
                  <c:v>72.066000000000003</c:v>
                </c:pt>
                <c:pt idx="2809">
                  <c:v>72.066000000000003</c:v>
                </c:pt>
                <c:pt idx="2810">
                  <c:v>72.066000000000003</c:v>
                </c:pt>
                <c:pt idx="2811">
                  <c:v>72.066000000000003</c:v>
                </c:pt>
                <c:pt idx="2812">
                  <c:v>72.066000000000003</c:v>
                </c:pt>
                <c:pt idx="2813">
                  <c:v>72.066000000000003</c:v>
                </c:pt>
                <c:pt idx="2814">
                  <c:v>72.066000000000003</c:v>
                </c:pt>
                <c:pt idx="2815">
                  <c:v>72.066000000000003</c:v>
                </c:pt>
                <c:pt idx="2816">
                  <c:v>72.066000000000003</c:v>
                </c:pt>
                <c:pt idx="2817">
                  <c:v>72.225999999999999</c:v>
                </c:pt>
                <c:pt idx="2818">
                  <c:v>72.225999999999999</c:v>
                </c:pt>
                <c:pt idx="2819">
                  <c:v>72.225999999999999</c:v>
                </c:pt>
                <c:pt idx="2820">
                  <c:v>72.225999999999999</c:v>
                </c:pt>
                <c:pt idx="2821">
                  <c:v>72.225999999999999</c:v>
                </c:pt>
                <c:pt idx="2822">
                  <c:v>72.225999999999999</c:v>
                </c:pt>
                <c:pt idx="2823">
                  <c:v>72.225999999999999</c:v>
                </c:pt>
                <c:pt idx="2824">
                  <c:v>72.225999999999999</c:v>
                </c:pt>
                <c:pt idx="2825">
                  <c:v>72.225999999999999</c:v>
                </c:pt>
                <c:pt idx="2826">
                  <c:v>72.385000000000005</c:v>
                </c:pt>
                <c:pt idx="2827">
                  <c:v>72.385000000000005</c:v>
                </c:pt>
                <c:pt idx="2828">
                  <c:v>72.385000000000005</c:v>
                </c:pt>
                <c:pt idx="2829">
                  <c:v>72.385000000000005</c:v>
                </c:pt>
                <c:pt idx="2830">
                  <c:v>72.385000000000005</c:v>
                </c:pt>
                <c:pt idx="2831">
                  <c:v>72.385000000000005</c:v>
                </c:pt>
                <c:pt idx="2832">
                  <c:v>72.385000000000005</c:v>
                </c:pt>
                <c:pt idx="2833">
                  <c:v>72.385000000000005</c:v>
                </c:pt>
                <c:pt idx="2834">
                  <c:v>72.385000000000005</c:v>
                </c:pt>
                <c:pt idx="2835">
                  <c:v>72.385000000000005</c:v>
                </c:pt>
                <c:pt idx="2836">
                  <c:v>72.545000000000002</c:v>
                </c:pt>
                <c:pt idx="2837">
                  <c:v>72.545000000000002</c:v>
                </c:pt>
                <c:pt idx="2838">
                  <c:v>72.545000000000002</c:v>
                </c:pt>
                <c:pt idx="2839">
                  <c:v>72.545000000000002</c:v>
                </c:pt>
                <c:pt idx="2840">
                  <c:v>72.545000000000002</c:v>
                </c:pt>
                <c:pt idx="2841">
                  <c:v>72.545000000000002</c:v>
                </c:pt>
                <c:pt idx="2842">
                  <c:v>72.545000000000002</c:v>
                </c:pt>
                <c:pt idx="2843">
                  <c:v>72.545000000000002</c:v>
                </c:pt>
                <c:pt idx="2844">
                  <c:v>72.545000000000002</c:v>
                </c:pt>
                <c:pt idx="2845">
                  <c:v>72.703999999999994</c:v>
                </c:pt>
                <c:pt idx="2846">
                  <c:v>72.703999999999994</c:v>
                </c:pt>
                <c:pt idx="2847">
                  <c:v>72.703999999999994</c:v>
                </c:pt>
                <c:pt idx="2848">
                  <c:v>72.703999999999994</c:v>
                </c:pt>
                <c:pt idx="2849">
                  <c:v>72.703999999999994</c:v>
                </c:pt>
                <c:pt idx="2850">
                  <c:v>72.703999999999994</c:v>
                </c:pt>
                <c:pt idx="2851">
                  <c:v>72.703999999999994</c:v>
                </c:pt>
                <c:pt idx="2852">
                  <c:v>72.703999999999994</c:v>
                </c:pt>
                <c:pt idx="2853">
                  <c:v>72.703999999999994</c:v>
                </c:pt>
                <c:pt idx="2854">
                  <c:v>72.703999999999994</c:v>
                </c:pt>
                <c:pt idx="2855">
                  <c:v>72.864000000000004</c:v>
                </c:pt>
                <c:pt idx="2856">
                  <c:v>72.864000000000004</c:v>
                </c:pt>
                <c:pt idx="2857">
                  <c:v>72.864000000000004</c:v>
                </c:pt>
                <c:pt idx="2858">
                  <c:v>72.864000000000004</c:v>
                </c:pt>
                <c:pt idx="2859">
                  <c:v>72.864000000000004</c:v>
                </c:pt>
                <c:pt idx="2860">
                  <c:v>72.864000000000004</c:v>
                </c:pt>
                <c:pt idx="2861">
                  <c:v>72.864000000000004</c:v>
                </c:pt>
                <c:pt idx="2862">
                  <c:v>72.864000000000004</c:v>
                </c:pt>
                <c:pt idx="2863">
                  <c:v>72.864000000000004</c:v>
                </c:pt>
                <c:pt idx="2864">
                  <c:v>72.864000000000004</c:v>
                </c:pt>
                <c:pt idx="2865">
                  <c:v>73.022999999999996</c:v>
                </c:pt>
                <c:pt idx="2866">
                  <c:v>73.022999999999996</c:v>
                </c:pt>
                <c:pt idx="2867">
                  <c:v>73.022999999999996</c:v>
                </c:pt>
                <c:pt idx="2868">
                  <c:v>73.022999999999996</c:v>
                </c:pt>
                <c:pt idx="2869">
                  <c:v>73.022999999999996</c:v>
                </c:pt>
                <c:pt idx="2870">
                  <c:v>73.022999999999996</c:v>
                </c:pt>
                <c:pt idx="2871">
                  <c:v>73.022999999999996</c:v>
                </c:pt>
                <c:pt idx="2872">
                  <c:v>73.022999999999996</c:v>
                </c:pt>
                <c:pt idx="2873">
                  <c:v>73.022999999999996</c:v>
                </c:pt>
                <c:pt idx="2874">
                  <c:v>73.022999999999996</c:v>
                </c:pt>
                <c:pt idx="2875">
                  <c:v>73.182000000000002</c:v>
                </c:pt>
                <c:pt idx="2876">
                  <c:v>73.182000000000002</c:v>
                </c:pt>
                <c:pt idx="2877">
                  <c:v>73.182000000000002</c:v>
                </c:pt>
                <c:pt idx="2878">
                  <c:v>73.182000000000002</c:v>
                </c:pt>
                <c:pt idx="2879">
                  <c:v>73.182000000000002</c:v>
                </c:pt>
                <c:pt idx="2880">
                  <c:v>73.182000000000002</c:v>
                </c:pt>
                <c:pt idx="2881">
                  <c:v>73.182000000000002</c:v>
                </c:pt>
                <c:pt idx="2882">
                  <c:v>73.182000000000002</c:v>
                </c:pt>
                <c:pt idx="2883">
                  <c:v>73.182000000000002</c:v>
                </c:pt>
                <c:pt idx="2884">
                  <c:v>73.182000000000002</c:v>
                </c:pt>
                <c:pt idx="2885">
                  <c:v>73.341999999999999</c:v>
                </c:pt>
                <c:pt idx="2886">
                  <c:v>73.341999999999999</c:v>
                </c:pt>
                <c:pt idx="2887">
                  <c:v>73.341999999999999</c:v>
                </c:pt>
                <c:pt idx="2888">
                  <c:v>73.341999999999999</c:v>
                </c:pt>
                <c:pt idx="2889">
                  <c:v>73.341999999999999</c:v>
                </c:pt>
                <c:pt idx="2890">
                  <c:v>73.341999999999999</c:v>
                </c:pt>
                <c:pt idx="2891">
                  <c:v>73.341999999999999</c:v>
                </c:pt>
                <c:pt idx="2892">
                  <c:v>73.341999999999999</c:v>
                </c:pt>
                <c:pt idx="2893">
                  <c:v>73.341999999999999</c:v>
                </c:pt>
                <c:pt idx="2894">
                  <c:v>73.341999999999999</c:v>
                </c:pt>
                <c:pt idx="2895">
                  <c:v>73.501000000000005</c:v>
                </c:pt>
                <c:pt idx="2896">
                  <c:v>73.501000000000005</c:v>
                </c:pt>
                <c:pt idx="2897">
                  <c:v>73.501000000000005</c:v>
                </c:pt>
                <c:pt idx="2898">
                  <c:v>73.501000000000005</c:v>
                </c:pt>
                <c:pt idx="2899">
                  <c:v>73.501000000000005</c:v>
                </c:pt>
                <c:pt idx="2900">
                  <c:v>73.501000000000005</c:v>
                </c:pt>
                <c:pt idx="2901">
                  <c:v>73.501000000000005</c:v>
                </c:pt>
                <c:pt idx="2902">
                  <c:v>73.501000000000005</c:v>
                </c:pt>
                <c:pt idx="2903">
                  <c:v>73.501000000000005</c:v>
                </c:pt>
                <c:pt idx="2904">
                  <c:v>73.661000000000001</c:v>
                </c:pt>
                <c:pt idx="2905">
                  <c:v>73.661000000000001</c:v>
                </c:pt>
                <c:pt idx="2906">
                  <c:v>73.661000000000001</c:v>
                </c:pt>
                <c:pt idx="2907">
                  <c:v>73.661000000000001</c:v>
                </c:pt>
                <c:pt idx="2908">
                  <c:v>73.661000000000001</c:v>
                </c:pt>
                <c:pt idx="2909">
                  <c:v>73.661000000000001</c:v>
                </c:pt>
                <c:pt idx="2910">
                  <c:v>73.661000000000001</c:v>
                </c:pt>
                <c:pt idx="2911">
                  <c:v>73.661000000000001</c:v>
                </c:pt>
                <c:pt idx="2912">
                  <c:v>73.661000000000001</c:v>
                </c:pt>
                <c:pt idx="2913">
                  <c:v>73.661000000000001</c:v>
                </c:pt>
                <c:pt idx="2914">
                  <c:v>73.819999999999993</c:v>
                </c:pt>
                <c:pt idx="2915">
                  <c:v>73.819999999999993</c:v>
                </c:pt>
                <c:pt idx="2916">
                  <c:v>73.819999999999993</c:v>
                </c:pt>
                <c:pt idx="2917">
                  <c:v>73.819999999999993</c:v>
                </c:pt>
                <c:pt idx="2918">
                  <c:v>73.819999999999993</c:v>
                </c:pt>
                <c:pt idx="2919">
                  <c:v>73.819999999999993</c:v>
                </c:pt>
                <c:pt idx="2920">
                  <c:v>73.819999999999993</c:v>
                </c:pt>
                <c:pt idx="2921">
                  <c:v>73.819999999999993</c:v>
                </c:pt>
                <c:pt idx="2922">
                  <c:v>73.819999999999993</c:v>
                </c:pt>
                <c:pt idx="2923">
                  <c:v>73.819999999999993</c:v>
                </c:pt>
                <c:pt idx="2924">
                  <c:v>73.98</c:v>
                </c:pt>
                <c:pt idx="2925">
                  <c:v>73.98</c:v>
                </c:pt>
                <c:pt idx="2926">
                  <c:v>73.98</c:v>
                </c:pt>
                <c:pt idx="2927">
                  <c:v>73.98</c:v>
                </c:pt>
                <c:pt idx="2928">
                  <c:v>73.98</c:v>
                </c:pt>
                <c:pt idx="2929">
                  <c:v>73.98</c:v>
                </c:pt>
                <c:pt idx="2930">
                  <c:v>73.98</c:v>
                </c:pt>
                <c:pt idx="2931">
                  <c:v>73.98</c:v>
                </c:pt>
                <c:pt idx="2932">
                  <c:v>73.98</c:v>
                </c:pt>
                <c:pt idx="2933">
                  <c:v>74.138999999999996</c:v>
                </c:pt>
                <c:pt idx="2934">
                  <c:v>74.138999999999996</c:v>
                </c:pt>
                <c:pt idx="2935">
                  <c:v>74.138999999999996</c:v>
                </c:pt>
                <c:pt idx="2936">
                  <c:v>74.138999999999996</c:v>
                </c:pt>
                <c:pt idx="2937">
                  <c:v>74.138999999999996</c:v>
                </c:pt>
                <c:pt idx="2938">
                  <c:v>74.138999999999996</c:v>
                </c:pt>
                <c:pt idx="2939">
                  <c:v>74.138999999999996</c:v>
                </c:pt>
                <c:pt idx="2940">
                  <c:v>74.138999999999996</c:v>
                </c:pt>
                <c:pt idx="2941">
                  <c:v>74.138999999999996</c:v>
                </c:pt>
                <c:pt idx="2942">
                  <c:v>74.138999999999996</c:v>
                </c:pt>
                <c:pt idx="2943">
                  <c:v>74.298000000000002</c:v>
                </c:pt>
                <c:pt idx="2944">
                  <c:v>74.298000000000002</c:v>
                </c:pt>
                <c:pt idx="2945">
                  <c:v>74.298000000000002</c:v>
                </c:pt>
                <c:pt idx="2946">
                  <c:v>74.298000000000002</c:v>
                </c:pt>
                <c:pt idx="2947">
                  <c:v>74.298000000000002</c:v>
                </c:pt>
                <c:pt idx="2948">
                  <c:v>74.298000000000002</c:v>
                </c:pt>
                <c:pt idx="2949">
                  <c:v>74.298000000000002</c:v>
                </c:pt>
                <c:pt idx="2950">
                  <c:v>74.298000000000002</c:v>
                </c:pt>
                <c:pt idx="2951">
                  <c:v>74.298000000000002</c:v>
                </c:pt>
                <c:pt idx="2952">
                  <c:v>74.298000000000002</c:v>
                </c:pt>
                <c:pt idx="2953">
                  <c:v>74.457999999999998</c:v>
                </c:pt>
                <c:pt idx="2954">
                  <c:v>74.457999999999998</c:v>
                </c:pt>
                <c:pt idx="2955">
                  <c:v>74.457999999999998</c:v>
                </c:pt>
                <c:pt idx="2956">
                  <c:v>74.457999999999998</c:v>
                </c:pt>
                <c:pt idx="2957">
                  <c:v>74.457999999999998</c:v>
                </c:pt>
                <c:pt idx="2958">
                  <c:v>74.457999999999998</c:v>
                </c:pt>
                <c:pt idx="2959">
                  <c:v>74.457999999999998</c:v>
                </c:pt>
                <c:pt idx="2960">
                  <c:v>74.457999999999998</c:v>
                </c:pt>
                <c:pt idx="2961">
                  <c:v>74.457999999999998</c:v>
                </c:pt>
                <c:pt idx="2962">
                  <c:v>74.617000000000004</c:v>
                </c:pt>
                <c:pt idx="2963">
                  <c:v>74.617000000000004</c:v>
                </c:pt>
                <c:pt idx="2964">
                  <c:v>74.617000000000004</c:v>
                </c:pt>
                <c:pt idx="2965">
                  <c:v>74.617000000000004</c:v>
                </c:pt>
                <c:pt idx="2966">
                  <c:v>74.617000000000004</c:v>
                </c:pt>
                <c:pt idx="2967">
                  <c:v>74.617000000000004</c:v>
                </c:pt>
                <c:pt idx="2968">
                  <c:v>74.617000000000004</c:v>
                </c:pt>
                <c:pt idx="2969">
                  <c:v>74.617000000000004</c:v>
                </c:pt>
                <c:pt idx="2970">
                  <c:v>74.617000000000004</c:v>
                </c:pt>
                <c:pt idx="2971">
                  <c:v>74.617000000000004</c:v>
                </c:pt>
                <c:pt idx="2972">
                  <c:v>74.777000000000001</c:v>
                </c:pt>
                <c:pt idx="2973">
                  <c:v>74.777000000000001</c:v>
                </c:pt>
                <c:pt idx="2974">
                  <c:v>74.777000000000001</c:v>
                </c:pt>
                <c:pt idx="2975">
                  <c:v>74.777000000000001</c:v>
                </c:pt>
                <c:pt idx="2976">
                  <c:v>74.777000000000001</c:v>
                </c:pt>
                <c:pt idx="2977">
                  <c:v>74.777000000000001</c:v>
                </c:pt>
                <c:pt idx="2978">
                  <c:v>74.777000000000001</c:v>
                </c:pt>
                <c:pt idx="2979">
                  <c:v>74.777000000000001</c:v>
                </c:pt>
                <c:pt idx="2980">
                  <c:v>74.777000000000001</c:v>
                </c:pt>
                <c:pt idx="2981">
                  <c:v>74.777000000000001</c:v>
                </c:pt>
                <c:pt idx="2982">
                  <c:v>74.936000000000007</c:v>
                </c:pt>
                <c:pt idx="2983">
                  <c:v>74.936000000000007</c:v>
                </c:pt>
                <c:pt idx="2984">
                  <c:v>74.936000000000007</c:v>
                </c:pt>
                <c:pt idx="2985">
                  <c:v>74.936000000000007</c:v>
                </c:pt>
                <c:pt idx="2986">
                  <c:v>74.936000000000007</c:v>
                </c:pt>
                <c:pt idx="2987">
                  <c:v>74.936000000000007</c:v>
                </c:pt>
                <c:pt idx="2988">
                  <c:v>74.936000000000007</c:v>
                </c:pt>
                <c:pt idx="2989">
                  <c:v>74.936000000000007</c:v>
                </c:pt>
                <c:pt idx="2990">
                  <c:v>74.936000000000007</c:v>
                </c:pt>
                <c:pt idx="2991">
                  <c:v>74.936000000000007</c:v>
                </c:pt>
                <c:pt idx="2992">
                  <c:v>75.096000000000004</c:v>
                </c:pt>
                <c:pt idx="2993">
                  <c:v>75.096000000000004</c:v>
                </c:pt>
                <c:pt idx="2994">
                  <c:v>75.096000000000004</c:v>
                </c:pt>
                <c:pt idx="2995">
                  <c:v>75.096000000000004</c:v>
                </c:pt>
                <c:pt idx="2996">
                  <c:v>75.096000000000004</c:v>
                </c:pt>
                <c:pt idx="2997">
                  <c:v>75.096000000000004</c:v>
                </c:pt>
                <c:pt idx="2998">
                  <c:v>75.096000000000004</c:v>
                </c:pt>
                <c:pt idx="2999">
                  <c:v>75.096000000000004</c:v>
                </c:pt>
                <c:pt idx="3000">
                  <c:v>75.096000000000004</c:v>
                </c:pt>
                <c:pt idx="3001">
                  <c:v>75.096000000000004</c:v>
                </c:pt>
                <c:pt idx="3002">
                  <c:v>75.254999999999995</c:v>
                </c:pt>
                <c:pt idx="3003">
                  <c:v>75.254999999999995</c:v>
                </c:pt>
                <c:pt idx="3004">
                  <c:v>75.254999999999995</c:v>
                </c:pt>
                <c:pt idx="3005">
                  <c:v>75.254999999999995</c:v>
                </c:pt>
                <c:pt idx="3006">
                  <c:v>75.254999999999995</c:v>
                </c:pt>
                <c:pt idx="3007">
                  <c:v>75.254999999999995</c:v>
                </c:pt>
                <c:pt idx="3008">
                  <c:v>75.254999999999995</c:v>
                </c:pt>
                <c:pt idx="3009">
                  <c:v>75.254999999999995</c:v>
                </c:pt>
                <c:pt idx="3010">
                  <c:v>75.254999999999995</c:v>
                </c:pt>
                <c:pt idx="3011">
                  <c:v>75.254999999999995</c:v>
                </c:pt>
                <c:pt idx="3012">
                  <c:v>75.415000000000006</c:v>
                </c:pt>
                <c:pt idx="3013">
                  <c:v>75.415000000000006</c:v>
                </c:pt>
                <c:pt idx="3014">
                  <c:v>75.415000000000006</c:v>
                </c:pt>
                <c:pt idx="3015">
                  <c:v>75.415000000000006</c:v>
                </c:pt>
                <c:pt idx="3016">
                  <c:v>75.415000000000006</c:v>
                </c:pt>
                <c:pt idx="3017">
                  <c:v>75.415000000000006</c:v>
                </c:pt>
                <c:pt idx="3018">
                  <c:v>75.415000000000006</c:v>
                </c:pt>
                <c:pt idx="3019">
                  <c:v>75.415000000000006</c:v>
                </c:pt>
                <c:pt idx="3020">
                  <c:v>75.415000000000006</c:v>
                </c:pt>
                <c:pt idx="3021">
                  <c:v>75.415000000000006</c:v>
                </c:pt>
                <c:pt idx="3022">
                  <c:v>75.573999999999998</c:v>
                </c:pt>
                <c:pt idx="3023">
                  <c:v>75.573999999999998</c:v>
                </c:pt>
                <c:pt idx="3024">
                  <c:v>75.573999999999998</c:v>
                </c:pt>
                <c:pt idx="3025">
                  <c:v>75.573999999999998</c:v>
                </c:pt>
                <c:pt idx="3026">
                  <c:v>75.573999999999998</c:v>
                </c:pt>
                <c:pt idx="3027">
                  <c:v>75.573999999999998</c:v>
                </c:pt>
                <c:pt idx="3028">
                  <c:v>75.573999999999998</c:v>
                </c:pt>
                <c:pt idx="3029">
                  <c:v>75.573999999999998</c:v>
                </c:pt>
                <c:pt idx="3030">
                  <c:v>75.573999999999998</c:v>
                </c:pt>
                <c:pt idx="3031">
                  <c:v>75.573999999999998</c:v>
                </c:pt>
                <c:pt idx="3032">
                  <c:v>75.733000000000004</c:v>
                </c:pt>
                <c:pt idx="3033">
                  <c:v>75.733000000000004</c:v>
                </c:pt>
                <c:pt idx="3034">
                  <c:v>75.733000000000004</c:v>
                </c:pt>
                <c:pt idx="3035">
                  <c:v>75.733000000000004</c:v>
                </c:pt>
                <c:pt idx="3036">
                  <c:v>75.733000000000004</c:v>
                </c:pt>
                <c:pt idx="3037">
                  <c:v>75.733000000000004</c:v>
                </c:pt>
                <c:pt idx="3038">
                  <c:v>75.733000000000004</c:v>
                </c:pt>
                <c:pt idx="3039">
                  <c:v>75.733000000000004</c:v>
                </c:pt>
                <c:pt idx="3040">
                  <c:v>75.733000000000004</c:v>
                </c:pt>
                <c:pt idx="3041">
                  <c:v>75.733000000000004</c:v>
                </c:pt>
                <c:pt idx="3042">
                  <c:v>75.893000000000001</c:v>
                </c:pt>
                <c:pt idx="3043">
                  <c:v>75.893000000000001</c:v>
                </c:pt>
                <c:pt idx="3044">
                  <c:v>75.893000000000001</c:v>
                </c:pt>
                <c:pt idx="3045">
                  <c:v>75.893000000000001</c:v>
                </c:pt>
                <c:pt idx="3046">
                  <c:v>75.893000000000001</c:v>
                </c:pt>
                <c:pt idx="3047">
                  <c:v>75.893000000000001</c:v>
                </c:pt>
                <c:pt idx="3048">
                  <c:v>75.893000000000001</c:v>
                </c:pt>
                <c:pt idx="3049">
                  <c:v>75.893000000000001</c:v>
                </c:pt>
                <c:pt idx="3050">
                  <c:v>75.893000000000001</c:v>
                </c:pt>
                <c:pt idx="3051">
                  <c:v>75.893000000000001</c:v>
                </c:pt>
                <c:pt idx="3052">
                  <c:v>76.052000000000007</c:v>
                </c:pt>
                <c:pt idx="3053">
                  <c:v>76.052000000000007</c:v>
                </c:pt>
                <c:pt idx="3054">
                  <c:v>76.052000000000007</c:v>
                </c:pt>
                <c:pt idx="3055">
                  <c:v>76.052000000000007</c:v>
                </c:pt>
                <c:pt idx="3056">
                  <c:v>76.052000000000007</c:v>
                </c:pt>
                <c:pt idx="3057">
                  <c:v>76.052000000000007</c:v>
                </c:pt>
                <c:pt idx="3058">
                  <c:v>76.052000000000007</c:v>
                </c:pt>
                <c:pt idx="3059">
                  <c:v>76.052000000000007</c:v>
                </c:pt>
                <c:pt idx="3060">
                  <c:v>76.052000000000007</c:v>
                </c:pt>
                <c:pt idx="3061">
                  <c:v>76.052000000000007</c:v>
                </c:pt>
                <c:pt idx="3062">
                  <c:v>76.212000000000003</c:v>
                </c:pt>
                <c:pt idx="3063">
                  <c:v>76.212000000000003</c:v>
                </c:pt>
                <c:pt idx="3064">
                  <c:v>76.212000000000003</c:v>
                </c:pt>
                <c:pt idx="3065">
                  <c:v>76.212000000000003</c:v>
                </c:pt>
                <c:pt idx="3066">
                  <c:v>76.212000000000003</c:v>
                </c:pt>
                <c:pt idx="3067">
                  <c:v>76.212000000000003</c:v>
                </c:pt>
                <c:pt idx="3068">
                  <c:v>76.212000000000003</c:v>
                </c:pt>
                <c:pt idx="3069">
                  <c:v>76.212000000000003</c:v>
                </c:pt>
                <c:pt idx="3070">
                  <c:v>76.212000000000003</c:v>
                </c:pt>
                <c:pt idx="3071">
                  <c:v>76.212000000000003</c:v>
                </c:pt>
                <c:pt idx="3072">
                  <c:v>76.370999999999995</c:v>
                </c:pt>
                <c:pt idx="3073">
                  <c:v>76.370999999999995</c:v>
                </c:pt>
                <c:pt idx="3074">
                  <c:v>76.370999999999995</c:v>
                </c:pt>
                <c:pt idx="3075">
                  <c:v>76.370999999999995</c:v>
                </c:pt>
                <c:pt idx="3076">
                  <c:v>76.370999999999995</c:v>
                </c:pt>
                <c:pt idx="3077">
                  <c:v>76.370999999999995</c:v>
                </c:pt>
                <c:pt idx="3078">
                  <c:v>76.370999999999995</c:v>
                </c:pt>
                <c:pt idx="3079">
                  <c:v>76.370999999999995</c:v>
                </c:pt>
                <c:pt idx="3080">
                  <c:v>76.370999999999995</c:v>
                </c:pt>
                <c:pt idx="3081">
                  <c:v>76.370999999999995</c:v>
                </c:pt>
                <c:pt idx="3082">
                  <c:v>76.531000000000006</c:v>
                </c:pt>
                <c:pt idx="3083">
                  <c:v>76.531000000000006</c:v>
                </c:pt>
                <c:pt idx="3084">
                  <c:v>76.531000000000006</c:v>
                </c:pt>
                <c:pt idx="3085">
                  <c:v>76.531000000000006</c:v>
                </c:pt>
                <c:pt idx="3086">
                  <c:v>76.531000000000006</c:v>
                </c:pt>
                <c:pt idx="3087">
                  <c:v>76.531000000000006</c:v>
                </c:pt>
                <c:pt idx="3088">
                  <c:v>76.531000000000006</c:v>
                </c:pt>
                <c:pt idx="3089">
                  <c:v>76.531000000000006</c:v>
                </c:pt>
                <c:pt idx="3090">
                  <c:v>76.531000000000006</c:v>
                </c:pt>
                <c:pt idx="3091">
                  <c:v>76.531000000000006</c:v>
                </c:pt>
                <c:pt idx="3092">
                  <c:v>76.69</c:v>
                </c:pt>
                <c:pt idx="3093">
                  <c:v>76.69</c:v>
                </c:pt>
                <c:pt idx="3094">
                  <c:v>76.69</c:v>
                </c:pt>
                <c:pt idx="3095">
                  <c:v>76.69</c:v>
                </c:pt>
                <c:pt idx="3096">
                  <c:v>76.69</c:v>
                </c:pt>
                <c:pt idx="3097">
                  <c:v>76.69</c:v>
                </c:pt>
                <c:pt idx="3098">
                  <c:v>76.69</c:v>
                </c:pt>
                <c:pt idx="3099">
                  <c:v>76.69</c:v>
                </c:pt>
                <c:pt idx="3100">
                  <c:v>76.69</c:v>
                </c:pt>
                <c:pt idx="3101">
                  <c:v>76.69</c:v>
                </c:pt>
                <c:pt idx="3102">
                  <c:v>76.849000000000004</c:v>
                </c:pt>
                <c:pt idx="3103">
                  <c:v>76.849000000000004</c:v>
                </c:pt>
                <c:pt idx="3104">
                  <c:v>76.849000000000004</c:v>
                </c:pt>
                <c:pt idx="3105">
                  <c:v>76.849000000000004</c:v>
                </c:pt>
                <c:pt idx="3106">
                  <c:v>76.849000000000004</c:v>
                </c:pt>
                <c:pt idx="3107">
                  <c:v>76.849000000000004</c:v>
                </c:pt>
                <c:pt idx="3108">
                  <c:v>76.849000000000004</c:v>
                </c:pt>
                <c:pt idx="3109">
                  <c:v>76.849000000000004</c:v>
                </c:pt>
                <c:pt idx="3110">
                  <c:v>76.849000000000004</c:v>
                </c:pt>
                <c:pt idx="3111">
                  <c:v>76.849000000000004</c:v>
                </c:pt>
                <c:pt idx="3112">
                  <c:v>76.849000000000004</c:v>
                </c:pt>
                <c:pt idx="3113">
                  <c:v>77.009</c:v>
                </c:pt>
                <c:pt idx="3114">
                  <c:v>77.009</c:v>
                </c:pt>
                <c:pt idx="3115">
                  <c:v>77.009</c:v>
                </c:pt>
                <c:pt idx="3116">
                  <c:v>77.009</c:v>
                </c:pt>
                <c:pt idx="3117">
                  <c:v>77.009</c:v>
                </c:pt>
                <c:pt idx="3118">
                  <c:v>77.009</c:v>
                </c:pt>
                <c:pt idx="3119">
                  <c:v>77.009</c:v>
                </c:pt>
                <c:pt idx="3120">
                  <c:v>77.009</c:v>
                </c:pt>
                <c:pt idx="3121">
                  <c:v>77.009</c:v>
                </c:pt>
                <c:pt idx="3122">
                  <c:v>77.009</c:v>
                </c:pt>
                <c:pt idx="3123">
                  <c:v>77.168000000000006</c:v>
                </c:pt>
                <c:pt idx="3124">
                  <c:v>77.168000000000006</c:v>
                </c:pt>
                <c:pt idx="3125">
                  <c:v>77.168000000000006</c:v>
                </c:pt>
                <c:pt idx="3126">
                  <c:v>77.168000000000006</c:v>
                </c:pt>
                <c:pt idx="3127">
                  <c:v>77.168000000000006</c:v>
                </c:pt>
                <c:pt idx="3128">
                  <c:v>77.168000000000006</c:v>
                </c:pt>
                <c:pt idx="3129">
                  <c:v>77.168000000000006</c:v>
                </c:pt>
                <c:pt idx="3130">
                  <c:v>77.168000000000006</c:v>
                </c:pt>
                <c:pt idx="3131">
                  <c:v>77.168000000000006</c:v>
                </c:pt>
                <c:pt idx="3132">
                  <c:v>77.168000000000006</c:v>
                </c:pt>
                <c:pt idx="3133">
                  <c:v>77.168000000000006</c:v>
                </c:pt>
                <c:pt idx="3134">
                  <c:v>77.328000000000003</c:v>
                </c:pt>
                <c:pt idx="3135">
                  <c:v>77.328000000000003</c:v>
                </c:pt>
                <c:pt idx="3136">
                  <c:v>77.328000000000003</c:v>
                </c:pt>
                <c:pt idx="3137">
                  <c:v>77.328000000000003</c:v>
                </c:pt>
                <c:pt idx="3138">
                  <c:v>77.328000000000003</c:v>
                </c:pt>
                <c:pt idx="3139">
                  <c:v>77.328000000000003</c:v>
                </c:pt>
                <c:pt idx="3140">
                  <c:v>77.328000000000003</c:v>
                </c:pt>
                <c:pt idx="3141">
                  <c:v>77.328000000000003</c:v>
                </c:pt>
                <c:pt idx="3142">
                  <c:v>77.328000000000003</c:v>
                </c:pt>
                <c:pt idx="3143">
                  <c:v>77.328000000000003</c:v>
                </c:pt>
                <c:pt idx="3144">
                  <c:v>77.486999999999995</c:v>
                </c:pt>
                <c:pt idx="3145">
                  <c:v>77.486999999999995</c:v>
                </c:pt>
                <c:pt idx="3146">
                  <c:v>77.486999999999995</c:v>
                </c:pt>
                <c:pt idx="3147">
                  <c:v>77.486999999999995</c:v>
                </c:pt>
                <c:pt idx="3148">
                  <c:v>77.486999999999995</c:v>
                </c:pt>
                <c:pt idx="3149">
                  <c:v>77.486999999999995</c:v>
                </c:pt>
                <c:pt idx="3150">
                  <c:v>77.486999999999995</c:v>
                </c:pt>
                <c:pt idx="3151">
                  <c:v>77.486999999999995</c:v>
                </c:pt>
                <c:pt idx="3152">
                  <c:v>77.486999999999995</c:v>
                </c:pt>
                <c:pt idx="3153">
                  <c:v>77.486999999999995</c:v>
                </c:pt>
                <c:pt idx="3154">
                  <c:v>77.486999999999995</c:v>
                </c:pt>
                <c:pt idx="3155">
                  <c:v>77.647000000000006</c:v>
                </c:pt>
                <c:pt idx="3156">
                  <c:v>77.647000000000006</c:v>
                </c:pt>
                <c:pt idx="3157">
                  <c:v>77.647000000000006</c:v>
                </c:pt>
                <c:pt idx="3158">
                  <c:v>77.647000000000006</c:v>
                </c:pt>
                <c:pt idx="3159">
                  <c:v>77.647000000000006</c:v>
                </c:pt>
                <c:pt idx="3160">
                  <c:v>77.647000000000006</c:v>
                </c:pt>
                <c:pt idx="3161">
                  <c:v>77.647000000000006</c:v>
                </c:pt>
                <c:pt idx="3162">
                  <c:v>77.647000000000006</c:v>
                </c:pt>
                <c:pt idx="3163">
                  <c:v>77.647000000000006</c:v>
                </c:pt>
                <c:pt idx="3164">
                  <c:v>77.647000000000006</c:v>
                </c:pt>
                <c:pt idx="3165">
                  <c:v>77.805999999999997</c:v>
                </c:pt>
                <c:pt idx="3166">
                  <c:v>77.805999999999997</c:v>
                </c:pt>
                <c:pt idx="3167">
                  <c:v>77.805999999999997</c:v>
                </c:pt>
                <c:pt idx="3168">
                  <c:v>77.805999999999997</c:v>
                </c:pt>
                <c:pt idx="3169">
                  <c:v>77.805999999999997</c:v>
                </c:pt>
                <c:pt idx="3170">
                  <c:v>77.805999999999997</c:v>
                </c:pt>
                <c:pt idx="3171">
                  <c:v>77.805999999999997</c:v>
                </c:pt>
                <c:pt idx="3172">
                  <c:v>77.805999999999997</c:v>
                </c:pt>
                <c:pt idx="3173">
                  <c:v>77.805999999999997</c:v>
                </c:pt>
                <c:pt idx="3174">
                  <c:v>77.805999999999997</c:v>
                </c:pt>
                <c:pt idx="3175">
                  <c:v>77.965999999999994</c:v>
                </c:pt>
                <c:pt idx="3176">
                  <c:v>77.965999999999994</c:v>
                </c:pt>
                <c:pt idx="3177">
                  <c:v>77.965999999999994</c:v>
                </c:pt>
                <c:pt idx="3178">
                  <c:v>77.965999999999994</c:v>
                </c:pt>
                <c:pt idx="3179">
                  <c:v>77.965999999999994</c:v>
                </c:pt>
                <c:pt idx="3180">
                  <c:v>77.965999999999994</c:v>
                </c:pt>
                <c:pt idx="3181">
                  <c:v>77.965999999999994</c:v>
                </c:pt>
                <c:pt idx="3182">
                  <c:v>77.965999999999994</c:v>
                </c:pt>
                <c:pt idx="3183">
                  <c:v>77.965999999999994</c:v>
                </c:pt>
                <c:pt idx="3184">
                  <c:v>77.965999999999994</c:v>
                </c:pt>
                <c:pt idx="3185">
                  <c:v>77.965999999999994</c:v>
                </c:pt>
                <c:pt idx="3186">
                  <c:v>78.125</c:v>
                </c:pt>
                <c:pt idx="3187">
                  <c:v>78.125</c:v>
                </c:pt>
                <c:pt idx="3188">
                  <c:v>78.125</c:v>
                </c:pt>
                <c:pt idx="3189">
                  <c:v>78.125</c:v>
                </c:pt>
                <c:pt idx="3190">
                  <c:v>78.125</c:v>
                </c:pt>
                <c:pt idx="3191">
                  <c:v>78.125</c:v>
                </c:pt>
                <c:pt idx="3192">
                  <c:v>78.125</c:v>
                </c:pt>
                <c:pt idx="3193">
                  <c:v>78.125</c:v>
                </c:pt>
                <c:pt idx="3194">
                  <c:v>78.125</c:v>
                </c:pt>
                <c:pt idx="3195">
                  <c:v>78.125</c:v>
                </c:pt>
                <c:pt idx="3196">
                  <c:v>78.284000000000006</c:v>
                </c:pt>
                <c:pt idx="3197">
                  <c:v>78.284000000000006</c:v>
                </c:pt>
                <c:pt idx="3198">
                  <c:v>78.284000000000006</c:v>
                </c:pt>
                <c:pt idx="3199">
                  <c:v>78.284000000000006</c:v>
                </c:pt>
                <c:pt idx="3200">
                  <c:v>78.284000000000006</c:v>
                </c:pt>
                <c:pt idx="3201">
                  <c:v>78.284000000000006</c:v>
                </c:pt>
                <c:pt idx="3202">
                  <c:v>78.284000000000006</c:v>
                </c:pt>
                <c:pt idx="3203">
                  <c:v>78.284000000000006</c:v>
                </c:pt>
                <c:pt idx="3204">
                  <c:v>78.284000000000006</c:v>
                </c:pt>
                <c:pt idx="3205">
                  <c:v>78.284000000000006</c:v>
                </c:pt>
                <c:pt idx="3206">
                  <c:v>78.284000000000006</c:v>
                </c:pt>
                <c:pt idx="3207">
                  <c:v>78.444000000000003</c:v>
                </c:pt>
                <c:pt idx="3208">
                  <c:v>78.444000000000003</c:v>
                </c:pt>
                <c:pt idx="3209">
                  <c:v>78.444000000000003</c:v>
                </c:pt>
                <c:pt idx="3210">
                  <c:v>78.444000000000003</c:v>
                </c:pt>
                <c:pt idx="3211">
                  <c:v>78.444000000000003</c:v>
                </c:pt>
                <c:pt idx="3212">
                  <c:v>78.444000000000003</c:v>
                </c:pt>
                <c:pt idx="3213">
                  <c:v>78.444000000000003</c:v>
                </c:pt>
                <c:pt idx="3214">
                  <c:v>78.444000000000003</c:v>
                </c:pt>
                <c:pt idx="3215">
                  <c:v>78.444000000000003</c:v>
                </c:pt>
                <c:pt idx="3216">
                  <c:v>78.444000000000003</c:v>
                </c:pt>
                <c:pt idx="3217">
                  <c:v>78.444000000000003</c:v>
                </c:pt>
                <c:pt idx="3218">
                  <c:v>78.602999999999994</c:v>
                </c:pt>
                <c:pt idx="3219">
                  <c:v>78.602999999999994</c:v>
                </c:pt>
                <c:pt idx="3220">
                  <c:v>78.602999999999994</c:v>
                </c:pt>
                <c:pt idx="3221">
                  <c:v>78.602999999999994</c:v>
                </c:pt>
                <c:pt idx="3222">
                  <c:v>78.602999999999994</c:v>
                </c:pt>
                <c:pt idx="3223">
                  <c:v>78.602999999999994</c:v>
                </c:pt>
                <c:pt idx="3224">
                  <c:v>78.602999999999994</c:v>
                </c:pt>
                <c:pt idx="3225">
                  <c:v>78.602999999999994</c:v>
                </c:pt>
                <c:pt idx="3226">
                  <c:v>78.602999999999994</c:v>
                </c:pt>
                <c:pt idx="3227">
                  <c:v>78.602999999999994</c:v>
                </c:pt>
                <c:pt idx="3228">
                  <c:v>78.763000000000005</c:v>
                </c:pt>
                <c:pt idx="3229">
                  <c:v>78.763000000000005</c:v>
                </c:pt>
                <c:pt idx="3230">
                  <c:v>78.763000000000005</c:v>
                </c:pt>
                <c:pt idx="3231">
                  <c:v>78.763000000000005</c:v>
                </c:pt>
                <c:pt idx="3232">
                  <c:v>78.763000000000005</c:v>
                </c:pt>
                <c:pt idx="3233">
                  <c:v>78.763000000000005</c:v>
                </c:pt>
                <c:pt idx="3234">
                  <c:v>78.763000000000005</c:v>
                </c:pt>
                <c:pt idx="3235">
                  <c:v>78.763000000000005</c:v>
                </c:pt>
                <c:pt idx="3236">
                  <c:v>78.763000000000005</c:v>
                </c:pt>
                <c:pt idx="3237">
                  <c:v>78.763000000000005</c:v>
                </c:pt>
                <c:pt idx="3238">
                  <c:v>78.763000000000005</c:v>
                </c:pt>
                <c:pt idx="3239">
                  <c:v>78.921999999999997</c:v>
                </c:pt>
                <c:pt idx="3240">
                  <c:v>78.921999999999997</c:v>
                </c:pt>
                <c:pt idx="3241">
                  <c:v>78.921999999999997</c:v>
                </c:pt>
                <c:pt idx="3242">
                  <c:v>78.921999999999997</c:v>
                </c:pt>
                <c:pt idx="3243">
                  <c:v>78.921999999999997</c:v>
                </c:pt>
                <c:pt idx="3244">
                  <c:v>78.921999999999997</c:v>
                </c:pt>
                <c:pt idx="3245">
                  <c:v>78.921999999999997</c:v>
                </c:pt>
                <c:pt idx="3246">
                  <c:v>78.921999999999997</c:v>
                </c:pt>
                <c:pt idx="3247">
                  <c:v>78.921999999999997</c:v>
                </c:pt>
                <c:pt idx="3248">
                  <c:v>78.921999999999997</c:v>
                </c:pt>
                <c:pt idx="3249">
                  <c:v>78.921999999999997</c:v>
                </c:pt>
                <c:pt idx="3250">
                  <c:v>79.081999999999994</c:v>
                </c:pt>
                <c:pt idx="3251">
                  <c:v>79.081999999999994</c:v>
                </c:pt>
                <c:pt idx="3252">
                  <c:v>79.081999999999994</c:v>
                </c:pt>
                <c:pt idx="3253">
                  <c:v>79.081999999999994</c:v>
                </c:pt>
                <c:pt idx="3254">
                  <c:v>79.081999999999994</c:v>
                </c:pt>
                <c:pt idx="3255">
                  <c:v>79.081999999999994</c:v>
                </c:pt>
                <c:pt idx="3256">
                  <c:v>79.081999999999994</c:v>
                </c:pt>
                <c:pt idx="3257">
                  <c:v>79.081999999999994</c:v>
                </c:pt>
                <c:pt idx="3258">
                  <c:v>79.081999999999994</c:v>
                </c:pt>
                <c:pt idx="3259">
                  <c:v>79.081999999999994</c:v>
                </c:pt>
                <c:pt idx="3260">
                  <c:v>79.241</c:v>
                </c:pt>
                <c:pt idx="3261">
                  <c:v>79.241</c:v>
                </c:pt>
                <c:pt idx="3262">
                  <c:v>79.241</c:v>
                </c:pt>
                <c:pt idx="3263">
                  <c:v>79.241</c:v>
                </c:pt>
                <c:pt idx="3264">
                  <c:v>79.241</c:v>
                </c:pt>
                <c:pt idx="3265">
                  <c:v>79.241</c:v>
                </c:pt>
                <c:pt idx="3266">
                  <c:v>79.241</c:v>
                </c:pt>
                <c:pt idx="3267">
                  <c:v>79.241</c:v>
                </c:pt>
                <c:pt idx="3268">
                  <c:v>79.241</c:v>
                </c:pt>
                <c:pt idx="3269">
                  <c:v>79.241</c:v>
                </c:pt>
                <c:pt idx="3270">
                  <c:v>79.241</c:v>
                </c:pt>
                <c:pt idx="3271">
                  <c:v>79.400999999999996</c:v>
                </c:pt>
                <c:pt idx="3272">
                  <c:v>79.400999999999996</c:v>
                </c:pt>
                <c:pt idx="3273">
                  <c:v>79.400999999999996</c:v>
                </c:pt>
                <c:pt idx="3274">
                  <c:v>79.400999999999996</c:v>
                </c:pt>
                <c:pt idx="3275">
                  <c:v>79.400999999999996</c:v>
                </c:pt>
                <c:pt idx="3276">
                  <c:v>79.400999999999996</c:v>
                </c:pt>
                <c:pt idx="3277">
                  <c:v>79.400999999999996</c:v>
                </c:pt>
                <c:pt idx="3278">
                  <c:v>79.400999999999996</c:v>
                </c:pt>
                <c:pt idx="3279">
                  <c:v>79.400999999999996</c:v>
                </c:pt>
                <c:pt idx="3280">
                  <c:v>79.400999999999996</c:v>
                </c:pt>
                <c:pt idx="3281">
                  <c:v>79.56</c:v>
                </c:pt>
                <c:pt idx="3282">
                  <c:v>79.56</c:v>
                </c:pt>
                <c:pt idx="3283">
                  <c:v>79.56</c:v>
                </c:pt>
                <c:pt idx="3284">
                  <c:v>79.56</c:v>
                </c:pt>
                <c:pt idx="3285">
                  <c:v>79.56</c:v>
                </c:pt>
                <c:pt idx="3286">
                  <c:v>79.56</c:v>
                </c:pt>
                <c:pt idx="3287">
                  <c:v>79.56</c:v>
                </c:pt>
                <c:pt idx="3288">
                  <c:v>79.56</c:v>
                </c:pt>
                <c:pt idx="3289">
                  <c:v>79.56</c:v>
                </c:pt>
                <c:pt idx="3290">
                  <c:v>79.56</c:v>
                </c:pt>
                <c:pt idx="3291">
                  <c:v>79.718999999999994</c:v>
                </c:pt>
                <c:pt idx="3292">
                  <c:v>79.718999999999994</c:v>
                </c:pt>
                <c:pt idx="3293">
                  <c:v>79.718999999999994</c:v>
                </c:pt>
                <c:pt idx="3294">
                  <c:v>79.718999999999994</c:v>
                </c:pt>
                <c:pt idx="3295">
                  <c:v>79.718999999999994</c:v>
                </c:pt>
                <c:pt idx="3296">
                  <c:v>79.718999999999994</c:v>
                </c:pt>
                <c:pt idx="3297">
                  <c:v>79.718999999999994</c:v>
                </c:pt>
                <c:pt idx="3298">
                  <c:v>79.718999999999994</c:v>
                </c:pt>
                <c:pt idx="3299">
                  <c:v>79.718999999999994</c:v>
                </c:pt>
                <c:pt idx="3300">
                  <c:v>79.718999999999994</c:v>
                </c:pt>
                <c:pt idx="3301">
                  <c:v>79.718999999999994</c:v>
                </c:pt>
                <c:pt idx="3302">
                  <c:v>79.879000000000005</c:v>
                </c:pt>
                <c:pt idx="3303">
                  <c:v>79.879000000000005</c:v>
                </c:pt>
                <c:pt idx="3304">
                  <c:v>79.879000000000005</c:v>
                </c:pt>
                <c:pt idx="3305">
                  <c:v>79.879000000000005</c:v>
                </c:pt>
                <c:pt idx="3306">
                  <c:v>79.879000000000005</c:v>
                </c:pt>
                <c:pt idx="3307">
                  <c:v>79.879000000000005</c:v>
                </c:pt>
                <c:pt idx="3308">
                  <c:v>79.879000000000005</c:v>
                </c:pt>
                <c:pt idx="3309">
                  <c:v>79.879000000000005</c:v>
                </c:pt>
                <c:pt idx="3310">
                  <c:v>79.879000000000005</c:v>
                </c:pt>
                <c:pt idx="3311">
                  <c:v>79.879000000000005</c:v>
                </c:pt>
                <c:pt idx="3312">
                  <c:v>79.879000000000005</c:v>
                </c:pt>
                <c:pt idx="3313">
                  <c:v>80.037999999999997</c:v>
                </c:pt>
                <c:pt idx="3314">
                  <c:v>80.037999999999997</c:v>
                </c:pt>
                <c:pt idx="3315">
                  <c:v>80.037999999999997</c:v>
                </c:pt>
                <c:pt idx="3316">
                  <c:v>80.037999999999997</c:v>
                </c:pt>
                <c:pt idx="3317">
                  <c:v>80.037999999999997</c:v>
                </c:pt>
                <c:pt idx="3318">
                  <c:v>80.037999999999997</c:v>
                </c:pt>
                <c:pt idx="3319">
                  <c:v>80.037999999999997</c:v>
                </c:pt>
                <c:pt idx="3320">
                  <c:v>80.037999999999997</c:v>
                </c:pt>
                <c:pt idx="3321">
                  <c:v>80.037999999999997</c:v>
                </c:pt>
                <c:pt idx="3322">
                  <c:v>80.037999999999997</c:v>
                </c:pt>
                <c:pt idx="3323">
                  <c:v>80.037999999999997</c:v>
                </c:pt>
                <c:pt idx="3324">
                  <c:v>80.197999999999993</c:v>
                </c:pt>
                <c:pt idx="3325">
                  <c:v>80.197999999999993</c:v>
                </c:pt>
                <c:pt idx="3326">
                  <c:v>80.197999999999993</c:v>
                </c:pt>
                <c:pt idx="3327">
                  <c:v>80.197999999999993</c:v>
                </c:pt>
                <c:pt idx="3328">
                  <c:v>80.197999999999993</c:v>
                </c:pt>
                <c:pt idx="3329">
                  <c:v>80.197999999999993</c:v>
                </c:pt>
                <c:pt idx="3330">
                  <c:v>80.197999999999993</c:v>
                </c:pt>
                <c:pt idx="3331">
                  <c:v>80.197999999999993</c:v>
                </c:pt>
                <c:pt idx="3332">
                  <c:v>80.197999999999993</c:v>
                </c:pt>
                <c:pt idx="3333">
                  <c:v>80.197999999999993</c:v>
                </c:pt>
                <c:pt idx="3334">
                  <c:v>80.197999999999993</c:v>
                </c:pt>
                <c:pt idx="3335">
                  <c:v>80.356999999999999</c:v>
                </c:pt>
                <c:pt idx="3336">
                  <c:v>80.356999999999999</c:v>
                </c:pt>
                <c:pt idx="3337">
                  <c:v>80.356999999999999</c:v>
                </c:pt>
                <c:pt idx="3338">
                  <c:v>80.356999999999999</c:v>
                </c:pt>
                <c:pt idx="3339">
                  <c:v>80.356999999999999</c:v>
                </c:pt>
                <c:pt idx="3340">
                  <c:v>80.356999999999999</c:v>
                </c:pt>
                <c:pt idx="3341">
                  <c:v>80.356999999999999</c:v>
                </c:pt>
                <c:pt idx="3342">
                  <c:v>80.356999999999999</c:v>
                </c:pt>
                <c:pt idx="3343">
                  <c:v>80.356999999999999</c:v>
                </c:pt>
                <c:pt idx="3344">
                  <c:v>80.356999999999999</c:v>
                </c:pt>
                <c:pt idx="3345">
                  <c:v>80.356999999999999</c:v>
                </c:pt>
                <c:pt idx="3346">
                  <c:v>80.516999999999996</c:v>
                </c:pt>
                <c:pt idx="3347">
                  <c:v>80.516999999999996</c:v>
                </c:pt>
                <c:pt idx="3348">
                  <c:v>80.516999999999996</c:v>
                </c:pt>
                <c:pt idx="3349">
                  <c:v>80.516999999999996</c:v>
                </c:pt>
                <c:pt idx="3350">
                  <c:v>80.516999999999996</c:v>
                </c:pt>
                <c:pt idx="3351">
                  <c:v>80.516999999999996</c:v>
                </c:pt>
                <c:pt idx="3352">
                  <c:v>80.516999999999996</c:v>
                </c:pt>
                <c:pt idx="3353">
                  <c:v>80.516999999999996</c:v>
                </c:pt>
                <c:pt idx="3354">
                  <c:v>80.516999999999996</c:v>
                </c:pt>
                <c:pt idx="3355">
                  <c:v>80.516999999999996</c:v>
                </c:pt>
                <c:pt idx="3356">
                  <c:v>80.516999999999996</c:v>
                </c:pt>
                <c:pt idx="3357">
                  <c:v>80.676000000000002</c:v>
                </c:pt>
                <c:pt idx="3358">
                  <c:v>80.676000000000002</c:v>
                </c:pt>
                <c:pt idx="3359">
                  <c:v>80.676000000000002</c:v>
                </c:pt>
                <c:pt idx="3360">
                  <c:v>80.676000000000002</c:v>
                </c:pt>
                <c:pt idx="3361">
                  <c:v>80.676000000000002</c:v>
                </c:pt>
                <c:pt idx="3362">
                  <c:v>80.676000000000002</c:v>
                </c:pt>
                <c:pt idx="3363">
                  <c:v>80.676000000000002</c:v>
                </c:pt>
                <c:pt idx="3364">
                  <c:v>80.676000000000002</c:v>
                </c:pt>
                <c:pt idx="3365">
                  <c:v>80.676000000000002</c:v>
                </c:pt>
                <c:pt idx="3366">
                  <c:v>80.676000000000002</c:v>
                </c:pt>
                <c:pt idx="3367">
                  <c:v>80.834999999999994</c:v>
                </c:pt>
                <c:pt idx="3368">
                  <c:v>80.834999999999994</c:v>
                </c:pt>
                <c:pt idx="3369">
                  <c:v>80.834999999999994</c:v>
                </c:pt>
                <c:pt idx="3370">
                  <c:v>80.834999999999994</c:v>
                </c:pt>
                <c:pt idx="3371">
                  <c:v>80.834999999999994</c:v>
                </c:pt>
                <c:pt idx="3372">
                  <c:v>80.834999999999994</c:v>
                </c:pt>
                <c:pt idx="3373">
                  <c:v>80.834999999999994</c:v>
                </c:pt>
                <c:pt idx="3374">
                  <c:v>80.834999999999994</c:v>
                </c:pt>
                <c:pt idx="3375">
                  <c:v>80.834999999999994</c:v>
                </c:pt>
                <c:pt idx="3376">
                  <c:v>80.834999999999994</c:v>
                </c:pt>
                <c:pt idx="3377">
                  <c:v>80.834999999999994</c:v>
                </c:pt>
                <c:pt idx="3378">
                  <c:v>80.995000000000005</c:v>
                </c:pt>
                <c:pt idx="3379">
                  <c:v>80.995000000000005</c:v>
                </c:pt>
                <c:pt idx="3380">
                  <c:v>80.995000000000005</c:v>
                </c:pt>
                <c:pt idx="3381">
                  <c:v>80.995000000000005</c:v>
                </c:pt>
                <c:pt idx="3382">
                  <c:v>80.995000000000005</c:v>
                </c:pt>
                <c:pt idx="3383">
                  <c:v>80.995000000000005</c:v>
                </c:pt>
                <c:pt idx="3384">
                  <c:v>80.995000000000005</c:v>
                </c:pt>
                <c:pt idx="3385">
                  <c:v>80.995000000000005</c:v>
                </c:pt>
                <c:pt idx="3386">
                  <c:v>80.995000000000005</c:v>
                </c:pt>
                <c:pt idx="3387">
                  <c:v>80.995000000000005</c:v>
                </c:pt>
                <c:pt idx="3388">
                  <c:v>80.995000000000005</c:v>
                </c:pt>
                <c:pt idx="3389">
                  <c:v>81.153999999999996</c:v>
                </c:pt>
                <c:pt idx="3390">
                  <c:v>81.153999999999996</c:v>
                </c:pt>
                <c:pt idx="3391">
                  <c:v>81.153999999999996</c:v>
                </c:pt>
                <c:pt idx="3392">
                  <c:v>81.153999999999996</c:v>
                </c:pt>
                <c:pt idx="3393">
                  <c:v>81.153999999999996</c:v>
                </c:pt>
                <c:pt idx="3394">
                  <c:v>81.153999999999996</c:v>
                </c:pt>
                <c:pt idx="3395">
                  <c:v>81.153999999999996</c:v>
                </c:pt>
                <c:pt idx="3396">
                  <c:v>81.153999999999996</c:v>
                </c:pt>
                <c:pt idx="3397">
                  <c:v>81.153999999999996</c:v>
                </c:pt>
                <c:pt idx="3398">
                  <c:v>81.153999999999996</c:v>
                </c:pt>
                <c:pt idx="3399">
                  <c:v>81.153999999999996</c:v>
                </c:pt>
                <c:pt idx="3400">
                  <c:v>81.313999999999993</c:v>
                </c:pt>
                <c:pt idx="3401">
                  <c:v>81.313999999999993</c:v>
                </c:pt>
                <c:pt idx="3402">
                  <c:v>81.313999999999993</c:v>
                </c:pt>
                <c:pt idx="3403">
                  <c:v>81.313999999999993</c:v>
                </c:pt>
                <c:pt idx="3404">
                  <c:v>81.313999999999993</c:v>
                </c:pt>
                <c:pt idx="3405">
                  <c:v>81.313999999999993</c:v>
                </c:pt>
                <c:pt idx="3406">
                  <c:v>81.313999999999993</c:v>
                </c:pt>
                <c:pt idx="3407">
                  <c:v>81.313999999999993</c:v>
                </c:pt>
                <c:pt idx="3408">
                  <c:v>81.313999999999993</c:v>
                </c:pt>
                <c:pt idx="3409">
                  <c:v>81.313999999999993</c:v>
                </c:pt>
                <c:pt idx="3410">
                  <c:v>81.313999999999993</c:v>
                </c:pt>
                <c:pt idx="3411">
                  <c:v>81.472999999999999</c:v>
                </c:pt>
                <c:pt idx="3412">
                  <c:v>81.472999999999999</c:v>
                </c:pt>
                <c:pt idx="3413">
                  <c:v>81.472999999999999</c:v>
                </c:pt>
                <c:pt idx="3414">
                  <c:v>81.472999999999999</c:v>
                </c:pt>
                <c:pt idx="3415">
                  <c:v>81.472999999999999</c:v>
                </c:pt>
                <c:pt idx="3416">
                  <c:v>81.472999999999999</c:v>
                </c:pt>
                <c:pt idx="3417">
                  <c:v>81.472999999999999</c:v>
                </c:pt>
                <c:pt idx="3418">
                  <c:v>81.472999999999999</c:v>
                </c:pt>
                <c:pt idx="3419">
                  <c:v>81.472999999999999</c:v>
                </c:pt>
                <c:pt idx="3420">
                  <c:v>81.472999999999999</c:v>
                </c:pt>
                <c:pt idx="3421">
                  <c:v>81.472999999999999</c:v>
                </c:pt>
                <c:pt idx="3422">
                  <c:v>81.632999999999996</c:v>
                </c:pt>
                <c:pt idx="3423">
                  <c:v>81.632999999999996</c:v>
                </c:pt>
                <c:pt idx="3424">
                  <c:v>81.632999999999996</c:v>
                </c:pt>
                <c:pt idx="3425">
                  <c:v>81.632999999999996</c:v>
                </c:pt>
                <c:pt idx="3426">
                  <c:v>81.632999999999996</c:v>
                </c:pt>
                <c:pt idx="3427">
                  <c:v>81.632999999999996</c:v>
                </c:pt>
                <c:pt idx="3428">
                  <c:v>81.632999999999996</c:v>
                </c:pt>
                <c:pt idx="3429">
                  <c:v>81.632999999999996</c:v>
                </c:pt>
                <c:pt idx="3430">
                  <c:v>81.632999999999996</c:v>
                </c:pt>
                <c:pt idx="3431">
                  <c:v>81.632999999999996</c:v>
                </c:pt>
                <c:pt idx="3432">
                  <c:v>81.632999999999996</c:v>
                </c:pt>
                <c:pt idx="3433">
                  <c:v>81.792000000000002</c:v>
                </c:pt>
                <c:pt idx="3434">
                  <c:v>81.792000000000002</c:v>
                </c:pt>
              </c:numCache>
            </c:numRef>
          </c:yVal>
          <c:smooth val="1"/>
          <c:extLst>
            <c:ext xmlns:c16="http://schemas.microsoft.com/office/drawing/2014/chart" uri="{C3380CC4-5D6E-409C-BE32-E72D297353CC}">
              <c16:uniqueId val="{00000000-C1CC-4FE3-A585-DAD82F7BF5EA}"/>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a:t>
                </a:r>
                <a:r>
                  <a:rPr lang="en-GB"/>
                  <a:t>(s)</a:t>
                </a:r>
              </a:p>
            </c:rich>
          </c:tx>
          <c:layout>
            <c:manualLayout>
              <c:xMode val="edge"/>
              <c:yMode val="edge"/>
              <c:x val="0.47422490822062369"/>
              <c:y val="0.923088971934852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layout>
            <c:manualLayout>
              <c:xMode val="edge"/>
              <c:yMode val="edge"/>
              <c:x val="3.5871433226829549E-2"/>
              <c:y val="0.4221877038236928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Hemp (Bio Resin) </a:t>
            </a:r>
            <a:r>
              <a:rPr lang="en-US" sz="1400" baseline="0"/>
              <a:t>- </a:t>
            </a:r>
            <a:r>
              <a:rPr lang="en-US" sz="1400"/>
              <a:t>Time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Hemp Time vs Stress</c:v>
          </c:tx>
          <c:spPr>
            <a:ln w="19050" cap="rnd">
              <a:solidFill>
                <a:schemeClr val="accent1"/>
              </a:solidFill>
              <a:round/>
            </a:ln>
            <a:effectLst/>
          </c:spPr>
          <c:marker>
            <c:symbol val="none"/>
          </c:marker>
          <c:xVal>
            <c:numRef>
              <c:f>'Hemp 1'!$A$44:$A$3478</c:f>
              <c:numCache>
                <c:formatCode>General</c:formatCode>
                <c:ptCount val="3435"/>
                <c:pt idx="0">
                  <c:v>0</c:v>
                </c:pt>
                <c:pt idx="1">
                  <c:v>0</c:v>
                </c:pt>
                <c:pt idx="2">
                  <c:v>0.02</c:v>
                </c:pt>
                <c:pt idx="3">
                  <c:v>0.04</c:v>
                </c:pt>
                <c:pt idx="4">
                  <c:v>0.06</c:v>
                </c:pt>
                <c:pt idx="5">
                  <c:v>8.1000000000000003E-2</c:v>
                </c:pt>
                <c:pt idx="6">
                  <c:v>0.1</c:v>
                </c:pt>
                <c:pt idx="7">
                  <c:v>0.12</c:v>
                </c:pt>
                <c:pt idx="8">
                  <c:v>0.14099999999999999</c:v>
                </c:pt>
                <c:pt idx="9">
                  <c:v>0.16</c:v>
                </c:pt>
                <c:pt idx="10">
                  <c:v>0.18</c:v>
                </c:pt>
                <c:pt idx="11">
                  <c:v>0.2</c:v>
                </c:pt>
                <c:pt idx="12">
                  <c:v>0.22</c:v>
                </c:pt>
                <c:pt idx="13">
                  <c:v>0.24</c:v>
                </c:pt>
                <c:pt idx="14">
                  <c:v>0.26</c:v>
                </c:pt>
                <c:pt idx="15">
                  <c:v>0.28000000000000003</c:v>
                </c:pt>
                <c:pt idx="16">
                  <c:v>0.3</c:v>
                </c:pt>
                <c:pt idx="17">
                  <c:v>0.32</c:v>
                </c:pt>
                <c:pt idx="18">
                  <c:v>0.34</c:v>
                </c:pt>
                <c:pt idx="19">
                  <c:v>0.36</c:v>
                </c:pt>
                <c:pt idx="20">
                  <c:v>0.38</c:v>
                </c:pt>
                <c:pt idx="21">
                  <c:v>0.4</c:v>
                </c:pt>
                <c:pt idx="22">
                  <c:v>0.42</c:v>
                </c:pt>
                <c:pt idx="23">
                  <c:v>0.44</c:v>
                </c:pt>
                <c:pt idx="24">
                  <c:v>0.46</c:v>
                </c:pt>
                <c:pt idx="25">
                  <c:v>0.48</c:v>
                </c:pt>
                <c:pt idx="26">
                  <c:v>0.5</c:v>
                </c:pt>
                <c:pt idx="27">
                  <c:v>0.52</c:v>
                </c:pt>
                <c:pt idx="28">
                  <c:v>0.53900000000000003</c:v>
                </c:pt>
                <c:pt idx="29">
                  <c:v>0.56000000000000005</c:v>
                </c:pt>
                <c:pt idx="30">
                  <c:v>0.57899999999999996</c:v>
                </c:pt>
                <c:pt idx="31">
                  <c:v>0.6</c:v>
                </c:pt>
                <c:pt idx="32">
                  <c:v>0.62</c:v>
                </c:pt>
                <c:pt idx="33">
                  <c:v>0.63900000000000001</c:v>
                </c:pt>
                <c:pt idx="34">
                  <c:v>0.65900000000000003</c:v>
                </c:pt>
                <c:pt idx="35">
                  <c:v>0.68</c:v>
                </c:pt>
                <c:pt idx="36">
                  <c:v>0.69899999999999995</c:v>
                </c:pt>
                <c:pt idx="37">
                  <c:v>0.71899999999999997</c:v>
                </c:pt>
                <c:pt idx="38">
                  <c:v>0.74</c:v>
                </c:pt>
                <c:pt idx="39">
                  <c:v>0.75900000000000001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0.95899999999999996</c:v>
                </c:pt>
                <c:pt idx="50">
                  <c:v>0.98</c:v>
                </c:pt>
                <c:pt idx="51">
                  <c:v>1</c:v>
                </c:pt>
                <c:pt idx="52">
                  <c:v>1.0189999999999999</c:v>
                </c:pt>
                <c:pt idx="53">
                  <c:v>1.0389999999999999</c:v>
                </c:pt>
                <c:pt idx="54">
                  <c:v>1.0589999999999999</c:v>
                </c:pt>
                <c:pt idx="55">
                  <c:v>1.08</c:v>
                </c:pt>
                <c:pt idx="56">
                  <c:v>1.099</c:v>
                </c:pt>
                <c:pt idx="57">
                  <c:v>1.119</c:v>
                </c:pt>
                <c:pt idx="58">
                  <c:v>1.139</c:v>
                </c:pt>
                <c:pt idx="59">
                  <c:v>1.159</c:v>
                </c:pt>
                <c:pt idx="60">
                  <c:v>1.18</c:v>
                </c:pt>
                <c:pt idx="61">
                  <c:v>1.1990000000000001</c:v>
                </c:pt>
                <c:pt idx="62">
                  <c:v>1.2190000000000001</c:v>
                </c:pt>
                <c:pt idx="63">
                  <c:v>1.24</c:v>
                </c:pt>
                <c:pt idx="64">
                  <c:v>1.26</c:v>
                </c:pt>
                <c:pt idx="65">
                  <c:v>1.2789999999999999</c:v>
                </c:pt>
                <c:pt idx="66">
                  <c:v>1.2989999999999999</c:v>
                </c:pt>
                <c:pt idx="67">
                  <c:v>1.319</c:v>
                </c:pt>
                <c:pt idx="68">
                  <c:v>1.339</c:v>
                </c:pt>
                <c:pt idx="69">
                  <c:v>1.359</c:v>
                </c:pt>
                <c:pt idx="70">
                  <c:v>1.379</c:v>
                </c:pt>
                <c:pt idx="71">
                  <c:v>1.399</c:v>
                </c:pt>
                <c:pt idx="72">
                  <c:v>1.419</c:v>
                </c:pt>
                <c:pt idx="73">
                  <c:v>1.4390000000000001</c:v>
                </c:pt>
                <c:pt idx="74">
                  <c:v>1.4590000000000001</c:v>
                </c:pt>
                <c:pt idx="75">
                  <c:v>1.4790000000000001</c:v>
                </c:pt>
                <c:pt idx="76">
                  <c:v>1.4990000000000001</c:v>
                </c:pt>
                <c:pt idx="77">
                  <c:v>1.5189999999999999</c:v>
                </c:pt>
                <c:pt idx="78">
                  <c:v>1.5389999999999999</c:v>
                </c:pt>
                <c:pt idx="79">
                  <c:v>1.5589999999999999</c:v>
                </c:pt>
                <c:pt idx="80">
                  <c:v>1.579</c:v>
                </c:pt>
                <c:pt idx="81">
                  <c:v>1.599</c:v>
                </c:pt>
                <c:pt idx="82">
                  <c:v>1.619</c:v>
                </c:pt>
                <c:pt idx="83">
                  <c:v>1.639</c:v>
                </c:pt>
                <c:pt idx="84">
                  <c:v>1.659</c:v>
                </c:pt>
                <c:pt idx="85">
                  <c:v>1.6779999999999999</c:v>
                </c:pt>
                <c:pt idx="86">
                  <c:v>1.6990000000000001</c:v>
                </c:pt>
                <c:pt idx="87">
                  <c:v>1.7190000000000001</c:v>
                </c:pt>
                <c:pt idx="88">
                  <c:v>1.7390000000000001</c:v>
                </c:pt>
                <c:pt idx="89">
                  <c:v>1.7589999999999999</c:v>
                </c:pt>
                <c:pt idx="90">
                  <c:v>1.7789999999999999</c:v>
                </c:pt>
                <c:pt idx="91">
                  <c:v>1.7989999999999999</c:v>
                </c:pt>
                <c:pt idx="92">
                  <c:v>1.819</c:v>
                </c:pt>
                <c:pt idx="93">
                  <c:v>1.8380000000000001</c:v>
                </c:pt>
                <c:pt idx="94">
                  <c:v>1.859</c:v>
                </c:pt>
                <c:pt idx="95">
                  <c:v>1.879</c:v>
                </c:pt>
                <c:pt idx="96">
                  <c:v>1.899</c:v>
                </c:pt>
                <c:pt idx="97">
                  <c:v>1.919</c:v>
                </c:pt>
                <c:pt idx="98">
                  <c:v>1.9390000000000001</c:v>
                </c:pt>
                <c:pt idx="99">
                  <c:v>1.9590000000000001</c:v>
                </c:pt>
                <c:pt idx="100">
                  <c:v>1.978</c:v>
                </c:pt>
                <c:pt idx="101">
                  <c:v>1.998</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2.1579999999999999</c:v>
                </c:pt>
                <c:pt idx="110">
                  <c:v>2.1789999999999998</c:v>
                </c:pt>
                <c:pt idx="111">
                  <c:v>2.198</c:v>
                </c:pt>
                <c:pt idx="112">
                  <c:v>2.218</c:v>
                </c:pt>
                <c:pt idx="113">
                  <c:v>2.2389999999999999</c:v>
                </c:pt>
                <c:pt idx="114">
                  <c:v>2.2589999999999999</c:v>
                </c:pt>
                <c:pt idx="115">
                  <c:v>2.2789999999999999</c:v>
                </c:pt>
                <c:pt idx="116">
                  <c:v>2.298</c:v>
                </c:pt>
                <c:pt idx="117">
                  <c:v>2.3180000000000001</c:v>
                </c:pt>
                <c:pt idx="118">
                  <c:v>2.3380000000000001</c:v>
                </c:pt>
                <c:pt idx="119">
                  <c:v>2.3580000000000001</c:v>
                </c:pt>
                <c:pt idx="120">
                  <c:v>2.3780000000000001</c:v>
                </c:pt>
                <c:pt idx="121">
                  <c:v>2.3980000000000001</c:v>
                </c:pt>
                <c:pt idx="122">
                  <c:v>2.4180000000000001</c:v>
                </c:pt>
                <c:pt idx="123">
                  <c:v>2.4380000000000002</c:v>
                </c:pt>
                <c:pt idx="124">
                  <c:v>2.4580000000000002</c:v>
                </c:pt>
                <c:pt idx="125">
                  <c:v>2.4780000000000002</c:v>
                </c:pt>
                <c:pt idx="126">
                  <c:v>2.4980000000000002</c:v>
                </c:pt>
                <c:pt idx="127">
                  <c:v>2.5179999999999998</c:v>
                </c:pt>
                <c:pt idx="128">
                  <c:v>2.5379999999999998</c:v>
                </c:pt>
                <c:pt idx="129">
                  <c:v>2.5579999999999998</c:v>
                </c:pt>
                <c:pt idx="130">
                  <c:v>2.5779999999999998</c:v>
                </c:pt>
                <c:pt idx="131">
                  <c:v>2.597</c:v>
                </c:pt>
                <c:pt idx="132">
                  <c:v>2.6179999999999999</c:v>
                </c:pt>
                <c:pt idx="133">
                  <c:v>2.637</c:v>
                </c:pt>
                <c:pt idx="134">
                  <c:v>2.657</c:v>
                </c:pt>
                <c:pt idx="135">
                  <c:v>2.6779999999999999</c:v>
                </c:pt>
                <c:pt idx="136">
                  <c:v>2.698</c:v>
                </c:pt>
                <c:pt idx="137">
                  <c:v>2.718</c:v>
                </c:pt>
                <c:pt idx="138">
                  <c:v>2.738</c:v>
                </c:pt>
                <c:pt idx="139">
                  <c:v>2.758</c:v>
                </c:pt>
                <c:pt idx="140">
                  <c:v>2.778</c:v>
                </c:pt>
                <c:pt idx="141">
                  <c:v>2.7970000000000002</c:v>
                </c:pt>
                <c:pt idx="142">
                  <c:v>2.8170000000000002</c:v>
                </c:pt>
                <c:pt idx="143">
                  <c:v>2.8370000000000002</c:v>
                </c:pt>
                <c:pt idx="144">
                  <c:v>2.8570000000000002</c:v>
                </c:pt>
                <c:pt idx="145">
                  <c:v>2.8769999999999998</c:v>
                </c:pt>
                <c:pt idx="146">
                  <c:v>2.8969999999999998</c:v>
                </c:pt>
                <c:pt idx="147">
                  <c:v>2.9180000000000001</c:v>
                </c:pt>
                <c:pt idx="148">
                  <c:v>2.9380000000000002</c:v>
                </c:pt>
                <c:pt idx="149">
                  <c:v>2.9580000000000002</c:v>
                </c:pt>
                <c:pt idx="150">
                  <c:v>2.9769999999999999</c:v>
                </c:pt>
                <c:pt idx="151">
                  <c:v>2.9980000000000002</c:v>
                </c:pt>
                <c:pt idx="152">
                  <c:v>3.0179999999999998</c:v>
                </c:pt>
                <c:pt idx="153">
                  <c:v>3.0379999999999998</c:v>
                </c:pt>
                <c:pt idx="154">
                  <c:v>3.0579999999999998</c:v>
                </c:pt>
                <c:pt idx="155">
                  <c:v>3.077</c:v>
                </c:pt>
                <c:pt idx="156">
                  <c:v>3.097</c:v>
                </c:pt>
                <c:pt idx="157">
                  <c:v>3.1179999999999999</c:v>
                </c:pt>
                <c:pt idx="158">
                  <c:v>3.137</c:v>
                </c:pt>
                <c:pt idx="159">
                  <c:v>3.157</c:v>
                </c:pt>
                <c:pt idx="160">
                  <c:v>3.1779999999999999</c:v>
                </c:pt>
                <c:pt idx="161">
                  <c:v>3.1970000000000001</c:v>
                </c:pt>
                <c:pt idx="162">
                  <c:v>3.2170000000000001</c:v>
                </c:pt>
                <c:pt idx="163">
                  <c:v>3.238</c:v>
                </c:pt>
                <c:pt idx="164">
                  <c:v>3.258</c:v>
                </c:pt>
                <c:pt idx="165">
                  <c:v>3.2770000000000001</c:v>
                </c:pt>
                <c:pt idx="166">
                  <c:v>3.298</c:v>
                </c:pt>
                <c:pt idx="167">
                  <c:v>3.3170000000000002</c:v>
                </c:pt>
                <c:pt idx="168">
                  <c:v>3.3370000000000002</c:v>
                </c:pt>
                <c:pt idx="169">
                  <c:v>3.3570000000000002</c:v>
                </c:pt>
                <c:pt idx="170">
                  <c:v>3.3769999999999998</c:v>
                </c:pt>
                <c:pt idx="171">
                  <c:v>3.3969999999999998</c:v>
                </c:pt>
                <c:pt idx="172">
                  <c:v>3.4169999999999998</c:v>
                </c:pt>
                <c:pt idx="173">
                  <c:v>3.4369999999999998</c:v>
                </c:pt>
                <c:pt idx="174">
                  <c:v>3.4569999999999999</c:v>
                </c:pt>
                <c:pt idx="175">
                  <c:v>3.4769999999999999</c:v>
                </c:pt>
                <c:pt idx="176">
                  <c:v>3.4969999999999999</c:v>
                </c:pt>
                <c:pt idx="177">
                  <c:v>3.5169999999999999</c:v>
                </c:pt>
                <c:pt idx="178">
                  <c:v>3.5369999999999999</c:v>
                </c:pt>
                <c:pt idx="179">
                  <c:v>3.5569999999999999</c:v>
                </c:pt>
                <c:pt idx="180">
                  <c:v>3.5760000000000001</c:v>
                </c:pt>
                <c:pt idx="181">
                  <c:v>3.597</c:v>
                </c:pt>
                <c:pt idx="182">
                  <c:v>3.617</c:v>
                </c:pt>
                <c:pt idx="183">
                  <c:v>3.637</c:v>
                </c:pt>
                <c:pt idx="184">
                  <c:v>3.6560000000000001</c:v>
                </c:pt>
                <c:pt idx="185">
                  <c:v>3.677</c:v>
                </c:pt>
                <c:pt idx="186">
                  <c:v>3.6970000000000001</c:v>
                </c:pt>
                <c:pt idx="187">
                  <c:v>3.7170000000000001</c:v>
                </c:pt>
                <c:pt idx="188">
                  <c:v>3.7370000000000001</c:v>
                </c:pt>
                <c:pt idx="189">
                  <c:v>3.7570000000000001</c:v>
                </c:pt>
                <c:pt idx="190">
                  <c:v>3.7770000000000001</c:v>
                </c:pt>
                <c:pt idx="191">
                  <c:v>3.7959999999999998</c:v>
                </c:pt>
                <c:pt idx="192">
                  <c:v>3.8159999999999998</c:v>
                </c:pt>
                <c:pt idx="193">
                  <c:v>3.8370000000000002</c:v>
                </c:pt>
                <c:pt idx="194">
                  <c:v>3.8570000000000002</c:v>
                </c:pt>
                <c:pt idx="195">
                  <c:v>3.8769999999999998</c:v>
                </c:pt>
                <c:pt idx="196">
                  <c:v>3.8969999999999998</c:v>
                </c:pt>
                <c:pt idx="197">
                  <c:v>3.9169999999999998</c:v>
                </c:pt>
                <c:pt idx="198">
                  <c:v>3.9359999999999999</c:v>
                </c:pt>
                <c:pt idx="199">
                  <c:v>3.9569999999999999</c:v>
                </c:pt>
                <c:pt idx="200">
                  <c:v>3.976</c:v>
                </c:pt>
                <c:pt idx="201">
                  <c:v>3.996</c:v>
                </c:pt>
                <c:pt idx="202">
                  <c:v>4.016</c:v>
                </c:pt>
                <c:pt idx="203">
                  <c:v>4.0359999999999996</c:v>
                </c:pt>
                <c:pt idx="204">
                  <c:v>4.056</c:v>
                </c:pt>
                <c:pt idx="205">
                  <c:v>4.077</c:v>
                </c:pt>
                <c:pt idx="206">
                  <c:v>4.0960000000000001</c:v>
                </c:pt>
                <c:pt idx="207">
                  <c:v>4.1159999999999997</c:v>
                </c:pt>
                <c:pt idx="208">
                  <c:v>4.1360000000000001</c:v>
                </c:pt>
                <c:pt idx="209">
                  <c:v>4.1559999999999997</c:v>
                </c:pt>
                <c:pt idx="210">
                  <c:v>4.1760000000000002</c:v>
                </c:pt>
                <c:pt idx="211">
                  <c:v>4.1959999999999997</c:v>
                </c:pt>
                <c:pt idx="212">
                  <c:v>4.2160000000000002</c:v>
                </c:pt>
                <c:pt idx="213">
                  <c:v>4.2359999999999998</c:v>
                </c:pt>
                <c:pt idx="214">
                  <c:v>4.2560000000000002</c:v>
                </c:pt>
                <c:pt idx="215">
                  <c:v>4.2770000000000001</c:v>
                </c:pt>
                <c:pt idx="216">
                  <c:v>4.2960000000000003</c:v>
                </c:pt>
                <c:pt idx="217">
                  <c:v>4.3159999999999998</c:v>
                </c:pt>
                <c:pt idx="218">
                  <c:v>4.3360000000000003</c:v>
                </c:pt>
                <c:pt idx="219">
                  <c:v>4.3559999999999999</c:v>
                </c:pt>
                <c:pt idx="220">
                  <c:v>4.3760000000000003</c:v>
                </c:pt>
                <c:pt idx="221">
                  <c:v>4.3959999999999999</c:v>
                </c:pt>
                <c:pt idx="222">
                  <c:v>4.4160000000000004</c:v>
                </c:pt>
                <c:pt idx="223">
                  <c:v>4.4359999999999999</c:v>
                </c:pt>
                <c:pt idx="224">
                  <c:v>4.4560000000000004</c:v>
                </c:pt>
                <c:pt idx="225">
                  <c:v>4.476</c:v>
                </c:pt>
                <c:pt idx="226">
                  <c:v>4.4960000000000004</c:v>
                </c:pt>
                <c:pt idx="227">
                  <c:v>4.516</c:v>
                </c:pt>
                <c:pt idx="228">
                  <c:v>4.5359999999999996</c:v>
                </c:pt>
                <c:pt idx="229">
                  <c:v>4.556</c:v>
                </c:pt>
                <c:pt idx="230">
                  <c:v>4.5759999999999996</c:v>
                </c:pt>
                <c:pt idx="231">
                  <c:v>4.5960000000000001</c:v>
                </c:pt>
                <c:pt idx="232">
                  <c:v>4.6159999999999997</c:v>
                </c:pt>
                <c:pt idx="233">
                  <c:v>4.6349999999999998</c:v>
                </c:pt>
                <c:pt idx="234">
                  <c:v>4.6550000000000002</c:v>
                </c:pt>
                <c:pt idx="235">
                  <c:v>4.6760000000000002</c:v>
                </c:pt>
                <c:pt idx="236">
                  <c:v>4.6959999999999997</c:v>
                </c:pt>
                <c:pt idx="237">
                  <c:v>4.7160000000000002</c:v>
                </c:pt>
                <c:pt idx="238">
                  <c:v>4.7359999999999998</c:v>
                </c:pt>
                <c:pt idx="239">
                  <c:v>4.7549999999999999</c:v>
                </c:pt>
                <c:pt idx="240">
                  <c:v>4.7759999999999998</c:v>
                </c:pt>
                <c:pt idx="241">
                  <c:v>4.7960000000000003</c:v>
                </c:pt>
                <c:pt idx="242">
                  <c:v>4.8159999999999998</c:v>
                </c:pt>
                <c:pt idx="243">
                  <c:v>4.8360000000000003</c:v>
                </c:pt>
                <c:pt idx="244">
                  <c:v>4.8550000000000004</c:v>
                </c:pt>
                <c:pt idx="245">
                  <c:v>4.875</c:v>
                </c:pt>
                <c:pt idx="246">
                  <c:v>4.8949999999999996</c:v>
                </c:pt>
                <c:pt idx="247">
                  <c:v>4.9160000000000004</c:v>
                </c:pt>
                <c:pt idx="248">
                  <c:v>4.9359999999999999</c:v>
                </c:pt>
                <c:pt idx="249">
                  <c:v>4.9560000000000004</c:v>
                </c:pt>
                <c:pt idx="250">
                  <c:v>4.9749999999999996</c:v>
                </c:pt>
                <c:pt idx="251">
                  <c:v>4.9950000000000001</c:v>
                </c:pt>
                <c:pt idx="252">
                  <c:v>5.0149999999999997</c:v>
                </c:pt>
                <c:pt idx="253">
                  <c:v>5.0359999999999996</c:v>
                </c:pt>
                <c:pt idx="254">
                  <c:v>5.0549999999999997</c:v>
                </c:pt>
                <c:pt idx="255">
                  <c:v>5.0750000000000002</c:v>
                </c:pt>
                <c:pt idx="256">
                  <c:v>5.0949999999999998</c:v>
                </c:pt>
                <c:pt idx="257">
                  <c:v>5.1159999999999997</c:v>
                </c:pt>
                <c:pt idx="258">
                  <c:v>5.1349999999999998</c:v>
                </c:pt>
                <c:pt idx="259">
                  <c:v>5.1550000000000002</c:v>
                </c:pt>
                <c:pt idx="260">
                  <c:v>5.1760000000000002</c:v>
                </c:pt>
                <c:pt idx="261">
                  <c:v>5.1950000000000003</c:v>
                </c:pt>
                <c:pt idx="262">
                  <c:v>5.2149999999999999</c:v>
                </c:pt>
                <c:pt idx="263">
                  <c:v>5.2350000000000003</c:v>
                </c:pt>
                <c:pt idx="264">
                  <c:v>5.2560000000000002</c:v>
                </c:pt>
                <c:pt idx="265">
                  <c:v>5.2759999999999998</c:v>
                </c:pt>
                <c:pt idx="266">
                  <c:v>5.2949999999999999</c:v>
                </c:pt>
                <c:pt idx="267">
                  <c:v>5.3150000000000004</c:v>
                </c:pt>
                <c:pt idx="268">
                  <c:v>5.335</c:v>
                </c:pt>
                <c:pt idx="269">
                  <c:v>5.3559999999999999</c:v>
                </c:pt>
                <c:pt idx="270">
                  <c:v>5.3760000000000003</c:v>
                </c:pt>
                <c:pt idx="271">
                  <c:v>5.3949999999999996</c:v>
                </c:pt>
                <c:pt idx="272">
                  <c:v>5.415</c:v>
                </c:pt>
                <c:pt idx="273">
                  <c:v>5.4349999999999996</c:v>
                </c:pt>
                <c:pt idx="274">
                  <c:v>5.4550000000000001</c:v>
                </c:pt>
                <c:pt idx="275">
                  <c:v>5.4749999999999996</c:v>
                </c:pt>
                <c:pt idx="276">
                  <c:v>5.4950000000000001</c:v>
                </c:pt>
                <c:pt idx="277">
                  <c:v>5.5149999999999997</c:v>
                </c:pt>
                <c:pt idx="278">
                  <c:v>5.5350000000000001</c:v>
                </c:pt>
                <c:pt idx="279">
                  <c:v>5.5549999999999997</c:v>
                </c:pt>
                <c:pt idx="280">
                  <c:v>5.5750000000000002</c:v>
                </c:pt>
                <c:pt idx="281">
                  <c:v>5.5949999999999998</c:v>
                </c:pt>
                <c:pt idx="282">
                  <c:v>5.6150000000000002</c:v>
                </c:pt>
                <c:pt idx="283">
                  <c:v>5.6349999999999998</c:v>
                </c:pt>
                <c:pt idx="284">
                  <c:v>5.6550000000000002</c:v>
                </c:pt>
                <c:pt idx="285">
                  <c:v>5.6749999999999998</c:v>
                </c:pt>
                <c:pt idx="286">
                  <c:v>5.6950000000000003</c:v>
                </c:pt>
                <c:pt idx="287">
                  <c:v>5.7149999999999999</c:v>
                </c:pt>
                <c:pt idx="288">
                  <c:v>5.7350000000000003</c:v>
                </c:pt>
                <c:pt idx="289">
                  <c:v>5.7539999999999996</c:v>
                </c:pt>
                <c:pt idx="290">
                  <c:v>5.7750000000000004</c:v>
                </c:pt>
                <c:pt idx="291">
                  <c:v>5.7939999999999996</c:v>
                </c:pt>
                <c:pt idx="292">
                  <c:v>5.8150000000000004</c:v>
                </c:pt>
                <c:pt idx="293">
                  <c:v>5.835</c:v>
                </c:pt>
                <c:pt idx="294">
                  <c:v>5.8550000000000004</c:v>
                </c:pt>
                <c:pt idx="295">
                  <c:v>5.875</c:v>
                </c:pt>
                <c:pt idx="296">
                  <c:v>5.8940000000000001</c:v>
                </c:pt>
                <c:pt idx="297">
                  <c:v>5.915</c:v>
                </c:pt>
                <c:pt idx="298">
                  <c:v>5.9340000000000002</c:v>
                </c:pt>
                <c:pt idx="299">
                  <c:v>5.9550000000000001</c:v>
                </c:pt>
                <c:pt idx="300">
                  <c:v>5.9740000000000002</c:v>
                </c:pt>
                <c:pt idx="301">
                  <c:v>5.9950000000000001</c:v>
                </c:pt>
                <c:pt idx="302">
                  <c:v>6.0149999999999997</c:v>
                </c:pt>
                <c:pt idx="303">
                  <c:v>6.0350000000000001</c:v>
                </c:pt>
                <c:pt idx="304">
                  <c:v>6.0540000000000003</c:v>
                </c:pt>
                <c:pt idx="305">
                  <c:v>6.0739999999999998</c:v>
                </c:pt>
                <c:pt idx="306">
                  <c:v>6.0940000000000003</c:v>
                </c:pt>
                <c:pt idx="307">
                  <c:v>6.1150000000000002</c:v>
                </c:pt>
                <c:pt idx="308">
                  <c:v>6.1340000000000003</c:v>
                </c:pt>
                <c:pt idx="309">
                  <c:v>6.1539999999999999</c:v>
                </c:pt>
                <c:pt idx="310">
                  <c:v>6.1749999999999998</c:v>
                </c:pt>
                <c:pt idx="311">
                  <c:v>6.194</c:v>
                </c:pt>
                <c:pt idx="312">
                  <c:v>6.2149999999999999</c:v>
                </c:pt>
                <c:pt idx="313">
                  <c:v>6.234</c:v>
                </c:pt>
                <c:pt idx="314">
                  <c:v>6.2539999999999996</c:v>
                </c:pt>
                <c:pt idx="315">
                  <c:v>6.274</c:v>
                </c:pt>
                <c:pt idx="316">
                  <c:v>6.2949999999999999</c:v>
                </c:pt>
                <c:pt idx="317">
                  <c:v>6.3140000000000001</c:v>
                </c:pt>
                <c:pt idx="318">
                  <c:v>6.3339999999999996</c:v>
                </c:pt>
                <c:pt idx="319">
                  <c:v>6.3540000000000001</c:v>
                </c:pt>
                <c:pt idx="320">
                  <c:v>6.3739999999999997</c:v>
                </c:pt>
                <c:pt idx="321">
                  <c:v>6.3940000000000001</c:v>
                </c:pt>
                <c:pt idx="322">
                  <c:v>6.4139999999999997</c:v>
                </c:pt>
                <c:pt idx="323">
                  <c:v>6.4340000000000002</c:v>
                </c:pt>
                <c:pt idx="324">
                  <c:v>6.4539999999999997</c:v>
                </c:pt>
                <c:pt idx="325">
                  <c:v>6.4740000000000002</c:v>
                </c:pt>
                <c:pt idx="326">
                  <c:v>6.4939999999999998</c:v>
                </c:pt>
                <c:pt idx="327">
                  <c:v>6.5140000000000002</c:v>
                </c:pt>
                <c:pt idx="328">
                  <c:v>6.5339999999999998</c:v>
                </c:pt>
                <c:pt idx="329">
                  <c:v>6.5540000000000003</c:v>
                </c:pt>
                <c:pt idx="330">
                  <c:v>6.5739999999999998</c:v>
                </c:pt>
                <c:pt idx="331">
                  <c:v>6.5940000000000003</c:v>
                </c:pt>
                <c:pt idx="332">
                  <c:v>6.6139999999999999</c:v>
                </c:pt>
                <c:pt idx="333">
                  <c:v>6.6340000000000003</c:v>
                </c:pt>
                <c:pt idx="334">
                  <c:v>6.6529999999999996</c:v>
                </c:pt>
                <c:pt idx="335">
                  <c:v>6.6740000000000004</c:v>
                </c:pt>
                <c:pt idx="336">
                  <c:v>6.694</c:v>
                </c:pt>
                <c:pt idx="337">
                  <c:v>6.7140000000000004</c:v>
                </c:pt>
                <c:pt idx="338">
                  <c:v>6.734</c:v>
                </c:pt>
                <c:pt idx="339">
                  <c:v>6.7539999999999996</c:v>
                </c:pt>
                <c:pt idx="340">
                  <c:v>6.7729999999999997</c:v>
                </c:pt>
                <c:pt idx="341">
                  <c:v>6.7939999999999996</c:v>
                </c:pt>
                <c:pt idx="342">
                  <c:v>6.8140000000000001</c:v>
                </c:pt>
                <c:pt idx="343">
                  <c:v>6.8330000000000002</c:v>
                </c:pt>
                <c:pt idx="344">
                  <c:v>6.8529999999999998</c:v>
                </c:pt>
                <c:pt idx="345">
                  <c:v>6.8739999999999997</c:v>
                </c:pt>
                <c:pt idx="346">
                  <c:v>6.8940000000000001</c:v>
                </c:pt>
                <c:pt idx="347">
                  <c:v>6.9130000000000003</c:v>
                </c:pt>
                <c:pt idx="348">
                  <c:v>6.9340000000000002</c:v>
                </c:pt>
                <c:pt idx="349">
                  <c:v>6.9539999999999997</c:v>
                </c:pt>
                <c:pt idx="350">
                  <c:v>6.9729999999999999</c:v>
                </c:pt>
                <c:pt idx="351">
                  <c:v>6.9939999999999998</c:v>
                </c:pt>
                <c:pt idx="352">
                  <c:v>7.0140000000000002</c:v>
                </c:pt>
                <c:pt idx="353">
                  <c:v>7.0330000000000004</c:v>
                </c:pt>
                <c:pt idx="354">
                  <c:v>7.0540000000000003</c:v>
                </c:pt>
                <c:pt idx="355">
                  <c:v>7.0730000000000004</c:v>
                </c:pt>
                <c:pt idx="356">
                  <c:v>7.093</c:v>
                </c:pt>
                <c:pt idx="357">
                  <c:v>7.1130000000000004</c:v>
                </c:pt>
                <c:pt idx="358">
                  <c:v>7.133</c:v>
                </c:pt>
                <c:pt idx="359">
                  <c:v>7.1529999999999996</c:v>
                </c:pt>
                <c:pt idx="360">
                  <c:v>7.173</c:v>
                </c:pt>
                <c:pt idx="361">
                  <c:v>7.1929999999999996</c:v>
                </c:pt>
                <c:pt idx="362">
                  <c:v>7.2130000000000001</c:v>
                </c:pt>
                <c:pt idx="363">
                  <c:v>7.2329999999999997</c:v>
                </c:pt>
                <c:pt idx="364">
                  <c:v>7.2539999999999996</c:v>
                </c:pt>
                <c:pt idx="365">
                  <c:v>7.2729999999999997</c:v>
                </c:pt>
                <c:pt idx="366">
                  <c:v>7.2939999999999996</c:v>
                </c:pt>
                <c:pt idx="367">
                  <c:v>7.3129999999999997</c:v>
                </c:pt>
                <c:pt idx="368">
                  <c:v>7.3330000000000002</c:v>
                </c:pt>
                <c:pt idx="369">
                  <c:v>7.3529999999999998</c:v>
                </c:pt>
                <c:pt idx="370">
                  <c:v>7.3730000000000002</c:v>
                </c:pt>
                <c:pt idx="371">
                  <c:v>7.3940000000000001</c:v>
                </c:pt>
                <c:pt idx="372">
                  <c:v>7.4130000000000003</c:v>
                </c:pt>
                <c:pt idx="373">
                  <c:v>7.4329999999999998</c:v>
                </c:pt>
                <c:pt idx="374">
                  <c:v>7.4530000000000003</c:v>
                </c:pt>
                <c:pt idx="375">
                  <c:v>7.4729999999999999</c:v>
                </c:pt>
                <c:pt idx="376">
                  <c:v>7.4930000000000003</c:v>
                </c:pt>
                <c:pt idx="377">
                  <c:v>7.5129999999999999</c:v>
                </c:pt>
                <c:pt idx="378">
                  <c:v>7.5330000000000004</c:v>
                </c:pt>
                <c:pt idx="379">
                  <c:v>7.5529999999999999</c:v>
                </c:pt>
                <c:pt idx="380">
                  <c:v>7.5730000000000004</c:v>
                </c:pt>
                <c:pt idx="381">
                  <c:v>7.593</c:v>
                </c:pt>
                <c:pt idx="382">
                  <c:v>7.6130000000000004</c:v>
                </c:pt>
                <c:pt idx="383">
                  <c:v>7.633</c:v>
                </c:pt>
                <c:pt idx="384">
                  <c:v>7.6529999999999996</c:v>
                </c:pt>
                <c:pt idx="385">
                  <c:v>7.673</c:v>
                </c:pt>
                <c:pt idx="386">
                  <c:v>7.6920000000000002</c:v>
                </c:pt>
                <c:pt idx="387">
                  <c:v>7.7119999999999997</c:v>
                </c:pt>
                <c:pt idx="388">
                  <c:v>7.7329999999999997</c:v>
                </c:pt>
                <c:pt idx="389">
                  <c:v>7.7530000000000001</c:v>
                </c:pt>
                <c:pt idx="390">
                  <c:v>7.7729999999999997</c:v>
                </c:pt>
                <c:pt idx="391">
                  <c:v>7.7930000000000001</c:v>
                </c:pt>
                <c:pt idx="392">
                  <c:v>7.8140000000000001</c:v>
                </c:pt>
                <c:pt idx="393">
                  <c:v>7.8330000000000002</c:v>
                </c:pt>
                <c:pt idx="394">
                  <c:v>7.8529999999999998</c:v>
                </c:pt>
                <c:pt idx="395">
                  <c:v>7.8719999999999999</c:v>
                </c:pt>
                <c:pt idx="396">
                  <c:v>7.8929999999999998</c:v>
                </c:pt>
                <c:pt idx="397">
                  <c:v>7.9130000000000003</c:v>
                </c:pt>
                <c:pt idx="398">
                  <c:v>7.9329999999999998</c:v>
                </c:pt>
                <c:pt idx="399">
                  <c:v>7.9530000000000003</c:v>
                </c:pt>
                <c:pt idx="400">
                  <c:v>7.9729999999999999</c:v>
                </c:pt>
                <c:pt idx="401">
                  <c:v>7.992</c:v>
                </c:pt>
                <c:pt idx="402">
                  <c:v>8.0120000000000005</c:v>
                </c:pt>
                <c:pt idx="403">
                  <c:v>8.0329999999999995</c:v>
                </c:pt>
                <c:pt idx="404">
                  <c:v>8.0519999999999996</c:v>
                </c:pt>
                <c:pt idx="405">
                  <c:v>8.0719999999999992</c:v>
                </c:pt>
                <c:pt idx="406">
                  <c:v>8.0920000000000005</c:v>
                </c:pt>
                <c:pt idx="407">
                  <c:v>8.1129999999999995</c:v>
                </c:pt>
                <c:pt idx="408">
                  <c:v>8.1329999999999991</c:v>
                </c:pt>
                <c:pt idx="409">
                  <c:v>8.1530000000000005</c:v>
                </c:pt>
                <c:pt idx="410">
                  <c:v>8.1720000000000006</c:v>
                </c:pt>
                <c:pt idx="411">
                  <c:v>8.1920000000000002</c:v>
                </c:pt>
                <c:pt idx="412">
                  <c:v>8.2119999999999997</c:v>
                </c:pt>
                <c:pt idx="413">
                  <c:v>8.2330000000000005</c:v>
                </c:pt>
                <c:pt idx="414">
                  <c:v>8.2530000000000001</c:v>
                </c:pt>
                <c:pt idx="415">
                  <c:v>8.2729999999999997</c:v>
                </c:pt>
                <c:pt idx="416">
                  <c:v>8.2919999999999998</c:v>
                </c:pt>
                <c:pt idx="417">
                  <c:v>8.3119999999999994</c:v>
                </c:pt>
                <c:pt idx="418">
                  <c:v>8.3320000000000007</c:v>
                </c:pt>
                <c:pt idx="419">
                  <c:v>8.3529999999999998</c:v>
                </c:pt>
                <c:pt idx="420">
                  <c:v>8.3729999999999993</c:v>
                </c:pt>
                <c:pt idx="421">
                  <c:v>8.3930000000000007</c:v>
                </c:pt>
                <c:pt idx="422">
                  <c:v>8.4120000000000008</c:v>
                </c:pt>
                <c:pt idx="423">
                  <c:v>8.4320000000000004</c:v>
                </c:pt>
                <c:pt idx="424">
                  <c:v>8.452</c:v>
                </c:pt>
                <c:pt idx="425">
                  <c:v>8.4719999999999995</c:v>
                </c:pt>
                <c:pt idx="426">
                  <c:v>8.4920000000000009</c:v>
                </c:pt>
                <c:pt idx="427">
                  <c:v>8.5120000000000005</c:v>
                </c:pt>
                <c:pt idx="428">
                  <c:v>8.532</c:v>
                </c:pt>
                <c:pt idx="429">
                  <c:v>8.5519999999999996</c:v>
                </c:pt>
                <c:pt idx="430">
                  <c:v>8.5719999999999992</c:v>
                </c:pt>
                <c:pt idx="431">
                  <c:v>8.5920000000000005</c:v>
                </c:pt>
                <c:pt idx="432">
                  <c:v>8.6120000000000001</c:v>
                </c:pt>
                <c:pt idx="433">
                  <c:v>8.6319999999999997</c:v>
                </c:pt>
                <c:pt idx="434">
                  <c:v>8.6519999999999992</c:v>
                </c:pt>
                <c:pt idx="435">
                  <c:v>8.6720000000000006</c:v>
                </c:pt>
                <c:pt idx="436">
                  <c:v>8.6920000000000002</c:v>
                </c:pt>
                <c:pt idx="437">
                  <c:v>8.7110000000000003</c:v>
                </c:pt>
                <c:pt idx="438">
                  <c:v>8.7309999999999999</c:v>
                </c:pt>
                <c:pt idx="439">
                  <c:v>8.7520000000000007</c:v>
                </c:pt>
                <c:pt idx="440">
                  <c:v>8.7720000000000002</c:v>
                </c:pt>
                <c:pt idx="441">
                  <c:v>8.7910000000000004</c:v>
                </c:pt>
                <c:pt idx="442">
                  <c:v>8.8119999999999994</c:v>
                </c:pt>
                <c:pt idx="443">
                  <c:v>8.8320000000000007</c:v>
                </c:pt>
                <c:pt idx="444">
                  <c:v>8.8520000000000003</c:v>
                </c:pt>
                <c:pt idx="445">
                  <c:v>8.8719999999999999</c:v>
                </c:pt>
                <c:pt idx="446">
                  <c:v>8.891</c:v>
                </c:pt>
                <c:pt idx="447">
                  <c:v>8.9109999999999996</c:v>
                </c:pt>
                <c:pt idx="448">
                  <c:v>8.9309999999999992</c:v>
                </c:pt>
                <c:pt idx="449">
                  <c:v>8.9510000000000005</c:v>
                </c:pt>
                <c:pt idx="450">
                  <c:v>8.9710000000000001</c:v>
                </c:pt>
                <c:pt idx="451">
                  <c:v>8.9909999999999997</c:v>
                </c:pt>
                <c:pt idx="452">
                  <c:v>9.0120000000000005</c:v>
                </c:pt>
                <c:pt idx="453">
                  <c:v>9.0310000000000006</c:v>
                </c:pt>
                <c:pt idx="454">
                  <c:v>9.0510000000000002</c:v>
                </c:pt>
                <c:pt idx="455">
                  <c:v>9.0719999999999992</c:v>
                </c:pt>
                <c:pt idx="456">
                  <c:v>9.0920000000000005</c:v>
                </c:pt>
                <c:pt idx="457">
                  <c:v>9.1120000000000001</c:v>
                </c:pt>
                <c:pt idx="458">
                  <c:v>9.1319999999999997</c:v>
                </c:pt>
                <c:pt idx="459">
                  <c:v>9.1509999999999998</c:v>
                </c:pt>
                <c:pt idx="460">
                  <c:v>9.1720000000000006</c:v>
                </c:pt>
                <c:pt idx="461">
                  <c:v>9.1910000000000007</c:v>
                </c:pt>
                <c:pt idx="462">
                  <c:v>9.2110000000000003</c:v>
                </c:pt>
                <c:pt idx="463">
                  <c:v>9.2309999999999999</c:v>
                </c:pt>
                <c:pt idx="464">
                  <c:v>9.2520000000000007</c:v>
                </c:pt>
                <c:pt idx="465">
                  <c:v>9.2720000000000002</c:v>
                </c:pt>
                <c:pt idx="466">
                  <c:v>9.2910000000000004</c:v>
                </c:pt>
                <c:pt idx="467">
                  <c:v>9.3109999999999999</c:v>
                </c:pt>
                <c:pt idx="468">
                  <c:v>9.3320000000000007</c:v>
                </c:pt>
                <c:pt idx="469">
                  <c:v>9.3510000000000009</c:v>
                </c:pt>
                <c:pt idx="470">
                  <c:v>9.3719999999999999</c:v>
                </c:pt>
                <c:pt idx="471">
                  <c:v>9.391</c:v>
                </c:pt>
                <c:pt idx="472">
                  <c:v>9.4120000000000008</c:v>
                </c:pt>
                <c:pt idx="473">
                  <c:v>9.4309999999999992</c:v>
                </c:pt>
                <c:pt idx="474">
                  <c:v>9.4510000000000005</c:v>
                </c:pt>
                <c:pt idx="475">
                  <c:v>9.4710000000000001</c:v>
                </c:pt>
                <c:pt idx="476">
                  <c:v>9.4909999999999997</c:v>
                </c:pt>
                <c:pt idx="477">
                  <c:v>9.5109999999999992</c:v>
                </c:pt>
                <c:pt idx="478">
                  <c:v>9.5310000000000006</c:v>
                </c:pt>
                <c:pt idx="479">
                  <c:v>9.5510000000000002</c:v>
                </c:pt>
                <c:pt idx="480">
                  <c:v>9.5709999999999997</c:v>
                </c:pt>
                <c:pt idx="481">
                  <c:v>9.5909999999999993</c:v>
                </c:pt>
                <c:pt idx="482">
                  <c:v>9.6110000000000007</c:v>
                </c:pt>
                <c:pt idx="483">
                  <c:v>9.6310000000000002</c:v>
                </c:pt>
                <c:pt idx="484">
                  <c:v>9.6509999999999998</c:v>
                </c:pt>
                <c:pt idx="485">
                  <c:v>9.6709999999999994</c:v>
                </c:pt>
                <c:pt idx="486">
                  <c:v>9.6910000000000007</c:v>
                </c:pt>
                <c:pt idx="487">
                  <c:v>9.7110000000000003</c:v>
                </c:pt>
                <c:pt idx="488">
                  <c:v>9.73</c:v>
                </c:pt>
                <c:pt idx="489">
                  <c:v>9.7509999999999994</c:v>
                </c:pt>
                <c:pt idx="490">
                  <c:v>9.77</c:v>
                </c:pt>
                <c:pt idx="491">
                  <c:v>9.7910000000000004</c:v>
                </c:pt>
                <c:pt idx="492">
                  <c:v>9.81</c:v>
                </c:pt>
                <c:pt idx="493">
                  <c:v>9.8309999999999995</c:v>
                </c:pt>
                <c:pt idx="494">
                  <c:v>9.85</c:v>
                </c:pt>
                <c:pt idx="495">
                  <c:v>9.8710000000000004</c:v>
                </c:pt>
                <c:pt idx="496">
                  <c:v>9.891</c:v>
                </c:pt>
                <c:pt idx="497">
                  <c:v>9.9109999999999996</c:v>
                </c:pt>
                <c:pt idx="498">
                  <c:v>9.9309999999999992</c:v>
                </c:pt>
                <c:pt idx="499">
                  <c:v>9.9510000000000005</c:v>
                </c:pt>
                <c:pt idx="500">
                  <c:v>9.9710000000000001</c:v>
                </c:pt>
                <c:pt idx="501">
                  <c:v>9.9909999999999997</c:v>
                </c:pt>
                <c:pt idx="502">
                  <c:v>10.010999999999999</c:v>
                </c:pt>
                <c:pt idx="503">
                  <c:v>10.031000000000001</c:v>
                </c:pt>
                <c:pt idx="504">
                  <c:v>10.051</c:v>
                </c:pt>
                <c:pt idx="505">
                  <c:v>10.071</c:v>
                </c:pt>
                <c:pt idx="506">
                  <c:v>10.09</c:v>
                </c:pt>
                <c:pt idx="507">
                  <c:v>10.111000000000001</c:v>
                </c:pt>
                <c:pt idx="508">
                  <c:v>10.131</c:v>
                </c:pt>
                <c:pt idx="509">
                  <c:v>10.15</c:v>
                </c:pt>
                <c:pt idx="510">
                  <c:v>10.17</c:v>
                </c:pt>
                <c:pt idx="511">
                  <c:v>10.191000000000001</c:v>
                </c:pt>
                <c:pt idx="512">
                  <c:v>10.211</c:v>
                </c:pt>
                <c:pt idx="513">
                  <c:v>10.231</c:v>
                </c:pt>
                <c:pt idx="514">
                  <c:v>10.250999999999999</c:v>
                </c:pt>
                <c:pt idx="515">
                  <c:v>10.27</c:v>
                </c:pt>
                <c:pt idx="516">
                  <c:v>10.29</c:v>
                </c:pt>
                <c:pt idx="517">
                  <c:v>10.31</c:v>
                </c:pt>
                <c:pt idx="518">
                  <c:v>10.33</c:v>
                </c:pt>
                <c:pt idx="519">
                  <c:v>10.35</c:v>
                </c:pt>
                <c:pt idx="520">
                  <c:v>10.371</c:v>
                </c:pt>
                <c:pt idx="521">
                  <c:v>10.39</c:v>
                </c:pt>
                <c:pt idx="522">
                  <c:v>10.41</c:v>
                </c:pt>
                <c:pt idx="523">
                  <c:v>10.430999999999999</c:v>
                </c:pt>
                <c:pt idx="524">
                  <c:v>10.451000000000001</c:v>
                </c:pt>
                <c:pt idx="525">
                  <c:v>10.47</c:v>
                </c:pt>
                <c:pt idx="526">
                  <c:v>10.49</c:v>
                </c:pt>
                <c:pt idx="527">
                  <c:v>10.51</c:v>
                </c:pt>
                <c:pt idx="528">
                  <c:v>10.53</c:v>
                </c:pt>
                <c:pt idx="529">
                  <c:v>10.55</c:v>
                </c:pt>
                <c:pt idx="530">
                  <c:v>10.57</c:v>
                </c:pt>
                <c:pt idx="531">
                  <c:v>10.59</c:v>
                </c:pt>
                <c:pt idx="532">
                  <c:v>10.61</c:v>
                </c:pt>
                <c:pt idx="533">
                  <c:v>10.63</c:v>
                </c:pt>
                <c:pt idx="534">
                  <c:v>10.65</c:v>
                </c:pt>
                <c:pt idx="535">
                  <c:v>10.67</c:v>
                </c:pt>
                <c:pt idx="536">
                  <c:v>10.69</c:v>
                </c:pt>
                <c:pt idx="537">
                  <c:v>10.71</c:v>
                </c:pt>
                <c:pt idx="538">
                  <c:v>10.73</c:v>
                </c:pt>
                <c:pt idx="539">
                  <c:v>10.75</c:v>
                </c:pt>
                <c:pt idx="540">
                  <c:v>10.77</c:v>
                </c:pt>
                <c:pt idx="541">
                  <c:v>10.79</c:v>
                </c:pt>
                <c:pt idx="542">
                  <c:v>10.81</c:v>
                </c:pt>
                <c:pt idx="543">
                  <c:v>10.83</c:v>
                </c:pt>
                <c:pt idx="544">
                  <c:v>10.85</c:v>
                </c:pt>
                <c:pt idx="545">
                  <c:v>10.87</c:v>
                </c:pt>
                <c:pt idx="546">
                  <c:v>10.89</c:v>
                </c:pt>
                <c:pt idx="547">
                  <c:v>10.91</c:v>
                </c:pt>
                <c:pt idx="548">
                  <c:v>10.929</c:v>
                </c:pt>
                <c:pt idx="549">
                  <c:v>10.949</c:v>
                </c:pt>
                <c:pt idx="550">
                  <c:v>10.97</c:v>
                </c:pt>
                <c:pt idx="551">
                  <c:v>10.99</c:v>
                </c:pt>
                <c:pt idx="552">
                  <c:v>11.01</c:v>
                </c:pt>
                <c:pt idx="553">
                  <c:v>11.03</c:v>
                </c:pt>
                <c:pt idx="554">
                  <c:v>11.048999999999999</c:v>
                </c:pt>
                <c:pt idx="555">
                  <c:v>11.069000000000001</c:v>
                </c:pt>
                <c:pt idx="556">
                  <c:v>11.089</c:v>
                </c:pt>
                <c:pt idx="557">
                  <c:v>11.11</c:v>
                </c:pt>
                <c:pt idx="558">
                  <c:v>11.129</c:v>
                </c:pt>
                <c:pt idx="559">
                  <c:v>11.148999999999999</c:v>
                </c:pt>
                <c:pt idx="560">
                  <c:v>11.169</c:v>
                </c:pt>
                <c:pt idx="561">
                  <c:v>11.189</c:v>
                </c:pt>
                <c:pt idx="562">
                  <c:v>11.21</c:v>
                </c:pt>
                <c:pt idx="563">
                  <c:v>11.228999999999999</c:v>
                </c:pt>
                <c:pt idx="564">
                  <c:v>11.25</c:v>
                </c:pt>
                <c:pt idx="565">
                  <c:v>11.269</c:v>
                </c:pt>
                <c:pt idx="566">
                  <c:v>11.289</c:v>
                </c:pt>
                <c:pt idx="567">
                  <c:v>11.308999999999999</c:v>
                </c:pt>
                <c:pt idx="568">
                  <c:v>11.329000000000001</c:v>
                </c:pt>
                <c:pt idx="569">
                  <c:v>11.349</c:v>
                </c:pt>
                <c:pt idx="570">
                  <c:v>11.369</c:v>
                </c:pt>
                <c:pt idx="571">
                  <c:v>11.39</c:v>
                </c:pt>
                <c:pt idx="572">
                  <c:v>11.409000000000001</c:v>
                </c:pt>
                <c:pt idx="573">
                  <c:v>11.429</c:v>
                </c:pt>
                <c:pt idx="574">
                  <c:v>11.449</c:v>
                </c:pt>
                <c:pt idx="575">
                  <c:v>11.47</c:v>
                </c:pt>
                <c:pt idx="576">
                  <c:v>11.489000000000001</c:v>
                </c:pt>
                <c:pt idx="577">
                  <c:v>11.509</c:v>
                </c:pt>
                <c:pt idx="578">
                  <c:v>11.529</c:v>
                </c:pt>
                <c:pt idx="579">
                  <c:v>11.548999999999999</c:v>
                </c:pt>
                <c:pt idx="580">
                  <c:v>11.569000000000001</c:v>
                </c:pt>
                <c:pt idx="581">
                  <c:v>11.589</c:v>
                </c:pt>
                <c:pt idx="582">
                  <c:v>11.609</c:v>
                </c:pt>
                <c:pt idx="583">
                  <c:v>11.629</c:v>
                </c:pt>
                <c:pt idx="584">
                  <c:v>11.648999999999999</c:v>
                </c:pt>
                <c:pt idx="585">
                  <c:v>11.67</c:v>
                </c:pt>
                <c:pt idx="586">
                  <c:v>11.689</c:v>
                </c:pt>
                <c:pt idx="587">
                  <c:v>11.709</c:v>
                </c:pt>
                <c:pt idx="588">
                  <c:v>11.728999999999999</c:v>
                </c:pt>
                <c:pt idx="589">
                  <c:v>11.749000000000001</c:v>
                </c:pt>
                <c:pt idx="590">
                  <c:v>11.769</c:v>
                </c:pt>
                <c:pt idx="591">
                  <c:v>11.788</c:v>
                </c:pt>
                <c:pt idx="592">
                  <c:v>11.808999999999999</c:v>
                </c:pt>
                <c:pt idx="593">
                  <c:v>11.829000000000001</c:v>
                </c:pt>
                <c:pt idx="594">
                  <c:v>11.848000000000001</c:v>
                </c:pt>
                <c:pt idx="595">
                  <c:v>11.869</c:v>
                </c:pt>
                <c:pt idx="596">
                  <c:v>11.888999999999999</c:v>
                </c:pt>
                <c:pt idx="597">
                  <c:v>11.909000000000001</c:v>
                </c:pt>
                <c:pt idx="598">
                  <c:v>11.929</c:v>
                </c:pt>
                <c:pt idx="599">
                  <c:v>11.948</c:v>
                </c:pt>
                <c:pt idx="600">
                  <c:v>11.968999999999999</c:v>
                </c:pt>
                <c:pt idx="601">
                  <c:v>11.989000000000001</c:v>
                </c:pt>
                <c:pt idx="602">
                  <c:v>12.009</c:v>
                </c:pt>
                <c:pt idx="603">
                  <c:v>12.029</c:v>
                </c:pt>
                <c:pt idx="604">
                  <c:v>12.048999999999999</c:v>
                </c:pt>
                <c:pt idx="605">
                  <c:v>12.069000000000001</c:v>
                </c:pt>
                <c:pt idx="606">
                  <c:v>12.087999999999999</c:v>
                </c:pt>
                <c:pt idx="607">
                  <c:v>12.109</c:v>
                </c:pt>
                <c:pt idx="608">
                  <c:v>12.129</c:v>
                </c:pt>
                <c:pt idx="609">
                  <c:v>12.148999999999999</c:v>
                </c:pt>
                <c:pt idx="610">
                  <c:v>12.167999999999999</c:v>
                </c:pt>
                <c:pt idx="611">
                  <c:v>12.189</c:v>
                </c:pt>
                <c:pt idx="612">
                  <c:v>12.208</c:v>
                </c:pt>
                <c:pt idx="613">
                  <c:v>12.228999999999999</c:v>
                </c:pt>
                <c:pt idx="614">
                  <c:v>12.247999999999999</c:v>
                </c:pt>
                <c:pt idx="615">
                  <c:v>12.268000000000001</c:v>
                </c:pt>
                <c:pt idx="616">
                  <c:v>12.289</c:v>
                </c:pt>
                <c:pt idx="617">
                  <c:v>12.308</c:v>
                </c:pt>
                <c:pt idx="618">
                  <c:v>12.327999999999999</c:v>
                </c:pt>
                <c:pt idx="619">
                  <c:v>12.349</c:v>
                </c:pt>
                <c:pt idx="620">
                  <c:v>12.369</c:v>
                </c:pt>
                <c:pt idx="621">
                  <c:v>12.388999999999999</c:v>
                </c:pt>
                <c:pt idx="622">
                  <c:v>12.407999999999999</c:v>
                </c:pt>
                <c:pt idx="623">
                  <c:v>12.428000000000001</c:v>
                </c:pt>
                <c:pt idx="624">
                  <c:v>12.448</c:v>
                </c:pt>
                <c:pt idx="625">
                  <c:v>12.468</c:v>
                </c:pt>
                <c:pt idx="626">
                  <c:v>12.488</c:v>
                </c:pt>
                <c:pt idx="627">
                  <c:v>12.507999999999999</c:v>
                </c:pt>
                <c:pt idx="628">
                  <c:v>12.528</c:v>
                </c:pt>
                <c:pt idx="629">
                  <c:v>12.548</c:v>
                </c:pt>
                <c:pt idx="630">
                  <c:v>12.568</c:v>
                </c:pt>
                <c:pt idx="631">
                  <c:v>12.587999999999999</c:v>
                </c:pt>
                <c:pt idx="632">
                  <c:v>12.608000000000001</c:v>
                </c:pt>
                <c:pt idx="633">
                  <c:v>12.628</c:v>
                </c:pt>
                <c:pt idx="634">
                  <c:v>12.648</c:v>
                </c:pt>
                <c:pt idx="635">
                  <c:v>12.667999999999999</c:v>
                </c:pt>
                <c:pt idx="636">
                  <c:v>12.688000000000001</c:v>
                </c:pt>
                <c:pt idx="637">
                  <c:v>12.708</c:v>
                </c:pt>
                <c:pt idx="638">
                  <c:v>12.728</c:v>
                </c:pt>
                <c:pt idx="639">
                  <c:v>12.747999999999999</c:v>
                </c:pt>
                <c:pt idx="640">
                  <c:v>12.768000000000001</c:v>
                </c:pt>
                <c:pt idx="641">
                  <c:v>12.788</c:v>
                </c:pt>
                <c:pt idx="642">
                  <c:v>12.808</c:v>
                </c:pt>
                <c:pt idx="643">
                  <c:v>12.827999999999999</c:v>
                </c:pt>
                <c:pt idx="644">
                  <c:v>12.848000000000001</c:v>
                </c:pt>
                <c:pt idx="645">
                  <c:v>12.868</c:v>
                </c:pt>
                <c:pt idx="646">
                  <c:v>12.888</c:v>
                </c:pt>
                <c:pt idx="647">
                  <c:v>12.907999999999999</c:v>
                </c:pt>
                <c:pt idx="648">
                  <c:v>12.927</c:v>
                </c:pt>
                <c:pt idx="649">
                  <c:v>12.948</c:v>
                </c:pt>
                <c:pt idx="650">
                  <c:v>12.967000000000001</c:v>
                </c:pt>
                <c:pt idx="651">
                  <c:v>12.987</c:v>
                </c:pt>
                <c:pt idx="652">
                  <c:v>13.007999999999999</c:v>
                </c:pt>
                <c:pt idx="653">
                  <c:v>13.028</c:v>
                </c:pt>
                <c:pt idx="654">
                  <c:v>13.048</c:v>
                </c:pt>
                <c:pt idx="655">
                  <c:v>13.067</c:v>
                </c:pt>
                <c:pt idx="656">
                  <c:v>13.087999999999999</c:v>
                </c:pt>
                <c:pt idx="657">
                  <c:v>13.106999999999999</c:v>
                </c:pt>
                <c:pt idx="658">
                  <c:v>13.128</c:v>
                </c:pt>
                <c:pt idx="659">
                  <c:v>13.147</c:v>
                </c:pt>
                <c:pt idx="660">
                  <c:v>13.167999999999999</c:v>
                </c:pt>
                <c:pt idx="661">
                  <c:v>13.188000000000001</c:v>
                </c:pt>
                <c:pt idx="662">
                  <c:v>13.207000000000001</c:v>
                </c:pt>
                <c:pt idx="663">
                  <c:v>13.227</c:v>
                </c:pt>
                <c:pt idx="664">
                  <c:v>13.247999999999999</c:v>
                </c:pt>
                <c:pt idx="665">
                  <c:v>13.268000000000001</c:v>
                </c:pt>
                <c:pt idx="666">
                  <c:v>13.288</c:v>
                </c:pt>
                <c:pt idx="667">
                  <c:v>13.307</c:v>
                </c:pt>
                <c:pt idx="668">
                  <c:v>13.327</c:v>
                </c:pt>
                <c:pt idx="669">
                  <c:v>13.347</c:v>
                </c:pt>
                <c:pt idx="670">
                  <c:v>13.367000000000001</c:v>
                </c:pt>
                <c:pt idx="671">
                  <c:v>13.387</c:v>
                </c:pt>
                <c:pt idx="672">
                  <c:v>13.407</c:v>
                </c:pt>
                <c:pt idx="673">
                  <c:v>13.427</c:v>
                </c:pt>
                <c:pt idx="674">
                  <c:v>13.446999999999999</c:v>
                </c:pt>
                <c:pt idx="675">
                  <c:v>13.467000000000001</c:v>
                </c:pt>
                <c:pt idx="676">
                  <c:v>13.488</c:v>
                </c:pt>
                <c:pt idx="677">
                  <c:v>13.507999999999999</c:v>
                </c:pt>
                <c:pt idx="678">
                  <c:v>13.526999999999999</c:v>
                </c:pt>
                <c:pt idx="679">
                  <c:v>13.547000000000001</c:v>
                </c:pt>
                <c:pt idx="680">
                  <c:v>13.567</c:v>
                </c:pt>
                <c:pt idx="681">
                  <c:v>13.587</c:v>
                </c:pt>
                <c:pt idx="682">
                  <c:v>13.606999999999999</c:v>
                </c:pt>
                <c:pt idx="683">
                  <c:v>13.627000000000001</c:v>
                </c:pt>
                <c:pt idx="684">
                  <c:v>13.647</c:v>
                </c:pt>
                <c:pt idx="685">
                  <c:v>13.667</c:v>
                </c:pt>
                <c:pt idx="686">
                  <c:v>13.686999999999999</c:v>
                </c:pt>
                <c:pt idx="687">
                  <c:v>13.707000000000001</c:v>
                </c:pt>
                <c:pt idx="688">
                  <c:v>13.727</c:v>
                </c:pt>
                <c:pt idx="689">
                  <c:v>13.747</c:v>
                </c:pt>
                <c:pt idx="690">
                  <c:v>13.768000000000001</c:v>
                </c:pt>
                <c:pt idx="691">
                  <c:v>13.787000000000001</c:v>
                </c:pt>
                <c:pt idx="692">
                  <c:v>13.807</c:v>
                </c:pt>
                <c:pt idx="693">
                  <c:v>13.827</c:v>
                </c:pt>
                <c:pt idx="694">
                  <c:v>13.847</c:v>
                </c:pt>
                <c:pt idx="695">
                  <c:v>13.867000000000001</c:v>
                </c:pt>
                <c:pt idx="696">
                  <c:v>13.887</c:v>
                </c:pt>
                <c:pt idx="697">
                  <c:v>13.907</c:v>
                </c:pt>
                <c:pt idx="698">
                  <c:v>13.927</c:v>
                </c:pt>
                <c:pt idx="699">
                  <c:v>13.946999999999999</c:v>
                </c:pt>
                <c:pt idx="700">
                  <c:v>13.967000000000001</c:v>
                </c:pt>
                <c:pt idx="701">
                  <c:v>13.987</c:v>
                </c:pt>
                <c:pt idx="702">
                  <c:v>14.007</c:v>
                </c:pt>
                <c:pt idx="703">
                  <c:v>14.026999999999999</c:v>
                </c:pt>
                <c:pt idx="704">
                  <c:v>14.047000000000001</c:v>
                </c:pt>
                <c:pt idx="705">
                  <c:v>14.067</c:v>
                </c:pt>
                <c:pt idx="706">
                  <c:v>14.086</c:v>
                </c:pt>
                <c:pt idx="707">
                  <c:v>14.106</c:v>
                </c:pt>
                <c:pt idx="708">
                  <c:v>14.125999999999999</c:v>
                </c:pt>
                <c:pt idx="709">
                  <c:v>14.146000000000001</c:v>
                </c:pt>
                <c:pt idx="710">
                  <c:v>14.167</c:v>
                </c:pt>
                <c:pt idx="711">
                  <c:v>14.186</c:v>
                </c:pt>
                <c:pt idx="712">
                  <c:v>14.207000000000001</c:v>
                </c:pt>
                <c:pt idx="713">
                  <c:v>14.226000000000001</c:v>
                </c:pt>
                <c:pt idx="714">
                  <c:v>14.247</c:v>
                </c:pt>
                <c:pt idx="715">
                  <c:v>14.266</c:v>
                </c:pt>
                <c:pt idx="716">
                  <c:v>14.287000000000001</c:v>
                </c:pt>
                <c:pt idx="717">
                  <c:v>14.305999999999999</c:v>
                </c:pt>
                <c:pt idx="718">
                  <c:v>14.326000000000001</c:v>
                </c:pt>
                <c:pt idx="719">
                  <c:v>14.347</c:v>
                </c:pt>
                <c:pt idx="720">
                  <c:v>14.366</c:v>
                </c:pt>
                <c:pt idx="721">
                  <c:v>14.385999999999999</c:v>
                </c:pt>
                <c:pt idx="722">
                  <c:v>14.407</c:v>
                </c:pt>
                <c:pt idx="723">
                  <c:v>14.427</c:v>
                </c:pt>
                <c:pt idx="724">
                  <c:v>14.446</c:v>
                </c:pt>
                <c:pt idx="725">
                  <c:v>14.465999999999999</c:v>
                </c:pt>
                <c:pt idx="726">
                  <c:v>14.486000000000001</c:v>
                </c:pt>
                <c:pt idx="727">
                  <c:v>14.506</c:v>
                </c:pt>
                <c:pt idx="728">
                  <c:v>14.526999999999999</c:v>
                </c:pt>
                <c:pt idx="729">
                  <c:v>14.547000000000001</c:v>
                </c:pt>
                <c:pt idx="730">
                  <c:v>14.567</c:v>
                </c:pt>
                <c:pt idx="731">
                  <c:v>14.586</c:v>
                </c:pt>
                <c:pt idx="732">
                  <c:v>14.606</c:v>
                </c:pt>
                <c:pt idx="733">
                  <c:v>14.625999999999999</c:v>
                </c:pt>
                <c:pt idx="734">
                  <c:v>14.646000000000001</c:v>
                </c:pt>
                <c:pt idx="735">
                  <c:v>14.666</c:v>
                </c:pt>
                <c:pt idx="736">
                  <c:v>14.686</c:v>
                </c:pt>
                <c:pt idx="737">
                  <c:v>14.706</c:v>
                </c:pt>
                <c:pt idx="738">
                  <c:v>14.727</c:v>
                </c:pt>
                <c:pt idx="739">
                  <c:v>14.746</c:v>
                </c:pt>
                <c:pt idx="740">
                  <c:v>14.766</c:v>
                </c:pt>
                <c:pt idx="741">
                  <c:v>14.786</c:v>
                </c:pt>
                <c:pt idx="742">
                  <c:v>14.805999999999999</c:v>
                </c:pt>
                <c:pt idx="743">
                  <c:v>14.826000000000001</c:v>
                </c:pt>
                <c:pt idx="744">
                  <c:v>14.845000000000001</c:v>
                </c:pt>
                <c:pt idx="745">
                  <c:v>14.866</c:v>
                </c:pt>
                <c:pt idx="746">
                  <c:v>14.885999999999999</c:v>
                </c:pt>
                <c:pt idx="747">
                  <c:v>14.904999999999999</c:v>
                </c:pt>
                <c:pt idx="748">
                  <c:v>14.925000000000001</c:v>
                </c:pt>
                <c:pt idx="749">
                  <c:v>14.946</c:v>
                </c:pt>
                <c:pt idx="750">
                  <c:v>14.965999999999999</c:v>
                </c:pt>
                <c:pt idx="751">
                  <c:v>14.986000000000001</c:v>
                </c:pt>
                <c:pt idx="752">
                  <c:v>15.006</c:v>
                </c:pt>
                <c:pt idx="753">
                  <c:v>15.025</c:v>
                </c:pt>
                <c:pt idx="754">
                  <c:v>15.045999999999999</c:v>
                </c:pt>
                <c:pt idx="755">
                  <c:v>15.066000000000001</c:v>
                </c:pt>
                <c:pt idx="756">
                  <c:v>15.086</c:v>
                </c:pt>
                <c:pt idx="757">
                  <c:v>15.106</c:v>
                </c:pt>
                <c:pt idx="758">
                  <c:v>15.125999999999999</c:v>
                </c:pt>
                <c:pt idx="759">
                  <c:v>15.145</c:v>
                </c:pt>
                <c:pt idx="760">
                  <c:v>15.164999999999999</c:v>
                </c:pt>
                <c:pt idx="761">
                  <c:v>15.186</c:v>
                </c:pt>
                <c:pt idx="762">
                  <c:v>15.206</c:v>
                </c:pt>
                <c:pt idx="763">
                  <c:v>15.226000000000001</c:v>
                </c:pt>
                <c:pt idx="764">
                  <c:v>15.246</c:v>
                </c:pt>
                <c:pt idx="765">
                  <c:v>15.266</c:v>
                </c:pt>
                <c:pt idx="766">
                  <c:v>15.286</c:v>
                </c:pt>
                <c:pt idx="767">
                  <c:v>15.305999999999999</c:v>
                </c:pt>
                <c:pt idx="768">
                  <c:v>15.326000000000001</c:v>
                </c:pt>
                <c:pt idx="769">
                  <c:v>15.346</c:v>
                </c:pt>
                <c:pt idx="770">
                  <c:v>15.365</c:v>
                </c:pt>
                <c:pt idx="771">
                  <c:v>15.385</c:v>
                </c:pt>
                <c:pt idx="772">
                  <c:v>15.404999999999999</c:v>
                </c:pt>
                <c:pt idx="773">
                  <c:v>15.426</c:v>
                </c:pt>
                <c:pt idx="774">
                  <c:v>15.446</c:v>
                </c:pt>
                <c:pt idx="775">
                  <c:v>15.465999999999999</c:v>
                </c:pt>
                <c:pt idx="776">
                  <c:v>15.484999999999999</c:v>
                </c:pt>
                <c:pt idx="777">
                  <c:v>15.505000000000001</c:v>
                </c:pt>
                <c:pt idx="778">
                  <c:v>15.525</c:v>
                </c:pt>
                <c:pt idx="779">
                  <c:v>15.545999999999999</c:v>
                </c:pt>
                <c:pt idx="780">
                  <c:v>15.565</c:v>
                </c:pt>
                <c:pt idx="781">
                  <c:v>15.585000000000001</c:v>
                </c:pt>
                <c:pt idx="782">
                  <c:v>15.606</c:v>
                </c:pt>
                <c:pt idx="783">
                  <c:v>15.625</c:v>
                </c:pt>
                <c:pt idx="784">
                  <c:v>15.645</c:v>
                </c:pt>
                <c:pt idx="785">
                  <c:v>15.664999999999999</c:v>
                </c:pt>
                <c:pt idx="786">
                  <c:v>15.685</c:v>
                </c:pt>
                <c:pt idx="787">
                  <c:v>15.706</c:v>
                </c:pt>
                <c:pt idx="788">
                  <c:v>15.725</c:v>
                </c:pt>
                <c:pt idx="789">
                  <c:v>15.744999999999999</c:v>
                </c:pt>
                <c:pt idx="790">
                  <c:v>15.766</c:v>
                </c:pt>
                <c:pt idx="791">
                  <c:v>15.786</c:v>
                </c:pt>
                <c:pt idx="792">
                  <c:v>15.805999999999999</c:v>
                </c:pt>
                <c:pt idx="793">
                  <c:v>15.824999999999999</c:v>
                </c:pt>
                <c:pt idx="794">
                  <c:v>15.845000000000001</c:v>
                </c:pt>
                <c:pt idx="795">
                  <c:v>15.865</c:v>
                </c:pt>
                <c:pt idx="796">
                  <c:v>15.885</c:v>
                </c:pt>
                <c:pt idx="797">
                  <c:v>15.904999999999999</c:v>
                </c:pt>
                <c:pt idx="798">
                  <c:v>15.925000000000001</c:v>
                </c:pt>
                <c:pt idx="799">
                  <c:v>15.945</c:v>
                </c:pt>
                <c:pt idx="800">
                  <c:v>15.965</c:v>
                </c:pt>
                <c:pt idx="801">
                  <c:v>15.984999999999999</c:v>
                </c:pt>
                <c:pt idx="802">
                  <c:v>16.004999999999999</c:v>
                </c:pt>
                <c:pt idx="803">
                  <c:v>16.024000000000001</c:v>
                </c:pt>
                <c:pt idx="804">
                  <c:v>16.044</c:v>
                </c:pt>
                <c:pt idx="805">
                  <c:v>16.065000000000001</c:v>
                </c:pt>
                <c:pt idx="806">
                  <c:v>16.084</c:v>
                </c:pt>
                <c:pt idx="807">
                  <c:v>16.105</c:v>
                </c:pt>
                <c:pt idx="808">
                  <c:v>16.125</c:v>
                </c:pt>
                <c:pt idx="809">
                  <c:v>16.145</c:v>
                </c:pt>
                <c:pt idx="810">
                  <c:v>16.164999999999999</c:v>
                </c:pt>
                <c:pt idx="811">
                  <c:v>16.184000000000001</c:v>
                </c:pt>
                <c:pt idx="812">
                  <c:v>16.204000000000001</c:v>
                </c:pt>
                <c:pt idx="813">
                  <c:v>16.224</c:v>
                </c:pt>
                <c:pt idx="814">
                  <c:v>16.245000000000001</c:v>
                </c:pt>
                <c:pt idx="815">
                  <c:v>16.265000000000001</c:v>
                </c:pt>
                <c:pt idx="816">
                  <c:v>16.283999999999999</c:v>
                </c:pt>
                <c:pt idx="817">
                  <c:v>16.305</c:v>
                </c:pt>
                <c:pt idx="818">
                  <c:v>16.324000000000002</c:v>
                </c:pt>
                <c:pt idx="819">
                  <c:v>16.344999999999999</c:v>
                </c:pt>
                <c:pt idx="820">
                  <c:v>16.364000000000001</c:v>
                </c:pt>
                <c:pt idx="821">
                  <c:v>16.385000000000002</c:v>
                </c:pt>
                <c:pt idx="822">
                  <c:v>16.405000000000001</c:v>
                </c:pt>
                <c:pt idx="823">
                  <c:v>16.423999999999999</c:v>
                </c:pt>
                <c:pt idx="824">
                  <c:v>16.443999999999999</c:v>
                </c:pt>
                <c:pt idx="825">
                  <c:v>16.463999999999999</c:v>
                </c:pt>
                <c:pt idx="826">
                  <c:v>16.484999999999999</c:v>
                </c:pt>
                <c:pt idx="827">
                  <c:v>16.504999999999999</c:v>
                </c:pt>
                <c:pt idx="828">
                  <c:v>16.524999999999999</c:v>
                </c:pt>
                <c:pt idx="829">
                  <c:v>16.544</c:v>
                </c:pt>
                <c:pt idx="830">
                  <c:v>16.564</c:v>
                </c:pt>
                <c:pt idx="831">
                  <c:v>16.584</c:v>
                </c:pt>
                <c:pt idx="832">
                  <c:v>16.605</c:v>
                </c:pt>
                <c:pt idx="833">
                  <c:v>16.625</c:v>
                </c:pt>
                <c:pt idx="834">
                  <c:v>16.643999999999998</c:v>
                </c:pt>
                <c:pt idx="835">
                  <c:v>16.664000000000001</c:v>
                </c:pt>
                <c:pt idx="836">
                  <c:v>16.684000000000001</c:v>
                </c:pt>
                <c:pt idx="837">
                  <c:v>16.704000000000001</c:v>
                </c:pt>
                <c:pt idx="838">
                  <c:v>16.725000000000001</c:v>
                </c:pt>
                <c:pt idx="839">
                  <c:v>16.744</c:v>
                </c:pt>
                <c:pt idx="840">
                  <c:v>16.763999999999999</c:v>
                </c:pt>
                <c:pt idx="841">
                  <c:v>16.785</c:v>
                </c:pt>
                <c:pt idx="842">
                  <c:v>16.803999999999998</c:v>
                </c:pt>
                <c:pt idx="843">
                  <c:v>16.824000000000002</c:v>
                </c:pt>
                <c:pt idx="844">
                  <c:v>16.844999999999999</c:v>
                </c:pt>
                <c:pt idx="845">
                  <c:v>16.864000000000001</c:v>
                </c:pt>
                <c:pt idx="846">
                  <c:v>16.884</c:v>
                </c:pt>
                <c:pt idx="847">
                  <c:v>16.904</c:v>
                </c:pt>
                <c:pt idx="848">
                  <c:v>16.923999999999999</c:v>
                </c:pt>
                <c:pt idx="849">
                  <c:v>16.943000000000001</c:v>
                </c:pt>
                <c:pt idx="850">
                  <c:v>16.963000000000001</c:v>
                </c:pt>
                <c:pt idx="851">
                  <c:v>16.984000000000002</c:v>
                </c:pt>
                <c:pt idx="852">
                  <c:v>17.004000000000001</c:v>
                </c:pt>
                <c:pt idx="853">
                  <c:v>17.024000000000001</c:v>
                </c:pt>
                <c:pt idx="854">
                  <c:v>17.044</c:v>
                </c:pt>
                <c:pt idx="855">
                  <c:v>17.064</c:v>
                </c:pt>
                <c:pt idx="856">
                  <c:v>17.084</c:v>
                </c:pt>
                <c:pt idx="857">
                  <c:v>17.103999999999999</c:v>
                </c:pt>
                <c:pt idx="858">
                  <c:v>17.123000000000001</c:v>
                </c:pt>
                <c:pt idx="859">
                  <c:v>17.143000000000001</c:v>
                </c:pt>
                <c:pt idx="860">
                  <c:v>17.163</c:v>
                </c:pt>
                <c:pt idx="861">
                  <c:v>17.184000000000001</c:v>
                </c:pt>
                <c:pt idx="862">
                  <c:v>17.204000000000001</c:v>
                </c:pt>
                <c:pt idx="863">
                  <c:v>17.222999999999999</c:v>
                </c:pt>
                <c:pt idx="864">
                  <c:v>17.242999999999999</c:v>
                </c:pt>
                <c:pt idx="865">
                  <c:v>17.263000000000002</c:v>
                </c:pt>
                <c:pt idx="866">
                  <c:v>17.283999999999999</c:v>
                </c:pt>
                <c:pt idx="867">
                  <c:v>17.303999999999998</c:v>
                </c:pt>
                <c:pt idx="868">
                  <c:v>17.324000000000002</c:v>
                </c:pt>
                <c:pt idx="869">
                  <c:v>17.344000000000001</c:v>
                </c:pt>
                <c:pt idx="870">
                  <c:v>17.364000000000001</c:v>
                </c:pt>
                <c:pt idx="871">
                  <c:v>17.384</c:v>
                </c:pt>
                <c:pt idx="872">
                  <c:v>17.404</c:v>
                </c:pt>
                <c:pt idx="873">
                  <c:v>17.423999999999999</c:v>
                </c:pt>
                <c:pt idx="874">
                  <c:v>17.443000000000001</c:v>
                </c:pt>
                <c:pt idx="875">
                  <c:v>17.463000000000001</c:v>
                </c:pt>
                <c:pt idx="876">
                  <c:v>17.483000000000001</c:v>
                </c:pt>
                <c:pt idx="877">
                  <c:v>17.503</c:v>
                </c:pt>
                <c:pt idx="878">
                  <c:v>17.523</c:v>
                </c:pt>
                <c:pt idx="879">
                  <c:v>17.542999999999999</c:v>
                </c:pt>
                <c:pt idx="880">
                  <c:v>17.562999999999999</c:v>
                </c:pt>
                <c:pt idx="881">
                  <c:v>17.582999999999998</c:v>
                </c:pt>
                <c:pt idx="882">
                  <c:v>17.603000000000002</c:v>
                </c:pt>
                <c:pt idx="883">
                  <c:v>17.623999999999999</c:v>
                </c:pt>
                <c:pt idx="884">
                  <c:v>17.643000000000001</c:v>
                </c:pt>
                <c:pt idx="885">
                  <c:v>17.663</c:v>
                </c:pt>
                <c:pt idx="886">
                  <c:v>17.683</c:v>
                </c:pt>
                <c:pt idx="887">
                  <c:v>17.702999999999999</c:v>
                </c:pt>
                <c:pt idx="888">
                  <c:v>17.722999999999999</c:v>
                </c:pt>
                <c:pt idx="889">
                  <c:v>17.744</c:v>
                </c:pt>
                <c:pt idx="890">
                  <c:v>17.763000000000002</c:v>
                </c:pt>
                <c:pt idx="891">
                  <c:v>17.783000000000001</c:v>
                </c:pt>
                <c:pt idx="892">
                  <c:v>17.803000000000001</c:v>
                </c:pt>
                <c:pt idx="893">
                  <c:v>17.824000000000002</c:v>
                </c:pt>
                <c:pt idx="894">
                  <c:v>17.844000000000001</c:v>
                </c:pt>
                <c:pt idx="895">
                  <c:v>17.863</c:v>
                </c:pt>
                <c:pt idx="896">
                  <c:v>17.882999999999999</c:v>
                </c:pt>
                <c:pt idx="897">
                  <c:v>17.902999999999999</c:v>
                </c:pt>
                <c:pt idx="898">
                  <c:v>17.922000000000001</c:v>
                </c:pt>
                <c:pt idx="899">
                  <c:v>17.943000000000001</c:v>
                </c:pt>
                <c:pt idx="900">
                  <c:v>17.963000000000001</c:v>
                </c:pt>
                <c:pt idx="901">
                  <c:v>17.983000000000001</c:v>
                </c:pt>
                <c:pt idx="902">
                  <c:v>18.003</c:v>
                </c:pt>
                <c:pt idx="903">
                  <c:v>18.023</c:v>
                </c:pt>
                <c:pt idx="904">
                  <c:v>18.042999999999999</c:v>
                </c:pt>
                <c:pt idx="905">
                  <c:v>18.062999999999999</c:v>
                </c:pt>
                <c:pt idx="906">
                  <c:v>18.082999999999998</c:v>
                </c:pt>
                <c:pt idx="907">
                  <c:v>18.103000000000002</c:v>
                </c:pt>
                <c:pt idx="908">
                  <c:v>18.123000000000001</c:v>
                </c:pt>
                <c:pt idx="909">
                  <c:v>18.143000000000001</c:v>
                </c:pt>
                <c:pt idx="910">
                  <c:v>18.163</c:v>
                </c:pt>
                <c:pt idx="911">
                  <c:v>18.183</c:v>
                </c:pt>
                <c:pt idx="912">
                  <c:v>18.202999999999999</c:v>
                </c:pt>
                <c:pt idx="913">
                  <c:v>18.222999999999999</c:v>
                </c:pt>
                <c:pt idx="914">
                  <c:v>18.242999999999999</c:v>
                </c:pt>
                <c:pt idx="915">
                  <c:v>18.263000000000002</c:v>
                </c:pt>
                <c:pt idx="916">
                  <c:v>18.282</c:v>
                </c:pt>
                <c:pt idx="917">
                  <c:v>18.303000000000001</c:v>
                </c:pt>
                <c:pt idx="918">
                  <c:v>18.323</c:v>
                </c:pt>
                <c:pt idx="919">
                  <c:v>18.343</c:v>
                </c:pt>
                <c:pt idx="920">
                  <c:v>18.361999999999998</c:v>
                </c:pt>
                <c:pt idx="921">
                  <c:v>18.382000000000001</c:v>
                </c:pt>
                <c:pt idx="922">
                  <c:v>18.402999999999999</c:v>
                </c:pt>
                <c:pt idx="923">
                  <c:v>18.422000000000001</c:v>
                </c:pt>
                <c:pt idx="924">
                  <c:v>18.443000000000001</c:v>
                </c:pt>
                <c:pt idx="925">
                  <c:v>18.462</c:v>
                </c:pt>
                <c:pt idx="926">
                  <c:v>18.483000000000001</c:v>
                </c:pt>
                <c:pt idx="927">
                  <c:v>18.503</c:v>
                </c:pt>
                <c:pt idx="928">
                  <c:v>18.523</c:v>
                </c:pt>
                <c:pt idx="929">
                  <c:v>18.542999999999999</c:v>
                </c:pt>
                <c:pt idx="930">
                  <c:v>18.562999999999999</c:v>
                </c:pt>
                <c:pt idx="931">
                  <c:v>18.582999999999998</c:v>
                </c:pt>
                <c:pt idx="932">
                  <c:v>18.603000000000002</c:v>
                </c:pt>
                <c:pt idx="933">
                  <c:v>18.623000000000001</c:v>
                </c:pt>
                <c:pt idx="934">
                  <c:v>18.641999999999999</c:v>
                </c:pt>
                <c:pt idx="935">
                  <c:v>18.663</c:v>
                </c:pt>
                <c:pt idx="936">
                  <c:v>18.683</c:v>
                </c:pt>
                <c:pt idx="937">
                  <c:v>18.702000000000002</c:v>
                </c:pt>
                <c:pt idx="938">
                  <c:v>18.722000000000001</c:v>
                </c:pt>
                <c:pt idx="939">
                  <c:v>18.742999999999999</c:v>
                </c:pt>
                <c:pt idx="940">
                  <c:v>18.762</c:v>
                </c:pt>
                <c:pt idx="941">
                  <c:v>18.782</c:v>
                </c:pt>
                <c:pt idx="942">
                  <c:v>18.803000000000001</c:v>
                </c:pt>
                <c:pt idx="943">
                  <c:v>18.821999999999999</c:v>
                </c:pt>
                <c:pt idx="944">
                  <c:v>18.841999999999999</c:v>
                </c:pt>
                <c:pt idx="945">
                  <c:v>18.861999999999998</c:v>
                </c:pt>
                <c:pt idx="946">
                  <c:v>18.882000000000001</c:v>
                </c:pt>
                <c:pt idx="947">
                  <c:v>18.902999999999999</c:v>
                </c:pt>
                <c:pt idx="948">
                  <c:v>18.922000000000001</c:v>
                </c:pt>
                <c:pt idx="949">
                  <c:v>18.942</c:v>
                </c:pt>
                <c:pt idx="950">
                  <c:v>18.960999999999999</c:v>
                </c:pt>
                <c:pt idx="951">
                  <c:v>18.981999999999999</c:v>
                </c:pt>
                <c:pt idx="952">
                  <c:v>19.001999999999999</c:v>
                </c:pt>
                <c:pt idx="953">
                  <c:v>19.021999999999998</c:v>
                </c:pt>
                <c:pt idx="954">
                  <c:v>19.042000000000002</c:v>
                </c:pt>
                <c:pt idx="955">
                  <c:v>19.061</c:v>
                </c:pt>
                <c:pt idx="956">
                  <c:v>19.081</c:v>
                </c:pt>
                <c:pt idx="957">
                  <c:v>19.100999999999999</c:v>
                </c:pt>
                <c:pt idx="958">
                  <c:v>19.120999999999999</c:v>
                </c:pt>
                <c:pt idx="959">
                  <c:v>19.141999999999999</c:v>
                </c:pt>
                <c:pt idx="960">
                  <c:v>19.161999999999999</c:v>
                </c:pt>
                <c:pt idx="961">
                  <c:v>19.181999999999999</c:v>
                </c:pt>
                <c:pt idx="962">
                  <c:v>19.201000000000001</c:v>
                </c:pt>
                <c:pt idx="963">
                  <c:v>19.221</c:v>
                </c:pt>
                <c:pt idx="964">
                  <c:v>19.241</c:v>
                </c:pt>
                <c:pt idx="965">
                  <c:v>19.260999999999999</c:v>
                </c:pt>
                <c:pt idx="966">
                  <c:v>19.282</c:v>
                </c:pt>
                <c:pt idx="967">
                  <c:v>19.302</c:v>
                </c:pt>
                <c:pt idx="968">
                  <c:v>19.321999999999999</c:v>
                </c:pt>
                <c:pt idx="969">
                  <c:v>19.341999999999999</c:v>
                </c:pt>
                <c:pt idx="970">
                  <c:v>19.361000000000001</c:v>
                </c:pt>
                <c:pt idx="971">
                  <c:v>19.382000000000001</c:v>
                </c:pt>
                <c:pt idx="972">
                  <c:v>19.402000000000001</c:v>
                </c:pt>
                <c:pt idx="973">
                  <c:v>19.422000000000001</c:v>
                </c:pt>
                <c:pt idx="974">
                  <c:v>19.440999999999999</c:v>
                </c:pt>
                <c:pt idx="975">
                  <c:v>19.460999999999999</c:v>
                </c:pt>
                <c:pt idx="976">
                  <c:v>19.481000000000002</c:v>
                </c:pt>
                <c:pt idx="977">
                  <c:v>19.501000000000001</c:v>
                </c:pt>
                <c:pt idx="978">
                  <c:v>19.521000000000001</c:v>
                </c:pt>
                <c:pt idx="979">
                  <c:v>19.542000000000002</c:v>
                </c:pt>
                <c:pt idx="980">
                  <c:v>19.562000000000001</c:v>
                </c:pt>
                <c:pt idx="981">
                  <c:v>19.581</c:v>
                </c:pt>
                <c:pt idx="982">
                  <c:v>19.600999999999999</c:v>
                </c:pt>
                <c:pt idx="983">
                  <c:v>19.622</c:v>
                </c:pt>
                <c:pt idx="984">
                  <c:v>19.641999999999999</c:v>
                </c:pt>
                <c:pt idx="985">
                  <c:v>19.661999999999999</c:v>
                </c:pt>
                <c:pt idx="986">
                  <c:v>19.681999999999999</c:v>
                </c:pt>
                <c:pt idx="987">
                  <c:v>19.701000000000001</c:v>
                </c:pt>
                <c:pt idx="988">
                  <c:v>19.721</c:v>
                </c:pt>
                <c:pt idx="989">
                  <c:v>19.741</c:v>
                </c:pt>
                <c:pt idx="990">
                  <c:v>19.760999999999999</c:v>
                </c:pt>
                <c:pt idx="991">
                  <c:v>19.780999999999999</c:v>
                </c:pt>
                <c:pt idx="992">
                  <c:v>19.800999999999998</c:v>
                </c:pt>
                <c:pt idx="993">
                  <c:v>19.821000000000002</c:v>
                </c:pt>
                <c:pt idx="994">
                  <c:v>19.841000000000001</c:v>
                </c:pt>
                <c:pt idx="995">
                  <c:v>19.861000000000001</c:v>
                </c:pt>
                <c:pt idx="996">
                  <c:v>19.881</c:v>
                </c:pt>
                <c:pt idx="997">
                  <c:v>19.901</c:v>
                </c:pt>
                <c:pt idx="998">
                  <c:v>19.920999999999999</c:v>
                </c:pt>
                <c:pt idx="999">
                  <c:v>19.940999999999999</c:v>
                </c:pt>
                <c:pt idx="1000">
                  <c:v>19.960999999999999</c:v>
                </c:pt>
                <c:pt idx="1001">
                  <c:v>19.981000000000002</c:v>
                </c:pt>
                <c:pt idx="1002">
                  <c:v>20.001000000000001</c:v>
                </c:pt>
                <c:pt idx="1003">
                  <c:v>20.021000000000001</c:v>
                </c:pt>
                <c:pt idx="1004">
                  <c:v>20.041</c:v>
                </c:pt>
                <c:pt idx="1005">
                  <c:v>20.061</c:v>
                </c:pt>
                <c:pt idx="1006">
                  <c:v>20.081</c:v>
                </c:pt>
                <c:pt idx="1007">
                  <c:v>20.100999999999999</c:v>
                </c:pt>
                <c:pt idx="1008">
                  <c:v>20.120999999999999</c:v>
                </c:pt>
                <c:pt idx="1009">
                  <c:v>20.140999999999998</c:v>
                </c:pt>
                <c:pt idx="1010">
                  <c:v>20.161000000000001</c:v>
                </c:pt>
                <c:pt idx="1011">
                  <c:v>20.18</c:v>
                </c:pt>
                <c:pt idx="1012">
                  <c:v>20.201000000000001</c:v>
                </c:pt>
                <c:pt idx="1013">
                  <c:v>20.22</c:v>
                </c:pt>
                <c:pt idx="1014">
                  <c:v>20.239999999999998</c:v>
                </c:pt>
                <c:pt idx="1015">
                  <c:v>20.260999999999999</c:v>
                </c:pt>
                <c:pt idx="1016">
                  <c:v>20.280999999999999</c:v>
                </c:pt>
                <c:pt idx="1017">
                  <c:v>20.300999999999998</c:v>
                </c:pt>
                <c:pt idx="1018">
                  <c:v>20.321000000000002</c:v>
                </c:pt>
                <c:pt idx="1019">
                  <c:v>20.34</c:v>
                </c:pt>
                <c:pt idx="1020">
                  <c:v>20.36</c:v>
                </c:pt>
                <c:pt idx="1021">
                  <c:v>20.38</c:v>
                </c:pt>
                <c:pt idx="1022">
                  <c:v>20.401</c:v>
                </c:pt>
                <c:pt idx="1023">
                  <c:v>20.420000000000002</c:v>
                </c:pt>
                <c:pt idx="1024">
                  <c:v>20.440999999999999</c:v>
                </c:pt>
                <c:pt idx="1025">
                  <c:v>20.460999999999999</c:v>
                </c:pt>
                <c:pt idx="1026">
                  <c:v>20.481000000000002</c:v>
                </c:pt>
                <c:pt idx="1027">
                  <c:v>20.5</c:v>
                </c:pt>
                <c:pt idx="1028">
                  <c:v>20.521000000000001</c:v>
                </c:pt>
                <c:pt idx="1029">
                  <c:v>20.541</c:v>
                </c:pt>
                <c:pt idx="1030">
                  <c:v>20.561</c:v>
                </c:pt>
                <c:pt idx="1031">
                  <c:v>20.581</c:v>
                </c:pt>
                <c:pt idx="1032">
                  <c:v>20.600999999999999</c:v>
                </c:pt>
                <c:pt idx="1033">
                  <c:v>20.62</c:v>
                </c:pt>
                <c:pt idx="1034">
                  <c:v>20.640999999999998</c:v>
                </c:pt>
                <c:pt idx="1035">
                  <c:v>20.66</c:v>
                </c:pt>
                <c:pt idx="1036">
                  <c:v>20.68</c:v>
                </c:pt>
                <c:pt idx="1037">
                  <c:v>20.7</c:v>
                </c:pt>
                <c:pt idx="1038">
                  <c:v>20.72</c:v>
                </c:pt>
                <c:pt idx="1039">
                  <c:v>20.741</c:v>
                </c:pt>
                <c:pt idx="1040">
                  <c:v>20.76</c:v>
                </c:pt>
                <c:pt idx="1041">
                  <c:v>20.78</c:v>
                </c:pt>
                <c:pt idx="1042">
                  <c:v>20.800999999999998</c:v>
                </c:pt>
                <c:pt idx="1043">
                  <c:v>20.82</c:v>
                </c:pt>
                <c:pt idx="1044">
                  <c:v>20.84</c:v>
                </c:pt>
                <c:pt idx="1045">
                  <c:v>20.86</c:v>
                </c:pt>
                <c:pt idx="1046">
                  <c:v>20.88</c:v>
                </c:pt>
                <c:pt idx="1047">
                  <c:v>20.9</c:v>
                </c:pt>
                <c:pt idx="1048">
                  <c:v>20.92</c:v>
                </c:pt>
                <c:pt idx="1049">
                  <c:v>20.94</c:v>
                </c:pt>
                <c:pt idx="1050">
                  <c:v>20.96</c:v>
                </c:pt>
                <c:pt idx="1051">
                  <c:v>20.98</c:v>
                </c:pt>
                <c:pt idx="1052">
                  <c:v>21</c:v>
                </c:pt>
                <c:pt idx="1053">
                  <c:v>21.02</c:v>
                </c:pt>
                <c:pt idx="1054">
                  <c:v>21.04</c:v>
                </c:pt>
                <c:pt idx="1055">
                  <c:v>21.06</c:v>
                </c:pt>
                <c:pt idx="1056">
                  <c:v>21.08</c:v>
                </c:pt>
                <c:pt idx="1057">
                  <c:v>21.1</c:v>
                </c:pt>
                <c:pt idx="1058">
                  <c:v>21.12</c:v>
                </c:pt>
                <c:pt idx="1059">
                  <c:v>21.14</c:v>
                </c:pt>
                <c:pt idx="1060">
                  <c:v>21.16</c:v>
                </c:pt>
                <c:pt idx="1061">
                  <c:v>21.18</c:v>
                </c:pt>
                <c:pt idx="1062">
                  <c:v>21.2</c:v>
                </c:pt>
                <c:pt idx="1063">
                  <c:v>21.22</c:v>
                </c:pt>
                <c:pt idx="1064">
                  <c:v>21.24</c:v>
                </c:pt>
                <c:pt idx="1065">
                  <c:v>21.26</c:v>
                </c:pt>
                <c:pt idx="1066">
                  <c:v>21.28</c:v>
                </c:pt>
                <c:pt idx="1067">
                  <c:v>21.3</c:v>
                </c:pt>
                <c:pt idx="1068">
                  <c:v>21.32</c:v>
                </c:pt>
                <c:pt idx="1069">
                  <c:v>21.34</c:v>
                </c:pt>
                <c:pt idx="1070">
                  <c:v>21.36</c:v>
                </c:pt>
                <c:pt idx="1071">
                  <c:v>21.38</c:v>
                </c:pt>
                <c:pt idx="1072">
                  <c:v>21.4</c:v>
                </c:pt>
                <c:pt idx="1073">
                  <c:v>21.419</c:v>
                </c:pt>
                <c:pt idx="1074">
                  <c:v>21.439</c:v>
                </c:pt>
                <c:pt idx="1075">
                  <c:v>21.46</c:v>
                </c:pt>
                <c:pt idx="1076">
                  <c:v>21.48</c:v>
                </c:pt>
                <c:pt idx="1077">
                  <c:v>21.5</c:v>
                </c:pt>
                <c:pt idx="1078">
                  <c:v>21.52</c:v>
                </c:pt>
                <c:pt idx="1079">
                  <c:v>21.54</c:v>
                </c:pt>
                <c:pt idx="1080">
                  <c:v>21.56</c:v>
                </c:pt>
                <c:pt idx="1081">
                  <c:v>21.579000000000001</c:v>
                </c:pt>
                <c:pt idx="1082">
                  <c:v>21.599</c:v>
                </c:pt>
                <c:pt idx="1083">
                  <c:v>21.619</c:v>
                </c:pt>
                <c:pt idx="1084">
                  <c:v>21.638999999999999</c:v>
                </c:pt>
                <c:pt idx="1085">
                  <c:v>21.658999999999999</c:v>
                </c:pt>
                <c:pt idx="1086">
                  <c:v>21.678999999999998</c:v>
                </c:pt>
                <c:pt idx="1087">
                  <c:v>21.7</c:v>
                </c:pt>
                <c:pt idx="1088">
                  <c:v>21.719000000000001</c:v>
                </c:pt>
                <c:pt idx="1089">
                  <c:v>21.739000000000001</c:v>
                </c:pt>
                <c:pt idx="1090">
                  <c:v>21.759</c:v>
                </c:pt>
                <c:pt idx="1091">
                  <c:v>21.779</c:v>
                </c:pt>
                <c:pt idx="1092">
                  <c:v>21.798999999999999</c:v>
                </c:pt>
                <c:pt idx="1093">
                  <c:v>21.818999999999999</c:v>
                </c:pt>
                <c:pt idx="1094">
                  <c:v>21.838999999999999</c:v>
                </c:pt>
                <c:pt idx="1095">
                  <c:v>21.859000000000002</c:v>
                </c:pt>
                <c:pt idx="1096">
                  <c:v>21.879000000000001</c:v>
                </c:pt>
                <c:pt idx="1097">
                  <c:v>21.899000000000001</c:v>
                </c:pt>
                <c:pt idx="1098">
                  <c:v>21.919</c:v>
                </c:pt>
                <c:pt idx="1099">
                  <c:v>21.939</c:v>
                </c:pt>
                <c:pt idx="1100">
                  <c:v>21.959</c:v>
                </c:pt>
                <c:pt idx="1101">
                  <c:v>21.98</c:v>
                </c:pt>
                <c:pt idx="1102">
                  <c:v>21.998999999999999</c:v>
                </c:pt>
                <c:pt idx="1103">
                  <c:v>22.018999999999998</c:v>
                </c:pt>
                <c:pt idx="1104">
                  <c:v>22.039000000000001</c:v>
                </c:pt>
                <c:pt idx="1105">
                  <c:v>22.059000000000001</c:v>
                </c:pt>
                <c:pt idx="1106">
                  <c:v>22.079000000000001</c:v>
                </c:pt>
                <c:pt idx="1107">
                  <c:v>22.099</c:v>
                </c:pt>
                <c:pt idx="1108">
                  <c:v>22.119</c:v>
                </c:pt>
                <c:pt idx="1109">
                  <c:v>22.138999999999999</c:v>
                </c:pt>
                <c:pt idx="1110">
                  <c:v>22.158999999999999</c:v>
                </c:pt>
                <c:pt idx="1111">
                  <c:v>22.178999999999998</c:v>
                </c:pt>
                <c:pt idx="1112">
                  <c:v>22.199000000000002</c:v>
                </c:pt>
                <c:pt idx="1113">
                  <c:v>22.218</c:v>
                </c:pt>
                <c:pt idx="1114">
                  <c:v>22.239000000000001</c:v>
                </c:pt>
                <c:pt idx="1115">
                  <c:v>22.259</c:v>
                </c:pt>
                <c:pt idx="1116">
                  <c:v>22.277999999999999</c:v>
                </c:pt>
                <c:pt idx="1117">
                  <c:v>22.297999999999998</c:v>
                </c:pt>
                <c:pt idx="1118">
                  <c:v>22.318000000000001</c:v>
                </c:pt>
                <c:pt idx="1119">
                  <c:v>22.338000000000001</c:v>
                </c:pt>
                <c:pt idx="1120">
                  <c:v>22.359000000000002</c:v>
                </c:pt>
                <c:pt idx="1121">
                  <c:v>22.379000000000001</c:v>
                </c:pt>
                <c:pt idx="1122">
                  <c:v>22.399000000000001</c:v>
                </c:pt>
                <c:pt idx="1123">
                  <c:v>22.419</c:v>
                </c:pt>
                <c:pt idx="1124">
                  <c:v>22.437999999999999</c:v>
                </c:pt>
                <c:pt idx="1125">
                  <c:v>22.459</c:v>
                </c:pt>
                <c:pt idx="1126">
                  <c:v>22.478000000000002</c:v>
                </c:pt>
                <c:pt idx="1127">
                  <c:v>22.498000000000001</c:v>
                </c:pt>
                <c:pt idx="1128">
                  <c:v>22.518000000000001</c:v>
                </c:pt>
                <c:pt idx="1129">
                  <c:v>22.538</c:v>
                </c:pt>
                <c:pt idx="1130">
                  <c:v>22.559000000000001</c:v>
                </c:pt>
                <c:pt idx="1131">
                  <c:v>22.577999999999999</c:v>
                </c:pt>
                <c:pt idx="1132">
                  <c:v>22.597999999999999</c:v>
                </c:pt>
                <c:pt idx="1133">
                  <c:v>22.619</c:v>
                </c:pt>
                <c:pt idx="1134">
                  <c:v>22.638000000000002</c:v>
                </c:pt>
                <c:pt idx="1135">
                  <c:v>22.658000000000001</c:v>
                </c:pt>
                <c:pt idx="1136">
                  <c:v>22.678000000000001</c:v>
                </c:pt>
                <c:pt idx="1137">
                  <c:v>22.699000000000002</c:v>
                </c:pt>
                <c:pt idx="1138">
                  <c:v>22.719000000000001</c:v>
                </c:pt>
                <c:pt idx="1139">
                  <c:v>22.738</c:v>
                </c:pt>
                <c:pt idx="1140">
                  <c:v>22.759</c:v>
                </c:pt>
                <c:pt idx="1141">
                  <c:v>22.777999999999999</c:v>
                </c:pt>
                <c:pt idx="1142">
                  <c:v>22.797999999999998</c:v>
                </c:pt>
                <c:pt idx="1143">
                  <c:v>22.818000000000001</c:v>
                </c:pt>
                <c:pt idx="1144">
                  <c:v>22.838000000000001</c:v>
                </c:pt>
                <c:pt idx="1145">
                  <c:v>22.859000000000002</c:v>
                </c:pt>
                <c:pt idx="1146">
                  <c:v>22.878</c:v>
                </c:pt>
                <c:pt idx="1147">
                  <c:v>22.898</c:v>
                </c:pt>
                <c:pt idx="1148">
                  <c:v>22.917999999999999</c:v>
                </c:pt>
                <c:pt idx="1149">
                  <c:v>22.937999999999999</c:v>
                </c:pt>
                <c:pt idx="1150">
                  <c:v>22.957999999999998</c:v>
                </c:pt>
                <c:pt idx="1151">
                  <c:v>22.978000000000002</c:v>
                </c:pt>
                <c:pt idx="1152">
                  <c:v>22.998000000000001</c:v>
                </c:pt>
                <c:pt idx="1153">
                  <c:v>23.018000000000001</c:v>
                </c:pt>
                <c:pt idx="1154">
                  <c:v>23.038</c:v>
                </c:pt>
                <c:pt idx="1155">
                  <c:v>23.058</c:v>
                </c:pt>
                <c:pt idx="1156">
                  <c:v>23.077999999999999</c:v>
                </c:pt>
                <c:pt idx="1157">
                  <c:v>23.097999999999999</c:v>
                </c:pt>
                <c:pt idx="1158">
                  <c:v>23.117999999999999</c:v>
                </c:pt>
                <c:pt idx="1159">
                  <c:v>23.138000000000002</c:v>
                </c:pt>
                <c:pt idx="1160">
                  <c:v>23.158999999999999</c:v>
                </c:pt>
                <c:pt idx="1161">
                  <c:v>23.178000000000001</c:v>
                </c:pt>
                <c:pt idx="1162">
                  <c:v>23.198</c:v>
                </c:pt>
                <c:pt idx="1163">
                  <c:v>23.218</c:v>
                </c:pt>
                <c:pt idx="1164">
                  <c:v>23.238</c:v>
                </c:pt>
                <c:pt idx="1165">
                  <c:v>23.257999999999999</c:v>
                </c:pt>
                <c:pt idx="1166">
                  <c:v>23.277999999999999</c:v>
                </c:pt>
                <c:pt idx="1167">
                  <c:v>23.297999999999998</c:v>
                </c:pt>
                <c:pt idx="1168">
                  <c:v>23.318000000000001</c:v>
                </c:pt>
                <c:pt idx="1169">
                  <c:v>23.338000000000001</c:v>
                </c:pt>
                <c:pt idx="1170">
                  <c:v>23.358000000000001</c:v>
                </c:pt>
                <c:pt idx="1171">
                  <c:v>23.378</c:v>
                </c:pt>
                <c:pt idx="1172">
                  <c:v>23.396999999999998</c:v>
                </c:pt>
                <c:pt idx="1173">
                  <c:v>23.417999999999999</c:v>
                </c:pt>
                <c:pt idx="1174">
                  <c:v>23.437999999999999</c:v>
                </c:pt>
                <c:pt idx="1175">
                  <c:v>23.457000000000001</c:v>
                </c:pt>
                <c:pt idx="1176">
                  <c:v>23.478000000000002</c:v>
                </c:pt>
                <c:pt idx="1177">
                  <c:v>23.498000000000001</c:v>
                </c:pt>
                <c:pt idx="1178">
                  <c:v>23.518000000000001</c:v>
                </c:pt>
                <c:pt idx="1179">
                  <c:v>23.538</c:v>
                </c:pt>
                <c:pt idx="1180">
                  <c:v>23.556999999999999</c:v>
                </c:pt>
                <c:pt idx="1181">
                  <c:v>23.577000000000002</c:v>
                </c:pt>
                <c:pt idx="1182">
                  <c:v>23.597000000000001</c:v>
                </c:pt>
                <c:pt idx="1183">
                  <c:v>23.617000000000001</c:v>
                </c:pt>
                <c:pt idx="1184">
                  <c:v>23.637</c:v>
                </c:pt>
                <c:pt idx="1185">
                  <c:v>23.657</c:v>
                </c:pt>
                <c:pt idx="1186">
                  <c:v>23.678000000000001</c:v>
                </c:pt>
                <c:pt idx="1187">
                  <c:v>23.698</c:v>
                </c:pt>
                <c:pt idx="1188">
                  <c:v>23.716999999999999</c:v>
                </c:pt>
                <c:pt idx="1189">
                  <c:v>23.738</c:v>
                </c:pt>
                <c:pt idx="1190">
                  <c:v>23.757999999999999</c:v>
                </c:pt>
                <c:pt idx="1191">
                  <c:v>23.777000000000001</c:v>
                </c:pt>
                <c:pt idx="1192">
                  <c:v>23.797000000000001</c:v>
                </c:pt>
                <c:pt idx="1193">
                  <c:v>23.817</c:v>
                </c:pt>
                <c:pt idx="1194">
                  <c:v>23.837</c:v>
                </c:pt>
                <c:pt idx="1195">
                  <c:v>23.856999999999999</c:v>
                </c:pt>
                <c:pt idx="1196">
                  <c:v>23.878</c:v>
                </c:pt>
                <c:pt idx="1197">
                  <c:v>23.896999999999998</c:v>
                </c:pt>
                <c:pt idx="1198">
                  <c:v>23.917000000000002</c:v>
                </c:pt>
                <c:pt idx="1199">
                  <c:v>23.937000000000001</c:v>
                </c:pt>
                <c:pt idx="1200">
                  <c:v>23.957999999999998</c:v>
                </c:pt>
                <c:pt idx="1201">
                  <c:v>23.978000000000002</c:v>
                </c:pt>
                <c:pt idx="1202">
                  <c:v>23.997</c:v>
                </c:pt>
                <c:pt idx="1203">
                  <c:v>24.016999999999999</c:v>
                </c:pt>
                <c:pt idx="1204">
                  <c:v>24.036999999999999</c:v>
                </c:pt>
                <c:pt idx="1205">
                  <c:v>24.056999999999999</c:v>
                </c:pt>
                <c:pt idx="1206">
                  <c:v>24.077000000000002</c:v>
                </c:pt>
                <c:pt idx="1207">
                  <c:v>24.096</c:v>
                </c:pt>
                <c:pt idx="1208">
                  <c:v>24.117000000000001</c:v>
                </c:pt>
                <c:pt idx="1209">
                  <c:v>24.137</c:v>
                </c:pt>
                <c:pt idx="1210">
                  <c:v>24.157</c:v>
                </c:pt>
                <c:pt idx="1211">
                  <c:v>24.177</c:v>
                </c:pt>
                <c:pt idx="1212">
                  <c:v>24.196999999999999</c:v>
                </c:pt>
                <c:pt idx="1213">
                  <c:v>24.216999999999999</c:v>
                </c:pt>
                <c:pt idx="1214">
                  <c:v>24.236999999999998</c:v>
                </c:pt>
                <c:pt idx="1215">
                  <c:v>24.257000000000001</c:v>
                </c:pt>
                <c:pt idx="1216">
                  <c:v>24.277000000000001</c:v>
                </c:pt>
                <c:pt idx="1217">
                  <c:v>24.297000000000001</c:v>
                </c:pt>
                <c:pt idx="1218">
                  <c:v>24.317</c:v>
                </c:pt>
                <c:pt idx="1219">
                  <c:v>24.335999999999999</c:v>
                </c:pt>
                <c:pt idx="1220">
                  <c:v>24.356000000000002</c:v>
                </c:pt>
                <c:pt idx="1221">
                  <c:v>24.376999999999999</c:v>
                </c:pt>
                <c:pt idx="1222">
                  <c:v>24.396999999999998</c:v>
                </c:pt>
                <c:pt idx="1223">
                  <c:v>24.416</c:v>
                </c:pt>
                <c:pt idx="1224">
                  <c:v>24.437000000000001</c:v>
                </c:pt>
                <c:pt idx="1225">
                  <c:v>24.457000000000001</c:v>
                </c:pt>
                <c:pt idx="1226">
                  <c:v>24.477</c:v>
                </c:pt>
                <c:pt idx="1227">
                  <c:v>24.495999999999999</c:v>
                </c:pt>
                <c:pt idx="1228">
                  <c:v>24.515999999999998</c:v>
                </c:pt>
                <c:pt idx="1229">
                  <c:v>24.536999999999999</c:v>
                </c:pt>
                <c:pt idx="1230">
                  <c:v>24.556000000000001</c:v>
                </c:pt>
                <c:pt idx="1231">
                  <c:v>24.576000000000001</c:v>
                </c:pt>
                <c:pt idx="1232">
                  <c:v>24.596</c:v>
                </c:pt>
                <c:pt idx="1233">
                  <c:v>24.617000000000001</c:v>
                </c:pt>
                <c:pt idx="1234">
                  <c:v>24.637</c:v>
                </c:pt>
                <c:pt idx="1235">
                  <c:v>24.657</c:v>
                </c:pt>
                <c:pt idx="1236">
                  <c:v>24.675999999999998</c:v>
                </c:pt>
                <c:pt idx="1237">
                  <c:v>24.696000000000002</c:v>
                </c:pt>
                <c:pt idx="1238">
                  <c:v>24.716000000000001</c:v>
                </c:pt>
                <c:pt idx="1239">
                  <c:v>24.736999999999998</c:v>
                </c:pt>
                <c:pt idx="1240">
                  <c:v>24.757000000000001</c:v>
                </c:pt>
                <c:pt idx="1241">
                  <c:v>24.777000000000001</c:v>
                </c:pt>
                <c:pt idx="1242">
                  <c:v>24.797000000000001</c:v>
                </c:pt>
                <c:pt idx="1243">
                  <c:v>24.815999999999999</c:v>
                </c:pt>
                <c:pt idx="1244">
                  <c:v>24.835999999999999</c:v>
                </c:pt>
                <c:pt idx="1245">
                  <c:v>24.856000000000002</c:v>
                </c:pt>
                <c:pt idx="1246">
                  <c:v>24.876000000000001</c:v>
                </c:pt>
                <c:pt idx="1247">
                  <c:v>24.896000000000001</c:v>
                </c:pt>
                <c:pt idx="1248">
                  <c:v>24.916</c:v>
                </c:pt>
                <c:pt idx="1249">
                  <c:v>24.936</c:v>
                </c:pt>
                <c:pt idx="1250">
                  <c:v>24.956</c:v>
                </c:pt>
                <c:pt idx="1251">
                  <c:v>24.975999999999999</c:v>
                </c:pt>
                <c:pt idx="1252">
                  <c:v>24.995999999999999</c:v>
                </c:pt>
                <c:pt idx="1253">
                  <c:v>25.015999999999998</c:v>
                </c:pt>
                <c:pt idx="1254">
                  <c:v>25.036999999999999</c:v>
                </c:pt>
                <c:pt idx="1255">
                  <c:v>25.056000000000001</c:v>
                </c:pt>
                <c:pt idx="1256">
                  <c:v>25.076000000000001</c:v>
                </c:pt>
                <c:pt idx="1257">
                  <c:v>25.096</c:v>
                </c:pt>
                <c:pt idx="1258">
                  <c:v>25.116</c:v>
                </c:pt>
                <c:pt idx="1259">
                  <c:v>25.135999999999999</c:v>
                </c:pt>
                <c:pt idx="1260">
                  <c:v>25.155999999999999</c:v>
                </c:pt>
                <c:pt idx="1261">
                  <c:v>25.175999999999998</c:v>
                </c:pt>
                <c:pt idx="1262">
                  <c:v>25.196000000000002</c:v>
                </c:pt>
                <c:pt idx="1263">
                  <c:v>25.216000000000001</c:v>
                </c:pt>
                <c:pt idx="1264">
                  <c:v>25.236000000000001</c:v>
                </c:pt>
                <c:pt idx="1265">
                  <c:v>25.256</c:v>
                </c:pt>
                <c:pt idx="1266">
                  <c:v>25.276</c:v>
                </c:pt>
                <c:pt idx="1267">
                  <c:v>25.295999999999999</c:v>
                </c:pt>
                <c:pt idx="1268">
                  <c:v>25.315999999999999</c:v>
                </c:pt>
                <c:pt idx="1269">
                  <c:v>25.335999999999999</c:v>
                </c:pt>
                <c:pt idx="1270">
                  <c:v>25.355</c:v>
                </c:pt>
                <c:pt idx="1271">
                  <c:v>25.375</c:v>
                </c:pt>
                <c:pt idx="1272">
                  <c:v>25.396000000000001</c:v>
                </c:pt>
                <c:pt idx="1273">
                  <c:v>25.416</c:v>
                </c:pt>
                <c:pt idx="1274">
                  <c:v>25.436</c:v>
                </c:pt>
                <c:pt idx="1275">
                  <c:v>25.456</c:v>
                </c:pt>
                <c:pt idx="1276">
                  <c:v>25.475999999999999</c:v>
                </c:pt>
                <c:pt idx="1277">
                  <c:v>25.495999999999999</c:v>
                </c:pt>
                <c:pt idx="1278">
                  <c:v>25.515999999999998</c:v>
                </c:pt>
                <c:pt idx="1279">
                  <c:v>25.536000000000001</c:v>
                </c:pt>
                <c:pt idx="1280">
                  <c:v>25.556000000000001</c:v>
                </c:pt>
                <c:pt idx="1281">
                  <c:v>25.576000000000001</c:v>
                </c:pt>
                <c:pt idx="1282">
                  <c:v>25.594999999999999</c:v>
                </c:pt>
                <c:pt idx="1283">
                  <c:v>25.616</c:v>
                </c:pt>
                <c:pt idx="1284">
                  <c:v>25.635000000000002</c:v>
                </c:pt>
                <c:pt idx="1285">
                  <c:v>25.655999999999999</c:v>
                </c:pt>
                <c:pt idx="1286">
                  <c:v>25.675000000000001</c:v>
                </c:pt>
                <c:pt idx="1287">
                  <c:v>25.696000000000002</c:v>
                </c:pt>
                <c:pt idx="1288">
                  <c:v>25.715</c:v>
                </c:pt>
                <c:pt idx="1289">
                  <c:v>25.734999999999999</c:v>
                </c:pt>
                <c:pt idx="1290">
                  <c:v>25.756</c:v>
                </c:pt>
                <c:pt idx="1291">
                  <c:v>25.774999999999999</c:v>
                </c:pt>
                <c:pt idx="1292">
                  <c:v>25.795000000000002</c:v>
                </c:pt>
                <c:pt idx="1293">
                  <c:v>25.815999999999999</c:v>
                </c:pt>
                <c:pt idx="1294">
                  <c:v>25.835999999999999</c:v>
                </c:pt>
                <c:pt idx="1295">
                  <c:v>25.855</c:v>
                </c:pt>
                <c:pt idx="1296">
                  <c:v>25.876000000000001</c:v>
                </c:pt>
                <c:pt idx="1297">
                  <c:v>25.895</c:v>
                </c:pt>
                <c:pt idx="1298">
                  <c:v>25.914999999999999</c:v>
                </c:pt>
                <c:pt idx="1299">
                  <c:v>25.934999999999999</c:v>
                </c:pt>
                <c:pt idx="1300">
                  <c:v>25.954999999999998</c:v>
                </c:pt>
                <c:pt idx="1301">
                  <c:v>25.975000000000001</c:v>
                </c:pt>
                <c:pt idx="1302">
                  <c:v>25.995000000000001</c:v>
                </c:pt>
                <c:pt idx="1303">
                  <c:v>26.015000000000001</c:v>
                </c:pt>
                <c:pt idx="1304">
                  <c:v>26.035</c:v>
                </c:pt>
                <c:pt idx="1305">
                  <c:v>26.056000000000001</c:v>
                </c:pt>
                <c:pt idx="1306">
                  <c:v>26.076000000000001</c:v>
                </c:pt>
                <c:pt idx="1307">
                  <c:v>26.094999999999999</c:v>
                </c:pt>
                <c:pt idx="1308">
                  <c:v>26.114999999999998</c:v>
                </c:pt>
                <c:pt idx="1309">
                  <c:v>26.135000000000002</c:v>
                </c:pt>
                <c:pt idx="1310">
                  <c:v>26.155000000000001</c:v>
                </c:pt>
                <c:pt idx="1311">
                  <c:v>26.175000000000001</c:v>
                </c:pt>
                <c:pt idx="1312">
                  <c:v>26.195</c:v>
                </c:pt>
                <c:pt idx="1313">
                  <c:v>26.215</c:v>
                </c:pt>
                <c:pt idx="1314">
                  <c:v>26.234999999999999</c:v>
                </c:pt>
                <c:pt idx="1315">
                  <c:v>26.254999999999999</c:v>
                </c:pt>
                <c:pt idx="1316">
                  <c:v>26.274999999999999</c:v>
                </c:pt>
                <c:pt idx="1317">
                  <c:v>26.295000000000002</c:v>
                </c:pt>
                <c:pt idx="1318">
                  <c:v>26.315000000000001</c:v>
                </c:pt>
                <c:pt idx="1319">
                  <c:v>26.335000000000001</c:v>
                </c:pt>
                <c:pt idx="1320">
                  <c:v>26.355</c:v>
                </c:pt>
                <c:pt idx="1321">
                  <c:v>26.375</c:v>
                </c:pt>
                <c:pt idx="1322">
                  <c:v>26.393999999999998</c:v>
                </c:pt>
                <c:pt idx="1323">
                  <c:v>26.414999999999999</c:v>
                </c:pt>
                <c:pt idx="1324">
                  <c:v>26.434999999999999</c:v>
                </c:pt>
                <c:pt idx="1325">
                  <c:v>26.454999999999998</c:v>
                </c:pt>
                <c:pt idx="1326">
                  <c:v>26.475000000000001</c:v>
                </c:pt>
                <c:pt idx="1327">
                  <c:v>26.495000000000001</c:v>
                </c:pt>
                <c:pt idx="1328">
                  <c:v>26.513999999999999</c:v>
                </c:pt>
                <c:pt idx="1329">
                  <c:v>26.535</c:v>
                </c:pt>
                <c:pt idx="1330">
                  <c:v>26.553999999999998</c:v>
                </c:pt>
                <c:pt idx="1331">
                  <c:v>26.574999999999999</c:v>
                </c:pt>
                <c:pt idx="1332">
                  <c:v>26.594999999999999</c:v>
                </c:pt>
                <c:pt idx="1333">
                  <c:v>26.614999999999998</c:v>
                </c:pt>
                <c:pt idx="1334">
                  <c:v>26.635000000000002</c:v>
                </c:pt>
                <c:pt idx="1335">
                  <c:v>26.655000000000001</c:v>
                </c:pt>
                <c:pt idx="1336">
                  <c:v>26.675000000000001</c:v>
                </c:pt>
                <c:pt idx="1337">
                  <c:v>26.695</c:v>
                </c:pt>
                <c:pt idx="1338">
                  <c:v>26.713999999999999</c:v>
                </c:pt>
                <c:pt idx="1339">
                  <c:v>26.734000000000002</c:v>
                </c:pt>
                <c:pt idx="1340">
                  <c:v>26.754999999999999</c:v>
                </c:pt>
                <c:pt idx="1341">
                  <c:v>26.774000000000001</c:v>
                </c:pt>
                <c:pt idx="1342">
                  <c:v>26.795000000000002</c:v>
                </c:pt>
                <c:pt idx="1343">
                  <c:v>26.815000000000001</c:v>
                </c:pt>
                <c:pt idx="1344">
                  <c:v>26.834</c:v>
                </c:pt>
                <c:pt idx="1345">
                  <c:v>26.853999999999999</c:v>
                </c:pt>
                <c:pt idx="1346">
                  <c:v>26.873999999999999</c:v>
                </c:pt>
                <c:pt idx="1347">
                  <c:v>26.893999999999998</c:v>
                </c:pt>
                <c:pt idx="1348">
                  <c:v>26.914999999999999</c:v>
                </c:pt>
                <c:pt idx="1349">
                  <c:v>26.934999999999999</c:v>
                </c:pt>
                <c:pt idx="1350">
                  <c:v>26.954000000000001</c:v>
                </c:pt>
                <c:pt idx="1351">
                  <c:v>26.975000000000001</c:v>
                </c:pt>
                <c:pt idx="1352">
                  <c:v>26.994</c:v>
                </c:pt>
                <c:pt idx="1353">
                  <c:v>27.013999999999999</c:v>
                </c:pt>
                <c:pt idx="1354">
                  <c:v>27.033999999999999</c:v>
                </c:pt>
                <c:pt idx="1355">
                  <c:v>27.053999999999998</c:v>
                </c:pt>
                <c:pt idx="1356">
                  <c:v>27.074000000000002</c:v>
                </c:pt>
                <c:pt idx="1357">
                  <c:v>27.094000000000001</c:v>
                </c:pt>
                <c:pt idx="1358">
                  <c:v>27.114000000000001</c:v>
                </c:pt>
                <c:pt idx="1359">
                  <c:v>27.134</c:v>
                </c:pt>
                <c:pt idx="1360">
                  <c:v>27.154</c:v>
                </c:pt>
                <c:pt idx="1361">
                  <c:v>27.173999999999999</c:v>
                </c:pt>
                <c:pt idx="1362">
                  <c:v>27.193000000000001</c:v>
                </c:pt>
                <c:pt idx="1363">
                  <c:v>27.213000000000001</c:v>
                </c:pt>
                <c:pt idx="1364">
                  <c:v>27.234000000000002</c:v>
                </c:pt>
                <c:pt idx="1365">
                  <c:v>27.254000000000001</c:v>
                </c:pt>
                <c:pt idx="1366">
                  <c:v>27.274000000000001</c:v>
                </c:pt>
                <c:pt idx="1367">
                  <c:v>27.294</c:v>
                </c:pt>
                <c:pt idx="1368">
                  <c:v>27.314</c:v>
                </c:pt>
                <c:pt idx="1369">
                  <c:v>27.334</c:v>
                </c:pt>
                <c:pt idx="1370">
                  <c:v>27.353000000000002</c:v>
                </c:pt>
                <c:pt idx="1371">
                  <c:v>27.373999999999999</c:v>
                </c:pt>
                <c:pt idx="1372">
                  <c:v>27.393999999999998</c:v>
                </c:pt>
                <c:pt idx="1373">
                  <c:v>27.414000000000001</c:v>
                </c:pt>
                <c:pt idx="1374">
                  <c:v>27.433</c:v>
                </c:pt>
                <c:pt idx="1375">
                  <c:v>27.454000000000001</c:v>
                </c:pt>
                <c:pt idx="1376">
                  <c:v>27.474</c:v>
                </c:pt>
                <c:pt idx="1377">
                  <c:v>27.492999999999999</c:v>
                </c:pt>
                <c:pt idx="1378">
                  <c:v>27.513000000000002</c:v>
                </c:pt>
                <c:pt idx="1379">
                  <c:v>27.533000000000001</c:v>
                </c:pt>
                <c:pt idx="1380">
                  <c:v>27.553999999999998</c:v>
                </c:pt>
                <c:pt idx="1381">
                  <c:v>27.574000000000002</c:v>
                </c:pt>
                <c:pt idx="1382">
                  <c:v>27.594000000000001</c:v>
                </c:pt>
                <c:pt idx="1383">
                  <c:v>27.613</c:v>
                </c:pt>
                <c:pt idx="1384">
                  <c:v>27.634</c:v>
                </c:pt>
                <c:pt idx="1385">
                  <c:v>27.652999999999999</c:v>
                </c:pt>
                <c:pt idx="1386">
                  <c:v>27.672999999999998</c:v>
                </c:pt>
                <c:pt idx="1387">
                  <c:v>27.693000000000001</c:v>
                </c:pt>
                <c:pt idx="1388">
                  <c:v>27.713000000000001</c:v>
                </c:pt>
                <c:pt idx="1389">
                  <c:v>27.733000000000001</c:v>
                </c:pt>
                <c:pt idx="1390">
                  <c:v>27.753</c:v>
                </c:pt>
                <c:pt idx="1391">
                  <c:v>27.774000000000001</c:v>
                </c:pt>
                <c:pt idx="1392">
                  <c:v>27.792999999999999</c:v>
                </c:pt>
                <c:pt idx="1393">
                  <c:v>27.814</c:v>
                </c:pt>
                <c:pt idx="1394">
                  <c:v>27.834</c:v>
                </c:pt>
                <c:pt idx="1395">
                  <c:v>27.853999999999999</c:v>
                </c:pt>
                <c:pt idx="1396">
                  <c:v>27.873999999999999</c:v>
                </c:pt>
                <c:pt idx="1397">
                  <c:v>27.893000000000001</c:v>
                </c:pt>
                <c:pt idx="1398">
                  <c:v>27.914000000000001</c:v>
                </c:pt>
                <c:pt idx="1399">
                  <c:v>27.934000000000001</c:v>
                </c:pt>
                <c:pt idx="1400">
                  <c:v>27.952999999999999</c:v>
                </c:pt>
                <c:pt idx="1401">
                  <c:v>27.972999999999999</c:v>
                </c:pt>
                <c:pt idx="1402">
                  <c:v>27.992999999999999</c:v>
                </c:pt>
                <c:pt idx="1403">
                  <c:v>28.013000000000002</c:v>
                </c:pt>
                <c:pt idx="1404">
                  <c:v>28.033000000000001</c:v>
                </c:pt>
                <c:pt idx="1405">
                  <c:v>28.053000000000001</c:v>
                </c:pt>
                <c:pt idx="1406">
                  <c:v>28.074000000000002</c:v>
                </c:pt>
                <c:pt idx="1407">
                  <c:v>28.093</c:v>
                </c:pt>
                <c:pt idx="1408">
                  <c:v>28.113</c:v>
                </c:pt>
                <c:pt idx="1409">
                  <c:v>28.132999999999999</c:v>
                </c:pt>
                <c:pt idx="1410">
                  <c:v>28.152999999999999</c:v>
                </c:pt>
                <c:pt idx="1411">
                  <c:v>28.173999999999999</c:v>
                </c:pt>
                <c:pt idx="1412">
                  <c:v>28.193000000000001</c:v>
                </c:pt>
                <c:pt idx="1413">
                  <c:v>28.213000000000001</c:v>
                </c:pt>
                <c:pt idx="1414">
                  <c:v>28.233000000000001</c:v>
                </c:pt>
                <c:pt idx="1415">
                  <c:v>28.253</c:v>
                </c:pt>
                <c:pt idx="1416">
                  <c:v>28.273</c:v>
                </c:pt>
                <c:pt idx="1417">
                  <c:v>28.292999999999999</c:v>
                </c:pt>
                <c:pt idx="1418">
                  <c:v>28.312999999999999</c:v>
                </c:pt>
                <c:pt idx="1419">
                  <c:v>28.332999999999998</c:v>
                </c:pt>
                <c:pt idx="1420">
                  <c:v>28.352</c:v>
                </c:pt>
                <c:pt idx="1421">
                  <c:v>28.372</c:v>
                </c:pt>
                <c:pt idx="1422">
                  <c:v>28.393000000000001</c:v>
                </c:pt>
                <c:pt idx="1423">
                  <c:v>28.411999999999999</c:v>
                </c:pt>
                <c:pt idx="1424">
                  <c:v>28.431999999999999</c:v>
                </c:pt>
                <c:pt idx="1425">
                  <c:v>28.452999999999999</c:v>
                </c:pt>
                <c:pt idx="1426">
                  <c:v>28.472000000000001</c:v>
                </c:pt>
                <c:pt idx="1427">
                  <c:v>28.492000000000001</c:v>
                </c:pt>
                <c:pt idx="1428">
                  <c:v>28.513000000000002</c:v>
                </c:pt>
                <c:pt idx="1429">
                  <c:v>28.533000000000001</c:v>
                </c:pt>
                <c:pt idx="1430">
                  <c:v>28.553000000000001</c:v>
                </c:pt>
                <c:pt idx="1431">
                  <c:v>28.573</c:v>
                </c:pt>
                <c:pt idx="1432">
                  <c:v>28.593</c:v>
                </c:pt>
                <c:pt idx="1433">
                  <c:v>28.613</c:v>
                </c:pt>
                <c:pt idx="1434">
                  <c:v>28.632999999999999</c:v>
                </c:pt>
                <c:pt idx="1435">
                  <c:v>28.652999999999999</c:v>
                </c:pt>
                <c:pt idx="1436">
                  <c:v>28.672999999999998</c:v>
                </c:pt>
                <c:pt idx="1437">
                  <c:v>28.692</c:v>
                </c:pt>
                <c:pt idx="1438">
                  <c:v>28.712</c:v>
                </c:pt>
                <c:pt idx="1439">
                  <c:v>28.731999999999999</c:v>
                </c:pt>
                <c:pt idx="1440">
                  <c:v>28.753</c:v>
                </c:pt>
                <c:pt idx="1441">
                  <c:v>28.773</c:v>
                </c:pt>
                <c:pt idx="1442">
                  <c:v>28.792999999999999</c:v>
                </c:pt>
                <c:pt idx="1443">
                  <c:v>28.812000000000001</c:v>
                </c:pt>
                <c:pt idx="1444">
                  <c:v>28.832000000000001</c:v>
                </c:pt>
                <c:pt idx="1445">
                  <c:v>28.852</c:v>
                </c:pt>
                <c:pt idx="1446">
                  <c:v>28.873000000000001</c:v>
                </c:pt>
                <c:pt idx="1447">
                  <c:v>28.893000000000001</c:v>
                </c:pt>
                <c:pt idx="1448">
                  <c:v>28.911999999999999</c:v>
                </c:pt>
                <c:pt idx="1449">
                  <c:v>28.933</c:v>
                </c:pt>
                <c:pt idx="1450">
                  <c:v>28.952000000000002</c:v>
                </c:pt>
                <c:pt idx="1451">
                  <c:v>28.972000000000001</c:v>
                </c:pt>
                <c:pt idx="1452">
                  <c:v>28.992000000000001</c:v>
                </c:pt>
                <c:pt idx="1453">
                  <c:v>29.012</c:v>
                </c:pt>
                <c:pt idx="1454">
                  <c:v>29.033000000000001</c:v>
                </c:pt>
                <c:pt idx="1455">
                  <c:v>29.052</c:v>
                </c:pt>
                <c:pt idx="1456">
                  <c:v>29.071999999999999</c:v>
                </c:pt>
                <c:pt idx="1457">
                  <c:v>29.091999999999999</c:v>
                </c:pt>
                <c:pt idx="1458">
                  <c:v>29.111999999999998</c:v>
                </c:pt>
                <c:pt idx="1459">
                  <c:v>29.132000000000001</c:v>
                </c:pt>
                <c:pt idx="1460">
                  <c:v>29.152000000000001</c:v>
                </c:pt>
                <c:pt idx="1461">
                  <c:v>29.172000000000001</c:v>
                </c:pt>
                <c:pt idx="1462">
                  <c:v>29.192</c:v>
                </c:pt>
                <c:pt idx="1463">
                  <c:v>29.212</c:v>
                </c:pt>
                <c:pt idx="1464">
                  <c:v>29.231999999999999</c:v>
                </c:pt>
                <c:pt idx="1465">
                  <c:v>29.251999999999999</c:v>
                </c:pt>
                <c:pt idx="1466">
                  <c:v>29.271999999999998</c:v>
                </c:pt>
                <c:pt idx="1467">
                  <c:v>29.292000000000002</c:v>
                </c:pt>
                <c:pt idx="1468">
                  <c:v>29.312000000000001</c:v>
                </c:pt>
                <c:pt idx="1469">
                  <c:v>29.332000000000001</c:v>
                </c:pt>
                <c:pt idx="1470">
                  <c:v>29.352</c:v>
                </c:pt>
                <c:pt idx="1471">
                  <c:v>29.372</c:v>
                </c:pt>
                <c:pt idx="1472">
                  <c:v>29.391999999999999</c:v>
                </c:pt>
                <c:pt idx="1473">
                  <c:v>29.411999999999999</c:v>
                </c:pt>
                <c:pt idx="1474">
                  <c:v>29.431999999999999</c:v>
                </c:pt>
                <c:pt idx="1475">
                  <c:v>29.452000000000002</c:v>
                </c:pt>
                <c:pt idx="1476">
                  <c:v>29.472000000000001</c:v>
                </c:pt>
                <c:pt idx="1477">
                  <c:v>29.492000000000001</c:v>
                </c:pt>
                <c:pt idx="1478">
                  <c:v>29.512</c:v>
                </c:pt>
                <c:pt idx="1479">
                  <c:v>29.530999999999999</c:v>
                </c:pt>
                <c:pt idx="1480">
                  <c:v>29.552</c:v>
                </c:pt>
                <c:pt idx="1481">
                  <c:v>29.571999999999999</c:v>
                </c:pt>
                <c:pt idx="1482">
                  <c:v>29.591000000000001</c:v>
                </c:pt>
                <c:pt idx="1483">
                  <c:v>29.611000000000001</c:v>
                </c:pt>
                <c:pt idx="1484">
                  <c:v>29.632000000000001</c:v>
                </c:pt>
                <c:pt idx="1485">
                  <c:v>29.652000000000001</c:v>
                </c:pt>
                <c:pt idx="1486">
                  <c:v>29.672000000000001</c:v>
                </c:pt>
                <c:pt idx="1487">
                  <c:v>29.692</c:v>
                </c:pt>
                <c:pt idx="1488">
                  <c:v>29.710999999999999</c:v>
                </c:pt>
                <c:pt idx="1489">
                  <c:v>29.731000000000002</c:v>
                </c:pt>
                <c:pt idx="1490">
                  <c:v>29.751000000000001</c:v>
                </c:pt>
                <c:pt idx="1491">
                  <c:v>29.771999999999998</c:v>
                </c:pt>
                <c:pt idx="1492">
                  <c:v>29.791</c:v>
                </c:pt>
                <c:pt idx="1493">
                  <c:v>29.811</c:v>
                </c:pt>
                <c:pt idx="1494">
                  <c:v>29.832000000000001</c:v>
                </c:pt>
                <c:pt idx="1495">
                  <c:v>29.850999999999999</c:v>
                </c:pt>
                <c:pt idx="1496">
                  <c:v>29.870999999999999</c:v>
                </c:pt>
                <c:pt idx="1497">
                  <c:v>29.891999999999999</c:v>
                </c:pt>
                <c:pt idx="1498">
                  <c:v>29.911000000000001</c:v>
                </c:pt>
                <c:pt idx="1499">
                  <c:v>29.931999999999999</c:v>
                </c:pt>
                <c:pt idx="1500">
                  <c:v>29.951000000000001</c:v>
                </c:pt>
                <c:pt idx="1501">
                  <c:v>29.971</c:v>
                </c:pt>
                <c:pt idx="1502">
                  <c:v>29.991</c:v>
                </c:pt>
                <c:pt idx="1503">
                  <c:v>30.010999999999999</c:v>
                </c:pt>
                <c:pt idx="1504">
                  <c:v>30.030999999999999</c:v>
                </c:pt>
                <c:pt idx="1505">
                  <c:v>30.050999999999998</c:v>
                </c:pt>
                <c:pt idx="1506">
                  <c:v>30.071000000000002</c:v>
                </c:pt>
                <c:pt idx="1507">
                  <c:v>30.091000000000001</c:v>
                </c:pt>
                <c:pt idx="1508">
                  <c:v>30.111999999999998</c:v>
                </c:pt>
                <c:pt idx="1509">
                  <c:v>30.131</c:v>
                </c:pt>
                <c:pt idx="1510">
                  <c:v>30.151</c:v>
                </c:pt>
                <c:pt idx="1511">
                  <c:v>30.170999999999999</c:v>
                </c:pt>
                <c:pt idx="1512">
                  <c:v>30.190999999999999</c:v>
                </c:pt>
                <c:pt idx="1513">
                  <c:v>30.210999999999999</c:v>
                </c:pt>
                <c:pt idx="1514">
                  <c:v>30.231000000000002</c:v>
                </c:pt>
                <c:pt idx="1515">
                  <c:v>30.251000000000001</c:v>
                </c:pt>
                <c:pt idx="1516">
                  <c:v>30.271000000000001</c:v>
                </c:pt>
                <c:pt idx="1517">
                  <c:v>30.291</c:v>
                </c:pt>
                <c:pt idx="1518">
                  <c:v>30.311</c:v>
                </c:pt>
                <c:pt idx="1519">
                  <c:v>30.331</c:v>
                </c:pt>
                <c:pt idx="1520">
                  <c:v>30.350999999999999</c:v>
                </c:pt>
                <c:pt idx="1521">
                  <c:v>30.370999999999999</c:v>
                </c:pt>
                <c:pt idx="1522">
                  <c:v>30.390999999999998</c:v>
                </c:pt>
                <c:pt idx="1523">
                  <c:v>30.411000000000001</c:v>
                </c:pt>
                <c:pt idx="1524">
                  <c:v>30.431000000000001</c:v>
                </c:pt>
                <c:pt idx="1525">
                  <c:v>30.451000000000001</c:v>
                </c:pt>
                <c:pt idx="1526">
                  <c:v>30.471</c:v>
                </c:pt>
                <c:pt idx="1527">
                  <c:v>30.491</c:v>
                </c:pt>
                <c:pt idx="1528">
                  <c:v>30.510999999999999</c:v>
                </c:pt>
                <c:pt idx="1529">
                  <c:v>30.530999999999999</c:v>
                </c:pt>
                <c:pt idx="1530">
                  <c:v>30.550999999999998</c:v>
                </c:pt>
                <c:pt idx="1531">
                  <c:v>30.571000000000002</c:v>
                </c:pt>
                <c:pt idx="1532">
                  <c:v>30.591000000000001</c:v>
                </c:pt>
                <c:pt idx="1533">
                  <c:v>30.61</c:v>
                </c:pt>
                <c:pt idx="1534">
                  <c:v>30.63</c:v>
                </c:pt>
                <c:pt idx="1535">
                  <c:v>30.651</c:v>
                </c:pt>
                <c:pt idx="1536">
                  <c:v>30.67</c:v>
                </c:pt>
                <c:pt idx="1537">
                  <c:v>30.690999999999999</c:v>
                </c:pt>
                <c:pt idx="1538">
                  <c:v>30.710999999999999</c:v>
                </c:pt>
                <c:pt idx="1539">
                  <c:v>30.731000000000002</c:v>
                </c:pt>
                <c:pt idx="1540">
                  <c:v>30.75</c:v>
                </c:pt>
                <c:pt idx="1541">
                  <c:v>30.77</c:v>
                </c:pt>
                <c:pt idx="1542">
                  <c:v>30.79</c:v>
                </c:pt>
                <c:pt idx="1543">
                  <c:v>30.81</c:v>
                </c:pt>
                <c:pt idx="1544">
                  <c:v>30.83</c:v>
                </c:pt>
                <c:pt idx="1545">
                  <c:v>30.85</c:v>
                </c:pt>
                <c:pt idx="1546">
                  <c:v>30.87</c:v>
                </c:pt>
                <c:pt idx="1547">
                  <c:v>30.89</c:v>
                </c:pt>
                <c:pt idx="1548">
                  <c:v>30.91</c:v>
                </c:pt>
                <c:pt idx="1549">
                  <c:v>30.93</c:v>
                </c:pt>
                <c:pt idx="1550">
                  <c:v>30.95</c:v>
                </c:pt>
                <c:pt idx="1551">
                  <c:v>30.97</c:v>
                </c:pt>
                <c:pt idx="1552">
                  <c:v>30.991</c:v>
                </c:pt>
                <c:pt idx="1553">
                  <c:v>31.010999999999999</c:v>
                </c:pt>
                <c:pt idx="1554">
                  <c:v>31.03</c:v>
                </c:pt>
                <c:pt idx="1555">
                  <c:v>31.050999999999998</c:v>
                </c:pt>
                <c:pt idx="1556">
                  <c:v>31.071000000000002</c:v>
                </c:pt>
                <c:pt idx="1557">
                  <c:v>31.091000000000001</c:v>
                </c:pt>
                <c:pt idx="1558">
                  <c:v>31.11</c:v>
                </c:pt>
                <c:pt idx="1559">
                  <c:v>31.13</c:v>
                </c:pt>
                <c:pt idx="1560">
                  <c:v>31.151</c:v>
                </c:pt>
                <c:pt idx="1561">
                  <c:v>31.170999999999999</c:v>
                </c:pt>
                <c:pt idx="1562">
                  <c:v>31.190999999999999</c:v>
                </c:pt>
                <c:pt idx="1563">
                  <c:v>31.21</c:v>
                </c:pt>
                <c:pt idx="1564">
                  <c:v>31.23</c:v>
                </c:pt>
                <c:pt idx="1565">
                  <c:v>31.25</c:v>
                </c:pt>
                <c:pt idx="1566">
                  <c:v>31.27</c:v>
                </c:pt>
                <c:pt idx="1567">
                  <c:v>31.29</c:v>
                </c:pt>
                <c:pt idx="1568">
                  <c:v>31.31</c:v>
                </c:pt>
                <c:pt idx="1569">
                  <c:v>31.33</c:v>
                </c:pt>
                <c:pt idx="1570">
                  <c:v>31.35</c:v>
                </c:pt>
                <c:pt idx="1571">
                  <c:v>31.37</c:v>
                </c:pt>
                <c:pt idx="1572">
                  <c:v>31.39</c:v>
                </c:pt>
                <c:pt idx="1573">
                  <c:v>31.41</c:v>
                </c:pt>
                <c:pt idx="1574">
                  <c:v>31.43</c:v>
                </c:pt>
                <c:pt idx="1575">
                  <c:v>31.45</c:v>
                </c:pt>
                <c:pt idx="1576">
                  <c:v>31.47</c:v>
                </c:pt>
                <c:pt idx="1577">
                  <c:v>31.489000000000001</c:v>
                </c:pt>
                <c:pt idx="1578">
                  <c:v>31.51</c:v>
                </c:pt>
                <c:pt idx="1579">
                  <c:v>31.529</c:v>
                </c:pt>
                <c:pt idx="1580">
                  <c:v>31.55</c:v>
                </c:pt>
                <c:pt idx="1581">
                  <c:v>31.568999999999999</c:v>
                </c:pt>
                <c:pt idx="1582">
                  <c:v>31.59</c:v>
                </c:pt>
                <c:pt idx="1583">
                  <c:v>31.61</c:v>
                </c:pt>
                <c:pt idx="1584">
                  <c:v>31.629000000000001</c:v>
                </c:pt>
                <c:pt idx="1585">
                  <c:v>31.649000000000001</c:v>
                </c:pt>
                <c:pt idx="1586">
                  <c:v>31.67</c:v>
                </c:pt>
                <c:pt idx="1587">
                  <c:v>31.69</c:v>
                </c:pt>
                <c:pt idx="1588">
                  <c:v>31.709</c:v>
                </c:pt>
                <c:pt idx="1589">
                  <c:v>31.728999999999999</c:v>
                </c:pt>
                <c:pt idx="1590">
                  <c:v>31.75</c:v>
                </c:pt>
                <c:pt idx="1591">
                  <c:v>31.768999999999998</c:v>
                </c:pt>
                <c:pt idx="1592">
                  <c:v>31.789000000000001</c:v>
                </c:pt>
                <c:pt idx="1593">
                  <c:v>31.809000000000001</c:v>
                </c:pt>
                <c:pt idx="1594">
                  <c:v>31.83</c:v>
                </c:pt>
                <c:pt idx="1595">
                  <c:v>31.849</c:v>
                </c:pt>
                <c:pt idx="1596">
                  <c:v>31.869</c:v>
                </c:pt>
                <c:pt idx="1597">
                  <c:v>31.888999999999999</c:v>
                </c:pt>
                <c:pt idx="1598">
                  <c:v>31.908999999999999</c:v>
                </c:pt>
                <c:pt idx="1599">
                  <c:v>31.928999999999998</c:v>
                </c:pt>
                <c:pt idx="1600">
                  <c:v>31.949000000000002</c:v>
                </c:pt>
                <c:pt idx="1601">
                  <c:v>31.969000000000001</c:v>
                </c:pt>
                <c:pt idx="1602">
                  <c:v>31.99</c:v>
                </c:pt>
                <c:pt idx="1603">
                  <c:v>32.009</c:v>
                </c:pt>
                <c:pt idx="1604">
                  <c:v>32.029000000000003</c:v>
                </c:pt>
                <c:pt idx="1605">
                  <c:v>32.048999999999999</c:v>
                </c:pt>
                <c:pt idx="1606">
                  <c:v>32.07</c:v>
                </c:pt>
                <c:pt idx="1607">
                  <c:v>32.088999999999999</c:v>
                </c:pt>
                <c:pt idx="1608">
                  <c:v>32.11</c:v>
                </c:pt>
                <c:pt idx="1609">
                  <c:v>32.128999999999998</c:v>
                </c:pt>
                <c:pt idx="1610">
                  <c:v>32.149000000000001</c:v>
                </c:pt>
                <c:pt idx="1611">
                  <c:v>32.168999999999997</c:v>
                </c:pt>
                <c:pt idx="1612">
                  <c:v>32.189</c:v>
                </c:pt>
                <c:pt idx="1613">
                  <c:v>32.209000000000003</c:v>
                </c:pt>
                <c:pt idx="1614">
                  <c:v>32.228999999999999</c:v>
                </c:pt>
                <c:pt idx="1615">
                  <c:v>32.249000000000002</c:v>
                </c:pt>
                <c:pt idx="1616">
                  <c:v>32.268999999999998</c:v>
                </c:pt>
                <c:pt idx="1617">
                  <c:v>32.29</c:v>
                </c:pt>
                <c:pt idx="1618">
                  <c:v>32.308999999999997</c:v>
                </c:pt>
                <c:pt idx="1619">
                  <c:v>32.329000000000001</c:v>
                </c:pt>
                <c:pt idx="1620">
                  <c:v>32.348999999999997</c:v>
                </c:pt>
                <c:pt idx="1621">
                  <c:v>32.369</c:v>
                </c:pt>
                <c:pt idx="1622">
                  <c:v>32.389000000000003</c:v>
                </c:pt>
                <c:pt idx="1623">
                  <c:v>32.408999999999999</c:v>
                </c:pt>
                <c:pt idx="1624">
                  <c:v>32.429000000000002</c:v>
                </c:pt>
                <c:pt idx="1625">
                  <c:v>32.448999999999998</c:v>
                </c:pt>
                <c:pt idx="1626">
                  <c:v>32.469000000000001</c:v>
                </c:pt>
                <c:pt idx="1627">
                  <c:v>32.488999999999997</c:v>
                </c:pt>
                <c:pt idx="1628">
                  <c:v>32.509</c:v>
                </c:pt>
                <c:pt idx="1629">
                  <c:v>32.529000000000003</c:v>
                </c:pt>
                <c:pt idx="1630">
                  <c:v>32.548999999999999</c:v>
                </c:pt>
                <c:pt idx="1631">
                  <c:v>32.569000000000003</c:v>
                </c:pt>
                <c:pt idx="1632">
                  <c:v>32.588999999999999</c:v>
                </c:pt>
                <c:pt idx="1633">
                  <c:v>32.609000000000002</c:v>
                </c:pt>
                <c:pt idx="1634">
                  <c:v>32.628999999999998</c:v>
                </c:pt>
                <c:pt idx="1635">
                  <c:v>32.649000000000001</c:v>
                </c:pt>
                <c:pt idx="1636">
                  <c:v>32.667999999999999</c:v>
                </c:pt>
                <c:pt idx="1637">
                  <c:v>32.688000000000002</c:v>
                </c:pt>
                <c:pt idx="1638">
                  <c:v>32.709000000000003</c:v>
                </c:pt>
                <c:pt idx="1639">
                  <c:v>32.728999999999999</c:v>
                </c:pt>
                <c:pt idx="1640">
                  <c:v>32.749000000000002</c:v>
                </c:pt>
                <c:pt idx="1641">
                  <c:v>32.768999999999998</c:v>
                </c:pt>
                <c:pt idx="1642">
                  <c:v>32.789000000000001</c:v>
                </c:pt>
                <c:pt idx="1643">
                  <c:v>32.808</c:v>
                </c:pt>
                <c:pt idx="1644">
                  <c:v>32.829000000000001</c:v>
                </c:pt>
                <c:pt idx="1645">
                  <c:v>32.848999999999997</c:v>
                </c:pt>
                <c:pt idx="1646">
                  <c:v>32.868000000000002</c:v>
                </c:pt>
                <c:pt idx="1647">
                  <c:v>32.889000000000003</c:v>
                </c:pt>
                <c:pt idx="1648">
                  <c:v>32.908000000000001</c:v>
                </c:pt>
                <c:pt idx="1649">
                  <c:v>32.927999999999997</c:v>
                </c:pt>
                <c:pt idx="1650">
                  <c:v>32.948999999999998</c:v>
                </c:pt>
                <c:pt idx="1651">
                  <c:v>32.969000000000001</c:v>
                </c:pt>
                <c:pt idx="1652">
                  <c:v>32.988999999999997</c:v>
                </c:pt>
                <c:pt idx="1653">
                  <c:v>33.008000000000003</c:v>
                </c:pt>
                <c:pt idx="1654">
                  <c:v>33.027999999999999</c:v>
                </c:pt>
                <c:pt idx="1655">
                  <c:v>33.048000000000002</c:v>
                </c:pt>
                <c:pt idx="1656">
                  <c:v>33.067999999999998</c:v>
                </c:pt>
                <c:pt idx="1657">
                  <c:v>33.088000000000001</c:v>
                </c:pt>
                <c:pt idx="1658">
                  <c:v>33.109000000000002</c:v>
                </c:pt>
                <c:pt idx="1659">
                  <c:v>33.128999999999998</c:v>
                </c:pt>
                <c:pt idx="1660">
                  <c:v>33.148000000000003</c:v>
                </c:pt>
                <c:pt idx="1661">
                  <c:v>33.167999999999999</c:v>
                </c:pt>
                <c:pt idx="1662">
                  <c:v>33.189</c:v>
                </c:pt>
                <c:pt idx="1663">
                  <c:v>33.207999999999998</c:v>
                </c:pt>
                <c:pt idx="1664">
                  <c:v>33.228000000000002</c:v>
                </c:pt>
                <c:pt idx="1665">
                  <c:v>33.247999999999998</c:v>
                </c:pt>
                <c:pt idx="1666">
                  <c:v>33.268000000000001</c:v>
                </c:pt>
                <c:pt idx="1667">
                  <c:v>33.287999999999997</c:v>
                </c:pt>
                <c:pt idx="1668">
                  <c:v>33.308</c:v>
                </c:pt>
                <c:pt idx="1669">
                  <c:v>33.328000000000003</c:v>
                </c:pt>
                <c:pt idx="1670">
                  <c:v>33.347999999999999</c:v>
                </c:pt>
                <c:pt idx="1671">
                  <c:v>33.368000000000002</c:v>
                </c:pt>
                <c:pt idx="1672">
                  <c:v>33.387999999999998</c:v>
                </c:pt>
                <c:pt idx="1673">
                  <c:v>33.408000000000001</c:v>
                </c:pt>
                <c:pt idx="1674">
                  <c:v>33.427999999999997</c:v>
                </c:pt>
                <c:pt idx="1675">
                  <c:v>33.448999999999998</c:v>
                </c:pt>
                <c:pt idx="1676">
                  <c:v>33.468000000000004</c:v>
                </c:pt>
                <c:pt idx="1677">
                  <c:v>33.488</c:v>
                </c:pt>
                <c:pt idx="1678">
                  <c:v>33.508000000000003</c:v>
                </c:pt>
                <c:pt idx="1679">
                  <c:v>33.527999999999999</c:v>
                </c:pt>
                <c:pt idx="1680">
                  <c:v>33.548000000000002</c:v>
                </c:pt>
                <c:pt idx="1681">
                  <c:v>33.567999999999998</c:v>
                </c:pt>
                <c:pt idx="1682">
                  <c:v>33.588000000000001</c:v>
                </c:pt>
                <c:pt idx="1683">
                  <c:v>33.607999999999997</c:v>
                </c:pt>
                <c:pt idx="1684">
                  <c:v>33.628</c:v>
                </c:pt>
                <c:pt idx="1685">
                  <c:v>33.648000000000003</c:v>
                </c:pt>
                <c:pt idx="1686">
                  <c:v>33.667999999999999</c:v>
                </c:pt>
                <c:pt idx="1687">
                  <c:v>33.688000000000002</c:v>
                </c:pt>
                <c:pt idx="1688">
                  <c:v>33.707999999999998</c:v>
                </c:pt>
                <c:pt idx="1689">
                  <c:v>33.726999999999997</c:v>
                </c:pt>
                <c:pt idx="1690">
                  <c:v>33.747999999999998</c:v>
                </c:pt>
                <c:pt idx="1691">
                  <c:v>33.768000000000001</c:v>
                </c:pt>
                <c:pt idx="1692">
                  <c:v>33.786999999999999</c:v>
                </c:pt>
                <c:pt idx="1693">
                  <c:v>33.807000000000002</c:v>
                </c:pt>
                <c:pt idx="1694">
                  <c:v>33.828000000000003</c:v>
                </c:pt>
                <c:pt idx="1695">
                  <c:v>33.847000000000001</c:v>
                </c:pt>
                <c:pt idx="1696">
                  <c:v>33.868000000000002</c:v>
                </c:pt>
                <c:pt idx="1697">
                  <c:v>33.887</c:v>
                </c:pt>
                <c:pt idx="1698">
                  <c:v>33.906999999999996</c:v>
                </c:pt>
                <c:pt idx="1699">
                  <c:v>33.927999999999997</c:v>
                </c:pt>
                <c:pt idx="1700">
                  <c:v>33.948</c:v>
                </c:pt>
                <c:pt idx="1701">
                  <c:v>33.966999999999999</c:v>
                </c:pt>
                <c:pt idx="1702">
                  <c:v>33.987000000000002</c:v>
                </c:pt>
                <c:pt idx="1703">
                  <c:v>34.008000000000003</c:v>
                </c:pt>
                <c:pt idx="1704">
                  <c:v>34.027000000000001</c:v>
                </c:pt>
                <c:pt idx="1705">
                  <c:v>34.046999999999997</c:v>
                </c:pt>
                <c:pt idx="1706">
                  <c:v>34.067</c:v>
                </c:pt>
                <c:pt idx="1707">
                  <c:v>34.087000000000003</c:v>
                </c:pt>
                <c:pt idx="1708">
                  <c:v>34.106999999999999</c:v>
                </c:pt>
                <c:pt idx="1709">
                  <c:v>34.127000000000002</c:v>
                </c:pt>
                <c:pt idx="1710">
                  <c:v>34.146999999999998</c:v>
                </c:pt>
                <c:pt idx="1711">
                  <c:v>34.167000000000002</c:v>
                </c:pt>
                <c:pt idx="1712">
                  <c:v>34.186999999999998</c:v>
                </c:pt>
                <c:pt idx="1713">
                  <c:v>34.207000000000001</c:v>
                </c:pt>
                <c:pt idx="1714">
                  <c:v>34.226999999999997</c:v>
                </c:pt>
                <c:pt idx="1715">
                  <c:v>34.247</c:v>
                </c:pt>
                <c:pt idx="1716">
                  <c:v>34.267000000000003</c:v>
                </c:pt>
                <c:pt idx="1717">
                  <c:v>34.286999999999999</c:v>
                </c:pt>
                <c:pt idx="1718">
                  <c:v>34.307000000000002</c:v>
                </c:pt>
                <c:pt idx="1719">
                  <c:v>34.326999999999998</c:v>
                </c:pt>
                <c:pt idx="1720">
                  <c:v>34.347000000000001</c:v>
                </c:pt>
                <c:pt idx="1721">
                  <c:v>34.366999999999997</c:v>
                </c:pt>
                <c:pt idx="1722">
                  <c:v>34.387</c:v>
                </c:pt>
                <c:pt idx="1723">
                  <c:v>34.406999999999996</c:v>
                </c:pt>
                <c:pt idx="1724">
                  <c:v>34.427</c:v>
                </c:pt>
                <c:pt idx="1725">
                  <c:v>34.448</c:v>
                </c:pt>
                <c:pt idx="1726">
                  <c:v>34.466999999999999</c:v>
                </c:pt>
                <c:pt idx="1727">
                  <c:v>34.488</c:v>
                </c:pt>
                <c:pt idx="1728">
                  <c:v>34.506999999999998</c:v>
                </c:pt>
                <c:pt idx="1729">
                  <c:v>34.527000000000001</c:v>
                </c:pt>
                <c:pt idx="1730">
                  <c:v>34.546999999999997</c:v>
                </c:pt>
                <c:pt idx="1731">
                  <c:v>34.567</c:v>
                </c:pt>
                <c:pt idx="1732">
                  <c:v>34.587000000000003</c:v>
                </c:pt>
                <c:pt idx="1733">
                  <c:v>34.606999999999999</c:v>
                </c:pt>
                <c:pt idx="1734">
                  <c:v>34.627000000000002</c:v>
                </c:pt>
                <c:pt idx="1735">
                  <c:v>34.646999999999998</c:v>
                </c:pt>
                <c:pt idx="1736">
                  <c:v>34.667000000000002</c:v>
                </c:pt>
                <c:pt idx="1737">
                  <c:v>34.686999999999998</c:v>
                </c:pt>
                <c:pt idx="1738">
                  <c:v>34.706000000000003</c:v>
                </c:pt>
                <c:pt idx="1739">
                  <c:v>34.726999999999997</c:v>
                </c:pt>
                <c:pt idx="1740">
                  <c:v>34.747</c:v>
                </c:pt>
                <c:pt idx="1741">
                  <c:v>34.767000000000003</c:v>
                </c:pt>
                <c:pt idx="1742">
                  <c:v>34.786999999999999</c:v>
                </c:pt>
                <c:pt idx="1743">
                  <c:v>34.807000000000002</c:v>
                </c:pt>
                <c:pt idx="1744">
                  <c:v>34.826999999999998</c:v>
                </c:pt>
                <c:pt idx="1745">
                  <c:v>34.847000000000001</c:v>
                </c:pt>
                <c:pt idx="1746">
                  <c:v>34.866</c:v>
                </c:pt>
                <c:pt idx="1747">
                  <c:v>34.887</c:v>
                </c:pt>
                <c:pt idx="1748">
                  <c:v>34.905999999999999</c:v>
                </c:pt>
                <c:pt idx="1749">
                  <c:v>34.926000000000002</c:v>
                </c:pt>
                <c:pt idx="1750">
                  <c:v>34.945999999999998</c:v>
                </c:pt>
                <c:pt idx="1751">
                  <c:v>34.966000000000001</c:v>
                </c:pt>
                <c:pt idx="1752">
                  <c:v>34.987000000000002</c:v>
                </c:pt>
                <c:pt idx="1753">
                  <c:v>35.006</c:v>
                </c:pt>
                <c:pt idx="1754">
                  <c:v>35.026000000000003</c:v>
                </c:pt>
                <c:pt idx="1755">
                  <c:v>35.045999999999999</c:v>
                </c:pt>
                <c:pt idx="1756">
                  <c:v>35.066000000000003</c:v>
                </c:pt>
                <c:pt idx="1757">
                  <c:v>35.085999999999999</c:v>
                </c:pt>
                <c:pt idx="1758">
                  <c:v>35.106999999999999</c:v>
                </c:pt>
                <c:pt idx="1759">
                  <c:v>35.125999999999998</c:v>
                </c:pt>
                <c:pt idx="1760">
                  <c:v>35.146000000000001</c:v>
                </c:pt>
                <c:pt idx="1761">
                  <c:v>35.167000000000002</c:v>
                </c:pt>
                <c:pt idx="1762">
                  <c:v>35.186999999999998</c:v>
                </c:pt>
                <c:pt idx="1763">
                  <c:v>35.207000000000001</c:v>
                </c:pt>
                <c:pt idx="1764">
                  <c:v>35.225999999999999</c:v>
                </c:pt>
                <c:pt idx="1765">
                  <c:v>35.246000000000002</c:v>
                </c:pt>
                <c:pt idx="1766">
                  <c:v>35.265999999999998</c:v>
                </c:pt>
                <c:pt idx="1767">
                  <c:v>35.286000000000001</c:v>
                </c:pt>
                <c:pt idx="1768">
                  <c:v>35.307000000000002</c:v>
                </c:pt>
                <c:pt idx="1769">
                  <c:v>35.326000000000001</c:v>
                </c:pt>
                <c:pt idx="1770">
                  <c:v>35.345999999999997</c:v>
                </c:pt>
                <c:pt idx="1771">
                  <c:v>35.366</c:v>
                </c:pt>
                <c:pt idx="1772">
                  <c:v>35.387</c:v>
                </c:pt>
                <c:pt idx="1773">
                  <c:v>35.405999999999999</c:v>
                </c:pt>
                <c:pt idx="1774">
                  <c:v>35.426000000000002</c:v>
                </c:pt>
                <c:pt idx="1775">
                  <c:v>35.445999999999998</c:v>
                </c:pt>
                <c:pt idx="1776">
                  <c:v>35.466000000000001</c:v>
                </c:pt>
                <c:pt idx="1777">
                  <c:v>35.485999999999997</c:v>
                </c:pt>
                <c:pt idx="1778">
                  <c:v>35.506</c:v>
                </c:pt>
                <c:pt idx="1779">
                  <c:v>35.526000000000003</c:v>
                </c:pt>
                <c:pt idx="1780">
                  <c:v>35.545999999999999</c:v>
                </c:pt>
                <c:pt idx="1781">
                  <c:v>35.566000000000003</c:v>
                </c:pt>
                <c:pt idx="1782">
                  <c:v>35.585999999999999</c:v>
                </c:pt>
                <c:pt idx="1783">
                  <c:v>35.606000000000002</c:v>
                </c:pt>
                <c:pt idx="1784">
                  <c:v>35.625999999999998</c:v>
                </c:pt>
                <c:pt idx="1785">
                  <c:v>35.646000000000001</c:v>
                </c:pt>
                <c:pt idx="1786">
                  <c:v>35.665999999999997</c:v>
                </c:pt>
                <c:pt idx="1787">
                  <c:v>35.686</c:v>
                </c:pt>
                <c:pt idx="1788">
                  <c:v>35.706000000000003</c:v>
                </c:pt>
                <c:pt idx="1789">
                  <c:v>35.725000000000001</c:v>
                </c:pt>
                <c:pt idx="1790">
                  <c:v>35.744999999999997</c:v>
                </c:pt>
                <c:pt idx="1791">
                  <c:v>35.765999999999998</c:v>
                </c:pt>
                <c:pt idx="1792">
                  <c:v>35.786000000000001</c:v>
                </c:pt>
                <c:pt idx="1793">
                  <c:v>35.805999999999997</c:v>
                </c:pt>
                <c:pt idx="1794">
                  <c:v>35.826000000000001</c:v>
                </c:pt>
                <c:pt idx="1795">
                  <c:v>35.845999999999997</c:v>
                </c:pt>
                <c:pt idx="1796">
                  <c:v>35.866</c:v>
                </c:pt>
                <c:pt idx="1797">
                  <c:v>35.886000000000003</c:v>
                </c:pt>
                <c:pt idx="1798">
                  <c:v>35.905000000000001</c:v>
                </c:pt>
                <c:pt idx="1799">
                  <c:v>35.926000000000002</c:v>
                </c:pt>
                <c:pt idx="1800">
                  <c:v>35.945</c:v>
                </c:pt>
                <c:pt idx="1801">
                  <c:v>35.966000000000001</c:v>
                </c:pt>
                <c:pt idx="1802">
                  <c:v>35.985999999999997</c:v>
                </c:pt>
                <c:pt idx="1803">
                  <c:v>36.005000000000003</c:v>
                </c:pt>
                <c:pt idx="1804">
                  <c:v>36.024999999999999</c:v>
                </c:pt>
                <c:pt idx="1805">
                  <c:v>36.045999999999999</c:v>
                </c:pt>
                <c:pt idx="1806">
                  <c:v>36.066000000000003</c:v>
                </c:pt>
                <c:pt idx="1807">
                  <c:v>36.085000000000001</c:v>
                </c:pt>
                <c:pt idx="1808">
                  <c:v>36.104999999999997</c:v>
                </c:pt>
                <c:pt idx="1809">
                  <c:v>36.125</c:v>
                </c:pt>
                <c:pt idx="1810">
                  <c:v>36.145000000000003</c:v>
                </c:pt>
                <c:pt idx="1811">
                  <c:v>36.165999999999997</c:v>
                </c:pt>
                <c:pt idx="1812">
                  <c:v>36.185000000000002</c:v>
                </c:pt>
                <c:pt idx="1813">
                  <c:v>36.204999999999998</c:v>
                </c:pt>
                <c:pt idx="1814">
                  <c:v>36.225999999999999</c:v>
                </c:pt>
                <c:pt idx="1815">
                  <c:v>36.246000000000002</c:v>
                </c:pt>
                <c:pt idx="1816">
                  <c:v>36.265999999999998</c:v>
                </c:pt>
                <c:pt idx="1817">
                  <c:v>36.284999999999997</c:v>
                </c:pt>
                <c:pt idx="1818">
                  <c:v>36.305</c:v>
                </c:pt>
                <c:pt idx="1819">
                  <c:v>36.325000000000003</c:v>
                </c:pt>
                <c:pt idx="1820">
                  <c:v>36.344999999999999</c:v>
                </c:pt>
                <c:pt idx="1821">
                  <c:v>36.365000000000002</c:v>
                </c:pt>
                <c:pt idx="1822">
                  <c:v>36.384999999999998</c:v>
                </c:pt>
                <c:pt idx="1823">
                  <c:v>36.405000000000001</c:v>
                </c:pt>
                <c:pt idx="1824">
                  <c:v>36.424999999999997</c:v>
                </c:pt>
                <c:pt idx="1825">
                  <c:v>36.445</c:v>
                </c:pt>
                <c:pt idx="1826">
                  <c:v>36.465000000000003</c:v>
                </c:pt>
                <c:pt idx="1827">
                  <c:v>36.484999999999999</c:v>
                </c:pt>
                <c:pt idx="1828">
                  <c:v>36.505000000000003</c:v>
                </c:pt>
                <c:pt idx="1829">
                  <c:v>36.524999999999999</c:v>
                </c:pt>
                <c:pt idx="1830">
                  <c:v>36.545000000000002</c:v>
                </c:pt>
                <c:pt idx="1831">
                  <c:v>36.564999999999998</c:v>
                </c:pt>
                <c:pt idx="1832">
                  <c:v>36.585000000000001</c:v>
                </c:pt>
                <c:pt idx="1833">
                  <c:v>36.604999999999997</c:v>
                </c:pt>
                <c:pt idx="1834">
                  <c:v>36.625</c:v>
                </c:pt>
                <c:pt idx="1835">
                  <c:v>36.645000000000003</c:v>
                </c:pt>
                <c:pt idx="1836">
                  <c:v>36.664999999999999</c:v>
                </c:pt>
                <c:pt idx="1837">
                  <c:v>36.685000000000002</c:v>
                </c:pt>
                <c:pt idx="1838">
                  <c:v>36.704000000000001</c:v>
                </c:pt>
                <c:pt idx="1839">
                  <c:v>36.723999999999997</c:v>
                </c:pt>
                <c:pt idx="1840">
                  <c:v>36.744</c:v>
                </c:pt>
                <c:pt idx="1841">
                  <c:v>36.765000000000001</c:v>
                </c:pt>
                <c:pt idx="1842">
                  <c:v>36.784999999999997</c:v>
                </c:pt>
                <c:pt idx="1843">
                  <c:v>36.805</c:v>
                </c:pt>
                <c:pt idx="1844">
                  <c:v>36.823999999999998</c:v>
                </c:pt>
                <c:pt idx="1845">
                  <c:v>36.844000000000001</c:v>
                </c:pt>
                <c:pt idx="1846">
                  <c:v>36.863999999999997</c:v>
                </c:pt>
                <c:pt idx="1847">
                  <c:v>36.884999999999998</c:v>
                </c:pt>
                <c:pt idx="1848">
                  <c:v>36.905000000000001</c:v>
                </c:pt>
                <c:pt idx="1849">
                  <c:v>36.924999999999997</c:v>
                </c:pt>
                <c:pt idx="1850">
                  <c:v>36.944000000000003</c:v>
                </c:pt>
                <c:pt idx="1851">
                  <c:v>36.963999999999999</c:v>
                </c:pt>
                <c:pt idx="1852">
                  <c:v>36.984000000000002</c:v>
                </c:pt>
                <c:pt idx="1853">
                  <c:v>37.005000000000003</c:v>
                </c:pt>
                <c:pt idx="1854">
                  <c:v>37.024000000000001</c:v>
                </c:pt>
                <c:pt idx="1855">
                  <c:v>37.043999999999997</c:v>
                </c:pt>
                <c:pt idx="1856">
                  <c:v>37.064999999999998</c:v>
                </c:pt>
                <c:pt idx="1857">
                  <c:v>37.084000000000003</c:v>
                </c:pt>
                <c:pt idx="1858">
                  <c:v>37.104999999999997</c:v>
                </c:pt>
                <c:pt idx="1859">
                  <c:v>37.124000000000002</c:v>
                </c:pt>
                <c:pt idx="1860">
                  <c:v>37.143999999999998</c:v>
                </c:pt>
                <c:pt idx="1861">
                  <c:v>37.164000000000001</c:v>
                </c:pt>
                <c:pt idx="1862">
                  <c:v>37.183999999999997</c:v>
                </c:pt>
                <c:pt idx="1863">
                  <c:v>37.204999999999998</c:v>
                </c:pt>
                <c:pt idx="1864">
                  <c:v>37.223999999999997</c:v>
                </c:pt>
                <c:pt idx="1865">
                  <c:v>37.244</c:v>
                </c:pt>
                <c:pt idx="1866">
                  <c:v>37.264000000000003</c:v>
                </c:pt>
                <c:pt idx="1867">
                  <c:v>37.284999999999997</c:v>
                </c:pt>
                <c:pt idx="1868">
                  <c:v>37.304000000000002</c:v>
                </c:pt>
                <c:pt idx="1869">
                  <c:v>37.323999999999998</c:v>
                </c:pt>
                <c:pt idx="1870">
                  <c:v>37.344000000000001</c:v>
                </c:pt>
                <c:pt idx="1871">
                  <c:v>37.365000000000002</c:v>
                </c:pt>
                <c:pt idx="1872">
                  <c:v>37.384</c:v>
                </c:pt>
                <c:pt idx="1873">
                  <c:v>37.404000000000003</c:v>
                </c:pt>
                <c:pt idx="1874">
                  <c:v>37.423999999999999</c:v>
                </c:pt>
                <c:pt idx="1875">
                  <c:v>37.444000000000003</c:v>
                </c:pt>
                <c:pt idx="1876">
                  <c:v>37.463999999999999</c:v>
                </c:pt>
                <c:pt idx="1877">
                  <c:v>37.484000000000002</c:v>
                </c:pt>
                <c:pt idx="1878">
                  <c:v>37.503999999999998</c:v>
                </c:pt>
                <c:pt idx="1879">
                  <c:v>37.524000000000001</c:v>
                </c:pt>
                <c:pt idx="1880">
                  <c:v>37.543999999999997</c:v>
                </c:pt>
                <c:pt idx="1881">
                  <c:v>37.564</c:v>
                </c:pt>
                <c:pt idx="1882">
                  <c:v>37.584000000000003</c:v>
                </c:pt>
                <c:pt idx="1883">
                  <c:v>37.604999999999997</c:v>
                </c:pt>
                <c:pt idx="1884">
                  <c:v>37.624000000000002</c:v>
                </c:pt>
                <c:pt idx="1885">
                  <c:v>37.643000000000001</c:v>
                </c:pt>
                <c:pt idx="1886">
                  <c:v>37.664000000000001</c:v>
                </c:pt>
                <c:pt idx="1887">
                  <c:v>37.683999999999997</c:v>
                </c:pt>
                <c:pt idx="1888">
                  <c:v>37.704000000000001</c:v>
                </c:pt>
                <c:pt idx="1889">
                  <c:v>37.723999999999997</c:v>
                </c:pt>
                <c:pt idx="1890">
                  <c:v>37.744</c:v>
                </c:pt>
                <c:pt idx="1891">
                  <c:v>37.764000000000003</c:v>
                </c:pt>
                <c:pt idx="1892">
                  <c:v>37.783000000000001</c:v>
                </c:pt>
                <c:pt idx="1893">
                  <c:v>37.804000000000002</c:v>
                </c:pt>
                <c:pt idx="1894">
                  <c:v>37.823999999999998</c:v>
                </c:pt>
                <c:pt idx="1895">
                  <c:v>37.843000000000004</c:v>
                </c:pt>
                <c:pt idx="1896">
                  <c:v>37.863999999999997</c:v>
                </c:pt>
                <c:pt idx="1897">
                  <c:v>37.884</c:v>
                </c:pt>
                <c:pt idx="1898">
                  <c:v>37.904000000000003</c:v>
                </c:pt>
                <c:pt idx="1899">
                  <c:v>37.923999999999999</c:v>
                </c:pt>
                <c:pt idx="1900">
                  <c:v>37.944000000000003</c:v>
                </c:pt>
                <c:pt idx="1901">
                  <c:v>37.963999999999999</c:v>
                </c:pt>
                <c:pt idx="1902">
                  <c:v>37.984000000000002</c:v>
                </c:pt>
                <c:pt idx="1903">
                  <c:v>38.003999999999998</c:v>
                </c:pt>
                <c:pt idx="1904">
                  <c:v>38.023000000000003</c:v>
                </c:pt>
                <c:pt idx="1905">
                  <c:v>38.042999999999999</c:v>
                </c:pt>
                <c:pt idx="1906">
                  <c:v>38.063000000000002</c:v>
                </c:pt>
                <c:pt idx="1907">
                  <c:v>38.084000000000003</c:v>
                </c:pt>
                <c:pt idx="1908">
                  <c:v>38.103999999999999</c:v>
                </c:pt>
                <c:pt idx="1909">
                  <c:v>38.124000000000002</c:v>
                </c:pt>
                <c:pt idx="1910">
                  <c:v>38.143000000000001</c:v>
                </c:pt>
                <c:pt idx="1911">
                  <c:v>38.162999999999997</c:v>
                </c:pt>
                <c:pt idx="1912">
                  <c:v>38.183</c:v>
                </c:pt>
                <c:pt idx="1913">
                  <c:v>38.203000000000003</c:v>
                </c:pt>
                <c:pt idx="1914">
                  <c:v>38.222999999999999</c:v>
                </c:pt>
                <c:pt idx="1915">
                  <c:v>38.243000000000002</c:v>
                </c:pt>
                <c:pt idx="1916">
                  <c:v>38.262999999999998</c:v>
                </c:pt>
                <c:pt idx="1917">
                  <c:v>38.283000000000001</c:v>
                </c:pt>
                <c:pt idx="1918">
                  <c:v>38.302999999999997</c:v>
                </c:pt>
                <c:pt idx="1919">
                  <c:v>38.323999999999998</c:v>
                </c:pt>
                <c:pt idx="1920">
                  <c:v>38.344000000000001</c:v>
                </c:pt>
                <c:pt idx="1921">
                  <c:v>38.363999999999997</c:v>
                </c:pt>
                <c:pt idx="1922">
                  <c:v>38.383000000000003</c:v>
                </c:pt>
                <c:pt idx="1923">
                  <c:v>38.402999999999999</c:v>
                </c:pt>
                <c:pt idx="1924">
                  <c:v>38.423000000000002</c:v>
                </c:pt>
                <c:pt idx="1925">
                  <c:v>38.442999999999998</c:v>
                </c:pt>
                <c:pt idx="1926">
                  <c:v>38.463000000000001</c:v>
                </c:pt>
                <c:pt idx="1927">
                  <c:v>38.482999999999997</c:v>
                </c:pt>
                <c:pt idx="1928">
                  <c:v>38.503</c:v>
                </c:pt>
                <c:pt idx="1929">
                  <c:v>38.523000000000003</c:v>
                </c:pt>
                <c:pt idx="1930">
                  <c:v>38.542999999999999</c:v>
                </c:pt>
                <c:pt idx="1931">
                  <c:v>38.563000000000002</c:v>
                </c:pt>
                <c:pt idx="1932">
                  <c:v>38.582999999999998</c:v>
                </c:pt>
                <c:pt idx="1933">
                  <c:v>38.603000000000002</c:v>
                </c:pt>
                <c:pt idx="1934">
                  <c:v>38.622999999999998</c:v>
                </c:pt>
                <c:pt idx="1935">
                  <c:v>38.643000000000001</c:v>
                </c:pt>
                <c:pt idx="1936">
                  <c:v>38.661999999999999</c:v>
                </c:pt>
                <c:pt idx="1937">
                  <c:v>38.683</c:v>
                </c:pt>
                <c:pt idx="1938">
                  <c:v>38.703000000000003</c:v>
                </c:pt>
                <c:pt idx="1939">
                  <c:v>38.722999999999999</c:v>
                </c:pt>
                <c:pt idx="1940">
                  <c:v>38.743000000000002</c:v>
                </c:pt>
                <c:pt idx="1941">
                  <c:v>38.762999999999998</c:v>
                </c:pt>
                <c:pt idx="1942">
                  <c:v>38.783000000000001</c:v>
                </c:pt>
                <c:pt idx="1943">
                  <c:v>38.802999999999997</c:v>
                </c:pt>
                <c:pt idx="1944">
                  <c:v>38.822000000000003</c:v>
                </c:pt>
                <c:pt idx="1945">
                  <c:v>38.841999999999999</c:v>
                </c:pt>
                <c:pt idx="1946">
                  <c:v>38.863</c:v>
                </c:pt>
                <c:pt idx="1947">
                  <c:v>38.883000000000003</c:v>
                </c:pt>
                <c:pt idx="1948">
                  <c:v>38.902999999999999</c:v>
                </c:pt>
                <c:pt idx="1949">
                  <c:v>38.921999999999997</c:v>
                </c:pt>
                <c:pt idx="1950">
                  <c:v>38.942</c:v>
                </c:pt>
                <c:pt idx="1951">
                  <c:v>38.962000000000003</c:v>
                </c:pt>
                <c:pt idx="1952">
                  <c:v>38.982999999999997</c:v>
                </c:pt>
                <c:pt idx="1953">
                  <c:v>39.003</c:v>
                </c:pt>
                <c:pt idx="1954">
                  <c:v>39.023000000000003</c:v>
                </c:pt>
                <c:pt idx="1955">
                  <c:v>39.042999999999999</c:v>
                </c:pt>
                <c:pt idx="1956">
                  <c:v>39.063000000000002</c:v>
                </c:pt>
                <c:pt idx="1957">
                  <c:v>39.082999999999998</c:v>
                </c:pt>
                <c:pt idx="1958">
                  <c:v>39.101999999999997</c:v>
                </c:pt>
                <c:pt idx="1959">
                  <c:v>39.122999999999998</c:v>
                </c:pt>
                <c:pt idx="1960">
                  <c:v>39.142000000000003</c:v>
                </c:pt>
                <c:pt idx="1961">
                  <c:v>39.161999999999999</c:v>
                </c:pt>
                <c:pt idx="1962">
                  <c:v>39.183</c:v>
                </c:pt>
                <c:pt idx="1963">
                  <c:v>39.203000000000003</c:v>
                </c:pt>
                <c:pt idx="1964">
                  <c:v>39.222000000000001</c:v>
                </c:pt>
                <c:pt idx="1965">
                  <c:v>39.243000000000002</c:v>
                </c:pt>
                <c:pt idx="1966">
                  <c:v>39.262</c:v>
                </c:pt>
                <c:pt idx="1967">
                  <c:v>39.281999999999996</c:v>
                </c:pt>
                <c:pt idx="1968">
                  <c:v>39.302</c:v>
                </c:pt>
                <c:pt idx="1969">
                  <c:v>39.322000000000003</c:v>
                </c:pt>
                <c:pt idx="1970">
                  <c:v>39.341999999999999</c:v>
                </c:pt>
                <c:pt idx="1971">
                  <c:v>39.363</c:v>
                </c:pt>
                <c:pt idx="1972">
                  <c:v>39.381999999999998</c:v>
                </c:pt>
                <c:pt idx="1973">
                  <c:v>39.402000000000001</c:v>
                </c:pt>
                <c:pt idx="1974">
                  <c:v>39.421999999999997</c:v>
                </c:pt>
                <c:pt idx="1975">
                  <c:v>39.442</c:v>
                </c:pt>
                <c:pt idx="1976">
                  <c:v>39.462000000000003</c:v>
                </c:pt>
                <c:pt idx="1977">
                  <c:v>39.482999999999997</c:v>
                </c:pt>
                <c:pt idx="1978">
                  <c:v>39.503</c:v>
                </c:pt>
                <c:pt idx="1979">
                  <c:v>39.521999999999998</c:v>
                </c:pt>
                <c:pt idx="1980">
                  <c:v>39.542000000000002</c:v>
                </c:pt>
                <c:pt idx="1981">
                  <c:v>39.561999999999998</c:v>
                </c:pt>
                <c:pt idx="1982">
                  <c:v>39.582999999999998</c:v>
                </c:pt>
                <c:pt idx="1983">
                  <c:v>39.601999999999997</c:v>
                </c:pt>
                <c:pt idx="1984">
                  <c:v>39.622</c:v>
                </c:pt>
                <c:pt idx="1985">
                  <c:v>39.642000000000003</c:v>
                </c:pt>
                <c:pt idx="1986">
                  <c:v>39.661999999999999</c:v>
                </c:pt>
                <c:pt idx="1987">
                  <c:v>39.682000000000002</c:v>
                </c:pt>
                <c:pt idx="1988">
                  <c:v>39.701999999999998</c:v>
                </c:pt>
                <c:pt idx="1989">
                  <c:v>39.722000000000001</c:v>
                </c:pt>
                <c:pt idx="1990">
                  <c:v>39.741</c:v>
                </c:pt>
                <c:pt idx="1991">
                  <c:v>39.762</c:v>
                </c:pt>
                <c:pt idx="1992">
                  <c:v>39.781999999999996</c:v>
                </c:pt>
                <c:pt idx="1993">
                  <c:v>39.802</c:v>
                </c:pt>
                <c:pt idx="1994">
                  <c:v>39.822000000000003</c:v>
                </c:pt>
                <c:pt idx="1995">
                  <c:v>39.841000000000001</c:v>
                </c:pt>
                <c:pt idx="1996">
                  <c:v>39.862000000000002</c:v>
                </c:pt>
                <c:pt idx="1997">
                  <c:v>39.881999999999998</c:v>
                </c:pt>
                <c:pt idx="1998">
                  <c:v>39.902000000000001</c:v>
                </c:pt>
                <c:pt idx="1999">
                  <c:v>39.921999999999997</c:v>
                </c:pt>
                <c:pt idx="2000">
                  <c:v>39.942</c:v>
                </c:pt>
                <c:pt idx="2001">
                  <c:v>39.962000000000003</c:v>
                </c:pt>
                <c:pt idx="2002">
                  <c:v>39.981000000000002</c:v>
                </c:pt>
                <c:pt idx="2003">
                  <c:v>40.002000000000002</c:v>
                </c:pt>
                <c:pt idx="2004">
                  <c:v>40.021999999999998</c:v>
                </c:pt>
                <c:pt idx="2005">
                  <c:v>40.042000000000002</c:v>
                </c:pt>
                <c:pt idx="2006">
                  <c:v>40.061</c:v>
                </c:pt>
                <c:pt idx="2007">
                  <c:v>40.082000000000001</c:v>
                </c:pt>
                <c:pt idx="2008">
                  <c:v>40.101999999999997</c:v>
                </c:pt>
                <c:pt idx="2009">
                  <c:v>40.121000000000002</c:v>
                </c:pt>
                <c:pt idx="2010">
                  <c:v>40.140999999999998</c:v>
                </c:pt>
                <c:pt idx="2011">
                  <c:v>40.161000000000001</c:v>
                </c:pt>
                <c:pt idx="2012">
                  <c:v>40.182000000000002</c:v>
                </c:pt>
                <c:pt idx="2013">
                  <c:v>40.201999999999998</c:v>
                </c:pt>
                <c:pt idx="2014">
                  <c:v>40.222000000000001</c:v>
                </c:pt>
                <c:pt idx="2015">
                  <c:v>40.241</c:v>
                </c:pt>
                <c:pt idx="2016">
                  <c:v>40.262</c:v>
                </c:pt>
                <c:pt idx="2017">
                  <c:v>40.280999999999999</c:v>
                </c:pt>
                <c:pt idx="2018">
                  <c:v>40.301000000000002</c:v>
                </c:pt>
                <c:pt idx="2019">
                  <c:v>40.320999999999998</c:v>
                </c:pt>
                <c:pt idx="2020">
                  <c:v>40.341999999999999</c:v>
                </c:pt>
                <c:pt idx="2021">
                  <c:v>40.360999999999997</c:v>
                </c:pt>
                <c:pt idx="2022">
                  <c:v>40.381</c:v>
                </c:pt>
                <c:pt idx="2023">
                  <c:v>40.402000000000001</c:v>
                </c:pt>
                <c:pt idx="2024">
                  <c:v>40.420999999999999</c:v>
                </c:pt>
                <c:pt idx="2025">
                  <c:v>40.441000000000003</c:v>
                </c:pt>
                <c:pt idx="2026">
                  <c:v>40.460999999999999</c:v>
                </c:pt>
                <c:pt idx="2027">
                  <c:v>40.481000000000002</c:v>
                </c:pt>
                <c:pt idx="2028">
                  <c:v>40.500999999999998</c:v>
                </c:pt>
                <c:pt idx="2029">
                  <c:v>40.521000000000001</c:v>
                </c:pt>
                <c:pt idx="2030">
                  <c:v>40.540999999999997</c:v>
                </c:pt>
                <c:pt idx="2031">
                  <c:v>40.561999999999998</c:v>
                </c:pt>
                <c:pt idx="2032">
                  <c:v>40.581000000000003</c:v>
                </c:pt>
                <c:pt idx="2033">
                  <c:v>40.600999999999999</c:v>
                </c:pt>
                <c:pt idx="2034">
                  <c:v>40.621000000000002</c:v>
                </c:pt>
                <c:pt idx="2035">
                  <c:v>40.642000000000003</c:v>
                </c:pt>
                <c:pt idx="2036">
                  <c:v>40.661000000000001</c:v>
                </c:pt>
                <c:pt idx="2037">
                  <c:v>40.680999999999997</c:v>
                </c:pt>
                <c:pt idx="2038">
                  <c:v>40.700000000000003</c:v>
                </c:pt>
                <c:pt idx="2039">
                  <c:v>40.720999999999997</c:v>
                </c:pt>
                <c:pt idx="2040">
                  <c:v>40.741</c:v>
                </c:pt>
                <c:pt idx="2041">
                  <c:v>40.761000000000003</c:v>
                </c:pt>
                <c:pt idx="2042">
                  <c:v>40.780999999999999</c:v>
                </c:pt>
                <c:pt idx="2043">
                  <c:v>40.801000000000002</c:v>
                </c:pt>
                <c:pt idx="2044">
                  <c:v>40.820999999999998</c:v>
                </c:pt>
                <c:pt idx="2045">
                  <c:v>40.841000000000001</c:v>
                </c:pt>
                <c:pt idx="2046">
                  <c:v>40.860999999999997</c:v>
                </c:pt>
                <c:pt idx="2047">
                  <c:v>40.881</c:v>
                </c:pt>
                <c:pt idx="2048">
                  <c:v>40.901000000000003</c:v>
                </c:pt>
                <c:pt idx="2049">
                  <c:v>40.92</c:v>
                </c:pt>
                <c:pt idx="2050">
                  <c:v>40.941000000000003</c:v>
                </c:pt>
                <c:pt idx="2051">
                  <c:v>40.96</c:v>
                </c:pt>
                <c:pt idx="2052">
                  <c:v>40.981000000000002</c:v>
                </c:pt>
                <c:pt idx="2053">
                  <c:v>41</c:v>
                </c:pt>
                <c:pt idx="2054">
                  <c:v>41.021000000000001</c:v>
                </c:pt>
                <c:pt idx="2055">
                  <c:v>41.040999999999997</c:v>
                </c:pt>
                <c:pt idx="2056">
                  <c:v>41.06</c:v>
                </c:pt>
                <c:pt idx="2057">
                  <c:v>41.08</c:v>
                </c:pt>
                <c:pt idx="2058">
                  <c:v>41.1</c:v>
                </c:pt>
                <c:pt idx="2059">
                  <c:v>41.121000000000002</c:v>
                </c:pt>
                <c:pt idx="2060">
                  <c:v>41.140999999999998</c:v>
                </c:pt>
                <c:pt idx="2061">
                  <c:v>41.161000000000001</c:v>
                </c:pt>
                <c:pt idx="2062">
                  <c:v>41.180999999999997</c:v>
                </c:pt>
                <c:pt idx="2063">
                  <c:v>41.201000000000001</c:v>
                </c:pt>
                <c:pt idx="2064">
                  <c:v>41.22</c:v>
                </c:pt>
                <c:pt idx="2065">
                  <c:v>41.24</c:v>
                </c:pt>
                <c:pt idx="2066">
                  <c:v>41.26</c:v>
                </c:pt>
                <c:pt idx="2067">
                  <c:v>41.28</c:v>
                </c:pt>
                <c:pt idx="2068">
                  <c:v>41.3</c:v>
                </c:pt>
                <c:pt idx="2069">
                  <c:v>41.32</c:v>
                </c:pt>
                <c:pt idx="2070">
                  <c:v>41.34</c:v>
                </c:pt>
                <c:pt idx="2071">
                  <c:v>41.36</c:v>
                </c:pt>
                <c:pt idx="2072">
                  <c:v>41.38</c:v>
                </c:pt>
                <c:pt idx="2073">
                  <c:v>41.4</c:v>
                </c:pt>
                <c:pt idx="2074">
                  <c:v>41.42</c:v>
                </c:pt>
                <c:pt idx="2075">
                  <c:v>41.44</c:v>
                </c:pt>
                <c:pt idx="2076">
                  <c:v>41.46</c:v>
                </c:pt>
                <c:pt idx="2077">
                  <c:v>41.481000000000002</c:v>
                </c:pt>
                <c:pt idx="2078">
                  <c:v>41.5</c:v>
                </c:pt>
                <c:pt idx="2079">
                  <c:v>41.52</c:v>
                </c:pt>
                <c:pt idx="2080">
                  <c:v>41.54</c:v>
                </c:pt>
                <c:pt idx="2081">
                  <c:v>41.56</c:v>
                </c:pt>
                <c:pt idx="2082">
                  <c:v>41.58</c:v>
                </c:pt>
                <c:pt idx="2083">
                  <c:v>41.6</c:v>
                </c:pt>
                <c:pt idx="2084">
                  <c:v>41.62</c:v>
                </c:pt>
                <c:pt idx="2085">
                  <c:v>41.64</c:v>
                </c:pt>
                <c:pt idx="2086">
                  <c:v>41.66</c:v>
                </c:pt>
                <c:pt idx="2087">
                  <c:v>41.68</c:v>
                </c:pt>
                <c:pt idx="2088">
                  <c:v>41.7</c:v>
                </c:pt>
                <c:pt idx="2089">
                  <c:v>41.72</c:v>
                </c:pt>
                <c:pt idx="2090">
                  <c:v>41.74</c:v>
                </c:pt>
                <c:pt idx="2091">
                  <c:v>41.76</c:v>
                </c:pt>
                <c:pt idx="2092">
                  <c:v>41.779000000000003</c:v>
                </c:pt>
                <c:pt idx="2093">
                  <c:v>41.8</c:v>
                </c:pt>
                <c:pt idx="2094">
                  <c:v>41.82</c:v>
                </c:pt>
                <c:pt idx="2095">
                  <c:v>41.838999999999999</c:v>
                </c:pt>
                <c:pt idx="2096">
                  <c:v>41.859000000000002</c:v>
                </c:pt>
                <c:pt idx="2097">
                  <c:v>41.878999999999998</c:v>
                </c:pt>
                <c:pt idx="2098">
                  <c:v>41.9</c:v>
                </c:pt>
                <c:pt idx="2099">
                  <c:v>41.92</c:v>
                </c:pt>
                <c:pt idx="2100">
                  <c:v>41.94</c:v>
                </c:pt>
                <c:pt idx="2101">
                  <c:v>41.959000000000003</c:v>
                </c:pt>
                <c:pt idx="2102">
                  <c:v>41.978999999999999</c:v>
                </c:pt>
                <c:pt idx="2103">
                  <c:v>42</c:v>
                </c:pt>
                <c:pt idx="2104">
                  <c:v>42.02</c:v>
                </c:pt>
                <c:pt idx="2105">
                  <c:v>42.04</c:v>
                </c:pt>
                <c:pt idx="2106">
                  <c:v>42.058999999999997</c:v>
                </c:pt>
                <c:pt idx="2107">
                  <c:v>42.08</c:v>
                </c:pt>
                <c:pt idx="2108">
                  <c:v>42.1</c:v>
                </c:pt>
                <c:pt idx="2109">
                  <c:v>42.119</c:v>
                </c:pt>
                <c:pt idx="2110">
                  <c:v>42.14</c:v>
                </c:pt>
                <c:pt idx="2111">
                  <c:v>42.16</c:v>
                </c:pt>
                <c:pt idx="2112">
                  <c:v>42.18</c:v>
                </c:pt>
                <c:pt idx="2113">
                  <c:v>42.198999999999998</c:v>
                </c:pt>
                <c:pt idx="2114">
                  <c:v>42.22</c:v>
                </c:pt>
                <c:pt idx="2115">
                  <c:v>42.238999999999997</c:v>
                </c:pt>
                <c:pt idx="2116">
                  <c:v>42.26</c:v>
                </c:pt>
                <c:pt idx="2117">
                  <c:v>42.28</c:v>
                </c:pt>
                <c:pt idx="2118">
                  <c:v>42.298999999999999</c:v>
                </c:pt>
                <c:pt idx="2119">
                  <c:v>42.32</c:v>
                </c:pt>
                <c:pt idx="2120">
                  <c:v>42.338999999999999</c:v>
                </c:pt>
                <c:pt idx="2121">
                  <c:v>42.36</c:v>
                </c:pt>
                <c:pt idx="2122">
                  <c:v>42.38</c:v>
                </c:pt>
                <c:pt idx="2123">
                  <c:v>42.4</c:v>
                </c:pt>
                <c:pt idx="2124">
                  <c:v>42.418999999999997</c:v>
                </c:pt>
                <c:pt idx="2125">
                  <c:v>42.439</c:v>
                </c:pt>
                <c:pt idx="2126">
                  <c:v>42.459000000000003</c:v>
                </c:pt>
                <c:pt idx="2127">
                  <c:v>42.48</c:v>
                </c:pt>
                <c:pt idx="2128">
                  <c:v>42.5</c:v>
                </c:pt>
                <c:pt idx="2129">
                  <c:v>42.518999999999998</c:v>
                </c:pt>
                <c:pt idx="2130">
                  <c:v>42.539000000000001</c:v>
                </c:pt>
                <c:pt idx="2131">
                  <c:v>42.558999999999997</c:v>
                </c:pt>
                <c:pt idx="2132">
                  <c:v>42.579000000000001</c:v>
                </c:pt>
                <c:pt idx="2133">
                  <c:v>42.598999999999997</c:v>
                </c:pt>
                <c:pt idx="2134">
                  <c:v>42.619</c:v>
                </c:pt>
                <c:pt idx="2135">
                  <c:v>42.639000000000003</c:v>
                </c:pt>
                <c:pt idx="2136">
                  <c:v>42.658999999999999</c:v>
                </c:pt>
                <c:pt idx="2137">
                  <c:v>42.679000000000002</c:v>
                </c:pt>
                <c:pt idx="2138">
                  <c:v>42.698999999999998</c:v>
                </c:pt>
                <c:pt idx="2139">
                  <c:v>42.719000000000001</c:v>
                </c:pt>
                <c:pt idx="2140">
                  <c:v>42.738999999999997</c:v>
                </c:pt>
                <c:pt idx="2141">
                  <c:v>42.759</c:v>
                </c:pt>
                <c:pt idx="2142">
                  <c:v>42.779000000000003</c:v>
                </c:pt>
                <c:pt idx="2143">
                  <c:v>42.798999999999999</c:v>
                </c:pt>
                <c:pt idx="2144">
                  <c:v>42.819000000000003</c:v>
                </c:pt>
                <c:pt idx="2145">
                  <c:v>42.838999999999999</c:v>
                </c:pt>
                <c:pt idx="2146">
                  <c:v>42.859000000000002</c:v>
                </c:pt>
                <c:pt idx="2147">
                  <c:v>42.878999999999998</c:v>
                </c:pt>
                <c:pt idx="2148">
                  <c:v>42.899000000000001</c:v>
                </c:pt>
                <c:pt idx="2149">
                  <c:v>42.918999999999997</c:v>
                </c:pt>
                <c:pt idx="2150">
                  <c:v>42.939</c:v>
                </c:pt>
                <c:pt idx="2151">
                  <c:v>42.959000000000003</c:v>
                </c:pt>
                <c:pt idx="2152">
                  <c:v>42.978000000000002</c:v>
                </c:pt>
                <c:pt idx="2153">
                  <c:v>42.999000000000002</c:v>
                </c:pt>
                <c:pt idx="2154">
                  <c:v>43.018999999999998</c:v>
                </c:pt>
                <c:pt idx="2155">
                  <c:v>43.037999999999997</c:v>
                </c:pt>
                <c:pt idx="2156">
                  <c:v>43.058</c:v>
                </c:pt>
                <c:pt idx="2157">
                  <c:v>43.079000000000001</c:v>
                </c:pt>
                <c:pt idx="2158">
                  <c:v>43.097999999999999</c:v>
                </c:pt>
                <c:pt idx="2159">
                  <c:v>43.118000000000002</c:v>
                </c:pt>
                <c:pt idx="2160">
                  <c:v>43.137999999999998</c:v>
                </c:pt>
                <c:pt idx="2161">
                  <c:v>43.158999999999999</c:v>
                </c:pt>
                <c:pt idx="2162">
                  <c:v>43.179000000000002</c:v>
                </c:pt>
                <c:pt idx="2163">
                  <c:v>43.198</c:v>
                </c:pt>
                <c:pt idx="2164">
                  <c:v>43.219000000000001</c:v>
                </c:pt>
                <c:pt idx="2165">
                  <c:v>43.238999999999997</c:v>
                </c:pt>
                <c:pt idx="2166">
                  <c:v>43.259</c:v>
                </c:pt>
                <c:pt idx="2167">
                  <c:v>43.277999999999999</c:v>
                </c:pt>
                <c:pt idx="2168">
                  <c:v>43.298000000000002</c:v>
                </c:pt>
                <c:pt idx="2169">
                  <c:v>43.319000000000003</c:v>
                </c:pt>
                <c:pt idx="2170">
                  <c:v>43.338000000000001</c:v>
                </c:pt>
                <c:pt idx="2171">
                  <c:v>43.357999999999997</c:v>
                </c:pt>
                <c:pt idx="2172">
                  <c:v>43.378</c:v>
                </c:pt>
                <c:pt idx="2173">
                  <c:v>43.399000000000001</c:v>
                </c:pt>
                <c:pt idx="2174">
                  <c:v>43.417999999999999</c:v>
                </c:pt>
                <c:pt idx="2175">
                  <c:v>43.439</c:v>
                </c:pt>
                <c:pt idx="2176">
                  <c:v>43.459000000000003</c:v>
                </c:pt>
                <c:pt idx="2177">
                  <c:v>43.478000000000002</c:v>
                </c:pt>
                <c:pt idx="2178">
                  <c:v>43.497999999999998</c:v>
                </c:pt>
                <c:pt idx="2179">
                  <c:v>43.518000000000001</c:v>
                </c:pt>
                <c:pt idx="2180">
                  <c:v>43.537999999999997</c:v>
                </c:pt>
                <c:pt idx="2181">
                  <c:v>43.558</c:v>
                </c:pt>
                <c:pt idx="2182">
                  <c:v>43.579000000000001</c:v>
                </c:pt>
                <c:pt idx="2183">
                  <c:v>43.597999999999999</c:v>
                </c:pt>
                <c:pt idx="2184">
                  <c:v>43.619</c:v>
                </c:pt>
                <c:pt idx="2185">
                  <c:v>43.637999999999998</c:v>
                </c:pt>
                <c:pt idx="2186">
                  <c:v>43.658000000000001</c:v>
                </c:pt>
                <c:pt idx="2187">
                  <c:v>43.677999999999997</c:v>
                </c:pt>
                <c:pt idx="2188">
                  <c:v>43.698</c:v>
                </c:pt>
                <c:pt idx="2189">
                  <c:v>43.718000000000004</c:v>
                </c:pt>
                <c:pt idx="2190">
                  <c:v>43.738999999999997</c:v>
                </c:pt>
                <c:pt idx="2191">
                  <c:v>43.758000000000003</c:v>
                </c:pt>
                <c:pt idx="2192">
                  <c:v>43.777999999999999</c:v>
                </c:pt>
                <c:pt idx="2193">
                  <c:v>43.798000000000002</c:v>
                </c:pt>
                <c:pt idx="2194">
                  <c:v>43.817</c:v>
                </c:pt>
                <c:pt idx="2195">
                  <c:v>43.838000000000001</c:v>
                </c:pt>
                <c:pt idx="2196">
                  <c:v>43.857999999999997</c:v>
                </c:pt>
                <c:pt idx="2197">
                  <c:v>43.878</c:v>
                </c:pt>
                <c:pt idx="2198">
                  <c:v>43.898000000000003</c:v>
                </c:pt>
                <c:pt idx="2199">
                  <c:v>43.917999999999999</c:v>
                </c:pt>
                <c:pt idx="2200">
                  <c:v>43.938000000000002</c:v>
                </c:pt>
                <c:pt idx="2201">
                  <c:v>43.957999999999998</c:v>
                </c:pt>
                <c:pt idx="2202">
                  <c:v>43.978000000000002</c:v>
                </c:pt>
                <c:pt idx="2203">
                  <c:v>43.997999999999998</c:v>
                </c:pt>
                <c:pt idx="2204">
                  <c:v>44.018000000000001</c:v>
                </c:pt>
                <c:pt idx="2205">
                  <c:v>44.037999999999997</c:v>
                </c:pt>
                <c:pt idx="2206">
                  <c:v>44.058</c:v>
                </c:pt>
                <c:pt idx="2207">
                  <c:v>44.076999999999998</c:v>
                </c:pt>
                <c:pt idx="2208">
                  <c:v>44.097999999999999</c:v>
                </c:pt>
                <c:pt idx="2209">
                  <c:v>44.116999999999997</c:v>
                </c:pt>
                <c:pt idx="2210">
                  <c:v>44.137</c:v>
                </c:pt>
                <c:pt idx="2211">
                  <c:v>44.156999999999996</c:v>
                </c:pt>
                <c:pt idx="2212">
                  <c:v>44.177999999999997</c:v>
                </c:pt>
                <c:pt idx="2213">
                  <c:v>44.197000000000003</c:v>
                </c:pt>
                <c:pt idx="2214">
                  <c:v>44.216999999999999</c:v>
                </c:pt>
                <c:pt idx="2215">
                  <c:v>44.238</c:v>
                </c:pt>
                <c:pt idx="2216">
                  <c:v>44.256999999999998</c:v>
                </c:pt>
                <c:pt idx="2217">
                  <c:v>44.277000000000001</c:v>
                </c:pt>
                <c:pt idx="2218">
                  <c:v>44.298000000000002</c:v>
                </c:pt>
                <c:pt idx="2219">
                  <c:v>44.317999999999998</c:v>
                </c:pt>
                <c:pt idx="2220">
                  <c:v>44.338000000000001</c:v>
                </c:pt>
                <c:pt idx="2221">
                  <c:v>44.356999999999999</c:v>
                </c:pt>
                <c:pt idx="2222">
                  <c:v>44.377000000000002</c:v>
                </c:pt>
                <c:pt idx="2223">
                  <c:v>44.396999999999998</c:v>
                </c:pt>
                <c:pt idx="2224">
                  <c:v>44.417999999999999</c:v>
                </c:pt>
                <c:pt idx="2225">
                  <c:v>44.438000000000002</c:v>
                </c:pt>
                <c:pt idx="2226">
                  <c:v>44.457999999999998</c:v>
                </c:pt>
                <c:pt idx="2227">
                  <c:v>44.476999999999997</c:v>
                </c:pt>
                <c:pt idx="2228">
                  <c:v>44.497</c:v>
                </c:pt>
                <c:pt idx="2229">
                  <c:v>44.517000000000003</c:v>
                </c:pt>
                <c:pt idx="2230">
                  <c:v>44.537999999999997</c:v>
                </c:pt>
                <c:pt idx="2231">
                  <c:v>44.557000000000002</c:v>
                </c:pt>
                <c:pt idx="2232">
                  <c:v>44.578000000000003</c:v>
                </c:pt>
                <c:pt idx="2233">
                  <c:v>44.597000000000001</c:v>
                </c:pt>
                <c:pt idx="2234">
                  <c:v>44.616999999999997</c:v>
                </c:pt>
                <c:pt idx="2235">
                  <c:v>44.637</c:v>
                </c:pt>
                <c:pt idx="2236">
                  <c:v>44.656999999999996</c:v>
                </c:pt>
                <c:pt idx="2237">
                  <c:v>44.677</c:v>
                </c:pt>
                <c:pt idx="2238">
                  <c:v>44.698</c:v>
                </c:pt>
                <c:pt idx="2239">
                  <c:v>44.716999999999999</c:v>
                </c:pt>
                <c:pt idx="2240">
                  <c:v>44.737000000000002</c:v>
                </c:pt>
                <c:pt idx="2241">
                  <c:v>44.756999999999998</c:v>
                </c:pt>
                <c:pt idx="2242">
                  <c:v>44.777000000000001</c:v>
                </c:pt>
                <c:pt idx="2243">
                  <c:v>44.796999999999997</c:v>
                </c:pt>
                <c:pt idx="2244">
                  <c:v>44.816000000000003</c:v>
                </c:pt>
                <c:pt idx="2245">
                  <c:v>44.837000000000003</c:v>
                </c:pt>
                <c:pt idx="2246">
                  <c:v>44.856999999999999</c:v>
                </c:pt>
                <c:pt idx="2247">
                  <c:v>44.877000000000002</c:v>
                </c:pt>
                <c:pt idx="2248">
                  <c:v>44.896999999999998</c:v>
                </c:pt>
                <c:pt idx="2249">
                  <c:v>44.917000000000002</c:v>
                </c:pt>
                <c:pt idx="2250">
                  <c:v>44.936999999999998</c:v>
                </c:pt>
                <c:pt idx="2251">
                  <c:v>44.957000000000001</c:v>
                </c:pt>
                <c:pt idx="2252">
                  <c:v>44.976999999999997</c:v>
                </c:pt>
                <c:pt idx="2253">
                  <c:v>44.997</c:v>
                </c:pt>
                <c:pt idx="2254">
                  <c:v>45.017000000000003</c:v>
                </c:pt>
                <c:pt idx="2255">
                  <c:v>45.036999999999999</c:v>
                </c:pt>
                <c:pt idx="2256">
                  <c:v>45.055999999999997</c:v>
                </c:pt>
                <c:pt idx="2257">
                  <c:v>45.076999999999998</c:v>
                </c:pt>
                <c:pt idx="2258">
                  <c:v>45.095999999999997</c:v>
                </c:pt>
                <c:pt idx="2259">
                  <c:v>45.116999999999997</c:v>
                </c:pt>
                <c:pt idx="2260">
                  <c:v>45.136000000000003</c:v>
                </c:pt>
                <c:pt idx="2261">
                  <c:v>45.156999999999996</c:v>
                </c:pt>
                <c:pt idx="2262">
                  <c:v>45.177</c:v>
                </c:pt>
                <c:pt idx="2263">
                  <c:v>45.197000000000003</c:v>
                </c:pt>
                <c:pt idx="2264">
                  <c:v>45.216999999999999</c:v>
                </c:pt>
                <c:pt idx="2265">
                  <c:v>45.237000000000002</c:v>
                </c:pt>
                <c:pt idx="2266">
                  <c:v>45.256</c:v>
                </c:pt>
                <c:pt idx="2267">
                  <c:v>45.277000000000001</c:v>
                </c:pt>
                <c:pt idx="2268">
                  <c:v>45.296999999999997</c:v>
                </c:pt>
                <c:pt idx="2269">
                  <c:v>45.316000000000003</c:v>
                </c:pt>
                <c:pt idx="2270">
                  <c:v>45.335999999999999</c:v>
                </c:pt>
                <c:pt idx="2271">
                  <c:v>45.356999999999999</c:v>
                </c:pt>
                <c:pt idx="2272">
                  <c:v>45.377000000000002</c:v>
                </c:pt>
                <c:pt idx="2273">
                  <c:v>45.396000000000001</c:v>
                </c:pt>
                <c:pt idx="2274">
                  <c:v>45.417000000000002</c:v>
                </c:pt>
                <c:pt idx="2275">
                  <c:v>45.436999999999998</c:v>
                </c:pt>
                <c:pt idx="2276">
                  <c:v>45.456000000000003</c:v>
                </c:pt>
                <c:pt idx="2277">
                  <c:v>45.475999999999999</c:v>
                </c:pt>
                <c:pt idx="2278">
                  <c:v>45.496000000000002</c:v>
                </c:pt>
                <c:pt idx="2279">
                  <c:v>45.517000000000003</c:v>
                </c:pt>
                <c:pt idx="2280">
                  <c:v>45.536000000000001</c:v>
                </c:pt>
                <c:pt idx="2281">
                  <c:v>45.555999999999997</c:v>
                </c:pt>
                <c:pt idx="2282">
                  <c:v>45.576000000000001</c:v>
                </c:pt>
                <c:pt idx="2283">
                  <c:v>45.595999999999997</c:v>
                </c:pt>
                <c:pt idx="2284">
                  <c:v>45.616</c:v>
                </c:pt>
                <c:pt idx="2285">
                  <c:v>45.637</c:v>
                </c:pt>
                <c:pt idx="2286">
                  <c:v>45.655999999999999</c:v>
                </c:pt>
                <c:pt idx="2287">
                  <c:v>45.676000000000002</c:v>
                </c:pt>
                <c:pt idx="2288">
                  <c:v>45.695999999999998</c:v>
                </c:pt>
                <c:pt idx="2289">
                  <c:v>45.716000000000001</c:v>
                </c:pt>
                <c:pt idx="2290">
                  <c:v>45.735999999999997</c:v>
                </c:pt>
                <c:pt idx="2291">
                  <c:v>45.756</c:v>
                </c:pt>
                <c:pt idx="2292">
                  <c:v>45.776000000000003</c:v>
                </c:pt>
                <c:pt idx="2293">
                  <c:v>45.795999999999999</c:v>
                </c:pt>
                <c:pt idx="2294">
                  <c:v>45.816000000000003</c:v>
                </c:pt>
                <c:pt idx="2295">
                  <c:v>45.835000000000001</c:v>
                </c:pt>
                <c:pt idx="2296">
                  <c:v>45.856000000000002</c:v>
                </c:pt>
                <c:pt idx="2297">
                  <c:v>45.875999999999998</c:v>
                </c:pt>
                <c:pt idx="2298">
                  <c:v>45.896000000000001</c:v>
                </c:pt>
                <c:pt idx="2299">
                  <c:v>45.915999999999997</c:v>
                </c:pt>
                <c:pt idx="2300">
                  <c:v>45.936</c:v>
                </c:pt>
                <c:pt idx="2301">
                  <c:v>45.956000000000003</c:v>
                </c:pt>
                <c:pt idx="2302">
                  <c:v>45.975999999999999</c:v>
                </c:pt>
                <c:pt idx="2303">
                  <c:v>45.996000000000002</c:v>
                </c:pt>
                <c:pt idx="2304">
                  <c:v>46.015999999999998</c:v>
                </c:pt>
                <c:pt idx="2305">
                  <c:v>46.034999999999997</c:v>
                </c:pt>
                <c:pt idx="2306">
                  <c:v>46.055999999999997</c:v>
                </c:pt>
                <c:pt idx="2307">
                  <c:v>46.075000000000003</c:v>
                </c:pt>
                <c:pt idx="2308">
                  <c:v>46.095999999999997</c:v>
                </c:pt>
                <c:pt idx="2309">
                  <c:v>46.116</c:v>
                </c:pt>
                <c:pt idx="2310">
                  <c:v>46.136000000000003</c:v>
                </c:pt>
                <c:pt idx="2311">
                  <c:v>46.155999999999999</c:v>
                </c:pt>
                <c:pt idx="2312">
                  <c:v>46.176000000000002</c:v>
                </c:pt>
                <c:pt idx="2313">
                  <c:v>46.195999999999998</c:v>
                </c:pt>
                <c:pt idx="2314">
                  <c:v>46.216000000000001</c:v>
                </c:pt>
                <c:pt idx="2315">
                  <c:v>46.234999999999999</c:v>
                </c:pt>
                <c:pt idx="2316">
                  <c:v>46.256</c:v>
                </c:pt>
                <c:pt idx="2317">
                  <c:v>46.274999999999999</c:v>
                </c:pt>
                <c:pt idx="2318">
                  <c:v>46.295999999999999</c:v>
                </c:pt>
                <c:pt idx="2319">
                  <c:v>46.314999999999998</c:v>
                </c:pt>
                <c:pt idx="2320">
                  <c:v>46.335999999999999</c:v>
                </c:pt>
                <c:pt idx="2321">
                  <c:v>46.354999999999997</c:v>
                </c:pt>
                <c:pt idx="2322">
                  <c:v>46.375</c:v>
                </c:pt>
                <c:pt idx="2323">
                  <c:v>46.395000000000003</c:v>
                </c:pt>
                <c:pt idx="2324">
                  <c:v>46.414999999999999</c:v>
                </c:pt>
                <c:pt idx="2325">
                  <c:v>46.436</c:v>
                </c:pt>
                <c:pt idx="2326">
                  <c:v>46.456000000000003</c:v>
                </c:pt>
                <c:pt idx="2327">
                  <c:v>46.475000000000001</c:v>
                </c:pt>
                <c:pt idx="2328">
                  <c:v>46.496000000000002</c:v>
                </c:pt>
                <c:pt idx="2329">
                  <c:v>46.515999999999998</c:v>
                </c:pt>
                <c:pt idx="2330">
                  <c:v>46.536000000000001</c:v>
                </c:pt>
                <c:pt idx="2331">
                  <c:v>46.555</c:v>
                </c:pt>
                <c:pt idx="2332">
                  <c:v>46.575000000000003</c:v>
                </c:pt>
                <c:pt idx="2333">
                  <c:v>46.594999999999999</c:v>
                </c:pt>
                <c:pt idx="2334">
                  <c:v>46.615000000000002</c:v>
                </c:pt>
                <c:pt idx="2335">
                  <c:v>46.634999999999998</c:v>
                </c:pt>
                <c:pt idx="2336">
                  <c:v>46.655999999999999</c:v>
                </c:pt>
                <c:pt idx="2337">
                  <c:v>46.674999999999997</c:v>
                </c:pt>
                <c:pt idx="2338">
                  <c:v>46.695999999999998</c:v>
                </c:pt>
                <c:pt idx="2339">
                  <c:v>46.715000000000003</c:v>
                </c:pt>
                <c:pt idx="2340">
                  <c:v>46.734999999999999</c:v>
                </c:pt>
                <c:pt idx="2341">
                  <c:v>46.755000000000003</c:v>
                </c:pt>
                <c:pt idx="2342">
                  <c:v>46.774999999999999</c:v>
                </c:pt>
                <c:pt idx="2343">
                  <c:v>46.795999999999999</c:v>
                </c:pt>
                <c:pt idx="2344">
                  <c:v>46.814999999999998</c:v>
                </c:pt>
                <c:pt idx="2345">
                  <c:v>46.835000000000001</c:v>
                </c:pt>
                <c:pt idx="2346">
                  <c:v>46.854999999999997</c:v>
                </c:pt>
                <c:pt idx="2347">
                  <c:v>46.875</c:v>
                </c:pt>
                <c:pt idx="2348">
                  <c:v>46.895000000000003</c:v>
                </c:pt>
                <c:pt idx="2349">
                  <c:v>46.914999999999999</c:v>
                </c:pt>
                <c:pt idx="2350">
                  <c:v>46.935000000000002</c:v>
                </c:pt>
                <c:pt idx="2351">
                  <c:v>46.954999999999998</c:v>
                </c:pt>
                <c:pt idx="2352">
                  <c:v>46.975000000000001</c:v>
                </c:pt>
                <c:pt idx="2353">
                  <c:v>46.994999999999997</c:v>
                </c:pt>
                <c:pt idx="2354">
                  <c:v>47.015000000000001</c:v>
                </c:pt>
                <c:pt idx="2355">
                  <c:v>47.034999999999997</c:v>
                </c:pt>
                <c:pt idx="2356">
                  <c:v>47.055</c:v>
                </c:pt>
                <c:pt idx="2357">
                  <c:v>47.075000000000003</c:v>
                </c:pt>
                <c:pt idx="2358">
                  <c:v>47.094999999999999</c:v>
                </c:pt>
                <c:pt idx="2359">
                  <c:v>47.113999999999997</c:v>
                </c:pt>
                <c:pt idx="2360">
                  <c:v>47.134</c:v>
                </c:pt>
                <c:pt idx="2361">
                  <c:v>47.155000000000001</c:v>
                </c:pt>
                <c:pt idx="2362">
                  <c:v>47.174999999999997</c:v>
                </c:pt>
                <c:pt idx="2363">
                  <c:v>47.194000000000003</c:v>
                </c:pt>
                <c:pt idx="2364">
                  <c:v>47.213999999999999</c:v>
                </c:pt>
                <c:pt idx="2365">
                  <c:v>47.234000000000002</c:v>
                </c:pt>
                <c:pt idx="2366">
                  <c:v>47.253999999999998</c:v>
                </c:pt>
                <c:pt idx="2367">
                  <c:v>47.274999999999999</c:v>
                </c:pt>
                <c:pt idx="2368">
                  <c:v>47.295000000000002</c:v>
                </c:pt>
                <c:pt idx="2369">
                  <c:v>47.314999999999998</c:v>
                </c:pt>
                <c:pt idx="2370">
                  <c:v>47.335000000000001</c:v>
                </c:pt>
                <c:pt idx="2371">
                  <c:v>47.353999999999999</c:v>
                </c:pt>
                <c:pt idx="2372">
                  <c:v>47.374000000000002</c:v>
                </c:pt>
                <c:pt idx="2373">
                  <c:v>47.393999999999998</c:v>
                </c:pt>
                <c:pt idx="2374">
                  <c:v>47.414000000000001</c:v>
                </c:pt>
                <c:pt idx="2375">
                  <c:v>47.433999999999997</c:v>
                </c:pt>
                <c:pt idx="2376">
                  <c:v>47.454999999999998</c:v>
                </c:pt>
                <c:pt idx="2377">
                  <c:v>47.473999999999997</c:v>
                </c:pt>
                <c:pt idx="2378">
                  <c:v>47.494999999999997</c:v>
                </c:pt>
                <c:pt idx="2379">
                  <c:v>47.514000000000003</c:v>
                </c:pt>
                <c:pt idx="2380">
                  <c:v>47.533999999999999</c:v>
                </c:pt>
                <c:pt idx="2381">
                  <c:v>47.554000000000002</c:v>
                </c:pt>
                <c:pt idx="2382">
                  <c:v>47.573999999999998</c:v>
                </c:pt>
                <c:pt idx="2383">
                  <c:v>47.594000000000001</c:v>
                </c:pt>
                <c:pt idx="2384">
                  <c:v>47.613999999999997</c:v>
                </c:pt>
                <c:pt idx="2385">
                  <c:v>47.634</c:v>
                </c:pt>
                <c:pt idx="2386">
                  <c:v>47.654000000000003</c:v>
                </c:pt>
                <c:pt idx="2387">
                  <c:v>47.673999999999999</c:v>
                </c:pt>
                <c:pt idx="2388">
                  <c:v>47.695</c:v>
                </c:pt>
                <c:pt idx="2389">
                  <c:v>47.713999999999999</c:v>
                </c:pt>
                <c:pt idx="2390">
                  <c:v>47.734000000000002</c:v>
                </c:pt>
                <c:pt idx="2391">
                  <c:v>47.753999999999998</c:v>
                </c:pt>
                <c:pt idx="2392">
                  <c:v>47.774000000000001</c:v>
                </c:pt>
                <c:pt idx="2393">
                  <c:v>47.793999999999997</c:v>
                </c:pt>
                <c:pt idx="2394">
                  <c:v>47.814</c:v>
                </c:pt>
                <c:pt idx="2395">
                  <c:v>47.835000000000001</c:v>
                </c:pt>
                <c:pt idx="2396">
                  <c:v>47.853999999999999</c:v>
                </c:pt>
                <c:pt idx="2397">
                  <c:v>47.874000000000002</c:v>
                </c:pt>
                <c:pt idx="2398">
                  <c:v>47.893000000000001</c:v>
                </c:pt>
                <c:pt idx="2399">
                  <c:v>47.914000000000001</c:v>
                </c:pt>
                <c:pt idx="2400">
                  <c:v>47.933999999999997</c:v>
                </c:pt>
                <c:pt idx="2401">
                  <c:v>47.954000000000001</c:v>
                </c:pt>
                <c:pt idx="2402">
                  <c:v>47.972999999999999</c:v>
                </c:pt>
                <c:pt idx="2403">
                  <c:v>47.994</c:v>
                </c:pt>
                <c:pt idx="2404">
                  <c:v>48.014000000000003</c:v>
                </c:pt>
                <c:pt idx="2405">
                  <c:v>48.033999999999999</c:v>
                </c:pt>
                <c:pt idx="2406">
                  <c:v>48.054000000000002</c:v>
                </c:pt>
                <c:pt idx="2407">
                  <c:v>48.073999999999998</c:v>
                </c:pt>
                <c:pt idx="2408">
                  <c:v>48.094000000000001</c:v>
                </c:pt>
                <c:pt idx="2409">
                  <c:v>48.113999999999997</c:v>
                </c:pt>
                <c:pt idx="2410">
                  <c:v>48.133000000000003</c:v>
                </c:pt>
                <c:pt idx="2411">
                  <c:v>48.154000000000003</c:v>
                </c:pt>
                <c:pt idx="2412">
                  <c:v>48.173000000000002</c:v>
                </c:pt>
                <c:pt idx="2413">
                  <c:v>48.194000000000003</c:v>
                </c:pt>
                <c:pt idx="2414">
                  <c:v>48.213999999999999</c:v>
                </c:pt>
                <c:pt idx="2415">
                  <c:v>48.234000000000002</c:v>
                </c:pt>
                <c:pt idx="2416">
                  <c:v>48.253</c:v>
                </c:pt>
                <c:pt idx="2417">
                  <c:v>48.273000000000003</c:v>
                </c:pt>
                <c:pt idx="2418">
                  <c:v>48.293999999999997</c:v>
                </c:pt>
                <c:pt idx="2419">
                  <c:v>48.314</c:v>
                </c:pt>
                <c:pt idx="2420">
                  <c:v>48.332999999999998</c:v>
                </c:pt>
                <c:pt idx="2421">
                  <c:v>48.353000000000002</c:v>
                </c:pt>
                <c:pt idx="2422">
                  <c:v>48.374000000000002</c:v>
                </c:pt>
                <c:pt idx="2423">
                  <c:v>48.393999999999998</c:v>
                </c:pt>
                <c:pt idx="2424">
                  <c:v>48.412999999999997</c:v>
                </c:pt>
                <c:pt idx="2425">
                  <c:v>48.433999999999997</c:v>
                </c:pt>
                <c:pt idx="2426">
                  <c:v>48.454000000000001</c:v>
                </c:pt>
                <c:pt idx="2427">
                  <c:v>48.473999999999997</c:v>
                </c:pt>
                <c:pt idx="2428">
                  <c:v>48.493000000000002</c:v>
                </c:pt>
                <c:pt idx="2429">
                  <c:v>48.512999999999998</c:v>
                </c:pt>
                <c:pt idx="2430">
                  <c:v>48.533000000000001</c:v>
                </c:pt>
                <c:pt idx="2431">
                  <c:v>48.554000000000002</c:v>
                </c:pt>
                <c:pt idx="2432">
                  <c:v>48.573</c:v>
                </c:pt>
                <c:pt idx="2433">
                  <c:v>48.593000000000004</c:v>
                </c:pt>
                <c:pt idx="2434">
                  <c:v>48.613</c:v>
                </c:pt>
                <c:pt idx="2435">
                  <c:v>48.633000000000003</c:v>
                </c:pt>
                <c:pt idx="2436">
                  <c:v>48.652999999999999</c:v>
                </c:pt>
                <c:pt idx="2437">
                  <c:v>48.673000000000002</c:v>
                </c:pt>
                <c:pt idx="2438">
                  <c:v>48.692999999999998</c:v>
                </c:pt>
                <c:pt idx="2439">
                  <c:v>48.713000000000001</c:v>
                </c:pt>
                <c:pt idx="2440">
                  <c:v>48.732999999999997</c:v>
                </c:pt>
                <c:pt idx="2441">
                  <c:v>48.753999999999998</c:v>
                </c:pt>
                <c:pt idx="2442">
                  <c:v>48.773000000000003</c:v>
                </c:pt>
                <c:pt idx="2443">
                  <c:v>48.792999999999999</c:v>
                </c:pt>
                <c:pt idx="2444">
                  <c:v>48.813000000000002</c:v>
                </c:pt>
                <c:pt idx="2445">
                  <c:v>48.834000000000003</c:v>
                </c:pt>
                <c:pt idx="2446">
                  <c:v>48.853000000000002</c:v>
                </c:pt>
                <c:pt idx="2447">
                  <c:v>48.872999999999998</c:v>
                </c:pt>
                <c:pt idx="2448">
                  <c:v>48.893000000000001</c:v>
                </c:pt>
                <c:pt idx="2449">
                  <c:v>48.912999999999997</c:v>
                </c:pt>
                <c:pt idx="2450">
                  <c:v>48.933</c:v>
                </c:pt>
                <c:pt idx="2451">
                  <c:v>48.953000000000003</c:v>
                </c:pt>
                <c:pt idx="2452">
                  <c:v>48.972999999999999</c:v>
                </c:pt>
                <c:pt idx="2453">
                  <c:v>48.993000000000002</c:v>
                </c:pt>
                <c:pt idx="2454">
                  <c:v>49.012999999999998</c:v>
                </c:pt>
                <c:pt idx="2455">
                  <c:v>49.033000000000001</c:v>
                </c:pt>
                <c:pt idx="2456">
                  <c:v>49.052999999999997</c:v>
                </c:pt>
                <c:pt idx="2457">
                  <c:v>49.073</c:v>
                </c:pt>
                <c:pt idx="2458">
                  <c:v>49.093000000000004</c:v>
                </c:pt>
                <c:pt idx="2459">
                  <c:v>49.112000000000002</c:v>
                </c:pt>
                <c:pt idx="2460">
                  <c:v>49.133000000000003</c:v>
                </c:pt>
                <c:pt idx="2461">
                  <c:v>49.152999999999999</c:v>
                </c:pt>
                <c:pt idx="2462">
                  <c:v>49.173000000000002</c:v>
                </c:pt>
                <c:pt idx="2463">
                  <c:v>49.192</c:v>
                </c:pt>
                <c:pt idx="2464">
                  <c:v>49.213000000000001</c:v>
                </c:pt>
                <c:pt idx="2465">
                  <c:v>49.231999999999999</c:v>
                </c:pt>
                <c:pt idx="2466">
                  <c:v>49.252000000000002</c:v>
                </c:pt>
                <c:pt idx="2467">
                  <c:v>49.273000000000003</c:v>
                </c:pt>
                <c:pt idx="2468">
                  <c:v>49.292000000000002</c:v>
                </c:pt>
                <c:pt idx="2469">
                  <c:v>49.311999999999998</c:v>
                </c:pt>
                <c:pt idx="2470">
                  <c:v>49.332999999999998</c:v>
                </c:pt>
                <c:pt idx="2471">
                  <c:v>49.351999999999997</c:v>
                </c:pt>
                <c:pt idx="2472">
                  <c:v>49.372</c:v>
                </c:pt>
                <c:pt idx="2473">
                  <c:v>49.393000000000001</c:v>
                </c:pt>
                <c:pt idx="2474">
                  <c:v>49.412999999999997</c:v>
                </c:pt>
                <c:pt idx="2475">
                  <c:v>49.433</c:v>
                </c:pt>
                <c:pt idx="2476">
                  <c:v>49.451999999999998</c:v>
                </c:pt>
                <c:pt idx="2477">
                  <c:v>49.472000000000001</c:v>
                </c:pt>
                <c:pt idx="2478">
                  <c:v>49.491999999999997</c:v>
                </c:pt>
                <c:pt idx="2479">
                  <c:v>49.512</c:v>
                </c:pt>
                <c:pt idx="2480">
                  <c:v>49.531999999999996</c:v>
                </c:pt>
                <c:pt idx="2481">
                  <c:v>49.552</c:v>
                </c:pt>
                <c:pt idx="2482">
                  <c:v>49.573</c:v>
                </c:pt>
                <c:pt idx="2483">
                  <c:v>49.593000000000004</c:v>
                </c:pt>
                <c:pt idx="2484">
                  <c:v>49.612000000000002</c:v>
                </c:pt>
                <c:pt idx="2485">
                  <c:v>49.633000000000003</c:v>
                </c:pt>
                <c:pt idx="2486">
                  <c:v>49.652999999999999</c:v>
                </c:pt>
                <c:pt idx="2487">
                  <c:v>49.671999999999997</c:v>
                </c:pt>
                <c:pt idx="2488">
                  <c:v>49.692</c:v>
                </c:pt>
                <c:pt idx="2489">
                  <c:v>49.712000000000003</c:v>
                </c:pt>
                <c:pt idx="2490">
                  <c:v>49.731999999999999</c:v>
                </c:pt>
                <c:pt idx="2491">
                  <c:v>49.752000000000002</c:v>
                </c:pt>
                <c:pt idx="2492">
                  <c:v>49.771999999999998</c:v>
                </c:pt>
                <c:pt idx="2493">
                  <c:v>49.792000000000002</c:v>
                </c:pt>
                <c:pt idx="2494">
                  <c:v>49.811999999999998</c:v>
                </c:pt>
                <c:pt idx="2495">
                  <c:v>49.832000000000001</c:v>
                </c:pt>
                <c:pt idx="2496">
                  <c:v>49.851999999999997</c:v>
                </c:pt>
                <c:pt idx="2497">
                  <c:v>49.872</c:v>
                </c:pt>
                <c:pt idx="2498">
                  <c:v>49.892000000000003</c:v>
                </c:pt>
                <c:pt idx="2499">
                  <c:v>49.911999999999999</c:v>
                </c:pt>
                <c:pt idx="2500">
                  <c:v>49.932000000000002</c:v>
                </c:pt>
                <c:pt idx="2501">
                  <c:v>49.951999999999998</c:v>
                </c:pt>
                <c:pt idx="2502">
                  <c:v>49.972000000000001</c:v>
                </c:pt>
                <c:pt idx="2503">
                  <c:v>49.991999999999997</c:v>
                </c:pt>
                <c:pt idx="2504">
                  <c:v>50.012</c:v>
                </c:pt>
                <c:pt idx="2505">
                  <c:v>50.031999999999996</c:v>
                </c:pt>
                <c:pt idx="2506">
                  <c:v>50.052</c:v>
                </c:pt>
                <c:pt idx="2507">
                  <c:v>50.072000000000003</c:v>
                </c:pt>
                <c:pt idx="2508">
                  <c:v>50.091999999999999</c:v>
                </c:pt>
                <c:pt idx="2509">
                  <c:v>50.112000000000002</c:v>
                </c:pt>
                <c:pt idx="2510">
                  <c:v>50.131999999999998</c:v>
                </c:pt>
                <c:pt idx="2511">
                  <c:v>50.152000000000001</c:v>
                </c:pt>
                <c:pt idx="2512">
                  <c:v>50.170999999999999</c:v>
                </c:pt>
                <c:pt idx="2513">
                  <c:v>50.192</c:v>
                </c:pt>
                <c:pt idx="2514">
                  <c:v>50.210999999999999</c:v>
                </c:pt>
                <c:pt idx="2515">
                  <c:v>50.231999999999999</c:v>
                </c:pt>
                <c:pt idx="2516">
                  <c:v>50.252000000000002</c:v>
                </c:pt>
                <c:pt idx="2517">
                  <c:v>50.271999999999998</c:v>
                </c:pt>
                <c:pt idx="2518">
                  <c:v>50.292000000000002</c:v>
                </c:pt>
                <c:pt idx="2519">
                  <c:v>50.311999999999998</c:v>
                </c:pt>
                <c:pt idx="2520">
                  <c:v>50.332000000000001</c:v>
                </c:pt>
                <c:pt idx="2521">
                  <c:v>50.350999999999999</c:v>
                </c:pt>
                <c:pt idx="2522">
                  <c:v>50.372</c:v>
                </c:pt>
                <c:pt idx="2523">
                  <c:v>50.392000000000003</c:v>
                </c:pt>
                <c:pt idx="2524">
                  <c:v>50.411999999999999</c:v>
                </c:pt>
                <c:pt idx="2525">
                  <c:v>50.430999999999997</c:v>
                </c:pt>
                <c:pt idx="2526">
                  <c:v>50.451000000000001</c:v>
                </c:pt>
                <c:pt idx="2527">
                  <c:v>50.470999999999997</c:v>
                </c:pt>
                <c:pt idx="2528">
                  <c:v>50.491</c:v>
                </c:pt>
                <c:pt idx="2529">
                  <c:v>50.511000000000003</c:v>
                </c:pt>
                <c:pt idx="2530">
                  <c:v>50.531999999999996</c:v>
                </c:pt>
                <c:pt idx="2531">
                  <c:v>50.552</c:v>
                </c:pt>
                <c:pt idx="2532">
                  <c:v>50.572000000000003</c:v>
                </c:pt>
                <c:pt idx="2533">
                  <c:v>50.591000000000001</c:v>
                </c:pt>
                <c:pt idx="2534">
                  <c:v>50.612000000000002</c:v>
                </c:pt>
                <c:pt idx="2535">
                  <c:v>50.631999999999998</c:v>
                </c:pt>
                <c:pt idx="2536">
                  <c:v>50.651000000000003</c:v>
                </c:pt>
                <c:pt idx="2537">
                  <c:v>50.670999999999999</c:v>
                </c:pt>
                <c:pt idx="2538">
                  <c:v>50.691000000000003</c:v>
                </c:pt>
                <c:pt idx="2539">
                  <c:v>50.710999999999999</c:v>
                </c:pt>
                <c:pt idx="2540">
                  <c:v>50.731000000000002</c:v>
                </c:pt>
                <c:pt idx="2541">
                  <c:v>50.750999999999998</c:v>
                </c:pt>
                <c:pt idx="2542">
                  <c:v>50.771999999999998</c:v>
                </c:pt>
                <c:pt idx="2543">
                  <c:v>50.790999999999997</c:v>
                </c:pt>
                <c:pt idx="2544">
                  <c:v>50.811</c:v>
                </c:pt>
                <c:pt idx="2545">
                  <c:v>50.832000000000001</c:v>
                </c:pt>
                <c:pt idx="2546">
                  <c:v>50.850999999999999</c:v>
                </c:pt>
                <c:pt idx="2547">
                  <c:v>50.872</c:v>
                </c:pt>
                <c:pt idx="2548">
                  <c:v>50.890999999999998</c:v>
                </c:pt>
                <c:pt idx="2549">
                  <c:v>50.911000000000001</c:v>
                </c:pt>
                <c:pt idx="2550">
                  <c:v>50.930999999999997</c:v>
                </c:pt>
                <c:pt idx="2551">
                  <c:v>50.951000000000001</c:v>
                </c:pt>
                <c:pt idx="2552">
                  <c:v>50.970999999999997</c:v>
                </c:pt>
                <c:pt idx="2553">
                  <c:v>50.991</c:v>
                </c:pt>
                <c:pt idx="2554">
                  <c:v>51.011000000000003</c:v>
                </c:pt>
                <c:pt idx="2555">
                  <c:v>51.030999999999999</c:v>
                </c:pt>
                <c:pt idx="2556">
                  <c:v>51.051000000000002</c:v>
                </c:pt>
                <c:pt idx="2557">
                  <c:v>51.070999999999998</c:v>
                </c:pt>
                <c:pt idx="2558">
                  <c:v>51.091000000000001</c:v>
                </c:pt>
                <c:pt idx="2559">
                  <c:v>51.110999999999997</c:v>
                </c:pt>
                <c:pt idx="2560">
                  <c:v>51.131</c:v>
                </c:pt>
                <c:pt idx="2561">
                  <c:v>51.151000000000003</c:v>
                </c:pt>
                <c:pt idx="2562">
                  <c:v>51.170999999999999</c:v>
                </c:pt>
                <c:pt idx="2563">
                  <c:v>51.191000000000003</c:v>
                </c:pt>
                <c:pt idx="2564">
                  <c:v>51.210999999999999</c:v>
                </c:pt>
                <c:pt idx="2565">
                  <c:v>51.231000000000002</c:v>
                </c:pt>
                <c:pt idx="2566">
                  <c:v>51.250999999999998</c:v>
                </c:pt>
                <c:pt idx="2567">
                  <c:v>51.27</c:v>
                </c:pt>
                <c:pt idx="2568">
                  <c:v>51.290999999999997</c:v>
                </c:pt>
                <c:pt idx="2569">
                  <c:v>51.311</c:v>
                </c:pt>
                <c:pt idx="2570">
                  <c:v>51.331000000000003</c:v>
                </c:pt>
                <c:pt idx="2571">
                  <c:v>51.350999999999999</c:v>
                </c:pt>
                <c:pt idx="2572">
                  <c:v>51.371000000000002</c:v>
                </c:pt>
                <c:pt idx="2573">
                  <c:v>51.39</c:v>
                </c:pt>
                <c:pt idx="2574">
                  <c:v>51.411000000000001</c:v>
                </c:pt>
                <c:pt idx="2575">
                  <c:v>51.43</c:v>
                </c:pt>
                <c:pt idx="2576">
                  <c:v>51.45</c:v>
                </c:pt>
                <c:pt idx="2577">
                  <c:v>51.47</c:v>
                </c:pt>
                <c:pt idx="2578">
                  <c:v>51.491</c:v>
                </c:pt>
                <c:pt idx="2579">
                  <c:v>51.51</c:v>
                </c:pt>
                <c:pt idx="2580">
                  <c:v>51.530999999999999</c:v>
                </c:pt>
                <c:pt idx="2581">
                  <c:v>51.55</c:v>
                </c:pt>
                <c:pt idx="2582">
                  <c:v>51.57</c:v>
                </c:pt>
                <c:pt idx="2583">
                  <c:v>51.59</c:v>
                </c:pt>
                <c:pt idx="2584">
                  <c:v>51.61</c:v>
                </c:pt>
                <c:pt idx="2585">
                  <c:v>51.63</c:v>
                </c:pt>
                <c:pt idx="2586">
                  <c:v>51.651000000000003</c:v>
                </c:pt>
                <c:pt idx="2587">
                  <c:v>51.67</c:v>
                </c:pt>
                <c:pt idx="2588">
                  <c:v>51.691000000000003</c:v>
                </c:pt>
                <c:pt idx="2589">
                  <c:v>51.71</c:v>
                </c:pt>
                <c:pt idx="2590">
                  <c:v>51.73</c:v>
                </c:pt>
                <c:pt idx="2591">
                  <c:v>51.750999999999998</c:v>
                </c:pt>
                <c:pt idx="2592">
                  <c:v>51.771000000000001</c:v>
                </c:pt>
                <c:pt idx="2593">
                  <c:v>51.79</c:v>
                </c:pt>
                <c:pt idx="2594">
                  <c:v>51.81</c:v>
                </c:pt>
                <c:pt idx="2595">
                  <c:v>51.83</c:v>
                </c:pt>
                <c:pt idx="2596">
                  <c:v>51.85</c:v>
                </c:pt>
                <c:pt idx="2597">
                  <c:v>51.87</c:v>
                </c:pt>
                <c:pt idx="2598">
                  <c:v>51.89</c:v>
                </c:pt>
                <c:pt idx="2599">
                  <c:v>51.91</c:v>
                </c:pt>
                <c:pt idx="2600">
                  <c:v>51.93</c:v>
                </c:pt>
                <c:pt idx="2601">
                  <c:v>51.95</c:v>
                </c:pt>
                <c:pt idx="2602">
                  <c:v>51.97</c:v>
                </c:pt>
                <c:pt idx="2603">
                  <c:v>51.99</c:v>
                </c:pt>
                <c:pt idx="2604">
                  <c:v>52.01</c:v>
                </c:pt>
                <c:pt idx="2605">
                  <c:v>52.03</c:v>
                </c:pt>
                <c:pt idx="2606">
                  <c:v>52.05</c:v>
                </c:pt>
                <c:pt idx="2607">
                  <c:v>52.069000000000003</c:v>
                </c:pt>
                <c:pt idx="2608">
                  <c:v>52.09</c:v>
                </c:pt>
                <c:pt idx="2609">
                  <c:v>52.109000000000002</c:v>
                </c:pt>
                <c:pt idx="2610">
                  <c:v>52.13</c:v>
                </c:pt>
                <c:pt idx="2611">
                  <c:v>52.149000000000001</c:v>
                </c:pt>
                <c:pt idx="2612">
                  <c:v>52.17</c:v>
                </c:pt>
                <c:pt idx="2613">
                  <c:v>52.19</c:v>
                </c:pt>
                <c:pt idx="2614">
                  <c:v>52.21</c:v>
                </c:pt>
                <c:pt idx="2615">
                  <c:v>52.23</c:v>
                </c:pt>
                <c:pt idx="2616">
                  <c:v>52.25</c:v>
                </c:pt>
                <c:pt idx="2617">
                  <c:v>52.268999999999998</c:v>
                </c:pt>
                <c:pt idx="2618">
                  <c:v>52.289000000000001</c:v>
                </c:pt>
                <c:pt idx="2619">
                  <c:v>52.308999999999997</c:v>
                </c:pt>
                <c:pt idx="2620">
                  <c:v>52.33</c:v>
                </c:pt>
                <c:pt idx="2621">
                  <c:v>52.35</c:v>
                </c:pt>
                <c:pt idx="2622">
                  <c:v>52.37</c:v>
                </c:pt>
                <c:pt idx="2623">
                  <c:v>52.39</c:v>
                </c:pt>
                <c:pt idx="2624">
                  <c:v>52.408999999999999</c:v>
                </c:pt>
                <c:pt idx="2625">
                  <c:v>52.429000000000002</c:v>
                </c:pt>
                <c:pt idx="2626">
                  <c:v>52.448999999999998</c:v>
                </c:pt>
                <c:pt idx="2627">
                  <c:v>52.469000000000001</c:v>
                </c:pt>
                <c:pt idx="2628">
                  <c:v>52.488999999999997</c:v>
                </c:pt>
                <c:pt idx="2629">
                  <c:v>52.509</c:v>
                </c:pt>
                <c:pt idx="2630">
                  <c:v>52.53</c:v>
                </c:pt>
                <c:pt idx="2631">
                  <c:v>52.55</c:v>
                </c:pt>
                <c:pt idx="2632">
                  <c:v>52.57</c:v>
                </c:pt>
                <c:pt idx="2633">
                  <c:v>52.588999999999999</c:v>
                </c:pt>
                <c:pt idx="2634">
                  <c:v>52.609000000000002</c:v>
                </c:pt>
                <c:pt idx="2635">
                  <c:v>52.628999999999998</c:v>
                </c:pt>
                <c:pt idx="2636">
                  <c:v>52.649000000000001</c:v>
                </c:pt>
                <c:pt idx="2637">
                  <c:v>52.67</c:v>
                </c:pt>
                <c:pt idx="2638">
                  <c:v>52.69</c:v>
                </c:pt>
                <c:pt idx="2639">
                  <c:v>52.709000000000003</c:v>
                </c:pt>
                <c:pt idx="2640">
                  <c:v>52.728999999999999</c:v>
                </c:pt>
                <c:pt idx="2641">
                  <c:v>52.749000000000002</c:v>
                </c:pt>
                <c:pt idx="2642">
                  <c:v>52.77</c:v>
                </c:pt>
                <c:pt idx="2643">
                  <c:v>52.789000000000001</c:v>
                </c:pt>
                <c:pt idx="2644">
                  <c:v>52.81</c:v>
                </c:pt>
                <c:pt idx="2645">
                  <c:v>52.829000000000001</c:v>
                </c:pt>
                <c:pt idx="2646">
                  <c:v>52.848999999999997</c:v>
                </c:pt>
                <c:pt idx="2647">
                  <c:v>52.869</c:v>
                </c:pt>
                <c:pt idx="2648">
                  <c:v>52.889000000000003</c:v>
                </c:pt>
                <c:pt idx="2649">
                  <c:v>52.908999999999999</c:v>
                </c:pt>
                <c:pt idx="2650">
                  <c:v>52.929000000000002</c:v>
                </c:pt>
                <c:pt idx="2651">
                  <c:v>52.948999999999998</c:v>
                </c:pt>
                <c:pt idx="2652">
                  <c:v>52.969000000000001</c:v>
                </c:pt>
                <c:pt idx="2653">
                  <c:v>52.988999999999997</c:v>
                </c:pt>
                <c:pt idx="2654">
                  <c:v>53.008000000000003</c:v>
                </c:pt>
                <c:pt idx="2655">
                  <c:v>53.029000000000003</c:v>
                </c:pt>
                <c:pt idx="2656">
                  <c:v>53.048999999999999</c:v>
                </c:pt>
                <c:pt idx="2657">
                  <c:v>53.069000000000003</c:v>
                </c:pt>
                <c:pt idx="2658">
                  <c:v>53.088999999999999</c:v>
                </c:pt>
                <c:pt idx="2659">
                  <c:v>53.109000000000002</c:v>
                </c:pt>
                <c:pt idx="2660">
                  <c:v>53.128999999999998</c:v>
                </c:pt>
                <c:pt idx="2661">
                  <c:v>53.149000000000001</c:v>
                </c:pt>
                <c:pt idx="2662">
                  <c:v>53.168999999999997</c:v>
                </c:pt>
                <c:pt idx="2663">
                  <c:v>53.189</c:v>
                </c:pt>
                <c:pt idx="2664">
                  <c:v>53.209000000000003</c:v>
                </c:pt>
                <c:pt idx="2665">
                  <c:v>53.228999999999999</c:v>
                </c:pt>
                <c:pt idx="2666">
                  <c:v>53.249000000000002</c:v>
                </c:pt>
                <c:pt idx="2667">
                  <c:v>53.268999999999998</c:v>
                </c:pt>
                <c:pt idx="2668">
                  <c:v>53.289000000000001</c:v>
                </c:pt>
                <c:pt idx="2669">
                  <c:v>53.308</c:v>
                </c:pt>
                <c:pt idx="2670">
                  <c:v>53.329000000000001</c:v>
                </c:pt>
                <c:pt idx="2671">
                  <c:v>53.348999999999997</c:v>
                </c:pt>
                <c:pt idx="2672">
                  <c:v>53.369</c:v>
                </c:pt>
                <c:pt idx="2673">
                  <c:v>53.389000000000003</c:v>
                </c:pt>
                <c:pt idx="2674">
                  <c:v>53.408000000000001</c:v>
                </c:pt>
                <c:pt idx="2675">
                  <c:v>53.427999999999997</c:v>
                </c:pt>
                <c:pt idx="2676">
                  <c:v>53.448999999999998</c:v>
                </c:pt>
                <c:pt idx="2677">
                  <c:v>53.468000000000004</c:v>
                </c:pt>
                <c:pt idx="2678">
                  <c:v>53.488999999999997</c:v>
                </c:pt>
                <c:pt idx="2679">
                  <c:v>53.509</c:v>
                </c:pt>
                <c:pt idx="2680">
                  <c:v>53.527999999999999</c:v>
                </c:pt>
                <c:pt idx="2681">
                  <c:v>53.548999999999999</c:v>
                </c:pt>
                <c:pt idx="2682">
                  <c:v>53.567999999999998</c:v>
                </c:pt>
                <c:pt idx="2683">
                  <c:v>53.588000000000001</c:v>
                </c:pt>
                <c:pt idx="2684">
                  <c:v>53.609000000000002</c:v>
                </c:pt>
                <c:pt idx="2685">
                  <c:v>53.628999999999998</c:v>
                </c:pt>
                <c:pt idx="2686">
                  <c:v>53.649000000000001</c:v>
                </c:pt>
                <c:pt idx="2687">
                  <c:v>53.668999999999997</c:v>
                </c:pt>
                <c:pt idx="2688">
                  <c:v>53.689</c:v>
                </c:pt>
                <c:pt idx="2689">
                  <c:v>53.707999999999998</c:v>
                </c:pt>
                <c:pt idx="2690">
                  <c:v>53.728999999999999</c:v>
                </c:pt>
                <c:pt idx="2691">
                  <c:v>53.747999999999998</c:v>
                </c:pt>
                <c:pt idx="2692">
                  <c:v>53.768000000000001</c:v>
                </c:pt>
                <c:pt idx="2693">
                  <c:v>53.787999999999997</c:v>
                </c:pt>
                <c:pt idx="2694">
                  <c:v>53.808999999999997</c:v>
                </c:pt>
                <c:pt idx="2695">
                  <c:v>53.828000000000003</c:v>
                </c:pt>
                <c:pt idx="2696">
                  <c:v>53.848999999999997</c:v>
                </c:pt>
                <c:pt idx="2697">
                  <c:v>53.868000000000002</c:v>
                </c:pt>
                <c:pt idx="2698">
                  <c:v>53.887999999999998</c:v>
                </c:pt>
                <c:pt idx="2699">
                  <c:v>53.908000000000001</c:v>
                </c:pt>
                <c:pt idx="2700">
                  <c:v>53.927999999999997</c:v>
                </c:pt>
                <c:pt idx="2701">
                  <c:v>53.948999999999998</c:v>
                </c:pt>
                <c:pt idx="2702">
                  <c:v>53.968000000000004</c:v>
                </c:pt>
                <c:pt idx="2703">
                  <c:v>53.988</c:v>
                </c:pt>
                <c:pt idx="2704">
                  <c:v>54.008000000000003</c:v>
                </c:pt>
                <c:pt idx="2705">
                  <c:v>54.027999999999999</c:v>
                </c:pt>
                <c:pt idx="2706">
                  <c:v>54.048000000000002</c:v>
                </c:pt>
                <c:pt idx="2707">
                  <c:v>54.067</c:v>
                </c:pt>
                <c:pt idx="2708">
                  <c:v>54.088000000000001</c:v>
                </c:pt>
                <c:pt idx="2709">
                  <c:v>54.107999999999997</c:v>
                </c:pt>
                <c:pt idx="2710">
                  <c:v>54.128</c:v>
                </c:pt>
                <c:pt idx="2711">
                  <c:v>54.148000000000003</c:v>
                </c:pt>
                <c:pt idx="2712">
                  <c:v>54.167999999999999</c:v>
                </c:pt>
                <c:pt idx="2713">
                  <c:v>54.188000000000002</c:v>
                </c:pt>
                <c:pt idx="2714">
                  <c:v>54.207999999999998</c:v>
                </c:pt>
                <c:pt idx="2715">
                  <c:v>54.228000000000002</c:v>
                </c:pt>
                <c:pt idx="2716">
                  <c:v>54.247999999999998</c:v>
                </c:pt>
                <c:pt idx="2717">
                  <c:v>54.267000000000003</c:v>
                </c:pt>
                <c:pt idx="2718">
                  <c:v>54.287999999999997</c:v>
                </c:pt>
                <c:pt idx="2719">
                  <c:v>54.307000000000002</c:v>
                </c:pt>
                <c:pt idx="2720">
                  <c:v>54.326999999999998</c:v>
                </c:pt>
                <c:pt idx="2721">
                  <c:v>54.347000000000001</c:v>
                </c:pt>
                <c:pt idx="2722">
                  <c:v>54.366999999999997</c:v>
                </c:pt>
                <c:pt idx="2723">
                  <c:v>54.387</c:v>
                </c:pt>
                <c:pt idx="2724">
                  <c:v>54.408000000000001</c:v>
                </c:pt>
                <c:pt idx="2725">
                  <c:v>54.427999999999997</c:v>
                </c:pt>
                <c:pt idx="2726">
                  <c:v>54.448</c:v>
                </c:pt>
                <c:pt idx="2727">
                  <c:v>54.468000000000004</c:v>
                </c:pt>
                <c:pt idx="2728">
                  <c:v>54.488</c:v>
                </c:pt>
                <c:pt idx="2729">
                  <c:v>54.508000000000003</c:v>
                </c:pt>
                <c:pt idx="2730">
                  <c:v>54.527999999999999</c:v>
                </c:pt>
                <c:pt idx="2731">
                  <c:v>54.548000000000002</c:v>
                </c:pt>
                <c:pt idx="2732">
                  <c:v>54.567</c:v>
                </c:pt>
                <c:pt idx="2733">
                  <c:v>54.587000000000003</c:v>
                </c:pt>
                <c:pt idx="2734">
                  <c:v>54.606999999999999</c:v>
                </c:pt>
                <c:pt idx="2735">
                  <c:v>54.627000000000002</c:v>
                </c:pt>
                <c:pt idx="2736">
                  <c:v>54.648000000000003</c:v>
                </c:pt>
                <c:pt idx="2737">
                  <c:v>54.667999999999999</c:v>
                </c:pt>
                <c:pt idx="2738">
                  <c:v>54.688000000000002</c:v>
                </c:pt>
                <c:pt idx="2739">
                  <c:v>54.707000000000001</c:v>
                </c:pt>
                <c:pt idx="2740">
                  <c:v>54.726999999999997</c:v>
                </c:pt>
                <c:pt idx="2741">
                  <c:v>54.747999999999998</c:v>
                </c:pt>
                <c:pt idx="2742">
                  <c:v>54.768000000000001</c:v>
                </c:pt>
                <c:pt idx="2743">
                  <c:v>54.786999999999999</c:v>
                </c:pt>
                <c:pt idx="2744">
                  <c:v>54.807000000000002</c:v>
                </c:pt>
                <c:pt idx="2745">
                  <c:v>54.826999999999998</c:v>
                </c:pt>
                <c:pt idx="2746">
                  <c:v>54.847000000000001</c:v>
                </c:pt>
                <c:pt idx="2747">
                  <c:v>54.866999999999997</c:v>
                </c:pt>
                <c:pt idx="2748">
                  <c:v>54.887</c:v>
                </c:pt>
                <c:pt idx="2749">
                  <c:v>54.908000000000001</c:v>
                </c:pt>
                <c:pt idx="2750">
                  <c:v>54.927</c:v>
                </c:pt>
                <c:pt idx="2751">
                  <c:v>54.947000000000003</c:v>
                </c:pt>
                <c:pt idx="2752">
                  <c:v>54.968000000000004</c:v>
                </c:pt>
                <c:pt idx="2753">
                  <c:v>54.988</c:v>
                </c:pt>
                <c:pt idx="2754">
                  <c:v>55.008000000000003</c:v>
                </c:pt>
                <c:pt idx="2755">
                  <c:v>55.027000000000001</c:v>
                </c:pt>
                <c:pt idx="2756">
                  <c:v>55.046999999999997</c:v>
                </c:pt>
                <c:pt idx="2757">
                  <c:v>55.067</c:v>
                </c:pt>
                <c:pt idx="2758">
                  <c:v>55.087000000000003</c:v>
                </c:pt>
                <c:pt idx="2759">
                  <c:v>55.106999999999999</c:v>
                </c:pt>
                <c:pt idx="2760">
                  <c:v>55.127000000000002</c:v>
                </c:pt>
                <c:pt idx="2761">
                  <c:v>55.146999999999998</c:v>
                </c:pt>
                <c:pt idx="2762">
                  <c:v>55.167000000000002</c:v>
                </c:pt>
                <c:pt idx="2763">
                  <c:v>55.186999999999998</c:v>
                </c:pt>
                <c:pt idx="2764">
                  <c:v>55.207000000000001</c:v>
                </c:pt>
                <c:pt idx="2765">
                  <c:v>55.226999999999997</c:v>
                </c:pt>
                <c:pt idx="2766">
                  <c:v>55.247</c:v>
                </c:pt>
                <c:pt idx="2767">
                  <c:v>55.267000000000003</c:v>
                </c:pt>
                <c:pt idx="2768">
                  <c:v>55.286999999999999</c:v>
                </c:pt>
                <c:pt idx="2769">
                  <c:v>55.307000000000002</c:v>
                </c:pt>
                <c:pt idx="2770">
                  <c:v>55.326000000000001</c:v>
                </c:pt>
                <c:pt idx="2771">
                  <c:v>55.345999999999997</c:v>
                </c:pt>
                <c:pt idx="2772">
                  <c:v>55.366999999999997</c:v>
                </c:pt>
                <c:pt idx="2773">
                  <c:v>55.387</c:v>
                </c:pt>
                <c:pt idx="2774">
                  <c:v>55.405999999999999</c:v>
                </c:pt>
                <c:pt idx="2775">
                  <c:v>55.426000000000002</c:v>
                </c:pt>
                <c:pt idx="2776">
                  <c:v>55.445999999999998</c:v>
                </c:pt>
                <c:pt idx="2777">
                  <c:v>55.466999999999999</c:v>
                </c:pt>
                <c:pt idx="2778">
                  <c:v>55.487000000000002</c:v>
                </c:pt>
                <c:pt idx="2779">
                  <c:v>55.506</c:v>
                </c:pt>
                <c:pt idx="2780">
                  <c:v>55.527000000000001</c:v>
                </c:pt>
                <c:pt idx="2781">
                  <c:v>55.546999999999997</c:v>
                </c:pt>
                <c:pt idx="2782">
                  <c:v>55.566000000000003</c:v>
                </c:pt>
                <c:pt idx="2783">
                  <c:v>55.585999999999999</c:v>
                </c:pt>
                <c:pt idx="2784">
                  <c:v>55.606999999999999</c:v>
                </c:pt>
                <c:pt idx="2785">
                  <c:v>55.627000000000002</c:v>
                </c:pt>
                <c:pt idx="2786">
                  <c:v>55.646000000000001</c:v>
                </c:pt>
                <c:pt idx="2787">
                  <c:v>55.665999999999997</c:v>
                </c:pt>
                <c:pt idx="2788">
                  <c:v>55.686</c:v>
                </c:pt>
                <c:pt idx="2789">
                  <c:v>55.706000000000003</c:v>
                </c:pt>
                <c:pt idx="2790">
                  <c:v>55.725999999999999</c:v>
                </c:pt>
                <c:pt idx="2791">
                  <c:v>55.746000000000002</c:v>
                </c:pt>
                <c:pt idx="2792">
                  <c:v>55.765999999999998</c:v>
                </c:pt>
                <c:pt idx="2793">
                  <c:v>55.786000000000001</c:v>
                </c:pt>
                <c:pt idx="2794">
                  <c:v>55.805999999999997</c:v>
                </c:pt>
                <c:pt idx="2795">
                  <c:v>55.826000000000001</c:v>
                </c:pt>
                <c:pt idx="2796">
                  <c:v>55.845999999999997</c:v>
                </c:pt>
                <c:pt idx="2797">
                  <c:v>55.866</c:v>
                </c:pt>
                <c:pt idx="2798">
                  <c:v>55.886000000000003</c:v>
                </c:pt>
                <c:pt idx="2799">
                  <c:v>55.905999999999999</c:v>
                </c:pt>
                <c:pt idx="2800">
                  <c:v>55.926000000000002</c:v>
                </c:pt>
                <c:pt idx="2801">
                  <c:v>55.945999999999998</c:v>
                </c:pt>
                <c:pt idx="2802">
                  <c:v>55.966000000000001</c:v>
                </c:pt>
                <c:pt idx="2803">
                  <c:v>55.985999999999997</c:v>
                </c:pt>
                <c:pt idx="2804">
                  <c:v>56.006</c:v>
                </c:pt>
                <c:pt idx="2805">
                  <c:v>56.026000000000003</c:v>
                </c:pt>
                <c:pt idx="2806">
                  <c:v>56.045999999999999</c:v>
                </c:pt>
                <c:pt idx="2807">
                  <c:v>56.066000000000003</c:v>
                </c:pt>
                <c:pt idx="2808">
                  <c:v>56.085999999999999</c:v>
                </c:pt>
                <c:pt idx="2809">
                  <c:v>56.106000000000002</c:v>
                </c:pt>
                <c:pt idx="2810">
                  <c:v>56.125999999999998</c:v>
                </c:pt>
                <c:pt idx="2811">
                  <c:v>56.146000000000001</c:v>
                </c:pt>
                <c:pt idx="2812">
                  <c:v>56.165999999999997</c:v>
                </c:pt>
                <c:pt idx="2813">
                  <c:v>56.186</c:v>
                </c:pt>
                <c:pt idx="2814">
                  <c:v>56.206000000000003</c:v>
                </c:pt>
                <c:pt idx="2815">
                  <c:v>56.225999999999999</c:v>
                </c:pt>
                <c:pt idx="2816">
                  <c:v>56.247</c:v>
                </c:pt>
                <c:pt idx="2817">
                  <c:v>56.265999999999998</c:v>
                </c:pt>
                <c:pt idx="2818">
                  <c:v>56.286000000000001</c:v>
                </c:pt>
                <c:pt idx="2819">
                  <c:v>56.305999999999997</c:v>
                </c:pt>
                <c:pt idx="2820">
                  <c:v>56.326000000000001</c:v>
                </c:pt>
                <c:pt idx="2821">
                  <c:v>56.345999999999997</c:v>
                </c:pt>
                <c:pt idx="2822">
                  <c:v>56.366</c:v>
                </c:pt>
                <c:pt idx="2823">
                  <c:v>56.386000000000003</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56.564999999999998</c:v>
                </c:pt>
                <c:pt idx="2833">
                  <c:v>56.585000000000001</c:v>
                </c:pt>
                <c:pt idx="2834">
                  <c:v>56.606000000000002</c:v>
                </c:pt>
                <c:pt idx="2835">
                  <c:v>56.625</c:v>
                </c:pt>
                <c:pt idx="2836">
                  <c:v>56.646000000000001</c:v>
                </c:pt>
                <c:pt idx="2837">
                  <c:v>56.665999999999997</c:v>
                </c:pt>
                <c:pt idx="2838">
                  <c:v>56.686</c:v>
                </c:pt>
                <c:pt idx="2839">
                  <c:v>56.706000000000003</c:v>
                </c:pt>
                <c:pt idx="2840">
                  <c:v>56.725000000000001</c:v>
                </c:pt>
                <c:pt idx="2841">
                  <c:v>56.744999999999997</c:v>
                </c:pt>
                <c:pt idx="2842">
                  <c:v>56.765000000000001</c:v>
                </c:pt>
                <c:pt idx="2843">
                  <c:v>56.784999999999997</c:v>
                </c:pt>
                <c:pt idx="2844">
                  <c:v>56.805999999999997</c:v>
                </c:pt>
                <c:pt idx="2845">
                  <c:v>56.826000000000001</c:v>
                </c:pt>
                <c:pt idx="2846">
                  <c:v>56.844999999999999</c:v>
                </c:pt>
                <c:pt idx="2847">
                  <c:v>56.866</c:v>
                </c:pt>
                <c:pt idx="2848">
                  <c:v>56.886000000000003</c:v>
                </c:pt>
                <c:pt idx="2849">
                  <c:v>56.905999999999999</c:v>
                </c:pt>
                <c:pt idx="2850">
                  <c:v>56.924999999999997</c:v>
                </c:pt>
                <c:pt idx="2851">
                  <c:v>56.945</c:v>
                </c:pt>
                <c:pt idx="2852">
                  <c:v>56.965000000000003</c:v>
                </c:pt>
                <c:pt idx="2853">
                  <c:v>56.985999999999997</c:v>
                </c:pt>
                <c:pt idx="2854">
                  <c:v>57.005000000000003</c:v>
                </c:pt>
                <c:pt idx="2855">
                  <c:v>57.024999999999999</c:v>
                </c:pt>
                <c:pt idx="2856">
                  <c:v>57.045999999999999</c:v>
                </c:pt>
                <c:pt idx="2857">
                  <c:v>57.064999999999998</c:v>
                </c:pt>
                <c:pt idx="2858">
                  <c:v>57.085000000000001</c:v>
                </c:pt>
                <c:pt idx="2859">
                  <c:v>57.104999999999997</c:v>
                </c:pt>
                <c:pt idx="2860">
                  <c:v>57.125</c:v>
                </c:pt>
                <c:pt idx="2861">
                  <c:v>57.145000000000003</c:v>
                </c:pt>
                <c:pt idx="2862">
                  <c:v>57.164999999999999</c:v>
                </c:pt>
                <c:pt idx="2863">
                  <c:v>57.185000000000002</c:v>
                </c:pt>
                <c:pt idx="2864">
                  <c:v>57.204999999999998</c:v>
                </c:pt>
                <c:pt idx="2865">
                  <c:v>57.223999999999997</c:v>
                </c:pt>
                <c:pt idx="2866">
                  <c:v>57.244</c:v>
                </c:pt>
                <c:pt idx="2867">
                  <c:v>57.264000000000003</c:v>
                </c:pt>
                <c:pt idx="2868">
                  <c:v>57.284999999999997</c:v>
                </c:pt>
                <c:pt idx="2869">
                  <c:v>57.305</c:v>
                </c:pt>
                <c:pt idx="2870">
                  <c:v>57.325000000000003</c:v>
                </c:pt>
                <c:pt idx="2871">
                  <c:v>57.344999999999999</c:v>
                </c:pt>
                <c:pt idx="2872">
                  <c:v>57.363999999999997</c:v>
                </c:pt>
                <c:pt idx="2873">
                  <c:v>57.384999999999998</c:v>
                </c:pt>
                <c:pt idx="2874">
                  <c:v>57.404000000000003</c:v>
                </c:pt>
                <c:pt idx="2875">
                  <c:v>57.424999999999997</c:v>
                </c:pt>
                <c:pt idx="2876">
                  <c:v>57.444000000000003</c:v>
                </c:pt>
                <c:pt idx="2877">
                  <c:v>57.465000000000003</c:v>
                </c:pt>
                <c:pt idx="2878">
                  <c:v>57.484999999999999</c:v>
                </c:pt>
                <c:pt idx="2879">
                  <c:v>57.505000000000003</c:v>
                </c:pt>
                <c:pt idx="2880">
                  <c:v>57.524000000000001</c:v>
                </c:pt>
                <c:pt idx="2881">
                  <c:v>57.543999999999997</c:v>
                </c:pt>
                <c:pt idx="2882">
                  <c:v>57.564999999999998</c:v>
                </c:pt>
                <c:pt idx="2883">
                  <c:v>57.584000000000003</c:v>
                </c:pt>
                <c:pt idx="2884">
                  <c:v>57.603999999999999</c:v>
                </c:pt>
                <c:pt idx="2885">
                  <c:v>57.625</c:v>
                </c:pt>
                <c:pt idx="2886">
                  <c:v>57.645000000000003</c:v>
                </c:pt>
                <c:pt idx="2887">
                  <c:v>57.664999999999999</c:v>
                </c:pt>
                <c:pt idx="2888">
                  <c:v>57.685000000000002</c:v>
                </c:pt>
                <c:pt idx="2889">
                  <c:v>57.704000000000001</c:v>
                </c:pt>
                <c:pt idx="2890">
                  <c:v>57.723999999999997</c:v>
                </c:pt>
                <c:pt idx="2891">
                  <c:v>57.744</c:v>
                </c:pt>
                <c:pt idx="2892">
                  <c:v>57.764000000000003</c:v>
                </c:pt>
                <c:pt idx="2893">
                  <c:v>57.783999999999999</c:v>
                </c:pt>
                <c:pt idx="2894">
                  <c:v>57.804000000000002</c:v>
                </c:pt>
                <c:pt idx="2895">
                  <c:v>57.825000000000003</c:v>
                </c:pt>
                <c:pt idx="2896">
                  <c:v>57.844999999999999</c:v>
                </c:pt>
                <c:pt idx="2897">
                  <c:v>57.863999999999997</c:v>
                </c:pt>
                <c:pt idx="2898">
                  <c:v>57.884</c:v>
                </c:pt>
                <c:pt idx="2899">
                  <c:v>57.904000000000003</c:v>
                </c:pt>
                <c:pt idx="2900">
                  <c:v>57.923999999999999</c:v>
                </c:pt>
                <c:pt idx="2901">
                  <c:v>57.944000000000003</c:v>
                </c:pt>
                <c:pt idx="2902">
                  <c:v>57.963999999999999</c:v>
                </c:pt>
                <c:pt idx="2903">
                  <c:v>57.984000000000002</c:v>
                </c:pt>
                <c:pt idx="2904">
                  <c:v>58.003999999999998</c:v>
                </c:pt>
                <c:pt idx="2905">
                  <c:v>58.024999999999999</c:v>
                </c:pt>
                <c:pt idx="2906">
                  <c:v>58.045000000000002</c:v>
                </c:pt>
                <c:pt idx="2907">
                  <c:v>58.064</c:v>
                </c:pt>
                <c:pt idx="2908">
                  <c:v>58.084000000000003</c:v>
                </c:pt>
                <c:pt idx="2909">
                  <c:v>58.103999999999999</c:v>
                </c:pt>
                <c:pt idx="2910">
                  <c:v>58.124000000000002</c:v>
                </c:pt>
                <c:pt idx="2911">
                  <c:v>58.143999999999998</c:v>
                </c:pt>
                <c:pt idx="2912">
                  <c:v>58.164000000000001</c:v>
                </c:pt>
                <c:pt idx="2913">
                  <c:v>58.183999999999997</c:v>
                </c:pt>
              </c:numCache>
            </c:numRef>
          </c:xVal>
          <c:yVal>
            <c:numRef>
              <c:f>'Hemp 1'!$E$44:$E$3478</c:f>
              <c:numCache>
                <c:formatCode>General</c:formatCode>
                <c:ptCount val="3435"/>
                <c:pt idx="0">
                  <c:v>0.76900000000000002</c:v>
                </c:pt>
                <c:pt idx="1">
                  <c:v>0.76900000000000002</c:v>
                </c:pt>
                <c:pt idx="2">
                  <c:v>0.76900000000000002</c:v>
                </c:pt>
                <c:pt idx="3">
                  <c:v>0.76900000000000002</c:v>
                </c:pt>
                <c:pt idx="4">
                  <c:v>0.76900000000000002</c:v>
                </c:pt>
                <c:pt idx="5">
                  <c:v>0.76900000000000002</c:v>
                </c:pt>
                <c:pt idx="6">
                  <c:v>0.76900000000000002</c:v>
                </c:pt>
                <c:pt idx="7">
                  <c:v>0.76900000000000002</c:v>
                </c:pt>
                <c:pt idx="8">
                  <c:v>0.76900000000000002</c:v>
                </c:pt>
                <c:pt idx="9">
                  <c:v>0.76900000000000002</c:v>
                </c:pt>
                <c:pt idx="10">
                  <c:v>0.76900000000000002</c:v>
                </c:pt>
                <c:pt idx="11">
                  <c:v>0.76900000000000002</c:v>
                </c:pt>
                <c:pt idx="12">
                  <c:v>0.76900000000000002</c:v>
                </c:pt>
                <c:pt idx="13">
                  <c:v>0.76900000000000002</c:v>
                </c:pt>
                <c:pt idx="14">
                  <c:v>0.76900000000000002</c:v>
                </c:pt>
                <c:pt idx="15">
                  <c:v>0.76900000000000002</c:v>
                </c:pt>
                <c:pt idx="16">
                  <c:v>0.76900000000000002</c:v>
                </c:pt>
                <c:pt idx="17">
                  <c:v>0.76900000000000002</c:v>
                </c:pt>
                <c:pt idx="18">
                  <c:v>0.76900000000000002</c:v>
                </c:pt>
                <c:pt idx="19">
                  <c:v>0.76900000000000002</c:v>
                </c:pt>
                <c:pt idx="20">
                  <c:v>0.76900000000000002</c:v>
                </c:pt>
                <c:pt idx="21">
                  <c:v>0.76900000000000002</c:v>
                </c:pt>
                <c:pt idx="22">
                  <c:v>0.76900000000000002</c:v>
                </c:pt>
                <c:pt idx="23">
                  <c:v>0.76900000000000002</c:v>
                </c:pt>
                <c:pt idx="24">
                  <c:v>0.76900000000000002</c:v>
                </c:pt>
                <c:pt idx="25">
                  <c:v>0.76900000000000002</c:v>
                </c:pt>
                <c:pt idx="26">
                  <c:v>0.76900000000000002</c:v>
                </c:pt>
                <c:pt idx="27">
                  <c:v>0.76900000000000002</c:v>
                </c:pt>
                <c:pt idx="28">
                  <c:v>0.76900000000000002</c:v>
                </c:pt>
                <c:pt idx="29">
                  <c:v>1.026</c:v>
                </c:pt>
                <c:pt idx="30">
                  <c:v>1.026</c:v>
                </c:pt>
                <c:pt idx="31">
                  <c:v>1.026</c:v>
                </c:pt>
                <c:pt idx="32">
                  <c:v>1.026</c:v>
                </c:pt>
                <c:pt idx="33">
                  <c:v>1.026</c:v>
                </c:pt>
                <c:pt idx="34">
                  <c:v>1.026</c:v>
                </c:pt>
                <c:pt idx="35">
                  <c:v>1.026</c:v>
                </c:pt>
                <c:pt idx="36">
                  <c:v>1.026</c:v>
                </c:pt>
                <c:pt idx="37">
                  <c:v>1.026</c:v>
                </c:pt>
                <c:pt idx="38">
                  <c:v>1.026</c:v>
                </c:pt>
                <c:pt idx="39">
                  <c:v>1.026</c:v>
                </c:pt>
                <c:pt idx="40">
                  <c:v>1.026</c:v>
                </c:pt>
                <c:pt idx="41">
                  <c:v>1.026</c:v>
                </c:pt>
                <c:pt idx="42">
                  <c:v>1.026</c:v>
                </c:pt>
                <c:pt idx="43">
                  <c:v>1.026</c:v>
                </c:pt>
                <c:pt idx="44">
                  <c:v>1.026</c:v>
                </c:pt>
                <c:pt idx="45">
                  <c:v>1.026</c:v>
                </c:pt>
                <c:pt idx="46">
                  <c:v>1.026</c:v>
                </c:pt>
                <c:pt idx="47">
                  <c:v>1.026</c:v>
                </c:pt>
                <c:pt idx="48">
                  <c:v>1.026</c:v>
                </c:pt>
                <c:pt idx="49">
                  <c:v>1.026</c:v>
                </c:pt>
                <c:pt idx="50">
                  <c:v>1.026</c:v>
                </c:pt>
                <c:pt idx="51">
                  <c:v>1.026</c:v>
                </c:pt>
                <c:pt idx="52">
                  <c:v>1.026</c:v>
                </c:pt>
                <c:pt idx="53">
                  <c:v>1.026</c:v>
                </c:pt>
                <c:pt idx="54">
                  <c:v>1.282</c:v>
                </c:pt>
                <c:pt idx="55">
                  <c:v>1.282</c:v>
                </c:pt>
                <c:pt idx="56">
                  <c:v>1.282</c:v>
                </c:pt>
                <c:pt idx="57">
                  <c:v>1.282</c:v>
                </c:pt>
                <c:pt idx="58">
                  <c:v>1.282</c:v>
                </c:pt>
                <c:pt idx="59">
                  <c:v>1.282</c:v>
                </c:pt>
                <c:pt idx="60">
                  <c:v>1.282</c:v>
                </c:pt>
                <c:pt idx="61">
                  <c:v>1.282</c:v>
                </c:pt>
                <c:pt idx="62">
                  <c:v>1.282</c:v>
                </c:pt>
                <c:pt idx="63">
                  <c:v>1.282</c:v>
                </c:pt>
                <c:pt idx="64">
                  <c:v>1.282</c:v>
                </c:pt>
                <c:pt idx="65">
                  <c:v>1.282</c:v>
                </c:pt>
                <c:pt idx="66">
                  <c:v>1.282</c:v>
                </c:pt>
                <c:pt idx="67">
                  <c:v>1.282</c:v>
                </c:pt>
                <c:pt idx="68">
                  <c:v>1.282</c:v>
                </c:pt>
                <c:pt idx="69">
                  <c:v>1.282</c:v>
                </c:pt>
                <c:pt idx="70">
                  <c:v>1.282</c:v>
                </c:pt>
                <c:pt idx="71">
                  <c:v>1.282</c:v>
                </c:pt>
                <c:pt idx="72">
                  <c:v>1.282</c:v>
                </c:pt>
                <c:pt idx="73">
                  <c:v>1.282</c:v>
                </c:pt>
                <c:pt idx="74">
                  <c:v>1.538</c:v>
                </c:pt>
                <c:pt idx="75">
                  <c:v>1.538</c:v>
                </c:pt>
                <c:pt idx="76">
                  <c:v>1.538</c:v>
                </c:pt>
                <c:pt idx="77">
                  <c:v>1.538</c:v>
                </c:pt>
                <c:pt idx="78">
                  <c:v>1.538</c:v>
                </c:pt>
                <c:pt idx="79">
                  <c:v>1.538</c:v>
                </c:pt>
                <c:pt idx="80">
                  <c:v>1.538</c:v>
                </c:pt>
                <c:pt idx="81">
                  <c:v>1.538</c:v>
                </c:pt>
                <c:pt idx="82">
                  <c:v>1.538</c:v>
                </c:pt>
                <c:pt idx="83">
                  <c:v>1.538</c:v>
                </c:pt>
                <c:pt idx="84">
                  <c:v>1.538</c:v>
                </c:pt>
                <c:pt idx="85">
                  <c:v>1.538</c:v>
                </c:pt>
                <c:pt idx="86">
                  <c:v>1.538</c:v>
                </c:pt>
                <c:pt idx="87">
                  <c:v>1.538</c:v>
                </c:pt>
                <c:pt idx="88">
                  <c:v>1.538</c:v>
                </c:pt>
                <c:pt idx="89">
                  <c:v>1.538</c:v>
                </c:pt>
                <c:pt idx="90">
                  <c:v>1.538</c:v>
                </c:pt>
                <c:pt idx="91">
                  <c:v>1.538</c:v>
                </c:pt>
                <c:pt idx="92">
                  <c:v>1.538</c:v>
                </c:pt>
                <c:pt idx="93">
                  <c:v>1.7949999999999999</c:v>
                </c:pt>
                <c:pt idx="94">
                  <c:v>1.7949999999999999</c:v>
                </c:pt>
                <c:pt idx="95">
                  <c:v>1.7949999999999999</c:v>
                </c:pt>
                <c:pt idx="96">
                  <c:v>1.7949999999999999</c:v>
                </c:pt>
                <c:pt idx="97">
                  <c:v>1.7949999999999999</c:v>
                </c:pt>
                <c:pt idx="98">
                  <c:v>1.7949999999999999</c:v>
                </c:pt>
                <c:pt idx="99">
                  <c:v>1.7949999999999999</c:v>
                </c:pt>
                <c:pt idx="100">
                  <c:v>1.7949999999999999</c:v>
                </c:pt>
                <c:pt idx="101">
                  <c:v>1.7949999999999999</c:v>
                </c:pt>
                <c:pt idx="102">
                  <c:v>1.7949999999999999</c:v>
                </c:pt>
                <c:pt idx="103">
                  <c:v>1.7949999999999999</c:v>
                </c:pt>
                <c:pt idx="104">
                  <c:v>1.7949999999999999</c:v>
                </c:pt>
                <c:pt idx="105">
                  <c:v>1.7949999999999999</c:v>
                </c:pt>
                <c:pt idx="106">
                  <c:v>1.7949999999999999</c:v>
                </c:pt>
                <c:pt idx="107">
                  <c:v>1.7949999999999999</c:v>
                </c:pt>
                <c:pt idx="108">
                  <c:v>1.7949999999999999</c:v>
                </c:pt>
                <c:pt idx="109">
                  <c:v>1.7949999999999999</c:v>
                </c:pt>
                <c:pt idx="110">
                  <c:v>1.7949999999999999</c:v>
                </c:pt>
                <c:pt idx="111">
                  <c:v>1.7949999999999999</c:v>
                </c:pt>
                <c:pt idx="112">
                  <c:v>1.7949999999999999</c:v>
                </c:pt>
                <c:pt idx="113">
                  <c:v>1.7949999999999999</c:v>
                </c:pt>
                <c:pt idx="114">
                  <c:v>2.0510000000000002</c:v>
                </c:pt>
                <c:pt idx="115">
                  <c:v>2.0510000000000002</c:v>
                </c:pt>
                <c:pt idx="116">
                  <c:v>2.0510000000000002</c:v>
                </c:pt>
                <c:pt idx="117">
                  <c:v>2.0510000000000002</c:v>
                </c:pt>
                <c:pt idx="118">
                  <c:v>2.0510000000000002</c:v>
                </c:pt>
                <c:pt idx="119">
                  <c:v>2.0510000000000002</c:v>
                </c:pt>
                <c:pt idx="120">
                  <c:v>2.0510000000000002</c:v>
                </c:pt>
                <c:pt idx="121">
                  <c:v>2.0510000000000002</c:v>
                </c:pt>
                <c:pt idx="122">
                  <c:v>2.0510000000000002</c:v>
                </c:pt>
                <c:pt idx="123">
                  <c:v>2.0510000000000002</c:v>
                </c:pt>
                <c:pt idx="124">
                  <c:v>2.0510000000000002</c:v>
                </c:pt>
                <c:pt idx="125">
                  <c:v>2.0510000000000002</c:v>
                </c:pt>
                <c:pt idx="126">
                  <c:v>2.0510000000000002</c:v>
                </c:pt>
                <c:pt idx="127">
                  <c:v>2.0510000000000002</c:v>
                </c:pt>
                <c:pt idx="128">
                  <c:v>2.0510000000000002</c:v>
                </c:pt>
                <c:pt idx="129">
                  <c:v>2.0510000000000002</c:v>
                </c:pt>
                <c:pt idx="130">
                  <c:v>2.0510000000000002</c:v>
                </c:pt>
                <c:pt idx="131">
                  <c:v>2.0510000000000002</c:v>
                </c:pt>
                <c:pt idx="132">
                  <c:v>2.0510000000000002</c:v>
                </c:pt>
                <c:pt idx="133">
                  <c:v>2.0510000000000002</c:v>
                </c:pt>
                <c:pt idx="134">
                  <c:v>2.3079999999999998</c:v>
                </c:pt>
                <c:pt idx="135">
                  <c:v>2.3079999999999998</c:v>
                </c:pt>
                <c:pt idx="136">
                  <c:v>2.3079999999999998</c:v>
                </c:pt>
                <c:pt idx="137">
                  <c:v>2.3079999999999998</c:v>
                </c:pt>
                <c:pt idx="138">
                  <c:v>2.3079999999999998</c:v>
                </c:pt>
                <c:pt idx="139">
                  <c:v>2.3079999999999998</c:v>
                </c:pt>
                <c:pt idx="140">
                  <c:v>2.3079999999999998</c:v>
                </c:pt>
                <c:pt idx="141">
                  <c:v>2.3079999999999998</c:v>
                </c:pt>
                <c:pt idx="142">
                  <c:v>2.3079999999999998</c:v>
                </c:pt>
                <c:pt idx="143">
                  <c:v>2.3079999999999998</c:v>
                </c:pt>
                <c:pt idx="144">
                  <c:v>2.3079999999999998</c:v>
                </c:pt>
                <c:pt idx="145">
                  <c:v>2.3079999999999998</c:v>
                </c:pt>
                <c:pt idx="146">
                  <c:v>2.3079999999999998</c:v>
                </c:pt>
                <c:pt idx="147">
                  <c:v>2.3079999999999998</c:v>
                </c:pt>
                <c:pt idx="148">
                  <c:v>2.3079999999999998</c:v>
                </c:pt>
                <c:pt idx="149">
                  <c:v>2.3079999999999998</c:v>
                </c:pt>
                <c:pt idx="150">
                  <c:v>2.3079999999999998</c:v>
                </c:pt>
                <c:pt idx="151">
                  <c:v>2.3079999999999998</c:v>
                </c:pt>
                <c:pt idx="152">
                  <c:v>2.3079999999999998</c:v>
                </c:pt>
                <c:pt idx="153">
                  <c:v>2.3079999999999998</c:v>
                </c:pt>
                <c:pt idx="154">
                  <c:v>2.3079999999999998</c:v>
                </c:pt>
                <c:pt idx="155">
                  <c:v>2.5640000000000001</c:v>
                </c:pt>
                <c:pt idx="156">
                  <c:v>2.5640000000000001</c:v>
                </c:pt>
                <c:pt idx="157">
                  <c:v>2.5640000000000001</c:v>
                </c:pt>
                <c:pt idx="158">
                  <c:v>2.5640000000000001</c:v>
                </c:pt>
                <c:pt idx="159">
                  <c:v>2.5640000000000001</c:v>
                </c:pt>
                <c:pt idx="160">
                  <c:v>2.5640000000000001</c:v>
                </c:pt>
                <c:pt idx="161">
                  <c:v>2.5640000000000001</c:v>
                </c:pt>
                <c:pt idx="162">
                  <c:v>2.5640000000000001</c:v>
                </c:pt>
                <c:pt idx="163">
                  <c:v>2.5640000000000001</c:v>
                </c:pt>
                <c:pt idx="164">
                  <c:v>2.5640000000000001</c:v>
                </c:pt>
                <c:pt idx="165">
                  <c:v>2.5640000000000001</c:v>
                </c:pt>
                <c:pt idx="166">
                  <c:v>2.5640000000000001</c:v>
                </c:pt>
                <c:pt idx="167">
                  <c:v>2.5640000000000001</c:v>
                </c:pt>
                <c:pt idx="168">
                  <c:v>2.5640000000000001</c:v>
                </c:pt>
                <c:pt idx="169">
                  <c:v>2.5640000000000001</c:v>
                </c:pt>
                <c:pt idx="170">
                  <c:v>2.5640000000000001</c:v>
                </c:pt>
                <c:pt idx="171">
                  <c:v>2.5640000000000001</c:v>
                </c:pt>
                <c:pt idx="172">
                  <c:v>2.5640000000000001</c:v>
                </c:pt>
                <c:pt idx="173">
                  <c:v>2.5640000000000001</c:v>
                </c:pt>
                <c:pt idx="174">
                  <c:v>2.5640000000000001</c:v>
                </c:pt>
                <c:pt idx="175">
                  <c:v>2.5640000000000001</c:v>
                </c:pt>
                <c:pt idx="176">
                  <c:v>2.8210000000000002</c:v>
                </c:pt>
                <c:pt idx="177">
                  <c:v>2.8210000000000002</c:v>
                </c:pt>
                <c:pt idx="178">
                  <c:v>2.8210000000000002</c:v>
                </c:pt>
                <c:pt idx="179">
                  <c:v>2.8210000000000002</c:v>
                </c:pt>
                <c:pt idx="180">
                  <c:v>2.8210000000000002</c:v>
                </c:pt>
                <c:pt idx="181">
                  <c:v>2.8210000000000002</c:v>
                </c:pt>
                <c:pt idx="182">
                  <c:v>2.8210000000000002</c:v>
                </c:pt>
                <c:pt idx="183">
                  <c:v>2.8210000000000002</c:v>
                </c:pt>
                <c:pt idx="184">
                  <c:v>2.8210000000000002</c:v>
                </c:pt>
                <c:pt idx="185">
                  <c:v>2.8210000000000002</c:v>
                </c:pt>
                <c:pt idx="186">
                  <c:v>2.8210000000000002</c:v>
                </c:pt>
                <c:pt idx="187">
                  <c:v>2.8210000000000002</c:v>
                </c:pt>
                <c:pt idx="188">
                  <c:v>2.8210000000000002</c:v>
                </c:pt>
                <c:pt idx="189">
                  <c:v>2.8210000000000002</c:v>
                </c:pt>
                <c:pt idx="190">
                  <c:v>2.8210000000000002</c:v>
                </c:pt>
                <c:pt idx="191">
                  <c:v>2.8210000000000002</c:v>
                </c:pt>
                <c:pt idx="192">
                  <c:v>2.8210000000000002</c:v>
                </c:pt>
                <c:pt idx="193">
                  <c:v>2.8210000000000002</c:v>
                </c:pt>
                <c:pt idx="194">
                  <c:v>2.8210000000000002</c:v>
                </c:pt>
                <c:pt idx="195">
                  <c:v>2.8210000000000002</c:v>
                </c:pt>
                <c:pt idx="196">
                  <c:v>2.8210000000000002</c:v>
                </c:pt>
                <c:pt idx="197">
                  <c:v>2.8210000000000002</c:v>
                </c:pt>
                <c:pt idx="198">
                  <c:v>2.8210000000000002</c:v>
                </c:pt>
                <c:pt idx="199">
                  <c:v>3.077</c:v>
                </c:pt>
                <c:pt idx="200">
                  <c:v>3.077</c:v>
                </c:pt>
                <c:pt idx="201">
                  <c:v>3.077</c:v>
                </c:pt>
                <c:pt idx="202">
                  <c:v>3.077</c:v>
                </c:pt>
                <c:pt idx="203">
                  <c:v>3.077</c:v>
                </c:pt>
                <c:pt idx="204">
                  <c:v>3.077</c:v>
                </c:pt>
                <c:pt idx="205">
                  <c:v>3.077</c:v>
                </c:pt>
                <c:pt idx="206">
                  <c:v>3.077</c:v>
                </c:pt>
                <c:pt idx="207">
                  <c:v>3.077</c:v>
                </c:pt>
                <c:pt idx="208">
                  <c:v>3.077</c:v>
                </c:pt>
                <c:pt idx="209">
                  <c:v>3.077</c:v>
                </c:pt>
                <c:pt idx="210">
                  <c:v>3.077</c:v>
                </c:pt>
                <c:pt idx="211">
                  <c:v>3.077</c:v>
                </c:pt>
                <c:pt idx="212">
                  <c:v>3.077</c:v>
                </c:pt>
                <c:pt idx="213">
                  <c:v>3.077</c:v>
                </c:pt>
                <c:pt idx="214">
                  <c:v>3.077</c:v>
                </c:pt>
                <c:pt idx="215">
                  <c:v>3.077</c:v>
                </c:pt>
                <c:pt idx="216">
                  <c:v>3.077</c:v>
                </c:pt>
                <c:pt idx="217">
                  <c:v>3.077</c:v>
                </c:pt>
                <c:pt idx="218">
                  <c:v>3.077</c:v>
                </c:pt>
                <c:pt idx="219">
                  <c:v>3.077</c:v>
                </c:pt>
                <c:pt idx="220">
                  <c:v>3.077</c:v>
                </c:pt>
                <c:pt idx="221">
                  <c:v>3.3330000000000002</c:v>
                </c:pt>
                <c:pt idx="222">
                  <c:v>3.3330000000000002</c:v>
                </c:pt>
                <c:pt idx="223">
                  <c:v>3.3330000000000002</c:v>
                </c:pt>
                <c:pt idx="224">
                  <c:v>3.3330000000000002</c:v>
                </c:pt>
                <c:pt idx="225">
                  <c:v>3.3330000000000002</c:v>
                </c:pt>
                <c:pt idx="226">
                  <c:v>3.3330000000000002</c:v>
                </c:pt>
                <c:pt idx="227">
                  <c:v>3.3330000000000002</c:v>
                </c:pt>
                <c:pt idx="228">
                  <c:v>3.3330000000000002</c:v>
                </c:pt>
                <c:pt idx="229">
                  <c:v>3.3330000000000002</c:v>
                </c:pt>
                <c:pt idx="230">
                  <c:v>3.3330000000000002</c:v>
                </c:pt>
                <c:pt idx="231">
                  <c:v>3.3330000000000002</c:v>
                </c:pt>
                <c:pt idx="232">
                  <c:v>3.3330000000000002</c:v>
                </c:pt>
                <c:pt idx="233">
                  <c:v>3.3330000000000002</c:v>
                </c:pt>
                <c:pt idx="234">
                  <c:v>3.3330000000000002</c:v>
                </c:pt>
                <c:pt idx="235">
                  <c:v>3.3330000000000002</c:v>
                </c:pt>
                <c:pt idx="236">
                  <c:v>3.3330000000000002</c:v>
                </c:pt>
                <c:pt idx="237">
                  <c:v>3.3330000000000002</c:v>
                </c:pt>
                <c:pt idx="238">
                  <c:v>3.3330000000000002</c:v>
                </c:pt>
                <c:pt idx="239">
                  <c:v>3.3330000000000002</c:v>
                </c:pt>
                <c:pt idx="240">
                  <c:v>3.3330000000000002</c:v>
                </c:pt>
                <c:pt idx="241">
                  <c:v>3.3330000000000002</c:v>
                </c:pt>
                <c:pt idx="242">
                  <c:v>3.3330000000000002</c:v>
                </c:pt>
                <c:pt idx="243">
                  <c:v>3.3330000000000002</c:v>
                </c:pt>
                <c:pt idx="244">
                  <c:v>3.3330000000000002</c:v>
                </c:pt>
                <c:pt idx="245">
                  <c:v>3.59</c:v>
                </c:pt>
                <c:pt idx="246">
                  <c:v>3.59</c:v>
                </c:pt>
                <c:pt idx="247">
                  <c:v>3.59</c:v>
                </c:pt>
                <c:pt idx="248">
                  <c:v>3.59</c:v>
                </c:pt>
                <c:pt idx="249">
                  <c:v>3.59</c:v>
                </c:pt>
                <c:pt idx="250">
                  <c:v>3.59</c:v>
                </c:pt>
                <c:pt idx="251">
                  <c:v>3.59</c:v>
                </c:pt>
                <c:pt idx="252">
                  <c:v>3.59</c:v>
                </c:pt>
                <c:pt idx="253">
                  <c:v>3.59</c:v>
                </c:pt>
                <c:pt idx="254">
                  <c:v>3.59</c:v>
                </c:pt>
                <c:pt idx="255">
                  <c:v>3.59</c:v>
                </c:pt>
                <c:pt idx="256">
                  <c:v>3.59</c:v>
                </c:pt>
                <c:pt idx="257">
                  <c:v>3.59</c:v>
                </c:pt>
                <c:pt idx="258">
                  <c:v>3.59</c:v>
                </c:pt>
                <c:pt idx="259">
                  <c:v>3.59</c:v>
                </c:pt>
                <c:pt idx="260">
                  <c:v>3.59</c:v>
                </c:pt>
                <c:pt idx="261">
                  <c:v>3.59</c:v>
                </c:pt>
                <c:pt idx="262">
                  <c:v>3.59</c:v>
                </c:pt>
                <c:pt idx="263">
                  <c:v>3.59</c:v>
                </c:pt>
                <c:pt idx="264">
                  <c:v>3.59</c:v>
                </c:pt>
                <c:pt idx="265">
                  <c:v>3.59</c:v>
                </c:pt>
                <c:pt idx="266">
                  <c:v>3.59</c:v>
                </c:pt>
                <c:pt idx="267">
                  <c:v>3.59</c:v>
                </c:pt>
                <c:pt idx="268">
                  <c:v>3.59</c:v>
                </c:pt>
                <c:pt idx="269">
                  <c:v>3.59</c:v>
                </c:pt>
                <c:pt idx="270">
                  <c:v>3.8460000000000001</c:v>
                </c:pt>
                <c:pt idx="271">
                  <c:v>3.8460000000000001</c:v>
                </c:pt>
                <c:pt idx="272">
                  <c:v>3.8460000000000001</c:v>
                </c:pt>
                <c:pt idx="273">
                  <c:v>3.8460000000000001</c:v>
                </c:pt>
                <c:pt idx="274">
                  <c:v>3.8460000000000001</c:v>
                </c:pt>
                <c:pt idx="275">
                  <c:v>3.8460000000000001</c:v>
                </c:pt>
                <c:pt idx="276">
                  <c:v>3.8460000000000001</c:v>
                </c:pt>
                <c:pt idx="277">
                  <c:v>3.8460000000000001</c:v>
                </c:pt>
                <c:pt idx="278">
                  <c:v>3.8460000000000001</c:v>
                </c:pt>
                <c:pt idx="279">
                  <c:v>3.8460000000000001</c:v>
                </c:pt>
                <c:pt idx="280">
                  <c:v>3.8460000000000001</c:v>
                </c:pt>
                <c:pt idx="281">
                  <c:v>3.8460000000000001</c:v>
                </c:pt>
                <c:pt idx="282">
                  <c:v>3.8460000000000001</c:v>
                </c:pt>
                <c:pt idx="283">
                  <c:v>3.8460000000000001</c:v>
                </c:pt>
                <c:pt idx="284">
                  <c:v>3.8460000000000001</c:v>
                </c:pt>
                <c:pt idx="285">
                  <c:v>3.8460000000000001</c:v>
                </c:pt>
                <c:pt idx="286">
                  <c:v>3.8460000000000001</c:v>
                </c:pt>
                <c:pt idx="287">
                  <c:v>3.8460000000000001</c:v>
                </c:pt>
                <c:pt idx="288">
                  <c:v>3.8460000000000001</c:v>
                </c:pt>
                <c:pt idx="289">
                  <c:v>3.8460000000000001</c:v>
                </c:pt>
                <c:pt idx="290">
                  <c:v>3.8460000000000001</c:v>
                </c:pt>
                <c:pt idx="291">
                  <c:v>3.8460000000000001</c:v>
                </c:pt>
                <c:pt idx="292">
                  <c:v>3.8460000000000001</c:v>
                </c:pt>
                <c:pt idx="293">
                  <c:v>3.8460000000000001</c:v>
                </c:pt>
                <c:pt idx="294">
                  <c:v>3.8460000000000001</c:v>
                </c:pt>
                <c:pt idx="295">
                  <c:v>3.8460000000000001</c:v>
                </c:pt>
                <c:pt idx="296">
                  <c:v>3.8460000000000001</c:v>
                </c:pt>
                <c:pt idx="297">
                  <c:v>4.1029999999999998</c:v>
                </c:pt>
                <c:pt idx="298">
                  <c:v>4.1029999999999998</c:v>
                </c:pt>
                <c:pt idx="299">
                  <c:v>4.1029999999999998</c:v>
                </c:pt>
                <c:pt idx="300">
                  <c:v>4.1029999999999998</c:v>
                </c:pt>
                <c:pt idx="301">
                  <c:v>4.1029999999999998</c:v>
                </c:pt>
                <c:pt idx="302">
                  <c:v>4.1029999999999998</c:v>
                </c:pt>
                <c:pt idx="303">
                  <c:v>4.1029999999999998</c:v>
                </c:pt>
                <c:pt idx="304">
                  <c:v>4.1029999999999998</c:v>
                </c:pt>
                <c:pt idx="305">
                  <c:v>4.1029999999999998</c:v>
                </c:pt>
                <c:pt idx="306">
                  <c:v>4.1029999999999998</c:v>
                </c:pt>
                <c:pt idx="307">
                  <c:v>4.1029999999999998</c:v>
                </c:pt>
                <c:pt idx="308">
                  <c:v>4.1029999999999998</c:v>
                </c:pt>
                <c:pt idx="309">
                  <c:v>4.1029999999999998</c:v>
                </c:pt>
                <c:pt idx="310">
                  <c:v>4.1029999999999998</c:v>
                </c:pt>
                <c:pt idx="311">
                  <c:v>4.1029999999999998</c:v>
                </c:pt>
                <c:pt idx="312">
                  <c:v>4.1029999999999998</c:v>
                </c:pt>
                <c:pt idx="313">
                  <c:v>4.1029999999999998</c:v>
                </c:pt>
                <c:pt idx="314">
                  <c:v>4.1029999999999998</c:v>
                </c:pt>
                <c:pt idx="315">
                  <c:v>4.1029999999999998</c:v>
                </c:pt>
                <c:pt idx="316">
                  <c:v>4.1029999999999998</c:v>
                </c:pt>
                <c:pt idx="317">
                  <c:v>4.1029999999999998</c:v>
                </c:pt>
                <c:pt idx="318">
                  <c:v>4.1029999999999998</c:v>
                </c:pt>
                <c:pt idx="319">
                  <c:v>4.1029999999999998</c:v>
                </c:pt>
                <c:pt idx="320">
                  <c:v>4.1029999999999998</c:v>
                </c:pt>
                <c:pt idx="321">
                  <c:v>4.1029999999999998</c:v>
                </c:pt>
                <c:pt idx="322">
                  <c:v>4.1029999999999998</c:v>
                </c:pt>
                <c:pt idx="323">
                  <c:v>4.1029999999999998</c:v>
                </c:pt>
                <c:pt idx="324">
                  <c:v>4.1029999999999998</c:v>
                </c:pt>
                <c:pt idx="325">
                  <c:v>4.1029999999999998</c:v>
                </c:pt>
                <c:pt idx="326">
                  <c:v>4.1029999999999998</c:v>
                </c:pt>
                <c:pt idx="327">
                  <c:v>4.359</c:v>
                </c:pt>
                <c:pt idx="328">
                  <c:v>4.359</c:v>
                </c:pt>
                <c:pt idx="329">
                  <c:v>4.359</c:v>
                </c:pt>
                <c:pt idx="330">
                  <c:v>4.359</c:v>
                </c:pt>
                <c:pt idx="331">
                  <c:v>4.359</c:v>
                </c:pt>
                <c:pt idx="332">
                  <c:v>4.359</c:v>
                </c:pt>
                <c:pt idx="333">
                  <c:v>4.359</c:v>
                </c:pt>
                <c:pt idx="334">
                  <c:v>4.359</c:v>
                </c:pt>
                <c:pt idx="335">
                  <c:v>4.359</c:v>
                </c:pt>
                <c:pt idx="336">
                  <c:v>4.359</c:v>
                </c:pt>
                <c:pt idx="337">
                  <c:v>4.359</c:v>
                </c:pt>
                <c:pt idx="338">
                  <c:v>4.359</c:v>
                </c:pt>
                <c:pt idx="339">
                  <c:v>4.359</c:v>
                </c:pt>
                <c:pt idx="340">
                  <c:v>4.359</c:v>
                </c:pt>
                <c:pt idx="341">
                  <c:v>4.359</c:v>
                </c:pt>
                <c:pt idx="342">
                  <c:v>4.359</c:v>
                </c:pt>
                <c:pt idx="343">
                  <c:v>4.359</c:v>
                </c:pt>
                <c:pt idx="344">
                  <c:v>4.359</c:v>
                </c:pt>
                <c:pt idx="345">
                  <c:v>4.359</c:v>
                </c:pt>
                <c:pt idx="346">
                  <c:v>4.359</c:v>
                </c:pt>
                <c:pt idx="347">
                  <c:v>4.359</c:v>
                </c:pt>
                <c:pt idx="348">
                  <c:v>4.359</c:v>
                </c:pt>
                <c:pt idx="349">
                  <c:v>4.359</c:v>
                </c:pt>
                <c:pt idx="350">
                  <c:v>4.359</c:v>
                </c:pt>
                <c:pt idx="351">
                  <c:v>4.359</c:v>
                </c:pt>
                <c:pt idx="352">
                  <c:v>4.359</c:v>
                </c:pt>
                <c:pt idx="353">
                  <c:v>4.359</c:v>
                </c:pt>
                <c:pt idx="354">
                  <c:v>4.359</c:v>
                </c:pt>
                <c:pt idx="355">
                  <c:v>4.359</c:v>
                </c:pt>
                <c:pt idx="356">
                  <c:v>4.359</c:v>
                </c:pt>
                <c:pt idx="357">
                  <c:v>4.359</c:v>
                </c:pt>
                <c:pt idx="358">
                  <c:v>4.6150000000000002</c:v>
                </c:pt>
                <c:pt idx="359">
                  <c:v>4.6150000000000002</c:v>
                </c:pt>
                <c:pt idx="360">
                  <c:v>4.6150000000000002</c:v>
                </c:pt>
                <c:pt idx="361">
                  <c:v>4.6150000000000002</c:v>
                </c:pt>
                <c:pt idx="362">
                  <c:v>4.6150000000000002</c:v>
                </c:pt>
                <c:pt idx="363">
                  <c:v>4.6150000000000002</c:v>
                </c:pt>
                <c:pt idx="364">
                  <c:v>4.6150000000000002</c:v>
                </c:pt>
                <c:pt idx="365">
                  <c:v>4.6150000000000002</c:v>
                </c:pt>
                <c:pt idx="366">
                  <c:v>4.6150000000000002</c:v>
                </c:pt>
                <c:pt idx="367">
                  <c:v>4.6150000000000002</c:v>
                </c:pt>
                <c:pt idx="368">
                  <c:v>4.6150000000000002</c:v>
                </c:pt>
                <c:pt idx="369">
                  <c:v>4.6150000000000002</c:v>
                </c:pt>
                <c:pt idx="370">
                  <c:v>4.6150000000000002</c:v>
                </c:pt>
                <c:pt idx="371">
                  <c:v>4.6150000000000002</c:v>
                </c:pt>
                <c:pt idx="372">
                  <c:v>4.6150000000000002</c:v>
                </c:pt>
                <c:pt idx="373">
                  <c:v>4.6150000000000002</c:v>
                </c:pt>
                <c:pt idx="374">
                  <c:v>4.6150000000000002</c:v>
                </c:pt>
                <c:pt idx="375">
                  <c:v>4.6150000000000002</c:v>
                </c:pt>
                <c:pt idx="376">
                  <c:v>4.6150000000000002</c:v>
                </c:pt>
                <c:pt idx="377">
                  <c:v>4.6150000000000002</c:v>
                </c:pt>
                <c:pt idx="378">
                  <c:v>4.6150000000000002</c:v>
                </c:pt>
                <c:pt idx="379">
                  <c:v>4.6150000000000002</c:v>
                </c:pt>
                <c:pt idx="380">
                  <c:v>4.6150000000000002</c:v>
                </c:pt>
                <c:pt idx="381">
                  <c:v>4.6150000000000002</c:v>
                </c:pt>
                <c:pt idx="382">
                  <c:v>4.6150000000000002</c:v>
                </c:pt>
                <c:pt idx="383">
                  <c:v>4.6150000000000002</c:v>
                </c:pt>
                <c:pt idx="384">
                  <c:v>4.6150000000000002</c:v>
                </c:pt>
                <c:pt idx="385">
                  <c:v>4.6150000000000002</c:v>
                </c:pt>
                <c:pt idx="386">
                  <c:v>4.6150000000000002</c:v>
                </c:pt>
                <c:pt idx="387">
                  <c:v>4.6150000000000002</c:v>
                </c:pt>
                <c:pt idx="388">
                  <c:v>4.6150000000000002</c:v>
                </c:pt>
                <c:pt idx="389">
                  <c:v>4.6150000000000002</c:v>
                </c:pt>
                <c:pt idx="390">
                  <c:v>4.6150000000000002</c:v>
                </c:pt>
                <c:pt idx="391">
                  <c:v>4.6150000000000002</c:v>
                </c:pt>
                <c:pt idx="392">
                  <c:v>4.8719999999999999</c:v>
                </c:pt>
                <c:pt idx="393">
                  <c:v>4.8719999999999999</c:v>
                </c:pt>
                <c:pt idx="394">
                  <c:v>4.8719999999999999</c:v>
                </c:pt>
                <c:pt idx="395">
                  <c:v>4.8719999999999999</c:v>
                </c:pt>
                <c:pt idx="396">
                  <c:v>4.8719999999999999</c:v>
                </c:pt>
                <c:pt idx="397">
                  <c:v>4.8719999999999999</c:v>
                </c:pt>
                <c:pt idx="398">
                  <c:v>4.8719999999999999</c:v>
                </c:pt>
                <c:pt idx="399">
                  <c:v>4.8719999999999999</c:v>
                </c:pt>
                <c:pt idx="400">
                  <c:v>4.8719999999999999</c:v>
                </c:pt>
                <c:pt idx="401">
                  <c:v>4.8719999999999999</c:v>
                </c:pt>
                <c:pt idx="402">
                  <c:v>4.8719999999999999</c:v>
                </c:pt>
                <c:pt idx="403">
                  <c:v>4.8719999999999999</c:v>
                </c:pt>
                <c:pt idx="404">
                  <c:v>4.8719999999999999</c:v>
                </c:pt>
                <c:pt idx="405">
                  <c:v>4.8719999999999999</c:v>
                </c:pt>
                <c:pt idx="406">
                  <c:v>4.8719999999999999</c:v>
                </c:pt>
                <c:pt idx="407">
                  <c:v>4.8719999999999999</c:v>
                </c:pt>
                <c:pt idx="408">
                  <c:v>4.8719999999999999</c:v>
                </c:pt>
                <c:pt idx="409">
                  <c:v>4.8719999999999999</c:v>
                </c:pt>
                <c:pt idx="410">
                  <c:v>4.8719999999999999</c:v>
                </c:pt>
                <c:pt idx="411">
                  <c:v>4.8719999999999999</c:v>
                </c:pt>
                <c:pt idx="412">
                  <c:v>4.8719999999999999</c:v>
                </c:pt>
                <c:pt idx="413">
                  <c:v>4.8719999999999999</c:v>
                </c:pt>
                <c:pt idx="414">
                  <c:v>4.8719999999999999</c:v>
                </c:pt>
                <c:pt idx="415">
                  <c:v>4.8719999999999999</c:v>
                </c:pt>
                <c:pt idx="416">
                  <c:v>4.8719999999999999</c:v>
                </c:pt>
                <c:pt idx="417">
                  <c:v>4.8719999999999999</c:v>
                </c:pt>
                <c:pt idx="418">
                  <c:v>4.8719999999999999</c:v>
                </c:pt>
                <c:pt idx="419">
                  <c:v>4.8719999999999999</c:v>
                </c:pt>
                <c:pt idx="420">
                  <c:v>4.8719999999999999</c:v>
                </c:pt>
                <c:pt idx="421">
                  <c:v>4.8719999999999999</c:v>
                </c:pt>
                <c:pt idx="422">
                  <c:v>4.8719999999999999</c:v>
                </c:pt>
                <c:pt idx="423">
                  <c:v>4.8719999999999999</c:v>
                </c:pt>
                <c:pt idx="424">
                  <c:v>4.8719999999999999</c:v>
                </c:pt>
                <c:pt idx="425">
                  <c:v>4.8719999999999999</c:v>
                </c:pt>
                <c:pt idx="426">
                  <c:v>4.8719999999999999</c:v>
                </c:pt>
                <c:pt idx="427">
                  <c:v>4.8719999999999999</c:v>
                </c:pt>
                <c:pt idx="428">
                  <c:v>4.8719999999999999</c:v>
                </c:pt>
                <c:pt idx="429">
                  <c:v>4.8719999999999999</c:v>
                </c:pt>
                <c:pt idx="430">
                  <c:v>4.8719999999999999</c:v>
                </c:pt>
                <c:pt idx="431">
                  <c:v>5.1280000000000001</c:v>
                </c:pt>
                <c:pt idx="432">
                  <c:v>5.1280000000000001</c:v>
                </c:pt>
                <c:pt idx="433">
                  <c:v>5.1280000000000001</c:v>
                </c:pt>
                <c:pt idx="434">
                  <c:v>5.1280000000000001</c:v>
                </c:pt>
                <c:pt idx="435">
                  <c:v>5.1280000000000001</c:v>
                </c:pt>
                <c:pt idx="436">
                  <c:v>5.1280000000000001</c:v>
                </c:pt>
                <c:pt idx="437">
                  <c:v>5.1280000000000001</c:v>
                </c:pt>
                <c:pt idx="438">
                  <c:v>5.1280000000000001</c:v>
                </c:pt>
                <c:pt idx="439">
                  <c:v>5.1280000000000001</c:v>
                </c:pt>
                <c:pt idx="440">
                  <c:v>5.1280000000000001</c:v>
                </c:pt>
                <c:pt idx="441">
                  <c:v>5.1280000000000001</c:v>
                </c:pt>
                <c:pt idx="442">
                  <c:v>5.1280000000000001</c:v>
                </c:pt>
                <c:pt idx="443">
                  <c:v>5.1280000000000001</c:v>
                </c:pt>
                <c:pt idx="444">
                  <c:v>5.1280000000000001</c:v>
                </c:pt>
                <c:pt idx="445">
                  <c:v>5.1280000000000001</c:v>
                </c:pt>
                <c:pt idx="446">
                  <c:v>5.1280000000000001</c:v>
                </c:pt>
                <c:pt idx="447">
                  <c:v>5.1280000000000001</c:v>
                </c:pt>
                <c:pt idx="448">
                  <c:v>5.1280000000000001</c:v>
                </c:pt>
                <c:pt idx="449">
                  <c:v>5.1280000000000001</c:v>
                </c:pt>
                <c:pt idx="450">
                  <c:v>5.1280000000000001</c:v>
                </c:pt>
                <c:pt idx="451">
                  <c:v>5.1280000000000001</c:v>
                </c:pt>
                <c:pt idx="452">
                  <c:v>5.1280000000000001</c:v>
                </c:pt>
                <c:pt idx="453">
                  <c:v>5.1280000000000001</c:v>
                </c:pt>
                <c:pt idx="454">
                  <c:v>5.1280000000000001</c:v>
                </c:pt>
                <c:pt idx="455">
                  <c:v>5.1280000000000001</c:v>
                </c:pt>
                <c:pt idx="456">
                  <c:v>5.1280000000000001</c:v>
                </c:pt>
                <c:pt idx="457">
                  <c:v>5.1280000000000001</c:v>
                </c:pt>
                <c:pt idx="458">
                  <c:v>5.1280000000000001</c:v>
                </c:pt>
                <c:pt idx="459">
                  <c:v>5.1280000000000001</c:v>
                </c:pt>
                <c:pt idx="460">
                  <c:v>5.1280000000000001</c:v>
                </c:pt>
                <c:pt idx="461">
                  <c:v>5.1280000000000001</c:v>
                </c:pt>
                <c:pt idx="462">
                  <c:v>5.1280000000000001</c:v>
                </c:pt>
                <c:pt idx="463">
                  <c:v>5.1280000000000001</c:v>
                </c:pt>
                <c:pt idx="464">
                  <c:v>5.1280000000000001</c:v>
                </c:pt>
                <c:pt idx="465">
                  <c:v>5.1280000000000001</c:v>
                </c:pt>
                <c:pt idx="466">
                  <c:v>5.1280000000000001</c:v>
                </c:pt>
                <c:pt idx="467">
                  <c:v>5.1280000000000001</c:v>
                </c:pt>
                <c:pt idx="468">
                  <c:v>5.1280000000000001</c:v>
                </c:pt>
                <c:pt idx="469">
                  <c:v>5.1280000000000001</c:v>
                </c:pt>
                <c:pt idx="470">
                  <c:v>5.1280000000000001</c:v>
                </c:pt>
                <c:pt idx="471">
                  <c:v>5.1280000000000001</c:v>
                </c:pt>
                <c:pt idx="472">
                  <c:v>5.1280000000000001</c:v>
                </c:pt>
                <c:pt idx="473">
                  <c:v>5.1280000000000001</c:v>
                </c:pt>
                <c:pt idx="474">
                  <c:v>5.1280000000000001</c:v>
                </c:pt>
                <c:pt idx="475">
                  <c:v>5.3849999999999998</c:v>
                </c:pt>
                <c:pt idx="476">
                  <c:v>5.3849999999999998</c:v>
                </c:pt>
                <c:pt idx="477">
                  <c:v>5.3849999999999998</c:v>
                </c:pt>
                <c:pt idx="478">
                  <c:v>5.3849999999999998</c:v>
                </c:pt>
                <c:pt idx="479">
                  <c:v>5.3849999999999998</c:v>
                </c:pt>
                <c:pt idx="480">
                  <c:v>5.3849999999999998</c:v>
                </c:pt>
                <c:pt idx="481">
                  <c:v>5.3849999999999998</c:v>
                </c:pt>
                <c:pt idx="482">
                  <c:v>5.3849999999999998</c:v>
                </c:pt>
                <c:pt idx="483">
                  <c:v>5.3849999999999998</c:v>
                </c:pt>
                <c:pt idx="484">
                  <c:v>5.3849999999999998</c:v>
                </c:pt>
                <c:pt idx="485">
                  <c:v>5.3849999999999998</c:v>
                </c:pt>
                <c:pt idx="486">
                  <c:v>5.3849999999999998</c:v>
                </c:pt>
                <c:pt idx="487">
                  <c:v>5.3849999999999998</c:v>
                </c:pt>
                <c:pt idx="488">
                  <c:v>5.3849999999999998</c:v>
                </c:pt>
                <c:pt idx="489">
                  <c:v>5.3849999999999998</c:v>
                </c:pt>
                <c:pt idx="490">
                  <c:v>5.3849999999999998</c:v>
                </c:pt>
                <c:pt idx="491">
                  <c:v>5.3849999999999998</c:v>
                </c:pt>
                <c:pt idx="492">
                  <c:v>5.3849999999999998</c:v>
                </c:pt>
                <c:pt idx="493">
                  <c:v>5.3849999999999998</c:v>
                </c:pt>
                <c:pt idx="494">
                  <c:v>5.3849999999999998</c:v>
                </c:pt>
                <c:pt idx="495">
                  <c:v>5.3849999999999998</c:v>
                </c:pt>
                <c:pt idx="496">
                  <c:v>5.3849999999999998</c:v>
                </c:pt>
                <c:pt idx="497">
                  <c:v>5.3849999999999998</c:v>
                </c:pt>
                <c:pt idx="498">
                  <c:v>5.3849999999999998</c:v>
                </c:pt>
                <c:pt idx="499">
                  <c:v>5.3849999999999998</c:v>
                </c:pt>
                <c:pt idx="500">
                  <c:v>5.3849999999999998</c:v>
                </c:pt>
                <c:pt idx="501">
                  <c:v>5.3849999999999998</c:v>
                </c:pt>
                <c:pt idx="502">
                  <c:v>5.3849999999999998</c:v>
                </c:pt>
                <c:pt idx="503">
                  <c:v>5.3849999999999998</c:v>
                </c:pt>
                <c:pt idx="504">
                  <c:v>5.3849999999999998</c:v>
                </c:pt>
                <c:pt idx="505">
                  <c:v>5.3849999999999998</c:v>
                </c:pt>
                <c:pt idx="506">
                  <c:v>5.3849999999999998</c:v>
                </c:pt>
                <c:pt idx="507">
                  <c:v>5.3849999999999998</c:v>
                </c:pt>
                <c:pt idx="508">
                  <c:v>5.3849999999999998</c:v>
                </c:pt>
                <c:pt idx="509">
                  <c:v>5.3849999999999998</c:v>
                </c:pt>
                <c:pt idx="510">
                  <c:v>5.3849999999999998</c:v>
                </c:pt>
                <c:pt idx="511">
                  <c:v>5.3849999999999998</c:v>
                </c:pt>
                <c:pt idx="512">
                  <c:v>5.3849999999999998</c:v>
                </c:pt>
                <c:pt idx="513">
                  <c:v>5.3849999999999998</c:v>
                </c:pt>
                <c:pt idx="514">
                  <c:v>5.3849999999999998</c:v>
                </c:pt>
                <c:pt idx="515">
                  <c:v>5.3849999999999998</c:v>
                </c:pt>
                <c:pt idx="516">
                  <c:v>5.3849999999999998</c:v>
                </c:pt>
                <c:pt idx="517">
                  <c:v>5.3849999999999998</c:v>
                </c:pt>
                <c:pt idx="518">
                  <c:v>5.3849999999999998</c:v>
                </c:pt>
                <c:pt idx="519">
                  <c:v>5.3849999999999998</c:v>
                </c:pt>
                <c:pt idx="520">
                  <c:v>5.3849999999999998</c:v>
                </c:pt>
                <c:pt idx="521">
                  <c:v>5.3849999999999998</c:v>
                </c:pt>
                <c:pt idx="522">
                  <c:v>5.3849999999999998</c:v>
                </c:pt>
                <c:pt idx="523">
                  <c:v>5.3849999999999998</c:v>
                </c:pt>
                <c:pt idx="524">
                  <c:v>5.3849999999999998</c:v>
                </c:pt>
                <c:pt idx="525">
                  <c:v>5.3849999999999998</c:v>
                </c:pt>
                <c:pt idx="526">
                  <c:v>5.3849999999999998</c:v>
                </c:pt>
                <c:pt idx="527">
                  <c:v>5.3849999999999998</c:v>
                </c:pt>
                <c:pt idx="528">
                  <c:v>5.3849999999999998</c:v>
                </c:pt>
                <c:pt idx="529">
                  <c:v>5.3849999999999998</c:v>
                </c:pt>
                <c:pt idx="530">
                  <c:v>5.3849999999999998</c:v>
                </c:pt>
                <c:pt idx="531">
                  <c:v>5.3849999999999998</c:v>
                </c:pt>
                <c:pt idx="532">
                  <c:v>5.3849999999999998</c:v>
                </c:pt>
                <c:pt idx="533">
                  <c:v>5.3849999999999998</c:v>
                </c:pt>
                <c:pt idx="534">
                  <c:v>5.3849999999999998</c:v>
                </c:pt>
                <c:pt idx="535">
                  <c:v>5.3849999999999998</c:v>
                </c:pt>
                <c:pt idx="536">
                  <c:v>5.3849999999999998</c:v>
                </c:pt>
                <c:pt idx="537">
                  <c:v>5.3849999999999998</c:v>
                </c:pt>
                <c:pt idx="538">
                  <c:v>5.3849999999999998</c:v>
                </c:pt>
                <c:pt idx="539">
                  <c:v>5.3849999999999998</c:v>
                </c:pt>
                <c:pt idx="540">
                  <c:v>5.3849999999999998</c:v>
                </c:pt>
                <c:pt idx="541">
                  <c:v>5.3849999999999998</c:v>
                </c:pt>
                <c:pt idx="542">
                  <c:v>5.3849999999999998</c:v>
                </c:pt>
                <c:pt idx="543">
                  <c:v>5.3849999999999998</c:v>
                </c:pt>
                <c:pt idx="544">
                  <c:v>5.3849999999999998</c:v>
                </c:pt>
                <c:pt idx="545">
                  <c:v>5.3849999999999998</c:v>
                </c:pt>
                <c:pt idx="546">
                  <c:v>5.3849999999999998</c:v>
                </c:pt>
                <c:pt idx="547">
                  <c:v>5.3849999999999998</c:v>
                </c:pt>
                <c:pt idx="548">
                  <c:v>5.3849999999999998</c:v>
                </c:pt>
                <c:pt idx="549">
                  <c:v>5.3849999999999998</c:v>
                </c:pt>
                <c:pt idx="550">
                  <c:v>5.3849999999999998</c:v>
                </c:pt>
                <c:pt idx="551">
                  <c:v>5.3849999999999998</c:v>
                </c:pt>
                <c:pt idx="552">
                  <c:v>5.3849999999999998</c:v>
                </c:pt>
                <c:pt idx="553">
                  <c:v>5.3849999999999998</c:v>
                </c:pt>
                <c:pt idx="554">
                  <c:v>5.3849999999999998</c:v>
                </c:pt>
                <c:pt idx="555">
                  <c:v>5.3849999999999998</c:v>
                </c:pt>
                <c:pt idx="556">
                  <c:v>5.3849999999999998</c:v>
                </c:pt>
                <c:pt idx="557">
                  <c:v>5.3849999999999998</c:v>
                </c:pt>
                <c:pt idx="558">
                  <c:v>5.3849999999999998</c:v>
                </c:pt>
                <c:pt idx="559">
                  <c:v>5.3849999999999998</c:v>
                </c:pt>
                <c:pt idx="560">
                  <c:v>5.3849999999999998</c:v>
                </c:pt>
                <c:pt idx="561">
                  <c:v>5.3849999999999998</c:v>
                </c:pt>
                <c:pt idx="562">
                  <c:v>5.3849999999999998</c:v>
                </c:pt>
                <c:pt idx="563">
                  <c:v>5.3849999999999998</c:v>
                </c:pt>
                <c:pt idx="564">
                  <c:v>5.3849999999999998</c:v>
                </c:pt>
                <c:pt idx="565">
                  <c:v>5.3849999999999998</c:v>
                </c:pt>
                <c:pt idx="566">
                  <c:v>5.3849999999999998</c:v>
                </c:pt>
                <c:pt idx="567">
                  <c:v>5.3849999999999998</c:v>
                </c:pt>
                <c:pt idx="568">
                  <c:v>5.3849999999999998</c:v>
                </c:pt>
                <c:pt idx="569">
                  <c:v>5.3849999999999998</c:v>
                </c:pt>
                <c:pt idx="570">
                  <c:v>5.3849999999999998</c:v>
                </c:pt>
                <c:pt idx="571">
                  <c:v>5.3849999999999998</c:v>
                </c:pt>
                <c:pt idx="572">
                  <c:v>5.3849999999999998</c:v>
                </c:pt>
                <c:pt idx="573">
                  <c:v>5.3849999999999998</c:v>
                </c:pt>
                <c:pt idx="574">
                  <c:v>5.3849999999999998</c:v>
                </c:pt>
                <c:pt idx="575">
                  <c:v>5.3849999999999998</c:v>
                </c:pt>
                <c:pt idx="576">
                  <c:v>5.3849999999999998</c:v>
                </c:pt>
                <c:pt idx="577">
                  <c:v>5.3849999999999998</c:v>
                </c:pt>
                <c:pt idx="578">
                  <c:v>5.3849999999999998</c:v>
                </c:pt>
                <c:pt idx="579">
                  <c:v>5.3849999999999998</c:v>
                </c:pt>
                <c:pt idx="580">
                  <c:v>5.3849999999999998</c:v>
                </c:pt>
                <c:pt idx="581">
                  <c:v>5.3849999999999998</c:v>
                </c:pt>
                <c:pt idx="582">
                  <c:v>5.3849999999999998</c:v>
                </c:pt>
                <c:pt idx="583">
                  <c:v>5.3849999999999998</c:v>
                </c:pt>
                <c:pt idx="584">
                  <c:v>5.3849999999999998</c:v>
                </c:pt>
                <c:pt idx="585">
                  <c:v>5.3849999999999998</c:v>
                </c:pt>
                <c:pt idx="586">
                  <c:v>5.3849999999999998</c:v>
                </c:pt>
                <c:pt idx="587">
                  <c:v>5.3849999999999998</c:v>
                </c:pt>
                <c:pt idx="588">
                  <c:v>5.3849999999999998</c:v>
                </c:pt>
                <c:pt idx="589">
                  <c:v>5.3849999999999998</c:v>
                </c:pt>
                <c:pt idx="590">
                  <c:v>5.3849999999999998</c:v>
                </c:pt>
                <c:pt idx="591">
                  <c:v>5.3849999999999998</c:v>
                </c:pt>
                <c:pt idx="592">
                  <c:v>5.3849999999999998</c:v>
                </c:pt>
                <c:pt idx="593">
                  <c:v>5.3849999999999998</c:v>
                </c:pt>
                <c:pt idx="594">
                  <c:v>5.3849999999999998</c:v>
                </c:pt>
                <c:pt idx="595">
                  <c:v>5.3849999999999998</c:v>
                </c:pt>
                <c:pt idx="596">
                  <c:v>5.3849999999999998</c:v>
                </c:pt>
                <c:pt idx="597">
                  <c:v>5.3849999999999998</c:v>
                </c:pt>
                <c:pt idx="598">
                  <c:v>5.3849999999999998</c:v>
                </c:pt>
                <c:pt idx="599">
                  <c:v>5.3849999999999998</c:v>
                </c:pt>
                <c:pt idx="600">
                  <c:v>5.3849999999999998</c:v>
                </c:pt>
                <c:pt idx="601">
                  <c:v>5.3849999999999998</c:v>
                </c:pt>
                <c:pt idx="602">
                  <c:v>5.3849999999999998</c:v>
                </c:pt>
                <c:pt idx="603">
                  <c:v>5.3849999999999998</c:v>
                </c:pt>
                <c:pt idx="604">
                  <c:v>5.3849999999999998</c:v>
                </c:pt>
                <c:pt idx="605">
                  <c:v>5.3849999999999998</c:v>
                </c:pt>
                <c:pt idx="606">
                  <c:v>5.3849999999999998</c:v>
                </c:pt>
                <c:pt idx="607">
                  <c:v>5.3849999999999998</c:v>
                </c:pt>
                <c:pt idx="608">
                  <c:v>5.3849999999999998</c:v>
                </c:pt>
                <c:pt idx="609">
                  <c:v>5.3849999999999998</c:v>
                </c:pt>
                <c:pt idx="610">
                  <c:v>5.3849999999999998</c:v>
                </c:pt>
                <c:pt idx="611">
                  <c:v>5.3849999999999998</c:v>
                </c:pt>
                <c:pt idx="612">
                  <c:v>5.3849999999999998</c:v>
                </c:pt>
                <c:pt idx="613">
                  <c:v>5.3849999999999998</c:v>
                </c:pt>
                <c:pt idx="614">
                  <c:v>5.3849999999999998</c:v>
                </c:pt>
                <c:pt idx="615">
                  <c:v>5.3849999999999998</c:v>
                </c:pt>
                <c:pt idx="616">
                  <c:v>5.3849999999999998</c:v>
                </c:pt>
                <c:pt idx="617">
                  <c:v>5.3849999999999998</c:v>
                </c:pt>
                <c:pt idx="618">
                  <c:v>5.3849999999999998</c:v>
                </c:pt>
                <c:pt idx="619">
                  <c:v>5.3849999999999998</c:v>
                </c:pt>
                <c:pt idx="620">
                  <c:v>5.3849999999999998</c:v>
                </c:pt>
                <c:pt idx="621">
                  <c:v>5.3849999999999998</c:v>
                </c:pt>
                <c:pt idx="622">
                  <c:v>5.3849999999999998</c:v>
                </c:pt>
                <c:pt idx="623">
                  <c:v>5.3849999999999998</c:v>
                </c:pt>
                <c:pt idx="624">
                  <c:v>5.3849999999999998</c:v>
                </c:pt>
                <c:pt idx="625">
                  <c:v>5.3849999999999998</c:v>
                </c:pt>
                <c:pt idx="626">
                  <c:v>5.3849999999999998</c:v>
                </c:pt>
                <c:pt idx="627">
                  <c:v>5.3849999999999998</c:v>
                </c:pt>
                <c:pt idx="628">
                  <c:v>5.3849999999999998</c:v>
                </c:pt>
                <c:pt idx="629">
                  <c:v>5.3849999999999998</c:v>
                </c:pt>
                <c:pt idx="630">
                  <c:v>5.3849999999999998</c:v>
                </c:pt>
                <c:pt idx="631">
                  <c:v>5.3849999999999998</c:v>
                </c:pt>
                <c:pt idx="632">
                  <c:v>5.3849999999999998</c:v>
                </c:pt>
                <c:pt idx="633">
                  <c:v>5.3849999999999998</c:v>
                </c:pt>
                <c:pt idx="634">
                  <c:v>5.3849999999999998</c:v>
                </c:pt>
                <c:pt idx="635">
                  <c:v>5.3849999999999998</c:v>
                </c:pt>
                <c:pt idx="636">
                  <c:v>5.3849999999999998</c:v>
                </c:pt>
                <c:pt idx="637">
                  <c:v>5.3849999999999998</c:v>
                </c:pt>
                <c:pt idx="638">
                  <c:v>5.3849999999999998</c:v>
                </c:pt>
                <c:pt idx="639">
                  <c:v>5.3849999999999998</c:v>
                </c:pt>
                <c:pt idx="640">
                  <c:v>5.3849999999999998</c:v>
                </c:pt>
                <c:pt idx="641">
                  <c:v>5.3849999999999998</c:v>
                </c:pt>
                <c:pt idx="642">
                  <c:v>5.3849999999999998</c:v>
                </c:pt>
                <c:pt idx="643">
                  <c:v>5.3849999999999998</c:v>
                </c:pt>
                <c:pt idx="644">
                  <c:v>5.3849999999999998</c:v>
                </c:pt>
                <c:pt idx="645">
                  <c:v>5.3849999999999998</c:v>
                </c:pt>
                <c:pt idx="646">
                  <c:v>5.3849999999999998</c:v>
                </c:pt>
                <c:pt idx="647">
                  <c:v>5.3849999999999998</c:v>
                </c:pt>
                <c:pt idx="648">
                  <c:v>5.3849999999999998</c:v>
                </c:pt>
                <c:pt idx="649">
                  <c:v>5.3849999999999998</c:v>
                </c:pt>
                <c:pt idx="650">
                  <c:v>5.3849999999999998</c:v>
                </c:pt>
                <c:pt idx="651">
                  <c:v>5.3849999999999998</c:v>
                </c:pt>
                <c:pt idx="652">
                  <c:v>5.3849999999999998</c:v>
                </c:pt>
                <c:pt idx="653">
                  <c:v>5.3849999999999998</c:v>
                </c:pt>
                <c:pt idx="654">
                  <c:v>5.3849999999999998</c:v>
                </c:pt>
                <c:pt idx="655">
                  <c:v>5.3849999999999998</c:v>
                </c:pt>
                <c:pt idx="656">
                  <c:v>5.3849999999999998</c:v>
                </c:pt>
                <c:pt idx="657">
                  <c:v>5.3849999999999998</c:v>
                </c:pt>
                <c:pt idx="658">
                  <c:v>5.3849999999999998</c:v>
                </c:pt>
                <c:pt idx="659">
                  <c:v>5.3849999999999998</c:v>
                </c:pt>
                <c:pt idx="660">
                  <c:v>5.3849999999999998</c:v>
                </c:pt>
                <c:pt idx="661">
                  <c:v>5.3849999999999998</c:v>
                </c:pt>
                <c:pt idx="662">
                  <c:v>5.3849999999999998</c:v>
                </c:pt>
                <c:pt idx="663">
                  <c:v>5.3849999999999998</c:v>
                </c:pt>
                <c:pt idx="664">
                  <c:v>5.3849999999999998</c:v>
                </c:pt>
                <c:pt idx="665">
                  <c:v>5.3849999999999998</c:v>
                </c:pt>
                <c:pt idx="666">
                  <c:v>5.3849999999999998</c:v>
                </c:pt>
                <c:pt idx="667">
                  <c:v>5.3849999999999998</c:v>
                </c:pt>
                <c:pt idx="668">
                  <c:v>5.3849999999999998</c:v>
                </c:pt>
                <c:pt idx="669">
                  <c:v>5.3849999999999998</c:v>
                </c:pt>
                <c:pt idx="670">
                  <c:v>5.3849999999999998</c:v>
                </c:pt>
                <c:pt idx="671">
                  <c:v>5.3849999999999998</c:v>
                </c:pt>
                <c:pt idx="672">
                  <c:v>5.3849999999999998</c:v>
                </c:pt>
                <c:pt idx="673">
                  <c:v>5.3849999999999998</c:v>
                </c:pt>
                <c:pt idx="674">
                  <c:v>5.3849999999999998</c:v>
                </c:pt>
                <c:pt idx="675">
                  <c:v>5.3849999999999998</c:v>
                </c:pt>
                <c:pt idx="676">
                  <c:v>5.3849999999999998</c:v>
                </c:pt>
                <c:pt idx="677">
                  <c:v>5.3849999999999998</c:v>
                </c:pt>
                <c:pt idx="678">
                  <c:v>5.3849999999999998</c:v>
                </c:pt>
                <c:pt idx="679">
                  <c:v>5.3849999999999998</c:v>
                </c:pt>
                <c:pt idx="680">
                  <c:v>5.3849999999999998</c:v>
                </c:pt>
                <c:pt idx="681">
                  <c:v>5.3849999999999998</c:v>
                </c:pt>
                <c:pt idx="682">
                  <c:v>5.3849999999999998</c:v>
                </c:pt>
                <c:pt idx="683">
                  <c:v>5.3849999999999998</c:v>
                </c:pt>
                <c:pt idx="684">
                  <c:v>5.3849999999999998</c:v>
                </c:pt>
                <c:pt idx="685">
                  <c:v>5.3849999999999998</c:v>
                </c:pt>
                <c:pt idx="686">
                  <c:v>5.3849999999999998</c:v>
                </c:pt>
                <c:pt idx="687">
                  <c:v>5.3849999999999998</c:v>
                </c:pt>
                <c:pt idx="688">
                  <c:v>5.3849999999999998</c:v>
                </c:pt>
                <c:pt idx="689">
                  <c:v>5.3849999999999998</c:v>
                </c:pt>
                <c:pt idx="690">
                  <c:v>5.3849999999999998</c:v>
                </c:pt>
                <c:pt idx="691">
                  <c:v>5.3849999999999998</c:v>
                </c:pt>
                <c:pt idx="692">
                  <c:v>5.3849999999999998</c:v>
                </c:pt>
                <c:pt idx="693">
                  <c:v>5.3849999999999998</c:v>
                </c:pt>
                <c:pt idx="694">
                  <c:v>5.3849999999999998</c:v>
                </c:pt>
                <c:pt idx="695">
                  <c:v>5.3849999999999998</c:v>
                </c:pt>
                <c:pt idx="696">
                  <c:v>5.3849999999999998</c:v>
                </c:pt>
                <c:pt idx="697">
                  <c:v>5.3849999999999998</c:v>
                </c:pt>
                <c:pt idx="698">
                  <c:v>5.3849999999999998</c:v>
                </c:pt>
                <c:pt idx="699">
                  <c:v>5.3849999999999998</c:v>
                </c:pt>
                <c:pt idx="700">
                  <c:v>5.3849999999999998</c:v>
                </c:pt>
                <c:pt idx="701">
                  <c:v>5.3849999999999998</c:v>
                </c:pt>
                <c:pt idx="702">
                  <c:v>5.3849999999999998</c:v>
                </c:pt>
                <c:pt idx="703">
                  <c:v>5.3849999999999998</c:v>
                </c:pt>
                <c:pt idx="704">
                  <c:v>5.3849999999999998</c:v>
                </c:pt>
                <c:pt idx="705">
                  <c:v>5.3849999999999998</c:v>
                </c:pt>
                <c:pt idx="706">
                  <c:v>5.3849999999999998</c:v>
                </c:pt>
                <c:pt idx="707">
                  <c:v>5.3849999999999998</c:v>
                </c:pt>
                <c:pt idx="708">
                  <c:v>5.3849999999999998</c:v>
                </c:pt>
                <c:pt idx="709">
                  <c:v>5.3849999999999998</c:v>
                </c:pt>
                <c:pt idx="710">
                  <c:v>5.3849999999999998</c:v>
                </c:pt>
                <c:pt idx="711">
                  <c:v>5.3849999999999998</c:v>
                </c:pt>
                <c:pt idx="712">
                  <c:v>5.3849999999999998</c:v>
                </c:pt>
                <c:pt idx="713">
                  <c:v>5.3849999999999998</c:v>
                </c:pt>
                <c:pt idx="714">
                  <c:v>5.3849999999999998</c:v>
                </c:pt>
                <c:pt idx="715">
                  <c:v>5.3849999999999998</c:v>
                </c:pt>
                <c:pt idx="716">
                  <c:v>5.3849999999999998</c:v>
                </c:pt>
                <c:pt idx="717">
                  <c:v>5.3849999999999998</c:v>
                </c:pt>
                <c:pt idx="718">
                  <c:v>5.3849999999999998</c:v>
                </c:pt>
                <c:pt idx="719">
                  <c:v>5.3849999999999998</c:v>
                </c:pt>
                <c:pt idx="720">
                  <c:v>5.3849999999999998</c:v>
                </c:pt>
                <c:pt idx="721">
                  <c:v>5.3849999999999998</c:v>
                </c:pt>
                <c:pt idx="722">
                  <c:v>5.3849999999999998</c:v>
                </c:pt>
                <c:pt idx="723">
                  <c:v>5.3849999999999998</c:v>
                </c:pt>
                <c:pt idx="724">
                  <c:v>5.3849999999999998</c:v>
                </c:pt>
                <c:pt idx="725">
                  <c:v>5.3849999999999998</c:v>
                </c:pt>
                <c:pt idx="726">
                  <c:v>5.3849999999999998</c:v>
                </c:pt>
                <c:pt idx="727">
                  <c:v>5.3849999999999998</c:v>
                </c:pt>
                <c:pt idx="728">
                  <c:v>5.3849999999999998</c:v>
                </c:pt>
                <c:pt idx="729">
                  <c:v>5.3849999999999998</c:v>
                </c:pt>
                <c:pt idx="730">
                  <c:v>5.3849999999999998</c:v>
                </c:pt>
                <c:pt idx="731">
                  <c:v>5.3849999999999998</c:v>
                </c:pt>
                <c:pt idx="732">
                  <c:v>5.3849999999999998</c:v>
                </c:pt>
                <c:pt idx="733">
                  <c:v>5.3849999999999998</c:v>
                </c:pt>
                <c:pt idx="734">
                  <c:v>5.3849999999999998</c:v>
                </c:pt>
                <c:pt idx="735">
                  <c:v>5.3849999999999998</c:v>
                </c:pt>
                <c:pt idx="736">
                  <c:v>5.3849999999999998</c:v>
                </c:pt>
                <c:pt idx="737">
                  <c:v>5.3849999999999998</c:v>
                </c:pt>
                <c:pt idx="738">
                  <c:v>5.3849999999999998</c:v>
                </c:pt>
                <c:pt idx="739">
                  <c:v>5.3849999999999998</c:v>
                </c:pt>
                <c:pt idx="740">
                  <c:v>5.3849999999999998</c:v>
                </c:pt>
                <c:pt idx="741">
                  <c:v>5.3849999999999998</c:v>
                </c:pt>
                <c:pt idx="742">
                  <c:v>5.3849999999999998</c:v>
                </c:pt>
                <c:pt idx="743">
                  <c:v>5.3849999999999998</c:v>
                </c:pt>
                <c:pt idx="744">
                  <c:v>5.3849999999999998</c:v>
                </c:pt>
                <c:pt idx="745">
                  <c:v>5.3849999999999998</c:v>
                </c:pt>
                <c:pt idx="746">
                  <c:v>5.3849999999999998</c:v>
                </c:pt>
                <c:pt idx="747">
                  <c:v>5.3849999999999998</c:v>
                </c:pt>
                <c:pt idx="748">
                  <c:v>5.3849999999999998</c:v>
                </c:pt>
                <c:pt idx="749">
                  <c:v>5.3849999999999998</c:v>
                </c:pt>
                <c:pt idx="750">
                  <c:v>5.3849999999999998</c:v>
                </c:pt>
                <c:pt idx="751">
                  <c:v>5.3849999999999998</c:v>
                </c:pt>
                <c:pt idx="752">
                  <c:v>5.3849999999999998</c:v>
                </c:pt>
                <c:pt idx="753">
                  <c:v>5.3849999999999998</c:v>
                </c:pt>
                <c:pt idx="754">
                  <c:v>5.3849999999999998</c:v>
                </c:pt>
                <c:pt idx="755">
                  <c:v>5.3849999999999998</c:v>
                </c:pt>
                <c:pt idx="756">
                  <c:v>5.3849999999999998</c:v>
                </c:pt>
                <c:pt idx="757">
                  <c:v>5.3849999999999998</c:v>
                </c:pt>
                <c:pt idx="758">
                  <c:v>5.3849999999999998</c:v>
                </c:pt>
                <c:pt idx="759">
                  <c:v>5.3849999999999998</c:v>
                </c:pt>
                <c:pt idx="760">
                  <c:v>5.3849999999999998</c:v>
                </c:pt>
                <c:pt idx="761">
                  <c:v>5.3849999999999998</c:v>
                </c:pt>
                <c:pt idx="762">
                  <c:v>5.3849999999999998</c:v>
                </c:pt>
                <c:pt idx="763">
                  <c:v>5.3849999999999998</c:v>
                </c:pt>
                <c:pt idx="764">
                  <c:v>5.3849999999999998</c:v>
                </c:pt>
                <c:pt idx="765">
                  <c:v>5.3849999999999998</c:v>
                </c:pt>
                <c:pt idx="766">
                  <c:v>5.3849999999999998</c:v>
                </c:pt>
                <c:pt idx="767">
                  <c:v>5.3849999999999998</c:v>
                </c:pt>
                <c:pt idx="768">
                  <c:v>5.3849999999999998</c:v>
                </c:pt>
                <c:pt idx="769">
                  <c:v>5.3849999999999998</c:v>
                </c:pt>
                <c:pt idx="770">
                  <c:v>5.3849999999999998</c:v>
                </c:pt>
                <c:pt idx="771">
                  <c:v>5.3849999999999998</c:v>
                </c:pt>
                <c:pt idx="772">
                  <c:v>5.3849999999999998</c:v>
                </c:pt>
                <c:pt idx="773">
                  <c:v>5.3849999999999998</c:v>
                </c:pt>
                <c:pt idx="774">
                  <c:v>5.3849999999999998</c:v>
                </c:pt>
                <c:pt idx="775">
                  <c:v>5.3849999999999998</c:v>
                </c:pt>
                <c:pt idx="776">
                  <c:v>5.3849999999999998</c:v>
                </c:pt>
                <c:pt idx="777">
                  <c:v>5.3849999999999998</c:v>
                </c:pt>
                <c:pt idx="778">
                  <c:v>5.3849999999999998</c:v>
                </c:pt>
                <c:pt idx="779">
                  <c:v>5.3849999999999998</c:v>
                </c:pt>
                <c:pt idx="780">
                  <c:v>5.3849999999999998</c:v>
                </c:pt>
                <c:pt idx="781">
                  <c:v>5.3849999999999998</c:v>
                </c:pt>
                <c:pt idx="782">
                  <c:v>5.3849999999999998</c:v>
                </c:pt>
                <c:pt idx="783">
                  <c:v>5.3849999999999998</c:v>
                </c:pt>
                <c:pt idx="784">
                  <c:v>5.3849999999999998</c:v>
                </c:pt>
                <c:pt idx="785">
                  <c:v>5.3849999999999998</c:v>
                </c:pt>
                <c:pt idx="786">
                  <c:v>5.3849999999999998</c:v>
                </c:pt>
                <c:pt idx="787">
                  <c:v>5.3849999999999998</c:v>
                </c:pt>
                <c:pt idx="788">
                  <c:v>5.3849999999999998</c:v>
                </c:pt>
                <c:pt idx="789">
                  <c:v>5.3849999999999998</c:v>
                </c:pt>
                <c:pt idx="790">
                  <c:v>5.3849999999999998</c:v>
                </c:pt>
                <c:pt idx="791">
                  <c:v>5.3849999999999998</c:v>
                </c:pt>
                <c:pt idx="792">
                  <c:v>5.3849999999999998</c:v>
                </c:pt>
                <c:pt idx="793">
                  <c:v>5.3849999999999998</c:v>
                </c:pt>
                <c:pt idx="794">
                  <c:v>5.3849999999999998</c:v>
                </c:pt>
                <c:pt idx="795">
                  <c:v>5.3849999999999998</c:v>
                </c:pt>
                <c:pt idx="796">
                  <c:v>5.3849999999999998</c:v>
                </c:pt>
                <c:pt idx="797">
                  <c:v>5.3849999999999998</c:v>
                </c:pt>
                <c:pt idx="798">
                  <c:v>5.3849999999999998</c:v>
                </c:pt>
                <c:pt idx="799">
                  <c:v>5.3849999999999998</c:v>
                </c:pt>
                <c:pt idx="800">
                  <c:v>5.3849999999999998</c:v>
                </c:pt>
                <c:pt idx="801">
                  <c:v>5.3849999999999998</c:v>
                </c:pt>
                <c:pt idx="802">
                  <c:v>5.3849999999999998</c:v>
                </c:pt>
                <c:pt idx="803">
                  <c:v>5.3849999999999998</c:v>
                </c:pt>
                <c:pt idx="804">
                  <c:v>5.3849999999999998</c:v>
                </c:pt>
                <c:pt idx="805">
                  <c:v>5.3849999999999998</c:v>
                </c:pt>
                <c:pt idx="806">
                  <c:v>5.3849999999999998</c:v>
                </c:pt>
                <c:pt idx="807">
                  <c:v>5.3849999999999998</c:v>
                </c:pt>
                <c:pt idx="808">
                  <c:v>5.3849999999999998</c:v>
                </c:pt>
                <c:pt idx="809">
                  <c:v>5.3849999999999998</c:v>
                </c:pt>
                <c:pt idx="810">
                  <c:v>5.3849999999999998</c:v>
                </c:pt>
                <c:pt idx="811">
                  <c:v>5.3849999999999998</c:v>
                </c:pt>
                <c:pt idx="812">
                  <c:v>5.3849999999999998</c:v>
                </c:pt>
                <c:pt idx="813">
                  <c:v>5.3849999999999998</c:v>
                </c:pt>
                <c:pt idx="814">
                  <c:v>5.3849999999999998</c:v>
                </c:pt>
                <c:pt idx="815">
                  <c:v>5.3849999999999998</c:v>
                </c:pt>
                <c:pt idx="816">
                  <c:v>5.3849999999999998</c:v>
                </c:pt>
                <c:pt idx="817">
                  <c:v>5.3849999999999998</c:v>
                </c:pt>
                <c:pt idx="818">
                  <c:v>5.3849999999999998</c:v>
                </c:pt>
                <c:pt idx="819">
                  <c:v>5.3849999999999998</c:v>
                </c:pt>
                <c:pt idx="820">
                  <c:v>5.641</c:v>
                </c:pt>
                <c:pt idx="821">
                  <c:v>5.641</c:v>
                </c:pt>
                <c:pt idx="822">
                  <c:v>5.641</c:v>
                </c:pt>
                <c:pt idx="823">
                  <c:v>5.641</c:v>
                </c:pt>
                <c:pt idx="824">
                  <c:v>5.641</c:v>
                </c:pt>
                <c:pt idx="825">
                  <c:v>5.641</c:v>
                </c:pt>
                <c:pt idx="826">
                  <c:v>5.641</c:v>
                </c:pt>
                <c:pt idx="827">
                  <c:v>5.641</c:v>
                </c:pt>
                <c:pt idx="828">
                  <c:v>5.641</c:v>
                </c:pt>
                <c:pt idx="829">
                  <c:v>5.641</c:v>
                </c:pt>
                <c:pt idx="830">
                  <c:v>5.641</c:v>
                </c:pt>
                <c:pt idx="831">
                  <c:v>5.641</c:v>
                </c:pt>
                <c:pt idx="832">
                  <c:v>5.641</c:v>
                </c:pt>
                <c:pt idx="833">
                  <c:v>5.641</c:v>
                </c:pt>
                <c:pt idx="834">
                  <c:v>5.641</c:v>
                </c:pt>
                <c:pt idx="835">
                  <c:v>5.641</c:v>
                </c:pt>
                <c:pt idx="836">
                  <c:v>5.641</c:v>
                </c:pt>
                <c:pt idx="837">
                  <c:v>5.641</c:v>
                </c:pt>
                <c:pt idx="838">
                  <c:v>5.641</c:v>
                </c:pt>
                <c:pt idx="839">
                  <c:v>5.641</c:v>
                </c:pt>
                <c:pt idx="840">
                  <c:v>5.641</c:v>
                </c:pt>
                <c:pt idx="841">
                  <c:v>5.641</c:v>
                </c:pt>
                <c:pt idx="842">
                  <c:v>5.641</c:v>
                </c:pt>
                <c:pt idx="843">
                  <c:v>5.641</c:v>
                </c:pt>
                <c:pt idx="844">
                  <c:v>5.641</c:v>
                </c:pt>
                <c:pt idx="845">
                  <c:v>5.641</c:v>
                </c:pt>
                <c:pt idx="846">
                  <c:v>5.641</c:v>
                </c:pt>
                <c:pt idx="847">
                  <c:v>5.641</c:v>
                </c:pt>
                <c:pt idx="848">
                  <c:v>5.641</c:v>
                </c:pt>
                <c:pt idx="849">
                  <c:v>5.641</c:v>
                </c:pt>
                <c:pt idx="850">
                  <c:v>5.641</c:v>
                </c:pt>
                <c:pt idx="851">
                  <c:v>5.641</c:v>
                </c:pt>
                <c:pt idx="852">
                  <c:v>5.641</c:v>
                </c:pt>
                <c:pt idx="853">
                  <c:v>5.641</c:v>
                </c:pt>
                <c:pt idx="854">
                  <c:v>5.641</c:v>
                </c:pt>
                <c:pt idx="855">
                  <c:v>5.641</c:v>
                </c:pt>
                <c:pt idx="856">
                  <c:v>5.641</c:v>
                </c:pt>
                <c:pt idx="857">
                  <c:v>5.641</c:v>
                </c:pt>
                <c:pt idx="858">
                  <c:v>5.641</c:v>
                </c:pt>
                <c:pt idx="859">
                  <c:v>5.641</c:v>
                </c:pt>
                <c:pt idx="860">
                  <c:v>5.641</c:v>
                </c:pt>
                <c:pt idx="861">
                  <c:v>5.641</c:v>
                </c:pt>
                <c:pt idx="862">
                  <c:v>5.641</c:v>
                </c:pt>
                <c:pt idx="863">
                  <c:v>5.641</c:v>
                </c:pt>
                <c:pt idx="864">
                  <c:v>5.641</c:v>
                </c:pt>
                <c:pt idx="865">
                  <c:v>5.641</c:v>
                </c:pt>
                <c:pt idx="866">
                  <c:v>5.641</c:v>
                </c:pt>
                <c:pt idx="867">
                  <c:v>5.641</c:v>
                </c:pt>
                <c:pt idx="868">
                  <c:v>5.641</c:v>
                </c:pt>
                <c:pt idx="869">
                  <c:v>5.641</c:v>
                </c:pt>
                <c:pt idx="870">
                  <c:v>5.641</c:v>
                </c:pt>
                <c:pt idx="871">
                  <c:v>5.641</c:v>
                </c:pt>
                <c:pt idx="872">
                  <c:v>5.641</c:v>
                </c:pt>
                <c:pt idx="873">
                  <c:v>5.641</c:v>
                </c:pt>
                <c:pt idx="874">
                  <c:v>5.641</c:v>
                </c:pt>
                <c:pt idx="875">
                  <c:v>5.641</c:v>
                </c:pt>
                <c:pt idx="876">
                  <c:v>5.641</c:v>
                </c:pt>
                <c:pt idx="877">
                  <c:v>5.641</c:v>
                </c:pt>
                <c:pt idx="878">
                  <c:v>5.641</c:v>
                </c:pt>
                <c:pt idx="879">
                  <c:v>5.641</c:v>
                </c:pt>
                <c:pt idx="880">
                  <c:v>5.641</c:v>
                </c:pt>
                <c:pt idx="881">
                  <c:v>5.641</c:v>
                </c:pt>
                <c:pt idx="882">
                  <c:v>5.641</c:v>
                </c:pt>
                <c:pt idx="883">
                  <c:v>5.641</c:v>
                </c:pt>
                <c:pt idx="884">
                  <c:v>5.641</c:v>
                </c:pt>
                <c:pt idx="885">
                  <c:v>5.641</c:v>
                </c:pt>
                <c:pt idx="886">
                  <c:v>5.641</c:v>
                </c:pt>
                <c:pt idx="887">
                  <c:v>5.641</c:v>
                </c:pt>
                <c:pt idx="888">
                  <c:v>5.641</c:v>
                </c:pt>
                <c:pt idx="889">
                  <c:v>5.641</c:v>
                </c:pt>
                <c:pt idx="890">
                  <c:v>5.641</c:v>
                </c:pt>
                <c:pt idx="891">
                  <c:v>5.641</c:v>
                </c:pt>
                <c:pt idx="892">
                  <c:v>5.641</c:v>
                </c:pt>
                <c:pt idx="893">
                  <c:v>5.641</c:v>
                </c:pt>
                <c:pt idx="894">
                  <c:v>5.641</c:v>
                </c:pt>
                <c:pt idx="895">
                  <c:v>5.641</c:v>
                </c:pt>
                <c:pt idx="896">
                  <c:v>5.641</c:v>
                </c:pt>
                <c:pt idx="897">
                  <c:v>5.641</c:v>
                </c:pt>
                <c:pt idx="898">
                  <c:v>5.641</c:v>
                </c:pt>
                <c:pt idx="899">
                  <c:v>5.641</c:v>
                </c:pt>
                <c:pt idx="900">
                  <c:v>5.641</c:v>
                </c:pt>
                <c:pt idx="901">
                  <c:v>5.641</c:v>
                </c:pt>
                <c:pt idx="902">
                  <c:v>5.641</c:v>
                </c:pt>
                <c:pt idx="903">
                  <c:v>5.641</c:v>
                </c:pt>
                <c:pt idx="904">
                  <c:v>5.641</c:v>
                </c:pt>
                <c:pt idx="905">
                  <c:v>5.641</c:v>
                </c:pt>
                <c:pt idx="906">
                  <c:v>5.641</c:v>
                </c:pt>
                <c:pt idx="907">
                  <c:v>5.641</c:v>
                </c:pt>
                <c:pt idx="908">
                  <c:v>5.641</c:v>
                </c:pt>
                <c:pt idx="909">
                  <c:v>5.641</c:v>
                </c:pt>
                <c:pt idx="910">
                  <c:v>5.641</c:v>
                </c:pt>
                <c:pt idx="911">
                  <c:v>5.641</c:v>
                </c:pt>
                <c:pt idx="912">
                  <c:v>5.641</c:v>
                </c:pt>
                <c:pt idx="913">
                  <c:v>5.641</c:v>
                </c:pt>
                <c:pt idx="914">
                  <c:v>5.641</c:v>
                </c:pt>
                <c:pt idx="915">
                  <c:v>5.641</c:v>
                </c:pt>
                <c:pt idx="916">
                  <c:v>5.641</c:v>
                </c:pt>
                <c:pt idx="917">
                  <c:v>5.641</c:v>
                </c:pt>
                <c:pt idx="918">
                  <c:v>5.641</c:v>
                </c:pt>
                <c:pt idx="919">
                  <c:v>5.641</c:v>
                </c:pt>
                <c:pt idx="920">
                  <c:v>5.641</c:v>
                </c:pt>
                <c:pt idx="921">
                  <c:v>5.641</c:v>
                </c:pt>
                <c:pt idx="922">
                  <c:v>5.641</c:v>
                </c:pt>
                <c:pt idx="923">
                  <c:v>5.641</c:v>
                </c:pt>
                <c:pt idx="924">
                  <c:v>5.641</c:v>
                </c:pt>
                <c:pt idx="925">
                  <c:v>5.641</c:v>
                </c:pt>
                <c:pt idx="926">
                  <c:v>5.641</c:v>
                </c:pt>
                <c:pt idx="927">
                  <c:v>5.641</c:v>
                </c:pt>
                <c:pt idx="928">
                  <c:v>5.641</c:v>
                </c:pt>
                <c:pt idx="929">
                  <c:v>5.641</c:v>
                </c:pt>
                <c:pt idx="930">
                  <c:v>5.641</c:v>
                </c:pt>
                <c:pt idx="931">
                  <c:v>5.641</c:v>
                </c:pt>
                <c:pt idx="932">
                  <c:v>5.641</c:v>
                </c:pt>
                <c:pt idx="933">
                  <c:v>5.641</c:v>
                </c:pt>
                <c:pt idx="934">
                  <c:v>5.641</c:v>
                </c:pt>
                <c:pt idx="935">
                  <c:v>5.641</c:v>
                </c:pt>
                <c:pt idx="936">
                  <c:v>5.641</c:v>
                </c:pt>
                <c:pt idx="937">
                  <c:v>5.641</c:v>
                </c:pt>
                <c:pt idx="938">
                  <c:v>5.641</c:v>
                </c:pt>
                <c:pt idx="939">
                  <c:v>5.641</c:v>
                </c:pt>
                <c:pt idx="940">
                  <c:v>5.641</c:v>
                </c:pt>
                <c:pt idx="941">
                  <c:v>5.641</c:v>
                </c:pt>
                <c:pt idx="942">
                  <c:v>5.641</c:v>
                </c:pt>
                <c:pt idx="943">
                  <c:v>5.641</c:v>
                </c:pt>
                <c:pt idx="944">
                  <c:v>5.641</c:v>
                </c:pt>
                <c:pt idx="945">
                  <c:v>5.641</c:v>
                </c:pt>
                <c:pt idx="946">
                  <c:v>5.641</c:v>
                </c:pt>
                <c:pt idx="947">
                  <c:v>5.641</c:v>
                </c:pt>
                <c:pt idx="948">
                  <c:v>5.641</c:v>
                </c:pt>
                <c:pt idx="949">
                  <c:v>5.641</c:v>
                </c:pt>
                <c:pt idx="950">
                  <c:v>5.641</c:v>
                </c:pt>
                <c:pt idx="951">
                  <c:v>5.641</c:v>
                </c:pt>
                <c:pt idx="952">
                  <c:v>5.641</c:v>
                </c:pt>
                <c:pt idx="953">
                  <c:v>5.641</c:v>
                </c:pt>
                <c:pt idx="954">
                  <c:v>5.641</c:v>
                </c:pt>
                <c:pt idx="955">
                  <c:v>5.641</c:v>
                </c:pt>
                <c:pt idx="956">
                  <c:v>5.641</c:v>
                </c:pt>
                <c:pt idx="957">
                  <c:v>5.641</c:v>
                </c:pt>
                <c:pt idx="958">
                  <c:v>5.641</c:v>
                </c:pt>
                <c:pt idx="959">
                  <c:v>5.641</c:v>
                </c:pt>
                <c:pt idx="960">
                  <c:v>5.641</c:v>
                </c:pt>
                <c:pt idx="961">
                  <c:v>5.641</c:v>
                </c:pt>
                <c:pt idx="962">
                  <c:v>5.641</c:v>
                </c:pt>
                <c:pt idx="963">
                  <c:v>5.641</c:v>
                </c:pt>
                <c:pt idx="964">
                  <c:v>5.641</c:v>
                </c:pt>
                <c:pt idx="965">
                  <c:v>5.641</c:v>
                </c:pt>
                <c:pt idx="966">
                  <c:v>5.641</c:v>
                </c:pt>
                <c:pt idx="967">
                  <c:v>5.641</c:v>
                </c:pt>
                <c:pt idx="968">
                  <c:v>5.641</c:v>
                </c:pt>
                <c:pt idx="969">
                  <c:v>5.641</c:v>
                </c:pt>
                <c:pt idx="970">
                  <c:v>5.641</c:v>
                </c:pt>
                <c:pt idx="971">
                  <c:v>5.641</c:v>
                </c:pt>
                <c:pt idx="972">
                  <c:v>5.641</c:v>
                </c:pt>
                <c:pt idx="973">
                  <c:v>5.641</c:v>
                </c:pt>
                <c:pt idx="974">
                  <c:v>5.641</c:v>
                </c:pt>
                <c:pt idx="975">
                  <c:v>5.641</c:v>
                </c:pt>
                <c:pt idx="976">
                  <c:v>5.641</c:v>
                </c:pt>
                <c:pt idx="977">
                  <c:v>5.641</c:v>
                </c:pt>
                <c:pt idx="978">
                  <c:v>5.641</c:v>
                </c:pt>
                <c:pt idx="979">
                  <c:v>5.641</c:v>
                </c:pt>
                <c:pt idx="980">
                  <c:v>5.641</c:v>
                </c:pt>
                <c:pt idx="981">
                  <c:v>5.641</c:v>
                </c:pt>
                <c:pt idx="982">
                  <c:v>5.641</c:v>
                </c:pt>
                <c:pt idx="983">
                  <c:v>5.641</c:v>
                </c:pt>
                <c:pt idx="984">
                  <c:v>5.641</c:v>
                </c:pt>
                <c:pt idx="985">
                  <c:v>5.641</c:v>
                </c:pt>
                <c:pt idx="986">
                  <c:v>5.641</c:v>
                </c:pt>
                <c:pt idx="987">
                  <c:v>5.641</c:v>
                </c:pt>
                <c:pt idx="988">
                  <c:v>5.641</c:v>
                </c:pt>
                <c:pt idx="989">
                  <c:v>5.641</c:v>
                </c:pt>
                <c:pt idx="990">
                  <c:v>5.641</c:v>
                </c:pt>
                <c:pt idx="991">
                  <c:v>5.641</c:v>
                </c:pt>
                <c:pt idx="992">
                  <c:v>5.641</c:v>
                </c:pt>
                <c:pt idx="993">
                  <c:v>5.641</c:v>
                </c:pt>
                <c:pt idx="994">
                  <c:v>5.641</c:v>
                </c:pt>
                <c:pt idx="995">
                  <c:v>5.641</c:v>
                </c:pt>
                <c:pt idx="996">
                  <c:v>5.641</c:v>
                </c:pt>
                <c:pt idx="997">
                  <c:v>5.641</c:v>
                </c:pt>
                <c:pt idx="998">
                  <c:v>5.641</c:v>
                </c:pt>
                <c:pt idx="999">
                  <c:v>5.641</c:v>
                </c:pt>
                <c:pt idx="1000">
                  <c:v>5.641</c:v>
                </c:pt>
                <c:pt idx="1001">
                  <c:v>5.641</c:v>
                </c:pt>
                <c:pt idx="1002">
                  <c:v>5.641</c:v>
                </c:pt>
                <c:pt idx="1003">
                  <c:v>5.641</c:v>
                </c:pt>
                <c:pt idx="1004">
                  <c:v>5.641</c:v>
                </c:pt>
                <c:pt idx="1005">
                  <c:v>5.641</c:v>
                </c:pt>
                <c:pt idx="1006">
                  <c:v>5.641</c:v>
                </c:pt>
                <c:pt idx="1007">
                  <c:v>5.641</c:v>
                </c:pt>
                <c:pt idx="1008">
                  <c:v>5.641</c:v>
                </c:pt>
                <c:pt idx="1009">
                  <c:v>5.641</c:v>
                </c:pt>
                <c:pt idx="1010">
                  <c:v>5.641</c:v>
                </c:pt>
                <c:pt idx="1011">
                  <c:v>5.641</c:v>
                </c:pt>
                <c:pt idx="1012">
                  <c:v>5.641</c:v>
                </c:pt>
                <c:pt idx="1013">
                  <c:v>5.641</c:v>
                </c:pt>
                <c:pt idx="1014">
                  <c:v>5.641</c:v>
                </c:pt>
                <c:pt idx="1015">
                  <c:v>5.641</c:v>
                </c:pt>
                <c:pt idx="1016">
                  <c:v>5.641</c:v>
                </c:pt>
                <c:pt idx="1017">
                  <c:v>5.641</c:v>
                </c:pt>
                <c:pt idx="1018">
                  <c:v>5.641</c:v>
                </c:pt>
                <c:pt idx="1019">
                  <c:v>5.641</c:v>
                </c:pt>
                <c:pt idx="1020">
                  <c:v>5.641</c:v>
                </c:pt>
                <c:pt idx="1021">
                  <c:v>5.641</c:v>
                </c:pt>
                <c:pt idx="1022">
                  <c:v>5.641</c:v>
                </c:pt>
                <c:pt idx="1023">
                  <c:v>5.641</c:v>
                </c:pt>
                <c:pt idx="1024">
                  <c:v>5.641</c:v>
                </c:pt>
                <c:pt idx="1025">
                  <c:v>5.641</c:v>
                </c:pt>
                <c:pt idx="1026">
                  <c:v>5.641</c:v>
                </c:pt>
                <c:pt idx="1027">
                  <c:v>5.641</c:v>
                </c:pt>
                <c:pt idx="1028">
                  <c:v>5.641</c:v>
                </c:pt>
                <c:pt idx="1029">
                  <c:v>5.641</c:v>
                </c:pt>
                <c:pt idx="1030">
                  <c:v>5.641</c:v>
                </c:pt>
                <c:pt idx="1031">
                  <c:v>5.641</c:v>
                </c:pt>
                <c:pt idx="1032">
                  <c:v>5.641</c:v>
                </c:pt>
                <c:pt idx="1033">
                  <c:v>5.641</c:v>
                </c:pt>
                <c:pt idx="1034">
                  <c:v>5.641</c:v>
                </c:pt>
                <c:pt idx="1035">
                  <c:v>5.641</c:v>
                </c:pt>
                <c:pt idx="1036">
                  <c:v>5.641</c:v>
                </c:pt>
                <c:pt idx="1037">
                  <c:v>5.641</c:v>
                </c:pt>
                <c:pt idx="1038">
                  <c:v>5.641</c:v>
                </c:pt>
                <c:pt idx="1039">
                  <c:v>5.641</c:v>
                </c:pt>
                <c:pt idx="1040">
                  <c:v>5.641</c:v>
                </c:pt>
                <c:pt idx="1041">
                  <c:v>5.641</c:v>
                </c:pt>
                <c:pt idx="1042">
                  <c:v>5.641</c:v>
                </c:pt>
                <c:pt idx="1043">
                  <c:v>5.641</c:v>
                </c:pt>
                <c:pt idx="1044">
                  <c:v>5.641</c:v>
                </c:pt>
                <c:pt idx="1045">
                  <c:v>5.641</c:v>
                </c:pt>
                <c:pt idx="1046">
                  <c:v>5.641</c:v>
                </c:pt>
                <c:pt idx="1047">
                  <c:v>5.641</c:v>
                </c:pt>
                <c:pt idx="1048">
                  <c:v>5.641</c:v>
                </c:pt>
                <c:pt idx="1049">
                  <c:v>5.641</c:v>
                </c:pt>
                <c:pt idx="1050">
                  <c:v>5.641</c:v>
                </c:pt>
                <c:pt idx="1051">
                  <c:v>5.641</c:v>
                </c:pt>
                <c:pt idx="1052">
                  <c:v>5.641</c:v>
                </c:pt>
                <c:pt idx="1053">
                  <c:v>5.641</c:v>
                </c:pt>
                <c:pt idx="1054">
                  <c:v>5.641</c:v>
                </c:pt>
                <c:pt idx="1055">
                  <c:v>5.641</c:v>
                </c:pt>
                <c:pt idx="1056">
                  <c:v>5.641</c:v>
                </c:pt>
                <c:pt idx="1057">
                  <c:v>5.641</c:v>
                </c:pt>
                <c:pt idx="1058">
                  <c:v>5.641</c:v>
                </c:pt>
                <c:pt idx="1059">
                  <c:v>5.641</c:v>
                </c:pt>
                <c:pt idx="1060">
                  <c:v>5.641</c:v>
                </c:pt>
                <c:pt idx="1061">
                  <c:v>5.641</c:v>
                </c:pt>
                <c:pt idx="1062">
                  <c:v>5.641</c:v>
                </c:pt>
                <c:pt idx="1063">
                  <c:v>5.641</c:v>
                </c:pt>
                <c:pt idx="1064">
                  <c:v>5.641</c:v>
                </c:pt>
                <c:pt idx="1065">
                  <c:v>5.641</c:v>
                </c:pt>
                <c:pt idx="1066">
                  <c:v>5.641</c:v>
                </c:pt>
                <c:pt idx="1067">
                  <c:v>5.641</c:v>
                </c:pt>
                <c:pt idx="1068">
                  <c:v>5.641</c:v>
                </c:pt>
                <c:pt idx="1069">
                  <c:v>5.641</c:v>
                </c:pt>
                <c:pt idx="1070">
                  <c:v>5.641</c:v>
                </c:pt>
                <c:pt idx="1071">
                  <c:v>5.641</c:v>
                </c:pt>
                <c:pt idx="1072">
                  <c:v>5.641</c:v>
                </c:pt>
                <c:pt idx="1073">
                  <c:v>5.641</c:v>
                </c:pt>
                <c:pt idx="1074">
                  <c:v>5.641</c:v>
                </c:pt>
                <c:pt idx="1075">
                  <c:v>5.641</c:v>
                </c:pt>
                <c:pt idx="1076">
                  <c:v>5.641</c:v>
                </c:pt>
                <c:pt idx="1077">
                  <c:v>5.641</c:v>
                </c:pt>
                <c:pt idx="1078">
                  <c:v>5.641</c:v>
                </c:pt>
                <c:pt idx="1079">
                  <c:v>5.641</c:v>
                </c:pt>
                <c:pt idx="1080">
                  <c:v>5.641</c:v>
                </c:pt>
                <c:pt idx="1081">
                  <c:v>5.641</c:v>
                </c:pt>
                <c:pt idx="1082">
                  <c:v>5.641</c:v>
                </c:pt>
                <c:pt idx="1083">
                  <c:v>5.641</c:v>
                </c:pt>
                <c:pt idx="1084">
                  <c:v>5.641</c:v>
                </c:pt>
                <c:pt idx="1085">
                  <c:v>5.641</c:v>
                </c:pt>
                <c:pt idx="1086">
                  <c:v>5.641</c:v>
                </c:pt>
                <c:pt idx="1087">
                  <c:v>5.641</c:v>
                </c:pt>
                <c:pt idx="1088">
                  <c:v>5.641</c:v>
                </c:pt>
                <c:pt idx="1089">
                  <c:v>5.641</c:v>
                </c:pt>
                <c:pt idx="1090">
                  <c:v>5.641</c:v>
                </c:pt>
                <c:pt idx="1091">
                  <c:v>5.641</c:v>
                </c:pt>
                <c:pt idx="1092">
                  <c:v>5.641</c:v>
                </c:pt>
                <c:pt idx="1093">
                  <c:v>5.641</c:v>
                </c:pt>
                <c:pt idx="1094">
                  <c:v>5.641</c:v>
                </c:pt>
                <c:pt idx="1095">
                  <c:v>5.641</c:v>
                </c:pt>
                <c:pt idx="1096">
                  <c:v>5.641</c:v>
                </c:pt>
                <c:pt idx="1097">
                  <c:v>5.641</c:v>
                </c:pt>
                <c:pt idx="1098">
                  <c:v>5.641</c:v>
                </c:pt>
                <c:pt idx="1099">
                  <c:v>5.641</c:v>
                </c:pt>
                <c:pt idx="1100">
                  <c:v>5.641</c:v>
                </c:pt>
                <c:pt idx="1101">
                  <c:v>5.641</c:v>
                </c:pt>
                <c:pt idx="1102">
                  <c:v>5.641</c:v>
                </c:pt>
                <c:pt idx="1103">
                  <c:v>5.641</c:v>
                </c:pt>
                <c:pt idx="1104">
                  <c:v>5.641</c:v>
                </c:pt>
                <c:pt idx="1105">
                  <c:v>5.641</c:v>
                </c:pt>
                <c:pt idx="1106">
                  <c:v>5.641</c:v>
                </c:pt>
                <c:pt idx="1107">
                  <c:v>5.641</c:v>
                </c:pt>
                <c:pt idx="1108">
                  <c:v>5.641</c:v>
                </c:pt>
                <c:pt idx="1109">
                  <c:v>5.641</c:v>
                </c:pt>
                <c:pt idx="1110">
                  <c:v>5.641</c:v>
                </c:pt>
                <c:pt idx="1111">
                  <c:v>5.641</c:v>
                </c:pt>
                <c:pt idx="1112">
                  <c:v>5.641</c:v>
                </c:pt>
                <c:pt idx="1113">
                  <c:v>5.641</c:v>
                </c:pt>
                <c:pt idx="1114">
                  <c:v>5.641</c:v>
                </c:pt>
                <c:pt idx="1115">
                  <c:v>5.641</c:v>
                </c:pt>
                <c:pt idx="1116">
                  <c:v>5.641</c:v>
                </c:pt>
                <c:pt idx="1117">
                  <c:v>5.641</c:v>
                </c:pt>
                <c:pt idx="1118">
                  <c:v>5.641</c:v>
                </c:pt>
                <c:pt idx="1119">
                  <c:v>5.641</c:v>
                </c:pt>
                <c:pt idx="1120">
                  <c:v>5.641</c:v>
                </c:pt>
                <c:pt idx="1121">
                  <c:v>5.641</c:v>
                </c:pt>
                <c:pt idx="1122">
                  <c:v>5.641</c:v>
                </c:pt>
                <c:pt idx="1123">
                  <c:v>5.641</c:v>
                </c:pt>
                <c:pt idx="1124">
                  <c:v>5.641</c:v>
                </c:pt>
                <c:pt idx="1125">
                  <c:v>5.641</c:v>
                </c:pt>
                <c:pt idx="1126">
                  <c:v>5.641</c:v>
                </c:pt>
                <c:pt idx="1127">
                  <c:v>5.641</c:v>
                </c:pt>
                <c:pt idx="1128">
                  <c:v>5.641</c:v>
                </c:pt>
                <c:pt idx="1129">
                  <c:v>5.641</c:v>
                </c:pt>
                <c:pt idx="1130">
                  <c:v>5.641</c:v>
                </c:pt>
                <c:pt idx="1131">
                  <c:v>5.641</c:v>
                </c:pt>
                <c:pt idx="1132">
                  <c:v>5.641</c:v>
                </c:pt>
                <c:pt idx="1133">
                  <c:v>5.641</c:v>
                </c:pt>
                <c:pt idx="1134">
                  <c:v>5.641</c:v>
                </c:pt>
                <c:pt idx="1135">
                  <c:v>5.641</c:v>
                </c:pt>
                <c:pt idx="1136">
                  <c:v>5.641</c:v>
                </c:pt>
                <c:pt idx="1137">
                  <c:v>5.641</c:v>
                </c:pt>
                <c:pt idx="1138">
                  <c:v>5.641</c:v>
                </c:pt>
                <c:pt idx="1139">
                  <c:v>5.641</c:v>
                </c:pt>
                <c:pt idx="1140">
                  <c:v>5.641</c:v>
                </c:pt>
                <c:pt idx="1141">
                  <c:v>5.641</c:v>
                </c:pt>
                <c:pt idx="1142">
                  <c:v>5.641</c:v>
                </c:pt>
                <c:pt idx="1143">
                  <c:v>5.641</c:v>
                </c:pt>
                <c:pt idx="1144">
                  <c:v>5.641</c:v>
                </c:pt>
                <c:pt idx="1145">
                  <c:v>5.641</c:v>
                </c:pt>
                <c:pt idx="1146">
                  <c:v>5.641</c:v>
                </c:pt>
                <c:pt idx="1147">
                  <c:v>5.641</c:v>
                </c:pt>
                <c:pt idx="1148">
                  <c:v>5.641</c:v>
                </c:pt>
                <c:pt idx="1149">
                  <c:v>5.641</c:v>
                </c:pt>
                <c:pt idx="1150">
                  <c:v>5.641</c:v>
                </c:pt>
                <c:pt idx="1151">
                  <c:v>5.641</c:v>
                </c:pt>
                <c:pt idx="1152">
                  <c:v>5.641</c:v>
                </c:pt>
                <c:pt idx="1153">
                  <c:v>5.641</c:v>
                </c:pt>
                <c:pt idx="1154">
                  <c:v>5.641</c:v>
                </c:pt>
                <c:pt idx="1155">
                  <c:v>5.641</c:v>
                </c:pt>
                <c:pt idx="1156">
                  <c:v>5.641</c:v>
                </c:pt>
                <c:pt idx="1157">
                  <c:v>5.8970000000000002</c:v>
                </c:pt>
                <c:pt idx="1158">
                  <c:v>5.8970000000000002</c:v>
                </c:pt>
                <c:pt idx="1159">
                  <c:v>5.8970000000000002</c:v>
                </c:pt>
                <c:pt idx="1160">
                  <c:v>5.8970000000000002</c:v>
                </c:pt>
                <c:pt idx="1161">
                  <c:v>5.8970000000000002</c:v>
                </c:pt>
                <c:pt idx="1162">
                  <c:v>5.8970000000000002</c:v>
                </c:pt>
                <c:pt idx="1163">
                  <c:v>5.8970000000000002</c:v>
                </c:pt>
                <c:pt idx="1164">
                  <c:v>5.8970000000000002</c:v>
                </c:pt>
                <c:pt idx="1165">
                  <c:v>5.8970000000000002</c:v>
                </c:pt>
                <c:pt idx="1166">
                  <c:v>5.8970000000000002</c:v>
                </c:pt>
                <c:pt idx="1167">
                  <c:v>5.8970000000000002</c:v>
                </c:pt>
                <c:pt idx="1168">
                  <c:v>5.8970000000000002</c:v>
                </c:pt>
                <c:pt idx="1169">
                  <c:v>5.8970000000000002</c:v>
                </c:pt>
                <c:pt idx="1170">
                  <c:v>5.8970000000000002</c:v>
                </c:pt>
                <c:pt idx="1171">
                  <c:v>5.8970000000000002</c:v>
                </c:pt>
                <c:pt idx="1172">
                  <c:v>5.8970000000000002</c:v>
                </c:pt>
                <c:pt idx="1173">
                  <c:v>5.8970000000000002</c:v>
                </c:pt>
                <c:pt idx="1174">
                  <c:v>5.8970000000000002</c:v>
                </c:pt>
                <c:pt idx="1175">
                  <c:v>5.8970000000000002</c:v>
                </c:pt>
                <c:pt idx="1176">
                  <c:v>5.8970000000000002</c:v>
                </c:pt>
                <c:pt idx="1177">
                  <c:v>5.8970000000000002</c:v>
                </c:pt>
                <c:pt idx="1178">
                  <c:v>5.8970000000000002</c:v>
                </c:pt>
                <c:pt idx="1179">
                  <c:v>5.8970000000000002</c:v>
                </c:pt>
                <c:pt idx="1180">
                  <c:v>5.8970000000000002</c:v>
                </c:pt>
                <c:pt idx="1181">
                  <c:v>5.8970000000000002</c:v>
                </c:pt>
                <c:pt idx="1182">
                  <c:v>5.8970000000000002</c:v>
                </c:pt>
                <c:pt idx="1183">
                  <c:v>5.8970000000000002</c:v>
                </c:pt>
                <c:pt idx="1184">
                  <c:v>5.8970000000000002</c:v>
                </c:pt>
                <c:pt idx="1185">
                  <c:v>5.8970000000000002</c:v>
                </c:pt>
                <c:pt idx="1186">
                  <c:v>5.8970000000000002</c:v>
                </c:pt>
                <c:pt idx="1187">
                  <c:v>5.8970000000000002</c:v>
                </c:pt>
                <c:pt idx="1188">
                  <c:v>5.8970000000000002</c:v>
                </c:pt>
                <c:pt idx="1189">
                  <c:v>6.1539999999999999</c:v>
                </c:pt>
                <c:pt idx="1190">
                  <c:v>6.1539999999999999</c:v>
                </c:pt>
                <c:pt idx="1191">
                  <c:v>6.1539999999999999</c:v>
                </c:pt>
                <c:pt idx="1192">
                  <c:v>6.1539999999999999</c:v>
                </c:pt>
                <c:pt idx="1193">
                  <c:v>6.1539999999999999</c:v>
                </c:pt>
                <c:pt idx="1194">
                  <c:v>6.1539999999999999</c:v>
                </c:pt>
                <c:pt idx="1195">
                  <c:v>6.1539999999999999</c:v>
                </c:pt>
                <c:pt idx="1196">
                  <c:v>6.1539999999999999</c:v>
                </c:pt>
                <c:pt idx="1197">
                  <c:v>6.1539999999999999</c:v>
                </c:pt>
                <c:pt idx="1198">
                  <c:v>6.1539999999999999</c:v>
                </c:pt>
                <c:pt idx="1199">
                  <c:v>6.1539999999999999</c:v>
                </c:pt>
                <c:pt idx="1200">
                  <c:v>6.1539999999999999</c:v>
                </c:pt>
                <c:pt idx="1201">
                  <c:v>6.1539999999999999</c:v>
                </c:pt>
                <c:pt idx="1202">
                  <c:v>6.1539999999999999</c:v>
                </c:pt>
                <c:pt idx="1203">
                  <c:v>6.1539999999999999</c:v>
                </c:pt>
                <c:pt idx="1204">
                  <c:v>6.1539999999999999</c:v>
                </c:pt>
                <c:pt idx="1205">
                  <c:v>6.1539999999999999</c:v>
                </c:pt>
                <c:pt idx="1206">
                  <c:v>6.1539999999999999</c:v>
                </c:pt>
                <c:pt idx="1207">
                  <c:v>6.1539999999999999</c:v>
                </c:pt>
                <c:pt idx="1208">
                  <c:v>6.1539999999999999</c:v>
                </c:pt>
                <c:pt idx="1209">
                  <c:v>6.1539999999999999</c:v>
                </c:pt>
                <c:pt idx="1210">
                  <c:v>6.1539999999999999</c:v>
                </c:pt>
                <c:pt idx="1211">
                  <c:v>6.1539999999999999</c:v>
                </c:pt>
                <c:pt idx="1212">
                  <c:v>6.1539999999999999</c:v>
                </c:pt>
                <c:pt idx="1213">
                  <c:v>6.1539999999999999</c:v>
                </c:pt>
                <c:pt idx="1214">
                  <c:v>6.1539999999999999</c:v>
                </c:pt>
                <c:pt idx="1215">
                  <c:v>6.1539999999999999</c:v>
                </c:pt>
                <c:pt idx="1216">
                  <c:v>6.41</c:v>
                </c:pt>
                <c:pt idx="1217">
                  <c:v>6.41</c:v>
                </c:pt>
                <c:pt idx="1218">
                  <c:v>6.41</c:v>
                </c:pt>
                <c:pt idx="1219">
                  <c:v>6.41</c:v>
                </c:pt>
                <c:pt idx="1220">
                  <c:v>6.41</c:v>
                </c:pt>
                <c:pt idx="1221">
                  <c:v>6.41</c:v>
                </c:pt>
                <c:pt idx="1222">
                  <c:v>6.41</c:v>
                </c:pt>
                <c:pt idx="1223">
                  <c:v>6.41</c:v>
                </c:pt>
                <c:pt idx="1224">
                  <c:v>6.41</c:v>
                </c:pt>
                <c:pt idx="1225">
                  <c:v>6.41</c:v>
                </c:pt>
                <c:pt idx="1226">
                  <c:v>6.41</c:v>
                </c:pt>
                <c:pt idx="1227">
                  <c:v>6.41</c:v>
                </c:pt>
                <c:pt idx="1228">
                  <c:v>6.41</c:v>
                </c:pt>
                <c:pt idx="1229">
                  <c:v>6.41</c:v>
                </c:pt>
                <c:pt idx="1230">
                  <c:v>6.41</c:v>
                </c:pt>
                <c:pt idx="1231">
                  <c:v>6.41</c:v>
                </c:pt>
                <c:pt idx="1232">
                  <c:v>6.41</c:v>
                </c:pt>
                <c:pt idx="1233">
                  <c:v>6.41</c:v>
                </c:pt>
                <c:pt idx="1234">
                  <c:v>6.41</c:v>
                </c:pt>
                <c:pt idx="1235">
                  <c:v>6.41</c:v>
                </c:pt>
                <c:pt idx="1236">
                  <c:v>6.41</c:v>
                </c:pt>
                <c:pt idx="1237">
                  <c:v>6.41</c:v>
                </c:pt>
                <c:pt idx="1238">
                  <c:v>6.41</c:v>
                </c:pt>
                <c:pt idx="1239">
                  <c:v>6.41</c:v>
                </c:pt>
                <c:pt idx="1240">
                  <c:v>6.41</c:v>
                </c:pt>
                <c:pt idx="1241">
                  <c:v>6.41</c:v>
                </c:pt>
                <c:pt idx="1242">
                  <c:v>6.41</c:v>
                </c:pt>
                <c:pt idx="1243">
                  <c:v>6.6669999999999998</c:v>
                </c:pt>
                <c:pt idx="1244">
                  <c:v>6.6669999999999998</c:v>
                </c:pt>
                <c:pt idx="1245">
                  <c:v>6.6669999999999998</c:v>
                </c:pt>
                <c:pt idx="1246">
                  <c:v>6.6669999999999998</c:v>
                </c:pt>
                <c:pt idx="1247">
                  <c:v>6.6669999999999998</c:v>
                </c:pt>
                <c:pt idx="1248">
                  <c:v>6.6669999999999998</c:v>
                </c:pt>
                <c:pt idx="1249">
                  <c:v>6.6669999999999998</c:v>
                </c:pt>
                <c:pt idx="1250">
                  <c:v>6.6669999999999998</c:v>
                </c:pt>
                <c:pt idx="1251">
                  <c:v>6.6669999999999998</c:v>
                </c:pt>
                <c:pt idx="1252">
                  <c:v>6.6669999999999998</c:v>
                </c:pt>
                <c:pt idx="1253">
                  <c:v>6.6669999999999998</c:v>
                </c:pt>
                <c:pt idx="1254">
                  <c:v>6.6669999999999998</c:v>
                </c:pt>
                <c:pt idx="1255">
                  <c:v>6.6669999999999998</c:v>
                </c:pt>
                <c:pt idx="1256">
                  <c:v>6.6669999999999998</c:v>
                </c:pt>
                <c:pt idx="1257">
                  <c:v>6.6669999999999998</c:v>
                </c:pt>
                <c:pt idx="1258">
                  <c:v>6.6669999999999998</c:v>
                </c:pt>
                <c:pt idx="1259">
                  <c:v>6.6669999999999998</c:v>
                </c:pt>
                <c:pt idx="1260">
                  <c:v>6.6669999999999998</c:v>
                </c:pt>
                <c:pt idx="1261">
                  <c:v>6.6669999999999998</c:v>
                </c:pt>
                <c:pt idx="1262">
                  <c:v>6.6669999999999998</c:v>
                </c:pt>
                <c:pt idx="1263">
                  <c:v>6.6669999999999998</c:v>
                </c:pt>
                <c:pt idx="1264">
                  <c:v>6.6669999999999998</c:v>
                </c:pt>
                <c:pt idx="1265">
                  <c:v>6.6669999999999998</c:v>
                </c:pt>
                <c:pt idx="1266">
                  <c:v>6.6669999999999998</c:v>
                </c:pt>
                <c:pt idx="1267">
                  <c:v>6.6669999999999998</c:v>
                </c:pt>
                <c:pt idx="1268">
                  <c:v>6.6669999999999998</c:v>
                </c:pt>
                <c:pt idx="1269">
                  <c:v>6.923</c:v>
                </c:pt>
                <c:pt idx="1270">
                  <c:v>6.923</c:v>
                </c:pt>
                <c:pt idx="1271">
                  <c:v>6.923</c:v>
                </c:pt>
                <c:pt idx="1272">
                  <c:v>6.923</c:v>
                </c:pt>
                <c:pt idx="1273">
                  <c:v>6.923</c:v>
                </c:pt>
                <c:pt idx="1274">
                  <c:v>6.923</c:v>
                </c:pt>
                <c:pt idx="1275">
                  <c:v>6.923</c:v>
                </c:pt>
                <c:pt idx="1276">
                  <c:v>6.923</c:v>
                </c:pt>
                <c:pt idx="1277">
                  <c:v>6.923</c:v>
                </c:pt>
                <c:pt idx="1278">
                  <c:v>6.923</c:v>
                </c:pt>
                <c:pt idx="1279">
                  <c:v>6.923</c:v>
                </c:pt>
                <c:pt idx="1280">
                  <c:v>6.923</c:v>
                </c:pt>
                <c:pt idx="1281">
                  <c:v>6.923</c:v>
                </c:pt>
                <c:pt idx="1282">
                  <c:v>6.923</c:v>
                </c:pt>
                <c:pt idx="1283">
                  <c:v>6.923</c:v>
                </c:pt>
                <c:pt idx="1284">
                  <c:v>6.923</c:v>
                </c:pt>
                <c:pt idx="1285">
                  <c:v>6.923</c:v>
                </c:pt>
                <c:pt idx="1286">
                  <c:v>6.923</c:v>
                </c:pt>
                <c:pt idx="1287">
                  <c:v>6.923</c:v>
                </c:pt>
                <c:pt idx="1288">
                  <c:v>6.923</c:v>
                </c:pt>
                <c:pt idx="1289">
                  <c:v>6.923</c:v>
                </c:pt>
                <c:pt idx="1290">
                  <c:v>6.923</c:v>
                </c:pt>
                <c:pt idx="1291">
                  <c:v>6.923</c:v>
                </c:pt>
                <c:pt idx="1292">
                  <c:v>6.923</c:v>
                </c:pt>
                <c:pt idx="1293">
                  <c:v>6.923</c:v>
                </c:pt>
                <c:pt idx="1294">
                  <c:v>6.923</c:v>
                </c:pt>
                <c:pt idx="1295">
                  <c:v>7.1790000000000003</c:v>
                </c:pt>
                <c:pt idx="1296">
                  <c:v>7.1790000000000003</c:v>
                </c:pt>
                <c:pt idx="1297">
                  <c:v>7.1790000000000003</c:v>
                </c:pt>
                <c:pt idx="1298">
                  <c:v>7.1790000000000003</c:v>
                </c:pt>
                <c:pt idx="1299">
                  <c:v>7.1790000000000003</c:v>
                </c:pt>
                <c:pt idx="1300">
                  <c:v>7.1790000000000003</c:v>
                </c:pt>
                <c:pt idx="1301">
                  <c:v>7.1790000000000003</c:v>
                </c:pt>
                <c:pt idx="1302">
                  <c:v>7.1790000000000003</c:v>
                </c:pt>
                <c:pt idx="1303">
                  <c:v>7.1790000000000003</c:v>
                </c:pt>
                <c:pt idx="1304">
                  <c:v>7.1790000000000003</c:v>
                </c:pt>
                <c:pt idx="1305">
                  <c:v>7.1790000000000003</c:v>
                </c:pt>
                <c:pt idx="1306">
                  <c:v>7.1790000000000003</c:v>
                </c:pt>
                <c:pt idx="1307">
                  <c:v>7.1790000000000003</c:v>
                </c:pt>
                <c:pt idx="1308">
                  <c:v>7.1790000000000003</c:v>
                </c:pt>
                <c:pt idx="1309">
                  <c:v>7.1790000000000003</c:v>
                </c:pt>
                <c:pt idx="1310">
                  <c:v>7.1790000000000003</c:v>
                </c:pt>
                <c:pt idx="1311">
                  <c:v>7.1790000000000003</c:v>
                </c:pt>
                <c:pt idx="1312">
                  <c:v>7.1790000000000003</c:v>
                </c:pt>
                <c:pt idx="1313">
                  <c:v>7.1790000000000003</c:v>
                </c:pt>
                <c:pt idx="1314">
                  <c:v>7.1790000000000003</c:v>
                </c:pt>
                <c:pt idx="1315">
                  <c:v>7.1790000000000003</c:v>
                </c:pt>
                <c:pt idx="1316">
                  <c:v>7.1790000000000003</c:v>
                </c:pt>
                <c:pt idx="1317">
                  <c:v>7.1790000000000003</c:v>
                </c:pt>
                <c:pt idx="1318">
                  <c:v>7.1790000000000003</c:v>
                </c:pt>
                <c:pt idx="1319">
                  <c:v>7.1790000000000003</c:v>
                </c:pt>
                <c:pt idx="1320">
                  <c:v>7.1790000000000003</c:v>
                </c:pt>
                <c:pt idx="1321">
                  <c:v>7.1790000000000003</c:v>
                </c:pt>
                <c:pt idx="1322">
                  <c:v>7.4359999999999999</c:v>
                </c:pt>
                <c:pt idx="1323">
                  <c:v>7.4359999999999999</c:v>
                </c:pt>
                <c:pt idx="1324">
                  <c:v>7.4359999999999999</c:v>
                </c:pt>
                <c:pt idx="1325">
                  <c:v>7.4359999999999999</c:v>
                </c:pt>
                <c:pt idx="1326">
                  <c:v>7.4359999999999999</c:v>
                </c:pt>
                <c:pt idx="1327">
                  <c:v>7.4359999999999999</c:v>
                </c:pt>
                <c:pt idx="1328">
                  <c:v>7.4359999999999999</c:v>
                </c:pt>
                <c:pt idx="1329">
                  <c:v>7.4359999999999999</c:v>
                </c:pt>
                <c:pt idx="1330">
                  <c:v>7.4359999999999999</c:v>
                </c:pt>
                <c:pt idx="1331">
                  <c:v>7.4359999999999999</c:v>
                </c:pt>
                <c:pt idx="1332">
                  <c:v>7.4359999999999999</c:v>
                </c:pt>
                <c:pt idx="1333">
                  <c:v>7.4359999999999999</c:v>
                </c:pt>
                <c:pt idx="1334">
                  <c:v>7.4359999999999999</c:v>
                </c:pt>
                <c:pt idx="1335">
                  <c:v>7.4359999999999999</c:v>
                </c:pt>
                <c:pt idx="1336">
                  <c:v>7.4359999999999999</c:v>
                </c:pt>
                <c:pt idx="1337">
                  <c:v>7.4359999999999999</c:v>
                </c:pt>
                <c:pt idx="1338">
                  <c:v>7.4359999999999999</c:v>
                </c:pt>
                <c:pt idx="1339">
                  <c:v>7.4359999999999999</c:v>
                </c:pt>
                <c:pt idx="1340">
                  <c:v>7.4359999999999999</c:v>
                </c:pt>
                <c:pt idx="1341">
                  <c:v>7.4359999999999999</c:v>
                </c:pt>
                <c:pt idx="1342">
                  <c:v>7.4359999999999999</c:v>
                </c:pt>
                <c:pt idx="1343">
                  <c:v>7.4359999999999999</c:v>
                </c:pt>
                <c:pt idx="1344">
                  <c:v>7.4359999999999999</c:v>
                </c:pt>
                <c:pt idx="1345">
                  <c:v>7.4359999999999999</c:v>
                </c:pt>
                <c:pt idx="1346">
                  <c:v>7.4359999999999999</c:v>
                </c:pt>
                <c:pt idx="1347">
                  <c:v>7.4359999999999999</c:v>
                </c:pt>
                <c:pt idx="1348">
                  <c:v>7.4359999999999999</c:v>
                </c:pt>
                <c:pt idx="1349">
                  <c:v>7.4359999999999999</c:v>
                </c:pt>
                <c:pt idx="1350">
                  <c:v>7.4359999999999999</c:v>
                </c:pt>
                <c:pt idx="1351">
                  <c:v>7.6920000000000002</c:v>
                </c:pt>
                <c:pt idx="1352">
                  <c:v>7.6920000000000002</c:v>
                </c:pt>
                <c:pt idx="1353">
                  <c:v>7.6920000000000002</c:v>
                </c:pt>
                <c:pt idx="1354">
                  <c:v>7.6920000000000002</c:v>
                </c:pt>
                <c:pt idx="1355">
                  <c:v>7.6920000000000002</c:v>
                </c:pt>
                <c:pt idx="1356">
                  <c:v>7.6920000000000002</c:v>
                </c:pt>
                <c:pt idx="1357">
                  <c:v>7.6920000000000002</c:v>
                </c:pt>
                <c:pt idx="1358">
                  <c:v>7.6920000000000002</c:v>
                </c:pt>
                <c:pt idx="1359">
                  <c:v>7.6920000000000002</c:v>
                </c:pt>
                <c:pt idx="1360">
                  <c:v>7.6920000000000002</c:v>
                </c:pt>
                <c:pt idx="1361">
                  <c:v>7.6920000000000002</c:v>
                </c:pt>
                <c:pt idx="1362">
                  <c:v>7.6920000000000002</c:v>
                </c:pt>
                <c:pt idx="1363">
                  <c:v>7.6920000000000002</c:v>
                </c:pt>
                <c:pt idx="1364">
                  <c:v>7.6920000000000002</c:v>
                </c:pt>
                <c:pt idx="1365">
                  <c:v>7.6920000000000002</c:v>
                </c:pt>
                <c:pt idx="1366">
                  <c:v>7.6920000000000002</c:v>
                </c:pt>
                <c:pt idx="1367">
                  <c:v>7.6920000000000002</c:v>
                </c:pt>
                <c:pt idx="1368">
                  <c:v>7.6920000000000002</c:v>
                </c:pt>
                <c:pt idx="1369">
                  <c:v>7.6920000000000002</c:v>
                </c:pt>
                <c:pt idx="1370">
                  <c:v>7.6920000000000002</c:v>
                </c:pt>
                <c:pt idx="1371">
                  <c:v>7.6920000000000002</c:v>
                </c:pt>
                <c:pt idx="1372">
                  <c:v>7.6920000000000002</c:v>
                </c:pt>
                <c:pt idx="1373">
                  <c:v>7.6920000000000002</c:v>
                </c:pt>
                <c:pt idx="1374">
                  <c:v>7.6920000000000002</c:v>
                </c:pt>
                <c:pt idx="1375">
                  <c:v>7.6920000000000002</c:v>
                </c:pt>
                <c:pt idx="1376">
                  <c:v>7.6920000000000002</c:v>
                </c:pt>
                <c:pt idx="1377">
                  <c:v>7.6920000000000002</c:v>
                </c:pt>
                <c:pt idx="1378">
                  <c:v>7.6920000000000002</c:v>
                </c:pt>
                <c:pt idx="1379">
                  <c:v>7.6920000000000002</c:v>
                </c:pt>
                <c:pt idx="1380">
                  <c:v>7.6920000000000002</c:v>
                </c:pt>
                <c:pt idx="1381">
                  <c:v>7.9489999999999998</c:v>
                </c:pt>
                <c:pt idx="1382">
                  <c:v>7.9489999999999998</c:v>
                </c:pt>
                <c:pt idx="1383">
                  <c:v>7.9489999999999998</c:v>
                </c:pt>
                <c:pt idx="1384">
                  <c:v>7.9489999999999998</c:v>
                </c:pt>
                <c:pt idx="1385">
                  <c:v>7.9489999999999998</c:v>
                </c:pt>
                <c:pt idx="1386">
                  <c:v>7.9489999999999998</c:v>
                </c:pt>
                <c:pt idx="1387">
                  <c:v>7.9489999999999998</c:v>
                </c:pt>
                <c:pt idx="1388">
                  <c:v>7.9489999999999998</c:v>
                </c:pt>
                <c:pt idx="1389">
                  <c:v>7.9489999999999998</c:v>
                </c:pt>
                <c:pt idx="1390">
                  <c:v>7.9489999999999998</c:v>
                </c:pt>
                <c:pt idx="1391">
                  <c:v>7.9489999999999998</c:v>
                </c:pt>
                <c:pt idx="1392">
                  <c:v>7.9489999999999998</c:v>
                </c:pt>
                <c:pt idx="1393">
                  <c:v>7.9489999999999998</c:v>
                </c:pt>
                <c:pt idx="1394">
                  <c:v>7.9489999999999998</c:v>
                </c:pt>
                <c:pt idx="1395">
                  <c:v>7.9489999999999998</c:v>
                </c:pt>
                <c:pt idx="1396">
                  <c:v>7.9489999999999998</c:v>
                </c:pt>
                <c:pt idx="1397">
                  <c:v>7.9489999999999998</c:v>
                </c:pt>
                <c:pt idx="1398">
                  <c:v>7.9489999999999998</c:v>
                </c:pt>
                <c:pt idx="1399">
                  <c:v>7.9489999999999998</c:v>
                </c:pt>
                <c:pt idx="1400">
                  <c:v>7.9489999999999998</c:v>
                </c:pt>
                <c:pt idx="1401">
                  <c:v>7.9489999999999998</c:v>
                </c:pt>
                <c:pt idx="1402">
                  <c:v>7.9489999999999998</c:v>
                </c:pt>
                <c:pt idx="1403">
                  <c:v>7.9489999999999998</c:v>
                </c:pt>
                <c:pt idx="1404">
                  <c:v>7.9489999999999998</c:v>
                </c:pt>
                <c:pt idx="1405">
                  <c:v>7.9489999999999998</c:v>
                </c:pt>
                <c:pt idx="1406">
                  <c:v>7.9489999999999998</c:v>
                </c:pt>
                <c:pt idx="1407">
                  <c:v>7.9489999999999998</c:v>
                </c:pt>
                <c:pt idx="1408">
                  <c:v>7.9489999999999998</c:v>
                </c:pt>
                <c:pt idx="1409">
                  <c:v>7.9489999999999998</c:v>
                </c:pt>
                <c:pt idx="1410">
                  <c:v>8.2050000000000001</c:v>
                </c:pt>
                <c:pt idx="1411">
                  <c:v>8.2050000000000001</c:v>
                </c:pt>
                <c:pt idx="1412">
                  <c:v>8.2050000000000001</c:v>
                </c:pt>
                <c:pt idx="1413">
                  <c:v>8.2050000000000001</c:v>
                </c:pt>
                <c:pt idx="1414">
                  <c:v>8.2050000000000001</c:v>
                </c:pt>
                <c:pt idx="1415">
                  <c:v>8.2050000000000001</c:v>
                </c:pt>
                <c:pt idx="1416">
                  <c:v>8.2050000000000001</c:v>
                </c:pt>
                <c:pt idx="1417">
                  <c:v>8.2050000000000001</c:v>
                </c:pt>
                <c:pt idx="1418">
                  <c:v>8.2050000000000001</c:v>
                </c:pt>
                <c:pt idx="1419">
                  <c:v>8.2050000000000001</c:v>
                </c:pt>
                <c:pt idx="1420">
                  <c:v>8.2050000000000001</c:v>
                </c:pt>
                <c:pt idx="1421">
                  <c:v>8.2050000000000001</c:v>
                </c:pt>
                <c:pt idx="1422">
                  <c:v>8.2050000000000001</c:v>
                </c:pt>
                <c:pt idx="1423">
                  <c:v>8.2050000000000001</c:v>
                </c:pt>
                <c:pt idx="1424">
                  <c:v>8.2050000000000001</c:v>
                </c:pt>
                <c:pt idx="1425">
                  <c:v>8.2050000000000001</c:v>
                </c:pt>
                <c:pt idx="1426">
                  <c:v>8.2050000000000001</c:v>
                </c:pt>
                <c:pt idx="1427">
                  <c:v>8.2050000000000001</c:v>
                </c:pt>
                <c:pt idx="1428">
                  <c:v>8.2050000000000001</c:v>
                </c:pt>
                <c:pt idx="1429">
                  <c:v>8.2050000000000001</c:v>
                </c:pt>
                <c:pt idx="1430">
                  <c:v>8.2050000000000001</c:v>
                </c:pt>
                <c:pt idx="1431">
                  <c:v>8.2050000000000001</c:v>
                </c:pt>
                <c:pt idx="1432">
                  <c:v>8.2050000000000001</c:v>
                </c:pt>
                <c:pt idx="1433">
                  <c:v>8.2050000000000001</c:v>
                </c:pt>
                <c:pt idx="1434">
                  <c:v>8.2050000000000001</c:v>
                </c:pt>
                <c:pt idx="1435">
                  <c:v>8.2050000000000001</c:v>
                </c:pt>
                <c:pt idx="1436">
                  <c:v>8.2050000000000001</c:v>
                </c:pt>
                <c:pt idx="1437">
                  <c:v>8.2050000000000001</c:v>
                </c:pt>
                <c:pt idx="1438">
                  <c:v>8.2050000000000001</c:v>
                </c:pt>
                <c:pt idx="1439">
                  <c:v>8.2050000000000001</c:v>
                </c:pt>
                <c:pt idx="1440">
                  <c:v>8.2050000000000001</c:v>
                </c:pt>
                <c:pt idx="1441">
                  <c:v>8.4619999999999997</c:v>
                </c:pt>
                <c:pt idx="1442">
                  <c:v>8.4619999999999997</c:v>
                </c:pt>
                <c:pt idx="1443">
                  <c:v>8.4619999999999997</c:v>
                </c:pt>
                <c:pt idx="1444">
                  <c:v>8.4619999999999997</c:v>
                </c:pt>
                <c:pt idx="1445">
                  <c:v>8.4619999999999997</c:v>
                </c:pt>
                <c:pt idx="1446">
                  <c:v>8.4619999999999997</c:v>
                </c:pt>
                <c:pt idx="1447">
                  <c:v>8.4619999999999997</c:v>
                </c:pt>
                <c:pt idx="1448">
                  <c:v>8.4619999999999997</c:v>
                </c:pt>
                <c:pt idx="1449">
                  <c:v>8.4619999999999997</c:v>
                </c:pt>
                <c:pt idx="1450">
                  <c:v>8.4619999999999997</c:v>
                </c:pt>
                <c:pt idx="1451">
                  <c:v>8.4619999999999997</c:v>
                </c:pt>
                <c:pt idx="1452">
                  <c:v>8.4619999999999997</c:v>
                </c:pt>
                <c:pt idx="1453">
                  <c:v>8.4619999999999997</c:v>
                </c:pt>
                <c:pt idx="1454">
                  <c:v>8.4619999999999997</c:v>
                </c:pt>
                <c:pt idx="1455">
                  <c:v>8.4619999999999997</c:v>
                </c:pt>
                <c:pt idx="1456">
                  <c:v>8.4619999999999997</c:v>
                </c:pt>
                <c:pt idx="1457">
                  <c:v>8.4619999999999997</c:v>
                </c:pt>
                <c:pt idx="1458">
                  <c:v>8.4619999999999997</c:v>
                </c:pt>
                <c:pt idx="1459">
                  <c:v>8.4619999999999997</c:v>
                </c:pt>
                <c:pt idx="1460">
                  <c:v>8.4619999999999997</c:v>
                </c:pt>
                <c:pt idx="1461">
                  <c:v>8.4619999999999997</c:v>
                </c:pt>
                <c:pt idx="1462">
                  <c:v>8.4619999999999997</c:v>
                </c:pt>
                <c:pt idx="1463">
                  <c:v>8.4619999999999997</c:v>
                </c:pt>
                <c:pt idx="1464">
                  <c:v>8.4619999999999997</c:v>
                </c:pt>
                <c:pt idx="1465">
                  <c:v>8.4619999999999997</c:v>
                </c:pt>
                <c:pt idx="1466">
                  <c:v>8.4619999999999997</c:v>
                </c:pt>
                <c:pt idx="1467">
                  <c:v>8.4619999999999997</c:v>
                </c:pt>
                <c:pt idx="1468">
                  <c:v>8.4619999999999997</c:v>
                </c:pt>
                <c:pt idx="1469">
                  <c:v>8.4619999999999997</c:v>
                </c:pt>
                <c:pt idx="1470">
                  <c:v>8.4619999999999997</c:v>
                </c:pt>
                <c:pt idx="1471">
                  <c:v>8.4619999999999997</c:v>
                </c:pt>
                <c:pt idx="1472">
                  <c:v>8.718</c:v>
                </c:pt>
                <c:pt idx="1473">
                  <c:v>8.718</c:v>
                </c:pt>
                <c:pt idx="1474">
                  <c:v>8.718</c:v>
                </c:pt>
                <c:pt idx="1475">
                  <c:v>8.718</c:v>
                </c:pt>
                <c:pt idx="1476">
                  <c:v>8.718</c:v>
                </c:pt>
                <c:pt idx="1477">
                  <c:v>8.718</c:v>
                </c:pt>
                <c:pt idx="1478">
                  <c:v>8.718</c:v>
                </c:pt>
                <c:pt idx="1479">
                  <c:v>8.718</c:v>
                </c:pt>
                <c:pt idx="1480">
                  <c:v>8.718</c:v>
                </c:pt>
                <c:pt idx="1481">
                  <c:v>8.718</c:v>
                </c:pt>
                <c:pt idx="1482">
                  <c:v>8.718</c:v>
                </c:pt>
                <c:pt idx="1483">
                  <c:v>8.718</c:v>
                </c:pt>
                <c:pt idx="1484">
                  <c:v>8.718</c:v>
                </c:pt>
                <c:pt idx="1485">
                  <c:v>8.718</c:v>
                </c:pt>
                <c:pt idx="1486">
                  <c:v>8.718</c:v>
                </c:pt>
                <c:pt idx="1487">
                  <c:v>8.718</c:v>
                </c:pt>
                <c:pt idx="1488">
                  <c:v>8.718</c:v>
                </c:pt>
                <c:pt idx="1489">
                  <c:v>8.718</c:v>
                </c:pt>
                <c:pt idx="1490">
                  <c:v>8.718</c:v>
                </c:pt>
                <c:pt idx="1491">
                  <c:v>8.718</c:v>
                </c:pt>
                <c:pt idx="1492">
                  <c:v>8.718</c:v>
                </c:pt>
                <c:pt idx="1493">
                  <c:v>8.718</c:v>
                </c:pt>
                <c:pt idx="1494">
                  <c:v>8.718</c:v>
                </c:pt>
                <c:pt idx="1495">
                  <c:v>8.718</c:v>
                </c:pt>
                <c:pt idx="1496">
                  <c:v>8.718</c:v>
                </c:pt>
                <c:pt idx="1497">
                  <c:v>8.718</c:v>
                </c:pt>
                <c:pt idx="1498">
                  <c:v>8.718</c:v>
                </c:pt>
                <c:pt idx="1499">
                  <c:v>8.718</c:v>
                </c:pt>
                <c:pt idx="1500">
                  <c:v>8.718</c:v>
                </c:pt>
                <c:pt idx="1501">
                  <c:v>8.718</c:v>
                </c:pt>
                <c:pt idx="1502">
                  <c:v>8.718</c:v>
                </c:pt>
                <c:pt idx="1503">
                  <c:v>8.718</c:v>
                </c:pt>
                <c:pt idx="1504">
                  <c:v>8.718</c:v>
                </c:pt>
                <c:pt idx="1505">
                  <c:v>8.9740000000000002</c:v>
                </c:pt>
                <c:pt idx="1506">
                  <c:v>8.9740000000000002</c:v>
                </c:pt>
                <c:pt idx="1507">
                  <c:v>8.9740000000000002</c:v>
                </c:pt>
                <c:pt idx="1508">
                  <c:v>8.9740000000000002</c:v>
                </c:pt>
                <c:pt idx="1509">
                  <c:v>8.9740000000000002</c:v>
                </c:pt>
                <c:pt idx="1510">
                  <c:v>8.9740000000000002</c:v>
                </c:pt>
                <c:pt idx="1511">
                  <c:v>8.9740000000000002</c:v>
                </c:pt>
                <c:pt idx="1512">
                  <c:v>8.9740000000000002</c:v>
                </c:pt>
                <c:pt idx="1513">
                  <c:v>8.9740000000000002</c:v>
                </c:pt>
                <c:pt idx="1514">
                  <c:v>8.9740000000000002</c:v>
                </c:pt>
                <c:pt idx="1515">
                  <c:v>8.9740000000000002</c:v>
                </c:pt>
                <c:pt idx="1516">
                  <c:v>8.9740000000000002</c:v>
                </c:pt>
                <c:pt idx="1517">
                  <c:v>8.9740000000000002</c:v>
                </c:pt>
                <c:pt idx="1518">
                  <c:v>8.9740000000000002</c:v>
                </c:pt>
                <c:pt idx="1519">
                  <c:v>8.9740000000000002</c:v>
                </c:pt>
                <c:pt idx="1520">
                  <c:v>8.9740000000000002</c:v>
                </c:pt>
                <c:pt idx="1521">
                  <c:v>8.9740000000000002</c:v>
                </c:pt>
                <c:pt idx="1522">
                  <c:v>8.9740000000000002</c:v>
                </c:pt>
                <c:pt idx="1523">
                  <c:v>8.9740000000000002</c:v>
                </c:pt>
                <c:pt idx="1524">
                  <c:v>8.9740000000000002</c:v>
                </c:pt>
                <c:pt idx="1525">
                  <c:v>8.9740000000000002</c:v>
                </c:pt>
                <c:pt idx="1526">
                  <c:v>8.9740000000000002</c:v>
                </c:pt>
                <c:pt idx="1527">
                  <c:v>8.9740000000000002</c:v>
                </c:pt>
                <c:pt idx="1528">
                  <c:v>8.9740000000000002</c:v>
                </c:pt>
                <c:pt idx="1529">
                  <c:v>8.9740000000000002</c:v>
                </c:pt>
                <c:pt idx="1530">
                  <c:v>8.9740000000000002</c:v>
                </c:pt>
                <c:pt idx="1531">
                  <c:v>8.9740000000000002</c:v>
                </c:pt>
                <c:pt idx="1532">
                  <c:v>8.9740000000000002</c:v>
                </c:pt>
                <c:pt idx="1533">
                  <c:v>8.9740000000000002</c:v>
                </c:pt>
                <c:pt idx="1534">
                  <c:v>8.9740000000000002</c:v>
                </c:pt>
                <c:pt idx="1535">
                  <c:v>8.9740000000000002</c:v>
                </c:pt>
                <c:pt idx="1536">
                  <c:v>8.9740000000000002</c:v>
                </c:pt>
                <c:pt idx="1537">
                  <c:v>8.9740000000000002</c:v>
                </c:pt>
                <c:pt idx="1538">
                  <c:v>8.9740000000000002</c:v>
                </c:pt>
                <c:pt idx="1539">
                  <c:v>8.9740000000000002</c:v>
                </c:pt>
                <c:pt idx="1540">
                  <c:v>9.2309999999999999</c:v>
                </c:pt>
                <c:pt idx="1541">
                  <c:v>9.2309999999999999</c:v>
                </c:pt>
                <c:pt idx="1542">
                  <c:v>9.2309999999999999</c:v>
                </c:pt>
                <c:pt idx="1543">
                  <c:v>9.2309999999999999</c:v>
                </c:pt>
                <c:pt idx="1544">
                  <c:v>9.2309999999999999</c:v>
                </c:pt>
                <c:pt idx="1545">
                  <c:v>9.2309999999999999</c:v>
                </c:pt>
                <c:pt idx="1546">
                  <c:v>9.2309999999999999</c:v>
                </c:pt>
                <c:pt idx="1547">
                  <c:v>9.2309999999999999</c:v>
                </c:pt>
                <c:pt idx="1548">
                  <c:v>9.2309999999999999</c:v>
                </c:pt>
                <c:pt idx="1549">
                  <c:v>9.2309999999999999</c:v>
                </c:pt>
                <c:pt idx="1550">
                  <c:v>9.2309999999999999</c:v>
                </c:pt>
                <c:pt idx="1551">
                  <c:v>9.2309999999999999</c:v>
                </c:pt>
                <c:pt idx="1552">
                  <c:v>9.2309999999999999</c:v>
                </c:pt>
                <c:pt idx="1553">
                  <c:v>9.2309999999999999</c:v>
                </c:pt>
                <c:pt idx="1554">
                  <c:v>9.2309999999999999</c:v>
                </c:pt>
                <c:pt idx="1555">
                  <c:v>9.2309999999999999</c:v>
                </c:pt>
                <c:pt idx="1556">
                  <c:v>9.2309999999999999</c:v>
                </c:pt>
                <c:pt idx="1557">
                  <c:v>9.2309999999999999</c:v>
                </c:pt>
                <c:pt idx="1558">
                  <c:v>9.2309999999999999</c:v>
                </c:pt>
                <c:pt idx="1559">
                  <c:v>9.2309999999999999</c:v>
                </c:pt>
                <c:pt idx="1560">
                  <c:v>9.2309999999999999</c:v>
                </c:pt>
                <c:pt idx="1561">
                  <c:v>9.2309999999999999</c:v>
                </c:pt>
                <c:pt idx="1562">
                  <c:v>9.2309999999999999</c:v>
                </c:pt>
                <c:pt idx="1563">
                  <c:v>9.2309999999999999</c:v>
                </c:pt>
                <c:pt idx="1564">
                  <c:v>9.2309999999999999</c:v>
                </c:pt>
                <c:pt idx="1565">
                  <c:v>9.2309999999999999</c:v>
                </c:pt>
                <c:pt idx="1566">
                  <c:v>9.2309999999999999</c:v>
                </c:pt>
                <c:pt idx="1567">
                  <c:v>9.2309999999999999</c:v>
                </c:pt>
                <c:pt idx="1568">
                  <c:v>9.2309999999999999</c:v>
                </c:pt>
                <c:pt idx="1569">
                  <c:v>9.2309999999999999</c:v>
                </c:pt>
                <c:pt idx="1570">
                  <c:v>9.2309999999999999</c:v>
                </c:pt>
                <c:pt idx="1571">
                  <c:v>9.2309999999999999</c:v>
                </c:pt>
                <c:pt idx="1572">
                  <c:v>9.2309999999999999</c:v>
                </c:pt>
                <c:pt idx="1573">
                  <c:v>9.2309999999999999</c:v>
                </c:pt>
                <c:pt idx="1574">
                  <c:v>9.2309999999999999</c:v>
                </c:pt>
                <c:pt idx="1575">
                  <c:v>9.2309999999999999</c:v>
                </c:pt>
                <c:pt idx="1576">
                  <c:v>9.2309999999999999</c:v>
                </c:pt>
                <c:pt idx="1577">
                  <c:v>9.4870000000000001</c:v>
                </c:pt>
                <c:pt idx="1578">
                  <c:v>9.4870000000000001</c:v>
                </c:pt>
                <c:pt idx="1579">
                  <c:v>9.4870000000000001</c:v>
                </c:pt>
                <c:pt idx="1580">
                  <c:v>9.4870000000000001</c:v>
                </c:pt>
                <c:pt idx="1581">
                  <c:v>9.4870000000000001</c:v>
                </c:pt>
                <c:pt idx="1582">
                  <c:v>9.4870000000000001</c:v>
                </c:pt>
                <c:pt idx="1583">
                  <c:v>9.4870000000000001</c:v>
                </c:pt>
                <c:pt idx="1584">
                  <c:v>9.4870000000000001</c:v>
                </c:pt>
                <c:pt idx="1585">
                  <c:v>9.4870000000000001</c:v>
                </c:pt>
                <c:pt idx="1586">
                  <c:v>9.4870000000000001</c:v>
                </c:pt>
                <c:pt idx="1587">
                  <c:v>9.4870000000000001</c:v>
                </c:pt>
                <c:pt idx="1588">
                  <c:v>9.4870000000000001</c:v>
                </c:pt>
                <c:pt idx="1589">
                  <c:v>9.4870000000000001</c:v>
                </c:pt>
                <c:pt idx="1590">
                  <c:v>9.4870000000000001</c:v>
                </c:pt>
                <c:pt idx="1591">
                  <c:v>9.4870000000000001</c:v>
                </c:pt>
                <c:pt idx="1592">
                  <c:v>9.4870000000000001</c:v>
                </c:pt>
                <c:pt idx="1593">
                  <c:v>9.4870000000000001</c:v>
                </c:pt>
                <c:pt idx="1594">
                  <c:v>9.4870000000000001</c:v>
                </c:pt>
                <c:pt idx="1595">
                  <c:v>9.4870000000000001</c:v>
                </c:pt>
                <c:pt idx="1596">
                  <c:v>9.4870000000000001</c:v>
                </c:pt>
                <c:pt idx="1597">
                  <c:v>9.4870000000000001</c:v>
                </c:pt>
                <c:pt idx="1598">
                  <c:v>9.4870000000000001</c:v>
                </c:pt>
                <c:pt idx="1599">
                  <c:v>9.4870000000000001</c:v>
                </c:pt>
                <c:pt idx="1600">
                  <c:v>9.4870000000000001</c:v>
                </c:pt>
                <c:pt idx="1601">
                  <c:v>9.4870000000000001</c:v>
                </c:pt>
                <c:pt idx="1602">
                  <c:v>9.4870000000000001</c:v>
                </c:pt>
                <c:pt idx="1603">
                  <c:v>9.4870000000000001</c:v>
                </c:pt>
                <c:pt idx="1604">
                  <c:v>9.4870000000000001</c:v>
                </c:pt>
                <c:pt idx="1605">
                  <c:v>9.4870000000000001</c:v>
                </c:pt>
                <c:pt idx="1606">
                  <c:v>9.4870000000000001</c:v>
                </c:pt>
                <c:pt idx="1607">
                  <c:v>9.4870000000000001</c:v>
                </c:pt>
                <c:pt idx="1608">
                  <c:v>9.4870000000000001</c:v>
                </c:pt>
                <c:pt idx="1609">
                  <c:v>9.4870000000000001</c:v>
                </c:pt>
                <c:pt idx="1610">
                  <c:v>9.4870000000000001</c:v>
                </c:pt>
                <c:pt idx="1611">
                  <c:v>9.4870000000000001</c:v>
                </c:pt>
                <c:pt idx="1612">
                  <c:v>9.4870000000000001</c:v>
                </c:pt>
                <c:pt idx="1613">
                  <c:v>9.7439999999999998</c:v>
                </c:pt>
                <c:pt idx="1614">
                  <c:v>9.7439999999999998</c:v>
                </c:pt>
                <c:pt idx="1615">
                  <c:v>9.7439999999999998</c:v>
                </c:pt>
                <c:pt idx="1616">
                  <c:v>9.7439999999999998</c:v>
                </c:pt>
                <c:pt idx="1617">
                  <c:v>9.7439999999999998</c:v>
                </c:pt>
                <c:pt idx="1618">
                  <c:v>9.7439999999999998</c:v>
                </c:pt>
                <c:pt idx="1619">
                  <c:v>9.7439999999999998</c:v>
                </c:pt>
                <c:pt idx="1620">
                  <c:v>9.7439999999999998</c:v>
                </c:pt>
                <c:pt idx="1621">
                  <c:v>9.7439999999999998</c:v>
                </c:pt>
                <c:pt idx="1622">
                  <c:v>9.7439999999999998</c:v>
                </c:pt>
                <c:pt idx="1623">
                  <c:v>9.7439999999999998</c:v>
                </c:pt>
                <c:pt idx="1624">
                  <c:v>9.7439999999999998</c:v>
                </c:pt>
                <c:pt idx="1625">
                  <c:v>9.7439999999999998</c:v>
                </c:pt>
                <c:pt idx="1626">
                  <c:v>9.7439999999999998</c:v>
                </c:pt>
                <c:pt idx="1627">
                  <c:v>9.7439999999999998</c:v>
                </c:pt>
                <c:pt idx="1628">
                  <c:v>9.7439999999999998</c:v>
                </c:pt>
                <c:pt idx="1629">
                  <c:v>9.7439999999999998</c:v>
                </c:pt>
                <c:pt idx="1630">
                  <c:v>9.7439999999999998</c:v>
                </c:pt>
                <c:pt idx="1631">
                  <c:v>9.7439999999999998</c:v>
                </c:pt>
                <c:pt idx="1632">
                  <c:v>9.7439999999999998</c:v>
                </c:pt>
                <c:pt idx="1633">
                  <c:v>9.7439999999999998</c:v>
                </c:pt>
                <c:pt idx="1634">
                  <c:v>9.7439999999999998</c:v>
                </c:pt>
                <c:pt idx="1635">
                  <c:v>9.7439999999999998</c:v>
                </c:pt>
                <c:pt idx="1636">
                  <c:v>9.7439999999999998</c:v>
                </c:pt>
                <c:pt idx="1637">
                  <c:v>9.7439999999999998</c:v>
                </c:pt>
                <c:pt idx="1638">
                  <c:v>9.7439999999999998</c:v>
                </c:pt>
                <c:pt idx="1639">
                  <c:v>9.7439999999999998</c:v>
                </c:pt>
                <c:pt idx="1640">
                  <c:v>9.7439999999999998</c:v>
                </c:pt>
                <c:pt idx="1641">
                  <c:v>9.7439999999999998</c:v>
                </c:pt>
                <c:pt idx="1642">
                  <c:v>9.7439999999999998</c:v>
                </c:pt>
                <c:pt idx="1643">
                  <c:v>9.7439999999999998</c:v>
                </c:pt>
                <c:pt idx="1644">
                  <c:v>9.7439999999999998</c:v>
                </c:pt>
                <c:pt idx="1645">
                  <c:v>9.7439999999999998</c:v>
                </c:pt>
                <c:pt idx="1646">
                  <c:v>9.7439999999999998</c:v>
                </c:pt>
                <c:pt idx="1647">
                  <c:v>9.7439999999999998</c:v>
                </c:pt>
                <c:pt idx="1648">
                  <c:v>9.7439999999999998</c:v>
                </c:pt>
                <c:pt idx="1649">
                  <c:v>9.7439999999999998</c:v>
                </c:pt>
                <c:pt idx="1650">
                  <c:v>10</c:v>
                </c:pt>
                <c:pt idx="1651">
                  <c:v>10</c:v>
                </c:pt>
                <c:pt idx="1652">
                  <c:v>10</c:v>
                </c:pt>
                <c:pt idx="1653">
                  <c:v>10</c:v>
                </c:pt>
                <c:pt idx="1654">
                  <c:v>10</c:v>
                </c:pt>
                <c:pt idx="1655">
                  <c:v>10</c:v>
                </c:pt>
                <c:pt idx="1656">
                  <c:v>10</c:v>
                </c:pt>
                <c:pt idx="1657">
                  <c:v>10</c:v>
                </c:pt>
                <c:pt idx="1658">
                  <c:v>10</c:v>
                </c:pt>
                <c:pt idx="1659">
                  <c:v>10</c:v>
                </c:pt>
                <c:pt idx="1660">
                  <c:v>10</c:v>
                </c:pt>
                <c:pt idx="1661">
                  <c:v>10</c:v>
                </c:pt>
                <c:pt idx="1662">
                  <c:v>10</c:v>
                </c:pt>
                <c:pt idx="1663">
                  <c:v>10</c:v>
                </c:pt>
                <c:pt idx="1664">
                  <c:v>10</c:v>
                </c:pt>
                <c:pt idx="1665">
                  <c:v>10</c:v>
                </c:pt>
                <c:pt idx="1666">
                  <c:v>10</c:v>
                </c:pt>
                <c:pt idx="1667">
                  <c:v>10</c:v>
                </c:pt>
                <c:pt idx="1668">
                  <c:v>10</c:v>
                </c:pt>
                <c:pt idx="1669">
                  <c:v>10</c:v>
                </c:pt>
                <c:pt idx="1670">
                  <c:v>10</c:v>
                </c:pt>
                <c:pt idx="1671">
                  <c:v>10</c:v>
                </c:pt>
                <c:pt idx="1672">
                  <c:v>10</c:v>
                </c:pt>
                <c:pt idx="1673">
                  <c:v>10</c:v>
                </c:pt>
                <c:pt idx="1674">
                  <c:v>10</c:v>
                </c:pt>
                <c:pt idx="1675">
                  <c:v>10</c:v>
                </c:pt>
                <c:pt idx="1676">
                  <c:v>10</c:v>
                </c:pt>
                <c:pt idx="1677">
                  <c:v>10</c:v>
                </c:pt>
                <c:pt idx="1678">
                  <c:v>10</c:v>
                </c:pt>
                <c:pt idx="1679">
                  <c:v>10</c:v>
                </c:pt>
                <c:pt idx="1680">
                  <c:v>10</c:v>
                </c:pt>
                <c:pt idx="1681">
                  <c:v>10</c:v>
                </c:pt>
                <c:pt idx="1682">
                  <c:v>10</c:v>
                </c:pt>
                <c:pt idx="1683">
                  <c:v>10</c:v>
                </c:pt>
                <c:pt idx="1684">
                  <c:v>10</c:v>
                </c:pt>
                <c:pt idx="1685">
                  <c:v>10</c:v>
                </c:pt>
                <c:pt idx="1686">
                  <c:v>10</c:v>
                </c:pt>
                <c:pt idx="1687">
                  <c:v>10</c:v>
                </c:pt>
                <c:pt idx="1688">
                  <c:v>10</c:v>
                </c:pt>
                <c:pt idx="1689">
                  <c:v>10</c:v>
                </c:pt>
                <c:pt idx="1690">
                  <c:v>10.256</c:v>
                </c:pt>
                <c:pt idx="1691">
                  <c:v>10.256</c:v>
                </c:pt>
                <c:pt idx="1692">
                  <c:v>10.256</c:v>
                </c:pt>
                <c:pt idx="1693">
                  <c:v>10.256</c:v>
                </c:pt>
                <c:pt idx="1694">
                  <c:v>10.256</c:v>
                </c:pt>
                <c:pt idx="1695">
                  <c:v>10.256</c:v>
                </c:pt>
                <c:pt idx="1696">
                  <c:v>10.256</c:v>
                </c:pt>
                <c:pt idx="1697">
                  <c:v>10.256</c:v>
                </c:pt>
                <c:pt idx="1698">
                  <c:v>10.256</c:v>
                </c:pt>
                <c:pt idx="1699">
                  <c:v>10.256</c:v>
                </c:pt>
                <c:pt idx="1700">
                  <c:v>10.256</c:v>
                </c:pt>
                <c:pt idx="1701">
                  <c:v>10.256</c:v>
                </c:pt>
                <c:pt idx="1702">
                  <c:v>10.256</c:v>
                </c:pt>
                <c:pt idx="1703">
                  <c:v>10.256</c:v>
                </c:pt>
                <c:pt idx="1704">
                  <c:v>10.256</c:v>
                </c:pt>
                <c:pt idx="1705">
                  <c:v>10.256</c:v>
                </c:pt>
                <c:pt idx="1706">
                  <c:v>10.256</c:v>
                </c:pt>
                <c:pt idx="1707">
                  <c:v>10.256</c:v>
                </c:pt>
                <c:pt idx="1708">
                  <c:v>10.256</c:v>
                </c:pt>
                <c:pt idx="1709">
                  <c:v>10.256</c:v>
                </c:pt>
                <c:pt idx="1710">
                  <c:v>10.256</c:v>
                </c:pt>
                <c:pt idx="1711">
                  <c:v>10.256</c:v>
                </c:pt>
                <c:pt idx="1712">
                  <c:v>10.256</c:v>
                </c:pt>
                <c:pt idx="1713">
                  <c:v>10.256</c:v>
                </c:pt>
                <c:pt idx="1714">
                  <c:v>10.256</c:v>
                </c:pt>
                <c:pt idx="1715">
                  <c:v>10.256</c:v>
                </c:pt>
                <c:pt idx="1716">
                  <c:v>10.256</c:v>
                </c:pt>
                <c:pt idx="1717">
                  <c:v>10.256</c:v>
                </c:pt>
                <c:pt idx="1718">
                  <c:v>10.256</c:v>
                </c:pt>
                <c:pt idx="1719">
                  <c:v>10.256</c:v>
                </c:pt>
                <c:pt idx="1720">
                  <c:v>10.256</c:v>
                </c:pt>
                <c:pt idx="1721">
                  <c:v>10.256</c:v>
                </c:pt>
                <c:pt idx="1722">
                  <c:v>10.256</c:v>
                </c:pt>
                <c:pt idx="1723">
                  <c:v>10.256</c:v>
                </c:pt>
                <c:pt idx="1724">
                  <c:v>10.256</c:v>
                </c:pt>
                <c:pt idx="1725">
                  <c:v>10.256</c:v>
                </c:pt>
                <c:pt idx="1726">
                  <c:v>10.256</c:v>
                </c:pt>
                <c:pt idx="1727">
                  <c:v>10.256</c:v>
                </c:pt>
                <c:pt idx="1728">
                  <c:v>10.256</c:v>
                </c:pt>
                <c:pt idx="1729">
                  <c:v>10.256</c:v>
                </c:pt>
                <c:pt idx="1730">
                  <c:v>10.513</c:v>
                </c:pt>
                <c:pt idx="1731">
                  <c:v>10.513</c:v>
                </c:pt>
                <c:pt idx="1732">
                  <c:v>10.513</c:v>
                </c:pt>
                <c:pt idx="1733">
                  <c:v>10.513</c:v>
                </c:pt>
                <c:pt idx="1734">
                  <c:v>10.513</c:v>
                </c:pt>
                <c:pt idx="1735">
                  <c:v>10.513</c:v>
                </c:pt>
                <c:pt idx="1736">
                  <c:v>10.513</c:v>
                </c:pt>
                <c:pt idx="1737">
                  <c:v>10.513</c:v>
                </c:pt>
                <c:pt idx="1738">
                  <c:v>10.513</c:v>
                </c:pt>
                <c:pt idx="1739">
                  <c:v>10.513</c:v>
                </c:pt>
                <c:pt idx="1740">
                  <c:v>10.513</c:v>
                </c:pt>
                <c:pt idx="1741">
                  <c:v>10.513</c:v>
                </c:pt>
                <c:pt idx="1742">
                  <c:v>10.513</c:v>
                </c:pt>
                <c:pt idx="1743">
                  <c:v>10.513</c:v>
                </c:pt>
                <c:pt idx="1744">
                  <c:v>10.513</c:v>
                </c:pt>
                <c:pt idx="1745">
                  <c:v>10.513</c:v>
                </c:pt>
                <c:pt idx="1746">
                  <c:v>10.513</c:v>
                </c:pt>
                <c:pt idx="1747">
                  <c:v>10.513</c:v>
                </c:pt>
                <c:pt idx="1748">
                  <c:v>10.513</c:v>
                </c:pt>
                <c:pt idx="1749">
                  <c:v>10.513</c:v>
                </c:pt>
                <c:pt idx="1750">
                  <c:v>10.513</c:v>
                </c:pt>
                <c:pt idx="1751">
                  <c:v>10.513</c:v>
                </c:pt>
                <c:pt idx="1752">
                  <c:v>10.513</c:v>
                </c:pt>
                <c:pt idx="1753">
                  <c:v>10.513</c:v>
                </c:pt>
                <c:pt idx="1754">
                  <c:v>10.513</c:v>
                </c:pt>
                <c:pt idx="1755">
                  <c:v>10.513</c:v>
                </c:pt>
                <c:pt idx="1756">
                  <c:v>10.513</c:v>
                </c:pt>
                <c:pt idx="1757">
                  <c:v>10.513</c:v>
                </c:pt>
                <c:pt idx="1758">
                  <c:v>10.513</c:v>
                </c:pt>
                <c:pt idx="1759">
                  <c:v>10.513</c:v>
                </c:pt>
                <c:pt idx="1760">
                  <c:v>10.513</c:v>
                </c:pt>
                <c:pt idx="1761">
                  <c:v>10.513</c:v>
                </c:pt>
                <c:pt idx="1762">
                  <c:v>10.513</c:v>
                </c:pt>
                <c:pt idx="1763">
                  <c:v>10.513</c:v>
                </c:pt>
                <c:pt idx="1764">
                  <c:v>10.513</c:v>
                </c:pt>
                <c:pt idx="1765">
                  <c:v>10.513</c:v>
                </c:pt>
                <c:pt idx="1766">
                  <c:v>10.513</c:v>
                </c:pt>
                <c:pt idx="1767">
                  <c:v>10.513</c:v>
                </c:pt>
                <c:pt idx="1768">
                  <c:v>10.513</c:v>
                </c:pt>
                <c:pt idx="1769">
                  <c:v>10.513</c:v>
                </c:pt>
                <c:pt idx="1770">
                  <c:v>10.513</c:v>
                </c:pt>
                <c:pt idx="1771">
                  <c:v>10.769</c:v>
                </c:pt>
                <c:pt idx="1772">
                  <c:v>10.769</c:v>
                </c:pt>
                <c:pt idx="1773">
                  <c:v>10.769</c:v>
                </c:pt>
                <c:pt idx="1774">
                  <c:v>10.769</c:v>
                </c:pt>
                <c:pt idx="1775">
                  <c:v>10.769</c:v>
                </c:pt>
                <c:pt idx="1776">
                  <c:v>10.769</c:v>
                </c:pt>
                <c:pt idx="1777">
                  <c:v>10.769</c:v>
                </c:pt>
                <c:pt idx="1778">
                  <c:v>10.769</c:v>
                </c:pt>
                <c:pt idx="1779">
                  <c:v>10.769</c:v>
                </c:pt>
                <c:pt idx="1780">
                  <c:v>10.769</c:v>
                </c:pt>
                <c:pt idx="1781">
                  <c:v>10.769</c:v>
                </c:pt>
                <c:pt idx="1782">
                  <c:v>10.769</c:v>
                </c:pt>
                <c:pt idx="1783">
                  <c:v>10.769</c:v>
                </c:pt>
                <c:pt idx="1784">
                  <c:v>10.769</c:v>
                </c:pt>
                <c:pt idx="1785">
                  <c:v>10.769</c:v>
                </c:pt>
                <c:pt idx="1786">
                  <c:v>10.769</c:v>
                </c:pt>
                <c:pt idx="1787">
                  <c:v>10.769</c:v>
                </c:pt>
                <c:pt idx="1788">
                  <c:v>10.769</c:v>
                </c:pt>
                <c:pt idx="1789">
                  <c:v>10.769</c:v>
                </c:pt>
                <c:pt idx="1790">
                  <c:v>10.769</c:v>
                </c:pt>
                <c:pt idx="1791">
                  <c:v>10.769</c:v>
                </c:pt>
                <c:pt idx="1792">
                  <c:v>10.769</c:v>
                </c:pt>
                <c:pt idx="1793">
                  <c:v>10.769</c:v>
                </c:pt>
                <c:pt idx="1794">
                  <c:v>10.769</c:v>
                </c:pt>
                <c:pt idx="1795">
                  <c:v>10.769</c:v>
                </c:pt>
                <c:pt idx="1796">
                  <c:v>10.769</c:v>
                </c:pt>
                <c:pt idx="1797">
                  <c:v>10.769</c:v>
                </c:pt>
                <c:pt idx="1798">
                  <c:v>10.769</c:v>
                </c:pt>
                <c:pt idx="1799">
                  <c:v>10.769</c:v>
                </c:pt>
                <c:pt idx="1800">
                  <c:v>10.769</c:v>
                </c:pt>
                <c:pt idx="1801">
                  <c:v>10.769</c:v>
                </c:pt>
                <c:pt idx="1802">
                  <c:v>10.769</c:v>
                </c:pt>
                <c:pt idx="1803">
                  <c:v>10.769</c:v>
                </c:pt>
                <c:pt idx="1804">
                  <c:v>10.769</c:v>
                </c:pt>
                <c:pt idx="1805">
                  <c:v>10.769</c:v>
                </c:pt>
                <c:pt idx="1806">
                  <c:v>10.769</c:v>
                </c:pt>
                <c:pt idx="1807">
                  <c:v>10.769</c:v>
                </c:pt>
                <c:pt idx="1808">
                  <c:v>10.769</c:v>
                </c:pt>
                <c:pt idx="1809">
                  <c:v>10.769</c:v>
                </c:pt>
                <c:pt idx="1810">
                  <c:v>10.769</c:v>
                </c:pt>
                <c:pt idx="1811">
                  <c:v>10.769</c:v>
                </c:pt>
                <c:pt idx="1812">
                  <c:v>10.769</c:v>
                </c:pt>
                <c:pt idx="1813">
                  <c:v>10.769</c:v>
                </c:pt>
                <c:pt idx="1814">
                  <c:v>10.769</c:v>
                </c:pt>
                <c:pt idx="1815">
                  <c:v>10.769</c:v>
                </c:pt>
                <c:pt idx="1816">
                  <c:v>11.026</c:v>
                </c:pt>
                <c:pt idx="1817">
                  <c:v>11.026</c:v>
                </c:pt>
                <c:pt idx="1818">
                  <c:v>11.026</c:v>
                </c:pt>
                <c:pt idx="1819">
                  <c:v>11.026</c:v>
                </c:pt>
                <c:pt idx="1820">
                  <c:v>11.026</c:v>
                </c:pt>
                <c:pt idx="1821">
                  <c:v>11.026</c:v>
                </c:pt>
                <c:pt idx="1822">
                  <c:v>11.026</c:v>
                </c:pt>
                <c:pt idx="1823">
                  <c:v>11.026</c:v>
                </c:pt>
                <c:pt idx="1824">
                  <c:v>11.026</c:v>
                </c:pt>
                <c:pt idx="1825">
                  <c:v>11.026</c:v>
                </c:pt>
                <c:pt idx="1826">
                  <c:v>11.026</c:v>
                </c:pt>
                <c:pt idx="1827">
                  <c:v>11.026</c:v>
                </c:pt>
                <c:pt idx="1828">
                  <c:v>11.026</c:v>
                </c:pt>
                <c:pt idx="1829">
                  <c:v>11.026</c:v>
                </c:pt>
                <c:pt idx="1830">
                  <c:v>11.026</c:v>
                </c:pt>
                <c:pt idx="1831">
                  <c:v>11.026</c:v>
                </c:pt>
                <c:pt idx="1832">
                  <c:v>11.026</c:v>
                </c:pt>
                <c:pt idx="1833">
                  <c:v>11.026</c:v>
                </c:pt>
                <c:pt idx="1834">
                  <c:v>11.026</c:v>
                </c:pt>
                <c:pt idx="1835">
                  <c:v>11.026</c:v>
                </c:pt>
                <c:pt idx="1836">
                  <c:v>11.026</c:v>
                </c:pt>
                <c:pt idx="1837">
                  <c:v>11.026</c:v>
                </c:pt>
                <c:pt idx="1838">
                  <c:v>11.026</c:v>
                </c:pt>
                <c:pt idx="1839">
                  <c:v>11.026</c:v>
                </c:pt>
                <c:pt idx="1840">
                  <c:v>11.026</c:v>
                </c:pt>
                <c:pt idx="1841">
                  <c:v>11.026</c:v>
                </c:pt>
                <c:pt idx="1842">
                  <c:v>11.026</c:v>
                </c:pt>
                <c:pt idx="1843">
                  <c:v>11.026</c:v>
                </c:pt>
                <c:pt idx="1844">
                  <c:v>11.026</c:v>
                </c:pt>
                <c:pt idx="1845">
                  <c:v>11.026</c:v>
                </c:pt>
                <c:pt idx="1846">
                  <c:v>11.026</c:v>
                </c:pt>
                <c:pt idx="1847">
                  <c:v>11.026</c:v>
                </c:pt>
                <c:pt idx="1848">
                  <c:v>11.026</c:v>
                </c:pt>
                <c:pt idx="1849">
                  <c:v>11.026</c:v>
                </c:pt>
                <c:pt idx="1850">
                  <c:v>11.026</c:v>
                </c:pt>
                <c:pt idx="1851">
                  <c:v>11.026</c:v>
                </c:pt>
                <c:pt idx="1852">
                  <c:v>11.026</c:v>
                </c:pt>
                <c:pt idx="1853">
                  <c:v>11.026</c:v>
                </c:pt>
                <c:pt idx="1854">
                  <c:v>11.026</c:v>
                </c:pt>
                <c:pt idx="1855">
                  <c:v>11.026</c:v>
                </c:pt>
                <c:pt idx="1856">
                  <c:v>11.026</c:v>
                </c:pt>
                <c:pt idx="1857">
                  <c:v>11.026</c:v>
                </c:pt>
                <c:pt idx="1858">
                  <c:v>11.282</c:v>
                </c:pt>
                <c:pt idx="1859">
                  <c:v>11.282</c:v>
                </c:pt>
                <c:pt idx="1860">
                  <c:v>11.282</c:v>
                </c:pt>
                <c:pt idx="1861">
                  <c:v>11.282</c:v>
                </c:pt>
                <c:pt idx="1862">
                  <c:v>11.282</c:v>
                </c:pt>
                <c:pt idx="1863">
                  <c:v>11.282</c:v>
                </c:pt>
                <c:pt idx="1864">
                  <c:v>11.282</c:v>
                </c:pt>
                <c:pt idx="1865">
                  <c:v>11.282</c:v>
                </c:pt>
                <c:pt idx="1866">
                  <c:v>11.282</c:v>
                </c:pt>
                <c:pt idx="1867">
                  <c:v>11.282</c:v>
                </c:pt>
                <c:pt idx="1868">
                  <c:v>11.282</c:v>
                </c:pt>
                <c:pt idx="1869">
                  <c:v>11.282</c:v>
                </c:pt>
                <c:pt idx="1870">
                  <c:v>11.282</c:v>
                </c:pt>
                <c:pt idx="1871">
                  <c:v>11.282</c:v>
                </c:pt>
                <c:pt idx="1872">
                  <c:v>11.282</c:v>
                </c:pt>
                <c:pt idx="1873">
                  <c:v>11.282</c:v>
                </c:pt>
                <c:pt idx="1874">
                  <c:v>11.282</c:v>
                </c:pt>
                <c:pt idx="1875">
                  <c:v>11.282</c:v>
                </c:pt>
                <c:pt idx="1876">
                  <c:v>11.282</c:v>
                </c:pt>
                <c:pt idx="1877">
                  <c:v>11.282</c:v>
                </c:pt>
                <c:pt idx="1878">
                  <c:v>11.282</c:v>
                </c:pt>
                <c:pt idx="1879">
                  <c:v>11.282</c:v>
                </c:pt>
                <c:pt idx="1880">
                  <c:v>11.282</c:v>
                </c:pt>
                <c:pt idx="1881">
                  <c:v>11.282</c:v>
                </c:pt>
                <c:pt idx="1882">
                  <c:v>11.282</c:v>
                </c:pt>
                <c:pt idx="1883">
                  <c:v>11.282</c:v>
                </c:pt>
                <c:pt idx="1884">
                  <c:v>11.282</c:v>
                </c:pt>
                <c:pt idx="1885">
                  <c:v>11.282</c:v>
                </c:pt>
                <c:pt idx="1886">
                  <c:v>11.282</c:v>
                </c:pt>
                <c:pt idx="1887">
                  <c:v>11.282</c:v>
                </c:pt>
                <c:pt idx="1888">
                  <c:v>11.282</c:v>
                </c:pt>
                <c:pt idx="1889">
                  <c:v>11.282</c:v>
                </c:pt>
                <c:pt idx="1890">
                  <c:v>11.282</c:v>
                </c:pt>
                <c:pt idx="1891">
                  <c:v>11.282</c:v>
                </c:pt>
                <c:pt idx="1892">
                  <c:v>11.282</c:v>
                </c:pt>
                <c:pt idx="1893">
                  <c:v>11.282</c:v>
                </c:pt>
                <c:pt idx="1894">
                  <c:v>11.282</c:v>
                </c:pt>
                <c:pt idx="1895">
                  <c:v>11.282</c:v>
                </c:pt>
                <c:pt idx="1896">
                  <c:v>11.282</c:v>
                </c:pt>
                <c:pt idx="1897">
                  <c:v>11.282</c:v>
                </c:pt>
                <c:pt idx="1898">
                  <c:v>11.282</c:v>
                </c:pt>
                <c:pt idx="1899">
                  <c:v>11.282</c:v>
                </c:pt>
                <c:pt idx="1900">
                  <c:v>11.282</c:v>
                </c:pt>
                <c:pt idx="1901">
                  <c:v>11.282</c:v>
                </c:pt>
                <c:pt idx="1902">
                  <c:v>11.538</c:v>
                </c:pt>
                <c:pt idx="1903">
                  <c:v>11.538</c:v>
                </c:pt>
                <c:pt idx="1904">
                  <c:v>11.538</c:v>
                </c:pt>
                <c:pt idx="1905">
                  <c:v>11.538</c:v>
                </c:pt>
                <c:pt idx="1906">
                  <c:v>11.538</c:v>
                </c:pt>
                <c:pt idx="1907">
                  <c:v>11.538</c:v>
                </c:pt>
                <c:pt idx="1908">
                  <c:v>11.538</c:v>
                </c:pt>
                <c:pt idx="1909">
                  <c:v>11.538</c:v>
                </c:pt>
                <c:pt idx="1910">
                  <c:v>11.538</c:v>
                </c:pt>
                <c:pt idx="1911">
                  <c:v>11.538</c:v>
                </c:pt>
                <c:pt idx="1912">
                  <c:v>11.538</c:v>
                </c:pt>
                <c:pt idx="1913">
                  <c:v>11.538</c:v>
                </c:pt>
                <c:pt idx="1914">
                  <c:v>11.538</c:v>
                </c:pt>
                <c:pt idx="1915">
                  <c:v>11.538</c:v>
                </c:pt>
                <c:pt idx="1916">
                  <c:v>11.538</c:v>
                </c:pt>
                <c:pt idx="1917">
                  <c:v>11.538</c:v>
                </c:pt>
                <c:pt idx="1918">
                  <c:v>11.538</c:v>
                </c:pt>
                <c:pt idx="1919">
                  <c:v>11.538</c:v>
                </c:pt>
                <c:pt idx="1920">
                  <c:v>11.538</c:v>
                </c:pt>
                <c:pt idx="1921">
                  <c:v>11.538</c:v>
                </c:pt>
                <c:pt idx="1922">
                  <c:v>11.538</c:v>
                </c:pt>
                <c:pt idx="1923">
                  <c:v>11.538</c:v>
                </c:pt>
                <c:pt idx="1924">
                  <c:v>11.538</c:v>
                </c:pt>
                <c:pt idx="1925">
                  <c:v>11.538</c:v>
                </c:pt>
                <c:pt idx="1926">
                  <c:v>11.538</c:v>
                </c:pt>
                <c:pt idx="1927">
                  <c:v>11.538</c:v>
                </c:pt>
                <c:pt idx="1928">
                  <c:v>11.538</c:v>
                </c:pt>
                <c:pt idx="1929">
                  <c:v>11.538</c:v>
                </c:pt>
                <c:pt idx="1930">
                  <c:v>11.538</c:v>
                </c:pt>
                <c:pt idx="1931">
                  <c:v>11.538</c:v>
                </c:pt>
                <c:pt idx="1932">
                  <c:v>11.538</c:v>
                </c:pt>
                <c:pt idx="1933">
                  <c:v>11.538</c:v>
                </c:pt>
                <c:pt idx="1934">
                  <c:v>11.538</c:v>
                </c:pt>
                <c:pt idx="1935">
                  <c:v>11.538</c:v>
                </c:pt>
                <c:pt idx="1936">
                  <c:v>11.538</c:v>
                </c:pt>
                <c:pt idx="1937">
                  <c:v>11.538</c:v>
                </c:pt>
                <c:pt idx="1938">
                  <c:v>11.538</c:v>
                </c:pt>
                <c:pt idx="1939">
                  <c:v>11.538</c:v>
                </c:pt>
                <c:pt idx="1940">
                  <c:v>11.538</c:v>
                </c:pt>
                <c:pt idx="1941">
                  <c:v>11.538</c:v>
                </c:pt>
                <c:pt idx="1942">
                  <c:v>11.538</c:v>
                </c:pt>
                <c:pt idx="1943">
                  <c:v>11.538</c:v>
                </c:pt>
                <c:pt idx="1944">
                  <c:v>11.538</c:v>
                </c:pt>
                <c:pt idx="1945">
                  <c:v>11.538</c:v>
                </c:pt>
                <c:pt idx="1946">
                  <c:v>11.538</c:v>
                </c:pt>
                <c:pt idx="1947">
                  <c:v>11.538</c:v>
                </c:pt>
                <c:pt idx="1948">
                  <c:v>11.795</c:v>
                </c:pt>
                <c:pt idx="1949">
                  <c:v>11.795</c:v>
                </c:pt>
                <c:pt idx="1950">
                  <c:v>11.795</c:v>
                </c:pt>
                <c:pt idx="1951">
                  <c:v>11.795</c:v>
                </c:pt>
                <c:pt idx="1952">
                  <c:v>11.795</c:v>
                </c:pt>
                <c:pt idx="1953">
                  <c:v>11.795</c:v>
                </c:pt>
                <c:pt idx="1954">
                  <c:v>11.795</c:v>
                </c:pt>
                <c:pt idx="1955">
                  <c:v>11.795</c:v>
                </c:pt>
                <c:pt idx="1956">
                  <c:v>11.795</c:v>
                </c:pt>
                <c:pt idx="1957">
                  <c:v>11.795</c:v>
                </c:pt>
                <c:pt idx="1958">
                  <c:v>11.795</c:v>
                </c:pt>
                <c:pt idx="1959">
                  <c:v>11.795</c:v>
                </c:pt>
                <c:pt idx="1960">
                  <c:v>11.795</c:v>
                </c:pt>
                <c:pt idx="1961">
                  <c:v>11.795</c:v>
                </c:pt>
                <c:pt idx="1962">
                  <c:v>11.795</c:v>
                </c:pt>
                <c:pt idx="1963">
                  <c:v>11.795</c:v>
                </c:pt>
                <c:pt idx="1964">
                  <c:v>11.795</c:v>
                </c:pt>
                <c:pt idx="1965">
                  <c:v>11.795</c:v>
                </c:pt>
                <c:pt idx="1966">
                  <c:v>11.795</c:v>
                </c:pt>
                <c:pt idx="1967">
                  <c:v>11.795</c:v>
                </c:pt>
                <c:pt idx="1968">
                  <c:v>11.795</c:v>
                </c:pt>
                <c:pt idx="1969">
                  <c:v>11.795</c:v>
                </c:pt>
                <c:pt idx="1970">
                  <c:v>11.795</c:v>
                </c:pt>
                <c:pt idx="1971">
                  <c:v>11.795</c:v>
                </c:pt>
                <c:pt idx="1972">
                  <c:v>11.795</c:v>
                </c:pt>
                <c:pt idx="1973">
                  <c:v>11.795</c:v>
                </c:pt>
                <c:pt idx="1974">
                  <c:v>11.795</c:v>
                </c:pt>
                <c:pt idx="1975">
                  <c:v>11.795</c:v>
                </c:pt>
                <c:pt idx="1976">
                  <c:v>11.795</c:v>
                </c:pt>
                <c:pt idx="1977">
                  <c:v>11.795</c:v>
                </c:pt>
                <c:pt idx="1978">
                  <c:v>11.795</c:v>
                </c:pt>
                <c:pt idx="1979">
                  <c:v>11.795</c:v>
                </c:pt>
                <c:pt idx="1980">
                  <c:v>11.795</c:v>
                </c:pt>
                <c:pt idx="1981">
                  <c:v>11.795</c:v>
                </c:pt>
                <c:pt idx="1982">
                  <c:v>11.795</c:v>
                </c:pt>
                <c:pt idx="1983">
                  <c:v>11.795</c:v>
                </c:pt>
                <c:pt idx="1984">
                  <c:v>11.795</c:v>
                </c:pt>
                <c:pt idx="1985">
                  <c:v>11.795</c:v>
                </c:pt>
                <c:pt idx="1986">
                  <c:v>11.795</c:v>
                </c:pt>
                <c:pt idx="1987">
                  <c:v>11.795</c:v>
                </c:pt>
                <c:pt idx="1988">
                  <c:v>11.795</c:v>
                </c:pt>
                <c:pt idx="1989">
                  <c:v>11.795</c:v>
                </c:pt>
                <c:pt idx="1990">
                  <c:v>11.795</c:v>
                </c:pt>
                <c:pt idx="1991">
                  <c:v>11.795</c:v>
                </c:pt>
                <c:pt idx="1992">
                  <c:v>11.795</c:v>
                </c:pt>
                <c:pt idx="1993">
                  <c:v>11.795</c:v>
                </c:pt>
                <c:pt idx="1994">
                  <c:v>11.795</c:v>
                </c:pt>
                <c:pt idx="1995">
                  <c:v>11.795</c:v>
                </c:pt>
                <c:pt idx="1996">
                  <c:v>11.795</c:v>
                </c:pt>
                <c:pt idx="1997">
                  <c:v>11.795</c:v>
                </c:pt>
                <c:pt idx="1998">
                  <c:v>11.795</c:v>
                </c:pt>
                <c:pt idx="1999">
                  <c:v>12.051</c:v>
                </c:pt>
                <c:pt idx="2000">
                  <c:v>12.051</c:v>
                </c:pt>
                <c:pt idx="2001">
                  <c:v>12.051</c:v>
                </c:pt>
                <c:pt idx="2002">
                  <c:v>12.051</c:v>
                </c:pt>
                <c:pt idx="2003">
                  <c:v>12.051</c:v>
                </c:pt>
                <c:pt idx="2004">
                  <c:v>12.051</c:v>
                </c:pt>
                <c:pt idx="2005">
                  <c:v>12.051</c:v>
                </c:pt>
                <c:pt idx="2006">
                  <c:v>12.051</c:v>
                </c:pt>
                <c:pt idx="2007">
                  <c:v>12.051</c:v>
                </c:pt>
                <c:pt idx="2008">
                  <c:v>12.051</c:v>
                </c:pt>
                <c:pt idx="2009">
                  <c:v>12.051</c:v>
                </c:pt>
                <c:pt idx="2010">
                  <c:v>12.051</c:v>
                </c:pt>
                <c:pt idx="2011">
                  <c:v>12.051</c:v>
                </c:pt>
                <c:pt idx="2012">
                  <c:v>12.051</c:v>
                </c:pt>
                <c:pt idx="2013">
                  <c:v>12.051</c:v>
                </c:pt>
                <c:pt idx="2014">
                  <c:v>12.051</c:v>
                </c:pt>
                <c:pt idx="2015">
                  <c:v>12.051</c:v>
                </c:pt>
                <c:pt idx="2016">
                  <c:v>12.051</c:v>
                </c:pt>
                <c:pt idx="2017">
                  <c:v>12.051</c:v>
                </c:pt>
                <c:pt idx="2018">
                  <c:v>12.051</c:v>
                </c:pt>
                <c:pt idx="2019">
                  <c:v>12.051</c:v>
                </c:pt>
                <c:pt idx="2020">
                  <c:v>12.051</c:v>
                </c:pt>
                <c:pt idx="2021">
                  <c:v>12.051</c:v>
                </c:pt>
                <c:pt idx="2022">
                  <c:v>12.051</c:v>
                </c:pt>
                <c:pt idx="2023">
                  <c:v>12.051</c:v>
                </c:pt>
                <c:pt idx="2024">
                  <c:v>12.051</c:v>
                </c:pt>
                <c:pt idx="2025">
                  <c:v>12.051</c:v>
                </c:pt>
                <c:pt idx="2026">
                  <c:v>12.051</c:v>
                </c:pt>
                <c:pt idx="2027">
                  <c:v>12.051</c:v>
                </c:pt>
                <c:pt idx="2028">
                  <c:v>12.051</c:v>
                </c:pt>
                <c:pt idx="2029">
                  <c:v>12.051</c:v>
                </c:pt>
                <c:pt idx="2030">
                  <c:v>12.051</c:v>
                </c:pt>
                <c:pt idx="2031">
                  <c:v>12.051</c:v>
                </c:pt>
                <c:pt idx="2032">
                  <c:v>12.051</c:v>
                </c:pt>
                <c:pt idx="2033">
                  <c:v>12.051</c:v>
                </c:pt>
                <c:pt idx="2034">
                  <c:v>12.051</c:v>
                </c:pt>
                <c:pt idx="2035">
                  <c:v>12.051</c:v>
                </c:pt>
                <c:pt idx="2036">
                  <c:v>12.051</c:v>
                </c:pt>
                <c:pt idx="2037">
                  <c:v>12.051</c:v>
                </c:pt>
                <c:pt idx="2038">
                  <c:v>12.051</c:v>
                </c:pt>
                <c:pt idx="2039">
                  <c:v>12.051</c:v>
                </c:pt>
                <c:pt idx="2040">
                  <c:v>12.051</c:v>
                </c:pt>
                <c:pt idx="2041">
                  <c:v>12.051</c:v>
                </c:pt>
                <c:pt idx="2042">
                  <c:v>12.051</c:v>
                </c:pt>
                <c:pt idx="2043">
                  <c:v>12.051</c:v>
                </c:pt>
                <c:pt idx="2044">
                  <c:v>12.051</c:v>
                </c:pt>
                <c:pt idx="2045">
                  <c:v>12.051</c:v>
                </c:pt>
                <c:pt idx="2046">
                  <c:v>12.051</c:v>
                </c:pt>
                <c:pt idx="2047">
                  <c:v>12.308</c:v>
                </c:pt>
                <c:pt idx="2048">
                  <c:v>12.308</c:v>
                </c:pt>
                <c:pt idx="2049">
                  <c:v>12.308</c:v>
                </c:pt>
                <c:pt idx="2050">
                  <c:v>12.308</c:v>
                </c:pt>
                <c:pt idx="2051">
                  <c:v>12.308</c:v>
                </c:pt>
                <c:pt idx="2052">
                  <c:v>12.308</c:v>
                </c:pt>
                <c:pt idx="2053">
                  <c:v>12.308</c:v>
                </c:pt>
                <c:pt idx="2054">
                  <c:v>12.308</c:v>
                </c:pt>
                <c:pt idx="2055">
                  <c:v>12.308</c:v>
                </c:pt>
                <c:pt idx="2056">
                  <c:v>12.308</c:v>
                </c:pt>
                <c:pt idx="2057">
                  <c:v>12.308</c:v>
                </c:pt>
                <c:pt idx="2058">
                  <c:v>12.308</c:v>
                </c:pt>
                <c:pt idx="2059">
                  <c:v>12.308</c:v>
                </c:pt>
                <c:pt idx="2060">
                  <c:v>12.308</c:v>
                </c:pt>
                <c:pt idx="2061">
                  <c:v>12.308</c:v>
                </c:pt>
                <c:pt idx="2062">
                  <c:v>12.308</c:v>
                </c:pt>
                <c:pt idx="2063">
                  <c:v>12.308</c:v>
                </c:pt>
                <c:pt idx="2064">
                  <c:v>12.308</c:v>
                </c:pt>
                <c:pt idx="2065">
                  <c:v>12.308</c:v>
                </c:pt>
                <c:pt idx="2066">
                  <c:v>12.308</c:v>
                </c:pt>
                <c:pt idx="2067">
                  <c:v>12.308</c:v>
                </c:pt>
                <c:pt idx="2068">
                  <c:v>12.308</c:v>
                </c:pt>
                <c:pt idx="2069">
                  <c:v>12.308</c:v>
                </c:pt>
                <c:pt idx="2070">
                  <c:v>12.308</c:v>
                </c:pt>
                <c:pt idx="2071">
                  <c:v>12.308</c:v>
                </c:pt>
                <c:pt idx="2072">
                  <c:v>12.308</c:v>
                </c:pt>
                <c:pt idx="2073">
                  <c:v>12.308</c:v>
                </c:pt>
                <c:pt idx="2074">
                  <c:v>12.308</c:v>
                </c:pt>
                <c:pt idx="2075">
                  <c:v>12.308</c:v>
                </c:pt>
                <c:pt idx="2076">
                  <c:v>12.308</c:v>
                </c:pt>
                <c:pt idx="2077">
                  <c:v>12.308</c:v>
                </c:pt>
                <c:pt idx="2078">
                  <c:v>12.308</c:v>
                </c:pt>
                <c:pt idx="2079">
                  <c:v>12.308</c:v>
                </c:pt>
                <c:pt idx="2080">
                  <c:v>12.308</c:v>
                </c:pt>
                <c:pt idx="2081">
                  <c:v>12.308</c:v>
                </c:pt>
                <c:pt idx="2082">
                  <c:v>12.308</c:v>
                </c:pt>
                <c:pt idx="2083">
                  <c:v>12.308</c:v>
                </c:pt>
                <c:pt idx="2084">
                  <c:v>12.308</c:v>
                </c:pt>
                <c:pt idx="2085">
                  <c:v>12.308</c:v>
                </c:pt>
                <c:pt idx="2086">
                  <c:v>12.308</c:v>
                </c:pt>
                <c:pt idx="2087">
                  <c:v>12.308</c:v>
                </c:pt>
                <c:pt idx="2088">
                  <c:v>12.308</c:v>
                </c:pt>
                <c:pt idx="2089">
                  <c:v>12.308</c:v>
                </c:pt>
                <c:pt idx="2090">
                  <c:v>12.308</c:v>
                </c:pt>
                <c:pt idx="2091">
                  <c:v>12.308</c:v>
                </c:pt>
                <c:pt idx="2092">
                  <c:v>12.308</c:v>
                </c:pt>
                <c:pt idx="2093">
                  <c:v>12.308</c:v>
                </c:pt>
                <c:pt idx="2094">
                  <c:v>12.308</c:v>
                </c:pt>
                <c:pt idx="2095">
                  <c:v>12.308</c:v>
                </c:pt>
                <c:pt idx="2096">
                  <c:v>12.308</c:v>
                </c:pt>
                <c:pt idx="2097">
                  <c:v>12.308</c:v>
                </c:pt>
                <c:pt idx="2098">
                  <c:v>12.308</c:v>
                </c:pt>
                <c:pt idx="2099">
                  <c:v>12.564</c:v>
                </c:pt>
                <c:pt idx="2100">
                  <c:v>12.564</c:v>
                </c:pt>
                <c:pt idx="2101">
                  <c:v>12.564</c:v>
                </c:pt>
                <c:pt idx="2102">
                  <c:v>12.564</c:v>
                </c:pt>
                <c:pt idx="2103">
                  <c:v>12.564</c:v>
                </c:pt>
                <c:pt idx="2104">
                  <c:v>12.564</c:v>
                </c:pt>
                <c:pt idx="2105">
                  <c:v>12.564</c:v>
                </c:pt>
                <c:pt idx="2106">
                  <c:v>12.564</c:v>
                </c:pt>
                <c:pt idx="2107">
                  <c:v>12.564</c:v>
                </c:pt>
                <c:pt idx="2108">
                  <c:v>12.564</c:v>
                </c:pt>
                <c:pt idx="2109">
                  <c:v>12.564</c:v>
                </c:pt>
                <c:pt idx="2110">
                  <c:v>12.564</c:v>
                </c:pt>
                <c:pt idx="2111">
                  <c:v>12.564</c:v>
                </c:pt>
                <c:pt idx="2112">
                  <c:v>12.564</c:v>
                </c:pt>
                <c:pt idx="2113">
                  <c:v>12.564</c:v>
                </c:pt>
                <c:pt idx="2114">
                  <c:v>12.564</c:v>
                </c:pt>
                <c:pt idx="2115">
                  <c:v>12.564</c:v>
                </c:pt>
                <c:pt idx="2116">
                  <c:v>12.564</c:v>
                </c:pt>
                <c:pt idx="2117">
                  <c:v>12.564</c:v>
                </c:pt>
                <c:pt idx="2118">
                  <c:v>12.564</c:v>
                </c:pt>
                <c:pt idx="2119">
                  <c:v>12.564</c:v>
                </c:pt>
                <c:pt idx="2120">
                  <c:v>12.564</c:v>
                </c:pt>
                <c:pt idx="2121">
                  <c:v>12.564</c:v>
                </c:pt>
                <c:pt idx="2122">
                  <c:v>12.564</c:v>
                </c:pt>
                <c:pt idx="2123">
                  <c:v>12.564</c:v>
                </c:pt>
                <c:pt idx="2124">
                  <c:v>12.564</c:v>
                </c:pt>
                <c:pt idx="2125">
                  <c:v>12.564</c:v>
                </c:pt>
                <c:pt idx="2126">
                  <c:v>12.564</c:v>
                </c:pt>
                <c:pt idx="2127">
                  <c:v>12.564</c:v>
                </c:pt>
                <c:pt idx="2128">
                  <c:v>12.564</c:v>
                </c:pt>
                <c:pt idx="2129">
                  <c:v>12.564</c:v>
                </c:pt>
                <c:pt idx="2130">
                  <c:v>12.564</c:v>
                </c:pt>
                <c:pt idx="2131">
                  <c:v>12.564</c:v>
                </c:pt>
                <c:pt idx="2132">
                  <c:v>12.564</c:v>
                </c:pt>
                <c:pt idx="2133">
                  <c:v>12.564</c:v>
                </c:pt>
                <c:pt idx="2134">
                  <c:v>12.564</c:v>
                </c:pt>
                <c:pt idx="2135">
                  <c:v>12.564</c:v>
                </c:pt>
                <c:pt idx="2136">
                  <c:v>12.564</c:v>
                </c:pt>
                <c:pt idx="2137">
                  <c:v>12.564</c:v>
                </c:pt>
                <c:pt idx="2138">
                  <c:v>12.564</c:v>
                </c:pt>
                <c:pt idx="2139">
                  <c:v>12.564</c:v>
                </c:pt>
                <c:pt idx="2140">
                  <c:v>12.564</c:v>
                </c:pt>
                <c:pt idx="2141">
                  <c:v>12.564</c:v>
                </c:pt>
                <c:pt idx="2142">
                  <c:v>12.564</c:v>
                </c:pt>
                <c:pt idx="2143">
                  <c:v>12.564</c:v>
                </c:pt>
                <c:pt idx="2144">
                  <c:v>12.564</c:v>
                </c:pt>
                <c:pt idx="2145">
                  <c:v>12.564</c:v>
                </c:pt>
                <c:pt idx="2146">
                  <c:v>12.564</c:v>
                </c:pt>
                <c:pt idx="2147">
                  <c:v>12.564</c:v>
                </c:pt>
                <c:pt idx="2148">
                  <c:v>12.564</c:v>
                </c:pt>
                <c:pt idx="2149">
                  <c:v>12.564</c:v>
                </c:pt>
                <c:pt idx="2150">
                  <c:v>12.564</c:v>
                </c:pt>
                <c:pt idx="2151">
                  <c:v>12.564</c:v>
                </c:pt>
                <c:pt idx="2152">
                  <c:v>12.564</c:v>
                </c:pt>
                <c:pt idx="2153">
                  <c:v>12.564</c:v>
                </c:pt>
                <c:pt idx="2154">
                  <c:v>12.821</c:v>
                </c:pt>
                <c:pt idx="2155">
                  <c:v>12.821</c:v>
                </c:pt>
                <c:pt idx="2156">
                  <c:v>12.821</c:v>
                </c:pt>
                <c:pt idx="2157">
                  <c:v>12.821</c:v>
                </c:pt>
                <c:pt idx="2158">
                  <c:v>12.821</c:v>
                </c:pt>
                <c:pt idx="2159">
                  <c:v>12.821</c:v>
                </c:pt>
                <c:pt idx="2160">
                  <c:v>12.821</c:v>
                </c:pt>
                <c:pt idx="2161">
                  <c:v>12.821</c:v>
                </c:pt>
                <c:pt idx="2162">
                  <c:v>12.821</c:v>
                </c:pt>
                <c:pt idx="2163">
                  <c:v>12.821</c:v>
                </c:pt>
                <c:pt idx="2164">
                  <c:v>12.821</c:v>
                </c:pt>
                <c:pt idx="2165">
                  <c:v>12.821</c:v>
                </c:pt>
                <c:pt idx="2166">
                  <c:v>12.821</c:v>
                </c:pt>
                <c:pt idx="2167">
                  <c:v>12.821</c:v>
                </c:pt>
                <c:pt idx="2168">
                  <c:v>12.821</c:v>
                </c:pt>
                <c:pt idx="2169">
                  <c:v>12.821</c:v>
                </c:pt>
                <c:pt idx="2170">
                  <c:v>12.821</c:v>
                </c:pt>
                <c:pt idx="2171">
                  <c:v>12.821</c:v>
                </c:pt>
                <c:pt idx="2172">
                  <c:v>12.821</c:v>
                </c:pt>
                <c:pt idx="2173">
                  <c:v>12.821</c:v>
                </c:pt>
                <c:pt idx="2174">
                  <c:v>12.821</c:v>
                </c:pt>
                <c:pt idx="2175">
                  <c:v>12.821</c:v>
                </c:pt>
                <c:pt idx="2176">
                  <c:v>12.821</c:v>
                </c:pt>
                <c:pt idx="2177">
                  <c:v>12.821</c:v>
                </c:pt>
                <c:pt idx="2178">
                  <c:v>12.821</c:v>
                </c:pt>
                <c:pt idx="2179">
                  <c:v>12.821</c:v>
                </c:pt>
                <c:pt idx="2180">
                  <c:v>12.821</c:v>
                </c:pt>
                <c:pt idx="2181">
                  <c:v>12.821</c:v>
                </c:pt>
                <c:pt idx="2182">
                  <c:v>12.821</c:v>
                </c:pt>
                <c:pt idx="2183">
                  <c:v>12.821</c:v>
                </c:pt>
                <c:pt idx="2184">
                  <c:v>12.821</c:v>
                </c:pt>
                <c:pt idx="2185">
                  <c:v>12.821</c:v>
                </c:pt>
                <c:pt idx="2186">
                  <c:v>12.821</c:v>
                </c:pt>
                <c:pt idx="2187">
                  <c:v>12.821</c:v>
                </c:pt>
                <c:pt idx="2188">
                  <c:v>12.821</c:v>
                </c:pt>
                <c:pt idx="2189">
                  <c:v>12.821</c:v>
                </c:pt>
                <c:pt idx="2190">
                  <c:v>12.821</c:v>
                </c:pt>
                <c:pt idx="2191">
                  <c:v>12.821</c:v>
                </c:pt>
                <c:pt idx="2192">
                  <c:v>12.821</c:v>
                </c:pt>
                <c:pt idx="2193">
                  <c:v>12.821</c:v>
                </c:pt>
                <c:pt idx="2194">
                  <c:v>12.821</c:v>
                </c:pt>
                <c:pt idx="2195">
                  <c:v>12.821</c:v>
                </c:pt>
                <c:pt idx="2196">
                  <c:v>12.821</c:v>
                </c:pt>
                <c:pt idx="2197">
                  <c:v>12.821</c:v>
                </c:pt>
                <c:pt idx="2198">
                  <c:v>12.821</c:v>
                </c:pt>
                <c:pt idx="2199">
                  <c:v>12.821</c:v>
                </c:pt>
                <c:pt idx="2200">
                  <c:v>12.821</c:v>
                </c:pt>
                <c:pt idx="2201">
                  <c:v>12.821</c:v>
                </c:pt>
                <c:pt idx="2202">
                  <c:v>12.821</c:v>
                </c:pt>
                <c:pt idx="2203">
                  <c:v>12.821</c:v>
                </c:pt>
                <c:pt idx="2204">
                  <c:v>12.821</c:v>
                </c:pt>
                <c:pt idx="2205">
                  <c:v>12.821</c:v>
                </c:pt>
                <c:pt idx="2206">
                  <c:v>12.821</c:v>
                </c:pt>
                <c:pt idx="2207">
                  <c:v>13.077</c:v>
                </c:pt>
                <c:pt idx="2208">
                  <c:v>13.077</c:v>
                </c:pt>
                <c:pt idx="2209">
                  <c:v>13.077</c:v>
                </c:pt>
                <c:pt idx="2210">
                  <c:v>13.077</c:v>
                </c:pt>
                <c:pt idx="2211">
                  <c:v>13.077</c:v>
                </c:pt>
                <c:pt idx="2212">
                  <c:v>13.077</c:v>
                </c:pt>
                <c:pt idx="2213">
                  <c:v>13.077</c:v>
                </c:pt>
                <c:pt idx="2214">
                  <c:v>13.077</c:v>
                </c:pt>
                <c:pt idx="2215">
                  <c:v>13.077</c:v>
                </c:pt>
                <c:pt idx="2216">
                  <c:v>13.077</c:v>
                </c:pt>
                <c:pt idx="2217">
                  <c:v>13.077</c:v>
                </c:pt>
                <c:pt idx="2218">
                  <c:v>13.077</c:v>
                </c:pt>
                <c:pt idx="2219">
                  <c:v>13.077</c:v>
                </c:pt>
                <c:pt idx="2220">
                  <c:v>13.077</c:v>
                </c:pt>
                <c:pt idx="2221">
                  <c:v>13.077</c:v>
                </c:pt>
                <c:pt idx="2222">
                  <c:v>13.077</c:v>
                </c:pt>
                <c:pt idx="2223">
                  <c:v>13.077</c:v>
                </c:pt>
                <c:pt idx="2224">
                  <c:v>13.077</c:v>
                </c:pt>
                <c:pt idx="2225">
                  <c:v>13.077</c:v>
                </c:pt>
                <c:pt idx="2226">
                  <c:v>13.077</c:v>
                </c:pt>
                <c:pt idx="2227">
                  <c:v>13.077</c:v>
                </c:pt>
                <c:pt idx="2228">
                  <c:v>13.077</c:v>
                </c:pt>
                <c:pt idx="2229">
                  <c:v>13.077</c:v>
                </c:pt>
                <c:pt idx="2230">
                  <c:v>13.077</c:v>
                </c:pt>
                <c:pt idx="2231">
                  <c:v>13.077</c:v>
                </c:pt>
                <c:pt idx="2232">
                  <c:v>13.077</c:v>
                </c:pt>
                <c:pt idx="2233">
                  <c:v>13.077</c:v>
                </c:pt>
                <c:pt idx="2234">
                  <c:v>13.077</c:v>
                </c:pt>
                <c:pt idx="2235">
                  <c:v>13.077</c:v>
                </c:pt>
                <c:pt idx="2236">
                  <c:v>13.077</c:v>
                </c:pt>
                <c:pt idx="2237">
                  <c:v>13.077</c:v>
                </c:pt>
                <c:pt idx="2238">
                  <c:v>13.077</c:v>
                </c:pt>
                <c:pt idx="2239">
                  <c:v>13.077</c:v>
                </c:pt>
                <c:pt idx="2240">
                  <c:v>13.077</c:v>
                </c:pt>
                <c:pt idx="2241">
                  <c:v>13.077</c:v>
                </c:pt>
                <c:pt idx="2242">
                  <c:v>13.077</c:v>
                </c:pt>
                <c:pt idx="2243">
                  <c:v>13.077</c:v>
                </c:pt>
                <c:pt idx="2244">
                  <c:v>13.077</c:v>
                </c:pt>
                <c:pt idx="2245">
                  <c:v>13.077</c:v>
                </c:pt>
                <c:pt idx="2246">
                  <c:v>13.077</c:v>
                </c:pt>
                <c:pt idx="2247">
                  <c:v>13.077</c:v>
                </c:pt>
                <c:pt idx="2248">
                  <c:v>13.077</c:v>
                </c:pt>
                <c:pt idx="2249">
                  <c:v>13.077</c:v>
                </c:pt>
                <c:pt idx="2250">
                  <c:v>13.077</c:v>
                </c:pt>
                <c:pt idx="2251">
                  <c:v>13.077</c:v>
                </c:pt>
                <c:pt idx="2252">
                  <c:v>13.077</c:v>
                </c:pt>
                <c:pt idx="2253">
                  <c:v>13.077</c:v>
                </c:pt>
                <c:pt idx="2254">
                  <c:v>13.077</c:v>
                </c:pt>
                <c:pt idx="2255">
                  <c:v>13.077</c:v>
                </c:pt>
                <c:pt idx="2256">
                  <c:v>13.077</c:v>
                </c:pt>
                <c:pt idx="2257">
                  <c:v>13.077</c:v>
                </c:pt>
                <c:pt idx="2258">
                  <c:v>13.077</c:v>
                </c:pt>
                <c:pt idx="2259">
                  <c:v>13.077</c:v>
                </c:pt>
                <c:pt idx="2260">
                  <c:v>13.077</c:v>
                </c:pt>
                <c:pt idx="2261">
                  <c:v>13.077</c:v>
                </c:pt>
                <c:pt idx="2262">
                  <c:v>13.077</c:v>
                </c:pt>
                <c:pt idx="2263">
                  <c:v>13.077</c:v>
                </c:pt>
                <c:pt idx="2264">
                  <c:v>13.333</c:v>
                </c:pt>
                <c:pt idx="2265">
                  <c:v>13.333</c:v>
                </c:pt>
                <c:pt idx="2266">
                  <c:v>13.333</c:v>
                </c:pt>
                <c:pt idx="2267">
                  <c:v>13.333</c:v>
                </c:pt>
                <c:pt idx="2268">
                  <c:v>13.333</c:v>
                </c:pt>
                <c:pt idx="2269">
                  <c:v>13.333</c:v>
                </c:pt>
                <c:pt idx="2270">
                  <c:v>13.333</c:v>
                </c:pt>
                <c:pt idx="2271">
                  <c:v>13.333</c:v>
                </c:pt>
                <c:pt idx="2272">
                  <c:v>13.333</c:v>
                </c:pt>
                <c:pt idx="2273">
                  <c:v>13.333</c:v>
                </c:pt>
                <c:pt idx="2274">
                  <c:v>13.333</c:v>
                </c:pt>
                <c:pt idx="2275">
                  <c:v>13.333</c:v>
                </c:pt>
                <c:pt idx="2276">
                  <c:v>13.333</c:v>
                </c:pt>
                <c:pt idx="2277">
                  <c:v>13.333</c:v>
                </c:pt>
                <c:pt idx="2278">
                  <c:v>13.333</c:v>
                </c:pt>
                <c:pt idx="2279">
                  <c:v>13.333</c:v>
                </c:pt>
                <c:pt idx="2280">
                  <c:v>13.333</c:v>
                </c:pt>
                <c:pt idx="2281">
                  <c:v>13.333</c:v>
                </c:pt>
                <c:pt idx="2282">
                  <c:v>13.333</c:v>
                </c:pt>
                <c:pt idx="2283">
                  <c:v>13.333</c:v>
                </c:pt>
                <c:pt idx="2284">
                  <c:v>13.333</c:v>
                </c:pt>
                <c:pt idx="2285">
                  <c:v>13.333</c:v>
                </c:pt>
                <c:pt idx="2286">
                  <c:v>13.333</c:v>
                </c:pt>
                <c:pt idx="2287">
                  <c:v>13.333</c:v>
                </c:pt>
                <c:pt idx="2288">
                  <c:v>13.333</c:v>
                </c:pt>
                <c:pt idx="2289">
                  <c:v>13.333</c:v>
                </c:pt>
                <c:pt idx="2290">
                  <c:v>13.333</c:v>
                </c:pt>
                <c:pt idx="2291">
                  <c:v>13.333</c:v>
                </c:pt>
                <c:pt idx="2292">
                  <c:v>13.333</c:v>
                </c:pt>
                <c:pt idx="2293">
                  <c:v>13.333</c:v>
                </c:pt>
                <c:pt idx="2294">
                  <c:v>13.333</c:v>
                </c:pt>
                <c:pt idx="2295">
                  <c:v>13.333</c:v>
                </c:pt>
                <c:pt idx="2296">
                  <c:v>13.333</c:v>
                </c:pt>
                <c:pt idx="2297">
                  <c:v>13.333</c:v>
                </c:pt>
                <c:pt idx="2298">
                  <c:v>13.333</c:v>
                </c:pt>
                <c:pt idx="2299">
                  <c:v>13.333</c:v>
                </c:pt>
                <c:pt idx="2300">
                  <c:v>13.333</c:v>
                </c:pt>
                <c:pt idx="2301">
                  <c:v>13.333</c:v>
                </c:pt>
                <c:pt idx="2302">
                  <c:v>13.333</c:v>
                </c:pt>
                <c:pt idx="2303">
                  <c:v>13.333</c:v>
                </c:pt>
                <c:pt idx="2304">
                  <c:v>13.333</c:v>
                </c:pt>
                <c:pt idx="2305">
                  <c:v>13.333</c:v>
                </c:pt>
                <c:pt idx="2306">
                  <c:v>13.333</c:v>
                </c:pt>
                <c:pt idx="2307">
                  <c:v>13.333</c:v>
                </c:pt>
                <c:pt idx="2308">
                  <c:v>13.333</c:v>
                </c:pt>
                <c:pt idx="2309">
                  <c:v>13.333</c:v>
                </c:pt>
                <c:pt idx="2310">
                  <c:v>13.333</c:v>
                </c:pt>
                <c:pt idx="2311">
                  <c:v>13.333</c:v>
                </c:pt>
                <c:pt idx="2312">
                  <c:v>13.333</c:v>
                </c:pt>
                <c:pt idx="2313">
                  <c:v>13.333</c:v>
                </c:pt>
                <c:pt idx="2314">
                  <c:v>13.333</c:v>
                </c:pt>
                <c:pt idx="2315">
                  <c:v>13.333</c:v>
                </c:pt>
                <c:pt idx="2316">
                  <c:v>13.333</c:v>
                </c:pt>
                <c:pt idx="2317">
                  <c:v>13.333</c:v>
                </c:pt>
                <c:pt idx="2318">
                  <c:v>13.333</c:v>
                </c:pt>
                <c:pt idx="2319">
                  <c:v>13.333</c:v>
                </c:pt>
                <c:pt idx="2320">
                  <c:v>13.333</c:v>
                </c:pt>
                <c:pt idx="2321">
                  <c:v>13.59</c:v>
                </c:pt>
                <c:pt idx="2322">
                  <c:v>13.59</c:v>
                </c:pt>
                <c:pt idx="2323">
                  <c:v>13.59</c:v>
                </c:pt>
                <c:pt idx="2324">
                  <c:v>13.59</c:v>
                </c:pt>
                <c:pt idx="2325">
                  <c:v>13.59</c:v>
                </c:pt>
                <c:pt idx="2326">
                  <c:v>13.59</c:v>
                </c:pt>
                <c:pt idx="2327">
                  <c:v>13.59</c:v>
                </c:pt>
                <c:pt idx="2328">
                  <c:v>13.59</c:v>
                </c:pt>
                <c:pt idx="2329">
                  <c:v>13.59</c:v>
                </c:pt>
                <c:pt idx="2330">
                  <c:v>13.59</c:v>
                </c:pt>
                <c:pt idx="2331">
                  <c:v>13.59</c:v>
                </c:pt>
                <c:pt idx="2332">
                  <c:v>13.59</c:v>
                </c:pt>
                <c:pt idx="2333">
                  <c:v>13.59</c:v>
                </c:pt>
                <c:pt idx="2334">
                  <c:v>13.59</c:v>
                </c:pt>
                <c:pt idx="2335">
                  <c:v>13.59</c:v>
                </c:pt>
                <c:pt idx="2336">
                  <c:v>13.59</c:v>
                </c:pt>
                <c:pt idx="2337">
                  <c:v>13.59</c:v>
                </c:pt>
                <c:pt idx="2338">
                  <c:v>13.59</c:v>
                </c:pt>
                <c:pt idx="2339">
                  <c:v>13.59</c:v>
                </c:pt>
                <c:pt idx="2340">
                  <c:v>13.59</c:v>
                </c:pt>
                <c:pt idx="2341">
                  <c:v>13.59</c:v>
                </c:pt>
                <c:pt idx="2342">
                  <c:v>13.59</c:v>
                </c:pt>
                <c:pt idx="2343">
                  <c:v>13.59</c:v>
                </c:pt>
                <c:pt idx="2344">
                  <c:v>13.59</c:v>
                </c:pt>
                <c:pt idx="2345">
                  <c:v>13.59</c:v>
                </c:pt>
                <c:pt idx="2346">
                  <c:v>13.59</c:v>
                </c:pt>
                <c:pt idx="2347">
                  <c:v>13.59</c:v>
                </c:pt>
                <c:pt idx="2348">
                  <c:v>13.59</c:v>
                </c:pt>
                <c:pt idx="2349">
                  <c:v>13.59</c:v>
                </c:pt>
                <c:pt idx="2350">
                  <c:v>13.59</c:v>
                </c:pt>
                <c:pt idx="2351">
                  <c:v>13.59</c:v>
                </c:pt>
                <c:pt idx="2352">
                  <c:v>13.59</c:v>
                </c:pt>
                <c:pt idx="2353">
                  <c:v>13.59</c:v>
                </c:pt>
                <c:pt idx="2354">
                  <c:v>13.59</c:v>
                </c:pt>
                <c:pt idx="2355">
                  <c:v>13.59</c:v>
                </c:pt>
                <c:pt idx="2356">
                  <c:v>13.59</c:v>
                </c:pt>
                <c:pt idx="2357">
                  <c:v>13.59</c:v>
                </c:pt>
                <c:pt idx="2358">
                  <c:v>13.59</c:v>
                </c:pt>
                <c:pt idx="2359">
                  <c:v>13.59</c:v>
                </c:pt>
                <c:pt idx="2360">
                  <c:v>13.59</c:v>
                </c:pt>
                <c:pt idx="2361">
                  <c:v>13.59</c:v>
                </c:pt>
                <c:pt idx="2362">
                  <c:v>13.59</c:v>
                </c:pt>
                <c:pt idx="2363">
                  <c:v>13.59</c:v>
                </c:pt>
                <c:pt idx="2364">
                  <c:v>13.59</c:v>
                </c:pt>
                <c:pt idx="2365">
                  <c:v>13.59</c:v>
                </c:pt>
                <c:pt idx="2366">
                  <c:v>13.59</c:v>
                </c:pt>
                <c:pt idx="2367">
                  <c:v>13.59</c:v>
                </c:pt>
                <c:pt idx="2368">
                  <c:v>13.59</c:v>
                </c:pt>
                <c:pt idx="2369">
                  <c:v>13.59</c:v>
                </c:pt>
                <c:pt idx="2370">
                  <c:v>13.59</c:v>
                </c:pt>
                <c:pt idx="2371">
                  <c:v>13.59</c:v>
                </c:pt>
                <c:pt idx="2372">
                  <c:v>13.59</c:v>
                </c:pt>
                <c:pt idx="2373">
                  <c:v>13.59</c:v>
                </c:pt>
                <c:pt idx="2374">
                  <c:v>13.59</c:v>
                </c:pt>
                <c:pt idx="2375">
                  <c:v>13.59</c:v>
                </c:pt>
                <c:pt idx="2376">
                  <c:v>13.59</c:v>
                </c:pt>
                <c:pt idx="2377">
                  <c:v>13.59</c:v>
                </c:pt>
                <c:pt idx="2378">
                  <c:v>13.59</c:v>
                </c:pt>
                <c:pt idx="2379">
                  <c:v>13.59</c:v>
                </c:pt>
                <c:pt idx="2380">
                  <c:v>13.59</c:v>
                </c:pt>
                <c:pt idx="2381">
                  <c:v>13.59</c:v>
                </c:pt>
                <c:pt idx="2382">
                  <c:v>13.59</c:v>
                </c:pt>
                <c:pt idx="2383">
                  <c:v>13.59</c:v>
                </c:pt>
                <c:pt idx="2384">
                  <c:v>13.59</c:v>
                </c:pt>
                <c:pt idx="2385">
                  <c:v>13.846</c:v>
                </c:pt>
                <c:pt idx="2386">
                  <c:v>13.846</c:v>
                </c:pt>
                <c:pt idx="2387">
                  <c:v>13.846</c:v>
                </c:pt>
                <c:pt idx="2388">
                  <c:v>13.846</c:v>
                </c:pt>
                <c:pt idx="2389">
                  <c:v>13.846</c:v>
                </c:pt>
                <c:pt idx="2390">
                  <c:v>13.846</c:v>
                </c:pt>
                <c:pt idx="2391">
                  <c:v>13.846</c:v>
                </c:pt>
                <c:pt idx="2392">
                  <c:v>13.846</c:v>
                </c:pt>
                <c:pt idx="2393">
                  <c:v>13.846</c:v>
                </c:pt>
                <c:pt idx="2394">
                  <c:v>13.846</c:v>
                </c:pt>
                <c:pt idx="2395">
                  <c:v>13.846</c:v>
                </c:pt>
                <c:pt idx="2396">
                  <c:v>13.846</c:v>
                </c:pt>
                <c:pt idx="2397">
                  <c:v>13.846</c:v>
                </c:pt>
                <c:pt idx="2398">
                  <c:v>13.846</c:v>
                </c:pt>
                <c:pt idx="2399">
                  <c:v>13.846</c:v>
                </c:pt>
                <c:pt idx="2400">
                  <c:v>13.846</c:v>
                </c:pt>
                <c:pt idx="2401">
                  <c:v>13.846</c:v>
                </c:pt>
                <c:pt idx="2402">
                  <c:v>13.846</c:v>
                </c:pt>
                <c:pt idx="2403">
                  <c:v>13.846</c:v>
                </c:pt>
                <c:pt idx="2404">
                  <c:v>13.846</c:v>
                </c:pt>
                <c:pt idx="2405">
                  <c:v>13.846</c:v>
                </c:pt>
                <c:pt idx="2406">
                  <c:v>13.846</c:v>
                </c:pt>
                <c:pt idx="2407">
                  <c:v>13.846</c:v>
                </c:pt>
                <c:pt idx="2408">
                  <c:v>13.846</c:v>
                </c:pt>
                <c:pt idx="2409">
                  <c:v>13.846</c:v>
                </c:pt>
                <c:pt idx="2410">
                  <c:v>13.846</c:v>
                </c:pt>
                <c:pt idx="2411">
                  <c:v>13.846</c:v>
                </c:pt>
                <c:pt idx="2412">
                  <c:v>13.846</c:v>
                </c:pt>
                <c:pt idx="2413">
                  <c:v>13.846</c:v>
                </c:pt>
                <c:pt idx="2414">
                  <c:v>13.846</c:v>
                </c:pt>
                <c:pt idx="2415">
                  <c:v>13.846</c:v>
                </c:pt>
                <c:pt idx="2416">
                  <c:v>13.846</c:v>
                </c:pt>
                <c:pt idx="2417">
                  <c:v>13.846</c:v>
                </c:pt>
                <c:pt idx="2418">
                  <c:v>13.846</c:v>
                </c:pt>
                <c:pt idx="2419">
                  <c:v>13.846</c:v>
                </c:pt>
                <c:pt idx="2420">
                  <c:v>13.846</c:v>
                </c:pt>
                <c:pt idx="2421">
                  <c:v>13.846</c:v>
                </c:pt>
                <c:pt idx="2422">
                  <c:v>13.846</c:v>
                </c:pt>
                <c:pt idx="2423">
                  <c:v>13.846</c:v>
                </c:pt>
                <c:pt idx="2424">
                  <c:v>13.846</c:v>
                </c:pt>
                <c:pt idx="2425">
                  <c:v>13.846</c:v>
                </c:pt>
                <c:pt idx="2426">
                  <c:v>13.846</c:v>
                </c:pt>
                <c:pt idx="2427">
                  <c:v>13.846</c:v>
                </c:pt>
                <c:pt idx="2428">
                  <c:v>13.846</c:v>
                </c:pt>
                <c:pt idx="2429">
                  <c:v>13.846</c:v>
                </c:pt>
                <c:pt idx="2430">
                  <c:v>13.846</c:v>
                </c:pt>
                <c:pt idx="2431">
                  <c:v>13.846</c:v>
                </c:pt>
                <c:pt idx="2432">
                  <c:v>13.846</c:v>
                </c:pt>
                <c:pt idx="2433">
                  <c:v>13.846</c:v>
                </c:pt>
                <c:pt idx="2434">
                  <c:v>13.846</c:v>
                </c:pt>
                <c:pt idx="2435">
                  <c:v>13.846</c:v>
                </c:pt>
                <c:pt idx="2436">
                  <c:v>13.846</c:v>
                </c:pt>
                <c:pt idx="2437">
                  <c:v>13.846</c:v>
                </c:pt>
                <c:pt idx="2438">
                  <c:v>13.846</c:v>
                </c:pt>
                <c:pt idx="2439">
                  <c:v>13.846</c:v>
                </c:pt>
                <c:pt idx="2440">
                  <c:v>13.846</c:v>
                </c:pt>
                <c:pt idx="2441">
                  <c:v>13.846</c:v>
                </c:pt>
                <c:pt idx="2442">
                  <c:v>13.846</c:v>
                </c:pt>
                <c:pt idx="2443">
                  <c:v>13.846</c:v>
                </c:pt>
                <c:pt idx="2444">
                  <c:v>13.846</c:v>
                </c:pt>
                <c:pt idx="2445">
                  <c:v>13.846</c:v>
                </c:pt>
                <c:pt idx="2446">
                  <c:v>13.846</c:v>
                </c:pt>
                <c:pt idx="2447">
                  <c:v>13.846</c:v>
                </c:pt>
                <c:pt idx="2448">
                  <c:v>13.846</c:v>
                </c:pt>
                <c:pt idx="2449">
                  <c:v>13.846</c:v>
                </c:pt>
                <c:pt idx="2450">
                  <c:v>13.846</c:v>
                </c:pt>
                <c:pt idx="2451">
                  <c:v>13.846</c:v>
                </c:pt>
                <c:pt idx="2452">
                  <c:v>14.103</c:v>
                </c:pt>
                <c:pt idx="2453">
                  <c:v>14.103</c:v>
                </c:pt>
                <c:pt idx="2454">
                  <c:v>14.103</c:v>
                </c:pt>
                <c:pt idx="2455">
                  <c:v>14.103</c:v>
                </c:pt>
                <c:pt idx="2456">
                  <c:v>14.103</c:v>
                </c:pt>
                <c:pt idx="2457">
                  <c:v>14.103</c:v>
                </c:pt>
                <c:pt idx="2458">
                  <c:v>14.103</c:v>
                </c:pt>
                <c:pt idx="2459">
                  <c:v>14.103</c:v>
                </c:pt>
                <c:pt idx="2460">
                  <c:v>14.103</c:v>
                </c:pt>
                <c:pt idx="2461">
                  <c:v>14.103</c:v>
                </c:pt>
                <c:pt idx="2462">
                  <c:v>14.103</c:v>
                </c:pt>
                <c:pt idx="2463">
                  <c:v>14.103</c:v>
                </c:pt>
                <c:pt idx="2464">
                  <c:v>14.103</c:v>
                </c:pt>
                <c:pt idx="2465">
                  <c:v>14.103</c:v>
                </c:pt>
                <c:pt idx="2466">
                  <c:v>14.103</c:v>
                </c:pt>
                <c:pt idx="2467">
                  <c:v>14.103</c:v>
                </c:pt>
                <c:pt idx="2468">
                  <c:v>14.103</c:v>
                </c:pt>
                <c:pt idx="2469">
                  <c:v>14.103</c:v>
                </c:pt>
                <c:pt idx="2470">
                  <c:v>14.103</c:v>
                </c:pt>
                <c:pt idx="2471">
                  <c:v>14.103</c:v>
                </c:pt>
                <c:pt idx="2472">
                  <c:v>14.103</c:v>
                </c:pt>
                <c:pt idx="2473">
                  <c:v>14.103</c:v>
                </c:pt>
                <c:pt idx="2474">
                  <c:v>14.103</c:v>
                </c:pt>
                <c:pt idx="2475">
                  <c:v>14.103</c:v>
                </c:pt>
                <c:pt idx="2476">
                  <c:v>14.103</c:v>
                </c:pt>
                <c:pt idx="2477">
                  <c:v>14.103</c:v>
                </c:pt>
                <c:pt idx="2478">
                  <c:v>14.103</c:v>
                </c:pt>
                <c:pt idx="2479">
                  <c:v>14.103</c:v>
                </c:pt>
                <c:pt idx="2480">
                  <c:v>14.103</c:v>
                </c:pt>
                <c:pt idx="2481">
                  <c:v>14.103</c:v>
                </c:pt>
                <c:pt idx="2482">
                  <c:v>14.103</c:v>
                </c:pt>
                <c:pt idx="2483">
                  <c:v>14.103</c:v>
                </c:pt>
                <c:pt idx="2484">
                  <c:v>14.103</c:v>
                </c:pt>
                <c:pt idx="2485">
                  <c:v>14.103</c:v>
                </c:pt>
                <c:pt idx="2486">
                  <c:v>14.103</c:v>
                </c:pt>
                <c:pt idx="2487">
                  <c:v>14.103</c:v>
                </c:pt>
                <c:pt idx="2488">
                  <c:v>14.103</c:v>
                </c:pt>
                <c:pt idx="2489">
                  <c:v>14.103</c:v>
                </c:pt>
                <c:pt idx="2490">
                  <c:v>14.103</c:v>
                </c:pt>
                <c:pt idx="2491">
                  <c:v>14.103</c:v>
                </c:pt>
                <c:pt idx="2492">
                  <c:v>14.103</c:v>
                </c:pt>
                <c:pt idx="2493">
                  <c:v>14.103</c:v>
                </c:pt>
                <c:pt idx="2494">
                  <c:v>14.103</c:v>
                </c:pt>
                <c:pt idx="2495">
                  <c:v>14.103</c:v>
                </c:pt>
                <c:pt idx="2496">
                  <c:v>14.103</c:v>
                </c:pt>
                <c:pt idx="2497">
                  <c:v>14.103</c:v>
                </c:pt>
                <c:pt idx="2498">
                  <c:v>14.103</c:v>
                </c:pt>
                <c:pt idx="2499">
                  <c:v>14.103</c:v>
                </c:pt>
                <c:pt idx="2500">
                  <c:v>14.103</c:v>
                </c:pt>
                <c:pt idx="2501">
                  <c:v>14.103</c:v>
                </c:pt>
                <c:pt idx="2502">
                  <c:v>14.103</c:v>
                </c:pt>
                <c:pt idx="2503">
                  <c:v>14.103</c:v>
                </c:pt>
                <c:pt idx="2504">
                  <c:v>14.103</c:v>
                </c:pt>
                <c:pt idx="2505">
                  <c:v>14.103</c:v>
                </c:pt>
                <c:pt idx="2506">
                  <c:v>14.103</c:v>
                </c:pt>
                <c:pt idx="2507">
                  <c:v>14.103</c:v>
                </c:pt>
                <c:pt idx="2508">
                  <c:v>14.103</c:v>
                </c:pt>
                <c:pt idx="2509">
                  <c:v>14.103</c:v>
                </c:pt>
                <c:pt idx="2510">
                  <c:v>14.103</c:v>
                </c:pt>
                <c:pt idx="2511">
                  <c:v>14.103</c:v>
                </c:pt>
                <c:pt idx="2512">
                  <c:v>14.103</c:v>
                </c:pt>
                <c:pt idx="2513">
                  <c:v>14.103</c:v>
                </c:pt>
                <c:pt idx="2514">
                  <c:v>14.103</c:v>
                </c:pt>
                <c:pt idx="2515">
                  <c:v>14.103</c:v>
                </c:pt>
                <c:pt idx="2516">
                  <c:v>14.103</c:v>
                </c:pt>
                <c:pt idx="2517">
                  <c:v>14.103</c:v>
                </c:pt>
                <c:pt idx="2518">
                  <c:v>14.103</c:v>
                </c:pt>
                <c:pt idx="2519">
                  <c:v>14.103</c:v>
                </c:pt>
                <c:pt idx="2520">
                  <c:v>14.103</c:v>
                </c:pt>
                <c:pt idx="2521">
                  <c:v>14.359</c:v>
                </c:pt>
                <c:pt idx="2522">
                  <c:v>14.359</c:v>
                </c:pt>
                <c:pt idx="2523">
                  <c:v>14.359</c:v>
                </c:pt>
                <c:pt idx="2524">
                  <c:v>14.359</c:v>
                </c:pt>
                <c:pt idx="2525">
                  <c:v>14.359</c:v>
                </c:pt>
                <c:pt idx="2526">
                  <c:v>14.359</c:v>
                </c:pt>
                <c:pt idx="2527">
                  <c:v>14.359</c:v>
                </c:pt>
                <c:pt idx="2528">
                  <c:v>14.359</c:v>
                </c:pt>
                <c:pt idx="2529">
                  <c:v>14.359</c:v>
                </c:pt>
                <c:pt idx="2530">
                  <c:v>14.359</c:v>
                </c:pt>
                <c:pt idx="2531">
                  <c:v>14.359</c:v>
                </c:pt>
                <c:pt idx="2532">
                  <c:v>14.359</c:v>
                </c:pt>
                <c:pt idx="2533">
                  <c:v>14.359</c:v>
                </c:pt>
                <c:pt idx="2534">
                  <c:v>14.359</c:v>
                </c:pt>
                <c:pt idx="2535">
                  <c:v>14.359</c:v>
                </c:pt>
                <c:pt idx="2536">
                  <c:v>14.359</c:v>
                </c:pt>
                <c:pt idx="2537">
                  <c:v>14.359</c:v>
                </c:pt>
                <c:pt idx="2538">
                  <c:v>14.359</c:v>
                </c:pt>
                <c:pt idx="2539">
                  <c:v>14.359</c:v>
                </c:pt>
                <c:pt idx="2540">
                  <c:v>14.359</c:v>
                </c:pt>
                <c:pt idx="2541">
                  <c:v>14.359</c:v>
                </c:pt>
                <c:pt idx="2542">
                  <c:v>14.359</c:v>
                </c:pt>
                <c:pt idx="2543">
                  <c:v>14.359</c:v>
                </c:pt>
                <c:pt idx="2544">
                  <c:v>14.359</c:v>
                </c:pt>
                <c:pt idx="2545">
                  <c:v>14.359</c:v>
                </c:pt>
                <c:pt idx="2546">
                  <c:v>14.359</c:v>
                </c:pt>
                <c:pt idx="2547">
                  <c:v>14.359</c:v>
                </c:pt>
                <c:pt idx="2548">
                  <c:v>14.359</c:v>
                </c:pt>
                <c:pt idx="2549">
                  <c:v>14.359</c:v>
                </c:pt>
                <c:pt idx="2550">
                  <c:v>14.359</c:v>
                </c:pt>
                <c:pt idx="2551">
                  <c:v>14.359</c:v>
                </c:pt>
                <c:pt idx="2552">
                  <c:v>14.359</c:v>
                </c:pt>
                <c:pt idx="2553">
                  <c:v>14.359</c:v>
                </c:pt>
                <c:pt idx="2554">
                  <c:v>14.359</c:v>
                </c:pt>
                <c:pt idx="2555">
                  <c:v>14.359</c:v>
                </c:pt>
                <c:pt idx="2556">
                  <c:v>14.359</c:v>
                </c:pt>
                <c:pt idx="2557">
                  <c:v>14.359</c:v>
                </c:pt>
                <c:pt idx="2558">
                  <c:v>14.359</c:v>
                </c:pt>
                <c:pt idx="2559">
                  <c:v>14.359</c:v>
                </c:pt>
                <c:pt idx="2560">
                  <c:v>14.359</c:v>
                </c:pt>
                <c:pt idx="2561">
                  <c:v>14.359</c:v>
                </c:pt>
                <c:pt idx="2562">
                  <c:v>14.359</c:v>
                </c:pt>
                <c:pt idx="2563">
                  <c:v>14.359</c:v>
                </c:pt>
                <c:pt idx="2564">
                  <c:v>14.359</c:v>
                </c:pt>
                <c:pt idx="2565">
                  <c:v>14.359</c:v>
                </c:pt>
                <c:pt idx="2566">
                  <c:v>14.359</c:v>
                </c:pt>
                <c:pt idx="2567">
                  <c:v>14.359</c:v>
                </c:pt>
                <c:pt idx="2568">
                  <c:v>14.359</c:v>
                </c:pt>
                <c:pt idx="2569">
                  <c:v>14.359</c:v>
                </c:pt>
                <c:pt idx="2570">
                  <c:v>14.359</c:v>
                </c:pt>
                <c:pt idx="2571">
                  <c:v>14.359</c:v>
                </c:pt>
                <c:pt idx="2572">
                  <c:v>14.359</c:v>
                </c:pt>
                <c:pt idx="2573">
                  <c:v>14.359</c:v>
                </c:pt>
                <c:pt idx="2574">
                  <c:v>14.359</c:v>
                </c:pt>
                <c:pt idx="2575">
                  <c:v>14.359</c:v>
                </c:pt>
                <c:pt idx="2576">
                  <c:v>14.359</c:v>
                </c:pt>
                <c:pt idx="2577">
                  <c:v>14.359</c:v>
                </c:pt>
                <c:pt idx="2578">
                  <c:v>14.359</c:v>
                </c:pt>
                <c:pt idx="2579">
                  <c:v>14.359</c:v>
                </c:pt>
                <c:pt idx="2580">
                  <c:v>14.359</c:v>
                </c:pt>
                <c:pt idx="2581">
                  <c:v>14.359</c:v>
                </c:pt>
                <c:pt idx="2582">
                  <c:v>14.359</c:v>
                </c:pt>
                <c:pt idx="2583">
                  <c:v>14.359</c:v>
                </c:pt>
                <c:pt idx="2584">
                  <c:v>14.359</c:v>
                </c:pt>
                <c:pt idx="2585">
                  <c:v>14.359</c:v>
                </c:pt>
                <c:pt idx="2586">
                  <c:v>14.359</c:v>
                </c:pt>
                <c:pt idx="2587">
                  <c:v>14.359</c:v>
                </c:pt>
                <c:pt idx="2588">
                  <c:v>14.359</c:v>
                </c:pt>
                <c:pt idx="2589">
                  <c:v>14.359</c:v>
                </c:pt>
                <c:pt idx="2590">
                  <c:v>14.359</c:v>
                </c:pt>
                <c:pt idx="2591">
                  <c:v>14.359</c:v>
                </c:pt>
                <c:pt idx="2592">
                  <c:v>14.359</c:v>
                </c:pt>
                <c:pt idx="2593">
                  <c:v>14.359</c:v>
                </c:pt>
                <c:pt idx="2594">
                  <c:v>14.359</c:v>
                </c:pt>
                <c:pt idx="2595">
                  <c:v>14.359</c:v>
                </c:pt>
                <c:pt idx="2596">
                  <c:v>14.359</c:v>
                </c:pt>
                <c:pt idx="2597">
                  <c:v>14.359</c:v>
                </c:pt>
                <c:pt idx="2598">
                  <c:v>14.359</c:v>
                </c:pt>
                <c:pt idx="2599">
                  <c:v>14.359</c:v>
                </c:pt>
                <c:pt idx="2600">
                  <c:v>14.359</c:v>
                </c:pt>
                <c:pt idx="2601">
                  <c:v>14.359</c:v>
                </c:pt>
                <c:pt idx="2602">
                  <c:v>14.359</c:v>
                </c:pt>
                <c:pt idx="2603">
                  <c:v>14.615</c:v>
                </c:pt>
                <c:pt idx="2604">
                  <c:v>14.615</c:v>
                </c:pt>
                <c:pt idx="2605">
                  <c:v>14.615</c:v>
                </c:pt>
                <c:pt idx="2606">
                  <c:v>14.615</c:v>
                </c:pt>
                <c:pt idx="2607">
                  <c:v>14.615</c:v>
                </c:pt>
                <c:pt idx="2608">
                  <c:v>14.615</c:v>
                </c:pt>
                <c:pt idx="2609">
                  <c:v>14.615</c:v>
                </c:pt>
                <c:pt idx="2610">
                  <c:v>14.615</c:v>
                </c:pt>
                <c:pt idx="2611">
                  <c:v>14.615</c:v>
                </c:pt>
                <c:pt idx="2612">
                  <c:v>14.615</c:v>
                </c:pt>
                <c:pt idx="2613">
                  <c:v>14.615</c:v>
                </c:pt>
                <c:pt idx="2614">
                  <c:v>14.615</c:v>
                </c:pt>
                <c:pt idx="2615">
                  <c:v>14.615</c:v>
                </c:pt>
                <c:pt idx="2616">
                  <c:v>14.615</c:v>
                </c:pt>
                <c:pt idx="2617">
                  <c:v>14.615</c:v>
                </c:pt>
                <c:pt idx="2618">
                  <c:v>14.615</c:v>
                </c:pt>
                <c:pt idx="2619">
                  <c:v>14.615</c:v>
                </c:pt>
                <c:pt idx="2620">
                  <c:v>14.615</c:v>
                </c:pt>
                <c:pt idx="2621">
                  <c:v>14.615</c:v>
                </c:pt>
                <c:pt idx="2622">
                  <c:v>14.615</c:v>
                </c:pt>
                <c:pt idx="2623">
                  <c:v>14.615</c:v>
                </c:pt>
                <c:pt idx="2624">
                  <c:v>14.615</c:v>
                </c:pt>
                <c:pt idx="2625">
                  <c:v>14.615</c:v>
                </c:pt>
                <c:pt idx="2626">
                  <c:v>14.615</c:v>
                </c:pt>
                <c:pt idx="2627">
                  <c:v>14.615</c:v>
                </c:pt>
                <c:pt idx="2628">
                  <c:v>14.615</c:v>
                </c:pt>
                <c:pt idx="2629">
                  <c:v>14.615</c:v>
                </c:pt>
                <c:pt idx="2630">
                  <c:v>14.615</c:v>
                </c:pt>
                <c:pt idx="2631">
                  <c:v>14.615</c:v>
                </c:pt>
                <c:pt idx="2632">
                  <c:v>14.615</c:v>
                </c:pt>
                <c:pt idx="2633">
                  <c:v>14.615</c:v>
                </c:pt>
                <c:pt idx="2634">
                  <c:v>14.615</c:v>
                </c:pt>
                <c:pt idx="2635">
                  <c:v>14.615</c:v>
                </c:pt>
                <c:pt idx="2636">
                  <c:v>14.615</c:v>
                </c:pt>
                <c:pt idx="2637">
                  <c:v>14.615</c:v>
                </c:pt>
                <c:pt idx="2638">
                  <c:v>14.615</c:v>
                </c:pt>
                <c:pt idx="2639">
                  <c:v>14.615</c:v>
                </c:pt>
                <c:pt idx="2640">
                  <c:v>14.615</c:v>
                </c:pt>
                <c:pt idx="2641">
                  <c:v>14.615</c:v>
                </c:pt>
                <c:pt idx="2642">
                  <c:v>14.615</c:v>
                </c:pt>
                <c:pt idx="2643">
                  <c:v>14.615</c:v>
                </c:pt>
                <c:pt idx="2644">
                  <c:v>14.615</c:v>
                </c:pt>
                <c:pt idx="2645">
                  <c:v>14.615</c:v>
                </c:pt>
                <c:pt idx="2646">
                  <c:v>14.615</c:v>
                </c:pt>
                <c:pt idx="2647">
                  <c:v>14.615</c:v>
                </c:pt>
                <c:pt idx="2648">
                  <c:v>14.615</c:v>
                </c:pt>
                <c:pt idx="2649">
                  <c:v>14.615</c:v>
                </c:pt>
                <c:pt idx="2650">
                  <c:v>14.615</c:v>
                </c:pt>
                <c:pt idx="2651">
                  <c:v>14.615</c:v>
                </c:pt>
                <c:pt idx="2652">
                  <c:v>14.615</c:v>
                </c:pt>
                <c:pt idx="2653">
                  <c:v>14.615</c:v>
                </c:pt>
                <c:pt idx="2654">
                  <c:v>14.615</c:v>
                </c:pt>
                <c:pt idx="2655">
                  <c:v>14.615</c:v>
                </c:pt>
                <c:pt idx="2656">
                  <c:v>14.615</c:v>
                </c:pt>
                <c:pt idx="2657">
                  <c:v>14.615</c:v>
                </c:pt>
                <c:pt idx="2658">
                  <c:v>14.615</c:v>
                </c:pt>
                <c:pt idx="2659">
                  <c:v>14.615</c:v>
                </c:pt>
                <c:pt idx="2660">
                  <c:v>14.615</c:v>
                </c:pt>
                <c:pt idx="2661">
                  <c:v>14.615</c:v>
                </c:pt>
                <c:pt idx="2662">
                  <c:v>14.615</c:v>
                </c:pt>
                <c:pt idx="2663">
                  <c:v>14.615</c:v>
                </c:pt>
                <c:pt idx="2664">
                  <c:v>14.615</c:v>
                </c:pt>
                <c:pt idx="2665">
                  <c:v>14.615</c:v>
                </c:pt>
                <c:pt idx="2666">
                  <c:v>14.615</c:v>
                </c:pt>
                <c:pt idx="2667">
                  <c:v>14.615</c:v>
                </c:pt>
                <c:pt idx="2668">
                  <c:v>14.615</c:v>
                </c:pt>
                <c:pt idx="2669">
                  <c:v>14.615</c:v>
                </c:pt>
                <c:pt idx="2670">
                  <c:v>14.615</c:v>
                </c:pt>
                <c:pt idx="2671">
                  <c:v>14.615</c:v>
                </c:pt>
                <c:pt idx="2672">
                  <c:v>14.615</c:v>
                </c:pt>
                <c:pt idx="2673">
                  <c:v>14.615</c:v>
                </c:pt>
                <c:pt idx="2674">
                  <c:v>14.615</c:v>
                </c:pt>
                <c:pt idx="2675">
                  <c:v>14.615</c:v>
                </c:pt>
                <c:pt idx="2676">
                  <c:v>14.615</c:v>
                </c:pt>
                <c:pt idx="2677">
                  <c:v>14.615</c:v>
                </c:pt>
                <c:pt idx="2678">
                  <c:v>14.615</c:v>
                </c:pt>
                <c:pt idx="2679">
                  <c:v>14.615</c:v>
                </c:pt>
                <c:pt idx="2680">
                  <c:v>14.615</c:v>
                </c:pt>
                <c:pt idx="2681">
                  <c:v>14.615</c:v>
                </c:pt>
                <c:pt idx="2682">
                  <c:v>14.615</c:v>
                </c:pt>
                <c:pt idx="2683">
                  <c:v>14.615</c:v>
                </c:pt>
                <c:pt idx="2684">
                  <c:v>14.615</c:v>
                </c:pt>
                <c:pt idx="2685">
                  <c:v>14.615</c:v>
                </c:pt>
                <c:pt idx="2686">
                  <c:v>14.615</c:v>
                </c:pt>
                <c:pt idx="2687">
                  <c:v>14.615</c:v>
                </c:pt>
                <c:pt idx="2688">
                  <c:v>14.615</c:v>
                </c:pt>
                <c:pt idx="2689">
                  <c:v>14.615</c:v>
                </c:pt>
                <c:pt idx="2690">
                  <c:v>14.615</c:v>
                </c:pt>
                <c:pt idx="2691">
                  <c:v>14.615</c:v>
                </c:pt>
                <c:pt idx="2692">
                  <c:v>14.615</c:v>
                </c:pt>
                <c:pt idx="2693">
                  <c:v>14.615</c:v>
                </c:pt>
                <c:pt idx="2694">
                  <c:v>14.615</c:v>
                </c:pt>
                <c:pt idx="2695">
                  <c:v>14.615</c:v>
                </c:pt>
                <c:pt idx="2696">
                  <c:v>14.615</c:v>
                </c:pt>
                <c:pt idx="2697">
                  <c:v>14.615</c:v>
                </c:pt>
                <c:pt idx="2698">
                  <c:v>14.615</c:v>
                </c:pt>
                <c:pt idx="2699">
                  <c:v>14.615</c:v>
                </c:pt>
                <c:pt idx="2700">
                  <c:v>14.615</c:v>
                </c:pt>
                <c:pt idx="2701">
                  <c:v>14.615</c:v>
                </c:pt>
                <c:pt idx="2702">
                  <c:v>14.615</c:v>
                </c:pt>
                <c:pt idx="2703">
                  <c:v>14.615</c:v>
                </c:pt>
                <c:pt idx="2704">
                  <c:v>14.615</c:v>
                </c:pt>
                <c:pt idx="2705">
                  <c:v>14.615</c:v>
                </c:pt>
                <c:pt idx="2706">
                  <c:v>14.615</c:v>
                </c:pt>
                <c:pt idx="2707">
                  <c:v>14.615</c:v>
                </c:pt>
                <c:pt idx="2708">
                  <c:v>14.615</c:v>
                </c:pt>
                <c:pt idx="2709">
                  <c:v>14.615</c:v>
                </c:pt>
                <c:pt idx="2710">
                  <c:v>14.615</c:v>
                </c:pt>
                <c:pt idx="2711">
                  <c:v>14.615</c:v>
                </c:pt>
                <c:pt idx="2712">
                  <c:v>14.615</c:v>
                </c:pt>
                <c:pt idx="2713">
                  <c:v>14.615</c:v>
                </c:pt>
                <c:pt idx="2714">
                  <c:v>14.615</c:v>
                </c:pt>
                <c:pt idx="2715">
                  <c:v>14.615</c:v>
                </c:pt>
                <c:pt idx="2716">
                  <c:v>14.615</c:v>
                </c:pt>
                <c:pt idx="2717">
                  <c:v>14.615</c:v>
                </c:pt>
                <c:pt idx="2718">
                  <c:v>14.615</c:v>
                </c:pt>
                <c:pt idx="2719">
                  <c:v>14.615</c:v>
                </c:pt>
                <c:pt idx="2720">
                  <c:v>14.615</c:v>
                </c:pt>
                <c:pt idx="2721">
                  <c:v>14.615</c:v>
                </c:pt>
                <c:pt idx="2722">
                  <c:v>14.615</c:v>
                </c:pt>
                <c:pt idx="2723">
                  <c:v>14.615</c:v>
                </c:pt>
                <c:pt idx="2724">
                  <c:v>14.615</c:v>
                </c:pt>
                <c:pt idx="2725">
                  <c:v>14.615</c:v>
                </c:pt>
                <c:pt idx="2726">
                  <c:v>14.615</c:v>
                </c:pt>
                <c:pt idx="2727">
                  <c:v>14.615</c:v>
                </c:pt>
                <c:pt idx="2728">
                  <c:v>14.615</c:v>
                </c:pt>
                <c:pt idx="2729">
                  <c:v>14.615</c:v>
                </c:pt>
                <c:pt idx="2730">
                  <c:v>14.615</c:v>
                </c:pt>
                <c:pt idx="2731">
                  <c:v>14.615</c:v>
                </c:pt>
                <c:pt idx="2732">
                  <c:v>14.615</c:v>
                </c:pt>
                <c:pt idx="2733">
                  <c:v>14.615</c:v>
                </c:pt>
                <c:pt idx="2734">
                  <c:v>14.615</c:v>
                </c:pt>
                <c:pt idx="2735">
                  <c:v>14.872</c:v>
                </c:pt>
                <c:pt idx="2736">
                  <c:v>14.872</c:v>
                </c:pt>
                <c:pt idx="2737">
                  <c:v>14.872</c:v>
                </c:pt>
                <c:pt idx="2738">
                  <c:v>14.872</c:v>
                </c:pt>
                <c:pt idx="2739">
                  <c:v>14.872</c:v>
                </c:pt>
                <c:pt idx="2740">
                  <c:v>14.872</c:v>
                </c:pt>
                <c:pt idx="2741">
                  <c:v>14.872</c:v>
                </c:pt>
                <c:pt idx="2742">
                  <c:v>14.872</c:v>
                </c:pt>
                <c:pt idx="2743">
                  <c:v>14.872</c:v>
                </c:pt>
                <c:pt idx="2744">
                  <c:v>14.872</c:v>
                </c:pt>
                <c:pt idx="2745">
                  <c:v>14.872</c:v>
                </c:pt>
                <c:pt idx="2746">
                  <c:v>14.872</c:v>
                </c:pt>
                <c:pt idx="2747">
                  <c:v>14.872</c:v>
                </c:pt>
                <c:pt idx="2748">
                  <c:v>14.872</c:v>
                </c:pt>
                <c:pt idx="2749">
                  <c:v>14.872</c:v>
                </c:pt>
                <c:pt idx="2750">
                  <c:v>14.872</c:v>
                </c:pt>
                <c:pt idx="2751">
                  <c:v>14.872</c:v>
                </c:pt>
                <c:pt idx="2752">
                  <c:v>14.872</c:v>
                </c:pt>
                <c:pt idx="2753">
                  <c:v>14.872</c:v>
                </c:pt>
                <c:pt idx="2754">
                  <c:v>14.872</c:v>
                </c:pt>
                <c:pt idx="2755">
                  <c:v>14.872</c:v>
                </c:pt>
                <c:pt idx="2756">
                  <c:v>14.872</c:v>
                </c:pt>
                <c:pt idx="2757">
                  <c:v>14.872</c:v>
                </c:pt>
                <c:pt idx="2758">
                  <c:v>14.872</c:v>
                </c:pt>
                <c:pt idx="2759">
                  <c:v>14.872</c:v>
                </c:pt>
                <c:pt idx="2760">
                  <c:v>14.872</c:v>
                </c:pt>
                <c:pt idx="2761">
                  <c:v>14.872</c:v>
                </c:pt>
                <c:pt idx="2762">
                  <c:v>14.872</c:v>
                </c:pt>
                <c:pt idx="2763">
                  <c:v>14.872</c:v>
                </c:pt>
                <c:pt idx="2764">
                  <c:v>14.872</c:v>
                </c:pt>
                <c:pt idx="2765">
                  <c:v>14.872</c:v>
                </c:pt>
                <c:pt idx="2766">
                  <c:v>14.872</c:v>
                </c:pt>
                <c:pt idx="2767">
                  <c:v>14.872</c:v>
                </c:pt>
                <c:pt idx="2768">
                  <c:v>14.872</c:v>
                </c:pt>
                <c:pt idx="2769">
                  <c:v>14.872</c:v>
                </c:pt>
                <c:pt idx="2770">
                  <c:v>14.872</c:v>
                </c:pt>
                <c:pt idx="2771">
                  <c:v>14.872</c:v>
                </c:pt>
                <c:pt idx="2772">
                  <c:v>14.872</c:v>
                </c:pt>
                <c:pt idx="2773">
                  <c:v>14.872</c:v>
                </c:pt>
                <c:pt idx="2774">
                  <c:v>14.872</c:v>
                </c:pt>
                <c:pt idx="2775">
                  <c:v>14.872</c:v>
                </c:pt>
                <c:pt idx="2776">
                  <c:v>14.872</c:v>
                </c:pt>
                <c:pt idx="2777">
                  <c:v>14.872</c:v>
                </c:pt>
                <c:pt idx="2778">
                  <c:v>14.872</c:v>
                </c:pt>
                <c:pt idx="2779">
                  <c:v>14.872</c:v>
                </c:pt>
                <c:pt idx="2780">
                  <c:v>14.872</c:v>
                </c:pt>
                <c:pt idx="2781">
                  <c:v>14.872</c:v>
                </c:pt>
                <c:pt idx="2782">
                  <c:v>14.872</c:v>
                </c:pt>
                <c:pt idx="2783">
                  <c:v>14.872</c:v>
                </c:pt>
                <c:pt idx="2784">
                  <c:v>14.872</c:v>
                </c:pt>
                <c:pt idx="2785">
                  <c:v>14.872</c:v>
                </c:pt>
                <c:pt idx="2786">
                  <c:v>14.872</c:v>
                </c:pt>
                <c:pt idx="2787">
                  <c:v>14.872</c:v>
                </c:pt>
                <c:pt idx="2788">
                  <c:v>14.872</c:v>
                </c:pt>
                <c:pt idx="2789">
                  <c:v>14.872</c:v>
                </c:pt>
                <c:pt idx="2790">
                  <c:v>14.872</c:v>
                </c:pt>
                <c:pt idx="2791">
                  <c:v>14.872</c:v>
                </c:pt>
                <c:pt idx="2792">
                  <c:v>14.872</c:v>
                </c:pt>
                <c:pt idx="2793">
                  <c:v>14.615</c:v>
                </c:pt>
                <c:pt idx="2794">
                  <c:v>14.615</c:v>
                </c:pt>
                <c:pt idx="2795">
                  <c:v>14.615</c:v>
                </c:pt>
                <c:pt idx="2796">
                  <c:v>14.615</c:v>
                </c:pt>
                <c:pt idx="2797">
                  <c:v>14.615</c:v>
                </c:pt>
                <c:pt idx="2798">
                  <c:v>14.615</c:v>
                </c:pt>
                <c:pt idx="2799">
                  <c:v>14.615</c:v>
                </c:pt>
                <c:pt idx="2800">
                  <c:v>14.615</c:v>
                </c:pt>
                <c:pt idx="2801">
                  <c:v>14.615</c:v>
                </c:pt>
                <c:pt idx="2802">
                  <c:v>14.615</c:v>
                </c:pt>
                <c:pt idx="2803">
                  <c:v>14.615</c:v>
                </c:pt>
                <c:pt idx="2804">
                  <c:v>14.615</c:v>
                </c:pt>
                <c:pt idx="2805">
                  <c:v>14.615</c:v>
                </c:pt>
                <c:pt idx="2806">
                  <c:v>14.615</c:v>
                </c:pt>
                <c:pt idx="2807">
                  <c:v>14.615</c:v>
                </c:pt>
                <c:pt idx="2808">
                  <c:v>14.615</c:v>
                </c:pt>
                <c:pt idx="2809">
                  <c:v>14.615</c:v>
                </c:pt>
                <c:pt idx="2810">
                  <c:v>14.615</c:v>
                </c:pt>
                <c:pt idx="2811">
                  <c:v>14.615</c:v>
                </c:pt>
                <c:pt idx="2812">
                  <c:v>14.615</c:v>
                </c:pt>
                <c:pt idx="2813">
                  <c:v>14.615</c:v>
                </c:pt>
                <c:pt idx="2814">
                  <c:v>14.615</c:v>
                </c:pt>
                <c:pt idx="2815">
                  <c:v>14.615</c:v>
                </c:pt>
                <c:pt idx="2816">
                  <c:v>14.615</c:v>
                </c:pt>
                <c:pt idx="2817">
                  <c:v>14.615</c:v>
                </c:pt>
                <c:pt idx="2818">
                  <c:v>14.615</c:v>
                </c:pt>
                <c:pt idx="2819">
                  <c:v>14.615</c:v>
                </c:pt>
                <c:pt idx="2820">
                  <c:v>14.615</c:v>
                </c:pt>
                <c:pt idx="2821">
                  <c:v>14.615</c:v>
                </c:pt>
                <c:pt idx="2822">
                  <c:v>14.615</c:v>
                </c:pt>
                <c:pt idx="2823">
                  <c:v>14.615</c:v>
                </c:pt>
                <c:pt idx="2824">
                  <c:v>14.615</c:v>
                </c:pt>
                <c:pt idx="2825">
                  <c:v>14.615</c:v>
                </c:pt>
                <c:pt idx="2826">
                  <c:v>14.615</c:v>
                </c:pt>
                <c:pt idx="2827">
                  <c:v>14.615</c:v>
                </c:pt>
                <c:pt idx="2828">
                  <c:v>14.615</c:v>
                </c:pt>
                <c:pt idx="2829">
                  <c:v>14.615</c:v>
                </c:pt>
                <c:pt idx="2830">
                  <c:v>14.615</c:v>
                </c:pt>
                <c:pt idx="2831">
                  <c:v>14.615</c:v>
                </c:pt>
                <c:pt idx="2832">
                  <c:v>14.615</c:v>
                </c:pt>
                <c:pt idx="2833">
                  <c:v>14.615</c:v>
                </c:pt>
                <c:pt idx="2834">
                  <c:v>14.615</c:v>
                </c:pt>
                <c:pt idx="2835">
                  <c:v>14.615</c:v>
                </c:pt>
                <c:pt idx="2836">
                  <c:v>14.615</c:v>
                </c:pt>
                <c:pt idx="2837">
                  <c:v>14.615</c:v>
                </c:pt>
                <c:pt idx="2838">
                  <c:v>14.615</c:v>
                </c:pt>
                <c:pt idx="2839">
                  <c:v>14.615</c:v>
                </c:pt>
                <c:pt idx="2840">
                  <c:v>14.615</c:v>
                </c:pt>
                <c:pt idx="2841">
                  <c:v>14.615</c:v>
                </c:pt>
                <c:pt idx="2842">
                  <c:v>14.615</c:v>
                </c:pt>
                <c:pt idx="2843">
                  <c:v>14.615</c:v>
                </c:pt>
                <c:pt idx="2844">
                  <c:v>14.615</c:v>
                </c:pt>
                <c:pt idx="2845">
                  <c:v>14.615</c:v>
                </c:pt>
                <c:pt idx="2846">
                  <c:v>14.615</c:v>
                </c:pt>
                <c:pt idx="2847">
                  <c:v>14.615</c:v>
                </c:pt>
                <c:pt idx="2848">
                  <c:v>14.615</c:v>
                </c:pt>
                <c:pt idx="2849">
                  <c:v>14.615</c:v>
                </c:pt>
                <c:pt idx="2850">
                  <c:v>14.615</c:v>
                </c:pt>
                <c:pt idx="2851">
                  <c:v>14.615</c:v>
                </c:pt>
                <c:pt idx="2852">
                  <c:v>14.359</c:v>
                </c:pt>
                <c:pt idx="2853">
                  <c:v>14.359</c:v>
                </c:pt>
                <c:pt idx="2854">
                  <c:v>14.103</c:v>
                </c:pt>
                <c:pt idx="2855">
                  <c:v>13.59</c:v>
                </c:pt>
                <c:pt idx="2856">
                  <c:v>13.333</c:v>
                </c:pt>
                <c:pt idx="2857">
                  <c:v>12.821</c:v>
                </c:pt>
                <c:pt idx="2858">
                  <c:v>12.564</c:v>
                </c:pt>
                <c:pt idx="2859">
                  <c:v>12.051</c:v>
                </c:pt>
                <c:pt idx="2860">
                  <c:v>11.795</c:v>
                </c:pt>
                <c:pt idx="2861">
                  <c:v>11.282</c:v>
                </c:pt>
                <c:pt idx="2862">
                  <c:v>11.026</c:v>
                </c:pt>
                <c:pt idx="2863">
                  <c:v>10.513</c:v>
                </c:pt>
                <c:pt idx="2864">
                  <c:v>10</c:v>
                </c:pt>
                <c:pt idx="2865">
                  <c:v>9.4870000000000001</c:v>
                </c:pt>
                <c:pt idx="2866">
                  <c:v>9.2309999999999999</c:v>
                </c:pt>
                <c:pt idx="2867">
                  <c:v>8.718</c:v>
                </c:pt>
                <c:pt idx="2868">
                  <c:v>8.2050000000000001</c:v>
                </c:pt>
                <c:pt idx="2869">
                  <c:v>7.9489999999999998</c:v>
                </c:pt>
                <c:pt idx="2870">
                  <c:v>7.1790000000000003</c:v>
                </c:pt>
                <c:pt idx="2871">
                  <c:v>6.923</c:v>
                </c:pt>
                <c:pt idx="2872">
                  <c:v>6.1539999999999999</c:v>
                </c:pt>
                <c:pt idx="2873">
                  <c:v>5.8970000000000002</c:v>
                </c:pt>
                <c:pt idx="2874">
                  <c:v>5.1280000000000001</c:v>
                </c:pt>
                <c:pt idx="2875">
                  <c:v>4.6150000000000002</c:v>
                </c:pt>
                <c:pt idx="2876">
                  <c:v>4.359</c:v>
                </c:pt>
                <c:pt idx="2877">
                  <c:v>3.59</c:v>
                </c:pt>
                <c:pt idx="2878">
                  <c:v>3.077</c:v>
                </c:pt>
                <c:pt idx="2879">
                  <c:v>2.3079999999999998</c:v>
                </c:pt>
                <c:pt idx="2880">
                  <c:v>1.7949999999999999</c:v>
                </c:pt>
                <c:pt idx="2881">
                  <c:v>1.026</c:v>
                </c:pt>
                <c:pt idx="2882">
                  <c:v>0.51300000000000001</c:v>
                </c:pt>
                <c:pt idx="2883">
                  <c:v>0.25600000000000001</c:v>
                </c:pt>
                <c:pt idx="2884">
                  <c:v>0.25600000000000001</c:v>
                </c:pt>
                <c:pt idx="2885">
                  <c:v>0.25600000000000001</c:v>
                </c:pt>
                <c:pt idx="2886">
                  <c:v>0.25600000000000001</c:v>
                </c:pt>
                <c:pt idx="2887">
                  <c:v>0.25600000000000001</c:v>
                </c:pt>
                <c:pt idx="2888">
                  <c:v>0.25600000000000001</c:v>
                </c:pt>
                <c:pt idx="2889">
                  <c:v>0.25600000000000001</c:v>
                </c:pt>
                <c:pt idx="2890">
                  <c:v>0.25600000000000001</c:v>
                </c:pt>
                <c:pt idx="2891">
                  <c:v>0.25600000000000001</c:v>
                </c:pt>
                <c:pt idx="2892">
                  <c:v>0.25600000000000001</c:v>
                </c:pt>
                <c:pt idx="2893">
                  <c:v>0.25600000000000001</c:v>
                </c:pt>
                <c:pt idx="2894">
                  <c:v>0.25600000000000001</c:v>
                </c:pt>
                <c:pt idx="2895">
                  <c:v>0.25600000000000001</c:v>
                </c:pt>
                <c:pt idx="2896">
                  <c:v>0.25600000000000001</c:v>
                </c:pt>
                <c:pt idx="2897">
                  <c:v>0.25600000000000001</c:v>
                </c:pt>
                <c:pt idx="2898">
                  <c:v>0.25600000000000001</c:v>
                </c:pt>
                <c:pt idx="2899">
                  <c:v>0.25600000000000001</c:v>
                </c:pt>
                <c:pt idx="2900">
                  <c:v>0.25600000000000001</c:v>
                </c:pt>
                <c:pt idx="2901">
                  <c:v>0.25600000000000001</c:v>
                </c:pt>
                <c:pt idx="2902">
                  <c:v>0.25600000000000001</c:v>
                </c:pt>
                <c:pt idx="2903">
                  <c:v>0.25600000000000001</c:v>
                </c:pt>
                <c:pt idx="2904">
                  <c:v>0.25600000000000001</c:v>
                </c:pt>
                <c:pt idx="2905">
                  <c:v>0.25600000000000001</c:v>
                </c:pt>
                <c:pt idx="2906">
                  <c:v>0.25600000000000001</c:v>
                </c:pt>
                <c:pt idx="2907">
                  <c:v>0.25600000000000001</c:v>
                </c:pt>
                <c:pt idx="2908">
                  <c:v>0.25600000000000001</c:v>
                </c:pt>
                <c:pt idx="2909">
                  <c:v>0.25600000000000001</c:v>
                </c:pt>
                <c:pt idx="2910">
                  <c:v>0.25600000000000001</c:v>
                </c:pt>
                <c:pt idx="2911">
                  <c:v>0.25600000000000001</c:v>
                </c:pt>
                <c:pt idx="2912">
                  <c:v>0.25600000000000001</c:v>
                </c:pt>
                <c:pt idx="2913">
                  <c:v>0.25600000000000001</c:v>
                </c:pt>
              </c:numCache>
            </c:numRef>
          </c:yVal>
          <c:smooth val="1"/>
          <c:extLst>
            <c:ext xmlns:c16="http://schemas.microsoft.com/office/drawing/2014/chart" uri="{C3380CC4-5D6E-409C-BE32-E72D297353CC}">
              <c16:uniqueId val="{00000000-DA1F-4B7B-9FE0-838B54DE3ED0}"/>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Kevlar Woven (Bio Resin) </a:t>
            </a:r>
            <a:r>
              <a:rPr lang="en-US" sz="1400" baseline="0"/>
              <a:t>- </a:t>
            </a:r>
            <a:r>
              <a:rPr lang="en-US" sz="1400"/>
              <a:t>Time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Kevlar Woven Time vs Stress</c:v>
          </c:tx>
          <c:spPr>
            <a:ln w="19050" cap="rnd">
              <a:solidFill>
                <a:schemeClr val="accent1"/>
              </a:solidFill>
              <a:round/>
            </a:ln>
            <a:effectLst/>
          </c:spPr>
          <c:marker>
            <c:symbol val="none"/>
          </c:marker>
          <c:xVal>
            <c:numRef>
              <c:f>'Kevlar Woven 1'!$A$44:$A$3478</c:f>
              <c:numCache>
                <c:formatCode>General</c:formatCode>
                <c:ptCount val="3435"/>
                <c:pt idx="0">
                  <c:v>0</c:v>
                </c:pt>
                <c:pt idx="1">
                  <c:v>0</c:v>
                </c:pt>
                <c:pt idx="2">
                  <c:v>0.02</c:v>
                </c:pt>
                <c:pt idx="3">
                  <c:v>0.04</c:v>
                </c:pt>
                <c:pt idx="4">
                  <c:v>0.06</c:v>
                </c:pt>
                <c:pt idx="5">
                  <c:v>0.08</c:v>
                </c:pt>
                <c:pt idx="6">
                  <c:v>0.1</c:v>
                </c:pt>
                <c:pt idx="7">
                  <c:v>0.12</c:v>
                </c:pt>
                <c:pt idx="8">
                  <c:v>0.14000000000000001</c:v>
                </c:pt>
                <c:pt idx="9">
                  <c:v>0.16</c:v>
                </c:pt>
                <c:pt idx="10">
                  <c:v>0.18</c:v>
                </c:pt>
                <c:pt idx="11">
                  <c:v>0.2</c:v>
                </c:pt>
                <c:pt idx="12">
                  <c:v>0.22</c:v>
                </c:pt>
                <c:pt idx="13">
                  <c:v>0.24</c:v>
                </c:pt>
                <c:pt idx="14">
                  <c:v>0.26</c:v>
                </c:pt>
                <c:pt idx="15">
                  <c:v>0.28000000000000003</c:v>
                </c:pt>
                <c:pt idx="16">
                  <c:v>0.3</c:v>
                </c:pt>
                <c:pt idx="17">
                  <c:v>0.32</c:v>
                </c:pt>
                <c:pt idx="18">
                  <c:v>0.34</c:v>
                </c:pt>
                <c:pt idx="19">
                  <c:v>0.36</c:v>
                </c:pt>
                <c:pt idx="20">
                  <c:v>0.379</c:v>
                </c:pt>
                <c:pt idx="21">
                  <c:v>0.4</c:v>
                </c:pt>
                <c:pt idx="22">
                  <c:v>0.41899999999999998</c:v>
                </c:pt>
                <c:pt idx="23">
                  <c:v>0.439</c:v>
                </c:pt>
                <c:pt idx="24">
                  <c:v>0.46</c:v>
                </c:pt>
                <c:pt idx="25">
                  <c:v>0.47899999999999998</c:v>
                </c:pt>
                <c:pt idx="26">
                  <c:v>0.5</c:v>
                </c:pt>
                <c:pt idx="27">
                  <c:v>0.52</c:v>
                </c:pt>
                <c:pt idx="28">
                  <c:v>0.54</c:v>
                </c:pt>
                <c:pt idx="29">
                  <c:v>0.56000000000000005</c:v>
                </c:pt>
                <c:pt idx="30">
                  <c:v>0.57899999999999996</c:v>
                </c:pt>
                <c:pt idx="31">
                  <c:v>0.6</c:v>
                </c:pt>
                <c:pt idx="32">
                  <c:v>0.62</c:v>
                </c:pt>
                <c:pt idx="33">
                  <c:v>0.64</c:v>
                </c:pt>
                <c:pt idx="34">
                  <c:v>0.66</c:v>
                </c:pt>
                <c:pt idx="35">
                  <c:v>0.67900000000000005</c:v>
                </c:pt>
                <c:pt idx="36">
                  <c:v>0.69899999999999995</c:v>
                </c:pt>
                <c:pt idx="37">
                  <c:v>0.71899999999999997</c:v>
                </c:pt>
                <c:pt idx="38">
                  <c:v>0.73899999999999999</c:v>
                </c:pt>
                <c:pt idx="39">
                  <c:v>0.75900000000000001</c:v>
                </c:pt>
                <c:pt idx="40">
                  <c:v>0.77900000000000003</c:v>
                </c:pt>
                <c:pt idx="41">
                  <c:v>0.79900000000000004</c:v>
                </c:pt>
                <c:pt idx="42">
                  <c:v>0.82</c:v>
                </c:pt>
                <c:pt idx="43">
                  <c:v>0.83899999999999997</c:v>
                </c:pt>
                <c:pt idx="44">
                  <c:v>0.85899999999999999</c:v>
                </c:pt>
                <c:pt idx="45">
                  <c:v>0.879</c:v>
                </c:pt>
                <c:pt idx="46">
                  <c:v>0.9</c:v>
                </c:pt>
                <c:pt idx="47">
                  <c:v>0.92</c:v>
                </c:pt>
                <c:pt idx="48">
                  <c:v>0.93899999999999995</c:v>
                </c:pt>
                <c:pt idx="49">
                  <c:v>0.96</c:v>
                </c:pt>
                <c:pt idx="50">
                  <c:v>0.98</c:v>
                </c:pt>
                <c:pt idx="51">
                  <c:v>1</c:v>
                </c:pt>
                <c:pt idx="52">
                  <c:v>1.0189999999999999</c:v>
                </c:pt>
                <c:pt idx="53">
                  <c:v>1.0389999999999999</c:v>
                </c:pt>
                <c:pt idx="54">
                  <c:v>1.0589999999999999</c:v>
                </c:pt>
                <c:pt idx="55">
                  <c:v>1.079</c:v>
                </c:pt>
                <c:pt idx="56">
                  <c:v>1.099</c:v>
                </c:pt>
                <c:pt idx="57">
                  <c:v>1.119</c:v>
                </c:pt>
                <c:pt idx="58">
                  <c:v>1.139</c:v>
                </c:pt>
                <c:pt idx="59">
                  <c:v>1.159</c:v>
                </c:pt>
                <c:pt idx="60">
                  <c:v>1.179</c:v>
                </c:pt>
                <c:pt idx="61">
                  <c:v>1.1990000000000001</c:v>
                </c:pt>
                <c:pt idx="62">
                  <c:v>1.2190000000000001</c:v>
                </c:pt>
                <c:pt idx="63">
                  <c:v>1.2390000000000001</c:v>
                </c:pt>
                <c:pt idx="64">
                  <c:v>1.2589999999999999</c:v>
                </c:pt>
                <c:pt idx="65">
                  <c:v>1.278</c:v>
                </c:pt>
                <c:pt idx="66">
                  <c:v>1.2989999999999999</c:v>
                </c:pt>
                <c:pt idx="67">
                  <c:v>1.319</c:v>
                </c:pt>
                <c:pt idx="68">
                  <c:v>1.339</c:v>
                </c:pt>
                <c:pt idx="69">
                  <c:v>1.359</c:v>
                </c:pt>
                <c:pt idx="70">
                  <c:v>1.379</c:v>
                </c:pt>
                <c:pt idx="71">
                  <c:v>1.399</c:v>
                </c:pt>
                <c:pt idx="72">
                  <c:v>1.4179999999999999</c:v>
                </c:pt>
                <c:pt idx="73">
                  <c:v>1.4379999999999999</c:v>
                </c:pt>
                <c:pt idx="74">
                  <c:v>1.4590000000000001</c:v>
                </c:pt>
                <c:pt idx="75">
                  <c:v>1.4790000000000001</c:v>
                </c:pt>
                <c:pt idx="76">
                  <c:v>1.4990000000000001</c:v>
                </c:pt>
                <c:pt idx="77">
                  <c:v>1.5189999999999999</c:v>
                </c:pt>
                <c:pt idx="78">
                  <c:v>1.538</c:v>
                </c:pt>
                <c:pt idx="79">
                  <c:v>1.5580000000000001</c:v>
                </c:pt>
                <c:pt idx="80">
                  <c:v>1.579</c:v>
                </c:pt>
                <c:pt idx="81">
                  <c:v>1.599</c:v>
                </c:pt>
                <c:pt idx="82">
                  <c:v>1.619</c:v>
                </c:pt>
                <c:pt idx="83">
                  <c:v>1.639</c:v>
                </c:pt>
                <c:pt idx="84">
                  <c:v>1.6579999999999999</c:v>
                </c:pt>
                <c:pt idx="85">
                  <c:v>1.6779999999999999</c:v>
                </c:pt>
                <c:pt idx="86">
                  <c:v>1.698</c:v>
                </c:pt>
                <c:pt idx="87">
                  <c:v>1.7190000000000001</c:v>
                </c:pt>
                <c:pt idx="88">
                  <c:v>1.7390000000000001</c:v>
                </c:pt>
                <c:pt idx="89">
                  <c:v>1.7589999999999999</c:v>
                </c:pt>
                <c:pt idx="90">
                  <c:v>1.7789999999999999</c:v>
                </c:pt>
                <c:pt idx="91">
                  <c:v>1.798</c:v>
                </c:pt>
                <c:pt idx="92">
                  <c:v>1.819</c:v>
                </c:pt>
                <c:pt idx="93">
                  <c:v>1.839</c:v>
                </c:pt>
                <c:pt idx="94">
                  <c:v>1.8580000000000001</c:v>
                </c:pt>
                <c:pt idx="95">
                  <c:v>1.8779999999999999</c:v>
                </c:pt>
                <c:pt idx="96">
                  <c:v>1.899</c:v>
                </c:pt>
                <c:pt idx="97">
                  <c:v>1.919</c:v>
                </c:pt>
                <c:pt idx="98">
                  <c:v>1.9379999999999999</c:v>
                </c:pt>
                <c:pt idx="99">
                  <c:v>1.9590000000000001</c:v>
                </c:pt>
                <c:pt idx="100">
                  <c:v>1.9790000000000001</c:v>
                </c:pt>
                <c:pt idx="101">
                  <c:v>1.998</c:v>
                </c:pt>
                <c:pt idx="102">
                  <c:v>2.0179999999999998</c:v>
                </c:pt>
                <c:pt idx="103">
                  <c:v>2.0379999999999998</c:v>
                </c:pt>
                <c:pt idx="104">
                  <c:v>2.0579999999999998</c:v>
                </c:pt>
                <c:pt idx="105">
                  <c:v>2.0779999999999998</c:v>
                </c:pt>
                <c:pt idx="106">
                  <c:v>2.0979999999999999</c:v>
                </c:pt>
                <c:pt idx="107">
                  <c:v>2.1179999999999999</c:v>
                </c:pt>
                <c:pt idx="108">
                  <c:v>2.1379999999999999</c:v>
                </c:pt>
                <c:pt idx="109">
                  <c:v>2.1579999999999999</c:v>
                </c:pt>
                <c:pt idx="110">
                  <c:v>2.1779999999999999</c:v>
                </c:pt>
                <c:pt idx="111">
                  <c:v>2.198</c:v>
                </c:pt>
                <c:pt idx="112">
                  <c:v>2.218</c:v>
                </c:pt>
                <c:pt idx="113">
                  <c:v>2.2389999999999999</c:v>
                </c:pt>
                <c:pt idx="114">
                  <c:v>2.258</c:v>
                </c:pt>
                <c:pt idx="115">
                  <c:v>2.278</c:v>
                </c:pt>
                <c:pt idx="116">
                  <c:v>2.298</c:v>
                </c:pt>
                <c:pt idx="117">
                  <c:v>2.3180000000000001</c:v>
                </c:pt>
                <c:pt idx="118">
                  <c:v>2.3380000000000001</c:v>
                </c:pt>
                <c:pt idx="119">
                  <c:v>2.3580000000000001</c:v>
                </c:pt>
                <c:pt idx="120">
                  <c:v>2.3780000000000001</c:v>
                </c:pt>
                <c:pt idx="121">
                  <c:v>2.3980000000000001</c:v>
                </c:pt>
                <c:pt idx="122">
                  <c:v>2.4180000000000001</c:v>
                </c:pt>
                <c:pt idx="123">
                  <c:v>2.4380000000000002</c:v>
                </c:pt>
                <c:pt idx="124">
                  <c:v>2.4580000000000002</c:v>
                </c:pt>
                <c:pt idx="125">
                  <c:v>2.4780000000000002</c:v>
                </c:pt>
                <c:pt idx="126">
                  <c:v>2.4969999999999999</c:v>
                </c:pt>
                <c:pt idx="127">
                  <c:v>2.5179999999999998</c:v>
                </c:pt>
                <c:pt idx="128">
                  <c:v>2.5379999999999998</c:v>
                </c:pt>
                <c:pt idx="129">
                  <c:v>2.5579999999999998</c:v>
                </c:pt>
                <c:pt idx="130">
                  <c:v>2.5779999999999998</c:v>
                </c:pt>
                <c:pt idx="131">
                  <c:v>2.5979999999999999</c:v>
                </c:pt>
                <c:pt idx="132">
                  <c:v>2.6179999999999999</c:v>
                </c:pt>
                <c:pt idx="133">
                  <c:v>2.6379999999999999</c:v>
                </c:pt>
                <c:pt idx="134">
                  <c:v>2.6579999999999999</c:v>
                </c:pt>
                <c:pt idx="135">
                  <c:v>2.677</c:v>
                </c:pt>
                <c:pt idx="136">
                  <c:v>2.6970000000000001</c:v>
                </c:pt>
                <c:pt idx="137">
                  <c:v>2.7170000000000001</c:v>
                </c:pt>
                <c:pt idx="138">
                  <c:v>2.738</c:v>
                </c:pt>
                <c:pt idx="139">
                  <c:v>2.758</c:v>
                </c:pt>
                <c:pt idx="140">
                  <c:v>2.7770000000000001</c:v>
                </c:pt>
                <c:pt idx="141">
                  <c:v>2.798</c:v>
                </c:pt>
                <c:pt idx="142">
                  <c:v>2.8180000000000001</c:v>
                </c:pt>
                <c:pt idx="143">
                  <c:v>2.8370000000000002</c:v>
                </c:pt>
                <c:pt idx="144">
                  <c:v>2.8580000000000001</c:v>
                </c:pt>
                <c:pt idx="145">
                  <c:v>2.8769999999999998</c:v>
                </c:pt>
                <c:pt idx="146">
                  <c:v>2.8969999999999998</c:v>
                </c:pt>
                <c:pt idx="147">
                  <c:v>2.9169999999999998</c:v>
                </c:pt>
                <c:pt idx="148">
                  <c:v>2.9369999999999998</c:v>
                </c:pt>
                <c:pt idx="149">
                  <c:v>2.9569999999999999</c:v>
                </c:pt>
                <c:pt idx="150">
                  <c:v>2.9769999999999999</c:v>
                </c:pt>
                <c:pt idx="151">
                  <c:v>2.9969999999999999</c:v>
                </c:pt>
                <c:pt idx="152">
                  <c:v>3.0169999999999999</c:v>
                </c:pt>
                <c:pt idx="153">
                  <c:v>3.0369999999999999</c:v>
                </c:pt>
                <c:pt idx="154">
                  <c:v>3.0569999999999999</c:v>
                </c:pt>
                <c:pt idx="155">
                  <c:v>3.077</c:v>
                </c:pt>
                <c:pt idx="156">
                  <c:v>3.0979999999999999</c:v>
                </c:pt>
                <c:pt idx="157">
                  <c:v>3.117</c:v>
                </c:pt>
                <c:pt idx="158">
                  <c:v>3.137</c:v>
                </c:pt>
                <c:pt idx="159">
                  <c:v>3.157</c:v>
                </c:pt>
                <c:pt idx="160">
                  <c:v>3.177</c:v>
                </c:pt>
                <c:pt idx="161">
                  <c:v>3.1970000000000001</c:v>
                </c:pt>
                <c:pt idx="162">
                  <c:v>3.2170000000000001</c:v>
                </c:pt>
                <c:pt idx="163">
                  <c:v>3.2370000000000001</c:v>
                </c:pt>
                <c:pt idx="164">
                  <c:v>3.2570000000000001</c:v>
                </c:pt>
                <c:pt idx="165">
                  <c:v>3.2770000000000001</c:v>
                </c:pt>
                <c:pt idx="166">
                  <c:v>3.2970000000000002</c:v>
                </c:pt>
                <c:pt idx="167">
                  <c:v>3.3170000000000002</c:v>
                </c:pt>
                <c:pt idx="168">
                  <c:v>3.3370000000000002</c:v>
                </c:pt>
                <c:pt idx="169">
                  <c:v>3.3570000000000002</c:v>
                </c:pt>
                <c:pt idx="170">
                  <c:v>3.3769999999999998</c:v>
                </c:pt>
                <c:pt idx="171">
                  <c:v>3.3959999999999999</c:v>
                </c:pt>
                <c:pt idx="172">
                  <c:v>3.4169999999999998</c:v>
                </c:pt>
                <c:pt idx="173">
                  <c:v>3.4369999999999998</c:v>
                </c:pt>
                <c:pt idx="174">
                  <c:v>3.456</c:v>
                </c:pt>
                <c:pt idx="175">
                  <c:v>3.4769999999999999</c:v>
                </c:pt>
                <c:pt idx="176">
                  <c:v>3.496</c:v>
                </c:pt>
                <c:pt idx="177">
                  <c:v>3.5169999999999999</c:v>
                </c:pt>
                <c:pt idx="178">
                  <c:v>3.5369999999999999</c:v>
                </c:pt>
                <c:pt idx="179">
                  <c:v>3.5569999999999999</c:v>
                </c:pt>
                <c:pt idx="180">
                  <c:v>3.5760000000000001</c:v>
                </c:pt>
                <c:pt idx="181">
                  <c:v>3.597</c:v>
                </c:pt>
                <c:pt idx="182">
                  <c:v>3.617</c:v>
                </c:pt>
                <c:pt idx="183">
                  <c:v>3.6360000000000001</c:v>
                </c:pt>
                <c:pt idx="184">
                  <c:v>3.6560000000000001</c:v>
                </c:pt>
                <c:pt idx="185">
                  <c:v>3.6760000000000002</c:v>
                </c:pt>
                <c:pt idx="186">
                  <c:v>3.6970000000000001</c:v>
                </c:pt>
                <c:pt idx="187">
                  <c:v>3.7170000000000001</c:v>
                </c:pt>
                <c:pt idx="188">
                  <c:v>3.7370000000000001</c:v>
                </c:pt>
                <c:pt idx="189">
                  <c:v>3.7570000000000001</c:v>
                </c:pt>
                <c:pt idx="190">
                  <c:v>3.7759999999999998</c:v>
                </c:pt>
                <c:pt idx="191">
                  <c:v>3.7970000000000002</c:v>
                </c:pt>
                <c:pt idx="192">
                  <c:v>3.8170000000000002</c:v>
                </c:pt>
                <c:pt idx="193">
                  <c:v>3.8370000000000002</c:v>
                </c:pt>
                <c:pt idx="194">
                  <c:v>3.8570000000000002</c:v>
                </c:pt>
                <c:pt idx="195">
                  <c:v>3.8769999999999998</c:v>
                </c:pt>
                <c:pt idx="196">
                  <c:v>3.8969999999999998</c:v>
                </c:pt>
                <c:pt idx="197">
                  <c:v>3.9169999999999998</c:v>
                </c:pt>
                <c:pt idx="198">
                  <c:v>3.9359999999999999</c:v>
                </c:pt>
                <c:pt idx="199">
                  <c:v>3.956</c:v>
                </c:pt>
                <c:pt idx="200">
                  <c:v>3.976</c:v>
                </c:pt>
                <c:pt idx="201">
                  <c:v>3.9969999999999999</c:v>
                </c:pt>
                <c:pt idx="202">
                  <c:v>4.016</c:v>
                </c:pt>
                <c:pt idx="203">
                  <c:v>4.0359999999999996</c:v>
                </c:pt>
                <c:pt idx="204">
                  <c:v>4.056</c:v>
                </c:pt>
                <c:pt idx="205">
                  <c:v>4.0759999999999996</c:v>
                </c:pt>
                <c:pt idx="206">
                  <c:v>4.0970000000000004</c:v>
                </c:pt>
                <c:pt idx="207">
                  <c:v>4.1159999999999997</c:v>
                </c:pt>
                <c:pt idx="208">
                  <c:v>4.1369999999999996</c:v>
                </c:pt>
                <c:pt idx="209">
                  <c:v>4.1559999999999997</c:v>
                </c:pt>
                <c:pt idx="210">
                  <c:v>4.1769999999999996</c:v>
                </c:pt>
                <c:pt idx="211">
                  <c:v>4.1959999999999997</c:v>
                </c:pt>
                <c:pt idx="212">
                  <c:v>4.2169999999999996</c:v>
                </c:pt>
                <c:pt idx="213">
                  <c:v>4.2359999999999998</c:v>
                </c:pt>
                <c:pt idx="214">
                  <c:v>4.2560000000000002</c:v>
                </c:pt>
                <c:pt idx="215">
                  <c:v>4.2759999999999998</c:v>
                </c:pt>
                <c:pt idx="216">
                  <c:v>4.2960000000000003</c:v>
                </c:pt>
                <c:pt idx="217">
                  <c:v>4.3159999999999998</c:v>
                </c:pt>
                <c:pt idx="218">
                  <c:v>4.3360000000000003</c:v>
                </c:pt>
                <c:pt idx="219">
                  <c:v>4.3559999999999999</c:v>
                </c:pt>
                <c:pt idx="220">
                  <c:v>4.3760000000000003</c:v>
                </c:pt>
                <c:pt idx="221">
                  <c:v>4.3959999999999999</c:v>
                </c:pt>
                <c:pt idx="222">
                  <c:v>4.4160000000000004</c:v>
                </c:pt>
                <c:pt idx="223">
                  <c:v>4.4349999999999996</c:v>
                </c:pt>
                <c:pt idx="224">
                  <c:v>4.4550000000000001</c:v>
                </c:pt>
                <c:pt idx="225">
                  <c:v>4.476</c:v>
                </c:pt>
                <c:pt idx="226">
                  <c:v>4.4960000000000004</c:v>
                </c:pt>
                <c:pt idx="227">
                  <c:v>4.516</c:v>
                </c:pt>
                <c:pt idx="228">
                  <c:v>4.5359999999999996</c:v>
                </c:pt>
                <c:pt idx="229">
                  <c:v>4.556</c:v>
                </c:pt>
                <c:pt idx="230">
                  <c:v>4.5759999999999996</c:v>
                </c:pt>
                <c:pt idx="231">
                  <c:v>4.5960000000000001</c:v>
                </c:pt>
                <c:pt idx="232">
                  <c:v>4.6159999999999997</c:v>
                </c:pt>
                <c:pt idx="233">
                  <c:v>4.6360000000000001</c:v>
                </c:pt>
                <c:pt idx="234">
                  <c:v>4.6559999999999997</c:v>
                </c:pt>
                <c:pt idx="235">
                  <c:v>4.6749999999999998</c:v>
                </c:pt>
                <c:pt idx="236">
                  <c:v>4.6950000000000003</c:v>
                </c:pt>
                <c:pt idx="237">
                  <c:v>4.7160000000000002</c:v>
                </c:pt>
                <c:pt idx="238">
                  <c:v>4.7359999999999998</c:v>
                </c:pt>
                <c:pt idx="239">
                  <c:v>4.7549999999999999</c:v>
                </c:pt>
                <c:pt idx="240">
                  <c:v>4.7750000000000004</c:v>
                </c:pt>
                <c:pt idx="241">
                  <c:v>4.7949999999999999</c:v>
                </c:pt>
                <c:pt idx="242">
                  <c:v>4.8159999999999998</c:v>
                </c:pt>
                <c:pt idx="243">
                  <c:v>4.835</c:v>
                </c:pt>
                <c:pt idx="244">
                  <c:v>4.8550000000000004</c:v>
                </c:pt>
                <c:pt idx="245">
                  <c:v>4.875</c:v>
                </c:pt>
                <c:pt idx="246">
                  <c:v>4.8959999999999999</c:v>
                </c:pt>
                <c:pt idx="247">
                  <c:v>4.915</c:v>
                </c:pt>
                <c:pt idx="248">
                  <c:v>4.9349999999999996</c:v>
                </c:pt>
                <c:pt idx="249">
                  <c:v>4.9560000000000004</c:v>
                </c:pt>
                <c:pt idx="250">
                  <c:v>4.976</c:v>
                </c:pt>
                <c:pt idx="251">
                  <c:v>4.9950000000000001</c:v>
                </c:pt>
                <c:pt idx="252">
                  <c:v>5.0149999999999997</c:v>
                </c:pt>
                <c:pt idx="253">
                  <c:v>5.0350000000000001</c:v>
                </c:pt>
                <c:pt idx="254">
                  <c:v>5.0549999999999997</c:v>
                </c:pt>
                <c:pt idx="255">
                  <c:v>5.0750000000000002</c:v>
                </c:pt>
                <c:pt idx="256">
                  <c:v>5.0949999999999998</c:v>
                </c:pt>
                <c:pt idx="257">
                  <c:v>5.1150000000000002</c:v>
                </c:pt>
                <c:pt idx="258">
                  <c:v>5.1349999999999998</c:v>
                </c:pt>
                <c:pt idx="259">
                  <c:v>5.1550000000000002</c:v>
                </c:pt>
                <c:pt idx="260">
                  <c:v>5.1749999999999998</c:v>
                </c:pt>
                <c:pt idx="261">
                  <c:v>5.1950000000000003</c:v>
                </c:pt>
                <c:pt idx="262">
                  <c:v>5.2149999999999999</c:v>
                </c:pt>
                <c:pt idx="263">
                  <c:v>5.2350000000000003</c:v>
                </c:pt>
                <c:pt idx="264">
                  <c:v>5.2549999999999999</c:v>
                </c:pt>
                <c:pt idx="265">
                  <c:v>5.2750000000000004</c:v>
                </c:pt>
                <c:pt idx="266">
                  <c:v>5.2949999999999999</c:v>
                </c:pt>
                <c:pt idx="267">
                  <c:v>5.3150000000000004</c:v>
                </c:pt>
                <c:pt idx="268">
                  <c:v>5.335</c:v>
                </c:pt>
                <c:pt idx="269">
                  <c:v>5.3550000000000004</c:v>
                </c:pt>
                <c:pt idx="270">
                  <c:v>5.3760000000000003</c:v>
                </c:pt>
                <c:pt idx="271">
                  <c:v>5.3949999999999996</c:v>
                </c:pt>
                <c:pt idx="272">
                  <c:v>5.415</c:v>
                </c:pt>
                <c:pt idx="273">
                  <c:v>5.4349999999999996</c:v>
                </c:pt>
                <c:pt idx="274">
                  <c:v>5.4550000000000001</c:v>
                </c:pt>
                <c:pt idx="275">
                  <c:v>5.4740000000000002</c:v>
                </c:pt>
                <c:pt idx="276">
                  <c:v>5.4939999999999998</c:v>
                </c:pt>
                <c:pt idx="277">
                  <c:v>5.5149999999999997</c:v>
                </c:pt>
                <c:pt idx="278">
                  <c:v>5.5350000000000001</c:v>
                </c:pt>
                <c:pt idx="279">
                  <c:v>5.5549999999999997</c:v>
                </c:pt>
                <c:pt idx="280">
                  <c:v>5.5750000000000002</c:v>
                </c:pt>
                <c:pt idx="281">
                  <c:v>5.5949999999999998</c:v>
                </c:pt>
                <c:pt idx="282">
                  <c:v>5.6150000000000002</c:v>
                </c:pt>
                <c:pt idx="283">
                  <c:v>5.6349999999999998</c:v>
                </c:pt>
                <c:pt idx="284">
                  <c:v>5.6550000000000002</c:v>
                </c:pt>
                <c:pt idx="285">
                  <c:v>5.6749999999999998</c:v>
                </c:pt>
                <c:pt idx="286">
                  <c:v>5.6950000000000003</c:v>
                </c:pt>
                <c:pt idx="287">
                  <c:v>5.7149999999999999</c:v>
                </c:pt>
                <c:pt idx="288">
                  <c:v>5.734</c:v>
                </c:pt>
                <c:pt idx="289">
                  <c:v>5.7539999999999996</c:v>
                </c:pt>
                <c:pt idx="290">
                  <c:v>5.774</c:v>
                </c:pt>
                <c:pt idx="291">
                  <c:v>5.7949999999999999</c:v>
                </c:pt>
                <c:pt idx="292">
                  <c:v>5.8150000000000004</c:v>
                </c:pt>
                <c:pt idx="293">
                  <c:v>5.835</c:v>
                </c:pt>
                <c:pt idx="294">
                  <c:v>5.8540000000000001</c:v>
                </c:pt>
                <c:pt idx="295">
                  <c:v>5.8739999999999997</c:v>
                </c:pt>
                <c:pt idx="296">
                  <c:v>5.8949999999999996</c:v>
                </c:pt>
                <c:pt idx="297">
                  <c:v>5.915</c:v>
                </c:pt>
                <c:pt idx="298">
                  <c:v>5.9340000000000002</c:v>
                </c:pt>
                <c:pt idx="299">
                  <c:v>5.9539999999999997</c:v>
                </c:pt>
                <c:pt idx="300">
                  <c:v>5.9749999999999996</c:v>
                </c:pt>
                <c:pt idx="301">
                  <c:v>5.9939999999999998</c:v>
                </c:pt>
                <c:pt idx="302">
                  <c:v>6.0149999999999997</c:v>
                </c:pt>
                <c:pt idx="303">
                  <c:v>6.0339999999999998</c:v>
                </c:pt>
                <c:pt idx="304">
                  <c:v>6.0540000000000003</c:v>
                </c:pt>
                <c:pt idx="305">
                  <c:v>6.0739999999999998</c:v>
                </c:pt>
                <c:pt idx="306">
                  <c:v>6.0949999999999998</c:v>
                </c:pt>
                <c:pt idx="307">
                  <c:v>6.1150000000000002</c:v>
                </c:pt>
                <c:pt idx="308">
                  <c:v>6.1349999999999998</c:v>
                </c:pt>
                <c:pt idx="309">
                  <c:v>6.1539999999999999</c:v>
                </c:pt>
                <c:pt idx="310">
                  <c:v>6.1740000000000004</c:v>
                </c:pt>
                <c:pt idx="311">
                  <c:v>6.194</c:v>
                </c:pt>
                <c:pt idx="312">
                  <c:v>6.2140000000000004</c:v>
                </c:pt>
                <c:pt idx="313">
                  <c:v>6.234</c:v>
                </c:pt>
                <c:pt idx="314">
                  <c:v>6.2539999999999996</c:v>
                </c:pt>
                <c:pt idx="315">
                  <c:v>6.274</c:v>
                </c:pt>
                <c:pt idx="316">
                  <c:v>6.2939999999999996</c:v>
                </c:pt>
                <c:pt idx="317">
                  <c:v>6.3140000000000001</c:v>
                </c:pt>
                <c:pt idx="318">
                  <c:v>6.3339999999999996</c:v>
                </c:pt>
                <c:pt idx="319">
                  <c:v>6.3540000000000001</c:v>
                </c:pt>
                <c:pt idx="320">
                  <c:v>6.3739999999999997</c:v>
                </c:pt>
                <c:pt idx="321">
                  <c:v>6.3940000000000001</c:v>
                </c:pt>
                <c:pt idx="322">
                  <c:v>6.4139999999999997</c:v>
                </c:pt>
                <c:pt idx="323">
                  <c:v>6.4340000000000002</c:v>
                </c:pt>
                <c:pt idx="324">
                  <c:v>6.4539999999999997</c:v>
                </c:pt>
                <c:pt idx="325">
                  <c:v>6.4729999999999999</c:v>
                </c:pt>
                <c:pt idx="326">
                  <c:v>6.4939999999999998</c:v>
                </c:pt>
                <c:pt idx="327">
                  <c:v>6.5140000000000002</c:v>
                </c:pt>
                <c:pt idx="328">
                  <c:v>6.5339999999999998</c:v>
                </c:pt>
                <c:pt idx="329">
                  <c:v>6.5540000000000003</c:v>
                </c:pt>
                <c:pt idx="330">
                  <c:v>6.5739999999999998</c:v>
                </c:pt>
                <c:pt idx="331">
                  <c:v>6.5940000000000003</c:v>
                </c:pt>
                <c:pt idx="332">
                  <c:v>6.6139999999999999</c:v>
                </c:pt>
                <c:pt idx="333">
                  <c:v>6.633</c:v>
                </c:pt>
                <c:pt idx="334">
                  <c:v>6.6529999999999996</c:v>
                </c:pt>
                <c:pt idx="335">
                  <c:v>6.6740000000000004</c:v>
                </c:pt>
                <c:pt idx="336">
                  <c:v>6.694</c:v>
                </c:pt>
                <c:pt idx="337">
                  <c:v>6.7140000000000004</c:v>
                </c:pt>
                <c:pt idx="338">
                  <c:v>6.7329999999999997</c:v>
                </c:pt>
                <c:pt idx="339">
                  <c:v>6.7539999999999996</c:v>
                </c:pt>
                <c:pt idx="340">
                  <c:v>6.774</c:v>
                </c:pt>
                <c:pt idx="341">
                  <c:v>6.7939999999999996</c:v>
                </c:pt>
                <c:pt idx="342">
                  <c:v>6.8129999999999997</c:v>
                </c:pt>
                <c:pt idx="343">
                  <c:v>6.8339999999999996</c:v>
                </c:pt>
                <c:pt idx="344">
                  <c:v>6.8540000000000001</c:v>
                </c:pt>
                <c:pt idx="345">
                  <c:v>6.8730000000000002</c:v>
                </c:pt>
                <c:pt idx="346">
                  <c:v>6.8929999999999998</c:v>
                </c:pt>
                <c:pt idx="347">
                  <c:v>6.9130000000000003</c:v>
                </c:pt>
                <c:pt idx="348">
                  <c:v>6.9340000000000002</c:v>
                </c:pt>
                <c:pt idx="349">
                  <c:v>6.9530000000000003</c:v>
                </c:pt>
                <c:pt idx="350">
                  <c:v>6.9729999999999999</c:v>
                </c:pt>
                <c:pt idx="351">
                  <c:v>6.9939999999999998</c:v>
                </c:pt>
                <c:pt idx="352">
                  <c:v>7.0140000000000002</c:v>
                </c:pt>
                <c:pt idx="353">
                  <c:v>7.0339999999999998</c:v>
                </c:pt>
                <c:pt idx="354">
                  <c:v>7.0529999999999999</c:v>
                </c:pt>
                <c:pt idx="355">
                  <c:v>7.0730000000000004</c:v>
                </c:pt>
                <c:pt idx="356">
                  <c:v>7.0940000000000003</c:v>
                </c:pt>
                <c:pt idx="357">
                  <c:v>7.1139999999999999</c:v>
                </c:pt>
                <c:pt idx="358">
                  <c:v>7.1340000000000003</c:v>
                </c:pt>
                <c:pt idx="359">
                  <c:v>7.1529999999999996</c:v>
                </c:pt>
                <c:pt idx="360">
                  <c:v>7.1740000000000004</c:v>
                </c:pt>
                <c:pt idx="361">
                  <c:v>7.1929999999999996</c:v>
                </c:pt>
                <c:pt idx="362">
                  <c:v>7.2130000000000001</c:v>
                </c:pt>
                <c:pt idx="363">
                  <c:v>7.2329999999999997</c:v>
                </c:pt>
                <c:pt idx="364">
                  <c:v>7.2539999999999996</c:v>
                </c:pt>
                <c:pt idx="365">
                  <c:v>7.2729999999999997</c:v>
                </c:pt>
                <c:pt idx="366">
                  <c:v>7.2930000000000001</c:v>
                </c:pt>
                <c:pt idx="367">
                  <c:v>7.3129999999999997</c:v>
                </c:pt>
                <c:pt idx="368">
                  <c:v>7.3330000000000002</c:v>
                </c:pt>
                <c:pt idx="369">
                  <c:v>7.3529999999999998</c:v>
                </c:pt>
                <c:pt idx="370">
                  <c:v>7.3730000000000002</c:v>
                </c:pt>
                <c:pt idx="371">
                  <c:v>7.3929999999999998</c:v>
                </c:pt>
                <c:pt idx="372">
                  <c:v>7.4130000000000003</c:v>
                </c:pt>
                <c:pt idx="373">
                  <c:v>7.4329999999999998</c:v>
                </c:pt>
                <c:pt idx="374">
                  <c:v>7.4530000000000003</c:v>
                </c:pt>
                <c:pt idx="375">
                  <c:v>7.4729999999999999</c:v>
                </c:pt>
                <c:pt idx="376">
                  <c:v>7.4930000000000003</c:v>
                </c:pt>
                <c:pt idx="377">
                  <c:v>7.5129999999999999</c:v>
                </c:pt>
                <c:pt idx="378">
                  <c:v>7.532</c:v>
                </c:pt>
                <c:pt idx="379">
                  <c:v>7.5519999999999996</c:v>
                </c:pt>
                <c:pt idx="380">
                  <c:v>7.5730000000000004</c:v>
                </c:pt>
                <c:pt idx="381">
                  <c:v>7.593</c:v>
                </c:pt>
                <c:pt idx="382">
                  <c:v>7.6130000000000004</c:v>
                </c:pt>
                <c:pt idx="383">
                  <c:v>7.633</c:v>
                </c:pt>
                <c:pt idx="384">
                  <c:v>7.6529999999999996</c:v>
                </c:pt>
                <c:pt idx="385">
                  <c:v>7.673</c:v>
                </c:pt>
                <c:pt idx="386">
                  <c:v>7.6929999999999996</c:v>
                </c:pt>
                <c:pt idx="387">
                  <c:v>7.7130000000000001</c:v>
                </c:pt>
                <c:pt idx="388">
                  <c:v>7.7320000000000002</c:v>
                </c:pt>
                <c:pt idx="389">
                  <c:v>7.7519999999999998</c:v>
                </c:pt>
                <c:pt idx="390">
                  <c:v>7.7729999999999997</c:v>
                </c:pt>
                <c:pt idx="391">
                  <c:v>7.7930000000000001</c:v>
                </c:pt>
                <c:pt idx="392">
                  <c:v>7.8129999999999997</c:v>
                </c:pt>
                <c:pt idx="393">
                  <c:v>7.8330000000000002</c:v>
                </c:pt>
                <c:pt idx="394">
                  <c:v>7.8529999999999998</c:v>
                </c:pt>
                <c:pt idx="395">
                  <c:v>7.8730000000000002</c:v>
                </c:pt>
                <c:pt idx="396">
                  <c:v>7.8929999999999998</c:v>
                </c:pt>
                <c:pt idx="397">
                  <c:v>7.9130000000000003</c:v>
                </c:pt>
                <c:pt idx="398">
                  <c:v>7.9329999999999998</c:v>
                </c:pt>
                <c:pt idx="399">
                  <c:v>7.952</c:v>
                </c:pt>
                <c:pt idx="400">
                  <c:v>7.9729999999999999</c:v>
                </c:pt>
                <c:pt idx="401">
                  <c:v>7.992</c:v>
                </c:pt>
                <c:pt idx="402">
                  <c:v>8.0120000000000005</c:v>
                </c:pt>
                <c:pt idx="403">
                  <c:v>8.032</c:v>
                </c:pt>
                <c:pt idx="404">
                  <c:v>8.0530000000000008</c:v>
                </c:pt>
                <c:pt idx="405">
                  <c:v>8.0730000000000004</c:v>
                </c:pt>
                <c:pt idx="406">
                  <c:v>8.0920000000000005</c:v>
                </c:pt>
                <c:pt idx="407">
                  <c:v>8.1120000000000001</c:v>
                </c:pt>
                <c:pt idx="408">
                  <c:v>8.1319999999999997</c:v>
                </c:pt>
                <c:pt idx="409">
                  <c:v>8.1519999999999992</c:v>
                </c:pt>
                <c:pt idx="410">
                  <c:v>8.1720000000000006</c:v>
                </c:pt>
                <c:pt idx="411">
                  <c:v>8.1920000000000002</c:v>
                </c:pt>
                <c:pt idx="412">
                  <c:v>8.2119999999999997</c:v>
                </c:pt>
                <c:pt idx="413">
                  <c:v>8.2319999999999993</c:v>
                </c:pt>
                <c:pt idx="414">
                  <c:v>8.2520000000000007</c:v>
                </c:pt>
                <c:pt idx="415">
                  <c:v>8.2720000000000002</c:v>
                </c:pt>
                <c:pt idx="416">
                  <c:v>8.2919999999999998</c:v>
                </c:pt>
                <c:pt idx="417">
                  <c:v>8.3119999999999994</c:v>
                </c:pt>
                <c:pt idx="418">
                  <c:v>8.3320000000000007</c:v>
                </c:pt>
                <c:pt idx="419">
                  <c:v>8.3520000000000003</c:v>
                </c:pt>
                <c:pt idx="420">
                  <c:v>8.3729999999999993</c:v>
                </c:pt>
                <c:pt idx="421">
                  <c:v>8.3919999999999995</c:v>
                </c:pt>
                <c:pt idx="422">
                  <c:v>8.4120000000000008</c:v>
                </c:pt>
                <c:pt idx="423">
                  <c:v>8.4320000000000004</c:v>
                </c:pt>
                <c:pt idx="424">
                  <c:v>8.452</c:v>
                </c:pt>
                <c:pt idx="425">
                  <c:v>8.4730000000000008</c:v>
                </c:pt>
                <c:pt idx="426">
                  <c:v>8.4920000000000009</c:v>
                </c:pt>
                <c:pt idx="427">
                  <c:v>8.5120000000000005</c:v>
                </c:pt>
                <c:pt idx="428">
                  <c:v>8.532</c:v>
                </c:pt>
                <c:pt idx="429">
                  <c:v>8.5519999999999996</c:v>
                </c:pt>
                <c:pt idx="430">
                  <c:v>8.5719999999999992</c:v>
                </c:pt>
                <c:pt idx="431">
                  <c:v>8.5920000000000005</c:v>
                </c:pt>
                <c:pt idx="432">
                  <c:v>8.6110000000000007</c:v>
                </c:pt>
                <c:pt idx="433">
                  <c:v>8.6310000000000002</c:v>
                </c:pt>
                <c:pt idx="434">
                  <c:v>8.6519999999999992</c:v>
                </c:pt>
                <c:pt idx="435">
                  <c:v>8.6720000000000006</c:v>
                </c:pt>
                <c:pt idx="436">
                  <c:v>8.6920000000000002</c:v>
                </c:pt>
                <c:pt idx="437">
                  <c:v>8.7119999999999997</c:v>
                </c:pt>
                <c:pt idx="438">
                  <c:v>8.7319999999999993</c:v>
                </c:pt>
                <c:pt idx="439">
                  <c:v>8.7520000000000007</c:v>
                </c:pt>
                <c:pt idx="440">
                  <c:v>8.7710000000000008</c:v>
                </c:pt>
                <c:pt idx="441">
                  <c:v>8.7919999999999998</c:v>
                </c:pt>
                <c:pt idx="442">
                  <c:v>8.8109999999999999</c:v>
                </c:pt>
                <c:pt idx="443">
                  <c:v>8.8320000000000007</c:v>
                </c:pt>
                <c:pt idx="444">
                  <c:v>8.8510000000000009</c:v>
                </c:pt>
                <c:pt idx="445">
                  <c:v>8.8719999999999999</c:v>
                </c:pt>
                <c:pt idx="446">
                  <c:v>8.891</c:v>
                </c:pt>
                <c:pt idx="447">
                  <c:v>8.9120000000000008</c:v>
                </c:pt>
                <c:pt idx="448">
                  <c:v>8.9309999999999992</c:v>
                </c:pt>
                <c:pt idx="449">
                  <c:v>8.952</c:v>
                </c:pt>
                <c:pt idx="450">
                  <c:v>8.9719999999999995</c:v>
                </c:pt>
                <c:pt idx="451">
                  <c:v>8.9920000000000009</c:v>
                </c:pt>
                <c:pt idx="452">
                  <c:v>9.0109999999999992</c:v>
                </c:pt>
                <c:pt idx="453">
                  <c:v>9.0310000000000006</c:v>
                </c:pt>
                <c:pt idx="454">
                  <c:v>9.0519999999999996</c:v>
                </c:pt>
                <c:pt idx="455">
                  <c:v>9.0719999999999992</c:v>
                </c:pt>
                <c:pt idx="456">
                  <c:v>9.0920000000000005</c:v>
                </c:pt>
                <c:pt idx="457">
                  <c:v>9.1110000000000007</c:v>
                </c:pt>
                <c:pt idx="458">
                  <c:v>9.1319999999999997</c:v>
                </c:pt>
                <c:pt idx="459">
                  <c:v>9.1509999999999998</c:v>
                </c:pt>
                <c:pt idx="460">
                  <c:v>9.1720000000000006</c:v>
                </c:pt>
                <c:pt idx="461">
                  <c:v>9.1920000000000002</c:v>
                </c:pt>
                <c:pt idx="462">
                  <c:v>9.2110000000000003</c:v>
                </c:pt>
                <c:pt idx="463">
                  <c:v>9.2309999999999999</c:v>
                </c:pt>
                <c:pt idx="464">
                  <c:v>9.2520000000000007</c:v>
                </c:pt>
                <c:pt idx="465">
                  <c:v>9.2720000000000002</c:v>
                </c:pt>
                <c:pt idx="466">
                  <c:v>9.2910000000000004</c:v>
                </c:pt>
                <c:pt idx="467">
                  <c:v>9.3109999999999999</c:v>
                </c:pt>
                <c:pt idx="468">
                  <c:v>9.3309999999999995</c:v>
                </c:pt>
                <c:pt idx="469">
                  <c:v>9.3510000000000009</c:v>
                </c:pt>
                <c:pt idx="470">
                  <c:v>9.3710000000000004</c:v>
                </c:pt>
                <c:pt idx="471">
                  <c:v>9.391</c:v>
                </c:pt>
                <c:pt idx="472">
                  <c:v>9.4109999999999996</c:v>
                </c:pt>
                <c:pt idx="473">
                  <c:v>9.4309999999999992</c:v>
                </c:pt>
                <c:pt idx="474">
                  <c:v>9.4510000000000005</c:v>
                </c:pt>
                <c:pt idx="475">
                  <c:v>9.4710000000000001</c:v>
                </c:pt>
                <c:pt idx="476">
                  <c:v>9.4909999999999997</c:v>
                </c:pt>
                <c:pt idx="477">
                  <c:v>9.5109999999999992</c:v>
                </c:pt>
                <c:pt idx="478">
                  <c:v>9.5310000000000006</c:v>
                </c:pt>
                <c:pt idx="479">
                  <c:v>9.5510000000000002</c:v>
                </c:pt>
                <c:pt idx="480">
                  <c:v>9.5709999999999997</c:v>
                </c:pt>
                <c:pt idx="481">
                  <c:v>9.5909999999999993</c:v>
                </c:pt>
                <c:pt idx="482">
                  <c:v>9.6110000000000007</c:v>
                </c:pt>
                <c:pt idx="483">
                  <c:v>9.6310000000000002</c:v>
                </c:pt>
                <c:pt idx="484">
                  <c:v>9.65</c:v>
                </c:pt>
                <c:pt idx="485">
                  <c:v>9.6709999999999994</c:v>
                </c:pt>
                <c:pt idx="486">
                  <c:v>9.6910000000000007</c:v>
                </c:pt>
                <c:pt idx="487">
                  <c:v>9.7110000000000003</c:v>
                </c:pt>
                <c:pt idx="488">
                  <c:v>9.7309999999999999</c:v>
                </c:pt>
                <c:pt idx="489">
                  <c:v>9.7509999999999994</c:v>
                </c:pt>
                <c:pt idx="490">
                  <c:v>9.7710000000000008</c:v>
                </c:pt>
                <c:pt idx="491">
                  <c:v>9.7910000000000004</c:v>
                </c:pt>
                <c:pt idx="492">
                  <c:v>9.8109999999999999</c:v>
                </c:pt>
                <c:pt idx="493">
                  <c:v>9.8309999999999995</c:v>
                </c:pt>
                <c:pt idx="494">
                  <c:v>9.8510000000000009</c:v>
                </c:pt>
                <c:pt idx="495">
                  <c:v>9.8710000000000004</c:v>
                </c:pt>
                <c:pt idx="496">
                  <c:v>9.89</c:v>
                </c:pt>
                <c:pt idx="497">
                  <c:v>9.91</c:v>
                </c:pt>
                <c:pt idx="498">
                  <c:v>9.9309999999999992</c:v>
                </c:pt>
                <c:pt idx="499">
                  <c:v>9.9510000000000005</c:v>
                </c:pt>
                <c:pt idx="500">
                  <c:v>9.9700000000000006</c:v>
                </c:pt>
                <c:pt idx="501">
                  <c:v>9.9909999999999997</c:v>
                </c:pt>
                <c:pt idx="502">
                  <c:v>10.010999999999999</c:v>
                </c:pt>
                <c:pt idx="503">
                  <c:v>10.031000000000001</c:v>
                </c:pt>
                <c:pt idx="504">
                  <c:v>10.050000000000001</c:v>
                </c:pt>
                <c:pt idx="505">
                  <c:v>10.07</c:v>
                </c:pt>
                <c:pt idx="506">
                  <c:v>10.09</c:v>
                </c:pt>
                <c:pt idx="507">
                  <c:v>10.11</c:v>
                </c:pt>
                <c:pt idx="508">
                  <c:v>10.130000000000001</c:v>
                </c:pt>
                <c:pt idx="509">
                  <c:v>10.15</c:v>
                </c:pt>
                <c:pt idx="510">
                  <c:v>10.17</c:v>
                </c:pt>
                <c:pt idx="511">
                  <c:v>10.19</c:v>
                </c:pt>
                <c:pt idx="512">
                  <c:v>10.211</c:v>
                </c:pt>
                <c:pt idx="513">
                  <c:v>10.231</c:v>
                </c:pt>
                <c:pt idx="514">
                  <c:v>10.250999999999999</c:v>
                </c:pt>
                <c:pt idx="515">
                  <c:v>10.271000000000001</c:v>
                </c:pt>
                <c:pt idx="516">
                  <c:v>10.29</c:v>
                </c:pt>
                <c:pt idx="517">
                  <c:v>10.31</c:v>
                </c:pt>
                <c:pt idx="518">
                  <c:v>10.33</c:v>
                </c:pt>
                <c:pt idx="519">
                  <c:v>10.35</c:v>
                </c:pt>
                <c:pt idx="520">
                  <c:v>10.371</c:v>
                </c:pt>
                <c:pt idx="521">
                  <c:v>10.391</c:v>
                </c:pt>
                <c:pt idx="522">
                  <c:v>10.41</c:v>
                </c:pt>
                <c:pt idx="523">
                  <c:v>10.43</c:v>
                </c:pt>
                <c:pt idx="524">
                  <c:v>10.451000000000001</c:v>
                </c:pt>
                <c:pt idx="525">
                  <c:v>10.47</c:v>
                </c:pt>
                <c:pt idx="526">
                  <c:v>10.49</c:v>
                </c:pt>
                <c:pt idx="527">
                  <c:v>10.51</c:v>
                </c:pt>
                <c:pt idx="528">
                  <c:v>10.53</c:v>
                </c:pt>
                <c:pt idx="529">
                  <c:v>10.55</c:v>
                </c:pt>
                <c:pt idx="530">
                  <c:v>10.569000000000001</c:v>
                </c:pt>
                <c:pt idx="531">
                  <c:v>10.589</c:v>
                </c:pt>
                <c:pt idx="532">
                  <c:v>10.61</c:v>
                </c:pt>
                <c:pt idx="533">
                  <c:v>10.63</c:v>
                </c:pt>
                <c:pt idx="534">
                  <c:v>10.65</c:v>
                </c:pt>
                <c:pt idx="535">
                  <c:v>10.67</c:v>
                </c:pt>
                <c:pt idx="536">
                  <c:v>10.69</c:v>
                </c:pt>
                <c:pt idx="537">
                  <c:v>10.71</c:v>
                </c:pt>
                <c:pt idx="538">
                  <c:v>10.73</c:v>
                </c:pt>
                <c:pt idx="539">
                  <c:v>10.75</c:v>
                </c:pt>
                <c:pt idx="540">
                  <c:v>10.77</c:v>
                </c:pt>
                <c:pt idx="541">
                  <c:v>10.79</c:v>
                </c:pt>
                <c:pt idx="542">
                  <c:v>10.81</c:v>
                </c:pt>
                <c:pt idx="543">
                  <c:v>10.83</c:v>
                </c:pt>
                <c:pt idx="544">
                  <c:v>10.85</c:v>
                </c:pt>
                <c:pt idx="545">
                  <c:v>10.869</c:v>
                </c:pt>
                <c:pt idx="546">
                  <c:v>10.89</c:v>
                </c:pt>
                <c:pt idx="547">
                  <c:v>10.91</c:v>
                </c:pt>
                <c:pt idx="548">
                  <c:v>10.93</c:v>
                </c:pt>
                <c:pt idx="549">
                  <c:v>10.95</c:v>
                </c:pt>
                <c:pt idx="550">
                  <c:v>10.97</c:v>
                </c:pt>
                <c:pt idx="551">
                  <c:v>10.989000000000001</c:v>
                </c:pt>
                <c:pt idx="552">
                  <c:v>11.009</c:v>
                </c:pt>
                <c:pt idx="553">
                  <c:v>11.029</c:v>
                </c:pt>
                <c:pt idx="554">
                  <c:v>11.05</c:v>
                </c:pt>
                <c:pt idx="555">
                  <c:v>11.07</c:v>
                </c:pt>
                <c:pt idx="556">
                  <c:v>11.089</c:v>
                </c:pt>
                <c:pt idx="557">
                  <c:v>11.109</c:v>
                </c:pt>
                <c:pt idx="558">
                  <c:v>11.129</c:v>
                </c:pt>
                <c:pt idx="559">
                  <c:v>11.148999999999999</c:v>
                </c:pt>
                <c:pt idx="560">
                  <c:v>11.169</c:v>
                </c:pt>
                <c:pt idx="561">
                  <c:v>11.19</c:v>
                </c:pt>
                <c:pt idx="562">
                  <c:v>11.209</c:v>
                </c:pt>
                <c:pt idx="563">
                  <c:v>11.23</c:v>
                </c:pt>
                <c:pt idx="564">
                  <c:v>11.25</c:v>
                </c:pt>
                <c:pt idx="565">
                  <c:v>11.27</c:v>
                </c:pt>
                <c:pt idx="566">
                  <c:v>11.289</c:v>
                </c:pt>
                <c:pt idx="567">
                  <c:v>11.308999999999999</c:v>
                </c:pt>
                <c:pt idx="568">
                  <c:v>11.329000000000001</c:v>
                </c:pt>
                <c:pt idx="569">
                  <c:v>11.349</c:v>
                </c:pt>
                <c:pt idx="570">
                  <c:v>11.369</c:v>
                </c:pt>
                <c:pt idx="571">
                  <c:v>11.388999999999999</c:v>
                </c:pt>
                <c:pt idx="572">
                  <c:v>11.409000000000001</c:v>
                </c:pt>
                <c:pt idx="573">
                  <c:v>11.429</c:v>
                </c:pt>
                <c:pt idx="574">
                  <c:v>11.449</c:v>
                </c:pt>
                <c:pt idx="575">
                  <c:v>11.468999999999999</c:v>
                </c:pt>
                <c:pt idx="576">
                  <c:v>11.489000000000001</c:v>
                </c:pt>
                <c:pt idx="577">
                  <c:v>11.509</c:v>
                </c:pt>
                <c:pt idx="578">
                  <c:v>11.529</c:v>
                </c:pt>
                <c:pt idx="579">
                  <c:v>11.55</c:v>
                </c:pt>
                <c:pt idx="580">
                  <c:v>11.57</c:v>
                </c:pt>
                <c:pt idx="581">
                  <c:v>11.589</c:v>
                </c:pt>
                <c:pt idx="582">
                  <c:v>11.608000000000001</c:v>
                </c:pt>
                <c:pt idx="583">
                  <c:v>11.628</c:v>
                </c:pt>
                <c:pt idx="584">
                  <c:v>11.648999999999999</c:v>
                </c:pt>
                <c:pt idx="585">
                  <c:v>11.669</c:v>
                </c:pt>
                <c:pt idx="586">
                  <c:v>11.689</c:v>
                </c:pt>
                <c:pt idx="587">
                  <c:v>11.709</c:v>
                </c:pt>
                <c:pt idx="588">
                  <c:v>11.728999999999999</c:v>
                </c:pt>
                <c:pt idx="589">
                  <c:v>11.749000000000001</c:v>
                </c:pt>
                <c:pt idx="590">
                  <c:v>11.769</c:v>
                </c:pt>
                <c:pt idx="591">
                  <c:v>11.789</c:v>
                </c:pt>
                <c:pt idx="592">
                  <c:v>11.808999999999999</c:v>
                </c:pt>
                <c:pt idx="593">
                  <c:v>11.829000000000001</c:v>
                </c:pt>
                <c:pt idx="594">
                  <c:v>11.848000000000001</c:v>
                </c:pt>
                <c:pt idx="595">
                  <c:v>11.869</c:v>
                </c:pt>
                <c:pt idx="596">
                  <c:v>11.888999999999999</c:v>
                </c:pt>
                <c:pt idx="597">
                  <c:v>11.907999999999999</c:v>
                </c:pt>
                <c:pt idx="598">
                  <c:v>11.929</c:v>
                </c:pt>
                <c:pt idx="599">
                  <c:v>11.949</c:v>
                </c:pt>
                <c:pt idx="600">
                  <c:v>11.968999999999999</c:v>
                </c:pt>
                <c:pt idx="601">
                  <c:v>11.989000000000001</c:v>
                </c:pt>
                <c:pt idx="602">
                  <c:v>12.009</c:v>
                </c:pt>
                <c:pt idx="603">
                  <c:v>12.029</c:v>
                </c:pt>
                <c:pt idx="604">
                  <c:v>12.048999999999999</c:v>
                </c:pt>
                <c:pt idx="605">
                  <c:v>12.068</c:v>
                </c:pt>
                <c:pt idx="606">
                  <c:v>12.089</c:v>
                </c:pt>
                <c:pt idx="607">
                  <c:v>12.108000000000001</c:v>
                </c:pt>
                <c:pt idx="608">
                  <c:v>12.129</c:v>
                </c:pt>
                <c:pt idx="609">
                  <c:v>12.148999999999999</c:v>
                </c:pt>
                <c:pt idx="610">
                  <c:v>12.169</c:v>
                </c:pt>
                <c:pt idx="611">
                  <c:v>12.189</c:v>
                </c:pt>
                <c:pt idx="612">
                  <c:v>12.208</c:v>
                </c:pt>
                <c:pt idx="613">
                  <c:v>12.228</c:v>
                </c:pt>
                <c:pt idx="614">
                  <c:v>12.249000000000001</c:v>
                </c:pt>
                <c:pt idx="615">
                  <c:v>12.268000000000001</c:v>
                </c:pt>
                <c:pt idx="616">
                  <c:v>12.289</c:v>
                </c:pt>
                <c:pt idx="617">
                  <c:v>12.308999999999999</c:v>
                </c:pt>
                <c:pt idx="618">
                  <c:v>12.327999999999999</c:v>
                </c:pt>
                <c:pt idx="619">
                  <c:v>12.348000000000001</c:v>
                </c:pt>
                <c:pt idx="620">
                  <c:v>12.368</c:v>
                </c:pt>
                <c:pt idx="621">
                  <c:v>12.388</c:v>
                </c:pt>
                <c:pt idx="622">
                  <c:v>12.407999999999999</c:v>
                </c:pt>
                <c:pt idx="623">
                  <c:v>12.428000000000001</c:v>
                </c:pt>
                <c:pt idx="624">
                  <c:v>12.448</c:v>
                </c:pt>
                <c:pt idx="625">
                  <c:v>12.468</c:v>
                </c:pt>
                <c:pt idx="626">
                  <c:v>12.488</c:v>
                </c:pt>
                <c:pt idx="627">
                  <c:v>12.509</c:v>
                </c:pt>
                <c:pt idx="628">
                  <c:v>12.528</c:v>
                </c:pt>
                <c:pt idx="629">
                  <c:v>12.548</c:v>
                </c:pt>
                <c:pt idx="630">
                  <c:v>12.568</c:v>
                </c:pt>
                <c:pt idx="631">
                  <c:v>12.589</c:v>
                </c:pt>
                <c:pt idx="632">
                  <c:v>12.606999999999999</c:v>
                </c:pt>
                <c:pt idx="633">
                  <c:v>12.628</c:v>
                </c:pt>
                <c:pt idx="634">
                  <c:v>12.648</c:v>
                </c:pt>
                <c:pt idx="635">
                  <c:v>12.667999999999999</c:v>
                </c:pt>
                <c:pt idx="636">
                  <c:v>12.688000000000001</c:v>
                </c:pt>
                <c:pt idx="637">
                  <c:v>12.708</c:v>
                </c:pt>
                <c:pt idx="638">
                  <c:v>12.728</c:v>
                </c:pt>
                <c:pt idx="639">
                  <c:v>12.747999999999999</c:v>
                </c:pt>
                <c:pt idx="640">
                  <c:v>12.768000000000001</c:v>
                </c:pt>
                <c:pt idx="641">
                  <c:v>12.788</c:v>
                </c:pt>
                <c:pt idx="642">
                  <c:v>12.808</c:v>
                </c:pt>
                <c:pt idx="643">
                  <c:v>12.827999999999999</c:v>
                </c:pt>
                <c:pt idx="644">
                  <c:v>12.848000000000001</c:v>
                </c:pt>
                <c:pt idx="645">
                  <c:v>12.868</c:v>
                </c:pt>
                <c:pt idx="646">
                  <c:v>12.888</c:v>
                </c:pt>
                <c:pt idx="647">
                  <c:v>12.907</c:v>
                </c:pt>
                <c:pt idx="648">
                  <c:v>12.927</c:v>
                </c:pt>
                <c:pt idx="649">
                  <c:v>12.948</c:v>
                </c:pt>
                <c:pt idx="650">
                  <c:v>12.968</c:v>
                </c:pt>
                <c:pt idx="651">
                  <c:v>12.988</c:v>
                </c:pt>
                <c:pt idx="652">
                  <c:v>13.007999999999999</c:v>
                </c:pt>
                <c:pt idx="653">
                  <c:v>13.026999999999999</c:v>
                </c:pt>
                <c:pt idx="654">
                  <c:v>13.048</c:v>
                </c:pt>
                <c:pt idx="655">
                  <c:v>13.067</c:v>
                </c:pt>
                <c:pt idx="656">
                  <c:v>13.087</c:v>
                </c:pt>
                <c:pt idx="657">
                  <c:v>13.106999999999999</c:v>
                </c:pt>
                <c:pt idx="658">
                  <c:v>13.127000000000001</c:v>
                </c:pt>
                <c:pt idx="659">
                  <c:v>13.148</c:v>
                </c:pt>
                <c:pt idx="660">
                  <c:v>13.167999999999999</c:v>
                </c:pt>
                <c:pt idx="661">
                  <c:v>13.186999999999999</c:v>
                </c:pt>
                <c:pt idx="662">
                  <c:v>13.207000000000001</c:v>
                </c:pt>
                <c:pt idx="663">
                  <c:v>13.227</c:v>
                </c:pt>
                <c:pt idx="664">
                  <c:v>13.247</c:v>
                </c:pt>
                <c:pt idx="665">
                  <c:v>13.266999999999999</c:v>
                </c:pt>
                <c:pt idx="666">
                  <c:v>13.287000000000001</c:v>
                </c:pt>
                <c:pt idx="667">
                  <c:v>13.307</c:v>
                </c:pt>
                <c:pt idx="668">
                  <c:v>13.327</c:v>
                </c:pt>
                <c:pt idx="669">
                  <c:v>13.347</c:v>
                </c:pt>
                <c:pt idx="670">
                  <c:v>13.367000000000001</c:v>
                </c:pt>
                <c:pt idx="671">
                  <c:v>13.387</c:v>
                </c:pt>
                <c:pt idx="672">
                  <c:v>13.407</c:v>
                </c:pt>
                <c:pt idx="673">
                  <c:v>13.427</c:v>
                </c:pt>
                <c:pt idx="674">
                  <c:v>13.446999999999999</c:v>
                </c:pt>
                <c:pt idx="675">
                  <c:v>13.467000000000001</c:v>
                </c:pt>
                <c:pt idx="676">
                  <c:v>13.487</c:v>
                </c:pt>
                <c:pt idx="677">
                  <c:v>13.507</c:v>
                </c:pt>
                <c:pt idx="678">
                  <c:v>13.526999999999999</c:v>
                </c:pt>
                <c:pt idx="679">
                  <c:v>13.547000000000001</c:v>
                </c:pt>
                <c:pt idx="680">
                  <c:v>13.567</c:v>
                </c:pt>
                <c:pt idx="681">
                  <c:v>13.587</c:v>
                </c:pt>
                <c:pt idx="682">
                  <c:v>13.606999999999999</c:v>
                </c:pt>
                <c:pt idx="683">
                  <c:v>13.627000000000001</c:v>
                </c:pt>
                <c:pt idx="684">
                  <c:v>13.647</c:v>
                </c:pt>
                <c:pt idx="685">
                  <c:v>13.666</c:v>
                </c:pt>
                <c:pt idx="686">
                  <c:v>13.686999999999999</c:v>
                </c:pt>
                <c:pt idx="687">
                  <c:v>13.707000000000001</c:v>
                </c:pt>
                <c:pt idx="688">
                  <c:v>13.727</c:v>
                </c:pt>
                <c:pt idx="689">
                  <c:v>13.747</c:v>
                </c:pt>
                <c:pt idx="690">
                  <c:v>13.766999999999999</c:v>
                </c:pt>
                <c:pt idx="691">
                  <c:v>13.787000000000001</c:v>
                </c:pt>
                <c:pt idx="692">
                  <c:v>13.807</c:v>
                </c:pt>
                <c:pt idx="693">
                  <c:v>13.827</c:v>
                </c:pt>
                <c:pt idx="694">
                  <c:v>13.847</c:v>
                </c:pt>
                <c:pt idx="695">
                  <c:v>13.867000000000001</c:v>
                </c:pt>
                <c:pt idx="696">
                  <c:v>13.885999999999999</c:v>
                </c:pt>
                <c:pt idx="697">
                  <c:v>13.906000000000001</c:v>
                </c:pt>
                <c:pt idx="698">
                  <c:v>13.926</c:v>
                </c:pt>
                <c:pt idx="699">
                  <c:v>13.946999999999999</c:v>
                </c:pt>
                <c:pt idx="700">
                  <c:v>13.967000000000001</c:v>
                </c:pt>
                <c:pt idx="701">
                  <c:v>13.987</c:v>
                </c:pt>
                <c:pt idx="702">
                  <c:v>14.007</c:v>
                </c:pt>
                <c:pt idx="703">
                  <c:v>14.026999999999999</c:v>
                </c:pt>
                <c:pt idx="704">
                  <c:v>14.047000000000001</c:v>
                </c:pt>
                <c:pt idx="705">
                  <c:v>14.066000000000001</c:v>
                </c:pt>
                <c:pt idx="706">
                  <c:v>14.086</c:v>
                </c:pt>
                <c:pt idx="707">
                  <c:v>14.106999999999999</c:v>
                </c:pt>
                <c:pt idx="708">
                  <c:v>14.127000000000001</c:v>
                </c:pt>
                <c:pt idx="709">
                  <c:v>14.147</c:v>
                </c:pt>
                <c:pt idx="710">
                  <c:v>14.167</c:v>
                </c:pt>
                <c:pt idx="711">
                  <c:v>14.186999999999999</c:v>
                </c:pt>
                <c:pt idx="712">
                  <c:v>14.206</c:v>
                </c:pt>
                <c:pt idx="713">
                  <c:v>14.226000000000001</c:v>
                </c:pt>
                <c:pt idx="714">
                  <c:v>14.247</c:v>
                </c:pt>
                <c:pt idx="715">
                  <c:v>14.266999999999999</c:v>
                </c:pt>
                <c:pt idx="716">
                  <c:v>14.286</c:v>
                </c:pt>
                <c:pt idx="717">
                  <c:v>14.305999999999999</c:v>
                </c:pt>
                <c:pt idx="718">
                  <c:v>14.327</c:v>
                </c:pt>
                <c:pt idx="719">
                  <c:v>14.347</c:v>
                </c:pt>
                <c:pt idx="720">
                  <c:v>14.367000000000001</c:v>
                </c:pt>
                <c:pt idx="721">
                  <c:v>14.385999999999999</c:v>
                </c:pt>
                <c:pt idx="722">
                  <c:v>14.406000000000001</c:v>
                </c:pt>
                <c:pt idx="723">
                  <c:v>14.426</c:v>
                </c:pt>
                <c:pt idx="724">
                  <c:v>14.446</c:v>
                </c:pt>
                <c:pt idx="725">
                  <c:v>14.467000000000001</c:v>
                </c:pt>
                <c:pt idx="726">
                  <c:v>14.486000000000001</c:v>
                </c:pt>
                <c:pt idx="727">
                  <c:v>14.506</c:v>
                </c:pt>
                <c:pt idx="728">
                  <c:v>14.526</c:v>
                </c:pt>
                <c:pt idx="729">
                  <c:v>14.547000000000001</c:v>
                </c:pt>
                <c:pt idx="730">
                  <c:v>14.566000000000001</c:v>
                </c:pt>
                <c:pt idx="731">
                  <c:v>14.586</c:v>
                </c:pt>
                <c:pt idx="732">
                  <c:v>14.606</c:v>
                </c:pt>
                <c:pt idx="733">
                  <c:v>14.625999999999999</c:v>
                </c:pt>
                <c:pt idx="734">
                  <c:v>14.647</c:v>
                </c:pt>
                <c:pt idx="735">
                  <c:v>14.666</c:v>
                </c:pt>
                <c:pt idx="736">
                  <c:v>14.686</c:v>
                </c:pt>
                <c:pt idx="737">
                  <c:v>14.706</c:v>
                </c:pt>
                <c:pt idx="738">
                  <c:v>14.726000000000001</c:v>
                </c:pt>
                <c:pt idx="739">
                  <c:v>14.746</c:v>
                </c:pt>
                <c:pt idx="740">
                  <c:v>14.766</c:v>
                </c:pt>
                <c:pt idx="741">
                  <c:v>14.786</c:v>
                </c:pt>
                <c:pt idx="742">
                  <c:v>14.805999999999999</c:v>
                </c:pt>
                <c:pt idx="743">
                  <c:v>14.826000000000001</c:v>
                </c:pt>
                <c:pt idx="744">
                  <c:v>14.846</c:v>
                </c:pt>
                <c:pt idx="745">
                  <c:v>14.866</c:v>
                </c:pt>
                <c:pt idx="746">
                  <c:v>14.885999999999999</c:v>
                </c:pt>
                <c:pt idx="747">
                  <c:v>14.906000000000001</c:v>
                </c:pt>
                <c:pt idx="748">
                  <c:v>14.926</c:v>
                </c:pt>
                <c:pt idx="749">
                  <c:v>14.945</c:v>
                </c:pt>
                <c:pt idx="750">
                  <c:v>14.965</c:v>
                </c:pt>
                <c:pt idx="751">
                  <c:v>14.986000000000001</c:v>
                </c:pt>
                <c:pt idx="752">
                  <c:v>15.006</c:v>
                </c:pt>
                <c:pt idx="753">
                  <c:v>15.026</c:v>
                </c:pt>
                <c:pt idx="754">
                  <c:v>15.045999999999999</c:v>
                </c:pt>
                <c:pt idx="755">
                  <c:v>15.065</c:v>
                </c:pt>
                <c:pt idx="756">
                  <c:v>15.085000000000001</c:v>
                </c:pt>
                <c:pt idx="757">
                  <c:v>15.106</c:v>
                </c:pt>
                <c:pt idx="758">
                  <c:v>15.125</c:v>
                </c:pt>
                <c:pt idx="759">
                  <c:v>15.145</c:v>
                </c:pt>
                <c:pt idx="760">
                  <c:v>15.166</c:v>
                </c:pt>
                <c:pt idx="761">
                  <c:v>15.185</c:v>
                </c:pt>
                <c:pt idx="762">
                  <c:v>15.205</c:v>
                </c:pt>
                <c:pt idx="763">
                  <c:v>15.225</c:v>
                </c:pt>
                <c:pt idx="764">
                  <c:v>15.244999999999999</c:v>
                </c:pt>
                <c:pt idx="765">
                  <c:v>15.266</c:v>
                </c:pt>
                <c:pt idx="766">
                  <c:v>15.286</c:v>
                </c:pt>
                <c:pt idx="767">
                  <c:v>15.305999999999999</c:v>
                </c:pt>
                <c:pt idx="768">
                  <c:v>15.324999999999999</c:v>
                </c:pt>
                <c:pt idx="769">
                  <c:v>15.345000000000001</c:v>
                </c:pt>
                <c:pt idx="770">
                  <c:v>15.366</c:v>
                </c:pt>
                <c:pt idx="771">
                  <c:v>15.385999999999999</c:v>
                </c:pt>
                <c:pt idx="772">
                  <c:v>15.406000000000001</c:v>
                </c:pt>
                <c:pt idx="773">
                  <c:v>15.425000000000001</c:v>
                </c:pt>
                <c:pt idx="774">
                  <c:v>15.445</c:v>
                </c:pt>
                <c:pt idx="775">
                  <c:v>15.465</c:v>
                </c:pt>
                <c:pt idx="776">
                  <c:v>15.484999999999999</c:v>
                </c:pt>
                <c:pt idx="777">
                  <c:v>15.506</c:v>
                </c:pt>
                <c:pt idx="778">
                  <c:v>15.525</c:v>
                </c:pt>
                <c:pt idx="779">
                  <c:v>15.545</c:v>
                </c:pt>
                <c:pt idx="780">
                  <c:v>15.565</c:v>
                </c:pt>
                <c:pt idx="781">
                  <c:v>15.585000000000001</c:v>
                </c:pt>
                <c:pt idx="782">
                  <c:v>15.605</c:v>
                </c:pt>
                <c:pt idx="783">
                  <c:v>15.625</c:v>
                </c:pt>
                <c:pt idx="784">
                  <c:v>15.645</c:v>
                </c:pt>
                <c:pt idx="785">
                  <c:v>15.664999999999999</c:v>
                </c:pt>
                <c:pt idx="786">
                  <c:v>15.685</c:v>
                </c:pt>
                <c:pt idx="787">
                  <c:v>15.705</c:v>
                </c:pt>
                <c:pt idx="788">
                  <c:v>15.725</c:v>
                </c:pt>
                <c:pt idx="789">
                  <c:v>15.744999999999999</c:v>
                </c:pt>
                <c:pt idx="790">
                  <c:v>15.765000000000001</c:v>
                </c:pt>
                <c:pt idx="791">
                  <c:v>15.785</c:v>
                </c:pt>
                <c:pt idx="792">
                  <c:v>15.805</c:v>
                </c:pt>
                <c:pt idx="793">
                  <c:v>15.824999999999999</c:v>
                </c:pt>
                <c:pt idx="794">
                  <c:v>15.845000000000001</c:v>
                </c:pt>
                <c:pt idx="795">
                  <c:v>15.865</c:v>
                </c:pt>
                <c:pt idx="796">
                  <c:v>15.885</c:v>
                </c:pt>
                <c:pt idx="797">
                  <c:v>15.904999999999999</c:v>
                </c:pt>
                <c:pt idx="798">
                  <c:v>15.925000000000001</c:v>
                </c:pt>
                <c:pt idx="799">
                  <c:v>15.944000000000001</c:v>
                </c:pt>
                <c:pt idx="800">
                  <c:v>15.964</c:v>
                </c:pt>
                <c:pt idx="801">
                  <c:v>15.984999999999999</c:v>
                </c:pt>
                <c:pt idx="802">
                  <c:v>16.004999999999999</c:v>
                </c:pt>
                <c:pt idx="803">
                  <c:v>16.024999999999999</c:v>
                </c:pt>
                <c:pt idx="804">
                  <c:v>16.044</c:v>
                </c:pt>
                <c:pt idx="805">
                  <c:v>16.065000000000001</c:v>
                </c:pt>
                <c:pt idx="806">
                  <c:v>16.084</c:v>
                </c:pt>
                <c:pt idx="807">
                  <c:v>16.103999999999999</c:v>
                </c:pt>
                <c:pt idx="808">
                  <c:v>16.125</c:v>
                </c:pt>
                <c:pt idx="809">
                  <c:v>16.145</c:v>
                </c:pt>
                <c:pt idx="810">
                  <c:v>16.164000000000001</c:v>
                </c:pt>
                <c:pt idx="811">
                  <c:v>16.184000000000001</c:v>
                </c:pt>
                <c:pt idx="812">
                  <c:v>16.204999999999998</c:v>
                </c:pt>
                <c:pt idx="813">
                  <c:v>16.225000000000001</c:v>
                </c:pt>
                <c:pt idx="814">
                  <c:v>16.245000000000001</c:v>
                </c:pt>
                <c:pt idx="815">
                  <c:v>16.265000000000001</c:v>
                </c:pt>
                <c:pt idx="816">
                  <c:v>16.285</c:v>
                </c:pt>
                <c:pt idx="817">
                  <c:v>16.303999999999998</c:v>
                </c:pt>
                <c:pt idx="818">
                  <c:v>16.324999999999999</c:v>
                </c:pt>
                <c:pt idx="819">
                  <c:v>16.344999999999999</c:v>
                </c:pt>
                <c:pt idx="820">
                  <c:v>16.364999999999998</c:v>
                </c:pt>
                <c:pt idx="821">
                  <c:v>16.384</c:v>
                </c:pt>
                <c:pt idx="822">
                  <c:v>16.405000000000001</c:v>
                </c:pt>
                <c:pt idx="823">
                  <c:v>16.425000000000001</c:v>
                </c:pt>
                <c:pt idx="824">
                  <c:v>16.445</c:v>
                </c:pt>
                <c:pt idx="825">
                  <c:v>16.463999999999999</c:v>
                </c:pt>
                <c:pt idx="826">
                  <c:v>16.484999999999999</c:v>
                </c:pt>
                <c:pt idx="827">
                  <c:v>16.504999999999999</c:v>
                </c:pt>
                <c:pt idx="828">
                  <c:v>16.524000000000001</c:v>
                </c:pt>
                <c:pt idx="829">
                  <c:v>16.545000000000002</c:v>
                </c:pt>
                <c:pt idx="830">
                  <c:v>16.564</c:v>
                </c:pt>
                <c:pt idx="831">
                  <c:v>16.584</c:v>
                </c:pt>
                <c:pt idx="832">
                  <c:v>16.603999999999999</c:v>
                </c:pt>
                <c:pt idx="833">
                  <c:v>16.623999999999999</c:v>
                </c:pt>
                <c:pt idx="834">
                  <c:v>16.643999999999998</c:v>
                </c:pt>
                <c:pt idx="835">
                  <c:v>16.664000000000001</c:v>
                </c:pt>
                <c:pt idx="836">
                  <c:v>16.684999999999999</c:v>
                </c:pt>
                <c:pt idx="837">
                  <c:v>16.702999999999999</c:v>
                </c:pt>
                <c:pt idx="838">
                  <c:v>16.722999999999999</c:v>
                </c:pt>
                <c:pt idx="839">
                  <c:v>16.744</c:v>
                </c:pt>
                <c:pt idx="840">
                  <c:v>16.763999999999999</c:v>
                </c:pt>
                <c:pt idx="841">
                  <c:v>16.783999999999999</c:v>
                </c:pt>
                <c:pt idx="842">
                  <c:v>16.803999999999998</c:v>
                </c:pt>
                <c:pt idx="843">
                  <c:v>16.824000000000002</c:v>
                </c:pt>
                <c:pt idx="844">
                  <c:v>16.843</c:v>
                </c:pt>
                <c:pt idx="845">
                  <c:v>16.864000000000001</c:v>
                </c:pt>
                <c:pt idx="846">
                  <c:v>16.882999999999999</c:v>
                </c:pt>
                <c:pt idx="847">
                  <c:v>16.904</c:v>
                </c:pt>
                <c:pt idx="848">
                  <c:v>16.923999999999999</c:v>
                </c:pt>
                <c:pt idx="849">
                  <c:v>16.943999999999999</c:v>
                </c:pt>
                <c:pt idx="850">
                  <c:v>16.963999999999999</c:v>
                </c:pt>
                <c:pt idx="851">
                  <c:v>16.984000000000002</c:v>
                </c:pt>
                <c:pt idx="852">
                  <c:v>17.004000000000001</c:v>
                </c:pt>
                <c:pt idx="853">
                  <c:v>17.023</c:v>
                </c:pt>
                <c:pt idx="854">
                  <c:v>17.044</c:v>
                </c:pt>
                <c:pt idx="855">
                  <c:v>17.064</c:v>
                </c:pt>
                <c:pt idx="856">
                  <c:v>17.084</c:v>
                </c:pt>
                <c:pt idx="857">
                  <c:v>17.103000000000002</c:v>
                </c:pt>
                <c:pt idx="858">
                  <c:v>17.123000000000001</c:v>
                </c:pt>
                <c:pt idx="859">
                  <c:v>17.143999999999998</c:v>
                </c:pt>
                <c:pt idx="860">
                  <c:v>17.164000000000001</c:v>
                </c:pt>
                <c:pt idx="861">
                  <c:v>17.184000000000001</c:v>
                </c:pt>
                <c:pt idx="862">
                  <c:v>17.204000000000001</c:v>
                </c:pt>
                <c:pt idx="863">
                  <c:v>17.222999999999999</c:v>
                </c:pt>
                <c:pt idx="864">
                  <c:v>17.242999999999999</c:v>
                </c:pt>
                <c:pt idx="865">
                  <c:v>17.263000000000002</c:v>
                </c:pt>
                <c:pt idx="866">
                  <c:v>17.283000000000001</c:v>
                </c:pt>
                <c:pt idx="867">
                  <c:v>17.303000000000001</c:v>
                </c:pt>
                <c:pt idx="868">
                  <c:v>17.323</c:v>
                </c:pt>
                <c:pt idx="869">
                  <c:v>17.343</c:v>
                </c:pt>
                <c:pt idx="870">
                  <c:v>17.363</c:v>
                </c:pt>
                <c:pt idx="871">
                  <c:v>17.384</c:v>
                </c:pt>
                <c:pt idx="872">
                  <c:v>17.402999999999999</c:v>
                </c:pt>
                <c:pt idx="873">
                  <c:v>17.422999999999998</c:v>
                </c:pt>
                <c:pt idx="874">
                  <c:v>17.443000000000001</c:v>
                </c:pt>
                <c:pt idx="875">
                  <c:v>17.463000000000001</c:v>
                </c:pt>
                <c:pt idx="876">
                  <c:v>17.484000000000002</c:v>
                </c:pt>
                <c:pt idx="877">
                  <c:v>17.503</c:v>
                </c:pt>
                <c:pt idx="878">
                  <c:v>17.523</c:v>
                </c:pt>
                <c:pt idx="879">
                  <c:v>17.544</c:v>
                </c:pt>
                <c:pt idx="880">
                  <c:v>17.562999999999999</c:v>
                </c:pt>
                <c:pt idx="881">
                  <c:v>17.582999999999998</c:v>
                </c:pt>
                <c:pt idx="882">
                  <c:v>17.603000000000002</c:v>
                </c:pt>
                <c:pt idx="883">
                  <c:v>17.623999999999999</c:v>
                </c:pt>
                <c:pt idx="884">
                  <c:v>17.643000000000001</c:v>
                </c:pt>
                <c:pt idx="885">
                  <c:v>17.663</c:v>
                </c:pt>
                <c:pt idx="886">
                  <c:v>17.683</c:v>
                </c:pt>
                <c:pt idx="887">
                  <c:v>17.702999999999999</c:v>
                </c:pt>
                <c:pt idx="888">
                  <c:v>17.722999999999999</c:v>
                </c:pt>
                <c:pt idx="889">
                  <c:v>17.742999999999999</c:v>
                </c:pt>
                <c:pt idx="890">
                  <c:v>17.763000000000002</c:v>
                </c:pt>
                <c:pt idx="891">
                  <c:v>17.783000000000001</c:v>
                </c:pt>
                <c:pt idx="892">
                  <c:v>17.803000000000001</c:v>
                </c:pt>
                <c:pt idx="893">
                  <c:v>17.823</c:v>
                </c:pt>
                <c:pt idx="894">
                  <c:v>17.843</c:v>
                </c:pt>
                <c:pt idx="895">
                  <c:v>17.863</c:v>
                </c:pt>
                <c:pt idx="896">
                  <c:v>17.882999999999999</c:v>
                </c:pt>
                <c:pt idx="897">
                  <c:v>17.902999999999999</c:v>
                </c:pt>
                <c:pt idx="898">
                  <c:v>17.922999999999998</c:v>
                </c:pt>
                <c:pt idx="899">
                  <c:v>17.943000000000001</c:v>
                </c:pt>
                <c:pt idx="900">
                  <c:v>17.963000000000001</c:v>
                </c:pt>
                <c:pt idx="901">
                  <c:v>17.983000000000001</c:v>
                </c:pt>
                <c:pt idx="902">
                  <c:v>18.001999999999999</c:v>
                </c:pt>
                <c:pt idx="903">
                  <c:v>18.021999999999998</c:v>
                </c:pt>
                <c:pt idx="904">
                  <c:v>18.042999999999999</c:v>
                </c:pt>
                <c:pt idx="905">
                  <c:v>18.062999999999999</c:v>
                </c:pt>
                <c:pt idx="906">
                  <c:v>18.082000000000001</c:v>
                </c:pt>
                <c:pt idx="907">
                  <c:v>18.103000000000002</c:v>
                </c:pt>
                <c:pt idx="908">
                  <c:v>18.123000000000001</c:v>
                </c:pt>
                <c:pt idx="909">
                  <c:v>18.143000000000001</c:v>
                </c:pt>
                <c:pt idx="910">
                  <c:v>18.161999999999999</c:v>
                </c:pt>
                <c:pt idx="911">
                  <c:v>18.183</c:v>
                </c:pt>
                <c:pt idx="912">
                  <c:v>18.202999999999999</c:v>
                </c:pt>
                <c:pt idx="913">
                  <c:v>18.222000000000001</c:v>
                </c:pt>
                <c:pt idx="914">
                  <c:v>18.242999999999999</c:v>
                </c:pt>
                <c:pt idx="915">
                  <c:v>18.263000000000002</c:v>
                </c:pt>
                <c:pt idx="916">
                  <c:v>18.282</c:v>
                </c:pt>
                <c:pt idx="917">
                  <c:v>18.302</c:v>
                </c:pt>
                <c:pt idx="918">
                  <c:v>18.321999999999999</c:v>
                </c:pt>
                <c:pt idx="919">
                  <c:v>18.341999999999999</c:v>
                </c:pt>
                <c:pt idx="920">
                  <c:v>18.363</c:v>
                </c:pt>
                <c:pt idx="921">
                  <c:v>18.382000000000001</c:v>
                </c:pt>
                <c:pt idx="922">
                  <c:v>18.402999999999999</c:v>
                </c:pt>
                <c:pt idx="923">
                  <c:v>18.422000000000001</c:v>
                </c:pt>
                <c:pt idx="924">
                  <c:v>18.442</c:v>
                </c:pt>
                <c:pt idx="925">
                  <c:v>18.462</c:v>
                </c:pt>
                <c:pt idx="926">
                  <c:v>18.483000000000001</c:v>
                </c:pt>
                <c:pt idx="927">
                  <c:v>18.501999999999999</c:v>
                </c:pt>
                <c:pt idx="928">
                  <c:v>18.521999999999998</c:v>
                </c:pt>
                <c:pt idx="929">
                  <c:v>18.542000000000002</c:v>
                </c:pt>
                <c:pt idx="930">
                  <c:v>18.562000000000001</c:v>
                </c:pt>
                <c:pt idx="931">
                  <c:v>18.582000000000001</c:v>
                </c:pt>
                <c:pt idx="932">
                  <c:v>18.602</c:v>
                </c:pt>
                <c:pt idx="933">
                  <c:v>18.622</c:v>
                </c:pt>
                <c:pt idx="934">
                  <c:v>18.641999999999999</c:v>
                </c:pt>
                <c:pt idx="935">
                  <c:v>18.661999999999999</c:v>
                </c:pt>
                <c:pt idx="936">
                  <c:v>18.681999999999999</c:v>
                </c:pt>
                <c:pt idx="937">
                  <c:v>18.702000000000002</c:v>
                </c:pt>
                <c:pt idx="938">
                  <c:v>18.722000000000001</c:v>
                </c:pt>
                <c:pt idx="939">
                  <c:v>18.742000000000001</c:v>
                </c:pt>
                <c:pt idx="940">
                  <c:v>18.762</c:v>
                </c:pt>
                <c:pt idx="941">
                  <c:v>18.782</c:v>
                </c:pt>
                <c:pt idx="942">
                  <c:v>18.802</c:v>
                </c:pt>
                <c:pt idx="943">
                  <c:v>18.821999999999999</c:v>
                </c:pt>
                <c:pt idx="944">
                  <c:v>18.841999999999999</c:v>
                </c:pt>
                <c:pt idx="945">
                  <c:v>18.861999999999998</c:v>
                </c:pt>
                <c:pt idx="946">
                  <c:v>18.882000000000001</c:v>
                </c:pt>
                <c:pt idx="947">
                  <c:v>18.902000000000001</c:v>
                </c:pt>
                <c:pt idx="948">
                  <c:v>18.922000000000001</c:v>
                </c:pt>
                <c:pt idx="949">
                  <c:v>18.942</c:v>
                </c:pt>
                <c:pt idx="950">
                  <c:v>18.962</c:v>
                </c:pt>
                <c:pt idx="951">
                  <c:v>18.981999999999999</c:v>
                </c:pt>
                <c:pt idx="952">
                  <c:v>19.001999999999999</c:v>
                </c:pt>
                <c:pt idx="953">
                  <c:v>19.021999999999998</c:v>
                </c:pt>
                <c:pt idx="954">
                  <c:v>19.042000000000002</c:v>
                </c:pt>
                <c:pt idx="955">
                  <c:v>19.062000000000001</c:v>
                </c:pt>
                <c:pt idx="956">
                  <c:v>19.082000000000001</c:v>
                </c:pt>
                <c:pt idx="957">
                  <c:v>19.102</c:v>
                </c:pt>
                <c:pt idx="958">
                  <c:v>19.122</c:v>
                </c:pt>
                <c:pt idx="959">
                  <c:v>19.141999999999999</c:v>
                </c:pt>
                <c:pt idx="960">
                  <c:v>19.161999999999999</c:v>
                </c:pt>
                <c:pt idx="961">
                  <c:v>19.181000000000001</c:v>
                </c:pt>
                <c:pt idx="962">
                  <c:v>19.202000000000002</c:v>
                </c:pt>
                <c:pt idx="963">
                  <c:v>19.222000000000001</c:v>
                </c:pt>
                <c:pt idx="964">
                  <c:v>19.241</c:v>
                </c:pt>
                <c:pt idx="965">
                  <c:v>19.260999999999999</c:v>
                </c:pt>
                <c:pt idx="966">
                  <c:v>19.282</c:v>
                </c:pt>
                <c:pt idx="967">
                  <c:v>19.302</c:v>
                </c:pt>
                <c:pt idx="968">
                  <c:v>19.321999999999999</c:v>
                </c:pt>
                <c:pt idx="969">
                  <c:v>19.341000000000001</c:v>
                </c:pt>
                <c:pt idx="970">
                  <c:v>19.361000000000001</c:v>
                </c:pt>
                <c:pt idx="971">
                  <c:v>19.381</c:v>
                </c:pt>
                <c:pt idx="972">
                  <c:v>19.402000000000001</c:v>
                </c:pt>
                <c:pt idx="973">
                  <c:v>19.422000000000001</c:v>
                </c:pt>
                <c:pt idx="974">
                  <c:v>19.440999999999999</c:v>
                </c:pt>
                <c:pt idx="975">
                  <c:v>19.460999999999999</c:v>
                </c:pt>
                <c:pt idx="976">
                  <c:v>19.481000000000002</c:v>
                </c:pt>
                <c:pt idx="977">
                  <c:v>19.501000000000001</c:v>
                </c:pt>
                <c:pt idx="978">
                  <c:v>19.521000000000001</c:v>
                </c:pt>
                <c:pt idx="979">
                  <c:v>19.541</c:v>
                </c:pt>
                <c:pt idx="980">
                  <c:v>19.561</c:v>
                </c:pt>
                <c:pt idx="981">
                  <c:v>19.581</c:v>
                </c:pt>
                <c:pt idx="982">
                  <c:v>19.600999999999999</c:v>
                </c:pt>
                <c:pt idx="983">
                  <c:v>19.620999999999999</c:v>
                </c:pt>
                <c:pt idx="984">
                  <c:v>19.641999999999999</c:v>
                </c:pt>
                <c:pt idx="985">
                  <c:v>19.661000000000001</c:v>
                </c:pt>
                <c:pt idx="986">
                  <c:v>19.681000000000001</c:v>
                </c:pt>
                <c:pt idx="987">
                  <c:v>19.701000000000001</c:v>
                </c:pt>
                <c:pt idx="988">
                  <c:v>19.721</c:v>
                </c:pt>
                <c:pt idx="989">
                  <c:v>19.742000000000001</c:v>
                </c:pt>
                <c:pt idx="990">
                  <c:v>19.762</c:v>
                </c:pt>
                <c:pt idx="991">
                  <c:v>19.780999999999999</c:v>
                </c:pt>
                <c:pt idx="992">
                  <c:v>19.800999999999998</c:v>
                </c:pt>
                <c:pt idx="993">
                  <c:v>19.821000000000002</c:v>
                </c:pt>
                <c:pt idx="994">
                  <c:v>19.841000000000001</c:v>
                </c:pt>
                <c:pt idx="995">
                  <c:v>19.86</c:v>
                </c:pt>
                <c:pt idx="996">
                  <c:v>19.88</c:v>
                </c:pt>
                <c:pt idx="997">
                  <c:v>19.901</c:v>
                </c:pt>
                <c:pt idx="998">
                  <c:v>19.920999999999999</c:v>
                </c:pt>
                <c:pt idx="999">
                  <c:v>19.940999999999999</c:v>
                </c:pt>
                <c:pt idx="1000">
                  <c:v>19.960999999999999</c:v>
                </c:pt>
                <c:pt idx="1001">
                  <c:v>19.981000000000002</c:v>
                </c:pt>
                <c:pt idx="1002">
                  <c:v>20.001000000000001</c:v>
                </c:pt>
                <c:pt idx="1003">
                  <c:v>20.021000000000001</c:v>
                </c:pt>
                <c:pt idx="1004">
                  <c:v>20.041</c:v>
                </c:pt>
                <c:pt idx="1005">
                  <c:v>20.059999999999999</c:v>
                </c:pt>
                <c:pt idx="1006">
                  <c:v>20.079999999999998</c:v>
                </c:pt>
                <c:pt idx="1007">
                  <c:v>20.100000000000001</c:v>
                </c:pt>
                <c:pt idx="1008">
                  <c:v>20.120999999999999</c:v>
                </c:pt>
                <c:pt idx="1009">
                  <c:v>20.140999999999998</c:v>
                </c:pt>
                <c:pt idx="1010">
                  <c:v>20.16</c:v>
                </c:pt>
                <c:pt idx="1011">
                  <c:v>20.18</c:v>
                </c:pt>
                <c:pt idx="1012">
                  <c:v>20.201000000000001</c:v>
                </c:pt>
                <c:pt idx="1013">
                  <c:v>20.221</c:v>
                </c:pt>
                <c:pt idx="1014">
                  <c:v>20.241</c:v>
                </c:pt>
                <c:pt idx="1015">
                  <c:v>20.260000000000002</c:v>
                </c:pt>
                <c:pt idx="1016">
                  <c:v>20.280999999999999</c:v>
                </c:pt>
                <c:pt idx="1017">
                  <c:v>20.3</c:v>
                </c:pt>
                <c:pt idx="1018">
                  <c:v>20.321000000000002</c:v>
                </c:pt>
                <c:pt idx="1019">
                  <c:v>20.341000000000001</c:v>
                </c:pt>
                <c:pt idx="1020">
                  <c:v>20.361000000000001</c:v>
                </c:pt>
                <c:pt idx="1021">
                  <c:v>20.38</c:v>
                </c:pt>
                <c:pt idx="1022">
                  <c:v>20.401</c:v>
                </c:pt>
                <c:pt idx="1023">
                  <c:v>20.420999999999999</c:v>
                </c:pt>
                <c:pt idx="1024">
                  <c:v>20.440000000000001</c:v>
                </c:pt>
                <c:pt idx="1025">
                  <c:v>20.46</c:v>
                </c:pt>
                <c:pt idx="1026">
                  <c:v>20.48</c:v>
                </c:pt>
                <c:pt idx="1027">
                  <c:v>20.501000000000001</c:v>
                </c:pt>
                <c:pt idx="1028">
                  <c:v>20.52</c:v>
                </c:pt>
                <c:pt idx="1029">
                  <c:v>20.541</c:v>
                </c:pt>
                <c:pt idx="1030">
                  <c:v>20.56</c:v>
                </c:pt>
                <c:pt idx="1031">
                  <c:v>20.58</c:v>
                </c:pt>
                <c:pt idx="1032">
                  <c:v>20.6</c:v>
                </c:pt>
                <c:pt idx="1033">
                  <c:v>20.62</c:v>
                </c:pt>
                <c:pt idx="1034">
                  <c:v>20.64</c:v>
                </c:pt>
                <c:pt idx="1035">
                  <c:v>20.661000000000001</c:v>
                </c:pt>
                <c:pt idx="1036">
                  <c:v>20.68</c:v>
                </c:pt>
                <c:pt idx="1037">
                  <c:v>20.7</c:v>
                </c:pt>
                <c:pt idx="1038">
                  <c:v>20.72</c:v>
                </c:pt>
                <c:pt idx="1039">
                  <c:v>20.74</c:v>
                </c:pt>
                <c:pt idx="1040">
                  <c:v>20.76</c:v>
                </c:pt>
                <c:pt idx="1041">
                  <c:v>20.78</c:v>
                </c:pt>
                <c:pt idx="1042">
                  <c:v>20.8</c:v>
                </c:pt>
                <c:pt idx="1043">
                  <c:v>20.82</c:v>
                </c:pt>
                <c:pt idx="1044">
                  <c:v>20.84</c:v>
                </c:pt>
                <c:pt idx="1045">
                  <c:v>20.86</c:v>
                </c:pt>
                <c:pt idx="1046">
                  <c:v>20.88</c:v>
                </c:pt>
                <c:pt idx="1047">
                  <c:v>20.9</c:v>
                </c:pt>
                <c:pt idx="1048">
                  <c:v>20.92</c:v>
                </c:pt>
                <c:pt idx="1049">
                  <c:v>20.94</c:v>
                </c:pt>
                <c:pt idx="1050">
                  <c:v>20.96</c:v>
                </c:pt>
                <c:pt idx="1051">
                  <c:v>20.98</c:v>
                </c:pt>
                <c:pt idx="1052">
                  <c:v>21</c:v>
                </c:pt>
                <c:pt idx="1053">
                  <c:v>21.02</c:v>
                </c:pt>
                <c:pt idx="1054">
                  <c:v>21.039000000000001</c:v>
                </c:pt>
                <c:pt idx="1055">
                  <c:v>21.06</c:v>
                </c:pt>
                <c:pt idx="1056">
                  <c:v>21.08</c:v>
                </c:pt>
                <c:pt idx="1057">
                  <c:v>21.1</c:v>
                </c:pt>
                <c:pt idx="1058">
                  <c:v>21.12</c:v>
                </c:pt>
                <c:pt idx="1059">
                  <c:v>21.14</c:v>
                </c:pt>
                <c:pt idx="1060">
                  <c:v>21.16</c:v>
                </c:pt>
                <c:pt idx="1061">
                  <c:v>21.18</c:v>
                </c:pt>
                <c:pt idx="1062">
                  <c:v>21.2</c:v>
                </c:pt>
                <c:pt idx="1063">
                  <c:v>21.22</c:v>
                </c:pt>
                <c:pt idx="1064">
                  <c:v>21.239000000000001</c:v>
                </c:pt>
                <c:pt idx="1065">
                  <c:v>21.259</c:v>
                </c:pt>
                <c:pt idx="1066">
                  <c:v>21.279</c:v>
                </c:pt>
                <c:pt idx="1067">
                  <c:v>21.3</c:v>
                </c:pt>
                <c:pt idx="1068">
                  <c:v>21.32</c:v>
                </c:pt>
                <c:pt idx="1069">
                  <c:v>21.338999999999999</c:v>
                </c:pt>
                <c:pt idx="1070">
                  <c:v>21.359000000000002</c:v>
                </c:pt>
                <c:pt idx="1071">
                  <c:v>21.38</c:v>
                </c:pt>
                <c:pt idx="1072">
                  <c:v>21.4</c:v>
                </c:pt>
                <c:pt idx="1073">
                  <c:v>21.42</c:v>
                </c:pt>
                <c:pt idx="1074">
                  <c:v>21.439</c:v>
                </c:pt>
                <c:pt idx="1075">
                  <c:v>21.459</c:v>
                </c:pt>
                <c:pt idx="1076">
                  <c:v>21.478999999999999</c:v>
                </c:pt>
                <c:pt idx="1077">
                  <c:v>21.5</c:v>
                </c:pt>
                <c:pt idx="1078">
                  <c:v>21.52</c:v>
                </c:pt>
                <c:pt idx="1079">
                  <c:v>21.54</c:v>
                </c:pt>
                <c:pt idx="1080">
                  <c:v>21.56</c:v>
                </c:pt>
                <c:pt idx="1081">
                  <c:v>21.579000000000001</c:v>
                </c:pt>
                <c:pt idx="1082">
                  <c:v>21.6</c:v>
                </c:pt>
                <c:pt idx="1083">
                  <c:v>21.619</c:v>
                </c:pt>
                <c:pt idx="1084">
                  <c:v>21.638999999999999</c:v>
                </c:pt>
                <c:pt idx="1085">
                  <c:v>21.658999999999999</c:v>
                </c:pt>
                <c:pt idx="1086">
                  <c:v>21.68</c:v>
                </c:pt>
                <c:pt idx="1087">
                  <c:v>21.699000000000002</c:v>
                </c:pt>
                <c:pt idx="1088">
                  <c:v>21.719000000000001</c:v>
                </c:pt>
                <c:pt idx="1089">
                  <c:v>21.739000000000001</c:v>
                </c:pt>
                <c:pt idx="1090">
                  <c:v>21.759</c:v>
                </c:pt>
                <c:pt idx="1091">
                  <c:v>21.779</c:v>
                </c:pt>
                <c:pt idx="1092">
                  <c:v>21.798999999999999</c:v>
                </c:pt>
                <c:pt idx="1093">
                  <c:v>21.818999999999999</c:v>
                </c:pt>
                <c:pt idx="1094">
                  <c:v>21.838999999999999</c:v>
                </c:pt>
                <c:pt idx="1095">
                  <c:v>21.859000000000002</c:v>
                </c:pt>
                <c:pt idx="1096">
                  <c:v>21.879000000000001</c:v>
                </c:pt>
                <c:pt idx="1097">
                  <c:v>21.898</c:v>
                </c:pt>
                <c:pt idx="1098">
                  <c:v>21.919</c:v>
                </c:pt>
                <c:pt idx="1099">
                  <c:v>21.939</c:v>
                </c:pt>
                <c:pt idx="1100">
                  <c:v>21.959</c:v>
                </c:pt>
                <c:pt idx="1101">
                  <c:v>21.978999999999999</c:v>
                </c:pt>
                <c:pt idx="1102">
                  <c:v>21.998999999999999</c:v>
                </c:pt>
                <c:pt idx="1103">
                  <c:v>22.018999999999998</c:v>
                </c:pt>
                <c:pt idx="1104">
                  <c:v>22.039000000000001</c:v>
                </c:pt>
                <c:pt idx="1105">
                  <c:v>22.059000000000001</c:v>
                </c:pt>
                <c:pt idx="1106">
                  <c:v>22.079000000000001</c:v>
                </c:pt>
                <c:pt idx="1107">
                  <c:v>22.099</c:v>
                </c:pt>
                <c:pt idx="1108">
                  <c:v>22.119</c:v>
                </c:pt>
                <c:pt idx="1109">
                  <c:v>22.138000000000002</c:v>
                </c:pt>
                <c:pt idx="1110">
                  <c:v>22.158000000000001</c:v>
                </c:pt>
                <c:pt idx="1111">
                  <c:v>22.178999999999998</c:v>
                </c:pt>
                <c:pt idx="1112">
                  <c:v>22.198</c:v>
                </c:pt>
                <c:pt idx="1113">
                  <c:v>22.218</c:v>
                </c:pt>
                <c:pt idx="1114">
                  <c:v>22.238</c:v>
                </c:pt>
                <c:pt idx="1115">
                  <c:v>22.259</c:v>
                </c:pt>
                <c:pt idx="1116">
                  <c:v>22.279</c:v>
                </c:pt>
                <c:pt idx="1117">
                  <c:v>22.298999999999999</c:v>
                </c:pt>
                <c:pt idx="1118">
                  <c:v>22.318000000000001</c:v>
                </c:pt>
                <c:pt idx="1119">
                  <c:v>22.338000000000001</c:v>
                </c:pt>
                <c:pt idx="1120">
                  <c:v>22.358000000000001</c:v>
                </c:pt>
                <c:pt idx="1121">
                  <c:v>22.379000000000001</c:v>
                </c:pt>
                <c:pt idx="1122">
                  <c:v>22.399000000000001</c:v>
                </c:pt>
                <c:pt idx="1123">
                  <c:v>22.419</c:v>
                </c:pt>
                <c:pt idx="1124">
                  <c:v>22.437999999999999</c:v>
                </c:pt>
                <c:pt idx="1125">
                  <c:v>22.457999999999998</c:v>
                </c:pt>
                <c:pt idx="1126">
                  <c:v>22.478000000000002</c:v>
                </c:pt>
                <c:pt idx="1127">
                  <c:v>22.498000000000001</c:v>
                </c:pt>
                <c:pt idx="1128">
                  <c:v>22.518000000000001</c:v>
                </c:pt>
                <c:pt idx="1129">
                  <c:v>22.538</c:v>
                </c:pt>
                <c:pt idx="1130">
                  <c:v>22.559000000000001</c:v>
                </c:pt>
                <c:pt idx="1131">
                  <c:v>22.579000000000001</c:v>
                </c:pt>
                <c:pt idx="1132">
                  <c:v>22.597999999999999</c:v>
                </c:pt>
                <c:pt idx="1133">
                  <c:v>22.617999999999999</c:v>
                </c:pt>
                <c:pt idx="1134">
                  <c:v>22.638000000000002</c:v>
                </c:pt>
                <c:pt idx="1135">
                  <c:v>22.658000000000001</c:v>
                </c:pt>
                <c:pt idx="1136">
                  <c:v>22.678999999999998</c:v>
                </c:pt>
                <c:pt idx="1137">
                  <c:v>22.698</c:v>
                </c:pt>
                <c:pt idx="1138">
                  <c:v>22.718</c:v>
                </c:pt>
                <c:pt idx="1139">
                  <c:v>22.738</c:v>
                </c:pt>
                <c:pt idx="1140">
                  <c:v>22.757999999999999</c:v>
                </c:pt>
                <c:pt idx="1141">
                  <c:v>22.777999999999999</c:v>
                </c:pt>
                <c:pt idx="1142">
                  <c:v>22.798999999999999</c:v>
                </c:pt>
                <c:pt idx="1143">
                  <c:v>22.818000000000001</c:v>
                </c:pt>
                <c:pt idx="1144">
                  <c:v>22.838000000000001</c:v>
                </c:pt>
                <c:pt idx="1145">
                  <c:v>22.858000000000001</c:v>
                </c:pt>
                <c:pt idx="1146">
                  <c:v>22.878</c:v>
                </c:pt>
                <c:pt idx="1147">
                  <c:v>22.898</c:v>
                </c:pt>
                <c:pt idx="1148">
                  <c:v>22.917999999999999</c:v>
                </c:pt>
                <c:pt idx="1149">
                  <c:v>22.937999999999999</c:v>
                </c:pt>
                <c:pt idx="1150">
                  <c:v>22.957999999999998</c:v>
                </c:pt>
                <c:pt idx="1151">
                  <c:v>22.978000000000002</c:v>
                </c:pt>
                <c:pt idx="1152">
                  <c:v>22.998000000000001</c:v>
                </c:pt>
                <c:pt idx="1153">
                  <c:v>23.018000000000001</c:v>
                </c:pt>
                <c:pt idx="1154">
                  <c:v>23.038</c:v>
                </c:pt>
                <c:pt idx="1155">
                  <c:v>23.058</c:v>
                </c:pt>
                <c:pt idx="1156">
                  <c:v>23.077999999999999</c:v>
                </c:pt>
                <c:pt idx="1157">
                  <c:v>23.097999999999999</c:v>
                </c:pt>
                <c:pt idx="1158">
                  <c:v>23.117999999999999</c:v>
                </c:pt>
                <c:pt idx="1159">
                  <c:v>23.138000000000002</c:v>
                </c:pt>
                <c:pt idx="1160">
                  <c:v>23.158000000000001</c:v>
                </c:pt>
                <c:pt idx="1161">
                  <c:v>23.178000000000001</c:v>
                </c:pt>
                <c:pt idx="1162">
                  <c:v>23.198</c:v>
                </c:pt>
                <c:pt idx="1163">
                  <c:v>23.218</c:v>
                </c:pt>
                <c:pt idx="1164">
                  <c:v>23.238</c:v>
                </c:pt>
                <c:pt idx="1165">
                  <c:v>23.257999999999999</c:v>
                </c:pt>
                <c:pt idx="1166">
                  <c:v>23.277999999999999</c:v>
                </c:pt>
                <c:pt idx="1167">
                  <c:v>23.297999999999998</c:v>
                </c:pt>
                <c:pt idx="1168">
                  <c:v>23.317</c:v>
                </c:pt>
                <c:pt idx="1169">
                  <c:v>23.337</c:v>
                </c:pt>
                <c:pt idx="1170">
                  <c:v>23.358000000000001</c:v>
                </c:pt>
                <c:pt idx="1171">
                  <c:v>23.376999999999999</c:v>
                </c:pt>
                <c:pt idx="1172">
                  <c:v>23.398</c:v>
                </c:pt>
                <c:pt idx="1173">
                  <c:v>23.417999999999999</c:v>
                </c:pt>
                <c:pt idx="1174">
                  <c:v>23.437999999999999</c:v>
                </c:pt>
                <c:pt idx="1175">
                  <c:v>23.457000000000001</c:v>
                </c:pt>
                <c:pt idx="1176">
                  <c:v>23.477</c:v>
                </c:pt>
                <c:pt idx="1177">
                  <c:v>23.497</c:v>
                </c:pt>
                <c:pt idx="1178">
                  <c:v>23.518000000000001</c:v>
                </c:pt>
                <c:pt idx="1179">
                  <c:v>23.538</c:v>
                </c:pt>
                <c:pt idx="1180">
                  <c:v>23.558</c:v>
                </c:pt>
                <c:pt idx="1181">
                  <c:v>23.577000000000002</c:v>
                </c:pt>
                <c:pt idx="1182">
                  <c:v>23.597000000000001</c:v>
                </c:pt>
                <c:pt idx="1183">
                  <c:v>23.617000000000001</c:v>
                </c:pt>
                <c:pt idx="1184">
                  <c:v>23.637</c:v>
                </c:pt>
                <c:pt idx="1185">
                  <c:v>23.657</c:v>
                </c:pt>
                <c:pt idx="1186">
                  <c:v>23.677</c:v>
                </c:pt>
                <c:pt idx="1187">
                  <c:v>23.696999999999999</c:v>
                </c:pt>
                <c:pt idx="1188">
                  <c:v>23.716999999999999</c:v>
                </c:pt>
                <c:pt idx="1189">
                  <c:v>23.736999999999998</c:v>
                </c:pt>
                <c:pt idx="1190">
                  <c:v>23.757000000000001</c:v>
                </c:pt>
                <c:pt idx="1191">
                  <c:v>23.777000000000001</c:v>
                </c:pt>
                <c:pt idx="1192">
                  <c:v>23.797000000000001</c:v>
                </c:pt>
                <c:pt idx="1193">
                  <c:v>23.817</c:v>
                </c:pt>
                <c:pt idx="1194">
                  <c:v>23.837</c:v>
                </c:pt>
                <c:pt idx="1195">
                  <c:v>23.856999999999999</c:v>
                </c:pt>
                <c:pt idx="1196">
                  <c:v>23.876999999999999</c:v>
                </c:pt>
                <c:pt idx="1197">
                  <c:v>23.896999999999998</c:v>
                </c:pt>
                <c:pt idx="1198">
                  <c:v>23.917000000000002</c:v>
                </c:pt>
                <c:pt idx="1199">
                  <c:v>23.937000000000001</c:v>
                </c:pt>
                <c:pt idx="1200">
                  <c:v>23.957000000000001</c:v>
                </c:pt>
                <c:pt idx="1201">
                  <c:v>23.975999999999999</c:v>
                </c:pt>
                <c:pt idx="1202">
                  <c:v>23.997</c:v>
                </c:pt>
                <c:pt idx="1203">
                  <c:v>24.016999999999999</c:v>
                </c:pt>
                <c:pt idx="1204">
                  <c:v>24.036999999999999</c:v>
                </c:pt>
                <c:pt idx="1205">
                  <c:v>24.056999999999999</c:v>
                </c:pt>
                <c:pt idx="1206">
                  <c:v>24.077000000000002</c:v>
                </c:pt>
                <c:pt idx="1207">
                  <c:v>24.097000000000001</c:v>
                </c:pt>
                <c:pt idx="1208">
                  <c:v>24.117000000000001</c:v>
                </c:pt>
                <c:pt idx="1209">
                  <c:v>24.137</c:v>
                </c:pt>
                <c:pt idx="1210">
                  <c:v>24.155999999999999</c:v>
                </c:pt>
                <c:pt idx="1211">
                  <c:v>24.177</c:v>
                </c:pt>
                <c:pt idx="1212">
                  <c:v>24.196999999999999</c:v>
                </c:pt>
                <c:pt idx="1213">
                  <c:v>24.216999999999999</c:v>
                </c:pt>
                <c:pt idx="1214">
                  <c:v>24.236999999999998</c:v>
                </c:pt>
                <c:pt idx="1215">
                  <c:v>24.257000000000001</c:v>
                </c:pt>
                <c:pt idx="1216">
                  <c:v>24.276</c:v>
                </c:pt>
                <c:pt idx="1217">
                  <c:v>24.297000000000001</c:v>
                </c:pt>
                <c:pt idx="1218">
                  <c:v>24.317</c:v>
                </c:pt>
                <c:pt idx="1219">
                  <c:v>24.337</c:v>
                </c:pt>
                <c:pt idx="1220">
                  <c:v>24.356999999999999</c:v>
                </c:pt>
                <c:pt idx="1221">
                  <c:v>24.376000000000001</c:v>
                </c:pt>
                <c:pt idx="1222">
                  <c:v>24.396000000000001</c:v>
                </c:pt>
                <c:pt idx="1223">
                  <c:v>24.417000000000002</c:v>
                </c:pt>
                <c:pt idx="1224">
                  <c:v>24.436</c:v>
                </c:pt>
                <c:pt idx="1225">
                  <c:v>24.456</c:v>
                </c:pt>
                <c:pt idx="1226">
                  <c:v>24.475999999999999</c:v>
                </c:pt>
                <c:pt idx="1227">
                  <c:v>24.497</c:v>
                </c:pt>
                <c:pt idx="1228">
                  <c:v>24.516999999999999</c:v>
                </c:pt>
                <c:pt idx="1229">
                  <c:v>24.536999999999999</c:v>
                </c:pt>
                <c:pt idx="1230">
                  <c:v>24.556000000000001</c:v>
                </c:pt>
                <c:pt idx="1231">
                  <c:v>24.576000000000001</c:v>
                </c:pt>
                <c:pt idx="1232">
                  <c:v>24.597000000000001</c:v>
                </c:pt>
                <c:pt idx="1233">
                  <c:v>24.617000000000001</c:v>
                </c:pt>
                <c:pt idx="1234">
                  <c:v>24.637</c:v>
                </c:pt>
                <c:pt idx="1235">
                  <c:v>24.655999999999999</c:v>
                </c:pt>
                <c:pt idx="1236">
                  <c:v>24.675999999999998</c:v>
                </c:pt>
                <c:pt idx="1237">
                  <c:v>24.696000000000002</c:v>
                </c:pt>
                <c:pt idx="1238">
                  <c:v>24.716000000000001</c:v>
                </c:pt>
                <c:pt idx="1239">
                  <c:v>24.736999999999998</c:v>
                </c:pt>
                <c:pt idx="1240">
                  <c:v>24.756</c:v>
                </c:pt>
                <c:pt idx="1241">
                  <c:v>24.776</c:v>
                </c:pt>
                <c:pt idx="1242">
                  <c:v>24.795999999999999</c:v>
                </c:pt>
                <c:pt idx="1243">
                  <c:v>24.817</c:v>
                </c:pt>
                <c:pt idx="1244">
                  <c:v>24.835999999999999</c:v>
                </c:pt>
                <c:pt idx="1245">
                  <c:v>24.856000000000002</c:v>
                </c:pt>
                <c:pt idx="1246">
                  <c:v>24.876000000000001</c:v>
                </c:pt>
                <c:pt idx="1247">
                  <c:v>24.896000000000001</c:v>
                </c:pt>
                <c:pt idx="1248">
                  <c:v>24.916</c:v>
                </c:pt>
                <c:pt idx="1249">
                  <c:v>24.936</c:v>
                </c:pt>
                <c:pt idx="1250">
                  <c:v>24.956</c:v>
                </c:pt>
                <c:pt idx="1251">
                  <c:v>24.975999999999999</c:v>
                </c:pt>
                <c:pt idx="1252">
                  <c:v>24.995999999999999</c:v>
                </c:pt>
                <c:pt idx="1253">
                  <c:v>25.015999999999998</c:v>
                </c:pt>
                <c:pt idx="1254">
                  <c:v>25.036000000000001</c:v>
                </c:pt>
                <c:pt idx="1255">
                  <c:v>25.056000000000001</c:v>
                </c:pt>
                <c:pt idx="1256">
                  <c:v>25.076000000000001</c:v>
                </c:pt>
                <c:pt idx="1257">
                  <c:v>25.096</c:v>
                </c:pt>
                <c:pt idx="1258">
                  <c:v>25.117000000000001</c:v>
                </c:pt>
                <c:pt idx="1259">
                  <c:v>25.135999999999999</c:v>
                </c:pt>
                <c:pt idx="1260">
                  <c:v>25.155999999999999</c:v>
                </c:pt>
                <c:pt idx="1261">
                  <c:v>25.175999999999998</c:v>
                </c:pt>
                <c:pt idx="1262">
                  <c:v>25.196000000000002</c:v>
                </c:pt>
                <c:pt idx="1263">
                  <c:v>25.215</c:v>
                </c:pt>
                <c:pt idx="1264">
                  <c:v>25.236000000000001</c:v>
                </c:pt>
                <c:pt idx="1265">
                  <c:v>25.256</c:v>
                </c:pt>
                <c:pt idx="1266">
                  <c:v>25.276</c:v>
                </c:pt>
                <c:pt idx="1267">
                  <c:v>25.295999999999999</c:v>
                </c:pt>
                <c:pt idx="1268">
                  <c:v>25.315999999999999</c:v>
                </c:pt>
                <c:pt idx="1269">
                  <c:v>25.335000000000001</c:v>
                </c:pt>
                <c:pt idx="1270">
                  <c:v>25.356000000000002</c:v>
                </c:pt>
                <c:pt idx="1271">
                  <c:v>25.376000000000001</c:v>
                </c:pt>
                <c:pt idx="1272">
                  <c:v>25.396000000000001</c:v>
                </c:pt>
                <c:pt idx="1273">
                  <c:v>25.414999999999999</c:v>
                </c:pt>
                <c:pt idx="1274">
                  <c:v>25.436</c:v>
                </c:pt>
                <c:pt idx="1275">
                  <c:v>25.454999999999998</c:v>
                </c:pt>
                <c:pt idx="1276">
                  <c:v>25.475000000000001</c:v>
                </c:pt>
                <c:pt idx="1277">
                  <c:v>25.495000000000001</c:v>
                </c:pt>
                <c:pt idx="1278">
                  <c:v>25.515000000000001</c:v>
                </c:pt>
                <c:pt idx="1279">
                  <c:v>25.535</c:v>
                </c:pt>
                <c:pt idx="1280">
                  <c:v>25.556000000000001</c:v>
                </c:pt>
                <c:pt idx="1281">
                  <c:v>25.574999999999999</c:v>
                </c:pt>
                <c:pt idx="1282">
                  <c:v>25.594999999999999</c:v>
                </c:pt>
                <c:pt idx="1283">
                  <c:v>25.616</c:v>
                </c:pt>
                <c:pt idx="1284">
                  <c:v>25.635999999999999</c:v>
                </c:pt>
                <c:pt idx="1285">
                  <c:v>25.655999999999999</c:v>
                </c:pt>
                <c:pt idx="1286">
                  <c:v>25.675000000000001</c:v>
                </c:pt>
                <c:pt idx="1287">
                  <c:v>25.695</c:v>
                </c:pt>
                <c:pt idx="1288">
                  <c:v>25.716000000000001</c:v>
                </c:pt>
                <c:pt idx="1289">
                  <c:v>25.734999999999999</c:v>
                </c:pt>
                <c:pt idx="1290">
                  <c:v>25.754999999999999</c:v>
                </c:pt>
                <c:pt idx="1291">
                  <c:v>25.774999999999999</c:v>
                </c:pt>
                <c:pt idx="1292">
                  <c:v>25.795999999999999</c:v>
                </c:pt>
                <c:pt idx="1293">
                  <c:v>25.815999999999999</c:v>
                </c:pt>
                <c:pt idx="1294">
                  <c:v>25.835999999999999</c:v>
                </c:pt>
                <c:pt idx="1295">
                  <c:v>25.855</c:v>
                </c:pt>
                <c:pt idx="1296">
                  <c:v>25.875</c:v>
                </c:pt>
                <c:pt idx="1297">
                  <c:v>25.895</c:v>
                </c:pt>
                <c:pt idx="1298">
                  <c:v>25.916</c:v>
                </c:pt>
                <c:pt idx="1299">
                  <c:v>25.934999999999999</c:v>
                </c:pt>
                <c:pt idx="1300">
                  <c:v>25.954999999999998</c:v>
                </c:pt>
                <c:pt idx="1301">
                  <c:v>25.975000000000001</c:v>
                </c:pt>
                <c:pt idx="1302">
                  <c:v>25.995000000000001</c:v>
                </c:pt>
                <c:pt idx="1303">
                  <c:v>26.015000000000001</c:v>
                </c:pt>
                <c:pt idx="1304">
                  <c:v>26.035</c:v>
                </c:pt>
                <c:pt idx="1305">
                  <c:v>26.055</c:v>
                </c:pt>
                <c:pt idx="1306">
                  <c:v>26.074999999999999</c:v>
                </c:pt>
                <c:pt idx="1307">
                  <c:v>26.094999999999999</c:v>
                </c:pt>
                <c:pt idx="1308">
                  <c:v>26.114999999999998</c:v>
                </c:pt>
                <c:pt idx="1309">
                  <c:v>26.135000000000002</c:v>
                </c:pt>
                <c:pt idx="1310">
                  <c:v>26.155000000000001</c:v>
                </c:pt>
                <c:pt idx="1311">
                  <c:v>26.175000000000001</c:v>
                </c:pt>
                <c:pt idx="1312">
                  <c:v>26.195</c:v>
                </c:pt>
                <c:pt idx="1313">
                  <c:v>26.213999999999999</c:v>
                </c:pt>
                <c:pt idx="1314">
                  <c:v>26.234000000000002</c:v>
                </c:pt>
                <c:pt idx="1315">
                  <c:v>26.254999999999999</c:v>
                </c:pt>
                <c:pt idx="1316">
                  <c:v>26.274999999999999</c:v>
                </c:pt>
                <c:pt idx="1317">
                  <c:v>26.294</c:v>
                </c:pt>
                <c:pt idx="1318">
                  <c:v>26.315000000000001</c:v>
                </c:pt>
                <c:pt idx="1319">
                  <c:v>26.335000000000001</c:v>
                </c:pt>
                <c:pt idx="1320">
                  <c:v>26.355</c:v>
                </c:pt>
                <c:pt idx="1321">
                  <c:v>26.375</c:v>
                </c:pt>
                <c:pt idx="1322">
                  <c:v>26.395</c:v>
                </c:pt>
                <c:pt idx="1323">
                  <c:v>26.414000000000001</c:v>
                </c:pt>
                <c:pt idx="1324">
                  <c:v>26.434000000000001</c:v>
                </c:pt>
                <c:pt idx="1325">
                  <c:v>26.454999999999998</c:v>
                </c:pt>
                <c:pt idx="1326">
                  <c:v>26.475000000000001</c:v>
                </c:pt>
                <c:pt idx="1327">
                  <c:v>26.495000000000001</c:v>
                </c:pt>
                <c:pt idx="1328">
                  <c:v>26.513999999999999</c:v>
                </c:pt>
                <c:pt idx="1329">
                  <c:v>26.533999999999999</c:v>
                </c:pt>
                <c:pt idx="1330">
                  <c:v>26.553999999999998</c:v>
                </c:pt>
                <c:pt idx="1331">
                  <c:v>26.574999999999999</c:v>
                </c:pt>
                <c:pt idx="1332">
                  <c:v>26.594999999999999</c:v>
                </c:pt>
                <c:pt idx="1333">
                  <c:v>26.614999999999998</c:v>
                </c:pt>
                <c:pt idx="1334">
                  <c:v>26.634</c:v>
                </c:pt>
                <c:pt idx="1335">
                  <c:v>26.654</c:v>
                </c:pt>
                <c:pt idx="1336">
                  <c:v>26.673999999999999</c:v>
                </c:pt>
                <c:pt idx="1337">
                  <c:v>26.695</c:v>
                </c:pt>
                <c:pt idx="1338">
                  <c:v>26.715</c:v>
                </c:pt>
                <c:pt idx="1339">
                  <c:v>26.734000000000002</c:v>
                </c:pt>
                <c:pt idx="1340">
                  <c:v>26.754000000000001</c:v>
                </c:pt>
                <c:pt idx="1341">
                  <c:v>26.774000000000001</c:v>
                </c:pt>
                <c:pt idx="1342">
                  <c:v>26.795000000000002</c:v>
                </c:pt>
                <c:pt idx="1343">
                  <c:v>26.814</c:v>
                </c:pt>
                <c:pt idx="1344">
                  <c:v>26.834</c:v>
                </c:pt>
                <c:pt idx="1345">
                  <c:v>26.853999999999999</c:v>
                </c:pt>
                <c:pt idx="1346">
                  <c:v>26.873999999999999</c:v>
                </c:pt>
                <c:pt idx="1347">
                  <c:v>26.893999999999998</c:v>
                </c:pt>
                <c:pt idx="1348">
                  <c:v>26.914000000000001</c:v>
                </c:pt>
                <c:pt idx="1349">
                  <c:v>26.934000000000001</c:v>
                </c:pt>
                <c:pt idx="1350">
                  <c:v>26.954000000000001</c:v>
                </c:pt>
                <c:pt idx="1351">
                  <c:v>26.974</c:v>
                </c:pt>
                <c:pt idx="1352">
                  <c:v>26.994</c:v>
                </c:pt>
                <c:pt idx="1353">
                  <c:v>27.013999999999999</c:v>
                </c:pt>
                <c:pt idx="1354">
                  <c:v>27.033999999999999</c:v>
                </c:pt>
                <c:pt idx="1355">
                  <c:v>27.053999999999998</c:v>
                </c:pt>
                <c:pt idx="1356">
                  <c:v>27.074000000000002</c:v>
                </c:pt>
                <c:pt idx="1357">
                  <c:v>27.094000000000001</c:v>
                </c:pt>
                <c:pt idx="1358">
                  <c:v>27.114000000000001</c:v>
                </c:pt>
                <c:pt idx="1359">
                  <c:v>27.134</c:v>
                </c:pt>
                <c:pt idx="1360">
                  <c:v>27.154</c:v>
                </c:pt>
                <c:pt idx="1361">
                  <c:v>27.173999999999999</c:v>
                </c:pt>
                <c:pt idx="1362">
                  <c:v>27.193999999999999</c:v>
                </c:pt>
                <c:pt idx="1363">
                  <c:v>27.213999999999999</c:v>
                </c:pt>
                <c:pt idx="1364">
                  <c:v>27.234000000000002</c:v>
                </c:pt>
                <c:pt idx="1365">
                  <c:v>27.254000000000001</c:v>
                </c:pt>
                <c:pt idx="1366">
                  <c:v>27.274000000000001</c:v>
                </c:pt>
                <c:pt idx="1367">
                  <c:v>27.292999999999999</c:v>
                </c:pt>
                <c:pt idx="1368">
                  <c:v>27.312999999999999</c:v>
                </c:pt>
                <c:pt idx="1369">
                  <c:v>27.334</c:v>
                </c:pt>
                <c:pt idx="1370">
                  <c:v>27.353999999999999</c:v>
                </c:pt>
                <c:pt idx="1371">
                  <c:v>27.373999999999999</c:v>
                </c:pt>
                <c:pt idx="1372">
                  <c:v>27.393999999999998</c:v>
                </c:pt>
                <c:pt idx="1373">
                  <c:v>27.414000000000001</c:v>
                </c:pt>
                <c:pt idx="1374">
                  <c:v>27.434000000000001</c:v>
                </c:pt>
                <c:pt idx="1375">
                  <c:v>27.454000000000001</c:v>
                </c:pt>
                <c:pt idx="1376">
                  <c:v>27.472999999999999</c:v>
                </c:pt>
                <c:pt idx="1377">
                  <c:v>27.492999999999999</c:v>
                </c:pt>
                <c:pt idx="1378">
                  <c:v>27.513000000000002</c:v>
                </c:pt>
                <c:pt idx="1379">
                  <c:v>27.533999999999999</c:v>
                </c:pt>
                <c:pt idx="1380">
                  <c:v>27.553000000000001</c:v>
                </c:pt>
                <c:pt idx="1381">
                  <c:v>27.574000000000002</c:v>
                </c:pt>
                <c:pt idx="1382">
                  <c:v>27.593</c:v>
                </c:pt>
                <c:pt idx="1383">
                  <c:v>27.613</c:v>
                </c:pt>
                <c:pt idx="1384">
                  <c:v>27.634</c:v>
                </c:pt>
                <c:pt idx="1385">
                  <c:v>27.652999999999999</c:v>
                </c:pt>
                <c:pt idx="1386">
                  <c:v>27.672999999999998</c:v>
                </c:pt>
                <c:pt idx="1387">
                  <c:v>27.693000000000001</c:v>
                </c:pt>
                <c:pt idx="1388">
                  <c:v>27.713000000000001</c:v>
                </c:pt>
                <c:pt idx="1389">
                  <c:v>27.733000000000001</c:v>
                </c:pt>
                <c:pt idx="1390">
                  <c:v>27.753</c:v>
                </c:pt>
                <c:pt idx="1391">
                  <c:v>27.773</c:v>
                </c:pt>
                <c:pt idx="1392">
                  <c:v>27.794</c:v>
                </c:pt>
                <c:pt idx="1393">
                  <c:v>27.812999999999999</c:v>
                </c:pt>
                <c:pt idx="1394">
                  <c:v>27.832999999999998</c:v>
                </c:pt>
                <c:pt idx="1395">
                  <c:v>27.853000000000002</c:v>
                </c:pt>
                <c:pt idx="1396">
                  <c:v>27.873000000000001</c:v>
                </c:pt>
                <c:pt idx="1397">
                  <c:v>27.893000000000001</c:v>
                </c:pt>
                <c:pt idx="1398">
                  <c:v>27.913</c:v>
                </c:pt>
                <c:pt idx="1399">
                  <c:v>27.933</c:v>
                </c:pt>
                <c:pt idx="1400">
                  <c:v>27.952999999999999</c:v>
                </c:pt>
                <c:pt idx="1401">
                  <c:v>27.972999999999999</c:v>
                </c:pt>
                <c:pt idx="1402">
                  <c:v>27.992999999999999</c:v>
                </c:pt>
                <c:pt idx="1403">
                  <c:v>28.013000000000002</c:v>
                </c:pt>
                <c:pt idx="1404">
                  <c:v>28.033000000000001</c:v>
                </c:pt>
                <c:pt idx="1405">
                  <c:v>28.053000000000001</c:v>
                </c:pt>
                <c:pt idx="1406">
                  <c:v>28.073</c:v>
                </c:pt>
                <c:pt idx="1407">
                  <c:v>28.093</c:v>
                </c:pt>
                <c:pt idx="1408">
                  <c:v>28.113</c:v>
                </c:pt>
                <c:pt idx="1409">
                  <c:v>28.132999999999999</c:v>
                </c:pt>
                <c:pt idx="1410">
                  <c:v>28.152999999999999</c:v>
                </c:pt>
                <c:pt idx="1411">
                  <c:v>28.172999999999998</c:v>
                </c:pt>
                <c:pt idx="1412">
                  <c:v>28.193000000000001</c:v>
                </c:pt>
                <c:pt idx="1413">
                  <c:v>28.213000000000001</c:v>
                </c:pt>
                <c:pt idx="1414">
                  <c:v>28.231999999999999</c:v>
                </c:pt>
                <c:pt idx="1415">
                  <c:v>28.253</c:v>
                </c:pt>
                <c:pt idx="1416">
                  <c:v>28.273</c:v>
                </c:pt>
                <c:pt idx="1417">
                  <c:v>28.292999999999999</c:v>
                </c:pt>
                <c:pt idx="1418">
                  <c:v>28.312000000000001</c:v>
                </c:pt>
                <c:pt idx="1419">
                  <c:v>28.332000000000001</c:v>
                </c:pt>
                <c:pt idx="1420">
                  <c:v>28.353000000000002</c:v>
                </c:pt>
                <c:pt idx="1421">
                  <c:v>28.373000000000001</c:v>
                </c:pt>
                <c:pt idx="1422">
                  <c:v>28.393000000000001</c:v>
                </c:pt>
                <c:pt idx="1423">
                  <c:v>28.413</c:v>
                </c:pt>
                <c:pt idx="1424">
                  <c:v>28.431999999999999</c:v>
                </c:pt>
                <c:pt idx="1425">
                  <c:v>28.452000000000002</c:v>
                </c:pt>
                <c:pt idx="1426">
                  <c:v>28.472999999999999</c:v>
                </c:pt>
                <c:pt idx="1427">
                  <c:v>28.492999999999999</c:v>
                </c:pt>
                <c:pt idx="1428">
                  <c:v>28.513000000000002</c:v>
                </c:pt>
                <c:pt idx="1429">
                  <c:v>28.532</c:v>
                </c:pt>
                <c:pt idx="1430">
                  <c:v>28.552</c:v>
                </c:pt>
                <c:pt idx="1431">
                  <c:v>28.571999999999999</c:v>
                </c:pt>
                <c:pt idx="1432">
                  <c:v>28.593</c:v>
                </c:pt>
                <c:pt idx="1433">
                  <c:v>28.611999999999998</c:v>
                </c:pt>
                <c:pt idx="1434">
                  <c:v>28.632000000000001</c:v>
                </c:pt>
                <c:pt idx="1435">
                  <c:v>28.652999999999999</c:v>
                </c:pt>
                <c:pt idx="1436">
                  <c:v>28.672999999999998</c:v>
                </c:pt>
                <c:pt idx="1437">
                  <c:v>28.692</c:v>
                </c:pt>
                <c:pt idx="1438">
                  <c:v>28.712</c:v>
                </c:pt>
                <c:pt idx="1439">
                  <c:v>28.731999999999999</c:v>
                </c:pt>
                <c:pt idx="1440">
                  <c:v>28.753</c:v>
                </c:pt>
                <c:pt idx="1441">
                  <c:v>28.771999999999998</c:v>
                </c:pt>
                <c:pt idx="1442">
                  <c:v>28.792000000000002</c:v>
                </c:pt>
                <c:pt idx="1443">
                  <c:v>28.812000000000001</c:v>
                </c:pt>
                <c:pt idx="1444">
                  <c:v>28.832999999999998</c:v>
                </c:pt>
                <c:pt idx="1445">
                  <c:v>28.852</c:v>
                </c:pt>
                <c:pt idx="1446">
                  <c:v>28.873000000000001</c:v>
                </c:pt>
                <c:pt idx="1447">
                  <c:v>28.893000000000001</c:v>
                </c:pt>
                <c:pt idx="1448">
                  <c:v>28.911999999999999</c:v>
                </c:pt>
                <c:pt idx="1449">
                  <c:v>28.931999999999999</c:v>
                </c:pt>
                <c:pt idx="1450">
                  <c:v>28.952999999999999</c:v>
                </c:pt>
                <c:pt idx="1451">
                  <c:v>28.972000000000001</c:v>
                </c:pt>
                <c:pt idx="1452">
                  <c:v>28.992000000000001</c:v>
                </c:pt>
                <c:pt idx="1453">
                  <c:v>29.012</c:v>
                </c:pt>
                <c:pt idx="1454">
                  <c:v>29.030999999999999</c:v>
                </c:pt>
                <c:pt idx="1455">
                  <c:v>29.052</c:v>
                </c:pt>
                <c:pt idx="1456">
                  <c:v>29.071999999999999</c:v>
                </c:pt>
                <c:pt idx="1457">
                  <c:v>29.091999999999999</c:v>
                </c:pt>
                <c:pt idx="1458">
                  <c:v>29.111999999999998</c:v>
                </c:pt>
                <c:pt idx="1459">
                  <c:v>29.132000000000001</c:v>
                </c:pt>
                <c:pt idx="1460">
                  <c:v>29.152000000000001</c:v>
                </c:pt>
                <c:pt idx="1461">
                  <c:v>29.172000000000001</c:v>
                </c:pt>
                <c:pt idx="1462">
                  <c:v>29.192</c:v>
                </c:pt>
                <c:pt idx="1463">
                  <c:v>29.212</c:v>
                </c:pt>
                <c:pt idx="1464">
                  <c:v>29.231999999999999</c:v>
                </c:pt>
                <c:pt idx="1465">
                  <c:v>29.251999999999999</c:v>
                </c:pt>
                <c:pt idx="1466">
                  <c:v>29.271000000000001</c:v>
                </c:pt>
                <c:pt idx="1467">
                  <c:v>29.291</c:v>
                </c:pt>
                <c:pt idx="1468">
                  <c:v>29.312000000000001</c:v>
                </c:pt>
                <c:pt idx="1469">
                  <c:v>29.332000000000001</c:v>
                </c:pt>
                <c:pt idx="1470">
                  <c:v>29.352</c:v>
                </c:pt>
                <c:pt idx="1471">
                  <c:v>29.372</c:v>
                </c:pt>
                <c:pt idx="1472">
                  <c:v>29.391999999999999</c:v>
                </c:pt>
                <c:pt idx="1473">
                  <c:v>29.411999999999999</c:v>
                </c:pt>
                <c:pt idx="1474">
                  <c:v>29.431999999999999</c:v>
                </c:pt>
                <c:pt idx="1475">
                  <c:v>29.452000000000002</c:v>
                </c:pt>
                <c:pt idx="1476">
                  <c:v>29.472000000000001</c:v>
                </c:pt>
                <c:pt idx="1477">
                  <c:v>29.492000000000001</c:v>
                </c:pt>
                <c:pt idx="1478">
                  <c:v>29.512</c:v>
                </c:pt>
                <c:pt idx="1479">
                  <c:v>29.532</c:v>
                </c:pt>
                <c:pt idx="1480">
                  <c:v>29.550999999999998</c:v>
                </c:pt>
                <c:pt idx="1481">
                  <c:v>29.571000000000002</c:v>
                </c:pt>
                <c:pt idx="1482">
                  <c:v>29.591000000000001</c:v>
                </c:pt>
                <c:pt idx="1483">
                  <c:v>29.611000000000001</c:v>
                </c:pt>
                <c:pt idx="1484">
                  <c:v>29.631</c:v>
                </c:pt>
                <c:pt idx="1485">
                  <c:v>29.651</c:v>
                </c:pt>
                <c:pt idx="1486">
                  <c:v>29.672000000000001</c:v>
                </c:pt>
                <c:pt idx="1487">
                  <c:v>29.690999999999999</c:v>
                </c:pt>
                <c:pt idx="1488">
                  <c:v>29.710999999999999</c:v>
                </c:pt>
                <c:pt idx="1489">
                  <c:v>29.731999999999999</c:v>
                </c:pt>
                <c:pt idx="1490">
                  <c:v>29.751000000000001</c:v>
                </c:pt>
                <c:pt idx="1491">
                  <c:v>29.771000000000001</c:v>
                </c:pt>
                <c:pt idx="1492">
                  <c:v>29.791</c:v>
                </c:pt>
                <c:pt idx="1493">
                  <c:v>29.811</c:v>
                </c:pt>
                <c:pt idx="1494">
                  <c:v>29.831</c:v>
                </c:pt>
                <c:pt idx="1495">
                  <c:v>29.850999999999999</c:v>
                </c:pt>
                <c:pt idx="1496">
                  <c:v>29.870999999999999</c:v>
                </c:pt>
                <c:pt idx="1497">
                  <c:v>29.891999999999999</c:v>
                </c:pt>
                <c:pt idx="1498">
                  <c:v>29.911000000000001</c:v>
                </c:pt>
                <c:pt idx="1499">
                  <c:v>29.931999999999999</c:v>
                </c:pt>
                <c:pt idx="1500">
                  <c:v>29.951000000000001</c:v>
                </c:pt>
                <c:pt idx="1501">
                  <c:v>29.972000000000001</c:v>
                </c:pt>
                <c:pt idx="1502">
                  <c:v>29.991</c:v>
                </c:pt>
                <c:pt idx="1503">
                  <c:v>30.010999999999999</c:v>
                </c:pt>
                <c:pt idx="1504">
                  <c:v>30.030999999999999</c:v>
                </c:pt>
                <c:pt idx="1505">
                  <c:v>30.050999999999998</c:v>
                </c:pt>
                <c:pt idx="1506">
                  <c:v>30.071000000000002</c:v>
                </c:pt>
                <c:pt idx="1507">
                  <c:v>30.091000000000001</c:v>
                </c:pt>
                <c:pt idx="1508">
                  <c:v>30.111000000000001</c:v>
                </c:pt>
                <c:pt idx="1509">
                  <c:v>30.131</c:v>
                </c:pt>
                <c:pt idx="1510">
                  <c:v>30.152000000000001</c:v>
                </c:pt>
                <c:pt idx="1511">
                  <c:v>30.170999999999999</c:v>
                </c:pt>
                <c:pt idx="1512">
                  <c:v>30.190999999999999</c:v>
                </c:pt>
                <c:pt idx="1513">
                  <c:v>30.210999999999999</c:v>
                </c:pt>
                <c:pt idx="1514">
                  <c:v>30.231999999999999</c:v>
                </c:pt>
                <c:pt idx="1515">
                  <c:v>30.251000000000001</c:v>
                </c:pt>
                <c:pt idx="1516">
                  <c:v>30.271000000000001</c:v>
                </c:pt>
                <c:pt idx="1517">
                  <c:v>30.291</c:v>
                </c:pt>
                <c:pt idx="1518">
                  <c:v>30.31</c:v>
                </c:pt>
                <c:pt idx="1519">
                  <c:v>30.331</c:v>
                </c:pt>
                <c:pt idx="1520">
                  <c:v>30.35</c:v>
                </c:pt>
                <c:pt idx="1521">
                  <c:v>30.370999999999999</c:v>
                </c:pt>
                <c:pt idx="1522">
                  <c:v>30.390999999999998</c:v>
                </c:pt>
                <c:pt idx="1523">
                  <c:v>30.411000000000001</c:v>
                </c:pt>
                <c:pt idx="1524">
                  <c:v>30.431000000000001</c:v>
                </c:pt>
                <c:pt idx="1525">
                  <c:v>30.451000000000001</c:v>
                </c:pt>
                <c:pt idx="1526">
                  <c:v>30.471</c:v>
                </c:pt>
                <c:pt idx="1527">
                  <c:v>30.49</c:v>
                </c:pt>
                <c:pt idx="1528">
                  <c:v>30.51</c:v>
                </c:pt>
                <c:pt idx="1529">
                  <c:v>30.53</c:v>
                </c:pt>
                <c:pt idx="1530">
                  <c:v>30.550999999999998</c:v>
                </c:pt>
                <c:pt idx="1531">
                  <c:v>30.571000000000002</c:v>
                </c:pt>
                <c:pt idx="1532">
                  <c:v>30.591000000000001</c:v>
                </c:pt>
                <c:pt idx="1533">
                  <c:v>30.61</c:v>
                </c:pt>
                <c:pt idx="1534">
                  <c:v>30.63</c:v>
                </c:pt>
                <c:pt idx="1535">
                  <c:v>30.65</c:v>
                </c:pt>
                <c:pt idx="1536">
                  <c:v>30.670999999999999</c:v>
                </c:pt>
                <c:pt idx="1537">
                  <c:v>30.690999999999999</c:v>
                </c:pt>
                <c:pt idx="1538">
                  <c:v>30.710999999999999</c:v>
                </c:pt>
                <c:pt idx="1539">
                  <c:v>30.731000000000002</c:v>
                </c:pt>
                <c:pt idx="1540">
                  <c:v>30.751000000000001</c:v>
                </c:pt>
                <c:pt idx="1541">
                  <c:v>30.771000000000001</c:v>
                </c:pt>
                <c:pt idx="1542">
                  <c:v>30.79</c:v>
                </c:pt>
                <c:pt idx="1543">
                  <c:v>30.811</c:v>
                </c:pt>
                <c:pt idx="1544">
                  <c:v>30.83</c:v>
                </c:pt>
                <c:pt idx="1545">
                  <c:v>30.85</c:v>
                </c:pt>
                <c:pt idx="1546">
                  <c:v>30.87</c:v>
                </c:pt>
                <c:pt idx="1547">
                  <c:v>30.89</c:v>
                </c:pt>
                <c:pt idx="1548">
                  <c:v>30.91</c:v>
                </c:pt>
                <c:pt idx="1549">
                  <c:v>30.931000000000001</c:v>
                </c:pt>
                <c:pt idx="1550">
                  <c:v>30.951000000000001</c:v>
                </c:pt>
                <c:pt idx="1551">
                  <c:v>30.97</c:v>
                </c:pt>
                <c:pt idx="1552">
                  <c:v>30.99</c:v>
                </c:pt>
                <c:pt idx="1553">
                  <c:v>31.01</c:v>
                </c:pt>
                <c:pt idx="1554">
                  <c:v>31.030999999999999</c:v>
                </c:pt>
                <c:pt idx="1555">
                  <c:v>31.05</c:v>
                </c:pt>
                <c:pt idx="1556">
                  <c:v>31.07</c:v>
                </c:pt>
                <c:pt idx="1557">
                  <c:v>31.09</c:v>
                </c:pt>
                <c:pt idx="1558">
                  <c:v>31.11</c:v>
                </c:pt>
                <c:pt idx="1559">
                  <c:v>31.13</c:v>
                </c:pt>
                <c:pt idx="1560">
                  <c:v>31.15</c:v>
                </c:pt>
                <c:pt idx="1561">
                  <c:v>31.17</c:v>
                </c:pt>
                <c:pt idx="1562">
                  <c:v>31.19</c:v>
                </c:pt>
                <c:pt idx="1563">
                  <c:v>31.21</c:v>
                </c:pt>
                <c:pt idx="1564">
                  <c:v>31.23</c:v>
                </c:pt>
                <c:pt idx="1565">
                  <c:v>31.25</c:v>
                </c:pt>
                <c:pt idx="1566">
                  <c:v>31.27</c:v>
                </c:pt>
                <c:pt idx="1567">
                  <c:v>31.29</c:v>
                </c:pt>
                <c:pt idx="1568">
                  <c:v>31.31</c:v>
                </c:pt>
                <c:pt idx="1569">
                  <c:v>31.33</c:v>
                </c:pt>
                <c:pt idx="1570">
                  <c:v>31.35</c:v>
                </c:pt>
                <c:pt idx="1571">
                  <c:v>31.37</c:v>
                </c:pt>
                <c:pt idx="1572">
                  <c:v>31.39</c:v>
                </c:pt>
                <c:pt idx="1573">
                  <c:v>31.41</c:v>
                </c:pt>
                <c:pt idx="1574">
                  <c:v>31.43</c:v>
                </c:pt>
                <c:pt idx="1575">
                  <c:v>31.45</c:v>
                </c:pt>
                <c:pt idx="1576">
                  <c:v>31.47</c:v>
                </c:pt>
                <c:pt idx="1577">
                  <c:v>31.489000000000001</c:v>
                </c:pt>
                <c:pt idx="1578">
                  <c:v>31.51</c:v>
                </c:pt>
                <c:pt idx="1579">
                  <c:v>31.53</c:v>
                </c:pt>
                <c:pt idx="1580">
                  <c:v>31.55</c:v>
                </c:pt>
                <c:pt idx="1581">
                  <c:v>31.57</c:v>
                </c:pt>
                <c:pt idx="1582">
                  <c:v>31.588999999999999</c:v>
                </c:pt>
                <c:pt idx="1583">
                  <c:v>31.609000000000002</c:v>
                </c:pt>
                <c:pt idx="1584">
                  <c:v>31.63</c:v>
                </c:pt>
                <c:pt idx="1585">
                  <c:v>31.649000000000001</c:v>
                </c:pt>
                <c:pt idx="1586">
                  <c:v>31.669</c:v>
                </c:pt>
                <c:pt idx="1587">
                  <c:v>31.689</c:v>
                </c:pt>
                <c:pt idx="1588">
                  <c:v>31.71</c:v>
                </c:pt>
                <c:pt idx="1589">
                  <c:v>31.73</c:v>
                </c:pt>
                <c:pt idx="1590">
                  <c:v>31.748999999999999</c:v>
                </c:pt>
                <c:pt idx="1591">
                  <c:v>31.77</c:v>
                </c:pt>
                <c:pt idx="1592">
                  <c:v>31.79</c:v>
                </c:pt>
                <c:pt idx="1593">
                  <c:v>31.81</c:v>
                </c:pt>
                <c:pt idx="1594">
                  <c:v>31.829000000000001</c:v>
                </c:pt>
                <c:pt idx="1595">
                  <c:v>31.849</c:v>
                </c:pt>
                <c:pt idx="1596">
                  <c:v>31.869</c:v>
                </c:pt>
                <c:pt idx="1597">
                  <c:v>31.89</c:v>
                </c:pt>
                <c:pt idx="1598">
                  <c:v>31.908999999999999</c:v>
                </c:pt>
                <c:pt idx="1599">
                  <c:v>31.928999999999998</c:v>
                </c:pt>
                <c:pt idx="1600">
                  <c:v>31.95</c:v>
                </c:pt>
                <c:pt idx="1601">
                  <c:v>31.969000000000001</c:v>
                </c:pt>
                <c:pt idx="1602">
                  <c:v>31.989000000000001</c:v>
                </c:pt>
                <c:pt idx="1603">
                  <c:v>32.01</c:v>
                </c:pt>
                <c:pt idx="1604">
                  <c:v>32.03</c:v>
                </c:pt>
                <c:pt idx="1605">
                  <c:v>32.048999999999999</c:v>
                </c:pt>
                <c:pt idx="1606">
                  <c:v>32.069000000000003</c:v>
                </c:pt>
                <c:pt idx="1607">
                  <c:v>32.088999999999999</c:v>
                </c:pt>
                <c:pt idx="1608">
                  <c:v>32.109000000000002</c:v>
                </c:pt>
                <c:pt idx="1609">
                  <c:v>32.128999999999998</c:v>
                </c:pt>
                <c:pt idx="1610">
                  <c:v>32.149000000000001</c:v>
                </c:pt>
                <c:pt idx="1611">
                  <c:v>32.168999999999997</c:v>
                </c:pt>
                <c:pt idx="1612">
                  <c:v>32.189</c:v>
                </c:pt>
                <c:pt idx="1613">
                  <c:v>32.209000000000003</c:v>
                </c:pt>
                <c:pt idx="1614">
                  <c:v>32.228999999999999</c:v>
                </c:pt>
                <c:pt idx="1615">
                  <c:v>32.249000000000002</c:v>
                </c:pt>
                <c:pt idx="1616">
                  <c:v>32.270000000000003</c:v>
                </c:pt>
                <c:pt idx="1617">
                  <c:v>32.289000000000001</c:v>
                </c:pt>
                <c:pt idx="1618">
                  <c:v>32.308999999999997</c:v>
                </c:pt>
                <c:pt idx="1619">
                  <c:v>32.328000000000003</c:v>
                </c:pt>
                <c:pt idx="1620">
                  <c:v>32.347999999999999</c:v>
                </c:pt>
                <c:pt idx="1621">
                  <c:v>32.369</c:v>
                </c:pt>
                <c:pt idx="1622">
                  <c:v>32.389000000000003</c:v>
                </c:pt>
                <c:pt idx="1623">
                  <c:v>32.408999999999999</c:v>
                </c:pt>
                <c:pt idx="1624">
                  <c:v>32.427999999999997</c:v>
                </c:pt>
                <c:pt idx="1625">
                  <c:v>32.448</c:v>
                </c:pt>
                <c:pt idx="1626">
                  <c:v>32.469000000000001</c:v>
                </c:pt>
                <c:pt idx="1627">
                  <c:v>32.488</c:v>
                </c:pt>
                <c:pt idx="1628">
                  <c:v>32.509</c:v>
                </c:pt>
                <c:pt idx="1629">
                  <c:v>32.527999999999999</c:v>
                </c:pt>
                <c:pt idx="1630">
                  <c:v>32.548999999999999</c:v>
                </c:pt>
                <c:pt idx="1631">
                  <c:v>32.569000000000003</c:v>
                </c:pt>
                <c:pt idx="1632">
                  <c:v>32.588000000000001</c:v>
                </c:pt>
                <c:pt idx="1633">
                  <c:v>32.609000000000002</c:v>
                </c:pt>
                <c:pt idx="1634">
                  <c:v>32.628</c:v>
                </c:pt>
                <c:pt idx="1635">
                  <c:v>32.648000000000003</c:v>
                </c:pt>
                <c:pt idx="1636">
                  <c:v>32.668999999999997</c:v>
                </c:pt>
                <c:pt idx="1637">
                  <c:v>32.688000000000002</c:v>
                </c:pt>
                <c:pt idx="1638">
                  <c:v>32.707999999999998</c:v>
                </c:pt>
                <c:pt idx="1639">
                  <c:v>32.728999999999999</c:v>
                </c:pt>
                <c:pt idx="1640">
                  <c:v>32.747999999999998</c:v>
                </c:pt>
                <c:pt idx="1641">
                  <c:v>32.768999999999998</c:v>
                </c:pt>
                <c:pt idx="1642">
                  <c:v>32.787999999999997</c:v>
                </c:pt>
                <c:pt idx="1643">
                  <c:v>32.808999999999997</c:v>
                </c:pt>
                <c:pt idx="1644">
                  <c:v>32.828000000000003</c:v>
                </c:pt>
                <c:pt idx="1645">
                  <c:v>32.847999999999999</c:v>
                </c:pt>
                <c:pt idx="1646">
                  <c:v>32.868000000000002</c:v>
                </c:pt>
                <c:pt idx="1647">
                  <c:v>32.889000000000003</c:v>
                </c:pt>
                <c:pt idx="1648">
                  <c:v>32.908000000000001</c:v>
                </c:pt>
                <c:pt idx="1649">
                  <c:v>32.927999999999997</c:v>
                </c:pt>
                <c:pt idx="1650">
                  <c:v>32.948</c:v>
                </c:pt>
                <c:pt idx="1651">
                  <c:v>32.968000000000004</c:v>
                </c:pt>
                <c:pt idx="1652">
                  <c:v>32.988</c:v>
                </c:pt>
                <c:pt idx="1653">
                  <c:v>33.008000000000003</c:v>
                </c:pt>
                <c:pt idx="1654">
                  <c:v>33.027999999999999</c:v>
                </c:pt>
                <c:pt idx="1655">
                  <c:v>33.048000000000002</c:v>
                </c:pt>
                <c:pt idx="1656">
                  <c:v>33.069000000000003</c:v>
                </c:pt>
                <c:pt idx="1657">
                  <c:v>33.088000000000001</c:v>
                </c:pt>
                <c:pt idx="1658">
                  <c:v>33.107999999999997</c:v>
                </c:pt>
                <c:pt idx="1659">
                  <c:v>33.128</c:v>
                </c:pt>
                <c:pt idx="1660">
                  <c:v>33.148000000000003</c:v>
                </c:pt>
                <c:pt idx="1661">
                  <c:v>33.167999999999999</c:v>
                </c:pt>
                <c:pt idx="1662">
                  <c:v>33.188000000000002</c:v>
                </c:pt>
                <c:pt idx="1663">
                  <c:v>33.207999999999998</c:v>
                </c:pt>
                <c:pt idx="1664">
                  <c:v>33.228000000000002</c:v>
                </c:pt>
                <c:pt idx="1665">
                  <c:v>33.247999999999998</c:v>
                </c:pt>
                <c:pt idx="1666">
                  <c:v>33.268000000000001</c:v>
                </c:pt>
                <c:pt idx="1667">
                  <c:v>33.287999999999997</c:v>
                </c:pt>
                <c:pt idx="1668">
                  <c:v>33.308</c:v>
                </c:pt>
                <c:pt idx="1669">
                  <c:v>33.328000000000003</c:v>
                </c:pt>
                <c:pt idx="1670">
                  <c:v>33.347999999999999</c:v>
                </c:pt>
                <c:pt idx="1671">
                  <c:v>33.366999999999997</c:v>
                </c:pt>
                <c:pt idx="1672">
                  <c:v>33.387999999999998</c:v>
                </c:pt>
                <c:pt idx="1673">
                  <c:v>33.406999999999996</c:v>
                </c:pt>
                <c:pt idx="1674">
                  <c:v>33.427999999999997</c:v>
                </c:pt>
                <c:pt idx="1675">
                  <c:v>33.448</c:v>
                </c:pt>
                <c:pt idx="1676">
                  <c:v>33.468000000000004</c:v>
                </c:pt>
                <c:pt idx="1677">
                  <c:v>33.487000000000002</c:v>
                </c:pt>
                <c:pt idx="1678">
                  <c:v>33.508000000000003</c:v>
                </c:pt>
                <c:pt idx="1679">
                  <c:v>33.527999999999999</c:v>
                </c:pt>
                <c:pt idx="1680">
                  <c:v>33.548000000000002</c:v>
                </c:pt>
                <c:pt idx="1681">
                  <c:v>33.567999999999998</c:v>
                </c:pt>
                <c:pt idx="1682">
                  <c:v>33.588000000000001</c:v>
                </c:pt>
                <c:pt idx="1683">
                  <c:v>33.607999999999997</c:v>
                </c:pt>
                <c:pt idx="1684">
                  <c:v>33.628</c:v>
                </c:pt>
                <c:pt idx="1685">
                  <c:v>33.648000000000003</c:v>
                </c:pt>
                <c:pt idx="1686">
                  <c:v>33.667000000000002</c:v>
                </c:pt>
                <c:pt idx="1687">
                  <c:v>33.686999999999998</c:v>
                </c:pt>
                <c:pt idx="1688">
                  <c:v>33.707000000000001</c:v>
                </c:pt>
                <c:pt idx="1689">
                  <c:v>33.728000000000002</c:v>
                </c:pt>
                <c:pt idx="1690">
                  <c:v>33.747999999999998</c:v>
                </c:pt>
                <c:pt idx="1691">
                  <c:v>33.768000000000001</c:v>
                </c:pt>
                <c:pt idx="1692">
                  <c:v>33.786999999999999</c:v>
                </c:pt>
                <c:pt idx="1693">
                  <c:v>33.807000000000002</c:v>
                </c:pt>
                <c:pt idx="1694">
                  <c:v>33.826999999999998</c:v>
                </c:pt>
                <c:pt idx="1695">
                  <c:v>33.847000000000001</c:v>
                </c:pt>
                <c:pt idx="1696">
                  <c:v>33.868000000000002</c:v>
                </c:pt>
                <c:pt idx="1697">
                  <c:v>33.887999999999998</c:v>
                </c:pt>
                <c:pt idx="1698">
                  <c:v>33.906999999999996</c:v>
                </c:pt>
                <c:pt idx="1699">
                  <c:v>33.927</c:v>
                </c:pt>
                <c:pt idx="1700">
                  <c:v>33.947000000000003</c:v>
                </c:pt>
                <c:pt idx="1701">
                  <c:v>33.968000000000004</c:v>
                </c:pt>
                <c:pt idx="1702">
                  <c:v>33.988</c:v>
                </c:pt>
                <c:pt idx="1703">
                  <c:v>34.008000000000003</c:v>
                </c:pt>
                <c:pt idx="1704">
                  <c:v>34.027000000000001</c:v>
                </c:pt>
                <c:pt idx="1705">
                  <c:v>34.046999999999997</c:v>
                </c:pt>
                <c:pt idx="1706">
                  <c:v>34.067</c:v>
                </c:pt>
                <c:pt idx="1707">
                  <c:v>34.087000000000003</c:v>
                </c:pt>
                <c:pt idx="1708">
                  <c:v>34.106999999999999</c:v>
                </c:pt>
                <c:pt idx="1709">
                  <c:v>34.127000000000002</c:v>
                </c:pt>
                <c:pt idx="1710">
                  <c:v>34.148000000000003</c:v>
                </c:pt>
                <c:pt idx="1711">
                  <c:v>34.167000000000002</c:v>
                </c:pt>
                <c:pt idx="1712">
                  <c:v>34.186999999999998</c:v>
                </c:pt>
                <c:pt idx="1713">
                  <c:v>34.207000000000001</c:v>
                </c:pt>
                <c:pt idx="1714">
                  <c:v>34.226999999999997</c:v>
                </c:pt>
                <c:pt idx="1715">
                  <c:v>34.247</c:v>
                </c:pt>
                <c:pt idx="1716">
                  <c:v>34.267000000000003</c:v>
                </c:pt>
                <c:pt idx="1717">
                  <c:v>34.286999999999999</c:v>
                </c:pt>
                <c:pt idx="1718">
                  <c:v>34.307000000000002</c:v>
                </c:pt>
                <c:pt idx="1719">
                  <c:v>34.326999999999998</c:v>
                </c:pt>
                <c:pt idx="1720">
                  <c:v>34.347000000000001</c:v>
                </c:pt>
                <c:pt idx="1721">
                  <c:v>34.366999999999997</c:v>
                </c:pt>
                <c:pt idx="1722">
                  <c:v>34.386000000000003</c:v>
                </c:pt>
                <c:pt idx="1723">
                  <c:v>34.406999999999996</c:v>
                </c:pt>
                <c:pt idx="1724">
                  <c:v>34.427</c:v>
                </c:pt>
                <c:pt idx="1725">
                  <c:v>34.447000000000003</c:v>
                </c:pt>
                <c:pt idx="1726">
                  <c:v>34.466999999999999</c:v>
                </c:pt>
                <c:pt idx="1727">
                  <c:v>34.485999999999997</c:v>
                </c:pt>
                <c:pt idx="1728">
                  <c:v>34.506999999999998</c:v>
                </c:pt>
                <c:pt idx="1729">
                  <c:v>34.526000000000003</c:v>
                </c:pt>
                <c:pt idx="1730">
                  <c:v>34.545999999999999</c:v>
                </c:pt>
                <c:pt idx="1731">
                  <c:v>34.567</c:v>
                </c:pt>
                <c:pt idx="1732">
                  <c:v>34.587000000000003</c:v>
                </c:pt>
                <c:pt idx="1733">
                  <c:v>34.606000000000002</c:v>
                </c:pt>
                <c:pt idx="1734">
                  <c:v>34.627000000000002</c:v>
                </c:pt>
                <c:pt idx="1735">
                  <c:v>34.646999999999998</c:v>
                </c:pt>
                <c:pt idx="1736">
                  <c:v>34.667000000000002</c:v>
                </c:pt>
                <c:pt idx="1737">
                  <c:v>34.686</c:v>
                </c:pt>
                <c:pt idx="1738">
                  <c:v>34.706000000000003</c:v>
                </c:pt>
                <c:pt idx="1739">
                  <c:v>34.725999999999999</c:v>
                </c:pt>
                <c:pt idx="1740">
                  <c:v>34.747</c:v>
                </c:pt>
                <c:pt idx="1741">
                  <c:v>34.767000000000003</c:v>
                </c:pt>
                <c:pt idx="1742">
                  <c:v>34.786000000000001</c:v>
                </c:pt>
                <c:pt idx="1743">
                  <c:v>34.807000000000002</c:v>
                </c:pt>
                <c:pt idx="1744">
                  <c:v>34.826000000000001</c:v>
                </c:pt>
                <c:pt idx="1745">
                  <c:v>34.847000000000001</c:v>
                </c:pt>
                <c:pt idx="1746">
                  <c:v>34.866999999999997</c:v>
                </c:pt>
                <c:pt idx="1747">
                  <c:v>34.886000000000003</c:v>
                </c:pt>
                <c:pt idx="1748">
                  <c:v>34.905999999999999</c:v>
                </c:pt>
                <c:pt idx="1749">
                  <c:v>34.926000000000002</c:v>
                </c:pt>
                <c:pt idx="1750">
                  <c:v>34.947000000000003</c:v>
                </c:pt>
                <c:pt idx="1751">
                  <c:v>34.966000000000001</c:v>
                </c:pt>
                <c:pt idx="1752">
                  <c:v>34.987000000000002</c:v>
                </c:pt>
                <c:pt idx="1753">
                  <c:v>35.006999999999998</c:v>
                </c:pt>
                <c:pt idx="1754">
                  <c:v>35.027000000000001</c:v>
                </c:pt>
                <c:pt idx="1755">
                  <c:v>35.045999999999999</c:v>
                </c:pt>
                <c:pt idx="1756">
                  <c:v>35.067</c:v>
                </c:pt>
                <c:pt idx="1757">
                  <c:v>35.085999999999999</c:v>
                </c:pt>
                <c:pt idx="1758">
                  <c:v>35.106999999999999</c:v>
                </c:pt>
                <c:pt idx="1759">
                  <c:v>35.125999999999998</c:v>
                </c:pt>
                <c:pt idx="1760">
                  <c:v>35.146000000000001</c:v>
                </c:pt>
                <c:pt idx="1761">
                  <c:v>35.165999999999997</c:v>
                </c:pt>
                <c:pt idx="1762">
                  <c:v>35.186999999999998</c:v>
                </c:pt>
                <c:pt idx="1763">
                  <c:v>35.206000000000003</c:v>
                </c:pt>
                <c:pt idx="1764">
                  <c:v>35.225999999999999</c:v>
                </c:pt>
                <c:pt idx="1765">
                  <c:v>35.246000000000002</c:v>
                </c:pt>
                <c:pt idx="1766">
                  <c:v>35.265999999999998</c:v>
                </c:pt>
                <c:pt idx="1767">
                  <c:v>35.286999999999999</c:v>
                </c:pt>
                <c:pt idx="1768">
                  <c:v>35.307000000000002</c:v>
                </c:pt>
                <c:pt idx="1769">
                  <c:v>35.326000000000001</c:v>
                </c:pt>
                <c:pt idx="1770">
                  <c:v>35.345999999999997</c:v>
                </c:pt>
                <c:pt idx="1771">
                  <c:v>35.366</c:v>
                </c:pt>
                <c:pt idx="1772">
                  <c:v>35.386000000000003</c:v>
                </c:pt>
                <c:pt idx="1773">
                  <c:v>35.405999999999999</c:v>
                </c:pt>
                <c:pt idx="1774">
                  <c:v>35.424999999999997</c:v>
                </c:pt>
                <c:pt idx="1775">
                  <c:v>35.445</c:v>
                </c:pt>
                <c:pt idx="1776">
                  <c:v>35.466000000000001</c:v>
                </c:pt>
                <c:pt idx="1777">
                  <c:v>35.485999999999997</c:v>
                </c:pt>
                <c:pt idx="1778">
                  <c:v>35.506</c:v>
                </c:pt>
                <c:pt idx="1779">
                  <c:v>35.526000000000003</c:v>
                </c:pt>
                <c:pt idx="1780">
                  <c:v>35.545999999999999</c:v>
                </c:pt>
                <c:pt idx="1781">
                  <c:v>35.564999999999998</c:v>
                </c:pt>
                <c:pt idx="1782">
                  <c:v>35.585000000000001</c:v>
                </c:pt>
                <c:pt idx="1783">
                  <c:v>35.606000000000002</c:v>
                </c:pt>
                <c:pt idx="1784">
                  <c:v>35.625999999999998</c:v>
                </c:pt>
                <c:pt idx="1785">
                  <c:v>35.646000000000001</c:v>
                </c:pt>
                <c:pt idx="1786">
                  <c:v>35.665999999999997</c:v>
                </c:pt>
                <c:pt idx="1787">
                  <c:v>35.686</c:v>
                </c:pt>
                <c:pt idx="1788">
                  <c:v>35.706000000000003</c:v>
                </c:pt>
                <c:pt idx="1789">
                  <c:v>35.725999999999999</c:v>
                </c:pt>
                <c:pt idx="1790">
                  <c:v>35.746000000000002</c:v>
                </c:pt>
                <c:pt idx="1791">
                  <c:v>35.765999999999998</c:v>
                </c:pt>
                <c:pt idx="1792">
                  <c:v>35.784999999999997</c:v>
                </c:pt>
                <c:pt idx="1793">
                  <c:v>35.805999999999997</c:v>
                </c:pt>
                <c:pt idx="1794">
                  <c:v>35.825000000000003</c:v>
                </c:pt>
                <c:pt idx="1795">
                  <c:v>35.845999999999997</c:v>
                </c:pt>
                <c:pt idx="1796">
                  <c:v>35.865000000000002</c:v>
                </c:pt>
                <c:pt idx="1797">
                  <c:v>35.884999999999998</c:v>
                </c:pt>
                <c:pt idx="1798">
                  <c:v>35.905000000000001</c:v>
                </c:pt>
                <c:pt idx="1799">
                  <c:v>35.924999999999997</c:v>
                </c:pt>
                <c:pt idx="1800">
                  <c:v>35.945999999999998</c:v>
                </c:pt>
                <c:pt idx="1801">
                  <c:v>35.966000000000001</c:v>
                </c:pt>
                <c:pt idx="1802">
                  <c:v>35.984999999999999</c:v>
                </c:pt>
                <c:pt idx="1803">
                  <c:v>36.005000000000003</c:v>
                </c:pt>
                <c:pt idx="1804">
                  <c:v>36.024999999999999</c:v>
                </c:pt>
                <c:pt idx="1805">
                  <c:v>36.045000000000002</c:v>
                </c:pt>
                <c:pt idx="1806">
                  <c:v>36.064999999999998</c:v>
                </c:pt>
                <c:pt idx="1807">
                  <c:v>36.085000000000001</c:v>
                </c:pt>
                <c:pt idx="1808">
                  <c:v>36.104999999999997</c:v>
                </c:pt>
                <c:pt idx="1809">
                  <c:v>36.125</c:v>
                </c:pt>
                <c:pt idx="1810">
                  <c:v>36.145000000000003</c:v>
                </c:pt>
                <c:pt idx="1811">
                  <c:v>36.164999999999999</c:v>
                </c:pt>
                <c:pt idx="1812">
                  <c:v>36.185000000000002</c:v>
                </c:pt>
                <c:pt idx="1813">
                  <c:v>36.204999999999998</c:v>
                </c:pt>
                <c:pt idx="1814">
                  <c:v>36.225000000000001</c:v>
                </c:pt>
                <c:pt idx="1815">
                  <c:v>36.244999999999997</c:v>
                </c:pt>
                <c:pt idx="1816">
                  <c:v>36.265999999999998</c:v>
                </c:pt>
                <c:pt idx="1817">
                  <c:v>36.284999999999997</c:v>
                </c:pt>
                <c:pt idx="1818">
                  <c:v>36.305</c:v>
                </c:pt>
                <c:pt idx="1819">
                  <c:v>36.325000000000003</c:v>
                </c:pt>
                <c:pt idx="1820">
                  <c:v>36.344999999999999</c:v>
                </c:pt>
                <c:pt idx="1821">
                  <c:v>36.365000000000002</c:v>
                </c:pt>
                <c:pt idx="1822">
                  <c:v>36.384999999999998</c:v>
                </c:pt>
                <c:pt idx="1823">
                  <c:v>36.405000000000001</c:v>
                </c:pt>
                <c:pt idx="1824">
                  <c:v>36.423999999999999</c:v>
                </c:pt>
                <c:pt idx="1825">
                  <c:v>36.445</c:v>
                </c:pt>
                <c:pt idx="1826">
                  <c:v>36.465000000000003</c:v>
                </c:pt>
                <c:pt idx="1827">
                  <c:v>36.484999999999999</c:v>
                </c:pt>
                <c:pt idx="1828">
                  <c:v>36.505000000000003</c:v>
                </c:pt>
                <c:pt idx="1829">
                  <c:v>36.524999999999999</c:v>
                </c:pt>
                <c:pt idx="1830">
                  <c:v>36.543999999999997</c:v>
                </c:pt>
                <c:pt idx="1831">
                  <c:v>36.564999999999998</c:v>
                </c:pt>
                <c:pt idx="1832">
                  <c:v>36.585000000000001</c:v>
                </c:pt>
                <c:pt idx="1833">
                  <c:v>36.604999999999997</c:v>
                </c:pt>
                <c:pt idx="1834">
                  <c:v>36.625</c:v>
                </c:pt>
                <c:pt idx="1835">
                  <c:v>36.645000000000003</c:v>
                </c:pt>
                <c:pt idx="1836">
                  <c:v>36.664000000000001</c:v>
                </c:pt>
                <c:pt idx="1837">
                  <c:v>36.683999999999997</c:v>
                </c:pt>
                <c:pt idx="1838">
                  <c:v>36.704999999999998</c:v>
                </c:pt>
                <c:pt idx="1839">
                  <c:v>36.725000000000001</c:v>
                </c:pt>
                <c:pt idx="1840">
                  <c:v>36.744999999999997</c:v>
                </c:pt>
                <c:pt idx="1841">
                  <c:v>36.765000000000001</c:v>
                </c:pt>
                <c:pt idx="1842">
                  <c:v>36.783999999999999</c:v>
                </c:pt>
                <c:pt idx="1843">
                  <c:v>36.804000000000002</c:v>
                </c:pt>
                <c:pt idx="1844">
                  <c:v>36.823999999999998</c:v>
                </c:pt>
                <c:pt idx="1845">
                  <c:v>36.844000000000001</c:v>
                </c:pt>
                <c:pt idx="1846">
                  <c:v>36.865000000000002</c:v>
                </c:pt>
                <c:pt idx="1847">
                  <c:v>36.884999999999998</c:v>
                </c:pt>
                <c:pt idx="1848">
                  <c:v>36.905000000000001</c:v>
                </c:pt>
                <c:pt idx="1849">
                  <c:v>36.924999999999997</c:v>
                </c:pt>
                <c:pt idx="1850">
                  <c:v>36.944000000000003</c:v>
                </c:pt>
                <c:pt idx="1851">
                  <c:v>36.965000000000003</c:v>
                </c:pt>
                <c:pt idx="1852">
                  <c:v>36.984999999999999</c:v>
                </c:pt>
                <c:pt idx="1853">
                  <c:v>37.003999999999998</c:v>
                </c:pt>
                <c:pt idx="1854">
                  <c:v>37.024000000000001</c:v>
                </c:pt>
                <c:pt idx="1855">
                  <c:v>37.043999999999997</c:v>
                </c:pt>
                <c:pt idx="1856">
                  <c:v>37.064</c:v>
                </c:pt>
                <c:pt idx="1857">
                  <c:v>37.084000000000003</c:v>
                </c:pt>
                <c:pt idx="1858">
                  <c:v>37.103999999999999</c:v>
                </c:pt>
                <c:pt idx="1859">
                  <c:v>37.124000000000002</c:v>
                </c:pt>
                <c:pt idx="1860">
                  <c:v>37.143999999999998</c:v>
                </c:pt>
                <c:pt idx="1861">
                  <c:v>37.164000000000001</c:v>
                </c:pt>
                <c:pt idx="1862">
                  <c:v>37.183999999999997</c:v>
                </c:pt>
                <c:pt idx="1863">
                  <c:v>37.204000000000001</c:v>
                </c:pt>
                <c:pt idx="1864">
                  <c:v>37.223999999999997</c:v>
                </c:pt>
                <c:pt idx="1865">
                  <c:v>37.244</c:v>
                </c:pt>
                <c:pt idx="1866">
                  <c:v>37.264000000000003</c:v>
                </c:pt>
                <c:pt idx="1867">
                  <c:v>37.283999999999999</c:v>
                </c:pt>
                <c:pt idx="1868">
                  <c:v>37.304000000000002</c:v>
                </c:pt>
                <c:pt idx="1869">
                  <c:v>37.323999999999998</c:v>
                </c:pt>
                <c:pt idx="1870">
                  <c:v>37.344000000000001</c:v>
                </c:pt>
                <c:pt idx="1871">
                  <c:v>37.363999999999997</c:v>
                </c:pt>
                <c:pt idx="1872">
                  <c:v>37.384</c:v>
                </c:pt>
                <c:pt idx="1873">
                  <c:v>37.404000000000003</c:v>
                </c:pt>
                <c:pt idx="1874">
                  <c:v>37.423999999999999</c:v>
                </c:pt>
                <c:pt idx="1875">
                  <c:v>37.444000000000003</c:v>
                </c:pt>
                <c:pt idx="1876">
                  <c:v>37.463999999999999</c:v>
                </c:pt>
                <c:pt idx="1877">
                  <c:v>37.484000000000002</c:v>
                </c:pt>
                <c:pt idx="1878">
                  <c:v>37.503</c:v>
                </c:pt>
                <c:pt idx="1879">
                  <c:v>37.524000000000001</c:v>
                </c:pt>
                <c:pt idx="1880">
                  <c:v>37.543999999999997</c:v>
                </c:pt>
                <c:pt idx="1881">
                  <c:v>37.564</c:v>
                </c:pt>
                <c:pt idx="1882">
                  <c:v>37.584000000000003</c:v>
                </c:pt>
                <c:pt idx="1883">
                  <c:v>37.603999999999999</c:v>
                </c:pt>
                <c:pt idx="1884">
                  <c:v>37.624000000000002</c:v>
                </c:pt>
                <c:pt idx="1885">
                  <c:v>37.643999999999998</c:v>
                </c:pt>
                <c:pt idx="1886">
                  <c:v>37.664000000000001</c:v>
                </c:pt>
                <c:pt idx="1887">
                  <c:v>37.683999999999997</c:v>
                </c:pt>
                <c:pt idx="1888">
                  <c:v>37.703000000000003</c:v>
                </c:pt>
                <c:pt idx="1889">
                  <c:v>37.723999999999997</c:v>
                </c:pt>
                <c:pt idx="1890">
                  <c:v>37.744</c:v>
                </c:pt>
                <c:pt idx="1891">
                  <c:v>37.762999999999998</c:v>
                </c:pt>
                <c:pt idx="1892">
                  <c:v>37.783000000000001</c:v>
                </c:pt>
                <c:pt idx="1893">
                  <c:v>37.804000000000002</c:v>
                </c:pt>
                <c:pt idx="1894">
                  <c:v>37.823999999999998</c:v>
                </c:pt>
                <c:pt idx="1895">
                  <c:v>37.844000000000001</c:v>
                </c:pt>
                <c:pt idx="1896">
                  <c:v>37.863</c:v>
                </c:pt>
                <c:pt idx="1897">
                  <c:v>37.883000000000003</c:v>
                </c:pt>
                <c:pt idx="1898">
                  <c:v>37.904000000000003</c:v>
                </c:pt>
                <c:pt idx="1899">
                  <c:v>37.923999999999999</c:v>
                </c:pt>
                <c:pt idx="1900">
                  <c:v>37.942999999999998</c:v>
                </c:pt>
                <c:pt idx="1901">
                  <c:v>37.963000000000001</c:v>
                </c:pt>
                <c:pt idx="1902">
                  <c:v>37.984000000000002</c:v>
                </c:pt>
                <c:pt idx="1903">
                  <c:v>38.003</c:v>
                </c:pt>
                <c:pt idx="1904">
                  <c:v>38.024000000000001</c:v>
                </c:pt>
                <c:pt idx="1905">
                  <c:v>38.042999999999999</c:v>
                </c:pt>
                <c:pt idx="1906">
                  <c:v>38.063000000000002</c:v>
                </c:pt>
                <c:pt idx="1907">
                  <c:v>38.082999999999998</c:v>
                </c:pt>
                <c:pt idx="1908">
                  <c:v>38.103000000000002</c:v>
                </c:pt>
                <c:pt idx="1909">
                  <c:v>38.122999999999998</c:v>
                </c:pt>
                <c:pt idx="1910">
                  <c:v>38.143999999999998</c:v>
                </c:pt>
                <c:pt idx="1911">
                  <c:v>38.162999999999997</c:v>
                </c:pt>
                <c:pt idx="1912">
                  <c:v>38.183999999999997</c:v>
                </c:pt>
                <c:pt idx="1913">
                  <c:v>38.203000000000003</c:v>
                </c:pt>
                <c:pt idx="1914">
                  <c:v>38.223999999999997</c:v>
                </c:pt>
                <c:pt idx="1915">
                  <c:v>38.243000000000002</c:v>
                </c:pt>
                <c:pt idx="1916">
                  <c:v>38.262999999999998</c:v>
                </c:pt>
                <c:pt idx="1917">
                  <c:v>38.283000000000001</c:v>
                </c:pt>
                <c:pt idx="1918">
                  <c:v>38.302999999999997</c:v>
                </c:pt>
                <c:pt idx="1919">
                  <c:v>38.323999999999998</c:v>
                </c:pt>
                <c:pt idx="1920">
                  <c:v>38.343000000000004</c:v>
                </c:pt>
                <c:pt idx="1921">
                  <c:v>38.363</c:v>
                </c:pt>
                <c:pt idx="1922">
                  <c:v>38.383000000000003</c:v>
                </c:pt>
                <c:pt idx="1923">
                  <c:v>38.402999999999999</c:v>
                </c:pt>
                <c:pt idx="1924">
                  <c:v>38.423000000000002</c:v>
                </c:pt>
                <c:pt idx="1925">
                  <c:v>38.442999999999998</c:v>
                </c:pt>
                <c:pt idx="1926">
                  <c:v>38.463000000000001</c:v>
                </c:pt>
                <c:pt idx="1927">
                  <c:v>38.481999999999999</c:v>
                </c:pt>
                <c:pt idx="1928">
                  <c:v>38.503</c:v>
                </c:pt>
                <c:pt idx="1929">
                  <c:v>38.523000000000003</c:v>
                </c:pt>
                <c:pt idx="1930">
                  <c:v>38.542999999999999</c:v>
                </c:pt>
                <c:pt idx="1931">
                  <c:v>38.561999999999998</c:v>
                </c:pt>
                <c:pt idx="1932">
                  <c:v>38.582999999999998</c:v>
                </c:pt>
                <c:pt idx="1933">
                  <c:v>38.603000000000002</c:v>
                </c:pt>
                <c:pt idx="1934">
                  <c:v>38.622999999999998</c:v>
                </c:pt>
                <c:pt idx="1935">
                  <c:v>38.642000000000003</c:v>
                </c:pt>
                <c:pt idx="1936">
                  <c:v>38.662999999999997</c:v>
                </c:pt>
                <c:pt idx="1937">
                  <c:v>38.682000000000002</c:v>
                </c:pt>
                <c:pt idx="1938">
                  <c:v>38.703000000000003</c:v>
                </c:pt>
                <c:pt idx="1939">
                  <c:v>38.722999999999999</c:v>
                </c:pt>
                <c:pt idx="1940">
                  <c:v>38.741999999999997</c:v>
                </c:pt>
                <c:pt idx="1941">
                  <c:v>38.762999999999998</c:v>
                </c:pt>
                <c:pt idx="1942">
                  <c:v>38.783000000000001</c:v>
                </c:pt>
                <c:pt idx="1943">
                  <c:v>38.802999999999997</c:v>
                </c:pt>
                <c:pt idx="1944">
                  <c:v>38.822000000000003</c:v>
                </c:pt>
                <c:pt idx="1945">
                  <c:v>38.841999999999999</c:v>
                </c:pt>
                <c:pt idx="1946">
                  <c:v>38.863</c:v>
                </c:pt>
                <c:pt idx="1947">
                  <c:v>38.881999999999998</c:v>
                </c:pt>
                <c:pt idx="1948">
                  <c:v>38.902000000000001</c:v>
                </c:pt>
                <c:pt idx="1949">
                  <c:v>38.923000000000002</c:v>
                </c:pt>
                <c:pt idx="1950">
                  <c:v>38.942999999999998</c:v>
                </c:pt>
                <c:pt idx="1951">
                  <c:v>38.963000000000001</c:v>
                </c:pt>
                <c:pt idx="1952">
                  <c:v>38.981999999999999</c:v>
                </c:pt>
                <c:pt idx="1953">
                  <c:v>39.003</c:v>
                </c:pt>
                <c:pt idx="1954">
                  <c:v>39.021999999999998</c:v>
                </c:pt>
                <c:pt idx="1955">
                  <c:v>39.042000000000002</c:v>
                </c:pt>
                <c:pt idx="1956">
                  <c:v>39.061999999999998</c:v>
                </c:pt>
                <c:pt idx="1957">
                  <c:v>39.082000000000001</c:v>
                </c:pt>
                <c:pt idx="1958">
                  <c:v>39.101999999999997</c:v>
                </c:pt>
                <c:pt idx="1959">
                  <c:v>39.122</c:v>
                </c:pt>
                <c:pt idx="1960">
                  <c:v>39.142000000000003</c:v>
                </c:pt>
                <c:pt idx="1961">
                  <c:v>39.161999999999999</c:v>
                </c:pt>
                <c:pt idx="1962">
                  <c:v>39.183</c:v>
                </c:pt>
                <c:pt idx="1963">
                  <c:v>39.203000000000003</c:v>
                </c:pt>
                <c:pt idx="1964">
                  <c:v>39.222999999999999</c:v>
                </c:pt>
                <c:pt idx="1965">
                  <c:v>39.241999999999997</c:v>
                </c:pt>
                <c:pt idx="1966">
                  <c:v>39.262</c:v>
                </c:pt>
                <c:pt idx="1967">
                  <c:v>39.281999999999996</c:v>
                </c:pt>
                <c:pt idx="1968">
                  <c:v>39.302</c:v>
                </c:pt>
                <c:pt idx="1969">
                  <c:v>39.322000000000003</c:v>
                </c:pt>
                <c:pt idx="1970">
                  <c:v>39.341999999999999</c:v>
                </c:pt>
                <c:pt idx="1971">
                  <c:v>39.362000000000002</c:v>
                </c:pt>
                <c:pt idx="1972">
                  <c:v>39.383000000000003</c:v>
                </c:pt>
                <c:pt idx="1973">
                  <c:v>39.402000000000001</c:v>
                </c:pt>
                <c:pt idx="1974">
                  <c:v>39.421999999999997</c:v>
                </c:pt>
                <c:pt idx="1975">
                  <c:v>39.442</c:v>
                </c:pt>
                <c:pt idx="1976">
                  <c:v>39.462000000000003</c:v>
                </c:pt>
                <c:pt idx="1977">
                  <c:v>39.481999999999999</c:v>
                </c:pt>
                <c:pt idx="1978">
                  <c:v>39.502000000000002</c:v>
                </c:pt>
                <c:pt idx="1979">
                  <c:v>39.521999999999998</c:v>
                </c:pt>
                <c:pt idx="1980">
                  <c:v>39.542000000000002</c:v>
                </c:pt>
                <c:pt idx="1981">
                  <c:v>39.561999999999998</c:v>
                </c:pt>
                <c:pt idx="1982">
                  <c:v>39.582000000000001</c:v>
                </c:pt>
                <c:pt idx="1983">
                  <c:v>39.601999999999997</c:v>
                </c:pt>
                <c:pt idx="1984">
                  <c:v>39.622</c:v>
                </c:pt>
                <c:pt idx="1985">
                  <c:v>39.642000000000003</c:v>
                </c:pt>
                <c:pt idx="1986">
                  <c:v>39.661999999999999</c:v>
                </c:pt>
                <c:pt idx="1987">
                  <c:v>39.682000000000002</c:v>
                </c:pt>
                <c:pt idx="1988">
                  <c:v>39.701999999999998</c:v>
                </c:pt>
                <c:pt idx="1989">
                  <c:v>39.722000000000001</c:v>
                </c:pt>
                <c:pt idx="1990">
                  <c:v>39.741999999999997</c:v>
                </c:pt>
                <c:pt idx="1991">
                  <c:v>39.762</c:v>
                </c:pt>
                <c:pt idx="1992">
                  <c:v>39.781999999999996</c:v>
                </c:pt>
                <c:pt idx="1993">
                  <c:v>39.802</c:v>
                </c:pt>
                <c:pt idx="1994">
                  <c:v>39.822000000000003</c:v>
                </c:pt>
                <c:pt idx="1995">
                  <c:v>39.841000000000001</c:v>
                </c:pt>
                <c:pt idx="1996">
                  <c:v>39.860999999999997</c:v>
                </c:pt>
                <c:pt idx="1997">
                  <c:v>39.881999999999998</c:v>
                </c:pt>
                <c:pt idx="1998">
                  <c:v>39.902000000000001</c:v>
                </c:pt>
                <c:pt idx="1999">
                  <c:v>39.920999999999999</c:v>
                </c:pt>
                <c:pt idx="2000">
                  <c:v>39.941000000000003</c:v>
                </c:pt>
                <c:pt idx="2001">
                  <c:v>39.962000000000003</c:v>
                </c:pt>
                <c:pt idx="2002">
                  <c:v>39.981999999999999</c:v>
                </c:pt>
                <c:pt idx="2003">
                  <c:v>40.000999999999998</c:v>
                </c:pt>
                <c:pt idx="2004">
                  <c:v>40.021000000000001</c:v>
                </c:pt>
                <c:pt idx="2005">
                  <c:v>40.042000000000002</c:v>
                </c:pt>
                <c:pt idx="2006">
                  <c:v>40.061</c:v>
                </c:pt>
                <c:pt idx="2007">
                  <c:v>40.082000000000001</c:v>
                </c:pt>
                <c:pt idx="2008">
                  <c:v>40.100999999999999</c:v>
                </c:pt>
                <c:pt idx="2009">
                  <c:v>40.122</c:v>
                </c:pt>
                <c:pt idx="2010">
                  <c:v>40.140999999999998</c:v>
                </c:pt>
                <c:pt idx="2011">
                  <c:v>40.161999999999999</c:v>
                </c:pt>
                <c:pt idx="2012">
                  <c:v>40.180999999999997</c:v>
                </c:pt>
                <c:pt idx="2013">
                  <c:v>40.201999999999998</c:v>
                </c:pt>
                <c:pt idx="2014">
                  <c:v>40.222000000000001</c:v>
                </c:pt>
                <c:pt idx="2015">
                  <c:v>40.241999999999997</c:v>
                </c:pt>
                <c:pt idx="2016">
                  <c:v>40.261000000000003</c:v>
                </c:pt>
                <c:pt idx="2017">
                  <c:v>40.280999999999999</c:v>
                </c:pt>
                <c:pt idx="2018">
                  <c:v>40.301000000000002</c:v>
                </c:pt>
                <c:pt idx="2019">
                  <c:v>40.320999999999998</c:v>
                </c:pt>
                <c:pt idx="2020">
                  <c:v>40.341000000000001</c:v>
                </c:pt>
                <c:pt idx="2021">
                  <c:v>40.360999999999997</c:v>
                </c:pt>
                <c:pt idx="2022">
                  <c:v>40.381</c:v>
                </c:pt>
                <c:pt idx="2023">
                  <c:v>40.401000000000003</c:v>
                </c:pt>
                <c:pt idx="2024">
                  <c:v>40.420999999999999</c:v>
                </c:pt>
                <c:pt idx="2025">
                  <c:v>40.441000000000003</c:v>
                </c:pt>
                <c:pt idx="2026">
                  <c:v>40.462000000000003</c:v>
                </c:pt>
                <c:pt idx="2027">
                  <c:v>40.481999999999999</c:v>
                </c:pt>
                <c:pt idx="2028">
                  <c:v>40.500999999999998</c:v>
                </c:pt>
                <c:pt idx="2029">
                  <c:v>40.521000000000001</c:v>
                </c:pt>
                <c:pt idx="2030">
                  <c:v>40.540999999999997</c:v>
                </c:pt>
                <c:pt idx="2031">
                  <c:v>40.56</c:v>
                </c:pt>
                <c:pt idx="2032">
                  <c:v>40.58</c:v>
                </c:pt>
                <c:pt idx="2033">
                  <c:v>40.6</c:v>
                </c:pt>
                <c:pt idx="2034">
                  <c:v>40.621000000000002</c:v>
                </c:pt>
                <c:pt idx="2035">
                  <c:v>40.640999999999998</c:v>
                </c:pt>
                <c:pt idx="2036">
                  <c:v>40.661000000000001</c:v>
                </c:pt>
                <c:pt idx="2037">
                  <c:v>40.68</c:v>
                </c:pt>
                <c:pt idx="2038">
                  <c:v>40.700000000000003</c:v>
                </c:pt>
                <c:pt idx="2039">
                  <c:v>40.720999999999997</c:v>
                </c:pt>
                <c:pt idx="2040">
                  <c:v>40.74</c:v>
                </c:pt>
                <c:pt idx="2041">
                  <c:v>40.761000000000003</c:v>
                </c:pt>
                <c:pt idx="2042">
                  <c:v>40.78</c:v>
                </c:pt>
                <c:pt idx="2043">
                  <c:v>40.801000000000002</c:v>
                </c:pt>
                <c:pt idx="2044">
                  <c:v>40.820999999999998</c:v>
                </c:pt>
                <c:pt idx="2045">
                  <c:v>40.841000000000001</c:v>
                </c:pt>
                <c:pt idx="2046">
                  <c:v>40.86</c:v>
                </c:pt>
                <c:pt idx="2047">
                  <c:v>40.880000000000003</c:v>
                </c:pt>
                <c:pt idx="2048">
                  <c:v>40.9</c:v>
                </c:pt>
                <c:pt idx="2049">
                  <c:v>40.92</c:v>
                </c:pt>
                <c:pt idx="2050">
                  <c:v>40.94</c:v>
                </c:pt>
                <c:pt idx="2051">
                  <c:v>40.960999999999999</c:v>
                </c:pt>
                <c:pt idx="2052">
                  <c:v>40.98</c:v>
                </c:pt>
                <c:pt idx="2053">
                  <c:v>41</c:v>
                </c:pt>
                <c:pt idx="2054">
                  <c:v>41.021000000000001</c:v>
                </c:pt>
                <c:pt idx="2055">
                  <c:v>41.040999999999997</c:v>
                </c:pt>
                <c:pt idx="2056">
                  <c:v>41.061</c:v>
                </c:pt>
                <c:pt idx="2057">
                  <c:v>41.08</c:v>
                </c:pt>
                <c:pt idx="2058">
                  <c:v>41.100999999999999</c:v>
                </c:pt>
                <c:pt idx="2059">
                  <c:v>41.121000000000002</c:v>
                </c:pt>
                <c:pt idx="2060">
                  <c:v>41.140999999999998</c:v>
                </c:pt>
                <c:pt idx="2061">
                  <c:v>41.16</c:v>
                </c:pt>
                <c:pt idx="2062">
                  <c:v>41.180999999999997</c:v>
                </c:pt>
                <c:pt idx="2063">
                  <c:v>41.201000000000001</c:v>
                </c:pt>
                <c:pt idx="2064">
                  <c:v>41.22</c:v>
                </c:pt>
                <c:pt idx="2065">
                  <c:v>41.24</c:v>
                </c:pt>
                <c:pt idx="2066">
                  <c:v>41.261000000000003</c:v>
                </c:pt>
                <c:pt idx="2067">
                  <c:v>41.28</c:v>
                </c:pt>
                <c:pt idx="2068">
                  <c:v>41.3</c:v>
                </c:pt>
                <c:pt idx="2069">
                  <c:v>41.32</c:v>
                </c:pt>
                <c:pt idx="2070">
                  <c:v>41.34</c:v>
                </c:pt>
                <c:pt idx="2071">
                  <c:v>41.36</c:v>
                </c:pt>
                <c:pt idx="2072">
                  <c:v>41.381</c:v>
                </c:pt>
                <c:pt idx="2073">
                  <c:v>41.4</c:v>
                </c:pt>
                <c:pt idx="2074">
                  <c:v>41.42</c:v>
                </c:pt>
                <c:pt idx="2075">
                  <c:v>41.44</c:v>
                </c:pt>
                <c:pt idx="2076">
                  <c:v>41.46</c:v>
                </c:pt>
                <c:pt idx="2077">
                  <c:v>41.48</c:v>
                </c:pt>
                <c:pt idx="2078">
                  <c:v>41.5</c:v>
                </c:pt>
                <c:pt idx="2079">
                  <c:v>41.52</c:v>
                </c:pt>
                <c:pt idx="2080">
                  <c:v>41.54</c:v>
                </c:pt>
                <c:pt idx="2081">
                  <c:v>41.56</c:v>
                </c:pt>
                <c:pt idx="2082">
                  <c:v>41.58</c:v>
                </c:pt>
                <c:pt idx="2083">
                  <c:v>41.6</c:v>
                </c:pt>
                <c:pt idx="2084">
                  <c:v>41.619</c:v>
                </c:pt>
                <c:pt idx="2085">
                  <c:v>41.64</c:v>
                </c:pt>
                <c:pt idx="2086">
                  <c:v>41.66</c:v>
                </c:pt>
                <c:pt idx="2087">
                  <c:v>41.68</c:v>
                </c:pt>
                <c:pt idx="2088">
                  <c:v>41.7</c:v>
                </c:pt>
                <c:pt idx="2089">
                  <c:v>41.72</c:v>
                </c:pt>
                <c:pt idx="2090">
                  <c:v>41.74</c:v>
                </c:pt>
                <c:pt idx="2091">
                  <c:v>41.76</c:v>
                </c:pt>
                <c:pt idx="2092">
                  <c:v>41.78</c:v>
                </c:pt>
                <c:pt idx="2093">
                  <c:v>41.8</c:v>
                </c:pt>
                <c:pt idx="2094">
                  <c:v>41.82</c:v>
                </c:pt>
                <c:pt idx="2095">
                  <c:v>41.84</c:v>
                </c:pt>
                <c:pt idx="2096">
                  <c:v>41.86</c:v>
                </c:pt>
                <c:pt idx="2097">
                  <c:v>41.878999999999998</c:v>
                </c:pt>
                <c:pt idx="2098">
                  <c:v>41.899000000000001</c:v>
                </c:pt>
                <c:pt idx="2099">
                  <c:v>41.92</c:v>
                </c:pt>
                <c:pt idx="2100">
                  <c:v>41.939</c:v>
                </c:pt>
                <c:pt idx="2101">
                  <c:v>41.959000000000003</c:v>
                </c:pt>
                <c:pt idx="2102">
                  <c:v>41.978999999999999</c:v>
                </c:pt>
                <c:pt idx="2103">
                  <c:v>42</c:v>
                </c:pt>
                <c:pt idx="2104">
                  <c:v>42.018999999999998</c:v>
                </c:pt>
                <c:pt idx="2105">
                  <c:v>42.039000000000001</c:v>
                </c:pt>
                <c:pt idx="2106">
                  <c:v>42.058999999999997</c:v>
                </c:pt>
                <c:pt idx="2107">
                  <c:v>42.079000000000001</c:v>
                </c:pt>
                <c:pt idx="2108">
                  <c:v>42.1</c:v>
                </c:pt>
                <c:pt idx="2109">
                  <c:v>42.119</c:v>
                </c:pt>
                <c:pt idx="2110">
                  <c:v>42.139000000000003</c:v>
                </c:pt>
                <c:pt idx="2111">
                  <c:v>42.158999999999999</c:v>
                </c:pt>
                <c:pt idx="2112">
                  <c:v>42.179000000000002</c:v>
                </c:pt>
                <c:pt idx="2113">
                  <c:v>42.198999999999998</c:v>
                </c:pt>
                <c:pt idx="2114">
                  <c:v>42.219000000000001</c:v>
                </c:pt>
                <c:pt idx="2115">
                  <c:v>42.24</c:v>
                </c:pt>
                <c:pt idx="2116">
                  <c:v>42.26</c:v>
                </c:pt>
                <c:pt idx="2117">
                  <c:v>42.279000000000003</c:v>
                </c:pt>
                <c:pt idx="2118">
                  <c:v>42.3</c:v>
                </c:pt>
                <c:pt idx="2119">
                  <c:v>42.319000000000003</c:v>
                </c:pt>
                <c:pt idx="2120">
                  <c:v>42.338999999999999</c:v>
                </c:pt>
                <c:pt idx="2121">
                  <c:v>42.359000000000002</c:v>
                </c:pt>
                <c:pt idx="2122">
                  <c:v>42.38</c:v>
                </c:pt>
                <c:pt idx="2123">
                  <c:v>42.4</c:v>
                </c:pt>
                <c:pt idx="2124">
                  <c:v>42.418999999999997</c:v>
                </c:pt>
                <c:pt idx="2125">
                  <c:v>42.44</c:v>
                </c:pt>
                <c:pt idx="2126">
                  <c:v>42.459000000000003</c:v>
                </c:pt>
                <c:pt idx="2127">
                  <c:v>42.478999999999999</c:v>
                </c:pt>
                <c:pt idx="2128">
                  <c:v>42.499000000000002</c:v>
                </c:pt>
                <c:pt idx="2129">
                  <c:v>42.518999999999998</c:v>
                </c:pt>
                <c:pt idx="2130">
                  <c:v>42.539000000000001</c:v>
                </c:pt>
                <c:pt idx="2131">
                  <c:v>42.558999999999997</c:v>
                </c:pt>
                <c:pt idx="2132">
                  <c:v>42.578000000000003</c:v>
                </c:pt>
                <c:pt idx="2133">
                  <c:v>42.598999999999997</c:v>
                </c:pt>
                <c:pt idx="2134">
                  <c:v>42.619</c:v>
                </c:pt>
                <c:pt idx="2135">
                  <c:v>42.639000000000003</c:v>
                </c:pt>
                <c:pt idx="2136">
                  <c:v>42.658999999999999</c:v>
                </c:pt>
                <c:pt idx="2137">
                  <c:v>42.679000000000002</c:v>
                </c:pt>
                <c:pt idx="2138">
                  <c:v>42.698999999999998</c:v>
                </c:pt>
                <c:pt idx="2139">
                  <c:v>42.718000000000004</c:v>
                </c:pt>
                <c:pt idx="2140">
                  <c:v>42.738999999999997</c:v>
                </c:pt>
                <c:pt idx="2141">
                  <c:v>42.759</c:v>
                </c:pt>
                <c:pt idx="2142">
                  <c:v>42.777999999999999</c:v>
                </c:pt>
                <c:pt idx="2143">
                  <c:v>42.798999999999999</c:v>
                </c:pt>
                <c:pt idx="2144">
                  <c:v>42.819000000000003</c:v>
                </c:pt>
                <c:pt idx="2145">
                  <c:v>42.838999999999999</c:v>
                </c:pt>
                <c:pt idx="2146">
                  <c:v>42.857999999999997</c:v>
                </c:pt>
                <c:pt idx="2147">
                  <c:v>42.878</c:v>
                </c:pt>
                <c:pt idx="2148">
                  <c:v>42.899000000000001</c:v>
                </c:pt>
                <c:pt idx="2149">
                  <c:v>42.918999999999997</c:v>
                </c:pt>
                <c:pt idx="2150">
                  <c:v>42.938000000000002</c:v>
                </c:pt>
                <c:pt idx="2151">
                  <c:v>42.959000000000003</c:v>
                </c:pt>
                <c:pt idx="2152">
                  <c:v>42.978999999999999</c:v>
                </c:pt>
                <c:pt idx="2153">
                  <c:v>42.997999999999998</c:v>
                </c:pt>
                <c:pt idx="2154">
                  <c:v>43.018999999999998</c:v>
                </c:pt>
                <c:pt idx="2155">
                  <c:v>43.037999999999997</c:v>
                </c:pt>
                <c:pt idx="2156">
                  <c:v>43.058</c:v>
                </c:pt>
                <c:pt idx="2157">
                  <c:v>43.078000000000003</c:v>
                </c:pt>
                <c:pt idx="2158">
                  <c:v>43.098999999999997</c:v>
                </c:pt>
                <c:pt idx="2159">
                  <c:v>43.119</c:v>
                </c:pt>
                <c:pt idx="2160">
                  <c:v>43.137999999999998</c:v>
                </c:pt>
                <c:pt idx="2161">
                  <c:v>43.158000000000001</c:v>
                </c:pt>
                <c:pt idx="2162">
                  <c:v>43.177999999999997</c:v>
                </c:pt>
                <c:pt idx="2163">
                  <c:v>43.198</c:v>
                </c:pt>
                <c:pt idx="2164">
                  <c:v>43.218000000000004</c:v>
                </c:pt>
                <c:pt idx="2165">
                  <c:v>43.238</c:v>
                </c:pt>
                <c:pt idx="2166">
                  <c:v>43.259</c:v>
                </c:pt>
                <c:pt idx="2167">
                  <c:v>43.277999999999999</c:v>
                </c:pt>
                <c:pt idx="2168">
                  <c:v>43.298999999999999</c:v>
                </c:pt>
                <c:pt idx="2169">
                  <c:v>43.317999999999998</c:v>
                </c:pt>
                <c:pt idx="2170">
                  <c:v>43.338000000000001</c:v>
                </c:pt>
                <c:pt idx="2171">
                  <c:v>43.357999999999997</c:v>
                </c:pt>
                <c:pt idx="2172">
                  <c:v>43.378</c:v>
                </c:pt>
                <c:pt idx="2173">
                  <c:v>43.398000000000003</c:v>
                </c:pt>
                <c:pt idx="2174">
                  <c:v>43.417999999999999</c:v>
                </c:pt>
                <c:pt idx="2175">
                  <c:v>43.438000000000002</c:v>
                </c:pt>
                <c:pt idx="2176">
                  <c:v>43.457999999999998</c:v>
                </c:pt>
                <c:pt idx="2177">
                  <c:v>43.478999999999999</c:v>
                </c:pt>
                <c:pt idx="2178">
                  <c:v>43.497999999999998</c:v>
                </c:pt>
                <c:pt idx="2179">
                  <c:v>43.518999999999998</c:v>
                </c:pt>
                <c:pt idx="2180">
                  <c:v>43.537999999999997</c:v>
                </c:pt>
                <c:pt idx="2181">
                  <c:v>43.558</c:v>
                </c:pt>
                <c:pt idx="2182">
                  <c:v>43.578000000000003</c:v>
                </c:pt>
                <c:pt idx="2183">
                  <c:v>43.597999999999999</c:v>
                </c:pt>
                <c:pt idx="2184">
                  <c:v>43.618000000000002</c:v>
                </c:pt>
                <c:pt idx="2185">
                  <c:v>43.637999999999998</c:v>
                </c:pt>
                <c:pt idx="2186">
                  <c:v>43.658000000000001</c:v>
                </c:pt>
                <c:pt idx="2187">
                  <c:v>43.677999999999997</c:v>
                </c:pt>
                <c:pt idx="2188">
                  <c:v>43.698</c:v>
                </c:pt>
                <c:pt idx="2189">
                  <c:v>43.718000000000004</c:v>
                </c:pt>
                <c:pt idx="2190">
                  <c:v>43.738</c:v>
                </c:pt>
                <c:pt idx="2191">
                  <c:v>43.758000000000003</c:v>
                </c:pt>
                <c:pt idx="2192">
                  <c:v>43.777999999999999</c:v>
                </c:pt>
                <c:pt idx="2193">
                  <c:v>43.798000000000002</c:v>
                </c:pt>
                <c:pt idx="2194">
                  <c:v>43.817999999999998</c:v>
                </c:pt>
                <c:pt idx="2195">
                  <c:v>43.838000000000001</c:v>
                </c:pt>
                <c:pt idx="2196">
                  <c:v>43.856999999999999</c:v>
                </c:pt>
                <c:pt idx="2197">
                  <c:v>43.877000000000002</c:v>
                </c:pt>
                <c:pt idx="2198">
                  <c:v>43.896999999999998</c:v>
                </c:pt>
                <c:pt idx="2199">
                  <c:v>43.917999999999999</c:v>
                </c:pt>
                <c:pt idx="2200">
                  <c:v>43.936999999999998</c:v>
                </c:pt>
                <c:pt idx="2201">
                  <c:v>43.957000000000001</c:v>
                </c:pt>
                <c:pt idx="2202">
                  <c:v>43.978000000000002</c:v>
                </c:pt>
                <c:pt idx="2203">
                  <c:v>43.997</c:v>
                </c:pt>
                <c:pt idx="2204">
                  <c:v>44.017000000000003</c:v>
                </c:pt>
                <c:pt idx="2205">
                  <c:v>44.037999999999997</c:v>
                </c:pt>
                <c:pt idx="2206">
                  <c:v>44.058</c:v>
                </c:pt>
                <c:pt idx="2207">
                  <c:v>44.078000000000003</c:v>
                </c:pt>
                <c:pt idx="2208">
                  <c:v>44.097000000000001</c:v>
                </c:pt>
                <c:pt idx="2209">
                  <c:v>44.118000000000002</c:v>
                </c:pt>
                <c:pt idx="2210">
                  <c:v>44.137999999999998</c:v>
                </c:pt>
                <c:pt idx="2211">
                  <c:v>44.156999999999996</c:v>
                </c:pt>
                <c:pt idx="2212">
                  <c:v>44.177999999999997</c:v>
                </c:pt>
                <c:pt idx="2213">
                  <c:v>44.197000000000003</c:v>
                </c:pt>
                <c:pt idx="2214">
                  <c:v>44.218000000000004</c:v>
                </c:pt>
                <c:pt idx="2215">
                  <c:v>44.237000000000002</c:v>
                </c:pt>
                <c:pt idx="2216">
                  <c:v>44.258000000000003</c:v>
                </c:pt>
                <c:pt idx="2217">
                  <c:v>44.277000000000001</c:v>
                </c:pt>
                <c:pt idx="2218">
                  <c:v>44.296999999999997</c:v>
                </c:pt>
                <c:pt idx="2219">
                  <c:v>44.317</c:v>
                </c:pt>
                <c:pt idx="2220">
                  <c:v>44.337000000000003</c:v>
                </c:pt>
                <c:pt idx="2221">
                  <c:v>44.356999999999999</c:v>
                </c:pt>
                <c:pt idx="2222">
                  <c:v>44.377000000000002</c:v>
                </c:pt>
                <c:pt idx="2223">
                  <c:v>44.396999999999998</c:v>
                </c:pt>
                <c:pt idx="2224">
                  <c:v>44.417000000000002</c:v>
                </c:pt>
                <c:pt idx="2225">
                  <c:v>44.436999999999998</c:v>
                </c:pt>
                <c:pt idx="2226">
                  <c:v>44.457000000000001</c:v>
                </c:pt>
                <c:pt idx="2227">
                  <c:v>44.476999999999997</c:v>
                </c:pt>
                <c:pt idx="2228">
                  <c:v>44.497</c:v>
                </c:pt>
                <c:pt idx="2229">
                  <c:v>44.517000000000003</c:v>
                </c:pt>
                <c:pt idx="2230">
                  <c:v>44.536999999999999</c:v>
                </c:pt>
                <c:pt idx="2231">
                  <c:v>44.557000000000002</c:v>
                </c:pt>
                <c:pt idx="2232">
                  <c:v>44.576999999999998</c:v>
                </c:pt>
                <c:pt idx="2233">
                  <c:v>44.597000000000001</c:v>
                </c:pt>
                <c:pt idx="2234">
                  <c:v>44.616999999999997</c:v>
                </c:pt>
                <c:pt idx="2235">
                  <c:v>44.637</c:v>
                </c:pt>
                <c:pt idx="2236">
                  <c:v>44.656999999999996</c:v>
                </c:pt>
                <c:pt idx="2237">
                  <c:v>44.677</c:v>
                </c:pt>
                <c:pt idx="2238">
                  <c:v>44.695999999999998</c:v>
                </c:pt>
                <c:pt idx="2239">
                  <c:v>44.716999999999999</c:v>
                </c:pt>
                <c:pt idx="2240">
                  <c:v>44.737000000000002</c:v>
                </c:pt>
                <c:pt idx="2241">
                  <c:v>44.756999999999998</c:v>
                </c:pt>
                <c:pt idx="2242">
                  <c:v>44.777000000000001</c:v>
                </c:pt>
                <c:pt idx="2243">
                  <c:v>44.796999999999997</c:v>
                </c:pt>
                <c:pt idx="2244">
                  <c:v>44.817</c:v>
                </c:pt>
                <c:pt idx="2245">
                  <c:v>44.837000000000003</c:v>
                </c:pt>
                <c:pt idx="2246">
                  <c:v>44.856999999999999</c:v>
                </c:pt>
                <c:pt idx="2247">
                  <c:v>44.877000000000002</c:v>
                </c:pt>
                <c:pt idx="2248">
                  <c:v>44.896000000000001</c:v>
                </c:pt>
                <c:pt idx="2249">
                  <c:v>44.917000000000002</c:v>
                </c:pt>
                <c:pt idx="2250">
                  <c:v>44.936999999999998</c:v>
                </c:pt>
                <c:pt idx="2251">
                  <c:v>44.956000000000003</c:v>
                </c:pt>
                <c:pt idx="2252">
                  <c:v>44.975999999999999</c:v>
                </c:pt>
                <c:pt idx="2253">
                  <c:v>44.997</c:v>
                </c:pt>
                <c:pt idx="2254">
                  <c:v>45.017000000000003</c:v>
                </c:pt>
                <c:pt idx="2255">
                  <c:v>45.036000000000001</c:v>
                </c:pt>
                <c:pt idx="2256">
                  <c:v>45.057000000000002</c:v>
                </c:pt>
                <c:pt idx="2257">
                  <c:v>45.076999999999998</c:v>
                </c:pt>
                <c:pt idx="2258">
                  <c:v>45.097000000000001</c:v>
                </c:pt>
                <c:pt idx="2259">
                  <c:v>45.116</c:v>
                </c:pt>
                <c:pt idx="2260">
                  <c:v>45.136000000000003</c:v>
                </c:pt>
                <c:pt idx="2261">
                  <c:v>45.155999999999999</c:v>
                </c:pt>
                <c:pt idx="2262">
                  <c:v>45.177</c:v>
                </c:pt>
                <c:pt idx="2263">
                  <c:v>45.195999999999998</c:v>
                </c:pt>
                <c:pt idx="2264">
                  <c:v>45.216999999999999</c:v>
                </c:pt>
                <c:pt idx="2265">
                  <c:v>45.235999999999997</c:v>
                </c:pt>
                <c:pt idx="2266">
                  <c:v>45.256</c:v>
                </c:pt>
                <c:pt idx="2267">
                  <c:v>45.276000000000003</c:v>
                </c:pt>
                <c:pt idx="2268">
                  <c:v>45.296999999999997</c:v>
                </c:pt>
                <c:pt idx="2269">
                  <c:v>45.317</c:v>
                </c:pt>
                <c:pt idx="2270">
                  <c:v>45.337000000000003</c:v>
                </c:pt>
                <c:pt idx="2271">
                  <c:v>45.356000000000002</c:v>
                </c:pt>
                <c:pt idx="2272">
                  <c:v>45.375999999999998</c:v>
                </c:pt>
                <c:pt idx="2273">
                  <c:v>45.396000000000001</c:v>
                </c:pt>
                <c:pt idx="2274">
                  <c:v>45.415999999999997</c:v>
                </c:pt>
                <c:pt idx="2275">
                  <c:v>45.436999999999998</c:v>
                </c:pt>
                <c:pt idx="2276">
                  <c:v>45.457000000000001</c:v>
                </c:pt>
                <c:pt idx="2277">
                  <c:v>45.475999999999999</c:v>
                </c:pt>
                <c:pt idx="2278">
                  <c:v>45.496000000000002</c:v>
                </c:pt>
                <c:pt idx="2279">
                  <c:v>45.515999999999998</c:v>
                </c:pt>
                <c:pt idx="2280">
                  <c:v>45.536000000000001</c:v>
                </c:pt>
                <c:pt idx="2281">
                  <c:v>45.555999999999997</c:v>
                </c:pt>
                <c:pt idx="2282">
                  <c:v>45.576999999999998</c:v>
                </c:pt>
                <c:pt idx="2283">
                  <c:v>45.595999999999997</c:v>
                </c:pt>
                <c:pt idx="2284">
                  <c:v>45.616</c:v>
                </c:pt>
                <c:pt idx="2285">
                  <c:v>45.636000000000003</c:v>
                </c:pt>
                <c:pt idx="2286">
                  <c:v>45.655999999999999</c:v>
                </c:pt>
                <c:pt idx="2287">
                  <c:v>45.674999999999997</c:v>
                </c:pt>
                <c:pt idx="2288">
                  <c:v>45.695999999999998</c:v>
                </c:pt>
                <c:pt idx="2289">
                  <c:v>45.716000000000001</c:v>
                </c:pt>
                <c:pt idx="2290">
                  <c:v>45.734999999999999</c:v>
                </c:pt>
                <c:pt idx="2291">
                  <c:v>45.755000000000003</c:v>
                </c:pt>
                <c:pt idx="2292">
                  <c:v>45.776000000000003</c:v>
                </c:pt>
                <c:pt idx="2293">
                  <c:v>45.795999999999999</c:v>
                </c:pt>
                <c:pt idx="2294">
                  <c:v>45.816000000000003</c:v>
                </c:pt>
                <c:pt idx="2295">
                  <c:v>45.835999999999999</c:v>
                </c:pt>
                <c:pt idx="2296">
                  <c:v>45.856000000000002</c:v>
                </c:pt>
                <c:pt idx="2297">
                  <c:v>45.875</c:v>
                </c:pt>
                <c:pt idx="2298">
                  <c:v>45.896000000000001</c:v>
                </c:pt>
                <c:pt idx="2299">
                  <c:v>45.915999999999997</c:v>
                </c:pt>
                <c:pt idx="2300">
                  <c:v>45.936</c:v>
                </c:pt>
                <c:pt idx="2301">
                  <c:v>45.954999999999998</c:v>
                </c:pt>
                <c:pt idx="2302">
                  <c:v>45.975000000000001</c:v>
                </c:pt>
                <c:pt idx="2303">
                  <c:v>45.994999999999997</c:v>
                </c:pt>
                <c:pt idx="2304">
                  <c:v>46.015999999999998</c:v>
                </c:pt>
                <c:pt idx="2305">
                  <c:v>46.036000000000001</c:v>
                </c:pt>
                <c:pt idx="2306">
                  <c:v>46.055999999999997</c:v>
                </c:pt>
                <c:pt idx="2307">
                  <c:v>46.075000000000003</c:v>
                </c:pt>
                <c:pt idx="2308">
                  <c:v>46.094999999999999</c:v>
                </c:pt>
                <c:pt idx="2309">
                  <c:v>46.115000000000002</c:v>
                </c:pt>
                <c:pt idx="2310">
                  <c:v>46.136000000000003</c:v>
                </c:pt>
                <c:pt idx="2311">
                  <c:v>46.155999999999999</c:v>
                </c:pt>
                <c:pt idx="2312">
                  <c:v>46.174999999999997</c:v>
                </c:pt>
                <c:pt idx="2313">
                  <c:v>46.195999999999998</c:v>
                </c:pt>
                <c:pt idx="2314">
                  <c:v>46.215000000000003</c:v>
                </c:pt>
                <c:pt idx="2315">
                  <c:v>46.234999999999999</c:v>
                </c:pt>
                <c:pt idx="2316">
                  <c:v>46.256</c:v>
                </c:pt>
                <c:pt idx="2317">
                  <c:v>46.274999999999999</c:v>
                </c:pt>
                <c:pt idx="2318">
                  <c:v>46.295000000000002</c:v>
                </c:pt>
                <c:pt idx="2319">
                  <c:v>46.316000000000003</c:v>
                </c:pt>
                <c:pt idx="2320">
                  <c:v>46.335999999999999</c:v>
                </c:pt>
                <c:pt idx="2321">
                  <c:v>46.356000000000002</c:v>
                </c:pt>
                <c:pt idx="2322">
                  <c:v>46.375</c:v>
                </c:pt>
                <c:pt idx="2323">
                  <c:v>46.395000000000003</c:v>
                </c:pt>
                <c:pt idx="2324">
                  <c:v>46.414999999999999</c:v>
                </c:pt>
                <c:pt idx="2325">
                  <c:v>46.435000000000002</c:v>
                </c:pt>
                <c:pt idx="2326">
                  <c:v>46.454999999999998</c:v>
                </c:pt>
                <c:pt idx="2327">
                  <c:v>46.475000000000001</c:v>
                </c:pt>
                <c:pt idx="2328">
                  <c:v>46.494999999999997</c:v>
                </c:pt>
                <c:pt idx="2329">
                  <c:v>46.515000000000001</c:v>
                </c:pt>
                <c:pt idx="2330">
                  <c:v>46.534999999999997</c:v>
                </c:pt>
                <c:pt idx="2331">
                  <c:v>46.555</c:v>
                </c:pt>
                <c:pt idx="2332">
                  <c:v>46.576000000000001</c:v>
                </c:pt>
                <c:pt idx="2333">
                  <c:v>46.594999999999999</c:v>
                </c:pt>
                <c:pt idx="2334">
                  <c:v>46.615000000000002</c:v>
                </c:pt>
                <c:pt idx="2335">
                  <c:v>46.634999999999998</c:v>
                </c:pt>
                <c:pt idx="2336">
                  <c:v>46.655000000000001</c:v>
                </c:pt>
                <c:pt idx="2337">
                  <c:v>46.674999999999997</c:v>
                </c:pt>
                <c:pt idx="2338">
                  <c:v>46.695</c:v>
                </c:pt>
                <c:pt idx="2339">
                  <c:v>46.715000000000003</c:v>
                </c:pt>
                <c:pt idx="2340">
                  <c:v>46.734999999999999</c:v>
                </c:pt>
                <c:pt idx="2341">
                  <c:v>46.755000000000003</c:v>
                </c:pt>
                <c:pt idx="2342">
                  <c:v>46.774999999999999</c:v>
                </c:pt>
                <c:pt idx="2343">
                  <c:v>46.795000000000002</c:v>
                </c:pt>
                <c:pt idx="2344">
                  <c:v>46.814999999999998</c:v>
                </c:pt>
                <c:pt idx="2345">
                  <c:v>46.835000000000001</c:v>
                </c:pt>
                <c:pt idx="2346">
                  <c:v>46.854999999999997</c:v>
                </c:pt>
                <c:pt idx="2347">
                  <c:v>46.875</c:v>
                </c:pt>
                <c:pt idx="2348">
                  <c:v>46.895000000000003</c:v>
                </c:pt>
                <c:pt idx="2349">
                  <c:v>46.914999999999999</c:v>
                </c:pt>
                <c:pt idx="2350">
                  <c:v>46.933999999999997</c:v>
                </c:pt>
                <c:pt idx="2351">
                  <c:v>46.954000000000001</c:v>
                </c:pt>
                <c:pt idx="2352">
                  <c:v>46.975000000000001</c:v>
                </c:pt>
                <c:pt idx="2353">
                  <c:v>46.994999999999997</c:v>
                </c:pt>
                <c:pt idx="2354">
                  <c:v>47.015000000000001</c:v>
                </c:pt>
                <c:pt idx="2355">
                  <c:v>47.033999999999999</c:v>
                </c:pt>
                <c:pt idx="2356">
                  <c:v>47.055</c:v>
                </c:pt>
                <c:pt idx="2357">
                  <c:v>47.075000000000003</c:v>
                </c:pt>
                <c:pt idx="2358">
                  <c:v>47.094999999999999</c:v>
                </c:pt>
                <c:pt idx="2359">
                  <c:v>47.113999999999997</c:v>
                </c:pt>
                <c:pt idx="2360">
                  <c:v>47.134</c:v>
                </c:pt>
                <c:pt idx="2361">
                  <c:v>47.154000000000003</c:v>
                </c:pt>
                <c:pt idx="2362">
                  <c:v>47.173999999999999</c:v>
                </c:pt>
                <c:pt idx="2363">
                  <c:v>47.194000000000003</c:v>
                </c:pt>
                <c:pt idx="2364">
                  <c:v>47.215000000000003</c:v>
                </c:pt>
                <c:pt idx="2365">
                  <c:v>47.234999999999999</c:v>
                </c:pt>
                <c:pt idx="2366">
                  <c:v>47.255000000000003</c:v>
                </c:pt>
                <c:pt idx="2367">
                  <c:v>47.274999999999999</c:v>
                </c:pt>
                <c:pt idx="2368">
                  <c:v>47.293999999999997</c:v>
                </c:pt>
                <c:pt idx="2369">
                  <c:v>47.314999999999998</c:v>
                </c:pt>
                <c:pt idx="2370">
                  <c:v>47.334000000000003</c:v>
                </c:pt>
                <c:pt idx="2371">
                  <c:v>47.353999999999999</c:v>
                </c:pt>
                <c:pt idx="2372">
                  <c:v>47.374000000000002</c:v>
                </c:pt>
                <c:pt idx="2373">
                  <c:v>47.393999999999998</c:v>
                </c:pt>
                <c:pt idx="2374">
                  <c:v>47.414000000000001</c:v>
                </c:pt>
                <c:pt idx="2375">
                  <c:v>47.433999999999997</c:v>
                </c:pt>
                <c:pt idx="2376">
                  <c:v>47.454000000000001</c:v>
                </c:pt>
                <c:pt idx="2377">
                  <c:v>47.473999999999997</c:v>
                </c:pt>
                <c:pt idx="2378">
                  <c:v>47.494</c:v>
                </c:pt>
                <c:pt idx="2379">
                  <c:v>47.514000000000003</c:v>
                </c:pt>
                <c:pt idx="2380">
                  <c:v>47.533999999999999</c:v>
                </c:pt>
                <c:pt idx="2381">
                  <c:v>47.554000000000002</c:v>
                </c:pt>
                <c:pt idx="2382">
                  <c:v>47.573999999999998</c:v>
                </c:pt>
                <c:pt idx="2383">
                  <c:v>47.594000000000001</c:v>
                </c:pt>
                <c:pt idx="2384">
                  <c:v>47.613999999999997</c:v>
                </c:pt>
                <c:pt idx="2385">
                  <c:v>47.634</c:v>
                </c:pt>
                <c:pt idx="2386">
                  <c:v>47.654000000000003</c:v>
                </c:pt>
                <c:pt idx="2387">
                  <c:v>47.673999999999999</c:v>
                </c:pt>
                <c:pt idx="2388">
                  <c:v>47.692999999999998</c:v>
                </c:pt>
                <c:pt idx="2389">
                  <c:v>47.713999999999999</c:v>
                </c:pt>
                <c:pt idx="2390">
                  <c:v>47.734000000000002</c:v>
                </c:pt>
                <c:pt idx="2391">
                  <c:v>47.753</c:v>
                </c:pt>
                <c:pt idx="2392">
                  <c:v>47.774000000000001</c:v>
                </c:pt>
                <c:pt idx="2393">
                  <c:v>47.793999999999997</c:v>
                </c:pt>
                <c:pt idx="2394">
                  <c:v>47.814</c:v>
                </c:pt>
                <c:pt idx="2395">
                  <c:v>47.834000000000003</c:v>
                </c:pt>
                <c:pt idx="2396">
                  <c:v>47.853999999999999</c:v>
                </c:pt>
                <c:pt idx="2397">
                  <c:v>47.874000000000002</c:v>
                </c:pt>
                <c:pt idx="2398">
                  <c:v>47.893999999999998</c:v>
                </c:pt>
                <c:pt idx="2399">
                  <c:v>47.914000000000001</c:v>
                </c:pt>
                <c:pt idx="2400">
                  <c:v>47.933</c:v>
                </c:pt>
                <c:pt idx="2401">
                  <c:v>47.953000000000003</c:v>
                </c:pt>
                <c:pt idx="2402">
                  <c:v>47.972999999999999</c:v>
                </c:pt>
                <c:pt idx="2403">
                  <c:v>47.994</c:v>
                </c:pt>
                <c:pt idx="2404">
                  <c:v>48.012999999999998</c:v>
                </c:pt>
                <c:pt idx="2405">
                  <c:v>48.033000000000001</c:v>
                </c:pt>
                <c:pt idx="2406">
                  <c:v>48.054000000000002</c:v>
                </c:pt>
                <c:pt idx="2407">
                  <c:v>48.073999999999998</c:v>
                </c:pt>
                <c:pt idx="2408">
                  <c:v>48.094000000000001</c:v>
                </c:pt>
                <c:pt idx="2409">
                  <c:v>48.113</c:v>
                </c:pt>
                <c:pt idx="2410">
                  <c:v>48.133000000000003</c:v>
                </c:pt>
                <c:pt idx="2411">
                  <c:v>48.152999999999999</c:v>
                </c:pt>
                <c:pt idx="2412">
                  <c:v>48.173999999999999</c:v>
                </c:pt>
                <c:pt idx="2413">
                  <c:v>48.194000000000003</c:v>
                </c:pt>
                <c:pt idx="2414">
                  <c:v>48.213999999999999</c:v>
                </c:pt>
                <c:pt idx="2415">
                  <c:v>48.232999999999997</c:v>
                </c:pt>
                <c:pt idx="2416">
                  <c:v>48.253</c:v>
                </c:pt>
                <c:pt idx="2417">
                  <c:v>48.273000000000003</c:v>
                </c:pt>
                <c:pt idx="2418">
                  <c:v>48.293999999999997</c:v>
                </c:pt>
                <c:pt idx="2419">
                  <c:v>48.314</c:v>
                </c:pt>
                <c:pt idx="2420">
                  <c:v>48.334000000000003</c:v>
                </c:pt>
                <c:pt idx="2421">
                  <c:v>48.353000000000002</c:v>
                </c:pt>
                <c:pt idx="2422">
                  <c:v>48.372999999999998</c:v>
                </c:pt>
                <c:pt idx="2423">
                  <c:v>48.393000000000001</c:v>
                </c:pt>
                <c:pt idx="2424">
                  <c:v>48.412999999999997</c:v>
                </c:pt>
                <c:pt idx="2425">
                  <c:v>48.433999999999997</c:v>
                </c:pt>
                <c:pt idx="2426">
                  <c:v>48.454000000000001</c:v>
                </c:pt>
                <c:pt idx="2427">
                  <c:v>48.472999999999999</c:v>
                </c:pt>
                <c:pt idx="2428">
                  <c:v>48.493000000000002</c:v>
                </c:pt>
                <c:pt idx="2429">
                  <c:v>48.512999999999998</c:v>
                </c:pt>
                <c:pt idx="2430">
                  <c:v>48.533000000000001</c:v>
                </c:pt>
                <c:pt idx="2431">
                  <c:v>48.552999999999997</c:v>
                </c:pt>
                <c:pt idx="2432">
                  <c:v>48.573</c:v>
                </c:pt>
                <c:pt idx="2433">
                  <c:v>48.593000000000004</c:v>
                </c:pt>
                <c:pt idx="2434">
                  <c:v>48.613</c:v>
                </c:pt>
                <c:pt idx="2435">
                  <c:v>48.633000000000003</c:v>
                </c:pt>
                <c:pt idx="2436">
                  <c:v>48.654000000000003</c:v>
                </c:pt>
                <c:pt idx="2437">
                  <c:v>48.673999999999999</c:v>
                </c:pt>
                <c:pt idx="2438">
                  <c:v>48.692999999999998</c:v>
                </c:pt>
                <c:pt idx="2439">
                  <c:v>48.713000000000001</c:v>
                </c:pt>
                <c:pt idx="2440">
                  <c:v>48.732999999999997</c:v>
                </c:pt>
                <c:pt idx="2441">
                  <c:v>48.753</c:v>
                </c:pt>
                <c:pt idx="2442">
                  <c:v>48.773000000000003</c:v>
                </c:pt>
                <c:pt idx="2443">
                  <c:v>48.792999999999999</c:v>
                </c:pt>
                <c:pt idx="2444">
                  <c:v>48.813000000000002</c:v>
                </c:pt>
                <c:pt idx="2445">
                  <c:v>48.832000000000001</c:v>
                </c:pt>
                <c:pt idx="2446">
                  <c:v>48.853000000000002</c:v>
                </c:pt>
                <c:pt idx="2447">
                  <c:v>48.872999999999998</c:v>
                </c:pt>
                <c:pt idx="2448">
                  <c:v>48.893000000000001</c:v>
                </c:pt>
                <c:pt idx="2449">
                  <c:v>48.912999999999997</c:v>
                </c:pt>
                <c:pt idx="2450">
                  <c:v>48.932000000000002</c:v>
                </c:pt>
                <c:pt idx="2451">
                  <c:v>48.953000000000003</c:v>
                </c:pt>
                <c:pt idx="2452">
                  <c:v>48.972999999999999</c:v>
                </c:pt>
                <c:pt idx="2453">
                  <c:v>48.993000000000002</c:v>
                </c:pt>
                <c:pt idx="2454">
                  <c:v>49.012999999999998</c:v>
                </c:pt>
                <c:pt idx="2455">
                  <c:v>49.033000000000001</c:v>
                </c:pt>
                <c:pt idx="2456">
                  <c:v>49.052999999999997</c:v>
                </c:pt>
                <c:pt idx="2457">
                  <c:v>49.072000000000003</c:v>
                </c:pt>
                <c:pt idx="2458">
                  <c:v>49.091999999999999</c:v>
                </c:pt>
                <c:pt idx="2459">
                  <c:v>49.112000000000002</c:v>
                </c:pt>
                <c:pt idx="2460">
                  <c:v>49.131999999999998</c:v>
                </c:pt>
                <c:pt idx="2461">
                  <c:v>49.152999999999999</c:v>
                </c:pt>
                <c:pt idx="2462">
                  <c:v>49.173000000000002</c:v>
                </c:pt>
                <c:pt idx="2463">
                  <c:v>49.192</c:v>
                </c:pt>
                <c:pt idx="2464">
                  <c:v>49.212000000000003</c:v>
                </c:pt>
                <c:pt idx="2465">
                  <c:v>49.231999999999999</c:v>
                </c:pt>
                <c:pt idx="2466">
                  <c:v>49.252000000000002</c:v>
                </c:pt>
                <c:pt idx="2467">
                  <c:v>49.273000000000003</c:v>
                </c:pt>
                <c:pt idx="2468">
                  <c:v>49.292000000000002</c:v>
                </c:pt>
                <c:pt idx="2469">
                  <c:v>49.313000000000002</c:v>
                </c:pt>
                <c:pt idx="2470">
                  <c:v>49.332999999999998</c:v>
                </c:pt>
                <c:pt idx="2471">
                  <c:v>49.353000000000002</c:v>
                </c:pt>
                <c:pt idx="2472">
                  <c:v>49.372</c:v>
                </c:pt>
                <c:pt idx="2473">
                  <c:v>49.392000000000003</c:v>
                </c:pt>
                <c:pt idx="2474">
                  <c:v>49.412999999999997</c:v>
                </c:pt>
                <c:pt idx="2475">
                  <c:v>49.432000000000002</c:v>
                </c:pt>
                <c:pt idx="2476">
                  <c:v>49.453000000000003</c:v>
                </c:pt>
                <c:pt idx="2477">
                  <c:v>49.472000000000001</c:v>
                </c:pt>
                <c:pt idx="2478">
                  <c:v>49.491999999999997</c:v>
                </c:pt>
                <c:pt idx="2479">
                  <c:v>49.512</c:v>
                </c:pt>
                <c:pt idx="2480">
                  <c:v>49.531999999999996</c:v>
                </c:pt>
                <c:pt idx="2481">
                  <c:v>49.552</c:v>
                </c:pt>
                <c:pt idx="2482">
                  <c:v>49.572000000000003</c:v>
                </c:pt>
                <c:pt idx="2483">
                  <c:v>49.591999999999999</c:v>
                </c:pt>
                <c:pt idx="2484">
                  <c:v>49.612000000000002</c:v>
                </c:pt>
                <c:pt idx="2485">
                  <c:v>49.631999999999998</c:v>
                </c:pt>
                <c:pt idx="2486">
                  <c:v>49.652000000000001</c:v>
                </c:pt>
                <c:pt idx="2487">
                  <c:v>49.673000000000002</c:v>
                </c:pt>
                <c:pt idx="2488">
                  <c:v>49.692999999999998</c:v>
                </c:pt>
                <c:pt idx="2489">
                  <c:v>49.713000000000001</c:v>
                </c:pt>
                <c:pt idx="2490">
                  <c:v>49.731999999999999</c:v>
                </c:pt>
                <c:pt idx="2491">
                  <c:v>49.752000000000002</c:v>
                </c:pt>
                <c:pt idx="2492">
                  <c:v>49.771999999999998</c:v>
                </c:pt>
                <c:pt idx="2493">
                  <c:v>49.792000000000002</c:v>
                </c:pt>
                <c:pt idx="2494">
                  <c:v>49.811999999999998</c:v>
                </c:pt>
                <c:pt idx="2495">
                  <c:v>49.832000000000001</c:v>
                </c:pt>
                <c:pt idx="2496">
                  <c:v>49.851999999999997</c:v>
                </c:pt>
                <c:pt idx="2497">
                  <c:v>49.872</c:v>
                </c:pt>
                <c:pt idx="2498">
                  <c:v>49.892000000000003</c:v>
                </c:pt>
                <c:pt idx="2499">
                  <c:v>49.911999999999999</c:v>
                </c:pt>
                <c:pt idx="2500">
                  <c:v>49.930999999999997</c:v>
                </c:pt>
                <c:pt idx="2501">
                  <c:v>49.951999999999998</c:v>
                </c:pt>
                <c:pt idx="2502">
                  <c:v>49.972000000000001</c:v>
                </c:pt>
                <c:pt idx="2503">
                  <c:v>49.991999999999997</c:v>
                </c:pt>
                <c:pt idx="2504">
                  <c:v>50.012</c:v>
                </c:pt>
                <c:pt idx="2505">
                  <c:v>50.030999999999999</c:v>
                </c:pt>
                <c:pt idx="2506">
                  <c:v>50.052</c:v>
                </c:pt>
                <c:pt idx="2507">
                  <c:v>50.070999999999998</c:v>
                </c:pt>
                <c:pt idx="2508">
                  <c:v>50.091000000000001</c:v>
                </c:pt>
                <c:pt idx="2509">
                  <c:v>50.112000000000002</c:v>
                </c:pt>
                <c:pt idx="2510">
                  <c:v>50.131999999999998</c:v>
                </c:pt>
                <c:pt idx="2511">
                  <c:v>50.151000000000003</c:v>
                </c:pt>
                <c:pt idx="2512">
                  <c:v>50.171999999999997</c:v>
                </c:pt>
                <c:pt idx="2513">
                  <c:v>50.192</c:v>
                </c:pt>
                <c:pt idx="2514">
                  <c:v>50.212000000000003</c:v>
                </c:pt>
                <c:pt idx="2515">
                  <c:v>50.231999999999999</c:v>
                </c:pt>
                <c:pt idx="2516">
                  <c:v>50.252000000000002</c:v>
                </c:pt>
                <c:pt idx="2517">
                  <c:v>50.271999999999998</c:v>
                </c:pt>
                <c:pt idx="2518">
                  <c:v>50.292000000000002</c:v>
                </c:pt>
                <c:pt idx="2519">
                  <c:v>50.311999999999998</c:v>
                </c:pt>
                <c:pt idx="2520">
                  <c:v>50.331000000000003</c:v>
                </c:pt>
                <c:pt idx="2521">
                  <c:v>50.351999999999997</c:v>
                </c:pt>
                <c:pt idx="2522">
                  <c:v>50.371000000000002</c:v>
                </c:pt>
                <c:pt idx="2523">
                  <c:v>50.392000000000003</c:v>
                </c:pt>
                <c:pt idx="2524">
                  <c:v>50.411000000000001</c:v>
                </c:pt>
                <c:pt idx="2525">
                  <c:v>50.432000000000002</c:v>
                </c:pt>
                <c:pt idx="2526">
                  <c:v>50.451000000000001</c:v>
                </c:pt>
                <c:pt idx="2527">
                  <c:v>50.472000000000001</c:v>
                </c:pt>
                <c:pt idx="2528">
                  <c:v>50.491999999999997</c:v>
                </c:pt>
                <c:pt idx="2529">
                  <c:v>50.512</c:v>
                </c:pt>
                <c:pt idx="2530">
                  <c:v>50.530999999999999</c:v>
                </c:pt>
                <c:pt idx="2531">
                  <c:v>50.551000000000002</c:v>
                </c:pt>
                <c:pt idx="2532">
                  <c:v>50.570999999999998</c:v>
                </c:pt>
                <c:pt idx="2533">
                  <c:v>50.591000000000001</c:v>
                </c:pt>
                <c:pt idx="2534">
                  <c:v>50.610999999999997</c:v>
                </c:pt>
                <c:pt idx="2535">
                  <c:v>50.631</c:v>
                </c:pt>
                <c:pt idx="2536">
                  <c:v>50.651000000000003</c:v>
                </c:pt>
                <c:pt idx="2537">
                  <c:v>50.670999999999999</c:v>
                </c:pt>
                <c:pt idx="2538">
                  <c:v>50.691000000000003</c:v>
                </c:pt>
                <c:pt idx="2539">
                  <c:v>50.710999999999999</c:v>
                </c:pt>
                <c:pt idx="2540">
                  <c:v>50.731000000000002</c:v>
                </c:pt>
                <c:pt idx="2541">
                  <c:v>50.752000000000002</c:v>
                </c:pt>
                <c:pt idx="2542">
                  <c:v>50.771000000000001</c:v>
                </c:pt>
                <c:pt idx="2543">
                  <c:v>50.790999999999997</c:v>
                </c:pt>
                <c:pt idx="2544">
                  <c:v>50.811</c:v>
                </c:pt>
                <c:pt idx="2545">
                  <c:v>50.831000000000003</c:v>
                </c:pt>
                <c:pt idx="2546">
                  <c:v>50.850999999999999</c:v>
                </c:pt>
                <c:pt idx="2547">
                  <c:v>50.871000000000002</c:v>
                </c:pt>
                <c:pt idx="2548">
                  <c:v>50.890999999999998</c:v>
                </c:pt>
                <c:pt idx="2549">
                  <c:v>50.911000000000001</c:v>
                </c:pt>
                <c:pt idx="2550">
                  <c:v>50.930999999999997</c:v>
                </c:pt>
                <c:pt idx="2551">
                  <c:v>50.951000000000001</c:v>
                </c:pt>
                <c:pt idx="2552">
                  <c:v>50.970999999999997</c:v>
                </c:pt>
                <c:pt idx="2553">
                  <c:v>50.991</c:v>
                </c:pt>
                <c:pt idx="2554">
                  <c:v>51.011000000000003</c:v>
                </c:pt>
                <c:pt idx="2555">
                  <c:v>51.030999999999999</c:v>
                </c:pt>
                <c:pt idx="2556">
                  <c:v>51.051000000000002</c:v>
                </c:pt>
                <c:pt idx="2557">
                  <c:v>51.07</c:v>
                </c:pt>
                <c:pt idx="2558">
                  <c:v>51.09</c:v>
                </c:pt>
                <c:pt idx="2559">
                  <c:v>51.110999999999997</c:v>
                </c:pt>
                <c:pt idx="2560">
                  <c:v>51.131</c:v>
                </c:pt>
                <c:pt idx="2561">
                  <c:v>51.151000000000003</c:v>
                </c:pt>
                <c:pt idx="2562">
                  <c:v>51.170999999999999</c:v>
                </c:pt>
                <c:pt idx="2563">
                  <c:v>51.19</c:v>
                </c:pt>
                <c:pt idx="2564">
                  <c:v>51.210999999999999</c:v>
                </c:pt>
                <c:pt idx="2565">
                  <c:v>51.23</c:v>
                </c:pt>
                <c:pt idx="2566">
                  <c:v>51.250999999999998</c:v>
                </c:pt>
                <c:pt idx="2567">
                  <c:v>51.271000000000001</c:v>
                </c:pt>
                <c:pt idx="2568">
                  <c:v>51.290999999999997</c:v>
                </c:pt>
                <c:pt idx="2569">
                  <c:v>51.311</c:v>
                </c:pt>
                <c:pt idx="2570">
                  <c:v>51.331000000000003</c:v>
                </c:pt>
                <c:pt idx="2571">
                  <c:v>51.35</c:v>
                </c:pt>
                <c:pt idx="2572">
                  <c:v>51.37</c:v>
                </c:pt>
                <c:pt idx="2573">
                  <c:v>51.39</c:v>
                </c:pt>
                <c:pt idx="2574">
                  <c:v>51.411000000000001</c:v>
                </c:pt>
                <c:pt idx="2575">
                  <c:v>51.43</c:v>
                </c:pt>
                <c:pt idx="2576">
                  <c:v>51.45</c:v>
                </c:pt>
                <c:pt idx="2577">
                  <c:v>51.470999999999997</c:v>
                </c:pt>
                <c:pt idx="2578">
                  <c:v>51.49</c:v>
                </c:pt>
                <c:pt idx="2579">
                  <c:v>51.511000000000003</c:v>
                </c:pt>
                <c:pt idx="2580">
                  <c:v>51.530999999999999</c:v>
                </c:pt>
                <c:pt idx="2581">
                  <c:v>51.55</c:v>
                </c:pt>
                <c:pt idx="2582">
                  <c:v>51.57</c:v>
                </c:pt>
                <c:pt idx="2583">
                  <c:v>51.59</c:v>
                </c:pt>
                <c:pt idx="2584">
                  <c:v>51.61</c:v>
                </c:pt>
                <c:pt idx="2585">
                  <c:v>51.63</c:v>
                </c:pt>
                <c:pt idx="2586">
                  <c:v>51.65</c:v>
                </c:pt>
                <c:pt idx="2587">
                  <c:v>51.670999999999999</c:v>
                </c:pt>
                <c:pt idx="2588">
                  <c:v>51.691000000000003</c:v>
                </c:pt>
                <c:pt idx="2589">
                  <c:v>51.71</c:v>
                </c:pt>
                <c:pt idx="2590">
                  <c:v>51.73</c:v>
                </c:pt>
                <c:pt idx="2591">
                  <c:v>51.75</c:v>
                </c:pt>
                <c:pt idx="2592">
                  <c:v>51.77</c:v>
                </c:pt>
                <c:pt idx="2593">
                  <c:v>51.79</c:v>
                </c:pt>
                <c:pt idx="2594">
                  <c:v>51.81</c:v>
                </c:pt>
                <c:pt idx="2595">
                  <c:v>51.83</c:v>
                </c:pt>
                <c:pt idx="2596">
                  <c:v>51.85</c:v>
                </c:pt>
                <c:pt idx="2597">
                  <c:v>51.87</c:v>
                </c:pt>
                <c:pt idx="2598">
                  <c:v>51.889000000000003</c:v>
                </c:pt>
                <c:pt idx="2599">
                  <c:v>51.91</c:v>
                </c:pt>
                <c:pt idx="2600">
                  <c:v>51.93</c:v>
                </c:pt>
                <c:pt idx="2601">
                  <c:v>51.95</c:v>
                </c:pt>
                <c:pt idx="2602">
                  <c:v>51.97</c:v>
                </c:pt>
                <c:pt idx="2603">
                  <c:v>51.99</c:v>
                </c:pt>
                <c:pt idx="2604">
                  <c:v>52.01</c:v>
                </c:pt>
                <c:pt idx="2605">
                  <c:v>52.03</c:v>
                </c:pt>
                <c:pt idx="2606">
                  <c:v>52.05</c:v>
                </c:pt>
                <c:pt idx="2607">
                  <c:v>52.069000000000003</c:v>
                </c:pt>
                <c:pt idx="2608">
                  <c:v>52.09</c:v>
                </c:pt>
                <c:pt idx="2609">
                  <c:v>52.109000000000002</c:v>
                </c:pt>
                <c:pt idx="2610">
                  <c:v>52.13</c:v>
                </c:pt>
                <c:pt idx="2611">
                  <c:v>52.15</c:v>
                </c:pt>
                <c:pt idx="2612">
                  <c:v>52.17</c:v>
                </c:pt>
                <c:pt idx="2613">
                  <c:v>52.19</c:v>
                </c:pt>
                <c:pt idx="2614">
                  <c:v>52.21</c:v>
                </c:pt>
                <c:pt idx="2615">
                  <c:v>52.23</c:v>
                </c:pt>
                <c:pt idx="2616">
                  <c:v>52.25</c:v>
                </c:pt>
                <c:pt idx="2617">
                  <c:v>52.268999999999998</c:v>
                </c:pt>
                <c:pt idx="2618">
                  <c:v>52.289000000000001</c:v>
                </c:pt>
                <c:pt idx="2619">
                  <c:v>52.308999999999997</c:v>
                </c:pt>
                <c:pt idx="2620">
                  <c:v>52.33</c:v>
                </c:pt>
                <c:pt idx="2621">
                  <c:v>52.35</c:v>
                </c:pt>
                <c:pt idx="2622">
                  <c:v>52.37</c:v>
                </c:pt>
                <c:pt idx="2623">
                  <c:v>52.389000000000003</c:v>
                </c:pt>
                <c:pt idx="2624">
                  <c:v>52.408999999999999</c:v>
                </c:pt>
                <c:pt idx="2625">
                  <c:v>52.43</c:v>
                </c:pt>
                <c:pt idx="2626">
                  <c:v>52.45</c:v>
                </c:pt>
                <c:pt idx="2627">
                  <c:v>52.47</c:v>
                </c:pt>
                <c:pt idx="2628">
                  <c:v>52.488999999999997</c:v>
                </c:pt>
                <c:pt idx="2629">
                  <c:v>52.51</c:v>
                </c:pt>
                <c:pt idx="2630">
                  <c:v>52.53</c:v>
                </c:pt>
                <c:pt idx="2631">
                  <c:v>52.548999999999999</c:v>
                </c:pt>
                <c:pt idx="2632">
                  <c:v>52.569000000000003</c:v>
                </c:pt>
                <c:pt idx="2633">
                  <c:v>52.59</c:v>
                </c:pt>
                <c:pt idx="2634">
                  <c:v>52.609000000000002</c:v>
                </c:pt>
                <c:pt idx="2635">
                  <c:v>52.628999999999998</c:v>
                </c:pt>
                <c:pt idx="2636">
                  <c:v>52.649000000000001</c:v>
                </c:pt>
                <c:pt idx="2637">
                  <c:v>52.668999999999997</c:v>
                </c:pt>
                <c:pt idx="2638">
                  <c:v>52.689</c:v>
                </c:pt>
                <c:pt idx="2639">
                  <c:v>52.709000000000003</c:v>
                </c:pt>
                <c:pt idx="2640">
                  <c:v>52.728999999999999</c:v>
                </c:pt>
                <c:pt idx="2641">
                  <c:v>52.749000000000002</c:v>
                </c:pt>
                <c:pt idx="2642">
                  <c:v>52.768999999999998</c:v>
                </c:pt>
                <c:pt idx="2643">
                  <c:v>52.789000000000001</c:v>
                </c:pt>
                <c:pt idx="2644">
                  <c:v>52.808999999999997</c:v>
                </c:pt>
                <c:pt idx="2645">
                  <c:v>52.828000000000003</c:v>
                </c:pt>
                <c:pt idx="2646">
                  <c:v>52.848999999999997</c:v>
                </c:pt>
                <c:pt idx="2647">
                  <c:v>52.869</c:v>
                </c:pt>
                <c:pt idx="2648">
                  <c:v>52.889000000000003</c:v>
                </c:pt>
                <c:pt idx="2649">
                  <c:v>52.908999999999999</c:v>
                </c:pt>
                <c:pt idx="2650">
                  <c:v>52.929000000000002</c:v>
                </c:pt>
                <c:pt idx="2651">
                  <c:v>52.948</c:v>
                </c:pt>
                <c:pt idx="2652">
                  <c:v>52.969000000000001</c:v>
                </c:pt>
                <c:pt idx="2653">
                  <c:v>52.988999999999997</c:v>
                </c:pt>
                <c:pt idx="2654">
                  <c:v>53.009</c:v>
                </c:pt>
                <c:pt idx="2655">
                  <c:v>53.029000000000003</c:v>
                </c:pt>
                <c:pt idx="2656">
                  <c:v>53.048999999999999</c:v>
                </c:pt>
                <c:pt idx="2657">
                  <c:v>53.069000000000003</c:v>
                </c:pt>
                <c:pt idx="2658">
                  <c:v>53.088999999999999</c:v>
                </c:pt>
                <c:pt idx="2659">
                  <c:v>53.107999999999997</c:v>
                </c:pt>
                <c:pt idx="2660">
                  <c:v>53.128</c:v>
                </c:pt>
                <c:pt idx="2661">
                  <c:v>53.148000000000003</c:v>
                </c:pt>
                <c:pt idx="2662">
                  <c:v>53.167999999999999</c:v>
                </c:pt>
                <c:pt idx="2663">
                  <c:v>53.188000000000002</c:v>
                </c:pt>
                <c:pt idx="2664">
                  <c:v>53.209000000000003</c:v>
                </c:pt>
                <c:pt idx="2665">
                  <c:v>53.228999999999999</c:v>
                </c:pt>
                <c:pt idx="2666">
                  <c:v>53.249000000000002</c:v>
                </c:pt>
                <c:pt idx="2667">
                  <c:v>53.268000000000001</c:v>
                </c:pt>
                <c:pt idx="2668">
                  <c:v>53.289000000000001</c:v>
                </c:pt>
                <c:pt idx="2669">
                  <c:v>53.308999999999997</c:v>
                </c:pt>
                <c:pt idx="2670">
                  <c:v>53.329000000000001</c:v>
                </c:pt>
                <c:pt idx="2671">
                  <c:v>53.347999999999999</c:v>
                </c:pt>
                <c:pt idx="2672">
                  <c:v>53.369</c:v>
                </c:pt>
                <c:pt idx="2673">
                  <c:v>53.389000000000003</c:v>
                </c:pt>
                <c:pt idx="2674">
                  <c:v>53.408999999999999</c:v>
                </c:pt>
                <c:pt idx="2675">
                  <c:v>53.429000000000002</c:v>
                </c:pt>
                <c:pt idx="2676">
                  <c:v>53.448999999999998</c:v>
                </c:pt>
                <c:pt idx="2677">
                  <c:v>53.469000000000001</c:v>
                </c:pt>
                <c:pt idx="2678">
                  <c:v>53.488999999999997</c:v>
                </c:pt>
                <c:pt idx="2679">
                  <c:v>53.509</c:v>
                </c:pt>
                <c:pt idx="2680">
                  <c:v>53.529000000000003</c:v>
                </c:pt>
                <c:pt idx="2681">
                  <c:v>53.548999999999999</c:v>
                </c:pt>
                <c:pt idx="2682">
                  <c:v>53.567999999999998</c:v>
                </c:pt>
                <c:pt idx="2683">
                  <c:v>53.588000000000001</c:v>
                </c:pt>
                <c:pt idx="2684">
                  <c:v>53.607999999999997</c:v>
                </c:pt>
                <c:pt idx="2685">
                  <c:v>53.628</c:v>
                </c:pt>
                <c:pt idx="2686">
                  <c:v>53.648000000000003</c:v>
                </c:pt>
                <c:pt idx="2687">
                  <c:v>53.667999999999999</c:v>
                </c:pt>
                <c:pt idx="2688">
                  <c:v>53.689</c:v>
                </c:pt>
                <c:pt idx="2689">
                  <c:v>53.707999999999998</c:v>
                </c:pt>
                <c:pt idx="2690">
                  <c:v>53.728000000000002</c:v>
                </c:pt>
                <c:pt idx="2691">
                  <c:v>53.747999999999998</c:v>
                </c:pt>
                <c:pt idx="2692">
                  <c:v>53.768000000000001</c:v>
                </c:pt>
                <c:pt idx="2693">
                  <c:v>53.787999999999997</c:v>
                </c:pt>
                <c:pt idx="2694">
                  <c:v>53.808</c:v>
                </c:pt>
                <c:pt idx="2695">
                  <c:v>53.828000000000003</c:v>
                </c:pt>
                <c:pt idx="2696">
                  <c:v>53.847999999999999</c:v>
                </c:pt>
                <c:pt idx="2697">
                  <c:v>53.868000000000002</c:v>
                </c:pt>
                <c:pt idx="2698">
                  <c:v>53.887999999999998</c:v>
                </c:pt>
                <c:pt idx="2699">
                  <c:v>53.908000000000001</c:v>
                </c:pt>
                <c:pt idx="2700">
                  <c:v>53.927999999999997</c:v>
                </c:pt>
                <c:pt idx="2701">
                  <c:v>53.948</c:v>
                </c:pt>
                <c:pt idx="2702">
                  <c:v>53.968000000000004</c:v>
                </c:pt>
                <c:pt idx="2703">
                  <c:v>53.987000000000002</c:v>
                </c:pt>
                <c:pt idx="2704">
                  <c:v>54.008000000000003</c:v>
                </c:pt>
                <c:pt idx="2705">
                  <c:v>54.027999999999999</c:v>
                </c:pt>
                <c:pt idx="2706">
                  <c:v>54.048000000000002</c:v>
                </c:pt>
                <c:pt idx="2707">
                  <c:v>54.067999999999998</c:v>
                </c:pt>
                <c:pt idx="2708">
                  <c:v>54.088000000000001</c:v>
                </c:pt>
                <c:pt idx="2709">
                  <c:v>54.106999999999999</c:v>
                </c:pt>
                <c:pt idx="2710">
                  <c:v>54.127000000000002</c:v>
                </c:pt>
                <c:pt idx="2711">
                  <c:v>54.148000000000003</c:v>
                </c:pt>
                <c:pt idx="2712">
                  <c:v>54.167999999999999</c:v>
                </c:pt>
                <c:pt idx="2713">
                  <c:v>54.188000000000002</c:v>
                </c:pt>
                <c:pt idx="2714">
                  <c:v>54.207999999999998</c:v>
                </c:pt>
                <c:pt idx="2715">
                  <c:v>54.226999999999997</c:v>
                </c:pt>
                <c:pt idx="2716">
                  <c:v>54.247999999999998</c:v>
                </c:pt>
                <c:pt idx="2717">
                  <c:v>54.267000000000003</c:v>
                </c:pt>
                <c:pt idx="2718">
                  <c:v>54.287999999999997</c:v>
                </c:pt>
                <c:pt idx="2719">
                  <c:v>54.308</c:v>
                </c:pt>
                <c:pt idx="2720">
                  <c:v>54.328000000000003</c:v>
                </c:pt>
                <c:pt idx="2721">
                  <c:v>54.347000000000001</c:v>
                </c:pt>
                <c:pt idx="2722">
                  <c:v>54.366999999999997</c:v>
                </c:pt>
                <c:pt idx="2723">
                  <c:v>54.387</c:v>
                </c:pt>
                <c:pt idx="2724">
                  <c:v>54.406999999999996</c:v>
                </c:pt>
                <c:pt idx="2725">
                  <c:v>54.427999999999997</c:v>
                </c:pt>
                <c:pt idx="2726">
                  <c:v>54.448</c:v>
                </c:pt>
                <c:pt idx="2727">
                  <c:v>54.466999999999999</c:v>
                </c:pt>
                <c:pt idx="2728">
                  <c:v>54.487000000000002</c:v>
                </c:pt>
                <c:pt idx="2729">
                  <c:v>54.508000000000003</c:v>
                </c:pt>
                <c:pt idx="2730">
                  <c:v>54.527000000000001</c:v>
                </c:pt>
                <c:pt idx="2731">
                  <c:v>54.548000000000002</c:v>
                </c:pt>
                <c:pt idx="2732">
                  <c:v>54.567999999999998</c:v>
                </c:pt>
                <c:pt idx="2733">
                  <c:v>54.588000000000001</c:v>
                </c:pt>
                <c:pt idx="2734">
                  <c:v>54.606999999999999</c:v>
                </c:pt>
                <c:pt idx="2735">
                  <c:v>54.627000000000002</c:v>
                </c:pt>
                <c:pt idx="2736">
                  <c:v>54.648000000000003</c:v>
                </c:pt>
                <c:pt idx="2737">
                  <c:v>54.667000000000002</c:v>
                </c:pt>
                <c:pt idx="2738">
                  <c:v>54.688000000000002</c:v>
                </c:pt>
                <c:pt idx="2739">
                  <c:v>54.707000000000001</c:v>
                </c:pt>
                <c:pt idx="2740">
                  <c:v>54.726999999999997</c:v>
                </c:pt>
                <c:pt idx="2741">
                  <c:v>54.747</c:v>
                </c:pt>
                <c:pt idx="2742">
                  <c:v>54.767000000000003</c:v>
                </c:pt>
                <c:pt idx="2743">
                  <c:v>54.786999999999999</c:v>
                </c:pt>
                <c:pt idx="2744">
                  <c:v>54.808</c:v>
                </c:pt>
                <c:pt idx="2745">
                  <c:v>54.826999999999998</c:v>
                </c:pt>
                <c:pt idx="2746">
                  <c:v>54.847000000000001</c:v>
                </c:pt>
                <c:pt idx="2747">
                  <c:v>54.866999999999997</c:v>
                </c:pt>
                <c:pt idx="2748">
                  <c:v>54.887</c:v>
                </c:pt>
                <c:pt idx="2749">
                  <c:v>54.906999999999996</c:v>
                </c:pt>
                <c:pt idx="2750">
                  <c:v>54.927</c:v>
                </c:pt>
                <c:pt idx="2751">
                  <c:v>54.947000000000003</c:v>
                </c:pt>
                <c:pt idx="2752">
                  <c:v>54.966999999999999</c:v>
                </c:pt>
                <c:pt idx="2753">
                  <c:v>54.987000000000002</c:v>
                </c:pt>
                <c:pt idx="2754">
                  <c:v>55.006999999999998</c:v>
                </c:pt>
                <c:pt idx="2755">
                  <c:v>55.027000000000001</c:v>
                </c:pt>
                <c:pt idx="2756">
                  <c:v>55.046999999999997</c:v>
                </c:pt>
                <c:pt idx="2757">
                  <c:v>55.067</c:v>
                </c:pt>
                <c:pt idx="2758">
                  <c:v>55.087000000000003</c:v>
                </c:pt>
                <c:pt idx="2759">
                  <c:v>55.106999999999999</c:v>
                </c:pt>
                <c:pt idx="2760">
                  <c:v>55.125999999999998</c:v>
                </c:pt>
                <c:pt idx="2761">
                  <c:v>55.146999999999998</c:v>
                </c:pt>
                <c:pt idx="2762">
                  <c:v>55.167000000000002</c:v>
                </c:pt>
                <c:pt idx="2763">
                  <c:v>55.186999999999998</c:v>
                </c:pt>
                <c:pt idx="2764">
                  <c:v>55.207000000000001</c:v>
                </c:pt>
                <c:pt idx="2765">
                  <c:v>55.225999999999999</c:v>
                </c:pt>
                <c:pt idx="2766">
                  <c:v>55.246000000000002</c:v>
                </c:pt>
                <c:pt idx="2767">
                  <c:v>55.267000000000003</c:v>
                </c:pt>
                <c:pt idx="2768">
                  <c:v>55.286999999999999</c:v>
                </c:pt>
                <c:pt idx="2769">
                  <c:v>55.307000000000002</c:v>
                </c:pt>
                <c:pt idx="2770">
                  <c:v>55.326000000000001</c:v>
                </c:pt>
                <c:pt idx="2771">
                  <c:v>55.347000000000001</c:v>
                </c:pt>
                <c:pt idx="2772">
                  <c:v>55.366</c:v>
                </c:pt>
                <c:pt idx="2773">
                  <c:v>55.387</c:v>
                </c:pt>
                <c:pt idx="2774">
                  <c:v>55.405999999999999</c:v>
                </c:pt>
                <c:pt idx="2775">
                  <c:v>55.427</c:v>
                </c:pt>
                <c:pt idx="2776">
                  <c:v>55.445999999999998</c:v>
                </c:pt>
                <c:pt idx="2777">
                  <c:v>55.466999999999999</c:v>
                </c:pt>
                <c:pt idx="2778">
                  <c:v>55.487000000000002</c:v>
                </c:pt>
                <c:pt idx="2779">
                  <c:v>55.506</c:v>
                </c:pt>
                <c:pt idx="2780">
                  <c:v>55.526000000000003</c:v>
                </c:pt>
                <c:pt idx="2781">
                  <c:v>55.546999999999997</c:v>
                </c:pt>
                <c:pt idx="2782">
                  <c:v>55.566000000000003</c:v>
                </c:pt>
                <c:pt idx="2783">
                  <c:v>55.585999999999999</c:v>
                </c:pt>
                <c:pt idx="2784">
                  <c:v>55.606999999999999</c:v>
                </c:pt>
                <c:pt idx="2785">
                  <c:v>55.625999999999998</c:v>
                </c:pt>
                <c:pt idx="2786">
                  <c:v>55.646000000000001</c:v>
                </c:pt>
                <c:pt idx="2787">
                  <c:v>55.665999999999997</c:v>
                </c:pt>
                <c:pt idx="2788">
                  <c:v>55.686</c:v>
                </c:pt>
                <c:pt idx="2789">
                  <c:v>55.707000000000001</c:v>
                </c:pt>
                <c:pt idx="2790">
                  <c:v>55.726999999999997</c:v>
                </c:pt>
                <c:pt idx="2791">
                  <c:v>55.746000000000002</c:v>
                </c:pt>
                <c:pt idx="2792">
                  <c:v>55.765999999999998</c:v>
                </c:pt>
                <c:pt idx="2793">
                  <c:v>55.786000000000001</c:v>
                </c:pt>
                <c:pt idx="2794">
                  <c:v>55.805999999999997</c:v>
                </c:pt>
                <c:pt idx="2795">
                  <c:v>55.826000000000001</c:v>
                </c:pt>
                <c:pt idx="2796">
                  <c:v>55.845999999999997</c:v>
                </c:pt>
                <c:pt idx="2797">
                  <c:v>55.866999999999997</c:v>
                </c:pt>
                <c:pt idx="2798">
                  <c:v>55.886000000000003</c:v>
                </c:pt>
                <c:pt idx="2799">
                  <c:v>55.905999999999999</c:v>
                </c:pt>
                <c:pt idx="2800">
                  <c:v>55.926000000000002</c:v>
                </c:pt>
                <c:pt idx="2801">
                  <c:v>55.945999999999998</c:v>
                </c:pt>
                <c:pt idx="2802">
                  <c:v>55.966000000000001</c:v>
                </c:pt>
                <c:pt idx="2803">
                  <c:v>55.985999999999997</c:v>
                </c:pt>
                <c:pt idx="2804">
                  <c:v>56.006</c:v>
                </c:pt>
                <c:pt idx="2805">
                  <c:v>56.026000000000003</c:v>
                </c:pt>
                <c:pt idx="2806">
                  <c:v>56.045999999999999</c:v>
                </c:pt>
                <c:pt idx="2807">
                  <c:v>56.066000000000003</c:v>
                </c:pt>
                <c:pt idx="2808">
                  <c:v>56.085999999999999</c:v>
                </c:pt>
                <c:pt idx="2809">
                  <c:v>56.106000000000002</c:v>
                </c:pt>
                <c:pt idx="2810">
                  <c:v>56.125999999999998</c:v>
                </c:pt>
                <c:pt idx="2811">
                  <c:v>56.146000000000001</c:v>
                </c:pt>
                <c:pt idx="2812">
                  <c:v>56.165999999999997</c:v>
                </c:pt>
                <c:pt idx="2813">
                  <c:v>56.186</c:v>
                </c:pt>
                <c:pt idx="2814">
                  <c:v>56.206000000000003</c:v>
                </c:pt>
                <c:pt idx="2815">
                  <c:v>56.225999999999999</c:v>
                </c:pt>
                <c:pt idx="2816">
                  <c:v>56.246000000000002</c:v>
                </c:pt>
                <c:pt idx="2817">
                  <c:v>56.265999999999998</c:v>
                </c:pt>
                <c:pt idx="2818">
                  <c:v>56.286000000000001</c:v>
                </c:pt>
                <c:pt idx="2819">
                  <c:v>56.305</c:v>
                </c:pt>
                <c:pt idx="2820">
                  <c:v>56.325000000000003</c:v>
                </c:pt>
                <c:pt idx="2821">
                  <c:v>56.345999999999997</c:v>
                </c:pt>
                <c:pt idx="2822">
                  <c:v>56.366</c:v>
                </c:pt>
                <c:pt idx="2823">
                  <c:v>56.386000000000003</c:v>
                </c:pt>
                <c:pt idx="2824">
                  <c:v>56.405999999999999</c:v>
                </c:pt>
                <c:pt idx="2825">
                  <c:v>56.426000000000002</c:v>
                </c:pt>
                <c:pt idx="2826">
                  <c:v>56.445999999999998</c:v>
                </c:pt>
                <c:pt idx="2827">
                  <c:v>56.466000000000001</c:v>
                </c:pt>
                <c:pt idx="2828">
                  <c:v>56.485999999999997</c:v>
                </c:pt>
                <c:pt idx="2829">
                  <c:v>56.506</c:v>
                </c:pt>
                <c:pt idx="2830">
                  <c:v>56.526000000000003</c:v>
                </c:pt>
                <c:pt idx="2831">
                  <c:v>56.545999999999999</c:v>
                </c:pt>
                <c:pt idx="2832">
                  <c:v>56.566000000000003</c:v>
                </c:pt>
                <c:pt idx="2833">
                  <c:v>56.585000000000001</c:v>
                </c:pt>
                <c:pt idx="2834">
                  <c:v>56.604999999999997</c:v>
                </c:pt>
                <c:pt idx="2835">
                  <c:v>56.625</c:v>
                </c:pt>
                <c:pt idx="2836">
                  <c:v>56.645000000000003</c:v>
                </c:pt>
                <c:pt idx="2837">
                  <c:v>56.664999999999999</c:v>
                </c:pt>
                <c:pt idx="2838">
                  <c:v>56.685000000000002</c:v>
                </c:pt>
                <c:pt idx="2839">
                  <c:v>56.704999999999998</c:v>
                </c:pt>
                <c:pt idx="2840">
                  <c:v>56.725000000000001</c:v>
                </c:pt>
                <c:pt idx="2841">
                  <c:v>56.744999999999997</c:v>
                </c:pt>
                <c:pt idx="2842">
                  <c:v>56.765000000000001</c:v>
                </c:pt>
                <c:pt idx="2843">
                  <c:v>56.784999999999997</c:v>
                </c:pt>
                <c:pt idx="2844">
                  <c:v>56.805</c:v>
                </c:pt>
                <c:pt idx="2845">
                  <c:v>56.825000000000003</c:v>
                </c:pt>
                <c:pt idx="2846">
                  <c:v>56.844999999999999</c:v>
                </c:pt>
                <c:pt idx="2847">
                  <c:v>56.865000000000002</c:v>
                </c:pt>
                <c:pt idx="2848">
                  <c:v>56.884999999999998</c:v>
                </c:pt>
                <c:pt idx="2849">
                  <c:v>56.905000000000001</c:v>
                </c:pt>
                <c:pt idx="2850">
                  <c:v>56.924999999999997</c:v>
                </c:pt>
                <c:pt idx="2851">
                  <c:v>56.945</c:v>
                </c:pt>
                <c:pt idx="2852">
                  <c:v>56.965000000000003</c:v>
                </c:pt>
                <c:pt idx="2853">
                  <c:v>56.984999999999999</c:v>
                </c:pt>
                <c:pt idx="2854">
                  <c:v>57.005000000000003</c:v>
                </c:pt>
                <c:pt idx="2855">
                  <c:v>57.024999999999999</c:v>
                </c:pt>
                <c:pt idx="2856">
                  <c:v>57.045000000000002</c:v>
                </c:pt>
                <c:pt idx="2857">
                  <c:v>57.064999999999998</c:v>
                </c:pt>
                <c:pt idx="2858">
                  <c:v>57.085000000000001</c:v>
                </c:pt>
                <c:pt idx="2859">
                  <c:v>57.104999999999997</c:v>
                </c:pt>
                <c:pt idx="2860">
                  <c:v>57.125999999999998</c:v>
                </c:pt>
                <c:pt idx="2861">
                  <c:v>57.145000000000003</c:v>
                </c:pt>
                <c:pt idx="2862">
                  <c:v>57.164999999999999</c:v>
                </c:pt>
                <c:pt idx="2863">
                  <c:v>57.185000000000002</c:v>
                </c:pt>
                <c:pt idx="2864">
                  <c:v>57.204999999999998</c:v>
                </c:pt>
                <c:pt idx="2865">
                  <c:v>57.225000000000001</c:v>
                </c:pt>
                <c:pt idx="2866">
                  <c:v>57.244</c:v>
                </c:pt>
                <c:pt idx="2867">
                  <c:v>57.264000000000003</c:v>
                </c:pt>
                <c:pt idx="2868">
                  <c:v>57.284999999999997</c:v>
                </c:pt>
                <c:pt idx="2869">
                  <c:v>57.305</c:v>
                </c:pt>
                <c:pt idx="2870">
                  <c:v>57.325000000000003</c:v>
                </c:pt>
                <c:pt idx="2871">
                  <c:v>57.344999999999999</c:v>
                </c:pt>
                <c:pt idx="2872">
                  <c:v>57.363999999999997</c:v>
                </c:pt>
                <c:pt idx="2873">
                  <c:v>57.384999999999998</c:v>
                </c:pt>
                <c:pt idx="2874">
                  <c:v>57.404000000000003</c:v>
                </c:pt>
                <c:pt idx="2875">
                  <c:v>57.424999999999997</c:v>
                </c:pt>
                <c:pt idx="2876">
                  <c:v>57.444000000000003</c:v>
                </c:pt>
                <c:pt idx="2877">
                  <c:v>57.465000000000003</c:v>
                </c:pt>
                <c:pt idx="2878">
                  <c:v>57.484000000000002</c:v>
                </c:pt>
                <c:pt idx="2879">
                  <c:v>57.505000000000003</c:v>
                </c:pt>
                <c:pt idx="2880">
                  <c:v>57.524999999999999</c:v>
                </c:pt>
                <c:pt idx="2881">
                  <c:v>57.543999999999997</c:v>
                </c:pt>
                <c:pt idx="2882">
                  <c:v>57.564</c:v>
                </c:pt>
                <c:pt idx="2883">
                  <c:v>57.584000000000003</c:v>
                </c:pt>
                <c:pt idx="2884">
                  <c:v>57.604999999999997</c:v>
                </c:pt>
                <c:pt idx="2885">
                  <c:v>57.624000000000002</c:v>
                </c:pt>
                <c:pt idx="2886">
                  <c:v>57.645000000000003</c:v>
                </c:pt>
                <c:pt idx="2887">
                  <c:v>57.664000000000001</c:v>
                </c:pt>
                <c:pt idx="2888">
                  <c:v>57.683999999999997</c:v>
                </c:pt>
                <c:pt idx="2889">
                  <c:v>57.704000000000001</c:v>
                </c:pt>
                <c:pt idx="2890">
                  <c:v>57.725000000000001</c:v>
                </c:pt>
                <c:pt idx="2891">
                  <c:v>57.744999999999997</c:v>
                </c:pt>
                <c:pt idx="2892">
                  <c:v>57.764000000000003</c:v>
                </c:pt>
                <c:pt idx="2893">
                  <c:v>57.783999999999999</c:v>
                </c:pt>
                <c:pt idx="2894">
                  <c:v>57.805</c:v>
                </c:pt>
                <c:pt idx="2895">
                  <c:v>57.823999999999998</c:v>
                </c:pt>
                <c:pt idx="2896">
                  <c:v>57.844000000000001</c:v>
                </c:pt>
                <c:pt idx="2897">
                  <c:v>57.863999999999997</c:v>
                </c:pt>
                <c:pt idx="2898">
                  <c:v>57.884</c:v>
                </c:pt>
                <c:pt idx="2899">
                  <c:v>57.905000000000001</c:v>
                </c:pt>
                <c:pt idx="2900">
                  <c:v>57.923999999999999</c:v>
                </c:pt>
                <c:pt idx="2901">
                  <c:v>57.944000000000003</c:v>
                </c:pt>
                <c:pt idx="2902">
                  <c:v>57.963999999999999</c:v>
                </c:pt>
                <c:pt idx="2903">
                  <c:v>57.984000000000002</c:v>
                </c:pt>
                <c:pt idx="2904">
                  <c:v>58.003999999999998</c:v>
                </c:pt>
                <c:pt idx="2905">
                  <c:v>58.024000000000001</c:v>
                </c:pt>
                <c:pt idx="2906">
                  <c:v>58.043999999999997</c:v>
                </c:pt>
                <c:pt idx="2907">
                  <c:v>58.064</c:v>
                </c:pt>
                <c:pt idx="2908">
                  <c:v>58.084000000000003</c:v>
                </c:pt>
                <c:pt idx="2909">
                  <c:v>58.103999999999999</c:v>
                </c:pt>
                <c:pt idx="2910">
                  <c:v>58.124000000000002</c:v>
                </c:pt>
                <c:pt idx="2911">
                  <c:v>58.145000000000003</c:v>
                </c:pt>
                <c:pt idx="2912">
                  <c:v>58.162999999999997</c:v>
                </c:pt>
                <c:pt idx="2913">
                  <c:v>58.183</c:v>
                </c:pt>
                <c:pt idx="2914">
                  <c:v>58.204000000000001</c:v>
                </c:pt>
                <c:pt idx="2915">
                  <c:v>58.222999999999999</c:v>
                </c:pt>
                <c:pt idx="2916">
                  <c:v>58.243000000000002</c:v>
                </c:pt>
                <c:pt idx="2917">
                  <c:v>58.264000000000003</c:v>
                </c:pt>
                <c:pt idx="2918">
                  <c:v>58.283999999999999</c:v>
                </c:pt>
                <c:pt idx="2919">
                  <c:v>58.302999999999997</c:v>
                </c:pt>
                <c:pt idx="2920">
                  <c:v>58.323999999999998</c:v>
                </c:pt>
                <c:pt idx="2921">
                  <c:v>58.344000000000001</c:v>
                </c:pt>
                <c:pt idx="2922">
                  <c:v>58.363999999999997</c:v>
                </c:pt>
                <c:pt idx="2923">
                  <c:v>58.384</c:v>
                </c:pt>
                <c:pt idx="2924">
                  <c:v>58.402999999999999</c:v>
                </c:pt>
                <c:pt idx="2925">
                  <c:v>58.423999999999999</c:v>
                </c:pt>
                <c:pt idx="2926">
                  <c:v>58.442999999999998</c:v>
                </c:pt>
                <c:pt idx="2927">
                  <c:v>58.463000000000001</c:v>
                </c:pt>
                <c:pt idx="2928">
                  <c:v>58.482999999999997</c:v>
                </c:pt>
                <c:pt idx="2929">
                  <c:v>58.503999999999998</c:v>
                </c:pt>
                <c:pt idx="2930">
                  <c:v>58.524000000000001</c:v>
                </c:pt>
                <c:pt idx="2931">
                  <c:v>58.543999999999997</c:v>
                </c:pt>
                <c:pt idx="2932">
                  <c:v>58.563000000000002</c:v>
                </c:pt>
                <c:pt idx="2933">
                  <c:v>58.582999999999998</c:v>
                </c:pt>
                <c:pt idx="2934">
                  <c:v>58.603000000000002</c:v>
                </c:pt>
                <c:pt idx="2935">
                  <c:v>58.624000000000002</c:v>
                </c:pt>
                <c:pt idx="2936">
                  <c:v>58.643999999999998</c:v>
                </c:pt>
                <c:pt idx="2937">
                  <c:v>58.664000000000001</c:v>
                </c:pt>
                <c:pt idx="2938">
                  <c:v>58.683</c:v>
                </c:pt>
                <c:pt idx="2939">
                  <c:v>58.703000000000003</c:v>
                </c:pt>
                <c:pt idx="2940">
                  <c:v>58.722999999999999</c:v>
                </c:pt>
                <c:pt idx="2941">
                  <c:v>58.743000000000002</c:v>
                </c:pt>
                <c:pt idx="2942">
                  <c:v>58.762999999999998</c:v>
                </c:pt>
                <c:pt idx="2943">
                  <c:v>58.783999999999999</c:v>
                </c:pt>
                <c:pt idx="2944">
                  <c:v>58.802999999999997</c:v>
                </c:pt>
                <c:pt idx="2945">
                  <c:v>58.823999999999998</c:v>
                </c:pt>
                <c:pt idx="2946">
                  <c:v>58.843000000000004</c:v>
                </c:pt>
                <c:pt idx="2947">
                  <c:v>58.863</c:v>
                </c:pt>
                <c:pt idx="2948">
                  <c:v>58.883000000000003</c:v>
                </c:pt>
                <c:pt idx="2949">
                  <c:v>58.902999999999999</c:v>
                </c:pt>
                <c:pt idx="2950">
                  <c:v>58.923000000000002</c:v>
                </c:pt>
                <c:pt idx="2951">
                  <c:v>58.942999999999998</c:v>
                </c:pt>
                <c:pt idx="2952">
                  <c:v>58.963000000000001</c:v>
                </c:pt>
                <c:pt idx="2953">
                  <c:v>58.982999999999997</c:v>
                </c:pt>
                <c:pt idx="2954">
                  <c:v>59.003</c:v>
                </c:pt>
                <c:pt idx="2955">
                  <c:v>59.023000000000003</c:v>
                </c:pt>
                <c:pt idx="2956">
                  <c:v>59.042999999999999</c:v>
                </c:pt>
                <c:pt idx="2957">
                  <c:v>59.063000000000002</c:v>
                </c:pt>
                <c:pt idx="2958">
                  <c:v>59.082999999999998</c:v>
                </c:pt>
                <c:pt idx="2959">
                  <c:v>59.103000000000002</c:v>
                </c:pt>
                <c:pt idx="2960">
                  <c:v>59.122999999999998</c:v>
                </c:pt>
                <c:pt idx="2961">
                  <c:v>59.143000000000001</c:v>
                </c:pt>
                <c:pt idx="2962">
                  <c:v>59.162999999999997</c:v>
                </c:pt>
                <c:pt idx="2963">
                  <c:v>59.183</c:v>
                </c:pt>
                <c:pt idx="2964">
                  <c:v>59.203000000000003</c:v>
                </c:pt>
                <c:pt idx="2965">
                  <c:v>59.222000000000001</c:v>
                </c:pt>
                <c:pt idx="2966">
                  <c:v>59.241999999999997</c:v>
                </c:pt>
                <c:pt idx="2967">
                  <c:v>59.262</c:v>
                </c:pt>
                <c:pt idx="2968">
                  <c:v>59.283000000000001</c:v>
                </c:pt>
                <c:pt idx="2969">
                  <c:v>59.302999999999997</c:v>
                </c:pt>
                <c:pt idx="2970">
                  <c:v>59.323</c:v>
                </c:pt>
                <c:pt idx="2971">
                  <c:v>59.343000000000004</c:v>
                </c:pt>
                <c:pt idx="2972">
                  <c:v>59.363</c:v>
                </c:pt>
                <c:pt idx="2973">
                  <c:v>59.383000000000003</c:v>
                </c:pt>
                <c:pt idx="2974">
                  <c:v>59.402999999999999</c:v>
                </c:pt>
                <c:pt idx="2975">
                  <c:v>59.423000000000002</c:v>
                </c:pt>
                <c:pt idx="2976">
                  <c:v>59.442999999999998</c:v>
                </c:pt>
                <c:pt idx="2977">
                  <c:v>59.462000000000003</c:v>
                </c:pt>
                <c:pt idx="2978">
                  <c:v>59.481999999999999</c:v>
                </c:pt>
                <c:pt idx="2979">
                  <c:v>59.503</c:v>
                </c:pt>
                <c:pt idx="2980">
                  <c:v>59.521999999999998</c:v>
                </c:pt>
                <c:pt idx="2981">
                  <c:v>59.542000000000002</c:v>
                </c:pt>
                <c:pt idx="2982">
                  <c:v>59.561999999999998</c:v>
                </c:pt>
                <c:pt idx="2983">
                  <c:v>59.582999999999998</c:v>
                </c:pt>
                <c:pt idx="2984">
                  <c:v>59.603000000000002</c:v>
                </c:pt>
                <c:pt idx="2985">
                  <c:v>59.622999999999998</c:v>
                </c:pt>
                <c:pt idx="2986">
                  <c:v>59.642000000000003</c:v>
                </c:pt>
                <c:pt idx="2987">
                  <c:v>59.662999999999997</c:v>
                </c:pt>
                <c:pt idx="2988">
                  <c:v>59.683</c:v>
                </c:pt>
                <c:pt idx="2989">
                  <c:v>59.701999999999998</c:v>
                </c:pt>
                <c:pt idx="2990">
                  <c:v>59.722000000000001</c:v>
                </c:pt>
                <c:pt idx="2991">
                  <c:v>59.741999999999997</c:v>
                </c:pt>
                <c:pt idx="2992">
                  <c:v>59.762999999999998</c:v>
                </c:pt>
                <c:pt idx="2993">
                  <c:v>59.783000000000001</c:v>
                </c:pt>
                <c:pt idx="2994">
                  <c:v>59.802</c:v>
                </c:pt>
                <c:pt idx="2995">
                  <c:v>59.822000000000003</c:v>
                </c:pt>
                <c:pt idx="2996">
                  <c:v>59.841999999999999</c:v>
                </c:pt>
                <c:pt idx="2997">
                  <c:v>59.862000000000002</c:v>
                </c:pt>
                <c:pt idx="2998">
                  <c:v>59.883000000000003</c:v>
                </c:pt>
                <c:pt idx="2999">
                  <c:v>59.902999999999999</c:v>
                </c:pt>
                <c:pt idx="3000">
                  <c:v>59.921999999999997</c:v>
                </c:pt>
                <c:pt idx="3001">
                  <c:v>59.942</c:v>
                </c:pt>
                <c:pt idx="3002">
                  <c:v>59.962000000000003</c:v>
                </c:pt>
                <c:pt idx="3003">
                  <c:v>59.981999999999999</c:v>
                </c:pt>
                <c:pt idx="3004">
                  <c:v>60.002000000000002</c:v>
                </c:pt>
                <c:pt idx="3005">
                  <c:v>60.021999999999998</c:v>
                </c:pt>
                <c:pt idx="3006">
                  <c:v>60.042000000000002</c:v>
                </c:pt>
                <c:pt idx="3007">
                  <c:v>60.061999999999998</c:v>
                </c:pt>
                <c:pt idx="3008">
                  <c:v>60.082000000000001</c:v>
                </c:pt>
                <c:pt idx="3009">
                  <c:v>60.101999999999997</c:v>
                </c:pt>
                <c:pt idx="3010">
                  <c:v>60.122</c:v>
                </c:pt>
                <c:pt idx="3011">
                  <c:v>60.142000000000003</c:v>
                </c:pt>
                <c:pt idx="3012">
                  <c:v>60.161999999999999</c:v>
                </c:pt>
                <c:pt idx="3013">
                  <c:v>60.182000000000002</c:v>
                </c:pt>
                <c:pt idx="3014">
                  <c:v>60.201999999999998</c:v>
                </c:pt>
                <c:pt idx="3015">
                  <c:v>60.222000000000001</c:v>
                </c:pt>
                <c:pt idx="3016">
                  <c:v>60.241</c:v>
                </c:pt>
                <c:pt idx="3017">
                  <c:v>60.261000000000003</c:v>
                </c:pt>
                <c:pt idx="3018">
                  <c:v>60.280999999999999</c:v>
                </c:pt>
                <c:pt idx="3019">
                  <c:v>60.302</c:v>
                </c:pt>
                <c:pt idx="3020">
                  <c:v>60.322000000000003</c:v>
                </c:pt>
                <c:pt idx="3021">
                  <c:v>60.341999999999999</c:v>
                </c:pt>
                <c:pt idx="3022">
                  <c:v>60.362000000000002</c:v>
                </c:pt>
                <c:pt idx="3023">
                  <c:v>60.381</c:v>
                </c:pt>
                <c:pt idx="3024">
                  <c:v>60.401000000000003</c:v>
                </c:pt>
                <c:pt idx="3025">
                  <c:v>60.420999999999999</c:v>
                </c:pt>
                <c:pt idx="3026">
                  <c:v>60.442</c:v>
                </c:pt>
                <c:pt idx="3027">
                  <c:v>60.462000000000003</c:v>
                </c:pt>
                <c:pt idx="3028">
                  <c:v>60.481999999999999</c:v>
                </c:pt>
                <c:pt idx="3029">
                  <c:v>60.500999999999998</c:v>
                </c:pt>
                <c:pt idx="3030">
                  <c:v>60.521999999999998</c:v>
                </c:pt>
                <c:pt idx="3031">
                  <c:v>60.542000000000002</c:v>
                </c:pt>
                <c:pt idx="3032">
                  <c:v>60.561</c:v>
                </c:pt>
                <c:pt idx="3033">
                  <c:v>60.581000000000003</c:v>
                </c:pt>
                <c:pt idx="3034">
                  <c:v>60.600999999999999</c:v>
                </c:pt>
                <c:pt idx="3035">
                  <c:v>60.622</c:v>
                </c:pt>
                <c:pt idx="3036">
                  <c:v>60.640999999999998</c:v>
                </c:pt>
                <c:pt idx="3037">
                  <c:v>60.661000000000001</c:v>
                </c:pt>
                <c:pt idx="3038">
                  <c:v>60.682000000000002</c:v>
                </c:pt>
                <c:pt idx="3039">
                  <c:v>60.701000000000001</c:v>
                </c:pt>
                <c:pt idx="3040">
                  <c:v>60.720999999999997</c:v>
                </c:pt>
                <c:pt idx="3041">
                  <c:v>60.741</c:v>
                </c:pt>
                <c:pt idx="3042">
                  <c:v>60.762</c:v>
                </c:pt>
                <c:pt idx="3043">
                  <c:v>60.780999999999999</c:v>
                </c:pt>
                <c:pt idx="3044">
                  <c:v>60.801000000000002</c:v>
                </c:pt>
                <c:pt idx="3045">
                  <c:v>60.820999999999998</c:v>
                </c:pt>
                <c:pt idx="3046">
                  <c:v>60.841000000000001</c:v>
                </c:pt>
                <c:pt idx="3047">
                  <c:v>60.860999999999997</c:v>
                </c:pt>
                <c:pt idx="3048">
                  <c:v>60.881</c:v>
                </c:pt>
                <c:pt idx="3049">
                  <c:v>60.901000000000003</c:v>
                </c:pt>
                <c:pt idx="3050">
                  <c:v>60.920999999999999</c:v>
                </c:pt>
                <c:pt idx="3051">
                  <c:v>60.942</c:v>
                </c:pt>
                <c:pt idx="3052">
                  <c:v>60.960999999999999</c:v>
                </c:pt>
                <c:pt idx="3053">
                  <c:v>60.981000000000002</c:v>
                </c:pt>
                <c:pt idx="3054">
                  <c:v>61.000999999999998</c:v>
                </c:pt>
                <c:pt idx="3055">
                  <c:v>61.021000000000001</c:v>
                </c:pt>
                <c:pt idx="3056">
                  <c:v>61.040999999999997</c:v>
                </c:pt>
                <c:pt idx="3057">
                  <c:v>61.061</c:v>
                </c:pt>
                <c:pt idx="3058">
                  <c:v>61.081000000000003</c:v>
                </c:pt>
                <c:pt idx="3059">
                  <c:v>61.100999999999999</c:v>
                </c:pt>
                <c:pt idx="3060">
                  <c:v>61.121000000000002</c:v>
                </c:pt>
                <c:pt idx="3061">
                  <c:v>61.140999999999998</c:v>
                </c:pt>
                <c:pt idx="3062">
                  <c:v>61.161000000000001</c:v>
                </c:pt>
                <c:pt idx="3063">
                  <c:v>61.180999999999997</c:v>
                </c:pt>
                <c:pt idx="3064">
                  <c:v>61.201000000000001</c:v>
                </c:pt>
                <c:pt idx="3065">
                  <c:v>61.220999999999997</c:v>
                </c:pt>
                <c:pt idx="3066">
                  <c:v>61.241</c:v>
                </c:pt>
                <c:pt idx="3067">
                  <c:v>61.26</c:v>
                </c:pt>
                <c:pt idx="3068">
                  <c:v>61.280999999999999</c:v>
                </c:pt>
                <c:pt idx="3069">
                  <c:v>61.301000000000002</c:v>
                </c:pt>
                <c:pt idx="3070">
                  <c:v>61.320999999999998</c:v>
                </c:pt>
                <c:pt idx="3071">
                  <c:v>61.341000000000001</c:v>
                </c:pt>
                <c:pt idx="3072">
                  <c:v>61.360999999999997</c:v>
                </c:pt>
                <c:pt idx="3073">
                  <c:v>61.381</c:v>
                </c:pt>
                <c:pt idx="3074">
                  <c:v>61.4</c:v>
                </c:pt>
                <c:pt idx="3075">
                  <c:v>61.420999999999999</c:v>
                </c:pt>
                <c:pt idx="3076">
                  <c:v>61.441000000000003</c:v>
                </c:pt>
                <c:pt idx="3077">
                  <c:v>61.46</c:v>
                </c:pt>
                <c:pt idx="3078">
                  <c:v>61.481000000000002</c:v>
                </c:pt>
                <c:pt idx="3079">
                  <c:v>61.5</c:v>
                </c:pt>
                <c:pt idx="3080">
                  <c:v>61.52</c:v>
                </c:pt>
                <c:pt idx="3081">
                  <c:v>61.540999999999997</c:v>
                </c:pt>
                <c:pt idx="3082">
                  <c:v>61.561</c:v>
                </c:pt>
                <c:pt idx="3083">
                  <c:v>61.581000000000003</c:v>
                </c:pt>
                <c:pt idx="3084">
                  <c:v>61.6</c:v>
                </c:pt>
                <c:pt idx="3085">
                  <c:v>61.62</c:v>
                </c:pt>
                <c:pt idx="3086">
                  <c:v>61.64</c:v>
                </c:pt>
                <c:pt idx="3087">
                  <c:v>61.661000000000001</c:v>
                </c:pt>
                <c:pt idx="3088">
                  <c:v>61.680999999999997</c:v>
                </c:pt>
                <c:pt idx="3089">
                  <c:v>61.7</c:v>
                </c:pt>
                <c:pt idx="3090">
                  <c:v>61.720999999999997</c:v>
                </c:pt>
                <c:pt idx="3091">
                  <c:v>61.74</c:v>
                </c:pt>
                <c:pt idx="3092">
                  <c:v>61.76</c:v>
                </c:pt>
                <c:pt idx="3093">
                  <c:v>61.780999999999999</c:v>
                </c:pt>
                <c:pt idx="3094">
                  <c:v>61.801000000000002</c:v>
                </c:pt>
                <c:pt idx="3095">
                  <c:v>61.820999999999998</c:v>
                </c:pt>
                <c:pt idx="3096">
                  <c:v>61.84</c:v>
                </c:pt>
                <c:pt idx="3097">
                  <c:v>61.86</c:v>
                </c:pt>
                <c:pt idx="3098">
                  <c:v>61.881</c:v>
                </c:pt>
                <c:pt idx="3099">
                  <c:v>61.9</c:v>
                </c:pt>
                <c:pt idx="3100">
                  <c:v>61.920999999999999</c:v>
                </c:pt>
                <c:pt idx="3101">
                  <c:v>61.94</c:v>
                </c:pt>
                <c:pt idx="3102">
                  <c:v>61.960999999999999</c:v>
                </c:pt>
                <c:pt idx="3103">
                  <c:v>61.98</c:v>
                </c:pt>
                <c:pt idx="3104">
                  <c:v>62.000999999999998</c:v>
                </c:pt>
                <c:pt idx="3105">
                  <c:v>62.02</c:v>
                </c:pt>
                <c:pt idx="3106">
                  <c:v>62.04</c:v>
                </c:pt>
                <c:pt idx="3107">
                  <c:v>62.06</c:v>
                </c:pt>
                <c:pt idx="3108">
                  <c:v>62.08</c:v>
                </c:pt>
                <c:pt idx="3109">
                  <c:v>62.1</c:v>
                </c:pt>
                <c:pt idx="3110">
                  <c:v>62.12</c:v>
                </c:pt>
                <c:pt idx="3111">
                  <c:v>62.14</c:v>
                </c:pt>
                <c:pt idx="3112">
                  <c:v>62.16</c:v>
                </c:pt>
                <c:pt idx="3113">
                  <c:v>62.18</c:v>
                </c:pt>
                <c:pt idx="3114">
                  <c:v>62.201000000000001</c:v>
                </c:pt>
                <c:pt idx="3115">
                  <c:v>62.22</c:v>
                </c:pt>
                <c:pt idx="3116">
                  <c:v>62.24</c:v>
                </c:pt>
                <c:pt idx="3117">
                  <c:v>62.26</c:v>
                </c:pt>
                <c:pt idx="3118">
                  <c:v>62.279000000000003</c:v>
                </c:pt>
                <c:pt idx="3119">
                  <c:v>62.3</c:v>
                </c:pt>
                <c:pt idx="3120">
                  <c:v>62.32</c:v>
                </c:pt>
                <c:pt idx="3121">
                  <c:v>62.34</c:v>
                </c:pt>
                <c:pt idx="3122">
                  <c:v>62.36</c:v>
                </c:pt>
                <c:pt idx="3123">
                  <c:v>62.378999999999998</c:v>
                </c:pt>
                <c:pt idx="3124">
                  <c:v>62.399000000000001</c:v>
                </c:pt>
                <c:pt idx="3125">
                  <c:v>62.42</c:v>
                </c:pt>
                <c:pt idx="3126">
                  <c:v>62.44</c:v>
                </c:pt>
                <c:pt idx="3127">
                  <c:v>62.46</c:v>
                </c:pt>
                <c:pt idx="3128">
                  <c:v>62.48</c:v>
                </c:pt>
                <c:pt idx="3129">
                  <c:v>62.5</c:v>
                </c:pt>
                <c:pt idx="3130">
                  <c:v>62.52</c:v>
                </c:pt>
                <c:pt idx="3131">
                  <c:v>62.54</c:v>
                </c:pt>
                <c:pt idx="3132">
                  <c:v>62.558999999999997</c:v>
                </c:pt>
                <c:pt idx="3133">
                  <c:v>62.579000000000001</c:v>
                </c:pt>
                <c:pt idx="3134">
                  <c:v>62.6</c:v>
                </c:pt>
                <c:pt idx="3135">
                  <c:v>62.619</c:v>
                </c:pt>
                <c:pt idx="3136">
                  <c:v>62.639000000000003</c:v>
                </c:pt>
                <c:pt idx="3137">
                  <c:v>62.658999999999999</c:v>
                </c:pt>
                <c:pt idx="3138">
                  <c:v>62.68</c:v>
                </c:pt>
                <c:pt idx="3139">
                  <c:v>62.7</c:v>
                </c:pt>
                <c:pt idx="3140">
                  <c:v>62.719000000000001</c:v>
                </c:pt>
                <c:pt idx="3141">
                  <c:v>62.738999999999997</c:v>
                </c:pt>
                <c:pt idx="3142">
                  <c:v>62.759</c:v>
                </c:pt>
                <c:pt idx="3143">
                  <c:v>62.779000000000003</c:v>
                </c:pt>
                <c:pt idx="3144">
                  <c:v>62.798999999999999</c:v>
                </c:pt>
                <c:pt idx="3145">
                  <c:v>62.819000000000003</c:v>
                </c:pt>
                <c:pt idx="3146">
                  <c:v>62.84</c:v>
                </c:pt>
                <c:pt idx="3147">
                  <c:v>62.859000000000002</c:v>
                </c:pt>
                <c:pt idx="3148">
                  <c:v>62.878999999999998</c:v>
                </c:pt>
                <c:pt idx="3149">
                  <c:v>62.899000000000001</c:v>
                </c:pt>
                <c:pt idx="3150">
                  <c:v>62.92</c:v>
                </c:pt>
                <c:pt idx="3151">
                  <c:v>62.939</c:v>
                </c:pt>
                <c:pt idx="3152">
                  <c:v>62.959000000000003</c:v>
                </c:pt>
                <c:pt idx="3153">
                  <c:v>62.978999999999999</c:v>
                </c:pt>
                <c:pt idx="3154">
                  <c:v>62.999000000000002</c:v>
                </c:pt>
                <c:pt idx="3155">
                  <c:v>63.018999999999998</c:v>
                </c:pt>
                <c:pt idx="3156">
                  <c:v>63.04</c:v>
                </c:pt>
                <c:pt idx="3157">
                  <c:v>63.058999999999997</c:v>
                </c:pt>
                <c:pt idx="3158">
                  <c:v>63.079000000000001</c:v>
                </c:pt>
                <c:pt idx="3159">
                  <c:v>63.098999999999997</c:v>
                </c:pt>
                <c:pt idx="3160">
                  <c:v>63.119</c:v>
                </c:pt>
                <c:pt idx="3161">
                  <c:v>63.139000000000003</c:v>
                </c:pt>
                <c:pt idx="3162">
                  <c:v>63.158999999999999</c:v>
                </c:pt>
                <c:pt idx="3163">
                  <c:v>63.18</c:v>
                </c:pt>
                <c:pt idx="3164">
                  <c:v>63.198999999999998</c:v>
                </c:pt>
                <c:pt idx="3165">
                  <c:v>63.219000000000001</c:v>
                </c:pt>
                <c:pt idx="3166">
                  <c:v>63.238999999999997</c:v>
                </c:pt>
                <c:pt idx="3167">
                  <c:v>63.259</c:v>
                </c:pt>
                <c:pt idx="3168">
                  <c:v>63.279000000000003</c:v>
                </c:pt>
                <c:pt idx="3169">
                  <c:v>63.298000000000002</c:v>
                </c:pt>
                <c:pt idx="3170">
                  <c:v>63.319000000000003</c:v>
                </c:pt>
                <c:pt idx="3171">
                  <c:v>63.338999999999999</c:v>
                </c:pt>
                <c:pt idx="3172">
                  <c:v>63.359000000000002</c:v>
                </c:pt>
                <c:pt idx="3173">
                  <c:v>63.378999999999998</c:v>
                </c:pt>
                <c:pt idx="3174">
                  <c:v>63.399000000000001</c:v>
                </c:pt>
                <c:pt idx="3175">
                  <c:v>63.418999999999997</c:v>
                </c:pt>
                <c:pt idx="3176">
                  <c:v>63.439</c:v>
                </c:pt>
                <c:pt idx="3177">
                  <c:v>63.459000000000003</c:v>
                </c:pt>
                <c:pt idx="3178">
                  <c:v>63.478999999999999</c:v>
                </c:pt>
                <c:pt idx="3179">
                  <c:v>63.497999999999998</c:v>
                </c:pt>
                <c:pt idx="3180">
                  <c:v>63.518999999999998</c:v>
                </c:pt>
                <c:pt idx="3181">
                  <c:v>63.539000000000001</c:v>
                </c:pt>
                <c:pt idx="3182">
                  <c:v>63.558999999999997</c:v>
                </c:pt>
                <c:pt idx="3183">
                  <c:v>63.579000000000001</c:v>
                </c:pt>
                <c:pt idx="3184">
                  <c:v>63.598999999999997</c:v>
                </c:pt>
                <c:pt idx="3185">
                  <c:v>63.618000000000002</c:v>
                </c:pt>
                <c:pt idx="3186">
                  <c:v>63.639000000000003</c:v>
                </c:pt>
                <c:pt idx="3187">
                  <c:v>63.658000000000001</c:v>
                </c:pt>
                <c:pt idx="3188">
                  <c:v>63.679000000000002</c:v>
                </c:pt>
                <c:pt idx="3189">
                  <c:v>63.698</c:v>
                </c:pt>
                <c:pt idx="3190">
                  <c:v>63.719000000000001</c:v>
                </c:pt>
                <c:pt idx="3191">
                  <c:v>63.738</c:v>
                </c:pt>
                <c:pt idx="3192">
                  <c:v>63.759</c:v>
                </c:pt>
                <c:pt idx="3193">
                  <c:v>63.777999999999999</c:v>
                </c:pt>
                <c:pt idx="3194">
                  <c:v>63.798000000000002</c:v>
                </c:pt>
                <c:pt idx="3195">
                  <c:v>63.819000000000003</c:v>
                </c:pt>
                <c:pt idx="3196">
                  <c:v>63.838000000000001</c:v>
                </c:pt>
                <c:pt idx="3197">
                  <c:v>63.857999999999997</c:v>
                </c:pt>
                <c:pt idx="3198">
                  <c:v>63.878999999999998</c:v>
                </c:pt>
                <c:pt idx="3199">
                  <c:v>63.899000000000001</c:v>
                </c:pt>
                <c:pt idx="3200">
                  <c:v>63.918999999999997</c:v>
                </c:pt>
                <c:pt idx="3201">
                  <c:v>63.938000000000002</c:v>
                </c:pt>
                <c:pt idx="3202">
                  <c:v>63.957999999999998</c:v>
                </c:pt>
                <c:pt idx="3203">
                  <c:v>63.978000000000002</c:v>
                </c:pt>
                <c:pt idx="3204">
                  <c:v>63.997999999999998</c:v>
                </c:pt>
                <c:pt idx="3205">
                  <c:v>64.019000000000005</c:v>
                </c:pt>
                <c:pt idx="3206">
                  <c:v>64.037999999999997</c:v>
                </c:pt>
                <c:pt idx="3207">
                  <c:v>64.058000000000007</c:v>
                </c:pt>
                <c:pt idx="3208">
                  <c:v>64.078000000000003</c:v>
                </c:pt>
                <c:pt idx="3209">
                  <c:v>64.097999999999999</c:v>
                </c:pt>
                <c:pt idx="3210">
                  <c:v>64.117999999999995</c:v>
                </c:pt>
                <c:pt idx="3211">
                  <c:v>64.138000000000005</c:v>
                </c:pt>
                <c:pt idx="3212">
                  <c:v>64.158000000000001</c:v>
                </c:pt>
                <c:pt idx="3213">
                  <c:v>64.177999999999997</c:v>
                </c:pt>
                <c:pt idx="3214">
                  <c:v>64.197999999999993</c:v>
                </c:pt>
                <c:pt idx="3215">
                  <c:v>64.218000000000004</c:v>
                </c:pt>
                <c:pt idx="3216">
                  <c:v>64.238</c:v>
                </c:pt>
                <c:pt idx="3217">
                  <c:v>64.257999999999996</c:v>
                </c:pt>
                <c:pt idx="3218">
                  <c:v>64.278000000000006</c:v>
                </c:pt>
                <c:pt idx="3219">
                  <c:v>64.298000000000002</c:v>
                </c:pt>
                <c:pt idx="3220">
                  <c:v>64.317999999999998</c:v>
                </c:pt>
                <c:pt idx="3221">
                  <c:v>64.337000000000003</c:v>
                </c:pt>
                <c:pt idx="3222">
                  <c:v>64.358000000000004</c:v>
                </c:pt>
                <c:pt idx="3223">
                  <c:v>64.378</c:v>
                </c:pt>
                <c:pt idx="3224">
                  <c:v>64.397999999999996</c:v>
                </c:pt>
                <c:pt idx="3225">
                  <c:v>64.418000000000006</c:v>
                </c:pt>
                <c:pt idx="3226">
                  <c:v>64.438000000000002</c:v>
                </c:pt>
                <c:pt idx="3227">
                  <c:v>64.456999999999994</c:v>
                </c:pt>
                <c:pt idx="3228">
                  <c:v>64.477000000000004</c:v>
                </c:pt>
                <c:pt idx="3229">
                  <c:v>64.498000000000005</c:v>
                </c:pt>
                <c:pt idx="3230">
                  <c:v>64.518000000000001</c:v>
                </c:pt>
                <c:pt idx="3231">
                  <c:v>64.537999999999997</c:v>
                </c:pt>
                <c:pt idx="3232">
                  <c:v>64.558000000000007</c:v>
                </c:pt>
                <c:pt idx="3233">
                  <c:v>64.576999999999998</c:v>
                </c:pt>
                <c:pt idx="3234">
                  <c:v>64.597999999999999</c:v>
                </c:pt>
                <c:pt idx="3235">
                  <c:v>64.617000000000004</c:v>
                </c:pt>
                <c:pt idx="3236">
                  <c:v>64.637</c:v>
                </c:pt>
                <c:pt idx="3237">
                  <c:v>64.656999999999996</c:v>
                </c:pt>
                <c:pt idx="3238">
                  <c:v>64.677000000000007</c:v>
                </c:pt>
                <c:pt idx="3239">
                  <c:v>64.697000000000003</c:v>
                </c:pt>
                <c:pt idx="3240">
                  <c:v>64.716999999999999</c:v>
                </c:pt>
                <c:pt idx="3241">
                  <c:v>64.738</c:v>
                </c:pt>
                <c:pt idx="3242">
                  <c:v>64.757999999999996</c:v>
                </c:pt>
                <c:pt idx="3243">
                  <c:v>64.777000000000001</c:v>
                </c:pt>
                <c:pt idx="3244">
                  <c:v>64.798000000000002</c:v>
                </c:pt>
                <c:pt idx="3245">
                  <c:v>64.817999999999998</c:v>
                </c:pt>
                <c:pt idx="3246">
                  <c:v>64.837000000000003</c:v>
                </c:pt>
                <c:pt idx="3247">
                  <c:v>64.856999999999999</c:v>
                </c:pt>
                <c:pt idx="3248">
                  <c:v>64.876999999999995</c:v>
                </c:pt>
                <c:pt idx="3249">
                  <c:v>64.897000000000006</c:v>
                </c:pt>
                <c:pt idx="3250">
                  <c:v>64.917000000000002</c:v>
                </c:pt>
                <c:pt idx="3251">
                  <c:v>64.936999999999998</c:v>
                </c:pt>
                <c:pt idx="3252">
                  <c:v>64.956999999999994</c:v>
                </c:pt>
                <c:pt idx="3253">
                  <c:v>64.977000000000004</c:v>
                </c:pt>
                <c:pt idx="3254">
                  <c:v>64.998000000000005</c:v>
                </c:pt>
                <c:pt idx="3255">
                  <c:v>65.018000000000001</c:v>
                </c:pt>
                <c:pt idx="3256">
                  <c:v>65.037999999999997</c:v>
                </c:pt>
                <c:pt idx="3257">
                  <c:v>65.057000000000002</c:v>
                </c:pt>
                <c:pt idx="3258">
                  <c:v>65.076999999999998</c:v>
                </c:pt>
                <c:pt idx="3259">
                  <c:v>65.097999999999999</c:v>
                </c:pt>
                <c:pt idx="3260">
                  <c:v>65.117000000000004</c:v>
                </c:pt>
                <c:pt idx="3261">
                  <c:v>65.137</c:v>
                </c:pt>
                <c:pt idx="3262">
                  <c:v>65.158000000000001</c:v>
                </c:pt>
                <c:pt idx="3263">
                  <c:v>65.177000000000007</c:v>
                </c:pt>
                <c:pt idx="3264">
                  <c:v>65.197000000000003</c:v>
                </c:pt>
                <c:pt idx="3265">
                  <c:v>65.216999999999999</c:v>
                </c:pt>
                <c:pt idx="3266">
                  <c:v>65.236999999999995</c:v>
                </c:pt>
                <c:pt idx="3267">
                  <c:v>65.257000000000005</c:v>
                </c:pt>
                <c:pt idx="3268">
                  <c:v>65.277000000000001</c:v>
                </c:pt>
                <c:pt idx="3269">
                  <c:v>65.298000000000002</c:v>
                </c:pt>
                <c:pt idx="3270">
                  <c:v>65.316999999999993</c:v>
                </c:pt>
                <c:pt idx="3271">
                  <c:v>65.337000000000003</c:v>
                </c:pt>
                <c:pt idx="3272">
                  <c:v>65.356999999999999</c:v>
                </c:pt>
                <c:pt idx="3273">
                  <c:v>65.376999999999995</c:v>
                </c:pt>
                <c:pt idx="3274">
                  <c:v>65.397000000000006</c:v>
                </c:pt>
                <c:pt idx="3275">
                  <c:v>65.417000000000002</c:v>
                </c:pt>
                <c:pt idx="3276">
                  <c:v>65.436999999999998</c:v>
                </c:pt>
                <c:pt idx="3277">
                  <c:v>65.456000000000003</c:v>
                </c:pt>
                <c:pt idx="3278">
                  <c:v>65.477000000000004</c:v>
                </c:pt>
                <c:pt idx="3279">
                  <c:v>65.495999999999995</c:v>
                </c:pt>
                <c:pt idx="3280">
                  <c:v>65.516999999999996</c:v>
                </c:pt>
                <c:pt idx="3281">
                  <c:v>65.537000000000006</c:v>
                </c:pt>
                <c:pt idx="3282">
                  <c:v>65.557000000000002</c:v>
                </c:pt>
                <c:pt idx="3283">
                  <c:v>65.576999999999998</c:v>
                </c:pt>
                <c:pt idx="3284">
                  <c:v>65.596999999999994</c:v>
                </c:pt>
                <c:pt idx="3285">
                  <c:v>65.617000000000004</c:v>
                </c:pt>
                <c:pt idx="3286">
                  <c:v>65.637</c:v>
                </c:pt>
                <c:pt idx="3287">
                  <c:v>65.656000000000006</c:v>
                </c:pt>
                <c:pt idx="3288">
                  <c:v>65.676000000000002</c:v>
                </c:pt>
                <c:pt idx="3289">
                  <c:v>65.697000000000003</c:v>
                </c:pt>
                <c:pt idx="3290">
                  <c:v>65.715999999999994</c:v>
                </c:pt>
                <c:pt idx="3291">
                  <c:v>65.736000000000004</c:v>
                </c:pt>
                <c:pt idx="3292">
                  <c:v>65.756</c:v>
                </c:pt>
                <c:pt idx="3293">
                  <c:v>65.775999999999996</c:v>
                </c:pt>
                <c:pt idx="3294">
                  <c:v>65.796000000000006</c:v>
                </c:pt>
                <c:pt idx="3295">
                  <c:v>65.816999999999993</c:v>
                </c:pt>
                <c:pt idx="3296">
                  <c:v>65.835999999999999</c:v>
                </c:pt>
                <c:pt idx="3297">
                  <c:v>65.856999999999999</c:v>
                </c:pt>
                <c:pt idx="3298">
                  <c:v>65.876999999999995</c:v>
                </c:pt>
                <c:pt idx="3299">
                  <c:v>65.896000000000001</c:v>
                </c:pt>
                <c:pt idx="3300">
                  <c:v>65.915999999999997</c:v>
                </c:pt>
                <c:pt idx="3301">
                  <c:v>65.936999999999998</c:v>
                </c:pt>
                <c:pt idx="3302">
                  <c:v>65.956999999999994</c:v>
                </c:pt>
                <c:pt idx="3303">
                  <c:v>65.977000000000004</c:v>
                </c:pt>
                <c:pt idx="3304">
                  <c:v>65.995999999999995</c:v>
                </c:pt>
                <c:pt idx="3305">
                  <c:v>66.016000000000005</c:v>
                </c:pt>
                <c:pt idx="3306">
                  <c:v>66.036000000000001</c:v>
                </c:pt>
                <c:pt idx="3307">
                  <c:v>66.055999999999997</c:v>
                </c:pt>
                <c:pt idx="3308">
                  <c:v>66.075999999999993</c:v>
                </c:pt>
                <c:pt idx="3309">
                  <c:v>66.096000000000004</c:v>
                </c:pt>
                <c:pt idx="3310">
                  <c:v>66.116</c:v>
                </c:pt>
                <c:pt idx="3311">
                  <c:v>66.135999999999996</c:v>
                </c:pt>
                <c:pt idx="3312">
                  <c:v>66.156000000000006</c:v>
                </c:pt>
                <c:pt idx="3313">
                  <c:v>66.176000000000002</c:v>
                </c:pt>
                <c:pt idx="3314">
                  <c:v>66.195999999999998</c:v>
                </c:pt>
                <c:pt idx="3315">
                  <c:v>66.215999999999994</c:v>
                </c:pt>
                <c:pt idx="3316">
                  <c:v>66.236999999999995</c:v>
                </c:pt>
                <c:pt idx="3317">
                  <c:v>66.257000000000005</c:v>
                </c:pt>
                <c:pt idx="3318">
                  <c:v>66.277000000000001</c:v>
                </c:pt>
                <c:pt idx="3319">
                  <c:v>66.296999999999997</c:v>
                </c:pt>
                <c:pt idx="3320">
                  <c:v>66.316000000000003</c:v>
                </c:pt>
                <c:pt idx="3321">
                  <c:v>66.335999999999999</c:v>
                </c:pt>
                <c:pt idx="3322">
                  <c:v>66.355999999999995</c:v>
                </c:pt>
                <c:pt idx="3323">
                  <c:v>66.376000000000005</c:v>
                </c:pt>
                <c:pt idx="3324">
                  <c:v>66.396000000000001</c:v>
                </c:pt>
                <c:pt idx="3325">
                  <c:v>66.415999999999997</c:v>
                </c:pt>
                <c:pt idx="3326">
                  <c:v>66.436000000000007</c:v>
                </c:pt>
                <c:pt idx="3327">
                  <c:v>66.456000000000003</c:v>
                </c:pt>
                <c:pt idx="3328">
                  <c:v>66.475999999999999</c:v>
                </c:pt>
                <c:pt idx="3329">
                  <c:v>66.495999999999995</c:v>
                </c:pt>
                <c:pt idx="3330">
                  <c:v>66.516000000000005</c:v>
                </c:pt>
                <c:pt idx="3331">
                  <c:v>66.536000000000001</c:v>
                </c:pt>
                <c:pt idx="3332">
                  <c:v>66.555999999999997</c:v>
                </c:pt>
                <c:pt idx="3333">
                  <c:v>66.575999999999993</c:v>
                </c:pt>
                <c:pt idx="3334">
                  <c:v>66.596000000000004</c:v>
                </c:pt>
                <c:pt idx="3335">
                  <c:v>66.616</c:v>
                </c:pt>
                <c:pt idx="3336">
                  <c:v>66.635999999999996</c:v>
                </c:pt>
                <c:pt idx="3337">
                  <c:v>66.655000000000001</c:v>
                </c:pt>
                <c:pt idx="3338">
                  <c:v>66.674999999999997</c:v>
                </c:pt>
                <c:pt idx="3339">
                  <c:v>66.694999999999993</c:v>
                </c:pt>
                <c:pt idx="3340">
                  <c:v>66.715000000000003</c:v>
                </c:pt>
                <c:pt idx="3341">
                  <c:v>66.734999999999999</c:v>
                </c:pt>
                <c:pt idx="3342">
                  <c:v>66.754999999999995</c:v>
                </c:pt>
                <c:pt idx="3343">
                  <c:v>66.775000000000006</c:v>
                </c:pt>
                <c:pt idx="3344">
                  <c:v>66.795000000000002</c:v>
                </c:pt>
                <c:pt idx="3345">
                  <c:v>66.816000000000003</c:v>
                </c:pt>
                <c:pt idx="3346">
                  <c:v>66.835999999999999</c:v>
                </c:pt>
                <c:pt idx="3347">
                  <c:v>66.855999999999995</c:v>
                </c:pt>
                <c:pt idx="3348">
                  <c:v>66.876000000000005</c:v>
                </c:pt>
                <c:pt idx="3349">
                  <c:v>66.894999999999996</c:v>
                </c:pt>
                <c:pt idx="3350">
                  <c:v>66.915000000000006</c:v>
                </c:pt>
                <c:pt idx="3351">
                  <c:v>66.935000000000002</c:v>
                </c:pt>
                <c:pt idx="3352">
                  <c:v>66.954999999999998</c:v>
                </c:pt>
                <c:pt idx="3353">
                  <c:v>66.974999999999994</c:v>
                </c:pt>
                <c:pt idx="3354">
                  <c:v>66.995000000000005</c:v>
                </c:pt>
                <c:pt idx="3355">
                  <c:v>67.015000000000001</c:v>
                </c:pt>
                <c:pt idx="3356">
                  <c:v>67.034999999999997</c:v>
                </c:pt>
                <c:pt idx="3357">
                  <c:v>67.055000000000007</c:v>
                </c:pt>
                <c:pt idx="3358">
                  <c:v>67.075000000000003</c:v>
                </c:pt>
                <c:pt idx="3359">
                  <c:v>67.096000000000004</c:v>
                </c:pt>
                <c:pt idx="3360">
                  <c:v>67.116</c:v>
                </c:pt>
                <c:pt idx="3361">
                  <c:v>67.135000000000005</c:v>
                </c:pt>
                <c:pt idx="3362">
                  <c:v>67.155000000000001</c:v>
                </c:pt>
                <c:pt idx="3363">
                  <c:v>67.174999999999997</c:v>
                </c:pt>
                <c:pt idx="3364">
                  <c:v>67.195999999999998</c:v>
                </c:pt>
                <c:pt idx="3365">
                  <c:v>67.215000000000003</c:v>
                </c:pt>
                <c:pt idx="3366">
                  <c:v>67.236000000000004</c:v>
                </c:pt>
                <c:pt idx="3367">
                  <c:v>67.254999999999995</c:v>
                </c:pt>
                <c:pt idx="3368">
                  <c:v>67.275000000000006</c:v>
                </c:pt>
                <c:pt idx="3369">
                  <c:v>67.295000000000002</c:v>
                </c:pt>
                <c:pt idx="3370">
                  <c:v>67.314999999999998</c:v>
                </c:pt>
                <c:pt idx="3371">
                  <c:v>67.334999999999994</c:v>
                </c:pt>
                <c:pt idx="3372">
                  <c:v>67.355000000000004</c:v>
                </c:pt>
                <c:pt idx="3373">
                  <c:v>67.375</c:v>
                </c:pt>
                <c:pt idx="3374">
                  <c:v>67.394999999999996</c:v>
                </c:pt>
                <c:pt idx="3375">
                  <c:v>67.415000000000006</c:v>
                </c:pt>
                <c:pt idx="3376">
                  <c:v>67.435000000000002</c:v>
                </c:pt>
                <c:pt idx="3377">
                  <c:v>67.454999999999998</c:v>
                </c:pt>
                <c:pt idx="3378">
                  <c:v>67.474999999999994</c:v>
                </c:pt>
                <c:pt idx="3379">
                  <c:v>67.494</c:v>
                </c:pt>
                <c:pt idx="3380">
                  <c:v>67.515000000000001</c:v>
                </c:pt>
                <c:pt idx="3381">
                  <c:v>67.534999999999997</c:v>
                </c:pt>
                <c:pt idx="3382">
                  <c:v>67.555000000000007</c:v>
                </c:pt>
                <c:pt idx="3383">
                  <c:v>67.575000000000003</c:v>
                </c:pt>
                <c:pt idx="3384">
                  <c:v>67.594999999999999</c:v>
                </c:pt>
                <c:pt idx="3385">
                  <c:v>67.614999999999995</c:v>
                </c:pt>
                <c:pt idx="3386">
                  <c:v>67.635000000000005</c:v>
                </c:pt>
                <c:pt idx="3387">
                  <c:v>67.653999999999996</c:v>
                </c:pt>
                <c:pt idx="3388">
                  <c:v>67.674999999999997</c:v>
                </c:pt>
                <c:pt idx="3389">
                  <c:v>67.694999999999993</c:v>
                </c:pt>
                <c:pt idx="3390">
                  <c:v>67.715000000000003</c:v>
                </c:pt>
                <c:pt idx="3391">
                  <c:v>67.734999999999999</c:v>
                </c:pt>
                <c:pt idx="3392">
                  <c:v>67.754999999999995</c:v>
                </c:pt>
                <c:pt idx="3393">
                  <c:v>67.775000000000006</c:v>
                </c:pt>
                <c:pt idx="3394">
                  <c:v>67.795000000000002</c:v>
                </c:pt>
                <c:pt idx="3395">
                  <c:v>67.813999999999993</c:v>
                </c:pt>
                <c:pt idx="3396">
                  <c:v>67.834000000000003</c:v>
                </c:pt>
                <c:pt idx="3397">
                  <c:v>67.855000000000004</c:v>
                </c:pt>
                <c:pt idx="3398">
                  <c:v>67.875</c:v>
                </c:pt>
                <c:pt idx="3399">
                  <c:v>67.894999999999996</c:v>
                </c:pt>
                <c:pt idx="3400">
                  <c:v>67.914000000000001</c:v>
                </c:pt>
                <c:pt idx="3401">
                  <c:v>67.933999999999997</c:v>
                </c:pt>
                <c:pt idx="3402">
                  <c:v>67.953999999999994</c:v>
                </c:pt>
                <c:pt idx="3403">
                  <c:v>67.974000000000004</c:v>
                </c:pt>
                <c:pt idx="3404">
                  <c:v>67.994</c:v>
                </c:pt>
                <c:pt idx="3405">
                  <c:v>68.013999999999996</c:v>
                </c:pt>
                <c:pt idx="3406">
                  <c:v>68.034000000000006</c:v>
                </c:pt>
                <c:pt idx="3407">
                  <c:v>68.054000000000002</c:v>
                </c:pt>
                <c:pt idx="3408">
                  <c:v>68.073999999999998</c:v>
                </c:pt>
                <c:pt idx="3409">
                  <c:v>68.094999999999999</c:v>
                </c:pt>
                <c:pt idx="3410">
                  <c:v>68.114000000000004</c:v>
                </c:pt>
                <c:pt idx="3411">
                  <c:v>68.134</c:v>
                </c:pt>
                <c:pt idx="3412">
                  <c:v>68.153999999999996</c:v>
                </c:pt>
                <c:pt idx="3413">
                  <c:v>68.174000000000007</c:v>
                </c:pt>
                <c:pt idx="3414">
                  <c:v>68.194000000000003</c:v>
                </c:pt>
                <c:pt idx="3415">
                  <c:v>68.213999999999999</c:v>
                </c:pt>
                <c:pt idx="3416">
                  <c:v>68.233999999999995</c:v>
                </c:pt>
                <c:pt idx="3417">
                  <c:v>68.254000000000005</c:v>
                </c:pt>
                <c:pt idx="3418">
                  <c:v>68.274000000000001</c:v>
                </c:pt>
                <c:pt idx="3419">
                  <c:v>68.293999999999997</c:v>
                </c:pt>
                <c:pt idx="3420">
                  <c:v>68.313999999999993</c:v>
                </c:pt>
                <c:pt idx="3421">
                  <c:v>68.334000000000003</c:v>
                </c:pt>
                <c:pt idx="3422">
                  <c:v>68.353999999999999</c:v>
                </c:pt>
                <c:pt idx="3423">
                  <c:v>68.373999999999995</c:v>
                </c:pt>
                <c:pt idx="3424">
                  <c:v>68.394000000000005</c:v>
                </c:pt>
                <c:pt idx="3425">
                  <c:v>68.414000000000001</c:v>
                </c:pt>
                <c:pt idx="3426">
                  <c:v>68.433999999999997</c:v>
                </c:pt>
                <c:pt idx="3427">
                  <c:v>68.453999999999994</c:v>
                </c:pt>
                <c:pt idx="3428">
                  <c:v>68.472999999999999</c:v>
                </c:pt>
                <c:pt idx="3429">
                  <c:v>68.494</c:v>
                </c:pt>
                <c:pt idx="3430">
                  <c:v>68.513999999999996</c:v>
                </c:pt>
                <c:pt idx="3431">
                  <c:v>68.533000000000001</c:v>
                </c:pt>
                <c:pt idx="3432">
                  <c:v>68.552999999999997</c:v>
                </c:pt>
                <c:pt idx="3433">
                  <c:v>68.573999999999998</c:v>
                </c:pt>
                <c:pt idx="3434">
                  <c:v>68.593000000000004</c:v>
                </c:pt>
              </c:numCache>
            </c:numRef>
          </c:xVal>
          <c:yVal>
            <c:numRef>
              <c:f>'Kevlar Woven 1'!$E$44:$E$3478</c:f>
              <c:numCache>
                <c:formatCode>General</c:formatCode>
                <c:ptCount val="3435"/>
                <c:pt idx="0">
                  <c:v>3.15</c:v>
                </c:pt>
                <c:pt idx="1">
                  <c:v>3.15</c:v>
                </c:pt>
                <c:pt idx="2">
                  <c:v>3.15</c:v>
                </c:pt>
                <c:pt idx="3">
                  <c:v>3.15</c:v>
                </c:pt>
                <c:pt idx="4">
                  <c:v>3.15</c:v>
                </c:pt>
                <c:pt idx="5">
                  <c:v>3.15</c:v>
                </c:pt>
                <c:pt idx="6">
                  <c:v>3.15</c:v>
                </c:pt>
                <c:pt idx="7">
                  <c:v>3.4359999999999999</c:v>
                </c:pt>
                <c:pt idx="8">
                  <c:v>3.4359999999999999</c:v>
                </c:pt>
                <c:pt idx="9">
                  <c:v>3.4359999999999999</c:v>
                </c:pt>
                <c:pt idx="10">
                  <c:v>3.4359999999999999</c:v>
                </c:pt>
                <c:pt idx="11">
                  <c:v>3.4359999999999999</c:v>
                </c:pt>
                <c:pt idx="12">
                  <c:v>3.4359999999999999</c:v>
                </c:pt>
                <c:pt idx="13">
                  <c:v>3.4359999999999999</c:v>
                </c:pt>
                <c:pt idx="14">
                  <c:v>3.4359999999999999</c:v>
                </c:pt>
                <c:pt idx="15">
                  <c:v>3.4359999999999999</c:v>
                </c:pt>
                <c:pt idx="16">
                  <c:v>3.4359999999999999</c:v>
                </c:pt>
                <c:pt idx="17">
                  <c:v>3.4359999999999999</c:v>
                </c:pt>
                <c:pt idx="18">
                  <c:v>3.4359999999999999</c:v>
                </c:pt>
                <c:pt idx="19">
                  <c:v>3.4359999999999999</c:v>
                </c:pt>
                <c:pt idx="20">
                  <c:v>3.4359999999999999</c:v>
                </c:pt>
                <c:pt idx="21">
                  <c:v>3.7229999999999999</c:v>
                </c:pt>
                <c:pt idx="22">
                  <c:v>3.7229999999999999</c:v>
                </c:pt>
                <c:pt idx="23">
                  <c:v>3.7229999999999999</c:v>
                </c:pt>
                <c:pt idx="24">
                  <c:v>3.7229999999999999</c:v>
                </c:pt>
                <c:pt idx="25">
                  <c:v>3.7229999999999999</c:v>
                </c:pt>
                <c:pt idx="26">
                  <c:v>3.7229999999999999</c:v>
                </c:pt>
                <c:pt idx="27">
                  <c:v>3.7229999999999999</c:v>
                </c:pt>
                <c:pt idx="28">
                  <c:v>4.0090000000000003</c:v>
                </c:pt>
                <c:pt idx="29">
                  <c:v>4.0090000000000003</c:v>
                </c:pt>
                <c:pt idx="30">
                  <c:v>4.0090000000000003</c:v>
                </c:pt>
                <c:pt idx="31">
                  <c:v>4.0090000000000003</c:v>
                </c:pt>
                <c:pt idx="32">
                  <c:v>4.0090000000000003</c:v>
                </c:pt>
                <c:pt idx="33">
                  <c:v>4.2960000000000003</c:v>
                </c:pt>
                <c:pt idx="34">
                  <c:v>4.2960000000000003</c:v>
                </c:pt>
                <c:pt idx="35">
                  <c:v>4.2960000000000003</c:v>
                </c:pt>
                <c:pt idx="36">
                  <c:v>4.2960000000000003</c:v>
                </c:pt>
                <c:pt idx="37">
                  <c:v>4.5819999999999999</c:v>
                </c:pt>
                <c:pt idx="38">
                  <c:v>4.5819999999999999</c:v>
                </c:pt>
                <c:pt idx="39">
                  <c:v>4.5819999999999999</c:v>
                </c:pt>
                <c:pt idx="40">
                  <c:v>4.5819999999999999</c:v>
                </c:pt>
                <c:pt idx="41">
                  <c:v>4.8680000000000003</c:v>
                </c:pt>
                <c:pt idx="42">
                  <c:v>4.8680000000000003</c:v>
                </c:pt>
                <c:pt idx="43">
                  <c:v>4.8680000000000003</c:v>
                </c:pt>
                <c:pt idx="44">
                  <c:v>4.8680000000000003</c:v>
                </c:pt>
                <c:pt idx="45">
                  <c:v>5.1550000000000002</c:v>
                </c:pt>
                <c:pt idx="46">
                  <c:v>5.1550000000000002</c:v>
                </c:pt>
                <c:pt idx="47">
                  <c:v>5.1550000000000002</c:v>
                </c:pt>
                <c:pt idx="48">
                  <c:v>5.4409999999999998</c:v>
                </c:pt>
                <c:pt idx="49">
                  <c:v>5.4409999999999998</c:v>
                </c:pt>
                <c:pt idx="50">
                  <c:v>5.4409999999999998</c:v>
                </c:pt>
                <c:pt idx="51">
                  <c:v>5.7270000000000003</c:v>
                </c:pt>
                <c:pt idx="52">
                  <c:v>5.7270000000000003</c:v>
                </c:pt>
                <c:pt idx="53">
                  <c:v>5.7270000000000003</c:v>
                </c:pt>
                <c:pt idx="54">
                  <c:v>6.0140000000000002</c:v>
                </c:pt>
                <c:pt idx="55">
                  <c:v>6.0140000000000002</c:v>
                </c:pt>
                <c:pt idx="56">
                  <c:v>6.0140000000000002</c:v>
                </c:pt>
                <c:pt idx="57">
                  <c:v>6.3</c:v>
                </c:pt>
                <c:pt idx="58">
                  <c:v>6.3</c:v>
                </c:pt>
                <c:pt idx="59">
                  <c:v>6.5860000000000003</c:v>
                </c:pt>
                <c:pt idx="60">
                  <c:v>6.5860000000000003</c:v>
                </c:pt>
                <c:pt idx="61">
                  <c:v>6.5860000000000003</c:v>
                </c:pt>
                <c:pt idx="62">
                  <c:v>6.8730000000000002</c:v>
                </c:pt>
                <c:pt idx="63">
                  <c:v>6.8730000000000002</c:v>
                </c:pt>
                <c:pt idx="64">
                  <c:v>6.8730000000000002</c:v>
                </c:pt>
                <c:pt idx="65">
                  <c:v>7.1589999999999998</c:v>
                </c:pt>
                <c:pt idx="66">
                  <c:v>7.1589999999999998</c:v>
                </c:pt>
                <c:pt idx="67">
                  <c:v>7.1589999999999998</c:v>
                </c:pt>
                <c:pt idx="68">
                  <c:v>7.4459999999999997</c:v>
                </c:pt>
                <c:pt idx="69">
                  <c:v>7.4459999999999997</c:v>
                </c:pt>
                <c:pt idx="70">
                  <c:v>7.7320000000000002</c:v>
                </c:pt>
                <c:pt idx="71">
                  <c:v>7.7320000000000002</c:v>
                </c:pt>
                <c:pt idx="72">
                  <c:v>7.7320000000000002</c:v>
                </c:pt>
                <c:pt idx="73">
                  <c:v>8.0180000000000007</c:v>
                </c:pt>
                <c:pt idx="74">
                  <c:v>8.0180000000000007</c:v>
                </c:pt>
                <c:pt idx="75">
                  <c:v>8.0180000000000007</c:v>
                </c:pt>
                <c:pt idx="76">
                  <c:v>8.3049999999999997</c:v>
                </c:pt>
                <c:pt idx="77">
                  <c:v>8.3049999999999997</c:v>
                </c:pt>
                <c:pt idx="78">
                  <c:v>8.5909999999999993</c:v>
                </c:pt>
                <c:pt idx="79">
                  <c:v>8.5909999999999993</c:v>
                </c:pt>
                <c:pt idx="80">
                  <c:v>8.5909999999999993</c:v>
                </c:pt>
                <c:pt idx="81">
                  <c:v>8.8770000000000007</c:v>
                </c:pt>
                <c:pt idx="82">
                  <c:v>8.8770000000000007</c:v>
                </c:pt>
                <c:pt idx="83">
                  <c:v>8.8770000000000007</c:v>
                </c:pt>
                <c:pt idx="84">
                  <c:v>9.1639999999999997</c:v>
                </c:pt>
                <c:pt idx="85">
                  <c:v>9.1639999999999997</c:v>
                </c:pt>
                <c:pt idx="86">
                  <c:v>9.1639999999999997</c:v>
                </c:pt>
                <c:pt idx="87">
                  <c:v>9.4499999999999993</c:v>
                </c:pt>
                <c:pt idx="88">
                  <c:v>9.4499999999999993</c:v>
                </c:pt>
                <c:pt idx="89">
                  <c:v>9.7370000000000001</c:v>
                </c:pt>
                <c:pt idx="90">
                  <c:v>9.7370000000000001</c:v>
                </c:pt>
                <c:pt idx="91">
                  <c:v>9.7370000000000001</c:v>
                </c:pt>
                <c:pt idx="92">
                  <c:v>10.023</c:v>
                </c:pt>
                <c:pt idx="93">
                  <c:v>10.023</c:v>
                </c:pt>
                <c:pt idx="94">
                  <c:v>10.023</c:v>
                </c:pt>
                <c:pt idx="95">
                  <c:v>10.308999999999999</c:v>
                </c:pt>
                <c:pt idx="96">
                  <c:v>10.308999999999999</c:v>
                </c:pt>
                <c:pt idx="97">
                  <c:v>10.596</c:v>
                </c:pt>
                <c:pt idx="98">
                  <c:v>10.596</c:v>
                </c:pt>
                <c:pt idx="99">
                  <c:v>10.596</c:v>
                </c:pt>
                <c:pt idx="100">
                  <c:v>10.882</c:v>
                </c:pt>
                <c:pt idx="101">
                  <c:v>10.882</c:v>
                </c:pt>
                <c:pt idx="102">
                  <c:v>10.882</c:v>
                </c:pt>
                <c:pt idx="103">
                  <c:v>11.167999999999999</c:v>
                </c:pt>
                <c:pt idx="104">
                  <c:v>11.167999999999999</c:v>
                </c:pt>
                <c:pt idx="105">
                  <c:v>11.455</c:v>
                </c:pt>
                <c:pt idx="106">
                  <c:v>11.455</c:v>
                </c:pt>
                <c:pt idx="107">
                  <c:v>11.455</c:v>
                </c:pt>
                <c:pt idx="108">
                  <c:v>11.741</c:v>
                </c:pt>
                <c:pt idx="109">
                  <c:v>11.741</c:v>
                </c:pt>
                <c:pt idx="110">
                  <c:v>11.741</c:v>
                </c:pt>
                <c:pt idx="111">
                  <c:v>12.026999999999999</c:v>
                </c:pt>
                <c:pt idx="112">
                  <c:v>12.026999999999999</c:v>
                </c:pt>
                <c:pt idx="113">
                  <c:v>12.314</c:v>
                </c:pt>
                <c:pt idx="114">
                  <c:v>12.314</c:v>
                </c:pt>
                <c:pt idx="115">
                  <c:v>12.314</c:v>
                </c:pt>
                <c:pt idx="116">
                  <c:v>12.6</c:v>
                </c:pt>
                <c:pt idx="117">
                  <c:v>12.6</c:v>
                </c:pt>
                <c:pt idx="118">
                  <c:v>12.6</c:v>
                </c:pt>
                <c:pt idx="119">
                  <c:v>12.887</c:v>
                </c:pt>
                <c:pt idx="120">
                  <c:v>12.887</c:v>
                </c:pt>
                <c:pt idx="121">
                  <c:v>13.173</c:v>
                </c:pt>
                <c:pt idx="122">
                  <c:v>13.173</c:v>
                </c:pt>
                <c:pt idx="123">
                  <c:v>13.173</c:v>
                </c:pt>
                <c:pt idx="124">
                  <c:v>13.459</c:v>
                </c:pt>
                <c:pt idx="125">
                  <c:v>13.459</c:v>
                </c:pt>
                <c:pt idx="126">
                  <c:v>13.459</c:v>
                </c:pt>
                <c:pt idx="127">
                  <c:v>13.746</c:v>
                </c:pt>
                <c:pt idx="128">
                  <c:v>13.746</c:v>
                </c:pt>
                <c:pt idx="129">
                  <c:v>14.032</c:v>
                </c:pt>
                <c:pt idx="130">
                  <c:v>14.032</c:v>
                </c:pt>
                <c:pt idx="131">
                  <c:v>14.032</c:v>
                </c:pt>
                <c:pt idx="132">
                  <c:v>14.318</c:v>
                </c:pt>
                <c:pt idx="133">
                  <c:v>14.318</c:v>
                </c:pt>
                <c:pt idx="134">
                  <c:v>14.605</c:v>
                </c:pt>
                <c:pt idx="135">
                  <c:v>14.605</c:v>
                </c:pt>
                <c:pt idx="136">
                  <c:v>14.605</c:v>
                </c:pt>
                <c:pt idx="137">
                  <c:v>14.891</c:v>
                </c:pt>
                <c:pt idx="138">
                  <c:v>14.891</c:v>
                </c:pt>
                <c:pt idx="139">
                  <c:v>14.891</c:v>
                </c:pt>
                <c:pt idx="140">
                  <c:v>15.178000000000001</c:v>
                </c:pt>
                <c:pt idx="141">
                  <c:v>15.178000000000001</c:v>
                </c:pt>
                <c:pt idx="142">
                  <c:v>15.464</c:v>
                </c:pt>
                <c:pt idx="143">
                  <c:v>15.464</c:v>
                </c:pt>
                <c:pt idx="144">
                  <c:v>15.464</c:v>
                </c:pt>
                <c:pt idx="145">
                  <c:v>15.75</c:v>
                </c:pt>
                <c:pt idx="146">
                  <c:v>15.75</c:v>
                </c:pt>
                <c:pt idx="147">
                  <c:v>15.75</c:v>
                </c:pt>
                <c:pt idx="148">
                  <c:v>16.036999999999999</c:v>
                </c:pt>
                <c:pt idx="149">
                  <c:v>16.036999999999999</c:v>
                </c:pt>
                <c:pt idx="150">
                  <c:v>16.323</c:v>
                </c:pt>
                <c:pt idx="151">
                  <c:v>16.323</c:v>
                </c:pt>
                <c:pt idx="152">
                  <c:v>16.323</c:v>
                </c:pt>
                <c:pt idx="153">
                  <c:v>16.609000000000002</c:v>
                </c:pt>
                <c:pt idx="154">
                  <c:v>16.609000000000002</c:v>
                </c:pt>
                <c:pt idx="155">
                  <c:v>16.896000000000001</c:v>
                </c:pt>
                <c:pt idx="156">
                  <c:v>16.896000000000001</c:v>
                </c:pt>
                <c:pt idx="157">
                  <c:v>16.896000000000001</c:v>
                </c:pt>
                <c:pt idx="158">
                  <c:v>17.181999999999999</c:v>
                </c:pt>
                <c:pt idx="159">
                  <c:v>17.181999999999999</c:v>
                </c:pt>
                <c:pt idx="160">
                  <c:v>17.181999999999999</c:v>
                </c:pt>
                <c:pt idx="161">
                  <c:v>17.469000000000001</c:v>
                </c:pt>
                <c:pt idx="162">
                  <c:v>17.469000000000001</c:v>
                </c:pt>
                <c:pt idx="163">
                  <c:v>17.754999999999999</c:v>
                </c:pt>
                <c:pt idx="164">
                  <c:v>17.754999999999999</c:v>
                </c:pt>
                <c:pt idx="165">
                  <c:v>17.754999999999999</c:v>
                </c:pt>
                <c:pt idx="166">
                  <c:v>18.041</c:v>
                </c:pt>
                <c:pt idx="167">
                  <c:v>18.041</c:v>
                </c:pt>
                <c:pt idx="168">
                  <c:v>18.041</c:v>
                </c:pt>
                <c:pt idx="169">
                  <c:v>18.327999999999999</c:v>
                </c:pt>
                <c:pt idx="170">
                  <c:v>18.327999999999999</c:v>
                </c:pt>
                <c:pt idx="171">
                  <c:v>18.614000000000001</c:v>
                </c:pt>
                <c:pt idx="172">
                  <c:v>18.614000000000001</c:v>
                </c:pt>
                <c:pt idx="173">
                  <c:v>18.614000000000001</c:v>
                </c:pt>
                <c:pt idx="174">
                  <c:v>18.899999999999999</c:v>
                </c:pt>
                <c:pt idx="175">
                  <c:v>18.899999999999999</c:v>
                </c:pt>
                <c:pt idx="176">
                  <c:v>18.899999999999999</c:v>
                </c:pt>
                <c:pt idx="177">
                  <c:v>19.187000000000001</c:v>
                </c:pt>
                <c:pt idx="178">
                  <c:v>19.187000000000001</c:v>
                </c:pt>
                <c:pt idx="179">
                  <c:v>19.472999999999999</c:v>
                </c:pt>
                <c:pt idx="180">
                  <c:v>19.472999999999999</c:v>
                </c:pt>
                <c:pt idx="181">
                  <c:v>19.472999999999999</c:v>
                </c:pt>
                <c:pt idx="182">
                  <c:v>19.759</c:v>
                </c:pt>
                <c:pt idx="183">
                  <c:v>19.759</c:v>
                </c:pt>
                <c:pt idx="184">
                  <c:v>20.045999999999999</c:v>
                </c:pt>
                <c:pt idx="185">
                  <c:v>20.045999999999999</c:v>
                </c:pt>
                <c:pt idx="186">
                  <c:v>20.045999999999999</c:v>
                </c:pt>
                <c:pt idx="187">
                  <c:v>20.332000000000001</c:v>
                </c:pt>
                <c:pt idx="188">
                  <c:v>20.332000000000001</c:v>
                </c:pt>
                <c:pt idx="189">
                  <c:v>20.332000000000001</c:v>
                </c:pt>
                <c:pt idx="190">
                  <c:v>20.619</c:v>
                </c:pt>
                <c:pt idx="191">
                  <c:v>20.619</c:v>
                </c:pt>
                <c:pt idx="192">
                  <c:v>20.905000000000001</c:v>
                </c:pt>
                <c:pt idx="193">
                  <c:v>20.905000000000001</c:v>
                </c:pt>
                <c:pt idx="194">
                  <c:v>20.905000000000001</c:v>
                </c:pt>
                <c:pt idx="195">
                  <c:v>21.190999999999999</c:v>
                </c:pt>
                <c:pt idx="196">
                  <c:v>21.190999999999999</c:v>
                </c:pt>
                <c:pt idx="197">
                  <c:v>21.190999999999999</c:v>
                </c:pt>
                <c:pt idx="198">
                  <c:v>21.478000000000002</c:v>
                </c:pt>
                <c:pt idx="199">
                  <c:v>21.478000000000002</c:v>
                </c:pt>
                <c:pt idx="200">
                  <c:v>21.763999999999999</c:v>
                </c:pt>
                <c:pt idx="201">
                  <c:v>21.763999999999999</c:v>
                </c:pt>
                <c:pt idx="202">
                  <c:v>21.763999999999999</c:v>
                </c:pt>
                <c:pt idx="203">
                  <c:v>22.05</c:v>
                </c:pt>
                <c:pt idx="204">
                  <c:v>22.05</c:v>
                </c:pt>
                <c:pt idx="205">
                  <c:v>22.05</c:v>
                </c:pt>
                <c:pt idx="206">
                  <c:v>22.337</c:v>
                </c:pt>
                <c:pt idx="207">
                  <c:v>22.337</c:v>
                </c:pt>
                <c:pt idx="208">
                  <c:v>22.623000000000001</c:v>
                </c:pt>
                <c:pt idx="209">
                  <c:v>22.623000000000001</c:v>
                </c:pt>
                <c:pt idx="210">
                  <c:v>22.623000000000001</c:v>
                </c:pt>
                <c:pt idx="211">
                  <c:v>22.91</c:v>
                </c:pt>
                <c:pt idx="212">
                  <c:v>22.91</c:v>
                </c:pt>
                <c:pt idx="213">
                  <c:v>22.91</c:v>
                </c:pt>
                <c:pt idx="214">
                  <c:v>23.196000000000002</c:v>
                </c:pt>
                <c:pt idx="215">
                  <c:v>23.196000000000002</c:v>
                </c:pt>
                <c:pt idx="216">
                  <c:v>23.481999999999999</c:v>
                </c:pt>
                <c:pt idx="217">
                  <c:v>23.481999999999999</c:v>
                </c:pt>
                <c:pt idx="218">
                  <c:v>23.481999999999999</c:v>
                </c:pt>
                <c:pt idx="219">
                  <c:v>23.768999999999998</c:v>
                </c:pt>
                <c:pt idx="220">
                  <c:v>23.768999999999998</c:v>
                </c:pt>
                <c:pt idx="221">
                  <c:v>23.768999999999998</c:v>
                </c:pt>
                <c:pt idx="222">
                  <c:v>24.055</c:v>
                </c:pt>
                <c:pt idx="223">
                  <c:v>24.055</c:v>
                </c:pt>
                <c:pt idx="224">
                  <c:v>24.341000000000001</c:v>
                </c:pt>
                <c:pt idx="225">
                  <c:v>24.341000000000001</c:v>
                </c:pt>
                <c:pt idx="226">
                  <c:v>24.341000000000001</c:v>
                </c:pt>
                <c:pt idx="227">
                  <c:v>24.628</c:v>
                </c:pt>
                <c:pt idx="228">
                  <c:v>24.628</c:v>
                </c:pt>
                <c:pt idx="229">
                  <c:v>24.628</c:v>
                </c:pt>
                <c:pt idx="230">
                  <c:v>24.914000000000001</c:v>
                </c:pt>
                <c:pt idx="231">
                  <c:v>24.914000000000001</c:v>
                </c:pt>
                <c:pt idx="232">
                  <c:v>25.2</c:v>
                </c:pt>
                <c:pt idx="233">
                  <c:v>25.2</c:v>
                </c:pt>
                <c:pt idx="234">
                  <c:v>25.2</c:v>
                </c:pt>
                <c:pt idx="235">
                  <c:v>25.486999999999998</c:v>
                </c:pt>
                <c:pt idx="236">
                  <c:v>25.486999999999998</c:v>
                </c:pt>
                <c:pt idx="237">
                  <c:v>25.486999999999998</c:v>
                </c:pt>
                <c:pt idx="238">
                  <c:v>25.773</c:v>
                </c:pt>
                <c:pt idx="239">
                  <c:v>25.773</c:v>
                </c:pt>
                <c:pt idx="240">
                  <c:v>26.06</c:v>
                </c:pt>
                <c:pt idx="241">
                  <c:v>26.06</c:v>
                </c:pt>
                <c:pt idx="242">
                  <c:v>26.06</c:v>
                </c:pt>
                <c:pt idx="243">
                  <c:v>26.346</c:v>
                </c:pt>
                <c:pt idx="244">
                  <c:v>26.346</c:v>
                </c:pt>
                <c:pt idx="245">
                  <c:v>26.346</c:v>
                </c:pt>
                <c:pt idx="246">
                  <c:v>26.632000000000001</c:v>
                </c:pt>
                <c:pt idx="247">
                  <c:v>26.632000000000001</c:v>
                </c:pt>
                <c:pt idx="248">
                  <c:v>26.919</c:v>
                </c:pt>
                <c:pt idx="249">
                  <c:v>26.919</c:v>
                </c:pt>
                <c:pt idx="250">
                  <c:v>26.919</c:v>
                </c:pt>
                <c:pt idx="251">
                  <c:v>27.204999999999998</c:v>
                </c:pt>
                <c:pt idx="252">
                  <c:v>27.204999999999998</c:v>
                </c:pt>
                <c:pt idx="253">
                  <c:v>27.204999999999998</c:v>
                </c:pt>
                <c:pt idx="254">
                  <c:v>27.491</c:v>
                </c:pt>
                <c:pt idx="255">
                  <c:v>27.491</c:v>
                </c:pt>
                <c:pt idx="256">
                  <c:v>27.491</c:v>
                </c:pt>
                <c:pt idx="257">
                  <c:v>27.777999999999999</c:v>
                </c:pt>
                <c:pt idx="258">
                  <c:v>27.777999999999999</c:v>
                </c:pt>
                <c:pt idx="259">
                  <c:v>28.064</c:v>
                </c:pt>
                <c:pt idx="260">
                  <c:v>28.064</c:v>
                </c:pt>
                <c:pt idx="261">
                  <c:v>28.064</c:v>
                </c:pt>
                <c:pt idx="262">
                  <c:v>28.350999999999999</c:v>
                </c:pt>
                <c:pt idx="263">
                  <c:v>28.350999999999999</c:v>
                </c:pt>
                <c:pt idx="264">
                  <c:v>28.350999999999999</c:v>
                </c:pt>
                <c:pt idx="265">
                  <c:v>28.637</c:v>
                </c:pt>
                <c:pt idx="266">
                  <c:v>28.637</c:v>
                </c:pt>
                <c:pt idx="267">
                  <c:v>28.922999999999998</c:v>
                </c:pt>
                <c:pt idx="268">
                  <c:v>28.922999999999998</c:v>
                </c:pt>
                <c:pt idx="269">
                  <c:v>28.922999999999998</c:v>
                </c:pt>
                <c:pt idx="270">
                  <c:v>29.21</c:v>
                </c:pt>
                <c:pt idx="271">
                  <c:v>29.21</c:v>
                </c:pt>
                <c:pt idx="272">
                  <c:v>29.21</c:v>
                </c:pt>
                <c:pt idx="273">
                  <c:v>29.495999999999999</c:v>
                </c:pt>
                <c:pt idx="274">
                  <c:v>29.495999999999999</c:v>
                </c:pt>
                <c:pt idx="275">
                  <c:v>29.782</c:v>
                </c:pt>
                <c:pt idx="276">
                  <c:v>29.782</c:v>
                </c:pt>
                <c:pt idx="277">
                  <c:v>29.782</c:v>
                </c:pt>
                <c:pt idx="278">
                  <c:v>30.068999999999999</c:v>
                </c:pt>
                <c:pt idx="279">
                  <c:v>30.068999999999999</c:v>
                </c:pt>
                <c:pt idx="280">
                  <c:v>30.068999999999999</c:v>
                </c:pt>
                <c:pt idx="281">
                  <c:v>30.355</c:v>
                </c:pt>
                <c:pt idx="282">
                  <c:v>30.355</c:v>
                </c:pt>
                <c:pt idx="283">
                  <c:v>30.640999999999998</c:v>
                </c:pt>
                <c:pt idx="284">
                  <c:v>30.640999999999998</c:v>
                </c:pt>
                <c:pt idx="285">
                  <c:v>30.640999999999998</c:v>
                </c:pt>
                <c:pt idx="286">
                  <c:v>30.928000000000001</c:v>
                </c:pt>
                <c:pt idx="287">
                  <c:v>30.928000000000001</c:v>
                </c:pt>
                <c:pt idx="288">
                  <c:v>30.928000000000001</c:v>
                </c:pt>
                <c:pt idx="289">
                  <c:v>31.213999999999999</c:v>
                </c:pt>
                <c:pt idx="290">
                  <c:v>31.213999999999999</c:v>
                </c:pt>
                <c:pt idx="291">
                  <c:v>31.501000000000001</c:v>
                </c:pt>
                <c:pt idx="292">
                  <c:v>31.501000000000001</c:v>
                </c:pt>
                <c:pt idx="293">
                  <c:v>31.501000000000001</c:v>
                </c:pt>
                <c:pt idx="294">
                  <c:v>31.786999999999999</c:v>
                </c:pt>
                <c:pt idx="295">
                  <c:v>31.786999999999999</c:v>
                </c:pt>
                <c:pt idx="296">
                  <c:v>31.786999999999999</c:v>
                </c:pt>
                <c:pt idx="297">
                  <c:v>32.073</c:v>
                </c:pt>
                <c:pt idx="298">
                  <c:v>32.073</c:v>
                </c:pt>
                <c:pt idx="299">
                  <c:v>32.36</c:v>
                </c:pt>
                <c:pt idx="300">
                  <c:v>32.36</c:v>
                </c:pt>
                <c:pt idx="301">
                  <c:v>32.36</c:v>
                </c:pt>
                <c:pt idx="302">
                  <c:v>32.646000000000001</c:v>
                </c:pt>
                <c:pt idx="303">
                  <c:v>32.646000000000001</c:v>
                </c:pt>
                <c:pt idx="304">
                  <c:v>32.646000000000001</c:v>
                </c:pt>
                <c:pt idx="305">
                  <c:v>32.932000000000002</c:v>
                </c:pt>
                <c:pt idx="306">
                  <c:v>32.932000000000002</c:v>
                </c:pt>
                <c:pt idx="307">
                  <c:v>32.932000000000002</c:v>
                </c:pt>
                <c:pt idx="308">
                  <c:v>33.219000000000001</c:v>
                </c:pt>
                <c:pt idx="309">
                  <c:v>33.219000000000001</c:v>
                </c:pt>
                <c:pt idx="310">
                  <c:v>33.505000000000003</c:v>
                </c:pt>
                <c:pt idx="311">
                  <c:v>33.505000000000003</c:v>
                </c:pt>
                <c:pt idx="312">
                  <c:v>33.505000000000003</c:v>
                </c:pt>
                <c:pt idx="313">
                  <c:v>33.792000000000002</c:v>
                </c:pt>
                <c:pt idx="314">
                  <c:v>33.792000000000002</c:v>
                </c:pt>
                <c:pt idx="315">
                  <c:v>33.792000000000002</c:v>
                </c:pt>
                <c:pt idx="316">
                  <c:v>34.078000000000003</c:v>
                </c:pt>
                <c:pt idx="317">
                  <c:v>34.078000000000003</c:v>
                </c:pt>
                <c:pt idx="318">
                  <c:v>34.363999999999997</c:v>
                </c:pt>
                <c:pt idx="319">
                  <c:v>34.363999999999997</c:v>
                </c:pt>
                <c:pt idx="320">
                  <c:v>34.363999999999997</c:v>
                </c:pt>
                <c:pt idx="321">
                  <c:v>34.651000000000003</c:v>
                </c:pt>
                <c:pt idx="322">
                  <c:v>34.651000000000003</c:v>
                </c:pt>
                <c:pt idx="323">
                  <c:v>34.651000000000003</c:v>
                </c:pt>
                <c:pt idx="324">
                  <c:v>34.936999999999998</c:v>
                </c:pt>
                <c:pt idx="325">
                  <c:v>34.936999999999998</c:v>
                </c:pt>
                <c:pt idx="326">
                  <c:v>35.222999999999999</c:v>
                </c:pt>
                <c:pt idx="327">
                  <c:v>35.222999999999999</c:v>
                </c:pt>
                <c:pt idx="328">
                  <c:v>35.222999999999999</c:v>
                </c:pt>
                <c:pt idx="329">
                  <c:v>35.51</c:v>
                </c:pt>
                <c:pt idx="330">
                  <c:v>35.51</c:v>
                </c:pt>
                <c:pt idx="331">
                  <c:v>35.51</c:v>
                </c:pt>
                <c:pt idx="332">
                  <c:v>35.795999999999999</c:v>
                </c:pt>
                <c:pt idx="333">
                  <c:v>35.795999999999999</c:v>
                </c:pt>
                <c:pt idx="334">
                  <c:v>36.082000000000001</c:v>
                </c:pt>
                <c:pt idx="335">
                  <c:v>36.082000000000001</c:v>
                </c:pt>
                <c:pt idx="336">
                  <c:v>36.082000000000001</c:v>
                </c:pt>
                <c:pt idx="337">
                  <c:v>36.369</c:v>
                </c:pt>
                <c:pt idx="338">
                  <c:v>36.369</c:v>
                </c:pt>
                <c:pt idx="339">
                  <c:v>36.369</c:v>
                </c:pt>
                <c:pt idx="340">
                  <c:v>36.655000000000001</c:v>
                </c:pt>
                <c:pt idx="341">
                  <c:v>36.655000000000001</c:v>
                </c:pt>
                <c:pt idx="342">
                  <c:v>36.942</c:v>
                </c:pt>
                <c:pt idx="343">
                  <c:v>36.942</c:v>
                </c:pt>
                <c:pt idx="344">
                  <c:v>36.942</c:v>
                </c:pt>
                <c:pt idx="345">
                  <c:v>37.228000000000002</c:v>
                </c:pt>
                <c:pt idx="346">
                  <c:v>37.228000000000002</c:v>
                </c:pt>
                <c:pt idx="347">
                  <c:v>37.514000000000003</c:v>
                </c:pt>
                <c:pt idx="348">
                  <c:v>37.514000000000003</c:v>
                </c:pt>
                <c:pt idx="349">
                  <c:v>37.514000000000003</c:v>
                </c:pt>
                <c:pt idx="350">
                  <c:v>37.801000000000002</c:v>
                </c:pt>
                <c:pt idx="351">
                  <c:v>37.801000000000002</c:v>
                </c:pt>
                <c:pt idx="352">
                  <c:v>37.801000000000002</c:v>
                </c:pt>
                <c:pt idx="353">
                  <c:v>38.087000000000003</c:v>
                </c:pt>
                <c:pt idx="354">
                  <c:v>38.087000000000003</c:v>
                </c:pt>
                <c:pt idx="355">
                  <c:v>38.372999999999998</c:v>
                </c:pt>
                <c:pt idx="356">
                  <c:v>38.372999999999998</c:v>
                </c:pt>
                <c:pt idx="357">
                  <c:v>38.372999999999998</c:v>
                </c:pt>
                <c:pt idx="358">
                  <c:v>38.659999999999997</c:v>
                </c:pt>
                <c:pt idx="359">
                  <c:v>38.659999999999997</c:v>
                </c:pt>
                <c:pt idx="360">
                  <c:v>38.659999999999997</c:v>
                </c:pt>
                <c:pt idx="361">
                  <c:v>38.945999999999998</c:v>
                </c:pt>
                <c:pt idx="362">
                  <c:v>38.945999999999998</c:v>
                </c:pt>
                <c:pt idx="363">
                  <c:v>39.232999999999997</c:v>
                </c:pt>
                <c:pt idx="364">
                  <c:v>39.232999999999997</c:v>
                </c:pt>
                <c:pt idx="365">
                  <c:v>39.232999999999997</c:v>
                </c:pt>
                <c:pt idx="366">
                  <c:v>39.518999999999998</c:v>
                </c:pt>
                <c:pt idx="367">
                  <c:v>39.518999999999998</c:v>
                </c:pt>
                <c:pt idx="368">
                  <c:v>39.518999999999998</c:v>
                </c:pt>
                <c:pt idx="369">
                  <c:v>39.805</c:v>
                </c:pt>
                <c:pt idx="370">
                  <c:v>39.805</c:v>
                </c:pt>
                <c:pt idx="371">
                  <c:v>40.091999999999999</c:v>
                </c:pt>
                <c:pt idx="372">
                  <c:v>40.091999999999999</c:v>
                </c:pt>
                <c:pt idx="373">
                  <c:v>40.091999999999999</c:v>
                </c:pt>
                <c:pt idx="374">
                  <c:v>40.378</c:v>
                </c:pt>
                <c:pt idx="375">
                  <c:v>40.378</c:v>
                </c:pt>
                <c:pt idx="376">
                  <c:v>40.378</c:v>
                </c:pt>
                <c:pt idx="377">
                  <c:v>40.664000000000001</c:v>
                </c:pt>
                <c:pt idx="378">
                  <c:v>40.664000000000001</c:v>
                </c:pt>
                <c:pt idx="379">
                  <c:v>40.951000000000001</c:v>
                </c:pt>
                <c:pt idx="380">
                  <c:v>40.951000000000001</c:v>
                </c:pt>
                <c:pt idx="381">
                  <c:v>40.951000000000001</c:v>
                </c:pt>
                <c:pt idx="382">
                  <c:v>41.237000000000002</c:v>
                </c:pt>
                <c:pt idx="383">
                  <c:v>41.237000000000002</c:v>
                </c:pt>
                <c:pt idx="384">
                  <c:v>41.523000000000003</c:v>
                </c:pt>
                <c:pt idx="385">
                  <c:v>41.523000000000003</c:v>
                </c:pt>
                <c:pt idx="386">
                  <c:v>41.523000000000003</c:v>
                </c:pt>
                <c:pt idx="387">
                  <c:v>41.81</c:v>
                </c:pt>
                <c:pt idx="388">
                  <c:v>41.81</c:v>
                </c:pt>
                <c:pt idx="389">
                  <c:v>41.81</c:v>
                </c:pt>
                <c:pt idx="390">
                  <c:v>42.095999999999997</c:v>
                </c:pt>
                <c:pt idx="391">
                  <c:v>42.095999999999997</c:v>
                </c:pt>
                <c:pt idx="392">
                  <c:v>42.383000000000003</c:v>
                </c:pt>
                <c:pt idx="393">
                  <c:v>42.383000000000003</c:v>
                </c:pt>
                <c:pt idx="394">
                  <c:v>42.383000000000003</c:v>
                </c:pt>
                <c:pt idx="395">
                  <c:v>42.668999999999997</c:v>
                </c:pt>
                <c:pt idx="396">
                  <c:v>42.668999999999997</c:v>
                </c:pt>
                <c:pt idx="397">
                  <c:v>42.668999999999997</c:v>
                </c:pt>
                <c:pt idx="398">
                  <c:v>42.954999999999998</c:v>
                </c:pt>
                <c:pt idx="399">
                  <c:v>42.954999999999998</c:v>
                </c:pt>
                <c:pt idx="400">
                  <c:v>43.241999999999997</c:v>
                </c:pt>
                <c:pt idx="401">
                  <c:v>43.241999999999997</c:v>
                </c:pt>
                <c:pt idx="402">
                  <c:v>43.241999999999997</c:v>
                </c:pt>
                <c:pt idx="403">
                  <c:v>43.527999999999999</c:v>
                </c:pt>
                <c:pt idx="404">
                  <c:v>43.527999999999999</c:v>
                </c:pt>
                <c:pt idx="405">
                  <c:v>43.527999999999999</c:v>
                </c:pt>
                <c:pt idx="406">
                  <c:v>43.814</c:v>
                </c:pt>
                <c:pt idx="407">
                  <c:v>43.814</c:v>
                </c:pt>
                <c:pt idx="408">
                  <c:v>44.100999999999999</c:v>
                </c:pt>
                <c:pt idx="409">
                  <c:v>44.100999999999999</c:v>
                </c:pt>
                <c:pt idx="410">
                  <c:v>44.100999999999999</c:v>
                </c:pt>
                <c:pt idx="411">
                  <c:v>44.387</c:v>
                </c:pt>
                <c:pt idx="412">
                  <c:v>44.387</c:v>
                </c:pt>
                <c:pt idx="413">
                  <c:v>44.387</c:v>
                </c:pt>
                <c:pt idx="414">
                  <c:v>44.673999999999999</c:v>
                </c:pt>
                <c:pt idx="415">
                  <c:v>44.673999999999999</c:v>
                </c:pt>
                <c:pt idx="416">
                  <c:v>44.96</c:v>
                </c:pt>
                <c:pt idx="417">
                  <c:v>44.96</c:v>
                </c:pt>
                <c:pt idx="418">
                  <c:v>44.96</c:v>
                </c:pt>
                <c:pt idx="419">
                  <c:v>45.246000000000002</c:v>
                </c:pt>
                <c:pt idx="420">
                  <c:v>45.246000000000002</c:v>
                </c:pt>
                <c:pt idx="421">
                  <c:v>45.246000000000002</c:v>
                </c:pt>
                <c:pt idx="422">
                  <c:v>45.533000000000001</c:v>
                </c:pt>
                <c:pt idx="423">
                  <c:v>45.533000000000001</c:v>
                </c:pt>
                <c:pt idx="424">
                  <c:v>45.819000000000003</c:v>
                </c:pt>
                <c:pt idx="425">
                  <c:v>45.819000000000003</c:v>
                </c:pt>
                <c:pt idx="426">
                  <c:v>45.819000000000003</c:v>
                </c:pt>
                <c:pt idx="427">
                  <c:v>46.104999999999997</c:v>
                </c:pt>
                <c:pt idx="428">
                  <c:v>46.104999999999997</c:v>
                </c:pt>
                <c:pt idx="429">
                  <c:v>46.392000000000003</c:v>
                </c:pt>
                <c:pt idx="430">
                  <c:v>46.392000000000003</c:v>
                </c:pt>
                <c:pt idx="431">
                  <c:v>46.392000000000003</c:v>
                </c:pt>
                <c:pt idx="432">
                  <c:v>46.677999999999997</c:v>
                </c:pt>
                <c:pt idx="433">
                  <c:v>46.677999999999997</c:v>
                </c:pt>
                <c:pt idx="434">
                  <c:v>46.677999999999997</c:v>
                </c:pt>
                <c:pt idx="435">
                  <c:v>46.963999999999999</c:v>
                </c:pt>
                <c:pt idx="436">
                  <c:v>46.963999999999999</c:v>
                </c:pt>
                <c:pt idx="437">
                  <c:v>47.250999999999998</c:v>
                </c:pt>
                <c:pt idx="438">
                  <c:v>47.250999999999998</c:v>
                </c:pt>
                <c:pt idx="439">
                  <c:v>47.250999999999998</c:v>
                </c:pt>
                <c:pt idx="440">
                  <c:v>47.536999999999999</c:v>
                </c:pt>
                <c:pt idx="441">
                  <c:v>47.536999999999999</c:v>
                </c:pt>
                <c:pt idx="442">
                  <c:v>47.536999999999999</c:v>
                </c:pt>
                <c:pt idx="443">
                  <c:v>47.823999999999998</c:v>
                </c:pt>
                <c:pt idx="444">
                  <c:v>47.823999999999998</c:v>
                </c:pt>
                <c:pt idx="445">
                  <c:v>48.11</c:v>
                </c:pt>
                <c:pt idx="446">
                  <c:v>48.11</c:v>
                </c:pt>
                <c:pt idx="447">
                  <c:v>48.11</c:v>
                </c:pt>
                <c:pt idx="448">
                  <c:v>48.396000000000001</c:v>
                </c:pt>
                <c:pt idx="449">
                  <c:v>48.396000000000001</c:v>
                </c:pt>
                <c:pt idx="450">
                  <c:v>48.396000000000001</c:v>
                </c:pt>
                <c:pt idx="451">
                  <c:v>48.683</c:v>
                </c:pt>
                <c:pt idx="452">
                  <c:v>48.683</c:v>
                </c:pt>
                <c:pt idx="453">
                  <c:v>48.969000000000001</c:v>
                </c:pt>
                <c:pt idx="454">
                  <c:v>48.969000000000001</c:v>
                </c:pt>
                <c:pt idx="455">
                  <c:v>48.969000000000001</c:v>
                </c:pt>
                <c:pt idx="456">
                  <c:v>49.255000000000003</c:v>
                </c:pt>
                <c:pt idx="457">
                  <c:v>49.255000000000003</c:v>
                </c:pt>
                <c:pt idx="458">
                  <c:v>49.255000000000003</c:v>
                </c:pt>
                <c:pt idx="459">
                  <c:v>49.542000000000002</c:v>
                </c:pt>
                <c:pt idx="460">
                  <c:v>49.542000000000002</c:v>
                </c:pt>
                <c:pt idx="461">
                  <c:v>49.828000000000003</c:v>
                </c:pt>
                <c:pt idx="462">
                  <c:v>49.828000000000003</c:v>
                </c:pt>
                <c:pt idx="463">
                  <c:v>49.828000000000003</c:v>
                </c:pt>
                <c:pt idx="464">
                  <c:v>50.115000000000002</c:v>
                </c:pt>
                <c:pt idx="465">
                  <c:v>50.115000000000002</c:v>
                </c:pt>
                <c:pt idx="466">
                  <c:v>50.115000000000002</c:v>
                </c:pt>
                <c:pt idx="467">
                  <c:v>50.401000000000003</c:v>
                </c:pt>
                <c:pt idx="468">
                  <c:v>50.401000000000003</c:v>
                </c:pt>
                <c:pt idx="469">
                  <c:v>50.686999999999998</c:v>
                </c:pt>
                <c:pt idx="470">
                  <c:v>50.686999999999998</c:v>
                </c:pt>
                <c:pt idx="471">
                  <c:v>50.686999999999998</c:v>
                </c:pt>
                <c:pt idx="472">
                  <c:v>50.973999999999997</c:v>
                </c:pt>
                <c:pt idx="473">
                  <c:v>50.973999999999997</c:v>
                </c:pt>
                <c:pt idx="474">
                  <c:v>50.973999999999997</c:v>
                </c:pt>
                <c:pt idx="475">
                  <c:v>51.26</c:v>
                </c:pt>
                <c:pt idx="476">
                  <c:v>51.26</c:v>
                </c:pt>
                <c:pt idx="477">
                  <c:v>51.545999999999999</c:v>
                </c:pt>
                <c:pt idx="478">
                  <c:v>51.545999999999999</c:v>
                </c:pt>
                <c:pt idx="479">
                  <c:v>51.545999999999999</c:v>
                </c:pt>
                <c:pt idx="480">
                  <c:v>51.832999999999998</c:v>
                </c:pt>
                <c:pt idx="481">
                  <c:v>51.832999999999998</c:v>
                </c:pt>
                <c:pt idx="482">
                  <c:v>51.832999999999998</c:v>
                </c:pt>
                <c:pt idx="483">
                  <c:v>52.119</c:v>
                </c:pt>
                <c:pt idx="484">
                  <c:v>52.119</c:v>
                </c:pt>
                <c:pt idx="485">
                  <c:v>52.405999999999999</c:v>
                </c:pt>
                <c:pt idx="486">
                  <c:v>52.405999999999999</c:v>
                </c:pt>
                <c:pt idx="487">
                  <c:v>52.405999999999999</c:v>
                </c:pt>
                <c:pt idx="488">
                  <c:v>52.692</c:v>
                </c:pt>
                <c:pt idx="489">
                  <c:v>52.692</c:v>
                </c:pt>
                <c:pt idx="490">
                  <c:v>52.692</c:v>
                </c:pt>
                <c:pt idx="491">
                  <c:v>52.978000000000002</c:v>
                </c:pt>
                <c:pt idx="492">
                  <c:v>52.978000000000002</c:v>
                </c:pt>
                <c:pt idx="493">
                  <c:v>53.265000000000001</c:v>
                </c:pt>
                <c:pt idx="494">
                  <c:v>53.265000000000001</c:v>
                </c:pt>
                <c:pt idx="495">
                  <c:v>53.265000000000001</c:v>
                </c:pt>
                <c:pt idx="496">
                  <c:v>53.551000000000002</c:v>
                </c:pt>
                <c:pt idx="497">
                  <c:v>53.551000000000002</c:v>
                </c:pt>
                <c:pt idx="498">
                  <c:v>53.551000000000002</c:v>
                </c:pt>
                <c:pt idx="499">
                  <c:v>53.837000000000003</c:v>
                </c:pt>
                <c:pt idx="500">
                  <c:v>53.837000000000003</c:v>
                </c:pt>
                <c:pt idx="501">
                  <c:v>54.124000000000002</c:v>
                </c:pt>
                <c:pt idx="502">
                  <c:v>54.124000000000002</c:v>
                </c:pt>
                <c:pt idx="503">
                  <c:v>54.124000000000002</c:v>
                </c:pt>
                <c:pt idx="504">
                  <c:v>54.41</c:v>
                </c:pt>
                <c:pt idx="505">
                  <c:v>54.41</c:v>
                </c:pt>
                <c:pt idx="506">
                  <c:v>54.41</c:v>
                </c:pt>
                <c:pt idx="507">
                  <c:v>54.695999999999998</c:v>
                </c:pt>
                <c:pt idx="508">
                  <c:v>54.695999999999998</c:v>
                </c:pt>
                <c:pt idx="509">
                  <c:v>54.982999999999997</c:v>
                </c:pt>
                <c:pt idx="510">
                  <c:v>54.982999999999997</c:v>
                </c:pt>
                <c:pt idx="511">
                  <c:v>54.982999999999997</c:v>
                </c:pt>
                <c:pt idx="512">
                  <c:v>55.268999999999998</c:v>
                </c:pt>
                <c:pt idx="513">
                  <c:v>55.268999999999998</c:v>
                </c:pt>
                <c:pt idx="514">
                  <c:v>55.268999999999998</c:v>
                </c:pt>
                <c:pt idx="515">
                  <c:v>55.555999999999997</c:v>
                </c:pt>
                <c:pt idx="516">
                  <c:v>55.555999999999997</c:v>
                </c:pt>
                <c:pt idx="517">
                  <c:v>55.841999999999999</c:v>
                </c:pt>
                <c:pt idx="518">
                  <c:v>55.841999999999999</c:v>
                </c:pt>
                <c:pt idx="519">
                  <c:v>55.841999999999999</c:v>
                </c:pt>
                <c:pt idx="520">
                  <c:v>56.128</c:v>
                </c:pt>
                <c:pt idx="521">
                  <c:v>56.128</c:v>
                </c:pt>
                <c:pt idx="522">
                  <c:v>56.128</c:v>
                </c:pt>
                <c:pt idx="523">
                  <c:v>56.414999999999999</c:v>
                </c:pt>
                <c:pt idx="524">
                  <c:v>56.414999999999999</c:v>
                </c:pt>
                <c:pt idx="525">
                  <c:v>56.414999999999999</c:v>
                </c:pt>
                <c:pt idx="526">
                  <c:v>56.701000000000001</c:v>
                </c:pt>
                <c:pt idx="527">
                  <c:v>56.701000000000001</c:v>
                </c:pt>
                <c:pt idx="528">
                  <c:v>56.987000000000002</c:v>
                </c:pt>
                <c:pt idx="529">
                  <c:v>56.987000000000002</c:v>
                </c:pt>
                <c:pt idx="530">
                  <c:v>56.987000000000002</c:v>
                </c:pt>
                <c:pt idx="531">
                  <c:v>57.274000000000001</c:v>
                </c:pt>
                <c:pt idx="532">
                  <c:v>57.274000000000001</c:v>
                </c:pt>
                <c:pt idx="533">
                  <c:v>57.274000000000001</c:v>
                </c:pt>
                <c:pt idx="534">
                  <c:v>57.56</c:v>
                </c:pt>
                <c:pt idx="535">
                  <c:v>57.56</c:v>
                </c:pt>
                <c:pt idx="536">
                  <c:v>57.847000000000001</c:v>
                </c:pt>
                <c:pt idx="537">
                  <c:v>57.847000000000001</c:v>
                </c:pt>
                <c:pt idx="538">
                  <c:v>57.847000000000001</c:v>
                </c:pt>
                <c:pt idx="539">
                  <c:v>58.133000000000003</c:v>
                </c:pt>
                <c:pt idx="540">
                  <c:v>58.133000000000003</c:v>
                </c:pt>
                <c:pt idx="541">
                  <c:v>58.133000000000003</c:v>
                </c:pt>
                <c:pt idx="542">
                  <c:v>58.418999999999997</c:v>
                </c:pt>
                <c:pt idx="543">
                  <c:v>58.418999999999997</c:v>
                </c:pt>
                <c:pt idx="544">
                  <c:v>58.706000000000003</c:v>
                </c:pt>
                <c:pt idx="545">
                  <c:v>58.706000000000003</c:v>
                </c:pt>
                <c:pt idx="546">
                  <c:v>58.706000000000003</c:v>
                </c:pt>
                <c:pt idx="547">
                  <c:v>58.991999999999997</c:v>
                </c:pt>
                <c:pt idx="548">
                  <c:v>58.991999999999997</c:v>
                </c:pt>
                <c:pt idx="549">
                  <c:v>58.991999999999997</c:v>
                </c:pt>
                <c:pt idx="550">
                  <c:v>59.277999999999999</c:v>
                </c:pt>
                <c:pt idx="551">
                  <c:v>59.277999999999999</c:v>
                </c:pt>
                <c:pt idx="552">
                  <c:v>59.564999999999998</c:v>
                </c:pt>
                <c:pt idx="553">
                  <c:v>59.564999999999998</c:v>
                </c:pt>
                <c:pt idx="554">
                  <c:v>59.564999999999998</c:v>
                </c:pt>
                <c:pt idx="555">
                  <c:v>59.850999999999999</c:v>
                </c:pt>
                <c:pt idx="556">
                  <c:v>59.850999999999999</c:v>
                </c:pt>
                <c:pt idx="557">
                  <c:v>59.850999999999999</c:v>
                </c:pt>
                <c:pt idx="558">
                  <c:v>60.137</c:v>
                </c:pt>
                <c:pt idx="559">
                  <c:v>60.137</c:v>
                </c:pt>
                <c:pt idx="560">
                  <c:v>60.137</c:v>
                </c:pt>
                <c:pt idx="561">
                  <c:v>60.423999999999999</c:v>
                </c:pt>
                <c:pt idx="562">
                  <c:v>60.423999999999999</c:v>
                </c:pt>
                <c:pt idx="563">
                  <c:v>60.71</c:v>
                </c:pt>
                <c:pt idx="564">
                  <c:v>60.71</c:v>
                </c:pt>
                <c:pt idx="565">
                  <c:v>60.71</c:v>
                </c:pt>
                <c:pt idx="566">
                  <c:v>60.997</c:v>
                </c:pt>
                <c:pt idx="567">
                  <c:v>60.997</c:v>
                </c:pt>
                <c:pt idx="568">
                  <c:v>60.997</c:v>
                </c:pt>
                <c:pt idx="569">
                  <c:v>61.283000000000001</c:v>
                </c:pt>
                <c:pt idx="570">
                  <c:v>61.283000000000001</c:v>
                </c:pt>
                <c:pt idx="571">
                  <c:v>61.569000000000003</c:v>
                </c:pt>
                <c:pt idx="572">
                  <c:v>61.569000000000003</c:v>
                </c:pt>
                <c:pt idx="573">
                  <c:v>61.569000000000003</c:v>
                </c:pt>
                <c:pt idx="574">
                  <c:v>61.856000000000002</c:v>
                </c:pt>
                <c:pt idx="575">
                  <c:v>61.856000000000002</c:v>
                </c:pt>
                <c:pt idx="576">
                  <c:v>61.856000000000002</c:v>
                </c:pt>
                <c:pt idx="577">
                  <c:v>62.142000000000003</c:v>
                </c:pt>
                <c:pt idx="578">
                  <c:v>62.142000000000003</c:v>
                </c:pt>
                <c:pt idx="579">
                  <c:v>62.427999999999997</c:v>
                </c:pt>
                <c:pt idx="580">
                  <c:v>62.427999999999997</c:v>
                </c:pt>
                <c:pt idx="581">
                  <c:v>62.427999999999997</c:v>
                </c:pt>
                <c:pt idx="582">
                  <c:v>62.715000000000003</c:v>
                </c:pt>
                <c:pt idx="583">
                  <c:v>62.715000000000003</c:v>
                </c:pt>
                <c:pt idx="584">
                  <c:v>62.715000000000003</c:v>
                </c:pt>
                <c:pt idx="585">
                  <c:v>63.000999999999998</c:v>
                </c:pt>
                <c:pt idx="586">
                  <c:v>63.000999999999998</c:v>
                </c:pt>
                <c:pt idx="587">
                  <c:v>63.287999999999997</c:v>
                </c:pt>
                <c:pt idx="588">
                  <c:v>63.287999999999997</c:v>
                </c:pt>
                <c:pt idx="589">
                  <c:v>63.287999999999997</c:v>
                </c:pt>
                <c:pt idx="590">
                  <c:v>63.573999999999998</c:v>
                </c:pt>
                <c:pt idx="591">
                  <c:v>63.573999999999998</c:v>
                </c:pt>
                <c:pt idx="592">
                  <c:v>63.573999999999998</c:v>
                </c:pt>
                <c:pt idx="593">
                  <c:v>63.86</c:v>
                </c:pt>
                <c:pt idx="594">
                  <c:v>63.86</c:v>
                </c:pt>
                <c:pt idx="595">
                  <c:v>64.147000000000006</c:v>
                </c:pt>
                <c:pt idx="596">
                  <c:v>64.147000000000006</c:v>
                </c:pt>
                <c:pt idx="597">
                  <c:v>64.147000000000006</c:v>
                </c:pt>
                <c:pt idx="598">
                  <c:v>64.433000000000007</c:v>
                </c:pt>
                <c:pt idx="599">
                  <c:v>64.433000000000007</c:v>
                </c:pt>
                <c:pt idx="600">
                  <c:v>64.433000000000007</c:v>
                </c:pt>
                <c:pt idx="601">
                  <c:v>64.718999999999994</c:v>
                </c:pt>
                <c:pt idx="602">
                  <c:v>64.718999999999994</c:v>
                </c:pt>
                <c:pt idx="603">
                  <c:v>65.006</c:v>
                </c:pt>
                <c:pt idx="604">
                  <c:v>65.006</c:v>
                </c:pt>
                <c:pt idx="605">
                  <c:v>65.006</c:v>
                </c:pt>
                <c:pt idx="606">
                  <c:v>65.292000000000002</c:v>
                </c:pt>
                <c:pt idx="607">
                  <c:v>65.292000000000002</c:v>
                </c:pt>
                <c:pt idx="608">
                  <c:v>65.292000000000002</c:v>
                </c:pt>
                <c:pt idx="609">
                  <c:v>65.578000000000003</c:v>
                </c:pt>
                <c:pt idx="610">
                  <c:v>65.578000000000003</c:v>
                </c:pt>
                <c:pt idx="611">
                  <c:v>65.864999999999995</c:v>
                </c:pt>
                <c:pt idx="612">
                  <c:v>65.864999999999995</c:v>
                </c:pt>
                <c:pt idx="613">
                  <c:v>65.864999999999995</c:v>
                </c:pt>
                <c:pt idx="614">
                  <c:v>66.150999999999996</c:v>
                </c:pt>
                <c:pt idx="615">
                  <c:v>66.150999999999996</c:v>
                </c:pt>
                <c:pt idx="616">
                  <c:v>66.150999999999996</c:v>
                </c:pt>
                <c:pt idx="617">
                  <c:v>66.438000000000002</c:v>
                </c:pt>
                <c:pt idx="618">
                  <c:v>66.438000000000002</c:v>
                </c:pt>
                <c:pt idx="619">
                  <c:v>66.724000000000004</c:v>
                </c:pt>
                <c:pt idx="620">
                  <c:v>66.724000000000004</c:v>
                </c:pt>
                <c:pt idx="621">
                  <c:v>66.724000000000004</c:v>
                </c:pt>
                <c:pt idx="622">
                  <c:v>67.010000000000005</c:v>
                </c:pt>
                <c:pt idx="623">
                  <c:v>67.010000000000005</c:v>
                </c:pt>
                <c:pt idx="624">
                  <c:v>67.010000000000005</c:v>
                </c:pt>
                <c:pt idx="625">
                  <c:v>67.296999999999997</c:v>
                </c:pt>
                <c:pt idx="626">
                  <c:v>67.296999999999997</c:v>
                </c:pt>
                <c:pt idx="627">
                  <c:v>67.582999999999998</c:v>
                </c:pt>
                <c:pt idx="628">
                  <c:v>67.582999999999998</c:v>
                </c:pt>
                <c:pt idx="629">
                  <c:v>67.582999999999998</c:v>
                </c:pt>
                <c:pt idx="630">
                  <c:v>67.869</c:v>
                </c:pt>
                <c:pt idx="631">
                  <c:v>67.869</c:v>
                </c:pt>
                <c:pt idx="632">
                  <c:v>67.869</c:v>
                </c:pt>
                <c:pt idx="633">
                  <c:v>68.156000000000006</c:v>
                </c:pt>
                <c:pt idx="634">
                  <c:v>68.156000000000006</c:v>
                </c:pt>
                <c:pt idx="635">
                  <c:v>68.441999999999993</c:v>
                </c:pt>
                <c:pt idx="636">
                  <c:v>68.441999999999993</c:v>
                </c:pt>
                <c:pt idx="637">
                  <c:v>68.441999999999993</c:v>
                </c:pt>
                <c:pt idx="638">
                  <c:v>68.728999999999999</c:v>
                </c:pt>
                <c:pt idx="639">
                  <c:v>68.728999999999999</c:v>
                </c:pt>
                <c:pt idx="640">
                  <c:v>68.728999999999999</c:v>
                </c:pt>
                <c:pt idx="641">
                  <c:v>69.015000000000001</c:v>
                </c:pt>
                <c:pt idx="642">
                  <c:v>69.015000000000001</c:v>
                </c:pt>
                <c:pt idx="643">
                  <c:v>69.015000000000001</c:v>
                </c:pt>
                <c:pt idx="644">
                  <c:v>69.301000000000002</c:v>
                </c:pt>
                <c:pt idx="645">
                  <c:v>69.301000000000002</c:v>
                </c:pt>
                <c:pt idx="646">
                  <c:v>69.587999999999994</c:v>
                </c:pt>
                <c:pt idx="647">
                  <c:v>69.587999999999994</c:v>
                </c:pt>
                <c:pt idx="648">
                  <c:v>69.587999999999994</c:v>
                </c:pt>
                <c:pt idx="649">
                  <c:v>69.873999999999995</c:v>
                </c:pt>
                <c:pt idx="650">
                  <c:v>69.873999999999995</c:v>
                </c:pt>
                <c:pt idx="651">
                  <c:v>69.873999999999995</c:v>
                </c:pt>
                <c:pt idx="652">
                  <c:v>70.16</c:v>
                </c:pt>
                <c:pt idx="653">
                  <c:v>70.16</c:v>
                </c:pt>
                <c:pt idx="654">
                  <c:v>70.447000000000003</c:v>
                </c:pt>
                <c:pt idx="655">
                  <c:v>70.447000000000003</c:v>
                </c:pt>
                <c:pt idx="656">
                  <c:v>70.447000000000003</c:v>
                </c:pt>
                <c:pt idx="657">
                  <c:v>70.733000000000004</c:v>
                </c:pt>
                <c:pt idx="658">
                  <c:v>70.733000000000004</c:v>
                </c:pt>
                <c:pt idx="659">
                  <c:v>70.733000000000004</c:v>
                </c:pt>
                <c:pt idx="660">
                  <c:v>71.019000000000005</c:v>
                </c:pt>
                <c:pt idx="661">
                  <c:v>71.019000000000005</c:v>
                </c:pt>
                <c:pt idx="662">
                  <c:v>71.019000000000005</c:v>
                </c:pt>
                <c:pt idx="663">
                  <c:v>71.305999999999997</c:v>
                </c:pt>
                <c:pt idx="664">
                  <c:v>71.305999999999997</c:v>
                </c:pt>
                <c:pt idx="665">
                  <c:v>71.591999999999999</c:v>
                </c:pt>
                <c:pt idx="666">
                  <c:v>71.591999999999999</c:v>
                </c:pt>
                <c:pt idx="667">
                  <c:v>71.591999999999999</c:v>
                </c:pt>
                <c:pt idx="668">
                  <c:v>71.879000000000005</c:v>
                </c:pt>
                <c:pt idx="669">
                  <c:v>71.879000000000005</c:v>
                </c:pt>
                <c:pt idx="670">
                  <c:v>71.879000000000005</c:v>
                </c:pt>
                <c:pt idx="671">
                  <c:v>72.165000000000006</c:v>
                </c:pt>
                <c:pt idx="672">
                  <c:v>72.165000000000006</c:v>
                </c:pt>
                <c:pt idx="673">
                  <c:v>72.450999999999993</c:v>
                </c:pt>
                <c:pt idx="674">
                  <c:v>72.450999999999993</c:v>
                </c:pt>
                <c:pt idx="675">
                  <c:v>72.450999999999993</c:v>
                </c:pt>
                <c:pt idx="676">
                  <c:v>72.738</c:v>
                </c:pt>
                <c:pt idx="677">
                  <c:v>72.738</c:v>
                </c:pt>
                <c:pt idx="678">
                  <c:v>72.738</c:v>
                </c:pt>
                <c:pt idx="679">
                  <c:v>73.024000000000001</c:v>
                </c:pt>
                <c:pt idx="680">
                  <c:v>73.024000000000001</c:v>
                </c:pt>
                <c:pt idx="681">
                  <c:v>73.024000000000001</c:v>
                </c:pt>
                <c:pt idx="682">
                  <c:v>73.31</c:v>
                </c:pt>
                <c:pt idx="683">
                  <c:v>73.31</c:v>
                </c:pt>
                <c:pt idx="684">
                  <c:v>73.596999999999994</c:v>
                </c:pt>
                <c:pt idx="685">
                  <c:v>73.596999999999994</c:v>
                </c:pt>
                <c:pt idx="686">
                  <c:v>73.596999999999994</c:v>
                </c:pt>
                <c:pt idx="687">
                  <c:v>73.882999999999996</c:v>
                </c:pt>
                <c:pt idx="688">
                  <c:v>73.882999999999996</c:v>
                </c:pt>
                <c:pt idx="689">
                  <c:v>73.882999999999996</c:v>
                </c:pt>
                <c:pt idx="690">
                  <c:v>74.17</c:v>
                </c:pt>
                <c:pt idx="691">
                  <c:v>74.17</c:v>
                </c:pt>
                <c:pt idx="692">
                  <c:v>74.17</c:v>
                </c:pt>
                <c:pt idx="693">
                  <c:v>74.456000000000003</c:v>
                </c:pt>
                <c:pt idx="694">
                  <c:v>74.456000000000003</c:v>
                </c:pt>
                <c:pt idx="695">
                  <c:v>74.742000000000004</c:v>
                </c:pt>
                <c:pt idx="696">
                  <c:v>74.742000000000004</c:v>
                </c:pt>
                <c:pt idx="697">
                  <c:v>74.742000000000004</c:v>
                </c:pt>
                <c:pt idx="698">
                  <c:v>75.028999999999996</c:v>
                </c:pt>
                <c:pt idx="699">
                  <c:v>75.028999999999996</c:v>
                </c:pt>
                <c:pt idx="700">
                  <c:v>75.028999999999996</c:v>
                </c:pt>
                <c:pt idx="701">
                  <c:v>75.314999999999998</c:v>
                </c:pt>
                <c:pt idx="702">
                  <c:v>75.314999999999998</c:v>
                </c:pt>
                <c:pt idx="703">
                  <c:v>75.314999999999998</c:v>
                </c:pt>
                <c:pt idx="704">
                  <c:v>75.600999999999999</c:v>
                </c:pt>
                <c:pt idx="705">
                  <c:v>75.600999999999999</c:v>
                </c:pt>
                <c:pt idx="706">
                  <c:v>75.888000000000005</c:v>
                </c:pt>
                <c:pt idx="707">
                  <c:v>75.888000000000005</c:v>
                </c:pt>
                <c:pt idx="708">
                  <c:v>75.888000000000005</c:v>
                </c:pt>
                <c:pt idx="709">
                  <c:v>76.174000000000007</c:v>
                </c:pt>
                <c:pt idx="710">
                  <c:v>76.174000000000007</c:v>
                </c:pt>
                <c:pt idx="711">
                  <c:v>76.174000000000007</c:v>
                </c:pt>
                <c:pt idx="712">
                  <c:v>76.459999999999994</c:v>
                </c:pt>
                <c:pt idx="713">
                  <c:v>76.459999999999994</c:v>
                </c:pt>
                <c:pt idx="714">
                  <c:v>76.459999999999994</c:v>
                </c:pt>
                <c:pt idx="715">
                  <c:v>76.747</c:v>
                </c:pt>
                <c:pt idx="716">
                  <c:v>76.747</c:v>
                </c:pt>
                <c:pt idx="717">
                  <c:v>77.033000000000001</c:v>
                </c:pt>
                <c:pt idx="718">
                  <c:v>77.033000000000001</c:v>
                </c:pt>
                <c:pt idx="719">
                  <c:v>77.033000000000001</c:v>
                </c:pt>
                <c:pt idx="720">
                  <c:v>77.319999999999993</c:v>
                </c:pt>
                <c:pt idx="721">
                  <c:v>77.319999999999993</c:v>
                </c:pt>
                <c:pt idx="722">
                  <c:v>77.319999999999993</c:v>
                </c:pt>
                <c:pt idx="723">
                  <c:v>77.605999999999995</c:v>
                </c:pt>
                <c:pt idx="724">
                  <c:v>77.605999999999995</c:v>
                </c:pt>
                <c:pt idx="725">
                  <c:v>77.605999999999995</c:v>
                </c:pt>
                <c:pt idx="726">
                  <c:v>77.891999999999996</c:v>
                </c:pt>
                <c:pt idx="727">
                  <c:v>77.891999999999996</c:v>
                </c:pt>
                <c:pt idx="728">
                  <c:v>78.179000000000002</c:v>
                </c:pt>
                <c:pt idx="729">
                  <c:v>78.179000000000002</c:v>
                </c:pt>
                <c:pt idx="730">
                  <c:v>78.179000000000002</c:v>
                </c:pt>
                <c:pt idx="731">
                  <c:v>78.465000000000003</c:v>
                </c:pt>
                <c:pt idx="732">
                  <c:v>78.465000000000003</c:v>
                </c:pt>
                <c:pt idx="733">
                  <c:v>78.465000000000003</c:v>
                </c:pt>
                <c:pt idx="734">
                  <c:v>78.751000000000005</c:v>
                </c:pt>
                <c:pt idx="735">
                  <c:v>78.751000000000005</c:v>
                </c:pt>
                <c:pt idx="736">
                  <c:v>79.037999999999997</c:v>
                </c:pt>
                <c:pt idx="737">
                  <c:v>79.037999999999997</c:v>
                </c:pt>
                <c:pt idx="738">
                  <c:v>79.037999999999997</c:v>
                </c:pt>
                <c:pt idx="739">
                  <c:v>79.323999999999998</c:v>
                </c:pt>
                <c:pt idx="740">
                  <c:v>79.323999999999998</c:v>
                </c:pt>
                <c:pt idx="741">
                  <c:v>79.323999999999998</c:v>
                </c:pt>
                <c:pt idx="742">
                  <c:v>79.611000000000004</c:v>
                </c:pt>
                <c:pt idx="743">
                  <c:v>79.611000000000004</c:v>
                </c:pt>
                <c:pt idx="744">
                  <c:v>79.611000000000004</c:v>
                </c:pt>
                <c:pt idx="745">
                  <c:v>79.897000000000006</c:v>
                </c:pt>
                <c:pt idx="746">
                  <c:v>79.897000000000006</c:v>
                </c:pt>
                <c:pt idx="747">
                  <c:v>80.183000000000007</c:v>
                </c:pt>
                <c:pt idx="748">
                  <c:v>80.183000000000007</c:v>
                </c:pt>
                <c:pt idx="749">
                  <c:v>80.183000000000007</c:v>
                </c:pt>
                <c:pt idx="750">
                  <c:v>80.47</c:v>
                </c:pt>
                <c:pt idx="751">
                  <c:v>80.47</c:v>
                </c:pt>
                <c:pt idx="752">
                  <c:v>80.47</c:v>
                </c:pt>
                <c:pt idx="753">
                  <c:v>80.756</c:v>
                </c:pt>
                <c:pt idx="754">
                  <c:v>80.756</c:v>
                </c:pt>
                <c:pt idx="755">
                  <c:v>80.756</c:v>
                </c:pt>
                <c:pt idx="756">
                  <c:v>81.042000000000002</c:v>
                </c:pt>
                <c:pt idx="757">
                  <c:v>81.042000000000002</c:v>
                </c:pt>
                <c:pt idx="758">
                  <c:v>81.328999999999994</c:v>
                </c:pt>
                <c:pt idx="759">
                  <c:v>81.328999999999994</c:v>
                </c:pt>
                <c:pt idx="760">
                  <c:v>81.328999999999994</c:v>
                </c:pt>
                <c:pt idx="761">
                  <c:v>81.614999999999995</c:v>
                </c:pt>
                <c:pt idx="762">
                  <c:v>81.614999999999995</c:v>
                </c:pt>
                <c:pt idx="763">
                  <c:v>81.614999999999995</c:v>
                </c:pt>
                <c:pt idx="764">
                  <c:v>81.900999999999996</c:v>
                </c:pt>
                <c:pt idx="765">
                  <c:v>81.900999999999996</c:v>
                </c:pt>
                <c:pt idx="766">
                  <c:v>81.900999999999996</c:v>
                </c:pt>
                <c:pt idx="767">
                  <c:v>82.188000000000002</c:v>
                </c:pt>
                <c:pt idx="768">
                  <c:v>82.188000000000002</c:v>
                </c:pt>
                <c:pt idx="769">
                  <c:v>82.474000000000004</c:v>
                </c:pt>
                <c:pt idx="770">
                  <c:v>82.474000000000004</c:v>
                </c:pt>
                <c:pt idx="771">
                  <c:v>82.474000000000004</c:v>
                </c:pt>
                <c:pt idx="772">
                  <c:v>82.760999999999996</c:v>
                </c:pt>
                <c:pt idx="773">
                  <c:v>82.760999999999996</c:v>
                </c:pt>
                <c:pt idx="774">
                  <c:v>82.760999999999996</c:v>
                </c:pt>
                <c:pt idx="775">
                  <c:v>83.046999999999997</c:v>
                </c:pt>
                <c:pt idx="776">
                  <c:v>83.046999999999997</c:v>
                </c:pt>
                <c:pt idx="777">
                  <c:v>83.046999999999997</c:v>
                </c:pt>
                <c:pt idx="778">
                  <c:v>83.332999999999998</c:v>
                </c:pt>
                <c:pt idx="779">
                  <c:v>83.332999999999998</c:v>
                </c:pt>
                <c:pt idx="780">
                  <c:v>83.62</c:v>
                </c:pt>
                <c:pt idx="781">
                  <c:v>83.62</c:v>
                </c:pt>
                <c:pt idx="782">
                  <c:v>83.62</c:v>
                </c:pt>
                <c:pt idx="783">
                  <c:v>83.906000000000006</c:v>
                </c:pt>
                <c:pt idx="784">
                  <c:v>83.906000000000006</c:v>
                </c:pt>
                <c:pt idx="785">
                  <c:v>83.906000000000006</c:v>
                </c:pt>
                <c:pt idx="786">
                  <c:v>84.191999999999993</c:v>
                </c:pt>
                <c:pt idx="787">
                  <c:v>84.191999999999993</c:v>
                </c:pt>
                <c:pt idx="788">
                  <c:v>84.191999999999993</c:v>
                </c:pt>
                <c:pt idx="789">
                  <c:v>84.478999999999999</c:v>
                </c:pt>
                <c:pt idx="790">
                  <c:v>84.478999999999999</c:v>
                </c:pt>
                <c:pt idx="791">
                  <c:v>84.765000000000001</c:v>
                </c:pt>
                <c:pt idx="792">
                  <c:v>84.765000000000001</c:v>
                </c:pt>
                <c:pt idx="793">
                  <c:v>84.765000000000001</c:v>
                </c:pt>
                <c:pt idx="794">
                  <c:v>85.052000000000007</c:v>
                </c:pt>
                <c:pt idx="795">
                  <c:v>85.052000000000007</c:v>
                </c:pt>
                <c:pt idx="796">
                  <c:v>85.052000000000007</c:v>
                </c:pt>
                <c:pt idx="797">
                  <c:v>85.337999999999994</c:v>
                </c:pt>
                <c:pt idx="798">
                  <c:v>85.337999999999994</c:v>
                </c:pt>
                <c:pt idx="799">
                  <c:v>85.337999999999994</c:v>
                </c:pt>
                <c:pt idx="800">
                  <c:v>85.623999999999995</c:v>
                </c:pt>
                <c:pt idx="801">
                  <c:v>85.623999999999995</c:v>
                </c:pt>
                <c:pt idx="802">
                  <c:v>85.911000000000001</c:v>
                </c:pt>
                <c:pt idx="803">
                  <c:v>85.911000000000001</c:v>
                </c:pt>
                <c:pt idx="804">
                  <c:v>85.911000000000001</c:v>
                </c:pt>
                <c:pt idx="805">
                  <c:v>86.197000000000003</c:v>
                </c:pt>
                <c:pt idx="806">
                  <c:v>86.197000000000003</c:v>
                </c:pt>
                <c:pt idx="807">
                  <c:v>86.197000000000003</c:v>
                </c:pt>
                <c:pt idx="808">
                  <c:v>86.483000000000004</c:v>
                </c:pt>
                <c:pt idx="809">
                  <c:v>86.483000000000004</c:v>
                </c:pt>
                <c:pt idx="810">
                  <c:v>86.483000000000004</c:v>
                </c:pt>
                <c:pt idx="811">
                  <c:v>86.77</c:v>
                </c:pt>
                <c:pt idx="812">
                  <c:v>86.77</c:v>
                </c:pt>
                <c:pt idx="813">
                  <c:v>87.055999999999997</c:v>
                </c:pt>
                <c:pt idx="814">
                  <c:v>87.055999999999997</c:v>
                </c:pt>
                <c:pt idx="815">
                  <c:v>87.055999999999997</c:v>
                </c:pt>
                <c:pt idx="816">
                  <c:v>87.341999999999999</c:v>
                </c:pt>
                <c:pt idx="817">
                  <c:v>87.341999999999999</c:v>
                </c:pt>
                <c:pt idx="818">
                  <c:v>87.341999999999999</c:v>
                </c:pt>
                <c:pt idx="819">
                  <c:v>87.629000000000005</c:v>
                </c:pt>
                <c:pt idx="820">
                  <c:v>87.629000000000005</c:v>
                </c:pt>
                <c:pt idx="821">
                  <c:v>87.629000000000005</c:v>
                </c:pt>
                <c:pt idx="822">
                  <c:v>87.915000000000006</c:v>
                </c:pt>
                <c:pt idx="823">
                  <c:v>87.915000000000006</c:v>
                </c:pt>
                <c:pt idx="824">
                  <c:v>87.915000000000006</c:v>
                </c:pt>
                <c:pt idx="825">
                  <c:v>88.201999999999998</c:v>
                </c:pt>
                <c:pt idx="826">
                  <c:v>88.201999999999998</c:v>
                </c:pt>
                <c:pt idx="827">
                  <c:v>88.488</c:v>
                </c:pt>
                <c:pt idx="828">
                  <c:v>88.488</c:v>
                </c:pt>
                <c:pt idx="829">
                  <c:v>88.488</c:v>
                </c:pt>
                <c:pt idx="830">
                  <c:v>88.774000000000001</c:v>
                </c:pt>
                <c:pt idx="831">
                  <c:v>88.774000000000001</c:v>
                </c:pt>
                <c:pt idx="832">
                  <c:v>88.774000000000001</c:v>
                </c:pt>
                <c:pt idx="833">
                  <c:v>89.061000000000007</c:v>
                </c:pt>
                <c:pt idx="834">
                  <c:v>89.061000000000007</c:v>
                </c:pt>
                <c:pt idx="835">
                  <c:v>89.061000000000007</c:v>
                </c:pt>
                <c:pt idx="836">
                  <c:v>89.346999999999994</c:v>
                </c:pt>
                <c:pt idx="837">
                  <c:v>89.346999999999994</c:v>
                </c:pt>
                <c:pt idx="838">
                  <c:v>89.346999999999994</c:v>
                </c:pt>
                <c:pt idx="839">
                  <c:v>89.632999999999996</c:v>
                </c:pt>
                <c:pt idx="840">
                  <c:v>89.632999999999996</c:v>
                </c:pt>
                <c:pt idx="841">
                  <c:v>89.92</c:v>
                </c:pt>
                <c:pt idx="842">
                  <c:v>89.92</c:v>
                </c:pt>
                <c:pt idx="843">
                  <c:v>89.92</c:v>
                </c:pt>
                <c:pt idx="844">
                  <c:v>90.206000000000003</c:v>
                </c:pt>
                <c:pt idx="845">
                  <c:v>90.206000000000003</c:v>
                </c:pt>
                <c:pt idx="846">
                  <c:v>90.206000000000003</c:v>
                </c:pt>
                <c:pt idx="847">
                  <c:v>90.492999999999995</c:v>
                </c:pt>
                <c:pt idx="848">
                  <c:v>90.492999999999995</c:v>
                </c:pt>
                <c:pt idx="849">
                  <c:v>90.492999999999995</c:v>
                </c:pt>
                <c:pt idx="850">
                  <c:v>90.778999999999996</c:v>
                </c:pt>
                <c:pt idx="851">
                  <c:v>90.778999999999996</c:v>
                </c:pt>
                <c:pt idx="852">
                  <c:v>90.778999999999996</c:v>
                </c:pt>
                <c:pt idx="853">
                  <c:v>91.064999999999998</c:v>
                </c:pt>
                <c:pt idx="854">
                  <c:v>91.064999999999998</c:v>
                </c:pt>
                <c:pt idx="855">
                  <c:v>91.064999999999998</c:v>
                </c:pt>
                <c:pt idx="856">
                  <c:v>91.352000000000004</c:v>
                </c:pt>
                <c:pt idx="857">
                  <c:v>91.352000000000004</c:v>
                </c:pt>
                <c:pt idx="858">
                  <c:v>91.638000000000005</c:v>
                </c:pt>
                <c:pt idx="859">
                  <c:v>91.638000000000005</c:v>
                </c:pt>
                <c:pt idx="860">
                  <c:v>91.638000000000005</c:v>
                </c:pt>
                <c:pt idx="861">
                  <c:v>91.924000000000007</c:v>
                </c:pt>
                <c:pt idx="862">
                  <c:v>91.924000000000007</c:v>
                </c:pt>
                <c:pt idx="863">
                  <c:v>91.924000000000007</c:v>
                </c:pt>
                <c:pt idx="864">
                  <c:v>92.210999999999999</c:v>
                </c:pt>
                <c:pt idx="865">
                  <c:v>92.210999999999999</c:v>
                </c:pt>
                <c:pt idx="866">
                  <c:v>92.210999999999999</c:v>
                </c:pt>
                <c:pt idx="867">
                  <c:v>92.497</c:v>
                </c:pt>
                <c:pt idx="868">
                  <c:v>92.497</c:v>
                </c:pt>
                <c:pt idx="869">
                  <c:v>92.497</c:v>
                </c:pt>
                <c:pt idx="870">
                  <c:v>92.784000000000006</c:v>
                </c:pt>
                <c:pt idx="871">
                  <c:v>92.784000000000006</c:v>
                </c:pt>
                <c:pt idx="872">
                  <c:v>92.784000000000006</c:v>
                </c:pt>
                <c:pt idx="873">
                  <c:v>93.07</c:v>
                </c:pt>
                <c:pt idx="874">
                  <c:v>93.07</c:v>
                </c:pt>
                <c:pt idx="875">
                  <c:v>93.355999999999995</c:v>
                </c:pt>
                <c:pt idx="876">
                  <c:v>93.355999999999995</c:v>
                </c:pt>
                <c:pt idx="877">
                  <c:v>93.355999999999995</c:v>
                </c:pt>
                <c:pt idx="878">
                  <c:v>93.643000000000001</c:v>
                </c:pt>
                <c:pt idx="879">
                  <c:v>93.643000000000001</c:v>
                </c:pt>
                <c:pt idx="880">
                  <c:v>93.643000000000001</c:v>
                </c:pt>
                <c:pt idx="881">
                  <c:v>93.929000000000002</c:v>
                </c:pt>
                <c:pt idx="882">
                  <c:v>93.929000000000002</c:v>
                </c:pt>
                <c:pt idx="883">
                  <c:v>93.929000000000002</c:v>
                </c:pt>
                <c:pt idx="884">
                  <c:v>94.215000000000003</c:v>
                </c:pt>
                <c:pt idx="885">
                  <c:v>94.215000000000003</c:v>
                </c:pt>
                <c:pt idx="886">
                  <c:v>94.215000000000003</c:v>
                </c:pt>
                <c:pt idx="887">
                  <c:v>94.501999999999995</c:v>
                </c:pt>
                <c:pt idx="888">
                  <c:v>94.501999999999995</c:v>
                </c:pt>
                <c:pt idx="889">
                  <c:v>94.501999999999995</c:v>
                </c:pt>
                <c:pt idx="890">
                  <c:v>94.787999999999997</c:v>
                </c:pt>
                <c:pt idx="891">
                  <c:v>94.787999999999997</c:v>
                </c:pt>
                <c:pt idx="892">
                  <c:v>94.787999999999997</c:v>
                </c:pt>
                <c:pt idx="893">
                  <c:v>95.073999999999998</c:v>
                </c:pt>
                <c:pt idx="894">
                  <c:v>95.073999999999998</c:v>
                </c:pt>
                <c:pt idx="895">
                  <c:v>95.361000000000004</c:v>
                </c:pt>
                <c:pt idx="896">
                  <c:v>95.361000000000004</c:v>
                </c:pt>
                <c:pt idx="897">
                  <c:v>95.361000000000004</c:v>
                </c:pt>
                <c:pt idx="898">
                  <c:v>95.647000000000006</c:v>
                </c:pt>
                <c:pt idx="899">
                  <c:v>95.647000000000006</c:v>
                </c:pt>
                <c:pt idx="900">
                  <c:v>95.647000000000006</c:v>
                </c:pt>
                <c:pt idx="901">
                  <c:v>95.933999999999997</c:v>
                </c:pt>
                <c:pt idx="902">
                  <c:v>95.933999999999997</c:v>
                </c:pt>
                <c:pt idx="903">
                  <c:v>95.933999999999997</c:v>
                </c:pt>
                <c:pt idx="904">
                  <c:v>96.22</c:v>
                </c:pt>
                <c:pt idx="905">
                  <c:v>96.22</c:v>
                </c:pt>
                <c:pt idx="906">
                  <c:v>96.22</c:v>
                </c:pt>
                <c:pt idx="907">
                  <c:v>96.506</c:v>
                </c:pt>
                <c:pt idx="908">
                  <c:v>96.506</c:v>
                </c:pt>
                <c:pt idx="909">
                  <c:v>96.506</c:v>
                </c:pt>
                <c:pt idx="910">
                  <c:v>96.793000000000006</c:v>
                </c:pt>
                <c:pt idx="911">
                  <c:v>96.793000000000006</c:v>
                </c:pt>
                <c:pt idx="912">
                  <c:v>97.078999999999994</c:v>
                </c:pt>
                <c:pt idx="913">
                  <c:v>97.078999999999994</c:v>
                </c:pt>
                <c:pt idx="914">
                  <c:v>97.078999999999994</c:v>
                </c:pt>
                <c:pt idx="915">
                  <c:v>97.364999999999995</c:v>
                </c:pt>
                <c:pt idx="916">
                  <c:v>97.364999999999995</c:v>
                </c:pt>
                <c:pt idx="917">
                  <c:v>97.364999999999995</c:v>
                </c:pt>
                <c:pt idx="918">
                  <c:v>97.652000000000001</c:v>
                </c:pt>
                <c:pt idx="919">
                  <c:v>97.652000000000001</c:v>
                </c:pt>
                <c:pt idx="920">
                  <c:v>97.652000000000001</c:v>
                </c:pt>
                <c:pt idx="921">
                  <c:v>97.938000000000002</c:v>
                </c:pt>
                <c:pt idx="922">
                  <c:v>97.938000000000002</c:v>
                </c:pt>
                <c:pt idx="923">
                  <c:v>97.938000000000002</c:v>
                </c:pt>
                <c:pt idx="924">
                  <c:v>98.224999999999994</c:v>
                </c:pt>
                <c:pt idx="925">
                  <c:v>98.224999999999994</c:v>
                </c:pt>
                <c:pt idx="926">
                  <c:v>98.224999999999994</c:v>
                </c:pt>
                <c:pt idx="927">
                  <c:v>98.510999999999996</c:v>
                </c:pt>
                <c:pt idx="928">
                  <c:v>98.510999999999996</c:v>
                </c:pt>
                <c:pt idx="929">
                  <c:v>98.796999999999997</c:v>
                </c:pt>
                <c:pt idx="930">
                  <c:v>98.796999999999997</c:v>
                </c:pt>
                <c:pt idx="931">
                  <c:v>98.796999999999997</c:v>
                </c:pt>
                <c:pt idx="932">
                  <c:v>99.084000000000003</c:v>
                </c:pt>
                <c:pt idx="933">
                  <c:v>99.084000000000003</c:v>
                </c:pt>
                <c:pt idx="934">
                  <c:v>99.084000000000003</c:v>
                </c:pt>
                <c:pt idx="935">
                  <c:v>99.37</c:v>
                </c:pt>
                <c:pt idx="936">
                  <c:v>99.37</c:v>
                </c:pt>
                <c:pt idx="937">
                  <c:v>99.37</c:v>
                </c:pt>
                <c:pt idx="938">
                  <c:v>99.656000000000006</c:v>
                </c:pt>
                <c:pt idx="939">
                  <c:v>99.656000000000006</c:v>
                </c:pt>
                <c:pt idx="940">
                  <c:v>99.656000000000006</c:v>
                </c:pt>
                <c:pt idx="941">
                  <c:v>99.942999999999998</c:v>
                </c:pt>
                <c:pt idx="942">
                  <c:v>99.942999999999998</c:v>
                </c:pt>
                <c:pt idx="943">
                  <c:v>99.942999999999998</c:v>
                </c:pt>
                <c:pt idx="944">
                  <c:v>100.229</c:v>
                </c:pt>
                <c:pt idx="945">
                  <c:v>100.229</c:v>
                </c:pt>
                <c:pt idx="946">
                  <c:v>100.515</c:v>
                </c:pt>
                <c:pt idx="947">
                  <c:v>100.515</c:v>
                </c:pt>
                <c:pt idx="948">
                  <c:v>100.515</c:v>
                </c:pt>
                <c:pt idx="949">
                  <c:v>100.80200000000001</c:v>
                </c:pt>
                <c:pt idx="950">
                  <c:v>100.80200000000001</c:v>
                </c:pt>
                <c:pt idx="951">
                  <c:v>100.80200000000001</c:v>
                </c:pt>
                <c:pt idx="952">
                  <c:v>101.08799999999999</c:v>
                </c:pt>
                <c:pt idx="953">
                  <c:v>101.08799999999999</c:v>
                </c:pt>
                <c:pt idx="954">
                  <c:v>101.08799999999999</c:v>
                </c:pt>
                <c:pt idx="955">
                  <c:v>101.375</c:v>
                </c:pt>
                <c:pt idx="956">
                  <c:v>101.375</c:v>
                </c:pt>
                <c:pt idx="957">
                  <c:v>101.375</c:v>
                </c:pt>
                <c:pt idx="958">
                  <c:v>101.661</c:v>
                </c:pt>
                <c:pt idx="959">
                  <c:v>101.661</c:v>
                </c:pt>
                <c:pt idx="960">
                  <c:v>101.661</c:v>
                </c:pt>
                <c:pt idx="961">
                  <c:v>101.947</c:v>
                </c:pt>
                <c:pt idx="962">
                  <c:v>101.947</c:v>
                </c:pt>
                <c:pt idx="963">
                  <c:v>102.23399999999999</c:v>
                </c:pt>
                <c:pt idx="964">
                  <c:v>102.23399999999999</c:v>
                </c:pt>
                <c:pt idx="965">
                  <c:v>102.23399999999999</c:v>
                </c:pt>
                <c:pt idx="966">
                  <c:v>102.52</c:v>
                </c:pt>
                <c:pt idx="967">
                  <c:v>102.52</c:v>
                </c:pt>
                <c:pt idx="968">
                  <c:v>102.52</c:v>
                </c:pt>
                <c:pt idx="969">
                  <c:v>102.806</c:v>
                </c:pt>
                <c:pt idx="970">
                  <c:v>102.806</c:v>
                </c:pt>
                <c:pt idx="971">
                  <c:v>102.806</c:v>
                </c:pt>
                <c:pt idx="972">
                  <c:v>103.093</c:v>
                </c:pt>
                <c:pt idx="973">
                  <c:v>103.093</c:v>
                </c:pt>
                <c:pt idx="974">
                  <c:v>103.093</c:v>
                </c:pt>
                <c:pt idx="975">
                  <c:v>103.379</c:v>
                </c:pt>
                <c:pt idx="976">
                  <c:v>103.379</c:v>
                </c:pt>
                <c:pt idx="977">
                  <c:v>103.379</c:v>
                </c:pt>
                <c:pt idx="978">
                  <c:v>103.666</c:v>
                </c:pt>
                <c:pt idx="979">
                  <c:v>103.666</c:v>
                </c:pt>
                <c:pt idx="980">
                  <c:v>103.666</c:v>
                </c:pt>
                <c:pt idx="981">
                  <c:v>103.952</c:v>
                </c:pt>
                <c:pt idx="982">
                  <c:v>103.952</c:v>
                </c:pt>
                <c:pt idx="983">
                  <c:v>104.238</c:v>
                </c:pt>
                <c:pt idx="984">
                  <c:v>104.238</c:v>
                </c:pt>
                <c:pt idx="985">
                  <c:v>104.238</c:v>
                </c:pt>
                <c:pt idx="986">
                  <c:v>104.52500000000001</c:v>
                </c:pt>
                <c:pt idx="987">
                  <c:v>104.52500000000001</c:v>
                </c:pt>
                <c:pt idx="988">
                  <c:v>104.52500000000001</c:v>
                </c:pt>
                <c:pt idx="989">
                  <c:v>104.81100000000001</c:v>
                </c:pt>
                <c:pt idx="990">
                  <c:v>104.81100000000001</c:v>
                </c:pt>
                <c:pt idx="991">
                  <c:v>104.81100000000001</c:v>
                </c:pt>
                <c:pt idx="992">
                  <c:v>105.09699999999999</c:v>
                </c:pt>
                <c:pt idx="993">
                  <c:v>105.09699999999999</c:v>
                </c:pt>
                <c:pt idx="994">
                  <c:v>105.09699999999999</c:v>
                </c:pt>
                <c:pt idx="995">
                  <c:v>105.384</c:v>
                </c:pt>
                <c:pt idx="996">
                  <c:v>105.384</c:v>
                </c:pt>
                <c:pt idx="997">
                  <c:v>105.384</c:v>
                </c:pt>
                <c:pt idx="998">
                  <c:v>105.67</c:v>
                </c:pt>
                <c:pt idx="999">
                  <c:v>105.67</c:v>
                </c:pt>
                <c:pt idx="1000">
                  <c:v>105.67</c:v>
                </c:pt>
                <c:pt idx="1001">
                  <c:v>105.956</c:v>
                </c:pt>
                <c:pt idx="1002">
                  <c:v>105.956</c:v>
                </c:pt>
                <c:pt idx="1003">
                  <c:v>105.956</c:v>
                </c:pt>
                <c:pt idx="1004">
                  <c:v>106.24299999999999</c:v>
                </c:pt>
                <c:pt idx="1005">
                  <c:v>106.24299999999999</c:v>
                </c:pt>
                <c:pt idx="1006">
                  <c:v>106.24299999999999</c:v>
                </c:pt>
                <c:pt idx="1007">
                  <c:v>106.529</c:v>
                </c:pt>
                <c:pt idx="1008">
                  <c:v>106.529</c:v>
                </c:pt>
                <c:pt idx="1009">
                  <c:v>106.816</c:v>
                </c:pt>
                <c:pt idx="1010">
                  <c:v>106.816</c:v>
                </c:pt>
                <c:pt idx="1011">
                  <c:v>106.816</c:v>
                </c:pt>
                <c:pt idx="1012">
                  <c:v>107.102</c:v>
                </c:pt>
                <c:pt idx="1013">
                  <c:v>107.102</c:v>
                </c:pt>
                <c:pt idx="1014">
                  <c:v>107.102</c:v>
                </c:pt>
                <c:pt idx="1015">
                  <c:v>107.38800000000001</c:v>
                </c:pt>
                <c:pt idx="1016">
                  <c:v>107.38800000000001</c:v>
                </c:pt>
                <c:pt idx="1017">
                  <c:v>107.38800000000001</c:v>
                </c:pt>
                <c:pt idx="1018">
                  <c:v>107.675</c:v>
                </c:pt>
                <c:pt idx="1019">
                  <c:v>107.675</c:v>
                </c:pt>
                <c:pt idx="1020">
                  <c:v>107.675</c:v>
                </c:pt>
                <c:pt idx="1021">
                  <c:v>107.961</c:v>
                </c:pt>
                <c:pt idx="1022">
                  <c:v>107.961</c:v>
                </c:pt>
                <c:pt idx="1023">
                  <c:v>107.961</c:v>
                </c:pt>
                <c:pt idx="1024">
                  <c:v>108.247</c:v>
                </c:pt>
                <c:pt idx="1025">
                  <c:v>108.247</c:v>
                </c:pt>
                <c:pt idx="1026">
                  <c:v>108.247</c:v>
                </c:pt>
                <c:pt idx="1027">
                  <c:v>108.53400000000001</c:v>
                </c:pt>
                <c:pt idx="1028">
                  <c:v>108.53400000000001</c:v>
                </c:pt>
                <c:pt idx="1029">
                  <c:v>108.53400000000001</c:v>
                </c:pt>
                <c:pt idx="1030">
                  <c:v>108.82</c:v>
                </c:pt>
                <c:pt idx="1031">
                  <c:v>108.82</c:v>
                </c:pt>
                <c:pt idx="1032">
                  <c:v>108.82</c:v>
                </c:pt>
                <c:pt idx="1033">
                  <c:v>109.107</c:v>
                </c:pt>
                <c:pt idx="1034">
                  <c:v>109.107</c:v>
                </c:pt>
                <c:pt idx="1035">
                  <c:v>109.107</c:v>
                </c:pt>
                <c:pt idx="1036">
                  <c:v>109.393</c:v>
                </c:pt>
                <c:pt idx="1037">
                  <c:v>109.393</c:v>
                </c:pt>
                <c:pt idx="1038">
                  <c:v>109.679</c:v>
                </c:pt>
                <c:pt idx="1039">
                  <c:v>109.679</c:v>
                </c:pt>
                <c:pt idx="1040">
                  <c:v>109.679</c:v>
                </c:pt>
                <c:pt idx="1041">
                  <c:v>109.96599999999999</c:v>
                </c:pt>
                <c:pt idx="1042">
                  <c:v>109.96599999999999</c:v>
                </c:pt>
                <c:pt idx="1043">
                  <c:v>109.96599999999999</c:v>
                </c:pt>
                <c:pt idx="1044">
                  <c:v>110.252</c:v>
                </c:pt>
                <c:pt idx="1045">
                  <c:v>110.252</c:v>
                </c:pt>
                <c:pt idx="1046">
                  <c:v>110.252</c:v>
                </c:pt>
                <c:pt idx="1047">
                  <c:v>110.538</c:v>
                </c:pt>
                <c:pt idx="1048">
                  <c:v>110.538</c:v>
                </c:pt>
                <c:pt idx="1049">
                  <c:v>110.538</c:v>
                </c:pt>
                <c:pt idx="1050">
                  <c:v>110.825</c:v>
                </c:pt>
                <c:pt idx="1051">
                  <c:v>110.825</c:v>
                </c:pt>
                <c:pt idx="1052">
                  <c:v>110.825</c:v>
                </c:pt>
                <c:pt idx="1053">
                  <c:v>111.111</c:v>
                </c:pt>
                <c:pt idx="1054">
                  <c:v>111.111</c:v>
                </c:pt>
                <c:pt idx="1055">
                  <c:v>111.111</c:v>
                </c:pt>
                <c:pt idx="1056">
                  <c:v>111.39700000000001</c:v>
                </c:pt>
                <c:pt idx="1057">
                  <c:v>111.39700000000001</c:v>
                </c:pt>
                <c:pt idx="1058">
                  <c:v>111.39700000000001</c:v>
                </c:pt>
                <c:pt idx="1059">
                  <c:v>111.684</c:v>
                </c:pt>
                <c:pt idx="1060">
                  <c:v>111.684</c:v>
                </c:pt>
                <c:pt idx="1061">
                  <c:v>111.684</c:v>
                </c:pt>
                <c:pt idx="1062">
                  <c:v>111.97</c:v>
                </c:pt>
                <c:pt idx="1063">
                  <c:v>111.97</c:v>
                </c:pt>
                <c:pt idx="1064">
                  <c:v>112.25700000000001</c:v>
                </c:pt>
                <c:pt idx="1065">
                  <c:v>112.25700000000001</c:v>
                </c:pt>
                <c:pt idx="1066">
                  <c:v>112.25700000000001</c:v>
                </c:pt>
                <c:pt idx="1067">
                  <c:v>112.54300000000001</c:v>
                </c:pt>
                <c:pt idx="1068">
                  <c:v>112.54300000000001</c:v>
                </c:pt>
                <c:pt idx="1069">
                  <c:v>112.54300000000001</c:v>
                </c:pt>
                <c:pt idx="1070">
                  <c:v>112.82899999999999</c:v>
                </c:pt>
                <c:pt idx="1071">
                  <c:v>112.82899999999999</c:v>
                </c:pt>
                <c:pt idx="1072">
                  <c:v>112.82899999999999</c:v>
                </c:pt>
                <c:pt idx="1073">
                  <c:v>113.116</c:v>
                </c:pt>
                <c:pt idx="1074">
                  <c:v>113.116</c:v>
                </c:pt>
                <c:pt idx="1075">
                  <c:v>113.116</c:v>
                </c:pt>
                <c:pt idx="1076">
                  <c:v>113.402</c:v>
                </c:pt>
                <c:pt idx="1077">
                  <c:v>113.402</c:v>
                </c:pt>
                <c:pt idx="1078">
                  <c:v>113.402</c:v>
                </c:pt>
                <c:pt idx="1079">
                  <c:v>113.688</c:v>
                </c:pt>
                <c:pt idx="1080">
                  <c:v>113.688</c:v>
                </c:pt>
                <c:pt idx="1081">
                  <c:v>113.688</c:v>
                </c:pt>
                <c:pt idx="1082">
                  <c:v>113.97499999999999</c:v>
                </c:pt>
                <c:pt idx="1083">
                  <c:v>113.97499999999999</c:v>
                </c:pt>
                <c:pt idx="1084">
                  <c:v>113.97499999999999</c:v>
                </c:pt>
                <c:pt idx="1085">
                  <c:v>114.261</c:v>
                </c:pt>
                <c:pt idx="1086">
                  <c:v>114.261</c:v>
                </c:pt>
                <c:pt idx="1087">
                  <c:v>114.261</c:v>
                </c:pt>
                <c:pt idx="1088">
                  <c:v>114.548</c:v>
                </c:pt>
                <c:pt idx="1089">
                  <c:v>114.548</c:v>
                </c:pt>
                <c:pt idx="1090">
                  <c:v>114.548</c:v>
                </c:pt>
                <c:pt idx="1091">
                  <c:v>114.834</c:v>
                </c:pt>
                <c:pt idx="1092">
                  <c:v>114.834</c:v>
                </c:pt>
                <c:pt idx="1093">
                  <c:v>114.834</c:v>
                </c:pt>
                <c:pt idx="1094">
                  <c:v>115.12</c:v>
                </c:pt>
                <c:pt idx="1095">
                  <c:v>115.12</c:v>
                </c:pt>
                <c:pt idx="1096">
                  <c:v>115.12</c:v>
                </c:pt>
                <c:pt idx="1097">
                  <c:v>115.407</c:v>
                </c:pt>
                <c:pt idx="1098">
                  <c:v>115.407</c:v>
                </c:pt>
                <c:pt idx="1099">
                  <c:v>115.407</c:v>
                </c:pt>
                <c:pt idx="1100">
                  <c:v>115.693</c:v>
                </c:pt>
                <c:pt idx="1101">
                  <c:v>115.693</c:v>
                </c:pt>
                <c:pt idx="1102">
                  <c:v>115.693</c:v>
                </c:pt>
                <c:pt idx="1103">
                  <c:v>115.979</c:v>
                </c:pt>
                <c:pt idx="1104">
                  <c:v>115.979</c:v>
                </c:pt>
                <c:pt idx="1105">
                  <c:v>115.979</c:v>
                </c:pt>
                <c:pt idx="1106">
                  <c:v>116.26600000000001</c:v>
                </c:pt>
                <c:pt idx="1107">
                  <c:v>116.26600000000001</c:v>
                </c:pt>
                <c:pt idx="1108">
                  <c:v>116.26600000000001</c:v>
                </c:pt>
                <c:pt idx="1109">
                  <c:v>116.55200000000001</c:v>
                </c:pt>
                <c:pt idx="1110">
                  <c:v>116.55200000000001</c:v>
                </c:pt>
                <c:pt idx="1111">
                  <c:v>116.83799999999999</c:v>
                </c:pt>
                <c:pt idx="1112">
                  <c:v>116.83799999999999</c:v>
                </c:pt>
                <c:pt idx="1113">
                  <c:v>116.83799999999999</c:v>
                </c:pt>
                <c:pt idx="1114">
                  <c:v>117.125</c:v>
                </c:pt>
                <c:pt idx="1115">
                  <c:v>117.125</c:v>
                </c:pt>
                <c:pt idx="1116">
                  <c:v>117.125</c:v>
                </c:pt>
                <c:pt idx="1117">
                  <c:v>117.411</c:v>
                </c:pt>
                <c:pt idx="1118">
                  <c:v>117.411</c:v>
                </c:pt>
                <c:pt idx="1119">
                  <c:v>117.411</c:v>
                </c:pt>
                <c:pt idx="1120">
                  <c:v>117.69799999999999</c:v>
                </c:pt>
                <c:pt idx="1121">
                  <c:v>117.69799999999999</c:v>
                </c:pt>
                <c:pt idx="1122">
                  <c:v>117.69799999999999</c:v>
                </c:pt>
                <c:pt idx="1123">
                  <c:v>117.98399999999999</c:v>
                </c:pt>
                <c:pt idx="1124">
                  <c:v>117.98399999999999</c:v>
                </c:pt>
                <c:pt idx="1125">
                  <c:v>117.98399999999999</c:v>
                </c:pt>
                <c:pt idx="1126">
                  <c:v>118.27</c:v>
                </c:pt>
                <c:pt idx="1127">
                  <c:v>118.27</c:v>
                </c:pt>
                <c:pt idx="1128">
                  <c:v>118.27</c:v>
                </c:pt>
                <c:pt idx="1129">
                  <c:v>118.557</c:v>
                </c:pt>
                <c:pt idx="1130">
                  <c:v>118.557</c:v>
                </c:pt>
                <c:pt idx="1131">
                  <c:v>118.557</c:v>
                </c:pt>
                <c:pt idx="1132">
                  <c:v>118.843</c:v>
                </c:pt>
                <c:pt idx="1133">
                  <c:v>118.843</c:v>
                </c:pt>
                <c:pt idx="1134">
                  <c:v>118.843</c:v>
                </c:pt>
                <c:pt idx="1135">
                  <c:v>119.129</c:v>
                </c:pt>
                <c:pt idx="1136">
                  <c:v>119.129</c:v>
                </c:pt>
                <c:pt idx="1137">
                  <c:v>119.129</c:v>
                </c:pt>
                <c:pt idx="1138">
                  <c:v>119.416</c:v>
                </c:pt>
                <c:pt idx="1139">
                  <c:v>119.416</c:v>
                </c:pt>
                <c:pt idx="1140">
                  <c:v>119.416</c:v>
                </c:pt>
                <c:pt idx="1141">
                  <c:v>119.702</c:v>
                </c:pt>
                <c:pt idx="1142">
                  <c:v>119.702</c:v>
                </c:pt>
                <c:pt idx="1143">
                  <c:v>119.702</c:v>
                </c:pt>
                <c:pt idx="1144">
                  <c:v>119.989</c:v>
                </c:pt>
                <c:pt idx="1145">
                  <c:v>119.989</c:v>
                </c:pt>
                <c:pt idx="1146">
                  <c:v>119.989</c:v>
                </c:pt>
                <c:pt idx="1147">
                  <c:v>120.27500000000001</c:v>
                </c:pt>
                <c:pt idx="1148">
                  <c:v>120.27500000000001</c:v>
                </c:pt>
                <c:pt idx="1149">
                  <c:v>120.27500000000001</c:v>
                </c:pt>
                <c:pt idx="1150">
                  <c:v>120.56100000000001</c:v>
                </c:pt>
                <c:pt idx="1151">
                  <c:v>120.56100000000001</c:v>
                </c:pt>
                <c:pt idx="1152">
                  <c:v>120.56100000000001</c:v>
                </c:pt>
                <c:pt idx="1153">
                  <c:v>120.848</c:v>
                </c:pt>
                <c:pt idx="1154">
                  <c:v>120.848</c:v>
                </c:pt>
                <c:pt idx="1155">
                  <c:v>121.134</c:v>
                </c:pt>
                <c:pt idx="1156">
                  <c:v>121.134</c:v>
                </c:pt>
                <c:pt idx="1157">
                  <c:v>121.134</c:v>
                </c:pt>
                <c:pt idx="1158">
                  <c:v>121.42</c:v>
                </c:pt>
                <c:pt idx="1159">
                  <c:v>121.42</c:v>
                </c:pt>
                <c:pt idx="1160">
                  <c:v>121.42</c:v>
                </c:pt>
                <c:pt idx="1161">
                  <c:v>121.70699999999999</c:v>
                </c:pt>
                <c:pt idx="1162">
                  <c:v>121.70699999999999</c:v>
                </c:pt>
                <c:pt idx="1163">
                  <c:v>121.70699999999999</c:v>
                </c:pt>
                <c:pt idx="1164">
                  <c:v>121.99299999999999</c:v>
                </c:pt>
                <c:pt idx="1165">
                  <c:v>121.99299999999999</c:v>
                </c:pt>
                <c:pt idx="1166">
                  <c:v>121.99299999999999</c:v>
                </c:pt>
                <c:pt idx="1167">
                  <c:v>122.28</c:v>
                </c:pt>
                <c:pt idx="1168">
                  <c:v>122.28</c:v>
                </c:pt>
                <c:pt idx="1169">
                  <c:v>122.28</c:v>
                </c:pt>
                <c:pt idx="1170">
                  <c:v>122.566</c:v>
                </c:pt>
                <c:pt idx="1171">
                  <c:v>122.566</c:v>
                </c:pt>
                <c:pt idx="1172">
                  <c:v>122.566</c:v>
                </c:pt>
                <c:pt idx="1173">
                  <c:v>122.852</c:v>
                </c:pt>
                <c:pt idx="1174">
                  <c:v>122.852</c:v>
                </c:pt>
                <c:pt idx="1175">
                  <c:v>122.852</c:v>
                </c:pt>
                <c:pt idx="1176">
                  <c:v>123.139</c:v>
                </c:pt>
                <c:pt idx="1177">
                  <c:v>123.139</c:v>
                </c:pt>
                <c:pt idx="1178">
                  <c:v>123.139</c:v>
                </c:pt>
                <c:pt idx="1179">
                  <c:v>123.425</c:v>
                </c:pt>
                <c:pt idx="1180">
                  <c:v>123.425</c:v>
                </c:pt>
                <c:pt idx="1181">
                  <c:v>123.425</c:v>
                </c:pt>
                <c:pt idx="1182">
                  <c:v>123.711</c:v>
                </c:pt>
                <c:pt idx="1183">
                  <c:v>123.711</c:v>
                </c:pt>
                <c:pt idx="1184">
                  <c:v>123.711</c:v>
                </c:pt>
                <c:pt idx="1185">
                  <c:v>123.998</c:v>
                </c:pt>
                <c:pt idx="1186">
                  <c:v>123.998</c:v>
                </c:pt>
                <c:pt idx="1187">
                  <c:v>123.998</c:v>
                </c:pt>
                <c:pt idx="1188">
                  <c:v>124.28400000000001</c:v>
                </c:pt>
                <c:pt idx="1189">
                  <c:v>124.28400000000001</c:v>
                </c:pt>
                <c:pt idx="1190">
                  <c:v>124.28400000000001</c:v>
                </c:pt>
                <c:pt idx="1191">
                  <c:v>124.57</c:v>
                </c:pt>
                <c:pt idx="1192">
                  <c:v>124.57</c:v>
                </c:pt>
                <c:pt idx="1193">
                  <c:v>124.57</c:v>
                </c:pt>
                <c:pt idx="1194">
                  <c:v>124.857</c:v>
                </c:pt>
                <c:pt idx="1195">
                  <c:v>124.857</c:v>
                </c:pt>
                <c:pt idx="1196">
                  <c:v>124.857</c:v>
                </c:pt>
                <c:pt idx="1197">
                  <c:v>125.143</c:v>
                </c:pt>
                <c:pt idx="1198">
                  <c:v>125.143</c:v>
                </c:pt>
                <c:pt idx="1199">
                  <c:v>125.43</c:v>
                </c:pt>
                <c:pt idx="1200">
                  <c:v>125.43</c:v>
                </c:pt>
                <c:pt idx="1201">
                  <c:v>125.43</c:v>
                </c:pt>
                <c:pt idx="1202">
                  <c:v>125.71599999999999</c:v>
                </c:pt>
                <c:pt idx="1203">
                  <c:v>125.71599999999999</c:v>
                </c:pt>
                <c:pt idx="1204">
                  <c:v>125.71599999999999</c:v>
                </c:pt>
                <c:pt idx="1205">
                  <c:v>126.002</c:v>
                </c:pt>
                <c:pt idx="1206">
                  <c:v>126.002</c:v>
                </c:pt>
                <c:pt idx="1207">
                  <c:v>126.002</c:v>
                </c:pt>
                <c:pt idx="1208">
                  <c:v>126.289</c:v>
                </c:pt>
                <c:pt idx="1209">
                  <c:v>126.289</c:v>
                </c:pt>
                <c:pt idx="1210">
                  <c:v>126.289</c:v>
                </c:pt>
                <c:pt idx="1211">
                  <c:v>126.575</c:v>
                </c:pt>
                <c:pt idx="1212">
                  <c:v>126.575</c:v>
                </c:pt>
                <c:pt idx="1213">
                  <c:v>126.575</c:v>
                </c:pt>
                <c:pt idx="1214">
                  <c:v>126.861</c:v>
                </c:pt>
                <c:pt idx="1215">
                  <c:v>126.861</c:v>
                </c:pt>
                <c:pt idx="1216">
                  <c:v>126.861</c:v>
                </c:pt>
                <c:pt idx="1217">
                  <c:v>127.148</c:v>
                </c:pt>
                <c:pt idx="1218">
                  <c:v>127.148</c:v>
                </c:pt>
                <c:pt idx="1219">
                  <c:v>127.148</c:v>
                </c:pt>
                <c:pt idx="1220">
                  <c:v>127.434</c:v>
                </c:pt>
                <c:pt idx="1221">
                  <c:v>127.434</c:v>
                </c:pt>
                <c:pt idx="1222">
                  <c:v>127.434</c:v>
                </c:pt>
                <c:pt idx="1223">
                  <c:v>127.721</c:v>
                </c:pt>
                <c:pt idx="1224">
                  <c:v>127.721</c:v>
                </c:pt>
                <c:pt idx="1225">
                  <c:v>127.721</c:v>
                </c:pt>
                <c:pt idx="1226">
                  <c:v>128.00700000000001</c:v>
                </c:pt>
                <c:pt idx="1227">
                  <c:v>128.00700000000001</c:v>
                </c:pt>
                <c:pt idx="1228">
                  <c:v>128.00700000000001</c:v>
                </c:pt>
                <c:pt idx="1229">
                  <c:v>128.29300000000001</c:v>
                </c:pt>
                <c:pt idx="1230">
                  <c:v>128.29300000000001</c:v>
                </c:pt>
                <c:pt idx="1231">
                  <c:v>128.29300000000001</c:v>
                </c:pt>
                <c:pt idx="1232">
                  <c:v>128.58000000000001</c:v>
                </c:pt>
                <c:pt idx="1233">
                  <c:v>128.58000000000001</c:v>
                </c:pt>
                <c:pt idx="1234">
                  <c:v>128.58000000000001</c:v>
                </c:pt>
                <c:pt idx="1235">
                  <c:v>128.86600000000001</c:v>
                </c:pt>
                <c:pt idx="1236">
                  <c:v>128.86600000000001</c:v>
                </c:pt>
                <c:pt idx="1237">
                  <c:v>128.86600000000001</c:v>
                </c:pt>
                <c:pt idx="1238">
                  <c:v>129.15199999999999</c:v>
                </c:pt>
                <c:pt idx="1239">
                  <c:v>129.15199999999999</c:v>
                </c:pt>
                <c:pt idx="1240">
                  <c:v>129.15199999999999</c:v>
                </c:pt>
                <c:pt idx="1241">
                  <c:v>129.43899999999999</c:v>
                </c:pt>
                <c:pt idx="1242">
                  <c:v>129.43899999999999</c:v>
                </c:pt>
                <c:pt idx="1243">
                  <c:v>129.43899999999999</c:v>
                </c:pt>
                <c:pt idx="1244">
                  <c:v>129.72499999999999</c:v>
                </c:pt>
                <c:pt idx="1245">
                  <c:v>129.72499999999999</c:v>
                </c:pt>
                <c:pt idx="1246">
                  <c:v>129.72499999999999</c:v>
                </c:pt>
                <c:pt idx="1247">
                  <c:v>130.011</c:v>
                </c:pt>
                <c:pt idx="1248">
                  <c:v>130.011</c:v>
                </c:pt>
                <c:pt idx="1249">
                  <c:v>130.011</c:v>
                </c:pt>
                <c:pt idx="1250">
                  <c:v>130.298</c:v>
                </c:pt>
                <c:pt idx="1251">
                  <c:v>130.298</c:v>
                </c:pt>
                <c:pt idx="1252">
                  <c:v>130.298</c:v>
                </c:pt>
                <c:pt idx="1253">
                  <c:v>130.584</c:v>
                </c:pt>
                <c:pt idx="1254">
                  <c:v>130.584</c:v>
                </c:pt>
                <c:pt idx="1255">
                  <c:v>130.584</c:v>
                </c:pt>
                <c:pt idx="1256">
                  <c:v>130.87100000000001</c:v>
                </c:pt>
                <c:pt idx="1257">
                  <c:v>130.87100000000001</c:v>
                </c:pt>
                <c:pt idx="1258">
                  <c:v>130.87100000000001</c:v>
                </c:pt>
                <c:pt idx="1259">
                  <c:v>131.15700000000001</c:v>
                </c:pt>
                <c:pt idx="1260">
                  <c:v>131.15700000000001</c:v>
                </c:pt>
                <c:pt idx="1261">
                  <c:v>131.15700000000001</c:v>
                </c:pt>
                <c:pt idx="1262">
                  <c:v>131.44300000000001</c:v>
                </c:pt>
                <c:pt idx="1263">
                  <c:v>131.44300000000001</c:v>
                </c:pt>
                <c:pt idx="1264">
                  <c:v>131.44300000000001</c:v>
                </c:pt>
                <c:pt idx="1265">
                  <c:v>131.72999999999999</c:v>
                </c:pt>
                <c:pt idx="1266">
                  <c:v>131.72999999999999</c:v>
                </c:pt>
                <c:pt idx="1267">
                  <c:v>131.72999999999999</c:v>
                </c:pt>
                <c:pt idx="1268">
                  <c:v>132.01599999999999</c:v>
                </c:pt>
                <c:pt idx="1269">
                  <c:v>132.01599999999999</c:v>
                </c:pt>
                <c:pt idx="1270">
                  <c:v>132.01599999999999</c:v>
                </c:pt>
                <c:pt idx="1271">
                  <c:v>132.30199999999999</c:v>
                </c:pt>
                <c:pt idx="1272">
                  <c:v>132.30199999999999</c:v>
                </c:pt>
                <c:pt idx="1273">
                  <c:v>132.30199999999999</c:v>
                </c:pt>
                <c:pt idx="1274">
                  <c:v>132.589</c:v>
                </c:pt>
                <c:pt idx="1275">
                  <c:v>132.589</c:v>
                </c:pt>
                <c:pt idx="1276">
                  <c:v>132.589</c:v>
                </c:pt>
                <c:pt idx="1277">
                  <c:v>132.875</c:v>
                </c:pt>
                <c:pt idx="1278">
                  <c:v>132.875</c:v>
                </c:pt>
                <c:pt idx="1279">
                  <c:v>132.875</c:v>
                </c:pt>
                <c:pt idx="1280">
                  <c:v>133.16200000000001</c:v>
                </c:pt>
                <c:pt idx="1281">
                  <c:v>133.16200000000001</c:v>
                </c:pt>
                <c:pt idx="1282">
                  <c:v>133.16200000000001</c:v>
                </c:pt>
                <c:pt idx="1283">
                  <c:v>133.44800000000001</c:v>
                </c:pt>
                <c:pt idx="1284">
                  <c:v>133.44800000000001</c:v>
                </c:pt>
                <c:pt idx="1285">
                  <c:v>133.44800000000001</c:v>
                </c:pt>
                <c:pt idx="1286">
                  <c:v>133.73400000000001</c:v>
                </c:pt>
                <c:pt idx="1287">
                  <c:v>133.73400000000001</c:v>
                </c:pt>
                <c:pt idx="1288">
                  <c:v>133.73400000000001</c:v>
                </c:pt>
                <c:pt idx="1289">
                  <c:v>134.02099999999999</c:v>
                </c:pt>
                <c:pt idx="1290">
                  <c:v>134.02099999999999</c:v>
                </c:pt>
                <c:pt idx="1291">
                  <c:v>134.02099999999999</c:v>
                </c:pt>
                <c:pt idx="1292">
                  <c:v>134.30699999999999</c:v>
                </c:pt>
                <c:pt idx="1293">
                  <c:v>134.30699999999999</c:v>
                </c:pt>
                <c:pt idx="1294">
                  <c:v>134.30699999999999</c:v>
                </c:pt>
                <c:pt idx="1295">
                  <c:v>134.59299999999999</c:v>
                </c:pt>
                <c:pt idx="1296">
                  <c:v>134.59299999999999</c:v>
                </c:pt>
                <c:pt idx="1297">
                  <c:v>134.59299999999999</c:v>
                </c:pt>
                <c:pt idx="1298">
                  <c:v>134.88</c:v>
                </c:pt>
                <c:pt idx="1299">
                  <c:v>134.88</c:v>
                </c:pt>
                <c:pt idx="1300">
                  <c:v>134.88</c:v>
                </c:pt>
                <c:pt idx="1301">
                  <c:v>135.166</c:v>
                </c:pt>
                <c:pt idx="1302">
                  <c:v>135.166</c:v>
                </c:pt>
                <c:pt idx="1303">
                  <c:v>135.166</c:v>
                </c:pt>
                <c:pt idx="1304">
                  <c:v>135.452</c:v>
                </c:pt>
                <c:pt idx="1305">
                  <c:v>135.452</c:v>
                </c:pt>
                <c:pt idx="1306">
                  <c:v>135.452</c:v>
                </c:pt>
                <c:pt idx="1307">
                  <c:v>135.739</c:v>
                </c:pt>
                <c:pt idx="1308">
                  <c:v>135.739</c:v>
                </c:pt>
                <c:pt idx="1309">
                  <c:v>135.739</c:v>
                </c:pt>
                <c:pt idx="1310">
                  <c:v>135.739</c:v>
                </c:pt>
                <c:pt idx="1311">
                  <c:v>136.02500000000001</c:v>
                </c:pt>
                <c:pt idx="1312">
                  <c:v>136.02500000000001</c:v>
                </c:pt>
                <c:pt idx="1313">
                  <c:v>136.02500000000001</c:v>
                </c:pt>
                <c:pt idx="1314">
                  <c:v>136.31200000000001</c:v>
                </c:pt>
                <c:pt idx="1315">
                  <c:v>136.31200000000001</c:v>
                </c:pt>
                <c:pt idx="1316">
                  <c:v>136.31200000000001</c:v>
                </c:pt>
                <c:pt idx="1317">
                  <c:v>136.59800000000001</c:v>
                </c:pt>
                <c:pt idx="1318">
                  <c:v>136.59800000000001</c:v>
                </c:pt>
                <c:pt idx="1319">
                  <c:v>136.59800000000001</c:v>
                </c:pt>
                <c:pt idx="1320">
                  <c:v>136.88399999999999</c:v>
                </c:pt>
                <c:pt idx="1321">
                  <c:v>136.88399999999999</c:v>
                </c:pt>
                <c:pt idx="1322">
                  <c:v>136.88399999999999</c:v>
                </c:pt>
                <c:pt idx="1323">
                  <c:v>137.17099999999999</c:v>
                </c:pt>
                <c:pt idx="1324">
                  <c:v>137.17099999999999</c:v>
                </c:pt>
                <c:pt idx="1325">
                  <c:v>137.17099999999999</c:v>
                </c:pt>
                <c:pt idx="1326">
                  <c:v>137.45699999999999</c:v>
                </c:pt>
                <c:pt idx="1327">
                  <c:v>137.45699999999999</c:v>
                </c:pt>
                <c:pt idx="1328">
                  <c:v>137.45699999999999</c:v>
                </c:pt>
                <c:pt idx="1329">
                  <c:v>137.74299999999999</c:v>
                </c:pt>
                <c:pt idx="1330">
                  <c:v>137.74299999999999</c:v>
                </c:pt>
                <c:pt idx="1331">
                  <c:v>137.74299999999999</c:v>
                </c:pt>
                <c:pt idx="1332">
                  <c:v>138.03</c:v>
                </c:pt>
                <c:pt idx="1333">
                  <c:v>138.03</c:v>
                </c:pt>
                <c:pt idx="1334">
                  <c:v>138.03</c:v>
                </c:pt>
                <c:pt idx="1335">
                  <c:v>138.316</c:v>
                </c:pt>
                <c:pt idx="1336">
                  <c:v>138.316</c:v>
                </c:pt>
                <c:pt idx="1337">
                  <c:v>138.316</c:v>
                </c:pt>
                <c:pt idx="1338">
                  <c:v>138.60300000000001</c:v>
                </c:pt>
                <c:pt idx="1339">
                  <c:v>138.60300000000001</c:v>
                </c:pt>
                <c:pt idx="1340">
                  <c:v>138.60300000000001</c:v>
                </c:pt>
                <c:pt idx="1341">
                  <c:v>138.88900000000001</c:v>
                </c:pt>
                <c:pt idx="1342">
                  <c:v>138.88900000000001</c:v>
                </c:pt>
                <c:pt idx="1343">
                  <c:v>138.88900000000001</c:v>
                </c:pt>
                <c:pt idx="1344">
                  <c:v>139.17500000000001</c:v>
                </c:pt>
                <c:pt idx="1345">
                  <c:v>139.17500000000001</c:v>
                </c:pt>
                <c:pt idx="1346">
                  <c:v>139.17500000000001</c:v>
                </c:pt>
                <c:pt idx="1347">
                  <c:v>139.46199999999999</c:v>
                </c:pt>
                <c:pt idx="1348">
                  <c:v>139.46199999999999</c:v>
                </c:pt>
                <c:pt idx="1349">
                  <c:v>139.46199999999999</c:v>
                </c:pt>
                <c:pt idx="1350">
                  <c:v>139.74799999999999</c:v>
                </c:pt>
                <c:pt idx="1351">
                  <c:v>139.74799999999999</c:v>
                </c:pt>
                <c:pt idx="1352">
                  <c:v>139.74799999999999</c:v>
                </c:pt>
                <c:pt idx="1353">
                  <c:v>140.03399999999999</c:v>
                </c:pt>
                <c:pt idx="1354">
                  <c:v>140.03399999999999</c:v>
                </c:pt>
                <c:pt idx="1355">
                  <c:v>140.03399999999999</c:v>
                </c:pt>
                <c:pt idx="1356">
                  <c:v>140.321</c:v>
                </c:pt>
                <c:pt idx="1357">
                  <c:v>140.321</c:v>
                </c:pt>
                <c:pt idx="1358">
                  <c:v>140.321</c:v>
                </c:pt>
                <c:pt idx="1359">
                  <c:v>140.607</c:v>
                </c:pt>
                <c:pt idx="1360">
                  <c:v>140.607</c:v>
                </c:pt>
                <c:pt idx="1361">
                  <c:v>140.607</c:v>
                </c:pt>
                <c:pt idx="1362">
                  <c:v>140.893</c:v>
                </c:pt>
                <c:pt idx="1363">
                  <c:v>140.893</c:v>
                </c:pt>
                <c:pt idx="1364">
                  <c:v>140.893</c:v>
                </c:pt>
                <c:pt idx="1365">
                  <c:v>141.18</c:v>
                </c:pt>
                <c:pt idx="1366">
                  <c:v>141.18</c:v>
                </c:pt>
                <c:pt idx="1367">
                  <c:v>141.18</c:v>
                </c:pt>
                <c:pt idx="1368">
                  <c:v>141.46600000000001</c:v>
                </c:pt>
                <c:pt idx="1369">
                  <c:v>141.46600000000001</c:v>
                </c:pt>
                <c:pt idx="1370">
                  <c:v>141.46600000000001</c:v>
                </c:pt>
                <c:pt idx="1371">
                  <c:v>141.75299999999999</c:v>
                </c:pt>
                <c:pt idx="1372">
                  <c:v>141.75299999999999</c:v>
                </c:pt>
                <c:pt idx="1373">
                  <c:v>141.75299999999999</c:v>
                </c:pt>
                <c:pt idx="1374">
                  <c:v>142.03899999999999</c:v>
                </c:pt>
                <c:pt idx="1375">
                  <c:v>142.03899999999999</c:v>
                </c:pt>
                <c:pt idx="1376">
                  <c:v>142.03899999999999</c:v>
                </c:pt>
                <c:pt idx="1377">
                  <c:v>142.32499999999999</c:v>
                </c:pt>
                <c:pt idx="1378">
                  <c:v>142.32499999999999</c:v>
                </c:pt>
                <c:pt idx="1379">
                  <c:v>142.32499999999999</c:v>
                </c:pt>
                <c:pt idx="1380">
                  <c:v>142.61199999999999</c:v>
                </c:pt>
                <c:pt idx="1381">
                  <c:v>142.61199999999999</c:v>
                </c:pt>
                <c:pt idx="1382">
                  <c:v>142.61199999999999</c:v>
                </c:pt>
                <c:pt idx="1383">
                  <c:v>142.898</c:v>
                </c:pt>
                <c:pt idx="1384">
                  <c:v>142.898</c:v>
                </c:pt>
                <c:pt idx="1385">
                  <c:v>142.898</c:v>
                </c:pt>
                <c:pt idx="1386">
                  <c:v>143.184</c:v>
                </c:pt>
                <c:pt idx="1387">
                  <c:v>143.184</c:v>
                </c:pt>
                <c:pt idx="1388">
                  <c:v>143.184</c:v>
                </c:pt>
                <c:pt idx="1389">
                  <c:v>143.471</c:v>
                </c:pt>
                <c:pt idx="1390">
                  <c:v>143.471</c:v>
                </c:pt>
                <c:pt idx="1391">
                  <c:v>143.471</c:v>
                </c:pt>
                <c:pt idx="1392">
                  <c:v>143.75700000000001</c:v>
                </c:pt>
                <c:pt idx="1393">
                  <c:v>143.75700000000001</c:v>
                </c:pt>
                <c:pt idx="1394">
                  <c:v>143.75700000000001</c:v>
                </c:pt>
                <c:pt idx="1395">
                  <c:v>144.04400000000001</c:v>
                </c:pt>
                <c:pt idx="1396">
                  <c:v>144.04400000000001</c:v>
                </c:pt>
                <c:pt idx="1397">
                  <c:v>144.04400000000001</c:v>
                </c:pt>
                <c:pt idx="1398">
                  <c:v>144.33000000000001</c:v>
                </c:pt>
                <c:pt idx="1399">
                  <c:v>144.33000000000001</c:v>
                </c:pt>
                <c:pt idx="1400">
                  <c:v>144.33000000000001</c:v>
                </c:pt>
                <c:pt idx="1401">
                  <c:v>144.61600000000001</c:v>
                </c:pt>
                <c:pt idx="1402">
                  <c:v>144.61600000000001</c:v>
                </c:pt>
                <c:pt idx="1403">
                  <c:v>144.61600000000001</c:v>
                </c:pt>
                <c:pt idx="1404">
                  <c:v>144.61600000000001</c:v>
                </c:pt>
                <c:pt idx="1405">
                  <c:v>144.90299999999999</c:v>
                </c:pt>
                <c:pt idx="1406">
                  <c:v>144.90299999999999</c:v>
                </c:pt>
                <c:pt idx="1407">
                  <c:v>144.90299999999999</c:v>
                </c:pt>
                <c:pt idx="1408">
                  <c:v>145.18899999999999</c:v>
                </c:pt>
                <c:pt idx="1409">
                  <c:v>145.18899999999999</c:v>
                </c:pt>
                <c:pt idx="1410">
                  <c:v>145.18899999999999</c:v>
                </c:pt>
                <c:pt idx="1411">
                  <c:v>145.47499999999999</c:v>
                </c:pt>
                <c:pt idx="1412">
                  <c:v>145.47499999999999</c:v>
                </c:pt>
                <c:pt idx="1413">
                  <c:v>145.47499999999999</c:v>
                </c:pt>
                <c:pt idx="1414">
                  <c:v>145.762</c:v>
                </c:pt>
                <c:pt idx="1415">
                  <c:v>145.762</c:v>
                </c:pt>
                <c:pt idx="1416">
                  <c:v>145.762</c:v>
                </c:pt>
                <c:pt idx="1417">
                  <c:v>146.048</c:v>
                </c:pt>
                <c:pt idx="1418">
                  <c:v>146.048</c:v>
                </c:pt>
                <c:pt idx="1419">
                  <c:v>146.048</c:v>
                </c:pt>
                <c:pt idx="1420">
                  <c:v>146.334</c:v>
                </c:pt>
                <c:pt idx="1421">
                  <c:v>146.334</c:v>
                </c:pt>
                <c:pt idx="1422">
                  <c:v>146.334</c:v>
                </c:pt>
                <c:pt idx="1423">
                  <c:v>146.62100000000001</c:v>
                </c:pt>
                <c:pt idx="1424">
                  <c:v>146.62100000000001</c:v>
                </c:pt>
                <c:pt idx="1425">
                  <c:v>146.62100000000001</c:v>
                </c:pt>
                <c:pt idx="1426">
                  <c:v>146.90700000000001</c:v>
                </c:pt>
                <c:pt idx="1427">
                  <c:v>146.90700000000001</c:v>
                </c:pt>
                <c:pt idx="1428">
                  <c:v>146.90700000000001</c:v>
                </c:pt>
                <c:pt idx="1429">
                  <c:v>147.19399999999999</c:v>
                </c:pt>
                <c:pt idx="1430">
                  <c:v>147.19399999999999</c:v>
                </c:pt>
                <c:pt idx="1431">
                  <c:v>147.19399999999999</c:v>
                </c:pt>
                <c:pt idx="1432">
                  <c:v>147.47999999999999</c:v>
                </c:pt>
                <c:pt idx="1433">
                  <c:v>147.47999999999999</c:v>
                </c:pt>
                <c:pt idx="1434">
                  <c:v>147.47999999999999</c:v>
                </c:pt>
                <c:pt idx="1435">
                  <c:v>147.76599999999999</c:v>
                </c:pt>
                <c:pt idx="1436">
                  <c:v>147.76599999999999</c:v>
                </c:pt>
                <c:pt idx="1437">
                  <c:v>147.76599999999999</c:v>
                </c:pt>
                <c:pt idx="1438">
                  <c:v>148.053</c:v>
                </c:pt>
                <c:pt idx="1439">
                  <c:v>148.053</c:v>
                </c:pt>
                <c:pt idx="1440">
                  <c:v>148.053</c:v>
                </c:pt>
                <c:pt idx="1441">
                  <c:v>148.339</c:v>
                </c:pt>
                <c:pt idx="1442">
                  <c:v>148.339</c:v>
                </c:pt>
                <c:pt idx="1443">
                  <c:v>148.339</c:v>
                </c:pt>
                <c:pt idx="1444">
                  <c:v>148.625</c:v>
                </c:pt>
                <c:pt idx="1445">
                  <c:v>148.625</c:v>
                </c:pt>
                <c:pt idx="1446">
                  <c:v>148.625</c:v>
                </c:pt>
                <c:pt idx="1447">
                  <c:v>148.91200000000001</c:v>
                </c:pt>
                <c:pt idx="1448">
                  <c:v>148.91200000000001</c:v>
                </c:pt>
                <c:pt idx="1449">
                  <c:v>148.91200000000001</c:v>
                </c:pt>
                <c:pt idx="1450">
                  <c:v>149.19800000000001</c:v>
                </c:pt>
                <c:pt idx="1451">
                  <c:v>149.19800000000001</c:v>
                </c:pt>
                <c:pt idx="1452">
                  <c:v>149.19800000000001</c:v>
                </c:pt>
                <c:pt idx="1453">
                  <c:v>149.19800000000001</c:v>
                </c:pt>
                <c:pt idx="1454">
                  <c:v>149.48500000000001</c:v>
                </c:pt>
                <c:pt idx="1455">
                  <c:v>149.48500000000001</c:v>
                </c:pt>
                <c:pt idx="1456">
                  <c:v>149.48500000000001</c:v>
                </c:pt>
                <c:pt idx="1457">
                  <c:v>149.77099999999999</c:v>
                </c:pt>
                <c:pt idx="1458">
                  <c:v>149.77099999999999</c:v>
                </c:pt>
                <c:pt idx="1459">
                  <c:v>149.77099999999999</c:v>
                </c:pt>
                <c:pt idx="1460">
                  <c:v>150.05699999999999</c:v>
                </c:pt>
                <c:pt idx="1461">
                  <c:v>150.05699999999999</c:v>
                </c:pt>
                <c:pt idx="1462">
                  <c:v>150.05699999999999</c:v>
                </c:pt>
                <c:pt idx="1463">
                  <c:v>150.34399999999999</c:v>
                </c:pt>
                <c:pt idx="1464">
                  <c:v>150.34399999999999</c:v>
                </c:pt>
                <c:pt idx="1465">
                  <c:v>150.34399999999999</c:v>
                </c:pt>
                <c:pt idx="1466">
                  <c:v>150.63</c:v>
                </c:pt>
                <c:pt idx="1467">
                  <c:v>150.63</c:v>
                </c:pt>
                <c:pt idx="1468">
                  <c:v>150.63</c:v>
                </c:pt>
                <c:pt idx="1469">
                  <c:v>150.916</c:v>
                </c:pt>
                <c:pt idx="1470">
                  <c:v>150.916</c:v>
                </c:pt>
                <c:pt idx="1471">
                  <c:v>150.916</c:v>
                </c:pt>
                <c:pt idx="1472">
                  <c:v>151.203</c:v>
                </c:pt>
                <c:pt idx="1473">
                  <c:v>151.203</c:v>
                </c:pt>
                <c:pt idx="1474">
                  <c:v>151.203</c:v>
                </c:pt>
                <c:pt idx="1475">
                  <c:v>151.489</c:v>
                </c:pt>
                <c:pt idx="1476">
                  <c:v>151.489</c:v>
                </c:pt>
                <c:pt idx="1477">
                  <c:v>151.489</c:v>
                </c:pt>
                <c:pt idx="1478">
                  <c:v>151.77500000000001</c:v>
                </c:pt>
                <c:pt idx="1479">
                  <c:v>151.77500000000001</c:v>
                </c:pt>
                <c:pt idx="1480">
                  <c:v>151.77500000000001</c:v>
                </c:pt>
                <c:pt idx="1481">
                  <c:v>152.06200000000001</c:v>
                </c:pt>
                <c:pt idx="1482">
                  <c:v>152.06200000000001</c:v>
                </c:pt>
                <c:pt idx="1483">
                  <c:v>152.06200000000001</c:v>
                </c:pt>
                <c:pt idx="1484">
                  <c:v>152.06200000000001</c:v>
                </c:pt>
                <c:pt idx="1485">
                  <c:v>152.34800000000001</c:v>
                </c:pt>
                <c:pt idx="1486">
                  <c:v>152.34800000000001</c:v>
                </c:pt>
                <c:pt idx="1487">
                  <c:v>152.34800000000001</c:v>
                </c:pt>
                <c:pt idx="1488">
                  <c:v>152.63499999999999</c:v>
                </c:pt>
                <c:pt idx="1489">
                  <c:v>152.63499999999999</c:v>
                </c:pt>
                <c:pt idx="1490">
                  <c:v>152.63499999999999</c:v>
                </c:pt>
                <c:pt idx="1491">
                  <c:v>152.92099999999999</c:v>
                </c:pt>
                <c:pt idx="1492">
                  <c:v>152.92099999999999</c:v>
                </c:pt>
                <c:pt idx="1493">
                  <c:v>152.92099999999999</c:v>
                </c:pt>
                <c:pt idx="1494">
                  <c:v>153.20699999999999</c:v>
                </c:pt>
                <c:pt idx="1495">
                  <c:v>153.20699999999999</c:v>
                </c:pt>
                <c:pt idx="1496">
                  <c:v>153.20699999999999</c:v>
                </c:pt>
                <c:pt idx="1497">
                  <c:v>153.494</c:v>
                </c:pt>
                <c:pt idx="1498">
                  <c:v>153.494</c:v>
                </c:pt>
                <c:pt idx="1499">
                  <c:v>153.494</c:v>
                </c:pt>
                <c:pt idx="1500">
                  <c:v>153.78</c:v>
                </c:pt>
                <c:pt idx="1501">
                  <c:v>153.78</c:v>
                </c:pt>
                <c:pt idx="1502">
                  <c:v>153.78</c:v>
                </c:pt>
                <c:pt idx="1503">
                  <c:v>154.066</c:v>
                </c:pt>
                <c:pt idx="1504">
                  <c:v>154.066</c:v>
                </c:pt>
                <c:pt idx="1505">
                  <c:v>154.066</c:v>
                </c:pt>
                <c:pt idx="1506">
                  <c:v>154.066</c:v>
                </c:pt>
                <c:pt idx="1507">
                  <c:v>154.35300000000001</c:v>
                </c:pt>
                <c:pt idx="1508">
                  <c:v>154.35300000000001</c:v>
                </c:pt>
                <c:pt idx="1509">
                  <c:v>154.35300000000001</c:v>
                </c:pt>
                <c:pt idx="1510">
                  <c:v>154.63900000000001</c:v>
                </c:pt>
                <c:pt idx="1511">
                  <c:v>154.63900000000001</c:v>
                </c:pt>
                <c:pt idx="1512">
                  <c:v>154.63900000000001</c:v>
                </c:pt>
                <c:pt idx="1513">
                  <c:v>154.92599999999999</c:v>
                </c:pt>
                <c:pt idx="1514">
                  <c:v>154.92599999999999</c:v>
                </c:pt>
                <c:pt idx="1515">
                  <c:v>154.92599999999999</c:v>
                </c:pt>
                <c:pt idx="1516">
                  <c:v>155.21199999999999</c:v>
                </c:pt>
                <c:pt idx="1517">
                  <c:v>155.21199999999999</c:v>
                </c:pt>
                <c:pt idx="1518">
                  <c:v>155.21199999999999</c:v>
                </c:pt>
                <c:pt idx="1519">
                  <c:v>155.49799999999999</c:v>
                </c:pt>
                <c:pt idx="1520">
                  <c:v>155.49799999999999</c:v>
                </c:pt>
                <c:pt idx="1521">
                  <c:v>155.49799999999999</c:v>
                </c:pt>
                <c:pt idx="1522">
                  <c:v>155.785</c:v>
                </c:pt>
                <c:pt idx="1523">
                  <c:v>155.785</c:v>
                </c:pt>
                <c:pt idx="1524">
                  <c:v>155.785</c:v>
                </c:pt>
                <c:pt idx="1525">
                  <c:v>156.071</c:v>
                </c:pt>
                <c:pt idx="1526">
                  <c:v>156.071</c:v>
                </c:pt>
                <c:pt idx="1527">
                  <c:v>156.071</c:v>
                </c:pt>
                <c:pt idx="1528">
                  <c:v>156.071</c:v>
                </c:pt>
                <c:pt idx="1529">
                  <c:v>156.357</c:v>
                </c:pt>
                <c:pt idx="1530">
                  <c:v>156.357</c:v>
                </c:pt>
                <c:pt idx="1531">
                  <c:v>156.357</c:v>
                </c:pt>
                <c:pt idx="1532">
                  <c:v>156.64400000000001</c:v>
                </c:pt>
                <c:pt idx="1533">
                  <c:v>156.64400000000001</c:v>
                </c:pt>
                <c:pt idx="1534">
                  <c:v>156.64400000000001</c:v>
                </c:pt>
                <c:pt idx="1535">
                  <c:v>156.93</c:v>
                </c:pt>
                <c:pt idx="1536">
                  <c:v>156.93</c:v>
                </c:pt>
                <c:pt idx="1537">
                  <c:v>156.93</c:v>
                </c:pt>
                <c:pt idx="1538">
                  <c:v>157.21600000000001</c:v>
                </c:pt>
                <c:pt idx="1539">
                  <c:v>157.21600000000001</c:v>
                </c:pt>
                <c:pt idx="1540">
                  <c:v>157.21600000000001</c:v>
                </c:pt>
                <c:pt idx="1541">
                  <c:v>157.50299999999999</c:v>
                </c:pt>
                <c:pt idx="1542">
                  <c:v>157.50299999999999</c:v>
                </c:pt>
                <c:pt idx="1543">
                  <c:v>157.50299999999999</c:v>
                </c:pt>
                <c:pt idx="1544">
                  <c:v>157.78899999999999</c:v>
                </c:pt>
                <c:pt idx="1545">
                  <c:v>157.78899999999999</c:v>
                </c:pt>
                <c:pt idx="1546">
                  <c:v>157.78899999999999</c:v>
                </c:pt>
                <c:pt idx="1547">
                  <c:v>157.78899999999999</c:v>
                </c:pt>
                <c:pt idx="1548">
                  <c:v>158.07599999999999</c:v>
                </c:pt>
                <c:pt idx="1549">
                  <c:v>158.07599999999999</c:v>
                </c:pt>
                <c:pt idx="1550">
                  <c:v>158.07599999999999</c:v>
                </c:pt>
                <c:pt idx="1551">
                  <c:v>158.36199999999999</c:v>
                </c:pt>
                <c:pt idx="1552">
                  <c:v>158.36199999999999</c:v>
                </c:pt>
                <c:pt idx="1553">
                  <c:v>158.36199999999999</c:v>
                </c:pt>
                <c:pt idx="1554">
                  <c:v>158.648</c:v>
                </c:pt>
                <c:pt idx="1555">
                  <c:v>158.648</c:v>
                </c:pt>
                <c:pt idx="1556">
                  <c:v>158.648</c:v>
                </c:pt>
                <c:pt idx="1557">
                  <c:v>158.935</c:v>
                </c:pt>
                <c:pt idx="1558">
                  <c:v>158.935</c:v>
                </c:pt>
                <c:pt idx="1559">
                  <c:v>158.935</c:v>
                </c:pt>
                <c:pt idx="1560">
                  <c:v>159.221</c:v>
                </c:pt>
                <c:pt idx="1561">
                  <c:v>159.221</c:v>
                </c:pt>
                <c:pt idx="1562">
                  <c:v>159.221</c:v>
                </c:pt>
                <c:pt idx="1563">
                  <c:v>159.221</c:v>
                </c:pt>
                <c:pt idx="1564">
                  <c:v>159.50700000000001</c:v>
                </c:pt>
                <c:pt idx="1565">
                  <c:v>159.50700000000001</c:v>
                </c:pt>
                <c:pt idx="1566">
                  <c:v>159.50700000000001</c:v>
                </c:pt>
                <c:pt idx="1567">
                  <c:v>159.79400000000001</c:v>
                </c:pt>
                <c:pt idx="1568">
                  <c:v>159.79400000000001</c:v>
                </c:pt>
                <c:pt idx="1569">
                  <c:v>159.79400000000001</c:v>
                </c:pt>
                <c:pt idx="1570">
                  <c:v>160.08000000000001</c:v>
                </c:pt>
                <c:pt idx="1571">
                  <c:v>160.08000000000001</c:v>
                </c:pt>
                <c:pt idx="1572">
                  <c:v>160.08000000000001</c:v>
                </c:pt>
                <c:pt idx="1573">
                  <c:v>160.36699999999999</c:v>
                </c:pt>
                <c:pt idx="1574">
                  <c:v>160.36699999999999</c:v>
                </c:pt>
                <c:pt idx="1575">
                  <c:v>160.36699999999999</c:v>
                </c:pt>
                <c:pt idx="1576">
                  <c:v>160.65299999999999</c:v>
                </c:pt>
                <c:pt idx="1577">
                  <c:v>160.65299999999999</c:v>
                </c:pt>
                <c:pt idx="1578">
                  <c:v>160.65299999999999</c:v>
                </c:pt>
                <c:pt idx="1579">
                  <c:v>160.65299999999999</c:v>
                </c:pt>
                <c:pt idx="1580">
                  <c:v>160.93899999999999</c:v>
                </c:pt>
                <c:pt idx="1581">
                  <c:v>160.93899999999999</c:v>
                </c:pt>
                <c:pt idx="1582">
                  <c:v>160.93899999999999</c:v>
                </c:pt>
                <c:pt idx="1583">
                  <c:v>161.226</c:v>
                </c:pt>
                <c:pt idx="1584">
                  <c:v>161.226</c:v>
                </c:pt>
                <c:pt idx="1585">
                  <c:v>161.226</c:v>
                </c:pt>
                <c:pt idx="1586">
                  <c:v>161.512</c:v>
                </c:pt>
                <c:pt idx="1587">
                  <c:v>161.512</c:v>
                </c:pt>
                <c:pt idx="1588">
                  <c:v>161.512</c:v>
                </c:pt>
                <c:pt idx="1589">
                  <c:v>161.798</c:v>
                </c:pt>
                <c:pt idx="1590">
                  <c:v>161.798</c:v>
                </c:pt>
                <c:pt idx="1591">
                  <c:v>161.798</c:v>
                </c:pt>
                <c:pt idx="1592">
                  <c:v>162.08500000000001</c:v>
                </c:pt>
                <c:pt idx="1593">
                  <c:v>162.08500000000001</c:v>
                </c:pt>
                <c:pt idx="1594">
                  <c:v>162.08500000000001</c:v>
                </c:pt>
                <c:pt idx="1595">
                  <c:v>162.37100000000001</c:v>
                </c:pt>
                <c:pt idx="1596">
                  <c:v>162.37100000000001</c:v>
                </c:pt>
                <c:pt idx="1597">
                  <c:v>162.37100000000001</c:v>
                </c:pt>
                <c:pt idx="1598">
                  <c:v>162.37100000000001</c:v>
                </c:pt>
                <c:pt idx="1599">
                  <c:v>162.65799999999999</c:v>
                </c:pt>
                <c:pt idx="1600">
                  <c:v>162.65799999999999</c:v>
                </c:pt>
                <c:pt idx="1601">
                  <c:v>162.65799999999999</c:v>
                </c:pt>
                <c:pt idx="1602">
                  <c:v>162.94399999999999</c:v>
                </c:pt>
                <c:pt idx="1603">
                  <c:v>162.94399999999999</c:v>
                </c:pt>
                <c:pt idx="1604">
                  <c:v>162.94399999999999</c:v>
                </c:pt>
                <c:pt idx="1605">
                  <c:v>163.22999999999999</c:v>
                </c:pt>
                <c:pt idx="1606">
                  <c:v>163.22999999999999</c:v>
                </c:pt>
                <c:pt idx="1607">
                  <c:v>163.22999999999999</c:v>
                </c:pt>
                <c:pt idx="1608">
                  <c:v>163.517</c:v>
                </c:pt>
                <c:pt idx="1609">
                  <c:v>163.517</c:v>
                </c:pt>
                <c:pt idx="1610">
                  <c:v>163.517</c:v>
                </c:pt>
                <c:pt idx="1611">
                  <c:v>163.803</c:v>
                </c:pt>
                <c:pt idx="1612">
                  <c:v>163.803</c:v>
                </c:pt>
                <c:pt idx="1613">
                  <c:v>163.803</c:v>
                </c:pt>
                <c:pt idx="1614">
                  <c:v>164.089</c:v>
                </c:pt>
                <c:pt idx="1615">
                  <c:v>164.089</c:v>
                </c:pt>
                <c:pt idx="1616">
                  <c:v>164.089</c:v>
                </c:pt>
                <c:pt idx="1617">
                  <c:v>164.376</c:v>
                </c:pt>
                <c:pt idx="1618">
                  <c:v>164.376</c:v>
                </c:pt>
                <c:pt idx="1619">
                  <c:v>164.376</c:v>
                </c:pt>
                <c:pt idx="1620">
                  <c:v>164.376</c:v>
                </c:pt>
                <c:pt idx="1621">
                  <c:v>164.66200000000001</c:v>
                </c:pt>
                <c:pt idx="1622">
                  <c:v>164.66200000000001</c:v>
                </c:pt>
                <c:pt idx="1623">
                  <c:v>164.66200000000001</c:v>
                </c:pt>
                <c:pt idx="1624">
                  <c:v>164.94800000000001</c:v>
                </c:pt>
                <c:pt idx="1625">
                  <c:v>164.94800000000001</c:v>
                </c:pt>
                <c:pt idx="1626">
                  <c:v>164.94800000000001</c:v>
                </c:pt>
                <c:pt idx="1627">
                  <c:v>165.23500000000001</c:v>
                </c:pt>
                <c:pt idx="1628">
                  <c:v>165.23500000000001</c:v>
                </c:pt>
                <c:pt idx="1629">
                  <c:v>165.23500000000001</c:v>
                </c:pt>
                <c:pt idx="1630">
                  <c:v>165.52099999999999</c:v>
                </c:pt>
                <c:pt idx="1631">
                  <c:v>165.52099999999999</c:v>
                </c:pt>
                <c:pt idx="1632">
                  <c:v>165.52099999999999</c:v>
                </c:pt>
                <c:pt idx="1633">
                  <c:v>165.80799999999999</c:v>
                </c:pt>
                <c:pt idx="1634">
                  <c:v>165.80799999999999</c:v>
                </c:pt>
                <c:pt idx="1635">
                  <c:v>165.80799999999999</c:v>
                </c:pt>
                <c:pt idx="1636">
                  <c:v>166.09399999999999</c:v>
                </c:pt>
                <c:pt idx="1637">
                  <c:v>166.09399999999999</c:v>
                </c:pt>
                <c:pt idx="1638">
                  <c:v>166.09399999999999</c:v>
                </c:pt>
                <c:pt idx="1639">
                  <c:v>166.09399999999999</c:v>
                </c:pt>
                <c:pt idx="1640">
                  <c:v>166.38</c:v>
                </c:pt>
                <c:pt idx="1641">
                  <c:v>166.38</c:v>
                </c:pt>
                <c:pt idx="1642">
                  <c:v>166.38</c:v>
                </c:pt>
                <c:pt idx="1643">
                  <c:v>166.667</c:v>
                </c:pt>
                <c:pt idx="1644">
                  <c:v>166.667</c:v>
                </c:pt>
                <c:pt idx="1645">
                  <c:v>166.667</c:v>
                </c:pt>
                <c:pt idx="1646">
                  <c:v>166.953</c:v>
                </c:pt>
                <c:pt idx="1647">
                  <c:v>166.953</c:v>
                </c:pt>
                <c:pt idx="1648">
                  <c:v>166.953</c:v>
                </c:pt>
                <c:pt idx="1649">
                  <c:v>167.239</c:v>
                </c:pt>
                <c:pt idx="1650">
                  <c:v>167.239</c:v>
                </c:pt>
                <c:pt idx="1651">
                  <c:v>167.239</c:v>
                </c:pt>
                <c:pt idx="1652">
                  <c:v>167.52600000000001</c:v>
                </c:pt>
                <c:pt idx="1653">
                  <c:v>167.52600000000001</c:v>
                </c:pt>
                <c:pt idx="1654">
                  <c:v>167.52600000000001</c:v>
                </c:pt>
                <c:pt idx="1655">
                  <c:v>167.52600000000001</c:v>
                </c:pt>
                <c:pt idx="1656">
                  <c:v>167.81200000000001</c:v>
                </c:pt>
                <c:pt idx="1657">
                  <c:v>167.81200000000001</c:v>
                </c:pt>
                <c:pt idx="1658">
                  <c:v>167.81200000000001</c:v>
                </c:pt>
                <c:pt idx="1659">
                  <c:v>168.09899999999999</c:v>
                </c:pt>
                <c:pt idx="1660">
                  <c:v>168.09899999999999</c:v>
                </c:pt>
                <c:pt idx="1661">
                  <c:v>168.09899999999999</c:v>
                </c:pt>
                <c:pt idx="1662">
                  <c:v>168.38499999999999</c:v>
                </c:pt>
                <c:pt idx="1663">
                  <c:v>168.38499999999999</c:v>
                </c:pt>
                <c:pt idx="1664">
                  <c:v>168.38499999999999</c:v>
                </c:pt>
                <c:pt idx="1665">
                  <c:v>168.67099999999999</c:v>
                </c:pt>
                <c:pt idx="1666">
                  <c:v>168.67099999999999</c:v>
                </c:pt>
                <c:pt idx="1667">
                  <c:v>168.67099999999999</c:v>
                </c:pt>
                <c:pt idx="1668">
                  <c:v>168.958</c:v>
                </c:pt>
                <c:pt idx="1669">
                  <c:v>168.958</c:v>
                </c:pt>
                <c:pt idx="1670">
                  <c:v>168.958</c:v>
                </c:pt>
                <c:pt idx="1671">
                  <c:v>169.244</c:v>
                </c:pt>
                <c:pt idx="1672">
                  <c:v>169.244</c:v>
                </c:pt>
                <c:pt idx="1673">
                  <c:v>169.244</c:v>
                </c:pt>
                <c:pt idx="1674">
                  <c:v>169.244</c:v>
                </c:pt>
                <c:pt idx="1675">
                  <c:v>169.53</c:v>
                </c:pt>
                <c:pt idx="1676">
                  <c:v>169.53</c:v>
                </c:pt>
                <c:pt idx="1677">
                  <c:v>169.53</c:v>
                </c:pt>
                <c:pt idx="1678">
                  <c:v>169.81700000000001</c:v>
                </c:pt>
                <c:pt idx="1679">
                  <c:v>169.81700000000001</c:v>
                </c:pt>
                <c:pt idx="1680">
                  <c:v>169.81700000000001</c:v>
                </c:pt>
                <c:pt idx="1681">
                  <c:v>170.10300000000001</c:v>
                </c:pt>
                <c:pt idx="1682">
                  <c:v>170.10300000000001</c:v>
                </c:pt>
                <c:pt idx="1683">
                  <c:v>170.10300000000001</c:v>
                </c:pt>
                <c:pt idx="1684">
                  <c:v>170.38900000000001</c:v>
                </c:pt>
                <c:pt idx="1685">
                  <c:v>170.38900000000001</c:v>
                </c:pt>
                <c:pt idx="1686">
                  <c:v>170.38900000000001</c:v>
                </c:pt>
                <c:pt idx="1687">
                  <c:v>170.38900000000001</c:v>
                </c:pt>
                <c:pt idx="1688">
                  <c:v>170.67599999999999</c:v>
                </c:pt>
                <c:pt idx="1689">
                  <c:v>170.67599999999999</c:v>
                </c:pt>
                <c:pt idx="1690">
                  <c:v>170.67599999999999</c:v>
                </c:pt>
                <c:pt idx="1691">
                  <c:v>170.96199999999999</c:v>
                </c:pt>
                <c:pt idx="1692">
                  <c:v>170.96199999999999</c:v>
                </c:pt>
                <c:pt idx="1693">
                  <c:v>170.96199999999999</c:v>
                </c:pt>
                <c:pt idx="1694">
                  <c:v>171.249</c:v>
                </c:pt>
                <c:pt idx="1695">
                  <c:v>171.249</c:v>
                </c:pt>
                <c:pt idx="1696">
                  <c:v>171.249</c:v>
                </c:pt>
                <c:pt idx="1697">
                  <c:v>171.535</c:v>
                </c:pt>
                <c:pt idx="1698">
                  <c:v>171.535</c:v>
                </c:pt>
                <c:pt idx="1699">
                  <c:v>171.535</c:v>
                </c:pt>
                <c:pt idx="1700">
                  <c:v>171.535</c:v>
                </c:pt>
                <c:pt idx="1701">
                  <c:v>171.821</c:v>
                </c:pt>
                <c:pt idx="1702">
                  <c:v>171.821</c:v>
                </c:pt>
                <c:pt idx="1703">
                  <c:v>171.821</c:v>
                </c:pt>
                <c:pt idx="1704">
                  <c:v>172.108</c:v>
                </c:pt>
                <c:pt idx="1705">
                  <c:v>172.108</c:v>
                </c:pt>
                <c:pt idx="1706">
                  <c:v>172.108</c:v>
                </c:pt>
                <c:pt idx="1707">
                  <c:v>172.39400000000001</c:v>
                </c:pt>
                <c:pt idx="1708">
                  <c:v>172.39400000000001</c:v>
                </c:pt>
                <c:pt idx="1709">
                  <c:v>172.39400000000001</c:v>
                </c:pt>
                <c:pt idx="1710">
                  <c:v>172.68</c:v>
                </c:pt>
                <c:pt idx="1711">
                  <c:v>172.68</c:v>
                </c:pt>
                <c:pt idx="1712">
                  <c:v>172.68</c:v>
                </c:pt>
                <c:pt idx="1713">
                  <c:v>172.68</c:v>
                </c:pt>
                <c:pt idx="1714">
                  <c:v>172.96700000000001</c:v>
                </c:pt>
                <c:pt idx="1715">
                  <c:v>172.96700000000001</c:v>
                </c:pt>
                <c:pt idx="1716">
                  <c:v>172.96700000000001</c:v>
                </c:pt>
                <c:pt idx="1717">
                  <c:v>173.25299999999999</c:v>
                </c:pt>
                <c:pt idx="1718">
                  <c:v>173.25299999999999</c:v>
                </c:pt>
                <c:pt idx="1719">
                  <c:v>173.25299999999999</c:v>
                </c:pt>
                <c:pt idx="1720">
                  <c:v>173.54</c:v>
                </c:pt>
                <c:pt idx="1721">
                  <c:v>173.54</c:v>
                </c:pt>
                <c:pt idx="1722">
                  <c:v>173.54</c:v>
                </c:pt>
                <c:pt idx="1723">
                  <c:v>173.54</c:v>
                </c:pt>
                <c:pt idx="1724">
                  <c:v>173.82599999999999</c:v>
                </c:pt>
                <c:pt idx="1725">
                  <c:v>173.82599999999999</c:v>
                </c:pt>
                <c:pt idx="1726">
                  <c:v>173.82599999999999</c:v>
                </c:pt>
                <c:pt idx="1727">
                  <c:v>174.11199999999999</c:v>
                </c:pt>
                <c:pt idx="1728">
                  <c:v>174.11199999999999</c:v>
                </c:pt>
                <c:pt idx="1729">
                  <c:v>174.11199999999999</c:v>
                </c:pt>
                <c:pt idx="1730">
                  <c:v>174.399</c:v>
                </c:pt>
                <c:pt idx="1731">
                  <c:v>174.399</c:v>
                </c:pt>
                <c:pt idx="1732">
                  <c:v>174.399</c:v>
                </c:pt>
                <c:pt idx="1733">
                  <c:v>174.685</c:v>
                </c:pt>
                <c:pt idx="1734">
                  <c:v>174.685</c:v>
                </c:pt>
                <c:pt idx="1735">
                  <c:v>174.685</c:v>
                </c:pt>
                <c:pt idx="1736">
                  <c:v>174.685</c:v>
                </c:pt>
                <c:pt idx="1737">
                  <c:v>174.971</c:v>
                </c:pt>
                <c:pt idx="1738">
                  <c:v>174.971</c:v>
                </c:pt>
                <c:pt idx="1739">
                  <c:v>174.971</c:v>
                </c:pt>
                <c:pt idx="1740">
                  <c:v>175.25800000000001</c:v>
                </c:pt>
                <c:pt idx="1741">
                  <c:v>175.25800000000001</c:v>
                </c:pt>
                <c:pt idx="1742">
                  <c:v>175.25800000000001</c:v>
                </c:pt>
                <c:pt idx="1743">
                  <c:v>175.54400000000001</c:v>
                </c:pt>
                <c:pt idx="1744">
                  <c:v>175.54400000000001</c:v>
                </c:pt>
                <c:pt idx="1745">
                  <c:v>175.54400000000001</c:v>
                </c:pt>
                <c:pt idx="1746">
                  <c:v>175.54400000000001</c:v>
                </c:pt>
                <c:pt idx="1747">
                  <c:v>175.83</c:v>
                </c:pt>
                <c:pt idx="1748">
                  <c:v>175.83</c:v>
                </c:pt>
                <c:pt idx="1749">
                  <c:v>175.83</c:v>
                </c:pt>
                <c:pt idx="1750">
                  <c:v>176.11699999999999</c:v>
                </c:pt>
                <c:pt idx="1751">
                  <c:v>176.11699999999999</c:v>
                </c:pt>
                <c:pt idx="1752">
                  <c:v>176.11699999999999</c:v>
                </c:pt>
                <c:pt idx="1753">
                  <c:v>176.40299999999999</c:v>
                </c:pt>
                <c:pt idx="1754">
                  <c:v>176.40299999999999</c:v>
                </c:pt>
                <c:pt idx="1755">
                  <c:v>176.40299999999999</c:v>
                </c:pt>
                <c:pt idx="1756">
                  <c:v>176.69</c:v>
                </c:pt>
                <c:pt idx="1757">
                  <c:v>176.69</c:v>
                </c:pt>
                <c:pt idx="1758">
                  <c:v>176.69</c:v>
                </c:pt>
                <c:pt idx="1759">
                  <c:v>176.69</c:v>
                </c:pt>
                <c:pt idx="1760">
                  <c:v>176.976</c:v>
                </c:pt>
                <c:pt idx="1761">
                  <c:v>176.976</c:v>
                </c:pt>
                <c:pt idx="1762">
                  <c:v>176.976</c:v>
                </c:pt>
                <c:pt idx="1763">
                  <c:v>177.262</c:v>
                </c:pt>
                <c:pt idx="1764">
                  <c:v>177.262</c:v>
                </c:pt>
                <c:pt idx="1765">
                  <c:v>177.262</c:v>
                </c:pt>
                <c:pt idx="1766">
                  <c:v>177.54900000000001</c:v>
                </c:pt>
                <c:pt idx="1767">
                  <c:v>177.54900000000001</c:v>
                </c:pt>
                <c:pt idx="1768">
                  <c:v>177.54900000000001</c:v>
                </c:pt>
                <c:pt idx="1769">
                  <c:v>177.83500000000001</c:v>
                </c:pt>
                <c:pt idx="1770">
                  <c:v>177.83500000000001</c:v>
                </c:pt>
                <c:pt idx="1771">
                  <c:v>177.83500000000001</c:v>
                </c:pt>
                <c:pt idx="1772">
                  <c:v>177.83500000000001</c:v>
                </c:pt>
                <c:pt idx="1773">
                  <c:v>178.12100000000001</c:v>
                </c:pt>
                <c:pt idx="1774">
                  <c:v>178.12100000000001</c:v>
                </c:pt>
                <c:pt idx="1775">
                  <c:v>178.12100000000001</c:v>
                </c:pt>
                <c:pt idx="1776">
                  <c:v>178.40799999999999</c:v>
                </c:pt>
                <c:pt idx="1777">
                  <c:v>178.40799999999999</c:v>
                </c:pt>
                <c:pt idx="1778">
                  <c:v>178.40799999999999</c:v>
                </c:pt>
                <c:pt idx="1779">
                  <c:v>178.69399999999999</c:v>
                </c:pt>
                <c:pt idx="1780">
                  <c:v>178.69399999999999</c:v>
                </c:pt>
                <c:pt idx="1781">
                  <c:v>178.69399999999999</c:v>
                </c:pt>
                <c:pt idx="1782">
                  <c:v>178.98099999999999</c:v>
                </c:pt>
                <c:pt idx="1783">
                  <c:v>178.98099999999999</c:v>
                </c:pt>
                <c:pt idx="1784">
                  <c:v>178.98099999999999</c:v>
                </c:pt>
                <c:pt idx="1785">
                  <c:v>178.98099999999999</c:v>
                </c:pt>
                <c:pt idx="1786">
                  <c:v>179.267</c:v>
                </c:pt>
                <c:pt idx="1787">
                  <c:v>179.267</c:v>
                </c:pt>
                <c:pt idx="1788">
                  <c:v>179.267</c:v>
                </c:pt>
                <c:pt idx="1789">
                  <c:v>179.553</c:v>
                </c:pt>
                <c:pt idx="1790">
                  <c:v>179.553</c:v>
                </c:pt>
                <c:pt idx="1791">
                  <c:v>179.553</c:v>
                </c:pt>
                <c:pt idx="1792">
                  <c:v>179.84</c:v>
                </c:pt>
                <c:pt idx="1793">
                  <c:v>179.84</c:v>
                </c:pt>
                <c:pt idx="1794">
                  <c:v>179.84</c:v>
                </c:pt>
                <c:pt idx="1795">
                  <c:v>180.126</c:v>
                </c:pt>
                <c:pt idx="1796">
                  <c:v>180.126</c:v>
                </c:pt>
                <c:pt idx="1797">
                  <c:v>180.126</c:v>
                </c:pt>
                <c:pt idx="1798">
                  <c:v>180.126</c:v>
                </c:pt>
                <c:pt idx="1799">
                  <c:v>180.41200000000001</c:v>
                </c:pt>
                <c:pt idx="1800">
                  <c:v>180.41200000000001</c:v>
                </c:pt>
                <c:pt idx="1801">
                  <c:v>180.41200000000001</c:v>
                </c:pt>
                <c:pt idx="1802">
                  <c:v>180.69900000000001</c:v>
                </c:pt>
                <c:pt idx="1803">
                  <c:v>180.69900000000001</c:v>
                </c:pt>
                <c:pt idx="1804">
                  <c:v>180.69900000000001</c:v>
                </c:pt>
                <c:pt idx="1805">
                  <c:v>180.98500000000001</c:v>
                </c:pt>
                <c:pt idx="1806">
                  <c:v>180.98500000000001</c:v>
                </c:pt>
                <c:pt idx="1807">
                  <c:v>180.98500000000001</c:v>
                </c:pt>
                <c:pt idx="1808">
                  <c:v>180.98500000000001</c:v>
                </c:pt>
                <c:pt idx="1809">
                  <c:v>181.27099999999999</c:v>
                </c:pt>
                <c:pt idx="1810">
                  <c:v>181.27099999999999</c:v>
                </c:pt>
                <c:pt idx="1811">
                  <c:v>181.27099999999999</c:v>
                </c:pt>
                <c:pt idx="1812">
                  <c:v>181.55799999999999</c:v>
                </c:pt>
                <c:pt idx="1813">
                  <c:v>181.55799999999999</c:v>
                </c:pt>
                <c:pt idx="1814">
                  <c:v>181.55799999999999</c:v>
                </c:pt>
                <c:pt idx="1815">
                  <c:v>181.84399999999999</c:v>
                </c:pt>
                <c:pt idx="1816">
                  <c:v>181.84399999999999</c:v>
                </c:pt>
                <c:pt idx="1817">
                  <c:v>181.84399999999999</c:v>
                </c:pt>
                <c:pt idx="1818">
                  <c:v>181.84399999999999</c:v>
                </c:pt>
                <c:pt idx="1819">
                  <c:v>182.131</c:v>
                </c:pt>
                <c:pt idx="1820">
                  <c:v>182.131</c:v>
                </c:pt>
                <c:pt idx="1821">
                  <c:v>182.131</c:v>
                </c:pt>
                <c:pt idx="1822">
                  <c:v>182.417</c:v>
                </c:pt>
                <c:pt idx="1823">
                  <c:v>182.417</c:v>
                </c:pt>
                <c:pt idx="1824">
                  <c:v>182.417</c:v>
                </c:pt>
                <c:pt idx="1825">
                  <c:v>182.703</c:v>
                </c:pt>
                <c:pt idx="1826">
                  <c:v>182.703</c:v>
                </c:pt>
                <c:pt idx="1827">
                  <c:v>182.703</c:v>
                </c:pt>
                <c:pt idx="1828">
                  <c:v>182.703</c:v>
                </c:pt>
                <c:pt idx="1829">
                  <c:v>182.99</c:v>
                </c:pt>
                <c:pt idx="1830">
                  <c:v>182.99</c:v>
                </c:pt>
                <c:pt idx="1831">
                  <c:v>182.99</c:v>
                </c:pt>
                <c:pt idx="1832">
                  <c:v>183.27600000000001</c:v>
                </c:pt>
                <c:pt idx="1833">
                  <c:v>183.27600000000001</c:v>
                </c:pt>
                <c:pt idx="1834">
                  <c:v>183.27600000000001</c:v>
                </c:pt>
                <c:pt idx="1835">
                  <c:v>183.56200000000001</c:v>
                </c:pt>
                <c:pt idx="1836">
                  <c:v>183.56200000000001</c:v>
                </c:pt>
                <c:pt idx="1837">
                  <c:v>183.56200000000001</c:v>
                </c:pt>
                <c:pt idx="1838">
                  <c:v>183.56200000000001</c:v>
                </c:pt>
                <c:pt idx="1839">
                  <c:v>183.84899999999999</c:v>
                </c:pt>
                <c:pt idx="1840">
                  <c:v>183.84899999999999</c:v>
                </c:pt>
                <c:pt idx="1841">
                  <c:v>183.84899999999999</c:v>
                </c:pt>
                <c:pt idx="1842">
                  <c:v>184.13499999999999</c:v>
                </c:pt>
                <c:pt idx="1843">
                  <c:v>184.13499999999999</c:v>
                </c:pt>
                <c:pt idx="1844">
                  <c:v>184.13499999999999</c:v>
                </c:pt>
                <c:pt idx="1845">
                  <c:v>184.422</c:v>
                </c:pt>
                <c:pt idx="1846">
                  <c:v>184.422</c:v>
                </c:pt>
                <c:pt idx="1847">
                  <c:v>184.422</c:v>
                </c:pt>
                <c:pt idx="1848">
                  <c:v>184.422</c:v>
                </c:pt>
                <c:pt idx="1849">
                  <c:v>184.708</c:v>
                </c:pt>
                <c:pt idx="1850">
                  <c:v>184.708</c:v>
                </c:pt>
                <c:pt idx="1851">
                  <c:v>184.708</c:v>
                </c:pt>
                <c:pt idx="1852">
                  <c:v>184.994</c:v>
                </c:pt>
                <c:pt idx="1853">
                  <c:v>184.994</c:v>
                </c:pt>
                <c:pt idx="1854">
                  <c:v>184.994</c:v>
                </c:pt>
                <c:pt idx="1855">
                  <c:v>184.994</c:v>
                </c:pt>
                <c:pt idx="1856">
                  <c:v>185.28100000000001</c:v>
                </c:pt>
                <c:pt idx="1857">
                  <c:v>185.28100000000001</c:v>
                </c:pt>
                <c:pt idx="1858">
                  <c:v>185.28100000000001</c:v>
                </c:pt>
                <c:pt idx="1859">
                  <c:v>185.56700000000001</c:v>
                </c:pt>
                <c:pt idx="1860">
                  <c:v>185.56700000000001</c:v>
                </c:pt>
                <c:pt idx="1861">
                  <c:v>185.56700000000001</c:v>
                </c:pt>
                <c:pt idx="1862">
                  <c:v>185.85300000000001</c:v>
                </c:pt>
                <c:pt idx="1863">
                  <c:v>185.85300000000001</c:v>
                </c:pt>
                <c:pt idx="1864">
                  <c:v>185.85300000000001</c:v>
                </c:pt>
                <c:pt idx="1865">
                  <c:v>185.85300000000001</c:v>
                </c:pt>
                <c:pt idx="1866">
                  <c:v>186.14</c:v>
                </c:pt>
                <c:pt idx="1867">
                  <c:v>186.14</c:v>
                </c:pt>
                <c:pt idx="1868">
                  <c:v>186.14</c:v>
                </c:pt>
                <c:pt idx="1869">
                  <c:v>186.42599999999999</c:v>
                </c:pt>
                <c:pt idx="1870">
                  <c:v>186.42599999999999</c:v>
                </c:pt>
                <c:pt idx="1871">
                  <c:v>186.42599999999999</c:v>
                </c:pt>
                <c:pt idx="1872">
                  <c:v>186.42599999999999</c:v>
                </c:pt>
                <c:pt idx="1873">
                  <c:v>186.71199999999999</c:v>
                </c:pt>
                <c:pt idx="1874">
                  <c:v>186.71199999999999</c:v>
                </c:pt>
                <c:pt idx="1875">
                  <c:v>186.71199999999999</c:v>
                </c:pt>
                <c:pt idx="1876">
                  <c:v>186.999</c:v>
                </c:pt>
                <c:pt idx="1877">
                  <c:v>186.999</c:v>
                </c:pt>
                <c:pt idx="1878">
                  <c:v>186.999</c:v>
                </c:pt>
                <c:pt idx="1879">
                  <c:v>187.285</c:v>
                </c:pt>
                <c:pt idx="1880">
                  <c:v>187.285</c:v>
                </c:pt>
                <c:pt idx="1881">
                  <c:v>187.285</c:v>
                </c:pt>
                <c:pt idx="1882">
                  <c:v>187.285</c:v>
                </c:pt>
                <c:pt idx="1883">
                  <c:v>187.572</c:v>
                </c:pt>
                <c:pt idx="1884">
                  <c:v>187.572</c:v>
                </c:pt>
                <c:pt idx="1885">
                  <c:v>187.572</c:v>
                </c:pt>
                <c:pt idx="1886">
                  <c:v>187.858</c:v>
                </c:pt>
                <c:pt idx="1887">
                  <c:v>187.858</c:v>
                </c:pt>
                <c:pt idx="1888">
                  <c:v>187.858</c:v>
                </c:pt>
                <c:pt idx="1889">
                  <c:v>187.858</c:v>
                </c:pt>
                <c:pt idx="1890">
                  <c:v>188.14400000000001</c:v>
                </c:pt>
                <c:pt idx="1891">
                  <c:v>188.14400000000001</c:v>
                </c:pt>
                <c:pt idx="1892">
                  <c:v>188.14400000000001</c:v>
                </c:pt>
                <c:pt idx="1893">
                  <c:v>188.43100000000001</c:v>
                </c:pt>
                <c:pt idx="1894">
                  <c:v>188.43100000000001</c:v>
                </c:pt>
                <c:pt idx="1895">
                  <c:v>188.43100000000001</c:v>
                </c:pt>
                <c:pt idx="1896">
                  <c:v>188.43100000000001</c:v>
                </c:pt>
                <c:pt idx="1897">
                  <c:v>188.71700000000001</c:v>
                </c:pt>
                <c:pt idx="1898">
                  <c:v>188.71700000000001</c:v>
                </c:pt>
                <c:pt idx="1899">
                  <c:v>188.71700000000001</c:v>
                </c:pt>
                <c:pt idx="1900">
                  <c:v>189.00299999999999</c:v>
                </c:pt>
                <c:pt idx="1901">
                  <c:v>189.00299999999999</c:v>
                </c:pt>
                <c:pt idx="1902">
                  <c:v>189.00299999999999</c:v>
                </c:pt>
                <c:pt idx="1903">
                  <c:v>189.00299999999999</c:v>
                </c:pt>
                <c:pt idx="1904">
                  <c:v>189.29</c:v>
                </c:pt>
                <c:pt idx="1905">
                  <c:v>189.29</c:v>
                </c:pt>
                <c:pt idx="1906">
                  <c:v>189.29</c:v>
                </c:pt>
                <c:pt idx="1907">
                  <c:v>189.57599999999999</c:v>
                </c:pt>
                <c:pt idx="1908">
                  <c:v>189.57599999999999</c:v>
                </c:pt>
                <c:pt idx="1909">
                  <c:v>189.57599999999999</c:v>
                </c:pt>
                <c:pt idx="1910">
                  <c:v>189.863</c:v>
                </c:pt>
                <c:pt idx="1911">
                  <c:v>189.863</c:v>
                </c:pt>
                <c:pt idx="1912">
                  <c:v>189.863</c:v>
                </c:pt>
                <c:pt idx="1913">
                  <c:v>189.863</c:v>
                </c:pt>
                <c:pt idx="1914">
                  <c:v>190.149</c:v>
                </c:pt>
                <c:pt idx="1915">
                  <c:v>190.149</c:v>
                </c:pt>
                <c:pt idx="1916">
                  <c:v>190.149</c:v>
                </c:pt>
                <c:pt idx="1917">
                  <c:v>190.435</c:v>
                </c:pt>
                <c:pt idx="1918">
                  <c:v>190.435</c:v>
                </c:pt>
                <c:pt idx="1919">
                  <c:v>190.435</c:v>
                </c:pt>
                <c:pt idx="1920">
                  <c:v>190.435</c:v>
                </c:pt>
                <c:pt idx="1921">
                  <c:v>190.72200000000001</c:v>
                </c:pt>
                <c:pt idx="1922">
                  <c:v>190.72200000000001</c:v>
                </c:pt>
                <c:pt idx="1923">
                  <c:v>190.72200000000001</c:v>
                </c:pt>
                <c:pt idx="1924">
                  <c:v>191.00800000000001</c:v>
                </c:pt>
                <c:pt idx="1925">
                  <c:v>191.00800000000001</c:v>
                </c:pt>
                <c:pt idx="1926">
                  <c:v>191.00800000000001</c:v>
                </c:pt>
                <c:pt idx="1927">
                  <c:v>191.00800000000001</c:v>
                </c:pt>
                <c:pt idx="1928">
                  <c:v>191.29400000000001</c:v>
                </c:pt>
                <c:pt idx="1929">
                  <c:v>191.29400000000001</c:v>
                </c:pt>
                <c:pt idx="1930">
                  <c:v>191.29400000000001</c:v>
                </c:pt>
                <c:pt idx="1931">
                  <c:v>191.58099999999999</c:v>
                </c:pt>
                <c:pt idx="1932">
                  <c:v>191.58099999999999</c:v>
                </c:pt>
                <c:pt idx="1933">
                  <c:v>191.58099999999999</c:v>
                </c:pt>
                <c:pt idx="1934">
                  <c:v>191.86699999999999</c:v>
                </c:pt>
                <c:pt idx="1935">
                  <c:v>191.86699999999999</c:v>
                </c:pt>
                <c:pt idx="1936">
                  <c:v>191.86699999999999</c:v>
                </c:pt>
                <c:pt idx="1937">
                  <c:v>191.86699999999999</c:v>
                </c:pt>
                <c:pt idx="1938">
                  <c:v>192.154</c:v>
                </c:pt>
                <c:pt idx="1939">
                  <c:v>192.154</c:v>
                </c:pt>
                <c:pt idx="1940">
                  <c:v>192.154</c:v>
                </c:pt>
                <c:pt idx="1941">
                  <c:v>192.44</c:v>
                </c:pt>
                <c:pt idx="1942">
                  <c:v>192.44</c:v>
                </c:pt>
                <c:pt idx="1943">
                  <c:v>192.44</c:v>
                </c:pt>
                <c:pt idx="1944">
                  <c:v>192.44</c:v>
                </c:pt>
                <c:pt idx="1945">
                  <c:v>192.726</c:v>
                </c:pt>
                <c:pt idx="1946">
                  <c:v>192.726</c:v>
                </c:pt>
                <c:pt idx="1947">
                  <c:v>192.726</c:v>
                </c:pt>
                <c:pt idx="1948">
                  <c:v>193.01300000000001</c:v>
                </c:pt>
                <c:pt idx="1949">
                  <c:v>193.01300000000001</c:v>
                </c:pt>
                <c:pt idx="1950">
                  <c:v>193.01300000000001</c:v>
                </c:pt>
                <c:pt idx="1951">
                  <c:v>193.01300000000001</c:v>
                </c:pt>
                <c:pt idx="1952">
                  <c:v>193.29900000000001</c:v>
                </c:pt>
                <c:pt idx="1953">
                  <c:v>193.29900000000001</c:v>
                </c:pt>
                <c:pt idx="1954">
                  <c:v>193.29900000000001</c:v>
                </c:pt>
                <c:pt idx="1955">
                  <c:v>193.58500000000001</c:v>
                </c:pt>
                <c:pt idx="1956">
                  <c:v>193.58500000000001</c:v>
                </c:pt>
                <c:pt idx="1957">
                  <c:v>193.58500000000001</c:v>
                </c:pt>
                <c:pt idx="1958">
                  <c:v>193.58500000000001</c:v>
                </c:pt>
                <c:pt idx="1959">
                  <c:v>193.87200000000001</c:v>
                </c:pt>
                <c:pt idx="1960">
                  <c:v>193.87200000000001</c:v>
                </c:pt>
                <c:pt idx="1961">
                  <c:v>193.87200000000001</c:v>
                </c:pt>
                <c:pt idx="1962">
                  <c:v>194.15799999999999</c:v>
                </c:pt>
                <c:pt idx="1963">
                  <c:v>194.15799999999999</c:v>
                </c:pt>
                <c:pt idx="1964">
                  <c:v>194.15799999999999</c:v>
                </c:pt>
                <c:pt idx="1965">
                  <c:v>194.15799999999999</c:v>
                </c:pt>
                <c:pt idx="1966">
                  <c:v>194.44399999999999</c:v>
                </c:pt>
                <c:pt idx="1967">
                  <c:v>194.44399999999999</c:v>
                </c:pt>
                <c:pt idx="1968">
                  <c:v>194.44399999999999</c:v>
                </c:pt>
                <c:pt idx="1969">
                  <c:v>194.73099999999999</c:v>
                </c:pt>
                <c:pt idx="1970">
                  <c:v>194.73099999999999</c:v>
                </c:pt>
                <c:pt idx="1971">
                  <c:v>194.73099999999999</c:v>
                </c:pt>
                <c:pt idx="1972">
                  <c:v>194.73099999999999</c:v>
                </c:pt>
                <c:pt idx="1973">
                  <c:v>195.017</c:v>
                </c:pt>
                <c:pt idx="1974">
                  <c:v>195.017</c:v>
                </c:pt>
                <c:pt idx="1975">
                  <c:v>195.017</c:v>
                </c:pt>
                <c:pt idx="1976">
                  <c:v>195.304</c:v>
                </c:pt>
                <c:pt idx="1977">
                  <c:v>195.304</c:v>
                </c:pt>
                <c:pt idx="1978">
                  <c:v>195.304</c:v>
                </c:pt>
                <c:pt idx="1979">
                  <c:v>195.304</c:v>
                </c:pt>
                <c:pt idx="1980">
                  <c:v>195.59</c:v>
                </c:pt>
                <c:pt idx="1981">
                  <c:v>195.59</c:v>
                </c:pt>
                <c:pt idx="1982">
                  <c:v>195.59</c:v>
                </c:pt>
                <c:pt idx="1983">
                  <c:v>195.876</c:v>
                </c:pt>
                <c:pt idx="1984">
                  <c:v>195.876</c:v>
                </c:pt>
                <c:pt idx="1985">
                  <c:v>195.876</c:v>
                </c:pt>
                <c:pt idx="1986">
                  <c:v>196.16300000000001</c:v>
                </c:pt>
                <c:pt idx="1987">
                  <c:v>196.16300000000001</c:v>
                </c:pt>
                <c:pt idx="1988">
                  <c:v>196.16300000000001</c:v>
                </c:pt>
                <c:pt idx="1989">
                  <c:v>196.16300000000001</c:v>
                </c:pt>
                <c:pt idx="1990">
                  <c:v>196.44900000000001</c:v>
                </c:pt>
                <c:pt idx="1991">
                  <c:v>196.44900000000001</c:v>
                </c:pt>
                <c:pt idx="1992">
                  <c:v>196.44900000000001</c:v>
                </c:pt>
                <c:pt idx="1993">
                  <c:v>196.73500000000001</c:v>
                </c:pt>
                <c:pt idx="1994">
                  <c:v>196.73500000000001</c:v>
                </c:pt>
                <c:pt idx="1995">
                  <c:v>196.73500000000001</c:v>
                </c:pt>
                <c:pt idx="1996">
                  <c:v>196.73500000000001</c:v>
                </c:pt>
                <c:pt idx="1997">
                  <c:v>197.02199999999999</c:v>
                </c:pt>
                <c:pt idx="1998">
                  <c:v>197.02199999999999</c:v>
                </c:pt>
                <c:pt idx="1999">
                  <c:v>197.02199999999999</c:v>
                </c:pt>
                <c:pt idx="2000">
                  <c:v>197.02199999999999</c:v>
                </c:pt>
                <c:pt idx="2001">
                  <c:v>197.30799999999999</c:v>
                </c:pt>
                <c:pt idx="2002">
                  <c:v>197.30799999999999</c:v>
                </c:pt>
                <c:pt idx="2003">
                  <c:v>197.30799999999999</c:v>
                </c:pt>
                <c:pt idx="2004">
                  <c:v>197.595</c:v>
                </c:pt>
                <c:pt idx="2005">
                  <c:v>197.595</c:v>
                </c:pt>
                <c:pt idx="2006">
                  <c:v>197.595</c:v>
                </c:pt>
                <c:pt idx="2007">
                  <c:v>197.595</c:v>
                </c:pt>
                <c:pt idx="2008">
                  <c:v>197.881</c:v>
                </c:pt>
                <c:pt idx="2009">
                  <c:v>197.881</c:v>
                </c:pt>
                <c:pt idx="2010">
                  <c:v>197.881</c:v>
                </c:pt>
                <c:pt idx="2011">
                  <c:v>198.167</c:v>
                </c:pt>
                <c:pt idx="2012">
                  <c:v>198.167</c:v>
                </c:pt>
                <c:pt idx="2013">
                  <c:v>198.167</c:v>
                </c:pt>
                <c:pt idx="2014">
                  <c:v>198.167</c:v>
                </c:pt>
                <c:pt idx="2015">
                  <c:v>198.45400000000001</c:v>
                </c:pt>
                <c:pt idx="2016">
                  <c:v>198.45400000000001</c:v>
                </c:pt>
                <c:pt idx="2017">
                  <c:v>198.45400000000001</c:v>
                </c:pt>
                <c:pt idx="2018">
                  <c:v>198.74</c:v>
                </c:pt>
                <c:pt idx="2019">
                  <c:v>198.74</c:v>
                </c:pt>
                <c:pt idx="2020">
                  <c:v>198.74</c:v>
                </c:pt>
                <c:pt idx="2021">
                  <c:v>198.74</c:v>
                </c:pt>
                <c:pt idx="2022">
                  <c:v>199.02600000000001</c:v>
                </c:pt>
                <c:pt idx="2023">
                  <c:v>199.02600000000001</c:v>
                </c:pt>
                <c:pt idx="2024">
                  <c:v>199.02600000000001</c:v>
                </c:pt>
                <c:pt idx="2025">
                  <c:v>199.02600000000001</c:v>
                </c:pt>
                <c:pt idx="2026">
                  <c:v>199.31299999999999</c:v>
                </c:pt>
                <c:pt idx="2027">
                  <c:v>199.31299999999999</c:v>
                </c:pt>
                <c:pt idx="2028">
                  <c:v>199.31299999999999</c:v>
                </c:pt>
                <c:pt idx="2029">
                  <c:v>199.59899999999999</c:v>
                </c:pt>
                <c:pt idx="2030">
                  <c:v>199.59899999999999</c:v>
                </c:pt>
                <c:pt idx="2031">
                  <c:v>199.59899999999999</c:v>
                </c:pt>
                <c:pt idx="2032">
                  <c:v>199.59899999999999</c:v>
                </c:pt>
                <c:pt idx="2033">
                  <c:v>199.88499999999999</c:v>
                </c:pt>
                <c:pt idx="2034">
                  <c:v>199.88499999999999</c:v>
                </c:pt>
                <c:pt idx="2035">
                  <c:v>199.88499999999999</c:v>
                </c:pt>
                <c:pt idx="2036">
                  <c:v>200.172</c:v>
                </c:pt>
                <c:pt idx="2037">
                  <c:v>200.172</c:v>
                </c:pt>
                <c:pt idx="2038">
                  <c:v>200.172</c:v>
                </c:pt>
                <c:pt idx="2039">
                  <c:v>200.172</c:v>
                </c:pt>
                <c:pt idx="2040">
                  <c:v>200.458</c:v>
                </c:pt>
                <c:pt idx="2041">
                  <c:v>200.458</c:v>
                </c:pt>
                <c:pt idx="2042">
                  <c:v>200.458</c:v>
                </c:pt>
                <c:pt idx="2043">
                  <c:v>200.458</c:v>
                </c:pt>
                <c:pt idx="2044">
                  <c:v>200.745</c:v>
                </c:pt>
                <c:pt idx="2045">
                  <c:v>200.745</c:v>
                </c:pt>
                <c:pt idx="2046">
                  <c:v>200.745</c:v>
                </c:pt>
                <c:pt idx="2047">
                  <c:v>201.03100000000001</c:v>
                </c:pt>
                <c:pt idx="2048">
                  <c:v>201.03100000000001</c:v>
                </c:pt>
                <c:pt idx="2049">
                  <c:v>201.03100000000001</c:v>
                </c:pt>
                <c:pt idx="2050">
                  <c:v>201.03100000000001</c:v>
                </c:pt>
                <c:pt idx="2051">
                  <c:v>201.31700000000001</c:v>
                </c:pt>
                <c:pt idx="2052">
                  <c:v>201.31700000000001</c:v>
                </c:pt>
                <c:pt idx="2053">
                  <c:v>201.31700000000001</c:v>
                </c:pt>
                <c:pt idx="2054">
                  <c:v>201.60400000000001</c:v>
                </c:pt>
                <c:pt idx="2055">
                  <c:v>201.60400000000001</c:v>
                </c:pt>
                <c:pt idx="2056">
                  <c:v>201.60400000000001</c:v>
                </c:pt>
                <c:pt idx="2057">
                  <c:v>201.60400000000001</c:v>
                </c:pt>
                <c:pt idx="2058">
                  <c:v>201.89</c:v>
                </c:pt>
                <c:pt idx="2059">
                  <c:v>201.89</c:v>
                </c:pt>
                <c:pt idx="2060">
                  <c:v>201.89</c:v>
                </c:pt>
                <c:pt idx="2061">
                  <c:v>202.17599999999999</c:v>
                </c:pt>
                <c:pt idx="2062">
                  <c:v>202.17599999999999</c:v>
                </c:pt>
                <c:pt idx="2063">
                  <c:v>202.17599999999999</c:v>
                </c:pt>
                <c:pt idx="2064">
                  <c:v>202.17599999999999</c:v>
                </c:pt>
                <c:pt idx="2065">
                  <c:v>202.46299999999999</c:v>
                </c:pt>
                <c:pt idx="2066">
                  <c:v>202.46299999999999</c:v>
                </c:pt>
                <c:pt idx="2067">
                  <c:v>202.46299999999999</c:v>
                </c:pt>
                <c:pt idx="2068">
                  <c:v>202.46299999999999</c:v>
                </c:pt>
                <c:pt idx="2069">
                  <c:v>202.749</c:v>
                </c:pt>
                <c:pt idx="2070">
                  <c:v>202.749</c:v>
                </c:pt>
                <c:pt idx="2071">
                  <c:v>202.749</c:v>
                </c:pt>
                <c:pt idx="2072">
                  <c:v>203.036</c:v>
                </c:pt>
                <c:pt idx="2073">
                  <c:v>203.036</c:v>
                </c:pt>
                <c:pt idx="2074">
                  <c:v>203.036</c:v>
                </c:pt>
                <c:pt idx="2075">
                  <c:v>203.036</c:v>
                </c:pt>
                <c:pt idx="2076">
                  <c:v>203.322</c:v>
                </c:pt>
                <c:pt idx="2077">
                  <c:v>203.322</c:v>
                </c:pt>
                <c:pt idx="2078">
                  <c:v>203.322</c:v>
                </c:pt>
                <c:pt idx="2079">
                  <c:v>203.608</c:v>
                </c:pt>
                <c:pt idx="2080">
                  <c:v>203.608</c:v>
                </c:pt>
                <c:pt idx="2081">
                  <c:v>203.608</c:v>
                </c:pt>
                <c:pt idx="2082">
                  <c:v>203.608</c:v>
                </c:pt>
                <c:pt idx="2083">
                  <c:v>203.89500000000001</c:v>
                </c:pt>
                <c:pt idx="2084">
                  <c:v>203.89500000000001</c:v>
                </c:pt>
                <c:pt idx="2085">
                  <c:v>203.89500000000001</c:v>
                </c:pt>
                <c:pt idx="2086">
                  <c:v>203.89500000000001</c:v>
                </c:pt>
                <c:pt idx="2087">
                  <c:v>204.18100000000001</c:v>
                </c:pt>
                <c:pt idx="2088">
                  <c:v>204.18100000000001</c:v>
                </c:pt>
                <c:pt idx="2089">
                  <c:v>204.18100000000001</c:v>
                </c:pt>
                <c:pt idx="2090">
                  <c:v>204.46700000000001</c:v>
                </c:pt>
                <c:pt idx="2091">
                  <c:v>204.46700000000001</c:v>
                </c:pt>
                <c:pt idx="2092">
                  <c:v>204.46700000000001</c:v>
                </c:pt>
                <c:pt idx="2093">
                  <c:v>204.46700000000001</c:v>
                </c:pt>
                <c:pt idx="2094">
                  <c:v>204.75399999999999</c:v>
                </c:pt>
                <c:pt idx="2095">
                  <c:v>204.75399999999999</c:v>
                </c:pt>
                <c:pt idx="2096">
                  <c:v>204.75399999999999</c:v>
                </c:pt>
                <c:pt idx="2097">
                  <c:v>205.04</c:v>
                </c:pt>
                <c:pt idx="2098">
                  <c:v>205.04</c:v>
                </c:pt>
                <c:pt idx="2099">
                  <c:v>205.04</c:v>
                </c:pt>
                <c:pt idx="2100">
                  <c:v>205.04</c:v>
                </c:pt>
                <c:pt idx="2101">
                  <c:v>205.32599999999999</c:v>
                </c:pt>
                <c:pt idx="2102">
                  <c:v>205.32599999999999</c:v>
                </c:pt>
                <c:pt idx="2103">
                  <c:v>205.32599999999999</c:v>
                </c:pt>
                <c:pt idx="2104">
                  <c:v>205.32599999999999</c:v>
                </c:pt>
                <c:pt idx="2105">
                  <c:v>205.613</c:v>
                </c:pt>
                <c:pt idx="2106">
                  <c:v>205.613</c:v>
                </c:pt>
                <c:pt idx="2107">
                  <c:v>205.613</c:v>
                </c:pt>
                <c:pt idx="2108">
                  <c:v>205.899</c:v>
                </c:pt>
                <c:pt idx="2109">
                  <c:v>205.899</c:v>
                </c:pt>
                <c:pt idx="2110">
                  <c:v>205.899</c:v>
                </c:pt>
                <c:pt idx="2111">
                  <c:v>205.899</c:v>
                </c:pt>
                <c:pt idx="2112">
                  <c:v>206.18600000000001</c:v>
                </c:pt>
                <c:pt idx="2113">
                  <c:v>206.18600000000001</c:v>
                </c:pt>
                <c:pt idx="2114">
                  <c:v>206.18600000000001</c:v>
                </c:pt>
                <c:pt idx="2115">
                  <c:v>206.18600000000001</c:v>
                </c:pt>
                <c:pt idx="2116">
                  <c:v>206.47200000000001</c:v>
                </c:pt>
                <c:pt idx="2117">
                  <c:v>206.47200000000001</c:v>
                </c:pt>
                <c:pt idx="2118">
                  <c:v>206.47200000000001</c:v>
                </c:pt>
                <c:pt idx="2119">
                  <c:v>206.75800000000001</c:v>
                </c:pt>
                <c:pt idx="2120">
                  <c:v>206.75800000000001</c:v>
                </c:pt>
                <c:pt idx="2121">
                  <c:v>206.75800000000001</c:v>
                </c:pt>
                <c:pt idx="2122">
                  <c:v>206.75800000000001</c:v>
                </c:pt>
                <c:pt idx="2123">
                  <c:v>207.04499999999999</c:v>
                </c:pt>
                <c:pt idx="2124">
                  <c:v>207.04499999999999</c:v>
                </c:pt>
                <c:pt idx="2125">
                  <c:v>207.04499999999999</c:v>
                </c:pt>
                <c:pt idx="2126">
                  <c:v>207.33099999999999</c:v>
                </c:pt>
                <c:pt idx="2127">
                  <c:v>207.33099999999999</c:v>
                </c:pt>
                <c:pt idx="2128">
                  <c:v>207.33099999999999</c:v>
                </c:pt>
                <c:pt idx="2129">
                  <c:v>207.33099999999999</c:v>
                </c:pt>
                <c:pt idx="2130">
                  <c:v>207.61699999999999</c:v>
                </c:pt>
                <c:pt idx="2131">
                  <c:v>207.61699999999999</c:v>
                </c:pt>
                <c:pt idx="2132">
                  <c:v>207.61699999999999</c:v>
                </c:pt>
                <c:pt idx="2133">
                  <c:v>207.61699999999999</c:v>
                </c:pt>
                <c:pt idx="2134">
                  <c:v>207.904</c:v>
                </c:pt>
                <c:pt idx="2135">
                  <c:v>207.904</c:v>
                </c:pt>
                <c:pt idx="2136">
                  <c:v>207.904</c:v>
                </c:pt>
                <c:pt idx="2137">
                  <c:v>208.19</c:v>
                </c:pt>
                <c:pt idx="2138">
                  <c:v>208.19</c:v>
                </c:pt>
                <c:pt idx="2139">
                  <c:v>208.19</c:v>
                </c:pt>
                <c:pt idx="2140">
                  <c:v>208.19</c:v>
                </c:pt>
                <c:pt idx="2141">
                  <c:v>208.477</c:v>
                </c:pt>
                <c:pt idx="2142">
                  <c:v>208.477</c:v>
                </c:pt>
                <c:pt idx="2143">
                  <c:v>208.477</c:v>
                </c:pt>
                <c:pt idx="2144">
                  <c:v>208.477</c:v>
                </c:pt>
                <c:pt idx="2145">
                  <c:v>208.76300000000001</c:v>
                </c:pt>
                <c:pt idx="2146">
                  <c:v>208.76300000000001</c:v>
                </c:pt>
                <c:pt idx="2147">
                  <c:v>208.76300000000001</c:v>
                </c:pt>
                <c:pt idx="2148">
                  <c:v>209.04900000000001</c:v>
                </c:pt>
                <c:pt idx="2149">
                  <c:v>209.04900000000001</c:v>
                </c:pt>
                <c:pt idx="2150">
                  <c:v>209.04900000000001</c:v>
                </c:pt>
                <c:pt idx="2151">
                  <c:v>209.04900000000001</c:v>
                </c:pt>
                <c:pt idx="2152">
                  <c:v>209.33600000000001</c:v>
                </c:pt>
                <c:pt idx="2153">
                  <c:v>209.33600000000001</c:v>
                </c:pt>
                <c:pt idx="2154">
                  <c:v>209.33600000000001</c:v>
                </c:pt>
                <c:pt idx="2155">
                  <c:v>209.33600000000001</c:v>
                </c:pt>
                <c:pt idx="2156">
                  <c:v>209.62200000000001</c:v>
                </c:pt>
                <c:pt idx="2157">
                  <c:v>209.62200000000001</c:v>
                </c:pt>
                <c:pt idx="2158">
                  <c:v>209.62200000000001</c:v>
                </c:pt>
                <c:pt idx="2159">
                  <c:v>209.90799999999999</c:v>
                </c:pt>
                <c:pt idx="2160">
                  <c:v>209.90799999999999</c:v>
                </c:pt>
                <c:pt idx="2161">
                  <c:v>209.90799999999999</c:v>
                </c:pt>
                <c:pt idx="2162">
                  <c:v>209.90799999999999</c:v>
                </c:pt>
                <c:pt idx="2163">
                  <c:v>210.19499999999999</c:v>
                </c:pt>
                <c:pt idx="2164">
                  <c:v>210.19499999999999</c:v>
                </c:pt>
                <c:pt idx="2165">
                  <c:v>210.19499999999999</c:v>
                </c:pt>
                <c:pt idx="2166">
                  <c:v>210.19499999999999</c:v>
                </c:pt>
                <c:pt idx="2167">
                  <c:v>210.48099999999999</c:v>
                </c:pt>
                <c:pt idx="2168">
                  <c:v>210.48099999999999</c:v>
                </c:pt>
                <c:pt idx="2169">
                  <c:v>210.48099999999999</c:v>
                </c:pt>
                <c:pt idx="2170">
                  <c:v>210.767</c:v>
                </c:pt>
                <c:pt idx="2171">
                  <c:v>210.767</c:v>
                </c:pt>
                <c:pt idx="2172">
                  <c:v>210.767</c:v>
                </c:pt>
                <c:pt idx="2173">
                  <c:v>210.767</c:v>
                </c:pt>
                <c:pt idx="2174">
                  <c:v>211.054</c:v>
                </c:pt>
                <c:pt idx="2175">
                  <c:v>211.054</c:v>
                </c:pt>
                <c:pt idx="2176">
                  <c:v>211.054</c:v>
                </c:pt>
                <c:pt idx="2177">
                  <c:v>211.054</c:v>
                </c:pt>
                <c:pt idx="2178">
                  <c:v>211.34</c:v>
                </c:pt>
                <c:pt idx="2179">
                  <c:v>211.34</c:v>
                </c:pt>
                <c:pt idx="2180">
                  <c:v>211.34</c:v>
                </c:pt>
                <c:pt idx="2181">
                  <c:v>211.34</c:v>
                </c:pt>
                <c:pt idx="2182">
                  <c:v>211.62700000000001</c:v>
                </c:pt>
                <c:pt idx="2183">
                  <c:v>211.62700000000001</c:v>
                </c:pt>
                <c:pt idx="2184">
                  <c:v>211.62700000000001</c:v>
                </c:pt>
                <c:pt idx="2185">
                  <c:v>211.91300000000001</c:v>
                </c:pt>
                <c:pt idx="2186">
                  <c:v>211.91300000000001</c:v>
                </c:pt>
                <c:pt idx="2187">
                  <c:v>211.91300000000001</c:v>
                </c:pt>
                <c:pt idx="2188">
                  <c:v>211.91300000000001</c:v>
                </c:pt>
                <c:pt idx="2189">
                  <c:v>212.19900000000001</c:v>
                </c:pt>
                <c:pt idx="2190">
                  <c:v>212.19900000000001</c:v>
                </c:pt>
                <c:pt idx="2191">
                  <c:v>212.19900000000001</c:v>
                </c:pt>
                <c:pt idx="2192">
                  <c:v>212.19900000000001</c:v>
                </c:pt>
                <c:pt idx="2193">
                  <c:v>212.48599999999999</c:v>
                </c:pt>
                <c:pt idx="2194">
                  <c:v>212.48599999999999</c:v>
                </c:pt>
                <c:pt idx="2195">
                  <c:v>212.48599999999999</c:v>
                </c:pt>
                <c:pt idx="2196">
                  <c:v>212.77199999999999</c:v>
                </c:pt>
                <c:pt idx="2197">
                  <c:v>212.77199999999999</c:v>
                </c:pt>
                <c:pt idx="2198">
                  <c:v>212.77199999999999</c:v>
                </c:pt>
                <c:pt idx="2199">
                  <c:v>212.77199999999999</c:v>
                </c:pt>
                <c:pt idx="2200">
                  <c:v>213.05799999999999</c:v>
                </c:pt>
                <c:pt idx="2201">
                  <c:v>213.05799999999999</c:v>
                </c:pt>
                <c:pt idx="2202">
                  <c:v>213.05799999999999</c:v>
                </c:pt>
                <c:pt idx="2203">
                  <c:v>213.05799999999999</c:v>
                </c:pt>
                <c:pt idx="2204">
                  <c:v>213.345</c:v>
                </c:pt>
                <c:pt idx="2205">
                  <c:v>213.345</c:v>
                </c:pt>
                <c:pt idx="2206">
                  <c:v>213.345</c:v>
                </c:pt>
                <c:pt idx="2207">
                  <c:v>213.631</c:v>
                </c:pt>
                <c:pt idx="2208">
                  <c:v>213.631</c:v>
                </c:pt>
                <c:pt idx="2209">
                  <c:v>213.631</c:v>
                </c:pt>
                <c:pt idx="2210">
                  <c:v>213.631</c:v>
                </c:pt>
                <c:pt idx="2211">
                  <c:v>213.91800000000001</c:v>
                </c:pt>
                <c:pt idx="2212">
                  <c:v>213.91800000000001</c:v>
                </c:pt>
                <c:pt idx="2213">
                  <c:v>213.91800000000001</c:v>
                </c:pt>
                <c:pt idx="2214">
                  <c:v>213.91800000000001</c:v>
                </c:pt>
                <c:pt idx="2215">
                  <c:v>214.20400000000001</c:v>
                </c:pt>
                <c:pt idx="2216">
                  <c:v>214.20400000000001</c:v>
                </c:pt>
                <c:pt idx="2217">
                  <c:v>214.20400000000001</c:v>
                </c:pt>
                <c:pt idx="2218">
                  <c:v>214.49</c:v>
                </c:pt>
                <c:pt idx="2219">
                  <c:v>214.49</c:v>
                </c:pt>
                <c:pt idx="2220">
                  <c:v>214.49</c:v>
                </c:pt>
                <c:pt idx="2221">
                  <c:v>214.49</c:v>
                </c:pt>
                <c:pt idx="2222">
                  <c:v>214.77699999999999</c:v>
                </c:pt>
                <c:pt idx="2223">
                  <c:v>214.77699999999999</c:v>
                </c:pt>
                <c:pt idx="2224">
                  <c:v>214.77699999999999</c:v>
                </c:pt>
                <c:pt idx="2225">
                  <c:v>214.77699999999999</c:v>
                </c:pt>
                <c:pt idx="2226">
                  <c:v>215.06299999999999</c:v>
                </c:pt>
                <c:pt idx="2227">
                  <c:v>215.06299999999999</c:v>
                </c:pt>
                <c:pt idx="2228">
                  <c:v>215.06299999999999</c:v>
                </c:pt>
                <c:pt idx="2229">
                  <c:v>215.34899999999999</c:v>
                </c:pt>
                <c:pt idx="2230">
                  <c:v>215.34899999999999</c:v>
                </c:pt>
                <c:pt idx="2231">
                  <c:v>215.34899999999999</c:v>
                </c:pt>
                <c:pt idx="2232">
                  <c:v>215.34899999999999</c:v>
                </c:pt>
                <c:pt idx="2233">
                  <c:v>215.636</c:v>
                </c:pt>
                <c:pt idx="2234">
                  <c:v>215.636</c:v>
                </c:pt>
                <c:pt idx="2235">
                  <c:v>215.636</c:v>
                </c:pt>
                <c:pt idx="2236">
                  <c:v>215.636</c:v>
                </c:pt>
                <c:pt idx="2237">
                  <c:v>215.922</c:v>
                </c:pt>
                <c:pt idx="2238">
                  <c:v>215.922</c:v>
                </c:pt>
                <c:pt idx="2239">
                  <c:v>215.922</c:v>
                </c:pt>
                <c:pt idx="2240">
                  <c:v>216.208</c:v>
                </c:pt>
                <c:pt idx="2241">
                  <c:v>216.208</c:v>
                </c:pt>
                <c:pt idx="2242">
                  <c:v>216.208</c:v>
                </c:pt>
                <c:pt idx="2243">
                  <c:v>216.208</c:v>
                </c:pt>
                <c:pt idx="2244">
                  <c:v>216.495</c:v>
                </c:pt>
                <c:pt idx="2245">
                  <c:v>216.495</c:v>
                </c:pt>
                <c:pt idx="2246">
                  <c:v>216.495</c:v>
                </c:pt>
                <c:pt idx="2247">
                  <c:v>216.495</c:v>
                </c:pt>
                <c:pt idx="2248">
                  <c:v>216.78100000000001</c:v>
                </c:pt>
                <c:pt idx="2249">
                  <c:v>216.78100000000001</c:v>
                </c:pt>
                <c:pt idx="2250">
                  <c:v>216.78100000000001</c:v>
                </c:pt>
                <c:pt idx="2251">
                  <c:v>217.06800000000001</c:v>
                </c:pt>
                <c:pt idx="2252">
                  <c:v>217.06800000000001</c:v>
                </c:pt>
                <c:pt idx="2253">
                  <c:v>217.06800000000001</c:v>
                </c:pt>
                <c:pt idx="2254">
                  <c:v>217.06800000000001</c:v>
                </c:pt>
                <c:pt idx="2255">
                  <c:v>217.35400000000001</c:v>
                </c:pt>
                <c:pt idx="2256">
                  <c:v>217.35400000000001</c:v>
                </c:pt>
                <c:pt idx="2257">
                  <c:v>217.35400000000001</c:v>
                </c:pt>
                <c:pt idx="2258">
                  <c:v>217.35400000000001</c:v>
                </c:pt>
                <c:pt idx="2259">
                  <c:v>217.64</c:v>
                </c:pt>
                <c:pt idx="2260">
                  <c:v>217.64</c:v>
                </c:pt>
                <c:pt idx="2261">
                  <c:v>217.64</c:v>
                </c:pt>
                <c:pt idx="2262">
                  <c:v>217.64</c:v>
                </c:pt>
                <c:pt idx="2263">
                  <c:v>217.92699999999999</c:v>
                </c:pt>
                <c:pt idx="2264">
                  <c:v>217.92699999999999</c:v>
                </c:pt>
                <c:pt idx="2265">
                  <c:v>217.92699999999999</c:v>
                </c:pt>
                <c:pt idx="2266">
                  <c:v>218.21299999999999</c:v>
                </c:pt>
                <c:pt idx="2267">
                  <c:v>218.21299999999999</c:v>
                </c:pt>
                <c:pt idx="2268">
                  <c:v>218.21299999999999</c:v>
                </c:pt>
                <c:pt idx="2269">
                  <c:v>218.21299999999999</c:v>
                </c:pt>
                <c:pt idx="2270">
                  <c:v>218.499</c:v>
                </c:pt>
                <c:pt idx="2271">
                  <c:v>218.499</c:v>
                </c:pt>
                <c:pt idx="2272">
                  <c:v>218.499</c:v>
                </c:pt>
                <c:pt idx="2273">
                  <c:v>218.499</c:v>
                </c:pt>
                <c:pt idx="2274">
                  <c:v>218.786</c:v>
                </c:pt>
                <c:pt idx="2275">
                  <c:v>218.786</c:v>
                </c:pt>
                <c:pt idx="2276">
                  <c:v>218.786</c:v>
                </c:pt>
                <c:pt idx="2277">
                  <c:v>218.786</c:v>
                </c:pt>
                <c:pt idx="2278">
                  <c:v>219.072</c:v>
                </c:pt>
                <c:pt idx="2279">
                  <c:v>219.072</c:v>
                </c:pt>
                <c:pt idx="2280">
                  <c:v>219.072</c:v>
                </c:pt>
                <c:pt idx="2281">
                  <c:v>219.072</c:v>
                </c:pt>
                <c:pt idx="2282">
                  <c:v>219.35900000000001</c:v>
                </c:pt>
                <c:pt idx="2283">
                  <c:v>219.35900000000001</c:v>
                </c:pt>
                <c:pt idx="2284">
                  <c:v>219.35900000000001</c:v>
                </c:pt>
                <c:pt idx="2285">
                  <c:v>219.64500000000001</c:v>
                </c:pt>
                <c:pt idx="2286">
                  <c:v>219.64500000000001</c:v>
                </c:pt>
                <c:pt idx="2287">
                  <c:v>219.64500000000001</c:v>
                </c:pt>
                <c:pt idx="2288">
                  <c:v>219.64500000000001</c:v>
                </c:pt>
                <c:pt idx="2289">
                  <c:v>219.93100000000001</c:v>
                </c:pt>
                <c:pt idx="2290">
                  <c:v>219.93100000000001</c:v>
                </c:pt>
                <c:pt idx="2291">
                  <c:v>219.93100000000001</c:v>
                </c:pt>
                <c:pt idx="2292">
                  <c:v>219.93100000000001</c:v>
                </c:pt>
                <c:pt idx="2293">
                  <c:v>220.21799999999999</c:v>
                </c:pt>
                <c:pt idx="2294">
                  <c:v>220.21799999999999</c:v>
                </c:pt>
                <c:pt idx="2295">
                  <c:v>220.21799999999999</c:v>
                </c:pt>
                <c:pt idx="2296">
                  <c:v>220.21799999999999</c:v>
                </c:pt>
                <c:pt idx="2297">
                  <c:v>220.50399999999999</c:v>
                </c:pt>
                <c:pt idx="2298">
                  <c:v>220.50399999999999</c:v>
                </c:pt>
                <c:pt idx="2299">
                  <c:v>220.50399999999999</c:v>
                </c:pt>
                <c:pt idx="2300">
                  <c:v>220.50399999999999</c:v>
                </c:pt>
                <c:pt idx="2301">
                  <c:v>220.79</c:v>
                </c:pt>
                <c:pt idx="2302">
                  <c:v>220.79</c:v>
                </c:pt>
                <c:pt idx="2303">
                  <c:v>220.79</c:v>
                </c:pt>
                <c:pt idx="2304">
                  <c:v>221.077</c:v>
                </c:pt>
                <c:pt idx="2305">
                  <c:v>221.077</c:v>
                </c:pt>
                <c:pt idx="2306">
                  <c:v>221.077</c:v>
                </c:pt>
                <c:pt idx="2307">
                  <c:v>221.077</c:v>
                </c:pt>
                <c:pt idx="2308">
                  <c:v>221.363</c:v>
                </c:pt>
                <c:pt idx="2309">
                  <c:v>221.363</c:v>
                </c:pt>
                <c:pt idx="2310">
                  <c:v>221.363</c:v>
                </c:pt>
                <c:pt idx="2311">
                  <c:v>221.363</c:v>
                </c:pt>
                <c:pt idx="2312">
                  <c:v>221.649</c:v>
                </c:pt>
                <c:pt idx="2313">
                  <c:v>221.649</c:v>
                </c:pt>
                <c:pt idx="2314">
                  <c:v>221.649</c:v>
                </c:pt>
                <c:pt idx="2315">
                  <c:v>221.649</c:v>
                </c:pt>
                <c:pt idx="2316">
                  <c:v>221.93600000000001</c:v>
                </c:pt>
                <c:pt idx="2317">
                  <c:v>221.93600000000001</c:v>
                </c:pt>
                <c:pt idx="2318">
                  <c:v>221.93600000000001</c:v>
                </c:pt>
                <c:pt idx="2319">
                  <c:v>221.93600000000001</c:v>
                </c:pt>
                <c:pt idx="2320">
                  <c:v>222.22200000000001</c:v>
                </c:pt>
                <c:pt idx="2321">
                  <c:v>222.22200000000001</c:v>
                </c:pt>
                <c:pt idx="2322">
                  <c:v>222.22200000000001</c:v>
                </c:pt>
                <c:pt idx="2323">
                  <c:v>222.22200000000001</c:v>
                </c:pt>
                <c:pt idx="2324">
                  <c:v>222.50899999999999</c:v>
                </c:pt>
                <c:pt idx="2325">
                  <c:v>222.50899999999999</c:v>
                </c:pt>
                <c:pt idx="2326">
                  <c:v>222.50899999999999</c:v>
                </c:pt>
                <c:pt idx="2327">
                  <c:v>222.50899999999999</c:v>
                </c:pt>
                <c:pt idx="2328">
                  <c:v>222.79499999999999</c:v>
                </c:pt>
                <c:pt idx="2329">
                  <c:v>222.79499999999999</c:v>
                </c:pt>
                <c:pt idx="2330">
                  <c:v>222.79499999999999</c:v>
                </c:pt>
                <c:pt idx="2331">
                  <c:v>222.79499999999999</c:v>
                </c:pt>
                <c:pt idx="2332">
                  <c:v>223.08099999999999</c:v>
                </c:pt>
                <c:pt idx="2333">
                  <c:v>223.08099999999999</c:v>
                </c:pt>
                <c:pt idx="2334">
                  <c:v>223.08099999999999</c:v>
                </c:pt>
                <c:pt idx="2335">
                  <c:v>223.08099999999999</c:v>
                </c:pt>
                <c:pt idx="2336">
                  <c:v>223.36799999999999</c:v>
                </c:pt>
                <c:pt idx="2337">
                  <c:v>223.36799999999999</c:v>
                </c:pt>
                <c:pt idx="2338">
                  <c:v>223.36799999999999</c:v>
                </c:pt>
                <c:pt idx="2339">
                  <c:v>223.36799999999999</c:v>
                </c:pt>
                <c:pt idx="2340">
                  <c:v>223.654</c:v>
                </c:pt>
                <c:pt idx="2341">
                  <c:v>223.654</c:v>
                </c:pt>
                <c:pt idx="2342">
                  <c:v>223.654</c:v>
                </c:pt>
                <c:pt idx="2343">
                  <c:v>223.94</c:v>
                </c:pt>
                <c:pt idx="2344">
                  <c:v>223.94</c:v>
                </c:pt>
                <c:pt idx="2345">
                  <c:v>223.94</c:v>
                </c:pt>
                <c:pt idx="2346">
                  <c:v>223.94</c:v>
                </c:pt>
                <c:pt idx="2347">
                  <c:v>224.227</c:v>
                </c:pt>
                <c:pt idx="2348">
                  <c:v>224.227</c:v>
                </c:pt>
                <c:pt idx="2349">
                  <c:v>224.227</c:v>
                </c:pt>
                <c:pt idx="2350">
                  <c:v>224.227</c:v>
                </c:pt>
                <c:pt idx="2351">
                  <c:v>224.51300000000001</c:v>
                </c:pt>
                <c:pt idx="2352">
                  <c:v>224.51300000000001</c:v>
                </c:pt>
                <c:pt idx="2353">
                  <c:v>224.51300000000001</c:v>
                </c:pt>
                <c:pt idx="2354">
                  <c:v>224.51300000000001</c:v>
                </c:pt>
                <c:pt idx="2355">
                  <c:v>224.8</c:v>
                </c:pt>
                <c:pt idx="2356">
                  <c:v>224.8</c:v>
                </c:pt>
                <c:pt idx="2357">
                  <c:v>224.8</c:v>
                </c:pt>
                <c:pt idx="2358">
                  <c:v>224.8</c:v>
                </c:pt>
                <c:pt idx="2359">
                  <c:v>225.08600000000001</c:v>
                </c:pt>
                <c:pt idx="2360">
                  <c:v>225.08600000000001</c:v>
                </c:pt>
                <c:pt idx="2361">
                  <c:v>225.08600000000001</c:v>
                </c:pt>
                <c:pt idx="2362">
                  <c:v>225.08600000000001</c:v>
                </c:pt>
                <c:pt idx="2363">
                  <c:v>225.37200000000001</c:v>
                </c:pt>
                <c:pt idx="2364">
                  <c:v>225.37200000000001</c:v>
                </c:pt>
                <c:pt idx="2365">
                  <c:v>225.37200000000001</c:v>
                </c:pt>
                <c:pt idx="2366">
                  <c:v>225.37200000000001</c:v>
                </c:pt>
                <c:pt idx="2367">
                  <c:v>225.65899999999999</c:v>
                </c:pt>
                <c:pt idx="2368">
                  <c:v>225.65899999999999</c:v>
                </c:pt>
                <c:pt idx="2369">
                  <c:v>225.65899999999999</c:v>
                </c:pt>
                <c:pt idx="2370">
                  <c:v>225.94499999999999</c:v>
                </c:pt>
                <c:pt idx="2371">
                  <c:v>225.94499999999999</c:v>
                </c:pt>
                <c:pt idx="2372">
                  <c:v>225.94499999999999</c:v>
                </c:pt>
                <c:pt idx="2373">
                  <c:v>225.94499999999999</c:v>
                </c:pt>
                <c:pt idx="2374">
                  <c:v>226.23099999999999</c:v>
                </c:pt>
                <c:pt idx="2375">
                  <c:v>226.23099999999999</c:v>
                </c:pt>
                <c:pt idx="2376">
                  <c:v>226.23099999999999</c:v>
                </c:pt>
                <c:pt idx="2377">
                  <c:v>226.23099999999999</c:v>
                </c:pt>
                <c:pt idx="2378">
                  <c:v>226.518</c:v>
                </c:pt>
                <c:pt idx="2379">
                  <c:v>226.518</c:v>
                </c:pt>
                <c:pt idx="2380">
                  <c:v>226.518</c:v>
                </c:pt>
                <c:pt idx="2381">
                  <c:v>226.518</c:v>
                </c:pt>
                <c:pt idx="2382">
                  <c:v>226.804</c:v>
                </c:pt>
                <c:pt idx="2383">
                  <c:v>226.804</c:v>
                </c:pt>
                <c:pt idx="2384">
                  <c:v>226.804</c:v>
                </c:pt>
                <c:pt idx="2385">
                  <c:v>226.804</c:v>
                </c:pt>
                <c:pt idx="2386">
                  <c:v>227.09</c:v>
                </c:pt>
                <c:pt idx="2387">
                  <c:v>227.09</c:v>
                </c:pt>
                <c:pt idx="2388">
                  <c:v>227.09</c:v>
                </c:pt>
                <c:pt idx="2389">
                  <c:v>227.09</c:v>
                </c:pt>
                <c:pt idx="2390">
                  <c:v>227.37700000000001</c:v>
                </c:pt>
                <c:pt idx="2391">
                  <c:v>227.37700000000001</c:v>
                </c:pt>
                <c:pt idx="2392">
                  <c:v>227.37700000000001</c:v>
                </c:pt>
                <c:pt idx="2393">
                  <c:v>227.66300000000001</c:v>
                </c:pt>
                <c:pt idx="2394">
                  <c:v>227.66300000000001</c:v>
                </c:pt>
                <c:pt idx="2395">
                  <c:v>227.66300000000001</c:v>
                </c:pt>
                <c:pt idx="2396">
                  <c:v>227.66300000000001</c:v>
                </c:pt>
                <c:pt idx="2397">
                  <c:v>227.95</c:v>
                </c:pt>
                <c:pt idx="2398">
                  <c:v>227.95</c:v>
                </c:pt>
                <c:pt idx="2399">
                  <c:v>227.95</c:v>
                </c:pt>
                <c:pt idx="2400">
                  <c:v>227.95</c:v>
                </c:pt>
                <c:pt idx="2401">
                  <c:v>228.23599999999999</c:v>
                </c:pt>
                <c:pt idx="2402">
                  <c:v>228.23599999999999</c:v>
                </c:pt>
                <c:pt idx="2403">
                  <c:v>228.23599999999999</c:v>
                </c:pt>
                <c:pt idx="2404">
                  <c:v>228.23599999999999</c:v>
                </c:pt>
                <c:pt idx="2405">
                  <c:v>228.52199999999999</c:v>
                </c:pt>
                <c:pt idx="2406">
                  <c:v>228.52199999999999</c:v>
                </c:pt>
                <c:pt idx="2407">
                  <c:v>228.52199999999999</c:v>
                </c:pt>
                <c:pt idx="2408">
                  <c:v>228.52199999999999</c:v>
                </c:pt>
                <c:pt idx="2409">
                  <c:v>228.809</c:v>
                </c:pt>
                <c:pt idx="2410">
                  <c:v>228.809</c:v>
                </c:pt>
                <c:pt idx="2411">
                  <c:v>228.809</c:v>
                </c:pt>
                <c:pt idx="2412">
                  <c:v>228.809</c:v>
                </c:pt>
                <c:pt idx="2413">
                  <c:v>229.095</c:v>
                </c:pt>
                <c:pt idx="2414">
                  <c:v>229.095</c:v>
                </c:pt>
                <c:pt idx="2415">
                  <c:v>229.095</c:v>
                </c:pt>
                <c:pt idx="2416">
                  <c:v>229.095</c:v>
                </c:pt>
                <c:pt idx="2417">
                  <c:v>229.381</c:v>
                </c:pt>
                <c:pt idx="2418">
                  <c:v>229.381</c:v>
                </c:pt>
                <c:pt idx="2419">
                  <c:v>229.381</c:v>
                </c:pt>
                <c:pt idx="2420">
                  <c:v>229.381</c:v>
                </c:pt>
                <c:pt idx="2421">
                  <c:v>229.66800000000001</c:v>
                </c:pt>
                <c:pt idx="2422">
                  <c:v>229.66800000000001</c:v>
                </c:pt>
                <c:pt idx="2423">
                  <c:v>229.66800000000001</c:v>
                </c:pt>
                <c:pt idx="2424">
                  <c:v>229.95400000000001</c:v>
                </c:pt>
                <c:pt idx="2425">
                  <c:v>229.95400000000001</c:v>
                </c:pt>
                <c:pt idx="2426">
                  <c:v>229.95400000000001</c:v>
                </c:pt>
                <c:pt idx="2427">
                  <c:v>229.95400000000001</c:v>
                </c:pt>
                <c:pt idx="2428">
                  <c:v>230.24100000000001</c:v>
                </c:pt>
                <c:pt idx="2429">
                  <c:v>230.24100000000001</c:v>
                </c:pt>
                <c:pt idx="2430">
                  <c:v>230.24100000000001</c:v>
                </c:pt>
                <c:pt idx="2431">
                  <c:v>230.24100000000001</c:v>
                </c:pt>
                <c:pt idx="2432">
                  <c:v>230.52699999999999</c:v>
                </c:pt>
                <c:pt idx="2433">
                  <c:v>230.52699999999999</c:v>
                </c:pt>
                <c:pt idx="2434">
                  <c:v>230.52699999999999</c:v>
                </c:pt>
                <c:pt idx="2435">
                  <c:v>230.52699999999999</c:v>
                </c:pt>
                <c:pt idx="2436">
                  <c:v>230.81299999999999</c:v>
                </c:pt>
                <c:pt idx="2437">
                  <c:v>230.81299999999999</c:v>
                </c:pt>
                <c:pt idx="2438">
                  <c:v>230.81299999999999</c:v>
                </c:pt>
                <c:pt idx="2439">
                  <c:v>230.81299999999999</c:v>
                </c:pt>
                <c:pt idx="2440">
                  <c:v>231.1</c:v>
                </c:pt>
                <c:pt idx="2441">
                  <c:v>231.1</c:v>
                </c:pt>
                <c:pt idx="2442">
                  <c:v>231.1</c:v>
                </c:pt>
                <c:pt idx="2443">
                  <c:v>231.1</c:v>
                </c:pt>
                <c:pt idx="2444">
                  <c:v>231.386</c:v>
                </c:pt>
                <c:pt idx="2445">
                  <c:v>231.386</c:v>
                </c:pt>
                <c:pt idx="2446">
                  <c:v>231.386</c:v>
                </c:pt>
                <c:pt idx="2447">
                  <c:v>231.386</c:v>
                </c:pt>
                <c:pt idx="2448">
                  <c:v>231.672</c:v>
                </c:pt>
                <c:pt idx="2449">
                  <c:v>231.672</c:v>
                </c:pt>
                <c:pt idx="2450">
                  <c:v>231.672</c:v>
                </c:pt>
                <c:pt idx="2451">
                  <c:v>231.672</c:v>
                </c:pt>
                <c:pt idx="2452">
                  <c:v>231.959</c:v>
                </c:pt>
                <c:pt idx="2453">
                  <c:v>231.959</c:v>
                </c:pt>
                <c:pt idx="2454">
                  <c:v>231.959</c:v>
                </c:pt>
                <c:pt idx="2455">
                  <c:v>231.959</c:v>
                </c:pt>
                <c:pt idx="2456">
                  <c:v>232.245</c:v>
                </c:pt>
                <c:pt idx="2457">
                  <c:v>232.245</c:v>
                </c:pt>
                <c:pt idx="2458">
                  <c:v>232.245</c:v>
                </c:pt>
                <c:pt idx="2459">
                  <c:v>232.245</c:v>
                </c:pt>
                <c:pt idx="2460">
                  <c:v>232.53200000000001</c:v>
                </c:pt>
                <c:pt idx="2461">
                  <c:v>232.53200000000001</c:v>
                </c:pt>
                <c:pt idx="2462">
                  <c:v>232.53200000000001</c:v>
                </c:pt>
                <c:pt idx="2463">
                  <c:v>232.53200000000001</c:v>
                </c:pt>
                <c:pt idx="2464">
                  <c:v>232.81800000000001</c:v>
                </c:pt>
                <c:pt idx="2465">
                  <c:v>232.81800000000001</c:v>
                </c:pt>
                <c:pt idx="2466">
                  <c:v>232.81800000000001</c:v>
                </c:pt>
                <c:pt idx="2467">
                  <c:v>232.81800000000001</c:v>
                </c:pt>
                <c:pt idx="2468">
                  <c:v>233.10400000000001</c:v>
                </c:pt>
                <c:pt idx="2469">
                  <c:v>233.10400000000001</c:v>
                </c:pt>
                <c:pt idx="2470">
                  <c:v>233.10400000000001</c:v>
                </c:pt>
                <c:pt idx="2471">
                  <c:v>233.10400000000001</c:v>
                </c:pt>
                <c:pt idx="2472">
                  <c:v>233.39099999999999</c:v>
                </c:pt>
                <c:pt idx="2473">
                  <c:v>233.39099999999999</c:v>
                </c:pt>
                <c:pt idx="2474">
                  <c:v>233.39099999999999</c:v>
                </c:pt>
                <c:pt idx="2475">
                  <c:v>233.39099999999999</c:v>
                </c:pt>
                <c:pt idx="2476">
                  <c:v>233.67699999999999</c:v>
                </c:pt>
                <c:pt idx="2477">
                  <c:v>233.67699999999999</c:v>
                </c:pt>
                <c:pt idx="2478">
                  <c:v>233.67699999999999</c:v>
                </c:pt>
                <c:pt idx="2479">
                  <c:v>233.67699999999999</c:v>
                </c:pt>
                <c:pt idx="2480">
                  <c:v>233.96299999999999</c:v>
                </c:pt>
                <c:pt idx="2481">
                  <c:v>233.96299999999999</c:v>
                </c:pt>
                <c:pt idx="2482">
                  <c:v>233.96299999999999</c:v>
                </c:pt>
                <c:pt idx="2483">
                  <c:v>233.96299999999999</c:v>
                </c:pt>
                <c:pt idx="2484">
                  <c:v>234.25</c:v>
                </c:pt>
                <c:pt idx="2485">
                  <c:v>234.25</c:v>
                </c:pt>
                <c:pt idx="2486">
                  <c:v>234.25</c:v>
                </c:pt>
                <c:pt idx="2487">
                  <c:v>234.536</c:v>
                </c:pt>
                <c:pt idx="2488">
                  <c:v>234.536</c:v>
                </c:pt>
                <c:pt idx="2489">
                  <c:v>234.536</c:v>
                </c:pt>
                <c:pt idx="2490">
                  <c:v>234.536</c:v>
                </c:pt>
                <c:pt idx="2491">
                  <c:v>234.822</c:v>
                </c:pt>
                <c:pt idx="2492">
                  <c:v>234.822</c:v>
                </c:pt>
                <c:pt idx="2493">
                  <c:v>234.822</c:v>
                </c:pt>
                <c:pt idx="2494">
                  <c:v>234.822</c:v>
                </c:pt>
                <c:pt idx="2495">
                  <c:v>235.10900000000001</c:v>
                </c:pt>
                <c:pt idx="2496">
                  <c:v>235.10900000000001</c:v>
                </c:pt>
                <c:pt idx="2497">
                  <c:v>235.10900000000001</c:v>
                </c:pt>
                <c:pt idx="2498">
                  <c:v>235.10900000000001</c:v>
                </c:pt>
                <c:pt idx="2499">
                  <c:v>235.39500000000001</c:v>
                </c:pt>
                <c:pt idx="2500">
                  <c:v>235.39500000000001</c:v>
                </c:pt>
                <c:pt idx="2501">
                  <c:v>235.39500000000001</c:v>
                </c:pt>
                <c:pt idx="2502">
                  <c:v>235.39500000000001</c:v>
                </c:pt>
                <c:pt idx="2503">
                  <c:v>235.68199999999999</c:v>
                </c:pt>
                <c:pt idx="2504">
                  <c:v>235.68199999999999</c:v>
                </c:pt>
                <c:pt idx="2505">
                  <c:v>235.68199999999999</c:v>
                </c:pt>
                <c:pt idx="2506">
                  <c:v>235.68199999999999</c:v>
                </c:pt>
                <c:pt idx="2507">
                  <c:v>235.96799999999999</c:v>
                </c:pt>
                <c:pt idx="2508">
                  <c:v>235.96799999999999</c:v>
                </c:pt>
                <c:pt idx="2509">
                  <c:v>235.96799999999999</c:v>
                </c:pt>
                <c:pt idx="2510">
                  <c:v>235.96799999999999</c:v>
                </c:pt>
                <c:pt idx="2511">
                  <c:v>236.25399999999999</c:v>
                </c:pt>
                <c:pt idx="2512">
                  <c:v>236.25399999999999</c:v>
                </c:pt>
                <c:pt idx="2513">
                  <c:v>236.25399999999999</c:v>
                </c:pt>
                <c:pt idx="2514">
                  <c:v>236.25399999999999</c:v>
                </c:pt>
                <c:pt idx="2515">
                  <c:v>236.541</c:v>
                </c:pt>
                <c:pt idx="2516">
                  <c:v>236.541</c:v>
                </c:pt>
                <c:pt idx="2517">
                  <c:v>236.541</c:v>
                </c:pt>
                <c:pt idx="2518">
                  <c:v>236.541</c:v>
                </c:pt>
                <c:pt idx="2519">
                  <c:v>236.827</c:v>
                </c:pt>
                <c:pt idx="2520">
                  <c:v>236.827</c:v>
                </c:pt>
                <c:pt idx="2521">
                  <c:v>236.827</c:v>
                </c:pt>
                <c:pt idx="2522">
                  <c:v>236.827</c:v>
                </c:pt>
                <c:pt idx="2523">
                  <c:v>237.113</c:v>
                </c:pt>
                <c:pt idx="2524">
                  <c:v>237.113</c:v>
                </c:pt>
                <c:pt idx="2525">
                  <c:v>237.113</c:v>
                </c:pt>
                <c:pt idx="2526">
                  <c:v>237.113</c:v>
                </c:pt>
                <c:pt idx="2527">
                  <c:v>237.113</c:v>
                </c:pt>
                <c:pt idx="2528">
                  <c:v>237.4</c:v>
                </c:pt>
                <c:pt idx="2529">
                  <c:v>237.4</c:v>
                </c:pt>
                <c:pt idx="2530">
                  <c:v>237.4</c:v>
                </c:pt>
                <c:pt idx="2531">
                  <c:v>237.4</c:v>
                </c:pt>
                <c:pt idx="2532">
                  <c:v>237.68600000000001</c:v>
                </c:pt>
                <c:pt idx="2533">
                  <c:v>237.68600000000001</c:v>
                </c:pt>
                <c:pt idx="2534">
                  <c:v>237.68600000000001</c:v>
                </c:pt>
                <c:pt idx="2535">
                  <c:v>237.68600000000001</c:v>
                </c:pt>
                <c:pt idx="2536">
                  <c:v>237.97300000000001</c:v>
                </c:pt>
                <c:pt idx="2537">
                  <c:v>237.97300000000001</c:v>
                </c:pt>
                <c:pt idx="2538">
                  <c:v>237.97300000000001</c:v>
                </c:pt>
                <c:pt idx="2539">
                  <c:v>237.97300000000001</c:v>
                </c:pt>
                <c:pt idx="2540">
                  <c:v>238.25899999999999</c:v>
                </c:pt>
                <c:pt idx="2541">
                  <c:v>238.25899999999999</c:v>
                </c:pt>
                <c:pt idx="2542">
                  <c:v>238.25899999999999</c:v>
                </c:pt>
                <c:pt idx="2543">
                  <c:v>238.25899999999999</c:v>
                </c:pt>
                <c:pt idx="2544">
                  <c:v>238.54499999999999</c:v>
                </c:pt>
                <c:pt idx="2545">
                  <c:v>238.54499999999999</c:v>
                </c:pt>
                <c:pt idx="2546">
                  <c:v>238.54499999999999</c:v>
                </c:pt>
                <c:pt idx="2547">
                  <c:v>238.54499999999999</c:v>
                </c:pt>
                <c:pt idx="2548">
                  <c:v>238.83199999999999</c:v>
                </c:pt>
                <c:pt idx="2549">
                  <c:v>238.83199999999999</c:v>
                </c:pt>
                <c:pt idx="2550">
                  <c:v>238.83199999999999</c:v>
                </c:pt>
                <c:pt idx="2551">
                  <c:v>238.83199999999999</c:v>
                </c:pt>
                <c:pt idx="2552">
                  <c:v>239.11799999999999</c:v>
                </c:pt>
                <c:pt idx="2553">
                  <c:v>239.11799999999999</c:v>
                </c:pt>
                <c:pt idx="2554">
                  <c:v>239.11799999999999</c:v>
                </c:pt>
                <c:pt idx="2555">
                  <c:v>239.11799999999999</c:v>
                </c:pt>
                <c:pt idx="2556">
                  <c:v>239.404</c:v>
                </c:pt>
                <c:pt idx="2557">
                  <c:v>239.404</c:v>
                </c:pt>
                <c:pt idx="2558">
                  <c:v>239.404</c:v>
                </c:pt>
                <c:pt idx="2559">
                  <c:v>239.404</c:v>
                </c:pt>
                <c:pt idx="2560">
                  <c:v>239.404</c:v>
                </c:pt>
                <c:pt idx="2561">
                  <c:v>239.691</c:v>
                </c:pt>
                <c:pt idx="2562">
                  <c:v>239.691</c:v>
                </c:pt>
                <c:pt idx="2563">
                  <c:v>239.691</c:v>
                </c:pt>
                <c:pt idx="2564">
                  <c:v>239.691</c:v>
                </c:pt>
                <c:pt idx="2565">
                  <c:v>239.977</c:v>
                </c:pt>
                <c:pt idx="2566">
                  <c:v>239.977</c:v>
                </c:pt>
                <c:pt idx="2567">
                  <c:v>239.977</c:v>
                </c:pt>
                <c:pt idx="2568">
                  <c:v>239.977</c:v>
                </c:pt>
                <c:pt idx="2569">
                  <c:v>240.26300000000001</c:v>
                </c:pt>
                <c:pt idx="2570">
                  <c:v>240.26300000000001</c:v>
                </c:pt>
                <c:pt idx="2571">
                  <c:v>240.26300000000001</c:v>
                </c:pt>
                <c:pt idx="2572">
                  <c:v>240.26300000000001</c:v>
                </c:pt>
                <c:pt idx="2573">
                  <c:v>240.55</c:v>
                </c:pt>
                <c:pt idx="2574">
                  <c:v>240.55</c:v>
                </c:pt>
                <c:pt idx="2575">
                  <c:v>240.55</c:v>
                </c:pt>
                <c:pt idx="2576">
                  <c:v>240.55</c:v>
                </c:pt>
                <c:pt idx="2577">
                  <c:v>240.83600000000001</c:v>
                </c:pt>
                <c:pt idx="2578">
                  <c:v>240.83600000000001</c:v>
                </c:pt>
                <c:pt idx="2579">
                  <c:v>240.83600000000001</c:v>
                </c:pt>
                <c:pt idx="2580">
                  <c:v>240.83600000000001</c:v>
                </c:pt>
                <c:pt idx="2581">
                  <c:v>241.12299999999999</c:v>
                </c:pt>
                <c:pt idx="2582">
                  <c:v>241.12299999999999</c:v>
                </c:pt>
                <c:pt idx="2583">
                  <c:v>241.12299999999999</c:v>
                </c:pt>
                <c:pt idx="2584">
                  <c:v>241.12299999999999</c:v>
                </c:pt>
                <c:pt idx="2585">
                  <c:v>241.40899999999999</c:v>
                </c:pt>
                <c:pt idx="2586">
                  <c:v>241.40899999999999</c:v>
                </c:pt>
                <c:pt idx="2587">
                  <c:v>241.40899999999999</c:v>
                </c:pt>
                <c:pt idx="2588">
                  <c:v>241.40899999999999</c:v>
                </c:pt>
                <c:pt idx="2589">
                  <c:v>241.69499999999999</c:v>
                </c:pt>
                <c:pt idx="2590">
                  <c:v>241.69499999999999</c:v>
                </c:pt>
                <c:pt idx="2591">
                  <c:v>241.69499999999999</c:v>
                </c:pt>
                <c:pt idx="2592">
                  <c:v>241.69499999999999</c:v>
                </c:pt>
                <c:pt idx="2593">
                  <c:v>241.982</c:v>
                </c:pt>
                <c:pt idx="2594">
                  <c:v>241.982</c:v>
                </c:pt>
                <c:pt idx="2595">
                  <c:v>241.982</c:v>
                </c:pt>
                <c:pt idx="2596">
                  <c:v>241.982</c:v>
                </c:pt>
                <c:pt idx="2597">
                  <c:v>241.982</c:v>
                </c:pt>
                <c:pt idx="2598">
                  <c:v>242.268</c:v>
                </c:pt>
                <c:pt idx="2599">
                  <c:v>242.268</c:v>
                </c:pt>
                <c:pt idx="2600">
                  <c:v>242.268</c:v>
                </c:pt>
                <c:pt idx="2601">
                  <c:v>242.268</c:v>
                </c:pt>
                <c:pt idx="2602">
                  <c:v>242.554</c:v>
                </c:pt>
                <c:pt idx="2603">
                  <c:v>242.554</c:v>
                </c:pt>
                <c:pt idx="2604">
                  <c:v>242.554</c:v>
                </c:pt>
                <c:pt idx="2605">
                  <c:v>242.554</c:v>
                </c:pt>
                <c:pt idx="2606">
                  <c:v>242.84100000000001</c:v>
                </c:pt>
                <c:pt idx="2607">
                  <c:v>242.84100000000001</c:v>
                </c:pt>
                <c:pt idx="2608">
                  <c:v>242.84100000000001</c:v>
                </c:pt>
                <c:pt idx="2609">
                  <c:v>242.84100000000001</c:v>
                </c:pt>
                <c:pt idx="2610">
                  <c:v>243.12700000000001</c:v>
                </c:pt>
                <c:pt idx="2611">
                  <c:v>243.12700000000001</c:v>
                </c:pt>
                <c:pt idx="2612">
                  <c:v>243.12700000000001</c:v>
                </c:pt>
                <c:pt idx="2613">
                  <c:v>243.12700000000001</c:v>
                </c:pt>
                <c:pt idx="2614">
                  <c:v>243.41399999999999</c:v>
                </c:pt>
                <c:pt idx="2615">
                  <c:v>243.41399999999999</c:v>
                </c:pt>
                <c:pt idx="2616">
                  <c:v>243.41399999999999</c:v>
                </c:pt>
                <c:pt idx="2617">
                  <c:v>243.41399999999999</c:v>
                </c:pt>
                <c:pt idx="2618">
                  <c:v>243.7</c:v>
                </c:pt>
                <c:pt idx="2619">
                  <c:v>243.7</c:v>
                </c:pt>
                <c:pt idx="2620">
                  <c:v>243.7</c:v>
                </c:pt>
                <c:pt idx="2621">
                  <c:v>243.7</c:v>
                </c:pt>
                <c:pt idx="2622">
                  <c:v>243.7</c:v>
                </c:pt>
                <c:pt idx="2623">
                  <c:v>243.98599999999999</c:v>
                </c:pt>
                <c:pt idx="2624">
                  <c:v>243.98599999999999</c:v>
                </c:pt>
                <c:pt idx="2625">
                  <c:v>243.98599999999999</c:v>
                </c:pt>
                <c:pt idx="2626">
                  <c:v>243.98599999999999</c:v>
                </c:pt>
                <c:pt idx="2627">
                  <c:v>244.273</c:v>
                </c:pt>
                <c:pt idx="2628">
                  <c:v>244.273</c:v>
                </c:pt>
                <c:pt idx="2629">
                  <c:v>244.273</c:v>
                </c:pt>
                <c:pt idx="2630">
                  <c:v>244.273</c:v>
                </c:pt>
                <c:pt idx="2631">
                  <c:v>244.559</c:v>
                </c:pt>
                <c:pt idx="2632">
                  <c:v>244.559</c:v>
                </c:pt>
                <c:pt idx="2633">
                  <c:v>244.559</c:v>
                </c:pt>
                <c:pt idx="2634">
                  <c:v>244.559</c:v>
                </c:pt>
                <c:pt idx="2635">
                  <c:v>244.845</c:v>
                </c:pt>
                <c:pt idx="2636">
                  <c:v>244.845</c:v>
                </c:pt>
                <c:pt idx="2637">
                  <c:v>244.845</c:v>
                </c:pt>
                <c:pt idx="2638">
                  <c:v>244.845</c:v>
                </c:pt>
                <c:pt idx="2639">
                  <c:v>245.13200000000001</c:v>
                </c:pt>
                <c:pt idx="2640">
                  <c:v>245.13200000000001</c:v>
                </c:pt>
                <c:pt idx="2641">
                  <c:v>245.13200000000001</c:v>
                </c:pt>
                <c:pt idx="2642">
                  <c:v>245.13200000000001</c:v>
                </c:pt>
                <c:pt idx="2643">
                  <c:v>245.13200000000001</c:v>
                </c:pt>
                <c:pt idx="2644">
                  <c:v>245.41800000000001</c:v>
                </c:pt>
                <c:pt idx="2645">
                  <c:v>245.41800000000001</c:v>
                </c:pt>
                <c:pt idx="2646">
                  <c:v>245.41800000000001</c:v>
                </c:pt>
                <c:pt idx="2647">
                  <c:v>245.41800000000001</c:v>
                </c:pt>
                <c:pt idx="2648">
                  <c:v>245.70400000000001</c:v>
                </c:pt>
                <c:pt idx="2649">
                  <c:v>245.70400000000001</c:v>
                </c:pt>
                <c:pt idx="2650">
                  <c:v>245.70400000000001</c:v>
                </c:pt>
                <c:pt idx="2651">
                  <c:v>245.70400000000001</c:v>
                </c:pt>
                <c:pt idx="2652">
                  <c:v>245.99100000000001</c:v>
                </c:pt>
                <c:pt idx="2653">
                  <c:v>245.99100000000001</c:v>
                </c:pt>
                <c:pt idx="2654">
                  <c:v>245.99100000000001</c:v>
                </c:pt>
                <c:pt idx="2655">
                  <c:v>245.99100000000001</c:v>
                </c:pt>
                <c:pt idx="2656">
                  <c:v>246.27699999999999</c:v>
                </c:pt>
                <c:pt idx="2657">
                  <c:v>246.27699999999999</c:v>
                </c:pt>
                <c:pt idx="2658">
                  <c:v>246.27699999999999</c:v>
                </c:pt>
                <c:pt idx="2659">
                  <c:v>246.27699999999999</c:v>
                </c:pt>
                <c:pt idx="2660">
                  <c:v>246.27699999999999</c:v>
                </c:pt>
                <c:pt idx="2661">
                  <c:v>246.56399999999999</c:v>
                </c:pt>
                <c:pt idx="2662">
                  <c:v>246.56399999999999</c:v>
                </c:pt>
                <c:pt idx="2663">
                  <c:v>246.56399999999999</c:v>
                </c:pt>
                <c:pt idx="2664">
                  <c:v>246.56399999999999</c:v>
                </c:pt>
                <c:pt idx="2665">
                  <c:v>246.85</c:v>
                </c:pt>
                <c:pt idx="2666">
                  <c:v>246.85</c:v>
                </c:pt>
                <c:pt idx="2667">
                  <c:v>246.85</c:v>
                </c:pt>
                <c:pt idx="2668">
                  <c:v>246.85</c:v>
                </c:pt>
                <c:pt idx="2669">
                  <c:v>247.136</c:v>
                </c:pt>
                <c:pt idx="2670">
                  <c:v>247.136</c:v>
                </c:pt>
                <c:pt idx="2671">
                  <c:v>247.136</c:v>
                </c:pt>
                <c:pt idx="2672">
                  <c:v>247.136</c:v>
                </c:pt>
                <c:pt idx="2673">
                  <c:v>247.423</c:v>
                </c:pt>
                <c:pt idx="2674">
                  <c:v>247.423</c:v>
                </c:pt>
                <c:pt idx="2675">
                  <c:v>247.423</c:v>
                </c:pt>
                <c:pt idx="2676">
                  <c:v>247.423</c:v>
                </c:pt>
                <c:pt idx="2677">
                  <c:v>247.423</c:v>
                </c:pt>
                <c:pt idx="2678">
                  <c:v>247.709</c:v>
                </c:pt>
                <c:pt idx="2679">
                  <c:v>247.709</c:v>
                </c:pt>
                <c:pt idx="2680">
                  <c:v>247.709</c:v>
                </c:pt>
                <c:pt idx="2681">
                  <c:v>247.709</c:v>
                </c:pt>
                <c:pt idx="2682">
                  <c:v>247.995</c:v>
                </c:pt>
                <c:pt idx="2683">
                  <c:v>247.995</c:v>
                </c:pt>
                <c:pt idx="2684">
                  <c:v>247.995</c:v>
                </c:pt>
                <c:pt idx="2685">
                  <c:v>247.995</c:v>
                </c:pt>
                <c:pt idx="2686">
                  <c:v>247.995</c:v>
                </c:pt>
                <c:pt idx="2687">
                  <c:v>248.28200000000001</c:v>
                </c:pt>
                <c:pt idx="2688">
                  <c:v>248.28200000000001</c:v>
                </c:pt>
                <c:pt idx="2689">
                  <c:v>248.28200000000001</c:v>
                </c:pt>
                <c:pt idx="2690">
                  <c:v>248.28200000000001</c:v>
                </c:pt>
                <c:pt idx="2691">
                  <c:v>248.56800000000001</c:v>
                </c:pt>
                <c:pt idx="2692">
                  <c:v>248.56800000000001</c:v>
                </c:pt>
                <c:pt idx="2693">
                  <c:v>248.56800000000001</c:v>
                </c:pt>
                <c:pt idx="2694">
                  <c:v>248.56800000000001</c:v>
                </c:pt>
                <c:pt idx="2695">
                  <c:v>248.85499999999999</c:v>
                </c:pt>
                <c:pt idx="2696">
                  <c:v>248.85499999999999</c:v>
                </c:pt>
                <c:pt idx="2697">
                  <c:v>248.85499999999999</c:v>
                </c:pt>
                <c:pt idx="2698">
                  <c:v>248.85499999999999</c:v>
                </c:pt>
                <c:pt idx="2699">
                  <c:v>248.85499999999999</c:v>
                </c:pt>
                <c:pt idx="2700">
                  <c:v>249.14099999999999</c:v>
                </c:pt>
                <c:pt idx="2701">
                  <c:v>249.14099999999999</c:v>
                </c:pt>
                <c:pt idx="2702">
                  <c:v>249.14099999999999</c:v>
                </c:pt>
                <c:pt idx="2703">
                  <c:v>249.14099999999999</c:v>
                </c:pt>
                <c:pt idx="2704">
                  <c:v>249.42699999999999</c:v>
                </c:pt>
                <c:pt idx="2705">
                  <c:v>249.42699999999999</c:v>
                </c:pt>
                <c:pt idx="2706">
                  <c:v>249.42699999999999</c:v>
                </c:pt>
                <c:pt idx="2707">
                  <c:v>249.42699999999999</c:v>
                </c:pt>
                <c:pt idx="2708">
                  <c:v>249.42699999999999</c:v>
                </c:pt>
                <c:pt idx="2709">
                  <c:v>249.714</c:v>
                </c:pt>
                <c:pt idx="2710">
                  <c:v>249.714</c:v>
                </c:pt>
                <c:pt idx="2711">
                  <c:v>249.714</c:v>
                </c:pt>
                <c:pt idx="2712">
                  <c:v>249.714</c:v>
                </c:pt>
                <c:pt idx="2713">
                  <c:v>250</c:v>
                </c:pt>
                <c:pt idx="2714">
                  <c:v>250</c:v>
                </c:pt>
                <c:pt idx="2715">
                  <c:v>250</c:v>
                </c:pt>
                <c:pt idx="2716">
                  <c:v>250</c:v>
                </c:pt>
                <c:pt idx="2717">
                  <c:v>250</c:v>
                </c:pt>
                <c:pt idx="2718">
                  <c:v>250.286</c:v>
                </c:pt>
                <c:pt idx="2719">
                  <c:v>250.286</c:v>
                </c:pt>
                <c:pt idx="2720">
                  <c:v>250.286</c:v>
                </c:pt>
                <c:pt idx="2721">
                  <c:v>250.286</c:v>
                </c:pt>
                <c:pt idx="2722">
                  <c:v>250.57300000000001</c:v>
                </c:pt>
                <c:pt idx="2723">
                  <c:v>250.57300000000001</c:v>
                </c:pt>
                <c:pt idx="2724">
                  <c:v>250.57300000000001</c:v>
                </c:pt>
                <c:pt idx="2725">
                  <c:v>250.57300000000001</c:v>
                </c:pt>
                <c:pt idx="2726">
                  <c:v>250.85900000000001</c:v>
                </c:pt>
                <c:pt idx="2727">
                  <c:v>250.85900000000001</c:v>
                </c:pt>
                <c:pt idx="2728">
                  <c:v>250.85900000000001</c:v>
                </c:pt>
                <c:pt idx="2729">
                  <c:v>250.85900000000001</c:v>
                </c:pt>
                <c:pt idx="2730">
                  <c:v>250.85900000000001</c:v>
                </c:pt>
                <c:pt idx="2731">
                  <c:v>251.14599999999999</c:v>
                </c:pt>
                <c:pt idx="2732">
                  <c:v>251.14599999999999</c:v>
                </c:pt>
                <c:pt idx="2733">
                  <c:v>251.14599999999999</c:v>
                </c:pt>
                <c:pt idx="2734">
                  <c:v>251.14599999999999</c:v>
                </c:pt>
                <c:pt idx="2735">
                  <c:v>251.43199999999999</c:v>
                </c:pt>
                <c:pt idx="2736">
                  <c:v>251.43199999999999</c:v>
                </c:pt>
                <c:pt idx="2737">
                  <c:v>251.43199999999999</c:v>
                </c:pt>
                <c:pt idx="2738">
                  <c:v>251.43199999999999</c:v>
                </c:pt>
                <c:pt idx="2739">
                  <c:v>251.43199999999999</c:v>
                </c:pt>
                <c:pt idx="2740">
                  <c:v>251.71799999999999</c:v>
                </c:pt>
                <c:pt idx="2741">
                  <c:v>251.71799999999999</c:v>
                </c:pt>
                <c:pt idx="2742">
                  <c:v>251.71799999999999</c:v>
                </c:pt>
                <c:pt idx="2743">
                  <c:v>251.71799999999999</c:v>
                </c:pt>
                <c:pt idx="2744">
                  <c:v>252.005</c:v>
                </c:pt>
                <c:pt idx="2745">
                  <c:v>252.005</c:v>
                </c:pt>
                <c:pt idx="2746">
                  <c:v>252.005</c:v>
                </c:pt>
                <c:pt idx="2747">
                  <c:v>252.005</c:v>
                </c:pt>
                <c:pt idx="2748">
                  <c:v>252.291</c:v>
                </c:pt>
                <c:pt idx="2749">
                  <c:v>252.291</c:v>
                </c:pt>
                <c:pt idx="2750">
                  <c:v>252.291</c:v>
                </c:pt>
                <c:pt idx="2751">
                  <c:v>252.291</c:v>
                </c:pt>
                <c:pt idx="2752">
                  <c:v>252.291</c:v>
                </c:pt>
                <c:pt idx="2753">
                  <c:v>252.577</c:v>
                </c:pt>
                <c:pt idx="2754">
                  <c:v>252.577</c:v>
                </c:pt>
                <c:pt idx="2755">
                  <c:v>252.577</c:v>
                </c:pt>
                <c:pt idx="2756">
                  <c:v>252.577</c:v>
                </c:pt>
                <c:pt idx="2757">
                  <c:v>252.864</c:v>
                </c:pt>
                <c:pt idx="2758">
                  <c:v>252.864</c:v>
                </c:pt>
                <c:pt idx="2759">
                  <c:v>252.864</c:v>
                </c:pt>
                <c:pt idx="2760">
                  <c:v>252.864</c:v>
                </c:pt>
                <c:pt idx="2761">
                  <c:v>253.15</c:v>
                </c:pt>
                <c:pt idx="2762">
                  <c:v>253.15</c:v>
                </c:pt>
                <c:pt idx="2763">
                  <c:v>253.15</c:v>
                </c:pt>
                <c:pt idx="2764">
                  <c:v>253.15</c:v>
                </c:pt>
                <c:pt idx="2765">
                  <c:v>253.15</c:v>
                </c:pt>
                <c:pt idx="2766">
                  <c:v>253.43600000000001</c:v>
                </c:pt>
                <c:pt idx="2767">
                  <c:v>253.43600000000001</c:v>
                </c:pt>
                <c:pt idx="2768">
                  <c:v>253.43600000000001</c:v>
                </c:pt>
                <c:pt idx="2769">
                  <c:v>253.43600000000001</c:v>
                </c:pt>
                <c:pt idx="2770">
                  <c:v>253.72300000000001</c:v>
                </c:pt>
                <c:pt idx="2771">
                  <c:v>253.72300000000001</c:v>
                </c:pt>
                <c:pt idx="2772">
                  <c:v>253.72300000000001</c:v>
                </c:pt>
                <c:pt idx="2773">
                  <c:v>253.72300000000001</c:v>
                </c:pt>
                <c:pt idx="2774">
                  <c:v>253.72300000000001</c:v>
                </c:pt>
                <c:pt idx="2775">
                  <c:v>254.00899999999999</c:v>
                </c:pt>
                <c:pt idx="2776">
                  <c:v>254.00899999999999</c:v>
                </c:pt>
                <c:pt idx="2777">
                  <c:v>254.00899999999999</c:v>
                </c:pt>
                <c:pt idx="2778">
                  <c:v>254.00899999999999</c:v>
                </c:pt>
                <c:pt idx="2779">
                  <c:v>254.29599999999999</c:v>
                </c:pt>
                <c:pt idx="2780">
                  <c:v>254.29599999999999</c:v>
                </c:pt>
                <c:pt idx="2781">
                  <c:v>254.29599999999999</c:v>
                </c:pt>
                <c:pt idx="2782">
                  <c:v>254.29599999999999</c:v>
                </c:pt>
                <c:pt idx="2783">
                  <c:v>254.29599999999999</c:v>
                </c:pt>
                <c:pt idx="2784">
                  <c:v>254.58199999999999</c:v>
                </c:pt>
                <c:pt idx="2785">
                  <c:v>254.58199999999999</c:v>
                </c:pt>
                <c:pt idx="2786">
                  <c:v>254.58199999999999</c:v>
                </c:pt>
                <c:pt idx="2787">
                  <c:v>254.58199999999999</c:v>
                </c:pt>
                <c:pt idx="2788">
                  <c:v>254.86799999999999</c:v>
                </c:pt>
                <c:pt idx="2789">
                  <c:v>254.86799999999999</c:v>
                </c:pt>
                <c:pt idx="2790">
                  <c:v>254.86799999999999</c:v>
                </c:pt>
                <c:pt idx="2791">
                  <c:v>254.86799999999999</c:v>
                </c:pt>
                <c:pt idx="2792">
                  <c:v>254.86799999999999</c:v>
                </c:pt>
                <c:pt idx="2793">
                  <c:v>255.155</c:v>
                </c:pt>
                <c:pt idx="2794">
                  <c:v>255.155</c:v>
                </c:pt>
                <c:pt idx="2795">
                  <c:v>255.155</c:v>
                </c:pt>
                <c:pt idx="2796">
                  <c:v>255.155</c:v>
                </c:pt>
                <c:pt idx="2797">
                  <c:v>255.441</c:v>
                </c:pt>
                <c:pt idx="2798">
                  <c:v>255.441</c:v>
                </c:pt>
                <c:pt idx="2799">
                  <c:v>255.441</c:v>
                </c:pt>
                <c:pt idx="2800">
                  <c:v>255.441</c:v>
                </c:pt>
                <c:pt idx="2801">
                  <c:v>255.441</c:v>
                </c:pt>
                <c:pt idx="2802">
                  <c:v>255.727</c:v>
                </c:pt>
                <c:pt idx="2803">
                  <c:v>255.727</c:v>
                </c:pt>
                <c:pt idx="2804">
                  <c:v>255.727</c:v>
                </c:pt>
                <c:pt idx="2805">
                  <c:v>255.727</c:v>
                </c:pt>
                <c:pt idx="2806">
                  <c:v>256.01400000000001</c:v>
                </c:pt>
                <c:pt idx="2807">
                  <c:v>256.01400000000001</c:v>
                </c:pt>
                <c:pt idx="2808">
                  <c:v>256.01400000000001</c:v>
                </c:pt>
                <c:pt idx="2809">
                  <c:v>256.01400000000001</c:v>
                </c:pt>
                <c:pt idx="2810">
                  <c:v>256.01400000000001</c:v>
                </c:pt>
                <c:pt idx="2811">
                  <c:v>256.3</c:v>
                </c:pt>
                <c:pt idx="2812">
                  <c:v>256.3</c:v>
                </c:pt>
                <c:pt idx="2813">
                  <c:v>256.3</c:v>
                </c:pt>
                <c:pt idx="2814">
                  <c:v>256.3</c:v>
                </c:pt>
                <c:pt idx="2815">
                  <c:v>256.58600000000001</c:v>
                </c:pt>
                <c:pt idx="2816">
                  <c:v>256.58600000000001</c:v>
                </c:pt>
                <c:pt idx="2817">
                  <c:v>256.58600000000001</c:v>
                </c:pt>
                <c:pt idx="2818">
                  <c:v>256.58600000000001</c:v>
                </c:pt>
                <c:pt idx="2819">
                  <c:v>256.58600000000001</c:v>
                </c:pt>
                <c:pt idx="2820">
                  <c:v>256.87299999999999</c:v>
                </c:pt>
                <c:pt idx="2821">
                  <c:v>256.87299999999999</c:v>
                </c:pt>
                <c:pt idx="2822">
                  <c:v>256.87299999999999</c:v>
                </c:pt>
                <c:pt idx="2823">
                  <c:v>256.87299999999999</c:v>
                </c:pt>
                <c:pt idx="2824">
                  <c:v>256.87299999999999</c:v>
                </c:pt>
                <c:pt idx="2825">
                  <c:v>257.15899999999999</c:v>
                </c:pt>
                <c:pt idx="2826">
                  <c:v>257.15899999999999</c:v>
                </c:pt>
                <c:pt idx="2827">
                  <c:v>257.15899999999999</c:v>
                </c:pt>
                <c:pt idx="2828">
                  <c:v>257.15899999999999</c:v>
                </c:pt>
                <c:pt idx="2829">
                  <c:v>257.44600000000003</c:v>
                </c:pt>
                <c:pt idx="2830">
                  <c:v>257.44600000000003</c:v>
                </c:pt>
                <c:pt idx="2831">
                  <c:v>257.44600000000003</c:v>
                </c:pt>
                <c:pt idx="2832">
                  <c:v>257.44600000000003</c:v>
                </c:pt>
                <c:pt idx="2833">
                  <c:v>257.44600000000003</c:v>
                </c:pt>
                <c:pt idx="2834">
                  <c:v>257.73200000000003</c:v>
                </c:pt>
                <c:pt idx="2835">
                  <c:v>257.73200000000003</c:v>
                </c:pt>
                <c:pt idx="2836">
                  <c:v>257.73200000000003</c:v>
                </c:pt>
                <c:pt idx="2837">
                  <c:v>257.73200000000003</c:v>
                </c:pt>
                <c:pt idx="2838">
                  <c:v>257.73200000000003</c:v>
                </c:pt>
                <c:pt idx="2839">
                  <c:v>258.01799999999997</c:v>
                </c:pt>
                <c:pt idx="2840">
                  <c:v>258.01799999999997</c:v>
                </c:pt>
                <c:pt idx="2841">
                  <c:v>258.01799999999997</c:v>
                </c:pt>
                <c:pt idx="2842">
                  <c:v>258.01799999999997</c:v>
                </c:pt>
                <c:pt idx="2843">
                  <c:v>258.01799999999997</c:v>
                </c:pt>
                <c:pt idx="2844">
                  <c:v>258.30500000000001</c:v>
                </c:pt>
                <c:pt idx="2845">
                  <c:v>258.30500000000001</c:v>
                </c:pt>
                <c:pt idx="2846">
                  <c:v>258.30500000000001</c:v>
                </c:pt>
                <c:pt idx="2847">
                  <c:v>258.30500000000001</c:v>
                </c:pt>
                <c:pt idx="2848">
                  <c:v>258.30500000000001</c:v>
                </c:pt>
                <c:pt idx="2849">
                  <c:v>258.59100000000001</c:v>
                </c:pt>
                <c:pt idx="2850">
                  <c:v>258.59100000000001</c:v>
                </c:pt>
                <c:pt idx="2851">
                  <c:v>258.59100000000001</c:v>
                </c:pt>
                <c:pt idx="2852">
                  <c:v>258.59100000000001</c:v>
                </c:pt>
                <c:pt idx="2853">
                  <c:v>258.59100000000001</c:v>
                </c:pt>
                <c:pt idx="2854">
                  <c:v>258.87700000000001</c:v>
                </c:pt>
                <c:pt idx="2855">
                  <c:v>258.87700000000001</c:v>
                </c:pt>
                <c:pt idx="2856">
                  <c:v>258.87700000000001</c:v>
                </c:pt>
                <c:pt idx="2857">
                  <c:v>258.87700000000001</c:v>
                </c:pt>
                <c:pt idx="2858">
                  <c:v>259.16399999999999</c:v>
                </c:pt>
                <c:pt idx="2859">
                  <c:v>259.16399999999999</c:v>
                </c:pt>
                <c:pt idx="2860">
                  <c:v>259.16399999999999</c:v>
                </c:pt>
                <c:pt idx="2861">
                  <c:v>259.16399999999999</c:v>
                </c:pt>
                <c:pt idx="2862">
                  <c:v>259.16399999999999</c:v>
                </c:pt>
                <c:pt idx="2863">
                  <c:v>259.45</c:v>
                </c:pt>
                <c:pt idx="2864">
                  <c:v>259.45</c:v>
                </c:pt>
                <c:pt idx="2865">
                  <c:v>259.45</c:v>
                </c:pt>
                <c:pt idx="2866">
                  <c:v>259.45</c:v>
                </c:pt>
                <c:pt idx="2867">
                  <c:v>259.45</c:v>
                </c:pt>
                <c:pt idx="2868">
                  <c:v>259.73700000000002</c:v>
                </c:pt>
                <c:pt idx="2869">
                  <c:v>259.73700000000002</c:v>
                </c:pt>
                <c:pt idx="2870">
                  <c:v>259.73700000000002</c:v>
                </c:pt>
                <c:pt idx="2871">
                  <c:v>259.73700000000002</c:v>
                </c:pt>
                <c:pt idx="2872">
                  <c:v>259.73700000000002</c:v>
                </c:pt>
                <c:pt idx="2873">
                  <c:v>260.02300000000002</c:v>
                </c:pt>
                <c:pt idx="2874">
                  <c:v>260.02300000000002</c:v>
                </c:pt>
                <c:pt idx="2875">
                  <c:v>260.02300000000002</c:v>
                </c:pt>
                <c:pt idx="2876">
                  <c:v>260.02300000000002</c:v>
                </c:pt>
                <c:pt idx="2877">
                  <c:v>260.02300000000002</c:v>
                </c:pt>
                <c:pt idx="2878">
                  <c:v>260.30900000000003</c:v>
                </c:pt>
                <c:pt idx="2879">
                  <c:v>260.30900000000003</c:v>
                </c:pt>
                <c:pt idx="2880">
                  <c:v>260.30900000000003</c:v>
                </c:pt>
                <c:pt idx="2881">
                  <c:v>260.30900000000003</c:v>
                </c:pt>
                <c:pt idx="2882">
                  <c:v>260.30900000000003</c:v>
                </c:pt>
                <c:pt idx="2883">
                  <c:v>260.596</c:v>
                </c:pt>
                <c:pt idx="2884">
                  <c:v>260.596</c:v>
                </c:pt>
                <c:pt idx="2885">
                  <c:v>260.596</c:v>
                </c:pt>
                <c:pt idx="2886">
                  <c:v>260.596</c:v>
                </c:pt>
                <c:pt idx="2887">
                  <c:v>260.596</c:v>
                </c:pt>
                <c:pt idx="2888">
                  <c:v>260.88200000000001</c:v>
                </c:pt>
                <c:pt idx="2889">
                  <c:v>260.88200000000001</c:v>
                </c:pt>
                <c:pt idx="2890">
                  <c:v>260.88200000000001</c:v>
                </c:pt>
                <c:pt idx="2891">
                  <c:v>260.88200000000001</c:v>
                </c:pt>
                <c:pt idx="2892">
                  <c:v>260.88200000000001</c:v>
                </c:pt>
                <c:pt idx="2893">
                  <c:v>261.16800000000001</c:v>
                </c:pt>
                <c:pt idx="2894">
                  <c:v>261.16800000000001</c:v>
                </c:pt>
                <c:pt idx="2895">
                  <c:v>261.16800000000001</c:v>
                </c:pt>
                <c:pt idx="2896">
                  <c:v>261.16800000000001</c:v>
                </c:pt>
                <c:pt idx="2897">
                  <c:v>261.16800000000001</c:v>
                </c:pt>
                <c:pt idx="2898">
                  <c:v>261.45499999999998</c:v>
                </c:pt>
                <c:pt idx="2899">
                  <c:v>261.45499999999998</c:v>
                </c:pt>
                <c:pt idx="2900">
                  <c:v>261.45499999999998</c:v>
                </c:pt>
                <c:pt idx="2901">
                  <c:v>261.45499999999998</c:v>
                </c:pt>
                <c:pt idx="2902">
                  <c:v>261.45499999999998</c:v>
                </c:pt>
                <c:pt idx="2903">
                  <c:v>261.74099999999999</c:v>
                </c:pt>
                <c:pt idx="2904">
                  <c:v>261.74099999999999</c:v>
                </c:pt>
                <c:pt idx="2905">
                  <c:v>261.74099999999999</c:v>
                </c:pt>
                <c:pt idx="2906">
                  <c:v>261.74099999999999</c:v>
                </c:pt>
                <c:pt idx="2907">
                  <c:v>261.74099999999999</c:v>
                </c:pt>
                <c:pt idx="2908">
                  <c:v>262.02699999999999</c:v>
                </c:pt>
                <c:pt idx="2909">
                  <c:v>262.02699999999999</c:v>
                </c:pt>
                <c:pt idx="2910">
                  <c:v>262.02699999999999</c:v>
                </c:pt>
                <c:pt idx="2911">
                  <c:v>262.02699999999999</c:v>
                </c:pt>
                <c:pt idx="2912">
                  <c:v>262.31400000000002</c:v>
                </c:pt>
                <c:pt idx="2913">
                  <c:v>262.31400000000002</c:v>
                </c:pt>
                <c:pt idx="2914">
                  <c:v>262.31400000000002</c:v>
                </c:pt>
                <c:pt idx="2915">
                  <c:v>262.31400000000002</c:v>
                </c:pt>
                <c:pt idx="2916">
                  <c:v>262.31400000000002</c:v>
                </c:pt>
                <c:pt idx="2917">
                  <c:v>262.60000000000002</c:v>
                </c:pt>
                <c:pt idx="2918">
                  <c:v>262.60000000000002</c:v>
                </c:pt>
                <c:pt idx="2919">
                  <c:v>262.60000000000002</c:v>
                </c:pt>
                <c:pt idx="2920">
                  <c:v>262.60000000000002</c:v>
                </c:pt>
                <c:pt idx="2921">
                  <c:v>262.60000000000002</c:v>
                </c:pt>
                <c:pt idx="2922">
                  <c:v>262.887</c:v>
                </c:pt>
                <c:pt idx="2923">
                  <c:v>262.887</c:v>
                </c:pt>
                <c:pt idx="2924">
                  <c:v>262.887</c:v>
                </c:pt>
                <c:pt idx="2925">
                  <c:v>262.887</c:v>
                </c:pt>
                <c:pt idx="2926">
                  <c:v>262.887</c:v>
                </c:pt>
                <c:pt idx="2927">
                  <c:v>263.173</c:v>
                </c:pt>
                <c:pt idx="2928">
                  <c:v>263.173</c:v>
                </c:pt>
                <c:pt idx="2929">
                  <c:v>263.173</c:v>
                </c:pt>
                <c:pt idx="2930">
                  <c:v>263.173</c:v>
                </c:pt>
                <c:pt idx="2931">
                  <c:v>263.173</c:v>
                </c:pt>
                <c:pt idx="2932">
                  <c:v>263.459</c:v>
                </c:pt>
                <c:pt idx="2933">
                  <c:v>263.459</c:v>
                </c:pt>
                <c:pt idx="2934">
                  <c:v>263.459</c:v>
                </c:pt>
                <c:pt idx="2935">
                  <c:v>263.459</c:v>
                </c:pt>
                <c:pt idx="2936">
                  <c:v>263.459</c:v>
                </c:pt>
                <c:pt idx="2937">
                  <c:v>263.74599999999998</c:v>
                </c:pt>
                <c:pt idx="2938">
                  <c:v>263.74599999999998</c:v>
                </c:pt>
                <c:pt idx="2939">
                  <c:v>263.74599999999998</c:v>
                </c:pt>
                <c:pt idx="2940">
                  <c:v>263.74599999999998</c:v>
                </c:pt>
                <c:pt idx="2941">
                  <c:v>263.74599999999998</c:v>
                </c:pt>
                <c:pt idx="2942">
                  <c:v>264.03199999999998</c:v>
                </c:pt>
                <c:pt idx="2943">
                  <c:v>264.03199999999998</c:v>
                </c:pt>
                <c:pt idx="2944">
                  <c:v>264.03199999999998</c:v>
                </c:pt>
                <c:pt idx="2945">
                  <c:v>264.03199999999998</c:v>
                </c:pt>
                <c:pt idx="2946">
                  <c:v>264.03199999999998</c:v>
                </c:pt>
                <c:pt idx="2947">
                  <c:v>264.31799999999998</c:v>
                </c:pt>
                <c:pt idx="2948">
                  <c:v>264.31799999999998</c:v>
                </c:pt>
                <c:pt idx="2949">
                  <c:v>264.31799999999998</c:v>
                </c:pt>
                <c:pt idx="2950">
                  <c:v>264.31799999999998</c:v>
                </c:pt>
                <c:pt idx="2951">
                  <c:v>264.31799999999998</c:v>
                </c:pt>
                <c:pt idx="2952">
                  <c:v>264.60500000000002</c:v>
                </c:pt>
                <c:pt idx="2953">
                  <c:v>264.60500000000002</c:v>
                </c:pt>
                <c:pt idx="2954">
                  <c:v>264.60500000000002</c:v>
                </c:pt>
                <c:pt idx="2955">
                  <c:v>264.60500000000002</c:v>
                </c:pt>
                <c:pt idx="2956">
                  <c:v>264.60500000000002</c:v>
                </c:pt>
                <c:pt idx="2957">
                  <c:v>264.89100000000002</c:v>
                </c:pt>
                <c:pt idx="2958">
                  <c:v>264.89100000000002</c:v>
                </c:pt>
                <c:pt idx="2959">
                  <c:v>264.89100000000002</c:v>
                </c:pt>
                <c:pt idx="2960">
                  <c:v>264.89100000000002</c:v>
                </c:pt>
                <c:pt idx="2961">
                  <c:v>264.89100000000002</c:v>
                </c:pt>
                <c:pt idx="2962">
                  <c:v>264.89100000000002</c:v>
                </c:pt>
                <c:pt idx="2963">
                  <c:v>265.178</c:v>
                </c:pt>
                <c:pt idx="2964">
                  <c:v>265.178</c:v>
                </c:pt>
                <c:pt idx="2965">
                  <c:v>265.178</c:v>
                </c:pt>
                <c:pt idx="2966">
                  <c:v>265.178</c:v>
                </c:pt>
                <c:pt idx="2967">
                  <c:v>265.178</c:v>
                </c:pt>
                <c:pt idx="2968">
                  <c:v>265.464</c:v>
                </c:pt>
                <c:pt idx="2969">
                  <c:v>265.464</c:v>
                </c:pt>
                <c:pt idx="2970">
                  <c:v>265.464</c:v>
                </c:pt>
                <c:pt idx="2971">
                  <c:v>265.464</c:v>
                </c:pt>
                <c:pt idx="2972">
                  <c:v>265.464</c:v>
                </c:pt>
                <c:pt idx="2973">
                  <c:v>265.75</c:v>
                </c:pt>
                <c:pt idx="2974">
                  <c:v>265.75</c:v>
                </c:pt>
                <c:pt idx="2975">
                  <c:v>265.75</c:v>
                </c:pt>
                <c:pt idx="2976">
                  <c:v>265.75</c:v>
                </c:pt>
                <c:pt idx="2977">
                  <c:v>265.75</c:v>
                </c:pt>
                <c:pt idx="2978">
                  <c:v>266.03699999999998</c:v>
                </c:pt>
                <c:pt idx="2979">
                  <c:v>266.03699999999998</c:v>
                </c:pt>
                <c:pt idx="2980">
                  <c:v>266.03699999999998</c:v>
                </c:pt>
                <c:pt idx="2981">
                  <c:v>266.03699999999998</c:v>
                </c:pt>
                <c:pt idx="2982">
                  <c:v>266.03699999999998</c:v>
                </c:pt>
                <c:pt idx="2983">
                  <c:v>266.03699999999998</c:v>
                </c:pt>
                <c:pt idx="2984">
                  <c:v>266.32299999999998</c:v>
                </c:pt>
                <c:pt idx="2985">
                  <c:v>266.32299999999998</c:v>
                </c:pt>
                <c:pt idx="2986">
                  <c:v>266.32299999999998</c:v>
                </c:pt>
                <c:pt idx="2987">
                  <c:v>266.32299999999998</c:v>
                </c:pt>
                <c:pt idx="2988">
                  <c:v>266.32299999999998</c:v>
                </c:pt>
                <c:pt idx="2989">
                  <c:v>266.60899999999998</c:v>
                </c:pt>
                <c:pt idx="2990">
                  <c:v>266.60899999999998</c:v>
                </c:pt>
                <c:pt idx="2991">
                  <c:v>266.60899999999998</c:v>
                </c:pt>
                <c:pt idx="2992">
                  <c:v>266.60899999999998</c:v>
                </c:pt>
                <c:pt idx="2993">
                  <c:v>266.60899999999998</c:v>
                </c:pt>
                <c:pt idx="2994">
                  <c:v>266.89600000000002</c:v>
                </c:pt>
                <c:pt idx="2995">
                  <c:v>266.89600000000002</c:v>
                </c:pt>
                <c:pt idx="2996">
                  <c:v>266.89600000000002</c:v>
                </c:pt>
                <c:pt idx="2997">
                  <c:v>266.89600000000002</c:v>
                </c:pt>
                <c:pt idx="2998">
                  <c:v>266.89600000000002</c:v>
                </c:pt>
                <c:pt idx="2999">
                  <c:v>266.89600000000002</c:v>
                </c:pt>
                <c:pt idx="3000">
                  <c:v>267.18200000000002</c:v>
                </c:pt>
                <c:pt idx="3001">
                  <c:v>267.18200000000002</c:v>
                </c:pt>
                <c:pt idx="3002">
                  <c:v>267.18200000000002</c:v>
                </c:pt>
                <c:pt idx="3003">
                  <c:v>267.18200000000002</c:v>
                </c:pt>
                <c:pt idx="3004">
                  <c:v>267.18200000000002</c:v>
                </c:pt>
                <c:pt idx="3005">
                  <c:v>267.46899999999999</c:v>
                </c:pt>
                <c:pt idx="3006">
                  <c:v>267.46899999999999</c:v>
                </c:pt>
                <c:pt idx="3007">
                  <c:v>267.46899999999999</c:v>
                </c:pt>
                <c:pt idx="3008">
                  <c:v>267.46899999999999</c:v>
                </c:pt>
                <c:pt idx="3009">
                  <c:v>267.46899999999999</c:v>
                </c:pt>
                <c:pt idx="3010">
                  <c:v>267.46899999999999</c:v>
                </c:pt>
                <c:pt idx="3011">
                  <c:v>267.755</c:v>
                </c:pt>
                <c:pt idx="3012">
                  <c:v>267.755</c:v>
                </c:pt>
                <c:pt idx="3013">
                  <c:v>267.755</c:v>
                </c:pt>
                <c:pt idx="3014">
                  <c:v>267.755</c:v>
                </c:pt>
                <c:pt idx="3015">
                  <c:v>267.755</c:v>
                </c:pt>
                <c:pt idx="3016">
                  <c:v>268.041</c:v>
                </c:pt>
                <c:pt idx="3017">
                  <c:v>268.041</c:v>
                </c:pt>
                <c:pt idx="3018">
                  <c:v>268.041</c:v>
                </c:pt>
                <c:pt idx="3019">
                  <c:v>268.041</c:v>
                </c:pt>
                <c:pt idx="3020">
                  <c:v>268.041</c:v>
                </c:pt>
                <c:pt idx="3021">
                  <c:v>268.32799999999997</c:v>
                </c:pt>
                <c:pt idx="3022">
                  <c:v>268.32799999999997</c:v>
                </c:pt>
                <c:pt idx="3023">
                  <c:v>268.32799999999997</c:v>
                </c:pt>
                <c:pt idx="3024">
                  <c:v>268.32799999999997</c:v>
                </c:pt>
                <c:pt idx="3025">
                  <c:v>268.32799999999997</c:v>
                </c:pt>
                <c:pt idx="3026">
                  <c:v>268.32799999999997</c:v>
                </c:pt>
                <c:pt idx="3027">
                  <c:v>268.61399999999998</c:v>
                </c:pt>
                <c:pt idx="3028">
                  <c:v>268.61399999999998</c:v>
                </c:pt>
                <c:pt idx="3029">
                  <c:v>268.61399999999998</c:v>
                </c:pt>
                <c:pt idx="3030">
                  <c:v>268.61399999999998</c:v>
                </c:pt>
                <c:pt idx="3031">
                  <c:v>268.61399999999998</c:v>
                </c:pt>
                <c:pt idx="3032">
                  <c:v>268.89999999999998</c:v>
                </c:pt>
                <c:pt idx="3033">
                  <c:v>268.89999999999998</c:v>
                </c:pt>
                <c:pt idx="3034">
                  <c:v>268.89999999999998</c:v>
                </c:pt>
                <c:pt idx="3035">
                  <c:v>268.89999999999998</c:v>
                </c:pt>
                <c:pt idx="3036">
                  <c:v>268.89999999999998</c:v>
                </c:pt>
                <c:pt idx="3037">
                  <c:v>269.18700000000001</c:v>
                </c:pt>
                <c:pt idx="3038">
                  <c:v>269.18700000000001</c:v>
                </c:pt>
                <c:pt idx="3039">
                  <c:v>269.18700000000001</c:v>
                </c:pt>
                <c:pt idx="3040">
                  <c:v>269.18700000000001</c:v>
                </c:pt>
                <c:pt idx="3041">
                  <c:v>269.18700000000001</c:v>
                </c:pt>
                <c:pt idx="3042">
                  <c:v>269.18700000000001</c:v>
                </c:pt>
                <c:pt idx="3043">
                  <c:v>269.47300000000001</c:v>
                </c:pt>
                <c:pt idx="3044">
                  <c:v>269.47300000000001</c:v>
                </c:pt>
                <c:pt idx="3045">
                  <c:v>269.47300000000001</c:v>
                </c:pt>
                <c:pt idx="3046">
                  <c:v>269.47300000000001</c:v>
                </c:pt>
                <c:pt idx="3047">
                  <c:v>269.47300000000001</c:v>
                </c:pt>
                <c:pt idx="3048">
                  <c:v>269.75900000000001</c:v>
                </c:pt>
                <c:pt idx="3049">
                  <c:v>269.75900000000001</c:v>
                </c:pt>
                <c:pt idx="3050">
                  <c:v>269.75900000000001</c:v>
                </c:pt>
                <c:pt idx="3051">
                  <c:v>269.75900000000001</c:v>
                </c:pt>
                <c:pt idx="3052">
                  <c:v>269.75900000000001</c:v>
                </c:pt>
                <c:pt idx="3053">
                  <c:v>270.04599999999999</c:v>
                </c:pt>
                <c:pt idx="3054">
                  <c:v>270.04599999999999</c:v>
                </c:pt>
                <c:pt idx="3055">
                  <c:v>270.04599999999999</c:v>
                </c:pt>
                <c:pt idx="3056">
                  <c:v>270.04599999999999</c:v>
                </c:pt>
                <c:pt idx="3057">
                  <c:v>270.04599999999999</c:v>
                </c:pt>
                <c:pt idx="3058">
                  <c:v>270.04599999999999</c:v>
                </c:pt>
                <c:pt idx="3059">
                  <c:v>270.33199999999999</c:v>
                </c:pt>
                <c:pt idx="3060">
                  <c:v>270.33199999999999</c:v>
                </c:pt>
                <c:pt idx="3061">
                  <c:v>270.33199999999999</c:v>
                </c:pt>
                <c:pt idx="3062">
                  <c:v>270.33199999999999</c:v>
                </c:pt>
                <c:pt idx="3063">
                  <c:v>270.33199999999999</c:v>
                </c:pt>
                <c:pt idx="3064">
                  <c:v>270.61900000000003</c:v>
                </c:pt>
                <c:pt idx="3065">
                  <c:v>270.61900000000003</c:v>
                </c:pt>
                <c:pt idx="3066">
                  <c:v>270.61900000000003</c:v>
                </c:pt>
                <c:pt idx="3067">
                  <c:v>270.61900000000003</c:v>
                </c:pt>
                <c:pt idx="3068">
                  <c:v>270.61900000000003</c:v>
                </c:pt>
                <c:pt idx="3069">
                  <c:v>270.90499999999997</c:v>
                </c:pt>
                <c:pt idx="3070">
                  <c:v>270.90499999999997</c:v>
                </c:pt>
                <c:pt idx="3071">
                  <c:v>270.90499999999997</c:v>
                </c:pt>
                <c:pt idx="3072">
                  <c:v>270.90499999999997</c:v>
                </c:pt>
                <c:pt idx="3073">
                  <c:v>270.90499999999997</c:v>
                </c:pt>
                <c:pt idx="3074">
                  <c:v>270.90499999999997</c:v>
                </c:pt>
                <c:pt idx="3075">
                  <c:v>271.19099999999997</c:v>
                </c:pt>
                <c:pt idx="3076">
                  <c:v>271.19099999999997</c:v>
                </c:pt>
                <c:pt idx="3077">
                  <c:v>271.19099999999997</c:v>
                </c:pt>
                <c:pt idx="3078">
                  <c:v>271.19099999999997</c:v>
                </c:pt>
                <c:pt idx="3079">
                  <c:v>271.19099999999997</c:v>
                </c:pt>
                <c:pt idx="3080">
                  <c:v>271.47800000000001</c:v>
                </c:pt>
                <c:pt idx="3081">
                  <c:v>271.47800000000001</c:v>
                </c:pt>
                <c:pt idx="3082">
                  <c:v>271.47800000000001</c:v>
                </c:pt>
                <c:pt idx="3083">
                  <c:v>271.47800000000001</c:v>
                </c:pt>
                <c:pt idx="3084">
                  <c:v>271.47800000000001</c:v>
                </c:pt>
                <c:pt idx="3085">
                  <c:v>271.76400000000001</c:v>
                </c:pt>
                <c:pt idx="3086">
                  <c:v>271.76400000000001</c:v>
                </c:pt>
                <c:pt idx="3087">
                  <c:v>271.76400000000001</c:v>
                </c:pt>
                <c:pt idx="3088">
                  <c:v>271.76400000000001</c:v>
                </c:pt>
                <c:pt idx="3089">
                  <c:v>271.76400000000001</c:v>
                </c:pt>
                <c:pt idx="3090">
                  <c:v>271.76400000000001</c:v>
                </c:pt>
                <c:pt idx="3091">
                  <c:v>272.05</c:v>
                </c:pt>
                <c:pt idx="3092">
                  <c:v>272.05</c:v>
                </c:pt>
                <c:pt idx="3093">
                  <c:v>272.05</c:v>
                </c:pt>
                <c:pt idx="3094">
                  <c:v>272.05</c:v>
                </c:pt>
                <c:pt idx="3095">
                  <c:v>272.05</c:v>
                </c:pt>
                <c:pt idx="3096">
                  <c:v>272.33699999999999</c:v>
                </c:pt>
                <c:pt idx="3097">
                  <c:v>272.33699999999999</c:v>
                </c:pt>
                <c:pt idx="3098">
                  <c:v>272.33699999999999</c:v>
                </c:pt>
                <c:pt idx="3099">
                  <c:v>272.33699999999999</c:v>
                </c:pt>
                <c:pt idx="3100">
                  <c:v>272.33699999999999</c:v>
                </c:pt>
                <c:pt idx="3101">
                  <c:v>272.33699999999999</c:v>
                </c:pt>
                <c:pt idx="3102">
                  <c:v>272.62299999999999</c:v>
                </c:pt>
                <c:pt idx="3103">
                  <c:v>272.62299999999999</c:v>
                </c:pt>
                <c:pt idx="3104">
                  <c:v>272.62299999999999</c:v>
                </c:pt>
                <c:pt idx="3105">
                  <c:v>272.62299999999999</c:v>
                </c:pt>
                <c:pt idx="3106">
                  <c:v>272.62299999999999</c:v>
                </c:pt>
                <c:pt idx="3107">
                  <c:v>272.91000000000003</c:v>
                </c:pt>
                <c:pt idx="3108">
                  <c:v>272.91000000000003</c:v>
                </c:pt>
                <c:pt idx="3109">
                  <c:v>272.91000000000003</c:v>
                </c:pt>
                <c:pt idx="3110">
                  <c:v>272.91000000000003</c:v>
                </c:pt>
                <c:pt idx="3111">
                  <c:v>272.91000000000003</c:v>
                </c:pt>
                <c:pt idx="3112">
                  <c:v>272.91000000000003</c:v>
                </c:pt>
                <c:pt idx="3113">
                  <c:v>273.19600000000003</c:v>
                </c:pt>
                <c:pt idx="3114">
                  <c:v>273.19600000000003</c:v>
                </c:pt>
                <c:pt idx="3115">
                  <c:v>273.19600000000003</c:v>
                </c:pt>
                <c:pt idx="3116">
                  <c:v>273.19600000000003</c:v>
                </c:pt>
                <c:pt idx="3117">
                  <c:v>273.19600000000003</c:v>
                </c:pt>
                <c:pt idx="3118">
                  <c:v>273.48200000000003</c:v>
                </c:pt>
                <c:pt idx="3119">
                  <c:v>273.48200000000003</c:v>
                </c:pt>
                <c:pt idx="3120">
                  <c:v>273.48200000000003</c:v>
                </c:pt>
                <c:pt idx="3121">
                  <c:v>273.48200000000003</c:v>
                </c:pt>
                <c:pt idx="3122">
                  <c:v>273.48200000000003</c:v>
                </c:pt>
                <c:pt idx="3123">
                  <c:v>273.48200000000003</c:v>
                </c:pt>
                <c:pt idx="3124">
                  <c:v>273.76900000000001</c:v>
                </c:pt>
                <c:pt idx="3125">
                  <c:v>273.76900000000001</c:v>
                </c:pt>
                <c:pt idx="3126">
                  <c:v>273.76900000000001</c:v>
                </c:pt>
                <c:pt idx="3127">
                  <c:v>273.76900000000001</c:v>
                </c:pt>
                <c:pt idx="3128">
                  <c:v>273.76900000000001</c:v>
                </c:pt>
                <c:pt idx="3129">
                  <c:v>273.76900000000001</c:v>
                </c:pt>
                <c:pt idx="3130">
                  <c:v>274.05500000000001</c:v>
                </c:pt>
                <c:pt idx="3131">
                  <c:v>274.05500000000001</c:v>
                </c:pt>
                <c:pt idx="3132">
                  <c:v>274.05500000000001</c:v>
                </c:pt>
                <c:pt idx="3133">
                  <c:v>274.05500000000001</c:v>
                </c:pt>
                <c:pt idx="3134">
                  <c:v>274.05500000000001</c:v>
                </c:pt>
                <c:pt idx="3135">
                  <c:v>274.05500000000001</c:v>
                </c:pt>
                <c:pt idx="3136">
                  <c:v>274.34100000000001</c:v>
                </c:pt>
                <c:pt idx="3137">
                  <c:v>274.34100000000001</c:v>
                </c:pt>
                <c:pt idx="3138">
                  <c:v>274.34100000000001</c:v>
                </c:pt>
                <c:pt idx="3139">
                  <c:v>274.34100000000001</c:v>
                </c:pt>
                <c:pt idx="3140">
                  <c:v>274.34100000000001</c:v>
                </c:pt>
                <c:pt idx="3141">
                  <c:v>274.62799999999999</c:v>
                </c:pt>
                <c:pt idx="3142">
                  <c:v>274.62799999999999</c:v>
                </c:pt>
                <c:pt idx="3143">
                  <c:v>274.62799999999999</c:v>
                </c:pt>
                <c:pt idx="3144">
                  <c:v>274.62799999999999</c:v>
                </c:pt>
                <c:pt idx="3145">
                  <c:v>274.62799999999999</c:v>
                </c:pt>
                <c:pt idx="3146">
                  <c:v>274.62799999999999</c:v>
                </c:pt>
                <c:pt idx="3147">
                  <c:v>274.91399999999999</c:v>
                </c:pt>
                <c:pt idx="3148">
                  <c:v>274.91399999999999</c:v>
                </c:pt>
                <c:pt idx="3149">
                  <c:v>274.91399999999999</c:v>
                </c:pt>
                <c:pt idx="3150">
                  <c:v>274.91399999999999</c:v>
                </c:pt>
                <c:pt idx="3151">
                  <c:v>274.91399999999999</c:v>
                </c:pt>
                <c:pt idx="3152">
                  <c:v>274.91399999999999</c:v>
                </c:pt>
                <c:pt idx="3153">
                  <c:v>275.2</c:v>
                </c:pt>
                <c:pt idx="3154">
                  <c:v>275.2</c:v>
                </c:pt>
                <c:pt idx="3155">
                  <c:v>275.2</c:v>
                </c:pt>
                <c:pt idx="3156">
                  <c:v>275.2</c:v>
                </c:pt>
                <c:pt idx="3157">
                  <c:v>275.2</c:v>
                </c:pt>
                <c:pt idx="3158">
                  <c:v>275.2</c:v>
                </c:pt>
                <c:pt idx="3159">
                  <c:v>275.48700000000002</c:v>
                </c:pt>
                <c:pt idx="3160">
                  <c:v>275.48700000000002</c:v>
                </c:pt>
                <c:pt idx="3161">
                  <c:v>275.48700000000002</c:v>
                </c:pt>
                <c:pt idx="3162">
                  <c:v>275.48700000000002</c:v>
                </c:pt>
                <c:pt idx="3163">
                  <c:v>275.48700000000002</c:v>
                </c:pt>
                <c:pt idx="3164">
                  <c:v>275.77300000000002</c:v>
                </c:pt>
                <c:pt idx="3165">
                  <c:v>275.77300000000002</c:v>
                </c:pt>
                <c:pt idx="3166">
                  <c:v>275.77300000000002</c:v>
                </c:pt>
                <c:pt idx="3167">
                  <c:v>275.77300000000002</c:v>
                </c:pt>
                <c:pt idx="3168">
                  <c:v>275.77300000000002</c:v>
                </c:pt>
                <c:pt idx="3169">
                  <c:v>275.77300000000002</c:v>
                </c:pt>
                <c:pt idx="3170">
                  <c:v>276.06</c:v>
                </c:pt>
                <c:pt idx="3171">
                  <c:v>276.06</c:v>
                </c:pt>
                <c:pt idx="3172">
                  <c:v>276.06</c:v>
                </c:pt>
                <c:pt idx="3173">
                  <c:v>276.06</c:v>
                </c:pt>
                <c:pt idx="3174">
                  <c:v>276.06</c:v>
                </c:pt>
                <c:pt idx="3175">
                  <c:v>276.06</c:v>
                </c:pt>
                <c:pt idx="3176">
                  <c:v>276.346</c:v>
                </c:pt>
                <c:pt idx="3177">
                  <c:v>276.346</c:v>
                </c:pt>
                <c:pt idx="3178">
                  <c:v>276.346</c:v>
                </c:pt>
                <c:pt idx="3179">
                  <c:v>276.346</c:v>
                </c:pt>
                <c:pt idx="3180">
                  <c:v>276.346</c:v>
                </c:pt>
                <c:pt idx="3181">
                  <c:v>276.346</c:v>
                </c:pt>
                <c:pt idx="3182">
                  <c:v>276.63200000000001</c:v>
                </c:pt>
                <c:pt idx="3183">
                  <c:v>276.63200000000001</c:v>
                </c:pt>
                <c:pt idx="3184">
                  <c:v>276.63200000000001</c:v>
                </c:pt>
                <c:pt idx="3185">
                  <c:v>276.63200000000001</c:v>
                </c:pt>
                <c:pt idx="3186">
                  <c:v>276.63200000000001</c:v>
                </c:pt>
                <c:pt idx="3187">
                  <c:v>276.63200000000001</c:v>
                </c:pt>
                <c:pt idx="3188">
                  <c:v>276.91899999999998</c:v>
                </c:pt>
                <c:pt idx="3189">
                  <c:v>276.91899999999998</c:v>
                </c:pt>
                <c:pt idx="3190">
                  <c:v>276.91899999999998</c:v>
                </c:pt>
                <c:pt idx="3191">
                  <c:v>276.91899999999998</c:v>
                </c:pt>
                <c:pt idx="3192">
                  <c:v>276.91899999999998</c:v>
                </c:pt>
                <c:pt idx="3193">
                  <c:v>276.91899999999998</c:v>
                </c:pt>
                <c:pt idx="3194">
                  <c:v>277.20499999999998</c:v>
                </c:pt>
                <c:pt idx="3195">
                  <c:v>277.20499999999998</c:v>
                </c:pt>
                <c:pt idx="3196">
                  <c:v>277.20499999999998</c:v>
                </c:pt>
                <c:pt idx="3197">
                  <c:v>277.20499999999998</c:v>
                </c:pt>
                <c:pt idx="3198">
                  <c:v>277.20499999999998</c:v>
                </c:pt>
                <c:pt idx="3199">
                  <c:v>277.20499999999998</c:v>
                </c:pt>
                <c:pt idx="3200">
                  <c:v>277.49099999999999</c:v>
                </c:pt>
                <c:pt idx="3201">
                  <c:v>277.49099999999999</c:v>
                </c:pt>
                <c:pt idx="3202">
                  <c:v>277.49099999999999</c:v>
                </c:pt>
                <c:pt idx="3203">
                  <c:v>277.49099999999999</c:v>
                </c:pt>
                <c:pt idx="3204">
                  <c:v>277.49099999999999</c:v>
                </c:pt>
                <c:pt idx="3205">
                  <c:v>277.49099999999999</c:v>
                </c:pt>
                <c:pt idx="3206">
                  <c:v>277.77800000000002</c:v>
                </c:pt>
                <c:pt idx="3207">
                  <c:v>277.77800000000002</c:v>
                </c:pt>
                <c:pt idx="3208">
                  <c:v>277.77800000000002</c:v>
                </c:pt>
                <c:pt idx="3209">
                  <c:v>277.77800000000002</c:v>
                </c:pt>
                <c:pt idx="3210">
                  <c:v>277.77800000000002</c:v>
                </c:pt>
                <c:pt idx="3211">
                  <c:v>277.77800000000002</c:v>
                </c:pt>
                <c:pt idx="3212">
                  <c:v>278.06400000000002</c:v>
                </c:pt>
                <c:pt idx="3213">
                  <c:v>278.06400000000002</c:v>
                </c:pt>
                <c:pt idx="3214">
                  <c:v>278.06400000000002</c:v>
                </c:pt>
                <c:pt idx="3215">
                  <c:v>278.06400000000002</c:v>
                </c:pt>
                <c:pt idx="3216">
                  <c:v>278.06400000000002</c:v>
                </c:pt>
                <c:pt idx="3217">
                  <c:v>278.06400000000002</c:v>
                </c:pt>
                <c:pt idx="3218">
                  <c:v>278.351</c:v>
                </c:pt>
                <c:pt idx="3219">
                  <c:v>278.351</c:v>
                </c:pt>
                <c:pt idx="3220">
                  <c:v>278.351</c:v>
                </c:pt>
                <c:pt idx="3221">
                  <c:v>278.351</c:v>
                </c:pt>
                <c:pt idx="3222">
                  <c:v>278.351</c:v>
                </c:pt>
                <c:pt idx="3223">
                  <c:v>278.351</c:v>
                </c:pt>
                <c:pt idx="3224">
                  <c:v>278.637</c:v>
                </c:pt>
                <c:pt idx="3225">
                  <c:v>278.637</c:v>
                </c:pt>
                <c:pt idx="3226">
                  <c:v>278.637</c:v>
                </c:pt>
                <c:pt idx="3227">
                  <c:v>278.637</c:v>
                </c:pt>
                <c:pt idx="3228">
                  <c:v>278.637</c:v>
                </c:pt>
                <c:pt idx="3229">
                  <c:v>278.637</c:v>
                </c:pt>
                <c:pt idx="3230">
                  <c:v>278.923</c:v>
                </c:pt>
                <c:pt idx="3231">
                  <c:v>278.923</c:v>
                </c:pt>
                <c:pt idx="3232">
                  <c:v>278.923</c:v>
                </c:pt>
                <c:pt idx="3233">
                  <c:v>278.923</c:v>
                </c:pt>
                <c:pt idx="3234">
                  <c:v>278.923</c:v>
                </c:pt>
                <c:pt idx="3235">
                  <c:v>278.923</c:v>
                </c:pt>
                <c:pt idx="3236">
                  <c:v>279.20999999999998</c:v>
                </c:pt>
                <c:pt idx="3237">
                  <c:v>279.20999999999998</c:v>
                </c:pt>
                <c:pt idx="3238">
                  <c:v>279.20999999999998</c:v>
                </c:pt>
                <c:pt idx="3239">
                  <c:v>279.20999999999998</c:v>
                </c:pt>
                <c:pt idx="3240">
                  <c:v>279.20999999999998</c:v>
                </c:pt>
                <c:pt idx="3241">
                  <c:v>279.20999999999998</c:v>
                </c:pt>
                <c:pt idx="3242">
                  <c:v>279.20999999999998</c:v>
                </c:pt>
                <c:pt idx="3243">
                  <c:v>279.49599999999998</c:v>
                </c:pt>
                <c:pt idx="3244">
                  <c:v>279.49599999999998</c:v>
                </c:pt>
                <c:pt idx="3245">
                  <c:v>279.49599999999998</c:v>
                </c:pt>
                <c:pt idx="3246">
                  <c:v>279.49599999999998</c:v>
                </c:pt>
                <c:pt idx="3247">
                  <c:v>279.49599999999998</c:v>
                </c:pt>
                <c:pt idx="3248">
                  <c:v>279.49599999999998</c:v>
                </c:pt>
                <c:pt idx="3249">
                  <c:v>279.78199999999998</c:v>
                </c:pt>
                <c:pt idx="3250">
                  <c:v>279.78199999999998</c:v>
                </c:pt>
                <c:pt idx="3251">
                  <c:v>279.78199999999998</c:v>
                </c:pt>
                <c:pt idx="3252">
                  <c:v>279.78199999999998</c:v>
                </c:pt>
                <c:pt idx="3253">
                  <c:v>279.78199999999998</c:v>
                </c:pt>
                <c:pt idx="3254">
                  <c:v>279.78199999999998</c:v>
                </c:pt>
                <c:pt idx="3255">
                  <c:v>280.06900000000002</c:v>
                </c:pt>
                <c:pt idx="3256">
                  <c:v>280.06900000000002</c:v>
                </c:pt>
                <c:pt idx="3257">
                  <c:v>280.06900000000002</c:v>
                </c:pt>
                <c:pt idx="3258">
                  <c:v>280.06900000000002</c:v>
                </c:pt>
                <c:pt idx="3259">
                  <c:v>280.06900000000002</c:v>
                </c:pt>
                <c:pt idx="3260">
                  <c:v>280.06900000000002</c:v>
                </c:pt>
                <c:pt idx="3261">
                  <c:v>280.06900000000002</c:v>
                </c:pt>
                <c:pt idx="3262">
                  <c:v>280.35500000000002</c:v>
                </c:pt>
                <c:pt idx="3263">
                  <c:v>280.35500000000002</c:v>
                </c:pt>
                <c:pt idx="3264">
                  <c:v>280.35500000000002</c:v>
                </c:pt>
                <c:pt idx="3265">
                  <c:v>280.35500000000002</c:v>
                </c:pt>
                <c:pt idx="3266">
                  <c:v>280.35500000000002</c:v>
                </c:pt>
                <c:pt idx="3267">
                  <c:v>280.35500000000002</c:v>
                </c:pt>
                <c:pt idx="3268">
                  <c:v>280.642</c:v>
                </c:pt>
                <c:pt idx="3269">
                  <c:v>280.642</c:v>
                </c:pt>
                <c:pt idx="3270">
                  <c:v>280.642</c:v>
                </c:pt>
                <c:pt idx="3271">
                  <c:v>280.642</c:v>
                </c:pt>
                <c:pt idx="3272">
                  <c:v>280.642</c:v>
                </c:pt>
                <c:pt idx="3273">
                  <c:v>280.642</c:v>
                </c:pt>
                <c:pt idx="3274">
                  <c:v>280.642</c:v>
                </c:pt>
                <c:pt idx="3275">
                  <c:v>280.928</c:v>
                </c:pt>
                <c:pt idx="3276">
                  <c:v>280.928</c:v>
                </c:pt>
                <c:pt idx="3277">
                  <c:v>280.928</c:v>
                </c:pt>
                <c:pt idx="3278">
                  <c:v>280.928</c:v>
                </c:pt>
                <c:pt idx="3279">
                  <c:v>280.928</c:v>
                </c:pt>
                <c:pt idx="3280">
                  <c:v>280.928</c:v>
                </c:pt>
                <c:pt idx="3281">
                  <c:v>281.214</c:v>
                </c:pt>
                <c:pt idx="3282">
                  <c:v>281.214</c:v>
                </c:pt>
                <c:pt idx="3283">
                  <c:v>281.214</c:v>
                </c:pt>
                <c:pt idx="3284">
                  <c:v>281.214</c:v>
                </c:pt>
                <c:pt idx="3285">
                  <c:v>281.214</c:v>
                </c:pt>
                <c:pt idx="3286">
                  <c:v>281.214</c:v>
                </c:pt>
                <c:pt idx="3287">
                  <c:v>281.50099999999998</c:v>
                </c:pt>
                <c:pt idx="3288">
                  <c:v>281.50099999999998</c:v>
                </c:pt>
                <c:pt idx="3289">
                  <c:v>281.50099999999998</c:v>
                </c:pt>
                <c:pt idx="3290">
                  <c:v>281.50099999999998</c:v>
                </c:pt>
                <c:pt idx="3291">
                  <c:v>281.50099999999998</c:v>
                </c:pt>
                <c:pt idx="3292">
                  <c:v>281.50099999999998</c:v>
                </c:pt>
                <c:pt idx="3293">
                  <c:v>281.78699999999998</c:v>
                </c:pt>
                <c:pt idx="3294">
                  <c:v>281.78699999999998</c:v>
                </c:pt>
                <c:pt idx="3295">
                  <c:v>281.78699999999998</c:v>
                </c:pt>
                <c:pt idx="3296">
                  <c:v>281.78699999999998</c:v>
                </c:pt>
                <c:pt idx="3297">
                  <c:v>281.78699999999998</c:v>
                </c:pt>
                <c:pt idx="3298">
                  <c:v>281.78699999999998</c:v>
                </c:pt>
                <c:pt idx="3299">
                  <c:v>282.07299999999998</c:v>
                </c:pt>
                <c:pt idx="3300">
                  <c:v>282.07299999999998</c:v>
                </c:pt>
                <c:pt idx="3301">
                  <c:v>282.07299999999998</c:v>
                </c:pt>
                <c:pt idx="3302">
                  <c:v>282.07299999999998</c:v>
                </c:pt>
                <c:pt idx="3303">
                  <c:v>282.07299999999998</c:v>
                </c:pt>
                <c:pt idx="3304">
                  <c:v>282.07299999999998</c:v>
                </c:pt>
                <c:pt idx="3305">
                  <c:v>282.36</c:v>
                </c:pt>
                <c:pt idx="3306">
                  <c:v>282.36</c:v>
                </c:pt>
                <c:pt idx="3307">
                  <c:v>282.36</c:v>
                </c:pt>
                <c:pt idx="3308">
                  <c:v>282.36</c:v>
                </c:pt>
                <c:pt idx="3309">
                  <c:v>282.36</c:v>
                </c:pt>
                <c:pt idx="3310">
                  <c:v>282.36</c:v>
                </c:pt>
                <c:pt idx="3311">
                  <c:v>282.36</c:v>
                </c:pt>
                <c:pt idx="3312">
                  <c:v>282.64600000000002</c:v>
                </c:pt>
                <c:pt idx="3313">
                  <c:v>282.64600000000002</c:v>
                </c:pt>
                <c:pt idx="3314">
                  <c:v>282.64600000000002</c:v>
                </c:pt>
                <c:pt idx="3315">
                  <c:v>282.64600000000002</c:v>
                </c:pt>
                <c:pt idx="3316">
                  <c:v>282.64600000000002</c:v>
                </c:pt>
                <c:pt idx="3317">
                  <c:v>282.64600000000002</c:v>
                </c:pt>
                <c:pt idx="3318">
                  <c:v>282.93200000000002</c:v>
                </c:pt>
                <c:pt idx="3319">
                  <c:v>282.93200000000002</c:v>
                </c:pt>
                <c:pt idx="3320">
                  <c:v>282.93200000000002</c:v>
                </c:pt>
                <c:pt idx="3321">
                  <c:v>282.93200000000002</c:v>
                </c:pt>
                <c:pt idx="3322">
                  <c:v>282.93200000000002</c:v>
                </c:pt>
                <c:pt idx="3323">
                  <c:v>282.93200000000002</c:v>
                </c:pt>
                <c:pt idx="3324">
                  <c:v>283.21899999999999</c:v>
                </c:pt>
                <c:pt idx="3325">
                  <c:v>283.21899999999999</c:v>
                </c:pt>
                <c:pt idx="3326">
                  <c:v>283.21899999999999</c:v>
                </c:pt>
                <c:pt idx="3327">
                  <c:v>283.21899999999999</c:v>
                </c:pt>
                <c:pt idx="3328">
                  <c:v>283.21899999999999</c:v>
                </c:pt>
                <c:pt idx="3329">
                  <c:v>283.21899999999999</c:v>
                </c:pt>
                <c:pt idx="3330">
                  <c:v>283.21899999999999</c:v>
                </c:pt>
                <c:pt idx="3331">
                  <c:v>283.505</c:v>
                </c:pt>
                <c:pt idx="3332">
                  <c:v>283.505</c:v>
                </c:pt>
                <c:pt idx="3333">
                  <c:v>283.505</c:v>
                </c:pt>
                <c:pt idx="3334">
                  <c:v>283.505</c:v>
                </c:pt>
                <c:pt idx="3335">
                  <c:v>283.505</c:v>
                </c:pt>
                <c:pt idx="3336">
                  <c:v>283.505</c:v>
                </c:pt>
                <c:pt idx="3337">
                  <c:v>283.79199999999997</c:v>
                </c:pt>
                <c:pt idx="3338">
                  <c:v>283.79199999999997</c:v>
                </c:pt>
                <c:pt idx="3339">
                  <c:v>283.79199999999997</c:v>
                </c:pt>
                <c:pt idx="3340">
                  <c:v>283.79199999999997</c:v>
                </c:pt>
                <c:pt idx="3341">
                  <c:v>283.79199999999997</c:v>
                </c:pt>
                <c:pt idx="3342">
                  <c:v>283.79199999999997</c:v>
                </c:pt>
                <c:pt idx="3343">
                  <c:v>284.07799999999997</c:v>
                </c:pt>
                <c:pt idx="3344">
                  <c:v>284.07799999999997</c:v>
                </c:pt>
                <c:pt idx="3345">
                  <c:v>284.07799999999997</c:v>
                </c:pt>
                <c:pt idx="3346">
                  <c:v>284.07799999999997</c:v>
                </c:pt>
                <c:pt idx="3347">
                  <c:v>284.07799999999997</c:v>
                </c:pt>
                <c:pt idx="3348">
                  <c:v>284.07799999999997</c:v>
                </c:pt>
                <c:pt idx="3349">
                  <c:v>284.07799999999997</c:v>
                </c:pt>
                <c:pt idx="3350">
                  <c:v>284.36399999999998</c:v>
                </c:pt>
                <c:pt idx="3351">
                  <c:v>284.36399999999998</c:v>
                </c:pt>
                <c:pt idx="3352">
                  <c:v>284.36399999999998</c:v>
                </c:pt>
                <c:pt idx="3353">
                  <c:v>284.36399999999998</c:v>
                </c:pt>
                <c:pt idx="3354">
                  <c:v>284.36399999999998</c:v>
                </c:pt>
                <c:pt idx="3355">
                  <c:v>284.36399999999998</c:v>
                </c:pt>
                <c:pt idx="3356">
                  <c:v>284.65100000000001</c:v>
                </c:pt>
                <c:pt idx="3357">
                  <c:v>284.65100000000001</c:v>
                </c:pt>
                <c:pt idx="3358">
                  <c:v>284.65100000000001</c:v>
                </c:pt>
                <c:pt idx="3359">
                  <c:v>284.65100000000001</c:v>
                </c:pt>
                <c:pt idx="3360">
                  <c:v>284.65100000000001</c:v>
                </c:pt>
                <c:pt idx="3361">
                  <c:v>284.65100000000001</c:v>
                </c:pt>
                <c:pt idx="3362">
                  <c:v>284.65100000000001</c:v>
                </c:pt>
                <c:pt idx="3363">
                  <c:v>284.93700000000001</c:v>
                </c:pt>
                <c:pt idx="3364">
                  <c:v>284.93700000000001</c:v>
                </c:pt>
                <c:pt idx="3365">
                  <c:v>284.93700000000001</c:v>
                </c:pt>
                <c:pt idx="3366">
                  <c:v>284.93700000000001</c:v>
                </c:pt>
                <c:pt idx="3367">
                  <c:v>284.93700000000001</c:v>
                </c:pt>
                <c:pt idx="3368">
                  <c:v>284.93700000000001</c:v>
                </c:pt>
                <c:pt idx="3369">
                  <c:v>285.22300000000001</c:v>
                </c:pt>
                <c:pt idx="3370">
                  <c:v>285.22300000000001</c:v>
                </c:pt>
                <c:pt idx="3371">
                  <c:v>285.22300000000001</c:v>
                </c:pt>
                <c:pt idx="3372">
                  <c:v>285.22300000000001</c:v>
                </c:pt>
                <c:pt idx="3373">
                  <c:v>285.22300000000001</c:v>
                </c:pt>
                <c:pt idx="3374">
                  <c:v>285.22300000000001</c:v>
                </c:pt>
                <c:pt idx="3375">
                  <c:v>285.22300000000001</c:v>
                </c:pt>
                <c:pt idx="3376">
                  <c:v>285.51</c:v>
                </c:pt>
                <c:pt idx="3377">
                  <c:v>285.51</c:v>
                </c:pt>
                <c:pt idx="3378">
                  <c:v>285.51</c:v>
                </c:pt>
                <c:pt idx="3379">
                  <c:v>285.51</c:v>
                </c:pt>
                <c:pt idx="3380">
                  <c:v>285.51</c:v>
                </c:pt>
                <c:pt idx="3381">
                  <c:v>285.51</c:v>
                </c:pt>
                <c:pt idx="3382">
                  <c:v>285.79599999999999</c:v>
                </c:pt>
                <c:pt idx="3383">
                  <c:v>285.79599999999999</c:v>
                </c:pt>
                <c:pt idx="3384">
                  <c:v>285.79599999999999</c:v>
                </c:pt>
                <c:pt idx="3385">
                  <c:v>285.79599999999999</c:v>
                </c:pt>
                <c:pt idx="3386">
                  <c:v>285.79599999999999</c:v>
                </c:pt>
                <c:pt idx="3387">
                  <c:v>285.79599999999999</c:v>
                </c:pt>
                <c:pt idx="3388">
                  <c:v>285.79599999999999</c:v>
                </c:pt>
                <c:pt idx="3389">
                  <c:v>286.08199999999999</c:v>
                </c:pt>
                <c:pt idx="3390">
                  <c:v>286.08199999999999</c:v>
                </c:pt>
                <c:pt idx="3391">
                  <c:v>286.08199999999999</c:v>
                </c:pt>
                <c:pt idx="3392">
                  <c:v>286.08199999999999</c:v>
                </c:pt>
                <c:pt idx="3393">
                  <c:v>286.08199999999999</c:v>
                </c:pt>
                <c:pt idx="3394">
                  <c:v>286.08199999999999</c:v>
                </c:pt>
                <c:pt idx="3395">
                  <c:v>286.36900000000003</c:v>
                </c:pt>
                <c:pt idx="3396">
                  <c:v>286.36900000000003</c:v>
                </c:pt>
                <c:pt idx="3397">
                  <c:v>286.36900000000003</c:v>
                </c:pt>
                <c:pt idx="3398">
                  <c:v>286.36900000000003</c:v>
                </c:pt>
                <c:pt idx="3399">
                  <c:v>286.36900000000003</c:v>
                </c:pt>
                <c:pt idx="3400">
                  <c:v>286.36900000000003</c:v>
                </c:pt>
                <c:pt idx="3401">
                  <c:v>286.36900000000003</c:v>
                </c:pt>
                <c:pt idx="3402">
                  <c:v>286.65499999999997</c:v>
                </c:pt>
                <c:pt idx="3403">
                  <c:v>286.65499999999997</c:v>
                </c:pt>
                <c:pt idx="3404">
                  <c:v>286.65499999999997</c:v>
                </c:pt>
                <c:pt idx="3405">
                  <c:v>286.65499999999997</c:v>
                </c:pt>
                <c:pt idx="3406">
                  <c:v>286.65499999999997</c:v>
                </c:pt>
                <c:pt idx="3407">
                  <c:v>286.65499999999997</c:v>
                </c:pt>
                <c:pt idx="3408">
                  <c:v>286.65499999999997</c:v>
                </c:pt>
                <c:pt idx="3409">
                  <c:v>286.94200000000001</c:v>
                </c:pt>
                <c:pt idx="3410">
                  <c:v>286.94200000000001</c:v>
                </c:pt>
                <c:pt idx="3411">
                  <c:v>286.94200000000001</c:v>
                </c:pt>
                <c:pt idx="3412">
                  <c:v>286.94200000000001</c:v>
                </c:pt>
                <c:pt idx="3413">
                  <c:v>286.94200000000001</c:v>
                </c:pt>
                <c:pt idx="3414">
                  <c:v>286.94200000000001</c:v>
                </c:pt>
                <c:pt idx="3415">
                  <c:v>287.22800000000001</c:v>
                </c:pt>
                <c:pt idx="3416">
                  <c:v>287.22800000000001</c:v>
                </c:pt>
                <c:pt idx="3417">
                  <c:v>287.22800000000001</c:v>
                </c:pt>
                <c:pt idx="3418">
                  <c:v>287.22800000000001</c:v>
                </c:pt>
                <c:pt idx="3419">
                  <c:v>287.22800000000001</c:v>
                </c:pt>
                <c:pt idx="3420">
                  <c:v>287.22800000000001</c:v>
                </c:pt>
                <c:pt idx="3421">
                  <c:v>287.22800000000001</c:v>
                </c:pt>
                <c:pt idx="3422">
                  <c:v>287.51400000000001</c:v>
                </c:pt>
                <c:pt idx="3423">
                  <c:v>287.51400000000001</c:v>
                </c:pt>
                <c:pt idx="3424">
                  <c:v>287.51400000000001</c:v>
                </c:pt>
                <c:pt idx="3425">
                  <c:v>287.51400000000001</c:v>
                </c:pt>
                <c:pt idx="3426">
                  <c:v>287.51400000000001</c:v>
                </c:pt>
                <c:pt idx="3427">
                  <c:v>287.51400000000001</c:v>
                </c:pt>
                <c:pt idx="3428">
                  <c:v>287.80099999999999</c:v>
                </c:pt>
                <c:pt idx="3429">
                  <c:v>287.80099999999999</c:v>
                </c:pt>
                <c:pt idx="3430">
                  <c:v>287.80099999999999</c:v>
                </c:pt>
                <c:pt idx="3431">
                  <c:v>287.80099999999999</c:v>
                </c:pt>
                <c:pt idx="3432">
                  <c:v>287.80099999999999</c:v>
                </c:pt>
                <c:pt idx="3433">
                  <c:v>287.80099999999999</c:v>
                </c:pt>
                <c:pt idx="3434">
                  <c:v>287.80099999999999</c:v>
                </c:pt>
              </c:numCache>
            </c:numRef>
          </c:yVal>
          <c:smooth val="1"/>
          <c:extLst>
            <c:ext xmlns:c16="http://schemas.microsoft.com/office/drawing/2014/chart" uri="{C3380CC4-5D6E-409C-BE32-E72D297353CC}">
              <c16:uniqueId val="{00000000-7D8D-4E75-BB1F-173925063206}"/>
            </c:ext>
          </c:extLst>
        </c:ser>
        <c:dLbls>
          <c:showLegendKey val="0"/>
          <c:showVal val="0"/>
          <c:showCatName val="0"/>
          <c:showSerName val="0"/>
          <c:showPercent val="0"/>
          <c:showBubbleSize val="0"/>
        </c:dLbls>
        <c:axId val="1166831120"/>
        <c:axId val="1166834480"/>
      </c:scatterChart>
      <c:valAx>
        <c:axId val="1166831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4480"/>
        <c:crosses val="autoZero"/>
        <c:crossBetween val="midCat"/>
      </c:valAx>
      <c:valAx>
        <c:axId val="116683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8311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Aluminium</a:t>
            </a:r>
            <a:r>
              <a:rPr lang="en-US" baseline="0"/>
              <a:t> -</a:t>
            </a:r>
            <a:r>
              <a:rPr lang="en-US"/>
              <a:t> Load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076334208223969E-2"/>
          <c:y val="0.13004629629629633"/>
          <c:w val="0.91281255468066491"/>
          <c:h val="0.77736111111111106"/>
        </c:manualLayout>
      </c:layout>
      <c:scatterChart>
        <c:scatterStyle val="smoothMarker"/>
        <c:varyColors val="0"/>
        <c:ser>
          <c:idx val="0"/>
          <c:order val="0"/>
          <c:tx>
            <c:v>Alu 1 Load vs Stress</c:v>
          </c:tx>
          <c:spPr>
            <a:ln w="19050" cap="rnd">
              <a:solidFill>
                <a:schemeClr val="accent1"/>
              </a:solidFill>
              <a:round/>
            </a:ln>
            <a:effectLst/>
          </c:spPr>
          <c:marker>
            <c:symbol val="none"/>
          </c:marker>
          <c:xVal>
            <c:numRef>
              <c:f>'Aluminium 1'!$B$44:$B$7606</c:f>
              <c:numCache>
                <c:formatCode>General</c:formatCode>
                <c:ptCount val="756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5.0000000000000001E-3</c:v>
                </c:pt>
                <c:pt idx="18">
                  <c:v>5.0000000000000001E-3</c:v>
                </c:pt>
                <c:pt idx="19">
                  <c:v>5.0000000000000001E-3</c:v>
                </c:pt>
                <c:pt idx="20">
                  <c:v>5.0000000000000001E-3</c:v>
                </c:pt>
                <c:pt idx="21">
                  <c:v>5.0000000000000001E-3</c:v>
                </c:pt>
                <c:pt idx="22">
                  <c:v>5.0000000000000001E-3</c:v>
                </c:pt>
                <c:pt idx="23">
                  <c:v>5.0000000000000001E-3</c:v>
                </c:pt>
                <c:pt idx="24">
                  <c:v>5.0000000000000001E-3</c:v>
                </c:pt>
                <c:pt idx="25">
                  <c:v>5.0000000000000001E-3</c:v>
                </c:pt>
                <c:pt idx="26">
                  <c:v>0.01</c:v>
                </c:pt>
                <c:pt idx="27">
                  <c:v>0.01</c:v>
                </c:pt>
                <c:pt idx="28">
                  <c:v>0.01</c:v>
                </c:pt>
                <c:pt idx="29">
                  <c:v>0.01</c:v>
                </c:pt>
                <c:pt idx="30">
                  <c:v>0.01</c:v>
                </c:pt>
                <c:pt idx="31">
                  <c:v>0.01</c:v>
                </c:pt>
                <c:pt idx="32">
                  <c:v>1.4999999999999999E-2</c:v>
                </c:pt>
                <c:pt idx="33">
                  <c:v>1.4999999999999999E-2</c:v>
                </c:pt>
                <c:pt idx="34">
                  <c:v>1.4999999999999999E-2</c:v>
                </c:pt>
                <c:pt idx="35">
                  <c:v>0.02</c:v>
                </c:pt>
                <c:pt idx="36">
                  <c:v>0.02</c:v>
                </c:pt>
                <c:pt idx="37">
                  <c:v>0.02</c:v>
                </c:pt>
                <c:pt idx="38">
                  <c:v>0.02</c:v>
                </c:pt>
                <c:pt idx="39">
                  <c:v>2.5000000000000001E-2</c:v>
                </c:pt>
                <c:pt idx="40">
                  <c:v>2.5000000000000001E-2</c:v>
                </c:pt>
                <c:pt idx="41">
                  <c:v>0.03</c:v>
                </c:pt>
                <c:pt idx="42">
                  <c:v>0.03</c:v>
                </c:pt>
                <c:pt idx="43">
                  <c:v>0.03</c:v>
                </c:pt>
                <c:pt idx="44">
                  <c:v>3.5000000000000003E-2</c:v>
                </c:pt>
                <c:pt idx="45">
                  <c:v>3.5000000000000003E-2</c:v>
                </c:pt>
                <c:pt idx="46">
                  <c:v>0.04</c:v>
                </c:pt>
                <c:pt idx="47">
                  <c:v>0.04</c:v>
                </c:pt>
                <c:pt idx="48">
                  <c:v>4.4999999999999998E-2</c:v>
                </c:pt>
                <c:pt idx="49">
                  <c:v>4.4999999999999998E-2</c:v>
                </c:pt>
                <c:pt idx="50">
                  <c:v>0.05</c:v>
                </c:pt>
                <c:pt idx="51">
                  <c:v>0.05</c:v>
                </c:pt>
                <c:pt idx="52">
                  <c:v>5.5E-2</c:v>
                </c:pt>
                <c:pt idx="53">
                  <c:v>5.5E-2</c:v>
                </c:pt>
                <c:pt idx="54">
                  <c:v>0.06</c:v>
                </c:pt>
                <c:pt idx="55">
                  <c:v>6.5000000000000002E-2</c:v>
                </c:pt>
                <c:pt idx="56">
                  <c:v>6.5000000000000002E-2</c:v>
                </c:pt>
                <c:pt idx="57">
                  <c:v>7.0000000000000007E-2</c:v>
                </c:pt>
                <c:pt idx="58">
                  <c:v>7.4999999999999997E-2</c:v>
                </c:pt>
                <c:pt idx="59">
                  <c:v>7.4999999999999997E-2</c:v>
                </c:pt>
                <c:pt idx="60">
                  <c:v>0.08</c:v>
                </c:pt>
                <c:pt idx="61">
                  <c:v>8.5000000000000006E-2</c:v>
                </c:pt>
                <c:pt idx="62">
                  <c:v>8.5000000000000006E-2</c:v>
                </c:pt>
                <c:pt idx="63">
                  <c:v>0.09</c:v>
                </c:pt>
                <c:pt idx="64">
                  <c:v>9.5000000000000001E-2</c:v>
                </c:pt>
                <c:pt idx="65">
                  <c:v>9.5000000000000001E-2</c:v>
                </c:pt>
                <c:pt idx="66">
                  <c:v>0.1</c:v>
                </c:pt>
                <c:pt idx="67">
                  <c:v>0.105</c:v>
                </c:pt>
                <c:pt idx="68">
                  <c:v>0.11</c:v>
                </c:pt>
                <c:pt idx="69">
                  <c:v>0.11</c:v>
                </c:pt>
                <c:pt idx="70">
                  <c:v>0.115</c:v>
                </c:pt>
                <c:pt idx="71">
                  <c:v>0.12</c:v>
                </c:pt>
                <c:pt idx="72">
                  <c:v>0.125</c:v>
                </c:pt>
                <c:pt idx="73">
                  <c:v>0.13</c:v>
                </c:pt>
                <c:pt idx="74">
                  <c:v>0.13</c:v>
                </c:pt>
                <c:pt idx="75">
                  <c:v>0.14000000000000001</c:v>
                </c:pt>
                <c:pt idx="76">
                  <c:v>0.14499999999999999</c:v>
                </c:pt>
                <c:pt idx="77">
                  <c:v>0.15</c:v>
                </c:pt>
                <c:pt idx="78">
                  <c:v>0.155</c:v>
                </c:pt>
                <c:pt idx="79">
                  <c:v>0.16</c:v>
                </c:pt>
                <c:pt idx="80">
                  <c:v>0.17</c:v>
                </c:pt>
                <c:pt idx="81">
                  <c:v>0.17499999999999999</c:v>
                </c:pt>
                <c:pt idx="82">
                  <c:v>0.18</c:v>
                </c:pt>
                <c:pt idx="83">
                  <c:v>0.185</c:v>
                </c:pt>
                <c:pt idx="84">
                  <c:v>0.19</c:v>
                </c:pt>
                <c:pt idx="85">
                  <c:v>0.2</c:v>
                </c:pt>
                <c:pt idx="86">
                  <c:v>0.20499999999999999</c:v>
                </c:pt>
                <c:pt idx="87">
                  <c:v>0.21</c:v>
                </c:pt>
                <c:pt idx="88">
                  <c:v>0.215</c:v>
                </c:pt>
                <c:pt idx="89">
                  <c:v>0.22</c:v>
                </c:pt>
                <c:pt idx="90">
                  <c:v>0.22500000000000001</c:v>
                </c:pt>
                <c:pt idx="91">
                  <c:v>0.23499999999999999</c:v>
                </c:pt>
                <c:pt idx="92">
                  <c:v>0.24</c:v>
                </c:pt>
                <c:pt idx="93">
                  <c:v>0.245</c:v>
                </c:pt>
                <c:pt idx="94">
                  <c:v>0.25</c:v>
                </c:pt>
                <c:pt idx="95">
                  <c:v>0.255</c:v>
                </c:pt>
                <c:pt idx="96">
                  <c:v>0.26500000000000001</c:v>
                </c:pt>
                <c:pt idx="97">
                  <c:v>0.26500000000000001</c:v>
                </c:pt>
                <c:pt idx="98">
                  <c:v>0.27500000000000002</c:v>
                </c:pt>
                <c:pt idx="99">
                  <c:v>0.28000000000000003</c:v>
                </c:pt>
                <c:pt idx="100">
                  <c:v>0.28499999999999998</c:v>
                </c:pt>
                <c:pt idx="101">
                  <c:v>0.28999999999999998</c:v>
                </c:pt>
                <c:pt idx="102">
                  <c:v>0.29499999999999998</c:v>
                </c:pt>
                <c:pt idx="103">
                  <c:v>0.30499999999999999</c:v>
                </c:pt>
                <c:pt idx="104">
                  <c:v>0.31</c:v>
                </c:pt>
                <c:pt idx="105">
                  <c:v>0.315</c:v>
                </c:pt>
                <c:pt idx="106">
                  <c:v>0.32</c:v>
                </c:pt>
                <c:pt idx="107">
                  <c:v>0.32500000000000001</c:v>
                </c:pt>
                <c:pt idx="108">
                  <c:v>0.33500000000000002</c:v>
                </c:pt>
                <c:pt idx="109">
                  <c:v>0.34</c:v>
                </c:pt>
                <c:pt idx="110">
                  <c:v>0.34499999999999997</c:v>
                </c:pt>
                <c:pt idx="111">
                  <c:v>0.34499999999999997</c:v>
                </c:pt>
                <c:pt idx="112">
                  <c:v>0.35499999999999998</c:v>
                </c:pt>
                <c:pt idx="113">
                  <c:v>0.36</c:v>
                </c:pt>
                <c:pt idx="114">
                  <c:v>0.36499999999999999</c:v>
                </c:pt>
                <c:pt idx="115">
                  <c:v>0.37</c:v>
                </c:pt>
                <c:pt idx="116">
                  <c:v>0.38</c:v>
                </c:pt>
                <c:pt idx="117">
                  <c:v>0.38500000000000001</c:v>
                </c:pt>
                <c:pt idx="118">
                  <c:v>0.39</c:v>
                </c:pt>
                <c:pt idx="119">
                  <c:v>0.39500000000000002</c:v>
                </c:pt>
                <c:pt idx="120">
                  <c:v>0.4</c:v>
                </c:pt>
                <c:pt idx="121">
                  <c:v>0.40500000000000003</c:v>
                </c:pt>
                <c:pt idx="122">
                  <c:v>0.41</c:v>
                </c:pt>
                <c:pt idx="123">
                  <c:v>0.41499999999999998</c:v>
                </c:pt>
                <c:pt idx="124">
                  <c:v>0.42</c:v>
                </c:pt>
                <c:pt idx="125">
                  <c:v>0.42499999999999999</c:v>
                </c:pt>
                <c:pt idx="126">
                  <c:v>0.43</c:v>
                </c:pt>
                <c:pt idx="127">
                  <c:v>0.435</c:v>
                </c:pt>
                <c:pt idx="128">
                  <c:v>0.44</c:v>
                </c:pt>
                <c:pt idx="129">
                  <c:v>0.45</c:v>
                </c:pt>
                <c:pt idx="130">
                  <c:v>0.45500000000000002</c:v>
                </c:pt>
                <c:pt idx="131">
                  <c:v>0.46</c:v>
                </c:pt>
                <c:pt idx="132">
                  <c:v>0.46500000000000002</c:v>
                </c:pt>
                <c:pt idx="133">
                  <c:v>0.47</c:v>
                </c:pt>
                <c:pt idx="134">
                  <c:v>0.47499999999999998</c:v>
                </c:pt>
                <c:pt idx="135">
                  <c:v>0.48</c:v>
                </c:pt>
                <c:pt idx="136">
                  <c:v>0.48499999999999999</c:v>
                </c:pt>
                <c:pt idx="137">
                  <c:v>0.49</c:v>
                </c:pt>
                <c:pt idx="138">
                  <c:v>0.495</c:v>
                </c:pt>
                <c:pt idx="139">
                  <c:v>0.5</c:v>
                </c:pt>
                <c:pt idx="140">
                  <c:v>0.505</c:v>
                </c:pt>
                <c:pt idx="141">
                  <c:v>0.51500000000000001</c:v>
                </c:pt>
                <c:pt idx="142">
                  <c:v>0.52</c:v>
                </c:pt>
                <c:pt idx="143">
                  <c:v>0.52500000000000002</c:v>
                </c:pt>
                <c:pt idx="144">
                  <c:v>0.53</c:v>
                </c:pt>
                <c:pt idx="145">
                  <c:v>0.53500000000000003</c:v>
                </c:pt>
                <c:pt idx="146">
                  <c:v>0.54</c:v>
                </c:pt>
                <c:pt idx="147">
                  <c:v>0.55000000000000004</c:v>
                </c:pt>
                <c:pt idx="148">
                  <c:v>0.55500000000000005</c:v>
                </c:pt>
                <c:pt idx="149">
                  <c:v>0.56000000000000005</c:v>
                </c:pt>
                <c:pt idx="150">
                  <c:v>0.56499999999999995</c:v>
                </c:pt>
                <c:pt idx="151">
                  <c:v>0.56999999999999995</c:v>
                </c:pt>
                <c:pt idx="152">
                  <c:v>0.57499999999999996</c:v>
                </c:pt>
                <c:pt idx="153">
                  <c:v>0.57999999999999996</c:v>
                </c:pt>
                <c:pt idx="154">
                  <c:v>0.58499999999999996</c:v>
                </c:pt>
                <c:pt idx="155">
                  <c:v>0.59</c:v>
                </c:pt>
                <c:pt idx="156">
                  <c:v>0.59499999999999997</c:v>
                </c:pt>
                <c:pt idx="157">
                  <c:v>0.60499999999999998</c:v>
                </c:pt>
                <c:pt idx="158">
                  <c:v>0.61</c:v>
                </c:pt>
                <c:pt idx="159">
                  <c:v>0.61499999999999999</c:v>
                </c:pt>
                <c:pt idx="160">
                  <c:v>0.62</c:v>
                </c:pt>
                <c:pt idx="161">
                  <c:v>0.625</c:v>
                </c:pt>
                <c:pt idx="162">
                  <c:v>0.63</c:v>
                </c:pt>
                <c:pt idx="163">
                  <c:v>0.63500000000000001</c:v>
                </c:pt>
                <c:pt idx="164">
                  <c:v>0.64</c:v>
                </c:pt>
                <c:pt idx="165">
                  <c:v>0.64500000000000002</c:v>
                </c:pt>
                <c:pt idx="166">
                  <c:v>0.65500000000000003</c:v>
                </c:pt>
                <c:pt idx="167">
                  <c:v>0.66</c:v>
                </c:pt>
                <c:pt idx="168">
                  <c:v>0.66500000000000004</c:v>
                </c:pt>
                <c:pt idx="169">
                  <c:v>0.67</c:v>
                </c:pt>
                <c:pt idx="170">
                  <c:v>0.67500000000000004</c:v>
                </c:pt>
                <c:pt idx="171">
                  <c:v>0.68</c:v>
                </c:pt>
                <c:pt idx="172">
                  <c:v>0.68500000000000005</c:v>
                </c:pt>
                <c:pt idx="173">
                  <c:v>0.69</c:v>
                </c:pt>
                <c:pt idx="174">
                  <c:v>0.69499999999999995</c:v>
                </c:pt>
                <c:pt idx="175">
                  <c:v>0.7</c:v>
                </c:pt>
                <c:pt idx="176">
                  <c:v>0.71</c:v>
                </c:pt>
                <c:pt idx="177">
                  <c:v>0.71499999999999997</c:v>
                </c:pt>
                <c:pt idx="178">
                  <c:v>0.72</c:v>
                </c:pt>
                <c:pt idx="179">
                  <c:v>0.72499999999999998</c:v>
                </c:pt>
                <c:pt idx="180">
                  <c:v>0.73499999999999999</c:v>
                </c:pt>
                <c:pt idx="181">
                  <c:v>0.74</c:v>
                </c:pt>
                <c:pt idx="182">
                  <c:v>0.745</c:v>
                </c:pt>
                <c:pt idx="183">
                  <c:v>0.75</c:v>
                </c:pt>
                <c:pt idx="184">
                  <c:v>0.755</c:v>
                </c:pt>
                <c:pt idx="185">
                  <c:v>0.76</c:v>
                </c:pt>
                <c:pt idx="186">
                  <c:v>0.76500000000000001</c:v>
                </c:pt>
                <c:pt idx="187">
                  <c:v>0.77</c:v>
                </c:pt>
                <c:pt idx="188">
                  <c:v>0.77500000000000002</c:v>
                </c:pt>
                <c:pt idx="189">
                  <c:v>0.78500000000000003</c:v>
                </c:pt>
                <c:pt idx="190">
                  <c:v>0.79</c:v>
                </c:pt>
                <c:pt idx="191">
                  <c:v>0.79500000000000004</c:v>
                </c:pt>
                <c:pt idx="192">
                  <c:v>0.8</c:v>
                </c:pt>
                <c:pt idx="193">
                  <c:v>0.80500000000000005</c:v>
                </c:pt>
                <c:pt idx="194">
                  <c:v>0.81</c:v>
                </c:pt>
                <c:pt idx="195">
                  <c:v>0.81499999999999995</c:v>
                </c:pt>
                <c:pt idx="196">
                  <c:v>0.82</c:v>
                </c:pt>
                <c:pt idx="197">
                  <c:v>0.83</c:v>
                </c:pt>
                <c:pt idx="198">
                  <c:v>0.83499999999999996</c:v>
                </c:pt>
                <c:pt idx="199">
                  <c:v>0.84</c:v>
                </c:pt>
                <c:pt idx="200">
                  <c:v>0.84499999999999997</c:v>
                </c:pt>
                <c:pt idx="201">
                  <c:v>0.85</c:v>
                </c:pt>
                <c:pt idx="202">
                  <c:v>0.85499999999999998</c:v>
                </c:pt>
                <c:pt idx="203">
                  <c:v>0.86</c:v>
                </c:pt>
                <c:pt idx="204">
                  <c:v>0.87</c:v>
                </c:pt>
                <c:pt idx="205">
                  <c:v>0.875</c:v>
                </c:pt>
                <c:pt idx="206">
                  <c:v>0.88</c:v>
                </c:pt>
                <c:pt idx="207">
                  <c:v>0.88500000000000001</c:v>
                </c:pt>
                <c:pt idx="208">
                  <c:v>0.89500000000000002</c:v>
                </c:pt>
                <c:pt idx="209">
                  <c:v>0.9</c:v>
                </c:pt>
                <c:pt idx="210">
                  <c:v>0.90500000000000003</c:v>
                </c:pt>
                <c:pt idx="211">
                  <c:v>0.91</c:v>
                </c:pt>
                <c:pt idx="212">
                  <c:v>0.91500000000000004</c:v>
                </c:pt>
                <c:pt idx="213">
                  <c:v>0.92</c:v>
                </c:pt>
                <c:pt idx="214">
                  <c:v>0.93</c:v>
                </c:pt>
                <c:pt idx="215">
                  <c:v>0.93500000000000005</c:v>
                </c:pt>
                <c:pt idx="216">
                  <c:v>0.94</c:v>
                </c:pt>
                <c:pt idx="217">
                  <c:v>0.94499999999999995</c:v>
                </c:pt>
                <c:pt idx="218">
                  <c:v>0.95</c:v>
                </c:pt>
                <c:pt idx="219">
                  <c:v>0.95499999999999996</c:v>
                </c:pt>
                <c:pt idx="220">
                  <c:v>0.96</c:v>
                </c:pt>
                <c:pt idx="221">
                  <c:v>0.97</c:v>
                </c:pt>
                <c:pt idx="222">
                  <c:v>0.97499999999999998</c:v>
                </c:pt>
                <c:pt idx="223">
                  <c:v>0.98</c:v>
                </c:pt>
                <c:pt idx="224">
                  <c:v>0.98499999999999999</c:v>
                </c:pt>
                <c:pt idx="225">
                  <c:v>0.99</c:v>
                </c:pt>
                <c:pt idx="226">
                  <c:v>0.995</c:v>
                </c:pt>
                <c:pt idx="227">
                  <c:v>1</c:v>
                </c:pt>
                <c:pt idx="228">
                  <c:v>1.01</c:v>
                </c:pt>
                <c:pt idx="229">
                  <c:v>1.0149999999999999</c:v>
                </c:pt>
                <c:pt idx="230">
                  <c:v>1.02</c:v>
                </c:pt>
                <c:pt idx="231">
                  <c:v>1.0249999999999999</c:v>
                </c:pt>
                <c:pt idx="232">
                  <c:v>1.03</c:v>
                </c:pt>
                <c:pt idx="233">
                  <c:v>1.0349999999999999</c:v>
                </c:pt>
                <c:pt idx="234">
                  <c:v>1.0449999999999999</c:v>
                </c:pt>
                <c:pt idx="235">
                  <c:v>1.05</c:v>
                </c:pt>
                <c:pt idx="236">
                  <c:v>1.0549999999999999</c:v>
                </c:pt>
                <c:pt idx="237">
                  <c:v>1.06</c:v>
                </c:pt>
                <c:pt idx="238">
                  <c:v>1.0649999999999999</c:v>
                </c:pt>
                <c:pt idx="239">
                  <c:v>1.07</c:v>
                </c:pt>
                <c:pt idx="240">
                  <c:v>1.075</c:v>
                </c:pt>
                <c:pt idx="241">
                  <c:v>1.085</c:v>
                </c:pt>
                <c:pt idx="242">
                  <c:v>1.0900000000000001</c:v>
                </c:pt>
                <c:pt idx="243">
                  <c:v>1.095</c:v>
                </c:pt>
                <c:pt idx="244">
                  <c:v>1.1000000000000001</c:v>
                </c:pt>
                <c:pt idx="245">
                  <c:v>1.105</c:v>
                </c:pt>
                <c:pt idx="246">
                  <c:v>1.1100000000000001</c:v>
                </c:pt>
                <c:pt idx="247">
                  <c:v>1.115</c:v>
                </c:pt>
                <c:pt idx="248">
                  <c:v>1.125</c:v>
                </c:pt>
                <c:pt idx="249">
                  <c:v>1.1299999999999999</c:v>
                </c:pt>
                <c:pt idx="250">
                  <c:v>1.135</c:v>
                </c:pt>
                <c:pt idx="251">
                  <c:v>1.1399999999999999</c:v>
                </c:pt>
                <c:pt idx="252">
                  <c:v>1.145</c:v>
                </c:pt>
                <c:pt idx="253">
                  <c:v>1.1499999999999999</c:v>
                </c:pt>
                <c:pt idx="254">
                  <c:v>1.155</c:v>
                </c:pt>
                <c:pt idx="255">
                  <c:v>1.1599999999999999</c:v>
                </c:pt>
                <c:pt idx="256">
                  <c:v>1.17</c:v>
                </c:pt>
                <c:pt idx="257">
                  <c:v>1.175</c:v>
                </c:pt>
                <c:pt idx="258">
                  <c:v>1.18</c:v>
                </c:pt>
                <c:pt idx="259">
                  <c:v>1.1850000000000001</c:v>
                </c:pt>
                <c:pt idx="260">
                  <c:v>1.19</c:v>
                </c:pt>
                <c:pt idx="261">
                  <c:v>1.1950000000000001</c:v>
                </c:pt>
                <c:pt idx="262">
                  <c:v>1.2</c:v>
                </c:pt>
                <c:pt idx="263">
                  <c:v>1.21</c:v>
                </c:pt>
                <c:pt idx="264">
                  <c:v>1.2150000000000001</c:v>
                </c:pt>
                <c:pt idx="265">
                  <c:v>1.22</c:v>
                </c:pt>
                <c:pt idx="266">
                  <c:v>1.2250000000000001</c:v>
                </c:pt>
                <c:pt idx="267">
                  <c:v>1.23</c:v>
                </c:pt>
                <c:pt idx="268">
                  <c:v>1.2350000000000001</c:v>
                </c:pt>
                <c:pt idx="269">
                  <c:v>1.24</c:v>
                </c:pt>
                <c:pt idx="270">
                  <c:v>1.2450000000000001</c:v>
                </c:pt>
                <c:pt idx="271">
                  <c:v>1.25</c:v>
                </c:pt>
                <c:pt idx="272">
                  <c:v>1.26</c:v>
                </c:pt>
                <c:pt idx="273">
                  <c:v>1.2649999999999999</c:v>
                </c:pt>
                <c:pt idx="274">
                  <c:v>1.27</c:v>
                </c:pt>
                <c:pt idx="275">
                  <c:v>1.2749999999999999</c:v>
                </c:pt>
                <c:pt idx="276">
                  <c:v>1.28</c:v>
                </c:pt>
                <c:pt idx="277">
                  <c:v>1.2849999999999999</c:v>
                </c:pt>
                <c:pt idx="278">
                  <c:v>1.29</c:v>
                </c:pt>
                <c:pt idx="279">
                  <c:v>1.2949999999999999</c:v>
                </c:pt>
                <c:pt idx="280">
                  <c:v>1.3049999999999999</c:v>
                </c:pt>
                <c:pt idx="281">
                  <c:v>1.31</c:v>
                </c:pt>
                <c:pt idx="282">
                  <c:v>1.3149999999999999</c:v>
                </c:pt>
                <c:pt idx="283">
                  <c:v>1.32</c:v>
                </c:pt>
                <c:pt idx="284">
                  <c:v>1.325</c:v>
                </c:pt>
                <c:pt idx="285">
                  <c:v>1.33</c:v>
                </c:pt>
                <c:pt idx="286">
                  <c:v>1.34</c:v>
                </c:pt>
                <c:pt idx="287">
                  <c:v>1.345</c:v>
                </c:pt>
                <c:pt idx="288">
                  <c:v>1.35</c:v>
                </c:pt>
                <c:pt idx="289">
                  <c:v>1.355</c:v>
                </c:pt>
                <c:pt idx="290">
                  <c:v>1.36</c:v>
                </c:pt>
                <c:pt idx="291">
                  <c:v>1.365</c:v>
                </c:pt>
                <c:pt idx="292">
                  <c:v>1.37</c:v>
                </c:pt>
                <c:pt idx="293">
                  <c:v>1.375</c:v>
                </c:pt>
                <c:pt idx="294">
                  <c:v>1.38</c:v>
                </c:pt>
                <c:pt idx="295">
                  <c:v>1.385</c:v>
                </c:pt>
                <c:pt idx="296">
                  <c:v>1.39</c:v>
                </c:pt>
                <c:pt idx="297">
                  <c:v>1.395</c:v>
                </c:pt>
                <c:pt idx="298">
                  <c:v>1.405</c:v>
                </c:pt>
                <c:pt idx="299">
                  <c:v>1.41</c:v>
                </c:pt>
                <c:pt idx="300">
                  <c:v>1.415</c:v>
                </c:pt>
                <c:pt idx="301">
                  <c:v>1.42</c:v>
                </c:pt>
                <c:pt idx="302">
                  <c:v>1.425</c:v>
                </c:pt>
                <c:pt idx="303">
                  <c:v>1.43</c:v>
                </c:pt>
                <c:pt idx="304">
                  <c:v>1.4350000000000001</c:v>
                </c:pt>
                <c:pt idx="305">
                  <c:v>1.44</c:v>
                </c:pt>
                <c:pt idx="306">
                  <c:v>1.4450000000000001</c:v>
                </c:pt>
                <c:pt idx="307">
                  <c:v>1.45</c:v>
                </c:pt>
                <c:pt idx="308">
                  <c:v>1.46</c:v>
                </c:pt>
                <c:pt idx="309">
                  <c:v>1.4650000000000001</c:v>
                </c:pt>
                <c:pt idx="310">
                  <c:v>1.47</c:v>
                </c:pt>
                <c:pt idx="311">
                  <c:v>1.4750000000000001</c:v>
                </c:pt>
                <c:pt idx="312">
                  <c:v>1.48</c:v>
                </c:pt>
                <c:pt idx="313">
                  <c:v>1.4850000000000001</c:v>
                </c:pt>
                <c:pt idx="314">
                  <c:v>1.49</c:v>
                </c:pt>
                <c:pt idx="315">
                  <c:v>1.4950000000000001</c:v>
                </c:pt>
                <c:pt idx="316">
                  <c:v>1.5</c:v>
                </c:pt>
                <c:pt idx="317">
                  <c:v>1.5049999999999999</c:v>
                </c:pt>
                <c:pt idx="318">
                  <c:v>1.51</c:v>
                </c:pt>
                <c:pt idx="319">
                  <c:v>1.52</c:v>
                </c:pt>
                <c:pt idx="320">
                  <c:v>1.5249999999999999</c:v>
                </c:pt>
                <c:pt idx="321">
                  <c:v>1.53</c:v>
                </c:pt>
                <c:pt idx="322">
                  <c:v>1.5349999999999999</c:v>
                </c:pt>
                <c:pt idx="323">
                  <c:v>1.54</c:v>
                </c:pt>
                <c:pt idx="324">
                  <c:v>1.5449999999999999</c:v>
                </c:pt>
                <c:pt idx="325">
                  <c:v>1.55</c:v>
                </c:pt>
                <c:pt idx="326">
                  <c:v>1.5549999999999999</c:v>
                </c:pt>
                <c:pt idx="327">
                  <c:v>1.56</c:v>
                </c:pt>
                <c:pt idx="328">
                  <c:v>1.5649999999999999</c:v>
                </c:pt>
                <c:pt idx="329">
                  <c:v>1.57</c:v>
                </c:pt>
                <c:pt idx="330">
                  <c:v>1.575</c:v>
                </c:pt>
                <c:pt idx="331">
                  <c:v>1.585</c:v>
                </c:pt>
                <c:pt idx="332">
                  <c:v>1.59</c:v>
                </c:pt>
                <c:pt idx="333">
                  <c:v>1.595</c:v>
                </c:pt>
                <c:pt idx="334">
                  <c:v>1.6</c:v>
                </c:pt>
                <c:pt idx="335">
                  <c:v>1.605</c:v>
                </c:pt>
                <c:pt idx="336">
                  <c:v>1.61</c:v>
                </c:pt>
                <c:pt idx="337">
                  <c:v>1.615</c:v>
                </c:pt>
                <c:pt idx="338">
                  <c:v>1.62</c:v>
                </c:pt>
                <c:pt idx="339">
                  <c:v>1.625</c:v>
                </c:pt>
                <c:pt idx="340">
                  <c:v>1.63</c:v>
                </c:pt>
                <c:pt idx="341">
                  <c:v>1.635</c:v>
                </c:pt>
                <c:pt idx="342">
                  <c:v>1.64</c:v>
                </c:pt>
                <c:pt idx="343">
                  <c:v>1.645</c:v>
                </c:pt>
                <c:pt idx="344">
                  <c:v>1.65</c:v>
                </c:pt>
                <c:pt idx="345">
                  <c:v>1.655</c:v>
                </c:pt>
                <c:pt idx="346">
                  <c:v>1.66</c:v>
                </c:pt>
                <c:pt idx="347">
                  <c:v>1.665</c:v>
                </c:pt>
                <c:pt idx="348">
                  <c:v>1.675</c:v>
                </c:pt>
                <c:pt idx="349">
                  <c:v>1.68</c:v>
                </c:pt>
                <c:pt idx="350">
                  <c:v>1.6850000000000001</c:v>
                </c:pt>
                <c:pt idx="351">
                  <c:v>1.69</c:v>
                </c:pt>
                <c:pt idx="352">
                  <c:v>1.6950000000000001</c:v>
                </c:pt>
                <c:pt idx="353">
                  <c:v>1.7</c:v>
                </c:pt>
                <c:pt idx="354">
                  <c:v>1.7050000000000001</c:v>
                </c:pt>
                <c:pt idx="355">
                  <c:v>1.71</c:v>
                </c:pt>
                <c:pt idx="356">
                  <c:v>1.7150000000000001</c:v>
                </c:pt>
                <c:pt idx="357">
                  <c:v>1.72</c:v>
                </c:pt>
                <c:pt idx="358">
                  <c:v>1.7250000000000001</c:v>
                </c:pt>
                <c:pt idx="359">
                  <c:v>1.73</c:v>
                </c:pt>
                <c:pt idx="360">
                  <c:v>1.7350000000000001</c:v>
                </c:pt>
                <c:pt idx="361">
                  <c:v>1.74</c:v>
                </c:pt>
                <c:pt idx="362">
                  <c:v>1.7450000000000001</c:v>
                </c:pt>
                <c:pt idx="363">
                  <c:v>1.75</c:v>
                </c:pt>
                <c:pt idx="364">
                  <c:v>1.7549999999999999</c:v>
                </c:pt>
                <c:pt idx="365">
                  <c:v>1.76</c:v>
                </c:pt>
                <c:pt idx="366">
                  <c:v>1.7649999999999999</c:v>
                </c:pt>
                <c:pt idx="367">
                  <c:v>1.77</c:v>
                </c:pt>
                <c:pt idx="368">
                  <c:v>1.7749999999999999</c:v>
                </c:pt>
                <c:pt idx="369">
                  <c:v>1.78</c:v>
                </c:pt>
                <c:pt idx="370">
                  <c:v>1.7849999999999999</c:v>
                </c:pt>
                <c:pt idx="371">
                  <c:v>1.79</c:v>
                </c:pt>
                <c:pt idx="372">
                  <c:v>1.7949999999999999</c:v>
                </c:pt>
                <c:pt idx="373">
                  <c:v>1.8</c:v>
                </c:pt>
                <c:pt idx="374">
                  <c:v>1.8049999999999999</c:v>
                </c:pt>
                <c:pt idx="375">
                  <c:v>1.81</c:v>
                </c:pt>
                <c:pt idx="376">
                  <c:v>1.8149999999999999</c:v>
                </c:pt>
                <c:pt idx="377">
                  <c:v>1.82</c:v>
                </c:pt>
                <c:pt idx="378">
                  <c:v>1.825</c:v>
                </c:pt>
                <c:pt idx="379">
                  <c:v>1.83</c:v>
                </c:pt>
                <c:pt idx="380">
                  <c:v>1.835</c:v>
                </c:pt>
                <c:pt idx="381">
                  <c:v>1.84</c:v>
                </c:pt>
                <c:pt idx="382">
                  <c:v>1.845</c:v>
                </c:pt>
                <c:pt idx="383">
                  <c:v>1.85</c:v>
                </c:pt>
                <c:pt idx="384">
                  <c:v>1.855</c:v>
                </c:pt>
                <c:pt idx="385">
                  <c:v>1.86</c:v>
                </c:pt>
                <c:pt idx="386">
                  <c:v>1.865</c:v>
                </c:pt>
                <c:pt idx="387">
                  <c:v>1.87</c:v>
                </c:pt>
                <c:pt idx="388">
                  <c:v>1.875</c:v>
                </c:pt>
                <c:pt idx="389">
                  <c:v>1.88</c:v>
                </c:pt>
                <c:pt idx="390">
                  <c:v>1.885</c:v>
                </c:pt>
                <c:pt idx="391">
                  <c:v>1.89</c:v>
                </c:pt>
                <c:pt idx="392">
                  <c:v>1.895</c:v>
                </c:pt>
                <c:pt idx="393">
                  <c:v>1.9</c:v>
                </c:pt>
                <c:pt idx="394">
                  <c:v>1.905</c:v>
                </c:pt>
                <c:pt idx="395">
                  <c:v>1.91</c:v>
                </c:pt>
                <c:pt idx="396">
                  <c:v>1.915</c:v>
                </c:pt>
                <c:pt idx="397">
                  <c:v>1.92</c:v>
                </c:pt>
                <c:pt idx="398">
                  <c:v>1.925</c:v>
                </c:pt>
                <c:pt idx="399">
                  <c:v>1.93</c:v>
                </c:pt>
                <c:pt idx="400">
                  <c:v>1.9350000000000001</c:v>
                </c:pt>
                <c:pt idx="401">
                  <c:v>1.94</c:v>
                </c:pt>
                <c:pt idx="402">
                  <c:v>1.9450000000000001</c:v>
                </c:pt>
                <c:pt idx="403">
                  <c:v>1.95</c:v>
                </c:pt>
                <c:pt idx="404">
                  <c:v>1.9550000000000001</c:v>
                </c:pt>
                <c:pt idx="405">
                  <c:v>1.96</c:v>
                </c:pt>
                <c:pt idx="406">
                  <c:v>1.9650000000000001</c:v>
                </c:pt>
                <c:pt idx="407">
                  <c:v>1.97</c:v>
                </c:pt>
                <c:pt idx="408">
                  <c:v>1.9750000000000001</c:v>
                </c:pt>
                <c:pt idx="409">
                  <c:v>1.98</c:v>
                </c:pt>
                <c:pt idx="410">
                  <c:v>1.9850000000000001</c:v>
                </c:pt>
                <c:pt idx="411">
                  <c:v>1.99</c:v>
                </c:pt>
                <c:pt idx="412">
                  <c:v>1.9950000000000001</c:v>
                </c:pt>
                <c:pt idx="413">
                  <c:v>2</c:v>
                </c:pt>
                <c:pt idx="414">
                  <c:v>2.0049999999999999</c:v>
                </c:pt>
                <c:pt idx="415">
                  <c:v>2.0099999999999998</c:v>
                </c:pt>
                <c:pt idx="416">
                  <c:v>2.0150000000000001</c:v>
                </c:pt>
                <c:pt idx="417">
                  <c:v>2.02</c:v>
                </c:pt>
                <c:pt idx="418">
                  <c:v>2.0249999999999999</c:v>
                </c:pt>
                <c:pt idx="419">
                  <c:v>2.0299999999999998</c:v>
                </c:pt>
                <c:pt idx="420">
                  <c:v>2.0350000000000001</c:v>
                </c:pt>
                <c:pt idx="421">
                  <c:v>2.04</c:v>
                </c:pt>
                <c:pt idx="422">
                  <c:v>2.0449999999999999</c:v>
                </c:pt>
                <c:pt idx="423">
                  <c:v>2.0499999999999998</c:v>
                </c:pt>
                <c:pt idx="424">
                  <c:v>2.0550000000000002</c:v>
                </c:pt>
                <c:pt idx="425">
                  <c:v>2.06</c:v>
                </c:pt>
                <c:pt idx="426">
                  <c:v>2.0649999999999999</c:v>
                </c:pt>
                <c:pt idx="427">
                  <c:v>2.0699999999999998</c:v>
                </c:pt>
                <c:pt idx="428">
                  <c:v>2.0750000000000002</c:v>
                </c:pt>
                <c:pt idx="429">
                  <c:v>2.08</c:v>
                </c:pt>
                <c:pt idx="430">
                  <c:v>2.085</c:v>
                </c:pt>
                <c:pt idx="431">
                  <c:v>2.09</c:v>
                </c:pt>
                <c:pt idx="432">
                  <c:v>2.0950000000000002</c:v>
                </c:pt>
                <c:pt idx="433">
                  <c:v>2.1</c:v>
                </c:pt>
                <c:pt idx="434">
                  <c:v>2.105</c:v>
                </c:pt>
                <c:pt idx="435">
                  <c:v>2.11</c:v>
                </c:pt>
                <c:pt idx="436">
                  <c:v>2.1150000000000002</c:v>
                </c:pt>
                <c:pt idx="437">
                  <c:v>2.12</c:v>
                </c:pt>
                <c:pt idx="438">
                  <c:v>2.12</c:v>
                </c:pt>
                <c:pt idx="439">
                  <c:v>2.125</c:v>
                </c:pt>
                <c:pt idx="440">
                  <c:v>2.13</c:v>
                </c:pt>
                <c:pt idx="441">
                  <c:v>2.1349999999999998</c:v>
                </c:pt>
                <c:pt idx="442">
                  <c:v>2.14</c:v>
                </c:pt>
                <c:pt idx="443">
                  <c:v>2.145</c:v>
                </c:pt>
                <c:pt idx="444">
                  <c:v>2.15</c:v>
                </c:pt>
                <c:pt idx="445">
                  <c:v>2.1549999999999998</c:v>
                </c:pt>
                <c:pt idx="446">
                  <c:v>2.16</c:v>
                </c:pt>
                <c:pt idx="447">
                  <c:v>2.165</c:v>
                </c:pt>
                <c:pt idx="448">
                  <c:v>2.17</c:v>
                </c:pt>
                <c:pt idx="449">
                  <c:v>2.1749999999999998</c:v>
                </c:pt>
                <c:pt idx="450">
                  <c:v>2.1800000000000002</c:v>
                </c:pt>
                <c:pt idx="451">
                  <c:v>2.1850000000000001</c:v>
                </c:pt>
                <c:pt idx="452">
                  <c:v>2.19</c:v>
                </c:pt>
                <c:pt idx="453">
                  <c:v>2.1949999999999998</c:v>
                </c:pt>
                <c:pt idx="454">
                  <c:v>2.2000000000000002</c:v>
                </c:pt>
                <c:pt idx="455">
                  <c:v>2.2050000000000001</c:v>
                </c:pt>
                <c:pt idx="456">
                  <c:v>2.21</c:v>
                </c:pt>
                <c:pt idx="457">
                  <c:v>2.2149999999999999</c:v>
                </c:pt>
                <c:pt idx="458">
                  <c:v>2.2200000000000002</c:v>
                </c:pt>
                <c:pt idx="459">
                  <c:v>2.2250000000000001</c:v>
                </c:pt>
                <c:pt idx="460">
                  <c:v>2.23</c:v>
                </c:pt>
                <c:pt idx="461">
                  <c:v>2.2349999999999999</c:v>
                </c:pt>
                <c:pt idx="462">
                  <c:v>2.2400000000000002</c:v>
                </c:pt>
                <c:pt idx="463">
                  <c:v>2.2450000000000001</c:v>
                </c:pt>
                <c:pt idx="464">
                  <c:v>2.25</c:v>
                </c:pt>
                <c:pt idx="465">
                  <c:v>2.25</c:v>
                </c:pt>
                <c:pt idx="466">
                  <c:v>2.2549999999999999</c:v>
                </c:pt>
                <c:pt idx="467">
                  <c:v>2.2599999999999998</c:v>
                </c:pt>
                <c:pt idx="468">
                  <c:v>2.2650000000000001</c:v>
                </c:pt>
                <c:pt idx="469">
                  <c:v>2.27</c:v>
                </c:pt>
                <c:pt idx="470">
                  <c:v>2.2749999999999999</c:v>
                </c:pt>
                <c:pt idx="471">
                  <c:v>2.2799999999999998</c:v>
                </c:pt>
                <c:pt idx="472">
                  <c:v>2.2850000000000001</c:v>
                </c:pt>
                <c:pt idx="473">
                  <c:v>2.29</c:v>
                </c:pt>
                <c:pt idx="474">
                  <c:v>2.2949999999999999</c:v>
                </c:pt>
                <c:pt idx="475">
                  <c:v>2.2999999999999998</c:v>
                </c:pt>
                <c:pt idx="476">
                  <c:v>2.2999999999999998</c:v>
                </c:pt>
                <c:pt idx="477">
                  <c:v>2.3050000000000002</c:v>
                </c:pt>
                <c:pt idx="478">
                  <c:v>2.31</c:v>
                </c:pt>
                <c:pt idx="479">
                  <c:v>2.3149999999999999</c:v>
                </c:pt>
                <c:pt idx="480">
                  <c:v>2.3199999999999998</c:v>
                </c:pt>
                <c:pt idx="481">
                  <c:v>2.3250000000000002</c:v>
                </c:pt>
                <c:pt idx="482">
                  <c:v>2.33</c:v>
                </c:pt>
                <c:pt idx="483">
                  <c:v>2.335</c:v>
                </c:pt>
                <c:pt idx="484">
                  <c:v>2.34</c:v>
                </c:pt>
                <c:pt idx="485">
                  <c:v>2.3450000000000002</c:v>
                </c:pt>
                <c:pt idx="486">
                  <c:v>2.3450000000000002</c:v>
                </c:pt>
                <c:pt idx="487">
                  <c:v>2.35</c:v>
                </c:pt>
                <c:pt idx="488">
                  <c:v>2.355</c:v>
                </c:pt>
                <c:pt idx="489">
                  <c:v>2.36</c:v>
                </c:pt>
                <c:pt idx="490">
                  <c:v>2.3650000000000002</c:v>
                </c:pt>
                <c:pt idx="491">
                  <c:v>2.37</c:v>
                </c:pt>
                <c:pt idx="492">
                  <c:v>2.375</c:v>
                </c:pt>
                <c:pt idx="493">
                  <c:v>2.38</c:v>
                </c:pt>
                <c:pt idx="494">
                  <c:v>2.3849999999999998</c:v>
                </c:pt>
                <c:pt idx="495">
                  <c:v>2.39</c:v>
                </c:pt>
                <c:pt idx="496">
                  <c:v>2.39</c:v>
                </c:pt>
                <c:pt idx="497">
                  <c:v>2.395</c:v>
                </c:pt>
                <c:pt idx="498">
                  <c:v>2.4</c:v>
                </c:pt>
                <c:pt idx="499">
                  <c:v>2.4049999999999998</c:v>
                </c:pt>
                <c:pt idx="500">
                  <c:v>2.41</c:v>
                </c:pt>
                <c:pt idx="501">
                  <c:v>2.415</c:v>
                </c:pt>
                <c:pt idx="502">
                  <c:v>2.42</c:v>
                </c:pt>
                <c:pt idx="503">
                  <c:v>2.4249999999999998</c:v>
                </c:pt>
                <c:pt idx="504">
                  <c:v>2.4300000000000002</c:v>
                </c:pt>
                <c:pt idx="505">
                  <c:v>2.4300000000000002</c:v>
                </c:pt>
                <c:pt idx="506">
                  <c:v>2.4350000000000001</c:v>
                </c:pt>
                <c:pt idx="507">
                  <c:v>2.44</c:v>
                </c:pt>
                <c:pt idx="508">
                  <c:v>2.4449999999999998</c:v>
                </c:pt>
                <c:pt idx="509">
                  <c:v>2.4500000000000002</c:v>
                </c:pt>
                <c:pt idx="510">
                  <c:v>2.4550000000000001</c:v>
                </c:pt>
                <c:pt idx="511">
                  <c:v>2.46</c:v>
                </c:pt>
                <c:pt idx="512">
                  <c:v>2.4649999999999999</c:v>
                </c:pt>
                <c:pt idx="513">
                  <c:v>2.4649999999999999</c:v>
                </c:pt>
                <c:pt idx="514">
                  <c:v>2.4700000000000002</c:v>
                </c:pt>
                <c:pt idx="515">
                  <c:v>2.4750000000000001</c:v>
                </c:pt>
                <c:pt idx="516">
                  <c:v>2.48</c:v>
                </c:pt>
                <c:pt idx="517">
                  <c:v>2.48</c:v>
                </c:pt>
                <c:pt idx="518">
                  <c:v>2.4849999999999999</c:v>
                </c:pt>
                <c:pt idx="519">
                  <c:v>2.4900000000000002</c:v>
                </c:pt>
                <c:pt idx="520">
                  <c:v>2.4950000000000001</c:v>
                </c:pt>
                <c:pt idx="521">
                  <c:v>2.5</c:v>
                </c:pt>
                <c:pt idx="522">
                  <c:v>2.5049999999999999</c:v>
                </c:pt>
                <c:pt idx="523">
                  <c:v>2.5049999999999999</c:v>
                </c:pt>
                <c:pt idx="524">
                  <c:v>2.5099999999999998</c:v>
                </c:pt>
                <c:pt idx="525">
                  <c:v>2.5150000000000001</c:v>
                </c:pt>
                <c:pt idx="526">
                  <c:v>2.52</c:v>
                </c:pt>
                <c:pt idx="527">
                  <c:v>2.5249999999999999</c:v>
                </c:pt>
                <c:pt idx="528">
                  <c:v>2.5299999999999998</c:v>
                </c:pt>
                <c:pt idx="529">
                  <c:v>2.5350000000000001</c:v>
                </c:pt>
                <c:pt idx="530">
                  <c:v>2.5350000000000001</c:v>
                </c:pt>
                <c:pt idx="531">
                  <c:v>2.54</c:v>
                </c:pt>
                <c:pt idx="532">
                  <c:v>2.5449999999999999</c:v>
                </c:pt>
                <c:pt idx="533">
                  <c:v>2.5499999999999998</c:v>
                </c:pt>
                <c:pt idx="534">
                  <c:v>2.5550000000000002</c:v>
                </c:pt>
                <c:pt idx="535">
                  <c:v>2.5550000000000002</c:v>
                </c:pt>
                <c:pt idx="536">
                  <c:v>2.56</c:v>
                </c:pt>
                <c:pt idx="537">
                  <c:v>2.5649999999999999</c:v>
                </c:pt>
                <c:pt idx="538">
                  <c:v>2.57</c:v>
                </c:pt>
                <c:pt idx="539">
                  <c:v>2.5750000000000002</c:v>
                </c:pt>
                <c:pt idx="540">
                  <c:v>2.5750000000000002</c:v>
                </c:pt>
                <c:pt idx="541">
                  <c:v>2.58</c:v>
                </c:pt>
                <c:pt idx="542">
                  <c:v>2.585</c:v>
                </c:pt>
                <c:pt idx="543">
                  <c:v>2.59</c:v>
                </c:pt>
                <c:pt idx="544">
                  <c:v>2.59</c:v>
                </c:pt>
                <c:pt idx="545">
                  <c:v>2.5950000000000002</c:v>
                </c:pt>
                <c:pt idx="546">
                  <c:v>2.6</c:v>
                </c:pt>
                <c:pt idx="547">
                  <c:v>2.605</c:v>
                </c:pt>
                <c:pt idx="548">
                  <c:v>2.61</c:v>
                </c:pt>
                <c:pt idx="549">
                  <c:v>2.61</c:v>
                </c:pt>
                <c:pt idx="550">
                  <c:v>2.6150000000000002</c:v>
                </c:pt>
                <c:pt idx="551">
                  <c:v>2.62</c:v>
                </c:pt>
                <c:pt idx="552">
                  <c:v>2.625</c:v>
                </c:pt>
                <c:pt idx="553">
                  <c:v>2.63</c:v>
                </c:pt>
                <c:pt idx="554">
                  <c:v>2.63</c:v>
                </c:pt>
                <c:pt idx="555">
                  <c:v>2.6349999999999998</c:v>
                </c:pt>
                <c:pt idx="556">
                  <c:v>2.64</c:v>
                </c:pt>
                <c:pt idx="557">
                  <c:v>2.645</c:v>
                </c:pt>
                <c:pt idx="558">
                  <c:v>2.645</c:v>
                </c:pt>
                <c:pt idx="559">
                  <c:v>2.65</c:v>
                </c:pt>
                <c:pt idx="560">
                  <c:v>2.6549999999999998</c:v>
                </c:pt>
                <c:pt idx="561">
                  <c:v>2.66</c:v>
                </c:pt>
                <c:pt idx="562">
                  <c:v>2.665</c:v>
                </c:pt>
                <c:pt idx="563">
                  <c:v>2.665</c:v>
                </c:pt>
                <c:pt idx="564">
                  <c:v>2.67</c:v>
                </c:pt>
                <c:pt idx="565">
                  <c:v>2.67</c:v>
                </c:pt>
                <c:pt idx="566">
                  <c:v>2.6749999999999998</c:v>
                </c:pt>
                <c:pt idx="567">
                  <c:v>2.68</c:v>
                </c:pt>
                <c:pt idx="568">
                  <c:v>2.6850000000000001</c:v>
                </c:pt>
                <c:pt idx="569">
                  <c:v>2.6850000000000001</c:v>
                </c:pt>
                <c:pt idx="570">
                  <c:v>2.69</c:v>
                </c:pt>
                <c:pt idx="571">
                  <c:v>2.6949999999999998</c:v>
                </c:pt>
                <c:pt idx="572">
                  <c:v>2.7</c:v>
                </c:pt>
                <c:pt idx="573">
                  <c:v>2.7050000000000001</c:v>
                </c:pt>
                <c:pt idx="574">
                  <c:v>2.7050000000000001</c:v>
                </c:pt>
                <c:pt idx="575">
                  <c:v>2.71</c:v>
                </c:pt>
                <c:pt idx="576">
                  <c:v>2.7149999999999999</c:v>
                </c:pt>
                <c:pt idx="577">
                  <c:v>2.7149999999999999</c:v>
                </c:pt>
                <c:pt idx="578">
                  <c:v>2.72</c:v>
                </c:pt>
                <c:pt idx="579">
                  <c:v>2.7250000000000001</c:v>
                </c:pt>
                <c:pt idx="580">
                  <c:v>2.73</c:v>
                </c:pt>
                <c:pt idx="581">
                  <c:v>2.73</c:v>
                </c:pt>
                <c:pt idx="582">
                  <c:v>2.7349999999999999</c:v>
                </c:pt>
                <c:pt idx="583">
                  <c:v>2.7349999999999999</c:v>
                </c:pt>
                <c:pt idx="584">
                  <c:v>2.74</c:v>
                </c:pt>
                <c:pt idx="585">
                  <c:v>2.7450000000000001</c:v>
                </c:pt>
                <c:pt idx="586">
                  <c:v>2.75</c:v>
                </c:pt>
                <c:pt idx="587">
                  <c:v>2.75</c:v>
                </c:pt>
                <c:pt idx="588">
                  <c:v>2.7549999999999999</c:v>
                </c:pt>
                <c:pt idx="589">
                  <c:v>2.76</c:v>
                </c:pt>
                <c:pt idx="590">
                  <c:v>2.76</c:v>
                </c:pt>
                <c:pt idx="591">
                  <c:v>2.7650000000000001</c:v>
                </c:pt>
                <c:pt idx="592">
                  <c:v>2.77</c:v>
                </c:pt>
                <c:pt idx="593">
                  <c:v>2.7749999999999999</c:v>
                </c:pt>
                <c:pt idx="594">
                  <c:v>2.7749999999999999</c:v>
                </c:pt>
                <c:pt idx="595">
                  <c:v>2.78</c:v>
                </c:pt>
                <c:pt idx="596">
                  <c:v>2.78</c:v>
                </c:pt>
                <c:pt idx="597">
                  <c:v>2.7850000000000001</c:v>
                </c:pt>
                <c:pt idx="598">
                  <c:v>2.79</c:v>
                </c:pt>
                <c:pt idx="599">
                  <c:v>2.79</c:v>
                </c:pt>
                <c:pt idx="600">
                  <c:v>2.7949999999999999</c:v>
                </c:pt>
                <c:pt idx="601">
                  <c:v>2.8</c:v>
                </c:pt>
                <c:pt idx="602">
                  <c:v>2.8</c:v>
                </c:pt>
                <c:pt idx="603">
                  <c:v>2.8050000000000002</c:v>
                </c:pt>
                <c:pt idx="604">
                  <c:v>2.81</c:v>
                </c:pt>
                <c:pt idx="605">
                  <c:v>2.81</c:v>
                </c:pt>
                <c:pt idx="606">
                  <c:v>2.8149999999999999</c:v>
                </c:pt>
                <c:pt idx="607">
                  <c:v>2.82</c:v>
                </c:pt>
                <c:pt idx="608">
                  <c:v>2.82</c:v>
                </c:pt>
                <c:pt idx="609">
                  <c:v>2.8250000000000002</c:v>
                </c:pt>
                <c:pt idx="610">
                  <c:v>2.8250000000000002</c:v>
                </c:pt>
                <c:pt idx="611">
                  <c:v>2.83</c:v>
                </c:pt>
                <c:pt idx="612">
                  <c:v>2.835</c:v>
                </c:pt>
                <c:pt idx="613">
                  <c:v>2.835</c:v>
                </c:pt>
                <c:pt idx="614">
                  <c:v>2.84</c:v>
                </c:pt>
                <c:pt idx="615">
                  <c:v>2.8450000000000002</c:v>
                </c:pt>
                <c:pt idx="616">
                  <c:v>2.8450000000000002</c:v>
                </c:pt>
                <c:pt idx="617">
                  <c:v>2.85</c:v>
                </c:pt>
                <c:pt idx="618">
                  <c:v>2.855</c:v>
                </c:pt>
                <c:pt idx="619">
                  <c:v>2.855</c:v>
                </c:pt>
                <c:pt idx="620">
                  <c:v>2.86</c:v>
                </c:pt>
                <c:pt idx="621">
                  <c:v>2.86</c:v>
                </c:pt>
                <c:pt idx="622">
                  <c:v>2.8650000000000002</c:v>
                </c:pt>
                <c:pt idx="623">
                  <c:v>2.8650000000000002</c:v>
                </c:pt>
                <c:pt idx="624">
                  <c:v>2.87</c:v>
                </c:pt>
                <c:pt idx="625">
                  <c:v>2.875</c:v>
                </c:pt>
                <c:pt idx="626">
                  <c:v>2.875</c:v>
                </c:pt>
                <c:pt idx="627">
                  <c:v>2.88</c:v>
                </c:pt>
                <c:pt idx="628">
                  <c:v>2.88</c:v>
                </c:pt>
                <c:pt idx="629">
                  <c:v>2.8849999999999998</c:v>
                </c:pt>
                <c:pt idx="630">
                  <c:v>2.89</c:v>
                </c:pt>
                <c:pt idx="631">
                  <c:v>2.89</c:v>
                </c:pt>
                <c:pt idx="632">
                  <c:v>2.895</c:v>
                </c:pt>
                <c:pt idx="633">
                  <c:v>2.895</c:v>
                </c:pt>
                <c:pt idx="634">
                  <c:v>2.9</c:v>
                </c:pt>
                <c:pt idx="635">
                  <c:v>2.9</c:v>
                </c:pt>
                <c:pt idx="636">
                  <c:v>2.9049999999999998</c:v>
                </c:pt>
                <c:pt idx="637">
                  <c:v>2.91</c:v>
                </c:pt>
                <c:pt idx="638">
                  <c:v>2.91</c:v>
                </c:pt>
                <c:pt idx="639">
                  <c:v>2.915</c:v>
                </c:pt>
                <c:pt idx="640">
                  <c:v>2.915</c:v>
                </c:pt>
                <c:pt idx="641">
                  <c:v>2.92</c:v>
                </c:pt>
                <c:pt idx="642">
                  <c:v>2.92</c:v>
                </c:pt>
                <c:pt idx="643">
                  <c:v>2.9249999999999998</c:v>
                </c:pt>
                <c:pt idx="644">
                  <c:v>2.9249999999999998</c:v>
                </c:pt>
                <c:pt idx="645">
                  <c:v>2.93</c:v>
                </c:pt>
                <c:pt idx="646">
                  <c:v>2.9350000000000001</c:v>
                </c:pt>
                <c:pt idx="647">
                  <c:v>2.9350000000000001</c:v>
                </c:pt>
                <c:pt idx="648">
                  <c:v>2.94</c:v>
                </c:pt>
                <c:pt idx="649">
                  <c:v>2.94</c:v>
                </c:pt>
                <c:pt idx="650">
                  <c:v>2.9449999999999998</c:v>
                </c:pt>
                <c:pt idx="651">
                  <c:v>2.9449999999999998</c:v>
                </c:pt>
                <c:pt idx="652">
                  <c:v>2.95</c:v>
                </c:pt>
                <c:pt idx="653">
                  <c:v>2.95</c:v>
                </c:pt>
                <c:pt idx="654">
                  <c:v>2.9550000000000001</c:v>
                </c:pt>
                <c:pt idx="655">
                  <c:v>2.9550000000000001</c:v>
                </c:pt>
                <c:pt idx="656">
                  <c:v>2.96</c:v>
                </c:pt>
                <c:pt idx="657">
                  <c:v>2.96</c:v>
                </c:pt>
                <c:pt idx="658">
                  <c:v>2.9649999999999999</c:v>
                </c:pt>
                <c:pt idx="659">
                  <c:v>2.9649999999999999</c:v>
                </c:pt>
                <c:pt idx="660">
                  <c:v>2.97</c:v>
                </c:pt>
                <c:pt idx="661">
                  <c:v>2.97</c:v>
                </c:pt>
                <c:pt idx="662">
                  <c:v>2.9750000000000001</c:v>
                </c:pt>
                <c:pt idx="663">
                  <c:v>2.9750000000000001</c:v>
                </c:pt>
                <c:pt idx="664">
                  <c:v>2.98</c:v>
                </c:pt>
                <c:pt idx="665">
                  <c:v>2.98</c:v>
                </c:pt>
                <c:pt idx="666">
                  <c:v>2.9849999999999999</c:v>
                </c:pt>
                <c:pt idx="667">
                  <c:v>2.9849999999999999</c:v>
                </c:pt>
                <c:pt idx="668">
                  <c:v>2.99</c:v>
                </c:pt>
                <c:pt idx="669">
                  <c:v>2.99</c:v>
                </c:pt>
                <c:pt idx="670">
                  <c:v>2.9950000000000001</c:v>
                </c:pt>
                <c:pt idx="671">
                  <c:v>2.9950000000000001</c:v>
                </c:pt>
                <c:pt idx="672">
                  <c:v>3</c:v>
                </c:pt>
                <c:pt idx="673">
                  <c:v>3</c:v>
                </c:pt>
                <c:pt idx="674">
                  <c:v>3</c:v>
                </c:pt>
                <c:pt idx="675">
                  <c:v>3.0049999999999999</c:v>
                </c:pt>
                <c:pt idx="676">
                  <c:v>3.0049999999999999</c:v>
                </c:pt>
                <c:pt idx="677">
                  <c:v>3.01</c:v>
                </c:pt>
                <c:pt idx="678">
                  <c:v>3.01</c:v>
                </c:pt>
                <c:pt idx="679">
                  <c:v>3.0150000000000001</c:v>
                </c:pt>
                <c:pt idx="680">
                  <c:v>3.0150000000000001</c:v>
                </c:pt>
                <c:pt idx="681">
                  <c:v>3.02</c:v>
                </c:pt>
                <c:pt idx="682">
                  <c:v>3.02</c:v>
                </c:pt>
                <c:pt idx="683">
                  <c:v>3.0249999999999999</c:v>
                </c:pt>
                <c:pt idx="684">
                  <c:v>3.0249999999999999</c:v>
                </c:pt>
                <c:pt idx="685">
                  <c:v>3.03</c:v>
                </c:pt>
                <c:pt idx="686">
                  <c:v>3.03</c:v>
                </c:pt>
                <c:pt idx="687">
                  <c:v>3.0350000000000001</c:v>
                </c:pt>
                <c:pt idx="688">
                  <c:v>3.0350000000000001</c:v>
                </c:pt>
                <c:pt idx="689">
                  <c:v>3.0350000000000001</c:v>
                </c:pt>
                <c:pt idx="690">
                  <c:v>3.04</c:v>
                </c:pt>
                <c:pt idx="691">
                  <c:v>3.04</c:v>
                </c:pt>
                <c:pt idx="692">
                  <c:v>3.0449999999999999</c:v>
                </c:pt>
                <c:pt idx="693">
                  <c:v>3.0449999999999999</c:v>
                </c:pt>
                <c:pt idx="694">
                  <c:v>3.0449999999999999</c:v>
                </c:pt>
                <c:pt idx="695">
                  <c:v>3.05</c:v>
                </c:pt>
                <c:pt idx="696">
                  <c:v>3.05</c:v>
                </c:pt>
                <c:pt idx="697">
                  <c:v>3.0550000000000002</c:v>
                </c:pt>
                <c:pt idx="698">
                  <c:v>3.0550000000000002</c:v>
                </c:pt>
                <c:pt idx="699">
                  <c:v>3.06</c:v>
                </c:pt>
                <c:pt idx="700">
                  <c:v>3.06</c:v>
                </c:pt>
                <c:pt idx="701">
                  <c:v>3.06</c:v>
                </c:pt>
                <c:pt idx="702">
                  <c:v>3.0649999999999999</c:v>
                </c:pt>
                <c:pt idx="703">
                  <c:v>3.0649999999999999</c:v>
                </c:pt>
                <c:pt idx="704">
                  <c:v>3.07</c:v>
                </c:pt>
                <c:pt idx="705">
                  <c:v>3.07</c:v>
                </c:pt>
                <c:pt idx="706">
                  <c:v>3.07</c:v>
                </c:pt>
                <c:pt idx="707">
                  <c:v>3.0750000000000002</c:v>
                </c:pt>
                <c:pt idx="708">
                  <c:v>3.0750000000000002</c:v>
                </c:pt>
                <c:pt idx="709">
                  <c:v>3.0750000000000002</c:v>
                </c:pt>
                <c:pt idx="710">
                  <c:v>3.08</c:v>
                </c:pt>
                <c:pt idx="711">
                  <c:v>3.08</c:v>
                </c:pt>
                <c:pt idx="712">
                  <c:v>3.08</c:v>
                </c:pt>
                <c:pt idx="713">
                  <c:v>3.085</c:v>
                </c:pt>
                <c:pt idx="714">
                  <c:v>3.085</c:v>
                </c:pt>
                <c:pt idx="715">
                  <c:v>3.09</c:v>
                </c:pt>
                <c:pt idx="716">
                  <c:v>3.09</c:v>
                </c:pt>
                <c:pt idx="717">
                  <c:v>3.09</c:v>
                </c:pt>
                <c:pt idx="718">
                  <c:v>3.0950000000000002</c:v>
                </c:pt>
                <c:pt idx="719">
                  <c:v>3.0950000000000002</c:v>
                </c:pt>
                <c:pt idx="720">
                  <c:v>3.1</c:v>
                </c:pt>
                <c:pt idx="721">
                  <c:v>3.1</c:v>
                </c:pt>
                <c:pt idx="722">
                  <c:v>3.1</c:v>
                </c:pt>
                <c:pt idx="723">
                  <c:v>3.105</c:v>
                </c:pt>
                <c:pt idx="724">
                  <c:v>3.105</c:v>
                </c:pt>
                <c:pt idx="725">
                  <c:v>3.105</c:v>
                </c:pt>
                <c:pt idx="726">
                  <c:v>3.105</c:v>
                </c:pt>
                <c:pt idx="727">
                  <c:v>3.11</c:v>
                </c:pt>
                <c:pt idx="728">
                  <c:v>3.11</c:v>
                </c:pt>
                <c:pt idx="729">
                  <c:v>3.1150000000000002</c:v>
                </c:pt>
                <c:pt idx="730">
                  <c:v>3.1150000000000002</c:v>
                </c:pt>
                <c:pt idx="731">
                  <c:v>3.1150000000000002</c:v>
                </c:pt>
                <c:pt idx="732">
                  <c:v>3.12</c:v>
                </c:pt>
                <c:pt idx="733">
                  <c:v>3.12</c:v>
                </c:pt>
                <c:pt idx="734">
                  <c:v>3.12</c:v>
                </c:pt>
                <c:pt idx="735">
                  <c:v>3.125</c:v>
                </c:pt>
                <c:pt idx="736">
                  <c:v>3.125</c:v>
                </c:pt>
                <c:pt idx="737">
                  <c:v>3.125</c:v>
                </c:pt>
                <c:pt idx="738">
                  <c:v>3.13</c:v>
                </c:pt>
                <c:pt idx="739">
                  <c:v>3.13</c:v>
                </c:pt>
                <c:pt idx="740">
                  <c:v>3.13</c:v>
                </c:pt>
                <c:pt idx="741">
                  <c:v>3.1349999999999998</c:v>
                </c:pt>
                <c:pt idx="742">
                  <c:v>3.1349999999999998</c:v>
                </c:pt>
                <c:pt idx="743">
                  <c:v>3.1349999999999998</c:v>
                </c:pt>
                <c:pt idx="744">
                  <c:v>3.14</c:v>
                </c:pt>
                <c:pt idx="745">
                  <c:v>3.14</c:v>
                </c:pt>
                <c:pt idx="746">
                  <c:v>3.14</c:v>
                </c:pt>
                <c:pt idx="747">
                  <c:v>3.14</c:v>
                </c:pt>
                <c:pt idx="748">
                  <c:v>3.145</c:v>
                </c:pt>
                <c:pt idx="749">
                  <c:v>3.145</c:v>
                </c:pt>
                <c:pt idx="750">
                  <c:v>3.145</c:v>
                </c:pt>
                <c:pt idx="751">
                  <c:v>3.15</c:v>
                </c:pt>
                <c:pt idx="752">
                  <c:v>3.15</c:v>
                </c:pt>
                <c:pt idx="753">
                  <c:v>3.15</c:v>
                </c:pt>
                <c:pt idx="754">
                  <c:v>3.1549999999999998</c:v>
                </c:pt>
                <c:pt idx="755">
                  <c:v>3.1549999999999998</c:v>
                </c:pt>
                <c:pt idx="756">
                  <c:v>3.1549999999999998</c:v>
                </c:pt>
                <c:pt idx="757">
                  <c:v>3.16</c:v>
                </c:pt>
                <c:pt idx="758">
                  <c:v>3.16</c:v>
                </c:pt>
                <c:pt idx="759">
                  <c:v>3.16</c:v>
                </c:pt>
                <c:pt idx="760">
                  <c:v>3.165</c:v>
                </c:pt>
                <c:pt idx="761">
                  <c:v>3.165</c:v>
                </c:pt>
                <c:pt idx="762">
                  <c:v>3.165</c:v>
                </c:pt>
                <c:pt idx="763">
                  <c:v>3.17</c:v>
                </c:pt>
                <c:pt idx="764">
                  <c:v>3.17</c:v>
                </c:pt>
                <c:pt idx="765">
                  <c:v>3.17</c:v>
                </c:pt>
                <c:pt idx="766">
                  <c:v>3.1749999999999998</c:v>
                </c:pt>
                <c:pt idx="767">
                  <c:v>3.1749999999999998</c:v>
                </c:pt>
                <c:pt idx="768">
                  <c:v>3.1749999999999998</c:v>
                </c:pt>
                <c:pt idx="769">
                  <c:v>3.18</c:v>
                </c:pt>
                <c:pt idx="770">
                  <c:v>3.18</c:v>
                </c:pt>
                <c:pt idx="771">
                  <c:v>3.18</c:v>
                </c:pt>
                <c:pt idx="772">
                  <c:v>3.18</c:v>
                </c:pt>
                <c:pt idx="773">
                  <c:v>3.1850000000000001</c:v>
                </c:pt>
                <c:pt idx="774">
                  <c:v>3.1850000000000001</c:v>
                </c:pt>
                <c:pt idx="775">
                  <c:v>3.1850000000000001</c:v>
                </c:pt>
                <c:pt idx="776">
                  <c:v>3.19</c:v>
                </c:pt>
                <c:pt idx="777">
                  <c:v>3.19</c:v>
                </c:pt>
                <c:pt idx="778">
                  <c:v>3.19</c:v>
                </c:pt>
                <c:pt idx="779">
                  <c:v>3.19</c:v>
                </c:pt>
                <c:pt idx="780">
                  <c:v>3.1949999999999998</c:v>
                </c:pt>
                <c:pt idx="781">
                  <c:v>3.1949999999999998</c:v>
                </c:pt>
                <c:pt idx="782">
                  <c:v>3.1949999999999998</c:v>
                </c:pt>
                <c:pt idx="783">
                  <c:v>3.2</c:v>
                </c:pt>
                <c:pt idx="784">
                  <c:v>3.2</c:v>
                </c:pt>
                <c:pt idx="785">
                  <c:v>3.2</c:v>
                </c:pt>
                <c:pt idx="786">
                  <c:v>3.2</c:v>
                </c:pt>
                <c:pt idx="787">
                  <c:v>3.2050000000000001</c:v>
                </c:pt>
                <c:pt idx="788">
                  <c:v>3.2050000000000001</c:v>
                </c:pt>
                <c:pt idx="789">
                  <c:v>3.2050000000000001</c:v>
                </c:pt>
                <c:pt idx="790">
                  <c:v>3.2050000000000001</c:v>
                </c:pt>
                <c:pt idx="791">
                  <c:v>3.21</c:v>
                </c:pt>
                <c:pt idx="792">
                  <c:v>3.21</c:v>
                </c:pt>
                <c:pt idx="793">
                  <c:v>3.21</c:v>
                </c:pt>
                <c:pt idx="794">
                  <c:v>3.21</c:v>
                </c:pt>
                <c:pt idx="795">
                  <c:v>3.2149999999999999</c:v>
                </c:pt>
                <c:pt idx="796">
                  <c:v>3.2149999999999999</c:v>
                </c:pt>
                <c:pt idx="797">
                  <c:v>3.2149999999999999</c:v>
                </c:pt>
                <c:pt idx="798">
                  <c:v>3.22</c:v>
                </c:pt>
                <c:pt idx="799">
                  <c:v>3.22</c:v>
                </c:pt>
                <c:pt idx="800">
                  <c:v>3.22</c:v>
                </c:pt>
                <c:pt idx="801">
                  <c:v>3.22</c:v>
                </c:pt>
                <c:pt idx="802">
                  <c:v>3.22</c:v>
                </c:pt>
                <c:pt idx="803">
                  <c:v>3.2250000000000001</c:v>
                </c:pt>
                <c:pt idx="804">
                  <c:v>3.2250000000000001</c:v>
                </c:pt>
                <c:pt idx="805">
                  <c:v>3.2250000000000001</c:v>
                </c:pt>
                <c:pt idx="806">
                  <c:v>3.2250000000000001</c:v>
                </c:pt>
                <c:pt idx="807">
                  <c:v>3.23</c:v>
                </c:pt>
                <c:pt idx="808">
                  <c:v>3.23</c:v>
                </c:pt>
                <c:pt idx="809">
                  <c:v>3.23</c:v>
                </c:pt>
                <c:pt idx="810">
                  <c:v>3.23</c:v>
                </c:pt>
                <c:pt idx="811">
                  <c:v>3.2349999999999999</c:v>
                </c:pt>
                <c:pt idx="812">
                  <c:v>3.2349999999999999</c:v>
                </c:pt>
                <c:pt idx="813">
                  <c:v>3.2349999999999999</c:v>
                </c:pt>
                <c:pt idx="814">
                  <c:v>3.2349999999999999</c:v>
                </c:pt>
                <c:pt idx="815">
                  <c:v>3.24</c:v>
                </c:pt>
                <c:pt idx="816">
                  <c:v>3.24</c:v>
                </c:pt>
                <c:pt idx="817">
                  <c:v>3.24</c:v>
                </c:pt>
                <c:pt idx="818">
                  <c:v>3.24</c:v>
                </c:pt>
                <c:pt idx="819">
                  <c:v>3.24</c:v>
                </c:pt>
                <c:pt idx="820">
                  <c:v>3.2450000000000001</c:v>
                </c:pt>
                <c:pt idx="821">
                  <c:v>3.2450000000000001</c:v>
                </c:pt>
                <c:pt idx="822">
                  <c:v>3.2450000000000001</c:v>
                </c:pt>
                <c:pt idx="823">
                  <c:v>3.2450000000000001</c:v>
                </c:pt>
                <c:pt idx="824">
                  <c:v>3.2450000000000001</c:v>
                </c:pt>
                <c:pt idx="825">
                  <c:v>3.25</c:v>
                </c:pt>
                <c:pt idx="826">
                  <c:v>3.25</c:v>
                </c:pt>
                <c:pt idx="827">
                  <c:v>3.25</c:v>
                </c:pt>
                <c:pt idx="828">
                  <c:v>3.25</c:v>
                </c:pt>
                <c:pt idx="829">
                  <c:v>3.2549999999999999</c:v>
                </c:pt>
                <c:pt idx="830">
                  <c:v>3.2549999999999999</c:v>
                </c:pt>
                <c:pt idx="831">
                  <c:v>3.2549999999999999</c:v>
                </c:pt>
                <c:pt idx="832">
                  <c:v>3.2549999999999999</c:v>
                </c:pt>
                <c:pt idx="833">
                  <c:v>3.2549999999999999</c:v>
                </c:pt>
                <c:pt idx="834">
                  <c:v>3.26</c:v>
                </c:pt>
                <c:pt idx="835">
                  <c:v>3.26</c:v>
                </c:pt>
                <c:pt idx="836">
                  <c:v>3.26</c:v>
                </c:pt>
                <c:pt idx="837">
                  <c:v>3.26</c:v>
                </c:pt>
                <c:pt idx="838">
                  <c:v>3.26</c:v>
                </c:pt>
                <c:pt idx="839">
                  <c:v>3.2650000000000001</c:v>
                </c:pt>
                <c:pt idx="840">
                  <c:v>3.2650000000000001</c:v>
                </c:pt>
                <c:pt idx="841">
                  <c:v>3.2650000000000001</c:v>
                </c:pt>
                <c:pt idx="842">
                  <c:v>3.2650000000000001</c:v>
                </c:pt>
                <c:pt idx="843">
                  <c:v>3.2650000000000001</c:v>
                </c:pt>
                <c:pt idx="844">
                  <c:v>3.2650000000000001</c:v>
                </c:pt>
                <c:pt idx="845">
                  <c:v>3.27</c:v>
                </c:pt>
                <c:pt idx="846">
                  <c:v>3.27</c:v>
                </c:pt>
                <c:pt idx="847">
                  <c:v>3.27</c:v>
                </c:pt>
                <c:pt idx="848">
                  <c:v>3.27</c:v>
                </c:pt>
                <c:pt idx="849">
                  <c:v>3.27</c:v>
                </c:pt>
                <c:pt idx="850">
                  <c:v>3.2749999999999999</c:v>
                </c:pt>
                <c:pt idx="851">
                  <c:v>3.2749999999999999</c:v>
                </c:pt>
                <c:pt idx="852">
                  <c:v>3.2749999999999999</c:v>
                </c:pt>
                <c:pt idx="853">
                  <c:v>3.2749999999999999</c:v>
                </c:pt>
                <c:pt idx="854">
                  <c:v>3.2749999999999999</c:v>
                </c:pt>
                <c:pt idx="855">
                  <c:v>3.2749999999999999</c:v>
                </c:pt>
                <c:pt idx="856">
                  <c:v>3.28</c:v>
                </c:pt>
                <c:pt idx="857">
                  <c:v>3.28</c:v>
                </c:pt>
                <c:pt idx="858">
                  <c:v>3.28</c:v>
                </c:pt>
                <c:pt idx="859">
                  <c:v>3.28</c:v>
                </c:pt>
                <c:pt idx="860">
                  <c:v>3.28</c:v>
                </c:pt>
                <c:pt idx="861">
                  <c:v>3.2850000000000001</c:v>
                </c:pt>
                <c:pt idx="862">
                  <c:v>3.2850000000000001</c:v>
                </c:pt>
                <c:pt idx="863">
                  <c:v>3.2850000000000001</c:v>
                </c:pt>
                <c:pt idx="864">
                  <c:v>3.2850000000000001</c:v>
                </c:pt>
                <c:pt idx="865">
                  <c:v>3.2850000000000001</c:v>
                </c:pt>
                <c:pt idx="866">
                  <c:v>3.2850000000000001</c:v>
                </c:pt>
                <c:pt idx="867">
                  <c:v>3.29</c:v>
                </c:pt>
                <c:pt idx="868">
                  <c:v>3.29</c:v>
                </c:pt>
                <c:pt idx="869">
                  <c:v>3.29</c:v>
                </c:pt>
                <c:pt idx="870">
                  <c:v>3.29</c:v>
                </c:pt>
                <c:pt idx="871">
                  <c:v>3.29</c:v>
                </c:pt>
                <c:pt idx="872">
                  <c:v>3.29</c:v>
                </c:pt>
                <c:pt idx="873">
                  <c:v>3.29</c:v>
                </c:pt>
                <c:pt idx="874">
                  <c:v>3.2949999999999999</c:v>
                </c:pt>
                <c:pt idx="875">
                  <c:v>3.2949999999999999</c:v>
                </c:pt>
                <c:pt idx="876">
                  <c:v>3.2949999999999999</c:v>
                </c:pt>
                <c:pt idx="877">
                  <c:v>3.2949999999999999</c:v>
                </c:pt>
                <c:pt idx="878">
                  <c:v>3.2949999999999999</c:v>
                </c:pt>
                <c:pt idx="879">
                  <c:v>3.2949999999999999</c:v>
                </c:pt>
                <c:pt idx="880">
                  <c:v>3.3</c:v>
                </c:pt>
                <c:pt idx="881">
                  <c:v>3.3</c:v>
                </c:pt>
                <c:pt idx="882">
                  <c:v>3.3</c:v>
                </c:pt>
                <c:pt idx="883">
                  <c:v>3.3</c:v>
                </c:pt>
                <c:pt idx="884">
                  <c:v>3.3</c:v>
                </c:pt>
                <c:pt idx="885">
                  <c:v>3.3</c:v>
                </c:pt>
                <c:pt idx="886">
                  <c:v>3.3</c:v>
                </c:pt>
                <c:pt idx="887">
                  <c:v>3.3050000000000002</c:v>
                </c:pt>
                <c:pt idx="888">
                  <c:v>3.3050000000000002</c:v>
                </c:pt>
                <c:pt idx="889">
                  <c:v>3.3050000000000002</c:v>
                </c:pt>
                <c:pt idx="890">
                  <c:v>3.3050000000000002</c:v>
                </c:pt>
                <c:pt idx="891">
                  <c:v>3.3050000000000002</c:v>
                </c:pt>
                <c:pt idx="892">
                  <c:v>3.3050000000000002</c:v>
                </c:pt>
                <c:pt idx="893">
                  <c:v>3.3050000000000002</c:v>
                </c:pt>
                <c:pt idx="894">
                  <c:v>3.31</c:v>
                </c:pt>
                <c:pt idx="895">
                  <c:v>3.31</c:v>
                </c:pt>
                <c:pt idx="896">
                  <c:v>3.31</c:v>
                </c:pt>
                <c:pt idx="897">
                  <c:v>3.31</c:v>
                </c:pt>
                <c:pt idx="898">
                  <c:v>3.31</c:v>
                </c:pt>
                <c:pt idx="899">
                  <c:v>3.31</c:v>
                </c:pt>
                <c:pt idx="900">
                  <c:v>3.31</c:v>
                </c:pt>
                <c:pt idx="901">
                  <c:v>3.3149999999999999</c:v>
                </c:pt>
                <c:pt idx="902">
                  <c:v>3.3149999999999999</c:v>
                </c:pt>
                <c:pt idx="903">
                  <c:v>3.3149999999999999</c:v>
                </c:pt>
                <c:pt idx="904">
                  <c:v>3.3149999999999999</c:v>
                </c:pt>
                <c:pt idx="905">
                  <c:v>3.3149999999999999</c:v>
                </c:pt>
                <c:pt idx="906">
                  <c:v>3.3149999999999999</c:v>
                </c:pt>
                <c:pt idx="907">
                  <c:v>3.3149999999999999</c:v>
                </c:pt>
                <c:pt idx="908">
                  <c:v>3.3149999999999999</c:v>
                </c:pt>
                <c:pt idx="909">
                  <c:v>3.32</c:v>
                </c:pt>
                <c:pt idx="910">
                  <c:v>3.32</c:v>
                </c:pt>
                <c:pt idx="911">
                  <c:v>3.32</c:v>
                </c:pt>
                <c:pt idx="912">
                  <c:v>3.32</c:v>
                </c:pt>
                <c:pt idx="913">
                  <c:v>3.32</c:v>
                </c:pt>
                <c:pt idx="914">
                  <c:v>3.32</c:v>
                </c:pt>
                <c:pt idx="915">
                  <c:v>3.32</c:v>
                </c:pt>
                <c:pt idx="916">
                  <c:v>3.32</c:v>
                </c:pt>
                <c:pt idx="917">
                  <c:v>3.3250000000000002</c:v>
                </c:pt>
                <c:pt idx="918">
                  <c:v>3.3250000000000002</c:v>
                </c:pt>
                <c:pt idx="919">
                  <c:v>3.3250000000000002</c:v>
                </c:pt>
                <c:pt idx="920">
                  <c:v>3.3250000000000002</c:v>
                </c:pt>
                <c:pt idx="921">
                  <c:v>3.3250000000000002</c:v>
                </c:pt>
                <c:pt idx="922">
                  <c:v>3.3250000000000002</c:v>
                </c:pt>
                <c:pt idx="923">
                  <c:v>3.3250000000000002</c:v>
                </c:pt>
                <c:pt idx="924">
                  <c:v>3.3250000000000002</c:v>
                </c:pt>
                <c:pt idx="925">
                  <c:v>3.33</c:v>
                </c:pt>
                <c:pt idx="926">
                  <c:v>3.33</c:v>
                </c:pt>
                <c:pt idx="927">
                  <c:v>3.33</c:v>
                </c:pt>
                <c:pt idx="928">
                  <c:v>3.33</c:v>
                </c:pt>
                <c:pt idx="929">
                  <c:v>3.33</c:v>
                </c:pt>
                <c:pt idx="930">
                  <c:v>3.33</c:v>
                </c:pt>
                <c:pt idx="931">
                  <c:v>3.33</c:v>
                </c:pt>
                <c:pt idx="932">
                  <c:v>3.33</c:v>
                </c:pt>
                <c:pt idx="933">
                  <c:v>3.33</c:v>
                </c:pt>
                <c:pt idx="934">
                  <c:v>3.335</c:v>
                </c:pt>
                <c:pt idx="935">
                  <c:v>3.335</c:v>
                </c:pt>
                <c:pt idx="936">
                  <c:v>3.335</c:v>
                </c:pt>
                <c:pt idx="937">
                  <c:v>3.335</c:v>
                </c:pt>
                <c:pt idx="938">
                  <c:v>3.335</c:v>
                </c:pt>
                <c:pt idx="939">
                  <c:v>3.335</c:v>
                </c:pt>
                <c:pt idx="940">
                  <c:v>3.335</c:v>
                </c:pt>
                <c:pt idx="941">
                  <c:v>3.335</c:v>
                </c:pt>
                <c:pt idx="942">
                  <c:v>3.335</c:v>
                </c:pt>
                <c:pt idx="943">
                  <c:v>3.335</c:v>
                </c:pt>
                <c:pt idx="944">
                  <c:v>3.34</c:v>
                </c:pt>
                <c:pt idx="945">
                  <c:v>3.34</c:v>
                </c:pt>
                <c:pt idx="946">
                  <c:v>3.34</c:v>
                </c:pt>
                <c:pt idx="947">
                  <c:v>3.34</c:v>
                </c:pt>
                <c:pt idx="948">
                  <c:v>3.34</c:v>
                </c:pt>
                <c:pt idx="949">
                  <c:v>3.34</c:v>
                </c:pt>
                <c:pt idx="950">
                  <c:v>3.34</c:v>
                </c:pt>
                <c:pt idx="951">
                  <c:v>3.34</c:v>
                </c:pt>
                <c:pt idx="952">
                  <c:v>3.34</c:v>
                </c:pt>
                <c:pt idx="953">
                  <c:v>3.3450000000000002</c:v>
                </c:pt>
                <c:pt idx="954">
                  <c:v>3.3450000000000002</c:v>
                </c:pt>
                <c:pt idx="955">
                  <c:v>3.3450000000000002</c:v>
                </c:pt>
                <c:pt idx="956">
                  <c:v>3.3450000000000002</c:v>
                </c:pt>
                <c:pt idx="957">
                  <c:v>3.3450000000000002</c:v>
                </c:pt>
                <c:pt idx="958">
                  <c:v>3.3450000000000002</c:v>
                </c:pt>
                <c:pt idx="959">
                  <c:v>3.3450000000000002</c:v>
                </c:pt>
                <c:pt idx="960">
                  <c:v>3.3450000000000002</c:v>
                </c:pt>
                <c:pt idx="961">
                  <c:v>3.3450000000000002</c:v>
                </c:pt>
                <c:pt idx="962">
                  <c:v>3.3450000000000002</c:v>
                </c:pt>
                <c:pt idx="963">
                  <c:v>3.3450000000000002</c:v>
                </c:pt>
                <c:pt idx="964">
                  <c:v>3.35</c:v>
                </c:pt>
                <c:pt idx="965">
                  <c:v>3.35</c:v>
                </c:pt>
                <c:pt idx="966">
                  <c:v>3.35</c:v>
                </c:pt>
                <c:pt idx="967">
                  <c:v>3.35</c:v>
                </c:pt>
                <c:pt idx="968">
                  <c:v>3.35</c:v>
                </c:pt>
                <c:pt idx="969">
                  <c:v>3.35</c:v>
                </c:pt>
                <c:pt idx="970">
                  <c:v>3.35</c:v>
                </c:pt>
                <c:pt idx="971">
                  <c:v>3.35</c:v>
                </c:pt>
                <c:pt idx="972">
                  <c:v>3.35</c:v>
                </c:pt>
                <c:pt idx="973">
                  <c:v>3.35</c:v>
                </c:pt>
                <c:pt idx="974">
                  <c:v>3.35</c:v>
                </c:pt>
                <c:pt idx="975">
                  <c:v>3.355</c:v>
                </c:pt>
                <c:pt idx="976">
                  <c:v>3.355</c:v>
                </c:pt>
                <c:pt idx="977">
                  <c:v>3.355</c:v>
                </c:pt>
                <c:pt idx="978">
                  <c:v>3.355</c:v>
                </c:pt>
                <c:pt idx="979">
                  <c:v>3.355</c:v>
                </c:pt>
                <c:pt idx="980">
                  <c:v>3.355</c:v>
                </c:pt>
                <c:pt idx="981">
                  <c:v>3.355</c:v>
                </c:pt>
                <c:pt idx="982">
                  <c:v>3.355</c:v>
                </c:pt>
                <c:pt idx="983">
                  <c:v>3.355</c:v>
                </c:pt>
                <c:pt idx="984">
                  <c:v>3.355</c:v>
                </c:pt>
                <c:pt idx="985">
                  <c:v>3.355</c:v>
                </c:pt>
                <c:pt idx="986">
                  <c:v>3.36</c:v>
                </c:pt>
                <c:pt idx="987">
                  <c:v>3.36</c:v>
                </c:pt>
                <c:pt idx="988">
                  <c:v>3.36</c:v>
                </c:pt>
                <c:pt idx="989">
                  <c:v>3.36</c:v>
                </c:pt>
                <c:pt idx="990">
                  <c:v>3.36</c:v>
                </c:pt>
                <c:pt idx="991">
                  <c:v>3.36</c:v>
                </c:pt>
                <c:pt idx="992">
                  <c:v>3.36</c:v>
                </c:pt>
                <c:pt idx="993">
                  <c:v>3.36</c:v>
                </c:pt>
                <c:pt idx="994">
                  <c:v>3.36</c:v>
                </c:pt>
                <c:pt idx="995">
                  <c:v>3.36</c:v>
                </c:pt>
                <c:pt idx="996">
                  <c:v>3.36</c:v>
                </c:pt>
                <c:pt idx="997">
                  <c:v>3.36</c:v>
                </c:pt>
                <c:pt idx="998">
                  <c:v>3.3650000000000002</c:v>
                </c:pt>
                <c:pt idx="999">
                  <c:v>3.3650000000000002</c:v>
                </c:pt>
                <c:pt idx="1000">
                  <c:v>3.3650000000000002</c:v>
                </c:pt>
                <c:pt idx="1001">
                  <c:v>3.3650000000000002</c:v>
                </c:pt>
                <c:pt idx="1002">
                  <c:v>3.3650000000000002</c:v>
                </c:pt>
                <c:pt idx="1003">
                  <c:v>3.3650000000000002</c:v>
                </c:pt>
                <c:pt idx="1004">
                  <c:v>3.3650000000000002</c:v>
                </c:pt>
                <c:pt idx="1005">
                  <c:v>3.3650000000000002</c:v>
                </c:pt>
                <c:pt idx="1006">
                  <c:v>3.3650000000000002</c:v>
                </c:pt>
                <c:pt idx="1007">
                  <c:v>3.3650000000000002</c:v>
                </c:pt>
                <c:pt idx="1008">
                  <c:v>3.3650000000000002</c:v>
                </c:pt>
                <c:pt idx="1009">
                  <c:v>3.3650000000000002</c:v>
                </c:pt>
                <c:pt idx="1010">
                  <c:v>3.3650000000000002</c:v>
                </c:pt>
                <c:pt idx="1011">
                  <c:v>3.37</c:v>
                </c:pt>
                <c:pt idx="1012">
                  <c:v>3.37</c:v>
                </c:pt>
                <c:pt idx="1013">
                  <c:v>3.37</c:v>
                </c:pt>
                <c:pt idx="1014">
                  <c:v>3.37</c:v>
                </c:pt>
                <c:pt idx="1015">
                  <c:v>3.37</c:v>
                </c:pt>
                <c:pt idx="1016">
                  <c:v>3.37</c:v>
                </c:pt>
                <c:pt idx="1017">
                  <c:v>3.37</c:v>
                </c:pt>
                <c:pt idx="1018">
                  <c:v>3.37</c:v>
                </c:pt>
                <c:pt idx="1019">
                  <c:v>3.37</c:v>
                </c:pt>
                <c:pt idx="1020">
                  <c:v>3.37</c:v>
                </c:pt>
                <c:pt idx="1021">
                  <c:v>3.37</c:v>
                </c:pt>
                <c:pt idx="1022">
                  <c:v>3.37</c:v>
                </c:pt>
                <c:pt idx="1023">
                  <c:v>3.37</c:v>
                </c:pt>
                <c:pt idx="1024">
                  <c:v>3.375</c:v>
                </c:pt>
                <c:pt idx="1025">
                  <c:v>3.375</c:v>
                </c:pt>
                <c:pt idx="1026">
                  <c:v>3.375</c:v>
                </c:pt>
                <c:pt idx="1027">
                  <c:v>3.375</c:v>
                </c:pt>
                <c:pt idx="1028">
                  <c:v>3.375</c:v>
                </c:pt>
                <c:pt idx="1029">
                  <c:v>3.375</c:v>
                </c:pt>
                <c:pt idx="1030">
                  <c:v>3.375</c:v>
                </c:pt>
                <c:pt idx="1031">
                  <c:v>3.375</c:v>
                </c:pt>
                <c:pt idx="1032">
                  <c:v>3.375</c:v>
                </c:pt>
                <c:pt idx="1033">
                  <c:v>3.375</c:v>
                </c:pt>
                <c:pt idx="1034">
                  <c:v>3.375</c:v>
                </c:pt>
                <c:pt idx="1035">
                  <c:v>3.375</c:v>
                </c:pt>
                <c:pt idx="1036">
                  <c:v>3.375</c:v>
                </c:pt>
                <c:pt idx="1037">
                  <c:v>3.375</c:v>
                </c:pt>
                <c:pt idx="1038">
                  <c:v>3.375</c:v>
                </c:pt>
                <c:pt idx="1039">
                  <c:v>3.38</c:v>
                </c:pt>
                <c:pt idx="1040">
                  <c:v>3.38</c:v>
                </c:pt>
                <c:pt idx="1041">
                  <c:v>3.38</c:v>
                </c:pt>
                <c:pt idx="1042">
                  <c:v>3.38</c:v>
                </c:pt>
                <c:pt idx="1043">
                  <c:v>3.38</c:v>
                </c:pt>
                <c:pt idx="1044">
                  <c:v>3.38</c:v>
                </c:pt>
                <c:pt idx="1045">
                  <c:v>3.38</c:v>
                </c:pt>
                <c:pt idx="1046">
                  <c:v>3.38</c:v>
                </c:pt>
                <c:pt idx="1047">
                  <c:v>3.38</c:v>
                </c:pt>
                <c:pt idx="1048">
                  <c:v>3.38</c:v>
                </c:pt>
                <c:pt idx="1049">
                  <c:v>3.38</c:v>
                </c:pt>
                <c:pt idx="1050">
                  <c:v>3.38</c:v>
                </c:pt>
                <c:pt idx="1051">
                  <c:v>3.38</c:v>
                </c:pt>
                <c:pt idx="1052">
                  <c:v>3.38</c:v>
                </c:pt>
                <c:pt idx="1053">
                  <c:v>3.38</c:v>
                </c:pt>
                <c:pt idx="1054">
                  <c:v>3.3849999999999998</c:v>
                </c:pt>
                <c:pt idx="1055">
                  <c:v>3.3849999999999998</c:v>
                </c:pt>
                <c:pt idx="1056">
                  <c:v>3.3849999999999998</c:v>
                </c:pt>
                <c:pt idx="1057">
                  <c:v>3.3849999999999998</c:v>
                </c:pt>
                <c:pt idx="1058">
                  <c:v>3.3849999999999998</c:v>
                </c:pt>
                <c:pt idx="1059">
                  <c:v>3.3849999999999998</c:v>
                </c:pt>
                <c:pt idx="1060">
                  <c:v>3.3849999999999998</c:v>
                </c:pt>
                <c:pt idx="1061">
                  <c:v>3.3849999999999998</c:v>
                </c:pt>
                <c:pt idx="1062">
                  <c:v>3.3849999999999998</c:v>
                </c:pt>
                <c:pt idx="1063">
                  <c:v>3.3849999999999998</c:v>
                </c:pt>
                <c:pt idx="1064">
                  <c:v>3.3849999999999998</c:v>
                </c:pt>
                <c:pt idx="1065">
                  <c:v>3.3849999999999998</c:v>
                </c:pt>
                <c:pt idx="1066">
                  <c:v>3.3849999999999998</c:v>
                </c:pt>
                <c:pt idx="1067">
                  <c:v>3.3849999999999998</c:v>
                </c:pt>
                <c:pt idx="1068">
                  <c:v>3.3849999999999998</c:v>
                </c:pt>
                <c:pt idx="1069">
                  <c:v>3.3849999999999998</c:v>
                </c:pt>
                <c:pt idx="1070">
                  <c:v>3.3849999999999998</c:v>
                </c:pt>
                <c:pt idx="1071">
                  <c:v>3.39</c:v>
                </c:pt>
                <c:pt idx="1072">
                  <c:v>3.39</c:v>
                </c:pt>
                <c:pt idx="1073">
                  <c:v>3.39</c:v>
                </c:pt>
                <c:pt idx="1074">
                  <c:v>3.39</c:v>
                </c:pt>
                <c:pt idx="1075">
                  <c:v>3.39</c:v>
                </c:pt>
                <c:pt idx="1076">
                  <c:v>3.39</c:v>
                </c:pt>
                <c:pt idx="1077">
                  <c:v>3.39</c:v>
                </c:pt>
                <c:pt idx="1078">
                  <c:v>3.39</c:v>
                </c:pt>
                <c:pt idx="1079">
                  <c:v>3.39</c:v>
                </c:pt>
                <c:pt idx="1080">
                  <c:v>3.39</c:v>
                </c:pt>
                <c:pt idx="1081">
                  <c:v>3.39</c:v>
                </c:pt>
                <c:pt idx="1082">
                  <c:v>3.39</c:v>
                </c:pt>
                <c:pt idx="1083">
                  <c:v>3.39</c:v>
                </c:pt>
                <c:pt idx="1084">
                  <c:v>3.39</c:v>
                </c:pt>
                <c:pt idx="1085">
                  <c:v>3.39</c:v>
                </c:pt>
                <c:pt idx="1086">
                  <c:v>3.39</c:v>
                </c:pt>
                <c:pt idx="1087">
                  <c:v>3.39</c:v>
                </c:pt>
                <c:pt idx="1088">
                  <c:v>3.39</c:v>
                </c:pt>
                <c:pt idx="1089">
                  <c:v>3.395</c:v>
                </c:pt>
                <c:pt idx="1090">
                  <c:v>3.395</c:v>
                </c:pt>
                <c:pt idx="1091">
                  <c:v>3.395</c:v>
                </c:pt>
                <c:pt idx="1092">
                  <c:v>3.395</c:v>
                </c:pt>
                <c:pt idx="1093">
                  <c:v>3.395</c:v>
                </c:pt>
                <c:pt idx="1094">
                  <c:v>3.395</c:v>
                </c:pt>
                <c:pt idx="1095">
                  <c:v>3.395</c:v>
                </c:pt>
                <c:pt idx="1096">
                  <c:v>3.395</c:v>
                </c:pt>
                <c:pt idx="1097">
                  <c:v>3.395</c:v>
                </c:pt>
                <c:pt idx="1098">
                  <c:v>3.395</c:v>
                </c:pt>
                <c:pt idx="1099">
                  <c:v>3.395</c:v>
                </c:pt>
                <c:pt idx="1100">
                  <c:v>3.395</c:v>
                </c:pt>
                <c:pt idx="1101">
                  <c:v>3.395</c:v>
                </c:pt>
                <c:pt idx="1102">
                  <c:v>3.395</c:v>
                </c:pt>
                <c:pt idx="1103">
                  <c:v>3.395</c:v>
                </c:pt>
                <c:pt idx="1104">
                  <c:v>3.395</c:v>
                </c:pt>
                <c:pt idx="1105">
                  <c:v>3.395</c:v>
                </c:pt>
                <c:pt idx="1106">
                  <c:v>3.395</c:v>
                </c:pt>
                <c:pt idx="1107">
                  <c:v>3.395</c:v>
                </c:pt>
                <c:pt idx="1108">
                  <c:v>3.395</c:v>
                </c:pt>
                <c:pt idx="1109">
                  <c:v>3.4</c:v>
                </c:pt>
                <c:pt idx="1110">
                  <c:v>3.4</c:v>
                </c:pt>
                <c:pt idx="1111">
                  <c:v>3.4</c:v>
                </c:pt>
                <c:pt idx="1112">
                  <c:v>3.4</c:v>
                </c:pt>
                <c:pt idx="1113">
                  <c:v>3.4</c:v>
                </c:pt>
                <c:pt idx="1114">
                  <c:v>3.4</c:v>
                </c:pt>
                <c:pt idx="1115">
                  <c:v>3.4</c:v>
                </c:pt>
                <c:pt idx="1116">
                  <c:v>3.4</c:v>
                </c:pt>
                <c:pt idx="1117">
                  <c:v>3.4</c:v>
                </c:pt>
                <c:pt idx="1118">
                  <c:v>3.4</c:v>
                </c:pt>
                <c:pt idx="1119">
                  <c:v>3.4</c:v>
                </c:pt>
                <c:pt idx="1120">
                  <c:v>3.4</c:v>
                </c:pt>
                <c:pt idx="1121">
                  <c:v>3.4</c:v>
                </c:pt>
                <c:pt idx="1122">
                  <c:v>3.4</c:v>
                </c:pt>
                <c:pt idx="1123">
                  <c:v>3.4</c:v>
                </c:pt>
                <c:pt idx="1124">
                  <c:v>3.4</c:v>
                </c:pt>
                <c:pt idx="1125">
                  <c:v>3.4</c:v>
                </c:pt>
                <c:pt idx="1126">
                  <c:v>3.4</c:v>
                </c:pt>
                <c:pt idx="1127">
                  <c:v>3.4</c:v>
                </c:pt>
                <c:pt idx="1128">
                  <c:v>3.4</c:v>
                </c:pt>
                <c:pt idx="1129">
                  <c:v>3.4</c:v>
                </c:pt>
                <c:pt idx="1130">
                  <c:v>3.4049999999999998</c:v>
                </c:pt>
                <c:pt idx="1131">
                  <c:v>3.4049999999999998</c:v>
                </c:pt>
                <c:pt idx="1132">
                  <c:v>3.4049999999999998</c:v>
                </c:pt>
                <c:pt idx="1133">
                  <c:v>3.4049999999999998</c:v>
                </c:pt>
                <c:pt idx="1134">
                  <c:v>3.4049999999999998</c:v>
                </c:pt>
                <c:pt idx="1135">
                  <c:v>3.4049999999999998</c:v>
                </c:pt>
                <c:pt idx="1136">
                  <c:v>3.4049999999999998</c:v>
                </c:pt>
                <c:pt idx="1137">
                  <c:v>3.4049999999999998</c:v>
                </c:pt>
                <c:pt idx="1138">
                  <c:v>3.4049999999999998</c:v>
                </c:pt>
                <c:pt idx="1139">
                  <c:v>3.4049999999999998</c:v>
                </c:pt>
                <c:pt idx="1140">
                  <c:v>3.4049999999999998</c:v>
                </c:pt>
                <c:pt idx="1141">
                  <c:v>3.4049999999999998</c:v>
                </c:pt>
                <c:pt idx="1142">
                  <c:v>3.4049999999999998</c:v>
                </c:pt>
                <c:pt idx="1143">
                  <c:v>3.4049999999999998</c:v>
                </c:pt>
                <c:pt idx="1144">
                  <c:v>3.4049999999999998</c:v>
                </c:pt>
                <c:pt idx="1145">
                  <c:v>3.4049999999999998</c:v>
                </c:pt>
                <c:pt idx="1146">
                  <c:v>3.4049999999999998</c:v>
                </c:pt>
                <c:pt idx="1147">
                  <c:v>3.4049999999999998</c:v>
                </c:pt>
                <c:pt idx="1148">
                  <c:v>3.4049999999999998</c:v>
                </c:pt>
                <c:pt idx="1149">
                  <c:v>3.4049999999999998</c:v>
                </c:pt>
                <c:pt idx="1150">
                  <c:v>3.4049999999999998</c:v>
                </c:pt>
                <c:pt idx="1151">
                  <c:v>3.4049999999999998</c:v>
                </c:pt>
                <c:pt idx="1152">
                  <c:v>3.41</c:v>
                </c:pt>
                <c:pt idx="1153">
                  <c:v>3.41</c:v>
                </c:pt>
                <c:pt idx="1154">
                  <c:v>3.41</c:v>
                </c:pt>
                <c:pt idx="1155">
                  <c:v>3.41</c:v>
                </c:pt>
                <c:pt idx="1156">
                  <c:v>3.41</c:v>
                </c:pt>
                <c:pt idx="1157">
                  <c:v>3.41</c:v>
                </c:pt>
                <c:pt idx="1158">
                  <c:v>3.41</c:v>
                </c:pt>
                <c:pt idx="1159">
                  <c:v>3.41</c:v>
                </c:pt>
                <c:pt idx="1160">
                  <c:v>3.41</c:v>
                </c:pt>
                <c:pt idx="1161">
                  <c:v>3.41</c:v>
                </c:pt>
                <c:pt idx="1162">
                  <c:v>3.41</c:v>
                </c:pt>
                <c:pt idx="1163">
                  <c:v>3.41</c:v>
                </c:pt>
                <c:pt idx="1164">
                  <c:v>3.41</c:v>
                </c:pt>
                <c:pt idx="1165">
                  <c:v>3.41</c:v>
                </c:pt>
                <c:pt idx="1166">
                  <c:v>3.41</c:v>
                </c:pt>
                <c:pt idx="1167">
                  <c:v>3.41</c:v>
                </c:pt>
                <c:pt idx="1168">
                  <c:v>3.41</c:v>
                </c:pt>
                <c:pt idx="1169">
                  <c:v>3.41</c:v>
                </c:pt>
                <c:pt idx="1170">
                  <c:v>3.41</c:v>
                </c:pt>
                <c:pt idx="1171">
                  <c:v>3.41</c:v>
                </c:pt>
                <c:pt idx="1172">
                  <c:v>3.41</c:v>
                </c:pt>
                <c:pt idx="1173">
                  <c:v>3.41</c:v>
                </c:pt>
                <c:pt idx="1174">
                  <c:v>3.41</c:v>
                </c:pt>
                <c:pt idx="1175">
                  <c:v>3.41</c:v>
                </c:pt>
                <c:pt idx="1176">
                  <c:v>3.415</c:v>
                </c:pt>
                <c:pt idx="1177">
                  <c:v>3.415</c:v>
                </c:pt>
                <c:pt idx="1178">
                  <c:v>3.415</c:v>
                </c:pt>
                <c:pt idx="1179">
                  <c:v>3.415</c:v>
                </c:pt>
                <c:pt idx="1180">
                  <c:v>3.415</c:v>
                </c:pt>
                <c:pt idx="1181">
                  <c:v>3.415</c:v>
                </c:pt>
                <c:pt idx="1182">
                  <c:v>3.415</c:v>
                </c:pt>
                <c:pt idx="1183">
                  <c:v>3.415</c:v>
                </c:pt>
                <c:pt idx="1184">
                  <c:v>3.415</c:v>
                </c:pt>
                <c:pt idx="1185">
                  <c:v>3.415</c:v>
                </c:pt>
                <c:pt idx="1186">
                  <c:v>3.415</c:v>
                </c:pt>
                <c:pt idx="1187">
                  <c:v>3.415</c:v>
                </c:pt>
                <c:pt idx="1188">
                  <c:v>3.415</c:v>
                </c:pt>
                <c:pt idx="1189">
                  <c:v>3.415</c:v>
                </c:pt>
                <c:pt idx="1190">
                  <c:v>3.415</c:v>
                </c:pt>
                <c:pt idx="1191">
                  <c:v>3.415</c:v>
                </c:pt>
                <c:pt idx="1192">
                  <c:v>3.415</c:v>
                </c:pt>
                <c:pt idx="1193">
                  <c:v>3.415</c:v>
                </c:pt>
                <c:pt idx="1194">
                  <c:v>3.415</c:v>
                </c:pt>
                <c:pt idx="1195">
                  <c:v>3.415</c:v>
                </c:pt>
                <c:pt idx="1196">
                  <c:v>3.415</c:v>
                </c:pt>
                <c:pt idx="1197">
                  <c:v>3.415</c:v>
                </c:pt>
                <c:pt idx="1198">
                  <c:v>3.415</c:v>
                </c:pt>
                <c:pt idx="1199">
                  <c:v>3.415</c:v>
                </c:pt>
                <c:pt idx="1200">
                  <c:v>3.415</c:v>
                </c:pt>
                <c:pt idx="1201">
                  <c:v>3.415</c:v>
                </c:pt>
                <c:pt idx="1202">
                  <c:v>3.415</c:v>
                </c:pt>
                <c:pt idx="1203">
                  <c:v>3.415</c:v>
                </c:pt>
                <c:pt idx="1204">
                  <c:v>3.415</c:v>
                </c:pt>
                <c:pt idx="1205">
                  <c:v>3.42</c:v>
                </c:pt>
                <c:pt idx="1206">
                  <c:v>3.42</c:v>
                </c:pt>
                <c:pt idx="1207">
                  <c:v>3.42</c:v>
                </c:pt>
                <c:pt idx="1208">
                  <c:v>3.42</c:v>
                </c:pt>
                <c:pt idx="1209">
                  <c:v>3.42</c:v>
                </c:pt>
                <c:pt idx="1210">
                  <c:v>3.42</c:v>
                </c:pt>
                <c:pt idx="1211">
                  <c:v>3.42</c:v>
                </c:pt>
                <c:pt idx="1212">
                  <c:v>3.42</c:v>
                </c:pt>
                <c:pt idx="1213">
                  <c:v>3.42</c:v>
                </c:pt>
                <c:pt idx="1214">
                  <c:v>3.42</c:v>
                </c:pt>
                <c:pt idx="1215">
                  <c:v>3.42</c:v>
                </c:pt>
                <c:pt idx="1216">
                  <c:v>3.42</c:v>
                </c:pt>
                <c:pt idx="1217">
                  <c:v>3.42</c:v>
                </c:pt>
                <c:pt idx="1218">
                  <c:v>3.42</c:v>
                </c:pt>
                <c:pt idx="1219">
                  <c:v>3.42</c:v>
                </c:pt>
                <c:pt idx="1220">
                  <c:v>3.42</c:v>
                </c:pt>
                <c:pt idx="1221">
                  <c:v>3.42</c:v>
                </c:pt>
                <c:pt idx="1222">
                  <c:v>3.42</c:v>
                </c:pt>
                <c:pt idx="1223">
                  <c:v>3.42</c:v>
                </c:pt>
                <c:pt idx="1224">
                  <c:v>3.42</c:v>
                </c:pt>
                <c:pt idx="1225">
                  <c:v>3.42</c:v>
                </c:pt>
                <c:pt idx="1226">
                  <c:v>3.42</c:v>
                </c:pt>
                <c:pt idx="1227">
                  <c:v>3.42</c:v>
                </c:pt>
                <c:pt idx="1228">
                  <c:v>3.42</c:v>
                </c:pt>
                <c:pt idx="1229">
                  <c:v>3.42</c:v>
                </c:pt>
                <c:pt idx="1230">
                  <c:v>3.42</c:v>
                </c:pt>
                <c:pt idx="1231">
                  <c:v>3.42</c:v>
                </c:pt>
                <c:pt idx="1232">
                  <c:v>3.42</c:v>
                </c:pt>
                <c:pt idx="1233">
                  <c:v>3.42</c:v>
                </c:pt>
                <c:pt idx="1234">
                  <c:v>3.42</c:v>
                </c:pt>
                <c:pt idx="1235">
                  <c:v>3.4249999999999998</c:v>
                </c:pt>
                <c:pt idx="1236">
                  <c:v>3.4249999999999998</c:v>
                </c:pt>
                <c:pt idx="1237">
                  <c:v>3.4249999999999998</c:v>
                </c:pt>
                <c:pt idx="1238">
                  <c:v>3.4249999999999998</c:v>
                </c:pt>
                <c:pt idx="1239">
                  <c:v>3.4249999999999998</c:v>
                </c:pt>
                <c:pt idx="1240">
                  <c:v>3.4249999999999998</c:v>
                </c:pt>
                <c:pt idx="1241">
                  <c:v>3.4249999999999998</c:v>
                </c:pt>
                <c:pt idx="1242">
                  <c:v>3.4249999999999998</c:v>
                </c:pt>
                <c:pt idx="1243">
                  <c:v>3.4249999999999998</c:v>
                </c:pt>
                <c:pt idx="1244">
                  <c:v>3.4249999999999998</c:v>
                </c:pt>
                <c:pt idx="1245">
                  <c:v>3.4249999999999998</c:v>
                </c:pt>
                <c:pt idx="1246">
                  <c:v>3.4249999999999998</c:v>
                </c:pt>
                <c:pt idx="1247">
                  <c:v>3.4249999999999998</c:v>
                </c:pt>
                <c:pt idx="1248">
                  <c:v>3.4249999999999998</c:v>
                </c:pt>
                <c:pt idx="1249">
                  <c:v>3.4249999999999998</c:v>
                </c:pt>
                <c:pt idx="1250">
                  <c:v>3.4249999999999998</c:v>
                </c:pt>
                <c:pt idx="1251">
                  <c:v>3.4249999999999998</c:v>
                </c:pt>
                <c:pt idx="1252">
                  <c:v>3.4249999999999998</c:v>
                </c:pt>
                <c:pt idx="1253">
                  <c:v>3.4249999999999998</c:v>
                </c:pt>
                <c:pt idx="1254">
                  <c:v>3.4249999999999998</c:v>
                </c:pt>
                <c:pt idx="1255">
                  <c:v>3.4249999999999998</c:v>
                </c:pt>
                <c:pt idx="1256">
                  <c:v>3.4249999999999998</c:v>
                </c:pt>
                <c:pt idx="1257">
                  <c:v>3.4249999999999998</c:v>
                </c:pt>
                <c:pt idx="1258">
                  <c:v>3.4249999999999998</c:v>
                </c:pt>
                <c:pt idx="1259">
                  <c:v>3.4249999999999998</c:v>
                </c:pt>
                <c:pt idx="1260">
                  <c:v>3.4249999999999998</c:v>
                </c:pt>
                <c:pt idx="1261">
                  <c:v>3.4249999999999998</c:v>
                </c:pt>
                <c:pt idx="1262">
                  <c:v>3.4249999999999998</c:v>
                </c:pt>
                <c:pt idx="1263">
                  <c:v>3.4249999999999998</c:v>
                </c:pt>
                <c:pt idx="1264">
                  <c:v>3.4249999999999998</c:v>
                </c:pt>
                <c:pt idx="1265">
                  <c:v>3.4249999999999998</c:v>
                </c:pt>
                <c:pt idx="1266">
                  <c:v>3.4249999999999998</c:v>
                </c:pt>
                <c:pt idx="1267">
                  <c:v>3.4249999999999998</c:v>
                </c:pt>
                <c:pt idx="1268">
                  <c:v>3.4249999999999998</c:v>
                </c:pt>
                <c:pt idx="1269">
                  <c:v>3.43</c:v>
                </c:pt>
                <c:pt idx="1270">
                  <c:v>3.43</c:v>
                </c:pt>
                <c:pt idx="1271">
                  <c:v>3.43</c:v>
                </c:pt>
                <c:pt idx="1272">
                  <c:v>3.43</c:v>
                </c:pt>
                <c:pt idx="1273">
                  <c:v>3.43</c:v>
                </c:pt>
                <c:pt idx="1274">
                  <c:v>3.43</c:v>
                </c:pt>
                <c:pt idx="1275">
                  <c:v>3.43</c:v>
                </c:pt>
                <c:pt idx="1276">
                  <c:v>3.43</c:v>
                </c:pt>
                <c:pt idx="1277">
                  <c:v>3.43</c:v>
                </c:pt>
                <c:pt idx="1278">
                  <c:v>3.43</c:v>
                </c:pt>
                <c:pt idx="1279">
                  <c:v>3.43</c:v>
                </c:pt>
                <c:pt idx="1280">
                  <c:v>3.43</c:v>
                </c:pt>
                <c:pt idx="1281">
                  <c:v>3.43</c:v>
                </c:pt>
                <c:pt idx="1282">
                  <c:v>3.43</c:v>
                </c:pt>
                <c:pt idx="1283">
                  <c:v>3.43</c:v>
                </c:pt>
                <c:pt idx="1284">
                  <c:v>3.43</c:v>
                </c:pt>
                <c:pt idx="1285">
                  <c:v>3.43</c:v>
                </c:pt>
                <c:pt idx="1286">
                  <c:v>3.43</c:v>
                </c:pt>
                <c:pt idx="1287">
                  <c:v>3.43</c:v>
                </c:pt>
                <c:pt idx="1288">
                  <c:v>3.43</c:v>
                </c:pt>
                <c:pt idx="1289">
                  <c:v>3.43</c:v>
                </c:pt>
                <c:pt idx="1290">
                  <c:v>3.43</c:v>
                </c:pt>
                <c:pt idx="1291">
                  <c:v>3.43</c:v>
                </c:pt>
                <c:pt idx="1292">
                  <c:v>3.43</c:v>
                </c:pt>
                <c:pt idx="1293">
                  <c:v>3.43</c:v>
                </c:pt>
                <c:pt idx="1294">
                  <c:v>3.43</c:v>
                </c:pt>
                <c:pt idx="1295">
                  <c:v>3.43</c:v>
                </c:pt>
                <c:pt idx="1296">
                  <c:v>3.43</c:v>
                </c:pt>
                <c:pt idx="1297">
                  <c:v>3.43</c:v>
                </c:pt>
                <c:pt idx="1298">
                  <c:v>3.43</c:v>
                </c:pt>
                <c:pt idx="1299">
                  <c:v>3.43</c:v>
                </c:pt>
                <c:pt idx="1300">
                  <c:v>3.43</c:v>
                </c:pt>
                <c:pt idx="1301">
                  <c:v>3.43</c:v>
                </c:pt>
                <c:pt idx="1302">
                  <c:v>3.43</c:v>
                </c:pt>
                <c:pt idx="1303">
                  <c:v>3.43</c:v>
                </c:pt>
                <c:pt idx="1304">
                  <c:v>3.4350000000000001</c:v>
                </c:pt>
                <c:pt idx="1305">
                  <c:v>3.4350000000000001</c:v>
                </c:pt>
                <c:pt idx="1306">
                  <c:v>3.4350000000000001</c:v>
                </c:pt>
                <c:pt idx="1307">
                  <c:v>3.4350000000000001</c:v>
                </c:pt>
                <c:pt idx="1308">
                  <c:v>3.4350000000000001</c:v>
                </c:pt>
                <c:pt idx="1309">
                  <c:v>3.4350000000000001</c:v>
                </c:pt>
                <c:pt idx="1310">
                  <c:v>3.4350000000000001</c:v>
                </c:pt>
                <c:pt idx="1311">
                  <c:v>3.4350000000000001</c:v>
                </c:pt>
                <c:pt idx="1312">
                  <c:v>3.4350000000000001</c:v>
                </c:pt>
                <c:pt idx="1313">
                  <c:v>3.4350000000000001</c:v>
                </c:pt>
                <c:pt idx="1314">
                  <c:v>3.4350000000000001</c:v>
                </c:pt>
                <c:pt idx="1315">
                  <c:v>3.4350000000000001</c:v>
                </c:pt>
                <c:pt idx="1316">
                  <c:v>3.4350000000000001</c:v>
                </c:pt>
                <c:pt idx="1317">
                  <c:v>3.4350000000000001</c:v>
                </c:pt>
                <c:pt idx="1318">
                  <c:v>3.4350000000000001</c:v>
                </c:pt>
                <c:pt idx="1319">
                  <c:v>3.4350000000000001</c:v>
                </c:pt>
                <c:pt idx="1320">
                  <c:v>3.4350000000000001</c:v>
                </c:pt>
                <c:pt idx="1321">
                  <c:v>3.4350000000000001</c:v>
                </c:pt>
                <c:pt idx="1322">
                  <c:v>3.4350000000000001</c:v>
                </c:pt>
                <c:pt idx="1323">
                  <c:v>3.4350000000000001</c:v>
                </c:pt>
                <c:pt idx="1324">
                  <c:v>3.4350000000000001</c:v>
                </c:pt>
                <c:pt idx="1325">
                  <c:v>3.4350000000000001</c:v>
                </c:pt>
                <c:pt idx="1326">
                  <c:v>3.4350000000000001</c:v>
                </c:pt>
                <c:pt idx="1327">
                  <c:v>3.4350000000000001</c:v>
                </c:pt>
                <c:pt idx="1328">
                  <c:v>3.4350000000000001</c:v>
                </c:pt>
                <c:pt idx="1329">
                  <c:v>3.4350000000000001</c:v>
                </c:pt>
                <c:pt idx="1330">
                  <c:v>3.4350000000000001</c:v>
                </c:pt>
                <c:pt idx="1331">
                  <c:v>3.4350000000000001</c:v>
                </c:pt>
                <c:pt idx="1332">
                  <c:v>3.4350000000000001</c:v>
                </c:pt>
                <c:pt idx="1333">
                  <c:v>3.4350000000000001</c:v>
                </c:pt>
                <c:pt idx="1334">
                  <c:v>3.4350000000000001</c:v>
                </c:pt>
                <c:pt idx="1335">
                  <c:v>3.4350000000000001</c:v>
                </c:pt>
                <c:pt idx="1336">
                  <c:v>3.4350000000000001</c:v>
                </c:pt>
                <c:pt idx="1337">
                  <c:v>3.4350000000000001</c:v>
                </c:pt>
                <c:pt idx="1338">
                  <c:v>3.4350000000000001</c:v>
                </c:pt>
                <c:pt idx="1339">
                  <c:v>3.4350000000000001</c:v>
                </c:pt>
                <c:pt idx="1340">
                  <c:v>3.4350000000000001</c:v>
                </c:pt>
                <c:pt idx="1341">
                  <c:v>3.4350000000000001</c:v>
                </c:pt>
                <c:pt idx="1342">
                  <c:v>3.4350000000000001</c:v>
                </c:pt>
                <c:pt idx="1343">
                  <c:v>3.4350000000000001</c:v>
                </c:pt>
                <c:pt idx="1344">
                  <c:v>3.4350000000000001</c:v>
                </c:pt>
                <c:pt idx="1345">
                  <c:v>3.44</c:v>
                </c:pt>
                <c:pt idx="1346">
                  <c:v>3.44</c:v>
                </c:pt>
                <c:pt idx="1347">
                  <c:v>3.44</c:v>
                </c:pt>
                <c:pt idx="1348">
                  <c:v>3.44</c:v>
                </c:pt>
                <c:pt idx="1349">
                  <c:v>3.44</c:v>
                </c:pt>
                <c:pt idx="1350">
                  <c:v>3.44</c:v>
                </c:pt>
                <c:pt idx="1351">
                  <c:v>3.44</c:v>
                </c:pt>
                <c:pt idx="1352">
                  <c:v>3.44</c:v>
                </c:pt>
                <c:pt idx="1353">
                  <c:v>3.44</c:v>
                </c:pt>
                <c:pt idx="1354">
                  <c:v>3.44</c:v>
                </c:pt>
                <c:pt idx="1355">
                  <c:v>3.44</c:v>
                </c:pt>
                <c:pt idx="1356">
                  <c:v>3.44</c:v>
                </c:pt>
                <c:pt idx="1357">
                  <c:v>3.44</c:v>
                </c:pt>
                <c:pt idx="1358">
                  <c:v>3.44</c:v>
                </c:pt>
                <c:pt idx="1359">
                  <c:v>3.44</c:v>
                </c:pt>
                <c:pt idx="1360">
                  <c:v>3.44</c:v>
                </c:pt>
                <c:pt idx="1361">
                  <c:v>3.44</c:v>
                </c:pt>
                <c:pt idx="1362">
                  <c:v>3.44</c:v>
                </c:pt>
                <c:pt idx="1363">
                  <c:v>3.44</c:v>
                </c:pt>
                <c:pt idx="1364">
                  <c:v>3.44</c:v>
                </c:pt>
                <c:pt idx="1365">
                  <c:v>3.44</c:v>
                </c:pt>
                <c:pt idx="1366">
                  <c:v>3.44</c:v>
                </c:pt>
                <c:pt idx="1367">
                  <c:v>3.44</c:v>
                </c:pt>
                <c:pt idx="1368">
                  <c:v>3.44</c:v>
                </c:pt>
                <c:pt idx="1369">
                  <c:v>3.44</c:v>
                </c:pt>
                <c:pt idx="1370">
                  <c:v>3.44</c:v>
                </c:pt>
                <c:pt idx="1371">
                  <c:v>3.44</c:v>
                </c:pt>
                <c:pt idx="1372">
                  <c:v>3.44</c:v>
                </c:pt>
                <c:pt idx="1373">
                  <c:v>3.44</c:v>
                </c:pt>
                <c:pt idx="1374">
                  <c:v>3.44</c:v>
                </c:pt>
                <c:pt idx="1375">
                  <c:v>3.44</c:v>
                </c:pt>
                <c:pt idx="1376">
                  <c:v>3.44</c:v>
                </c:pt>
                <c:pt idx="1377">
                  <c:v>3.44</c:v>
                </c:pt>
                <c:pt idx="1378">
                  <c:v>3.44</c:v>
                </c:pt>
                <c:pt idx="1379">
                  <c:v>3.44</c:v>
                </c:pt>
                <c:pt idx="1380">
                  <c:v>3.44</c:v>
                </c:pt>
                <c:pt idx="1381">
                  <c:v>3.44</c:v>
                </c:pt>
                <c:pt idx="1382">
                  <c:v>3.44</c:v>
                </c:pt>
                <c:pt idx="1383">
                  <c:v>3.44</c:v>
                </c:pt>
                <c:pt idx="1384">
                  <c:v>3.44</c:v>
                </c:pt>
                <c:pt idx="1385">
                  <c:v>3.44</c:v>
                </c:pt>
                <c:pt idx="1386">
                  <c:v>3.44</c:v>
                </c:pt>
                <c:pt idx="1387">
                  <c:v>3.44</c:v>
                </c:pt>
                <c:pt idx="1388">
                  <c:v>3.44</c:v>
                </c:pt>
                <c:pt idx="1389">
                  <c:v>3.44</c:v>
                </c:pt>
                <c:pt idx="1390">
                  <c:v>3.44</c:v>
                </c:pt>
                <c:pt idx="1391">
                  <c:v>3.44</c:v>
                </c:pt>
                <c:pt idx="1392">
                  <c:v>3.44</c:v>
                </c:pt>
                <c:pt idx="1393">
                  <c:v>3.44</c:v>
                </c:pt>
                <c:pt idx="1394">
                  <c:v>3.4449999999999998</c:v>
                </c:pt>
                <c:pt idx="1395">
                  <c:v>3.4449999999999998</c:v>
                </c:pt>
                <c:pt idx="1396">
                  <c:v>3.4449999999999998</c:v>
                </c:pt>
                <c:pt idx="1397">
                  <c:v>3.4449999999999998</c:v>
                </c:pt>
                <c:pt idx="1398">
                  <c:v>3.4449999999999998</c:v>
                </c:pt>
                <c:pt idx="1399">
                  <c:v>3.4449999999999998</c:v>
                </c:pt>
                <c:pt idx="1400">
                  <c:v>3.4449999999999998</c:v>
                </c:pt>
                <c:pt idx="1401">
                  <c:v>3.4449999999999998</c:v>
                </c:pt>
                <c:pt idx="1402">
                  <c:v>3.4449999999999998</c:v>
                </c:pt>
                <c:pt idx="1403">
                  <c:v>3.4449999999999998</c:v>
                </c:pt>
                <c:pt idx="1404">
                  <c:v>3.4449999999999998</c:v>
                </c:pt>
                <c:pt idx="1405">
                  <c:v>3.4449999999999998</c:v>
                </c:pt>
                <c:pt idx="1406">
                  <c:v>3.4449999999999998</c:v>
                </c:pt>
                <c:pt idx="1407">
                  <c:v>3.4449999999999998</c:v>
                </c:pt>
                <c:pt idx="1408">
                  <c:v>3.4449999999999998</c:v>
                </c:pt>
                <c:pt idx="1409">
                  <c:v>3.4449999999999998</c:v>
                </c:pt>
                <c:pt idx="1410">
                  <c:v>3.4449999999999998</c:v>
                </c:pt>
                <c:pt idx="1411">
                  <c:v>3.4449999999999998</c:v>
                </c:pt>
                <c:pt idx="1412">
                  <c:v>3.4449999999999998</c:v>
                </c:pt>
                <c:pt idx="1413">
                  <c:v>3.4449999999999998</c:v>
                </c:pt>
                <c:pt idx="1414">
                  <c:v>3.4449999999999998</c:v>
                </c:pt>
                <c:pt idx="1415">
                  <c:v>3.4449999999999998</c:v>
                </c:pt>
                <c:pt idx="1416">
                  <c:v>3.4449999999999998</c:v>
                </c:pt>
                <c:pt idx="1417">
                  <c:v>3.4449999999999998</c:v>
                </c:pt>
                <c:pt idx="1418">
                  <c:v>3.4449999999999998</c:v>
                </c:pt>
                <c:pt idx="1419">
                  <c:v>3.4449999999999998</c:v>
                </c:pt>
                <c:pt idx="1420">
                  <c:v>3.4449999999999998</c:v>
                </c:pt>
                <c:pt idx="1421">
                  <c:v>3.4449999999999998</c:v>
                </c:pt>
                <c:pt idx="1422">
                  <c:v>3.4449999999999998</c:v>
                </c:pt>
                <c:pt idx="1423">
                  <c:v>3.4449999999999998</c:v>
                </c:pt>
                <c:pt idx="1424">
                  <c:v>3.4449999999999998</c:v>
                </c:pt>
                <c:pt idx="1425">
                  <c:v>3.4449999999999998</c:v>
                </c:pt>
                <c:pt idx="1426">
                  <c:v>3.4449999999999998</c:v>
                </c:pt>
                <c:pt idx="1427">
                  <c:v>3.4449999999999998</c:v>
                </c:pt>
                <c:pt idx="1428">
                  <c:v>3.4449999999999998</c:v>
                </c:pt>
                <c:pt idx="1429">
                  <c:v>3.4449999999999998</c:v>
                </c:pt>
                <c:pt idx="1430">
                  <c:v>3.4449999999999998</c:v>
                </c:pt>
                <c:pt idx="1431">
                  <c:v>3.4449999999999998</c:v>
                </c:pt>
                <c:pt idx="1432">
                  <c:v>3.4449999999999998</c:v>
                </c:pt>
                <c:pt idx="1433">
                  <c:v>3.4449999999999998</c:v>
                </c:pt>
                <c:pt idx="1434">
                  <c:v>3.4449999999999998</c:v>
                </c:pt>
                <c:pt idx="1435">
                  <c:v>3.4449999999999998</c:v>
                </c:pt>
                <c:pt idx="1436">
                  <c:v>3.4449999999999998</c:v>
                </c:pt>
                <c:pt idx="1437">
                  <c:v>3.4449999999999998</c:v>
                </c:pt>
                <c:pt idx="1438">
                  <c:v>3.4449999999999998</c:v>
                </c:pt>
                <c:pt idx="1439">
                  <c:v>3.4449999999999998</c:v>
                </c:pt>
                <c:pt idx="1440">
                  <c:v>3.4449999999999998</c:v>
                </c:pt>
                <c:pt idx="1441">
                  <c:v>3.4449999999999998</c:v>
                </c:pt>
                <c:pt idx="1442">
                  <c:v>3.4449999999999998</c:v>
                </c:pt>
                <c:pt idx="1443">
                  <c:v>3.4449999999999998</c:v>
                </c:pt>
                <c:pt idx="1444">
                  <c:v>3.4449999999999998</c:v>
                </c:pt>
                <c:pt idx="1445">
                  <c:v>3.4449999999999998</c:v>
                </c:pt>
                <c:pt idx="1446">
                  <c:v>3.4449999999999998</c:v>
                </c:pt>
                <c:pt idx="1447">
                  <c:v>3.4449999999999998</c:v>
                </c:pt>
                <c:pt idx="1448">
                  <c:v>3.4449999999999998</c:v>
                </c:pt>
                <c:pt idx="1449">
                  <c:v>3.4449999999999998</c:v>
                </c:pt>
                <c:pt idx="1450">
                  <c:v>3.4449999999999998</c:v>
                </c:pt>
                <c:pt idx="1451">
                  <c:v>3.4449999999999998</c:v>
                </c:pt>
                <c:pt idx="1452">
                  <c:v>3.45</c:v>
                </c:pt>
                <c:pt idx="1453">
                  <c:v>3.45</c:v>
                </c:pt>
                <c:pt idx="1454">
                  <c:v>3.45</c:v>
                </c:pt>
                <c:pt idx="1455">
                  <c:v>3.45</c:v>
                </c:pt>
                <c:pt idx="1456">
                  <c:v>3.45</c:v>
                </c:pt>
                <c:pt idx="1457">
                  <c:v>3.45</c:v>
                </c:pt>
                <c:pt idx="1458">
                  <c:v>3.45</c:v>
                </c:pt>
                <c:pt idx="1459">
                  <c:v>3.45</c:v>
                </c:pt>
                <c:pt idx="1460">
                  <c:v>3.45</c:v>
                </c:pt>
                <c:pt idx="1461">
                  <c:v>3.45</c:v>
                </c:pt>
                <c:pt idx="1462">
                  <c:v>3.45</c:v>
                </c:pt>
                <c:pt idx="1463">
                  <c:v>3.45</c:v>
                </c:pt>
                <c:pt idx="1464">
                  <c:v>3.45</c:v>
                </c:pt>
                <c:pt idx="1465">
                  <c:v>3.45</c:v>
                </c:pt>
                <c:pt idx="1466">
                  <c:v>3.45</c:v>
                </c:pt>
                <c:pt idx="1467">
                  <c:v>3.45</c:v>
                </c:pt>
                <c:pt idx="1468">
                  <c:v>3.45</c:v>
                </c:pt>
                <c:pt idx="1469">
                  <c:v>3.45</c:v>
                </c:pt>
                <c:pt idx="1470">
                  <c:v>3.45</c:v>
                </c:pt>
                <c:pt idx="1471">
                  <c:v>3.45</c:v>
                </c:pt>
                <c:pt idx="1472">
                  <c:v>3.45</c:v>
                </c:pt>
                <c:pt idx="1473">
                  <c:v>3.45</c:v>
                </c:pt>
                <c:pt idx="1474">
                  <c:v>3.45</c:v>
                </c:pt>
                <c:pt idx="1475">
                  <c:v>3.45</c:v>
                </c:pt>
                <c:pt idx="1476">
                  <c:v>3.45</c:v>
                </c:pt>
                <c:pt idx="1477">
                  <c:v>3.45</c:v>
                </c:pt>
                <c:pt idx="1478">
                  <c:v>3.45</c:v>
                </c:pt>
                <c:pt idx="1479">
                  <c:v>3.45</c:v>
                </c:pt>
                <c:pt idx="1480">
                  <c:v>3.45</c:v>
                </c:pt>
                <c:pt idx="1481">
                  <c:v>3.45</c:v>
                </c:pt>
                <c:pt idx="1482">
                  <c:v>3.45</c:v>
                </c:pt>
                <c:pt idx="1483">
                  <c:v>3.45</c:v>
                </c:pt>
                <c:pt idx="1484">
                  <c:v>3.45</c:v>
                </c:pt>
                <c:pt idx="1485">
                  <c:v>3.45</c:v>
                </c:pt>
                <c:pt idx="1486">
                  <c:v>3.45</c:v>
                </c:pt>
                <c:pt idx="1487">
                  <c:v>3.45</c:v>
                </c:pt>
                <c:pt idx="1488">
                  <c:v>3.45</c:v>
                </c:pt>
                <c:pt idx="1489">
                  <c:v>3.45</c:v>
                </c:pt>
                <c:pt idx="1490">
                  <c:v>3.45</c:v>
                </c:pt>
                <c:pt idx="1491">
                  <c:v>3.45</c:v>
                </c:pt>
                <c:pt idx="1492">
                  <c:v>3.45</c:v>
                </c:pt>
                <c:pt idx="1493">
                  <c:v>3.45</c:v>
                </c:pt>
                <c:pt idx="1494">
                  <c:v>3.45</c:v>
                </c:pt>
                <c:pt idx="1495">
                  <c:v>3.45</c:v>
                </c:pt>
                <c:pt idx="1496">
                  <c:v>3.45</c:v>
                </c:pt>
                <c:pt idx="1497">
                  <c:v>3.45</c:v>
                </c:pt>
                <c:pt idx="1498">
                  <c:v>3.45</c:v>
                </c:pt>
                <c:pt idx="1499">
                  <c:v>3.45</c:v>
                </c:pt>
                <c:pt idx="1500">
                  <c:v>3.45</c:v>
                </c:pt>
                <c:pt idx="1501">
                  <c:v>3.45</c:v>
                </c:pt>
                <c:pt idx="1502">
                  <c:v>3.45</c:v>
                </c:pt>
                <c:pt idx="1503">
                  <c:v>3.45</c:v>
                </c:pt>
                <c:pt idx="1504">
                  <c:v>3.45</c:v>
                </c:pt>
                <c:pt idx="1505">
                  <c:v>3.45</c:v>
                </c:pt>
                <c:pt idx="1506">
                  <c:v>3.45</c:v>
                </c:pt>
                <c:pt idx="1507">
                  <c:v>3.45</c:v>
                </c:pt>
                <c:pt idx="1508">
                  <c:v>3.45</c:v>
                </c:pt>
                <c:pt idx="1509">
                  <c:v>3.45</c:v>
                </c:pt>
                <c:pt idx="1510">
                  <c:v>3.45</c:v>
                </c:pt>
                <c:pt idx="1511">
                  <c:v>3.45</c:v>
                </c:pt>
                <c:pt idx="1512">
                  <c:v>3.45</c:v>
                </c:pt>
                <c:pt idx="1513">
                  <c:v>3.45</c:v>
                </c:pt>
                <c:pt idx="1514">
                  <c:v>3.45</c:v>
                </c:pt>
                <c:pt idx="1515">
                  <c:v>3.45</c:v>
                </c:pt>
                <c:pt idx="1516">
                  <c:v>3.45</c:v>
                </c:pt>
                <c:pt idx="1517">
                  <c:v>3.45</c:v>
                </c:pt>
                <c:pt idx="1518">
                  <c:v>3.45</c:v>
                </c:pt>
                <c:pt idx="1519">
                  <c:v>3.45</c:v>
                </c:pt>
                <c:pt idx="1520">
                  <c:v>3.45</c:v>
                </c:pt>
                <c:pt idx="1521">
                  <c:v>3.45</c:v>
                </c:pt>
                <c:pt idx="1522">
                  <c:v>3.45</c:v>
                </c:pt>
                <c:pt idx="1523">
                  <c:v>3.45</c:v>
                </c:pt>
                <c:pt idx="1524">
                  <c:v>3.45</c:v>
                </c:pt>
                <c:pt idx="1525">
                  <c:v>3.45</c:v>
                </c:pt>
                <c:pt idx="1526">
                  <c:v>3.4550000000000001</c:v>
                </c:pt>
                <c:pt idx="1527">
                  <c:v>3.4550000000000001</c:v>
                </c:pt>
                <c:pt idx="1528">
                  <c:v>3.4550000000000001</c:v>
                </c:pt>
                <c:pt idx="1529">
                  <c:v>3.4550000000000001</c:v>
                </c:pt>
                <c:pt idx="1530">
                  <c:v>3.4550000000000001</c:v>
                </c:pt>
                <c:pt idx="1531">
                  <c:v>3.4550000000000001</c:v>
                </c:pt>
                <c:pt idx="1532">
                  <c:v>3.4550000000000001</c:v>
                </c:pt>
                <c:pt idx="1533">
                  <c:v>3.4550000000000001</c:v>
                </c:pt>
                <c:pt idx="1534">
                  <c:v>3.4550000000000001</c:v>
                </c:pt>
                <c:pt idx="1535">
                  <c:v>3.4550000000000001</c:v>
                </c:pt>
                <c:pt idx="1536">
                  <c:v>3.4550000000000001</c:v>
                </c:pt>
                <c:pt idx="1537">
                  <c:v>3.4550000000000001</c:v>
                </c:pt>
                <c:pt idx="1538">
                  <c:v>3.4550000000000001</c:v>
                </c:pt>
                <c:pt idx="1539">
                  <c:v>3.4550000000000001</c:v>
                </c:pt>
                <c:pt idx="1540">
                  <c:v>3.4550000000000001</c:v>
                </c:pt>
                <c:pt idx="1541">
                  <c:v>3.4550000000000001</c:v>
                </c:pt>
                <c:pt idx="1542">
                  <c:v>3.4550000000000001</c:v>
                </c:pt>
                <c:pt idx="1543">
                  <c:v>3.4550000000000001</c:v>
                </c:pt>
                <c:pt idx="1544">
                  <c:v>3.4550000000000001</c:v>
                </c:pt>
                <c:pt idx="1545">
                  <c:v>3.4550000000000001</c:v>
                </c:pt>
                <c:pt idx="1546">
                  <c:v>3.4550000000000001</c:v>
                </c:pt>
                <c:pt idx="1547">
                  <c:v>3.4550000000000001</c:v>
                </c:pt>
                <c:pt idx="1548">
                  <c:v>3.4550000000000001</c:v>
                </c:pt>
                <c:pt idx="1549">
                  <c:v>3.4550000000000001</c:v>
                </c:pt>
                <c:pt idx="1550">
                  <c:v>3.4550000000000001</c:v>
                </c:pt>
                <c:pt idx="1551">
                  <c:v>3.4550000000000001</c:v>
                </c:pt>
                <c:pt idx="1552">
                  <c:v>3.4550000000000001</c:v>
                </c:pt>
                <c:pt idx="1553">
                  <c:v>3.4550000000000001</c:v>
                </c:pt>
                <c:pt idx="1554">
                  <c:v>3.4550000000000001</c:v>
                </c:pt>
                <c:pt idx="1555">
                  <c:v>3.4550000000000001</c:v>
                </c:pt>
                <c:pt idx="1556">
                  <c:v>3.4550000000000001</c:v>
                </c:pt>
                <c:pt idx="1557">
                  <c:v>3.4550000000000001</c:v>
                </c:pt>
                <c:pt idx="1558">
                  <c:v>3.4550000000000001</c:v>
                </c:pt>
                <c:pt idx="1559">
                  <c:v>3.4550000000000001</c:v>
                </c:pt>
                <c:pt idx="1560">
                  <c:v>3.4550000000000001</c:v>
                </c:pt>
                <c:pt idx="1561">
                  <c:v>3.4550000000000001</c:v>
                </c:pt>
                <c:pt idx="1562">
                  <c:v>3.4550000000000001</c:v>
                </c:pt>
                <c:pt idx="1563">
                  <c:v>3.4550000000000001</c:v>
                </c:pt>
                <c:pt idx="1564">
                  <c:v>3.4550000000000001</c:v>
                </c:pt>
                <c:pt idx="1565">
                  <c:v>3.4550000000000001</c:v>
                </c:pt>
                <c:pt idx="1566">
                  <c:v>3.4550000000000001</c:v>
                </c:pt>
                <c:pt idx="1567">
                  <c:v>3.4550000000000001</c:v>
                </c:pt>
                <c:pt idx="1568">
                  <c:v>3.4550000000000001</c:v>
                </c:pt>
                <c:pt idx="1569">
                  <c:v>3.4550000000000001</c:v>
                </c:pt>
                <c:pt idx="1570">
                  <c:v>3.4550000000000001</c:v>
                </c:pt>
                <c:pt idx="1571">
                  <c:v>3.4550000000000001</c:v>
                </c:pt>
                <c:pt idx="1572">
                  <c:v>3.4550000000000001</c:v>
                </c:pt>
                <c:pt idx="1573">
                  <c:v>3.4550000000000001</c:v>
                </c:pt>
                <c:pt idx="1574">
                  <c:v>3.4550000000000001</c:v>
                </c:pt>
                <c:pt idx="1575">
                  <c:v>3.4550000000000001</c:v>
                </c:pt>
                <c:pt idx="1576">
                  <c:v>3.4550000000000001</c:v>
                </c:pt>
                <c:pt idx="1577">
                  <c:v>3.4550000000000001</c:v>
                </c:pt>
                <c:pt idx="1578">
                  <c:v>3.4550000000000001</c:v>
                </c:pt>
                <c:pt idx="1579">
                  <c:v>3.4550000000000001</c:v>
                </c:pt>
                <c:pt idx="1580">
                  <c:v>3.4550000000000001</c:v>
                </c:pt>
                <c:pt idx="1581">
                  <c:v>3.4550000000000001</c:v>
                </c:pt>
                <c:pt idx="1582">
                  <c:v>3.4550000000000001</c:v>
                </c:pt>
                <c:pt idx="1583">
                  <c:v>3.4550000000000001</c:v>
                </c:pt>
                <c:pt idx="1584">
                  <c:v>3.4550000000000001</c:v>
                </c:pt>
                <c:pt idx="1585">
                  <c:v>3.4550000000000001</c:v>
                </c:pt>
                <c:pt idx="1586">
                  <c:v>3.4550000000000001</c:v>
                </c:pt>
                <c:pt idx="1587">
                  <c:v>3.4550000000000001</c:v>
                </c:pt>
                <c:pt idx="1588">
                  <c:v>3.4550000000000001</c:v>
                </c:pt>
                <c:pt idx="1589">
                  <c:v>3.4550000000000001</c:v>
                </c:pt>
                <c:pt idx="1590">
                  <c:v>3.4550000000000001</c:v>
                </c:pt>
                <c:pt idx="1591">
                  <c:v>3.4550000000000001</c:v>
                </c:pt>
                <c:pt idx="1592">
                  <c:v>3.4550000000000001</c:v>
                </c:pt>
                <c:pt idx="1593">
                  <c:v>3.4550000000000001</c:v>
                </c:pt>
                <c:pt idx="1594">
                  <c:v>3.4550000000000001</c:v>
                </c:pt>
                <c:pt idx="1595">
                  <c:v>3.4550000000000001</c:v>
                </c:pt>
                <c:pt idx="1596">
                  <c:v>3.4550000000000001</c:v>
                </c:pt>
                <c:pt idx="1597">
                  <c:v>3.4550000000000001</c:v>
                </c:pt>
                <c:pt idx="1598">
                  <c:v>3.4550000000000001</c:v>
                </c:pt>
                <c:pt idx="1599">
                  <c:v>3.4550000000000001</c:v>
                </c:pt>
                <c:pt idx="1600">
                  <c:v>3.4550000000000001</c:v>
                </c:pt>
                <c:pt idx="1601">
                  <c:v>3.4550000000000001</c:v>
                </c:pt>
                <c:pt idx="1602">
                  <c:v>3.4550000000000001</c:v>
                </c:pt>
                <c:pt idx="1603">
                  <c:v>3.4550000000000001</c:v>
                </c:pt>
                <c:pt idx="1604">
                  <c:v>3.4550000000000001</c:v>
                </c:pt>
                <c:pt idx="1605">
                  <c:v>3.4550000000000001</c:v>
                </c:pt>
                <c:pt idx="1606">
                  <c:v>3.46</c:v>
                </c:pt>
                <c:pt idx="1607">
                  <c:v>3.46</c:v>
                </c:pt>
                <c:pt idx="1608">
                  <c:v>3.46</c:v>
                </c:pt>
                <c:pt idx="1609">
                  <c:v>3.46</c:v>
                </c:pt>
                <c:pt idx="1610">
                  <c:v>3.46</c:v>
                </c:pt>
                <c:pt idx="1611">
                  <c:v>3.46</c:v>
                </c:pt>
                <c:pt idx="1612">
                  <c:v>3.46</c:v>
                </c:pt>
                <c:pt idx="1613">
                  <c:v>3.46</c:v>
                </c:pt>
                <c:pt idx="1614">
                  <c:v>3.46</c:v>
                </c:pt>
                <c:pt idx="1615">
                  <c:v>3.46</c:v>
                </c:pt>
                <c:pt idx="1616">
                  <c:v>3.46</c:v>
                </c:pt>
                <c:pt idx="1617">
                  <c:v>3.46</c:v>
                </c:pt>
                <c:pt idx="1618">
                  <c:v>3.46</c:v>
                </c:pt>
                <c:pt idx="1619">
                  <c:v>3.46</c:v>
                </c:pt>
                <c:pt idx="1620">
                  <c:v>3.46</c:v>
                </c:pt>
                <c:pt idx="1621">
                  <c:v>3.46</c:v>
                </c:pt>
                <c:pt idx="1622">
                  <c:v>3.46</c:v>
                </c:pt>
                <c:pt idx="1623">
                  <c:v>3.46</c:v>
                </c:pt>
                <c:pt idx="1624">
                  <c:v>3.46</c:v>
                </c:pt>
                <c:pt idx="1625">
                  <c:v>3.46</c:v>
                </c:pt>
                <c:pt idx="1626">
                  <c:v>3.46</c:v>
                </c:pt>
                <c:pt idx="1627">
                  <c:v>3.46</c:v>
                </c:pt>
                <c:pt idx="1628">
                  <c:v>3.46</c:v>
                </c:pt>
                <c:pt idx="1629">
                  <c:v>3.46</c:v>
                </c:pt>
                <c:pt idx="1630">
                  <c:v>3.46</c:v>
                </c:pt>
                <c:pt idx="1631">
                  <c:v>3.46</c:v>
                </c:pt>
                <c:pt idx="1632">
                  <c:v>3.46</c:v>
                </c:pt>
                <c:pt idx="1633">
                  <c:v>3.46</c:v>
                </c:pt>
                <c:pt idx="1634">
                  <c:v>3.46</c:v>
                </c:pt>
                <c:pt idx="1635">
                  <c:v>3.46</c:v>
                </c:pt>
                <c:pt idx="1636">
                  <c:v>3.46</c:v>
                </c:pt>
                <c:pt idx="1637">
                  <c:v>3.46</c:v>
                </c:pt>
                <c:pt idx="1638">
                  <c:v>3.46</c:v>
                </c:pt>
                <c:pt idx="1639">
                  <c:v>3.46</c:v>
                </c:pt>
                <c:pt idx="1640">
                  <c:v>3.46</c:v>
                </c:pt>
                <c:pt idx="1641">
                  <c:v>3.46</c:v>
                </c:pt>
                <c:pt idx="1642">
                  <c:v>3.46</c:v>
                </c:pt>
                <c:pt idx="1643">
                  <c:v>3.46</c:v>
                </c:pt>
                <c:pt idx="1644">
                  <c:v>3.46</c:v>
                </c:pt>
                <c:pt idx="1645">
                  <c:v>3.46</c:v>
                </c:pt>
                <c:pt idx="1646">
                  <c:v>3.46</c:v>
                </c:pt>
                <c:pt idx="1647">
                  <c:v>3.46</c:v>
                </c:pt>
                <c:pt idx="1648">
                  <c:v>3.46</c:v>
                </c:pt>
                <c:pt idx="1649">
                  <c:v>3.46</c:v>
                </c:pt>
                <c:pt idx="1650">
                  <c:v>3.46</c:v>
                </c:pt>
                <c:pt idx="1651">
                  <c:v>3.46</c:v>
                </c:pt>
                <c:pt idx="1652">
                  <c:v>3.46</c:v>
                </c:pt>
                <c:pt idx="1653">
                  <c:v>3.46</c:v>
                </c:pt>
                <c:pt idx="1654">
                  <c:v>3.46</c:v>
                </c:pt>
                <c:pt idx="1655">
                  <c:v>3.46</c:v>
                </c:pt>
                <c:pt idx="1656">
                  <c:v>3.46</c:v>
                </c:pt>
                <c:pt idx="1657">
                  <c:v>3.46</c:v>
                </c:pt>
                <c:pt idx="1658">
                  <c:v>3.46</c:v>
                </c:pt>
                <c:pt idx="1659">
                  <c:v>3.46</c:v>
                </c:pt>
                <c:pt idx="1660">
                  <c:v>3.46</c:v>
                </c:pt>
                <c:pt idx="1661">
                  <c:v>3.46</c:v>
                </c:pt>
                <c:pt idx="1662">
                  <c:v>3.46</c:v>
                </c:pt>
                <c:pt idx="1663">
                  <c:v>3.46</c:v>
                </c:pt>
                <c:pt idx="1664">
                  <c:v>3.46</c:v>
                </c:pt>
                <c:pt idx="1665">
                  <c:v>3.46</c:v>
                </c:pt>
                <c:pt idx="1666">
                  <c:v>3.46</c:v>
                </c:pt>
                <c:pt idx="1667">
                  <c:v>3.46</c:v>
                </c:pt>
                <c:pt idx="1668">
                  <c:v>3.46</c:v>
                </c:pt>
                <c:pt idx="1669">
                  <c:v>3.46</c:v>
                </c:pt>
                <c:pt idx="1670">
                  <c:v>3.46</c:v>
                </c:pt>
                <c:pt idx="1671">
                  <c:v>3.46</c:v>
                </c:pt>
                <c:pt idx="1672">
                  <c:v>3.46</c:v>
                </c:pt>
                <c:pt idx="1673">
                  <c:v>3.46</c:v>
                </c:pt>
                <c:pt idx="1674">
                  <c:v>3.46</c:v>
                </c:pt>
                <c:pt idx="1675">
                  <c:v>3.46</c:v>
                </c:pt>
                <c:pt idx="1676">
                  <c:v>3.46</c:v>
                </c:pt>
                <c:pt idx="1677">
                  <c:v>3.46</c:v>
                </c:pt>
                <c:pt idx="1678">
                  <c:v>3.46</c:v>
                </c:pt>
                <c:pt idx="1679">
                  <c:v>3.46</c:v>
                </c:pt>
                <c:pt idx="1680">
                  <c:v>3.46</c:v>
                </c:pt>
                <c:pt idx="1681">
                  <c:v>3.46</c:v>
                </c:pt>
                <c:pt idx="1682">
                  <c:v>3.46</c:v>
                </c:pt>
                <c:pt idx="1683">
                  <c:v>3.46</c:v>
                </c:pt>
                <c:pt idx="1684">
                  <c:v>3.46</c:v>
                </c:pt>
                <c:pt idx="1685">
                  <c:v>3.46</c:v>
                </c:pt>
                <c:pt idx="1686">
                  <c:v>3.46</c:v>
                </c:pt>
                <c:pt idx="1687">
                  <c:v>3.46</c:v>
                </c:pt>
                <c:pt idx="1688">
                  <c:v>3.46</c:v>
                </c:pt>
                <c:pt idx="1689">
                  <c:v>3.46</c:v>
                </c:pt>
                <c:pt idx="1690">
                  <c:v>3.46</c:v>
                </c:pt>
                <c:pt idx="1691">
                  <c:v>3.46</c:v>
                </c:pt>
                <c:pt idx="1692">
                  <c:v>3.46</c:v>
                </c:pt>
                <c:pt idx="1693">
                  <c:v>3.46</c:v>
                </c:pt>
                <c:pt idx="1694">
                  <c:v>3.46</c:v>
                </c:pt>
                <c:pt idx="1695">
                  <c:v>3.46</c:v>
                </c:pt>
                <c:pt idx="1696">
                  <c:v>3.46</c:v>
                </c:pt>
                <c:pt idx="1697">
                  <c:v>3.46</c:v>
                </c:pt>
                <c:pt idx="1698">
                  <c:v>3.46</c:v>
                </c:pt>
                <c:pt idx="1699">
                  <c:v>3.46</c:v>
                </c:pt>
                <c:pt idx="1700">
                  <c:v>3.46</c:v>
                </c:pt>
                <c:pt idx="1701">
                  <c:v>3.46</c:v>
                </c:pt>
                <c:pt idx="1702">
                  <c:v>3.46</c:v>
                </c:pt>
                <c:pt idx="1703">
                  <c:v>3.46</c:v>
                </c:pt>
                <c:pt idx="1704">
                  <c:v>3.46</c:v>
                </c:pt>
                <c:pt idx="1705">
                  <c:v>3.46</c:v>
                </c:pt>
                <c:pt idx="1706">
                  <c:v>3.46</c:v>
                </c:pt>
                <c:pt idx="1707">
                  <c:v>3.46</c:v>
                </c:pt>
                <c:pt idx="1708">
                  <c:v>3.46</c:v>
                </c:pt>
                <c:pt idx="1709">
                  <c:v>3.46</c:v>
                </c:pt>
                <c:pt idx="1710">
                  <c:v>3.46</c:v>
                </c:pt>
                <c:pt idx="1711">
                  <c:v>3.46</c:v>
                </c:pt>
                <c:pt idx="1712">
                  <c:v>3.46</c:v>
                </c:pt>
                <c:pt idx="1713">
                  <c:v>3.46</c:v>
                </c:pt>
                <c:pt idx="1714">
                  <c:v>3.46</c:v>
                </c:pt>
                <c:pt idx="1715">
                  <c:v>3.46</c:v>
                </c:pt>
                <c:pt idx="1716">
                  <c:v>3.46</c:v>
                </c:pt>
                <c:pt idx="1717">
                  <c:v>3.46</c:v>
                </c:pt>
                <c:pt idx="1718">
                  <c:v>3.46</c:v>
                </c:pt>
                <c:pt idx="1719">
                  <c:v>3.46</c:v>
                </c:pt>
                <c:pt idx="1720">
                  <c:v>3.46</c:v>
                </c:pt>
                <c:pt idx="1721">
                  <c:v>3.46</c:v>
                </c:pt>
                <c:pt idx="1722">
                  <c:v>3.46</c:v>
                </c:pt>
                <c:pt idx="1723">
                  <c:v>3.46</c:v>
                </c:pt>
                <c:pt idx="1724">
                  <c:v>3.46</c:v>
                </c:pt>
                <c:pt idx="1725">
                  <c:v>3.46</c:v>
                </c:pt>
                <c:pt idx="1726">
                  <c:v>3.46</c:v>
                </c:pt>
                <c:pt idx="1727">
                  <c:v>3.46</c:v>
                </c:pt>
                <c:pt idx="1728">
                  <c:v>3.46</c:v>
                </c:pt>
                <c:pt idx="1729">
                  <c:v>3.4649999999999999</c:v>
                </c:pt>
                <c:pt idx="1730">
                  <c:v>3.4649999999999999</c:v>
                </c:pt>
                <c:pt idx="1731">
                  <c:v>3.4649999999999999</c:v>
                </c:pt>
                <c:pt idx="1732">
                  <c:v>3.4649999999999999</c:v>
                </c:pt>
                <c:pt idx="1733">
                  <c:v>3.4649999999999999</c:v>
                </c:pt>
                <c:pt idx="1734">
                  <c:v>3.4649999999999999</c:v>
                </c:pt>
                <c:pt idx="1735">
                  <c:v>3.4649999999999999</c:v>
                </c:pt>
                <c:pt idx="1736">
                  <c:v>3.4649999999999999</c:v>
                </c:pt>
                <c:pt idx="1737">
                  <c:v>3.4649999999999999</c:v>
                </c:pt>
                <c:pt idx="1738">
                  <c:v>3.4649999999999999</c:v>
                </c:pt>
                <c:pt idx="1739">
                  <c:v>3.4649999999999999</c:v>
                </c:pt>
                <c:pt idx="1740">
                  <c:v>3.4649999999999999</c:v>
                </c:pt>
                <c:pt idx="1741">
                  <c:v>3.4649999999999999</c:v>
                </c:pt>
                <c:pt idx="1742">
                  <c:v>3.4649999999999999</c:v>
                </c:pt>
                <c:pt idx="1743">
                  <c:v>3.4649999999999999</c:v>
                </c:pt>
                <c:pt idx="1744">
                  <c:v>3.4649999999999999</c:v>
                </c:pt>
                <c:pt idx="1745">
                  <c:v>3.4649999999999999</c:v>
                </c:pt>
                <c:pt idx="1746">
                  <c:v>3.4649999999999999</c:v>
                </c:pt>
                <c:pt idx="1747">
                  <c:v>3.4649999999999999</c:v>
                </c:pt>
                <c:pt idx="1748">
                  <c:v>3.4649999999999999</c:v>
                </c:pt>
                <c:pt idx="1749">
                  <c:v>3.4649999999999999</c:v>
                </c:pt>
                <c:pt idx="1750">
                  <c:v>3.4649999999999999</c:v>
                </c:pt>
                <c:pt idx="1751">
                  <c:v>3.4649999999999999</c:v>
                </c:pt>
                <c:pt idx="1752">
                  <c:v>3.4649999999999999</c:v>
                </c:pt>
                <c:pt idx="1753">
                  <c:v>3.4649999999999999</c:v>
                </c:pt>
                <c:pt idx="1754">
                  <c:v>3.4649999999999999</c:v>
                </c:pt>
                <c:pt idx="1755">
                  <c:v>3.4649999999999999</c:v>
                </c:pt>
                <c:pt idx="1756">
                  <c:v>3.4649999999999999</c:v>
                </c:pt>
                <c:pt idx="1757">
                  <c:v>3.4649999999999999</c:v>
                </c:pt>
                <c:pt idx="1758">
                  <c:v>3.4649999999999999</c:v>
                </c:pt>
                <c:pt idx="1759">
                  <c:v>3.4649999999999999</c:v>
                </c:pt>
                <c:pt idx="1760">
                  <c:v>3.4649999999999999</c:v>
                </c:pt>
                <c:pt idx="1761">
                  <c:v>3.4649999999999999</c:v>
                </c:pt>
                <c:pt idx="1762">
                  <c:v>3.4649999999999999</c:v>
                </c:pt>
                <c:pt idx="1763">
                  <c:v>3.4649999999999999</c:v>
                </c:pt>
                <c:pt idx="1764">
                  <c:v>3.4649999999999999</c:v>
                </c:pt>
                <c:pt idx="1765">
                  <c:v>3.4649999999999999</c:v>
                </c:pt>
                <c:pt idx="1766">
                  <c:v>3.4649999999999999</c:v>
                </c:pt>
                <c:pt idx="1767">
                  <c:v>3.4649999999999999</c:v>
                </c:pt>
                <c:pt idx="1768">
                  <c:v>3.4649999999999999</c:v>
                </c:pt>
                <c:pt idx="1769">
                  <c:v>3.4649999999999999</c:v>
                </c:pt>
                <c:pt idx="1770">
                  <c:v>3.4649999999999999</c:v>
                </c:pt>
                <c:pt idx="1771">
                  <c:v>3.4649999999999999</c:v>
                </c:pt>
                <c:pt idx="1772">
                  <c:v>3.4649999999999999</c:v>
                </c:pt>
                <c:pt idx="1773">
                  <c:v>3.4649999999999999</c:v>
                </c:pt>
                <c:pt idx="1774">
                  <c:v>3.4649999999999999</c:v>
                </c:pt>
                <c:pt idx="1775">
                  <c:v>3.4649999999999999</c:v>
                </c:pt>
                <c:pt idx="1776">
                  <c:v>3.4649999999999999</c:v>
                </c:pt>
                <c:pt idx="1777">
                  <c:v>3.4649999999999999</c:v>
                </c:pt>
                <c:pt idx="1778">
                  <c:v>3.4649999999999999</c:v>
                </c:pt>
                <c:pt idx="1779">
                  <c:v>3.4649999999999999</c:v>
                </c:pt>
                <c:pt idx="1780">
                  <c:v>3.4649999999999999</c:v>
                </c:pt>
                <c:pt idx="1781">
                  <c:v>3.4649999999999999</c:v>
                </c:pt>
                <c:pt idx="1782">
                  <c:v>3.4649999999999999</c:v>
                </c:pt>
                <c:pt idx="1783">
                  <c:v>3.4649999999999999</c:v>
                </c:pt>
                <c:pt idx="1784">
                  <c:v>3.4649999999999999</c:v>
                </c:pt>
                <c:pt idx="1785">
                  <c:v>3.4649999999999999</c:v>
                </c:pt>
                <c:pt idx="1786">
                  <c:v>3.4649999999999999</c:v>
                </c:pt>
                <c:pt idx="1787">
                  <c:v>3.4649999999999999</c:v>
                </c:pt>
                <c:pt idx="1788">
                  <c:v>3.4649999999999999</c:v>
                </c:pt>
                <c:pt idx="1789">
                  <c:v>3.4649999999999999</c:v>
                </c:pt>
                <c:pt idx="1790">
                  <c:v>3.4649999999999999</c:v>
                </c:pt>
                <c:pt idx="1791">
                  <c:v>3.4649999999999999</c:v>
                </c:pt>
                <c:pt idx="1792">
                  <c:v>3.4649999999999999</c:v>
                </c:pt>
                <c:pt idx="1793">
                  <c:v>3.4649999999999999</c:v>
                </c:pt>
                <c:pt idx="1794">
                  <c:v>3.4649999999999999</c:v>
                </c:pt>
                <c:pt idx="1795">
                  <c:v>3.4649999999999999</c:v>
                </c:pt>
                <c:pt idx="1796">
                  <c:v>3.4649999999999999</c:v>
                </c:pt>
                <c:pt idx="1797">
                  <c:v>3.4649999999999999</c:v>
                </c:pt>
                <c:pt idx="1798">
                  <c:v>3.4649999999999999</c:v>
                </c:pt>
                <c:pt idx="1799">
                  <c:v>3.4649999999999999</c:v>
                </c:pt>
                <c:pt idx="1800">
                  <c:v>3.4649999999999999</c:v>
                </c:pt>
                <c:pt idx="1801">
                  <c:v>3.4649999999999999</c:v>
                </c:pt>
                <c:pt idx="1802">
                  <c:v>3.4649999999999999</c:v>
                </c:pt>
                <c:pt idx="1803">
                  <c:v>3.4649999999999999</c:v>
                </c:pt>
                <c:pt idx="1804">
                  <c:v>3.4649999999999999</c:v>
                </c:pt>
                <c:pt idx="1805">
                  <c:v>3.4649999999999999</c:v>
                </c:pt>
                <c:pt idx="1806">
                  <c:v>3.4649999999999999</c:v>
                </c:pt>
                <c:pt idx="1807">
                  <c:v>3.4649999999999999</c:v>
                </c:pt>
                <c:pt idx="1808">
                  <c:v>3.4649999999999999</c:v>
                </c:pt>
                <c:pt idx="1809">
                  <c:v>3.4649999999999999</c:v>
                </c:pt>
                <c:pt idx="1810">
                  <c:v>3.4649999999999999</c:v>
                </c:pt>
                <c:pt idx="1811">
                  <c:v>3.4649999999999999</c:v>
                </c:pt>
                <c:pt idx="1812">
                  <c:v>3.4649999999999999</c:v>
                </c:pt>
                <c:pt idx="1813">
                  <c:v>3.4649999999999999</c:v>
                </c:pt>
                <c:pt idx="1814">
                  <c:v>3.4649999999999999</c:v>
                </c:pt>
                <c:pt idx="1815">
                  <c:v>3.4649999999999999</c:v>
                </c:pt>
                <c:pt idx="1816">
                  <c:v>3.4649999999999999</c:v>
                </c:pt>
                <c:pt idx="1817">
                  <c:v>3.4649999999999999</c:v>
                </c:pt>
                <c:pt idx="1818">
                  <c:v>3.4649999999999999</c:v>
                </c:pt>
                <c:pt idx="1819">
                  <c:v>3.4649999999999999</c:v>
                </c:pt>
                <c:pt idx="1820">
                  <c:v>3.4649999999999999</c:v>
                </c:pt>
                <c:pt idx="1821">
                  <c:v>3.4649999999999999</c:v>
                </c:pt>
                <c:pt idx="1822">
                  <c:v>3.4649999999999999</c:v>
                </c:pt>
                <c:pt idx="1823">
                  <c:v>3.4649999999999999</c:v>
                </c:pt>
                <c:pt idx="1824">
                  <c:v>3.4649999999999999</c:v>
                </c:pt>
                <c:pt idx="1825">
                  <c:v>3.4649999999999999</c:v>
                </c:pt>
                <c:pt idx="1826">
                  <c:v>3.4649999999999999</c:v>
                </c:pt>
                <c:pt idx="1827">
                  <c:v>3.4649999999999999</c:v>
                </c:pt>
                <c:pt idx="1828">
                  <c:v>3.4649999999999999</c:v>
                </c:pt>
                <c:pt idx="1829">
                  <c:v>3.4649999999999999</c:v>
                </c:pt>
                <c:pt idx="1830">
                  <c:v>3.4649999999999999</c:v>
                </c:pt>
                <c:pt idx="1831">
                  <c:v>3.4649999999999999</c:v>
                </c:pt>
                <c:pt idx="1832">
                  <c:v>3.4649999999999999</c:v>
                </c:pt>
                <c:pt idx="1833">
                  <c:v>3.4649999999999999</c:v>
                </c:pt>
                <c:pt idx="1834">
                  <c:v>3.4649999999999999</c:v>
                </c:pt>
                <c:pt idx="1835">
                  <c:v>3.4649999999999999</c:v>
                </c:pt>
                <c:pt idx="1836">
                  <c:v>3.4649999999999999</c:v>
                </c:pt>
                <c:pt idx="1837">
                  <c:v>3.4649999999999999</c:v>
                </c:pt>
                <c:pt idx="1838">
                  <c:v>3.4649999999999999</c:v>
                </c:pt>
                <c:pt idx="1839">
                  <c:v>3.4649999999999999</c:v>
                </c:pt>
                <c:pt idx="1840">
                  <c:v>3.4649999999999999</c:v>
                </c:pt>
                <c:pt idx="1841">
                  <c:v>3.4649999999999999</c:v>
                </c:pt>
                <c:pt idx="1842">
                  <c:v>3.4649999999999999</c:v>
                </c:pt>
                <c:pt idx="1843">
                  <c:v>3.4649999999999999</c:v>
                </c:pt>
                <c:pt idx="1844">
                  <c:v>3.4649999999999999</c:v>
                </c:pt>
                <c:pt idx="1845">
                  <c:v>3.4649999999999999</c:v>
                </c:pt>
                <c:pt idx="1846">
                  <c:v>3.4649999999999999</c:v>
                </c:pt>
                <c:pt idx="1847">
                  <c:v>3.4649999999999999</c:v>
                </c:pt>
                <c:pt idx="1848">
                  <c:v>3.4649999999999999</c:v>
                </c:pt>
                <c:pt idx="1849">
                  <c:v>3.4649999999999999</c:v>
                </c:pt>
                <c:pt idx="1850">
                  <c:v>3.4649999999999999</c:v>
                </c:pt>
                <c:pt idx="1851">
                  <c:v>3.4649999999999999</c:v>
                </c:pt>
                <c:pt idx="1852">
                  <c:v>3.4649999999999999</c:v>
                </c:pt>
                <c:pt idx="1853">
                  <c:v>3.4649999999999999</c:v>
                </c:pt>
                <c:pt idx="1854">
                  <c:v>3.4649999999999999</c:v>
                </c:pt>
                <c:pt idx="1855">
                  <c:v>3.4649999999999999</c:v>
                </c:pt>
                <c:pt idx="1856">
                  <c:v>3.4649999999999999</c:v>
                </c:pt>
                <c:pt idx="1857">
                  <c:v>3.4649999999999999</c:v>
                </c:pt>
                <c:pt idx="1858">
                  <c:v>3.4649999999999999</c:v>
                </c:pt>
                <c:pt idx="1859">
                  <c:v>3.4649999999999999</c:v>
                </c:pt>
                <c:pt idx="1860">
                  <c:v>3.4649999999999999</c:v>
                </c:pt>
                <c:pt idx="1861">
                  <c:v>3.4649999999999999</c:v>
                </c:pt>
                <c:pt idx="1862">
                  <c:v>3.4649999999999999</c:v>
                </c:pt>
                <c:pt idx="1863">
                  <c:v>3.4649999999999999</c:v>
                </c:pt>
                <c:pt idx="1864">
                  <c:v>3.4649999999999999</c:v>
                </c:pt>
                <c:pt idx="1865">
                  <c:v>3.4649999999999999</c:v>
                </c:pt>
                <c:pt idx="1866">
                  <c:v>3.4649999999999999</c:v>
                </c:pt>
                <c:pt idx="1867">
                  <c:v>3.4649999999999999</c:v>
                </c:pt>
                <c:pt idx="1868">
                  <c:v>3.4649999999999999</c:v>
                </c:pt>
                <c:pt idx="1869">
                  <c:v>3.4649999999999999</c:v>
                </c:pt>
                <c:pt idx="1870">
                  <c:v>3.4649999999999999</c:v>
                </c:pt>
                <c:pt idx="1871">
                  <c:v>3.4649999999999999</c:v>
                </c:pt>
                <c:pt idx="1872">
                  <c:v>3.4649999999999999</c:v>
                </c:pt>
                <c:pt idx="1873">
                  <c:v>3.4649999999999999</c:v>
                </c:pt>
                <c:pt idx="1874">
                  <c:v>3.4649999999999999</c:v>
                </c:pt>
                <c:pt idx="1875">
                  <c:v>3.4649999999999999</c:v>
                </c:pt>
                <c:pt idx="1876">
                  <c:v>3.4649999999999999</c:v>
                </c:pt>
                <c:pt idx="1877">
                  <c:v>3.4649999999999999</c:v>
                </c:pt>
                <c:pt idx="1878">
                  <c:v>3.4649999999999999</c:v>
                </c:pt>
                <c:pt idx="1879">
                  <c:v>3.4649999999999999</c:v>
                </c:pt>
                <c:pt idx="1880">
                  <c:v>3.4649999999999999</c:v>
                </c:pt>
                <c:pt idx="1881">
                  <c:v>3.4649999999999999</c:v>
                </c:pt>
                <c:pt idx="1882">
                  <c:v>3.4649999999999999</c:v>
                </c:pt>
                <c:pt idx="1883">
                  <c:v>3.4649999999999999</c:v>
                </c:pt>
                <c:pt idx="1884">
                  <c:v>3.4649999999999999</c:v>
                </c:pt>
                <c:pt idx="1885">
                  <c:v>3.4649999999999999</c:v>
                </c:pt>
                <c:pt idx="1886">
                  <c:v>3.4649999999999999</c:v>
                </c:pt>
                <c:pt idx="1887">
                  <c:v>3.4649999999999999</c:v>
                </c:pt>
                <c:pt idx="1888">
                  <c:v>3.4649999999999999</c:v>
                </c:pt>
                <c:pt idx="1889">
                  <c:v>3.4649999999999999</c:v>
                </c:pt>
                <c:pt idx="1890">
                  <c:v>3.4649999999999999</c:v>
                </c:pt>
                <c:pt idx="1891">
                  <c:v>3.4649999999999999</c:v>
                </c:pt>
                <c:pt idx="1892">
                  <c:v>3.4649999999999999</c:v>
                </c:pt>
                <c:pt idx="1893">
                  <c:v>3.4649999999999999</c:v>
                </c:pt>
                <c:pt idx="1894">
                  <c:v>3.4649999999999999</c:v>
                </c:pt>
                <c:pt idx="1895">
                  <c:v>3.4649999999999999</c:v>
                </c:pt>
                <c:pt idx="1896">
                  <c:v>3.4649999999999999</c:v>
                </c:pt>
                <c:pt idx="1897">
                  <c:v>3.4649999999999999</c:v>
                </c:pt>
                <c:pt idx="1898">
                  <c:v>3.4649999999999999</c:v>
                </c:pt>
                <c:pt idx="1899">
                  <c:v>3.4649999999999999</c:v>
                </c:pt>
                <c:pt idx="1900">
                  <c:v>3.4649999999999999</c:v>
                </c:pt>
                <c:pt idx="1901">
                  <c:v>3.4649999999999999</c:v>
                </c:pt>
                <c:pt idx="1902">
                  <c:v>3.4649999999999999</c:v>
                </c:pt>
                <c:pt idx="1903">
                  <c:v>3.4649999999999999</c:v>
                </c:pt>
                <c:pt idx="1904">
                  <c:v>3.4649999999999999</c:v>
                </c:pt>
                <c:pt idx="1905">
                  <c:v>3.4649999999999999</c:v>
                </c:pt>
                <c:pt idx="1906">
                  <c:v>3.4649999999999999</c:v>
                </c:pt>
                <c:pt idx="1907">
                  <c:v>3.4649999999999999</c:v>
                </c:pt>
                <c:pt idx="1908">
                  <c:v>3.4649999999999999</c:v>
                </c:pt>
                <c:pt idx="1909">
                  <c:v>3.4649999999999999</c:v>
                </c:pt>
                <c:pt idx="1910">
                  <c:v>3.4649999999999999</c:v>
                </c:pt>
                <c:pt idx="1911">
                  <c:v>3.4649999999999999</c:v>
                </c:pt>
                <c:pt idx="1912">
                  <c:v>3.4649999999999999</c:v>
                </c:pt>
                <c:pt idx="1913">
                  <c:v>3.4649999999999999</c:v>
                </c:pt>
                <c:pt idx="1914">
                  <c:v>3.4649999999999999</c:v>
                </c:pt>
                <c:pt idx="1915">
                  <c:v>3.4649999999999999</c:v>
                </c:pt>
                <c:pt idx="1916">
                  <c:v>3.4649999999999999</c:v>
                </c:pt>
                <c:pt idx="1917">
                  <c:v>3.4649999999999999</c:v>
                </c:pt>
                <c:pt idx="1918">
                  <c:v>3.4649999999999999</c:v>
                </c:pt>
                <c:pt idx="1919">
                  <c:v>3.4649999999999999</c:v>
                </c:pt>
                <c:pt idx="1920">
                  <c:v>3.4649999999999999</c:v>
                </c:pt>
                <c:pt idx="1921">
                  <c:v>3.4649999999999999</c:v>
                </c:pt>
                <c:pt idx="1922">
                  <c:v>3.4649999999999999</c:v>
                </c:pt>
                <c:pt idx="1923">
                  <c:v>3.4649999999999999</c:v>
                </c:pt>
                <c:pt idx="1924">
                  <c:v>3.4649999999999999</c:v>
                </c:pt>
                <c:pt idx="1925">
                  <c:v>3.4649999999999999</c:v>
                </c:pt>
                <c:pt idx="1926">
                  <c:v>3.4649999999999999</c:v>
                </c:pt>
                <c:pt idx="1927">
                  <c:v>3.4649999999999999</c:v>
                </c:pt>
                <c:pt idx="1928">
                  <c:v>3.4649999999999999</c:v>
                </c:pt>
                <c:pt idx="1929">
                  <c:v>3.4649999999999999</c:v>
                </c:pt>
                <c:pt idx="1930">
                  <c:v>3.4649999999999999</c:v>
                </c:pt>
                <c:pt idx="1931">
                  <c:v>3.4649999999999999</c:v>
                </c:pt>
                <c:pt idx="1932">
                  <c:v>3.4649999999999999</c:v>
                </c:pt>
                <c:pt idx="1933">
                  <c:v>3.4649999999999999</c:v>
                </c:pt>
                <c:pt idx="1934">
                  <c:v>3.4649999999999999</c:v>
                </c:pt>
                <c:pt idx="1935">
                  <c:v>3.4649999999999999</c:v>
                </c:pt>
                <c:pt idx="1936">
                  <c:v>3.4649999999999999</c:v>
                </c:pt>
                <c:pt idx="1937">
                  <c:v>3.4649999999999999</c:v>
                </c:pt>
                <c:pt idx="1938">
                  <c:v>3.4649999999999999</c:v>
                </c:pt>
                <c:pt idx="1939">
                  <c:v>3.4649999999999999</c:v>
                </c:pt>
                <c:pt idx="1940">
                  <c:v>3.4649999999999999</c:v>
                </c:pt>
                <c:pt idx="1941">
                  <c:v>3.4649999999999999</c:v>
                </c:pt>
                <c:pt idx="1942">
                  <c:v>3.4649999999999999</c:v>
                </c:pt>
                <c:pt idx="1943">
                  <c:v>3.4649999999999999</c:v>
                </c:pt>
                <c:pt idx="1944">
                  <c:v>3.4649999999999999</c:v>
                </c:pt>
                <c:pt idx="1945">
                  <c:v>3.4649999999999999</c:v>
                </c:pt>
                <c:pt idx="1946">
                  <c:v>3.4649999999999999</c:v>
                </c:pt>
                <c:pt idx="1947">
                  <c:v>3.4649999999999999</c:v>
                </c:pt>
                <c:pt idx="1948">
                  <c:v>3.4649999999999999</c:v>
                </c:pt>
                <c:pt idx="1949">
                  <c:v>3.4649999999999999</c:v>
                </c:pt>
                <c:pt idx="1950">
                  <c:v>3.4649999999999999</c:v>
                </c:pt>
                <c:pt idx="1951">
                  <c:v>3.4649999999999999</c:v>
                </c:pt>
                <c:pt idx="1952">
                  <c:v>3.4649999999999999</c:v>
                </c:pt>
                <c:pt idx="1953">
                  <c:v>3.4649999999999999</c:v>
                </c:pt>
                <c:pt idx="1954">
                  <c:v>3.4649999999999999</c:v>
                </c:pt>
                <c:pt idx="1955">
                  <c:v>3.4649999999999999</c:v>
                </c:pt>
                <c:pt idx="1956">
                  <c:v>3.4649999999999999</c:v>
                </c:pt>
                <c:pt idx="1957">
                  <c:v>3.4649999999999999</c:v>
                </c:pt>
                <c:pt idx="1958">
                  <c:v>3.4649999999999999</c:v>
                </c:pt>
                <c:pt idx="1959">
                  <c:v>3.4649999999999999</c:v>
                </c:pt>
                <c:pt idx="1960">
                  <c:v>3.4649999999999999</c:v>
                </c:pt>
                <c:pt idx="1961">
                  <c:v>3.4649999999999999</c:v>
                </c:pt>
                <c:pt idx="1962">
                  <c:v>3.4649999999999999</c:v>
                </c:pt>
                <c:pt idx="1963">
                  <c:v>3.4649999999999999</c:v>
                </c:pt>
                <c:pt idx="1964">
                  <c:v>3.4649999999999999</c:v>
                </c:pt>
                <c:pt idx="1965">
                  <c:v>3.4649999999999999</c:v>
                </c:pt>
                <c:pt idx="1966">
                  <c:v>3.4649999999999999</c:v>
                </c:pt>
                <c:pt idx="1967">
                  <c:v>3.4649999999999999</c:v>
                </c:pt>
                <c:pt idx="1968">
                  <c:v>3.4649999999999999</c:v>
                </c:pt>
                <c:pt idx="1969">
                  <c:v>3.4649999999999999</c:v>
                </c:pt>
                <c:pt idx="1970">
                  <c:v>3.4649999999999999</c:v>
                </c:pt>
                <c:pt idx="1971">
                  <c:v>3.4649999999999999</c:v>
                </c:pt>
                <c:pt idx="1972">
                  <c:v>3.4649999999999999</c:v>
                </c:pt>
                <c:pt idx="1973">
                  <c:v>3.4649999999999999</c:v>
                </c:pt>
                <c:pt idx="1974">
                  <c:v>3.4649999999999999</c:v>
                </c:pt>
                <c:pt idx="1975">
                  <c:v>3.4649999999999999</c:v>
                </c:pt>
                <c:pt idx="1976">
                  <c:v>3.4649999999999999</c:v>
                </c:pt>
                <c:pt idx="1977">
                  <c:v>3.4649999999999999</c:v>
                </c:pt>
                <c:pt idx="1978">
                  <c:v>3.4649999999999999</c:v>
                </c:pt>
                <c:pt idx="1979">
                  <c:v>3.4649999999999999</c:v>
                </c:pt>
                <c:pt idx="1980">
                  <c:v>3.4649999999999999</c:v>
                </c:pt>
                <c:pt idx="1981">
                  <c:v>3.4649999999999999</c:v>
                </c:pt>
                <c:pt idx="1982">
                  <c:v>3.4649999999999999</c:v>
                </c:pt>
                <c:pt idx="1983">
                  <c:v>3.4649999999999999</c:v>
                </c:pt>
                <c:pt idx="1984">
                  <c:v>3.4649999999999999</c:v>
                </c:pt>
                <c:pt idx="1985">
                  <c:v>3.4649999999999999</c:v>
                </c:pt>
                <c:pt idx="1986">
                  <c:v>3.4649999999999999</c:v>
                </c:pt>
                <c:pt idx="1987">
                  <c:v>3.4649999999999999</c:v>
                </c:pt>
                <c:pt idx="1988">
                  <c:v>3.4649999999999999</c:v>
                </c:pt>
                <c:pt idx="1989">
                  <c:v>3.4649999999999999</c:v>
                </c:pt>
                <c:pt idx="1990">
                  <c:v>3.4649999999999999</c:v>
                </c:pt>
                <c:pt idx="1991">
                  <c:v>3.4649999999999999</c:v>
                </c:pt>
                <c:pt idx="1992">
                  <c:v>3.4649999999999999</c:v>
                </c:pt>
                <c:pt idx="1993">
                  <c:v>3.4649999999999999</c:v>
                </c:pt>
                <c:pt idx="1994">
                  <c:v>3.4649999999999999</c:v>
                </c:pt>
                <c:pt idx="1995">
                  <c:v>3.4649999999999999</c:v>
                </c:pt>
                <c:pt idx="1996">
                  <c:v>3.4649999999999999</c:v>
                </c:pt>
                <c:pt idx="1997">
                  <c:v>3.4649999999999999</c:v>
                </c:pt>
                <c:pt idx="1998">
                  <c:v>3.4649999999999999</c:v>
                </c:pt>
                <c:pt idx="1999">
                  <c:v>3.4649999999999999</c:v>
                </c:pt>
                <c:pt idx="2000">
                  <c:v>3.4649999999999999</c:v>
                </c:pt>
                <c:pt idx="2001">
                  <c:v>3.4649999999999999</c:v>
                </c:pt>
                <c:pt idx="2002">
                  <c:v>3.4649999999999999</c:v>
                </c:pt>
                <c:pt idx="2003">
                  <c:v>3.4649999999999999</c:v>
                </c:pt>
                <c:pt idx="2004">
                  <c:v>3.4649999999999999</c:v>
                </c:pt>
                <c:pt idx="2005">
                  <c:v>3.4649999999999999</c:v>
                </c:pt>
                <c:pt idx="2006">
                  <c:v>3.4649999999999999</c:v>
                </c:pt>
                <c:pt idx="2007">
                  <c:v>3.4649999999999999</c:v>
                </c:pt>
                <c:pt idx="2008">
                  <c:v>3.47</c:v>
                </c:pt>
                <c:pt idx="2009">
                  <c:v>3.47</c:v>
                </c:pt>
                <c:pt idx="2010">
                  <c:v>3.47</c:v>
                </c:pt>
                <c:pt idx="2011">
                  <c:v>3.47</c:v>
                </c:pt>
                <c:pt idx="2012">
                  <c:v>3.47</c:v>
                </c:pt>
                <c:pt idx="2013">
                  <c:v>3.4649999999999999</c:v>
                </c:pt>
                <c:pt idx="2014">
                  <c:v>3.4649999999999999</c:v>
                </c:pt>
                <c:pt idx="2015">
                  <c:v>3.47</c:v>
                </c:pt>
                <c:pt idx="2016">
                  <c:v>3.47</c:v>
                </c:pt>
                <c:pt idx="2017">
                  <c:v>3.47</c:v>
                </c:pt>
                <c:pt idx="2018">
                  <c:v>3.47</c:v>
                </c:pt>
                <c:pt idx="2019">
                  <c:v>3.47</c:v>
                </c:pt>
                <c:pt idx="2020">
                  <c:v>3.47</c:v>
                </c:pt>
                <c:pt idx="2021">
                  <c:v>3.47</c:v>
                </c:pt>
                <c:pt idx="2022">
                  <c:v>3.47</c:v>
                </c:pt>
                <c:pt idx="2023">
                  <c:v>3.47</c:v>
                </c:pt>
                <c:pt idx="2024">
                  <c:v>3.47</c:v>
                </c:pt>
                <c:pt idx="2025">
                  <c:v>3.47</c:v>
                </c:pt>
                <c:pt idx="2026">
                  <c:v>3.47</c:v>
                </c:pt>
                <c:pt idx="2027">
                  <c:v>3.47</c:v>
                </c:pt>
                <c:pt idx="2028">
                  <c:v>3.47</c:v>
                </c:pt>
                <c:pt idx="2029">
                  <c:v>3.4649999999999999</c:v>
                </c:pt>
                <c:pt idx="2030">
                  <c:v>3.4649999999999999</c:v>
                </c:pt>
                <c:pt idx="2031">
                  <c:v>3.4649999999999999</c:v>
                </c:pt>
                <c:pt idx="2032">
                  <c:v>3.4649999999999999</c:v>
                </c:pt>
                <c:pt idx="2033">
                  <c:v>3.4649999999999999</c:v>
                </c:pt>
                <c:pt idx="2034">
                  <c:v>3.4649999999999999</c:v>
                </c:pt>
                <c:pt idx="2035">
                  <c:v>3.4649999999999999</c:v>
                </c:pt>
                <c:pt idx="2036">
                  <c:v>3.4649999999999999</c:v>
                </c:pt>
                <c:pt idx="2037">
                  <c:v>3.4649999999999999</c:v>
                </c:pt>
                <c:pt idx="2038">
                  <c:v>3.4649999999999999</c:v>
                </c:pt>
                <c:pt idx="2039">
                  <c:v>3.4649999999999999</c:v>
                </c:pt>
                <c:pt idx="2040">
                  <c:v>3.4649999999999999</c:v>
                </c:pt>
                <c:pt idx="2041">
                  <c:v>3.4649999999999999</c:v>
                </c:pt>
                <c:pt idx="2042">
                  <c:v>3.4649999999999999</c:v>
                </c:pt>
                <c:pt idx="2043">
                  <c:v>3.4649999999999999</c:v>
                </c:pt>
                <c:pt idx="2044">
                  <c:v>3.4649999999999999</c:v>
                </c:pt>
                <c:pt idx="2045">
                  <c:v>3.4649999999999999</c:v>
                </c:pt>
                <c:pt idx="2046">
                  <c:v>3.4649999999999999</c:v>
                </c:pt>
                <c:pt idx="2047">
                  <c:v>3.4649999999999999</c:v>
                </c:pt>
                <c:pt idx="2048">
                  <c:v>3.4649999999999999</c:v>
                </c:pt>
                <c:pt idx="2049">
                  <c:v>3.4649999999999999</c:v>
                </c:pt>
                <c:pt idx="2050">
                  <c:v>3.4649999999999999</c:v>
                </c:pt>
                <c:pt idx="2051">
                  <c:v>3.4649999999999999</c:v>
                </c:pt>
                <c:pt idx="2052">
                  <c:v>3.4649999999999999</c:v>
                </c:pt>
                <c:pt idx="2053">
                  <c:v>3.4649999999999999</c:v>
                </c:pt>
                <c:pt idx="2054">
                  <c:v>3.4649999999999999</c:v>
                </c:pt>
                <c:pt idx="2055">
                  <c:v>3.4649999999999999</c:v>
                </c:pt>
                <c:pt idx="2056">
                  <c:v>3.4649999999999999</c:v>
                </c:pt>
                <c:pt idx="2057">
                  <c:v>3.4649999999999999</c:v>
                </c:pt>
                <c:pt idx="2058">
                  <c:v>3.4649999999999999</c:v>
                </c:pt>
                <c:pt idx="2059">
                  <c:v>3.4649999999999999</c:v>
                </c:pt>
                <c:pt idx="2060">
                  <c:v>3.4649999999999999</c:v>
                </c:pt>
                <c:pt idx="2061">
                  <c:v>3.4649999999999999</c:v>
                </c:pt>
                <c:pt idx="2062">
                  <c:v>3.4649999999999999</c:v>
                </c:pt>
                <c:pt idx="2063">
                  <c:v>3.4649999999999999</c:v>
                </c:pt>
                <c:pt idx="2064">
                  <c:v>3.4649999999999999</c:v>
                </c:pt>
                <c:pt idx="2065">
                  <c:v>3.4649999999999999</c:v>
                </c:pt>
                <c:pt idx="2066">
                  <c:v>3.4649999999999999</c:v>
                </c:pt>
                <c:pt idx="2067">
                  <c:v>3.4649999999999999</c:v>
                </c:pt>
                <c:pt idx="2068">
                  <c:v>3.4649999999999999</c:v>
                </c:pt>
                <c:pt idx="2069">
                  <c:v>3.4649999999999999</c:v>
                </c:pt>
                <c:pt idx="2070">
                  <c:v>3.4649999999999999</c:v>
                </c:pt>
                <c:pt idx="2071">
                  <c:v>3.4649999999999999</c:v>
                </c:pt>
                <c:pt idx="2072">
                  <c:v>3.4649999999999999</c:v>
                </c:pt>
                <c:pt idx="2073">
                  <c:v>3.4649999999999999</c:v>
                </c:pt>
                <c:pt idx="2074">
                  <c:v>3.4649999999999999</c:v>
                </c:pt>
                <c:pt idx="2075">
                  <c:v>3.4649999999999999</c:v>
                </c:pt>
                <c:pt idx="2076">
                  <c:v>3.4649999999999999</c:v>
                </c:pt>
                <c:pt idx="2077">
                  <c:v>3.4649999999999999</c:v>
                </c:pt>
                <c:pt idx="2078">
                  <c:v>3.4649999999999999</c:v>
                </c:pt>
                <c:pt idx="2079">
                  <c:v>3.4649999999999999</c:v>
                </c:pt>
                <c:pt idx="2080">
                  <c:v>3.4649999999999999</c:v>
                </c:pt>
                <c:pt idx="2081">
                  <c:v>3.4649999999999999</c:v>
                </c:pt>
                <c:pt idx="2082">
                  <c:v>3.4649999999999999</c:v>
                </c:pt>
                <c:pt idx="2083">
                  <c:v>3.4649999999999999</c:v>
                </c:pt>
                <c:pt idx="2084">
                  <c:v>3.4649999999999999</c:v>
                </c:pt>
                <c:pt idx="2085">
                  <c:v>3.4649999999999999</c:v>
                </c:pt>
                <c:pt idx="2086">
                  <c:v>3.4649999999999999</c:v>
                </c:pt>
                <c:pt idx="2087">
                  <c:v>3.4649999999999999</c:v>
                </c:pt>
                <c:pt idx="2088">
                  <c:v>3.4649999999999999</c:v>
                </c:pt>
                <c:pt idx="2089">
                  <c:v>3.4649999999999999</c:v>
                </c:pt>
                <c:pt idx="2090">
                  <c:v>3.4649999999999999</c:v>
                </c:pt>
                <c:pt idx="2091">
                  <c:v>3.4649999999999999</c:v>
                </c:pt>
                <c:pt idx="2092">
                  <c:v>3.4649999999999999</c:v>
                </c:pt>
                <c:pt idx="2093">
                  <c:v>3.4649999999999999</c:v>
                </c:pt>
                <c:pt idx="2094">
                  <c:v>3.4649999999999999</c:v>
                </c:pt>
                <c:pt idx="2095">
                  <c:v>3.4649999999999999</c:v>
                </c:pt>
                <c:pt idx="2096">
                  <c:v>3.4649999999999999</c:v>
                </c:pt>
                <c:pt idx="2097">
                  <c:v>3.4649999999999999</c:v>
                </c:pt>
                <c:pt idx="2098">
                  <c:v>3.4649999999999999</c:v>
                </c:pt>
                <c:pt idx="2099">
                  <c:v>3.47</c:v>
                </c:pt>
                <c:pt idx="2100">
                  <c:v>3.47</c:v>
                </c:pt>
                <c:pt idx="2101">
                  <c:v>3.47</c:v>
                </c:pt>
                <c:pt idx="2102">
                  <c:v>3.47</c:v>
                </c:pt>
                <c:pt idx="2103">
                  <c:v>3.47</c:v>
                </c:pt>
                <c:pt idx="2104">
                  <c:v>3.47</c:v>
                </c:pt>
                <c:pt idx="2105">
                  <c:v>3.47</c:v>
                </c:pt>
                <c:pt idx="2106">
                  <c:v>3.47</c:v>
                </c:pt>
                <c:pt idx="2107">
                  <c:v>3.47</c:v>
                </c:pt>
                <c:pt idx="2108">
                  <c:v>3.47</c:v>
                </c:pt>
                <c:pt idx="2109">
                  <c:v>3.47</c:v>
                </c:pt>
                <c:pt idx="2110">
                  <c:v>3.47</c:v>
                </c:pt>
                <c:pt idx="2111">
                  <c:v>3.47</c:v>
                </c:pt>
                <c:pt idx="2112">
                  <c:v>3.47</c:v>
                </c:pt>
                <c:pt idx="2113">
                  <c:v>3.47</c:v>
                </c:pt>
                <c:pt idx="2114">
                  <c:v>3.47</c:v>
                </c:pt>
                <c:pt idx="2115">
                  <c:v>3.47</c:v>
                </c:pt>
                <c:pt idx="2116">
                  <c:v>3.47</c:v>
                </c:pt>
                <c:pt idx="2117">
                  <c:v>3.47</c:v>
                </c:pt>
                <c:pt idx="2118">
                  <c:v>3.47</c:v>
                </c:pt>
                <c:pt idx="2119">
                  <c:v>3.47</c:v>
                </c:pt>
                <c:pt idx="2120">
                  <c:v>3.47</c:v>
                </c:pt>
                <c:pt idx="2121">
                  <c:v>3.47</c:v>
                </c:pt>
                <c:pt idx="2122">
                  <c:v>3.47</c:v>
                </c:pt>
                <c:pt idx="2123">
                  <c:v>3.47</c:v>
                </c:pt>
                <c:pt idx="2124">
                  <c:v>3.47</c:v>
                </c:pt>
                <c:pt idx="2125">
                  <c:v>3.47</c:v>
                </c:pt>
                <c:pt idx="2126">
                  <c:v>3.47</c:v>
                </c:pt>
                <c:pt idx="2127">
                  <c:v>3.47</c:v>
                </c:pt>
                <c:pt idx="2128">
                  <c:v>3.47</c:v>
                </c:pt>
                <c:pt idx="2129">
                  <c:v>3.47</c:v>
                </c:pt>
                <c:pt idx="2130">
                  <c:v>3.47</c:v>
                </c:pt>
                <c:pt idx="2131">
                  <c:v>3.47</c:v>
                </c:pt>
                <c:pt idx="2132">
                  <c:v>3.47</c:v>
                </c:pt>
                <c:pt idx="2133">
                  <c:v>3.47</c:v>
                </c:pt>
                <c:pt idx="2134">
                  <c:v>3.47</c:v>
                </c:pt>
                <c:pt idx="2135">
                  <c:v>3.47</c:v>
                </c:pt>
                <c:pt idx="2136">
                  <c:v>3.47</c:v>
                </c:pt>
                <c:pt idx="2137">
                  <c:v>3.47</c:v>
                </c:pt>
                <c:pt idx="2138">
                  <c:v>3.47</c:v>
                </c:pt>
                <c:pt idx="2139">
                  <c:v>3.47</c:v>
                </c:pt>
                <c:pt idx="2140">
                  <c:v>3.47</c:v>
                </c:pt>
                <c:pt idx="2141">
                  <c:v>3.47</c:v>
                </c:pt>
                <c:pt idx="2142">
                  <c:v>3.47</c:v>
                </c:pt>
                <c:pt idx="2143">
                  <c:v>3.47</c:v>
                </c:pt>
                <c:pt idx="2144">
                  <c:v>3.47</c:v>
                </c:pt>
                <c:pt idx="2145">
                  <c:v>3.47</c:v>
                </c:pt>
                <c:pt idx="2146">
                  <c:v>3.47</c:v>
                </c:pt>
                <c:pt idx="2147">
                  <c:v>3.47</c:v>
                </c:pt>
                <c:pt idx="2148">
                  <c:v>3.47</c:v>
                </c:pt>
                <c:pt idx="2149">
                  <c:v>3.47</c:v>
                </c:pt>
                <c:pt idx="2150">
                  <c:v>3.47</c:v>
                </c:pt>
                <c:pt idx="2151">
                  <c:v>3.47</c:v>
                </c:pt>
                <c:pt idx="2152">
                  <c:v>3.47</c:v>
                </c:pt>
                <c:pt idx="2153">
                  <c:v>3.47</c:v>
                </c:pt>
                <c:pt idx="2154">
                  <c:v>3.47</c:v>
                </c:pt>
                <c:pt idx="2155">
                  <c:v>3.47</c:v>
                </c:pt>
                <c:pt idx="2156">
                  <c:v>3.47</c:v>
                </c:pt>
                <c:pt idx="2157">
                  <c:v>3.47</c:v>
                </c:pt>
                <c:pt idx="2158">
                  <c:v>3.47</c:v>
                </c:pt>
                <c:pt idx="2159">
                  <c:v>3.47</c:v>
                </c:pt>
                <c:pt idx="2160">
                  <c:v>3.47</c:v>
                </c:pt>
                <c:pt idx="2161">
                  <c:v>3.47</c:v>
                </c:pt>
                <c:pt idx="2162">
                  <c:v>3.47</c:v>
                </c:pt>
                <c:pt idx="2163">
                  <c:v>3.47</c:v>
                </c:pt>
                <c:pt idx="2164">
                  <c:v>3.47</c:v>
                </c:pt>
                <c:pt idx="2165">
                  <c:v>3.47</c:v>
                </c:pt>
                <c:pt idx="2166">
                  <c:v>3.47</c:v>
                </c:pt>
                <c:pt idx="2167">
                  <c:v>3.47</c:v>
                </c:pt>
                <c:pt idx="2168">
                  <c:v>3.47</c:v>
                </c:pt>
                <c:pt idx="2169">
                  <c:v>3.47</c:v>
                </c:pt>
                <c:pt idx="2170">
                  <c:v>3.47</c:v>
                </c:pt>
                <c:pt idx="2171">
                  <c:v>3.47</c:v>
                </c:pt>
                <c:pt idx="2172">
                  <c:v>3.47</c:v>
                </c:pt>
                <c:pt idx="2173">
                  <c:v>3.47</c:v>
                </c:pt>
                <c:pt idx="2174">
                  <c:v>3.47</c:v>
                </c:pt>
                <c:pt idx="2175">
                  <c:v>3.47</c:v>
                </c:pt>
                <c:pt idx="2176">
                  <c:v>3.47</c:v>
                </c:pt>
                <c:pt idx="2177">
                  <c:v>3.47</c:v>
                </c:pt>
                <c:pt idx="2178">
                  <c:v>3.47</c:v>
                </c:pt>
                <c:pt idx="2179">
                  <c:v>3.47</c:v>
                </c:pt>
                <c:pt idx="2180">
                  <c:v>3.47</c:v>
                </c:pt>
                <c:pt idx="2181">
                  <c:v>3.47</c:v>
                </c:pt>
                <c:pt idx="2182">
                  <c:v>3.4649999999999999</c:v>
                </c:pt>
                <c:pt idx="2183">
                  <c:v>3.4649999999999999</c:v>
                </c:pt>
                <c:pt idx="2184">
                  <c:v>3.4649999999999999</c:v>
                </c:pt>
                <c:pt idx="2185">
                  <c:v>3.4649999999999999</c:v>
                </c:pt>
                <c:pt idx="2186">
                  <c:v>3.4649999999999999</c:v>
                </c:pt>
                <c:pt idx="2187">
                  <c:v>3.4649999999999999</c:v>
                </c:pt>
                <c:pt idx="2188">
                  <c:v>3.4649999999999999</c:v>
                </c:pt>
                <c:pt idx="2189">
                  <c:v>3.4649999999999999</c:v>
                </c:pt>
                <c:pt idx="2190">
                  <c:v>3.4649999999999999</c:v>
                </c:pt>
                <c:pt idx="2191">
                  <c:v>3.4649999999999999</c:v>
                </c:pt>
                <c:pt idx="2192">
                  <c:v>3.4649999999999999</c:v>
                </c:pt>
                <c:pt idx="2193">
                  <c:v>3.4649999999999999</c:v>
                </c:pt>
                <c:pt idx="2194">
                  <c:v>3.4649999999999999</c:v>
                </c:pt>
                <c:pt idx="2195">
                  <c:v>3.4649999999999999</c:v>
                </c:pt>
                <c:pt idx="2196">
                  <c:v>3.4649999999999999</c:v>
                </c:pt>
                <c:pt idx="2197">
                  <c:v>3.4649999999999999</c:v>
                </c:pt>
                <c:pt idx="2198">
                  <c:v>3.4649999999999999</c:v>
                </c:pt>
                <c:pt idx="2199">
                  <c:v>3.4649999999999999</c:v>
                </c:pt>
                <c:pt idx="2200">
                  <c:v>3.4649999999999999</c:v>
                </c:pt>
                <c:pt idx="2201">
                  <c:v>3.4649999999999999</c:v>
                </c:pt>
                <c:pt idx="2202">
                  <c:v>3.4649999999999999</c:v>
                </c:pt>
                <c:pt idx="2203">
                  <c:v>3.4649999999999999</c:v>
                </c:pt>
                <c:pt idx="2204">
                  <c:v>3.4649999999999999</c:v>
                </c:pt>
                <c:pt idx="2205">
                  <c:v>3.4649999999999999</c:v>
                </c:pt>
                <c:pt idx="2206">
                  <c:v>3.4649999999999999</c:v>
                </c:pt>
                <c:pt idx="2207">
                  <c:v>3.4649999999999999</c:v>
                </c:pt>
                <c:pt idx="2208">
                  <c:v>3.4649999999999999</c:v>
                </c:pt>
                <c:pt idx="2209">
                  <c:v>3.4649999999999999</c:v>
                </c:pt>
                <c:pt idx="2210">
                  <c:v>3.4649999999999999</c:v>
                </c:pt>
                <c:pt idx="2211">
                  <c:v>3.4649999999999999</c:v>
                </c:pt>
                <c:pt idx="2212">
                  <c:v>3.4649999999999999</c:v>
                </c:pt>
                <c:pt idx="2213">
                  <c:v>3.4649999999999999</c:v>
                </c:pt>
                <c:pt idx="2214">
                  <c:v>3.4649999999999999</c:v>
                </c:pt>
                <c:pt idx="2215">
                  <c:v>3.4649999999999999</c:v>
                </c:pt>
                <c:pt idx="2216">
                  <c:v>3.4649999999999999</c:v>
                </c:pt>
                <c:pt idx="2217">
                  <c:v>3.4649999999999999</c:v>
                </c:pt>
                <c:pt idx="2218">
                  <c:v>3.4649999999999999</c:v>
                </c:pt>
                <c:pt idx="2219">
                  <c:v>3.4649999999999999</c:v>
                </c:pt>
                <c:pt idx="2220">
                  <c:v>3.4649999999999999</c:v>
                </c:pt>
                <c:pt idx="2221">
                  <c:v>3.4649999999999999</c:v>
                </c:pt>
                <c:pt idx="2222">
                  <c:v>3.4649999999999999</c:v>
                </c:pt>
                <c:pt idx="2223">
                  <c:v>3.4649999999999999</c:v>
                </c:pt>
                <c:pt idx="2224">
                  <c:v>3.4649999999999999</c:v>
                </c:pt>
                <c:pt idx="2225">
                  <c:v>3.4649999999999999</c:v>
                </c:pt>
                <c:pt idx="2226">
                  <c:v>3.4649999999999999</c:v>
                </c:pt>
                <c:pt idx="2227">
                  <c:v>3.4649999999999999</c:v>
                </c:pt>
                <c:pt idx="2228">
                  <c:v>3.4649999999999999</c:v>
                </c:pt>
                <c:pt idx="2229">
                  <c:v>3.4649999999999999</c:v>
                </c:pt>
                <c:pt idx="2230">
                  <c:v>3.4649999999999999</c:v>
                </c:pt>
                <c:pt idx="2231">
                  <c:v>3.4649999999999999</c:v>
                </c:pt>
                <c:pt idx="2232">
                  <c:v>3.4649999999999999</c:v>
                </c:pt>
                <c:pt idx="2233">
                  <c:v>3.4649999999999999</c:v>
                </c:pt>
                <c:pt idx="2234">
                  <c:v>3.4649999999999999</c:v>
                </c:pt>
                <c:pt idx="2235">
                  <c:v>3.4649999999999999</c:v>
                </c:pt>
                <c:pt idx="2236">
                  <c:v>3.4649999999999999</c:v>
                </c:pt>
                <c:pt idx="2237">
                  <c:v>3.4649999999999999</c:v>
                </c:pt>
                <c:pt idx="2238">
                  <c:v>3.4649999999999999</c:v>
                </c:pt>
                <c:pt idx="2239">
                  <c:v>3.4649999999999999</c:v>
                </c:pt>
                <c:pt idx="2240">
                  <c:v>3.4649999999999999</c:v>
                </c:pt>
                <c:pt idx="2241">
                  <c:v>3.4649999999999999</c:v>
                </c:pt>
                <c:pt idx="2242">
                  <c:v>3.4649999999999999</c:v>
                </c:pt>
                <c:pt idx="2243">
                  <c:v>3.4649999999999999</c:v>
                </c:pt>
                <c:pt idx="2244">
                  <c:v>3.4649999999999999</c:v>
                </c:pt>
                <c:pt idx="2245">
                  <c:v>3.4649999999999999</c:v>
                </c:pt>
                <c:pt idx="2246">
                  <c:v>3.4649999999999999</c:v>
                </c:pt>
                <c:pt idx="2247">
                  <c:v>3.4649999999999999</c:v>
                </c:pt>
                <c:pt idx="2248">
                  <c:v>3.4649999999999999</c:v>
                </c:pt>
                <c:pt idx="2249">
                  <c:v>3.4649999999999999</c:v>
                </c:pt>
                <c:pt idx="2250">
                  <c:v>3.4649999999999999</c:v>
                </c:pt>
                <c:pt idx="2251">
                  <c:v>3.4649999999999999</c:v>
                </c:pt>
                <c:pt idx="2252">
                  <c:v>3.4649999999999999</c:v>
                </c:pt>
                <c:pt idx="2253">
                  <c:v>3.4649999999999999</c:v>
                </c:pt>
                <c:pt idx="2254">
                  <c:v>3.4649999999999999</c:v>
                </c:pt>
                <c:pt idx="2255">
                  <c:v>3.4649999999999999</c:v>
                </c:pt>
                <c:pt idx="2256">
                  <c:v>3.4649999999999999</c:v>
                </c:pt>
                <c:pt idx="2257">
                  <c:v>3.4649999999999999</c:v>
                </c:pt>
                <c:pt idx="2258">
                  <c:v>3.4649999999999999</c:v>
                </c:pt>
                <c:pt idx="2259">
                  <c:v>3.4649999999999999</c:v>
                </c:pt>
                <c:pt idx="2260">
                  <c:v>3.4649999999999999</c:v>
                </c:pt>
                <c:pt idx="2261">
                  <c:v>3.4649999999999999</c:v>
                </c:pt>
                <c:pt idx="2262">
                  <c:v>3.4649999999999999</c:v>
                </c:pt>
                <c:pt idx="2263">
                  <c:v>3.4649999999999999</c:v>
                </c:pt>
                <c:pt idx="2264">
                  <c:v>3.4649999999999999</c:v>
                </c:pt>
                <c:pt idx="2265">
                  <c:v>3.4649999999999999</c:v>
                </c:pt>
                <c:pt idx="2266">
                  <c:v>3.4649999999999999</c:v>
                </c:pt>
                <c:pt idx="2267">
                  <c:v>3.4649999999999999</c:v>
                </c:pt>
                <c:pt idx="2268">
                  <c:v>3.4649999999999999</c:v>
                </c:pt>
                <c:pt idx="2269">
                  <c:v>3.4649999999999999</c:v>
                </c:pt>
                <c:pt idx="2270">
                  <c:v>3.4649999999999999</c:v>
                </c:pt>
                <c:pt idx="2271">
                  <c:v>3.4649999999999999</c:v>
                </c:pt>
                <c:pt idx="2272">
                  <c:v>3.4649999999999999</c:v>
                </c:pt>
                <c:pt idx="2273">
                  <c:v>3.4649999999999999</c:v>
                </c:pt>
                <c:pt idx="2274">
                  <c:v>3.4649999999999999</c:v>
                </c:pt>
                <c:pt idx="2275">
                  <c:v>3.4649999999999999</c:v>
                </c:pt>
                <c:pt idx="2276">
                  <c:v>3.4649999999999999</c:v>
                </c:pt>
                <c:pt idx="2277">
                  <c:v>3.4649999999999999</c:v>
                </c:pt>
                <c:pt idx="2278">
                  <c:v>3.4649999999999999</c:v>
                </c:pt>
                <c:pt idx="2279">
                  <c:v>3.4649999999999999</c:v>
                </c:pt>
                <c:pt idx="2280">
                  <c:v>3.4649999999999999</c:v>
                </c:pt>
                <c:pt idx="2281">
                  <c:v>3.4649999999999999</c:v>
                </c:pt>
                <c:pt idx="2282">
                  <c:v>3.4649999999999999</c:v>
                </c:pt>
                <c:pt idx="2283">
                  <c:v>3.4649999999999999</c:v>
                </c:pt>
                <c:pt idx="2284">
                  <c:v>3.4649999999999999</c:v>
                </c:pt>
                <c:pt idx="2285">
                  <c:v>3.4649999999999999</c:v>
                </c:pt>
                <c:pt idx="2286">
                  <c:v>3.4649999999999999</c:v>
                </c:pt>
                <c:pt idx="2287">
                  <c:v>3.4649999999999999</c:v>
                </c:pt>
                <c:pt idx="2288">
                  <c:v>3.4649999999999999</c:v>
                </c:pt>
                <c:pt idx="2289">
                  <c:v>3.4649999999999999</c:v>
                </c:pt>
                <c:pt idx="2290">
                  <c:v>3.4649999999999999</c:v>
                </c:pt>
                <c:pt idx="2291">
                  <c:v>3.4649999999999999</c:v>
                </c:pt>
                <c:pt idx="2292">
                  <c:v>3.4649999999999999</c:v>
                </c:pt>
                <c:pt idx="2293">
                  <c:v>3.4649999999999999</c:v>
                </c:pt>
                <c:pt idx="2294">
                  <c:v>3.4649999999999999</c:v>
                </c:pt>
                <c:pt idx="2295">
                  <c:v>3.4649999999999999</c:v>
                </c:pt>
                <c:pt idx="2296">
                  <c:v>3.4649999999999999</c:v>
                </c:pt>
                <c:pt idx="2297">
                  <c:v>3.4649999999999999</c:v>
                </c:pt>
                <c:pt idx="2298">
                  <c:v>3.4649999999999999</c:v>
                </c:pt>
                <c:pt idx="2299">
                  <c:v>3.4649999999999999</c:v>
                </c:pt>
                <c:pt idx="2300">
                  <c:v>3.4649999999999999</c:v>
                </c:pt>
                <c:pt idx="2301">
                  <c:v>3.4649999999999999</c:v>
                </c:pt>
                <c:pt idx="2302">
                  <c:v>3.4649999999999999</c:v>
                </c:pt>
                <c:pt idx="2303">
                  <c:v>3.4649999999999999</c:v>
                </c:pt>
                <c:pt idx="2304">
                  <c:v>3.4649999999999999</c:v>
                </c:pt>
                <c:pt idx="2305">
                  <c:v>3.4649999999999999</c:v>
                </c:pt>
                <c:pt idx="2306">
                  <c:v>3.4649999999999999</c:v>
                </c:pt>
                <c:pt idx="2307">
                  <c:v>3.4649999999999999</c:v>
                </c:pt>
                <c:pt idx="2308">
                  <c:v>3.4649999999999999</c:v>
                </c:pt>
                <c:pt idx="2309">
                  <c:v>3.4649999999999999</c:v>
                </c:pt>
                <c:pt idx="2310">
                  <c:v>3.4649999999999999</c:v>
                </c:pt>
                <c:pt idx="2311">
                  <c:v>3.4649999999999999</c:v>
                </c:pt>
                <c:pt idx="2312">
                  <c:v>3.4649999999999999</c:v>
                </c:pt>
                <c:pt idx="2313">
                  <c:v>3.4649999999999999</c:v>
                </c:pt>
                <c:pt idx="2314">
                  <c:v>3.4649999999999999</c:v>
                </c:pt>
                <c:pt idx="2315">
                  <c:v>3.4649999999999999</c:v>
                </c:pt>
                <c:pt idx="2316">
                  <c:v>3.4649999999999999</c:v>
                </c:pt>
                <c:pt idx="2317">
                  <c:v>3.4649999999999999</c:v>
                </c:pt>
                <c:pt idx="2318">
                  <c:v>3.4649999999999999</c:v>
                </c:pt>
                <c:pt idx="2319">
                  <c:v>3.4649999999999999</c:v>
                </c:pt>
                <c:pt idx="2320">
                  <c:v>3.4649999999999999</c:v>
                </c:pt>
                <c:pt idx="2321">
                  <c:v>3.4649999999999999</c:v>
                </c:pt>
                <c:pt idx="2322">
                  <c:v>3.4649999999999999</c:v>
                </c:pt>
                <c:pt idx="2323">
                  <c:v>3.4649999999999999</c:v>
                </c:pt>
                <c:pt idx="2324">
                  <c:v>3.4649999999999999</c:v>
                </c:pt>
                <c:pt idx="2325">
                  <c:v>3.4649999999999999</c:v>
                </c:pt>
                <c:pt idx="2326">
                  <c:v>3.4649999999999999</c:v>
                </c:pt>
                <c:pt idx="2327">
                  <c:v>3.4649999999999999</c:v>
                </c:pt>
                <c:pt idx="2328">
                  <c:v>3.4649999999999999</c:v>
                </c:pt>
                <c:pt idx="2329">
                  <c:v>3.4649999999999999</c:v>
                </c:pt>
                <c:pt idx="2330">
                  <c:v>3.4649999999999999</c:v>
                </c:pt>
                <c:pt idx="2331">
                  <c:v>3.4649999999999999</c:v>
                </c:pt>
                <c:pt idx="2332">
                  <c:v>3.4649999999999999</c:v>
                </c:pt>
                <c:pt idx="2333">
                  <c:v>3.4649999999999999</c:v>
                </c:pt>
                <c:pt idx="2334">
                  <c:v>3.4649999999999999</c:v>
                </c:pt>
                <c:pt idx="2335">
                  <c:v>3.4649999999999999</c:v>
                </c:pt>
                <c:pt idx="2336">
                  <c:v>3.4649999999999999</c:v>
                </c:pt>
                <c:pt idx="2337">
                  <c:v>3.4649999999999999</c:v>
                </c:pt>
                <c:pt idx="2338">
                  <c:v>3.4649999999999999</c:v>
                </c:pt>
                <c:pt idx="2339">
                  <c:v>3.4649999999999999</c:v>
                </c:pt>
                <c:pt idx="2340">
                  <c:v>3.4649999999999999</c:v>
                </c:pt>
                <c:pt idx="2341">
                  <c:v>3.4649999999999999</c:v>
                </c:pt>
                <c:pt idx="2342">
                  <c:v>3.4649999999999999</c:v>
                </c:pt>
                <c:pt idx="2343">
                  <c:v>3.4649999999999999</c:v>
                </c:pt>
                <c:pt idx="2344">
                  <c:v>3.4649999999999999</c:v>
                </c:pt>
                <c:pt idx="2345">
                  <c:v>3.4649999999999999</c:v>
                </c:pt>
                <c:pt idx="2346">
                  <c:v>3.4649999999999999</c:v>
                </c:pt>
                <c:pt idx="2347">
                  <c:v>3.4649999999999999</c:v>
                </c:pt>
                <c:pt idx="2348">
                  <c:v>3.4649999999999999</c:v>
                </c:pt>
                <c:pt idx="2349">
                  <c:v>3.4649999999999999</c:v>
                </c:pt>
                <c:pt idx="2350">
                  <c:v>3.4649999999999999</c:v>
                </c:pt>
                <c:pt idx="2351">
                  <c:v>3.4649999999999999</c:v>
                </c:pt>
                <c:pt idx="2352">
                  <c:v>3.4649999999999999</c:v>
                </c:pt>
                <c:pt idx="2353">
                  <c:v>3.4649999999999999</c:v>
                </c:pt>
                <c:pt idx="2354">
                  <c:v>3.4649999999999999</c:v>
                </c:pt>
                <c:pt idx="2355">
                  <c:v>3.4649999999999999</c:v>
                </c:pt>
                <c:pt idx="2356">
                  <c:v>3.4649999999999999</c:v>
                </c:pt>
                <c:pt idx="2357">
                  <c:v>3.4649999999999999</c:v>
                </c:pt>
                <c:pt idx="2358">
                  <c:v>3.4649999999999999</c:v>
                </c:pt>
                <c:pt idx="2359">
                  <c:v>3.4649999999999999</c:v>
                </c:pt>
                <c:pt idx="2360">
                  <c:v>3.4649999999999999</c:v>
                </c:pt>
                <c:pt idx="2361">
                  <c:v>3.4649999999999999</c:v>
                </c:pt>
                <c:pt idx="2362">
                  <c:v>3.4649999999999999</c:v>
                </c:pt>
                <c:pt idx="2363">
                  <c:v>3.4649999999999999</c:v>
                </c:pt>
                <c:pt idx="2364">
                  <c:v>3.4649999999999999</c:v>
                </c:pt>
                <c:pt idx="2365">
                  <c:v>3.4649999999999999</c:v>
                </c:pt>
                <c:pt idx="2366">
                  <c:v>3.4649999999999999</c:v>
                </c:pt>
                <c:pt idx="2367">
                  <c:v>3.4649999999999999</c:v>
                </c:pt>
                <c:pt idx="2368">
                  <c:v>3.4649999999999999</c:v>
                </c:pt>
                <c:pt idx="2369">
                  <c:v>3.4649999999999999</c:v>
                </c:pt>
                <c:pt idx="2370">
                  <c:v>3.4649999999999999</c:v>
                </c:pt>
                <c:pt idx="2371">
                  <c:v>3.4649999999999999</c:v>
                </c:pt>
                <c:pt idx="2372">
                  <c:v>3.4649999999999999</c:v>
                </c:pt>
                <c:pt idx="2373">
                  <c:v>3.4649999999999999</c:v>
                </c:pt>
                <c:pt idx="2374">
                  <c:v>3.4649999999999999</c:v>
                </c:pt>
                <c:pt idx="2375">
                  <c:v>3.4649999999999999</c:v>
                </c:pt>
                <c:pt idx="2376">
                  <c:v>3.4649999999999999</c:v>
                </c:pt>
                <c:pt idx="2377">
                  <c:v>3.4649999999999999</c:v>
                </c:pt>
                <c:pt idx="2378">
                  <c:v>3.4649999999999999</c:v>
                </c:pt>
                <c:pt idx="2379">
                  <c:v>3.4649999999999999</c:v>
                </c:pt>
                <c:pt idx="2380">
                  <c:v>3.4649999999999999</c:v>
                </c:pt>
                <c:pt idx="2381">
                  <c:v>3.4649999999999999</c:v>
                </c:pt>
                <c:pt idx="2382">
                  <c:v>3.4649999999999999</c:v>
                </c:pt>
                <c:pt idx="2383">
                  <c:v>3.4649999999999999</c:v>
                </c:pt>
                <c:pt idx="2384">
                  <c:v>3.4649999999999999</c:v>
                </c:pt>
                <c:pt idx="2385">
                  <c:v>3.4649999999999999</c:v>
                </c:pt>
                <c:pt idx="2386">
                  <c:v>3.4649999999999999</c:v>
                </c:pt>
                <c:pt idx="2387">
                  <c:v>3.4649999999999999</c:v>
                </c:pt>
                <c:pt idx="2388">
                  <c:v>3.4649999999999999</c:v>
                </c:pt>
                <c:pt idx="2389">
                  <c:v>3.4649999999999999</c:v>
                </c:pt>
                <c:pt idx="2390">
                  <c:v>3.4649999999999999</c:v>
                </c:pt>
                <c:pt idx="2391">
                  <c:v>3.4649999999999999</c:v>
                </c:pt>
                <c:pt idx="2392">
                  <c:v>3.4649999999999999</c:v>
                </c:pt>
                <c:pt idx="2393">
                  <c:v>3.4649999999999999</c:v>
                </c:pt>
                <c:pt idx="2394">
                  <c:v>3.4649999999999999</c:v>
                </c:pt>
                <c:pt idx="2395">
                  <c:v>3.4649999999999999</c:v>
                </c:pt>
                <c:pt idx="2396">
                  <c:v>3.4649999999999999</c:v>
                </c:pt>
                <c:pt idx="2397">
                  <c:v>3.4649999999999999</c:v>
                </c:pt>
                <c:pt idx="2398">
                  <c:v>3.4649999999999999</c:v>
                </c:pt>
                <c:pt idx="2399">
                  <c:v>3.4649999999999999</c:v>
                </c:pt>
                <c:pt idx="2400">
                  <c:v>3.4649999999999999</c:v>
                </c:pt>
                <c:pt idx="2401">
                  <c:v>3.4649999999999999</c:v>
                </c:pt>
                <c:pt idx="2402">
                  <c:v>3.4649999999999999</c:v>
                </c:pt>
                <c:pt idx="2403">
                  <c:v>3.4649999999999999</c:v>
                </c:pt>
                <c:pt idx="2404">
                  <c:v>3.4649999999999999</c:v>
                </c:pt>
                <c:pt idx="2405">
                  <c:v>3.4649999999999999</c:v>
                </c:pt>
                <c:pt idx="2406">
                  <c:v>3.4649999999999999</c:v>
                </c:pt>
                <c:pt idx="2407">
                  <c:v>3.4649999999999999</c:v>
                </c:pt>
                <c:pt idx="2408">
                  <c:v>3.4649999999999999</c:v>
                </c:pt>
                <c:pt idx="2409">
                  <c:v>3.4649999999999999</c:v>
                </c:pt>
                <c:pt idx="2410">
                  <c:v>3.4649999999999999</c:v>
                </c:pt>
                <c:pt idx="2411">
                  <c:v>3.4649999999999999</c:v>
                </c:pt>
                <c:pt idx="2412">
                  <c:v>3.4649999999999999</c:v>
                </c:pt>
                <c:pt idx="2413">
                  <c:v>3.4649999999999999</c:v>
                </c:pt>
                <c:pt idx="2414">
                  <c:v>3.4649999999999999</c:v>
                </c:pt>
                <c:pt idx="2415">
                  <c:v>3.4649999999999999</c:v>
                </c:pt>
                <c:pt idx="2416">
                  <c:v>3.4649999999999999</c:v>
                </c:pt>
                <c:pt idx="2417">
                  <c:v>3.4649999999999999</c:v>
                </c:pt>
                <c:pt idx="2418">
                  <c:v>3.4649999999999999</c:v>
                </c:pt>
                <c:pt idx="2419">
                  <c:v>3.4649999999999999</c:v>
                </c:pt>
                <c:pt idx="2420">
                  <c:v>3.4649999999999999</c:v>
                </c:pt>
                <c:pt idx="2421">
                  <c:v>3.4649999999999999</c:v>
                </c:pt>
                <c:pt idx="2422">
                  <c:v>3.4649999999999999</c:v>
                </c:pt>
                <c:pt idx="2423">
                  <c:v>3.4649999999999999</c:v>
                </c:pt>
                <c:pt idx="2424">
                  <c:v>3.4649999999999999</c:v>
                </c:pt>
                <c:pt idx="2425">
                  <c:v>3.4649999999999999</c:v>
                </c:pt>
                <c:pt idx="2426">
                  <c:v>3.4649999999999999</c:v>
                </c:pt>
                <c:pt idx="2427">
                  <c:v>3.4649999999999999</c:v>
                </c:pt>
                <c:pt idx="2428">
                  <c:v>3.4649999999999999</c:v>
                </c:pt>
                <c:pt idx="2429">
                  <c:v>3.4649999999999999</c:v>
                </c:pt>
                <c:pt idx="2430">
                  <c:v>3.4649999999999999</c:v>
                </c:pt>
                <c:pt idx="2431">
                  <c:v>3.4649999999999999</c:v>
                </c:pt>
                <c:pt idx="2432">
                  <c:v>3.4649999999999999</c:v>
                </c:pt>
                <c:pt idx="2433">
                  <c:v>3.4649999999999999</c:v>
                </c:pt>
                <c:pt idx="2434">
                  <c:v>3.4649999999999999</c:v>
                </c:pt>
                <c:pt idx="2435">
                  <c:v>3.4649999999999999</c:v>
                </c:pt>
                <c:pt idx="2436">
                  <c:v>3.4649999999999999</c:v>
                </c:pt>
                <c:pt idx="2437">
                  <c:v>3.4649999999999999</c:v>
                </c:pt>
                <c:pt idx="2438">
                  <c:v>3.4649999999999999</c:v>
                </c:pt>
                <c:pt idx="2439">
                  <c:v>3.4649999999999999</c:v>
                </c:pt>
                <c:pt idx="2440">
                  <c:v>3.4649999999999999</c:v>
                </c:pt>
                <c:pt idx="2441">
                  <c:v>3.4649999999999999</c:v>
                </c:pt>
                <c:pt idx="2442">
                  <c:v>3.4649999999999999</c:v>
                </c:pt>
                <c:pt idx="2443">
                  <c:v>3.4649999999999999</c:v>
                </c:pt>
                <c:pt idx="2444">
                  <c:v>3.4649999999999999</c:v>
                </c:pt>
                <c:pt idx="2445">
                  <c:v>3.4649999999999999</c:v>
                </c:pt>
                <c:pt idx="2446">
                  <c:v>3.4649999999999999</c:v>
                </c:pt>
                <c:pt idx="2447">
                  <c:v>3.4649999999999999</c:v>
                </c:pt>
                <c:pt idx="2448">
                  <c:v>3.4649999999999999</c:v>
                </c:pt>
                <c:pt idx="2449">
                  <c:v>3.4649999999999999</c:v>
                </c:pt>
                <c:pt idx="2450">
                  <c:v>3.4649999999999999</c:v>
                </c:pt>
                <c:pt idx="2451">
                  <c:v>3.4649999999999999</c:v>
                </c:pt>
                <c:pt idx="2452">
                  <c:v>3.4649999999999999</c:v>
                </c:pt>
                <c:pt idx="2453">
                  <c:v>3.4649999999999999</c:v>
                </c:pt>
                <c:pt idx="2454">
                  <c:v>3.4649999999999999</c:v>
                </c:pt>
                <c:pt idx="2455">
                  <c:v>3.4649999999999999</c:v>
                </c:pt>
                <c:pt idx="2456">
                  <c:v>3.4649999999999999</c:v>
                </c:pt>
                <c:pt idx="2457">
                  <c:v>3.4649999999999999</c:v>
                </c:pt>
                <c:pt idx="2458">
                  <c:v>3.4649999999999999</c:v>
                </c:pt>
                <c:pt idx="2459">
                  <c:v>3.4649999999999999</c:v>
                </c:pt>
                <c:pt idx="2460">
                  <c:v>3.4649999999999999</c:v>
                </c:pt>
                <c:pt idx="2461">
                  <c:v>3.4649999999999999</c:v>
                </c:pt>
                <c:pt idx="2462">
                  <c:v>3.4649999999999999</c:v>
                </c:pt>
                <c:pt idx="2463">
                  <c:v>3.4649999999999999</c:v>
                </c:pt>
                <c:pt idx="2464">
                  <c:v>3.4649999999999999</c:v>
                </c:pt>
                <c:pt idx="2465">
                  <c:v>3.4649999999999999</c:v>
                </c:pt>
                <c:pt idx="2466">
                  <c:v>3.4649999999999999</c:v>
                </c:pt>
                <c:pt idx="2467">
                  <c:v>3.4649999999999999</c:v>
                </c:pt>
                <c:pt idx="2468">
                  <c:v>3.4649999999999999</c:v>
                </c:pt>
                <c:pt idx="2469">
                  <c:v>3.4649999999999999</c:v>
                </c:pt>
                <c:pt idx="2470">
                  <c:v>3.4649999999999999</c:v>
                </c:pt>
                <c:pt idx="2471">
                  <c:v>3.4649999999999999</c:v>
                </c:pt>
                <c:pt idx="2472">
                  <c:v>3.4649999999999999</c:v>
                </c:pt>
                <c:pt idx="2473">
                  <c:v>3.4649999999999999</c:v>
                </c:pt>
                <c:pt idx="2474">
                  <c:v>3.4649999999999999</c:v>
                </c:pt>
                <c:pt idx="2475">
                  <c:v>3.4649999999999999</c:v>
                </c:pt>
                <c:pt idx="2476">
                  <c:v>3.4649999999999999</c:v>
                </c:pt>
                <c:pt idx="2477">
                  <c:v>3.4649999999999999</c:v>
                </c:pt>
                <c:pt idx="2478">
                  <c:v>3.4649999999999999</c:v>
                </c:pt>
                <c:pt idx="2479">
                  <c:v>3.4649999999999999</c:v>
                </c:pt>
                <c:pt idx="2480">
                  <c:v>3.4649999999999999</c:v>
                </c:pt>
                <c:pt idx="2481">
                  <c:v>3.4649999999999999</c:v>
                </c:pt>
                <c:pt idx="2482">
                  <c:v>3.4649999999999999</c:v>
                </c:pt>
                <c:pt idx="2483">
                  <c:v>3.4649999999999999</c:v>
                </c:pt>
                <c:pt idx="2484">
                  <c:v>3.4649999999999999</c:v>
                </c:pt>
                <c:pt idx="2485">
                  <c:v>3.4649999999999999</c:v>
                </c:pt>
                <c:pt idx="2486">
                  <c:v>3.4649999999999999</c:v>
                </c:pt>
                <c:pt idx="2487">
                  <c:v>3.4649999999999999</c:v>
                </c:pt>
                <c:pt idx="2488">
                  <c:v>3.4649999999999999</c:v>
                </c:pt>
                <c:pt idx="2489">
                  <c:v>3.4649999999999999</c:v>
                </c:pt>
                <c:pt idx="2490">
                  <c:v>3.4649999999999999</c:v>
                </c:pt>
                <c:pt idx="2491">
                  <c:v>3.4649999999999999</c:v>
                </c:pt>
                <c:pt idx="2492">
                  <c:v>3.4649999999999999</c:v>
                </c:pt>
                <c:pt idx="2493">
                  <c:v>3.4649999999999999</c:v>
                </c:pt>
                <c:pt idx="2494">
                  <c:v>3.4649999999999999</c:v>
                </c:pt>
                <c:pt idx="2495">
                  <c:v>3.4649999999999999</c:v>
                </c:pt>
                <c:pt idx="2496">
                  <c:v>3.4649999999999999</c:v>
                </c:pt>
                <c:pt idx="2497">
                  <c:v>3.4649999999999999</c:v>
                </c:pt>
                <c:pt idx="2498">
                  <c:v>3.4649999999999999</c:v>
                </c:pt>
                <c:pt idx="2499">
                  <c:v>3.4649999999999999</c:v>
                </c:pt>
                <c:pt idx="2500">
                  <c:v>3.4649999999999999</c:v>
                </c:pt>
                <c:pt idx="2501">
                  <c:v>3.4649999999999999</c:v>
                </c:pt>
                <c:pt idx="2502">
                  <c:v>3.4649999999999999</c:v>
                </c:pt>
                <c:pt idx="2503">
                  <c:v>3.4649999999999999</c:v>
                </c:pt>
                <c:pt idx="2504">
                  <c:v>3.4649999999999999</c:v>
                </c:pt>
                <c:pt idx="2505">
                  <c:v>3.4649999999999999</c:v>
                </c:pt>
                <c:pt idx="2506">
                  <c:v>3.4649999999999999</c:v>
                </c:pt>
                <c:pt idx="2507">
                  <c:v>3.4649999999999999</c:v>
                </c:pt>
                <c:pt idx="2508">
                  <c:v>3.4649999999999999</c:v>
                </c:pt>
                <c:pt idx="2509">
                  <c:v>3.4649999999999999</c:v>
                </c:pt>
                <c:pt idx="2510">
                  <c:v>3.4649999999999999</c:v>
                </c:pt>
                <c:pt idx="2511">
                  <c:v>3.4649999999999999</c:v>
                </c:pt>
                <c:pt idx="2512">
                  <c:v>3.4649999999999999</c:v>
                </c:pt>
                <c:pt idx="2513">
                  <c:v>3.4649999999999999</c:v>
                </c:pt>
                <c:pt idx="2514">
                  <c:v>3.4649999999999999</c:v>
                </c:pt>
                <c:pt idx="2515">
                  <c:v>3.4649999999999999</c:v>
                </c:pt>
                <c:pt idx="2516">
                  <c:v>3.4649999999999999</c:v>
                </c:pt>
                <c:pt idx="2517">
                  <c:v>3.4649999999999999</c:v>
                </c:pt>
                <c:pt idx="2518">
                  <c:v>3.4649999999999999</c:v>
                </c:pt>
                <c:pt idx="2519">
                  <c:v>3.4649999999999999</c:v>
                </c:pt>
                <c:pt idx="2520">
                  <c:v>3.4649999999999999</c:v>
                </c:pt>
                <c:pt idx="2521">
                  <c:v>3.4649999999999999</c:v>
                </c:pt>
                <c:pt idx="2522">
                  <c:v>3.4649999999999999</c:v>
                </c:pt>
                <c:pt idx="2523">
                  <c:v>3.4649999999999999</c:v>
                </c:pt>
                <c:pt idx="2524">
                  <c:v>3.4649999999999999</c:v>
                </c:pt>
                <c:pt idx="2525">
                  <c:v>3.4649999999999999</c:v>
                </c:pt>
                <c:pt idx="2526">
                  <c:v>3.4649999999999999</c:v>
                </c:pt>
                <c:pt idx="2527">
                  <c:v>3.4649999999999999</c:v>
                </c:pt>
                <c:pt idx="2528">
                  <c:v>3.4649999999999999</c:v>
                </c:pt>
                <c:pt idx="2529">
                  <c:v>3.4649999999999999</c:v>
                </c:pt>
                <c:pt idx="2530">
                  <c:v>3.4649999999999999</c:v>
                </c:pt>
                <c:pt idx="2531">
                  <c:v>3.4649999999999999</c:v>
                </c:pt>
                <c:pt idx="2532">
                  <c:v>3.4649999999999999</c:v>
                </c:pt>
                <c:pt idx="2533">
                  <c:v>3.4649999999999999</c:v>
                </c:pt>
                <c:pt idx="2534">
                  <c:v>3.4649999999999999</c:v>
                </c:pt>
                <c:pt idx="2535">
                  <c:v>3.4649999999999999</c:v>
                </c:pt>
                <c:pt idx="2536">
                  <c:v>3.4649999999999999</c:v>
                </c:pt>
                <c:pt idx="2537">
                  <c:v>3.4649999999999999</c:v>
                </c:pt>
                <c:pt idx="2538">
                  <c:v>3.4649999999999999</c:v>
                </c:pt>
                <c:pt idx="2539">
                  <c:v>3.4649999999999999</c:v>
                </c:pt>
                <c:pt idx="2540">
                  <c:v>3.4649999999999999</c:v>
                </c:pt>
                <c:pt idx="2541">
                  <c:v>3.4649999999999999</c:v>
                </c:pt>
                <c:pt idx="2542">
                  <c:v>3.4649999999999999</c:v>
                </c:pt>
                <c:pt idx="2543">
                  <c:v>3.4649999999999999</c:v>
                </c:pt>
                <c:pt idx="2544">
                  <c:v>3.4649999999999999</c:v>
                </c:pt>
                <c:pt idx="2545">
                  <c:v>3.4649999999999999</c:v>
                </c:pt>
                <c:pt idx="2546">
                  <c:v>3.4649999999999999</c:v>
                </c:pt>
                <c:pt idx="2547">
                  <c:v>3.4649999999999999</c:v>
                </c:pt>
                <c:pt idx="2548">
                  <c:v>3.4649999999999999</c:v>
                </c:pt>
                <c:pt idx="2549">
                  <c:v>3.4649999999999999</c:v>
                </c:pt>
                <c:pt idx="2550">
                  <c:v>3.46</c:v>
                </c:pt>
                <c:pt idx="2551">
                  <c:v>3.46</c:v>
                </c:pt>
                <c:pt idx="2552">
                  <c:v>3.46</c:v>
                </c:pt>
                <c:pt idx="2553">
                  <c:v>3.46</c:v>
                </c:pt>
                <c:pt idx="2554">
                  <c:v>3.46</c:v>
                </c:pt>
                <c:pt idx="2555">
                  <c:v>3.46</c:v>
                </c:pt>
                <c:pt idx="2556">
                  <c:v>3.46</c:v>
                </c:pt>
                <c:pt idx="2557">
                  <c:v>3.46</c:v>
                </c:pt>
                <c:pt idx="2558">
                  <c:v>3.46</c:v>
                </c:pt>
                <c:pt idx="2559">
                  <c:v>3.46</c:v>
                </c:pt>
                <c:pt idx="2560">
                  <c:v>3.46</c:v>
                </c:pt>
                <c:pt idx="2561">
                  <c:v>3.46</c:v>
                </c:pt>
                <c:pt idx="2562">
                  <c:v>3.46</c:v>
                </c:pt>
                <c:pt idx="2563">
                  <c:v>3.46</c:v>
                </c:pt>
                <c:pt idx="2564">
                  <c:v>3.46</c:v>
                </c:pt>
                <c:pt idx="2565">
                  <c:v>3.46</c:v>
                </c:pt>
                <c:pt idx="2566">
                  <c:v>3.46</c:v>
                </c:pt>
                <c:pt idx="2567">
                  <c:v>3.46</c:v>
                </c:pt>
                <c:pt idx="2568">
                  <c:v>3.46</c:v>
                </c:pt>
                <c:pt idx="2569">
                  <c:v>3.46</c:v>
                </c:pt>
                <c:pt idx="2570">
                  <c:v>3.46</c:v>
                </c:pt>
                <c:pt idx="2571">
                  <c:v>3.46</c:v>
                </c:pt>
                <c:pt idx="2572">
                  <c:v>3.46</c:v>
                </c:pt>
                <c:pt idx="2573">
                  <c:v>3.46</c:v>
                </c:pt>
                <c:pt idx="2574">
                  <c:v>3.46</c:v>
                </c:pt>
                <c:pt idx="2575">
                  <c:v>3.46</c:v>
                </c:pt>
                <c:pt idx="2576">
                  <c:v>3.46</c:v>
                </c:pt>
                <c:pt idx="2577">
                  <c:v>3.46</c:v>
                </c:pt>
                <c:pt idx="2578">
                  <c:v>3.46</c:v>
                </c:pt>
                <c:pt idx="2579">
                  <c:v>3.46</c:v>
                </c:pt>
                <c:pt idx="2580">
                  <c:v>3.46</c:v>
                </c:pt>
                <c:pt idx="2581">
                  <c:v>3.46</c:v>
                </c:pt>
                <c:pt idx="2582">
                  <c:v>3.46</c:v>
                </c:pt>
                <c:pt idx="2583">
                  <c:v>3.46</c:v>
                </c:pt>
                <c:pt idx="2584">
                  <c:v>3.46</c:v>
                </c:pt>
                <c:pt idx="2585">
                  <c:v>3.46</c:v>
                </c:pt>
                <c:pt idx="2586">
                  <c:v>3.46</c:v>
                </c:pt>
                <c:pt idx="2587">
                  <c:v>3.46</c:v>
                </c:pt>
                <c:pt idx="2588">
                  <c:v>3.46</c:v>
                </c:pt>
                <c:pt idx="2589">
                  <c:v>3.46</c:v>
                </c:pt>
                <c:pt idx="2590">
                  <c:v>3.46</c:v>
                </c:pt>
                <c:pt idx="2591">
                  <c:v>3.46</c:v>
                </c:pt>
                <c:pt idx="2592">
                  <c:v>3.46</c:v>
                </c:pt>
                <c:pt idx="2593">
                  <c:v>3.46</c:v>
                </c:pt>
                <c:pt idx="2594">
                  <c:v>3.46</c:v>
                </c:pt>
                <c:pt idx="2595">
                  <c:v>3.46</c:v>
                </c:pt>
                <c:pt idx="2596">
                  <c:v>3.46</c:v>
                </c:pt>
                <c:pt idx="2597">
                  <c:v>3.46</c:v>
                </c:pt>
                <c:pt idx="2598">
                  <c:v>3.46</c:v>
                </c:pt>
                <c:pt idx="2599">
                  <c:v>3.46</c:v>
                </c:pt>
                <c:pt idx="2600">
                  <c:v>3.46</c:v>
                </c:pt>
                <c:pt idx="2601">
                  <c:v>3.46</c:v>
                </c:pt>
                <c:pt idx="2602">
                  <c:v>3.46</c:v>
                </c:pt>
                <c:pt idx="2603">
                  <c:v>3.46</c:v>
                </c:pt>
                <c:pt idx="2604">
                  <c:v>3.46</c:v>
                </c:pt>
                <c:pt idx="2605">
                  <c:v>3.46</c:v>
                </c:pt>
                <c:pt idx="2606">
                  <c:v>3.46</c:v>
                </c:pt>
                <c:pt idx="2607">
                  <c:v>3.46</c:v>
                </c:pt>
                <c:pt idx="2608">
                  <c:v>3.46</c:v>
                </c:pt>
                <c:pt idx="2609">
                  <c:v>3.46</c:v>
                </c:pt>
                <c:pt idx="2610">
                  <c:v>3.46</c:v>
                </c:pt>
                <c:pt idx="2611">
                  <c:v>3.46</c:v>
                </c:pt>
                <c:pt idx="2612">
                  <c:v>3.46</c:v>
                </c:pt>
                <c:pt idx="2613">
                  <c:v>3.46</c:v>
                </c:pt>
                <c:pt idx="2614">
                  <c:v>3.46</c:v>
                </c:pt>
                <c:pt idx="2615">
                  <c:v>3.46</c:v>
                </c:pt>
                <c:pt idx="2616">
                  <c:v>3.46</c:v>
                </c:pt>
                <c:pt idx="2617">
                  <c:v>3.46</c:v>
                </c:pt>
                <c:pt idx="2618">
                  <c:v>3.46</c:v>
                </c:pt>
                <c:pt idx="2619">
                  <c:v>3.46</c:v>
                </c:pt>
                <c:pt idx="2620">
                  <c:v>3.46</c:v>
                </c:pt>
                <c:pt idx="2621">
                  <c:v>3.46</c:v>
                </c:pt>
                <c:pt idx="2622">
                  <c:v>3.46</c:v>
                </c:pt>
                <c:pt idx="2623">
                  <c:v>3.46</c:v>
                </c:pt>
                <c:pt idx="2624">
                  <c:v>3.46</c:v>
                </c:pt>
                <c:pt idx="2625">
                  <c:v>3.46</c:v>
                </c:pt>
                <c:pt idx="2626">
                  <c:v>3.46</c:v>
                </c:pt>
                <c:pt idx="2627">
                  <c:v>3.46</c:v>
                </c:pt>
                <c:pt idx="2628">
                  <c:v>3.46</c:v>
                </c:pt>
                <c:pt idx="2629">
                  <c:v>3.46</c:v>
                </c:pt>
                <c:pt idx="2630">
                  <c:v>3.46</c:v>
                </c:pt>
                <c:pt idx="2631">
                  <c:v>3.46</c:v>
                </c:pt>
                <c:pt idx="2632">
                  <c:v>3.46</c:v>
                </c:pt>
                <c:pt idx="2633">
                  <c:v>3.46</c:v>
                </c:pt>
                <c:pt idx="2634">
                  <c:v>3.46</c:v>
                </c:pt>
                <c:pt idx="2635">
                  <c:v>3.46</c:v>
                </c:pt>
                <c:pt idx="2636">
                  <c:v>3.46</c:v>
                </c:pt>
                <c:pt idx="2637">
                  <c:v>3.46</c:v>
                </c:pt>
                <c:pt idx="2638">
                  <c:v>3.46</c:v>
                </c:pt>
                <c:pt idx="2639">
                  <c:v>3.46</c:v>
                </c:pt>
                <c:pt idx="2640">
                  <c:v>3.46</c:v>
                </c:pt>
                <c:pt idx="2641">
                  <c:v>3.46</c:v>
                </c:pt>
                <c:pt idx="2642">
                  <c:v>3.46</c:v>
                </c:pt>
                <c:pt idx="2643">
                  <c:v>3.46</c:v>
                </c:pt>
                <c:pt idx="2644">
                  <c:v>3.46</c:v>
                </c:pt>
                <c:pt idx="2645">
                  <c:v>3.46</c:v>
                </c:pt>
                <c:pt idx="2646">
                  <c:v>3.46</c:v>
                </c:pt>
                <c:pt idx="2647">
                  <c:v>3.46</c:v>
                </c:pt>
                <c:pt idx="2648">
                  <c:v>3.46</c:v>
                </c:pt>
                <c:pt idx="2649">
                  <c:v>3.46</c:v>
                </c:pt>
                <c:pt idx="2650">
                  <c:v>3.46</c:v>
                </c:pt>
                <c:pt idx="2651">
                  <c:v>3.46</c:v>
                </c:pt>
                <c:pt idx="2652">
                  <c:v>3.46</c:v>
                </c:pt>
                <c:pt idx="2653">
                  <c:v>3.46</c:v>
                </c:pt>
                <c:pt idx="2654">
                  <c:v>3.46</c:v>
                </c:pt>
                <c:pt idx="2655">
                  <c:v>3.46</c:v>
                </c:pt>
                <c:pt idx="2656">
                  <c:v>3.46</c:v>
                </c:pt>
                <c:pt idx="2657">
                  <c:v>3.46</c:v>
                </c:pt>
                <c:pt idx="2658">
                  <c:v>3.46</c:v>
                </c:pt>
                <c:pt idx="2659">
                  <c:v>3.46</c:v>
                </c:pt>
                <c:pt idx="2660">
                  <c:v>3.46</c:v>
                </c:pt>
                <c:pt idx="2661">
                  <c:v>3.46</c:v>
                </c:pt>
                <c:pt idx="2662">
                  <c:v>3.46</c:v>
                </c:pt>
                <c:pt idx="2663">
                  <c:v>3.46</c:v>
                </c:pt>
                <c:pt idx="2664">
                  <c:v>3.46</c:v>
                </c:pt>
                <c:pt idx="2665">
                  <c:v>3.46</c:v>
                </c:pt>
                <c:pt idx="2666">
                  <c:v>3.46</c:v>
                </c:pt>
                <c:pt idx="2667">
                  <c:v>3.46</c:v>
                </c:pt>
                <c:pt idx="2668">
                  <c:v>3.46</c:v>
                </c:pt>
                <c:pt idx="2669">
                  <c:v>3.46</c:v>
                </c:pt>
                <c:pt idx="2670">
                  <c:v>3.46</c:v>
                </c:pt>
                <c:pt idx="2671">
                  <c:v>3.46</c:v>
                </c:pt>
                <c:pt idx="2672">
                  <c:v>3.46</c:v>
                </c:pt>
                <c:pt idx="2673">
                  <c:v>3.46</c:v>
                </c:pt>
                <c:pt idx="2674">
                  <c:v>3.46</c:v>
                </c:pt>
                <c:pt idx="2675">
                  <c:v>3.46</c:v>
                </c:pt>
                <c:pt idx="2676">
                  <c:v>3.46</c:v>
                </c:pt>
                <c:pt idx="2677">
                  <c:v>3.46</c:v>
                </c:pt>
                <c:pt idx="2678">
                  <c:v>3.46</c:v>
                </c:pt>
                <c:pt idx="2679">
                  <c:v>3.46</c:v>
                </c:pt>
                <c:pt idx="2680">
                  <c:v>3.46</c:v>
                </c:pt>
                <c:pt idx="2681">
                  <c:v>3.46</c:v>
                </c:pt>
                <c:pt idx="2682">
                  <c:v>3.46</c:v>
                </c:pt>
                <c:pt idx="2683">
                  <c:v>3.46</c:v>
                </c:pt>
                <c:pt idx="2684">
                  <c:v>3.46</c:v>
                </c:pt>
                <c:pt idx="2685">
                  <c:v>3.46</c:v>
                </c:pt>
                <c:pt idx="2686">
                  <c:v>3.46</c:v>
                </c:pt>
                <c:pt idx="2687">
                  <c:v>3.46</c:v>
                </c:pt>
                <c:pt idx="2688">
                  <c:v>3.46</c:v>
                </c:pt>
                <c:pt idx="2689">
                  <c:v>3.46</c:v>
                </c:pt>
                <c:pt idx="2690">
                  <c:v>3.46</c:v>
                </c:pt>
                <c:pt idx="2691">
                  <c:v>3.46</c:v>
                </c:pt>
                <c:pt idx="2692">
                  <c:v>3.46</c:v>
                </c:pt>
                <c:pt idx="2693">
                  <c:v>3.46</c:v>
                </c:pt>
                <c:pt idx="2694">
                  <c:v>3.46</c:v>
                </c:pt>
                <c:pt idx="2695">
                  <c:v>3.46</c:v>
                </c:pt>
                <c:pt idx="2696">
                  <c:v>3.46</c:v>
                </c:pt>
                <c:pt idx="2697">
                  <c:v>3.46</c:v>
                </c:pt>
                <c:pt idx="2698">
                  <c:v>3.46</c:v>
                </c:pt>
                <c:pt idx="2699">
                  <c:v>3.46</c:v>
                </c:pt>
                <c:pt idx="2700">
                  <c:v>3.46</c:v>
                </c:pt>
                <c:pt idx="2701">
                  <c:v>3.46</c:v>
                </c:pt>
                <c:pt idx="2702">
                  <c:v>3.46</c:v>
                </c:pt>
                <c:pt idx="2703">
                  <c:v>3.46</c:v>
                </c:pt>
                <c:pt idx="2704">
                  <c:v>3.46</c:v>
                </c:pt>
                <c:pt idx="2705">
                  <c:v>3.46</c:v>
                </c:pt>
                <c:pt idx="2706">
                  <c:v>3.46</c:v>
                </c:pt>
                <c:pt idx="2707">
                  <c:v>3.46</c:v>
                </c:pt>
                <c:pt idx="2708">
                  <c:v>3.46</c:v>
                </c:pt>
                <c:pt idx="2709">
                  <c:v>3.46</c:v>
                </c:pt>
                <c:pt idx="2710">
                  <c:v>3.46</c:v>
                </c:pt>
                <c:pt idx="2711">
                  <c:v>3.46</c:v>
                </c:pt>
                <c:pt idx="2712">
                  <c:v>3.46</c:v>
                </c:pt>
                <c:pt idx="2713">
                  <c:v>3.46</c:v>
                </c:pt>
                <c:pt idx="2714">
                  <c:v>3.46</c:v>
                </c:pt>
                <c:pt idx="2715">
                  <c:v>3.46</c:v>
                </c:pt>
                <c:pt idx="2716">
                  <c:v>3.46</c:v>
                </c:pt>
                <c:pt idx="2717">
                  <c:v>3.46</c:v>
                </c:pt>
                <c:pt idx="2718">
                  <c:v>3.46</c:v>
                </c:pt>
                <c:pt idx="2719">
                  <c:v>3.46</c:v>
                </c:pt>
                <c:pt idx="2720">
                  <c:v>3.46</c:v>
                </c:pt>
                <c:pt idx="2721">
                  <c:v>3.46</c:v>
                </c:pt>
                <c:pt idx="2722">
                  <c:v>3.46</c:v>
                </c:pt>
                <c:pt idx="2723">
                  <c:v>3.46</c:v>
                </c:pt>
                <c:pt idx="2724">
                  <c:v>3.46</c:v>
                </c:pt>
                <c:pt idx="2725">
                  <c:v>3.46</c:v>
                </c:pt>
                <c:pt idx="2726">
                  <c:v>3.46</c:v>
                </c:pt>
                <c:pt idx="2727">
                  <c:v>3.46</c:v>
                </c:pt>
                <c:pt idx="2728">
                  <c:v>3.46</c:v>
                </c:pt>
                <c:pt idx="2729">
                  <c:v>3.46</c:v>
                </c:pt>
                <c:pt idx="2730">
                  <c:v>3.46</c:v>
                </c:pt>
                <c:pt idx="2731">
                  <c:v>3.46</c:v>
                </c:pt>
                <c:pt idx="2732">
                  <c:v>3.46</c:v>
                </c:pt>
                <c:pt idx="2733">
                  <c:v>3.46</c:v>
                </c:pt>
                <c:pt idx="2734">
                  <c:v>3.46</c:v>
                </c:pt>
                <c:pt idx="2735">
                  <c:v>3.46</c:v>
                </c:pt>
                <c:pt idx="2736">
                  <c:v>3.46</c:v>
                </c:pt>
                <c:pt idx="2737">
                  <c:v>3.46</c:v>
                </c:pt>
                <c:pt idx="2738">
                  <c:v>3.46</c:v>
                </c:pt>
                <c:pt idx="2739">
                  <c:v>3.46</c:v>
                </c:pt>
                <c:pt idx="2740">
                  <c:v>3.46</c:v>
                </c:pt>
                <c:pt idx="2741">
                  <c:v>3.46</c:v>
                </c:pt>
                <c:pt idx="2742">
                  <c:v>3.46</c:v>
                </c:pt>
                <c:pt idx="2743">
                  <c:v>3.46</c:v>
                </c:pt>
                <c:pt idx="2744">
                  <c:v>3.46</c:v>
                </c:pt>
                <c:pt idx="2745">
                  <c:v>3.46</c:v>
                </c:pt>
                <c:pt idx="2746">
                  <c:v>3.46</c:v>
                </c:pt>
                <c:pt idx="2747">
                  <c:v>3.46</c:v>
                </c:pt>
                <c:pt idx="2748">
                  <c:v>3.46</c:v>
                </c:pt>
                <c:pt idx="2749">
                  <c:v>3.46</c:v>
                </c:pt>
                <c:pt idx="2750">
                  <c:v>3.46</c:v>
                </c:pt>
                <c:pt idx="2751">
                  <c:v>3.46</c:v>
                </c:pt>
                <c:pt idx="2752">
                  <c:v>3.46</c:v>
                </c:pt>
                <c:pt idx="2753">
                  <c:v>3.46</c:v>
                </c:pt>
                <c:pt idx="2754">
                  <c:v>3.46</c:v>
                </c:pt>
                <c:pt idx="2755">
                  <c:v>3.46</c:v>
                </c:pt>
                <c:pt idx="2756">
                  <c:v>3.46</c:v>
                </c:pt>
                <c:pt idx="2757">
                  <c:v>3.46</c:v>
                </c:pt>
                <c:pt idx="2758">
                  <c:v>3.46</c:v>
                </c:pt>
                <c:pt idx="2759">
                  <c:v>3.4550000000000001</c:v>
                </c:pt>
                <c:pt idx="2760">
                  <c:v>3.4550000000000001</c:v>
                </c:pt>
                <c:pt idx="2761">
                  <c:v>3.4550000000000001</c:v>
                </c:pt>
                <c:pt idx="2762">
                  <c:v>3.4550000000000001</c:v>
                </c:pt>
                <c:pt idx="2763">
                  <c:v>3.4550000000000001</c:v>
                </c:pt>
                <c:pt idx="2764">
                  <c:v>3.4550000000000001</c:v>
                </c:pt>
                <c:pt idx="2765">
                  <c:v>3.4550000000000001</c:v>
                </c:pt>
                <c:pt idx="2766">
                  <c:v>3.4550000000000001</c:v>
                </c:pt>
                <c:pt idx="2767">
                  <c:v>3.4550000000000001</c:v>
                </c:pt>
                <c:pt idx="2768">
                  <c:v>3.4550000000000001</c:v>
                </c:pt>
                <c:pt idx="2769">
                  <c:v>3.4550000000000001</c:v>
                </c:pt>
                <c:pt idx="2770">
                  <c:v>3.4550000000000001</c:v>
                </c:pt>
                <c:pt idx="2771">
                  <c:v>3.4550000000000001</c:v>
                </c:pt>
                <c:pt idx="2772">
                  <c:v>3.4550000000000001</c:v>
                </c:pt>
                <c:pt idx="2773">
                  <c:v>3.4550000000000001</c:v>
                </c:pt>
                <c:pt idx="2774">
                  <c:v>3.4550000000000001</c:v>
                </c:pt>
                <c:pt idx="2775">
                  <c:v>3.4550000000000001</c:v>
                </c:pt>
                <c:pt idx="2776">
                  <c:v>3.4550000000000001</c:v>
                </c:pt>
                <c:pt idx="2777">
                  <c:v>3.4550000000000001</c:v>
                </c:pt>
                <c:pt idx="2778">
                  <c:v>3.4550000000000001</c:v>
                </c:pt>
                <c:pt idx="2779">
                  <c:v>3.4550000000000001</c:v>
                </c:pt>
                <c:pt idx="2780">
                  <c:v>3.4550000000000001</c:v>
                </c:pt>
                <c:pt idx="2781">
                  <c:v>3.4550000000000001</c:v>
                </c:pt>
                <c:pt idx="2782">
                  <c:v>3.4550000000000001</c:v>
                </c:pt>
                <c:pt idx="2783">
                  <c:v>3.4550000000000001</c:v>
                </c:pt>
                <c:pt idx="2784">
                  <c:v>3.4550000000000001</c:v>
                </c:pt>
                <c:pt idx="2785">
                  <c:v>3.4550000000000001</c:v>
                </c:pt>
                <c:pt idx="2786">
                  <c:v>3.4550000000000001</c:v>
                </c:pt>
                <c:pt idx="2787">
                  <c:v>3.4550000000000001</c:v>
                </c:pt>
                <c:pt idx="2788">
                  <c:v>3.4550000000000001</c:v>
                </c:pt>
                <c:pt idx="2789">
                  <c:v>3.4550000000000001</c:v>
                </c:pt>
                <c:pt idx="2790">
                  <c:v>3.4550000000000001</c:v>
                </c:pt>
                <c:pt idx="2791">
                  <c:v>3.4550000000000001</c:v>
                </c:pt>
                <c:pt idx="2792">
                  <c:v>3.4550000000000001</c:v>
                </c:pt>
                <c:pt idx="2793">
                  <c:v>3.4550000000000001</c:v>
                </c:pt>
                <c:pt idx="2794">
                  <c:v>3.4550000000000001</c:v>
                </c:pt>
                <c:pt idx="2795">
                  <c:v>3.4550000000000001</c:v>
                </c:pt>
                <c:pt idx="2796">
                  <c:v>3.4550000000000001</c:v>
                </c:pt>
                <c:pt idx="2797">
                  <c:v>3.4550000000000001</c:v>
                </c:pt>
                <c:pt idx="2798">
                  <c:v>3.4550000000000001</c:v>
                </c:pt>
                <c:pt idx="2799">
                  <c:v>3.4550000000000001</c:v>
                </c:pt>
                <c:pt idx="2800">
                  <c:v>3.4550000000000001</c:v>
                </c:pt>
                <c:pt idx="2801">
                  <c:v>3.4550000000000001</c:v>
                </c:pt>
                <c:pt idx="2802">
                  <c:v>3.4550000000000001</c:v>
                </c:pt>
                <c:pt idx="2803">
                  <c:v>3.4550000000000001</c:v>
                </c:pt>
                <c:pt idx="2804">
                  <c:v>3.4550000000000001</c:v>
                </c:pt>
                <c:pt idx="2805">
                  <c:v>3.4550000000000001</c:v>
                </c:pt>
                <c:pt idx="2806">
                  <c:v>3.4550000000000001</c:v>
                </c:pt>
                <c:pt idx="2807">
                  <c:v>3.4550000000000001</c:v>
                </c:pt>
                <c:pt idx="2808">
                  <c:v>3.4550000000000001</c:v>
                </c:pt>
                <c:pt idx="2809">
                  <c:v>3.4550000000000001</c:v>
                </c:pt>
                <c:pt idx="2810">
                  <c:v>3.4550000000000001</c:v>
                </c:pt>
                <c:pt idx="2811">
                  <c:v>3.4550000000000001</c:v>
                </c:pt>
                <c:pt idx="2812">
                  <c:v>3.4550000000000001</c:v>
                </c:pt>
                <c:pt idx="2813">
                  <c:v>3.4550000000000001</c:v>
                </c:pt>
                <c:pt idx="2814">
                  <c:v>3.4550000000000001</c:v>
                </c:pt>
                <c:pt idx="2815">
                  <c:v>3.4550000000000001</c:v>
                </c:pt>
                <c:pt idx="2816">
                  <c:v>3.4550000000000001</c:v>
                </c:pt>
                <c:pt idx="2817">
                  <c:v>3.4550000000000001</c:v>
                </c:pt>
                <c:pt idx="2818">
                  <c:v>3.4550000000000001</c:v>
                </c:pt>
                <c:pt idx="2819">
                  <c:v>3.4550000000000001</c:v>
                </c:pt>
                <c:pt idx="2820">
                  <c:v>3.4550000000000001</c:v>
                </c:pt>
                <c:pt idx="2821">
                  <c:v>3.4550000000000001</c:v>
                </c:pt>
                <c:pt idx="2822">
                  <c:v>3.4550000000000001</c:v>
                </c:pt>
                <c:pt idx="2823">
                  <c:v>3.4550000000000001</c:v>
                </c:pt>
                <c:pt idx="2824">
                  <c:v>3.4550000000000001</c:v>
                </c:pt>
                <c:pt idx="2825">
                  <c:v>3.4550000000000001</c:v>
                </c:pt>
                <c:pt idx="2826">
                  <c:v>3.4550000000000001</c:v>
                </c:pt>
                <c:pt idx="2827">
                  <c:v>3.4550000000000001</c:v>
                </c:pt>
                <c:pt idx="2828">
                  <c:v>3.4550000000000001</c:v>
                </c:pt>
                <c:pt idx="2829">
                  <c:v>3.4550000000000001</c:v>
                </c:pt>
                <c:pt idx="2830">
                  <c:v>3.4550000000000001</c:v>
                </c:pt>
                <c:pt idx="2831">
                  <c:v>3.4550000000000001</c:v>
                </c:pt>
                <c:pt idx="2832">
                  <c:v>3.4550000000000001</c:v>
                </c:pt>
                <c:pt idx="2833">
                  <c:v>3.4550000000000001</c:v>
                </c:pt>
                <c:pt idx="2834">
                  <c:v>3.4550000000000001</c:v>
                </c:pt>
                <c:pt idx="2835">
                  <c:v>3.4550000000000001</c:v>
                </c:pt>
                <c:pt idx="2836">
                  <c:v>3.4550000000000001</c:v>
                </c:pt>
                <c:pt idx="2837">
                  <c:v>3.4550000000000001</c:v>
                </c:pt>
                <c:pt idx="2838">
                  <c:v>3.4550000000000001</c:v>
                </c:pt>
                <c:pt idx="2839">
                  <c:v>3.4550000000000001</c:v>
                </c:pt>
                <c:pt idx="2840">
                  <c:v>3.4550000000000001</c:v>
                </c:pt>
                <c:pt idx="2841">
                  <c:v>3.4550000000000001</c:v>
                </c:pt>
                <c:pt idx="2842">
                  <c:v>3.4550000000000001</c:v>
                </c:pt>
                <c:pt idx="2843">
                  <c:v>3.4550000000000001</c:v>
                </c:pt>
                <c:pt idx="2844">
                  <c:v>3.4550000000000001</c:v>
                </c:pt>
                <c:pt idx="2845">
                  <c:v>3.4550000000000001</c:v>
                </c:pt>
                <c:pt idx="2846">
                  <c:v>3.4550000000000001</c:v>
                </c:pt>
                <c:pt idx="2847">
                  <c:v>3.4550000000000001</c:v>
                </c:pt>
                <c:pt idx="2848">
                  <c:v>3.4550000000000001</c:v>
                </c:pt>
                <c:pt idx="2849">
                  <c:v>3.4550000000000001</c:v>
                </c:pt>
                <c:pt idx="2850">
                  <c:v>3.4550000000000001</c:v>
                </c:pt>
                <c:pt idx="2851">
                  <c:v>3.4550000000000001</c:v>
                </c:pt>
                <c:pt idx="2852">
                  <c:v>3.4550000000000001</c:v>
                </c:pt>
                <c:pt idx="2853">
                  <c:v>3.4550000000000001</c:v>
                </c:pt>
                <c:pt idx="2854">
                  <c:v>3.4550000000000001</c:v>
                </c:pt>
                <c:pt idx="2855">
                  <c:v>3.4550000000000001</c:v>
                </c:pt>
                <c:pt idx="2856">
                  <c:v>3.4550000000000001</c:v>
                </c:pt>
                <c:pt idx="2857">
                  <c:v>3.4550000000000001</c:v>
                </c:pt>
                <c:pt idx="2858">
                  <c:v>3.4550000000000001</c:v>
                </c:pt>
                <c:pt idx="2859">
                  <c:v>3.4550000000000001</c:v>
                </c:pt>
                <c:pt idx="2860">
                  <c:v>3.4550000000000001</c:v>
                </c:pt>
                <c:pt idx="2861">
                  <c:v>3.4550000000000001</c:v>
                </c:pt>
                <c:pt idx="2862">
                  <c:v>3.4550000000000001</c:v>
                </c:pt>
                <c:pt idx="2863">
                  <c:v>3.4550000000000001</c:v>
                </c:pt>
                <c:pt idx="2864">
                  <c:v>3.4550000000000001</c:v>
                </c:pt>
                <c:pt idx="2865">
                  <c:v>3.4550000000000001</c:v>
                </c:pt>
                <c:pt idx="2866">
                  <c:v>3.4550000000000001</c:v>
                </c:pt>
                <c:pt idx="2867">
                  <c:v>3.4550000000000001</c:v>
                </c:pt>
                <c:pt idx="2868">
                  <c:v>3.4550000000000001</c:v>
                </c:pt>
                <c:pt idx="2869">
                  <c:v>3.4550000000000001</c:v>
                </c:pt>
                <c:pt idx="2870">
                  <c:v>3.4550000000000001</c:v>
                </c:pt>
                <c:pt idx="2871">
                  <c:v>3.4550000000000001</c:v>
                </c:pt>
                <c:pt idx="2872">
                  <c:v>3.4550000000000001</c:v>
                </c:pt>
                <c:pt idx="2873">
                  <c:v>3.4550000000000001</c:v>
                </c:pt>
                <c:pt idx="2874">
                  <c:v>3.4550000000000001</c:v>
                </c:pt>
                <c:pt idx="2875">
                  <c:v>3.4550000000000001</c:v>
                </c:pt>
                <c:pt idx="2876">
                  <c:v>3.4550000000000001</c:v>
                </c:pt>
                <c:pt idx="2877">
                  <c:v>3.4550000000000001</c:v>
                </c:pt>
                <c:pt idx="2878">
                  <c:v>3.4550000000000001</c:v>
                </c:pt>
                <c:pt idx="2879">
                  <c:v>3.4550000000000001</c:v>
                </c:pt>
                <c:pt idx="2880">
                  <c:v>3.4550000000000001</c:v>
                </c:pt>
                <c:pt idx="2881">
                  <c:v>3.4550000000000001</c:v>
                </c:pt>
                <c:pt idx="2882">
                  <c:v>3.4550000000000001</c:v>
                </c:pt>
                <c:pt idx="2883">
                  <c:v>3.4550000000000001</c:v>
                </c:pt>
                <c:pt idx="2884">
                  <c:v>3.4550000000000001</c:v>
                </c:pt>
                <c:pt idx="2885">
                  <c:v>3.4550000000000001</c:v>
                </c:pt>
                <c:pt idx="2886">
                  <c:v>3.4550000000000001</c:v>
                </c:pt>
                <c:pt idx="2887">
                  <c:v>3.4550000000000001</c:v>
                </c:pt>
                <c:pt idx="2888">
                  <c:v>3.4550000000000001</c:v>
                </c:pt>
                <c:pt idx="2889">
                  <c:v>3.4550000000000001</c:v>
                </c:pt>
                <c:pt idx="2890">
                  <c:v>3.4550000000000001</c:v>
                </c:pt>
                <c:pt idx="2891">
                  <c:v>3.4550000000000001</c:v>
                </c:pt>
                <c:pt idx="2892">
                  <c:v>3.4550000000000001</c:v>
                </c:pt>
                <c:pt idx="2893">
                  <c:v>3.4550000000000001</c:v>
                </c:pt>
                <c:pt idx="2894">
                  <c:v>3.4550000000000001</c:v>
                </c:pt>
                <c:pt idx="2895">
                  <c:v>3.4550000000000001</c:v>
                </c:pt>
                <c:pt idx="2896">
                  <c:v>3.4550000000000001</c:v>
                </c:pt>
                <c:pt idx="2897">
                  <c:v>3.4550000000000001</c:v>
                </c:pt>
                <c:pt idx="2898">
                  <c:v>3.4550000000000001</c:v>
                </c:pt>
                <c:pt idx="2899">
                  <c:v>3.4550000000000001</c:v>
                </c:pt>
                <c:pt idx="2900">
                  <c:v>3.4550000000000001</c:v>
                </c:pt>
                <c:pt idx="2901">
                  <c:v>3.4550000000000001</c:v>
                </c:pt>
                <c:pt idx="2902">
                  <c:v>3.4550000000000001</c:v>
                </c:pt>
                <c:pt idx="2903">
                  <c:v>3.4550000000000001</c:v>
                </c:pt>
                <c:pt idx="2904">
                  <c:v>3.4550000000000001</c:v>
                </c:pt>
                <c:pt idx="2905">
                  <c:v>3.4550000000000001</c:v>
                </c:pt>
                <c:pt idx="2906">
                  <c:v>3.4550000000000001</c:v>
                </c:pt>
                <c:pt idx="2907">
                  <c:v>3.4550000000000001</c:v>
                </c:pt>
                <c:pt idx="2908">
                  <c:v>3.4550000000000001</c:v>
                </c:pt>
                <c:pt idx="2909">
                  <c:v>3.4550000000000001</c:v>
                </c:pt>
                <c:pt idx="2910">
                  <c:v>3.4550000000000001</c:v>
                </c:pt>
                <c:pt idx="2911">
                  <c:v>3.4550000000000001</c:v>
                </c:pt>
                <c:pt idx="2912">
                  <c:v>3.4550000000000001</c:v>
                </c:pt>
                <c:pt idx="2913">
                  <c:v>3.4550000000000001</c:v>
                </c:pt>
                <c:pt idx="2914">
                  <c:v>3.4550000000000001</c:v>
                </c:pt>
                <c:pt idx="2915">
                  <c:v>3.4550000000000001</c:v>
                </c:pt>
                <c:pt idx="2916">
                  <c:v>3.4550000000000001</c:v>
                </c:pt>
                <c:pt idx="2917">
                  <c:v>3.4550000000000001</c:v>
                </c:pt>
                <c:pt idx="2918">
                  <c:v>3.4550000000000001</c:v>
                </c:pt>
                <c:pt idx="2919">
                  <c:v>3.4550000000000001</c:v>
                </c:pt>
                <c:pt idx="2920">
                  <c:v>3.4550000000000001</c:v>
                </c:pt>
                <c:pt idx="2921">
                  <c:v>3.4550000000000001</c:v>
                </c:pt>
                <c:pt idx="2922">
                  <c:v>3.4550000000000001</c:v>
                </c:pt>
                <c:pt idx="2923">
                  <c:v>3.4550000000000001</c:v>
                </c:pt>
                <c:pt idx="2924">
                  <c:v>3.4550000000000001</c:v>
                </c:pt>
                <c:pt idx="2925">
                  <c:v>3.4550000000000001</c:v>
                </c:pt>
                <c:pt idx="2926">
                  <c:v>3.4550000000000001</c:v>
                </c:pt>
                <c:pt idx="2927">
                  <c:v>3.4550000000000001</c:v>
                </c:pt>
                <c:pt idx="2928">
                  <c:v>3.4550000000000001</c:v>
                </c:pt>
                <c:pt idx="2929">
                  <c:v>3.4550000000000001</c:v>
                </c:pt>
                <c:pt idx="2930">
                  <c:v>3.45</c:v>
                </c:pt>
                <c:pt idx="2931">
                  <c:v>3.45</c:v>
                </c:pt>
                <c:pt idx="2932">
                  <c:v>3.45</c:v>
                </c:pt>
                <c:pt idx="2933">
                  <c:v>3.45</c:v>
                </c:pt>
                <c:pt idx="2934">
                  <c:v>3.45</c:v>
                </c:pt>
                <c:pt idx="2935">
                  <c:v>3.45</c:v>
                </c:pt>
                <c:pt idx="2936">
                  <c:v>3.45</c:v>
                </c:pt>
                <c:pt idx="2937">
                  <c:v>3.45</c:v>
                </c:pt>
                <c:pt idx="2938">
                  <c:v>3.45</c:v>
                </c:pt>
                <c:pt idx="2939">
                  <c:v>3.45</c:v>
                </c:pt>
                <c:pt idx="2940">
                  <c:v>3.45</c:v>
                </c:pt>
                <c:pt idx="2941">
                  <c:v>3.45</c:v>
                </c:pt>
                <c:pt idx="2942">
                  <c:v>3.45</c:v>
                </c:pt>
                <c:pt idx="2943">
                  <c:v>3.45</c:v>
                </c:pt>
                <c:pt idx="2944">
                  <c:v>3.45</c:v>
                </c:pt>
                <c:pt idx="2945">
                  <c:v>3.45</c:v>
                </c:pt>
                <c:pt idx="2946">
                  <c:v>3.45</c:v>
                </c:pt>
                <c:pt idx="2947">
                  <c:v>3.45</c:v>
                </c:pt>
                <c:pt idx="2948">
                  <c:v>3.45</c:v>
                </c:pt>
                <c:pt idx="2949">
                  <c:v>3.45</c:v>
                </c:pt>
                <c:pt idx="2950">
                  <c:v>3.45</c:v>
                </c:pt>
                <c:pt idx="2951">
                  <c:v>3.45</c:v>
                </c:pt>
                <c:pt idx="2952">
                  <c:v>3.45</c:v>
                </c:pt>
                <c:pt idx="2953">
                  <c:v>3.45</c:v>
                </c:pt>
                <c:pt idx="2954">
                  <c:v>3.45</c:v>
                </c:pt>
                <c:pt idx="2955">
                  <c:v>3.45</c:v>
                </c:pt>
                <c:pt idx="2956">
                  <c:v>3.45</c:v>
                </c:pt>
                <c:pt idx="2957">
                  <c:v>3.45</c:v>
                </c:pt>
                <c:pt idx="2958">
                  <c:v>3.45</c:v>
                </c:pt>
                <c:pt idx="2959">
                  <c:v>3.45</c:v>
                </c:pt>
                <c:pt idx="2960">
                  <c:v>3.45</c:v>
                </c:pt>
                <c:pt idx="2961">
                  <c:v>3.45</c:v>
                </c:pt>
                <c:pt idx="2962">
                  <c:v>3.45</c:v>
                </c:pt>
                <c:pt idx="2963">
                  <c:v>3.45</c:v>
                </c:pt>
                <c:pt idx="2964">
                  <c:v>3.45</c:v>
                </c:pt>
                <c:pt idx="2965">
                  <c:v>3.45</c:v>
                </c:pt>
                <c:pt idx="2966">
                  <c:v>3.45</c:v>
                </c:pt>
                <c:pt idx="2967">
                  <c:v>3.45</c:v>
                </c:pt>
                <c:pt idx="2968">
                  <c:v>3.45</c:v>
                </c:pt>
                <c:pt idx="2969">
                  <c:v>3.45</c:v>
                </c:pt>
                <c:pt idx="2970">
                  <c:v>3.45</c:v>
                </c:pt>
                <c:pt idx="2971">
                  <c:v>3.45</c:v>
                </c:pt>
                <c:pt idx="2972">
                  <c:v>3.45</c:v>
                </c:pt>
                <c:pt idx="2973">
                  <c:v>3.45</c:v>
                </c:pt>
                <c:pt idx="2974">
                  <c:v>3.45</c:v>
                </c:pt>
                <c:pt idx="2975">
                  <c:v>3.45</c:v>
                </c:pt>
                <c:pt idx="2976">
                  <c:v>3.45</c:v>
                </c:pt>
                <c:pt idx="2977">
                  <c:v>3.45</c:v>
                </c:pt>
                <c:pt idx="2978">
                  <c:v>3.45</c:v>
                </c:pt>
                <c:pt idx="2979">
                  <c:v>3.45</c:v>
                </c:pt>
                <c:pt idx="2980">
                  <c:v>3.45</c:v>
                </c:pt>
                <c:pt idx="2981">
                  <c:v>3.45</c:v>
                </c:pt>
                <c:pt idx="2982">
                  <c:v>3.45</c:v>
                </c:pt>
                <c:pt idx="2983">
                  <c:v>3.45</c:v>
                </c:pt>
                <c:pt idx="2984">
                  <c:v>3.45</c:v>
                </c:pt>
                <c:pt idx="2985">
                  <c:v>3.45</c:v>
                </c:pt>
                <c:pt idx="2986">
                  <c:v>3.45</c:v>
                </c:pt>
                <c:pt idx="2987">
                  <c:v>3.45</c:v>
                </c:pt>
                <c:pt idx="2988">
                  <c:v>3.45</c:v>
                </c:pt>
                <c:pt idx="2989">
                  <c:v>3.45</c:v>
                </c:pt>
                <c:pt idx="2990">
                  <c:v>3.45</c:v>
                </c:pt>
                <c:pt idx="2991">
                  <c:v>3.45</c:v>
                </c:pt>
                <c:pt idx="2992">
                  <c:v>3.45</c:v>
                </c:pt>
                <c:pt idx="2993">
                  <c:v>3.45</c:v>
                </c:pt>
                <c:pt idx="2994">
                  <c:v>3.45</c:v>
                </c:pt>
                <c:pt idx="2995">
                  <c:v>3.45</c:v>
                </c:pt>
                <c:pt idx="2996">
                  <c:v>3.45</c:v>
                </c:pt>
                <c:pt idx="2997">
                  <c:v>3.45</c:v>
                </c:pt>
                <c:pt idx="2998">
                  <c:v>3.45</c:v>
                </c:pt>
                <c:pt idx="2999">
                  <c:v>3.45</c:v>
                </c:pt>
                <c:pt idx="3000">
                  <c:v>3.45</c:v>
                </c:pt>
                <c:pt idx="3001">
                  <c:v>3.45</c:v>
                </c:pt>
                <c:pt idx="3002">
                  <c:v>3.45</c:v>
                </c:pt>
                <c:pt idx="3003">
                  <c:v>3.45</c:v>
                </c:pt>
                <c:pt idx="3004">
                  <c:v>3.45</c:v>
                </c:pt>
                <c:pt idx="3005">
                  <c:v>3.45</c:v>
                </c:pt>
                <c:pt idx="3006">
                  <c:v>3.45</c:v>
                </c:pt>
                <c:pt idx="3007">
                  <c:v>3.45</c:v>
                </c:pt>
                <c:pt idx="3008">
                  <c:v>3.45</c:v>
                </c:pt>
                <c:pt idx="3009">
                  <c:v>3.45</c:v>
                </c:pt>
                <c:pt idx="3010">
                  <c:v>3.45</c:v>
                </c:pt>
                <c:pt idx="3011">
                  <c:v>3.45</c:v>
                </c:pt>
                <c:pt idx="3012">
                  <c:v>3.45</c:v>
                </c:pt>
                <c:pt idx="3013">
                  <c:v>3.45</c:v>
                </c:pt>
                <c:pt idx="3014">
                  <c:v>3.45</c:v>
                </c:pt>
                <c:pt idx="3015">
                  <c:v>3.45</c:v>
                </c:pt>
                <c:pt idx="3016">
                  <c:v>3.45</c:v>
                </c:pt>
                <c:pt idx="3017">
                  <c:v>3.45</c:v>
                </c:pt>
                <c:pt idx="3018">
                  <c:v>3.45</c:v>
                </c:pt>
                <c:pt idx="3019">
                  <c:v>3.45</c:v>
                </c:pt>
                <c:pt idx="3020">
                  <c:v>3.45</c:v>
                </c:pt>
                <c:pt idx="3021">
                  <c:v>3.45</c:v>
                </c:pt>
                <c:pt idx="3022">
                  <c:v>3.45</c:v>
                </c:pt>
                <c:pt idx="3023">
                  <c:v>3.45</c:v>
                </c:pt>
                <c:pt idx="3024">
                  <c:v>3.45</c:v>
                </c:pt>
                <c:pt idx="3025">
                  <c:v>3.45</c:v>
                </c:pt>
                <c:pt idx="3026">
                  <c:v>3.45</c:v>
                </c:pt>
                <c:pt idx="3027">
                  <c:v>3.45</c:v>
                </c:pt>
                <c:pt idx="3028">
                  <c:v>3.45</c:v>
                </c:pt>
                <c:pt idx="3029">
                  <c:v>3.45</c:v>
                </c:pt>
                <c:pt idx="3030">
                  <c:v>3.45</c:v>
                </c:pt>
                <c:pt idx="3031">
                  <c:v>3.45</c:v>
                </c:pt>
                <c:pt idx="3032">
                  <c:v>3.45</c:v>
                </c:pt>
                <c:pt idx="3033">
                  <c:v>3.45</c:v>
                </c:pt>
                <c:pt idx="3034">
                  <c:v>3.45</c:v>
                </c:pt>
                <c:pt idx="3035">
                  <c:v>3.45</c:v>
                </c:pt>
                <c:pt idx="3036">
                  <c:v>3.45</c:v>
                </c:pt>
                <c:pt idx="3037">
                  <c:v>3.45</c:v>
                </c:pt>
                <c:pt idx="3038">
                  <c:v>3.45</c:v>
                </c:pt>
                <c:pt idx="3039">
                  <c:v>3.45</c:v>
                </c:pt>
                <c:pt idx="3040">
                  <c:v>3.45</c:v>
                </c:pt>
                <c:pt idx="3041">
                  <c:v>3.45</c:v>
                </c:pt>
                <c:pt idx="3042">
                  <c:v>3.45</c:v>
                </c:pt>
                <c:pt idx="3043">
                  <c:v>3.45</c:v>
                </c:pt>
                <c:pt idx="3044">
                  <c:v>3.45</c:v>
                </c:pt>
                <c:pt idx="3045">
                  <c:v>3.45</c:v>
                </c:pt>
                <c:pt idx="3046">
                  <c:v>3.45</c:v>
                </c:pt>
                <c:pt idx="3047">
                  <c:v>3.45</c:v>
                </c:pt>
                <c:pt idx="3048">
                  <c:v>3.45</c:v>
                </c:pt>
                <c:pt idx="3049">
                  <c:v>3.45</c:v>
                </c:pt>
                <c:pt idx="3050">
                  <c:v>3.45</c:v>
                </c:pt>
                <c:pt idx="3051">
                  <c:v>3.45</c:v>
                </c:pt>
                <c:pt idx="3052">
                  <c:v>3.45</c:v>
                </c:pt>
                <c:pt idx="3053">
                  <c:v>3.45</c:v>
                </c:pt>
                <c:pt idx="3054">
                  <c:v>3.45</c:v>
                </c:pt>
                <c:pt idx="3055">
                  <c:v>3.45</c:v>
                </c:pt>
                <c:pt idx="3056">
                  <c:v>3.45</c:v>
                </c:pt>
                <c:pt idx="3057">
                  <c:v>3.45</c:v>
                </c:pt>
                <c:pt idx="3058">
                  <c:v>3.45</c:v>
                </c:pt>
                <c:pt idx="3059">
                  <c:v>3.45</c:v>
                </c:pt>
                <c:pt idx="3060">
                  <c:v>3.45</c:v>
                </c:pt>
                <c:pt idx="3061">
                  <c:v>3.45</c:v>
                </c:pt>
                <c:pt idx="3062">
                  <c:v>3.45</c:v>
                </c:pt>
                <c:pt idx="3063">
                  <c:v>3.45</c:v>
                </c:pt>
                <c:pt idx="3064">
                  <c:v>3.45</c:v>
                </c:pt>
                <c:pt idx="3065">
                  <c:v>3.45</c:v>
                </c:pt>
                <c:pt idx="3066">
                  <c:v>3.45</c:v>
                </c:pt>
                <c:pt idx="3067">
                  <c:v>3.45</c:v>
                </c:pt>
                <c:pt idx="3068">
                  <c:v>3.45</c:v>
                </c:pt>
                <c:pt idx="3069">
                  <c:v>3.4449999999999998</c:v>
                </c:pt>
                <c:pt idx="3070">
                  <c:v>3.4449999999999998</c:v>
                </c:pt>
                <c:pt idx="3071">
                  <c:v>3.4449999999999998</c:v>
                </c:pt>
                <c:pt idx="3072">
                  <c:v>3.4449999999999998</c:v>
                </c:pt>
                <c:pt idx="3073">
                  <c:v>3.4449999999999998</c:v>
                </c:pt>
                <c:pt idx="3074">
                  <c:v>3.4449999999999998</c:v>
                </c:pt>
                <c:pt idx="3075">
                  <c:v>3.4449999999999998</c:v>
                </c:pt>
                <c:pt idx="3076">
                  <c:v>3.4449999999999998</c:v>
                </c:pt>
                <c:pt idx="3077">
                  <c:v>3.4449999999999998</c:v>
                </c:pt>
                <c:pt idx="3078">
                  <c:v>3.4449999999999998</c:v>
                </c:pt>
                <c:pt idx="3079">
                  <c:v>3.4449999999999998</c:v>
                </c:pt>
                <c:pt idx="3080">
                  <c:v>3.4449999999999998</c:v>
                </c:pt>
                <c:pt idx="3081">
                  <c:v>3.4449999999999998</c:v>
                </c:pt>
                <c:pt idx="3082">
                  <c:v>3.4449999999999998</c:v>
                </c:pt>
                <c:pt idx="3083">
                  <c:v>3.4449999999999998</c:v>
                </c:pt>
                <c:pt idx="3084">
                  <c:v>3.4449999999999998</c:v>
                </c:pt>
                <c:pt idx="3085">
                  <c:v>3.4449999999999998</c:v>
                </c:pt>
                <c:pt idx="3086">
                  <c:v>3.4449999999999998</c:v>
                </c:pt>
                <c:pt idx="3087">
                  <c:v>3.4449999999999998</c:v>
                </c:pt>
                <c:pt idx="3088">
                  <c:v>3.4449999999999998</c:v>
                </c:pt>
                <c:pt idx="3089">
                  <c:v>3.4449999999999998</c:v>
                </c:pt>
                <c:pt idx="3090">
                  <c:v>3.4449999999999998</c:v>
                </c:pt>
                <c:pt idx="3091">
                  <c:v>3.4449999999999998</c:v>
                </c:pt>
                <c:pt idx="3092">
                  <c:v>3.4449999999999998</c:v>
                </c:pt>
                <c:pt idx="3093">
                  <c:v>3.4449999999999998</c:v>
                </c:pt>
                <c:pt idx="3094">
                  <c:v>3.4449999999999998</c:v>
                </c:pt>
                <c:pt idx="3095">
                  <c:v>3.4449999999999998</c:v>
                </c:pt>
                <c:pt idx="3096">
                  <c:v>3.4449999999999998</c:v>
                </c:pt>
                <c:pt idx="3097">
                  <c:v>3.4449999999999998</c:v>
                </c:pt>
                <c:pt idx="3098">
                  <c:v>3.4449999999999998</c:v>
                </c:pt>
                <c:pt idx="3099">
                  <c:v>3.4449999999999998</c:v>
                </c:pt>
                <c:pt idx="3100">
                  <c:v>3.4449999999999998</c:v>
                </c:pt>
                <c:pt idx="3101">
                  <c:v>3.4449999999999998</c:v>
                </c:pt>
                <c:pt idx="3102">
                  <c:v>3.4449999999999998</c:v>
                </c:pt>
                <c:pt idx="3103">
                  <c:v>3.4449999999999998</c:v>
                </c:pt>
                <c:pt idx="3104">
                  <c:v>3.4449999999999998</c:v>
                </c:pt>
                <c:pt idx="3105">
                  <c:v>3.4449999999999998</c:v>
                </c:pt>
                <c:pt idx="3106">
                  <c:v>3.4449999999999998</c:v>
                </c:pt>
                <c:pt idx="3107">
                  <c:v>3.4449999999999998</c:v>
                </c:pt>
                <c:pt idx="3108">
                  <c:v>3.4449999999999998</c:v>
                </c:pt>
                <c:pt idx="3109">
                  <c:v>3.4449999999999998</c:v>
                </c:pt>
                <c:pt idx="3110">
                  <c:v>3.4449999999999998</c:v>
                </c:pt>
                <c:pt idx="3111">
                  <c:v>3.4449999999999998</c:v>
                </c:pt>
                <c:pt idx="3112">
                  <c:v>3.4449999999999998</c:v>
                </c:pt>
                <c:pt idx="3113">
                  <c:v>3.4449999999999998</c:v>
                </c:pt>
                <c:pt idx="3114">
                  <c:v>3.4449999999999998</c:v>
                </c:pt>
                <c:pt idx="3115">
                  <c:v>3.4449999999999998</c:v>
                </c:pt>
                <c:pt idx="3116">
                  <c:v>3.4449999999999998</c:v>
                </c:pt>
                <c:pt idx="3117">
                  <c:v>3.4449999999999998</c:v>
                </c:pt>
                <c:pt idx="3118">
                  <c:v>3.4449999999999998</c:v>
                </c:pt>
                <c:pt idx="3119">
                  <c:v>3.4449999999999998</c:v>
                </c:pt>
                <c:pt idx="3120">
                  <c:v>3.4449999999999998</c:v>
                </c:pt>
                <c:pt idx="3121">
                  <c:v>3.4449999999999998</c:v>
                </c:pt>
                <c:pt idx="3122">
                  <c:v>3.4449999999999998</c:v>
                </c:pt>
                <c:pt idx="3123">
                  <c:v>3.4449999999999998</c:v>
                </c:pt>
                <c:pt idx="3124">
                  <c:v>3.4449999999999998</c:v>
                </c:pt>
                <c:pt idx="3125">
                  <c:v>3.4449999999999998</c:v>
                </c:pt>
                <c:pt idx="3126">
                  <c:v>3.4449999999999998</c:v>
                </c:pt>
                <c:pt idx="3127">
                  <c:v>3.4449999999999998</c:v>
                </c:pt>
                <c:pt idx="3128">
                  <c:v>3.4449999999999998</c:v>
                </c:pt>
                <c:pt idx="3129">
                  <c:v>3.4449999999999998</c:v>
                </c:pt>
                <c:pt idx="3130">
                  <c:v>3.4449999999999998</c:v>
                </c:pt>
                <c:pt idx="3131">
                  <c:v>3.4449999999999998</c:v>
                </c:pt>
                <c:pt idx="3132">
                  <c:v>3.4449999999999998</c:v>
                </c:pt>
                <c:pt idx="3133">
                  <c:v>3.4449999999999998</c:v>
                </c:pt>
                <c:pt idx="3134">
                  <c:v>3.4449999999999998</c:v>
                </c:pt>
                <c:pt idx="3135">
                  <c:v>3.4449999999999998</c:v>
                </c:pt>
                <c:pt idx="3136">
                  <c:v>3.4449999999999998</c:v>
                </c:pt>
                <c:pt idx="3137">
                  <c:v>3.4449999999999998</c:v>
                </c:pt>
                <c:pt idx="3138">
                  <c:v>3.4449999999999998</c:v>
                </c:pt>
                <c:pt idx="3139">
                  <c:v>3.4449999999999998</c:v>
                </c:pt>
                <c:pt idx="3140">
                  <c:v>3.4449999999999998</c:v>
                </c:pt>
                <c:pt idx="3141">
                  <c:v>3.4449999999999998</c:v>
                </c:pt>
                <c:pt idx="3142">
                  <c:v>3.4449999999999998</c:v>
                </c:pt>
                <c:pt idx="3143">
                  <c:v>3.4449999999999998</c:v>
                </c:pt>
                <c:pt idx="3144">
                  <c:v>3.4449999999999998</c:v>
                </c:pt>
                <c:pt idx="3145">
                  <c:v>3.4449999999999998</c:v>
                </c:pt>
                <c:pt idx="3146">
                  <c:v>3.4449999999999998</c:v>
                </c:pt>
                <c:pt idx="3147">
                  <c:v>3.4449999999999998</c:v>
                </c:pt>
                <c:pt idx="3148">
                  <c:v>3.4449999999999998</c:v>
                </c:pt>
                <c:pt idx="3149">
                  <c:v>3.4449999999999998</c:v>
                </c:pt>
                <c:pt idx="3150">
                  <c:v>3.4449999999999998</c:v>
                </c:pt>
                <c:pt idx="3151">
                  <c:v>3.4449999999999998</c:v>
                </c:pt>
                <c:pt idx="3152">
                  <c:v>3.4449999999999998</c:v>
                </c:pt>
                <c:pt idx="3153">
                  <c:v>3.4449999999999998</c:v>
                </c:pt>
                <c:pt idx="3154">
                  <c:v>3.4449999999999998</c:v>
                </c:pt>
                <c:pt idx="3155">
                  <c:v>3.4449999999999998</c:v>
                </c:pt>
                <c:pt idx="3156">
                  <c:v>3.4449999999999998</c:v>
                </c:pt>
                <c:pt idx="3157">
                  <c:v>3.4449999999999998</c:v>
                </c:pt>
                <c:pt idx="3158">
                  <c:v>3.4449999999999998</c:v>
                </c:pt>
                <c:pt idx="3159">
                  <c:v>3.4449999999999998</c:v>
                </c:pt>
                <c:pt idx="3160">
                  <c:v>3.4449999999999998</c:v>
                </c:pt>
                <c:pt idx="3161">
                  <c:v>3.4449999999999998</c:v>
                </c:pt>
                <c:pt idx="3162">
                  <c:v>3.4449999999999998</c:v>
                </c:pt>
                <c:pt idx="3163">
                  <c:v>3.4449999999999998</c:v>
                </c:pt>
                <c:pt idx="3164">
                  <c:v>3.4449999999999998</c:v>
                </c:pt>
                <c:pt idx="3165">
                  <c:v>3.4449999999999998</c:v>
                </c:pt>
                <c:pt idx="3166">
                  <c:v>3.4449999999999998</c:v>
                </c:pt>
                <c:pt idx="3167">
                  <c:v>3.4449999999999998</c:v>
                </c:pt>
                <c:pt idx="3168">
                  <c:v>3.4449999999999998</c:v>
                </c:pt>
                <c:pt idx="3169">
                  <c:v>3.4449999999999998</c:v>
                </c:pt>
                <c:pt idx="3170">
                  <c:v>3.4449999999999998</c:v>
                </c:pt>
                <c:pt idx="3171">
                  <c:v>3.4449999999999998</c:v>
                </c:pt>
                <c:pt idx="3172">
                  <c:v>3.4449999999999998</c:v>
                </c:pt>
                <c:pt idx="3173">
                  <c:v>3.4449999999999998</c:v>
                </c:pt>
                <c:pt idx="3174">
                  <c:v>3.4449999999999998</c:v>
                </c:pt>
                <c:pt idx="3175">
                  <c:v>3.4449999999999998</c:v>
                </c:pt>
                <c:pt idx="3176">
                  <c:v>3.4449999999999998</c:v>
                </c:pt>
                <c:pt idx="3177">
                  <c:v>3.4449999999999998</c:v>
                </c:pt>
                <c:pt idx="3178">
                  <c:v>3.4449999999999998</c:v>
                </c:pt>
                <c:pt idx="3179">
                  <c:v>3.4449999999999998</c:v>
                </c:pt>
                <c:pt idx="3180">
                  <c:v>3.4449999999999998</c:v>
                </c:pt>
                <c:pt idx="3181">
                  <c:v>3.4449999999999998</c:v>
                </c:pt>
                <c:pt idx="3182">
                  <c:v>3.4449999999999998</c:v>
                </c:pt>
                <c:pt idx="3183">
                  <c:v>3.4449999999999998</c:v>
                </c:pt>
                <c:pt idx="3184">
                  <c:v>3.4449999999999998</c:v>
                </c:pt>
                <c:pt idx="3185">
                  <c:v>3.4449999999999998</c:v>
                </c:pt>
                <c:pt idx="3186">
                  <c:v>3.4449999999999998</c:v>
                </c:pt>
                <c:pt idx="3187">
                  <c:v>3.4449999999999998</c:v>
                </c:pt>
                <c:pt idx="3188">
                  <c:v>3.4449999999999998</c:v>
                </c:pt>
                <c:pt idx="3189">
                  <c:v>3.4449999999999998</c:v>
                </c:pt>
                <c:pt idx="3190">
                  <c:v>3.4449999999999998</c:v>
                </c:pt>
                <c:pt idx="3191">
                  <c:v>3.4449999999999998</c:v>
                </c:pt>
                <c:pt idx="3192">
                  <c:v>3.4449999999999998</c:v>
                </c:pt>
                <c:pt idx="3193">
                  <c:v>3.4449999999999998</c:v>
                </c:pt>
                <c:pt idx="3194">
                  <c:v>3.4449999999999998</c:v>
                </c:pt>
                <c:pt idx="3195">
                  <c:v>3.4449999999999998</c:v>
                </c:pt>
                <c:pt idx="3196">
                  <c:v>3.4449999999999998</c:v>
                </c:pt>
                <c:pt idx="3197">
                  <c:v>3.4449999999999998</c:v>
                </c:pt>
                <c:pt idx="3198">
                  <c:v>3.4449999999999998</c:v>
                </c:pt>
                <c:pt idx="3199">
                  <c:v>3.4449999999999998</c:v>
                </c:pt>
                <c:pt idx="3200">
                  <c:v>3.4449999999999998</c:v>
                </c:pt>
                <c:pt idx="3201">
                  <c:v>3.4449999999999998</c:v>
                </c:pt>
                <c:pt idx="3202">
                  <c:v>3.4449999999999998</c:v>
                </c:pt>
                <c:pt idx="3203">
                  <c:v>3.4449999999999998</c:v>
                </c:pt>
                <c:pt idx="3204">
                  <c:v>3.4449999999999998</c:v>
                </c:pt>
                <c:pt idx="3205">
                  <c:v>3.4449999999999998</c:v>
                </c:pt>
                <c:pt idx="3206">
                  <c:v>3.4449999999999998</c:v>
                </c:pt>
                <c:pt idx="3207">
                  <c:v>3.4449999999999998</c:v>
                </c:pt>
                <c:pt idx="3208">
                  <c:v>3.4449999999999998</c:v>
                </c:pt>
                <c:pt idx="3209">
                  <c:v>3.4449999999999998</c:v>
                </c:pt>
                <c:pt idx="3210">
                  <c:v>3.4449999999999998</c:v>
                </c:pt>
                <c:pt idx="3211">
                  <c:v>3.4449999999999998</c:v>
                </c:pt>
                <c:pt idx="3212">
                  <c:v>3.4449999999999998</c:v>
                </c:pt>
                <c:pt idx="3213">
                  <c:v>3.4449999999999998</c:v>
                </c:pt>
                <c:pt idx="3214">
                  <c:v>3.4449999999999998</c:v>
                </c:pt>
                <c:pt idx="3215">
                  <c:v>3.4449999999999998</c:v>
                </c:pt>
                <c:pt idx="3216">
                  <c:v>3.4449999999999998</c:v>
                </c:pt>
                <c:pt idx="3217">
                  <c:v>3.4449999999999998</c:v>
                </c:pt>
                <c:pt idx="3218">
                  <c:v>3.4449999999999998</c:v>
                </c:pt>
                <c:pt idx="3219">
                  <c:v>3.44</c:v>
                </c:pt>
                <c:pt idx="3220">
                  <c:v>3.44</c:v>
                </c:pt>
                <c:pt idx="3221">
                  <c:v>3.44</c:v>
                </c:pt>
                <c:pt idx="3222">
                  <c:v>3.44</c:v>
                </c:pt>
                <c:pt idx="3223">
                  <c:v>3.44</c:v>
                </c:pt>
                <c:pt idx="3224">
                  <c:v>3.44</c:v>
                </c:pt>
                <c:pt idx="3225">
                  <c:v>3.44</c:v>
                </c:pt>
                <c:pt idx="3226">
                  <c:v>3.44</c:v>
                </c:pt>
                <c:pt idx="3227">
                  <c:v>3.44</c:v>
                </c:pt>
                <c:pt idx="3228">
                  <c:v>3.44</c:v>
                </c:pt>
                <c:pt idx="3229">
                  <c:v>3.44</c:v>
                </c:pt>
                <c:pt idx="3230">
                  <c:v>3.44</c:v>
                </c:pt>
                <c:pt idx="3231">
                  <c:v>3.44</c:v>
                </c:pt>
                <c:pt idx="3232">
                  <c:v>3.44</c:v>
                </c:pt>
                <c:pt idx="3233">
                  <c:v>3.44</c:v>
                </c:pt>
                <c:pt idx="3234">
                  <c:v>3.44</c:v>
                </c:pt>
                <c:pt idx="3235">
                  <c:v>3.44</c:v>
                </c:pt>
                <c:pt idx="3236">
                  <c:v>3.44</c:v>
                </c:pt>
                <c:pt idx="3237">
                  <c:v>3.44</c:v>
                </c:pt>
                <c:pt idx="3238">
                  <c:v>3.44</c:v>
                </c:pt>
                <c:pt idx="3239">
                  <c:v>3.44</c:v>
                </c:pt>
                <c:pt idx="3240">
                  <c:v>3.44</c:v>
                </c:pt>
                <c:pt idx="3241">
                  <c:v>3.44</c:v>
                </c:pt>
                <c:pt idx="3242">
                  <c:v>3.44</c:v>
                </c:pt>
                <c:pt idx="3243">
                  <c:v>3.44</c:v>
                </c:pt>
                <c:pt idx="3244">
                  <c:v>3.44</c:v>
                </c:pt>
                <c:pt idx="3245">
                  <c:v>3.44</c:v>
                </c:pt>
                <c:pt idx="3246">
                  <c:v>3.44</c:v>
                </c:pt>
                <c:pt idx="3247">
                  <c:v>3.44</c:v>
                </c:pt>
                <c:pt idx="3248">
                  <c:v>3.44</c:v>
                </c:pt>
                <c:pt idx="3249">
                  <c:v>3.44</c:v>
                </c:pt>
                <c:pt idx="3250">
                  <c:v>3.44</c:v>
                </c:pt>
                <c:pt idx="3251">
                  <c:v>3.44</c:v>
                </c:pt>
                <c:pt idx="3252">
                  <c:v>3.44</c:v>
                </c:pt>
                <c:pt idx="3253">
                  <c:v>3.44</c:v>
                </c:pt>
                <c:pt idx="3254">
                  <c:v>3.44</c:v>
                </c:pt>
                <c:pt idx="3255">
                  <c:v>3.44</c:v>
                </c:pt>
                <c:pt idx="3256">
                  <c:v>3.44</c:v>
                </c:pt>
                <c:pt idx="3257">
                  <c:v>3.44</c:v>
                </c:pt>
                <c:pt idx="3258">
                  <c:v>3.44</c:v>
                </c:pt>
                <c:pt idx="3259">
                  <c:v>3.44</c:v>
                </c:pt>
                <c:pt idx="3260">
                  <c:v>3.44</c:v>
                </c:pt>
                <c:pt idx="3261">
                  <c:v>3.44</c:v>
                </c:pt>
                <c:pt idx="3262">
                  <c:v>3.44</c:v>
                </c:pt>
                <c:pt idx="3263">
                  <c:v>3.44</c:v>
                </c:pt>
                <c:pt idx="3264">
                  <c:v>3.44</c:v>
                </c:pt>
                <c:pt idx="3265">
                  <c:v>3.44</c:v>
                </c:pt>
                <c:pt idx="3266">
                  <c:v>3.44</c:v>
                </c:pt>
                <c:pt idx="3267">
                  <c:v>3.44</c:v>
                </c:pt>
                <c:pt idx="3268">
                  <c:v>3.44</c:v>
                </c:pt>
                <c:pt idx="3269">
                  <c:v>3.44</c:v>
                </c:pt>
                <c:pt idx="3270">
                  <c:v>3.44</c:v>
                </c:pt>
                <c:pt idx="3271">
                  <c:v>3.44</c:v>
                </c:pt>
                <c:pt idx="3272">
                  <c:v>3.44</c:v>
                </c:pt>
                <c:pt idx="3273">
                  <c:v>3.44</c:v>
                </c:pt>
                <c:pt idx="3274">
                  <c:v>3.44</c:v>
                </c:pt>
                <c:pt idx="3275">
                  <c:v>3.44</c:v>
                </c:pt>
                <c:pt idx="3276">
                  <c:v>3.44</c:v>
                </c:pt>
                <c:pt idx="3277">
                  <c:v>3.44</c:v>
                </c:pt>
                <c:pt idx="3278">
                  <c:v>3.44</c:v>
                </c:pt>
                <c:pt idx="3279">
                  <c:v>3.44</c:v>
                </c:pt>
                <c:pt idx="3280">
                  <c:v>3.44</c:v>
                </c:pt>
                <c:pt idx="3281">
                  <c:v>3.44</c:v>
                </c:pt>
                <c:pt idx="3282">
                  <c:v>3.44</c:v>
                </c:pt>
                <c:pt idx="3283">
                  <c:v>3.44</c:v>
                </c:pt>
                <c:pt idx="3284">
                  <c:v>3.44</c:v>
                </c:pt>
                <c:pt idx="3285">
                  <c:v>3.44</c:v>
                </c:pt>
                <c:pt idx="3286">
                  <c:v>3.44</c:v>
                </c:pt>
                <c:pt idx="3287">
                  <c:v>3.44</c:v>
                </c:pt>
                <c:pt idx="3288">
                  <c:v>3.44</c:v>
                </c:pt>
                <c:pt idx="3289">
                  <c:v>3.44</c:v>
                </c:pt>
                <c:pt idx="3290">
                  <c:v>3.44</c:v>
                </c:pt>
                <c:pt idx="3291">
                  <c:v>3.44</c:v>
                </c:pt>
                <c:pt idx="3292">
                  <c:v>3.44</c:v>
                </c:pt>
                <c:pt idx="3293">
                  <c:v>3.44</c:v>
                </c:pt>
                <c:pt idx="3294">
                  <c:v>3.44</c:v>
                </c:pt>
                <c:pt idx="3295">
                  <c:v>3.44</c:v>
                </c:pt>
                <c:pt idx="3296">
                  <c:v>3.44</c:v>
                </c:pt>
                <c:pt idx="3297">
                  <c:v>3.44</c:v>
                </c:pt>
                <c:pt idx="3298">
                  <c:v>3.44</c:v>
                </c:pt>
                <c:pt idx="3299">
                  <c:v>3.44</c:v>
                </c:pt>
                <c:pt idx="3300">
                  <c:v>3.44</c:v>
                </c:pt>
                <c:pt idx="3301">
                  <c:v>3.44</c:v>
                </c:pt>
                <c:pt idx="3302">
                  <c:v>3.44</c:v>
                </c:pt>
                <c:pt idx="3303">
                  <c:v>3.44</c:v>
                </c:pt>
                <c:pt idx="3304">
                  <c:v>3.44</c:v>
                </c:pt>
                <c:pt idx="3305">
                  <c:v>3.44</c:v>
                </c:pt>
                <c:pt idx="3306">
                  <c:v>3.44</c:v>
                </c:pt>
                <c:pt idx="3307">
                  <c:v>3.44</c:v>
                </c:pt>
                <c:pt idx="3308">
                  <c:v>3.44</c:v>
                </c:pt>
                <c:pt idx="3309">
                  <c:v>3.44</c:v>
                </c:pt>
                <c:pt idx="3310">
                  <c:v>3.44</c:v>
                </c:pt>
                <c:pt idx="3311">
                  <c:v>3.44</c:v>
                </c:pt>
                <c:pt idx="3312">
                  <c:v>3.44</c:v>
                </c:pt>
                <c:pt idx="3313">
                  <c:v>3.44</c:v>
                </c:pt>
                <c:pt idx="3314">
                  <c:v>3.44</c:v>
                </c:pt>
                <c:pt idx="3315">
                  <c:v>3.44</c:v>
                </c:pt>
                <c:pt idx="3316">
                  <c:v>3.44</c:v>
                </c:pt>
                <c:pt idx="3317">
                  <c:v>3.44</c:v>
                </c:pt>
                <c:pt idx="3318">
                  <c:v>3.44</c:v>
                </c:pt>
                <c:pt idx="3319">
                  <c:v>3.44</c:v>
                </c:pt>
                <c:pt idx="3320">
                  <c:v>3.44</c:v>
                </c:pt>
                <c:pt idx="3321">
                  <c:v>3.44</c:v>
                </c:pt>
                <c:pt idx="3322">
                  <c:v>3.44</c:v>
                </c:pt>
                <c:pt idx="3323">
                  <c:v>3.44</c:v>
                </c:pt>
                <c:pt idx="3324">
                  <c:v>3.44</c:v>
                </c:pt>
                <c:pt idx="3325">
                  <c:v>3.44</c:v>
                </c:pt>
                <c:pt idx="3326">
                  <c:v>3.44</c:v>
                </c:pt>
                <c:pt idx="3327">
                  <c:v>3.44</c:v>
                </c:pt>
                <c:pt idx="3328">
                  <c:v>3.44</c:v>
                </c:pt>
                <c:pt idx="3329">
                  <c:v>3.44</c:v>
                </c:pt>
                <c:pt idx="3330">
                  <c:v>3.44</c:v>
                </c:pt>
                <c:pt idx="3331">
                  <c:v>3.44</c:v>
                </c:pt>
                <c:pt idx="3332">
                  <c:v>3.44</c:v>
                </c:pt>
                <c:pt idx="3333">
                  <c:v>3.44</c:v>
                </c:pt>
                <c:pt idx="3334">
                  <c:v>3.44</c:v>
                </c:pt>
                <c:pt idx="3335">
                  <c:v>3.44</c:v>
                </c:pt>
                <c:pt idx="3336">
                  <c:v>3.44</c:v>
                </c:pt>
                <c:pt idx="3337">
                  <c:v>3.4350000000000001</c:v>
                </c:pt>
                <c:pt idx="3338">
                  <c:v>3.4350000000000001</c:v>
                </c:pt>
                <c:pt idx="3339">
                  <c:v>3.4350000000000001</c:v>
                </c:pt>
                <c:pt idx="3340">
                  <c:v>3.4350000000000001</c:v>
                </c:pt>
                <c:pt idx="3341">
                  <c:v>3.4350000000000001</c:v>
                </c:pt>
                <c:pt idx="3342">
                  <c:v>3.4350000000000001</c:v>
                </c:pt>
                <c:pt idx="3343">
                  <c:v>3.4350000000000001</c:v>
                </c:pt>
                <c:pt idx="3344">
                  <c:v>3.4350000000000001</c:v>
                </c:pt>
                <c:pt idx="3345">
                  <c:v>3.4350000000000001</c:v>
                </c:pt>
                <c:pt idx="3346">
                  <c:v>3.4350000000000001</c:v>
                </c:pt>
                <c:pt idx="3347">
                  <c:v>3.4350000000000001</c:v>
                </c:pt>
                <c:pt idx="3348">
                  <c:v>3.4350000000000001</c:v>
                </c:pt>
                <c:pt idx="3349">
                  <c:v>3.4350000000000001</c:v>
                </c:pt>
                <c:pt idx="3350">
                  <c:v>3.4350000000000001</c:v>
                </c:pt>
                <c:pt idx="3351">
                  <c:v>3.4350000000000001</c:v>
                </c:pt>
                <c:pt idx="3352">
                  <c:v>3.4350000000000001</c:v>
                </c:pt>
                <c:pt idx="3353">
                  <c:v>3.4350000000000001</c:v>
                </c:pt>
                <c:pt idx="3354">
                  <c:v>3.4350000000000001</c:v>
                </c:pt>
                <c:pt idx="3355">
                  <c:v>3.4350000000000001</c:v>
                </c:pt>
                <c:pt idx="3356">
                  <c:v>3.4350000000000001</c:v>
                </c:pt>
                <c:pt idx="3357">
                  <c:v>3.4350000000000001</c:v>
                </c:pt>
                <c:pt idx="3358">
                  <c:v>3.4350000000000001</c:v>
                </c:pt>
                <c:pt idx="3359">
                  <c:v>3.4350000000000001</c:v>
                </c:pt>
                <c:pt idx="3360">
                  <c:v>3.4350000000000001</c:v>
                </c:pt>
                <c:pt idx="3361">
                  <c:v>3.4350000000000001</c:v>
                </c:pt>
                <c:pt idx="3362">
                  <c:v>3.4350000000000001</c:v>
                </c:pt>
                <c:pt idx="3363">
                  <c:v>3.4350000000000001</c:v>
                </c:pt>
                <c:pt idx="3364">
                  <c:v>3.4350000000000001</c:v>
                </c:pt>
                <c:pt idx="3365">
                  <c:v>3.4350000000000001</c:v>
                </c:pt>
                <c:pt idx="3366">
                  <c:v>3.4350000000000001</c:v>
                </c:pt>
                <c:pt idx="3367">
                  <c:v>3.4350000000000001</c:v>
                </c:pt>
                <c:pt idx="3368">
                  <c:v>3.4350000000000001</c:v>
                </c:pt>
                <c:pt idx="3369">
                  <c:v>3.4350000000000001</c:v>
                </c:pt>
                <c:pt idx="3370">
                  <c:v>3.4350000000000001</c:v>
                </c:pt>
                <c:pt idx="3371">
                  <c:v>3.4350000000000001</c:v>
                </c:pt>
                <c:pt idx="3372">
                  <c:v>3.4350000000000001</c:v>
                </c:pt>
                <c:pt idx="3373">
                  <c:v>3.4350000000000001</c:v>
                </c:pt>
                <c:pt idx="3374">
                  <c:v>3.4350000000000001</c:v>
                </c:pt>
                <c:pt idx="3375">
                  <c:v>3.4350000000000001</c:v>
                </c:pt>
                <c:pt idx="3376">
                  <c:v>3.4350000000000001</c:v>
                </c:pt>
                <c:pt idx="3377">
                  <c:v>3.4350000000000001</c:v>
                </c:pt>
                <c:pt idx="3378">
                  <c:v>3.4350000000000001</c:v>
                </c:pt>
                <c:pt idx="3379">
                  <c:v>3.4350000000000001</c:v>
                </c:pt>
                <c:pt idx="3380">
                  <c:v>3.4350000000000001</c:v>
                </c:pt>
                <c:pt idx="3381">
                  <c:v>3.4350000000000001</c:v>
                </c:pt>
                <c:pt idx="3382">
                  <c:v>3.4350000000000001</c:v>
                </c:pt>
                <c:pt idx="3383">
                  <c:v>3.4350000000000001</c:v>
                </c:pt>
                <c:pt idx="3384">
                  <c:v>3.4350000000000001</c:v>
                </c:pt>
                <c:pt idx="3385">
                  <c:v>3.4350000000000001</c:v>
                </c:pt>
                <c:pt idx="3386">
                  <c:v>3.4350000000000001</c:v>
                </c:pt>
                <c:pt idx="3387">
                  <c:v>3.4350000000000001</c:v>
                </c:pt>
                <c:pt idx="3388">
                  <c:v>3.4350000000000001</c:v>
                </c:pt>
                <c:pt idx="3389">
                  <c:v>3.4350000000000001</c:v>
                </c:pt>
                <c:pt idx="3390">
                  <c:v>3.4350000000000001</c:v>
                </c:pt>
                <c:pt idx="3391">
                  <c:v>3.4350000000000001</c:v>
                </c:pt>
                <c:pt idx="3392">
                  <c:v>3.4350000000000001</c:v>
                </c:pt>
                <c:pt idx="3393">
                  <c:v>3.4350000000000001</c:v>
                </c:pt>
                <c:pt idx="3394">
                  <c:v>3.4350000000000001</c:v>
                </c:pt>
                <c:pt idx="3395">
                  <c:v>3.4350000000000001</c:v>
                </c:pt>
                <c:pt idx="3396">
                  <c:v>3.4350000000000001</c:v>
                </c:pt>
                <c:pt idx="3397">
                  <c:v>3.4350000000000001</c:v>
                </c:pt>
                <c:pt idx="3398">
                  <c:v>3.4350000000000001</c:v>
                </c:pt>
                <c:pt idx="3399">
                  <c:v>3.4350000000000001</c:v>
                </c:pt>
                <c:pt idx="3400">
                  <c:v>3.4350000000000001</c:v>
                </c:pt>
                <c:pt idx="3401">
                  <c:v>3.4350000000000001</c:v>
                </c:pt>
                <c:pt idx="3402">
                  <c:v>3.4350000000000001</c:v>
                </c:pt>
                <c:pt idx="3403">
                  <c:v>3.4350000000000001</c:v>
                </c:pt>
                <c:pt idx="3404">
                  <c:v>3.4350000000000001</c:v>
                </c:pt>
                <c:pt idx="3405">
                  <c:v>3.4350000000000001</c:v>
                </c:pt>
                <c:pt idx="3406">
                  <c:v>3.4350000000000001</c:v>
                </c:pt>
                <c:pt idx="3407">
                  <c:v>3.4350000000000001</c:v>
                </c:pt>
                <c:pt idx="3408">
                  <c:v>3.4350000000000001</c:v>
                </c:pt>
                <c:pt idx="3409">
                  <c:v>3.4350000000000001</c:v>
                </c:pt>
                <c:pt idx="3410">
                  <c:v>3.4350000000000001</c:v>
                </c:pt>
                <c:pt idx="3411">
                  <c:v>3.4350000000000001</c:v>
                </c:pt>
                <c:pt idx="3412">
                  <c:v>3.4350000000000001</c:v>
                </c:pt>
                <c:pt idx="3413">
                  <c:v>3.4350000000000001</c:v>
                </c:pt>
                <c:pt idx="3414">
                  <c:v>3.4350000000000001</c:v>
                </c:pt>
                <c:pt idx="3415">
                  <c:v>3.4350000000000001</c:v>
                </c:pt>
                <c:pt idx="3416">
                  <c:v>3.4350000000000001</c:v>
                </c:pt>
                <c:pt idx="3417">
                  <c:v>3.4350000000000001</c:v>
                </c:pt>
                <c:pt idx="3418">
                  <c:v>3.4350000000000001</c:v>
                </c:pt>
                <c:pt idx="3419">
                  <c:v>3.4350000000000001</c:v>
                </c:pt>
                <c:pt idx="3420">
                  <c:v>3.4350000000000001</c:v>
                </c:pt>
                <c:pt idx="3421">
                  <c:v>3.4350000000000001</c:v>
                </c:pt>
                <c:pt idx="3422">
                  <c:v>3.4350000000000001</c:v>
                </c:pt>
                <c:pt idx="3423">
                  <c:v>3.4350000000000001</c:v>
                </c:pt>
                <c:pt idx="3424">
                  <c:v>3.4350000000000001</c:v>
                </c:pt>
                <c:pt idx="3425">
                  <c:v>3.4350000000000001</c:v>
                </c:pt>
                <c:pt idx="3426">
                  <c:v>3.4350000000000001</c:v>
                </c:pt>
                <c:pt idx="3427">
                  <c:v>3.4350000000000001</c:v>
                </c:pt>
                <c:pt idx="3428">
                  <c:v>3.4350000000000001</c:v>
                </c:pt>
                <c:pt idx="3429">
                  <c:v>3.4350000000000001</c:v>
                </c:pt>
                <c:pt idx="3430">
                  <c:v>3.4350000000000001</c:v>
                </c:pt>
                <c:pt idx="3431">
                  <c:v>3.4350000000000001</c:v>
                </c:pt>
                <c:pt idx="3432">
                  <c:v>3.4350000000000001</c:v>
                </c:pt>
                <c:pt idx="3433">
                  <c:v>3.4350000000000001</c:v>
                </c:pt>
                <c:pt idx="3434">
                  <c:v>3.4350000000000001</c:v>
                </c:pt>
                <c:pt idx="3435">
                  <c:v>3.4350000000000001</c:v>
                </c:pt>
                <c:pt idx="3436">
                  <c:v>3.4350000000000001</c:v>
                </c:pt>
                <c:pt idx="3437">
                  <c:v>3.4350000000000001</c:v>
                </c:pt>
                <c:pt idx="3438">
                  <c:v>3.4350000000000001</c:v>
                </c:pt>
                <c:pt idx="3439">
                  <c:v>3.4350000000000001</c:v>
                </c:pt>
                <c:pt idx="3440">
                  <c:v>3.4350000000000001</c:v>
                </c:pt>
                <c:pt idx="3441">
                  <c:v>3.4350000000000001</c:v>
                </c:pt>
                <c:pt idx="3442">
                  <c:v>3.4350000000000001</c:v>
                </c:pt>
                <c:pt idx="3443">
                  <c:v>3.4350000000000001</c:v>
                </c:pt>
                <c:pt idx="3444">
                  <c:v>3.4350000000000001</c:v>
                </c:pt>
                <c:pt idx="3445">
                  <c:v>3.4350000000000001</c:v>
                </c:pt>
                <c:pt idx="3446">
                  <c:v>3.4350000000000001</c:v>
                </c:pt>
                <c:pt idx="3447">
                  <c:v>3.4350000000000001</c:v>
                </c:pt>
                <c:pt idx="3448">
                  <c:v>3.4350000000000001</c:v>
                </c:pt>
                <c:pt idx="3449">
                  <c:v>3.4350000000000001</c:v>
                </c:pt>
                <c:pt idx="3450">
                  <c:v>3.4350000000000001</c:v>
                </c:pt>
                <c:pt idx="3451">
                  <c:v>3.4350000000000001</c:v>
                </c:pt>
                <c:pt idx="3452">
                  <c:v>3.4350000000000001</c:v>
                </c:pt>
                <c:pt idx="3453">
                  <c:v>3.4350000000000001</c:v>
                </c:pt>
                <c:pt idx="3454">
                  <c:v>3.4350000000000001</c:v>
                </c:pt>
                <c:pt idx="3455">
                  <c:v>3.4350000000000001</c:v>
                </c:pt>
                <c:pt idx="3456">
                  <c:v>3.4350000000000001</c:v>
                </c:pt>
                <c:pt idx="3457">
                  <c:v>3.4350000000000001</c:v>
                </c:pt>
                <c:pt idx="3458">
                  <c:v>3.4350000000000001</c:v>
                </c:pt>
                <c:pt idx="3459">
                  <c:v>3.43</c:v>
                </c:pt>
                <c:pt idx="3460">
                  <c:v>3.43</c:v>
                </c:pt>
                <c:pt idx="3461">
                  <c:v>3.43</c:v>
                </c:pt>
                <c:pt idx="3462">
                  <c:v>3.43</c:v>
                </c:pt>
                <c:pt idx="3463">
                  <c:v>3.43</c:v>
                </c:pt>
                <c:pt idx="3464">
                  <c:v>3.43</c:v>
                </c:pt>
                <c:pt idx="3465">
                  <c:v>3.43</c:v>
                </c:pt>
                <c:pt idx="3466">
                  <c:v>3.43</c:v>
                </c:pt>
                <c:pt idx="3467">
                  <c:v>3.43</c:v>
                </c:pt>
                <c:pt idx="3468">
                  <c:v>3.43</c:v>
                </c:pt>
                <c:pt idx="3469">
                  <c:v>3.43</c:v>
                </c:pt>
                <c:pt idx="3470">
                  <c:v>3.43</c:v>
                </c:pt>
                <c:pt idx="3471">
                  <c:v>3.43</c:v>
                </c:pt>
                <c:pt idx="3472">
                  <c:v>3.43</c:v>
                </c:pt>
                <c:pt idx="3473">
                  <c:v>3.43</c:v>
                </c:pt>
                <c:pt idx="3474">
                  <c:v>3.43</c:v>
                </c:pt>
                <c:pt idx="3475">
                  <c:v>3.43</c:v>
                </c:pt>
                <c:pt idx="3476">
                  <c:v>3.43</c:v>
                </c:pt>
                <c:pt idx="3477">
                  <c:v>3.43</c:v>
                </c:pt>
                <c:pt idx="3478">
                  <c:v>3.43</c:v>
                </c:pt>
                <c:pt idx="3479">
                  <c:v>3.43</c:v>
                </c:pt>
                <c:pt idx="3480">
                  <c:v>3.43</c:v>
                </c:pt>
                <c:pt idx="3481">
                  <c:v>3.43</c:v>
                </c:pt>
                <c:pt idx="3482">
                  <c:v>3.43</c:v>
                </c:pt>
                <c:pt idx="3483">
                  <c:v>3.43</c:v>
                </c:pt>
                <c:pt idx="3484">
                  <c:v>3.43</c:v>
                </c:pt>
                <c:pt idx="3485">
                  <c:v>3.43</c:v>
                </c:pt>
                <c:pt idx="3486">
                  <c:v>3.43</c:v>
                </c:pt>
                <c:pt idx="3487">
                  <c:v>3.43</c:v>
                </c:pt>
                <c:pt idx="3488">
                  <c:v>3.43</c:v>
                </c:pt>
                <c:pt idx="3489">
                  <c:v>3.43</c:v>
                </c:pt>
                <c:pt idx="3490">
                  <c:v>3.43</c:v>
                </c:pt>
                <c:pt idx="3491">
                  <c:v>3.43</c:v>
                </c:pt>
                <c:pt idx="3492">
                  <c:v>3.43</c:v>
                </c:pt>
                <c:pt idx="3493">
                  <c:v>3.43</c:v>
                </c:pt>
                <c:pt idx="3494">
                  <c:v>3.43</c:v>
                </c:pt>
                <c:pt idx="3495">
                  <c:v>3.43</c:v>
                </c:pt>
                <c:pt idx="3496">
                  <c:v>3.43</c:v>
                </c:pt>
                <c:pt idx="3497">
                  <c:v>3.43</c:v>
                </c:pt>
                <c:pt idx="3498">
                  <c:v>3.43</c:v>
                </c:pt>
                <c:pt idx="3499">
                  <c:v>3.43</c:v>
                </c:pt>
                <c:pt idx="3500">
                  <c:v>3.43</c:v>
                </c:pt>
                <c:pt idx="3501">
                  <c:v>3.43</c:v>
                </c:pt>
                <c:pt idx="3502">
                  <c:v>3.43</c:v>
                </c:pt>
                <c:pt idx="3503">
                  <c:v>3.43</c:v>
                </c:pt>
                <c:pt idx="3504">
                  <c:v>3.43</c:v>
                </c:pt>
                <c:pt idx="3505">
                  <c:v>3.43</c:v>
                </c:pt>
                <c:pt idx="3506">
                  <c:v>3.43</c:v>
                </c:pt>
                <c:pt idx="3507">
                  <c:v>3.43</c:v>
                </c:pt>
                <c:pt idx="3508">
                  <c:v>3.43</c:v>
                </c:pt>
                <c:pt idx="3509">
                  <c:v>3.43</c:v>
                </c:pt>
                <c:pt idx="3510">
                  <c:v>3.43</c:v>
                </c:pt>
                <c:pt idx="3511">
                  <c:v>3.43</c:v>
                </c:pt>
                <c:pt idx="3512">
                  <c:v>3.43</c:v>
                </c:pt>
                <c:pt idx="3513">
                  <c:v>3.43</c:v>
                </c:pt>
                <c:pt idx="3514">
                  <c:v>3.43</c:v>
                </c:pt>
                <c:pt idx="3515">
                  <c:v>3.43</c:v>
                </c:pt>
                <c:pt idx="3516">
                  <c:v>3.43</c:v>
                </c:pt>
                <c:pt idx="3517">
                  <c:v>3.43</c:v>
                </c:pt>
                <c:pt idx="3518">
                  <c:v>3.43</c:v>
                </c:pt>
                <c:pt idx="3519">
                  <c:v>3.43</c:v>
                </c:pt>
                <c:pt idx="3520">
                  <c:v>3.43</c:v>
                </c:pt>
                <c:pt idx="3521">
                  <c:v>3.43</c:v>
                </c:pt>
                <c:pt idx="3522">
                  <c:v>3.43</c:v>
                </c:pt>
                <c:pt idx="3523">
                  <c:v>3.43</c:v>
                </c:pt>
                <c:pt idx="3524">
                  <c:v>3.43</c:v>
                </c:pt>
                <c:pt idx="3525">
                  <c:v>3.43</c:v>
                </c:pt>
                <c:pt idx="3526">
                  <c:v>3.43</c:v>
                </c:pt>
                <c:pt idx="3527">
                  <c:v>3.43</c:v>
                </c:pt>
                <c:pt idx="3528">
                  <c:v>3.43</c:v>
                </c:pt>
                <c:pt idx="3529">
                  <c:v>3.43</c:v>
                </c:pt>
                <c:pt idx="3530">
                  <c:v>3.43</c:v>
                </c:pt>
                <c:pt idx="3531">
                  <c:v>3.43</c:v>
                </c:pt>
                <c:pt idx="3532">
                  <c:v>3.43</c:v>
                </c:pt>
                <c:pt idx="3533">
                  <c:v>3.43</c:v>
                </c:pt>
                <c:pt idx="3534">
                  <c:v>3.43</c:v>
                </c:pt>
                <c:pt idx="3535">
                  <c:v>3.43</c:v>
                </c:pt>
                <c:pt idx="3536">
                  <c:v>3.43</c:v>
                </c:pt>
                <c:pt idx="3537">
                  <c:v>3.43</c:v>
                </c:pt>
                <c:pt idx="3538">
                  <c:v>3.43</c:v>
                </c:pt>
                <c:pt idx="3539">
                  <c:v>3.43</c:v>
                </c:pt>
                <c:pt idx="3540">
                  <c:v>3.43</c:v>
                </c:pt>
                <c:pt idx="3541">
                  <c:v>3.43</c:v>
                </c:pt>
                <c:pt idx="3542">
                  <c:v>3.43</c:v>
                </c:pt>
                <c:pt idx="3543">
                  <c:v>3.43</c:v>
                </c:pt>
                <c:pt idx="3544">
                  <c:v>3.43</c:v>
                </c:pt>
                <c:pt idx="3545">
                  <c:v>3.43</c:v>
                </c:pt>
                <c:pt idx="3546">
                  <c:v>3.43</c:v>
                </c:pt>
                <c:pt idx="3547">
                  <c:v>3.43</c:v>
                </c:pt>
                <c:pt idx="3548">
                  <c:v>3.43</c:v>
                </c:pt>
                <c:pt idx="3549">
                  <c:v>3.43</c:v>
                </c:pt>
                <c:pt idx="3550">
                  <c:v>3.43</c:v>
                </c:pt>
                <c:pt idx="3551">
                  <c:v>3.43</c:v>
                </c:pt>
                <c:pt idx="3552">
                  <c:v>3.43</c:v>
                </c:pt>
                <c:pt idx="3553">
                  <c:v>3.43</c:v>
                </c:pt>
                <c:pt idx="3554">
                  <c:v>3.43</c:v>
                </c:pt>
                <c:pt idx="3555">
                  <c:v>3.43</c:v>
                </c:pt>
                <c:pt idx="3556">
                  <c:v>3.43</c:v>
                </c:pt>
                <c:pt idx="3557">
                  <c:v>3.43</c:v>
                </c:pt>
                <c:pt idx="3558">
                  <c:v>3.43</c:v>
                </c:pt>
                <c:pt idx="3559">
                  <c:v>3.43</c:v>
                </c:pt>
                <c:pt idx="3560">
                  <c:v>3.43</c:v>
                </c:pt>
                <c:pt idx="3561">
                  <c:v>3.43</c:v>
                </c:pt>
                <c:pt idx="3562">
                  <c:v>3.43</c:v>
                </c:pt>
                <c:pt idx="3563">
                  <c:v>3.43</c:v>
                </c:pt>
                <c:pt idx="3564">
                  <c:v>3.43</c:v>
                </c:pt>
                <c:pt idx="3565">
                  <c:v>3.43</c:v>
                </c:pt>
                <c:pt idx="3566">
                  <c:v>3.43</c:v>
                </c:pt>
                <c:pt idx="3567">
                  <c:v>3.43</c:v>
                </c:pt>
                <c:pt idx="3568">
                  <c:v>3.43</c:v>
                </c:pt>
                <c:pt idx="3569">
                  <c:v>3.43</c:v>
                </c:pt>
                <c:pt idx="3570">
                  <c:v>3.43</c:v>
                </c:pt>
                <c:pt idx="3571">
                  <c:v>3.43</c:v>
                </c:pt>
                <c:pt idx="3572">
                  <c:v>3.43</c:v>
                </c:pt>
                <c:pt idx="3573">
                  <c:v>3.43</c:v>
                </c:pt>
                <c:pt idx="3574">
                  <c:v>3.4249999999999998</c:v>
                </c:pt>
                <c:pt idx="3575">
                  <c:v>3.4249999999999998</c:v>
                </c:pt>
                <c:pt idx="3576">
                  <c:v>3.4249999999999998</c:v>
                </c:pt>
                <c:pt idx="3577">
                  <c:v>3.4249999999999998</c:v>
                </c:pt>
                <c:pt idx="3578">
                  <c:v>3.4249999999999998</c:v>
                </c:pt>
                <c:pt idx="3579">
                  <c:v>3.4249999999999998</c:v>
                </c:pt>
                <c:pt idx="3580">
                  <c:v>3.4249999999999998</c:v>
                </c:pt>
                <c:pt idx="3581">
                  <c:v>3.4249999999999998</c:v>
                </c:pt>
                <c:pt idx="3582">
                  <c:v>3.4249999999999998</c:v>
                </c:pt>
                <c:pt idx="3583">
                  <c:v>3.4249999999999998</c:v>
                </c:pt>
                <c:pt idx="3584">
                  <c:v>3.4249999999999998</c:v>
                </c:pt>
                <c:pt idx="3585">
                  <c:v>3.4249999999999998</c:v>
                </c:pt>
                <c:pt idx="3586">
                  <c:v>3.4249999999999998</c:v>
                </c:pt>
                <c:pt idx="3587">
                  <c:v>3.4249999999999998</c:v>
                </c:pt>
                <c:pt idx="3588">
                  <c:v>3.4249999999999998</c:v>
                </c:pt>
                <c:pt idx="3589">
                  <c:v>3.4249999999999998</c:v>
                </c:pt>
                <c:pt idx="3590">
                  <c:v>3.4249999999999998</c:v>
                </c:pt>
                <c:pt idx="3591">
                  <c:v>3.4249999999999998</c:v>
                </c:pt>
                <c:pt idx="3592">
                  <c:v>3.4249999999999998</c:v>
                </c:pt>
                <c:pt idx="3593">
                  <c:v>3.4249999999999998</c:v>
                </c:pt>
                <c:pt idx="3594">
                  <c:v>3.4249999999999998</c:v>
                </c:pt>
                <c:pt idx="3595">
                  <c:v>3.4249999999999998</c:v>
                </c:pt>
                <c:pt idx="3596">
                  <c:v>3.4249999999999998</c:v>
                </c:pt>
                <c:pt idx="3597">
                  <c:v>3.4249999999999998</c:v>
                </c:pt>
                <c:pt idx="3598">
                  <c:v>3.4249999999999998</c:v>
                </c:pt>
                <c:pt idx="3599">
                  <c:v>3.4249999999999998</c:v>
                </c:pt>
                <c:pt idx="3600">
                  <c:v>3.4249999999999998</c:v>
                </c:pt>
                <c:pt idx="3601">
                  <c:v>3.4249999999999998</c:v>
                </c:pt>
                <c:pt idx="3602">
                  <c:v>3.4249999999999998</c:v>
                </c:pt>
                <c:pt idx="3603">
                  <c:v>3.4249999999999998</c:v>
                </c:pt>
                <c:pt idx="3604">
                  <c:v>3.4249999999999998</c:v>
                </c:pt>
                <c:pt idx="3605">
                  <c:v>3.4249999999999998</c:v>
                </c:pt>
                <c:pt idx="3606">
                  <c:v>3.4249999999999998</c:v>
                </c:pt>
                <c:pt idx="3607">
                  <c:v>3.4249999999999998</c:v>
                </c:pt>
                <c:pt idx="3608">
                  <c:v>3.4249999999999998</c:v>
                </c:pt>
                <c:pt idx="3609">
                  <c:v>3.4249999999999998</c:v>
                </c:pt>
                <c:pt idx="3610">
                  <c:v>3.4249999999999998</c:v>
                </c:pt>
                <c:pt idx="3611">
                  <c:v>3.4249999999999998</c:v>
                </c:pt>
                <c:pt idx="3612">
                  <c:v>3.4249999999999998</c:v>
                </c:pt>
                <c:pt idx="3613">
                  <c:v>3.4249999999999998</c:v>
                </c:pt>
                <c:pt idx="3614">
                  <c:v>3.4249999999999998</c:v>
                </c:pt>
                <c:pt idx="3615">
                  <c:v>3.4249999999999998</c:v>
                </c:pt>
                <c:pt idx="3616">
                  <c:v>3.4249999999999998</c:v>
                </c:pt>
                <c:pt idx="3617">
                  <c:v>3.4249999999999998</c:v>
                </c:pt>
                <c:pt idx="3618">
                  <c:v>3.4249999999999998</c:v>
                </c:pt>
                <c:pt idx="3619">
                  <c:v>3.4249999999999998</c:v>
                </c:pt>
                <c:pt idx="3620">
                  <c:v>3.4249999999999998</c:v>
                </c:pt>
                <c:pt idx="3621">
                  <c:v>3.4249999999999998</c:v>
                </c:pt>
                <c:pt idx="3622">
                  <c:v>3.4249999999999998</c:v>
                </c:pt>
                <c:pt idx="3623">
                  <c:v>3.4249999999999998</c:v>
                </c:pt>
                <c:pt idx="3624">
                  <c:v>3.4249999999999998</c:v>
                </c:pt>
                <c:pt idx="3625">
                  <c:v>3.4249999999999998</c:v>
                </c:pt>
                <c:pt idx="3626">
                  <c:v>3.4249999999999998</c:v>
                </c:pt>
                <c:pt idx="3627">
                  <c:v>3.4249999999999998</c:v>
                </c:pt>
                <c:pt idx="3628">
                  <c:v>3.4249999999999998</c:v>
                </c:pt>
                <c:pt idx="3629">
                  <c:v>3.4249999999999998</c:v>
                </c:pt>
                <c:pt idx="3630">
                  <c:v>3.4249999999999998</c:v>
                </c:pt>
                <c:pt idx="3631">
                  <c:v>3.4249999999999998</c:v>
                </c:pt>
                <c:pt idx="3632">
                  <c:v>3.4249999999999998</c:v>
                </c:pt>
                <c:pt idx="3633">
                  <c:v>3.4249999999999998</c:v>
                </c:pt>
                <c:pt idx="3634">
                  <c:v>3.4249999999999998</c:v>
                </c:pt>
                <c:pt idx="3635">
                  <c:v>3.4249999999999998</c:v>
                </c:pt>
                <c:pt idx="3636">
                  <c:v>3.4249999999999998</c:v>
                </c:pt>
                <c:pt idx="3637">
                  <c:v>3.4249999999999998</c:v>
                </c:pt>
                <c:pt idx="3638">
                  <c:v>3.4249999999999998</c:v>
                </c:pt>
                <c:pt idx="3639">
                  <c:v>3.4249999999999998</c:v>
                </c:pt>
                <c:pt idx="3640">
                  <c:v>3.4249999999999998</c:v>
                </c:pt>
                <c:pt idx="3641">
                  <c:v>3.4249999999999998</c:v>
                </c:pt>
                <c:pt idx="3642">
                  <c:v>3.4249999999999998</c:v>
                </c:pt>
                <c:pt idx="3643">
                  <c:v>3.4249999999999998</c:v>
                </c:pt>
                <c:pt idx="3644">
                  <c:v>3.4249999999999998</c:v>
                </c:pt>
                <c:pt idx="3645">
                  <c:v>3.4249999999999998</c:v>
                </c:pt>
                <c:pt idx="3646">
                  <c:v>3.4249999999999998</c:v>
                </c:pt>
                <c:pt idx="3647">
                  <c:v>3.4249999999999998</c:v>
                </c:pt>
                <c:pt idx="3648">
                  <c:v>3.4249999999999998</c:v>
                </c:pt>
                <c:pt idx="3649">
                  <c:v>3.4249999999999998</c:v>
                </c:pt>
                <c:pt idx="3650">
                  <c:v>3.4249999999999998</c:v>
                </c:pt>
                <c:pt idx="3651">
                  <c:v>3.4249999999999998</c:v>
                </c:pt>
                <c:pt idx="3652">
                  <c:v>3.4249999999999998</c:v>
                </c:pt>
                <c:pt idx="3653">
                  <c:v>3.4249999999999998</c:v>
                </c:pt>
                <c:pt idx="3654">
                  <c:v>3.4249999999999998</c:v>
                </c:pt>
                <c:pt idx="3655">
                  <c:v>3.4249999999999998</c:v>
                </c:pt>
                <c:pt idx="3656">
                  <c:v>3.4249999999999998</c:v>
                </c:pt>
                <c:pt idx="3657">
                  <c:v>3.4249999999999998</c:v>
                </c:pt>
                <c:pt idx="3658">
                  <c:v>3.4249999999999998</c:v>
                </c:pt>
                <c:pt idx="3659">
                  <c:v>3.4249999999999998</c:v>
                </c:pt>
                <c:pt idx="3660">
                  <c:v>3.4249999999999998</c:v>
                </c:pt>
                <c:pt idx="3661">
                  <c:v>3.4249999999999998</c:v>
                </c:pt>
                <c:pt idx="3662">
                  <c:v>3.4249999999999998</c:v>
                </c:pt>
                <c:pt idx="3663">
                  <c:v>3.4249999999999998</c:v>
                </c:pt>
                <c:pt idx="3664">
                  <c:v>3.4249999999999998</c:v>
                </c:pt>
                <c:pt idx="3665">
                  <c:v>3.4249999999999998</c:v>
                </c:pt>
                <c:pt idx="3666">
                  <c:v>3.4249999999999998</c:v>
                </c:pt>
                <c:pt idx="3667">
                  <c:v>3.4249999999999998</c:v>
                </c:pt>
                <c:pt idx="3668">
                  <c:v>3.4249999999999998</c:v>
                </c:pt>
                <c:pt idx="3669">
                  <c:v>3.4249999999999998</c:v>
                </c:pt>
                <c:pt idx="3670">
                  <c:v>3.4249999999999998</c:v>
                </c:pt>
                <c:pt idx="3671">
                  <c:v>3.4249999999999998</c:v>
                </c:pt>
                <c:pt idx="3672">
                  <c:v>3.4249999999999998</c:v>
                </c:pt>
                <c:pt idx="3673">
                  <c:v>3.4249999999999998</c:v>
                </c:pt>
                <c:pt idx="3674">
                  <c:v>3.4249999999999998</c:v>
                </c:pt>
                <c:pt idx="3675">
                  <c:v>3.4249999999999998</c:v>
                </c:pt>
                <c:pt idx="3676">
                  <c:v>3.4249999999999998</c:v>
                </c:pt>
                <c:pt idx="3677">
                  <c:v>3.4249999999999998</c:v>
                </c:pt>
                <c:pt idx="3678">
                  <c:v>3.4249999999999998</c:v>
                </c:pt>
                <c:pt idx="3679">
                  <c:v>3.4249999999999998</c:v>
                </c:pt>
                <c:pt idx="3680">
                  <c:v>3.4249999999999998</c:v>
                </c:pt>
                <c:pt idx="3681">
                  <c:v>3.4249999999999998</c:v>
                </c:pt>
                <c:pt idx="3682">
                  <c:v>3.4249999999999998</c:v>
                </c:pt>
                <c:pt idx="3683">
                  <c:v>3.4249999999999998</c:v>
                </c:pt>
                <c:pt idx="3684">
                  <c:v>3.4249999999999998</c:v>
                </c:pt>
                <c:pt idx="3685">
                  <c:v>3.4249999999999998</c:v>
                </c:pt>
                <c:pt idx="3686">
                  <c:v>3.42</c:v>
                </c:pt>
                <c:pt idx="3687">
                  <c:v>3.42</c:v>
                </c:pt>
                <c:pt idx="3688">
                  <c:v>3.42</c:v>
                </c:pt>
                <c:pt idx="3689">
                  <c:v>3.42</c:v>
                </c:pt>
                <c:pt idx="3690">
                  <c:v>3.42</c:v>
                </c:pt>
                <c:pt idx="3691">
                  <c:v>3.42</c:v>
                </c:pt>
                <c:pt idx="3692">
                  <c:v>3.42</c:v>
                </c:pt>
                <c:pt idx="3693">
                  <c:v>3.42</c:v>
                </c:pt>
                <c:pt idx="3694">
                  <c:v>3.42</c:v>
                </c:pt>
                <c:pt idx="3695">
                  <c:v>3.42</c:v>
                </c:pt>
                <c:pt idx="3696">
                  <c:v>3.42</c:v>
                </c:pt>
                <c:pt idx="3697">
                  <c:v>3.42</c:v>
                </c:pt>
                <c:pt idx="3698">
                  <c:v>3.42</c:v>
                </c:pt>
                <c:pt idx="3699">
                  <c:v>3.42</c:v>
                </c:pt>
                <c:pt idx="3700">
                  <c:v>3.42</c:v>
                </c:pt>
                <c:pt idx="3701">
                  <c:v>3.42</c:v>
                </c:pt>
                <c:pt idx="3702">
                  <c:v>3.42</c:v>
                </c:pt>
                <c:pt idx="3703">
                  <c:v>3.42</c:v>
                </c:pt>
                <c:pt idx="3704">
                  <c:v>3.42</c:v>
                </c:pt>
                <c:pt idx="3705">
                  <c:v>3.42</c:v>
                </c:pt>
                <c:pt idx="3706">
                  <c:v>3.42</c:v>
                </c:pt>
                <c:pt idx="3707">
                  <c:v>3.42</c:v>
                </c:pt>
                <c:pt idx="3708">
                  <c:v>3.42</c:v>
                </c:pt>
                <c:pt idx="3709">
                  <c:v>3.42</c:v>
                </c:pt>
                <c:pt idx="3710">
                  <c:v>3.42</c:v>
                </c:pt>
                <c:pt idx="3711">
                  <c:v>3.42</c:v>
                </c:pt>
                <c:pt idx="3712">
                  <c:v>3.42</c:v>
                </c:pt>
                <c:pt idx="3713">
                  <c:v>3.42</c:v>
                </c:pt>
                <c:pt idx="3714">
                  <c:v>3.42</c:v>
                </c:pt>
                <c:pt idx="3715">
                  <c:v>3.42</c:v>
                </c:pt>
                <c:pt idx="3716">
                  <c:v>3.42</c:v>
                </c:pt>
                <c:pt idx="3717">
                  <c:v>3.42</c:v>
                </c:pt>
                <c:pt idx="3718">
                  <c:v>3.42</c:v>
                </c:pt>
                <c:pt idx="3719">
                  <c:v>3.42</c:v>
                </c:pt>
                <c:pt idx="3720">
                  <c:v>3.42</c:v>
                </c:pt>
                <c:pt idx="3721">
                  <c:v>3.42</c:v>
                </c:pt>
                <c:pt idx="3722">
                  <c:v>3.42</c:v>
                </c:pt>
                <c:pt idx="3723">
                  <c:v>3.42</c:v>
                </c:pt>
                <c:pt idx="3724">
                  <c:v>3.42</c:v>
                </c:pt>
                <c:pt idx="3725">
                  <c:v>3.42</c:v>
                </c:pt>
                <c:pt idx="3726">
                  <c:v>3.42</c:v>
                </c:pt>
                <c:pt idx="3727">
                  <c:v>3.42</c:v>
                </c:pt>
                <c:pt idx="3728">
                  <c:v>3.42</c:v>
                </c:pt>
                <c:pt idx="3729">
                  <c:v>3.42</c:v>
                </c:pt>
                <c:pt idx="3730">
                  <c:v>3.42</c:v>
                </c:pt>
                <c:pt idx="3731">
                  <c:v>3.42</c:v>
                </c:pt>
                <c:pt idx="3732">
                  <c:v>3.42</c:v>
                </c:pt>
                <c:pt idx="3733">
                  <c:v>3.42</c:v>
                </c:pt>
                <c:pt idx="3734">
                  <c:v>3.42</c:v>
                </c:pt>
                <c:pt idx="3735">
                  <c:v>3.42</c:v>
                </c:pt>
                <c:pt idx="3736">
                  <c:v>3.42</c:v>
                </c:pt>
                <c:pt idx="3737">
                  <c:v>3.42</c:v>
                </c:pt>
                <c:pt idx="3738">
                  <c:v>3.42</c:v>
                </c:pt>
                <c:pt idx="3739">
                  <c:v>3.42</c:v>
                </c:pt>
                <c:pt idx="3740">
                  <c:v>3.42</c:v>
                </c:pt>
                <c:pt idx="3741">
                  <c:v>3.42</c:v>
                </c:pt>
                <c:pt idx="3742">
                  <c:v>3.42</c:v>
                </c:pt>
                <c:pt idx="3743">
                  <c:v>3.42</c:v>
                </c:pt>
                <c:pt idx="3744">
                  <c:v>3.42</c:v>
                </c:pt>
                <c:pt idx="3745">
                  <c:v>3.42</c:v>
                </c:pt>
                <c:pt idx="3746">
                  <c:v>3.42</c:v>
                </c:pt>
                <c:pt idx="3747">
                  <c:v>3.42</c:v>
                </c:pt>
                <c:pt idx="3748">
                  <c:v>3.42</c:v>
                </c:pt>
                <c:pt idx="3749">
                  <c:v>3.42</c:v>
                </c:pt>
                <c:pt idx="3750">
                  <c:v>3.42</c:v>
                </c:pt>
                <c:pt idx="3751">
                  <c:v>3.42</c:v>
                </c:pt>
                <c:pt idx="3752">
                  <c:v>3.42</c:v>
                </c:pt>
                <c:pt idx="3753">
                  <c:v>3.42</c:v>
                </c:pt>
                <c:pt idx="3754">
                  <c:v>3.42</c:v>
                </c:pt>
                <c:pt idx="3755">
                  <c:v>3.42</c:v>
                </c:pt>
                <c:pt idx="3756">
                  <c:v>3.42</c:v>
                </c:pt>
                <c:pt idx="3757">
                  <c:v>3.42</c:v>
                </c:pt>
                <c:pt idx="3758">
                  <c:v>3.42</c:v>
                </c:pt>
                <c:pt idx="3759">
                  <c:v>3.42</c:v>
                </c:pt>
                <c:pt idx="3760">
                  <c:v>3.42</c:v>
                </c:pt>
                <c:pt idx="3761">
                  <c:v>3.42</c:v>
                </c:pt>
                <c:pt idx="3762">
                  <c:v>3.42</c:v>
                </c:pt>
                <c:pt idx="3763">
                  <c:v>3.42</c:v>
                </c:pt>
                <c:pt idx="3764">
                  <c:v>3.42</c:v>
                </c:pt>
                <c:pt idx="3765">
                  <c:v>3.42</c:v>
                </c:pt>
                <c:pt idx="3766">
                  <c:v>3.42</c:v>
                </c:pt>
                <c:pt idx="3767">
                  <c:v>3.42</c:v>
                </c:pt>
                <c:pt idx="3768">
                  <c:v>3.42</c:v>
                </c:pt>
                <c:pt idx="3769">
                  <c:v>3.42</c:v>
                </c:pt>
                <c:pt idx="3770">
                  <c:v>3.42</c:v>
                </c:pt>
                <c:pt idx="3771">
                  <c:v>3.42</c:v>
                </c:pt>
                <c:pt idx="3772">
                  <c:v>3.42</c:v>
                </c:pt>
                <c:pt idx="3773">
                  <c:v>3.42</c:v>
                </c:pt>
                <c:pt idx="3774">
                  <c:v>3.42</c:v>
                </c:pt>
                <c:pt idx="3775">
                  <c:v>3.42</c:v>
                </c:pt>
                <c:pt idx="3776">
                  <c:v>3.42</c:v>
                </c:pt>
                <c:pt idx="3777">
                  <c:v>3.42</c:v>
                </c:pt>
                <c:pt idx="3778">
                  <c:v>3.42</c:v>
                </c:pt>
                <c:pt idx="3779">
                  <c:v>3.42</c:v>
                </c:pt>
                <c:pt idx="3780">
                  <c:v>3.42</c:v>
                </c:pt>
                <c:pt idx="3781">
                  <c:v>3.42</c:v>
                </c:pt>
                <c:pt idx="3782">
                  <c:v>3.42</c:v>
                </c:pt>
                <c:pt idx="3783">
                  <c:v>3.42</c:v>
                </c:pt>
                <c:pt idx="3784">
                  <c:v>3.42</c:v>
                </c:pt>
                <c:pt idx="3785">
                  <c:v>3.42</c:v>
                </c:pt>
                <c:pt idx="3786">
                  <c:v>3.42</c:v>
                </c:pt>
                <c:pt idx="3787">
                  <c:v>3.42</c:v>
                </c:pt>
                <c:pt idx="3788">
                  <c:v>3.42</c:v>
                </c:pt>
                <c:pt idx="3789">
                  <c:v>3.42</c:v>
                </c:pt>
                <c:pt idx="3790">
                  <c:v>3.42</c:v>
                </c:pt>
                <c:pt idx="3791">
                  <c:v>3.42</c:v>
                </c:pt>
                <c:pt idx="3792">
                  <c:v>3.415</c:v>
                </c:pt>
                <c:pt idx="3793">
                  <c:v>3.415</c:v>
                </c:pt>
                <c:pt idx="3794">
                  <c:v>3.415</c:v>
                </c:pt>
                <c:pt idx="3795">
                  <c:v>3.415</c:v>
                </c:pt>
                <c:pt idx="3796">
                  <c:v>3.415</c:v>
                </c:pt>
                <c:pt idx="3797">
                  <c:v>3.415</c:v>
                </c:pt>
                <c:pt idx="3798">
                  <c:v>3.415</c:v>
                </c:pt>
                <c:pt idx="3799">
                  <c:v>3.415</c:v>
                </c:pt>
                <c:pt idx="3800">
                  <c:v>3.415</c:v>
                </c:pt>
                <c:pt idx="3801">
                  <c:v>3.415</c:v>
                </c:pt>
                <c:pt idx="3802">
                  <c:v>3.415</c:v>
                </c:pt>
                <c:pt idx="3803">
                  <c:v>3.415</c:v>
                </c:pt>
                <c:pt idx="3804">
                  <c:v>3.415</c:v>
                </c:pt>
                <c:pt idx="3805">
                  <c:v>3.415</c:v>
                </c:pt>
                <c:pt idx="3806">
                  <c:v>3.415</c:v>
                </c:pt>
                <c:pt idx="3807">
                  <c:v>3.415</c:v>
                </c:pt>
                <c:pt idx="3808">
                  <c:v>3.415</c:v>
                </c:pt>
                <c:pt idx="3809">
                  <c:v>3.415</c:v>
                </c:pt>
                <c:pt idx="3810">
                  <c:v>3.415</c:v>
                </c:pt>
                <c:pt idx="3811">
                  <c:v>3.415</c:v>
                </c:pt>
                <c:pt idx="3812">
                  <c:v>3.415</c:v>
                </c:pt>
                <c:pt idx="3813">
                  <c:v>3.415</c:v>
                </c:pt>
                <c:pt idx="3814">
                  <c:v>3.415</c:v>
                </c:pt>
                <c:pt idx="3815">
                  <c:v>3.415</c:v>
                </c:pt>
                <c:pt idx="3816">
                  <c:v>3.415</c:v>
                </c:pt>
                <c:pt idx="3817">
                  <c:v>3.415</c:v>
                </c:pt>
                <c:pt idx="3818">
                  <c:v>3.415</c:v>
                </c:pt>
                <c:pt idx="3819">
                  <c:v>3.415</c:v>
                </c:pt>
                <c:pt idx="3820">
                  <c:v>3.415</c:v>
                </c:pt>
                <c:pt idx="3821">
                  <c:v>3.415</c:v>
                </c:pt>
                <c:pt idx="3822">
                  <c:v>3.415</c:v>
                </c:pt>
                <c:pt idx="3823">
                  <c:v>3.415</c:v>
                </c:pt>
                <c:pt idx="3824">
                  <c:v>3.415</c:v>
                </c:pt>
                <c:pt idx="3825">
                  <c:v>3.415</c:v>
                </c:pt>
                <c:pt idx="3826">
                  <c:v>3.415</c:v>
                </c:pt>
                <c:pt idx="3827">
                  <c:v>3.415</c:v>
                </c:pt>
                <c:pt idx="3828">
                  <c:v>3.415</c:v>
                </c:pt>
                <c:pt idx="3829">
                  <c:v>3.415</c:v>
                </c:pt>
                <c:pt idx="3830">
                  <c:v>3.415</c:v>
                </c:pt>
                <c:pt idx="3831">
                  <c:v>3.415</c:v>
                </c:pt>
                <c:pt idx="3832">
                  <c:v>3.415</c:v>
                </c:pt>
                <c:pt idx="3833">
                  <c:v>3.415</c:v>
                </c:pt>
                <c:pt idx="3834">
                  <c:v>3.415</c:v>
                </c:pt>
                <c:pt idx="3835">
                  <c:v>3.415</c:v>
                </c:pt>
                <c:pt idx="3836">
                  <c:v>3.415</c:v>
                </c:pt>
                <c:pt idx="3837">
                  <c:v>3.415</c:v>
                </c:pt>
                <c:pt idx="3838">
                  <c:v>3.415</c:v>
                </c:pt>
                <c:pt idx="3839">
                  <c:v>3.415</c:v>
                </c:pt>
                <c:pt idx="3840">
                  <c:v>3.415</c:v>
                </c:pt>
                <c:pt idx="3841">
                  <c:v>3.415</c:v>
                </c:pt>
                <c:pt idx="3842">
                  <c:v>3.415</c:v>
                </c:pt>
                <c:pt idx="3843">
                  <c:v>3.415</c:v>
                </c:pt>
                <c:pt idx="3844">
                  <c:v>3.415</c:v>
                </c:pt>
                <c:pt idx="3845">
                  <c:v>3.415</c:v>
                </c:pt>
                <c:pt idx="3846">
                  <c:v>3.415</c:v>
                </c:pt>
                <c:pt idx="3847">
                  <c:v>3.415</c:v>
                </c:pt>
                <c:pt idx="3848">
                  <c:v>3.415</c:v>
                </c:pt>
                <c:pt idx="3849">
                  <c:v>3.415</c:v>
                </c:pt>
                <c:pt idx="3850">
                  <c:v>3.415</c:v>
                </c:pt>
                <c:pt idx="3851">
                  <c:v>3.415</c:v>
                </c:pt>
                <c:pt idx="3852">
                  <c:v>3.415</c:v>
                </c:pt>
                <c:pt idx="3853">
                  <c:v>3.415</c:v>
                </c:pt>
                <c:pt idx="3854">
                  <c:v>3.415</c:v>
                </c:pt>
                <c:pt idx="3855">
                  <c:v>3.415</c:v>
                </c:pt>
                <c:pt idx="3856">
                  <c:v>3.415</c:v>
                </c:pt>
                <c:pt idx="3857">
                  <c:v>3.415</c:v>
                </c:pt>
                <c:pt idx="3858">
                  <c:v>3.415</c:v>
                </c:pt>
                <c:pt idx="3859">
                  <c:v>3.415</c:v>
                </c:pt>
                <c:pt idx="3860">
                  <c:v>3.415</c:v>
                </c:pt>
                <c:pt idx="3861">
                  <c:v>3.415</c:v>
                </c:pt>
                <c:pt idx="3862">
                  <c:v>3.415</c:v>
                </c:pt>
                <c:pt idx="3863">
                  <c:v>3.415</c:v>
                </c:pt>
                <c:pt idx="3864">
                  <c:v>3.415</c:v>
                </c:pt>
                <c:pt idx="3865">
                  <c:v>3.415</c:v>
                </c:pt>
                <c:pt idx="3866">
                  <c:v>3.415</c:v>
                </c:pt>
                <c:pt idx="3867">
                  <c:v>3.415</c:v>
                </c:pt>
                <c:pt idx="3868">
                  <c:v>3.415</c:v>
                </c:pt>
                <c:pt idx="3869">
                  <c:v>3.415</c:v>
                </c:pt>
                <c:pt idx="3870">
                  <c:v>3.415</c:v>
                </c:pt>
                <c:pt idx="3871">
                  <c:v>3.415</c:v>
                </c:pt>
                <c:pt idx="3872">
                  <c:v>3.415</c:v>
                </c:pt>
                <c:pt idx="3873">
                  <c:v>3.415</c:v>
                </c:pt>
                <c:pt idx="3874">
                  <c:v>3.415</c:v>
                </c:pt>
                <c:pt idx="3875">
                  <c:v>3.415</c:v>
                </c:pt>
                <c:pt idx="3876">
                  <c:v>3.415</c:v>
                </c:pt>
                <c:pt idx="3877">
                  <c:v>3.415</c:v>
                </c:pt>
                <c:pt idx="3878">
                  <c:v>3.415</c:v>
                </c:pt>
                <c:pt idx="3879">
                  <c:v>3.415</c:v>
                </c:pt>
                <c:pt idx="3880">
                  <c:v>3.415</c:v>
                </c:pt>
                <c:pt idx="3881">
                  <c:v>3.415</c:v>
                </c:pt>
                <c:pt idx="3882">
                  <c:v>3.415</c:v>
                </c:pt>
                <c:pt idx="3883">
                  <c:v>3.415</c:v>
                </c:pt>
                <c:pt idx="3884">
                  <c:v>3.415</c:v>
                </c:pt>
                <c:pt idx="3885">
                  <c:v>3.415</c:v>
                </c:pt>
                <c:pt idx="3886">
                  <c:v>3.415</c:v>
                </c:pt>
                <c:pt idx="3887">
                  <c:v>3.415</c:v>
                </c:pt>
                <c:pt idx="3888">
                  <c:v>3.415</c:v>
                </c:pt>
                <c:pt idx="3889">
                  <c:v>3.415</c:v>
                </c:pt>
                <c:pt idx="3890">
                  <c:v>3.415</c:v>
                </c:pt>
                <c:pt idx="3891">
                  <c:v>3.41</c:v>
                </c:pt>
                <c:pt idx="3892">
                  <c:v>3.41</c:v>
                </c:pt>
                <c:pt idx="3893">
                  <c:v>3.41</c:v>
                </c:pt>
                <c:pt idx="3894">
                  <c:v>3.41</c:v>
                </c:pt>
                <c:pt idx="3895">
                  <c:v>3.41</c:v>
                </c:pt>
                <c:pt idx="3896">
                  <c:v>3.41</c:v>
                </c:pt>
                <c:pt idx="3897">
                  <c:v>3.41</c:v>
                </c:pt>
                <c:pt idx="3898">
                  <c:v>3.41</c:v>
                </c:pt>
                <c:pt idx="3899">
                  <c:v>3.41</c:v>
                </c:pt>
                <c:pt idx="3900">
                  <c:v>3.41</c:v>
                </c:pt>
                <c:pt idx="3901">
                  <c:v>3.41</c:v>
                </c:pt>
                <c:pt idx="3902">
                  <c:v>3.41</c:v>
                </c:pt>
                <c:pt idx="3903">
                  <c:v>3.41</c:v>
                </c:pt>
                <c:pt idx="3904">
                  <c:v>3.41</c:v>
                </c:pt>
                <c:pt idx="3905">
                  <c:v>3.41</c:v>
                </c:pt>
                <c:pt idx="3906">
                  <c:v>3.41</c:v>
                </c:pt>
                <c:pt idx="3907">
                  <c:v>3.41</c:v>
                </c:pt>
                <c:pt idx="3908">
                  <c:v>3.41</c:v>
                </c:pt>
                <c:pt idx="3909">
                  <c:v>3.41</c:v>
                </c:pt>
                <c:pt idx="3910">
                  <c:v>3.41</c:v>
                </c:pt>
                <c:pt idx="3911">
                  <c:v>3.41</c:v>
                </c:pt>
                <c:pt idx="3912">
                  <c:v>3.41</c:v>
                </c:pt>
                <c:pt idx="3913">
                  <c:v>3.41</c:v>
                </c:pt>
                <c:pt idx="3914">
                  <c:v>3.41</c:v>
                </c:pt>
                <c:pt idx="3915">
                  <c:v>3.41</c:v>
                </c:pt>
                <c:pt idx="3916">
                  <c:v>3.41</c:v>
                </c:pt>
                <c:pt idx="3917">
                  <c:v>3.41</c:v>
                </c:pt>
                <c:pt idx="3918">
                  <c:v>3.41</c:v>
                </c:pt>
                <c:pt idx="3919">
                  <c:v>3.41</c:v>
                </c:pt>
                <c:pt idx="3920">
                  <c:v>3.41</c:v>
                </c:pt>
                <c:pt idx="3921">
                  <c:v>3.41</c:v>
                </c:pt>
                <c:pt idx="3922">
                  <c:v>3.41</c:v>
                </c:pt>
                <c:pt idx="3923">
                  <c:v>3.41</c:v>
                </c:pt>
                <c:pt idx="3924">
                  <c:v>3.41</c:v>
                </c:pt>
                <c:pt idx="3925">
                  <c:v>3.41</c:v>
                </c:pt>
                <c:pt idx="3926">
                  <c:v>3.41</c:v>
                </c:pt>
                <c:pt idx="3927">
                  <c:v>3.41</c:v>
                </c:pt>
                <c:pt idx="3928">
                  <c:v>3.41</c:v>
                </c:pt>
                <c:pt idx="3929">
                  <c:v>3.41</c:v>
                </c:pt>
                <c:pt idx="3930">
                  <c:v>3.41</c:v>
                </c:pt>
                <c:pt idx="3931">
                  <c:v>3.41</c:v>
                </c:pt>
                <c:pt idx="3932">
                  <c:v>3.41</c:v>
                </c:pt>
                <c:pt idx="3933">
                  <c:v>3.41</c:v>
                </c:pt>
                <c:pt idx="3934">
                  <c:v>3.41</c:v>
                </c:pt>
                <c:pt idx="3935">
                  <c:v>3.41</c:v>
                </c:pt>
                <c:pt idx="3936">
                  <c:v>3.41</c:v>
                </c:pt>
                <c:pt idx="3937">
                  <c:v>3.41</c:v>
                </c:pt>
                <c:pt idx="3938">
                  <c:v>3.41</c:v>
                </c:pt>
                <c:pt idx="3939">
                  <c:v>3.41</c:v>
                </c:pt>
                <c:pt idx="3940">
                  <c:v>3.41</c:v>
                </c:pt>
                <c:pt idx="3941">
                  <c:v>3.41</c:v>
                </c:pt>
                <c:pt idx="3942">
                  <c:v>3.41</c:v>
                </c:pt>
                <c:pt idx="3943">
                  <c:v>3.41</c:v>
                </c:pt>
                <c:pt idx="3944">
                  <c:v>3.41</c:v>
                </c:pt>
                <c:pt idx="3945">
                  <c:v>3.41</c:v>
                </c:pt>
                <c:pt idx="3946">
                  <c:v>3.41</c:v>
                </c:pt>
                <c:pt idx="3947">
                  <c:v>3.41</c:v>
                </c:pt>
                <c:pt idx="3948">
                  <c:v>3.41</c:v>
                </c:pt>
                <c:pt idx="3949">
                  <c:v>3.41</c:v>
                </c:pt>
                <c:pt idx="3950">
                  <c:v>3.41</c:v>
                </c:pt>
                <c:pt idx="3951">
                  <c:v>3.41</c:v>
                </c:pt>
                <c:pt idx="3952">
                  <c:v>3.41</c:v>
                </c:pt>
                <c:pt idx="3953">
                  <c:v>3.41</c:v>
                </c:pt>
                <c:pt idx="3954">
                  <c:v>3.41</c:v>
                </c:pt>
                <c:pt idx="3955">
                  <c:v>3.41</c:v>
                </c:pt>
                <c:pt idx="3956">
                  <c:v>3.41</c:v>
                </c:pt>
                <c:pt idx="3957">
                  <c:v>3.41</c:v>
                </c:pt>
                <c:pt idx="3958">
                  <c:v>3.41</c:v>
                </c:pt>
                <c:pt idx="3959">
                  <c:v>3.41</c:v>
                </c:pt>
                <c:pt idx="3960">
                  <c:v>3.41</c:v>
                </c:pt>
                <c:pt idx="3961">
                  <c:v>3.41</c:v>
                </c:pt>
                <c:pt idx="3962">
                  <c:v>3.41</c:v>
                </c:pt>
                <c:pt idx="3963">
                  <c:v>3.41</c:v>
                </c:pt>
                <c:pt idx="3964">
                  <c:v>3.41</c:v>
                </c:pt>
                <c:pt idx="3965">
                  <c:v>3.41</c:v>
                </c:pt>
                <c:pt idx="3966">
                  <c:v>3.41</c:v>
                </c:pt>
                <c:pt idx="3967">
                  <c:v>3.41</c:v>
                </c:pt>
                <c:pt idx="3968">
                  <c:v>3.41</c:v>
                </c:pt>
                <c:pt idx="3969">
                  <c:v>3.41</c:v>
                </c:pt>
                <c:pt idx="3970">
                  <c:v>3.41</c:v>
                </c:pt>
                <c:pt idx="3971">
                  <c:v>3.41</c:v>
                </c:pt>
                <c:pt idx="3972">
                  <c:v>3.41</c:v>
                </c:pt>
                <c:pt idx="3973">
                  <c:v>3.41</c:v>
                </c:pt>
                <c:pt idx="3974">
                  <c:v>3.41</c:v>
                </c:pt>
                <c:pt idx="3975">
                  <c:v>3.41</c:v>
                </c:pt>
                <c:pt idx="3976">
                  <c:v>3.41</c:v>
                </c:pt>
                <c:pt idx="3977">
                  <c:v>3.41</c:v>
                </c:pt>
                <c:pt idx="3978">
                  <c:v>3.41</c:v>
                </c:pt>
                <c:pt idx="3979">
                  <c:v>3.41</c:v>
                </c:pt>
                <c:pt idx="3980">
                  <c:v>3.41</c:v>
                </c:pt>
                <c:pt idx="3981">
                  <c:v>3.41</c:v>
                </c:pt>
                <c:pt idx="3982">
                  <c:v>3.41</c:v>
                </c:pt>
                <c:pt idx="3983">
                  <c:v>3.41</c:v>
                </c:pt>
                <c:pt idx="3984">
                  <c:v>3.41</c:v>
                </c:pt>
                <c:pt idx="3985">
                  <c:v>3.4049999999999998</c:v>
                </c:pt>
                <c:pt idx="3986">
                  <c:v>3.4049999999999998</c:v>
                </c:pt>
                <c:pt idx="3987">
                  <c:v>3.4049999999999998</c:v>
                </c:pt>
                <c:pt idx="3988">
                  <c:v>3.4049999999999998</c:v>
                </c:pt>
                <c:pt idx="3989">
                  <c:v>3.4049999999999998</c:v>
                </c:pt>
                <c:pt idx="3990">
                  <c:v>3.4049999999999998</c:v>
                </c:pt>
                <c:pt idx="3991">
                  <c:v>3.4049999999999998</c:v>
                </c:pt>
                <c:pt idx="3992">
                  <c:v>3.4049999999999998</c:v>
                </c:pt>
                <c:pt idx="3993">
                  <c:v>3.4049999999999998</c:v>
                </c:pt>
                <c:pt idx="3994">
                  <c:v>3.4049999999999998</c:v>
                </c:pt>
                <c:pt idx="3995">
                  <c:v>3.4049999999999998</c:v>
                </c:pt>
                <c:pt idx="3996">
                  <c:v>3.4049999999999998</c:v>
                </c:pt>
                <c:pt idx="3997">
                  <c:v>3.4049999999999998</c:v>
                </c:pt>
                <c:pt idx="3998">
                  <c:v>3.4049999999999998</c:v>
                </c:pt>
                <c:pt idx="3999">
                  <c:v>3.4049999999999998</c:v>
                </c:pt>
                <c:pt idx="4000">
                  <c:v>3.4049999999999998</c:v>
                </c:pt>
                <c:pt idx="4001">
                  <c:v>3.4049999999999998</c:v>
                </c:pt>
                <c:pt idx="4002">
                  <c:v>3.4049999999999998</c:v>
                </c:pt>
                <c:pt idx="4003">
                  <c:v>3.4049999999999998</c:v>
                </c:pt>
                <c:pt idx="4004">
                  <c:v>3.4049999999999998</c:v>
                </c:pt>
                <c:pt idx="4005">
                  <c:v>3.4049999999999998</c:v>
                </c:pt>
                <c:pt idx="4006">
                  <c:v>3.4049999999999998</c:v>
                </c:pt>
                <c:pt idx="4007">
                  <c:v>3.4049999999999998</c:v>
                </c:pt>
                <c:pt idx="4008">
                  <c:v>3.4049999999999998</c:v>
                </c:pt>
                <c:pt idx="4009">
                  <c:v>3.4049999999999998</c:v>
                </c:pt>
                <c:pt idx="4010">
                  <c:v>3.4049999999999998</c:v>
                </c:pt>
                <c:pt idx="4011">
                  <c:v>3.4049999999999998</c:v>
                </c:pt>
                <c:pt idx="4012">
                  <c:v>3.4049999999999998</c:v>
                </c:pt>
                <c:pt idx="4013">
                  <c:v>3.4049999999999998</c:v>
                </c:pt>
                <c:pt idx="4014">
                  <c:v>3.4049999999999998</c:v>
                </c:pt>
                <c:pt idx="4015">
                  <c:v>3.4049999999999998</c:v>
                </c:pt>
                <c:pt idx="4016">
                  <c:v>3.4049999999999998</c:v>
                </c:pt>
                <c:pt idx="4017">
                  <c:v>3.4049999999999998</c:v>
                </c:pt>
                <c:pt idx="4018">
                  <c:v>3.4049999999999998</c:v>
                </c:pt>
                <c:pt idx="4019">
                  <c:v>3.4049999999999998</c:v>
                </c:pt>
                <c:pt idx="4020">
                  <c:v>3.4049999999999998</c:v>
                </c:pt>
                <c:pt idx="4021">
                  <c:v>3.4049999999999998</c:v>
                </c:pt>
                <c:pt idx="4022">
                  <c:v>3.4049999999999998</c:v>
                </c:pt>
                <c:pt idx="4023">
                  <c:v>3.4049999999999998</c:v>
                </c:pt>
                <c:pt idx="4024">
                  <c:v>3.4049999999999998</c:v>
                </c:pt>
                <c:pt idx="4025">
                  <c:v>3.4049999999999998</c:v>
                </c:pt>
                <c:pt idx="4026">
                  <c:v>3.4049999999999998</c:v>
                </c:pt>
                <c:pt idx="4027">
                  <c:v>3.4049999999999998</c:v>
                </c:pt>
                <c:pt idx="4028">
                  <c:v>3.4049999999999998</c:v>
                </c:pt>
                <c:pt idx="4029">
                  <c:v>3.4049999999999998</c:v>
                </c:pt>
                <c:pt idx="4030">
                  <c:v>3.4049999999999998</c:v>
                </c:pt>
                <c:pt idx="4031">
                  <c:v>3.4049999999999998</c:v>
                </c:pt>
                <c:pt idx="4032">
                  <c:v>3.4049999999999998</c:v>
                </c:pt>
                <c:pt idx="4033">
                  <c:v>3.4049999999999998</c:v>
                </c:pt>
                <c:pt idx="4034">
                  <c:v>3.4049999999999998</c:v>
                </c:pt>
                <c:pt idx="4035">
                  <c:v>3.4049999999999998</c:v>
                </c:pt>
                <c:pt idx="4036">
                  <c:v>3.4049999999999998</c:v>
                </c:pt>
                <c:pt idx="4037">
                  <c:v>3.4049999999999998</c:v>
                </c:pt>
                <c:pt idx="4038">
                  <c:v>3.4049999999999998</c:v>
                </c:pt>
                <c:pt idx="4039">
                  <c:v>3.4049999999999998</c:v>
                </c:pt>
                <c:pt idx="4040">
                  <c:v>3.4049999999999998</c:v>
                </c:pt>
                <c:pt idx="4041">
                  <c:v>3.4049999999999998</c:v>
                </c:pt>
                <c:pt idx="4042">
                  <c:v>3.4049999999999998</c:v>
                </c:pt>
                <c:pt idx="4043">
                  <c:v>3.4049999999999998</c:v>
                </c:pt>
                <c:pt idx="4044">
                  <c:v>3.4049999999999998</c:v>
                </c:pt>
                <c:pt idx="4045">
                  <c:v>3.4049999999999998</c:v>
                </c:pt>
                <c:pt idx="4046">
                  <c:v>3.4049999999999998</c:v>
                </c:pt>
                <c:pt idx="4047">
                  <c:v>3.4049999999999998</c:v>
                </c:pt>
                <c:pt idx="4048">
                  <c:v>3.4049999999999998</c:v>
                </c:pt>
                <c:pt idx="4049">
                  <c:v>3.4049999999999998</c:v>
                </c:pt>
                <c:pt idx="4050">
                  <c:v>3.4049999999999998</c:v>
                </c:pt>
                <c:pt idx="4051">
                  <c:v>3.4049999999999998</c:v>
                </c:pt>
                <c:pt idx="4052">
                  <c:v>3.4049999999999998</c:v>
                </c:pt>
                <c:pt idx="4053">
                  <c:v>3.4049999999999998</c:v>
                </c:pt>
                <c:pt idx="4054">
                  <c:v>3.4049999999999998</c:v>
                </c:pt>
                <c:pt idx="4055">
                  <c:v>3.4049999999999998</c:v>
                </c:pt>
                <c:pt idx="4056">
                  <c:v>3.4049999999999998</c:v>
                </c:pt>
                <c:pt idx="4057">
                  <c:v>3.4049999999999998</c:v>
                </c:pt>
                <c:pt idx="4058">
                  <c:v>3.4049999999999998</c:v>
                </c:pt>
                <c:pt idx="4059">
                  <c:v>3.4049999999999998</c:v>
                </c:pt>
                <c:pt idx="4060">
                  <c:v>3.4049999999999998</c:v>
                </c:pt>
                <c:pt idx="4061">
                  <c:v>3.4049999999999998</c:v>
                </c:pt>
                <c:pt idx="4062">
                  <c:v>3.4049999999999998</c:v>
                </c:pt>
                <c:pt idx="4063">
                  <c:v>3.4049999999999998</c:v>
                </c:pt>
                <c:pt idx="4064">
                  <c:v>3.4049999999999998</c:v>
                </c:pt>
                <c:pt idx="4065">
                  <c:v>3.4049999999999998</c:v>
                </c:pt>
                <c:pt idx="4066">
                  <c:v>3.4049999999999998</c:v>
                </c:pt>
                <c:pt idx="4067">
                  <c:v>3.4049999999999998</c:v>
                </c:pt>
                <c:pt idx="4068">
                  <c:v>3.4049999999999998</c:v>
                </c:pt>
                <c:pt idx="4069">
                  <c:v>3.4049999999999998</c:v>
                </c:pt>
                <c:pt idx="4070">
                  <c:v>3.4049999999999998</c:v>
                </c:pt>
                <c:pt idx="4071">
                  <c:v>3.4049999999999998</c:v>
                </c:pt>
                <c:pt idx="4072">
                  <c:v>3.4049999999999998</c:v>
                </c:pt>
                <c:pt idx="4073">
                  <c:v>3.4049999999999998</c:v>
                </c:pt>
                <c:pt idx="4074">
                  <c:v>3.4049999999999998</c:v>
                </c:pt>
                <c:pt idx="4075">
                  <c:v>3.4049999999999998</c:v>
                </c:pt>
                <c:pt idx="4076">
                  <c:v>3.4049999999999998</c:v>
                </c:pt>
                <c:pt idx="4077">
                  <c:v>3.4049999999999998</c:v>
                </c:pt>
                <c:pt idx="4078">
                  <c:v>3.4049999999999998</c:v>
                </c:pt>
                <c:pt idx="4079">
                  <c:v>3.4049999999999998</c:v>
                </c:pt>
                <c:pt idx="4080">
                  <c:v>3.4049999999999998</c:v>
                </c:pt>
                <c:pt idx="4081">
                  <c:v>3.4049999999999998</c:v>
                </c:pt>
                <c:pt idx="4082">
                  <c:v>3.4049999999999998</c:v>
                </c:pt>
                <c:pt idx="4083">
                  <c:v>3.4049999999999998</c:v>
                </c:pt>
                <c:pt idx="4084">
                  <c:v>3.4</c:v>
                </c:pt>
                <c:pt idx="4085">
                  <c:v>3.4</c:v>
                </c:pt>
                <c:pt idx="4086">
                  <c:v>3.4</c:v>
                </c:pt>
                <c:pt idx="4087">
                  <c:v>3.4</c:v>
                </c:pt>
                <c:pt idx="4088">
                  <c:v>3.4</c:v>
                </c:pt>
                <c:pt idx="4089">
                  <c:v>3.4</c:v>
                </c:pt>
                <c:pt idx="4090">
                  <c:v>3.4</c:v>
                </c:pt>
                <c:pt idx="4091">
                  <c:v>3.4</c:v>
                </c:pt>
                <c:pt idx="4092">
                  <c:v>3.4</c:v>
                </c:pt>
                <c:pt idx="4093">
                  <c:v>3.4</c:v>
                </c:pt>
                <c:pt idx="4094">
                  <c:v>3.4</c:v>
                </c:pt>
                <c:pt idx="4095">
                  <c:v>3.4</c:v>
                </c:pt>
                <c:pt idx="4096">
                  <c:v>3.4</c:v>
                </c:pt>
                <c:pt idx="4097">
                  <c:v>3.4</c:v>
                </c:pt>
                <c:pt idx="4098">
                  <c:v>3.4</c:v>
                </c:pt>
                <c:pt idx="4099">
                  <c:v>3.4</c:v>
                </c:pt>
                <c:pt idx="4100">
                  <c:v>3.4</c:v>
                </c:pt>
                <c:pt idx="4101">
                  <c:v>3.4</c:v>
                </c:pt>
                <c:pt idx="4102">
                  <c:v>3.4</c:v>
                </c:pt>
                <c:pt idx="4103">
                  <c:v>3.4</c:v>
                </c:pt>
                <c:pt idx="4104">
                  <c:v>3.4</c:v>
                </c:pt>
                <c:pt idx="4105">
                  <c:v>3.4</c:v>
                </c:pt>
                <c:pt idx="4106">
                  <c:v>3.4</c:v>
                </c:pt>
                <c:pt idx="4107">
                  <c:v>3.4</c:v>
                </c:pt>
                <c:pt idx="4108">
                  <c:v>3.4</c:v>
                </c:pt>
                <c:pt idx="4109">
                  <c:v>3.4</c:v>
                </c:pt>
                <c:pt idx="4110">
                  <c:v>3.4</c:v>
                </c:pt>
                <c:pt idx="4111">
                  <c:v>3.4</c:v>
                </c:pt>
                <c:pt idx="4112">
                  <c:v>3.4</c:v>
                </c:pt>
                <c:pt idx="4113">
                  <c:v>3.4</c:v>
                </c:pt>
                <c:pt idx="4114">
                  <c:v>3.4</c:v>
                </c:pt>
                <c:pt idx="4115">
                  <c:v>3.4</c:v>
                </c:pt>
                <c:pt idx="4116">
                  <c:v>3.4</c:v>
                </c:pt>
                <c:pt idx="4117">
                  <c:v>3.4</c:v>
                </c:pt>
                <c:pt idx="4118">
                  <c:v>3.4</c:v>
                </c:pt>
                <c:pt idx="4119">
                  <c:v>3.4</c:v>
                </c:pt>
                <c:pt idx="4120">
                  <c:v>3.4</c:v>
                </c:pt>
                <c:pt idx="4121">
                  <c:v>3.4</c:v>
                </c:pt>
                <c:pt idx="4122">
                  <c:v>3.4</c:v>
                </c:pt>
                <c:pt idx="4123">
                  <c:v>3.4</c:v>
                </c:pt>
                <c:pt idx="4124">
                  <c:v>3.4</c:v>
                </c:pt>
                <c:pt idx="4125">
                  <c:v>3.4</c:v>
                </c:pt>
                <c:pt idx="4126">
                  <c:v>3.4</c:v>
                </c:pt>
                <c:pt idx="4127">
                  <c:v>3.4</c:v>
                </c:pt>
                <c:pt idx="4128">
                  <c:v>3.4</c:v>
                </c:pt>
                <c:pt idx="4129">
                  <c:v>3.4</c:v>
                </c:pt>
                <c:pt idx="4130">
                  <c:v>3.4</c:v>
                </c:pt>
                <c:pt idx="4131">
                  <c:v>3.4</c:v>
                </c:pt>
                <c:pt idx="4132">
                  <c:v>3.4</c:v>
                </c:pt>
                <c:pt idx="4133">
                  <c:v>3.4</c:v>
                </c:pt>
                <c:pt idx="4134">
                  <c:v>3.4</c:v>
                </c:pt>
                <c:pt idx="4135">
                  <c:v>3.4</c:v>
                </c:pt>
                <c:pt idx="4136">
                  <c:v>3.4</c:v>
                </c:pt>
                <c:pt idx="4137">
                  <c:v>3.4</c:v>
                </c:pt>
                <c:pt idx="4138">
                  <c:v>3.4</c:v>
                </c:pt>
                <c:pt idx="4139">
                  <c:v>3.4</c:v>
                </c:pt>
                <c:pt idx="4140">
                  <c:v>3.4</c:v>
                </c:pt>
                <c:pt idx="4141">
                  <c:v>3.4</c:v>
                </c:pt>
                <c:pt idx="4142">
                  <c:v>3.4</c:v>
                </c:pt>
                <c:pt idx="4143">
                  <c:v>3.4</c:v>
                </c:pt>
                <c:pt idx="4144">
                  <c:v>3.4</c:v>
                </c:pt>
                <c:pt idx="4145">
                  <c:v>3.4</c:v>
                </c:pt>
                <c:pt idx="4146">
                  <c:v>3.4</c:v>
                </c:pt>
                <c:pt idx="4147">
                  <c:v>3.4</c:v>
                </c:pt>
                <c:pt idx="4148">
                  <c:v>3.4</c:v>
                </c:pt>
                <c:pt idx="4149">
                  <c:v>3.4</c:v>
                </c:pt>
                <c:pt idx="4150">
                  <c:v>3.4</c:v>
                </c:pt>
                <c:pt idx="4151">
                  <c:v>3.4</c:v>
                </c:pt>
                <c:pt idx="4152">
                  <c:v>3.4</c:v>
                </c:pt>
                <c:pt idx="4153">
                  <c:v>3.4</c:v>
                </c:pt>
                <c:pt idx="4154">
                  <c:v>3.4</c:v>
                </c:pt>
                <c:pt idx="4155">
                  <c:v>3.4</c:v>
                </c:pt>
                <c:pt idx="4156">
                  <c:v>3.4</c:v>
                </c:pt>
                <c:pt idx="4157">
                  <c:v>3.4</c:v>
                </c:pt>
                <c:pt idx="4158">
                  <c:v>3.4</c:v>
                </c:pt>
                <c:pt idx="4159">
                  <c:v>3.4</c:v>
                </c:pt>
                <c:pt idx="4160">
                  <c:v>3.4</c:v>
                </c:pt>
                <c:pt idx="4161">
                  <c:v>3.4</c:v>
                </c:pt>
                <c:pt idx="4162">
                  <c:v>3.4</c:v>
                </c:pt>
                <c:pt idx="4163">
                  <c:v>3.4</c:v>
                </c:pt>
                <c:pt idx="4164">
                  <c:v>3.4</c:v>
                </c:pt>
                <c:pt idx="4165">
                  <c:v>3.4</c:v>
                </c:pt>
                <c:pt idx="4166">
                  <c:v>3.4</c:v>
                </c:pt>
                <c:pt idx="4167">
                  <c:v>3.4</c:v>
                </c:pt>
                <c:pt idx="4168">
                  <c:v>3.395</c:v>
                </c:pt>
                <c:pt idx="4169">
                  <c:v>3.395</c:v>
                </c:pt>
                <c:pt idx="4170">
                  <c:v>3.395</c:v>
                </c:pt>
                <c:pt idx="4171">
                  <c:v>3.395</c:v>
                </c:pt>
                <c:pt idx="4172">
                  <c:v>3.395</c:v>
                </c:pt>
                <c:pt idx="4173">
                  <c:v>3.395</c:v>
                </c:pt>
                <c:pt idx="4174">
                  <c:v>3.395</c:v>
                </c:pt>
                <c:pt idx="4175">
                  <c:v>3.395</c:v>
                </c:pt>
                <c:pt idx="4176">
                  <c:v>3.395</c:v>
                </c:pt>
                <c:pt idx="4177">
                  <c:v>3.395</c:v>
                </c:pt>
                <c:pt idx="4178">
                  <c:v>3.395</c:v>
                </c:pt>
                <c:pt idx="4179">
                  <c:v>3.395</c:v>
                </c:pt>
                <c:pt idx="4180">
                  <c:v>3.395</c:v>
                </c:pt>
                <c:pt idx="4181">
                  <c:v>3.395</c:v>
                </c:pt>
                <c:pt idx="4182">
                  <c:v>3.395</c:v>
                </c:pt>
                <c:pt idx="4183">
                  <c:v>3.395</c:v>
                </c:pt>
                <c:pt idx="4184">
                  <c:v>3.395</c:v>
                </c:pt>
                <c:pt idx="4185">
                  <c:v>3.395</c:v>
                </c:pt>
                <c:pt idx="4186">
                  <c:v>3.395</c:v>
                </c:pt>
                <c:pt idx="4187">
                  <c:v>3.395</c:v>
                </c:pt>
                <c:pt idx="4188">
                  <c:v>3.395</c:v>
                </c:pt>
                <c:pt idx="4189">
                  <c:v>3.395</c:v>
                </c:pt>
                <c:pt idx="4190">
                  <c:v>3.395</c:v>
                </c:pt>
                <c:pt idx="4191">
                  <c:v>3.395</c:v>
                </c:pt>
                <c:pt idx="4192">
                  <c:v>3.395</c:v>
                </c:pt>
                <c:pt idx="4193">
                  <c:v>3.395</c:v>
                </c:pt>
                <c:pt idx="4194">
                  <c:v>3.395</c:v>
                </c:pt>
                <c:pt idx="4195">
                  <c:v>3.395</c:v>
                </c:pt>
                <c:pt idx="4196">
                  <c:v>3.395</c:v>
                </c:pt>
                <c:pt idx="4197">
                  <c:v>3.395</c:v>
                </c:pt>
                <c:pt idx="4198">
                  <c:v>3.395</c:v>
                </c:pt>
                <c:pt idx="4199">
                  <c:v>3.395</c:v>
                </c:pt>
                <c:pt idx="4200">
                  <c:v>3.395</c:v>
                </c:pt>
                <c:pt idx="4201">
                  <c:v>3.395</c:v>
                </c:pt>
                <c:pt idx="4202">
                  <c:v>3.395</c:v>
                </c:pt>
                <c:pt idx="4203">
                  <c:v>3.395</c:v>
                </c:pt>
                <c:pt idx="4204">
                  <c:v>3.395</c:v>
                </c:pt>
                <c:pt idx="4205">
                  <c:v>3.395</c:v>
                </c:pt>
                <c:pt idx="4206">
                  <c:v>3.395</c:v>
                </c:pt>
                <c:pt idx="4207">
                  <c:v>3.395</c:v>
                </c:pt>
                <c:pt idx="4208">
                  <c:v>3.395</c:v>
                </c:pt>
                <c:pt idx="4209">
                  <c:v>3.395</c:v>
                </c:pt>
                <c:pt idx="4210">
                  <c:v>3.395</c:v>
                </c:pt>
                <c:pt idx="4211">
                  <c:v>3.395</c:v>
                </c:pt>
                <c:pt idx="4212">
                  <c:v>3.395</c:v>
                </c:pt>
                <c:pt idx="4213">
                  <c:v>3.395</c:v>
                </c:pt>
                <c:pt idx="4214">
                  <c:v>3.395</c:v>
                </c:pt>
                <c:pt idx="4215">
                  <c:v>3.395</c:v>
                </c:pt>
                <c:pt idx="4216">
                  <c:v>3.395</c:v>
                </c:pt>
                <c:pt idx="4217">
                  <c:v>3.395</c:v>
                </c:pt>
                <c:pt idx="4218">
                  <c:v>3.395</c:v>
                </c:pt>
                <c:pt idx="4219">
                  <c:v>3.395</c:v>
                </c:pt>
                <c:pt idx="4220">
                  <c:v>3.395</c:v>
                </c:pt>
                <c:pt idx="4221">
                  <c:v>3.395</c:v>
                </c:pt>
                <c:pt idx="4222">
                  <c:v>3.395</c:v>
                </c:pt>
                <c:pt idx="4223">
                  <c:v>3.395</c:v>
                </c:pt>
                <c:pt idx="4224">
                  <c:v>3.395</c:v>
                </c:pt>
                <c:pt idx="4225">
                  <c:v>3.395</c:v>
                </c:pt>
                <c:pt idx="4226">
                  <c:v>3.395</c:v>
                </c:pt>
                <c:pt idx="4227">
                  <c:v>3.395</c:v>
                </c:pt>
                <c:pt idx="4228">
                  <c:v>3.395</c:v>
                </c:pt>
                <c:pt idx="4229">
                  <c:v>3.395</c:v>
                </c:pt>
                <c:pt idx="4230">
                  <c:v>3.395</c:v>
                </c:pt>
                <c:pt idx="4231">
                  <c:v>3.395</c:v>
                </c:pt>
                <c:pt idx="4232">
                  <c:v>3.395</c:v>
                </c:pt>
                <c:pt idx="4233">
                  <c:v>3.395</c:v>
                </c:pt>
                <c:pt idx="4234">
                  <c:v>3.395</c:v>
                </c:pt>
                <c:pt idx="4235">
                  <c:v>3.395</c:v>
                </c:pt>
                <c:pt idx="4236">
                  <c:v>3.395</c:v>
                </c:pt>
                <c:pt idx="4237">
                  <c:v>3.395</c:v>
                </c:pt>
                <c:pt idx="4238">
                  <c:v>3.395</c:v>
                </c:pt>
                <c:pt idx="4239">
                  <c:v>3.395</c:v>
                </c:pt>
                <c:pt idx="4240">
                  <c:v>3.395</c:v>
                </c:pt>
                <c:pt idx="4241">
                  <c:v>3.395</c:v>
                </c:pt>
                <c:pt idx="4242">
                  <c:v>3.395</c:v>
                </c:pt>
                <c:pt idx="4243">
                  <c:v>3.395</c:v>
                </c:pt>
                <c:pt idx="4244">
                  <c:v>3.395</c:v>
                </c:pt>
                <c:pt idx="4245">
                  <c:v>3.395</c:v>
                </c:pt>
                <c:pt idx="4246">
                  <c:v>3.395</c:v>
                </c:pt>
                <c:pt idx="4247">
                  <c:v>3.395</c:v>
                </c:pt>
                <c:pt idx="4248">
                  <c:v>3.395</c:v>
                </c:pt>
                <c:pt idx="4249">
                  <c:v>3.395</c:v>
                </c:pt>
                <c:pt idx="4250">
                  <c:v>3.395</c:v>
                </c:pt>
                <c:pt idx="4251">
                  <c:v>3.395</c:v>
                </c:pt>
                <c:pt idx="4252">
                  <c:v>3.39</c:v>
                </c:pt>
                <c:pt idx="4253">
                  <c:v>3.39</c:v>
                </c:pt>
                <c:pt idx="4254">
                  <c:v>3.39</c:v>
                </c:pt>
                <c:pt idx="4255">
                  <c:v>3.39</c:v>
                </c:pt>
                <c:pt idx="4256">
                  <c:v>3.39</c:v>
                </c:pt>
                <c:pt idx="4257">
                  <c:v>3.39</c:v>
                </c:pt>
                <c:pt idx="4258">
                  <c:v>3.39</c:v>
                </c:pt>
                <c:pt idx="4259">
                  <c:v>3.39</c:v>
                </c:pt>
                <c:pt idx="4260">
                  <c:v>3.39</c:v>
                </c:pt>
                <c:pt idx="4261">
                  <c:v>3.39</c:v>
                </c:pt>
                <c:pt idx="4262">
                  <c:v>3.39</c:v>
                </c:pt>
                <c:pt idx="4263">
                  <c:v>3.39</c:v>
                </c:pt>
                <c:pt idx="4264">
                  <c:v>3.39</c:v>
                </c:pt>
                <c:pt idx="4265">
                  <c:v>3.39</c:v>
                </c:pt>
                <c:pt idx="4266">
                  <c:v>3.39</c:v>
                </c:pt>
                <c:pt idx="4267">
                  <c:v>3.39</c:v>
                </c:pt>
                <c:pt idx="4268">
                  <c:v>3.39</c:v>
                </c:pt>
                <c:pt idx="4269">
                  <c:v>3.39</c:v>
                </c:pt>
                <c:pt idx="4270">
                  <c:v>3.39</c:v>
                </c:pt>
                <c:pt idx="4271">
                  <c:v>3.39</c:v>
                </c:pt>
                <c:pt idx="4272">
                  <c:v>3.39</c:v>
                </c:pt>
                <c:pt idx="4273">
                  <c:v>3.39</c:v>
                </c:pt>
                <c:pt idx="4274">
                  <c:v>3.39</c:v>
                </c:pt>
                <c:pt idx="4275">
                  <c:v>3.39</c:v>
                </c:pt>
                <c:pt idx="4276">
                  <c:v>3.39</c:v>
                </c:pt>
                <c:pt idx="4277">
                  <c:v>3.39</c:v>
                </c:pt>
                <c:pt idx="4278">
                  <c:v>3.39</c:v>
                </c:pt>
                <c:pt idx="4279">
                  <c:v>3.39</c:v>
                </c:pt>
                <c:pt idx="4280">
                  <c:v>3.39</c:v>
                </c:pt>
                <c:pt idx="4281">
                  <c:v>3.39</c:v>
                </c:pt>
                <c:pt idx="4282">
                  <c:v>3.39</c:v>
                </c:pt>
                <c:pt idx="4283">
                  <c:v>3.39</c:v>
                </c:pt>
                <c:pt idx="4284">
                  <c:v>3.39</c:v>
                </c:pt>
                <c:pt idx="4285">
                  <c:v>3.39</c:v>
                </c:pt>
                <c:pt idx="4286">
                  <c:v>3.39</c:v>
                </c:pt>
                <c:pt idx="4287">
                  <c:v>3.39</c:v>
                </c:pt>
                <c:pt idx="4288">
                  <c:v>3.39</c:v>
                </c:pt>
                <c:pt idx="4289">
                  <c:v>3.39</c:v>
                </c:pt>
                <c:pt idx="4290">
                  <c:v>3.39</c:v>
                </c:pt>
                <c:pt idx="4291">
                  <c:v>3.39</c:v>
                </c:pt>
                <c:pt idx="4292">
                  <c:v>3.39</c:v>
                </c:pt>
                <c:pt idx="4293">
                  <c:v>3.39</c:v>
                </c:pt>
                <c:pt idx="4294">
                  <c:v>3.39</c:v>
                </c:pt>
                <c:pt idx="4295">
                  <c:v>3.39</c:v>
                </c:pt>
                <c:pt idx="4296">
                  <c:v>3.39</c:v>
                </c:pt>
                <c:pt idx="4297">
                  <c:v>3.39</c:v>
                </c:pt>
                <c:pt idx="4298">
                  <c:v>3.39</c:v>
                </c:pt>
                <c:pt idx="4299">
                  <c:v>3.39</c:v>
                </c:pt>
                <c:pt idx="4300">
                  <c:v>3.39</c:v>
                </c:pt>
                <c:pt idx="4301">
                  <c:v>3.39</c:v>
                </c:pt>
                <c:pt idx="4302">
                  <c:v>3.39</c:v>
                </c:pt>
                <c:pt idx="4303">
                  <c:v>3.39</c:v>
                </c:pt>
                <c:pt idx="4304">
                  <c:v>3.39</c:v>
                </c:pt>
                <c:pt idx="4305">
                  <c:v>3.39</c:v>
                </c:pt>
                <c:pt idx="4306">
                  <c:v>3.39</c:v>
                </c:pt>
                <c:pt idx="4307">
                  <c:v>3.39</c:v>
                </c:pt>
                <c:pt idx="4308">
                  <c:v>3.39</c:v>
                </c:pt>
                <c:pt idx="4309">
                  <c:v>3.39</c:v>
                </c:pt>
                <c:pt idx="4310">
                  <c:v>3.39</c:v>
                </c:pt>
                <c:pt idx="4311">
                  <c:v>3.39</c:v>
                </c:pt>
                <c:pt idx="4312">
                  <c:v>3.39</c:v>
                </c:pt>
                <c:pt idx="4313">
                  <c:v>3.39</c:v>
                </c:pt>
                <c:pt idx="4314">
                  <c:v>3.39</c:v>
                </c:pt>
                <c:pt idx="4315">
                  <c:v>3.39</c:v>
                </c:pt>
                <c:pt idx="4316">
                  <c:v>3.39</c:v>
                </c:pt>
                <c:pt idx="4317">
                  <c:v>3.39</c:v>
                </c:pt>
                <c:pt idx="4318">
                  <c:v>3.39</c:v>
                </c:pt>
                <c:pt idx="4319">
                  <c:v>3.39</c:v>
                </c:pt>
                <c:pt idx="4320">
                  <c:v>3.39</c:v>
                </c:pt>
                <c:pt idx="4321">
                  <c:v>3.39</c:v>
                </c:pt>
                <c:pt idx="4322">
                  <c:v>3.39</c:v>
                </c:pt>
                <c:pt idx="4323">
                  <c:v>3.39</c:v>
                </c:pt>
                <c:pt idx="4324">
                  <c:v>3.39</c:v>
                </c:pt>
                <c:pt idx="4325">
                  <c:v>3.39</c:v>
                </c:pt>
                <c:pt idx="4326">
                  <c:v>3.39</c:v>
                </c:pt>
                <c:pt idx="4327">
                  <c:v>3.39</c:v>
                </c:pt>
                <c:pt idx="4328">
                  <c:v>3.39</c:v>
                </c:pt>
                <c:pt idx="4329">
                  <c:v>3.39</c:v>
                </c:pt>
                <c:pt idx="4330">
                  <c:v>3.39</c:v>
                </c:pt>
                <c:pt idx="4331">
                  <c:v>3.39</c:v>
                </c:pt>
                <c:pt idx="4332">
                  <c:v>3.39</c:v>
                </c:pt>
                <c:pt idx="4333">
                  <c:v>3.39</c:v>
                </c:pt>
                <c:pt idx="4334">
                  <c:v>3.39</c:v>
                </c:pt>
                <c:pt idx="4335">
                  <c:v>3.39</c:v>
                </c:pt>
                <c:pt idx="4336">
                  <c:v>3.39</c:v>
                </c:pt>
                <c:pt idx="4337">
                  <c:v>3.39</c:v>
                </c:pt>
                <c:pt idx="4338">
                  <c:v>3.3849999999999998</c:v>
                </c:pt>
                <c:pt idx="4339">
                  <c:v>3.3849999999999998</c:v>
                </c:pt>
                <c:pt idx="4340">
                  <c:v>3.3849999999999998</c:v>
                </c:pt>
                <c:pt idx="4341">
                  <c:v>3.3849999999999998</c:v>
                </c:pt>
                <c:pt idx="4342">
                  <c:v>3.3849999999999998</c:v>
                </c:pt>
                <c:pt idx="4343">
                  <c:v>3.3849999999999998</c:v>
                </c:pt>
                <c:pt idx="4344">
                  <c:v>3.3849999999999998</c:v>
                </c:pt>
                <c:pt idx="4345">
                  <c:v>3.3849999999999998</c:v>
                </c:pt>
                <c:pt idx="4346">
                  <c:v>3.3849999999999998</c:v>
                </c:pt>
                <c:pt idx="4347">
                  <c:v>3.3849999999999998</c:v>
                </c:pt>
                <c:pt idx="4348">
                  <c:v>3.3849999999999998</c:v>
                </c:pt>
                <c:pt idx="4349">
                  <c:v>3.3849999999999998</c:v>
                </c:pt>
                <c:pt idx="4350">
                  <c:v>3.3849999999999998</c:v>
                </c:pt>
                <c:pt idx="4351">
                  <c:v>3.3849999999999998</c:v>
                </c:pt>
                <c:pt idx="4352">
                  <c:v>3.3849999999999998</c:v>
                </c:pt>
                <c:pt idx="4353">
                  <c:v>3.3849999999999998</c:v>
                </c:pt>
                <c:pt idx="4354">
                  <c:v>3.3849999999999998</c:v>
                </c:pt>
                <c:pt idx="4355">
                  <c:v>3.3849999999999998</c:v>
                </c:pt>
                <c:pt idx="4356">
                  <c:v>3.3849999999999998</c:v>
                </c:pt>
                <c:pt idx="4357">
                  <c:v>3.3849999999999998</c:v>
                </c:pt>
                <c:pt idx="4358">
                  <c:v>3.3849999999999998</c:v>
                </c:pt>
                <c:pt idx="4359">
                  <c:v>3.3849999999999998</c:v>
                </c:pt>
                <c:pt idx="4360">
                  <c:v>3.3849999999999998</c:v>
                </c:pt>
                <c:pt idx="4361">
                  <c:v>3.3849999999999998</c:v>
                </c:pt>
                <c:pt idx="4362">
                  <c:v>3.3849999999999998</c:v>
                </c:pt>
                <c:pt idx="4363">
                  <c:v>3.3849999999999998</c:v>
                </c:pt>
                <c:pt idx="4364">
                  <c:v>3.3849999999999998</c:v>
                </c:pt>
                <c:pt idx="4365">
                  <c:v>3.3849999999999998</c:v>
                </c:pt>
                <c:pt idx="4366">
                  <c:v>3.3849999999999998</c:v>
                </c:pt>
                <c:pt idx="4367">
                  <c:v>3.3849999999999998</c:v>
                </c:pt>
                <c:pt idx="4368">
                  <c:v>3.3849999999999998</c:v>
                </c:pt>
                <c:pt idx="4369">
                  <c:v>3.3849999999999998</c:v>
                </c:pt>
                <c:pt idx="4370">
                  <c:v>3.3849999999999998</c:v>
                </c:pt>
                <c:pt idx="4371">
                  <c:v>3.3849999999999998</c:v>
                </c:pt>
                <c:pt idx="4372">
                  <c:v>3.3849999999999998</c:v>
                </c:pt>
                <c:pt idx="4373">
                  <c:v>3.3849999999999998</c:v>
                </c:pt>
                <c:pt idx="4374">
                  <c:v>3.3849999999999998</c:v>
                </c:pt>
                <c:pt idx="4375">
                  <c:v>3.3849999999999998</c:v>
                </c:pt>
                <c:pt idx="4376">
                  <c:v>3.3849999999999998</c:v>
                </c:pt>
                <c:pt idx="4377">
                  <c:v>3.3849999999999998</c:v>
                </c:pt>
                <c:pt idx="4378">
                  <c:v>3.3849999999999998</c:v>
                </c:pt>
                <c:pt idx="4379">
                  <c:v>3.3849999999999998</c:v>
                </c:pt>
                <c:pt idx="4380">
                  <c:v>3.3849999999999998</c:v>
                </c:pt>
                <c:pt idx="4381">
                  <c:v>3.3849999999999998</c:v>
                </c:pt>
                <c:pt idx="4382">
                  <c:v>3.3849999999999998</c:v>
                </c:pt>
                <c:pt idx="4383">
                  <c:v>3.3849999999999998</c:v>
                </c:pt>
                <c:pt idx="4384">
                  <c:v>3.3849999999999998</c:v>
                </c:pt>
                <c:pt idx="4385">
                  <c:v>3.3849999999999998</c:v>
                </c:pt>
                <c:pt idx="4386">
                  <c:v>3.3849999999999998</c:v>
                </c:pt>
                <c:pt idx="4387">
                  <c:v>3.3849999999999998</c:v>
                </c:pt>
                <c:pt idx="4388">
                  <c:v>3.3849999999999998</c:v>
                </c:pt>
                <c:pt idx="4389">
                  <c:v>3.3849999999999998</c:v>
                </c:pt>
                <c:pt idx="4390">
                  <c:v>3.3849999999999998</c:v>
                </c:pt>
                <c:pt idx="4391">
                  <c:v>3.3849999999999998</c:v>
                </c:pt>
                <c:pt idx="4392">
                  <c:v>3.3849999999999998</c:v>
                </c:pt>
                <c:pt idx="4393">
                  <c:v>3.3849999999999998</c:v>
                </c:pt>
                <c:pt idx="4394">
                  <c:v>3.3849999999999998</c:v>
                </c:pt>
                <c:pt idx="4395">
                  <c:v>3.3849999999999998</c:v>
                </c:pt>
                <c:pt idx="4396">
                  <c:v>3.3849999999999998</c:v>
                </c:pt>
                <c:pt idx="4397">
                  <c:v>3.3849999999999998</c:v>
                </c:pt>
                <c:pt idx="4398">
                  <c:v>3.3849999999999998</c:v>
                </c:pt>
                <c:pt idx="4399">
                  <c:v>3.3849999999999998</c:v>
                </c:pt>
                <c:pt idx="4400">
                  <c:v>3.3849999999999998</c:v>
                </c:pt>
                <c:pt idx="4401">
                  <c:v>3.3849999999999998</c:v>
                </c:pt>
                <c:pt idx="4402">
                  <c:v>3.3849999999999998</c:v>
                </c:pt>
                <c:pt idx="4403">
                  <c:v>3.3849999999999998</c:v>
                </c:pt>
                <c:pt idx="4404">
                  <c:v>3.3849999999999998</c:v>
                </c:pt>
                <c:pt idx="4405">
                  <c:v>3.38</c:v>
                </c:pt>
                <c:pt idx="4406">
                  <c:v>3.38</c:v>
                </c:pt>
                <c:pt idx="4407">
                  <c:v>3.38</c:v>
                </c:pt>
                <c:pt idx="4408">
                  <c:v>3.38</c:v>
                </c:pt>
                <c:pt idx="4409">
                  <c:v>3.38</c:v>
                </c:pt>
                <c:pt idx="4410">
                  <c:v>3.38</c:v>
                </c:pt>
                <c:pt idx="4411">
                  <c:v>3.38</c:v>
                </c:pt>
                <c:pt idx="4412">
                  <c:v>3.38</c:v>
                </c:pt>
                <c:pt idx="4413">
                  <c:v>3.38</c:v>
                </c:pt>
                <c:pt idx="4414">
                  <c:v>3.38</c:v>
                </c:pt>
                <c:pt idx="4415">
                  <c:v>3.38</c:v>
                </c:pt>
                <c:pt idx="4416">
                  <c:v>3.38</c:v>
                </c:pt>
                <c:pt idx="4417">
                  <c:v>3.38</c:v>
                </c:pt>
                <c:pt idx="4418">
                  <c:v>3.38</c:v>
                </c:pt>
                <c:pt idx="4419">
                  <c:v>3.38</c:v>
                </c:pt>
                <c:pt idx="4420">
                  <c:v>3.38</c:v>
                </c:pt>
                <c:pt idx="4421">
                  <c:v>3.38</c:v>
                </c:pt>
                <c:pt idx="4422">
                  <c:v>3.38</c:v>
                </c:pt>
                <c:pt idx="4423">
                  <c:v>3.38</c:v>
                </c:pt>
                <c:pt idx="4424">
                  <c:v>3.38</c:v>
                </c:pt>
                <c:pt idx="4425">
                  <c:v>3.38</c:v>
                </c:pt>
                <c:pt idx="4426">
                  <c:v>3.38</c:v>
                </c:pt>
                <c:pt idx="4427">
                  <c:v>3.38</c:v>
                </c:pt>
                <c:pt idx="4428">
                  <c:v>3.38</c:v>
                </c:pt>
                <c:pt idx="4429">
                  <c:v>3.38</c:v>
                </c:pt>
                <c:pt idx="4430">
                  <c:v>3.38</c:v>
                </c:pt>
                <c:pt idx="4431">
                  <c:v>3.38</c:v>
                </c:pt>
                <c:pt idx="4432">
                  <c:v>3.38</c:v>
                </c:pt>
                <c:pt idx="4433">
                  <c:v>3.38</c:v>
                </c:pt>
                <c:pt idx="4434">
                  <c:v>3.38</c:v>
                </c:pt>
                <c:pt idx="4435">
                  <c:v>3.38</c:v>
                </c:pt>
                <c:pt idx="4436">
                  <c:v>3.38</c:v>
                </c:pt>
                <c:pt idx="4437">
                  <c:v>3.38</c:v>
                </c:pt>
                <c:pt idx="4438">
                  <c:v>3.38</c:v>
                </c:pt>
                <c:pt idx="4439">
                  <c:v>3.38</c:v>
                </c:pt>
                <c:pt idx="4440">
                  <c:v>3.38</c:v>
                </c:pt>
                <c:pt idx="4441">
                  <c:v>3.38</c:v>
                </c:pt>
                <c:pt idx="4442">
                  <c:v>3.38</c:v>
                </c:pt>
                <c:pt idx="4443">
                  <c:v>3.38</c:v>
                </c:pt>
                <c:pt idx="4444">
                  <c:v>3.38</c:v>
                </c:pt>
                <c:pt idx="4445">
                  <c:v>3.38</c:v>
                </c:pt>
                <c:pt idx="4446">
                  <c:v>3.38</c:v>
                </c:pt>
                <c:pt idx="4447">
                  <c:v>3.38</c:v>
                </c:pt>
                <c:pt idx="4448">
                  <c:v>3.38</c:v>
                </c:pt>
                <c:pt idx="4449">
                  <c:v>3.38</c:v>
                </c:pt>
                <c:pt idx="4450">
                  <c:v>3.38</c:v>
                </c:pt>
                <c:pt idx="4451">
                  <c:v>3.38</c:v>
                </c:pt>
                <c:pt idx="4452">
                  <c:v>3.38</c:v>
                </c:pt>
                <c:pt idx="4453">
                  <c:v>3.38</c:v>
                </c:pt>
                <c:pt idx="4454">
                  <c:v>3.38</c:v>
                </c:pt>
                <c:pt idx="4455">
                  <c:v>3.38</c:v>
                </c:pt>
                <c:pt idx="4456">
                  <c:v>3.38</c:v>
                </c:pt>
                <c:pt idx="4457">
                  <c:v>3.38</c:v>
                </c:pt>
                <c:pt idx="4458">
                  <c:v>3.38</c:v>
                </c:pt>
                <c:pt idx="4459">
                  <c:v>3.38</c:v>
                </c:pt>
                <c:pt idx="4460">
                  <c:v>3.38</c:v>
                </c:pt>
                <c:pt idx="4461">
                  <c:v>3.38</c:v>
                </c:pt>
                <c:pt idx="4462">
                  <c:v>3.38</c:v>
                </c:pt>
                <c:pt idx="4463">
                  <c:v>3.38</c:v>
                </c:pt>
                <c:pt idx="4464">
                  <c:v>3.38</c:v>
                </c:pt>
                <c:pt idx="4465">
                  <c:v>3.38</c:v>
                </c:pt>
                <c:pt idx="4466">
                  <c:v>3.38</c:v>
                </c:pt>
                <c:pt idx="4467">
                  <c:v>3.38</c:v>
                </c:pt>
                <c:pt idx="4468">
                  <c:v>3.38</c:v>
                </c:pt>
                <c:pt idx="4469">
                  <c:v>3.38</c:v>
                </c:pt>
                <c:pt idx="4470">
                  <c:v>3.38</c:v>
                </c:pt>
                <c:pt idx="4471">
                  <c:v>3.38</c:v>
                </c:pt>
                <c:pt idx="4472">
                  <c:v>3.38</c:v>
                </c:pt>
                <c:pt idx="4473">
                  <c:v>3.38</c:v>
                </c:pt>
                <c:pt idx="4474">
                  <c:v>3.38</c:v>
                </c:pt>
                <c:pt idx="4475">
                  <c:v>3.38</c:v>
                </c:pt>
                <c:pt idx="4476">
                  <c:v>3.38</c:v>
                </c:pt>
                <c:pt idx="4477">
                  <c:v>3.38</c:v>
                </c:pt>
                <c:pt idx="4478">
                  <c:v>3.38</c:v>
                </c:pt>
                <c:pt idx="4479">
                  <c:v>3.38</c:v>
                </c:pt>
                <c:pt idx="4480">
                  <c:v>3.38</c:v>
                </c:pt>
                <c:pt idx="4481">
                  <c:v>3.38</c:v>
                </c:pt>
                <c:pt idx="4482">
                  <c:v>3.38</c:v>
                </c:pt>
                <c:pt idx="4483">
                  <c:v>3.38</c:v>
                </c:pt>
                <c:pt idx="4484">
                  <c:v>3.38</c:v>
                </c:pt>
                <c:pt idx="4485">
                  <c:v>3.38</c:v>
                </c:pt>
                <c:pt idx="4486">
                  <c:v>3.38</c:v>
                </c:pt>
                <c:pt idx="4487">
                  <c:v>3.375</c:v>
                </c:pt>
                <c:pt idx="4488">
                  <c:v>3.375</c:v>
                </c:pt>
                <c:pt idx="4489">
                  <c:v>3.375</c:v>
                </c:pt>
                <c:pt idx="4490">
                  <c:v>3.375</c:v>
                </c:pt>
                <c:pt idx="4491">
                  <c:v>3.375</c:v>
                </c:pt>
                <c:pt idx="4492">
                  <c:v>3.375</c:v>
                </c:pt>
                <c:pt idx="4493">
                  <c:v>3.375</c:v>
                </c:pt>
                <c:pt idx="4494">
                  <c:v>3.375</c:v>
                </c:pt>
                <c:pt idx="4495">
                  <c:v>3.375</c:v>
                </c:pt>
                <c:pt idx="4496">
                  <c:v>3.375</c:v>
                </c:pt>
                <c:pt idx="4497">
                  <c:v>3.375</c:v>
                </c:pt>
                <c:pt idx="4498">
                  <c:v>3.375</c:v>
                </c:pt>
                <c:pt idx="4499">
                  <c:v>3.375</c:v>
                </c:pt>
                <c:pt idx="4500">
                  <c:v>3.375</c:v>
                </c:pt>
                <c:pt idx="4501">
                  <c:v>3.375</c:v>
                </c:pt>
                <c:pt idx="4502">
                  <c:v>3.375</c:v>
                </c:pt>
                <c:pt idx="4503">
                  <c:v>3.375</c:v>
                </c:pt>
                <c:pt idx="4504">
                  <c:v>3.375</c:v>
                </c:pt>
                <c:pt idx="4505">
                  <c:v>3.375</c:v>
                </c:pt>
                <c:pt idx="4506">
                  <c:v>3.375</c:v>
                </c:pt>
                <c:pt idx="4507">
                  <c:v>3.375</c:v>
                </c:pt>
                <c:pt idx="4508">
                  <c:v>3.375</c:v>
                </c:pt>
                <c:pt idx="4509">
                  <c:v>3.375</c:v>
                </c:pt>
                <c:pt idx="4510">
                  <c:v>3.375</c:v>
                </c:pt>
                <c:pt idx="4511">
                  <c:v>3.375</c:v>
                </c:pt>
                <c:pt idx="4512">
                  <c:v>3.375</c:v>
                </c:pt>
                <c:pt idx="4513">
                  <c:v>3.375</c:v>
                </c:pt>
                <c:pt idx="4514">
                  <c:v>3.375</c:v>
                </c:pt>
                <c:pt idx="4515">
                  <c:v>3.375</c:v>
                </c:pt>
                <c:pt idx="4516">
                  <c:v>3.375</c:v>
                </c:pt>
                <c:pt idx="4517">
                  <c:v>3.375</c:v>
                </c:pt>
                <c:pt idx="4518">
                  <c:v>3.375</c:v>
                </c:pt>
                <c:pt idx="4519">
                  <c:v>3.375</c:v>
                </c:pt>
                <c:pt idx="4520">
                  <c:v>3.375</c:v>
                </c:pt>
                <c:pt idx="4521">
                  <c:v>3.375</c:v>
                </c:pt>
                <c:pt idx="4522">
                  <c:v>3.375</c:v>
                </c:pt>
                <c:pt idx="4523">
                  <c:v>3.375</c:v>
                </c:pt>
                <c:pt idx="4524">
                  <c:v>3.375</c:v>
                </c:pt>
                <c:pt idx="4525">
                  <c:v>3.375</c:v>
                </c:pt>
                <c:pt idx="4526">
                  <c:v>3.375</c:v>
                </c:pt>
                <c:pt idx="4527">
                  <c:v>3.375</c:v>
                </c:pt>
                <c:pt idx="4528">
                  <c:v>3.375</c:v>
                </c:pt>
                <c:pt idx="4529">
                  <c:v>3.375</c:v>
                </c:pt>
                <c:pt idx="4530">
                  <c:v>3.375</c:v>
                </c:pt>
                <c:pt idx="4531">
                  <c:v>3.375</c:v>
                </c:pt>
                <c:pt idx="4532">
                  <c:v>3.375</c:v>
                </c:pt>
                <c:pt idx="4533">
                  <c:v>3.375</c:v>
                </c:pt>
                <c:pt idx="4534">
                  <c:v>3.375</c:v>
                </c:pt>
                <c:pt idx="4535">
                  <c:v>3.375</c:v>
                </c:pt>
                <c:pt idx="4536">
                  <c:v>3.375</c:v>
                </c:pt>
                <c:pt idx="4537">
                  <c:v>3.375</c:v>
                </c:pt>
                <c:pt idx="4538">
                  <c:v>3.375</c:v>
                </c:pt>
                <c:pt idx="4539">
                  <c:v>3.375</c:v>
                </c:pt>
                <c:pt idx="4540">
                  <c:v>3.375</c:v>
                </c:pt>
                <c:pt idx="4541">
                  <c:v>3.375</c:v>
                </c:pt>
                <c:pt idx="4542">
                  <c:v>3.375</c:v>
                </c:pt>
                <c:pt idx="4543">
                  <c:v>3.375</c:v>
                </c:pt>
                <c:pt idx="4544">
                  <c:v>3.375</c:v>
                </c:pt>
                <c:pt idx="4545">
                  <c:v>3.375</c:v>
                </c:pt>
                <c:pt idx="4546">
                  <c:v>3.375</c:v>
                </c:pt>
                <c:pt idx="4547">
                  <c:v>3.375</c:v>
                </c:pt>
                <c:pt idx="4548">
                  <c:v>3.375</c:v>
                </c:pt>
                <c:pt idx="4549">
                  <c:v>3.375</c:v>
                </c:pt>
                <c:pt idx="4550">
                  <c:v>3.375</c:v>
                </c:pt>
                <c:pt idx="4551">
                  <c:v>3.375</c:v>
                </c:pt>
                <c:pt idx="4552">
                  <c:v>3.375</c:v>
                </c:pt>
                <c:pt idx="4553">
                  <c:v>3.375</c:v>
                </c:pt>
                <c:pt idx="4554">
                  <c:v>3.375</c:v>
                </c:pt>
                <c:pt idx="4555">
                  <c:v>3.375</c:v>
                </c:pt>
                <c:pt idx="4556">
                  <c:v>3.375</c:v>
                </c:pt>
                <c:pt idx="4557">
                  <c:v>3.375</c:v>
                </c:pt>
                <c:pt idx="4558">
                  <c:v>3.37</c:v>
                </c:pt>
                <c:pt idx="4559">
                  <c:v>3.37</c:v>
                </c:pt>
                <c:pt idx="4560">
                  <c:v>3.37</c:v>
                </c:pt>
                <c:pt idx="4561">
                  <c:v>3.37</c:v>
                </c:pt>
                <c:pt idx="4562">
                  <c:v>3.37</c:v>
                </c:pt>
                <c:pt idx="4563">
                  <c:v>3.37</c:v>
                </c:pt>
                <c:pt idx="4564">
                  <c:v>3.37</c:v>
                </c:pt>
                <c:pt idx="4565">
                  <c:v>3.37</c:v>
                </c:pt>
                <c:pt idx="4566">
                  <c:v>3.37</c:v>
                </c:pt>
                <c:pt idx="4567">
                  <c:v>3.37</c:v>
                </c:pt>
                <c:pt idx="4568">
                  <c:v>3.37</c:v>
                </c:pt>
                <c:pt idx="4569">
                  <c:v>3.37</c:v>
                </c:pt>
                <c:pt idx="4570">
                  <c:v>3.37</c:v>
                </c:pt>
                <c:pt idx="4571">
                  <c:v>3.37</c:v>
                </c:pt>
                <c:pt idx="4572">
                  <c:v>3.37</c:v>
                </c:pt>
                <c:pt idx="4573">
                  <c:v>3.37</c:v>
                </c:pt>
                <c:pt idx="4574">
                  <c:v>3.37</c:v>
                </c:pt>
                <c:pt idx="4575">
                  <c:v>3.37</c:v>
                </c:pt>
                <c:pt idx="4576">
                  <c:v>3.37</c:v>
                </c:pt>
                <c:pt idx="4577">
                  <c:v>3.37</c:v>
                </c:pt>
                <c:pt idx="4578">
                  <c:v>3.37</c:v>
                </c:pt>
                <c:pt idx="4579">
                  <c:v>3.37</c:v>
                </c:pt>
                <c:pt idx="4580">
                  <c:v>3.37</c:v>
                </c:pt>
                <c:pt idx="4581">
                  <c:v>3.37</c:v>
                </c:pt>
                <c:pt idx="4582">
                  <c:v>3.37</c:v>
                </c:pt>
                <c:pt idx="4583">
                  <c:v>3.37</c:v>
                </c:pt>
                <c:pt idx="4584">
                  <c:v>3.37</c:v>
                </c:pt>
                <c:pt idx="4585">
                  <c:v>3.37</c:v>
                </c:pt>
                <c:pt idx="4586">
                  <c:v>3.37</c:v>
                </c:pt>
                <c:pt idx="4587">
                  <c:v>3.37</c:v>
                </c:pt>
                <c:pt idx="4588">
                  <c:v>3.37</c:v>
                </c:pt>
                <c:pt idx="4589">
                  <c:v>3.37</c:v>
                </c:pt>
                <c:pt idx="4590">
                  <c:v>3.37</c:v>
                </c:pt>
                <c:pt idx="4591">
                  <c:v>3.37</c:v>
                </c:pt>
                <c:pt idx="4592">
                  <c:v>3.37</c:v>
                </c:pt>
                <c:pt idx="4593">
                  <c:v>3.37</c:v>
                </c:pt>
                <c:pt idx="4594">
                  <c:v>3.37</c:v>
                </c:pt>
                <c:pt idx="4595">
                  <c:v>3.37</c:v>
                </c:pt>
                <c:pt idx="4596">
                  <c:v>3.37</c:v>
                </c:pt>
                <c:pt idx="4597">
                  <c:v>3.37</c:v>
                </c:pt>
                <c:pt idx="4598">
                  <c:v>3.37</c:v>
                </c:pt>
                <c:pt idx="4599">
                  <c:v>3.37</c:v>
                </c:pt>
                <c:pt idx="4600">
                  <c:v>3.37</c:v>
                </c:pt>
                <c:pt idx="4601">
                  <c:v>3.37</c:v>
                </c:pt>
                <c:pt idx="4602">
                  <c:v>3.37</c:v>
                </c:pt>
                <c:pt idx="4603">
                  <c:v>3.37</c:v>
                </c:pt>
                <c:pt idx="4604">
                  <c:v>3.37</c:v>
                </c:pt>
                <c:pt idx="4605">
                  <c:v>3.37</c:v>
                </c:pt>
                <c:pt idx="4606">
                  <c:v>3.37</c:v>
                </c:pt>
                <c:pt idx="4607">
                  <c:v>3.37</c:v>
                </c:pt>
                <c:pt idx="4608">
                  <c:v>3.37</c:v>
                </c:pt>
                <c:pt idx="4609">
                  <c:v>3.37</c:v>
                </c:pt>
                <c:pt idx="4610">
                  <c:v>3.37</c:v>
                </c:pt>
                <c:pt idx="4611">
                  <c:v>3.37</c:v>
                </c:pt>
                <c:pt idx="4612">
                  <c:v>3.37</c:v>
                </c:pt>
                <c:pt idx="4613">
                  <c:v>3.37</c:v>
                </c:pt>
                <c:pt idx="4614">
                  <c:v>3.37</c:v>
                </c:pt>
                <c:pt idx="4615">
                  <c:v>3.37</c:v>
                </c:pt>
                <c:pt idx="4616">
                  <c:v>3.37</c:v>
                </c:pt>
                <c:pt idx="4617">
                  <c:v>3.37</c:v>
                </c:pt>
                <c:pt idx="4618">
                  <c:v>3.37</c:v>
                </c:pt>
                <c:pt idx="4619">
                  <c:v>3.37</c:v>
                </c:pt>
                <c:pt idx="4620">
                  <c:v>3.37</c:v>
                </c:pt>
                <c:pt idx="4621">
                  <c:v>3.37</c:v>
                </c:pt>
                <c:pt idx="4622">
                  <c:v>3.37</c:v>
                </c:pt>
                <c:pt idx="4623">
                  <c:v>3.37</c:v>
                </c:pt>
                <c:pt idx="4624">
                  <c:v>3.37</c:v>
                </c:pt>
                <c:pt idx="4625">
                  <c:v>3.37</c:v>
                </c:pt>
                <c:pt idx="4626">
                  <c:v>3.37</c:v>
                </c:pt>
                <c:pt idx="4627">
                  <c:v>3.37</c:v>
                </c:pt>
                <c:pt idx="4628">
                  <c:v>3.37</c:v>
                </c:pt>
                <c:pt idx="4629">
                  <c:v>3.37</c:v>
                </c:pt>
                <c:pt idx="4630">
                  <c:v>3.37</c:v>
                </c:pt>
                <c:pt idx="4631">
                  <c:v>3.37</c:v>
                </c:pt>
                <c:pt idx="4632">
                  <c:v>3.37</c:v>
                </c:pt>
                <c:pt idx="4633">
                  <c:v>3.3650000000000002</c:v>
                </c:pt>
                <c:pt idx="4634">
                  <c:v>3.3650000000000002</c:v>
                </c:pt>
                <c:pt idx="4635">
                  <c:v>3.3650000000000002</c:v>
                </c:pt>
                <c:pt idx="4636">
                  <c:v>3.3650000000000002</c:v>
                </c:pt>
                <c:pt idx="4637">
                  <c:v>3.3650000000000002</c:v>
                </c:pt>
                <c:pt idx="4638">
                  <c:v>3.3650000000000002</c:v>
                </c:pt>
                <c:pt idx="4639">
                  <c:v>3.3650000000000002</c:v>
                </c:pt>
                <c:pt idx="4640">
                  <c:v>3.3650000000000002</c:v>
                </c:pt>
                <c:pt idx="4641">
                  <c:v>3.3650000000000002</c:v>
                </c:pt>
                <c:pt idx="4642">
                  <c:v>3.3650000000000002</c:v>
                </c:pt>
                <c:pt idx="4643">
                  <c:v>3.3650000000000002</c:v>
                </c:pt>
                <c:pt idx="4644">
                  <c:v>3.3650000000000002</c:v>
                </c:pt>
                <c:pt idx="4645">
                  <c:v>3.3650000000000002</c:v>
                </c:pt>
                <c:pt idx="4646">
                  <c:v>3.3650000000000002</c:v>
                </c:pt>
                <c:pt idx="4647">
                  <c:v>3.3650000000000002</c:v>
                </c:pt>
                <c:pt idx="4648">
                  <c:v>3.3650000000000002</c:v>
                </c:pt>
                <c:pt idx="4649">
                  <c:v>3.3650000000000002</c:v>
                </c:pt>
                <c:pt idx="4650">
                  <c:v>3.3650000000000002</c:v>
                </c:pt>
                <c:pt idx="4651">
                  <c:v>3.3650000000000002</c:v>
                </c:pt>
                <c:pt idx="4652">
                  <c:v>3.3650000000000002</c:v>
                </c:pt>
                <c:pt idx="4653">
                  <c:v>3.3650000000000002</c:v>
                </c:pt>
                <c:pt idx="4654">
                  <c:v>3.3650000000000002</c:v>
                </c:pt>
                <c:pt idx="4655">
                  <c:v>3.3650000000000002</c:v>
                </c:pt>
                <c:pt idx="4656">
                  <c:v>3.3650000000000002</c:v>
                </c:pt>
                <c:pt idx="4657">
                  <c:v>3.3650000000000002</c:v>
                </c:pt>
                <c:pt idx="4658">
                  <c:v>3.3650000000000002</c:v>
                </c:pt>
                <c:pt idx="4659">
                  <c:v>3.3650000000000002</c:v>
                </c:pt>
                <c:pt idx="4660">
                  <c:v>3.3650000000000002</c:v>
                </c:pt>
                <c:pt idx="4661">
                  <c:v>3.3650000000000002</c:v>
                </c:pt>
                <c:pt idx="4662">
                  <c:v>3.3650000000000002</c:v>
                </c:pt>
                <c:pt idx="4663">
                  <c:v>3.3650000000000002</c:v>
                </c:pt>
                <c:pt idx="4664">
                  <c:v>3.3650000000000002</c:v>
                </c:pt>
                <c:pt idx="4665">
                  <c:v>3.3650000000000002</c:v>
                </c:pt>
                <c:pt idx="4666">
                  <c:v>3.3650000000000002</c:v>
                </c:pt>
                <c:pt idx="4667">
                  <c:v>3.3650000000000002</c:v>
                </c:pt>
                <c:pt idx="4668">
                  <c:v>3.3650000000000002</c:v>
                </c:pt>
                <c:pt idx="4669">
                  <c:v>3.3650000000000002</c:v>
                </c:pt>
                <c:pt idx="4670">
                  <c:v>3.3650000000000002</c:v>
                </c:pt>
                <c:pt idx="4671">
                  <c:v>3.3650000000000002</c:v>
                </c:pt>
                <c:pt idx="4672">
                  <c:v>3.3650000000000002</c:v>
                </c:pt>
                <c:pt idx="4673">
                  <c:v>3.3650000000000002</c:v>
                </c:pt>
                <c:pt idx="4674">
                  <c:v>3.3650000000000002</c:v>
                </c:pt>
                <c:pt idx="4675">
                  <c:v>3.3650000000000002</c:v>
                </c:pt>
                <c:pt idx="4676">
                  <c:v>3.3650000000000002</c:v>
                </c:pt>
                <c:pt idx="4677">
                  <c:v>3.3650000000000002</c:v>
                </c:pt>
                <c:pt idx="4678">
                  <c:v>3.3650000000000002</c:v>
                </c:pt>
                <c:pt idx="4679">
                  <c:v>3.3650000000000002</c:v>
                </c:pt>
                <c:pt idx="4680">
                  <c:v>3.3650000000000002</c:v>
                </c:pt>
                <c:pt idx="4681">
                  <c:v>3.3650000000000002</c:v>
                </c:pt>
                <c:pt idx="4682">
                  <c:v>3.3650000000000002</c:v>
                </c:pt>
                <c:pt idx="4683">
                  <c:v>3.3650000000000002</c:v>
                </c:pt>
                <c:pt idx="4684">
                  <c:v>3.3650000000000002</c:v>
                </c:pt>
                <c:pt idx="4685">
                  <c:v>3.3650000000000002</c:v>
                </c:pt>
                <c:pt idx="4686">
                  <c:v>3.3650000000000002</c:v>
                </c:pt>
                <c:pt idx="4687">
                  <c:v>3.3650000000000002</c:v>
                </c:pt>
                <c:pt idx="4688">
                  <c:v>3.3650000000000002</c:v>
                </c:pt>
                <c:pt idx="4689">
                  <c:v>3.3650000000000002</c:v>
                </c:pt>
                <c:pt idx="4690">
                  <c:v>3.3650000000000002</c:v>
                </c:pt>
                <c:pt idx="4691">
                  <c:v>3.3650000000000002</c:v>
                </c:pt>
                <c:pt idx="4692">
                  <c:v>3.3650000000000002</c:v>
                </c:pt>
                <c:pt idx="4693">
                  <c:v>3.3650000000000002</c:v>
                </c:pt>
                <c:pt idx="4694">
                  <c:v>3.3650000000000002</c:v>
                </c:pt>
                <c:pt idx="4695">
                  <c:v>3.3650000000000002</c:v>
                </c:pt>
                <c:pt idx="4696">
                  <c:v>3.3650000000000002</c:v>
                </c:pt>
                <c:pt idx="4697">
                  <c:v>3.36</c:v>
                </c:pt>
                <c:pt idx="4698">
                  <c:v>3.36</c:v>
                </c:pt>
                <c:pt idx="4699">
                  <c:v>3.36</c:v>
                </c:pt>
                <c:pt idx="4700">
                  <c:v>3.36</c:v>
                </c:pt>
                <c:pt idx="4701">
                  <c:v>3.36</c:v>
                </c:pt>
                <c:pt idx="4702">
                  <c:v>3.36</c:v>
                </c:pt>
                <c:pt idx="4703">
                  <c:v>3.36</c:v>
                </c:pt>
                <c:pt idx="4704">
                  <c:v>3.36</c:v>
                </c:pt>
                <c:pt idx="4705">
                  <c:v>3.36</c:v>
                </c:pt>
                <c:pt idx="4706">
                  <c:v>3.36</c:v>
                </c:pt>
                <c:pt idx="4707">
                  <c:v>3.36</c:v>
                </c:pt>
                <c:pt idx="4708">
                  <c:v>3.36</c:v>
                </c:pt>
                <c:pt idx="4709">
                  <c:v>3.36</c:v>
                </c:pt>
                <c:pt idx="4710">
                  <c:v>3.36</c:v>
                </c:pt>
                <c:pt idx="4711">
                  <c:v>3.36</c:v>
                </c:pt>
                <c:pt idx="4712">
                  <c:v>3.36</c:v>
                </c:pt>
                <c:pt idx="4713">
                  <c:v>3.36</c:v>
                </c:pt>
                <c:pt idx="4714">
                  <c:v>3.36</c:v>
                </c:pt>
                <c:pt idx="4715">
                  <c:v>3.36</c:v>
                </c:pt>
                <c:pt idx="4716">
                  <c:v>3.36</c:v>
                </c:pt>
                <c:pt idx="4717">
                  <c:v>3.36</c:v>
                </c:pt>
                <c:pt idx="4718">
                  <c:v>3.36</c:v>
                </c:pt>
                <c:pt idx="4719">
                  <c:v>3.36</c:v>
                </c:pt>
                <c:pt idx="4720">
                  <c:v>3.36</c:v>
                </c:pt>
                <c:pt idx="4721">
                  <c:v>3.36</c:v>
                </c:pt>
                <c:pt idx="4722">
                  <c:v>3.36</c:v>
                </c:pt>
                <c:pt idx="4723">
                  <c:v>3.36</c:v>
                </c:pt>
                <c:pt idx="4724">
                  <c:v>3.36</c:v>
                </c:pt>
                <c:pt idx="4725">
                  <c:v>3.36</c:v>
                </c:pt>
                <c:pt idx="4726">
                  <c:v>3.36</c:v>
                </c:pt>
                <c:pt idx="4727">
                  <c:v>3.36</c:v>
                </c:pt>
                <c:pt idx="4728">
                  <c:v>3.36</c:v>
                </c:pt>
                <c:pt idx="4729">
                  <c:v>3.36</c:v>
                </c:pt>
                <c:pt idx="4730">
                  <c:v>3.36</c:v>
                </c:pt>
                <c:pt idx="4731">
                  <c:v>3.36</c:v>
                </c:pt>
                <c:pt idx="4732">
                  <c:v>3.36</c:v>
                </c:pt>
                <c:pt idx="4733">
                  <c:v>3.36</c:v>
                </c:pt>
                <c:pt idx="4734">
                  <c:v>3.36</c:v>
                </c:pt>
                <c:pt idx="4735">
                  <c:v>3.36</c:v>
                </c:pt>
                <c:pt idx="4736">
                  <c:v>3.36</c:v>
                </c:pt>
                <c:pt idx="4737">
                  <c:v>3.36</c:v>
                </c:pt>
                <c:pt idx="4738">
                  <c:v>3.36</c:v>
                </c:pt>
                <c:pt idx="4739">
                  <c:v>3.36</c:v>
                </c:pt>
                <c:pt idx="4740">
                  <c:v>3.36</c:v>
                </c:pt>
                <c:pt idx="4741">
                  <c:v>3.36</c:v>
                </c:pt>
                <c:pt idx="4742">
                  <c:v>3.36</c:v>
                </c:pt>
                <c:pt idx="4743">
                  <c:v>3.36</c:v>
                </c:pt>
                <c:pt idx="4744">
                  <c:v>3.36</c:v>
                </c:pt>
                <c:pt idx="4745">
                  <c:v>3.36</c:v>
                </c:pt>
                <c:pt idx="4746">
                  <c:v>3.36</c:v>
                </c:pt>
                <c:pt idx="4747">
                  <c:v>3.36</c:v>
                </c:pt>
                <c:pt idx="4748">
                  <c:v>3.36</c:v>
                </c:pt>
                <c:pt idx="4749">
                  <c:v>3.36</c:v>
                </c:pt>
                <c:pt idx="4750">
                  <c:v>3.36</c:v>
                </c:pt>
                <c:pt idx="4751">
                  <c:v>3.36</c:v>
                </c:pt>
                <c:pt idx="4752">
                  <c:v>3.36</c:v>
                </c:pt>
                <c:pt idx="4753">
                  <c:v>3.36</c:v>
                </c:pt>
                <c:pt idx="4754">
                  <c:v>3.36</c:v>
                </c:pt>
                <c:pt idx="4755">
                  <c:v>3.36</c:v>
                </c:pt>
                <c:pt idx="4756">
                  <c:v>3.36</c:v>
                </c:pt>
                <c:pt idx="4757">
                  <c:v>3.36</c:v>
                </c:pt>
                <c:pt idx="4758">
                  <c:v>3.36</c:v>
                </c:pt>
                <c:pt idx="4759">
                  <c:v>3.355</c:v>
                </c:pt>
                <c:pt idx="4760">
                  <c:v>3.355</c:v>
                </c:pt>
                <c:pt idx="4761">
                  <c:v>3.355</c:v>
                </c:pt>
                <c:pt idx="4762">
                  <c:v>3.355</c:v>
                </c:pt>
                <c:pt idx="4763">
                  <c:v>3.355</c:v>
                </c:pt>
                <c:pt idx="4764">
                  <c:v>3.355</c:v>
                </c:pt>
                <c:pt idx="4765">
                  <c:v>3.355</c:v>
                </c:pt>
                <c:pt idx="4766">
                  <c:v>3.355</c:v>
                </c:pt>
                <c:pt idx="4767">
                  <c:v>3.355</c:v>
                </c:pt>
                <c:pt idx="4768">
                  <c:v>3.355</c:v>
                </c:pt>
                <c:pt idx="4769">
                  <c:v>3.355</c:v>
                </c:pt>
                <c:pt idx="4770">
                  <c:v>3.355</c:v>
                </c:pt>
                <c:pt idx="4771">
                  <c:v>3.355</c:v>
                </c:pt>
                <c:pt idx="4772">
                  <c:v>3.355</c:v>
                </c:pt>
                <c:pt idx="4773">
                  <c:v>3.355</c:v>
                </c:pt>
                <c:pt idx="4774">
                  <c:v>3.355</c:v>
                </c:pt>
                <c:pt idx="4775">
                  <c:v>3.355</c:v>
                </c:pt>
                <c:pt idx="4776">
                  <c:v>3.355</c:v>
                </c:pt>
                <c:pt idx="4777">
                  <c:v>3.355</c:v>
                </c:pt>
                <c:pt idx="4778">
                  <c:v>3.355</c:v>
                </c:pt>
                <c:pt idx="4779">
                  <c:v>3.355</c:v>
                </c:pt>
                <c:pt idx="4780">
                  <c:v>3.355</c:v>
                </c:pt>
                <c:pt idx="4781">
                  <c:v>3.355</c:v>
                </c:pt>
                <c:pt idx="4782">
                  <c:v>3.355</c:v>
                </c:pt>
                <c:pt idx="4783">
                  <c:v>3.355</c:v>
                </c:pt>
                <c:pt idx="4784">
                  <c:v>3.355</c:v>
                </c:pt>
                <c:pt idx="4785">
                  <c:v>3.355</c:v>
                </c:pt>
                <c:pt idx="4786">
                  <c:v>3.355</c:v>
                </c:pt>
                <c:pt idx="4787">
                  <c:v>3.355</c:v>
                </c:pt>
                <c:pt idx="4788">
                  <c:v>3.355</c:v>
                </c:pt>
                <c:pt idx="4789">
                  <c:v>3.355</c:v>
                </c:pt>
                <c:pt idx="4790">
                  <c:v>3.355</c:v>
                </c:pt>
                <c:pt idx="4791">
                  <c:v>3.355</c:v>
                </c:pt>
                <c:pt idx="4792">
                  <c:v>3.355</c:v>
                </c:pt>
                <c:pt idx="4793">
                  <c:v>3.355</c:v>
                </c:pt>
                <c:pt idx="4794">
                  <c:v>3.355</c:v>
                </c:pt>
                <c:pt idx="4795">
                  <c:v>3.355</c:v>
                </c:pt>
                <c:pt idx="4796">
                  <c:v>3.355</c:v>
                </c:pt>
                <c:pt idx="4797">
                  <c:v>3.355</c:v>
                </c:pt>
                <c:pt idx="4798">
                  <c:v>3.355</c:v>
                </c:pt>
                <c:pt idx="4799">
                  <c:v>3.355</c:v>
                </c:pt>
                <c:pt idx="4800">
                  <c:v>3.355</c:v>
                </c:pt>
                <c:pt idx="4801">
                  <c:v>3.355</c:v>
                </c:pt>
                <c:pt idx="4802">
                  <c:v>3.355</c:v>
                </c:pt>
                <c:pt idx="4803">
                  <c:v>3.355</c:v>
                </c:pt>
                <c:pt idx="4804">
                  <c:v>3.355</c:v>
                </c:pt>
                <c:pt idx="4805">
                  <c:v>3.355</c:v>
                </c:pt>
                <c:pt idx="4806">
                  <c:v>3.355</c:v>
                </c:pt>
                <c:pt idx="4807">
                  <c:v>3.355</c:v>
                </c:pt>
                <c:pt idx="4808">
                  <c:v>3.355</c:v>
                </c:pt>
                <c:pt idx="4809">
                  <c:v>3.355</c:v>
                </c:pt>
                <c:pt idx="4810">
                  <c:v>3.355</c:v>
                </c:pt>
                <c:pt idx="4811">
                  <c:v>3.355</c:v>
                </c:pt>
                <c:pt idx="4812">
                  <c:v>3.355</c:v>
                </c:pt>
                <c:pt idx="4813">
                  <c:v>3.355</c:v>
                </c:pt>
                <c:pt idx="4814">
                  <c:v>3.355</c:v>
                </c:pt>
                <c:pt idx="4815">
                  <c:v>3.355</c:v>
                </c:pt>
                <c:pt idx="4816">
                  <c:v>3.355</c:v>
                </c:pt>
                <c:pt idx="4817">
                  <c:v>3.355</c:v>
                </c:pt>
                <c:pt idx="4818">
                  <c:v>3.355</c:v>
                </c:pt>
                <c:pt idx="4819">
                  <c:v>3.35</c:v>
                </c:pt>
                <c:pt idx="4820">
                  <c:v>3.35</c:v>
                </c:pt>
                <c:pt idx="4821">
                  <c:v>3.35</c:v>
                </c:pt>
                <c:pt idx="4822">
                  <c:v>3.35</c:v>
                </c:pt>
                <c:pt idx="4823">
                  <c:v>3.35</c:v>
                </c:pt>
                <c:pt idx="4824">
                  <c:v>3.35</c:v>
                </c:pt>
                <c:pt idx="4825">
                  <c:v>3.35</c:v>
                </c:pt>
                <c:pt idx="4826">
                  <c:v>3.35</c:v>
                </c:pt>
                <c:pt idx="4827">
                  <c:v>3.35</c:v>
                </c:pt>
                <c:pt idx="4828">
                  <c:v>3.35</c:v>
                </c:pt>
                <c:pt idx="4829">
                  <c:v>3.35</c:v>
                </c:pt>
                <c:pt idx="4830">
                  <c:v>3.35</c:v>
                </c:pt>
                <c:pt idx="4831">
                  <c:v>3.35</c:v>
                </c:pt>
                <c:pt idx="4832">
                  <c:v>3.35</c:v>
                </c:pt>
                <c:pt idx="4833">
                  <c:v>3.35</c:v>
                </c:pt>
                <c:pt idx="4834">
                  <c:v>3.35</c:v>
                </c:pt>
                <c:pt idx="4835">
                  <c:v>3.35</c:v>
                </c:pt>
                <c:pt idx="4836">
                  <c:v>3.35</c:v>
                </c:pt>
                <c:pt idx="4837">
                  <c:v>3.35</c:v>
                </c:pt>
                <c:pt idx="4838">
                  <c:v>3.35</c:v>
                </c:pt>
                <c:pt idx="4839">
                  <c:v>3.35</c:v>
                </c:pt>
                <c:pt idx="4840">
                  <c:v>3.35</c:v>
                </c:pt>
                <c:pt idx="4841">
                  <c:v>3.35</c:v>
                </c:pt>
                <c:pt idx="4842">
                  <c:v>3.35</c:v>
                </c:pt>
                <c:pt idx="4843">
                  <c:v>3.35</c:v>
                </c:pt>
                <c:pt idx="4844">
                  <c:v>3.35</c:v>
                </c:pt>
                <c:pt idx="4845">
                  <c:v>3.35</c:v>
                </c:pt>
                <c:pt idx="4846">
                  <c:v>3.35</c:v>
                </c:pt>
                <c:pt idx="4847">
                  <c:v>3.35</c:v>
                </c:pt>
                <c:pt idx="4848">
                  <c:v>3.35</c:v>
                </c:pt>
                <c:pt idx="4849">
                  <c:v>3.35</c:v>
                </c:pt>
                <c:pt idx="4850">
                  <c:v>3.35</c:v>
                </c:pt>
                <c:pt idx="4851">
                  <c:v>3.35</c:v>
                </c:pt>
                <c:pt idx="4852">
                  <c:v>3.35</c:v>
                </c:pt>
                <c:pt idx="4853">
                  <c:v>3.35</c:v>
                </c:pt>
                <c:pt idx="4854">
                  <c:v>3.35</c:v>
                </c:pt>
                <c:pt idx="4855">
                  <c:v>3.35</c:v>
                </c:pt>
                <c:pt idx="4856">
                  <c:v>3.35</c:v>
                </c:pt>
                <c:pt idx="4857">
                  <c:v>3.35</c:v>
                </c:pt>
                <c:pt idx="4858">
                  <c:v>3.35</c:v>
                </c:pt>
                <c:pt idx="4859">
                  <c:v>3.35</c:v>
                </c:pt>
                <c:pt idx="4860">
                  <c:v>3.35</c:v>
                </c:pt>
                <c:pt idx="4861">
                  <c:v>3.35</c:v>
                </c:pt>
                <c:pt idx="4862">
                  <c:v>3.35</c:v>
                </c:pt>
                <c:pt idx="4863">
                  <c:v>3.35</c:v>
                </c:pt>
                <c:pt idx="4864">
                  <c:v>3.35</c:v>
                </c:pt>
                <c:pt idx="4865">
                  <c:v>3.35</c:v>
                </c:pt>
                <c:pt idx="4866">
                  <c:v>3.35</c:v>
                </c:pt>
                <c:pt idx="4867">
                  <c:v>3.35</c:v>
                </c:pt>
                <c:pt idx="4868">
                  <c:v>3.35</c:v>
                </c:pt>
                <c:pt idx="4869">
                  <c:v>3.35</c:v>
                </c:pt>
                <c:pt idx="4870">
                  <c:v>3.35</c:v>
                </c:pt>
                <c:pt idx="4871">
                  <c:v>3.35</c:v>
                </c:pt>
                <c:pt idx="4872">
                  <c:v>3.35</c:v>
                </c:pt>
                <c:pt idx="4873">
                  <c:v>3.35</c:v>
                </c:pt>
                <c:pt idx="4874">
                  <c:v>3.35</c:v>
                </c:pt>
                <c:pt idx="4875">
                  <c:v>3.35</c:v>
                </c:pt>
                <c:pt idx="4876">
                  <c:v>3.35</c:v>
                </c:pt>
                <c:pt idx="4877">
                  <c:v>3.35</c:v>
                </c:pt>
                <c:pt idx="4878">
                  <c:v>3.35</c:v>
                </c:pt>
                <c:pt idx="4879">
                  <c:v>3.35</c:v>
                </c:pt>
                <c:pt idx="4880">
                  <c:v>3.35</c:v>
                </c:pt>
                <c:pt idx="4881">
                  <c:v>3.35</c:v>
                </c:pt>
                <c:pt idx="4882">
                  <c:v>3.35</c:v>
                </c:pt>
                <c:pt idx="4883">
                  <c:v>3.35</c:v>
                </c:pt>
                <c:pt idx="4884">
                  <c:v>3.35</c:v>
                </c:pt>
                <c:pt idx="4885">
                  <c:v>3.3450000000000002</c:v>
                </c:pt>
                <c:pt idx="4886">
                  <c:v>3.3450000000000002</c:v>
                </c:pt>
                <c:pt idx="4887">
                  <c:v>3.3450000000000002</c:v>
                </c:pt>
                <c:pt idx="4888">
                  <c:v>3.3450000000000002</c:v>
                </c:pt>
                <c:pt idx="4889">
                  <c:v>3.3450000000000002</c:v>
                </c:pt>
                <c:pt idx="4890">
                  <c:v>3.3450000000000002</c:v>
                </c:pt>
                <c:pt idx="4891">
                  <c:v>3.3450000000000002</c:v>
                </c:pt>
                <c:pt idx="4892">
                  <c:v>3.3450000000000002</c:v>
                </c:pt>
                <c:pt idx="4893">
                  <c:v>3.3450000000000002</c:v>
                </c:pt>
                <c:pt idx="4894">
                  <c:v>3.3450000000000002</c:v>
                </c:pt>
                <c:pt idx="4895">
                  <c:v>3.3450000000000002</c:v>
                </c:pt>
                <c:pt idx="4896">
                  <c:v>3.3450000000000002</c:v>
                </c:pt>
                <c:pt idx="4897">
                  <c:v>3.3450000000000002</c:v>
                </c:pt>
                <c:pt idx="4898">
                  <c:v>3.3450000000000002</c:v>
                </c:pt>
                <c:pt idx="4899">
                  <c:v>3.3450000000000002</c:v>
                </c:pt>
                <c:pt idx="4900">
                  <c:v>3.3450000000000002</c:v>
                </c:pt>
                <c:pt idx="4901">
                  <c:v>3.3450000000000002</c:v>
                </c:pt>
                <c:pt idx="4902">
                  <c:v>3.3450000000000002</c:v>
                </c:pt>
                <c:pt idx="4903">
                  <c:v>3.3450000000000002</c:v>
                </c:pt>
                <c:pt idx="4904">
                  <c:v>3.3450000000000002</c:v>
                </c:pt>
                <c:pt idx="4905">
                  <c:v>3.3450000000000002</c:v>
                </c:pt>
                <c:pt idx="4906">
                  <c:v>3.3450000000000002</c:v>
                </c:pt>
                <c:pt idx="4907">
                  <c:v>3.3450000000000002</c:v>
                </c:pt>
                <c:pt idx="4908">
                  <c:v>3.3450000000000002</c:v>
                </c:pt>
                <c:pt idx="4909">
                  <c:v>3.3450000000000002</c:v>
                </c:pt>
                <c:pt idx="4910">
                  <c:v>3.3450000000000002</c:v>
                </c:pt>
                <c:pt idx="4911">
                  <c:v>3.3450000000000002</c:v>
                </c:pt>
                <c:pt idx="4912">
                  <c:v>3.3450000000000002</c:v>
                </c:pt>
                <c:pt idx="4913">
                  <c:v>3.3450000000000002</c:v>
                </c:pt>
                <c:pt idx="4914">
                  <c:v>3.3450000000000002</c:v>
                </c:pt>
                <c:pt idx="4915">
                  <c:v>3.3450000000000002</c:v>
                </c:pt>
                <c:pt idx="4916">
                  <c:v>3.3450000000000002</c:v>
                </c:pt>
                <c:pt idx="4917">
                  <c:v>3.3450000000000002</c:v>
                </c:pt>
                <c:pt idx="4918">
                  <c:v>3.3450000000000002</c:v>
                </c:pt>
                <c:pt idx="4919">
                  <c:v>3.3450000000000002</c:v>
                </c:pt>
                <c:pt idx="4920">
                  <c:v>3.3450000000000002</c:v>
                </c:pt>
                <c:pt idx="4921">
                  <c:v>3.3450000000000002</c:v>
                </c:pt>
                <c:pt idx="4922">
                  <c:v>3.3450000000000002</c:v>
                </c:pt>
                <c:pt idx="4923">
                  <c:v>3.3450000000000002</c:v>
                </c:pt>
                <c:pt idx="4924">
                  <c:v>3.3450000000000002</c:v>
                </c:pt>
                <c:pt idx="4925">
                  <c:v>3.3450000000000002</c:v>
                </c:pt>
                <c:pt idx="4926">
                  <c:v>3.3450000000000002</c:v>
                </c:pt>
                <c:pt idx="4927">
                  <c:v>3.3450000000000002</c:v>
                </c:pt>
                <c:pt idx="4928">
                  <c:v>3.3450000000000002</c:v>
                </c:pt>
                <c:pt idx="4929">
                  <c:v>3.3450000000000002</c:v>
                </c:pt>
                <c:pt idx="4930">
                  <c:v>3.3450000000000002</c:v>
                </c:pt>
                <c:pt idx="4931">
                  <c:v>3.3450000000000002</c:v>
                </c:pt>
                <c:pt idx="4932">
                  <c:v>3.3450000000000002</c:v>
                </c:pt>
                <c:pt idx="4933">
                  <c:v>3.3450000000000002</c:v>
                </c:pt>
                <c:pt idx="4934">
                  <c:v>3.3450000000000002</c:v>
                </c:pt>
                <c:pt idx="4935">
                  <c:v>3.3450000000000002</c:v>
                </c:pt>
                <c:pt idx="4936">
                  <c:v>3.3450000000000002</c:v>
                </c:pt>
                <c:pt idx="4937">
                  <c:v>3.3450000000000002</c:v>
                </c:pt>
                <c:pt idx="4938">
                  <c:v>3.34</c:v>
                </c:pt>
                <c:pt idx="4939">
                  <c:v>3.34</c:v>
                </c:pt>
                <c:pt idx="4940">
                  <c:v>3.34</c:v>
                </c:pt>
                <c:pt idx="4941">
                  <c:v>3.34</c:v>
                </c:pt>
                <c:pt idx="4942">
                  <c:v>3.34</c:v>
                </c:pt>
                <c:pt idx="4943">
                  <c:v>3.34</c:v>
                </c:pt>
                <c:pt idx="4944">
                  <c:v>3.34</c:v>
                </c:pt>
                <c:pt idx="4945">
                  <c:v>3.34</c:v>
                </c:pt>
                <c:pt idx="4946">
                  <c:v>3.34</c:v>
                </c:pt>
                <c:pt idx="4947">
                  <c:v>3.34</c:v>
                </c:pt>
                <c:pt idx="4948">
                  <c:v>3.34</c:v>
                </c:pt>
                <c:pt idx="4949">
                  <c:v>3.34</c:v>
                </c:pt>
                <c:pt idx="4950">
                  <c:v>3.34</c:v>
                </c:pt>
                <c:pt idx="4951">
                  <c:v>3.34</c:v>
                </c:pt>
                <c:pt idx="4952">
                  <c:v>3.34</c:v>
                </c:pt>
                <c:pt idx="4953">
                  <c:v>3.34</c:v>
                </c:pt>
                <c:pt idx="4954">
                  <c:v>3.34</c:v>
                </c:pt>
                <c:pt idx="4955">
                  <c:v>3.34</c:v>
                </c:pt>
                <c:pt idx="4956">
                  <c:v>3.34</c:v>
                </c:pt>
                <c:pt idx="4957">
                  <c:v>3.34</c:v>
                </c:pt>
                <c:pt idx="4958">
                  <c:v>3.34</c:v>
                </c:pt>
                <c:pt idx="4959">
                  <c:v>3.34</c:v>
                </c:pt>
                <c:pt idx="4960">
                  <c:v>3.34</c:v>
                </c:pt>
                <c:pt idx="4961">
                  <c:v>3.34</c:v>
                </c:pt>
                <c:pt idx="4962">
                  <c:v>3.34</c:v>
                </c:pt>
                <c:pt idx="4963">
                  <c:v>3.34</c:v>
                </c:pt>
                <c:pt idx="4964">
                  <c:v>3.34</c:v>
                </c:pt>
                <c:pt idx="4965">
                  <c:v>3.34</c:v>
                </c:pt>
                <c:pt idx="4966">
                  <c:v>3.34</c:v>
                </c:pt>
                <c:pt idx="4967">
                  <c:v>3.34</c:v>
                </c:pt>
                <c:pt idx="4968">
                  <c:v>3.34</c:v>
                </c:pt>
                <c:pt idx="4969">
                  <c:v>3.34</c:v>
                </c:pt>
                <c:pt idx="4970">
                  <c:v>3.34</c:v>
                </c:pt>
                <c:pt idx="4971">
                  <c:v>3.34</c:v>
                </c:pt>
                <c:pt idx="4972">
                  <c:v>3.34</c:v>
                </c:pt>
                <c:pt idx="4973">
                  <c:v>3.34</c:v>
                </c:pt>
                <c:pt idx="4974">
                  <c:v>3.34</c:v>
                </c:pt>
                <c:pt idx="4975">
                  <c:v>3.34</c:v>
                </c:pt>
                <c:pt idx="4976">
                  <c:v>3.34</c:v>
                </c:pt>
                <c:pt idx="4977">
                  <c:v>3.34</c:v>
                </c:pt>
                <c:pt idx="4978">
                  <c:v>3.34</c:v>
                </c:pt>
                <c:pt idx="4979">
                  <c:v>3.34</c:v>
                </c:pt>
                <c:pt idx="4980">
                  <c:v>3.34</c:v>
                </c:pt>
                <c:pt idx="4981">
                  <c:v>3.34</c:v>
                </c:pt>
                <c:pt idx="4982">
                  <c:v>3.34</c:v>
                </c:pt>
                <c:pt idx="4983">
                  <c:v>3.34</c:v>
                </c:pt>
                <c:pt idx="4984">
                  <c:v>3.34</c:v>
                </c:pt>
                <c:pt idx="4985">
                  <c:v>3.34</c:v>
                </c:pt>
                <c:pt idx="4986">
                  <c:v>3.34</c:v>
                </c:pt>
                <c:pt idx="4987">
                  <c:v>3.34</c:v>
                </c:pt>
                <c:pt idx="4988">
                  <c:v>3.34</c:v>
                </c:pt>
                <c:pt idx="4989">
                  <c:v>3.34</c:v>
                </c:pt>
                <c:pt idx="4990">
                  <c:v>3.34</c:v>
                </c:pt>
                <c:pt idx="4991">
                  <c:v>3.34</c:v>
                </c:pt>
                <c:pt idx="4992">
                  <c:v>3.335</c:v>
                </c:pt>
                <c:pt idx="4993">
                  <c:v>3.335</c:v>
                </c:pt>
                <c:pt idx="4994">
                  <c:v>3.335</c:v>
                </c:pt>
                <c:pt idx="4995">
                  <c:v>3.335</c:v>
                </c:pt>
                <c:pt idx="4996">
                  <c:v>3.335</c:v>
                </c:pt>
                <c:pt idx="4997">
                  <c:v>3.335</c:v>
                </c:pt>
                <c:pt idx="4998">
                  <c:v>3.335</c:v>
                </c:pt>
                <c:pt idx="4999">
                  <c:v>3.335</c:v>
                </c:pt>
                <c:pt idx="5000">
                  <c:v>3.335</c:v>
                </c:pt>
                <c:pt idx="5001">
                  <c:v>3.335</c:v>
                </c:pt>
                <c:pt idx="5002">
                  <c:v>3.335</c:v>
                </c:pt>
                <c:pt idx="5003">
                  <c:v>3.335</c:v>
                </c:pt>
                <c:pt idx="5004">
                  <c:v>3.335</c:v>
                </c:pt>
                <c:pt idx="5005">
                  <c:v>3.335</c:v>
                </c:pt>
                <c:pt idx="5006">
                  <c:v>3.335</c:v>
                </c:pt>
                <c:pt idx="5007">
                  <c:v>3.335</c:v>
                </c:pt>
                <c:pt idx="5008">
                  <c:v>3.335</c:v>
                </c:pt>
                <c:pt idx="5009">
                  <c:v>3.335</c:v>
                </c:pt>
                <c:pt idx="5010">
                  <c:v>3.335</c:v>
                </c:pt>
                <c:pt idx="5011">
                  <c:v>3.335</c:v>
                </c:pt>
                <c:pt idx="5012">
                  <c:v>3.335</c:v>
                </c:pt>
                <c:pt idx="5013">
                  <c:v>3.335</c:v>
                </c:pt>
                <c:pt idx="5014">
                  <c:v>3.335</c:v>
                </c:pt>
                <c:pt idx="5015">
                  <c:v>3.335</c:v>
                </c:pt>
                <c:pt idx="5016">
                  <c:v>3.335</c:v>
                </c:pt>
                <c:pt idx="5017">
                  <c:v>3.335</c:v>
                </c:pt>
                <c:pt idx="5018">
                  <c:v>3.335</c:v>
                </c:pt>
                <c:pt idx="5019">
                  <c:v>3.335</c:v>
                </c:pt>
                <c:pt idx="5020">
                  <c:v>3.335</c:v>
                </c:pt>
                <c:pt idx="5021">
                  <c:v>3.335</c:v>
                </c:pt>
                <c:pt idx="5022">
                  <c:v>3.335</c:v>
                </c:pt>
                <c:pt idx="5023">
                  <c:v>3.335</c:v>
                </c:pt>
                <c:pt idx="5024">
                  <c:v>3.335</c:v>
                </c:pt>
                <c:pt idx="5025">
                  <c:v>3.335</c:v>
                </c:pt>
                <c:pt idx="5026">
                  <c:v>3.335</c:v>
                </c:pt>
                <c:pt idx="5027">
                  <c:v>3.335</c:v>
                </c:pt>
                <c:pt idx="5028">
                  <c:v>3.335</c:v>
                </c:pt>
                <c:pt idx="5029">
                  <c:v>3.335</c:v>
                </c:pt>
                <c:pt idx="5030">
                  <c:v>3.335</c:v>
                </c:pt>
                <c:pt idx="5031">
                  <c:v>3.335</c:v>
                </c:pt>
                <c:pt idx="5032">
                  <c:v>3.335</c:v>
                </c:pt>
                <c:pt idx="5033">
                  <c:v>3.335</c:v>
                </c:pt>
                <c:pt idx="5034">
                  <c:v>3.335</c:v>
                </c:pt>
                <c:pt idx="5035">
                  <c:v>3.335</c:v>
                </c:pt>
                <c:pt idx="5036">
                  <c:v>3.335</c:v>
                </c:pt>
                <c:pt idx="5037">
                  <c:v>3.335</c:v>
                </c:pt>
                <c:pt idx="5038">
                  <c:v>3.335</c:v>
                </c:pt>
                <c:pt idx="5039">
                  <c:v>3.335</c:v>
                </c:pt>
                <c:pt idx="5040">
                  <c:v>3.335</c:v>
                </c:pt>
                <c:pt idx="5041">
                  <c:v>3.335</c:v>
                </c:pt>
                <c:pt idx="5042">
                  <c:v>3.335</c:v>
                </c:pt>
                <c:pt idx="5043">
                  <c:v>3.335</c:v>
                </c:pt>
                <c:pt idx="5044">
                  <c:v>3.335</c:v>
                </c:pt>
                <c:pt idx="5045">
                  <c:v>3.335</c:v>
                </c:pt>
                <c:pt idx="5046">
                  <c:v>3.335</c:v>
                </c:pt>
                <c:pt idx="5047">
                  <c:v>3.33</c:v>
                </c:pt>
                <c:pt idx="5048">
                  <c:v>3.33</c:v>
                </c:pt>
                <c:pt idx="5049">
                  <c:v>3.33</c:v>
                </c:pt>
                <c:pt idx="5050">
                  <c:v>3.33</c:v>
                </c:pt>
                <c:pt idx="5051">
                  <c:v>3.33</c:v>
                </c:pt>
                <c:pt idx="5052">
                  <c:v>3.33</c:v>
                </c:pt>
                <c:pt idx="5053">
                  <c:v>3.33</c:v>
                </c:pt>
                <c:pt idx="5054">
                  <c:v>3.33</c:v>
                </c:pt>
                <c:pt idx="5055">
                  <c:v>3.33</c:v>
                </c:pt>
                <c:pt idx="5056">
                  <c:v>3.33</c:v>
                </c:pt>
                <c:pt idx="5057">
                  <c:v>3.33</c:v>
                </c:pt>
                <c:pt idx="5058">
                  <c:v>3.33</c:v>
                </c:pt>
                <c:pt idx="5059">
                  <c:v>3.33</c:v>
                </c:pt>
                <c:pt idx="5060">
                  <c:v>3.33</c:v>
                </c:pt>
                <c:pt idx="5061">
                  <c:v>3.33</c:v>
                </c:pt>
                <c:pt idx="5062">
                  <c:v>3.33</c:v>
                </c:pt>
                <c:pt idx="5063">
                  <c:v>3.33</c:v>
                </c:pt>
                <c:pt idx="5064">
                  <c:v>3.33</c:v>
                </c:pt>
                <c:pt idx="5065">
                  <c:v>3.33</c:v>
                </c:pt>
                <c:pt idx="5066">
                  <c:v>3.33</c:v>
                </c:pt>
                <c:pt idx="5067">
                  <c:v>3.33</c:v>
                </c:pt>
                <c:pt idx="5068">
                  <c:v>3.33</c:v>
                </c:pt>
                <c:pt idx="5069">
                  <c:v>3.33</c:v>
                </c:pt>
                <c:pt idx="5070">
                  <c:v>3.33</c:v>
                </c:pt>
                <c:pt idx="5071">
                  <c:v>3.33</c:v>
                </c:pt>
                <c:pt idx="5072">
                  <c:v>3.33</c:v>
                </c:pt>
                <c:pt idx="5073">
                  <c:v>3.33</c:v>
                </c:pt>
                <c:pt idx="5074">
                  <c:v>3.33</c:v>
                </c:pt>
                <c:pt idx="5075">
                  <c:v>3.33</c:v>
                </c:pt>
                <c:pt idx="5076">
                  <c:v>3.33</c:v>
                </c:pt>
                <c:pt idx="5077">
                  <c:v>3.33</c:v>
                </c:pt>
                <c:pt idx="5078">
                  <c:v>3.33</c:v>
                </c:pt>
                <c:pt idx="5079">
                  <c:v>3.33</c:v>
                </c:pt>
                <c:pt idx="5080">
                  <c:v>3.33</c:v>
                </c:pt>
                <c:pt idx="5081">
                  <c:v>3.33</c:v>
                </c:pt>
                <c:pt idx="5082">
                  <c:v>3.33</c:v>
                </c:pt>
                <c:pt idx="5083">
                  <c:v>3.33</c:v>
                </c:pt>
                <c:pt idx="5084">
                  <c:v>3.33</c:v>
                </c:pt>
                <c:pt idx="5085">
                  <c:v>3.33</c:v>
                </c:pt>
                <c:pt idx="5086">
                  <c:v>3.33</c:v>
                </c:pt>
                <c:pt idx="5087">
                  <c:v>3.33</c:v>
                </c:pt>
                <c:pt idx="5088">
                  <c:v>3.33</c:v>
                </c:pt>
                <c:pt idx="5089">
                  <c:v>3.33</c:v>
                </c:pt>
                <c:pt idx="5090">
                  <c:v>3.33</c:v>
                </c:pt>
                <c:pt idx="5091">
                  <c:v>3.33</c:v>
                </c:pt>
                <c:pt idx="5092">
                  <c:v>3.33</c:v>
                </c:pt>
                <c:pt idx="5093">
                  <c:v>3.33</c:v>
                </c:pt>
                <c:pt idx="5094">
                  <c:v>3.33</c:v>
                </c:pt>
                <c:pt idx="5095">
                  <c:v>3.33</c:v>
                </c:pt>
                <c:pt idx="5096">
                  <c:v>3.33</c:v>
                </c:pt>
                <c:pt idx="5097">
                  <c:v>3.33</c:v>
                </c:pt>
                <c:pt idx="5098">
                  <c:v>3.33</c:v>
                </c:pt>
                <c:pt idx="5099">
                  <c:v>3.3250000000000002</c:v>
                </c:pt>
                <c:pt idx="5100">
                  <c:v>3.3250000000000002</c:v>
                </c:pt>
                <c:pt idx="5101">
                  <c:v>3.3250000000000002</c:v>
                </c:pt>
                <c:pt idx="5102">
                  <c:v>3.3250000000000002</c:v>
                </c:pt>
                <c:pt idx="5103">
                  <c:v>3.3250000000000002</c:v>
                </c:pt>
                <c:pt idx="5104">
                  <c:v>3.3250000000000002</c:v>
                </c:pt>
                <c:pt idx="5105">
                  <c:v>3.3250000000000002</c:v>
                </c:pt>
                <c:pt idx="5106">
                  <c:v>3.3250000000000002</c:v>
                </c:pt>
                <c:pt idx="5107">
                  <c:v>3.3250000000000002</c:v>
                </c:pt>
                <c:pt idx="5108">
                  <c:v>3.3250000000000002</c:v>
                </c:pt>
                <c:pt idx="5109">
                  <c:v>3.3250000000000002</c:v>
                </c:pt>
                <c:pt idx="5110">
                  <c:v>3.3250000000000002</c:v>
                </c:pt>
                <c:pt idx="5111">
                  <c:v>3.3250000000000002</c:v>
                </c:pt>
                <c:pt idx="5112">
                  <c:v>3.3250000000000002</c:v>
                </c:pt>
                <c:pt idx="5113">
                  <c:v>3.3250000000000002</c:v>
                </c:pt>
                <c:pt idx="5114">
                  <c:v>3.3250000000000002</c:v>
                </c:pt>
                <c:pt idx="5115">
                  <c:v>3.3250000000000002</c:v>
                </c:pt>
                <c:pt idx="5116">
                  <c:v>3.3250000000000002</c:v>
                </c:pt>
                <c:pt idx="5117">
                  <c:v>3.3250000000000002</c:v>
                </c:pt>
                <c:pt idx="5118">
                  <c:v>3.3250000000000002</c:v>
                </c:pt>
                <c:pt idx="5119">
                  <c:v>3.3250000000000002</c:v>
                </c:pt>
                <c:pt idx="5120">
                  <c:v>3.3250000000000002</c:v>
                </c:pt>
                <c:pt idx="5121">
                  <c:v>3.3250000000000002</c:v>
                </c:pt>
                <c:pt idx="5122">
                  <c:v>3.3250000000000002</c:v>
                </c:pt>
                <c:pt idx="5123">
                  <c:v>3.3250000000000002</c:v>
                </c:pt>
                <c:pt idx="5124">
                  <c:v>3.3250000000000002</c:v>
                </c:pt>
                <c:pt idx="5125">
                  <c:v>3.3250000000000002</c:v>
                </c:pt>
                <c:pt idx="5126">
                  <c:v>3.3250000000000002</c:v>
                </c:pt>
                <c:pt idx="5127">
                  <c:v>3.3250000000000002</c:v>
                </c:pt>
                <c:pt idx="5128">
                  <c:v>3.3250000000000002</c:v>
                </c:pt>
                <c:pt idx="5129">
                  <c:v>3.3250000000000002</c:v>
                </c:pt>
                <c:pt idx="5130">
                  <c:v>3.3250000000000002</c:v>
                </c:pt>
                <c:pt idx="5131">
                  <c:v>3.3250000000000002</c:v>
                </c:pt>
                <c:pt idx="5132">
                  <c:v>3.3250000000000002</c:v>
                </c:pt>
                <c:pt idx="5133">
                  <c:v>3.3250000000000002</c:v>
                </c:pt>
                <c:pt idx="5134">
                  <c:v>3.3250000000000002</c:v>
                </c:pt>
                <c:pt idx="5135">
                  <c:v>3.3250000000000002</c:v>
                </c:pt>
                <c:pt idx="5136">
                  <c:v>3.3250000000000002</c:v>
                </c:pt>
                <c:pt idx="5137">
                  <c:v>3.3250000000000002</c:v>
                </c:pt>
                <c:pt idx="5138">
                  <c:v>3.3250000000000002</c:v>
                </c:pt>
                <c:pt idx="5139">
                  <c:v>3.3250000000000002</c:v>
                </c:pt>
                <c:pt idx="5140">
                  <c:v>3.3250000000000002</c:v>
                </c:pt>
                <c:pt idx="5141">
                  <c:v>3.3250000000000002</c:v>
                </c:pt>
                <c:pt idx="5142">
                  <c:v>3.3250000000000002</c:v>
                </c:pt>
                <c:pt idx="5143">
                  <c:v>3.3250000000000002</c:v>
                </c:pt>
                <c:pt idx="5144">
                  <c:v>3.3250000000000002</c:v>
                </c:pt>
                <c:pt idx="5145">
                  <c:v>3.3250000000000002</c:v>
                </c:pt>
                <c:pt idx="5146">
                  <c:v>3.3250000000000002</c:v>
                </c:pt>
                <c:pt idx="5147">
                  <c:v>3.3250000000000002</c:v>
                </c:pt>
                <c:pt idx="5148">
                  <c:v>3.3250000000000002</c:v>
                </c:pt>
                <c:pt idx="5149">
                  <c:v>3.3250000000000002</c:v>
                </c:pt>
                <c:pt idx="5150">
                  <c:v>3.32</c:v>
                </c:pt>
                <c:pt idx="5151">
                  <c:v>3.32</c:v>
                </c:pt>
                <c:pt idx="5152">
                  <c:v>3.32</c:v>
                </c:pt>
                <c:pt idx="5153">
                  <c:v>3.32</c:v>
                </c:pt>
                <c:pt idx="5154">
                  <c:v>3.32</c:v>
                </c:pt>
                <c:pt idx="5155">
                  <c:v>3.32</c:v>
                </c:pt>
                <c:pt idx="5156">
                  <c:v>3.32</c:v>
                </c:pt>
                <c:pt idx="5157">
                  <c:v>3.32</c:v>
                </c:pt>
                <c:pt idx="5158">
                  <c:v>3.32</c:v>
                </c:pt>
                <c:pt idx="5159">
                  <c:v>3.32</c:v>
                </c:pt>
                <c:pt idx="5160">
                  <c:v>3.32</c:v>
                </c:pt>
                <c:pt idx="5161">
                  <c:v>3.32</c:v>
                </c:pt>
                <c:pt idx="5162">
                  <c:v>3.32</c:v>
                </c:pt>
                <c:pt idx="5163">
                  <c:v>3.32</c:v>
                </c:pt>
                <c:pt idx="5164">
                  <c:v>3.32</c:v>
                </c:pt>
                <c:pt idx="5165">
                  <c:v>3.32</c:v>
                </c:pt>
                <c:pt idx="5166">
                  <c:v>3.32</c:v>
                </c:pt>
                <c:pt idx="5167">
                  <c:v>3.32</c:v>
                </c:pt>
                <c:pt idx="5168">
                  <c:v>3.32</c:v>
                </c:pt>
                <c:pt idx="5169">
                  <c:v>3.32</c:v>
                </c:pt>
                <c:pt idx="5170">
                  <c:v>3.32</c:v>
                </c:pt>
                <c:pt idx="5171">
                  <c:v>3.32</c:v>
                </c:pt>
                <c:pt idx="5172">
                  <c:v>3.32</c:v>
                </c:pt>
                <c:pt idx="5173">
                  <c:v>3.32</c:v>
                </c:pt>
                <c:pt idx="5174">
                  <c:v>3.32</c:v>
                </c:pt>
                <c:pt idx="5175">
                  <c:v>3.32</c:v>
                </c:pt>
                <c:pt idx="5176">
                  <c:v>3.32</c:v>
                </c:pt>
                <c:pt idx="5177">
                  <c:v>3.32</c:v>
                </c:pt>
                <c:pt idx="5178">
                  <c:v>3.32</c:v>
                </c:pt>
                <c:pt idx="5179">
                  <c:v>3.32</c:v>
                </c:pt>
                <c:pt idx="5180">
                  <c:v>3.32</c:v>
                </c:pt>
                <c:pt idx="5181">
                  <c:v>3.32</c:v>
                </c:pt>
                <c:pt idx="5182">
                  <c:v>3.32</c:v>
                </c:pt>
                <c:pt idx="5183">
                  <c:v>3.32</c:v>
                </c:pt>
                <c:pt idx="5184">
                  <c:v>3.32</c:v>
                </c:pt>
                <c:pt idx="5185">
                  <c:v>3.32</c:v>
                </c:pt>
                <c:pt idx="5186">
                  <c:v>3.32</c:v>
                </c:pt>
                <c:pt idx="5187">
                  <c:v>3.32</c:v>
                </c:pt>
                <c:pt idx="5188">
                  <c:v>3.32</c:v>
                </c:pt>
                <c:pt idx="5189">
                  <c:v>3.32</c:v>
                </c:pt>
                <c:pt idx="5190">
                  <c:v>3.32</c:v>
                </c:pt>
                <c:pt idx="5191">
                  <c:v>3.32</c:v>
                </c:pt>
                <c:pt idx="5192">
                  <c:v>3.32</c:v>
                </c:pt>
                <c:pt idx="5193">
                  <c:v>3.32</c:v>
                </c:pt>
                <c:pt idx="5194">
                  <c:v>3.32</c:v>
                </c:pt>
                <c:pt idx="5195">
                  <c:v>3.32</c:v>
                </c:pt>
                <c:pt idx="5196">
                  <c:v>3.3149999999999999</c:v>
                </c:pt>
                <c:pt idx="5197">
                  <c:v>3.3149999999999999</c:v>
                </c:pt>
                <c:pt idx="5198">
                  <c:v>3.3149999999999999</c:v>
                </c:pt>
                <c:pt idx="5199">
                  <c:v>3.3149999999999999</c:v>
                </c:pt>
                <c:pt idx="5200">
                  <c:v>3.3149999999999999</c:v>
                </c:pt>
                <c:pt idx="5201">
                  <c:v>3.3149999999999999</c:v>
                </c:pt>
                <c:pt idx="5202">
                  <c:v>3.3149999999999999</c:v>
                </c:pt>
                <c:pt idx="5203">
                  <c:v>3.3149999999999999</c:v>
                </c:pt>
                <c:pt idx="5204">
                  <c:v>3.3149999999999999</c:v>
                </c:pt>
                <c:pt idx="5205">
                  <c:v>3.3149999999999999</c:v>
                </c:pt>
                <c:pt idx="5206">
                  <c:v>3.3149999999999999</c:v>
                </c:pt>
                <c:pt idx="5207">
                  <c:v>3.3149999999999999</c:v>
                </c:pt>
                <c:pt idx="5208">
                  <c:v>3.3149999999999999</c:v>
                </c:pt>
                <c:pt idx="5209">
                  <c:v>3.3149999999999999</c:v>
                </c:pt>
                <c:pt idx="5210">
                  <c:v>3.3149999999999999</c:v>
                </c:pt>
                <c:pt idx="5211">
                  <c:v>3.3149999999999999</c:v>
                </c:pt>
                <c:pt idx="5212">
                  <c:v>3.3149999999999999</c:v>
                </c:pt>
                <c:pt idx="5213">
                  <c:v>3.3149999999999999</c:v>
                </c:pt>
                <c:pt idx="5214">
                  <c:v>3.3149999999999999</c:v>
                </c:pt>
                <c:pt idx="5215">
                  <c:v>3.3149999999999999</c:v>
                </c:pt>
                <c:pt idx="5216">
                  <c:v>3.3149999999999999</c:v>
                </c:pt>
                <c:pt idx="5217">
                  <c:v>3.3149999999999999</c:v>
                </c:pt>
                <c:pt idx="5218">
                  <c:v>3.3149999999999999</c:v>
                </c:pt>
                <c:pt idx="5219">
                  <c:v>3.3149999999999999</c:v>
                </c:pt>
                <c:pt idx="5220">
                  <c:v>3.3149999999999999</c:v>
                </c:pt>
                <c:pt idx="5221">
                  <c:v>3.3149999999999999</c:v>
                </c:pt>
                <c:pt idx="5222">
                  <c:v>3.3149999999999999</c:v>
                </c:pt>
                <c:pt idx="5223">
                  <c:v>3.3149999999999999</c:v>
                </c:pt>
                <c:pt idx="5224">
                  <c:v>3.3149999999999999</c:v>
                </c:pt>
                <c:pt idx="5225">
                  <c:v>3.3149999999999999</c:v>
                </c:pt>
                <c:pt idx="5226">
                  <c:v>3.3149999999999999</c:v>
                </c:pt>
                <c:pt idx="5227">
                  <c:v>3.3149999999999999</c:v>
                </c:pt>
                <c:pt idx="5228">
                  <c:v>3.3149999999999999</c:v>
                </c:pt>
                <c:pt idx="5229">
                  <c:v>3.3149999999999999</c:v>
                </c:pt>
                <c:pt idx="5230">
                  <c:v>3.3149999999999999</c:v>
                </c:pt>
                <c:pt idx="5231">
                  <c:v>3.3149999999999999</c:v>
                </c:pt>
                <c:pt idx="5232">
                  <c:v>3.3149999999999999</c:v>
                </c:pt>
                <c:pt idx="5233">
                  <c:v>3.3149999999999999</c:v>
                </c:pt>
                <c:pt idx="5234">
                  <c:v>3.3149999999999999</c:v>
                </c:pt>
                <c:pt idx="5235">
                  <c:v>3.3149999999999999</c:v>
                </c:pt>
                <c:pt idx="5236">
                  <c:v>3.3149999999999999</c:v>
                </c:pt>
                <c:pt idx="5237">
                  <c:v>3.3149999999999999</c:v>
                </c:pt>
                <c:pt idx="5238">
                  <c:v>3.3149999999999999</c:v>
                </c:pt>
                <c:pt idx="5239">
                  <c:v>3.3149999999999999</c:v>
                </c:pt>
                <c:pt idx="5240">
                  <c:v>3.3149999999999999</c:v>
                </c:pt>
                <c:pt idx="5241">
                  <c:v>3.31</c:v>
                </c:pt>
                <c:pt idx="5242">
                  <c:v>3.31</c:v>
                </c:pt>
                <c:pt idx="5243">
                  <c:v>3.31</c:v>
                </c:pt>
                <c:pt idx="5244">
                  <c:v>3.31</c:v>
                </c:pt>
                <c:pt idx="5245">
                  <c:v>3.31</c:v>
                </c:pt>
                <c:pt idx="5246">
                  <c:v>3.31</c:v>
                </c:pt>
                <c:pt idx="5247">
                  <c:v>3.31</c:v>
                </c:pt>
                <c:pt idx="5248">
                  <c:v>3.31</c:v>
                </c:pt>
                <c:pt idx="5249">
                  <c:v>3.31</c:v>
                </c:pt>
                <c:pt idx="5250">
                  <c:v>3.31</c:v>
                </c:pt>
                <c:pt idx="5251">
                  <c:v>3.31</c:v>
                </c:pt>
                <c:pt idx="5252">
                  <c:v>3.31</c:v>
                </c:pt>
                <c:pt idx="5253">
                  <c:v>3.31</c:v>
                </c:pt>
                <c:pt idx="5254">
                  <c:v>3.31</c:v>
                </c:pt>
                <c:pt idx="5255">
                  <c:v>3.31</c:v>
                </c:pt>
                <c:pt idx="5256">
                  <c:v>3.31</c:v>
                </c:pt>
                <c:pt idx="5257">
                  <c:v>3.31</c:v>
                </c:pt>
                <c:pt idx="5258">
                  <c:v>3.31</c:v>
                </c:pt>
                <c:pt idx="5259">
                  <c:v>3.31</c:v>
                </c:pt>
                <c:pt idx="5260">
                  <c:v>3.31</c:v>
                </c:pt>
                <c:pt idx="5261">
                  <c:v>3.31</c:v>
                </c:pt>
                <c:pt idx="5262">
                  <c:v>3.31</c:v>
                </c:pt>
                <c:pt idx="5263">
                  <c:v>3.31</c:v>
                </c:pt>
                <c:pt idx="5264">
                  <c:v>3.31</c:v>
                </c:pt>
                <c:pt idx="5265">
                  <c:v>3.31</c:v>
                </c:pt>
                <c:pt idx="5266">
                  <c:v>3.31</c:v>
                </c:pt>
                <c:pt idx="5267">
                  <c:v>3.31</c:v>
                </c:pt>
                <c:pt idx="5268">
                  <c:v>3.31</c:v>
                </c:pt>
                <c:pt idx="5269">
                  <c:v>3.31</c:v>
                </c:pt>
                <c:pt idx="5270">
                  <c:v>3.31</c:v>
                </c:pt>
                <c:pt idx="5271">
                  <c:v>3.31</c:v>
                </c:pt>
                <c:pt idx="5272">
                  <c:v>3.31</c:v>
                </c:pt>
                <c:pt idx="5273">
                  <c:v>3.31</c:v>
                </c:pt>
                <c:pt idx="5274">
                  <c:v>3.31</c:v>
                </c:pt>
                <c:pt idx="5275">
                  <c:v>3.31</c:v>
                </c:pt>
                <c:pt idx="5276">
                  <c:v>3.31</c:v>
                </c:pt>
                <c:pt idx="5277">
                  <c:v>3.31</c:v>
                </c:pt>
                <c:pt idx="5278">
                  <c:v>3.31</c:v>
                </c:pt>
                <c:pt idx="5279">
                  <c:v>3.31</c:v>
                </c:pt>
                <c:pt idx="5280">
                  <c:v>3.31</c:v>
                </c:pt>
                <c:pt idx="5281">
                  <c:v>3.31</c:v>
                </c:pt>
                <c:pt idx="5282">
                  <c:v>3.31</c:v>
                </c:pt>
                <c:pt idx="5283">
                  <c:v>3.31</c:v>
                </c:pt>
                <c:pt idx="5284">
                  <c:v>3.31</c:v>
                </c:pt>
                <c:pt idx="5285">
                  <c:v>3.31</c:v>
                </c:pt>
                <c:pt idx="5286">
                  <c:v>3.31</c:v>
                </c:pt>
                <c:pt idx="5287">
                  <c:v>3.3050000000000002</c:v>
                </c:pt>
                <c:pt idx="5288">
                  <c:v>3.3050000000000002</c:v>
                </c:pt>
                <c:pt idx="5289">
                  <c:v>3.3050000000000002</c:v>
                </c:pt>
                <c:pt idx="5290">
                  <c:v>3.3050000000000002</c:v>
                </c:pt>
                <c:pt idx="5291">
                  <c:v>3.3050000000000002</c:v>
                </c:pt>
                <c:pt idx="5292">
                  <c:v>3.3050000000000002</c:v>
                </c:pt>
                <c:pt idx="5293">
                  <c:v>3.3050000000000002</c:v>
                </c:pt>
                <c:pt idx="5294">
                  <c:v>3.3050000000000002</c:v>
                </c:pt>
                <c:pt idx="5295">
                  <c:v>3.3050000000000002</c:v>
                </c:pt>
                <c:pt idx="5296">
                  <c:v>3.3050000000000002</c:v>
                </c:pt>
                <c:pt idx="5297">
                  <c:v>3.3050000000000002</c:v>
                </c:pt>
                <c:pt idx="5298">
                  <c:v>3.3050000000000002</c:v>
                </c:pt>
                <c:pt idx="5299">
                  <c:v>3.3050000000000002</c:v>
                </c:pt>
                <c:pt idx="5300">
                  <c:v>3.3050000000000002</c:v>
                </c:pt>
                <c:pt idx="5301">
                  <c:v>3.3050000000000002</c:v>
                </c:pt>
                <c:pt idx="5302">
                  <c:v>3.3050000000000002</c:v>
                </c:pt>
                <c:pt idx="5303">
                  <c:v>3.3050000000000002</c:v>
                </c:pt>
                <c:pt idx="5304">
                  <c:v>3.3050000000000002</c:v>
                </c:pt>
                <c:pt idx="5305">
                  <c:v>3.3050000000000002</c:v>
                </c:pt>
                <c:pt idx="5306">
                  <c:v>3.3050000000000002</c:v>
                </c:pt>
                <c:pt idx="5307">
                  <c:v>3.3050000000000002</c:v>
                </c:pt>
                <c:pt idx="5308">
                  <c:v>3.3050000000000002</c:v>
                </c:pt>
                <c:pt idx="5309">
                  <c:v>3.3050000000000002</c:v>
                </c:pt>
                <c:pt idx="5310">
                  <c:v>3.3050000000000002</c:v>
                </c:pt>
                <c:pt idx="5311">
                  <c:v>3.3050000000000002</c:v>
                </c:pt>
                <c:pt idx="5312">
                  <c:v>3.3050000000000002</c:v>
                </c:pt>
                <c:pt idx="5313">
                  <c:v>3.3050000000000002</c:v>
                </c:pt>
                <c:pt idx="5314">
                  <c:v>3.3050000000000002</c:v>
                </c:pt>
                <c:pt idx="5315">
                  <c:v>3.3050000000000002</c:v>
                </c:pt>
                <c:pt idx="5316">
                  <c:v>3.3050000000000002</c:v>
                </c:pt>
                <c:pt idx="5317">
                  <c:v>3.3050000000000002</c:v>
                </c:pt>
                <c:pt idx="5318">
                  <c:v>3.3050000000000002</c:v>
                </c:pt>
                <c:pt idx="5319">
                  <c:v>3.3050000000000002</c:v>
                </c:pt>
                <c:pt idx="5320">
                  <c:v>3.3050000000000002</c:v>
                </c:pt>
                <c:pt idx="5321">
                  <c:v>3.3050000000000002</c:v>
                </c:pt>
                <c:pt idx="5322">
                  <c:v>3.3050000000000002</c:v>
                </c:pt>
                <c:pt idx="5323">
                  <c:v>3.3050000000000002</c:v>
                </c:pt>
                <c:pt idx="5324">
                  <c:v>3.3050000000000002</c:v>
                </c:pt>
                <c:pt idx="5325">
                  <c:v>3.3050000000000002</c:v>
                </c:pt>
                <c:pt idx="5326">
                  <c:v>3.3050000000000002</c:v>
                </c:pt>
                <c:pt idx="5327">
                  <c:v>3.3050000000000002</c:v>
                </c:pt>
                <c:pt idx="5328">
                  <c:v>3.3050000000000002</c:v>
                </c:pt>
                <c:pt idx="5329">
                  <c:v>3.3050000000000002</c:v>
                </c:pt>
                <c:pt idx="5330">
                  <c:v>3.3050000000000002</c:v>
                </c:pt>
                <c:pt idx="5331">
                  <c:v>3.3050000000000002</c:v>
                </c:pt>
                <c:pt idx="5332">
                  <c:v>3.3050000000000002</c:v>
                </c:pt>
                <c:pt idx="5333">
                  <c:v>3.3</c:v>
                </c:pt>
                <c:pt idx="5334">
                  <c:v>3.3</c:v>
                </c:pt>
                <c:pt idx="5335">
                  <c:v>3.3</c:v>
                </c:pt>
                <c:pt idx="5336">
                  <c:v>3.3</c:v>
                </c:pt>
                <c:pt idx="5337">
                  <c:v>3.3</c:v>
                </c:pt>
                <c:pt idx="5338">
                  <c:v>3.3</c:v>
                </c:pt>
                <c:pt idx="5339">
                  <c:v>3.3</c:v>
                </c:pt>
                <c:pt idx="5340">
                  <c:v>3.3</c:v>
                </c:pt>
                <c:pt idx="5341">
                  <c:v>3.3</c:v>
                </c:pt>
                <c:pt idx="5342">
                  <c:v>3.3</c:v>
                </c:pt>
                <c:pt idx="5343">
                  <c:v>3.3</c:v>
                </c:pt>
                <c:pt idx="5344">
                  <c:v>3.3</c:v>
                </c:pt>
                <c:pt idx="5345">
                  <c:v>3.3</c:v>
                </c:pt>
                <c:pt idx="5346">
                  <c:v>3.3</c:v>
                </c:pt>
                <c:pt idx="5347">
                  <c:v>3.3</c:v>
                </c:pt>
                <c:pt idx="5348">
                  <c:v>3.3</c:v>
                </c:pt>
                <c:pt idx="5349">
                  <c:v>3.3</c:v>
                </c:pt>
                <c:pt idx="5350">
                  <c:v>3.3</c:v>
                </c:pt>
                <c:pt idx="5351">
                  <c:v>3.3</c:v>
                </c:pt>
                <c:pt idx="5352">
                  <c:v>3.3</c:v>
                </c:pt>
                <c:pt idx="5353">
                  <c:v>3.3</c:v>
                </c:pt>
                <c:pt idx="5354">
                  <c:v>3.3</c:v>
                </c:pt>
                <c:pt idx="5355">
                  <c:v>3.3</c:v>
                </c:pt>
                <c:pt idx="5356">
                  <c:v>3.3</c:v>
                </c:pt>
                <c:pt idx="5357">
                  <c:v>3.3</c:v>
                </c:pt>
                <c:pt idx="5358">
                  <c:v>3.3</c:v>
                </c:pt>
                <c:pt idx="5359">
                  <c:v>3.3</c:v>
                </c:pt>
                <c:pt idx="5360">
                  <c:v>3.3</c:v>
                </c:pt>
                <c:pt idx="5361">
                  <c:v>3.3</c:v>
                </c:pt>
                <c:pt idx="5362">
                  <c:v>3.3</c:v>
                </c:pt>
                <c:pt idx="5363">
                  <c:v>3.3</c:v>
                </c:pt>
                <c:pt idx="5364">
                  <c:v>3.3</c:v>
                </c:pt>
                <c:pt idx="5365">
                  <c:v>3.3</c:v>
                </c:pt>
                <c:pt idx="5366">
                  <c:v>3.3</c:v>
                </c:pt>
                <c:pt idx="5367">
                  <c:v>3.3</c:v>
                </c:pt>
                <c:pt idx="5368">
                  <c:v>3.3</c:v>
                </c:pt>
                <c:pt idx="5369">
                  <c:v>3.3</c:v>
                </c:pt>
                <c:pt idx="5370">
                  <c:v>3.3</c:v>
                </c:pt>
                <c:pt idx="5371">
                  <c:v>3.3</c:v>
                </c:pt>
                <c:pt idx="5372">
                  <c:v>3.3</c:v>
                </c:pt>
                <c:pt idx="5373">
                  <c:v>3.3</c:v>
                </c:pt>
                <c:pt idx="5374">
                  <c:v>3.2949999999999999</c:v>
                </c:pt>
                <c:pt idx="5375">
                  <c:v>3.2949999999999999</c:v>
                </c:pt>
                <c:pt idx="5376">
                  <c:v>3.2949999999999999</c:v>
                </c:pt>
                <c:pt idx="5377">
                  <c:v>3.2949999999999999</c:v>
                </c:pt>
                <c:pt idx="5378">
                  <c:v>3.2949999999999999</c:v>
                </c:pt>
                <c:pt idx="5379">
                  <c:v>3.2949999999999999</c:v>
                </c:pt>
                <c:pt idx="5380">
                  <c:v>3.2949999999999999</c:v>
                </c:pt>
                <c:pt idx="5381">
                  <c:v>3.2949999999999999</c:v>
                </c:pt>
                <c:pt idx="5382">
                  <c:v>3.2949999999999999</c:v>
                </c:pt>
                <c:pt idx="5383">
                  <c:v>3.2949999999999999</c:v>
                </c:pt>
                <c:pt idx="5384">
                  <c:v>3.2949999999999999</c:v>
                </c:pt>
                <c:pt idx="5385">
                  <c:v>3.2949999999999999</c:v>
                </c:pt>
                <c:pt idx="5386">
                  <c:v>3.2949999999999999</c:v>
                </c:pt>
                <c:pt idx="5387">
                  <c:v>3.2949999999999999</c:v>
                </c:pt>
                <c:pt idx="5388">
                  <c:v>3.2949999999999999</c:v>
                </c:pt>
                <c:pt idx="5389">
                  <c:v>3.2949999999999999</c:v>
                </c:pt>
                <c:pt idx="5390">
                  <c:v>3.2949999999999999</c:v>
                </c:pt>
                <c:pt idx="5391">
                  <c:v>3.2949999999999999</c:v>
                </c:pt>
                <c:pt idx="5392">
                  <c:v>3.2949999999999999</c:v>
                </c:pt>
                <c:pt idx="5393">
                  <c:v>3.2949999999999999</c:v>
                </c:pt>
                <c:pt idx="5394">
                  <c:v>3.2949999999999999</c:v>
                </c:pt>
                <c:pt idx="5395">
                  <c:v>3.2949999999999999</c:v>
                </c:pt>
                <c:pt idx="5396">
                  <c:v>3.2949999999999999</c:v>
                </c:pt>
                <c:pt idx="5397">
                  <c:v>3.2949999999999999</c:v>
                </c:pt>
                <c:pt idx="5398">
                  <c:v>3.2949999999999999</c:v>
                </c:pt>
                <c:pt idx="5399">
                  <c:v>3.2949999999999999</c:v>
                </c:pt>
                <c:pt idx="5400">
                  <c:v>3.2949999999999999</c:v>
                </c:pt>
                <c:pt idx="5401">
                  <c:v>3.2949999999999999</c:v>
                </c:pt>
                <c:pt idx="5402">
                  <c:v>3.2949999999999999</c:v>
                </c:pt>
                <c:pt idx="5403">
                  <c:v>3.2949999999999999</c:v>
                </c:pt>
                <c:pt idx="5404">
                  <c:v>3.2949999999999999</c:v>
                </c:pt>
                <c:pt idx="5405">
                  <c:v>3.2949999999999999</c:v>
                </c:pt>
                <c:pt idx="5406">
                  <c:v>3.2949999999999999</c:v>
                </c:pt>
                <c:pt idx="5407">
                  <c:v>3.2949999999999999</c:v>
                </c:pt>
                <c:pt idx="5408">
                  <c:v>3.2949999999999999</c:v>
                </c:pt>
                <c:pt idx="5409">
                  <c:v>3.2949999999999999</c:v>
                </c:pt>
                <c:pt idx="5410">
                  <c:v>3.2949999999999999</c:v>
                </c:pt>
                <c:pt idx="5411">
                  <c:v>3.2949999999999999</c:v>
                </c:pt>
                <c:pt idx="5412">
                  <c:v>3.2949999999999999</c:v>
                </c:pt>
                <c:pt idx="5413">
                  <c:v>3.2949999999999999</c:v>
                </c:pt>
                <c:pt idx="5414">
                  <c:v>3.2949999999999999</c:v>
                </c:pt>
                <c:pt idx="5415">
                  <c:v>3.29</c:v>
                </c:pt>
                <c:pt idx="5416">
                  <c:v>3.29</c:v>
                </c:pt>
                <c:pt idx="5417">
                  <c:v>3.29</c:v>
                </c:pt>
                <c:pt idx="5418">
                  <c:v>3.29</c:v>
                </c:pt>
                <c:pt idx="5419">
                  <c:v>3.29</c:v>
                </c:pt>
                <c:pt idx="5420">
                  <c:v>3.29</c:v>
                </c:pt>
                <c:pt idx="5421">
                  <c:v>3.29</c:v>
                </c:pt>
                <c:pt idx="5422">
                  <c:v>3.29</c:v>
                </c:pt>
                <c:pt idx="5423">
                  <c:v>3.29</c:v>
                </c:pt>
                <c:pt idx="5424">
                  <c:v>3.29</c:v>
                </c:pt>
                <c:pt idx="5425">
                  <c:v>3.29</c:v>
                </c:pt>
                <c:pt idx="5426">
                  <c:v>3.29</c:v>
                </c:pt>
                <c:pt idx="5427">
                  <c:v>3.29</c:v>
                </c:pt>
                <c:pt idx="5428">
                  <c:v>3.29</c:v>
                </c:pt>
                <c:pt idx="5429">
                  <c:v>3.29</c:v>
                </c:pt>
                <c:pt idx="5430">
                  <c:v>3.29</c:v>
                </c:pt>
                <c:pt idx="5431">
                  <c:v>3.29</c:v>
                </c:pt>
                <c:pt idx="5432">
                  <c:v>3.29</c:v>
                </c:pt>
                <c:pt idx="5433">
                  <c:v>3.29</c:v>
                </c:pt>
                <c:pt idx="5434">
                  <c:v>3.29</c:v>
                </c:pt>
                <c:pt idx="5435">
                  <c:v>3.29</c:v>
                </c:pt>
                <c:pt idx="5436">
                  <c:v>3.29</c:v>
                </c:pt>
                <c:pt idx="5437">
                  <c:v>3.29</c:v>
                </c:pt>
                <c:pt idx="5438">
                  <c:v>3.29</c:v>
                </c:pt>
                <c:pt idx="5439">
                  <c:v>3.29</c:v>
                </c:pt>
                <c:pt idx="5440">
                  <c:v>3.29</c:v>
                </c:pt>
                <c:pt idx="5441">
                  <c:v>3.29</c:v>
                </c:pt>
                <c:pt idx="5442">
                  <c:v>3.29</c:v>
                </c:pt>
                <c:pt idx="5443">
                  <c:v>3.29</c:v>
                </c:pt>
                <c:pt idx="5444">
                  <c:v>3.29</c:v>
                </c:pt>
                <c:pt idx="5445">
                  <c:v>3.29</c:v>
                </c:pt>
                <c:pt idx="5446">
                  <c:v>3.29</c:v>
                </c:pt>
                <c:pt idx="5447">
                  <c:v>3.29</c:v>
                </c:pt>
                <c:pt idx="5448">
                  <c:v>3.29</c:v>
                </c:pt>
                <c:pt idx="5449">
                  <c:v>3.29</c:v>
                </c:pt>
                <c:pt idx="5450">
                  <c:v>3.29</c:v>
                </c:pt>
                <c:pt idx="5451">
                  <c:v>3.29</c:v>
                </c:pt>
                <c:pt idx="5452">
                  <c:v>3.29</c:v>
                </c:pt>
                <c:pt idx="5453">
                  <c:v>3.29</c:v>
                </c:pt>
                <c:pt idx="5454">
                  <c:v>3.29</c:v>
                </c:pt>
                <c:pt idx="5455">
                  <c:v>3.29</c:v>
                </c:pt>
                <c:pt idx="5456">
                  <c:v>3.29</c:v>
                </c:pt>
                <c:pt idx="5457">
                  <c:v>3.2850000000000001</c:v>
                </c:pt>
                <c:pt idx="5458">
                  <c:v>3.2850000000000001</c:v>
                </c:pt>
                <c:pt idx="5459">
                  <c:v>3.2850000000000001</c:v>
                </c:pt>
                <c:pt idx="5460">
                  <c:v>3.2850000000000001</c:v>
                </c:pt>
                <c:pt idx="5461">
                  <c:v>3.2850000000000001</c:v>
                </c:pt>
                <c:pt idx="5462">
                  <c:v>3.2850000000000001</c:v>
                </c:pt>
                <c:pt idx="5463">
                  <c:v>3.2850000000000001</c:v>
                </c:pt>
                <c:pt idx="5464">
                  <c:v>3.2850000000000001</c:v>
                </c:pt>
                <c:pt idx="5465">
                  <c:v>3.2850000000000001</c:v>
                </c:pt>
                <c:pt idx="5466">
                  <c:v>3.2850000000000001</c:v>
                </c:pt>
                <c:pt idx="5467">
                  <c:v>3.2850000000000001</c:v>
                </c:pt>
                <c:pt idx="5468">
                  <c:v>3.2850000000000001</c:v>
                </c:pt>
                <c:pt idx="5469">
                  <c:v>3.2850000000000001</c:v>
                </c:pt>
                <c:pt idx="5470">
                  <c:v>3.2850000000000001</c:v>
                </c:pt>
                <c:pt idx="5471">
                  <c:v>3.2850000000000001</c:v>
                </c:pt>
                <c:pt idx="5472">
                  <c:v>3.2850000000000001</c:v>
                </c:pt>
                <c:pt idx="5473">
                  <c:v>3.2850000000000001</c:v>
                </c:pt>
                <c:pt idx="5474">
                  <c:v>3.2850000000000001</c:v>
                </c:pt>
                <c:pt idx="5475">
                  <c:v>3.2850000000000001</c:v>
                </c:pt>
                <c:pt idx="5476">
                  <c:v>3.2850000000000001</c:v>
                </c:pt>
                <c:pt idx="5477">
                  <c:v>3.2850000000000001</c:v>
                </c:pt>
                <c:pt idx="5478">
                  <c:v>3.2850000000000001</c:v>
                </c:pt>
                <c:pt idx="5479">
                  <c:v>3.2850000000000001</c:v>
                </c:pt>
                <c:pt idx="5480">
                  <c:v>3.2850000000000001</c:v>
                </c:pt>
                <c:pt idx="5481">
                  <c:v>3.2850000000000001</c:v>
                </c:pt>
                <c:pt idx="5482">
                  <c:v>3.2850000000000001</c:v>
                </c:pt>
                <c:pt idx="5483">
                  <c:v>3.2850000000000001</c:v>
                </c:pt>
                <c:pt idx="5484">
                  <c:v>3.2850000000000001</c:v>
                </c:pt>
                <c:pt idx="5485">
                  <c:v>3.2850000000000001</c:v>
                </c:pt>
                <c:pt idx="5486">
                  <c:v>3.2850000000000001</c:v>
                </c:pt>
                <c:pt idx="5487">
                  <c:v>3.2850000000000001</c:v>
                </c:pt>
                <c:pt idx="5488">
                  <c:v>3.2850000000000001</c:v>
                </c:pt>
                <c:pt idx="5489">
                  <c:v>3.2850000000000001</c:v>
                </c:pt>
                <c:pt idx="5490">
                  <c:v>3.2850000000000001</c:v>
                </c:pt>
                <c:pt idx="5491">
                  <c:v>3.2850000000000001</c:v>
                </c:pt>
                <c:pt idx="5492">
                  <c:v>3.2850000000000001</c:v>
                </c:pt>
                <c:pt idx="5493">
                  <c:v>3.2850000000000001</c:v>
                </c:pt>
                <c:pt idx="5494">
                  <c:v>3.2850000000000001</c:v>
                </c:pt>
                <c:pt idx="5495">
                  <c:v>3.2850000000000001</c:v>
                </c:pt>
                <c:pt idx="5496">
                  <c:v>3.2850000000000001</c:v>
                </c:pt>
                <c:pt idx="5497">
                  <c:v>3.28</c:v>
                </c:pt>
                <c:pt idx="5498">
                  <c:v>3.28</c:v>
                </c:pt>
                <c:pt idx="5499">
                  <c:v>3.28</c:v>
                </c:pt>
                <c:pt idx="5500">
                  <c:v>3.28</c:v>
                </c:pt>
                <c:pt idx="5501">
                  <c:v>3.28</c:v>
                </c:pt>
                <c:pt idx="5502">
                  <c:v>3.28</c:v>
                </c:pt>
                <c:pt idx="5503">
                  <c:v>3.28</c:v>
                </c:pt>
                <c:pt idx="5504">
                  <c:v>3.28</c:v>
                </c:pt>
                <c:pt idx="5505">
                  <c:v>3.28</c:v>
                </c:pt>
                <c:pt idx="5506">
                  <c:v>3.28</c:v>
                </c:pt>
                <c:pt idx="5507">
                  <c:v>3.28</c:v>
                </c:pt>
                <c:pt idx="5508">
                  <c:v>3.28</c:v>
                </c:pt>
                <c:pt idx="5509">
                  <c:v>3.28</c:v>
                </c:pt>
                <c:pt idx="5510">
                  <c:v>3.28</c:v>
                </c:pt>
                <c:pt idx="5511">
                  <c:v>3.28</c:v>
                </c:pt>
                <c:pt idx="5512">
                  <c:v>3.28</c:v>
                </c:pt>
                <c:pt idx="5513">
                  <c:v>3.28</c:v>
                </c:pt>
                <c:pt idx="5514">
                  <c:v>3.28</c:v>
                </c:pt>
                <c:pt idx="5515">
                  <c:v>3.28</c:v>
                </c:pt>
                <c:pt idx="5516">
                  <c:v>3.28</c:v>
                </c:pt>
                <c:pt idx="5517">
                  <c:v>3.28</c:v>
                </c:pt>
                <c:pt idx="5518">
                  <c:v>3.28</c:v>
                </c:pt>
                <c:pt idx="5519">
                  <c:v>3.28</c:v>
                </c:pt>
                <c:pt idx="5520">
                  <c:v>3.28</c:v>
                </c:pt>
                <c:pt idx="5521">
                  <c:v>3.28</c:v>
                </c:pt>
                <c:pt idx="5522">
                  <c:v>3.28</c:v>
                </c:pt>
                <c:pt idx="5523">
                  <c:v>3.28</c:v>
                </c:pt>
                <c:pt idx="5524">
                  <c:v>3.28</c:v>
                </c:pt>
                <c:pt idx="5525">
                  <c:v>3.28</c:v>
                </c:pt>
                <c:pt idx="5526">
                  <c:v>3.28</c:v>
                </c:pt>
                <c:pt idx="5527">
                  <c:v>3.28</c:v>
                </c:pt>
                <c:pt idx="5528">
                  <c:v>3.28</c:v>
                </c:pt>
                <c:pt idx="5529">
                  <c:v>3.28</c:v>
                </c:pt>
                <c:pt idx="5530">
                  <c:v>3.28</c:v>
                </c:pt>
                <c:pt idx="5531">
                  <c:v>3.28</c:v>
                </c:pt>
                <c:pt idx="5532">
                  <c:v>3.28</c:v>
                </c:pt>
                <c:pt idx="5533">
                  <c:v>3.28</c:v>
                </c:pt>
                <c:pt idx="5534">
                  <c:v>3.28</c:v>
                </c:pt>
                <c:pt idx="5535">
                  <c:v>3.2749999999999999</c:v>
                </c:pt>
                <c:pt idx="5536">
                  <c:v>3.2749999999999999</c:v>
                </c:pt>
                <c:pt idx="5537">
                  <c:v>3.2749999999999999</c:v>
                </c:pt>
                <c:pt idx="5538">
                  <c:v>3.2749999999999999</c:v>
                </c:pt>
                <c:pt idx="5539">
                  <c:v>3.2749999999999999</c:v>
                </c:pt>
                <c:pt idx="5540">
                  <c:v>3.2749999999999999</c:v>
                </c:pt>
                <c:pt idx="5541">
                  <c:v>3.2749999999999999</c:v>
                </c:pt>
                <c:pt idx="5542">
                  <c:v>3.2749999999999999</c:v>
                </c:pt>
                <c:pt idx="5543">
                  <c:v>3.2749999999999999</c:v>
                </c:pt>
                <c:pt idx="5544">
                  <c:v>3.2749999999999999</c:v>
                </c:pt>
                <c:pt idx="5545">
                  <c:v>3.2749999999999999</c:v>
                </c:pt>
                <c:pt idx="5546">
                  <c:v>3.2749999999999999</c:v>
                </c:pt>
                <c:pt idx="5547">
                  <c:v>3.2749999999999999</c:v>
                </c:pt>
                <c:pt idx="5548">
                  <c:v>3.2749999999999999</c:v>
                </c:pt>
                <c:pt idx="5549">
                  <c:v>3.2749999999999999</c:v>
                </c:pt>
                <c:pt idx="5550">
                  <c:v>3.2749999999999999</c:v>
                </c:pt>
                <c:pt idx="5551">
                  <c:v>3.2749999999999999</c:v>
                </c:pt>
                <c:pt idx="5552">
                  <c:v>3.2749999999999999</c:v>
                </c:pt>
                <c:pt idx="5553">
                  <c:v>3.2749999999999999</c:v>
                </c:pt>
                <c:pt idx="5554">
                  <c:v>3.2749999999999999</c:v>
                </c:pt>
                <c:pt idx="5555">
                  <c:v>3.2749999999999999</c:v>
                </c:pt>
                <c:pt idx="5556">
                  <c:v>3.2749999999999999</c:v>
                </c:pt>
                <c:pt idx="5557">
                  <c:v>3.2749999999999999</c:v>
                </c:pt>
                <c:pt idx="5558">
                  <c:v>3.2749999999999999</c:v>
                </c:pt>
                <c:pt idx="5559">
                  <c:v>3.2749999999999999</c:v>
                </c:pt>
                <c:pt idx="5560">
                  <c:v>3.2749999999999999</c:v>
                </c:pt>
                <c:pt idx="5561">
                  <c:v>3.2749999999999999</c:v>
                </c:pt>
                <c:pt idx="5562">
                  <c:v>3.2749999999999999</c:v>
                </c:pt>
                <c:pt idx="5563">
                  <c:v>3.2749999999999999</c:v>
                </c:pt>
                <c:pt idx="5564">
                  <c:v>3.2749999999999999</c:v>
                </c:pt>
                <c:pt idx="5565">
                  <c:v>3.2749999999999999</c:v>
                </c:pt>
                <c:pt idx="5566">
                  <c:v>3.2749999999999999</c:v>
                </c:pt>
                <c:pt idx="5567">
                  <c:v>3.2749999999999999</c:v>
                </c:pt>
                <c:pt idx="5568">
                  <c:v>3.2749999999999999</c:v>
                </c:pt>
                <c:pt idx="5569">
                  <c:v>3.2749999999999999</c:v>
                </c:pt>
                <c:pt idx="5570">
                  <c:v>3.2749999999999999</c:v>
                </c:pt>
                <c:pt idx="5571">
                  <c:v>3.2749999999999999</c:v>
                </c:pt>
                <c:pt idx="5572">
                  <c:v>3.2749999999999999</c:v>
                </c:pt>
                <c:pt idx="5573">
                  <c:v>3.27</c:v>
                </c:pt>
                <c:pt idx="5574">
                  <c:v>3.27</c:v>
                </c:pt>
                <c:pt idx="5575">
                  <c:v>3.27</c:v>
                </c:pt>
                <c:pt idx="5576">
                  <c:v>3.27</c:v>
                </c:pt>
                <c:pt idx="5577">
                  <c:v>3.27</c:v>
                </c:pt>
                <c:pt idx="5578">
                  <c:v>3.27</c:v>
                </c:pt>
                <c:pt idx="5579">
                  <c:v>3.27</c:v>
                </c:pt>
                <c:pt idx="5580">
                  <c:v>3.27</c:v>
                </c:pt>
                <c:pt idx="5581">
                  <c:v>3.27</c:v>
                </c:pt>
                <c:pt idx="5582">
                  <c:v>3.27</c:v>
                </c:pt>
                <c:pt idx="5583">
                  <c:v>3.27</c:v>
                </c:pt>
                <c:pt idx="5584">
                  <c:v>3.27</c:v>
                </c:pt>
                <c:pt idx="5585">
                  <c:v>3.27</c:v>
                </c:pt>
                <c:pt idx="5586">
                  <c:v>3.27</c:v>
                </c:pt>
                <c:pt idx="5587">
                  <c:v>3.27</c:v>
                </c:pt>
                <c:pt idx="5588">
                  <c:v>3.27</c:v>
                </c:pt>
                <c:pt idx="5589">
                  <c:v>3.27</c:v>
                </c:pt>
                <c:pt idx="5590">
                  <c:v>3.27</c:v>
                </c:pt>
                <c:pt idx="5591">
                  <c:v>3.27</c:v>
                </c:pt>
                <c:pt idx="5592">
                  <c:v>3.27</c:v>
                </c:pt>
                <c:pt idx="5593">
                  <c:v>3.27</c:v>
                </c:pt>
                <c:pt idx="5594">
                  <c:v>3.27</c:v>
                </c:pt>
                <c:pt idx="5595">
                  <c:v>3.27</c:v>
                </c:pt>
                <c:pt idx="5596">
                  <c:v>3.27</c:v>
                </c:pt>
                <c:pt idx="5597">
                  <c:v>3.27</c:v>
                </c:pt>
                <c:pt idx="5598">
                  <c:v>3.27</c:v>
                </c:pt>
                <c:pt idx="5599">
                  <c:v>3.27</c:v>
                </c:pt>
                <c:pt idx="5600">
                  <c:v>3.27</c:v>
                </c:pt>
                <c:pt idx="5601">
                  <c:v>3.27</c:v>
                </c:pt>
                <c:pt idx="5602">
                  <c:v>3.27</c:v>
                </c:pt>
                <c:pt idx="5603">
                  <c:v>3.27</c:v>
                </c:pt>
                <c:pt idx="5604">
                  <c:v>3.27</c:v>
                </c:pt>
                <c:pt idx="5605">
                  <c:v>3.27</c:v>
                </c:pt>
                <c:pt idx="5606">
                  <c:v>3.27</c:v>
                </c:pt>
                <c:pt idx="5607">
                  <c:v>3.2650000000000001</c:v>
                </c:pt>
                <c:pt idx="5608">
                  <c:v>3.2650000000000001</c:v>
                </c:pt>
                <c:pt idx="5609">
                  <c:v>3.2650000000000001</c:v>
                </c:pt>
                <c:pt idx="5610">
                  <c:v>3.2650000000000001</c:v>
                </c:pt>
                <c:pt idx="5611">
                  <c:v>3.2650000000000001</c:v>
                </c:pt>
                <c:pt idx="5612">
                  <c:v>3.2650000000000001</c:v>
                </c:pt>
                <c:pt idx="5613">
                  <c:v>3.2650000000000001</c:v>
                </c:pt>
                <c:pt idx="5614">
                  <c:v>3.2650000000000001</c:v>
                </c:pt>
                <c:pt idx="5615">
                  <c:v>3.2650000000000001</c:v>
                </c:pt>
                <c:pt idx="5616">
                  <c:v>3.2650000000000001</c:v>
                </c:pt>
                <c:pt idx="5617">
                  <c:v>3.2650000000000001</c:v>
                </c:pt>
                <c:pt idx="5618">
                  <c:v>3.2650000000000001</c:v>
                </c:pt>
                <c:pt idx="5619">
                  <c:v>3.2650000000000001</c:v>
                </c:pt>
                <c:pt idx="5620">
                  <c:v>3.2650000000000001</c:v>
                </c:pt>
                <c:pt idx="5621">
                  <c:v>3.2650000000000001</c:v>
                </c:pt>
                <c:pt idx="5622">
                  <c:v>3.2650000000000001</c:v>
                </c:pt>
                <c:pt idx="5623">
                  <c:v>3.2650000000000001</c:v>
                </c:pt>
                <c:pt idx="5624">
                  <c:v>3.2650000000000001</c:v>
                </c:pt>
                <c:pt idx="5625">
                  <c:v>3.2650000000000001</c:v>
                </c:pt>
                <c:pt idx="5626">
                  <c:v>3.2650000000000001</c:v>
                </c:pt>
                <c:pt idx="5627">
                  <c:v>3.2650000000000001</c:v>
                </c:pt>
                <c:pt idx="5628">
                  <c:v>3.2650000000000001</c:v>
                </c:pt>
                <c:pt idx="5629">
                  <c:v>3.2650000000000001</c:v>
                </c:pt>
                <c:pt idx="5630">
                  <c:v>3.2650000000000001</c:v>
                </c:pt>
                <c:pt idx="5631">
                  <c:v>3.2650000000000001</c:v>
                </c:pt>
                <c:pt idx="5632">
                  <c:v>3.2650000000000001</c:v>
                </c:pt>
                <c:pt idx="5633">
                  <c:v>3.2650000000000001</c:v>
                </c:pt>
                <c:pt idx="5634">
                  <c:v>3.2650000000000001</c:v>
                </c:pt>
                <c:pt idx="5635">
                  <c:v>3.2650000000000001</c:v>
                </c:pt>
                <c:pt idx="5636">
                  <c:v>3.2650000000000001</c:v>
                </c:pt>
                <c:pt idx="5637">
                  <c:v>3.2650000000000001</c:v>
                </c:pt>
                <c:pt idx="5638">
                  <c:v>3.2650000000000001</c:v>
                </c:pt>
                <c:pt idx="5639">
                  <c:v>3.2650000000000001</c:v>
                </c:pt>
                <c:pt idx="5640">
                  <c:v>3.2650000000000001</c:v>
                </c:pt>
                <c:pt idx="5641">
                  <c:v>3.2650000000000001</c:v>
                </c:pt>
                <c:pt idx="5642">
                  <c:v>3.26</c:v>
                </c:pt>
                <c:pt idx="5643">
                  <c:v>3.26</c:v>
                </c:pt>
                <c:pt idx="5644">
                  <c:v>3.26</c:v>
                </c:pt>
                <c:pt idx="5645">
                  <c:v>3.26</c:v>
                </c:pt>
                <c:pt idx="5646">
                  <c:v>3.26</c:v>
                </c:pt>
                <c:pt idx="5647">
                  <c:v>3.26</c:v>
                </c:pt>
                <c:pt idx="5648">
                  <c:v>3.26</c:v>
                </c:pt>
                <c:pt idx="5649">
                  <c:v>3.26</c:v>
                </c:pt>
                <c:pt idx="5650">
                  <c:v>3.26</c:v>
                </c:pt>
                <c:pt idx="5651">
                  <c:v>3.26</c:v>
                </c:pt>
                <c:pt idx="5652">
                  <c:v>3.26</c:v>
                </c:pt>
                <c:pt idx="5653">
                  <c:v>3.26</c:v>
                </c:pt>
                <c:pt idx="5654">
                  <c:v>3.26</c:v>
                </c:pt>
                <c:pt idx="5655">
                  <c:v>3.26</c:v>
                </c:pt>
                <c:pt idx="5656">
                  <c:v>3.26</c:v>
                </c:pt>
                <c:pt idx="5657">
                  <c:v>3.26</c:v>
                </c:pt>
                <c:pt idx="5658">
                  <c:v>3.26</c:v>
                </c:pt>
                <c:pt idx="5659">
                  <c:v>3.26</c:v>
                </c:pt>
                <c:pt idx="5660">
                  <c:v>3.26</c:v>
                </c:pt>
                <c:pt idx="5661">
                  <c:v>3.26</c:v>
                </c:pt>
                <c:pt idx="5662">
                  <c:v>3.26</c:v>
                </c:pt>
                <c:pt idx="5663">
                  <c:v>3.26</c:v>
                </c:pt>
                <c:pt idx="5664">
                  <c:v>3.26</c:v>
                </c:pt>
                <c:pt idx="5665">
                  <c:v>3.26</c:v>
                </c:pt>
                <c:pt idx="5666">
                  <c:v>3.26</c:v>
                </c:pt>
                <c:pt idx="5667">
                  <c:v>3.26</c:v>
                </c:pt>
                <c:pt idx="5668">
                  <c:v>3.26</c:v>
                </c:pt>
                <c:pt idx="5669">
                  <c:v>3.26</c:v>
                </c:pt>
                <c:pt idx="5670">
                  <c:v>3.26</c:v>
                </c:pt>
                <c:pt idx="5671">
                  <c:v>3.26</c:v>
                </c:pt>
                <c:pt idx="5672">
                  <c:v>3.26</c:v>
                </c:pt>
                <c:pt idx="5673">
                  <c:v>3.26</c:v>
                </c:pt>
                <c:pt idx="5674">
                  <c:v>3.2549999999999999</c:v>
                </c:pt>
                <c:pt idx="5675">
                  <c:v>3.2549999999999999</c:v>
                </c:pt>
                <c:pt idx="5676">
                  <c:v>3.2549999999999999</c:v>
                </c:pt>
                <c:pt idx="5677">
                  <c:v>3.2549999999999999</c:v>
                </c:pt>
                <c:pt idx="5678">
                  <c:v>3.2549999999999999</c:v>
                </c:pt>
                <c:pt idx="5679">
                  <c:v>3.2549999999999999</c:v>
                </c:pt>
                <c:pt idx="5680">
                  <c:v>3.2549999999999999</c:v>
                </c:pt>
                <c:pt idx="5681">
                  <c:v>3.2549999999999999</c:v>
                </c:pt>
                <c:pt idx="5682">
                  <c:v>3.2549999999999999</c:v>
                </c:pt>
                <c:pt idx="5683">
                  <c:v>3.2549999999999999</c:v>
                </c:pt>
                <c:pt idx="5684">
                  <c:v>3.2549999999999999</c:v>
                </c:pt>
                <c:pt idx="5685">
                  <c:v>3.2549999999999999</c:v>
                </c:pt>
                <c:pt idx="5686">
                  <c:v>3.2549999999999999</c:v>
                </c:pt>
                <c:pt idx="5687">
                  <c:v>3.2549999999999999</c:v>
                </c:pt>
                <c:pt idx="5688">
                  <c:v>3.2549999999999999</c:v>
                </c:pt>
                <c:pt idx="5689">
                  <c:v>3.2549999999999999</c:v>
                </c:pt>
                <c:pt idx="5690">
                  <c:v>3.2549999999999999</c:v>
                </c:pt>
                <c:pt idx="5691">
                  <c:v>3.2549999999999999</c:v>
                </c:pt>
                <c:pt idx="5692">
                  <c:v>3.2549999999999999</c:v>
                </c:pt>
                <c:pt idx="5693">
                  <c:v>3.2549999999999999</c:v>
                </c:pt>
                <c:pt idx="5694">
                  <c:v>3.2549999999999999</c:v>
                </c:pt>
                <c:pt idx="5695">
                  <c:v>3.2549999999999999</c:v>
                </c:pt>
                <c:pt idx="5696">
                  <c:v>3.2549999999999999</c:v>
                </c:pt>
                <c:pt idx="5697">
                  <c:v>3.2549999999999999</c:v>
                </c:pt>
                <c:pt idx="5698">
                  <c:v>3.2549999999999999</c:v>
                </c:pt>
                <c:pt idx="5699">
                  <c:v>3.2549999999999999</c:v>
                </c:pt>
                <c:pt idx="5700">
                  <c:v>3.2549999999999999</c:v>
                </c:pt>
                <c:pt idx="5701">
                  <c:v>3.2549999999999999</c:v>
                </c:pt>
                <c:pt idx="5702">
                  <c:v>3.2549999999999999</c:v>
                </c:pt>
                <c:pt idx="5703">
                  <c:v>3.2549999999999999</c:v>
                </c:pt>
                <c:pt idx="5704">
                  <c:v>3.2549999999999999</c:v>
                </c:pt>
                <c:pt idx="5705">
                  <c:v>3.2549999999999999</c:v>
                </c:pt>
                <c:pt idx="5706">
                  <c:v>3.2549999999999999</c:v>
                </c:pt>
                <c:pt idx="5707">
                  <c:v>3.2549999999999999</c:v>
                </c:pt>
                <c:pt idx="5708">
                  <c:v>3.25</c:v>
                </c:pt>
                <c:pt idx="5709">
                  <c:v>3.25</c:v>
                </c:pt>
                <c:pt idx="5710">
                  <c:v>3.25</c:v>
                </c:pt>
                <c:pt idx="5711">
                  <c:v>3.25</c:v>
                </c:pt>
                <c:pt idx="5712">
                  <c:v>3.25</c:v>
                </c:pt>
                <c:pt idx="5713">
                  <c:v>3.25</c:v>
                </c:pt>
                <c:pt idx="5714">
                  <c:v>3.25</c:v>
                </c:pt>
                <c:pt idx="5715">
                  <c:v>3.25</c:v>
                </c:pt>
                <c:pt idx="5716">
                  <c:v>3.25</c:v>
                </c:pt>
                <c:pt idx="5717">
                  <c:v>3.25</c:v>
                </c:pt>
                <c:pt idx="5718">
                  <c:v>3.25</c:v>
                </c:pt>
                <c:pt idx="5719">
                  <c:v>3.25</c:v>
                </c:pt>
                <c:pt idx="5720">
                  <c:v>3.25</c:v>
                </c:pt>
                <c:pt idx="5721">
                  <c:v>3.25</c:v>
                </c:pt>
                <c:pt idx="5722">
                  <c:v>3.25</c:v>
                </c:pt>
                <c:pt idx="5723">
                  <c:v>3.25</c:v>
                </c:pt>
                <c:pt idx="5724">
                  <c:v>3.25</c:v>
                </c:pt>
                <c:pt idx="5725">
                  <c:v>3.25</c:v>
                </c:pt>
                <c:pt idx="5726">
                  <c:v>3.25</c:v>
                </c:pt>
                <c:pt idx="5727">
                  <c:v>3.25</c:v>
                </c:pt>
                <c:pt idx="5728">
                  <c:v>3.25</c:v>
                </c:pt>
                <c:pt idx="5729">
                  <c:v>3.25</c:v>
                </c:pt>
                <c:pt idx="5730">
                  <c:v>3.25</c:v>
                </c:pt>
                <c:pt idx="5731">
                  <c:v>3.25</c:v>
                </c:pt>
                <c:pt idx="5732">
                  <c:v>3.25</c:v>
                </c:pt>
                <c:pt idx="5733">
                  <c:v>3.25</c:v>
                </c:pt>
                <c:pt idx="5734">
                  <c:v>3.25</c:v>
                </c:pt>
                <c:pt idx="5735">
                  <c:v>3.25</c:v>
                </c:pt>
                <c:pt idx="5736">
                  <c:v>3.25</c:v>
                </c:pt>
                <c:pt idx="5737">
                  <c:v>3.25</c:v>
                </c:pt>
                <c:pt idx="5738">
                  <c:v>3.25</c:v>
                </c:pt>
                <c:pt idx="5739">
                  <c:v>3.25</c:v>
                </c:pt>
                <c:pt idx="5740">
                  <c:v>3.25</c:v>
                </c:pt>
                <c:pt idx="5741">
                  <c:v>3.2450000000000001</c:v>
                </c:pt>
                <c:pt idx="5742">
                  <c:v>3.2450000000000001</c:v>
                </c:pt>
                <c:pt idx="5743">
                  <c:v>3.2450000000000001</c:v>
                </c:pt>
                <c:pt idx="5744">
                  <c:v>3.2450000000000001</c:v>
                </c:pt>
                <c:pt idx="5745">
                  <c:v>3.2450000000000001</c:v>
                </c:pt>
                <c:pt idx="5746">
                  <c:v>3.2450000000000001</c:v>
                </c:pt>
                <c:pt idx="5747">
                  <c:v>3.2450000000000001</c:v>
                </c:pt>
                <c:pt idx="5748">
                  <c:v>3.2450000000000001</c:v>
                </c:pt>
                <c:pt idx="5749">
                  <c:v>3.2450000000000001</c:v>
                </c:pt>
                <c:pt idx="5750">
                  <c:v>3.2450000000000001</c:v>
                </c:pt>
                <c:pt idx="5751">
                  <c:v>3.2450000000000001</c:v>
                </c:pt>
                <c:pt idx="5752">
                  <c:v>3.2450000000000001</c:v>
                </c:pt>
                <c:pt idx="5753">
                  <c:v>3.2450000000000001</c:v>
                </c:pt>
                <c:pt idx="5754">
                  <c:v>3.2450000000000001</c:v>
                </c:pt>
                <c:pt idx="5755">
                  <c:v>3.2450000000000001</c:v>
                </c:pt>
                <c:pt idx="5756">
                  <c:v>3.2450000000000001</c:v>
                </c:pt>
                <c:pt idx="5757">
                  <c:v>3.2450000000000001</c:v>
                </c:pt>
                <c:pt idx="5758">
                  <c:v>3.2450000000000001</c:v>
                </c:pt>
                <c:pt idx="5759">
                  <c:v>3.2450000000000001</c:v>
                </c:pt>
                <c:pt idx="5760">
                  <c:v>3.2450000000000001</c:v>
                </c:pt>
                <c:pt idx="5761">
                  <c:v>3.2450000000000001</c:v>
                </c:pt>
                <c:pt idx="5762">
                  <c:v>3.2450000000000001</c:v>
                </c:pt>
                <c:pt idx="5763">
                  <c:v>3.2450000000000001</c:v>
                </c:pt>
                <c:pt idx="5764">
                  <c:v>3.2450000000000001</c:v>
                </c:pt>
                <c:pt idx="5765">
                  <c:v>3.2450000000000001</c:v>
                </c:pt>
                <c:pt idx="5766">
                  <c:v>3.2450000000000001</c:v>
                </c:pt>
                <c:pt idx="5767">
                  <c:v>3.2450000000000001</c:v>
                </c:pt>
                <c:pt idx="5768">
                  <c:v>3.2450000000000001</c:v>
                </c:pt>
                <c:pt idx="5769">
                  <c:v>3.2450000000000001</c:v>
                </c:pt>
                <c:pt idx="5770">
                  <c:v>3.2450000000000001</c:v>
                </c:pt>
                <c:pt idx="5771">
                  <c:v>3.24</c:v>
                </c:pt>
                <c:pt idx="5772">
                  <c:v>3.24</c:v>
                </c:pt>
                <c:pt idx="5773">
                  <c:v>3.24</c:v>
                </c:pt>
                <c:pt idx="5774">
                  <c:v>3.24</c:v>
                </c:pt>
                <c:pt idx="5775">
                  <c:v>3.24</c:v>
                </c:pt>
                <c:pt idx="5776">
                  <c:v>3.24</c:v>
                </c:pt>
                <c:pt idx="5777">
                  <c:v>3.24</c:v>
                </c:pt>
                <c:pt idx="5778">
                  <c:v>3.24</c:v>
                </c:pt>
                <c:pt idx="5779">
                  <c:v>3.24</c:v>
                </c:pt>
                <c:pt idx="5780">
                  <c:v>3.24</c:v>
                </c:pt>
                <c:pt idx="5781">
                  <c:v>3.24</c:v>
                </c:pt>
                <c:pt idx="5782">
                  <c:v>3.24</c:v>
                </c:pt>
                <c:pt idx="5783">
                  <c:v>3.24</c:v>
                </c:pt>
                <c:pt idx="5784">
                  <c:v>3.24</c:v>
                </c:pt>
                <c:pt idx="5785">
                  <c:v>3.24</c:v>
                </c:pt>
                <c:pt idx="5786">
                  <c:v>3.24</c:v>
                </c:pt>
                <c:pt idx="5787">
                  <c:v>3.24</c:v>
                </c:pt>
                <c:pt idx="5788">
                  <c:v>3.24</c:v>
                </c:pt>
                <c:pt idx="5789">
                  <c:v>3.24</c:v>
                </c:pt>
                <c:pt idx="5790">
                  <c:v>3.24</c:v>
                </c:pt>
                <c:pt idx="5791">
                  <c:v>3.24</c:v>
                </c:pt>
                <c:pt idx="5792">
                  <c:v>3.24</c:v>
                </c:pt>
                <c:pt idx="5793">
                  <c:v>3.24</c:v>
                </c:pt>
                <c:pt idx="5794">
                  <c:v>3.24</c:v>
                </c:pt>
                <c:pt idx="5795">
                  <c:v>3.24</c:v>
                </c:pt>
                <c:pt idx="5796">
                  <c:v>3.24</c:v>
                </c:pt>
                <c:pt idx="5797">
                  <c:v>3.24</c:v>
                </c:pt>
                <c:pt idx="5798">
                  <c:v>3.24</c:v>
                </c:pt>
                <c:pt idx="5799">
                  <c:v>3.2349999999999999</c:v>
                </c:pt>
                <c:pt idx="5800">
                  <c:v>3.2349999999999999</c:v>
                </c:pt>
                <c:pt idx="5801">
                  <c:v>3.2349999999999999</c:v>
                </c:pt>
                <c:pt idx="5802">
                  <c:v>3.2349999999999999</c:v>
                </c:pt>
                <c:pt idx="5803">
                  <c:v>3.2349999999999999</c:v>
                </c:pt>
                <c:pt idx="5804">
                  <c:v>3.2349999999999999</c:v>
                </c:pt>
                <c:pt idx="5805">
                  <c:v>3.2349999999999999</c:v>
                </c:pt>
                <c:pt idx="5806">
                  <c:v>3.2349999999999999</c:v>
                </c:pt>
                <c:pt idx="5807">
                  <c:v>3.2349999999999999</c:v>
                </c:pt>
                <c:pt idx="5808">
                  <c:v>3.2349999999999999</c:v>
                </c:pt>
                <c:pt idx="5809">
                  <c:v>3.2349999999999999</c:v>
                </c:pt>
                <c:pt idx="5810">
                  <c:v>3.2349999999999999</c:v>
                </c:pt>
                <c:pt idx="5811">
                  <c:v>3.2349999999999999</c:v>
                </c:pt>
                <c:pt idx="5812">
                  <c:v>3.2349999999999999</c:v>
                </c:pt>
                <c:pt idx="5813">
                  <c:v>3.2349999999999999</c:v>
                </c:pt>
                <c:pt idx="5814">
                  <c:v>3.2349999999999999</c:v>
                </c:pt>
                <c:pt idx="5815">
                  <c:v>3.2349999999999999</c:v>
                </c:pt>
                <c:pt idx="5816">
                  <c:v>3.2349999999999999</c:v>
                </c:pt>
                <c:pt idx="5817">
                  <c:v>3.2349999999999999</c:v>
                </c:pt>
                <c:pt idx="5818">
                  <c:v>3.2349999999999999</c:v>
                </c:pt>
                <c:pt idx="5819">
                  <c:v>3.2349999999999999</c:v>
                </c:pt>
                <c:pt idx="5820">
                  <c:v>3.2349999999999999</c:v>
                </c:pt>
                <c:pt idx="5821">
                  <c:v>3.2349999999999999</c:v>
                </c:pt>
                <c:pt idx="5822">
                  <c:v>3.2349999999999999</c:v>
                </c:pt>
                <c:pt idx="5823">
                  <c:v>3.2349999999999999</c:v>
                </c:pt>
                <c:pt idx="5824">
                  <c:v>3.2349999999999999</c:v>
                </c:pt>
                <c:pt idx="5825">
                  <c:v>3.2349999999999999</c:v>
                </c:pt>
                <c:pt idx="5826">
                  <c:v>3.2349999999999999</c:v>
                </c:pt>
                <c:pt idx="5827">
                  <c:v>3.2349999999999999</c:v>
                </c:pt>
                <c:pt idx="5828">
                  <c:v>3.2349999999999999</c:v>
                </c:pt>
                <c:pt idx="5829">
                  <c:v>3.23</c:v>
                </c:pt>
                <c:pt idx="5830">
                  <c:v>3.23</c:v>
                </c:pt>
                <c:pt idx="5831">
                  <c:v>3.23</c:v>
                </c:pt>
                <c:pt idx="5832">
                  <c:v>3.23</c:v>
                </c:pt>
                <c:pt idx="5833">
                  <c:v>3.23</c:v>
                </c:pt>
                <c:pt idx="5834">
                  <c:v>3.23</c:v>
                </c:pt>
                <c:pt idx="5835">
                  <c:v>3.23</c:v>
                </c:pt>
                <c:pt idx="5836">
                  <c:v>3.23</c:v>
                </c:pt>
                <c:pt idx="5837">
                  <c:v>3.23</c:v>
                </c:pt>
                <c:pt idx="5838">
                  <c:v>3.23</c:v>
                </c:pt>
                <c:pt idx="5839">
                  <c:v>3.23</c:v>
                </c:pt>
                <c:pt idx="5840">
                  <c:v>3.23</c:v>
                </c:pt>
                <c:pt idx="5841">
                  <c:v>3.23</c:v>
                </c:pt>
                <c:pt idx="5842">
                  <c:v>3.23</c:v>
                </c:pt>
                <c:pt idx="5843">
                  <c:v>3.23</c:v>
                </c:pt>
                <c:pt idx="5844">
                  <c:v>3.23</c:v>
                </c:pt>
                <c:pt idx="5845">
                  <c:v>3.23</c:v>
                </c:pt>
                <c:pt idx="5846">
                  <c:v>3.23</c:v>
                </c:pt>
                <c:pt idx="5847">
                  <c:v>3.23</c:v>
                </c:pt>
                <c:pt idx="5848">
                  <c:v>3.23</c:v>
                </c:pt>
                <c:pt idx="5849">
                  <c:v>3.23</c:v>
                </c:pt>
                <c:pt idx="5850">
                  <c:v>3.23</c:v>
                </c:pt>
                <c:pt idx="5851">
                  <c:v>3.23</c:v>
                </c:pt>
                <c:pt idx="5852">
                  <c:v>3.23</c:v>
                </c:pt>
                <c:pt idx="5853">
                  <c:v>3.23</c:v>
                </c:pt>
                <c:pt idx="5854">
                  <c:v>3.23</c:v>
                </c:pt>
                <c:pt idx="5855">
                  <c:v>3.23</c:v>
                </c:pt>
                <c:pt idx="5856">
                  <c:v>3.2250000000000001</c:v>
                </c:pt>
                <c:pt idx="5857">
                  <c:v>3.2250000000000001</c:v>
                </c:pt>
                <c:pt idx="5858">
                  <c:v>3.2250000000000001</c:v>
                </c:pt>
                <c:pt idx="5859">
                  <c:v>3.2250000000000001</c:v>
                </c:pt>
                <c:pt idx="5860">
                  <c:v>3.2250000000000001</c:v>
                </c:pt>
                <c:pt idx="5861">
                  <c:v>3.2250000000000001</c:v>
                </c:pt>
                <c:pt idx="5862">
                  <c:v>3.2250000000000001</c:v>
                </c:pt>
                <c:pt idx="5863">
                  <c:v>3.2250000000000001</c:v>
                </c:pt>
                <c:pt idx="5864">
                  <c:v>3.2250000000000001</c:v>
                </c:pt>
                <c:pt idx="5865">
                  <c:v>3.2250000000000001</c:v>
                </c:pt>
                <c:pt idx="5866">
                  <c:v>3.2250000000000001</c:v>
                </c:pt>
                <c:pt idx="5867">
                  <c:v>3.2250000000000001</c:v>
                </c:pt>
                <c:pt idx="5868">
                  <c:v>3.2250000000000001</c:v>
                </c:pt>
                <c:pt idx="5869">
                  <c:v>3.2250000000000001</c:v>
                </c:pt>
                <c:pt idx="5870">
                  <c:v>3.2250000000000001</c:v>
                </c:pt>
                <c:pt idx="5871">
                  <c:v>3.2250000000000001</c:v>
                </c:pt>
                <c:pt idx="5872">
                  <c:v>3.2250000000000001</c:v>
                </c:pt>
                <c:pt idx="5873">
                  <c:v>3.2250000000000001</c:v>
                </c:pt>
                <c:pt idx="5874">
                  <c:v>3.2250000000000001</c:v>
                </c:pt>
                <c:pt idx="5875">
                  <c:v>3.2250000000000001</c:v>
                </c:pt>
                <c:pt idx="5876">
                  <c:v>3.2250000000000001</c:v>
                </c:pt>
                <c:pt idx="5877">
                  <c:v>3.2250000000000001</c:v>
                </c:pt>
                <c:pt idx="5878">
                  <c:v>3.2250000000000001</c:v>
                </c:pt>
                <c:pt idx="5879">
                  <c:v>3.2250000000000001</c:v>
                </c:pt>
                <c:pt idx="5880">
                  <c:v>3.2250000000000001</c:v>
                </c:pt>
                <c:pt idx="5881">
                  <c:v>3.2250000000000001</c:v>
                </c:pt>
                <c:pt idx="5882">
                  <c:v>3.22</c:v>
                </c:pt>
                <c:pt idx="5883">
                  <c:v>3.22</c:v>
                </c:pt>
                <c:pt idx="5884">
                  <c:v>3.22</c:v>
                </c:pt>
                <c:pt idx="5885">
                  <c:v>3.22</c:v>
                </c:pt>
                <c:pt idx="5886">
                  <c:v>3.22</c:v>
                </c:pt>
                <c:pt idx="5887">
                  <c:v>3.22</c:v>
                </c:pt>
                <c:pt idx="5888">
                  <c:v>3.22</c:v>
                </c:pt>
                <c:pt idx="5889">
                  <c:v>3.22</c:v>
                </c:pt>
                <c:pt idx="5890">
                  <c:v>3.22</c:v>
                </c:pt>
                <c:pt idx="5891">
                  <c:v>3.22</c:v>
                </c:pt>
                <c:pt idx="5892">
                  <c:v>3.22</c:v>
                </c:pt>
                <c:pt idx="5893">
                  <c:v>3.22</c:v>
                </c:pt>
                <c:pt idx="5894">
                  <c:v>3.22</c:v>
                </c:pt>
                <c:pt idx="5895">
                  <c:v>3.22</c:v>
                </c:pt>
                <c:pt idx="5896">
                  <c:v>3.22</c:v>
                </c:pt>
                <c:pt idx="5897">
                  <c:v>3.22</c:v>
                </c:pt>
                <c:pt idx="5898">
                  <c:v>3.22</c:v>
                </c:pt>
                <c:pt idx="5899">
                  <c:v>3.22</c:v>
                </c:pt>
                <c:pt idx="5900">
                  <c:v>3.22</c:v>
                </c:pt>
                <c:pt idx="5901">
                  <c:v>3.22</c:v>
                </c:pt>
                <c:pt idx="5902">
                  <c:v>3.22</c:v>
                </c:pt>
                <c:pt idx="5903">
                  <c:v>3.22</c:v>
                </c:pt>
                <c:pt idx="5904">
                  <c:v>3.22</c:v>
                </c:pt>
                <c:pt idx="5905">
                  <c:v>3.22</c:v>
                </c:pt>
                <c:pt idx="5906">
                  <c:v>3.22</c:v>
                </c:pt>
                <c:pt idx="5907">
                  <c:v>3.22</c:v>
                </c:pt>
                <c:pt idx="5908">
                  <c:v>3.22</c:v>
                </c:pt>
                <c:pt idx="5909">
                  <c:v>3.22</c:v>
                </c:pt>
                <c:pt idx="5910">
                  <c:v>3.2149999999999999</c:v>
                </c:pt>
                <c:pt idx="5911">
                  <c:v>3.2149999999999999</c:v>
                </c:pt>
                <c:pt idx="5912">
                  <c:v>3.2149999999999999</c:v>
                </c:pt>
                <c:pt idx="5913">
                  <c:v>3.2149999999999999</c:v>
                </c:pt>
                <c:pt idx="5914">
                  <c:v>3.2149999999999999</c:v>
                </c:pt>
                <c:pt idx="5915">
                  <c:v>3.2149999999999999</c:v>
                </c:pt>
                <c:pt idx="5916">
                  <c:v>3.2149999999999999</c:v>
                </c:pt>
                <c:pt idx="5917">
                  <c:v>3.2149999999999999</c:v>
                </c:pt>
                <c:pt idx="5918">
                  <c:v>3.2149999999999999</c:v>
                </c:pt>
                <c:pt idx="5919">
                  <c:v>3.2149999999999999</c:v>
                </c:pt>
                <c:pt idx="5920">
                  <c:v>3.2149999999999999</c:v>
                </c:pt>
                <c:pt idx="5921">
                  <c:v>3.2149999999999999</c:v>
                </c:pt>
                <c:pt idx="5922">
                  <c:v>3.2149999999999999</c:v>
                </c:pt>
                <c:pt idx="5923">
                  <c:v>3.2149999999999999</c:v>
                </c:pt>
                <c:pt idx="5924">
                  <c:v>3.2149999999999999</c:v>
                </c:pt>
                <c:pt idx="5925">
                  <c:v>3.2149999999999999</c:v>
                </c:pt>
                <c:pt idx="5926">
                  <c:v>3.2149999999999999</c:v>
                </c:pt>
                <c:pt idx="5927">
                  <c:v>3.2149999999999999</c:v>
                </c:pt>
                <c:pt idx="5928">
                  <c:v>3.2149999999999999</c:v>
                </c:pt>
                <c:pt idx="5929">
                  <c:v>3.2149999999999999</c:v>
                </c:pt>
                <c:pt idx="5930">
                  <c:v>3.2149999999999999</c:v>
                </c:pt>
                <c:pt idx="5931">
                  <c:v>3.2149999999999999</c:v>
                </c:pt>
                <c:pt idx="5932">
                  <c:v>3.2149999999999999</c:v>
                </c:pt>
                <c:pt idx="5933">
                  <c:v>3.2149999999999999</c:v>
                </c:pt>
                <c:pt idx="5934">
                  <c:v>3.2149999999999999</c:v>
                </c:pt>
                <c:pt idx="5935">
                  <c:v>3.21</c:v>
                </c:pt>
                <c:pt idx="5936">
                  <c:v>3.21</c:v>
                </c:pt>
                <c:pt idx="5937">
                  <c:v>3.21</c:v>
                </c:pt>
                <c:pt idx="5938">
                  <c:v>3.21</c:v>
                </c:pt>
                <c:pt idx="5939">
                  <c:v>3.21</c:v>
                </c:pt>
                <c:pt idx="5940">
                  <c:v>3.21</c:v>
                </c:pt>
                <c:pt idx="5941">
                  <c:v>3.21</c:v>
                </c:pt>
                <c:pt idx="5942">
                  <c:v>3.21</c:v>
                </c:pt>
                <c:pt idx="5943">
                  <c:v>3.21</c:v>
                </c:pt>
                <c:pt idx="5944">
                  <c:v>3.21</c:v>
                </c:pt>
                <c:pt idx="5945">
                  <c:v>3.21</c:v>
                </c:pt>
                <c:pt idx="5946">
                  <c:v>3.21</c:v>
                </c:pt>
                <c:pt idx="5947">
                  <c:v>3.21</c:v>
                </c:pt>
                <c:pt idx="5948">
                  <c:v>3.21</c:v>
                </c:pt>
                <c:pt idx="5949">
                  <c:v>3.21</c:v>
                </c:pt>
                <c:pt idx="5950">
                  <c:v>3.21</c:v>
                </c:pt>
                <c:pt idx="5951">
                  <c:v>3.21</c:v>
                </c:pt>
                <c:pt idx="5952">
                  <c:v>3.21</c:v>
                </c:pt>
                <c:pt idx="5953">
                  <c:v>3.21</c:v>
                </c:pt>
                <c:pt idx="5954">
                  <c:v>3.21</c:v>
                </c:pt>
                <c:pt idx="5955">
                  <c:v>3.21</c:v>
                </c:pt>
                <c:pt idx="5956">
                  <c:v>3.21</c:v>
                </c:pt>
                <c:pt idx="5957">
                  <c:v>3.21</c:v>
                </c:pt>
                <c:pt idx="5958">
                  <c:v>3.2050000000000001</c:v>
                </c:pt>
                <c:pt idx="5959">
                  <c:v>3.2050000000000001</c:v>
                </c:pt>
                <c:pt idx="5960">
                  <c:v>3.2050000000000001</c:v>
                </c:pt>
                <c:pt idx="5961">
                  <c:v>3.2050000000000001</c:v>
                </c:pt>
                <c:pt idx="5962">
                  <c:v>3.2050000000000001</c:v>
                </c:pt>
                <c:pt idx="5963">
                  <c:v>3.2050000000000001</c:v>
                </c:pt>
                <c:pt idx="5964">
                  <c:v>3.2050000000000001</c:v>
                </c:pt>
                <c:pt idx="5965">
                  <c:v>3.2050000000000001</c:v>
                </c:pt>
                <c:pt idx="5966">
                  <c:v>3.2050000000000001</c:v>
                </c:pt>
                <c:pt idx="5967">
                  <c:v>3.2050000000000001</c:v>
                </c:pt>
                <c:pt idx="5968">
                  <c:v>3.2050000000000001</c:v>
                </c:pt>
                <c:pt idx="5969">
                  <c:v>3.2050000000000001</c:v>
                </c:pt>
                <c:pt idx="5970">
                  <c:v>3.2050000000000001</c:v>
                </c:pt>
                <c:pt idx="5971">
                  <c:v>3.2050000000000001</c:v>
                </c:pt>
                <c:pt idx="5972">
                  <c:v>3.2050000000000001</c:v>
                </c:pt>
                <c:pt idx="5973">
                  <c:v>3.2050000000000001</c:v>
                </c:pt>
                <c:pt idx="5974">
                  <c:v>3.2050000000000001</c:v>
                </c:pt>
                <c:pt idx="5975">
                  <c:v>3.2050000000000001</c:v>
                </c:pt>
                <c:pt idx="5976">
                  <c:v>3.2050000000000001</c:v>
                </c:pt>
                <c:pt idx="5977">
                  <c:v>3.2050000000000001</c:v>
                </c:pt>
                <c:pt idx="5978">
                  <c:v>3.2050000000000001</c:v>
                </c:pt>
                <c:pt idx="5979">
                  <c:v>3.2050000000000001</c:v>
                </c:pt>
                <c:pt idx="5980">
                  <c:v>3.2050000000000001</c:v>
                </c:pt>
                <c:pt idx="5981">
                  <c:v>3.2</c:v>
                </c:pt>
                <c:pt idx="5982">
                  <c:v>3.2</c:v>
                </c:pt>
                <c:pt idx="5983">
                  <c:v>3.2</c:v>
                </c:pt>
                <c:pt idx="5984">
                  <c:v>3.2</c:v>
                </c:pt>
                <c:pt idx="5985">
                  <c:v>3.2</c:v>
                </c:pt>
                <c:pt idx="5986">
                  <c:v>3.2</c:v>
                </c:pt>
                <c:pt idx="5987">
                  <c:v>3.2</c:v>
                </c:pt>
                <c:pt idx="5988">
                  <c:v>3.2</c:v>
                </c:pt>
                <c:pt idx="5989">
                  <c:v>3.2</c:v>
                </c:pt>
                <c:pt idx="5990">
                  <c:v>3.2</c:v>
                </c:pt>
                <c:pt idx="5991">
                  <c:v>3.2</c:v>
                </c:pt>
                <c:pt idx="5992">
                  <c:v>3.2</c:v>
                </c:pt>
                <c:pt idx="5993">
                  <c:v>3.2</c:v>
                </c:pt>
                <c:pt idx="5994">
                  <c:v>3.2</c:v>
                </c:pt>
                <c:pt idx="5995">
                  <c:v>3.2</c:v>
                </c:pt>
                <c:pt idx="5996">
                  <c:v>3.2</c:v>
                </c:pt>
                <c:pt idx="5997">
                  <c:v>3.2</c:v>
                </c:pt>
                <c:pt idx="5998">
                  <c:v>3.2</c:v>
                </c:pt>
                <c:pt idx="5999">
                  <c:v>3.2</c:v>
                </c:pt>
                <c:pt idx="6000">
                  <c:v>3.2</c:v>
                </c:pt>
                <c:pt idx="6001">
                  <c:v>3.2</c:v>
                </c:pt>
                <c:pt idx="6002">
                  <c:v>3.2</c:v>
                </c:pt>
                <c:pt idx="6003">
                  <c:v>3.2</c:v>
                </c:pt>
                <c:pt idx="6004">
                  <c:v>3.1949999999999998</c:v>
                </c:pt>
                <c:pt idx="6005">
                  <c:v>3.1949999999999998</c:v>
                </c:pt>
                <c:pt idx="6006">
                  <c:v>3.1949999999999998</c:v>
                </c:pt>
                <c:pt idx="6007">
                  <c:v>3.1949999999999998</c:v>
                </c:pt>
                <c:pt idx="6008">
                  <c:v>3.1949999999999998</c:v>
                </c:pt>
                <c:pt idx="6009">
                  <c:v>3.1949999999999998</c:v>
                </c:pt>
                <c:pt idx="6010">
                  <c:v>3.1949999999999998</c:v>
                </c:pt>
                <c:pt idx="6011">
                  <c:v>3.1949999999999998</c:v>
                </c:pt>
                <c:pt idx="6012">
                  <c:v>3.1949999999999998</c:v>
                </c:pt>
                <c:pt idx="6013">
                  <c:v>3.1949999999999998</c:v>
                </c:pt>
                <c:pt idx="6014">
                  <c:v>3.1949999999999998</c:v>
                </c:pt>
                <c:pt idx="6015">
                  <c:v>3.1949999999999998</c:v>
                </c:pt>
                <c:pt idx="6016">
                  <c:v>3.1949999999999998</c:v>
                </c:pt>
                <c:pt idx="6017">
                  <c:v>3.1949999999999998</c:v>
                </c:pt>
                <c:pt idx="6018">
                  <c:v>3.1949999999999998</c:v>
                </c:pt>
                <c:pt idx="6019">
                  <c:v>3.1949999999999998</c:v>
                </c:pt>
                <c:pt idx="6020">
                  <c:v>3.1949999999999998</c:v>
                </c:pt>
                <c:pt idx="6021">
                  <c:v>3.1949999999999998</c:v>
                </c:pt>
                <c:pt idx="6022">
                  <c:v>3.1949999999999998</c:v>
                </c:pt>
                <c:pt idx="6023">
                  <c:v>3.1949999999999998</c:v>
                </c:pt>
                <c:pt idx="6024">
                  <c:v>3.1949999999999998</c:v>
                </c:pt>
                <c:pt idx="6025">
                  <c:v>3.1949999999999998</c:v>
                </c:pt>
                <c:pt idx="6026">
                  <c:v>3.19</c:v>
                </c:pt>
                <c:pt idx="6027">
                  <c:v>3.19</c:v>
                </c:pt>
                <c:pt idx="6028">
                  <c:v>3.19</c:v>
                </c:pt>
                <c:pt idx="6029">
                  <c:v>3.19</c:v>
                </c:pt>
                <c:pt idx="6030">
                  <c:v>3.19</c:v>
                </c:pt>
                <c:pt idx="6031">
                  <c:v>3.19</c:v>
                </c:pt>
                <c:pt idx="6032">
                  <c:v>3.19</c:v>
                </c:pt>
                <c:pt idx="6033">
                  <c:v>3.19</c:v>
                </c:pt>
                <c:pt idx="6034">
                  <c:v>3.19</c:v>
                </c:pt>
                <c:pt idx="6035">
                  <c:v>3.19</c:v>
                </c:pt>
                <c:pt idx="6036">
                  <c:v>3.19</c:v>
                </c:pt>
                <c:pt idx="6037">
                  <c:v>3.19</c:v>
                </c:pt>
                <c:pt idx="6038">
                  <c:v>3.19</c:v>
                </c:pt>
                <c:pt idx="6039">
                  <c:v>3.19</c:v>
                </c:pt>
                <c:pt idx="6040">
                  <c:v>3.19</c:v>
                </c:pt>
                <c:pt idx="6041">
                  <c:v>3.19</c:v>
                </c:pt>
                <c:pt idx="6042">
                  <c:v>3.19</c:v>
                </c:pt>
                <c:pt idx="6043">
                  <c:v>3.19</c:v>
                </c:pt>
                <c:pt idx="6044">
                  <c:v>3.19</c:v>
                </c:pt>
                <c:pt idx="6045">
                  <c:v>3.19</c:v>
                </c:pt>
                <c:pt idx="6046">
                  <c:v>3.19</c:v>
                </c:pt>
                <c:pt idx="6047">
                  <c:v>3.1850000000000001</c:v>
                </c:pt>
                <c:pt idx="6048">
                  <c:v>3.1850000000000001</c:v>
                </c:pt>
                <c:pt idx="6049">
                  <c:v>3.1850000000000001</c:v>
                </c:pt>
                <c:pt idx="6050">
                  <c:v>3.1850000000000001</c:v>
                </c:pt>
                <c:pt idx="6051">
                  <c:v>3.1850000000000001</c:v>
                </c:pt>
                <c:pt idx="6052">
                  <c:v>3.1850000000000001</c:v>
                </c:pt>
                <c:pt idx="6053">
                  <c:v>3.1850000000000001</c:v>
                </c:pt>
                <c:pt idx="6054">
                  <c:v>3.1850000000000001</c:v>
                </c:pt>
                <c:pt idx="6055">
                  <c:v>3.1850000000000001</c:v>
                </c:pt>
                <c:pt idx="6056">
                  <c:v>3.1850000000000001</c:v>
                </c:pt>
                <c:pt idx="6057">
                  <c:v>3.1850000000000001</c:v>
                </c:pt>
                <c:pt idx="6058">
                  <c:v>3.1850000000000001</c:v>
                </c:pt>
                <c:pt idx="6059">
                  <c:v>3.1850000000000001</c:v>
                </c:pt>
                <c:pt idx="6060">
                  <c:v>3.1850000000000001</c:v>
                </c:pt>
                <c:pt idx="6061">
                  <c:v>3.1850000000000001</c:v>
                </c:pt>
                <c:pt idx="6062">
                  <c:v>3.1850000000000001</c:v>
                </c:pt>
                <c:pt idx="6063">
                  <c:v>3.1850000000000001</c:v>
                </c:pt>
                <c:pt idx="6064">
                  <c:v>3.1850000000000001</c:v>
                </c:pt>
                <c:pt idx="6065">
                  <c:v>3.1850000000000001</c:v>
                </c:pt>
                <c:pt idx="6066">
                  <c:v>3.1850000000000001</c:v>
                </c:pt>
                <c:pt idx="6067">
                  <c:v>3.18</c:v>
                </c:pt>
                <c:pt idx="6068">
                  <c:v>3.18</c:v>
                </c:pt>
                <c:pt idx="6069">
                  <c:v>3.18</c:v>
                </c:pt>
                <c:pt idx="6070">
                  <c:v>3.18</c:v>
                </c:pt>
                <c:pt idx="6071">
                  <c:v>3.18</c:v>
                </c:pt>
                <c:pt idx="6072">
                  <c:v>3.18</c:v>
                </c:pt>
                <c:pt idx="6073">
                  <c:v>3.18</c:v>
                </c:pt>
                <c:pt idx="6074">
                  <c:v>3.18</c:v>
                </c:pt>
                <c:pt idx="6075">
                  <c:v>3.18</c:v>
                </c:pt>
                <c:pt idx="6076">
                  <c:v>3.18</c:v>
                </c:pt>
                <c:pt idx="6077">
                  <c:v>3.18</c:v>
                </c:pt>
                <c:pt idx="6078">
                  <c:v>3.18</c:v>
                </c:pt>
                <c:pt idx="6079">
                  <c:v>3.18</c:v>
                </c:pt>
                <c:pt idx="6080">
                  <c:v>3.18</c:v>
                </c:pt>
                <c:pt idx="6081">
                  <c:v>3.18</c:v>
                </c:pt>
                <c:pt idx="6082">
                  <c:v>3.18</c:v>
                </c:pt>
                <c:pt idx="6083">
                  <c:v>3.18</c:v>
                </c:pt>
                <c:pt idx="6084">
                  <c:v>3.18</c:v>
                </c:pt>
                <c:pt idx="6085">
                  <c:v>3.18</c:v>
                </c:pt>
                <c:pt idx="6086">
                  <c:v>3.1749999999999998</c:v>
                </c:pt>
                <c:pt idx="6087">
                  <c:v>3.1749999999999998</c:v>
                </c:pt>
                <c:pt idx="6088">
                  <c:v>3.1749999999999998</c:v>
                </c:pt>
                <c:pt idx="6089">
                  <c:v>3.1749999999999998</c:v>
                </c:pt>
                <c:pt idx="6090">
                  <c:v>3.1749999999999998</c:v>
                </c:pt>
                <c:pt idx="6091">
                  <c:v>3.1749999999999998</c:v>
                </c:pt>
                <c:pt idx="6092">
                  <c:v>3.1749999999999998</c:v>
                </c:pt>
                <c:pt idx="6093">
                  <c:v>3.1749999999999998</c:v>
                </c:pt>
                <c:pt idx="6094">
                  <c:v>3.1749999999999998</c:v>
                </c:pt>
                <c:pt idx="6095">
                  <c:v>3.1749999999999998</c:v>
                </c:pt>
                <c:pt idx="6096">
                  <c:v>3.1749999999999998</c:v>
                </c:pt>
                <c:pt idx="6097">
                  <c:v>3.1749999999999998</c:v>
                </c:pt>
                <c:pt idx="6098">
                  <c:v>3.1749999999999998</c:v>
                </c:pt>
                <c:pt idx="6099">
                  <c:v>3.1749999999999998</c:v>
                </c:pt>
                <c:pt idx="6100">
                  <c:v>3.1749999999999998</c:v>
                </c:pt>
                <c:pt idx="6101">
                  <c:v>3.1749999999999998</c:v>
                </c:pt>
                <c:pt idx="6102">
                  <c:v>3.1749999999999998</c:v>
                </c:pt>
                <c:pt idx="6103">
                  <c:v>3.1749999999999998</c:v>
                </c:pt>
                <c:pt idx="6104">
                  <c:v>3.1749999999999998</c:v>
                </c:pt>
                <c:pt idx="6105">
                  <c:v>3.17</c:v>
                </c:pt>
                <c:pt idx="6106">
                  <c:v>3.17</c:v>
                </c:pt>
                <c:pt idx="6107">
                  <c:v>3.17</c:v>
                </c:pt>
                <c:pt idx="6108">
                  <c:v>3.17</c:v>
                </c:pt>
                <c:pt idx="6109">
                  <c:v>3.17</c:v>
                </c:pt>
                <c:pt idx="6110">
                  <c:v>3.17</c:v>
                </c:pt>
                <c:pt idx="6111">
                  <c:v>3.17</c:v>
                </c:pt>
                <c:pt idx="6112">
                  <c:v>3.17</c:v>
                </c:pt>
                <c:pt idx="6113">
                  <c:v>3.17</c:v>
                </c:pt>
                <c:pt idx="6114">
                  <c:v>3.17</c:v>
                </c:pt>
                <c:pt idx="6115">
                  <c:v>3.17</c:v>
                </c:pt>
                <c:pt idx="6116">
                  <c:v>3.17</c:v>
                </c:pt>
                <c:pt idx="6117">
                  <c:v>3.17</c:v>
                </c:pt>
                <c:pt idx="6118">
                  <c:v>3.17</c:v>
                </c:pt>
                <c:pt idx="6119">
                  <c:v>3.17</c:v>
                </c:pt>
                <c:pt idx="6120">
                  <c:v>3.17</c:v>
                </c:pt>
                <c:pt idx="6121">
                  <c:v>3.17</c:v>
                </c:pt>
                <c:pt idx="6122">
                  <c:v>3.17</c:v>
                </c:pt>
                <c:pt idx="6123">
                  <c:v>3.165</c:v>
                </c:pt>
                <c:pt idx="6124">
                  <c:v>3.165</c:v>
                </c:pt>
                <c:pt idx="6125">
                  <c:v>3.165</c:v>
                </c:pt>
                <c:pt idx="6126">
                  <c:v>3.165</c:v>
                </c:pt>
                <c:pt idx="6127">
                  <c:v>3.165</c:v>
                </c:pt>
                <c:pt idx="6128">
                  <c:v>3.165</c:v>
                </c:pt>
                <c:pt idx="6129">
                  <c:v>3.165</c:v>
                </c:pt>
                <c:pt idx="6130">
                  <c:v>3.165</c:v>
                </c:pt>
                <c:pt idx="6131">
                  <c:v>3.165</c:v>
                </c:pt>
                <c:pt idx="6132">
                  <c:v>3.165</c:v>
                </c:pt>
                <c:pt idx="6133">
                  <c:v>3.165</c:v>
                </c:pt>
                <c:pt idx="6134">
                  <c:v>3.165</c:v>
                </c:pt>
                <c:pt idx="6135">
                  <c:v>3.165</c:v>
                </c:pt>
                <c:pt idx="6136">
                  <c:v>3.165</c:v>
                </c:pt>
                <c:pt idx="6137">
                  <c:v>3.165</c:v>
                </c:pt>
                <c:pt idx="6138">
                  <c:v>3.165</c:v>
                </c:pt>
                <c:pt idx="6139">
                  <c:v>3.165</c:v>
                </c:pt>
                <c:pt idx="6140">
                  <c:v>3.16</c:v>
                </c:pt>
                <c:pt idx="6141">
                  <c:v>3.16</c:v>
                </c:pt>
                <c:pt idx="6142">
                  <c:v>3.16</c:v>
                </c:pt>
                <c:pt idx="6143">
                  <c:v>3.16</c:v>
                </c:pt>
                <c:pt idx="6144">
                  <c:v>3.16</c:v>
                </c:pt>
                <c:pt idx="6145">
                  <c:v>3.16</c:v>
                </c:pt>
                <c:pt idx="6146">
                  <c:v>3.16</c:v>
                </c:pt>
                <c:pt idx="6147">
                  <c:v>3.16</c:v>
                </c:pt>
                <c:pt idx="6148">
                  <c:v>3.16</c:v>
                </c:pt>
                <c:pt idx="6149">
                  <c:v>3.16</c:v>
                </c:pt>
                <c:pt idx="6150">
                  <c:v>3.16</c:v>
                </c:pt>
                <c:pt idx="6151">
                  <c:v>3.16</c:v>
                </c:pt>
                <c:pt idx="6152">
                  <c:v>3.16</c:v>
                </c:pt>
                <c:pt idx="6153">
                  <c:v>3.16</c:v>
                </c:pt>
                <c:pt idx="6154">
                  <c:v>3.16</c:v>
                </c:pt>
                <c:pt idx="6155">
                  <c:v>3.16</c:v>
                </c:pt>
                <c:pt idx="6156">
                  <c:v>3.16</c:v>
                </c:pt>
                <c:pt idx="6157">
                  <c:v>3.16</c:v>
                </c:pt>
                <c:pt idx="6158">
                  <c:v>3.1549999999999998</c:v>
                </c:pt>
                <c:pt idx="6159">
                  <c:v>3.1549999999999998</c:v>
                </c:pt>
                <c:pt idx="6160">
                  <c:v>3.1549999999999998</c:v>
                </c:pt>
                <c:pt idx="6161">
                  <c:v>3.1549999999999998</c:v>
                </c:pt>
                <c:pt idx="6162">
                  <c:v>3.1549999999999998</c:v>
                </c:pt>
                <c:pt idx="6163">
                  <c:v>3.1549999999999998</c:v>
                </c:pt>
                <c:pt idx="6164">
                  <c:v>3.1549999999999998</c:v>
                </c:pt>
                <c:pt idx="6165">
                  <c:v>3.1549999999999998</c:v>
                </c:pt>
                <c:pt idx="6166">
                  <c:v>3.1549999999999998</c:v>
                </c:pt>
                <c:pt idx="6167">
                  <c:v>3.1549999999999998</c:v>
                </c:pt>
                <c:pt idx="6168">
                  <c:v>3.1549999999999998</c:v>
                </c:pt>
                <c:pt idx="6169">
                  <c:v>3.1549999999999998</c:v>
                </c:pt>
                <c:pt idx="6170">
                  <c:v>3.1549999999999998</c:v>
                </c:pt>
                <c:pt idx="6171">
                  <c:v>3.1549999999999998</c:v>
                </c:pt>
                <c:pt idx="6172">
                  <c:v>3.1549999999999998</c:v>
                </c:pt>
                <c:pt idx="6173">
                  <c:v>3.1549999999999998</c:v>
                </c:pt>
                <c:pt idx="6174">
                  <c:v>3.1549999999999998</c:v>
                </c:pt>
                <c:pt idx="6175">
                  <c:v>3.15</c:v>
                </c:pt>
                <c:pt idx="6176">
                  <c:v>3.15</c:v>
                </c:pt>
                <c:pt idx="6177">
                  <c:v>3.15</c:v>
                </c:pt>
                <c:pt idx="6178">
                  <c:v>3.15</c:v>
                </c:pt>
                <c:pt idx="6179">
                  <c:v>3.15</c:v>
                </c:pt>
                <c:pt idx="6180">
                  <c:v>3.15</c:v>
                </c:pt>
                <c:pt idx="6181">
                  <c:v>3.15</c:v>
                </c:pt>
                <c:pt idx="6182">
                  <c:v>3.15</c:v>
                </c:pt>
                <c:pt idx="6183">
                  <c:v>3.15</c:v>
                </c:pt>
                <c:pt idx="6184">
                  <c:v>3.15</c:v>
                </c:pt>
                <c:pt idx="6185">
                  <c:v>3.15</c:v>
                </c:pt>
                <c:pt idx="6186">
                  <c:v>3.15</c:v>
                </c:pt>
                <c:pt idx="6187">
                  <c:v>3.15</c:v>
                </c:pt>
                <c:pt idx="6188">
                  <c:v>3.15</c:v>
                </c:pt>
                <c:pt idx="6189">
                  <c:v>3.15</c:v>
                </c:pt>
                <c:pt idx="6190">
                  <c:v>3.15</c:v>
                </c:pt>
                <c:pt idx="6191">
                  <c:v>3.145</c:v>
                </c:pt>
                <c:pt idx="6192">
                  <c:v>3.145</c:v>
                </c:pt>
                <c:pt idx="6193">
                  <c:v>3.145</c:v>
                </c:pt>
                <c:pt idx="6194">
                  <c:v>3.145</c:v>
                </c:pt>
                <c:pt idx="6195">
                  <c:v>3.145</c:v>
                </c:pt>
                <c:pt idx="6196">
                  <c:v>3.145</c:v>
                </c:pt>
                <c:pt idx="6197">
                  <c:v>3.145</c:v>
                </c:pt>
                <c:pt idx="6198">
                  <c:v>3.145</c:v>
                </c:pt>
                <c:pt idx="6199">
                  <c:v>3.145</c:v>
                </c:pt>
                <c:pt idx="6200">
                  <c:v>3.145</c:v>
                </c:pt>
                <c:pt idx="6201">
                  <c:v>3.145</c:v>
                </c:pt>
                <c:pt idx="6202">
                  <c:v>3.145</c:v>
                </c:pt>
                <c:pt idx="6203">
                  <c:v>3.145</c:v>
                </c:pt>
                <c:pt idx="6204">
                  <c:v>3.145</c:v>
                </c:pt>
                <c:pt idx="6205">
                  <c:v>3.145</c:v>
                </c:pt>
                <c:pt idx="6206">
                  <c:v>3.145</c:v>
                </c:pt>
                <c:pt idx="6207">
                  <c:v>3.14</c:v>
                </c:pt>
                <c:pt idx="6208">
                  <c:v>3.14</c:v>
                </c:pt>
                <c:pt idx="6209">
                  <c:v>3.14</c:v>
                </c:pt>
                <c:pt idx="6210">
                  <c:v>3.14</c:v>
                </c:pt>
                <c:pt idx="6211">
                  <c:v>3.14</c:v>
                </c:pt>
                <c:pt idx="6212">
                  <c:v>3.14</c:v>
                </c:pt>
                <c:pt idx="6213">
                  <c:v>3.14</c:v>
                </c:pt>
                <c:pt idx="6214">
                  <c:v>3.14</c:v>
                </c:pt>
                <c:pt idx="6215">
                  <c:v>3.14</c:v>
                </c:pt>
                <c:pt idx="6216">
                  <c:v>3.14</c:v>
                </c:pt>
                <c:pt idx="6217">
                  <c:v>3.14</c:v>
                </c:pt>
                <c:pt idx="6218">
                  <c:v>3.14</c:v>
                </c:pt>
                <c:pt idx="6219">
                  <c:v>3.14</c:v>
                </c:pt>
                <c:pt idx="6220">
                  <c:v>3.14</c:v>
                </c:pt>
                <c:pt idx="6221">
                  <c:v>3.14</c:v>
                </c:pt>
                <c:pt idx="6222">
                  <c:v>3.14</c:v>
                </c:pt>
                <c:pt idx="6223">
                  <c:v>3.1349999999999998</c:v>
                </c:pt>
                <c:pt idx="6224">
                  <c:v>3.1349999999999998</c:v>
                </c:pt>
                <c:pt idx="6225">
                  <c:v>3.1349999999999998</c:v>
                </c:pt>
                <c:pt idx="6226">
                  <c:v>3.1349999999999998</c:v>
                </c:pt>
                <c:pt idx="6227">
                  <c:v>3.1349999999999998</c:v>
                </c:pt>
                <c:pt idx="6228">
                  <c:v>3.1349999999999998</c:v>
                </c:pt>
                <c:pt idx="6229">
                  <c:v>3.1349999999999998</c:v>
                </c:pt>
                <c:pt idx="6230">
                  <c:v>3.1349999999999998</c:v>
                </c:pt>
                <c:pt idx="6231">
                  <c:v>3.1349999999999998</c:v>
                </c:pt>
                <c:pt idx="6232">
                  <c:v>3.1349999999999998</c:v>
                </c:pt>
                <c:pt idx="6233">
                  <c:v>3.1349999999999998</c:v>
                </c:pt>
                <c:pt idx="6234">
                  <c:v>3.1349999999999998</c:v>
                </c:pt>
                <c:pt idx="6235">
                  <c:v>3.1349999999999998</c:v>
                </c:pt>
                <c:pt idx="6236">
                  <c:v>3.1349999999999998</c:v>
                </c:pt>
                <c:pt idx="6237">
                  <c:v>3.1349999999999998</c:v>
                </c:pt>
                <c:pt idx="6238">
                  <c:v>3.13</c:v>
                </c:pt>
                <c:pt idx="6239">
                  <c:v>3.13</c:v>
                </c:pt>
                <c:pt idx="6240">
                  <c:v>3.13</c:v>
                </c:pt>
                <c:pt idx="6241">
                  <c:v>3.13</c:v>
                </c:pt>
                <c:pt idx="6242">
                  <c:v>3.13</c:v>
                </c:pt>
                <c:pt idx="6243">
                  <c:v>3.13</c:v>
                </c:pt>
                <c:pt idx="6244">
                  <c:v>3.13</c:v>
                </c:pt>
                <c:pt idx="6245">
                  <c:v>3.13</c:v>
                </c:pt>
                <c:pt idx="6246">
                  <c:v>3.13</c:v>
                </c:pt>
                <c:pt idx="6247">
                  <c:v>3.13</c:v>
                </c:pt>
                <c:pt idx="6248">
                  <c:v>3.13</c:v>
                </c:pt>
                <c:pt idx="6249">
                  <c:v>3.13</c:v>
                </c:pt>
                <c:pt idx="6250">
                  <c:v>3.13</c:v>
                </c:pt>
                <c:pt idx="6251">
                  <c:v>3.13</c:v>
                </c:pt>
                <c:pt idx="6252">
                  <c:v>3.13</c:v>
                </c:pt>
                <c:pt idx="6253">
                  <c:v>3.125</c:v>
                </c:pt>
                <c:pt idx="6254">
                  <c:v>3.125</c:v>
                </c:pt>
                <c:pt idx="6255">
                  <c:v>3.125</c:v>
                </c:pt>
                <c:pt idx="6256">
                  <c:v>3.125</c:v>
                </c:pt>
                <c:pt idx="6257">
                  <c:v>3.125</c:v>
                </c:pt>
                <c:pt idx="6258">
                  <c:v>3.125</c:v>
                </c:pt>
                <c:pt idx="6259">
                  <c:v>3.125</c:v>
                </c:pt>
                <c:pt idx="6260">
                  <c:v>3.125</c:v>
                </c:pt>
                <c:pt idx="6261">
                  <c:v>3.125</c:v>
                </c:pt>
                <c:pt idx="6262">
                  <c:v>3.125</c:v>
                </c:pt>
                <c:pt idx="6263">
                  <c:v>3.125</c:v>
                </c:pt>
                <c:pt idx="6264">
                  <c:v>3.125</c:v>
                </c:pt>
                <c:pt idx="6265">
                  <c:v>3.125</c:v>
                </c:pt>
                <c:pt idx="6266">
                  <c:v>3.125</c:v>
                </c:pt>
                <c:pt idx="6267">
                  <c:v>3.12</c:v>
                </c:pt>
                <c:pt idx="6268">
                  <c:v>3.12</c:v>
                </c:pt>
                <c:pt idx="6269">
                  <c:v>3.12</c:v>
                </c:pt>
                <c:pt idx="6270">
                  <c:v>3.12</c:v>
                </c:pt>
                <c:pt idx="6271">
                  <c:v>3.12</c:v>
                </c:pt>
                <c:pt idx="6272">
                  <c:v>3.12</c:v>
                </c:pt>
                <c:pt idx="6273">
                  <c:v>3.12</c:v>
                </c:pt>
                <c:pt idx="6274">
                  <c:v>3.12</c:v>
                </c:pt>
                <c:pt idx="6275">
                  <c:v>3.12</c:v>
                </c:pt>
                <c:pt idx="6276">
                  <c:v>3.12</c:v>
                </c:pt>
                <c:pt idx="6277">
                  <c:v>3.12</c:v>
                </c:pt>
                <c:pt idx="6278">
                  <c:v>3.12</c:v>
                </c:pt>
                <c:pt idx="6279">
                  <c:v>3.12</c:v>
                </c:pt>
                <c:pt idx="6280">
                  <c:v>3.12</c:v>
                </c:pt>
                <c:pt idx="6281">
                  <c:v>3.1150000000000002</c:v>
                </c:pt>
                <c:pt idx="6282">
                  <c:v>3.1150000000000002</c:v>
                </c:pt>
                <c:pt idx="6283">
                  <c:v>3.1150000000000002</c:v>
                </c:pt>
                <c:pt idx="6284">
                  <c:v>3.1150000000000002</c:v>
                </c:pt>
                <c:pt idx="6285">
                  <c:v>3.1150000000000002</c:v>
                </c:pt>
                <c:pt idx="6286">
                  <c:v>3.1150000000000002</c:v>
                </c:pt>
                <c:pt idx="6287">
                  <c:v>3.1150000000000002</c:v>
                </c:pt>
                <c:pt idx="6288">
                  <c:v>3.1150000000000002</c:v>
                </c:pt>
                <c:pt idx="6289">
                  <c:v>3.1150000000000002</c:v>
                </c:pt>
                <c:pt idx="6290">
                  <c:v>3.1150000000000002</c:v>
                </c:pt>
                <c:pt idx="6291">
                  <c:v>3.1150000000000002</c:v>
                </c:pt>
                <c:pt idx="6292">
                  <c:v>3.1150000000000002</c:v>
                </c:pt>
                <c:pt idx="6293">
                  <c:v>3.1150000000000002</c:v>
                </c:pt>
                <c:pt idx="6294">
                  <c:v>3.1150000000000002</c:v>
                </c:pt>
                <c:pt idx="6295">
                  <c:v>3.11</c:v>
                </c:pt>
                <c:pt idx="6296">
                  <c:v>3.11</c:v>
                </c:pt>
                <c:pt idx="6297">
                  <c:v>3.11</c:v>
                </c:pt>
                <c:pt idx="6298">
                  <c:v>3.11</c:v>
                </c:pt>
                <c:pt idx="6299">
                  <c:v>3.11</c:v>
                </c:pt>
                <c:pt idx="6300">
                  <c:v>3.11</c:v>
                </c:pt>
                <c:pt idx="6301">
                  <c:v>3.11</c:v>
                </c:pt>
                <c:pt idx="6302">
                  <c:v>3.11</c:v>
                </c:pt>
                <c:pt idx="6303">
                  <c:v>3.11</c:v>
                </c:pt>
                <c:pt idx="6304">
                  <c:v>3.11</c:v>
                </c:pt>
                <c:pt idx="6305">
                  <c:v>3.11</c:v>
                </c:pt>
                <c:pt idx="6306">
                  <c:v>3.11</c:v>
                </c:pt>
                <c:pt idx="6307">
                  <c:v>3.11</c:v>
                </c:pt>
                <c:pt idx="6308">
                  <c:v>3.105</c:v>
                </c:pt>
                <c:pt idx="6309">
                  <c:v>3.105</c:v>
                </c:pt>
                <c:pt idx="6310">
                  <c:v>3.105</c:v>
                </c:pt>
                <c:pt idx="6311">
                  <c:v>3.105</c:v>
                </c:pt>
                <c:pt idx="6312">
                  <c:v>3.105</c:v>
                </c:pt>
                <c:pt idx="6313">
                  <c:v>3.105</c:v>
                </c:pt>
                <c:pt idx="6314">
                  <c:v>3.105</c:v>
                </c:pt>
                <c:pt idx="6315">
                  <c:v>3.105</c:v>
                </c:pt>
                <c:pt idx="6316">
                  <c:v>3.105</c:v>
                </c:pt>
                <c:pt idx="6317">
                  <c:v>3.105</c:v>
                </c:pt>
                <c:pt idx="6318">
                  <c:v>3.105</c:v>
                </c:pt>
                <c:pt idx="6319">
                  <c:v>3.105</c:v>
                </c:pt>
                <c:pt idx="6320">
                  <c:v>3.105</c:v>
                </c:pt>
                <c:pt idx="6321">
                  <c:v>3.1</c:v>
                </c:pt>
                <c:pt idx="6322">
                  <c:v>3.1</c:v>
                </c:pt>
                <c:pt idx="6323">
                  <c:v>3.1</c:v>
                </c:pt>
                <c:pt idx="6324">
                  <c:v>3.1</c:v>
                </c:pt>
                <c:pt idx="6325">
                  <c:v>3.1</c:v>
                </c:pt>
                <c:pt idx="6326">
                  <c:v>3.1</c:v>
                </c:pt>
                <c:pt idx="6327">
                  <c:v>3.1</c:v>
                </c:pt>
                <c:pt idx="6328">
                  <c:v>3.1</c:v>
                </c:pt>
                <c:pt idx="6329">
                  <c:v>3.1</c:v>
                </c:pt>
                <c:pt idx="6330">
                  <c:v>3.1</c:v>
                </c:pt>
                <c:pt idx="6331">
                  <c:v>3.1</c:v>
                </c:pt>
                <c:pt idx="6332">
                  <c:v>3.1</c:v>
                </c:pt>
                <c:pt idx="6333">
                  <c:v>3.1</c:v>
                </c:pt>
                <c:pt idx="6334">
                  <c:v>3.0950000000000002</c:v>
                </c:pt>
                <c:pt idx="6335">
                  <c:v>3.0950000000000002</c:v>
                </c:pt>
                <c:pt idx="6336">
                  <c:v>3.0950000000000002</c:v>
                </c:pt>
                <c:pt idx="6337">
                  <c:v>3.0950000000000002</c:v>
                </c:pt>
                <c:pt idx="6338">
                  <c:v>3.0950000000000002</c:v>
                </c:pt>
                <c:pt idx="6339">
                  <c:v>3.0950000000000002</c:v>
                </c:pt>
                <c:pt idx="6340">
                  <c:v>3.0950000000000002</c:v>
                </c:pt>
                <c:pt idx="6341">
                  <c:v>3.0950000000000002</c:v>
                </c:pt>
                <c:pt idx="6342">
                  <c:v>3.0950000000000002</c:v>
                </c:pt>
                <c:pt idx="6343">
                  <c:v>3.0950000000000002</c:v>
                </c:pt>
                <c:pt idx="6344">
                  <c:v>3.0950000000000002</c:v>
                </c:pt>
                <c:pt idx="6345">
                  <c:v>3.0950000000000002</c:v>
                </c:pt>
                <c:pt idx="6346">
                  <c:v>3.09</c:v>
                </c:pt>
                <c:pt idx="6347">
                  <c:v>3.09</c:v>
                </c:pt>
                <c:pt idx="6348">
                  <c:v>3.09</c:v>
                </c:pt>
                <c:pt idx="6349">
                  <c:v>3.09</c:v>
                </c:pt>
                <c:pt idx="6350">
                  <c:v>3.09</c:v>
                </c:pt>
                <c:pt idx="6351">
                  <c:v>3.09</c:v>
                </c:pt>
                <c:pt idx="6352">
                  <c:v>3.09</c:v>
                </c:pt>
                <c:pt idx="6353">
                  <c:v>3.09</c:v>
                </c:pt>
                <c:pt idx="6354">
                  <c:v>3.09</c:v>
                </c:pt>
                <c:pt idx="6355">
                  <c:v>3.09</c:v>
                </c:pt>
                <c:pt idx="6356">
                  <c:v>3.09</c:v>
                </c:pt>
                <c:pt idx="6357">
                  <c:v>3.09</c:v>
                </c:pt>
                <c:pt idx="6358">
                  <c:v>3.085</c:v>
                </c:pt>
                <c:pt idx="6359">
                  <c:v>3.085</c:v>
                </c:pt>
                <c:pt idx="6360">
                  <c:v>3.085</c:v>
                </c:pt>
                <c:pt idx="6361">
                  <c:v>3.085</c:v>
                </c:pt>
                <c:pt idx="6362">
                  <c:v>3.085</c:v>
                </c:pt>
                <c:pt idx="6363">
                  <c:v>3.085</c:v>
                </c:pt>
                <c:pt idx="6364">
                  <c:v>3.085</c:v>
                </c:pt>
                <c:pt idx="6365">
                  <c:v>3.085</c:v>
                </c:pt>
                <c:pt idx="6366">
                  <c:v>3.085</c:v>
                </c:pt>
                <c:pt idx="6367">
                  <c:v>3.085</c:v>
                </c:pt>
                <c:pt idx="6368">
                  <c:v>3.085</c:v>
                </c:pt>
                <c:pt idx="6369">
                  <c:v>3.085</c:v>
                </c:pt>
                <c:pt idx="6370">
                  <c:v>3.08</c:v>
                </c:pt>
                <c:pt idx="6371">
                  <c:v>3.08</c:v>
                </c:pt>
                <c:pt idx="6372">
                  <c:v>3.08</c:v>
                </c:pt>
                <c:pt idx="6373">
                  <c:v>3.08</c:v>
                </c:pt>
                <c:pt idx="6374">
                  <c:v>3.08</c:v>
                </c:pt>
                <c:pt idx="6375">
                  <c:v>3.08</c:v>
                </c:pt>
                <c:pt idx="6376">
                  <c:v>3.08</c:v>
                </c:pt>
                <c:pt idx="6377">
                  <c:v>3.08</c:v>
                </c:pt>
                <c:pt idx="6378">
                  <c:v>3.08</c:v>
                </c:pt>
                <c:pt idx="6379">
                  <c:v>3.08</c:v>
                </c:pt>
                <c:pt idx="6380">
                  <c:v>3.08</c:v>
                </c:pt>
                <c:pt idx="6381">
                  <c:v>3.08</c:v>
                </c:pt>
                <c:pt idx="6382">
                  <c:v>3.0750000000000002</c:v>
                </c:pt>
                <c:pt idx="6383">
                  <c:v>3.0750000000000002</c:v>
                </c:pt>
                <c:pt idx="6384">
                  <c:v>3.0750000000000002</c:v>
                </c:pt>
                <c:pt idx="6385">
                  <c:v>3.0750000000000002</c:v>
                </c:pt>
                <c:pt idx="6386">
                  <c:v>3.0750000000000002</c:v>
                </c:pt>
                <c:pt idx="6387">
                  <c:v>3.0750000000000002</c:v>
                </c:pt>
                <c:pt idx="6388">
                  <c:v>3.0750000000000002</c:v>
                </c:pt>
                <c:pt idx="6389">
                  <c:v>3.0750000000000002</c:v>
                </c:pt>
                <c:pt idx="6390">
                  <c:v>3.0750000000000002</c:v>
                </c:pt>
                <c:pt idx="6391">
                  <c:v>3.0750000000000002</c:v>
                </c:pt>
                <c:pt idx="6392">
                  <c:v>3.0750000000000002</c:v>
                </c:pt>
                <c:pt idx="6393">
                  <c:v>3.0750000000000002</c:v>
                </c:pt>
                <c:pt idx="6394">
                  <c:v>3.07</c:v>
                </c:pt>
                <c:pt idx="6395">
                  <c:v>3.07</c:v>
                </c:pt>
                <c:pt idx="6396">
                  <c:v>3.07</c:v>
                </c:pt>
                <c:pt idx="6397">
                  <c:v>3.07</c:v>
                </c:pt>
                <c:pt idx="6398">
                  <c:v>3.07</c:v>
                </c:pt>
                <c:pt idx="6399">
                  <c:v>3.07</c:v>
                </c:pt>
                <c:pt idx="6400">
                  <c:v>3.07</c:v>
                </c:pt>
                <c:pt idx="6401">
                  <c:v>3.07</c:v>
                </c:pt>
                <c:pt idx="6402">
                  <c:v>3.07</c:v>
                </c:pt>
                <c:pt idx="6403">
                  <c:v>3.07</c:v>
                </c:pt>
                <c:pt idx="6404">
                  <c:v>3.07</c:v>
                </c:pt>
                <c:pt idx="6405">
                  <c:v>3.0649999999999999</c:v>
                </c:pt>
                <c:pt idx="6406">
                  <c:v>3.0649999999999999</c:v>
                </c:pt>
                <c:pt idx="6407">
                  <c:v>3.0649999999999999</c:v>
                </c:pt>
                <c:pt idx="6408">
                  <c:v>3.0649999999999999</c:v>
                </c:pt>
                <c:pt idx="6409">
                  <c:v>3.0649999999999999</c:v>
                </c:pt>
                <c:pt idx="6410">
                  <c:v>3.0649999999999999</c:v>
                </c:pt>
                <c:pt idx="6411">
                  <c:v>3.0649999999999999</c:v>
                </c:pt>
                <c:pt idx="6412">
                  <c:v>3.0649999999999999</c:v>
                </c:pt>
                <c:pt idx="6413">
                  <c:v>3.0649999999999999</c:v>
                </c:pt>
                <c:pt idx="6414">
                  <c:v>3.0649999999999999</c:v>
                </c:pt>
                <c:pt idx="6415">
                  <c:v>3.0649999999999999</c:v>
                </c:pt>
                <c:pt idx="6416">
                  <c:v>3.06</c:v>
                </c:pt>
                <c:pt idx="6417">
                  <c:v>3.06</c:v>
                </c:pt>
                <c:pt idx="6418">
                  <c:v>3.06</c:v>
                </c:pt>
                <c:pt idx="6419">
                  <c:v>3.06</c:v>
                </c:pt>
                <c:pt idx="6420">
                  <c:v>3.06</c:v>
                </c:pt>
                <c:pt idx="6421">
                  <c:v>3.06</c:v>
                </c:pt>
                <c:pt idx="6422">
                  <c:v>3.06</c:v>
                </c:pt>
                <c:pt idx="6423">
                  <c:v>3.06</c:v>
                </c:pt>
                <c:pt idx="6424">
                  <c:v>3.06</c:v>
                </c:pt>
                <c:pt idx="6425">
                  <c:v>3.06</c:v>
                </c:pt>
                <c:pt idx="6426">
                  <c:v>3.06</c:v>
                </c:pt>
                <c:pt idx="6427">
                  <c:v>3.0550000000000002</c:v>
                </c:pt>
                <c:pt idx="6428">
                  <c:v>3.0550000000000002</c:v>
                </c:pt>
                <c:pt idx="6429">
                  <c:v>3.0550000000000002</c:v>
                </c:pt>
                <c:pt idx="6430">
                  <c:v>3.0550000000000002</c:v>
                </c:pt>
                <c:pt idx="6431">
                  <c:v>3.0550000000000002</c:v>
                </c:pt>
                <c:pt idx="6432">
                  <c:v>3.0550000000000002</c:v>
                </c:pt>
                <c:pt idx="6433">
                  <c:v>3.0550000000000002</c:v>
                </c:pt>
                <c:pt idx="6434">
                  <c:v>3.0550000000000002</c:v>
                </c:pt>
                <c:pt idx="6435">
                  <c:v>3.0550000000000002</c:v>
                </c:pt>
                <c:pt idx="6436">
                  <c:v>3.0550000000000002</c:v>
                </c:pt>
                <c:pt idx="6437">
                  <c:v>3.0550000000000002</c:v>
                </c:pt>
                <c:pt idx="6438">
                  <c:v>3.05</c:v>
                </c:pt>
                <c:pt idx="6439">
                  <c:v>3.05</c:v>
                </c:pt>
                <c:pt idx="6440">
                  <c:v>3.05</c:v>
                </c:pt>
                <c:pt idx="6441">
                  <c:v>3.05</c:v>
                </c:pt>
                <c:pt idx="6442">
                  <c:v>3.05</c:v>
                </c:pt>
                <c:pt idx="6443">
                  <c:v>3.05</c:v>
                </c:pt>
                <c:pt idx="6444">
                  <c:v>3.05</c:v>
                </c:pt>
                <c:pt idx="6445">
                  <c:v>3.05</c:v>
                </c:pt>
                <c:pt idx="6446">
                  <c:v>3.05</c:v>
                </c:pt>
                <c:pt idx="6447">
                  <c:v>3.05</c:v>
                </c:pt>
                <c:pt idx="6448">
                  <c:v>3.0449999999999999</c:v>
                </c:pt>
                <c:pt idx="6449">
                  <c:v>3.0449999999999999</c:v>
                </c:pt>
                <c:pt idx="6450">
                  <c:v>3.0449999999999999</c:v>
                </c:pt>
                <c:pt idx="6451">
                  <c:v>3.0449999999999999</c:v>
                </c:pt>
                <c:pt idx="6452">
                  <c:v>3.0449999999999999</c:v>
                </c:pt>
                <c:pt idx="6453">
                  <c:v>3.0449999999999999</c:v>
                </c:pt>
                <c:pt idx="6454">
                  <c:v>3.0449999999999999</c:v>
                </c:pt>
                <c:pt idx="6455">
                  <c:v>3.0449999999999999</c:v>
                </c:pt>
                <c:pt idx="6456">
                  <c:v>3.0449999999999999</c:v>
                </c:pt>
                <c:pt idx="6457">
                  <c:v>3.0449999999999999</c:v>
                </c:pt>
                <c:pt idx="6458">
                  <c:v>3.0449999999999999</c:v>
                </c:pt>
                <c:pt idx="6459">
                  <c:v>3.04</c:v>
                </c:pt>
                <c:pt idx="6460">
                  <c:v>3.04</c:v>
                </c:pt>
                <c:pt idx="6461">
                  <c:v>3.04</c:v>
                </c:pt>
                <c:pt idx="6462">
                  <c:v>3.04</c:v>
                </c:pt>
                <c:pt idx="6463">
                  <c:v>3.04</c:v>
                </c:pt>
                <c:pt idx="6464">
                  <c:v>3.04</c:v>
                </c:pt>
                <c:pt idx="6465">
                  <c:v>3.04</c:v>
                </c:pt>
                <c:pt idx="6466">
                  <c:v>3.04</c:v>
                </c:pt>
                <c:pt idx="6467">
                  <c:v>3.04</c:v>
                </c:pt>
                <c:pt idx="6468">
                  <c:v>3.04</c:v>
                </c:pt>
                <c:pt idx="6469">
                  <c:v>3.0350000000000001</c:v>
                </c:pt>
                <c:pt idx="6470">
                  <c:v>3.0350000000000001</c:v>
                </c:pt>
                <c:pt idx="6471">
                  <c:v>3.0350000000000001</c:v>
                </c:pt>
                <c:pt idx="6472">
                  <c:v>3.0350000000000001</c:v>
                </c:pt>
                <c:pt idx="6473">
                  <c:v>3.0350000000000001</c:v>
                </c:pt>
                <c:pt idx="6474">
                  <c:v>3.0350000000000001</c:v>
                </c:pt>
                <c:pt idx="6475">
                  <c:v>3.0350000000000001</c:v>
                </c:pt>
                <c:pt idx="6476">
                  <c:v>3.0350000000000001</c:v>
                </c:pt>
                <c:pt idx="6477">
                  <c:v>3.0350000000000001</c:v>
                </c:pt>
                <c:pt idx="6478">
                  <c:v>3.0350000000000001</c:v>
                </c:pt>
                <c:pt idx="6479">
                  <c:v>3.03</c:v>
                </c:pt>
                <c:pt idx="6480">
                  <c:v>3.03</c:v>
                </c:pt>
                <c:pt idx="6481">
                  <c:v>3.03</c:v>
                </c:pt>
                <c:pt idx="6482">
                  <c:v>3.03</c:v>
                </c:pt>
                <c:pt idx="6483">
                  <c:v>3.03</c:v>
                </c:pt>
                <c:pt idx="6484">
                  <c:v>3.03</c:v>
                </c:pt>
                <c:pt idx="6485">
                  <c:v>3.03</c:v>
                </c:pt>
                <c:pt idx="6486">
                  <c:v>3.03</c:v>
                </c:pt>
                <c:pt idx="6487">
                  <c:v>3.03</c:v>
                </c:pt>
                <c:pt idx="6488">
                  <c:v>3.0249999999999999</c:v>
                </c:pt>
                <c:pt idx="6489">
                  <c:v>3.0249999999999999</c:v>
                </c:pt>
                <c:pt idx="6490">
                  <c:v>3.0249999999999999</c:v>
                </c:pt>
                <c:pt idx="6491">
                  <c:v>3.0249999999999999</c:v>
                </c:pt>
                <c:pt idx="6492">
                  <c:v>3.0249999999999999</c:v>
                </c:pt>
                <c:pt idx="6493">
                  <c:v>3.0249999999999999</c:v>
                </c:pt>
                <c:pt idx="6494">
                  <c:v>3.0249999999999999</c:v>
                </c:pt>
                <c:pt idx="6495">
                  <c:v>3.0249999999999999</c:v>
                </c:pt>
                <c:pt idx="6496">
                  <c:v>3.0249999999999999</c:v>
                </c:pt>
                <c:pt idx="6497">
                  <c:v>3.0249999999999999</c:v>
                </c:pt>
                <c:pt idx="6498">
                  <c:v>3.02</c:v>
                </c:pt>
                <c:pt idx="6499">
                  <c:v>3.02</c:v>
                </c:pt>
                <c:pt idx="6500">
                  <c:v>3.02</c:v>
                </c:pt>
                <c:pt idx="6501">
                  <c:v>3.02</c:v>
                </c:pt>
                <c:pt idx="6502">
                  <c:v>3.02</c:v>
                </c:pt>
                <c:pt idx="6503">
                  <c:v>3.02</c:v>
                </c:pt>
                <c:pt idx="6504">
                  <c:v>3.02</c:v>
                </c:pt>
                <c:pt idx="6505">
                  <c:v>3.02</c:v>
                </c:pt>
                <c:pt idx="6506">
                  <c:v>3.02</c:v>
                </c:pt>
                <c:pt idx="6507">
                  <c:v>3.0150000000000001</c:v>
                </c:pt>
                <c:pt idx="6508">
                  <c:v>3.0150000000000001</c:v>
                </c:pt>
                <c:pt idx="6509">
                  <c:v>3.0150000000000001</c:v>
                </c:pt>
                <c:pt idx="6510">
                  <c:v>3.0150000000000001</c:v>
                </c:pt>
                <c:pt idx="6511">
                  <c:v>3.0150000000000001</c:v>
                </c:pt>
                <c:pt idx="6512">
                  <c:v>3.0150000000000001</c:v>
                </c:pt>
                <c:pt idx="6513">
                  <c:v>3.0150000000000001</c:v>
                </c:pt>
                <c:pt idx="6514">
                  <c:v>3.0150000000000001</c:v>
                </c:pt>
                <c:pt idx="6515">
                  <c:v>3.0150000000000001</c:v>
                </c:pt>
                <c:pt idx="6516">
                  <c:v>3.0150000000000001</c:v>
                </c:pt>
                <c:pt idx="6517">
                  <c:v>3.01</c:v>
                </c:pt>
                <c:pt idx="6518">
                  <c:v>3.01</c:v>
                </c:pt>
                <c:pt idx="6519">
                  <c:v>3.01</c:v>
                </c:pt>
                <c:pt idx="6520">
                  <c:v>3.01</c:v>
                </c:pt>
                <c:pt idx="6521">
                  <c:v>3.01</c:v>
                </c:pt>
                <c:pt idx="6522">
                  <c:v>3.01</c:v>
                </c:pt>
                <c:pt idx="6523">
                  <c:v>3.01</c:v>
                </c:pt>
                <c:pt idx="6524">
                  <c:v>3.01</c:v>
                </c:pt>
                <c:pt idx="6525">
                  <c:v>3.01</c:v>
                </c:pt>
                <c:pt idx="6526">
                  <c:v>3.0049999999999999</c:v>
                </c:pt>
                <c:pt idx="6527">
                  <c:v>3.0049999999999999</c:v>
                </c:pt>
                <c:pt idx="6528">
                  <c:v>3.0049999999999999</c:v>
                </c:pt>
                <c:pt idx="6529">
                  <c:v>3.0049999999999999</c:v>
                </c:pt>
                <c:pt idx="6530">
                  <c:v>3.0049999999999999</c:v>
                </c:pt>
                <c:pt idx="6531">
                  <c:v>3.0049999999999999</c:v>
                </c:pt>
                <c:pt idx="6532">
                  <c:v>3.0049999999999999</c:v>
                </c:pt>
                <c:pt idx="6533">
                  <c:v>3.0049999999999999</c:v>
                </c:pt>
                <c:pt idx="6534">
                  <c:v>3.0049999999999999</c:v>
                </c:pt>
                <c:pt idx="6535">
                  <c:v>3</c:v>
                </c:pt>
                <c:pt idx="6536">
                  <c:v>3</c:v>
                </c:pt>
                <c:pt idx="6537">
                  <c:v>3</c:v>
                </c:pt>
                <c:pt idx="6538">
                  <c:v>3</c:v>
                </c:pt>
                <c:pt idx="6539">
                  <c:v>3</c:v>
                </c:pt>
                <c:pt idx="6540">
                  <c:v>3</c:v>
                </c:pt>
                <c:pt idx="6541">
                  <c:v>3</c:v>
                </c:pt>
                <c:pt idx="6542">
                  <c:v>3</c:v>
                </c:pt>
                <c:pt idx="6543">
                  <c:v>3</c:v>
                </c:pt>
                <c:pt idx="6544">
                  <c:v>2.9950000000000001</c:v>
                </c:pt>
                <c:pt idx="6545">
                  <c:v>2.9950000000000001</c:v>
                </c:pt>
                <c:pt idx="6546">
                  <c:v>2.9950000000000001</c:v>
                </c:pt>
                <c:pt idx="6547">
                  <c:v>2.9950000000000001</c:v>
                </c:pt>
                <c:pt idx="6548">
                  <c:v>2.9950000000000001</c:v>
                </c:pt>
                <c:pt idx="6549">
                  <c:v>2.9950000000000001</c:v>
                </c:pt>
                <c:pt idx="6550">
                  <c:v>2.9950000000000001</c:v>
                </c:pt>
                <c:pt idx="6551">
                  <c:v>2.9950000000000001</c:v>
                </c:pt>
                <c:pt idx="6552">
                  <c:v>2.9950000000000001</c:v>
                </c:pt>
                <c:pt idx="6553">
                  <c:v>2.99</c:v>
                </c:pt>
                <c:pt idx="6554">
                  <c:v>2.99</c:v>
                </c:pt>
                <c:pt idx="6555">
                  <c:v>2.99</c:v>
                </c:pt>
                <c:pt idx="6556">
                  <c:v>2.99</c:v>
                </c:pt>
                <c:pt idx="6557">
                  <c:v>2.99</c:v>
                </c:pt>
                <c:pt idx="6558">
                  <c:v>2.99</c:v>
                </c:pt>
                <c:pt idx="6559">
                  <c:v>2.99</c:v>
                </c:pt>
                <c:pt idx="6560">
                  <c:v>2.99</c:v>
                </c:pt>
                <c:pt idx="6561">
                  <c:v>2.9849999999999999</c:v>
                </c:pt>
                <c:pt idx="6562">
                  <c:v>2.9849999999999999</c:v>
                </c:pt>
                <c:pt idx="6563">
                  <c:v>2.9849999999999999</c:v>
                </c:pt>
                <c:pt idx="6564">
                  <c:v>2.9849999999999999</c:v>
                </c:pt>
                <c:pt idx="6565">
                  <c:v>2.9849999999999999</c:v>
                </c:pt>
                <c:pt idx="6566">
                  <c:v>2.9849999999999999</c:v>
                </c:pt>
                <c:pt idx="6567">
                  <c:v>2.9849999999999999</c:v>
                </c:pt>
                <c:pt idx="6568">
                  <c:v>2.9849999999999999</c:v>
                </c:pt>
                <c:pt idx="6569">
                  <c:v>2.9849999999999999</c:v>
                </c:pt>
                <c:pt idx="6570">
                  <c:v>2.98</c:v>
                </c:pt>
                <c:pt idx="6571">
                  <c:v>2.98</c:v>
                </c:pt>
                <c:pt idx="6572">
                  <c:v>2.98</c:v>
                </c:pt>
                <c:pt idx="6573">
                  <c:v>2.98</c:v>
                </c:pt>
                <c:pt idx="6574">
                  <c:v>2.98</c:v>
                </c:pt>
                <c:pt idx="6575">
                  <c:v>2.98</c:v>
                </c:pt>
                <c:pt idx="6576">
                  <c:v>2.98</c:v>
                </c:pt>
                <c:pt idx="6577">
                  <c:v>2.98</c:v>
                </c:pt>
                <c:pt idx="6578">
                  <c:v>2.9750000000000001</c:v>
                </c:pt>
                <c:pt idx="6579">
                  <c:v>2.9750000000000001</c:v>
                </c:pt>
                <c:pt idx="6580">
                  <c:v>2.9750000000000001</c:v>
                </c:pt>
                <c:pt idx="6581">
                  <c:v>2.9750000000000001</c:v>
                </c:pt>
                <c:pt idx="6582">
                  <c:v>2.9750000000000001</c:v>
                </c:pt>
                <c:pt idx="6583">
                  <c:v>2.9750000000000001</c:v>
                </c:pt>
                <c:pt idx="6584">
                  <c:v>2.9750000000000001</c:v>
                </c:pt>
                <c:pt idx="6585">
                  <c:v>2.9750000000000001</c:v>
                </c:pt>
                <c:pt idx="6586">
                  <c:v>2.9750000000000001</c:v>
                </c:pt>
                <c:pt idx="6587">
                  <c:v>2.97</c:v>
                </c:pt>
                <c:pt idx="6588">
                  <c:v>2.97</c:v>
                </c:pt>
                <c:pt idx="6589">
                  <c:v>2.97</c:v>
                </c:pt>
                <c:pt idx="6590">
                  <c:v>2.97</c:v>
                </c:pt>
                <c:pt idx="6591">
                  <c:v>2.97</c:v>
                </c:pt>
                <c:pt idx="6592">
                  <c:v>2.97</c:v>
                </c:pt>
                <c:pt idx="6593">
                  <c:v>2.97</c:v>
                </c:pt>
                <c:pt idx="6594">
                  <c:v>2.97</c:v>
                </c:pt>
                <c:pt idx="6595">
                  <c:v>2.9649999999999999</c:v>
                </c:pt>
                <c:pt idx="6596">
                  <c:v>2.9649999999999999</c:v>
                </c:pt>
                <c:pt idx="6597">
                  <c:v>2.9649999999999999</c:v>
                </c:pt>
                <c:pt idx="6598">
                  <c:v>2.9649999999999999</c:v>
                </c:pt>
                <c:pt idx="6599">
                  <c:v>2.9649999999999999</c:v>
                </c:pt>
                <c:pt idx="6600">
                  <c:v>2.9649999999999999</c:v>
                </c:pt>
                <c:pt idx="6601">
                  <c:v>2.9649999999999999</c:v>
                </c:pt>
                <c:pt idx="6602">
                  <c:v>2.9649999999999999</c:v>
                </c:pt>
                <c:pt idx="6603">
                  <c:v>2.9649999999999999</c:v>
                </c:pt>
                <c:pt idx="6604">
                  <c:v>2.96</c:v>
                </c:pt>
                <c:pt idx="6605">
                  <c:v>2.96</c:v>
                </c:pt>
                <c:pt idx="6606">
                  <c:v>2.96</c:v>
                </c:pt>
                <c:pt idx="6607">
                  <c:v>2.96</c:v>
                </c:pt>
                <c:pt idx="6608">
                  <c:v>2.96</c:v>
                </c:pt>
                <c:pt idx="6609">
                  <c:v>2.96</c:v>
                </c:pt>
                <c:pt idx="6610">
                  <c:v>2.96</c:v>
                </c:pt>
                <c:pt idx="6611">
                  <c:v>2.96</c:v>
                </c:pt>
                <c:pt idx="6612">
                  <c:v>2.9550000000000001</c:v>
                </c:pt>
                <c:pt idx="6613">
                  <c:v>2.9550000000000001</c:v>
                </c:pt>
                <c:pt idx="6614">
                  <c:v>2.9550000000000001</c:v>
                </c:pt>
                <c:pt idx="6615">
                  <c:v>2.9550000000000001</c:v>
                </c:pt>
                <c:pt idx="6616">
                  <c:v>2.9550000000000001</c:v>
                </c:pt>
                <c:pt idx="6617">
                  <c:v>2.9550000000000001</c:v>
                </c:pt>
                <c:pt idx="6618">
                  <c:v>2.9550000000000001</c:v>
                </c:pt>
                <c:pt idx="6619">
                  <c:v>2.9550000000000001</c:v>
                </c:pt>
                <c:pt idx="6620">
                  <c:v>2.95</c:v>
                </c:pt>
                <c:pt idx="6621">
                  <c:v>2.95</c:v>
                </c:pt>
                <c:pt idx="6622">
                  <c:v>2.95</c:v>
                </c:pt>
                <c:pt idx="6623">
                  <c:v>2.95</c:v>
                </c:pt>
                <c:pt idx="6624">
                  <c:v>2.95</c:v>
                </c:pt>
                <c:pt idx="6625">
                  <c:v>2.95</c:v>
                </c:pt>
                <c:pt idx="6626">
                  <c:v>2.95</c:v>
                </c:pt>
                <c:pt idx="6627">
                  <c:v>2.95</c:v>
                </c:pt>
                <c:pt idx="6628">
                  <c:v>2.9449999999999998</c:v>
                </c:pt>
                <c:pt idx="6629">
                  <c:v>2.9449999999999998</c:v>
                </c:pt>
                <c:pt idx="6630">
                  <c:v>2.9449999999999998</c:v>
                </c:pt>
                <c:pt idx="6631">
                  <c:v>2.9449999999999998</c:v>
                </c:pt>
                <c:pt idx="6632">
                  <c:v>2.9449999999999998</c:v>
                </c:pt>
                <c:pt idx="6633">
                  <c:v>2.9449999999999998</c:v>
                </c:pt>
                <c:pt idx="6634">
                  <c:v>2.9449999999999998</c:v>
                </c:pt>
                <c:pt idx="6635">
                  <c:v>2.9449999999999998</c:v>
                </c:pt>
                <c:pt idx="6636">
                  <c:v>2.94</c:v>
                </c:pt>
                <c:pt idx="6637">
                  <c:v>2.94</c:v>
                </c:pt>
                <c:pt idx="6638">
                  <c:v>2.94</c:v>
                </c:pt>
                <c:pt idx="6639">
                  <c:v>2.94</c:v>
                </c:pt>
                <c:pt idx="6640">
                  <c:v>2.94</c:v>
                </c:pt>
                <c:pt idx="6641">
                  <c:v>2.94</c:v>
                </c:pt>
                <c:pt idx="6642">
                  <c:v>2.94</c:v>
                </c:pt>
                <c:pt idx="6643">
                  <c:v>2.9350000000000001</c:v>
                </c:pt>
                <c:pt idx="6644">
                  <c:v>2.9350000000000001</c:v>
                </c:pt>
                <c:pt idx="6645">
                  <c:v>2.9350000000000001</c:v>
                </c:pt>
                <c:pt idx="6646">
                  <c:v>2.9350000000000001</c:v>
                </c:pt>
                <c:pt idx="6647">
                  <c:v>2.9350000000000001</c:v>
                </c:pt>
                <c:pt idx="6648">
                  <c:v>2.9350000000000001</c:v>
                </c:pt>
                <c:pt idx="6649">
                  <c:v>2.9350000000000001</c:v>
                </c:pt>
                <c:pt idx="6650">
                  <c:v>2.9350000000000001</c:v>
                </c:pt>
                <c:pt idx="6651">
                  <c:v>2.93</c:v>
                </c:pt>
                <c:pt idx="6652">
                  <c:v>2.93</c:v>
                </c:pt>
                <c:pt idx="6653">
                  <c:v>2.93</c:v>
                </c:pt>
                <c:pt idx="6654">
                  <c:v>2.93</c:v>
                </c:pt>
                <c:pt idx="6655">
                  <c:v>2.93</c:v>
                </c:pt>
                <c:pt idx="6656">
                  <c:v>2.93</c:v>
                </c:pt>
                <c:pt idx="6657">
                  <c:v>2.93</c:v>
                </c:pt>
                <c:pt idx="6658">
                  <c:v>2.9249999999999998</c:v>
                </c:pt>
                <c:pt idx="6659">
                  <c:v>2.9249999999999998</c:v>
                </c:pt>
                <c:pt idx="6660">
                  <c:v>2.9249999999999998</c:v>
                </c:pt>
                <c:pt idx="6661">
                  <c:v>2.9249999999999998</c:v>
                </c:pt>
                <c:pt idx="6662">
                  <c:v>2.9249999999999998</c:v>
                </c:pt>
                <c:pt idx="6663">
                  <c:v>2.9249999999999998</c:v>
                </c:pt>
                <c:pt idx="6664">
                  <c:v>2.9249999999999998</c:v>
                </c:pt>
                <c:pt idx="6665">
                  <c:v>2.9249999999999998</c:v>
                </c:pt>
                <c:pt idx="6666">
                  <c:v>2.92</c:v>
                </c:pt>
                <c:pt idx="6667">
                  <c:v>2.92</c:v>
                </c:pt>
                <c:pt idx="6668">
                  <c:v>2.92</c:v>
                </c:pt>
                <c:pt idx="6669">
                  <c:v>2.92</c:v>
                </c:pt>
                <c:pt idx="6670">
                  <c:v>2.92</c:v>
                </c:pt>
                <c:pt idx="6671">
                  <c:v>2.92</c:v>
                </c:pt>
                <c:pt idx="6672">
                  <c:v>2.92</c:v>
                </c:pt>
                <c:pt idx="6673">
                  <c:v>2.915</c:v>
                </c:pt>
                <c:pt idx="6674">
                  <c:v>2.915</c:v>
                </c:pt>
                <c:pt idx="6675">
                  <c:v>2.915</c:v>
                </c:pt>
                <c:pt idx="6676">
                  <c:v>2.915</c:v>
                </c:pt>
                <c:pt idx="6677">
                  <c:v>2.915</c:v>
                </c:pt>
                <c:pt idx="6678">
                  <c:v>2.915</c:v>
                </c:pt>
                <c:pt idx="6679">
                  <c:v>2.915</c:v>
                </c:pt>
                <c:pt idx="6680">
                  <c:v>2.915</c:v>
                </c:pt>
                <c:pt idx="6681">
                  <c:v>2.91</c:v>
                </c:pt>
                <c:pt idx="6682">
                  <c:v>2.91</c:v>
                </c:pt>
                <c:pt idx="6683">
                  <c:v>2.91</c:v>
                </c:pt>
                <c:pt idx="6684">
                  <c:v>2.91</c:v>
                </c:pt>
                <c:pt idx="6685">
                  <c:v>2.91</c:v>
                </c:pt>
                <c:pt idx="6686">
                  <c:v>2.91</c:v>
                </c:pt>
                <c:pt idx="6687">
                  <c:v>2.91</c:v>
                </c:pt>
                <c:pt idx="6688">
                  <c:v>2.9049999999999998</c:v>
                </c:pt>
                <c:pt idx="6689">
                  <c:v>2.9049999999999998</c:v>
                </c:pt>
                <c:pt idx="6690">
                  <c:v>2.9049999999999998</c:v>
                </c:pt>
                <c:pt idx="6691">
                  <c:v>2.9049999999999998</c:v>
                </c:pt>
                <c:pt idx="6692">
                  <c:v>2.9049999999999998</c:v>
                </c:pt>
                <c:pt idx="6693">
                  <c:v>2.9049999999999998</c:v>
                </c:pt>
                <c:pt idx="6694">
                  <c:v>2.9049999999999998</c:v>
                </c:pt>
                <c:pt idx="6695">
                  <c:v>2.9</c:v>
                </c:pt>
                <c:pt idx="6696">
                  <c:v>2.9</c:v>
                </c:pt>
                <c:pt idx="6697">
                  <c:v>2.9</c:v>
                </c:pt>
                <c:pt idx="6698">
                  <c:v>2.9</c:v>
                </c:pt>
                <c:pt idx="6699">
                  <c:v>2.9</c:v>
                </c:pt>
                <c:pt idx="6700">
                  <c:v>2.9</c:v>
                </c:pt>
                <c:pt idx="6701">
                  <c:v>2.9</c:v>
                </c:pt>
                <c:pt idx="6702">
                  <c:v>2.895</c:v>
                </c:pt>
                <c:pt idx="6703">
                  <c:v>2.895</c:v>
                </c:pt>
                <c:pt idx="6704">
                  <c:v>2.895</c:v>
                </c:pt>
                <c:pt idx="6705">
                  <c:v>2.895</c:v>
                </c:pt>
                <c:pt idx="6706">
                  <c:v>2.895</c:v>
                </c:pt>
                <c:pt idx="6707">
                  <c:v>2.895</c:v>
                </c:pt>
                <c:pt idx="6708">
                  <c:v>2.895</c:v>
                </c:pt>
                <c:pt idx="6709">
                  <c:v>2.89</c:v>
                </c:pt>
                <c:pt idx="6710">
                  <c:v>2.89</c:v>
                </c:pt>
                <c:pt idx="6711">
                  <c:v>2.89</c:v>
                </c:pt>
                <c:pt idx="6712">
                  <c:v>2.89</c:v>
                </c:pt>
                <c:pt idx="6713">
                  <c:v>2.89</c:v>
                </c:pt>
                <c:pt idx="6714">
                  <c:v>2.89</c:v>
                </c:pt>
                <c:pt idx="6715">
                  <c:v>2.89</c:v>
                </c:pt>
                <c:pt idx="6716">
                  <c:v>2.8849999999999998</c:v>
                </c:pt>
                <c:pt idx="6717">
                  <c:v>2.8849999999999998</c:v>
                </c:pt>
                <c:pt idx="6718">
                  <c:v>2.8849999999999998</c:v>
                </c:pt>
                <c:pt idx="6719">
                  <c:v>2.8849999999999998</c:v>
                </c:pt>
                <c:pt idx="6720">
                  <c:v>2.8849999999999998</c:v>
                </c:pt>
                <c:pt idx="6721">
                  <c:v>2.8849999999999998</c:v>
                </c:pt>
                <c:pt idx="6722">
                  <c:v>2.8849999999999998</c:v>
                </c:pt>
                <c:pt idx="6723">
                  <c:v>2.88</c:v>
                </c:pt>
                <c:pt idx="6724">
                  <c:v>2.88</c:v>
                </c:pt>
                <c:pt idx="6725">
                  <c:v>2.88</c:v>
                </c:pt>
                <c:pt idx="6726">
                  <c:v>2.88</c:v>
                </c:pt>
                <c:pt idx="6727">
                  <c:v>2.88</c:v>
                </c:pt>
                <c:pt idx="6728">
                  <c:v>2.88</c:v>
                </c:pt>
                <c:pt idx="6729">
                  <c:v>2.875</c:v>
                </c:pt>
                <c:pt idx="6730">
                  <c:v>2.875</c:v>
                </c:pt>
                <c:pt idx="6731">
                  <c:v>2.875</c:v>
                </c:pt>
                <c:pt idx="6732">
                  <c:v>2.875</c:v>
                </c:pt>
                <c:pt idx="6733">
                  <c:v>2.875</c:v>
                </c:pt>
                <c:pt idx="6734">
                  <c:v>2.875</c:v>
                </c:pt>
                <c:pt idx="6735">
                  <c:v>2.875</c:v>
                </c:pt>
                <c:pt idx="6736">
                  <c:v>2.87</c:v>
                </c:pt>
                <c:pt idx="6737">
                  <c:v>2.87</c:v>
                </c:pt>
                <c:pt idx="6738">
                  <c:v>2.87</c:v>
                </c:pt>
                <c:pt idx="6739">
                  <c:v>2.87</c:v>
                </c:pt>
                <c:pt idx="6740">
                  <c:v>2.87</c:v>
                </c:pt>
                <c:pt idx="6741">
                  <c:v>2.87</c:v>
                </c:pt>
                <c:pt idx="6742">
                  <c:v>2.87</c:v>
                </c:pt>
                <c:pt idx="6743">
                  <c:v>2.8650000000000002</c:v>
                </c:pt>
                <c:pt idx="6744">
                  <c:v>2.8650000000000002</c:v>
                </c:pt>
                <c:pt idx="6745">
                  <c:v>2.8650000000000002</c:v>
                </c:pt>
                <c:pt idx="6746">
                  <c:v>2.8650000000000002</c:v>
                </c:pt>
                <c:pt idx="6747">
                  <c:v>2.8650000000000002</c:v>
                </c:pt>
                <c:pt idx="6748">
                  <c:v>2.8650000000000002</c:v>
                </c:pt>
                <c:pt idx="6749">
                  <c:v>2.86</c:v>
                </c:pt>
                <c:pt idx="6750">
                  <c:v>2.86</c:v>
                </c:pt>
                <c:pt idx="6751">
                  <c:v>2.86</c:v>
                </c:pt>
                <c:pt idx="6752">
                  <c:v>2.86</c:v>
                </c:pt>
                <c:pt idx="6753">
                  <c:v>2.86</c:v>
                </c:pt>
                <c:pt idx="6754">
                  <c:v>2.86</c:v>
                </c:pt>
                <c:pt idx="6755">
                  <c:v>2.855</c:v>
                </c:pt>
                <c:pt idx="6756">
                  <c:v>2.855</c:v>
                </c:pt>
                <c:pt idx="6757">
                  <c:v>2.855</c:v>
                </c:pt>
                <c:pt idx="6758">
                  <c:v>2.855</c:v>
                </c:pt>
                <c:pt idx="6759">
                  <c:v>2.855</c:v>
                </c:pt>
                <c:pt idx="6760">
                  <c:v>2.855</c:v>
                </c:pt>
                <c:pt idx="6761">
                  <c:v>2.855</c:v>
                </c:pt>
                <c:pt idx="6762">
                  <c:v>2.85</c:v>
                </c:pt>
                <c:pt idx="6763">
                  <c:v>2.85</c:v>
                </c:pt>
                <c:pt idx="6764">
                  <c:v>2.85</c:v>
                </c:pt>
                <c:pt idx="6765">
                  <c:v>2.85</c:v>
                </c:pt>
                <c:pt idx="6766">
                  <c:v>2.85</c:v>
                </c:pt>
                <c:pt idx="6767">
                  <c:v>2.85</c:v>
                </c:pt>
                <c:pt idx="6768">
                  <c:v>2.8450000000000002</c:v>
                </c:pt>
                <c:pt idx="6769">
                  <c:v>2.8450000000000002</c:v>
                </c:pt>
                <c:pt idx="6770">
                  <c:v>2.8450000000000002</c:v>
                </c:pt>
                <c:pt idx="6771">
                  <c:v>2.8450000000000002</c:v>
                </c:pt>
                <c:pt idx="6772">
                  <c:v>2.8450000000000002</c:v>
                </c:pt>
                <c:pt idx="6773">
                  <c:v>2.8450000000000002</c:v>
                </c:pt>
                <c:pt idx="6774">
                  <c:v>2.84</c:v>
                </c:pt>
                <c:pt idx="6775">
                  <c:v>2.84</c:v>
                </c:pt>
                <c:pt idx="6776">
                  <c:v>2.84</c:v>
                </c:pt>
                <c:pt idx="6777">
                  <c:v>2.84</c:v>
                </c:pt>
                <c:pt idx="6778">
                  <c:v>2.84</c:v>
                </c:pt>
                <c:pt idx="6779">
                  <c:v>2.84</c:v>
                </c:pt>
                <c:pt idx="6780">
                  <c:v>2.835</c:v>
                </c:pt>
                <c:pt idx="6781">
                  <c:v>2.835</c:v>
                </c:pt>
                <c:pt idx="6782">
                  <c:v>2.835</c:v>
                </c:pt>
                <c:pt idx="6783">
                  <c:v>2.835</c:v>
                </c:pt>
                <c:pt idx="6784">
                  <c:v>2.835</c:v>
                </c:pt>
                <c:pt idx="6785">
                  <c:v>2.835</c:v>
                </c:pt>
                <c:pt idx="6786">
                  <c:v>2.83</c:v>
                </c:pt>
                <c:pt idx="6787">
                  <c:v>2.83</c:v>
                </c:pt>
                <c:pt idx="6788">
                  <c:v>2.83</c:v>
                </c:pt>
                <c:pt idx="6789">
                  <c:v>2.83</c:v>
                </c:pt>
                <c:pt idx="6790">
                  <c:v>2.83</c:v>
                </c:pt>
                <c:pt idx="6791">
                  <c:v>2.83</c:v>
                </c:pt>
                <c:pt idx="6792">
                  <c:v>2.8250000000000002</c:v>
                </c:pt>
                <c:pt idx="6793">
                  <c:v>2.8250000000000002</c:v>
                </c:pt>
                <c:pt idx="6794">
                  <c:v>2.8250000000000002</c:v>
                </c:pt>
                <c:pt idx="6795">
                  <c:v>2.8250000000000002</c:v>
                </c:pt>
                <c:pt idx="6796">
                  <c:v>2.8250000000000002</c:v>
                </c:pt>
                <c:pt idx="6797">
                  <c:v>2.8250000000000002</c:v>
                </c:pt>
                <c:pt idx="6798">
                  <c:v>2.82</c:v>
                </c:pt>
                <c:pt idx="6799">
                  <c:v>2.82</c:v>
                </c:pt>
                <c:pt idx="6800">
                  <c:v>2.82</c:v>
                </c:pt>
                <c:pt idx="6801">
                  <c:v>2.82</c:v>
                </c:pt>
                <c:pt idx="6802">
                  <c:v>2.82</c:v>
                </c:pt>
                <c:pt idx="6803">
                  <c:v>2.82</c:v>
                </c:pt>
                <c:pt idx="6804">
                  <c:v>2.8149999999999999</c:v>
                </c:pt>
                <c:pt idx="6805">
                  <c:v>2.8149999999999999</c:v>
                </c:pt>
                <c:pt idx="6806">
                  <c:v>2.8149999999999999</c:v>
                </c:pt>
                <c:pt idx="6807">
                  <c:v>2.8149999999999999</c:v>
                </c:pt>
                <c:pt idx="6808">
                  <c:v>2.8149999999999999</c:v>
                </c:pt>
                <c:pt idx="6809">
                  <c:v>2.8149999999999999</c:v>
                </c:pt>
                <c:pt idx="6810">
                  <c:v>2.81</c:v>
                </c:pt>
                <c:pt idx="6811">
                  <c:v>2.81</c:v>
                </c:pt>
                <c:pt idx="6812">
                  <c:v>2.81</c:v>
                </c:pt>
                <c:pt idx="6813">
                  <c:v>2.81</c:v>
                </c:pt>
                <c:pt idx="6814">
                  <c:v>2.81</c:v>
                </c:pt>
                <c:pt idx="6815">
                  <c:v>2.81</c:v>
                </c:pt>
                <c:pt idx="6816">
                  <c:v>2.8050000000000002</c:v>
                </c:pt>
                <c:pt idx="6817">
                  <c:v>2.8050000000000002</c:v>
                </c:pt>
                <c:pt idx="6818">
                  <c:v>2.8050000000000002</c:v>
                </c:pt>
                <c:pt idx="6819">
                  <c:v>2.8050000000000002</c:v>
                </c:pt>
                <c:pt idx="6820">
                  <c:v>2.8050000000000002</c:v>
                </c:pt>
                <c:pt idx="6821">
                  <c:v>2.8050000000000002</c:v>
                </c:pt>
                <c:pt idx="6822">
                  <c:v>2.8</c:v>
                </c:pt>
                <c:pt idx="6823">
                  <c:v>2.8</c:v>
                </c:pt>
                <c:pt idx="6824">
                  <c:v>2.8</c:v>
                </c:pt>
                <c:pt idx="6825">
                  <c:v>2.8</c:v>
                </c:pt>
                <c:pt idx="6826">
                  <c:v>2.8</c:v>
                </c:pt>
                <c:pt idx="6827">
                  <c:v>2.7949999999999999</c:v>
                </c:pt>
                <c:pt idx="6828">
                  <c:v>2.7949999999999999</c:v>
                </c:pt>
                <c:pt idx="6829">
                  <c:v>2.7949999999999999</c:v>
                </c:pt>
                <c:pt idx="6830">
                  <c:v>2.7949999999999999</c:v>
                </c:pt>
                <c:pt idx="6831">
                  <c:v>2.7949999999999999</c:v>
                </c:pt>
                <c:pt idx="6832">
                  <c:v>2.7949999999999999</c:v>
                </c:pt>
                <c:pt idx="6833">
                  <c:v>2.79</c:v>
                </c:pt>
                <c:pt idx="6834">
                  <c:v>2.79</c:v>
                </c:pt>
                <c:pt idx="6835">
                  <c:v>2.79</c:v>
                </c:pt>
                <c:pt idx="6836">
                  <c:v>2.79</c:v>
                </c:pt>
                <c:pt idx="6837">
                  <c:v>2.79</c:v>
                </c:pt>
                <c:pt idx="6838">
                  <c:v>2.79</c:v>
                </c:pt>
                <c:pt idx="6839">
                  <c:v>2.7850000000000001</c:v>
                </c:pt>
                <c:pt idx="6840">
                  <c:v>2.7850000000000001</c:v>
                </c:pt>
                <c:pt idx="6841">
                  <c:v>2.7850000000000001</c:v>
                </c:pt>
                <c:pt idx="6842">
                  <c:v>2.7850000000000001</c:v>
                </c:pt>
                <c:pt idx="6843">
                  <c:v>2.7850000000000001</c:v>
                </c:pt>
                <c:pt idx="6844">
                  <c:v>2.78</c:v>
                </c:pt>
                <c:pt idx="6845">
                  <c:v>2.78</c:v>
                </c:pt>
                <c:pt idx="6846">
                  <c:v>2.78</c:v>
                </c:pt>
                <c:pt idx="6847">
                  <c:v>2.78</c:v>
                </c:pt>
                <c:pt idx="6848">
                  <c:v>2.78</c:v>
                </c:pt>
                <c:pt idx="6849">
                  <c:v>2.78</c:v>
                </c:pt>
                <c:pt idx="6850">
                  <c:v>2.7749999999999999</c:v>
                </c:pt>
                <c:pt idx="6851">
                  <c:v>2.7749999999999999</c:v>
                </c:pt>
                <c:pt idx="6852">
                  <c:v>2.7749999999999999</c:v>
                </c:pt>
                <c:pt idx="6853">
                  <c:v>2.7749999999999999</c:v>
                </c:pt>
                <c:pt idx="6854">
                  <c:v>2.7749999999999999</c:v>
                </c:pt>
                <c:pt idx="6855">
                  <c:v>2.77</c:v>
                </c:pt>
                <c:pt idx="6856">
                  <c:v>2.77</c:v>
                </c:pt>
                <c:pt idx="6857">
                  <c:v>2.77</c:v>
                </c:pt>
                <c:pt idx="6858">
                  <c:v>2.77</c:v>
                </c:pt>
                <c:pt idx="6859">
                  <c:v>2.77</c:v>
                </c:pt>
                <c:pt idx="6860">
                  <c:v>2.7650000000000001</c:v>
                </c:pt>
                <c:pt idx="6861">
                  <c:v>2.7650000000000001</c:v>
                </c:pt>
                <c:pt idx="6862">
                  <c:v>2.7650000000000001</c:v>
                </c:pt>
                <c:pt idx="6863">
                  <c:v>2.7650000000000001</c:v>
                </c:pt>
                <c:pt idx="6864">
                  <c:v>2.7650000000000001</c:v>
                </c:pt>
                <c:pt idx="6865">
                  <c:v>2.7650000000000001</c:v>
                </c:pt>
                <c:pt idx="6866">
                  <c:v>2.76</c:v>
                </c:pt>
                <c:pt idx="6867">
                  <c:v>2.76</c:v>
                </c:pt>
                <c:pt idx="6868">
                  <c:v>2.76</c:v>
                </c:pt>
                <c:pt idx="6869">
                  <c:v>2.76</c:v>
                </c:pt>
                <c:pt idx="6870">
                  <c:v>2.76</c:v>
                </c:pt>
                <c:pt idx="6871">
                  <c:v>2.7549999999999999</c:v>
                </c:pt>
                <c:pt idx="6872">
                  <c:v>2.7549999999999999</c:v>
                </c:pt>
                <c:pt idx="6873">
                  <c:v>2.7549999999999999</c:v>
                </c:pt>
                <c:pt idx="6874">
                  <c:v>2.7549999999999999</c:v>
                </c:pt>
                <c:pt idx="6875">
                  <c:v>2.7549999999999999</c:v>
                </c:pt>
                <c:pt idx="6876">
                  <c:v>2.75</c:v>
                </c:pt>
                <c:pt idx="6877">
                  <c:v>2.75</c:v>
                </c:pt>
                <c:pt idx="6878">
                  <c:v>2.75</c:v>
                </c:pt>
                <c:pt idx="6879">
                  <c:v>2.75</c:v>
                </c:pt>
                <c:pt idx="6880">
                  <c:v>2.75</c:v>
                </c:pt>
                <c:pt idx="6881">
                  <c:v>2.7450000000000001</c:v>
                </c:pt>
                <c:pt idx="6882">
                  <c:v>2.7450000000000001</c:v>
                </c:pt>
                <c:pt idx="6883">
                  <c:v>2.7450000000000001</c:v>
                </c:pt>
                <c:pt idx="6884">
                  <c:v>2.7450000000000001</c:v>
                </c:pt>
                <c:pt idx="6885">
                  <c:v>2.7450000000000001</c:v>
                </c:pt>
                <c:pt idx="6886">
                  <c:v>2.74</c:v>
                </c:pt>
                <c:pt idx="6887">
                  <c:v>2.74</c:v>
                </c:pt>
                <c:pt idx="6888">
                  <c:v>2.74</c:v>
                </c:pt>
                <c:pt idx="6889">
                  <c:v>2.74</c:v>
                </c:pt>
                <c:pt idx="6890">
                  <c:v>2.74</c:v>
                </c:pt>
                <c:pt idx="6891">
                  <c:v>2.7349999999999999</c:v>
                </c:pt>
                <c:pt idx="6892">
                  <c:v>2.7349999999999999</c:v>
                </c:pt>
                <c:pt idx="6893">
                  <c:v>2.7349999999999999</c:v>
                </c:pt>
                <c:pt idx="6894">
                  <c:v>2.7349999999999999</c:v>
                </c:pt>
                <c:pt idx="6895">
                  <c:v>2.7349999999999999</c:v>
                </c:pt>
                <c:pt idx="6896">
                  <c:v>2.73</c:v>
                </c:pt>
                <c:pt idx="6897">
                  <c:v>2.73</c:v>
                </c:pt>
                <c:pt idx="6898">
                  <c:v>2.73</c:v>
                </c:pt>
                <c:pt idx="6899">
                  <c:v>2.73</c:v>
                </c:pt>
                <c:pt idx="6900">
                  <c:v>2.73</c:v>
                </c:pt>
                <c:pt idx="6901">
                  <c:v>2.7250000000000001</c:v>
                </c:pt>
                <c:pt idx="6902">
                  <c:v>2.7250000000000001</c:v>
                </c:pt>
                <c:pt idx="6903">
                  <c:v>2.7250000000000001</c:v>
                </c:pt>
                <c:pt idx="6904">
                  <c:v>2.7250000000000001</c:v>
                </c:pt>
                <c:pt idx="6905">
                  <c:v>2.7250000000000001</c:v>
                </c:pt>
                <c:pt idx="6906">
                  <c:v>2.72</c:v>
                </c:pt>
                <c:pt idx="6907">
                  <c:v>2.72</c:v>
                </c:pt>
                <c:pt idx="6908">
                  <c:v>2.72</c:v>
                </c:pt>
                <c:pt idx="6909">
                  <c:v>2.72</c:v>
                </c:pt>
                <c:pt idx="6910">
                  <c:v>2.72</c:v>
                </c:pt>
                <c:pt idx="6911">
                  <c:v>2.7149999999999999</c:v>
                </c:pt>
                <c:pt idx="6912">
                  <c:v>2.7149999999999999</c:v>
                </c:pt>
                <c:pt idx="6913">
                  <c:v>2.7149999999999999</c:v>
                </c:pt>
                <c:pt idx="6914">
                  <c:v>2.7149999999999999</c:v>
                </c:pt>
                <c:pt idx="6915">
                  <c:v>2.7149999999999999</c:v>
                </c:pt>
                <c:pt idx="6916">
                  <c:v>2.71</c:v>
                </c:pt>
                <c:pt idx="6917">
                  <c:v>2.71</c:v>
                </c:pt>
                <c:pt idx="6918">
                  <c:v>2.71</c:v>
                </c:pt>
                <c:pt idx="6919">
                  <c:v>2.71</c:v>
                </c:pt>
                <c:pt idx="6920">
                  <c:v>2.71</c:v>
                </c:pt>
                <c:pt idx="6921">
                  <c:v>2.7050000000000001</c:v>
                </c:pt>
                <c:pt idx="6922">
                  <c:v>2.7050000000000001</c:v>
                </c:pt>
                <c:pt idx="6923">
                  <c:v>2.7050000000000001</c:v>
                </c:pt>
                <c:pt idx="6924">
                  <c:v>2.7050000000000001</c:v>
                </c:pt>
                <c:pt idx="6925">
                  <c:v>2.7050000000000001</c:v>
                </c:pt>
                <c:pt idx="6926">
                  <c:v>2.7</c:v>
                </c:pt>
                <c:pt idx="6927">
                  <c:v>2.7</c:v>
                </c:pt>
                <c:pt idx="6928">
                  <c:v>2.7</c:v>
                </c:pt>
                <c:pt idx="6929">
                  <c:v>2.7</c:v>
                </c:pt>
                <c:pt idx="6930">
                  <c:v>2.6949999999999998</c:v>
                </c:pt>
                <c:pt idx="6931">
                  <c:v>2.6949999999999998</c:v>
                </c:pt>
                <c:pt idx="6932">
                  <c:v>2.6949999999999998</c:v>
                </c:pt>
                <c:pt idx="6933">
                  <c:v>2.6949999999999998</c:v>
                </c:pt>
                <c:pt idx="6934">
                  <c:v>2.6949999999999998</c:v>
                </c:pt>
                <c:pt idx="6935">
                  <c:v>2.69</c:v>
                </c:pt>
                <c:pt idx="6936">
                  <c:v>2.69</c:v>
                </c:pt>
                <c:pt idx="6937">
                  <c:v>2.69</c:v>
                </c:pt>
                <c:pt idx="6938">
                  <c:v>2.69</c:v>
                </c:pt>
                <c:pt idx="6939">
                  <c:v>2.69</c:v>
                </c:pt>
                <c:pt idx="6940">
                  <c:v>2.6850000000000001</c:v>
                </c:pt>
                <c:pt idx="6941">
                  <c:v>2.6850000000000001</c:v>
                </c:pt>
                <c:pt idx="6942">
                  <c:v>2.6850000000000001</c:v>
                </c:pt>
                <c:pt idx="6943">
                  <c:v>2.6850000000000001</c:v>
                </c:pt>
                <c:pt idx="6944">
                  <c:v>2.6850000000000001</c:v>
                </c:pt>
                <c:pt idx="6945">
                  <c:v>2.68</c:v>
                </c:pt>
                <c:pt idx="6946">
                  <c:v>2.68</c:v>
                </c:pt>
                <c:pt idx="6947">
                  <c:v>2.68</c:v>
                </c:pt>
                <c:pt idx="6948">
                  <c:v>2.68</c:v>
                </c:pt>
                <c:pt idx="6949">
                  <c:v>2.6749999999999998</c:v>
                </c:pt>
                <c:pt idx="6950">
                  <c:v>2.6749999999999998</c:v>
                </c:pt>
                <c:pt idx="6951">
                  <c:v>2.6749999999999998</c:v>
                </c:pt>
                <c:pt idx="6952">
                  <c:v>2.6749999999999998</c:v>
                </c:pt>
                <c:pt idx="6953">
                  <c:v>2.6749999999999998</c:v>
                </c:pt>
                <c:pt idx="6954">
                  <c:v>2.67</c:v>
                </c:pt>
                <c:pt idx="6955">
                  <c:v>2.67</c:v>
                </c:pt>
                <c:pt idx="6956">
                  <c:v>2.67</c:v>
                </c:pt>
                <c:pt idx="6957">
                  <c:v>2.67</c:v>
                </c:pt>
                <c:pt idx="6958">
                  <c:v>2.665</c:v>
                </c:pt>
                <c:pt idx="6959">
                  <c:v>2.665</c:v>
                </c:pt>
                <c:pt idx="6960">
                  <c:v>2.665</c:v>
                </c:pt>
                <c:pt idx="6961">
                  <c:v>2.665</c:v>
                </c:pt>
                <c:pt idx="6962">
                  <c:v>2.665</c:v>
                </c:pt>
                <c:pt idx="6963">
                  <c:v>2.66</c:v>
                </c:pt>
                <c:pt idx="6964">
                  <c:v>2.66</c:v>
                </c:pt>
                <c:pt idx="6965">
                  <c:v>2.66</c:v>
                </c:pt>
                <c:pt idx="6966">
                  <c:v>2.66</c:v>
                </c:pt>
                <c:pt idx="6967">
                  <c:v>2.6549999999999998</c:v>
                </c:pt>
                <c:pt idx="6968">
                  <c:v>2.6549999999999998</c:v>
                </c:pt>
                <c:pt idx="6969">
                  <c:v>2.6549999999999998</c:v>
                </c:pt>
                <c:pt idx="6970">
                  <c:v>2.6549999999999998</c:v>
                </c:pt>
                <c:pt idx="6971">
                  <c:v>2.65</c:v>
                </c:pt>
                <c:pt idx="6972">
                  <c:v>2.65</c:v>
                </c:pt>
                <c:pt idx="6973">
                  <c:v>2.65</c:v>
                </c:pt>
                <c:pt idx="6974">
                  <c:v>2.65</c:v>
                </c:pt>
                <c:pt idx="6975">
                  <c:v>2.65</c:v>
                </c:pt>
                <c:pt idx="6976">
                  <c:v>2.645</c:v>
                </c:pt>
                <c:pt idx="6977">
                  <c:v>2.645</c:v>
                </c:pt>
                <c:pt idx="6978">
                  <c:v>2.645</c:v>
                </c:pt>
                <c:pt idx="6979">
                  <c:v>2.645</c:v>
                </c:pt>
                <c:pt idx="6980">
                  <c:v>2.64</c:v>
                </c:pt>
                <c:pt idx="6981">
                  <c:v>2.64</c:v>
                </c:pt>
                <c:pt idx="6982">
                  <c:v>2.64</c:v>
                </c:pt>
                <c:pt idx="6983">
                  <c:v>2.64</c:v>
                </c:pt>
                <c:pt idx="6984">
                  <c:v>2.6349999999999998</c:v>
                </c:pt>
                <c:pt idx="6985">
                  <c:v>2.6349999999999998</c:v>
                </c:pt>
                <c:pt idx="6986">
                  <c:v>2.6349999999999998</c:v>
                </c:pt>
                <c:pt idx="6987">
                  <c:v>2.6349999999999998</c:v>
                </c:pt>
                <c:pt idx="6988">
                  <c:v>2.6349999999999998</c:v>
                </c:pt>
                <c:pt idx="6989">
                  <c:v>2.63</c:v>
                </c:pt>
                <c:pt idx="6990">
                  <c:v>2.63</c:v>
                </c:pt>
                <c:pt idx="6991">
                  <c:v>2.63</c:v>
                </c:pt>
                <c:pt idx="6992">
                  <c:v>2.63</c:v>
                </c:pt>
                <c:pt idx="6993">
                  <c:v>2.625</c:v>
                </c:pt>
                <c:pt idx="6994">
                  <c:v>2.625</c:v>
                </c:pt>
                <c:pt idx="6995">
                  <c:v>2.625</c:v>
                </c:pt>
                <c:pt idx="6996">
                  <c:v>2.625</c:v>
                </c:pt>
                <c:pt idx="6997">
                  <c:v>2.62</c:v>
                </c:pt>
                <c:pt idx="6998">
                  <c:v>2.62</c:v>
                </c:pt>
                <c:pt idx="6999">
                  <c:v>2.62</c:v>
                </c:pt>
                <c:pt idx="7000">
                  <c:v>2.62</c:v>
                </c:pt>
                <c:pt idx="7001">
                  <c:v>2.6150000000000002</c:v>
                </c:pt>
                <c:pt idx="7002">
                  <c:v>2.6150000000000002</c:v>
                </c:pt>
                <c:pt idx="7003">
                  <c:v>2.6150000000000002</c:v>
                </c:pt>
                <c:pt idx="7004">
                  <c:v>2.6150000000000002</c:v>
                </c:pt>
                <c:pt idx="7005">
                  <c:v>2.61</c:v>
                </c:pt>
                <c:pt idx="7006">
                  <c:v>2.61</c:v>
                </c:pt>
                <c:pt idx="7007">
                  <c:v>2.61</c:v>
                </c:pt>
                <c:pt idx="7008">
                  <c:v>2.61</c:v>
                </c:pt>
                <c:pt idx="7009">
                  <c:v>2.61</c:v>
                </c:pt>
                <c:pt idx="7010">
                  <c:v>2.605</c:v>
                </c:pt>
                <c:pt idx="7011">
                  <c:v>2.605</c:v>
                </c:pt>
                <c:pt idx="7012">
                  <c:v>2.605</c:v>
                </c:pt>
                <c:pt idx="7013">
                  <c:v>2.605</c:v>
                </c:pt>
                <c:pt idx="7014">
                  <c:v>2.6</c:v>
                </c:pt>
                <c:pt idx="7015">
                  <c:v>2.6</c:v>
                </c:pt>
                <c:pt idx="7016">
                  <c:v>2.6</c:v>
                </c:pt>
                <c:pt idx="7017">
                  <c:v>2.6</c:v>
                </c:pt>
                <c:pt idx="7018">
                  <c:v>2.5950000000000002</c:v>
                </c:pt>
                <c:pt idx="7019">
                  <c:v>2.5950000000000002</c:v>
                </c:pt>
                <c:pt idx="7020">
                  <c:v>2.5950000000000002</c:v>
                </c:pt>
                <c:pt idx="7021">
                  <c:v>2.5950000000000002</c:v>
                </c:pt>
                <c:pt idx="7022">
                  <c:v>2.59</c:v>
                </c:pt>
                <c:pt idx="7023">
                  <c:v>2.59</c:v>
                </c:pt>
                <c:pt idx="7024">
                  <c:v>2.59</c:v>
                </c:pt>
                <c:pt idx="7025">
                  <c:v>2.59</c:v>
                </c:pt>
                <c:pt idx="7026">
                  <c:v>2.585</c:v>
                </c:pt>
                <c:pt idx="7027">
                  <c:v>2.585</c:v>
                </c:pt>
                <c:pt idx="7028">
                  <c:v>2.585</c:v>
                </c:pt>
                <c:pt idx="7029">
                  <c:v>2.585</c:v>
                </c:pt>
                <c:pt idx="7030">
                  <c:v>2.58</c:v>
                </c:pt>
                <c:pt idx="7031">
                  <c:v>2.58</c:v>
                </c:pt>
                <c:pt idx="7032">
                  <c:v>2.58</c:v>
                </c:pt>
                <c:pt idx="7033">
                  <c:v>2.5750000000000002</c:v>
                </c:pt>
                <c:pt idx="7034">
                  <c:v>2.5750000000000002</c:v>
                </c:pt>
                <c:pt idx="7035">
                  <c:v>2.5750000000000002</c:v>
                </c:pt>
                <c:pt idx="7036">
                  <c:v>2.5750000000000002</c:v>
                </c:pt>
                <c:pt idx="7037">
                  <c:v>2.57</c:v>
                </c:pt>
                <c:pt idx="7038">
                  <c:v>2.57</c:v>
                </c:pt>
                <c:pt idx="7039">
                  <c:v>2.57</c:v>
                </c:pt>
                <c:pt idx="7040">
                  <c:v>2.57</c:v>
                </c:pt>
                <c:pt idx="7041">
                  <c:v>2.5649999999999999</c:v>
                </c:pt>
                <c:pt idx="7042">
                  <c:v>2.5649999999999999</c:v>
                </c:pt>
                <c:pt idx="7043">
                  <c:v>2.5649999999999999</c:v>
                </c:pt>
                <c:pt idx="7044">
                  <c:v>2.5649999999999999</c:v>
                </c:pt>
                <c:pt idx="7045">
                  <c:v>2.56</c:v>
                </c:pt>
                <c:pt idx="7046">
                  <c:v>2.56</c:v>
                </c:pt>
                <c:pt idx="7047">
                  <c:v>2.56</c:v>
                </c:pt>
                <c:pt idx="7048">
                  <c:v>2.56</c:v>
                </c:pt>
                <c:pt idx="7049">
                  <c:v>2.5550000000000002</c:v>
                </c:pt>
                <c:pt idx="7050">
                  <c:v>2.5550000000000002</c:v>
                </c:pt>
                <c:pt idx="7051">
                  <c:v>2.5550000000000002</c:v>
                </c:pt>
                <c:pt idx="7052">
                  <c:v>2.5550000000000002</c:v>
                </c:pt>
                <c:pt idx="7053">
                  <c:v>2.5499999999999998</c:v>
                </c:pt>
                <c:pt idx="7054">
                  <c:v>2.5499999999999998</c:v>
                </c:pt>
                <c:pt idx="7055">
                  <c:v>2.5499999999999998</c:v>
                </c:pt>
                <c:pt idx="7056">
                  <c:v>2.5449999999999999</c:v>
                </c:pt>
                <c:pt idx="7057">
                  <c:v>2.5449999999999999</c:v>
                </c:pt>
                <c:pt idx="7058">
                  <c:v>2.5449999999999999</c:v>
                </c:pt>
                <c:pt idx="7059">
                  <c:v>2.5449999999999999</c:v>
                </c:pt>
                <c:pt idx="7060">
                  <c:v>2.54</c:v>
                </c:pt>
                <c:pt idx="7061">
                  <c:v>2.54</c:v>
                </c:pt>
                <c:pt idx="7062">
                  <c:v>2.54</c:v>
                </c:pt>
                <c:pt idx="7063">
                  <c:v>2.54</c:v>
                </c:pt>
                <c:pt idx="7064">
                  <c:v>2.5350000000000001</c:v>
                </c:pt>
                <c:pt idx="7065">
                  <c:v>2.5350000000000001</c:v>
                </c:pt>
                <c:pt idx="7066">
                  <c:v>2.5350000000000001</c:v>
                </c:pt>
                <c:pt idx="7067">
                  <c:v>2.5299999999999998</c:v>
                </c:pt>
                <c:pt idx="7068">
                  <c:v>2.5299999999999998</c:v>
                </c:pt>
                <c:pt idx="7069">
                  <c:v>2.5299999999999998</c:v>
                </c:pt>
                <c:pt idx="7070">
                  <c:v>2.5299999999999998</c:v>
                </c:pt>
                <c:pt idx="7071">
                  <c:v>2.5249999999999999</c:v>
                </c:pt>
                <c:pt idx="7072">
                  <c:v>2.5249999999999999</c:v>
                </c:pt>
                <c:pt idx="7073">
                  <c:v>2.5249999999999999</c:v>
                </c:pt>
                <c:pt idx="7074">
                  <c:v>2.52</c:v>
                </c:pt>
                <c:pt idx="7075">
                  <c:v>2.52</c:v>
                </c:pt>
                <c:pt idx="7076">
                  <c:v>2.52</c:v>
                </c:pt>
                <c:pt idx="7077">
                  <c:v>2.52</c:v>
                </c:pt>
                <c:pt idx="7078">
                  <c:v>2.5150000000000001</c:v>
                </c:pt>
                <c:pt idx="7079">
                  <c:v>2.5150000000000001</c:v>
                </c:pt>
                <c:pt idx="7080">
                  <c:v>2.5150000000000001</c:v>
                </c:pt>
                <c:pt idx="7081">
                  <c:v>2.5150000000000001</c:v>
                </c:pt>
                <c:pt idx="7082">
                  <c:v>2.5099999999999998</c:v>
                </c:pt>
                <c:pt idx="7083">
                  <c:v>2.5099999999999998</c:v>
                </c:pt>
                <c:pt idx="7084">
                  <c:v>2.5099999999999998</c:v>
                </c:pt>
                <c:pt idx="7085">
                  <c:v>2.5049999999999999</c:v>
                </c:pt>
                <c:pt idx="7086">
                  <c:v>2.5049999999999999</c:v>
                </c:pt>
                <c:pt idx="7087">
                  <c:v>2.5049999999999999</c:v>
                </c:pt>
                <c:pt idx="7088">
                  <c:v>2.5</c:v>
                </c:pt>
                <c:pt idx="7089">
                  <c:v>2.5</c:v>
                </c:pt>
                <c:pt idx="7090">
                  <c:v>2.5</c:v>
                </c:pt>
                <c:pt idx="7091">
                  <c:v>2.5</c:v>
                </c:pt>
                <c:pt idx="7092">
                  <c:v>2.4950000000000001</c:v>
                </c:pt>
                <c:pt idx="7093">
                  <c:v>2.4950000000000001</c:v>
                </c:pt>
                <c:pt idx="7094">
                  <c:v>2.4950000000000001</c:v>
                </c:pt>
                <c:pt idx="7095">
                  <c:v>2.4900000000000002</c:v>
                </c:pt>
                <c:pt idx="7096">
                  <c:v>2.4900000000000002</c:v>
                </c:pt>
                <c:pt idx="7097">
                  <c:v>2.4900000000000002</c:v>
                </c:pt>
                <c:pt idx="7098">
                  <c:v>2.4900000000000002</c:v>
                </c:pt>
                <c:pt idx="7099">
                  <c:v>2.4849999999999999</c:v>
                </c:pt>
                <c:pt idx="7100">
                  <c:v>2.4849999999999999</c:v>
                </c:pt>
                <c:pt idx="7101">
                  <c:v>2.4849999999999999</c:v>
                </c:pt>
                <c:pt idx="7102">
                  <c:v>2.48</c:v>
                </c:pt>
                <c:pt idx="7103">
                  <c:v>2.48</c:v>
                </c:pt>
                <c:pt idx="7104">
                  <c:v>2.48</c:v>
                </c:pt>
                <c:pt idx="7105">
                  <c:v>2.4750000000000001</c:v>
                </c:pt>
                <c:pt idx="7106">
                  <c:v>2.4750000000000001</c:v>
                </c:pt>
                <c:pt idx="7107">
                  <c:v>2.4750000000000001</c:v>
                </c:pt>
                <c:pt idx="7108">
                  <c:v>2.4750000000000001</c:v>
                </c:pt>
                <c:pt idx="7109">
                  <c:v>2.4700000000000002</c:v>
                </c:pt>
                <c:pt idx="7110">
                  <c:v>2.4700000000000002</c:v>
                </c:pt>
                <c:pt idx="7111">
                  <c:v>2.4700000000000002</c:v>
                </c:pt>
                <c:pt idx="7112">
                  <c:v>2.4649999999999999</c:v>
                </c:pt>
                <c:pt idx="7113">
                  <c:v>2.4649999999999999</c:v>
                </c:pt>
                <c:pt idx="7114">
                  <c:v>2.4649999999999999</c:v>
                </c:pt>
                <c:pt idx="7115">
                  <c:v>2.46</c:v>
                </c:pt>
                <c:pt idx="7116">
                  <c:v>2.46</c:v>
                </c:pt>
                <c:pt idx="7117">
                  <c:v>2.46</c:v>
                </c:pt>
                <c:pt idx="7118">
                  <c:v>2.46</c:v>
                </c:pt>
                <c:pt idx="7119">
                  <c:v>2.4550000000000001</c:v>
                </c:pt>
                <c:pt idx="7120">
                  <c:v>2.4550000000000001</c:v>
                </c:pt>
                <c:pt idx="7121">
                  <c:v>2.4550000000000001</c:v>
                </c:pt>
                <c:pt idx="7122">
                  <c:v>2.4500000000000002</c:v>
                </c:pt>
                <c:pt idx="7123">
                  <c:v>2.4500000000000002</c:v>
                </c:pt>
                <c:pt idx="7124">
                  <c:v>2.4500000000000002</c:v>
                </c:pt>
                <c:pt idx="7125">
                  <c:v>2.4449999999999998</c:v>
                </c:pt>
                <c:pt idx="7126">
                  <c:v>2.4449999999999998</c:v>
                </c:pt>
                <c:pt idx="7127">
                  <c:v>2.4449999999999998</c:v>
                </c:pt>
                <c:pt idx="7128">
                  <c:v>2.44</c:v>
                </c:pt>
                <c:pt idx="7129">
                  <c:v>2.44</c:v>
                </c:pt>
                <c:pt idx="7130">
                  <c:v>2.44</c:v>
                </c:pt>
                <c:pt idx="7131">
                  <c:v>2.4350000000000001</c:v>
                </c:pt>
                <c:pt idx="7132">
                  <c:v>2.4350000000000001</c:v>
                </c:pt>
                <c:pt idx="7133">
                  <c:v>2.4350000000000001</c:v>
                </c:pt>
                <c:pt idx="7134">
                  <c:v>2.4300000000000002</c:v>
                </c:pt>
                <c:pt idx="7135">
                  <c:v>2.4300000000000002</c:v>
                </c:pt>
                <c:pt idx="7136">
                  <c:v>2.4300000000000002</c:v>
                </c:pt>
                <c:pt idx="7137">
                  <c:v>2.4249999999999998</c:v>
                </c:pt>
                <c:pt idx="7138">
                  <c:v>2.4249999999999998</c:v>
                </c:pt>
                <c:pt idx="7139">
                  <c:v>2.4249999999999998</c:v>
                </c:pt>
                <c:pt idx="7140">
                  <c:v>2.42</c:v>
                </c:pt>
                <c:pt idx="7141">
                  <c:v>2.42</c:v>
                </c:pt>
                <c:pt idx="7142">
                  <c:v>2.42</c:v>
                </c:pt>
                <c:pt idx="7143">
                  <c:v>2.415</c:v>
                </c:pt>
                <c:pt idx="7144">
                  <c:v>2.415</c:v>
                </c:pt>
                <c:pt idx="7145">
                  <c:v>2.415</c:v>
                </c:pt>
                <c:pt idx="7146">
                  <c:v>2.41</c:v>
                </c:pt>
                <c:pt idx="7147">
                  <c:v>2.41</c:v>
                </c:pt>
                <c:pt idx="7148">
                  <c:v>2.41</c:v>
                </c:pt>
                <c:pt idx="7149">
                  <c:v>2.4049999999999998</c:v>
                </c:pt>
                <c:pt idx="7150">
                  <c:v>2.4049999999999998</c:v>
                </c:pt>
                <c:pt idx="7151">
                  <c:v>2.4049999999999998</c:v>
                </c:pt>
                <c:pt idx="7152">
                  <c:v>2.4</c:v>
                </c:pt>
                <c:pt idx="7153">
                  <c:v>2.4</c:v>
                </c:pt>
                <c:pt idx="7154">
                  <c:v>2.4</c:v>
                </c:pt>
                <c:pt idx="7155">
                  <c:v>2.395</c:v>
                </c:pt>
                <c:pt idx="7156">
                  <c:v>2.395</c:v>
                </c:pt>
                <c:pt idx="7157">
                  <c:v>2.395</c:v>
                </c:pt>
                <c:pt idx="7158">
                  <c:v>2.39</c:v>
                </c:pt>
                <c:pt idx="7159">
                  <c:v>2.39</c:v>
                </c:pt>
                <c:pt idx="7160">
                  <c:v>2.3849999999999998</c:v>
                </c:pt>
                <c:pt idx="7161">
                  <c:v>2.3849999999999998</c:v>
                </c:pt>
                <c:pt idx="7162">
                  <c:v>2.3849999999999998</c:v>
                </c:pt>
                <c:pt idx="7163">
                  <c:v>2.38</c:v>
                </c:pt>
                <c:pt idx="7164">
                  <c:v>2.38</c:v>
                </c:pt>
                <c:pt idx="7165">
                  <c:v>2.38</c:v>
                </c:pt>
                <c:pt idx="7166">
                  <c:v>2.375</c:v>
                </c:pt>
                <c:pt idx="7167">
                  <c:v>2.375</c:v>
                </c:pt>
                <c:pt idx="7168">
                  <c:v>2.375</c:v>
                </c:pt>
                <c:pt idx="7169">
                  <c:v>2.37</c:v>
                </c:pt>
                <c:pt idx="7170">
                  <c:v>2.37</c:v>
                </c:pt>
                <c:pt idx="7171">
                  <c:v>2.3650000000000002</c:v>
                </c:pt>
                <c:pt idx="7172">
                  <c:v>2.3650000000000002</c:v>
                </c:pt>
                <c:pt idx="7173">
                  <c:v>2.3650000000000002</c:v>
                </c:pt>
                <c:pt idx="7174">
                  <c:v>2.36</c:v>
                </c:pt>
                <c:pt idx="7175">
                  <c:v>2.36</c:v>
                </c:pt>
                <c:pt idx="7176">
                  <c:v>2.355</c:v>
                </c:pt>
                <c:pt idx="7177">
                  <c:v>2.355</c:v>
                </c:pt>
                <c:pt idx="7178">
                  <c:v>2.355</c:v>
                </c:pt>
                <c:pt idx="7179">
                  <c:v>2.35</c:v>
                </c:pt>
                <c:pt idx="7180">
                  <c:v>2.35</c:v>
                </c:pt>
                <c:pt idx="7181">
                  <c:v>2.3450000000000002</c:v>
                </c:pt>
                <c:pt idx="7182">
                  <c:v>2.3450000000000002</c:v>
                </c:pt>
                <c:pt idx="7183">
                  <c:v>2.3450000000000002</c:v>
                </c:pt>
                <c:pt idx="7184">
                  <c:v>2.34</c:v>
                </c:pt>
                <c:pt idx="7185">
                  <c:v>2.34</c:v>
                </c:pt>
                <c:pt idx="7186">
                  <c:v>2.335</c:v>
                </c:pt>
                <c:pt idx="7187">
                  <c:v>2.335</c:v>
                </c:pt>
                <c:pt idx="7188">
                  <c:v>2.33</c:v>
                </c:pt>
                <c:pt idx="7189">
                  <c:v>2.33</c:v>
                </c:pt>
                <c:pt idx="7190">
                  <c:v>2.33</c:v>
                </c:pt>
                <c:pt idx="7191">
                  <c:v>2.3250000000000002</c:v>
                </c:pt>
                <c:pt idx="7192">
                  <c:v>2.3250000000000002</c:v>
                </c:pt>
                <c:pt idx="7193">
                  <c:v>2.3199999999999998</c:v>
                </c:pt>
                <c:pt idx="7194">
                  <c:v>2.3199999999999998</c:v>
                </c:pt>
                <c:pt idx="7195">
                  <c:v>2.3149999999999999</c:v>
                </c:pt>
                <c:pt idx="7196">
                  <c:v>2.3149999999999999</c:v>
                </c:pt>
                <c:pt idx="7197">
                  <c:v>2.31</c:v>
                </c:pt>
                <c:pt idx="7198">
                  <c:v>2.31</c:v>
                </c:pt>
                <c:pt idx="7199">
                  <c:v>2.31</c:v>
                </c:pt>
                <c:pt idx="7200">
                  <c:v>2.3050000000000002</c:v>
                </c:pt>
                <c:pt idx="7201">
                  <c:v>2.3050000000000002</c:v>
                </c:pt>
                <c:pt idx="7202">
                  <c:v>2.2999999999999998</c:v>
                </c:pt>
                <c:pt idx="7203">
                  <c:v>2.2999999999999998</c:v>
                </c:pt>
                <c:pt idx="7204">
                  <c:v>2.2949999999999999</c:v>
                </c:pt>
                <c:pt idx="7205">
                  <c:v>2.2949999999999999</c:v>
                </c:pt>
                <c:pt idx="7206">
                  <c:v>2.29</c:v>
                </c:pt>
                <c:pt idx="7207">
                  <c:v>2.29</c:v>
                </c:pt>
                <c:pt idx="7208">
                  <c:v>2.2850000000000001</c:v>
                </c:pt>
                <c:pt idx="7209">
                  <c:v>2.2850000000000001</c:v>
                </c:pt>
                <c:pt idx="7210">
                  <c:v>2.2799999999999998</c:v>
                </c:pt>
                <c:pt idx="7211">
                  <c:v>2.2799999999999998</c:v>
                </c:pt>
                <c:pt idx="7212">
                  <c:v>2.2749999999999999</c:v>
                </c:pt>
                <c:pt idx="7213">
                  <c:v>2.2749999999999999</c:v>
                </c:pt>
                <c:pt idx="7214">
                  <c:v>2.27</c:v>
                </c:pt>
                <c:pt idx="7215">
                  <c:v>2.27</c:v>
                </c:pt>
                <c:pt idx="7216">
                  <c:v>2.2650000000000001</c:v>
                </c:pt>
                <c:pt idx="7217">
                  <c:v>2.2650000000000001</c:v>
                </c:pt>
                <c:pt idx="7218">
                  <c:v>2.2599999999999998</c:v>
                </c:pt>
                <c:pt idx="7219">
                  <c:v>2.2599999999999998</c:v>
                </c:pt>
                <c:pt idx="7220">
                  <c:v>2.2549999999999999</c:v>
                </c:pt>
                <c:pt idx="7221">
                  <c:v>2.2549999999999999</c:v>
                </c:pt>
                <c:pt idx="7222">
                  <c:v>2.25</c:v>
                </c:pt>
                <c:pt idx="7223">
                  <c:v>2.25</c:v>
                </c:pt>
                <c:pt idx="7224">
                  <c:v>2.2450000000000001</c:v>
                </c:pt>
                <c:pt idx="7225">
                  <c:v>2.2450000000000001</c:v>
                </c:pt>
                <c:pt idx="7226">
                  <c:v>2.2400000000000002</c:v>
                </c:pt>
                <c:pt idx="7227">
                  <c:v>2.2400000000000002</c:v>
                </c:pt>
                <c:pt idx="7228">
                  <c:v>2.2349999999999999</c:v>
                </c:pt>
                <c:pt idx="7229">
                  <c:v>2.2349999999999999</c:v>
                </c:pt>
                <c:pt idx="7230">
                  <c:v>2.23</c:v>
                </c:pt>
                <c:pt idx="7231">
                  <c:v>2.23</c:v>
                </c:pt>
                <c:pt idx="7232">
                  <c:v>2.2250000000000001</c:v>
                </c:pt>
                <c:pt idx="7233">
                  <c:v>2.2200000000000002</c:v>
                </c:pt>
                <c:pt idx="7234">
                  <c:v>2.2200000000000002</c:v>
                </c:pt>
                <c:pt idx="7235">
                  <c:v>2.2149999999999999</c:v>
                </c:pt>
                <c:pt idx="7236">
                  <c:v>2.2149999999999999</c:v>
                </c:pt>
                <c:pt idx="7237">
                  <c:v>2.21</c:v>
                </c:pt>
                <c:pt idx="7238">
                  <c:v>2.2050000000000001</c:v>
                </c:pt>
                <c:pt idx="7239">
                  <c:v>2.2050000000000001</c:v>
                </c:pt>
                <c:pt idx="7240">
                  <c:v>2.2000000000000002</c:v>
                </c:pt>
                <c:pt idx="7241">
                  <c:v>2.2000000000000002</c:v>
                </c:pt>
                <c:pt idx="7242">
                  <c:v>2.1949999999999998</c:v>
                </c:pt>
                <c:pt idx="7243">
                  <c:v>2.19</c:v>
                </c:pt>
                <c:pt idx="7244">
                  <c:v>2.19</c:v>
                </c:pt>
                <c:pt idx="7245">
                  <c:v>2.1850000000000001</c:v>
                </c:pt>
                <c:pt idx="7246">
                  <c:v>2.1850000000000001</c:v>
                </c:pt>
                <c:pt idx="7247">
                  <c:v>2.1800000000000002</c:v>
                </c:pt>
                <c:pt idx="7248">
                  <c:v>2.1749999999999998</c:v>
                </c:pt>
                <c:pt idx="7249">
                  <c:v>2.1749999999999998</c:v>
                </c:pt>
                <c:pt idx="7250">
                  <c:v>2.17</c:v>
                </c:pt>
                <c:pt idx="7251">
                  <c:v>2.165</c:v>
                </c:pt>
                <c:pt idx="7252">
                  <c:v>2.165</c:v>
                </c:pt>
                <c:pt idx="7253">
                  <c:v>2.16</c:v>
                </c:pt>
                <c:pt idx="7254">
                  <c:v>2.16</c:v>
                </c:pt>
                <c:pt idx="7255">
                  <c:v>2.1549999999999998</c:v>
                </c:pt>
                <c:pt idx="7256">
                  <c:v>2.15</c:v>
                </c:pt>
                <c:pt idx="7257">
                  <c:v>2.15</c:v>
                </c:pt>
                <c:pt idx="7258">
                  <c:v>2.145</c:v>
                </c:pt>
                <c:pt idx="7259">
                  <c:v>2.145</c:v>
                </c:pt>
                <c:pt idx="7260">
                  <c:v>2.14</c:v>
                </c:pt>
                <c:pt idx="7261">
                  <c:v>2.1349999999999998</c:v>
                </c:pt>
                <c:pt idx="7262">
                  <c:v>2.13</c:v>
                </c:pt>
                <c:pt idx="7263">
                  <c:v>2.13</c:v>
                </c:pt>
                <c:pt idx="7264">
                  <c:v>2.125</c:v>
                </c:pt>
                <c:pt idx="7265">
                  <c:v>2.125</c:v>
                </c:pt>
                <c:pt idx="7266">
                  <c:v>2.12</c:v>
                </c:pt>
                <c:pt idx="7267">
                  <c:v>2.1150000000000002</c:v>
                </c:pt>
                <c:pt idx="7268">
                  <c:v>2.1150000000000002</c:v>
                </c:pt>
                <c:pt idx="7269">
                  <c:v>2.11</c:v>
                </c:pt>
                <c:pt idx="7270">
                  <c:v>2.105</c:v>
                </c:pt>
                <c:pt idx="7271">
                  <c:v>2.1</c:v>
                </c:pt>
                <c:pt idx="7272">
                  <c:v>2.1</c:v>
                </c:pt>
                <c:pt idx="7273">
                  <c:v>2.0950000000000002</c:v>
                </c:pt>
                <c:pt idx="7274">
                  <c:v>2.09</c:v>
                </c:pt>
                <c:pt idx="7275">
                  <c:v>2.09</c:v>
                </c:pt>
                <c:pt idx="7276">
                  <c:v>2.085</c:v>
                </c:pt>
                <c:pt idx="7277">
                  <c:v>2.08</c:v>
                </c:pt>
                <c:pt idx="7278">
                  <c:v>2.08</c:v>
                </c:pt>
                <c:pt idx="7279">
                  <c:v>2.0750000000000002</c:v>
                </c:pt>
                <c:pt idx="7280">
                  <c:v>2.0699999999999998</c:v>
                </c:pt>
                <c:pt idx="7281">
                  <c:v>2.0649999999999999</c:v>
                </c:pt>
                <c:pt idx="7282">
                  <c:v>2.0649999999999999</c:v>
                </c:pt>
                <c:pt idx="7283">
                  <c:v>2.06</c:v>
                </c:pt>
                <c:pt idx="7284">
                  <c:v>2.0550000000000002</c:v>
                </c:pt>
                <c:pt idx="7285">
                  <c:v>2.0550000000000002</c:v>
                </c:pt>
                <c:pt idx="7286">
                  <c:v>2.0499999999999998</c:v>
                </c:pt>
                <c:pt idx="7287">
                  <c:v>2.0449999999999999</c:v>
                </c:pt>
                <c:pt idx="7288">
                  <c:v>2.04</c:v>
                </c:pt>
                <c:pt idx="7289">
                  <c:v>2.0350000000000001</c:v>
                </c:pt>
                <c:pt idx="7290">
                  <c:v>2.0350000000000001</c:v>
                </c:pt>
                <c:pt idx="7291">
                  <c:v>2.0299999999999998</c:v>
                </c:pt>
                <c:pt idx="7292">
                  <c:v>2.0249999999999999</c:v>
                </c:pt>
                <c:pt idx="7293">
                  <c:v>2.02</c:v>
                </c:pt>
                <c:pt idx="7294">
                  <c:v>2.0150000000000001</c:v>
                </c:pt>
                <c:pt idx="7295">
                  <c:v>2.0150000000000001</c:v>
                </c:pt>
                <c:pt idx="7296">
                  <c:v>2.0099999999999998</c:v>
                </c:pt>
                <c:pt idx="7297">
                  <c:v>2.0049999999999999</c:v>
                </c:pt>
                <c:pt idx="7298">
                  <c:v>2</c:v>
                </c:pt>
                <c:pt idx="7299">
                  <c:v>1.9950000000000001</c:v>
                </c:pt>
                <c:pt idx="7300">
                  <c:v>1.9950000000000001</c:v>
                </c:pt>
                <c:pt idx="7301">
                  <c:v>1.99</c:v>
                </c:pt>
                <c:pt idx="7302">
                  <c:v>1.9850000000000001</c:v>
                </c:pt>
                <c:pt idx="7303">
                  <c:v>1.98</c:v>
                </c:pt>
                <c:pt idx="7304">
                  <c:v>1.9750000000000001</c:v>
                </c:pt>
                <c:pt idx="7305">
                  <c:v>1.97</c:v>
                </c:pt>
                <c:pt idx="7306">
                  <c:v>1.9650000000000001</c:v>
                </c:pt>
                <c:pt idx="7307">
                  <c:v>1.96</c:v>
                </c:pt>
                <c:pt idx="7308">
                  <c:v>1.96</c:v>
                </c:pt>
                <c:pt idx="7309">
                  <c:v>1.9550000000000001</c:v>
                </c:pt>
                <c:pt idx="7310">
                  <c:v>1.9450000000000001</c:v>
                </c:pt>
                <c:pt idx="7311">
                  <c:v>1.9450000000000001</c:v>
                </c:pt>
                <c:pt idx="7312">
                  <c:v>1.94</c:v>
                </c:pt>
                <c:pt idx="7313">
                  <c:v>1.9350000000000001</c:v>
                </c:pt>
                <c:pt idx="7314">
                  <c:v>1.93</c:v>
                </c:pt>
                <c:pt idx="7315">
                  <c:v>1.925</c:v>
                </c:pt>
                <c:pt idx="7316">
                  <c:v>1.92</c:v>
                </c:pt>
                <c:pt idx="7317">
                  <c:v>1.915</c:v>
                </c:pt>
                <c:pt idx="7318">
                  <c:v>1.91</c:v>
                </c:pt>
                <c:pt idx="7319">
                  <c:v>1.905</c:v>
                </c:pt>
                <c:pt idx="7320">
                  <c:v>1.9</c:v>
                </c:pt>
                <c:pt idx="7321">
                  <c:v>1.895</c:v>
                </c:pt>
                <c:pt idx="7322">
                  <c:v>1.89</c:v>
                </c:pt>
                <c:pt idx="7323">
                  <c:v>1.88</c:v>
                </c:pt>
                <c:pt idx="7324">
                  <c:v>1.875</c:v>
                </c:pt>
                <c:pt idx="7325">
                  <c:v>1.87</c:v>
                </c:pt>
                <c:pt idx="7326">
                  <c:v>1.865</c:v>
                </c:pt>
                <c:pt idx="7327">
                  <c:v>1.86</c:v>
                </c:pt>
                <c:pt idx="7328">
                  <c:v>1.855</c:v>
                </c:pt>
                <c:pt idx="7329">
                  <c:v>1.85</c:v>
                </c:pt>
                <c:pt idx="7330">
                  <c:v>1.84</c:v>
                </c:pt>
                <c:pt idx="7331">
                  <c:v>1.835</c:v>
                </c:pt>
                <c:pt idx="7332">
                  <c:v>1.83</c:v>
                </c:pt>
                <c:pt idx="7333">
                  <c:v>1.82</c:v>
                </c:pt>
                <c:pt idx="7334">
                  <c:v>1.8149999999999999</c:v>
                </c:pt>
                <c:pt idx="7335">
                  <c:v>1.81</c:v>
                </c:pt>
                <c:pt idx="7336">
                  <c:v>1.8</c:v>
                </c:pt>
                <c:pt idx="7337">
                  <c:v>1.7949999999999999</c:v>
                </c:pt>
                <c:pt idx="7338">
                  <c:v>1.7849999999999999</c:v>
                </c:pt>
                <c:pt idx="7339">
                  <c:v>1.78</c:v>
                </c:pt>
                <c:pt idx="7340">
                  <c:v>1.77</c:v>
                </c:pt>
                <c:pt idx="7341">
                  <c:v>1.76</c:v>
                </c:pt>
                <c:pt idx="7342">
                  <c:v>1.75</c:v>
                </c:pt>
                <c:pt idx="7343">
                  <c:v>1.74</c:v>
                </c:pt>
                <c:pt idx="7344">
                  <c:v>1.73</c:v>
                </c:pt>
                <c:pt idx="7345">
                  <c:v>1.72</c:v>
                </c:pt>
                <c:pt idx="7346">
                  <c:v>1.7050000000000001</c:v>
                </c:pt>
                <c:pt idx="7347">
                  <c:v>1.6950000000000001</c:v>
                </c:pt>
                <c:pt idx="7348">
                  <c:v>1.68</c:v>
                </c:pt>
                <c:pt idx="7349">
                  <c:v>1.67</c:v>
                </c:pt>
                <c:pt idx="7350">
                  <c:v>1.66</c:v>
                </c:pt>
                <c:pt idx="7351">
                  <c:v>1.645</c:v>
                </c:pt>
                <c:pt idx="7352">
                  <c:v>1.635</c:v>
                </c:pt>
                <c:pt idx="7353">
                  <c:v>1.615</c:v>
                </c:pt>
                <c:pt idx="7354">
                  <c:v>1.6</c:v>
                </c:pt>
                <c:pt idx="7355">
                  <c:v>1.59</c:v>
                </c:pt>
                <c:pt idx="7356">
                  <c:v>1.57</c:v>
                </c:pt>
                <c:pt idx="7357">
                  <c:v>1.5549999999999999</c:v>
                </c:pt>
                <c:pt idx="7358">
                  <c:v>1.54</c:v>
                </c:pt>
                <c:pt idx="7359">
                  <c:v>1.52</c:v>
                </c:pt>
                <c:pt idx="7360">
                  <c:v>1.5049999999999999</c:v>
                </c:pt>
                <c:pt idx="7361">
                  <c:v>1.49</c:v>
                </c:pt>
                <c:pt idx="7362">
                  <c:v>1.47</c:v>
                </c:pt>
                <c:pt idx="7363">
                  <c:v>1.4550000000000001</c:v>
                </c:pt>
                <c:pt idx="7364">
                  <c:v>1.44</c:v>
                </c:pt>
                <c:pt idx="7365">
                  <c:v>1.425</c:v>
                </c:pt>
                <c:pt idx="7366">
                  <c:v>1.405</c:v>
                </c:pt>
                <c:pt idx="7367">
                  <c:v>1.39</c:v>
                </c:pt>
                <c:pt idx="7368">
                  <c:v>1.37</c:v>
                </c:pt>
                <c:pt idx="7369">
                  <c:v>1.355</c:v>
                </c:pt>
                <c:pt idx="7370">
                  <c:v>1.335</c:v>
                </c:pt>
                <c:pt idx="7371">
                  <c:v>1.32</c:v>
                </c:pt>
                <c:pt idx="7372">
                  <c:v>1.3049999999999999</c:v>
                </c:pt>
                <c:pt idx="7373">
                  <c:v>1.29</c:v>
                </c:pt>
                <c:pt idx="7374">
                  <c:v>1.2749999999999999</c:v>
                </c:pt>
                <c:pt idx="7375">
                  <c:v>1.2649999999999999</c:v>
                </c:pt>
                <c:pt idx="7376">
                  <c:v>1.25</c:v>
                </c:pt>
                <c:pt idx="7377">
                  <c:v>1.24</c:v>
                </c:pt>
                <c:pt idx="7378">
                  <c:v>1.23</c:v>
                </c:pt>
                <c:pt idx="7379">
                  <c:v>1.22</c:v>
                </c:pt>
                <c:pt idx="7380">
                  <c:v>1.21</c:v>
                </c:pt>
                <c:pt idx="7381">
                  <c:v>1.1950000000000001</c:v>
                </c:pt>
                <c:pt idx="7382">
                  <c:v>1.1850000000000001</c:v>
                </c:pt>
                <c:pt idx="7383">
                  <c:v>1.18</c:v>
                </c:pt>
                <c:pt idx="7384">
                  <c:v>1.17</c:v>
                </c:pt>
                <c:pt idx="7385">
                  <c:v>1.165</c:v>
                </c:pt>
                <c:pt idx="7386">
                  <c:v>1.155</c:v>
                </c:pt>
                <c:pt idx="7387">
                  <c:v>1.1499999999999999</c:v>
                </c:pt>
                <c:pt idx="7388">
                  <c:v>1.145</c:v>
                </c:pt>
                <c:pt idx="7389">
                  <c:v>1.135</c:v>
                </c:pt>
                <c:pt idx="7390">
                  <c:v>1.1299999999999999</c:v>
                </c:pt>
                <c:pt idx="7391">
                  <c:v>1.125</c:v>
                </c:pt>
                <c:pt idx="7392">
                  <c:v>1.115</c:v>
                </c:pt>
                <c:pt idx="7393">
                  <c:v>1.1100000000000001</c:v>
                </c:pt>
                <c:pt idx="7394">
                  <c:v>1.105</c:v>
                </c:pt>
                <c:pt idx="7395">
                  <c:v>1.1000000000000001</c:v>
                </c:pt>
                <c:pt idx="7396">
                  <c:v>1.095</c:v>
                </c:pt>
                <c:pt idx="7397">
                  <c:v>1.085</c:v>
                </c:pt>
                <c:pt idx="7398">
                  <c:v>1.08</c:v>
                </c:pt>
                <c:pt idx="7399">
                  <c:v>1.075</c:v>
                </c:pt>
                <c:pt idx="7400">
                  <c:v>1.07</c:v>
                </c:pt>
                <c:pt idx="7401">
                  <c:v>1.0649999999999999</c:v>
                </c:pt>
                <c:pt idx="7402">
                  <c:v>1.06</c:v>
                </c:pt>
                <c:pt idx="7403">
                  <c:v>1.05</c:v>
                </c:pt>
                <c:pt idx="7404">
                  <c:v>1.0449999999999999</c:v>
                </c:pt>
                <c:pt idx="7405">
                  <c:v>1.04</c:v>
                </c:pt>
                <c:pt idx="7406">
                  <c:v>1.0349999999999999</c:v>
                </c:pt>
                <c:pt idx="7407">
                  <c:v>1.0249999999999999</c:v>
                </c:pt>
                <c:pt idx="7408">
                  <c:v>1.02</c:v>
                </c:pt>
                <c:pt idx="7409">
                  <c:v>1.0149999999999999</c:v>
                </c:pt>
                <c:pt idx="7410">
                  <c:v>1.01</c:v>
                </c:pt>
                <c:pt idx="7411">
                  <c:v>1.0049999999999999</c:v>
                </c:pt>
                <c:pt idx="7412">
                  <c:v>0.995</c:v>
                </c:pt>
                <c:pt idx="7413">
                  <c:v>0.99</c:v>
                </c:pt>
                <c:pt idx="7414">
                  <c:v>0.98499999999999999</c:v>
                </c:pt>
                <c:pt idx="7415">
                  <c:v>0.97499999999999998</c:v>
                </c:pt>
                <c:pt idx="7416">
                  <c:v>0.97</c:v>
                </c:pt>
                <c:pt idx="7417">
                  <c:v>0.96499999999999997</c:v>
                </c:pt>
                <c:pt idx="7418">
                  <c:v>0.96</c:v>
                </c:pt>
                <c:pt idx="7419">
                  <c:v>0.95499999999999996</c:v>
                </c:pt>
                <c:pt idx="7420">
                  <c:v>0.95</c:v>
                </c:pt>
                <c:pt idx="7421">
                  <c:v>0.94499999999999995</c:v>
                </c:pt>
                <c:pt idx="7422">
                  <c:v>0.94</c:v>
                </c:pt>
                <c:pt idx="7423">
                  <c:v>0.93</c:v>
                </c:pt>
                <c:pt idx="7424">
                  <c:v>0.92500000000000004</c:v>
                </c:pt>
                <c:pt idx="7425">
                  <c:v>0.91500000000000004</c:v>
                </c:pt>
                <c:pt idx="7426">
                  <c:v>0.91</c:v>
                </c:pt>
                <c:pt idx="7427">
                  <c:v>0.90500000000000003</c:v>
                </c:pt>
                <c:pt idx="7428">
                  <c:v>0.89500000000000002</c:v>
                </c:pt>
                <c:pt idx="7429">
                  <c:v>0.88500000000000001</c:v>
                </c:pt>
                <c:pt idx="7430">
                  <c:v>0.88</c:v>
                </c:pt>
                <c:pt idx="7431">
                  <c:v>0.87</c:v>
                </c:pt>
                <c:pt idx="7432">
                  <c:v>0.86</c:v>
                </c:pt>
                <c:pt idx="7433">
                  <c:v>0.85499999999999998</c:v>
                </c:pt>
                <c:pt idx="7434">
                  <c:v>0.84499999999999997</c:v>
                </c:pt>
                <c:pt idx="7435">
                  <c:v>0.83499999999999996</c:v>
                </c:pt>
                <c:pt idx="7436">
                  <c:v>0.83</c:v>
                </c:pt>
                <c:pt idx="7437">
                  <c:v>0.82</c:v>
                </c:pt>
                <c:pt idx="7438">
                  <c:v>0.80500000000000005</c:v>
                </c:pt>
                <c:pt idx="7439">
                  <c:v>0.79500000000000004</c:v>
                </c:pt>
                <c:pt idx="7440">
                  <c:v>0.78500000000000003</c:v>
                </c:pt>
                <c:pt idx="7441">
                  <c:v>0.77500000000000002</c:v>
                </c:pt>
                <c:pt idx="7442">
                  <c:v>0.76500000000000001</c:v>
                </c:pt>
                <c:pt idx="7443">
                  <c:v>0.75</c:v>
                </c:pt>
                <c:pt idx="7444">
                  <c:v>0.74</c:v>
                </c:pt>
                <c:pt idx="7445">
                  <c:v>0.73</c:v>
                </c:pt>
                <c:pt idx="7446">
                  <c:v>0.72</c:v>
                </c:pt>
                <c:pt idx="7447">
                  <c:v>0.72</c:v>
                </c:pt>
                <c:pt idx="7448">
                  <c:v>0.71</c:v>
                </c:pt>
                <c:pt idx="7449">
                  <c:v>0.7</c:v>
                </c:pt>
                <c:pt idx="7450">
                  <c:v>0.69</c:v>
                </c:pt>
                <c:pt idx="7451">
                  <c:v>0.68500000000000005</c:v>
                </c:pt>
                <c:pt idx="7452">
                  <c:v>0.67500000000000004</c:v>
                </c:pt>
                <c:pt idx="7453">
                  <c:v>0.67</c:v>
                </c:pt>
                <c:pt idx="7454">
                  <c:v>0.66</c:v>
                </c:pt>
                <c:pt idx="7455">
                  <c:v>0.65500000000000003</c:v>
                </c:pt>
                <c:pt idx="7456">
                  <c:v>0.64500000000000002</c:v>
                </c:pt>
                <c:pt idx="7457">
                  <c:v>0.63500000000000001</c:v>
                </c:pt>
                <c:pt idx="7458">
                  <c:v>0.63</c:v>
                </c:pt>
                <c:pt idx="7459">
                  <c:v>0.625</c:v>
                </c:pt>
                <c:pt idx="7460">
                  <c:v>0.61499999999999999</c:v>
                </c:pt>
                <c:pt idx="7461">
                  <c:v>0.60499999999999998</c:v>
                </c:pt>
                <c:pt idx="7462">
                  <c:v>0.6</c:v>
                </c:pt>
                <c:pt idx="7463">
                  <c:v>0.59499999999999997</c:v>
                </c:pt>
                <c:pt idx="7464">
                  <c:v>0.58499999999999996</c:v>
                </c:pt>
                <c:pt idx="7465">
                  <c:v>0.57499999999999996</c:v>
                </c:pt>
                <c:pt idx="7466">
                  <c:v>0.56999999999999995</c:v>
                </c:pt>
                <c:pt idx="7467">
                  <c:v>0.56000000000000005</c:v>
                </c:pt>
                <c:pt idx="7468">
                  <c:v>0.55500000000000005</c:v>
                </c:pt>
                <c:pt idx="7469">
                  <c:v>0.54500000000000004</c:v>
                </c:pt>
                <c:pt idx="7470">
                  <c:v>0.53500000000000003</c:v>
                </c:pt>
                <c:pt idx="7471">
                  <c:v>0.53</c:v>
                </c:pt>
                <c:pt idx="7472">
                  <c:v>0.52</c:v>
                </c:pt>
                <c:pt idx="7473">
                  <c:v>0.51</c:v>
                </c:pt>
                <c:pt idx="7474">
                  <c:v>0.5</c:v>
                </c:pt>
                <c:pt idx="7475">
                  <c:v>0.49</c:v>
                </c:pt>
                <c:pt idx="7476">
                  <c:v>0.48</c:v>
                </c:pt>
                <c:pt idx="7477">
                  <c:v>0.47</c:v>
                </c:pt>
                <c:pt idx="7478">
                  <c:v>0.46</c:v>
                </c:pt>
                <c:pt idx="7479">
                  <c:v>0.45</c:v>
                </c:pt>
                <c:pt idx="7480">
                  <c:v>0.435</c:v>
                </c:pt>
                <c:pt idx="7481">
                  <c:v>0.42</c:v>
                </c:pt>
                <c:pt idx="7482">
                  <c:v>0.41</c:v>
                </c:pt>
                <c:pt idx="7483">
                  <c:v>0.39500000000000002</c:v>
                </c:pt>
                <c:pt idx="7484">
                  <c:v>0.38</c:v>
                </c:pt>
                <c:pt idx="7485">
                  <c:v>0.36</c:v>
                </c:pt>
                <c:pt idx="7486">
                  <c:v>0.34499999999999997</c:v>
                </c:pt>
                <c:pt idx="7487">
                  <c:v>0.315</c:v>
                </c:pt>
                <c:pt idx="7488">
                  <c:v>0.29499999999999998</c:v>
                </c:pt>
                <c:pt idx="7489">
                  <c:v>0.27500000000000002</c:v>
                </c:pt>
                <c:pt idx="7490">
                  <c:v>0.25</c:v>
                </c:pt>
                <c:pt idx="7491">
                  <c:v>0.23</c:v>
                </c:pt>
                <c:pt idx="7492">
                  <c:v>0.21</c:v>
                </c:pt>
                <c:pt idx="7493">
                  <c:v>0.19</c:v>
                </c:pt>
                <c:pt idx="7494">
                  <c:v>0.17499999999999999</c:v>
                </c:pt>
                <c:pt idx="7495">
                  <c:v>0.155</c:v>
                </c:pt>
                <c:pt idx="7496">
                  <c:v>0.14000000000000001</c:v>
                </c:pt>
                <c:pt idx="7497">
                  <c:v>0.115</c:v>
                </c:pt>
                <c:pt idx="7498">
                  <c:v>0.105</c:v>
                </c:pt>
                <c:pt idx="7499">
                  <c:v>9.5000000000000001E-2</c:v>
                </c:pt>
                <c:pt idx="7500">
                  <c:v>8.5000000000000006E-2</c:v>
                </c:pt>
                <c:pt idx="7501">
                  <c:v>0.08</c:v>
                </c:pt>
                <c:pt idx="7502">
                  <c:v>7.4999999999999997E-2</c:v>
                </c:pt>
                <c:pt idx="7503">
                  <c:v>6.5000000000000002E-2</c:v>
                </c:pt>
                <c:pt idx="7504">
                  <c:v>0.06</c:v>
                </c:pt>
                <c:pt idx="7505">
                  <c:v>5.5E-2</c:v>
                </c:pt>
                <c:pt idx="7506">
                  <c:v>0.05</c:v>
                </c:pt>
                <c:pt idx="7507">
                  <c:v>0.04</c:v>
                </c:pt>
                <c:pt idx="7508">
                  <c:v>3.5000000000000003E-2</c:v>
                </c:pt>
                <c:pt idx="7509">
                  <c:v>2.5000000000000001E-2</c:v>
                </c:pt>
                <c:pt idx="7510">
                  <c:v>0.01</c:v>
                </c:pt>
                <c:pt idx="7511">
                  <c:v>-0.01</c:v>
                </c:pt>
                <c:pt idx="7512">
                  <c:v>-2.5000000000000001E-2</c:v>
                </c:pt>
                <c:pt idx="7513">
                  <c:v>-0.04</c:v>
                </c:pt>
                <c:pt idx="7514">
                  <c:v>-5.5E-2</c:v>
                </c:pt>
                <c:pt idx="7515">
                  <c:v>-6.5000000000000002E-2</c:v>
                </c:pt>
                <c:pt idx="7516">
                  <c:v>-0.08</c:v>
                </c:pt>
                <c:pt idx="7517">
                  <c:v>-0.09</c:v>
                </c:pt>
                <c:pt idx="7518">
                  <c:v>-0.1</c:v>
                </c:pt>
                <c:pt idx="7519">
                  <c:v>-0.11</c:v>
                </c:pt>
                <c:pt idx="7520">
                  <c:v>-0.11</c:v>
                </c:pt>
                <c:pt idx="7521">
                  <c:v>-0.11</c:v>
                </c:pt>
                <c:pt idx="7522">
                  <c:v>-0.11</c:v>
                </c:pt>
                <c:pt idx="7523">
                  <c:v>-0.11</c:v>
                </c:pt>
                <c:pt idx="7524">
                  <c:v>-0.11</c:v>
                </c:pt>
                <c:pt idx="7525">
                  <c:v>-0.11</c:v>
                </c:pt>
                <c:pt idx="7526">
                  <c:v>-0.11</c:v>
                </c:pt>
                <c:pt idx="7527">
                  <c:v>-0.11</c:v>
                </c:pt>
                <c:pt idx="7528">
                  <c:v>-0.11</c:v>
                </c:pt>
                <c:pt idx="7529">
                  <c:v>-0.11</c:v>
                </c:pt>
                <c:pt idx="7530">
                  <c:v>-0.11</c:v>
                </c:pt>
                <c:pt idx="7531">
                  <c:v>-0.11</c:v>
                </c:pt>
                <c:pt idx="7532">
                  <c:v>-0.11</c:v>
                </c:pt>
                <c:pt idx="7533">
                  <c:v>-0.11</c:v>
                </c:pt>
                <c:pt idx="7534">
                  <c:v>-0.11</c:v>
                </c:pt>
                <c:pt idx="7535">
                  <c:v>-0.11</c:v>
                </c:pt>
                <c:pt idx="7536">
                  <c:v>-0.11</c:v>
                </c:pt>
                <c:pt idx="7537">
                  <c:v>-0.11</c:v>
                </c:pt>
                <c:pt idx="7538">
                  <c:v>-0.11</c:v>
                </c:pt>
                <c:pt idx="7539">
                  <c:v>-0.11</c:v>
                </c:pt>
                <c:pt idx="7540">
                  <c:v>-0.11</c:v>
                </c:pt>
                <c:pt idx="7541">
                  <c:v>-0.11</c:v>
                </c:pt>
                <c:pt idx="7542">
                  <c:v>-0.11</c:v>
                </c:pt>
                <c:pt idx="7543">
                  <c:v>-0.11</c:v>
                </c:pt>
                <c:pt idx="7544">
                  <c:v>-0.11</c:v>
                </c:pt>
                <c:pt idx="7545">
                  <c:v>-0.11</c:v>
                </c:pt>
                <c:pt idx="7546">
                  <c:v>-0.11</c:v>
                </c:pt>
                <c:pt idx="7547">
                  <c:v>-0.11</c:v>
                </c:pt>
                <c:pt idx="7548">
                  <c:v>-0.11</c:v>
                </c:pt>
                <c:pt idx="7549">
                  <c:v>-0.11</c:v>
                </c:pt>
                <c:pt idx="7550">
                  <c:v>-0.11</c:v>
                </c:pt>
                <c:pt idx="7551">
                  <c:v>-0.11</c:v>
                </c:pt>
                <c:pt idx="7552">
                  <c:v>-0.11</c:v>
                </c:pt>
                <c:pt idx="7553">
                  <c:v>-0.11</c:v>
                </c:pt>
                <c:pt idx="7554">
                  <c:v>-0.11</c:v>
                </c:pt>
                <c:pt idx="7555">
                  <c:v>-0.11</c:v>
                </c:pt>
                <c:pt idx="7556">
                  <c:v>-0.11</c:v>
                </c:pt>
                <c:pt idx="7557">
                  <c:v>-0.11</c:v>
                </c:pt>
                <c:pt idx="7558">
                  <c:v>-0.11</c:v>
                </c:pt>
                <c:pt idx="7559">
                  <c:v>-0.11</c:v>
                </c:pt>
                <c:pt idx="7560">
                  <c:v>-0.11</c:v>
                </c:pt>
                <c:pt idx="7561">
                  <c:v>-0.11</c:v>
                </c:pt>
                <c:pt idx="7562">
                  <c:v>-0.11</c:v>
                </c:pt>
              </c:numCache>
            </c:numRef>
          </c:xVal>
          <c:yVal>
            <c:numRef>
              <c:f>'Aluminium 1'!$E$44:$E$7606</c:f>
              <c:numCache>
                <c:formatCode>General</c:formatCode>
                <c:ptCount val="7563"/>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0.16600000000000001</c:v>
                </c:pt>
                <c:pt idx="18">
                  <c:v>0.16600000000000001</c:v>
                </c:pt>
                <c:pt idx="19">
                  <c:v>0.16600000000000001</c:v>
                </c:pt>
                <c:pt idx="20">
                  <c:v>0.16600000000000001</c:v>
                </c:pt>
                <c:pt idx="21">
                  <c:v>0.16600000000000001</c:v>
                </c:pt>
                <c:pt idx="22">
                  <c:v>0.16600000000000001</c:v>
                </c:pt>
                <c:pt idx="23">
                  <c:v>0.16600000000000001</c:v>
                </c:pt>
                <c:pt idx="24">
                  <c:v>0.16600000000000001</c:v>
                </c:pt>
                <c:pt idx="25">
                  <c:v>0.16600000000000001</c:v>
                </c:pt>
                <c:pt idx="26">
                  <c:v>0.33200000000000002</c:v>
                </c:pt>
                <c:pt idx="27">
                  <c:v>0.33200000000000002</c:v>
                </c:pt>
                <c:pt idx="28">
                  <c:v>0.33200000000000002</c:v>
                </c:pt>
                <c:pt idx="29">
                  <c:v>0.33200000000000002</c:v>
                </c:pt>
                <c:pt idx="30">
                  <c:v>0.33200000000000002</c:v>
                </c:pt>
                <c:pt idx="31">
                  <c:v>0.33200000000000002</c:v>
                </c:pt>
                <c:pt idx="32">
                  <c:v>0.499</c:v>
                </c:pt>
                <c:pt idx="33">
                  <c:v>0.499</c:v>
                </c:pt>
                <c:pt idx="34">
                  <c:v>0.499</c:v>
                </c:pt>
                <c:pt idx="35">
                  <c:v>0.66500000000000004</c:v>
                </c:pt>
                <c:pt idx="36">
                  <c:v>0.66500000000000004</c:v>
                </c:pt>
                <c:pt idx="37">
                  <c:v>0.66500000000000004</c:v>
                </c:pt>
                <c:pt idx="38">
                  <c:v>0.66500000000000004</c:v>
                </c:pt>
                <c:pt idx="39">
                  <c:v>0.83099999999999996</c:v>
                </c:pt>
                <c:pt idx="40">
                  <c:v>0.83099999999999996</c:v>
                </c:pt>
                <c:pt idx="41">
                  <c:v>0.997</c:v>
                </c:pt>
                <c:pt idx="42">
                  <c:v>0.997</c:v>
                </c:pt>
                <c:pt idx="43">
                  <c:v>0.997</c:v>
                </c:pt>
                <c:pt idx="44">
                  <c:v>1.1639999999999999</c:v>
                </c:pt>
                <c:pt idx="45">
                  <c:v>1.1639999999999999</c:v>
                </c:pt>
                <c:pt idx="46">
                  <c:v>1.33</c:v>
                </c:pt>
                <c:pt idx="47">
                  <c:v>1.33</c:v>
                </c:pt>
                <c:pt idx="48">
                  <c:v>1.496</c:v>
                </c:pt>
                <c:pt idx="49">
                  <c:v>1.496</c:v>
                </c:pt>
                <c:pt idx="50">
                  <c:v>1.6619999999999999</c:v>
                </c:pt>
                <c:pt idx="51">
                  <c:v>1.6619999999999999</c:v>
                </c:pt>
                <c:pt idx="52">
                  <c:v>1.8280000000000001</c:v>
                </c:pt>
                <c:pt idx="53">
                  <c:v>1.8280000000000001</c:v>
                </c:pt>
                <c:pt idx="54">
                  <c:v>1.9950000000000001</c:v>
                </c:pt>
                <c:pt idx="55">
                  <c:v>2.161</c:v>
                </c:pt>
                <c:pt idx="56">
                  <c:v>2.161</c:v>
                </c:pt>
                <c:pt idx="57">
                  <c:v>2.327</c:v>
                </c:pt>
                <c:pt idx="58">
                  <c:v>2.4929999999999999</c:v>
                </c:pt>
                <c:pt idx="59">
                  <c:v>2.4929999999999999</c:v>
                </c:pt>
                <c:pt idx="60">
                  <c:v>2.66</c:v>
                </c:pt>
                <c:pt idx="61">
                  <c:v>2.8260000000000001</c:v>
                </c:pt>
                <c:pt idx="62">
                  <c:v>2.8260000000000001</c:v>
                </c:pt>
                <c:pt idx="63">
                  <c:v>2.992</c:v>
                </c:pt>
                <c:pt idx="64">
                  <c:v>3.1579999999999999</c:v>
                </c:pt>
                <c:pt idx="65">
                  <c:v>3.1579999999999999</c:v>
                </c:pt>
                <c:pt idx="66">
                  <c:v>3.3239999999999998</c:v>
                </c:pt>
                <c:pt idx="67">
                  <c:v>3.4910000000000001</c:v>
                </c:pt>
                <c:pt idx="68">
                  <c:v>3.657</c:v>
                </c:pt>
                <c:pt idx="69">
                  <c:v>3.657</c:v>
                </c:pt>
                <c:pt idx="70">
                  <c:v>3.823</c:v>
                </c:pt>
                <c:pt idx="71">
                  <c:v>3.9889999999999999</c:v>
                </c:pt>
                <c:pt idx="72">
                  <c:v>4.1559999999999997</c:v>
                </c:pt>
                <c:pt idx="73">
                  <c:v>4.3220000000000001</c:v>
                </c:pt>
                <c:pt idx="74">
                  <c:v>4.3220000000000001</c:v>
                </c:pt>
                <c:pt idx="75">
                  <c:v>4.6539999999999999</c:v>
                </c:pt>
                <c:pt idx="76">
                  <c:v>4.82</c:v>
                </c:pt>
                <c:pt idx="77">
                  <c:v>4.9870000000000001</c:v>
                </c:pt>
                <c:pt idx="78">
                  <c:v>5.1529999999999996</c:v>
                </c:pt>
                <c:pt idx="79">
                  <c:v>5.319</c:v>
                </c:pt>
                <c:pt idx="80">
                  <c:v>5.6520000000000001</c:v>
                </c:pt>
                <c:pt idx="81">
                  <c:v>5.8179999999999996</c:v>
                </c:pt>
                <c:pt idx="82">
                  <c:v>5.984</c:v>
                </c:pt>
                <c:pt idx="83">
                  <c:v>6.15</c:v>
                </c:pt>
                <c:pt idx="84">
                  <c:v>6.3159999999999998</c:v>
                </c:pt>
                <c:pt idx="85">
                  <c:v>6.649</c:v>
                </c:pt>
                <c:pt idx="86">
                  <c:v>6.8150000000000004</c:v>
                </c:pt>
                <c:pt idx="87">
                  <c:v>6.9809999999999999</c:v>
                </c:pt>
                <c:pt idx="88">
                  <c:v>7.1479999999999997</c:v>
                </c:pt>
                <c:pt idx="89">
                  <c:v>7.3140000000000001</c:v>
                </c:pt>
                <c:pt idx="90">
                  <c:v>7.48</c:v>
                </c:pt>
                <c:pt idx="91">
                  <c:v>7.8129999999999997</c:v>
                </c:pt>
                <c:pt idx="92">
                  <c:v>7.9790000000000001</c:v>
                </c:pt>
                <c:pt idx="93">
                  <c:v>8.1449999999999996</c:v>
                </c:pt>
                <c:pt idx="94">
                  <c:v>8.3109999999999999</c:v>
                </c:pt>
                <c:pt idx="95">
                  <c:v>8.4770000000000003</c:v>
                </c:pt>
                <c:pt idx="96">
                  <c:v>8.81</c:v>
                </c:pt>
                <c:pt idx="97">
                  <c:v>8.81</c:v>
                </c:pt>
                <c:pt idx="98">
                  <c:v>9.1419999999999995</c:v>
                </c:pt>
                <c:pt idx="99">
                  <c:v>9.3089999999999993</c:v>
                </c:pt>
                <c:pt idx="100">
                  <c:v>9.4749999999999996</c:v>
                </c:pt>
                <c:pt idx="101">
                  <c:v>9.641</c:v>
                </c:pt>
                <c:pt idx="102">
                  <c:v>9.8070000000000004</c:v>
                </c:pt>
                <c:pt idx="103">
                  <c:v>10.14</c:v>
                </c:pt>
                <c:pt idx="104">
                  <c:v>10.305999999999999</c:v>
                </c:pt>
                <c:pt idx="105">
                  <c:v>10.472</c:v>
                </c:pt>
                <c:pt idx="106">
                  <c:v>10.638</c:v>
                </c:pt>
                <c:pt idx="107">
                  <c:v>10.805</c:v>
                </c:pt>
                <c:pt idx="108">
                  <c:v>11.137</c:v>
                </c:pt>
                <c:pt idx="109">
                  <c:v>11.303000000000001</c:v>
                </c:pt>
                <c:pt idx="110">
                  <c:v>11.468999999999999</c:v>
                </c:pt>
                <c:pt idx="111">
                  <c:v>11.468999999999999</c:v>
                </c:pt>
                <c:pt idx="112">
                  <c:v>11.802</c:v>
                </c:pt>
                <c:pt idx="113">
                  <c:v>11.968</c:v>
                </c:pt>
                <c:pt idx="114">
                  <c:v>12.134</c:v>
                </c:pt>
                <c:pt idx="115">
                  <c:v>12.301</c:v>
                </c:pt>
                <c:pt idx="116">
                  <c:v>12.632999999999999</c:v>
                </c:pt>
                <c:pt idx="117">
                  <c:v>12.798999999999999</c:v>
                </c:pt>
                <c:pt idx="118">
                  <c:v>12.965</c:v>
                </c:pt>
                <c:pt idx="119">
                  <c:v>13.132</c:v>
                </c:pt>
                <c:pt idx="120">
                  <c:v>13.298</c:v>
                </c:pt>
                <c:pt idx="121">
                  <c:v>13.464</c:v>
                </c:pt>
                <c:pt idx="122">
                  <c:v>13.63</c:v>
                </c:pt>
                <c:pt idx="123">
                  <c:v>13.797000000000001</c:v>
                </c:pt>
                <c:pt idx="124">
                  <c:v>13.962999999999999</c:v>
                </c:pt>
                <c:pt idx="125">
                  <c:v>14.129</c:v>
                </c:pt>
                <c:pt idx="126">
                  <c:v>14.295</c:v>
                </c:pt>
                <c:pt idx="127">
                  <c:v>14.461</c:v>
                </c:pt>
                <c:pt idx="128">
                  <c:v>14.628</c:v>
                </c:pt>
                <c:pt idx="129">
                  <c:v>14.96</c:v>
                </c:pt>
                <c:pt idx="130">
                  <c:v>15.125999999999999</c:v>
                </c:pt>
                <c:pt idx="131">
                  <c:v>15.292999999999999</c:v>
                </c:pt>
                <c:pt idx="132">
                  <c:v>15.459</c:v>
                </c:pt>
                <c:pt idx="133">
                  <c:v>15.625</c:v>
                </c:pt>
                <c:pt idx="134">
                  <c:v>15.791</c:v>
                </c:pt>
                <c:pt idx="135">
                  <c:v>15.957000000000001</c:v>
                </c:pt>
                <c:pt idx="136">
                  <c:v>16.123999999999999</c:v>
                </c:pt>
                <c:pt idx="137">
                  <c:v>16.29</c:v>
                </c:pt>
                <c:pt idx="138">
                  <c:v>16.456</c:v>
                </c:pt>
                <c:pt idx="139">
                  <c:v>16.622</c:v>
                </c:pt>
                <c:pt idx="140">
                  <c:v>16.789000000000001</c:v>
                </c:pt>
                <c:pt idx="141">
                  <c:v>17.120999999999999</c:v>
                </c:pt>
                <c:pt idx="142">
                  <c:v>17.286999999999999</c:v>
                </c:pt>
                <c:pt idx="143">
                  <c:v>17.452999999999999</c:v>
                </c:pt>
                <c:pt idx="144">
                  <c:v>17.62</c:v>
                </c:pt>
                <c:pt idx="145">
                  <c:v>17.786000000000001</c:v>
                </c:pt>
                <c:pt idx="146">
                  <c:v>17.952000000000002</c:v>
                </c:pt>
                <c:pt idx="147">
                  <c:v>18.285</c:v>
                </c:pt>
                <c:pt idx="148">
                  <c:v>18.451000000000001</c:v>
                </c:pt>
                <c:pt idx="149">
                  <c:v>18.617000000000001</c:v>
                </c:pt>
                <c:pt idx="150">
                  <c:v>18.783000000000001</c:v>
                </c:pt>
                <c:pt idx="151">
                  <c:v>18.949000000000002</c:v>
                </c:pt>
                <c:pt idx="152">
                  <c:v>19.116</c:v>
                </c:pt>
                <c:pt idx="153">
                  <c:v>19.282</c:v>
                </c:pt>
                <c:pt idx="154">
                  <c:v>19.448</c:v>
                </c:pt>
                <c:pt idx="155">
                  <c:v>19.614000000000001</c:v>
                </c:pt>
                <c:pt idx="156">
                  <c:v>19.780999999999999</c:v>
                </c:pt>
                <c:pt idx="157">
                  <c:v>20.113</c:v>
                </c:pt>
                <c:pt idx="158">
                  <c:v>20.279</c:v>
                </c:pt>
                <c:pt idx="159">
                  <c:v>20.445</c:v>
                </c:pt>
                <c:pt idx="160">
                  <c:v>20.611999999999998</c:v>
                </c:pt>
                <c:pt idx="161">
                  <c:v>20.777999999999999</c:v>
                </c:pt>
                <c:pt idx="162">
                  <c:v>20.943999999999999</c:v>
                </c:pt>
                <c:pt idx="163">
                  <c:v>21.11</c:v>
                </c:pt>
                <c:pt idx="164">
                  <c:v>21.277000000000001</c:v>
                </c:pt>
                <c:pt idx="165">
                  <c:v>21.443000000000001</c:v>
                </c:pt>
                <c:pt idx="166">
                  <c:v>21.774999999999999</c:v>
                </c:pt>
                <c:pt idx="167">
                  <c:v>21.940999999999999</c:v>
                </c:pt>
                <c:pt idx="168">
                  <c:v>22.108000000000001</c:v>
                </c:pt>
                <c:pt idx="169">
                  <c:v>22.274000000000001</c:v>
                </c:pt>
                <c:pt idx="170">
                  <c:v>22.44</c:v>
                </c:pt>
                <c:pt idx="171">
                  <c:v>22.606000000000002</c:v>
                </c:pt>
                <c:pt idx="172">
                  <c:v>22.773</c:v>
                </c:pt>
                <c:pt idx="173">
                  <c:v>22.939</c:v>
                </c:pt>
                <c:pt idx="174">
                  <c:v>23.105</c:v>
                </c:pt>
                <c:pt idx="175">
                  <c:v>23.271000000000001</c:v>
                </c:pt>
                <c:pt idx="176">
                  <c:v>23.603999999999999</c:v>
                </c:pt>
                <c:pt idx="177">
                  <c:v>23.77</c:v>
                </c:pt>
                <c:pt idx="178">
                  <c:v>23.936</c:v>
                </c:pt>
                <c:pt idx="179">
                  <c:v>24.102</c:v>
                </c:pt>
                <c:pt idx="180">
                  <c:v>24.434999999999999</c:v>
                </c:pt>
                <c:pt idx="181">
                  <c:v>24.600999999999999</c:v>
                </c:pt>
                <c:pt idx="182">
                  <c:v>24.766999999999999</c:v>
                </c:pt>
                <c:pt idx="183">
                  <c:v>24.934000000000001</c:v>
                </c:pt>
                <c:pt idx="184">
                  <c:v>25.1</c:v>
                </c:pt>
                <c:pt idx="185">
                  <c:v>25.265999999999998</c:v>
                </c:pt>
                <c:pt idx="186">
                  <c:v>25.431999999999999</c:v>
                </c:pt>
                <c:pt idx="187">
                  <c:v>25.597999999999999</c:v>
                </c:pt>
                <c:pt idx="188">
                  <c:v>25.765000000000001</c:v>
                </c:pt>
                <c:pt idx="189">
                  <c:v>26.097000000000001</c:v>
                </c:pt>
                <c:pt idx="190">
                  <c:v>26.263000000000002</c:v>
                </c:pt>
                <c:pt idx="191">
                  <c:v>26.43</c:v>
                </c:pt>
                <c:pt idx="192">
                  <c:v>26.596</c:v>
                </c:pt>
                <c:pt idx="193">
                  <c:v>26.762</c:v>
                </c:pt>
                <c:pt idx="194">
                  <c:v>26.928000000000001</c:v>
                </c:pt>
                <c:pt idx="195">
                  <c:v>27.094000000000001</c:v>
                </c:pt>
                <c:pt idx="196">
                  <c:v>27.260999999999999</c:v>
                </c:pt>
                <c:pt idx="197">
                  <c:v>27.593</c:v>
                </c:pt>
                <c:pt idx="198">
                  <c:v>27.759</c:v>
                </c:pt>
                <c:pt idx="199">
                  <c:v>27.925999999999998</c:v>
                </c:pt>
                <c:pt idx="200">
                  <c:v>28.091999999999999</c:v>
                </c:pt>
                <c:pt idx="201">
                  <c:v>28.257999999999999</c:v>
                </c:pt>
                <c:pt idx="202">
                  <c:v>28.423999999999999</c:v>
                </c:pt>
                <c:pt idx="203">
                  <c:v>28.59</c:v>
                </c:pt>
                <c:pt idx="204">
                  <c:v>28.922999999999998</c:v>
                </c:pt>
                <c:pt idx="205">
                  <c:v>29.088999999999999</c:v>
                </c:pt>
                <c:pt idx="206">
                  <c:v>29.254999999999999</c:v>
                </c:pt>
                <c:pt idx="207">
                  <c:v>29.422000000000001</c:v>
                </c:pt>
                <c:pt idx="208">
                  <c:v>29.754000000000001</c:v>
                </c:pt>
                <c:pt idx="209">
                  <c:v>29.92</c:v>
                </c:pt>
                <c:pt idx="210">
                  <c:v>30.085999999999999</c:v>
                </c:pt>
                <c:pt idx="211">
                  <c:v>30.253</c:v>
                </c:pt>
                <c:pt idx="212">
                  <c:v>30.419</c:v>
                </c:pt>
                <c:pt idx="213">
                  <c:v>30.585000000000001</c:v>
                </c:pt>
                <c:pt idx="214">
                  <c:v>30.917999999999999</c:v>
                </c:pt>
                <c:pt idx="215">
                  <c:v>31.084</c:v>
                </c:pt>
                <c:pt idx="216">
                  <c:v>31.25</c:v>
                </c:pt>
                <c:pt idx="217">
                  <c:v>31.416</c:v>
                </c:pt>
                <c:pt idx="218">
                  <c:v>31.582000000000001</c:v>
                </c:pt>
                <c:pt idx="219">
                  <c:v>31.748999999999999</c:v>
                </c:pt>
                <c:pt idx="220">
                  <c:v>31.914999999999999</c:v>
                </c:pt>
                <c:pt idx="221">
                  <c:v>32.247</c:v>
                </c:pt>
                <c:pt idx="222">
                  <c:v>32.414000000000001</c:v>
                </c:pt>
                <c:pt idx="223">
                  <c:v>32.58</c:v>
                </c:pt>
                <c:pt idx="224">
                  <c:v>32.746000000000002</c:v>
                </c:pt>
                <c:pt idx="225">
                  <c:v>32.911999999999999</c:v>
                </c:pt>
                <c:pt idx="226">
                  <c:v>33.078000000000003</c:v>
                </c:pt>
                <c:pt idx="227">
                  <c:v>33.244999999999997</c:v>
                </c:pt>
                <c:pt idx="228">
                  <c:v>33.576999999999998</c:v>
                </c:pt>
                <c:pt idx="229">
                  <c:v>33.743000000000002</c:v>
                </c:pt>
                <c:pt idx="230">
                  <c:v>33.909999999999997</c:v>
                </c:pt>
                <c:pt idx="231">
                  <c:v>34.076000000000001</c:v>
                </c:pt>
                <c:pt idx="232">
                  <c:v>34.241999999999997</c:v>
                </c:pt>
                <c:pt idx="233">
                  <c:v>34.408000000000001</c:v>
                </c:pt>
                <c:pt idx="234">
                  <c:v>34.741</c:v>
                </c:pt>
                <c:pt idx="235">
                  <c:v>34.906999999999996</c:v>
                </c:pt>
                <c:pt idx="236">
                  <c:v>35.073</c:v>
                </c:pt>
                <c:pt idx="237">
                  <c:v>35.238999999999997</c:v>
                </c:pt>
                <c:pt idx="238">
                  <c:v>35.405999999999999</c:v>
                </c:pt>
                <c:pt idx="239">
                  <c:v>35.572000000000003</c:v>
                </c:pt>
                <c:pt idx="240">
                  <c:v>35.738</c:v>
                </c:pt>
                <c:pt idx="241">
                  <c:v>36.07</c:v>
                </c:pt>
                <c:pt idx="242">
                  <c:v>36.237000000000002</c:v>
                </c:pt>
                <c:pt idx="243">
                  <c:v>36.402999999999999</c:v>
                </c:pt>
                <c:pt idx="244">
                  <c:v>36.569000000000003</c:v>
                </c:pt>
                <c:pt idx="245">
                  <c:v>36.734999999999999</c:v>
                </c:pt>
                <c:pt idx="246">
                  <c:v>36.902000000000001</c:v>
                </c:pt>
                <c:pt idx="247">
                  <c:v>37.067999999999998</c:v>
                </c:pt>
                <c:pt idx="248">
                  <c:v>37.4</c:v>
                </c:pt>
                <c:pt idx="249">
                  <c:v>37.566000000000003</c:v>
                </c:pt>
                <c:pt idx="250">
                  <c:v>37.732999999999997</c:v>
                </c:pt>
                <c:pt idx="251">
                  <c:v>37.899000000000001</c:v>
                </c:pt>
                <c:pt idx="252">
                  <c:v>38.064999999999998</c:v>
                </c:pt>
                <c:pt idx="253">
                  <c:v>38.231000000000002</c:v>
                </c:pt>
                <c:pt idx="254">
                  <c:v>38.398000000000003</c:v>
                </c:pt>
                <c:pt idx="255">
                  <c:v>38.564</c:v>
                </c:pt>
                <c:pt idx="256">
                  <c:v>38.896000000000001</c:v>
                </c:pt>
                <c:pt idx="257">
                  <c:v>39.063000000000002</c:v>
                </c:pt>
                <c:pt idx="258">
                  <c:v>39.228999999999999</c:v>
                </c:pt>
                <c:pt idx="259">
                  <c:v>39.395000000000003</c:v>
                </c:pt>
                <c:pt idx="260">
                  <c:v>39.561</c:v>
                </c:pt>
                <c:pt idx="261">
                  <c:v>39.726999999999997</c:v>
                </c:pt>
                <c:pt idx="262">
                  <c:v>39.893999999999998</c:v>
                </c:pt>
                <c:pt idx="263">
                  <c:v>40.225999999999999</c:v>
                </c:pt>
                <c:pt idx="264">
                  <c:v>40.392000000000003</c:v>
                </c:pt>
                <c:pt idx="265">
                  <c:v>40.558999999999997</c:v>
                </c:pt>
                <c:pt idx="266">
                  <c:v>40.725000000000001</c:v>
                </c:pt>
                <c:pt idx="267">
                  <c:v>40.890999999999998</c:v>
                </c:pt>
                <c:pt idx="268">
                  <c:v>41.057000000000002</c:v>
                </c:pt>
                <c:pt idx="269">
                  <c:v>41.222999999999999</c:v>
                </c:pt>
                <c:pt idx="270">
                  <c:v>41.39</c:v>
                </c:pt>
                <c:pt idx="271">
                  <c:v>41.555999999999997</c:v>
                </c:pt>
                <c:pt idx="272">
                  <c:v>41.887999999999998</c:v>
                </c:pt>
                <c:pt idx="273">
                  <c:v>42.055</c:v>
                </c:pt>
                <c:pt idx="274">
                  <c:v>42.220999999999997</c:v>
                </c:pt>
                <c:pt idx="275">
                  <c:v>42.387</c:v>
                </c:pt>
                <c:pt idx="276">
                  <c:v>42.552999999999997</c:v>
                </c:pt>
                <c:pt idx="277">
                  <c:v>42.719000000000001</c:v>
                </c:pt>
                <c:pt idx="278">
                  <c:v>42.886000000000003</c:v>
                </c:pt>
                <c:pt idx="279">
                  <c:v>43.052</c:v>
                </c:pt>
                <c:pt idx="280">
                  <c:v>43.384</c:v>
                </c:pt>
                <c:pt idx="281">
                  <c:v>43.551000000000002</c:v>
                </c:pt>
                <c:pt idx="282">
                  <c:v>43.716999999999999</c:v>
                </c:pt>
                <c:pt idx="283">
                  <c:v>43.883000000000003</c:v>
                </c:pt>
                <c:pt idx="284">
                  <c:v>44.048999999999999</c:v>
                </c:pt>
                <c:pt idx="285">
                  <c:v>44.215000000000003</c:v>
                </c:pt>
                <c:pt idx="286">
                  <c:v>44.548000000000002</c:v>
                </c:pt>
                <c:pt idx="287">
                  <c:v>44.713999999999999</c:v>
                </c:pt>
                <c:pt idx="288">
                  <c:v>44.88</c:v>
                </c:pt>
                <c:pt idx="289">
                  <c:v>45.046999999999997</c:v>
                </c:pt>
                <c:pt idx="290">
                  <c:v>45.213000000000001</c:v>
                </c:pt>
                <c:pt idx="291">
                  <c:v>45.378999999999998</c:v>
                </c:pt>
                <c:pt idx="292">
                  <c:v>45.545000000000002</c:v>
                </c:pt>
                <c:pt idx="293">
                  <c:v>45.710999999999999</c:v>
                </c:pt>
                <c:pt idx="294">
                  <c:v>45.878</c:v>
                </c:pt>
                <c:pt idx="295">
                  <c:v>46.043999999999997</c:v>
                </c:pt>
                <c:pt idx="296">
                  <c:v>46.21</c:v>
                </c:pt>
                <c:pt idx="297">
                  <c:v>46.375999999999998</c:v>
                </c:pt>
                <c:pt idx="298">
                  <c:v>46.709000000000003</c:v>
                </c:pt>
                <c:pt idx="299">
                  <c:v>46.875</c:v>
                </c:pt>
                <c:pt idx="300">
                  <c:v>47.040999999999997</c:v>
                </c:pt>
                <c:pt idx="301">
                  <c:v>47.207000000000001</c:v>
                </c:pt>
                <c:pt idx="302">
                  <c:v>47.374000000000002</c:v>
                </c:pt>
                <c:pt idx="303">
                  <c:v>47.54</c:v>
                </c:pt>
                <c:pt idx="304">
                  <c:v>47.706000000000003</c:v>
                </c:pt>
                <c:pt idx="305">
                  <c:v>47.872</c:v>
                </c:pt>
                <c:pt idx="306">
                  <c:v>48.039000000000001</c:v>
                </c:pt>
                <c:pt idx="307">
                  <c:v>48.204999999999998</c:v>
                </c:pt>
                <c:pt idx="308">
                  <c:v>48.536999999999999</c:v>
                </c:pt>
                <c:pt idx="309">
                  <c:v>48.703000000000003</c:v>
                </c:pt>
                <c:pt idx="310">
                  <c:v>48.87</c:v>
                </c:pt>
                <c:pt idx="311">
                  <c:v>49.036000000000001</c:v>
                </c:pt>
                <c:pt idx="312">
                  <c:v>49.201999999999998</c:v>
                </c:pt>
                <c:pt idx="313">
                  <c:v>49.368000000000002</c:v>
                </c:pt>
                <c:pt idx="314">
                  <c:v>49.534999999999997</c:v>
                </c:pt>
                <c:pt idx="315">
                  <c:v>49.701000000000001</c:v>
                </c:pt>
                <c:pt idx="316">
                  <c:v>49.866999999999997</c:v>
                </c:pt>
                <c:pt idx="317">
                  <c:v>50.033000000000001</c:v>
                </c:pt>
                <c:pt idx="318">
                  <c:v>50.198999999999998</c:v>
                </c:pt>
                <c:pt idx="319">
                  <c:v>50.531999999999996</c:v>
                </c:pt>
                <c:pt idx="320">
                  <c:v>50.698</c:v>
                </c:pt>
                <c:pt idx="321">
                  <c:v>50.863999999999997</c:v>
                </c:pt>
                <c:pt idx="322">
                  <c:v>51.030999999999999</c:v>
                </c:pt>
                <c:pt idx="323">
                  <c:v>51.197000000000003</c:v>
                </c:pt>
                <c:pt idx="324">
                  <c:v>51.363</c:v>
                </c:pt>
                <c:pt idx="325">
                  <c:v>51.529000000000003</c:v>
                </c:pt>
                <c:pt idx="326">
                  <c:v>51.695</c:v>
                </c:pt>
                <c:pt idx="327">
                  <c:v>51.862000000000002</c:v>
                </c:pt>
                <c:pt idx="328">
                  <c:v>52.027999999999999</c:v>
                </c:pt>
                <c:pt idx="329">
                  <c:v>52.194000000000003</c:v>
                </c:pt>
                <c:pt idx="330">
                  <c:v>52.36</c:v>
                </c:pt>
                <c:pt idx="331">
                  <c:v>52.692999999999998</c:v>
                </c:pt>
                <c:pt idx="332">
                  <c:v>52.859000000000002</c:v>
                </c:pt>
                <c:pt idx="333">
                  <c:v>53.024999999999999</c:v>
                </c:pt>
                <c:pt idx="334">
                  <c:v>53.191000000000003</c:v>
                </c:pt>
                <c:pt idx="335">
                  <c:v>53.357999999999997</c:v>
                </c:pt>
                <c:pt idx="336">
                  <c:v>53.524000000000001</c:v>
                </c:pt>
                <c:pt idx="337">
                  <c:v>53.69</c:v>
                </c:pt>
                <c:pt idx="338">
                  <c:v>53.856000000000002</c:v>
                </c:pt>
                <c:pt idx="339">
                  <c:v>54.023000000000003</c:v>
                </c:pt>
                <c:pt idx="340">
                  <c:v>54.189</c:v>
                </c:pt>
                <c:pt idx="341">
                  <c:v>54.354999999999997</c:v>
                </c:pt>
                <c:pt idx="342">
                  <c:v>54.521000000000001</c:v>
                </c:pt>
                <c:pt idx="343">
                  <c:v>54.688000000000002</c:v>
                </c:pt>
                <c:pt idx="344">
                  <c:v>54.853999999999999</c:v>
                </c:pt>
                <c:pt idx="345">
                  <c:v>55.02</c:v>
                </c:pt>
                <c:pt idx="346">
                  <c:v>55.186</c:v>
                </c:pt>
                <c:pt idx="347">
                  <c:v>55.351999999999997</c:v>
                </c:pt>
                <c:pt idx="348">
                  <c:v>55.685000000000002</c:v>
                </c:pt>
                <c:pt idx="349">
                  <c:v>55.850999999999999</c:v>
                </c:pt>
                <c:pt idx="350">
                  <c:v>56.017000000000003</c:v>
                </c:pt>
                <c:pt idx="351">
                  <c:v>56.183999999999997</c:v>
                </c:pt>
                <c:pt idx="352">
                  <c:v>56.35</c:v>
                </c:pt>
                <c:pt idx="353">
                  <c:v>56.515999999999998</c:v>
                </c:pt>
                <c:pt idx="354">
                  <c:v>56.682000000000002</c:v>
                </c:pt>
                <c:pt idx="355">
                  <c:v>56.847999999999999</c:v>
                </c:pt>
                <c:pt idx="356">
                  <c:v>57.015000000000001</c:v>
                </c:pt>
                <c:pt idx="357">
                  <c:v>57.180999999999997</c:v>
                </c:pt>
                <c:pt idx="358">
                  <c:v>57.347000000000001</c:v>
                </c:pt>
                <c:pt idx="359">
                  <c:v>57.512999999999998</c:v>
                </c:pt>
                <c:pt idx="360">
                  <c:v>57.68</c:v>
                </c:pt>
                <c:pt idx="361">
                  <c:v>57.845999999999997</c:v>
                </c:pt>
                <c:pt idx="362">
                  <c:v>58.012</c:v>
                </c:pt>
                <c:pt idx="363">
                  <c:v>58.177999999999997</c:v>
                </c:pt>
                <c:pt idx="364">
                  <c:v>58.344000000000001</c:v>
                </c:pt>
                <c:pt idx="365">
                  <c:v>58.511000000000003</c:v>
                </c:pt>
                <c:pt idx="366">
                  <c:v>58.677</c:v>
                </c:pt>
                <c:pt idx="367">
                  <c:v>58.843000000000004</c:v>
                </c:pt>
                <c:pt idx="368">
                  <c:v>59.009</c:v>
                </c:pt>
                <c:pt idx="369">
                  <c:v>59.176000000000002</c:v>
                </c:pt>
                <c:pt idx="370">
                  <c:v>59.341999999999999</c:v>
                </c:pt>
                <c:pt idx="371">
                  <c:v>59.508000000000003</c:v>
                </c:pt>
                <c:pt idx="372">
                  <c:v>59.673999999999999</c:v>
                </c:pt>
                <c:pt idx="373">
                  <c:v>59.84</c:v>
                </c:pt>
                <c:pt idx="374">
                  <c:v>60.006999999999998</c:v>
                </c:pt>
                <c:pt idx="375">
                  <c:v>60.173000000000002</c:v>
                </c:pt>
                <c:pt idx="376">
                  <c:v>60.338999999999999</c:v>
                </c:pt>
                <c:pt idx="377">
                  <c:v>60.505000000000003</c:v>
                </c:pt>
                <c:pt idx="378">
                  <c:v>60.671999999999997</c:v>
                </c:pt>
                <c:pt idx="379">
                  <c:v>60.838000000000001</c:v>
                </c:pt>
                <c:pt idx="380">
                  <c:v>61.003999999999998</c:v>
                </c:pt>
                <c:pt idx="381">
                  <c:v>61.17</c:v>
                </c:pt>
                <c:pt idx="382">
                  <c:v>61.335999999999999</c:v>
                </c:pt>
                <c:pt idx="383">
                  <c:v>61.503</c:v>
                </c:pt>
                <c:pt idx="384">
                  <c:v>61.668999999999997</c:v>
                </c:pt>
                <c:pt idx="385">
                  <c:v>61.835000000000001</c:v>
                </c:pt>
                <c:pt idx="386">
                  <c:v>62.000999999999998</c:v>
                </c:pt>
                <c:pt idx="387">
                  <c:v>62.167999999999999</c:v>
                </c:pt>
                <c:pt idx="388">
                  <c:v>62.334000000000003</c:v>
                </c:pt>
                <c:pt idx="389">
                  <c:v>62.5</c:v>
                </c:pt>
                <c:pt idx="390">
                  <c:v>62.665999999999997</c:v>
                </c:pt>
                <c:pt idx="391">
                  <c:v>62.832000000000001</c:v>
                </c:pt>
                <c:pt idx="392">
                  <c:v>62.999000000000002</c:v>
                </c:pt>
                <c:pt idx="393">
                  <c:v>63.164999999999999</c:v>
                </c:pt>
                <c:pt idx="394">
                  <c:v>63.331000000000003</c:v>
                </c:pt>
                <c:pt idx="395">
                  <c:v>63.497</c:v>
                </c:pt>
                <c:pt idx="396">
                  <c:v>63.664000000000001</c:v>
                </c:pt>
                <c:pt idx="397">
                  <c:v>63.83</c:v>
                </c:pt>
                <c:pt idx="398">
                  <c:v>63.996000000000002</c:v>
                </c:pt>
                <c:pt idx="399">
                  <c:v>64.162000000000006</c:v>
                </c:pt>
                <c:pt idx="400">
                  <c:v>64.328000000000003</c:v>
                </c:pt>
                <c:pt idx="401">
                  <c:v>64.495000000000005</c:v>
                </c:pt>
                <c:pt idx="402">
                  <c:v>64.661000000000001</c:v>
                </c:pt>
                <c:pt idx="403">
                  <c:v>64.826999999999998</c:v>
                </c:pt>
                <c:pt idx="404">
                  <c:v>64.992999999999995</c:v>
                </c:pt>
                <c:pt idx="405">
                  <c:v>65.16</c:v>
                </c:pt>
                <c:pt idx="406">
                  <c:v>65.325999999999993</c:v>
                </c:pt>
                <c:pt idx="407">
                  <c:v>65.492000000000004</c:v>
                </c:pt>
                <c:pt idx="408">
                  <c:v>65.658000000000001</c:v>
                </c:pt>
                <c:pt idx="409">
                  <c:v>65.823999999999998</c:v>
                </c:pt>
                <c:pt idx="410">
                  <c:v>65.991</c:v>
                </c:pt>
                <c:pt idx="411">
                  <c:v>66.156999999999996</c:v>
                </c:pt>
                <c:pt idx="412">
                  <c:v>66.322999999999993</c:v>
                </c:pt>
                <c:pt idx="413">
                  <c:v>66.489000000000004</c:v>
                </c:pt>
                <c:pt idx="414">
                  <c:v>66.656000000000006</c:v>
                </c:pt>
                <c:pt idx="415">
                  <c:v>66.822000000000003</c:v>
                </c:pt>
                <c:pt idx="416">
                  <c:v>66.988</c:v>
                </c:pt>
                <c:pt idx="417">
                  <c:v>67.153999999999996</c:v>
                </c:pt>
                <c:pt idx="418">
                  <c:v>67.319999999999993</c:v>
                </c:pt>
                <c:pt idx="419">
                  <c:v>67.486999999999995</c:v>
                </c:pt>
                <c:pt idx="420">
                  <c:v>67.653000000000006</c:v>
                </c:pt>
                <c:pt idx="421">
                  <c:v>67.819000000000003</c:v>
                </c:pt>
                <c:pt idx="422">
                  <c:v>67.984999999999999</c:v>
                </c:pt>
                <c:pt idx="423">
                  <c:v>68.152000000000001</c:v>
                </c:pt>
                <c:pt idx="424">
                  <c:v>68.317999999999998</c:v>
                </c:pt>
                <c:pt idx="425">
                  <c:v>68.483999999999995</c:v>
                </c:pt>
                <c:pt idx="426">
                  <c:v>68.650000000000006</c:v>
                </c:pt>
                <c:pt idx="427">
                  <c:v>68.816000000000003</c:v>
                </c:pt>
                <c:pt idx="428">
                  <c:v>68.983000000000004</c:v>
                </c:pt>
                <c:pt idx="429">
                  <c:v>69.149000000000001</c:v>
                </c:pt>
                <c:pt idx="430">
                  <c:v>69.314999999999998</c:v>
                </c:pt>
                <c:pt idx="431">
                  <c:v>69.480999999999995</c:v>
                </c:pt>
                <c:pt idx="432">
                  <c:v>69.647999999999996</c:v>
                </c:pt>
                <c:pt idx="433">
                  <c:v>69.813999999999993</c:v>
                </c:pt>
                <c:pt idx="434">
                  <c:v>69.98</c:v>
                </c:pt>
                <c:pt idx="435">
                  <c:v>70.146000000000001</c:v>
                </c:pt>
                <c:pt idx="436">
                  <c:v>70.313000000000002</c:v>
                </c:pt>
                <c:pt idx="437">
                  <c:v>70.478999999999999</c:v>
                </c:pt>
                <c:pt idx="438">
                  <c:v>70.478999999999999</c:v>
                </c:pt>
                <c:pt idx="439">
                  <c:v>70.644999999999996</c:v>
                </c:pt>
                <c:pt idx="440">
                  <c:v>70.811000000000007</c:v>
                </c:pt>
                <c:pt idx="441">
                  <c:v>70.977000000000004</c:v>
                </c:pt>
                <c:pt idx="442">
                  <c:v>71.144000000000005</c:v>
                </c:pt>
                <c:pt idx="443">
                  <c:v>71.31</c:v>
                </c:pt>
                <c:pt idx="444">
                  <c:v>71.475999999999999</c:v>
                </c:pt>
                <c:pt idx="445">
                  <c:v>71.641999999999996</c:v>
                </c:pt>
                <c:pt idx="446">
                  <c:v>71.808999999999997</c:v>
                </c:pt>
                <c:pt idx="447">
                  <c:v>71.974999999999994</c:v>
                </c:pt>
                <c:pt idx="448">
                  <c:v>72.141000000000005</c:v>
                </c:pt>
                <c:pt idx="449">
                  <c:v>72.307000000000002</c:v>
                </c:pt>
                <c:pt idx="450">
                  <c:v>72.472999999999999</c:v>
                </c:pt>
                <c:pt idx="451">
                  <c:v>72.64</c:v>
                </c:pt>
                <c:pt idx="452">
                  <c:v>72.805999999999997</c:v>
                </c:pt>
                <c:pt idx="453">
                  <c:v>72.971999999999994</c:v>
                </c:pt>
                <c:pt idx="454">
                  <c:v>73.138000000000005</c:v>
                </c:pt>
                <c:pt idx="455">
                  <c:v>73.305000000000007</c:v>
                </c:pt>
                <c:pt idx="456">
                  <c:v>73.471000000000004</c:v>
                </c:pt>
                <c:pt idx="457">
                  <c:v>73.637</c:v>
                </c:pt>
                <c:pt idx="458">
                  <c:v>73.802999999999997</c:v>
                </c:pt>
                <c:pt idx="459">
                  <c:v>73.968999999999994</c:v>
                </c:pt>
                <c:pt idx="460">
                  <c:v>74.135999999999996</c:v>
                </c:pt>
                <c:pt idx="461">
                  <c:v>74.302000000000007</c:v>
                </c:pt>
                <c:pt idx="462">
                  <c:v>74.468000000000004</c:v>
                </c:pt>
                <c:pt idx="463">
                  <c:v>74.634</c:v>
                </c:pt>
                <c:pt idx="464">
                  <c:v>74.801000000000002</c:v>
                </c:pt>
                <c:pt idx="465">
                  <c:v>74.801000000000002</c:v>
                </c:pt>
                <c:pt idx="466">
                  <c:v>74.966999999999999</c:v>
                </c:pt>
                <c:pt idx="467">
                  <c:v>75.132999999999996</c:v>
                </c:pt>
                <c:pt idx="468">
                  <c:v>75.299000000000007</c:v>
                </c:pt>
                <c:pt idx="469">
                  <c:v>75.465000000000003</c:v>
                </c:pt>
                <c:pt idx="470">
                  <c:v>75.632000000000005</c:v>
                </c:pt>
                <c:pt idx="471">
                  <c:v>75.798000000000002</c:v>
                </c:pt>
                <c:pt idx="472">
                  <c:v>75.963999999999999</c:v>
                </c:pt>
                <c:pt idx="473">
                  <c:v>76.13</c:v>
                </c:pt>
                <c:pt idx="474">
                  <c:v>76.296999999999997</c:v>
                </c:pt>
                <c:pt idx="475">
                  <c:v>76.462999999999994</c:v>
                </c:pt>
                <c:pt idx="476">
                  <c:v>76.462999999999994</c:v>
                </c:pt>
                <c:pt idx="477">
                  <c:v>76.629000000000005</c:v>
                </c:pt>
                <c:pt idx="478">
                  <c:v>76.795000000000002</c:v>
                </c:pt>
                <c:pt idx="479">
                  <c:v>76.960999999999999</c:v>
                </c:pt>
                <c:pt idx="480">
                  <c:v>77.128</c:v>
                </c:pt>
                <c:pt idx="481">
                  <c:v>77.293999999999997</c:v>
                </c:pt>
                <c:pt idx="482">
                  <c:v>77.459999999999994</c:v>
                </c:pt>
                <c:pt idx="483">
                  <c:v>77.626000000000005</c:v>
                </c:pt>
                <c:pt idx="484">
                  <c:v>77.793000000000006</c:v>
                </c:pt>
                <c:pt idx="485">
                  <c:v>77.959000000000003</c:v>
                </c:pt>
                <c:pt idx="486">
                  <c:v>77.959000000000003</c:v>
                </c:pt>
                <c:pt idx="487">
                  <c:v>78.125</c:v>
                </c:pt>
                <c:pt idx="488">
                  <c:v>78.290999999999997</c:v>
                </c:pt>
                <c:pt idx="489">
                  <c:v>78.456999999999994</c:v>
                </c:pt>
                <c:pt idx="490">
                  <c:v>78.623999999999995</c:v>
                </c:pt>
                <c:pt idx="491">
                  <c:v>78.790000000000006</c:v>
                </c:pt>
                <c:pt idx="492">
                  <c:v>78.956000000000003</c:v>
                </c:pt>
                <c:pt idx="493">
                  <c:v>79.122</c:v>
                </c:pt>
                <c:pt idx="494">
                  <c:v>79.289000000000001</c:v>
                </c:pt>
                <c:pt idx="495">
                  <c:v>79.454999999999998</c:v>
                </c:pt>
                <c:pt idx="496">
                  <c:v>79.454999999999998</c:v>
                </c:pt>
                <c:pt idx="497">
                  <c:v>79.620999999999995</c:v>
                </c:pt>
                <c:pt idx="498">
                  <c:v>79.787000000000006</c:v>
                </c:pt>
                <c:pt idx="499">
                  <c:v>79.953000000000003</c:v>
                </c:pt>
                <c:pt idx="500">
                  <c:v>80.12</c:v>
                </c:pt>
                <c:pt idx="501">
                  <c:v>80.286000000000001</c:v>
                </c:pt>
                <c:pt idx="502">
                  <c:v>80.451999999999998</c:v>
                </c:pt>
                <c:pt idx="503">
                  <c:v>80.617999999999995</c:v>
                </c:pt>
                <c:pt idx="504">
                  <c:v>80.784999999999997</c:v>
                </c:pt>
                <c:pt idx="505">
                  <c:v>80.784999999999997</c:v>
                </c:pt>
                <c:pt idx="506">
                  <c:v>80.950999999999993</c:v>
                </c:pt>
                <c:pt idx="507">
                  <c:v>81.117000000000004</c:v>
                </c:pt>
                <c:pt idx="508">
                  <c:v>81.283000000000001</c:v>
                </c:pt>
                <c:pt idx="509">
                  <c:v>81.448999999999998</c:v>
                </c:pt>
                <c:pt idx="510">
                  <c:v>81.616</c:v>
                </c:pt>
                <c:pt idx="511">
                  <c:v>81.781999999999996</c:v>
                </c:pt>
                <c:pt idx="512">
                  <c:v>81.947999999999993</c:v>
                </c:pt>
                <c:pt idx="513">
                  <c:v>81.947999999999993</c:v>
                </c:pt>
                <c:pt idx="514">
                  <c:v>82.114000000000004</c:v>
                </c:pt>
                <c:pt idx="515">
                  <c:v>82.281000000000006</c:v>
                </c:pt>
                <c:pt idx="516">
                  <c:v>82.447000000000003</c:v>
                </c:pt>
                <c:pt idx="517">
                  <c:v>82.447000000000003</c:v>
                </c:pt>
                <c:pt idx="518">
                  <c:v>82.613</c:v>
                </c:pt>
                <c:pt idx="519">
                  <c:v>82.778999999999996</c:v>
                </c:pt>
                <c:pt idx="520">
                  <c:v>82.944999999999993</c:v>
                </c:pt>
                <c:pt idx="521">
                  <c:v>83.111999999999995</c:v>
                </c:pt>
                <c:pt idx="522">
                  <c:v>83.278000000000006</c:v>
                </c:pt>
                <c:pt idx="523">
                  <c:v>83.278000000000006</c:v>
                </c:pt>
                <c:pt idx="524">
                  <c:v>83.444000000000003</c:v>
                </c:pt>
                <c:pt idx="525">
                  <c:v>83.61</c:v>
                </c:pt>
                <c:pt idx="526">
                  <c:v>83.777000000000001</c:v>
                </c:pt>
                <c:pt idx="527">
                  <c:v>83.942999999999998</c:v>
                </c:pt>
                <c:pt idx="528">
                  <c:v>84.108999999999995</c:v>
                </c:pt>
                <c:pt idx="529">
                  <c:v>84.275000000000006</c:v>
                </c:pt>
                <c:pt idx="530">
                  <c:v>84.275000000000006</c:v>
                </c:pt>
                <c:pt idx="531">
                  <c:v>84.441000000000003</c:v>
                </c:pt>
                <c:pt idx="532">
                  <c:v>84.608000000000004</c:v>
                </c:pt>
                <c:pt idx="533">
                  <c:v>84.774000000000001</c:v>
                </c:pt>
                <c:pt idx="534">
                  <c:v>84.94</c:v>
                </c:pt>
                <c:pt idx="535">
                  <c:v>84.94</c:v>
                </c:pt>
                <c:pt idx="536">
                  <c:v>85.105999999999995</c:v>
                </c:pt>
                <c:pt idx="537">
                  <c:v>85.272999999999996</c:v>
                </c:pt>
                <c:pt idx="538">
                  <c:v>85.438999999999993</c:v>
                </c:pt>
                <c:pt idx="539">
                  <c:v>85.605000000000004</c:v>
                </c:pt>
                <c:pt idx="540">
                  <c:v>85.605000000000004</c:v>
                </c:pt>
                <c:pt idx="541">
                  <c:v>85.771000000000001</c:v>
                </c:pt>
                <c:pt idx="542">
                  <c:v>85.938000000000002</c:v>
                </c:pt>
                <c:pt idx="543">
                  <c:v>86.103999999999999</c:v>
                </c:pt>
                <c:pt idx="544">
                  <c:v>86.103999999999999</c:v>
                </c:pt>
                <c:pt idx="545">
                  <c:v>86.27</c:v>
                </c:pt>
                <c:pt idx="546">
                  <c:v>86.436000000000007</c:v>
                </c:pt>
                <c:pt idx="547">
                  <c:v>86.602000000000004</c:v>
                </c:pt>
                <c:pt idx="548">
                  <c:v>86.769000000000005</c:v>
                </c:pt>
                <c:pt idx="549">
                  <c:v>86.769000000000005</c:v>
                </c:pt>
                <c:pt idx="550">
                  <c:v>86.935000000000002</c:v>
                </c:pt>
                <c:pt idx="551">
                  <c:v>87.100999999999999</c:v>
                </c:pt>
                <c:pt idx="552">
                  <c:v>87.266999999999996</c:v>
                </c:pt>
                <c:pt idx="553">
                  <c:v>87.433999999999997</c:v>
                </c:pt>
                <c:pt idx="554">
                  <c:v>87.433999999999997</c:v>
                </c:pt>
                <c:pt idx="555">
                  <c:v>87.6</c:v>
                </c:pt>
                <c:pt idx="556">
                  <c:v>87.766000000000005</c:v>
                </c:pt>
                <c:pt idx="557">
                  <c:v>87.932000000000002</c:v>
                </c:pt>
                <c:pt idx="558">
                  <c:v>87.932000000000002</c:v>
                </c:pt>
                <c:pt idx="559">
                  <c:v>88.097999999999999</c:v>
                </c:pt>
                <c:pt idx="560">
                  <c:v>88.265000000000001</c:v>
                </c:pt>
                <c:pt idx="561">
                  <c:v>88.430999999999997</c:v>
                </c:pt>
                <c:pt idx="562">
                  <c:v>88.596999999999994</c:v>
                </c:pt>
                <c:pt idx="563">
                  <c:v>88.596999999999994</c:v>
                </c:pt>
                <c:pt idx="564">
                  <c:v>88.763000000000005</c:v>
                </c:pt>
                <c:pt idx="565">
                  <c:v>88.763000000000005</c:v>
                </c:pt>
                <c:pt idx="566">
                  <c:v>88.93</c:v>
                </c:pt>
                <c:pt idx="567">
                  <c:v>89.096000000000004</c:v>
                </c:pt>
                <c:pt idx="568">
                  <c:v>89.262</c:v>
                </c:pt>
                <c:pt idx="569">
                  <c:v>89.262</c:v>
                </c:pt>
                <c:pt idx="570">
                  <c:v>89.427999999999997</c:v>
                </c:pt>
                <c:pt idx="571">
                  <c:v>89.593999999999994</c:v>
                </c:pt>
                <c:pt idx="572">
                  <c:v>89.760999999999996</c:v>
                </c:pt>
                <c:pt idx="573">
                  <c:v>89.927000000000007</c:v>
                </c:pt>
                <c:pt idx="574">
                  <c:v>89.927000000000007</c:v>
                </c:pt>
                <c:pt idx="575">
                  <c:v>90.093000000000004</c:v>
                </c:pt>
                <c:pt idx="576">
                  <c:v>90.259</c:v>
                </c:pt>
                <c:pt idx="577">
                  <c:v>90.259</c:v>
                </c:pt>
                <c:pt idx="578">
                  <c:v>90.426000000000002</c:v>
                </c:pt>
                <c:pt idx="579">
                  <c:v>90.591999999999999</c:v>
                </c:pt>
                <c:pt idx="580">
                  <c:v>90.757999999999996</c:v>
                </c:pt>
                <c:pt idx="581">
                  <c:v>90.757999999999996</c:v>
                </c:pt>
                <c:pt idx="582">
                  <c:v>90.924000000000007</c:v>
                </c:pt>
                <c:pt idx="583">
                  <c:v>90.924000000000007</c:v>
                </c:pt>
                <c:pt idx="584">
                  <c:v>91.09</c:v>
                </c:pt>
                <c:pt idx="585">
                  <c:v>91.257000000000005</c:v>
                </c:pt>
                <c:pt idx="586">
                  <c:v>91.423000000000002</c:v>
                </c:pt>
                <c:pt idx="587">
                  <c:v>91.423000000000002</c:v>
                </c:pt>
                <c:pt idx="588">
                  <c:v>91.588999999999999</c:v>
                </c:pt>
                <c:pt idx="589">
                  <c:v>91.754999999999995</c:v>
                </c:pt>
                <c:pt idx="590">
                  <c:v>91.754999999999995</c:v>
                </c:pt>
                <c:pt idx="591">
                  <c:v>91.921999999999997</c:v>
                </c:pt>
                <c:pt idx="592">
                  <c:v>92.087999999999994</c:v>
                </c:pt>
                <c:pt idx="593">
                  <c:v>92.254000000000005</c:v>
                </c:pt>
                <c:pt idx="594">
                  <c:v>92.254000000000005</c:v>
                </c:pt>
                <c:pt idx="595">
                  <c:v>92.42</c:v>
                </c:pt>
                <c:pt idx="596">
                  <c:v>92.42</c:v>
                </c:pt>
                <c:pt idx="597">
                  <c:v>92.585999999999999</c:v>
                </c:pt>
                <c:pt idx="598">
                  <c:v>92.753</c:v>
                </c:pt>
                <c:pt idx="599">
                  <c:v>92.753</c:v>
                </c:pt>
                <c:pt idx="600">
                  <c:v>92.918999999999997</c:v>
                </c:pt>
                <c:pt idx="601">
                  <c:v>93.084999999999994</c:v>
                </c:pt>
                <c:pt idx="602">
                  <c:v>93.084999999999994</c:v>
                </c:pt>
                <c:pt idx="603">
                  <c:v>93.251000000000005</c:v>
                </c:pt>
                <c:pt idx="604">
                  <c:v>93.418000000000006</c:v>
                </c:pt>
                <c:pt idx="605">
                  <c:v>93.418000000000006</c:v>
                </c:pt>
                <c:pt idx="606">
                  <c:v>93.584000000000003</c:v>
                </c:pt>
                <c:pt idx="607">
                  <c:v>93.75</c:v>
                </c:pt>
                <c:pt idx="608">
                  <c:v>93.75</c:v>
                </c:pt>
                <c:pt idx="609">
                  <c:v>93.915999999999997</c:v>
                </c:pt>
                <c:pt idx="610">
                  <c:v>93.915999999999997</c:v>
                </c:pt>
                <c:pt idx="611">
                  <c:v>94.081999999999994</c:v>
                </c:pt>
                <c:pt idx="612">
                  <c:v>94.248999999999995</c:v>
                </c:pt>
                <c:pt idx="613">
                  <c:v>94.248999999999995</c:v>
                </c:pt>
                <c:pt idx="614">
                  <c:v>94.415000000000006</c:v>
                </c:pt>
                <c:pt idx="615">
                  <c:v>94.581000000000003</c:v>
                </c:pt>
                <c:pt idx="616">
                  <c:v>94.581000000000003</c:v>
                </c:pt>
                <c:pt idx="617">
                  <c:v>94.747</c:v>
                </c:pt>
                <c:pt idx="618">
                  <c:v>94.914000000000001</c:v>
                </c:pt>
                <c:pt idx="619">
                  <c:v>94.914000000000001</c:v>
                </c:pt>
                <c:pt idx="620">
                  <c:v>95.08</c:v>
                </c:pt>
                <c:pt idx="621">
                  <c:v>95.08</c:v>
                </c:pt>
                <c:pt idx="622">
                  <c:v>95.245999999999995</c:v>
                </c:pt>
                <c:pt idx="623">
                  <c:v>95.245999999999995</c:v>
                </c:pt>
                <c:pt idx="624">
                  <c:v>95.412000000000006</c:v>
                </c:pt>
                <c:pt idx="625">
                  <c:v>95.578000000000003</c:v>
                </c:pt>
                <c:pt idx="626">
                  <c:v>95.578000000000003</c:v>
                </c:pt>
                <c:pt idx="627">
                  <c:v>95.745000000000005</c:v>
                </c:pt>
                <c:pt idx="628">
                  <c:v>95.745000000000005</c:v>
                </c:pt>
                <c:pt idx="629">
                  <c:v>95.911000000000001</c:v>
                </c:pt>
                <c:pt idx="630">
                  <c:v>96.076999999999998</c:v>
                </c:pt>
                <c:pt idx="631">
                  <c:v>96.076999999999998</c:v>
                </c:pt>
                <c:pt idx="632">
                  <c:v>96.242999999999995</c:v>
                </c:pt>
                <c:pt idx="633">
                  <c:v>96.242999999999995</c:v>
                </c:pt>
                <c:pt idx="634">
                  <c:v>96.41</c:v>
                </c:pt>
                <c:pt idx="635">
                  <c:v>96.41</c:v>
                </c:pt>
                <c:pt idx="636">
                  <c:v>96.575999999999993</c:v>
                </c:pt>
                <c:pt idx="637">
                  <c:v>96.742000000000004</c:v>
                </c:pt>
                <c:pt idx="638">
                  <c:v>96.742000000000004</c:v>
                </c:pt>
                <c:pt idx="639">
                  <c:v>96.908000000000001</c:v>
                </c:pt>
                <c:pt idx="640">
                  <c:v>96.908000000000001</c:v>
                </c:pt>
                <c:pt idx="641">
                  <c:v>97.073999999999998</c:v>
                </c:pt>
                <c:pt idx="642">
                  <c:v>97.073999999999998</c:v>
                </c:pt>
                <c:pt idx="643">
                  <c:v>97.241</c:v>
                </c:pt>
                <c:pt idx="644">
                  <c:v>97.241</c:v>
                </c:pt>
                <c:pt idx="645">
                  <c:v>97.406999999999996</c:v>
                </c:pt>
                <c:pt idx="646">
                  <c:v>97.572999999999993</c:v>
                </c:pt>
                <c:pt idx="647">
                  <c:v>97.572999999999993</c:v>
                </c:pt>
                <c:pt idx="648">
                  <c:v>97.739000000000004</c:v>
                </c:pt>
                <c:pt idx="649">
                  <c:v>97.739000000000004</c:v>
                </c:pt>
                <c:pt idx="650">
                  <c:v>97.906000000000006</c:v>
                </c:pt>
                <c:pt idx="651">
                  <c:v>97.906000000000006</c:v>
                </c:pt>
                <c:pt idx="652">
                  <c:v>98.072000000000003</c:v>
                </c:pt>
                <c:pt idx="653">
                  <c:v>98.072000000000003</c:v>
                </c:pt>
                <c:pt idx="654">
                  <c:v>98.238</c:v>
                </c:pt>
                <c:pt idx="655">
                  <c:v>98.238</c:v>
                </c:pt>
                <c:pt idx="656">
                  <c:v>98.403999999999996</c:v>
                </c:pt>
                <c:pt idx="657">
                  <c:v>98.403999999999996</c:v>
                </c:pt>
                <c:pt idx="658">
                  <c:v>98.57</c:v>
                </c:pt>
                <c:pt idx="659">
                  <c:v>98.57</c:v>
                </c:pt>
                <c:pt idx="660">
                  <c:v>98.736999999999995</c:v>
                </c:pt>
                <c:pt idx="661">
                  <c:v>98.736999999999995</c:v>
                </c:pt>
                <c:pt idx="662">
                  <c:v>98.903000000000006</c:v>
                </c:pt>
                <c:pt idx="663">
                  <c:v>98.903000000000006</c:v>
                </c:pt>
                <c:pt idx="664">
                  <c:v>99.069000000000003</c:v>
                </c:pt>
                <c:pt idx="665">
                  <c:v>99.069000000000003</c:v>
                </c:pt>
                <c:pt idx="666">
                  <c:v>99.234999999999999</c:v>
                </c:pt>
                <c:pt idx="667">
                  <c:v>99.234999999999999</c:v>
                </c:pt>
                <c:pt idx="668">
                  <c:v>99.402000000000001</c:v>
                </c:pt>
                <c:pt idx="669">
                  <c:v>99.402000000000001</c:v>
                </c:pt>
                <c:pt idx="670">
                  <c:v>99.567999999999998</c:v>
                </c:pt>
                <c:pt idx="671">
                  <c:v>99.567999999999998</c:v>
                </c:pt>
                <c:pt idx="672">
                  <c:v>99.733999999999995</c:v>
                </c:pt>
                <c:pt idx="673">
                  <c:v>99.733999999999995</c:v>
                </c:pt>
                <c:pt idx="674">
                  <c:v>99.733999999999995</c:v>
                </c:pt>
                <c:pt idx="675">
                  <c:v>99.9</c:v>
                </c:pt>
                <c:pt idx="676">
                  <c:v>99.9</c:v>
                </c:pt>
                <c:pt idx="677">
                  <c:v>100.066</c:v>
                </c:pt>
                <c:pt idx="678">
                  <c:v>100.066</c:v>
                </c:pt>
                <c:pt idx="679">
                  <c:v>100.233</c:v>
                </c:pt>
                <c:pt idx="680">
                  <c:v>100.233</c:v>
                </c:pt>
                <c:pt idx="681">
                  <c:v>100.399</c:v>
                </c:pt>
                <c:pt idx="682">
                  <c:v>100.399</c:v>
                </c:pt>
                <c:pt idx="683">
                  <c:v>100.565</c:v>
                </c:pt>
                <c:pt idx="684">
                  <c:v>100.565</c:v>
                </c:pt>
                <c:pt idx="685">
                  <c:v>100.73099999999999</c:v>
                </c:pt>
                <c:pt idx="686">
                  <c:v>100.73099999999999</c:v>
                </c:pt>
                <c:pt idx="687">
                  <c:v>100.898</c:v>
                </c:pt>
                <c:pt idx="688">
                  <c:v>100.898</c:v>
                </c:pt>
                <c:pt idx="689">
                  <c:v>100.898</c:v>
                </c:pt>
                <c:pt idx="690">
                  <c:v>101.06399999999999</c:v>
                </c:pt>
                <c:pt idx="691">
                  <c:v>101.06399999999999</c:v>
                </c:pt>
                <c:pt idx="692">
                  <c:v>101.23</c:v>
                </c:pt>
                <c:pt idx="693">
                  <c:v>101.23</c:v>
                </c:pt>
                <c:pt idx="694">
                  <c:v>101.23</c:v>
                </c:pt>
                <c:pt idx="695">
                  <c:v>101.396</c:v>
                </c:pt>
                <c:pt idx="696">
                  <c:v>101.396</c:v>
                </c:pt>
                <c:pt idx="697">
                  <c:v>101.563</c:v>
                </c:pt>
                <c:pt idx="698">
                  <c:v>101.563</c:v>
                </c:pt>
                <c:pt idx="699">
                  <c:v>101.729</c:v>
                </c:pt>
                <c:pt idx="700">
                  <c:v>101.729</c:v>
                </c:pt>
                <c:pt idx="701">
                  <c:v>101.729</c:v>
                </c:pt>
                <c:pt idx="702">
                  <c:v>101.895</c:v>
                </c:pt>
                <c:pt idx="703">
                  <c:v>101.895</c:v>
                </c:pt>
                <c:pt idx="704">
                  <c:v>102.06100000000001</c:v>
                </c:pt>
                <c:pt idx="705">
                  <c:v>102.06100000000001</c:v>
                </c:pt>
                <c:pt idx="706">
                  <c:v>102.06100000000001</c:v>
                </c:pt>
                <c:pt idx="707">
                  <c:v>102.227</c:v>
                </c:pt>
                <c:pt idx="708">
                  <c:v>102.227</c:v>
                </c:pt>
                <c:pt idx="709">
                  <c:v>102.227</c:v>
                </c:pt>
                <c:pt idx="710">
                  <c:v>102.39400000000001</c:v>
                </c:pt>
                <c:pt idx="711">
                  <c:v>102.39400000000001</c:v>
                </c:pt>
                <c:pt idx="712">
                  <c:v>102.39400000000001</c:v>
                </c:pt>
                <c:pt idx="713">
                  <c:v>102.56</c:v>
                </c:pt>
                <c:pt idx="714">
                  <c:v>102.56</c:v>
                </c:pt>
                <c:pt idx="715">
                  <c:v>102.726</c:v>
                </c:pt>
                <c:pt idx="716">
                  <c:v>102.726</c:v>
                </c:pt>
                <c:pt idx="717">
                  <c:v>102.726</c:v>
                </c:pt>
                <c:pt idx="718">
                  <c:v>102.892</c:v>
                </c:pt>
                <c:pt idx="719">
                  <c:v>102.892</c:v>
                </c:pt>
                <c:pt idx="720">
                  <c:v>103.059</c:v>
                </c:pt>
                <c:pt idx="721">
                  <c:v>103.059</c:v>
                </c:pt>
                <c:pt idx="722">
                  <c:v>103.059</c:v>
                </c:pt>
                <c:pt idx="723">
                  <c:v>103.22499999999999</c:v>
                </c:pt>
                <c:pt idx="724">
                  <c:v>103.22499999999999</c:v>
                </c:pt>
                <c:pt idx="725">
                  <c:v>103.22499999999999</c:v>
                </c:pt>
                <c:pt idx="726">
                  <c:v>103.22499999999999</c:v>
                </c:pt>
                <c:pt idx="727">
                  <c:v>103.39100000000001</c:v>
                </c:pt>
                <c:pt idx="728">
                  <c:v>103.39100000000001</c:v>
                </c:pt>
                <c:pt idx="729">
                  <c:v>103.557</c:v>
                </c:pt>
                <c:pt idx="730">
                  <c:v>103.557</c:v>
                </c:pt>
                <c:pt idx="731">
                  <c:v>103.557</c:v>
                </c:pt>
                <c:pt idx="732">
                  <c:v>103.723</c:v>
                </c:pt>
                <c:pt idx="733">
                  <c:v>103.723</c:v>
                </c:pt>
                <c:pt idx="734">
                  <c:v>103.723</c:v>
                </c:pt>
                <c:pt idx="735">
                  <c:v>103.89</c:v>
                </c:pt>
                <c:pt idx="736">
                  <c:v>103.89</c:v>
                </c:pt>
                <c:pt idx="737">
                  <c:v>103.89</c:v>
                </c:pt>
                <c:pt idx="738">
                  <c:v>104.056</c:v>
                </c:pt>
                <c:pt idx="739">
                  <c:v>104.056</c:v>
                </c:pt>
                <c:pt idx="740">
                  <c:v>104.056</c:v>
                </c:pt>
                <c:pt idx="741">
                  <c:v>104.22199999999999</c:v>
                </c:pt>
                <c:pt idx="742">
                  <c:v>104.22199999999999</c:v>
                </c:pt>
                <c:pt idx="743">
                  <c:v>104.22199999999999</c:v>
                </c:pt>
                <c:pt idx="744">
                  <c:v>104.38800000000001</c:v>
                </c:pt>
                <c:pt idx="745">
                  <c:v>104.38800000000001</c:v>
                </c:pt>
                <c:pt idx="746">
                  <c:v>104.38800000000001</c:v>
                </c:pt>
                <c:pt idx="747">
                  <c:v>104.38800000000001</c:v>
                </c:pt>
                <c:pt idx="748">
                  <c:v>104.55500000000001</c:v>
                </c:pt>
                <c:pt idx="749">
                  <c:v>104.55500000000001</c:v>
                </c:pt>
                <c:pt idx="750">
                  <c:v>104.55500000000001</c:v>
                </c:pt>
                <c:pt idx="751">
                  <c:v>104.721</c:v>
                </c:pt>
                <c:pt idx="752">
                  <c:v>104.721</c:v>
                </c:pt>
                <c:pt idx="753">
                  <c:v>104.721</c:v>
                </c:pt>
                <c:pt idx="754">
                  <c:v>104.887</c:v>
                </c:pt>
                <c:pt idx="755">
                  <c:v>104.887</c:v>
                </c:pt>
                <c:pt idx="756">
                  <c:v>104.887</c:v>
                </c:pt>
                <c:pt idx="757">
                  <c:v>105.053</c:v>
                </c:pt>
                <c:pt idx="758">
                  <c:v>105.053</c:v>
                </c:pt>
                <c:pt idx="759">
                  <c:v>105.053</c:v>
                </c:pt>
                <c:pt idx="760">
                  <c:v>105.21899999999999</c:v>
                </c:pt>
                <c:pt idx="761">
                  <c:v>105.21899999999999</c:v>
                </c:pt>
                <c:pt idx="762">
                  <c:v>105.21899999999999</c:v>
                </c:pt>
                <c:pt idx="763">
                  <c:v>105.386</c:v>
                </c:pt>
                <c:pt idx="764">
                  <c:v>105.386</c:v>
                </c:pt>
                <c:pt idx="765">
                  <c:v>105.386</c:v>
                </c:pt>
                <c:pt idx="766">
                  <c:v>105.55200000000001</c:v>
                </c:pt>
                <c:pt idx="767">
                  <c:v>105.55200000000001</c:v>
                </c:pt>
                <c:pt idx="768">
                  <c:v>105.55200000000001</c:v>
                </c:pt>
                <c:pt idx="769">
                  <c:v>105.718</c:v>
                </c:pt>
                <c:pt idx="770">
                  <c:v>105.718</c:v>
                </c:pt>
                <c:pt idx="771">
                  <c:v>105.718</c:v>
                </c:pt>
                <c:pt idx="772">
                  <c:v>105.718</c:v>
                </c:pt>
                <c:pt idx="773">
                  <c:v>105.884</c:v>
                </c:pt>
                <c:pt idx="774">
                  <c:v>105.884</c:v>
                </c:pt>
                <c:pt idx="775">
                  <c:v>105.884</c:v>
                </c:pt>
                <c:pt idx="776">
                  <c:v>106.051</c:v>
                </c:pt>
                <c:pt idx="777">
                  <c:v>106.051</c:v>
                </c:pt>
                <c:pt idx="778">
                  <c:v>106.051</c:v>
                </c:pt>
                <c:pt idx="779">
                  <c:v>106.051</c:v>
                </c:pt>
                <c:pt idx="780">
                  <c:v>106.217</c:v>
                </c:pt>
                <c:pt idx="781">
                  <c:v>106.217</c:v>
                </c:pt>
                <c:pt idx="782">
                  <c:v>106.217</c:v>
                </c:pt>
                <c:pt idx="783">
                  <c:v>106.383</c:v>
                </c:pt>
                <c:pt idx="784">
                  <c:v>106.383</c:v>
                </c:pt>
                <c:pt idx="785">
                  <c:v>106.383</c:v>
                </c:pt>
                <c:pt idx="786">
                  <c:v>106.383</c:v>
                </c:pt>
                <c:pt idx="787">
                  <c:v>106.54900000000001</c:v>
                </c:pt>
                <c:pt idx="788">
                  <c:v>106.54900000000001</c:v>
                </c:pt>
                <c:pt idx="789">
                  <c:v>106.54900000000001</c:v>
                </c:pt>
                <c:pt idx="790">
                  <c:v>106.54900000000001</c:v>
                </c:pt>
                <c:pt idx="791">
                  <c:v>106.715</c:v>
                </c:pt>
                <c:pt idx="792">
                  <c:v>106.715</c:v>
                </c:pt>
                <c:pt idx="793">
                  <c:v>106.715</c:v>
                </c:pt>
                <c:pt idx="794">
                  <c:v>106.715</c:v>
                </c:pt>
                <c:pt idx="795">
                  <c:v>106.88200000000001</c:v>
                </c:pt>
                <c:pt idx="796">
                  <c:v>106.88200000000001</c:v>
                </c:pt>
                <c:pt idx="797">
                  <c:v>106.88200000000001</c:v>
                </c:pt>
                <c:pt idx="798">
                  <c:v>107.048</c:v>
                </c:pt>
                <c:pt idx="799">
                  <c:v>107.048</c:v>
                </c:pt>
                <c:pt idx="800">
                  <c:v>107.048</c:v>
                </c:pt>
                <c:pt idx="801">
                  <c:v>107.048</c:v>
                </c:pt>
                <c:pt idx="802">
                  <c:v>107.048</c:v>
                </c:pt>
                <c:pt idx="803">
                  <c:v>107.214</c:v>
                </c:pt>
                <c:pt idx="804">
                  <c:v>107.214</c:v>
                </c:pt>
                <c:pt idx="805">
                  <c:v>107.214</c:v>
                </c:pt>
                <c:pt idx="806">
                  <c:v>107.214</c:v>
                </c:pt>
                <c:pt idx="807">
                  <c:v>107.38</c:v>
                </c:pt>
                <c:pt idx="808">
                  <c:v>107.38</c:v>
                </c:pt>
                <c:pt idx="809">
                  <c:v>107.38</c:v>
                </c:pt>
                <c:pt idx="810">
                  <c:v>107.38</c:v>
                </c:pt>
                <c:pt idx="811">
                  <c:v>107.547</c:v>
                </c:pt>
                <c:pt idx="812">
                  <c:v>107.547</c:v>
                </c:pt>
                <c:pt idx="813">
                  <c:v>107.547</c:v>
                </c:pt>
                <c:pt idx="814">
                  <c:v>107.547</c:v>
                </c:pt>
                <c:pt idx="815">
                  <c:v>107.71299999999999</c:v>
                </c:pt>
                <c:pt idx="816">
                  <c:v>107.71299999999999</c:v>
                </c:pt>
                <c:pt idx="817">
                  <c:v>107.71299999999999</c:v>
                </c:pt>
                <c:pt idx="818">
                  <c:v>107.71299999999999</c:v>
                </c:pt>
                <c:pt idx="819">
                  <c:v>107.71299999999999</c:v>
                </c:pt>
                <c:pt idx="820">
                  <c:v>107.879</c:v>
                </c:pt>
                <c:pt idx="821">
                  <c:v>107.879</c:v>
                </c:pt>
                <c:pt idx="822">
                  <c:v>107.879</c:v>
                </c:pt>
                <c:pt idx="823">
                  <c:v>107.879</c:v>
                </c:pt>
                <c:pt idx="824">
                  <c:v>107.879</c:v>
                </c:pt>
                <c:pt idx="825">
                  <c:v>108.045</c:v>
                </c:pt>
                <c:pt idx="826">
                  <c:v>108.045</c:v>
                </c:pt>
                <c:pt idx="827">
                  <c:v>108.045</c:v>
                </c:pt>
                <c:pt idx="828">
                  <c:v>108.045</c:v>
                </c:pt>
                <c:pt idx="829">
                  <c:v>108.211</c:v>
                </c:pt>
                <c:pt idx="830">
                  <c:v>108.211</c:v>
                </c:pt>
                <c:pt idx="831">
                  <c:v>108.211</c:v>
                </c:pt>
                <c:pt idx="832">
                  <c:v>108.211</c:v>
                </c:pt>
                <c:pt idx="833">
                  <c:v>108.211</c:v>
                </c:pt>
                <c:pt idx="834">
                  <c:v>108.378</c:v>
                </c:pt>
                <c:pt idx="835">
                  <c:v>108.378</c:v>
                </c:pt>
                <c:pt idx="836">
                  <c:v>108.378</c:v>
                </c:pt>
                <c:pt idx="837">
                  <c:v>108.378</c:v>
                </c:pt>
                <c:pt idx="838">
                  <c:v>108.378</c:v>
                </c:pt>
                <c:pt idx="839">
                  <c:v>108.544</c:v>
                </c:pt>
                <c:pt idx="840">
                  <c:v>108.544</c:v>
                </c:pt>
                <c:pt idx="841">
                  <c:v>108.544</c:v>
                </c:pt>
                <c:pt idx="842">
                  <c:v>108.544</c:v>
                </c:pt>
                <c:pt idx="843">
                  <c:v>108.544</c:v>
                </c:pt>
                <c:pt idx="844">
                  <c:v>108.544</c:v>
                </c:pt>
                <c:pt idx="845">
                  <c:v>108.71</c:v>
                </c:pt>
                <c:pt idx="846">
                  <c:v>108.71</c:v>
                </c:pt>
                <c:pt idx="847">
                  <c:v>108.71</c:v>
                </c:pt>
                <c:pt idx="848">
                  <c:v>108.71</c:v>
                </c:pt>
                <c:pt idx="849">
                  <c:v>108.71</c:v>
                </c:pt>
                <c:pt idx="850">
                  <c:v>108.876</c:v>
                </c:pt>
                <c:pt idx="851">
                  <c:v>108.876</c:v>
                </c:pt>
                <c:pt idx="852">
                  <c:v>108.876</c:v>
                </c:pt>
                <c:pt idx="853">
                  <c:v>108.876</c:v>
                </c:pt>
                <c:pt idx="854">
                  <c:v>108.876</c:v>
                </c:pt>
                <c:pt idx="855">
                  <c:v>108.876</c:v>
                </c:pt>
                <c:pt idx="856">
                  <c:v>109.04300000000001</c:v>
                </c:pt>
                <c:pt idx="857">
                  <c:v>109.04300000000001</c:v>
                </c:pt>
                <c:pt idx="858">
                  <c:v>109.04300000000001</c:v>
                </c:pt>
                <c:pt idx="859">
                  <c:v>109.04300000000001</c:v>
                </c:pt>
                <c:pt idx="860">
                  <c:v>109.04300000000001</c:v>
                </c:pt>
                <c:pt idx="861">
                  <c:v>109.209</c:v>
                </c:pt>
                <c:pt idx="862">
                  <c:v>109.209</c:v>
                </c:pt>
                <c:pt idx="863">
                  <c:v>109.209</c:v>
                </c:pt>
                <c:pt idx="864">
                  <c:v>109.209</c:v>
                </c:pt>
                <c:pt idx="865">
                  <c:v>109.209</c:v>
                </c:pt>
                <c:pt idx="866">
                  <c:v>109.209</c:v>
                </c:pt>
                <c:pt idx="867">
                  <c:v>109.375</c:v>
                </c:pt>
                <c:pt idx="868">
                  <c:v>109.375</c:v>
                </c:pt>
                <c:pt idx="869">
                  <c:v>109.375</c:v>
                </c:pt>
                <c:pt idx="870">
                  <c:v>109.375</c:v>
                </c:pt>
                <c:pt idx="871">
                  <c:v>109.375</c:v>
                </c:pt>
                <c:pt idx="872">
                  <c:v>109.375</c:v>
                </c:pt>
                <c:pt idx="873">
                  <c:v>109.375</c:v>
                </c:pt>
                <c:pt idx="874">
                  <c:v>109.541</c:v>
                </c:pt>
                <c:pt idx="875">
                  <c:v>109.541</c:v>
                </c:pt>
                <c:pt idx="876">
                  <c:v>109.541</c:v>
                </c:pt>
                <c:pt idx="877">
                  <c:v>109.541</c:v>
                </c:pt>
                <c:pt idx="878">
                  <c:v>109.541</c:v>
                </c:pt>
                <c:pt idx="879">
                  <c:v>109.541</c:v>
                </c:pt>
                <c:pt idx="880">
                  <c:v>109.70699999999999</c:v>
                </c:pt>
                <c:pt idx="881">
                  <c:v>109.70699999999999</c:v>
                </c:pt>
                <c:pt idx="882">
                  <c:v>109.70699999999999</c:v>
                </c:pt>
                <c:pt idx="883">
                  <c:v>109.70699999999999</c:v>
                </c:pt>
                <c:pt idx="884">
                  <c:v>109.70699999999999</c:v>
                </c:pt>
                <c:pt idx="885">
                  <c:v>109.70699999999999</c:v>
                </c:pt>
                <c:pt idx="886">
                  <c:v>109.70699999999999</c:v>
                </c:pt>
                <c:pt idx="887">
                  <c:v>109.874</c:v>
                </c:pt>
                <c:pt idx="888">
                  <c:v>109.874</c:v>
                </c:pt>
                <c:pt idx="889">
                  <c:v>109.874</c:v>
                </c:pt>
                <c:pt idx="890">
                  <c:v>109.874</c:v>
                </c:pt>
                <c:pt idx="891">
                  <c:v>109.874</c:v>
                </c:pt>
                <c:pt idx="892">
                  <c:v>109.874</c:v>
                </c:pt>
                <c:pt idx="893">
                  <c:v>109.874</c:v>
                </c:pt>
                <c:pt idx="894">
                  <c:v>110.04</c:v>
                </c:pt>
                <c:pt idx="895">
                  <c:v>110.04</c:v>
                </c:pt>
                <c:pt idx="896">
                  <c:v>110.04</c:v>
                </c:pt>
                <c:pt idx="897">
                  <c:v>110.04</c:v>
                </c:pt>
                <c:pt idx="898">
                  <c:v>110.04</c:v>
                </c:pt>
                <c:pt idx="899">
                  <c:v>110.04</c:v>
                </c:pt>
                <c:pt idx="900">
                  <c:v>110.04</c:v>
                </c:pt>
                <c:pt idx="901">
                  <c:v>110.206</c:v>
                </c:pt>
                <c:pt idx="902">
                  <c:v>110.206</c:v>
                </c:pt>
                <c:pt idx="903">
                  <c:v>110.206</c:v>
                </c:pt>
                <c:pt idx="904">
                  <c:v>110.206</c:v>
                </c:pt>
                <c:pt idx="905">
                  <c:v>110.206</c:v>
                </c:pt>
                <c:pt idx="906">
                  <c:v>110.206</c:v>
                </c:pt>
                <c:pt idx="907">
                  <c:v>110.206</c:v>
                </c:pt>
                <c:pt idx="908">
                  <c:v>110.206</c:v>
                </c:pt>
                <c:pt idx="909">
                  <c:v>110.372</c:v>
                </c:pt>
                <c:pt idx="910">
                  <c:v>110.372</c:v>
                </c:pt>
                <c:pt idx="911">
                  <c:v>110.372</c:v>
                </c:pt>
                <c:pt idx="912">
                  <c:v>110.372</c:v>
                </c:pt>
                <c:pt idx="913">
                  <c:v>110.372</c:v>
                </c:pt>
                <c:pt idx="914">
                  <c:v>110.372</c:v>
                </c:pt>
                <c:pt idx="915">
                  <c:v>110.372</c:v>
                </c:pt>
                <c:pt idx="916">
                  <c:v>110.372</c:v>
                </c:pt>
                <c:pt idx="917">
                  <c:v>110.539</c:v>
                </c:pt>
                <c:pt idx="918">
                  <c:v>110.539</c:v>
                </c:pt>
                <c:pt idx="919">
                  <c:v>110.539</c:v>
                </c:pt>
                <c:pt idx="920">
                  <c:v>110.539</c:v>
                </c:pt>
                <c:pt idx="921">
                  <c:v>110.539</c:v>
                </c:pt>
                <c:pt idx="922">
                  <c:v>110.539</c:v>
                </c:pt>
                <c:pt idx="923">
                  <c:v>110.539</c:v>
                </c:pt>
                <c:pt idx="924">
                  <c:v>110.539</c:v>
                </c:pt>
                <c:pt idx="925">
                  <c:v>110.705</c:v>
                </c:pt>
                <c:pt idx="926">
                  <c:v>110.705</c:v>
                </c:pt>
                <c:pt idx="927">
                  <c:v>110.705</c:v>
                </c:pt>
                <c:pt idx="928">
                  <c:v>110.705</c:v>
                </c:pt>
                <c:pt idx="929">
                  <c:v>110.705</c:v>
                </c:pt>
                <c:pt idx="930">
                  <c:v>110.705</c:v>
                </c:pt>
                <c:pt idx="931">
                  <c:v>110.705</c:v>
                </c:pt>
                <c:pt idx="932">
                  <c:v>110.705</c:v>
                </c:pt>
                <c:pt idx="933">
                  <c:v>110.705</c:v>
                </c:pt>
                <c:pt idx="934">
                  <c:v>110.871</c:v>
                </c:pt>
                <c:pt idx="935">
                  <c:v>110.871</c:v>
                </c:pt>
                <c:pt idx="936">
                  <c:v>110.871</c:v>
                </c:pt>
                <c:pt idx="937">
                  <c:v>110.871</c:v>
                </c:pt>
                <c:pt idx="938">
                  <c:v>110.871</c:v>
                </c:pt>
                <c:pt idx="939">
                  <c:v>110.871</c:v>
                </c:pt>
                <c:pt idx="940">
                  <c:v>110.871</c:v>
                </c:pt>
                <c:pt idx="941">
                  <c:v>110.871</c:v>
                </c:pt>
                <c:pt idx="942">
                  <c:v>110.871</c:v>
                </c:pt>
                <c:pt idx="943">
                  <c:v>110.871</c:v>
                </c:pt>
                <c:pt idx="944">
                  <c:v>111.03700000000001</c:v>
                </c:pt>
                <c:pt idx="945">
                  <c:v>111.03700000000001</c:v>
                </c:pt>
                <c:pt idx="946">
                  <c:v>111.03700000000001</c:v>
                </c:pt>
                <c:pt idx="947">
                  <c:v>111.03700000000001</c:v>
                </c:pt>
                <c:pt idx="948">
                  <c:v>111.03700000000001</c:v>
                </c:pt>
                <c:pt idx="949">
                  <c:v>111.03700000000001</c:v>
                </c:pt>
                <c:pt idx="950">
                  <c:v>111.03700000000001</c:v>
                </c:pt>
                <c:pt idx="951">
                  <c:v>111.03700000000001</c:v>
                </c:pt>
                <c:pt idx="952">
                  <c:v>111.03700000000001</c:v>
                </c:pt>
                <c:pt idx="953">
                  <c:v>111.203</c:v>
                </c:pt>
                <c:pt idx="954">
                  <c:v>111.203</c:v>
                </c:pt>
                <c:pt idx="955">
                  <c:v>111.203</c:v>
                </c:pt>
                <c:pt idx="956">
                  <c:v>111.203</c:v>
                </c:pt>
                <c:pt idx="957">
                  <c:v>111.203</c:v>
                </c:pt>
                <c:pt idx="958">
                  <c:v>111.203</c:v>
                </c:pt>
                <c:pt idx="959">
                  <c:v>111.203</c:v>
                </c:pt>
                <c:pt idx="960">
                  <c:v>111.203</c:v>
                </c:pt>
                <c:pt idx="961">
                  <c:v>111.203</c:v>
                </c:pt>
                <c:pt idx="962">
                  <c:v>111.203</c:v>
                </c:pt>
                <c:pt idx="963">
                  <c:v>111.203</c:v>
                </c:pt>
                <c:pt idx="964">
                  <c:v>111.37</c:v>
                </c:pt>
                <c:pt idx="965">
                  <c:v>111.37</c:v>
                </c:pt>
                <c:pt idx="966">
                  <c:v>111.37</c:v>
                </c:pt>
                <c:pt idx="967">
                  <c:v>111.37</c:v>
                </c:pt>
                <c:pt idx="968">
                  <c:v>111.37</c:v>
                </c:pt>
                <c:pt idx="969">
                  <c:v>111.37</c:v>
                </c:pt>
                <c:pt idx="970">
                  <c:v>111.37</c:v>
                </c:pt>
                <c:pt idx="971">
                  <c:v>111.37</c:v>
                </c:pt>
                <c:pt idx="972">
                  <c:v>111.37</c:v>
                </c:pt>
                <c:pt idx="973">
                  <c:v>111.37</c:v>
                </c:pt>
                <c:pt idx="974">
                  <c:v>111.37</c:v>
                </c:pt>
                <c:pt idx="975">
                  <c:v>111.536</c:v>
                </c:pt>
                <c:pt idx="976">
                  <c:v>111.536</c:v>
                </c:pt>
                <c:pt idx="977">
                  <c:v>111.536</c:v>
                </c:pt>
                <c:pt idx="978">
                  <c:v>111.536</c:v>
                </c:pt>
                <c:pt idx="979">
                  <c:v>111.536</c:v>
                </c:pt>
                <c:pt idx="980">
                  <c:v>111.536</c:v>
                </c:pt>
                <c:pt idx="981">
                  <c:v>111.536</c:v>
                </c:pt>
                <c:pt idx="982">
                  <c:v>111.536</c:v>
                </c:pt>
                <c:pt idx="983">
                  <c:v>111.536</c:v>
                </c:pt>
                <c:pt idx="984">
                  <c:v>111.536</c:v>
                </c:pt>
                <c:pt idx="985">
                  <c:v>111.536</c:v>
                </c:pt>
                <c:pt idx="986">
                  <c:v>111.702</c:v>
                </c:pt>
                <c:pt idx="987">
                  <c:v>111.702</c:v>
                </c:pt>
                <c:pt idx="988">
                  <c:v>111.702</c:v>
                </c:pt>
                <c:pt idx="989">
                  <c:v>111.702</c:v>
                </c:pt>
                <c:pt idx="990">
                  <c:v>111.702</c:v>
                </c:pt>
                <c:pt idx="991">
                  <c:v>111.702</c:v>
                </c:pt>
                <c:pt idx="992">
                  <c:v>111.702</c:v>
                </c:pt>
                <c:pt idx="993">
                  <c:v>111.702</c:v>
                </c:pt>
                <c:pt idx="994">
                  <c:v>111.702</c:v>
                </c:pt>
                <c:pt idx="995">
                  <c:v>111.702</c:v>
                </c:pt>
                <c:pt idx="996">
                  <c:v>111.702</c:v>
                </c:pt>
                <c:pt idx="997">
                  <c:v>111.702</c:v>
                </c:pt>
                <c:pt idx="998">
                  <c:v>111.86799999999999</c:v>
                </c:pt>
                <c:pt idx="999">
                  <c:v>111.86799999999999</c:v>
                </c:pt>
                <c:pt idx="1000">
                  <c:v>111.86799999999999</c:v>
                </c:pt>
                <c:pt idx="1001">
                  <c:v>111.86799999999999</c:v>
                </c:pt>
                <c:pt idx="1002">
                  <c:v>111.86799999999999</c:v>
                </c:pt>
                <c:pt idx="1003">
                  <c:v>111.86799999999999</c:v>
                </c:pt>
                <c:pt idx="1004">
                  <c:v>111.86799999999999</c:v>
                </c:pt>
                <c:pt idx="1005">
                  <c:v>111.86799999999999</c:v>
                </c:pt>
                <c:pt idx="1006">
                  <c:v>111.86799999999999</c:v>
                </c:pt>
                <c:pt idx="1007">
                  <c:v>111.86799999999999</c:v>
                </c:pt>
                <c:pt idx="1008">
                  <c:v>111.86799999999999</c:v>
                </c:pt>
                <c:pt idx="1009">
                  <c:v>111.86799999999999</c:v>
                </c:pt>
                <c:pt idx="1010">
                  <c:v>111.86799999999999</c:v>
                </c:pt>
                <c:pt idx="1011">
                  <c:v>112.035</c:v>
                </c:pt>
                <c:pt idx="1012">
                  <c:v>112.035</c:v>
                </c:pt>
                <c:pt idx="1013">
                  <c:v>112.035</c:v>
                </c:pt>
                <c:pt idx="1014">
                  <c:v>112.035</c:v>
                </c:pt>
                <c:pt idx="1015">
                  <c:v>112.035</c:v>
                </c:pt>
                <c:pt idx="1016">
                  <c:v>112.035</c:v>
                </c:pt>
                <c:pt idx="1017">
                  <c:v>112.035</c:v>
                </c:pt>
                <c:pt idx="1018">
                  <c:v>112.035</c:v>
                </c:pt>
                <c:pt idx="1019">
                  <c:v>112.035</c:v>
                </c:pt>
                <c:pt idx="1020">
                  <c:v>112.035</c:v>
                </c:pt>
                <c:pt idx="1021">
                  <c:v>112.035</c:v>
                </c:pt>
                <c:pt idx="1022">
                  <c:v>112.035</c:v>
                </c:pt>
                <c:pt idx="1023">
                  <c:v>112.035</c:v>
                </c:pt>
                <c:pt idx="1024">
                  <c:v>112.20099999999999</c:v>
                </c:pt>
                <c:pt idx="1025">
                  <c:v>112.20099999999999</c:v>
                </c:pt>
                <c:pt idx="1026">
                  <c:v>112.20099999999999</c:v>
                </c:pt>
                <c:pt idx="1027">
                  <c:v>112.20099999999999</c:v>
                </c:pt>
                <c:pt idx="1028">
                  <c:v>112.20099999999999</c:v>
                </c:pt>
                <c:pt idx="1029">
                  <c:v>112.20099999999999</c:v>
                </c:pt>
                <c:pt idx="1030">
                  <c:v>112.20099999999999</c:v>
                </c:pt>
                <c:pt idx="1031">
                  <c:v>112.20099999999999</c:v>
                </c:pt>
                <c:pt idx="1032">
                  <c:v>112.20099999999999</c:v>
                </c:pt>
                <c:pt idx="1033">
                  <c:v>112.20099999999999</c:v>
                </c:pt>
                <c:pt idx="1034">
                  <c:v>112.20099999999999</c:v>
                </c:pt>
                <c:pt idx="1035">
                  <c:v>112.20099999999999</c:v>
                </c:pt>
                <c:pt idx="1036">
                  <c:v>112.20099999999999</c:v>
                </c:pt>
                <c:pt idx="1037">
                  <c:v>112.20099999999999</c:v>
                </c:pt>
                <c:pt idx="1038">
                  <c:v>112.20099999999999</c:v>
                </c:pt>
                <c:pt idx="1039">
                  <c:v>112.367</c:v>
                </c:pt>
                <c:pt idx="1040">
                  <c:v>112.367</c:v>
                </c:pt>
                <c:pt idx="1041">
                  <c:v>112.367</c:v>
                </c:pt>
                <c:pt idx="1042">
                  <c:v>112.367</c:v>
                </c:pt>
                <c:pt idx="1043">
                  <c:v>112.367</c:v>
                </c:pt>
                <c:pt idx="1044">
                  <c:v>112.367</c:v>
                </c:pt>
                <c:pt idx="1045">
                  <c:v>112.367</c:v>
                </c:pt>
                <c:pt idx="1046">
                  <c:v>112.367</c:v>
                </c:pt>
                <c:pt idx="1047">
                  <c:v>112.367</c:v>
                </c:pt>
                <c:pt idx="1048">
                  <c:v>112.367</c:v>
                </c:pt>
                <c:pt idx="1049">
                  <c:v>112.367</c:v>
                </c:pt>
                <c:pt idx="1050">
                  <c:v>112.367</c:v>
                </c:pt>
                <c:pt idx="1051">
                  <c:v>112.367</c:v>
                </c:pt>
                <c:pt idx="1052">
                  <c:v>112.367</c:v>
                </c:pt>
                <c:pt idx="1053">
                  <c:v>112.367</c:v>
                </c:pt>
                <c:pt idx="1054">
                  <c:v>112.533</c:v>
                </c:pt>
                <c:pt idx="1055">
                  <c:v>112.533</c:v>
                </c:pt>
                <c:pt idx="1056">
                  <c:v>112.533</c:v>
                </c:pt>
                <c:pt idx="1057">
                  <c:v>112.533</c:v>
                </c:pt>
                <c:pt idx="1058">
                  <c:v>112.533</c:v>
                </c:pt>
                <c:pt idx="1059">
                  <c:v>112.533</c:v>
                </c:pt>
                <c:pt idx="1060">
                  <c:v>112.533</c:v>
                </c:pt>
                <c:pt idx="1061">
                  <c:v>112.533</c:v>
                </c:pt>
                <c:pt idx="1062">
                  <c:v>112.533</c:v>
                </c:pt>
                <c:pt idx="1063">
                  <c:v>112.533</c:v>
                </c:pt>
                <c:pt idx="1064">
                  <c:v>112.533</c:v>
                </c:pt>
                <c:pt idx="1065">
                  <c:v>112.533</c:v>
                </c:pt>
                <c:pt idx="1066">
                  <c:v>112.533</c:v>
                </c:pt>
                <c:pt idx="1067">
                  <c:v>112.533</c:v>
                </c:pt>
                <c:pt idx="1068">
                  <c:v>112.533</c:v>
                </c:pt>
                <c:pt idx="1069">
                  <c:v>112.533</c:v>
                </c:pt>
                <c:pt idx="1070">
                  <c:v>112.533</c:v>
                </c:pt>
                <c:pt idx="1071">
                  <c:v>112.699</c:v>
                </c:pt>
                <c:pt idx="1072">
                  <c:v>112.699</c:v>
                </c:pt>
                <c:pt idx="1073">
                  <c:v>112.699</c:v>
                </c:pt>
                <c:pt idx="1074">
                  <c:v>112.699</c:v>
                </c:pt>
                <c:pt idx="1075">
                  <c:v>112.699</c:v>
                </c:pt>
                <c:pt idx="1076">
                  <c:v>112.699</c:v>
                </c:pt>
                <c:pt idx="1077">
                  <c:v>112.699</c:v>
                </c:pt>
                <c:pt idx="1078">
                  <c:v>112.699</c:v>
                </c:pt>
                <c:pt idx="1079">
                  <c:v>112.699</c:v>
                </c:pt>
                <c:pt idx="1080">
                  <c:v>112.699</c:v>
                </c:pt>
                <c:pt idx="1081">
                  <c:v>112.699</c:v>
                </c:pt>
                <c:pt idx="1082">
                  <c:v>112.699</c:v>
                </c:pt>
                <c:pt idx="1083">
                  <c:v>112.699</c:v>
                </c:pt>
                <c:pt idx="1084">
                  <c:v>112.699</c:v>
                </c:pt>
                <c:pt idx="1085">
                  <c:v>112.699</c:v>
                </c:pt>
                <c:pt idx="1086">
                  <c:v>112.699</c:v>
                </c:pt>
                <c:pt idx="1087">
                  <c:v>112.699</c:v>
                </c:pt>
                <c:pt idx="1088">
                  <c:v>112.699</c:v>
                </c:pt>
                <c:pt idx="1089">
                  <c:v>112.866</c:v>
                </c:pt>
                <c:pt idx="1090">
                  <c:v>112.866</c:v>
                </c:pt>
                <c:pt idx="1091">
                  <c:v>112.866</c:v>
                </c:pt>
                <c:pt idx="1092">
                  <c:v>112.866</c:v>
                </c:pt>
                <c:pt idx="1093">
                  <c:v>112.866</c:v>
                </c:pt>
                <c:pt idx="1094">
                  <c:v>112.866</c:v>
                </c:pt>
                <c:pt idx="1095">
                  <c:v>112.866</c:v>
                </c:pt>
                <c:pt idx="1096">
                  <c:v>112.866</c:v>
                </c:pt>
                <c:pt idx="1097">
                  <c:v>112.866</c:v>
                </c:pt>
                <c:pt idx="1098">
                  <c:v>112.866</c:v>
                </c:pt>
                <c:pt idx="1099">
                  <c:v>112.866</c:v>
                </c:pt>
                <c:pt idx="1100">
                  <c:v>112.866</c:v>
                </c:pt>
                <c:pt idx="1101">
                  <c:v>112.866</c:v>
                </c:pt>
                <c:pt idx="1102">
                  <c:v>112.866</c:v>
                </c:pt>
                <c:pt idx="1103">
                  <c:v>112.866</c:v>
                </c:pt>
                <c:pt idx="1104">
                  <c:v>112.866</c:v>
                </c:pt>
                <c:pt idx="1105">
                  <c:v>112.866</c:v>
                </c:pt>
                <c:pt idx="1106">
                  <c:v>112.866</c:v>
                </c:pt>
                <c:pt idx="1107">
                  <c:v>112.866</c:v>
                </c:pt>
                <c:pt idx="1108">
                  <c:v>112.866</c:v>
                </c:pt>
                <c:pt idx="1109">
                  <c:v>113.032</c:v>
                </c:pt>
                <c:pt idx="1110">
                  <c:v>113.032</c:v>
                </c:pt>
                <c:pt idx="1111">
                  <c:v>113.032</c:v>
                </c:pt>
                <c:pt idx="1112">
                  <c:v>113.032</c:v>
                </c:pt>
                <c:pt idx="1113">
                  <c:v>113.032</c:v>
                </c:pt>
                <c:pt idx="1114">
                  <c:v>113.032</c:v>
                </c:pt>
                <c:pt idx="1115">
                  <c:v>113.032</c:v>
                </c:pt>
                <c:pt idx="1116">
                  <c:v>113.032</c:v>
                </c:pt>
                <c:pt idx="1117">
                  <c:v>113.032</c:v>
                </c:pt>
                <c:pt idx="1118">
                  <c:v>113.032</c:v>
                </c:pt>
                <c:pt idx="1119">
                  <c:v>113.032</c:v>
                </c:pt>
                <c:pt idx="1120">
                  <c:v>113.032</c:v>
                </c:pt>
                <c:pt idx="1121">
                  <c:v>113.032</c:v>
                </c:pt>
                <c:pt idx="1122">
                  <c:v>113.032</c:v>
                </c:pt>
                <c:pt idx="1123">
                  <c:v>113.032</c:v>
                </c:pt>
                <c:pt idx="1124">
                  <c:v>113.032</c:v>
                </c:pt>
                <c:pt idx="1125">
                  <c:v>113.032</c:v>
                </c:pt>
                <c:pt idx="1126">
                  <c:v>113.032</c:v>
                </c:pt>
                <c:pt idx="1127">
                  <c:v>113.032</c:v>
                </c:pt>
                <c:pt idx="1128">
                  <c:v>113.032</c:v>
                </c:pt>
                <c:pt idx="1129">
                  <c:v>113.032</c:v>
                </c:pt>
                <c:pt idx="1130">
                  <c:v>113.19799999999999</c:v>
                </c:pt>
                <c:pt idx="1131">
                  <c:v>113.19799999999999</c:v>
                </c:pt>
                <c:pt idx="1132">
                  <c:v>113.19799999999999</c:v>
                </c:pt>
                <c:pt idx="1133">
                  <c:v>113.19799999999999</c:v>
                </c:pt>
                <c:pt idx="1134">
                  <c:v>113.19799999999999</c:v>
                </c:pt>
                <c:pt idx="1135">
                  <c:v>113.19799999999999</c:v>
                </c:pt>
                <c:pt idx="1136">
                  <c:v>113.19799999999999</c:v>
                </c:pt>
                <c:pt idx="1137">
                  <c:v>113.19799999999999</c:v>
                </c:pt>
                <c:pt idx="1138">
                  <c:v>113.19799999999999</c:v>
                </c:pt>
                <c:pt idx="1139">
                  <c:v>113.19799999999999</c:v>
                </c:pt>
                <c:pt idx="1140">
                  <c:v>113.19799999999999</c:v>
                </c:pt>
                <c:pt idx="1141">
                  <c:v>113.19799999999999</c:v>
                </c:pt>
                <c:pt idx="1142">
                  <c:v>113.19799999999999</c:v>
                </c:pt>
                <c:pt idx="1143">
                  <c:v>113.19799999999999</c:v>
                </c:pt>
                <c:pt idx="1144">
                  <c:v>113.19799999999999</c:v>
                </c:pt>
                <c:pt idx="1145">
                  <c:v>113.19799999999999</c:v>
                </c:pt>
                <c:pt idx="1146">
                  <c:v>113.19799999999999</c:v>
                </c:pt>
                <c:pt idx="1147">
                  <c:v>113.19799999999999</c:v>
                </c:pt>
                <c:pt idx="1148">
                  <c:v>113.19799999999999</c:v>
                </c:pt>
                <c:pt idx="1149">
                  <c:v>113.19799999999999</c:v>
                </c:pt>
                <c:pt idx="1150">
                  <c:v>113.19799999999999</c:v>
                </c:pt>
                <c:pt idx="1151">
                  <c:v>113.19799999999999</c:v>
                </c:pt>
                <c:pt idx="1152">
                  <c:v>113.364</c:v>
                </c:pt>
                <c:pt idx="1153">
                  <c:v>113.364</c:v>
                </c:pt>
                <c:pt idx="1154">
                  <c:v>113.364</c:v>
                </c:pt>
                <c:pt idx="1155">
                  <c:v>113.364</c:v>
                </c:pt>
                <c:pt idx="1156">
                  <c:v>113.364</c:v>
                </c:pt>
                <c:pt idx="1157">
                  <c:v>113.364</c:v>
                </c:pt>
                <c:pt idx="1158">
                  <c:v>113.364</c:v>
                </c:pt>
                <c:pt idx="1159">
                  <c:v>113.364</c:v>
                </c:pt>
                <c:pt idx="1160">
                  <c:v>113.364</c:v>
                </c:pt>
                <c:pt idx="1161">
                  <c:v>113.364</c:v>
                </c:pt>
                <c:pt idx="1162">
                  <c:v>113.364</c:v>
                </c:pt>
                <c:pt idx="1163">
                  <c:v>113.364</c:v>
                </c:pt>
                <c:pt idx="1164">
                  <c:v>113.364</c:v>
                </c:pt>
                <c:pt idx="1165">
                  <c:v>113.364</c:v>
                </c:pt>
                <c:pt idx="1166">
                  <c:v>113.364</c:v>
                </c:pt>
                <c:pt idx="1167">
                  <c:v>113.364</c:v>
                </c:pt>
                <c:pt idx="1168">
                  <c:v>113.364</c:v>
                </c:pt>
                <c:pt idx="1169">
                  <c:v>113.364</c:v>
                </c:pt>
                <c:pt idx="1170">
                  <c:v>113.364</c:v>
                </c:pt>
                <c:pt idx="1171">
                  <c:v>113.364</c:v>
                </c:pt>
                <c:pt idx="1172">
                  <c:v>113.364</c:v>
                </c:pt>
                <c:pt idx="1173">
                  <c:v>113.364</c:v>
                </c:pt>
                <c:pt idx="1174">
                  <c:v>113.364</c:v>
                </c:pt>
                <c:pt idx="1175">
                  <c:v>113.364</c:v>
                </c:pt>
                <c:pt idx="1176">
                  <c:v>113.53100000000001</c:v>
                </c:pt>
                <c:pt idx="1177">
                  <c:v>113.53100000000001</c:v>
                </c:pt>
                <c:pt idx="1178">
                  <c:v>113.53100000000001</c:v>
                </c:pt>
                <c:pt idx="1179">
                  <c:v>113.53100000000001</c:v>
                </c:pt>
                <c:pt idx="1180">
                  <c:v>113.53100000000001</c:v>
                </c:pt>
                <c:pt idx="1181">
                  <c:v>113.53100000000001</c:v>
                </c:pt>
                <c:pt idx="1182">
                  <c:v>113.53100000000001</c:v>
                </c:pt>
                <c:pt idx="1183">
                  <c:v>113.53100000000001</c:v>
                </c:pt>
                <c:pt idx="1184">
                  <c:v>113.53100000000001</c:v>
                </c:pt>
                <c:pt idx="1185">
                  <c:v>113.53100000000001</c:v>
                </c:pt>
                <c:pt idx="1186">
                  <c:v>113.53100000000001</c:v>
                </c:pt>
                <c:pt idx="1187">
                  <c:v>113.53100000000001</c:v>
                </c:pt>
                <c:pt idx="1188">
                  <c:v>113.53100000000001</c:v>
                </c:pt>
                <c:pt idx="1189">
                  <c:v>113.53100000000001</c:v>
                </c:pt>
                <c:pt idx="1190">
                  <c:v>113.53100000000001</c:v>
                </c:pt>
                <c:pt idx="1191">
                  <c:v>113.53100000000001</c:v>
                </c:pt>
                <c:pt idx="1192">
                  <c:v>113.53100000000001</c:v>
                </c:pt>
                <c:pt idx="1193">
                  <c:v>113.53100000000001</c:v>
                </c:pt>
                <c:pt idx="1194">
                  <c:v>113.53100000000001</c:v>
                </c:pt>
                <c:pt idx="1195">
                  <c:v>113.53100000000001</c:v>
                </c:pt>
                <c:pt idx="1196">
                  <c:v>113.53100000000001</c:v>
                </c:pt>
                <c:pt idx="1197">
                  <c:v>113.53100000000001</c:v>
                </c:pt>
                <c:pt idx="1198">
                  <c:v>113.53100000000001</c:v>
                </c:pt>
                <c:pt idx="1199">
                  <c:v>113.53100000000001</c:v>
                </c:pt>
                <c:pt idx="1200">
                  <c:v>113.53100000000001</c:v>
                </c:pt>
                <c:pt idx="1201">
                  <c:v>113.53100000000001</c:v>
                </c:pt>
                <c:pt idx="1202">
                  <c:v>113.53100000000001</c:v>
                </c:pt>
                <c:pt idx="1203">
                  <c:v>113.53100000000001</c:v>
                </c:pt>
                <c:pt idx="1204">
                  <c:v>113.53100000000001</c:v>
                </c:pt>
                <c:pt idx="1205">
                  <c:v>113.697</c:v>
                </c:pt>
                <c:pt idx="1206">
                  <c:v>113.697</c:v>
                </c:pt>
                <c:pt idx="1207">
                  <c:v>113.697</c:v>
                </c:pt>
                <c:pt idx="1208">
                  <c:v>113.697</c:v>
                </c:pt>
                <c:pt idx="1209">
                  <c:v>113.697</c:v>
                </c:pt>
                <c:pt idx="1210">
                  <c:v>113.697</c:v>
                </c:pt>
                <c:pt idx="1211">
                  <c:v>113.697</c:v>
                </c:pt>
                <c:pt idx="1212">
                  <c:v>113.697</c:v>
                </c:pt>
                <c:pt idx="1213">
                  <c:v>113.697</c:v>
                </c:pt>
                <c:pt idx="1214">
                  <c:v>113.697</c:v>
                </c:pt>
                <c:pt idx="1215">
                  <c:v>113.697</c:v>
                </c:pt>
                <c:pt idx="1216">
                  <c:v>113.697</c:v>
                </c:pt>
                <c:pt idx="1217">
                  <c:v>113.697</c:v>
                </c:pt>
                <c:pt idx="1218">
                  <c:v>113.697</c:v>
                </c:pt>
                <c:pt idx="1219">
                  <c:v>113.697</c:v>
                </c:pt>
                <c:pt idx="1220">
                  <c:v>113.697</c:v>
                </c:pt>
                <c:pt idx="1221">
                  <c:v>113.697</c:v>
                </c:pt>
                <c:pt idx="1222">
                  <c:v>113.697</c:v>
                </c:pt>
                <c:pt idx="1223">
                  <c:v>113.697</c:v>
                </c:pt>
                <c:pt idx="1224">
                  <c:v>113.697</c:v>
                </c:pt>
                <c:pt idx="1225">
                  <c:v>113.697</c:v>
                </c:pt>
                <c:pt idx="1226">
                  <c:v>113.697</c:v>
                </c:pt>
                <c:pt idx="1227">
                  <c:v>113.697</c:v>
                </c:pt>
                <c:pt idx="1228">
                  <c:v>113.697</c:v>
                </c:pt>
                <c:pt idx="1229">
                  <c:v>113.697</c:v>
                </c:pt>
                <c:pt idx="1230">
                  <c:v>113.697</c:v>
                </c:pt>
                <c:pt idx="1231">
                  <c:v>113.697</c:v>
                </c:pt>
                <c:pt idx="1232">
                  <c:v>113.697</c:v>
                </c:pt>
                <c:pt idx="1233">
                  <c:v>113.697</c:v>
                </c:pt>
                <c:pt idx="1234">
                  <c:v>113.697</c:v>
                </c:pt>
                <c:pt idx="1235">
                  <c:v>113.863</c:v>
                </c:pt>
                <c:pt idx="1236">
                  <c:v>113.863</c:v>
                </c:pt>
                <c:pt idx="1237">
                  <c:v>113.863</c:v>
                </c:pt>
                <c:pt idx="1238">
                  <c:v>113.863</c:v>
                </c:pt>
                <c:pt idx="1239">
                  <c:v>113.863</c:v>
                </c:pt>
                <c:pt idx="1240">
                  <c:v>113.863</c:v>
                </c:pt>
                <c:pt idx="1241">
                  <c:v>113.863</c:v>
                </c:pt>
                <c:pt idx="1242">
                  <c:v>113.863</c:v>
                </c:pt>
                <c:pt idx="1243">
                  <c:v>113.863</c:v>
                </c:pt>
                <c:pt idx="1244">
                  <c:v>113.863</c:v>
                </c:pt>
                <c:pt idx="1245">
                  <c:v>113.863</c:v>
                </c:pt>
                <c:pt idx="1246">
                  <c:v>113.863</c:v>
                </c:pt>
                <c:pt idx="1247">
                  <c:v>113.863</c:v>
                </c:pt>
                <c:pt idx="1248">
                  <c:v>113.863</c:v>
                </c:pt>
                <c:pt idx="1249">
                  <c:v>113.863</c:v>
                </c:pt>
                <c:pt idx="1250">
                  <c:v>113.863</c:v>
                </c:pt>
                <c:pt idx="1251">
                  <c:v>113.863</c:v>
                </c:pt>
                <c:pt idx="1252">
                  <c:v>113.863</c:v>
                </c:pt>
                <c:pt idx="1253">
                  <c:v>113.863</c:v>
                </c:pt>
                <c:pt idx="1254">
                  <c:v>113.863</c:v>
                </c:pt>
                <c:pt idx="1255">
                  <c:v>113.863</c:v>
                </c:pt>
                <c:pt idx="1256">
                  <c:v>113.863</c:v>
                </c:pt>
                <c:pt idx="1257">
                  <c:v>113.863</c:v>
                </c:pt>
                <c:pt idx="1258">
                  <c:v>113.863</c:v>
                </c:pt>
                <c:pt idx="1259">
                  <c:v>113.863</c:v>
                </c:pt>
                <c:pt idx="1260">
                  <c:v>113.863</c:v>
                </c:pt>
                <c:pt idx="1261">
                  <c:v>113.863</c:v>
                </c:pt>
                <c:pt idx="1262">
                  <c:v>113.863</c:v>
                </c:pt>
                <c:pt idx="1263">
                  <c:v>113.863</c:v>
                </c:pt>
                <c:pt idx="1264">
                  <c:v>113.863</c:v>
                </c:pt>
                <c:pt idx="1265">
                  <c:v>113.863</c:v>
                </c:pt>
                <c:pt idx="1266">
                  <c:v>113.863</c:v>
                </c:pt>
                <c:pt idx="1267">
                  <c:v>113.863</c:v>
                </c:pt>
                <c:pt idx="1268">
                  <c:v>113.863</c:v>
                </c:pt>
                <c:pt idx="1269">
                  <c:v>114.029</c:v>
                </c:pt>
                <c:pt idx="1270">
                  <c:v>114.029</c:v>
                </c:pt>
                <c:pt idx="1271">
                  <c:v>114.029</c:v>
                </c:pt>
                <c:pt idx="1272">
                  <c:v>114.029</c:v>
                </c:pt>
                <c:pt idx="1273">
                  <c:v>114.029</c:v>
                </c:pt>
                <c:pt idx="1274">
                  <c:v>114.029</c:v>
                </c:pt>
                <c:pt idx="1275">
                  <c:v>114.029</c:v>
                </c:pt>
                <c:pt idx="1276">
                  <c:v>114.029</c:v>
                </c:pt>
                <c:pt idx="1277">
                  <c:v>114.029</c:v>
                </c:pt>
                <c:pt idx="1278">
                  <c:v>114.029</c:v>
                </c:pt>
                <c:pt idx="1279">
                  <c:v>114.029</c:v>
                </c:pt>
                <c:pt idx="1280">
                  <c:v>114.029</c:v>
                </c:pt>
                <c:pt idx="1281">
                  <c:v>114.029</c:v>
                </c:pt>
                <c:pt idx="1282">
                  <c:v>114.029</c:v>
                </c:pt>
                <c:pt idx="1283">
                  <c:v>114.029</c:v>
                </c:pt>
                <c:pt idx="1284">
                  <c:v>114.029</c:v>
                </c:pt>
                <c:pt idx="1285">
                  <c:v>114.029</c:v>
                </c:pt>
                <c:pt idx="1286">
                  <c:v>114.029</c:v>
                </c:pt>
                <c:pt idx="1287">
                  <c:v>114.029</c:v>
                </c:pt>
                <c:pt idx="1288">
                  <c:v>114.029</c:v>
                </c:pt>
                <c:pt idx="1289">
                  <c:v>114.029</c:v>
                </c:pt>
                <c:pt idx="1290">
                  <c:v>114.029</c:v>
                </c:pt>
                <c:pt idx="1291">
                  <c:v>114.029</c:v>
                </c:pt>
                <c:pt idx="1292">
                  <c:v>114.029</c:v>
                </c:pt>
                <c:pt idx="1293">
                  <c:v>114.029</c:v>
                </c:pt>
                <c:pt idx="1294">
                  <c:v>114.029</c:v>
                </c:pt>
                <c:pt idx="1295">
                  <c:v>114.029</c:v>
                </c:pt>
                <c:pt idx="1296">
                  <c:v>114.029</c:v>
                </c:pt>
                <c:pt idx="1297">
                  <c:v>114.029</c:v>
                </c:pt>
                <c:pt idx="1298">
                  <c:v>114.029</c:v>
                </c:pt>
                <c:pt idx="1299">
                  <c:v>114.029</c:v>
                </c:pt>
                <c:pt idx="1300">
                  <c:v>114.029</c:v>
                </c:pt>
                <c:pt idx="1301">
                  <c:v>114.029</c:v>
                </c:pt>
                <c:pt idx="1302">
                  <c:v>114.029</c:v>
                </c:pt>
                <c:pt idx="1303">
                  <c:v>114.029</c:v>
                </c:pt>
                <c:pt idx="1304">
                  <c:v>114.19499999999999</c:v>
                </c:pt>
                <c:pt idx="1305">
                  <c:v>114.19499999999999</c:v>
                </c:pt>
                <c:pt idx="1306">
                  <c:v>114.19499999999999</c:v>
                </c:pt>
                <c:pt idx="1307">
                  <c:v>114.19499999999999</c:v>
                </c:pt>
                <c:pt idx="1308">
                  <c:v>114.19499999999999</c:v>
                </c:pt>
                <c:pt idx="1309">
                  <c:v>114.19499999999999</c:v>
                </c:pt>
                <c:pt idx="1310">
                  <c:v>114.19499999999999</c:v>
                </c:pt>
                <c:pt idx="1311">
                  <c:v>114.19499999999999</c:v>
                </c:pt>
                <c:pt idx="1312">
                  <c:v>114.19499999999999</c:v>
                </c:pt>
                <c:pt idx="1313">
                  <c:v>114.19499999999999</c:v>
                </c:pt>
                <c:pt idx="1314">
                  <c:v>114.19499999999999</c:v>
                </c:pt>
                <c:pt idx="1315">
                  <c:v>114.19499999999999</c:v>
                </c:pt>
                <c:pt idx="1316">
                  <c:v>114.19499999999999</c:v>
                </c:pt>
                <c:pt idx="1317">
                  <c:v>114.19499999999999</c:v>
                </c:pt>
                <c:pt idx="1318">
                  <c:v>114.19499999999999</c:v>
                </c:pt>
                <c:pt idx="1319">
                  <c:v>114.19499999999999</c:v>
                </c:pt>
                <c:pt idx="1320">
                  <c:v>114.19499999999999</c:v>
                </c:pt>
                <c:pt idx="1321">
                  <c:v>114.19499999999999</c:v>
                </c:pt>
                <c:pt idx="1322">
                  <c:v>114.19499999999999</c:v>
                </c:pt>
                <c:pt idx="1323">
                  <c:v>114.19499999999999</c:v>
                </c:pt>
                <c:pt idx="1324">
                  <c:v>114.19499999999999</c:v>
                </c:pt>
                <c:pt idx="1325">
                  <c:v>114.19499999999999</c:v>
                </c:pt>
                <c:pt idx="1326">
                  <c:v>114.19499999999999</c:v>
                </c:pt>
                <c:pt idx="1327">
                  <c:v>114.19499999999999</c:v>
                </c:pt>
                <c:pt idx="1328">
                  <c:v>114.19499999999999</c:v>
                </c:pt>
                <c:pt idx="1329">
                  <c:v>114.19499999999999</c:v>
                </c:pt>
                <c:pt idx="1330">
                  <c:v>114.19499999999999</c:v>
                </c:pt>
                <c:pt idx="1331">
                  <c:v>114.19499999999999</c:v>
                </c:pt>
                <c:pt idx="1332">
                  <c:v>114.19499999999999</c:v>
                </c:pt>
                <c:pt idx="1333">
                  <c:v>114.19499999999999</c:v>
                </c:pt>
                <c:pt idx="1334">
                  <c:v>114.19499999999999</c:v>
                </c:pt>
                <c:pt idx="1335">
                  <c:v>114.19499999999999</c:v>
                </c:pt>
                <c:pt idx="1336">
                  <c:v>114.19499999999999</c:v>
                </c:pt>
                <c:pt idx="1337">
                  <c:v>114.19499999999999</c:v>
                </c:pt>
                <c:pt idx="1338">
                  <c:v>114.19499999999999</c:v>
                </c:pt>
                <c:pt idx="1339">
                  <c:v>114.19499999999999</c:v>
                </c:pt>
                <c:pt idx="1340">
                  <c:v>114.19499999999999</c:v>
                </c:pt>
                <c:pt idx="1341">
                  <c:v>114.19499999999999</c:v>
                </c:pt>
                <c:pt idx="1342">
                  <c:v>114.19499999999999</c:v>
                </c:pt>
                <c:pt idx="1343">
                  <c:v>114.19499999999999</c:v>
                </c:pt>
                <c:pt idx="1344">
                  <c:v>114.19499999999999</c:v>
                </c:pt>
                <c:pt idx="1345">
                  <c:v>114.36199999999999</c:v>
                </c:pt>
                <c:pt idx="1346">
                  <c:v>114.36199999999999</c:v>
                </c:pt>
                <c:pt idx="1347">
                  <c:v>114.36199999999999</c:v>
                </c:pt>
                <c:pt idx="1348">
                  <c:v>114.36199999999999</c:v>
                </c:pt>
                <c:pt idx="1349">
                  <c:v>114.36199999999999</c:v>
                </c:pt>
                <c:pt idx="1350">
                  <c:v>114.36199999999999</c:v>
                </c:pt>
                <c:pt idx="1351">
                  <c:v>114.36199999999999</c:v>
                </c:pt>
                <c:pt idx="1352">
                  <c:v>114.36199999999999</c:v>
                </c:pt>
                <c:pt idx="1353">
                  <c:v>114.36199999999999</c:v>
                </c:pt>
                <c:pt idx="1354">
                  <c:v>114.36199999999999</c:v>
                </c:pt>
                <c:pt idx="1355">
                  <c:v>114.36199999999999</c:v>
                </c:pt>
                <c:pt idx="1356">
                  <c:v>114.36199999999999</c:v>
                </c:pt>
                <c:pt idx="1357">
                  <c:v>114.36199999999999</c:v>
                </c:pt>
                <c:pt idx="1358">
                  <c:v>114.36199999999999</c:v>
                </c:pt>
                <c:pt idx="1359">
                  <c:v>114.36199999999999</c:v>
                </c:pt>
                <c:pt idx="1360">
                  <c:v>114.36199999999999</c:v>
                </c:pt>
                <c:pt idx="1361">
                  <c:v>114.36199999999999</c:v>
                </c:pt>
                <c:pt idx="1362">
                  <c:v>114.36199999999999</c:v>
                </c:pt>
                <c:pt idx="1363">
                  <c:v>114.36199999999999</c:v>
                </c:pt>
                <c:pt idx="1364">
                  <c:v>114.36199999999999</c:v>
                </c:pt>
                <c:pt idx="1365">
                  <c:v>114.36199999999999</c:v>
                </c:pt>
                <c:pt idx="1366">
                  <c:v>114.36199999999999</c:v>
                </c:pt>
                <c:pt idx="1367">
                  <c:v>114.36199999999999</c:v>
                </c:pt>
                <c:pt idx="1368">
                  <c:v>114.36199999999999</c:v>
                </c:pt>
                <c:pt idx="1369">
                  <c:v>114.36199999999999</c:v>
                </c:pt>
                <c:pt idx="1370">
                  <c:v>114.36199999999999</c:v>
                </c:pt>
                <c:pt idx="1371">
                  <c:v>114.36199999999999</c:v>
                </c:pt>
                <c:pt idx="1372">
                  <c:v>114.36199999999999</c:v>
                </c:pt>
                <c:pt idx="1373">
                  <c:v>114.36199999999999</c:v>
                </c:pt>
                <c:pt idx="1374">
                  <c:v>114.36199999999999</c:v>
                </c:pt>
                <c:pt idx="1375">
                  <c:v>114.36199999999999</c:v>
                </c:pt>
                <c:pt idx="1376">
                  <c:v>114.36199999999999</c:v>
                </c:pt>
                <c:pt idx="1377">
                  <c:v>114.36199999999999</c:v>
                </c:pt>
                <c:pt idx="1378">
                  <c:v>114.36199999999999</c:v>
                </c:pt>
                <c:pt idx="1379">
                  <c:v>114.36199999999999</c:v>
                </c:pt>
                <c:pt idx="1380">
                  <c:v>114.36199999999999</c:v>
                </c:pt>
                <c:pt idx="1381">
                  <c:v>114.36199999999999</c:v>
                </c:pt>
                <c:pt idx="1382">
                  <c:v>114.36199999999999</c:v>
                </c:pt>
                <c:pt idx="1383">
                  <c:v>114.36199999999999</c:v>
                </c:pt>
                <c:pt idx="1384">
                  <c:v>114.36199999999999</c:v>
                </c:pt>
                <c:pt idx="1385">
                  <c:v>114.36199999999999</c:v>
                </c:pt>
                <c:pt idx="1386">
                  <c:v>114.36199999999999</c:v>
                </c:pt>
                <c:pt idx="1387">
                  <c:v>114.36199999999999</c:v>
                </c:pt>
                <c:pt idx="1388">
                  <c:v>114.36199999999999</c:v>
                </c:pt>
                <c:pt idx="1389">
                  <c:v>114.36199999999999</c:v>
                </c:pt>
                <c:pt idx="1390">
                  <c:v>114.36199999999999</c:v>
                </c:pt>
                <c:pt idx="1391">
                  <c:v>114.36199999999999</c:v>
                </c:pt>
                <c:pt idx="1392">
                  <c:v>114.36199999999999</c:v>
                </c:pt>
                <c:pt idx="1393">
                  <c:v>114.36199999999999</c:v>
                </c:pt>
                <c:pt idx="1394">
                  <c:v>114.52800000000001</c:v>
                </c:pt>
                <c:pt idx="1395">
                  <c:v>114.52800000000001</c:v>
                </c:pt>
                <c:pt idx="1396">
                  <c:v>114.52800000000001</c:v>
                </c:pt>
                <c:pt idx="1397">
                  <c:v>114.52800000000001</c:v>
                </c:pt>
                <c:pt idx="1398">
                  <c:v>114.52800000000001</c:v>
                </c:pt>
                <c:pt idx="1399">
                  <c:v>114.52800000000001</c:v>
                </c:pt>
                <c:pt idx="1400">
                  <c:v>114.52800000000001</c:v>
                </c:pt>
                <c:pt idx="1401">
                  <c:v>114.52800000000001</c:v>
                </c:pt>
                <c:pt idx="1402">
                  <c:v>114.52800000000001</c:v>
                </c:pt>
                <c:pt idx="1403">
                  <c:v>114.52800000000001</c:v>
                </c:pt>
                <c:pt idx="1404">
                  <c:v>114.52800000000001</c:v>
                </c:pt>
                <c:pt idx="1405">
                  <c:v>114.52800000000001</c:v>
                </c:pt>
                <c:pt idx="1406">
                  <c:v>114.52800000000001</c:v>
                </c:pt>
                <c:pt idx="1407">
                  <c:v>114.52800000000001</c:v>
                </c:pt>
                <c:pt idx="1408">
                  <c:v>114.52800000000001</c:v>
                </c:pt>
                <c:pt idx="1409">
                  <c:v>114.52800000000001</c:v>
                </c:pt>
                <c:pt idx="1410">
                  <c:v>114.52800000000001</c:v>
                </c:pt>
                <c:pt idx="1411">
                  <c:v>114.52800000000001</c:v>
                </c:pt>
                <c:pt idx="1412">
                  <c:v>114.52800000000001</c:v>
                </c:pt>
                <c:pt idx="1413">
                  <c:v>114.52800000000001</c:v>
                </c:pt>
                <c:pt idx="1414">
                  <c:v>114.52800000000001</c:v>
                </c:pt>
                <c:pt idx="1415">
                  <c:v>114.52800000000001</c:v>
                </c:pt>
                <c:pt idx="1416">
                  <c:v>114.52800000000001</c:v>
                </c:pt>
                <c:pt idx="1417">
                  <c:v>114.52800000000001</c:v>
                </c:pt>
                <c:pt idx="1418">
                  <c:v>114.52800000000001</c:v>
                </c:pt>
                <c:pt idx="1419">
                  <c:v>114.52800000000001</c:v>
                </c:pt>
                <c:pt idx="1420">
                  <c:v>114.52800000000001</c:v>
                </c:pt>
                <c:pt idx="1421">
                  <c:v>114.52800000000001</c:v>
                </c:pt>
                <c:pt idx="1422">
                  <c:v>114.52800000000001</c:v>
                </c:pt>
                <c:pt idx="1423">
                  <c:v>114.52800000000001</c:v>
                </c:pt>
                <c:pt idx="1424">
                  <c:v>114.52800000000001</c:v>
                </c:pt>
                <c:pt idx="1425">
                  <c:v>114.52800000000001</c:v>
                </c:pt>
                <c:pt idx="1426">
                  <c:v>114.52800000000001</c:v>
                </c:pt>
                <c:pt idx="1427">
                  <c:v>114.52800000000001</c:v>
                </c:pt>
                <c:pt idx="1428">
                  <c:v>114.52800000000001</c:v>
                </c:pt>
                <c:pt idx="1429">
                  <c:v>114.52800000000001</c:v>
                </c:pt>
                <c:pt idx="1430">
                  <c:v>114.52800000000001</c:v>
                </c:pt>
                <c:pt idx="1431">
                  <c:v>114.52800000000001</c:v>
                </c:pt>
                <c:pt idx="1432">
                  <c:v>114.52800000000001</c:v>
                </c:pt>
                <c:pt idx="1433">
                  <c:v>114.52800000000001</c:v>
                </c:pt>
                <c:pt idx="1434">
                  <c:v>114.52800000000001</c:v>
                </c:pt>
                <c:pt idx="1435">
                  <c:v>114.52800000000001</c:v>
                </c:pt>
                <c:pt idx="1436">
                  <c:v>114.52800000000001</c:v>
                </c:pt>
                <c:pt idx="1437">
                  <c:v>114.52800000000001</c:v>
                </c:pt>
                <c:pt idx="1438">
                  <c:v>114.52800000000001</c:v>
                </c:pt>
                <c:pt idx="1439">
                  <c:v>114.52800000000001</c:v>
                </c:pt>
                <c:pt idx="1440">
                  <c:v>114.52800000000001</c:v>
                </c:pt>
                <c:pt idx="1441">
                  <c:v>114.52800000000001</c:v>
                </c:pt>
                <c:pt idx="1442">
                  <c:v>114.52800000000001</c:v>
                </c:pt>
                <c:pt idx="1443">
                  <c:v>114.52800000000001</c:v>
                </c:pt>
                <c:pt idx="1444">
                  <c:v>114.52800000000001</c:v>
                </c:pt>
                <c:pt idx="1445">
                  <c:v>114.52800000000001</c:v>
                </c:pt>
                <c:pt idx="1446">
                  <c:v>114.52800000000001</c:v>
                </c:pt>
                <c:pt idx="1447">
                  <c:v>114.52800000000001</c:v>
                </c:pt>
                <c:pt idx="1448">
                  <c:v>114.52800000000001</c:v>
                </c:pt>
                <c:pt idx="1449">
                  <c:v>114.52800000000001</c:v>
                </c:pt>
                <c:pt idx="1450">
                  <c:v>114.52800000000001</c:v>
                </c:pt>
                <c:pt idx="1451">
                  <c:v>114.52800000000001</c:v>
                </c:pt>
                <c:pt idx="1452">
                  <c:v>114.694</c:v>
                </c:pt>
                <c:pt idx="1453">
                  <c:v>114.694</c:v>
                </c:pt>
                <c:pt idx="1454">
                  <c:v>114.694</c:v>
                </c:pt>
                <c:pt idx="1455">
                  <c:v>114.694</c:v>
                </c:pt>
                <c:pt idx="1456">
                  <c:v>114.694</c:v>
                </c:pt>
                <c:pt idx="1457">
                  <c:v>114.694</c:v>
                </c:pt>
                <c:pt idx="1458">
                  <c:v>114.694</c:v>
                </c:pt>
                <c:pt idx="1459">
                  <c:v>114.694</c:v>
                </c:pt>
                <c:pt idx="1460">
                  <c:v>114.694</c:v>
                </c:pt>
                <c:pt idx="1461">
                  <c:v>114.694</c:v>
                </c:pt>
                <c:pt idx="1462">
                  <c:v>114.694</c:v>
                </c:pt>
                <c:pt idx="1463">
                  <c:v>114.694</c:v>
                </c:pt>
                <c:pt idx="1464">
                  <c:v>114.694</c:v>
                </c:pt>
                <c:pt idx="1465">
                  <c:v>114.694</c:v>
                </c:pt>
                <c:pt idx="1466">
                  <c:v>114.694</c:v>
                </c:pt>
                <c:pt idx="1467">
                  <c:v>114.694</c:v>
                </c:pt>
                <c:pt idx="1468">
                  <c:v>114.694</c:v>
                </c:pt>
                <c:pt idx="1469">
                  <c:v>114.694</c:v>
                </c:pt>
                <c:pt idx="1470">
                  <c:v>114.694</c:v>
                </c:pt>
                <c:pt idx="1471">
                  <c:v>114.694</c:v>
                </c:pt>
                <c:pt idx="1472">
                  <c:v>114.694</c:v>
                </c:pt>
                <c:pt idx="1473">
                  <c:v>114.694</c:v>
                </c:pt>
                <c:pt idx="1474">
                  <c:v>114.694</c:v>
                </c:pt>
                <c:pt idx="1475">
                  <c:v>114.694</c:v>
                </c:pt>
                <c:pt idx="1476">
                  <c:v>114.694</c:v>
                </c:pt>
                <c:pt idx="1477">
                  <c:v>114.694</c:v>
                </c:pt>
                <c:pt idx="1478">
                  <c:v>114.694</c:v>
                </c:pt>
                <c:pt idx="1479">
                  <c:v>114.694</c:v>
                </c:pt>
                <c:pt idx="1480">
                  <c:v>114.694</c:v>
                </c:pt>
                <c:pt idx="1481">
                  <c:v>114.694</c:v>
                </c:pt>
                <c:pt idx="1482">
                  <c:v>114.694</c:v>
                </c:pt>
                <c:pt idx="1483">
                  <c:v>114.694</c:v>
                </c:pt>
                <c:pt idx="1484">
                  <c:v>114.694</c:v>
                </c:pt>
                <c:pt idx="1485">
                  <c:v>114.694</c:v>
                </c:pt>
                <c:pt idx="1486">
                  <c:v>114.694</c:v>
                </c:pt>
                <c:pt idx="1487">
                  <c:v>114.694</c:v>
                </c:pt>
                <c:pt idx="1488">
                  <c:v>114.694</c:v>
                </c:pt>
                <c:pt idx="1489">
                  <c:v>114.694</c:v>
                </c:pt>
                <c:pt idx="1490">
                  <c:v>114.694</c:v>
                </c:pt>
                <c:pt idx="1491">
                  <c:v>114.694</c:v>
                </c:pt>
                <c:pt idx="1492">
                  <c:v>114.694</c:v>
                </c:pt>
                <c:pt idx="1493">
                  <c:v>114.694</c:v>
                </c:pt>
                <c:pt idx="1494">
                  <c:v>114.694</c:v>
                </c:pt>
                <c:pt idx="1495">
                  <c:v>114.694</c:v>
                </c:pt>
                <c:pt idx="1496">
                  <c:v>114.694</c:v>
                </c:pt>
                <c:pt idx="1497">
                  <c:v>114.694</c:v>
                </c:pt>
                <c:pt idx="1498">
                  <c:v>114.694</c:v>
                </c:pt>
                <c:pt idx="1499">
                  <c:v>114.694</c:v>
                </c:pt>
                <c:pt idx="1500">
                  <c:v>114.694</c:v>
                </c:pt>
                <c:pt idx="1501">
                  <c:v>114.694</c:v>
                </c:pt>
                <c:pt idx="1502">
                  <c:v>114.694</c:v>
                </c:pt>
                <c:pt idx="1503">
                  <c:v>114.694</c:v>
                </c:pt>
                <c:pt idx="1504">
                  <c:v>114.694</c:v>
                </c:pt>
                <c:pt idx="1505">
                  <c:v>114.694</c:v>
                </c:pt>
                <c:pt idx="1506">
                  <c:v>114.694</c:v>
                </c:pt>
                <c:pt idx="1507">
                  <c:v>114.694</c:v>
                </c:pt>
                <c:pt idx="1508">
                  <c:v>114.694</c:v>
                </c:pt>
                <c:pt idx="1509">
                  <c:v>114.694</c:v>
                </c:pt>
                <c:pt idx="1510">
                  <c:v>114.694</c:v>
                </c:pt>
                <c:pt idx="1511">
                  <c:v>114.694</c:v>
                </c:pt>
                <c:pt idx="1512">
                  <c:v>114.694</c:v>
                </c:pt>
                <c:pt idx="1513">
                  <c:v>114.694</c:v>
                </c:pt>
                <c:pt idx="1514">
                  <c:v>114.694</c:v>
                </c:pt>
                <c:pt idx="1515">
                  <c:v>114.694</c:v>
                </c:pt>
                <c:pt idx="1516">
                  <c:v>114.694</c:v>
                </c:pt>
                <c:pt idx="1517">
                  <c:v>114.694</c:v>
                </c:pt>
                <c:pt idx="1518">
                  <c:v>114.694</c:v>
                </c:pt>
                <c:pt idx="1519">
                  <c:v>114.694</c:v>
                </c:pt>
                <c:pt idx="1520">
                  <c:v>114.694</c:v>
                </c:pt>
                <c:pt idx="1521">
                  <c:v>114.694</c:v>
                </c:pt>
                <c:pt idx="1522">
                  <c:v>114.694</c:v>
                </c:pt>
                <c:pt idx="1523">
                  <c:v>114.694</c:v>
                </c:pt>
                <c:pt idx="1524">
                  <c:v>114.694</c:v>
                </c:pt>
                <c:pt idx="1525">
                  <c:v>114.694</c:v>
                </c:pt>
                <c:pt idx="1526">
                  <c:v>114.86</c:v>
                </c:pt>
                <c:pt idx="1527">
                  <c:v>114.86</c:v>
                </c:pt>
                <c:pt idx="1528">
                  <c:v>114.86</c:v>
                </c:pt>
                <c:pt idx="1529">
                  <c:v>114.86</c:v>
                </c:pt>
                <c:pt idx="1530">
                  <c:v>114.86</c:v>
                </c:pt>
                <c:pt idx="1531">
                  <c:v>114.86</c:v>
                </c:pt>
                <c:pt idx="1532">
                  <c:v>114.86</c:v>
                </c:pt>
                <c:pt idx="1533">
                  <c:v>114.86</c:v>
                </c:pt>
                <c:pt idx="1534">
                  <c:v>114.86</c:v>
                </c:pt>
                <c:pt idx="1535">
                  <c:v>114.86</c:v>
                </c:pt>
                <c:pt idx="1536">
                  <c:v>114.86</c:v>
                </c:pt>
                <c:pt idx="1537">
                  <c:v>114.86</c:v>
                </c:pt>
                <c:pt idx="1538">
                  <c:v>114.86</c:v>
                </c:pt>
                <c:pt idx="1539">
                  <c:v>114.86</c:v>
                </c:pt>
                <c:pt idx="1540">
                  <c:v>114.86</c:v>
                </c:pt>
                <c:pt idx="1541">
                  <c:v>114.86</c:v>
                </c:pt>
                <c:pt idx="1542">
                  <c:v>114.86</c:v>
                </c:pt>
                <c:pt idx="1543">
                  <c:v>114.86</c:v>
                </c:pt>
                <c:pt idx="1544">
                  <c:v>114.86</c:v>
                </c:pt>
                <c:pt idx="1545">
                  <c:v>114.86</c:v>
                </c:pt>
                <c:pt idx="1546">
                  <c:v>114.86</c:v>
                </c:pt>
                <c:pt idx="1547">
                  <c:v>114.86</c:v>
                </c:pt>
                <c:pt idx="1548">
                  <c:v>114.86</c:v>
                </c:pt>
                <c:pt idx="1549">
                  <c:v>114.86</c:v>
                </c:pt>
                <c:pt idx="1550">
                  <c:v>114.86</c:v>
                </c:pt>
                <c:pt idx="1551">
                  <c:v>114.86</c:v>
                </c:pt>
                <c:pt idx="1552">
                  <c:v>114.86</c:v>
                </c:pt>
                <c:pt idx="1553">
                  <c:v>114.86</c:v>
                </c:pt>
                <c:pt idx="1554">
                  <c:v>114.86</c:v>
                </c:pt>
                <c:pt idx="1555">
                  <c:v>114.86</c:v>
                </c:pt>
                <c:pt idx="1556">
                  <c:v>114.86</c:v>
                </c:pt>
                <c:pt idx="1557">
                  <c:v>114.86</c:v>
                </c:pt>
                <c:pt idx="1558">
                  <c:v>114.86</c:v>
                </c:pt>
                <c:pt idx="1559">
                  <c:v>114.86</c:v>
                </c:pt>
                <c:pt idx="1560">
                  <c:v>114.86</c:v>
                </c:pt>
                <c:pt idx="1561">
                  <c:v>114.86</c:v>
                </c:pt>
                <c:pt idx="1562">
                  <c:v>114.86</c:v>
                </c:pt>
                <c:pt idx="1563">
                  <c:v>114.86</c:v>
                </c:pt>
                <c:pt idx="1564">
                  <c:v>114.86</c:v>
                </c:pt>
                <c:pt idx="1565">
                  <c:v>114.86</c:v>
                </c:pt>
                <c:pt idx="1566">
                  <c:v>114.86</c:v>
                </c:pt>
                <c:pt idx="1567">
                  <c:v>114.86</c:v>
                </c:pt>
                <c:pt idx="1568">
                  <c:v>114.86</c:v>
                </c:pt>
                <c:pt idx="1569">
                  <c:v>114.86</c:v>
                </c:pt>
                <c:pt idx="1570">
                  <c:v>114.86</c:v>
                </c:pt>
                <c:pt idx="1571">
                  <c:v>114.86</c:v>
                </c:pt>
                <c:pt idx="1572">
                  <c:v>114.86</c:v>
                </c:pt>
                <c:pt idx="1573">
                  <c:v>114.86</c:v>
                </c:pt>
                <c:pt idx="1574">
                  <c:v>114.86</c:v>
                </c:pt>
                <c:pt idx="1575">
                  <c:v>114.86</c:v>
                </c:pt>
                <c:pt idx="1576">
                  <c:v>114.86</c:v>
                </c:pt>
                <c:pt idx="1577">
                  <c:v>114.86</c:v>
                </c:pt>
                <c:pt idx="1578">
                  <c:v>114.86</c:v>
                </c:pt>
                <c:pt idx="1579">
                  <c:v>114.86</c:v>
                </c:pt>
                <c:pt idx="1580">
                  <c:v>114.86</c:v>
                </c:pt>
                <c:pt idx="1581">
                  <c:v>114.86</c:v>
                </c:pt>
                <c:pt idx="1582">
                  <c:v>114.86</c:v>
                </c:pt>
                <c:pt idx="1583">
                  <c:v>114.86</c:v>
                </c:pt>
                <c:pt idx="1584">
                  <c:v>114.86</c:v>
                </c:pt>
                <c:pt idx="1585">
                  <c:v>114.86</c:v>
                </c:pt>
                <c:pt idx="1586">
                  <c:v>114.86</c:v>
                </c:pt>
                <c:pt idx="1587">
                  <c:v>114.86</c:v>
                </c:pt>
                <c:pt idx="1588">
                  <c:v>114.86</c:v>
                </c:pt>
                <c:pt idx="1589">
                  <c:v>114.86</c:v>
                </c:pt>
                <c:pt idx="1590">
                  <c:v>114.86</c:v>
                </c:pt>
                <c:pt idx="1591">
                  <c:v>114.86</c:v>
                </c:pt>
                <c:pt idx="1592">
                  <c:v>114.86</c:v>
                </c:pt>
                <c:pt idx="1593">
                  <c:v>114.86</c:v>
                </c:pt>
                <c:pt idx="1594">
                  <c:v>114.86</c:v>
                </c:pt>
                <c:pt idx="1595">
                  <c:v>114.86</c:v>
                </c:pt>
                <c:pt idx="1596">
                  <c:v>114.86</c:v>
                </c:pt>
                <c:pt idx="1597">
                  <c:v>114.86</c:v>
                </c:pt>
                <c:pt idx="1598">
                  <c:v>114.86</c:v>
                </c:pt>
                <c:pt idx="1599">
                  <c:v>114.86</c:v>
                </c:pt>
                <c:pt idx="1600">
                  <c:v>114.86</c:v>
                </c:pt>
                <c:pt idx="1601">
                  <c:v>114.86</c:v>
                </c:pt>
                <c:pt idx="1602">
                  <c:v>114.86</c:v>
                </c:pt>
                <c:pt idx="1603">
                  <c:v>114.86</c:v>
                </c:pt>
                <c:pt idx="1604">
                  <c:v>114.86</c:v>
                </c:pt>
                <c:pt idx="1605">
                  <c:v>114.86</c:v>
                </c:pt>
                <c:pt idx="1606">
                  <c:v>115.027</c:v>
                </c:pt>
                <c:pt idx="1607">
                  <c:v>115.027</c:v>
                </c:pt>
                <c:pt idx="1608">
                  <c:v>115.027</c:v>
                </c:pt>
                <c:pt idx="1609">
                  <c:v>115.027</c:v>
                </c:pt>
                <c:pt idx="1610">
                  <c:v>115.027</c:v>
                </c:pt>
                <c:pt idx="1611">
                  <c:v>115.027</c:v>
                </c:pt>
                <c:pt idx="1612">
                  <c:v>115.027</c:v>
                </c:pt>
                <c:pt idx="1613">
                  <c:v>115.027</c:v>
                </c:pt>
                <c:pt idx="1614">
                  <c:v>115.027</c:v>
                </c:pt>
                <c:pt idx="1615">
                  <c:v>115.027</c:v>
                </c:pt>
                <c:pt idx="1616">
                  <c:v>115.027</c:v>
                </c:pt>
                <c:pt idx="1617">
                  <c:v>115.027</c:v>
                </c:pt>
                <c:pt idx="1618">
                  <c:v>115.027</c:v>
                </c:pt>
                <c:pt idx="1619">
                  <c:v>115.027</c:v>
                </c:pt>
                <c:pt idx="1620">
                  <c:v>115.027</c:v>
                </c:pt>
                <c:pt idx="1621">
                  <c:v>115.027</c:v>
                </c:pt>
                <c:pt idx="1622">
                  <c:v>115.027</c:v>
                </c:pt>
                <c:pt idx="1623">
                  <c:v>115.027</c:v>
                </c:pt>
                <c:pt idx="1624">
                  <c:v>115.027</c:v>
                </c:pt>
                <c:pt idx="1625">
                  <c:v>115.027</c:v>
                </c:pt>
                <c:pt idx="1626">
                  <c:v>115.027</c:v>
                </c:pt>
                <c:pt idx="1627">
                  <c:v>115.027</c:v>
                </c:pt>
                <c:pt idx="1628">
                  <c:v>115.027</c:v>
                </c:pt>
                <c:pt idx="1629">
                  <c:v>115.027</c:v>
                </c:pt>
                <c:pt idx="1630">
                  <c:v>115.027</c:v>
                </c:pt>
                <c:pt idx="1631">
                  <c:v>115.027</c:v>
                </c:pt>
                <c:pt idx="1632">
                  <c:v>115.027</c:v>
                </c:pt>
                <c:pt idx="1633">
                  <c:v>115.027</c:v>
                </c:pt>
                <c:pt idx="1634">
                  <c:v>115.027</c:v>
                </c:pt>
                <c:pt idx="1635">
                  <c:v>115.027</c:v>
                </c:pt>
                <c:pt idx="1636">
                  <c:v>115.027</c:v>
                </c:pt>
                <c:pt idx="1637">
                  <c:v>115.027</c:v>
                </c:pt>
                <c:pt idx="1638">
                  <c:v>115.027</c:v>
                </c:pt>
                <c:pt idx="1639">
                  <c:v>115.027</c:v>
                </c:pt>
                <c:pt idx="1640">
                  <c:v>115.027</c:v>
                </c:pt>
                <c:pt idx="1641">
                  <c:v>115.027</c:v>
                </c:pt>
                <c:pt idx="1642">
                  <c:v>115.027</c:v>
                </c:pt>
                <c:pt idx="1643">
                  <c:v>115.027</c:v>
                </c:pt>
                <c:pt idx="1644">
                  <c:v>115.027</c:v>
                </c:pt>
                <c:pt idx="1645">
                  <c:v>115.027</c:v>
                </c:pt>
                <c:pt idx="1646">
                  <c:v>115.027</c:v>
                </c:pt>
                <c:pt idx="1647">
                  <c:v>115.027</c:v>
                </c:pt>
                <c:pt idx="1648">
                  <c:v>115.027</c:v>
                </c:pt>
                <c:pt idx="1649">
                  <c:v>115.027</c:v>
                </c:pt>
                <c:pt idx="1650">
                  <c:v>115.027</c:v>
                </c:pt>
                <c:pt idx="1651">
                  <c:v>115.027</c:v>
                </c:pt>
                <c:pt idx="1652">
                  <c:v>115.027</c:v>
                </c:pt>
                <c:pt idx="1653">
                  <c:v>115.027</c:v>
                </c:pt>
                <c:pt idx="1654">
                  <c:v>115.027</c:v>
                </c:pt>
                <c:pt idx="1655">
                  <c:v>115.027</c:v>
                </c:pt>
                <c:pt idx="1656">
                  <c:v>115.027</c:v>
                </c:pt>
                <c:pt idx="1657">
                  <c:v>115.027</c:v>
                </c:pt>
                <c:pt idx="1658">
                  <c:v>115.027</c:v>
                </c:pt>
                <c:pt idx="1659">
                  <c:v>115.027</c:v>
                </c:pt>
                <c:pt idx="1660">
                  <c:v>115.027</c:v>
                </c:pt>
                <c:pt idx="1661">
                  <c:v>115.027</c:v>
                </c:pt>
                <c:pt idx="1662">
                  <c:v>115.027</c:v>
                </c:pt>
                <c:pt idx="1663">
                  <c:v>115.027</c:v>
                </c:pt>
                <c:pt idx="1664">
                  <c:v>115.027</c:v>
                </c:pt>
                <c:pt idx="1665">
                  <c:v>115.027</c:v>
                </c:pt>
                <c:pt idx="1666">
                  <c:v>115.027</c:v>
                </c:pt>
                <c:pt idx="1667">
                  <c:v>115.027</c:v>
                </c:pt>
                <c:pt idx="1668">
                  <c:v>115.027</c:v>
                </c:pt>
                <c:pt idx="1669">
                  <c:v>115.027</c:v>
                </c:pt>
                <c:pt idx="1670">
                  <c:v>115.027</c:v>
                </c:pt>
                <c:pt idx="1671">
                  <c:v>115.027</c:v>
                </c:pt>
                <c:pt idx="1672">
                  <c:v>115.027</c:v>
                </c:pt>
                <c:pt idx="1673">
                  <c:v>115.027</c:v>
                </c:pt>
                <c:pt idx="1674">
                  <c:v>115.027</c:v>
                </c:pt>
                <c:pt idx="1675">
                  <c:v>115.027</c:v>
                </c:pt>
                <c:pt idx="1676">
                  <c:v>115.027</c:v>
                </c:pt>
                <c:pt idx="1677">
                  <c:v>115.027</c:v>
                </c:pt>
                <c:pt idx="1678">
                  <c:v>115.027</c:v>
                </c:pt>
                <c:pt idx="1679">
                  <c:v>115.027</c:v>
                </c:pt>
                <c:pt idx="1680">
                  <c:v>115.027</c:v>
                </c:pt>
                <c:pt idx="1681">
                  <c:v>115.027</c:v>
                </c:pt>
                <c:pt idx="1682">
                  <c:v>115.027</c:v>
                </c:pt>
                <c:pt idx="1683">
                  <c:v>115.027</c:v>
                </c:pt>
                <c:pt idx="1684">
                  <c:v>115.027</c:v>
                </c:pt>
                <c:pt idx="1685">
                  <c:v>115.027</c:v>
                </c:pt>
                <c:pt idx="1686">
                  <c:v>115.027</c:v>
                </c:pt>
                <c:pt idx="1687">
                  <c:v>115.027</c:v>
                </c:pt>
                <c:pt idx="1688">
                  <c:v>115.027</c:v>
                </c:pt>
                <c:pt idx="1689">
                  <c:v>115.027</c:v>
                </c:pt>
                <c:pt idx="1690">
                  <c:v>115.027</c:v>
                </c:pt>
                <c:pt idx="1691">
                  <c:v>115.027</c:v>
                </c:pt>
                <c:pt idx="1692">
                  <c:v>115.027</c:v>
                </c:pt>
                <c:pt idx="1693">
                  <c:v>115.027</c:v>
                </c:pt>
                <c:pt idx="1694">
                  <c:v>115.027</c:v>
                </c:pt>
                <c:pt idx="1695">
                  <c:v>115.027</c:v>
                </c:pt>
                <c:pt idx="1696">
                  <c:v>115.027</c:v>
                </c:pt>
                <c:pt idx="1697">
                  <c:v>115.027</c:v>
                </c:pt>
                <c:pt idx="1698">
                  <c:v>115.027</c:v>
                </c:pt>
                <c:pt idx="1699">
                  <c:v>115.027</c:v>
                </c:pt>
                <c:pt idx="1700">
                  <c:v>115.027</c:v>
                </c:pt>
                <c:pt idx="1701">
                  <c:v>115.027</c:v>
                </c:pt>
                <c:pt idx="1702">
                  <c:v>115.027</c:v>
                </c:pt>
                <c:pt idx="1703">
                  <c:v>115.027</c:v>
                </c:pt>
                <c:pt idx="1704">
                  <c:v>115.027</c:v>
                </c:pt>
                <c:pt idx="1705">
                  <c:v>115.027</c:v>
                </c:pt>
                <c:pt idx="1706">
                  <c:v>115.027</c:v>
                </c:pt>
                <c:pt idx="1707">
                  <c:v>115.027</c:v>
                </c:pt>
                <c:pt idx="1708">
                  <c:v>115.027</c:v>
                </c:pt>
                <c:pt idx="1709">
                  <c:v>115.027</c:v>
                </c:pt>
                <c:pt idx="1710">
                  <c:v>115.027</c:v>
                </c:pt>
                <c:pt idx="1711">
                  <c:v>115.027</c:v>
                </c:pt>
                <c:pt idx="1712">
                  <c:v>115.027</c:v>
                </c:pt>
                <c:pt idx="1713">
                  <c:v>115.027</c:v>
                </c:pt>
                <c:pt idx="1714">
                  <c:v>115.027</c:v>
                </c:pt>
                <c:pt idx="1715">
                  <c:v>115.027</c:v>
                </c:pt>
                <c:pt idx="1716">
                  <c:v>115.027</c:v>
                </c:pt>
                <c:pt idx="1717">
                  <c:v>115.027</c:v>
                </c:pt>
                <c:pt idx="1718">
                  <c:v>115.027</c:v>
                </c:pt>
                <c:pt idx="1719">
                  <c:v>115.027</c:v>
                </c:pt>
                <c:pt idx="1720">
                  <c:v>115.027</c:v>
                </c:pt>
                <c:pt idx="1721">
                  <c:v>115.027</c:v>
                </c:pt>
                <c:pt idx="1722">
                  <c:v>115.027</c:v>
                </c:pt>
                <c:pt idx="1723">
                  <c:v>115.027</c:v>
                </c:pt>
                <c:pt idx="1724">
                  <c:v>115.027</c:v>
                </c:pt>
                <c:pt idx="1725">
                  <c:v>115.027</c:v>
                </c:pt>
                <c:pt idx="1726">
                  <c:v>115.027</c:v>
                </c:pt>
                <c:pt idx="1727">
                  <c:v>115.027</c:v>
                </c:pt>
                <c:pt idx="1728">
                  <c:v>115.027</c:v>
                </c:pt>
                <c:pt idx="1729">
                  <c:v>115.193</c:v>
                </c:pt>
                <c:pt idx="1730">
                  <c:v>115.193</c:v>
                </c:pt>
                <c:pt idx="1731">
                  <c:v>115.193</c:v>
                </c:pt>
                <c:pt idx="1732">
                  <c:v>115.193</c:v>
                </c:pt>
                <c:pt idx="1733">
                  <c:v>115.193</c:v>
                </c:pt>
                <c:pt idx="1734">
                  <c:v>115.193</c:v>
                </c:pt>
                <c:pt idx="1735">
                  <c:v>115.193</c:v>
                </c:pt>
                <c:pt idx="1736">
                  <c:v>115.193</c:v>
                </c:pt>
                <c:pt idx="1737">
                  <c:v>115.193</c:v>
                </c:pt>
                <c:pt idx="1738">
                  <c:v>115.193</c:v>
                </c:pt>
                <c:pt idx="1739">
                  <c:v>115.193</c:v>
                </c:pt>
                <c:pt idx="1740">
                  <c:v>115.193</c:v>
                </c:pt>
                <c:pt idx="1741">
                  <c:v>115.193</c:v>
                </c:pt>
                <c:pt idx="1742">
                  <c:v>115.193</c:v>
                </c:pt>
                <c:pt idx="1743">
                  <c:v>115.193</c:v>
                </c:pt>
                <c:pt idx="1744">
                  <c:v>115.193</c:v>
                </c:pt>
                <c:pt idx="1745">
                  <c:v>115.193</c:v>
                </c:pt>
                <c:pt idx="1746">
                  <c:v>115.193</c:v>
                </c:pt>
                <c:pt idx="1747">
                  <c:v>115.193</c:v>
                </c:pt>
                <c:pt idx="1748">
                  <c:v>115.193</c:v>
                </c:pt>
                <c:pt idx="1749">
                  <c:v>115.193</c:v>
                </c:pt>
                <c:pt idx="1750">
                  <c:v>115.193</c:v>
                </c:pt>
                <c:pt idx="1751">
                  <c:v>115.193</c:v>
                </c:pt>
                <c:pt idx="1752">
                  <c:v>115.193</c:v>
                </c:pt>
                <c:pt idx="1753">
                  <c:v>115.193</c:v>
                </c:pt>
                <c:pt idx="1754">
                  <c:v>115.193</c:v>
                </c:pt>
                <c:pt idx="1755">
                  <c:v>115.193</c:v>
                </c:pt>
                <c:pt idx="1756">
                  <c:v>115.193</c:v>
                </c:pt>
                <c:pt idx="1757">
                  <c:v>115.193</c:v>
                </c:pt>
                <c:pt idx="1758">
                  <c:v>115.193</c:v>
                </c:pt>
                <c:pt idx="1759">
                  <c:v>115.193</c:v>
                </c:pt>
                <c:pt idx="1760">
                  <c:v>115.193</c:v>
                </c:pt>
                <c:pt idx="1761">
                  <c:v>115.193</c:v>
                </c:pt>
                <c:pt idx="1762">
                  <c:v>115.193</c:v>
                </c:pt>
                <c:pt idx="1763">
                  <c:v>115.193</c:v>
                </c:pt>
                <c:pt idx="1764">
                  <c:v>115.193</c:v>
                </c:pt>
                <c:pt idx="1765">
                  <c:v>115.193</c:v>
                </c:pt>
                <c:pt idx="1766">
                  <c:v>115.193</c:v>
                </c:pt>
                <c:pt idx="1767">
                  <c:v>115.193</c:v>
                </c:pt>
                <c:pt idx="1768">
                  <c:v>115.193</c:v>
                </c:pt>
                <c:pt idx="1769">
                  <c:v>115.193</c:v>
                </c:pt>
                <c:pt idx="1770">
                  <c:v>115.193</c:v>
                </c:pt>
                <c:pt idx="1771">
                  <c:v>115.193</c:v>
                </c:pt>
                <c:pt idx="1772">
                  <c:v>115.193</c:v>
                </c:pt>
                <c:pt idx="1773">
                  <c:v>115.193</c:v>
                </c:pt>
                <c:pt idx="1774">
                  <c:v>115.193</c:v>
                </c:pt>
                <c:pt idx="1775">
                  <c:v>115.193</c:v>
                </c:pt>
                <c:pt idx="1776">
                  <c:v>115.193</c:v>
                </c:pt>
                <c:pt idx="1777">
                  <c:v>115.193</c:v>
                </c:pt>
                <c:pt idx="1778">
                  <c:v>115.193</c:v>
                </c:pt>
                <c:pt idx="1779">
                  <c:v>115.193</c:v>
                </c:pt>
                <c:pt idx="1780">
                  <c:v>115.193</c:v>
                </c:pt>
                <c:pt idx="1781">
                  <c:v>115.193</c:v>
                </c:pt>
                <c:pt idx="1782">
                  <c:v>115.193</c:v>
                </c:pt>
                <c:pt idx="1783">
                  <c:v>115.193</c:v>
                </c:pt>
                <c:pt idx="1784">
                  <c:v>115.193</c:v>
                </c:pt>
                <c:pt idx="1785">
                  <c:v>115.193</c:v>
                </c:pt>
                <c:pt idx="1786">
                  <c:v>115.193</c:v>
                </c:pt>
                <c:pt idx="1787">
                  <c:v>115.193</c:v>
                </c:pt>
                <c:pt idx="1788">
                  <c:v>115.193</c:v>
                </c:pt>
                <c:pt idx="1789">
                  <c:v>115.193</c:v>
                </c:pt>
                <c:pt idx="1790">
                  <c:v>115.193</c:v>
                </c:pt>
                <c:pt idx="1791">
                  <c:v>115.193</c:v>
                </c:pt>
                <c:pt idx="1792">
                  <c:v>115.193</c:v>
                </c:pt>
                <c:pt idx="1793">
                  <c:v>115.193</c:v>
                </c:pt>
                <c:pt idx="1794">
                  <c:v>115.193</c:v>
                </c:pt>
                <c:pt idx="1795">
                  <c:v>115.193</c:v>
                </c:pt>
                <c:pt idx="1796">
                  <c:v>115.193</c:v>
                </c:pt>
                <c:pt idx="1797">
                  <c:v>115.193</c:v>
                </c:pt>
                <c:pt idx="1798">
                  <c:v>115.193</c:v>
                </c:pt>
                <c:pt idx="1799">
                  <c:v>115.193</c:v>
                </c:pt>
                <c:pt idx="1800">
                  <c:v>115.193</c:v>
                </c:pt>
                <c:pt idx="1801">
                  <c:v>115.193</c:v>
                </c:pt>
                <c:pt idx="1802">
                  <c:v>115.193</c:v>
                </c:pt>
                <c:pt idx="1803">
                  <c:v>115.193</c:v>
                </c:pt>
                <c:pt idx="1804">
                  <c:v>115.193</c:v>
                </c:pt>
                <c:pt idx="1805">
                  <c:v>115.193</c:v>
                </c:pt>
                <c:pt idx="1806">
                  <c:v>115.193</c:v>
                </c:pt>
                <c:pt idx="1807">
                  <c:v>115.193</c:v>
                </c:pt>
                <c:pt idx="1808">
                  <c:v>115.193</c:v>
                </c:pt>
                <c:pt idx="1809">
                  <c:v>115.193</c:v>
                </c:pt>
                <c:pt idx="1810">
                  <c:v>115.193</c:v>
                </c:pt>
                <c:pt idx="1811">
                  <c:v>115.193</c:v>
                </c:pt>
                <c:pt idx="1812">
                  <c:v>115.193</c:v>
                </c:pt>
                <c:pt idx="1813">
                  <c:v>115.193</c:v>
                </c:pt>
                <c:pt idx="1814">
                  <c:v>115.193</c:v>
                </c:pt>
                <c:pt idx="1815">
                  <c:v>115.193</c:v>
                </c:pt>
                <c:pt idx="1816">
                  <c:v>115.193</c:v>
                </c:pt>
                <c:pt idx="1817">
                  <c:v>115.193</c:v>
                </c:pt>
                <c:pt idx="1818">
                  <c:v>115.193</c:v>
                </c:pt>
                <c:pt idx="1819">
                  <c:v>115.193</c:v>
                </c:pt>
                <c:pt idx="1820">
                  <c:v>115.193</c:v>
                </c:pt>
                <c:pt idx="1821">
                  <c:v>115.193</c:v>
                </c:pt>
                <c:pt idx="1822">
                  <c:v>115.193</c:v>
                </c:pt>
                <c:pt idx="1823">
                  <c:v>115.193</c:v>
                </c:pt>
                <c:pt idx="1824">
                  <c:v>115.193</c:v>
                </c:pt>
                <c:pt idx="1825">
                  <c:v>115.193</c:v>
                </c:pt>
                <c:pt idx="1826">
                  <c:v>115.193</c:v>
                </c:pt>
                <c:pt idx="1827">
                  <c:v>115.193</c:v>
                </c:pt>
                <c:pt idx="1828">
                  <c:v>115.193</c:v>
                </c:pt>
                <c:pt idx="1829">
                  <c:v>115.193</c:v>
                </c:pt>
                <c:pt idx="1830">
                  <c:v>115.193</c:v>
                </c:pt>
                <c:pt idx="1831">
                  <c:v>115.193</c:v>
                </c:pt>
                <c:pt idx="1832">
                  <c:v>115.193</c:v>
                </c:pt>
                <c:pt idx="1833">
                  <c:v>115.193</c:v>
                </c:pt>
                <c:pt idx="1834">
                  <c:v>115.193</c:v>
                </c:pt>
                <c:pt idx="1835">
                  <c:v>115.193</c:v>
                </c:pt>
                <c:pt idx="1836">
                  <c:v>115.193</c:v>
                </c:pt>
                <c:pt idx="1837">
                  <c:v>115.193</c:v>
                </c:pt>
                <c:pt idx="1838">
                  <c:v>115.193</c:v>
                </c:pt>
                <c:pt idx="1839">
                  <c:v>115.193</c:v>
                </c:pt>
                <c:pt idx="1840">
                  <c:v>115.193</c:v>
                </c:pt>
                <c:pt idx="1841">
                  <c:v>115.193</c:v>
                </c:pt>
                <c:pt idx="1842">
                  <c:v>115.193</c:v>
                </c:pt>
                <c:pt idx="1843">
                  <c:v>115.193</c:v>
                </c:pt>
                <c:pt idx="1844">
                  <c:v>115.193</c:v>
                </c:pt>
                <c:pt idx="1845">
                  <c:v>115.193</c:v>
                </c:pt>
                <c:pt idx="1846">
                  <c:v>115.193</c:v>
                </c:pt>
                <c:pt idx="1847">
                  <c:v>115.193</c:v>
                </c:pt>
                <c:pt idx="1848">
                  <c:v>115.193</c:v>
                </c:pt>
                <c:pt idx="1849">
                  <c:v>115.193</c:v>
                </c:pt>
                <c:pt idx="1850">
                  <c:v>115.193</c:v>
                </c:pt>
                <c:pt idx="1851">
                  <c:v>115.193</c:v>
                </c:pt>
                <c:pt idx="1852">
                  <c:v>115.193</c:v>
                </c:pt>
                <c:pt idx="1853">
                  <c:v>115.193</c:v>
                </c:pt>
                <c:pt idx="1854">
                  <c:v>115.193</c:v>
                </c:pt>
                <c:pt idx="1855">
                  <c:v>115.193</c:v>
                </c:pt>
                <c:pt idx="1856">
                  <c:v>115.193</c:v>
                </c:pt>
                <c:pt idx="1857">
                  <c:v>115.193</c:v>
                </c:pt>
                <c:pt idx="1858">
                  <c:v>115.193</c:v>
                </c:pt>
                <c:pt idx="1859">
                  <c:v>115.193</c:v>
                </c:pt>
                <c:pt idx="1860">
                  <c:v>115.193</c:v>
                </c:pt>
                <c:pt idx="1861">
                  <c:v>115.193</c:v>
                </c:pt>
                <c:pt idx="1862">
                  <c:v>115.193</c:v>
                </c:pt>
                <c:pt idx="1863">
                  <c:v>115.193</c:v>
                </c:pt>
                <c:pt idx="1864">
                  <c:v>115.193</c:v>
                </c:pt>
                <c:pt idx="1865">
                  <c:v>115.193</c:v>
                </c:pt>
                <c:pt idx="1866">
                  <c:v>115.193</c:v>
                </c:pt>
                <c:pt idx="1867">
                  <c:v>115.193</c:v>
                </c:pt>
                <c:pt idx="1868">
                  <c:v>115.193</c:v>
                </c:pt>
                <c:pt idx="1869">
                  <c:v>115.193</c:v>
                </c:pt>
                <c:pt idx="1870">
                  <c:v>115.193</c:v>
                </c:pt>
                <c:pt idx="1871">
                  <c:v>115.193</c:v>
                </c:pt>
                <c:pt idx="1872">
                  <c:v>115.193</c:v>
                </c:pt>
                <c:pt idx="1873">
                  <c:v>115.193</c:v>
                </c:pt>
                <c:pt idx="1874">
                  <c:v>115.193</c:v>
                </c:pt>
                <c:pt idx="1875">
                  <c:v>115.193</c:v>
                </c:pt>
                <c:pt idx="1876">
                  <c:v>115.193</c:v>
                </c:pt>
                <c:pt idx="1877">
                  <c:v>115.193</c:v>
                </c:pt>
                <c:pt idx="1878">
                  <c:v>115.193</c:v>
                </c:pt>
                <c:pt idx="1879">
                  <c:v>115.193</c:v>
                </c:pt>
                <c:pt idx="1880">
                  <c:v>115.193</c:v>
                </c:pt>
                <c:pt idx="1881">
                  <c:v>115.193</c:v>
                </c:pt>
                <c:pt idx="1882">
                  <c:v>115.193</c:v>
                </c:pt>
                <c:pt idx="1883">
                  <c:v>115.193</c:v>
                </c:pt>
                <c:pt idx="1884">
                  <c:v>115.193</c:v>
                </c:pt>
                <c:pt idx="1885">
                  <c:v>115.193</c:v>
                </c:pt>
                <c:pt idx="1886">
                  <c:v>115.193</c:v>
                </c:pt>
                <c:pt idx="1887">
                  <c:v>115.193</c:v>
                </c:pt>
                <c:pt idx="1888">
                  <c:v>115.193</c:v>
                </c:pt>
                <c:pt idx="1889">
                  <c:v>115.193</c:v>
                </c:pt>
                <c:pt idx="1890">
                  <c:v>115.193</c:v>
                </c:pt>
                <c:pt idx="1891">
                  <c:v>115.193</c:v>
                </c:pt>
                <c:pt idx="1892">
                  <c:v>115.193</c:v>
                </c:pt>
                <c:pt idx="1893">
                  <c:v>115.193</c:v>
                </c:pt>
                <c:pt idx="1894">
                  <c:v>115.193</c:v>
                </c:pt>
                <c:pt idx="1895">
                  <c:v>115.193</c:v>
                </c:pt>
                <c:pt idx="1896">
                  <c:v>115.193</c:v>
                </c:pt>
                <c:pt idx="1897">
                  <c:v>115.193</c:v>
                </c:pt>
                <c:pt idx="1898">
                  <c:v>115.193</c:v>
                </c:pt>
                <c:pt idx="1899">
                  <c:v>115.193</c:v>
                </c:pt>
                <c:pt idx="1900">
                  <c:v>115.193</c:v>
                </c:pt>
                <c:pt idx="1901">
                  <c:v>115.193</c:v>
                </c:pt>
                <c:pt idx="1902">
                  <c:v>115.193</c:v>
                </c:pt>
                <c:pt idx="1903">
                  <c:v>115.193</c:v>
                </c:pt>
                <c:pt idx="1904">
                  <c:v>115.193</c:v>
                </c:pt>
                <c:pt idx="1905">
                  <c:v>115.193</c:v>
                </c:pt>
                <c:pt idx="1906">
                  <c:v>115.193</c:v>
                </c:pt>
                <c:pt idx="1907">
                  <c:v>115.193</c:v>
                </c:pt>
                <c:pt idx="1908">
                  <c:v>115.193</c:v>
                </c:pt>
                <c:pt idx="1909">
                  <c:v>115.193</c:v>
                </c:pt>
                <c:pt idx="1910">
                  <c:v>115.193</c:v>
                </c:pt>
                <c:pt idx="1911">
                  <c:v>115.193</c:v>
                </c:pt>
                <c:pt idx="1912">
                  <c:v>115.193</c:v>
                </c:pt>
                <c:pt idx="1913">
                  <c:v>115.193</c:v>
                </c:pt>
                <c:pt idx="1914">
                  <c:v>115.193</c:v>
                </c:pt>
                <c:pt idx="1915">
                  <c:v>115.193</c:v>
                </c:pt>
                <c:pt idx="1916">
                  <c:v>115.193</c:v>
                </c:pt>
                <c:pt idx="1917">
                  <c:v>115.193</c:v>
                </c:pt>
                <c:pt idx="1918">
                  <c:v>115.193</c:v>
                </c:pt>
                <c:pt idx="1919">
                  <c:v>115.193</c:v>
                </c:pt>
                <c:pt idx="1920">
                  <c:v>115.193</c:v>
                </c:pt>
                <c:pt idx="1921">
                  <c:v>115.193</c:v>
                </c:pt>
                <c:pt idx="1922">
                  <c:v>115.193</c:v>
                </c:pt>
                <c:pt idx="1923">
                  <c:v>115.193</c:v>
                </c:pt>
                <c:pt idx="1924">
                  <c:v>115.193</c:v>
                </c:pt>
                <c:pt idx="1925">
                  <c:v>115.193</c:v>
                </c:pt>
                <c:pt idx="1926">
                  <c:v>115.193</c:v>
                </c:pt>
                <c:pt idx="1927">
                  <c:v>115.193</c:v>
                </c:pt>
                <c:pt idx="1928">
                  <c:v>115.193</c:v>
                </c:pt>
                <c:pt idx="1929">
                  <c:v>115.193</c:v>
                </c:pt>
                <c:pt idx="1930">
                  <c:v>115.193</c:v>
                </c:pt>
                <c:pt idx="1931">
                  <c:v>115.193</c:v>
                </c:pt>
                <c:pt idx="1932">
                  <c:v>115.193</c:v>
                </c:pt>
                <c:pt idx="1933">
                  <c:v>115.193</c:v>
                </c:pt>
                <c:pt idx="1934">
                  <c:v>115.193</c:v>
                </c:pt>
                <c:pt idx="1935">
                  <c:v>115.193</c:v>
                </c:pt>
                <c:pt idx="1936">
                  <c:v>115.193</c:v>
                </c:pt>
                <c:pt idx="1937">
                  <c:v>115.193</c:v>
                </c:pt>
                <c:pt idx="1938">
                  <c:v>115.193</c:v>
                </c:pt>
                <c:pt idx="1939">
                  <c:v>115.193</c:v>
                </c:pt>
                <c:pt idx="1940">
                  <c:v>115.193</c:v>
                </c:pt>
                <c:pt idx="1941">
                  <c:v>115.193</c:v>
                </c:pt>
                <c:pt idx="1942">
                  <c:v>115.193</c:v>
                </c:pt>
                <c:pt idx="1943">
                  <c:v>115.193</c:v>
                </c:pt>
                <c:pt idx="1944">
                  <c:v>115.193</c:v>
                </c:pt>
                <c:pt idx="1945">
                  <c:v>115.193</c:v>
                </c:pt>
                <c:pt idx="1946">
                  <c:v>115.193</c:v>
                </c:pt>
                <c:pt idx="1947">
                  <c:v>115.193</c:v>
                </c:pt>
                <c:pt idx="1948">
                  <c:v>115.193</c:v>
                </c:pt>
                <c:pt idx="1949">
                  <c:v>115.193</c:v>
                </c:pt>
                <c:pt idx="1950">
                  <c:v>115.193</c:v>
                </c:pt>
                <c:pt idx="1951">
                  <c:v>115.193</c:v>
                </c:pt>
                <c:pt idx="1952">
                  <c:v>115.193</c:v>
                </c:pt>
                <c:pt idx="1953">
                  <c:v>115.193</c:v>
                </c:pt>
                <c:pt idx="1954">
                  <c:v>115.193</c:v>
                </c:pt>
                <c:pt idx="1955">
                  <c:v>115.193</c:v>
                </c:pt>
                <c:pt idx="1956">
                  <c:v>115.193</c:v>
                </c:pt>
                <c:pt idx="1957">
                  <c:v>115.193</c:v>
                </c:pt>
                <c:pt idx="1958">
                  <c:v>115.193</c:v>
                </c:pt>
                <c:pt idx="1959">
                  <c:v>115.193</c:v>
                </c:pt>
                <c:pt idx="1960">
                  <c:v>115.193</c:v>
                </c:pt>
                <c:pt idx="1961">
                  <c:v>115.193</c:v>
                </c:pt>
                <c:pt idx="1962">
                  <c:v>115.193</c:v>
                </c:pt>
                <c:pt idx="1963">
                  <c:v>115.193</c:v>
                </c:pt>
                <c:pt idx="1964">
                  <c:v>115.193</c:v>
                </c:pt>
                <c:pt idx="1965">
                  <c:v>115.193</c:v>
                </c:pt>
                <c:pt idx="1966">
                  <c:v>115.193</c:v>
                </c:pt>
                <c:pt idx="1967">
                  <c:v>115.193</c:v>
                </c:pt>
                <c:pt idx="1968">
                  <c:v>115.193</c:v>
                </c:pt>
                <c:pt idx="1969">
                  <c:v>115.193</c:v>
                </c:pt>
                <c:pt idx="1970">
                  <c:v>115.193</c:v>
                </c:pt>
                <c:pt idx="1971">
                  <c:v>115.193</c:v>
                </c:pt>
                <c:pt idx="1972">
                  <c:v>115.193</c:v>
                </c:pt>
                <c:pt idx="1973">
                  <c:v>115.193</c:v>
                </c:pt>
                <c:pt idx="1974">
                  <c:v>115.193</c:v>
                </c:pt>
                <c:pt idx="1975">
                  <c:v>115.193</c:v>
                </c:pt>
                <c:pt idx="1976">
                  <c:v>115.193</c:v>
                </c:pt>
                <c:pt idx="1977">
                  <c:v>115.193</c:v>
                </c:pt>
                <c:pt idx="1978">
                  <c:v>115.193</c:v>
                </c:pt>
                <c:pt idx="1979">
                  <c:v>115.193</c:v>
                </c:pt>
                <c:pt idx="1980">
                  <c:v>115.193</c:v>
                </c:pt>
                <c:pt idx="1981">
                  <c:v>115.193</c:v>
                </c:pt>
                <c:pt idx="1982">
                  <c:v>115.193</c:v>
                </c:pt>
                <c:pt idx="1983">
                  <c:v>115.193</c:v>
                </c:pt>
                <c:pt idx="1984">
                  <c:v>115.193</c:v>
                </c:pt>
                <c:pt idx="1985">
                  <c:v>115.193</c:v>
                </c:pt>
                <c:pt idx="1986">
                  <c:v>115.193</c:v>
                </c:pt>
                <c:pt idx="1987">
                  <c:v>115.193</c:v>
                </c:pt>
                <c:pt idx="1988">
                  <c:v>115.193</c:v>
                </c:pt>
                <c:pt idx="1989">
                  <c:v>115.193</c:v>
                </c:pt>
                <c:pt idx="1990">
                  <c:v>115.193</c:v>
                </c:pt>
                <c:pt idx="1991">
                  <c:v>115.193</c:v>
                </c:pt>
                <c:pt idx="1992">
                  <c:v>115.193</c:v>
                </c:pt>
                <c:pt idx="1993">
                  <c:v>115.193</c:v>
                </c:pt>
                <c:pt idx="1994">
                  <c:v>115.193</c:v>
                </c:pt>
                <c:pt idx="1995">
                  <c:v>115.193</c:v>
                </c:pt>
                <c:pt idx="1996">
                  <c:v>115.193</c:v>
                </c:pt>
                <c:pt idx="1997">
                  <c:v>115.193</c:v>
                </c:pt>
                <c:pt idx="1998">
                  <c:v>115.193</c:v>
                </c:pt>
                <c:pt idx="1999">
                  <c:v>115.193</c:v>
                </c:pt>
                <c:pt idx="2000">
                  <c:v>115.193</c:v>
                </c:pt>
                <c:pt idx="2001">
                  <c:v>115.193</c:v>
                </c:pt>
                <c:pt idx="2002">
                  <c:v>115.193</c:v>
                </c:pt>
                <c:pt idx="2003">
                  <c:v>115.193</c:v>
                </c:pt>
                <c:pt idx="2004">
                  <c:v>115.193</c:v>
                </c:pt>
                <c:pt idx="2005">
                  <c:v>115.193</c:v>
                </c:pt>
                <c:pt idx="2006">
                  <c:v>115.193</c:v>
                </c:pt>
                <c:pt idx="2007">
                  <c:v>115.193</c:v>
                </c:pt>
                <c:pt idx="2008">
                  <c:v>115.35899999999999</c:v>
                </c:pt>
                <c:pt idx="2009">
                  <c:v>115.35899999999999</c:v>
                </c:pt>
                <c:pt idx="2010">
                  <c:v>115.35899999999999</c:v>
                </c:pt>
                <c:pt idx="2011">
                  <c:v>115.35899999999999</c:v>
                </c:pt>
                <c:pt idx="2012">
                  <c:v>115.35899999999999</c:v>
                </c:pt>
                <c:pt idx="2013">
                  <c:v>115.193</c:v>
                </c:pt>
                <c:pt idx="2014">
                  <c:v>115.193</c:v>
                </c:pt>
                <c:pt idx="2015">
                  <c:v>115.35899999999999</c:v>
                </c:pt>
                <c:pt idx="2016">
                  <c:v>115.35899999999999</c:v>
                </c:pt>
                <c:pt idx="2017">
                  <c:v>115.35899999999999</c:v>
                </c:pt>
                <c:pt idx="2018">
                  <c:v>115.35899999999999</c:v>
                </c:pt>
                <c:pt idx="2019">
                  <c:v>115.35899999999999</c:v>
                </c:pt>
                <c:pt idx="2020">
                  <c:v>115.35899999999999</c:v>
                </c:pt>
                <c:pt idx="2021">
                  <c:v>115.35899999999999</c:v>
                </c:pt>
                <c:pt idx="2022">
                  <c:v>115.35899999999999</c:v>
                </c:pt>
                <c:pt idx="2023">
                  <c:v>115.35899999999999</c:v>
                </c:pt>
                <c:pt idx="2024">
                  <c:v>115.35899999999999</c:v>
                </c:pt>
                <c:pt idx="2025">
                  <c:v>115.35899999999999</c:v>
                </c:pt>
                <c:pt idx="2026">
                  <c:v>115.35899999999999</c:v>
                </c:pt>
                <c:pt idx="2027">
                  <c:v>115.35899999999999</c:v>
                </c:pt>
                <c:pt idx="2028">
                  <c:v>115.35899999999999</c:v>
                </c:pt>
                <c:pt idx="2029">
                  <c:v>115.193</c:v>
                </c:pt>
                <c:pt idx="2030">
                  <c:v>115.193</c:v>
                </c:pt>
                <c:pt idx="2031">
                  <c:v>115.193</c:v>
                </c:pt>
                <c:pt idx="2032">
                  <c:v>115.193</c:v>
                </c:pt>
                <c:pt idx="2033">
                  <c:v>115.193</c:v>
                </c:pt>
                <c:pt idx="2034">
                  <c:v>115.193</c:v>
                </c:pt>
                <c:pt idx="2035">
                  <c:v>115.193</c:v>
                </c:pt>
                <c:pt idx="2036">
                  <c:v>115.193</c:v>
                </c:pt>
                <c:pt idx="2037">
                  <c:v>115.193</c:v>
                </c:pt>
                <c:pt idx="2038">
                  <c:v>115.193</c:v>
                </c:pt>
                <c:pt idx="2039">
                  <c:v>115.193</c:v>
                </c:pt>
                <c:pt idx="2040">
                  <c:v>115.193</c:v>
                </c:pt>
                <c:pt idx="2041">
                  <c:v>115.193</c:v>
                </c:pt>
                <c:pt idx="2042">
                  <c:v>115.193</c:v>
                </c:pt>
                <c:pt idx="2043">
                  <c:v>115.193</c:v>
                </c:pt>
                <c:pt idx="2044">
                  <c:v>115.193</c:v>
                </c:pt>
                <c:pt idx="2045">
                  <c:v>115.193</c:v>
                </c:pt>
                <c:pt idx="2046">
                  <c:v>115.193</c:v>
                </c:pt>
                <c:pt idx="2047">
                  <c:v>115.193</c:v>
                </c:pt>
                <c:pt idx="2048">
                  <c:v>115.193</c:v>
                </c:pt>
                <c:pt idx="2049">
                  <c:v>115.193</c:v>
                </c:pt>
                <c:pt idx="2050">
                  <c:v>115.193</c:v>
                </c:pt>
                <c:pt idx="2051">
                  <c:v>115.193</c:v>
                </c:pt>
                <c:pt idx="2052">
                  <c:v>115.193</c:v>
                </c:pt>
                <c:pt idx="2053">
                  <c:v>115.193</c:v>
                </c:pt>
                <c:pt idx="2054">
                  <c:v>115.193</c:v>
                </c:pt>
                <c:pt idx="2055">
                  <c:v>115.193</c:v>
                </c:pt>
                <c:pt idx="2056">
                  <c:v>115.193</c:v>
                </c:pt>
                <c:pt idx="2057">
                  <c:v>115.193</c:v>
                </c:pt>
                <c:pt idx="2058">
                  <c:v>115.193</c:v>
                </c:pt>
                <c:pt idx="2059">
                  <c:v>115.193</c:v>
                </c:pt>
                <c:pt idx="2060">
                  <c:v>115.193</c:v>
                </c:pt>
                <c:pt idx="2061">
                  <c:v>115.193</c:v>
                </c:pt>
                <c:pt idx="2062">
                  <c:v>115.193</c:v>
                </c:pt>
                <c:pt idx="2063">
                  <c:v>115.193</c:v>
                </c:pt>
                <c:pt idx="2064">
                  <c:v>115.193</c:v>
                </c:pt>
                <c:pt idx="2065">
                  <c:v>115.193</c:v>
                </c:pt>
                <c:pt idx="2066">
                  <c:v>115.193</c:v>
                </c:pt>
                <c:pt idx="2067">
                  <c:v>115.193</c:v>
                </c:pt>
                <c:pt idx="2068">
                  <c:v>115.193</c:v>
                </c:pt>
                <c:pt idx="2069">
                  <c:v>115.193</c:v>
                </c:pt>
                <c:pt idx="2070">
                  <c:v>115.193</c:v>
                </c:pt>
                <c:pt idx="2071">
                  <c:v>115.193</c:v>
                </c:pt>
                <c:pt idx="2072">
                  <c:v>115.193</c:v>
                </c:pt>
                <c:pt idx="2073">
                  <c:v>115.193</c:v>
                </c:pt>
                <c:pt idx="2074">
                  <c:v>115.193</c:v>
                </c:pt>
                <c:pt idx="2075">
                  <c:v>115.193</c:v>
                </c:pt>
                <c:pt idx="2076">
                  <c:v>115.193</c:v>
                </c:pt>
                <c:pt idx="2077">
                  <c:v>115.193</c:v>
                </c:pt>
                <c:pt idx="2078">
                  <c:v>115.193</c:v>
                </c:pt>
                <c:pt idx="2079">
                  <c:v>115.193</c:v>
                </c:pt>
                <c:pt idx="2080">
                  <c:v>115.193</c:v>
                </c:pt>
                <c:pt idx="2081">
                  <c:v>115.193</c:v>
                </c:pt>
                <c:pt idx="2082">
                  <c:v>115.193</c:v>
                </c:pt>
                <c:pt idx="2083">
                  <c:v>115.193</c:v>
                </c:pt>
                <c:pt idx="2084">
                  <c:v>115.193</c:v>
                </c:pt>
                <c:pt idx="2085">
                  <c:v>115.193</c:v>
                </c:pt>
                <c:pt idx="2086">
                  <c:v>115.193</c:v>
                </c:pt>
                <c:pt idx="2087">
                  <c:v>115.193</c:v>
                </c:pt>
                <c:pt idx="2088">
                  <c:v>115.193</c:v>
                </c:pt>
                <c:pt idx="2089">
                  <c:v>115.193</c:v>
                </c:pt>
                <c:pt idx="2090">
                  <c:v>115.193</c:v>
                </c:pt>
                <c:pt idx="2091">
                  <c:v>115.193</c:v>
                </c:pt>
                <c:pt idx="2092">
                  <c:v>115.193</c:v>
                </c:pt>
                <c:pt idx="2093">
                  <c:v>115.193</c:v>
                </c:pt>
                <c:pt idx="2094">
                  <c:v>115.193</c:v>
                </c:pt>
                <c:pt idx="2095">
                  <c:v>115.193</c:v>
                </c:pt>
                <c:pt idx="2096">
                  <c:v>115.193</c:v>
                </c:pt>
                <c:pt idx="2097">
                  <c:v>115.193</c:v>
                </c:pt>
                <c:pt idx="2098">
                  <c:v>115.193</c:v>
                </c:pt>
                <c:pt idx="2099">
                  <c:v>115.35899999999999</c:v>
                </c:pt>
                <c:pt idx="2100">
                  <c:v>115.35899999999999</c:v>
                </c:pt>
                <c:pt idx="2101">
                  <c:v>115.35899999999999</c:v>
                </c:pt>
                <c:pt idx="2102">
                  <c:v>115.35899999999999</c:v>
                </c:pt>
                <c:pt idx="2103">
                  <c:v>115.35899999999999</c:v>
                </c:pt>
                <c:pt idx="2104">
                  <c:v>115.35899999999999</c:v>
                </c:pt>
                <c:pt idx="2105">
                  <c:v>115.35899999999999</c:v>
                </c:pt>
                <c:pt idx="2106">
                  <c:v>115.35899999999999</c:v>
                </c:pt>
                <c:pt idx="2107">
                  <c:v>115.35899999999999</c:v>
                </c:pt>
                <c:pt idx="2108">
                  <c:v>115.35899999999999</c:v>
                </c:pt>
                <c:pt idx="2109">
                  <c:v>115.35899999999999</c:v>
                </c:pt>
                <c:pt idx="2110">
                  <c:v>115.35899999999999</c:v>
                </c:pt>
                <c:pt idx="2111">
                  <c:v>115.35899999999999</c:v>
                </c:pt>
                <c:pt idx="2112">
                  <c:v>115.35899999999999</c:v>
                </c:pt>
                <c:pt idx="2113">
                  <c:v>115.35899999999999</c:v>
                </c:pt>
                <c:pt idx="2114">
                  <c:v>115.35899999999999</c:v>
                </c:pt>
                <c:pt idx="2115">
                  <c:v>115.35899999999999</c:v>
                </c:pt>
                <c:pt idx="2116">
                  <c:v>115.35899999999999</c:v>
                </c:pt>
                <c:pt idx="2117">
                  <c:v>115.35899999999999</c:v>
                </c:pt>
                <c:pt idx="2118">
                  <c:v>115.35899999999999</c:v>
                </c:pt>
                <c:pt idx="2119">
                  <c:v>115.35899999999999</c:v>
                </c:pt>
                <c:pt idx="2120">
                  <c:v>115.35899999999999</c:v>
                </c:pt>
                <c:pt idx="2121">
                  <c:v>115.35899999999999</c:v>
                </c:pt>
                <c:pt idx="2122">
                  <c:v>115.35899999999999</c:v>
                </c:pt>
                <c:pt idx="2123">
                  <c:v>115.35899999999999</c:v>
                </c:pt>
                <c:pt idx="2124">
                  <c:v>115.35899999999999</c:v>
                </c:pt>
                <c:pt idx="2125">
                  <c:v>115.35899999999999</c:v>
                </c:pt>
                <c:pt idx="2126">
                  <c:v>115.35899999999999</c:v>
                </c:pt>
                <c:pt idx="2127">
                  <c:v>115.35899999999999</c:v>
                </c:pt>
                <c:pt idx="2128">
                  <c:v>115.35899999999999</c:v>
                </c:pt>
                <c:pt idx="2129">
                  <c:v>115.35899999999999</c:v>
                </c:pt>
                <c:pt idx="2130">
                  <c:v>115.35899999999999</c:v>
                </c:pt>
                <c:pt idx="2131">
                  <c:v>115.35899999999999</c:v>
                </c:pt>
                <c:pt idx="2132">
                  <c:v>115.35899999999999</c:v>
                </c:pt>
                <c:pt idx="2133">
                  <c:v>115.35899999999999</c:v>
                </c:pt>
                <c:pt idx="2134">
                  <c:v>115.35899999999999</c:v>
                </c:pt>
                <c:pt idx="2135">
                  <c:v>115.35899999999999</c:v>
                </c:pt>
                <c:pt idx="2136">
                  <c:v>115.35899999999999</c:v>
                </c:pt>
                <c:pt idx="2137">
                  <c:v>115.35899999999999</c:v>
                </c:pt>
                <c:pt idx="2138">
                  <c:v>115.35899999999999</c:v>
                </c:pt>
                <c:pt idx="2139">
                  <c:v>115.35899999999999</c:v>
                </c:pt>
                <c:pt idx="2140">
                  <c:v>115.35899999999999</c:v>
                </c:pt>
                <c:pt idx="2141">
                  <c:v>115.35899999999999</c:v>
                </c:pt>
                <c:pt idx="2142">
                  <c:v>115.35899999999999</c:v>
                </c:pt>
                <c:pt idx="2143">
                  <c:v>115.35899999999999</c:v>
                </c:pt>
                <c:pt idx="2144">
                  <c:v>115.35899999999999</c:v>
                </c:pt>
                <c:pt idx="2145">
                  <c:v>115.35899999999999</c:v>
                </c:pt>
                <c:pt idx="2146">
                  <c:v>115.35899999999999</c:v>
                </c:pt>
                <c:pt idx="2147">
                  <c:v>115.35899999999999</c:v>
                </c:pt>
                <c:pt idx="2148">
                  <c:v>115.35899999999999</c:v>
                </c:pt>
                <c:pt idx="2149">
                  <c:v>115.35899999999999</c:v>
                </c:pt>
                <c:pt idx="2150">
                  <c:v>115.35899999999999</c:v>
                </c:pt>
                <c:pt idx="2151">
                  <c:v>115.35899999999999</c:v>
                </c:pt>
                <c:pt idx="2152">
                  <c:v>115.35899999999999</c:v>
                </c:pt>
                <c:pt idx="2153">
                  <c:v>115.35899999999999</c:v>
                </c:pt>
                <c:pt idx="2154">
                  <c:v>115.35899999999999</c:v>
                </c:pt>
                <c:pt idx="2155">
                  <c:v>115.35899999999999</c:v>
                </c:pt>
                <c:pt idx="2156">
                  <c:v>115.35899999999999</c:v>
                </c:pt>
                <c:pt idx="2157">
                  <c:v>115.35899999999999</c:v>
                </c:pt>
                <c:pt idx="2158">
                  <c:v>115.35899999999999</c:v>
                </c:pt>
                <c:pt idx="2159">
                  <c:v>115.35899999999999</c:v>
                </c:pt>
                <c:pt idx="2160">
                  <c:v>115.35899999999999</c:v>
                </c:pt>
                <c:pt idx="2161">
                  <c:v>115.35899999999999</c:v>
                </c:pt>
                <c:pt idx="2162">
                  <c:v>115.35899999999999</c:v>
                </c:pt>
                <c:pt idx="2163">
                  <c:v>115.35899999999999</c:v>
                </c:pt>
                <c:pt idx="2164">
                  <c:v>115.35899999999999</c:v>
                </c:pt>
                <c:pt idx="2165">
                  <c:v>115.35899999999999</c:v>
                </c:pt>
                <c:pt idx="2166">
                  <c:v>115.35899999999999</c:v>
                </c:pt>
                <c:pt idx="2167">
                  <c:v>115.35899999999999</c:v>
                </c:pt>
                <c:pt idx="2168">
                  <c:v>115.35899999999999</c:v>
                </c:pt>
                <c:pt idx="2169">
                  <c:v>115.35899999999999</c:v>
                </c:pt>
                <c:pt idx="2170">
                  <c:v>115.35899999999999</c:v>
                </c:pt>
                <c:pt idx="2171">
                  <c:v>115.35899999999999</c:v>
                </c:pt>
                <c:pt idx="2172">
                  <c:v>115.35899999999999</c:v>
                </c:pt>
                <c:pt idx="2173">
                  <c:v>115.35899999999999</c:v>
                </c:pt>
                <c:pt idx="2174">
                  <c:v>115.35899999999999</c:v>
                </c:pt>
                <c:pt idx="2175">
                  <c:v>115.35899999999999</c:v>
                </c:pt>
                <c:pt idx="2176">
                  <c:v>115.35899999999999</c:v>
                </c:pt>
                <c:pt idx="2177">
                  <c:v>115.35899999999999</c:v>
                </c:pt>
                <c:pt idx="2178">
                  <c:v>115.35899999999999</c:v>
                </c:pt>
                <c:pt idx="2179">
                  <c:v>115.35899999999999</c:v>
                </c:pt>
                <c:pt idx="2180">
                  <c:v>115.35899999999999</c:v>
                </c:pt>
                <c:pt idx="2181">
                  <c:v>115.35899999999999</c:v>
                </c:pt>
                <c:pt idx="2182">
                  <c:v>115.193</c:v>
                </c:pt>
                <c:pt idx="2183">
                  <c:v>115.193</c:v>
                </c:pt>
                <c:pt idx="2184">
                  <c:v>115.193</c:v>
                </c:pt>
                <c:pt idx="2185">
                  <c:v>115.193</c:v>
                </c:pt>
                <c:pt idx="2186">
                  <c:v>115.193</c:v>
                </c:pt>
                <c:pt idx="2187">
                  <c:v>115.193</c:v>
                </c:pt>
                <c:pt idx="2188">
                  <c:v>115.193</c:v>
                </c:pt>
                <c:pt idx="2189">
                  <c:v>115.193</c:v>
                </c:pt>
                <c:pt idx="2190">
                  <c:v>115.193</c:v>
                </c:pt>
                <c:pt idx="2191">
                  <c:v>115.193</c:v>
                </c:pt>
                <c:pt idx="2192">
                  <c:v>115.193</c:v>
                </c:pt>
                <c:pt idx="2193">
                  <c:v>115.193</c:v>
                </c:pt>
                <c:pt idx="2194">
                  <c:v>115.193</c:v>
                </c:pt>
                <c:pt idx="2195">
                  <c:v>115.193</c:v>
                </c:pt>
                <c:pt idx="2196">
                  <c:v>115.193</c:v>
                </c:pt>
                <c:pt idx="2197">
                  <c:v>115.193</c:v>
                </c:pt>
                <c:pt idx="2198">
                  <c:v>115.193</c:v>
                </c:pt>
                <c:pt idx="2199">
                  <c:v>115.193</c:v>
                </c:pt>
                <c:pt idx="2200">
                  <c:v>115.193</c:v>
                </c:pt>
                <c:pt idx="2201">
                  <c:v>115.193</c:v>
                </c:pt>
                <c:pt idx="2202">
                  <c:v>115.193</c:v>
                </c:pt>
                <c:pt idx="2203">
                  <c:v>115.193</c:v>
                </c:pt>
                <c:pt idx="2204">
                  <c:v>115.193</c:v>
                </c:pt>
                <c:pt idx="2205">
                  <c:v>115.193</c:v>
                </c:pt>
                <c:pt idx="2206">
                  <c:v>115.193</c:v>
                </c:pt>
                <c:pt idx="2207">
                  <c:v>115.193</c:v>
                </c:pt>
                <c:pt idx="2208">
                  <c:v>115.193</c:v>
                </c:pt>
                <c:pt idx="2209">
                  <c:v>115.193</c:v>
                </c:pt>
                <c:pt idx="2210">
                  <c:v>115.193</c:v>
                </c:pt>
                <c:pt idx="2211">
                  <c:v>115.193</c:v>
                </c:pt>
                <c:pt idx="2212">
                  <c:v>115.193</c:v>
                </c:pt>
                <c:pt idx="2213">
                  <c:v>115.193</c:v>
                </c:pt>
                <c:pt idx="2214">
                  <c:v>115.193</c:v>
                </c:pt>
                <c:pt idx="2215">
                  <c:v>115.193</c:v>
                </c:pt>
                <c:pt idx="2216">
                  <c:v>115.193</c:v>
                </c:pt>
                <c:pt idx="2217">
                  <c:v>115.193</c:v>
                </c:pt>
                <c:pt idx="2218">
                  <c:v>115.193</c:v>
                </c:pt>
                <c:pt idx="2219">
                  <c:v>115.193</c:v>
                </c:pt>
                <c:pt idx="2220">
                  <c:v>115.193</c:v>
                </c:pt>
                <c:pt idx="2221">
                  <c:v>115.193</c:v>
                </c:pt>
                <c:pt idx="2222">
                  <c:v>115.193</c:v>
                </c:pt>
                <c:pt idx="2223">
                  <c:v>115.193</c:v>
                </c:pt>
                <c:pt idx="2224">
                  <c:v>115.193</c:v>
                </c:pt>
                <c:pt idx="2225">
                  <c:v>115.193</c:v>
                </c:pt>
                <c:pt idx="2226">
                  <c:v>115.193</c:v>
                </c:pt>
                <c:pt idx="2227">
                  <c:v>115.193</c:v>
                </c:pt>
                <c:pt idx="2228">
                  <c:v>115.193</c:v>
                </c:pt>
                <c:pt idx="2229">
                  <c:v>115.193</c:v>
                </c:pt>
                <c:pt idx="2230">
                  <c:v>115.193</c:v>
                </c:pt>
                <c:pt idx="2231">
                  <c:v>115.193</c:v>
                </c:pt>
                <c:pt idx="2232">
                  <c:v>115.193</c:v>
                </c:pt>
                <c:pt idx="2233">
                  <c:v>115.193</c:v>
                </c:pt>
                <c:pt idx="2234">
                  <c:v>115.193</c:v>
                </c:pt>
                <c:pt idx="2235">
                  <c:v>115.193</c:v>
                </c:pt>
                <c:pt idx="2236">
                  <c:v>115.193</c:v>
                </c:pt>
                <c:pt idx="2237">
                  <c:v>115.193</c:v>
                </c:pt>
                <c:pt idx="2238">
                  <c:v>115.193</c:v>
                </c:pt>
                <c:pt idx="2239">
                  <c:v>115.193</c:v>
                </c:pt>
                <c:pt idx="2240">
                  <c:v>115.193</c:v>
                </c:pt>
                <c:pt idx="2241">
                  <c:v>115.193</c:v>
                </c:pt>
                <c:pt idx="2242">
                  <c:v>115.193</c:v>
                </c:pt>
                <c:pt idx="2243">
                  <c:v>115.193</c:v>
                </c:pt>
                <c:pt idx="2244">
                  <c:v>115.193</c:v>
                </c:pt>
                <c:pt idx="2245">
                  <c:v>115.193</c:v>
                </c:pt>
                <c:pt idx="2246">
                  <c:v>115.193</c:v>
                </c:pt>
                <c:pt idx="2247">
                  <c:v>115.193</c:v>
                </c:pt>
                <c:pt idx="2248">
                  <c:v>115.193</c:v>
                </c:pt>
                <c:pt idx="2249">
                  <c:v>115.193</c:v>
                </c:pt>
                <c:pt idx="2250">
                  <c:v>115.193</c:v>
                </c:pt>
                <c:pt idx="2251">
                  <c:v>115.193</c:v>
                </c:pt>
                <c:pt idx="2252">
                  <c:v>115.193</c:v>
                </c:pt>
                <c:pt idx="2253">
                  <c:v>115.193</c:v>
                </c:pt>
                <c:pt idx="2254">
                  <c:v>115.193</c:v>
                </c:pt>
                <c:pt idx="2255">
                  <c:v>115.193</c:v>
                </c:pt>
                <c:pt idx="2256">
                  <c:v>115.193</c:v>
                </c:pt>
                <c:pt idx="2257">
                  <c:v>115.193</c:v>
                </c:pt>
                <c:pt idx="2258">
                  <c:v>115.193</c:v>
                </c:pt>
                <c:pt idx="2259">
                  <c:v>115.193</c:v>
                </c:pt>
                <c:pt idx="2260">
                  <c:v>115.193</c:v>
                </c:pt>
                <c:pt idx="2261">
                  <c:v>115.193</c:v>
                </c:pt>
                <c:pt idx="2262">
                  <c:v>115.193</c:v>
                </c:pt>
                <c:pt idx="2263">
                  <c:v>115.193</c:v>
                </c:pt>
                <c:pt idx="2264">
                  <c:v>115.193</c:v>
                </c:pt>
                <c:pt idx="2265">
                  <c:v>115.193</c:v>
                </c:pt>
                <c:pt idx="2266">
                  <c:v>115.193</c:v>
                </c:pt>
                <c:pt idx="2267">
                  <c:v>115.193</c:v>
                </c:pt>
                <c:pt idx="2268">
                  <c:v>115.193</c:v>
                </c:pt>
                <c:pt idx="2269">
                  <c:v>115.193</c:v>
                </c:pt>
                <c:pt idx="2270">
                  <c:v>115.193</c:v>
                </c:pt>
                <c:pt idx="2271">
                  <c:v>115.193</c:v>
                </c:pt>
                <c:pt idx="2272">
                  <c:v>115.193</c:v>
                </c:pt>
                <c:pt idx="2273">
                  <c:v>115.193</c:v>
                </c:pt>
                <c:pt idx="2274">
                  <c:v>115.193</c:v>
                </c:pt>
                <c:pt idx="2275">
                  <c:v>115.193</c:v>
                </c:pt>
                <c:pt idx="2276">
                  <c:v>115.193</c:v>
                </c:pt>
                <c:pt idx="2277">
                  <c:v>115.193</c:v>
                </c:pt>
                <c:pt idx="2278">
                  <c:v>115.193</c:v>
                </c:pt>
                <c:pt idx="2279">
                  <c:v>115.193</c:v>
                </c:pt>
                <c:pt idx="2280">
                  <c:v>115.193</c:v>
                </c:pt>
                <c:pt idx="2281">
                  <c:v>115.193</c:v>
                </c:pt>
                <c:pt idx="2282">
                  <c:v>115.193</c:v>
                </c:pt>
                <c:pt idx="2283">
                  <c:v>115.193</c:v>
                </c:pt>
                <c:pt idx="2284">
                  <c:v>115.193</c:v>
                </c:pt>
                <c:pt idx="2285">
                  <c:v>115.193</c:v>
                </c:pt>
                <c:pt idx="2286">
                  <c:v>115.193</c:v>
                </c:pt>
                <c:pt idx="2287">
                  <c:v>115.193</c:v>
                </c:pt>
                <c:pt idx="2288">
                  <c:v>115.193</c:v>
                </c:pt>
                <c:pt idx="2289">
                  <c:v>115.193</c:v>
                </c:pt>
                <c:pt idx="2290">
                  <c:v>115.193</c:v>
                </c:pt>
                <c:pt idx="2291">
                  <c:v>115.193</c:v>
                </c:pt>
                <c:pt idx="2292">
                  <c:v>115.193</c:v>
                </c:pt>
                <c:pt idx="2293">
                  <c:v>115.193</c:v>
                </c:pt>
                <c:pt idx="2294">
                  <c:v>115.193</c:v>
                </c:pt>
                <c:pt idx="2295">
                  <c:v>115.193</c:v>
                </c:pt>
                <c:pt idx="2296">
                  <c:v>115.193</c:v>
                </c:pt>
                <c:pt idx="2297">
                  <c:v>115.193</c:v>
                </c:pt>
                <c:pt idx="2298">
                  <c:v>115.193</c:v>
                </c:pt>
                <c:pt idx="2299">
                  <c:v>115.193</c:v>
                </c:pt>
                <c:pt idx="2300">
                  <c:v>115.193</c:v>
                </c:pt>
                <c:pt idx="2301">
                  <c:v>115.193</c:v>
                </c:pt>
                <c:pt idx="2302">
                  <c:v>115.193</c:v>
                </c:pt>
                <c:pt idx="2303">
                  <c:v>115.193</c:v>
                </c:pt>
                <c:pt idx="2304">
                  <c:v>115.193</c:v>
                </c:pt>
                <c:pt idx="2305">
                  <c:v>115.193</c:v>
                </c:pt>
                <c:pt idx="2306">
                  <c:v>115.193</c:v>
                </c:pt>
                <c:pt idx="2307">
                  <c:v>115.193</c:v>
                </c:pt>
                <c:pt idx="2308">
                  <c:v>115.193</c:v>
                </c:pt>
                <c:pt idx="2309">
                  <c:v>115.193</c:v>
                </c:pt>
                <c:pt idx="2310">
                  <c:v>115.193</c:v>
                </c:pt>
                <c:pt idx="2311">
                  <c:v>115.193</c:v>
                </c:pt>
                <c:pt idx="2312">
                  <c:v>115.193</c:v>
                </c:pt>
                <c:pt idx="2313">
                  <c:v>115.193</c:v>
                </c:pt>
                <c:pt idx="2314">
                  <c:v>115.193</c:v>
                </c:pt>
                <c:pt idx="2315">
                  <c:v>115.193</c:v>
                </c:pt>
                <c:pt idx="2316">
                  <c:v>115.193</c:v>
                </c:pt>
                <c:pt idx="2317">
                  <c:v>115.193</c:v>
                </c:pt>
                <c:pt idx="2318">
                  <c:v>115.193</c:v>
                </c:pt>
                <c:pt idx="2319">
                  <c:v>115.193</c:v>
                </c:pt>
                <c:pt idx="2320">
                  <c:v>115.193</c:v>
                </c:pt>
                <c:pt idx="2321">
                  <c:v>115.193</c:v>
                </c:pt>
                <c:pt idx="2322">
                  <c:v>115.193</c:v>
                </c:pt>
                <c:pt idx="2323">
                  <c:v>115.193</c:v>
                </c:pt>
                <c:pt idx="2324">
                  <c:v>115.193</c:v>
                </c:pt>
                <c:pt idx="2325">
                  <c:v>115.193</c:v>
                </c:pt>
                <c:pt idx="2326">
                  <c:v>115.193</c:v>
                </c:pt>
                <c:pt idx="2327">
                  <c:v>115.193</c:v>
                </c:pt>
                <c:pt idx="2328">
                  <c:v>115.193</c:v>
                </c:pt>
                <c:pt idx="2329">
                  <c:v>115.193</c:v>
                </c:pt>
                <c:pt idx="2330">
                  <c:v>115.193</c:v>
                </c:pt>
                <c:pt idx="2331">
                  <c:v>115.193</c:v>
                </c:pt>
                <c:pt idx="2332">
                  <c:v>115.193</c:v>
                </c:pt>
                <c:pt idx="2333">
                  <c:v>115.193</c:v>
                </c:pt>
                <c:pt idx="2334">
                  <c:v>115.193</c:v>
                </c:pt>
                <c:pt idx="2335">
                  <c:v>115.193</c:v>
                </c:pt>
                <c:pt idx="2336">
                  <c:v>115.193</c:v>
                </c:pt>
                <c:pt idx="2337">
                  <c:v>115.193</c:v>
                </c:pt>
                <c:pt idx="2338">
                  <c:v>115.193</c:v>
                </c:pt>
                <c:pt idx="2339">
                  <c:v>115.193</c:v>
                </c:pt>
                <c:pt idx="2340">
                  <c:v>115.193</c:v>
                </c:pt>
                <c:pt idx="2341">
                  <c:v>115.193</c:v>
                </c:pt>
                <c:pt idx="2342">
                  <c:v>115.193</c:v>
                </c:pt>
                <c:pt idx="2343">
                  <c:v>115.193</c:v>
                </c:pt>
                <c:pt idx="2344">
                  <c:v>115.193</c:v>
                </c:pt>
                <c:pt idx="2345">
                  <c:v>115.193</c:v>
                </c:pt>
                <c:pt idx="2346">
                  <c:v>115.193</c:v>
                </c:pt>
                <c:pt idx="2347">
                  <c:v>115.193</c:v>
                </c:pt>
                <c:pt idx="2348">
                  <c:v>115.193</c:v>
                </c:pt>
                <c:pt idx="2349">
                  <c:v>115.193</c:v>
                </c:pt>
                <c:pt idx="2350">
                  <c:v>115.193</c:v>
                </c:pt>
                <c:pt idx="2351">
                  <c:v>115.193</c:v>
                </c:pt>
                <c:pt idx="2352">
                  <c:v>115.193</c:v>
                </c:pt>
                <c:pt idx="2353">
                  <c:v>115.193</c:v>
                </c:pt>
                <c:pt idx="2354">
                  <c:v>115.193</c:v>
                </c:pt>
                <c:pt idx="2355">
                  <c:v>115.193</c:v>
                </c:pt>
                <c:pt idx="2356">
                  <c:v>115.193</c:v>
                </c:pt>
                <c:pt idx="2357">
                  <c:v>115.193</c:v>
                </c:pt>
                <c:pt idx="2358">
                  <c:v>115.193</c:v>
                </c:pt>
                <c:pt idx="2359">
                  <c:v>115.193</c:v>
                </c:pt>
                <c:pt idx="2360">
                  <c:v>115.193</c:v>
                </c:pt>
                <c:pt idx="2361">
                  <c:v>115.193</c:v>
                </c:pt>
                <c:pt idx="2362">
                  <c:v>115.193</c:v>
                </c:pt>
                <c:pt idx="2363">
                  <c:v>115.193</c:v>
                </c:pt>
                <c:pt idx="2364">
                  <c:v>115.193</c:v>
                </c:pt>
                <c:pt idx="2365">
                  <c:v>115.193</c:v>
                </c:pt>
                <c:pt idx="2366">
                  <c:v>115.193</c:v>
                </c:pt>
                <c:pt idx="2367">
                  <c:v>115.193</c:v>
                </c:pt>
                <c:pt idx="2368">
                  <c:v>115.193</c:v>
                </c:pt>
                <c:pt idx="2369">
                  <c:v>115.193</c:v>
                </c:pt>
                <c:pt idx="2370">
                  <c:v>115.193</c:v>
                </c:pt>
                <c:pt idx="2371">
                  <c:v>115.193</c:v>
                </c:pt>
                <c:pt idx="2372">
                  <c:v>115.193</c:v>
                </c:pt>
                <c:pt idx="2373">
                  <c:v>115.193</c:v>
                </c:pt>
                <c:pt idx="2374">
                  <c:v>115.193</c:v>
                </c:pt>
                <c:pt idx="2375">
                  <c:v>115.193</c:v>
                </c:pt>
                <c:pt idx="2376">
                  <c:v>115.193</c:v>
                </c:pt>
                <c:pt idx="2377">
                  <c:v>115.193</c:v>
                </c:pt>
                <c:pt idx="2378">
                  <c:v>115.193</c:v>
                </c:pt>
                <c:pt idx="2379">
                  <c:v>115.193</c:v>
                </c:pt>
                <c:pt idx="2380">
                  <c:v>115.193</c:v>
                </c:pt>
                <c:pt idx="2381">
                  <c:v>115.193</c:v>
                </c:pt>
                <c:pt idx="2382">
                  <c:v>115.193</c:v>
                </c:pt>
                <c:pt idx="2383">
                  <c:v>115.193</c:v>
                </c:pt>
                <c:pt idx="2384">
                  <c:v>115.193</c:v>
                </c:pt>
                <c:pt idx="2385">
                  <c:v>115.193</c:v>
                </c:pt>
                <c:pt idx="2386">
                  <c:v>115.193</c:v>
                </c:pt>
                <c:pt idx="2387">
                  <c:v>115.193</c:v>
                </c:pt>
                <c:pt idx="2388">
                  <c:v>115.193</c:v>
                </c:pt>
                <c:pt idx="2389">
                  <c:v>115.193</c:v>
                </c:pt>
                <c:pt idx="2390">
                  <c:v>115.193</c:v>
                </c:pt>
                <c:pt idx="2391">
                  <c:v>115.193</c:v>
                </c:pt>
                <c:pt idx="2392">
                  <c:v>115.193</c:v>
                </c:pt>
                <c:pt idx="2393">
                  <c:v>115.193</c:v>
                </c:pt>
                <c:pt idx="2394">
                  <c:v>115.193</c:v>
                </c:pt>
                <c:pt idx="2395">
                  <c:v>115.193</c:v>
                </c:pt>
                <c:pt idx="2396">
                  <c:v>115.193</c:v>
                </c:pt>
                <c:pt idx="2397">
                  <c:v>115.193</c:v>
                </c:pt>
                <c:pt idx="2398">
                  <c:v>115.193</c:v>
                </c:pt>
                <c:pt idx="2399">
                  <c:v>115.193</c:v>
                </c:pt>
                <c:pt idx="2400">
                  <c:v>115.193</c:v>
                </c:pt>
                <c:pt idx="2401">
                  <c:v>115.193</c:v>
                </c:pt>
                <c:pt idx="2402">
                  <c:v>115.193</c:v>
                </c:pt>
                <c:pt idx="2403">
                  <c:v>115.193</c:v>
                </c:pt>
                <c:pt idx="2404">
                  <c:v>115.193</c:v>
                </c:pt>
                <c:pt idx="2405">
                  <c:v>115.193</c:v>
                </c:pt>
                <c:pt idx="2406">
                  <c:v>115.193</c:v>
                </c:pt>
                <c:pt idx="2407">
                  <c:v>115.193</c:v>
                </c:pt>
                <c:pt idx="2408">
                  <c:v>115.193</c:v>
                </c:pt>
                <c:pt idx="2409">
                  <c:v>115.193</c:v>
                </c:pt>
                <c:pt idx="2410">
                  <c:v>115.193</c:v>
                </c:pt>
                <c:pt idx="2411">
                  <c:v>115.193</c:v>
                </c:pt>
                <c:pt idx="2412">
                  <c:v>115.193</c:v>
                </c:pt>
                <c:pt idx="2413">
                  <c:v>115.193</c:v>
                </c:pt>
                <c:pt idx="2414">
                  <c:v>115.193</c:v>
                </c:pt>
                <c:pt idx="2415">
                  <c:v>115.193</c:v>
                </c:pt>
                <c:pt idx="2416">
                  <c:v>115.193</c:v>
                </c:pt>
                <c:pt idx="2417">
                  <c:v>115.193</c:v>
                </c:pt>
                <c:pt idx="2418">
                  <c:v>115.193</c:v>
                </c:pt>
                <c:pt idx="2419">
                  <c:v>115.193</c:v>
                </c:pt>
                <c:pt idx="2420">
                  <c:v>115.193</c:v>
                </c:pt>
                <c:pt idx="2421">
                  <c:v>115.193</c:v>
                </c:pt>
                <c:pt idx="2422">
                  <c:v>115.193</c:v>
                </c:pt>
                <c:pt idx="2423">
                  <c:v>115.193</c:v>
                </c:pt>
                <c:pt idx="2424">
                  <c:v>115.193</c:v>
                </c:pt>
                <c:pt idx="2425">
                  <c:v>115.193</c:v>
                </c:pt>
                <c:pt idx="2426">
                  <c:v>115.193</c:v>
                </c:pt>
                <c:pt idx="2427">
                  <c:v>115.193</c:v>
                </c:pt>
                <c:pt idx="2428">
                  <c:v>115.193</c:v>
                </c:pt>
                <c:pt idx="2429">
                  <c:v>115.193</c:v>
                </c:pt>
                <c:pt idx="2430">
                  <c:v>115.193</c:v>
                </c:pt>
                <c:pt idx="2431">
                  <c:v>115.193</c:v>
                </c:pt>
                <c:pt idx="2432">
                  <c:v>115.193</c:v>
                </c:pt>
                <c:pt idx="2433">
                  <c:v>115.193</c:v>
                </c:pt>
                <c:pt idx="2434">
                  <c:v>115.193</c:v>
                </c:pt>
                <c:pt idx="2435">
                  <c:v>115.193</c:v>
                </c:pt>
                <c:pt idx="2436">
                  <c:v>115.193</c:v>
                </c:pt>
                <c:pt idx="2437">
                  <c:v>115.193</c:v>
                </c:pt>
                <c:pt idx="2438">
                  <c:v>115.193</c:v>
                </c:pt>
                <c:pt idx="2439">
                  <c:v>115.193</c:v>
                </c:pt>
                <c:pt idx="2440">
                  <c:v>115.193</c:v>
                </c:pt>
                <c:pt idx="2441">
                  <c:v>115.193</c:v>
                </c:pt>
                <c:pt idx="2442">
                  <c:v>115.193</c:v>
                </c:pt>
                <c:pt idx="2443">
                  <c:v>115.193</c:v>
                </c:pt>
                <c:pt idx="2444">
                  <c:v>115.193</c:v>
                </c:pt>
                <c:pt idx="2445">
                  <c:v>115.193</c:v>
                </c:pt>
                <c:pt idx="2446">
                  <c:v>115.193</c:v>
                </c:pt>
                <c:pt idx="2447">
                  <c:v>115.193</c:v>
                </c:pt>
                <c:pt idx="2448">
                  <c:v>115.193</c:v>
                </c:pt>
                <c:pt idx="2449">
                  <c:v>115.193</c:v>
                </c:pt>
                <c:pt idx="2450">
                  <c:v>115.193</c:v>
                </c:pt>
                <c:pt idx="2451">
                  <c:v>115.193</c:v>
                </c:pt>
                <c:pt idx="2452">
                  <c:v>115.193</c:v>
                </c:pt>
                <c:pt idx="2453">
                  <c:v>115.193</c:v>
                </c:pt>
                <c:pt idx="2454">
                  <c:v>115.193</c:v>
                </c:pt>
                <c:pt idx="2455">
                  <c:v>115.193</c:v>
                </c:pt>
                <c:pt idx="2456">
                  <c:v>115.193</c:v>
                </c:pt>
                <c:pt idx="2457">
                  <c:v>115.193</c:v>
                </c:pt>
                <c:pt idx="2458">
                  <c:v>115.193</c:v>
                </c:pt>
                <c:pt idx="2459">
                  <c:v>115.193</c:v>
                </c:pt>
                <c:pt idx="2460">
                  <c:v>115.193</c:v>
                </c:pt>
                <c:pt idx="2461">
                  <c:v>115.193</c:v>
                </c:pt>
                <c:pt idx="2462">
                  <c:v>115.193</c:v>
                </c:pt>
                <c:pt idx="2463">
                  <c:v>115.193</c:v>
                </c:pt>
                <c:pt idx="2464">
                  <c:v>115.193</c:v>
                </c:pt>
                <c:pt idx="2465">
                  <c:v>115.193</c:v>
                </c:pt>
                <c:pt idx="2466">
                  <c:v>115.193</c:v>
                </c:pt>
                <c:pt idx="2467">
                  <c:v>115.193</c:v>
                </c:pt>
                <c:pt idx="2468">
                  <c:v>115.193</c:v>
                </c:pt>
                <c:pt idx="2469">
                  <c:v>115.193</c:v>
                </c:pt>
                <c:pt idx="2470">
                  <c:v>115.193</c:v>
                </c:pt>
                <c:pt idx="2471">
                  <c:v>115.193</c:v>
                </c:pt>
                <c:pt idx="2472">
                  <c:v>115.193</c:v>
                </c:pt>
                <c:pt idx="2473">
                  <c:v>115.193</c:v>
                </c:pt>
                <c:pt idx="2474">
                  <c:v>115.193</c:v>
                </c:pt>
                <c:pt idx="2475">
                  <c:v>115.193</c:v>
                </c:pt>
                <c:pt idx="2476">
                  <c:v>115.193</c:v>
                </c:pt>
                <c:pt idx="2477">
                  <c:v>115.193</c:v>
                </c:pt>
                <c:pt idx="2478">
                  <c:v>115.193</c:v>
                </c:pt>
                <c:pt idx="2479">
                  <c:v>115.193</c:v>
                </c:pt>
                <c:pt idx="2480">
                  <c:v>115.193</c:v>
                </c:pt>
                <c:pt idx="2481">
                  <c:v>115.193</c:v>
                </c:pt>
                <c:pt idx="2482">
                  <c:v>115.193</c:v>
                </c:pt>
                <c:pt idx="2483">
                  <c:v>115.193</c:v>
                </c:pt>
                <c:pt idx="2484">
                  <c:v>115.193</c:v>
                </c:pt>
                <c:pt idx="2485">
                  <c:v>115.193</c:v>
                </c:pt>
                <c:pt idx="2486">
                  <c:v>115.193</c:v>
                </c:pt>
                <c:pt idx="2487">
                  <c:v>115.193</c:v>
                </c:pt>
                <c:pt idx="2488">
                  <c:v>115.193</c:v>
                </c:pt>
                <c:pt idx="2489">
                  <c:v>115.193</c:v>
                </c:pt>
                <c:pt idx="2490">
                  <c:v>115.193</c:v>
                </c:pt>
                <c:pt idx="2491">
                  <c:v>115.193</c:v>
                </c:pt>
                <c:pt idx="2492">
                  <c:v>115.193</c:v>
                </c:pt>
                <c:pt idx="2493">
                  <c:v>115.193</c:v>
                </c:pt>
                <c:pt idx="2494">
                  <c:v>115.193</c:v>
                </c:pt>
                <c:pt idx="2495">
                  <c:v>115.193</c:v>
                </c:pt>
                <c:pt idx="2496">
                  <c:v>115.193</c:v>
                </c:pt>
                <c:pt idx="2497">
                  <c:v>115.193</c:v>
                </c:pt>
                <c:pt idx="2498">
                  <c:v>115.193</c:v>
                </c:pt>
                <c:pt idx="2499">
                  <c:v>115.193</c:v>
                </c:pt>
                <c:pt idx="2500">
                  <c:v>115.193</c:v>
                </c:pt>
                <c:pt idx="2501">
                  <c:v>115.193</c:v>
                </c:pt>
                <c:pt idx="2502">
                  <c:v>115.193</c:v>
                </c:pt>
                <c:pt idx="2503">
                  <c:v>115.193</c:v>
                </c:pt>
                <c:pt idx="2504">
                  <c:v>115.193</c:v>
                </c:pt>
                <c:pt idx="2505">
                  <c:v>115.193</c:v>
                </c:pt>
                <c:pt idx="2506">
                  <c:v>115.193</c:v>
                </c:pt>
                <c:pt idx="2507">
                  <c:v>115.193</c:v>
                </c:pt>
                <c:pt idx="2508">
                  <c:v>115.193</c:v>
                </c:pt>
                <c:pt idx="2509">
                  <c:v>115.193</c:v>
                </c:pt>
                <c:pt idx="2510">
                  <c:v>115.193</c:v>
                </c:pt>
                <c:pt idx="2511">
                  <c:v>115.193</c:v>
                </c:pt>
                <c:pt idx="2512">
                  <c:v>115.193</c:v>
                </c:pt>
                <c:pt idx="2513">
                  <c:v>115.193</c:v>
                </c:pt>
                <c:pt idx="2514">
                  <c:v>115.193</c:v>
                </c:pt>
                <c:pt idx="2515">
                  <c:v>115.193</c:v>
                </c:pt>
                <c:pt idx="2516">
                  <c:v>115.193</c:v>
                </c:pt>
                <c:pt idx="2517">
                  <c:v>115.193</c:v>
                </c:pt>
                <c:pt idx="2518">
                  <c:v>115.193</c:v>
                </c:pt>
                <c:pt idx="2519">
                  <c:v>115.193</c:v>
                </c:pt>
                <c:pt idx="2520">
                  <c:v>115.193</c:v>
                </c:pt>
                <c:pt idx="2521">
                  <c:v>115.193</c:v>
                </c:pt>
                <c:pt idx="2522">
                  <c:v>115.193</c:v>
                </c:pt>
                <c:pt idx="2523">
                  <c:v>115.193</c:v>
                </c:pt>
                <c:pt idx="2524">
                  <c:v>115.193</c:v>
                </c:pt>
                <c:pt idx="2525">
                  <c:v>115.193</c:v>
                </c:pt>
                <c:pt idx="2526">
                  <c:v>115.193</c:v>
                </c:pt>
                <c:pt idx="2527">
                  <c:v>115.193</c:v>
                </c:pt>
                <c:pt idx="2528">
                  <c:v>115.193</c:v>
                </c:pt>
                <c:pt idx="2529">
                  <c:v>115.193</c:v>
                </c:pt>
                <c:pt idx="2530">
                  <c:v>115.193</c:v>
                </c:pt>
                <c:pt idx="2531">
                  <c:v>115.193</c:v>
                </c:pt>
                <c:pt idx="2532">
                  <c:v>115.193</c:v>
                </c:pt>
                <c:pt idx="2533">
                  <c:v>115.193</c:v>
                </c:pt>
                <c:pt idx="2534">
                  <c:v>115.193</c:v>
                </c:pt>
                <c:pt idx="2535">
                  <c:v>115.193</c:v>
                </c:pt>
                <c:pt idx="2536">
                  <c:v>115.193</c:v>
                </c:pt>
                <c:pt idx="2537">
                  <c:v>115.193</c:v>
                </c:pt>
                <c:pt idx="2538">
                  <c:v>115.193</c:v>
                </c:pt>
                <c:pt idx="2539">
                  <c:v>115.193</c:v>
                </c:pt>
                <c:pt idx="2540">
                  <c:v>115.193</c:v>
                </c:pt>
                <c:pt idx="2541">
                  <c:v>115.193</c:v>
                </c:pt>
                <c:pt idx="2542">
                  <c:v>115.193</c:v>
                </c:pt>
                <c:pt idx="2543">
                  <c:v>115.193</c:v>
                </c:pt>
                <c:pt idx="2544">
                  <c:v>115.193</c:v>
                </c:pt>
                <c:pt idx="2545">
                  <c:v>115.193</c:v>
                </c:pt>
                <c:pt idx="2546">
                  <c:v>115.193</c:v>
                </c:pt>
                <c:pt idx="2547">
                  <c:v>115.193</c:v>
                </c:pt>
                <c:pt idx="2548">
                  <c:v>115.193</c:v>
                </c:pt>
                <c:pt idx="2549">
                  <c:v>115.193</c:v>
                </c:pt>
                <c:pt idx="2550">
                  <c:v>115.027</c:v>
                </c:pt>
                <c:pt idx="2551">
                  <c:v>115.027</c:v>
                </c:pt>
                <c:pt idx="2552">
                  <c:v>115.027</c:v>
                </c:pt>
                <c:pt idx="2553">
                  <c:v>115.027</c:v>
                </c:pt>
                <c:pt idx="2554">
                  <c:v>115.027</c:v>
                </c:pt>
                <c:pt idx="2555">
                  <c:v>115.027</c:v>
                </c:pt>
                <c:pt idx="2556">
                  <c:v>115.027</c:v>
                </c:pt>
                <c:pt idx="2557">
                  <c:v>115.027</c:v>
                </c:pt>
                <c:pt idx="2558">
                  <c:v>115.027</c:v>
                </c:pt>
                <c:pt idx="2559">
                  <c:v>115.027</c:v>
                </c:pt>
                <c:pt idx="2560">
                  <c:v>115.027</c:v>
                </c:pt>
                <c:pt idx="2561">
                  <c:v>115.027</c:v>
                </c:pt>
                <c:pt idx="2562">
                  <c:v>115.027</c:v>
                </c:pt>
                <c:pt idx="2563">
                  <c:v>115.027</c:v>
                </c:pt>
                <c:pt idx="2564">
                  <c:v>115.027</c:v>
                </c:pt>
                <c:pt idx="2565">
                  <c:v>115.027</c:v>
                </c:pt>
                <c:pt idx="2566">
                  <c:v>115.027</c:v>
                </c:pt>
                <c:pt idx="2567">
                  <c:v>115.027</c:v>
                </c:pt>
                <c:pt idx="2568">
                  <c:v>115.027</c:v>
                </c:pt>
                <c:pt idx="2569">
                  <c:v>115.027</c:v>
                </c:pt>
                <c:pt idx="2570">
                  <c:v>115.027</c:v>
                </c:pt>
                <c:pt idx="2571">
                  <c:v>115.027</c:v>
                </c:pt>
                <c:pt idx="2572">
                  <c:v>115.027</c:v>
                </c:pt>
                <c:pt idx="2573">
                  <c:v>115.027</c:v>
                </c:pt>
                <c:pt idx="2574">
                  <c:v>115.027</c:v>
                </c:pt>
                <c:pt idx="2575">
                  <c:v>115.027</c:v>
                </c:pt>
                <c:pt idx="2576">
                  <c:v>115.027</c:v>
                </c:pt>
                <c:pt idx="2577">
                  <c:v>115.027</c:v>
                </c:pt>
                <c:pt idx="2578">
                  <c:v>115.027</c:v>
                </c:pt>
                <c:pt idx="2579">
                  <c:v>115.027</c:v>
                </c:pt>
                <c:pt idx="2580">
                  <c:v>115.027</c:v>
                </c:pt>
                <c:pt idx="2581">
                  <c:v>115.027</c:v>
                </c:pt>
                <c:pt idx="2582">
                  <c:v>115.027</c:v>
                </c:pt>
                <c:pt idx="2583">
                  <c:v>115.027</c:v>
                </c:pt>
                <c:pt idx="2584">
                  <c:v>115.027</c:v>
                </c:pt>
                <c:pt idx="2585">
                  <c:v>115.027</c:v>
                </c:pt>
                <c:pt idx="2586">
                  <c:v>115.027</c:v>
                </c:pt>
                <c:pt idx="2587">
                  <c:v>115.027</c:v>
                </c:pt>
                <c:pt idx="2588">
                  <c:v>115.027</c:v>
                </c:pt>
                <c:pt idx="2589">
                  <c:v>115.027</c:v>
                </c:pt>
                <c:pt idx="2590">
                  <c:v>115.027</c:v>
                </c:pt>
                <c:pt idx="2591">
                  <c:v>115.027</c:v>
                </c:pt>
                <c:pt idx="2592">
                  <c:v>115.027</c:v>
                </c:pt>
                <c:pt idx="2593">
                  <c:v>115.027</c:v>
                </c:pt>
                <c:pt idx="2594">
                  <c:v>115.027</c:v>
                </c:pt>
                <c:pt idx="2595">
                  <c:v>115.027</c:v>
                </c:pt>
                <c:pt idx="2596">
                  <c:v>115.027</c:v>
                </c:pt>
                <c:pt idx="2597">
                  <c:v>115.027</c:v>
                </c:pt>
                <c:pt idx="2598">
                  <c:v>115.027</c:v>
                </c:pt>
                <c:pt idx="2599">
                  <c:v>115.027</c:v>
                </c:pt>
                <c:pt idx="2600">
                  <c:v>115.027</c:v>
                </c:pt>
                <c:pt idx="2601">
                  <c:v>115.027</c:v>
                </c:pt>
                <c:pt idx="2602">
                  <c:v>115.027</c:v>
                </c:pt>
                <c:pt idx="2603">
                  <c:v>115.027</c:v>
                </c:pt>
                <c:pt idx="2604">
                  <c:v>115.027</c:v>
                </c:pt>
                <c:pt idx="2605">
                  <c:v>115.027</c:v>
                </c:pt>
                <c:pt idx="2606">
                  <c:v>115.027</c:v>
                </c:pt>
                <c:pt idx="2607">
                  <c:v>115.027</c:v>
                </c:pt>
                <c:pt idx="2608">
                  <c:v>115.027</c:v>
                </c:pt>
                <c:pt idx="2609">
                  <c:v>115.027</c:v>
                </c:pt>
                <c:pt idx="2610">
                  <c:v>115.027</c:v>
                </c:pt>
                <c:pt idx="2611">
                  <c:v>115.027</c:v>
                </c:pt>
                <c:pt idx="2612">
                  <c:v>115.027</c:v>
                </c:pt>
                <c:pt idx="2613">
                  <c:v>115.027</c:v>
                </c:pt>
                <c:pt idx="2614">
                  <c:v>115.027</c:v>
                </c:pt>
                <c:pt idx="2615">
                  <c:v>115.027</c:v>
                </c:pt>
                <c:pt idx="2616">
                  <c:v>115.027</c:v>
                </c:pt>
                <c:pt idx="2617">
                  <c:v>115.027</c:v>
                </c:pt>
                <c:pt idx="2618">
                  <c:v>115.027</c:v>
                </c:pt>
                <c:pt idx="2619">
                  <c:v>115.027</c:v>
                </c:pt>
                <c:pt idx="2620">
                  <c:v>115.027</c:v>
                </c:pt>
                <c:pt idx="2621">
                  <c:v>115.027</c:v>
                </c:pt>
                <c:pt idx="2622">
                  <c:v>115.027</c:v>
                </c:pt>
                <c:pt idx="2623">
                  <c:v>115.027</c:v>
                </c:pt>
                <c:pt idx="2624">
                  <c:v>115.027</c:v>
                </c:pt>
                <c:pt idx="2625">
                  <c:v>115.027</c:v>
                </c:pt>
                <c:pt idx="2626">
                  <c:v>115.027</c:v>
                </c:pt>
                <c:pt idx="2627">
                  <c:v>115.027</c:v>
                </c:pt>
                <c:pt idx="2628">
                  <c:v>115.027</c:v>
                </c:pt>
                <c:pt idx="2629">
                  <c:v>115.027</c:v>
                </c:pt>
                <c:pt idx="2630">
                  <c:v>115.027</c:v>
                </c:pt>
                <c:pt idx="2631">
                  <c:v>115.027</c:v>
                </c:pt>
                <c:pt idx="2632">
                  <c:v>115.027</c:v>
                </c:pt>
                <c:pt idx="2633">
                  <c:v>115.027</c:v>
                </c:pt>
                <c:pt idx="2634">
                  <c:v>115.027</c:v>
                </c:pt>
                <c:pt idx="2635">
                  <c:v>115.027</c:v>
                </c:pt>
                <c:pt idx="2636">
                  <c:v>115.027</c:v>
                </c:pt>
                <c:pt idx="2637">
                  <c:v>115.027</c:v>
                </c:pt>
                <c:pt idx="2638">
                  <c:v>115.027</c:v>
                </c:pt>
                <c:pt idx="2639">
                  <c:v>115.027</c:v>
                </c:pt>
                <c:pt idx="2640">
                  <c:v>115.027</c:v>
                </c:pt>
                <c:pt idx="2641">
                  <c:v>115.027</c:v>
                </c:pt>
                <c:pt idx="2642">
                  <c:v>115.027</c:v>
                </c:pt>
                <c:pt idx="2643">
                  <c:v>115.027</c:v>
                </c:pt>
                <c:pt idx="2644">
                  <c:v>115.027</c:v>
                </c:pt>
                <c:pt idx="2645">
                  <c:v>115.027</c:v>
                </c:pt>
                <c:pt idx="2646">
                  <c:v>115.027</c:v>
                </c:pt>
                <c:pt idx="2647">
                  <c:v>115.027</c:v>
                </c:pt>
                <c:pt idx="2648">
                  <c:v>115.027</c:v>
                </c:pt>
                <c:pt idx="2649">
                  <c:v>115.027</c:v>
                </c:pt>
                <c:pt idx="2650">
                  <c:v>115.027</c:v>
                </c:pt>
                <c:pt idx="2651">
                  <c:v>115.027</c:v>
                </c:pt>
                <c:pt idx="2652">
                  <c:v>115.027</c:v>
                </c:pt>
                <c:pt idx="2653">
                  <c:v>115.027</c:v>
                </c:pt>
                <c:pt idx="2654">
                  <c:v>115.027</c:v>
                </c:pt>
                <c:pt idx="2655">
                  <c:v>115.027</c:v>
                </c:pt>
                <c:pt idx="2656">
                  <c:v>115.027</c:v>
                </c:pt>
                <c:pt idx="2657">
                  <c:v>115.027</c:v>
                </c:pt>
                <c:pt idx="2658">
                  <c:v>115.027</c:v>
                </c:pt>
                <c:pt idx="2659">
                  <c:v>115.027</c:v>
                </c:pt>
                <c:pt idx="2660">
                  <c:v>115.027</c:v>
                </c:pt>
                <c:pt idx="2661">
                  <c:v>115.027</c:v>
                </c:pt>
                <c:pt idx="2662">
                  <c:v>115.027</c:v>
                </c:pt>
                <c:pt idx="2663">
                  <c:v>115.027</c:v>
                </c:pt>
                <c:pt idx="2664">
                  <c:v>115.027</c:v>
                </c:pt>
                <c:pt idx="2665">
                  <c:v>115.027</c:v>
                </c:pt>
                <c:pt idx="2666">
                  <c:v>115.027</c:v>
                </c:pt>
                <c:pt idx="2667">
                  <c:v>115.027</c:v>
                </c:pt>
                <c:pt idx="2668">
                  <c:v>115.027</c:v>
                </c:pt>
                <c:pt idx="2669">
                  <c:v>115.027</c:v>
                </c:pt>
                <c:pt idx="2670">
                  <c:v>115.027</c:v>
                </c:pt>
                <c:pt idx="2671">
                  <c:v>115.027</c:v>
                </c:pt>
                <c:pt idx="2672">
                  <c:v>115.027</c:v>
                </c:pt>
                <c:pt idx="2673">
                  <c:v>115.027</c:v>
                </c:pt>
                <c:pt idx="2674">
                  <c:v>115.027</c:v>
                </c:pt>
                <c:pt idx="2675">
                  <c:v>115.027</c:v>
                </c:pt>
                <c:pt idx="2676">
                  <c:v>115.027</c:v>
                </c:pt>
                <c:pt idx="2677">
                  <c:v>115.027</c:v>
                </c:pt>
                <c:pt idx="2678">
                  <c:v>115.027</c:v>
                </c:pt>
                <c:pt idx="2679">
                  <c:v>115.027</c:v>
                </c:pt>
                <c:pt idx="2680">
                  <c:v>115.027</c:v>
                </c:pt>
                <c:pt idx="2681">
                  <c:v>115.027</c:v>
                </c:pt>
                <c:pt idx="2682">
                  <c:v>115.027</c:v>
                </c:pt>
                <c:pt idx="2683">
                  <c:v>115.027</c:v>
                </c:pt>
                <c:pt idx="2684">
                  <c:v>115.027</c:v>
                </c:pt>
                <c:pt idx="2685">
                  <c:v>115.027</c:v>
                </c:pt>
                <c:pt idx="2686">
                  <c:v>115.027</c:v>
                </c:pt>
                <c:pt idx="2687">
                  <c:v>115.027</c:v>
                </c:pt>
                <c:pt idx="2688">
                  <c:v>115.027</c:v>
                </c:pt>
                <c:pt idx="2689">
                  <c:v>115.027</c:v>
                </c:pt>
                <c:pt idx="2690">
                  <c:v>115.027</c:v>
                </c:pt>
                <c:pt idx="2691">
                  <c:v>115.027</c:v>
                </c:pt>
                <c:pt idx="2692">
                  <c:v>115.027</c:v>
                </c:pt>
                <c:pt idx="2693">
                  <c:v>115.027</c:v>
                </c:pt>
                <c:pt idx="2694">
                  <c:v>115.027</c:v>
                </c:pt>
                <c:pt idx="2695">
                  <c:v>115.027</c:v>
                </c:pt>
                <c:pt idx="2696">
                  <c:v>115.027</c:v>
                </c:pt>
                <c:pt idx="2697">
                  <c:v>115.027</c:v>
                </c:pt>
                <c:pt idx="2698">
                  <c:v>115.027</c:v>
                </c:pt>
                <c:pt idx="2699">
                  <c:v>115.027</c:v>
                </c:pt>
                <c:pt idx="2700">
                  <c:v>115.027</c:v>
                </c:pt>
                <c:pt idx="2701">
                  <c:v>115.027</c:v>
                </c:pt>
                <c:pt idx="2702">
                  <c:v>115.027</c:v>
                </c:pt>
                <c:pt idx="2703">
                  <c:v>115.027</c:v>
                </c:pt>
                <c:pt idx="2704">
                  <c:v>115.027</c:v>
                </c:pt>
                <c:pt idx="2705">
                  <c:v>115.027</c:v>
                </c:pt>
                <c:pt idx="2706">
                  <c:v>115.027</c:v>
                </c:pt>
                <c:pt idx="2707">
                  <c:v>115.027</c:v>
                </c:pt>
                <c:pt idx="2708">
                  <c:v>115.027</c:v>
                </c:pt>
                <c:pt idx="2709">
                  <c:v>115.027</c:v>
                </c:pt>
                <c:pt idx="2710">
                  <c:v>115.027</c:v>
                </c:pt>
                <c:pt idx="2711">
                  <c:v>115.027</c:v>
                </c:pt>
                <c:pt idx="2712">
                  <c:v>115.027</c:v>
                </c:pt>
                <c:pt idx="2713">
                  <c:v>115.027</c:v>
                </c:pt>
                <c:pt idx="2714">
                  <c:v>115.027</c:v>
                </c:pt>
                <c:pt idx="2715">
                  <c:v>115.027</c:v>
                </c:pt>
                <c:pt idx="2716">
                  <c:v>115.027</c:v>
                </c:pt>
                <c:pt idx="2717">
                  <c:v>115.027</c:v>
                </c:pt>
                <c:pt idx="2718">
                  <c:v>115.027</c:v>
                </c:pt>
                <c:pt idx="2719">
                  <c:v>115.027</c:v>
                </c:pt>
                <c:pt idx="2720">
                  <c:v>115.027</c:v>
                </c:pt>
                <c:pt idx="2721">
                  <c:v>115.027</c:v>
                </c:pt>
                <c:pt idx="2722">
                  <c:v>115.027</c:v>
                </c:pt>
                <c:pt idx="2723">
                  <c:v>115.027</c:v>
                </c:pt>
                <c:pt idx="2724">
                  <c:v>115.027</c:v>
                </c:pt>
                <c:pt idx="2725">
                  <c:v>115.027</c:v>
                </c:pt>
                <c:pt idx="2726">
                  <c:v>115.027</c:v>
                </c:pt>
                <c:pt idx="2727">
                  <c:v>115.027</c:v>
                </c:pt>
                <c:pt idx="2728">
                  <c:v>115.027</c:v>
                </c:pt>
                <c:pt idx="2729">
                  <c:v>115.027</c:v>
                </c:pt>
                <c:pt idx="2730">
                  <c:v>115.027</c:v>
                </c:pt>
                <c:pt idx="2731">
                  <c:v>115.027</c:v>
                </c:pt>
                <c:pt idx="2732">
                  <c:v>115.027</c:v>
                </c:pt>
                <c:pt idx="2733">
                  <c:v>115.027</c:v>
                </c:pt>
                <c:pt idx="2734">
                  <c:v>115.027</c:v>
                </c:pt>
                <c:pt idx="2735">
                  <c:v>115.027</c:v>
                </c:pt>
                <c:pt idx="2736">
                  <c:v>115.027</c:v>
                </c:pt>
                <c:pt idx="2737">
                  <c:v>115.027</c:v>
                </c:pt>
                <c:pt idx="2738">
                  <c:v>115.027</c:v>
                </c:pt>
                <c:pt idx="2739">
                  <c:v>115.027</c:v>
                </c:pt>
                <c:pt idx="2740">
                  <c:v>115.027</c:v>
                </c:pt>
                <c:pt idx="2741">
                  <c:v>115.027</c:v>
                </c:pt>
                <c:pt idx="2742">
                  <c:v>115.027</c:v>
                </c:pt>
                <c:pt idx="2743">
                  <c:v>115.027</c:v>
                </c:pt>
                <c:pt idx="2744">
                  <c:v>115.027</c:v>
                </c:pt>
                <c:pt idx="2745">
                  <c:v>115.027</c:v>
                </c:pt>
                <c:pt idx="2746">
                  <c:v>115.027</c:v>
                </c:pt>
                <c:pt idx="2747">
                  <c:v>115.027</c:v>
                </c:pt>
                <c:pt idx="2748">
                  <c:v>115.027</c:v>
                </c:pt>
                <c:pt idx="2749">
                  <c:v>115.027</c:v>
                </c:pt>
                <c:pt idx="2750">
                  <c:v>115.027</c:v>
                </c:pt>
                <c:pt idx="2751">
                  <c:v>115.027</c:v>
                </c:pt>
                <c:pt idx="2752">
                  <c:v>115.027</c:v>
                </c:pt>
                <c:pt idx="2753">
                  <c:v>115.027</c:v>
                </c:pt>
                <c:pt idx="2754">
                  <c:v>115.027</c:v>
                </c:pt>
                <c:pt idx="2755">
                  <c:v>115.027</c:v>
                </c:pt>
                <c:pt idx="2756">
                  <c:v>115.027</c:v>
                </c:pt>
                <c:pt idx="2757">
                  <c:v>115.027</c:v>
                </c:pt>
                <c:pt idx="2758">
                  <c:v>115.027</c:v>
                </c:pt>
                <c:pt idx="2759">
                  <c:v>114.86</c:v>
                </c:pt>
                <c:pt idx="2760">
                  <c:v>114.86</c:v>
                </c:pt>
                <c:pt idx="2761">
                  <c:v>114.86</c:v>
                </c:pt>
                <c:pt idx="2762">
                  <c:v>114.86</c:v>
                </c:pt>
                <c:pt idx="2763">
                  <c:v>114.86</c:v>
                </c:pt>
                <c:pt idx="2764">
                  <c:v>114.86</c:v>
                </c:pt>
                <c:pt idx="2765">
                  <c:v>114.86</c:v>
                </c:pt>
                <c:pt idx="2766">
                  <c:v>114.86</c:v>
                </c:pt>
                <c:pt idx="2767">
                  <c:v>114.86</c:v>
                </c:pt>
                <c:pt idx="2768">
                  <c:v>114.86</c:v>
                </c:pt>
                <c:pt idx="2769">
                  <c:v>114.86</c:v>
                </c:pt>
                <c:pt idx="2770">
                  <c:v>114.86</c:v>
                </c:pt>
                <c:pt idx="2771">
                  <c:v>114.86</c:v>
                </c:pt>
                <c:pt idx="2772">
                  <c:v>114.86</c:v>
                </c:pt>
                <c:pt idx="2773">
                  <c:v>114.86</c:v>
                </c:pt>
                <c:pt idx="2774">
                  <c:v>114.86</c:v>
                </c:pt>
                <c:pt idx="2775">
                  <c:v>114.86</c:v>
                </c:pt>
                <c:pt idx="2776">
                  <c:v>114.86</c:v>
                </c:pt>
                <c:pt idx="2777">
                  <c:v>114.86</c:v>
                </c:pt>
                <c:pt idx="2778">
                  <c:v>114.86</c:v>
                </c:pt>
                <c:pt idx="2779">
                  <c:v>114.86</c:v>
                </c:pt>
                <c:pt idx="2780">
                  <c:v>114.86</c:v>
                </c:pt>
                <c:pt idx="2781">
                  <c:v>114.86</c:v>
                </c:pt>
                <c:pt idx="2782">
                  <c:v>114.86</c:v>
                </c:pt>
                <c:pt idx="2783">
                  <c:v>114.86</c:v>
                </c:pt>
                <c:pt idx="2784">
                  <c:v>114.86</c:v>
                </c:pt>
                <c:pt idx="2785">
                  <c:v>114.86</c:v>
                </c:pt>
                <c:pt idx="2786">
                  <c:v>114.86</c:v>
                </c:pt>
                <c:pt idx="2787">
                  <c:v>114.86</c:v>
                </c:pt>
                <c:pt idx="2788">
                  <c:v>114.86</c:v>
                </c:pt>
                <c:pt idx="2789">
                  <c:v>114.86</c:v>
                </c:pt>
                <c:pt idx="2790">
                  <c:v>114.86</c:v>
                </c:pt>
                <c:pt idx="2791">
                  <c:v>114.86</c:v>
                </c:pt>
                <c:pt idx="2792">
                  <c:v>114.86</c:v>
                </c:pt>
                <c:pt idx="2793">
                  <c:v>114.86</c:v>
                </c:pt>
                <c:pt idx="2794">
                  <c:v>114.86</c:v>
                </c:pt>
                <c:pt idx="2795">
                  <c:v>114.86</c:v>
                </c:pt>
                <c:pt idx="2796">
                  <c:v>114.86</c:v>
                </c:pt>
                <c:pt idx="2797">
                  <c:v>114.86</c:v>
                </c:pt>
                <c:pt idx="2798">
                  <c:v>114.86</c:v>
                </c:pt>
                <c:pt idx="2799">
                  <c:v>114.86</c:v>
                </c:pt>
                <c:pt idx="2800">
                  <c:v>114.86</c:v>
                </c:pt>
                <c:pt idx="2801">
                  <c:v>114.86</c:v>
                </c:pt>
                <c:pt idx="2802">
                  <c:v>114.86</c:v>
                </c:pt>
                <c:pt idx="2803">
                  <c:v>114.86</c:v>
                </c:pt>
                <c:pt idx="2804">
                  <c:v>114.86</c:v>
                </c:pt>
                <c:pt idx="2805">
                  <c:v>114.86</c:v>
                </c:pt>
                <c:pt idx="2806">
                  <c:v>114.86</c:v>
                </c:pt>
                <c:pt idx="2807">
                  <c:v>114.86</c:v>
                </c:pt>
                <c:pt idx="2808">
                  <c:v>114.86</c:v>
                </c:pt>
                <c:pt idx="2809">
                  <c:v>114.86</c:v>
                </c:pt>
                <c:pt idx="2810">
                  <c:v>114.86</c:v>
                </c:pt>
                <c:pt idx="2811">
                  <c:v>114.86</c:v>
                </c:pt>
                <c:pt idx="2812">
                  <c:v>114.86</c:v>
                </c:pt>
                <c:pt idx="2813">
                  <c:v>114.86</c:v>
                </c:pt>
                <c:pt idx="2814">
                  <c:v>114.86</c:v>
                </c:pt>
                <c:pt idx="2815">
                  <c:v>114.86</c:v>
                </c:pt>
                <c:pt idx="2816">
                  <c:v>114.86</c:v>
                </c:pt>
                <c:pt idx="2817">
                  <c:v>114.86</c:v>
                </c:pt>
                <c:pt idx="2818">
                  <c:v>114.86</c:v>
                </c:pt>
                <c:pt idx="2819">
                  <c:v>114.86</c:v>
                </c:pt>
                <c:pt idx="2820">
                  <c:v>114.86</c:v>
                </c:pt>
                <c:pt idx="2821">
                  <c:v>114.86</c:v>
                </c:pt>
                <c:pt idx="2822">
                  <c:v>114.86</c:v>
                </c:pt>
                <c:pt idx="2823">
                  <c:v>114.86</c:v>
                </c:pt>
                <c:pt idx="2824">
                  <c:v>114.86</c:v>
                </c:pt>
                <c:pt idx="2825">
                  <c:v>114.86</c:v>
                </c:pt>
                <c:pt idx="2826">
                  <c:v>114.86</c:v>
                </c:pt>
                <c:pt idx="2827">
                  <c:v>114.86</c:v>
                </c:pt>
                <c:pt idx="2828">
                  <c:v>114.86</c:v>
                </c:pt>
                <c:pt idx="2829">
                  <c:v>114.86</c:v>
                </c:pt>
                <c:pt idx="2830">
                  <c:v>114.86</c:v>
                </c:pt>
                <c:pt idx="2831">
                  <c:v>114.86</c:v>
                </c:pt>
                <c:pt idx="2832">
                  <c:v>114.86</c:v>
                </c:pt>
                <c:pt idx="2833">
                  <c:v>114.86</c:v>
                </c:pt>
                <c:pt idx="2834">
                  <c:v>114.86</c:v>
                </c:pt>
                <c:pt idx="2835">
                  <c:v>114.86</c:v>
                </c:pt>
                <c:pt idx="2836">
                  <c:v>114.86</c:v>
                </c:pt>
                <c:pt idx="2837">
                  <c:v>114.86</c:v>
                </c:pt>
                <c:pt idx="2838">
                  <c:v>114.86</c:v>
                </c:pt>
                <c:pt idx="2839">
                  <c:v>114.86</c:v>
                </c:pt>
                <c:pt idx="2840">
                  <c:v>114.86</c:v>
                </c:pt>
                <c:pt idx="2841">
                  <c:v>114.86</c:v>
                </c:pt>
                <c:pt idx="2842">
                  <c:v>114.86</c:v>
                </c:pt>
                <c:pt idx="2843">
                  <c:v>114.86</c:v>
                </c:pt>
                <c:pt idx="2844">
                  <c:v>114.86</c:v>
                </c:pt>
                <c:pt idx="2845">
                  <c:v>114.86</c:v>
                </c:pt>
                <c:pt idx="2846">
                  <c:v>114.86</c:v>
                </c:pt>
                <c:pt idx="2847">
                  <c:v>114.86</c:v>
                </c:pt>
                <c:pt idx="2848">
                  <c:v>114.86</c:v>
                </c:pt>
                <c:pt idx="2849">
                  <c:v>114.86</c:v>
                </c:pt>
                <c:pt idx="2850">
                  <c:v>114.86</c:v>
                </c:pt>
                <c:pt idx="2851">
                  <c:v>114.86</c:v>
                </c:pt>
                <c:pt idx="2852">
                  <c:v>114.86</c:v>
                </c:pt>
                <c:pt idx="2853">
                  <c:v>114.86</c:v>
                </c:pt>
                <c:pt idx="2854">
                  <c:v>114.86</c:v>
                </c:pt>
                <c:pt idx="2855">
                  <c:v>114.86</c:v>
                </c:pt>
                <c:pt idx="2856">
                  <c:v>114.86</c:v>
                </c:pt>
                <c:pt idx="2857">
                  <c:v>114.86</c:v>
                </c:pt>
                <c:pt idx="2858">
                  <c:v>114.86</c:v>
                </c:pt>
                <c:pt idx="2859">
                  <c:v>114.86</c:v>
                </c:pt>
                <c:pt idx="2860">
                  <c:v>114.86</c:v>
                </c:pt>
                <c:pt idx="2861">
                  <c:v>114.86</c:v>
                </c:pt>
                <c:pt idx="2862">
                  <c:v>114.86</c:v>
                </c:pt>
                <c:pt idx="2863">
                  <c:v>114.86</c:v>
                </c:pt>
                <c:pt idx="2864">
                  <c:v>114.86</c:v>
                </c:pt>
                <c:pt idx="2865">
                  <c:v>114.86</c:v>
                </c:pt>
                <c:pt idx="2866">
                  <c:v>114.86</c:v>
                </c:pt>
                <c:pt idx="2867">
                  <c:v>114.86</c:v>
                </c:pt>
                <c:pt idx="2868">
                  <c:v>114.86</c:v>
                </c:pt>
                <c:pt idx="2869">
                  <c:v>114.86</c:v>
                </c:pt>
                <c:pt idx="2870">
                  <c:v>114.86</c:v>
                </c:pt>
                <c:pt idx="2871">
                  <c:v>114.86</c:v>
                </c:pt>
                <c:pt idx="2872">
                  <c:v>114.86</c:v>
                </c:pt>
                <c:pt idx="2873">
                  <c:v>114.86</c:v>
                </c:pt>
                <c:pt idx="2874">
                  <c:v>114.86</c:v>
                </c:pt>
                <c:pt idx="2875">
                  <c:v>114.86</c:v>
                </c:pt>
                <c:pt idx="2876">
                  <c:v>114.86</c:v>
                </c:pt>
                <c:pt idx="2877">
                  <c:v>114.86</c:v>
                </c:pt>
                <c:pt idx="2878">
                  <c:v>114.86</c:v>
                </c:pt>
                <c:pt idx="2879">
                  <c:v>114.86</c:v>
                </c:pt>
                <c:pt idx="2880">
                  <c:v>114.86</c:v>
                </c:pt>
                <c:pt idx="2881">
                  <c:v>114.86</c:v>
                </c:pt>
                <c:pt idx="2882">
                  <c:v>114.86</c:v>
                </c:pt>
                <c:pt idx="2883">
                  <c:v>114.86</c:v>
                </c:pt>
                <c:pt idx="2884">
                  <c:v>114.86</c:v>
                </c:pt>
                <c:pt idx="2885">
                  <c:v>114.86</c:v>
                </c:pt>
                <c:pt idx="2886">
                  <c:v>114.86</c:v>
                </c:pt>
                <c:pt idx="2887">
                  <c:v>114.86</c:v>
                </c:pt>
                <c:pt idx="2888">
                  <c:v>114.86</c:v>
                </c:pt>
                <c:pt idx="2889">
                  <c:v>114.86</c:v>
                </c:pt>
                <c:pt idx="2890">
                  <c:v>114.86</c:v>
                </c:pt>
                <c:pt idx="2891">
                  <c:v>114.86</c:v>
                </c:pt>
                <c:pt idx="2892">
                  <c:v>114.86</c:v>
                </c:pt>
                <c:pt idx="2893">
                  <c:v>114.86</c:v>
                </c:pt>
                <c:pt idx="2894">
                  <c:v>114.86</c:v>
                </c:pt>
                <c:pt idx="2895">
                  <c:v>114.86</c:v>
                </c:pt>
                <c:pt idx="2896">
                  <c:v>114.86</c:v>
                </c:pt>
                <c:pt idx="2897">
                  <c:v>114.86</c:v>
                </c:pt>
                <c:pt idx="2898">
                  <c:v>114.86</c:v>
                </c:pt>
                <c:pt idx="2899">
                  <c:v>114.86</c:v>
                </c:pt>
                <c:pt idx="2900">
                  <c:v>114.86</c:v>
                </c:pt>
                <c:pt idx="2901">
                  <c:v>114.86</c:v>
                </c:pt>
                <c:pt idx="2902">
                  <c:v>114.86</c:v>
                </c:pt>
                <c:pt idx="2903">
                  <c:v>114.86</c:v>
                </c:pt>
                <c:pt idx="2904">
                  <c:v>114.86</c:v>
                </c:pt>
                <c:pt idx="2905">
                  <c:v>114.86</c:v>
                </c:pt>
                <c:pt idx="2906">
                  <c:v>114.86</c:v>
                </c:pt>
                <c:pt idx="2907">
                  <c:v>114.86</c:v>
                </c:pt>
                <c:pt idx="2908">
                  <c:v>114.86</c:v>
                </c:pt>
                <c:pt idx="2909">
                  <c:v>114.86</c:v>
                </c:pt>
                <c:pt idx="2910">
                  <c:v>114.86</c:v>
                </c:pt>
                <c:pt idx="2911">
                  <c:v>114.86</c:v>
                </c:pt>
                <c:pt idx="2912">
                  <c:v>114.86</c:v>
                </c:pt>
                <c:pt idx="2913">
                  <c:v>114.86</c:v>
                </c:pt>
                <c:pt idx="2914">
                  <c:v>114.86</c:v>
                </c:pt>
                <c:pt idx="2915">
                  <c:v>114.86</c:v>
                </c:pt>
                <c:pt idx="2916">
                  <c:v>114.86</c:v>
                </c:pt>
                <c:pt idx="2917">
                  <c:v>114.86</c:v>
                </c:pt>
                <c:pt idx="2918">
                  <c:v>114.86</c:v>
                </c:pt>
                <c:pt idx="2919">
                  <c:v>114.86</c:v>
                </c:pt>
                <c:pt idx="2920">
                  <c:v>114.86</c:v>
                </c:pt>
                <c:pt idx="2921">
                  <c:v>114.86</c:v>
                </c:pt>
                <c:pt idx="2922">
                  <c:v>114.86</c:v>
                </c:pt>
                <c:pt idx="2923">
                  <c:v>114.86</c:v>
                </c:pt>
                <c:pt idx="2924">
                  <c:v>114.86</c:v>
                </c:pt>
                <c:pt idx="2925">
                  <c:v>114.86</c:v>
                </c:pt>
                <c:pt idx="2926">
                  <c:v>114.86</c:v>
                </c:pt>
                <c:pt idx="2927">
                  <c:v>114.86</c:v>
                </c:pt>
                <c:pt idx="2928">
                  <c:v>114.86</c:v>
                </c:pt>
                <c:pt idx="2929">
                  <c:v>114.86</c:v>
                </c:pt>
                <c:pt idx="2930">
                  <c:v>114.694</c:v>
                </c:pt>
                <c:pt idx="2931">
                  <c:v>114.694</c:v>
                </c:pt>
                <c:pt idx="2932">
                  <c:v>114.694</c:v>
                </c:pt>
                <c:pt idx="2933">
                  <c:v>114.694</c:v>
                </c:pt>
                <c:pt idx="2934">
                  <c:v>114.694</c:v>
                </c:pt>
                <c:pt idx="2935">
                  <c:v>114.694</c:v>
                </c:pt>
                <c:pt idx="2936">
                  <c:v>114.694</c:v>
                </c:pt>
                <c:pt idx="2937">
                  <c:v>114.694</c:v>
                </c:pt>
                <c:pt idx="2938">
                  <c:v>114.694</c:v>
                </c:pt>
                <c:pt idx="2939">
                  <c:v>114.694</c:v>
                </c:pt>
                <c:pt idx="2940">
                  <c:v>114.694</c:v>
                </c:pt>
                <c:pt idx="2941">
                  <c:v>114.694</c:v>
                </c:pt>
                <c:pt idx="2942">
                  <c:v>114.694</c:v>
                </c:pt>
                <c:pt idx="2943">
                  <c:v>114.694</c:v>
                </c:pt>
                <c:pt idx="2944">
                  <c:v>114.694</c:v>
                </c:pt>
                <c:pt idx="2945">
                  <c:v>114.694</c:v>
                </c:pt>
                <c:pt idx="2946">
                  <c:v>114.694</c:v>
                </c:pt>
                <c:pt idx="2947">
                  <c:v>114.694</c:v>
                </c:pt>
                <c:pt idx="2948">
                  <c:v>114.694</c:v>
                </c:pt>
                <c:pt idx="2949">
                  <c:v>114.694</c:v>
                </c:pt>
                <c:pt idx="2950">
                  <c:v>114.694</c:v>
                </c:pt>
                <c:pt idx="2951">
                  <c:v>114.694</c:v>
                </c:pt>
                <c:pt idx="2952">
                  <c:v>114.694</c:v>
                </c:pt>
                <c:pt idx="2953">
                  <c:v>114.694</c:v>
                </c:pt>
                <c:pt idx="2954">
                  <c:v>114.694</c:v>
                </c:pt>
                <c:pt idx="2955">
                  <c:v>114.694</c:v>
                </c:pt>
                <c:pt idx="2956">
                  <c:v>114.694</c:v>
                </c:pt>
                <c:pt idx="2957">
                  <c:v>114.694</c:v>
                </c:pt>
                <c:pt idx="2958">
                  <c:v>114.694</c:v>
                </c:pt>
                <c:pt idx="2959">
                  <c:v>114.694</c:v>
                </c:pt>
                <c:pt idx="2960">
                  <c:v>114.694</c:v>
                </c:pt>
                <c:pt idx="2961">
                  <c:v>114.694</c:v>
                </c:pt>
                <c:pt idx="2962">
                  <c:v>114.694</c:v>
                </c:pt>
                <c:pt idx="2963">
                  <c:v>114.694</c:v>
                </c:pt>
                <c:pt idx="2964">
                  <c:v>114.694</c:v>
                </c:pt>
                <c:pt idx="2965">
                  <c:v>114.694</c:v>
                </c:pt>
                <c:pt idx="2966">
                  <c:v>114.694</c:v>
                </c:pt>
                <c:pt idx="2967">
                  <c:v>114.694</c:v>
                </c:pt>
                <c:pt idx="2968">
                  <c:v>114.694</c:v>
                </c:pt>
                <c:pt idx="2969">
                  <c:v>114.694</c:v>
                </c:pt>
                <c:pt idx="2970">
                  <c:v>114.694</c:v>
                </c:pt>
                <c:pt idx="2971">
                  <c:v>114.694</c:v>
                </c:pt>
                <c:pt idx="2972">
                  <c:v>114.694</c:v>
                </c:pt>
                <c:pt idx="2973">
                  <c:v>114.694</c:v>
                </c:pt>
                <c:pt idx="2974">
                  <c:v>114.694</c:v>
                </c:pt>
                <c:pt idx="2975">
                  <c:v>114.694</c:v>
                </c:pt>
                <c:pt idx="2976">
                  <c:v>114.694</c:v>
                </c:pt>
                <c:pt idx="2977">
                  <c:v>114.694</c:v>
                </c:pt>
                <c:pt idx="2978">
                  <c:v>114.694</c:v>
                </c:pt>
                <c:pt idx="2979">
                  <c:v>114.694</c:v>
                </c:pt>
                <c:pt idx="2980">
                  <c:v>114.694</c:v>
                </c:pt>
                <c:pt idx="2981">
                  <c:v>114.694</c:v>
                </c:pt>
                <c:pt idx="2982">
                  <c:v>114.694</c:v>
                </c:pt>
                <c:pt idx="2983">
                  <c:v>114.694</c:v>
                </c:pt>
                <c:pt idx="2984">
                  <c:v>114.694</c:v>
                </c:pt>
                <c:pt idx="2985">
                  <c:v>114.694</c:v>
                </c:pt>
                <c:pt idx="2986">
                  <c:v>114.694</c:v>
                </c:pt>
                <c:pt idx="2987">
                  <c:v>114.694</c:v>
                </c:pt>
                <c:pt idx="2988">
                  <c:v>114.694</c:v>
                </c:pt>
                <c:pt idx="2989">
                  <c:v>114.694</c:v>
                </c:pt>
                <c:pt idx="2990">
                  <c:v>114.694</c:v>
                </c:pt>
                <c:pt idx="2991">
                  <c:v>114.694</c:v>
                </c:pt>
                <c:pt idx="2992">
                  <c:v>114.694</c:v>
                </c:pt>
                <c:pt idx="2993">
                  <c:v>114.694</c:v>
                </c:pt>
                <c:pt idx="2994">
                  <c:v>114.694</c:v>
                </c:pt>
                <c:pt idx="2995">
                  <c:v>114.694</c:v>
                </c:pt>
                <c:pt idx="2996">
                  <c:v>114.694</c:v>
                </c:pt>
                <c:pt idx="2997">
                  <c:v>114.694</c:v>
                </c:pt>
                <c:pt idx="2998">
                  <c:v>114.694</c:v>
                </c:pt>
                <c:pt idx="2999">
                  <c:v>114.694</c:v>
                </c:pt>
                <c:pt idx="3000">
                  <c:v>114.694</c:v>
                </c:pt>
                <c:pt idx="3001">
                  <c:v>114.694</c:v>
                </c:pt>
                <c:pt idx="3002">
                  <c:v>114.694</c:v>
                </c:pt>
                <c:pt idx="3003">
                  <c:v>114.694</c:v>
                </c:pt>
                <c:pt idx="3004">
                  <c:v>114.694</c:v>
                </c:pt>
                <c:pt idx="3005">
                  <c:v>114.694</c:v>
                </c:pt>
                <c:pt idx="3006">
                  <c:v>114.694</c:v>
                </c:pt>
                <c:pt idx="3007">
                  <c:v>114.694</c:v>
                </c:pt>
                <c:pt idx="3008">
                  <c:v>114.694</c:v>
                </c:pt>
                <c:pt idx="3009">
                  <c:v>114.694</c:v>
                </c:pt>
                <c:pt idx="3010">
                  <c:v>114.694</c:v>
                </c:pt>
                <c:pt idx="3011">
                  <c:v>114.694</c:v>
                </c:pt>
                <c:pt idx="3012">
                  <c:v>114.694</c:v>
                </c:pt>
                <c:pt idx="3013">
                  <c:v>114.694</c:v>
                </c:pt>
                <c:pt idx="3014">
                  <c:v>114.694</c:v>
                </c:pt>
                <c:pt idx="3015">
                  <c:v>114.694</c:v>
                </c:pt>
                <c:pt idx="3016">
                  <c:v>114.694</c:v>
                </c:pt>
                <c:pt idx="3017">
                  <c:v>114.694</c:v>
                </c:pt>
                <c:pt idx="3018">
                  <c:v>114.694</c:v>
                </c:pt>
                <c:pt idx="3019">
                  <c:v>114.694</c:v>
                </c:pt>
                <c:pt idx="3020">
                  <c:v>114.694</c:v>
                </c:pt>
                <c:pt idx="3021">
                  <c:v>114.694</c:v>
                </c:pt>
                <c:pt idx="3022">
                  <c:v>114.694</c:v>
                </c:pt>
                <c:pt idx="3023">
                  <c:v>114.694</c:v>
                </c:pt>
                <c:pt idx="3024">
                  <c:v>114.694</c:v>
                </c:pt>
                <c:pt idx="3025">
                  <c:v>114.694</c:v>
                </c:pt>
                <c:pt idx="3026">
                  <c:v>114.694</c:v>
                </c:pt>
                <c:pt idx="3027">
                  <c:v>114.694</c:v>
                </c:pt>
                <c:pt idx="3028">
                  <c:v>114.694</c:v>
                </c:pt>
                <c:pt idx="3029">
                  <c:v>114.694</c:v>
                </c:pt>
                <c:pt idx="3030">
                  <c:v>114.694</c:v>
                </c:pt>
                <c:pt idx="3031">
                  <c:v>114.694</c:v>
                </c:pt>
                <c:pt idx="3032">
                  <c:v>114.694</c:v>
                </c:pt>
                <c:pt idx="3033">
                  <c:v>114.694</c:v>
                </c:pt>
                <c:pt idx="3034">
                  <c:v>114.694</c:v>
                </c:pt>
                <c:pt idx="3035">
                  <c:v>114.694</c:v>
                </c:pt>
                <c:pt idx="3036">
                  <c:v>114.694</c:v>
                </c:pt>
                <c:pt idx="3037">
                  <c:v>114.694</c:v>
                </c:pt>
                <c:pt idx="3038">
                  <c:v>114.694</c:v>
                </c:pt>
                <c:pt idx="3039">
                  <c:v>114.694</c:v>
                </c:pt>
                <c:pt idx="3040">
                  <c:v>114.694</c:v>
                </c:pt>
                <c:pt idx="3041">
                  <c:v>114.694</c:v>
                </c:pt>
                <c:pt idx="3042">
                  <c:v>114.694</c:v>
                </c:pt>
                <c:pt idx="3043">
                  <c:v>114.694</c:v>
                </c:pt>
                <c:pt idx="3044">
                  <c:v>114.694</c:v>
                </c:pt>
                <c:pt idx="3045">
                  <c:v>114.694</c:v>
                </c:pt>
                <c:pt idx="3046">
                  <c:v>114.694</c:v>
                </c:pt>
                <c:pt idx="3047">
                  <c:v>114.694</c:v>
                </c:pt>
                <c:pt idx="3048">
                  <c:v>114.694</c:v>
                </c:pt>
                <c:pt idx="3049">
                  <c:v>114.694</c:v>
                </c:pt>
                <c:pt idx="3050">
                  <c:v>114.694</c:v>
                </c:pt>
                <c:pt idx="3051">
                  <c:v>114.694</c:v>
                </c:pt>
                <c:pt idx="3052">
                  <c:v>114.694</c:v>
                </c:pt>
                <c:pt idx="3053">
                  <c:v>114.694</c:v>
                </c:pt>
                <c:pt idx="3054">
                  <c:v>114.694</c:v>
                </c:pt>
                <c:pt idx="3055">
                  <c:v>114.694</c:v>
                </c:pt>
                <c:pt idx="3056">
                  <c:v>114.694</c:v>
                </c:pt>
                <c:pt idx="3057">
                  <c:v>114.694</c:v>
                </c:pt>
                <c:pt idx="3058">
                  <c:v>114.694</c:v>
                </c:pt>
                <c:pt idx="3059">
                  <c:v>114.694</c:v>
                </c:pt>
                <c:pt idx="3060">
                  <c:v>114.694</c:v>
                </c:pt>
                <c:pt idx="3061">
                  <c:v>114.694</c:v>
                </c:pt>
                <c:pt idx="3062">
                  <c:v>114.694</c:v>
                </c:pt>
                <c:pt idx="3063">
                  <c:v>114.694</c:v>
                </c:pt>
                <c:pt idx="3064">
                  <c:v>114.694</c:v>
                </c:pt>
                <c:pt idx="3065">
                  <c:v>114.694</c:v>
                </c:pt>
                <c:pt idx="3066">
                  <c:v>114.694</c:v>
                </c:pt>
                <c:pt idx="3067">
                  <c:v>114.694</c:v>
                </c:pt>
                <c:pt idx="3068">
                  <c:v>114.694</c:v>
                </c:pt>
                <c:pt idx="3069">
                  <c:v>114.52800000000001</c:v>
                </c:pt>
                <c:pt idx="3070">
                  <c:v>114.52800000000001</c:v>
                </c:pt>
                <c:pt idx="3071">
                  <c:v>114.52800000000001</c:v>
                </c:pt>
                <c:pt idx="3072">
                  <c:v>114.52800000000001</c:v>
                </c:pt>
                <c:pt idx="3073">
                  <c:v>114.52800000000001</c:v>
                </c:pt>
                <c:pt idx="3074">
                  <c:v>114.52800000000001</c:v>
                </c:pt>
                <c:pt idx="3075">
                  <c:v>114.52800000000001</c:v>
                </c:pt>
                <c:pt idx="3076">
                  <c:v>114.52800000000001</c:v>
                </c:pt>
                <c:pt idx="3077">
                  <c:v>114.52800000000001</c:v>
                </c:pt>
                <c:pt idx="3078">
                  <c:v>114.52800000000001</c:v>
                </c:pt>
                <c:pt idx="3079">
                  <c:v>114.52800000000001</c:v>
                </c:pt>
                <c:pt idx="3080">
                  <c:v>114.52800000000001</c:v>
                </c:pt>
                <c:pt idx="3081">
                  <c:v>114.52800000000001</c:v>
                </c:pt>
                <c:pt idx="3082">
                  <c:v>114.52800000000001</c:v>
                </c:pt>
                <c:pt idx="3083">
                  <c:v>114.52800000000001</c:v>
                </c:pt>
                <c:pt idx="3084">
                  <c:v>114.52800000000001</c:v>
                </c:pt>
                <c:pt idx="3085">
                  <c:v>114.52800000000001</c:v>
                </c:pt>
                <c:pt idx="3086">
                  <c:v>114.52800000000001</c:v>
                </c:pt>
                <c:pt idx="3087">
                  <c:v>114.52800000000001</c:v>
                </c:pt>
                <c:pt idx="3088">
                  <c:v>114.52800000000001</c:v>
                </c:pt>
                <c:pt idx="3089">
                  <c:v>114.52800000000001</c:v>
                </c:pt>
                <c:pt idx="3090">
                  <c:v>114.52800000000001</c:v>
                </c:pt>
                <c:pt idx="3091">
                  <c:v>114.52800000000001</c:v>
                </c:pt>
                <c:pt idx="3092">
                  <c:v>114.52800000000001</c:v>
                </c:pt>
                <c:pt idx="3093">
                  <c:v>114.52800000000001</c:v>
                </c:pt>
                <c:pt idx="3094">
                  <c:v>114.52800000000001</c:v>
                </c:pt>
                <c:pt idx="3095">
                  <c:v>114.52800000000001</c:v>
                </c:pt>
                <c:pt idx="3096">
                  <c:v>114.52800000000001</c:v>
                </c:pt>
                <c:pt idx="3097">
                  <c:v>114.52800000000001</c:v>
                </c:pt>
                <c:pt idx="3098">
                  <c:v>114.52800000000001</c:v>
                </c:pt>
                <c:pt idx="3099">
                  <c:v>114.52800000000001</c:v>
                </c:pt>
                <c:pt idx="3100">
                  <c:v>114.52800000000001</c:v>
                </c:pt>
                <c:pt idx="3101">
                  <c:v>114.52800000000001</c:v>
                </c:pt>
                <c:pt idx="3102">
                  <c:v>114.52800000000001</c:v>
                </c:pt>
                <c:pt idx="3103">
                  <c:v>114.52800000000001</c:v>
                </c:pt>
                <c:pt idx="3104">
                  <c:v>114.52800000000001</c:v>
                </c:pt>
                <c:pt idx="3105">
                  <c:v>114.52800000000001</c:v>
                </c:pt>
                <c:pt idx="3106">
                  <c:v>114.52800000000001</c:v>
                </c:pt>
                <c:pt idx="3107">
                  <c:v>114.52800000000001</c:v>
                </c:pt>
                <c:pt idx="3108">
                  <c:v>114.52800000000001</c:v>
                </c:pt>
                <c:pt idx="3109">
                  <c:v>114.52800000000001</c:v>
                </c:pt>
                <c:pt idx="3110">
                  <c:v>114.52800000000001</c:v>
                </c:pt>
                <c:pt idx="3111">
                  <c:v>114.52800000000001</c:v>
                </c:pt>
                <c:pt idx="3112">
                  <c:v>114.52800000000001</c:v>
                </c:pt>
                <c:pt idx="3113">
                  <c:v>114.52800000000001</c:v>
                </c:pt>
                <c:pt idx="3114">
                  <c:v>114.52800000000001</c:v>
                </c:pt>
                <c:pt idx="3115">
                  <c:v>114.52800000000001</c:v>
                </c:pt>
                <c:pt idx="3116">
                  <c:v>114.52800000000001</c:v>
                </c:pt>
                <c:pt idx="3117">
                  <c:v>114.52800000000001</c:v>
                </c:pt>
                <c:pt idx="3118">
                  <c:v>114.52800000000001</c:v>
                </c:pt>
                <c:pt idx="3119">
                  <c:v>114.52800000000001</c:v>
                </c:pt>
                <c:pt idx="3120">
                  <c:v>114.52800000000001</c:v>
                </c:pt>
                <c:pt idx="3121">
                  <c:v>114.52800000000001</c:v>
                </c:pt>
                <c:pt idx="3122">
                  <c:v>114.52800000000001</c:v>
                </c:pt>
                <c:pt idx="3123">
                  <c:v>114.52800000000001</c:v>
                </c:pt>
                <c:pt idx="3124">
                  <c:v>114.52800000000001</c:v>
                </c:pt>
                <c:pt idx="3125">
                  <c:v>114.52800000000001</c:v>
                </c:pt>
                <c:pt idx="3126">
                  <c:v>114.52800000000001</c:v>
                </c:pt>
                <c:pt idx="3127">
                  <c:v>114.52800000000001</c:v>
                </c:pt>
                <c:pt idx="3128">
                  <c:v>114.52800000000001</c:v>
                </c:pt>
                <c:pt idx="3129">
                  <c:v>114.52800000000001</c:v>
                </c:pt>
                <c:pt idx="3130">
                  <c:v>114.52800000000001</c:v>
                </c:pt>
                <c:pt idx="3131">
                  <c:v>114.52800000000001</c:v>
                </c:pt>
                <c:pt idx="3132">
                  <c:v>114.52800000000001</c:v>
                </c:pt>
                <c:pt idx="3133">
                  <c:v>114.52800000000001</c:v>
                </c:pt>
                <c:pt idx="3134">
                  <c:v>114.52800000000001</c:v>
                </c:pt>
                <c:pt idx="3135">
                  <c:v>114.52800000000001</c:v>
                </c:pt>
                <c:pt idx="3136">
                  <c:v>114.52800000000001</c:v>
                </c:pt>
                <c:pt idx="3137">
                  <c:v>114.52800000000001</c:v>
                </c:pt>
                <c:pt idx="3138">
                  <c:v>114.52800000000001</c:v>
                </c:pt>
                <c:pt idx="3139">
                  <c:v>114.52800000000001</c:v>
                </c:pt>
                <c:pt idx="3140">
                  <c:v>114.52800000000001</c:v>
                </c:pt>
                <c:pt idx="3141">
                  <c:v>114.52800000000001</c:v>
                </c:pt>
                <c:pt idx="3142">
                  <c:v>114.52800000000001</c:v>
                </c:pt>
                <c:pt idx="3143">
                  <c:v>114.52800000000001</c:v>
                </c:pt>
                <c:pt idx="3144">
                  <c:v>114.52800000000001</c:v>
                </c:pt>
                <c:pt idx="3145">
                  <c:v>114.52800000000001</c:v>
                </c:pt>
                <c:pt idx="3146">
                  <c:v>114.52800000000001</c:v>
                </c:pt>
                <c:pt idx="3147">
                  <c:v>114.52800000000001</c:v>
                </c:pt>
                <c:pt idx="3148">
                  <c:v>114.52800000000001</c:v>
                </c:pt>
                <c:pt idx="3149">
                  <c:v>114.52800000000001</c:v>
                </c:pt>
                <c:pt idx="3150">
                  <c:v>114.52800000000001</c:v>
                </c:pt>
                <c:pt idx="3151">
                  <c:v>114.52800000000001</c:v>
                </c:pt>
                <c:pt idx="3152">
                  <c:v>114.52800000000001</c:v>
                </c:pt>
                <c:pt idx="3153">
                  <c:v>114.52800000000001</c:v>
                </c:pt>
                <c:pt idx="3154">
                  <c:v>114.52800000000001</c:v>
                </c:pt>
                <c:pt idx="3155">
                  <c:v>114.52800000000001</c:v>
                </c:pt>
                <c:pt idx="3156">
                  <c:v>114.52800000000001</c:v>
                </c:pt>
                <c:pt idx="3157">
                  <c:v>114.52800000000001</c:v>
                </c:pt>
                <c:pt idx="3158">
                  <c:v>114.52800000000001</c:v>
                </c:pt>
                <c:pt idx="3159">
                  <c:v>114.52800000000001</c:v>
                </c:pt>
                <c:pt idx="3160">
                  <c:v>114.52800000000001</c:v>
                </c:pt>
                <c:pt idx="3161">
                  <c:v>114.52800000000001</c:v>
                </c:pt>
                <c:pt idx="3162">
                  <c:v>114.52800000000001</c:v>
                </c:pt>
                <c:pt idx="3163">
                  <c:v>114.52800000000001</c:v>
                </c:pt>
                <c:pt idx="3164">
                  <c:v>114.52800000000001</c:v>
                </c:pt>
                <c:pt idx="3165">
                  <c:v>114.52800000000001</c:v>
                </c:pt>
                <c:pt idx="3166">
                  <c:v>114.52800000000001</c:v>
                </c:pt>
                <c:pt idx="3167">
                  <c:v>114.52800000000001</c:v>
                </c:pt>
                <c:pt idx="3168">
                  <c:v>114.52800000000001</c:v>
                </c:pt>
                <c:pt idx="3169">
                  <c:v>114.52800000000001</c:v>
                </c:pt>
                <c:pt idx="3170">
                  <c:v>114.52800000000001</c:v>
                </c:pt>
                <c:pt idx="3171">
                  <c:v>114.52800000000001</c:v>
                </c:pt>
                <c:pt idx="3172">
                  <c:v>114.52800000000001</c:v>
                </c:pt>
                <c:pt idx="3173">
                  <c:v>114.52800000000001</c:v>
                </c:pt>
                <c:pt idx="3174">
                  <c:v>114.52800000000001</c:v>
                </c:pt>
                <c:pt idx="3175">
                  <c:v>114.52800000000001</c:v>
                </c:pt>
                <c:pt idx="3176">
                  <c:v>114.52800000000001</c:v>
                </c:pt>
                <c:pt idx="3177">
                  <c:v>114.52800000000001</c:v>
                </c:pt>
                <c:pt idx="3178">
                  <c:v>114.52800000000001</c:v>
                </c:pt>
                <c:pt idx="3179">
                  <c:v>114.52800000000001</c:v>
                </c:pt>
                <c:pt idx="3180">
                  <c:v>114.52800000000001</c:v>
                </c:pt>
                <c:pt idx="3181">
                  <c:v>114.52800000000001</c:v>
                </c:pt>
                <c:pt idx="3182">
                  <c:v>114.52800000000001</c:v>
                </c:pt>
                <c:pt idx="3183">
                  <c:v>114.52800000000001</c:v>
                </c:pt>
                <c:pt idx="3184">
                  <c:v>114.52800000000001</c:v>
                </c:pt>
                <c:pt idx="3185">
                  <c:v>114.52800000000001</c:v>
                </c:pt>
                <c:pt idx="3186">
                  <c:v>114.52800000000001</c:v>
                </c:pt>
                <c:pt idx="3187">
                  <c:v>114.52800000000001</c:v>
                </c:pt>
                <c:pt idx="3188">
                  <c:v>114.52800000000001</c:v>
                </c:pt>
                <c:pt idx="3189">
                  <c:v>114.52800000000001</c:v>
                </c:pt>
                <c:pt idx="3190">
                  <c:v>114.52800000000001</c:v>
                </c:pt>
                <c:pt idx="3191">
                  <c:v>114.52800000000001</c:v>
                </c:pt>
                <c:pt idx="3192">
                  <c:v>114.52800000000001</c:v>
                </c:pt>
                <c:pt idx="3193">
                  <c:v>114.52800000000001</c:v>
                </c:pt>
                <c:pt idx="3194">
                  <c:v>114.52800000000001</c:v>
                </c:pt>
                <c:pt idx="3195">
                  <c:v>114.52800000000001</c:v>
                </c:pt>
                <c:pt idx="3196">
                  <c:v>114.52800000000001</c:v>
                </c:pt>
                <c:pt idx="3197">
                  <c:v>114.52800000000001</c:v>
                </c:pt>
                <c:pt idx="3198">
                  <c:v>114.52800000000001</c:v>
                </c:pt>
                <c:pt idx="3199">
                  <c:v>114.52800000000001</c:v>
                </c:pt>
                <c:pt idx="3200">
                  <c:v>114.52800000000001</c:v>
                </c:pt>
                <c:pt idx="3201">
                  <c:v>114.52800000000001</c:v>
                </c:pt>
                <c:pt idx="3202">
                  <c:v>114.52800000000001</c:v>
                </c:pt>
                <c:pt idx="3203">
                  <c:v>114.52800000000001</c:v>
                </c:pt>
                <c:pt idx="3204">
                  <c:v>114.52800000000001</c:v>
                </c:pt>
                <c:pt idx="3205">
                  <c:v>114.52800000000001</c:v>
                </c:pt>
                <c:pt idx="3206">
                  <c:v>114.52800000000001</c:v>
                </c:pt>
                <c:pt idx="3207">
                  <c:v>114.52800000000001</c:v>
                </c:pt>
                <c:pt idx="3208">
                  <c:v>114.52800000000001</c:v>
                </c:pt>
                <c:pt idx="3209">
                  <c:v>114.52800000000001</c:v>
                </c:pt>
                <c:pt idx="3210">
                  <c:v>114.52800000000001</c:v>
                </c:pt>
                <c:pt idx="3211">
                  <c:v>114.52800000000001</c:v>
                </c:pt>
                <c:pt idx="3212">
                  <c:v>114.52800000000001</c:v>
                </c:pt>
                <c:pt idx="3213">
                  <c:v>114.52800000000001</c:v>
                </c:pt>
                <c:pt idx="3214">
                  <c:v>114.52800000000001</c:v>
                </c:pt>
                <c:pt idx="3215">
                  <c:v>114.52800000000001</c:v>
                </c:pt>
                <c:pt idx="3216">
                  <c:v>114.52800000000001</c:v>
                </c:pt>
                <c:pt idx="3217">
                  <c:v>114.52800000000001</c:v>
                </c:pt>
                <c:pt idx="3218">
                  <c:v>114.52800000000001</c:v>
                </c:pt>
                <c:pt idx="3219">
                  <c:v>114.36199999999999</c:v>
                </c:pt>
                <c:pt idx="3220">
                  <c:v>114.36199999999999</c:v>
                </c:pt>
                <c:pt idx="3221">
                  <c:v>114.36199999999999</c:v>
                </c:pt>
                <c:pt idx="3222">
                  <c:v>114.36199999999999</c:v>
                </c:pt>
                <c:pt idx="3223">
                  <c:v>114.36199999999999</c:v>
                </c:pt>
                <c:pt idx="3224">
                  <c:v>114.36199999999999</c:v>
                </c:pt>
                <c:pt idx="3225">
                  <c:v>114.36199999999999</c:v>
                </c:pt>
                <c:pt idx="3226">
                  <c:v>114.36199999999999</c:v>
                </c:pt>
                <c:pt idx="3227">
                  <c:v>114.36199999999999</c:v>
                </c:pt>
                <c:pt idx="3228">
                  <c:v>114.36199999999999</c:v>
                </c:pt>
                <c:pt idx="3229">
                  <c:v>114.36199999999999</c:v>
                </c:pt>
                <c:pt idx="3230">
                  <c:v>114.36199999999999</c:v>
                </c:pt>
                <c:pt idx="3231">
                  <c:v>114.36199999999999</c:v>
                </c:pt>
                <c:pt idx="3232">
                  <c:v>114.36199999999999</c:v>
                </c:pt>
                <c:pt idx="3233">
                  <c:v>114.36199999999999</c:v>
                </c:pt>
                <c:pt idx="3234">
                  <c:v>114.36199999999999</c:v>
                </c:pt>
                <c:pt idx="3235">
                  <c:v>114.36199999999999</c:v>
                </c:pt>
                <c:pt idx="3236">
                  <c:v>114.36199999999999</c:v>
                </c:pt>
                <c:pt idx="3237">
                  <c:v>114.36199999999999</c:v>
                </c:pt>
                <c:pt idx="3238">
                  <c:v>114.36199999999999</c:v>
                </c:pt>
                <c:pt idx="3239">
                  <c:v>114.36199999999999</c:v>
                </c:pt>
                <c:pt idx="3240">
                  <c:v>114.36199999999999</c:v>
                </c:pt>
                <c:pt idx="3241">
                  <c:v>114.36199999999999</c:v>
                </c:pt>
                <c:pt idx="3242">
                  <c:v>114.36199999999999</c:v>
                </c:pt>
                <c:pt idx="3243">
                  <c:v>114.36199999999999</c:v>
                </c:pt>
                <c:pt idx="3244">
                  <c:v>114.36199999999999</c:v>
                </c:pt>
                <c:pt idx="3245">
                  <c:v>114.36199999999999</c:v>
                </c:pt>
                <c:pt idx="3246">
                  <c:v>114.36199999999999</c:v>
                </c:pt>
                <c:pt idx="3247">
                  <c:v>114.36199999999999</c:v>
                </c:pt>
                <c:pt idx="3248">
                  <c:v>114.36199999999999</c:v>
                </c:pt>
                <c:pt idx="3249">
                  <c:v>114.36199999999999</c:v>
                </c:pt>
                <c:pt idx="3250">
                  <c:v>114.36199999999999</c:v>
                </c:pt>
                <c:pt idx="3251">
                  <c:v>114.36199999999999</c:v>
                </c:pt>
                <c:pt idx="3252">
                  <c:v>114.36199999999999</c:v>
                </c:pt>
                <c:pt idx="3253">
                  <c:v>114.36199999999999</c:v>
                </c:pt>
                <c:pt idx="3254">
                  <c:v>114.36199999999999</c:v>
                </c:pt>
                <c:pt idx="3255">
                  <c:v>114.36199999999999</c:v>
                </c:pt>
                <c:pt idx="3256">
                  <c:v>114.36199999999999</c:v>
                </c:pt>
                <c:pt idx="3257">
                  <c:v>114.36199999999999</c:v>
                </c:pt>
                <c:pt idx="3258">
                  <c:v>114.36199999999999</c:v>
                </c:pt>
                <c:pt idx="3259">
                  <c:v>114.36199999999999</c:v>
                </c:pt>
                <c:pt idx="3260">
                  <c:v>114.36199999999999</c:v>
                </c:pt>
                <c:pt idx="3261">
                  <c:v>114.36199999999999</c:v>
                </c:pt>
                <c:pt idx="3262">
                  <c:v>114.36199999999999</c:v>
                </c:pt>
                <c:pt idx="3263">
                  <c:v>114.36199999999999</c:v>
                </c:pt>
                <c:pt idx="3264">
                  <c:v>114.36199999999999</c:v>
                </c:pt>
                <c:pt idx="3265">
                  <c:v>114.36199999999999</c:v>
                </c:pt>
                <c:pt idx="3266">
                  <c:v>114.36199999999999</c:v>
                </c:pt>
                <c:pt idx="3267">
                  <c:v>114.36199999999999</c:v>
                </c:pt>
                <c:pt idx="3268">
                  <c:v>114.36199999999999</c:v>
                </c:pt>
                <c:pt idx="3269">
                  <c:v>114.36199999999999</c:v>
                </c:pt>
                <c:pt idx="3270">
                  <c:v>114.36199999999999</c:v>
                </c:pt>
                <c:pt idx="3271">
                  <c:v>114.36199999999999</c:v>
                </c:pt>
                <c:pt idx="3272">
                  <c:v>114.36199999999999</c:v>
                </c:pt>
                <c:pt idx="3273">
                  <c:v>114.36199999999999</c:v>
                </c:pt>
                <c:pt idx="3274">
                  <c:v>114.36199999999999</c:v>
                </c:pt>
                <c:pt idx="3275">
                  <c:v>114.36199999999999</c:v>
                </c:pt>
                <c:pt idx="3276">
                  <c:v>114.36199999999999</c:v>
                </c:pt>
                <c:pt idx="3277">
                  <c:v>114.36199999999999</c:v>
                </c:pt>
                <c:pt idx="3278">
                  <c:v>114.36199999999999</c:v>
                </c:pt>
                <c:pt idx="3279">
                  <c:v>114.36199999999999</c:v>
                </c:pt>
                <c:pt idx="3280">
                  <c:v>114.36199999999999</c:v>
                </c:pt>
                <c:pt idx="3281">
                  <c:v>114.36199999999999</c:v>
                </c:pt>
                <c:pt idx="3282">
                  <c:v>114.36199999999999</c:v>
                </c:pt>
                <c:pt idx="3283">
                  <c:v>114.36199999999999</c:v>
                </c:pt>
                <c:pt idx="3284">
                  <c:v>114.36199999999999</c:v>
                </c:pt>
                <c:pt idx="3285">
                  <c:v>114.36199999999999</c:v>
                </c:pt>
                <c:pt idx="3286">
                  <c:v>114.36199999999999</c:v>
                </c:pt>
                <c:pt idx="3287">
                  <c:v>114.36199999999999</c:v>
                </c:pt>
                <c:pt idx="3288">
                  <c:v>114.36199999999999</c:v>
                </c:pt>
                <c:pt idx="3289">
                  <c:v>114.36199999999999</c:v>
                </c:pt>
                <c:pt idx="3290">
                  <c:v>114.36199999999999</c:v>
                </c:pt>
                <c:pt idx="3291">
                  <c:v>114.36199999999999</c:v>
                </c:pt>
                <c:pt idx="3292">
                  <c:v>114.36199999999999</c:v>
                </c:pt>
                <c:pt idx="3293">
                  <c:v>114.36199999999999</c:v>
                </c:pt>
                <c:pt idx="3294">
                  <c:v>114.36199999999999</c:v>
                </c:pt>
                <c:pt idx="3295">
                  <c:v>114.36199999999999</c:v>
                </c:pt>
                <c:pt idx="3296">
                  <c:v>114.36199999999999</c:v>
                </c:pt>
                <c:pt idx="3297">
                  <c:v>114.36199999999999</c:v>
                </c:pt>
                <c:pt idx="3298">
                  <c:v>114.36199999999999</c:v>
                </c:pt>
                <c:pt idx="3299">
                  <c:v>114.36199999999999</c:v>
                </c:pt>
                <c:pt idx="3300">
                  <c:v>114.36199999999999</c:v>
                </c:pt>
                <c:pt idx="3301">
                  <c:v>114.36199999999999</c:v>
                </c:pt>
                <c:pt idx="3302">
                  <c:v>114.36199999999999</c:v>
                </c:pt>
                <c:pt idx="3303">
                  <c:v>114.36199999999999</c:v>
                </c:pt>
                <c:pt idx="3304">
                  <c:v>114.36199999999999</c:v>
                </c:pt>
                <c:pt idx="3305">
                  <c:v>114.36199999999999</c:v>
                </c:pt>
                <c:pt idx="3306">
                  <c:v>114.36199999999999</c:v>
                </c:pt>
                <c:pt idx="3307">
                  <c:v>114.36199999999999</c:v>
                </c:pt>
                <c:pt idx="3308">
                  <c:v>114.36199999999999</c:v>
                </c:pt>
                <c:pt idx="3309">
                  <c:v>114.36199999999999</c:v>
                </c:pt>
                <c:pt idx="3310">
                  <c:v>114.36199999999999</c:v>
                </c:pt>
                <c:pt idx="3311">
                  <c:v>114.36199999999999</c:v>
                </c:pt>
                <c:pt idx="3312">
                  <c:v>114.36199999999999</c:v>
                </c:pt>
                <c:pt idx="3313">
                  <c:v>114.36199999999999</c:v>
                </c:pt>
                <c:pt idx="3314">
                  <c:v>114.36199999999999</c:v>
                </c:pt>
                <c:pt idx="3315">
                  <c:v>114.36199999999999</c:v>
                </c:pt>
                <c:pt idx="3316">
                  <c:v>114.36199999999999</c:v>
                </c:pt>
                <c:pt idx="3317">
                  <c:v>114.36199999999999</c:v>
                </c:pt>
                <c:pt idx="3318">
                  <c:v>114.36199999999999</c:v>
                </c:pt>
                <c:pt idx="3319">
                  <c:v>114.36199999999999</c:v>
                </c:pt>
                <c:pt idx="3320">
                  <c:v>114.36199999999999</c:v>
                </c:pt>
                <c:pt idx="3321">
                  <c:v>114.36199999999999</c:v>
                </c:pt>
                <c:pt idx="3322">
                  <c:v>114.36199999999999</c:v>
                </c:pt>
                <c:pt idx="3323">
                  <c:v>114.36199999999999</c:v>
                </c:pt>
                <c:pt idx="3324">
                  <c:v>114.36199999999999</c:v>
                </c:pt>
                <c:pt idx="3325">
                  <c:v>114.36199999999999</c:v>
                </c:pt>
                <c:pt idx="3326">
                  <c:v>114.36199999999999</c:v>
                </c:pt>
                <c:pt idx="3327">
                  <c:v>114.36199999999999</c:v>
                </c:pt>
                <c:pt idx="3328">
                  <c:v>114.36199999999999</c:v>
                </c:pt>
                <c:pt idx="3329">
                  <c:v>114.36199999999999</c:v>
                </c:pt>
                <c:pt idx="3330">
                  <c:v>114.36199999999999</c:v>
                </c:pt>
                <c:pt idx="3331">
                  <c:v>114.36199999999999</c:v>
                </c:pt>
                <c:pt idx="3332">
                  <c:v>114.36199999999999</c:v>
                </c:pt>
                <c:pt idx="3333">
                  <c:v>114.36199999999999</c:v>
                </c:pt>
                <c:pt idx="3334">
                  <c:v>114.36199999999999</c:v>
                </c:pt>
                <c:pt idx="3335">
                  <c:v>114.36199999999999</c:v>
                </c:pt>
                <c:pt idx="3336">
                  <c:v>114.36199999999999</c:v>
                </c:pt>
                <c:pt idx="3337">
                  <c:v>114.19499999999999</c:v>
                </c:pt>
                <c:pt idx="3338">
                  <c:v>114.19499999999999</c:v>
                </c:pt>
                <c:pt idx="3339">
                  <c:v>114.19499999999999</c:v>
                </c:pt>
                <c:pt idx="3340">
                  <c:v>114.19499999999999</c:v>
                </c:pt>
                <c:pt idx="3341">
                  <c:v>114.19499999999999</c:v>
                </c:pt>
                <c:pt idx="3342">
                  <c:v>114.19499999999999</c:v>
                </c:pt>
                <c:pt idx="3343">
                  <c:v>114.19499999999999</c:v>
                </c:pt>
                <c:pt idx="3344">
                  <c:v>114.19499999999999</c:v>
                </c:pt>
                <c:pt idx="3345">
                  <c:v>114.19499999999999</c:v>
                </c:pt>
                <c:pt idx="3346">
                  <c:v>114.19499999999999</c:v>
                </c:pt>
                <c:pt idx="3347">
                  <c:v>114.19499999999999</c:v>
                </c:pt>
                <c:pt idx="3348">
                  <c:v>114.19499999999999</c:v>
                </c:pt>
                <c:pt idx="3349">
                  <c:v>114.19499999999999</c:v>
                </c:pt>
                <c:pt idx="3350">
                  <c:v>114.19499999999999</c:v>
                </c:pt>
                <c:pt idx="3351">
                  <c:v>114.19499999999999</c:v>
                </c:pt>
                <c:pt idx="3352">
                  <c:v>114.19499999999999</c:v>
                </c:pt>
                <c:pt idx="3353">
                  <c:v>114.19499999999999</c:v>
                </c:pt>
                <c:pt idx="3354">
                  <c:v>114.19499999999999</c:v>
                </c:pt>
                <c:pt idx="3355">
                  <c:v>114.19499999999999</c:v>
                </c:pt>
                <c:pt idx="3356">
                  <c:v>114.19499999999999</c:v>
                </c:pt>
                <c:pt idx="3357">
                  <c:v>114.19499999999999</c:v>
                </c:pt>
                <c:pt idx="3358">
                  <c:v>114.19499999999999</c:v>
                </c:pt>
                <c:pt idx="3359">
                  <c:v>114.19499999999999</c:v>
                </c:pt>
                <c:pt idx="3360">
                  <c:v>114.19499999999999</c:v>
                </c:pt>
                <c:pt idx="3361">
                  <c:v>114.19499999999999</c:v>
                </c:pt>
                <c:pt idx="3362">
                  <c:v>114.19499999999999</c:v>
                </c:pt>
                <c:pt idx="3363">
                  <c:v>114.19499999999999</c:v>
                </c:pt>
                <c:pt idx="3364">
                  <c:v>114.19499999999999</c:v>
                </c:pt>
                <c:pt idx="3365">
                  <c:v>114.19499999999999</c:v>
                </c:pt>
                <c:pt idx="3366">
                  <c:v>114.19499999999999</c:v>
                </c:pt>
                <c:pt idx="3367">
                  <c:v>114.19499999999999</c:v>
                </c:pt>
                <c:pt idx="3368">
                  <c:v>114.19499999999999</c:v>
                </c:pt>
                <c:pt idx="3369">
                  <c:v>114.19499999999999</c:v>
                </c:pt>
                <c:pt idx="3370">
                  <c:v>114.19499999999999</c:v>
                </c:pt>
                <c:pt idx="3371">
                  <c:v>114.19499999999999</c:v>
                </c:pt>
                <c:pt idx="3372">
                  <c:v>114.19499999999999</c:v>
                </c:pt>
                <c:pt idx="3373">
                  <c:v>114.19499999999999</c:v>
                </c:pt>
                <c:pt idx="3374">
                  <c:v>114.19499999999999</c:v>
                </c:pt>
                <c:pt idx="3375">
                  <c:v>114.19499999999999</c:v>
                </c:pt>
                <c:pt idx="3376">
                  <c:v>114.19499999999999</c:v>
                </c:pt>
                <c:pt idx="3377">
                  <c:v>114.19499999999999</c:v>
                </c:pt>
                <c:pt idx="3378">
                  <c:v>114.19499999999999</c:v>
                </c:pt>
                <c:pt idx="3379">
                  <c:v>114.19499999999999</c:v>
                </c:pt>
                <c:pt idx="3380">
                  <c:v>114.19499999999999</c:v>
                </c:pt>
                <c:pt idx="3381">
                  <c:v>114.19499999999999</c:v>
                </c:pt>
                <c:pt idx="3382">
                  <c:v>114.19499999999999</c:v>
                </c:pt>
                <c:pt idx="3383">
                  <c:v>114.19499999999999</c:v>
                </c:pt>
                <c:pt idx="3384">
                  <c:v>114.19499999999999</c:v>
                </c:pt>
                <c:pt idx="3385">
                  <c:v>114.19499999999999</c:v>
                </c:pt>
                <c:pt idx="3386">
                  <c:v>114.19499999999999</c:v>
                </c:pt>
                <c:pt idx="3387">
                  <c:v>114.19499999999999</c:v>
                </c:pt>
                <c:pt idx="3388">
                  <c:v>114.19499999999999</c:v>
                </c:pt>
                <c:pt idx="3389">
                  <c:v>114.19499999999999</c:v>
                </c:pt>
                <c:pt idx="3390">
                  <c:v>114.19499999999999</c:v>
                </c:pt>
                <c:pt idx="3391">
                  <c:v>114.19499999999999</c:v>
                </c:pt>
                <c:pt idx="3392">
                  <c:v>114.19499999999999</c:v>
                </c:pt>
                <c:pt idx="3393">
                  <c:v>114.19499999999999</c:v>
                </c:pt>
                <c:pt idx="3394">
                  <c:v>114.19499999999999</c:v>
                </c:pt>
                <c:pt idx="3395">
                  <c:v>114.19499999999999</c:v>
                </c:pt>
                <c:pt idx="3396">
                  <c:v>114.19499999999999</c:v>
                </c:pt>
                <c:pt idx="3397">
                  <c:v>114.19499999999999</c:v>
                </c:pt>
                <c:pt idx="3398">
                  <c:v>114.19499999999999</c:v>
                </c:pt>
                <c:pt idx="3399">
                  <c:v>114.19499999999999</c:v>
                </c:pt>
                <c:pt idx="3400">
                  <c:v>114.19499999999999</c:v>
                </c:pt>
                <c:pt idx="3401">
                  <c:v>114.19499999999999</c:v>
                </c:pt>
                <c:pt idx="3402">
                  <c:v>114.19499999999999</c:v>
                </c:pt>
                <c:pt idx="3403">
                  <c:v>114.19499999999999</c:v>
                </c:pt>
                <c:pt idx="3404">
                  <c:v>114.19499999999999</c:v>
                </c:pt>
                <c:pt idx="3405">
                  <c:v>114.19499999999999</c:v>
                </c:pt>
                <c:pt idx="3406">
                  <c:v>114.19499999999999</c:v>
                </c:pt>
                <c:pt idx="3407">
                  <c:v>114.19499999999999</c:v>
                </c:pt>
                <c:pt idx="3408">
                  <c:v>114.19499999999999</c:v>
                </c:pt>
                <c:pt idx="3409">
                  <c:v>114.19499999999999</c:v>
                </c:pt>
                <c:pt idx="3410">
                  <c:v>114.19499999999999</c:v>
                </c:pt>
                <c:pt idx="3411">
                  <c:v>114.19499999999999</c:v>
                </c:pt>
                <c:pt idx="3412">
                  <c:v>114.19499999999999</c:v>
                </c:pt>
                <c:pt idx="3413">
                  <c:v>114.19499999999999</c:v>
                </c:pt>
                <c:pt idx="3414">
                  <c:v>114.19499999999999</c:v>
                </c:pt>
                <c:pt idx="3415">
                  <c:v>114.19499999999999</c:v>
                </c:pt>
                <c:pt idx="3416">
                  <c:v>114.19499999999999</c:v>
                </c:pt>
                <c:pt idx="3417">
                  <c:v>114.19499999999999</c:v>
                </c:pt>
                <c:pt idx="3418">
                  <c:v>114.19499999999999</c:v>
                </c:pt>
                <c:pt idx="3419">
                  <c:v>114.19499999999999</c:v>
                </c:pt>
                <c:pt idx="3420">
                  <c:v>114.19499999999999</c:v>
                </c:pt>
                <c:pt idx="3421">
                  <c:v>114.19499999999999</c:v>
                </c:pt>
                <c:pt idx="3422">
                  <c:v>114.19499999999999</c:v>
                </c:pt>
                <c:pt idx="3423">
                  <c:v>114.19499999999999</c:v>
                </c:pt>
                <c:pt idx="3424">
                  <c:v>114.19499999999999</c:v>
                </c:pt>
                <c:pt idx="3425">
                  <c:v>114.19499999999999</c:v>
                </c:pt>
                <c:pt idx="3426">
                  <c:v>114.19499999999999</c:v>
                </c:pt>
                <c:pt idx="3427">
                  <c:v>114.19499999999999</c:v>
                </c:pt>
                <c:pt idx="3428">
                  <c:v>114.19499999999999</c:v>
                </c:pt>
                <c:pt idx="3429">
                  <c:v>114.19499999999999</c:v>
                </c:pt>
                <c:pt idx="3430">
                  <c:v>114.19499999999999</c:v>
                </c:pt>
                <c:pt idx="3431">
                  <c:v>114.19499999999999</c:v>
                </c:pt>
                <c:pt idx="3432">
                  <c:v>114.19499999999999</c:v>
                </c:pt>
                <c:pt idx="3433">
                  <c:v>114.19499999999999</c:v>
                </c:pt>
                <c:pt idx="3434">
                  <c:v>114.19499999999999</c:v>
                </c:pt>
                <c:pt idx="3435">
                  <c:v>114.19499999999999</c:v>
                </c:pt>
                <c:pt idx="3436">
                  <c:v>114.19499999999999</c:v>
                </c:pt>
                <c:pt idx="3437">
                  <c:v>114.19499999999999</c:v>
                </c:pt>
                <c:pt idx="3438">
                  <c:v>114.19499999999999</c:v>
                </c:pt>
                <c:pt idx="3439">
                  <c:v>114.19499999999999</c:v>
                </c:pt>
                <c:pt idx="3440">
                  <c:v>114.19499999999999</c:v>
                </c:pt>
                <c:pt idx="3441">
                  <c:v>114.19499999999999</c:v>
                </c:pt>
                <c:pt idx="3442">
                  <c:v>114.19499999999999</c:v>
                </c:pt>
                <c:pt idx="3443">
                  <c:v>114.19499999999999</c:v>
                </c:pt>
                <c:pt idx="3444">
                  <c:v>114.19499999999999</c:v>
                </c:pt>
                <c:pt idx="3445">
                  <c:v>114.19499999999999</c:v>
                </c:pt>
                <c:pt idx="3446">
                  <c:v>114.19499999999999</c:v>
                </c:pt>
                <c:pt idx="3447">
                  <c:v>114.19499999999999</c:v>
                </c:pt>
                <c:pt idx="3448">
                  <c:v>114.19499999999999</c:v>
                </c:pt>
                <c:pt idx="3449">
                  <c:v>114.19499999999999</c:v>
                </c:pt>
                <c:pt idx="3450">
                  <c:v>114.19499999999999</c:v>
                </c:pt>
                <c:pt idx="3451">
                  <c:v>114.19499999999999</c:v>
                </c:pt>
                <c:pt idx="3452">
                  <c:v>114.19499999999999</c:v>
                </c:pt>
                <c:pt idx="3453">
                  <c:v>114.19499999999999</c:v>
                </c:pt>
                <c:pt idx="3454">
                  <c:v>114.19499999999999</c:v>
                </c:pt>
                <c:pt idx="3455">
                  <c:v>114.19499999999999</c:v>
                </c:pt>
                <c:pt idx="3456">
                  <c:v>114.19499999999999</c:v>
                </c:pt>
                <c:pt idx="3457">
                  <c:v>114.19499999999999</c:v>
                </c:pt>
                <c:pt idx="3458">
                  <c:v>114.19499999999999</c:v>
                </c:pt>
                <c:pt idx="3459">
                  <c:v>114.029</c:v>
                </c:pt>
                <c:pt idx="3460">
                  <c:v>114.029</c:v>
                </c:pt>
                <c:pt idx="3461">
                  <c:v>114.029</c:v>
                </c:pt>
                <c:pt idx="3462">
                  <c:v>114.029</c:v>
                </c:pt>
                <c:pt idx="3463">
                  <c:v>114.029</c:v>
                </c:pt>
                <c:pt idx="3464">
                  <c:v>114.029</c:v>
                </c:pt>
                <c:pt idx="3465">
                  <c:v>114.029</c:v>
                </c:pt>
                <c:pt idx="3466">
                  <c:v>114.029</c:v>
                </c:pt>
                <c:pt idx="3467">
                  <c:v>114.029</c:v>
                </c:pt>
                <c:pt idx="3468">
                  <c:v>114.029</c:v>
                </c:pt>
                <c:pt idx="3469">
                  <c:v>114.029</c:v>
                </c:pt>
                <c:pt idx="3470">
                  <c:v>114.029</c:v>
                </c:pt>
                <c:pt idx="3471">
                  <c:v>114.029</c:v>
                </c:pt>
                <c:pt idx="3472">
                  <c:v>114.029</c:v>
                </c:pt>
                <c:pt idx="3473">
                  <c:v>114.029</c:v>
                </c:pt>
                <c:pt idx="3474">
                  <c:v>114.029</c:v>
                </c:pt>
                <c:pt idx="3475">
                  <c:v>114.029</c:v>
                </c:pt>
                <c:pt idx="3476">
                  <c:v>114.029</c:v>
                </c:pt>
                <c:pt idx="3477">
                  <c:v>114.029</c:v>
                </c:pt>
                <c:pt idx="3478">
                  <c:v>114.029</c:v>
                </c:pt>
                <c:pt idx="3479">
                  <c:v>114.029</c:v>
                </c:pt>
                <c:pt idx="3480">
                  <c:v>114.029</c:v>
                </c:pt>
                <c:pt idx="3481">
                  <c:v>114.029</c:v>
                </c:pt>
                <c:pt idx="3482">
                  <c:v>114.029</c:v>
                </c:pt>
                <c:pt idx="3483">
                  <c:v>114.029</c:v>
                </c:pt>
                <c:pt idx="3484">
                  <c:v>114.029</c:v>
                </c:pt>
                <c:pt idx="3485">
                  <c:v>114.029</c:v>
                </c:pt>
                <c:pt idx="3486">
                  <c:v>114.029</c:v>
                </c:pt>
                <c:pt idx="3487">
                  <c:v>114.029</c:v>
                </c:pt>
                <c:pt idx="3488">
                  <c:v>114.029</c:v>
                </c:pt>
                <c:pt idx="3489">
                  <c:v>114.029</c:v>
                </c:pt>
                <c:pt idx="3490">
                  <c:v>114.029</c:v>
                </c:pt>
                <c:pt idx="3491">
                  <c:v>114.029</c:v>
                </c:pt>
                <c:pt idx="3492">
                  <c:v>114.029</c:v>
                </c:pt>
                <c:pt idx="3493">
                  <c:v>114.029</c:v>
                </c:pt>
                <c:pt idx="3494">
                  <c:v>114.029</c:v>
                </c:pt>
                <c:pt idx="3495">
                  <c:v>114.029</c:v>
                </c:pt>
                <c:pt idx="3496">
                  <c:v>114.029</c:v>
                </c:pt>
                <c:pt idx="3497">
                  <c:v>114.029</c:v>
                </c:pt>
                <c:pt idx="3498">
                  <c:v>114.029</c:v>
                </c:pt>
                <c:pt idx="3499">
                  <c:v>114.029</c:v>
                </c:pt>
                <c:pt idx="3500">
                  <c:v>114.029</c:v>
                </c:pt>
                <c:pt idx="3501">
                  <c:v>114.029</c:v>
                </c:pt>
                <c:pt idx="3502">
                  <c:v>114.029</c:v>
                </c:pt>
                <c:pt idx="3503">
                  <c:v>114.029</c:v>
                </c:pt>
                <c:pt idx="3504">
                  <c:v>114.029</c:v>
                </c:pt>
                <c:pt idx="3505">
                  <c:v>114.029</c:v>
                </c:pt>
                <c:pt idx="3506">
                  <c:v>114.029</c:v>
                </c:pt>
                <c:pt idx="3507">
                  <c:v>114.029</c:v>
                </c:pt>
                <c:pt idx="3508">
                  <c:v>114.029</c:v>
                </c:pt>
                <c:pt idx="3509">
                  <c:v>114.029</c:v>
                </c:pt>
                <c:pt idx="3510">
                  <c:v>114.029</c:v>
                </c:pt>
                <c:pt idx="3511">
                  <c:v>114.029</c:v>
                </c:pt>
                <c:pt idx="3512">
                  <c:v>114.029</c:v>
                </c:pt>
                <c:pt idx="3513">
                  <c:v>114.029</c:v>
                </c:pt>
                <c:pt idx="3514">
                  <c:v>114.029</c:v>
                </c:pt>
                <c:pt idx="3515">
                  <c:v>114.029</c:v>
                </c:pt>
                <c:pt idx="3516">
                  <c:v>114.029</c:v>
                </c:pt>
                <c:pt idx="3517">
                  <c:v>114.029</c:v>
                </c:pt>
                <c:pt idx="3518">
                  <c:v>114.029</c:v>
                </c:pt>
                <c:pt idx="3519">
                  <c:v>114.029</c:v>
                </c:pt>
                <c:pt idx="3520">
                  <c:v>114.029</c:v>
                </c:pt>
                <c:pt idx="3521">
                  <c:v>114.029</c:v>
                </c:pt>
                <c:pt idx="3522">
                  <c:v>114.029</c:v>
                </c:pt>
                <c:pt idx="3523">
                  <c:v>114.029</c:v>
                </c:pt>
                <c:pt idx="3524">
                  <c:v>114.029</c:v>
                </c:pt>
                <c:pt idx="3525">
                  <c:v>114.029</c:v>
                </c:pt>
                <c:pt idx="3526">
                  <c:v>114.029</c:v>
                </c:pt>
                <c:pt idx="3527">
                  <c:v>114.029</c:v>
                </c:pt>
                <c:pt idx="3528">
                  <c:v>114.029</c:v>
                </c:pt>
                <c:pt idx="3529">
                  <c:v>114.029</c:v>
                </c:pt>
                <c:pt idx="3530">
                  <c:v>114.029</c:v>
                </c:pt>
                <c:pt idx="3531">
                  <c:v>114.029</c:v>
                </c:pt>
                <c:pt idx="3532">
                  <c:v>114.029</c:v>
                </c:pt>
                <c:pt idx="3533">
                  <c:v>114.029</c:v>
                </c:pt>
                <c:pt idx="3534">
                  <c:v>114.029</c:v>
                </c:pt>
                <c:pt idx="3535">
                  <c:v>114.029</c:v>
                </c:pt>
                <c:pt idx="3536">
                  <c:v>114.029</c:v>
                </c:pt>
                <c:pt idx="3537">
                  <c:v>114.029</c:v>
                </c:pt>
                <c:pt idx="3538">
                  <c:v>114.029</c:v>
                </c:pt>
                <c:pt idx="3539">
                  <c:v>114.029</c:v>
                </c:pt>
                <c:pt idx="3540">
                  <c:v>114.029</c:v>
                </c:pt>
                <c:pt idx="3541">
                  <c:v>114.029</c:v>
                </c:pt>
                <c:pt idx="3542">
                  <c:v>114.029</c:v>
                </c:pt>
                <c:pt idx="3543">
                  <c:v>114.029</c:v>
                </c:pt>
                <c:pt idx="3544">
                  <c:v>114.029</c:v>
                </c:pt>
                <c:pt idx="3545">
                  <c:v>114.029</c:v>
                </c:pt>
                <c:pt idx="3546">
                  <c:v>114.029</c:v>
                </c:pt>
                <c:pt idx="3547">
                  <c:v>114.029</c:v>
                </c:pt>
                <c:pt idx="3548">
                  <c:v>114.029</c:v>
                </c:pt>
                <c:pt idx="3549">
                  <c:v>114.029</c:v>
                </c:pt>
                <c:pt idx="3550">
                  <c:v>114.029</c:v>
                </c:pt>
                <c:pt idx="3551">
                  <c:v>114.029</c:v>
                </c:pt>
                <c:pt idx="3552">
                  <c:v>114.029</c:v>
                </c:pt>
                <c:pt idx="3553">
                  <c:v>114.029</c:v>
                </c:pt>
                <c:pt idx="3554">
                  <c:v>114.029</c:v>
                </c:pt>
                <c:pt idx="3555">
                  <c:v>114.029</c:v>
                </c:pt>
                <c:pt idx="3556">
                  <c:v>114.029</c:v>
                </c:pt>
                <c:pt idx="3557">
                  <c:v>114.029</c:v>
                </c:pt>
                <c:pt idx="3558">
                  <c:v>114.029</c:v>
                </c:pt>
                <c:pt idx="3559">
                  <c:v>114.029</c:v>
                </c:pt>
                <c:pt idx="3560">
                  <c:v>114.029</c:v>
                </c:pt>
                <c:pt idx="3561">
                  <c:v>114.029</c:v>
                </c:pt>
                <c:pt idx="3562">
                  <c:v>114.029</c:v>
                </c:pt>
                <c:pt idx="3563">
                  <c:v>114.029</c:v>
                </c:pt>
                <c:pt idx="3564">
                  <c:v>114.029</c:v>
                </c:pt>
                <c:pt idx="3565">
                  <c:v>114.029</c:v>
                </c:pt>
                <c:pt idx="3566">
                  <c:v>114.029</c:v>
                </c:pt>
                <c:pt idx="3567">
                  <c:v>114.029</c:v>
                </c:pt>
                <c:pt idx="3568">
                  <c:v>114.029</c:v>
                </c:pt>
                <c:pt idx="3569">
                  <c:v>114.029</c:v>
                </c:pt>
                <c:pt idx="3570">
                  <c:v>114.029</c:v>
                </c:pt>
                <c:pt idx="3571">
                  <c:v>114.029</c:v>
                </c:pt>
                <c:pt idx="3572">
                  <c:v>114.029</c:v>
                </c:pt>
                <c:pt idx="3573">
                  <c:v>114.029</c:v>
                </c:pt>
                <c:pt idx="3574">
                  <c:v>113.863</c:v>
                </c:pt>
                <c:pt idx="3575">
                  <c:v>113.863</c:v>
                </c:pt>
                <c:pt idx="3576">
                  <c:v>113.863</c:v>
                </c:pt>
                <c:pt idx="3577">
                  <c:v>113.863</c:v>
                </c:pt>
                <c:pt idx="3578">
                  <c:v>113.863</c:v>
                </c:pt>
                <c:pt idx="3579">
                  <c:v>113.863</c:v>
                </c:pt>
                <c:pt idx="3580">
                  <c:v>113.863</c:v>
                </c:pt>
                <c:pt idx="3581">
                  <c:v>113.863</c:v>
                </c:pt>
                <c:pt idx="3582">
                  <c:v>113.863</c:v>
                </c:pt>
                <c:pt idx="3583">
                  <c:v>113.863</c:v>
                </c:pt>
                <c:pt idx="3584">
                  <c:v>113.863</c:v>
                </c:pt>
                <c:pt idx="3585">
                  <c:v>113.863</c:v>
                </c:pt>
                <c:pt idx="3586">
                  <c:v>113.863</c:v>
                </c:pt>
                <c:pt idx="3587">
                  <c:v>113.863</c:v>
                </c:pt>
                <c:pt idx="3588">
                  <c:v>113.863</c:v>
                </c:pt>
                <c:pt idx="3589">
                  <c:v>113.863</c:v>
                </c:pt>
                <c:pt idx="3590">
                  <c:v>113.863</c:v>
                </c:pt>
                <c:pt idx="3591">
                  <c:v>113.863</c:v>
                </c:pt>
                <c:pt idx="3592">
                  <c:v>113.863</c:v>
                </c:pt>
                <c:pt idx="3593">
                  <c:v>113.863</c:v>
                </c:pt>
                <c:pt idx="3594">
                  <c:v>113.863</c:v>
                </c:pt>
                <c:pt idx="3595">
                  <c:v>113.863</c:v>
                </c:pt>
                <c:pt idx="3596">
                  <c:v>113.863</c:v>
                </c:pt>
                <c:pt idx="3597">
                  <c:v>113.863</c:v>
                </c:pt>
                <c:pt idx="3598">
                  <c:v>113.863</c:v>
                </c:pt>
                <c:pt idx="3599">
                  <c:v>113.863</c:v>
                </c:pt>
                <c:pt idx="3600">
                  <c:v>113.863</c:v>
                </c:pt>
                <c:pt idx="3601">
                  <c:v>113.863</c:v>
                </c:pt>
                <c:pt idx="3602">
                  <c:v>113.863</c:v>
                </c:pt>
                <c:pt idx="3603">
                  <c:v>113.863</c:v>
                </c:pt>
                <c:pt idx="3604">
                  <c:v>113.863</c:v>
                </c:pt>
                <c:pt idx="3605">
                  <c:v>113.863</c:v>
                </c:pt>
                <c:pt idx="3606">
                  <c:v>113.863</c:v>
                </c:pt>
                <c:pt idx="3607">
                  <c:v>113.863</c:v>
                </c:pt>
                <c:pt idx="3608">
                  <c:v>113.863</c:v>
                </c:pt>
                <c:pt idx="3609">
                  <c:v>113.863</c:v>
                </c:pt>
                <c:pt idx="3610">
                  <c:v>113.863</c:v>
                </c:pt>
                <c:pt idx="3611">
                  <c:v>113.863</c:v>
                </c:pt>
                <c:pt idx="3612">
                  <c:v>113.863</c:v>
                </c:pt>
                <c:pt idx="3613">
                  <c:v>113.863</c:v>
                </c:pt>
                <c:pt idx="3614">
                  <c:v>113.863</c:v>
                </c:pt>
                <c:pt idx="3615">
                  <c:v>113.863</c:v>
                </c:pt>
                <c:pt idx="3616">
                  <c:v>113.863</c:v>
                </c:pt>
                <c:pt idx="3617">
                  <c:v>113.863</c:v>
                </c:pt>
                <c:pt idx="3618">
                  <c:v>113.863</c:v>
                </c:pt>
                <c:pt idx="3619">
                  <c:v>113.863</c:v>
                </c:pt>
                <c:pt idx="3620">
                  <c:v>113.863</c:v>
                </c:pt>
                <c:pt idx="3621">
                  <c:v>113.863</c:v>
                </c:pt>
                <c:pt idx="3622">
                  <c:v>113.863</c:v>
                </c:pt>
                <c:pt idx="3623">
                  <c:v>113.863</c:v>
                </c:pt>
                <c:pt idx="3624">
                  <c:v>113.863</c:v>
                </c:pt>
                <c:pt idx="3625">
                  <c:v>113.863</c:v>
                </c:pt>
                <c:pt idx="3626">
                  <c:v>113.863</c:v>
                </c:pt>
                <c:pt idx="3627">
                  <c:v>113.863</c:v>
                </c:pt>
                <c:pt idx="3628">
                  <c:v>113.863</c:v>
                </c:pt>
                <c:pt idx="3629">
                  <c:v>113.863</c:v>
                </c:pt>
                <c:pt idx="3630">
                  <c:v>113.863</c:v>
                </c:pt>
                <c:pt idx="3631">
                  <c:v>113.863</c:v>
                </c:pt>
                <c:pt idx="3632">
                  <c:v>113.863</c:v>
                </c:pt>
                <c:pt idx="3633">
                  <c:v>113.863</c:v>
                </c:pt>
                <c:pt idx="3634">
                  <c:v>113.863</c:v>
                </c:pt>
                <c:pt idx="3635">
                  <c:v>113.863</c:v>
                </c:pt>
                <c:pt idx="3636">
                  <c:v>113.863</c:v>
                </c:pt>
                <c:pt idx="3637">
                  <c:v>113.863</c:v>
                </c:pt>
                <c:pt idx="3638">
                  <c:v>113.863</c:v>
                </c:pt>
                <c:pt idx="3639">
                  <c:v>113.863</c:v>
                </c:pt>
                <c:pt idx="3640">
                  <c:v>113.863</c:v>
                </c:pt>
                <c:pt idx="3641">
                  <c:v>113.863</c:v>
                </c:pt>
                <c:pt idx="3642">
                  <c:v>113.863</c:v>
                </c:pt>
                <c:pt idx="3643">
                  <c:v>113.863</c:v>
                </c:pt>
                <c:pt idx="3644">
                  <c:v>113.863</c:v>
                </c:pt>
                <c:pt idx="3645">
                  <c:v>113.863</c:v>
                </c:pt>
                <c:pt idx="3646">
                  <c:v>113.863</c:v>
                </c:pt>
                <c:pt idx="3647">
                  <c:v>113.863</c:v>
                </c:pt>
                <c:pt idx="3648">
                  <c:v>113.863</c:v>
                </c:pt>
                <c:pt idx="3649">
                  <c:v>113.863</c:v>
                </c:pt>
                <c:pt idx="3650">
                  <c:v>113.863</c:v>
                </c:pt>
                <c:pt idx="3651">
                  <c:v>113.863</c:v>
                </c:pt>
                <c:pt idx="3652">
                  <c:v>113.863</c:v>
                </c:pt>
                <c:pt idx="3653">
                  <c:v>113.863</c:v>
                </c:pt>
                <c:pt idx="3654">
                  <c:v>113.863</c:v>
                </c:pt>
                <c:pt idx="3655">
                  <c:v>113.863</c:v>
                </c:pt>
                <c:pt idx="3656">
                  <c:v>113.863</c:v>
                </c:pt>
                <c:pt idx="3657">
                  <c:v>113.863</c:v>
                </c:pt>
                <c:pt idx="3658">
                  <c:v>113.863</c:v>
                </c:pt>
                <c:pt idx="3659">
                  <c:v>113.863</c:v>
                </c:pt>
                <c:pt idx="3660">
                  <c:v>113.863</c:v>
                </c:pt>
                <c:pt idx="3661">
                  <c:v>113.863</c:v>
                </c:pt>
                <c:pt idx="3662">
                  <c:v>113.863</c:v>
                </c:pt>
                <c:pt idx="3663">
                  <c:v>113.863</c:v>
                </c:pt>
                <c:pt idx="3664">
                  <c:v>113.863</c:v>
                </c:pt>
                <c:pt idx="3665">
                  <c:v>113.863</c:v>
                </c:pt>
                <c:pt idx="3666">
                  <c:v>113.863</c:v>
                </c:pt>
                <c:pt idx="3667">
                  <c:v>113.863</c:v>
                </c:pt>
                <c:pt idx="3668">
                  <c:v>113.863</c:v>
                </c:pt>
                <c:pt idx="3669">
                  <c:v>113.863</c:v>
                </c:pt>
                <c:pt idx="3670">
                  <c:v>113.863</c:v>
                </c:pt>
                <c:pt idx="3671">
                  <c:v>113.863</c:v>
                </c:pt>
                <c:pt idx="3672">
                  <c:v>113.863</c:v>
                </c:pt>
                <c:pt idx="3673">
                  <c:v>113.863</c:v>
                </c:pt>
                <c:pt idx="3674">
                  <c:v>113.863</c:v>
                </c:pt>
                <c:pt idx="3675">
                  <c:v>113.863</c:v>
                </c:pt>
                <c:pt idx="3676">
                  <c:v>113.863</c:v>
                </c:pt>
                <c:pt idx="3677">
                  <c:v>113.863</c:v>
                </c:pt>
                <c:pt idx="3678">
                  <c:v>113.863</c:v>
                </c:pt>
                <c:pt idx="3679">
                  <c:v>113.863</c:v>
                </c:pt>
                <c:pt idx="3680">
                  <c:v>113.863</c:v>
                </c:pt>
                <c:pt idx="3681">
                  <c:v>113.863</c:v>
                </c:pt>
                <c:pt idx="3682">
                  <c:v>113.863</c:v>
                </c:pt>
                <c:pt idx="3683">
                  <c:v>113.863</c:v>
                </c:pt>
                <c:pt idx="3684">
                  <c:v>113.863</c:v>
                </c:pt>
                <c:pt idx="3685">
                  <c:v>113.863</c:v>
                </c:pt>
                <c:pt idx="3686">
                  <c:v>113.697</c:v>
                </c:pt>
                <c:pt idx="3687">
                  <c:v>113.697</c:v>
                </c:pt>
                <c:pt idx="3688">
                  <c:v>113.697</c:v>
                </c:pt>
                <c:pt idx="3689">
                  <c:v>113.697</c:v>
                </c:pt>
                <c:pt idx="3690">
                  <c:v>113.697</c:v>
                </c:pt>
                <c:pt idx="3691">
                  <c:v>113.697</c:v>
                </c:pt>
                <c:pt idx="3692">
                  <c:v>113.697</c:v>
                </c:pt>
                <c:pt idx="3693">
                  <c:v>113.697</c:v>
                </c:pt>
                <c:pt idx="3694">
                  <c:v>113.697</c:v>
                </c:pt>
                <c:pt idx="3695">
                  <c:v>113.697</c:v>
                </c:pt>
                <c:pt idx="3696">
                  <c:v>113.697</c:v>
                </c:pt>
                <c:pt idx="3697">
                  <c:v>113.697</c:v>
                </c:pt>
                <c:pt idx="3698">
                  <c:v>113.697</c:v>
                </c:pt>
                <c:pt idx="3699">
                  <c:v>113.697</c:v>
                </c:pt>
                <c:pt idx="3700">
                  <c:v>113.697</c:v>
                </c:pt>
                <c:pt idx="3701">
                  <c:v>113.697</c:v>
                </c:pt>
                <c:pt idx="3702">
                  <c:v>113.697</c:v>
                </c:pt>
                <c:pt idx="3703">
                  <c:v>113.697</c:v>
                </c:pt>
                <c:pt idx="3704">
                  <c:v>113.697</c:v>
                </c:pt>
                <c:pt idx="3705">
                  <c:v>113.697</c:v>
                </c:pt>
                <c:pt idx="3706">
                  <c:v>113.697</c:v>
                </c:pt>
                <c:pt idx="3707">
                  <c:v>113.697</c:v>
                </c:pt>
                <c:pt idx="3708">
                  <c:v>113.697</c:v>
                </c:pt>
                <c:pt idx="3709">
                  <c:v>113.697</c:v>
                </c:pt>
                <c:pt idx="3710">
                  <c:v>113.697</c:v>
                </c:pt>
                <c:pt idx="3711">
                  <c:v>113.697</c:v>
                </c:pt>
                <c:pt idx="3712">
                  <c:v>113.697</c:v>
                </c:pt>
                <c:pt idx="3713">
                  <c:v>113.697</c:v>
                </c:pt>
                <c:pt idx="3714">
                  <c:v>113.697</c:v>
                </c:pt>
                <c:pt idx="3715">
                  <c:v>113.697</c:v>
                </c:pt>
                <c:pt idx="3716">
                  <c:v>113.697</c:v>
                </c:pt>
                <c:pt idx="3717">
                  <c:v>113.697</c:v>
                </c:pt>
                <c:pt idx="3718">
                  <c:v>113.697</c:v>
                </c:pt>
                <c:pt idx="3719">
                  <c:v>113.697</c:v>
                </c:pt>
                <c:pt idx="3720">
                  <c:v>113.697</c:v>
                </c:pt>
                <c:pt idx="3721">
                  <c:v>113.697</c:v>
                </c:pt>
                <c:pt idx="3722">
                  <c:v>113.697</c:v>
                </c:pt>
                <c:pt idx="3723">
                  <c:v>113.697</c:v>
                </c:pt>
                <c:pt idx="3724">
                  <c:v>113.697</c:v>
                </c:pt>
                <c:pt idx="3725">
                  <c:v>113.697</c:v>
                </c:pt>
                <c:pt idx="3726">
                  <c:v>113.697</c:v>
                </c:pt>
                <c:pt idx="3727">
                  <c:v>113.697</c:v>
                </c:pt>
                <c:pt idx="3728">
                  <c:v>113.697</c:v>
                </c:pt>
                <c:pt idx="3729">
                  <c:v>113.697</c:v>
                </c:pt>
                <c:pt idx="3730">
                  <c:v>113.697</c:v>
                </c:pt>
                <c:pt idx="3731">
                  <c:v>113.697</c:v>
                </c:pt>
                <c:pt idx="3732">
                  <c:v>113.697</c:v>
                </c:pt>
                <c:pt idx="3733">
                  <c:v>113.697</c:v>
                </c:pt>
                <c:pt idx="3734">
                  <c:v>113.697</c:v>
                </c:pt>
                <c:pt idx="3735">
                  <c:v>113.697</c:v>
                </c:pt>
                <c:pt idx="3736">
                  <c:v>113.697</c:v>
                </c:pt>
                <c:pt idx="3737">
                  <c:v>113.697</c:v>
                </c:pt>
                <c:pt idx="3738">
                  <c:v>113.697</c:v>
                </c:pt>
                <c:pt idx="3739">
                  <c:v>113.697</c:v>
                </c:pt>
                <c:pt idx="3740">
                  <c:v>113.697</c:v>
                </c:pt>
                <c:pt idx="3741">
                  <c:v>113.697</c:v>
                </c:pt>
                <c:pt idx="3742">
                  <c:v>113.697</c:v>
                </c:pt>
                <c:pt idx="3743">
                  <c:v>113.697</c:v>
                </c:pt>
                <c:pt idx="3744">
                  <c:v>113.697</c:v>
                </c:pt>
                <c:pt idx="3745">
                  <c:v>113.697</c:v>
                </c:pt>
                <c:pt idx="3746">
                  <c:v>113.697</c:v>
                </c:pt>
                <c:pt idx="3747">
                  <c:v>113.697</c:v>
                </c:pt>
                <c:pt idx="3748">
                  <c:v>113.697</c:v>
                </c:pt>
                <c:pt idx="3749">
                  <c:v>113.697</c:v>
                </c:pt>
                <c:pt idx="3750">
                  <c:v>113.697</c:v>
                </c:pt>
                <c:pt idx="3751">
                  <c:v>113.697</c:v>
                </c:pt>
                <c:pt idx="3752">
                  <c:v>113.697</c:v>
                </c:pt>
                <c:pt idx="3753">
                  <c:v>113.697</c:v>
                </c:pt>
                <c:pt idx="3754">
                  <c:v>113.697</c:v>
                </c:pt>
                <c:pt idx="3755">
                  <c:v>113.697</c:v>
                </c:pt>
                <c:pt idx="3756">
                  <c:v>113.697</c:v>
                </c:pt>
                <c:pt idx="3757">
                  <c:v>113.697</c:v>
                </c:pt>
                <c:pt idx="3758">
                  <c:v>113.697</c:v>
                </c:pt>
                <c:pt idx="3759">
                  <c:v>113.697</c:v>
                </c:pt>
                <c:pt idx="3760">
                  <c:v>113.697</c:v>
                </c:pt>
                <c:pt idx="3761">
                  <c:v>113.697</c:v>
                </c:pt>
                <c:pt idx="3762">
                  <c:v>113.697</c:v>
                </c:pt>
                <c:pt idx="3763">
                  <c:v>113.697</c:v>
                </c:pt>
                <c:pt idx="3764">
                  <c:v>113.697</c:v>
                </c:pt>
                <c:pt idx="3765">
                  <c:v>113.697</c:v>
                </c:pt>
                <c:pt idx="3766">
                  <c:v>113.697</c:v>
                </c:pt>
                <c:pt idx="3767">
                  <c:v>113.697</c:v>
                </c:pt>
                <c:pt idx="3768">
                  <c:v>113.697</c:v>
                </c:pt>
                <c:pt idx="3769">
                  <c:v>113.697</c:v>
                </c:pt>
                <c:pt idx="3770">
                  <c:v>113.697</c:v>
                </c:pt>
                <c:pt idx="3771">
                  <c:v>113.697</c:v>
                </c:pt>
                <c:pt idx="3772">
                  <c:v>113.697</c:v>
                </c:pt>
                <c:pt idx="3773">
                  <c:v>113.697</c:v>
                </c:pt>
                <c:pt idx="3774">
                  <c:v>113.697</c:v>
                </c:pt>
                <c:pt idx="3775">
                  <c:v>113.697</c:v>
                </c:pt>
                <c:pt idx="3776">
                  <c:v>113.697</c:v>
                </c:pt>
                <c:pt idx="3777">
                  <c:v>113.697</c:v>
                </c:pt>
                <c:pt idx="3778">
                  <c:v>113.697</c:v>
                </c:pt>
                <c:pt idx="3779">
                  <c:v>113.697</c:v>
                </c:pt>
                <c:pt idx="3780">
                  <c:v>113.697</c:v>
                </c:pt>
                <c:pt idx="3781">
                  <c:v>113.697</c:v>
                </c:pt>
                <c:pt idx="3782">
                  <c:v>113.697</c:v>
                </c:pt>
                <c:pt idx="3783">
                  <c:v>113.697</c:v>
                </c:pt>
                <c:pt idx="3784">
                  <c:v>113.697</c:v>
                </c:pt>
                <c:pt idx="3785">
                  <c:v>113.697</c:v>
                </c:pt>
                <c:pt idx="3786">
                  <c:v>113.697</c:v>
                </c:pt>
                <c:pt idx="3787">
                  <c:v>113.697</c:v>
                </c:pt>
                <c:pt idx="3788">
                  <c:v>113.697</c:v>
                </c:pt>
                <c:pt idx="3789">
                  <c:v>113.697</c:v>
                </c:pt>
                <c:pt idx="3790">
                  <c:v>113.697</c:v>
                </c:pt>
                <c:pt idx="3791">
                  <c:v>113.697</c:v>
                </c:pt>
                <c:pt idx="3792">
                  <c:v>113.53100000000001</c:v>
                </c:pt>
                <c:pt idx="3793">
                  <c:v>113.53100000000001</c:v>
                </c:pt>
                <c:pt idx="3794">
                  <c:v>113.53100000000001</c:v>
                </c:pt>
                <c:pt idx="3795">
                  <c:v>113.53100000000001</c:v>
                </c:pt>
                <c:pt idx="3796">
                  <c:v>113.53100000000001</c:v>
                </c:pt>
                <c:pt idx="3797">
                  <c:v>113.53100000000001</c:v>
                </c:pt>
                <c:pt idx="3798">
                  <c:v>113.53100000000001</c:v>
                </c:pt>
                <c:pt idx="3799">
                  <c:v>113.53100000000001</c:v>
                </c:pt>
                <c:pt idx="3800">
                  <c:v>113.53100000000001</c:v>
                </c:pt>
                <c:pt idx="3801">
                  <c:v>113.53100000000001</c:v>
                </c:pt>
                <c:pt idx="3802">
                  <c:v>113.53100000000001</c:v>
                </c:pt>
                <c:pt idx="3803">
                  <c:v>113.53100000000001</c:v>
                </c:pt>
                <c:pt idx="3804">
                  <c:v>113.53100000000001</c:v>
                </c:pt>
                <c:pt idx="3805">
                  <c:v>113.53100000000001</c:v>
                </c:pt>
                <c:pt idx="3806">
                  <c:v>113.53100000000001</c:v>
                </c:pt>
                <c:pt idx="3807">
                  <c:v>113.53100000000001</c:v>
                </c:pt>
                <c:pt idx="3808">
                  <c:v>113.53100000000001</c:v>
                </c:pt>
                <c:pt idx="3809">
                  <c:v>113.53100000000001</c:v>
                </c:pt>
                <c:pt idx="3810">
                  <c:v>113.53100000000001</c:v>
                </c:pt>
                <c:pt idx="3811">
                  <c:v>113.53100000000001</c:v>
                </c:pt>
                <c:pt idx="3812">
                  <c:v>113.53100000000001</c:v>
                </c:pt>
                <c:pt idx="3813">
                  <c:v>113.53100000000001</c:v>
                </c:pt>
                <c:pt idx="3814">
                  <c:v>113.53100000000001</c:v>
                </c:pt>
                <c:pt idx="3815">
                  <c:v>113.53100000000001</c:v>
                </c:pt>
                <c:pt idx="3816">
                  <c:v>113.53100000000001</c:v>
                </c:pt>
                <c:pt idx="3817">
                  <c:v>113.53100000000001</c:v>
                </c:pt>
                <c:pt idx="3818">
                  <c:v>113.53100000000001</c:v>
                </c:pt>
                <c:pt idx="3819">
                  <c:v>113.53100000000001</c:v>
                </c:pt>
                <c:pt idx="3820">
                  <c:v>113.53100000000001</c:v>
                </c:pt>
                <c:pt idx="3821">
                  <c:v>113.53100000000001</c:v>
                </c:pt>
                <c:pt idx="3822">
                  <c:v>113.53100000000001</c:v>
                </c:pt>
                <c:pt idx="3823">
                  <c:v>113.53100000000001</c:v>
                </c:pt>
                <c:pt idx="3824">
                  <c:v>113.53100000000001</c:v>
                </c:pt>
                <c:pt idx="3825">
                  <c:v>113.53100000000001</c:v>
                </c:pt>
                <c:pt idx="3826">
                  <c:v>113.53100000000001</c:v>
                </c:pt>
                <c:pt idx="3827">
                  <c:v>113.53100000000001</c:v>
                </c:pt>
                <c:pt idx="3828">
                  <c:v>113.53100000000001</c:v>
                </c:pt>
                <c:pt idx="3829">
                  <c:v>113.53100000000001</c:v>
                </c:pt>
                <c:pt idx="3830">
                  <c:v>113.53100000000001</c:v>
                </c:pt>
                <c:pt idx="3831">
                  <c:v>113.53100000000001</c:v>
                </c:pt>
                <c:pt idx="3832">
                  <c:v>113.53100000000001</c:v>
                </c:pt>
                <c:pt idx="3833">
                  <c:v>113.53100000000001</c:v>
                </c:pt>
                <c:pt idx="3834">
                  <c:v>113.53100000000001</c:v>
                </c:pt>
                <c:pt idx="3835">
                  <c:v>113.53100000000001</c:v>
                </c:pt>
                <c:pt idx="3836">
                  <c:v>113.53100000000001</c:v>
                </c:pt>
                <c:pt idx="3837">
                  <c:v>113.53100000000001</c:v>
                </c:pt>
                <c:pt idx="3838">
                  <c:v>113.53100000000001</c:v>
                </c:pt>
                <c:pt idx="3839">
                  <c:v>113.53100000000001</c:v>
                </c:pt>
                <c:pt idx="3840">
                  <c:v>113.53100000000001</c:v>
                </c:pt>
                <c:pt idx="3841">
                  <c:v>113.53100000000001</c:v>
                </c:pt>
                <c:pt idx="3842">
                  <c:v>113.53100000000001</c:v>
                </c:pt>
                <c:pt idx="3843">
                  <c:v>113.53100000000001</c:v>
                </c:pt>
                <c:pt idx="3844">
                  <c:v>113.53100000000001</c:v>
                </c:pt>
                <c:pt idx="3845">
                  <c:v>113.53100000000001</c:v>
                </c:pt>
                <c:pt idx="3846">
                  <c:v>113.53100000000001</c:v>
                </c:pt>
                <c:pt idx="3847">
                  <c:v>113.53100000000001</c:v>
                </c:pt>
                <c:pt idx="3848">
                  <c:v>113.53100000000001</c:v>
                </c:pt>
                <c:pt idx="3849">
                  <c:v>113.53100000000001</c:v>
                </c:pt>
                <c:pt idx="3850">
                  <c:v>113.53100000000001</c:v>
                </c:pt>
                <c:pt idx="3851">
                  <c:v>113.53100000000001</c:v>
                </c:pt>
                <c:pt idx="3852">
                  <c:v>113.53100000000001</c:v>
                </c:pt>
                <c:pt idx="3853">
                  <c:v>113.53100000000001</c:v>
                </c:pt>
                <c:pt idx="3854">
                  <c:v>113.53100000000001</c:v>
                </c:pt>
                <c:pt idx="3855">
                  <c:v>113.53100000000001</c:v>
                </c:pt>
                <c:pt idx="3856">
                  <c:v>113.53100000000001</c:v>
                </c:pt>
                <c:pt idx="3857">
                  <c:v>113.53100000000001</c:v>
                </c:pt>
                <c:pt idx="3858">
                  <c:v>113.53100000000001</c:v>
                </c:pt>
                <c:pt idx="3859">
                  <c:v>113.53100000000001</c:v>
                </c:pt>
                <c:pt idx="3860">
                  <c:v>113.53100000000001</c:v>
                </c:pt>
                <c:pt idx="3861">
                  <c:v>113.53100000000001</c:v>
                </c:pt>
                <c:pt idx="3862">
                  <c:v>113.53100000000001</c:v>
                </c:pt>
                <c:pt idx="3863">
                  <c:v>113.53100000000001</c:v>
                </c:pt>
                <c:pt idx="3864">
                  <c:v>113.53100000000001</c:v>
                </c:pt>
                <c:pt idx="3865">
                  <c:v>113.53100000000001</c:v>
                </c:pt>
                <c:pt idx="3866">
                  <c:v>113.53100000000001</c:v>
                </c:pt>
                <c:pt idx="3867">
                  <c:v>113.53100000000001</c:v>
                </c:pt>
                <c:pt idx="3868">
                  <c:v>113.53100000000001</c:v>
                </c:pt>
                <c:pt idx="3869">
                  <c:v>113.53100000000001</c:v>
                </c:pt>
                <c:pt idx="3870">
                  <c:v>113.53100000000001</c:v>
                </c:pt>
                <c:pt idx="3871">
                  <c:v>113.53100000000001</c:v>
                </c:pt>
                <c:pt idx="3872">
                  <c:v>113.53100000000001</c:v>
                </c:pt>
                <c:pt idx="3873">
                  <c:v>113.53100000000001</c:v>
                </c:pt>
                <c:pt idx="3874">
                  <c:v>113.53100000000001</c:v>
                </c:pt>
                <c:pt idx="3875">
                  <c:v>113.53100000000001</c:v>
                </c:pt>
                <c:pt idx="3876">
                  <c:v>113.53100000000001</c:v>
                </c:pt>
                <c:pt idx="3877">
                  <c:v>113.53100000000001</c:v>
                </c:pt>
                <c:pt idx="3878">
                  <c:v>113.53100000000001</c:v>
                </c:pt>
                <c:pt idx="3879">
                  <c:v>113.53100000000001</c:v>
                </c:pt>
                <c:pt idx="3880">
                  <c:v>113.53100000000001</c:v>
                </c:pt>
                <c:pt idx="3881">
                  <c:v>113.53100000000001</c:v>
                </c:pt>
                <c:pt idx="3882">
                  <c:v>113.53100000000001</c:v>
                </c:pt>
                <c:pt idx="3883">
                  <c:v>113.53100000000001</c:v>
                </c:pt>
                <c:pt idx="3884">
                  <c:v>113.53100000000001</c:v>
                </c:pt>
                <c:pt idx="3885">
                  <c:v>113.53100000000001</c:v>
                </c:pt>
                <c:pt idx="3886">
                  <c:v>113.53100000000001</c:v>
                </c:pt>
                <c:pt idx="3887">
                  <c:v>113.53100000000001</c:v>
                </c:pt>
                <c:pt idx="3888">
                  <c:v>113.53100000000001</c:v>
                </c:pt>
                <c:pt idx="3889">
                  <c:v>113.53100000000001</c:v>
                </c:pt>
                <c:pt idx="3890">
                  <c:v>113.53100000000001</c:v>
                </c:pt>
                <c:pt idx="3891">
                  <c:v>113.364</c:v>
                </c:pt>
                <c:pt idx="3892">
                  <c:v>113.364</c:v>
                </c:pt>
                <c:pt idx="3893">
                  <c:v>113.364</c:v>
                </c:pt>
                <c:pt idx="3894">
                  <c:v>113.364</c:v>
                </c:pt>
                <c:pt idx="3895">
                  <c:v>113.364</c:v>
                </c:pt>
                <c:pt idx="3896">
                  <c:v>113.364</c:v>
                </c:pt>
                <c:pt idx="3897">
                  <c:v>113.364</c:v>
                </c:pt>
                <c:pt idx="3898">
                  <c:v>113.364</c:v>
                </c:pt>
                <c:pt idx="3899">
                  <c:v>113.364</c:v>
                </c:pt>
                <c:pt idx="3900">
                  <c:v>113.364</c:v>
                </c:pt>
                <c:pt idx="3901">
                  <c:v>113.364</c:v>
                </c:pt>
                <c:pt idx="3902">
                  <c:v>113.364</c:v>
                </c:pt>
                <c:pt idx="3903">
                  <c:v>113.364</c:v>
                </c:pt>
                <c:pt idx="3904">
                  <c:v>113.364</c:v>
                </c:pt>
                <c:pt idx="3905">
                  <c:v>113.364</c:v>
                </c:pt>
                <c:pt idx="3906">
                  <c:v>113.364</c:v>
                </c:pt>
                <c:pt idx="3907">
                  <c:v>113.364</c:v>
                </c:pt>
                <c:pt idx="3908">
                  <c:v>113.364</c:v>
                </c:pt>
                <c:pt idx="3909">
                  <c:v>113.364</c:v>
                </c:pt>
                <c:pt idx="3910">
                  <c:v>113.364</c:v>
                </c:pt>
                <c:pt idx="3911">
                  <c:v>113.364</c:v>
                </c:pt>
                <c:pt idx="3912">
                  <c:v>113.364</c:v>
                </c:pt>
                <c:pt idx="3913">
                  <c:v>113.364</c:v>
                </c:pt>
                <c:pt idx="3914">
                  <c:v>113.364</c:v>
                </c:pt>
                <c:pt idx="3915">
                  <c:v>113.364</c:v>
                </c:pt>
                <c:pt idx="3916">
                  <c:v>113.364</c:v>
                </c:pt>
                <c:pt idx="3917">
                  <c:v>113.364</c:v>
                </c:pt>
                <c:pt idx="3918">
                  <c:v>113.364</c:v>
                </c:pt>
                <c:pt idx="3919">
                  <c:v>113.364</c:v>
                </c:pt>
                <c:pt idx="3920">
                  <c:v>113.364</c:v>
                </c:pt>
                <c:pt idx="3921">
                  <c:v>113.364</c:v>
                </c:pt>
                <c:pt idx="3922">
                  <c:v>113.364</c:v>
                </c:pt>
                <c:pt idx="3923">
                  <c:v>113.364</c:v>
                </c:pt>
                <c:pt idx="3924">
                  <c:v>113.364</c:v>
                </c:pt>
                <c:pt idx="3925">
                  <c:v>113.364</c:v>
                </c:pt>
                <c:pt idx="3926">
                  <c:v>113.364</c:v>
                </c:pt>
                <c:pt idx="3927">
                  <c:v>113.364</c:v>
                </c:pt>
                <c:pt idx="3928">
                  <c:v>113.364</c:v>
                </c:pt>
                <c:pt idx="3929">
                  <c:v>113.364</c:v>
                </c:pt>
                <c:pt idx="3930">
                  <c:v>113.364</c:v>
                </c:pt>
                <c:pt idx="3931">
                  <c:v>113.364</c:v>
                </c:pt>
                <c:pt idx="3932">
                  <c:v>113.364</c:v>
                </c:pt>
                <c:pt idx="3933">
                  <c:v>113.364</c:v>
                </c:pt>
                <c:pt idx="3934">
                  <c:v>113.364</c:v>
                </c:pt>
                <c:pt idx="3935">
                  <c:v>113.364</c:v>
                </c:pt>
                <c:pt idx="3936">
                  <c:v>113.364</c:v>
                </c:pt>
                <c:pt idx="3937">
                  <c:v>113.364</c:v>
                </c:pt>
                <c:pt idx="3938">
                  <c:v>113.364</c:v>
                </c:pt>
                <c:pt idx="3939">
                  <c:v>113.364</c:v>
                </c:pt>
                <c:pt idx="3940">
                  <c:v>113.364</c:v>
                </c:pt>
                <c:pt idx="3941">
                  <c:v>113.364</c:v>
                </c:pt>
                <c:pt idx="3942">
                  <c:v>113.364</c:v>
                </c:pt>
                <c:pt idx="3943">
                  <c:v>113.364</c:v>
                </c:pt>
                <c:pt idx="3944">
                  <c:v>113.364</c:v>
                </c:pt>
                <c:pt idx="3945">
                  <c:v>113.364</c:v>
                </c:pt>
                <c:pt idx="3946">
                  <c:v>113.364</c:v>
                </c:pt>
                <c:pt idx="3947">
                  <c:v>113.364</c:v>
                </c:pt>
                <c:pt idx="3948">
                  <c:v>113.364</c:v>
                </c:pt>
                <c:pt idx="3949">
                  <c:v>113.364</c:v>
                </c:pt>
                <c:pt idx="3950">
                  <c:v>113.364</c:v>
                </c:pt>
                <c:pt idx="3951">
                  <c:v>113.364</c:v>
                </c:pt>
                <c:pt idx="3952">
                  <c:v>113.364</c:v>
                </c:pt>
                <c:pt idx="3953">
                  <c:v>113.364</c:v>
                </c:pt>
                <c:pt idx="3954">
                  <c:v>113.364</c:v>
                </c:pt>
                <c:pt idx="3955">
                  <c:v>113.364</c:v>
                </c:pt>
                <c:pt idx="3956">
                  <c:v>113.364</c:v>
                </c:pt>
                <c:pt idx="3957">
                  <c:v>113.364</c:v>
                </c:pt>
                <c:pt idx="3958">
                  <c:v>113.364</c:v>
                </c:pt>
                <c:pt idx="3959">
                  <c:v>113.364</c:v>
                </c:pt>
                <c:pt idx="3960">
                  <c:v>113.364</c:v>
                </c:pt>
                <c:pt idx="3961">
                  <c:v>113.364</c:v>
                </c:pt>
                <c:pt idx="3962">
                  <c:v>113.364</c:v>
                </c:pt>
                <c:pt idx="3963">
                  <c:v>113.364</c:v>
                </c:pt>
                <c:pt idx="3964">
                  <c:v>113.364</c:v>
                </c:pt>
                <c:pt idx="3965">
                  <c:v>113.364</c:v>
                </c:pt>
                <c:pt idx="3966">
                  <c:v>113.364</c:v>
                </c:pt>
                <c:pt idx="3967">
                  <c:v>113.364</c:v>
                </c:pt>
                <c:pt idx="3968">
                  <c:v>113.364</c:v>
                </c:pt>
                <c:pt idx="3969">
                  <c:v>113.364</c:v>
                </c:pt>
                <c:pt idx="3970">
                  <c:v>113.364</c:v>
                </c:pt>
                <c:pt idx="3971">
                  <c:v>113.364</c:v>
                </c:pt>
                <c:pt idx="3972">
                  <c:v>113.364</c:v>
                </c:pt>
                <c:pt idx="3973">
                  <c:v>113.364</c:v>
                </c:pt>
                <c:pt idx="3974">
                  <c:v>113.364</c:v>
                </c:pt>
                <c:pt idx="3975">
                  <c:v>113.364</c:v>
                </c:pt>
                <c:pt idx="3976">
                  <c:v>113.364</c:v>
                </c:pt>
                <c:pt idx="3977">
                  <c:v>113.364</c:v>
                </c:pt>
                <c:pt idx="3978">
                  <c:v>113.364</c:v>
                </c:pt>
                <c:pt idx="3979">
                  <c:v>113.364</c:v>
                </c:pt>
                <c:pt idx="3980">
                  <c:v>113.364</c:v>
                </c:pt>
                <c:pt idx="3981">
                  <c:v>113.364</c:v>
                </c:pt>
                <c:pt idx="3982">
                  <c:v>113.364</c:v>
                </c:pt>
                <c:pt idx="3983">
                  <c:v>113.364</c:v>
                </c:pt>
                <c:pt idx="3984">
                  <c:v>113.364</c:v>
                </c:pt>
                <c:pt idx="3985">
                  <c:v>113.19799999999999</c:v>
                </c:pt>
                <c:pt idx="3986">
                  <c:v>113.19799999999999</c:v>
                </c:pt>
                <c:pt idx="3987">
                  <c:v>113.19799999999999</c:v>
                </c:pt>
                <c:pt idx="3988">
                  <c:v>113.19799999999999</c:v>
                </c:pt>
                <c:pt idx="3989">
                  <c:v>113.19799999999999</c:v>
                </c:pt>
                <c:pt idx="3990">
                  <c:v>113.19799999999999</c:v>
                </c:pt>
                <c:pt idx="3991">
                  <c:v>113.19799999999999</c:v>
                </c:pt>
                <c:pt idx="3992">
                  <c:v>113.19799999999999</c:v>
                </c:pt>
                <c:pt idx="3993">
                  <c:v>113.19799999999999</c:v>
                </c:pt>
                <c:pt idx="3994">
                  <c:v>113.19799999999999</c:v>
                </c:pt>
                <c:pt idx="3995">
                  <c:v>113.19799999999999</c:v>
                </c:pt>
                <c:pt idx="3996">
                  <c:v>113.19799999999999</c:v>
                </c:pt>
                <c:pt idx="3997">
                  <c:v>113.19799999999999</c:v>
                </c:pt>
                <c:pt idx="3998">
                  <c:v>113.19799999999999</c:v>
                </c:pt>
                <c:pt idx="3999">
                  <c:v>113.19799999999999</c:v>
                </c:pt>
                <c:pt idx="4000">
                  <c:v>113.19799999999999</c:v>
                </c:pt>
                <c:pt idx="4001">
                  <c:v>113.19799999999999</c:v>
                </c:pt>
                <c:pt idx="4002">
                  <c:v>113.19799999999999</c:v>
                </c:pt>
                <c:pt idx="4003">
                  <c:v>113.19799999999999</c:v>
                </c:pt>
                <c:pt idx="4004">
                  <c:v>113.19799999999999</c:v>
                </c:pt>
                <c:pt idx="4005">
                  <c:v>113.19799999999999</c:v>
                </c:pt>
                <c:pt idx="4006">
                  <c:v>113.19799999999999</c:v>
                </c:pt>
                <c:pt idx="4007">
                  <c:v>113.19799999999999</c:v>
                </c:pt>
                <c:pt idx="4008">
                  <c:v>113.19799999999999</c:v>
                </c:pt>
                <c:pt idx="4009">
                  <c:v>113.19799999999999</c:v>
                </c:pt>
                <c:pt idx="4010">
                  <c:v>113.19799999999999</c:v>
                </c:pt>
                <c:pt idx="4011">
                  <c:v>113.19799999999999</c:v>
                </c:pt>
                <c:pt idx="4012">
                  <c:v>113.19799999999999</c:v>
                </c:pt>
                <c:pt idx="4013">
                  <c:v>113.19799999999999</c:v>
                </c:pt>
                <c:pt idx="4014">
                  <c:v>113.19799999999999</c:v>
                </c:pt>
                <c:pt idx="4015">
                  <c:v>113.19799999999999</c:v>
                </c:pt>
                <c:pt idx="4016">
                  <c:v>113.19799999999999</c:v>
                </c:pt>
                <c:pt idx="4017">
                  <c:v>113.19799999999999</c:v>
                </c:pt>
                <c:pt idx="4018">
                  <c:v>113.19799999999999</c:v>
                </c:pt>
                <c:pt idx="4019">
                  <c:v>113.19799999999999</c:v>
                </c:pt>
                <c:pt idx="4020">
                  <c:v>113.19799999999999</c:v>
                </c:pt>
                <c:pt idx="4021">
                  <c:v>113.19799999999999</c:v>
                </c:pt>
                <c:pt idx="4022">
                  <c:v>113.19799999999999</c:v>
                </c:pt>
                <c:pt idx="4023">
                  <c:v>113.19799999999999</c:v>
                </c:pt>
                <c:pt idx="4024">
                  <c:v>113.19799999999999</c:v>
                </c:pt>
                <c:pt idx="4025">
                  <c:v>113.19799999999999</c:v>
                </c:pt>
                <c:pt idx="4026">
                  <c:v>113.19799999999999</c:v>
                </c:pt>
                <c:pt idx="4027">
                  <c:v>113.19799999999999</c:v>
                </c:pt>
                <c:pt idx="4028">
                  <c:v>113.19799999999999</c:v>
                </c:pt>
                <c:pt idx="4029">
                  <c:v>113.19799999999999</c:v>
                </c:pt>
                <c:pt idx="4030">
                  <c:v>113.19799999999999</c:v>
                </c:pt>
                <c:pt idx="4031">
                  <c:v>113.19799999999999</c:v>
                </c:pt>
                <c:pt idx="4032">
                  <c:v>113.19799999999999</c:v>
                </c:pt>
                <c:pt idx="4033">
                  <c:v>113.19799999999999</c:v>
                </c:pt>
                <c:pt idx="4034">
                  <c:v>113.19799999999999</c:v>
                </c:pt>
                <c:pt idx="4035">
                  <c:v>113.19799999999999</c:v>
                </c:pt>
                <c:pt idx="4036">
                  <c:v>113.19799999999999</c:v>
                </c:pt>
                <c:pt idx="4037">
                  <c:v>113.19799999999999</c:v>
                </c:pt>
                <c:pt idx="4038">
                  <c:v>113.19799999999999</c:v>
                </c:pt>
                <c:pt idx="4039">
                  <c:v>113.19799999999999</c:v>
                </c:pt>
                <c:pt idx="4040">
                  <c:v>113.19799999999999</c:v>
                </c:pt>
                <c:pt idx="4041">
                  <c:v>113.19799999999999</c:v>
                </c:pt>
                <c:pt idx="4042">
                  <c:v>113.19799999999999</c:v>
                </c:pt>
                <c:pt idx="4043">
                  <c:v>113.19799999999999</c:v>
                </c:pt>
                <c:pt idx="4044">
                  <c:v>113.19799999999999</c:v>
                </c:pt>
                <c:pt idx="4045">
                  <c:v>113.19799999999999</c:v>
                </c:pt>
                <c:pt idx="4046">
                  <c:v>113.19799999999999</c:v>
                </c:pt>
                <c:pt idx="4047">
                  <c:v>113.19799999999999</c:v>
                </c:pt>
                <c:pt idx="4048">
                  <c:v>113.19799999999999</c:v>
                </c:pt>
                <c:pt idx="4049">
                  <c:v>113.19799999999999</c:v>
                </c:pt>
                <c:pt idx="4050">
                  <c:v>113.19799999999999</c:v>
                </c:pt>
                <c:pt idx="4051">
                  <c:v>113.19799999999999</c:v>
                </c:pt>
                <c:pt idx="4052">
                  <c:v>113.19799999999999</c:v>
                </c:pt>
                <c:pt idx="4053">
                  <c:v>113.19799999999999</c:v>
                </c:pt>
                <c:pt idx="4054">
                  <c:v>113.19799999999999</c:v>
                </c:pt>
                <c:pt idx="4055">
                  <c:v>113.19799999999999</c:v>
                </c:pt>
                <c:pt idx="4056">
                  <c:v>113.19799999999999</c:v>
                </c:pt>
                <c:pt idx="4057">
                  <c:v>113.19799999999999</c:v>
                </c:pt>
                <c:pt idx="4058">
                  <c:v>113.19799999999999</c:v>
                </c:pt>
                <c:pt idx="4059">
                  <c:v>113.19799999999999</c:v>
                </c:pt>
                <c:pt idx="4060">
                  <c:v>113.19799999999999</c:v>
                </c:pt>
                <c:pt idx="4061">
                  <c:v>113.19799999999999</c:v>
                </c:pt>
                <c:pt idx="4062">
                  <c:v>113.19799999999999</c:v>
                </c:pt>
                <c:pt idx="4063">
                  <c:v>113.19799999999999</c:v>
                </c:pt>
                <c:pt idx="4064">
                  <c:v>113.19799999999999</c:v>
                </c:pt>
                <c:pt idx="4065">
                  <c:v>113.19799999999999</c:v>
                </c:pt>
                <c:pt idx="4066">
                  <c:v>113.19799999999999</c:v>
                </c:pt>
                <c:pt idx="4067">
                  <c:v>113.19799999999999</c:v>
                </c:pt>
                <c:pt idx="4068">
                  <c:v>113.19799999999999</c:v>
                </c:pt>
                <c:pt idx="4069">
                  <c:v>113.19799999999999</c:v>
                </c:pt>
                <c:pt idx="4070">
                  <c:v>113.19799999999999</c:v>
                </c:pt>
                <c:pt idx="4071">
                  <c:v>113.19799999999999</c:v>
                </c:pt>
                <c:pt idx="4072">
                  <c:v>113.19799999999999</c:v>
                </c:pt>
                <c:pt idx="4073">
                  <c:v>113.19799999999999</c:v>
                </c:pt>
                <c:pt idx="4074">
                  <c:v>113.19799999999999</c:v>
                </c:pt>
                <c:pt idx="4075">
                  <c:v>113.19799999999999</c:v>
                </c:pt>
                <c:pt idx="4076">
                  <c:v>113.19799999999999</c:v>
                </c:pt>
                <c:pt idx="4077">
                  <c:v>113.19799999999999</c:v>
                </c:pt>
                <c:pt idx="4078">
                  <c:v>113.19799999999999</c:v>
                </c:pt>
                <c:pt idx="4079">
                  <c:v>113.19799999999999</c:v>
                </c:pt>
                <c:pt idx="4080">
                  <c:v>113.19799999999999</c:v>
                </c:pt>
                <c:pt idx="4081">
                  <c:v>113.19799999999999</c:v>
                </c:pt>
                <c:pt idx="4082">
                  <c:v>113.19799999999999</c:v>
                </c:pt>
                <c:pt idx="4083">
                  <c:v>113.19799999999999</c:v>
                </c:pt>
                <c:pt idx="4084">
                  <c:v>113.032</c:v>
                </c:pt>
                <c:pt idx="4085">
                  <c:v>113.032</c:v>
                </c:pt>
                <c:pt idx="4086">
                  <c:v>113.032</c:v>
                </c:pt>
                <c:pt idx="4087">
                  <c:v>113.032</c:v>
                </c:pt>
                <c:pt idx="4088">
                  <c:v>113.032</c:v>
                </c:pt>
                <c:pt idx="4089">
                  <c:v>113.032</c:v>
                </c:pt>
                <c:pt idx="4090">
                  <c:v>113.032</c:v>
                </c:pt>
                <c:pt idx="4091">
                  <c:v>113.032</c:v>
                </c:pt>
                <c:pt idx="4092">
                  <c:v>113.032</c:v>
                </c:pt>
                <c:pt idx="4093">
                  <c:v>113.032</c:v>
                </c:pt>
                <c:pt idx="4094">
                  <c:v>113.032</c:v>
                </c:pt>
                <c:pt idx="4095">
                  <c:v>113.032</c:v>
                </c:pt>
                <c:pt idx="4096">
                  <c:v>113.032</c:v>
                </c:pt>
                <c:pt idx="4097">
                  <c:v>113.032</c:v>
                </c:pt>
                <c:pt idx="4098">
                  <c:v>113.032</c:v>
                </c:pt>
                <c:pt idx="4099">
                  <c:v>113.032</c:v>
                </c:pt>
                <c:pt idx="4100">
                  <c:v>113.032</c:v>
                </c:pt>
                <c:pt idx="4101">
                  <c:v>113.032</c:v>
                </c:pt>
                <c:pt idx="4102">
                  <c:v>113.032</c:v>
                </c:pt>
                <c:pt idx="4103">
                  <c:v>113.032</c:v>
                </c:pt>
                <c:pt idx="4104">
                  <c:v>113.032</c:v>
                </c:pt>
                <c:pt idx="4105">
                  <c:v>113.032</c:v>
                </c:pt>
                <c:pt idx="4106">
                  <c:v>113.032</c:v>
                </c:pt>
                <c:pt idx="4107">
                  <c:v>113.032</c:v>
                </c:pt>
                <c:pt idx="4108">
                  <c:v>113.032</c:v>
                </c:pt>
                <c:pt idx="4109">
                  <c:v>113.032</c:v>
                </c:pt>
                <c:pt idx="4110">
                  <c:v>113.032</c:v>
                </c:pt>
                <c:pt idx="4111">
                  <c:v>113.032</c:v>
                </c:pt>
                <c:pt idx="4112">
                  <c:v>113.032</c:v>
                </c:pt>
                <c:pt idx="4113">
                  <c:v>113.032</c:v>
                </c:pt>
                <c:pt idx="4114">
                  <c:v>113.032</c:v>
                </c:pt>
                <c:pt idx="4115">
                  <c:v>113.032</c:v>
                </c:pt>
                <c:pt idx="4116">
                  <c:v>113.032</c:v>
                </c:pt>
                <c:pt idx="4117">
                  <c:v>113.032</c:v>
                </c:pt>
                <c:pt idx="4118">
                  <c:v>113.032</c:v>
                </c:pt>
                <c:pt idx="4119">
                  <c:v>113.032</c:v>
                </c:pt>
                <c:pt idx="4120">
                  <c:v>113.032</c:v>
                </c:pt>
                <c:pt idx="4121">
                  <c:v>113.032</c:v>
                </c:pt>
                <c:pt idx="4122">
                  <c:v>113.032</c:v>
                </c:pt>
                <c:pt idx="4123">
                  <c:v>113.032</c:v>
                </c:pt>
                <c:pt idx="4124">
                  <c:v>113.032</c:v>
                </c:pt>
                <c:pt idx="4125">
                  <c:v>113.032</c:v>
                </c:pt>
                <c:pt idx="4126">
                  <c:v>113.032</c:v>
                </c:pt>
                <c:pt idx="4127">
                  <c:v>113.032</c:v>
                </c:pt>
                <c:pt idx="4128">
                  <c:v>113.032</c:v>
                </c:pt>
                <c:pt idx="4129">
                  <c:v>113.032</c:v>
                </c:pt>
                <c:pt idx="4130">
                  <c:v>113.032</c:v>
                </c:pt>
                <c:pt idx="4131">
                  <c:v>113.032</c:v>
                </c:pt>
                <c:pt idx="4132">
                  <c:v>113.032</c:v>
                </c:pt>
                <c:pt idx="4133">
                  <c:v>113.032</c:v>
                </c:pt>
                <c:pt idx="4134">
                  <c:v>113.032</c:v>
                </c:pt>
                <c:pt idx="4135">
                  <c:v>113.032</c:v>
                </c:pt>
                <c:pt idx="4136">
                  <c:v>113.032</c:v>
                </c:pt>
                <c:pt idx="4137">
                  <c:v>113.032</c:v>
                </c:pt>
                <c:pt idx="4138">
                  <c:v>113.032</c:v>
                </c:pt>
                <c:pt idx="4139">
                  <c:v>113.032</c:v>
                </c:pt>
                <c:pt idx="4140">
                  <c:v>113.032</c:v>
                </c:pt>
                <c:pt idx="4141">
                  <c:v>113.032</c:v>
                </c:pt>
                <c:pt idx="4142">
                  <c:v>113.032</c:v>
                </c:pt>
                <c:pt idx="4143">
                  <c:v>113.032</c:v>
                </c:pt>
                <c:pt idx="4144">
                  <c:v>113.032</c:v>
                </c:pt>
                <c:pt idx="4145">
                  <c:v>113.032</c:v>
                </c:pt>
                <c:pt idx="4146">
                  <c:v>113.032</c:v>
                </c:pt>
                <c:pt idx="4147">
                  <c:v>113.032</c:v>
                </c:pt>
                <c:pt idx="4148">
                  <c:v>113.032</c:v>
                </c:pt>
                <c:pt idx="4149">
                  <c:v>113.032</c:v>
                </c:pt>
                <c:pt idx="4150">
                  <c:v>113.032</c:v>
                </c:pt>
                <c:pt idx="4151">
                  <c:v>113.032</c:v>
                </c:pt>
                <c:pt idx="4152">
                  <c:v>113.032</c:v>
                </c:pt>
                <c:pt idx="4153">
                  <c:v>113.032</c:v>
                </c:pt>
                <c:pt idx="4154">
                  <c:v>113.032</c:v>
                </c:pt>
                <c:pt idx="4155">
                  <c:v>113.032</c:v>
                </c:pt>
                <c:pt idx="4156">
                  <c:v>113.032</c:v>
                </c:pt>
                <c:pt idx="4157">
                  <c:v>113.032</c:v>
                </c:pt>
                <c:pt idx="4158">
                  <c:v>113.032</c:v>
                </c:pt>
                <c:pt idx="4159">
                  <c:v>113.032</c:v>
                </c:pt>
                <c:pt idx="4160">
                  <c:v>113.032</c:v>
                </c:pt>
                <c:pt idx="4161">
                  <c:v>113.032</c:v>
                </c:pt>
                <c:pt idx="4162">
                  <c:v>113.032</c:v>
                </c:pt>
                <c:pt idx="4163">
                  <c:v>113.032</c:v>
                </c:pt>
                <c:pt idx="4164">
                  <c:v>113.032</c:v>
                </c:pt>
                <c:pt idx="4165">
                  <c:v>113.032</c:v>
                </c:pt>
                <c:pt idx="4166">
                  <c:v>113.032</c:v>
                </c:pt>
                <c:pt idx="4167">
                  <c:v>113.032</c:v>
                </c:pt>
                <c:pt idx="4168">
                  <c:v>112.866</c:v>
                </c:pt>
                <c:pt idx="4169">
                  <c:v>112.866</c:v>
                </c:pt>
                <c:pt idx="4170">
                  <c:v>112.866</c:v>
                </c:pt>
                <c:pt idx="4171">
                  <c:v>112.866</c:v>
                </c:pt>
                <c:pt idx="4172">
                  <c:v>112.866</c:v>
                </c:pt>
                <c:pt idx="4173">
                  <c:v>112.866</c:v>
                </c:pt>
                <c:pt idx="4174">
                  <c:v>112.866</c:v>
                </c:pt>
                <c:pt idx="4175">
                  <c:v>112.866</c:v>
                </c:pt>
                <c:pt idx="4176">
                  <c:v>112.866</c:v>
                </c:pt>
                <c:pt idx="4177">
                  <c:v>112.866</c:v>
                </c:pt>
                <c:pt idx="4178">
                  <c:v>112.866</c:v>
                </c:pt>
                <c:pt idx="4179">
                  <c:v>112.866</c:v>
                </c:pt>
                <c:pt idx="4180">
                  <c:v>112.866</c:v>
                </c:pt>
                <c:pt idx="4181">
                  <c:v>112.866</c:v>
                </c:pt>
                <c:pt idx="4182">
                  <c:v>112.866</c:v>
                </c:pt>
                <c:pt idx="4183">
                  <c:v>112.866</c:v>
                </c:pt>
                <c:pt idx="4184">
                  <c:v>112.866</c:v>
                </c:pt>
                <c:pt idx="4185">
                  <c:v>112.866</c:v>
                </c:pt>
                <c:pt idx="4186">
                  <c:v>112.866</c:v>
                </c:pt>
                <c:pt idx="4187">
                  <c:v>112.866</c:v>
                </c:pt>
                <c:pt idx="4188">
                  <c:v>112.866</c:v>
                </c:pt>
                <c:pt idx="4189">
                  <c:v>112.866</c:v>
                </c:pt>
                <c:pt idx="4190">
                  <c:v>112.866</c:v>
                </c:pt>
                <c:pt idx="4191">
                  <c:v>112.866</c:v>
                </c:pt>
                <c:pt idx="4192">
                  <c:v>112.866</c:v>
                </c:pt>
                <c:pt idx="4193">
                  <c:v>112.866</c:v>
                </c:pt>
                <c:pt idx="4194">
                  <c:v>112.866</c:v>
                </c:pt>
                <c:pt idx="4195">
                  <c:v>112.866</c:v>
                </c:pt>
                <c:pt idx="4196">
                  <c:v>112.866</c:v>
                </c:pt>
                <c:pt idx="4197">
                  <c:v>112.866</c:v>
                </c:pt>
                <c:pt idx="4198">
                  <c:v>112.866</c:v>
                </c:pt>
                <c:pt idx="4199">
                  <c:v>112.866</c:v>
                </c:pt>
                <c:pt idx="4200">
                  <c:v>112.866</c:v>
                </c:pt>
                <c:pt idx="4201">
                  <c:v>112.866</c:v>
                </c:pt>
                <c:pt idx="4202">
                  <c:v>112.866</c:v>
                </c:pt>
                <c:pt idx="4203">
                  <c:v>112.866</c:v>
                </c:pt>
                <c:pt idx="4204">
                  <c:v>112.866</c:v>
                </c:pt>
                <c:pt idx="4205">
                  <c:v>112.866</c:v>
                </c:pt>
                <c:pt idx="4206">
                  <c:v>112.866</c:v>
                </c:pt>
                <c:pt idx="4207">
                  <c:v>112.866</c:v>
                </c:pt>
                <c:pt idx="4208">
                  <c:v>112.866</c:v>
                </c:pt>
                <c:pt idx="4209">
                  <c:v>112.866</c:v>
                </c:pt>
                <c:pt idx="4210">
                  <c:v>112.866</c:v>
                </c:pt>
                <c:pt idx="4211">
                  <c:v>112.866</c:v>
                </c:pt>
                <c:pt idx="4212">
                  <c:v>112.866</c:v>
                </c:pt>
                <c:pt idx="4213">
                  <c:v>112.866</c:v>
                </c:pt>
                <c:pt idx="4214">
                  <c:v>112.866</c:v>
                </c:pt>
                <c:pt idx="4215">
                  <c:v>112.866</c:v>
                </c:pt>
                <c:pt idx="4216">
                  <c:v>112.866</c:v>
                </c:pt>
                <c:pt idx="4217">
                  <c:v>112.866</c:v>
                </c:pt>
                <c:pt idx="4218">
                  <c:v>112.866</c:v>
                </c:pt>
                <c:pt idx="4219">
                  <c:v>112.866</c:v>
                </c:pt>
                <c:pt idx="4220">
                  <c:v>112.866</c:v>
                </c:pt>
                <c:pt idx="4221">
                  <c:v>112.866</c:v>
                </c:pt>
                <c:pt idx="4222">
                  <c:v>112.866</c:v>
                </c:pt>
                <c:pt idx="4223">
                  <c:v>112.866</c:v>
                </c:pt>
                <c:pt idx="4224">
                  <c:v>112.866</c:v>
                </c:pt>
                <c:pt idx="4225">
                  <c:v>112.866</c:v>
                </c:pt>
                <c:pt idx="4226">
                  <c:v>112.866</c:v>
                </c:pt>
                <c:pt idx="4227">
                  <c:v>112.866</c:v>
                </c:pt>
                <c:pt idx="4228">
                  <c:v>112.866</c:v>
                </c:pt>
                <c:pt idx="4229">
                  <c:v>112.866</c:v>
                </c:pt>
                <c:pt idx="4230">
                  <c:v>112.866</c:v>
                </c:pt>
                <c:pt idx="4231">
                  <c:v>112.866</c:v>
                </c:pt>
                <c:pt idx="4232">
                  <c:v>112.866</c:v>
                </c:pt>
                <c:pt idx="4233">
                  <c:v>112.866</c:v>
                </c:pt>
                <c:pt idx="4234">
                  <c:v>112.866</c:v>
                </c:pt>
                <c:pt idx="4235">
                  <c:v>112.866</c:v>
                </c:pt>
                <c:pt idx="4236">
                  <c:v>112.866</c:v>
                </c:pt>
                <c:pt idx="4237">
                  <c:v>112.866</c:v>
                </c:pt>
                <c:pt idx="4238">
                  <c:v>112.866</c:v>
                </c:pt>
                <c:pt idx="4239">
                  <c:v>112.866</c:v>
                </c:pt>
                <c:pt idx="4240">
                  <c:v>112.866</c:v>
                </c:pt>
                <c:pt idx="4241">
                  <c:v>112.866</c:v>
                </c:pt>
                <c:pt idx="4242">
                  <c:v>112.866</c:v>
                </c:pt>
                <c:pt idx="4243">
                  <c:v>112.866</c:v>
                </c:pt>
                <c:pt idx="4244">
                  <c:v>112.866</c:v>
                </c:pt>
                <c:pt idx="4245">
                  <c:v>112.866</c:v>
                </c:pt>
                <c:pt idx="4246">
                  <c:v>112.866</c:v>
                </c:pt>
                <c:pt idx="4247">
                  <c:v>112.866</c:v>
                </c:pt>
                <c:pt idx="4248">
                  <c:v>112.866</c:v>
                </c:pt>
                <c:pt idx="4249">
                  <c:v>112.866</c:v>
                </c:pt>
                <c:pt idx="4250">
                  <c:v>112.866</c:v>
                </c:pt>
                <c:pt idx="4251">
                  <c:v>112.866</c:v>
                </c:pt>
                <c:pt idx="4252">
                  <c:v>112.699</c:v>
                </c:pt>
                <c:pt idx="4253">
                  <c:v>112.699</c:v>
                </c:pt>
                <c:pt idx="4254">
                  <c:v>112.699</c:v>
                </c:pt>
                <c:pt idx="4255">
                  <c:v>112.699</c:v>
                </c:pt>
                <c:pt idx="4256">
                  <c:v>112.699</c:v>
                </c:pt>
                <c:pt idx="4257">
                  <c:v>112.699</c:v>
                </c:pt>
                <c:pt idx="4258">
                  <c:v>112.699</c:v>
                </c:pt>
                <c:pt idx="4259">
                  <c:v>112.699</c:v>
                </c:pt>
                <c:pt idx="4260">
                  <c:v>112.699</c:v>
                </c:pt>
                <c:pt idx="4261">
                  <c:v>112.699</c:v>
                </c:pt>
                <c:pt idx="4262">
                  <c:v>112.699</c:v>
                </c:pt>
                <c:pt idx="4263">
                  <c:v>112.699</c:v>
                </c:pt>
                <c:pt idx="4264">
                  <c:v>112.699</c:v>
                </c:pt>
                <c:pt idx="4265">
                  <c:v>112.699</c:v>
                </c:pt>
                <c:pt idx="4266">
                  <c:v>112.699</c:v>
                </c:pt>
                <c:pt idx="4267">
                  <c:v>112.699</c:v>
                </c:pt>
                <c:pt idx="4268">
                  <c:v>112.699</c:v>
                </c:pt>
                <c:pt idx="4269">
                  <c:v>112.699</c:v>
                </c:pt>
                <c:pt idx="4270">
                  <c:v>112.699</c:v>
                </c:pt>
                <c:pt idx="4271">
                  <c:v>112.699</c:v>
                </c:pt>
                <c:pt idx="4272">
                  <c:v>112.699</c:v>
                </c:pt>
                <c:pt idx="4273">
                  <c:v>112.699</c:v>
                </c:pt>
                <c:pt idx="4274">
                  <c:v>112.699</c:v>
                </c:pt>
                <c:pt idx="4275">
                  <c:v>112.699</c:v>
                </c:pt>
                <c:pt idx="4276">
                  <c:v>112.699</c:v>
                </c:pt>
                <c:pt idx="4277">
                  <c:v>112.699</c:v>
                </c:pt>
                <c:pt idx="4278">
                  <c:v>112.699</c:v>
                </c:pt>
                <c:pt idx="4279">
                  <c:v>112.699</c:v>
                </c:pt>
                <c:pt idx="4280">
                  <c:v>112.699</c:v>
                </c:pt>
                <c:pt idx="4281">
                  <c:v>112.699</c:v>
                </c:pt>
                <c:pt idx="4282">
                  <c:v>112.699</c:v>
                </c:pt>
                <c:pt idx="4283">
                  <c:v>112.699</c:v>
                </c:pt>
                <c:pt idx="4284">
                  <c:v>112.699</c:v>
                </c:pt>
                <c:pt idx="4285">
                  <c:v>112.699</c:v>
                </c:pt>
                <c:pt idx="4286">
                  <c:v>112.699</c:v>
                </c:pt>
                <c:pt idx="4287">
                  <c:v>112.699</c:v>
                </c:pt>
                <c:pt idx="4288">
                  <c:v>112.699</c:v>
                </c:pt>
                <c:pt idx="4289">
                  <c:v>112.699</c:v>
                </c:pt>
                <c:pt idx="4290">
                  <c:v>112.699</c:v>
                </c:pt>
                <c:pt idx="4291">
                  <c:v>112.699</c:v>
                </c:pt>
                <c:pt idx="4292">
                  <c:v>112.699</c:v>
                </c:pt>
                <c:pt idx="4293">
                  <c:v>112.699</c:v>
                </c:pt>
                <c:pt idx="4294">
                  <c:v>112.699</c:v>
                </c:pt>
                <c:pt idx="4295">
                  <c:v>112.699</c:v>
                </c:pt>
                <c:pt idx="4296">
                  <c:v>112.699</c:v>
                </c:pt>
                <c:pt idx="4297">
                  <c:v>112.699</c:v>
                </c:pt>
                <c:pt idx="4298">
                  <c:v>112.699</c:v>
                </c:pt>
                <c:pt idx="4299">
                  <c:v>112.699</c:v>
                </c:pt>
                <c:pt idx="4300">
                  <c:v>112.699</c:v>
                </c:pt>
                <c:pt idx="4301">
                  <c:v>112.699</c:v>
                </c:pt>
                <c:pt idx="4302">
                  <c:v>112.699</c:v>
                </c:pt>
                <c:pt idx="4303">
                  <c:v>112.699</c:v>
                </c:pt>
                <c:pt idx="4304">
                  <c:v>112.699</c:v>
                </c:pt>
                <c:pt idx="4305">
                  <c:v>112.699</c:v>
                </c:pt>
                <c:pt idx="4306">
                  <c:v>112.699</c:v>
                </c:pt>
                <c:pt idx="4307">
                  <c:v>112.699</c:v>
                </c:pt>
                <c:pt idx="4308">
                  <c:v>112.699</c:v>
                </c:pt>
                <c:pt idx="4309">
                  <c:v>112.699</c:v>
                </c:pt>
                <c:pt idx="4310">
                  <c:v>112.699</c:v>
                </c:pt>
                <c:pt idx="4311">
                  <c:v>112.699</c:v>
                </c:pt>
                <c:pt idx="4312">
                  <c:v>112.699</c:v>
                </c:pt>
                <c:pt idx="4313">
                  <c:v>112.699</c:v>
                </c:pt>
                <c:pt idx="4314">
                  <c:v>112.699</c:v>
                </c:pt>
                <c:pt idx="4315">
                  <c:v>112.699</c:v>
                </c:pt>
                <c:pt idx="4316">
                  <c:v>112.699</c:v>
                </c:pt>
                <c:pt idx="4317">
                  <c:v>112.699</c:v>
                </c:pt>
                <c:pt idx="4318">
                  <c:v>112.699</c:v>
                </c:pt>
                <c:pt idx="4319">
                  <c:v>112.699</c:v>
                </c:pt>
                <c:pt idx="4320">
                  <c:v>112.699</c:v>
                </c:pt>
                <c:pt idx="4321">
                  <c:v>112.699</c:v>
                </c:pt>
                <c:pt idx="4322">
                  <c:v>112.699</c:v>
                </c:pt>
                <c:pt idx="4323">
                  <c:v>112.699</c:v>
                </c:pt>
                <c:pt idx="4324">
                  <c:v>112.699</c:v>
                </c:pt>
                <c:pt idx="4325">
                  <c:v>112.699</c:v>
                </c:pt>
                <c:pt idx="4326">
                  <c:v>112.699</c:v>
                </c:pt>
                <c:pt idx="4327">
                  <c:v>112.699</c:v>
                </c:pt>
                <c:pt idx="4328">
                  <c:v>112.699</c:v>
                </c:pt>
                <c:pt idx="4329">
                  <c:v>112.699</c:v>
                </c:pt>
                <c:pt idx="4330">
                  <c:v>112.699</c:v>
                </c:pt>
                <c:pt idx="4331">
                  <c:v>112.699</c:v>
                </c:pt>
                <c:pt idx="4332">
                  <c:v>112.699</c:v>
                </c:pt>
                <c:pt idx="4333">
                  <c:v>112.699</c:v>
                </c:pt>
                <c:pt idx="4334">
                  <c:v>112.699</c:v>
                </c:pt>
                <c:pt idx="4335">
                  <c:v>112.699</c:v>
                </c:pt>
                <c:pt idx="4336">
                  <c:v>112.699</c:v>
                </c:pt>
                <c:pt idx="4337">
                  <c:v>112.699</c:v>
                </c:pt>
                <c:pt idx="4338">
                  <c:v>112.533</c:v>
                </c:pt>
                <c:pt idx="4339">
                  <c:v>112.533</c:v>
                </c:pt>
                <c:pt idx="4340">
                  <c:v>112.533</c:v>
                </c:pt>
                <c:pt idx="4341">
                  <c:v>112.533</c:v>
                </c:pt>
                <c:pt idx="4342">
                  <c:v>112.533</c:v>
                </c:pt>
                <c:pt idx="4343">
                  <c:v>112.533</c:v>
                </c:pt>
                <c:pt idx="4344">
                  <c:v>112.533</c:v>
                </c:pt>
                <c:pt idx="4345">
                  <c:v>112.533</c:v>
                </c:pt>
                <c:pt idx="4346">
                  <c:v>112.533</c:v>
                </c:pt>
                <c:pt idx="4347">
                  <c:v>112.533</c:v>
                </c:pt>
                <c:pt idx="4348">
                  <c:v>112.533</c:v>
                </c:pt>
                <c:pt idx="4349">
                  <c:v>112.533</c:v>
                </c:pt>
                <c:pt idx="4350">
                  <c:v>112.533</c:v>
                </c:pt>
                <c:pt idx="4351">
                  <c:v>112.533</c:v>
                </c:pt>
                <c:pt idx="4352">
                  <c:v>112.533</c:v>
                </c:pt>
                <c:pt idx="4353">
                  <c:v>112.533</c:v>
                </c:pt>
                <c:pt idx="4354">
                  <c:v>112.533</c:v>
                </c:pt>
                <c:pt idx="4355">
                  <c:v>112.533</c:v>
                </c:pt>
                <c:pt idx="4356">
                  <c:v>112.533</c:v>
                </c:pt>
                <c:pt idx="4357">
                  <c:v>112.533</c:v>
                </c:pt>
                <c:pt idx="4358">
                  <c:v>112.533</c:v>
                </c:pt>
                <c:pt idx="4359">
                  <c:v>112.533</c:v>
                </c:pt>
                <c:pt idx="4360">
                  <c:v>112.533</c:v>
                </c:pt>
                <c:pt idx="4361">
                  <c:v>112.533</c:v>
                </c:pt>
                <c:pt idx="4362">
                  <c:v>112.533</c:v>
                </c:pt>
                <c:pt idx="4363">
                  <c:v>112.533</c:v>
                </c:pt>
                <c:pt idx="4364">
                  <c:v>112.533</c:v>
                </c:pt>
                <c:pt idx="4365">
                  <c:v>112.533</c:v>
                </c:pt>
                <c:pt idx="4366">
                  <c:v>112.533</c:v>
                </c:pt>
                <c:pt idx="4367">
                  <c:v>112.533</c:v>
                </c:pt>
                <c:pt idx="4368">
                  <c:v>112.533</c:v>
                </c:pt>
                <c:pt idx="4369">
                  <c:v>112.533</c:v>
                </c:pt>
                <c:pt idx="4370">
                  <c:v>112.533</c:v>
                </c:pt>
                <c:pt idx="4371">
                  <c:v>112.533</c:v>
                </c:pt>
                <c:pt idx="4372">
                  <c:v>112.533</c:v>
                </c:pt>
                <c:pt idx="4373">
                  <c:v>112.533</c:v>
                </c:pt>
                <c:pt idx="4374">
                  <c:v>112.533</c:v>
                </c:pt>
                <c:pt idx="4375">
                  <c:v>112.533</c:v>
                </c:pt>
                <c:pt idx="4376">
                  <c:v>112.533</c:v>
                </c:pt>
                <c:pt idx="4377">
                  <c:v>112.533</c:v>
                </c:pt>
                <c:pt idx="4378">
                  <c:v>112.533</c:v>
                </c:pt>
                <c:pt idx="4379">
                  <c:v>112.533</c:v>
                </c:pt>
                <c:pt idx="4380">
                  <c:v>112.533</c:v>
                </c:pt>
                <c:pt idx="4381">
                  <c:v>112.533</c:v>
                </c:pt>
                <c:pt idx="4382">
                  <c:v>112.533</c:v>
                </c:pt>
                <c:pt idx="4383">
                  <c:v>112.533</c:v>
                </c:pt>
                <c:pt idx="4384">
                  <c:v>112.533</c:v>
                </c:pt>
                <c:pt idx="4385">
                  <c:v>112.533</c:v>
                </c:pt>
                <c:pt idx="4386">
                  <c:v>112.533</c:v>
                </c:pt>
                <c:pt idx="4387">
                  <c:v>112.533</c:v>
                </c:pt>
                <c:pt idx="4388">
                  <c:v>112.533</c:v>
                </c:pt>
                <c:pt idx="4389">
                  <c:v>112.533</c:v>
                </c:pt>
                <c:pt idx="4390">
                  <c:v>112.533</c:v>
                </c:pt>
                <c:pt idx="4391">
                  <c:v>112.533</c:v>
                </c:pt>
                <c:pt idx="4392">
                  <c:v>112.533</c:v>
                </c:pt>
                <c:pt idx="4393">
                  <c:v>112.533</c:v>
                </c:pt>
                <c:pt idx="4394">
                  <c:v>112.533</c:v>
                </c:pt>
                <c:pt idx="4395">
                  <c:v>112.533</c:v>
                </c:pt>
                <c:pt idx="4396">
                  <c:v>112.533</c:v>
                </c:pt>
                <c:pt idx="4397">
                  <c:v>112.533</c:v>
                </c:pt>
                <c:pt idx="4398">
                  <c:v>112.533</c:v>
                </c:pt>
                <c:pt idx="4399">
                  <c:v>112.533</c:v>
                </c:pt>
                <c:pt idx="4400">
                  <c:v>112.533</c:v>
                </c:pt>
                <c:pt idx="4401">
                  <c:v>112.533</c:v>
                </c:pt>
                <c:pt idx="4402">
                  <c:v>112.533</c:v>
                </c:pt>
                <c:pt idx="4403">
                  <c:v>112.533</c:v>
                </c:pt>
                <c:pt idx="4404">
                  <c:v>112.533</c:v>
                </c:pt>
                <c:pt idx="4405">
                  <c:v>112.367</c:v>
                </c:pt>
                <c:pt idx="4406">
                  <c:v>112.367</c:v>
                </c:pt>
                <c:pt idx="4407">
                  <c:v>112.367</c:v>
                </c:pt>
                <c:pt idx="4408">
                  <c:v>112.367</c:v>
                </c:pt>
                <c:pt idx="4409">
                  <c:v>112.367</c:v>
                </c:pt>
                <c:pt idx="4410">
                  <c:v>112.367</c:v>
                </c:pt>
                <c:pt idx="4411">
                  <c:v>112.367</c:v>
                </c:pt>
                <c:pt idx="4412">
                  <c:v>112.367</c:v>
                </c:pt>
                <c:pt idx="4413">
                  <c:v>112.367</c:v>
                </c:pt>
                <c:pt idx="4414">
                  <c:v>112.367</c:v>
                </c:pt>
                <c:pt idx="4415">
                  <c:v>112.367</c:v>
                </c:pt>
                <c:pt idx="4416">
                  <c:v>112.367</c:v>
                </c:pt>
                <c:pt idx="4417">
                  <c:v>112.367</c:v>
                </c:pt>
                <c:pt idx="4418">
                  <c:v>112.367</c:v>
                </c:pt>
                <c:pt idx="4419">
                  <c:v>112.367</c:v>
                </c:pt>
                <c:pt idx="4420">
                  <c:v>112.367</c:v>
                </c:pt>
                <c:pt idx="4421">
                  <c:v>112.367</c:v>
                </c:pt>
                <c:pt idx="4422">
                  <c:v>112.367</c:v>
                </c:pt>
                <c:pt idx="4423">
                  <c:v>112.367</c:v>
                </c:pt>
                <c:pt idx="4424">
                  <c:v>112.367</c:v>
                </c:pt>
                <c:pt idx="4425">
                  <c:v>112.367</c:v>
                </c:pt>
                <c:pt idx="4426">
                  <c:v>112.367</c:v>
                </c:pt>
                <c:pt idx="4427">
                  <c:v>112.367</c:v>
                </c:pt>
                <c:pt idx="4428">
                  <c:v>112.367</c:v>
                </c:pt>
                <c:pt idx="4429">
                  <c:v>112.367</c:v>
                </c:pt>
                <c:pt idx="4430">
                  <c:v>112.367</c:v>
                </c:pt>
                <c:pt idx="4431">
                  <c:v>112.367</c:v>
                </c:pt>
                <c:pt idx="4432">
                  <c:v>112.367</c:v>
                </c:pt>
                <c:pt idx="4433">
                  <c:v>112.367</c:v>
                </c:pt>
                <c:pt idx="4434">
                  <c:v>112.367</c:v>
                </c:pt>
                <c:pt idx="4435">
                  <c:v>112.367</c:v>
                </c:pt>
                <c:pt idx="4436">
                  <c:v>112.367</c:v>
                </c:pt>
                <c:pt idx="4437">
                  <c:v>112.367</c:v>
                </c:pt>
                <c:pt idx="4438">
                  <c:v>112.367</c:v>
                </c:pt>
                <c:pt idx="4439">
                  <c:v>112.367</c:v>
                </c:pt>
                <c:pt idx="4440">
                  <c:v>112.367</c:v>
                </c:pt>
                <c:pt idx="4441">
                  <c:v>112.367</c:v>
                </c:pt>
                <c:pt idx="4442">
                  <c:v>112.367</c:v>
                </c:pt>
                <c:pt idx="4443">
                  <c:v>112.367</c:v>
                </c:pt>
                <c:pt idx="4444">
                  <c:v>112.367</c:v>
                </c:pt>
                <c:pt idx="4445">
                  <c:v>112.367</c:v>
                </c:pt>
                <c:pt idx="4446">
                  <c:v>112.367</c:v>
                </c:pt>
                <c:pt idx="4447">
                  <c:v>112.367</c:v>
                </c:pt>
                <c:pt idx="4448">
                  <c:v>112.367</c:v>
                </c:pt>
                <c:pt idx="4449">
                  <c:v>112.367</c:v>
                </c:pt>
                <c:pt idx="4450">
                  <c:v>112.367</c:v>
                </c:pt>
                <c:pt idx="4451">
                  <c:v>112.367</c:v>
                </c:pt>
                <c:pt idx="4452">
                  <c:v>112.367</c:v>
                </c:pt>
                <c:pt idx="4453">
                  <c:v>112.367</c:v>
                </c:pt>
                <c:pt idx="4454">
                  <c:v>112.367</c:v>
                </c:pt>
                <c:pt idx="4455">
                  <c:v>112.367</c:v>
                </c:pt>
                <c:pt idx="4456">
                  <c:v>112.367</c:v>
                </c:pt>
                <c:pt idx="4457">
                  <c:v>112.367</c:v>
                </c:pt>
                <c:pt idx="4458">
                  <c:v>112.367</c:v>
                </c:pt>
                <c:pt idx="4459">
                  <c:v>112.367</c:v>
                </c:pt>
                <c:pt idx="4460">
                  <c:v>112.367</c:v>
                </c:pt>
                <c:pt idx="4461">
                  <c:v>112.367</c:v>
                </c:pt>
                <c:pt idx="4462">
                  <c:v>112.367</c:v>
                </c:pt>
                <c:pt idx="4463">
                  <c:v>112.367</c:v>
                </c:pt>
                <c:pt idx="4464">
                  <c:v>112.367</c:v>
                </c:pt>
                <c:pt idx="4465">
                  <c:v>112.367</c:v>
                </c:pt>
                <c:pt idx="4466">
                  <c:v>112.367</c:v>
                </c:pt>
                <c:pt idx="4467">
                  <c:v>112.367</c:v>
                </c:pt>
                <c:pt idx="4468">
                  <c:v>112.367</c:v>
                </c:pt>
                <c:pt idx="4469">
                  <c:v>112.367</c:v>
                </c:pt>
                <c:pt idx="4470">
                  <c:v>112.367</c:v>
                </c:pt>
                <c:pt idx="4471">
                  <c:v>112.367</c:v>
                </c:pt>
                <c:pt idx="4472">
                  <c:v>112.367</c:v>
                </c:pt>
                <c:pt idx="4473">
                  <c:v>112.367</c:v>
                </c:pt>
                <c:pt idx="4474">
                  <c:v>112.367</c:v>
                </c:pt>
                <c:pt idx="4475">
                  <c:v>112.367</c:v>
                </c:pt>
                <c:pt idx="4476">
                  <c:v>112.367</c:v>
                </c:pt>
                <c:pt idx="4477">
                  <c:v>112.367</c:v>
                </c:pt>
                <c:pt idx="4478">
                  <c:v>112.367</c:v>
                </c:pt>
                <c:pt idx="4479">
                  <c:v>112.367</c:v>
                </c:pt>
                <c:pt idx="4480">
                  <c:v>112.367</c:v>
                </c:pt>
                <c:pt idx="4481">
                  <c:v>112.367</c:v>
                </c:pt>
                <c:pt idx="4482">
                  <c:v>112.367</c:v>
                </c:pt>
                <c:pt idx="4483">
                  <c:v>112.367</c:v>
                </c:pt>
                <c:pt idx="4484">
                  <c:v>112.367</c:v>
                </c:pt>
                <c:pt idx="4485">
                  <c:v>112.367</c:v>
                </c:pt>
                <c:pt idx="4486">
                  <c:v>112.367</c:v>
                </c:pt>
                <c:pt idx="4487">
                  <c:v>112.20099999999999</c:v>
                </c:pt>
                <c:pt idx="4488">
                  <c:v>112.20099999999999</c:v>
                </c:pt>
                <c:pt idx="4489">
                  <c:v>112.20099999999999</c:v>
                </c:pt>
                <c:pt idx="4490">
                  <c:v>112.20099999999999</c:v>
                </c:pt>
                <c:pt idx="4491">
                  <c:v>112.20099999999999</c:v>
                </c:pt>
                <c:pt idx="4492">
                  <c:v>112.20099999999999</c:v>
                </c:pt>
                <c:pt idx="4493">
                  <c:v>112.20099999999999</c:v>
                </c:pt>
                <c:pt idx="4494">
                  <c:v>112.20099999999999</c:v>
                </c:pt>
                <c:pt idx="4495">
                  <c:v>112.20099999999999</c:v>
                </c:pt>
                <c:pt idx="4496">
                  <c:v>112.20099999999999</c:v>
                </c:pt>
                <c:pt idx="4497">
                  <c:v>112.20099999999999</c:v>
                </c:pt>
                <c:pt idx="4498">
                  <c:v>112.20099999999999</c:v>
                </c:pt>
                <c:pt idx="4499">
                  <c:v>112.20099999999999</c:v>
                </c:pt>
                <c:pt idx="4500">
                  <c:v>112.20099999999999</c:v>
                </c:pt>
                <c:pt idx="4501">
                  <c:v>112.20099999999999</c:v>
                </c:pt>
                <c:pt idx="4502">
                  <c:v>112.20099999999999</c:v>
                </c:pt>
                <c:pt idx="4503">
                  <c:v>112.20099999999999</c:v>
                </c:pt>
                <c:pt idx="4504">
                  <c:v>112.20099999999999</c:v>
                </c:pt>
                <c:pt idx="4505">
                  <c:v>112.20099999999999</c:v>
                </c:pt>
                <c:pt idx="4506">
                  <c:v>112.20099999999999</c:v>
                </c:pt>
                <c:pt idx="4507">
                  <c:v>112.20099999999999</c:v>
                </c:pt>
                <c:pt idx="4508">
                  <c:v>112.20099999999999</c:v>
                </c:pt>
                <c:pt idx="4509">
                  <c:v>112.20099999999999</c:v>
                </c:pt>
                <c:pt idx="4510">
                  <c:v>112.20099999999999</c:v>
                </c:pt>
                <c:pt idx="4511">
                  <c:v>112.20099999999999</c:v>
                </c:pt>
                <c:pt idx="4512">
                  <c:v>112.20099999999999</c:v>
                </c:pt>
                <c:pt idx="4513">
                  <c:v>112.20099999999999</c:v>
                </c:pt>
                <c:pt idx="4514">
                  <c:v>112.20099999999999</c:v>
                </c:pt>
                <c:pt idx="4515">
                  <c:v>112.20099999999999</c:v>
                </c:pt>
                <c:pt idx="4516">
                  <c:v>112.20099999999999</c:v>
                </c:pt>
                <c:pt idx="4517">
                  <c:v>112.20099999999999</c:v>
                </c:pt>
                <c:pt idx="4518">
                  <c:v>112.20099999999999</c:v>
                </c:pt>
                <c:pt idx="4519">
                  <c:v>112.20099999999999</c:v>
                </c:pt>
                <c:pt idx="4520">
                  <c:v>112.20099999999999</c:v>
                </c:pt>
                <c:pt idx="4521">
                  <c:v>112.20099999999999</c:v>
                </c:pt>
                <c:pt idx="4522">
                  <c:v>112.20099999999999</c:v>
                </c:pt>
                <c:pt idx="4523">
                  <c:v>112.20099999999999</c:v>
                </c:pt>
                <c:pt idx="4524">
                  <c:v>112.20099999999999</c:v>
                </c:pt>
                <c:pt idx="4525">
                  <c:v>112.20099999999999</c:v>
                </c:pt>
                <c:pt idx="4526">
                  <c:v>112.20099999999999</c:v>
                </c:pt>
                <c:pt idx="4527">
                  <c:v>112.20099999999999</c:v>
                </c:pt>
                <c:pt idx="4528">
                  <c:v>112.20099999999999</c:v>
                </c:pt>
                <c:pt idx="4529">
                  <c:v>112.20099999999999</c:v>
                </c:pt>
                <c:pt idx="4530">
                  <c:v>112.20099999999999</c:v>
                </c:pt>
                <c:pt idx="4531">
                  <c:v>112.20099999999999</c:v>
                </c:pt>
                <c:pt idx="4532">
                  <c:v>112.20099999999999</c:v>
                </c:pt>
                <c:pt idx="4533">
                  <c:v>112.20099999999999</c:v>
                </c:pt>
                <c:pt idx="4534">
                  <c:v>112.20099999999999</c:v>
                </c:pt>
                <c:pt idx="4535">
                  <c:v>112.20099999999999</c:v>
                </c:pt>
                <c:pt idx="4536">
                  <c:v>112.20099999999999</c:v>
                </c:pt>
                <c:pt idx="4537">
                  <c:v>112.20099999999999</c:v>
                </c:pt>
                <c:pt idx="4538">
                  <c:v>112.20099999999999</c:v>
                </c:pt>
                <c:pt idx="4539">
                  <c:v>112.20099999999999</c:v>
                </c:pt>
                <c:pt idx="4540">
                  <c:v>112.20099999999999</c:v>
                </c:pt>
                <c:pt idx="4541">
                  <c:v>112.20099999999999</c:v>
                </c:pt>
                <c:pt idx="4542">
                  <c:v>112.20099999999999</c:v>
                </c:pt>
                <c:pt idx="4543">
                  <c:v>112.20099999999999</c:v>
                </c:pt>
                <c:pt idx="4544">
                  <c:v>112.20099999999999</c:v>
                </c:pt>
                <c:pt idx="4545">
                  <c:v>112.20099999999999</c:v>
                </c:pt>
                <c:pt idx="4546">
                  <c:v>112.20099999999999</c:v>
                </c:pt>
                <c:pt idx="4547">
                  <c:v>112.20099999999999</c:v>
                </c:pt>
                <c:pt idx="4548">
                  <c:v>112.20099999999999</c:v>
                </c:pt>
                <c:pt idx="4549">
                  <c:v>112.20099999999999</c:v>
                </c:pt>
                <c:pt idx="4550">
                  <c:v>112.20099999999999</c:v>
                </c:pt>
                <c:pt idx="4551">
                  <c:v>112.20099999999999</c:v>
                </c:pt>
                <c:pt idx="4552">
                  <c:v>112.20099999999999</c:v>
                </c:pt>
                <c:pt idx="4553">
                  <c:v>112.20099999999999</c:v>
                </c:pt>
                <c:pt idx="4554">
                  <c:v>112.20099999999999</c:v>
                </c:pt>
                <c:pt idx="4555">
                  <c:v>112.20099999999999</c:v>
                </c:pt>
                <c:pt idx="4556">
                  <c:v>112.20099999999999</c:v>
                </c:pt>
                <c:pt idx="4557">
                  <c:v>112.20099999999999</c:v>
                </c:pt>
                <c:pt idx="4558">
                  <c:v>112.035</c:v>
                </c:pt>
                <c:pt idx="4559">
                  <c:v>112.035</c:v>
                </c:pt>
                <c:pt idx="4560">
                  <c:v>112.035</c:v>
                </c:pt>
                <c:pt idx="4561">
                  <c:v>112.035</c:v>
                </c:pt>
                <c:pt idx="4562">
                  <c:v>112.035</c:v>
                </c:pt>
                <c:pt idx="4563">
                  <c:v>112.035</c:v>
                </c:pt>
                <c:pt idx="4564">
                  <c:v>112.035</c:v>
                </c:pt>
                <c:pt idx="4565">
                  <c:v>112.035</c:v>
                </c:pt>
                <c:pt idx="4566">
                  <c:v>112.035</c:v>
                </c:pt>
                <c:pt idx="4567">
                  <c:v>112.035</c:v>
                </c:pt>
                <c:pt idx="4568">
                  <c:v>112.035</c:v>
                </c:pt>
                <c:pt idx="4569">
                  <c:v>112.035</c:v>
                </c:pt>
                <c:pt idx="4570">
                  <c:v>112.035</c:v>
                </c:pt>
                <c:pt idx="4571">
                  <c:v>112.035</c:v>
                </c:pt>
                <c:pt idx="4572">
                  <c:v>112.035</c:v>
                </c:pt>
                <c:pt idx="4573">
                  <c:v>112.035</c:v>
                </c:pt>
                <c:pt idx="4574">
                  <c:v>112.035</c:v>
                </c:pt>
                <c:pt idx="4575">
                  <c:v>112.035</c:v>
                </c:pt>
                <c:pt idx="4576">
                  <c:v>112.035</c:v>
                </c:pt>
                <c:pt idx="4577">
                  <c:v>112.035</c:v>
                </c:pt>
                <c:pt idx="4578">
                  <c:v>112.035</c:v>
                </c:pt>
                <c:pt idx="4579">
                  <c:v>112.035</c:v>
                </c:pt>
                <c:pt idx="4580">
                  <c:v>112.035</c:v>
                </c:pt>
                <c:pt idx="4581">
                  <c:v>112.035</c:v>
                </c:pt>
                <c:pt idx="4582">
                  <c:v>112.035</c:v>
                </c:pt>
                <c:pt idx="4583">
                  <c:v>112.035</c:v>
                </c:pt>
                <c:pt idx="4584">
                  <c:v>112.035</c:v>
                </c:pt>
                <c:pt idx="4585">
                  <c:v>112.035</c:v>
                </c:pt>
                <c:pt idx="4586">
                  <c:v>112.035</c:v>
                </c:pt>
                <c:pt idx="4587">
                  <c:v>112.035</c:v>
                </c:pt>
                <c:pt idx="4588">
                  <c:v>112.035</c:v>
                </c:pt>
                <c:pt idx="4589">
                  <c:v>112.035</c:v>
                </c:pt>
                <c:pt idx="4590">
                  <c:v>112.035</c:v>
                </c:pt>
                <c:pt idx="4591">
                  <c:v>112.035</c:v>
                </c:pt>
                <c:pt idx="4592">
                  <c:v>112.035</c:v>
                </c:pt>
                <c:pt idx="4593">
                  <c:v>112.035</c:v>
                </c:pt>
                <c:pt idx="4594">
                  <c:v>112.035</c:v>
                </c:pt>
                <c:pt idx="4595">
                  <c:v>112.035</c:v>
                </c:pt>
                <c:pt idx="4596">
                  <c:v>112.035</c:v>
                </c:pt>
                <c:pt idx="4597">
                  <c:v>112.035</c:v>
                </c:pt>
                <c:pt idx="4598">
                  <c:v>112.035</c:v>
                </c:pt>
                <c:pt idx="4599">
                  <c:v>112.035</c:v>
                </c:pt>
                <c:pt idx="4600">
                  <c:v>112.035</c:v>
                </c:pt>
                <c:pt idx="4601">
                  <c:v>112.035</c:v>
                </c:pt>
                <c:pt idx="4602">
                  <c:v>112.035</c:v>
                </c:pt>
                <c:pt idx="4603">
                  <c:v>112.035</c:v>
                </c:pt>
                <c:pt idx="4604">
                  <c:v>112.035</c:v>
                </c:pt>
                <c:pt idx="4605">
                  <c:v>112.035</c:v>
                </c:pt>
                <c:pt idx="4606">
                  <c:v>112.035</c:v>
                </c:pt>
                <c:pt idx="4607">
                  <c:v>112.035</c:v>
                </c:pt>
                <c:pt idx="4608">
                  <c:v>112.035</c:v>
                </c:pt>
                <c:pt idx="4609">
                  <c:v>112.035</c:v>
                </c:pt>
                <c:pt idx="4610">
                  <c:v>112.035</c:v>
                </c:pt>
                <c:pt idx="4611">
                  <c:v>112.035</c:v>
                </c:pt>
                <c:pt idx="4612">
                  <c:v>112.035</c:v>
                </c:pt>
                <c:pt idx="4613">
                  <c:v>112.035</c:v>
                </c:pt>
                <c:pt idx="4614">
                  <c:v>112.035</c:v>
                </c:pt>
                <c:pt idx="4615">
                  <c:v>112.035</c:v>
                </c:pt>
                <c:pt idx="4616">
                  <c:v>112.035</c:v>
                </c:pt>
                <c:pt idx="4617">
                  <c:v>112.035</c:v>
                </c:pt>
                <c:pt idx="4618">
                  <c:v>112.035</c:v>
                </c:pt>
                <c:pt idx="4619">
                  <c:v>112.035</c:v>
                </c:pt>
                <c:pt idx="4620">
                  <c:v>112.035</c:v>
                </c:pt>
                <c:pt idx="4621">
                  <c:v>112.035</c:v>
                </c:pt>
                <c:pt idx="4622">
                  <c:v>112.035</c:v>
                </c:pt>
                <c:pt idx="4623">
                  <c:v>112.035</c:v>
                </c:pt>
                <c:pt idx="4624">
                  <c:v>112.035</c:v>
                </c:pt>
                <c:pt idx="4625">
                  <c:v>112.035</c:v>
                </c:pt>
                <c:pt idx="4626">
                  <c:v>112.035</c:v>
                </c:pt>
                <c:pt idx="4627">
                  <c:v>112.035</c:v>
                </c:pt>
                <c:pt idx="4628">
                  <c:v>112.035</c:v>
                </c:pt>
                <c:pt idx="4629">
                  <c:v>112.035</c:v>
                </c:pt>
                <c:pt idx="4630">
                  <c:v>112.035</c:v>
                </c:pt>
                <c:pt idx="4631">
                  <c:v>112.035</c:v>
                </c:pt>
                <c:pt idx="4632">
                  <c:v>112.035</c:v>
                </c:pt>
                <c:pt idx="4633">
                  <c:v>111.86799999999999</c:v>
                </c:pt>
                <c:pt idx="4634">
                  <c:v>111.86799999999999</c:v>
                </c:pt>
                <c:pt idx="4635">
                  <c:v>111.86799999999999</c:v>
                </c:pt>
                <c:pt idx="4636">
                  <c:v>111.86799999999999</c:v>
                </c:pt>
                <c:pt idx="4637">
                  <c:v>111.86799999999999</c:v>
                </c:pt>
                <c:pt idx="4638">
                  <c:v>111.86799999999999</c:v>
                </c:pt>
                <c:pt idx="4639">
                  <c:v>111.86799999999999</c:v>
                </c:pt>
                <c:pt idx="4640">
                  <c:v>111.86799999999999</c:v>
                </c:pt>
                <c:pt idx="4641">
                  <c:v>111.86799999999999</c:v>
                </c:pt>
                <c:pt idx="4642">
                  <c:v>111.86799999999999</c:v>
                </c:pt>
                <c:pt idx="4643">
                  <c:v>111.86799999999999</c:v>
                </c:pt>
                <c:pt idx="4644">
                  <c:v>111.86799999999999</c:v>
                </c:pt>
                <c:pt idx="4645">
                  <c:v>111.86799999999999</c:v>
                </c:pt>
                <c:pt idx="4646">
                  <c:v>111.86799999999999</c:v>
                </c:pt>
                <c:pt idx="4647">
                  <c:v>111.86799999999999</c:v>
                </c:pt>
                <c:pt idx="4648">
                  <c:v>111.86799999999999</c:v>
                </c:pt>
                <c:pt idx="4649">
                  <c:v>111.86799999999999</c:v>
                </c:pt>
                <c:pt idx="4650">
                  <c:v>111.86799999999999</c:v>
                </c:pt>
                <c:pt idx="4651">
                  <c:v>111.86799999999999</c:v>
                </c:pt>
                <c:pt idx="4652">
                  <c:v>111.86799999999999</c:v>
                </c:pt>
                <c:pt idx="4653">
                  <c:v>111.86799999999999</c:v>
                </c:pt>
                <c:pt idx="4654">
                  <c:v>111.86799999999999</c:v>
                </c:pt>
                <c:pt idx="4655">
                  <c:v>111.86799999999999</c:v>
                </c:pt>
                <c:pt idx="4656">
                  <c:v>111.86799999999999</c:v>
                </c:pt>
                <c:pt idx="4657">
                  <c:v>111.86799999999999</c:v>
                </c:pt>
                <c:pt idx="4658">
                  <c:v>111.86799999999999</c:v>
                </c:pt>
                <c:pt idx="4659">
                  <c:v>111.86799999999999</c:v>
                </c:pt>
                <c:pt idx="4660">
                  <c:v>111.86799999999999</c:v>
                </c:pt>
                <c:pt idx="4661">
                  <c:v>111.86799999999999</c:v>
                </c:pt>
                <c:pt idx="4662">
                  <c:v>111.86799999999999</c:v>
                </c:pt>
                <c:pt idx="4663">
                  <c:v>111.86799999999999</c:v>
                </c:pt>
                <c:pt idx="4664">
                  <c:v>111.86799999999999</c:v>
                </c:pt>
                <c:pt idx="4665">
                  <c:v>111.86799999999999</c:v>
                </c:pt>
                <c:pt idx="4666">
                  <c:v>111.86799999999999</c:v>
                </c:pt>
                <c:pt idx="4667">
                  <c:v>111.86799999999999</c:v>
                </c:pt>
                <c:pt idx="4668">
                  <c:v>111.86799999999999</c:v>
                </c:pt>
                <c:pt idx="4669">
                  <c:v>111.86799999999999</c:v>
                </c:pt>
                <c:pt idx="4670">
                  <c:v>111.86799999999999</c:v>
                </c:pt>
                <c:pt idx="4671">
                  <c:v>111.86799999999999</c:v>
                </c:pt>
                <c:pt idx="4672">
                  <c:v>111.86799999999999</c:v>
                </c:pt>
                <c:pt idx="4673">
                  <c:v>111.86799999999999</c:v>
                </c:pt>
                <c:pt idx="4674">
                  <c:v>111.86799999999999</c:v>
                </c:pt>
                <c:pt idx="4675">
                  <c:v>111.86799999999999</c:v>
                </c:pt>
                <c:pt idx="4676">
                  <c:v>111.86799999999999</c:v>
                </c:pt>
                <c:pt idx="4677">
                  <c:v>111.86799999999999</c:v>
                </c:pt>
                <c:pt idx="4678">
                  <c:v>111.86799999999999</c:v>
                </c:pt>
                <c:pt idx="4679">
                  <c:v>111.86799999999999</c:v>
                </c:pt>
                <c:pt idx="4680">
                  <c:v>111.86799999999999</c:v>
                </c:pt>
                <c:pt idx="4681">
                  <c:v>111.86799999999999</c:v>
                </c:pt>
                <c:pt idx="4682">
                  <c:v>111.86799999999999</c:v>
                </c:pt>
                <c:pt idx="4683">
                  <c:v>111.86799999999999</c:v>
                </c:pt>
                <c:pt idx="4684">
                  <c:v>111.86799999999999</c:v>
                </c:pt>
                <c:pt idx="4685">
                  <c:v>111.86799999999999</c:v>
                </c:pt>
                <c:pt idx="4686">
                  <c:v>111.86799999999999</c:v>
                </c:pt>
                <c:pt idx="4687">
                  <c:v>111.86799999999999</c:v>
                </c:pt>
                <c:pt idx="4688">
                  <c:v>111.86799999999999</c:v>
                </c:pt>
                <c:pt idx="4689">
                  <c:v>111.86799999999999</c:v>
                </c:pt>
                <c:pt idx="4690">
                  <c:v>111.86799999999999</c:v>
                </c:pt>
                <c:pt idx="4691">
                  <c:v>111.86799999999999</c:v>
                </c:pt>
                <c:pt idx="4692">
                  <c:v>111.86799999999999</c:v>
                </c:pt>
                <c:pt idx="4693">
                  <c:v>111.86799999999999</c:v>
                </c:pt>
                <c:pt idx="4694">
                  <c:v>111.86799999999999</c:v>
                </c:pt>
                <c:pt idx="4695">
                  <c:v>111.86799999999999</c:v>
                </c:pt>
                <c:pt idx="4696">
                  <c:v>111.86799999999999</c:v>
                </c:pt>
                <c:pt idx="4697">
                  <c:v>111.702</c:v>
                </c:pt>
                <c:pt idx="4698">
                  <c:v>111.702</c:v>
                </c:pt>
                <c:pt idx="4699">
                  <c:v>111.702</c:v>
                </c:pt>
                <c:pt idx="4700">
                  <c:v>111.702</c:v>
                </c:pt>
                <c:pt idx="4701">
                  <c:v>111.702</c:v>
                </c:pt>
                <c:pt idx="4702">
                  <c:v>111.702</c:v>
                </c:pt>
                <c:pt idx="4703">
                  <c:v>111.702</c:v>
                </c:pt>
                <c:pt idx="4704">
                  <c:v>111.702</c:v>
                </c:pt>
                <c:pt idx="4705">
                  <c:v>111.702</c:v>
                </c:pt>
                <c:pt idx="4706">
                  <c:v>111.702</c:v>
                </c:pt>
                <c:pt idx="4707">
                  <c:v>111.702</c:v>
                </c:pt>
                <c:pt idx="4708">
                  <c:v>111.702</c:v>
                </c:pt>
                <c:pt idx="4709">
                  <c:v>111.702</c:v>
                </c:pt>
                <c:pt idx="4710">
                  <c:v>111.702</c:v>
                </c:pt>
                <c:pt idx="4711">
                  <c:v>111.702</c:v>
                </c:pt>
                <c:pt idx="4712">
                  <c:v>111.702</c:v>
                </c:pt>
                <c:pt idx="4713">
                  <c:v>111.702</c:v>
                </c:pt>
                <c:pt idx="4714">
                  <c:v>111.702</c:v>
                </c:pt>
                <c:pt idx="4715">
                  <c:v>111.702</c:v>
                </c:pt>
                <c:pt idx="4716">
                  <c:v>111.702</c:v>
                </c:pt>
                <c:pt idx="4717">
                  <c:v>111.702</c:v>
                </c:pt>
                <c:pt idx="4718">
                  <c:v>111.702</c:v>
                </c:pt>
                <c:pt idx="4719">
                  <c:v>111.702</c:v>
                </c:pt>
                <c:pt idx="4720">
                  <c:v>111.702</c:v>
                </c:pt>
                <c:pt idx="4721">
                  <c:v>111.702</c:v>
                </c:pt>
                <c:pt idx="4722">
                  <c:v>111.702</c:v>
                </c:pt>
                <c:pt idx="4723">
                  <c:v>111.702</c:v>
                </c:pt>
                <c:pt idx="4724">
                  <c:v>111.702</c:v>
                </c:pt>
                <c:pt idx="4725">
                  <c:v>111.702</c:v>
                </c:pt>
                <c:pt idx="4726">
                  <c:v>111.702</c:v>
                </c:pt>
                <c:pt idx="4727">
                  <c:v>111.702</c:v>
                </c:pt>
                <c:pt idx="4728">
                  <c:v>111.702</c:v>
                </c:pt>
                <c:pt idx="4729">
                  <c:v>111.702</c:v>
                </c:pt>
                <c:pt idx="4730">
                  <c:v>111.702</c:v>
                </c:pt>
                <c:pt idx="4731">
                  <c:v>111.702</c:v>
                </c:pt>
                <c:pt idx="4732">
                  <c:v>111.702</c:v>
                </c:pt>
                <c:pt idx="4733">
                  <c:v>111.702</c:v>
                </c:pt>
                <c:pt idx="4734">
                  <c:v>111.702</c:v>
                </c:pt>
                <c:pt idx="4735">
                  <c:v>111.702</c:v>
                </c:pt>
                <c:pt idx="4736">
                  <c:v>111.702</c:v>
                </c:pt>
                <c:pt idx="4737">
                  <c:v>111.702</c:v>
                </c:pt>
                <c:pt idx="4738">
                  <c:v>111.702</c:v>
                </c:pt>
                <c:pt idx="4739">
                  <c:v>111.702</c:v>
                </c:pt>
                <c:pt idx="4740">
                  <c:v>111.702</c:v>
                </c:pt>
                <c:pt idx="4741">
                  <c:v>111.702</c:v>
                </c:pt>
                <c:pt idx="4742">
                  <c:v>111.702</c:v>
                </c:pt>
                <c:pt idx="4743">
                  <c:v>111.702</c:v>
                </c:pt>
                <c:pt idx="4744">
                  <c:v>111.702</c:v>
                </c:pt>
                <c:pt idx="4745">
                  <c:v>111.702</c:v>
                </c:pt>
                <c:pt idx="4746">
                  <c:v>111.702</c:v>
                </c:pt>
                <c:pt idx="4747">
                  <c:v>111.702</c:v>
                </c:pt>
                <c:pt idx="4748">
                  <c:v>111.702</c:v>
                </c:pt>
                <c:pt idx="4749">
                  <c:v>111.702</c:v>
                </c:pt>
                <c:pt idx="4750">
                  <c:v>111.702</c:v>
                </c:pt>
                <c:pt idx="4751">
                  <c:v>111.702</c:v>
                </c:pt>
                <c:pt idx="4752">
                  <c:v>111.702</c:v>
                </c:pt>
                <c:pt idx="4753">
                  <c:v>111.702</c:v>
                </c:pt>
                <c:pt idx="4754">
                  <c:v>111.702</c:v>
                </c:pt>
                <c:pt idx="4755">
                  <c:v>111.702</c:v>
                </c:pt>
                <c:pt idx="4756">
                  <c:v>111.702</c:v>
                </c:pt>
                <c:pt idx="4757">
                  <c:v>111.702</c:v>
                </c:pt>
                <c:pt idx="4758">
                  <c:v>111.702</c:v>
                </c:pt>
                <c:pt idx="4759">
                  <c:v>111.536</c:v>
                </c:pt>
                <c:pt idx="4760">
                  <c:v>111.536</c:v>
                </c:pt>
                <c:pt idx="4761">
                  <c:v>111.536</c:v>
                </c:pt>
                <c:pt idx="4762">
                  <c:v>111.536</c:v>
                </c:pt>
                <c:pt idx="4763">
                  <c:v>111.536</c:v>
                </c:pt>
                <c:pt idx="4764">
                  <c:v>111.536</c:v>
                </c:pt>
                <c:pt idx="4765">
                  <c:v>111.536</c:v>
                </c:pt>
                <c:pt idx="4766">
                  <c:v>111.536</c:v>
                </c:pt>
                <c:pt idx="4767">
                  <c:v>111.536</c:v>
                </c:pt>
                <c:pt idx="4768">
                  <c:v>111.536</c:v>
                </c:pt>
                <c:pt idx="4769">
                  <c:v>111.536</c:v>
                </c:pt>
                <c:pt idx="4770">
                  <c:v>111.536</c:v>
                </c:pt>
                <c:pt idx="4771">
                  <c:v>111.536</c:v>
                </c:pt>
                <c:pt idx="4772">
                  <c:v>111.536</c:v>
                </c:pt>
                <c:pt idx="4773">
                  <c:v>111.536</c:v>
                </c:pt>
                <c:pt idx="4774">
                  <c:v>111.536</c:v>
                </c:pt>
                <c:pt idx="4775">
                  <c:v>111.536</c:v>
                </c:pt>
                <c:pt idx="4776">
                  <c:v>111.536</c:v>
                </c:pt>
                <c:pt idx="4777">
                  <c:v>111.536</c:v>
                </c:pt>
                <c:pt idx="4778">
                  <c:v>111.536</c:v>
                </c:pt>
                <c:pt idx="4779">
                  <c:v>111.536</c:v>
                </c:pt>
                <c:pt idx="4780">
                  <c:v>111.536</c:v>
                </c:pt>
                <c:pt idx="4781">
                  <c:v>111.536</c:v>
                </c:pt>
                <c:pt idx="4782">
                  <c:v>111.536</c:v>
                </c:pt>
                <c:pt idx="4783">
                  <c:v>111.536</c:v>
                </c:pt>
                <c:pt idx="4784">
                  <c:v>111.536</c:v>
                </c:pt>
                <c:pt idx="4785">
                  <c:v>111.536</c:v>
                </c:pt>
                <c:pt idx="4786">
                  <c:v>111.536</c:v>
                </c:pt>
                <c:pt idx="4787">
                  <c:v>111.536</c:v>
                </c:pt>
                <c:pt idx="4788">
                  <c:v>111.536</c:v>
                </c:pt>
                <c:pt idx="4789">
                  <c:v>111.536</c:v>
                </c:pt>
                <c:pt idx="4790">
                  <c:v>111.536</c:v>
                </c:pt>
                <c:pt idx="4791">
                  <c:v>111.536</c:v>
                </c:pt>
                <c:pt idx="4792">
                  <c:v>111.536</c:v>
                </c:pt>
                <c:pt idx="4793">
                  <c:v>111.536</c:v>
                </c:pt>
                <c:pt idx="4794">
                  <c:v>111.536</c:v>
                </c:pt>
                <c:pt idx="4795">
                  <c:v>111.536</c:v>
                </c:pt>
                <c:pt idx="4796">
                  <c:v>111.536</c:v>
                </c:pt>
                <c:pt idx="4797">
                  <c:v>111.536</c:v>
                </c:pt>
                <c:pt idx="4798">
                  <c:v>111.536</c:v>
                </c:pt>
                <c:pt idx="4799">
                  <c:v>111.536</c:v>
                </c:pt>
                <c:pt idx="4800">
                  <c:v>111.536</c:v>
                </c:pt>
                <c:pt idx="4801">
                  <c:v>111.536</c:v>
                </c:pt>
                <c:pt idx="4802">
                  <c:v>111.536</c:v>
                </c:pt>
                <c:pt idx="4803">
                  <c:v>111.536</c:v>
                </c:pt>
                <c:pt idx="4804">
                  <c:v>111.536</c:v>
                </c:pt>
                <c:pt idx="4805">
                  <c:v>111.536</c:v>
                </c:pt>
                <c:pt idx="4806">
                  <c:v>111.536</c:v>
                </c:pt>
                <c:pt idx="4807">
                  <c:v>111.536</c:v>
                </c:pt>
                <c:pt idx="4808">
                  <c:v>111.536</c:v>
                </c:pt>
                <c:pt idx="4809">
                  <c:v>111.536</c:v>
                </c:pt>
                <c:pt idx="4810">
                  <c:v>111.536</c:v>
                </c:pt>
                <c:pt idx="4811">
                  <c:v>111.536</c:v>
                </c:pt>
                <c:pt idx="4812">
                  <c:v>111.536</c:v>
                </c:pt>
                <c:pt idx="4813">
                  <c:v>111.536</c:v>
                </c:pt>
                <c:pt idx="4814">
                  <c:v>111.536</c:v>
                </c:pt>
                <c:pt idx="4815">
                  <c:v>111.536</c:v>
                </c:pt>
                <c:pt idx="4816">
                  <c:v>111.536</c:v>
                </c:pt>
                <c:pt idx="4817">
                  <c:v>111.536</c:v>
                </c:pt>
                <c:pt idx="4818">
                  <c:v>111.536</c:v>
                </c:pt>
                <c:pt idx="4819">
                  <c:v>111.37</c:v>
                </c:pt>
                <c:pt idx="4820">
                  <c:v>111.37</c:v>
                </c:pt>
                <c:pt idx="4821">
                  <c:v>111.37</c:v>
                </c:pt>
                <c:pt idx="4822">
                  <c:v>111.37</c:v>
                </c:pt>
                <c:pt idx="4823">
                  <c:v>111.37</c:v>
                </c:pt>
                <c:pt idx="4824">
                  <c:v>111.37</c:v>
                </c:pt>
                <c:pt idx="4825">
                  <c:v>111.37</c:v>
                </c:pt>
                <c:pt idx="4826">
                  <c:v>111.37</c:v>
                </c:pt>
                <c:pt idx="4827">
                  <c:v>111.37</c:v>
                </c:pt>
                <c:pt idx="4828">
                  <c:v>111.37</c:v>
                </c:pt>
                <c:pt idx="4829">
                  <c:v>111.37</c:v>
                </c:pt>
                <c:pt idx="4830">
                  <c:v>111.37</c:v>
                </c:pt>
                <c:pt idx="4831">
                  <c:v>111.37</c:v>
                </c:pt>
                <c:pt idx="4832">
                  <c:v>111.37</c:v>
                </c:pt>
                <c:pt idx="4833">
                  <c:v>111.37</c:v>
                </c:pt>
                <c:pt idx="4834">
                  <c:v>111.37</c:v>
                </c:pt>
                <c:pt idx="4835">
                  <c:v>111.37</c:v>
                </c:pt>
                <c:pt idx="4836">
                  <c:v>111.37</c:v>
                </c:pt>
                <c:pt idx="4837">
                  <c:v>111.37</c:v>
                </c:pt>
                <c:pt idx="4838">
                  <c:v>111.37</c:v>
                </c:pt>
                <c:pt idx="4839">
                  <c:v>111.37</c:v>
                </c:pt>
                <c:pt idx="4840">
                  <c:v>111.37</c:v>
                </c:pt>
                <c:pt idx="4841">
                  <c:v>111.37</c:v>
                </c:pt>
                <c:pt idx="4842">
                  <c:v>111.37</c:v>
                </c:pt>
                <c:pt idx="4843">
                  <c:v>111.37</c:v>
                </c:pt>
                <c:pt idx="4844">
                  <c:v>111.37</c:v>
                </c:pt>
                <c:pt idx="4845">
                  <c:v>111.37</c:v>
                </c:pt>
                <c:pt idx="4846">
                  <c:v>111.37</c:v>
                </c:pt>
                <c:pt idx="4847">
                  <c:v>111.37</c:v>
                </c:pt>
                <c:pt idx="4848">
                  <c:v>111.37</c:v>
                </c:pt>
                <c:pt idx="4849">
                  <c:v>111.37</c:v>
                </c:pt>
                <c:pt idx="4850">
                  <c:v>111.37</c:v>
                </c:pt>
                <c:pt idx="4851">
                  <c:v>111.37</c:v>
                </c:pt>
                <c:pt idx="4852">
                  <c:v>111.37</c:v>
                </c:pt>
                <c:pt idx="4853">
                  <c:v>111.37</c:v>
                </c:pt>
                <c:pt idx="4854">
                  <c:v>111.37</c:v>
                </c:pt>
                <c:pt idx="4855">
                  <c:v>111.37</c:v>
                </c:pt>
                <c:pt idx="4856">
                  <c:v>111.37</c:v>
                </c:pt>
                <c:pt idx="4857">
                  <c:v>111.37</c:v>
                </c:pt>
                <c:pt idx="4858">
                  <c:v>111.37</c:v>
                </c:pt>
                <c:pt idx="4859">
                  <c:v>111.37</c:v>
                </c:pt>
                <c:pt idx="4860">
                  <c:v>111.37</c:v>
                </c:pt>
                <c:pt idx="4861">
                  <c:v>111.37</c:v>
                </c:pt>
                <c:pt idx="4862">
                  <c:v>111.37</c:v>
                </c:pt>
                <c:pt idx="4863">
                  <c:v>111.37</c:v>
                </c:pt>
                <c:pt idx="4864">
                  <c:v>111.37</c:v>
                </c:pt>
                <c:pt idx="4865">
                  <c:v>111.37</c:v>
                </c:pt>
                <c:pt idx="4866">
                  <c:v>111.37</c:v>
                </c:pt>
                <c:pt idx="4867">
                  <c:v>111.37</c:v>
                </c:pt>
                <c:pt idx="4868">
                  <c:v>111.37</c:v>
                </c:pt>
                <c:pt idx="4869">
                  <c:v>111.37</c:v>
                </c:pt>
                <c:pt idx="4870">
                  <c:v>111.37</c:v>
                </c:pt>
                <c:pt idx="4871">
                  <c:v>111.37</c:v>
                </c:pt>
                <c:pt idx="4872">
                  <c:v>111.37</c:v>
                </c:pt>
                <c:pt idx="4873">
                  <c:v>111.37</c:v>
                </c:pt>
                <c:pt idx="4874">
                  <c:v>111.37</c:v>
                </c:pt>
                <c:pt idx="4875">
                  <c:v>111.37</c:v>
                </c:pt>
                <c:pt idx="4876">
                  <c:v>111.37</c:v>
                </c:pt>
                <c:pt idx="4877">
                  <c:v>111.37</c:v>
                </c:pt>
                <c:pt idx="4878">
                  <c:v>111.37</c:v>
                </c:pt>
                <c:pt idx="4879">
                  <c:v>111.37</c:v>
                </c:pt>
                <c:pt idx="4880">
                  <c:v>111.37</c:v>
                </c:pt>
                <c:pt idx="4881">
                  <c:v>111.37</c:v>
                </c:pt>
                <c:pt idx="4882">
                  <c:v>111.37</c:v>
                </c:pt>
                <c:pt idx="4883">
                  <c:v>111.37</c:v>
                </c:pt>
                <c:pt idx="4884">
                  <c:v>111.37</c:v>
                </c:pt>
                <c:pt idx="4885">
                  <c:v>111.203</c:v>
                </c:pt>
                <c:pt idx="4886">
                  <c:v>111.203</c:v>
                </c:pt>
                <c:pt idx="4887">
                  <c:v>111.203</c:v>
                </c:pt>
                <c:pt idx="4888">
                  <c:v>111.203</c:v>
                </c:pt>
                <c:pt idx="4889">
                  <c:v>111.203</c:v>
                </c:pt>
                <c:pt idx="4890">
                  <c:v>111.203</c:v>
                </c:pt>
                <c:pt idx="4891">
                  <c:v>111.203</c:v>
                </c:pt>
                <c:pt idx="4892">
                  <c:v>111.203</c:v>
                </c:pt>
                <c:pt idx="4893">
                  <c:v>111.203</c:v>
                </c:pt>
                <c:pt idx="4894">
                  <c:v>111.203</c:v>
                </c:pt>
                <c:pt idx="4895">
                  <c:v>111.203</c:v>
                </c:pt>
                <c:pt idx="4896">
                  <c:v>111.203</c:v>
                </c:pt>
                <c:pt idx="4897">
                  <c:v>111.203</c:v>
                </c:pt>
                <c:pt idx="4898">
                  <c:v>111.203</c:v>
                </c:pt>
                <c:pt idx="4899">
                  <c:v>111.203</c:v>
                </c:pt>
                <c:pt idx="4900">
                  <c:v>111.203</c:v>
                </c:pt>
                <c:pt idx="4901">
                  <c:v>111.203</c:v>
                </c:pt>
                <c:pt idx="4902">
                  <c:v>111.203</c:v>
                </c:pt>
                <c:pt idx="4903">
                  <c:v>111.203</c:v>
                </c:pt>
                <c:pt idx="4904">
                  <c:v>111.203</c:v>
                </c:pt>
                <c:pt idx="4905">
                  <c:v>111.203</c:v>
                </c:pt>
                <c:pt idx="4906">
                  <c:v>111.203</c:v>
                </c:pt>
                <c:pt idx="4907">
                  <c:v>111.203</c:v>
                </c:pt>
                <c:pt idx="4908">
                  <c:v>111.203</c:v>
                </c:pt>
                <c:pt idx="4909">
                  <c:v>111.203</c:v>
                </c:pt>
                <c:pt idx="4910">
                  <c:v>111.203</c:v>
                </c:pt>
                <c:pt idx="4911">
                  <c:v>111.203</c:v>
                </c:pt>
                <c:pt idx="4912">
                  <c:v>111.203</c:v>
                </c:pt>
                <c:pt idx="4913">
                  <c:v>111.203</c:v>
                </c:pt>
                <c:pt idx="4914">
                  <c:v>111.203</c:v>
                </c:pt>
                <c:pt idx="4915">
                  <c:v>111.203</c:v>
                </c:pt>
                <c:pt idx="4916">
                  <c:v>111.203</c:v>
                </c:pt>
                <c:pt idx="4917">
                  <c:v>111.203</c:v>
                </c:pt>
                <c:pt idx="4918">
                  <c:v>111.203</c:v>
                </c:pt>
                <c:pt idx="4919">
                  <c:v>111.203</c:v>
                </c:pt>
                <c:pt idx="4920">
                  <c:v>111.203</c:v>
                </c:pt>
                <c:pt idx="4921">
                  <c:v>111.203</c:v>
                </c:pt>
                <c:pt idx="4922">
                  <c:v>111.203</c:v>
                </c:pt>
                <c:pt idx="4923">
                  <c:v>111.203</c:v>
                </c:pt>
                <c:pt idx="4924">
                  <c:v>111.203</c:v>
                </c:pt>
                <c:pt idx="4925">
                  <c:v>111.203</c:v>
                </c:pt>
                <c:pt idx="4926">
                  <c:v>111.203</c:v>
                </c:pt>
                <c:pt idx="4927">
                  <c:v>111.203</c:v>
                </c:pt>
                <c:pt idx="4928">
                  <c:v>111.203</c:v>
                </c:pt>
                <c:pt idx="4929">
                  <c:v>111.203</c:v>
                </c:pt>
                <c:pt idx="4930">
                  <c:v>111.203</c:v>
                </c:pt>
                <c:pt idx="4931">
                  <c:v>111.203</c:v>
                </c:pt>
                <c:pt idx="4932">
                  <c:v>111.203</c:v>
                </c:pt>
                <c:pt idx="4933">
                  <c:v>111.203</c:v>
                </c:pt>
                <c:pt idx="4934">
                  <c:v>111.203</c:v>
                </c:pt>
                <c:pt idx="4935">
                  <c:v>111.203</c:v>
                </c:pt>
                <c:pt idx="4936">
                  <c:v>111.203</c:v>
                </c:pt>
                <c:pt idx="4937">
                  <c:v>111.203</c:v>
                </c:pt>
                <c:pt idx="4938">
                  <c:v>111.03700000000001</c:v>
                </c:pt>
                <c:pt idx="4939">
                  <c:v>111.03700000000001</c:v>
                </c:pt>
                <c:pt idx="4940">
                  <c:v>111.03700000000001</c:v>
                </c:pt>
                <c:pt idx="4941">
                  <c:v>111.03700000000001</c:v>
                </c:pt>
                <c:pt idx="4942">
                  <c:v>111.03700000000001</c:v>
                </c:pt>
                <c:pt idx="4943">
                  <c:v>111.03700000000001</c:v>
                </c:pt>
                <c:pt idx="4944">
                  <c:v>111.03700000000001</c:v>
                </c:pt>
                <c:pt idx="4945">
                  <c:v>111.03700000000001</c:v>
                </c:pt>
                <c:pt idx="4946">
                  <c:v>111.03700000000001</c:v>
                </c:pt>
                <c:pt idx="4947">
                  <c:v>111.03700000000001</c:v>
                </c:pt>
                <c:pt idx="4948">
                  <c:v>111.03700000000001</c:v>
                </c:pt>
                <c:pt idx="4949">
                  <c:v>111.03700000000001</c:v>
                </c:pt>
                <c:pt idx="4950">
                  <c:v>111.03700000000001</c:v>
                </c:pt>
                <c:pt idx="4951">
                  <c:v>111.03700000000001</c:v>
                </c:pt>
                <c:pt idx="4952">
                  <c:v>111.03700000000001</c:v>
                </c:pt>
                <c:pt idx="4953">
                  <c:v>111.03700000000001</c:v>
                </c:pt>
                <c:pt idx="4954">
                  <c:v>111.03700000000001</c:v>
                </c:pt>
                <c:pt idx="4955">
                  <c:v>111.03700000000001</c:v>
                </c:pt>
                <c:pt idx="4956">
                  <c:v>111.03700000000001</c:v>
                </c:pt>
                <c:pt idx="4957">
                  <c:v>111.03700000000001</c:v>
                </c:pt>
                <c:pt idx="4958">
                  <c:v>111.03700000000001</c:v>
                </c:pt>
                <c:pt idx="4959">
                  <c:v>111.03700000000001</c:v>
                </c:pt>
                <c:pt idx="4960">
                  <c:v>111.03700000000001</c:v>
                </c:pt>
                <c:pt idx="4961">
                  <c:v>111.03700000000001</c:v>
                </c:pt>
                <c:pt idx="4962">
                  <c:v>111.03700000000001</c:v>
                </c:pt>
                <c:pt idx="4963">
                  <c:v>111.03700000000001</c:v>
                </c:pt>
                <c:pt idx="4964">
                  <c:v>111.03700000000001</c:v>
                </c:pt>
                <c:pt idx="4965">
                  <c:v>111.03700000000001</c:v>
                </c:pt>
                <c:pt idx="4966">
                  <c:v>111.03700000000001</c:v>
                </c:pt>
                <c:pt idx="4967">
                  <c:v>111.03700000000001</c:v>
                </c:pt>
                <c:pt idx="4968">
                  <c:v>111.03700000000001</c:v>
                </c:pt>
                <c:pt idx="4969">
                  <c:v>111.03700000000001</c:v>
                </c:pt>
                <c:pt idx="4970">
                  <c:v>111.03700000000001</c:v>
                </c:pt>
                <c:pt idx="4971">
                  <c:v>111.03700000000001</c:v>
                </c:pt>
                <c:pt idx="4972">
                  <c:v>111.03700000000001</c:v>
                </c:pt>
                <c:pt idx="4973">
                  <c:v>111.03700000000001</c:v>
                </c:pt>
                <c:pt idx="4974">
                  <c:v>111.03700000000001</c:v>
                </c:pt>
                <c:pt idx="4975">
                  <c:v>111.03700000000001</c:v>
                </c:pt>
                <c:pt idx="4976">
                  <c:v>111.03700000000001</c:v>
                </c:pt>
                <c:pt idx="4977">
                  <c:v>111.03700000000001</c:v>
                </c:pt>
                <c:pt idx="4978">
                  <c:v>111.03700000000001</c:v>
                </c:pt>
                <c:pt idx="4979">
                  <c:v>111.03700000000001</c:v>
                </c:pt>
                <c:pt idx="4980">
                  <c:v>111.03700000000001</c:v>
                </c:pt>
                <c:pt idx="4981">
                  <c:v>111.03700000000001</c:v>
                </c:pt>
                <c:pt idx="4982">
                  <c:v>111.03700000000001</c:v>
                </c:pt>
                <c:pt idx="4983">
                  <c:v>111.03700000000001</c:v>
                </c:pt>
                <c:pt idx="4984">
                  <c:v>111.03700000000001</c:v>
                </c:pt>
                <c:pt idx="4985">
                  <c:v>111.03700000000001</c:v>
                </c:pt>
                <c:pt idx="4986">
                  <c:v>111.03700000000001</c:v>
                </c:pt>
                <c:pt idx="4987">
                  <c:v>111.03700000000001</c:v>
                </c:pt>
                <c:pt idx="4988">
                  <c:v>111.03700000000001</c:v>
                </c:pt>
                <c:pt idx="4989">
                  <c:v>111.03700000000001</c:v>
                </c:pt>
                <c:pt idx="4990">
                  <c:v>111.03700000000001</c:v>
                </c:pt>
                <c:pt idx="4991">
                  <c:v>111.03700000000001</c:v>
                </c:pt>
                <c:pt idx="4992">
                  <c:v>110.871</c:v>
                </c:pt>
                <c:pt idx="4993">
                  <c:v>110.871</c:v>
                </c:pt>
                <c:pt idx="4994">
                  <c:v>110.871</c:v>
                </c:pt>
                <c:pt idx="4995">
                  <c:v>110.871</c:v>
                </c:pt>
                <c:pt idx="4996">
                  <c:v>110.871</c:v>
                </c:pt>
                <c:pt idx="4997">
                  <c:v>110.871</c:v>
                </c:pt>
                <c:pt idx="4998">
                  <c:v>110.871</c:v>
                </c:pt>
                <c:pt idx="4999">
                  <c:v>110.871</c:v>
                </c:pt>
                <c:pt idx="5000">
                  <c:v>110.871</c:v>
                </c:pt>
                <c:pt idx="5001">
                  <c:v>110.871</c:v>
                </c:pt>
                <c:pt idx="5002">
                  <c:v>110.871</c:v>
                </c:pt>
                <c:pt idx="5003">
                  <c:v>110.871</c:v>
                </c:pt>
                <c:pt idx="5004">
                  <c:v>110.871</c:v>
                </c:pt>
                <c:pt idx="5005">
                  <c:v>110.871</c:v>
                </c:pt>
                <c:pt idx="5006">
                  <c:v>110.871</c:v>
                </c:pt>
                <c:pt idx="5007">
                  <c:v>110.871</c:v>
                </c:pt>
                <c:pt idx="5008">
                  <c:v>110.871</c:v>
                </c:pt>
                <c:pt idx="5009">
                  <c:v>110.871</c:v>
                </c:pt>
                <c:pt idx="5010">
                  <c:v>110.871</c:v>
                </c:pt>
                <c:pt idx="5011">
                  <c:v>110.871</c:v>
                </c:pt>
                <c:pt idx="5012">
                  <c:v>110.871</c:v>
                </c:pt>
                <c:pt idx="5013">
                  <c:v>110.871</c:v>
                </c:pt>
                <c:pt idx="5014">
                  <c:v>110.871</c:v>
                </c:pt>
                <c:pt idx="5015">
                  <c:v>110.871</c:v>
                </c:pt>
                <c:pt idx="5016">
                  <c:v>110.871</c:v>
                </c:pt>
                <c:pt idx="5017">
                  <c:v>110.871</c:v>
                </c:pt>
                <c:pt idx="5018">
                  <c:v>110.871</c:v>
                </c:pt>
                <c:pt idx="5019">
                  <c:v>110.871</c:v>
                </c:pt>
                <c:pt idx="5020">
                  <c:v>110.871</c:v>
                </c:pt>
                <c:pt idx="5021">
                  <c:v>110.871</c:v>
                </c:pt>
                <c:pt idx="5022">
                  <c:v>110.871</c:v>
                </c:pt>
                <c:pt idx="5023">
                  <c:v>110.871</c:v>
                </c:pt>
                <c:pt idx="5024">
                  <c:v>110.871</c:v>
                </c:pt>
                <c:pt idx="5025">
                  <c:v>110.871</c:v>
                </c:pt>
                <c:pt idx="5026">
                  <c:v>110.871</c:v>
                </c:pt>
                <c:pt idx="5027">
                  <c:v>110.871</c:v>
                </c:pt>
                <c:pt idx="5028">
                  <c:v>110.871</c:v>
                </c:pt>
                <c:pt idx="5029">
                  <c:v>110.871</c:v>
                </c:pt>
                <c:pt idx="5030">
                  <c:v>110.871</c:v>
                </c:pt>
                <c:pt idx="5031">
                  <c:v>110.871</c:v>
                </c:pt>
                <c:pt idx="5032">
                  <c:v>110.871</c:v>
                </c:pt>
                <c:pt idx="5033">
                  <c:v>110.871</c:v>
                </c:pt>
                <c:pt idx="5034">
                  <c:v>110.871</c:v>
                </c:pt>
                <c:pt idx="5035">
                  <c:v>110.871</c:v>
                </c:pt>
                <c:pt idx="5036">
                  <c:v>110.871</c:v>
                </c:pt>
                <c:pt idx="5037">
                  <c:v>110.871</c:v>
                </c:pt>
                <c:pt idx="5038">
                  <c:v>110.871</c:v>
                </c:pt>
                <c:pt idx="5039">
                  <c:v>110.871</c:v>
                </c:pt>
                <c:pt idx="5040">
                  <c:v>110.871</c:v>
                </c:pt>
                <c:pt idx="5041">
                  <c:v>110.871</c:v>
                </c:pt>
                <c:pt idx="5042">
                  <c:v>110.871</c:v>
                </c:pt>
                <c:pt idx="5043">
                  <c:v>110.871</c:v>
                </c:pt>
                <c:pt idx="5044">
                  <c:v>110.871</c:v>
                </c:pt>
                <c:pt idx="5045">
                  <c:v>110.871</c:v>
                </c:pt>
                <c:pt idx="5046">
                  <c:v>110.871</c:v>
                </c:pt>
                <c:pt idx="5047">
                  <c:v>110.705</c:v>
                </c:pt>
                <c:pt idx="5048">
                  <c:v>110.705</c:v>
                </c:pt>
                <c:pt idx="5049">
                  <c:v>110.705</c:v>
                </c:pt>
                <c:pt idx="5050">
                  <c:v>110.705</c:v>
                </c:pt>
                <c:pt idx="5051">
                  <c:v>110.705</c:v>
                </c:pt>
                <c:pt idx="5052">
                  <c:v>110.705</c:v>
                </c:pt>
                <c:pt idx="5053">
                  <c:v>110.705</c:v>
                </c:pt>
                <c:pt idx="5054">
                  <c:v>110.705</c:v>
                </c:pt>
                <c:pt idx="5055">
                  <c:v>110.705</c:v>
                </c:pt>
                <c:pt idx="5056">
                  <c:v>110.705</c:v>
                </c:pt>
                <c:pt idx="5057">
                  <c:v>110.705</c:v>
                </c:pt>
                <c:pt idx="5058">
                  <c:v>110.705</c:v>
                </c:pt>
                <c:pt idx="5059">
                  <c:v>110.705</c:v>
                </c:pt>
                <c:pt idx="5060">
                  <c:v>110.705</c:v>
                </c:pt>
                <c:pt idx="5061">
                  <c:v>110.705</c:v>
                </c:pt>
                <c:pt idx="5062">
                  <c:v>110.705</c:v>
                </c:pt>
                <c:pt idx="5063">
                  <c:v>110.705</c:v>
                </c:pt>
                <c:pt idx="5064">
                  <c:v>110.705</c:v>
                </c:pt>
                <c:pt idx="5065">
                  <c:v>110.705</c:v>
                </c:pt>
                <c:pt idx="5066">
                  <c:v>110.705</c:v>
                </c:pt>
                <c:pt idx="5067">
                  <c:v>110.705</c:v>
                </c:pt>
                <c:pt idx="5068">
                  <c:v>110.705</c:v>
                </c:pt>
                <c:pt idx="5069">
                  <c:v>110.705</c:v>
                </c:pt>
                <c:pt idx="5070">
                  <c:v>110.705</c:v>
                </c:pt>
                <c:pt idx="5071">
                  <c:v>110.705</c:v>
                </c:pt>
                <c:pt idx="5072">
                  <c:v>110.705</c:v>
                </c:pt>
                <c:pt idx="5073">
                  <c:v>110.705</c:v>
                </c:pt>
                <c:pt idx="5074">
                  <c:v>110.705</c:v>
                </c:pt>
                <c:pt idx="5075">
                  <c:v>110.705</c:v>
                </c:pt>
                <c:pt idx="5076">
                  <c:v>110.705</c:v>
                </c:pt>
                <c:pt idx="5077">
                  <c:v>110.705</c:v>
                </c:pt>
                <c:pt idx="5078">
                  <c:v>110.705</c:v>
                </c:pt>
                <c:pt idx="5079">
                  <c:v>110.705</c:v>
                </c:pt>
                <c:pt idx="5080">
                  <c:v>110.705</c:v>
                </c:pt>
                <c:pt idx="5081">
                  <c:v>110.705</c:v>
                </c:pt>
                <c:pt idx="5082">
                  <c:v>110.705</c:v>
                </c:pt>
                <c:pt idx="5083">
                  <c:v>110.705</c:v>
                </c:pt>
                <c:pt idx="5084">
                  <c:v>110.705</c:v>
                </c:pt>
                <c:pt idx="5085">
                  <c:v>110.705</c:v>
                </c:pt>
                <c:pt idx="5086">
                  <c:v>110.705</c:v>
                </c:pt>
                <c:pt idx="5087">
                  <c:v>110.705</c:v>
                </c:pt>
                <c:pt idx="5088">
                  <c:v>110.705</c:v>
                </c:pt>
                <c:pt idx="5089">
                  <c:v>110.705</c:v>
                </c:pt>
                <c:pt idx="5090">
                  <c:v>110.705</c:v>
                </c:pt>
                <c:pt idx="5091">
                  <c:v>110.705</c:v>
                </c:pt>
                <c:pt idx="5092">
                  <c:v>110.705</c:v>
                </c:pt>
                <c:pt idx="5093">
                  <c:v>110.705</c:v>
                </c:pt>
                <c:pt idx="5094">
                  <c:v>110.705</c:v>
                </c:pt>
                <c:pt idx="5095">
                  <c:v>110.705</c:v>
                </c:pt>
                <c:pt idx="5096">
                  <c:v>110.705</c:v>
                </c:pt>
                <c:pt idx="5097">
                  <c:v>110.705</c:v>
                </c:pt>
                <c:pt idx="5098">
                  <c:v>110.705</c:v>
                </c:pt>
                <c:pt idx="5099">
                  <c:v>110.539</c:v>
                </c:pt>
                <c:pt idx="5100">
                  <c:v>110.539</c:v>
                </c:pt>
                <c:pt idx="5101">
                  <c:v>110.539</c:v>
                </c:pt>
                <c:pt idx="5102">
                  <c:v>110.539</c:v>
                </c:pt>
                <c:pt idx="5103">
                  <c:v>110.539</c:v>
                </c:pt>
                <c:pt idx="5104">
                  <c:v>110.539</c:v>
                </c:pt>
                <c:pt idx="5105">
                  <c:v>110.539</c:v>
                </c:pt>
                <c:pt idx="5106">
                  <c:v>110.539</c:v>
                </c:pt>
                <c:pt idx="5107">
                  <c:v>110.539</c:v>
                </c:pt>
                <c:pt idx="5108">
                  <c:v>110.539</c:v>
                </c:pt>
                <c:pt idx="5109">
                  <c:v>110.539</c:v>
                </c:pt>
                <c:pt idx="5110">
                  <c:v>110.539</c:v>
                </c:pt>
                <c:pt idx="5111">
                  <c:v>110.539</c:v>
                </c:pt>
                <c:pt idx="5112">
                  <c:v>110.539</c:v>
                </c:pt>
                <c:pt idx="5113">
                  <c:v>110.539</c:v>
                </c:pt>
                <c:pt idx="5114">
                  <c:v>110.539</c:v>
                </c:pt>
                <c:pt idx="5115">
                  <c:v>110.539</c:v>
                </c:pt>
                <c:pt idx="5116">
                  <c:v>110.539</c:v>
                </c:pt>
                <c:pt idx="5117">
                  <c:v>110.539</c:v>
                </c:pt>
                <c:pt idx="5118">
                  <c:v>110.539</c:v>
                </c:pt>
                <c:pt idx="5119">
                  <c:v>110.539</c:v>
                </c:pt>
                <c:pt idx="5120">
                  <c:v>110.539</c:v>
                </c:pt>
                <c:pt idx="5121">
                  <c:v>110.539</c:v>
                </c:pt>
                <c:pt idx="5122">
                  <c:v>110.539</c:v>
                </c:pt>
                <c:pt idx="5123">
                  <c:v>110.539</c:v>
                </c:pt>
                <c:pt idx="5124">
                  <c:v>110.539</c:v>
                </c:pt>
                <c:pt idx="5125">
                  <c:v>110.539</c:v>
                </c:pt>
                <c:pt idx="5126">
                  <c:v>110.539</c:v>
                </c:pt>
                <c:pt idx="5127">
                  <c:v>110.539</c:v>
                </c:pt>
                <c:pt idx="5128">
                  <c:v>110.539</c:v>
                </c:pt>
                <c:pt idx="5129">
                  <c:v>110.539</c:v>
                </c:pt>
                <c:pt idx="5130">
                  <c:v>110.539</c:v>
                </c:pt>
                <c:pt idx="5131">
                  <c:v>110.539</c:v>
                </c:pt>
                <c:pt idx="5132">
                  <c:v>110.539</c:v>
                </c:pt>
                <c:pt idx="5133">
                  <c:v>110.539</c:v>
                </c:pt>
                <c:pt idx="5134">
                  <c:v>110.539</c:v>
                </c:pt>
                <c:pt idx="5135">
                  <c:v>110.539</c:v>
                </c:pt>
                <c:pt idx="5136">
                  <c:v>110.539</c:v>
                </c:pt>
                <c:pt idx="5137">
                  <c:v>110.539</c:v>
                </c:pt>
                <c:pt idx="5138">
                  <c:v>110.539</c:v>
                </c:pt>
                <c:pt idx="5139">
                  <c:v>110.539</c:v>
                </c:pt>
                <c:pt idx="5140">
                  <c:v>110.539</c:v>
                </c:pt>
                <c:pt idx="5141">
                  <c:v>110.539</c:v>
                </c:pt>
                <c:pt idx="5142">
                  <c:v>110.539</c:v>
                </c:pt>
                <c:pt idx="5143">
                  <c:v>110.539</c:v>
                </c:pt>
                <c:pt idx="5144">
                  <c:v>110.539</c:v>
                </c:pt>
                <c:pt idx="5145">
                  <c:v>110.539</c:v>
                </c:pt>
                <c:pt idx="5146">
                  <c:v>110.539</c:v>
                </c:pt>
                <c:pt idx="5147">
                  <c:v>110.539</c:v>
                </c:pt>
                <c:pt idx="5148">
                  <c:v>110.539</c:v>
                </c:pt>
                <c:pt idx="5149">
                  <c:v>110.539</c:v>
                </c:pt>
                <c:pt idx="5150">
                  <c:v>110.372</c:v>
                </c:pt>
                <c:pt idx="5151">
                  <c:v>110.372</c:v>
                </c:pt>
                <c:pt idx="5152">
                  <c:v>110.372</c:v>
                </c:pt>
                <c:pt idx="5153">
                  <c:v>110.372</c:v>
                </c:pt>
                <c:pt idx="5154">
                  <c:v>110.372</c:v>
                </c:pt>
                <c:pt idx="5155">
                  <c:v>110.372</c:v>
                </c:pt>
                <c:pt idx="5156">
                  <c:v>110.372</c:v>
                </c:pt>
                <c:pt idx="5157">
                  <c:v>110.372</c:v>
                </c:pt>
                <c:pt idx="5158">
                  <c:v>110.372</c:v>
                </c:pt>
                <c:pt idx="5159">
                  <c:v>110.372</c:v>
                </c:pt>
                <c:pt idx="5160">
                  <c:v>110.372</c:v>
                </c:pt>
                <c:pt idx="5161">
                  <c:v>110.372</c:v>
                </c:pt>
                <c:pt idx="5162">
                  <c:v>110.372</c:v>
                </c:pt>
                <c:pt idx="5163">
                  <c:v>110.372</c:v>
                </c:pt>
                <c:pt idx="5164">
                  <c:v>110.372</c:v>
                </c:pt>
                <c:pt idx="5165">
                  <c:v>110.372</c:v>
                </c:pt>
                <c:pt idx="5166">
                  <c:v>110.372</c:v>
                </c:pt>
                <c:pt idx="5167">
                  <c:v>110.372</c:v>
                </c:pt>
                <c:pt idx="5168">
                  <c:v>110.372</c:v>
                </c:pt>
                <c:pt idx="5169">
                  <c:v>110.372</c:v>
                </c:pt>
                <c:pt idx="5170">
                  <c:v>110.372</c:v>
                </c:pt>
                <c:pt idx="5171">
                  <c:v>110.372</c:v>
                </c:pt>
                <c:pt idx="5172">
                  <c:v>110.372</c:v>
                </c:pt>
                <c:pt idx="5173">
                  <c:v>110.372</c:v>
                </c:pt>
                <c:pt idx="5174">
                  <c:v>110.372</c:v>
                </c:pt>
                <c:pt idx="5175">
                  <c:v>110.372</c:v>
                </c:pt>
                <c:pt idx="5176">
                  <c:v>110.372</c:v>
                </c:pt>
                <c:pt idx="5177">
                  <c:v>110.372</c:v>
                </c:pt>
                <c:pt idx="5178">
                  <c:v>110.372</c:v>
                </c:pt>
                <c:pt idx="5179">
                  <c:v>110.372</c:v>
                </c:pt>
                <c:pt idx="5180">
                  <c:v>110.372</c:v>
                </c:pt>
                <c:pt idx="5181">
                  <c:v>110.372</c:v>
                </c:pt>
                <c:pt idx="5182">
                  <c:v>110.372</c:v>
                </c:pt>
                <c:pt idx="5183">
                  <c:v>110.372</c:v>
                </c:pt>
                <c:pt idx="5184">
                  <c:v>110.372</c:v>
                </c:pt>
                <c:pt idx="5185">
                  <c:v>110.372</c:v>
                </c:pt>
                <c:pt idx="5186">
                  <c:v>110.372</c:v>
                </c:pt>
                <c:pt idx="5187">
                  <c:v>110.372</c:v>
                </c:pt>
                <c:pt idx="5188">
                  <c:v>110.372</c:v>
                </c:pt>
                <c:pt idx="5189">
                  <c:v>110.372</c:v>
                </c:pt>
                <c:pt idx="5190">
                  <c:v>110.372</c:v>
                </c:pt>
                <c:pt idx="5191">
                  <c:v>110.372</c:v>
                </c:pt>
                <c:pt idx="5192">
                  <c:v>110.372</c:v>
                </c:pt>
                <c:pt idx="5193">
                  <c:v>110.372</c:v>
                </c:pt>
                <c:pt idx="5194">
                  <c:v>110.372</c:v>
                </c:pt>
                <c:pt idx="5195">
                  <c:v>110.372</c:v>
                </c:pt>
                <c:pt idx="5196">
                  <c:v>110.206</c:v>
                </c:pt>
                <c:pt idx="5197">
                  <c:v>110.206</c:v>
                </c:pt>
                <c:pt idx="5198">
                  <c:v>110.206</c:v>
                </c:pt>
                <c:pt idx="5199">
                  <c:v>110.206</c:v>
                </c:pt>
                <c:pt idx="5200">
                  <c:v>110.206</c:v>
                </c:pt>
                <c:pt idx="5201">
                  <c:v>110.206</c:v>
                </c:pt>
                <c:pt idx="5202">
                  <c:v>110.206</c:v>
                </c:pt>
                <c:pt idx="5203">
                  <c:v>110.206</c:v>
                </c:pt>
                <c:pt idx="5204">
                  <c:v>110.206</c:v>
                </c:pt>
                <c:pt idx="5205">
                  <c:v>110.206</c:v>
                </c:pt>
                <c:pt idx="5206">
                  <c:v>110.206</c:v>
                </c:pt>
                <c:pt idx="5207">
                  <c:v>110.206</c:v>
                </c:pt>
                <c:pt idx="5208">
                  <c:v>110.206</c:v>
                </c:pt>
                <c:pt idx="5209">
                  <c:v>110.206</c:v>
                </c:pt>
                <c:pt idx="5210">
                  <c:v>110.206</c:v>
                </c:pt>
                <c:pt idx="5211">
                  <c:v>110.206</c:v>
                </c:pt>
                <c:pt idx="5212">
                  <c:v>110.206</c:v>
                </c:pt>
                <c:pt idx="5213">
                  <c:v>110.206</c:v>
                </c:pt>
                <c:pt idx="5214">
                  <c:v>110.206</c:v>
                </c:pt>
                <c:pt idx="5215">
                  <c:v>110.206</c:v>
                </c:pt>
                <c:pt idx="5216">
                  <c:v>110.206</c:v>
                </c:pt>
                <c:pt idx="5217">
                  <c:v>110.206</c:v>
                </c:pt>
                <c:pt idx="5218">
                  <c:v>110.206</c:v>
                </c:pt>
                <c:pt idx="5219">
                  <c:v>110.206</c:v>
                </c:pt>
                <c:pt idx="5220">
                  <c:v>110.206</c:v>
                </c:pt>
                <c:pt idx="5221">
                  <c:v>110.206</c:v>
                </c:pt>
                <c:pt idx="5222">
                  <c:v>110.206</c:v>
                </c:pt>
                <c:pt idx="5223">
                  <c:v>110.206</c:v>
                </c:pt>
                <c:pt idx="5224">
                  <c:v>110.206</c:v>
                </c:pt>
                <c:pt idx="5225">
                  <c:v>110.206</c:v>
                </c:pt>
                <c:pt idx="5226">
                  <c:v>110.206</c:v>
                </c:pt>
                <c:pt idx="5227">
                  <c:v>110.206</c:v>
                </c:pt>
                <c:pt idx="5228">
                  <c:v>110.206</c:v>
                </c:pt>
                <c:pt idx="5229">
                  <c:v>110.206</c:v>
                </c:pt>
                <c:pt idx="5230">
                  <c:v>110.206</c:v>
                </c:pt>
                <c:pt idx="5231">
                  <c:v>110.206</c:v>
                </c:pt>
                <c:pt idx="5232">
                  <c:v>110.206</c:v>
                </c:pt>
                <c:pt idx="5233">
                  <c:v>110.206</c:v>
                </c:pt>
                <c:pt idx="5234">
                  <c:v>110.206</c:v>
                </c:pt>
                <c:pt idx="5235">
                  <c:v>110.206</c:v>
                </c:pt>
                <c:pt idx="5236">
                  <c:v>110.206</c:v>
                </c:pt>
                <c:pt idx="5237">
                  <c:v>110.206</c:v>
                </c:pt>
                <c:pt idx="5238">
                  <c:v>110.206</c:v>
                </c:pt>
                <c:pt idx="5239">
                  <c:v>110.206</c:v>
                </c:pt>
                <c:pt idx="5240">
                  <c:v>110.206</c:v>
                </c:pt>
                <c:pt idx="5241">
                  <c:v>110.04</c:v>
                </c:pt>
                <c:pt idx="5242">
                  <c:v>110.04</c:v>
                </c:pt>
                <c:pt idx="5243">
                  <c:v>110.04</c:v>
                </c:pt>
                <c:pt idx="5244">
                  <c:v>110.04</c:v>
                </c:pt>
                <c:pt idx="5245">
                  <c:v>110.04</c:v>
                </c:pt>
                <c:pt idx="5246">
                  <c:v>110.04</c:v>
                </c:pt>
                <c:pt idx="5247">
                  <c:v>110.04</c:v>
                </c:pt>
                <c:pt idx="5248">
                  <c:v>110.04</c:v>
                </c:pt>
                <c:pt idx="5249">
                  <c:v>110.04</c:v>
                </c:pt>
                <c:pt idx="5250">
                  <c:v>110.04</c:v>
                </c:pt>
                <c:pt idx="5251">
                  <c:v>110.04</c:v>
                </c:pt>
                <c:pt idx="5252">
                  <c:v>110.04</c:v>
                </c:pt>
                <c:pt idx="5253">
                  <c:v>110.04</c:v>
                </c:pt>
                <c:pt idx="5254">
                  <c:v>110.04</c:v>
                </c:pt>
                <c:pt idx="5255">
                  <c:v>110.04</c:v>
                </c:pt>
                <c:pt idx="5256">
                  <c:v>110.04</c:v>
                </c:pt>
                <c:pt idx="5257">
                  <c:v>110.04</c:v>
                </c:pt>
                <c:pt idx="5258">
                  <c:v>110.04</c:v>
                </c:pt>
                <c:pt idx="5259">
                  <c:v>110.04</c:v>
                </c:pt>
                <c:pt idx="5260">
                  <c:v>110.04</c:v>
                </c:pt>
                <c:pt idx="5261">
                  <c:v>110.04</c:v>
                </c:pt>
                <c:pt idx="5262">
                  <c:v>110.04</c:v>
                </c:pt>
                <c:pt idx="5263">
                  <c:v>110.04</c:v>
                </c:pt>
                <c:pt idx="5264">
                  <c:v>110.04</c:v>
                </c:pt>
                <c:pt idx="5265">
                  <c:v>110.04</c:v>
                </c:pt>
                <c:pt idx="5266">
                  <c:v>110.04</c:v>
                </c:pt>
                <c:pt idx="5267">
                  <c:v>110.04</c:v>
                </c:pt>
                <c:pt idx="5268">
                  <c:v>110.04</c:v>
                </c:pt>
                <c:pt idx="5269">
                  <c:v>110.04</c:v>
                </c:pt>
                <c:pt idx="5270">
                  <c:v>110.04</c:v>
                </c:pt>
                <c:pt idx="5271">
                  <c:v>110.04</c:v>
                </c:pt>
                <c:pt idx="5272">
                  <c:v>110.04</c:v>
                </c:pt>
                <c:pt idx="5273">
                  <c:v>110.04</c:v>
                </c:pt>
                <c:pt idx="5274">
                  <c:v>110.04</c:v>
                </c:pt>
                <c:pt idx="5275">
                  <c:v>110.04</c:v>
                </c:pt>
                <c:pt idx="5276">
                  <c:v>110.04</c:v>
                </c:pt>
                <c:pt idx="5277">
                  <c:v>110.04</c:v>
                </c:pt>
                <c:pt idx="5278">
                  <c:v>110.04</c:v>
                </c:pt>
                <c:pt idx="5279">
                  <c:v>110.04</c:v>
                </c:pt>
                <c:pt idx="5280">
                  <c:v>110.04</c:v>
                </c:pt>
                <c:pt idx="5281">
                  <c:v>110.04</c:v>
                </c:pt>
                <c:pt idx="5282">
                  <c:v>110.04</c:v>
                </c:pt>
                <c:pt idx="5283">
                  <c:v>110.04</c:v>
                </c:pt>
                <c:pt idx="5284">
                  <c:v>110.04</c:v>
                </c:pt>
                <c:pt idx="5285">
                  <c:v>110.04</c:v>
                </c:pt>
                <c:pt idx="5286">
                  <c:v>110.04</c:v>
                </c:pt>
                <c:pt idx="5287">
                  <c:v>109.874</c:v>
                </c:pt>
                <c:pt idx="5288">
                  <c:v>109.874</c:v>
                </c:pt>
                <c:pt idx="5289">
                  <c:v>109.874</c:v>
                </c:pt>
                <c:pt idx="5290">
                  <c:v>109.874</c:v>
                </c:pt>
                <c:pt idx="5291">
                  <c:v>109.874</c:v>
                </c:pt>
                <c:pt idx="5292">
                  <c:v>109.874</c:v>
                </c:pt>
                <c:pt idx="5293">
                  <c:v>109.874</c:v>
                </c:pt>
                <c:pt idx="5294">
                  <c:v>109.874</c:v>
                </c:pt>
                <c:pt idx="5295">
                  <c:v>109.874</c:v>
                </c:pt>
                <c:pt idx="5296">
                  <c:v>109.874</c:v>
                </c:pt>
                <c:pt idx="5297">
                  <c:v>109.874</c:v>
                </c:pt>
                <c:pt idx="5298">
                  <c:v>109.874</c:v>
                </c:pt>
                <c:pt idx="5299">
                  <c:v>109.874</c:v>
                </c:pt>
                <c:pt idx="5300">
                  <c:v>109.874</c:v>
                </c:pt>
                <c:pt idx="5301">
                  <c:v>109.874</c:v>
                </c:pt>
                <c:pt idx="5302">
                  <c:v>109.874</c:v>
                </c:pt>
                <c:pt idx="5303">
                  <c:v>109.874</c:v>
                </c:pt>
                <c:pt idx="5304">
                  <c:v>109.874</c:v>
                </c:pt>
                <c:pt idx="5305">
                  <c:v>109.874</c:v>
                </c:pt>
                <c:pt idx="5306">
                  <c:v>109.874</c:v>
                </c:pt>
                <c:pt idx="5307">
                  <c:v>109.874</c:v>
                </c:pt>
                <c:pt idx="5308">
                  <c:v>109.874</c:v>
                </c:pt>
                <c:pt idx="5309">
                  <c:v>109.874</c:v>
                </c:pt>
                <c:pt idx="5310">
                  <c:v>109.874</c:v>
                </c:pt>
                <c:pt idx="5311">
                  <c:v>109.874</c:v>
                </c:pt>
                <c:pt idx="5312">
                  <c:v>109.874</c:v>
                </c:pt>
                <c:pt idx="5313">
                  <c:v>109.874</c:v>
                </c:pt>
                <c:pt idx="5314">
                  <c:v>109.874</c:v>
                </c:pt>
                <c:pt idx="5315">
                  <c:v>109.874</c:v>
                </c:pt>
                <c:pt idx="5316">
                  <c:v>109.874</c:v>
                </c:pt>
                <c:pt idx="5317">
                  <c:v>109.874</c:v>
                </c:pt>
                <c:pt idx="5318">
                  <c:v>109.874</c:v>
                </c:pt>
                <c:pt idx="5319">
                  <c:v>109.874</c:v>
                </c:pt>
                <c:pt idx="5320">
                  <c:v>109.874</c:v>
                </c:pt>
                <c:pt idx="5321">
                  <c:v>109.874</c:v>
                </c:pt>
                <c:pt idx="5322">
                  <c:v>109.874</c:v>
                </c:pt>
                <c:pt idx="5323">
                  <c:v>109.874</c:v>
                </c:pt>
                <c:pt idx="5324">
                  <c:v>109.874</c:v>
                </c:pt>
                <c:pt idx="5325">
                  <c:v>109.874</c:v>
                </c:pt>
                <c:pt idx="5326">
                  <c:v>109.874</c:v>
                </c:pt>
                <c:pt idx="5327">
                  <c:v>109.874</c:v>
                </c:pt>
                <c:pt idx="5328">
                  <c:v>109.874</c:v>
                </c:pt>
                <c:pt idx="5329">
                  <c:v>109.874</c:v>
                </c:pt>
                <c:pt idx="5330">
                  <c:v>109.874</c:v>
                </c:pt>
                <c:pt idx="5331">
                  <c:v>109.874</c:v>
                </c:pt>
                <c:pt idx="5332">
                  <c:v>109.874</c:v>
                </c:pt>
                <c:pt idx="5333">
                  <c:v>109.70699999999999</c:v>
                </c:pt>
                <c:pt idx="5334">
                  <c:v>109.70699999999999</c:v>
                </c:pt>
                <c:pt idx="5335">
                  <c:v>109.70699999999999</c:v>
                </c:pt>
                <c:pt idx="5336">
                  <c:v>109.70699999999999</c:v>
                </c:pt>
                <c:pt idx="5337">
                  <c:v>109.70699999999999</c:v>
                </c:pt>
                <c:pt idx="5338">
                  <c:v>109.70699999999999</c:v>
                </c:pt>
                <c:pt idx="5339">
                  <c:v>109.70699999999999</c:v>
                </c:pt>
                <c:pt idx="5340">
                  <c:v>109.70699999999999</c:v>
                </c:pt>
                <c:pt idx="5341">
                  <c:v>109.70699999999999</c:v>
                </c:pt>
                <c:pt idx="5342">
                  <c:v>109.70699999999999</c:v>
                </c:pt>
                <c:pt idx="5343">
                  <c:v>109.70699999999999</c:v>
                </c:pt>
                <c:pt idx="5344">
                  <c:v>109.70699999999999</c:v>
                </c:pt>
                <c:pt idx="5345">
                  <c:v>109.70699999999999</c:v>
                </c:pt>
                <c:pt idx="5346">
                  <c:v>109.70699999999999</c:v>
                </c:pt>
                <c:pt idx="5347">
                  <c:v>109.70699999999999</c:v>
                </c:pt>
                <c:pt idx="5348">
                  <c:v>109.70699999999999</c:v>
                </c:pt>
                <c:pt idx="5349">
                  <c:v>109.70699999999999</c:v>
                </c:pt>
                <c:pt idx="5350">
                  <c:v>109.70699999999999</c:v>
                </c:pt>
                <c:pt idx="5351">
                  <c:v>109.70699999999999</c:v>
                </c:pt>
                <c:pt idx="5352">
                  <c:v>109.70699999999999</c:v>
                </c:pt>
                <c:pt idx="5353">
                  <c:v>109.70699999999999</c:v>
                </c:pt>
                <c:pt idx="5354">
                  <c:v>109.70699999999999</c:v>
                </c:pt>
                <c:pt idx="5355">
                  <c:v>109.70699999999999</c:v>
                </c:pt>
                <c:pt idx="5356">
                  <c:v>109.70699999999999</c:v>
                </c:pt>
                <c:pt idx="5357">
                  <c:v>109.70699999999999</c:v>
                </c:pt>
                <c:pt idx="5358">
                  <c:v>109.70699999999999</c:v>
                </c:pt>
                <c:pt idx="5359">
                  <c:v>109.70699999999999</c:v>
                </c:pt>
                <c:pt idx="5360">
                  <c:v>109.70699999999999</c:v>
                </c:pt>
                <c:pt idx="5361">
                  <c:v>109.70699999999999</c:v>
                </c:pt>
                <c:pt idx="5362">
                  <c:v>109.70699999999999</c:v>
                </c:pt>
                <c:pt idx="5363">
                  <c:v>109.70699999999999</c:v>
                </c:pt>
                <c:pt idx="5364">
                  <c:v>109.70699999999999</c:v>
                </c:pt>
                <c:pt idx="5365">
                  <c:v>109.70699999999999</c:v>
                </c:pt>
                <c:pt idx="5366">
                  <c:v>109.70699999999999</c:v>
                </c:pt>
                <c:pt idx="5367">
                  <c:v>109.70699999999999</c:v>
                </c:pt>
                <c:pt idx="5368">
                  <c:v>109.70699999999999</c:v>
                </c:pt>
                <c:pt idx="5369">
                  <c:v>109.70699999999999</c:v>
                </c:pt>
                <c:pt idx="5370">
                  <c:v>109.70699999999999</c:v>
                </c:pt>
                <c:pt idx="5371">
                  <c:v>109.70699999999999</c:v>
                </c:pt>
                <c:pt idx="5372">
                  <c:v>109.70699999999999</c:v>
                </c:pt>
                <c:pt idx="5373">
                  <c:v>109.70699999999999</c:v>
                </c:pt>
                <c:pt idx="5374">
                  <c:v>109.541</c:v>
                </c:pt>
                <c:pt idx="5375">
                  <c:v>109.541</c:v>
                </c:pt>
                <c:pt idx="5376">
                  <c:v>109.541</c:v>
                </c:pt>
                <c:pt idx="5377">
                  <c:v>109.541</c:v>
                </c:pt>
                <c:pt idx="5378">
                  <c:v>109.541</c:v>
                </c:pt>
                <c:pt idx="5379">
                  <c:v>109.541</c:v>
                </c:pt>
                <c:pt idx="5380">
                  <c:v>109.541</c:v>
                </c:pt>
                <c:pt idx="5381">
                  <c:v>109.541</c:v>
                </c:pt>
                <c:pt idx="5382">
                  <c:v>109.541</c:v>
                </c:pt>
                <c:pt idx="5383">
                  <c:v>109.541</c:v>
                </c:pt>
                <c:pt idx="5384">
                  <c:v>109.541</c:v>
                </c:pt>
                <c:pt idx="5385">
                  <c:v>109.541</c:v>
                </c:pt>
                <c:pt idx="5386">
                  <c:v>109.541</c:v>
                </c:pt>
                <c:pt idx="5387">
                  <c:v>109.541</c:v>
                </c:pt>
                <c:pt idx="5388">
                  <c:v>109.541</c:v>
                </c:pt>
                <c:pt idx="5389">
                  <c:v>109.541</c:v>
                </c:pt>
                <c:pt idx="5390">
                  <c:v>109.541</c:v>
                </c:pt>
                <c:pt idx="5391">
                  <c:v>109.541</c:v>
                </c:pt>
                <c:pt idx="5392">
                  <c:v>109.541</c:v>
                </c:pt>
                <c:pt idx="5393">
                  <c:v>109.541</c:v>
                </c:pt>
                <c:pt idx="5394">
                  <c:v>109.541</c:v>
                </c:pt>
                <c:pt idx="5395">
                  <c:v>109.541</c:v>
                </c:pt>
                <c:pt idx="5396">
                  <c:v>109.541</c:v>
                </c:pt>
                <c:pt idx="5397">
                  <c:v>109.541</c:v>
                </c:pt>
                <c:pt idx="5398">
                  <c:v>109.541</c:v>
                </c:pt>
                <c:pt idx="5399">
                  <c:v>109.541</c:v>
                </c:pt>
                <c:pt idx="5400">
                  <c:v>109.541</c:v>
                </c:pt>
                <c:pt idx="5401">
                  <c:v>109.541</c:v>
                </c:pt>
                <c:pt idx="5402">
                  <c:v>109.541</c:v>
                </c:pt>
                <c:pt idx="5403">
                  <c:v>109.541</c:v>
                </c:pt>
                <c:pt idx="5404">
                  <c:v>109.541</c:v>
                </c:pt>
                <c:pt idx="5405">
                  <c:v>109.541</c:v>
                </c:pt>
                <c:pt idx="5406">
                  <c:v>109.541</c:v>
                </c:pt>
                <c:pt idx="5407">
                  <c:v>109.541</c:v>
                </c:pt>
                <c:pt idx="5408">
                  <c:v>109.541</c:v>
                </c:pt>
                <c:pt idx="5409">
                  <c:v>109.541</c:v>
                </c:pt>
                <c:pt idx="5410">
                  <c:v>109.541</c:v>
                </c:pt>
                <c:pt idx="5411">
                  <c:v>109.541</c:v>
                </c:pt>
                <c:pt idx="5412">
                  <c:v>109.541</c:v>
                </c:pt>
                <c:pt idx="5413">
                  <c:v>109.541</c:v>
                </c:pt>
                <c:pt idx="5414">
                  <c:v>109.541</c:v>
                </c:pt>
                <c:pt idx="5415">
                  <c:v>109.375</c:v>
                </c:pt>
                <c:pt idx="5416">
                  <c:v>109.375</c:v>
                </c:pt>
                <c:pt idx="5417">
                  <c:v>109.375</c:v>
                </c:pt>
                <c:pt idx="5418">
                  <c:v>109.375</c:v>
                </c:pt>
                <c:pt idx="5419">
                  <c:v>109.375</c:v>
                </c:pt>
                <c:pt idx="5420">
                  <c:v>109.375</c:v>
                </c:pt>
                <c:pt idx="5421">
                  <c:v>109.375</c:v>
                </c:pt>
                <c:pt idx="5422">
                  <c:v>109.375</c:v>
                </c:pt>
                <c:pt idx="5423">
                  <c:v>109.375</c:v>
                </c:pt>
                <c:pt idx="5424">
                  <c:v>109.375</c:v>
                </c:pt>
                <c:pt idx="5425">
                  <c:v>109.375</c:v>
                </c:pt>
                <c:pt idx="5426">
                  <c:v>109.375</c:v>
                </c:pt>
                <c:pt idx="5427">
                  <c:v>109.375</c:v>
                </c:pt>
                <c:pt idx="5428">
                  <c:v>109.375</c:v>
                </c:pt>
                <c:pt idx="5429">
                  <c:v>109.375</c:v>
                </c:pt>
                <c:pt idx="5430">
                  <c:v>109.375</c:v>
                </c:pt>
                <c:pt idx="5431">
                  <c:v>109.375</c:v>
                </c:pt>
                <c:pt idx="5432">
                  <c:v>109.375</c:v>
                </c:pt>
                <c:pt idx="5433">
                  <c:v>109.375</c:v>
                </c:pt>
                <c:pt idx="5434">
                  <c:v>109.375</c:v>
                </c:pt>
                <c:pt idx="5435">
                  <c:v>109.375</c:v>
                </c:pt>
                <c:pt idx="5436">
                  <c:v>109.375</c:v>
                </c:pt>
                <c:pt idx="5437">
                  <c:v>109.375</c:v>
                </c:pt>
                <c:pt idx="5438">
                  <c:v>109.375</c:v>
                </c:pt>
                <c:pt idx="5439">
                  <c:v>109.375</c:v>
                </c:pt>
                <c:pt idx="5440">
                  <c:v>109.375</c:v>
                </c:pt>
                <c:pt idx="5441">
                  <c:v>109.375</c:v>
                </c:pt>
                <c:pt idx="5442">
                  <c:v>109.375</c:v>
                </c:pt>
                <c:pt idx="5443">
                  <c:v>109.375</c:v>
                </c:pt>
                <c:pt idx="5444">
                  <c:v>109.375</c:v>
                </c:pt>
                <c:pt idx="5445">
                  <c:v>109.375</c:v>
                </c:pt>
                <c:pt idx="5446">
                  <c:v>109.375</c:v>
                </c:pt>
                <c:pt idx="5447">
                  <c:v>109.375</c:v>
                </c:pt>
                <c:pt idx="5448">
                  <c:v>109.375</c:v>
                </c:pt>
                <c:pt idx="5449">
                  <c:v>109.375</c:v>
                </c:pt>
                <c:pt idx="5450">
                  <c:v>109.375</c:v>
                </c:pt>
                <c:pt idx="5451">
                  <c:v>109.375</c:v>
                </c:pt>
                <c:pt idx="5452">
                  <c:v>109.375</c:v>
                </c:pt>
                <c:pt idx="5453">
                  <c:v>109.375</c:v>
                </c:pt>
                <c:pt idx="5454">
                  <c:v>109.375</c:v>
                </c:pt>
                <c:pt idx="5455">
                  <c:v>109.375</c:v>
                </c:pt>
                <c:pt idx="5456">
                  <c:v>109.375</c:v>
                </c:pt>
                <c:pt idx="5457">
                  <c:v>109.209</c:v>
                </c:pt>
                <c:pt idx="5458">
                  <c:v>109.209</c:v>
                </c:pt>
                <c:pt idx="5459">
                  <c:v>109.209</c:v>
                </c:pt>
                <c:pt idx="5460">
                  <c:v>109.209</c:v>
                </c:pt>
                <c:pt idx="5461">
                  <c:v>109.209</c:v>
                </c:pt>
                <c:pt idx="5462">
                  <c:v>109.209</c:v>
                </c:pt>
                <c:pt idx="5463">
                  <c:v>109.209</c:v>
                </c:pt>
                <c:pt idx="5464">
                  <c:v>109.209</c:v>
                </c:pt>
                <c:pt idx="5465">
                  <c:v>109.209</c:v>
                </c:pt>
                <c:pt idx="5466">
                  <c:v>109.209</c:v>
                </c:pt>
                <c:pt idx="5467">
                  <c:v>109.209</c:v>
                </c:pt>
                <c:pt idx="5468">
                  <c:v>109.209</c:v>
                </c:pt>
                <c:pt idx="5469">
                  <c:v>109.209</c:v>
                </c:pt>
                <c:pt idx="5470">
                  <c:v>109.209</c:v>
                </c:pt>
                <c:pt idx="5471">
                  <c:v>109.209</c:v>
                </c:pt>
                <c:pt idx="5472">
                  <c:v>109.209</c:v>
                </c:pt>
                <c:pt idx="5473">
                  <c:v>109.209</c:v>
                </c:pt>
                <c:pt idx="5474">
                  <c:v>109.209</c:v>
                </c:pt>
                <c:pt idx="5475">
                  <c:v>109.209</c:v>
                </c:pt>
                <c:pt idx="5476">
                  <c:v>109.209</c:v>
                </c:pt>
                <c:pt idx="5477">
                  <c:v>109.209</c:v>
                </c:pt>
                <c:pt idx="5478">
                  <c:v>109.209</c:v>
                </c:pt>
                <c:pt idx="5479">
                  <c:v>109.209</c:v>
                </c:pt>
                <c:pt idx="5480">
                  <c:v>109.209</c:v>
                </c:pt>
                <c:pt idx="5481">
                  <c:v>109.209</c:v>
                </c:pt>
                <c:pt idx="5482">
                  <c:v>109.209</c:v>
                </c:pt>
                <c:pt idx="5483">
                  <c:v>109.209</c:v>
                </c:pt>
                <c:pt idx="5484">
                  <c:v>109.209</c:v>
                </c:pt>
                <c:pt idx="5485">
                  <c:v>109.209</c:v>
                </c:pt>
                <c:pt idx="5486">
                  <c:v>109.209</c:v>
                </c:pt>
                <c:pt idx="5487">
                  <c:v>109.209</c:v>
                </c:pt>
                <c:pt idx="5488">
                  <c:v>109.209</c:v>
                </c:pt>
                <c:pt idx="5489">
                  <c:v>109.209</c:v>
                </c:pt>
                <c:pt idx="5490">
                  <c:v>109.209</c:v>
                </c:pt>
                <c:pt idx="5491">
                  <c:v>109.209</c:v>
                </c:pt>
                <c:pt idx="5492">
                  <c:v>109.209</c:v>
                </c:pt>
                <c:pt idx="5493">
                  <c:v>109.209</c:v>
                </c:pt>
                <c:pt idx="5494">
                  <c:v>109.209</c:v>
                </c:pt>
                <c:pt idx="5495">
                  <c:v>109.209</c:v>
                </c:pt>
                <c:pt idx="5496">
                  <c:v>109.209</c:v>
                </c:pt>
                <c:pt idx="5497">
                  <c:v>109.04300000000001</c:v>
                </c:pt>
                <c:pt idx="5498">
                  <c:v>109.04300000000001</c:v>
                </c:pt>
                <c:pt idx="5499">
                  <c:v>109.04300000000001</c:v>
                </c:pt>
                <c:pt idx="5500">
                  <c:v>109.04300000000001</c:v>
                </c:pt>
                <c:pt idx="5501">
                  <c:v>109.04300000000001</c:v>
                </c:pt>
                <c:pt idx="5502">
                  <c:v>109.04300000000001</c:v>
                </c:pt>
                <c:pt idx="5503">
                  <c:v>109.04300000000001</c:v>
                </c:pt>
                <c:pt idx="5504">
                  <c:v>109.04300000000001</c:v>
                </c:pt>
                <c:pt idx="5505">
                  <c:v>109.04300000000001</c:v>
                </c:pt>
                <c:pt idx="5506">
                  <c:v>109.04300000000001</c:v>
                </c:pt>
                <c:pt idx="5507">
                  <c:v>109.04300000000001</c:v>
                </c:pt>
                <c:pt idx="5508">
                  <c:v>109.04300000000001</c:v>
                </c:pt>
                <c:pt idx="5509">
                  <c:v>109.04300000000001</c:v>
                </c:pt>
                <c:pt idx="5510">
                  <c:v>109.04300000000001</c:v>
                </c:pt>
                <c:pt idx="5511">
                  <c:v>109.04300000000001</c:v>
                </c:pt>
                <c:pt idx="5512">
                  <c:v>109.04300000000001</c:v>
                </c:pt>
                <c:pt idx="5513">
                  <c:v>109.04300000000001</c:v>
                </c:pt>
                <c:pt idx="5514">
                  <c:v>109.04300000000001</c:v>
                </c:pt>
                <c:pt idx="5515">
                  <c:v>109.04300000000001</c:v>
                </c:pt>
                <c:pt idx="5516">
                  <c:v>109.04300000000001</c:v>
                </c:pt>
                <c:pt idx="5517">
                  <c:v>109.04300000000001</c:v>
                </c:pt>
                <c:pt idx="5518">
                  <c:v>109.04300000000001</c:v>
                </c:pt>
                <c:pt idx="5519">
                  <c:v>109.04300000000001</c:v>
                </c:pt>
                <c:pt idx="5520">
                  <c:v>109.04300000000001</c:v>
                </c:pt>
                <c:pt idx="5521">
                  <c:v>109.04300000000001</c:v>
                </c:pt>
                <c:pt idx="5522">
                  <c:v>109.04300000000001</c:v>
                </c:pt>
                <c:pt idx="5523">
                  <c:v>109.04300000000001</c:v>
                </c:pt>
                <c:pt idx="5524">
                  <c:v>109.04300000000001</c:v>
                </c:pt>
                <c:pt idx="5525">
                  <c:v>109.04300000000001</c:v>
                </c:pt>
                <c:pt idx="5526">
                  <c:v>109.04300000000001</c:v>
                </c:pt>
                <c:pt idx="5527">
                  <c:v>109.04300000000001</c:v>
                </c:pt>
                <c:pt idx="5528">
                  <c:v>109.04300000000001</c:v>
                </c:pt>
                <c:pt idx="5529">
                  <c:v>109.04300000000001</c:v>
                </c:pt>
                <c:pt idx="5530">
                  <c:v>109.04300000000001</c:v>
                </c:pt>
                <c:pt idx="5531">
                  <c:v>109.04300000000001</c:v>
                </c:pt>
                <c:pt idx="5532">
                  <c:v>109.04300000000001</c:v>
                </c:pt>
                <c:pt idx="5533">
                  <c:v>109.04300000000001</c:v>
                </c:pt>
                <c:pt idx="5534">
                  <c:v>109.04300000000001</c:v>
                </c:pt>
                <c:pt idx="5535">
                  <c:v>108.876</c:v>
                </c:pt>
                <c:pt idx="5536">
                  <c:v>108.876</c:v>
                </c:pt>
                <c:pt idx="5537">
                  <c:v>108.876</c:v>
                </c:pt>
                <c:pt idx="5538">
                  <c:v>108.876</c:v>
                </c:pt>
                <c:pt idx="5539">
                  <c:v>108.876</c:v>
                </c:pt>
                <c:pt idx="5540">
                  <c:v>108.876</c:v>
                </c:pt>
                <c:pt idx="5541">
                  <c:v>108.876</c:v>
                </c:pt>
                <c:pt idx="5542">
                  <c:v>108.876</c:v>
                </c:pt>
                <c:pt idx="5543">
                  <c:v>108.876</c:v>
                </c:pt>
                <c:pt idx="5544">
                  <c:v>108.876</c:v>
                </c:pt>
                <c:pt idx="5545">
                  <c:v>108.876</c:v>
                </c:pt>
                <c:pt idx="5546">
                  <c:v>108.876</c:v>
                </c:pt>
                <c:pt idx="5547">
                  <c:v>108.876</c:v>
                </c:pt>
                <c:pt idx="5548">
                  <c:v>108.876</c:v>
                </c:pt>
                <c:pt idx="5549">
                  <c:v>108.876</c:v>
                </c:pt>
                <c:pt idx="5550">
                  <c:v>108.876</c:v>
                </c:pt>
                <c:pt idx="5551">
                  <c:v>108.876</c:v>
                </c:pt>
                <c:pt idx="5552">
                  <c:v>108.876</c:v>
                </c:pt>
                <c:pt idx="5553">
                  <c:v>108.876</c:v>
                </c:pt>
                <c:pt idx="5554">
                  <c:v>108.876</c:v>
                </c:pt>
                <c:pt idx="5555">
                  <c:v>108.876</c:v>
                </c:pt>
                <c:pt idx="5556">
                  <c:v>108.876</c:v>
                </c:pt>
                <c:pt idx="5557">
                  <c:v>108.876</c:v>
                </c:pt>
                <c:pt idx="5558">
                  <c:v>108.876</c:v>
                </c:pt>
                <c:pt idx="5559">
                  <c:v>108.876</c:v>
                </c:pt>
                <c:pt idx="5560">
                  <c:v>108.876</c:v>
                </c:pt>
                <c:pt idx="5561">
                  <c:v>108.876</c:v>
                </c:pt>
                <c:pt idx="5562">
                  <c:v>108.876</c:v>
                </c:pt>
                <c:pt idx="5563">
                  <c:v>108.876</c:v>
                </c:pt>
                <c:pt idx="5564">
                  <c:v>108.876</c:v>
                </c:pt>
                <c:pt idx="5565">
                  <c:v>108.876</c:v>
                </c:pt>
                <c:pt idx="5566">
                  <c:v>108.876</c:v>
                </c:pt>
                <c:pt idx="5567">
                  <c:v>108.876</c:v>
                </c:pt>
                <c:pt idx="5568">
                  <c:v>108.876</c:v>
                </c:pt>
                <c:pt idx="5569">
                  <c:v>108.876</c:v>
                </c:pt>
                <c:pt idx="5570">
                  <c:v>108.876</c:v>
                </c:pt>
                <c:pt idx="5571">
                  <c:v>108.876</c:v>
                </c:pt>
                <c:pt idx="5572">
                  <c:v>108.876</c:v>
                </c:pt>
                <c:pt idx="5573">
                  <c:v>108.71</c:v>
                </c:pt>
                <c:pt idx="5574">
                  <c:v>108.71</c:v>
                </c:pt>
                <c:pt idx="5575">
                  <c:v>108.71</c:v>
                </c:pt>
                <c:pt idx="5576">
                  <c:v>108.71</c:v>
                </c:pt>
                <c:pt idx="5577">
                  <c:v>108.71</c:v>
                </c:pt>
                <c:pt idx="5578">
                  <c:v>108.71</c:v>
                </c:pt>
                <c:pt idx="5579">
                  <c:v>108.71</c:v>
                </c:pt>
                <c:pt idx="5580">
                  <c:v>108.71</c:v>
                </c:pt>
                <c:pt idx="5581">
                  <c:v>108.71</c:v>
                </c:pt>
                <c:pt idx="5582">
                  <c:v>108.71</c:v>
                </c:pt>
                <c:pt idx="5583">
                  <c:v>108.71</c:v>
                </c:pt>
                <c:pt idx="5584">
                  <c:v>108.71</c:v>
                </c:pt>
                <c:pt idx="5585">
                  <c:v>108.71</c:v>
                </c:pt>
                <c:pt idx="5586">
                  <c:v>108.71</c:v>
                </c:pt>
                <c:pt idx="5587">
                  <c:v>108.71</c:v>
                </c:pt>
                <c:pt idx="5588">
                  <c:v>108.71</c:v>
                </c:pt>
                <c:pt idx="5589">
                  <c:v>108.71</c:v>
                </c:pt>
                <c:pt idx="5590">
                  <c:v>108.71</c:v>
                </c:pt>
                <c:pt idx="5591">
                  <c:v>108.71</c:v>
                </c:pt>
                <c:pt idx="5592">
                  <c:v>108.71</c:v>
                </c:pt>
                <c:pt idx="5593">
                  <c:v>108.71</c:v>
                </c:pt>
                <c:pt idx="5594">
                  <c:v>108.71</c:v>
                </c:pt>
                <c:pt idx="5595">
                  <c:v>108.71</c:v>
                </c:pt>
                <c:pt idx="5596">
                  <c:v>108.71</c:v>
                </c:pt>
                <c:pt idx="5597">
                  <c:v>108.71</c:v>
                </c:pt>
                <c:pt idx="5598">
                  <c:v>108.71</c:v>
                </c:pt>
                <c:pt idx="5599">
                  <c:v>108.71</c:v>
                </c:pt>
                <c:pt idx="5600">
                  <c:v>108.71</c:v>
                </c:pt>
                <c:pt idx="5601">
                  <c:v>108.71</c:v>
                </c:pt>
                <c:pt idx="5602">
                  <c:v>108.71</c:v>
                </c:pt>
                <c:pt idx="5603">
                  <c:v>108.71</c:v>
                </c:pt>
                <c:pt idx="5604">
                  <c:v>108.71</c:v>
                </c:pt>
                <c:pt idx="5605">
                  <c:v>108.71</c:v>
                </c:pt>
                <c:pt idx="5606">
                  <c:v>108.71</c:v>
                </c:pt>
                <c:pt idx="5607">
                  <c:v>108.544</c:v>
                </c:pt>
                <c:pt idx="5608">
                  <c:v>108.544</c:v>
                </c:pt>
                <c:pt idx="5609">
                  <c:v>108.544</c:v>
                </c:pt>
                <c:pt idx="5610">
                  <c:v>108.544</c:v>
                </c:pt>
                <c:pt idx="5611">
                  <c:v>108.544</c:v>
                </c:pt>
                <c:pt idx="5612">
                  <c:v>108.544</c:v>
                </c:pt>
                <c:pt idx="5613">
                  <c:v>108.544</c:v>
                </c:pt>
                <c:pt idx="5614">
                  <c:v>108.544</c:v>
                </c:pt>
                <c:pt idx="5615">
                  <c:v>108.544</c:v>
                </c:pt>
                <c:pt idx="5616">
                  <c:v>108.544</c:v>
                </c:pt>
                <c:pt idx="5617">
                  <c:v>108.544</c:v>
                </c:pt>
                <c:pt idx="5618">
                  <c:v>108.544</c:v>
                </c:pt>
                <c:pt idx="5619">
                  <c:v>108.544</c:v>
                </c:pt>
                <c:pt idx="5620">
                  <c:v>108.544</c:v>
                </c:pt>
                <c:pt idx="5621">
                  <c:v>108.544</c:v>
                </c:pt>
                <c:pt idx="5622">
                  <c:v>108.544</c:v>
                </c:pt>
                <c:pt idx="5623">
                  <c:v>108.544</c:v>
                </c:pt>
                <c:pt idx="5624">
                  <c:v>108.544</c:v>
                </c:pt>
                <c:pt idx="5625">
                  <c:v>108.544</c:v>
                </c:pt>
                <c:pt idx="5626">
                  <c:v>108.544</c:v>
                </c:pt>
                <c:pt idx="5627">
                  <c:v>108.544</c:v>
                </c:pt>
                <c:pt idx="5628">
                  <c:v>108.544</c:v>
                </c:pt>
                <c:pt idx="5629">
                  <c:v>108.544</c:v>
                </c:pt>
                <c:pt idx="5630">
                  <c:v>108.544</c:v>
                </c:pt>
                <c:pt idx="5631">
                  <c:v>108.544</c:v>
                </c:pt>
                <c:pt idx="5632">
                  <c:v>108.544</c:v>
                </c:pt>
                <c:pt idx="5633">
                  <c:v>108.544</c:v>
                </c:pt>
                <c:pt idx="5634">
                  <c:v>108.544</c:v>
                </c:pt>
                <c:pt idx="5635">
                  <c:v>108.544</c:v>
                </c:pt>
                <c:pt idx="5636">
                  <c:v>108.544</c:v>
                </c:pt>
                <c:pt idx="5637">
                  <c:v>108.544</c:v>
                </c:pt>
                <c:pt idx="5638">
                  <c:v>108.544</c:v>
                </c:pt>
                <c:pt idx="5639">
                  <c:v>108.544</c:v>
                </c:pt>
                <c:pt idx="5640">
                  <c:v>108.544</c:v>
                </c:pt>
                <c:pt idx="5641">
                  <c:v>108.544</c:v>
                </c:pt>
                <c:pt idx="5642">
                  <c:v>108.378</c:v>
                </c:pt>
                <c:pt idx="5643">
                  <c:v>108.378</c:v>
                </c:pt>
                <c:pt idx="5644">
                  <c:v>108.378</c:v>
                </c:pt>
                <c:pt idx="5645">
                  <c:v>108.378</c:v>
                </c:pt>
                <c:pt idx="5646">
                  <c:v>108.378</c:v>
                </c:pt>
                <c:pt idx="5647">
                  <c:v>108.378</c:v>
                </c:pt>
                <c:pt idx="5648">
                  <c:v>108.378</c:v>
                </c:pt>
                <c:pt idx="5649">
                  <c:v>108.378</c:v>
                </c:pt>
                <c:pt idx="5650">
                  <c:v>108.378</c:v>
                </c:pt>
                <c:pt idx="5651">
                  <c:v>108.378</c:v>
                </c:pt>
                <c:pt idx="5652">
                  <c:v>108.378</c:v>
                </c:pt>
                <c:pt idx="5653">
                  <c:v>108.378</c:v>
                </c:pt>
                <c:pt idx="5654">
                  <c:v>108.378</c:v>
                </c:pt>
                <c:pt idx="5655">
                  <c:v>108.378</c:v>
                </c:pt>
                <c:pt idx="5656">
                  <c:v>108.378</c:v>
                </c:pt>
                <c:pt idx="5657">
                  <c:v>108.378</c:v>
                </c:pt>
                <c:pt idx="5658">
                  <c:v>108.378</c:v>
                </c:pt>
                <c:pt idx="5659">
                  <c:v>108.378</c:v>
                </c:pt>
                <c:pt idx="5660">
                  <c:v>108.378</c:v>
                </c:pt>
                <c:pt idx="5661">
                  <c:v>108.378</c:v>
                </c:pt>
                <c:pt idx="5662">
                  <c:v>108.378</c:v>
                </c:pt>
                <c:pt idx="5663">
                  <c:v>108.378</c:v>
                </c:pt>
                <c:pt idx="5664">
                  <c:v>108.378</c:v>
                </c:pt>
                <c:pt idx="5665">
                  <c:v>108.378</c:v>
                </c:pt>
                <c:pt idx="5666">
                  <c:v>108.378</c:v>
                </c:pt>
                <c:pt idx="5667">
                  <c:v>108.378</c:v>
                </c:pt>
                <c:pt idx="5668">
                  <c:v>108.378</c:v>
                </c:pt>
                <c:pt idx="5669">
                  <c:v>108.378</c:v>
                </c:pt>
                <c:pt idx="5670">
                  <c:v>108.378</c:v>
                </c:pt>
                <c:pt idx="5671">
                  <c:v>108.378</c:v>
                </c:pt>
                <c:pt idx="5672">
                  <c:v>108.378</c:v>
                </c:pt>
                <c:pt idx="5673">
                  <c:v>108.378</c:v>
                </c:pt>
                <c:pt idx="5674">
                  <c:v>108.211</c:v>
                </c:pt>
                <c:pt idx="5675">
                  <c:v>108.211</c:v>
                </c:pt>
                <c:pt idx="5676">
                  <c:v>108.211</c:v>
                </c:pt>
                <c:pt idx="5677">
                  <c:v>108.211</c:v>
                </c:pt>
                <c:pt idx="5678">
                  <c:v>108.211</c:v>
                </c:pt>
                <c:pt idx="5679">
                  <c:v>108.211</c:v>
                </c:pt>
                <c:pt idx="5680">
                  <c:v>108.211</c:v>
                </c:pt>
                <c:pt idx="5681">
                  <c:v>108.211</c:v>
                </c:pt>
                <c:pt idx="5682">
                  <c:v>108.211</c:v>
                </c:pt>
                <c:pt idx="5683">
                  <c:v>108.211</c:v>
                </c:pt>
                <c:pt idx="5684">
                  <c:v>108.211</c:v>
                </c:pt>
                <c:pt idx="5685">
                  <c:v>108.211</c:v>
                </c:pt>
                <c:pt idx="5686">
                  <c:v>108.211</c:v>
                </c:pt>
                <c:pt idx="5687">
                  <c:v>108.211</c:v>
                </c:pt>
                <c:pt idx="5688">
                  <c:v>108.211</c:v>
                </c:pt>
                <c:pt idx="5689">
                  <c:v>108.211</c:v>
                </c:pt>
                <c:pt idx="5690">
                  <c:v>108.211</c:v>
                </c:pt>
                <c:pt idx="5691">
                  <c:v>108.211</c:v>
                </c:pt>
                <c:pt idx="5692">
                  <c:v>108.211</c:v>
                </c:pt>
                <c:pt idx="5693">
                  <c:v>108.211</c:v>
                </c:pt>
                <c:pt idx="5694">
                  <c:v>108.211</c:v>
                </c:pt>
                <c:pt idx="5695">
                  <c:v>108.211</c:v>
                </c:pt>
                <c:pt idx="5696">
                  <c:v>108.211</c:v>
                </c:pt>
                <c:pt idx="5697">
                  <c:v>108.211</c:v>
                </c:pt>
                <c:pt idx="5698">
                  <c:v>108.211</c:v>
                </c:pt>
                <c:pt idx="5699">
                  <c:v>108.211</c:v>
                </c:pt>
                <c:pt idx="5700">
                  <c:v>108.211</c:v>
                </c:pt>
                <c:pt idx="5701">
                  <c:v>108.211</c:v>
                </c:pt>
                <c:pt idx="5702">
                  <c:v>108.211</c:v>
                </c:pt>
                <c:pt idx="5703">
                  <c:v>108.211</c:v>
                </c:pt>
                <c:pt idx="5704">
                  <c:v>108.211</c:v>
                </c:pt>
                <c:pt idx="5705">
                  <c:v>108.211</c:v>
                </c:pt>
                <c:pt idx="5706">
                  <c:v>108.211</c:v>
                </c:pt>
                <c:pt idx="5707">
                  <c:v>108.211</c:v>
                </c:pt>
                <c:pt idx="5708">
                  <c:v>108.045</c:v>
                </c:pt>
                <c:pt idx="5709">
                  <c:v>108.045</c:v>
                </c:pt>
                <c:pt idx="5710">
                  <c:v>108.045</c:v>
                </c:pt>
                <c:pt idx="5711">
                  <c:v>108.045</c:v>
                </c:pt>
                <c:pt idx="5712">
                  <c:v>108.045</c:v>
                </c:pt>
                <c:pt idx="5713">
                  <c:v>108.045</c:v>
                </c:pt>
                <c:pt idx="5714">
                  <c:v>108.045</c:v>
                </c:pt>
                <c:pt idx="5715">
                  <c:v>108.045</c:v>
                </c:pt>
                <c:pt idx="5716">
                  <c:v>108.045</c:v>
                </c:pt>
                <c:pt idx="5717">
                  <c:v>108.045</c:v>
                </c:pt>
                <c:pt idx="5718">
                  <c:v>108.045</c:v>
                </c:pt>
                <c:pt idx="5719">
                  <c:v>108.045</c:v>
                </c:pt>
                <c:pt idx="5720">
                  <c:v>108.045</c:v>
                </c:pt>
                <c:pt idx="5721">
                  <c:v>108.045</c:v>
                </c:pt>
                <c:pt idx="5722">
                  <c:v>108.045</c:v>
                </c:pt>
                <c:pt idx="5723">
                  <c:v>108.045</c:v>
                </c:pt>
                <c:pt idx="5724">
                  <c:v>108.045</c:v>
                </c:pt>
                <c:pt idx="5725">
                  <c:v>108.045</c:v>
                </c:pt>
                <c:pt idx="5726">
                  <c:v>108.045</c:v>
                </c:pt>
                <c:pt idx="5727">
                  <c:v>108.045</c:v>
                </c:pt>
                <c:pt idx="5728">
                  <c:v>108.045</c:v>
                </c:pt>
                <c:pt idx="5729">
                  <c:v>108.045</c:v>
                </c:pt>
                <c:pt idx="5730">
                  <c:v>108.045</c:v>
                </c:pt>
                <c:pt idx="5731">
                  <c:v>108.045</c:v>
                </c:pt>
                <c:pt idx="5732">
                  <c:v>108.045</c:v>
                </c:pt>
                <c:pt idx="5733">
                  <c:v>108.045</c:v>
                </c:pt>
                <c:pt idx="5734">
                  <c:v>108.045</c:v>
                </c:pt>
                <c:pt idx="5735">
                  <c:v>108.045</c:v>
                </c:pt>
                <c:pt idx="5736">
                  <c:v>108.045</c:v>
                </c:pt>
                <c:pt idx="5737">
                  <c:v>108.045</c:v>
                </c:pt>
                <c:pt idx="5738">
                  <c:v>108.045</c:v>
                </c:pt>
                <c:pt idx="5739">
                  <c:v>108.045</c:v>
                </c:pt>
                <c:pt idx="5740">
                  <c:v>108.045</c:v>
                </c:pt>
                <c:pt idx="5741">
                  <c:v>107.879</c:v>
                </c:pt>
                <c:pt idx="5742">
                  <c:v>107.879</c:v>
                </c:pt>
                <c:pt idx="5743">
                  <c:v>107.879</c:v>
                </c:pt>
                <c:pt idx="5744">
                  <c:v>107.879</c:v>
                </c:pt>
                <c:pt idx="5745">
                  <c:v>107.879</c:v>
                </c:pt>
                <c:pt idx="5746">
                  <c:v>107.879</c:v>
                </c:pt>
                <c:pt idx="5747">
                  <c:v>107.879</c:v>
                </c:pt>
                <c:pt idx="5748">
                  <c:v>107.879</c:v>
                </c:pt>
                <c:pt idx="5749">
                  <c:v>107.879</c:v>
                </c:pt>
                <c:pt idx="5750">
                  <c:v>107.879</c:v>
                </c:pt>
                <c:pt idx="5751">
                  <c:v>107.879</c:v>
                </c:pt>
                <c:pt idx="5752">
                  <c:v>107.879</c:v>
                </c:pt>
                <c:pt idx="5753">
                  <c:v>107.879</c:v>
                </c:pt>
                <c:pt idx="5754">
                  <c:v>107.879</c:v>
                </c:pt>
                <c:pt idx="5755">
                  <c:v>107.879</c:v>
                </c:pt>
                <c:pt idx="5756">
                  <c:v>107.879</c:v>
                </c:pt>
                <c:pt idx="5757">
                  <c:v>107.879</c:v>
                </c:pt>
                <c:pt idx="5758">
                  <c:v>107.879</c:v>
                </c:pt>
                <c:pt idx="5759">
                  <c:v>107.879</c:v>
                </c:pt>
                <c:pt idx="5760">
                  <c:v>107.879</c:v>
                </c:pt>
                <c:pt idx="5761">
                  <c:v>107.879</c:v>
                </c:pt>
                <c:pt idx="5762">
                  <c:v>107.879</c:v>
                </c:pt>
                <c:pt idx="5763">
                  <c:v>107.879</c:v>
                </c:pt>
                <c:pt idx="5764">
                  <c:v>107.879</c:v>
                </c:pt>
                <c:pt idx="5765">
                  <c:v>107.879</c:v>
                </c:pt>
                <c:pt idx="5766">
                  <c:v>107.879</c:v>
                </c:pt>
                <c:pt idx="5767">
                  <c:v>107.879</c:v>
                </c:pt>
                <c:pt idx="5768">
                  <c:v>107.879</c:v>
                </c:pt>
                <c:pt idx="5769">
                  <c:v>107.879</c:v>
                </c:pt>
                <c:pt idx="5770">
                  <c:v>107.879</c:v>
                </c:pt>
                <c:pt idx="5771">
                  <c:v>107.71299999999999</c:v>
                </c:pt>
                <c:pt idx="5772">
                  <c:v>107.71299999999999</c:v>
                </c:pt>
                <c:pt idx="5773">
                  <c:v>107.71299999999999</c:v>
                </c:pt>
                <c:pt idx="5774">
                  <c:v>107.71299999999999</c:v>
                </c:pt>
                <c:pt idx="5775">
                  <c:v>107.71299999999999</c:v>
                </c:pt>
                <c:pt idx="5776">
                  <c:v>107.71299999999999</c:v>
                </c:pt>
                <c:pt idx="5777">
                  <c:v>107.71299999999999</c:v>
                </c:pt>
                <c:pt idx="5778">
                  <c:v>107.71299999999999</c:v>
                </c:pt>
                <c:pt idx="5779">
                  <c:v>107.71299999999999</c:v>
                </c:pt>
                <c:pt idx="5780">
                  <c:v>107.71299999999999</c:v>
                </c:pt>
                <c:pt idx="5781">
                  <c:v>107.71299999999999</c:v>
                </c:pt>
                <c:pt idx="5782">
                  <c:v>107.71299999999999</c:v>
                </c:pt>
                <c:pt idx="5783">
                  <c:v>107.71299999999999</c:v>
                </c:pt>
                <c:pt idx="5784">
                  <c:v>107.71299999999999</c:v>
                </c:pt>
                <c:pt idx="5785">
                  <c:v>107.71299999999999</c:v>
                </c:pt>
                <c:pt idx="5786">
                  <c:v>107.71299999999999</c:v>
                </c:pt>
                <c:pt idx="5787">
                  <c:v>107.71299999999999</c:v>
                </c:pt>
                <c:pt idx="5788">
                  <c:v>107.71299999999999</c:v>
                </c:pt>
                <c:pt idx="5789">
                  <c:v>107.71299999999999</c:v>
                </c:pt>
                <c:pt idx="5790">
                  <c:v>107.71299999999999</c:v>
                </c:pt>
                <c:pt idx="5791">
                  <c:v>107.71299999999999</c:v>
                </c:pt>
                <c:pt idx="5792">
                  <c:v>107.71299999999999</c:v>
                </c:pt>
                <c:pt idx="5793">
                  <c:v>107.71299999999999</c:v>
                </c:pt>
                <c:pt idx="5794">
                  <c:v>107.71299999999999</c:v>
                </c:pt>
                <c:pt idx="5795">
                  <c:v>107.71299999999999</c:v>
                </c:pt>
                <c:pt idx="5796">
                  <c:v>107.71299999999999</c:v>
                </c:pt>
                <c:pt idx="5797">
                  <c:v>107.71299999999999</c:v>
                </c:pt>
                <c:pt idx="5798">
                  <c:v>107.71299999999999</c:v>
                </c:pt>
                <c:pt idx="5799">
                  <c:v>107.547</c:v>
                </c:pt>
                <c:pt idx="5800">
                  <c:v>107.547</c:v>
                </c:pt>
                <c:pt idx="5801">
                  <c:v>107.547</c:v>
                </c:pt>
                <c:pt idx="5802">
                  <c:v>107.547</c:v>
                </c:pt>
                <c:pt idx="5803">
                  <c:v>107.547</c:v>
                </c:pt>
                <c:pt idx="5804">
                  <c:v>107.547</c:v>
                </c:pt>
                <c:pt idx="5805">
                  <c:v>107.547</c:v>
                </c:pt>
                <c:pt idx="5806">
                  <c:v>107.547</c:v>
                </c:pt>
                <c:pt idx="5807">
                  <c:v>107.547</c:v>
                </c:pt>
                <c:pt idx="5808">
                  <c:v>107.547</c:v>
                </c:pt>
                <c:pt idx="5809">
                  <c:v>107.547</c:v>
                </c:pt>
                <c:pt idx="5810">
                  <c:v>107.547</c:v>
                </c:pt>
                <c:pt idx="5811">
                  <c:v>107.547</c:v>
                </c:pt>
                <c:pt idx="5812">
                  <c:v>107.547</c:v>
                </c:pt>
                <c:pt idx="5813">
                  <c:v>107.547</c:v>
                </c:pt>
                <c:pt idx="5814">
                  <c:v>107.547</c:v>
                </c:pt>
                <c:pt idx="5815">
                  <c:v>107.547</c:v>
                </c:pt>
                <c:pt idx="5816">
                  <c:v>107.547</c:v>
                </c:pt>
                <c:pt idx="5817">
                  <c:v>107.547</c:v>
                </c:pt>
                <c:pt idx="5818">
                  <c:v>107.547</c:v>
                </c:pt>
                <c:pt idx="5819">
                  <c:v>107.547</c:v>
                </c:pt>
                <c:pt idx="5820">
                  <c:v>107.547</c:v>
                </c:pt>
                <c:pt idx="5821">
                  <c:v>107.547</c:v>
                </c:pt>
                <c:pt idx="5822">
                  <c:v>107.547</c:v>
                </c:pt>
                <c:pt idx="5823">
                  <c:v>107.547</c:v>
                </c:pt>
                <c:pt idx="5824">
                  <c:v>107.547</c:v>
                </c:pt>
                <c:pt idx="5825">
                  <c:v>107.547</c:v>
                </c:pt>
                <c:pt idx="5826">
                  <c:v>107.547</c:v>
                </c:pt>
                <c:pt idx="5827">
                  <c:v>107.547</c:v>
                </c:pt>
                <c:pt idx="5828">
                  <c:v>107.547</c:v>
                </c:pt>
                <c:pt idx="5829">
                  <c:v>107.38</c:v>
                </c:pt>
                <c:pt idx="5830">
                  <c:v>107.38</c:v>
                </c:pt>
                <c:pt idx="5831">
                  <c:v>107.38</c:v>
                </c:pt>
                <c:pt idx="5832">
                  <c:v>107.38</c:v>
                </c:pt>
                <c:pt idx="5833">
                  <c:v>107.38</c:v>
                </c:pt>
                <c:pt idx="5834">
                  <c:v>107.38</c:v>
                </c:pt>
                <c:pt idx="5835">
                  <c:v>107.38</c:v>
                </c:pt>
                <c:pt idx="5836">
                  <c:v>107.38</c:v>
                </c:pt>
                <c:pt idx="5837">
                  <c:v>107.38</c:v>
                </c:pt>
                <c:pt idx="5838">
                  <c:v>107.38</c:v>
                </c:pt>
                <c:pt idx="5839">
                  <c:v>107.38</c:v>
                </c:pt>
                <c:pt idx="5840">
                  <c:v>107.38</c:v>
                </c:pt>
                <c:pt idx="5841">
                  <c:v>107.38</c:v>
                </c:pt>
                <c:pt idx="5842">
                  <c:v>107.38</c:v>
                </c:pt>
                <c:pt idx="5843">
                  <c:v>107.38</c:v>
                </c:pt>
                <c:pt idx="5844">
                  <c:v>107.38</c:v>
                </c:pt>
                <c:pt idx="5845">
                  <c:v>107.38</c:v>
                </c:pt>
                <c:pt idx="5846">
                  <c:v>107.38</c:v>
                </c:pt>
                <c:pt idx="5847">
                  <c:v>107.38</c:v>
                </c:pt>
                <c:pt idx="5848">
                  <c:v>107.38</c:v>
                </c:pt>
                <c:pt idx="5849">
                  <c:v>107.38</c:v>
                </c:pt>
                <c:pt idx="5850">
                  <c:v>107.38</c:v>
                </c:pt>
                <c:pt idx="5851">
                  <c:v>107.38</c:v>
                </c:pt>
                <c:pt idx="5852">
                  <c:v>107.38</c:v>
                </c:pt>
                <c:pt idx="5853">
                  <c:v>107.38</c:v>
                </c:pt>
                <c:pt idx="5854">
                  <c:v>107.38</c:v>
                </c:pt>
                <c:pt idx="5855">
                  <c:v>107.38</c:v>
                </c:pt>
                <c:pt idx="5856">
                  <c:v>107.214</c:v>
                </c:pt>
                <c:pt idx="5857">
                  <c:v>107.214</c:v>
                </c:pt>
                <c:pt idx="5858">
                  <c:v>107.214</c:v>
                </c:pt>
                <c:pt idx="5859">
                  <c:v>107.214</c:v>
                </c:pt>
                <c:pt idx="5860">
                  <c:v>107.214</c:v>
                </c:pt>
                <c:pt idx="5861">
                  <c:v>107.214</c:v>
                </c:pt>
                <c:pt idx="5862">
                  <c:v>107.214</c:v>
                </c:pt>
                <c:pt idx="5863">
                  <c:v>107.214</c:v>
                </c:pt>
                <c:pt idx="5864">
                  <c:v>107.214</c:v>
                </c:pt>
                <c:pt idx="5865">
                  <c:v>107.214</c:v>
                </c:pt>
                <c:pt idx="5866">
                  <c:v>107.214</c:v>
                </c:pt>
                <c:pt idx="5867">
                  <c:v>107.214</c:v>
                </c:pt>
                <c:pt idx="5868">
                  <c:v>107.214</c:v>
                </c:pt>
                <c:pt idx="5869">
                  <c:v>107.214</c:v>
                </c:pt>
                <c:pt idx="5870">
                  <c:v>107.214</c:v>
                </c:pt>
                <c:pt idx="5871">
                  <c:v>107.214</c:v>
                </c:pt>
                <c:pt idx="5872">
                  <c:v>107.214</c:v>
                </c:pt>
                <c:pt idx="5873">
                  <c:v>107.214</c:v>
                </c:pt>
                <c:pt idx="5874">
                  <c:v>107.214</c:v>
                </c:pt>
                <c:pt idx="5875">
                  <c:v>107.214</c:v>
                </c:pt>
                <c:pt idx="5876">
                  <c:v>107.214</c:v>
                </c:pt>
                <c:pt idx="5877">
                  <c:v>107.214</c:v>
                </c:pt>
                <c:pt idx="5878">
                  <c:v>107.214</c:v>
                </c:pt>
                <c:pt idx="5879">
                  <c:v>107.214</c:v>
                </c:pt>
                <c:pt idx="5880">
                  <c:v>107.214</c:v>
                </c:pt>
                <c:pt idx="5881">
                  <c:v>107.214</c:v>
                </c:pt>
                <c:pt idx="5882">
                  <c:v>107.048</c:v>
                </c:pt>
                <c:pt idx="5883">
                  <c:v>107.048</c:v>
                </c:pt>
                <c:pt idx="5884">
                  <c:v>107.048</c:v>
                </c:pt>
                <c:pt idx="5885">
                  <c:v>107.048</c:v>
                </c:pt>
                <c:pt idx="5886">
                  <c:v>107.048</c:v>
                </c:pt>
                <c:pt idx="5887">
                  <c:v>107.048</c:v>
                </c:pt>
                <c:pt idx="5888">
                  <c:v>107.048</c:v>
                </c:pt>
                <c:pt idx="5889">
                  <c:v>107.048</c:v>
                </c:pt>
                <c:pt idx="5890">
                  <c:v>107.048</c:v>
                </c:pt>
                <c:pt idx="5891">
                  <c:v>107.048</c:v>
                </c:pt>
                <c:pt idx="5892">
                  <c:v>107.048</c:v>
                </c:pt>
                <c:pt idx="5893">
                  <c:v>107.048</c:v>
                </c:pt>
                <c:pt idx="5894">
                  <c:v>107.048</c:v>
                </c:pt>
                <c:pt idx="5895">
                  <c:v>107.048</c:v>
                </c:pt>
                <c:pt idx="5896">
                  <c:v>107.048</c:v>
                </c:pt>
                <c:pt idx="5897">
                  <c:v>107.048</c:v>
                </c:pt>
                <c:pt idx="5898">
                  <c:v>107.048</c:v>
                </c:pt>
                <c:pt idx="5899">
                  <c:v>107.048</c:v>
                </c:pt>
                <c:pt idx="5900">
                  <c:v>107.048</c:v>
                </c:pt>
                <c:pt idx="5901">
                  <c:v>107.048</c:v>
                </c:pt>
                <c:pt idx="5902">
                  <c:v>107.048</c:v>
                </c:pt>
                <c:pt idx="5903">
                  <c:v>107.048</c:v>
                </c:pt>
                <c:pt idx="5904">
                  <c:v>107.048</c:v>
                </c:pt>
                <c:pt idx="5905">
                  <c:v>107.048</c:v>
                </c:pt>
                <c:pt idx="5906">
                  <c:v>107.048</c:v>
                </c:pt>
                <c:pt idx="5907">
                  <c:v>107.048</c:v>
                </c:pt>
                <c:pt idx="5908">
                  <c:v>107.048</c:v>
                </c:pt>
                <c:pt idx="5909">
                  <c:v>107.048</c:v>
                </c:pt>
                <c:pt idx="5910">
                  <c:v>106.88200000000001</c:v>
                </c:pt>
                <c:pt idx="5911">
                  <c:v>106.88200000000001</c:v>
                </c:pt>
                <c:pt idx="5912">
                  <c:v>106.88200000000001</c:v>
                </c:pt>
                <c:pt idx="5913">
                  <c:v>106.88200000000001</c:v>
                </c:pt>
                <c:pt idx="5914">
                  <c:v>106.88200000000001</c:v>
                </c:pt>
                <c:pt idx="5915">
                  <c:v>106.88200000000001</c:v>
                </c:pt>
                <c:pt idx="5916">
                  <c:v>106.88200000000001</c:v>
                </c:pt>
                <c:pt idx="5917">
                  <c:v>106.88200000000001</c:v>
                </c:pt>
                <c:pt idx="5918">
                  <c:v>106.88200000000001</c:v>
                </c:pt>
                <c:pt idx="5919">
                  <c:v>106.88200000000001</c:v>
                </c:pt>
                <c:pt idx="5920">
                  <c:v>106.88200000000001</c:v>
                </c:pt>
                <c:pt idx="5921">
                  <c:v>106.88200000000001</c:v>
                </c:pt>
                <c:pt idx="5922">
                  <c:v>106.88200000000001</c:v>
                </c:pt>
                <c:pt idx="5923">
                  <c:v>106.88200000000001</c:v>
                </c:pt>
                <c:pt idx="5924">
                  <c:v>106.88200000000001</c:v>
                </c:pt>
                <c:pt idx="5925">
                  <c:v>106.88200000000001</c:v>
                </c:pt>
                <c:pt idx="5926">
                  <c:v>106.88200000000001</c:v>
                </c:pt>
                <c:pt idx="5927">
                  <c:v>106.88200000000001</c:v>
                </c:pt>
                <c:pt idx="5928">
                  <c:v>106.88200000000001</c:v>
                </c:pt>
                <c:pt idx="5929">
                  <c:v>106.88200000000001</c:v>
                </c:pt>
                <c:pt idx="5930">
                  <c:v>106.88200000000001</c:v>
                </c:pt>
                <c:pt idx="5931">
                  <c:v>106.88200000000001</c:v>
                </c:pt>
                <c:pt idx="5932">
                  <c:v>106.88200000000001</c:v>
                </c:pt>
                <c:pt idx="5933">
                  <c:v>106.88200000000001</c:v>
                </c:pt>
                <c:pt idx="5934">
                  <c:v>106.88200000000001</c:v>
                </c:pt>
                <c:pt idx="5935">
                  <c:v>106.715</c:v>
                </c:pt>
                <c:pt idx="5936">
                  <c:v>106.715</c:v>
                </c:pt>
                <c:pt idx="5937">
                  <c:v>106.715</c:v>
                </c:pt>
                <c:pt idx="5938">
                  <c:v>106.715</c:v>
                </c:pt>
                <c:pt idx="5939">
                  <c:v>106.715</c:v>
                </c:pt>
                <c:pt idx="5940">
                  <c:v>106.715</c:v>
                </c:pt>
                <c:pt idx="5941">
                  <c:v>106.715</c:v>
                </c:pt>
                <c:pt idx="5942">
                  <c:v>106.715</c:v>
                </c:pt>
                <c:pt idx="5943">
                  <c:v>106.715</c:v>
                </c:pt>
                <c:pt idx="5944">
                  <c:v>106.715</c:v>
                </c:pt>
                <c:pt idx="5945">
                  <c:v>106.715</c:v>
                </c:pt>
                <c:pt idx="5946">
                  <c:v>106.715</c:v>
                </c:pt>
                <c:pt idx="5947">
                  <c:v>106.715</c:v>
                </c:pt>
                <c:pt idx="5948">
                  <c:v>106.715</c:v>
                </c:pt>
                <c:pt idx="5949">
                  <c:v>106.715</c:v>
                </c:pt>
                <c:pt idx="5950">
                  <c:v>106.715</c:v>
                </c:pt>
                <c:pt idx="5951">
                  <c:v>106.715</c:v>
                </c:pt>
                <c:pt idx="5952">
                  <c:v>106.715</c:v>
                </c:pt>
                <c:pt idx="5953">
                  <c:v>106.715</c:v>
                </c:pt>
                <c:pt idx="5954">
                  <c:v>106.715</c:v>
                </c:pt>
                <c:pt idx="5955">
                  <c:v>106.715</c:v>
                </c:pt>
                <c:pt idx="5956">
                  <c:v>106.715</c:v>
                </c:pt>
                <c:pt idx="5957">
                  <c:v>106.715</c:v>
                </c:pt>
                <c:pt idx="5958">
                  <c:v>106.54900000000001</c:v>
                </c:pt>
                <c:pt idx="5959">
                  <c:v>106.54900000000001</c:v>
                </c:pt>
                <c:pt idx="5960">
                  <c:v>106.54900000000001</c:v>
                </c:pt>
                <c:pt idx="5961">
                  <c:v>106.54900000000001</c:v>
                </c:pt>
                <c:pt idx="5962">
                  <c:v>106.54900000000001</c:v>
                </c:pt>
                <c:pt idx="5963">
                  <c:v>106.54900000000001</c:v>
                </c:pt>
                <c:pt idx="5964">
                  <c:v>106.54900000000001</c:v>
                </c:pt>
                <c:pt idx="5965">
                  <c:v>106.54900000000001</c:v>
                </c:pt>
                <c:pt idx="5966">
                  <c:v>106.54900000000001</c:v>
                </c:pt>
                <c:pt idx="5967">
                  <c:v>106.54900000000001</c:v>
                </c:pt>
                <c:pt idx="5968">
                  <c:v>106.54900000000001</c:v>
                </c:pt>
                <c:pt idx="5969">
                  <c:v>106.54900000000001</c:v>
                </c:pt>
                <c:pt idx="5970">
                  <c:v>106.54900000000001</c:v>
                </c:pt>
                <c:pt idx="5971">
                  <c:v>106.54900000000001</c:v>
                </c:pt>
                <c:pt idx="5972">
                  <c:v>106.54900000000001</c:v>
                </c:pt>
                <c:pt idx="5973">
                  <c:v>106.54900000000001</c:v>
                </c:pt>
                <c:pt idx="5974">
                  <c:v>106.54900000000001</c:v>
                </c:pt>
                <c:pt idx="5975">
                  <c:v>106.54900000000001</c:v>
                </c:pt>
                <c:pt idx="5976">
                  <c:v>106.54900000000001</c:v>
                </c:pt>
                <c:pt idx="5977">
                  <c:v>106.54900000000001</c:v>
                </c:pt>
                <c:pt idx="5978">
                  <c:v>106.54900000000001</c:v>
                </c:pt>
                <c:pt idx="5979">
                  <c:v>106.54900000000001</c:v>
                </c:pt>
                <c:pt idx="5980">
                  <c:v>106.54900000000001</c:v>
                </c:pt>
                <c:pt idx="5981">
                  <c:v>106.383</c:v>
                </c:pt>
                <c:pt idx="5982">
                  <c:v>106.383</c:v>
                </c:pt>
                <c:pt idx="5983">
                  <c:v>106.383</c:v>
                </c:pt>
                <c:pt idx="5984">
                  <c:v>106.383</c:v>
                </c:pt>
                <c:pt idx="5985">
                  <c:v>106.383</c:v>
                </c:pt>
                <c:pt idx="5986">
                  <c:v>106.383</c:v>
                </c:pt>
                <c:pt idx="5987">
                  <c:v>106.383</c:v>
                </c:pt>
                <c:pt idx="5988">
                  <c:v>106.383</c:v>
                </c:pt>
                <c:pt idx="5989">
                  <c:v>106.383</c:v>
                </c:pt>
                <c:pt idx="5990">
                  <c:v>106.383</c:v>
                </c:pt>
                <c:pt idx="5991">
                  <c:v>106.383</c:v>
                </c:pt>
                <c:pt idx="5992">
                  <c:v>106.383</c:v>
                </c:pt>
                <c:pt idx="5993">
                  <c:v>106.383</c:v>
                </c:pt>
                <c:pt idx="5994">
                  <c:v>106.383</c:v>
                </c:pt>
                <c:pt idx="5995">
                  <c:v>106.383</c:v>
                </c:pt>
                <c:pt idx="5996">
                  <c:v>106.383</c:v>
                </c:pt>
                <c:pt idx="5997">
                  <c:v>106.383</c:v>
                </c:pt>
                <c:pt idx="5998">
                  <c:v>106.383</c:v>
                </c:pt>
                <c:pt idx="5999">
                  <c:v>106.383</c:v>
                </c:pt>
                <c:pt idx="6000">
                  <c:v>106.383</c:v>
                </c:pt>
                <c:pt idx="6001">
                  <c:v>106.383</c:v>
                </c:pt>
                <c:pt idx="6002">
                  <c:v>106.383</c:v>
                </c:pt>
                <c:pt idx="6003">
                  <c:v>106.383</c:v>
                </c:pt>
                <c:pt idx="6004">
                  <c:v>106.217</c:v>
                </c:pt>
                <c:pt idx="6005">
                  <c:v>106.217</c:v>
                </c:pt>
                <c:pt idx="6006">
                  <c:v>106.217</c:v>
                </c:pt>
                <c:pt idx="6007">
                  <c:v>106.217</c:v>
                </c:pt>
                <c:pt idx="6008">
                  <c:v>106.217</c:v>
                </c:pt>
                <c:pt idx="6009">
                  <c:v>106.217</c:v>
                </c:pt>
                <c:pt idx="6010">
                  <c:v>106.217</c:v>
                </c:pt>
                <c:pt idx="6011">
                  <c:v>106.217</c:v>
                </c:pt>
                <c:pt idx="6012">
                  <c:v>106.217</c:v>
                </c:pt>
                <c:pt idx="6013">
                  <c:v>106.217</c:v>
                </c:pt>
                <c:pt idx="6014">
                  <c:v>106.217</c:v>
                </c:pt>
                <c:pt idx="6015">
                  <c:v>106.217</c:v>
                </c:pt>
                <c:pt idx="6016">
                  <c:v>106.217</c:v>
                </c:pt>
                <c:pt idx="6017">
                  <c:v>106.217</c:v>
                </c:pt>
                <c:pt idx="6018">
                  <c:v>106.217</c:v>
                </c:pt>
                <c:pt idx="6019">
                  <c:v>106.217</c:v>
                </c:pt>
                <c:pt idx="6020">
                  <c:v>106.217</c:v>
                </c:pt>
                <c:pt idx="6021">
                  <c:v>106.217</c:v>
                </c:pt>
                <c:pt idx="6022">
                  <c:v>106.217</c:v>
                </c:pt>
                <c:pt idx="6023">
                  <c:v>106.217</c:v>
                </c:pt>
                <c:pt idx="6024">
                  <c:v>106.217</c:v>
                </c:pt>
                <c:pt idx="6025">
                  <c:v>106.217</c:v>
                </c:pt>
                <c:pt idx="6026">
                  <c:v>106.051</c:v>
                </c:pt>
                <c:pt idx="6027">
                  <c:v>106.051</c:v>
                </c:pt>
                <c:pt idx="6028">
                  <c:v>106.051</c:v>
                </c:pt>
                <c:pt idx="6029">
                  <c:v>106.051</c:v>
                </c:pt>
                <c:pt idx="6030">
                  <c:v>106.051</c:v>
                </c:pt>
                <c:pt idx="6031">
                  <c:v>106.051</c:v>
                </c:pt>
                <c:pt idx="6032">
                  <c:v>106.051</c:v>
                </c:pt>
                <c:pt idx="6033">
                  <c:v>106.051</c:v>
                </c:pt>
                <c:pt idx="6034">
                  <c:v>106.051</c:v>
                </c:pt>
                <c:pt idx="6035">
                  <c:v>106.051</c:v>
                </c:pt>
                <c:pt idx="6036">
                  <c:v>106.051</c:v>
                </c:pt>
                <c:pt idx="6037">
                  <c:v>106.051</c:v>
                </c:pt>
                <c:pt idx="6038">
                  <c:v>106.051</c:v>
                </c:pt>
                <c:pt idx="6039">
                  <c:v>106.051</c:v>
                </c:pt>
                <c:pt idx="6040">
                  <c:v>106.051</c:v>
                </c:pt>
                <c:pt idx="6041">
                  <c:v>106.051</c:v>
                </c:pt>
                <c:pt idx="6042">
                  <c:v>106.051</c:v>
                </c:pt>
                <c:pt idx="6043">
                  <c:v>106.051</c:v>
                </c:pt>
                <c:pt idx="6044">
                  <c:v>106.051</c:v>
                </c:pt>
                <c:pt idx="6045">
                  <c:v>106.051</c:v>
                </c:pt>
                <c:pt idx="6046">
                  <c:v>106.051</c:v>
                </c:pt>
                <c:pt idx="6047">
                  <c:v>105.884</c:v>
                </c:pt>
                <c:pt idx="6048">
                  <c:v>105.884</c:v>
                </c:pt>
                <c:pt idx="6049">
                  <c:v>105.884</c:v>
                </c:pt>
                <c:pt idx="6050">
                  <c:v>105.884</c:v>
                </c:pt>
                <c:pt idx="6051">
                  <c:v>105.884</c:v>
                </c:pt>
                <c:pt idx="6052">
                  <c:v>105.884</c:v>
                </c:pt>
                <c:pt idx="6053">
                  <c:v>105.884</c:v>
                </c:pt>
                <c:pt idx="6054">
                  <c:v>105.884</c:v>
                </c:pt>
                <c:pt idx="6055">
                  <c:v>105.884</c:v>
                </c:pt>
                <c:pt idx="6056">
                  <c:v>105.884</c:v>
                </c:pt>
                <c:pt idx="6057">
                  <c:v>105.884</c:v>
                </c:pt>
                <c:pt idx="6058">
                  <c:v>105.884</c:v>
                </c:pt>
                <c:pt idx="6059">
                  <c:v>105.884</c:v>
                </c:pt>
                <c:pt idx="6060">
                  <c:v>105.884</c:v>
                </c:pt>
                <c:pt idx="6061">
                  <c:v>105.884</c:v>
                </c:pt>
                <c:pt idx="6062">
                  <c:v>105.884</c:v>
                </c:pt>
                <c:pt idx="6063">
                  <c:v>105.884</c:v>
                </c:pt>
                <c:pt idx="6064">
                  <c:v>105.884</c:v>
                </c:pt>
                <c:pt idx="6065">
                  <c:v>105.884</c:v>
                </c:pt>
                <c:pt idx="6066">
                  <c:v>105.884</c:v>
                </c:pt>
                <c:pt idx="6067">
                  <c:v>105.718</c:v>
                </c:pt>
                <c:pt idx="6068">
                  <c:v>105.718</c:v>
                </c:pt>
                <c:pt idx="6069">
                  <c:v>105.718</c:v>
                </c:pt>
                <c:pt idx="6070">
                  <c:v>105.718</c:v>
                </c:pt>
                <c:pt idx="6071">
                  <c:v>105.718</c:v>
                </c:pt>
                <c:pt idx="6072">
                  <c:v>105.718</c:v>
                </c:pt>
                <c:pt idx="6073">
                  <c:v>105.718</c:v>
                </c:pt>
                <c:pt idx="6074">
                  <c:v>105.718</c:v>
                </c:pt>
                <c:pt idx="6075">
                  <c:v>105.718</c:v>
                </c:pt>
                <c:pt idx="6076">
                  <c:v>105.718</c:v>
                </c:pt>
                <c:pt idx="6077">
                  <c:v>105.718</c:v>
                </c:pt>
                <c:pt idx="6078">
                  <c:v>105.718</c:v>
                </c:pt>
                <c:pt idx="6079">
                  <c:v>105.718</c:v>
                </c:pt>
                <c:pt idx="6080">
                  <c:v>105.718</c:v>
                </c:pt>
                <c:pt idx="6081">
                  <c:v>105.718</c:v>
                </c:pt>
                <c:pt idx="6082">
                  <c:v>105.718</c:v>
                </c:pt>
                <c:pt idx="6083">
                  <c:v>105.718</c:v>
                </c:pt>
                <c:pt idx="6084">
                  <c:v>105.718</c:v>
                </c:pt>
                <c:pt idx="6085">
                  <c:v>105.718</c:v>
                </c:pt>
                <c:pt idx="6086">
                  <c:v>105.55200000000001</c:v>
                </c:pt>
                <c:pt idx="6087">
                  <c:v>105.55200000000001</c:v>
                </c:pt>
                <c:pt idx="6088">
                  <c:v>105.55200000000001</c:v>
                </c:pt>
                <c:pt idx="6089">
                  <c:v>105.55200000000001</c:v>
                </c:pt>
                <c:pt idx="6090">
                  <c:v>105.55200000000001</c:v>
                </c:pt>
                <c:pt idx="6091">
                  <c:v>105.55200000000001</c:v>
                </c:pt>
                <c:pt idx="6092">
                  <c:v>105.55200000000001</c:v>
                </c:pt>
                <c:pt idx="6093">
                  <c:v>105.55200000000001</c:v>
                </c:pt>
                <c:pt idx="6094">
                  <c:v>105.55200000000001</c:v>
                </c:pt>
                <c:pt idx="6095">
                  <c:v>105.55200000000001</c:v>
                </c:pt>
                <c:pt idx="6096">
                  <c:v>105.55200000000001</c:v>
                </c:pt>
                <c:pt idx="6097">
                  <c:v>105.55200000000001</c:v>
                </c:pt>
                <c:pt idx="6098">
                  <c:v>105.55200000000001</c:v>
                </c:pt>
                <c:pt idx="6099">
                  <c:v>105.55200000000001</c:v>
                </c:pt>
                <c:pt idx="6100">
                  <c:v>105.55200000000001</c:v>
                </c:pt>
                <c:pt idx="6101">
                  <c:v>105.55200000000001</c:v>
                </c:pt>
                <c:pt idx="6102">
                  <c:v>105.55200000000001</c:v>
                </c:pt>
                <c:pt idx="6103">
                  <c:v>105.55200000000001</c:v>
                </c:pt>
                <c:pt idx="6104">
                  <c:v>105.55200000000001</c:v>
                </c:pt>
                <c:pt idx="6105">
                  <c:v>105.386</c:v>
                </c:pt>
                <c:pt idx="6106">
                  <c:v>105.386</c:v>
                </c:pt>
                <c:pt idx="6107">
                  <c:v>105.386</c:v>
                </c:pt>
                <c:pt idx="6108">
                  <c:v>105.386</c:v>
                </c:pt>
                <c:pt idx="6109">
                  <c:v>105.386</c:v>
                </c:pt>
                <c:pt idx="6110">
                  <c:v>105.386</c:v>
                </c:pt>
                <c:pt idx="6111">
                  <c:v>105.386</c:v>
                </c:pt>
                <c:pt idx="6112">
                  <c:v>105.386</c:v>
                </c:pt>
                <c:pt idx="6113">
                  <c:v>105.386</c:v>
                </c:pt>
                <c:pt idx="6114">
                  <c:v>105.386</c:v>
                </c:pt>
                <c:pt idx="6115">
                  <c:v>105.386</c:v>
                </c:pt>
                <c:pt idx="6116">
                  <c:v>105.386</c:v>
                </c:pt>
                <c:pt idx="6117">
                  <c:v>105.386</c:v>
                </c:pt>
                <c:pt idx="6118">
                  <c:v>105.386</c:v>
                </c:pt>
                <c:pt idx="6119">
                  <c:v>105.386</c:v>
                </c:pt>
                <c:pt idx="6120">
                  <c:v>105.386</c:v>
                </c:pt>
                <c:pt idx="6121">
                  <c:v>105.386</c:v>
                </c:pt>
                <c:pt idx="6122">
                  <c:v>105.386</c:v>
                </c:pt>
                <c:pt idx="6123">
                  <c:v>105.21899999999999</c:v>
                </c:pt>
                <c:pt idx="6124">
                  <c:v>105.21899999999999</c:v>
                </c:pt>
                <c:pt idx="6125">
                  <c:v>105.21899999999999</c:v>
                </c:pt>
                <c:pt idx="6126">
                  <c:v>105.21899999999999</c:v>
                </c:pt>
                <c:pt idx="6127">
                  <c:v>105.21899999999999</c:v>
                </c:pt>
                <c:pt idx="6128">
                  <c:v>105.21899999999999</c:v>
                </c:pt>
                <c:pt idx="6129">
                  <c:v>105.21899999999999</c:v>
                </c:pt>
                <c:pt idx="6130">
                  <c:v>105.21899999999999</c:v>
                </c:pt>
                <c:pt idx="6131">
                  <c:v>105.21899999999999</c:v>
                </c:pt>
                <c:pt idx="6132">
                  <c:v>105.21899999999999</c:v>
                </c:pt>
                <c:pt idx="6133">
                  <c:v>105.21899999999999</c:v>
                </c:pt>
                <c:pt idx="6134">
                  <c:v>105.21899999999999</c:v>
                </c:pt>
                <c:pt idx="6135">
                  <c:v>105.21899999999999</c:v>
                </c:pt>
                <c:pt idx="6136">
                  <c:v>105.21899999999999</c:v>
                </c:pt>
                <c:pt idx="6137">
                  <c:v>105.21899999999999</c:v>
                </c:pt>
                <c:pt idx="6138">
                  <c:v>105.21899999999999</c:v>
                </c:pt>
                <c:pt idx="6139">
                  <c:v>105.21899999999999</c:v>
                </c:pt>
                <c:pt idx="6140">
                  <c:v>105.053</c:v>
                </c:pt>
                <c:pt idx="6141">
                  <c:v>105.053</c:v>
                </c:pt>
                <c:pt idx="6142">
                  <c:v>105.053</c:v>
                </c:pt>
                <c:pt idx="6143">
                  <c:v>105.053</c:v>
                </c:pt>
                <c:pt idx="6144">
                  <c:v>105.053</c:v>
                </c:pt>
                <c:pt idx="6145">
                  <c:v>105.053</c:v>
                </c:pt>
                <c:pt idx="6146">
                  <c:v>105.053</c:v>
                </c:pt>
                <c:pt idx="6147">
                  <c:v>105.053</c:v>
                </c:pt>
                <c:pt idx="6148">
                  <c:v>105.053</c:v>
                </c:pt>
                <c:pt idx="6149">
                  <c:v>105.053</c:v>
                </c:pt>
                <c:pt idx="6150">
                  <c:v>105.053</c:v>
                </c:pt>
                <c:pt idx="6151">
                  <c:v>105.053</c:v>
                </c:pt>
                <c:pt idx="6152">
                  <c:v>105.053</c:v>
                </c:pt>
                <c:pt idx="6153">
                  <c:v>105.053</c:v>
                </c:pt>
                <c:pt idx="6154">
                  <c:v>105.053</c:v>
                </c:pt>
                <c:pt idx="6155">
                  <c:v>105.053</c:v>
                </c:pt>
                <c:pt idx="6156">
                  <c:v>105.053</c:v>
                </c:pt>
                <c:pt idx="6157">
                  <c:v>105.053</c:v>
                </c:pt>
                <c:pt idx="6158">
                  <c:v>104.887</c:v>
                </c:pt>
                <c:pt idx="6159">
                  <c:v>104.887</c:v>
                </c:pt>
                <c:pt idx="6160">
                  <c:v>104.887</c:v>
                </c:pt>
                <c:pt idx="6161">
                  <c:v>104.887</c:v>
                </c:pt>
                <c:pt idx="6162">
                  <c:v>104.887</c:v>
                </c:pt>
                <c:pt idx="6163">
                  <c:v>104.887</c:v>
                </c:pt>
                <c:pt idx="6164">
                  <c:v>104.887</c:v>
                </c:pt>
                <c:pt idx="6165">
                  <c:v>104.887</c:v>
                </c:pt>
                <c:pt idx="6166">
                  <c:v>104.887</c:v>
                </c:pt>
                <c:pt idx="6167">
                  <c:v>104.887</c:v>
                </c:pt>
                <c:pt idx="6168">
                  <c:v>104.887</c:v>
                </c:pt>
                <c:pt idx="6169">
                  <c:v>104.887</c:v>
                </c:pt>
                <c:pt idx="6170">
                  <c:v>104.887</c:v>
                </c:pt>
                <c:pt idx="6171">
                  <c:v>104.887</c:v>
                </c:pt>
                <c:pt idx="6172">
                  <c:v>104.887</c:v>
                </c:pt>
                <c:pt idx="6173">
                  <c:v>104.887</c:v>
                </c:pt>
                <c:pt idx="6174">
                  <c:v>104.887</c:v>
                </c:pt>
                <c:pt idx="6175">
                  <c:v>104.721</c:v>
                </c:pt>
                <c:pt idx="6176">
                  <c:v>104.721</c:v>
                </c:pt>
                <c:pt idx="6177">
                  <c:v>104.721</c:v>
                </c:pt>
                <c:pt idx="6178">
                  <c:v>104.721</c:v>
                </c:pt>
                <c:pt idx="6179">
                  <c:v>104.721</c:v>
                </c:pt>
                <c:pt idx="6180">
                  <c:v>104.721</c:v>
                </c:pt>
                <c:pt idx="6181">
                  <c:v>104.721</c:v>
                </c:pt>
                <c:pt idx="6182">
                  <c:v>104.721</c:v>
                </c:pt>
                <c:pt idx="6183">
                  <c:v>104.721</c:v>
                </c:pt>
                <c:pt idx="6184">
                  <c:v>104.721</c:v>
                </c:pt>
                <c:pt idx="6185">
                  <c:v>104.721</c:v>
                </c:pt>
                <c:pt idx="6186">
                  <c:v>104.721</c:v>
                </c:pt>
                <c:pt idx="6187">
                  <c:v>104.721</c:v>
                </c:pt>
                <c:pt idx="6188">
                  <c:v>104.721</c:v>
                </c:pt>
                <c:pt idx="6189">
                  <c:v>104.721</c:v>
                </c:pt>
                <c:pt idx="6190">
                  <c:v>104.721</c:v>
                </c:pt>
                <c:pt idx="6191">
                  <c:v>104.55500000000001</c:v>
                </c:pt>
                <c:pt idx="6192">
                  <c:v>104.55500000000001</c:v>
                </c:pt>
                <c:pt idx="6193">
                  <c:v>104.55500000000001</c:v>
                </c:pt>
                <c:pt idx="6194">
                  <c:v>104.55500000000001</c:v>
                </c:pt>
                <c:pt idx="6195">
                  <c:v>104.55500000000001</c:v>
                </c:pt>
                <c:pt idx="6196">
                  <c:v>104.55500000000001</c:v>
                </c:pt>
                <c:pt idx="6197">
                  <c:v>104.55500000000001</c:v>
                </c:pt>
                <c:pt idx="6198">
                  <c:v>104.55500000000001</c:v>
                </c:pt>
                <c:pt idx="6199">
                  <c:v>104.55500000000001</c:v>
                </c:pt>
                <c:pt idx="6200">
                  <c:v>104.55500000000001</c:v>
                </c:pt>
                <c:pt idx="6201">
                  <c:v>104.55500000000001</c:v>
                </c:pt>
                <c:pt idx="6202">
                  <c:v>104.55500000000001</c:v>
                </c:pt>
                <c:pt idx="6203">
                  <c:v>104.55500000000001</c:v>
                </c:pt>
                <c:pt idx="6204">
                  <c:v>104.55500000000001</c:v>
                </c:pt>
                <c:pt idx="6205">
                  <c:v>104.55500000000001</c:v>
                </c:pt>
                <c:pt idx="6206">
                  <c:v>104.55500000000001</c:v>
                </c:pt>
                <c:pt idx="6207">
                  <c:v>104.38800000000001</c:v>
                </c:pt>
                <c:pt idx="6208">
                  <c:v>104.38800000000001</c:v>
                </c:pt>
                <c:pt idx="6209">
                  <c:v>104.38800000000001</c:v>
                </c:pt>
                <c:pt idx="6210">
                  <c:v>104.38800000000001</c:v>
                </c:pt>
                <c:pt idx="6211">
                  <c:v>104.38800000000001</c:v>
                </c:pt>
                <c:pt idx="6212">
                  <c:v>104.38800000000001</c:v>
                </c:pt>
                <c:pt idx="6213">
                  <c:v>104.38800000000001</c:v>
                </c:pt>
                <c:pt idx="6214">
                  <c:v>104.38800000000001</c:v>
                </c:pt>
                <c:pt idx="6215">
                  <c:v>104.38800000000001</c:v>
                </c:pt>
                <c:pt idx="6216">
                  <c:v>104.38800000000001</c:v>
                </c:pt>
                <c:pt idx="6217">
                  <c:v>104.38800000000001</c:v>
                </c:pt>
                <c:pt idx="6218">
                  <c:v>104.38800000000001</c:v>
                </c:pt>
                <c:pt idx="6219">
                  <c:v>104.38800000000001</c:v>
                </c:pt>
                <c:pt idx="6220">
                  <c:v>104.38800000000001</c:v>
                </c:pt>
                <c:pt idx="6221">
                  <c:v>104.38800000000001</c:v>
                </c:pt>
                <c:pt idx="6222">
                  <c:v>104.38800000000001</c:v>
                </c:pt>
                <c:pt idx="6223">
                  <c:v>104.22199999999999</c:v>
                </c:pt>
                <c:pt idx="6224">
                  <c:v>104.22199999999999</c:v>
                </c:pt>
                <c:pt idx="6225">
                  <c:v>104.22199999999999</c:v>
                </c:pt>
                <c:pt idx="6226">
                  <c:v>104.22199999999999</c:v>
                </c:pt>
                <c:pt idx="6227">
                  <c:v>104.22199999999999</c:v>
                </c:pt>
                <c:pt idx="6228">
                  <c:v>104.22199999999999</c:v>
                </c:pt>
                <c:pt idx="6229">
                  <c:v>104.22199999999999</c:v>
                </c:pt>
                <c:pt idx="6230">
                  <c:v>104.22199999999999</c:v>
                </c:pt>
                <c:pt idx="6231">
                  <c:v>104.22199999999999</c:v>
                </c:pt>
                <c:pt idx="6232">
                  <c:v>104.22199999999999</c:v>
                </c:pt>
                <c:pt idx="6233">
                  <c:v>104.22199999999999</c:v>
                </c:pt>
                <c:pt idx="6234">
                  <c:v>104.22199999999999</c:v>
                </c:pt>
                <c:pt idx="6235">
                  <c:v>104.22199999999999</c:v>
                </c:pt>
                <c:pt idx="6236">
                  <c:v>104.22199999999999</c:v>
                </c:pt>
                <c:pt idx="6237">
                  <c:v>104.22199999999999</c:v>
                </c:pt>
                <c:pt idx="6238">
                  <c:v>104.056</c:v>
                </c:pt>
                <c:pt idx="6239">
                  <c:v>104.056</c:v>
                </c:pt>
                <c:pt idx="6240">
                  <c:v>104.056</c:v>
                </c:pt>
                <c:pt idx="6241">
                  <c:v>104.056</c:v>
                </c:pt>
                <c:pt idx="6242">
                  <c:v>104.056</c:v>
                </c:pt>
                <c:pt idx="6243">
                  <c:v>104.056</c:v>
                </c:pt>
                <c:pt idx="6244">
                  <c:v>104.056</c:v>
                </c:pt>
                <c:pt idx="6245">
                  <c:v>104.056</c:v>
                </c:pt>
                <c:pt idx="6246">
                  <c:v>104.056</c:v>
                </c:pt>
                <c:pt idx="6247">
                  <c:v>104.056</c:v>
                </c:pt>
                <c:pt idx="6248">
                  <c:v>104.056</c:v>
                </c:pt>
                <c:pt idx="6249">
                  <c:v>104.056</c:v>
                </c:pt>
                <c:pt idx="6250">
                  <c:v>104.056</c:v>
                </c:pt>
                <c:pt idx="6251">
                  <c:v>104.056</c:v>
                </c:pt>
                <c:pt idx="6252">
                  <c:v>104.056</c:v>
                </c:pt>
                <c:pt idx="6253">
                  <c:v>103.89</c:v>
                </c:pt>
                <c:pt idx="6254">
                  <c:v>103.89</c:v>
                </c:pt>
                <c:pt idx="6255">
                  <c:v>103.89</c:v>
                </c:pt>
                <c:pt idx="6256">
                  <c:v>103.89</c:v>
                </c:pt>
                <c:pt idx="6257">
                  <c:v>103.89</c:v>
                </c:pt>
                <c:pt idx="6258">
                  <c:v>103.89</c:v>
                </c:pt>
                <c:pt idx="6259">
                  <c:v>103.89</c:v>
                </c:pt>
                <c:pt idx="6260">
                  <c:v>103.89</c:v>
                </c:pt>
                <c:pt idx="6261">
                  <c:v>103.89</c:v>
                </c:pt>
                <c:pt idx="6262">
                  <c:v>103.89</c:v>
                </c:pt>
                <c:pt idx="6263">
                  <c:v>103.89</c:v>
                </c:pt>
                <c:pt idx="6264">
                  <c:v>103.89</c:v>
                </c:pt>
                <c:pt idx="6265">
                  <c:v>103.89</c:v>
                </c:pt>
                <c:pt idx="6266">
                  <c:v>103.89</c:v>
                </c:pt>
                <c:pt idx="6267">
                  <c:v>103.723</c:v>
                </c:pt>
                <c:pt idx="6268">
                  <c:v>103.723</c:v>
                </c:pt>
                <c:pt idx="6269">
                  <c:v>103.723</c:v>
                </c:pt>
                <c:pt idx="6270">
                  <c:v>103.723</c:v>
                </c:pt>
                <c:pt idx="6271">
                  <c:v>103.723</c:v>
                </c:pt>
                <c:pt idx="6272">
                  <c:v>103.723</c:v>
                </c:pt>
                <c:pt idx="6273">
                  <c:v>103.723</c:v>
                </c:pt>
                <c:pt idx="6274">
                  <c:v>103.723</c:v>
                </c:pt>
                <c:pt idx="6275">
                  <c:v>103.723</c:v>
                </c:pt>
                <c:pt idx="6276">
                  <c:v>103.723</c:v>
                </c:pt>
                <c:pt idx="6277">
                  <c:v>103.723</c:v>
                </c:pt>
                <c:pt idx="6278">
                  <c:v>103.723</c:v>
                </c:pt>
                <c:pt idx="6279">
                  <c:v>103.723</c:v>
                </c:pt>
                <c:pt idx="6280">
                  <c:v>103.723</c:v>
                </c:pt>
                <c:pt idx="6281">
                  <c:v>103.557</c:v>
                </c:pt>
                <c:pt idx="6282">
                  <c:v>103.557</c:v>
                </c:pt>
                <c:pt idx="6283">
                  <c:v>103.557</c:v>
                </c:pt>
                <c:pt idx="6284">
                  <c:v>103.557</c:v>
                </c:pt>
                <c:pt idx="6285">
                  <c:v>103.557</c:v>
                </c:pt>
                <c:pt idx="6286">
                  <c:v>103.557</c:v>
                </c:pt>
                <c:pt idx="6287">
                  <c:v>103.557</c:v>
                </c:pt>
                <c:pt idx="6288">
                  <c:v>103.557</c:v>
                </c:pt>
                <c:pt idx="6289">
                  <c:v>103.557</c:v>
                </c:pt>
                <c:pt idx="6290">
                  <c:v>103.557</c:v>
                </c:pt>
                <c:pt idx="6291">
                  <c:v>103.557</c:v>
                </c:pt>
                <c:pt idx="6292">
                  <c:v>103.557</c:v>
                </c:pt>
                <c:pt idx="6293">
                  <c:v>103.557</c:v>
                </c:pt>
                <c:pt idx="6294">
                  <c:v>103.557</c:v>
                </c:pt>
                <c:pt idx="6295">
                  <c:v>103.39100000000001</c:v>
                </c:pt>
                <c:pt idx="6296">
                  <c:v>103.39100000000001</c:v>
                </c:pt>
                <c:pt idx="6297">
                  <c:v>103.39100000000001</c:v>
                </c:pt>
                <c:pt idx="6298">
                  <c:v>103.39100000000001</c:v>
                </c:pt>
                <c:pt idx="6299">
                  <c:v>103.39100000000001</c:v>
                </c:pt>
                <c:pt idx="6300">
                  <c:v>103.39100000000001</c:v>
                </c:pt>
                <c:pt idx="6301">
                  <c:v>103.39100000000001</c:v>
                </c:pt>
                <c:pt idx="6302">
                  <c:v>103.39100000000001</c:v>
                </c:pt>
                <c:pt idx="6303">
                  <c:v>103.39100000000001</c:v>
                </c:pt>
                <c:pt idx="6304">
                  <c:v>103.39100000000001</c:v>
                </c:pt>
                <c:pt idx="6305">
                  <c:v>103.39100000000001</c:v>
                </c:pt>
                <c:pt idx="6306">
                  <c:v>103.39100000000001</c:v>
                </c:pt>
                <c:pt idx="6307">
                  <c:v>103.39100000000001</c:v>
                </c:pt>
                <c:pt idx="6308">
                  <c:v>103.22499999999999</c:v>
                </c:pt>
                <c:pt idx="6309">
                  <c:v>103.22499999999999</c:v>
                </c:pt>
                <c:pt idx="6310">
                  <c:v>103.22499999999999</c:v>
                </c:pt>
                <c:pt idx="6311">
                  <c:v>103.22499999999999</c:v>
                </c:pt>
                <c:pt idx="6312">
                  <c:v>103.22499999999999</c:v>
                </c:pt>
                <c:pt idx="6313">
                  <c:v>103.22499999999999</c:v>
                </c:pt>
                <c:pt idx="6314">
                  <c:v>103.22499999999999</c:v>
                </c:pt>
                <c:pt idx="6315">
                  <c:v>103.22499999999999</c:v>
                </c:pt>
                <c:pt idx="6316">
                  <c:v>103.22499999999999</c:v>
                </c:pt>
                <c:pt idx="6317">
                  <c:v>103.22499999999999</c:v>
                </c:pt>
                <c:pt idx="6318">
                  <c:v>103.22499999999999</c:v>
                </c:pt>
                <c:pt idx="6319">
                  <c:v>103.22499999999999</c:v>
                </c:pt>
                <c:pt idx="6320">
                  <c:v>103.22499999999999</c:v>
                </c:pt>
                <c:pt idx="6321">
                  <c:v>103.059</c:v>
                </c:pt>
                <c:pt idx="6322">
                  <c:v>103.059</c:v>
                </c:pt>
                <c:pt idx="6323">
                  <c:v>103.059</c:v>
                </c:pt>
                <c:pt idx="6324">
                  <c:v>103.059</c:v>
                </c:pt>
                <c:pt idx="6325">
                  <c:v>103.059</c:v>
                </c:pt>
                <c:pt idx="6326">
                  <c:v>103.059</c:v>
                </c:pt>
                <c:pt idx="6327">
                  <c:v>103.059</c:v>
                </c:pt>
                <c:pt idx="6328">
                  <c:v>103.059</c:v>
                </c:pt>
                <c:pt idx="6329">
                  <c:v>103.059</c:v>
                </c:pt>
                <c:pt idx="6330">
                  <c:v>103.059</c:v>
                </c:pt>
                <c:pt idx="6331">
                  <c:v>103.059</c:v>
                </c:pt>
                <c:pt idx="6332">
                  <c:v>103.059</c:v>
                </c:pt>
                <c:pt idx="6333">
                  <c:v>103.059</c:v>
                </c:pt>
                <c:pt idx="6334">
                  <c:v>102.892</c:v>
                </c:pt>
                <c:pt idx="6335">
                  <c:v>102.892</c:v>
                </c:pt>
                <c:pt idx="6336">
                  <c:v>102.892</c:v>
                </c:pt>
                <c:pt idx="6337">
                  <c:v>102.892</c:v>
                </c:pt>
                <c:pt idx="6338">
                  <c:v>102.892</c:v>
                </c:pt>
                <c:pt idx="6339">
                  <c:v>102.892</c:v>
                </c:pt>
                <c:pt idx="6340">
                  <c:v>102.892</c:v>
                </c:pt>
                <c:pt idx="6341">
                  <c:v>102.892</c:v>
                </c:pt>
                <c:pt idx="6342">
                  <c:v>102.892</c:v>
                </c:pt>
                <c:pt idx="6343">
                  <c:v>102.892</c:v>
                </c:pt>
                <c:pt idx="6344">
                  <c:v>102.892</c:v>
                </c:pt>
                <c:pt idx="6345">
                  <c:v>102.892</c:v>
                </c:pt>
                <c:pt idx="6346">
                  <c:v>102.726</c:v>
                </c:pt>
                <c:pt idx="6347">
                  <c:v>102.726</c:v>
                </c:pt>
                <c:pt idx="6348">
                  <c:v>102.726</c:v>
                </c:pt>
                <c:pt idx="6349">
                  <c:v>102.726</c:v>
                </c:pt>
                <c:pt idx="6350">
                  <c:v>102.726</c:v>
                </c:pt>
                <c:pt idx="6351">
                  <c:v>102.726</c:v>
                </c:pt>
                <c:pt idx="6352">
                  <c:v>102.726</c:v>
                </c:pt>
                <c:pt idx="6353">
                  <c:v>102.726</c:v>
                </c:pt>
                <c:pt idx="6354">
                  <c:v>102.726</c:v>
                </c:pt>
                <c:pt idx="6355">
                  <c:v>102.726</c:v>
                </c:pt>
                <c:pt idx="6356">
                  <c:v>102.726</c:v>
                </c:pt>
                <c:pt idx="6357">
                  <c:v>102.726</c:v>
                </c:pt>
                <c:pt idx="6358">
                  <c:v>102.56</c:v>
                </c:pt>
                <c:pt idx="6359">
                  <c:v>102.56</c:v>
                </c:pt>
                <c:pt idx="6360">
                  <c:v>102.56</c:v>
                </c:pt>
                <c:pt idx="6361">
                  <c:v>102.56</c:v>
                </c:pt>
                <c:pt idx="6362">
                  <c:v>102.56</c:v>
                </c:pt>
                <c:pt idx="6363">
                  <c:v>102.56</c:v>
                </c:pt>
                <c:pt idx="6364">
                  <c:v>102.56</c:v>
                </c:pt>
                <c:pt idx="6365">
                  <c:v>102.56</c:v>
                </c:pt>
                <c:pt idx="6366">
                  <c:v>102.56</c:v>
                </c:pt>
                <c:pt idx="6367">
                  <c:v>102.56</c:v>
                </c:pt>
                <c:pt idx="6368">
                  <c:v>102.56</c:v>
                </c:pt>
                <c:pt idx="6369">
                  <c:v>102.56</c:v>
                </c:pt>
                <c:pt idx="6370">
                  <c:v>102.39400000000001</c:v>
                </c:pt>
                <c:pt idx="6371">
                  <c:v>102.39400000000001</c:v>
                </c:pt>
                <c:pt idx="6372">
                  <c:v>102.39400000000001</c:v>
                </c:pt>
                <c:pt idx="6373">
                  <c:v>102.39400000000001</c:v>
                </c:pt>
                <c:pt idx="6374">
                  <c:v>102.39400000000001</c:v>
                </c:pt>
                <c:pt idx="6375">
                  <c:v>102.39400000000001</c:v>
                </c:pt>
                <c:pt idx="6376">
                  <c:v>102.39400000000001</c:v>
                </c:pt>
                <c:pt idx="6377">
                  <c:v>102.39400000000001</c:v>
                </c:pt>
                <c:pt idx="6378">
                  <c:v>102.39400000000001</c:v>
                </c:pt>
                <c:pt idx="6379">
                  <c:v>102.39400000000001</c:v>
                </c:pt>
                <c:pt idx="6380">
                  <c:v>102.39400000000001</c:v>
                </c:pt>
                <c:pt idx="6381">
                  <c:v>102.39400000000001</c:v>
                </c:pt>
                <c:pt idx="6382">
                  <c:v>102.227</c:v>
                </c:pt>
                <c:pt idx="6383">
                  <c:v>102.227</c:v>
                </c:pt>
                <c:pt idx="6384">
                  <c:v>102.227</c:v>
                </c:pt>
                <c:pt idx="6385">
                  <c:v>102.227</c:v>
                </c:pt>
                <c:pt idx="6386">
                  <c:v>102.227</c:v>
                </c:pt>
                <c:pt idx="6387">
                  <c:v>102.227</c:v>
                </c:pt>
                <c:pt idx="6388">
                  <c:v>102.227</c:v>
                </c:pt>
                <c:pt idx="6389">
                  <c:v>102.227</c:v>
                </c:pt>
                <c:pt idx="6390">
                  <c:v>102.227</c:v>
                </c:pt>
                <c:pt idx="6391">
                  <c:v>102.227</c:v>
                </c:pt>
                <c:pt idx="6392">
                  <c:v>102.227</c:v>
                </c:pt>
                <c:pt idx="6393">
                  <c:v>102.227</c:v>
                </c:pt>
                <c:pt idx="6394">
                  <c:v>102.06100000000001</c:v>
                </c:pt>
                <c:pt idx="6395">
                  <c:v>102.06100000000001</c:v>
                </c:pt>
                <c:pt idx="6396">
                  <c:v>102.06100000000001</c:v>
                </c:pt>
                <c:pt idx="6397">
                  <c:v>102.06100000000001</c:v>
                </c:pt>
                <c:pt idx="6398">
                  <c:v>102.06100000000001</c:v>
                </c:pt>
                <c:pt idx="6399">
                  <c:v>102.06100000000001</c:v>
                </c:pt>
                <c:pt idx="6400">
                  <c:v>102.06100000000001</c:v>
                </c:pt>
                <c:pt idx="6401">
                  <c:v>102.06100000000001</c:v>
                </c:pt>
                <c:pt idx="6402">
                  <c:v>102.06100000000001</c:v>
                </c:pt>
                <c:pt idx="6403">
                  <c:v>102.06100000000001</c:v>
                </c:pt>
                <c:pt idx="6404">
                  <c:v>102.06100000000001</c:v>
                </c:pt>
                <c:pt idx="6405">
                  <c:v>101.895</c:v>
                </c:pt>
                <c:pt idx="6406">
                  <c:v>101.895</c:v>
                </c:pt>
                <c:pt idx="6407">
                  <c:v>101.895</c:v>
                </c:pt>
                <c:pt idx="6408">
                  <c:v>101.895</c:v>
                </c:pt>
                <c:pt idx="6409">
                  <c:v>101.895</c:v>
                </c:pt>
                <c:pt idx="6410">
                  <c:v>101.895</c:v>
                </c:pt>
                <c:pt idx="6411">
                  <c:v>101.895</c:v>
                </c:pt>
                <c:pt idx="6412">
                  <c:v>101.895</c:v>
                </c:pt>
                <c:pt idx="6413">
                  <c:v>101.895</c:v>
                </c:pt>
                <c:pt idx="6414">
                  <c:v>101.895</c:v>
                </c:pt>
                <c:pt idx="6415">
                  <c:v>101.895</c:v>
                </c:pt>
                <c:pt idx="6416">
                  <c:v>101.729</c:v>
                </c:pt>
                <c:pt idx="6417">
                  <c:v>101.729</c:v>
                </c:pt>
                <c:pt idx="6418">
                  <c:v>101.729</c:v>
                </c:pt>
                <c:pt idx="6419">
                  <c:v>101.729</c:v>
                </c:pt>
                <c:pt idx="6420">
                  <c:v>101.729</c:v>
                </c:pt>
                <c:pt idx="6421">
                  <c:v>101.729</c:v>
                </c:pt>
                <c:pt idx="6422">
                  <c:v>101.729</c:v>
                </c:pt>
                <c:pt idx="6423">
                  <c:v>101.729</c:v>
                </c:pt>
                <c:pt idx="6424">
                  <c:v>101.729</c:v>
                </c:pt>
                <c:pt idx="6425">
                  <c:v>101.729</c:v>
                </c:pt>
                <c:pt idx="6426">
                  <c:v>101.729</c:v>
                </c:pt>
                <c:pt idx="6427">
                  <c:v>101.563</c:v>
                </c:pt>
                <c:pt idx="6428">
                  <c:v>101.563</c:v>
                </c:pt>
                <c:pt idx="6429">
                  <c:v>101.563</c:v>
                </c:pt>
                <c:pt idx="6430">
                  <c:v>101.563</c:v>
                </c:pt>
                <c:pt idx="6431">
                  <c:v>101.563</c:v>
                </c:pt>
                <c:pt idx="6432">
                  <c:v>101.563</c:v>
                </c:pt>
                <c:pt idx="6433">
                  <c:v>101.563</c:v>
                </c:pt>
                <c:pt idx="6434">
                  <c:v>101.563</c:v>
                </c:pt>
                <c:pt idx="6435">
                  <c:v>101.563</c:v>
                </c:pt>
                <c:pt idx="6436">
                  <c:v>101.563</c:v>
                </c:pt>
                <c:pt idx="6437">
                  <c:v>101.563</c:v>
                </c:pt>
                <c:pt idx="6438">
                  <c:v>101.396</c:v>
                </c:pt>
                <c:pt idx="6439">
                  <c:v>101.396</c:v>
                </c:pt>
                <c:pt idx="6440">
                  <c:v>101.396</c:v>
                </c:pt>
                <c:pt idx="6441">
                  <c:v>101.396</c:v>
                </c:pt>
                <c:pt idx="6442">
                  <c:v>101.396</c:v>
                </c:pt>
                <c:pt idx="6443">
                  <c:v>101.396</c:v>
                </c:pt>
                <c:pt idx="6444">
                  <c:v>101.396</c:v>
                </c:pt>
                <c:pt idx="6445">
                  <c:v>101.396</c:v>
                </c:pt>
                <c:pt idx="6446">
                  <c:v>101.396</c:v>
                </c:pt>
                <c:pt idx="6447">
                  <c:v>101.396</c:v>
                </c:pt>
                <c:pt idx="6448">
                  <c:v>101.23</c:v>
                </c:pt>
                <c:pt idx="6449">
                  <c:v>101.23</c:v>
                </c:pt>
                <c:pt idx="6450">
                  <c:v>101.23</c:v>
                </c:pt>
                <c:pt idx="6451">
                  <c:v>101.23</c:v>
                </c:pt>
                <c:pt idx="6452">
                  <c:v>101.23</c:v>
                </c:pt>
                <c:pt idx="6453">
                  <c:v>101.23</c:v>
                </c:pt>
                <c:pt idx="6454">
                  <c:v>101.23</c:v>
                </c:pt>
                <c:pt idx="6455">
                  <c:v>101.23</c:v>
                </c:pt>
                <c:pt idx="6456">
                  <c:v>101.23</c:v>
                </c:pt>
                <c:pt idx="6457">
                  <c:v>101.23</c:v>
                </c:pt>
                <c:pt idx="6458">
                  <c:v>101.23</c:v>
                </c:pt>
                <c:pt idx="6459">
                  <c:v>101.06399999999999</c:v>
                </c:pt>
                <c:pt idx="6460">
                  <c:v>101.06399999999999</c:v>
                </c:pt>
                <c:pt idx="6461">
                  <c:v>101.06399999999999</c:v>
                </c:pt>
                <c:pt idx="6462">
                  <c:v>101.06399999999999</c:v>
                </c:pt>
                <c:pt idx="6463">
                  <c:v>101.06399999999999</c:v>
                </c:pt>
                <c:pt idx="6464">
                  <c:v>101.06399999999999</c:v>
                </c:pt>
                <c:pt idx="6465">
                  <c:v>101.06399999999999</c:v>
                </c:pt>
                <c:pt idx="6466">
                  <c:v>101.06399999999999</c:v>
                </c:pt>
                <c:pt idx="6467">
                  <c:v>101.06399999999999</c:v>
                </c:pt>
                <c:pt idx="6468">
                  <c:v>101.06399999999999</c:v>
                </c:pt>
                <c:pt idx="6469">
                  <c:v>100.898</c:v>
                </c:pt>
                <c:pt idx="6470">
                  <c:v>100.898</c:v>
                </c:pt>
                <c:pt idx="6471">
                  <c:v>100.898</c:v>
                </c:pt>
                <c:pt idx="6472">
                  <c:v>100.898</c:v>
                </c:pt>
                <c:pt idx="6473">
                  <c:v>100.898</c:v>
                </c:pt>
                <c:pt idx="6474">
                  <c:v>100.898</c:v>
                </c:pt>
                <c:pt idx="6475">
                  <c:v>100.898</c:v>
                </c:pt>
                <c:pt idx="6476">
                  <c:v>100.898</c:v>
                </c:pt>
                <c:pt idx="6477">
                  <c:v>100.898</c:v>
                </c:pt>
                <c:pt idx="6478">
                  <c:v>100.898</c:v>
                </c:pt>
                <c:pt idx="6479">
                  <c:v>100.73099999999999</c:v>
                </c:pt>
                <c:pt idx="6480">
                  <c:v>100.73099999999999</c:v>
                </c:pt>
                <c:pt idx="6481">
                  <c:v>100.73099999999999</c:v>
                </c:pt>
                <c:pt idx="6482">
                  <c:v>100.73099999999999</c:v>
                </c:pt>
                <c:pt idx="6483">
                  <c:v>100.73099999999999</c:v>
                </c:pt>
                <c:pt idx="6484">
                  <c:v>100.73099999999999</c:v>
                </c:pt>
                <c:pt idx="6485">
                  <c:v>100.73099999999999</c:v>
                </c:pt>
                <c:pt idx="6486">
                  <c:v>100.73099999999999</c:v>
                </c:pt>
                <c:pt idx="6487">
                  <c:v>100.73099999999999</c:v>
                </c:pt>
                <c:pt idx="6488">
                  <c:v>100.565</c:v>
                </c:pt>
                <c:pt idx="6489">
                  <c:v>100.565</c:v>
                </c:pt>
                <c:pt idx="6490">
                  <c:v>100.565</c:v>
                </c:pt>
                <c:pt idx="6491">
                  <c:v>100.565</c:v>
                </c:pt>
                <c:pt idx="6492">
                  <c:v>100.565</c:v>
                </c:pt>
                <c:pt idx="6493">
                  <c:v>100.565</c:v>
                </c:pt>
                <c:pt idx="6494">
                  <c:v>100.565</c:v>
                </c:pt>
                <c:pt idx="6495">
                  <c:v>100.565</c:v>
                </c:pt>
                <c:pt idx="6496">
                  <c:v>100.565</c:v>
                </c:pt>
                <c:pt idx="6497">
                  <c:v>100.565</c:v>
                </c:pt>
                <c:pt idx="6498">
                  <c:v>100.399</c:v>
                </c:pt>
                <c:pt idx="6499">
                  <c:v>100.399</c:v>
                </c:pt>
                <c:pt idx="6500">
                  <c:v>100.399</c:v>
                </c:pt>
                <c:pt idx="6501">
                  <c:v>100.399</c:v>
                </c:pt>
                <c:pt idx="6502">
                  <c:v>100.399</c:v>
                </c:pt>
                <c:pt idx="6503">
                  <c:v>100.399</c:v>
                </c:pt>
                <c:pt idx="6504">
                  <c:v>100.399</c:v>
                </c:pt>
                <c:pt idx="6505">
                  <c:v>100.399</c:v>
                </c:pt>
                <c:pt idx="6506">
                  <c:v>100.399</c:v>
                </c:pt>
                <c:pt idx="6507">
                  <c:v>100.233</c:v>
                </c:pt>
                <c:pt idx="6508">
                  <c:v>100.233</c:v>
                </c:pt>
                <c:pt idx="6509">
                  <c:v>100.233</c:v>
                </c:pt>
                <c:pt idx="6510">
                  <c:v>100.233</c:v>
                </c:pt>
                <c:pt idx="6511">
                  <c:v>100.233</c:v>
                </c:pt>
                <c:pt idx="6512">
                  <c:v>100.233</c:v>
                </c:pt>
                <c:pt idx="6513">
                  <c:v>100.233</c:v>
                </c:pt>
                <c:pt idx="6514">
                  <c:v>100.233</c:v>
                </c:pt>
                <c:pt idx="6515">
                  <c:v>100.233</c:v>
                </c:pt>
                <c:pt idx="6516">
                  <c:v>100.233</c:v>
                </c:pt>
                <c:pt idx="6517">
                  <c:v>100.066</c:v>
                </c:pt>
                <c:pt idx="6518">
                  <c:v>100.066</c:v>
                </c:pt>
                <c:pt idx="6519">
                  <c:v>100.066</c:v>
                </c:pt>
                <c:pt idx="6520">
                  <c:v>100.066</c:v>
                </c:pt>
                <c:pt idx="6521">
                  <c:v>100.066</c:v>
                </c:pt>
                <c:pt idx="6522">
                  <c:v>100.066</c:v>
                </c:pt>
                <c:pt idx="6523">
                  <c:v>100.066</c:v>
                </c:pt>
                <c:pt idx="6524">
                  <c:v>100.066</c:v>
                </c:pt>
                <c:pt idx="6525">
                  <c:v>100.066</c:v>
                </c:pt>
                <c:pt idx="6526">
                  <c:v>99.9</c:v>
                </c:pt>
                <c:pt idx="6527">
                  <c:v>99.9</c:v>
                </c:pt>
                <c:pt idx="6528">
                  <c:v>99.9</c:v>
                </c:pt>
                <c:pt idx="6529">
                  <c:v>99.9</c:v>
                </c:pt>
                <c:pt idx="6530">
                  <c:v>99.9</c:v>
                </c:pt>
                <c:pt idx="6531">
                  <c:v>99.9</c:v>
                </c:pt>
                <c:pt idx="6532">
                  <c:v>99.9</c:v>
                </c:pt>
                <c:pt idx="6533">
                  <c:v>99.9</c:v>
                </c:pt>
                <c:pt idx="6534">
                  <c:v>99.9</c:v>
                </c:pt>
                <c:pt idx="6535">
                  <c:v>99.733999999999995</c:v>
                </c:pt>
                <c:pt idx="6536">
                  <c:v>99.733999999999995</c:v>
                </c:pt>
                <c:pt idx="6537">
                  <c:v>99.733999999999995</c:v>
                </c:pt>
                <c:pt idx="6538">
                  <c:v>99.733999999999995</c:v>
                </c:pt>
                <c:pt idx="6539">
                  <c:v>99.733999999999995</c:v>
                </c:pt>
                <c:pt idx="6540">
                  <c:v>99.733999999999995</c:v>
                </c:pt>
                <c:pt idx="6541">
                  <c:v>99.733999999999995</c:v>
                </c:pt>
                <c:pt idx="6542">
                  <c:v>99.733999999999995</c:v>
                </c:pt>
                <c:pt idx="6543">
                  <c:v>99.733999999999995</c:v>
                </c:pt>
                <c:pt idx="6544">
                  <c:v>99.567999999999998</c:v>
                </c:pt>
                <c:pt idx="6545">
                  <c:v>99.567999999999998</c:v>
                </c:pt>
                <c:pt idx="6546">
                  <c:v>99.567999999999998</c:v>
                </c:pt>
                <c:pt idx="6547">
                  <c:v>99.567999999999998</c:v>
                </c:pt>
                <c:pt idx="6548">
                  <c:v>99.567999999999998</c:v>
                </c:pt>
                <c:pt idx="6549">
                  <c:v>99.567999999999998</c:v>
                </c:pt>
                <c:pt idx="6550">
                  <c:v>99.567999999999998</c:v>
                </c:pt>
                <c:pt idx="6551">
                  <c:v>99.567999999999998</c:v>
                </c:pt>
                <c:pt idx="6552">
                  <c:v>99.567999999999998</c:v>
                </c:pt>
                <c:pt idx="6553">
                  <c:v>99.402000000000001</c:v>
                </c:pt>
                <c:pt idx="6554">
                  <c:v>99.402000000000001</c:v>
                </c:pt>
                <c:pt idx="6555">
                  <c:v>99.402000000000001</c:v>
                </c:pt>
                <c:pt idx="6556">
                  <c:v>99.402000000000001</c:v>
                </c:pt>
                <c:pt idx="6557">
                  <c:v>99.402000000000001</c:v>
                </c:pt>
                <c:pt idx="6558">
                  <c:v>99.402000000000001</c:v>
                </c:pt>
                <c:pt idx="6559">
                  <c:v>99.402000000000001</c:v>
                </c:pt>
                <c:pt idx="6560">
                  <c:v>99.402000000000001</c:v>
                </c:pt>
                <c:pt idx="6561">
                  <c:v>99.234999999999999</c:v>
                </c:pt>
                <c:pt idx="6562">
                  <c:v>99.234999999999999</c:v>
                </c:pt>
                <c:pt idx="6563">
                  <c:v>99.234999999999999</c:v>
                </c:pt>
                <c:pt idx="6564">
                  <c:v>99.234999999999999</c:v>
                </c:pt>
                <c:pt idx="6565">
                  <c:v>99.234999999999999</c:v>
                </c:pt>
                <c:pt idx="6566">
                  <c:v>99.234999999999999</c:v>
                </c:pt>
                <c:pt idx="6567">
                  <c:v>99.234999999999999</c:v>
                </c:pt>
                <c:pt idx="6568">
                  <c:v>99.234999999999999</c:v>
                </c:pt>
                <c:pt idx="6569">
                  <c:v>99.234999999999999</c:v>
                </c:pt>
                <c:pt idx="6570">
                  <c:v>99.069000000000003</c:v>
                </c:pt>
                <c:pt idx="6571">
                  <c:v>99.069000000000003</c:v>
                </c:pt>
                <c:pt idx="6572">
                  <c:v>99.069000000000003</c:v>
                </c:pt>
                <c:pt idx="6573">
                  <c:v>99.069000000000003</c:v>
                </c:pt>
                <c:pt idx="6574">
                  <c:v>99.069000000000003</c:v>
                </c:pt>
                <c:pt idx="6575">
                  <c:v>99.069000000000003</c:v>
                </c:pt>
                <c:pt idx="6576">
                  <c:v>99.069000000000003</c:v>
                </c:pt>
                <c:pt idx="6577">
                  <c:v>99.069000000000003</c:v>
                </c:pt>
                <c:pt idx="6578">
                  <c:v>98.903000000000006</c:v>
                </c:pt>
                <c:pt idx="6579">
                  <c:v>98.903000000000006</c:v>
                </c:pt>
                <c:pt idx="6580">
                  <c:v>98.903000000000006</c:v>
                </c:pt>
                <c:pt idx="6581">
                  <c:v>98.903000000000006</c:v>
                </c:pt>
                <c:pt idx="6582">
                  <c:v>98.903000000000006</c:v>
                </c:pt>
                <c:pt idx="6583">
                  <c:v>98.903000000000006</c:v>
                </c:pt>
                <c:pt idx="6584">
                  <c:v>98.903000000000006</c:v>
                </c:pt>
                <c:pt idx="6585">
                  <c:v>98.903000000000006</c:v>
                </c:pt>
                <c:pt idx="6586">
                  <c:v>98.903000000000006</c:v>
                </c:pt>
                <c:pt idx="6587">
                  <c:v>98.736999999999995</c:v>
                </c:pt>
                <c:pt idx="6588">
                  <c:v>98.736999999999995</c:v>
                </c:pt>
                <c:pt idx="6589">
                  <c:v>98.736999999999995</c:v>
                </c:pt>
                <c:pt idx="6590">
                  <c:v>98.736999999999995</c:v>
                </c:pt>
                <c:pt idx="6591">
                  <c:v>98.736999999999995</c:v>
                </c:pt>
                <c:pt idx="6592">
                  <c:v>98.736999999999995</c:v>
                </c:pt>
                <c:pt idx="6593">
                  <c:v>98.736999999999995</c:v>
                </c:pt>
                <c:pt idx="6594">
                  <c:v>98.736999999999995</c:v>
                </c:pt>
                <c:pt idx="6595">
                  <c:v>98.57</c:v>
                </c:pt>
                <c:pt idx="6596">
                  <c:v>98.57</c:v>
                </c:pt>
                <c:pt idx="6597">
                  <c:v>98.57</c:v>
                </c:pt>
                <c:pt idx="6598">
                  <c:v>98.57</c:v>
                </c:pt>
                <c:pt idx="6599">
                  <c:v>98.57</c:v>
                </c:pt>
                <c:pt idx="6600">
                  <c:v>98.57</c:v>
                </c:pt>
                <c:pt idx="6601">
                  <c:v>98.57</c:v>
                </c:pt>
                <c:pt idx="6602">
                  <c:v>98.57</c:v>
                </c:pt>
                <c:pt idx="6603">
                  <c:v>98.57</c:v>
                </c:pt>
                <c:pt idx="6604">
                  <c:v>98.403999999999996</c:v>
                </c:pt>
                <c:pt idx="6605">
                  <c:v>98.403999999999996</c:v>
                </c:pt>
                <c:pt idx="6606">
                  <c:v>98.403999999999996</c:v>
                </c:pt>
                <c:pt idx="6607">
                  <c:v>98.403999999999996</c:v>
                </c:pt>
                <c:pt idx="6608">
                  <c:v>98.403999999999996</c:v>
                </c:pt>
                <c:pt idx="6609">
                  <c:v>98.403999999999996</c:v>
                </c:pt>
                <c:pt idx="6610">
                  <c:v>98.403999999999996</c:v>
                </c:pt>
                <c:pt idx="6611">
                  <c:v>98.403999999999996</c:v>
                </c:pt>
                <c:pt idx="6612">
                  <c:v>98.238</c:v>
                </c:pt>
                <c:pt idx="6613">
                  <c:v>98.238</c:v>
                </c:pt>
                <c:pt idx="6614">
                  <c:v>98.238</c:v>
                </c:pt>
                <c:pt idx="6615">
                  <c:v>98.238</c:v>
                </c:pt>
                <c:pt idx="6616">
                  <c:v>98.238</c:v>
                </c:pt>
                <c:pt idx="6617">
                  <c:v>98.238</c:v>
                </c:pt>
                <c:pt idx="6618">
                  <c:v>98.238</c:v>
                </c:pt>
                <c:pt idx="6619">
                  <c:v>98.238</c:v>
                </c:pt>
                <c:pt idx="6620">
                  <c:v>98.072000000000003</c:v>
                </c:pt>
                <c:pt idx="6621">
                  <c:v>98.072000000000003</c:v>
                </c:pt>
                <c:pt idx="6622">
                  <c:v>98.072000000000003</c:v>
                </c:pt>
                <c:pt idx="6623">
                  <c:v>98.072000000000003</c:v>
                </c:pt>
                <c:pt idx="6624">
                  <c:v>98.072000000000003</c:v>
                </c:pt>
                <c:pt idx="6625">
                  <c:v>98.072000000000003</c:v>
                </c:pt>
                <c:pt idx="6626">
                  <c:v>98.072000000000003</c:v>
                </c:pt>
                <c:pt idx="6627">
                  <c:v>98.072000000000003</c:v>
                </c:pt>
                <c:pt idx="6628">
                  <c:v>97.906000000000006</c:v>
                </c:pt>
                <c:pt idx="6629">
                  <c:v>97.906000000000006</c:v>
                </c:pt>
                <c:pt idx="6630">
                  <c:v>97.906000000000006</c:v>
                </c:pt>
                <c:pt idx="6631">
                  <c:v>97.906000000000006</c:v>
                </c:pt>
                <c:pt idx="6632">
                  <c:v>97.906000000000006</c:v>
                </c:pt>
                <c:pt idx="6633">
                  <c:v>97.906000000000006</c:v>
                </c:pt>
                <c:pt idx="6634">
                  <c:v>97.906000000000006</c:v>
                </c:pt>
                <c:pt idx="6635">
                  <c:v>97.906000000000006</c:v>
                </c:pt>
                <c:pt idx="6636">
                  <c:v>97.739000000000004</c:v>
                </c:pt>
                <c:pt idx="6637">
                  <c:v>97.739000000000004</c:v>
                </c:pt>
                <c:pt idx="6638">
                  <c:v>97.739000000000004</c:v>
                </c:pt>
                <c:pt idx="6639">
                  <c:v>97.739000000000004</c:v>
                </c:pt>
                <c:pt idx="6640">
                  <c:v>97.739000000000004</c:v>
                </c:pt>
                <c:pt idx="6641">
                  <c:v>97.739000000000004</c:v>
                </c:pt>
                <c:pt idx="6642">
                  <c:v>97.739000000000004</c:v>
                </c:pt>
                <c:pt idx="6643">
                  <c:v>97.572999999999993</c:v>
                </c:pt>
                <c:pt idx="6644">
                  <c:v>97.572999999999993</c:v>
                </c:pt>
                <c:pt idx="6645">
                  <c:v>97.572999999999993</c:v>
                </c:pt>
                <c:pt idx="6646">
                  <c:v>97.572999999999993</c:v>
                </c:pt>
                <c:pt idx="6647">
                  <c:v>97.572999999999993</c:v>
                </c:pt>
                <c:pt idx="6648">
                  <c:v>97.572999999999993</c:v>
                </c:pt>
                <c:pt idx="6649">
                  <c:v>97.572999999999993</c:v>
                </c:pt>
                <c:pt idx="6650">
                  <c:v>97.572999999999993</c:v>
                </c:pt>
                <c:pt idx="6651">
                  <c:v>97.406999999999996</c:v>
                </c:pt>
                <c:pt idx="6652">
                  <c:v>97.406999999999996</c:v>
                </c:pt>
                <c:pt idx="6653">
                  <c:v>97.406999999999996</c:v>
                </c:pt>
                <c:pt idx="6654">
                  <c:v>97.406999999999996</c:v>
                </c:pt>
                <c:pt idx="6655">
                  <c:v>97.406999999999996</c:v>
                </c:pt>
                <c:pt idx="6656">
                  <c:v>97.406999999999996</c:v>
                </c:pt>
                <c:pt idx="6657">
                  <c:v>97.406999999999996</c:v>
                </c:pt>
                <c:pt idx="6658">
                  <c:v>97.241</c:v>
                </c:pt>
                <c:pt idx="6659">
                  <c:v>97.241</c:v>
                </c:pt>
                <c:pt idx="6660">
                  <c:v>97.241</c:v>
                </c:pt>
                <c:pt idx="6661">
                  <c:v>97.241</c:v>
                </c:pt>
                <c:pt idx="6662">
                  <c:v>97.241</c:v>
                </c:pt>
                <c:pt idx="6663">
                  <c:v>97.241</c:v>
                </c:pt>
                <c:pt idx="6664">
                  <c:v>97.241</c:v>
                </c:pt>
                <c:pt idx="6665">
                  <c:v>97.241</c:v>
                </c:pt>
                <c:pt idx="6666">
                  <c:v>97.073999999999998</c:v>
                </c:pt>
                <c:pt idx="6667">
                  <c:v>97.073999999999998</c:v>
                </c:pt>
                <c:pt idx="6668">
                  <c:v>97.073999999999998</c:v>
                </c:pt>
                <c:pt idx="6669">
                  <c:v>97.073999999999998</c:v>
                </c:pt>
                <c:pt idx="6670">
                  <c:v>97.073999999999998</c:v>
                </c:pt>
                <c:pt idx="6671">
                  <c:v>97.073999999999998</c:v>
                </c:pt>
                <c:pt idx="6672">
                  <c:v>97.073999999999998</c:v>
                </c:pt>
                <c:pt idx="6673">
                  <c:v>96.908000000000001</c:v>
                </c:pt>
                <c:pt idx="6674">
                  <c:v>96.908000000000001</c:v>
                </c:pt>
                <c:pt idx="6675">
                  <c:v>96.908000000000001</c:v>
                </c:pt>
                <c:pt idx="6676">
                  <c:v>96.908000000000001</c:v>
                </c:pt>
                <c:pt idx="6677">
                  <c:v>96.908000000000001</c:v>
                </c:pt>
                <c:pt idx="6678">
                  <c:v>96.908000000000001</c:v>
                </c:pt>
                <c:pt idx="6679">
                  <c:v>96.908000000000001</c:v>
                </c:pt>
                <c:pt idx="6680">
                  <c:v>96.908000000000001</c:v>
                </c:pt>
                <c:pt idx="6681">
                  <c:v>96.742000000000004</c:v>
                </c:pt>
                <c:pt idx="6682">
                  <c:v>96.742000000000004</c:v>
                </c:pt>
                <c:pt idx="6683">
                  <c:v>96.742000000000004</c:v>
                </c:pt>
                <c:pt idx="6684">
                  <c:v>96.742000000000004</c:v>
                </c:pt>
                <c:pt idx="6685">
                  <c:v>96.742000000000004</c:v>
                </c:pt>
                <c:pt idx="6686">
                  <c:v>96.742000000000004</c:v>
                </c:pt>
                <c:pt idx="6687">
                  <c:v>96.742000000000004</c:v>
                </c:pt>
                <c:pt idx="6688">
                  <c:v>96.575999999999993</c:v>
                </c:pt>
                <c:pt idx="6689">
                  <c:v>96.575999999999993</c:v>
                </c:pt>
                <c:pt idx="6690">
                  <c:v>96.575999999999993</c:v>
                </c:pt>
                <c:pt idx="6691">
                  <c:v>96.575999999999993</c:v>
                </c:pt>
                <c:pt idx="6692">
                  <c:v>96.575999999999993</c:v>
                </c:pt>
                <c:pt idx="6693">
                  <c:v>96.575999999999993</c:v>
                </c:pt>
                <c:pt idx="6694">
                  <c:v>96.575999999999993</c:v>
                </c:pt>
                <c:pt idx="6695">
                  <c:v>96.41</c:v>
                </c:pt>
                <c:pt idx="6696">
                  <c:v>96.41</c:v>
                </c:pt>
                <c:pt idx="6697">
                  <c:v>96.41</c:v>
                </c:pt>
                <c:pt idx="6698">
                  <c:v>96.41</c:v>
                </c:pt>
                <c:pt idx="6699">
                  <c:v>96.41</c:v>
                </c:pt>
                <c:pt idx="6700">
                  <c:v>96.41</c:v>
                </c:pt>
                <c:pt idx="6701">
                  <c:v>96.41</c:v>
                </c:pt>
                <c:pt idx="6702">
                  <c:v>96.242999999999995</c:v>
                </c:pt>
                <c:pt idx="6703">
                  <c:v>96.242999999999995</c:v>
                </c:pt>
                <c:pt idx="6704">
                  <c:v>96.242999999999995</c:v>
                </c:pt>
                <c:pt idx="6705">
                  <c:v>96.242999999999995</c:v>
                </c:pt>
                <c:pt idx="6706">
                  <c:v>96.242999999999995</c:v>
                </c:pt>
                <c:pt idx="6707">
                  <c:v>96.242999999999995</c:v>
                </c:pt>
                <c:pt idx="6708">
                  <c:v>96.242999999999995</c:v>
                </c:pt>
                <c:pt idx="6709">
                  <c:v>96.076999999999998</c:v>
                </c:pt>
                <c:pt idx="6710">
                  <c:v>96.076999999999998</c:v>
                </c:pt>
                <c:pt idx="6711">
                  <c:v>96.076999999999998</c:v>
                </c:pt>
                <c:pt idx="6712">
                  <c:v>96.076999999999998</c:v>
                </c:pt>
                <c:pt idx="6713">
                  <c:v>96.076999999999998</c:v>
                </c:pt>
                <c:pt idx="6714">
                  <c:v>96.076999999999998</c:v>
                </c:pt>
                <c:pt idx="6715">
                  <c:v>96.076999999999998</c:v>
                </c:pt>
                <c:pt idx="6716">
                  <c:v>95.911000000000001</c:v>
                </c:pt>
                <c:pt idx="6717">
                  <c:v>95.911000000000001</c:v>
                </c:pt>
                <c:pt idx="6718">
                  <c:v>95.911000000000001</c:v>
                </c:pt>
                <c:pt idx="6719">
                  <c:v>95.911000000000001</c:v>
                </c:pt>
                <c:pt idx="6720">
                  <c:v>95.911000000000001</c:v>
                </c:pt>
                <c:pt idx="6721">
                  <c:v>95.911000000000001</c:v>
                </c:pt>
                <c:pt idx="6722">
                  <c:v>95.911000000000001</c:v>
                </c:pt>
                <c:pt idx="6723">
                  <c:v>95.745000000000005</c:v>
                </c:pt>
                <c:pt idx="6724">
                  <c:v>95.745000000000005</c:v>
                </c:pt>
                <c:pt idx="6725">
                  <c:v>95.745000000000005</c:v>
                </c:pt>
                <c:pt idx="6726">
                  <c:v>95.745000000000005</c:v>
                </c:pt>
                <c:pt idx="6727">
                  <c:v>95.745000000000005</c:v>
                </c:pt>
                <c:pt idx="6728">
                  <c:v>95.745000000000005</c:v>
                </c:pt>
                <c:pt idx="6729">
                  <c:v>95.578000000000003</c:v>
                </c:pt>
                <c:pt idx="6730">
                  <c:v>95.578000000000003</c:v>
                </c:pt>
                <c:pt idx="6731">
                  <c:v>95.578000000000003</c:v>
                </c:pt>
                <c:pt idx="6732">
                  <c:v>95.578000000000003</c:v>
                </c:pt>
                <c:pt idx="6733">
                  <c:v>95.578000000000003</c:v>
                </c:pt>
                <c:pt idx="6734">
                  <c:v>95.578000000000003</c:v>
                </c:pt>
                <c:pt idx="6735">
                  <c:v>95.578000000000003</c:v>
                </c:pt>
                <c:pt idx="6736">
                  <c:v>95.412000000000006</c:v>
                </c:pt>
                <c:pt idx="6737">
                  <c:v>95.412000000000006</c:v>
                </c:pt>
                <c:pt idx="6738">
                  <c:v>95.412000000000006</c:v>
                </c:pt>
                <c:pt idx="6739">
                  <c:v>95.412000000000006</c:v>
                </c:pt>
                <c:pt idx="6740">
                  <c:v>95.412000000000006</c:v>
                </c:pt>
                <c:pt idx="6741">
                  <c:v>95.412000000000006</c:v>
                </c:pt>
                <c:pt idx="6742">
                  <c:v>95.412000000000006</c:v>
                </c:pt>
                <c:pt idx="6743">
                  <c:v>95.245999999999995</c:v>
                </c:pt>
                <c:pt idx="6744">
                  <c:v>95.245999999999995</c:v>
                </c:pt>
                <c:pt idx="6745">
                  <c:v>95.245999999999995</c:v>
                </c:pt>
                <c:pt idx="6746">
                  <c:v>95.245999999999995</c:v>
                </c:pt>
                <c:pt idx="6747">
                  <c:v>95.245999999999995</c:v>
                </c:pt>
                <c:pt idx="6748">
                  <c:v>95.245999999999995</c:v>
                </c:pt>
                <c:pt idx="6749">
                  <c:v>95.08</c:v>
                </c:pt>
                <c:pt idx="6750">
                  <c:v>95.08</c:v>
                </c:pt>
                <c:pt idx="6751">
                  <c:v>95.08</c:v>
                </c:pt>
                <c:pt idx="6752">
                  <c:v>95.08</c:v>
                </c:pt>
                <c:pt idx="6753">
                  <c:v>95.08</c:v>
                </c:pt>
                <c:pt idx="6754">
                  <c:v>95.08</c:v>
                </c:pt>
                <c:pt idx="6755">
                  <c:v>94.914000000000001</c:v>
                </c:pt>
                <c:pt idx="6756">
                  <c:v>94.914000000000001</c:v>
                </c:pt>
                <c:pt idx="6757">
                  <c:v>94.914000000000001</c:v>
                </c:pt>
                <c:pt idx="6758">
                  <c:v>94.914000000000001</c:v>
                </c:pt>
                <c:pt idx="6759">
                  <c:v>94.914000000000001</c:v>
                </c:pt>
                <c:pt idx="6760">
                  <c:v>94.914000000000001</c:v>
                </c:pt>
                <c:pt idx="6761">
                  <c:v>94.914000000000001</c:v>
                </c:pt>
                <c:pt idx="6762">
                  <c:v>94.747</c:v>
                </c:pt>
                <c:pt idx="6763">
                  <c:v>94.747</c:v>
                </c:pt>
                <c:pt idx="6764">
                  <c:v>94.747</c:v>
                </c:pt>
                <c:pt idx="6765">
                  <c:v>94.747</c:v>
                </c:pt>
                <c:pt idx="6766">
                  <c:v>94.747</c:v>
                </c:pt>
                <c:pt idx="6767">
                  <c:v>94.747</c:v>
                </c:pt>
                <c:pt idx="6768">
                  <c:v>94.581000000000003</c:v>
                </c:pt>
                <c:pt idx="6769">
                  <c:v>94.581000000000003</c:v>
                </c:pt>
                <c:pt idx="6770">
                  <c:v>94.581000000000003</c:v>
                </c:pt>
                <c:pt idx="6771">
                  <c:v>94.581000000000003</c:v>
                </c:pt>
                <c:pt idx="6772">
                  <c:v>94.581000000000003</c:v>
                </c:pt>
                <c:pt idx="6773">
                  <c:v>94.581000000000003</c:v>
                </c:pt>
                <c:pt idx="6774">
                  <c:v>94.415000000000006</c:v>
                </c:pt>
                <c:pt idx="6775">
                  <c:v>94.415000000000006</c:v>
                </c:pt>
                <c:pt idx="6776">
                  <c:v>94.415000000000006</c:v>
                </c:pt>
                <c:pt idx="6777">
                  <c:v>94.415000000000006</c:v>
                </c:pt>
                <c:pt idx="6778">
                  <c:v>94.415000000000006</c:v>
                </c:pt>
                <c:pt idx="6779">
                  <c:v>94.415000000000006</c:v>
                </c:pt>
                <c:pt idx="6780">
                  <c:v>94.248999999999995</c:v>
                </c:pt>
                <c:pt idx="6781">
                  <c:v>94.248999999999995</c:v>
                </c:pt>
                <c:pt idx="6782">
                  <c:v>94.248999999999995</c:v>
                </c:pt>
                <c:pt idx="6783">
                  <c:v>94.248999999999995</c:v>
                </c:pt>
                <c:pt idx="6784">
                  <c:v>94.248999999999995</c:v>
                </c:pt>
                <c:pt idx="6785">
                  <c:v>94.248999999999995</c:v>
                </c:pt>
                <c:pt idx="6786">
                  <c:v>94.081999999999994</c:v>
                </c:pt>
                <c:pt idx="6787">
                  <c:v>94.081999999999994</c:v>
                </c:pt>
                <c:pt idx="6788">
                  <c:v>94.081999999999994</c:v>
                </c:pt>
                <c:pt idx="6789">
                  <c:v>94.081999999999994</c:v>
                </c:pt>
                <c:pt idx="6790">
                  <c:v>94.081999999999994</c:v>
                </c:pt>
                <c:pt idx="6791">
                  <c:v>94.081999999999994</c:v>
                </c:pt>
                <c:pt idx="6792">
                  <c:v>93.915999999999997</c:v>
                </c:pt>
                <c:pt idx="6793">
                  <c:v>93.915999999999997</c:v>
                </c:pt>
                <c:pt idx="6794">
                  <c:v>93.915999999999997</c:v>
                </c:pt>
                <c:pt idx="6795">
                  <c:v>93.915999999999997</c:v>
                </c:pt>
                <c:pt idx="6796">
                  <c:v>93.915999999999997</c:v>
                </c:pt>
                <c:pt idx="6797">
                  <c:v>93.915999999999997</c:v>
                </c:pt>
                <c:pt idx="6798">
                  <c:v>93.75</c:v>
                </c:pt>
                <c:pt idx="6799">
                  <c:v>93.75</c:v>
                </c:pt>
                <c:pt idx="6800">
                  <c:v>93.75</c:v>
                </c:pt>
                <c:pt idx="6801">
                  <c:v>93.75</c:v>
                </c:pt>
                <c:pt idx="6802">
                  <c:v>93.75</c:v>
                </c:pt>
                <c:pt idx="6803">
                  <c:v>93.75</c:v>
                </c:pt>
                <c:pt idx="6804">
                  <c:v>93.584000000000003</c:v>
                </c:pt>
                <c:pt idx="6805">
                  <c:v>93.584000000000003</c:v>
                </c:pt>
                <c:pt idx="6806">
                  <c:v>93.584000000000003</c:v>
                </c:pt>
                <c:pt idx="6807">
                  <c:v>93.584000000000003</c:v>
                </c:pt>
                <c:pt idx="6808">
                  <c:v>93.584000000000003</c:v>
                </c:pt>
                <c:pt idx="6809">
                  <c:v>93.584000000000003</c:v>
                </c:pt>
                <c:pt idx="6810">
                  <c:v>93.418000000000006</c:v>
                </c:pt>
                <c:pt idx="6811">
                  <c:v>93.418000000000006</c:v>
                </c:pt>
                <c:pt idx="6812">
                  <c:v>93.418000000000006</c:v>
                </c:pt>
                <c:pt idx="6813">
                  <c:v>93.418000000000006</c:v>
                </c:pt>
                <c:pt idx="6814">
                  <c:v>93.418000000000006</c:v>
                </c:pt>
                <c:pt idx="6815">
                  <c:v>93.418000000000006</c:v>
                </c:pt>
                <c:pt idx="6816">
                  <c:v>93.251000000000005</c:v>
                </c:pt>
                <c:pt idx="6817">
                  <c:v>93.251000000000005</c:v>
                </c:pt>
                <c:pt idx="6818">
                  <c:v>93.251000000000005</c:v>
                </c:pt>
                <c:pt idx="6819">
                  <c:v>93.251000000000005</c:v>
                </c:pt>
                <c:pt idx="6820">
                  <c:v>93.251000000000005</c:v>
                </c:pt>
                <c:pt idx="6821">
                  <c:v>93.251000000000005</c:v>
                </c:pt>
                <c:pt idx="6822">
                  <c:v>93.084999999999994</c:v>
                </c:pt>
                <c:pt idx="6823">
                  <c:v>93.084999999999994</c:v>
                </c:pt>
                <c:pt idx="6824">
                  <c:v>93.084999999999994</c:v>
                </c:pt>
                <c:pt idx="6825">
                  <c:v>93.084999999999994</c:v>
                </c:pt>
                <c:pt idx="6826">
                  <c:v>93.084999999999994</c:v>
                </c:pt>
                <c:pt idx="6827">
                  <c:v>92.918999999999997</c:v>
                </c:pt>
                <c:pt idx="6828">
                  <c:v>92.918999999999997</c:v>
                </c:pt>
                <c:pt idx="6829">
                  <c:v>92.918999999999997</c:v>
                </c:pt>
                <c:pt idx="6830">
                  <c:v>92.918999999999997</c:v>
                </c:pt>
                <c:pt idx="6831">
                  <c:v>92.918999999999997</c:v>
                </c:pt>
                <c:pt idx="6832">
                  <c:v>92.918999999999997</c:v>
                </c:pt>
                <c:pt idx="6833">
                  <c:v>92.753</c:v>
                </c:pt>
                <c:pt idx="6834">
                  <c:v>92.753</c:v>
                </c:pt>
                <c:pt idx="6835">
                  <c:v>92.753</c:v>
                </c:pt>
                <c:pt idx="6836">
                  <c:v>92.753</c:v>
                </c:pt>
                <c:pt idx="6837">
                  <c:v>92.753</c:v>
                </c:pt>
                <c:pt idx="6838">
                  <c:v>92.753</c:v>
                </c:pt>
                <c:pt idx="6839">
                  <c:v>92.585999999999999</c:v>
                </c:pt>
                <c:pt idx="6840">
                  <c:v>92.585999999999999</c:v>
                </c:pt>
                <c:pt idx="6841">
                  <c:v>92.585999999999999</c:v>
                </c:pt>
                <c:pt idx="6842">
                  <c:v>92.585999999999999</c:v>
                </c:pt>
                <c:pt idx="6843">
                  <c:v>92.585999999999999</c:v>
                </c:pt>
                <c:pt idx="6844">
                  <c:v>92.42</c:v>
                </c:pt>
                <c:pt idx="6845">
                  <c:v>92.42</c:v>
                </c:pt>
                <c:pt idx="6846">
                  <c:v>92.42</c:v>
                </c:pt>
                <c:pt idx="6847">
                  <c:v>92.42</c:v>
                </c:pt>
                <c:pt idx="6848">
                  <c:v>92.42</c:v>
                </c:pt>
                <c:pt idx="6849">
                  <c:v>92.42</c:v>
                </c:pt>
                <c:pt idx="6850">
                  <c:v>92.254000000000005</c:v>
                </c:pt>
                <c:pt idx="6851">
                  <c:v>92.254000000000005</c:v>
                </c:pt>
                <c:pt idx="6852">
                  <c:v>92.254000000000005</c:v>
                </c:pt>
                <c:pt idx="6853">
                  <c:v>92.254000000000005</c:v>
                </c:pt>
                <c:pt idx="6854">
                  <c:v>92.254000000000005</c:v>
                </c:pt>
                <c:pt idx="6855">
                  <c:v>92.087999999999994</c:v>
                </c:pt>
                <c:pt idx="6856">
                  <c:v>92.087999999999994</c:v>
                </c:pt>
                <c:pt idx="6857">
                  <c:v>92.087999999999994</c:v>
                </c:pt>
                <c:pt idx="6858">
                  <c:v>92.087999999999994</c:v>
                </c:pt>
                <c:pt idx="6859">
                  <c:v>92.087999999999994</c:v>
                </c:pt>
                <c:pt idx="6860">
                  <c:v>91.921999999999997</c:v>
                </c:pt>
                <c:pt idx="6861">
                  <c:v>91.921999999999997</c:v>
                </c:pt>
                <c:pt idx="6862">
                  <c:v>91.921999999999997</c:v>
                </c:pt>
                <c:pt idx="6863">
                  <c:v>91.921999999999997</c:v>
                </c:pt>
                <c:pt idx="6864">
                  <c:v>91.921999999999997</c:v>
                </c:pt>
                <c:pt idx="6865">
                  <c:v>91.921999999999997</c:v>
                </c:pt>
                <c:pt idx="6866">
                  <c:v>91.754999999999995</c:v>
                </c:pt>
                <c:pt idx="6867">
                  <c:v>91.754999999999995</c:v>
                </c:pt>
                <c:pt idx="6868">
                  <c:v>91.754999999999995</c:v>
                </c:pt>
                <c:pt idx="6869">
                  <c:v>91.754999999999995</c:v>
                </c:pt>
                <c:pt idx="6870">
                  <c:v>91.754999999999995</c:v>
                </c:pt>
                <c:pt idx="6871">
                  <c:v>91.588999999999999</c:v>
                </c:pt>
                <c:pt idx="6872">
                  <c:v>91.588999999999999</c:v>
                </c:pt>
                <c:pt idx="6873">
                  <c:v>91.588999999999999</c:v>
                </c:pt>
                <c:pt idx="6874">
                  <c:v>91.588999999999999</c:v>
                </c:pt>
                <c:pt idx="6875">
                  <c:v>91.588999999999999</c:v>
                </c:pt>
                <c:pt idx="6876">
                  <c:v>91.423000000000002</c:v>
                </c:pt>
                <c:pt idx="6877">
                  <c:v>91.423000000000002</c:v>
                </c:pt>
                <c:pt idx="6878">
                  <c:v>91.423000000000002</c:v>
                </c:pt>
                <c:pt idx="6879">
                  <c:v>91.423000000000002</c:v>
                </c:pt>
                <c:pt idx="6880">
                  <c:v>91.423000000000002</c:v>
                </c:pt>
                <c:pt idx="6881">
                  <c:v>91.257000000000005</c:v>
                </c:pt>
                <c:pt idx="6882">
                  <c:v>91.257000000000005</c:v>
                </c:pt>
                <c:pt idx="6883">
                  <c:v>91.257000000000005</c:v>
                </c:pt>
                <c:pt idx="6884">
                  <c:v>91.257000000000005</c:v>
                </c:pt>
                <c:pt idx="6885">
                  <c:v>91.257000000000005</c:v>
                </c:pt>
                <c:pt idx="6886">
                  <c:v>91.09</c:v>
                </c:pt>
                <c:pt idx="6887">
                  <c:v>91.09</c:v>
                </c:pt>
                <c:pt idx="6888">
                  <c:v>91.09</c:v>
                </c:pt>
                <c:pt idx="6889">
                  <c:v>91.09</c:v>
                </c:pt>
                <c:pt idx="6890">
                  <c:v>91.09</c:v>
                </c:pt>
                <c:pt idx="6891">
                  <c:v>90.924000000000007</c:v>
                </c:pt>
                <c:pt idx="6892">
                  <c:v>90.924000000000007</c:v>
                </c:pt>
                <c:pt idx="6893">
                  <c:v>90.924000000000007</c:v>
                </c:pt>
                <c:pt idx="6894">
                  <c:v>90.924000000000007</c:v>
                </c:pt>
                <c:pt idx="6895">
                  <c:v>90.924000000000007</c:v>
                </c:pt>
                <c:pt idx="6896">
                  <c:v>90.757999999999996</c:v>
                </c:pt>
                <c:pt idx="6897">
                  <c:v>90.757999999999996</c:v>
                </c:pt>
                <c:pt idx="6898">
                  <c:v>90.757999999999996</c:v>
                </c:pt>
                <c:pt idx="6899">
                  <c:v>90.757999999999996</c:v>
                </c:pt>
                <c:pt idx="6900">
                  <c:v>90.757999999999996</c:v>
                </c:pt>
                <c:pt idx="6901">
                  <c:v>90.591999999999999</c:v>
                </c:pt>
                <c:pt idx="6902">
                  <c:v>90.591999999999999</c:v>
                </c:pt>
                <c:pt idx="6903">
                  <c:v>90.591999999999999</c:v>
                </c:pt>
                <c:pt idx="6904">
                  <c:v>90.591999999999999</c:v>
                </c:pt>
                <c:pt idx="6905">
                  <c:v>90.591999999999999</c:v>
                </c:pt>
                <c:pt idx="6906">
                  <c:v>90.426000000000002</c:v>
                </c:pt>
                <c:pt idx="6907">
                  <c:v>90.426000000000002</c:v>
                </c:pt>
                <c:pt idx="6908">
                  <c:v>90.426000000000002</c:v>
                </c:pt>
                <c:pt idx="6909">
                  <c:v>90.426000000000002</c:v>
                </c:pt>
                <c:pt idx="6910">
                  <c:v>90.426000000000002</c:v>
                </c:pt>
                <c:pt idx="6911">
                  <c:v>90.259</c:v>
                </c:pt>
                <c:pt idx="6912">
                  <c:v>90.259</c:v>
                </c:pt>
                <c:pt idx="6913">
                  <c:v>90.259</c:v>
                </c:pt>
                <c:pt idx="6914">
                  <c:v>90.259</c:v>
                </c:pt>
                <c:pt idx="6915">
                  <c:v>90.259</c:v>
                </c:pt>
                <c:pt idx="6916">
                  <c:v>90.093000000000004</c:v>
                </c:pt>
                <c:pt idx="6917">
                  <c:v>90.093000000000004</c:v>
                </c:pt>
                <c:pt idx="6918">
                  <c:v>90.093000000000004</c:v>
                </c:pt>
                <c:pt idx="6919">
                  <c:v>90.093000000000004</c:v>
                </c:pt>
                <c:pt idx="6920">
                  <c:v>90.093000000000004</c:v>
                </c:pt>
                <c:pt idx="6921">
                  <c:v>89.927000000000007</c:v>
                </c:pt>
                <c:pt idx="6922">
                  <c:v>89.927000000000007</c:v>
                </c:pt>
                <c:pt idx="6923">
                  <c:v>89.927000000000007</c:v>
                </c:pt>
                <c:pt idx="6924">
                  <c:v>89.927000000000007</c:v>
                </c:pt>
                <c:pt idx="6925">
                  <c:v>89.927000000000007</c:v>
                </c:pt>
                <c:pt idx="6926">
                  <c:v>89.760999999999996</c:v>
                </c:pt>
                <c:pt idx="6927">
                  <c:v>89.760999999999996</c:v>
                </c:pt>
                <c:pt idx="6928">
                  <c:v>89.760999999999996</c:v>
                </c:pt>
                <c:pt idx="6929">
                  <c:v>89.760999999999996</c:v>
                </c:pt>
                <c:pt idx="6930">
                  <c:v>89.593999999999994</c:v>
                </c:pt>
                <c:pt idx="6931">
                  <c:v>89.593999999999994</c:v>
                </c:pt>
                <c:pt idx="6932">
                  <c:v>89.593999999999994</c:v>
                </c:pt>
                <c:pt idx="6933">
                  <c:v>89.593999999999994</c:v>
                </c:pt>
                <c:pt idx="6934">
                  <c:v>89.593999999999994</c:v>
                </c:pt>
                <c:pt idx="6935">
                  <c:v>89.427999999999997</c:v>
                </c:pt>
                <c:pt idx="6936">
                  <c:v>89.427999999999997</c:v>
                </c:pt>
                <c:pt idx="6937">
                  <c:v>89.427999999999997</c:v>
                </c:pt>
                <c:pt idx="6938">
                  <c:v>89.427999999999997</c:v>
                </c:pt>
                <c:pt idx="6939">
                  <c:v>89.427999999999997</c:v>
                </c:pt>
                <c:pt idx="6940">
                  <c:v>89.262</c:v>
                </c:pt>
                <c:pt idx="6941">
                  <c:v>89.262</c:v>
                </c:pt>
                <c:pt idx="6942">
                  <c:v>89.262</c:v>
                </c:pt>
                <c:pt idx="6943">
                  <c:v>89.262</c:v>
                </c:pt>
                <c:pt idx="6944">
                  <c:v>89.262</c:v>
                </c:pt>
                <c:pt idx="6945">
                  <c:v>89.096000000000004</c:v>
                </c:pt>
                <c:pt idx="6946">
                  <c:v>89.096000000000004</c:v>
                </c:pt>
                <c:pt idx="6947">
                  <c:v>89.096000000000004</c:v>
                </c:pt>
                <c:pt idx="6948">
                  <c:v>89.096000000000004</c:v>
                </c:pt>
                <c:pt idx="6949">
                  <c:v>88.93</c:v>
                </c:pt>
                <c:pt idx="6950">
                  <c:v>88.93</c:v>
                </c:pt>
                <c:pt idx="6951">
                  <c:v>88.93</c:v>
                </c:pt>
                <c:pt idx="6952">
                  <c:v>88.93</c:v>
                </c:pt>
                <c:pt idx="6953">
                  <c:v>88.93</c:v>
                </c:pt>
                <c:pt idx="6954">
                  <c:v>88.763000000000005</c:v>
                </c:pt>
                <c:pt idx="6955">
                  <c:v>88.763000000000005</c:v>
                </c:pt>
                <c:pt idx="6956">
                  <c:v>88.763000000000005</c:v>
                </c:pt>
                <c:pt idx="6957">
                  <c:v>88.763000000000005</c:v>
                </c:pt>
                <c:pt idx="6958">
                  <c:v>88.596999999999994</c:v>
                </c:pt>
                <c:pt idx="6959">
                  <c:v>88.596999999999994</c:v>
                </c:pt>
                <c:pt idx="6960">
                  <c:v>88.596999999999994</c:v>
                </c:pt>
                <c:pt idx="6961">
                  <c:v>88.596999999999994</c:v>
                </c:pt>
                <c:pt idx="6962">
                  <c:v>88.596999999999994</c:v>
                </c:pt>
                <c:pt idx="6963">
                  <c:v>88.430999999999997</c:v>
                </c:pt>
                <c:pt idx="6964">
                  <c:v>88.430999999999997</c:v>
                </c:pt>
                <c:pt idx="6965">
                  <c:v>88.430999999999997</c:v>
                </c:pt>
                <c:pt idx="6966">
                  <c:v>88.430999999999997</c:v>
                </c:pt>
                <c:pt idx="6967">
                  <c:v>88.265000000000001</c:v>
                </c:pt>
                <c:pt idx="6968">
                  <c:v>88.265000000000001</c:v>
                </c:pt>
                <c:pt idx="6969">
                  <c:v>88.265000000000001</c:v>
                </c:pt>
                <c:pt idx="6970">
                  <c:v>88.265000000000001</c:v>
                </c:pt>
                <c:pt idx="6971">
                  <c:v>88.097999999999999</c:v>
                </c:pt>
                <c:pt idx="6972">
                  <c:v>88.097999999999999</c:v>
                </c:pt>
                <c:pt idx="6973">
                  <c:v>88.097999999999999</c:v>
                </c:pt>
                <c:pt idx="6974">
                  <c:v>88.097999999999999</c:v>
                </c:pt>
                <c:pt idx="6975">
                  <c:v>88.097999999999999</c:v>
                </c:pt>
                <c:pt idx="6976">
                  <c:v>87.932000000000002</c:v>
                </c:pt>
                <c:pt idx="6977">
                  <c:v>87.932000000000002</c:v>
                </c:pt>
                <c:pt idx="6978">
                  <c:v>87.932000000000002</c:v>
                </c:pt>
                <c:pt idx="6979">
                  <c:v>87.932000000000002</c:v>
                </c:pt>
                <c:pt idx="6980">
                  <c:v>87.766000000000005</c:v>
                </c:pt>
                <c:pt idx="6981">
                  <c:v>87.766000000000005</c:v>
                </c:pt>
                <c:pt idx="6982">
                  <c:v>87.766000000000005</c:v>
                </c:pt>
                <c:pt idx="6983">
                  <c:v>87.766000000000005</c:v>
                </c:pt>
                <c:pt idx="6984">
                  <c:v>87.6</c:v>
                </c:pt>
                <c:pt idx="6985">
                  <c:v>87.6</c:v>
                </c:pt>
                <c:pt idx="6986">
                  <c:v>87.6</c:v>
                </c:pt>
                <c:pt idx="6987">
                  <c:v>87.6</c:v>
                </c:pt>
                <c:pt idx="6988">
                  <c:v>87.6</c:v>
                </c:pt>
                <c:pt idx="6989">
                  <c:v>87.433999999999997</c:v>
                </c:pt>
                <c:pt idx="6990">
                  <c:v>87.433999999999997</c:v>
                </c:pt>
                <c:pt idx="6991">
                  <c:v>87.433999999999997</c:v>
                </c:pt>
                <c:pt idx="6992">
                  <c:v>87.433999999999997</c:v>
                </c:pt>
                <c:pt idx="6993">
                  <c:v>87.266999999999996</c:v>
                </c:pt>
                <c:pt idx="6994">
                  <c:v>87.266999999999996</c:v>
                </c:pt>
                <c:pt idx="6995">
                  <c:v>87.266999999999996</c:v>
                </c:pt>
                <c:pt idx="6996">
                  <c:v>87.266999999999996</c:v>
                </c:pt>
                <c:pt idx="6997">
                  <c:v>87.100999999999999</c:v>
                </c:pt>
                <c:pt idx="6998">
                  <c:v>87.100999999999999</c:v>
                </c:pt>
                <c:pt idx="6999">
                  <c:v>87.100999999999999</c:v>
                </c:pt>
                <c:pt idx="7000">
                  <c:v>87.100999999999999</c:v>
                </c:pt>
                <c:pt idx="7001">
                  <c:v>86.935000000000002</c:v>
                </c:pt>
                <c:pt idx="7002">
                  <c:v>86.935000000000002</c:v>
                </c:pt>
                <c:pt idx="7003">
                  <c:v>86.935000000000002</c:v>
                </c:pt>
                <c:pt idx="7004">
                  <c:v>86.935000000000002</c:v>
                </c:pt>
                <c:pt idx="7005">
                  <c:v>86.769000000000005</c:v>
                </c:pt>
                <c:pt idx="7006">
                  <c:v>86.769000000000005</c:v>
                </c:pt>
                <c:pt idx="7007">
                  <c:v>86.769000000000005</c:v>
                </c:pt>
                <c:pt idx="7008">
                  <c:v>86.769000000000005</c:v>
                </c:pt>
                <c:pt idx="7009">
                  <c:v>86.769000000000005</c:v>
                </c:pt>
                <c:pt idx="7010">
                  <c:v>86.602000000000004</c:v>
                </c:pt>
                <c:pt idx="7011">
                  <c:v>86.602000000000004</c:v>
                </c:pt>
                <c:pt idx="7012">
                  <c:v>86.602000000000004</c:v>
                </c:pt>
                <c:pt idx="7013">
                  <c:v>86.602000000000004</c:v>
                </c:pt>
                <c:pt idx="7014">
                  <c:v>86.436000000000007</c:v>
                </c:pt>
                <c:pt idx="7015">
                  <c:v>86.436000000000007</c:v>
                </c:pt>
                <c:pt idx="7016">
                  <c:v>86.436000000000007</c:v>
                </c:pt>
                <c:pt idx="7017">
                  <c:v>86.436000000000007</c:v>
                </c:pt>
                <c:pt idx="7018">
                  <c:v>86.27</c:v>
                </c:pt>
                <c:pt idx="7019">
                  <c:v>86.27</c:v>
                </c:pt>
                <c:pt idx="7020">
                  <c:v>86.27</c:v>
                </c:pt>
                <c:pt idx="7021">
                  <c:v>86.27</c:v>
                </c:pt>
                <c:pt idx="7022">
                  <c:v>86.103999999999999</c:v>
                </c:pt>
                <c:pt idx="7023">
                  <c:v>86.103999999999999</c:v>
                </c:pt>
                <c:pt idx="7024">
                  <c:v>86.103999999999999</c:v>
                </c:pt>
                <c:pt idx="7025">
                  <c:v>86.103999999999999</c:v>
                </c:pt>
                <c:pt idx="7026">
                  <c:v>85.938000000000002</c:v>
                </c:pt>
                <c:pt idx="7027">
                  <c:v>85.938000000000002</c:v>
                </c:pt>
                <c:pt idx="7028">
                  <c:v>85.938000000000002</c:v>
                </c:pt>
                <c:pt idx="7029">
                  <c:v>85.938000000000002</c:v>
                </c:pt>
                <c:pt idx="7030">
                  <c:v>85.771000000000001</c:v>
                </c:pt>
                <c:pt idx="7031">
                  <c:v>85.771000000000001</c:v>
                </c:pt>
                <c:pt idx="7032">
                  <c:v>85.771000000000001</c:v>
                </c:pt>
                <c:pt idx="7033">
                  <c:v>85.605000000000004</c:v>
                </c:pt>
                <c:pt idx="7034">
                  <c:v>85.605000000000004</c:v>
                </c:pt>
                <c:pt idx="7035">
                  <c:v>85.605000000000004</c:v>
                </c:pt>
                <c:pt idx="7036">
                  <c:v>85.605000000000004</c:v>
                </c:pt>
                <c:pt idx="7037">
                  <c:v>85.438999999999993</c:v>
                </c:pt>
                <c:pt idx="7038">
                  <c:v>85.438999999999993</c:v>
                </c:pt>
                <c:pt idx="7039">
                  <c:v>85.438999999999993</c:v>
                </c:pt>
                <c:pt idx="7040">
                  <c:v>85.438999999999993</c:v>
                </c:pt>
                <c:pt idx="7041">
                  <c:v>85.272999999999996</c:v>
                </c:pt>
                <c:pt idx="7042">
                  <c:v>85.272999999999996</c:v>
                </c:pt>
                <c:pt idx="7043">
                  <c:v>85.272999999999996</c:v>
                </c:pt>
                <c:pt idx="7044">
                  <c:v>85.272999999999996</c:v>
                </c:pt>
                <c:pt idx="7045">
                  <c:v>85.105999999999995</c:v>
                </c:pt>
                <c:pt idx="7046">
                  <c:v>85.105999999999995</c:v>
                </c:pt>
                <c:pt idx="7047">
                  <c:v>85.105999999999995</c:v>
                </c:pt>
                <c:pt idx="7048">
                  <c:v>85.105999999999995</c:v>
                </c:pt>
                <c:pt idx="7049">
                  <c:v>84.94</c:v>
                </c:pt>
                <c:pt idx="7050">
                  <c:v>84.94</c:v>
                </c:pt>
                <c:pt idx="7051">
                  <c:v>84.94</c:v>
                </c:pt>
                <c:pt idx="7052">
                  <c:v>84.94</c:v>
                </c:pt>
                <c:pt idx="7053">
                  <c:v>84.774000000000001</c:v>
                </c:pt>
                <c:pt idx="7054">
                  <c:v>84.774000000000001</c:v>
                </c:pt>
                <c:pt idx="7055">
                  <c:v>84.774000000000001</c:v>
                </c:pt>
                <c:pt idx="7056">
                  <c:v>84.608000000000004</c:v>
                </c:pt>
                <c:pt idx="7057">
                  <c:v>84.608000000000004</c:v>
                </c:pt>
                <c:pt idx="7058">
                  <c:v>84.608000000000004</c:v>
                </c:pt>
                <c:pt idx="7059">
                  <c:v>84.608000000000004</c:v>
                </c:pt>
                <c:pt idx="7060">
                  <c:v>84.441000000000003</c:v>
                </c:pt>
                <c:pt idx="7061">
                  <c:v>84.441000000000003</c:v>
                </c:pt>
                <c:pt idx="7062">
                  <c:v>84.441000000000003</c:v>
                </c:pt>
                <c:pt idx="7063">
                  <c:v>84.441000000000003</c:v>
                </c:pt>
                <c:pt idx="7064">
                  <c:v>84.275000000000006</c:v>
                </c:pt>
                <c:pt idx="7065">
                  <c:v>84.275000000000006</c:v>
                </c:pt>
                <c:pt idx="7066">
                  <c:v>84.275000000000006</c:v>
                </c:pt>
                <c:pt idx="7067">
                  <c:v>84.108999999999995</c:v>
                </c:pt>
                <c:pt idx="7068">
                  <c:v>84.108999999999995</c:v>
                </c:pt>
                <c:pt idx="7069">
                  <c:v>84.108999999999995</c:v>
                </c:pt>
                <c:pt idx="7070">
                  <c:v>84.108999999999995</c:v>
                </c:pt>
                <c:pt idx="7071">
                  <c:v>83.942999999999998</c:v>
                </c:pt>
                <c:pt idx="7072">
                  <c:v>83.942999999999998</c:v>
                </c:pt>
                <c:pt idx="7073">
                  <c:v>83.942999999999998</c:v>
                </c:pt>
                <c:pt idx="7074">
                  <c:v>83.777000000000001</c:v>
                </c:pt>
                <c:pt idx="7075">
                  <c:v>83.777000000000001</c:v>
                </c:pt>
                <c:pt idx="7076">
                  <c:v>83.777000000000001</c:v>
                </c:pt>
                <c:pt idx="7077">
                  <c:v>83.777000000000001</c:v>
                </c:pt>
                <c:pt idx="7078">
                  <c:v>83.61</c:v>
                </c:pt>
                <c:pt idx="7079">
                  <c:v>83.61</c:v>
                </c:pt>
                <c:pt idx="7080">
                  <c:v>83.61</c:v>
                </c:pt>
                <c:pt idx="7081">
                  <c:v>83.61</c:v>
                </c:pt>
                <c:pt idx="7082">
                  <c:v>83.444000000000003</c:v>
                </c:pt>
                <c:pt idx="7083">
                  <c:v>83.444000000000003</c:v>
                </c:pt>
                <c:pt idx="7084">
                  <c:v>83.444000000000003</c:v>
                </c:pt>
                <c:pt idx="7085">
                  <c:v>83.278000000000006</c:v>
                </c:pt>
                <c:pt idx="7086">
                  <c:v>83.278000000000006</c:v>
                </c:pt>
                <c:pt idx="7087">
                  <c:v>83.278000000000006</c:v>
                </c:pt>
                <c:pt idx="7088">
                  <c:v>83.111999999999995</c:v>
                </c:pt>
                <c:pt idx="7089">
                  <c:v>83.111999999999995</c:v>
                </c:pt>
                <c:pt idx="7090">
                  <c:v>83.111999999999995</c:v>
                </c:pt>
                <c:pt idx="7091">
                  <c:v>83.111999999999995</c:v>
                </c:pt>
                <c:pt idx="7092">
                  <c:v>82.944999999999993</c:v>
                </c:pt>
                <c:pt idx="7093">
                  <c:v>82.944999999999993</c:v>
                </c:pt>
                <c:pt idx="7094">
                  <c:v>82.944999999999993</c:v>
                </c:pt>
                <c:pt idx="7095">
                  <c:v>82.778999999999996</c:v>
                </c:pt>
                <c:pt idx="7096">
                  <c:v>82.778999999999996</c:v>
                </c:pt>
                <c:pt idx="7097">
                  <c:v>82.778999999999996</c:v>
                </c:pt>
                <c:pt idx="7098">
                  <c:v>82.778999999999996</c:v>
                </c:pt>
                <c:pt idx="7099">
                  <c:v>82.613</c:v>
                </c:pt>
                <c:pt idx="7100">
                  <c:v>82.613</c:v>
                </c:pt>
                <c:pt idx="7101">
                  <c:v>82.613</c:v>
                </c:pt>
                <c:pt idx="7102">
                  <c:v>82.447000000000003</c:v>
                </c:pt>
                <c:pt idx="7103">
                  <c:v>82.447000000000003</c:v>
                </c:pt>
                <c:pt idx="7104">
                  <c:v>82.447000000000003</c:v>
                </c:pt>
                <c:pt idx="7105">
                  <c:v>82.281000000000006</c:v>
                </c:pt>
                <c:pt idx="7106">
                  <c:v>82.281000000000006</c:v>
                </c:pt>
                <c:pt idx="7107">
                  <c:v>82.281000000000006</c:v>
                </c:pt>
                <c:pt idx="7108">
                  <c:v>82.281000000000006</c:v>
                </c:pt>
                <c:pt idx="7109">
                  <c:v>82.114000000000004</c:v>
                </c:pt>
                <c:pt idx="7110">
                  <c:v>82.114000000000004</c:v>
                </c:pt>
                <c:pt idx="7111">
                  <c:v>82.114000000000004</c:v>
                </c:pt>
                <c:pt idx="7112">
                  <c:v>81.947999999999993</c:v>
                </c:pt>
                <c:pt idx="7113">
                  <c:v>81.947999999999993</c:v>
                </c:pt>
                <c:pt idx="7114">
                  <c:v>81.947999999999993</c:v>
                </c:pt>
                <c:pt idx="7115">
                  <c:v>81.781999999999996</c:v>
                </c:pt>
                <c:pt idx="7116">
                  <c:v>81.781999999999996</c:v>
                </c:pt>
                <c:pt idx="7117">
                  <c:v>81.781999999999996</c:v>
                </c:pt>
                <c:pt idx="7118">
                  <c:v>81.781999999999996</c:v>
                </c:pt>
                <c:pt idx="7119">
                  <c:v>81.616</c:v>
                </c:pt>
                <c:pt idx="7120">
                  <c:v>81.616</c:v>
                </c:pt>
                <c:pt idx="7121">
                  <c:v>81.616</c:v>
                </c:pt>
                <c:pt idx="7122">
                  <c:v>81.448999999999998</c:v>
                </c:pt>
                <c:pt idx="7123">
                  <c:v>81.448999999999998</c:v>
                </c:pt>
                <c:pt idx="7124">
                  <c:v>81.448999999999998</c:v>
                </c:pt>
                <c:pt idx="7125">
                  <c:v>81.283000000000001</c:v>
                </c:pt>
                <c:pt idx="7126">
                  <c:v>81.283000000000001</c:v>
                </c:pt>
                <c:pt idx="7127">
                  <c:v>81.283000000000001</c:v>
                </c:pt>
                <c:pt idx="7128">
                  <c:v>81.117000000000004</c:v>
                </c:pt>
                <c:pt idx="7129">
                  <c:v>81.117000000000004</c:v>
                </c:pt>
                <c:pt idx="7130">
                  <c:v>81.117000000000004</c:v>
                </c:pt>
                <c:pt idx="7131">
                  <c:v>80.950999999999993</c:v>
                </c:pt>
                <c:pt idx="7132">
                  <c:v>80.950999999999993</c:v>
                </c:pt>
                <c:pt idx="7133">
                  <c:v>80.950999999999993</c:v>
                </c:pt>
                <c:pt idx="7134">
                  <c:v>80.784999999999997</c:v>
                </c:pt>
                <c:pt idx="7135">
                  <c:v>80.784999999999997</c:v>
                </c:pt>
                <c:pt idx="7136">
                  <c:v>80.784999999999997</c:v>
                </c:pt>
                <c:pt idx="7137">
                  <c:v>80.617999999999995</c:v>
                </c:pt>
                <c:pt idx="7138">
                  <c:v>80.617999999999995</c:v>
                </c:pt>
                <c:pt idx="7139">
                  <c:v>80.617999999999995</c:v>
                </c:pt>
                <c:pt idx="7140">
                  <c:v>80.451999999999998</c:v>
                </c:pt>
                <c:pt idx="7141">
                  <c:v>80.451999999999998</c:v>
                </c:pt>
                <c:pt idx="7142">
                  <c:v>80.451999999999998</c:v>
                </c:pt>
                <c:pt idx="7143">
                  <c:v>80.286000000000001</c:v>
                </c:pt>
                <c:pt idx="7144">
                  <c:v>80.286000000000001</c:v>
                </c:pt>
                <c:pt idx="7145">
                  <c:v>80.286000000000001</c:v>
                </c:pt>
                <c:pt idx="7146">
                  <c:v>80.12</c:v>
                </c:pt>
                <c:pt idx="7147">
                  <c:v>80.12</c:v>
                </c:pt>
                <c:pt idx="7148">
                  <c:v>80.12</c:v>
                </c:pt>
                <c:pt idx="7149">
                  <c:v>79.953000000000003</c:v>
                </c:pt>
                <c:pt idx="7150">
                  <c:v>79.953000000000003</c:v>
                </c:pt>
                <c:pt idx="7151">
                  <c:v>79.953000000000003</c:v>
                </c:pt>
                <c:pt idx="7152">
                  <c:v>79.787000000000006</c:v>
                </c:pt>
                <c:pt idx="7153">
                  <c:v>79.787000000000006</c:v>
                </c:pt>
                <c:pt idx="7154">
                  <c:v>79.787000000000006</c:v>
                </c:pt>
                <c:pt idx="7155">
                  <c:v>79.620999999999995</c:v>
                </c:pt>
                <c:pt idx="7156">
                  <c:v>79.620999999999995</c:v>
                </c:pt>
                <c:pt idx="7157">
                  <c:v>79.620999999999995</c:v>
                </c:pt>
                <c:pt idx="7158">
                  <c:v>79.454999999999998</c:v>
                </c:pt>
                <c:pt idx="7159">
                  <c:v>79.454999999999998</c:v>
                </c:pt>
                <c:pt idx="7160">
                  <c:v>79.289000000000001</c:v>
                </c:pt>
                <c:pt idx="7161">
                  <c:v>79.289000000000001</c:v>
                </c:pt>
                <c:pt idx="7162">
                  <c:v>79.289000000000001</c:v>
                </c:pt>
                <c:pt idx="7163">
                  <c:v>79.122</c:v>
                </c:pt>
                <c:pt idx="7164">
                  <c:v>79.122</c:v>
                </c:pt>
                <c:pt idx="7165">
                  <c:v>79.122</c:v>
                </c:pt>
                <c:pt idx="7166">
                  <c:v>78.956000000000003</c:v>
                </c:pt>
                <c:pt idx="7167">
                  <c:v>78.956000000000003</c:v>
                </c:pt>
                <c:pt idx="7168">
                  <c:v>78.956000000000003</c:v>
                </c:pt>
                <c:pt idx="7169">
                  <c:v>78.790000000000006</c:v>
                </c:pt>
                <c:pt idx="7170">
                  <c:v>78.790000000000006</c:v>
                </c:pt>
                <c:pt idx="7171">
                  <c:v>78.623999999999995</c:v>
                </c:pt>
                <c:pt idx="7172">
                  <c:v>78.623999999999995</c:v>
                </c:pt>
                <c:pt idx="7173">
                  <c:v>78.623999999999995</c:v>
                </c:pt>
                <c:pt idx="7174">
                  <c:v>78.456999999999994</c:v>
                </c:pt>
                <c:pt idx="7175">
                  <c:v>78.456999999999994</c:v>
                </c:pt>
                <c:pt idx="7176">
                  <c:v>78.290999999999997</c:v>
                </c:pt>
                <c:pt idx="7177">
                  <c:v>78.290999999999997</c:v>
                </c:pt>
                <c:pt idx="7178">
                  <c:v>78.290999999999997</c:v>
                </c:pt>
                <c:pt idx="7179">
                  <c:v>78.125</c:v>
                </c:pt>
                <c:pt idx="7180">
                  <c:v>78.125</c:v>
                </c:pt>
                <c:pt idx="7181">
                  <c:v>77.959000000000003</c:v>
                </c:pt>
                <c:pt idx="7182">
                  <c:v>77.959000000000003</c:v>
                </c:pt>
                <c:pt idx="7183">
                  <c:v>77.959000000000003</c:v>
                </c:pt>
                <c:pt idx="7184">
                  <c:v>77.793000000000006</c:v>
                </c:pt>
                <c:pt idx="7185">
                  <c:v>77.793000000000006</c:v>
                </c:pt>
                <c:pt idx="7186">
                  <c:v>77.626000000000005</c:v>
                </c:pt>
                <c:pt idx="7187">
                  <c:v>77.626000000000005</c:v>
                </c:pt>
                <c:pt idx="7188">
                  <c:v>77.459999999999994</c:v>
                </c:pt>
                <c:pt idx="7189">
                  <c:v>77.459999999999994</c:v>
                </c:pt>
                <c:pt idx="7190">
                  <c:v>77.459999999999994</c:v>
                </c:pt>
                <c:pt idx="7191">
                  <c:v>77.293999999999997</c:v>
                </c:pt>
                <c:pt idx="7192">
                  <c:v>77.293999999999997</c:v>
                </c:pt>
                <c:pt idx="7193">
                  <c:v>77.128</c:v>
                </c:pt>
                <c:pt idx="7194">
                  <c:v>77.128</c:v>
                </c:pt>
                <c:pt idx="7195">
                  <c:v>76.960999999999999</c:v>
                </c:pt>
                <c:pt idx="7196">
                  <c:v>76.960999999999999</c:v>
                </c:pt>
                <c:pt idx="7197">
                  <c:v>76.795000000000002</c:v>
                </c:pt>
                <c:pt idx="7198">
                  <c:v>76.795000000000002</c:v>
                </c:pt>
                <c:pt idx="7199">
                  <c:v>76.795000000000002</c:v>
                </c:pt>
                <c:pt idx="7200">
                  <c:v>76.629000000000005</c:v>
                </c:pt>
                <c:pt idx="7201">
                  <c:v>76.629000000000005</c:v>
                </c:pt>
                <c:pt idx="7202">
                  <c:v>76.462999999999994</c:v>
                </c:pt>
                <c:pt idx="7203">
                  <c:v>76.462999999999994</c:v>
                </c:pt>
                <c:pt idx="7204">
                  <c:v>76.296999999999997</c:v>
                </c:pt>
                <c:pt idx="7205">
                  <c:v>76.296999999999997</c:v>
                </c:pt>
                <c:pt idx="7206">
                  <c:v>76.13</c:v>
                </c:pt>
                <c:pt idx="7207">
                  <c:v>76.13</c:v>
                </c:pt>
                <c:pt idx="7208">
                  <c:v>75.963999999999999</c:v>
                </c:pt>
                <c:pt idx="7209">
                  <c:v>75.963999999999999</c:v>
                </c:pt>
                <c:pt idx="7210">
                  <c:v>75.798000000000002</c:v>
                </c:pt>
                <c:pt idx="7211">
                  <c:v>75.798000000000002</c:v>
                </c:pt>
                <c:pt idx="7212">
                  <c:v>75.632000000000005</c:v>
                </c:pt>
                <c:pt idx="7213">
                  <c:v>75.632000000000005</c:v>
                </c:pt>
                <c:pt idx="7214">
                  <c:v>75.465000000000003</c:v>
                </c:pt>
                <c:pt idx="7215">
                  <c:v>75.465000000000003</c:v>
                </c:pt>
                <c:pt idx="7216">
                  <c:v>75.299000000000007</c:v>
                </c:pt>
                <c:pt idx="7217">
                  <c:v>75.299000000000007</c:v>
                </c:pt>
                <c:pt idx="7218">
                  <c:v>75.132999999999996</c:v>
                </c:pt>
                <c:pt idx="7219">
                  <c:v>75.132999999999996</c:v>
                </c:pt>
                <c:pt idx="7220">
                  <c:v>74.966999999999999</c:v>
                </c:pt>
                <c:pt idx="7221">
                  <c:v>74.966999999999999</c:v>
                </c:pt>
                <c:pt idx="7222">
                  <c:v>74.801000000000002</c:v>
                </c:pt>
                <c:pt idx="7223">
                  <c:v>74.801000000000002</c:v>
                </c:pt>
                <c:pt idx="7224">
                  <c:v>74.634</c:v>
                </c:pt>
                <c:pt idx="7225">
                  <c:v>74.634</c:v>
                </c:pt>
                <c:pt idx="7226">
                  <c:v>74.468000000000004</c:v>
                </c:pt>
                <c:pt idx="7227">
                  <c:v>74.468000000000004</c:v>
                </c:pt>
                <c:pt idx="7228">
                  <c:v>74.302000000000007</c:v>
                </c:pt>
                <c:pt idx="7229">
                  <c:v>74.302000000000007</c:v>
                </c:pt>
                <c:pt idx="7230">
                  <c:v>74.135999999999996</c:v>
                </c:pt>
                <c:pt idx="7231">
                  <c:v>74.135999999999996</c:v>
                </c:pt>
                <c:pt idx="7232">
                  <c:v>73.968999999999994</c:v>
                </c:pt>
                <c:pt idx="7233">
                  <c:v>73.802999999999997</c:v>
                </c:pt>
                <c:pt idx="7234">
                  <c:v>73.802999999999997</c:v>
                </c:pt>
                <c:pt idx="7235">
                  <c:v>73.637</c:v>
                </c:pt>
                <c:pt idx="7236">
                  <c:v>73.637</c:v>
                </c:pt>
                <c:pt idx="7237">
                  <c:v>73.471000000000004</c:v>
                </c:pt>
                <c:pt idx="7238">
                  <c:v>73.305000000000007</c:v>
                </c:pt>
                <c:pt idx="7239">
                  <c:v>73.305000000000007</c:v>
                </c:pt>
                <c:pt idx="7240">
                  <c:v>73.138000000000005</c:v>
                </c:pt>
                <c:pt idx="7241">
                  <c:v>73.138000000000005</c:v>
                </c:pt>
                <c:pt idx="7242">
                  <c:v>72.971999999999994</c:v>
                </c:pt>
                <c:pt idx="7243">
                  <c:v>72.805999999999997</c:v>
                </c:pt>
                <c:pt idx="7244">
                  <c:v>72.805999999999997</c:v>
                </c:pt>
                <c:pt idx="7245">
                  <c:v>72.64</c:v>
                </c:pt>
                <c:pt idx="7246">
                  <c:v>72.64</c:v>
                </c:pt>
                <c:pt idx="7247">
                  <c:v>72.472999999999999</c:v>
                </c:pt>
                <c:pt idx="7248">
                  <c:v>72.307000000000002</c:v>
                </c:pt>
                <c:pt idx="7249">
                  <c:v>72.307000000000002</c:v>
                </c:pt>
                <c:pt idx="7250">
                  <c:v>72.141000000000005</c:v>
                </c:pt>
                <c:pt idx="7251">
                  <c:v>71.974999999999994</c:v>
                </c:pt>
                <c:pt idx="7252">
                  <c:v>71.974999999999994</c:v>
                </c:pt>
                <c:pt idx="7253">
                  <c:v>71.808999999999997</c:v>
                </c:pt>
                <c:pt idx="7254">
                  <c:v>71.808999999999997</c:v>
                </c:pt>
                <c:pt idx="7255">
                  <c:v>71.641999999999996</c:v>
                </c:pt>
                <c:pt idx="7256">
                  <c:v>71.475999999999999</c:v>
                </c:pt>
                <c:pt idx="7257">
                  <c:v>71.475999999999999</c:v>
                </c:pt>
                <c:pt idx="7258">
                  <c:v>71.31</c:v>
                </c:pt>
                <c:pt idx="7259">
                  <c:v>71.31</c:v>
                </c:pt>
                <c:pt idx="7260">
                  <c:v>71.144000000000005</c:v>
                </c:pt>
                <c:pt idx="7261">
                  <c:v>70.977000000000004</c:v>
                </c:pt>
                <c:pt idx="7262">
                  <c:v>70.811000000000007</c:v>
                </c:pt>
                <c:pt idx="7263">
                  <c:v>70.811000000000007</c:v>
                </c:pt>
                <c:pt idx="7264">
                  <c:v>70.644999999999996</c:v>
                </c:pt>
                <c:pt idx="7265">
                  <c:v>70.644999999999996</c:v>
                </c:pt>
                <c:pt idx="7266">
                  <c:v>70.478999999999999</c:v>
                </c:pt>
                <c:pt idx="7267">
                  <c:v>70.313000000000002</c:v>
                </c:pt>
                <c:pt idx="7268">
                  <c:v>70.313000000000002</c:v>
                </c:pt>
                <c:pt idx="7269">
                  <c:v>70.146000000000001</c:v>
                </c:pt>
                <c:pt idx="7270">
                  <c:v>69.98</c:v>
                </c:pt>
                <c:pt idx="7271">
                  <c:v>69.813999999999993</c:v>
                </c:pt>
                <c:pt idx="7272">
                  <c:v>69.813999999999993</c:v>
                </c:pt>
                <c:pt idx="7273">
                  <c:v>69.647999999999996</c:v>
                </c:pt>
                <c:pt idx="7274">
                  <c:v>69.480999999999995</c:v>
                </c:pt>
                <c:pt idx="7275">
                  <c:v>69.480999999999995</c:v>
                </c:pt>
                <c:pt idx="7276">
                  <c:v>69.314999999999998</c:v>
                </c:pt>
                <c:pt idx="7277">
                  <c:v>69.149000000000001</c:v>
                </c:pt>
                <c:pt idx="7278">
                  <c:v>69.149000000000001</c:v>
                </c:pt>
                <c:pt idx="7279">
                  <c:v>68.983000000000004</c:v>
                </c:pt>
                <c:pt idx="7280">
                  <c:v>68.816000000000003</c:v>
                </c:pt>
                <c:pt idx="7281">
                  <c:v>68.650000000000006</c:v>
                </c:pt>
                <c:pt idx="7282">
                  <c:v>68.650000000000006</c:v>
                </c:pt>
                <c:pt idx="7283">
                  <c:v>68.483999999999995</c:v>
                </c:pt>
                <c:pt idx="7284">
                  <c:v>68.317999999999998</c:v>
                </c:pt>
                <c:pt idx="7285">
                  <c:v>68.317999999999998</c:v>
                </c:pt>
                <c:pt idx="7286">
                  <c:v>68.152000000000001</c:v>
                </c:pt>
                <c:pt idx="7287">
                  <c:v>67.984999999999999</c:v>
                </c:pt>
                <c:pt idx="7288">
                  <c:v>67.819000000000003</c:v>
                </c:pt>
                <c:pt idx="7289">
                  <c:v>67.653000000000006</c:v>
                </c:pt>
                <c:pt idx="7290">
                  <c:v>67.653000000000006</c:v>
                </c:pt>
                <c:pt idx="7291">
                  <c:v>67.486999999999995</c:v>
                </c:pt>
                <c:pt idx="7292">
                  <c:v>67.319999999999993</c:v>
                </c:pt>
                <c:pt idx="7293">
                  <c:v>67.153999999999996</c:v>
                </c:pt>
                <c:pt idx="7294">
                  <c:v>66.988</c:v>
                </c:pt>
                <c:pt idx="7295">
                  <c:v>66.988</c:v>
                </c:pt>
                <c:pt idx="7296">
                  <c:v>66.822000000000003</c:v>
                </c:pt>
                <c:pt idx="7297">
                  <c:v>66.656000000000006</c:v>
                </c:pt>
                <c:pt idx="7298">
                  <c:v>66.489000000000004</c:v>
                </c:pt>
                <c:pt idx="7299">
                  <c:v>66.322999999999993</c:v>
                </c:pt>
                <c:pt idx="7300">
                  <c:v>66.322999999999993</c:v>
                </c:pt>
                <c:pt idx="7301">
                  <c:v>66.156999999999996</c:v>
                </c:pt>
                <c:pt idx="7302">
                  <c:v>65.991</c:v>
                </c:pt>
                <c:pt idx="7303">
                  <c:v>65.823999999999998</c:v>
                </c:pt>
                <c:pt idx="7304">
                  <c:v>65.658000000000001</c:v>
                </c:pt>
                <c:pt idx="7305">
                  <c:v>65.492000000000004</c:v>
                </c:pt>
                <c:pt idx="7306">
                  <c:v>65.325999999999993</c:v>
                </c:pt>
                <c:pt idx="7307">
                  <c:v>65.16</c:v>
                </c:pt>
                <c:pt idx="7308">
                  <c:v>65.16</c:v>
                </c:pt>
                <c:pt idx="7309">
                  <c:v>64.992999999999995</c:v>
                </c:pt>
                <c:pt idx="7310">
                  <c:v>64.661000000000001</c:v>
                </c:pt>
                <c:pt idx="7311">
                  <c:v>64.661000000000001</c:v>
                </c:pt>
                <c:pt idx="7312">
                  <c:v>64.495000000000005</c:v>
                </c:pt>
                <c:pt idx="7313">
                  <c:v>64.328000000000003</c:v>
                </c:pt>
                <c:pt idx="7314">
                  <c:v>64.162000000000006</c:v>
                </c:pt>
                <c:pt idx="7315">
                  <c:v>63.996000000000002</c:v>
                </c:pt>
                <c:pt idx="7316">
                  <c:v>63.83</c:v>
                </c:pt>
                <c:pt idx="7317">
                  <c:v>63.664000000000001</c:v>
                </c:pt>
                <c:pt idx="7318">
                  <c:v>63.497</c:v>
                </c:pt>
                <c:pt idx="7319">
                  <c:v>63.331000000000003</c:v>
                </c:pt>
                <c:pt idx="7320">
                  <c:v>63.164999999999999</c:v>
                </c:pt>
                <c:pt idx="7321">
                  <c:v>62.999000000000002</c:v>
                </c:pt>
                <c:pt idx="7322">
                  <c:v>62.832000000000001</c:v>
                </c:pt>
                <c:pt idx="7323">
                  <c:v>62.5</c:v>
                </c:pt>
                <c:pt idx="7324">
                  <c:v>62.334000000000003</c:v>
                </c:pt>
                <c:pt idx="7325">
                  <c:v>62.167999999999999</c:v>
                </c:pt>
                <c:pt idx="7326">
                  <c:v>62.000999999999998</c:v>
                </c:pt>
                <c:pt idx="7327">
                  <c:v>61.835000000000001</c:v>
                </c:pt>
                <c:pt idx="7328">
                  <c:v>61.668999999999997</c:v>
                </c:pt>
                <c:pt idx="7329">
                  <c:v>61.503</c:v>
                </c:pt>
                <c:pt idx="7330">
                  <c:v>61.17</c:v>
                </c:pt>
                <c:pt idx="7331">
                  <c:v>61.003999999999998</c:v>
                </c:pt>
                <c:pt idx="7332">
                  <c:v>60.838000000000001</c:v>
                </c:pt>
                <c:pt idx="7333">
                  <c:v>60.505000000000003</c:v>
                </c:pt>
                <c:pt idx="7334">
                  <c:v>60.338999999999999</c:v>
                </c:pt>
                <c:pt idx="7335">
                  <c:v>60.173000000000002</c:v>
                </c:pt>
                <c:pt idx="7336">
                  <c:v>59.84</c:v>
                </c:pt>
                <c:pt idx="7337">
                  <c:v>59.673999999999999</c:v>
                </c:pt>
                <c:pt idx="7338">
                  <c:v>59.341999999999999</c:v>
                </c:pt>
                <c:pt idx="7339">
                  <c:v>59.176000000000002</c:v>
                </c:pt>
                <c:pt idx="7340">
                  <c:v>58.843000000000004</c:v>
                </c:pt>
                <c:pt idx="7341">
                  <c:v>58.511000000000003</c:v>
                </c:pt>
                <c:pt idx="7342">
                  <c:v>58.177999999999997</c:v>
                </c:pt>
                <c:pt idx="7343">
                  <c:v>57.845999999999997</c:v>
                </c:pt>
                <c:pt idx="7344">
                  <c:v>57.512999999999998</c:v>
                </c:pt>
                <c:pt idx="7345">
                  <c:v>57.180999999999997</c:v>
                </c:pt>
                <c:pt idx="7346">
                  <c:v>56.682000000000002</c:v>
                </c:pt>
                <c:pt idx="7347">
                  <c:v>56.35</c:v>
                </c:pt>
                <c:pt idx="7348">
                  <c:v>55.850999999999999</c:v>
                </c:pt>
                <c:pt idx="7349">
                  <c:v>55.518999999999998</c:v>
                </c:pt>
                <c:pt idx="7350">
                  <c:v>55.186</c:v>
                </c:pt>
                <c:pt idx="7351">
                  <c:v>54.688000000000002</c:v>
                </c:pt>
                <c:pt idx="7352">
                  <c:v>54.354999999999997</c:v>
                </c:pt>
                <c:pt idx="7353">
                  <c:v>53.69</c:v>
                </c:pt>
                <c:pt idx="7354">
                  <c:v>53.191000000000003</c:v>
                </c:pt>
                <c:pt idx="7355">
                  <c:v>52.859000000000002</c:v>
                </c:pt>
                <c:pt idx="7356">
                  <c:v>52.194000000000003</c:v>
                </c:pt>
                <c:pt idx="7357">
                  <c:v>51.695</c:v>
                </c:pt>
                <c:pt idx="7358">
                  <c:v>51.197000000000003</c:v>
                </c:pt>
                <c:pt idx="7359">
                  <c:v>50.531999999999996</c:v>
                </c:pt>
                <c:pt idx="7360">
                  <c:v>50.033000000000001</c:v>
                </c:pt>
                <c:pt idx="7361">
                  <c:v>49.534999999999997</c:v>
                </c:pt>
                <c:pt idx="7362">
                  <c:v>48.87</c:v>
                </c:pt>
                <c:pt idx="7363">
                  <c:v>48.371000000000002</c:v>
                </c:pt>
                <c:pt idx="7364">
                  <c:v>47.872</c:v>
                </c:pt>
                <c:pt idx="7365">
                  <c:v>47.374000000000002</c:v>
                </c:pt>
                <c:pt idx="7366">
                  <c:v>46.709000000000003</c:v>
                </c:pt>
                <c:pt idx="7367">
                  <c:v>46.21</c:v>
                </c:pt>
                <c:pt idx="7368">
                  <c:v>45.545000000000002</c:v>
                </c:pt>
                <c:pt idx="7369">
                  <c:v>45.046999999999997</c:v>
                </c:pt>
                <c:pt idx="7370">
                  <c:v>44.381999999999998</c:v>
                </c:pt>
                <c:pt idx="7371">
                  <c:v>43.883000000000003</c:v>
                </c:pt>
                <c:pt idx="7372">
                  <c:v>43.384</c:v>
                </c:pt>
                <c:pt idx="7373">
                  <c:v>42.886000000000003</c:v>
                </c:pt>
                <c:pt idx="7374">
                  <c:v>42.387</c:v>
                </c:pt>
                <c:pt idx="7375">
                  <c:v>42.055</c:v>
                </c:pt>
                <c:pt idx="7376">
                  <c:v>41.555999999999997</c:v>
                </c:pt>
                <c:pt idx="7377">
                  <c:v>41.222999999999999</c:v>
                </c:pt>
                <c:pt idx="7378">
                  <c:v>40.890999999999998</c:v>
                </c:pt>
                <c:pt idx="7379">
                  <c:v>40.558999999999997</c:v>
                </c:pt>
                <c:pt idx="7380">
                  <c:v>40.225999999999999</c:v>
                </c:pt>
                <c:pt idx="7381">
                  <c:v>39.726999999999997</c:v>
                </c:pt>
                <c:pt idx="7382">
                  <c:v>39.395000000000003</c:v>
                </c:pt>
                <c:pt idx="7383">
                  <c:v>39.228999999999999</c:v>
                </c:pt>
                <c:pt idx="7384">
                  <c:v>38.896000000000001</c:v>
                </c:pt>
                <c:pt idx="7385">
                  <c:v>38.729999999999997</c:v>
                </c:pt>
                <c:pt idx="7386">
                  <c:v>38.398000000000003</c:v>
                </c:pt>
                <c:pt idx="7387">
                  <c:v>38.231000000000002</c:v>
                </c:pt>
                <c:pt idx="7388">
                  <c:v>38.064999999999998</c:v>
                </c:pt>
                <c:pt idx="7389">
                  <c:v>37.732999999999997</c:v>
                </c:pt>
                <c:pt idx="7390">
                  <c:v>37.566000000000003</c:v>
                </c:pt>
                <c:pt idx="7391">
                  <c:v>37.4</c:v>
                </c:pt>
                <c:pt idx="7392">
                  <c:v>37.067999999999998</c:v>
                </c:pt>
                <c:pt idx="7393">
                  <c:v>36.902000000000001</c:v>
                </c:pt>
                <c:pt idx="7394">
                  <c:v>36.734999999999999</c:v>
                </c:pt>
                <c:pt idx="7395">
                  <c:v>36.569000000000003</c:v>
                </c:pt>
                <c:pt idx="7396">
                  <c:v>36.402999999999999</c:v>
                </c:pt>
                <c:pt idx="7397">
                  <c:v>36.07</c:v>
                </c:pt>
                <c:pt idx="7398">
                  <c:v>35.904000000000003</c:v>
                </c:pt>
                <c:pt idx="7399">
                  <c:v>35.738</c:v>
                </c:pt>
                <c:pt idx="7400">
                  <c:v>35.572000000000003</c:v>
                </c:pt>
                <c:pt idx="7401">
                  <c:v>35.405999999999999</c:v>
                </c:pt>
                <c:pt idx="7402">
                  <c:v>35.238999999999997</c:v>
                </c:pt>
                <c:pt idx="7403">
                  <c:v>34.906999999999996</c:v>
                </c:pt>
                <c:pt idx="7404">
                  <c:v>34.741</c:v>
                </c:pt>
                <c:pt idx="7405">
                  <c:v>34.573999999999998</c:v>
                </c:pt>
                <c:pt idx="7406">
                  <c:v>34.408000000000001</c:v>
                </c:pt>
                <c:pt idx="7407">
                  <c:v>34.076000000000001</c:v>
                </c:pt>
                <c:pt idx="7408">
                  <c:v>33.909999999999997</c:v>
                </c:pt>
                <c:pt idx="7409">
                  <c:v>33.743000000000002</c:v>
                </c:pt>
                <c:pt idx="7410">
                  <c:v>33.576999999999998</c:v>
                </c:pt>
                <c:pt idx="7411">
                  <c:v>33.411000000000001</c:v>
                </c:pt>
                <c:pt idx="7412">
                  <c:v>33.078000000000003</c:v>
                </c:pt>
                <c:pt idx="7413">
                  <c:v>32.911999999999999</c:v>
                </c:pt>
                <c:pt idx="7414">
                  <c:v>32.746000000000002</c:v>
                </c:pt>
                <c:pt idx="7415">
                  <c:v>32.414000000000001</c:v>
                </c:pt>
                <c:pt idx="7416">
                  <c:v>32.247</c:v>
                </c:pt>
                <c:pt idx="7417">
                  <c:v>32.081000000000003</c:v>
                </c:pt>
                <c:pt idx="7418">
                  <c:v>31.914999999999999</c:v>
                </c:pt>
                <c:pt idx="7419">
                  <c:v>31.748999999999999</c:v>
                </c:pt>
                <c:pt idx="7420">
                  <c:v>31.582000000000001</c:v>
                </c:pt>
                <c:pt idx="7421">
                  <c:v>31.416</c:v>
                </c:pt>
                <c:pt idx="7422">
                  <c:v>31.25</c:v>
                </c:pt>
                <c:pt idx="7423">
                  <c:v>30.917999999999999</c:v>
                </c:pt>
                <c:pt idx="7424">
                  <c:v>30.751000000000001</c:v>
                </c:pt>
                <c:pt idx="7425">
                  <c:v>30.419</c:v>
                </c:pt>
                <c:pt idx="7426">
                  <c:v>30.253</c:v>
                </c:pt>
                <c:pt idx="7427">
                  <c:v>30.085999999999999</c:v>
                </c:pt>
                <c:pt idx="7428">
                  <c:v>29.754000000000001</c:v>
                </c:pt>
                <c:pt idx="7429">
                  <c:v>29.422000000000001</c:v>
                </c:pt>
                <c:pt idx="7430">
                  <c:v>29.254999999999999</c:v>
                </c:pt>
                <c:pt idx="7431">
                  <c:v>28.922999999999998</c:v>
                </c:pt>
                <c:pt idx="7432">
                  <c:v>28.59</c:v>
                </c:pt>
                <c:pt idx="7433">
                  <c:v>28.423999999999999</c:v>
                </c:pt>
                <c:pt idx="7434">
                  <c:v>28.091999999999999</c:v>
                </c:pt>
                <c:pt idx="7435">
                  <c:v>27.759</c:v>
                </c:pt>
                <c:pt idx="7436">
                  <c:v>27.593</c:v>
                </c:pt>
                <c:pt idx="7437">
                  <c:v>27.260999999999999</c:v>
                </c:pt>
                <c:pt idx="7438">
                  <c:v>26.762</c:v>
                </c:pt>
                <c:pt idx="7439">
                  <c:v>26.43</c:v>
                </c:pt>
                <c:pt idx="7440">
                  <c:v>26.097000000000001</c:v>
                </c:pt>
                <c:pt idx="7441">
                  <c:v>25.765000000000001</c:v>
                </c:pt>
                <c:pt idx="7442">
                  <c:v>25.431999999999999</c:v>
                </c:pt>
                <c:pt idx="7443">
                  <c:v>24.934000000000001</c:v>
                </c:pt>
                <c:pt idx="7444">
                  <c:v>24.600999999999999</c:v>
                </c:pt>
                <c:pt idx="7445">
                  <c:v>24.268999999999998</c:v>
                </c:pt>
                <c:pt idx="7446">
                  <c:v>23.936</c:v>
                </c:pt>
                <c:pt idx="7447">
                  <c:v>23.936</c:v>
                </c:pt>
                <c:pt idx="7448">
                  <c:v>23.603999999999999</c:v>
                </c:pt>
                <c:pt idx="7449">
                  <c:v>23.271000000000001</c:v>
                </c:pt>
                <c:pt idx="7450">
                  <c:v>22.939</c:v>
                </c:pt>
                <c:pt idx="7451">
                  <c:v>22.773</c:v>
                </c:pt>
                <c:pt idx="7452">
                  <c:v>22.44</c:v>
                </c:pt>
                <c:pt idx="7453">
                  <c:v>22.274000000000001</c:v>
                </c:pt>
                <c:pt idx="7454">
                  <c:v>21.940999999999999</c:v>
                </c:pt>
                <c:pt idx="7455">
                  <c:v>21.774999999999999</c:v>
                </c:pt>
                <c:pt idx="7456">
                  <c:v>21.443000000000001</c:v>
                </c:pt>
                <c:pt idx="7457">
                  <c:v>21.11</c:v>
                </c:pt>
                <c:pt idx="7458">
                  <c:v>20.943999999999999</c:v>
                </c:pt>
                <c:pt idx="7459">
                  <c:v>20.777999999999999</c:v>
                </c:pt>
                <c:pt idx="7460">
                  <c:v>20.445</c:v>
                </c:pt>
                <c:pt idx="7461">
                  <c:v>20.113</c:v>
                </c:pt>
                <c:pt idx="7462">
                  <c:v>19.946999999999999</c:v>
                </c:pt>
                <c:pt idx="7463">
                  <c:v>19.780999999999999</c:v>
                </c:pt>
                <c:pt idx="7464">
                  <c:v>19.448</c:v>
                </c:pt>
                <c:pt idx="7465">
                  <c:v>19.116</c:v>
                </c:pt>
                <c:pt idx="7466">
                  <c:v>18.949000000000002</c:v>
                </c:pt>
                <c:pt idx="7467">
                  <c:v>18.617000000000001</c:v>
                </c:pt>
                <c:pt idx="7468">
                  <c:v>18.451000000000001</c:v>
                </c:pt>
                <c:pt idx="7469">
                  <c:v>18.117999999999999</c:v>
                </c:pt>
                <c:pt idx="7470">
                  <c:v>17.786000000000001</c:v>
                </c:pt>
                <c:pt idx="7471">
                  <c:v>17.62</c:v>
                </c:pt>
                <c:pt idx="7472">
                  <c:v>17.286999999999999</c:v>
                </c:pt>
                <c:pt idx="7473">
                  <c:v>16.954999999999998</c:v>
                </c:pt>
                <c:pt idx="7474">
                  <c:v>16.622</c:v>
                </c:pt>
                <c:pt idx="7475">
                  <c:v>16.29</c:v>
                </c:pt>
                <c:pt idx="7476">
                  <c:v>15.957000000000001</c:v>
                </c:pt>
                <c:pt idx="7477">
                  <c:v>15.625</c:v>
                </c:pt>
                <c:pt idx="7478">
                  <c:v>15.292999999999999</c:v>
                </c:pt>
                <c:pt idx="7479">
                  <c:v>14.96</c:v>
                </c:pt>
                <c:pt idx="7480">
                  <c:v>14.461</c:v>
                </c:pt>
                <c:pt idx="7481">
                  <c:v>13.962999999999999</c:v>
                </c:pt>
                <c:pt idx="7482">
                  <c:v>13.63</c:v>
                </c:pt>
                <c:pt idx="7483">
                  <c:v>13.132</c:v>
                </c:pt>
                <c:pt idx="7484">
                  <c:v>12.632999999999999</c:v>
                </c:pt>
                <c:pt idx="7485">
                  <c:v>11.968</c:v>
                </c:pt>
                <c:pt idx="7486">
                  <c:v>11.468999999999999</c:v>
                </c:pt>
                <c:pt idx="7487">
                  <c:v>10.472</c:v>
                </c:pt>
                <c:pt idx="7488">
                  <c:v>9.8070000000000004</c:v>
                </c:pt>
                <c:pt idx="7489">
                  <c:v>9.1419999999999995</c:v>
                </c:pt>
                <c:pt idx="7490">
                  <c:v>8.3109999999999999</c:v>
                </c:pt>
                <c:pt idx="7491">
                  <c:v>7.6459999999999999</c:v>
                </c:pt>
                <c:pt idx="7492">
                  <c:v>6.9809999999999999</c:v>
                </c:pt>
                <c:pt idx="7493">
                  <c:v>6.3159999999999998</c:v>
                </c:pt>
                <c:pt idx="7494">
                  <c:v>5.8179999999999996</c:v>
                </c:pt>
                <c:pt idx="7495">
                  <c:v>5.1529999999999996</c:v>
                </c:pt>
                <c:pt idx="7496">
                  <c:v>4.6539999999999999</c:v>
                </c:pt>
                <c:pt idx="7497">
                  <c:v>3.823</c:v>
                </c:pt>
                <c:pt idx="7498">
                  <c:v>3.4910000000000001</c:v>
                </c:pt>
                <c:pt idx="7499">
                  <c:v>3.1579999999999999</c:v>
                </c:pt>
                <c:pt idx="7500">
                  <c:v>2.8260000000000001</c:v>
                </c:pt>
                <c:pt idx="7501">
                  <c:v>2.66</c:v>
                </c:pt>
                <c:pt idx="7502">
                  <c:v>2.4929999999999999</c:v>
                </c:pt>
                <c:pt idx="7503">
                  <c:v>2.161</c:v>
                </c:pt>
                <c:pt idx="7504">
                  <c:v>1.9950000000000001</c:v>
                </c:pt>
                <c:pt idx="7505">
                  <c:v>1.8280000000000001</c:v>
                </c:pt>
                <c:pt idx="7506">
                  <c:v>1.6619999999999999</c:v>
                </c:pt>
                <c:pt idx="7507">
                  <c:v>1.33</c:v>
                </c:pt>
                <c:pt idx="7508">
                  <c:v>1.1639999999999999</c:v>
                </c:pt>
                <c:pt idx="7509">
                  <c:v>0.83099999999999996</c:v>
                </c:pt>
                <c:pt idx="7510">
                  <c:v>0.33200000000000002</c:v>
                </c:pt>
                <c:pt idx="7511">
                  <c:v>-0.33200000000000002</c:v>
                </c:pt>
                <c:pt idx="7512">
                  <c:v>-0.83099999999999996</c:v>
                </c:pt>
                <c:pt idx="7513">
                  <c:v>-1.33</c:v>
                </c:pt>
                <c:pt idx="7514">
                  <c:v>-1.8280000000000001</c:v>
                </c:pt>
                <c:pt idx="7515">
                  <c:v>-2.161</c:v>
                </c:pt>
                <c:pt idx="7516">
                  <c:v>-2.66</c:v>
                </c:pt>
                <c:pt idx="7517">
                  <c:v>-2.992</c:v>
                </c:pt>
                <c:pt idx="7518">
                  <c:v>-3.3239999999999998</c:v>
                </c:pt>
                <c:pt idx="7519">
                  <c:v>-3.657</c:v>
                </c:pt>
                <c:pt idx="7520">
                  <c:v>-3.657</c:v>
                </c:pt>
                <c:pt idx="7521">
                  <c:v>-3.657</c:v>
                </c:pt>
                <c:pt idx="7522">
                  <c:v>-3.657</c:v>
                </c:pt>
                <c:pt idx="7523">
                  <c:v>-3.657</c:v>
                </c:pt>
                <c:pt idx="7524">
                  <c:v>-3.657</c:v>
                </c:pt>
                <c:pt idx="7525">
                  <c:v>-3.657</c:v>
                </c:pt>
                <c:pt idx="7526">
                  <c:v>-3.657</c:v>
                </c:pt>
                <c:pt idx="7527">
                  <c:v>-3.657</c:v>
                </c:pt>
                <c:pt idx="7528">
                  <c:v>-3.657</c:v>
                </c:pt>
                <c:pt idx="7529">
                  <c:v>-3.657</c:v>
                </c:pt>
                <c:pt idx="7530">
                  <c:v>-3.657</c:v>
                </c:pt>
                <c:pt idx="7531">
                  <c:v>-3.657</c:v>
                </c:pt>
                <c:pt idx="7532">
                  <c:v>-3.657</c:v>
                </c:pt>
                <c:pt idx="7533">
                  <c:v>-3.657</c:v>
                </c:pt>
                <c:pt idx="7534">
                  <c:v>-3.657</c:v>
                </c:pt>
                <c:pt idx="7535">
                  <c:v>-3.657</c:v>
                </c:pt>
                <c:pt idx="7536">
                  <c:v>-3.657</c:v>
                </c:pt>
                <c:pt idx="7537">
                  <c:v>-3.657</c:v>
                </c:pt>
                <c:pt idx="7538">
                  <c:v>-3.657</c:v>
                </c:pt>
                <c:pt idx="7539">
                  <c:v>-3.657</c:v>
                </c:pt>
                <c:pt idx="7540">
                  <c:v>-3.657</c:v>
                </c:pt>
                <c:pt idx="7541">
                  <c:v>-3.657</c:v>
                </c:pt>
                <c:pt idx="7542">
                  <c:v>-3.657</c:v>
                </c:pt>
                <c:pt idx="7543">
                  <c:v>-3.657</c:v>
                </c:pt>
                <c:pt idx="7544">
                  <c:v>-3.657</c:v>
                </c:pt>
                <c:pt idx="7545">
                  <c:v>-3.657</c:v>
                </c:pt>
                <c:pt idx="7546">
                  <c:v>-3.657</c:v>
                </c:pt>
                <c:pt idx="7547">
                  <c:v>-3.657</c:v>
                </c:pt>
                <c:pt idx="7548">
                  <c:v>-3.657</c:v>
                </c:pt>
                <c:pt idx="7549">
                  <c:v>-3.657</c:v>
                </c:pt>
                <c:pt idx="7550">
                  <c:v>-3.657</c:v>
                </c:pt>
                <c:pt idx="7551">
                  <c:v>-3.657</c:v>
                </c:pt>
                <c:pt idx="7552">
                  <c:v>-3.657</c:v>
                </c:pt>
                <c:pt idx="7553">
                  <c:v>-3.657</c:v>
                </c:pt>
                <c:pt idx="7554">
                  <c:v>-3.657</c:v>
                </c:pt>
                <c:pt idx="7555">
                  <c:v>-3.657</c:v>
                </c:pt>
                <c:pt idx="7556">
                  <c:v>-3.657</c:v>
                </c:pt>
                <c:pt idx="7557">
                  <c:v>-3.657</c:v>
                </c:pt>
                <c:pt idx="7558">
                  <c:v>-3.657</c:v>
                </c:pt>
                <c:pt idx="7559">
                  <c:v>-3.657</c:v>
                </c:pt>
                <c:pt idx="7560">
                  <c:v>-3.657</c:v>
                </c:pt>
                <c:pt idx="7561">
                  <c:v>-3.657</c:v>
                </c:pt>
                <c:pt idx="7562">
                  <c:v>-3.657</c:v>
                </c:pt>
              </c:numCache>
            </c:numRef>
          </c:yVal>
          <c:smooth val="1"/>
          <c:extLst>
            <c:ext xmlns:c16="http://schemas.microsoft.com/office/drawing/2014/chart" uri="{C3380CC4-5D6E-409C-BE32-E72D297353CC}">
              <c16:uniqueId val="{00000000-7E53-4A72-9D06-03FEFA33EAB9}"/>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Carbon Non Woven (Bio Resin)</a:t>
            </a:r>
            <a:r>
              <a:rPr lang="en-US" baseline="0"/>
              <a:t> -</a:t>
            </a:r>
            <a:r>
              <a:rPr lang="en-US"/>
              <a:t> Load vs Stress</a:t>
            </a:r>
          </a:p>
        </c:rich>
      </c:tx>
      <c:layout>
        <c:manualLayout>
          <c:xMode val="edge"/>
          <c:yMode val="edge"/>
          <c:x val="0.161728395061728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696501303673674"/>
          <c:w val="0.84878949159132877"/>
          <c:h val="0.68683107680846822"/>
        </c:manualLayout>
      </c:layout>
      <c:scatterChart>
        <c:scatterStyle val="smoothMarker"/>
        <c:varyColors val="0"/>
        <c:ser>
          <c:idx val="0"/>
          <c:order val="0"/>
          <c:tx>
            <c:v>Carbon Non Woven 1 Load vs Stress</c:v>
          </c:tx>
          <c:spPr>
            <a:ln w="19050" cap="rnd">
              <a:solidFill>
                <a:schemeClr val="accent1"/>
              </a:solidFill>
              <a:round/>
            </a:ln>
            <a:effectLst/>
          </c:spPr>
          <c:marker>
            <c:symbol val="none"/>
          </c:marker>
          <c:xVal>
            <c:numRef>
              <c:f>'Carbon Non Woven 1'!$B$44:$B$3478</c:f>
              <c:numCache>
                <c:formatCode>General</c:formatCode>
                <c:ptCount val="3435"/>
                <c:pt idx="0">
                  <c:v>0.01</c:v>
                </c:pt>
                <c:pt idx="1">
                  <c:v>0.01</c:v>
                </c:pt>
                <c:pt idx="2">
                  <c:v>0.01</c:v>
                </c:pt>
                <c:pt idx="3">
                  <c:v>0.01</c:v>
                </c:pt>
                <c:pt idx="4">
                  <c:v>0.01</c:v>
                </c:pt>
                <c:pt idx="5">
                  <c:v>0.01</c:v>
                </c:pt>
                <c:pt idx="6">
                  <c:v>0.01</c:v>
                </c:pt>
                <c:pt idx="7">
                  <c:v>0.01</c:v>
                </c:pt>
                <c:pt idx="8">
                  <c:v>0.01</c:v>
                </c:pt>
                <c:pt idx="9">
                  <c:v>0.01</c:v>
                </c:pt>
                <c:pt idx="10">
                  <c:v>0.01</c:v>
                </c:pt>
                <c:pt idx="11">
                  <c:v>0.01</c:v>
                </c:pt>
                <c:pt idx="12">
                  <c:v>0.01</c:v>
                </c:pt>
                <c:pt idx="13">
                  <c:v>0.01</c:v>
                </c:pt>
                <c:pt idx="14">
                  <c:v>0.01</c:v>
                </c:pt>
                <c:pt idx="15">
                  <c:v>0.01</c:v>
                </c:pt>
                <c:pt idx="16">
                  <c:v>0.01</c:v>
                </c:pt>
                <c:pt idx="17">
                  <c:v>0.01</c:v>
                </c:pt>
                <c:pt idx="18">
                  <c:v>0.01</c:v>
                </c:pt>
                <c:pt idx="19">
                  <c:v>0.01</c:v>
                </c:pt>
                <c:pt idx="20">
                  <c:v>0.01</c:v>
                </c:pt>
                <c:pt idx="21">
                  <c:v>0.01</c:v>
                </c:pt>
                <c:pt idx="22">
                  <c:v>0.01</c:v>
                </c:pt>
                <c:pt idx="23">
                  <c:v>0.01</c:v>
                </c:pt>
                <c:pt idx="24">
                  <c:v>0.01</c:v>
                </c:pt>
                <c:pt idx="25">
                  <c:v>0.01</c:v>
                </c:pt>
                <c:pt idx="26">
                  <c:v>0.01</c:v>
                </c:pt>
                <c:pt idx="27">
                  <c:v>0.01</c:v>
                </c:pt>
                <c:pt idx="28">
                  <c:v>0.01</c:v>
                </c:pt>
                <c:pt idx="29">
                  <c:v>0.01</c:v>
                </c:pt>
                <c:pt idx="30">
                  <c:v>0.01</c:v>
                </c:pt>
                <c:pt idx="31">
                  <c:v>0.01</c:v>
                </c:pt>
                <c:pt idx="32">
                  <c:v>0.01</c:v>
                </c:pt>
                <c:pt idx="33">
                  <c:v>0.01</c:v>
                </c:pt>
                <c:pt idx="34">
                  <c:v>0.01</c:v>
                </c:pt>
                <c:pt idx="35">
                  <c:v>0.01</c:v>
                </c:pt>
                <c:pt idx="36">
                  <c:v>0.01</c:v>
                </c:pt>
                <c:pt idx="37">
                  <c:v>0.01</c:v>
                </c:pt>
                <c:pt idx="38">
                  <c:v>0.01</c:v>
                </c:pt>
                <c:pt idx="39">
                  <c:v>0.01</c:v>
                </c:pt>
                <c:pt idx="40">
                  <c:v>0.01</c:v>
                </c:pt>
                <c:pt idx="41">
                  <c:v>0.01</c:v>
                </c:pt>
                <c:pt idx="42">
                  <c:v>0.01</c:v>
                </c:pt>
                <c:pt idx="43">
                  <c:v>0.01</c:v>
                </c:pt>
                <c:pt idx="44">
                  <c:v>0.01</c:v>
                </c:pt>
                <c:pt idx="45">
                  <c:v>0.01</c:v>
                </c:pt>
                <c:pt idx="46">
                  <c:v>0.01</c:v>
                </c:pt>
                <c:pt idx="47">
                  <c:v>0.01</c:v>
                </c:pt>
                <c:pt idx="48">
                  <c:v>0.01</c:v>
                </c:pt>
                <c:pt idx="49">
                  <c:v>0.01</c:v>
                </c:pt>
                <c:pt idx="50">
                  <c:v>0.01</c:v>
                </c:pt>
                <c:pt idx="51">
                  <c:v>0.01</c:v>
                </c:pt>
                <c:pt idx="52">
                  <c:v>0.01</c:v>
                </c:pt>
                <c:pt idx="53">
                  <c:v>0.01</c:v>
                </c:pt>
                <c:pt idx="54">
                  <c:v>0.01</c:v>
                </c:pt>
                <c:pt idx="55">
                  <c:v>0.01</c:v>
                </c:pt>
                <c:pt idx="56">
                  <c:v>0.01</c:v>
                </c:pt>
                <c:pt idx="57">
                  <c:v>0.01</c:v>
                </c:pt>
                <c:pt idx="58">
                  <c:v>0.01</c:v>
                </c:pt>
                <c:pt idx="59">
                  <c:v>0.01</c:v>
                </c:pt>
                <c:pt idx="60">
                  <c:v>0.01</c:v>
                </c:pt>
                <c:pt idx="61">
                  <c:v>0.01</c:v>
                </c:pt>
                <c:pt idx="62">
                  <c:v>0.01</c:v>
                </c:pt>
                <c:pt idx="63">
                  <c:v>0.01</c:v>
                </c:pt>
                <c:pt idx="64">
                  <c:v>0.01</c:v>
                </c:pt>
                <c:pt idx="65">
                  <c:v>0.01</c:v>
                </c:pt>
                <c:pt idx="66">
                  <c:v>0.01</c:v>
                </c:pt>
                <c:pt idx="67">
                  <c:v>0.01</c:v>
                </c:pt>
                <c:pt idx="68">
                  <c:v>0.01</c:v>
                </c:pt>
                <c:pt idx="69">
                  <c:v>0.01</c:v>
                </c:pt>
                <c:pt idx="70">
                  <c:v>0.01</c:v>
                </c:pt>
                <c:pt idx="71">
                  <c:v>0.01</c:v>
                </c:pt>
                <c:pt idx="72">
                  <c:v>0.01</c:v>
                </c:pt>
                <c:pt idx="73">
                  <c:v>0.01</c:v>
                </c:pt>
                <c:pt idx="74">
                  <c:v>0.01</c:v>
                </c:pt>
                <c:pt idx="75">
                  <c:v>0.01</c:v>
                </c:pt>
                <c:pt idx="76">
                  <c:v>0.01</c:v>
                </c:pt>
                <c:pt idx="77">
                  <c:v>0.01</c:v>
                </c:pt>
                <c:pt idx="78">
                  <c:v>0.01</c:v>
                </c:pt>
                <c:pt idx="79">
                  <c:v>0.01</c:v>
                </c:pt>
                <c:pt idx="80">
                  <c:v>0.01</c:v>
                </c:pt>
                <c:pt idx="81">
                  <c:v>0.01</c:v>
                </c:pt>
                <c:pt idx="82">
                  <c:v>0.01</c:v>
                </c:pt>
                <c:pt idx="83">
                  <c:v>0.01</c:v>
                </c:pt>
                <c:pt idx="84">
                  <c:v>0.01</c:v>
                </c:pt>
                <c:pt idx="85">
                  <c:v>0.01</c:v>
                </c:pt>
                <c:pt idx="86">
                  <c:v>0.01</c:v>
                </c:pt>
                <c:pt idx="87">
                  <c:v>0.01</c:v>
                </c:pt>
                <c:pt idx="88">
                  <c:v>0.01</c:v>
                </c:pt>
                <c:pt idx="89">
                  <c:v>0.01</c:v>
                </c:pt>
                <c:pt idx="90">
                  <c:v>0.01</c:v>
                </c:pt>
                <c:pt idx="91">
                  <c:v>0.01</c:v>
                </c:pt>
                <c:pt idx="92">
                  <c:v>0.01</c:v>
                </c:pt>
                <c:pt idx="93">
                  <c:v>0.01</c:v>
                </c:pt>
                <c:pt idx="94">
                  <c:v>0.01</c:v>
                </c:pt>
                <c:pt idx="95">
                  <c:v>0.01</c:v>
                </c:pt>
                <c:pt idx="96">
                  <c:v>0.01</c:v>
                </c:pt>
                <c:pt idx="97">
                  <c:v>0.01</c:v>
                </c:pt>
                <c:pt idx="98">
                  <c:v>0.01</c:v>
                </c:pt>
                <c:pt idx="99">
                  <c:v>0.01</c:v>
                </c:pt>
                <c:pt idx="100">
                  <c:v>0.01</c:v>
                </c:pt>
                <c:pt idx="101">
                  <c:v>0.01</c:v>
                </c:pt>
                <c:pt idx="102">
                  <c:v>0.01</c:v>
                </c:pt>
                <c:pt idx="103">
                  <c:v>0.01</c:v>
                </c:pt>
                <c:pt idx="104">
                  <c:v>0.01</c:v>
                </c:pt>
                <c:pt idx="105">
                  <c:v>0.01</c:v>
                </c:pt>
                <c:pt idx="106">
                  <c:v>0.01</c:v>
                </c:pt>
                <c:pt idx="107">
                  <c:v>0.01</c:v>
                </c:pt>
                <c:pt idx="108">
                  <c:v>0.01</c:v>
                </c:pt>
                <c:pt idx="109">
                  <c:v>0.01</c:v>
                </c:pt>
                <c:pt idx="110">
                  <c:v>0.01</c:v>
                </c:pt>
                <c:pt idx="111">
                  <c:v>0.01</c:v>
                </c:pt>
                <c:pt idx="112">
                  <c:v>0.01</c:v>
                </c:pt>
                <c:pt idx="113">
                  <c:v>0.01</c:v>
                </c:pt>
                <c:pt idx="114">
                  <c:v>0.01</c:v>
                </c:pt>
                <c:pt idx="115">
                  <c:v>0.01</c:v>
                </c:pt>
                <c:pt idx="116">
                  <c:v>0.01</c:v>
                </c:pt>
                <c:pt idx="117">
                  <c:v>0.01</c:v>
                </c:pt>
                <c:pt idx="118">
                  <c:v>0.01</c:v>
                </c:pt>
                <c:pt idx="119">
                  <c:v>0.01</c:v>
                </c:pt>
                <c:pt idx="120">
                  <c:v>0.01</c:v>
                </c:pt>
                <c:pt idx="121">
                  <c:v>0.01</c:v>
                </c:pt>
                <c:pt idx="122">
                  <c:v>0.01</c:v>
                </c:pt>
                <c:pt idx="123">
                  <c:v>0.01</c:v>
                </c:pt>
                <c:pt idx="124">
                  <c:v>0.01</c:v>
                </c:pt>
                <c:pt idx="125">
                  <c:v>0.01</c:v>
                </c:pt>
                <c:pt idx="126">
                  <c:v>0.01</c:v>
                </c:pt>
                <c:pt idx="127">
                  <c:v>0.01</c:v>
                </c:pt>
                <c:pt idx="128">
                  <c:v>0.01</c:v>
                </c:pt>
                <c:pt idx="129">
                  <c:v>0.01</c:v>
                </c:pt>
                <c:pt idx="130">
                  <c:v>0.01</c:v>
                </c:pt>
                <c:pt idx="131">
                  <c:v>0.01</c:v>
                </c:pt>
                <c:pt idx="132">
                  <c:v>0.01</c:v>
                </c:pt>
                <c:pt idx="133">
                  <c:v>0.01</c:v>
                </c:pt>
                <c:pt idx="134">
                  <c:v>0.01</c:v>
                </c:pt>
                <c:pt idx="135">
                  <c:v>0.01</c:v>
                </c:pt>
                <c:pt idx="136">
                  <c:v>0.01</c:v>
                </c:pt>
                <c:pt idx="137">
                  <c:v>0.01</c:v>
                </c:pt>
                <c:pt idx="138">
                  <c:v>0.01</c:v>
                </c:pt>
                <c:pt idx="139">
                  <c:v>0.01</c:v>
                </c:pt>
                <c:pt idx="140">
                  <c:v>0.01</c:v>
                </c:pt>
                <c:pt idx="141">
                  <c:v>0.01</c:v>
                </c:pt>
                <c:pt idx="142">
                  <c:v>0.01</c:v>
                </c:pt>
                <c:pt idx="143">
                  <c:v>0.01</c:v>
                </c:pt>
                <c:pt idx="144">
                  <c:v>0.01</c:v>
                </c:pt>
                <c:pt idx="145">
                  <c:v>0.01</c:v>
                </c:pt>
                <c:pt idx="146">
                  <c:v>0.01</c:v>
                </c:pt>
                <c:pt idx="147">
                  <c:v>0.01</c:v>
                </c:pt>
                <c:pt idx="148">
                  <c:v>0.01</c:v>
                </c:pt>
                <c:pt idx="149">
                  <c:v>0.01</c:v>
                </c:pt>
                <c:pt idx="150">
                  <c:v>0.01</c:v>
                </c:pt>
                <c:pt idx="151">
                  <c:v>0.01</c:v>
                </c:pt>
                <c:pt idx="152">
                  <c:v>0.01</c:v>
                </c:pt>
                <c:pt idx="153">
                  <c:v>0.01</c:v>
                </c:pt>
                <c:pt idx="154">
                  <c:v>0.01</c:v>
                </c:pt>
                <c:pt idx="155">
                  <c:v>0.01</c:v>
                </c:pt>
                <c:pt idx="156">
                  <c:v>0.01</c:v>
                </c:pt>
                <c:pt idx="157">
                  <c:v>0.01</c:v>
                </c:pt>
                <c:pt idx="158">
                  <c:v>0.01</c:v>
                </c:pt>
                <c:pt idx="159">
                  <c:v>0.01</c:v>
                </c:pt>
                <c:pt idx="160">
                  <c:v>0.01</c:v>
                </c:pt>
                <c:pt idx="161">
                  <c:v>0.01</c:v>
                </c:pt>
                <c:pt idx="162">
                  <c:v>0.01</c:v>
                </c:pt>
                <c:pt idx="163">
                  <c:v>0.01</c:v>
                </c:pt>
                <c:pt idx="164">
                  <c:v>0.01</c:v>
                </c:pt>
                <c:pt idx="165">
                  <c:v>0.01</c:v>
                </c:pt>
                <c:pt idx="166">
                  <c:v>0.01</c:v>
                </c:pt>
                <c:pt idx="167">
                  <c:v>0.01</c:v>
                </c:pt>
                <c:pt idx="168">
                  <c:v>0.01</c:v>
                </c:pt>
                <c:pt idx="169">
                  <c:v>0.01</c:v>
                </c:pt>
                <c:pt idx="170">
                  <c:v>0.01</c:v>
                </c:pt>
                <c:pt idx="171">
                  <c:v>0.01</c:v>
                </c:pt>
                <c:pt idx="172">
                  <c:v>0.01</c:v>
                </c:pt>
                <c:pt idx="173">
                  <c:v>0.01</c:v>
                </c:pt>
                <c:pt idx="174">
                  <c:v>0.01</c:v>
                </c:pt>
                <c:pt idx="175">
                  <c:v>0.01</c:v>
                </c:pt>
                <c:pt idx="176">
                  <c:v>0.01</c:v>
                </c:pt>
                <c:pt idx="177">
                  <c:v>0.01</c:v>
                </c:pt>
                <c:pt idx="178">
                  <c:v>0.01</c:v>
                </c:pt>
                <c:pt idx="179">
                  <c:v>0.01</c:v>
                </c:pt>
                <c:pt idx="180">
                  <c:v>0.01</c:v>
                </c:pt>
                <c:pt idx="181">
                  <c:v>0.01</c:v>
                </c:pt>
                <c:pt idx="182">
                  <c:v>0.01</c:v>
                </c:pt>
                <c:pt idx="183">
                  <c:v>0.01</c:v>
                </c:pt>
                <c:pt idx="184">
                  <c:v>0.01</c:v>
                </c:pt>
                <c:pt idx="185">
                  <c:v>0.01</c:v>
                </c:pt>
                <c:pt idx="186">
                  <c:v>0.01</c:v>
                </c:pt>
                <c:pt idx="187">
                  <c:v>0.01</c:v>
                </c:pt>
                <c:pt idx="188">
                  <c:v>0.01</c:v>
                </c:pt>
                <c:pt idx="189">
                  <c:v>0.01</c:v>
                </c:pt>
                <c:pt idx="190">
                  <c:v>0.01</c:v>
                </c:pt>
                <c:pt idx="191">
                  <c:v>0.01</c:v>
                </c:pt>
                <c:pt idx="192">
                  <c:v>0.01</c:v>
                </c:pt>
                <c:pt idx="193">
                  <c:v>0.01</c:v>
                </c:pt>
                <c:pt idx="194">
                  <c:v>0.01</c:v>
                </c:pt>
                <c:pt idx="195">
                  <c:v>0.01</c:v>
                </c:pt>
                <c:pt idx="196">
                  <c:v>0.01</c:v>
                </c:pt>
                <c:pt idx="197">
                  <c:v>0.01</c:v>
                </c:pt>
                <c:pt idx="198">
                  <c:v>0.01</c:v>
                </c:pt>
                <c:pt idx="199">
                  <c:v>0.01</c:v>
                </c:pt>
                <c:pt idx="200">
                  <c:v>0.01</c:v>
                </c:pt>
                <c:pt idx="201">
                  <c:v>0.01</c:v>
                </c:pt>
                <c:pt idx="202">
                  <c:v>0.01</c:v>
                </c:pt>
                <c:pt idx="203">
                  <c:v>0.01</c:v>
                </c:pt>
                <c:pt idx="204">
                  <c:v>0.01</c:v>
                </c:pt>
                <c:pt idx="205">
                  <c:v>0.01</c:v>
                </c:pt>
                <c:pt idx="206">
                  <c:v>0.01</c:v>
                </c:pt>
                <c:pt idx="207">
                  <c:v>0.01</c:v>
                </c:pt>
                <c:pt idx="208">
                  <c:v>0.01</c:v>
                </c:pt>
                <c:pt idx="209">
                  <c:v>0.01</c:v>
                </c:pt>
                <c:pt idx="210">
                  <c:v>0.01</c:v>
                </c:pt>
                <c:pt idx="211">
                  <c:v>0.01</c:v>
                </c:pt>
                <c:pt idx="212">
                  <c:v>0.01</c:v>
                </c:pt>
                <c:pt idx="213">
                  <c:v>0.01</c:v>
                </c:pt>
                <c:pt idx="214">
                  <c:v>0.01</c:v>
                </c:pt>
                <c:pt idx="215">
                  <c:v>0.01</c:v>
                </c:pt>
                <c:pt idx="216">
                  <c:v>0.01</c:v>
                </c:pt>
                <c:pt idx="217">
                  <c:v>0.01</c:v>
                </c:pt>
                <c:pt idx="218">
                  <c:v>0.01</c:v>
                </c:pt>
                <c:pt idx="219">
                  <c:v>0.01</c:v>
                </c:pt>
                <c:pt idx="220">
                  <c:v>0.01</c:v>
                </c:pt>
                <c:pt idx="221">
                  <c:v>0.01</c:v>
                </c:pt>
                <c:pt idx="222">
                  <c:v>0.01</c:v>
                </c:pt>
                <c:pt idx="223">
                  <c:v>0.01</c:v>
                </c:pt>
                <c:pt idx="224">
                  <c:v>0.01</c:v>
                </c:pt>
                <c:pt idx="225">
                  <c:v>0.01</c:v>
                </c:pt>
                <c:pt idx="226">
                  <c:v>0.01</c:v>
                </c:pt>
                <c:pt idx="227">
                  <c:v>0.01</c:v>
                </c:pt>
                <c:pt idx="228">
                  <c:v>0.01</c:v>
                </c:pt>
                <c:pt idx="229">
                  <c:v>0.01</c:v>
                </c:pt>
                <c:pt idx="230">
                  <c:v>0.01</c:v>
                </c:pt>
                <c:pt idx="231">
                  <c:v>0.01</c:v>
                </c:pt>
                <c:pt idx="232">
                  <c:v>0.01</c:v>
                </c:pt>
                <c:pt idx="233">
                  <c:v>0.01</c:v>
                </c:pt>
                <c:pt idx="234">
                  <c:v>0.01</c:v>
                </c:pt>
                <c:pt idx="235">
                  <c:v>5.0000000000000001E-3</c:v>
                </c:pt>
                <c:pt idx="236">
                  <c:v>5.0000000000000001E-3</c:v>
                </c:pt>
                <c:pt idx="237">
                  <c:v>0.01</c:v>
                </c:pt>
                <c:pt idx="238">
                  <c:v>0.01</c:v>
                </c:pt>
                <c:pt idx="239">
                  <c:v>0.01</c:v>
                </c:pt>
                <c:pt idx="240">
                  <c:v>0.01</c:v>
                </c:pt>
                <c:pt idx="241">
                  <c:v>0.01</c:v>
                </c:pt>
                <c:pt idx="242">
                  <c:v>0.01</c:v>
                </c:pt>
                <c:pt idx="243">
                  <c:v>0.01</c:v>
                </c:pt>
                <c:pt idx="244">
                  <c:v>0.01</c:v>
                </c:pt>
                <c:pt idx="245">
                  <c:v>0.01</c:v>
                </c:pt>
                <c:pt idx="246">
                  <c:v>0.01</c:v>
                </c:pt>
                <c:pt idx="247">
                  <c:v>0.01</c:v>
                </c:pt>
                <c:pt idx="248">
                  <c:v>0.01</c:v>
                </c:pt>
                <c:pt idx="249">
                  <c:v>0.01</c:v>
                </c:pt>
                <c:pt idx="250">
                  <c:v>0.01</c:v>
                </c:pt>
                <c:pt idx="251">
                  <c:v>0.01</c:v>
                </c:pt>
                <c:pt idx="252">
                  <c:v>0.01</c:v>
                </c:pt>
                <c:pt idx="253">
                  <c:v>0.01</c:v>
                </c:pt>
                <c:pt idx="254">
                  <c:v>0.01</c:v>
                </c:pt>
                <c:pt idx="255">
                  <c:v>0.01</c:v>
                </c:pt>
                <c:pt idx="256">
                  <c:v>5.0000000000000001E-3</c:v>
                </c:pt>
                <c:pt idx="257">
                  <c:v>5.0000000000000001E-3</c:v>
                </c:pt>
                <c:pt idx="258">
                  <c:v>5.0000000000000001E-3</c:v>
                </c:pt>
                <c:pt idx="259">
                  <c:v>5.0000000000000001E-3</c:v>
                </c:pt>
                <c:pt idx="260">
                  <c:v>0.01</c:v>
                </c:pt>
                <c:pt idx="261">
                  <c:v>0.01</c:v>
                </c:pt>
                <c:pt idx="262">
                  <c:v>0.01</c:v>
                </c:pt>
                <c:pt idx="263">
                  <c:v>0.01</c:v>
                </c:pt>
                <c:pt idx="264">
                  <c:v>0.01</c:v>
                </c:pt>
                <c:pt idx="265">
                  <c:v>0.01</c:v>
                </c:pt>
                <c:pt idx="266">
                  <c:v>0.01</c:v>
                </c:pt>
                <c:pt idx="267">
                  <c:v>0.01</c:v>
                </c:pt>
                <c:pt idx="268">
                  <c:v>0.01</c:v>
                </c:pt>
                <c:pt idx="269">
                  <c:v>0.01</c:v>
                </c:pt>
                <c:pt idx="270">
                  <c:v>0.01</c:v>
                </c:pt>
                <c:pt idx="271">
                  <c:v>0.01</c:v>
                </c:pt>
                <c:pt idx="272">
                  <c:v>0.01</c:v>
                </c:pt>
                <c:pt idx="273">
                  <c:v>0.01</c:v>
                </c:pt>
                <c:pt idx="274">
                  <c:v>0.01</c:v>
                </c:pt>
                <c:pt idx="275">
                  <c:v>0.01</c:v>
                </c:pt>
                <c:pt idx="276">
                  <c:v>0.01</c:v>
                </c:pt>
                <c:pt idx="277">
                  <c:v>0.01</c:v>
                </c:pt>
                <c:pt idx="278">
                  <c:v>0.01</c:v>
                </c:pt>
                <c:pt idx="279">
                  <c:v>0.01</c:v>
                </c:pt>
                <c:pt idx="280">
                  <c:v>0.01</c:v>
                </c:pt>
                <c:pt idx="281">
                  <c:v>0.01</c:v>
                </c:pt>
                <c:pt idx="282">
                  <c:v>0.01</c:v>
                </c:pt>
                <c:pt idx="283">
                  <c:v>0.01</c:v>
                </c:pt>
                <c:pt idx="284">
                  <c:v>0.01</c:v>
                </c:pt>
                <c:pt idx="285">
                  <c:v>0.01</c:v>
                </c:pt>
                <c:pt idx="286">
                  <c:v>0.01</c:v>
                </c:pt>
                <c:pt idx="287">
                  <c:v>0.01</c:v>
                </c:pt>
                <c:pt idx="288">
                  <c:v>0.01</c:v>
                </c:pt>
                <c:pt idx="289">
                  <c:v>0.01</c:v>
                </c:pt>
                <c:pt idx="290">
                  <c:v>0.01</c:v>
                </c:pt>
                <c:pt idx="291">
                  <c:v>0.01</c:v>
                </c:pt>
                <c:pt idx="292">
                  <c:v>0.01</c:v>
                </c:pt>
                <c:pt idx="293">
                  <c:v>0.01</c:v>
                </c:pt>
                <c:pt idx="294">
                  <c:v>0.01</c:v>
                </c:pt>
                <c:pt idx="295">
                  <c:v>0.01</c:v>
                </c:pt>
                <c:pt idx="296">
                  <c:v>0.01</c:v>
                </c:pt>
                <c:pt idx="297">
                  <c:v>0.01</c:v>
                </c:pt>
                <c:pt idx="298">
                  <c:v>0.01</c:v>
                </c:pt>
                <c:pt idx="299">
                  <c:v>0.01</c:v>
                </c:pt>
                <c:pt idx="300">
                  <c:v>0.01</c:v>
                </c:pt>
                <c:pt idx="301">
                  <c:v>0.01</c:v>
                </c:pt>
                <c:pt idx="302">
                  <c:v>0.01</c:v>
                </c:pt>
                <c:pt idx="303">
                  <c:v>0.01</c:v>
                </c:pt>
                <c:pt idx="304">
                  <c:v>0.01</c:v>
                </c:pt>
                <c:pt idx="305">
                  <c:v>0.01</c:v>
                </c:pt>
                <c:pt idx="306">
                  <c:v>0.01</c:v>
                </c:pt>
                <c:pt idx="307">
                  <c:v>0.01</c:v>
                </c:pt>
                <c:pt idx="308">
                  <c:v>0.01</c:v>
                </c:pt>
                <c:pt idx="309">
                  <c:v>0.01</c:v>
                </c:pt>
                <c:pt idx="310">
                  <c:v>0.01</c:v>
                </c:pt>
                <c:pt idx="311">
                  <c:v>0.01</c:v>
                </c:pt>
                <c:pt idx="312">
                  <c:v>0.01</c:v>
                </c:pt>
                <c:pt idx="313">
                  <c:v>0.01</c:v>
                </c:pt>
                <c:pt idx="314">
                  <c:v>0.01</c:v>
                </c:pt>
                <c:pt idx="315">
                  <c:v>0.01</c:v>
                </c:pt>
                <c:pt idx="316">
                  <c:v>0.01</c:v>
                </c:pt>
                <c:pt idx="317">
                  <c:v>0.01</c:v>
                </c:pt>
                <c:pt idx="318">
                  <c:v>0.01</c:v>
                </c:pt>
                <c:pt idx="319">
                  <c:v>0.01</c:v>
                </c:pt>
                <c:pt idx="320">
                  <c:v>0.01</c:v>
                </c:pt>
                <c:pt idx="321">
                  <c:v>0.01</c:v>
                </c:pt>
                <c:pt idx="322">
                  <c:v>0.01</c:v>
                </c:pt>
                <c:pt idx="323">
                  <c:v>0.01</c:v>
                </c:pt>
                <c:pt idx="324">
                  <c:v>0.01</c:v>
                </c:pt>
                <c:pt idx="325">
                  <c:v>0.01</c:v>
                </c:pt>
                <c:pt idx="326">
                  <c:v>0.01</c:v>
                </c:pt>
                <c:pt idx="327">
                  <c:v>0.01</c:v>
                </c:pt>
                <c:pt idx="328">
                  <c:v>0.01</c:v>
                </c:pt>
                <c:pt idx="329">
                  <c:v>0.01</c:v>
                </c:pt>
                <c:pt idx="330">
                  <c:v>0.01</c:v>
                </c:pt>
                <c:pt idx="331">
                  <c:v>0.01</c:v>
                </c:pt>
                <c:pt idx="332">
                  <c:v>0.01</c:v>
                </c:pt>
                <c:pt idx="333">
                  <c:v>0.01</c:v>
                </c:pt>
                <c:pt idx="334">
                  <c:v>0.01</c:v>
                </c:pt>
                <c:pt idx="335">
                  <c:v>0.01</c:v>
                </c:pt>
                <c:pt idx="336">
                  <c:v>0.01</c:v>
                </c:pt>
                <c:pt idx="337">
                  <c:v>0.01</c:v>
                </c:pt>
                <c:pt idx="338">
                  <c:v>0.01</c:v>
                </c:pt>
                <c:pt idx="339">
                  <c:v>0.01</c:v>
                </c:pt>
                <c:pt idx="340">
                  <c:v>0.01</c:v>
                </c:pt>
                <c:pt idx="341">
                  <c:v>0.01</c:v>
                </c:pt>
                <c:pt idx="342">
                  <c:v>0.01</c:v>
                </c:pt>
                <c:pt idx="343">
                  <c:v>0.01</c:v>
                </c:pt>
                <c:pt idx="344">
                  <c:v>0.01</c:v>
                </c:pt>
                <c:pt idx="345">
                  <c:v>0.01</c:v>
                </c:pt>
                <c:pt idx="346">
                  <c:v>0.01</c:v>
                </c:pt>
                <c:pt idx="347">
                  <c:v>0.01</c:v>
                </c:pt>
                <c:pt idx="348">
                  <c:v>0.01</c:v>
                </c:pt>
                <c:pt idx="349">
                  <c:v>0.01</c:v>
                </c:pt>
                <c:pt idx="350">
                  <c:v>0.01</c:v>
                </c:pt>
                <c:pt idx="351">
                  <c:v>0.01</c:v>
                </c:pt>
                <c:pt idx="352">
                  <c:v>0.01</c:v>
                </c:pt>
                <c:pt idx="353">
                  <c:v>0.01</c:v>
                </c:pt>
                <c:pt idx="354">
                  <c:v>0.01</c:v>
                </c:pt>
                <c:pt idx="355">
                  <c:v>0.01</c:v>
                </c:pt>
                <c:pt idx="356">
                  <c:v>0.01</c:v>
                </c:pt>
                <c:pt idx="357">
                  <c:v>0.01</c:v>
                </c:pt>
                <c:pt idx="358">
                  <c:v>0.01</c:v>
                </c:pt>
                <c:pt idx="359">
                  <c:v>0.01</c:v>
                </c:pt>
                <c:pt idx="360">
                  <c:v>0.01</c:v>
                </c:pt>
                <c:pt idx="361">
                  <c:v>0.01</c:v>
                </c:pt>
                <c:pt idx="362">
                  <c:v>0.01</c:v>
                </c:pt>
                <c:pt idx="363">
                  <c:v>0.01</c:v>
                </c:pt>
                <c:pt idx="364">
                  <c:v>0.01</c:v>
                </c:pt>
                <c:pt idx="365">
                  <c:v>0.01</c:v>
                </c:pt>
                <c:pt idx="366">
                  <c:v>0.01</c:v>
                </c:pt>
                <c:pt idx="367">
                  <c:v>0.01</c:v>
                </c:pt>
                <c:pt idx="368">
                  <c:v>0.01</c:v>
                </c:pt>
                <c:pt idx="369">
                  <c:v>0.01</c:v>
                </c:pt>
                <c:pt idx="370">
                  <c:v>0.01</c:v>
                </c:pt>
                <c:pt idx="371">
                  <c:v>0.01</c:v>
                </c:pt>
                <c:pt idx="372">
                  <c:v>0.01</c:v>
                </c:pt>
                <c:pt idx="373">
                  <c:v>0.01</c:v>
                </c:pt>
                <c:pt idx="374">
                  <c:v>0.01</c:v>
                </c:pt>
                <c:pt idx="375">
                  <c:v>0.01</c:v>
                </c:pt>
                <c:pt idx="376">
                  <c:v>0.01</c:v>
                </c:pt>
                <c:pt idx="377">
                  <c:v>0.01</c:v>
                </c:pt>
                <c:pt idx="378">
                  <c:v>0.01</c:v>
                </c:pt>
                <c:pt idx="379">
                  <c:v>0.01</c:v>
                </c:pt>
                <c:pt idx="380">
                  <c:v>0.01</c:v>
                </c:pt>
                <c:pt idx="381">
                  <c:v>0.01</c:v>
                </c:pt>
                <c:pt idx="382">
                  <c:v>0.01</c:v>
                </c:pt>
                <c:pt idx="383">
                  <c:v>0.01</c:v>
                </c:pt>
                <c:pt idx="384">
                  <c:v>0.01</c:v>
                </c:pt>
                <c:pt idx="385">
                  <c:v>0.01</c:v>
                </c:pt>
                <c:pt idx="386">
                  <c:v>0.01</c:v>
                </c:pt>
                <c:pt idx="387">
                  <c:v>0.01</c:v>
                </c:pt>
                <c:pt idx="388">
                  <c:v>0.01</c:v>
                </c:pt>
                <c:pt idx="389">
                  <c:v>0.01</c:v>
                </c:pt>
                <c:pt idx="390">
                  <c:v>0.01</c:v>
                </c:pt>
                <c:pt idx="391">
                  <c:v>0.01</c:v>
                </c:pt>
                <c:pt idx="392">
                  <c:v>0.01</c:v>
                </c:pt>
                <c:pt idx="393">
                  <c:v>0.01</c:v>
                </c:pt>
                <c:pt idx="394">
                  <c:v>0.01</c:v>
                </c:pt>
                <c:pt idx="395">
                  <c:v>0.01</c:v>
                </c:pt>
                <c:pt idx="396">
                  <c:v>0.01</c:v>
                </c:pt>
                <c:pt idx="397">
                  <c:v>0.01</c:v>
                </c:pt>
                <c:pt idx="398">
                  <c:v>0.01</c:v>
                </c:pt>
                <c:pt idx="399">
                  <c:v>0.01</c:v>
                </c:pt>
                <c:pt idx="400">
                  <c:v>0.01</c:v>
                </c:pt>
                <c:pt idx="401">
                  <c:v>0.01</c:v>
                </c:pt>
                <c:pt idx="402">
                  <c:v>0.01</c:v>
                </c:pt>
                <c:pt idx="403">
                  <c:v>0.01</c:v>
                </c:pt>
                <c:pt idx="404">
                  <c:v>0.01</c:v>
                </c:pt>
                <c:pt idx="405">
                  <c:v>0.01</c:v>
                </c:pt>
                <c:pt idx="406">
                  <c:v>0.01</c:v>
                </c:pt>
                <c:pt idx="407">
                  <c:v>0.01</c:v>
                </c:pt>
                <c:pt idx="408">
                  <c:v>0.01</c:v>
                </c:pt>
                <c:pt idx="409">
                  <c:v>0.01</c:v>
                </c:pt>
                <c:pt idx="410">
                  <c:v>0.01</c:v>
                </c:pt>
                <c:pt idx="411">
                  <c:v>0.01</c:v>
                </c:pt>
                <c:pt idx="412">
                  <c:v>0.01</c:v>
                </c:pt>
                <c:pt idx="413">
                  <c:v>0.01</c:v>
                </c:pt>
                <c:pt idx="414">
                  <c:v>0.01</c:v>
                </c:pt>
                <c:pt idx="415">
                  <c:v>0.01</c:v>
                </c:pt>
                <c:pt idx="416">
                  <c:v>0.01</c:v>
                </c:pt>
                <c:pt idx="417">
                  <c:v>0.01</c:v>
                </c:pt>
                <c:pt idx="418">
                  <c:v>0.01</c:v>
                </c:pt>
                <c:pt idx="419">
                  <c:v>0.01</c:v>
                </c:pt>
                <c:pt idx="420">
                  <c:v>0.01</c:v>
                </c:pt>
                <c:pt idx="421">
                  <c:v>0.01</c:v>
                </c:pt>
                <c:pt idx="422">
                  <c:v>0.01</c:v>
                </c:pt>
                <c:pt idx="423">
                  <c:v>0.01</c:v>
                </c:pt>
                <c:pt idx="424">
                  <c:v>0.01</c:v>
                </c:pt>
                <c:pt idx="425">
                  <c:v>0.01</c:v>
                </c:pt>
                <c:pt idx="426">
                  <c:v>0.01</c:v>
                </c:pt>
                <c:pt idx="427">
                  <c:v>0.01</c:v>
                </c:pt>
                <c:pt idx="428">
                  <c:v>0.01</c:v>
                </c:pt>
                <c:pt idx="429">
                  <c:v>0.01</c:v>
                </c:pt>
                <c:pt idx="430">
                  <c:v>0.01</c:v>
                </c:pt>
                <c:pt idx="431">
                  <c:v>0.01</c:v>
                </c:pt>
                <c:pt idx="432">
                  <c:v>0.01</c:v>
                </c:pt>
                <c:pt idx="433">
                  <c:v>0.01</c:v>
                </c:pt>
                <c:pt idx="434">
                  <c:v>0.01</c:v>
                </c:pt>
                <c:pt idx="435">
                  <c:v>0.01</c:v>
                </c:pt>
                <c:pt idx="436">
                  <c:v>0.01</c:v>
                </c:pt>
                <c:pt idx="437">
                  <c:v>0.01</c:v>
                </c:pt>
                <c:pt idx="438">
                  <c:v>0.01</c:v>
                </c:pt>
                <c:pt idx="439">
                  <c:v>0.01</c:v>
                </c:pt>
                <c:pt idx="440">
                  <c:v>0.01</c:v>
                </c:pt>
                <c:pt idx="441">
                  <c:v>0.01</c:v>
                </c:pt>
                <c:pt idx="442">
                  <c:v>0.01</c:v>
                </c:pt>
                <c:pt idx="443">
                  <c:v>0.01</c:v>
                </c:pt>
                <c:pt idx="444">
                  <c:v>0.01</c:v>
                </c:pt>
                <c:pt idx="445">
                  <c:v>0.01</c:v>
                </c:pt>
                <c:pt idx="446">
                  <c:v>0.01</c:v>
                </c:pt>
                <c:pt idx="447">
                  <c:v>0.01</c:v>
                </c:pt>
                <c:pt idx="448">
                  <c:v>0.01</c:v>
                </c:pt>
                <c:pt idx="449">
                  <c:v>0.01</c:v>
                </c:pt>
                <c:pt idx="450">
                  <c:v>0.01</c:v>
                </c:pt>
                <c:pt idx="451">
                  <c:v>0.01</c:v>
                </c:pt>
                <c:pt idx="452">
                  <c:v>0.01</c:v>
                </c:pt>
                <c:pt idx="453">
                  <c:v>0.01</c:v>
                </c:pt>
                <c:pt idx="454">
                  <c:v>0.01</c:v>
                </c:pt>
                <c:pt idx="455">
                  <c:v>0.01</c:v>
                </c:pt>
                <c:pt idx="456">
                  <c:v>0.01</c:v>
                </c:pt>
                <c:pt idx="457">
                  <c:v>0.01</c:v>
                </c:pt>
                <c:pt idx="458">
                  <c:v>0.01</c:v>
                </c:pt>
                <c:pt idx="459">
                  <c:v>0.01</c:v>
                </c:pt>
                <c:pt idx="460">
                  <c:v>0.01</c:v>
                </c:pt>
                <c:pt idx="461">
                  <c:v>0.01</c:v>
                </c:pt>
                <c:pt idx="462">
                  <c:v>0.01</c:v>
                </c:pt>
                <c:pt idx="463">
                  <c:v>0.01</c:v>
                </c:pt>
                <c:pt idx="464">
                  <c:v>0.01</c:v>
                </c:pt>
                <c:pt idx="465">
                  <c:v>0.01</c:v>
                </c:pt>
                <c:pt idx="466">
                  <c:v>0.01</c:v>
                </c:pt>
                <c:pt idx="467">
                  <c:v>0.01</c:v>
                </c:pt>
                <c:pt idx="468">
                  <c:v>0.01</c:v>
                </c:pt>
                <c:pt idx="469">
                  <c:v>0.01</c:v>
                </c:pt>
                <c:pt idx="470">
                  <c:v>0.01</c:v>
                </c:pt>
                <c:pt idx="471">
                  <c:v>0.01</c:v>
                </c:pt>
                <c:pt idx="472">
                  <c:v>0.01</c:v>
                </c:pt>
                <c:pt idx="473">
                  <c:v>0.01</c:v>
                </c:pt>
                <c:pt idx="474">
                  <c:v>0.01</c:v>
                </c:pt>
                <c:pt idx="475">
                  <c:v>0.01</c:v>
                </c:pt>
                <c:pt idx="476">
                  <c:v>0.01</c:v>
                </c:pt>
                <c:pt idx="477">
                  <c:v>0.01</c:v>
                </c:pt>
                <c:pt idx="478">
                  <c:v>0.01</c:v>
                </c:pt>
                <c:pt idx="479">
                  <c:v>0.01</c:v>
                </c:pt>
                <c:pt idx="480">
                  <c:v>0.01</c:v>
                </c:pt>
                <c:pt idx="481">
                  <c:v>0.01</c:v>
                </c:pt>
                <c:pt idx="482">
                  <c:v>0.01</c:v>
                </c:pt>
                <c:pt idx="483">
                  <c:v>0.01</c:v>
                </c:pt>
                <c:pt idx="484">
                  <c:v>0.01</c:v>
                </c:pt>
                <c:pt idx="485">
                  <c:v>0.01</c:v>
                </c:pt>
                <c:pt idx="486">
                  <c:v>0.01</c:v>
                </c:pt>
                <c:pt idx="487">
                  <c:v>0.01</c:v>
                </c:pt>
                <c:pt idx="488">
                  <c:v>0.01</c:v>
                </c:pt>
                <c:pt idx="489">
                  <c:v>0.01</c:v>
                </c:pt>
                <c:pt idx="490">
                  <c:v>0.01</c:v>
                </c:pt>
                <c:pt idx="491">
                  <c:v>0.01</c:v>
                </c:pt>
                <c:pt idx="492">
                  <c:v>0.01</c:v>
                </c:pt>
                <c:pt idx="493">
                  <c:v>0.01</c:v>
                </c:pt>
                <c:pt idx="494">
                  <c:v>0.01</c:v>
                </c:pt>
                <c:pt idx="495">
                  <c:v>0.01</c:v>
                </c:pt>
                <c:pt idx="496">
                  <c:v>0.01</c:v>
                </c:pt>
                <c:pt idx="497">
                  <c:v>0.01</c:v>
                </c:pt>
                <c:pt idx="498">
                  <c:v>0.01</c:v>
                </c:pt>
                <c:pt idx="499">
                  <c:v>0.01</c:v>
                </c:pt>
                <c:pt idx="500">
                  <c:v>0.01</c:v>
                </c:pt>
                <c:pt idx="501">
                  <c:v>0.01</c:v>
                </c:pt>
                <c:pt idx="502">
                  <c:v>0.01</c:v>
                </c:pt>
                <c:pt idx="503">
                  <c:v>0.01</c:v>
                </c:pt>
                <c:pt idx="504">
                  <c:v>0.01</c:v>
                </c:pt>
                <c:pt idx="505">
                  <c:v>0.01</c:v>
                </c:pt>
                <c:pt idx="506">
                  <c:v>0.01</c:v>
                </c:pt>
                <c:pt idx="507">
                  <c:v>0.01</c:v>
                </c:pt>
                <c:pt idx="508">
                  <c:v>0.01</c:v>
                </c:pt>
                <c:pt idx="509">
                  <c:v>0.01</c:v>
                </c:pt>
                <c:pt idx="510">
                  <c:v>0.01</c:v>
                </c:pt>
                <c:pt idx="511">
                  <c:v>0.01</c:v>
                </c:pt>
                <c:pt idx="512">
                  <c:v>0.01</c:v>
                </c:pt>
                <c:pt idx="513">
                  <c:v>0.01</c:v>
                </c:pt>
                <c:pt idx="514">
                  <c:v>0.01</c:v>
                </c:pt>
                <c:pt idx="515">
                  <c:v>0.01</c:v>
                </c:pt>
                <c:pt idx="516">
                  <c:v>0.01</c:v>
                </c:pt>
                <c:pt idx="517">
                  <c:v>0.01</c:v>
                </c:pt>
                <c:pt idx="518">
                  <c:v>0.01</c:v>
                </c:pt>
                <c:pt idx="519">
                  <c:v>0.01</c:v>
                </c:pt>
                <c:pt idx="520">
                  <c:v>0.01</c:v>
                </c:pt>
                <c:pt idx="521">
                  <c:v>0.01</c:v>
                </c:pt>
                <c:pt idx="522">
                  <c:v>0.01</c:v>
                </c:pt>
                <c:pt idx="523">
                  <c:v>0.01</c:v>
                </c:pt>
                <c:pt idx="524">
                  <c:v>0.01</c:v>
                </c:pt>
                <c:pt idx="525">
                  <c:v>0.01</c:v>
                </c:pt>
                <c:pt idx="526">
                  <c:v>0.01</c:v>
                </c:pt>
                <c:pt idx="527">
                  <c:v>0.01</c:v>
                </c:pt>
                <c:pt idx="528">
                  <c:v>0.01</c:v>
                </c:pt>
                <c:pt idx="529">
                  <c:v>0.01</c:v>
                </c:pt>
                <c:pt idx="530">
                  <c:v>0.01</c:v>
                </c:pt>
                <c:pt idx="531">
                  <c:v>0.01</c:v>
                </c:pt>
                <c:pt idx="532">
                  <c:v>0.01</c:v>
                </c:pt>
                <c:pt idx="533">
                  <c:v>0.01</c:v>
                </c:pt>
                <c:pt idx="534">
                  <c:v>0.01</c:v>
                </c:pt>
                <c:pt idx="535">
                  <c:v>0.01</c:v>
                </c:pt>
                <c:pt idx="536">
                  <c:v>0.01</c:v>
                </c:pt>
                <c:pt idx="537">
                  <c:v>0.01</c:v>
                </c:pt>
                <c:pt idx="538">
                  <c:v>0.01</c:v>
                </c:pt>
                <c:pt idx="539">
                  <c:v>0.01</c:v>
                </c:pt>
                <c:pt idx="540">
                  <c:v>0.01</c:v>
                </c:pt>
                <c:pt idx="541">
                  <c:v>0.01</c:v>
                </c:pt>
                <c:pt idx="542">
                  <c:v>0.01</c:v>
                </c:pt>
                <c:pt idx="543">
                  <c:v>0.01</c:v>
                </c:pt>
                <c:pt idx="544">
                  <c:v>0.01</c:v>
                </c:pt>
                <c:pt idx="545">
                  <c:v>0.01</c:v>
                </c:pt>
                <c:pt idx="546">
                  <c:v>0.01</c:v>
                </c:pt>
                <c:pt idx="547">
                  <c:v>0.01</c:v>
                </c:pt>
                <c:pt idx="548">
                  <c:v>0.01</c:v>
                </c:pt>
                <c:pt idx="549">
                  <c:v>0.01</c:v>
                </c:pt>
                <c:pt idx="550">
                  <c:v>0.01</c:v>
                </c:pt>
                <c:pt idx="551">
                  <c:v>0.01</c:v>
                </c:pt>
                <c:pt idx="552">
                  <c:v>0.01</c:v>
                </c:pt>
                <c:pt idx="553">
                  <c:v>0.01</c:v>
                </c:pt>
                <c:pt idx="554">
                  <c:v>0.01</c:v>
                </c:pt>
                <c:pt idx="555">
                  <c:v>0.01</c:v>
                </c:pt>
                <c:pt idx="556">
                  <c:v>0.01</c:v>
                </c:pt>
                <c:pt idx="557">
                  <c:v>0.01</c:v>
                </c:pt>
                <c:pt idx="558">
                  <c:v>0.01</c:v>
                </c:pt>
                <c:pt idx="559">
                  <c:v>0.01</c:v>
                </c:pt>
                <c:pt idx="560">
                  <c:v>0.01</c:v>
                </c:pt>
                <c:pt idx="561">
                  <c:v>0.01</c:v>
                </c:pt>
                <c:pt idx="562">
                  <c:v>0.01</c:v>
                </c:pt>
                <c:pt idx="563">
                  <c:v>0.01</c:v>
                </c:pt>
                <c:pt idx="564">
                  <c:v>0.01</c:v>
                </c:pt>
                <c:pt idx="565">
                  <c:v>0.01</c:v>
                </c:pt>
                <c:pt idx="566">
                  <c:v>0.01</c:v>
                </c:pt>
                <c:pt idx="567">
                  <c:v>0.01</c:v>
                </c:pt>
                <c:pt idx="568">
                  <c:v>0.01</c:v>
                </c:pt>
                <c:pt idx="569">
                  <c:v>0.01</c:v>
                </c:pt>
                <c:pt idx="570">
                  <c:v>0.01</c:v>
                </c:pt>
                <c:pt idx="571">
                  <c:v>0.01</c:v>
                </c:pt>
                <c:pt idx="572">
                  <c:v>0.01</c:v>
                </c:pt>
                <c:pt idx="573">
                  <c:v>0.01</c:v>
                </c:pt>
                <c:pt idx="574">
                  <c:v>0.01</c:v>
                </c:pt>
                <c:pt idx="575">
                  <c:v>0.01</c:v>
                </c:pt>
                <c:pt idx="576">
                  <c:v>0.01</c:v>
                </c:pt>
                <c:pt idx="577">
                  <c:v>0.01</c:v>
                </c:pt>
                <c:pt idx="578">
                  <c:v>0.01</c:v>
                </c:pt>
                <c:pt idx="579">
                  <c:v>0.01</c:v>
                </c:pt>
                <c:pt idx="580">
                  <c:v>0.01</c:v>
                </c:pt>
                <c:pt idx="581">
                  <c:v>0.01</c:v>
                </c:pt>
                <c:pt idx="582">
                  <c:v>0.01</c:v>
                </c:pt>
                <c:pt idx="583">
                  <c:v>0.01</c:v>
                </c:pt>
                <c:pt idx="584">
                  <c:v>0.01</c:v>
                </c:pt>
                <c:pt idx="585">
                  <c:v>0.01</c:v>
                </c:pt>
                <c:pt idx="586">
                  <c:v>0.01</c:v>
                </c:pt>
                <c:pt idx="587">
                  <c:v>0.01</c:v>
                </c:pt>
                <c:pt idx="588">
                  <c:v>0.01</c:v>
                </c:pt>
                <c:pt idx="589">
                  <c:v>0.01</c:v>
                </c:pt>
                <c:pt idx="590">
                  <c:v>0.01</c:v>
                </c:pt>
                <c:pt idx="591">
                  <c:v>0.01</c:v>
                </c:pt>
                <c:pt idx="592">
                  <c:v>0.01</c:v>
                </c:pt>
                <c:pt idx="593">
                  <c:v>0.01</c:v>
                </c:pt>
                <c:pt idx="594">
                  <c:v>0.01</c:v>
                </c:pt>
                <c:pt idx="595">
                  <c:v>0.01</c:v>
                </c:pt>
                <c:pt idx="596">
                  <c:v>0.01</c:v>
                </c:pt>
                <c:pt idx="597">
                  <c:v>0.01</c:v>
                </c:pt>
                <c:pt idx="598">
                  <c:v>0.01</c:v>
                </c:pt>
                <c:pt idx="599">
                  <c:v>0.01</c:v>
                </c:pt>
                <c:pt idx="600">
                  <c:v>0.01</c:v>
                </c:pt>
                <c:pt idx="601">
                  <c:v>0.01</c:v>
                </c:pt>
                <c:pt idx="602">
                  <c:v>0.01</c:v>
                </c:pt>
                <c:pt idx="603">
                  <c:v>0.01</c:v>
                </c:pt>
                <c:pt idx="604">
                  <c:v>0.01</c:v>
                </c:pt>
                <c:pt idx="605">
                  <c:v>0.01</c:v>
                </c:pt>
                <c:pt idx="606">
                  <c:v>0.01</c:v>
                </c:pt>
                <c:pt idx="607">
                  <c:v>0.01</c:v>
                </c:pt>
                <c:pt idx="608">
                  <c:v>0.01</c:v>
                </c:pt>
                <c:pt idx="609">
                  <c:v>0.01</c:v>
                </c:pt>
                <c:pt idx="610">
                  <c:v>0.01</c:v>
                </c:pt>
                <c:pt idx="611">
                  <c:v>0.01</c:v>
                </c:pt>
                <c:pt idx="612">
                  <c:v>0.01</c:v>
                </c:pt>
                <c:pt idx="613">
                  <c:v>0.01</c:v>
                </c:pt>
                <c:pt idx="614">
                  <c:v>0.01</c:v>
                </c:pt>
                <c:pt idx="615">
                  <c:v>0.01</c:v>
                </c:pt>
                <c:pt idx="616">
                  <c:v>0.01</c:v>
                </c:pt>
                <c:pt idx="617">
                  <c:v>0.01</c:v>
                </c:pt>
                <c:pt idx="618">
                  <c:v>0.01</c:v>
                </c:pt>
                <c:pt idx="619">
                  <c:v>0.01</c:v>
                </c:pt>
                <c:pt idx="620">
                  <c:v>0.01</c:v>
                </c:pt>
                <c:pt idx="621">
                  <c:v>1.4999999999999999E-2</c:v>
                </c:pt>
                <c:pt idx="622">
                  <c:v>1.4999999999999999E-2</c:v>
                </c:pt>
                <c:pt idx="623">
                  <c:v>1.4999999999999999E-2</c:v>
                </c:pt>
                <c:pt idx="624">
                  <c:v>1.4999999999999999E-2</c:v>
                </c:pt>
                <c:pt idx="625">
                  <c:v>1.4999999999999999E-2</c:v>
                </c:pt>
                <c:pt idx="626">
                  <c:v>1.4999999999999999E-2</c:v>
                </c:pt>
                <c:pt idx="627">
                  <c:v>1.4999999999999999E-2</c:v>
                </c:pt>
                <c:pt idx="628">
                  <c:v>1.4999999999999999E-2</c:v>
                </c:pt>
                <c:pt idx="629">
                  <c:v>1.4999999999999999E-2</c:v>
                </c:pt>
                <c:pt idx="630">
                  <c:v>1.4999999999999999E-2</c:v>
                </c:pt>
                <c:pt idx="631">
                  <c:v>1.4999999999999999E-2</c:v>
                </c:pt>
                <c:pt idx="632">
                  <c:v>1.4999999999999999E-2</c:v>
                </c:pt>
                <c:pt idx="633">
                  <c:v>1.4999999999999999E-2</c:v>
                </c:pt>
                <c:pt idx="634">
                  <c:v>1.4999999999999999E-2</c:v>
                </c:pt>
                <c:pt idx="635">
                  <c:v>1.4999999999999999E-2</c:v>
                </c:pt>
                <c:pt idx="636">
                  <c:v>1.4999999999999999E-2</c:v>
                </c:pt>
                <c:pt idx="637">
                  <c:v>1.4999999999999999E-2</c:v>
                </c:pt>
                <c:pt idx="638">
                  <c:v>1.4999999999999999E-2</c:v>
                </c:pt>
                <c:pt idx="639">
                  <c:v>1.4999999999999999E-2</c:v>
                </c:pt>
                <c:pt idx="640">
                  <c:v>0.02</c:v>
                </c:pt>
                <c:pt idx="641">
                  <c:v>0.02</c:v>
                </c:pt>
                <c:pt idx="642">
                  <c:v>0.02</c:v>
                </c:pt>
                <c:pt idx="643">
                  <c:v>0.02</c:v>
                </c:pt>
                <c:pt idx="644">
                  <c:v>0.02</c:v>
                </c:pt>
                <c:pt idx="645">
                  <c:v>0.02</c:v>
                </c:pt>
                <c:pt idx="646">
                  <c:v>0.02</c:v>
                </c:pt>
                <c:pt idx="647">
                  <c:v>0.02</c:v>
                </c:pt>
                <c:pt idx="648">
                  <c:v>0.02</c:v>
                </c:pt>
                <c:pt idx="649">
                  <c:v>2.5000000000000001E-2</c:v>
                </c:pt>
                <c:pt idx="650">
                  <c:v>2.5000000000000001E-2</c:v>
                </c:pt>
                <c:pt idx="651">
                  <c:v>2.5000000000000001E-2</c:v>
                </c:pt>
                <c:pt idx="652">
                  <c:v>2.5000000000000001E-2</c:v>
                </c:pt>
                <c:pt idx="653">
                  <c:v>2.5000000000000001E-2</c:v>
                </c:pt>
                <c:pt idx="654">
                  <c:v>2.5000000000000001E-2</c:v>
                </c:pt>
                <c:pt idx="655">
                  <c:v>2.5000000000000001E-2</c:v>
                </c:pt>
                <c:pt idx="656">
                  <c:v>0.03</c:v>
                </c:pt>
                <c:pt idx="657">
                  <c:v>0.03</c:v>
                </c:pt>
                <c:pt idx="658">
                  <c:v>0.03</c:v>
                </c:pt>
                <c:pt idx="659">
                  <c:v>0.03</c:v>
                </c:pt>
                <c:pt idx="660">
                  <c:v>0.03</c:v>
                </c:pt>
                <c:pt idx="661">
                  <c:v>0.03</c:v>
                </c:pt>
                <c:pt idx="662">
                  <c:v>3.5000000000000003E-2</c:v>
                </c:pt>
                <c:pt idx="663">
                  <c:v>3.5000000000000003E-2</c:v>
                </c:pt>
                <c:pt idx="664">
                  <c:v>3.5000000000000003E-2</c:v>
                </c:pt>
                <c:pt idx="665">
                  <c:v>3.5000000000000003E-2</c:v>
                </c:pt>
                <c:pt idx="666">
                  <c:v>3.5000000000000003E-2</c:v>
                </c:pt>
                <c:pt idx="667">
                  <c:v>0.04</c:v>
                </c:pt>
                <c:pt idx="668">
                  <c:v>0.04</c:v>
                </c:pt>
                <c:pt idx="669">
                  <c:v>0.04</c:v>
                </c:pt>
                <c:pt idx="670">
                  <c:v>0.04</c:v>
                </c:pt>
                <c:pt idx="671">
                  <c:v>0.04</c:v>
                </c:pt>
                <c:pt idx="672">
                  <c:v>4.4999999999999998E-2</c:v>
                </c:pt>
                <c:pt idx="673">
                  <c:v>4.4999999999999998E-2</c:v>
                </c:pt>
                <c:pt idx="674">
                  <c:v>4.4999999999999998E-2</c:v>
                </c:pt>
                <c:pt idx="675">
                  <c:v>4.4999999999999998E-2</c:v>
                </c:pt>
                <c:pt idx="676">
                  <c:v>4.4999999999999998E-2</c:v>
                </c:pt>
                <c:pt idx="677">
                  <c:v>0.05</c:v>
                </c:pt>
                <c:pt idx="678">
                  <c:v>0.05</c:v>
                </c:pt>
                <c:pt idx="679">
                  <c:v>0.05</c:v>
                </c:pt>
                <c:pt idx="680">
                  <c:v>0.05</c:v>
                </c:pt>
                <c:pt idx="681">
                  <c:v>5.5E-2</c:v>
                </c:pt>
                <c:pt idx="682">
                  <c:v>5.5E-2</c:v>
                </c:pt>
                <c:pt idx="683">
                  <c:v>5.5E-2</c:v>
                </c:pt>
                <c:pt idx="684">
                  <c:v>5.5E-2</c:v>
                </c:pt>
                <c:pt idx="685">
                  <c:v>0.06</c:v>
                </c:pt>
                <c:pt idx="686">
                  <c:v>0.06</c:v>
                </c:pt>
                <c:pt idx="687">
                  <c:v>0.06</c:v>
                </c:pt>
                <c:pt idx="688">
                  <c:v>0.06</c:v>
                </c:pt>
                <c:pt idx="689">
                  <c:v>6.5000000000000002E-2</c:v>
                </c:pt>
                <c:pt idx="690">
                  <c:v>6.5000000000000002E-2</c:v>
                </c:pt>
                <c:pt idx="691">
                  <c:v>6.5000000000000002E-2</c:v>
                </c:pt>
                <c:pt idx="692">
                  <c:v>6.5000000000000002E-2</c:v>
                </c:pt>
                <c:pt idx="693">
                  <c:v>7.0000000000000007E-2</c:v>
                </c:pt>
                <c:pt idx="694">
                  <c:v>7.0000000000000007E-2</c:v>
                </c:pt>
                <c:pt idx="695">
                  <c:v>7.0000000000000007E-2</c:v>
                </c:pt>
                <c:pt idx="696">
                  <c:v>7.4999999999999997E-2</c:v>
                </c:pt>
                <c:pt idx="697">
                  <c:v>7.4999999999999997E-2</c:v>
                </c:pt>
                <c:pt idx="698">
                  <c:v>7.4999999999999997E-2</c:v>
                </c:pt>
                <c:pt idx="699">
                  <c:v>7.4999999999999997E-2</c:v>
                </c:pt>
                <c:pt idx="700">
                  <c:v>0.08</c:v>
                </c:pt>
                <c:pt idx="701">
                  <c:v>0.08</c:v>
                </c:pt>
                <c:pt idx="702">
                  <c:v>0.08</c:v>
                </c:pt>
                <c:pt idx="703">
                  <c:v>8.5000000000000006E-2</c:v>
                </c:pt>
                <c:pt idx="704">
                  <c:v>8.5000000000000006E-2</c:v>
                </c:pt>
                <c:pt idx="705">
                  <c:v>8.5000000000000006E-2</c:v>
                </c:pt>
                <c:pt idx="706">
                  <c:v>8.5000000000000006E-2</c:v>
                </c:pt>
                <c:pt idx="707">
                  <c:v>0.09</c:v>
                </c:pt>
                <c:pt idx="708">
                  <c:v>0.09</c:v>
                </c:pt>
                <c:pt idx="709">
                  <c:v>0.09</c:v>
                </c:pt>
                <c:pt idx="710">
                  <c:v>9.5000000000000001E-2</c:v>
                </c:pt>
                <c:pt idx="711">
                  <c:v>9.5000000000000001E-2</c:v>
                </c:pt>
                <c:pt idx="712">
                  <c:v>9.5000000000000001E-2</c:v>
                </c:pt>
                <c:pt idx="713">
                  <c:v>0.1</c:v>
                </c:pt>
                <c:pt idx="714">
                  <c:v>0.1</c:v>
                </c:pt>
                <c:pt idx="715">
                  <c:v>0.1</c:v>
                </c:pt>
                <c:pt idx="716">
                  <c:v>0.105</c:v>
                </c:pt>
                <c:pt idx="717">
                  <c:v>0.105</c:v>
                </c:pt>
                <c:pt idx="718">
                  <c:v>0.105</c:v>
                </c:pt>
                <c:pt idx="719">
                  <c:v>0.11</c:v>
                </c:pt>
                <c:pt idx="720">
                  <c:v>0.11</c:v>
                </c:pt>
                <c:pt idx="721">
                  <c:v>0.11</c:v>
                </c:pt>
                <c:pt idx="722">
                  <c:v>0.115</c:v>
                </c:pt>
                <c:pt idx="723">
                  <c:v>0.115</c:v>
                </c:pt>
                <c:pt idx="724">
                  <c:v>0.115</c:v>
                </c:pt>
                <c:pt idx="725">
                  <c:v>0.12</c:v>
                </c:pt>
                <c:pt idx="726">
                  <c:v>0.12</c:v>
                </c:pt>
                <c:pt idx="727">
                  <c:v>0.12</c:v>
                </c:pt>
                <c:pt idx="728">
                  <c:v>0.125</c:v>
                </c:pt>
                <c:pt idx="729">
                  <c:v>0.125</c:v>
                </c:pt>
                <c:pt idx="730">
                  <c:v>0.125</c:v>
                </c:pt>
                <c:pt idx="731">
                  <c:v>0.13</c:v>
                </c:pt>
                <c:pt idx="732">
                  <c:v>0.13</c:v>
                </c:pt>
                <c:pt idx="733">
                  <c:v>0.13</c:v>
                </c:pt>
                <c:pt idx="734">
                  <c:v>0.13500000000000001</c:v>
                </c:pt>
                <c:pt idx="735">
                  <c:v>0.13500000000000001</c:v>
                </c:pt>
                <c:pt idx="736">
                  <c:v>0.13500000000000001</c:v>
                </c:pt>
                <c:pt idx="737">
                  <c:v>0.14000000000000001</c:v>
                </c:pt>
                <c:pt idx="738">
                  <c:v>0.14000000000000001</c:v>
                </c:pt>
                <c:pt idx="739">
                  <c:v>0.14000000000000001</c:v>
                </c:pt>
                <c:pt idx="740">
                  <c:v>0.14499999999999999</c:v>
                </c:pt>
                <c:pt idx="741">
                  <c:v>0.14499999999999999</c:v>
                </c:pt>
                <c:pt idx="742">
                  <c:v>0.15</c:v>
                </c:pt>
                <c:pt idx="743">
                  <c:v>0.15</c:v>
                </c:pt>
                <c:pt idx="744">
                  <c:v>0.15</c:v>
                </c:pt>
                <c:pt idx="745">
                  <c:v>0.155</c:v>
                </c:pt>
                <c:pt idx="746">
                  <c:v>0.155</c:v>
                </c:pt>
                <c:pt idx="747">
                  <c:v>0.155</c:v>
                </c:pt>
                <c:pt idx="748">
                  <c:v>0.16</c:v>
                </c:pt>
                <c:pt idx="749">
                  <c:v>0.16</c:v>
                </c:pt>
                <c:pt idx="750">
                  <c:v>0.16500000000000001</c:v>
                </c:pt>
                <c:pt idx="751">
                  <c:v>0.16500000000000001</c:v>
                </c:pt>
                <c:pt idx="752">
                  <c:v>0.16500000000000001</c:v>
                </c:pt>
                <c:pt idx="753">
                  <c:v>0.17</c:v>
                </c:pt>
                <c:pt idx="754">
                  <c:v>0.17</c:v>
                </c:pt>
                <c:pt idx="755">
                  <c:v>0.17</c:v>
                </c:pt>
                <c:pt idx="756">
                  <c:v>0.17499999999999999</c:v>
                </c:pt>
                <c:pt idx="757">
                  <c:v>0.17499999999999999</c:v>
                </c:pt>
                <c:pt idx="758">
                  <c:v>0.18</c:v>
                </c:pt>
                <c:pt idx="759">
                  <c:v>0.18</c:v>
                </c:pt>
                <c:pt idx="760">
                  <c:v>0.18</c:v>
                </c:pt>
                <c:pt idx="761">
                  <c:v>0.185</c:v>
                </c:pt>
                <c:pt idx="762">
                  <c:v>0.185</c:v>
                </c:pt>
                <c:pt idx="763">
                  <c:v>0.185</c:v>
                </c:pt>
                <c:pt idx="764">
                  <c:v>0.19</c:v>
                </c:pt>
                <c:pt idx="765">
                  <c:v>0.19</c:v>
                </c:pt>
                <c:pt idx="766">
                  <c:v>0.19500000000000001</c:v>
                </c:pt>
                <c:pt idx="767">
                  <c:v>0.19500000000000001</c:v>
                </c:pt>
                <c:pt idx="768">
                  <c:v>0.19500000000000001</c:v>
                </c:pt>
                <c:pt idx="769">
                  <c:v>0.2</c:v>
                </c:pt>
                <c:pt idx="770">
                  <c:v>0.2</c:v>
                </c:pt>
                <c:pt idx="771">
                  <c:v>0.2</c:v>
                </c:pt>
                <c:pt idx="772">
                  <c:v>0.20499999999999999</c:v>
                </c:pt>
                <c:pt idx="773">
                  <c:v>0.20499999999999999</c:v>
                </c:pt>
                <c:pt idx="774">
                  <c:v>0.21</c:v>
                </c:pt>
                <c:pt idx="775">
                  <c:v>0.21</c:v>
                </c:pt>
                <c:pt idx="776">
                  <c:v>0.21</c:v>
                </c:pt>
                <c:pt idx="777">
                  <c:v>0.215</c:v>
                </c:pt>
                <c:pt idx="778">
                  <c:v>0.215</c:v>
                </c:pt>
                <c:pt idx="779">
                  <c:v>0.22</c:v>
                </c:pt>
                <c:pt idx="780">
                  <c:v>0.22</c:v>
                </c:pt>
                <c:pt idx="781">
                  <c:v>0.22</c:v>
                </c:pt>
                <c:pt idx="782">
                  <c:v>0.22500000000000001</c:v>
                </c:pt>
                <c:pt idx="783">
                  <c:v>0.22500000000000001</c:v>
                </c:pt>
                <c:pt idx="784">
                  <c:v>0.23</c:v>
                </c:pt>
                <c:pt idx="785">
                  <c:v>0.23</c:v>
                </c:pt>
                <c:pt idx="786">
                  <c:v>0.23</c:v>
                </c:pt>
                <c:pt idx="787">
                  <c:v>0.23499999999999999</c:v>
                </c:pt>
                <c:pt idx="788">
                  <c:v>0.23499999999999999</c:v>
                </c:pt>
                <c:pt idx="789">
                  <c:v>0.24</c:v>
                </c:pt>
                <c:pt idx="790">
                  <c:v>0.24</c:v>
                </c:pt>
                <c:pt idx="791">
                  <c:v>0.24</c:v>
                </c:pt>
                <c:pt idx="792">
                  <c:v>0.245</c:v>
                </c:pt>
                <c:pt idx="793">
                  <c:v>0.245</c:v>
                </c:pt>
                <c:pt idx="794">
                  <c:v>0.25</c:v>
                </c:pt>
                <c:pt idx="795">
                  <c:v>0.25</c:v>
                </c:pt>
                <c:pt idx="796">
                  <c:v>0.25</c:v>
                </c:pt>
                <c:pt idx="797">
                  <c:v>0.255</c:v>
                </c:pt>
                <c:pt idx="798">
                  <c:v>0.255</c:v>
                </c:pt>
                <c:pt idx="799">
                  <c:v>0.26</c:v>
                </c:pt>
                <c:pt idx="800">
                  <c:v>0.26</c:v>
                </c:pt>
                <c:pt idx="801">
                  <c:v>0.26</c:v>
                </c:pt>
                <c:pt idx="802">
                  <c:v>0.26500000000000001</c:v>
                </c:pt>
                <c:pt idx="803">
                  <c:v>0.26500000000000001</c:v>
                </c:pt>
                <c:pt idx="804">
                  <c:v>0.27</c:v>
                </c:pt>
                <c:pt idx="805">
                  <c:v>0.27</c:v>
                </c:pt>
                <c:pt idx="806">
                  <c:v>0.27</c:v>
                </c:pt>
                <c:pt idx="807">
                  <c:v>0.27500000000000002</c:v>
                </c:pt>
                <c:pt idx="808">
                  <c:v>0.27500000000000002</c:v>
                </c:pt>
                <c:pt idx="809">
                  <c:v>0.28000000000000003</c:v>
                </c:pt>
                <c:pt idx="810">
                  <c:v>0.28000000000000003</c:v>
                </c:pt>
                <c:pt idx="811">
                  <c:v>0.28000000000000003</c:v>
                </c:pt>
                <c:pt idx="812">
                  <c:v>0.28499999999999998</c:v>
                </c:pt>
                <c:pt idx="813">
                  <c:v>0.28499999999999998</c:v>
                </c:pt>
                <c:pt idx="814">
                  <c:v>0.28999999999999998</c:v>
                </c:pt>
                <c:pt idx="815">
                  <c:v>0.28999999999999998</c:v>
                </c:pt>
                <c:pt idx="816">
                  <c:v>0.28999999999999998</c:v>
                </c:pt>
                <c:pt idx="817">
                  <c:v>0.29499999999999998</c:v>
                </c:pt>
                <c:pt idx="818">
                  <c:v>0.29499999999999998</c:v>
                </c:pt>
                <c:pt idx="819">
                  <c:v>0.3</c:v>
                </c:pt>
                <c:pt idx="820">
                  <c:v>0.3</c:v>
                </c:pt>
                <c:pt idx="821">
                  <c:v>0.3</c:v>
                </c:pt>
                <c:pt idx="822">
                  <c:v>0.30499999999999999</c:v>
                </c:pt>
                <c:pt idx="823">
                  <c:v>0.30499999999999999</c:v>
                </c:pt>
                <c:pt idx="824">
                  <c:v>0.31</c:v>
                </c:pt>
                <c:pt idx="825">
                  <c:v>0.31</c:v>
                </c:pt>
                <c:pt idx="826">
                  <c:v>0.31</c:v>
                </c:pt>
                <c:pt idx="827">
                  <c:v>0.315</c:v>
                </c:pt>
                <c:pt idx="828">
                  <c:v>0.315</c:v>
                </c:pt>
                <c:pt idx="829">
                  <c:v>0.32</c:v>
                </c:pt>
                <c:pt idx="830">
                  <c:v>0.32</c:v>
                </c:pt>
                <c:pt idx="831">
                  <c:v>0.32</c:v>
                </c:pt>
                <c:pt idx="832">
                  <c:v>0.32500000000000001</c:v>
                </c:pt>
                <c:pt idx="833">
                  <c:v>0.32500000000000001</c:v>
                </c:pt>
                <c:pt idx="834">
                  <c:v>0.33</c:v>
                </c:pt>
                <c:pt idx="835">
                  <c:v>0.33</c:v>
                </c:pt>
                <c:pt idx="836">
                  <c:v>0.33</c:v>
                </c:pt>
                <c:pt idx="837">
                  <c:v>0.33500000000000002</c:v>
                </c:pt>
                <c:pt idx="838">
                  <c:v>0.33500000000000002</c:v>
                </c:pt>
                <c:pt idx="839">
                  <c:v>0.34</c:v>
                </c:pt>
                <c:pt idx="840">
                  <c:v>0.34</c:v>
                </c:pt>
                <c:pt idx="841">
                  <c:v>0.34</c:v>
                </c:pt>
                <c:pt idx="842">
                  <c:v>0.34499999999999997</c:v>
                </c:pt>
                <c:pt idx="843">
                  <c:v>0.34499999999999997</c:v>
                </c:pt>
                <c:pt idx="844">
                  <c:v>0.35</c:v>
                </c:pt>
                <c:pt idx="845">
                  <c:v>0.35</c:v>
                </c:pt>
                <c:pt idx="846">
                  <c:v>0.35499999999999998</c:v>
                </c:pt>
                <c:pt idx="847">
                  <c:v>0.35499999999999998</c:v>
                </c:pt>
                <c:pt idx="848">
                  <c:v>0.35499999999999998</c:v>
                </c:pt>
                <c:pt idx="849">
                  <c:v>0.36</c:v>
                </c:pt>
                <c:pt idx="850">
                  <c:v>0.36</c:v>
                </c:pt>
                <c:pt idx="851">
                  <c:v>0.36499999999999999</c:v>
                </c:pt>
                <c:pt idx="852">
                  <c:v>0.36499999999999999</c:v>
                </c:pt>
                <c:pt idx="853">
                  <c:v>0.36499999999999999</c:v>
                </c:pt>
                <c:pt idx="854">
                  <c:v>0.37</c:v>
                </c:pt>
                <c:pt idx="855">
                  <c:v>0.37</c:v>
                </c:pt>
                <c:pt idx="856">
                  <c:v>0.375</c:v>
                </c:pt>
                <c:pt idx="857">
                  <c:v>0.375</c:v>
                </c:pt>
                <c:pt idx="858">
                  <c:v>0.375</c:v>
                </c:pt>
                <c:pt idx="859">
                  <c:v>0.38</c:v>
                </c:pt>
                <c:pt idx="860">
                  <c:v>0.38</c:v>
                </c:pt>
                <c:pt idx="861">
                  <c:v>0.38500000000000001</c:v>
                </c:pt>
                <c:pt idx="862">
                  <c:v>0.38500000000000001</c:v>
                </c:pt>
                <c:pt idx="863">
                  <c:v>0.38500000000000001</c:v>
                </c:pt>
                <c:pt idx="864">
                  <c:v>0.39</c:v>
                </c:pt>
                <c:pt idx="865">
                  <c:v>0.39</c:v>
                </c:pt>
                <c:pt idx="866">
                  <c:v>0.39500000000000002</c:v>
                </c:pt>
                <c:pt idx="867">
                  <c:v>0.39500000000000002</c:v>
                </c:pt>
                <c:pt idx="868">
                  <c:v>0.39500000000000002</c:v>
                </c:pt>
                <c:pt idx="869">
                  <c:v>0.4</c:v>
                </c:pt>
                <c:pt idx="870">
                  <c:v>0.4</c:v>
                </c:pt>
                <c:pt idx="871">
                  <c:v>0.40500000000000003</c:v>
                </c:pt>
                <c:pt idx="872">
                  <c:v>0.40500000000000003</c:v>
                </c:pt>
                <c:pt idx="873">
                  <c:v>0.40500000000000003</c:v>
                </c:pt>
                <c:pt idx="874">
                  <c:v>0.41</c:v>
                </c:pt>
                <c:pt idx="875">
                  <c:v>0.41</c:v>
                </c:pt>
                <c:pt idx="876">
                  <c:v>0.41</c:v>
                </c:pt>
                <c:pt idx="877">
                  <c:v>0.41499999999999998</c:v>
                </c:pt>
                <c:pt idx="878">
                  <c:v>0.41499999999999998</c:v>
                </c:pt>
                <c:pt idx="879">
                  <c:v>0.41499999999999998</c:v>
                </c:pt>
                <c:pt idx="880">
                  <c:v>0.42</c:v>
                </c:pt>
                <c:pt idx="881">
                  <c:v>0.42</c:v>
                </c:pt>
                <c:pt idx="882">
                  <c:v>0.42</c:v>
                </c:pt>
                <c:pt idx="883">
                  <c:v>0.42</c:v>
                </c:pt>
                <c:pt idx="884">
                  <c:v>0.42499999999999999</c:v>
                </c:pt>
                <c:pt idx="885">
                  <c:v>0.42499999999999999</c:v>
                </c:pt>
                <c:pt idx="886">
                  <c:v>0.42499999999999999</c:v>
                </c:pt>
                <c:pt idx="887">
                  <c:v>0.43</c:v>
                </c:pt>
                <c:pt idx="888">
                  <c:v>0.43</c:v>
                </c:pt>
                <c:pt idx="889">
                  <c:v>0.43</c:v>
                </c:pt>
                <c:pt idx="890">
                  <c:v>0.43</c:v>
                </c:pt>
                <c:pt idx="891">
                  <c:v>0.435</c:v>
                </c:pt>
                <c:pt idx="892">
                  <c:v>0.435</c:v>
                </c:pt>
                <c:pt idx="893">
                  <c:v>0.435</c:v>
                </c:pt>
                <c:pt idx="894">
                  <c:v>0.44</c:v>
                </c:pt>
                <c:pt idx="895">
                  <c:v>0.44</c:v>
                </c:pt>
                <c:pt idx="896">
                  <c:v>0.44</c:v>
                </c:pt>
                <c:pt idx="897">
                  <c:v>0.44500000000000001</c:v>
                </c:pt>
                <c:pt idx="898">
                  <c:v>0.44500000000000001</c:v>
                </c:pt>
                <c:pt idx="899">
                  <c:v>0.44500000000000001</c:v>
                </c:pt>
                <c:pt idx="900">
                  <c:v>0.44500000000000001</c:v>
                </c:pt>
                <c:pt idx="901">
                  <c:v>0.45</c:v>
                </c:pt>
                <c:pt idx="902">
                  <c:v>0.45</c:v>
                </c:pt>
                <c:pt idx="903">
                  <c:v>0.45</c:v>
                </c:pt>
                <c:pt idx="904">
                  <c:v>0.45500000000000002</c:v>
                </c:pt>
                <c:pt idx="905">
                  <c:v>0.45500000000000002</c:v>
                </c:pt>
                <c:pt idx="906">
                  <c:v>0.45500000000000002</c:v>
                </c:pt>
                <c:pt idx="907">
                  <c:v>0.46</c:v>
                </c:pt>
                <c:pt idx="908">
                  <c:v>0.46</c:v>
                </c:pt>
                <c:pt idx="909">
                  <c:v>0.46</c:v>
                </c:pt>
                <c:pt idx="910">
                  <c:v>0.46</c:v>
                </c:pt>
                <c:pt idx="911">
                  <c:v>0.46500000000000002</c:v>
                </c:pt>
                <c:pt idx="912">
                  <c:v>0.46500000000000002</c:v>
                </c:pt>
                <c:pt idx="913">
                  <c:v>0.46500000000000002</c:v>
                </c:pt>
                <c:pt idx="914">
                  <c:v>0.47</c:v>
                </c:pt>
                <c:pt idx="915">
                  <c:v>0.47</c:v>
                </c:pt>
                <c:pt idx="916">
                  <c:v>0.47</c:v>
                </c:pt>
                <c:pt idx="917">
                  <c:v>0.47</c:v>
                </c:pt>
                <c:pt idx="918">
                  <c:v>0.47499999999999998</c:v>
                </c:pt>
                <c:pt idx="919">
                  <c:v>0.47499999999999998</c:v>
                </c:pt>
                <c:pt idx="920">
                  <c:v>0.47499999999999998</c:v>
                </c:pt>
                <c:pt idx="921">
                  <c:v>0.48</c:v>
                </c:pt>
                <c:pt idx="922">
                  <c:v>0.48</c:v>
                </c:pt>
                <c:pt idx="923">
                  <c:v>0.48499999999999999</c:v>
                </c:pt>
                <c:pt idx="924">
                  <c:v>0.48499999999999999</c:v>
                </c:pt>
                <c:pt idx="925">
                  <c:v>0.48499999999999999</c:v>
                </c:pt>
                <c:pt idx="926">
                  <c:v>0.49</c:v>
                </c:pt>
                <c:pt idx="927">
                  <c:v>0.49</c:v>
                </c:pt>
                <c:pt idx="928">
                  <c:v>0.49</c:v>
                </c:pt>
                <c:pt idx="929">
                  <c:v>0.495</c:v>
                </c:pt>
                <c:pt idx="930">
                  <c:v>0.495</c:v>
                </c:pt>
                <c:pt idx="931">
                  <c:v>0.5</c:v>
                </c:pt>
                <c:pt idx="932">
                  <c:v>0.5</c:v>
                </c:pt>
                <c:pt idx="933">
                  <c:v>0.505</c:v>
                </c:pt>
                <c:pt idx="934">
                  <c:v>0.505</c:v>
                </c:pt>
                <c:pt idx="935">
                  <c:v>0.505</c:v>
                </c:pt>
                <c:pt idx="936">
                  <c:v>0.51</c:v>
                </c:pt>
                <c:pt idx="937">
                  <c:v>0.51</c:v>
                </c:pt>
                <c:pt idx="938">
                  <c:v>0.51500000000000001</c:v>
                </c:pt>
                <c:pt idx="939">
                  <c:v>0.51500000000000001</c:v>
                </c:pt>
                <c:pt idx="940">
                  <c:v>0.52</c:v>
                </c:pt>
                <c:pt idx="941">
                  <c:v>0.52</c:v>
                </c:pt>
                <c:pt idx="942">
                  <c:v>0.52</c:v>
                </c:pt>
                <c:pt idx="943">
                  <c:v>0.52500000000000002</c:v>
                </c:pt>
                <c:pt idx="944">
                  <c:v>0.52500000000000002</c:v>
                </c:pt>
                <c:pt idx="945">
                  <c:v>0.53</c:v>
                </c:pt>
                <c:pt idx="946">
                  <c:v>0.53</c:v>
                </c:pt>
                <c:pt idx="947">
                  <c:v>0.53</c:v>
                </c:pt>
                <c:pt idx="948">
                  <c:v>0.53500000000000003</c:v>
                </c:pt>
                <c:pt idx="949">
                  <c:v>0.53500000000000003</c:v>
                </c:pt>
                <c:pt idx="950">
                  <c:v>0.54</c:v>
                </c:pt>
                <c:pt idx="951">
                  <c:v>0.54</c:v>
                </c:pt>
                <c:pt idx="952">
                  <c:v>0.54500000000000004</c:v>
                </c:pt>
                <c:pt idx="953">
                  <c:v>0.54500000000000004</c:v>
                </c:pt>
                <c:pt idx="954">
                  <c:v>0.54500000000000004</c:v>
                </c:pt>
                <c:pt idx="955">
                  <c:v>0.55000000000000004</c:v>
                </c:pt>
                <c:pt idx="956">
                  <c:v>0.55000000000000004</c:v>
                </c:pt>
                <c:pt idx="957">
                  <c:v>0.55500000000000005</c:v>
                </c:pt>
                <c:pt idx="958">
                  <c:v>0.55500000000000005</c:v>
                </c:pt>
                <c:pt idx="959">
                  <c:v>0.55500000000000005</c:v>
                </c:pt>
                <c:pt idx="960">
                  <c:v>0.56000000000000005</c:v>
                </c:pt>
                <c:pt idx="961">
                  <c:v>0.56000000000000005</c:v>
                </c:pt>
                <c:pt idx="962">
                  <c:v>0.56499999999999995</c:v>
                </c:pt>
                <c:pt idx="963">
                  <c:v>0.56499999999999995</c:v>
                </c:pt>
                <c:pt idx="964">
                  <c:v>0.56999999999999995</c:v>
                </c:pt>
                <c:pt idx="965">
                  <c:v>0.56999999999999995</c:v>
                </c:pt>
                <c:pt idx="966">
                  <c:v>0.56999999999999995</c:v>
                </c:pt>
                <c:pt idx="967">
                  <c:v>0.57499999999999996</c:v>
                </c:pt>
                <c:pt idx="968">
                  <c:v>0.57499999999999996</c:v>
                </c:pt>
                <c:pt idx="969">
                  <c:v>0.57999999999999996</c:v>
                </c:pt>
                <c:pt idx="970">
                  <c:v>0.57999999999999996</c:v>
                </c:pt>
                <c:pt idx="971">
                  <c:v>0.58499999999999996</c:v>
                </c:pt>
                <c:pt idx="972">
                  <c:v>0.58499999999999996</c:v>
                </c:pt>
                <c:pt idx="973">
                  <c:v>0.58499999999999996</c:v>
                </c:pt>
                <c:pt idx="974">
                  <c:v>0.59</c:v>
                </c:pt>
                <c:pt idx="975">
                  <c:v>0.59</c:v>
                </c:pt>
                <c:pt idx="976">
                  <c:v>0.59499999999999997</c:v>
                </c:pt>
                <c:pt idx="977">
                  <c:v>0.59499999999999997</c:v>
                </c:pt>
                <c:pt idx="978">
                  <c:v>0.6</c:v>
                </c:pt>
                <c:pt idx="979">
                  <c:v>0.6</c:v>
                </c:pt>
                <c:pt idx="980">
                  <c:v>0.6</c:v>
                </c:pt>
                <c:pt idx="981">
                  <c:v>0.60499999999999998</c:v>
                </c:pt>
                <c:pt idx="982">
                  <c:v>0.60499999999999998</c:v>
                </c:pt>
                <c:pt idx="983">
                  <c:v>0.61</c:v>
                </c:pt>
                <c:pt idx="984">
                  <c:v>0.61</c:v>
                </c:pt>
                <c:pt idx="985">
                  <c:v>0.61</c:v>
                </c:pt>
                <c:pt idx="986">
                  <c:v>0.61499999999999999</c:v>
                </c:pt>
                <c:pt idx="987">
                  <c:v>0.61499999999999999</c:v>
                </c:pt>
                <c:pt idx="988">
                  <c:v>0.62</c:v>
                </c:pt>
                <c:pt idx="989">
                  <c:v>0.62</c:v>
                </c:pt>
                <c:pt idx="990">
                  <c:v>0.625</c:v>
                </c:pt>
                <c:pt idx="991">
                  <c:v>0.625</c:v>
                </c:pt>
                <c:pt idx="992">
                  <c:v>0.625</c:v>
                </c:pt>
                <c:pt idx="993">
                  <c:v>0.63</c:v>
                </c:pt>
                <c:pt idx="994">
                  <c:v>0.63</c:v>
                </c:pt>
                <c:pt idx="995">
                  <c:v>0.63500000000000001</c:v>
                </c:pt>
                <c:pt idx="996">
                  <c:v>0.63500000000000001</c:v>
                </c:pt>
                <c:pt idx="997">
                  <c:v>0.64</c:v>
                </c:pt>
                <c:pt idx="998">
                  <c:v>0.64</c:v>
                </c:pt>
                <c:pt idx="999">
                  <c:v>0.64</c:v>
                </c:pt>
                <c:pt idx="1000">
                  <c:v>0.64500000000000002</c:v>
                </c:pt>
                <c:pt idx="1001">
                  <c:v>0.64500000000000002</c:v>
                </c:pt>
                <c:pt idx="1002">
                  <c:v>0.65</c:v>
                </c:pt>
                <c:pt idx="1003">
                  <c:v>0.65</c:v>
                </c:pt>
                <c:pt idx="1004">
                  <c:v>0.65</c:v>
                </c:pt>
                <c:pt idx="1005">
                  <c:v>0.65500000000000003</c:v>
                </c:pt>
                <c:pt idx="1006">
                  <c:v>0.65500000000000003</c:v>
                </c:pt>
                <c:pt idx="1007">
                  <c:v>0.66</c:v>
                </c:pt>
                <c:pt idx="1008">
                  <c:v>0.66</c:v>
                </c:pt>
                <c:pt idx="1009">
                  <c:v>0.66500000000000004</c:v>
                </c:pt>
                <c:pt idx="1010">
                  <c:v>0.66500000000000004</c:v>
                </c:pt>
                <c:pt idx="1011">
                  <c:v>0.66500000000000004</c:v>
                </c:pt>
                <c:pt idx="1012">
                  <c:v>0.67</c:v>
                </c:pt>
                <c:pt idx="1013">
                  <c:v>0.67</c:v>
                </c:pt>
                <c:pt idx="1014">
                  <c:v>0.67500000000000004</c:v>
                </c:pt>
                <c:pt idx="1015">
                  <c:v>0.67500000000000004</c:v>
                </c:pt>
                <c:pt idx="1016">
                  <c:v>0.68</c:v>
                </c:pt>
                <c:pt idx="1017">
                  <c:v>0.68</c:v>
                </c:pt>
                <c:pt idx="1018">
                  <c:v>0.68</c:v>
                </c:pt>
                <c:pt idx="1019">
                  <c:v>0.68500000000000005</c:v>
                </c:pt>
                <c:pt idx="1020">
                  <c:v>0.68500000000000005</c:v>
                </c:pt>
                <c:pt idx="1021">
                  <c:v>0.69</c:v>
                </c:pt>
                <c:pt idx="1022">
                  <c:v>0.69</c:v>
                </c:pt>
                <c:pt idx="1023">
                  <c:v>0.69</c:v>
                </c:pt>
                <c:pt idx="1024">
                  <c:v>0.69499999999999995</c:v>
                </c:pt>
                <c:pt idx="1025">
                  <c:v>0.69499999999999995</c:v>
                </c:pt>
                <c:pt idx="1026">
                  <c:v>0.7</c:v>
                </c:pt>
                <c:pt idx="1027">
                  <c:v>0.7</c:v>
                </c:pt>
                <c:pt idx="1028">
                  <c:v>0.70499999999999996</c:v>
                </c:pt>
                <c:pt idx="1029">
                  <c:v>0.70499999999999996</c:v>
                </c:pt>
                <c:pt idx="1030">
                  <c:v>0.70499999999999996</c:v>
                </c:pt>
                <c:pt idx="1031">
                  <c:v>0.71</c:v>
                </c:pt>
                <c:pt idx="1032">
                  <c:v>0.71</c:v>
                </c:pt>
                <c:pt idx="1033">
                  <c:v>0.71499999999999997</c:v>
                </c:pt>
                <c:pt idx="1034">
                  <c:v>0.71499999999999997</c:v>
                </c:pt>
                <c:pt idx="1035">
                  <c:v>0.72</c:v>
                </c:pt>
                <c:pt idx="1036">
                  <c:v>0.72</c:v>
                </c:pt>
                <c:pt idx="1037">
                  <c:v>0.72</c:v>
                </c:pt>
                <c:pt idx="1038">
                  <c:v>0.72499999999999998</c:v>
                </c:pt>
                <c:pt idx="1039">
                  <c:v>0.72499999999999998</c:v>
                </c:pt>
                <c:pt idx="1040">
                  <c:v>0.73</c:v>
                </c:pt>
                <c:pt idx="1041">
                  <c:v>0.73</c:v>
                </c:pt>
                <c:pt idx="1042">
                  <c:v>0.73499999999999999</c:v>
                </c:pt>
                <c:pt idx="1043">
                  <c:v>0.73499999999999999</c:v>
                </c:pt>
                <c:pt idx="1044">
                  <c:v>0.73499999999999999</c:v>
                </c:pt>
                <c:pt idx="1045">
                  <c:v>0.74</c:v>
                </c:pt>
                <c:pt idx="1046">
                  <c:v>0.74</c:v>
                </c:pt>
                <c:pt idx="1047">
                  <c:v>0.745</c:v>
                </c:pt>
                <c:pt idx="1048">
                  <c:v>0.745</c:v>
                </c:pt>
                <c:pt idx="1049">
                  <c:v>0.745</c:v>
                </c:pt>
                <c:pt idx="1050">
                  <c:v>0.75</c:v>
                </c:pt>
                <c:pt idx="1051">
                  <c:v>0.75</c:v>
                </c:pt>
                <c:pt idx="1052">
                  <c:v>0.755</c:v>
                </c:pt>
                <c:pt idx="1053">
                  <c:v>0.755</c:v>
                </c:pt>
                <c:pt idx="1054">
                  <c:v>0.76</c:v>
                </c:pt>
                <c:pt idx="1055">
                  <c:v>0.76</c:v>
                </c:pt>
                <c:pt idx="1056">
                  <c:v>0.76</c:v>
                </c:pt>
                <c:pt idx="1057">
                  <c:v>0.76500000000000001</c:v>
                </c:pt>
                <c:pt idx="1058">
                  <c:v>0.76500000000000001</c:v>
                </c:pt>
                <c:pt idx="1059">
                  <c:v>0.77</c:v>
                </c:pt>
                <c:pt idx="1060">
                  <c:v>0.77</c:v>
                </c:pt>
                <c:pt idx="1061">
                  <c:v>0.77500000000000002</c:v>
                </c:pt>
                <c:pt idx="1062">
                  <c:v>0.77500000000000002</c:v>
                </c:pt>
                <c:pt idx="1063">
                  <c:v>0.77500000000000002</c:v>
                </c:pt>
                <c:pt idx="1064">
                  <c:v>0.78</c:v>
                </c:pt>
                <c:pt idx="1065">
                  <c:v>0.78</c:v>
                </c:pt>
                <c:pt idx="1066">
                  <c:v>0.78500000000000003</c:v>
                </c:pt>
                <c:pt idx="1067">
                  <c:v>0.78500000000000003</c:v>
                </c:pt>
                <c:pt idx="1068">
                  <c:v>0.79</c:v>
                </c:pt>
                <c:pt idx="1069">
                  <c:v>0.79</c:v>
                </c:pt>
                <c:pt idx="1070">
                  <c:v>0.79</c:v>
                </c:pt>
                <c:pt idx="1071">
                  <c:v>0.79500000000000004</c:v>
                </c:pt>
                <c:pt idx="1072">
                  <c:v>0.79500000000000004</c:v>
                </c:pt>
                <c:pt idx="1073">
                  <c:v>0.8</c:v>
                </c:pt>
                <c:pt idx="1074">
                  <c:v>0.8</c:v>
                </c:pt>
                <c:pt idx="1075">
                  <c:v>0.80500000000000005</c:v>
                </c:pt>
                <c:pt idx="1076">
                  <c:v>0.80500000000000005</c:v>
                </c:pt>
                <c:pt idx="1077">
                  <c:v>0.80500000000000005</c:v>
                </c:pt>
                <c:pt idx="1078">
                  <c:v>0.81</c:v>
                </c:pt>
                <c:pt idx="1079">
                  <c:v>0.81</c:v>
                </c:pt>
                <c:pt idx="1080">
                  <c:v>0.81499999999999995</c:v>
                </c:pt>
                <c:pt idx="1081">
                  <c:v>0.81499999999999995</c:v>
                </c:pt>
                <c:pt idx="1082">
                  <c:v>0.82</c:v>
                </c:pt>
                <c:pt idx="1083">
                  <c:v>0.82</c:v>
                </c:pt>
                <c:pt idx="1084">
                  <c:v>0.82</c:v>
                </c:pt>
                <c:pt idx="1085">
                  <c:v>0.82499999999999996</c:v>
                </c:pt>
                <c:pt idx="1086">
                  <c:v>0.82499999999999996</c:v>
                </c:pt>
                <c:pt idx="1087">
                  <c:v>0.83</c:v>
                </c:pt>
                <c:pt idx="1088">
                  <c:v>0.83</c:v>
                </c:pt>
                <c:pt idx="1089">
                  <c:v>0.83</c:v>
                </c:pt>
                <c:pt idx="1090">
                  <c:v>0.83499999999999996</c:v>
                </c:pt>
                <c:pt idx="1091">
                  <c:v>0.83499999999999996</c:v>
                </c:pt>
                <c:pt idx="1092">
                  <c:v>0.84</c:v>
                </c:pt>
                <c:pt idx="1093">
                  <c:v>0.84</c:v>
                </c:pt>
                <c:pt idx="1094">
                  <c:v>0.84499999999999997</c:v>
                </c:pt>
                <c:pt idx="1095">
                  <c:v>0.84499999999999997</c:v>
                </c:pt>
                <c:pt idx="1096">
                  <c:v>0.84499999999999997</c:v>
                </c:pt>
                <c:pt idx="1097">
                  <c:v>0.85</c:v>
                </c:pt>
                <c:pt idx="1098">
                  <c:v>0.85</c:v>
                </c:pt>
                <c:pt idx="1099">
                  <c:v>0.85499999999999998</c:v>
                </c:pt>
                <c:pt idx="1100">
                  <c:v>0.85499999999999998</c:v>
                </c:pt>
                <c:pt idx="1101">
                  <c:v>0.86</c:v>
                </c:pt>
                <c:pt idx="1102">
                  <c:v>0.86</c:v>
                </c:pt>
                <c:pt idx="1103">
                  <c:v>0.86</c:v>
                </c:pt>
                <c:pt idx="1104">
                  <c:v>0.86499999999999999</c:v>
                </c:pt>
                <c:pt idx="1105">
                  <c:v>0.86499999999999999</c:v>
                </c:pt>
                <c:pt idx="1106">
                  <c:v>0.87</c:v>
                </c:pt>
                <c:pt idx="1107">
                  <c:v>0.87</c:v>
                </c:pt>
                <c:pt idx="1108">
                  <c:v>0.875</c:v>
                </c:pt>
                <c:pt idx="1109">
                  <c:v>0.875</c:v>
                </c:pt>
                <c:pt idx="1110">
                  <c:v>0.88</c:v>
                </c:pt>
                <c:pt idx="1111">
                  <c:v>0.88</c:v>
                </c:pt>
                <c:pt idx="1112">
                  <c:v>0.88</c:v>
                </c:pt>
                <c:pt idx="1113">
                  <c:v>0.88500000000000001</c:v>
                </c:pt>
                <c:pt idx="1114">
                  <c:v>0.88500000000000001</c:v>
                </c:pt>
                <c:pt idx="1115">
                  <c:v>0.89</c:v>
                </c:pt>
                <c:pt idx="1116">
                  <c:v>0.89</c:v>
                </c:pt>
                <c:pt idx="1117">
                  <c:v>0.89500000000000002</c:v>
                </c:pt>
                <c:pt idx="1118">
                  <c:v>0.89500000000000002</c:v>
                </c:pt>
                <c:pt idx="1119">
                  <c:v>0.89500000000000002</c:v>
                </c:pt>
                <c:pt idx="1120">
                  <c:v>0.9</c:v>
                </c:pt>
                <c:pt idx="1121">
                  <c:v>0.9</c:v>
                </c:pt>
                <c:pt idx="1122">
                  <c:v>0.90500000000000003</c:v>
                </c:pt>
                <c:pt idx="1123">
                  <c:v>0.90500000000000003</c:v>
                </c:pt>
                <c:pt idx="1124">
                  <c:v>0.91</c:v>
                </c:pt>
                <c:pt idx="1125">
                  <c:v>0.91</c:v>
                </c:pt>
                <c:pt idx="1126">
                  <c:v>0.91</c:v>
                </c:pt>
                <c:pt idx="1127">
                  <c:v>0.91500000000000004</c:v>
                </c:pt>
                <c:pt idx="1128">
                  <c:v>0.91500000000000004</c:v>
                </c:pt>
                <c:pt idx="1129">
                  <c:v>0.92</c:v>
                </c:pt>
                <c:pt idx="1130">
                  <c:v>0.92</c:v>
                </c:pt>
                <c:pt idx="1131">
                  <c:v>0.92500000000000004</c:v>
                </c:pt>
                <c:pt idx="1132">
                  <c:v>0.92500000000000004</c:v>
                </c:pt>
                <c:pt idx="1133">
                  <c:v>0.92500000000000004</c:v>
                </c:pt>
                <c:pt idx="1134">
                  <c:v>0.93</c:v>
                </c:pt>
                <c:pt idx="1135">
                  <c:v>0.93</c:v>
                </c:pt>
                <c:pt idx="1136">
                  <c:v>0.93500000000000005</c:v>
                </c:pt>
                <c:pt idx="1137">
                  <c:v>0.93500000000000005</c:v>
                </c:pt>
                <c:pt idx="1138">
                  <c:v>0.94</c:v>
                </c:pt>
                <c:pt idx="1139">
                  <c:v>0.94</c:v>
                </c:pt>
                <c:pt idx="1140">
                  <c:v>0.94</c:v>
                </c:pt>
                <c:pt idx="1141">
                  <c:v>0.94499999999999995</c:v>
                </c:pt>
                <c:pt idx="1142">
                  <c:v>0.94499999999999995</c:v>
                </c:pt>
                <c:pt idx="1143">
                  <c:v>0.95</c:v>
                </c:pt>
                <c:pt idx="1144">
                  <c:v>0.95</c:v>
                </c:pt>
                <c:pt idx="1145">
                  <c:v>0.95499999999999996</c:v>
                </c:pt>
                <c:pt idx="1146">
                  <c:v>0.95499999999999996</c:v>
                </c:pt>
                <c:pt idx="1147">
                  <c:v>0.95499999999999996</c:v>
                </c:pt>
                <c:pt idx="1148">
                  <c:v>0.96</c:v>
                </c:pt>
                <c:pt idx="1149">
                  <c:v>0.96</c:v>
                </c:pt>
                <c:pt idx="1150">
                  <c:v>0.96499999999999997</c:v>
                </c:pt>
                <c:pt idx="1151">
                  <c:v>0.96499999999999997</c:v>
                </c:pt>
                <c:pt idx="1152">
                  <c:v>0.97</c:v>
                </c:pt>
                <c:pt idx="1153">
                  <c:v>0.97</c:v>
                </c:pt>
                <c:pt idx="1154">
                  <c:v>0.97</c:v>
                </c:pt>
                <c:pt idx="1155">
                  <c:v>0.97499999999999998</c:v>
                </c:pt>
                <c:pt idx="1156">
                  <c:v>0.97499999999999998</c:v>
                </c:pt>
                <c:pt idx="1157">
                  <c:v>0.98</c:v>
                </c:pt>
                <c:pt idx="1158">
                  <c:v>0.98</c:v>
                </c:pt>
                <c:pt idx="1159">
                  <c:v>0.98499999999999999</c:v>
                </c:pt>
                <c:pt idx="1160">
                  <c:v>0.98499999999999999</c:v>
                </c:pt>
                <c:pt idx="1161">
                  <c:v>0.98499999999999999</c:v>
                </c:pt>
                <c:pt idx="1162">
                  <c:v>0.99</c:v>
                </c:pt>
                <c:pt idx="1163">
                  <c:v>0.99</c:v>
                </c:pt>
                <c:pt idx="1164">
                  <c:v>0.995</c:v>
                </c:pt>
                <c:pt idx="1165">
                  <c:v>0.995</c:v>
                </c:pt>
                <c:pt idx="1166">
                  <c:v>1</c:v>
                </c:pt>
                <c:pt idx="1167">
                  <c:v>1</c:v>
                </c:pt>
                <c:pt idx="1168">
                  <c:v>1</c:v>
                </c:pt>
                <c:pt idx="1169">
                  <c:v>1.0049999999999999</c:v>
                </c:pt>
                <c:pt idx="1170">
                  <c:v>1.0049999999999999</c:v>
                </c:pt>
                <c:pt idx="1171">
                  <c:v>1.01</c:v>
                </c:pt>
                <c:pt idx="1172">
                  <c:v>1.01</c:v>
                </c:pt>
                <c:pt idx="1173">
                  <c:v>1.0149999999999999</c:v>
                </c:pt>
                <c:pt idx="1174">
                  <c:v>1.0149999999999999</c:v>
                </c:pt>
                <c:pt idx="1175">
                  <c:v>1.02</c:v>
                </c:pt>
                <c:pt idx="1176">
                  <c:v>1.02</c:v>
                </c:pt>
                <c:pt idx="1177">
                  <c:v>1.02</c:v>
                </c:pt>
                <c:pt idx="1178">
                  <c:v>1.0249999999999999</c:v>
                </c:pt>
                <c:pt idx="1179">
                  <c:v>1.0249999999999999</c:v>
                </c:pt>
                <c:pt idx="1180">
                  <c:v>1.03</c:v>
                </c:pt>
                <c:pt idx="1181">
                  <c:v>1.03</c:v>
                </c:pt>
                <c:pt idx="1182">
                  <c:v>1.0349999999999999</c:v>
                </c:pt>
                <c:pt idx="1183">
                  <c:v>1.0349999999999999</c:v>
                </c:pt>
                <c:pt idx="1184">
                  <c:v>1.0349999999999999</c:v>
                </c:pt>
                <c:pt idx="1185">
                  <c:v>1.04</c:v>
                </c:pt>
                <c:pt idx="1186">
                  <c:v>1.04</c:v>
                </c:pt>
                <c:pt idx="1187">
                  <c:v>1.0449999999999999</c:v>
                </c:pt>
                <c:pt idx="1188">
                  <c:v>1.0449999999999999</c:v>
                </c:pt>
                <c:pt idx="1189">
                  <c:v>1.05</c:v>
                </c:pt>
                <c:pt idx="1190">
                  <c:v>1.05</c:v>
                </c:pt>
                <c:pt idx="1191">
                  <c:v>1.05</c:v>
                </c:pt>
                <c:pt idx="1192">
                  <c:v>1.0549999999999999</c:v>
                </c:pt>
                <c:pt idx="1193">
                  <c:v>1.0549999999999999</c:v>
                </c:pt>
                <c:pt idx="1194">
                  <c:v>1.06</c:v>
                </c:pt>
                <c:pt idx="1195">
                  <c:v>1.06</c:v>
                </c:pt>
                <c:pt idx="1196">
                  <c:v>1.0649999999999999</c:v>
                </c:pt>
                <c:pt idx="1197">
                  <c:v>1.0649999999999999</c:v>
                </c:pt>
                <c:pt idx="1198">
                  <c:v>1.0649999999999999</c:v>
                </c:pt>
                <c:pt idx="1199">
                  <c:v>1.07</c:v>
                </c:pt>
                <c:pt idx="1200">
                  <c:v>1.07</c:v>
                </c:pt>
                <c:pt idx="1201">
                  <c:v>1.075</c:v>
                </c:pt>
                <c:pt idx="1202">
                  <c:v>1.075</c:v>
                </c:pt>
                <c:pt idx="1203">
                  <c:v>1.08</c:v>
                </c:pt>
                <c:pt idx="1204">
                  <c:v>1.08</c:v>
                </c:pt>
                <c:pt idx="1205">
                  <c:v>1.08</c:v>
                </c:pt>
                <c:pt idx="1206">
                  <c:v>1.085</c:v>
                </c:pt>
                <c:pt idx="1207">
                  <c:v>1.085</c:v>
                </c:pt>
                <c:pt idx="1208">
                  <c:v>1.0900000000000001</c:v>
                </c:pt>
                <c:pt idx="1209">
                  <c:v>1.0900000000000001</c:v>
                </c:pt>
                <c:pt idx="1210">
                  <c:v>1.095</c:v>
                </c:pt>
                <c:pt idx="1211">
                  <c:v>1.095</c:v>
                </c:pt>
                <c:pt idx="1212">
                  <c:v>1.095</c:v>
                </c:pt>
                <c:pt idx="1213">
                  <c:v>1.1000000000000001</c:v>
                </c:pt>
                <c:pt idx="1214">
                  <c:v>1.1000000000000001</c:v>
                </c:pt>
                <c:pt idx="1215">
                  <c:v>1.105</c:v>
                </c:pt>
                <c:pt idx="1216">
                  <c:v>1.105</c:v>
                </c:pt>
                <c:pt idx="1217">
                  <c:v>1.1100000000000001</c:v>
                </c:pt>
                <c:pt idx="1218">
                  <c:v>1.1100000000000001</c:v>
                </c:pt>
                <c:pt idx="1219">
                  <c:v>1.1100000000000001</c:v>
                </c:pt>
                <c:pt idx="1220">
                  <c:v>1.115</c:v>
                </c:pt>
                <c:pt idx="1221">
                  <c:v>1.115</c:v>
                </c:pt>
                <c:pt idx="1222">
                  <c:v>1.1200000000000001</c:v>
                </c:pt>
                <c:pt idx="1223">
                  <c:v>1.1200000000000001</c:v>
                </c:pt>
                <c:pt idx="1224">
                  <c:v>1.125</c:v>
                </c:pt>
                <c:pt idx="1225">
                  <c:v>1.125</c:v>
                </c:pt>
                <c:pt idx="1226">
                  <c:v>1.1299999999999999</c:v>
                </c:pt>
                <c:pt idx="1227">
                  <c:v>1.1299999999999999</c:v>
                </c:pt>
                <c:pt idx="1228">
                  <c:v>1.1299999999999999</c:v>
                </c:pt>
                <c:pt idx="1229">
                  <c:v>1.135</c:v>
                </c:pt>
                <c:pt idx="1230">
                  <c:v>1.135</c:v>
                </c:pt>
                <c:pt idx="1231">
                  <c:v>1.1399999999999999</c:v>
                </c:pt>
                <c:pt idx="1232">
                  <c:v>1.1399999999999999</c:v>
                </c:pt>
                <c:pt idx="1233">
                  <c:v>1.145</c:v>
                </c:pt>
                <c:pt idx="1234">
                  <c:v>1.145</c:v>
                </c:pt>
                <c:pt idx="1235">
                  <c:v>1.145</c:v>
                </c:pt>
                <c:pt idx="1236">
                  <c:v>1.1499999999999999</c:v>
                </c:pt>
                <c:pt idx="1237">
                  <c:v>1.1499999999999999</c:v>
                </c:pt>
                <c:pt idx="1238">
                  <c:v>1.155</c:v>
                </c:pt>
                <c:pt idx="1239">
                  <c:v>1.155</c:v>
                </c:pt>
                <c:pt idx="1240">
                  <c:v>1.1599999999999999</c:v>
                </c:pt>
                <c:pt idx="1241">
                  <c:v>1.1599999999999999</c:v>
                </c:pt>
                <c:pt idx="1242">
                  <c:v>1.1599999999999999</c:v>
                </c:pt>
                <c:pt idx="1243">
                  <c:v>1.165</c:v>
                </c:pt>
                <c:pt idx="1244">
                  <c:v>1.165</c:v>
                </c:pt>
                <c:pt idx="1245">
                  <c:v>1.17</c:v>
                </c:pt>
                <c:pt idx="1246">
                  <c:v>1.17</c:v>
                </c:pt>
                <c:pt idx="1247">
                  <c:v>1.175</c:v>
                </c:pt>
                <c:pt idx="1248">
                  <c:v>1.175</c:v>
                </c:pt>
                <c:pt idx="1249">
                  <c:v>1.175</c:v>
                </c:pt>
                <c:pt idx="1250">
                  <c:v>1.18</c:v>
                </c:pt>
                <c:pt idx="1251">
                  <c:v>1.18</c:v>
                </c:pt>
                <c:pt idx="1252">
                  <c:v>1.1850000000000001</c:v>
                </c:pt>
                <c:pt idx="1253">
                  <c:v>1.1850000000000001</c:v>
                </c:pt>
                <c:pt idx="1254">
                  <c:v>1.19</c:v>
                </c:pt>
                <c:pt idx="1255">
                  <c:v>1.19</c:v>
                </c:pt>
                <c:pt idx="1256">
                  <c:v>1.19</c:v>
                </c:pt>
                <c:pt idx="1257">
                  <c:v>1.1950000000000001</c:v>
                </c:pt>
                <c:pt idx="1258">
                  <c:v>1.1950000000000001</c:v>
                </c:pt>
                <c:pt idx="1259">
                  <c:v>1.2</c:v>
                </c:pt>
                <c:pt idx="1260">
                  <c:v>1.2</c:v>
                </c:pt>
                <c:pt idx="1261">
                  <c:v>1.2050000000000001</c:v>
                </c:pt>
                <c:pt idx="1262">
                  <c:v>1.2050000000000001</c:v>
                </c:pt>
                <c:pt idx="1263">
                  <c:v>1.2050000000000001</c:v>
                </c:pt>
                <c:pt idx="1264">
                  <c:v>1.21</c:v>
                </c:pt>
                <c:pt idx="1265">
                  <c:v>1.21</c:v>
                </c:pt>
                <c:pt idx="1266">
                  <c:v>1.2150000000000001</c:v>
                </c:pt>
                <c:pt idx="1267">
                  <c:v>1.2150000000000001</c:v>
                </c:pt>
                <c:pt idx="1268">
                  <c:v>1.2150000000000001</c:v>
                </c:pt>
                <c:pt idx="1269">
                  <c:v>1.22</c:v>
                </c:pt>
                <c:pt idx="1270">
                  <c:v>1.22</c:v>
                </c:pt>
                <c:pt idx="1271">
                  <c:v>1.2250000000000001</c:v>
                </c:pt>
                <c:pt idx="1272">
                  <c:v>1.2250000000000001</c:v>
                </c:pt>
                <c:pt idx="1273">
                  <c:v>1.23</c:v>
                </c:pt>
                <c:pt idx="1274">
                  <c:v>1.23</c:v>
                </c:pt>
                <c:pt idx="1275">
                  <c:v>1.23</c:v>
                </c:pt>
                <c:pt idx="1276">
                  <c:v>1.2350000000000001</c:v>
                </c:pt>
                <c:pt idx="1277">
                  <c:v>1.2350000000000001</c:v>
                </c:pt>
                <c:pt idx="1278">
                  <c:v>1.24</c:v>
                </c:pt>
                <c:pt idx="1279">
                  <c:v>1.24</c:v>
                </c:pt>
                <c:pt idx="1280">
                  <c:v>1.2450000000000001</c:v>
                </c:pt>
                <c:pt idx="1281">
                  <c:v>1.2450000000000001</c:v>
                </c:pt>
                <c:pt idx="1282">
                  <c:v>1.2450000000000001</c:v>
                </c:pt>
                <c:pt idx="1283">
                  <c:v>1.25</c:v>
                </c:pt>
                <c:pt idx="1284">
                  <c:v>1.25</c:v>
                </c:pt>
                <c:pt idx="1285">
                  <c:v>1.2549999999999999</c:v>
                </c:pt>
                <c:pt idx="1286">
                  <c:v>1.2549999999999999</c:v>
                </c:pt>
                <c:pt idx="1287">
                  <c:v>1.26</c:v>
                </c:pt>
                <c:pt idx="1288">
                  <c:v>1.26</c:v>
                </c:pt>
                <c:pt idx="1289">
                  <c:v>1.26</c:v>
                </c:pt>
                <c:pt idx="1290">
                  <c:v>1.2649999999999999</c:v>
                </c:pt>
                <c:pt idx="1291">
                  <c:v>1.2649999999999999</c:v>
                </c:pt>
                <c:pt idx="1292">
                  <c:v>1.27</c:v>
                </c:pt>
                <c:pt idx="1293">
                  <c:v>1.27</c:v>
                </c:pt>
                <c:pt idx="1294">
                  <c:v>1.2749999999999999</c:v>
                </c:pt>
                <c:pt idx="1295">
                  <c:v>1.2749999999999999</c:v>
                </c:pt>
                <c:pt idx="1296">
                  <c:v>1.2749999999999999</c:v>
                </c:pt>
                <c:pt idx="1297">
                  <c:v>1.28</c:v>
                </c:pt>
                <c:pt idx="1298">
                  <c:v>1.28</c:v>
                </c:pt>
                <c:pt idx="1299">
                  <c:v>1.2849999999999999</c:v>
                </c:pt>
                <c:pt idx="1300">
                  <c:v>1.2849999999999999</c:v>
                </c:pt>
                <c:pt idx="1301">
                  <c:v>1.2849999999999999</c:v>
                </c:pt>
                <c:pt idx="1302">
                  <c:v>1.29</c:v>
                </c:pt>
                <c:pt idx="1303">
                  <c:v>1.29</c:v>
                </c:pt>
                <c:pt idx="1304">
                  <c:v>1.2949999999999999</c:v>
                </c:pt>
                <c:pt idx="1305">
                  <c:v>1.2949999999999999</c:v>
                </c:pt>
                <c:pt idx="1306">
                  <c:v>1.3</c:v>
                </c:pt>
                <c:pt idx="1307">
                  <c:v>1.3</c:v>
                </c:pt>
                <c:pt idx="1308">
                  <c:v>1.3</c:v>
                </c:pt>
                <c:pt idx="1309">
                  <c:v>1.3049999999999999</c:v>
                </c:pt>
                <c:pt idx="1310">
                  <c:v>1.3049999999999999</c:v>
                </c:pt>
                <c:pt idx="1311">
                  <c:v>1.31</c:v>
                </c:pt>
                <c:pt idx="1312">
                  <c:v>1.31</c:v>
                </c:pt>
                <c:pt idx="1313">
                  <c:v>1.3149999999999999</c:v>
                </c:pt>
                <c:pt idx="1314">
                  <c:v>1.3149999999999999</c:v>
                </c:pt>
                <c:pt idx="1315">
                  <c:v>1.3149999999999999</c:v>
                </c:pt>
                <c:pt idx="1316">
                  <c:v>1.32</c:v>
                </c:pt>
                <c:pt idx="1317">
                  <c:v>1.32</c:v>
                </c:pt>
                <c:pt idx="1318">
                  <c:v>1.325</c:v>
                </c:pt>
                <c:pt idx="1319">
                  <c:v>1.325</c:v>
                </c:pt>
                <c:pt idx="1320">
                  <c:v>1.33</c:v>
                </c:pt>
                <c:pt idx="1321">
                  <c:v>1.33</c:v>
                </c:pt>
                <c:pt idx="1322">
                  <c:v>1.33</c:v>
                </c:pt>
                <c:pt idx="1323">
                  <c:v>1.335</c:v>
                </c:pt>
                <c:pt idx="1324">
                  <c:v>1.335</c:v>
                </c:pt>
                <c:pt idx="1325">
                  <c:v>1.34</c:v>
                </c:pt>
                <c:pt idx="1326">
                  <c:v>1.34</c:v>
                </c:pt>
                <c:pt idx="1327">
                  <c:v>1.345</c:v>
                </c:pt>
                <c:pt idx="1328">
                  <c:v>1.345</c:v>
                </c:pt>
                <c:pt idx="1329">
                  <c:v>1.345</c:v>
                </c:pt>
                <c:pt idx="1330">
                  <c:v>1.35</c:v>
                </c:pt>
                <c:pt idx="1331">
                  <c:v>1.35</c:v>
                </c:pt>
                <c:pt idx="1332">
                  <c:v>1.355</c:v>
                </c:pt>
                <c:pt idx="1333">
                  <c:v>1.355</c:v>
                </c:pt>
                <c:pt idx="1334">
                  <c:v>1.355</c:v>
                </c:pt>
                <c:pt idx="1335">
                  <c:v>1.36</c:v>
                </c:pt>
                <c:pt idx="1336">
                  <c:v>1.36</c:v>
                </c:pt>
                <c:pt idx="1337">
                  <c:v>1.365</c:v>
                </c:pt>
                <c:pt idx="1338">
                  <c:v>1.365</c:v>
                </c:pt>
                <c:pt idx="1339">
                  <c:v>1.37</c:v>
                </c:pt>
                <c:pt idx="1340">
                  <c:v>1.37</c:v>
                </c:pt>
                <c:pt idx="1341">
                  <c:v>1.37</c:v>
                </c:pt>
                <c:pt idx="1342">
                  <c:v>1.375</c:v>
                </c:pt>
                <c:pt idx="1343">
                  <c:v>1.375</c:v>
                </c:pt>
                <c:pt idx="1344">
                  <c:v>1.38</c:v>
                </c:pt>
                <c:pt idx="1345">
                  <c:v>1.38</c:v>
                </c:pt>
                <c:pt idx="1346">
                  <c:v>1.385</c:v>
                </c:pt>
                <c:pt idx="1347">
                  <c:v>1.385</c:v>
                </c:pt>
                <c:pt idx="1348">
                  <c:v>1.385</c:v>
                </c:pt>
                <c:pt idx="1349">
                  <c:v>1.39</c:v>
                </c:pt>
                <c:pt idx="1350">
                  <c:v>1.39</c:v>
                </c:pt>
                <c:pt idx="1351">
                  <c:v>1.395</c:v>
                </c:pt>
                <c:pt idx="1352">
                  <c:v>1.395</c:v>
                </c:pt>
                <c:pt idx="1353">
                  <c:v>1.4</c:v>
                </c:pt>
                <c:pt idx="1354">
                  <c:v>1.4</c:v>
                </c:pt>
                <c:pt idx="1355">
                  <c:v>1.4</c:v>
                </c:pt>
                <c:pt idx="1356">
                  <c:v>1.405</c:v>
                </c:pt>
                <c:pt idx="1357">
                  <c:v>1.405</c:v>
                </c:pt>
                <c:pt idx="1358">
                  <c:v>1.41</c:v>
                </c:pt>
                <c:pt idx="1359">
                  <c:v>1.41</c:v>
                </c:pt>
                <c:pt idx="1360">
                  <c:v>1.415</c:v>
                </c:pt>
                <c:pt idx="1361">
                  <c:v>1.415</c:v>
                </c:pt>
                <c:pt idx="1362">
                  <c:v>1.415</c:v>
                </c:pt>
                <c:pt idx="1363">
                  <c:v>1.42</c:v>
                </c:pt>
                <c:pt idx="1364">
                  <c:v>1.42</c:v>
                </c:pt>
                <c:pt idx="1365">
                  <c:v>1.425</c:v>
                </c:pt>
                <c:pt idx="1366">
                  <c:v>1.425</c:v>
                </c:pt>
                <c:pt idx="1367">
                  <c:v>1.43</c:v>
                </c:pt>
                <c:pt idx="1368">
                  <c:v>1.43</c:v>
                </c:pt>
                <c:pt idx="1369">
                  <c:v>1.43</c:v>
                </c:pt>
                <c:pt idx="1370">
                  <c:v>1.4350000000000001</c:v>
                </c:pt>
                <c:pt idx="1371">
                  <c:v>1.4350000000000001</c:v>
                </c:pt>
                <c:pt idx="1372">
                  <c:v>1.44</c:v>
                </c:pt>
                <c:pt idx="1373">
                  <c:v>1.44</c:v>
                </c:pt>
                <c:pt idx="1374">
                  <c:v>1.4450000000000001</c:v>
                </c:pt>
                <c:pt idx="1375">
                  <c:v>1.4450000000000001</c:v>
                </c:pt>
                <c:pt idx="1376">
                  <c:v>1.4450000000000001</c:v>
                </c:pt>
                <c:pt idx="1377">
                  <c:v>1.45</c:v>
                </c:pt>
                <c:pt idx="1378">
                  <c:v>1.45</c:v>
                </c:pt>
                <c:pt idx="1379">
                  <c:v>1.4550000000000001</c:v>
                </c:pt>
                <c:pt idx="1380">
                  <c:v>1.4550000000000001</c:v>
                </c:pt>
                <c:pt idx="1381">
                  <c:v>1.46</c:v>
                </c:pt>
                <c:pt idx="1382">
                  <c:v>1.46</c:v>
                </c:pt>
                <c:pt idx="1383">
                  <c:v>1.46</c:v>
                </c:pt>
                <c:pt idx="1384">
                  <c:v>1.4650000000000001</c:v>
                </c:pt>
                <c:pt idx="1385">
                  <c:v>1.4650000000000001</c:v>
                </c:pt>
                <c:pt idx="1386">
                  <c:v>1.47</c:v>
                </c:pt>
                <c:pt idx="1387">
                  <c:v>1.47</c:v>
                </c:pt>
                <c:pt idx="1388">
                  <c:v>1.47</c:v>
                </c:pt>
                <c:pt idx="1389">
                  <c:v>1.4750000000000001</c:v>
                </c:pt>
                <c:pt idx="1390">
                  <c:v>1.4750000000000001</c:v>
                </c:pt>
                <c:pt idx="1391">
                  <c:v>1.48</c:v>
                </c:pt>
                <c:pt idx="1392">
                  <c:v>1.48</c:v>
                </c:pt>
                <c:pt idx="1393">
                  <c:v>1.4850000000000001</c:v>
                </c:pt>
                <c:pt idx="1394">
                  <c:v>1.4850000000000001</c:v>
                </c:pt>
                <c:pt idx="1395">
                  <c:v>1.4850000000000001</c:v>
                </c:pt>
                <c:pt idx="1396">
                  <c:v>1.49</c:v>
                </c:pt>
                <c:pt idx="1397">
                  <c:v>1.49</c:v>
                </c:pt>
                <c:pt idx="1398">
                  <c:v>1.4950000000000001</c:v>
                </c:pt>
                <c:pt idx="1399">
                  <c:v>1.4950000000000001</c:v>
                </c:pt>
                <c:pt idx="1400">
                  <c:v>1.5</c:v>
                </c:pt>
                <c:pt idx="1401">
                  <c:v>1.5</c:v>
                </c:pt>
                <c:pt idx="1402">
                  <c:v>1.5</c:v>
                </c:pt>
                <c:pt idx="1403">
                  <c:v>1.5049999999999999</c:v>
                </c:pt>
                <c:pt idx="1404">
                  <c:v>1.5049999999999999</c:v>
                </c:pt>
                <c:pt idx="1405">
                  <c:v>1.51</c:v>
                </c:pt>
                <c:pt idx="1406">
                  <c:v>1.51</c:v>
                </c:pt>
                <c:pt idx="1407">
                  <c:v>1.5149999999999999</c:v>
                </c:pt>
                <c:pt idx="1408">
                  <c:v>1.5149999999999999</c:v>
                </c:pt>
                <c:pt idx="1409">
                  <c:v>1.5149999999999999</c:v>
                </c:pt>
                <c:pt idx="1410">
                  <c:v>1.52</c:v>
                </c:pt>
                <c:pt idx="1411">
                  <c:v>1.52</c:v>
                </c:pt>
                <c:pt idx="1412">
                  <c:v>1.5249999999999999</c:v>
                </c:pt>
                <c:pt idx="1413">
                  <c:v>1.5249999999999999</c:v>
                </c:pt>
                <c:pt idx="1414">
                  <c:v>1.53</c:v>
                </c:pt>
                <c:pt idx="1415">
                  <c:v>1.53</c:v>
                </c:pt>
                <c:pt idx="1416">
                  <c:v>1.53</c:v>
                </c:pt>
                <c:pt idx="1417">
                  <c:v>1.5349999999999999</c:v>
                </c:pt>
                <c:pt idx="1418">
                  <c:v>1.5349999999999999</c:v>
                </c:pt>
                <c:pt idx="1419">
                  <c:v>1.54</c:v>
                </c:pt>
                <c:pt idx="1420">
                  <c:v>1.54</c:v>
                </c:pt>
                <c:pt idx="1421">
                  <c:v>1.54</c:v>
                </c:pt>
                <c:pt idx="1422">
                  <c:v>1.5449999999999999</c:v>
                </c:pt>
                <c:pt idx="1423">
                  <c:v>1.5449999999999999</c:v>
                </c:pt>
                <c:pt idx="1424">
                  <c:v>1.55</c:v>
                </c:pt>
                <c:pt idx="1425">
                  <c:v>1.55</c:v>
                </c:pt>
                <c:pt idx="1426">
                  <c:v>1.5549999999999999</c:v>
                </c:pt>
                <c:pt idx="1427">
                  <c:v>1.5549999999999999</c:v>
                </c:pt>
                <c:pt idx="1428">
                  <c:v>1.5549999999999999</c:v>
                </c:pt>
                <c:pt idx="1429">
                  <c:v>1.56</c:v>
                </c:pt>
                <c:pt idx="1430">
                  <c:v>1.56</c:v>
                </c:pt>
                <c:pt idx="1431">
                  <c:v>1.5649999999999999</c:v>
                </c:pt>
                <c:pt idx="1432">
                  <c:v>1.5649999999999999</c:v>
                </c:pt>
                <c:pt idx="1433">
                  <c:v>1.57</c:v>
                </c:pt>
                <c:pt idx="1434">
                  <c:v>1.57</c:v>
                </c:pt>
                <c:pt idx="1435">
                  <c:v>1.57</c:v>
                </c:pt>
                <c:pt idx="1436">
                  <c:v>1.575</c:v>
                </c:pt>
                <c:pt idx="1437">
                  <c:v>1.575</c:v>
                </c:pt>
                <c:pt idx="1438">
                  <c:v>1.58</c:v>
                </c:pt>
                <c:pt idx="1439">
                  <c:v>1.58</c:v>
                </c:pt>
                <c:pt idx="1440">
                  <c:v>1.585</c:v>
                </c:pt>
                <c:pt idx="1441">
                  <c:v>1.585</c:v>
                </c:pt>
                <c:pt idx="1442">
                  <c:v>1.585</c:v>
                </c:pt>
                <c:pt idx="1443">
                  <c:v>1.59</c:v>
                </c:pt>
                <c:pt idx="1444">
                  <c:v>1.59</c:v>
                </c:pt>
                <c:pt idx="1445">
                  <c:v>1.595</c:v>
                </c:pt>
                <c:pt idx="1446">
                  <c:v>1.595</c:v>
                </c:pt>
                <c:pt idx="1447">
                  <c:v>1.595</c:v>
                </c:pt>
                <c:pt idx="1448">
                  <c:v>1.6</c:v>
                </c:pt>
                <c:pt idx="1449">
                  <c:v>1.6</c:v>
                </c:pt>
                <c:pt idx="1450">
                  <c:v>1.605</c:v>
                </c:pt>
                <c:pt idx="1451">
                  <c:v>1.605</c:v>
                </c:pt>
                <c:pt idx="1452">
                  <c:v>1.61</c:v>
                </c:pt>
                <c:pt idx="1453">
                  <c:v>1.61</c:v>
                </c:pt>
                <c:pt idx="1454">
                  <c:v>1.61</c:v>
                </c:pt>
                <c:pt idx="1455">
                  <c:v>1.615</c:v>
                </c:pt>
                <c:pt idx="1456">
                  <c:v>1.615</c:v>
                </c:pt>
                <c:pt idx="1457">
                  <c:v>1.62</c:v>
                </c:pt>
                <c:pt idx="1458">
                  <c:v>1.62</c:v>
                </c:pt>
                <c:pt idx="1459">
                  <c:v>1.625</c:v>
                </c:pt>
                <c:pt idx="1460">
                  <c:v>1.625</c:v>
                </c:pt>
                <c:pt idx="1461">
                  <c:v>1.625</c:v>
                </c:pt>
                <c:pt idx="1462">
                  <c:v>1.63</c:v>
                </c:pt>
                <c:pt idx="1463">
                  <c:v>1.63</c:v>
                </c:pt>
                <c:pt idx="1464">
                  <c:v>1.635</c:v>
                </c:pt>
                <c:pt idx="1465">
                  <c:v>1.635</c:v>
                </c:pt>
                <c:pt idx="1466">
                  <c:v>1.64</c:v>
                </c:pt>
                <c:pt idx="1467">
                  <c:v>1.64</c:v>
                </c:pt>
                <c:pt idx="1468">
                  <c:v>1.64</c:v>
                </c:pt>
                <c:pt idx="1469">
                  <c:v>1.645</c:v>
                </c:pt>
                <c:pt idx="1470">
                  <c:v>1.645</c:v>
                </c:pt>
                <c:pt idx="1471">
                  <c:v>1.65</c:v>
                </c:pt>
                <c:pt idx="1472">
                  <c:v>1.65</c:v>
                </c:pt>
                <c:pt idx="1473">
                  <c:v>1.655</c:v>
                </c:pt>
                <c:pt idx="1474">
                  <c:v>1.655</c:v>
                </c:pt>
                <c:pt idx="1475">
                  <c:v>1.655</c:v>
                </c:pt>
                <c:pt idx="1476">
                  <c:v>1.66</c:v>
                </c:pt>
                <c:pt idx="1477">
                  <c:v>1.66</c:v>
                </c:pt>
                <c:pt idx="1478">
                  <c:v>1.665</c:v>
                </c:pt>
                <c:pt idx="1479">
                  <c:v>1.665</c:v>
                </c:pt>
                <c:pt idx="1480">
                  <c:v>1.67</c:v>
                </c:pt>
                <c:pt idx="1481">
                  <c:v>1.67</c:v>
                </c:pt>
                <c:pt idx="1482">
                  <c:v>1.67</c:v>
                </c:pt>
                <c:pt idx="1483">
                  <c:v>1.675</c:v>
                </c:pt>
                <c:pt idx="1484">
                  <c:v>1.675</c:v>
                </c:pt>
                <c:pt idx="1485">
                  <c:v>1.68</c:v>
                </c:pt>
                <c:pt idx="1486">
                  <c:v>1.68</c:v>
                </c:pt>
                <c:pt idx="1487">
                  <c:v>1.6850000000000001</c:v>
                </c:pt>
                <c:pt idx="1488">
                  <c:v>1.6850000000000001</c:v>
                </c:pt>
                <c:pt idx="1489">
                  <c:v>1.6850000000000001</c:v>
                </c:pt>
                <c:pt idx="1490">
                  <c:v>1.69</c:v>
                </c:pt>
                <c:pt idx="1491">
                  <c:v>1.69</c:v>
                </c:pt>
                <c:pt idx="1492">
                  <c:v>1.6950000000000001</c:v>
                </c:pt>
                <c:pt idx="1493">
                  <c:v>1.6950000000000001</c:v>
                </c:pt>
                <c:pt idx="1494">
                  <c:v>1.6950000000000001</c:v>
                </c:pt>
                <c:pt idx="1495">
                  <c:v>1.7</c:v>
                </c:pt>
                <c:pt idx="1496">
                  <c:v>1.7</c:v>
                </c:pt>
                <c:pt idx="1497">
                  <c:v>1.7050000000000001</c:v>
                </c:pt>
                <c:pt idx="1498">
                  <c:v>1.7050000000000001</c:v>
                </c:pt>
                <c:pt idx="1499">
                  <c:v>1.71</c:v>
                </c:pt>
                <c:pt idx="1500">
                  <c:v>1.71</c:v>
                </c:pt>
                <c:pt idx="1501">
                  <c:v>1.71</c:v>
                </c:pt>
                <c:pt idx="1502">
                  <c:v>1.7150000000000001</c:v>
                </c:pt>
                <c:pt idx="1503">
                  <c:v>1.7150000000000001</c:v>
                </c:pt>
                <c:pt idx="1504">
                  <c:v>1.72</c:v>
                </c:pt>
                <c:pt idx="1505">
                  <c:v>1.72</c:v>
                </c:pt>
                <c:pt idx="1506">
                  <c:v>1.7250000000000001</c:v>
                </c:pt>
                <c:pt idx="1507">
                  <c:v>1.7250000000000001</c:v>
                </c:pt>
                <c:pt idx="1508">
                  <c:v>1.7250000000000001</c:v>
                </c:pt>
                <c:pt idx="1509">
                  <c:v>1.73</c:v>
                </c:pt>
                <c:pt idx="1510">
                  <c:v>1.73</c:v>
                </c:pt>
                <c:pt idx="1511">
                  <c:v>1.7350000000000001</c:v>
                </c:pt>
                <c:pt idx="1512">
                  <c:v>1.7350000000000001</c:v>
                </c:pt>
                <c:pt idx="1513">
                  <c:v>1.74</c:v>
                </c:pt>
                <c:pt idx="1514">
                  <c:v>1.74</c:v>
                </c:pt>
                <c:pt idx="1515">
                  <c:v>1.74</c:v>
                </c:pt>
                <c:pt idx="1516">
                  <c:v>1.7450000000000001</c:v>
                </c:pt>
                <c:pt idx="1517">
                  <c:v>1.7450000000000001</c:v>
                </c:pt>
                <c:pt idx="1518">
                  <c:v>1.75</c:v>
                </c:pt>
                <c:pt idx="1519">
                  <c:v>1.75</c:v>
                </c:pt>
                <c:pt idx="1520">
                  <c:v>1.7549999999999999</c:v>
                </c:pt>
                <c:pt idx="1521">
                  <c:v>1.7549999999999999</c:v>
                </c:pt>
                <c:pt idx="1522">
                  <c:v>1.7549999999999999</c:v>
                </c:pt>
                <c:pt idx="1523">
                  <c:v>1.76</c:v>
                </c:pt>
                <c:pt idx="1524">
                  <c:v>1.76</c:v>
                </c:pt>
                <c:pt idx="1525">
                  <c:v>1.7649999999999999</c:v>
                </c:pt>
                <c:pt idx="1526">
                  <c:v>1.7649999999999999</c:v>
                </c:pt>
                <c:pt idx="1527">
                  <c:v>1.7649999999999999</c:v>
                </c:pt>
                <c:pt idx="1528">
                  <c:v>1.77</c:v>
                </c:pt>
                <c:pt idx="1529">
                  <c:v>1.77</c:v>
                </c:pt>
                <c:pt idx="1530">
                  <c:v>1.7749999999999999</c:v>
                </c:pt>
                <c:pt idx="1531">
                  <c:v>1.7749999999999999</c:v>
                </c:pt>
                <c:pt idx="1532">
                  <c:v>1.78</c:v>
                </c:pt>
                <c:pt idx="1533">
                  <c:v>1.78</c:v>
                </c:pt>
                <c:pt idx="1534">
                  <c:v>1.78</c:v>
                </c:pt>
                <c:pt idx="1535">
                  <c:v>1.7849999999999999</c:v>
                </c:pt>
                <c:pt idx="1536">
                  <c:v>1.7849999999999999</c:v>
                </c:pt>
                <c:pt idx="1537">
                  <c:v>1.79</c:v>
                </c:pt>
                <c:pt idx="1538">
                  <c:v>1.79</c:v>
                </c:pt>
                <c:pt idx="1539">
                  <c:v>1.7949999999999999</c:v>
                </c:pt>
                <c:pt idx="1540">
                  <c:v>1.7949999999999999</c:v>
                </c:pt>
                <c:pt idx="1541">
                  <c:v>1.7949999999999999</c:v>
                </c:pt>
                <c:pt idx="1542">
                  <c:v>1.8</c:v>
                </c:pt>
                <c:pt idx="1543">
                  <c:v>1.8</c:v>
                </c:pt>
                <c:pt idx="1544">
                  <c:v>1.8049999999999999</c:v>
                </c:pt>
                <c:pt idx="1545">
                  <c:v>1.8049999999999999</c:v>
                </c:pt>
                <c:pt idx="1546">
                  <c:v>1.81</c:v>
                </c:pt>
                <c:pt idx="1547">
                  <c:v>1.81</c:v>
                </c:pt>
                <c:pt idx="1548">
                  <c:v>1.81</c:v>
                </c:pt>
                <c:pt idx="1549">
                  <c:v>1.8149999999999999</c:v>
                </c:pt>
                <c:pt idx="1550">
                  <c:v>1.8149999999999999</c:v>
                </c:pt>
                <c:pt idx="1551">
                  <c:v>1.82</c:v>
                </c:pt>
                <c:pt idx="1552">
                  <c:v>1.82</c:v>
                </c:pt>
                <c:pt idx="1553">
                  <c:v>1.825</c:v>
                </c:pt>
                <c:pt idx="1554">
                  <c:v>1.825</c:v>
                </c:pt>
                <c:pt idx="1555">
                  <c:v>1.825</c:v>
                </c:pt>
                <c:pt idx="1556">
                  <c:v>1.83</c:v>
                </c:pt>
                <c:pt idx="1557">
                  <c:v>1.83</c:v>
                </c:pt>
                <c:pt idx="1558">
                  <c:v>1.835</c:v>
                </c:pt>
                <c:pt idx="1559">
                  <c:v>1.835</c:v>
                </c:pt>
                <c:pt idx="1560">
                  <c:v>1.84</c:v>
                </c:pt>
                <c:pt idx="1561">
                  <c:v>1.84</c:v>
                </c:pt>
                <c:pt idx="1562">
                  <c:v>1.84</c:v>
                </c:pt>
                <c:pt idx="1563">
                  <c:v>1.845</c:v>
                </c:pt>
                <c:pt idx="1564">
                  <c:v>1.845</c:v>
                </c:pt>
                <c:pt idx="1565">
                  <c:v>1.85</c:v>
                </c:pt>
                <c:pt idx="1566">
                  <c:v>1.85</c:v>
                </c:pt>
                <c:pt idx="1567">
                  <c:v>1.855</c:v>
                </c:pt>
                <c:pt idx="1568">
                  <c:v>1.855</c:v>
                </c:pt>
                <c:pt idx="1569">
                  <c:v>1.855</c:v>
                </c:pt>
                <c:pt idx="1570">
                  <c:v>1.86</c:v>
                </c:pt>
                <c:pt idx="1571">
                  <c:v>1.86</c:v>
                </c:pt>
                <c:pt idx="1572">
                  <c:v>1.865</c:v>
                </c:pt>
                <c:pt idx="1573">
                  <c:v>1.865</c:v>
                </c:pt>
                <c:pt idx="1574">
                  <c:v>1.87</c:v>
                </c:pt>
                <c:pt idx="1575">
                  <c:v>1.87</c:v>
                </c:pt>
                <c:pt idx="1576">
                  <c:v>1.87</c:v>
                </c:pt>
                <c:pt idx="1577">
                  <c:v>1.875</c:v>
                </c:pt>
                <c:pt idx="1578">
                  <c:v>1.875</c:v>
                </c:pt>
                <c:pt idx="1579">
                  <c:v>1.88</c:v>
                </c:pt>
                <c:pt idx="1580">
                  <c:v>1.88</c:v>
                </c:pt>
                <c:pt idx="1581">
                  <c:v>1.885</c:v>
                </c:pt>
                <c:pt idx="1582">
                  <c:v>1.885</c:v>
                </c:pt>
                <c:pt idx="1583">
                  <c:v>1.885</c:v>
                </c:pt>
                <c:pt idx="1584">
                  <c:v>1.89</c:v>
                </c:pt>
                <c:pt idx="1585">
                  <c:v>1.89</c:v>
                </c:pt>
                <c:pt idx="1586">
                  <c:v>1.895</c:v>
                </c:pt>
                <c:pt idx="1587">
                  <c:v>1.895</c:v>
                </c:pt>
                <c:pt idx="1588">
                  <c:v>1.9</c:v>
                </c:pt>
                <c:pt idx="1589">
                  <c:v>1.9</c:v>
                </c:pt>
                <c:pt idx="1590">
                  <c:v>1.9</c:v>
                </c:pt>
                <c:pt idx="1591">
                  <c:v>1.905</c:v>
                </c:pt>
                <c:pt idx="1592">
                  <c:v>1.905</c:v>
                </c:pt>
                <c:pt idx="1593">
                  <c:v>1.91</c:v>
                </c:pt>
                <c:pt idx="1594">
                  <c:v>1.91</c:v>
                </c:pt>
                <c:pt idx="1595">
                  <c:v>1.915</c:v>
                </c:pt>
                <c:pt idx="1596">
                  <c:v>1.915</c:v>
                </c:pt>
                <c:pt idx="1597">
                  <c:v>1.915</c:v>
                </c:pt>
                <c:pt idx="1598">
                  <c:v>1.92</c:v>
                </c:pt>
                <c:pt idx="1599">
                  <c:v>1.92</c:v>
                </c:pt>
                <c:pt idx="1600">
                  <c:v>1.925</c:v>
                </c:pt>
                <c:pt idx="1601">
                  <c:v>1.925</c:v>
                </c:pt>
                <c:pt idx="1602">
                  <c:v>1.93</c:v>
                </c:pt>
                <c:pt idx="1603">
                  <c:v>1.93</c:v>
                </c:pt>
                <c:pt idx="1604">
                  <c:v>1.93</c:v>
                </c:pt>
                <c:pt idx="1605">
                  <c:v>1.9350000000000001</c:v>
                </c:pt>
                <c:pt idx="1606">
                  <c:v>1.9350000000000001</c:v>
                </c:pt>
                <c:pt idx="1607">
                  <c:v>1.94</c:v>
                </c:pt>
                <c:pt idx="1608">
                  <c:v>1.94</c:v>
                </c:pt>
                <c:pt idx="1609">
                  <c:v>1.9450000000000001</c:v>
                </c:pt>
                <c:pt idx="1610">
                  <c:v>1.9450000000000001</c:v>
                </c:pt>
                <c:pt idx="1611">
                  <c:v>1.9450000000000001</c:v>
                </c:pt>
                <c:pt idx="1612">
                  <c:v>1.95</c:v>
                </c:pt>
                <c:pt idx="1613">
                  <c:v>1.95</c:v>
                </c:pt>
                <c:pt idx="1614">
                  <c:v>1.9550000000000001</c:v>
                </c:pt>
                <c:pt idx="1615">
                  <c:v>1.9550000000000001</c:v>
                </c:pt>
                <c:pt idx="1616">
                  <c:v>1.96</c:v>
                </c:pt>
                <c:pt idx="1617">
                  <c:v>1.96</c:v>
                </c:pt>
                <c:pt idx="1618">
                  <c:v>1.96</c:v>
                </c:pt>
                <c:pt idx="1619">
                  <c:v>1.9650000000000001</c:v>
                </c:pt>
                <c:pt idx="1620">
                  <c:v>1.9650000000000001</c:v>
                </c:pt>
                <c:pt idx="1621">
                  <c:v>1.97</c:v>
                </c:pt>
                <c:pt idx="1622">
                  <c:v>1.97</c:v>
                </c:pt>
                <c:pt idx="1623">
                  <c:v>1.9750000000000001</c:v>
                </c:pt>
                <c:pt idx="1624">
                  <c:v>1.9750000000000001</c:v>
                </c:pt>
                <c:pt idx="1625">
                  <c:v>1.9750000000000001</c:v>
                </c:pt>
                <c:pt idx="1626">
                  <c:v>1.98</c:v>
                </c:pt>
                <c:pt idx="1627">
                  <c:v>1.98</c:v>
                </c:pt>
                <c:pt idx="1628">
                  <c:v>1.9850000000000001</c:v>
                </c:pt>
                <c:pt idx="1629">
                  <c:v>1.9850000000000001</c:v>
                </c:pt>
                <c:pt idx="1630">
                  <c:v>1.99</c:v>
                </c:pt>
                <c:pt idx="1631">
                  <c:v>1.99</c:v>
                </c:pt>
                <c:pt idx="1632">
                  <c:v>1.99</c:v>
                </c:pt>
                <c:pt idx="1633">
                  <c:v>1.9950000000000001</c:v>
                </c:pt>
                <c:pt idx="1634">
                  <c:v>1.9950000000000001</c:v>
                </c:pt>
                <c:pt idx="1635">
                  <c:v>2</c:v>
                </c:pt>
                <c:pt idx="1636">
                  <c:v>2</c:v>
                </c:pt>
                <c:pt idx="1637">
                  <c:v>2.0049999999999999</c:v>
                </c:pt>
                <c:pt idx="1638">
                  <c:v>2.0049999999999999</c:v>
                </c:pt>
                <c:pt idx="1639">
                  <c:v>2.0049999999999999</c:v>
                </c:pt>
                <c:pt idx="1640">
                  <c:v>2.0099999999999998</c:v>
                </c:pt>
                <c:pt idx="1641">
                  <c:v>2.0099999999999998</c:v>
                </c:pt>
                <c:pt idx="1642">
                  <c:v>2.0150000000000001</c:v>
                </c:pt>
                <c:pt idx="1643">
                  <c:v>2.0150000000000001</c:v>
                </c:pt>
                <c:pt idx="1644">
                  <c:v>2.02</c:v>
                </c:pt>
                <c:pt idx="1645">
                  <c:v>2.02</c:v>
                </c:pt>
                <c:pt idx="1646">
                  <c:v>2.02</c:v>
                </c:pt>
                <c:pt idx="1647">
                  <c:v>2.0249999999999999</c:v>
                </c:pt>
                <c:pt idx="1648">
                  <c:v>2.0249999999999999</c:v>
                </c:pt>
                <c:pt idx="1649">
                  <c:v>2.0299999999999998</c:v>
                </c:pt>
                <c:pt idx="1650">
                  <c:v>2.0299999999999998</c:v>
                </c:pt>
                <c:pt idx="1651">
                  <c:v>2.0350000000000001</c:v>
                </c:pt>
                <c:pt idx="1652">
                  <c:v>2.0350000000000001</c:v>
                </c:pt>
                <c:pt idx="1653">
                  <c:v>2.0350000000000001</c:v>
                </c:pt>
                <c:pt idx="1654">
                  <c:v>2.04</c:v>
                </c:pt>
                <c:pt idx="1655">
                  <c:v>2.04</c:v>
                </c:pt>
                <c:pt idx="1656">
                  <c:v>2.0449999999999999</c:v>
                </c:pt>
                <c:pt idx="1657">
                  <c:v>2.0449999999999999</c:v>
                </c:pt>
                <c:pt idx="1658">
                  <c:v>2.0499999999999998</c:v>
                </c:pt>
                <c:pt idx="1659">
                  <c:v>2.0499999999999998</c:v>
                </c:pt>
                <c:pt idx="1660">
                  <c:v>2.0499999999999998</c:v>
                </c:pt>
                <c:pt idx="1661">
                  <c:v>2.0550000000000002</c:v>
                </c:pt>
                <c:pt idx="1662">
                  <c:v>2.0550000000000002</c:v>
                </c:pt>
                <c:pt idx="1663">
                  <c:v>2.06</c:v>
                </c:pt>
                <c:pt idx="1664">
                  <c:v>2.06</c:v>
                </c:pt>
                <c:pt idx="1665">
                  <c:v>2.06</c:v>
                </c:pt>
                <c:pt idx="1666">
                  <c:v>2.0649999999999999</c:v>
                </c:pt>
                <c:pt idx="1667">
                  <c:v>2.0649999999999999</c:v>
                </c:pt>
                <c:pt idx="1668">
                  <c:v>2.0699999999999998</c:v>
                </c:pt>
                <c:pt idx="1669">
                  <c:v>2.0699999999999998</c:v>
                </c:pt>
                <c:pt idx="1670">
                  <c:v>2.0750000000000002</c:v>
                </c:pt>
                <c:pt idx="1671">
                  <c:v>2.0750000000000002</c:v>
                </c:pt>
                <c:pt idx="1672">
                  <c:v>2.08</c:v>
                </c:pt>
                <c:pt idx="1673">
                  <c:v>2.08</c:v>
                </c:pt>
                <c:pt idx="1674">
                  <c:v>2.08</c:v>
                </c:pt>
                <c:pt idx="1675">
                  <c:v>2.085</c:v>
                </c:pt>
                <c:pt idx="1676">
                  <c:v>2.085</c:v>
                </c:pt>
                <c:pt idx="1677">
                  <c:v>2.09</c:v>
                </c:pt>
                <c:pt idx="1678">
                  <c:v>2.09</c:v>
                </c:pt>
                <c:pt idx="1679">
                  <c:v>2.0950000000000002</c:v>
                </c:pt>
                <c:pt idx="1680">
                  <c:v>2.0950000000000002</c:v>
                </c:pt>
                <c:pt idx="1681">
                  <c:v>2.0950000000000002</c:v>
                </c:pt>
                <c:pt idx="1682">
                  <c:v>2.1</c:v>
                </c:pt>
                <c:pt idx="1683">
                  <c:v>2.1</c:v>
                </c:pt>
                <c:pt idx="1684">
                  <c:v>2.105</c:v>
                </c:pt>
                <c:pt idx="1685">
                  <c:v>2.105</c:v>
                </c:pt>
                <c:pt idx="1686">
                  <c:v>2.11</c:v>
                </c:pt>
                <c:pt idx="1687">
                  <c:v>2.11</c:v>
                </c:pt>
                <c:pt idx="1688">
                  <c:v>2.11</c:v>
                </c:pt>
                <c:pt idx="1689">
                  <c:v>2.1150000000000002</c:v>
                </c:pt>
                <c:pt idx="1690">
                  <c:v>2.1150000000000002</c:v>
                </c:pt>
                <c:pt idx="1691">
                  <c:v>2.12</c:v>
                </c:pt>
                <c:pt idx="1692">
                  <c:v>2.12</c:v>
                </c:pt>
                <c:pt idx="1693">
                  <c:v>2.125</c:v>
                </c:pt>
                <c:pt idx="1694">
                  <c:v>2.125</c:v>
                </c:pt>
                <c:pt idx="1695">
                  <c:v>2.125</c:v>
                </c:pt>
                <c:pt idx="1696">
                  <c:v>2.13</c:v>
                </c:pt>
                <c:pt idx="1697">
                  <c:v>2.13</c:v>
                </c:pt>
                <c:pt idx="1698">
                  <c:v>2.1349999999999998</c:v>
                </c:pt>
                <c:pt idx="1699">
                  <c:v>2.1349999999999998</c:v>
                </c:pt>
                <c:pt idx="1700">
                  <c:v>2.14</c:v>
                </c:pt>
                <c:pt idx="1701">
                  <c:v>2.14</c:v>
                </c:pt>
                <c:pt idx="1702">
                  <c:v>2.145</c:v>
                </c:pt>
                <c:pt idx="1703">
                  <c:v>2.145</c:v>
                </c:pt>
                <c:pt idx="1704">
                  <c:v>2.145</c:v>
                </c:pt>
                <c:pt idx="1705">
                  <c:v>2.15</c:v>
                </c:pt>
                <c:pt idx="1706">
                  <c:v>2.15</c:v>
                </c:pt>
                <c:pt idx="1707">
                  <c:v>2.1549999999999998</c:v>
                </c:pt>
                <c:pt idx="1708">
                  <c:v>2.1549999999999998</c:v>
                </c:pt>
                <c:pt idx="1709">
                  <c:v>2.16</c:v>
                </c:pt>
                <c:pt idx="1710">
                  <c:v>2.16</c:v>
                </c:pt>
                <c:pt idx="1711">
                  <c:v>2.16</c:v>
                </c:pt>
                <c:pt idx="1712">
                  <c:v>2.165</c:v>
                </c:pt>
                <c:pt idx="1713">
                  <c:v>2.165</c:v>
                </c:pt>
                <c:pt idx="1714">
                  <c:v>2.17</c:v>
                </c:pt>
                <c:pt idx="1715">
                  <c:v>2.17</c:v>
                </c:pt>
                <c:pt idx="1716">
                  <c:v>2.1749999999999998</c:v>
                </c:pt>
                <c:pt idx="1717">
                  <c:v>2.1749999999999998</c:v>
                </c:pt>
                <c:pt idx="1718">
                  <c:v>2.1749999999999998</c:v>
                </c:pt>
                <c:pt idx="1719">
                  <c:v>2.1800000000000002</c:v>
                </c:pt>
                <c:pt idx="1720">
                  <c:v>2.1800000000000002</c:v>
                </c:pt>
                <c:pt idx="1721">
                  <c:v>2.1850000000000001</c:v>
                </c:pt>
                <c:pt idx="1722">
                  <c:v>2.1850000000000001</c:v>
                </c:pt>
                <c:pt idx="1723">
                  <c:v>2.19</c:v>
                </c:pt>
                <c:pt idx="1724">
                  <c:v>2.19</c:v>
                </c:pt>
                <c:pt idx="1725">
                  <c:v>2.19</c:v>
                </c:pt>
                <c:pt idx="1726">
                  <c:v>2.1949999999999998</c:v>
                </c:pt>
                <c:pt idx="1727">
                  <c:v>2.1949999999999998</c:v>
                </c:pt>
                <c:pt idx="1728">
                  <c:v>2.2000000000000002</c:v>
                </c:pt>
                <c:pt idx="1729">
                  <c:v>2.2000000000000002</c:v>
                </c:pt>
                <c:pt idx="1730">
                  <c:v>2.2050000000000001</c:v>
                </c:pt>
                <c:pt idx="1731">
                  <c:v>2.2050000000000001</c:v>
                </c:pt>
                <c:pt idx="1732">
                  <c:v>2.2050000000000001</c:v>
                </c:pt>
                <c:pt idx="1733">
                  <c:v>2.21</c:v>
                </c:pt>
                <c:pt idx="1734">
                  <c:v>2.21</c:v>
                </c:pt>
                <c:pt idx="1735">
                  <c:v>2.2149999999999999</c:v>
                </c:pt>
                <c:pt idx="1736">
                  <c:v>2.2149999999999999</c:v>
                </c:pt>
                <c:pt idx="1737">
                  <c:v>2.2200000000000002</c:v>
                </c:pt>
                <c:pt idx="1738">
                  <c:v>2.2200000000000002</c:v>
                </c:pt>
                <c:pt idx="1739">
                  <c:v>2.2200000000000002</c:v>
                </c:pt>
                <c:pt idx="1740">
                  <c:v>2.2250000000000001</c:v>
                </c:pt>
                <c:pt idx="1741">
                  <c:v>2.2250000000000001</c:v>
                </c:pt>
                <c:pt idx="1742">
                  <c:v>2.23</c:v>
                </c:pt>
                <c:pt idx="1743">
                  <c:v>2.23</c:v>
                </c:pt>
                <c:pt idx="1744">
                  <c:v>2.2349999999999999</c:v>
                </c:pt>
                <c:pt idx="1745">
                  <c:v>2.2349999999999999</c:v>
                </c:pt>
                <c:pt idx="1746">
                  <c:v>2.2349999999999999</c:v>
                </c:pt>
                <c:pt idx="1747">
                  <c:v>2.2400000000000002</c:v>
                </c:pt>
                <c:pt idx="1748">
                  <c:v>2.2400000000000002</c:v>
                </c:pt>
                <c:pt idx="1749">
                  <c:v>2.2450000000000001</c:v>
                </c:pt>
                <c:pt idx="1750">
                  <c:v>2.2450000000000001</c:v>
                </c:pt>
                <c:pt idx="1751">
                  <c:v>2.25</c:v>
                </c:pt>
                <c:pt idx="1752">
                  <c:v>2.25</c:v>
                </c:pt>
                <c:pt idx="1753">
                  <c:v>2.25</c:v>
                </c:pt>
                <c:pt idx="1754">
                  <c:v>2.2549999999999999</c:v>
                </c:pt>
                <c:pt idx="1755">
                  <c:v>2.2549999999999999</c:v>
                </c:pt>
                <c:pt idx="1756">
                  <c:v>2.2599999999999998</c:v>
                </c:pt>
                <c:pt idx="1757">
                  <c:v>2.2599999999999998</c:v>
                </c:pt>
                <c:pt idx="1758">
                  <c:v>2.2650000000000001</c:v>
                </c:pt>
                <c:pt idx="1759">
                  <c:v>2.2650000000000001</c:v>
                </c:pt>
                <c:pt idx="1760">
                  <c:v>2.2650000000000001</c:v>
                </c:pt>
                <c:pt idx="1761">
                  <c:v>2.27</c:v>
                </c:pt>
                <c:pt idx="1762">
                  <c:v>2.27</c:v>
                </c:pt>
                <c:pt idx="1763">
                  <c:v>2.2749999999999999</c:v>
                </c:pt>
                <c:pt idx="1764">
                  <c:v>2.2749999999999999</c:v>
                </c:pt>
                <c:pt idx="1765">
                  <c:v>2.2799999999999998</c:v>
                </c:pt>
                <c:pt idx="1766">
                  <c:v>2.2799999999999998</c:v>
                </c:pt>
                <c:pt idx="1767">
                  <c:v>2.2799999999999998</c:v>
                </c:pt>
                <c:pt idx="1768">
                  <c:v>2.2850000000000001</c:v>
                </c:pt>
                <c:pt idx="1769">
                  <c:v>2.2850000000000001</c:v>
                </c:pt>
                <c:pt idx="1770">
                  <c:v>2.29</c:v>
                </c:pt>
                <c:pt idx="1771">
                  <c:v>2.29</c:v>
                </c:pt>
                <c:pt idx="1772">
                  <c:v>2.2949999999999999</c:v>
                </c:pt>
                <c:pt idx="1773">
                  <c:v>2.2949999999999999</c:v>
                </c:pt>
                <c:pt idx="1774">
                  <c:v>2.2949999999999999</c:v>
                </c:pt>
                <c:pt idx="1775">
                  <c:v>2.2999999999999998</c:v>
                </c:pt>
                <c:pt idx="1776">
                  <c:v>2.2999999999999998</c:v>
                </c:pt>
                <c:pt idx="1777">
                  <c:v>2.3050000000000002</c:v>
                </c:pt>
                <c:pt idx="1778">
                  <c:v>2.3050000000000002</c:v>
                </c:pt>
                <c:pt idx="1779">
                  <c:v>2.3050000000000002</c:v>
                </c:pt>
                <c:pt idx="1780">
                  <c:v>2.31</c:v>
                </c:pt>
                <c:pt idx="1781">
                  <c:v>2.31</c:v>
                </c:pt>
                <c:pt idx="1782">
                  <c:v>2.3149999999999999</c:v>
                </c:pt>
                <c:pt idx="1783">
                  <c:v>2.3149999999999999</c:v>
                </c:pt>
                <c:pt idx="1784">
                  <c:v>2.3199999999999998</c:v>
                </c:pt>
                <c:pt idx="1785">
                  <c:v>2.3199999999999998</c:v>
                </c:pt>
                <c:pt idx="1786">
                  <c:v>2.3199999999999998</c:v>
                </c:pt>
                <c:pt idx="1787">
                  <c:v>2.3250000000000002</c:v>
                </c:pt>
                <c:pt idx="1788">
                  <c:v>2.3250000000000002</c:v>
                </c:pt>
                <c:pt idx="1789">
                  <c:v>2.33</c:v>
                </c:pt>
                <c:pt idx="1790">
                  <c:v>2.33</c:v>
                </c:pt>
                <c:pt idx="1791">
                  <c:v>2.335</c:v>
                </c:pt>
                <c:pt idx="1792">
                  <c:v>2.335</c:v>
                </c:pt>
                <c:pt idx="1793">
                  <c:v>2.335</c:v>
                </c:pt>
                <c:pt idx="1794">
                  <c:v>2.34</c:v>
                </c:pt>
                <c:pt idx="1795">
                  <c:v>2.34</c:v>
                </c:pt>
                <c:pt idx="1796">
                  <c:v>2.3450000000000002</c:v>
                </c:pt>
                <c:pt idx="1797">
                  <c:v>2.3450000000000002</c:v>
                </c:pt>
                <c:pt idx="1798">
                  <c:v>2.35</c:v>
                </c:pt>
                <c:pt idx="1799">
                  <c:v>2.35</c:v>
                </c:pt>
                <c:pt idx="1800">
                  <c:v>2.35</c:v>
                </c:pt>
                <c:pt idx="1801">
                  <c:v>2.355</c:v>
                </c:pt>
                <c:pt idx="1802">
                  <c:v>2.355</c:v>
                </c:pt>
                <c:pt idx="1803">
                  <c:v>2.36</c:v>
                </c:pt>
                <c:pt idx="1804">
                  <c:v>2.36</c:v>
                </c:pt>
                <c:pt idx="1805">
                  <c:v>2.3650000000000002</c:v>
                </c:pt>
                <c:pt idx="1806">
                  <c:v>2.3650000000000002</c:v>
                </c:pt>
                <c:pt idx="1807">
                  <c:v>2.3650000000000002</c:v>
                </c:pt>
                <c:pt idx="1808">
                  <c:v>2.37</c:v>
                </c:pt>
                <c:pt idx="1809">
                  <c:v>2.37</c:v>
                </c:pt>
                <c:pt idx="1810">
                  <c:v>2.375</c:v>
                </c:pt>
                <c:pt idx="1811">
                  <c:v>2.375</c:v>
                </c:pt>
                <c:pt idx="1812">
                  <c:v>2.38</c:v>
                </c:pt>
                <c:pt idx="1813">
                  <c:v>2.38</c:v>
                </c:pt>
                <c:pt idx="1814">
                  <c:v>2.38</c:v>
                </c:pt>
                <c:pt idx="1815">
                  <c:v>2.3849999999999998</c:v>
                </c:pt>
                <c:pt idx="1816">
                  <c:v>2.3849999999999998</c:v>
                </c:pt>
                <c:pt idx="1817">
                  <c:v>2.39</c:v>
                </c:pt>
                <c:pt idx="1818">
                  <c:v>2.39</c:v>
                </c:pt>
                <c:pt idx="1819">
                  <c:v>2.395</c:v>
                </c:pt>
                <c:pt idx="1820">
                  <c:v>2.395</c:v>
                </c:pt>
                <c:pt idx="1821">
                  <c:v>2.395</c:v>
                </c:pt>
                <c:pt idx="1822">
                  <c:v>2.4</c:v>
                </c:pt>
                <c:pt idx="1823">
                  <c:v>2.4</c:v>
                </c:pt>
                <c:pt idx="1824">
                  <c:v>2.4049999999999998</c:v>
                </c:pt>
                <c:pt idx="1825">
                  <c:v>2.4049999999999998</c:v>
                </c:pt>
                <c:pt idx="1826">
                  <c:v>2.4049999999999998</c:v>
                </c:pt>
                <c:pt idx="1827">
                  <c:v>2.41</c:v>
                </c:pt>
                <c:pt idx="1828">
                  <c:v>2.41</c:v>
                </c:pt>
                <c:pt idx="1829">
                  <c:v>2.415</c:v>
                </c:pt>
                <c:pt idx="1830">
                  <c:v>2.415</c:v>
                </c:pt>
                <c:pt idx="1831">
                  <c:v>2.42</c:v>
                </c:pt>
                <c:pt idx="1832">
                  <c:v>2.42</c:v>
                </c:pt>
                <c:pt idx="1833">
                  <c:v>2.42</c:v>
                </c:pt>
                <c:pt idx="1834">
                  <c:v>2.4249999999999998</c:v>
                </c:pt>
                <c:pt idx="1835">
                  <c:v>2.4249999999999998</c:v>
                </c:pt>
                <c:pt idx="1836">
                  <c:v>2.4300000000000002</c:v>
                </c:pt>
                <c:pt idx="1837">
                  <c:v>2.4300000000000002</c:v>
                </c:pt>
                <c:pt idx="1838">
                  <c:v>2.4350000000000001</c:v>
                </c:pt>
                <c:pt idx="1839">
                  <c:v>2.4350000000000001</c:v>
                </c:pt>
                <c:pt idx="1840">
                  <c:v>2.4350000000000001</c:v>
                </c:pt>
                <c:pt idx="1841">
                  <c:v>2.44</c:v>
                </c:pt>
                <c:pt idx="1842">
                  <c:v>2.44</c:v>
                </c:pt>
                <c:pt idx="1843">
                  <c:v>2.4449999999999998</c:v>
                </c:pt>
                <c:pt idx="1844">
                  <c:v>2.4449999999999998</c:v>
                </c:pt>
                <c:pt idx="1845">
                  <c:v>2.4500000000000002</c:v>
                </c:pt>
                <c:pt idx="1846">
                  <c:v>2.4500000000000002</c:v>
                </c:pt>
                <c:pt idx="1847">
                  <c:v>2.4500000000000002</c:v>
                </c:pt>
                <c:pt idx="1848">
                  <c:v>2.4550000000000001</c:v>
                </c:pt>
                <c:pt idx="1849">
                  <c:v>2.4550000000000001</c:v>
                </c:pt>
                <c:pt idx="1850">
                  <c:v>2.46</c:v>
                </c:pt>
                <c:pt idx="1851">
                  <c:v>2.46</c:v>
                </c:pt>
                <c:pt idx="1852">
                  <c:v>2.4649999999999999</c:v>
                </c:pt>
                <c:pt idx="1853">
                  <c:v>2.4649999999999999</c:v>
                </c:pt>
                <c:pt idx="1854">
                  <c:v>2.4649999999999999</c:v>
                </c:pt>
                <c:pt idx="1855">
                  <c:v>2.4700000000000002</c:v>
                </c:pt>
                <c:pt idx="1856">
                  <c:v>2.4700000000000002</c:v>
                </c:pt>
                <c:pt idx="1857">
                  <c:v>2.4750000000000001</c:v>
                </c:pt>
                <c:pt idx="1858">
                  <c:v>2.4750000000000001</c:v>
                </c:pt>
                <c:pt idx="1859">
                  <c:v>2.48</c:v>
                </c:pt>
                <c:pt idx="1860">
                  <c:v>2.48</c:v>
                </c:pt>
                <c:pt idx="1861">
                  <c:v>2.48</c:v>
                </c:pt>
                <c:pt idx="1862">
                  <c:v>2.4849999999999999</c:v>
                </c:pt>
                <c:pt idx="1863">
                  <c:v>2.4849999999999999</c:v>
                </c:pt>
                <c:pt idx="1864">
                  <c:v>2.4900000000000002</c:v>
                </c:pt>
                <c:pt idx="1865">
                  <c:v>2.4900000000000002</c:v>
                </c:pt>
                <c:pt idx="1866">
                  <c:v>2.4950000000000001</c:v>
                </c:pt>
                <c:pt idx="1867">
                  <c:v>2.4950000000000001</c:v>
                </c:pt>
                <c:pt idx="1868">
                  <c:v>2.4950000000000001</c:v>
                </c:pt>
                <c:pt idx="1869">
                  <c:v>2.5</c:v>
                </c:pt>
                <c:pt idx="1870">
                  <c:v>2.5</c:v>
                </c:pt>
                <c:pt idx="1871">
                  <c:v>2.5049999999999999</c:v>
                </c:pt>
                <c:pt idx="1872">
                  <c:v>2.5049999999999999</c:v>
                </c:pt>
                <c:pt idx="1873">
                  <c:v>2.5099999999999998</c:v>
                </c:pt>
                <c:pt idx="1874">
                  <c:v>2.5099999999999998</c:v>
                </c:pt>
                <c:pt idx="1875">
                  <c:v>2.5099999999999998</c:v>
                </c:pt>
                <c:pt idx="1876">
                  <c:v>2.5150000000000001</c:v>
                </c:pt>
                <c:pt idx="1877">
                  <c:v>2.5150000000000001</c:v>
                </c:pt>
                <c:pt idx="1878">
                  <c:v>2.52</c:v>
                </c:pt>
                <c:pt idx="1879">
                  <c:v>2.52</c:v>
                </c:pt>
                <c:pt idx="1880">
                  <c:v>2.5249999999999999</c:v>
                </c:pt>
                <c:pt idx="1881">
                  <c:v>2.5249999999999999</c:v>
                </c:pt>
                <c:pt idx="1882">
                  <c:v>2.5249999999999999</c:v>
                </c:pt>
                <c:pt idx="1883">
                  <c:v>2.5299999999999998</c:v>
                </c:pt>
                <c:pt idx="1884">
                  <c:v>2.5299999999999998</c:v>
                </c:pt>
                <c:pt idx="1885">
                  <c:v>2.5350000000000001</c:v>
                </c:pt>
                <c:pt idx="1886">
                  <c:v>2.5350000000000001</c:v>
                </c:pt>
                <c:pt idx="1887">
                  <c:v>2.54</c:v>
                </c:pt>
                <c:pt idx="1888">
                  <c:v>2.54</c:v>
                </c:pt>
                <c:pt idx="1889">
                  <c:v>2.54</c:v>
                </c:pt>
                <c:pt idx="1890">
                  <c:v>2.5449999999999999</c:v>
                </c:pt>
                <c:pt idx="1891">
                  <c:v>2.5449999999999999</c:v>
                </c:pt>
                <c:pt idx="1892">
                  <c:v>2.5499999999999998</c:v>
                </c:pt>
                <c:pt idx="1893">
                  <c:v>2.5499999999999998</c:v>
                </c:pt>
                <c:pt idx="1894">
                  <c:v>2.5550000000000002</c:v>
                </c:pt>
                <c:pt idx="1895">
                  <c:v>2.5550000000000002</c:v>
                </c:pt>
                <c:pt idx="1896">
                  <c:v>2.5550000000000002</c:v>
                </c:pt>
                <c:pt idx="1897">
                  <c:v>2.56</c:v>
                </c:pt>
                <c:pt idx="1898">
                  <c:v>2.56</c:v>
                </c:pt>
                <c:pt idx="1899">
                  <c:v>2.5649999999999999</c:v>
                </c:pt>
                <c:pt idx="1900">
                  <c:v>2.5649999999999999</c:v>
                </c:pt>
                <c:pt idx="1901">
                  <c:v>2.57</c:v>
                </c:pt>
                <c:pt idx="1902">
                  <c:v>2.57</c:v>
                </c:pt>
                <c:pt idx="1903">
                  <c:v>2.57</c:v>
                </c:pt>
                <c:pt idx="1904">
                  <c:v>2.5750000000000002</c:v>
                </c:pt>
                <c:pt idx="1905">
                  <c:v>2.5750000000000002</c:v>
                </c:pt>
                <c:pt idx="1906">
                  <c:v>2.58</c:v>
                </c:pt>
                <c:pt idx="1907">
                  <c:v>2.58</c:v>
                </c:pt>
                <c:pt idx="1908">
                  <c:v>2.58</c:v>
                </c:pt>
                <c:pt idx="1909">
                  <c:v>2.585</c:v>
                </c:pt>
                <c:pt idx="1910">
                  <c:v>2.585</c:v>
                </c:pt>
                <c:pt idx="1911">
                  <c:v>2.59</c:v>
                </c:pt>
                <c:pt idx="1912">
                  <c:v>2.59</c:v>
                </c:pt>
                <c:pt idx="1913">
                  <c:v>2.5950000000000002</c:v>
                </c:pt>
                <c:pt idx="1914">
                  <c:v>2.5950000000000002</c:v>
                </c:pt>
                <c:pt idx="1915">
                  <c:v>2.5950000000000002</c:v>
                </c:pt>
                <c:pt idx="1916">
                  <c:v>2.6</c:v>
                </c:pt>
                <c:pt idx="1917">
                  <c:v>2.6</c:v>
                </c:pt>
                <c:pt idx="1918">
                  <c:v>2.605</c:v>
                </c:pt>
                <c:pt idx="1919">
                  <c:v>2.605</c:v>
                </c:pt>
                <c:pt idx="1920">
                  <c:v>2.61</c:v>
                </c:pt>
                <c:pt idx="1921">
                  <c:v>2.61</c:v>
                </c:pt>
                <c:pt idx="1922">
                  <c:v>2.61</c:v>
                </c:pt>
                <c:pt idx="1923">
                  <c:v>2.6150000000000002</c:v>
                </c:pt>
                <c:pt idx="1924">
                  <c:v>2.6150000000000002</c:v>
                </c:pt>
                <c:pt idx="1925">
                  <c:v>2.62</c:v>
                </c:pt>
                <c:pt idx="1926">
                  <c:v>2.62</c:v>
                </c:pt>
                <c:pt idx="1927">
                  <c:v>2.625</c:v>
                </c:pt>
                <c:pt idx="1928">
                  <c:v>2.625</c:v>
                </c:pt>
                <c:pt idx="1929">
                  <c:v>2.625</c:v>
                </c:pt>
                <c:pt idx="1930">
                  <c:v>2.63</c:v>
                </c:pt>
                <c:pt idx="1931">
                  <c:v>2.63</c:v>
                </c:pt>
                <c:pt idx="1932">
                  <c:v>2.6349999999999998</c:v>
                </c:pt>
                <c:pt idx="1933">
                  <c:v>2.6349999999999998</c:v>
                </c:pt>
                <c:pt idx="1934">
                  <c:v>2.64</c:v>
                </c:pt>
                <c:pt idx="1935">
                  <c:v>2.64</c:v>
                </c:pt>
                <c:pt idx="1936">
                  <c:v>2.64</c:v>
                </c:pt>
                <c:pt idx="1937">
                  <c:v>2.645</c:v>
                </c:pt>
                <c:pt idx="1938">
                  <c:v>2.645</c:v>
                </c:pt>
                <c:pt idx="1939">
                  <c:v>2.65</c:v>
                </c:pt>
                <c:pt idx="1940">
                  <c:v>2.65</c:v>
                </c:pt>
                <c:pt idx="1941">
                  <c:v>2.6549999999999998</c:v>
                </c:pt>
                <c:pt idx="1942">
                  <c:v>2.6549999999999998</c:v>
                </c:pt>
                <c:pt idx="1943">
                  <c:v>2.6549999999999998</c:v>
                </c:pt>
                <c:pt idx="1944">
                  <c:v>2.66</c:v>
                </c:pt>
                <c:pt idx="1945">
                  <c:v>2.66</c:v>
                </c:pt>
                <c:pt idx="1946">
                  <c:v>2.665</c:v>
                </c:pt>
                <c:pt idx="1947">
                  <c:v>2.665</c:v>
                </c:pt>
                <c:pt idx="1948">
                  <c:v>2.67</c:v>
                </c:pt>
                <c:pt idx="1949">
                  <c:v>2.67</c:v>
                </c:pt>
                <c:pt idx="1950">
                  <c:v>2.67</c:v>
                </c:pt>
                <c:pt idx="1951">
                  <c:v>2.6749999999999998</c:v>
                </c:pt>
                <c:pt idx="1952">
                  <c:v>2.6749999999999998</c:v>
                </c:pt>
                <c:pt idx="1953">
                  <c:v>2.68</c:v>
                </c:pt>
                <c:pt idx="1954">
                  <c:v>2.68</c:v>
                </c:pt>
                <c:pt idx="1955">
                  <c:v>2.6850000000000001</c:v>
                </c:pt>
                <c:pt idx="1956">
                  <c:v>2.6850000000000001</c:v>
                </c:pt>
                <c:pt idx="1957">
                  <c:v>2.6850000000000001</c:v>
                </c:pt>
                <c:pt idx="1958">
                  <c:v>2.69</c:v>
                </c:pt>
                <c:pt idx="1959">
                  <c:v>2.69</c:v>
                </c:pt>
                <c:pt idx="1960">
                  <c:v>2.6949999999999998</c:v>
                </c:pt>
                <c:pt idx="1961">
                  <c:v>2.6949999999999998</c:v>
                </c:pt>
                <c:pt idx="1962">
                  <c:v>2.7</c:v>
                </c:pt>
                <c:pt idx="1963">
                  <c:v>2.7</c:v>
                </c:pt>
                <c:pt idx="1964">
                  <c:v>2.7</c:v>
                </c:pt>
                <c:pt idx="1965">
                  <c:v>2.7050000000000001</c:v>
                </c:pt>
                <c:pt idx="1966">
                  <c:v>2.7050000000000001</c:v>
                </c:pt>
                <c:pt idx="1967">
                  <c:v>2.71</c:v>
                </c:pt>
                <c:pt idx="1968">
                  <c:v>2.71</c:v>
                </c:pt>
                <c:pt idx="1969">
                  <c:v>2.7149999999999999</c:v>
                </c:pt>
                <c:pt idx="1970">
                  <c:v>2.7149999999999999</c:v>
                </c:pt>
                <c:pt idx="1971">
                  <c:v>2.7149999999999999</c:v>
                </c:pt>
                <c:pt idx="1972">
                  <c:v>2.72</c:v>
                </c:pt>
                <c:pt idx="1973">
                  <c:v>2.72</c:v>
                </c:pt>
                <c:pt idx="1974">
                  <c:v>2.7250000000000001</c:v>
                </c:pt>
                <c:pt idx="1975">
                  <c:v>2.7250000000000001</c:v>
                </c:pt>
                <c:pt idx="1976">
                  <c:v>2.73</c:v>
                </c:pt>
                <c:pt idx="1977">
                  <c:v>2.73</c:v>
                </c:pt>
                <c:pt idx="1978">
                  <c:v>2.73</c:v>
                </c:pt>
                <c:pt idx="1979">
                  <c:v>2.7349999999999999</c:v>
                </c:pt>
                <c:pt idx="1980">
                  <c:v>2.7349999999999999</c:v>
                </c:pt>
                <c:pt idx="1981">
                  <c:v>2.74</c:v>
                </c:pt>
                <c:pt idx="1982">
                  <c:v>2.74</c:v>
                </c:pt>
                <c:pt idx="1983">
                  <c:v>2.7450000000000001</c:v>
                </c:pt>
                <c:pt idx="1984">
                  <c:v>2.7450000000000001</c:v>
                </c:pt>
                <c:pt idx="1985">
                  <c:v>2.7450000000000001</c:v>
                </c:pt>
                <c:pt idx="1986">
                  <c:v>2.75</c:v>
                </c:pt>
                <c:pt idx="1987">
                  <c:v>2.75</c:v>
                </c:pt>
                <c:pt idx="1988">
                  <c:v>2.7549999999999999</c:v>
                </c:pt>
                <c:pt idx="1989">
                  <c:v>2.7549999999999999</c:v>
                </c:pt>
                <c:pt idx="1990">
                  <c:v>2.7549999999999999</c:v>
                </c:pt>
                <c:pt idx="1991">
                  <c:v>2.76</c:v>
                </c:pt>
                <c:pt idx="1992">
                  <c:v>2.76</c:v>
                </c:pt>
                <c:pt idx="1993">
                  <c:v>2.7650000000000001</c:v>
                </c:pt>
                <c:pt idx="1994">
                  <c:v>2.7650000000000001</c:v>
                </c:pt>
                <c:pt idx="1995">
                  <c:v>2.77</c:v>
                </c:pt>
                <c:pt idx="1996">
                  <c:v>2.77</c:v>
                </c:pt>
                <c:pt idx="1997">
                  <c:v>2.77</c:v>
                </c:pt>
                <c:pt idx="1998">
                  <c:v>2.7749999999999999</c:v>
                </c:pt>
                <c:pt idx="1999">
                  <c:v>2.7749999999999999</c:v>
                </c:pt>
                <c:pt idx="2000">
                  <c:v>2.78</c:v>
                </c:pt>
                <c:pt idx="2001">
                  <c:v>2.78</c:v>
                </c:pt>
                <c:pt idx="2002">
                  <c:v>2.7850000000000001</c:v>
                </c:pt>
                <c:pt idx="2003">
                  <c:v>2.7850000000000001</c:v>
                </c:pt>
                <c:pt idx="2004">
                  <c:v>2.7850000000000001</c:v>
                </c:pt>
                <c:pt idx="2005">
                  <c:v>2.79</c:v>
                </c:pt>
                <c:pt idx="2006">
                  <c:v>2.79</c:v>
                </c:pt>
                <c:pt idx="2007">
                  <c:v>2.7949999999999999</c:v>
                </c:pt>
                <c:pt idx="2008">
                  <c:v>2.7949999999999999</c:v>
                </c:pt>
                <c:pt idx="2009">
                  <c:v>2.8</c:v>
                </c:pt>
                <c:pt idx="2010">
                  <c:v>2.8</c:v>
                </c:pt>
                <c:pt idx="2011">
                  <c:v>2.8</c:v>
                </c:pt>
                <c:pt idx="2012">
                  <c:v>2.8050000000000002</c:v>
                </c:pt>
                <c:pt idx="2013">
                  <c:v>2.8050000000000002</c:v>
                </c:pt>
                <c:pt idx="2014">
                  <c:v>2.81</c:v>
                </c:pt>
                <c:pt idx="2015">
                  <c:v>2.81</c:v>
                </c:pt>
                <c:pt idx="2016">
                  <c:v>2.81</c:v>
                </c:pt>
                <c:pt idx="2017">
                  <c:v>2.8149999999999999</c:v>
                </c:pt>
                <c:pt idx="2018">
                  <c:v>2.8149999999999999</c:v>
                </c:pt>
                <c:pt idx="2019">
                  <c:v>2.82</c:v>
                </c:pt>
                <c:pt idx="2020">
                  <c:v>2.82</c:v>
                </c:pt>
                <c:pt idx="2021">
                  <c:v>2.8250000000000002</c:v>
                </c:pt>
                <c:pt idx="2022">
                  <c:v>2.8250000000000002</c:v>
                </c:pt>
                <c:pt idx="2023">
                  <c:v>2.8250000000000002</c:v>
                </c:pt>
                <c:pt idx="2024">
                  <c:v>2.83</c:v>
                </c:pt>
                <c:pt idx="2025">
                  <c:v>2.83</c:v>
                </c:pt>
                <c:pt idx="2026">
                  <c:v>2.835</c:v>
                </c:pt>
                <c:pt idx="2027">
                  <c:v>2.835</c:v>
                </c:pt>
                <c:pt idx="2028">
                  <c:v>2.835</c:v>
                </c:pt>
                <c:pt idx="2029">
                  <c:v>2.84</c:v>
                </c:pt>
                <c:pt idx="2030">
                  <c:v>2.84</c:v>
                </c:pt>
                <c:pt idx="2031">
                  <c:v>2.8450000000000002</c:v>
                </c:pt>
                <c:pt idx="2032">
                  <c:v>2.8450000000000002</c:v>
                </c:pt>
                <c:pt idx="2033">
                  <c:v>2.85</c:v>
                </c:pt>
                <c:pt idx="2034">
                  <c:v>2.85</c:v>
                </c:pt>
                <c:pt idx="2035">
                  <c:v>2.85</c:v>
                </c:pt>
                <c:pt idx="2036">
                  <c:v>2.855</c:v>
                </c:pt>
                <c:pt idx="2037">
                  <c:v>2.855</c:v>
                </c:pt>
                <c:pt idx="2038">
                  <c:v>2.86</c:v>
                </c:pt>
                <c:pt idx="2039">
                  <c:v>2.86</c:v>
                </c:pt>
                <c:pt idx="2040">
                  <c:v>2.8650000000000002</c:v>
                </c:pt>
                <c:pt idx="2041">
                  <c:v>2.8650000000000002</c:v>
                </c:pt>
                <c:pt idx="2042">
                  <c:v>2.8650000000000002</c:v>
                </c:pt>
                <c:pt idx="2043">
                  <c:v>2.87</c:v>
                </c:pt>
                <c:pt idx="2044">
                  <c:v>2.87</c:v>
                </c:pt>
                <c:pt idx="2045">
                  <c:v>2.875</c:v>
                </c:pt>
                <c:pt idx="2046">
                  <c:v>2.875</c:v>
                </c:pt>
                <c:pt idx="2047">
                  <c:v>2.875</c:v>
                </c:pt>
                <c:pt idx="2048">
                  <c:v>2.88</c:v>
                </c:pt>
                <c:pt idx="2049">
                  <c:v>2.88</c:v>
                </c:pt>
                <c:pt idx="2050">
                  <c:v>2.8849999999999998</c:v>
                </c:pt>
                <c:pt idx="2051">
                  <c:v>2.8849999999999998</c:v>
                </c:pt>
                <c:pt idx="2052">
                  <c:v>2.89</c:v>
                </c:pt>
                <c:pt idx="2053">
                  <c:v>2.89</c:v>
                </c:pt>
                <c:pt idx="2054">
                  <c:v>2.89</c:v>
                </c:pt>
                <c:pt idx="2055">
                  <c:v>2.895</c:v>
                </c:pt>
                <c:pt idx="2056">
                  <c:v>2.895</c:v>
                </c:pt>
                <c:pt idx="2057">
                  <c:v>2.9</c:v>
                </c:pt>
                <c:pt idx="2058">
                  <c:v>2.9</c:v>
                </c:pt>
                <c:pt idx="2059">
                  <c:v>2.9049999999999998</c:v>
                </c:pt>
                <c:pt idx="2060">
                  <c:v>2.9049999999999998</c:v>
                </c:pt>
                <c:pt idx="2061">
                  <c:v>2.9049999999999998</c:v>
                </c:pt>
                <c:pt idx="2062">
                  <c:v>2.91</c:v>
                </c:pt>
                <c:pt idx="2063">
                  <c:v>2.91</c:v>
                </c:pt>
                <c:pt idx="2064">
                  <c:v>2.915</c:v>
                </c:pt>
                <c:pt idx="2065">
                  <c:v>2.915</c:v>
                </c:pt>
                <c:pt idx="2066">
                  <c:v>2.915</c:v>
                </c:pt>
                <c:pt idx="2067">
                  <c:v>2.92</c:v>
                </c:pt>
                <c:pt idx="2068">
                  <c:v>2.92</c:v>
                </c:pt>
                <c:pt idx="2069">
                  <c:v>2.9249999999999998</c:v>
                </c:pt>
                <c:pt idx="2070">
                  <c:v>2.9249999999999998</c:v>
                </c:pt>
                <c:pt idx="2071">
                  <c:v>2.93</c:v>
                </c:pt>
                <c:pt idx="2072">
                  <c:v>2.93</c:v>
                </c:pt>
                <c:pt idx="2073">
                  <c:v>2.93</c:v>
                </c:pt>
                <c:pt idx="2074">
                  <c:v>2.9350000000000001</c:v>
                </c:pt>
                <c:pt idx="2075">
                  <c:v>2.9350000000000001</c:v>
                </c:pt>
                <c:pt idx="2076">
                  <c:v>2.94</c:v>
                </c:pt>
                <c:pt idx="2077">
                  <c:v>2.94</c:v>
                </c:pt>
                <c:pt idx="2078">
                  <c:v>2.9449999999999998</c:v>
                </c:pt>
                <c:pt idx="2079">
                  <c:v>2.9449999999999998</c:v>
                </c:pt>
                <c:pt idx="2080">
                  <c:v>2.9449999999999998</c:v>
                </c:pt>
                <c:pt idx="2081">
                  <c:v>2.95</c:v>
                </c:pt>
                <c:pt idx="2082">
                  <c:v>2.95</c:v>
                </c:pt>
                <c:pt idx="2083">
                  <c:v>2.9550000000000001</c:v>
                </c:pt>
                <c:pt idx="2084">
                  <c:v>2.9550000000000001</c:v>
                </c:pt>
                <c:pt idx="2085">
                  <c:v>2.9550000000000001</c:v>
                </c:pt>
                <c:pt idx="2086">
                  <c:v>2.96</c:v>
                </c:pt>
                <c:pt idx="2087">
                  <c:v>2.96</c:v>
                </c:pt>
                <c:pt idx="2088">
                  <c:v>2.9649999999999999</c:v>
                </c:pt>
                <c:pt idx="2089">
                  <c:v>2.9649999999999999</c:v>
                </c:pt>
                <c:pt idx="2090">
                  <c:v>2.97</c:v>
                </c:pt>
                <c:pt idx="2091">
                  <c:v>2.97</c:v>
                </c:pt>
                <c:pt idx="2092">
                  <c:v>2.97</c:v>
                </c:pt>
                <c:pt idx="2093">
                  <c:v>2.9750000000000001</c:v>
                </c:pt>
                <c:pt idx="2094">
                  <c:v>2.9750000000000001</c:v>
                </c:pt>
                <c:pt idx="2095">
                  <c:v>2.98</c:v>
                </c:pt>
                <c:pt idx="2096">
                  <c:v>2.98</c:v>
                </c:pt>
                <c:pt idx="2097">
                  <c:v>2.9849999999999999</c:v>
                </c:pt>
                <c:pt idx="2098">
                  <c:v>2.9849999999999999</c:v>
                </c:pt>
                <c:pt idx="2099">
                  <c:v>2.9849999999999999</c:v>
                </c:pt>
                <c:pt idx="2100">
                  <c:v>2.99</c:v>
                </c:pt>
                <c:pt idx="2101">
                  <c:v>2.99</c:v>
                </c:pt>
                <c:pt idx="2102">
                  <c:v>2.9950000000000001</c:v>
                </c:pt>
                <c:pt idx="2103">
                  <c:v>2.9950000000000001</c:v>
                </c:pt>
                <c:pt idx="2104">
                  <c:v>3</c:v>
                </c:pt>
                <c:pt idx="2105">
                  <c:v>3</c:v>
                </c:pt>
                <c:pt idx="2106">
                  <c:v>3</c:v>
                </c:pt>
                <c:pt idx="2107">
                  <c:v>3.0049999999999999</c:v>
                </c:pt>
                <c:pt idx="2108">
                  <c:v>3.0049999999999999</c:v>
                </c:pt>
                <c:pt idx="2109">
                  <c:v>3.01</c:v>
                </c:pt>
                <c:pt idx="2110">
                  <c:v>3.01</c:v>
                </c:pt>
                <c:pt idx="2111">
                  <c:v>3.01</c:v>
                </c:pt>
                <c:pt idx="2112">
                  <c:v>3.0150000000000001</c:v>
                </c:pt>
                <c:pt idx="2113">
                  <c:v>3.0150000000000001</c:v>
                </c:pt>
                <c:pt idx="2114">
                  <c:v>3.02</c:v>
                </c:pt>
                <c:pt idx="2115">
                  <c:v>3.02</c:v>
                </c:pt>
                <c:pt idx="2116">
                  <c:v>3.0249999999999999</c:v>
                </c:pt>
                <c:pt idx="2117">
                  <c:v>3.0249999999999999</c:v>
                </c:pt>
                <c:pt idx="2118">
                  <c:v>3.0249999999999999</c:v>
                </c:pt>
                <c:pt idx="2119">
                  <c:v>3.03</c:v>
                </c:pt>
                <c:pt idx="2120">
                  <c:v>3.03</c:v>
                </c:pt>
                <c:pt idx="2121">
                  <c:v>3.0350000000000001</c:v>
                </c:pt>
                <c:pt idx="2122">
                  <c:v>3.0350000000000001</c:v>
                </c:pt>
                <c:pt idx="2123">
                  <c:v>3.04</c:v>
                </c:pt>
                <c:pt idx="2124">
                  <c:v>3.04</c:v>
                </c:pt>
                <c:pt idx="2125">
                  <c:v>3.04</c:v>
                </c:pt>
                <c:pt idx="2126">
                  <c:v>3.0449999999999999</c:v>
                </c:pt>
                <c:pt idx="2127">
                  <c:v>3.0449999999999999</c:v>
                </c:pt>
                <c:pt idx="2128">
                  <c:v>3.05</c:v>
                </c:pt>
                <c:pt idx="2129">
                  <c:v>3.05</c:v>
                </c:pt>
                <c:pt idx="2130">
                  <c:v>3.05</c:v>
                </c:pt>
                <c:pt idx="2131">
                  <c:v>3.0550000000000002</c:v>
                </c:pt>
                <c:pt idx="2132">
                  <c:v>3.0550000000000002</c:v>
                </c:pt>
                <c:pt idx="2133">
                  <c:v>3.06</c:v>
                </c:pt>
                <c:pt idx="2134">
                  <c:v>3.06</c:v>
                </c:pt>
                <c:pt idx="2135">
                  <c:v>3.0649999999999999</c:v>
                </c:pt>
                <c:pt idx="2136">
                  <c:v>3.0649999999999999</c:v>
                </c:pt>
                <c:pt idx="2137">
                  <c:v>3.0649999999999999</c:v>
                </c:pt>
                <c:pt idx="2138">
                  <c:v>3.07</c:v>
                </c:pt>
                <c:pt idx="2139">
                  <c:v>3.07</c:v>
                </c:pt>
                <c:pt idx="2140">
                  <c:v>3.0750000000000002</c:v>
                </c:pt>
                <c:pt idx="2141">
                  <c:v>3.0750000000000002</c:v>
                </c:pt>
                <c:pt idx="2142">
                  <c:v>3.0750000000000002</c:v>
                </c:pt>
                <c:pt idx="2143">
                  <c:v>3.08</c:v>
                </c:pt>
                <c:pt idx="2144">
                  <c:v>3.08</c:v>
                </c:pt>
                <c:pt idx="2145">
                  <c:v>3.085</c:v>
                </c:pt>
                <c:pt idx="2146">
                  <c:v>3.085</c:v>
                </c:pt>
                <c:pt idx="2147">
                  <c:v>3.09</c:v>
                </c:pt>
                <c:pt idx="2148">
                  <c:v>3.09</c:v>
                </c:pt>
                <c:pt idx="2149">
                  <c:v>3.09</c:v>
                </c:pt>
                <c:pt idx="2150">
                  <c:v>3.0950000000000002</c:v>
                </c:pt>
                <c:pt idx="2151">
                  <c:v>3.0950000000000002</c:v>
                </c:pt>
                <c:pt idx="2152">
                  <c:v>3.1</c:v>
                </c:pt>
                <c:pt idx="2153">
                  <c:v>3.1</c:v>
                </c:pt>
                <c:pt idx="2154">
                  <c:v>3.105</c:v>
                </c:pt>
                <c:pt idx="2155">
                  <c:v>3.105</c:v>
                </c:pt>
                <c:pt idx="2156">
                  <c:v>3.105</c:v>
                </c:pt>
                <c:pt idx="2157">
                  <c:v>3.11</c:v>
                </c:pt>
                <c:pt idx="2158">
                  <c:v>3.11</c:v>
                </c:pt>
                <c:pt idx="2159">
                  <c:v>3.1150000000000002</c:v>
                </c:pt>
                <c:pt idx="2160">
                  <c:v>3.1150000000000002</c:v>
                </c:pt>
                <c:pt idx="2161">
                  <c:v>3.1150000000000002</c:v>
                </c:pt>
                <c:pt idx="2162">
                  <c:v>3.12</c:v>
                </c:pt>
                <c:pt idx="2163">
                  <c:v>3.12</c:v>
                </c:pt>
                <c:pt idx="2164">
                  <c:v>3.125</c:v>
                </c:pt>
                <c:pt idx="2165">
                  <c:v>3.125</c:v>
                </c:pt>
                <c:pt idx="2166">
                  <c:v>3.13</c:v>
                </c:pt>
                <c:pt idx="2167">
                  <c:v>3.13</c:v>
                </c:pt>
                <c:pt idx="2168">
                  <c:v>3.13</c:v>
                </c:pt>
                <c:pt idx="2169">
                  <c:v>3.1349999999999998</c:v>
                </c:pt>
                <c:pt idx="2170">
                  <c:v>3.1349999999999998</c:v>
                </c:pt>
                <c:pt idx="2171">
                  <c:v>3.14</c:v>
                </c:pt>
                <c:pt idx="2172">
                  <c:v>3.14</c:v>
                </c:pt>
                <c:pt idx="2173">
                  <c:v>3.14</c:v>
                </c:pt>
                <c:pt idx="2174">
                  <c:v>3.145</c:v>
                </c:pt>
                <c:pt idx="2175">
                  <c:v>3.145</c:v>
                </c:pt>
                <c:pt idx="2176">
                  <c:v>3.15</c:v>
                </c:pt>
                <c:pt idx="2177">
                  <c:v>3.15</c:v>
                </c:pt>
                <c:pt idx="2178">
                  <c:v>3.1549999999999998</c:v>
                </c:pt>
                <c:pt idx="2179">
                  <c:v>3.1549999999999998</c:v>
                </c:pt>
                <c:pt idx="2180">
                  <c:v>3.1549999999999998</c:v>
                </c:pt>
                <c:pt idx="2181">
                  <c:v>3.16</c:v>
                </c:pt>
                <c:pt idx="2182">
                  <c:v>3.16</c:v>
                </c:pt>
                <c:pt idx="2183">
                  <c:v>3.165</c:v>
                </c:pt>
                <c:pt idx="2184">
                  <c:v>3.165</c:v>
                </c:pt>
                <c:pt idx="2185">
                  <c:v>3.17</c:v>
                </c:pt>
                <c:pt idx="2186">
                  <c:v>3.17</c:v>
                </c:pt>
                <c:pt idx="2187">
                  <c:v>3.17</c:v>
                </c:pt>
                <c:pt idx="2188">
                  <c:v>3.1749999999999998</c:v>
                </c:pt>
                <c:pt idx="2189">
                  <c:v>3.1749999999999998</c:v>
                </c:pt>
                <c:pt idx="2190">
                  <c:v>3.18</c:v>
                </c:pt>
                <c:pt idx="2191">
                  <c:v>3.18</c:v>
                </c:pt>
                <c:pt idx="2192">
                  <c:v>3.18</c:v>
                </c:pt>
                <c:pt idx="2193">
                  <c:v>3.1850000000000001</c:v>
                </c:pt>
                <c:pt idx="2194">
                  <c:v>3.1850000000000001</c:v>
                </c:pt>
                <c:pt idx="2195">
                  <c:v>3.19</c:v>
                </c:pt>
                <c:pt idx="2196">
                  <c:v>3.19</c:v>
                </c:pt>
                <c:pt idx="2197">
                  <c:v>3.1949999999999998</c:v>
                </c:pt>
                <c:pt idx="2198">
                  <c:v>3.1949999999999998</c:v>
                </c:pt>
                <c:pt idx="2199">
                  <c:v>3.1949999999999998</c:v>
                </c:pt>
                <c:pt idx="2200">
                  <c:v>3.2</c:v>
                </c:pt>
                <c:pt idx="2201">
                  <c:v>3.2</c:v>
                </c:pt>
                <c:pt idx="2202">
                  <c:v>3.2050000000000001</c:v>
                </c:pt>
                <c:pt idx="2203">
                  <c:v>3.2050000000000001</c:v>
                </c:pt>
                <c:pt idx="2204">
                  <c:v>3.2050000000000001</c:v>
                </c:pt>
                <c:pt idx="2205">
                  <c:v>3.21</c:v>
                </c:pt>
                <c:pt idx="2206">
                  <c:v>3.21</c:v>
                </c:pt>
                <c:pt idx="2207">
                  <c:v>3.2149999999999999</c:v>
                </c:pt>
                <c:pt idx="2208">
                  <c:v>3.2149999999999999</c:v>
                </c:pt>
                <c:pt idx="2209">
                  <c:v>3.22</c:v>
                </c:pt>
                <c:pt idx="2210">
                  <c:v>3.22</c:v>
                </c:pt>
                <c:pt idx="2211">
                  <c:v>3.22</c:v>
                </c:pt>
                <c:pt idx="2212">
                  <c:v>3.2250000000000001</c:v>
                </c:pt>
                <c:pt idx="2213">
                  <c:v>3.2250000000000001</c:v>
                </c:pt>
                <c:pt idx="2214">
                  <c:v>3.23</c:v>
                </c:pt>
                <c:pt idx="2215">
                  <c:v>3.23</c:v>
                </c:pt>
                <c:pt idx="2216">
                  <c:v>3.23</c:v>
                </c:pt>
                <c:pt idx="2217">
                  <c:v>3.2349999999999999</c:v>
                </c:pt>
                <c:pt idx="2218">
                  <c:v>3.2349999999999999</c:v>
                </c:pt>
                <c:pt idx="2219">
                  <c:v>3.24</c:v>
                </c:pt>
                <c:pt idx="2220">
                  <c:v>3.24</c:v>
                </c:pt>
                <c:pt idx="2221">
                  <c:v>3.2450000000000001</c:v>
                </c:pt>
                <c:pt idx="2222">
                  <c:v>3.2450000000000001</c:v>
                </c:pt>
                <c:pt idx="2223">
                  <c:v>3.2450000000000001</c:v>
                </c:pt>
                <c:pt idx="2224">
                  <c:v>3.25</c:v>
                </c:pt>
                <c:pt idx="2225">
                  <c:v>3.25</c:v>
                </c:pt>
                <c:pt idx="2226">
                  <c:v>3.2549999999999999</c:v>
                </c:pt>
                <c:pt idx="2227">
                  <c:v>3.2549999999999999</c:v>
                </c:pt>
                <c:pt idx="2228">
                  <c:v>3.2549999999999999</c:v>
                </c:pt>
                <c:pt idx="2229">
                  <c:v>3.26</c:v>
                </c:pt>
                <c:pt idx="2230">
                  <c:v>3.26</c:v>
                </c:pt>
                <c:pt idx="2231">
                  <c:v>3.2650000000000001</c:v>
                </c:pt>
                <c:pt idx="2232">
                  <c:v>3.2650000000000001</c:v>
                </c:pt>
                <c:pt idx="2233">
                  <c:v>3.27</c:v>
                </c:pt>
                <c:pt idx="2234">
                  <c:v>3.27</c:v>
                </c:pt>
                <c:pt idx="2235">
                  <c:v>3.27</c:v>
                </c:pt>
                <c:pt idx="2236">
                  <c:v>3.2749999999999999</c:v>
                </c:pt>
                <c:pt idx="2237">
                  <c:v>3.2749999999999999</c:v>
                </c:pt>
                <c:pt idx="2238">
                  <c:v>3.28</c:v>
                </c:pt>
                <c:pt idx="2239">
                  <c:v>3.28</c:v>
                </c:pt>
                <c:pt idx="2240">
                  <c:v>3.2850000000000001</c:v>
                </c:pt>
                <c:pt idx="2241">
                  <c:v>3.2850000000000001</c:v>
                </c:pt>
                <c:pt idx="2242">
                  <c:v>3.2850000000000001</c:v>
                </c:pt>
                <c:pt idx="2243">
                  <c:v>3.29</c:v>
                </c:pt>
                <c:pt idx="2244">
                  <c:v>3.29</c:v>
                </c:pt>
                <c:pt idx="2245">
                  <c:v>3.2949999999999999</c:v>
                </c:pt>
                <c:pt idx="2246">
                  <c:v>3.2949999999999999</c:v>
                </c:pt>
                <c:pt idx="2247">
                  <c:v>3.2949999999999999</c:v>
                </c:pt>
                <c:pt idx="2248">
                  <c:v>3.3</c:v>
                </c:pt>
                <c:pt idx="2249">
                  <c:v>3.3</c:v>
                </c:pt>
                <c:pt idx="2250">
                  <c:v>3.3050000000000002</c:v>
                </c:pt>
                <c:pt idx="2251">
                  <c:v>3.3050000000000002</c:v>
                </c:pt>
                <c:pt idx="2252">
                  <c:v>3.31</c:v>
                </c:pt>
                <c:pt idx="2253">
                  <c:v>3.31</c:v>
                </c:pt>
                <c:pt idx="2254">
                  <c:v>3.31</c:v>
                </c:pt>
                <c:pt idx="2255">
                  <c:v>3.3149999999999999</c:v>
                </c:pt>
                <c:pt idx="2256">
                  <c:v>3.3149999999999999</c:v>
                </c:pt>
                <c:pt idx="2257">
                  <c:v>3.32</c:v>
                </c:pt>
                <c:pt idx="2258">
                  <c:v>3.32</c:v>
                </c:pt>
                <c:pt idx="2259">
                  <c:v>3.32</c:v>
                </c:pt>
                <c:pt idx="2260">
                  <c:v>3.3250000000000002</c:v>
                </c:pt>
                <c:pt idx="2261">
                  <c:v>3.3250000000000002</c:v>
                </c:pt>
                <c:pt idx="2262">
                  <c:v>3.33</c:v>
                </c:pt>
                <c:pt idx="2263">
                  <c:v>3.33</c:v>
                </c:pt>
                <c:pt idx="2264">
                  <c:v>3.335</c:v>
                </c:pt>
                <c:pt idx="2265">
                  <c:v>3.335</c:v>
                </c:pt>
                <c:pt idx="2266">
                  <c:v>3.335</c:v>
                </c:pt>
                <c:pt idx="2267">
                  <c:v>3.34</c:v>
                </c:pt>
                <c:pt idx="2268">
                  <c:v>3.34</c:v>
                </c:pt>
                <c:pt idx="2269">
                  <c:v>3.3450000000000002</c:v>
                </c:pt>
                <c:pt idx="2270">
                  <c:v>3.3450000000000002</c:v>
                </c:pt>
                <c:pt idx="2271">
                  <c:v>3.35</c:v>
                </c:pt>
                <c:pt idx="2272">
                  <c:v>3.35</c:v>
                </c:pt>
                <c:pt idx="2273">
                  <c:v>3.35</c:v>
                </c:pt>
                <c:pt idx="2274">
                  <c:v>3.355</c:v>
                </c:pt>
                <c:pt idx="2275">
                  <c:v>3.355</c:v>
                </c:pt>
                <c:pt idx="2276">
                  <c:v>3.36</c:v>
                </c:pt>
                <c:pt idx="2277">
                  <c:v>3.36</c:v>
                </c:pt>
                <c:pt idx="2278">
                  <c:v>3.36</c:v>
                </c:pt>
                <c:pt idx="2279">
                  <c:v>3.3650000000000002</c:v>
                </c:pt>
                <c:pt idx="2280">
                  <c:v>3.3650000000000002</c:v>
                </c:pt>
                <c:pt idx="2281">
                  <c:v>3.37</c:v>
                </c:pt>
                <c:pt idx="2282">
                  <c:v>3.37</c:v>
                </c:pt>
                <c:pt idx="2283">
                  <c:v>3.375</c:v>
                </c:pt>
                <c:pt idx="2284">
                  <c:v>3.375</c:v>
                </c:pt>
                <c:pt idx="2285">
                  <c:v>3.375</c:v>
                </c:pt>
                <c:pt idx="2286">
                  <c:v>3.38</c:v>
                </c:pt>
                <c:pt idx="2287">
                  <c:v>3.38</c:v>
                </c:pt>
                <c:pt idx="2288">
                  <c:v>3.3849999999999998</c:v>
                </c:pt>
                <c:pt idx="2289">
                  <c:v>3.3849999999999998</c:v>
                </c:pt>
                <c:pt idx="2290">
                  <c:v>3.3849999999999998</c:v>
                </c:pt>
                <c:pt idx="2291">
                  <c:v>3.39</c:v>
                </c:pt>
                <c:pt idx="2292">
                  <c:v>3.39</c:v>
                </c:pt>
                <c:pt idx="2293">
                  <c:v>3.395</c:v>
                </c:pt>
                <c:pt idx="2294">
                  <c:v>3.395</c:v>
                </c:pt>
                <c:pt idx="2295">
                  <c:v>3.4</c:v>
                </c:pt>
                <c:pt idx="2296">
                  <c:v>3.4</c:v>
                </c:pt>
                <c:pt idx="2297">
                  <c:v>3.4</c:v>
                </c:pt>
                <c:pt idx="2298">
                  <c:v>3.4049999999999998</c:v>
                </c:pt>
                <c:pt idx="2299">
                  <c:v>3.4049999999999998</c:v>
                </c:pt>
                <c:pt idx="2300">
                  <c:v>3.41</c:v>
                </c:pt>
                <c:pt idx="2301">
                  <c:v>3.41</c:v>
                </c:pt>
                <c:pt idx="2302">
                  <c:v>3.41</c:v>
                </c:pt>
                <c:pt idx="2303">
                  <c:v>3.415</c:v>
                </c:pt>
                <c:pt idx="2304">
                  <c:v>3.415</c:v>
                </c:pt>
                <c:pt idx="2305">
                  <c:v>3.42</c:v>
                </c:pt>
                <c:pt idx="2306">
                  <c:v>3.42</c:v>
                </c:pt>
                <c:pt idx="2307">
                  <c:v>3.4249999999999998</c:v>
                </c:pt>
                <c:pt idx="2308">
                  <c:v>3.4249999999999998</c:v>
                </c:pt>
                <c:pt idx="2309">
                  <c:v>3.4249999999999998</c:v>
                </c:pt>
                <c:pt idx="2310">
                  <c:v>3.43</c:v>
                </c:pt>
                <c:pt idx="2311">
                  <c:v>3.43</c:v>
                </c:pt>
                <c:pt idx="2312">
                  <c:v>3.4350000000000001</c:v>
                </c:pt>
                <c:pt idx="2313">
                  <c:v>3.4350000000000001</c:v>
                </c:pt>
                <c:pt idx="2314">
                  <c:v>3.4350000000000001</c:v>
                </c:pt>
                <c:pt idx="2315">
                  <c:v>3.44</c:v>
                </c:pt>
                <c:pt idx="2316">
                  <c:v>3.44</c:v>
                </c:pt>
                <c:pt idx="2317">
                  <c:v>3.4449999999999998</c:v>
                </c:pt>
                <c:pt idx="2318">
                  <c:v>3.4449999999999998</c:v>
                </c:pt>
                <c:pt idx="2319">
                  <c:v>3.4449999999999998</c:v>
                </c:pt>
                <c:pt idx="2320">
                  <c:v>3.45</c:v>
                </c:pt>
                <c:pt idx="2321">
                  <c:v>3.45</c:v>
                </c:pt>
                <c:pt idx="2322">
                  <c:v>3.4550000000000001</c:v>
                </c:pt>
                <c:pt idx="2323">
                  <c:v>3.4550000000000001</c:v>
                </c:pt>
                <c:pt idx="2324">
                  <c:v>3.46</c:v>
                </c:pt>
                <c:pt idx="2325">
                  <c:v>3.46</c:v>
                </c:pt>
                <c:pt idx="2326">
                  <c:v>3.46</c:v>
                </c:pt>
                <c:pt idx="2327">
                  <c:v>3.4649999999999999</c:v>
                </c:pt>
                <c:pt idx="2328">
                  <c:v>3.4649999999999999</c:v>
                </c:pt>
                <c:pt idx="2329">
                  <c:v>3.47</c:v>
                </c:pt>
                <c:pt idx="2330">
                  <c:v>3.47</c:v>
                </c:pt>
                <c:pt idx="2331">
                  <c:v>3.47</c:v>
                </c:pt>
                <c:pt idx="2332">
                  <c:v>3.4750000000000001</c:v>
                </c:pt>
                <c:pt idx="2333">
                  <c:v>3.4750000000000001</c:v>
                </c:pt>
                <c:pt idx="2334">
                  <c:v>3.48</c:v>
                </c:pt>
                <c:pt idx="2335">
                  <c:v>3.48</c:v>
                </c:pt>
                <c:pt idx="2336">
                  <c:v>3.48</c:v>
                </c:pt>
                <c:pt idx="2337">
                  <c:v>3.4849999999999999</c:v>
                </c:pt>
                <c:pt idx="2338">
                  <c:v>3.4849999999999999</c:v>
                </c:pt>
                <c:pt idx="2339">
                  <c:v>3.49</c:v>
                </c:pt>
                <c:pt idx="2340">
                  <c:v>3.49</c:v>
                </c:pt>
                <c:pt idx="2341">
                  <c:v>3.4950000000000001</c:v>
                </c:pt>
                <c:pt idx="2342">
                  <c:v>3.4950000000000001</c:v>
                </c:pt>
                <c:pt idx="2343">
                  <c:v>3.4950000000000001</c:v>
                </c:pt>
                <c:pt idx="2344">
                  <c:v>3.5</c:v>
                </c:pt>
                <c:pt idx="2345">
                  <c:v>3.5</c:v>
                </c:pt>
                <c:pt idx="2346">
                  <c:v>3.5049999999999999</c:v>
                </c:pt>
                <c:pt idx="2347">
                  <c:v>3.5049999999999999</c:v>
                </c:pt>
                <c:pt idx="2348">
                  <c:v>3.5049999999999999</c:v>
                </c:pt>
                <c:pt idx="2349">
                  <c:v>3.51</c:v>
                </c:pt>
                <c:pt idx="2350">
                  <c:v>3.51</c:v>
                </c:pt>
                <c:pt idx="2351">
                  <c:v>3.5150000000000001</c:v>
                </c:pt>
                <c:pt idx="2352">
                  <c:v>3.5150000000000001</c:v>
                </c:pt>
                <c:pt idx="2353">
                  <c:v>3.5150000000000001</c:v>
                </c:pt>
                <c:pt idx="2354">
                  <c:v>3.52</c:v>
                </c:pt>
                <c:pt idx="2355">
                  <c:v>3.52</c:v>
                </c:pt>
                <c:pt idx="2356">
                  <c:v>3.5249999999999999</c:v>
                </c:pt>
                <c:pt idx="2357">
                  <c:v>3.5249999999999999</c:v>
                </c:pt>
                <c:pt idx="2358">
                  <c:v>3.53</c:v>
                </c:pt>
                <c:pt idx="2359">
                  <c:v>3.53</c:v>
                </c:pt>
                <c:pt idx="2360">
                  <c:v>3.53</c:v>
                </c:pt>
                <c:pt idx="2361">
                  <c:v>3.5350000000000001</c:v>
                </c:pt>
                <c:pt idx="2362">
                  <c:v>3.5350000000000001</c:v>
                </c:pt>
                <c:pt idx="2363">
                  <c:v>3.54</c:v>
                </c:pt>
                <c:pt idx="2364">
                  <c:v>3.54</c:v>
                </c:pt>
                <c:pt idx="2365">
                  <c:v>3.54</c:v>
                </c:pt>
                <c:pt idx="2366">
                  <c:v>3.5449999999999999</c:v>
                </c:pt>
                <c:pt idx="2367">
                  <c:v>3.5449999999999999</c:v>
                </c:pt>
                <c:pt idx="2368">
                  <c:v>3.55</c:v>
                </c:pt>
                <c:pt idx="2369">
                  <c:v>3.55</c:v>
                </c:pt>
                <c:pt idx="2370">
                  <c:v>3.55</c:v>
                </c:pt>
                <c:pt idx="2371">
                  <c:v>3.5550000000000002</c:v>
                </c:pt>
                <c:pt idx="2372">
                  <c:v>3.5550000000000002</c:v>
                </c:pt>
                <c:pt idx="2373">
                  <c:v>3.56</c:v>
                </c:pt>
                <c:pt idx="2374">
                  <c:v>3.56</c:v>
                </c:pt>
                <c:pt idx="2375">
                  <c:v>3.56</c:v>
                </c:pt>
                <c:pt idx="2376">
                  <c:v>3.5649999999999999</c:v>
                </c:pt>
                <c:pt idx="2377">
                  <c:v>3.5649999999999999</c:v>
                </c:pt>
                <c:pt idx="2378">
                  <c:v>3.57</c:v>
                </c:pt>
                <c:pt idx="2379">
                  <c:v>3.57</c:v>
                </c:pt>
                <c:pt idx="2380">
                  <c:v>3.5750000000000002</c:v>
                </c:pt>
                <c:pt idx="2381">
                  <c:v>3.5750000000000002</c:v>
                </c:pt>
                <c:pt idx="2382">
                  <c:v>3.5750000000000002</c:v>
                </c:pt>
                <c:pt idx="2383">
                  <c:v>3.58</c:v>
                </c:pt>
                <c:pt idx="2384">
                  <c:v>3.58</c:v>
                </c:pt>
                <c:pt idx="2385">
                  <c:v>3.585</c:v>
                </c:pt>
                <c:pt idx="2386">
                  <c:v>3.585</c:v>
                </c:pt>
                <c:pt idx="2387">
                  <c:v>3.585</c:v>
                </c:pt>
                <c:pt idx="2388">
                  <c:v>3.59</c:v>
                </c:pt>
                <c:pt idx="2389">
                  <c:v>3.59</c:v>
                </c:pt>
                <c:pt idx="2390">
                  <c:v>3.5950000000000002</c:v>
                </c:pt>
                <c:pt idx="2391">
                  <c:v>3.5950000000000002</c:v>
                </c:pt>
                <c:pt idx="2392">
                  <c:v>3.5950000000000002</c:v>
                </c:pt>
                <c:pt idx="2393">
                  <c:v>3.6</c:v>
                </c:pt>
                <c:pt idx="2394">
                  <c:v>3.6</c:v>
                </c:pt>
                <c:pt idx="2395">
                  <c:v>3.605</c:v>
                </c:pt>
                <c:pt idx="2396">
                  <c:v>3.605</c:v>
                </c:pt>
                <c:pt idx="2397">
                  <c:v>3.61</c:v>
                </c:pt>
                <c:pt idx="2398">
                  <c:v>3.61</c:v>
                </c:pt>
                <c:pt idx="2399">
                  <c:v>3.61</c:v>
                </c:pt>
                <c:pt idx="2400">
                  <c:v>3.6150000000000002</c:v>
                </c:pt>
                <c:pt idx="2401">
                  <c:v>3.6150000000000002</c:v>
                </c:pt>
                <c:pt idx="2402">
                  <c:v>3.62</c:v>
                </c:pt>
                <c:pt idx="2403">
                  <c:v>3.62</c:v>
                </c:pt>
                <c:pt idx="2404">
                  <c:v>3.62</c:v>
                </c:pt>
                <c:pt idx="2405">
                  <c:v>3.625</c:v>
                </c:pt>
                <c:pt idx="2406">
                  <c:v>3.625</c:v>
                </c:pt>
                <c:pt idx="2407">
                  <c:v>3.63</c:v>
                </c:pt>
                <c:pt idx="2408">
                  <c:v>3.63</c:v>
                </c:pt>
                <c:pt idx="2409">
                  <c:v>3.6349999999999998</c:v>
                </c:pt>
                <c:pt idx="2410">
                  <c:v>3.6349999999999998</c:v>
                </c:pt>
                <c:pt idx="2411">
                  <c:v>3.6349999999999998</c:v>
                </c:pt>
                <c:pt idx="2412">
                  <c:v>3.64</c:v>
                </c:pt>
                <c:pt idx="2413">
                  <c:v>3.64</c:v>
                </c:pt>
                <c:pt idx="2414">
                  <c:v>3.645</c:v>
                </c:pt>
                <c:pt idx="2415">
                  <c:v>3.645</c:v>
                </c:pt>
                <c:pt idx="2416">
                  <c:v>3.645</c:v>
                </c:pt>
                <c:pt idx="2417">
                  <c:v>3.65</c:v>
                </c:pt>
                <c:pt idx="2418">
                  <c:v>3.65</c:v>
                </c:pt>
                <c:pt idx="2419">
                  <c:v>3.6549999999999998</c:v>
                </c:pt>
                <c:pt idx="2420">
                  <c:v>3.6549999999999998</c:v>
                </c:pt>
                <c:pt idx="2421">
                  <c:v>3.66</c:v>
                </c:pt>
                <c:pt idx="2422">
                  <c:v>3.66</c:v>
                </c:pt>
                <c:pt idx="2423">
                  <c:v>3.66</c:v>
                </c:pt>
                <c:pt idx="2424">
                  <c:v>3.665</c:v>
                </c:pt>
                <c:pt idx="2425">
                  <c:v>3.665</c:v>
                </c:pt>
                <c:pt idx="2426">
                  <c:v>3.67</c:v>
                </c:pt>
                <c:pt idx="2427">
                  <c:v>3.67</c:v>
                </c:pt>
                <c:pt idx="2428">
                  <c:v>3.67</c:v>
                </c:pt>
                <c:pt idx="2429">
                  <c:v>3.6749999999999998</c:v>
                </c:pt>
                <c:pt idx="2430">
                  <c:v>3.6749999999999998</c:v>
                </c:pt>
                <c:pt idx="2431">
                  <c:v>3.68</c:v>
                </c:pt>
                <c:pt idx="2432">
                  <c:v>3.68</c:v>
                </c:pt>
                <c:pt idx="2433">
                  <c:v>3.68</c:v>
                </c:pt>
                <c:pt idx="2434">
                  <c:v>3.6850000000000001</c:v>
                </c:pt>
                <c:pt idx="2435">
                  <c:v>3.6850000000000001</c:v>
                </c:pt>
                <c:pt idx="2436">
                  <c:v>3.69</c:v>
                </c:pt>
                <c:pt idx="2437">
                  <c:v>3.69</c:v>
                </c:pt>
                <c:pt idx="2438">
                  <c:v>3.69</c:v>
                </c:pt>
                <c:pt idx="2439">
                  <c:v>3.6949999999999998</c:v>
                </c:pt>
                <c:pt idx="2440">
                  <c:v>3.6949999999999998</c:v>
                </c:pt>
                <c:pt idx="2441">
                  <c:v>3.7</c:v>
                </c:pt>
                <c:pt idx="2442">
                  <c:v>3.7</c:v>
                </c:pt>
                <c:pt idx="2443">
                  <c:v>3.7050000000000001</c:v>
                </c:pt>
                <c:pt idx="2444">
                  <c:v>3.7050000000000001</c:v>
                </c:pt>
                <c:pt idx="2445">
                  <c:v>3.7050000000000001</c:v>
                </c:pt>
                <c:pt idx="2446">
                  <c:v>3.71</c:v>
                </c:pt>
                <c:pt idx="2447">
                  <c:v>3.71</c:v>
                </c:pt>
                <c:pt idx="2448">
                  <c:v>3.7149999999999999</c:v>
                </c:pt>
                <c:pt idx="2449">
                  <c:v>3.7149999999999999</c:v>
                </c:pt>
                <c:pt idx="2450">
                  <c:v>3.7149999999999999</c:v>
                </c:pt>
                <c:pt idx="2451">
                  <c:v>3.72</c:v>
                </c:pt>
                <c:pt idx="2452">
                  <c:v>3.72</c:v>
                </c:pt>
                <c:pt idx="2453">
                  <c:v>3.7250000000000001</c:v>
                </c:pt>
                <c:pt idx="2454">
                  <c:v>3.7250000000000001</c:v>
                </c:pt>
                <c:pt idx="2455">
                  <c:v>3.7250000000000001</c:v>
                </c:pt>
                <c:pt idx="2456">
                  <c:v>3.73</c:v>
                </c:pt>
                <c:pt idx="2457">
                  <c:v>3.73</c:v>
                </c:pt>
                <c:pt idx="2458">
                  <c:v>3.7349999999999999</c:v>
                </c:pt>
                <c:pt idx="2459">
                  <c:v>3.7349999999999999</c:v>
                </c:pt>
                <c:pt idx="2460">
                  <c:v>3.7349999999999999</c:v>
                </c:pt>
                <c:pt idx="2461">
                  <c:v>3.74</c:v>
                </c:pt>
                <c:pt idx="2462">
                  <c:v>3.74</c:v>
                </c:pt>
                <c:pt idx="2463">
                  <c:v>3.7450000000000001</c:v>
                </c:pt>
                <c:pt idx="2464">
                  <c:v>3.7450000000000001</c:v>
                </c:pt>
                <c:pt idx="2465">
                  <c:v>3.7450000000000001</c:v>
                </c:pt>
                <c:pt idx="2466">
                  <c:v>3.75</c:v>
                </c:pt>
                <c:pt idx="2467">
                  <c:v>3.75</c:v>
                </c:pt>
                <c:pt idx="2468">
                  <c:v>3.7549999999999999</c:v>
                </c:pt>
                <c:pt idx="2469">
                  <c:v>3.7549999999999999</c:v>
                </c:pt>
                <c:pt idx="2470">
                  <c:v>3.76</c:v>
                </c:pt>
                <c:pt idx="2471">
                  <c:v>3.76</c:v>
                </c:pt>
                <c:pt idx="2472">
                  <c:v>3.76</c:v>
                </c:pt>
                <c:pt idx="2473">
                  <c:v>3.7650000000000001</c:v>
                </c:pt>
                <c:pt idx="2474">
                  <c:v>3.7650000000000001</c:v>
                </c:pt>
                <c:pt idx="2475">
                  <c:v>3.77</c:v>
                </c:pt>
                <c:pt idx="2476">
                  <c:v>3.77</c:v>
                </c:pt>
                <c:pt idx="2477">
                  <c:v>3.77</c:v>
                </c:pt>
                <c:pt idx="2478">
                  <c:v>3.7749999999999999</c:v>
                </c:pt>
                <c:pt idx="2479">
                  <c:v>3.7749999999999999</c:v>
                </c:pt>
                <c:pt idx="2480">
                  <c:v>3.78</c:v>
                </c:pt>
                <c:pt idx="2481">
                  <c:v>3.78</c:v>
                </c:pt>
                <c:pt idx="2482">
                  <c:v>3.78</c:v>
                </c:pt>
                <c:pt idx="2483">
                  <c:v>3.7850000000000001</c:v>
                </c:pt>
                <c:pt idx="2484">
                  <c:v>3.7850000000000001</c:v>
                </c:pt>
                <c:pt idx="2485">
                  <c:v>3.79</c:v>
                </c:pt>
                <c:pt idx="2486">
                  <c:v>3.79</c:v>
                </c:pt>
                <c:pt idx="2487">
                  <c:v>3.79</c:v>
                </c:pt>
                <c:pt idx="2488">
                  <c:v>3.7949999999999999</c:v>
                </c:pt>
                <c:pt idx="2489">
                  <c:v>3.7949999999999999</c:v>
                </c:pt>
                <c:pt idx="2490">
                  <c:v>3.8</c:v>
                </c:pt>
                <c:pt idx="2491">
                  <c:v>3.8</c:v>
                </c:pt>
                <c:pt idx="2492">
                  <c:v>3.8</c:v>
                </c:pt>
                <c:pt idx="2493">
                  <c:v>3.8050000000000002</c:v>
                </c:pt>
                <c:pt idx="2494">
                  <c:v>3.8050000000000002</c:v>
                </c:pt>
                <c:pt idx="2495">
                  <c:v>3.81</c:v>
                </c:pt>
                <c:pt idx="2496">
                  <c:v>3.81</c:v>
                </c:pt>
                <c:pt idx="2497">
                  <c:v>3.8149999999999999</c:v>
                </c:pt>
                <c:pt idx="2498">
                  <c:v>3.8149999999999999</c:v>
                </c:pt>
                <c:pt idx="2499">
                  <c:v>3.8149999999999999</c:v>
                </c:pt>
                <c:pt idx="2500">
                  <c:v>3.82</c:v>
                </c:pt>
                <c:pt idx="2501">
                  <c:v>3.82</c:v>
                </c:pt>
                <c:pt idx="2502">
                  <c:v>3.8250000000000002</c:v>
                </c:pt>
                <c:pt idx="2503">
                  <c:v>3.8250000000000002</c:v>
                </c:pt>
                <c:pt idx="2504">
                  <c:v>3.8250000000000002</c:v>
                </c:pt>
                <c:pt idx="2505">
                  <c:v>3.83</c:v>
                </c:pt>
                <c:pt idx="2506">
                  <c:v>3.83</c:v>
                </c:pt>
                <c:pt idx="2507">
                  <c:v>3.835</c:v>
                </c:pt>
                <c:pt idx="2508">
                  <c:v>3.835</c:v>
                </c:pt>
                <c:pt idx="2509">
                  <c:v>3.835</c:v>
                </c:pt>
                <c:pt idx="2510">
                  <c:v>3.84</c:v>
                </c:pt>
                <c:pt idx="2511">
                  <c:v>3.84</c:v>
                </c:pt>
                <c:pt idx="2512">
                  <c:v>3.8450000000000002</c:v>
                </c:pt>
                <c:pt idx="2513">
                  <c:v>3.8450000000000002</c:v>
                </c:pt>
                <c:pt idx="2514">
                  <c:v>3.8450000000000002</c:v>
                </c:pt>
                <c:pt idx="2515">
                  <c:v>3.85</c:v>
                </c:pt>
                <c:pt idx="2516">
                  <c:v>3.85</c:v>
                </c:pt>
                <c:pt idx="2517">
                  <c:v>3.855</c:v>
                </c:pt>
                <c:pt idx="2518">
                  <c:v>3.855</c:v>
                </c:pt>
                <c:pt idx="2519">
                  <c:v>3.855</c:v>
                </c:pt>
                <c:pt idx="2520">
                  <c:v>3.86</c:v>
                </c:pt>
                <c:pt idx="2521">
                  <c:v>3.86</c:v>
                </c:pt>
                <c:pt idx="2522">
                  <c:v>3.8650000000000002</c:v>
                </c:pt>
                <c:pt idx="2523">
                  <c:v>3.8650000000000002</c:v>
                </c:pt>
                <c:pt idx="2524">
                  <c:v>3.87</c:v>
                </c:pt>
                <c:pt idx="2525">
                  <c:v>3.87</c:v>
                </c:pt>
                <c:pt idx="2526">
                  <c:v>3.87</c:v>
                </c:pt>
                <c:pt idx="2527">
                  <c:v>3.875</c:v>
                </c:pt>
                <c:pt idx="2528">
                  <c:v>3.875</c:v>
                </c:pt>
                <c:pt idx="2529">
                  <c:v>3.88</c:v>
                </c:pt>
                <c:pt idx="2530">
                  <c:v>3.88</c:v>
                </c:pt>
                <c:pt idx="2531">
                  <c:v>3.88</c:v>
                </c:pt>
                <c:pt idx="2532">
                  <c:v>3.8849999999999998</c:v>
                </c:pt>
                <c:pt idx="2533">
                  <c:v>3.8849999999999998</c:v>
                </c:pt>
                <c:pt idx="2534">
                  <c:v>3.89</c:v>
                </c:pt>
                <c:pt idx="2535">
                  <c:v>3.89</c:v>
                </c:pt>
                <c:pt idx="2536">
                  <c:v>3.89</c:v>
                </c:pt>
                <c:pt idx="2537">
                  <c:v>3.895</c:v>
                </c:pt>
                <c:pt idx="2538">
                  <c:v>3.895</c:v>
                </c:pt>
                <c:pt idx="2539">
                  <c:v>3.9</c:v>
                </c:pt>
                <c:pt idx="2540">
                  <c:v>3.9</c:v>
                </c:pt>
                <c:pt idx="2541">
                  <c:v>3.9</c:v>
                </c:pt>
                <c:pt idx="2542">
                  <c:v>3.9049999999999998</c:v>
                </c:pt>
                <c:pt idx="2543">
                  <c:v>3.9049999999999998</c:v>
                </c:pt>
                <c:pt idx="2544">
                  <c:v>3.91</c:v>
                </c:pt>
                <c:pt idx="2545">
                  <c:v>3.91</c:v>
                </c:pt>
                <c:pt idx="2546">
                  <c:v>3.91</c:v>
                </c:pt>
                <c:pt idx="2547">
                  <c:v>3.915</c:v>
                </c:pt>
                <c:pt idx="2548">
                  <c:v>3.915</c:v>
                </c:pt>
                <c:pt idx="2549">
                  <c:v>3.92</c:v>
                </c:pt>
                <c:pt idx="2550">
                  <c:v>3.92</c:v>
                </c:pt>
                <c:pt idx="2551">
                  <c:v>3.92</c:v>
                </c:pt>
                <c:pt idx="2552">
                  <c:v>3.9249999999999998</c:v>
                </c:pt>
                <c:pt idx="2553">
                  <c:v>3.9249999999999998</c:v>
                </c:pt>
                <c:pt idx="2554">
                  <c:v>3.93</c:v>
                </c:pt>
                <c:pt idx="2555">
                  <c:v>3.93</c:v>
                </c:pt>
                <c:pt idx="2556">
                  <c:v>3.93</c:v>
                </c:pt>
                <c:pt idx="2557">
                  <c:v>3.9350000000000001</c:v>
                </c:pt>
                <c:pt idx="2558">
                  <c:v>3.9350000000000001</c:v>
                </c:pt>
                <c:pt idx="2559">
                  <c:v>3.94</c:v>
                </c:pt>
                <c:pt idx="2560">
                  <c:v>3.94</c:v>
                </c:pt>
                <c:pt idx="2561">
                  <c:v>3.9449999999999998</c:v>
                </c:pt>
                <c:pt idx="2562">
                  <c:v>3.9449999999999998</c:v>
                </c:pt>
                <c:pt idx="2563">
                  <c:v>3.9449999999999998</c:v>
                </c:pt>
                <c:pt idx="2564">
                  <c:v>3.95</c:v>
                </c:pt>
                <c:pt idx="2565">
                  <c:v>3.95</c:v>
                </c:pt>
                <c:pt idx="2566">
                  <c:v>3.9550000000000001</c:v>
                </c:pt>
                <c:pt idx="2567">
                  <c:v>3.9550000000000001</c:v>
                </c:pt>
                <c:pt idx="2568">
                  <c:v>3.9550000000000001</c:v>
                </c:pt>
                <c:pt idx="2569">
                  <c:v>3.96</c:v>
                </c:pt>
                <c:pt idx="2570">
                  <c:v>3.96</c:v>
                </c:pt>
                <c:pt idx="2571">
                  <c:v>3.9649999999999999</c:v>
                </c:pt>
                <c:pt idx="2572">
                  <c:v>3.9649999999999999</c:v>
                </c:pt>
                <c:pt idx="2573">
                  <c:v>3.9649999999999999</c:v>
                </c:pt>
                <c:pt idx="2574">
                  <c:v>3.97</c:v>
                </c:pt>
                <c:pt idx="2575">
                  <c:v>3.97</c:v>
                </c:pt>
                <c:pt idx="2576">
                  <c:v>3.9750000000000001</c:v>
                </c:pt>
                <c:pt idx="2577">
                  <c:v>3.9750000000000001</c:v>
                </c:pt>
                <c:pt idx="2578">
                  <c:v>3.9750000000000001</c:v>
                </c:pt>
                <c:pt idx="2579">
                  <c:v>3.98</c:v>
                </c:pt>
                <c:pt idx="2580">
                  <c:v>3.98</c:v>
                </c:pt>
                <c:pt idx="2581">
                  <c:v>3.9849999999999999</c:v>
                </c:pt>
                <c:pt idx="2582">
                  <c:v>3.9849999999999999</c:v>
                </c:pt>
                <c:pt idx="2583">
                  <c:v>3.9849999999999999</c:v>
                </c:pt>
                <c:pt idx="2584">
                  <c:v>3.99</c:v>
                </c:pt>
                <c:pt idx="2585">
                  <c:v>3.99</c:v>
                </c:pt>
                <c:pt idx="2586">
                  <c:v>3.9950000000000001</c:v>
                </c:pt>
                <c:pt idx="2587">
                  <c:v>3.9950000000000001</c:v>
                </c:pt>
                <c:pt idx="2588">
                  <c:v>3.9950000000000001</c:v>
                </c:pt>
                <c:pt idx="2589">
                  <c:v>4</c:v>
                </c:pt>
                <c:pt idx="2590">
                  <c:v>4</c:v>
                </c:pt>
                <c:pt idx="2591">
                  <c:v>4.0049999999999999</c:v>
                </c:pt>
                <c:pt idx="2592">
                  <c:v>4.0049999999999999</c:v>
                </c:pt>
                <c:pt idx="2593">
                  <c:v>4.0049999999999999</c:v>
                </c:pt>
                <c:pt idx="2594">
                  <c:v>4.01</c:v>
                </c:pt>
                <c:pt idx="2595">
                  <c:v>4.01</c:v>
                </c:pt>
                <c:pt idx="2596">
                  <c:v>4.0149999999999997</c:v>
                </c:pt>
                <c:pt idx="2597">
                  <c:v>4.0149999999999997</c:v>
                </c:pt>
                <c:pt idx="2598">
                  <c:v>4.0149999999999997</c:v>
                </c:pt>
                <c:pt idx="2599">
                  <c:v>4.0199999999999996</c:v>
                </c:pt>
                <c:pt idx="2600">
                  <c:v>4.0199999999999996</c:v>
                </c:pt>
                <c:pt idx="2601">
                  <c:v>4.0250000000000004</c:v>
                </c:pt>
                <c:pt idx="2602">
                  <c:v>4.0250000000000004</c:v>
                </c:pt>
                <c:pt idx="2603">
                  <c:v>4.0250000000000004</c:v>
                </c:pt>
                <c:pt idx="2604">
                  <c:v>4.03</c:v>
                </c:pt>
                <c:pt idx="2605">
                  <c:v>4.03</c:v>
                </c:pt>
                <c:pt idx="2606">
                  <c:v>4.0350000000000001</c:v>
                </c:pt>
                <c:pt idx="2607">
                  <c:v>4.0350000000000001</c:v>
                </c:pt>
                <c:pt idx="2608">
                  <c:v>4.0350000000000001</c:v>
                </c:pt>
                <c:pt idx="2609">
                  <c:v>4.04</c:v>
                </c:pt>
                <c:pt idx="2610">
                  <c:v>4.04</c:v>
                </c:pt>
                <c:pt idx="2611">
                  <c:v>4.0449999999999999</c:v>
                </c:pt>
                <c:pt idx="2612">
                  <c:v>4.0449999999999999</c:v>
                </c:pt>
                <c:pt idx="2613">
                  <c:v>4.0449999999999999</c:v>
                </c:pt>
                <c:pt idx="2614">
                  <c:v>4.05</c:v>
                </c:pt>
                <c:pt idx="2615">
                  <c:v>4.05</c:v>
                </c:pt>
                <c:pt idx="2616">
                  <c:v>4.0549999999999997</c:v>
                </c:pt>
                <c:pt idx="2617">
                  <c:v>4.0549999999999997</c:v>
                </c:pt>
                <c:pt idx="2618">
                  <c:v>4.0549999999999997</c:v>
                </c:pt>
                <c:pt idx="2619">
                  <c:v>4.0599999999999996</c:v>
                </c:pt>
                <c:pt idx="2620">
                  <c:v>4.0599999999999996</c:v>
                </c:pt>
                <c:pt idx="2621">
                  <c:v>4.0650000000000004</c:v>
                </c:pt>
                <c:pt idx="2622">
                  <c:v>4.0650000000000004</c:v>
                </c:pt>
                <c:pt idx="2623">
                  <c:v>4.07</c:v>
                </c:pt>
                <c:pt idx="2624">
                  <c:v>4.07</c:v>
                </c:pt>
                <c:pt idx="2625">
                  <c:v>4.07</c:v>
                </c:pt>
                <c:pt idx="2626">
                  <c:v>4.0750000000000002</c:v>
                </c:pt>
                <c:pt idx="2627">
                  <c:v>4.0750000000000002</c:v>
                </c:pt>
                <c:pt idx="2628">
                  <c:v>4.08</c:v>
                </c:pt>
                <c:pt idx="2629">
                  <c:v>4.08</c:v>
                </c:pt>
                <c:pt idx="2630">
                  <c:v>4.08</c:v>
                </c:pt>
                <c:pt idx="2631">
                  <c:v>4.085</c:v>
                </c:pt>
                <c:pt idx="2632">
                  <c:v>4.085</c:v>
                </c:pt>
                <c:pt idx="2633">
                  <c:v>4.09</c:v>
                </c:pt>
                <c:pt idx="2634">
                  <c:v>4.09</c:v>
                </c:pt>
                <c:pt idx="2635">
                  <c:v>4.09</c:v>
                </c:pt>
                <c:pt idx="2636">
                  <c:v>4.0949999999999998</c:v>
                </c:pt>
                <c:pt idx="2637">
                  <c:v>4.0949999999999998</c:v>
                </c:pt>
                <c:pt idx="2638">
                  <c:v>4.0999999999999996</c:v>
                </c:pt>
                <c:pt idx="2639">
                  <c:v>4.0999999999999996</c:v>
                </c:pt>
                <c:pt idx="2640">
                  <c:v>4.0999999999999996</c:v>
                </c:pt>
                <c:pt idx="2641">
                  <c:v>4.1050000000000004</c:v>
                </c:pt>
                <c:pt idx="2642">
                  <c:v>4.1050000000000004</c:v>
                </c:pt>
                <c:pt idx="2643">
                  <c:v>4.1100000000000003</c:v>
                </c:pt>
                <c:pt idx="2644">
                  <c:v>4.1100000000000003</c:v>
                </c:pt>
                <c:pt idx="2645">
                  <c:v>4.1100000000000003</c:v>
                </c:pt>
                <c:pt idx="2646">
                  <c:v>4.1150000000000002</c:v>
                </c:pt>
                <c:pt idx="2647">
                  <c:v>4.1150000000000002</c:v>
                </c:pt>
                <c:pt idx="2648">
                  <c:v>4.12</c:v>
                </c:pt>
                <c:pt idx="2649">
                  <c:v>4.12</c:v>
                </c:pt>
                <c:pt idx="2650">
                  <c:v>4.12</c:v>
                </c:pt>
                <c:pt idx="2651">
                  <c:v>4.125</c:v>
                </c:pt>
                <c:pt idx="2652">
                  <c:v>4.125</c:v>
                </c:pt>
                <c:pt idx="2653">
                  <c:v>4.13</c:v>
                </c:pt>
                <c:pt idx="2654">
                  <c:v>4.13</c:v>
                </c:pt>
                <c:pt idx="2655">
                  <c:v>4.13</c:v>
                </c:pt>
                <c:pt idx="2656">
                  <c:v>4.1349999999999998</c:v>
                </c:pt>
                <c:pt idx="2657">
                  <c:v>4.1349999999999998</c:v>
                </c:pt>
                <c:pt idx="2658">
                  <c:v>4.1399999999999997</c:v>
                </c:pt>
                <c:pt idx="2659">
                  <c:v>4.1399999999999997</c:v>
                </c:pt>
                <c:pt idx="2660">
                  <c:v>4.1399999999999997</c:v>
                </c:pt>
                <c:pt idx="2661">
                  <c:v>4.1449999999999996</c:v>
                </c:pt>
                <c:pt idx="2662">
                  <c:v>4.1449999999999996</c:v>
                </c:pt>
                <c:pt idx="2663">
                  <c:v>4.1500000000000004</c:v>
                </c:pt>
                <c:pt idx="2664">
                  <c:v>4.1500000000000004</c:v>
                </c:pt>
                <c:pt idx="2665">
                  <c:v>4.1550000000000002</c:v>
                </c:pt>
                <c:pt idx="2666">
                  <c:v>4.1550000000000002</c:v>
                </c:pt>
                <c:pt idx="2667">
                  <c:v>4.1550000000000002</c:v>
                </c:pt>
                <c:pt idx="2668">
                  <c:v>4.16</c:v>
                </c:pt>
                <c:pt idx="2669">
                  <c:v>4.16</c:v>
                </c:pt>
                <c:pt idx="2670">
                  <c:v>4.165</c:v>
                </c:pt>
                <c:pt idx="2671">
                  <c:v>4.165</c:v>
                </c:pt>
                <c:pt idx="2672">
                  <c:v>4.165</c:v>
                </c:pt>
                <c:pt idx="2673">
                  <c:v>4.17</c:v>
                </c:pt>
                <c:pt idx="2674">
                  <c:v>4.17</c:v>
                </c:pt>
                <c:pt idx="2675">
                  <c:v>4.1749999999999998</c:v>
                </c:pt>
                <c:pt idx="2676">
                  <c:v>4.1749999999999998</c:v>
                </c:pt>
                <c:pt idx="2677">
                  <c:v>4.1749999999999998</c:v>
                </c:pt>
                <c:pt idx="2678">
                  <c:v>4.18</c:v>
                </c:pt>
                <c:pt idx="2679">
                  <c:v>4.18</c:v>
                </c:pt>
                <c:pt idx="2680">
                  <c:v>4.1849999999999996</c:v>
                </c:pt>
                <c:pt idx="2681">
                  <c:v>4.1849999999999996</c:v>
                </c:pt>
                <c:pt idx="2682">
                  <c:v>4.1849999999999996</c:v>
                </c:pt>
                <c:pt idx="2683">
                  <c:v>4.1900000000000004</c:v>
                </c:pt>
                <c:pt idx="2684">
                  <c:v>4.1900000000000004</c:v>
                </c:pt>
                <c:pt idx="2685">
                  <c:v>4.1950000000000003</c:v>
                </c:pt>
                <c:pt idx="2686">
                  <c:v>4.1950000000000003</c:v>
                </c:pt>
                <c:pt idx="2687">
                  <c:v>4.1950000000000003</c:v>
                </c:pt>
                <c:pt idx="2688">
                  <c:v>4.2</c:v>
                </c:pt>
                <c:pt idx="2689">
                  <c:v>4.2</c:v>
                </c:pt>
                <c:pt idx="2690">
                  <c:v>4.2050000000000001</c:v>
                </c:pt>
                <c:pt idx="2691">
                  <c:v>4.2050000000000001</c:v>
                </c:pt>
                <c:pt idx="2692">
                  <c:v>4.2050000000000001</c:v>
                </c:pt>
                <c:pt idx="2693">
                  <c:v>4.21</c:v>
                </c:pt>
                <c:pt idx="2694">
                  <c:v>4.21</c:v>
                </c:pt>
                <c:pt idx="2695">
                  <c:v>4.2149999999999999</c:v>
                </c:pt>
                <c:pt idx="2696">
                  <c:v>4.2149999999999999</c:v>
                </c:pt>
                <c:pt idx="2697">
                  <c:v>4.22</c:v>
                </c:pt>
                <c:pt idx="2698">
                  <c:v>4.22</c:v>
                </c:pt>
                <c:pt idx="2699">
                  <c:v>4.22</c:v>
                </c:pt>
                <c:pt idx="2700">
                  <c:v>4.2249999999999996</c:v>
                </c:pt>
                <c:pt idx="2701">
                  <c:v>4.2249999999999996</c:v>
                </c:pt>
                <c:pt idx="2702">
                  <c:v>4.2300000000000004</c:v>
                </c:pt>
                <c:pt idx="2703">
                  <c:v>4.2300000000000004</c:v>
                </c:pt>
                <c:pt idx="2704">
                  <c:v>4.2300000000000004</c:v>
                </c:pt>
                <c:pt idx="2705">
                  <c:v>4.2350000000000003</c:v>
                </c:pt>
                <c:pt idx="2706">
                  <c:v>4.2350000000000003</c:v>
                </c:pt>
                <c:pt idx="2707">
                  <c:v>4.24</c:v>
                </c:pt>
                <c:pt idx="2708">
                  <c:v>4.24</c:v>
                </c:pt>
                <c:pt idx="2709">
                  <c:v>4.24</c:v>
                </c:pt>
                <c:pt idx="2710">
                  <c:v>4.2450000000000001</c:v>
                </c:pt>
                <c:pt idx="2711">
                  <c:v>4.2450000000000001</c:v>
                </c:pt>
                <c:pt idx="2712">
                  <c:v>4.25</c:v>
                </c:pt>
                <c:pt idx="2713">
                  <c:v>4.25</c:v>
                </c:pt>
                <c:pt idx="2714">
                  <c:v>4.25</c:v>
                </c:pt>
                <c:pt idx="2715">
                  <c:v>4.2549999999999999</c:v>
                </c:pt>
                <c:pt idx="2716">
                  <c:v>4.2549999999999999</c:v>
                </c:pt>
                <c:pt idx="2717">
                  <c:v>4.26</c:v>
                </c:pt>
                <c:pt idx="2718">
                  <c:v>4.26</c:v>
                </c:pt>
                <c:pt idx="2719">
                  <c:v>4.26</c:v>
                </c:pt>
                <c:pt idx="2720">
                  <c:v>4.2649999999999997</c:v>
                </c:pt>
                <c:pt idx="2721">
                  <c:v>4.2649999999999997</c:v>
                </c:pt>
                <c:pt idx="2722">
                  <c:v>4.2699999999999996</c:v>
                </c:pt>
                <c:pt idx="2723">
                  <c:v>4.2699999999999996</c:v>
                </c:pt>
                <c:pt idx="2724">
                  <c:v>4.2699999999999996</c:v>
                </c:pt>
                <c:pt idx="2725">
                  <c:v>4.2750000000000004</c:v>
                </c:pt>
                <c:pt idx="2726">
                  <c:v>4.2750000000000004</c:v>
                </c:pt>
                <c:pt idx="2727">
                  <c:v>4.28</c:v>
                </c:pt>
                <c:pt idx="2728">
                  <c:v>4.28</c:v>
                </c:pt>
                <c:pt idx="2729">
                  <c:v>4.28</c:v>
                </c:pt>
                <c:pt idx="2730">
                  <c:v>4.2850000000000001</c:v>
                </c:pt>
                <c:pt idx="2731">
                  <c:v>4.2850000000000001</c:v>
                </c:pt>
                <c:pt idx="2732">
                  <c:v>4.29</c:v>
                </c:pt>
                <c:pt idx="2733">
                  <c:v>4.29</c:v>
                </c:pt>
                <c:pt idx="2734">
                  <c:v>4.29</c:v>
                </c:pt>
                <c:pt idx="2735">
                  <c:v>4.2949999999999999</c:v>
                </c:pt>
                <c:pt idx="2736">
                  <c:v>4.2949999999999999</c:v>
                </c:pt>
                <c:pt idx="2737">
                  <c:v>4.3</c:v>
                </c:pt>
                <c:pt idx="2738">
                  <c:v>4.3</c:v>
                </c:pt>
                <c:pt idx="2739">
                  <c:v>4.3</c:v>
                </c:pt>
                <c:pt idx="2740">
                  <c:v>4.3049999999999997</c:v>
                </c:pt>
                <c:pt idx="2741">
                  <c:v>4.3049999999999997</c:v>
                </c:pt>
                <c:pt idx="2742">
                  <c:v>4.3099999999999996</c:v>
                </c:pt>
                <c:pt idx="2743">
                  <c:v>4.3099999999999996</c:v>
                </c:pt>
                <c:pt idx="2744">
                  <c:v>4.3099999999999996</c:v>
                </c:pt>
                <c:pt idx="2745">
                  <c:v>4.3150000000000004</c:v>
                </c:pt>
                <c:pt idx="2746">
                  <c:v>4.3150000000000004</c:v>
                </c:pt>
                <c:pt idx="2747">
                  <c:v>4.32</c:v>
                </c:pt>
                <c:pt idx="2748">
                  <c:v>4.32</c:v>
                </c:pt>
                <c:pt idx="2749">
                  <c:v>4.32</c:v>
                </c:pt>
                <c:pt idx="2750">
                  <c:v>4.3250000000000002</c:v>
                </c:pt>
                <c:pt idx="2751">
                  <c:v>4.3250000000000002</c:v>
                </c:pt>
                <c:pt idx="2752">
                  <c:v>4.33</c:v>
                </c:pt>
                <c:pt idx="2753">
                  <c:v>4.33</c:v>
                </c:pt>
                <c:pt idx="2754">
                  <c:v>4.33</c:v>
                </c:pt>
                <c:pt idx="2755">
                  <c:v>4.335</c:v>
                </c:pt>
                <c:pt idx="2756">
                  <c:v>4.335</c:v>
                </c:pt>
                <c:pt idx="2757">
                  <c:v>4.34</c:v>
                </c:pt>
                <c:pt idx="2758">
                  <c:v>4.34</c:v>
                </c:pt>
                <c:pt idx="2759">
                  <c:v>4.34</c:v>
                </c:pt>
                <c:pt idx="2760">
                  <c:v>4.3449999999999998</c:v>
                </c:pt>
                <c:pt idx="2761">
                  <c:v>4.3449999999999998</c:v>
                </c:pt>
                <c:pt idx="2762">
                  <c:v>4.3499999999999996</c:v>
                </c:pt>
                <c:pt idx="2763">
                  <c:v>4.3499999999999996</c:v>
                </c:pt>
                <c:pt idx="2764">
                  <c:v>4.3499999999999996</c:v>
                </c:pt>
                <c:pt idx="2765">
                  <c:v>4.3550000000000004</c:v>
                </c:pt>
                <c:pt idx="2766">
                  <c:v>4.3550000000000004</c:v>
                </c:pt>
                <c:pt idx="2767">
                  <c:v>4.3600000000000003</c:v>
                </c:pt>
                <c:pt idx="2768">
                  <c:v>4.3600000000000003</c:v>
                </c:pt>
                <c:pt idx="2769">
                  <c:v>4.3600000000000003</c:v>
                </c:pt>
                <c:pt idx="2770">
                  <c:v>4.3650000000000002</c:v>
                </c:pt>
                <c:pt idx="2771">
                  <c:v>4.3650000000000002</c:v>
                </c:pt>
                <c:pt idx="2772">
                  <c:v>4.37</c:v>
                </c:pt>
                <c:pt idx="2773">
                  <c:v>4.37</c:v>
                </c:pt>
                <c:pt idx="2774">
                  <c:v>4.37</c:v>
                </c:pt>
                <c:pt idx="2775">
                  <c:v>4.375</c:v>
                </c:pt>
                <c:pt idx="2776">
                  <c:v>4.375</c:v>
                </c:pt>
                <c:pt idx="2777">
                  <c:v>4.38</c:v>
                </c:pt>
                <c:pt idx="2778">
                  <c:v>4.38</c:v>
                </c:pt>
                <c:pt idx="2779">
                  <c:v>4.38</c:v>
                </c:pt>
                <c:pt idx="2780">
                  <c:v>4.3849999999999998</c:v>
                </c:pt>
                <c:pt idx="2781">
                  <c:v>4.3849999999999998</c:v>
                </c:pt>
                <c:pt idx="2782">
                  <c:v>4.3899999999999997</c:v>
                </c:pt>
                <c:pt idx="2783">
                  <c:v>4.3899999999999997</c:v>
                </c:pt>
                <c:pt idx="2784">
                  <c:v>4.3899999999999997</c:v>
                </c:pt>
                <c:pt idx="2785">
                  <c:v>4.3949999999999996</c:v>
                </c:pt>
                <c:pt idx="2786">
                  <c:v>4.3949999999999996</c:v>
                </c:pt>
                <c:pt idx="2787">
                  <c:v>4.4000000000000004</c:v>
                </c:pt>
                <c:pt idx="2788">
                  <c:v>4.4000000000000004</c:v>
                </c:pt>
                <c:pt idx="2789">
                  <c:v>4.4000000000000004</c:v>
                </c:pt>
                <c:pt idx="2790">
                  <c:v>4.4050000000000002</c:v>
                </c:pt>
                <c:pt idx="2791">
                  <c:v>4.4050000000000002</c:v>
                </c:pt>
                <c:pt idx="2792">
                  <c:v>4.4050000000000002</c:v>
                </c:pt>
                <c:pt idx="2793">
                  <c:v>4.41</c:v>
                </c:pt>
                <c:pt idx="2794">
                  <c:v>4.41</c:v>
                </c:pt>
                <c:pt idx="2795">
                  <c:v>4.415</c:v>
                </c:pt>
                <c:pt idx="2796">
                  <c:v>4.415</c:v>
                </c:pt>
                <c:pt idx="2797">
                  <c:v>4.415</c:v>
                </c:pt>
                <c:pt idx="2798">
                  <c:v>4.42</c:v>
                </c:pt>
                <c:pt idx="2799">
                  <c:v>4.42</c:v>
                </c:pt>
                <c:pt idx="2800">
                  <c:v>4.4249999999999998</c:v>
                </c:pt>
                <c:pt idx="2801">
                  <c:v>4.4249999999999998</c:v>
                </c:pt>
                <c:pt idx="2802">
                  <c:v>4.4249999999999998</c:v>
                </c:pt>
                <c:pt idx="2803">
                  <c:v>4.43</c:v>
                </c:pt>
                <c:pt idx="2804">
                  <c:v>4.43</c:v>
                </c:pt>
                <c:pt idx="2805">
                  <c:v>4.4349999999999996</c:v>
                </c:pt>
                <c:pt idx="2806">
                  <c:v>4.4349999999999996</c:v>
                </c:pt>
                <c:pt idx="2807">
                  <c:v>4.4349999999999996</c:v>
                </c:pt>
                <c:pt idx="2808">
                  <c:v>4.4400000000000004</c:v>
                </c:pt>
                <c:pt idx="2809">
                  <c:v>4.4400000000000004</c:v>
                </c:pt>
                <c:pt idx="2810">
                  <c:v>4.4450000000000003</c:v>
                </c:pt>
                <c:pt idx="2811">
                  <c:v>4.4450000000000003</c:v>
                </c:pt>
                <c:pt idx="2812">
                  <c:v>4.4450000000000003</c:v>
                </c:pt>
                <c:pt idx="2813">
                  <c:v>4.45</c:v>
                </c:pt>
                <c:pt idx="2814">
                  <c:v>4.45</c:v>
                </c:pt>
                <c:pt idx="2815">
                  <c:v>4.4550000000000001</c:v>
                </c:pt>
                <c:pt idx="2816">
                  <c:v>4.4550000000000001</c:v>
                </c:pt>
                <c:pt idx="2817">
                  <c:v>4.4550000000000001</c:v>
                </c:pt>
                <c:pt idx="2818">
                  <c:v>4.46</c:v>
                </c:pt>
                <c:pt idx="2819">
                  <c:v>4.46</c:v>
                </c:pt>
                <c:pt idx="2820">
                  <c:v>4.4649999999999999</c:v>
                </c:pt>
                <c:pt idx="2821">
                  <c:v>4.4649999999999999</c:v>
                </c:pt>
                <c:pt idx="2822">
                  <c:v>4.4649999999999999</c:v>
                </c:pt>
                <c:pt idx="2823">
                  <c:v>4.47</c:v>
                </c:pt>
                <c:pt idx="2824">
                  <c:v>4.47</c:v>
                </c:pt>
                <c:pt idx="2825">
                  <c:v>4.4749999999999996</c:v>
                </c:pt>
                <c:pt idx="2826">
                  <c:v>4.4749999999999996</c:v>
                </c:pt>
                <c:pt idx="2827">
                  <c:v>4.4800000000000004</c:v>
                </c:pt>
                <c:pt idx="2828">
                  <c:v>4.4800000000000004</c:v>
                </c:pt>
                <c:pt idx="2829">
                  <c:v>4.4800000000000004</c:v>
                </c:pt>
                <c:pt idx="2830">
                  <c:v>4.4850000000000003</c:v>
                </c:pt>
                <c:pt idx="2831">
                  <c:v>4.4850000000000003</c:v>
                </c:pt>
                <c:pt idx="2832">
                  <c:v>4.49</c:v>
                </c:pt>
                <c:pt idx="2833">
                  <c:v>4.49</c:v>
                </c:pt>
                <c:pt idx="2834">
                  <c:v>4.49</c:v>
                </c:pt>
                <c:pt idx="2835">
                  <c:v>4.4950000000000001</c:v>
                </c:pt>
                <c:pt idx="2836">
                  <c:v>4.4950000000000001</c:v>
                </c:pt>
                <c:pt idx="2837">
                  <c:v>4.5</c:v>
                </c:pt>
                <c:pt idx="2838">
                  <c:v>4.5</c:v>
                </c:pt>
                <c:pt idx="2839">
                  <c:v>4.5</c:v>
                </c:pt>
                <c:pt idx="2840">
                  <c:v>4.5049999999999999</c:v>
                </c:pt>
                <c:pt idx="2841">
                  <c:v>4.5049999999999999</c:v>
                </c:pt>
                <c:pt idx="2842">
                  <c:v>4.51</c:v>
                </c:pt>
                <c:pt idx="2843">
                  <c:v>4.51</c:v>
                </c:pt>
                <c:pt idx="2844">
                  <c:v>4.51</c:v>
                </c:pt>
                <c:pt idx="2845">
                  <c:v>4.5149999999999997</c:v>
                </c:pt>
                <c:pt idx="2846">
                  <c:v>4.5149999999999997</c:v>
                </c:pt>
                <c:pt idx="2847">
                  <c:v>4.5199999999999996</c:v>
                </c:pt>
                <c:pt idx="2848">
                  <c:v>4.5199999999999996</c:v>
                </c:pt>
                <c:pt idx="2849">
                  <c:v>4.5199999999999996</c:v>
                </c:pt>
                <c:pt idx="2850">
                  <c:v>4.5250000000000004</c:v>
                </c:pt>
                <c:pt idx="2851">
                  <c:v>4.5250000000000004</c:v>
                </c:pt>
                <c:pt idx="2852">
                  <c:v>4.53</c:v>
                </c:pt>
                <c:pt idx="2853">
                  <c:v>4.53</c:v>
                </c:pt>
                <c:pt idx="2854">
                  <c:v>4.53</c:v>
                </c:pt>
                <c:pt idx="2855">
                  <c:v>4.5350000000000001</c:v>
                </c:pt>
                <c:pt idx="2856">
                  <c:v>4.5350000000000001</c:v>
                </c:pt>
                <c:pt idx="2857">
                  <c:v>4.54</c:v>
                </c:pt>
                <c:pt idx="2858">
                  <c:v>4.54</c:v>
                </c:pt>
                <c:pt idx="2859">
                  <c:v>4.54</c:v>
                </c:pt>
                <c:pt idx="2860">
                  <c:v>4.5449999999999999</c:v>
                </c:pt>
                <c:pt idx="2861">
                  <c:v>4.5449999999999999</c:v>
                </c:pt>
                <c:pt idx="2862">
                  <c:v>4.55</c:v>
                </c:pt>
                <c:pt idx="2863">
                  <c:v>4.55</c:v>
                </c:pt>
                <c:pt idx="2864">
                  <c:v>4.55</c:v>
                </c:pt>
                <c:pt idx="2865">
                  <c:v>4.5549999999999997</c:v>
                </c:pt>
                <c:pt idx="2866">
                  <c:v>4.5549999999999997</c:v>
                </c:pt>
                <c:pt idx="2867">
                  <c:v>4.5599999999999996</c:v>
                </c:pt>
                <c:pt idx="2868">
                  <c:v>4.5599999999999996</c:v>
                </c:pt>
                <c:pt idx="2869">
                  <c:v>4.5599999999999996</c:v>
                </c:pt>
                <c:pt idx="2870">
                  <c:v>4.5650000000000004</c:v>
                </c:pt>
                <c:pt idx="2871">
                  <c:v>4.5650000000000004</c:v>
                </c:pt>
                <c:pt idx="2872">
                  <c:v>4.57</c:v>
                </c:pt>
                <c:pt idx="2873">
                  <c:v>4.57</c:v>
                </c:pt>
                <c:pt idx="2874">
                  <c:v>4.57</c:v>
                </c:pt>
                <c:pt idx="2875">
                  <c:v>4.5750000000000002</c:v>
                </c:pt>
                <c:pt idx="2876">
                  <c:v>4.5750000000000002</c:v>
                </c:pt>
                <c:pt idx="2877">
                  <c:v>4.58</c:v>
                </c:pt>
                <c:pt idx="2878">
                  <c:v>4.58</c:v>
                </c:pt>
                <c:pt idx="2879">
                  <c:v>4.58</c:v>
                </c:pt>
                <c:pt idx="2880">
                  <c:v>4.585</c:v>
                </c:pt>
                <c:pt idx="2881">
                  <c:v>4.585</c:v>
                </c:pt>
                <c:pt idx="2882">
                  <c:v>4.59</c:v>
                </c:pt>
                <c:pt idx="2883">
                  <c:v>4.59</c:v>
                </c:pt>
                <c:pt idx="2884">
                  <c:v>4.59</c:v>
                </c:pt>
                <c:pt idx="2885">
                  <c:v>4.5949999999999998</c:v>
                </c:pt>
                <c:pt idx="2886">
                  <c:v>4.5949999999999998</c:v>
                </c:pt>
                <c:pt idx="2887">
                  <c:v>4.5999999999999996</c:v>
                </c:pt>
                <c:pt idx="2888">
                  <c:v>4.5999999999999996</c:v>
                </c:pt>
                <c:pt idx="2889">
                  <c:v>4.6050000000000004</c:v>
                </c:pt>
                <c:pt idx="2890">
                  <c:v>4.6050000000000004</c:v>
                </c:pt>
                <c:pt idx="2891">
                  <c:v>4.6050000000000004</c:v>
                </c:pt>
                <c:pt idx="2892">
                  <c:v>4.6100000000000003</c:v>
                </c:pt>
                <c:pt idx="2893">
                  <c:v>4.6100000000000003</c:v>
                </c:pt>
                <c:pt idx="2894">
                  <c:v>4.6150000000000002</c:v>
                </c:pt>
                <c:pt idx="2895">
                  <c:v>4.6150000000000002</c:v>
                </c:pt>
                <c:pt idx="2896">
                  <c:v>4.6150000000000002</c:v>
                </c:pt>
                <c:pt idx="2897">
                  <c:v>4.62</c:v>
                </c:pt>
                <c:pt idx="2898">
                  <c:v>4.62</c:v>
                </c:pt>
                <c:pt idx="2899">
                  <c:v>4.625</c:v>
                </c:pt>
                <c:pt idx="2900">
                  <c:v>4.625</c:v>
                </c:pt>
                <c:pt idx="2901">
                  <c:v>4.625</c:v>
                </c:pt>
                <c:pt idx="2902">
                  <c:v>4.63</c:v>
                </c:pt>
                <c:pt idx="2903">
                  <c:v>4.63</c:v>
                </c:pt>
                <c:pt idx="2904">
                  <c:v>4.6349999999999998</c:v>
                </c:pt>
                <c:pt idx="2905">
                  <c:v>4.6349999999999998</c:v>
                </c:pt>
                <c:pt idx="2906">
                  <c:v>4.6349999999999998</c:v>
                </c:pt>
                <c:pt idx="2907">
                  <c:v>4.6399999999999997</c:v>
                </c:pt>
                <c:pt idx="2908">
                  <c:v>4.6399999999999997</c:v>
                </c:pt>
                <c:pt idx="2909">
                  <c:v>4.6449999999999996</c:v>
                </c:pt>
                <c:pt idx="2910">
                  <c:v>4.6449999999999996</c:v>
                </c:pt>
                <c:pt idx="2911">
                  <c:v>4.6449999999999996</c:v>
                </c:pt>
                <c:pt idx="2912">
                  <c:v>4.6500000000000004</c:v>
                </c:pt>
                <c:pt idx="2913">
                  <c:v>4.6500000000000004</c:v>
                </c:pt>
                <c:pt idx="2914">
                  <c:v>4.6550000000000002</c:v>
                </c:pt>
                <c:pt idx="2915">
                  <c:v>4.6550000000000002</c:v>
                </c:pt>
                <c:pt idx="2916">
                  <c:v>4.6550000000000002</c:v>
                </c:pt>
                <c:pt idx="2917">
                  <c:v>4.66</c:v>
                </c:pt>
                <c:pt idx="2918">
                  <c:v>4.66</c:v>
                </c:pt>
                <c:pt idx="2919">
                  <c:v>4.665</c:v>
                </c:pt>
                <c:pt idx="2920">
                  <c:v>4.665</c:v>
                </c:pt>
                <c:pt idx="2921">
                  <c:v>4.665</c:v>
                </c:pt>
                <c:pt idx="2922">
                  <c:v>4.67</c:v>
                </c:pt>
                <c:pt idx="2923">
                  <c:v>4.67</c:v>
                </c:pt>
                <c:pt idx="2924">
                  <c:v>4.6749999999999998</c:v>
                </c:pt>
                <c:pt idx="2925">
                  <c:v>4.6749999999999998</c:v>
                </c:pt>
                <c:pt idx="2926">
                  <c:v>4.6749999999999998</c:v>
                </c:pt>
                <c:pt idx="2927">
                  <c:v>4.68</c:v>
                </c:pt>
                <c:pt idx="2928">
                  <c:v>4.68</c:v>
                </c:pt>
                <c:pt idx="2929">
                  <c:v>4.6849999999999996</c:v>
                </c:pt>
                <c:pt idx="2930">
                  <c:v>4.6849999999999996</c:v>
                </c:pt>
                <c:pt idx="2931">
                  <c:v>4.6849999999999996</c:v>
                </c:pt>
                <c:pt idx="2932">
                  <c:v>4.6900000000000004</c:v>
                </c:pt>
                <c:pt idx="2933">
                  <c:v>4.6900000000000004</c:v>
                </c:pt>
                <c:pt idx="2934">
                  <c:v>4.6950000000000003</c:v>
                </c:pt>
                <c:pt idx="2935">
                  <c:v>4.6950000000000003</c:v>
                </c:pt>
                <c:pt idx="2936">
                  <c:v>4.6950000000000003</c:v>
                </c:pt>
                <c:pt idx="2937">
                  <c:v>4.7</c:v>
                </c:pt>
                <c:pt idx="2938">
                  <c:v>4.7</c:v>
                </c:pt>
                <c:pt idx="2939">
                  <c:v>4.7050000000000001</c:v>
                </c:pt>
                <c:pt idx="2940">
                  <c:v>4.7050000000000001</c:v>
                </c:pt>
                <c:pt idx="2941">
                  <c:v>4.7050000000000001</c:v>
                </c:pt>
                <c:pt idx="2942">
                  <c:v>4.71</c:v>
                </c:pt>
                <c:pt idx="2943">
                  <c:v>4.71</c:v>
                </c:pt>
                <c:pt idx="2944">
                  <c:v>4.71</c:v>
                </c:pt>
                <c:pt idx="2945">
                  <c:v>4.7149999999999999</c:v>
                </c:pt>
                <c:pt idx="2946">
                  <c:v>4.7149999999999999</c:v>
                </c:pt>
                <c:pt idx="2947">
                  <c:v>4.72</c:v>
                </c:pt>
                <c:pt idx="2948">
                  <c:v>4.72</c:v>
                </c:pt>
                <c:pt idx="2949">
                  <c:v>4.72</c:v>
                </c:pt>
                <c:pt idx="2950">
                  <c:v>4.7249999999999996</c:v>
                </c:pt>
                <c:pt idx="2951">
                  <c:v>4.7249999999999996</c:v>
                </c:pt>
                <c:pt idx="2952">
                  <c:v>4.7300000000000004</c:v>
                </c:pt>
                <c:pt idx="2953">
                  <c:v>4.7300000000000004</c:v>
                </c:pt>
                <c:pt idx="2954">
                  <c:v>4.7300000000000004</c:v>
                </c:pt>
                <c:pt idx="2955">
                  <c:v>4.7350000000000003</c:v>
                </c:pt>
                <c:pt idx="2956">
                  <c:v>4.7350000000000003</c:v>
                </c:pt>
                <c:pt idx="2957">
                  <c:v>4.74</c:v>
                </c:pt>
                <c:pt idx="2958">
                  <c:v>4.74</c:v>
                </c:pt>
                <c:pt idx="2959">
                  <c:v>4.74</c:v>
                </c:pt>
                <c:pt idx="2960">
                  <c:v>4.7450000000000001</c:v>
                </c:pt>
                <c:pt idx="2961">
                  <c:v>4.7450000000000001</c:v>
                </c:pt>
                <c:pt idx="2962">
                  <c:v>4.75</c:v>
                </c:pt>
                <c:pt idx="2963">
                  <c:v>4.75</c:v>
                </c:pt>
                <c:pt idx="2964">
                  <c:v>4.75</c:v>
                </c:pt>
                <c:pt idx="2965">
                  <c:v>4.7549999999999999</c:v>
                </c:pt>
                <c:pt idx="2966">
                  <c:v>4.7549999999999999</c:v>
                </c:pt>
                <c:pt idx="2967">
                  <c:v>4.76</c:v>
                </c:pt>
                <c:pt idx="2968">
                  <c:v>4.76</c:v>
                </c:pt>
                <c:pt idx="2969">
                  <c:v>4.76</c:v>
                </c:pt>
                <c:pt idx="2970">
                  <c:v>4.7649999999999997</c:v>
                </c:pt>
                <c:pt idx="2971">
                  <c:v>4.7649999999999997</c:v>
                </c:pt>
                <c:pt idx="2972">
                  <c:v>4.7699999999999996</c:v>
                </c:pt>
                <c:pt idx="2973">
                  <c:v>4.7699999999999996</c:v>
                </c:pt>
                <c:pt idx="2974">
                  <c:v>4.7699999999999996</c:v>
                </c:pt>
                <c:pt idx="2975">
                  <c:v>4.7750000000000004</c:v>
                </c:pt>
                <c:pt idx="2976">
                  <c:v>4.7750000000000004</c:v>
                </c:pt>
                <c:pt idx="2977">
                  <c:v>4.7750000000000004</c:v>
                </c:pt>
                <c:pt idx="2978">
                  <c:v>4.78</c:v>
                </c:pt>
                <c:pt idx="2979">
                  <c:v>4.78</c:v>
                </c:pt>
                <c:pt idx="2980">
                  <c:v>4.7850000000000001</c:v>
                </c:pt>
                <c:pt idx="2981">
                  <c:v>4.7850000000000001</c:v>
                </c:pt>
                <c:pt idx="2982">
                  <c:v>4.7850000000000001</c:v>
                </c:pt>
                <c:pt idx="2983">
                  <c:v>4.79</c:v>
                </c:pt>
                <c:pt idx="2984">
                  <c:v>4.79</c:v>
                </c:pt>
                <c:pt idx="2985">
                  <c:v>4.7949999999999999</c:v>
                </c:pt>
                <c:pt idx="2986">
                  <c:v>4.7949999999999999</c:v>
                </c:pt>
                <c:pt idx="2987">
                  <c:v>4.7949999999999999</c:v>
                </c:pt>
                <c:pt idx="2988">
                  <c:v>4.8</c:v>
                </c:pt>
                <c:pt idx="2989">
                  <c:v>4.8</c:v>
                </c:pt>
                <c:pt idx="2990">
                  <c:v>4.8049999999999997</c:v>
                </c:pt>
                <c:pt idx="2991">
                  <c:v>4.8049999999999997</c:v>
                </c:pt>
                <c:pt idx="2992">
                  <c:v>4.8049999999999997</c:v>
                </c:pt>
                <c:pt idx="2993">
                  <c:v>4.8099999999999996</c:v>
                </c:pt>
                <c:pt idx="2994">
                  <c:v>4.8099999999999996</c:v>
                </c:pt>
                <c:pt idx="2995">
                  <c:v>4.8150000000000004</c:v>
                </c:pt>
                <c:pt idx="2996">
                  <c:v>4.8150000000000004</c:v>
                </c:pt>
                <c:pt idx="2997">
                  <c:v>4.8150000000000004</c:v>
                </c:pt>
                <c:pt idx="2998">
                  <c:v>4.82</c:v>
                </c:pt>
                <c:pt idx="2999">
                  <c:v>4.82</c:v>
                </c:pt>
                <c:pt idx="3000">
                  <c:v>4.8250000000000002</c:v>
                </c:pt>
                <c:pt idx="3001">
                  <c:v>4.8250000000000002</c:v>
                </c:pt>
                <c:pt idx="3002">
                  <c:v>4.8250000000000002</c:v>
                </c:pt>
                <c:pt idx="3003">
                  <c:v>4.83</c:v>
                </c:pt>
                <c:pt idx="3004">
                  <c:v>4.83</c:v>
                </c:pt>
                <c:pt idx="3005">
                  <c:v>4.83</c:v>
                </c:pt>
                <c:pt idx="3006">
                  <c:v>4.835</c:v>
                </c:pt>
                <c:pt idx="3007">
                  <c:v>4.835</c:v>
                </c:pt>
                <c:pt idx="3008">
                  <c:v>4.84</c:v>
                </c:pt>
                <c:pt idx="3009">
                  <c:v>4.84</c:v>
                </c:pt>
                <c:pt idx="3010">
                  <c:v>4.84</c:v>
                </c:pt>
                <c:pt idx="3011">
                  <c:v>4.8449999999999998</c:v>
                </c:pt>
                <c:pt idx="3012">
                  <c:v>4.8449999999999998</c:v>
                </c:pt>
                <c:pt idx="3013">
                  <c:v>4.8499999999999996</c:v>
                </c:pt>
                <c:pt idx="3014">
                  <c:v>4.8499999999999996</c:v>
                </c:pt>
                <c:pt idx="3015">
                  <c:v>4.8499999999999996</c:v>
                </c:pt>
                <c:pt idx="3016">
                  <c:v>4.8550000000000004</c:v>
                </c:pt>
                <c:pt idx="3017">
                  <c:v>4.8550000000000004</c:v>
                </c:pt>
                <c:pt idx="3018">
                  <c:v>4.8600000000000003</c:v>
                </c:pt>
                <c:pt idx="3019">
                  <c:v>4.8600000000000003</c:v>
                </c:pt>
                <c:pt idx="3020">
                  <c:v>4.8600000000000003</c:v>
                </c:pt>
                <c:pt idx="3021">
                  <c:v>4.8650000000000002</c:v>
                </c:pt>
                <c:pt idx="3022">
                  <c:v>4.8650000000000002</c:v>
                </c:pt>
                <c:pt idx="3023">
                  <c:v>4.87</c:v>
                </c:pt>
                <c:pt idx="3024">
                  <c:v>4.87</c:v>
                </c:pt>
                <c:pt idx="3025">
                  <c:v>4.87</c:v>
                </c:pt>
                <c:pt idx="3026">
                  <c:v>4.875</c:v>
                </c:pt>
                <c:pt idx="3027">
                  <c:v>4.875</c:v>
                </c:pt>
                <c:pt idx="3028">
                  <c:v>4.875</c:v>
                </c:pt>
                <c:pt idx="3029">
                  <c:v>4.88</c:v>
                </c:pt>
                <c:pt idx="3030">
                  <c:v>4.88</c:v>
                </c:pt>
                <c:pt idx="3031">
                  <c:v>4.8849999999999998</c:v>
                </c:pt>
                <c:pt idx="3032">
                  <c:v>4.8849999999999998</c:v>
                </c:pt>
                <c:pt idx="3033">
                  <c:v>4.8849999999999998</c:v>
                </c:pt>
                <c:pt idx="3034">
                  <c:v>4.8899999999999997</c:v>
                </c:pt>
                <c:pt idx="3035">
                  <c:v>4.8899999999999997</c:v>
                </c:pt>
                <c:pt idx="3036">
                  <c:v>4.8949999999999996</c:v>
                </c:pt>
                <c:pt idx="3037">
                  <c:v>4.8949999999999996</c:v>
                </c:pt>
                <c:pt idx="3038">
                  <c:v>4.8949999999999996</c:v>
                </c:pt>
                <c:pt idx="3039">
                  <c:v>4.9000000000000004</c:v>
                </c:pt>
                <c:pt idx="3040">
                  <c:v>4.9000000000000004</c:v>
                </c:pt>
                <c:pt idx="3041">
                  <c:v>4.9050000000000002</c:v>
                </c:pt>
                <c:pt idx="3042">
                  <c:v>4.9050000000000002</c:v>
                </c:pt>
                <c:pt idx="3043">
                  <c:v>4.9050000000000002</c:v>
                </c:pt>
                <c:pt idx="3044">
                  <c:v>4.91</c:v>
                </c:pt>
                <c:pt idx="3045">
                  <c:v>4.91</c:v>
                </c:pt>
                <c:pt idx="3046">
                  <c:v>4.915</c:v>
                </c:pt>
                <c:pt idx="3047">
                  <c:v>4.915</c:v>
                </c:pt>
                <c:pt idx="3048">
                  <c:v>4.915</c:v>
                </c:pt>
                <c:pt idx="3049">
                  <c:v>4.92</c:v>
                </c:pt>
                <c:pt idx="3050">
                  <c:v>4.92</c:v>
                </c:pt>
                <c:pt idx="3051">
                  <c:v>4.92</c:v>
                </c:pt>
                <c:pt idx="3052">
                  <c:v>4.9249999999999998</c:v>
                </c:pt>
                <c:pt idx="3053">
                  <c:v>4.9249999999999998</c:v>
                </c:pt>
                <c:pt idx="3054">
                  <c:v>4.93</c:v>
                </c:pt>
                <c:pt idx="3055">
                  <c:v>4.93</c:v>
                </c:pt>
                <c:pt idx="3056">
                  <c:v>4.93</c:v>
                </c:pt>
                <c:pt idx="3057">
                  <c:v>4.9349999999999996</c:v>
                </c:pt>
                <c:pt idx="3058">
                  <c:v>4.9349999999999996</c:v>
                </c:pt>
                <c:pt idx="3059">
                  <c:v>4.9400000000000004</c:v>
                </c:pt>
                <c:pt idx="3060">
                  <c:v>4.9400000000000004</c:v>
                </c:pt>
                <c:pt idx="3061">
                  <c:v>4.9400000000000004</c:v>
                </c:pt>
                <c:pt idx="3062">
                  <c:v>4.9450000000000003</c:v>
                </c:pt>
                <c:pt idx="3063">
                  <c:v>4.9450000000000003</c:v>
                </c:pt>
                <c:pt idx="3064">
                  <c:v>4.95</c:v>
                </c:pt>
                <c:pt idx="3065">
                  <c:v>4.95</c:v>
                </c:pt>
                <c:pt idx="3066">
                  <c:v>4.95</c:v>
                </c:pt>
                <c:pt idx="3067">
                  <c:v>4.9550000000000001</c:v>
                </c:pt>
                <c:pt idx="3068">
                  <c:v>4.9550000000000001</c:v>
                </c:pt>
                <c:pt idx="3069">
                  <c:v>4.96</c:v>
                </c:pt>
                <c:pt idx="3070">
                  <c:v>4.96</c:v>
                </c:pt>
                <c:pt idx="3071">
                  <c:v>4.96</c:v>
                </c:pt>
                <c:pt idx="3072">
                  <c:v>4.9649999999999999</c:v>
                </c:pt>
                <c:pt idx="3073">
                  <c:v>4.9649999999999999</c:v>
                </c:pt>
                <c:pt idx="3074">
                  <c:v>4.9649999999999999</c:v>
                </c:pt>
                <c:pt idx="3075">
                  <c:v>4.97</c:v>
                </c:pt>
                <c:pt idx="3076">
                  <c:v>4.97</c:v>
                </c:pt>
                <c:pt idx="3077">
                  <c:v>4.9749999999999996</c:v>
                </c:pt>
                <c:pt idx="3078">
                  <c:v>4.9749999999999996</c:v>
                </c:pt>
                <c:pt idx="3079">
                  <c:v>4.9749999999999996</c:v>
                </c:pt>
                <c:pt idx="3080">
                  <c:v>4.9800000000000004</c:v>
                </c:pt>
                <c:pt idx="3081">
                  <c:v>4.9800000000000004</c:v>
                </c:pt>
                <c:pt idx="3082">
                  <c:v>4.9850000000000003</c:v>
                </c:pt>
                <c:pt idx="3083">
                  <c:v>4.9850000000000003</c:v>
                </c:pt>
                <c:pt idx="3084">
                  <c:v>4.9850000000000003</c:v>
                </c:pt>
                <c:pt idx="3085">
                  <c:v>4.99</c:v>
                </c:pt>
                <c:pt idx="3086">
                  <c:v>4.99</c:v>
                </c:pt>
                <c:pt idx="3087">
                  <c:v>4.9950000000000001</c:v>
                </c:pt>
                <c:pt idx="3088">
                  <c:v>4.9950000000000001</c:v>
                </c:pt>
                <c:pt idx="3089">
                  <c:v>4.9950000000000001</c:v>
                </c:pt>
                <c:pt idx="3090">
                  <c:v>5</c:v>
                </c:pt>
                <c:pt idx="3091">
                  <c:v>5</c:v>
                </c:pt>
                <c:pt idx="3092">
                  <c:v>5</c:v>
                </c:pt>
                <c:pt idx="3093">
                  <c:v>5.0049999999999999</c:v>
                </c:pt>
                <c:pt idx="3094">
                  <c:v>5.0049999999999999</c:v>
                </c:pt>
                <c:pt idx="3095">
                  <c:v>5.01</c:v>
                </c:pt>
                <c:pt idx="3096">
                  <c:v>5.01</c:v>
                </c:pt>
                <c:pt idx="3097">
                  <c:v>5.01</c:v>
                </c:pt>
                <c:pt idx="3098">
                  <c:v>5.0149999999999997</c:v>
                </c:pt>
                <c:pt idx="3099">
                  <c:v>5.0149999999999997</c:v>
                </c:pt>
                <c:pt idx="3100">
                  <c:v>5.0199999999999996</c:v>
                </c:pt>
                <c:pt idx="3101">
                  <c:v>5.0199999999999996</c:v>
                </c:pt>
                <c:pt idx="3102">
                  <c:v>5.0199999999999996</c:v>
                </c:pt>
                <c:pt idx="3103">
                  <c:v>5.0250000000000004</c:v>
                </c:pt>
                <c:pt idx="3104">
                  <c:v>5.0250000000000004</c:v>
                </c:pt>
                <c:pt idx="3105">
                  <c:v>5.03</c:v>
                </c:pt>
                <c:pt idx="3106">
                  <c:v>5.03</c:v>
                </c:pt>
                <c:pt idx="3107">
                  <c:v>5.03</c:v>
                </c:pt>
                <c:pt idx="3108">
                  <c:v>5.0350000000000001</c:v>
                </c:pt>
                <c:pt idx="3109">
                  <c:v>5.0350000000000001</c:v>
                </c:pt>
                <c:pt idx="3110">
                  <c:v>5.04</c:v>
                </c:pt>
                <c:pt idx="3111">
                  <c:v>5.04</c:v>
                </c:pt>
                <c:pt idx="3112">
                  <c:v>5.04</c:v>
                </c:pt>
                <c:pt idx="3113">
                  <c:v>5.0449999999999999</c:v>
                </c:pt>
                <c:pt idx="3114">
                  <c:v>5.0449999999999999</c:v>
                </c:pt>
                <c:pt idx="3115">
                  <c:v>5.0449999999999999</c:v>
                </c:pt>
                <c:pt idx="3116">
                  <c:v>5.05</c:v>
                </c:pt>
                <c:pt idx="3117">
                  <c:v>5.05</c:v>
                </c:pt>
                <c:pt idx="3118">
                  <c:v>5.0549999999999997</c:v>
                </c:pt>
                <c:pt idx="3119">
                  <c:v>5.0549999999999997</c:v>
                </c:pt>
                <c:pt idx="3120">
                  <c:v>5.0549999999999997</c:v>
                </c:pt>
                <c:pt idx="3121">
                  <c:v>5.0599999999999996</c:v>
                </c:pt>
                <c:pt idx="3122">
                  <c:v>5.0599999999999996</c:v>
                </c:pt>
                <c:pt idx="3123">
                  <c:v>5.0650000000000004</c:v>
                </c:pt>
                <c:pt idx="3124">
                  <c:v>5.0650000000000004</c:v>
                </c:pt>
                <c:pt idx="3125">
                  <c:v>5.0650000000000004</c:v>
                </c:pt>
                <c:pt idx="3126">
                  <c:v>5.07</c:v>
                </c:pt>
                <c:pt idx="3127">
                  <c:v>5.07</c:v>
                </c:pt>
                <c:pt idx="3128">
                  <c:v>5.0750000000000002</c:v>
                </c:pt>
                <c:pt idx="3129">
                  <c:v>5.0750000000000002</c:v>
                </c:pt>
                <c:pt idx="3130">
                  <c:v>5.0750000000000002</c:v>
                </c:pt>
                <c:pt idx="3131">
                  <c:v>5.08</c:v>
                </c:pt>
                <c:pt idx="3132">
                  <c:v>5.08</c:v>
                </c:pt>
                <c:pt idx="3133">
                  <c:v>5.08</c:v>
                </c:pt>
                <c:pt idx="3134">
                  <c:v>5.085</c:v>
                </c:pt>
                <c:pt idx="3135">
                  <c:v>5.085</c:v>
                </c:pt>
                <c:pt idx="3136">
                  <c:v>5.09</c:v>
                </c:pt>
                <c:pt idx="3137">
                  <c:v>5.09</c:v>
                </c:pt>
                <c:pt idx="3138">
                  <c:v>5.09</c:v>
                </c:pt>
                <c:pt idx="3139">
                  <c:v>5.0949999999999998</c:v>
                </c:pt>
                <c:pt idx="3140">
                  <c:v>5.0949999999999998</c:v>
                </c:pt>
                <c:pt idx="3141">
                  <c:v>5.0999999999999996</c:v>
                </c:pt>
                <c:pt idx="3142">
                  <c:v>5.0999999999999996</c:v>
                </c:pt>
                <c:pt idx="3143">
                  <c:v>5.0999999999999996</c:v>
                </c:pt>
                <c:pt idx="3144">
                  <c:v>5.1050000000000004</c:v>
                </c:pt>
                <c:pt idx="3145">
                  <c:v>5.1050000000000004</c:v>
                </c:pt>
                <c:pt idx="3146">
                  <c:v>5.1100000000000003</c:v>
                </c:pt>
                <c:pt idx="3147">
                  <c:v>5.1100000000000003</c:v>
                </c:pt>
                <c:pt idx="3148">
                  <c:v>5.1100000000000003</c:v>
                </c:pt>
                <c:pt idx="3149">
                  <c:v>5.1150000000000002</c:v>
                </c:pt>
                <c:pt idx="3150">
                  <c:v>5.1150000000000002</c:v>
                </c:pt>
                <c:pt idx="3151">
                  <c:v>5.1150000000000002</c:v>
                </c:pt>
                <c:pt idx="3152">
                  <c:v>5.12</c:v>
                </c:pt>
                <c:pt idx="3153">
                  <c:v>5.12</c:v>
                </c:pt>
                <c:pt idx="3154">
                  <c:v>5.125</c:v>
                </c:pt>
                <c:pt idx="3155">
                  <c:v>5.125</c:v>
                </c:pt>
                <c:pt idx="3156">
                  <c:v>5.125</c:v>
                </c:pt>
                <c:pt idx="3157">
                  <c:v>5.13</c:v>
                </c:pt>
                <c:pt idx="3158">
                  <c:v>5.13</c:v>
                </c:pt>
                <c:pt idx="3159">
                  <c:v>5.13</c:v>
                </c:pt>
                <c:pt idx="3160">
                  <c:v>5.1349999999999998</c:v>
                </c:pt>
                <c:pt idx="3161">
                  <c:v>5.1349999999999998</c:v>
                </c:pt>
                <c:pt idx="3162">
                  <c:v>5.14</c:v>
                </c:pt>
                <c:pt idx="3163">
                  <c:v>5.14</c:v>
                </c:pt>
                <c:pt idx="3164">
                  <c:v>5.14</c:v>
                </c:pt>
                <c:pt idx="3165">
                  <c:v>5.1449999999999996</c:v>
                </c:pt>
                <c:pt idx="3166">
                  <c:v>5.1449999999999996</c:v>
                </c:pt>
                <c:pt idx="3167">
                  <c:v>5.15</c:v>
                </c:pt>
                <c:pt idx="3168">
                  <c:v>5.15</c:v>
                </c:pt>
                <c:pt idx="3169">
                  <c:v>5.15</c:v>
                </c:pt>
                <c:pt idx="3170">
                  <c:v>5.1550000000000002</c:v>
                </c:pt>
                <c:pt idx="3171">
                  <c:v>5.1550000000000002</c:v>
                </c:pt>
                <c:pt idx="3172">
                  <c:v>5.1550000000000002</c:v>
                </c:pt>
                <c:pt idx="3173">
                  <c:v>5.16</c:v>
                </c:pt>
                <c:pt idx="3174">
                  <c:v>5.16</c:v>
                </c:pt>
                <c:pt idx="3175">
                  <c:v>5.165</c:v>
                </c:pt>
                <c:pt idx="3176">
                  <c:v>5.165</c:v>
                </c:pt>
                <c:pt idx="3177">
                  <c:v>5.165</c:v>
                </c:pt>
                <c:pt idx="3178">
                  <c:v>5.17</c:v>
                </c:pt>
                <c:pt idx="3179">
                  <c:v>5.17</c:v>
                </c:pt>
                <c:pt idx="3180">
                  <c:v>5.17</c:v>
                </c:pt>
                <c:pt idx="3181">
                  <c:v>5.1749999999999998</c:v>
                </c:pt>
                <c:pt idx="3182">
                  <c:v>5.1749999999999998</c:v>
                </c:pt>
                <c:pt idx="3183">
                  <c:v>5.18</c:v>
                </c:pt>
                <c:pt idx="3184">
                  <c:v>5.18</c:v>
                </c:pt>
                <c:pt idx="3185">
                  <c:v>5.18</c:v>
                </c:pt>
                <c:pt idx="3186">
                  <c:v>5.1849999999999996</c:v>
                </c:pt>
                <c:pt idx="3187">
                  <c:v>5.1849999999999996</c:v>
                </c:pt>
                <c:pt idx="3188">
                  <c:v>5.19</c:v>
                </c:pt>
                <c:pt idx="3189">
                  <c:v>5.19</c:v>
                </c:pt>
                <c:pt idx="3190">
                  <c:v>5.19</c:v>
                </c:pt>
                <c:pt idx="3191">
                  <c:v>5.1950000000000003</c:v>
                </c:pt>
                <c:pt idx="3192">
                  <c:v>5.1950000000000003</c:v>
                </c:pt>
                <c:pt idx="3193">
                  <c:v>5.1950000000000003</c:v>
                </c:pt>
                <c:pt idx="3194">
                  <c:v>5.2</c:v>
                </c:pt>
                <c:pt idx="3195">
                  <c:v>5.2</c:v>
                </c:pt>
                <c:pt idx="3196">
                  <c:v>5.2050000000000001</c:v>
                </c:pt>
                <c:pt idx="3197">
                  <c:v>5.2050000000000001</c:v>
                </c:pt>
                <c:pt idx="3198">
                  <c:v>5.2050000000000001</c:v>
                </c:pt>
                <c:pt idx="3199">
                  <c:v>5.21</c:v>
                </c:pt>
                <c:pt idx="3200">
                  <c:v>5.21</c:v>
                </c:pt>
                <c:pt idx="3201">
                  <c:v>5.21</c:v>
                </c:pt>
                <c:pt idx="3202">
                  <c:v>5.2149999999999999</c:v>
                </c:pt>
                <c:pt idx="3203">
                  <c:v>5.2149999999999999</c:v>
                </c:pt>
                <c:pt idx="3204">
                  <c:v>5.22</c:v>
                </c:pt>
                <c:pt idx="3205">
                  <c:v>5.22</c:v>
                </c:pt>
                <c:pt idx="3206">
                  <c:v>5.22</c:v>
                </c:pt>
                <c:pt idx="3207">
                  <c:v>5.2249999999999996</c:v>
                </c:pt>
                <c:pt idx="3208">
                  <c:v>5.2249999999999996</c:v>
                </c:pt>
                <c:pt idx="3209">
                  <c:v>5.23</c:v>
                </c:pt>
                <c:pt idx="3210">
                  <c:v>5.23</c:v>
                </c:pt>
                <c:pt idx="3211">
                  <c:v>5.23</c:v>
                </c:pt>
                <c:pt idx="3212">
                  <c:v>5.2350000000000003</c:v>
                </c:pt>
                <c:pt idx="3213">
                  <c:v>5.2350000000000003</c:v>
                </c:pt>
                <c:pt idx="3214">
                  <c:v>5.2350000000000003</c:v>
                </c:pt>
                <c:pt idx="3215">
                  <c:v>5.24</c:v>
                </c:pt>
                <c:pt idx="3216">
                  <c:v>5.24</c:v>
                </c:pt>
                <c:pt idx="3217">
                  <c:v>5.2450000000000001</c:v>
                </c:pt>
                <c:pt idx="3218">
                  <c:v>5.2450000000000001</c:v>
                </c:pt>
                <c:pt idx="3219">
                  <c:v>5.2450000000000001</c:v>
                </c:pt>
                <c:pt idx="3220">
                  <c:v>5.25</c:v>
                </c:pt>
                <c:pt idx="3221">
                  <c:v>5.25</c:v>
                </c:pt>
                <c:pt idx="3222">
                  <c:v>5.25</c:v>
                </c:pt>
                <c:pt idx="3223">
                  <c:v>5.2549999999999999</c:v>
                </c:pt>
                <c:pt idx="3224">
                  <c:v>5.2549999999999999</c:v>
                </c:pt>
                <c:pt idx="3225">
                  <c:v>5.26</c:v>
                </c:pt>
                <c:pt idx="3226">
                  <c:v>5.26</c:v>
                </c:pt>
                <c:pt idx="3227">
                  <c:v>5.26</c:v>
                </c:pt>
                <c:pt idx="3228">
                  <c:v>5.2649999999999997</c:v>
                </c:pt>
                <c:pt idx="3229">
                  <c:v>5.2649999999999997</c:v>
                </c:pt>
                <c:pt idx="3230">
                  <c:v>5.2649999999999997</c:v>
                </c:pt>
                <c:pt idx="3231">
                  <c:v>5.27</c:v>
                </c:pt>
                <c:pt idx="3232">
                  <c:v>5.27</c:v>
                </c:pt>
                <c:pt idx="3233">
                  <c:v>5.2750000000000004</c:v>
                </c:pt>
                <c:pt idx="3234">
                  <c:v>5.2750000000000004</c:v>
                </c:pt>
                <c:pt idx="3235">
                  <c:v>5.2750000000000004</c:v>
                </c:pt>
                <c:pt idx="3236">
                  <c:v>5.28</c:v>
                </c:pt>
                <c:pt idx="3237">
                  <c:v>5.28</c:v>
                </c:pt>
                <c:pt idx="3238">
                  <c:v>5.2850000000000001</c:v>
                </c:pt>
                <c:pt idx="3239">
                  <c:v>5.2850000000000001</c:v>
                </c:pt>
                <c:pt idx="3240">
                  <c:v>5.2850000000000001</c:v>
                </c:pt>
                <c:pt idx="3241">
                  <c:v>5.29</c:v>
                </c:pt>
                <c:pt idx="3242">
                  <c:v>5.29</c:v>
                </c:pt>
                <c:pt idx="3243">
                  <c:v>5.29</c:v>
                </c:pt>
                <c:pt idx="3244">
                  <c:v>5.2949999999999999</c:v>
                </c:pt>
                <c:pt idx="3245">
                  <c:v>5.2949999999999999</c:v>
                </c:pt>
                <c:pt idx="3246">
                  <c:v>5.3</c:v>
                </c:pt>
                <c:pt idx="3247">
                  <c:v>5.3</c:v>
                </c:pt>
                <c:pt idx="3248">
                  <c:v>5.3</c:v>
                </c:pt>
                <c:pt idx="3249">
                  <c:v>5.3049999999999997</c:v>
                </c:pt>
                <c:pt idx="3250">
                  <c:v>5.3049999999999997</c:v>
                </c:pt>
                <c:pt idx="3251">
                  <c:v>5.3049999999999997</c:v>
                </c:pt>
                <c:pt idx="3252">
                  <c:v>5.31</c:v>
                </c:pt>
                <c:pt idx="3253">
                  <c:v>5.31</c:v>
                </c:pt>
                <c:pt idx="3254">
                  <c:v>5.3150000000000004</c:v>
                </c:pt>
                <c:pt idx="3255">
                  <c:v>5.3150000000000004</c:v>
                </c:pt>
                <c:pt idx="3256">
                  <c:v>5.3150000000000004</c:v>
                </c:pt>
                <c:pt idx="3257">
                  <c:v>5.32</c:v>
                </c:pt>
                <c:pt idx="3258">
                  <c:v>5.32</c:v>
                </c:pt>
                <c:pt idx="3259">
                  <c:v>5.3250000000000002</c:v>
                </c:pt>
                <c:pt idx="3260">
                  <c:v>5.3250000000000002</c:v>
                </c:pt>
                <c:pt idx="3261">
                  <c:v>5.3250000000000002</c:v>
                </c:pt>
                <c:pt idx="3262">
                  <c:v>5.33</c:v>
                </c:pt>
                <c:pt idx="3263">
                  <c:v>5.33</c:v>
                </c:pt>
                <c:pt idx="3264">
                  <c:v>5.33</c:v>
                </c:pt>
                <c:pt idx="3265">
                  <c:v>5.335</c:v>
                </c:pt>
                <c:pt idx="3266">
                  <c:v>5.335</c:v>
                </c:pt>
                <c:pt idx="3267">
                  <c:v>5.34</c:v>
                </c:pt>
                <c:pt idx="3268">
                  <c:v>5.34</c:v>
                </c:pt>
                <c:pt idx="3269">
                  <c:v>5.34</c:v>
                </c:pt>
                <c:pt idx="3270">
                  <c:v>5.3449999999999998</c:v>
                </c:pt>
                <c:pt idx="3271">
                  <c:v>5.3449999999999998</c:v>
                </c:pt>
                <c:pt idx="3272">
                  <c:v>5.3449999999999998</c:v>
                </c:pt>
                <c:pt idx="3273">
                  <c:v>5.35</c:v>
                </c:pt>
                <c:pt idx="3274">
                  <c:v>5.35</c:v>
                </c:pt>
                <c:pt idx="3275">
                  <c:v>5.3550000000000004</c:v>
                </c:pt>
                <c:pt idx="3276">
                  <c:v>5.3550000000000004</c:v>
                </c:pt>
                <c:pt idx="3277">
                  <c:v>5.3550000000000004</c:v>
                </c:pt>
                <c:pt idx="3278">
                  <c:v>5.36</c:v>
                </c:pt>
                <c:pt idx="3279">
                  <c:v>5.36</c:v>
                </c:pt>
                <c:pt idx="3280">
                  <c:v>5.36</c:v>
                </c:pt>
                <c:pt idx="3281">
                  <c:v>5.3650000000000002</c:v>
                </c:pt>
                <c:pt idx="3282">
                  <c:v>5.3650000000000002</c:v>
                </c:pt>
                <c:pt idx="3283">
                  <c:v>5.3650000000000002</c:v>
                </c:pt>
                <c:pt idx="3284">
                  <c:v>5.37</c:v>
                </c:pt>
                <c:pt idx="3285">
                  <c:v>5.37</c:v>
                </c:pt>
                <c:pt idx="3286">
                  <c:v>5.375</c:v>
                </c:pt>
                <c:pt idx="3287">
                  <c:v>5.375</c:v>
                </c:pt>
                <c:pt idx="3288">
                  <c:v>5.375</c:v>
                </c:pt>
                <c:pt idx="3289">
                  <c:v>5.38</c:v>
                </c:pt>
                <c:pt idx="3290">
                  <c:v>5.38</c:v>
                </c:pt>
                <c:pt idx="3291">
                  <c:v>5.38</c:v>
                </c:pt>
                <c:pt idx="3292">
                  <c:v>5.3849999999999998</c:v>
                </c:pt>
                <c:pt idx="3293">
                  <c:v>5.3849999999999998</c:v>
                </c:pt>
                <c:pt idx="3294">
                  <c:v>5.39</c:v>
                </c:pt>
                <c:pt idx="3295">
                  <c:v>5.39</c:v>
                </c:pt>
                <c:pt idx="3296">
                  <c:v>5.39</c:v>
                </c:pt>
                <c:pt idx="3297">
                  <c:v>5.3949999999999996</c:v>
                </c:pt>
                <c:pt idx="3298">
                  <c:v>5.3949999999999996</c:v>
                </c:pt>
                <c:pt idx="3299">
                  <c:v>5.3949999999999996</c:v>
                </c:pt>
                <c:pt idx="3300">
                  <c:v>5.4</c:v>
                </c:pt>
                <c:pt idx="3301">
                  <c:v>5.4</c:v>
                </c:pt>
                <c:pt idx="3302">
                  <c:v>5.4050000000000002</c:v>
                </c:pt>
                <c:pt idx="3303">
                  <c:v>5.4050000000000002</c:v>
                </c:pt>
                <c:pt idx="3304">
                  <c:v>5.4050000000000002</c:v>
                </c:pt>
                <c:pt idx="3305">
                  <c:v>5.41</c:v>
                </c:pt>
                <c:pt idx="3306">
                  <c:v>5.41</c:v>
                </c:pt>
                <c:pt idx="3307">
                  <c:v>5.41</c:v>
                </c:pt>
                <c:pt idx="3308">
                  <c:v>5.415</c:v>
                </c:pt>
                <c:pt idx="3309">
                  <c:v>5.415</c:v>
                </c:pt>
                <c:pt idx="3310">
                  <c:v>5.415</c:v>
                </c:pt>
                <c:pt idx="3311">
                  <c:v>5.42</c:v>
                </c:pt>
                <c:pt idx="3312">
                  <c:v>5.42</c:v>
                </c:pt>
                <c:pt idx="3313">
                  <c:v>5.4249999999999998</c:v>
                </c:pt>
                <c:pt idx="3314">
                  <c:v>5.4249999999999998</c:v>
                </c:pt>
                <c:pt idx="3315">
                  <c:v>5.4249999999999998</c:v>
                </c:pt>
                <c:pt idx="3316">
                  <c:v>5.43</c:v>
                </c:pt>
                <c:pt idx="3317">
                  <c:v>5.43</c:v>
                </c:pt>
                <c:pt idx="3318">
                  <c:v>5.43</c:v>
                </c:pt>
                <c:pt idx="3319">
                  <c:v>5.4349999999999996</c:v>
                </c:pt>
                <c:pt idx="3320">
                  <c:v>5.4349999999999996</c:v>
                </c:pt>
                <c:pt idx="3321">
                  <c:v>5.44</c:v>
                </c:pt>
                <c:pt idx="3322">
                  <c:v>5.44</c:v>
                </c:pt>
                <c:pt idx="3323">
                  <c:v>5.44</c:v>
                </c:pt>
                <c:pt idx="3324">
                  <c:v>5.4450000000000003</c:v>
                </c:pt>
                <c:pt idx="3325">
                  <c:v>5.4450000000000003</c:v>
                </c:pt>
                <c:pt idx="3326">
                  <c:v>5.4450000000000003</c:v>
                </c:pt>
                <c:pt idx="3327">
                  <c:v>5.45</c:v>
                </c:pt>
                <c:pt idx="3328">
                  <c:v>5.45</c:v>
                </c:pt>
                <c:pt idx="3329">
                  <c:v>5.45</c:v>
                </c:pt>
                <c:pt idx="3330">
                  <c:v>5.4550000000000001</c:v>
                </c:pt>
                <c:pt idx="3331">
                  <c:v>5.4550000000000001</c:v>
                </c:pt>
                <c:pt idx="3332">
                  <c:v>5.46</c:v>
                </c:pt>
                <c:pt idx="3333">
                  <c:v>5.46</c:v>
                </c:pt>
                <c:pt idx="3334">
                  <c:v>5.46</c:v>
                </c:pt>
                <c:pt idx="3335">
                  <c:v>5.4649999999999999</c:v>
                </c:pt>
                <c:pt idx="3336">
                  <c:v>5.4649999999999999</c:v>
                </c:pt>
                <c:pt idx="3337">
                  <c:v>5.4649999999999999</c:v>
                </c:pt>
                <c:pt idx="3338">
                  <c:v>5.47</c:v>
                </c:pt>
                <c:pt idx="3339">
                  <c:v>5.47</c:v>
                </c:pt>
                <c:pt idx="3340">
                  <c:v>5.4749999999999996</c:v>
                </c:pt>
                <c:pt idx="3341">
                  <c:v>5.4749999999999996</c:v>
                </c:pt>
                <c:pt idx="3342">
                  <c:v>5.4749999999999996</c:v>
                </c:pt>
                <c:pt idx="3343">
                  <c:v>5.48</c:v>
                </c:pt>
                <c:pt idx="3344">
                  <c:v>5.48</c:v>
                </c:pt>
                <c:pt idx="3345">
                  <c:v>5.48</c:v>
                </c:pt>
                <c:pt idx="3346">
                  <c:v>5.4850000000000003</c:v>
                </c:pt>
                <c:pt idx="3347">
                  <c:v>5.4850000000000003</c:v>
                </c:pt>
                <c:pt idx="3348">
                  <c:v>5.49</c:v>
                </c:pt>
                <c:pt idx="3349">
                  <c:v>5.49</c:v>
                </c:pt>
                <c:pt idx="3350">
                  <c:v>5.49</c:v>
                </c:pt>
                <c:pt idx="3351">
                  <c:v>5.4950000000000001</c:v>
                </c:pt>
                <c:pt idx="3352">
                  <c:v>5.4950000000000001</c:v>
                </c:pt>
                <c:pt idx="3353">
                  <c:v>5.4950000000000001</c:v>
                </c:pt>
                <c:pt idx="3354">
                  <c:v>5.5</c:v>
                </c:pt>
                <c:pt idx="3355">
                  <c:v>5.5</c:v>
                </c:pt>
                <c:pt idx="3356">
                  <c:v>5.5049999999999999</c:v>
                </c:pt>
                <c:pt idx="3357">
                  <c:v>5.5049999999999999</c:v>
                </c:pt>
                <c:pt idx="3358">
                  <c:v>5.5049999999999999</c:v>
                </c:pt>
                <c:pt idx="3359">
                  <c:v>5.51</c:v>
                </c:pt>
                <c:pt idx="3360">
                  <c:v>5.51</c:v>
                </c:pt>
                <c:pt idx="3361">
                  <c:v>5.51</c:v>
                </c:pt>
                <c:pt idx="3362">
                  <c:v>5.5149999999999997</c:v>
                </c:pt>
                <c:pt idx="3363">
                  <c:v>5.5149999999999997</c:v>
                </c:pt>
                <c:pt idx="3364">
                  <c:v>5.5149999999999997</c:v>
                </c:pt>
                <c:pt idx="3365">
                  <c:v>5.52</c:v>
                </c:pt>
                <c:pt idx="3366">
                  <c:v>5.52</c:v>
                </c:pt>
                <c:pt idx="3367">
                  <c:v>5.5250000000000004</c:v>
                </c:pt>
                <c:pt idx="3368">
                  <c:v>5.5250000000000004</c:v>
                </c:pt>
                <c:pt idx="3369">
                  <c:v>5.5250000000000004</c:v>
                </c:pt>
                <c:pt idx="3370">
                  <c:v>5.53</c:v>
                </c:pt>
                <c:pt idx="3371">
                  <c:v>5.53</c:v>
                </c:pt>
                <c:pt idx="3372">
                  <c:v>5.53</c:v>
                </c:pt>
                <c:pt idx="3373">
                  <c:v>5.5350000000000001</c:v>
                </c:pt>
                <c:pt idx="3374">
                  <c:v>5.5350000000000001</c:v>
                </c:pt>
                <c:pt idx="3375">
                  <c:v>5.54</c:v>
                </c:pt>
                <c:pt idx="3376">
                  <c:v>5.54</c:v>
                </c:pt>
                <c:pt idx="3377">
                  <c:v>5.54</c:v>
                </c:pt>
                <c:pt idx="3378">
                  <c:v>5.5449999999999999</c:v>
                </c:pt>
                <c:pt idx="3379">
                  <c:v>5.5449999999999999</c:v>
                </c:pt>
                <c:pt idx="3380">
                  <c:v>5.5449999999999999</c:v>
                </c:pt>
                <c:pt idx="3381">
                  <c:v>5.55</c:v>
                </c:pt>
                <c:pt idx="3382">
                  <c:v>5.55</c:v>
                </c:pt>
                <c:pt idx="3383">
                  <c:v>5.5549999999999997</c:v>
                </c:pt>
                <c:pt idx="3384">
                  <c:v>5.5549999999999997</c:v>
                </c:pt>
                <c:pt idx="3385">
                  <c:v>5.5549999999999997</c:v>
                </c:pt>
                <c:pt idx="3386">
                  <c:v>5.56</c:v>
                </c:pt>
                <c:pt idx="3387">
                  <c:v>5.56</c:v>
                </c:pt>
                <c:pt idx="3388">
                  <c:v>5.56</c:v>
                </c:pt>
                <c:pt idx="3389">
                  <c:v>5.5650000000000004</c:v>
                </c:pt>
                <c:pt idx="3390">
                  <c:v>5.5650000000000004</c:v>
                </c:pt>
                <c:pt idx="3391">
                  <c:v>5.57</c:v>
                </c:pt>
                <c:pt idx="3392">
                  <c:v>5.57</c:v>
                </c:pt>
                <c:pt idx="3393">
                  <c:v>5.57</c:v>
                </c:pt>
                <c:pt idx="3394">
                  <c:v>5.5750000000000002</c:v>
                </c:pt>
                <c:pt idx="3395">
                  <c:v>5.5750000000000002</c:v>
                </c:pt>
                <c:pt idx="3396">
                  <c:v>5.5750000000000002</c:v>
                </c:pt>
                <c:pt idx="3397">
                  <c:v>5.58</c:v>
                </c:pt>
                <c:pt idx="3398">
                  <c:v>5.58</c:v>
                </c:pt>
                <c:pt idx="3399">
                  <c:v>5.58</c:v>
                </c:pt>
                <c:pt idx="3400">
                  <c:v>5.585</c:v>
                </c:pt>
                <c:pt idx="3401">
                  <c:v>5.585</c:v>
                </c:pt>
                <c:pt idx="3402">
                  <c:v>5.59</c:v>
                </c:pt>
                <c:pt idx="3403">
                  <c:v>5.59</c:v>
                </c:pt>
                <c:pt idx="3404">
                  <c:v>5.59</c:v>
                </c:pt>
                <c:pt idx="3405">
                  <c:v>5.5949999999999998</c:v>
                </c:pt>
                <c:pt idx="3406">
                  <c:v>5.5949999999999998</c:v>
                </c:pt>
                <c:pt idx="3407">
                  <c:v>5.5949999999999998</c:v>
                </c:pt>
                <c:pt idx="3408">
                  <c:v>5.6</c:v>
                </c:pt>
                <c:pt idx="3409">
                  <c:v>5.6</c:v>
                </c:pt>
                <c:pt idx="3410">
                  <c:v>5.6050000000000004</c:v>
                </c:pt>
                <c:pt idx="3411">
                  <c:v>5.6050000000000004</c:v>
                </c:pt>
                <c:pt idx="3412">
                  <c:v>5.6050000000000004</c:v>
                </c:pt>
                <c:pt idx="3413">
                  <c:v>5.61</c:v>
                </c:pt>
                <c:pt idx="3414">
                  <c:v>5.61</c:v>
                </c:pt>
                <c:pt idx="3415">
                  <c:v>5.61</c:v>
                </c:pt>
                <c:pt idx="3416">
                  <c:v>5.6150000000000002</c:v>
                </c:pt>
                <c:pt idx="3417">
                  <c:v>5.6150000000000002</c:v>
                </c:pt>
                <c:pt idx="3418">
                  <c:v>5.6150000000000002</c:v>
                </c:pt>
                <c:pt idx="3419">
                  <c:v>5.62</c:v>
                </c:pt>
                <c:pt idx="3420">
                  <c:v>5.62</c:v>
                </c:pt>
                <c:pt idx="3421">
                  <c:v>5.625</c:v>
                </c:pt>
                <c:pt idx="3422">
                  <c:v>5.625</c:v>
                </c:pt>
                <c:pt idx="3423">
                  <c:v>5.625</c:v>
                </c:pt>
                <c:pt idx="3424">
                  <c:v>5.63</c:v>
                </c:pt>
                <c:pt idx="3425">
                  <c:v>5.63</c:v>
                </c:pt>
                <c:pt idx="3426">
                  <c:v>5.63</c:v>
                </c:pt>
                <c:pt idx="3427">
                  <c:v>5.6349999999999998</c:v>
                </c:pt>
                <c:pt idx="3428">
                  <c:v>5.6349999999999998</c:v>
                </c:pt>
                <c:pt idx="3429">
                  <c:v>5.6349999999999998</c:v>
                </c:pt>
                <c:pt idx="3430">
                  <c:v>5.64</c:v>
                </c:pt>
                <c:pt idx="3431">
                  <c:v>5.64</c:v>
                </c:pt>
                <c:pt idx="3432">
                  <c:v>5.6449999999999996</c:v>
                </c:pt>
                <c:pt idx="3433">
                  <c:v>5.6449999999999996</c:v>
                </c:pt>
                <c:pt idx="3434">
                  <c:v>5.6449999999999996</c:v>
                </c:pt>
              </c:numCache>
            </c:numRef>
          </c:xVal>
          <c:yVal>
            <c:numRef>
              <c:f>'Carbon Non Woven 1'!$E$44:$E$3478</c:f>
              <c:numCache>
                <c:formatCode>General</c:formatCode>
                <c:ptCount val="3435"/>
                <c:pt idx="0">
                  <c:v>0.34200000000000003</c:v>
                </c:pt>
                <c:pt idx="1">
                  <c:v>0.34200000000000003</c:v>
                </c:pt>
                <c:pt idx="2">
                  <c:v>0.34200000000000003</c:v>
                </c:pt>
                <c:pt idx="3">
                  <c:v>0.34200000000000003</c:v>
                </c:pt>
                <c:pt idx="4">
                  <c:v>0.34200000000000003</c:v>
                </c:pt>
                <c:pt idx="5">
                  <c:v>0.34200000000000003</c:v>
                </c:pt>
                <c:pt idx="6">
                  <c:v>0.34200000000000003</c:v>
                </c:pt>
                <c:pt idx="7">
                  <c:v>0.34200000000000003</c:v>
                </c:pt>
                <c:pt idx="8">
                  <c:v>0.34200000000000003</c:v>
                </c:pt>
                <c:pt idx="9">
                  <c:v>0.34200000000000003</c:v>
                </c:pt>
                <c:pt idx="10">
                  <c:v>0.34200000000000003</c:v>
                </c:pt>
                <c:pt idx="11">
                  <c:v>0.34200000000000003</c:v>
                </c:pt>
                <c:pt idx="12">
                  <c:v>0.34200000000000003</c:v>
                </c:pt>
                <c:pt idx="13">
                  <c:v>0.34200000000000003</c:v>
                </c:pt>
                <c:pt idx="14">
                  <c:v>0.34200000000000003</c:v>
                </c:pt>
                <c:pt idx="15">
                  <c:v>0.34200000000000003</c:v>
                </c:pt>
                <c:pt idx="16">
                  <c:v>0.34200000000000003</c:v>
                </c:pt>
                <c:pt idx="17">
                  <c:v>0.34200000000000003</c:v>
                </c:pt>
                <c:pt idx="18">
                  <c:v>0.34200000000000003</c:v>
                </c:pt>
                <c:pt idx="19">
                  <c:v>0.34200000000000003</c:v>
                </c:pt>
                <c:pt idx="20">
                  <c:v>0.34200000000000003</c:v>
                </c:pt>
                <c:pt idx="21">
                  <c:v>0.34200000000000003</c:v>
                </c:pt>
                <c:pt idx="22">
                  <c:v>0.34200000000000003</c:v>
                </c:pt>
                <c:pt idx="23">
                  <c:v>0.34200000000000003</c:v>
                </c:pt>
                <c:pt idx="24">
                  <c:v>0.34200000000000003</c:v>
                </c:pt>
                <c:pt idx="25">
                  <c:v>0.34200000000000003</c:v>
                </c:pt>
                <c:pt idx="26">
                  <c:v>0.34200000000000003</c:v>
                </c:pt>
                <c:pt idx="27">
                  <c:v>0.34200000000000003</c:v>
                </c:pt>
                <c:pt idx="28">
                  <c:v>0.34200000000000003</c:v>
                </c:pt>
                <c:pt idx="29">
                  <c:v>0.34200000000000003</c:v>
                </c:pt>
                <c:pt idx="30">
                  <c:v>0.34200000000000003</c:v>
                </c:pt>
                <c:pt idx="31">
                  <c:v>0.34200000000000003</c:v>
                </c:pt>
                <c:pt idx="32">
                  <c:v>0.34200000000000003</c:v>
                </c:pt>
                <c:pt idx="33">
                  <c:v>0.34200000000000003</c:v>
                </c:pt>
                <c:pt idx="34">
                  <c:v>0.34200000000000003</c:v>
                </c:pt>
                <c:pt idx="35">
                  <c:v>0.34200000000000003</c:v>
                </c:pt>
                <c:pt idx="36">
                  <c:v>0.34200000000000003</c:v>
                </c:pt>
                <c:pt idx="37">
                  <c:v>0.34200000000000003</c:v>
                </c:pt>
                <c:pt idx="38">
                  <c:v>0.34200000000000003</c:v>
                </c:pt>
                <c:pt idx="39">
                  <c:v>0.34200000000000003</c:v>
                </c:pt>
                <c:pt idx="40">
                  <c:v>0.34200000000000003</c:v>
                </c:pt>
                <c:pt idx="41">
                  <c:v>0.34200000000000003</c:v>
                </c:pt>
                <c:pt idx="42">
                  <c:v>0.34200000000000003</c:v>
                </c:pt>
                <c:pt idx="43">
                  <c:v>0.34200000000000003</c:v>
                </c:pt>
                <c:pt idx="44">
                  <c:v>0.34200000000000003</c:v>
                </c:pt>
                <c:pt idx="45">
                  <c:v>0.34200000000000003</c:v>
                </c:pt>
                <c:pt idx="46">
                  <c:v>0.34200000000000003</c:v>
                </c:pt>
                <c:pt idx="47">
                  <c:v>0.34200000000000003</c:v>
                </c:pt>
                <c:pt idx="48">
                  <c:v>0.34200000000000003</c:v>
                </c:pt>
                <c:pt idx="49">
                  <c:v>0.34200000000000003</c:v>
                </c:pt>
                <c:pt idx="50">
                  <c:v>0.34200000000000003</c:v>
                </c:pt>
                <c:pt idx="51">
                  <c:v>0.34200000000000003</c:v>
                </c:pt>
                <c:pt idx="52">
                  <c:v>0.34200000000000003</c:v>
                </c:pt>
                <c:pt idx="53">
                  <c:v>0.34200000000000003</c:v>
                </c:pt>
                <c:pt idx="54">
                  <c:v>0.34200000000000003</c:v>
                </c:pt>
                <c:pt idx="55">
                  <c:v>0.34200000000000003</c:v>
                </c:pt>
                <c:pt idx="56">
                  <c:v>0.34200000000000003</c:v>
                </c:pt>
                <c:pt idx="57">
                  <c:v>0.34200000000000003</c:v>
                </c:pt>
                <c:pt idx="58">
                  <c:v>0.34200000000000003</c:v>
                </c:pt>
                <c:pt idx="59">
                  <c:v>0.34200000000000003</c:v>
                </c:pt>
                <c:pt idx="60">
                  <c:v>0.34200000000000003</c:v>
                </c:pt>
                <c:pt idx="61">
                  <c:v>0.34200000000000003</c:v>
                </c:pt>
                <c:pt idx="62">
                  <c:v>0.34200000000000003</c:v>
                </c:pt>
                <c:pt idx="63">
                  <c:v>0.34200000000000003</c:v>
                </c:pt>
                <c:pt idx="64">
                  <c:v>0.34200000000000003</c:v>
                </c:pt>
                <c:pt idx="65">
                  <c:v>0.34200000000000003</c:v>
                </c:pt>
                <c:pt idx="66">
                  <c:v>0.34200000000000003</c:v>
                </c:pt>
                <c:pt idx="67">
                  <c:v>0.34200000000000003</c:v>
                </c:pt>
                <c:pt idx="68">
                  <c:v>0.34200000000000003</c:v>
                </c:pt>
                <c:pt idx="69">
                  <c:v>0.34200000000000003</c:v>
                </c:pt>
                <c:pt idx="70">
                  <c:v>0.34200000000000003</c:v>
                </c:pt>
                <c:pt idx="71">
                  <c:v>0.34200000000000003</c:v>
                </c:pt>
                <c:pt idx="72">
                  <c:v>0.34200000000000003</c:v>
                </c:pt>
                <c:pt idx="73">
                  <c:v>0.34200000000000003</c:v>
                </c:pt>
                <c:pt idx="74">
                  <c:v>0.34200000000000003</c:v>
                </c:pt>
                <c:pt idx="75">
                  <c:v>0.34200000000000003</c:v>
                </c:pt>
                <c:pt idx="76">
                  <c:v>0.34200000000000003</c:v>
                </c:pt>
                <c:pt idx="77">
                  <c:v>0.34200000000000003</c:v>
                </c:pt>
                <c:pt idx="78">
                  <c:v>0.34200000000000003</c:v>
                </c:pt>
                <c:pt idx="79">
                  <c:v>0.34200000000000003</c:v>
                </c:pt>
                <c:pt idx="80">
                  <c:v>0.34200000000000003</c:v>
                </c:pt>
                <c:pt idx="81">
                  <c:v>0.34200000000000003</c:v>
                </c:pt>
                <c:pt idx="82">
                  <c:v>0.34200000000000003</c:v>
                </c:pt>
                <c:pt idx="83">
                  <c:v>0.34200000000000003</c:v>
                </c:pt>
                <c:pt idx="84">
                  <c:v>0.34200000000000003</c:v>
                </c:pt>
                <c:pt idx="85">
                  <c:v>0.34200000000000003</c:v>
                </c:pt>
                <c:pt idx="86">
                  <c:v>0.34200000000000003</c:v>
                </c:pt>
                <c:pt idx="87">
                  <c:v>0.34200000000000003</c:v>
                </c:pt>
                <c:pt idx="88">
                  <c:v>0.34200000000000003</c:v>
                </c:pt>
                <c:pt idx="89">
                  <c:v>0.34200000000000003</c:v>
                </c:pt>
                <c:pt idx="90">
                  <c:v>0.34200000000000003</c:v>
                </c:pt>
                <c:pt idx="91">
                  <c:v>0.34200000000000003</c:v>
                </c:pt>
                <c:pt idx="92">
                  <c:v>0.34200000000000003</c:v>
                </c:pt>
                <c:pt idx="93">
                  <c:v>0.34200000000000003</c:v>
                </c:pt>
                <c:pt idx="94">
                  <c:v>0.34200000000000003</c:v>
                </c:pt>
                <c:pt idx="95">
                  <c:v>0.34200000000000003</c:v>
                </c:pt>
                <c:pt idx="96">
                  <c:v>0.34200000000000003</c:v>
                </c:pt>
                <c:pt idx="97">
                  <c:v>0.34200000000000003</c:v>
                </c:pt>
                <c:pt idx="98">
                  <c:v>0.34200000000000003</c:v>
                </c:pt>
                <c:pt idx="99">
                  <c:v>0.34200000000000003</c:v>
                </c:pt>
                <c:pt idx="100">
                  <c:v>0.34200000000000003</c:v>
                </c:pt>
                <c:pt idx="101">
                  <c:v>0.34200000000000003</c:v>
                </c:pt>
                <c:pt idx="102">
                  <c:v>0.34200000000000003</c:v>
                </c:pt>
                <c:pt idx="103">
                  <c:v>0.34200000000000003</c:v>
                </c:pt>
                <c:pt idx="104">
                  <c:v>0.34200000000000003</c:v>
                </c:pt>
                <c:pt idx="105">
                  <c:v>0.34200000000000003</c:v>
                </c:pt>
                <c:pt idx="106">
                  <c:v>0.34200000000000003</c:v>
                </c:pt>
                <c:pt idx="107">
                  <c:v>0.34200000000000003</c:v>
                </c:pt>
                <c:pt idx="108">
                  <c:v>0.34200000000000003</c:v>
                </c:pt>
                <c:pt idx="109">
                  <c:v>0.34200000000000003</c:v>
                </c:pt>
                <c:pt idx="110">
                  <c:v>0.34200000000000003</c:v>
                </c:pt>
                <c:pt idx="111">
                  <c:v>0.34200000000000003</c:v>
                </c:pt>
                <c:pt idx="112">
                  <c:v>0.34200000000000003</c:v>
                </c:pt>
                <c:pt idx="113">
                  <c:v>0.34200000000000003</c:v>
                </c:pt>
                <c:pt idx="114">
                  <c:v>0.34200000000000003</c:v>
                </c:pt>
                <c:pt idx="115">
                  <c:v>0.34200000000000003</c:v>
                </c:pt>
                <c:pt idx="116">
                  <c:v>0.34200000000000003</c:v>
                </c:pt>
                <c:pt idx="117">
                  <c:v>0.34200000000000003</c:v>
                </c:pt>
                <c:pt idx="118">
                  <c:v>0.34200000000000003</c:v>
                </c:pt>
                <c:pt idx="119">
                  <c:v>0.34200000000000003</c:v>
                </c:pt>
                <c:pt idx="120">
                  <c:v>0.34200000000000003</c:v>
                </c:pt>
                <c:pt idx="121">
                  <c:v>0.34200000000000003</c:v>
                </c:pt>
                <c:pt idx="122">
                  <c:v>0.34200000000000003</c:v>
                </c:pt>
                <c:pt idx="123">
                  <c:v>0.34200000000000003</c:v>
                </c:pt>
                <c:pt idx="124">
                  <c:v>0.34200000000000003</c:v>
                </c:pt>
                <c:pt idx="125">
                  <c:v>0.34200000000000003</c:v>
                </c:pt>
                <c:pt idx="126">
                  <c:v>0.34200000000000003</c:v>
                </c:pt>
                <c:pt idx="127">
                  <c:v>0.34200000000000003</c:v>
                </c:pt>
                <c:pt idx="128">
                  <c:v>0.34200000000000003</c:v>
                </c:pt>
                <c:pt idx="129">
                  <c:v>0.34200000000000003</c:v>
                </c:pt>
                <c:pt idx="130">
                  <c:v>0.34200000000000003</c:v>
                </c:pt>
                <c:pt idx="131">
                  <c:v>0.34200000000000003</c:v>
                </c:pt>
                <c:pt idx="132">
                  <c:v>0.34200000000000003</c:v>
                </c:pt>
                <c:pt idx="133">
                  <c:v>0.34200000000000003</c:v>
                </c:pt>
                <c:pt idx="134">
                  <c:v>0.34200000000000003</c:v>
                </c:pt>
                <c:pt idx="135">
                  <c:v>0.34200000000000003</c:v>
                </c:pt>
                <c:pt idx="136">
                  <c:v>0.34200000000000003</c:v>
                </c:pt>
                <c:pt idx="137">
                  <c:v>0.34200000000000003</c:v>
                </c:pt>
                <c:pt idx="138">
                  <c:v>0.34200000000000003</c:v>
                </c:pt>
                <c:pt idx="139">
                  <c:v>0.34200000000000003</c:v>
                </c:pt>
                <c:pt idx="140">
                  <c:v>0.34200000000000003</c:v>
                </c:pt>
                <c:pt idx="141">
                  <c:v>0.34200000000000003</c:v>
                </c:pt>
                <c:pt idx="142">
                  <c:v>0.34200000000000003</c:v>
                </c:pt>
                <c:pt idx="143">
                  <c:v>0.34200000000000003</c:v>
                </c:pt>
                <c:pt idx="144">
                  <c:v>0.34200000000000003</c:v>
                </c:pt>
                <c:pt idx="145">
                  <c:v>0.34200000000000003</c:v>
                </c:pt>
                <c:pt idx="146">
                  <c:v>0.34200000000000003</c:v>
                </c:pt>
                <c:pt idx="147">
                  <c:v>0.34200000000000003</c:v>
                </c:pt>
                <c:pt idx="148">
                  <c:v>0.34200000000000003</c:v>
                </c:pt>
                <c:pt idx="149">
                  <c:v>0.34200000000000003</c:v>
                </c:pt>
                <c:pt idx="150">
                  <c:v>0.34200000000000003</c:v>
                </c:pt>
                <c:pt idx="151">
                  <c:v>0.34200000000000003</c:v>
                </c:pt>
                <c:pt idx="152">
                  <c:v>0.34200000000000003</c:v>
                </c:pt>
                <c:pt idx="153">
                  <c:v>0.34200000000000003</c:v>
                </c:pt>
                <c:pt idx="154">
                  <c:v>0.34200000000000003</c:v>
                </c:pt>
                <c:pt idx="155">
                  <c:v>0.34200000000000003</c:v>
                </c:pt>
                <c:pt idx="156">
                  <c:v>0.34200000000000003</c:v>
                </c:pt>
                <c:pt idx="157">
                  <c:v>0.34200000000000003</c:v>
                </c:pt>
                <c:pt idx="158">
                  <c:v>0.34200000000000003</c:v>
                </c:pt>
                <c:pt idx="159">
                  <c:v>0.34200000000000003</c:v>
                </c:pt>
                <c:pt idx="160">
                  <c:v>0.34200000000000003</c:v>
                </c:pt>
                <c:pt idx="161">
                  <c:v>0.34200000000000003</c:v>
                </c:pt>
                <c:pt idx="162">
                  <c:v>0.34200000000000003</c:v>
                </c:pt>
                <c:pt idx="163">
                  <c:v>0.34200000000000003</c:v>
                </c:pt>
                <c:pt idx="164">
                  <c:v>0.34200000000000003</c:v>
                </c:pt>
                <c:pt idx="165">
                  <c:v>0.34200000000000003</c:v>
                </c:pt>
                <c:pt idx="166">
                  <c:v>0.34200000000000003</c:v>
                </c:pt>
                <c:pt idx="167">
                  <c:v>0.34200000000000003</c:v>
                </c:pt>
                <c:pt idx="168">
                  <c:v>0.34200000000000003</c:v>
                </c:pt>
                <c:pt idx="169">
                  <c:v>0.34200000000000003</c:v>
                </c:pt>
                <c:pt idx="170">
                  <c:v>0.34200000000000003</c:v>
                </c:pt>
                <c:pt idx="171">
                  <c:v>0.34200000000000003</c:v>
                </c:pt>
                <c:pt idx="172">
                  <c:v>0.34200000000000003</c:v>
                </c:pt>
                <c:pt idx="173">
                  <c:v>0.34200000000000003</c:v>
                </c:pt>
                <c:pt idx="174">
                  <c:v>0.34200000000000003</c:v>
                </c:pt>
                <c:pt idx="175">
                  <c:v>0.34200000000000003</c:v>
                </c:pt>
                <c:pt idx="176">
                  <c:v>0.34200000000000003</c:v>
                </c:pt>
                <c:pt idx="177">
                  <c:v>0.34200000000000003</c:v>
                </c:pt>
                <c:pt idx="178">
                  <c:v>0.34200000000000003</c:v>
                </c:pt>
                <c:pt idx="179">
                  <c:v>0.34200000000000003</c:v>
                </c:pt>
                <c:pt idx="180">
                  <c:v>0.34200000000000003</c:v>
                </c:pt>
                <c:pt idx="181">
                  <c:v>0.34200000000000003</c:v>
                </c:pt>
                <c:pt idx="182">
                  <c:v>0.34200000000000003</c:v>
                </c:pt>
                <c:pt idx="183">
                  <c:v>0.34200000000000003</c:v>
                </c:pt>
                <c:pt idx="184">
                  <c:v>0.34200000000000003</c:v>
                </c:pt>
                <c:pt idx="185">
                  <c:v>0.34200000000000003</c:v>
                </c:pt>
                <c:pt idx="186">
                  <c:v>0.34200000000000003</c:v>
                </c:pt>
                <c:pt idx="187">
                  <c:v>0.34200000000000003</c:v>
                </c:pt>
                <c:pt idx="188">
                  <c:v>0.34200000000000003</c:v>
                </c:pt>
                <c:pt idx="189">
                  <c:v>0.34200000000000003</c:v>
                </c:pt>
                <c:pt idx="190">
                  <c:v>0.34200000000000003</c:v>
                </c:pt>
                <c:pt idx="191">
                  <c:v>0.34200000000000003</c:v>
                </c:pt>
                <c:pt idx="192">
                  <c:v>0.34200000000000003</c:v>
                </c:pt>
                <c:pt idx="193">
                  <c:v>0.34200000000000003</c:v>
                </c:pt>
                <c:pt idx="194">
                  <c:v>0.34200000000000003</c:v>
                </c:pt>
                <c:pt idx="195">
                  <c:v>0.34200000000000003</c:v>
                </c:pt>
                <c:pt idx="196">
                  <c:v>0.34200000000000003</c:v>
                </c:pt>
                <c:pt idx="197">
                  <c:v>0.34200000000000003</c:v>
                </c:pt>
                <c:pt idx="198">
                  <c:v>0.34200000000000003</c:v>
                </c:pt>
                <c:pt idx="199">
                  <c:v>0.34200000000000003</c:v>
                </c:pt>
                <c:pt idx="200">
                  <c:v>0.34200000000000003</c:v>
                </c:pt>
                <c:pt idx="201">
                  <c:v>0.34200000000000003</c:v>
                </c:pt>
                <c:pt idx="202">
                  <c:v>0.34200000000000003</c:v>
                </c:pt>
                <c:pt idx="203">
                  <c:v>0.34200000000000003</c:v>
                </c:pt>
                <c:pt idx="204">
                  <c:v>0.34200000000000003</c:v>
                </c:pt>
                <c:pt idx="205">
                  <c:v>0.34200000000000003</c:v>
                </c:pt>
                <c:pt idx="206">
                  <c:v>0.34200000000000003</c:v>
                </c:pt>
                <c:pt idx="207">
                  <c:v>0.34200000000000003</c:v>
                </c:pt>
                <c:pt idx="208">
                  <c:v>0.34200000000000003</c:v>
                </c:pt>
                <c:pt idx="209">
                  <c:v>0.34200000000000003</c:v>
                </c:pt>
                <c:pt idx="210">
                  <c:v>0.34200000000000003</c:v>
                </c:pt>
                <c:pt idx="211">
                  <c:v>0.34200000000000003</c:v>
                </c:pt>
                <c:pt idx="212">
                  <c:v>0.34200000000000003</c:v>
                </c:pt>
                <c:pt idx="213">
                  <c:v>0.34200000000000003</c:v>
                </c:pt>
                <c:pt idx="214">
                  <c:v>0.34200000000000003</c:v>
                </c:pt>
                <c:pt idx="215">
                  <c:v>0.34200000000000003</c:v>
                </c:pt>
                <c:pt idx="216">
                  <c:v>0.34200000000000003</c:v>
                </c:pt>
                <c:pt idx="217">
                  <c:v>0.34200000000000003</c:v>
                </c:pt>
                <c:pt idx="218">
                  <c:v>0.34200000000000003</c:v>
                </c:pt>
                <c:pt idx="219">
                  <c:v>0.34200000000000003</c:v>
                </c:pt>
                <c:pt idx="220">
                  <c:v>0.34200000000000003</c:v>
                </c:pt>
                <c:pt idx="221">
                  <c:v>0.34200000000000003</c:v>
                </c:pt>
                <c:pt idx="222">
                  <c:v>0.34200000000000003</c:v>
                </c:pt>
                <c:pt idx="223">
                  <c:v>0.34200000000000003</c:v>
                </c:pt>
                <c:pt idx="224">
                  <c:v>0.34200000000000003</c:v>
                </c:pt>
                <c:pt idx="225">
                  <c:v>0.34200000000000003</c:v>
                </c:pt>
                <c:pt idx="226">
                  <c:v>0.34200000000000003</c:v>
                </c:pt>
                <c:pt idx="227">
                  <c:v>0.34200000000000003</c:v>
                </c:pt>
                <c:pt idx="228">
                  <c:v>0.34200000000000003</c:v>
                </c:pt>
                <c:pt idx="229">
                  <c:v>0.34200000000000003</c:v>
                </c:pt>
                <c:pt idx="230">
                  <c:v>0.34200000000000003</c:v>
                </c:pt>
                <c:pt idx="231">
                  <c:v>0.34200000000000003</c:v>
                </c:pt>
                <c:pt idx="232">
                  <c:v>0.34200000000000003</c:v>
                </c:pt>
                <c:pt idx="233">
                  <c:v>0.34200000000000003</c:v>
                </c:pt>
                <c:pt idx="234">
                  <c:v>0.34200000000000003</c:v>
                </c:pt>
                <c:pt idx="235">
                  <c:v>0.17100000000000001</c:v>
                </c:pt>
                <c:pt idx="236">
                  <c:v>0.17100000000000001</c:v>
                </c:pt>
                <c:pt idx="237">
                  <c:v>0.34200000000000003</c:v>
                </c:pt>
                <c:pt idx="238">
                  <c:v>0.34200000000000003</c:v>
                </c:pt>
                <c:pt idx="239">
                  <c:v>0.34200000000000003</c:v>
                </c:pt>
                <c:pt idx="240">
                  <c:v>0.34200000000000003</c:v>
                </c:pt>
                <c:pt idx="241">
                  <c:v>0.34200000000000003</c:v>
                </c:pt>
                <c:pt idx="242">
                  <c:v>0.34200000000000003</c:v>
                </c:pt>
                <c:pt idx="243">
                  <c:v>0.34200000000000003</c:v>
                </c:pt>
                <c:pt idx="244">
                  <c:v>0.34200000000000003</c:v>
                </c:pt>
                <c:pt idx="245">
                  <c:v>0.34200000000000003</c:v>
                </c:pt>
                <c:pt idx="246">
                  <c:v>0.34200000000000003</c:v>
                </c:pt>
                <c:pt idx="247">
                  <c:v>0.34200000000000003</c:v>
                </c:pt>
                <c:pt idx="248">
                  <c:v>0.34200000000000003</c:v>
                </c:pt>
                <c:pt idx="249">
                  <c:v>0.34200000000000003</c:v>
                </c:pt>
                <c:pt idx="250">
                  <c:v>0.34200000000000003</c:v>
                </c:pt>
                <c:pt idx="251">
                  <c:v>0.34200000000000003</c:v>
                </c:pt>
                <c:pt idx="252">
                  <c:v>0.34200000000000003</c:v>
                </c:pt>
                <c:pt idx="253">
                  <c:v>0.34200000000000003</c:v>
                </c:pt>
                <c:pt idx="254">
                  <c:v>0.34200000000000003</c:v>
                </c:pt>
                <c:pt idx="255">
                  <c:v>0.34200000000000003</c:v>
                </c:pt>
                <c:pt idx="256">
                  <c:v>0.17100000000000001</c:v>
                </c:pt>
                <c:pt idx="257">
                  <c:v>0.17100000000000001</c:v>
                </c:pt>
                <c:pt idx="258">
                  <c:v>0.17100000000000001</c:v>
                </c:pt>
                <c:pt idx="259">
                  <c:v>0.17100000000000001</c:v>
                </c:pt>
                <c:pt idx="260">
                  <c:v>0.34200000000000003</c:v>
                </c:pt>
                <c:pt idx="261">
                  <c:v>0.34200000000000003</c:v>
                </c:pt>
                <c:pt idx="262">
                  <c:v>0.34200000000000003</c:v>
                </c:pt>
                <c:pt idx="263">
                  <c:v>0.34200000000000003</c:v>
                </c:pt>
                <c:pt idx="264">
                  <c:v>0.34200000000000003</c:v>
                </c:pt>
                <c:pt idx="265">
                  <c:v>0.34200000000000003</c:v>
                </c:pt>
                <c:pt idx="266">
                  <c:v>0.34200000000000003</c:v>
                </c:pt>
                <c:pt idx="267">
                  <c:v>0.34200000000000003</c:v>
                </c:pt>
                <c:pt idx="268">
                  <c:v>0.34200000000000003</c:v>
                </c:pt>
                <c:pt idx="269">
                  <c:v>0.34200000000000003</c:v>
                </c:pt>
                <c:pt idx="270">
                  <c:v>0.34200000000000003</c:v>
                </c:pt>
                <c:pt idx="271">
                  <c:v>0.34200000000000003</c:v>
                </c:pt>
                <c:pt idx="272">
                  <c:v>0.34200000000000003</c:v>
                </c:pt>
                <c:pt idx="273">
                  <c:v>0.34200000000000003</c:v>
                </c:pt>
                <c:pt idx="274">
                  <c:v>0.34200000000000003</c:v>
                </c:pt>
                <c:pt idx="275">
                  <c:v>0.34200000000000003</c:v>
                </c:pt>
                <c:pt idx="276">
                  <c:v>0.34200000000000003</c:v>
                </c:pt>
                <c:pt idx="277">
                  <c:v>0.34200000000000003</c:v>
                </c:pt>
                <c:pt idx="278">
                  <c:v>0.34200000000000003</c:v>
                </c:pt>
                <c:pt idx="279">
                  <c:v>0.34200000000000003</c:v>
                </c:pt>
                <c:pt idx="280">
                  <c:v>0.34200000000000003</c:v>
                </c:pt>
                <c:pt idx="281">
                  <c:v>0.34200000000000003</c:v>
                </c:pt>
                <c:pt idx="282">
                  <c:v>0.34200000000000003</c:v>
                </c:pt>
                <c:pt idx="283">
                  <c:v>0.34200000000000003</c:v>
                </c:pt>
                <c:pt idx="284">
                  <c:v>0.34200000000000003</c:v>
                </c:pt>
                <c:pt idx="285">
                  <c:v>0.34200000000000003</c:v>
                </c:pt>
                <c:pt idx="286">
                  <c:v>0.34200000000000003</c:v>
                </c:pt>
                <c:pt idx="287">
                  <c:v>0.34200000000000003</c:v>
                </c:pt>
                <c:pt idx="288">
                  <c:v>0.34200000000000003</c:v>
                </c:pt>
                <c:pt idx="289">
                  <c:v>0.34200000000000003</c:v>
                </c:pt>
                <c:pt idx="290">
                  <c:v>0.34200000000000003</c:v>
                </c:pt>
                <c:pt idx="291">
                  <c:v>0.34200000000000003</c:v>
                </c:pt>
                <c:pt idx="292">
                  <c:v>0.34200000000000003</c:v>
                </c:pt>
                <c:pt idx="293">
                  <c:v>0.34200000000000003</c:v>
                </c:pt>
                <c:pt idx="294">
                  <c:v>0.34200000000000003</c:v>
                </c:pt>
                <c:pt idx="295">
                  <c:v>0.34200000000000003</c:v>
                </c:pt>
                <c:pt idx="296">
                  <c:v>0.34200000000000003</c:v>
                </c:pt>
                <c:pt idx="297">
                  <c:v>0.34200000000000003</c:v>
                </c:pt>
                <c:pt idx="298">
                  <c:v>0.34200000000000003</c:v>
                </c:pt>
                <c:pt idx="299">
                  <c:v>0.34200000000000003</c:v>
                </c:pt>
                <c:pt idx="300">
                  <c:v>0.34200000000000003</c:v>
                </c:pt>
                <c:pt idx="301">
                  <c:v>0.34200000000000003</c:v>
                </c:pt>
                <c:pt idx="302">
                  <c:v>0.34200000000000003</c:v>
                </c:pt>
                <c:pt idx="303">
                  <c:v>0.34200000000000003</c:v>
                </c:pt>
                <c:pt idx="304">
                  <c:v>0.34200000000000003</c:v>
                </c:pt>
                <c:pt idx="305">
                  <c:v>0.34200000000000003</c:v>
                </c:pt>
                <c:pt idx="306">
                  <c:v>0.34200000000000003</c:v>
                </c:pt>
                <c:pt idx="307">
                  <c:v>0.34200000000000003</c:v>
                </c:pt>
                <c:pt idx="308">
                  <c:v>0.34200000000000003</c:v>
                </c:pt>
                <c:pt idx="309">
                  <c:v>0.34200000000000003</c:v>
                </c:pt>
                <c:pt idx="310">
                  <c:v>0.34200000000000003</c:v>
                </c:pt>
                <c:pt idx="311">
                  <c:v>0.34200000000000003</c:v>
                </c:pt>
                <c:pt idx="312">
                  <c:v>0.34200000000000003</c:v>
                </c:pt>
                <c:pt idx="313">
                  <c:v>0.34200000000000003</c:v>
                </c:pt>
                <c:pt idx="314">
                  <c:v>0.34200000000000003</c:v>
                </c:pt>
                <c:pt idx="315">
                  <c:v>0.34200000000000003</c:v>
                </c:pt>
                <c:pt idx="316">
                  <c:v>0.34200000000000003</c:v>
                </c:pt>
                <c:pt idx="317">
                  <c:v>0.34200000000000003</c:v>
                </c:pt>
                <c:pt idx="318">
                  <c:v>0.34200000000000003</c:v>
                </c:pt>
                <c:pt idx="319">
                  <c:v>0.34200000000000003</c:v>
                </c:pt>
                <c:pt idx="320">
                  <c:v>0.34200000000000003</c:v>
                </c:pt>
                <c:pt idx="321">
                  <c:v>0.34200000000000003</c:v>
                </c:pt>
                <c:pt idx="322">
                  <c:v>0.34200000000000003</c:v>
                </c:pt>
                <c:pt idx="323">
                  <c:v>0.34200000000000003</c:v>
                </c:pt>
                <c:pt idx="324">
                  <c:v>0.34200000000000003</c:v>
                </c:pt>
                <c:pt idx="325">
                  <c:v>0.34200000000000003</c:v>
                </c:pt>
                <c:pt idx="326">
                  <c:v>0.34200000000000003</c:v>
                </c:pt>
                <c:pt idx="327">
                  <c:v>0.34200000000000003</c:v>
                </c:pt>
                <c:pt idx="328">
                  <c:v>0.34200000000000003</c:v>
                </c:pt>
                <c:pt idx="329">
                  <c:v>0.34200000000000003</c:v>
                </c:pt>
                <c:pt idx="330">
                  <c:v>0.34200000000000003</c:v>
                </c:pt>
                <c:pt idx="331">
                  <c:v>0.34200000000000003</c:v>
                </c:pt>
                <c:pt idx="332">
                  <c:v>0.34200000000000003</c:v>
                </c:pt>
                <c:pt idx="333">
                  <c:v>0.34200000000000003</c:v>
                </c:pt>
                <c:pt idx="334">
                  <c:v>0.34200000000000003</c:v>
                </c:pt>
                <c:pt idx="335">
                  <c:v>0.34200000000000003</c:v>
                </c:pt>
                <c:pt idx="336">
                  <c:v>0.34200000000000003</c:v>
                </c:pt>
                <c:pt idx="337">
                  <c:v>0.34200000000000003</c:v>
                </c:pt>
                <c:pt idx="338">
                  <c:v>0.34200000000000003</c:v>
                </c:pt>
                <c:pt idx="339">
                  <c:v>0.34200000000000003</c:v>
                </c:pt>
                <c:pt idx="340">
                  <c:v>0.34200000000000003</c:v>
                </c:pt>
                <c:pt idx="341">
                  <c:v>0.34200000000000003</c:v>
                </c:pt>
                <c:pt idx="342">
                  <c:v>0.34200000000000003</c:v>
                </c:pt>
                <c:pt idx="343">
                  <c:v>0.34200000000000003</c:v>
                </c:pt>
                <c:pt idx="344">
                  <c:v>0.34200000000000003</c:v>
                </c:pt>
                <c:pt idx="345">
                  <c:v>0.34200000000000003</c:v>
                </c:pt>
                <c:pt idx="346">
                  <c:v>0.34200000000000003</c:v>
                </c:pt>
                <c:pt idx="347">
                  <c:v>0.34200000000000003</c:v>
                </c:pt>
                <c:pt idx="348">
                  <c:v>0.34200000000000003</c:v>
                </c:pt>
                <c:pt idx="349">
                  <c:v>0.34200000000000003</c:v>
                </c:pt>
                <c:pt idx="350">
                  <c:v>0.34200000000000003</c:v>
                </c:pt>
                <c:pt idx="351">
                  <c:v>0.34200000000000003</c:v>
                </c:pt>
                <c:pt idx="352">
                  <c:v>0.34200000000000003</c:v>
                </c:pt>
                <c:pt idx="353">
                  <c:v>0.34200000000000003</c:v>
                </c:pt>
                <c:pt idx="354">
                  <c:v>0.34200000000000003</c:v>
                </c:pt>
                <c:pt idx="355">
                  <c:v>0.34200000000000003</c:v>
                </c:pt>
                <c:pt idx="356">
                  <c:v>0.34200000000000003</c:v>
                </c:pt>
                <c:pt idx="357">
                  <c:v>0.34200000000000003</c:v>
                </c:pt>
                <c:pt idx="358">
                  <c:v>0.34200000000000003</c:v>
                </c:pt>
                <c:pt idx="359">
                  <c:v>0.34200000000000003</c:v>
                </c:pt>
                <c:pt idx="360">
                  <c:v>0.34200000000000003</c:v>
                </c:pt>
                <c:pt idx="361">
                  <c:v>0.34200000000000003</c:v>
                </c:pt>
                <c:pt idx="362">
                  <c:v>0.34200000000000003</c:v>
                </c:pt>
                <c:pt idx="363">
                  <c:v>0.34200000000000003</c:v>
                </c:pt>
                <c:pt idx="364">
                  <c:v>0.34200000000000003</c:v>
                </c:pt>
                <c:pt idx="365">
                  <c:v>0.34200000000000003</c:v>
                </c:pt>
                <c:pt idx="366">
                  <c:v>0.34200000000000003</c:v>
                </c:pt>
                <c:pt idx="367">
                  <c:v>0.34200000000000003</c:v>
                </c:pt>
                <c:pt idx="368">
                  <c:v>0.34200000000000003</c:v>
                </c:pt>
                <c:pt idx="369">
                  <c:v>0.34200000000000003</c:v>
                </c:pt>
                <c:pt idx="370">
                  <c:v>0.34200000000000003</c:v>
                </c:pt>
                <c:pt idx="371">
                  <c:v>0.34200000000000003</c:v>
                </c:pt>
                <c:pt idx="372">
                  <c:v>0.34200000000000003</c:v>
                </c:pt>
                <c:pt idx="373">
                  <c:v>0.34200000000000003</c:v>
                </c:pt>
                <c:pt idx="374">
                  <c:v>0.34200000000000003</c:v>
                </c:pt>
                <c:pt idx="375">
                  <c:v>0.34200000000000003</c:v>
                </c:pt>
                <c:pt idx="376">
                  <c:v>0.34200000000000003</c:v>
                </c:pt>
                <c:pt idx="377">
                  <c:v>0.34200000000000003</c:v>
                </c:pt>
                <c:pt idx="378">
                  <c:v>0.34200000000000003</c:v>
                </c:pt>
                <c:pt idx="379">
                  <c:v>0.34200000000000003</c:v>
                </c:pt>
                <c:pt idx="380">
                  <c:v>0.34200000000000003</c:v>
                </c:pt>
                <c:pt idx="381">
                  <c:v>0.34200000000000003</c:v>
                </c:pt>
                <c:pt idx="382">
                  <c:v>0.34200000000000003</c:v>
                </c:pt>
                <c:pt idx="383">
                  <c:v>0.34200000000000003</c:v>
                </c:pt>
                <c:pt idx="384">
                  <c:v>0.34200000000000003</c:v>
                </c:pt>
                <c:pt idx="385">
                  <c:v>0.34200000000000003</c:v>
                </c:pt>
                <c:pt idx="386">
                  <c:v>0.34200000000000003</c:v>
                </c:pt>
                <c:pt idx="387">
                  <c:v>0.34200000000000003</c:v>
                </c:pt>
                <c:pt idx="388">
                  <c:v>0.34200000000000003</c:v>
                </c:pt>
                <c:pt idx="389">
                  <c:v>0.34200000000000003</c:v>
                </c:pt>
                <c:pt idx="390">
                  <c:v>0.34200000000000003</c:v>
                </c:pt>
                <c:pt idx="391">
                  <c:v>0.34200000000000003</c:v>
                </c:pt>
                <c:pt idx="392">
                  <c:v>0.34200000000000003</c:v>
                </c:pt>
                <c:pt idx="393">
                  <c:v>0.34200000000000003</c:v>
                </c:pt>
                <c:pt idx="394">
                  <c:v>0.34200000000000003</c:v>
                </c:pt>
                <c:pt idx="395">
                  <c:v>0.34200000000000003</c:v>
                </c:pt>
                <c:pt idx="396">
                  <c:v>0.34200000000000003</c:v>
                </c:pt>
                <c:pt idx="397">
                  <c:v>0.34200000000000003</c:v>
                </c:pt>
                <c:pt idx="398">
                  <c:v>0.34200000000000003</c:v>
                </c:pt>
                <c:pt idx="399">
                  <c:v>0.34200000000000003</c:v>
                </c:pt>
                <c:pt idx="400">
                  <c:v>0.34200000000000003</c:v>
                </c:pt>
                <c:pt idx="401">
                  <c:v>0.34200000000000003</c:v>
                </c:pt>
                <c:pt idx="402">
                  <c:v>0.34200000000000003</c:v>
                </c:pt>
                <c:pt idx="403">
                  <c:v>0.34200000000000003</c:v>
                </c:pt>
                <c:pt idx="404">
                  <c:v>0.34200000000000003</c:v>
                </c:pt>
                <c:pt idx="405">
                  <c:v>0.34200000000000003</c:v>
                </c:pt>
                <c:pt idx="406">
                  <c:v>0.34200000000000003</c:v>
                </c:pt>
                <c:pt idx="407">
                  <c:v>0.34200000000000003</c:v>
                </c:pt>
                <c:pt idx="408">
                  <c:v>0.34200000000000003</c:v>
                </c:pt>
                <c:pt idx="409">
                  <c:v>0.34200000000000003</c:v>
                </c:pt>
                <c:pt idx="410">
                  <c:v>0.34200000000000003</c:v>
                </c:pt>
                <c:pt idx="411">
                  <c:v>0.34200000000000003</c:v>
                </c:pt>
                <c:pt idx="412">
                  <c:v>0.34200000000000003</c:v>
                </c:pt>
                <c:pt idx="413">
                  <c:v>0.34200000000000003</c:v>
                </c:pt>
                <c:pt idx="414">
                  <c:v>0.34200000000000003</c:v>
                </c:pt>
                <c:pt idx="415">
                  <c:v>0.34200000000000003</c:v>
                </c:pt>
                <c:pt idx="416">
                  <c:v>0.34200000000000003</c:v>
                </c:pt>
                <c:pt idx="417">
                  <c:v>0.34200000000000003</c:v>
                </c:pt>
                <c:pt idx="418">
                  <c:v>0.34200000000000003</c:v>
                </c:pt>
                <c:pt idx="419">
                  <c:v>0.34200000000000003</c:v>
                </c:pt>
                <c:pt idx="420">
                  <c:v>0.34200000000000003</c:v>
                </c:pt>
                <c:pt idx="421">
                  <c:v>0.34200000000000003</c:v>
                </c:pt>
                <c:pt idx="422">
                  <c:v>0.34200000000000003</c:v>
                </c:pt>
                <c:pt idx="423">
                  <c:v>0.34200000000000003</c:v>
                </c:pt>
                <c:pt idx="424">
                  <c:v>0.34200000000000003</c:v>
                </c:pt>
                <c:pt idx="425">
                  <c:v>0.34200000000000003</c:v>
                </c:pt>
                <c:pt idx="426">
                  <c:v>0.34200000000000003</c:v>
                </c:pt>
                <c:pt idx="427">
                  <c:v>0.34200000000000003</c:v>
                </c:pt>
                <c:pt idx="428">
                  <c:v>0.34200000000000003</c:v>
                </c:pt>
                <c:pt idx="429">
                  <c:v>0.34200000000000003</c:v>
                </c:pt>
                <c:pt idx="430">
                  <c:v>0.34200000000000003</c:v>
                </c:pt>
                <c:pt idx="431">
                  <c:v>0.34200000000000003</c:v>
                </c:pt>
                <c:pt idx="432">
                  <c:v>0.34200000000000003</c:v>
                </c:pt>
                <c:pt idx="433">
                  <c:v>0.34200000000000003</c:v>
                </c:pt>
                <c:pt idx="434">
                  <c:v>0.34200000000000003</c:v>
                </c:pt>
                <c:pt idx="435">
                  <c:v>0.34200000000000003</c:v>
                </c:pt>
                <c:pt idx="436">
                  <c:v>0.34200000000000003</c:v>
                </c:pt>
                <c:pt idx="437">
                  <c:v>0.34200000000000003</c:v>
                </c:pt>
                <c:pt idx="438">
                  <c:v>0.34200000000000003</c:v>
                </c:pt>
                <c:pt idx="439">
                  <c:v>0.34200000000000003</c:v>
                </c:pt>
                <c:pt idx="440">
                  <c:v>0.34200000000000003</c:v>
                </c:pt>
                <c:pt idx="441">
                  <c:v>0.34200000000000003</c:v>
                </c:pt>
                <c:pt idx="442">
                  <c:v>0.34200000000000003</c:v>
                </c:pt>
                <c:pt idx="443">
                  <c:v>0.34200000000000003</c:v>
                </c:pt>
                <c:pt idx="444">
                  <c:v>0.34200000000000003</c:v>
                </c:pt>
                <c:pt idx="445">
                  <c:v>0.34200000000000003</c:v>
                </c:pt>
                <c:pt idx="446">
                  <c:v>0.34200000000000003</c:v>
                </c:pt>
                <c:pt idx="447">
                  <c:v>0.34200000000000003</c:v>
                </c:pt>
                <c:pt idx="448">
                  <c:v>0.34200000000000003</c:v>
                </c:pt>
                <c:pt idx="449">
                  <c:v>0.34200000000000003</c:v>
                </c:pt>
                <c:pt idx="450">
                  <c:v>0.34200000000000003</c:v>
                </c:pt>
                <c:pt idx="451">
                  <c:v>0.34200000000000003</c:v>
                </c:pt>
                <c:pt idx="452">
                  <c:v>0.34200000000000003</c:v>
                </c:pt>
                <c:pt idx="453">
                  <c:v>0.34200000000000003</c:v>
                </c:pt>
                <c:pt idx="454">
                  <c:v>0.34200000000000003</c:v>
                </c:pt>
                <c:pt idx="455">
                  <c:v>0.34200000000000003</c:v>
                </c:pt>
                <c:pt idx="456">
                  <c:v>0.34200000000000003</c:v>
                </c:pt>
                <c:pt idx="457">
                  <c:v>0.34200000000000003</c:v>
                </c:pt>
                <c:pt idx="458">
                  <c:v>0.34200000000000003</c:v>
                </c:pt>
                <c:pt idx="459">
                  <c:v>0.34200000000000003</c:v>
                </c:pt>
                <c:pt idx="460">
                  <c:v>0.34200000000000003</c:v>
                </c:pt>
                <c:pt idx="461">
                  <c:v>0.34200000000000003</c:v>
                </c:pt>
                <c:pt idx="462">
                  <c:v>0.34200000000000003</c:v>
                </c:pt>
                <c:pt idx="463">
                  <c:v>0.34200000000000003</c:v>
                </c:pt>
                <c:pt idx="464">
                  <c:v>0.34200000000000003</c:v>
                </c:pt>
                <c:pt idx="465">
                  <c:v>0.34200000000000003</c:v>
                </c:pt>
                <c:pt idx="466">
                  <c:v>0.34200000000000003</c:v>
                </c:pt>
                <c:pt idx="467">
                  <c:v>0.34200000000000003</c:v>
                </c:pt>
                <c:pt idx="468">
                  <c:v>0.34200000000000003</c:v>
                </c:pt>
                <c:pt idx="469">
                  <c:v>0.34200000000000003</c:v>
                </c:pt>
                <c:pt idx="470">
                  <c:v>0.34200000000000003</c:v>
                </c:pt>
                <c:pt idx="471">
                  <c:v>0.34200000000000003</c:v>
                </c:pt>
                <c:pt idx="472">
                  <c:v>0.34200000000000003</c:v>
                </c:pt>
                <c:pt idx="473">
                  <c:v>0.34200000000000003</c:v>
                </c:pt>
                <c:pt idx="474">
                  <c:v>0.34200000000000003</c:v>
                </c:pt>
                <c:pt idx="475">
                  <c:v>0.34200000000000003</c:v>
                </c:pt>
                <c:pt idx="476">
                  <c:v>0.34200000000000003</c:v>
                </c:pt>
                <c:pt idx="477">
                  <c:v>0.34200000000000003</c:v>
                </c:pt>
                <c:pt idx="478">
                  <c:v>0.34200000000000003</c:v>
                </c:pt>
                <c:pt idx="479">
                  <c:v>0.34200000000000003</c:v>
                </c:pt>
                <c:pt idx="480">
                  <c:v>0.34200000000000003</c:v>
                </c:pt>
                <c:pt idx="481">
                  <c:v>0.34200000000000003</c:v>
                </c:pt>
                <c:pt idx="482">
                  <c:v>0.34200000000000003</c:v>
                </c:pt>
                <c:pt idx="483">
                  <c:v>0.34200000000000003</c:v>
                </c:pt>
                <c:pt idx="484">
                  <c:v>0.34200000000000003</c:v>
                </c:pt>
                <c:pt idx="485">
                  <c:v>0.34200000000000003</c:v>
                </c:pt>
                <c:pt idx="486">
                  <c:v>0.34200000000000003</c:v>
                </c:pt>
                <c:pt idx="487">
                  <c:v>0.34200000000000003</c:v>
                </c:pt>
                <c:pt idx="488">
                  <c:v>0.34200000000000003</c:v>
                </c:pt>
                <c:pt idx="489">
                  <c:v>0.34200000000000003</c:v>
                </c:pt>
                <c:pt idx="490">
                  <c:v>0.34200000000000003</c:v>
                </c:pt>
                <c:pt idx="491">
                  <c:v>0.34200000000000003</c:v>
                </c:pt>
                <c:pt idx="492">
                  <c:v>0.34200000000000003</c:v>
                </c:pt>
                <c:pt idx="493">
                  <c:v>0.34200000000000003</c:v>
                </c:pt>
                <c:pt idx="494">
                  <c:v>0.34200000000000003</c:v>
                </c:pt>
                <c:pt idx="495">
                  <c:v>0.34200000000000003</c:v>
                </c:pt>
                <c:pt idx="496">
                  <c:v>0.34200000000000003</c:v>
                </c:pt>
                <c:pt idx="497">
                  <c:v>0.34200000000000003</c:v>
                </c:pt>
                <c:pt idx="498">
                  <c:v>0.34200000000000003</c:v>
                </c:pt>
                <c:pt idx="499">
                  <c:v>0.34200000000000003</c:v>
                </c:pt>
                <c:pt idx="500">
                  <c:v>0.34200000000000003</c:v>
                </c:pt>
                <c:pt idx="501">
                  <c:v>0.34200000000000003</c:v>
                </c:pt>
                <c:pt idx="502">
                  <c:v>0.34200000000000003</c:v>
                </c:pt>
                <c:pt idx="503">
                  <c:v>0.34200000000000003</c:v>
                </c:pt>
                <c:pt idx="504">
                  <c:v>0.34200000000000003</c:v>
                </c:pt>
                <c:pt idx="505">
                  <c:v>0.34200000000000003</c:v>
                </c:pt>
                <c:pt idx="506">
                  <c:v>0.34200000000000003</c:v>
                </c:pt>
                <c:pt idx="507">
                  <c:v>0.34200000000000003</c:v>
                </c:pt>
                <c:pt idx="508">
                  <c:v>0.34200000000000003</c:v>
                </c:pt>
                <c:pt idx="509">
                  <c:v>0.34200000000000003</c:v>
                </c:pt>
                <c:pt idx="510">
                  <c:v>0.34200000000000003</c:v>
                </c:pt>
                <c:pt idx="511">
                  <c:v>0.34200000000000003</c:v>
                </c:pt>
                <c:pt idx="512">
                  <c:v>0.34200000000000003</c:v>
                </c:pt>
                <c:pt idx="513">
                  <c:v>0.34200000000000003</c:v>
                </c:pt>
                <c:pt idx="514">
                  <c:v>0.34200000000000003</c:v>
                </c:pt>
                <c:pt idx="515">
                  <c:v>0.34200000000000003</c:v>
                </c:pt>
                <c:pt idx="516">
                  <c:v>0.34200000000000003</c:v>
                </c:pt>
                <c:pt idx="517">
                  <c:v>0.34200000000000003</c:v>
                </c:pt>
                <c:pt idx="518">
                  <c:v>0.34200000000000003</c:v>
                </c:pt>
                <c:pt idx="519">
                  <c:v>0.34200000000000003</c:v>
                </c:pt>
                <c:pt idx="520">
                  <c:v>0.34200000000000003</c:v>
                </c:pt>
                <c:pt idx="521">
                  <c:v>0.34200000000000003</c:v>
                </c:pt>
                <c:pt idx="522">
                  <c:v>0.34200000000000003</c:v>
                </c:pt>
                <c:pt idx="523">
                  <c:v>0.34200000000000003</c:v>
                </c:pt>
                <c:pt idx="524">
                  <c:v>0.34200000000000003</c:v>
                </c:pt>
                <c:pt idx="525">
                  <c:v>0.34200000000000003</c:v>
                </c:pt>
                <c:pt idx="526">
                  <c:v>0.34200000000000003</c:v>
                </c:pt>
                <c:pt idx="527">
                  <c:v>0.34200000000000003</c:v>
                </c:pt>
                <c:pt idx="528">
                  <c:v>0.34200000000000003</c:v>
                </c:pt>
                <c:pt idx="529">
                  <c:v>0.34200000000000003</c:v>
                </c:pt>
                <c:pt idx="530">
                  <c:v>0.34200000000000003</c:v>
                </c:pt>
                <c:pt idx="531">
                  <c:v>0.34200000000000003</c:v>
                </c:pt>
                <c:pt idx="532">
                  <c:v>0.34200000000000003</c:v>
                </c:pt>
                <c:pt idx="533">
                  <c:v>0.34200000000000003</c:v>
                </c:pt>
                <c:pt idx="534">
                  <c:v>0.34200000000000003</c:v>
                </c:pt>
                <c:pt idx="535">
                  <c:v>0.34200000000000003</c:v>
                </c:pt>
                <c:pt idx="536">
                  <c:v>0.34200000000000003</c:v>
                </c:pt>
                <c:pt idx="537">
                  <c:v>0.34200000000000003</c:v>
                </c:pt>
                <c:pt idx="538">
                  <c:v>0.34200000000000003</c:v>
                </c:pt>
                <c:pt idx="539">
                  <c:v>0.34200000000000003</c:v>
                </c:pt>
                <c:pt idx="540">
                  <c:v>0.34200000000000003</c:v>
                </c:pt>
                <c:pt idx="541">
                  <c:v>0.34200000000000003</c:v>
                </c:pt>
                <c:pt idx="542">
                  <c:v>0.34200000000000003</c:v>
                </c:pt>
                <c:pt idx="543">
                  <c:v>0.34200000000000003</c:v>
                </c:pt>
                <c:pt idx="544">
                  <c:v>0.34200000000000003</c:v>
                </c:pt>
                <c:pt idx="545">
                  <c:v>0.34200000000000003</c:v>
                </c:pt>
                <c:pt idx="546">
                  <c:v>0.34200000000000003</c:v>
                </c:pt>
                <c:pt idx="547">
                  <c:v>0.34200000000000003</c:v>
                </c:pt>
                <c:pt idx="548">
                  <c:v>0.34200000000000003</c:v>
                </c:pt>
                <c:pt idx="549">
                  <c:v>0.34200000000000003</c:v>
                </c:pt>
                <c:pt idx="550">
                  <c:v>0.34200000000000003</c:v>
                </c:pt>
                <c:pt idx="551">
                  <c:v>0.34200000000000003</c:v>
                </c:pt>
                <c:pt idx="552">
                  <c:v>0.34200000000000003</c:v>
                </c:pt>
                <c:pt idx="553">
                  <c:v>0.34200000000000003</c:v>
                </c:pt>
                <c:pt idx="554">
                  <c:v>0.34200000000000003</c:v>
                </c:pt>
                <c:pt idx="555">
                  <c:v>0.34200000000000003</c:v>
                </c:pt>
                <c:pt idx="556">
                  <c:v>0.34200000000000003</c:v>
                </c:pt>
                <c:pt idx="557">
                  <c:v>0.34200000000000003</c:v>
                </c:pt>
                <c:pt idx="558">
                  <c:v>0.34200000000000003</c:v>
                </c:pt>
                <c:pt idx="559">
                  <c:v>0.34200000000000003</c:v>
                </c:pt>
                <c:pt idx="560">
                  <c:v>0.34200000000000003</c:v>
                </c:pt>
                <c:pt idx="561">
                  <c:v>0.34200000000000003</c:v>
                </c:pt>
                <c:pt idx="562">
                  <c:v>0.34200000000000003</c:v>
                </c:pt>
                <c:pt idx="563">
                  <c:v>0.34200000000000003</c:v>
                </c:pt>
                <c:pt idx="564">
                  <c:v>0.34200000000000003</c:v>
                </c:pt>
                <c:pt idx="565">
                  <c:v>0.34200000000000003</c:v>
                </c:pt>
                <c:pt idx="566">
                  <c:v>0.34200000000000003</c:v>
                </c:pt>
                <c:pt idx="567">
                  <c:v>0.34200000000000003</c:v>
                </c:pt>
                <c:pt idx="568">
                  <c:v>0.34200000000000003</c:v>
                </c:pt>
                <c:pt idx="569">
                  <c:v>0.34200000000000003</c:v>
                </c:pt>
                <c:pt idx="570">
                  <c:v>0.34200000000000003</c:v>
                </c:pt>
                <c:pt idx="571">
                  <c:v>0.34200000000000003</c:v>
                </c:pt>
                <c:pt idx="572">
                  <c:v>0.34200000000000003</c:v>
                </c:pt>
                <c:pt idx="573">
                  <c:v>0.34200000000000003</c:v>
                </c:pt>
                <c:pt idx="574">
                  <c:v>0.34200000000000003</c:v>
                </c:pt>
                <c:pt idx="575">
                  <c:v>0.34200000000000003</c:v>
                </c:pt>
                <c:pt idx="576">
                  <c:v>0.34200000000000003</c:v>
                </c:pt>
                <c:pt idx="577">
                  <c:v>0.34200000000000003</c:v>
                </c:pt>
                <c:pt idx="578">
                  <c:v>0.34200000000000003</c:v>
                </c:pt>
                <c:pt idx="579">
                  <c:v>0.34200000000000003</c:v>
                </c:pt>
                <c:pt idx="580">
                  <c:v>0.34200000000000003</c:v>
                </c:pt>
                <c:pt idx="581">
                  <c:v>0.34200000000000003</c:v>
                </c:pt>
                <c:pt idx="582">
                  <c:v>0.34200000000000003</c:v>
                </c:pt>
                <c:pt idx="583">
                  <c:v>0.34200000000000003</c:v>
                </c:pt>
                <c:pt idx="584">
                  <c:v>0.34200000000000003</c:v>
                </c:pt>
                <c:pt idx="585">
                  <c:v>0.34200000000000003</c:v>
                </c:pt>
                <c:pt idx="586">
                  <c:v>0.34200000000000003</c:v>
                </c:pt>
                <c:pt idx="587">
                  <c:v>0.34200000000000003</c:v>
                </c:pt>
                <c:pt idx="588">
                  <c:v>0.34200000000000003</c:v>
                </c:pt>
                <c:pt idx="589">
                  <c:v>0.34200000000000003</c:v>
                </c:pt>
                <c:pt idx="590">
                  <c:v>0.34200000000000003</c:v>
                </c:pt>
                <c:pt idx="591">
                  <c:v>0.34200000000000003</c:v>
                </c:pt>
                <c:pt idx="592">
                  <c:v>0.34200000000000003</c:v>
                </c:pt>
                <c:pt idx="593">
                  <c:v>0.34200000000000003</c:v>
                </c:pt>
                <c:pt idx="594">
                  <c:v>0.34200000000000003</c:v>
                </c:pt>
                <c:pt idx="595">
                  <c:v>0.34200000000000003</c:v>
                </c:pt>
                <c:pt idx="596">
                  <c:v>0.34200000000000003</c:v>
                </c:pt>
                <c:pt idx="597">
                  <c:v>0.34200000000000003</c:v>
                </c:pt>
                <c:pt idx="598">
                  <c:v>0.34200000000000003</c:v>
                </c:pt>
                <c:pt idx="599">
                  <c:v>0.34200000000000003</c:v>
                </c:pt>
                <c:pt idx="600">
                  <c:v>0.34200000000000003</c:v>
                </c:pt>
                <c:pt idx="601">
                  <c:v>0.34200000000000003</c:v>
                </c:pt>
                <c:pt idx="602">
                  <c:v>0.34200000000000003</c:v>
                </c:pt>
                <c:pt idx="603">
                  <c:v>0.34200000000000003</c:v>
                </c:pt>
                <c:pt idx="604">
                  <c:v>0.34200000000000003</c:v>
                </c:pt>
                <c:pt idx="605">
                  <c:v>0.34200000000000003</c:v>
                </c:pt>
                <c:pt idx="606">
                  <c:v>0.34200000000000003</c:v>
                </c:pt>
                <c:pt idx="607">
                  <c:v>0.34200000000000003</c:v>
                </c:pt>
                <c:pt idx="608">
                  <c:v>0.34200000000000003</c:v>
                </c:pt>
                <c:pt idx="609">
                  <c:v>0.34200000000000003</c:v>
                </c:pt>
                <c:pt idx="610">
                  <c:v>0.34200000000000003</c:v>
                </c:pt>
                <c:pt idx="611">
                  <c:v>0.34200000000000003</c:v>
                </c:pt>
                <c:pt idx="612">
                  <c:v>0.34200000000000003</c:v>
                </c:pt>
                <c:pt idx="613">
                  <c:v>0.34200000000000003</c:v>
                </c:pt>
                <c:pt idx="614">
                  <c:v>0.34200000000000003</c:v>
                </c:pt>
                <c:pt idx="615">
                  <c:v>0.34200000000000003</c:v>
                </c:pt>
                <c:pt idx="616">
                  <c:v>0.34200000000000003</c:v>
                </c:pt>
                <c:pt idx="617">
                  <c:v>0.34200000000000003</c:v>
                </c:pt>
                <c:pt idx="618">
                  <c:v>0.34200000000000003</c:v>
                </c:pt>
                <c:pt idx="619">
                  <c:v>0.34200000000000003</c:v>
                </c:pt>
                <c:pt idx="620">
                  <c:v>0.34200000000000003</c:v>
                </c:pt>
                <c:pt idx="621">
                  <c:v>0.51300000000000001</c:v>
                </c:pt>
                <c:pt idx="622">
                  <c:v>0.51300000000000001</c:v>
                </c:pt>
                <c:pt idx="623">
                  <c:v>0.51300000000000001</c:v>
                </c:pt>
                <c:pt idx="624">
                  <c:v>0.51300000000000001</c:v>
                </c:pt>
                <c:pt idx="625">
                  <c:v>0.51300000000000001</c:v>
                </c:pt>
                <c:pt idx="626">
                  <c:v>0.51300000000000001</c:v>
                </c:pt>
                <c:pt idx="627">
                  <c:v>0.51300000000000001</c:v>
                </c:pt>
                <c:pt idx="628">
                  <c:v>0.51300000000000001</c:v>
                </c:pt>
                <c:pt idx="629">
                  <c:v>0.51300000000000001</c:v>
                </c:pt>
                <c:pt idx="630">
                  <c:v>0.51300000000000001</c:v>
                </c:pt>
                <c:pt idx="631">
                  <c:v>0.51300000000000001</c:v>
                </c:pt>
                <c:pt idx="632">
                  <c:v>0.51300000000000001</c:v>
                </c:pt>
                <c:pt idx="633">
                  <c:v>0.51300000000000001</c:v>
                </c:pt>
                <c:pt idx="634">
                  <c:v>0.51300000000000001</c:v>
                </c:pt>
                <c:pt idx="635">
                  <c:v>0.51300000000000001</c:v>
                </c:pt>
                <c:pt idx="636">
                  <c:v>0.51300000000000001</c:v>
                </c:pt>
                <c:pt idx="637">
                  <c:v>0.51300000000000001</c:v>
                </c:pt>
                <c:pt idx="638">
                  <c:v>0.51300000000000001</c:v>
                </c:pt>
                <c:pt idx="639">
                  <c:v>0.51300000000000001</c:v>
                </c:pt>
                <c:pt idx="640">
                  <c:v>0.68400000000000005</c:v>
                </c:pt>
                <c:pt idx="641">
                  <c:v>0.68400000000000005</c:v>
                </c:pt>
                <c:pt idx="642">
                  <c:v>0.68400000000000005</c:v>
                </c:pt>
                <c:pt idx="643">
                  <c:v>0.68400000000000005</c:v>
                </c:pt>
                <c:pt idx="644">
                  <c:v>0.68400000000000005</c:v>
                </c:pt>
                <c:pt idx="645">
                  <c:v>0.68400000000000005</c:v>
                </c:pt>
                <c:pt idx="646">
                  <c:v>0.68400000000000005</c:v>
                </c:pt>
                <c:pt idx="647">
                  <c:v>0.68400000000000005</c:v>
                </c:pt>
                <c:pt idx="648">
                  <c:v>0.68400000000000005</c:v>
                </c:pt>
                <c:pt idx="649">
                  <c:v>0.85499999999999998</c:v>
                </c:pt>
                <c:pt idx="650">
                  <c:v>0.85499999999999998</c:v>
                </c:pt>
                <c:pt idx="651">
                  <c:v>0.85499999999999998</c:v>
                </c:pt>
                <c:pt idx="652">
                  <c:v>0.85499999999999998</c:v>
                </c:pt>
                <c:pt idx="653">
                  <c:v>0.85499999999999998</c:v>
                </c:pt>
                <c:pt idx="654">
                  <c:v>0.85499999999999998</c:v>
                </c:pt>
                <c:pt idx="655">
                  <c:v>0.85499999999999998</c:v>
                </c:pt>
                <c:pt idx="656">
                  <c:v>1.026</c:v>
                </c:pt>
                <c:pt idx="657">
                  <c:v>1.026</c:v>
                </c:pt>
                <c:pt idx="658">
                  <c:v>1.026</c:v>
                </c:pt>
                <c:pt idx="659">
                  <c:v>1.026</c:v>
                </c:pt>
                <c:pt idx="660">
                  <c:v>1.026</c:v>
                </c:pt>
                <c:pt idx="661">
                  <c:v>1.026</c:v>
                </c:pt>
                <c:pt idx="662">
                  <c:v>1.1970000000000001</c:v>
                </c:pt>
                <c:pt idx="663">
                  <c:v>1.1970000000000001</c:v>
                </c:pt>
                <c:pt idx="664">
                  <c:v>1.1970000000000001</c:v>
                </c:pt>
                <c:pt idx="665">
                  <c:v>1.1970000000000001</c:v>
                </c:pt>
                <c:pt idx="666">
                  <c:v>1.1970000000000001</c:v>
                </c:pt>
                <c:pt idx="667">
                  <c:v>1.3680000000000001</c:v>
                </c:pt>
                <c:pt idx="668">
                  <c:v>1.3680000000000001</c:v>
                </c:pt>
                <c:pt idx="669">
                  <c:v>1.3680000000000001</c:v>
                </c:pt>
                <c:pt idx="670">
                  <c:v>1.3680000000000001</c:v>
                </c:pt>
                <c:pt idx="671">
                  <c:v>1.3680000000000001</c:v>
                </c:pt>
                <c:pt idx="672">
                  <c:v>1.538</c:v>
                </c:pt>
                <c:pt idx="673">
                  <c:v>1.538</c:v>
                </c:pt>
                <c:pt idx="674">
                  <c:v>1.538</c:v>
                </c:pt>
                <c:pt idx="675">
                  <c:v>1.538</c:v>
                </c:pt>
                <c:pt idx="676">
                  <c:v>1.538</c:v>
                </c:pt>
                <c:pt idx="677">
                  <c:v>1.7090000000000001</c:v>
                </c:pt>
                <c:pt idx="678">
                  <c:v>1.7090000000000001</c:v>
                </c:pt>
                <c:pt idx="679">
                  <c:v>1.7090000000000001</c:v>
                </c:pt>
                <c:pt idx="680">
                  <c:v>1.7090000000000001</c:v>
                </c:pt>
                <c:pt idx="681">
                  <c:v>1.88</c:v>
                </c:pt>
                <c:pt idx="682">
                  <c:v>1.88</c:v>
                </c:pt>
                <c:pt idx="683">
                  <c:v>1.88</c:v>
                </c:pt>
                <c:pt idx="684">
                  <c:v>1.88</c:v>
                </c:pt>
                <c:pt idx="685">
                  <c:v>2.0510000000000002</c:v>
                </c:pt>
                <c:pt idx="686">
                  <c:v>2.0510000000000002</c:v>
                </c:pt>
                <c:pt idx="687">
                  <c:v>2.0510000000000002</c:v>
                </c:pt>
                <c:pt idx="688">
                  <c:v>2.0510000000000002</c:v>
                </c:pt>
                <c:pt idx="689">
                  <c:v>2.222</c:v>
                </c:pt>
                <c:pt idx="690">
                  <c:v>2.222</c:v>
                </c:pt>
                <c:pt idx="691">
                  <c:v>2.222</c:v>
                </c:pt>
                <c:pt idx="692">
                  <c:v>2.222</c:v>
                </c:pt>
                <c:pt idx="693">
                  <c:v>2.3929999999999998</c:v>
                </c:pt>
                <c:pt idx="694">
                  <c:v>2.3929999999999998</c:v>
                </c:pt>
                <c:pt idx="695">
                  <c:v>2.3929999999999998</c:v>
                </c:pt>
                <c:pt idx="696">
                  <c:v>2.5640000000000001</c:v>
                </c:pt>
                <c:pt idx="697">
                  <c:v>2.5640000000000001</c:v>
                </c:pt>
                <c:pt idx="698">
                  <c:v>2.5640000000000001</c:v>
                </c:pt>
                <c:pt idx="699">
                  <c:v>2.5640000000000001</c:v>
                </c:pt>
                <c:pt idx="700">
                  <c:v>2.7349999999999999</c:v>
                </c:pt>
                <c:pt idx="701">
                  <c:v>2.7349999999999999</c:v>
                </c:pt>
                <c:pt idx="702">
                  <c:v>2.7349999999999999</c:v>
                </c:pt>
                <c:pt idx="703">
                  <c:v>2.9060000000000001</c:v>
                </c:pt>
                <c:pt idx="704">
                  <c:v>2.9060000000000001</c:v>
                </c:pt>
                <c:pt idx="705">
                  <c:v>2.9060000000000001</c:v>
                </c:pt>
                <c:pt idx="706">
                  <c:v>2.9060000000000001</c:v>
                </c:pt>
                <c:pt idx="707">
                  <c:v>3.077</c:v>
                </c:pt>
                <c:pt idx="708">
                  <c:v>3.077</c:v>
                </c:pt>
                <c:pt idx="709">
                  <c:v>3.077</c:v>
                </c:pt>
                <c:pt idx="710">
                  <c:v>3.2480000000000002</c:v>
                </c:pt>
                <c:pt idx="711">
                  <c:v>3.2480000000000002</c:v>
                </c:pt>
                <c:pt idx="712">
                  <c:v>3.2480000000000002</c:v>
                </c:pt>
                <c:pt idx="713">
                  <c:v>3.419</c:v>
                </c:pt>
                <c:pt idx="714">
                  <c:v>3.419</c:v>
                </c:pt>
                <c:pt idx="715">
                  <c:v>3.419</c:v>
                </c:pt>
                <c:pt idx="716">
                  <c:v>3.59</c:v>
                </c:pt>
                <c:pt idx="717">
                  <c:v>3.59</c:v>
                </c:pt>
                <c:pt idx="718">
                  <c:v>3.59</c:v>
                </c:pt>
                <c:pt idx="719">
                  <c:v>3.7610000000000001</c:v>
                </c:pt>
                <c:pt idx="720">
                  <c:v>3.7610000000000001</c:v>
                </c:pt>
                <c:pt idx="721">
                  <c:v>3.7610000000000001</c:v>
                </c:pt>
                <c:pt idx="722">
                  <c:v>3.9319999999999999</c:v>
                </c:pt>
                <c:pt idx="723">
                  <c:v>3.9319999999999999</c:v>
                </c:pt>
                <c:pt idx="724">
                  <c:v>3.9319999999999999</c:v>
                </c:pt>
                <c:pt idx="725">
                  <c:v>4.1029999999999998</c:v>
                </c:pt>
                <c:pt idx="726">
                  <c:v>4.1029999999999998</c:v>
                </c:pt>
                <c:pt idx="727">
                  <c:v>4.1029999999999998</c:v>
                </c:pt>
                <c:pt idx="728">
                  <c:v>4.274</c:v>
                </c:pt>
                <c:pt idx="729">
                  <c:v>4.274</c:v>
                </c:pt>
                <c:pt idx="730">
                  <c:v>4.274</c:v>
                </c:pt>
                <c:pt idx="731">
                  <c:v>4.444</c:v>
                </c:pt>
                <c:pt idx="732">
                  <c:v>4.444</c:v>
                </c:pt>
                <c:pt idx="733">
                  <c:v>4.444</c:v>
                </c:pt>
                <c:pt idx="734">
                  <c:v>4.6150000000000002</c:v>
                </c:pt>
                <c:pt idx="735">
                  <c:v>4.6150000000000002</c:v>
                </c:pt>
                <c:pt idx="736">
                  <c:v>4.6150000000000002</c:v>
                </c:pt>
                <c:pt idx="737">
                  <c:v>4.7859999999999996</c:v>
                </c:pt>
                <c:pt idx="738">
                  <c:v>4.7859999999999996</c:v>
                </c:pt>
                <c:pt idx="739">
                  <c:v>4.7859999999999996</c:v>
                </c:pt>
                <c:pt idx="740">
                  <c:v>4.9569999999999999</c:v>
                </c:pt>
                <c:pt idx="741">
                  <c:v>4.9569999999999999</c:v>
                </c:pt>
                <c:pt idx="742">
                  <c:v>5.1280000000000001</c:v>
                </c:pt>
                <c:pt idx="743">
                  <c:v>5.1280000000000001</c:v>
                </c:pt>
                <c:pt idx="744">
                  <c:v>5.1280000000000001</c:v>
                </c:pt>
                <c:pt idx="745">
                  <c:v>5.2990000000000004</c:v>
                </c:pt>
                <c:pt idx="746">
                  <c:v>5.2990000000000004</c:v>
                </c:pt>
                <c:pt idx="747">
                  <c:v>5.2990000000000004</c:v>
                </c:pt>
                <c:pt idx="748">
                  <c:v>5.47</c:v>
                </c:pt>
                <c:pt idx="749">
                  <c:v>5.47</c:v>
                </c:pt>
                <c:pt idx="750">
                  <c:v>5.641</c:v>
                </c:pt>
                <c:pt idx="751">
                  <c:v>5.641</c:v>
                </c:pt>
                <c:pt idx="752">
                  <c:v>5.641</c:v>
                </c:pt>
                <c:pt idx="753">
                  <c:v>5.8120000000000003</c:v>
                </c:pt>
                <c:pt idx="754">
                  <c:v>5.8120000000000003</c:v>
                </c:pt>
                <c:pt idx="755">
                  <c:v>5.8120000000000003</c:v>
                </c:pt>
                <c:pt idx="756">
                  <c:v>5.9829999999999997</c:v>
                </c:pt>
                <c:pt idx="757">
                  <c:v>5.9829999999999997</c:v>
                </c:pt>
                <c:pt idx="758">
                  <c:v>6.1539999999999999</c:v>
                </c:pt>
                <c:pt idx="759">
                  <c:v>6.1539999999999999</c:v>
                </c:pt>
                <c:pt idx="760">
                  <c:v>6.1539999999999999</c:v>
                </c:pt>
                <c:pt idx="761">
                  <c:v>6.3250000000000002</c:v>
                </c:pt>
                <c:pt idx="762">
                  <c:v>6.3250000000000002</c:v>
                </c:pt>
                <c:pt idx="763">
                  <c:v>6.3250000000000002</c:v>
                </c:pt>
                <c:pt idx="764">
                  <c:v>6.4960000000000004</c:v>
                </c:pt>
                <c:pt idx="765">
                  <c:v>6.4960000000000004</c:v>
                </c:pt>
                <c:pt idx="766">
                  <c:v>6.6669999999999998</c:v>
                </c:pt>
                <c:pt idx="767">
                  <c:v>6.6669999999999998</c:v>
                </c:pt>
                <c:pt idx="768">
                  <c:v>6.6669999999999998</c:v>
                </c:pt>
                <c:pt idx="769">
                  <c:v>6.8380000000000001</c:v>
                </c:pt>
                <c:pt idx="770">
                  <c:v>6.8380000000000001</c:v>
                </c:pt>
                <c:pt idx="771">
                  <c:v>6.8380000000000001</c:v>
                </c:pt>
                <c:pt idx="772">
                  <c:v>7.0090000000000003</c:v>
                </c:pt>
                <c:pt idx="773">
                  <c:v>7.0090000000000003</c:v>
                </c:pt>
                <c:pt idx="774">
                  <c:v>7.1790000000000003</c:v>
                </c:pt>
                <c:pt idx="775">
                  <c:v>7.1790000000000003</c:v>
                </c:pt>
                <c:pt idx="776">
                  <c:v>7.1790000000000003</c:v>
                </c:pt>
                <c:pt idx="777">
                  <c:v>7.35</c:v>
                </c:pt>
                <c:pt idx="778">
                  <c:v>7.35</c:v>
                </c:pt>
                <c:pt idx="779">
                  <c:v>7.5209999999999999</c:v>
                </c:pt>
                <c:pt idx="780">
                  <c:v>7.5209999999999999</c:v>
                </c:pt>
                <c:pt idx="781">
                  <c:v>7.5209999999999999</c:v>
                </c:pt>
                <c:pt idx="782">
                  <c:v>7.6920000000000002</c:v>
                </c:pt>
                <c:pt idx="783">
                  <c:v>7.6920000000000002</c:v>
                </c:pt>
                <c:pt idx="784">
                  <c:v>7.8630000000000004</c:v>
                </c:pt>
                <c:pt idx="785">
                  <c:v>7.8630000000000004</c:v>
                </c:pt>
                <c:pt idx="786">
                  <c:v>7.8630000000000004</c:v>
                </c:pt>
                <c:pt idx="787">
                  <c:v>8.0340000000000007</c:v>
                </c:pt>
                <c:pt idx="788">
                  <c:v>8.0340000000000007</c:v>
                </c:pt>
                <c:pt idx="789">
                  <c:v>8.2050000000000001</c:v>
                </c:pt>
                <c:pt idx="790">
                  <c:v>8.2050000000000001</c:v>
                </c:pt>
                <c:pt idx="791">
                  <c:v>8.2050000000000001</c:v>
                </c:pt>
                <c:pt idx="792">
                  <c:v>8.3759999999999994</c:v>
                </c:pt>
                <c:pt idx="793">
                  <c:v>8.3759999999999994</c:v>
                </c:pt>
                <c:pt idx="794">
                  <c:v>8.5470000000000006</c:v>
                </c:pt>
                <c:pt idx="795">
                  <c:v>8.5470000000000006</c:v>
                </c:pt>
                <c:pt idx="796">
                  <c:v>8.5470000000000006</c:v>
                </c:pt>
                <c:pt idx="797">
                  <c:v>8.718</c:v>
                </c:pt>
                <c:pt idx="798">
                  <c:v>8.718</c:v>
                </c:pt>
                <c:pt idx="799">
                  <c:v>8.8889999999999993</c:v>
                </c:pt>
                <c:pt idx="800">
                  <c:v>8.8889999999999993</c:v>
                </c:pt>
                <c:pt idx="801">
                  <c:v>8.8889999999999993</c:v>
                </c:pt>
                <c:pt idx="802">
                  <c:v>9.06</c:v>
                </c:pt>
                <c:pt idx="803">
                  <c:v>9.06</c:v>
                </c:pt>
                <c:pt idx="804">
                  <c:v>9.2309999999999999</c:v>
                </c:pt>
                <c:pt idx="805">
                  <c:v>9.2309999999999999</c:v>
                </c:pt>
                <c:pt idx="806">
                  <c:v>9.2309999999999999</c:v>
                </c:pt>
                <c:pt idx="807">
                  <c:v>9.4019999999999992</c:v>
                </c:pt>
                <c:pt idx="808">
                  <c:v>9.4019999999999992</c:v>
                </c:pt>
                <c:pt idx="809">
                  <c:v>9.5730000000000004</c:v>
                </c:pt>
                <c:pt idx="810">
                  <c:v>9.5730000000000004</c:v>
                </c:pt>
                <c:pt idx="811">
                  <c:v>9.5730000000000004</c:v>
                </c:pt>
                <c:pt idx="812">
                  <c:v>9.7439999999999998</c:v>
                </c:pt>
                <c:pt idx="813">
                  <c:v>9.7439999999999998</c:v>
                </c:pt>
                <c:pt idx="814">
                  <c:v>9.9149999999999991</c:v>
                </c:pt>
                <c:pt idx="815">
                  <c:v>9.9149999999999991</c:v>
                </c:pt>
                <c:pt idx="816">
                  <c:v>9.9149999999999991</c:v>
                </c:pt>
                <c:pt idx="817">
                  <c:v>10.085000000000001</c:v>
                </c:pt>
                <c:pt idx="818">
                  <c:v>10.085000000000001</c:v>
                </c:pt>
                <c:pt idx="819">
                  <c:v>10.256</c:v>
                </c:pt>
                <c:pt idx="820">
                  <c:v>10.256</c:v>
                </c:pt>
                <c:pt idx="821">
                  <c:v>10.256</c:v>
                </c:pt>
                <c:pt idx="822">
                  <c:v>10.427</c:v>
                </c:pt>
                <c:pt idx="823">
                  <c:v>10.427</c:v>
                </c:pt>
                <c:pt idx="824">
                  <c:v>10.598000000000001</c:v>
                </c:pt>
                <c:pt idx="825">
                  <c:v>10.598000000000001</c:v>
                </c:pt>
                <c:pt idx="826">
                  <c:v>10.598000000000001</c:v>
                </c:pt>
                <c:pt idx="827">
                  <c:v>10.769</c:v>
                </c:pt>
                <c:pt idx="828">
                  <c:v>10.769</c:v>
                </c:pt>
                <c:pt idx="829">
                  <c:v>10.94</c:v>
                </c:pt>
                <c:pt idx="830">
                  <c:v>10.94</c:v>
                </c:pt>
                <c:pt idx="831">
                  <c:v>10.94</c:v>
                </c:pt>
                <c:pt idx="832">
                  <c:v>11.111000000000001</c:v>
                </c:pt>
                <c:pt idx="833">
                  <c:v>11.111000000000001</c:v>
                </c:pt>
                <c:pt idx="834">
                  <c:v>11.282</c:v>
                </c:pt>
                <c:pt idx="835">
                  <c:v>11.282</c:v>
                </c:pt>
                <c:pt idx="836">
                  <c:v>11.282</c:v>
                </c:pt>
                <c:pt idx="837">
                  <c:v>11.452999999999999</c:v>
                </c:pt>
                <c:pt idx="838">
                  <c:v>11.452999999999999</c:v>
                </c:pt>
                <c:pt idx="839">
                  <c:v>11.624000000000001</c:v>
                </c:pt>
                <c:pt idx="840">
                  <c:v>11.624000000000001</c:v>
                </c:pt>
                <c:pt idx="841">
                  <c:v>11.624000000000001</c:v>
                </c:pt>
                <c:pt idx="842">
                  <c:v>11.795</c:v>
                </c:pt>
                <c:pt idx="843">
                  <c:v>11.795</c:v>
                </c:pt>
                <c:pt idx="844">
                  <c:v>11.965999999999999</c:v>
                </c:pt>
                <c:pt idx="845">
                  <c:v>11.965999999999999</c:v>
                </c:pt>
                <c:pt idx="846">
                  <c:v>12.137</c:v>
                </c:pt>
                <c:pt idx="847">
                  <c:v>12.137</c:v>
                </c:pt>
                <c:pt idx="848">
                  <c:v>12.137</c:v>
                </c:pt>
                <c:pt idx="849">
                  <c:v>12.308</c:v>
                </c:pt>
                <c:pt idx="850">
                  <c:v>12.308</c:v>
                </c:pt>
                <c:pt idx="851">
                  <c:v>12.478999999999999</c:v>
                </c:pt>
                <c:pt idx="852">
                  <c:v>12.478999999999999</c:v>
                </c:pt>
                <c:pt idx="853">
                  <c:v>12.478999999999999</c:v>
                </c:pt>
                <c:pt idx="854">
                  <c:v>12.65</c:v>
                </c:pt>
                <c:pt idx="855">
                  <c:v>12.65</c:v>
                </c:pt>
                <c:pt idx="856">
                  <c:v>12.821</c:v>
                </c:pt>
                <c:pt idx="857">
                  <c:v>12.821</c:v>
                </c:pt>
                <c:pt idx="858">
                  <c:v>12.821</c:v>
                </c:pt>
                <c:pt idx="859">
                  <c:v>12.991</c:v>
                </c:pt>
                <c:pt idx="860">
                  <c:v>12.991</c:v>
                </c:pt>
                <c:pt idx="861">
                  <c:v>13.162000000000001</c:v>
                </c:pt>
                <c:pt idx="862">
                  <c:v>13.162000000000001</c:v>
                </c:pt>
                <c:pt idx="863">
                  <c:v>13.162000000000001</c:v>
                </c:pt>
                <c:pt idx="864">
                  <c:v>13.333</c:v>
                </c:pt>
                <c:pt idx="865">
                  <c:v>13.333</c:v>
                </c:pt>
                <c:pt idx="866">
                  <c:v>13.504</c:v>
                </c:pt>
                <c:pt idx="867">
                  <c:v>13.504</c:v>
                </c:pt>
                <c:pt idx="868">
                  <c:v>13.504</c:v>
                </c:pt>
                <c:pt idx="869">
                  <c:v>13.675000000000001</c:v>
                </c:pt>
                <c:pt idx="870">
                  <c:v>13.675000000000001</c:v>
                </c:pt>
                <c:pt idx="871">
                  <c:v>13.846</c:v>
                </c:pt>
                <c:pt idx="872">
                  <c:v>13.846</c:v>
                </c:pt>
                <c:pt idx="873">
                  <c:v>13.846</c:v>
                </c:pt>
                <c:pt idx="874">
                  <c:v>14.016999999999999</c:v>
                </c:pt>
                <c:pt idx="875">
                  <c:v>14.016999999999999</c:v>
                </c:pt>
                <c:pt idx="876">
                  <c:v>14.016999999999999</c:v>
                </c:pt>
                <c:pt idx="877">
                  <c:v>14.188000000000001</c:v>
                </c:pt>
                <c:pt idx="878">
                  <c:v>14.188000000000001</c:v>
                </c:pt>
                <c:pt idx="879">
                  <c:v>14.188000000000001</c:v>
                </c:pt>
                <c:pt idx="880">
                  <c:v>14.359</c:v>
                </c:pt>
                <c:pt idx="881">
                  <c:v>14.359</c:v>
                </c:pt>
                <c:pt idx="882">
                  <c:v>14.359</c:v>
                </c:pt>
                <c:pt idx="883">
                  <c:v>14.359</c:v>
                </c:pt>
                <c:pt idx="884">
                  <c:v>14.53</c:v>
                </c:pt>
                <c:pt idx="885">
                  <c:v>14.53</c:v>
                </c:pt>
                <c:pt idx="886">
                  <c:v>14.53</c:v>
                </c:pt>
                <c:pt idx="887">
                  <c:v>14.701000000000001</c:v>
                </c:pt>
                <c:pt idx="888">
                  <c:v>14.701000000000001</c:v>
                </c:pt>
                <c:pt idx="889">
                  <c:v>14.701000000000001</c:v>
                </c:pt>
                <c:pt idx="890">
                  <c:v>14.701000000000001</c:v>
                </c:pt>
                <c:pt idx="891">
                  <c:v>14.872</c:v>
                </c:pt>
                <c:pt idx="892">
                  <c:v>14.872</c:v>
                </c:pt>
                <c:pt idx="893">
                  <c:v>14.872</c:v>
                </c:pt>
                <c:pt idx="894">
                  <c:v>15.042999999999999</c:v>
                </c:pt>
                <c:pt idx="895">
                  <c:v>15.042999999999999</c:v>
                </c:pt>
                <c:pt idx="896">
                  <c:v>15.042999999999999</c:v>
                </c:pt>
                <c:pt idx="897">
                  <c:v>15.214</c:v>
                </c:pt>
                <c:pt idx="898">
                  <c:v>15.214</c:v>
                </c:pt>
                <c:pt idx="899">
                  <c:v>15.214</c:v>
                </c:pt>
                <c:pt idx="900">
                  <c:v>15.214</c:v>
                </c:pt>
                <c:pt idx="901">
                  <c:v>15.385</c:v>
                </c:pt>
                <c:pt idx="902">
                  <c:v>15.385</c:v>
                </c:pt>
                <c:pt idx="903">
                  <c:v>15.385</c:v>
                </c:pt>
                <c:pt idx="904">
                  <c:v>15.555999999999999</c:v>
                </c:pt>
                <c:pt idx="905">
                  <c:v>15.555999999999999</c:v>
                </c:pt>
                <c:pt idx="906">
                  <c:v>15.555999999999999</c:v>
                </c:pt>
                <c:pt idx="907">
                  <c:v>15.726000000000001</c:v>
                </c:pt>
                <c:pt idx="908">
                  <c:v>15.726000000000001</c:v>
                </c:pt>
                <c:pt idx="909">
                  <c:v>15.726000000000001</c:v>
                </c:pt>
                <c:pt idx="910">
                  <c:v>15.726000000000001</c:v>
                </c:pt>
                <c:pt idx="911">
                  <c:v>15.897</c:v>
                </c:pt>
                <c:pt idx="912">
                  <c:v>15.897</c:v>
                </c:pt>
                <c:pt idx="913">
                  <c:v>15.897</c:v>
                </c:pt>
                <c:pt idx="914">
                  <c:v>16.068000000000001</c:v>
                </c:pt>
                <c:pt idx="915">
                  <c:v>16.068000000000001</c:v>
                </c:pt>
                <c:pt idx="916">
                  <c:v>16.068000000000001</c:v>
                </c:pt>
                <c:pt idx="917">
                  <c:v>16.068000000000001</c:v>
                </c:pt>
                <c:pt idx="918">
                  <c:v>16.239000000000001</c:v>
                </c:pt>
                <c:pt idx="919">
                  <c:v>16.239000000000001</c:v>
                </c:pt>
                <c:pt idx="920">
                  <c:v>16.239000000000001</c:v>
                </c:pt>
                <c:pt idx="921">
                  <c:v>16.41</c:v>
                </c:pt>
                <c:pt idx="922">
                  <c:v>16.41</c:v>
                </c:pt>
                <c:pt idx="923">
                  <c:v>16.581</c:v>
                </c:pt>
                <c:pt idx="924">
                  <c:v>16.581</c:v>
                </c:pt>
                <c:pt idx="925">
                  <c:v>16.581</c:v>
                </c:pt>
                <c:pt idx="926">
                  <c:v>16.751999999999999</c:v>
                </c:pt>
                <c:pt idx="927">
                  <c:v>16.751999999999999</c:v>
                </c:pt>
                <c:pt idx="928">
                  <c:v>16.751999999999999</c:v>
                </c:pt>
                <c:pt idx="929">
                  <c:v>16.922999999999998</c:v>
                </c:pt>
                <c:pt idx="930">
                  <c:v>16.922999999999998</c:v>
                </c:pt>
                <c:pt idx="931">
                  <c:v>17.094000000000001</c:v>
                </c:pt>
                <c:pt idx="932">
                  <c:v>17.094000000000001</c:v>
                </c:pt>
                <c:pt idx="933">
                  <c:v>17.265000000000001</c:v>
                </c:pt>
                <c:pt idx="934">
                  <c:v>17.265000000000001</c:v>
                </c:pt>
                <c:pt idx="935">
                  <c:v>17.265000000000001</c:v>
                </c:pt>
                <c:pt idx="936">
                  <c:v>17.436</c:v>
                </c:pt>
                <c:pt idx="937">
                  <c:v>17.436</c:v>
                </c:pt>
                <c:pt idx="938">
                  <c:v>17.606999999999999</c:v>
                </c:pt>
                <c:pt idx="939">
                  <c:v>17.606999999999999</c:v>
                </c:pt>
                <c:pt idx="940">
                  <c:v>17.777999999999999</c:v>
                </c:pt>
                <c:pt idx="941">
                  <c:v>17.777999999999999</c:v>
                </c:pt>
                <c:pt idx="942">
                  <c:v>17.777999999999999</c:v>
                </c:pt>
                <c:pt idx="943">
                  <c:v>17.949000000000002</c:v>
                </c:pt>
                <c:pt idx="944">
                  <c:v>17.949000000000002</c:v>
                </c:pt>
                <c:pt idx="945">
                  <c:v>18.12</c:v>
                </c:pt>
                <c:pt idx="946">
                  <c:v>18.12</c:v>
                </c:pt>
                <c:pt idx="947">
                  <c:v>18.12</c:v>
                </c:pt>
                <c:pt idx="948">
                  <c:v>18.291</c:v>
                </c:pt>
                <c:pt idx="949">
                  <c:v>18.291</c:v>
                </c:pt>
                <c:pt idx="950">
                  <c:v>18.462</c:v>
                </c:pt>
                <c:pt idx="951">
                  <c:v>18.462</c:v>
                </c:pt>
                <c:pt idx="952">
                  <c:v>18.632000000000001</c:v>
                </c:pt>
                <c:pt idx="953">
                  <c:v>18.632000000000001</c:v>
                </c:pt>
                <c:pt idx="954">
                  <c:v>18.632000000000001</c:v>
                </c:pt>
                <c:pt idx="955">
                  <c:v>18.803000000000001</c:v>
                </c:pt>
                <c:pt idx="956">
                  <c:v>18.803000000000001</c:v>
                </c:pt>
                <c:pt idx="957">
                  <c:v>18.974</c:v>
                </c:pt>
                <c:pt idx="958">
                  <c:v>18.974</c:v>
                </c:pt>
                <c:pt idx="959">
                  <c:v>18.974</c:v>
                </c:pt>
                <c:pt idx="960">
                  <c:v>19.145</c:v>
                </c:pt>
                <c:pt idx="961">
                  <c:v>19.145</c:v>
                </c:pt>
                <c:pt idx="962">
                  <c:v>19.315999999999999</c:v>
                </c:pt>
                <c:pt idx="963">
                  <c:v>19.315999999999999</c:v>
                </c:pt>
                <c:pt idx="964">
                  <c:v>19.486999999999998</c:v>
                </c:pt>
                <c:pt idx="965">
                  <c:v>19.486999999999998</c:v>
                </c:pt>
                <c:pt idx="966">
                  <c:v>19.486999999999998</c:v>
                </c:pt>
                <c:pt idx="967">
                  <c:v>19.658000000000001</c:v>
                </c:pt>
                <c:pt idx="968">
                  <c:v>19.658000000000001</c:v>
                </c:pt>
                <c:pt idx="969">
                  <c:v>19.829000000000001</c:v>
                </c:pt>
                <c:pt idx="970">
                  <c:v>19.829000000000001</c:v>
                </c:pt>
                <c:pt idx="971">
                  <c:v>20</c:v>
                </c:pt>
                <c:pt idx="972">
                  <c:v>20</c:v>
                </c:pt>
                <c:pt idx="973">
                  <c:v>20</c:v>
                </c:pt>
                <c:pt idx="974">
                  <c:v>20.170999999999999</c:v>
                </c:pt>
                <c:pt idx="975">
                  <c:v>20.170999999999999</c:v>
                </c:pt>
                <c:pt idx="976">
                  <c:v>20.341999999999999</c:v>
                </c:pt>
                <c:pt idx="977">
                  <c:v>20.341999999999999</c:v>
                </c:pt>
                <c:pt idx="978">
                  <c:v>20.513000000000002</c:v>
                </c:pt>
                <c:pt idx="979">
                  <c:v>20.513000000000002</c:v>
                </c:pt>
                <c:pt idx="980">
                  <c:v>20.513000000000002</c:v>
                </c:pt>
                <c:pt idx="981">
                  <c:v>20.684000000000001</c:v>
                </c:pt>
                <c:pt idx="982">
                  <c:v>20.684000000000001</c:v>
                </c:pt>
                <c:pt idx="983">
                  <c:v>20.855</c:v>
                </c:pt>
                <c:pt idx="984">
                  <c:v>20.855</c:v>
                </c:pt>
                <c:pt idx="985">
                  <c:v>20.855</c:v>
                </c:pt>
                <c:pt idx="986">
                  <c:v>21.026</c:v>
                </c:pt>
                <c:pt idx="987">
                  <c:v>21.026</c:v>
                </c:pt>
                <c:pt idx="988">
                  <c:v>21.196999999999999</c:v>
                </c:pt>
                <c:pt idx="989">
                  <c:v>21.196999999999999</c:v>
                </c:pt>
                <c:pt idx="990">
                  <c:v>21.367999999999999</c:v>
                </c:pt>
                <c:pt idx="991">
                  <c:v>21.367999999999999</c:v>
                </c:pt>
                <c:pt idx="992">
                  <c:v>21.367999999999999</c:v>
                </c:pt>
                <c:pt idx="993">
                  <c:v>21.538</c:v>
                </c:pt>
                <c:pt idx="994">
                  <c:v>21.538</c:v>
                </c:pt>
                <c:pt idx="995">
                  <c:v>21.709</c:v>
                </c:pt>
                <c:pt idx="996">
                  <c:v>21.709</c:v>
                </c:pt>
                <c:pt idx="997">
                  <c:v>21.88</c:v>
                </c:pt>
                <c:pt idx="998">
                  <c:v>21.88</c:v>
                </c:pt>
                <c:pt idx="999">
                  <c:v>21.88</c:v>
                </c:pt>
                <c:pt idx="1000">
                  <c:v>22.050999999999998</c:v>
                </c:pt>
                <c:pt idx="1001">
                  <c:v>22.050999999999998</c:v>
                </c:pt>
                <c:pt idx="1002">
                  <c:v>22.222000000000001</c:v>
                </c:pt>
                <c:pt idx="1003">
                  <c:v>22.222000000000001</c:v>
                </c:pt>
                <c:pt idx="1004">
                  <c:v>22.222000000000001</c:v>
                </c:pt>
                <c:pt idx="1005">
                  <c:v>22.393000000000001</c:v>
                </c:pt>
                <c:pt idx="1006">
                  <c:v>22.393000000000001</c:v>
                </c:pt>
                <c:pt idx="1007">
                  <c:v>22.564</c:v>
                </c:pt>
                <c:pt idx="1008">
                  <c:v>22.564</c:v>
                </c:pt>
                <c:pt idx="1009">
                  <c:v>22.734999999999999</c:v>
                </c:pt>
                <c:pt idx="1010">
                  <c:v>22.734999999999999</c:v>
                </c:pt>
                <c:pt idx="1011">
                  <c:v>22.734999999999999</c:v>
                </c:pt>
                <c:pt idx="1012">
                  <c:v>22.905999999999999</c:v>
                </c:pt>
                <c:pt idx="1013">
                  <c:v>22.905999999999999</c:v>
                </c:pt>
                <c:pt idx="1014">
                  <c:v>23.077000000000002</c:v>
                </c:pt>
                <c:pt idx="1015">
                  <c:v>23.077000000000002</c:v>
                </c:pt>
                <c:pt idx="1016">
                  <c:v>23.248000000000001</c:v>
                </c:pt>
                <c:pt idx="1017">
                  <c:v>23.248000000000001</c:v>
                </c:pt>
                <c:pt idx="1018">
                  <c:v>23.248000000000001</c:v>
                </c:pt>
                <c:pt idx="1019">
                  <c:v>23.419</c:v>
                </c:pt>
                <c:pt idx="1020">
                  <c:v>23.419</c:v>
                </c:pt>
                <c:pt idx="1021">
                  <c:v>23.59</c:v>
                </c:pt>
                <c:pt idx="1022">
                  <c:v>23.59</c:v>
                </c:pt>
                <c:pt idx="1023">
                  <c:v>23.59</c:v>
                </c:pt>
                <c:pt idx="1024">
                  <c:v>23.760999999999999</c:v>
                </c:pt>
                <c:pt idx="1025">
                  <c:v>23.760999999999999</c:v>
                </c:pt>
                <c:pt idx="1026">
                  <c:v>23.931999999999999</c:v>
                </c:pt>
                <c:pt idx="1027">
                  <c:v>23.931999999999999</c:v>
                </c:pt>
                <c:pt idx="1028">
                  <c:v>24.103000000000002</c:v>
                </c:pt>
                <c:pt idx="1029">
                  <c:v>24.103000000000002</c:v>
                </c:pt>
                <c:pt idx="1030">
                  <c:v>24.103000000000002</c:v>
                </c:pt>
                <c:pt idx="1031">
                  <c:v>24.274000000000001</c:v>
                </c:pt>
                <c:pt idx="1032">
                  <c:v>24.274000000000001</c:v>
                </c:pt>
                <c:pt idx="1033">
                  <c:v>24.443999999999999</c:v>
                </c:pt>
                <c:pt idx="1034">
                  <c:v>24.443999999999999</c:v>
                </c:pt>
                <c:pt idx="1035">
                  <c:v>24.614999999999998</c:v>
                </c:pt>
                <c:pt idx="1036">
                  <c:v>24.614999999999998</c:v>
                </c:pt>
                <c:pt idx="1037">
                  <c:v>24.614999999999998</c:v>
                </c:pt>
                <c:pt idx="1038">
                  <c:v>24.786000000000001</c:v>
                </c:pt>
                <c:pt idx="1039">
                  <c:v>24.786000000000001</c:v>
                </c:pt>
                <c:pt idx="1040">
                  <c:v>24.957000000000001</c:v>
                </c:pt>
                <c:pt idx="1041">
                  <c:v>24.957000000000001</c:v>
                </c:pt>
                <c:pt idx="1042">
                  <c:v>25.128</c:v>
                </c:pt>
                <c:pt idx="1043">
                  <c:v>25.128</c:v>
                </c:pt>
                <c:pt idx="1044">
                  <c:v>25.128</c:v>
                </c:pt>
                <c:pt idx="1045">
                  <c:v>25.298999999999999</c:v>
                </c:pt>
                <c:pt idx="1046">
                  <c:v>25.298999999999999</c:v>
                </c:pt>
                <c:pt idx="1047">
                  <c:v>25.47</c:v>
                </c:pt>
                <c:pt idx="1048">
                  <c:v>25.47</c:v>
                </c:pt>
                <c:pt idx="1049">
                  <c:v>25.47</c:v>
                </c:pt>
                <c:pt idx="1050">
                  <c:v>25.640999999999998</c:v>
                </c:pt>
                <c:pt idx="1051">
                  <c:v>25.640999999999998</c:v>
                </c:pt>
                <c:pt idx="1052">
                  <c:v>25.812000000000001</c:v>
                </c:pt>
                <c:pt idx="1053">
                  <c:v>25.812000000000001</c:v>
                </c:pt>
                <c:pt idx="1054">
                  <c:v>25.983000000000001</c:v>
                </c:pt>
                <c:pt idx="1055">
                  <c:v>25.983000000000001</c:v>
                </c:pt>
                <c:pt idx="1056">
                  <c:v>25.983000000000001</c:v>
                </c:pt>
                <c:pt idx="1057">
                  <c:v>26.154</c:v>
                </c:pt>
                <c:pt idx="1058">
                  <c:v>26.154</c:v>
                </c:pt>
                <c:pt idx="1059">
                  <c:v>26.324999999999999</c:v>
                </c:pt>
                <c:pt idx="1060">
                  <c:v>26.324999999999999</c:v>
                </c:pt>
                <c:pt idx="1061">
                  <c:v>26.495999999999999</c:v>
                </c:pt>
                <c:pt idx="1062">
                  <c:v>26.495999999999999</c:v>
                </c:pt>
                <c:pt idx="1063">
                  <c:v>26.495999999999999</c:v>
                </c:pt>
                <c:pt idx="1064">
                  <c:v>26.667000000000002</c:v>
                </c:pt>
                <c:pt idx="1065">
                  <c:v>26.667000000000002</c:v>
                </c:pt>
                <c:pt idx="1066">
                  <c:v>26.838000000000001</c:v>
                </c:pt>
                <c:pt idx="1067">
                  <c:v>26.838000000000001</c:v>
                </c:pt>
                <c:pt idx="1068">
                  <c:v>27.009</c:v>
                </c:pt>
                <c:pt idx="1069">
                  <c:v>27.009</c:v>
                </c:pt>
                <c:pt idx="1070">
                  <c:v>27.009</c:v>
                </c:pt>
                <c:pt idx="1071">
                  <c:v>27.178999999999998</c:v>
                </c:pt>
                <c:pt idx="1072">
                  <c:v>27.178999999999998</c:v>
                </c:pt>
                <c:pt idx="1073">
                  <c:v>27.35</c:v>
                </c:pt>
                <c:pt idx="1074">
                  <c:v>27.35</c:v>
                </c:pt>
                <c:pt idx="1075">
                  <c:v>27.521000000000001</c:v>
                </c:pt>
                <c:pt idx="1076">
                  <c:v>27.521000000000001</c:v>
                </c:pt>
                <c:pt idx="1077">
                  <c:v>27.521000000000001</c:v>
                </c:pt>
                <c:pt idx="1078">
                  <c:v>27.692</c:v>
                </c:pt>
                <c:pt idx="1079">
                  <c:v>27.692</c:v>
                </c:pt>
                <c:pt idx="1080">
                  <c:v>27.863</c:v>
                </c:pt>
                <c:pt idx="1081">
                  <c:v>27.863</c:v>
                </c:pt>
                <c:pt idx="1082">
                  <c:v>28.033999999999999</c:v>
                </c:pt>
                <c:pt idx="1083">
                  <c:v>28.033999999999999</c:v>
                </c:pt>
                <c:pt idx="1084">
                  <c:v>28.033999999999999</c:v>
                </c:pt>
                <c:pt idx="1085">
                  <c:v>28.204999999999998</c:v>
                </c:pt>
                <c:pt idx="1086">
                  <c:v>28.204999999999998</c:v>
                </c:pt>
                <c:pt idx="1087">
                  <c:v>28.376000000000001</c:v>
                </c:pt>
                <c:pt idx="1088">
                  <c:v>28.376000000000001</c:v>
                </c:pt>
                <c:pt idx="1089">
                  <c:v>28.376000000000001</c:v>
                </c:pt>
                <c:pt idx="1090">
                  <c:v>28.547000000000001</c:v>
                </c:pt>
                <c:pt idx="1091">
                  <c:v>28.547000000000001</c:v>
                </c:pt>
                <c:pt idx="1092">
                  <c:v>28.718</c:v>
                </c:pt>
                <c:pt idx="1093">
                  <c:v>28.718</c:v>
                </c:pt>
                <c:pt idx="1094">
                  <c:v>28.888999999999999</c:v>
                </c:pt>
                <c:pt idx="1095">
                  <c:v>28.888999999999999</c:v>
                </c:pt>
                <c:pt idx="1096">
                  <c:v>28.888999999999999</c:v>
                </c:pt>
                <c:pt idx="1097">
                  <c:v>29.06</c:v>
                </c:pt>
                <c:pt idx="1098">
                  <c:v>29.06</c:v>
                </c:pt>
                <c:pt idx="1099">
                  <c:v>29.231000000000002</c:v>
                </c:pt>
                <c:pt idx="1100">
                  <c:v>29.231000000000002</c:v>
                </c:pt>
                <c:pt idx="1101">
                  <c:v>29.402000000000001</c:v>
                </c:pt>
                <c:pt idx="1102">
                  <c:v>29.402000000000001</c:v>
                </c:pt>
                <c:pt idx="1103">
                  <c:v>29.402000000000001</c:v>
                </c:pt>
                <c:pt idx="1104">
                  <c:v>29.573</c:v>
                </c:pt>
                <c:pt idx="1105">
                  <c:v>29.573</c:v>
                </c:pt>
                <c:pt idx="1106">
                  <c:v>29.744</c:v>
                </c:pt>
                <c:pt idx="1107">
                  <c:v>29.744</c:v>
                </c:pt>
                <c:pt idx="1108">
                  <c:v>29.914999999999999</c:v>
                </c:pt>
                <c:pt idx="1109">
                  <c:v>29.914999999999999</c:v>
                </c:pt>
                <c:pt idx="1110">
                  <c:v>30.085000000000001</c:v>
                </c:pt>
                <c:pt idx="1111">
                  <c:v>30.085000000000001</c:v>
                </c:pt>
                <c:pt idx="1112">
                  <c:v>30.085000000000001</c:v>
                </c:pt>
                <c:pt idx="1113">
                  <c:v>30.256</c:v>
                </c:pt>
                <c:pt idx="1114">
                  <c:v>30.256</c:v>
                </c:pt>
                <c:pt idx="1115">
                  <c:v>30.427</c:v>
                </c:pt>
                <c:pt idx="1116">
                  <c:v>30.427</c:v>
                </c:pt>
                <c:pt idx="1117">
                  <c:v>30.597999999999999</c:v>
                </c:pt>
                <c:pt idx="1118">
                  <c:v>30.597999999999999</c:v>
                </c:pt>
                <c:pt idx="1119">
                  <c:v>30.597999999999999</c:v>
                </c:pt>
                <c:pt idx="1120">
                  <c:v>30.768999999999998</c:v>
                </c:pt>
                <c:pt idx="1121">
                  <c:v>30.768999999999998</c:v>
                </c:pt>
                <c:pt idx="1122">
                  <c:v>30.94</c:v>
                </c:pt>
                <c:pt idx="1123">
                  <c:v>30.94</c:v>
                </c:pt>
                <c:pt idx="1124">
                  <c:v>31.111000000000001</c:v>
                </c:pt>
                <c:pt idx="1125">
                  <c:v>31.111000000000001</c:v>
                </c:pt>
                <c:pt idx="1126">
                  <c:v>31.111000000000001</c:v>
                </c:pt>
                <c:pt idx="1127">
                  <c:v>31.282</c:v>
                </c:pt>
                <c:pt idx="1128">
                  <c:v>31.282</c:v>
                </c:pt>
                <c:pt idx="1129">
                  <c:v>31.452999999999999</c:v>
                </c:pt>
                <c:pt idx="1130">
                  <c:v>31.452999999999999</c:v>
                </c:pt>
                <c:pt idx="1131">
                  <c:v>31.623999999999999</c:v>
                </c:pt>
                <c:pt idx="1132">
                  <c:v>31.623999999999999</c:v>
                </c:pt>
                <c:pt idx="1133">
                  <c:v>31.623999999999999</c:v>
                </c:pt>
                <c:pt idx="1134">
                  <c:v>31.795000000000002</c:v>
                </c:pt>
                <c:pt idx="1135">
                  <c:v>31.795000000000002</c:v>
                </c:pt>
                <c:pt idx="1136">
                  <c:v>31.966000000000001</c:v>
                </c:pt>
                <c:pt idx="1137">
                  <c:v>31.966000000000001</c:v>
                </c:pt>
                <c:pt idx="1138">
                  <c:v>32.137</c:v>
                </c:pt>
                <c:pt idx="1139">
                  <c:v>32.137</c:v>
                </c:pt>
                <c:pt idx="1140">
                  <c:v>32.137</c:v>
                </c:pt>
                <c:pt idx="1141">
                  <c:v>32.308</c:v>
                </c:pt>
                <c:pt idx="1142">
                  <c:v>32.308</c:v>
                </c:pt>
                <c:pt idx="1143">
                  <c:v>32.478999999999999</c:v>
                </c:pt>
                <c:pt idx="1144">
                  <c:v>32.478999999999999</c:v>
                </c:pt>
                <c:pt idx="1145">
                  <c:v>32.65</c:v>
                </c:pt>
                <c:pt idx="1146">
                  <c:v>32.65</c:v>
                </c:pt>
                <c:pt idx="1147">
                  <c:v>32.65</c:v>
                </c:pt>
                <c:pt idx="1148">
                  <c:v>32.820999999999998</c:v>
                </c:pt>
                <c:pt idx="1149">
                  <c:v>32.820999999999998</c:v>
                </c:pt>
                <c:pt idx="1150">
                  <c:v>32.991</c:v>
                </c:pt>
                <c:pt idx="1151">
                  <c:v>32.991</c:v>
                </c:pt>
                <c:pt idx="1152">
                  <c:v>33.161999999999999</c:v>
                </c:pt>
                <c:pt idx="1153">
                  <c:v>33.161999999999999</c:v>
                </c:pt>
                <c:pt idx="1154">
                  <c:v>33.161999999999999</c:v>
                </c:pt>
                <c:pt idx="1155">
                  <c:v>33.332999999999998</c:v>
                </c:pt>
                <c:pt idx="1156">
                  <c:v>33.332999999999998</c:v>
                </c:pt>
                <c:pt idx="1157">
                  <c:v>33.503999999999998</c:v>
                </c:pt>
                <c:pt idx="1158">
                  <c:v>33.503999999999998</c:v>
                </c:pt>
                <c:pt idx="1159">
                  <c:v>33.674999999999997</c:v>
                </c:pt>
                <c:pt idx="1160">
                  <c:v>33.674999999999997</c:v>
                </c:pt>
                <c:pt idx="1161">
                  <c:v>33.674999999999997</c:v>
                </c:pt>
                <c:pt idx="1162">
                  <c:v>33.845999999999997</c:v>
                </c:pt>
                <c:pt idx="1163">
                  <c:v>33.845999999999997</c:v>
                </c:pt>
                <c:pt idx="1164">
                  <c:v>34.017000000000003</c:v>
                </c:pt>
                <c:pt idx="1165">
                  <c:v>34.017000000000003</c:v>
                </c:pt>
                <c:pt idx="1166">
                  <c:v>34.188000000000002</c:v>
                </c:pt>
                <c:pt idx="1167">
                  <c:v>34.188000000000002</c:v>
                </c:pt>
                <c:pt idx="1168">
                  <c:v>34.188000000000002</c:v>
                </c:pt>
                <c:pt idx="1169">
                  <c:v>34.359000000000002</c:v>
                </c:pt>
                <c:pt idx="1170">
                  <c:v>34.359000000000002</c:v>
                </c:pt>
                <c:pt idx="1171">
                  <c:v>34.53</c:v>
                </c:pt>
                <c:pt idx="1172">
                  <c:v>34.53</c:v>
                </c:pt>
                <c:pt idx="1173">
                  <c:v>34.701000000000001</c:v>
                </c:pt>
                <c:pt idx="1174">
                  <c:v>34.701000000000001</c:v>
                </c:pt>
                <c:pt idx="1175">
                  <c:v>34.872</c:v>
                </c:pt>
                <c:pt idx="1176">
                  <c:v>34.872</c:v>
                </c:pt>
                <c:pt idx="1177">
                  <c:v>34.872</c:v>
                </c:pt>
                <c:pt idx="1178">
                  <c:v>35.042999999999999</c:v>
                </c:pt>
                <c:pt idx="1179">
                  <c:v>35.042999999999999</c:v>
                </c:pt>
                <c:pt idx="1180">
                  <c:v>35.213999999999999</c:v>
                </c:pt>
                <c:pt idx="1181">
                  <c:v>35.213999999999999</c:v>
                </c:pt>
                <c:pt idx="1182">
                  <c:v>35.384999999999998</c:v>
                </c:pt>
                <c:pt idx="1183">
                  <c:v>35.384999999999998</c:v>
                </c:pt>
                <c:pt idx="1184">
                  <c:v>35.384999999999998</c:v>
                </c:pt>
                <c:pt idx="1185">
                  <c:v>35.555999999999997</c:v>
                </c:pt>
                <c:pt idx="1186">
                  <c:v>35.555999999999997</c:v>
                </c:pt>
                <c:pt idx="1187">
                  <c:v>35.725999999999999</c:v>
                </c:pt>
                <c:pt idx="1188">
                  <c:v>35.725999999999999</c:v>
                </c:pt>
                <c:pt idx="1189">
                  <c:v>35.896999999999998</c:v>
                </c:pt>
                <c:pt idx="1190">
                  <c:v>35.896999999999998</c:v>
                </c:pt>
                <c:pt idx="1191">
                  <c:v>35.896999999999998</c:v>
                </c:pt>
                <c:pt idx="1192">
                  <c:v>36.067999999999998</c:v>
                </c:pt>
                <c:pt idx="1193">
                  <c:v>36.067999999999998</c:v>
                </c:pt>
                <c:pt idx="1194">
                  <c:v>36.238999999999997</c:v>
                </c:pt>
                <c:pt idx="1195">
                  <c:v>36.238999999999997</c:v>
                </c:pt>
                <c:pt idx="1196">
                  <c:v>36.409999999999997</c:v>
                </c:pt>
                <c:pt idx="1197">
                  <c:v>36.409999999999997</c:v>
                </c:pt>
                <c:pt idx="1198">
                  <c:v>36.409999999999997</c:v>
                </c:pt>
                <c:pt idx="1199">
                  <c:v>36.581000000000003</c:v>
                </c:pt>
                <c:pt idx="1200">
                  <c:v>36.581000000000003</c:v>
                </c:pt>
                <c:pt idx="1201">
                  <c:v>36.752000000000002</c:v>
                </c:pt>
                <c:pt idx="1202">
                  <c:v>36.752000000000002</c:v>
                </c:pt>
                <c:pt idx="1203">
                  <c:v>36.923000000000002</c:v>
                </c:pt>
                <c:pt idx="1204">
                  <c:v>36.923000000000002</c:v>
                </c:pt>
                <c:pt idx="1205">
                  <c:v>36.923000000000002</c:v>
                </c:pt>
                <c:pt idx="1206">
                  <c:v>37.094000000000001</c:v>
                </c:pt>
                <c:pt idx="1207">
                  <c:v>37.094000000000001</c:v>
                </c:pt>
                <c:pt idx="1208">
                  <c:v>37.265000000000001</c:v>
                </c:pt>
                <c:pt idx="1209">
                  <c:v>37.265000000000001</c:v>
                </c:pt>
                <c:pt idx="1210">
                  <c:v>37.436</c:v>
                </c:pt>
                <c:pt idx="1211">
                  <c:v>37.436</c:v>
                </c:pt>
                <c:pt idx="1212">
                  <c:v>37.436</c:v>
                </c:pt>
                <c:pt idx="1213">
                  <c:v>37.606999999999999</c:v>
                </c:pt>
                <c:pt idx="1214">
                  <c:v>37.606999999999999</c:v>
                </c:pt>
                <c:pt idx="1215">
                  <c:v>37.777999999999999</c:v>
                </c:pt>
                <c:pt idx="1216">
                  <c:v>37.777999999999999</c:v>
                </c:pt>
                <c:pt idx="1217">
                  <c:v>37.948999999999998</c:v>
                </c:pt>
                <c:pt idx="1218">
                  <c:v>37.948999999999998</c:v>
                </c:pt>
                <c:pt idx="1219">
                  <c:v>37.948999999999998</c:v>
                </c:pt>
                <c:pt idx="1220">
                  <c:v>38.119999999999997</c:v>
                </c:pt>
                <c:pt idx="1221">
                  <c:v>38.119999999999997</c:v>
                </c:pt>
                <c:pt idx="1222">
                  <c:v>38.290999999999997</c:v>
                </c:pt>
                <c:pt idx="1223">
                  <c:v>38.290999999999997</c:v>
                </c:pt>
                <c:pt idx="1224">
                  <c:v>38.462000000000003</c:v>
                </c:pt>
                <c:pt idx="1225">
                  <c:v>38.462000000000003</c:v>
                </c:pt>
                <c:pt idx="1226">
                  <c:v>38.631999999999998</c:v>
                </c:pt>
                <c:pt idx="1227">
                  <c:v>38.631999999999998</c:v>
                </c:pt>
                <c:pt idx="1228">
                  <c:v>38.631999999999998</c:v>
                </c:pt>
                <c:pt idx="1229">
                  <c:v>38.802999999999997</c:v>
                </c:pt>
                <c:pt idx="1230">
                  <c:v>38.802999999999997</c:v>
                </c:pt>
                <c:pt idx="1231">
                  <c:v>38.973999999999997</c:v>
                </c:pt>
                <c:pt idx="1232">
                  <c:v>38.973999999999997</c:v>
                </c:pt>
                <c:pt idx="1233">
                  <c:v>39.145000000000003</c:v>
                </c:pt>
                <c:pt idx="1234">
                  <c:v>39.145000000000003</c:v>
                </c:pt>
                <c:pt idx="1235">
                  <c:v>39.145000000000003</c:v>
                </c:pt>
                <c:pt idx="1236">
                  <c:v>39.316000000000003</c:v>
                </c:pt>
                <c:pt idx="1237">
                  <c:v>39.316000000000003</c:v>
                </c:pt>
                <c:pt idx="1238">
                  <c:v>39.487000000000002</c:v>
                </c:pt>
                <c:pt idx="1239">
                  <c:v>39.487000000000002</c:v>
                </c:pt>
                <c:pt idx="1240">
                  <c:v>39.658000000000001</c:v>
                </c:pt>
                <c:pt idx="1241">
                  <c:v>39.658000000000001</c:v>
                </c:pt>
                <c:pt idx="1242">
                  <c:v>39.658000000000001</c:v>
                </c:pt>
                <c:pt idx="1243">
                  <c:v>39.829000000000001</c:v>
                </c:pt>
                <c:pt idx="1244">
                  <c:v>39.829000000000001</c:v>
                </c:pt>
                <c:pt idx="1245">
                  <c:v>40</c:v>
                </c:pt>
                <c:pt idx="1246">
                  <c:v>40</c:v>
                </c:pt>
                <c:pt idx="1247">
                  <c:v>40.170999999999999</c:v>
                </c:pt>
                <c:pt idx="1248">
                  <c:v>40.170999999999999</c:v>
                </c:pt>
                <c:pt idx="1249">
                  <c:v>40.170999999999999</c:v>
                </c:pt>
                <c:pt idx="1250">
                  <c:v>40.341999999999999</c:v>
                </c:pt>
                <c:pt idx="1251">
                  <c:v>40.341999999999999</c:v>
                </c:pt>
                <c:pt idx="1252">
                  <c:v>40.512999999999998</c:v>
                </c:pt>
                <c:pt idx="1253">
                  <c:v>40.512999999999998</c:v>
                </c:pt>
                <c:pt idx="1254">
                  <c:v>40.683999999999997</c:v>
                </c:pt>
                <c:pt idx="1255">
                  <c:v>40.683999999999997</c:v>
                </c:pt>
                <c:pt idx="1256">
                  <c:v>40.683999999999997</c:v>
                </c:pt>
                <c:pt idx="1257">
                  <c:v>40.854999999999997</c:v>
                </c:pt>
                <c:pt idx="1258">
                  <c:v>40.854999999999997</c:v>
                </c:pt>
                <c:pt idx="1259">
                  <c:v>41.026000000000003</c:v>
                </c:pt>
                <c:pt idx="1260">
                  <c:v>41.026000000000003</c:v>
                </c:pt>
                <c:pt idx="1261">
                  <c:v>41.197000000000003</c:v>
                </c:pt>
                <c:pt idx="1262">
                  <c:v>41.197000000000003</c:v>
                </c:pt>
                <c:pt idx="1263">
                  <c:v>41.197000000000003</c:v>
                </c:pt>
                <c:pt idx="1264">
                  <c:v>41.368000000000002</c:v>
                </c:pt>
                <c:pt idx="1265">
                  <c:v>41.368000000000002</c:v>
                </c:pt>
                <c:pt idx="1266">
                  <c:v>41.537999999999997</c:v>
                </c:pt>
                <c:pt idx="1267">
                  <c:v>41.537999999999997</c:v>
                </c:pt>
                <c:pt idx="1268">
                  <c:v>41.537999999999997</c:v>
                </c:pt>
                <c:pt idx="1269">
                  <c:v>41.709000000000003</c:v>
                </c:pt>
                <c:pt idx="1270">
                  <c:v>41.709000000000003</c:v>
                </c:pt>
                <c:pt idx="1271">
                  <c:v>41.88</c:v>
                </c:pt>
                <c:pt idx="1272">
                  <c:v>41.88</c:v>
                </c:pt>
                <c:pt idx="1273">
                  <c:v>42.051000000000002</c:v>
                </c:pt>
                <c:pt idx="1274">
                  <c:v>42.051000000000002</c:v>
                </c:pt>
                <c:pt idx="1275">
                  <c:v>42.051000000000002</c:v>
                </c:pt>
                <c:pt idx="1276">
                  <c:v>42.222000000000001</c:v>
                </c:pt>
                <c:pt idx="1277">
                  <c:v>42.222000000000001</c:v>
                </c:pt>
                <c:pt idx="1278">
                  <c:v>42.393000000000001</c:v>
                </c:pt>
                <c:pt idx="1279">
                  <c:v>42.393000000000001</c:v>
                </c:pt>
                <c:pt idx="1280">
                  <c:v>42.564</c:v>
                </c:pt>
                <c:pt idx="1281">
                  <c:v>42.564</c:v>
                </c:pt>
                <c:pt idx="1282">
                  <c:v>42.564</c:v>
                </c:pt>
                <c:pt idx="1283">
                  <c:v>42.734999999999999</c:v>
                </c:pt>
                <c:pt idx="1284">
                  <c:v>42.734999999999999</c:v>
                </c:pt>
                <c:pt idx="1285">
                  <c:v>42.905999999999999</c:v>
                </c:pt>
                <c:pt idx="1286">
                  <c:v>42.905999999999999</c:v>
                </c:pt>
                <c:pt idx="1287">
                  <c:v>43.076999999999998</c:v>
                </c:pt>
                <c:pt idx="1288">
                  <c:v>43.076999999999998</c:v>
                </c:pt>
                <c:pt idx="1289">
                  <c:v>43.076999999999998</c:v>
                </c:pt>
                <c:pt idx="1290">
                  <c:v>43.247999999999998</c:v>
                </c:pt>
                <c:pt idx="1291">
                  <c:v>43.247999999999998</c:v>
                </c:pt>
                <c:pt idx="1292">
                  <c:v>43.418999999999997</c:v>
                </c:pt>
                <c:pt idx="1293">
                  <c:v>43.418999999999997</c:v>
                </c:pt>
                <c:pt idx="1294">
                  <c:v>43.59</c:v>
                </c:pt>
                <c:pt idx="1295">
                  <c:v>43.59</c:v>
                </c:pt>
                <c:pt idx="1296">
                  <c:v>43.59</c:v>
                </c:pt>
                <c:pt idx="1297">
                  <c:v>43.761000000000003</c:v>
                </c:pt>
                <c:pt idx="1298">
                  <c:v>43.761000000000003</c:v>
                </c:pt>
                <c:pt idx="1299">
                  <c:v>43.932000000000002</c:v>
                </c:pt>
                <c:pt idx="1300">
                  <c:v>43.932000000000002</c:v>
                </c:pt>
                <c:pt idx="1301">
                  <c:v>43.932000000000002</c:v>
                </c:pt>
                <c:pt idx="1302">
                  <c:v>44.103000000000002</c:v>
                </c:pt>
                <c:pt idx="1303">
                  <c:v>44.103000000000002</c:v>
                </c:pt>
                <c:pt idx="1304">
                  <c:v>44.274000000000001</c:v>
                </c:pt>
                <c:pt idx="1305">
                  <c:v>44.274000000000001</c:v>
                </c:pt>
                <c:pt idx="1306">
                  <c:v>44.444000000000003</c:v>
                </c:pt>
                <c:pt idx="1307">
                  <c:v>44.444000000000003</c:v>
                </c:pt>
                <c:pt idx="1308">
                  <c:v>44.444000000000003</c:v>
                </c:pt>
                <c:pt idx="1309">
                  <c:v>44.615000000000002</c:v>
                </c:pt>
                <c:pt idx="1310">
                  <c:v>44.615000000000002</c:v>
                </c:pt>
                <c:pt idx="1311">
                  <c:v>44.786000000000001</c:v>
                </c:pt>
                <c:pt idx="1312">
                  <c:v>44.786000000000001</c:v>
                </c:pt>
                <c:pt idx="1313">
                  <c:v>44.957000000000001</c:v>
                </c:pt>
                <c:pt idx="1314">
                  <c:v>44.957000000000001</c:v>
                </c:pt>
                <c:pt idx="1315">
                  <c:v>44.957000000000001</c:v>
                </c:pt>
                <c:pt idx="1316">
                  <c:v>45.128</c:v>
                </c:pt>
                <c:pt idx="1317">
                  <c:v>45.128</c:v>
                </c:pt>
                <c:pt idx="1318">
                  <c:v>45.298999999999999</c:v>
                </c:pt>
                <c:pt idx="1319">
                  <c:v>45.298999999999999</c:v>
                </c:pt>
                <c:pt idx="1320">
                  <c:v>45.47</c:v>
                </c:pt>
                <c:pt idx="1321">
                  <c:v>45.47</c:v>
                </c:pt>
                <c:pt idx="1322">
                  <c:v>45.47</c:v>
                </c:pt>
                <c:pt idx="1323">
                  <c:v>45.640999999999998</c:v>
                </c:pt>
                <c:pt idx="1324">
                  <c:v>45.640999999999998</c:v>
                </c:pt>
                <c:pt idx="1325">
                  <c:v>45.811999999999998</c:v>
                </c:pt>
                <c:pt idx="1326">
                  <c:v>45.811999999999998</c:v>
                </c:pt>
                <c:pt idx="1327">
                  <c:v>45.982999999999997</c:v>
                </c:pt>
                <c:pt idx="1328">
                  <c:v>45.982999999999997</c:v>
                </c:pt>
                <c:pt idx="1329">
                  <c:v>45.982999999999997</c:v>
                </c:pt>
                <c:pt idx="1330">
                  <c:v>46.154000000000003</c:v>
                </c:pt>
                <c:pt idx="1331">
                  <c:v>46.154000000000003</c:v>
                </c:pt>
                <c:pt idx="1332">
                  <c:v>46.325000000000003</c:v>
                </c:pt>
                <c:pt idx="1333">
                  <c:v>46.325000000000003</c:v>
                </c:pt>
                <c:pt idx="1334">
                  <c:v>46.325000000000003</c:v>
                </c:pt>
                <c:pt idx="1335">
                  <c:v>46.496000000000002</c:v>
                </c:pt>
                <c:pt idx="1336">
                  <c:v>46.496000000000002</c:v>
                </c:pt>
                <c:pt idx="1337">
                  <c:v>46.667000000000002</c:v>
                </c:pt>
                <c:pt idx="1338">
                  <c:v>46.667000000000002</c:v>
                </c:pt>
                <c:pt idx="1339">
                  <c:v>46.838000000000001</c:v>
                </c:pt>
                <c:pt idx="1340">
                  <c:v>46.838000000000001</c:v>
                </c:pt>
                <c:pt idx="1341">
                  <c:v>46.838000000000001</c:v>
                </c:pt>
                <c:pt idx="1342">
                  <c:v>47.009</c:v>
                </c:pt>
                <c:pt idx="1343">
                  <c:v>47.009</c:v>
                </c:pt>
                <c:pt idx="1344">
                  <c:v>47.179000000000002</c:v>
                </c:pt>
                <c:pt idx="1345">
                  <c:v>47.179000000000002</c:v>
                </c:pt>
                <c:pt idx="1346">
                  <c:v>47.35</c:v>
                </c:pt>
                <c:pt idx="1347">
                  <c:v>47.35</c:v>
                </c:pt>
                <c:pt idx="1348">
                  <c:v>47.35</c:v>
                </c:pt>
                <c:pt idx="1349">
                  <c:v>47.521000000000001</c:v>
                </c:pt>
                <c:pt idx="1350">
                  <c:v>47.521000000000001</c:v>
                </c:pt>
                <c:pt idx="1351">
                  <c:v>47.692</c:v>
                </c:pt>
                <c:pt idx="1352">
                  <c:v>47.692</c:v>
                </c:pt>
                <c:pt idx="1353">
                  <c:v>47.863</c:v>
                </c:pt>
                <c:pt idx="1354">
                  <c:v>47.863</c:v>
                </c:pt>
                <c:pt idx="1355">
                  <c:v>47.863</c:v>
                </c:pt>
                <c:pt idx="1356">
                  <c:v>48.033999999999999</c:v>
                </c:pt>
                <c:pt idx="1357">
                  <c:v>48.033999999999999</c:v>
                </c:pt>
                <c:pt idx="1358">
                  <c:v>48.204999999999998</c:v>
                </c:pt>
                <c:pt idx="1359">
                  <c:v>48.204999999999998</c:v>
                </c:pt>
                <c:pt idx="1360">
                  <c:v>48.375999999999998</c:v>
                </c:pt>
                <c:pt idx="1361">
                  <c:v>48.375999999999998</c:v>
                </c:pt>
                <c:pt idx="1362">
                  <c:v>48.375999999999998</c:v>
                </c:pt>
                <c:pt idx="1363">
                  <c:v>48.546999999999997</c:v>
                </c:pt>
                <c:pt idx="1364">
                  <c:v>48.546999999999997</c:v>
                </c:pt>
                <c:pt idx="1365">
                  <c:v>48.718000000000004</c:v>
                </c:pt>
                <c:pt idx="1366">
                  <c:v>48.718000000000004</c:v>
                </c:pt>
                <c:pt idx="1367">
                  <c:v>48.889000000000003</c:v>
                </c:pt>
                <c:pt idx="1368">
                  <c:v>48.889000000000003</c:v>
                </c:pt>
                <c:pt idx="1369">
                  <c:v>48.889000000000003</c:v>
                </c:pt>
                <c:pt idx="1370">
                  <c:v>49.06</c:v>
                </c:pt>
                <c:pt idx="1371">
                  <c:v>49.06</c:v>
                </c:pt>
                <c:pt idx="1372">
                  <c:v>49.231000000000002</c:v>
                </c:pt>
                <c:pt idx="1373">
                  <c:v>49.231000000000002</c:v>
                </c:pt>
                <c:pt idx="1374">
                  <c:v>49.402000000000001</c:v>
                </c:pt>
                <c:pt idx="1375">
                  <c:v>49.402000000000001</c:v>
                </c:pt>
                <c:pt idx="1376">
                  <c:v>49.402000000000001</c:v>
                </c:pt>
                <c:pt idx="1377">
                  <c:v>49.573</c:v>
                </c:pt>
                <c:pt idx="1378">
                  <c:v>49.573</c:v>
                </c:pt>
                <c:pt idx="1379">
                  <c:v>49.744</c:v>
                </c:pt>
                <c:pt idx="1380">
                  <c:v>49.744</c:v>
                </c:pt>
                <c:pt idx="1381">
                  <c:v>49.914999999999999</c:v>
                </c:pt>
                <c:pt idx="1382">
                  <c:v>49.914999999999999</c:v>
                </c:pt>
                <c:pt idx="1383">
                  <c:v>49.914999999999999</c:v>
                </c:pt>
                <c:pt idx="1384">
                  <c:v>50.085000000000001</c:v>
                </c:pt>
                <c:pt idx="1385">
                  <c:v>50.085000000000001</c:v>
                </c:pt>
                <c:pt idx="1386">
                  <c:v>50.256</c:v>
                </c:pt>
                <c:pt idx="1387">
                  <c:v>50.256</c:v>
                </c:pt>
                <c:pt idx="1388">
                  <c:v>50.256</c:v>
                </c:pt>
                <c:pt idx="1389">
                  <c:v>50.427</c:v>
                </c:pt>
                <c:pt idx="1390">
                  <c:v>50.427</c:v>
                </c:pt>
                <c:pt idx="1391">
                  <c:v>50.597999999999999</c:v>
                </c:pt>
                <c:pt idx="1392">
                  <c:v>50.597999999999999</c:v>
                </c:pt>
                <c:pt idx="1393">
                  <c:v>50.768999999999998</c:v>
                </c:pt>
                <c:pt idx="1394">
                  <c:v>50.768999999999998</c:v>
                </c:pt>
                <c:pt idx="1395">
                  <c:v>50.768999999999998</c:v>
                </c:pt>
                <c:pt idx="1396">
                  <c:v>50.94</c:v>
                </c:pt>
                <c:pt idx="1397">
                  <c:v>50.94</c:v>
                </c:pt>
                <c:pt idx="1398">
                  <c:v>51.110999999999997</c:v>
                </c:pt>
                <c:pt idx="1399">
                  <c:v>51.110999999999997</c:v>
                </c:pt>
                <c:pt idx="1400">
                  <c:v>51.281999999999996</c:v>
                </c:pt>
                <c:pt idx="1401">
                  <c:v>51.281999999999996</c:v>
                </c:pt>
                <c:pt idx="1402">
                  <c:v>51.281999999999996</c:v>
                </c:pt>
                <c:pt idx="1403">
                  <c:v>51.453000000000003</c:v>
                </c:pt>
                <c:pt idx="1404">
                  <c:v>51.453000000000003</c:v>
                </c:pt>
                <c:pt idx="1405">
                  <c:v>51.624000000000002</c:v>
                </c:pt>
                <c:pt idx="1406">
                  <c:v>51.624000000000002</c:v>
                </c:pt>
                <c:pt idx="1407">
                  <c:v>51.795000000000002</c:v>
                </c:pt>
                <c:pt idx="1408">
                  <c:v>51.795000000000002</c:v>
                </c:pt>
                <c:pt idx="1409">
                  <c:v>51.795000000000002</c:v>
                </c:pt>
                <c:pt idx="1410">
                  <c:v>51.966000000000001</c:v>
                </c:pt>
                <c:pt idx="1411">
                  <c:v>51.966000000000001</c:v>
                </c:pt>
                <c:pt idx="1412">
                  <c:v>52.137</c:v>
                </c:pt>
                <c:pt idx="1413">
                  <c:v>52.137</c:v>
                </c:pt>
                <c:pt idx="1414">
                  <c:v>52.308</c:v>
                </c:pt>
                <c:pt idx="1415">
                  <c:v>52.308</c:v>
                </c:pt>
                <c:pt idx="1416">
                  <c:v>52.308</c:v>
                </c:pt>
                <c:pt idx="1417">
                  <c:v>52.478999999999999</c:v>
                </c:pt>
                <c:pt idx="1418">
                  <c:v>52.478999999999999</c:v>
                </c:pt>
                <c:pt idx="1419">
                  <c:v>52.65</c:v>
                </c:pt>
                <c:pt idx="1420">
                  <c:v>52.65</c:v>
                </c:pt>
                <c:pt idx="1421">
                  <c:v>52.65</c:v>
                </c:pt>
                <c:pt idx="1422">
                  <c:v>52.820999999999998</c:v>
                </c:pt>
                <c:pt idx="1423">
                  <c:v>52.820999999999998</c:v>
                </c:pt>
                <c:pt idx="1424">
                  <c:v>52.991</c:v>
                </c:pt>
                <c:pt idx="1425">
                  <c:v>52.991</c:v>
                </c:pt>
                <c:pt idx="1426">
                  <c:v>53.161999999999999</c:v>
                </c:pt>
                <c:pt idx="1427">
                  <c:v>53.161999999999999</c:v>
                </c:pt>
                <c:pt idx="1428">
                  <c:v>53.161999999999999</c:v>
                </c:pt>
                <c:pt idx="1429">
                  <c:v>53.332999999999998</c:v>
                </c:pt>
                <c:pt idx="1430">
                  <c:v>53.332999999999998</c:v>
                </c:pt>
                <c:pt idx="1431">
                  <c:v>53.503999999999998</c:v>
                </c:pt>
                <c:pt idx="1432">
                  <c:v>53.503999999999998</c:v>
                </c:pt>
                <c:pt idx="1433">
                  <c:v>53.674999999999997</c:v>
                </c:pt>
                <c:pt idx="1434">
                  <c:v>53.674999999999997</c:v>
                </c:pt>
                <c:pt idx="1435">
                  <c:v>53.674999999999997</c:v>
                </c:pt>
                <c:pt idx="1436">
                  <c:v>53.845999999999997</c:v>
                </c:pt>
                <c:pt idx="1437">
                  <c:v>53.845999999999997</c:v>
                </c:pt>
                <c:pt idx="1438">
                  <c:v>54.017000000000003</c:v>
                </c:pt>
                <c:pt idx="1439">
                  <c:v>54.017000000000003</c:v>
                </c:pt>
                <c:pt idx="1440">
                  <c:v>54.188000000000002</c:v>
                </c:pt>
                <c:pt idx="1441">
                  <c:v>54.188000000000002</c:v>
                </c:pt>
                <c:pt idx="1442">
                  <c:v>54.188000000000002</c:v>
                </c:pt>
                <c:pt idx="1443">
                  <c:v>54.359000000000002</c:v>
                </c:pt>
                <c:pt idx="1444">
                  <c:v>54.359000000000002</c:v>
                </c:pt>
                <c:pt idx="1445">
                  <c:v>54.53</c:v>
                </c:pt>
                <c:pt idx="1446">
                  <c:v>54.53</c:v>
                </c:pt>
                <c:pt idx="1447">
                  <c:v>54.53</c:v>
                </c:pt>
                <c:pt idx="1448">
                  <c:v>54.701000000000001</c:v>
                </c:pt>
                <c:pt idx="1449">
                  <c:v>54.701000000000001</c:v>
                </c:pt>
                <c:pt idx="1450">
                  <c:v>54.872</c:v>
                </c:pt>
                <c:pt idx="1451">
                  <c:v>54.872</c:v>
                </c:pt>
                <c:pt idx="1452">
                  <c:v>55.042999999999999</c:v>
                </c:pt>
                <c:pt idx="1453">
                  <c:v>55.042999999999999</c:v>
                </c:pt>
                <c:pt idx="1454">
                  <c:v>55.042999999999999</c:v>
                </c:pt>
                <c:pt idx="1455">
                  <c:v>55.213999999999999</c:v>
                </c:pt>
                <c:pt idx="1456">
                  <c:v>55.213999999999999</c:v>
                </c:pt>
                <c:pt idx="1457">
                  <c:v>55.384999999999998</c:v>
                </c:pt>
                <c:pt idx="1458">
                  <c:v>55.384999999999998</c:v>
                </c:pt>
                <c:pt idx="1459">
                  <c:v>55.555999999999997</c:v>
                </c:pt>
                <c:pt idx="1460">
                  <c:v>55.555999999999997</c:v>
                </c:pt>
                <c:pt idx="1461">
                  <c:v>55.555999999999997</c:v>
                </c:pt>
                <c:pt idx="1462">
                  <c:v>55.725999999999999</c:v>
                </c:pt>
                <c:pt idx="1463">
                  <c:v>55.725999999999999</c:v>
                </c:pt>
                <c:pt idx="1464">
                  <c:v>55.896999999999998</c:v>
                </c:pt>
                <c:pt idx="1465">
                  <c:v>55.896999999999998</c:v>
                </c:pt>
                <c:pt idx="1466">
                  <c:v>56.067999999999998</c:v>
                </c:pt>
                <c:pt idx="1467">
                  <c:v>56.067999999999998</c:v>
                </c:pt>
                <c:pt idx="1468">
                  <c:v>56.067999999999998</c:v>
                </c:pt>
                <c:pt idx="1469">
                  <c:v>56.238999999999997</c:v>
                </c:pt>
                <c:pt idx="1470">
                  <c:v>56.238999999999997</c:v>
                </c:pt>
                <c:pt idx="1471">
                  <c:v>56.41</c:v>
                </c:pt>
                <c:pt idx="1472">
                  <c:v>56.41</c:v>
                </c:pt>
                <c:pt idx="1473">
                  <c:v>56.581000000000003</c:v>
                </c:pt>
                <c:pt idx="1474">
                  <c:v>56.581000000000003</c:v>
                </c:pt>
                <c:pt idx="1475">
                  <c:v>56.581000000000003</c:v>
                </c:pt>
                <c:pt idx="1476">
                  <c:v>56.752000000000002</c:v>
                </c:pt>
                <c:pt idx="1477">
                  <c:v>56.752000000000002</c:v>
                </c:pt>
                <c:pt idx="1478">
                  <c:v>56.923000000000002</c:v>
                </c:pt>
                <c:pt idx="1479">
                  <c:v>56.923000000000002</c:v>
                </c:pt>
                <c:pt idx="1480">
                  <c:v>57.094000000000001</c:v>
                </c:pt>
                <c:pt idx="1481">
                  <c:v>57.094000000000001</c:v>
                </c:pt>
                <c:pt idx="1482">
                  <c:v>57.094000000000001</c:v>
                </c:pt>
                <c:pt idx="1483">
                  <c:v>57.265000000000001</c:v>
                </c:pt>
                <c:pt idx="1484">
                  <c:v>57.265000000000001</c:v>
                </c:pt>
                <c:pt idx="1485">
                  <c:v>57.436</c:v>
                </c:pt>
                <c:pt idx="1486">
                  <c:v>57.436</c:v>
                </c:pt>
                <c:pt idx="1487">
                  <c:v>57.606999999999999</c:v>
                </c:pt>
                <c:pt idx="1488">
                  <c:v>57.606999999999999</c:v>
                </c:pt>
                <c:pt idx="1489">
                  <c:v>57.606999999999999</c:v>
                </c:pt>
                <c:pt idx="1490">
                  <c:v>57.777999999999999</c:v>
                </c:pt>
                <c:pt idx="1491">
                  <c:v>57.777999999999999</c:v>
                </c:pt>
                <c:pt idx="1492">
                  <c:v>57.948999999999998</c:v>
                </c:pt>
                <c:pt idx="1493">
                  <c:v>57.948999999999998</c:v>
                </c:pt>
                <c:pt idx="1494">
                  <c:v>57.948999999999998</c:v>
                </c:pt>
                <c:pt idx="1495">
                  <c:v>58.12</c:v>
                </c:pt>
                <c:pt idx="1496">
                  <c:v>58.12</c:v>
                </c:pt>
                <c:pt idx="1497">
                  <c:v>58.290999999999997</c:v>
                </c:pt>
                <c:pt idx="1498">
                  <c:v>58.290999999999997</c:v>
                </c:pt>
                <c:pt idx="1499">
                  <c:v>58.462000000000003</c:v>
                </c:pt>
                <c:pt idx="1500">
                  <c:v>58.462000000000003</c:v>
                </c:pt>
                <c:pt idx="1501">
                  <c:v>58.462000000000003</c:v>
                </c:pt>
                <c:pt idx="1502">
                  <c:v>58.631999999999998</c:v>
                </c:pt>
                <c:pt idx="1503">
                  <c:v>58.631999999999998</c:v>
                </c:pt>
                <c:pt idx="1504">
                  <c:v>58.802999999999997</c:v>
                </c:pt>
                <c:pt idx="1505">
                  <c:v>58.802999999999997</c:v>
                </c:pt>
                <c:pt idx="1506">
                  <c:v>58.973999999999997</c:v>
                </c:pt>
                <c:pt idx="1507">
                  <c:v>58.973999999999997</c:v>
                </c:pt>
                <c:pt idx="1508">
                  <c:v>58.973999999999997</c:v>
                </c:pt>
                <c:pt idx="1509">
                  <c:v>59.145000000000003</c:v>
                </c:pt>
                <c:pt idx="1510">
                  <c:v>59.145000000000003</c:v>
                </c:pt>
                <c:pt idx="1511">
                  <c:v>59.316000000000003</c:v>
                </c:pt>
                <c:pt idx="1512">
                  <c:v>59.316000000000003</c:v>
                </c:pt>
                <c:pt idx="1513">
                  <c:v>59.487000000000002</c:v>
                </c:pt>
                <c:pt idx="1514">
                  <c:v>59.487000000000002</c:v>
                </c:pt>
                <c:pt idx="1515">
                  <c:v>59.487000000000002</c:v>
                </c:pt>
                <c:pt idx="1516">
                  <c:v>59.658000000000001</c:v>
                </c:pt>
                <c:pt idx="1517">
                  <c:v>59.658000000000001</c:v>
                </c:pt>
                <c:pt idx="1518">
                  <c:v>59.829000000000001</c:v>
                </c:pt>
                <c:pt idx="1519">
                  <c:v>59.829000000000001</c:v>
                </c:pt>
                <c:pt idx="1520">
                  <c:v>60</c:v>
                </c:pt>
                <c:pt idx="1521">
                  <c:v>60</c:v>
                </c:pt>
                <c:pt idx="1522">
                  <c:v>60</c:v>
                </c:pt>
                <c:pt idx="1523">
                  <c:v>60.170999999999999</c:v>
                </c:pt>
                <c:pt idx="1524">
                  <c:v>60.170999999999999</c:v>
                </c:pt>
                <c:pt idx="1525">
                  <c:v>60.341999999999999</c:v>
                </c:pt>
                <c:pt idx="1526">
                  <c:v>60.341999999999999</c:v>
                </c:pt>
                <c:pt idx="1527">
                  <c:v>60.341999999999999</c:v>
                </c:pt>
                <c:pt idx="1528">
                  <c:v>60.512999999999998</c:v>
                </c:pt>
                <c:pt idx="1529">
                  <c:v>60.512999999999998</c:v>
                </c:pt>
                <c:pt idx="1530">
                  <c:v>60.683999999999997</c:v>
                </c:pt>
                <c:pt idx="1531">
                  <c:v>60.683999999999997</c:v>
                </c:pt>
                <c:pt idx="1532">
                  <c:v>60.854999999999997</c:v>
                </c:pt>
                <c:pt idx="1533">
                  <c:v>60.854999999999997</c:v>
                </c:pt>
                <c:pt idx="1534">
                  <c:v>60.854999999999997</c:v>
                </c:pt>
                <c:pt idx="1535">
                  <c:v>61.026000000000003</c:v>
                </c:pt>
                <c:pt idx="1536">
                  <c:v>61.026000000000003</c:v>
                </c:pt>
                <c:pt idx="1537">
                  <c:v>61.197000000000003</c:v>
                </c:pt>
                <c:pt idx="1538">
                  <c:v>61.197000000000003</c:v>
                </c:pt>
                <c:pt idx="1539">
                  <c:v>61.368000000000002</c:v>
                </c:pt>
                <c:pt idx="1540">
                  <c:v>61.368000000000002</c:v>
                </c:pt>
                <c:pt idx="1541">
                  <c:v>61.368000000000002</c:v>
                </c:pt>
                <c:pt idx="1542">
                  <c:v>61.537999999999997</c:v>
                </c:pt>
                <c:pt idx="1543">
                  <c:v>61.537999999999997</c:v>
                </c:pt>
                <c:pt idx="1544">
                  <c:v>61.709000000000003</c:v>
                </c:pt>
                <c:pt idx="1545">
                  <c:v>61.709000000000003</c:v>
                </c:pt>
                <c:pt idx="1546">
                  <c:v>61.88</c:v>
                </c:pt>
                <c:pt idx="1547">
                  <c:v>61.88</c:v>
                </c:pt>
                <c:pt idx="1548">
                  <c:v>61.88</c:v>
                </c:pt>
                <c:pt idx="1549">
                  <c:v>62.051000000000002</c:v>
                </c:pt>
                <c:pt idx="1550">
                  <c:v>62.051000000000002</c:v>
                </c:pt>
                <c:pt idx="1551">
                  <c:v>62.222000000000001</c:v>
                </c:pt>
                <c:pt idx="1552">
                  <c:v>62.222000000000001</c:v>
                </c:pt>
                <c:pt idx="1553">
                  <c:v>62.393000000000001</c:v>
                </c:pt>
                <c:pt idx="1554">
                  <c:v>62.393000000000001</c:v>
                </c:pt>
                <c:pt idx="1555">
                  <c:v>62.393000000000001</c:v>
                </c:pt>
                <c:pt idx="1556">
                  <c:v>62.564</c:v>
                </c:pt>
                <c:pt idx="1557">
                  <c:v>62.564</c:v>
                </c:pt>
                <c:pt idx="1558">
                  <c:v>62.734999999999999</c:v>
                </c:pt>
                <c:pt idx="1559">
                  <c:v>62.734999999999999</c:v>
                </c:pt>
                <c:pt idx="1560">
                  <c:v>62.905999999999999</c:v>
                </c:pt>
                <c:pt idx="1561">
                  <c:v>62.905999999999999</c:v>
                </c:pt>
                <c:pt idx="1562">
                  <c:v>62.905999999999999</c:v>
                </c:pt>
                <c:pt idx="1563">
                  <c:v>63.076999999999998</c:v>
                </c:pt>
                <c:pt idx="1564">
                  <c:v>63.076999999999998</c:v>
                </c:pt>
                <c:pt idx="1565">
                  <c:v>63.247999999999998</c:v>
                </c:pt>
                <c:pt idx="1566">
                  <c:v>63.247999999999998</c:v>
                </c:pt>
                <c:pt idx="1567">
                  <c:v>63.418999999999997</c:v>
                </c:pt>
                <c:pt idx="1568">
                  <c:v>63.418999999999997</c:v>
                </c:pt>
                <c:pt idx="1569">
                  <c:v>63.418999999999997</c:v>
                </c:pt>
                <c:pt idx="1570">
                  <c:v>63.59</c:v>
                </c:pt>
                <c:pt idx="1571">
                  <c:v>63.59</c:v>
                </c:pt>
                <c:pt idx="1572">
                  <c:v>63.761000000000003</c:v>
                </c:pt>
                <c:pt idx="1573">
                  <c:v>63.761000000000003</c:v>
                </c:pt>
                <c:pt idx="1574">
                  <c:v>63.932000000000002</c:v>
                </c:pt>
                <c:pt idx="1575">
                  <c:v>63.932000000000002</c:v>
                </c:pt>
                <c:pt idx="1576">
                  <c:v>63.932000000000002</c:v>
                </c:pt>
                <c:pt idx="1577">
                  <c:v>64.102999999999994</c:v>
                </c:pt>
                <c:pt idx="1578">
                  <c:v>64.102999999999994</c:v>
                </c:pt>
                <c:pt idx="1579">
                  <c:v>64.274000000000001</c:v>
                </c:pt>
                <c:pt idx="1580">
                  <c:v>64.274000000000001</c:v>
                </c:pt>
                <c:pt idx="1581">
                  <c:v>64.444000000000003</c:v>
                </c:pt>
                <c:pt idx="1582">
                  <c:v>64.444000000000003</c:v>
                </c:pt>
                <c:pt idx="1583">
                  <c:v>64.444000000000003</c:v>
                </c:pt>
                <c:pt idx="1584">
                  <c:v>64.614999999999995</c:v>
                </c:pt>
                <c:pt idx="1585">
                  <c:v>64.614999999999995</c:v>
                </c:pt>
                <c:pt idx="1586">
                  <c:v>64.786000000000001</c:v>
                </c:pt>
                <c:pt idx="1587">
                  <c:v>64.786000000000001</c:v>
                </c:pt>
                <c:pt idx="1588">
                  <c:v>64.956999999999994</c:v>
                </c:pt>
                <c:pt idx="1589">
                  <c:v>64.956999999999994</c:v>
                </c:pt>
                <c:pt idx="1590">
                  <c:v>64.956999999999994</c:v>
                </c:pt>
                <c:pt idx="1591">
                  <c:v>65.128</c:v>
                </c:pt>
                <c:pt idx="1592">
                  <c:v>65.128</c:v>
                </c:pt>
                <c:pt idx="1593">
                  <c:v>65.299000000000007</c:v>
                </c:pt>
                <c:pt idx="1594">
                  <c:v>65.299000000000007</c:v>
                </c:pt>
                <c:pt idx="1595">
                  <c:v>65.47</c:v>
                </c:pt>
                <c:pt idx="1596">
                  <c:v>65.47</c:v>
                </c:pt>
                <c:pt idx="1597">
                  <c:v>65.47</c:v>
                </c:pt>
                <c:pt idx="1598">
                  <c:v>65.641000000000005</c:v>
                </c:pt>
                <c:pt idx="1599">
                  <c:v>65.641000000000005</c:v>
                </c:pt>
                <c:pt idx="1600">
                  <c:v>65.811999999999998</c:v>
                </c:pt>
                <c:pt idx="1601">
                  <c:v>65.811999999999998</c:v>
                </c:pt>
                <c:pt idx="1602">
                  <c:v>65.983000000000004</c:v>
                </c:pt>
                <c:pt idx="1603">
                  <c:v>65.983000000000004</c:v>
                </c:pt>
                <c:pt idx="1604">
                  <c:v>65.983000000000004</c:v>
                </c:pt>
                <c:pt idx="1605">
                  <c:v>66.153999999999996</c:v>
                </c:pt>
                <c:pt idx="1606">
                  <c:v>66.153999999999996</c:v>
                </c:pt>
                <c:pt idx="1607">
                  <c:v>66.325000000000003</c:v>
                </c:pt>
                <c:pt idx="1608">
                  <c:v>66.325000000000003</c:v>
                </c:pt>
                <c:pt idx="1609">
                  <c:v>66.495999999999995</c:v>
                </c:pt>
                <c:pt idx="1610">
                  <c:v>66.495999999999995</c:v>
                </c:pt>
                <c:pt idx="1611">
                  <c:v>66.495999999999995</c:v>
                </c:pt>
                <c:pt idx="1612">
                  <c:v>66.667000000000002</c:v>
                </c:pt>
                <c:pt idx="1613">
                  <c:v>66.667000000000002</c:v>
                </c:pt>
                <c:pt idx="1614">
                  <c:v>66.837999999999994</c:v>
                </c:pt>
                <c:pt idx="1615">
                  <c:v>66.837999999999994</c:v>
                </c:pt>
                <c:pt idx="1616">
                  <c:v>67.009</c:v>
                </c:pt>
                <c:pt idx="1617">
                  <c:v>67.009</c:v>
                </c:pt>
                <c:pt idx="1618">
                  <c:v>67.009</c:v>
                </c:pt>
                <c:pt idx="1619">
                  <c:v>67.179000000000002</c:v>
                </c:pt>
                <c:pt idx="1620">
                  <c:v>67.179000000000002</c:v>
                </c:pt>
                <c:pt idx="1621">
                  <c:v>67.349999999999994</c:v>
                </c:pt>
                <c:pt idx="1622">
                  <c:v>67.349999999999994</c:v>
                </c:pt>
                <c:pt idx="1623">
                  <c:v>67.521000000000001</c:v>
                </c:pt>
                <c:pt idx="1624">
                  <c:v>67.521000000000001</c:v>
                </c:pt>
                <c:pt idx="1625">
                  <c:v>67.521000000000001</c:v>
                </c:pt>
                <c:pt idx="1626">
                  <c:v>67.691999999999993</c:v>
                </c:pt>
                <c:pt idx="1627">
                  <c:v>67.691999999999993</c:v>
                </c:pt>
                <c:pt idx="1628">
                  <c:v>67.863</c:v>
                </c:pt>
                <c:pt idx="1629">
                  <c:v>67.863</c:v>
                </c:pt>
                <c:pt idx="1630">
                  <c:v>68.034000000000006</c:v>
                </c:pt>
                <c:pt idx="1631">
                  <c:v>68.034000000000006</c:v>
                </c:pt>
                <c:pt idx="1632">
                  <c:v>68.034000000000006</c:v>
                </c:pt>
                <c:pt idx="1633">
                  <c:v>68.204999999999998</c:v>
                </c:pt>
                <c:pt idx="1634">
                  <c:v>68.204999999999998</c:v>
                </c:pt>
                <c:pt idx="1635">
                  <c:v>68.376000000000005</c:v>
                </c:pt>
                <c:pt idx="1636">
                  <c:v>68.376000000000005</c:v>
                </c:pt>
                <c:pt idx="1637">
                  <c:v>68.546999999999997</c:v>
                </c:pt>
                <c:pt idx="1638">
                  <c:v>68.546999999999997</c:v>
                </c:pt>
                <c:pt idx="1639">
                  <c:v>68.546999999999997</c:v>
                </c:pt>
                <c:pt idx="1640">
                  <c:v>68.718000000000004</c:v>
                </c:pt>
                <c:pt idx="1641">
                  <c:v>68.718000000000004</c:v>
                </c:pt>
                <c:pt idx="1642">
                  <c:v>68.888999999999996</c:v>
                </c:pt>
                <c:pt idx="1643">
                  <c:v>68.888999999999996</c:v>
                </c:pt>
                <c:pt idx="1644">
                  <c:v>69.06</c:v>
                </c:pt>
                <c:pt idx="1645">
                  <c:v>69.06</c:v>
                </c:pt>
                <c:pt idx="1646">
                  <c:v>69.06</c:v>
                </c:pt>
                <c:pt idx="1647">
                  <c:v>69.230999999999995</c:v>
                </c:pt>
                <c:pt idx="1648">
                  <c:v>69.230999999999995</c:v>
                </c:pt>
                <c:pt idx="1649">
                  <c:v>69.402000000000001</c:v>
                </c:pt>
                <c:pt idx="1650">
                  <c:v>69.402000000000001</c:v>
                </c:pt>
                <c:pt idx="1651">
                  <c:v>69.572999999999993</c:v>
                </c:pt>
                <c:pt idx="1652">
                  <c:v>69.572999999999993</c:v>
                </c:pt>
                <c:pt idx="1653">
                  <c:v>69.572999999999993</c:v>
                </c:pt>
                <c:pt idx="1654">
                  <c:v>69.744</c:v>
                </c:pt>
                <c:pt idx="1655">
                  <c:v>69.744</c:v>
                </c:pt>
                <c:pt idx="1656">
                  <c:v>69.915000000000006</c:v>
                </c:pt>
                <c:pt idx="1657">
                  <c:v>69.915000000000006</c:v>
                </c:pt>
                <c:pt idx="1658">
                  <c:v>70.084999999999994</c:v>
                </c:pt>
                <c:pt idx="1659">
                  <c:v>70.084999999999994</c:v>
                </c:pt>
                <c:pt idx="1660">
                  <c:v>70.084999999999994</c:v>
                </c:pt>
                <c:pt idx="1661">
                  <c:v>70.256</c:v>
                </c:pt>
                <c:pt idx="1662">
                  <c:v>70.256</c:v>
                </c:pt>
                <c:pt idx="1663">
                  <c:v>70.427000000000007</c:v>
                </c:pt>
                <c:pt idx="1664">
                  <c:v>70.427000000000007</c:v>
                </c:pt>
                <c:pt idx="1665">
                  <c:v>70.427000000000007</c:v>
                </c:pt>
                <c:pt idx="1666">
                  <c:v>70.597999999999999</c:v>
                </c:pt>
                <c:pt idx="1667">
                  <c:v>70.597999999999999</c:v>
                </c:pt>
                <c:pt idx="1668">
                  <c:v>70.769000000000005</c:v>
                </c:pt>
                <c:pt idx="1669">
                  <c:v>70.769000000000005</c:v>
                </c:pt>
                <c:pt idx="1670">
                  <c:v>70.94</c:v>
                </c:pt>
                <c:pt idx="1671">
                  <c:v>70.94</c:v>
                </c:pt>
                <c:pt idx="1672">
                  <c:v>71.111000000000004</c:v>
                </c:pt>
                <c:pt idx="1673">
                  <c:v>71.111000000000004</c:v>
                </c:pt>
                <c:pt idx="1674">
                  <c:v>71.111000000000004</c:v>
                </c:pt>
                <c:pt idx="1675">
                  <c:v>71.281999999999996</c:v>
                </c:pt>
                <c:pt idx="1676">
                  <c:v>71.281999999999996</c:v>
                </c:pt>
                <c:pt idx="1677">
                  <c:v>71.453000000000003</c:v>
                </c:pt>
                <c:pt idx="1678">
                  <c:v>71.453000000000003</c:v>
                </c:pt>
                <c:pt idx="1679">
                  <c:v>71.623999999999995</c:v>
                </c:pt>
                <c:pt idx="1680">
                  <c:v>71.623999999999995</c:v>
                </c:pt>
                <c:pt idx="1681">
                  <c:v>71.623999999999995</c:v>
                </c:pt>
                <c:pt idx="1682">
                  <c:v>71.795000000000002</c:v>
                </c:pt>
                <c:pt idx="1683">
                  <c:v>71.795000000000002</c:v>
                </c:pt>
                <c:pt idx="1684">
                  <c:v>71.965999999999994</c:v>
                </c:pt>
                <c:pt idx="1685">
                  <c:v>71.965999999999994</c:v>
                </c:pt>
                <c:pt idx="1686">
                  <c:v>72.137</c:v>
                </c:pt>
                <c:pt idx="1687">
                  <c:v>72.137</c:v>
                </c:pt>
                <c:pt idx="1688">
                  <c:v>72.137</c:v>
                </c:pt>
                <c:pt idx="1689">
                  <c:v>72.308000000000007</c:v>
                </c:pt>
                <c:pt idx="1690">
                  <c:v>72.308000000000007</c:v>
                </c:pt>
                <c:pt idx="1691">
                  <c:v>72.478999999999999</c:v>
                </c:pt>
                <c:pt idx="1692">
                  <c:v>72.478999999999999</c:v>
                </c:pt>
                <c:pt idx="1693">
                  <c:v>72.650000000000006</c:v>
                </c:pt>
                <c:pt idx="1694">
                  <c:v>72.650000000000006</c:v>
                </c:pt>
                <c:pt idx="1695">
                  <c:v>72.650000000000006</c:v>
                </c:pt>
                <c:pt idx="1696">
                  <c:v>72.820999999999998</c:v>
                </c:pt>
                <c:pt idx="1697">
                  <c:v>72.820999999999998</c:v>
                </c:pt>
                <c:pt idx="1698">
                  <c:v>72.991</c:v>
                </c:pt>
                <c:pt idx="1699">
                  <c:v>72.991</c:v>
                </c:pt>
                <c:pt idx="1700">
                  <c:v>73.162000000000006</c:v>
                </c:pt>
                <c:pt idx="1701">
                  <c:v>73.162000000000006</c:v>
                </c:pt>
                <c:pt idx="1702">
                  <c:v>73.332999999999998</c:v>
                </c:pt>
                <c:pt idx="1703">
                  <c:v>73.332999999999998</c:v>
                </c:pt>
                <c:pt idx="1704">
                  <c:v>73.332999999999998</c:v>
                </c:pt>
                <c:pt idx="1705">
                  <c:v>73.504000000000005</c:v>
                </c:pt>
                <c:pt idx="1706">
                  <c:v>73.504000000000005</c:v>
                </c:pt>
                <c:pt idx="1707">
                  <c:v>73.674999999999997</c:v>
                </c:pt>
                <c:pt idx="1708">
                  <c:v>73.674999999999997</c:v>
                </c:pt>
                <c:pt idx="1709">
                  <c:v>73.846000000000004</c:v>
                </c:pt>
                <c:pt idx="1710">
                  <c:v>73.846000000000004</c:v>
                </c:pt>
                <c:pt idx="1711">
                  <c:v>73.846000000000004</c:v>
                </c:pt>
                <c:pt idx="1712">
                  <c:v>74.016999999999996</c:v>
                </c:pt>
                <c:pt idx="1713">
                  <c:v>74.016999999999996</c:v>
                </c:pt>
                <c:pt idx="1714">
                  <c:v>74.188000000000002</c:v>
                </c:pt>
                <c:pt idx="1715">
                  <c:v>74.188000000000002</c:v>
                </c:pt>
                <c:pt idx="1716">
                  <c:v>74.358999999999995</c:v>
                </c:pt>
                <c:pt idx="1717">
                  <c:v>74.358999999999995</c:v>
                </c:pt>
                <c:pt idx="1718">
                  <c:v>74.358999999999995</c:v>
                </c:pt>
                <c:pt idx="1719">
                  <c:v>74.53</c:v>
                </c:pt>
                <c:pt idx="1720">
                  <c:v>74.53</c:v>
                </c:pt>
                <c:pt idx="1721">
                  <c:v>74.700999999999993</c:v>
                </c:pt>
                <c:pt idx="1722">
                  <c:v>74.700999999999993</c:v>
                </c:pt>
                <c:pt idx="1723">
                  <c:v>74.872</c:v>
                </c:pt>
                <c:pt idx="1724">
                  <c:v>74.872</c:v>
                </c:pt>
                <c:pt idx="1725">
                  <c:v>74.872</c:v>
                </c:pt>
                <c:pt idx="1726">
                  <c:v>75.043000000000006</c:v>
                </c:pt>
                <c:pt idx="1727">
                  <c:v>75.043000000000006</c:v>
                </c:pt>
                <c:pt idx="1728">
                  <c:v>75.213999999999999</c:v>
                </c:pt>
                <c:pt idx="1729">
                  <c:v>75.213999999999999</c:v>
                </c:pt>
                <c:pt idx="1730">
                  <c:v>75.385000000000005</c:v>
                </c:pt>
                <c:pt idx="1731">
                  <c:v>75.385000000000005</c:v>
                </c:pt>
                <c:pt idx="1732">
                  <c:v>75.385000000000005</c:v>
                </c:pt>
                <c:pt idx="1733">
                  <c:v>75.555999999999997</c:v>
                </c:pt>
                <c:pt idx="1734">
                  <c:v>75.555999999999997</c:v>
                </c:pt>
                <c:pt idx="1735">
                  <c:v>75.725999999999999</c:v>
                </c:pt>
                <c:pt idx="1736">
                  <c:v>75.725999999999999</c:v>
                </c:pt>
                <c:pt idx="1737">
                  <c:v>75.897000000000006</c:v>
                </c:pt>
                <c:pt idx="1738">
                  <c:v>75.897000000000006</c:v>
                </c:pt>
                <c:pt idx="1739">
                  <c:v>75.897000000000006</c:v>
                </c:pt>
                <c:pt idx="1740">
                  <c:v>76.067999999999998</c:v>
                </c:pt>
                <c:pt idx="1741">
                  <c:v>76.067999999999998</c:v>
                </c:pt>
                <c:pt idx="1742">
                  <c:v>76.239000000000004</c:v>
                </c:pt>
                <c:pt idx="1743">
                  <c:v>76.239000000000004</c:v>
                </c:pt>
                <c:pt idx="1744">
                  <c:v>76.41</c:v>
                </c:pt>
                <c:pt idx="1745">
                  <c:v>76.41</c:v>
                </c:pt>
                <c:pt idx="1746">
                  <c:v>76.41</c:v>
                </c:pt>
                <c:pt idx="1747">
                  <c:v>76.581000000000003</c:v>
                </c:pt>
                <c:pt idx="1748">
                  <c:v>76.581000000000003</c:v>
                </c:pt>
                <c:pt idx="1749">
                  <c:v>76.751999999999995</c:v>
                </c:pt>
                <c:pt idx="1750">
                  <c:v>76.751999999999995</c:v>
                </c:pt>
                <c:pt idx="1751">
                  <c:v>76.923000000000002</c:v>
                </c:pt>
                <c:pt idx="1752">
                  <c:v>76.923000000000002</c:v>
                </c:pt>
                <c:pt idx="1753">
                  <c:v>76.923000000000002</c:v>
                </c:pt>
                <c:pt idx="1754">
                  <c:v>77.093999999999994</c:v>
                </c:pt>
                <c:pt idx="1755">
                  <c:v>77.093999999999994</c:v>
                </c:pt>
                <c:pt idx="1756">
                  <c:v>77.265000000000001</c:v>
                </c:pt>
                <c:pt idx="1757">
                  <c:v>77.265000000000001</c:v>
                </c:pt>
                <c:pt idx="1758">
                  <c:v>77.436000000000007</c:v>
                </c:pt>
                <c:pt idx="1759">
                  <c:v>77.436000000000007</c:v>
                </c:pt>
                <c:pt idx="1760">
                  <c:v>77.436000000000007</c:v>
                </c:pt>
                <c:pt idx="1761">
                  <c:v>77.606999999999999</c:v>
                </c:pt>
                <c:pt idx="1762">
                  <c:v>77.606999999999999</c:v>
                </c:pt>
                <c:pt idx="1763">
                  <c:v>77.778000000000006</c:v>
                </c:pt>
                <c:pt idx="1764">
                  <c:v>77.778000000000006</c:v>
                </c:pt>
                <c:pt idx="1765">
                  <c:v>77.948999999999998</c:v>
                </c:pt>
                <c:pt idx="1766">
                  <c:v>77.948999999999998</c:v>
                </c:pt>
                <c:pt idx="1767">
                  <c:v>77.948999999999998</c:v>
                </c:pt>
                <c:pt idx="1768">
                  <c:v>78.12</c:v>
                </c:pt>
                <c:pt idx="1769">
                  <c:v>78.12</c:v>
                </c:pt>
                <c:pt idx="1770">
                  <c:v>78.290999999999997</c:v>
                </c:pt>
                <c:pt idx="1771">
                  <c:v>78.290999999999997</c:v>
                </c:pt>
                <c:pt idx="1772">
                  <c:v>78.462000000000003</c:v>
                </c:pt>
                <c:pt idx="1773">
                  <c:v>78.462000000000003</c:v>
                </c:pt>
                <c:pt idx="1774">
                  <c:v>78.462000000000003</c:v>
                </c:pt>
                <c:pt idx="1775">
                  <c:v>78.632000000000005</c:v>
                </c:pt>
                <c:pt idx="1776">
                  <c:v>78.632000000000005</c:v>
                </c:pt>
                <c:pt idx="1777">
                  <c:v>78.802999999999997</c:v>
                </c:pt>
                <c:pt idx="1778">
                  <c:v>78.802999999999997</c:v>
                </c:pt>
                <c:pt idx="1779">
                  <c:v>78.802999999999997</c:v>
                </c:pt>
                <c:pt idx="1780">
                  <c:v>78.974000000000004</c:v>
                </c:pt>
                <c:pt idx="1781">
                  <c:v>78.974000000000004</c:v>
                </c:pt>
                <c:pt idx="1782">
                  <c:v>79.144999999999996</c:v>
                </c:pt>
                <c:pt idx="1783">
                  <c:v>79.144999999999996</c:v>
                </c:pt>
                <c:pt idx="1784">
                  <c:v>79.316000000000003</c:v>
                </c:pt>
                <c:pt idx="1785">
                  <c:v>79.316000000000003</c:v>
                </c:pt>
                <c:pt idx="1786">
                  <c:v>79.316000000000003</c:v>
                </c:pt>
                <c:pt idx="1787">
                  <c:v>79.486999999999995</c:v>
                </c:pt>
                <c:pt idx="1788">
                  <c:v>79.486999999999995</c:v>
                </c:pt>
                <c:pt idx="1789">
                  <c:v>79.658000000000001</c:v>
                </c:pt>
                <c:pt idx="1790">
                  <c:v>79.658000000000001</c:v>
                </c:pt>
                <c:pt idx="1791">
                  <c:v>79.828999999999994</c:v>
                </c:pt>
                <c:pt idx="1792">
                  <c:v>79.828999999999994</c:v>
                </c:pt>
                <c:pt idx="1793">
                  <c:v>79.828999999999994</c:v>
                </c:pt>
                <c:pt idx="1794">
                  <c:v>80</c:v>
                </c:pt>
                <c:pt idx="1795">
                  <c:v>80</c:v>
                </c:pt>
                <c:pt idx="1796">
                  <c:v>80.171000000000006</c:v>
                </c:pt>
                <c:pt idx="1797">
                  <c:v>80.171000000000006</c:v>
                </c:pt>
                <c:pt idx="1798">
                  <c:v>80.341999999999999</c:v>
                </c:pt>
                <c:pt idx="1799">
                  <c:v>80.341999999999999</c:v>
                </c:pt>
                <c:pt idx="1800">
                  <c:v>80.341999999999999</c:v>
                </c:pt>
                <c:pt idx="1801">
                  <c:v>80.513000000000005</c:v>
                </c:pt>
                <c:pt idx="1802">
                  <c:v>80.513000000000005</c:v>
                </c:pt>
                <c:pt idx="1803">
                  <c:v>80.683999999999997</c:v>
                </c:pt>
                <c:pt idx="1804">
                  <c:v>80.683999999999997</c:v>
                </c:pt>
                <c:pt idx="1805">
                  <c:v>80.855000000000004</c:v>
                </c:pt>
                <c:pt idx="1806">
                  <c:v>80.855000000000004</c:v>
                </c:pt>
                <c:pt idx="1807">
                  <c:v>80.855000000000004</c:v>
                </c:pt>
                <c:pt idx="1808">
                  <c:v>81.025999999999996</c:v>
                </c:pt>
                <c:pt idx="1809">
                  <c:v>81.025999999999996</c:v>
                </c:pt>
                <c:pt idx="1810">
                  <c:v>81.197000000000003</c:v>
                </c:pt>
                <c:pt idx="1811">
                  <c:v>81.197000000000003</c:v>
                </c:pt>
                <c:pt idx="1812">
                  <c:v>81.367999999999995</c:v>
                </c:pt>
                <c:pt idx="1813">
                  <c:v>81.367999999999995</c:v>
                </c:pt>
                <c:pt idx="1814">
                  <c:v>81.367999999999995</c:v>
                </c:pt>
                <c:pt idx="1815">
                  <c:v>81.537999999999997</c:v>
                </c:pt>
                <c:pt idx="1816">
                  <c:v>81.537999999999997</c:v>
                </c:pt>
                <c:pt idx="1817">
                  <c:v>81.709000000000003</c:v>
                </c:pt>
                <c:pt idx="1818">
                  <c:v>81.709000000000003</c:v>
                </c:pt>
                <c:pt idx="1819">
                  <c:v>81.88</c:v>
                </c:pt>
                <c:pt idx="1820">
                  <c:v>81.88</c:v>
                </c:pt>
                <c:pt idx="1821">
                  <c:v>81.88</c:v>
                </c:pt>
                <c:pt idx="1822">
                  <c:v>82.051000000000002</c:v>
                </c:pt>
                <c:pt idx="1823">
                  <c:v>82.051000000000002</c:v>
                </c:pt>
                <c:pt idx="1824">
                  <c:v>82.221999999999994</c:v>
                </c:pt>
                <c:pt idx="1825">
                  <c:v>82.221999999999994</c:v>
                </c:pt>
                <c:pt idx="1826">
                  <c:v>82.221999999999994</c:v>
                </c:pt>
                <c:pt idx="1827">
                  <c:v>82.393000000000001</c:v>
                </c:pt>
                <c:pt idx="1828">
                  <c:v>82.393000000000001</c:v>
                </c:pt>
                <c:pt idx="1829">
                  <c:v>82.563999999999993</c:v>
                </c:pt>
                <c:pt idx="1830">
                  <c:v>82.563999999999993</c:v>
                </c:pt>
                <c:pt idx="1831">
                  <c:v>82.734999999999999</c:v>
                </c:pt>
                <c:pt idx="1832">
                  <c:v>82.734999999999999</c:v>
                </c:pt>
                <c:pt idx="1833">
                  <c:v>82.734999999999999</c:v>
                </c:pt>
                <c:pt idx="1834">
                  <c:v>82.906000000000006</c:v>
                </c:pt>
                <c:pt idx="1835">
                  <c:v>82.906000000000006</c:v>
                </c:pt>
                <c:pt idx="1836">
                  <c:v>83.076999999999998</c:v>
                </c:pt>
                <c:pt idx="1837">
                  <c:v>83.076999999999998</c:v>
                </c:pt>
                <c:pt idx="1838">
                  <c:v>83.248000000000005</c:v>
                </c:pt>
                <c:pt idx="1839">
                  <c:v>83.248000000000005</c:v>
                </c:pt>
                <c:pt idx="1840">
                  <c:v>83.248000000000005</c:v>
                </c:pt>
                <c:pt idx="1841">
                  <c:v>83.418999999999997</c:v>
                </c:pt>
                <c:pt idx="1842">
                  <c:v>83.418999999999997</c:v>
                </c:pt>
                <c:pt idx="1843">
                  <c:v>83.59</c:v>
                </c:pt>
                <c:pt idx="1844">
                  <c:v>83.59</c:v>
                </c:pt>
                <c:pt idx="1845">
                  <c:v>83.760999999999996</c:v>
                </c:pt>
                <c:pt idx="1846">
                  <c:v>83.760999999999996</c:v>
                </c:pt>
                <c:pt idx="1847">
                  <c:v>83.760999999999996</c:v>
                </c:pt>
                <c:pt idx="1848">
                  <c:v>83.932000000000002</c:v>
                </c:pt>
                <c:pt idx="1849">
                  <c:v>83.932000000000002</c:v>
                </c:pt>
                <c:pt idx="1850">
                  <c:v>84.102999999999994</c:v>
                </c:pt>
                <c:pt idx="1851">
                  <c:v>84.102999999999994</c:v>
                </c:pt>
                <c:pt idx="1852">
                  <c:v>84.272999999999996</c:v>
                </c:pt>
                <c:pt idx="1853">
                  <c:v>84.272999999999996</c:v>
                </c:pt>
                <c:pt idx="1854">
                  <c:v>84.272999999999996</c:v>
                </c:pt>
                <c:pt idx="1855">
                  <c:v>84.444000000000003</c:v>
                </c:pt>
                <c:pt idx="1856">
                  <c:v>84.444000000000003</c:v>
                </c:pt>
                <c:pt idx="1857">
                  <c:v>84.614999999999995</c:v>
                </c:pt>
                <c:pt idx="1858">
                  <c:v>84.614999999999995</c:v>
                </c:pt>
                <c:pt idx="1859">
                  <c:v>84.786000000000001</c:v>
                </c:pt>
                <c:pt idx="1860">
                  <c:v>84.786000000000001</c:v>
                </c:pt>
                <c:pt idx="1861">
                  <c:v>84.786000000000001</c:v>
                </c:pt>
                <c:pt idx="1862">
                  <c:v>84.956999999999994</c:v>
                </c:pt>
                <c:pt idx="1863">
                  <c:v>84.956999999999994</c:v>
                </c:pt>
                <c:pt idx="1864">
                  <c:v>85.128</c:v>
                </c:pt>
                <c:pt idx="1865">
                  <c:v>85.128</c:v>
                </c:pt>
                <c:pt idx="1866">
                  <c:v>85.299000000000007</c:v>
                </c:pt>
                <c:pt idx="1867">
                  <c:v>85.299000000000007</c:v>
                </c:pt>
                <c:pt idx="1868">
                  <c:v>85.299000000000007</c:v>
                </c:pt>
                <c:pt idx="1869">
                  <c:v>85.47</c:v>
                </c:pt>
                <c:pt idx="1870">
                  <c:v>85.47</c:v>
                </c:pt>
                <c:pt idx="1871">
                  <c:v>85.641000000000005</c:v>
                </c:pt>
                <c:pt idx="1872">
                  <c:v>85.641000000000005</c:v>
                </c:pt>
                <c:pt idx="1873">
                  <c:v>85.811999999999998</c:v>
                </c:pt>
                <c:pt idx="1874">
                  <c:v>85.811999999999998</c:v>
                </c:pt>
                <c:pt idx="1875">
                  <c:v>85.811999999999998</c:v>
                </c:pt>
                <c:pt idx="1876">
                  <c:v>85.983000000000004</c:v>
                </c:pt>
                <c:pt idx="1877">
                  <c:v>85.983000000000004</c:v>
                </c:pt>
                <c:pt idx="1878">
                  <c:v>86.153999999999996</c:v>
                </c:pt>
                <c:pt idx="1879">
                  <c:v>86.153999999999996</c:v>
                </c:pt>
                <c:pt idx="1880">
                  <c:v>86.325000000000003</c:v>
                </c:pt>
                <c:pt idx="1881">
                  <c:v>86.325000000000003</c:v>
                </c:pt>
                <c:pt idx="1882">
                  <c:v>86.325000000000003</c:v>
                </c:pt>
                <c:pt idx="1883">
                  <c:v>86.495999999999995</c:v>
                </c:pt>
                <c:pt idx="1884">
                  <c:v>86.495999999999995</c:v>
                </c:pt>
                <c:pt idx="1885">
                  <c:v>86.667000000000002</c:v>
                </c:pt>
                <c:pt idx="1886">
                  <c:v>86.667000000000002</c:v>
                </c:pt>
                <c:pt idx="1887">
                  <c:v>86.837999999999994</c:v>
                </c:pt>
                <c:pt idx="1888">
                  <c:v>86.837999999999994</c:v>
                </c:pt>
                <c:pt idx="1889">
                  <c:v>86.837999999999994</c:v>
                </c:pt>
                <c:pt idx="1890">
                  <c:v>87.009</c:v>
                </c:pt>
                <c:pt idx="1891">
                  <c:v>87.009</c:v>
                </c:pt>
                <c:pt idx="1892">
                  <c:v>87.179000000000002</c:v>
                </c:pt>
                <c:pt idx="1893">
                  <c:v>87.179000000000002</c:v>
                </c:pt>
                <c:pt idx="1894">
                  <c:v>87.35</c:v>
                </c:pt>
                <c:pt idx="1895">
                  <c:v>87.35</c:v>
                </c:pt>
                <c:pt idx="1896">
                  <c:v>87.35</c:v>
                </c:pt>
                <c:pt idx="1897">
                  <c:v>87.521000000000001</c:v>
                </c:pt>
                <c:pt idx="1898">
                  <c:v>87.521000000000001</c:v>
                </c:pt>
                <c:pt idx="1899">
                  <c:v>87.691999999999993</c:v>
                </c:pt>
                <c:pt idx="1900">
                  <c:v>87.691999999999993</c:v>
                </c:pt>
                <c:pt idx="1901">
                  <c:v>87.863</c:v>
                </c:pt>
                <c:pt idx="1902">
                  <c:v>87.863</c:v>
                </c:pt>
                <c:pt idx="1903">
                  <c:v>87.863</c:v>
                </c:pt>
                <c:pt idx="1904">
                  <c:v>88.034000000000006</c:v>
                </c:pt>
                <c:pt idx="1905">
                  <c:v>88.034000000000006</c:v>
                </c:pt>
                <c:pt idx="1906">
                  <c:v>88.204999999999998</c:v>
                </c:pt>
                <c:pt idx="1907">
                  <c:v>88.204999999999998</c:v>
                </c:pt>
                <c:pt idx="1908">
                  <c:v>88.204999999999998</c:v>
                </c:pt>
                <c:pt idx="1909">
                  <c:v>88.376000000000005</c:v>
                </c:pt>
                <c:pt idx="1910">
                  <c:v>88.376000000000005</c:v>
                </c:pt>
                <c:pt idx="1911">
                  <c:v>88.546999999999997</c:v>
                </c:pt>
                <c:pt idx="1912">
                  <c:v>88.546999999999997</c:v>
                </c:pt>
                <c:pt idx="1913">
                  <c:v>88.718000000000004</c:v>
                </c:pt>
                <c:pt idx="1914">
                  <c:v>88.718000000000004</c:v>
                </c:pt>
                <c:pt idx="1915">
                  <c:v>88.718000000000004</c:v>
                </c:pt>
                <c:pt idx="1916">
                  <c:v>88.888999999999996</c:v>
                </c:pt>
                <c:pt idx="1917">
                  <c:v>88.888999999999996</c:v>
                </c:pt>
                <c:pt idx="1918">
                  <c:v>89.06</c:v>
                </c:pt>
                <c:pt idx="1919">
                  <c:v>89.06</c:v>
                </c:pt>
                <c:pt idx="1920">
                  <c:v>89.230999999999995</c:v>
                </c:pt>
                <c:pt idx="1921">
                  <c:v>89.230999999999995</c:v>
                </c:pt>
                <c:pt idx="1922">
                  <c:v>89.230999999999995</c:v>
                </c:pt>
                <c:pt idx="1923">
                  <c:v>89.402000000000001</c:v>
                </c:pt>
                <c:pt idx="1924">
                  <c:v>89.402000000000001</c:v>
                </c:pt>
                <c:pt idx="1925">
                  <c:v>89.572999999999993</c:v>
                </c:pt>
                <c:pt idx="1926">
                  <c:v>89.572999999999993</c:v>
                </c:pt>
                <c:pt idx="1927">
                  <c:v>89.744</c:v>
                </c:pt>
                <c:pt idx="1928">
                  <c:v>89.744</c:v>
                </c:pt>
                <c:pt idx="1929">
                  <c:v>89.744</c:v>
                </c:pt>
                <c:pt idx="1930">
                  <c:v>89.915000000000006</c:v>
                </c:pt>
                <c:pt idx="1931">
                  <c:v>89.915000000000006</c:v>
                </c:pt>
                <c:pt idx="1932">
                  <c:v>90.084999999999994</c:v>
                </c:pt>
                <c:pt idx="1933">
                  <c:v>90.084999999999994</c:v>
                </c:pt>
                <c:pt idx="1934">
                  <c:v>90.256</c:v>
                </c:pt>
                <c:pt idx="1935">
                  <c:v>90.256</c:v>
                </c:pt>
                <c:pt idx="1936">
                  <c:v>90.256</c:v>
                </c:pt>
                <c:pt idx="1937">
                  <c:v>90.427000000000007</c:v>
                </c:pt>
                <c:pt idx="1938">
                  <c:v>90.427000000000007</c:v>
                </c:pt>
                <c:pt idx="1939">
                  <c:v>90.597999999999999</c:v>
                </c:pt>
                <c:pt idx="1940">
                  <c:v>90.597999999999999</c:v>
                </c:pt>
                <c:pt idx="1941">
                  <c:v>90.769000000000005</c:v>
                </c:pt>
                <c:pt idx="1942">
                  <c:v>90.769000000000005</c:v>
                </c:pt>
                <c:pt idx="1943">
                  <c:v>90.769000000000005</c:v>
                </c:pt>
                <c:pt idx="1944">
                  <c:v>90.94</c:v>
                </c:pt>
                <c:pt idx="1945">
                  <c:v>90.94</c:v>
                </c:pt>
                <c:pt idx="1946">
                  <c:v>91.111000000000004</c:v>
                </c:pt>
                <c:pt idx="1947">
                  <c:v>91.111000000000004</c:v>
                </c:pt>
                <c:pt idx="1948">
                  <c:v>91.281999999999996</c:v>
                </c:pt>
                <c:pt idx="1949">
                  <c:v>91.281999999999996</c:v>
                </c:pt>
                <c:pt idx="1950">
                  <c:v>91.281999999999996</c:v>
                </c:pt>
                <c:pt idx="1951">
                  <c:v>91.453000000000003</c:v>
                </c:pt>
                <c:pt idx="1952">
                  <c:v>91.453000000000003</c:v>
                </c:pt>
                <c:pt idx="1953">
                  <c:v>91.623999999999995</c:v>
                </c:pt>
                <c:pt idx="1954">
                  <c:v>91.623999999999995</c:v>
                </c:pt>
                <c:pt idx="1955">
                  <c:v>91.795000000000002</c:v>
                </c:pt>
                <c:pt idx="1956">
                  <c:v>91.795000000000002</c:v>
                </c:pt>
                <c:pt idx="1957">
                  <c:v>91.795000000000002</c:v>
                </c:pt>
                <c:pt idx="1958">
                  <c:v>91.965999999999994</c:v>
                </c:pt>
                <c:pt idx="1959">
                  <c:v>91.965999999999994</c:v>
                </c:pt>
                <c:pt idx="1960">
                  <c:v>92.137</c:v>
                </c:pt>
                <c:pt idx="1961">
                  <c:v>92.137</c:v>
                </c:pt>
                <c:pt idx="1962">
                  <c:v>92.308000000000007</c:v>
                </c:pt>
                <c:pt idx="1963">
                  <c:v>92.308000000000007</c:v>
                </c:pt>
                <c:pt idx="1964">
                  <c:v>92.308000000000007</c:v>
                </c:pt>
                <c:pt idx="1965">
                  <c:v>92.478999999999999</c:v>
                </c:pt>
                <c:pt idx="1966">
                  <c:v>92.478999999999999</c:v>
                </c:pt>
                <c:pt idx="1967">
                  <c:v>92.65</c:v>
                </c:pt>
                <c:pt idx="1968">
                  <c:v>92.65</c:v>
                </c:pt>
                <c:pt idx="1969">
                  <c:v>92.820999999999998</c:v>
                </c:pt>
                <c:pt idx="1970">
                  <c:v>92.820999999999998</c:v>
                </c:pt>
                <c:pt idx="1971">
                  <c:v>92.820999999999998</c:v>
                </c:pt>
                <c:pt idx="1972">
                  <c:v>92.991</c:v>
                </c:pt>
                <c:pt idx="1973">
                  <c:v>92.991</c:v>
                </c:pt>
                <c:pt idx="1974">
                  <c:v>93.162000000000006</c:v>
                </c:pt>
                <c:pt idx="1975">
                  <c:v>93.162000000000006</c:v>
                </c:pt>
                <c:pt idx="1976">
                  <c:v>93.332999999999998</c:v>
                </c:pt>
                <c:pt idx="1977">
                  <c:v>93.332999999999998</c:v>
                </c:pt>
                <c:pt idx="1978">
                  <c:v>93.332999999999998</c:v>
                </c:pt>
                <c:pt idx="1979">
                  <c:v>93.504000000000005</c:v>
                </c:pt>
                <c:pt idx="1980">
                  <c:v>93.504000000000005</c:v>
                </c:pt>
                <c:pt idx="1981">
                  <c:v>93.674999999999997</c:v>
                </c:pt>
                <c:pt idx="1982">
                  <c:v>93.674999999999997</c:v>
                </c:pt>
                <c:pt idx="1983">
                  <c:v>93.846000000000004</c:v>
                </c:pt>
                <c:pt idx="1984">
                  <c:v>93.846000000000004</c:v>
                </c:pt>
                <c:pt idx="1985">
                  <c:v>93.846000000000004</c:v>
                </c:pt>
                <c:pt idx="1986">
                  <c:v>94.016999999999996</c:v>
                </c:pt>
                <c:pt idx="1987">
                  <c:v>94.016999999999996</c:v>
                </c:pt>
                <c:pt idx="1988">
                  <c:v>94.188000000000002</c:v>
                </c:pt>
                <c:pt idx="1989">
                  <c:v>94.188000000000002</c:v>
                </c:pt>
                <c:pt idx="1990">
                  <c:v>94.188000000000002</c:v>
                </c:pt>
                <c:pt idx="1991">
                  <c:v>94.358999999999995</c:v>
                </c:pt>
                <c:pt idx="1992">
                  <c:v>94.358999999999995</c:v>
                </c:pt>
                <c:pt idx="1993">
                  <c:v>94.53</c:v>
                </c:pt>
                <c:pt idx="1994">
                  <c:v>94.53</c:v>
                </c:pt>
                <c:pt idx="1995">
                  <c:v>94.700999999999993</c:v>
                </c:pt>
                <c:pt idx="1996">
                  <c:v>94.700999999999993</c:v>
                </c:pt>
                <c:pt idx="1997">
                  <c:v>94.700999999999993</c:v>
                </c:pt>
                <c:pt idx="1998">
                  <c:v>94.872</c:v>
                </c:pt>
                <c:pt idx="1999">
                  <c:v>94.872</c:v>
                </c:pt>
                <c:pt idx="2000">
                  <c:v>95.043000000000006</c:v>
                </c:pt>
                <c:pt idx="2001">
                  <c:v>95.043000000000006</c:v>
                </c:pt>
                <c:pt idx="2002">
                  <c:v>95.213999999999999</c:v>
                </c:pt>
                <c:pt idx="2003">
                  <c:v>95.213999999999999</c:v>
                </c:pt>
                <c:pt idx="2004">
                  <c:v>95.213999999999999</c:v>
                </c:pt>
                <c:pt idx="2005">
                  <c:v>95.385000000000005</c:v>
                </c:pt>
                <c:pt idx="2006">
                  <c:v>95.385000000000005</c:v>
                </c:pt>
                <c:pt idx="2007">
                  <c:v>95.555999999999997</c:v>
                </c:pt>
                <c:pt idx="2008">
                  <c:v>95.555999999999997</c:v>
                </c:pt>
                <c:pt idx="2009">
                  <c:v>95.725999999999999</c:v>
                </c:pt>
                <c:pt idx="2010">
                  <c:v>95.725999999999999</c:v>
                </c:pt>
                <c:pt idx="2011">
                  <c:v>95.725999999999999</c:v>
                </c:pt>
                <c:pt idx="2012">
                  <c:v>95.897000000000006</c:v>
                </c:pt>
                <c:pt idx="2013">
                  <c:v>95.897000000000006</c:v>
                </c:pt>
                <c:pt idx="2014">
                  <c:v>96.067999999999998</c:v>
                </c:pt>
                <c:pt idx="2015">
                  <c:v>96.067999999999998</c:v>
                </c:pt>
                <c:pt idx="2016">
                  <c:v>96.067999999999998</c:v>
                </c:pt>
                <c:pt idx="2017">
                  <c:v>96.239000000000004</c:v>
                </c:pt>
                <c:pt idx="2018">
                  <c:v>96.239000000000004</c:v>
                </c:pt>
                <c:pt idx="2019">
                  <c:v>96.41</c:v>
                </c:pt>
                <c:pt idx="2020">
                  <c:v>96.41</c:v>
                </c:pt>
                <c:pt idx="2021">
                  <c:v>96.581000000000003</c:v>
                </c:pt>
                <c:pt idx="2022">
                  <c:v>96.581000000000003</c:v>
                </c:pt>
                <c:pt idx="2023">
                  <c:v>96.581000000000003</c:v>
                </c:pt>
                <c:pt idx="2024">
                  <c:v>96.751999999999995</c:v>
                </c:pt>
                <c:pt idx="2025">
                  <c:v>96.751999999999995</c:v>
                </c:pt>
                <c:pt idx="2026">
                  <c:v>96.923000000000002</c:v>
                </c:pt>
                <c:pt idx="2027">
                  <c:v>96.923000000000002</c:v>
                </c:pt>
                <c:pt idx="2028">
                  <c:v>96.923000000000002</c:v>
                </c:pt>
                <c:pt idx="2029">
                  <c:v>97.093999999999994</c:v>
                </c:pt>
                <c:pt idx="2030">
                  <c:v>97.093999999999994</c:v>
                </c:pt>
                <c:pt idx="2031">
                  <c:v>97.265000000000001</c:v>
                </c:pt>
                <c:pt idx="2032">
                  <c:v>97.265000000000001</c:v>
                </c:pt>
                <c:pt idx="2033">
                  <c:v>97.436000000000007</c:v>
                </c:pt>
                <c:pt idx="2034">
                  <c:v>97.436000000000007</c:v>
                </c:pt>
                <c:pt idx="2035">
                  <c:v>97.436000000000007</c:v>
                </c:pt>
                <c:pt idx="2036">
                  <c:v>97.606999999999999</c:v>
                </c:pt>
                <c:pt idx="2037">
                  <c:v>97.606999999999999</c:v>
                </c:pt>
                <c:pt idx="2038">
                  <c:v>97.778000000000006</c:v>
                </c:pt>
                <c:pt idx="2039">
                  <c:v>97.778000000000006</c:v>
                </c:pt>
                <c:pt idx="2040">
                  <c:v>97.948999999999998</c:v>
                </c:pt>
                <c:pt idx="2041">
                  <c:v>97.948999999999998</c:v>
                </c:pt>
                <c:pt idx="2042">
                  <c:v>97.948999999999998</c:v>
                </c:pt>
                <c:pt idx="2043">
                  <c:v>98.12</c:v>
                </c:pt>
                <c:pt idx="2044">
                  <c:v>98.12</c:v>
                </c:pt>
                <c:pt idx="2045">
                  <c:v>98.290999999999997</c:v>
                </c:pt>
                <c:pt idx="2046">
                  <c:v>98.290999999999997</c:v>
                </c:pt>
                <c:pt idx="2047">
                  <c:v>98.290999999999997</c:v>
                </c:pt>
                <c:pt idx="2048">
                  <c:v>98.462000000000003</c:v>
                </c:pt>
                <c:pt idx="2049">
                  <c:v>98.462000000000003</c:v>
                </c:pt>
                <c:pt idx="2050">
                  <c:v>98.632000000000005</c:v>
                </c:pt>
                <c:pt idx="2051">
                  <c:v>98.632000000000005</c:v>
                </c:pt>
                <c:pt idx="2052">
                  <c:v>98.802999999999997</c:v>
                </c:pt>
                <c:pt idx="2053">
                  <c:v>98.802999999999997</c:v>
                </c:pt>
                <c:pt idx="2054">
                  <c:v>98.802999999999997</c:v>
                </c:pt>
                <c:pt idx="2055">
                  <c:v>98.974000000000004</c:v>
                </c:pt>
                <c:pt idx="2056">
                  <c:v>98.974000000000004</c:v>
                </c:pt>
                <c:pt idx="2057">
                  <c:v>99.144999999999996</c:v>
                </c:pt>
                <c:pt idx="2058">
                  <c:v>99.144999999999996</c:v>
                </c:pt>
                <c:pt idx="2059">
                  <c:v>99.316000000000003</c:v>
                </c:pt>
                <c:pt idx="2060">
                  <c:v>99.316000000000003</c:v>
                </c:pt>
                <c:pt idx="2061">
                  <c:v>99.316000000000003</c:v>
                </c:pt>
                <c:pt idx="2062">
                  <c:v>99.486999999999995</c:v>
                </c:pt>
                <c:pt idx="2063">
                  <c:v>99.486999999999995</c:v>
                </c:pt>
                <c:pt idx="2064">
                  <c:v>99.658000000000001</c:v>
                </c:pt>
                <c:pt idx="2065">
                  <c:v>99.658000000000001</c:v>
                </c:pt>
                <c:pt idx="2066">
                  <c:v>99.658000000000001</c:v>
                </c:pt>
                <c:pt idx="2067">
                  <c:v>99.828999999999994</c:v>
                </c:pt>
                <c:pt idx="2068">
                  <c:v>99.828999999999994</c:v>
                </c:pt>
                <c:pt idx="2069">
                  <c:v>100</c:v>
                </c:pt>
                <c:pt idx="2070">
                  <c:v>100</c:v>
                </c:pt>
                <c:pt idx="2071">
                  <c:v>100.17100000000001</c:v>
                </c:pt>
                <c:pt idx="2072">
                  <c:v>100.17100000000001</c:v>
                </c:pt>
                <c:pt idx="2073">
                  <c:v>100.17100000000001</c:v>
                </c:pt>
                <c:pt idx="2074">
                  <c:v>100.342</c:v>
                </c:pt>
                <c:pt idx="2075">
                  <c:v>100.342</c:v>
                </c:pt>
                <c:pt idx="2076">
                  <c:v>100.51300000000001</c:v>
                </c:pt>
                <c:pt idx="2077">
                  <c:v>100.51300000000001</c:v>
                </c:pt>
                <c:pt idx="2078">
                  <c:v>100.684</c:v>
                </c:pt>
                <c:pt idx="2079">
                  <c:v>100.684</c:v>
                </c:pt>
                <c:pt idx="2080">
                  <c:v>100.684</c:v>
                </c:pt>
                <c:pt idx="2081">
                  <c:v>100.855</c:v>
                </c:pt>
                <c:pt idx="2082">
                  <c:v>100.855</c:v>
                </c:pt>
                <c:pt idx="2083">
                  <c:v>101.026</c:v>
                </c:pt>
                <c:pt idx="2084">
                  <c:v>101.026</c:v>
                </c:pt>
                <c:pt idx="2085">
                  <c:v>101.026</c:v>
                </c:pt>
                <c:pt idx="2086">
                  <c:v>101.197</c:v>
                </c:pt>
                <c:pt idx="2087">
                  <c:v>101.197</c:v>
                </c:pt>
                <c:pt idx="2088">
                  <c:v>101.36799999999999</c:v>
                </c:pt>
                <c:pt idx="2089">
                  <c:v>101.36799999999999</c:v>
                </c:pt>
                <c:pt idx="2090">
                  <c:v>101.538</c:v>
                </c:pt>
                <c:pt idx="2091">
                  <c:v>101.538</c:v>
                </c:pt>
                <c:pt idx="2092">
                  <c:v>101.538</c:v>
                </c:pt>
                <c:pt idx="2093">
                  <c:v>101.709</c:v>
                </c:pt>
                <c:pt idx="2094">
                  <c:v>101.709</c:v>
                </c:pt>
                <c:pt idx="2095">
                  <c:v>101.88</c:v>
                </c:pt>
                <c:pt idx="2096">
                  <c:v>101.88</c:v>
                </c:pt>
                <c:pt idx="2097">
                  <c:v>102.051</c:v>
                </c:pt>
                <c:pt idx="2098">
                  <c:v>102.051</c:v>
                </c:pt>
                <c:pt idx="2099">
                  <c:v>102.051</c:v>
                </c:pt>
                <c:pt idx="2100">
                  <c:v>102.22199999999999</c:v>
                </c:pt>
                <c:pt idx="2101">
                  <c:v>102.22199999999999</c:v>
                </c:pt>
                <c:pt idx="2102">
                  <c:v>102.393</c:v>
                </c:pt>
                <c:pt idx="2103">
                  <c:v>102.393</c:v>
                </c:pt>
                <c:pt idx="2104">
                  <c:v>102.56399999999999</c:v>
                </c:pt>
                <c:pt idx="2105">
                  <c:v>102.56399999999999</c:v>
                </c:pt>
                <c:pt idx="2106">
                  <c:v>102.56399999999999</c:v>
                </c:pt>
                <c:pt idx="2107">
                  <c:v>102.735</c:v>
                </c:pt>
                <c:pt idx="2108">
                  <c:v>102.735</c:v>
                </c:pt>
                <c:pt idx="2109">
                  <c:v>102.90600000000001</c:v>
                </c:pt>
                <c:pt idx="2110">
                  <c:v>102.90600000000001</c:v>
                </c:pt>
                <c:pt idx="2111">
                  <c:v>102.90600000000001</c:v>
                </c:pt>
                <c:pt idx="2112">
                  <c:v>103.077</c:v>
                </c:pt>
                <c:pt idx="2113">
                  <c:v>103.077</c:v>
                </c:pt>
                <c:pt idx="2114">
                  <c:v>103.248</c:v>
                </c:pt>
                <c:pt idx="2115">
                  <c:v>103.248</c:v>
                </c:pt>
                <c:pt idx="2116">
                  <c:v>103.419</c:v>
                </c:pt>
                <c:pt idx="2117">
                  <c:v>103.419</c:v>
                </c:pt>
                <c:pt idx="2118">
                  <c:v>103.419</c:v>
                </c:pt>
                <c:pt idx="2119">
                  <c:v>103.59</c:v>
                </c:pt>
                <c:pt idx="2120">
                  <c:v>103.59</c:v>
                </c:pt>
                <c:pt idx="2121">
                  <c:v>103.761</c:v>
                </c:pt>
                <c:pt idx="2122">
                  <c:v>103.761</c:v>
                </c:pt>
                <c:pt idx="2123">
                  <c:v>103.932</c:v>
                </c:pt>
                <c:pt idx="2124">
                  <c:v>103.932</c:v>
                </c:pt>
                <c:pt idx="2125">
                  <c:v>103.932</c:v>
                </c:pt>
                <c:pt idx="2126">
                  <c:v>104.10299999999999</c:v>
                </c:pt>
                <c:pt idx="2127">
                  <c:v>104.10299999999999</c:v>
                </c:pt>
                <c:pt idx="2128">
                  <c:v>104.274</c:v>
                </c:pt>
                <c:pt idx="2129">
                  <c:v>104.274</c:v>
                </c:pt>
                <c:pt idx="2130">
                  <c:v>104.274</c:v>
                </c:pt>
                <c:pt idx="2131">
                  <c:v>104.444</c:v>
                </c:pt>
                <c:pt idx="2132">
                  <c:v>104.444</c:v>
                </c:pt>
                <c:pt idx="2133">
                  <c:v>104.61499999999999</c:v>
                </c:pt>
                <c:pt idx="2134">
                  <c:v>104.61499999999999</c:v>
                </c:pt>
                <c:pt idx="2135">
                  <c:v>104.786</c:v>
                </c:pt>
                <c:pt idx="2136">
                  <c:v>104.786</c:v>
                </c:pt>
                <c:pt idx="2137">
                  <c:v>104.786</c:v>
                </c:pt>
                <c:pt idx="2138">
                  <c:v>104.95699999999999</c:v>
                </c:pt>
                <c:pt idx="2139">
                  <c:v>104.95699999999999</c:v>
                </c:pt>
                <c:pt idx="2140">
                  <c:v>105.128</c:v>
                </c:pt>
                <c:pt idx="2141">
                  <c:v>105.128</c:v>
                </c:pt>
                <c:pt idx="2142">
                  <c:v>105.128</c:v>
                </c:pt>
                <c:pt idx="2143">
                  <c:v>105.29900000000001</c:v>
                </c:pt>
                <c:pt idx="2144">
                  <c:v>105.29900000000001</c:v>
                </c:pt>
                <c:pt idx="2145">
                  <c:v>105.47</c:v>
                </c:pt>
                <c:pt idx="2146">
                  <c:v>105.47</c:v>
                </c:pt>
                <c:pt idx="2147">
                  <c:v>105.64100000000001</c:v>
                </c:pt>
                <c:pt idx="2148">
                  <c:v>105.64100000000001</c:v>
                </c:pt>
                <c:pt idx="2149">
                  <c:v>105.64100000000001</c:v>
                </c:pt>
                <c:pt idx="2150">
                  <c:v>105.812</c:v>
                </c:pt>
                <c:pt idx="2151">
                  <c:v>105.812</c:v>
                </c:pt>
                <c:pt idx="2152">
                  <c:v>105.983</c:v>
                </c:pt>
                <c:pt idx="2153">
                  <c:v>105.983</c:v>
                </c:pt>
                <c:pt idx="2154">
                  <c:v>106.154</c:v>
                </c:pt>
                <c:pt idx="2155">
                  <c:v>106.154</c:v>
                </c:pt>
                <c:pt idx="2156">
                  <c:v>106.154</c:v>
                </c:pt>
                <c:pt idx="2157">
                  <c:v>106.325</c:v>
                </c:pt>
                <c:pt idx="2158">
                  <c:v>106.325</c:v>
                </c:pt>
                <c:pt idx="2159">
                  <c:v>106.496</c:v>
                </c:pt>
                <c:pt idx="2160">
                  <c:v>106.496</c:v>
                </c:pt>
                <c:pt idx="2161">
                  <c:v>106.496</c:v>
                </c:pt>
                <c:pt idx="2162">
                  <c:v>106.667</c:v>
                </c:pt>
                <c:pt idx="2163">
                  <c:v>106.667</c:v>
                </c:pt>
                <c:pt idx="2164">
                  <c:v>106.83799999999999</c:v>
                </c:pt>
                <c:pt idx="2165">
                  <c:v>106.83799999999999</c:v>
                </c:pt>
                <c:pt idx="2166">
                  <c:v>107.009</c:v>
                </c:pt>
                <c:pt idx="2167">
                  <c:v>107.009</c:v>
                </c:pt>
                <c:pt idx="2168">
                  <c:v>107.009</c:v>
                </c:pt>
                <c:pt idx="2169">
                  <c:v>107.179</c:v>
                </c:pt>
                <c:pt idx="2170">
                  <c:v>107.179</c:v>
                </c:pt>
                <c:pt idx="2171">
                  <c:v>107.35</c:v>
                </c:pt>
                <c:pt idx="2172">
                  <c:v>107.35</c:v>
                </c:pt>
                <c:pt idx="2173">
                  <c:v>107.35</c:v>
                </c:pt>
                <c:pt idx="2174">
                  <c:v>107.521</c:v>
                </c:pt>
                <c:pt idx="2175">
                  <c:v>107.521</c:v>
                </c:pt>
                <c:pt idx="2176">
                  <c:v>107.69199999999999</c:v>
                </c:pt>
                <c:pt idx="2177">
                  <c:v>107.69199999999999</c:v>
                </c:pt>
                <c:pt idx="2178">
                  <c:v>107.863</c:v>
                </c:pt>
                <c:pt idx="2179">
                  <c:v>107.863</c:v>
                </c:pt>
                <c:pt idx="2180">
                  <c:v>107.863</c:v>
                </c:pt>
                <c:pt idx="2181">
                  <c:v>108.03400000000001</c:v>
                </c:pt>
                <c:pt idx="2182">
                  <c:v>108.03400000000001</c:v>
                </c:pt>
                <c:pt idx="2183">
                  <c:v>108.205</c:v>
                </c:pt>
                <c:pt idx="2184">
                  <c:v>108.205</c:v>
                </c:pt>
                <c:pt idx="2185">
                  <c:v>108.376</c:v>
                </c:pt>
                <c:pt idx="2186">
                  <c:v>108.376</c:v>
                </c:pt>
                <c:pt idx="2187">
                  <c:v>108.376</c:v>
                </c:pt>
                <c:pt idx="2188">
                  <c:v>108.547</c:v>
                </c:pt>
                <c:pt idx="2189">
                  <c:v>108.547</c:v>
                </c:pt>
                <c:pt idx="2190">
                  <c:v>108.718</c:v>
                </c:pt>
                <c:pt idx="2191">
                  <c:v>108.718</c:v>
                </c:pt>
                <c:pt idx="2192">
                  <c:v>108.718</c:v>
                </c:pt>
                <c:pt idx="2193">
                  <c:v>108.889</c:v>
                </c:pt>
                <c:pt idx="2194">
                  <c:v>108.889</c:v>
                </c:pt>
                <c:pt idx="2195">
                  <c:v>109.06</c:v>
                </c:pt>
                <c:pt idx="2196">
                  <c:v>109.06</c:v>
                </c:pt>
                <c:pt idx="2197">
                  <c:v>109.23099999999999</c:v>
                </c:pt>
                <c:pt idx="2198">
                  <c:v>109.23099999999999</c:v>
                </c:pt>
                <c:pt idx="2199">
                  <c:v>109.23099999999999</c:v>
                </c:pt>
                <c:pt idx="2200">
                  <c:v>109.402</c:v>
                </c:pt>
                <c:pt idx="2201">
                  <c:v>109.402</c:v>
                </c:pt>
                <c:pt idx="2202">
                  <c:v>109.57299999999999</c:v>
                </c:pt>
                <c:pt idx="2203">
                  <c:v>109.57299999999999</c:v>
                </c:pt>
                <c:pt idx="2204">
                  <c:v>109.57299999999999</c:v>
                </c:pt>
                <c:pt idx="2205">
                  <c:v>109.744</c:v>
                </c:pt>
                <c:pt idx="2206">
                  <c:v>109.744</c:v>
                </c:pt>
                <c:pt idx="2207">
                  <c:v>109.91500000000001</c:v>
                </c:pt>
                <c:pt idx="2208">
                  <c:v>109.91500000000001</c:v>
                </c:pt>
                <c:pt idx="2209">
                  <c:v>110.08499999999999</c:v>
                </c:pt>
                <c:pt idx="2210">
                  <c:v>110.08499999999999</c:v>
                </c:pt>
                <c:pt idx="2211">
                  <c:v>110.08499999999999</c:v>
                </c:pt>
                <c:pt idx="2212">
                  <c:v>110.256</c:v>
                </c:pt>
                <c:pt idx="2213">
                  <c:v>110.256</c:v>
                </c:pt>
                <c:pt idx="2214">
                  <c:v>110.42700000000001</c:v>
                </c:pt>
                <c:pt idx="2215">
                  <c:v>110.42700000000001</c:v>
                </c:pt>
                <c:pt idx="2216">
                  <c:v>110.42700000000001</c:v>
                </c:pt>
                <c:pt idx="2217">
                  <c:v>110.598</c:v>
                </c:pt>
                <c:pt idx="2218">
                  <c:v>110.598</c:v>
                </c:pt>
                <c:pt idx="2219">
                  <c:v>110.76900000000001</c:v>
                </c:pt>
                <c:pt idx="2220">
                  <c:v>110.76900000000001</c:v>
                </c:pt>
                <c:pt idx="2221">
                  <c:v>110.94</c:v>
                </c:pt>
                <c:pt idx="2222">
                  <c:v>110.94</c:v>
                </c:pt>
                <c:pt idx="2223">
                  <c:v>110.94</c:v>
                </c:pt>
                <c:pt idx="2224">
                  <c:v>111.111</c:v>
                </c:pt>
                <c:pt idx="2225">
                  <c:v>111.111</c:v>
                </c:pt>
                <c:pt idx="2226">
                  <c:v>111.282</c:v>
                </c:pt>
                <c:pt idx="2227">
                  <c:v>111.282</c:v>
                </c:pt>
                <c:pt idx="2228">
                  <c:v>111.282</c:v>
                </c:pt>
                <c:pt idx="2229">
                  <c:v>111.453</c:v>
                </c:pt>
                <c:pt idx="2230">
                  <c:v>111.453</c:v>
                </c:pt>
                <c:pt idx="2231">
                  <c:v>111.624</c:v>
                </c:pt>
                <c:pt idx="2232">
                  <c:v>111.624</c:v>
                </c:pt>
                <c:pt idx="2233">
                  <c:v>111.795</c:v>
                </c:pt>
                <c:pt idx="2234">
                  <c:v>111.795</c:v>
                </c:pt>
                <c:pt idx="2235">
                  <c:v>111.795</c:v>
                </c:pt>
                <c:pt idx="2236">
                  <c:v>111.96599999999999</c:v>
                </c:pt>
                <c:pt idx="2237">
                  <c:v>111.96599999999999</c:v>
                </c:pt>
                <c:pt idx="2238">
                  <c:v>112.137</c:v>
                </c:pt>
                <c:pt idx="2239">
                  <c:v>112.137</c:v>
                </c:pt>
                <c:pt idx="2240">
                  <c:v>112.30800000000001</c:v>
                </c:pt>
                <c:pt idx="2241">
                  <c:v>112.30800000000001</c:v>
                </c:pt>
                <c:pt idx="2242">
                  <c:v>112.30800000000001</c:v>
                </c:pt>
                <c:pt idx="2243">
                  <c:v>112.479</c:v>
                </c:pt>
                <c:pt idx="2244">
                  <c:v>112.479</c:v>
                </c:pt>
                <c:pt idx="2245">
                  <c:v>112.65</c:v>
                </c:pt>
                <c:pt idx="2246">
                  <c:v>112.65</c:v>
                </c:pt>
                <c:pt idx="2247">
                  <c:v>112.65</c:v>
                </c:pt>
                <c:pt idx="2248">
                  <c:v>112.821</c:v>
                </c:pt>
                <c:pt idx="2249">
                  <c:v>112.821</c:v>
                </c:pt>
                <c:pt idx="2250">
                  <c:v>112.991</c:v>
                </c:pt>
                <c:pt idx="2251">
                  <c:v>112.991</c:v>
                </c:pt>
                <c:pt idx="2252">
                  <c:v>113.16200000000001</c:v>
                </c:pt>
                <c:pt idx="2253">
                  <c:v>113.16200000000001</c:v>
                </c:pt>
                <c:pt idx="2254">
                  <c:v>113.16200000000001</c:v>
                </c:pt>
                <c:pt idx="2255">
                  <c:v>113.333</c:v>
                </c:pt>
                <c:pt idx="2256">
                  <c:v>113.333</c:v>
                </c:pt>
                <c:pt idx="2257">
                  <c:v>113.504</c:v>
                </c:pt>
                <c:pt idx="2258">
                  <c:v>113.504</c:v>
                </c:pt>
                <c:pt idx="2259">
                  <c:v>113.504</c:v>
                </c:pt>
                <c:pt idx="2260">
                  <c:v>113.675</c:v>
                </c:pt>
                <c:pt idx="2261">
                  <c:v>113.675</c:v>
                </c:pt>
                <c:pt idx="2262">
                  <c:v>113.846</c:v>
                </c:pt>
                <c:pt idx="2263">
                  <c:v>113.846</c:v>
                </c:pt>
                <c:pt idx="2264">
                  <c:v>114.017</c:v>
                </c:pt>
                <c:pt idx="2265">
                  <c:v>114.017</c:v>
                </c:pt>
                <c:pt idx="2266">
                  <c:v>114.017</c:v>
                </c:pt>
                <c:pt idx="2267">
                  <c:v>114.188</c:v>
                </c:pt>
                <c:pt idx="2268">
                  <c:v>114.188</c:v>
                </c:pt>
                <c:pt idx="2269">
                  <c:v>114.35899999999999</c:v>
                </c:pt>
                <c:pt idx="2270">
                  <c:v>114.35899999999999</c:v>
                </c:pt>
                <c:pt idx="2271">
                  <c:v>114.53</c:v>
                </c:pt>
                <c:pt idx="2272">
                  <c:v>114.53</c:v>
                </c:pt>
                <c:pt idx="2273">
                  <c:v>114.53</c:v>
                </c:pt>
                <c:pt idx="2274">
                  <c:v>114.70099999999999</c:v>
                </c:pt>
                <c:pt idx="2275">
                  <c:v>114.70099999999999</c:v>
                </c:pt>
                <c:pt idx="2276">
                  <c:v>114.872</c:v>
                </c:pt>
                <c:pt idx="2277">
                  <c:v>114.872</c:v>
                </c:pt>
                <c:pt idx="2278">
                  <c:v>114.872</c:v>
                </c:pt>
                <c:pt idx="2279">
                  <c:v>115.04300000000001</c:v>
                </c:pt>
                <c:pt idx="2280">
                  <c:v>115.04300000000001</c:v>
                </c:pt>
                <c:pt idx="2281">
                  <c:v>115.214</c:v>
                </c:pt>
                <c:pt idx="2282">
                  <c:v>115.214</c:v>
                </c:pt>
                <c:pt idx="2283">
                  <c:v>115.38500000000001</c:v>
                </c:pt>
                <c:pt idx="2284">
                  <c:v>115.38500000000001</c:v>
                </c:pt>
                <c:pt idx="2285">
                  <c:v>115.38500000000001</c:v>
                </c:pt>
                <c:pt idx="2286">
                  <c:v>115.556</c:v>
                </c:pt>
                <c:pt idx="2287">
                  <c:v>115.556</c:v>
                </c:pt>
                <c:pt idx="2288">
                  <c:v>115.726</c:v>
                </c:pt>
                <c:pt idx="2289">
                  <c:v>115.726</c:v>
                </c:pt>
                <c:pt idx="2290">
                  <c:v>115.726</c:v>
                </c:pt>
                <c:pt idx="2291">
                  <c:v>115.89700000000001</c:v>
                </c:pt>
                <c:pt idx="2292">
                  <c:v>115.89700000000001</c:v>
                </c:pt>
                <c:pt idx="2293">
                  <c:v>116.068</c:v>
                </c:pt>
                <c:pt idx="2294">
                  <c:v>116.068</c:v>
                </c:pt>
                <c:pt idx="2295">
                  <c:v>116.239</c:v>
                </c:pt>
                <c:pt idx="2296">
                  <c:v>116.239</c:v>
                </c:pt>
                <c:pt idx="2297">
                  <c:v>116.239</c:v>
                </c:pt>
                <c:pt idx="2298">
                  <c:v>116.41</c:v>
                </c:pt>
                <c:pt idx="2299">
                  <c:v>116.41</c:v>
                </c:pt>
                <c:pt idx="2300">
                  <c:v>116.581</c:v>
                </c:pt>
                <c:pt idx="2301">
                  <c:v>116.581</c:v>
                </c:pt>
                <c:pt idx="2302">
                  <c:v>116.581</c:v>
                </c:pt>
                <c:pt idx="2303">
                  <c:v>116.752</c:v>
                </c:pt>
                <c:pt idx="2304">
                  <c:v>116.752</c:v>
                </c:pt>
                <c:pt idx="2305">
                  <c:v>116.923</c:v>
                </c:pt>
                <c:pt idx="2306">
                  <c:v>116.923</c:v>
                </c:pt>
                <c:pt idx="2307">
                  <c:v>117.09399999999999</c:v>
                </c:pt>
                <c:pt idx="2308">
                  <c:v>117.09399999999999</c:v>
                </c:pt>
                <c:pt idx="2309">
                  <c:v>117.09399999999999</c:v>
                </c:pt>
                <c:pt idx="2310">
                  <c:v>117.265</c:v>
                </c:pt>
                <c:pt idx="2311">
                  <c:v>117.265</c:v>
                </c:pt>
                <c:pt idx="2312">
                  <c:v>117.43600000000001</c:v>
                </c:pt>
                <c:pt idx="2313">
                  <c:v>117.43600000000001</c:v>
                </c:pt>
                <c:pt idx="2314">
                  <c:v>117.43600000000001</c:v>
                </c:pt>
                <c:pt idx="2315">
                  <c:v>117.607</c:v>
                </c:pt>
                <c:pt idx="2316">
                  <c:v>117.607</c:v>
                </c:pt>
                <c:pt idx="2317">
                  <c:v>117.77800000000001</c:v>
                </c:pt>
                <c:pt idx="2318">
                  <c:v>117.77800000000001</c:v>
                </c:pt>
                <c:pt idx="2319">
                  <c:v>117.77800000000001</c:v>
                </c:pt>
                <c:pt idx="2320">
                  <c:v>117.949</c:v>
                </c:pt>
                <c:pt idx="2321">
                  <c:v>117.949</c:v>
                </c:pt>
                <c:pt idx="2322">
                  <c:v>118.12</c:v>
                </c:pt>
                <c:pt idx="2323">
                  <c:v>118.12</c:v>
                </c:pt>
                <c:pt idx="2324">
                  <c:v>118.291</c:v>
                </c:pt>
                <c:pt idx="2325">
                  <c:v>118.291</c:v>
                </c:pt>
                <c:pt idx="2326">
                  <c:v>118.291</c:v>
                </c:pt>
                <c:pt idx="2327">
                  <c:v>118.462</c:v>
                </c:pt>
                <c:pt idx="2328">
                  <c:v>118.462</c:v>
                </c:pt>
                <c:pt idx="2329">
                  <c:v>118.63200000000001</c:v>
                </c:pt>
                <c:pt idx="2330">
                  <c:v>118.63200000000001</c:v>
                </c:pt>
                <c:pt idx="2331">
                  <c:v>118.63200000000001</c:v>
                </c:pt>
                <c:pt idx="2332">
                  <c:v>118.803</c:v>
                </c:pt>
                <c:pt idx="2333">
                  <c:v>118.803</c:v>
                </c:pt>
                <c:pt idx="2334">
                  <c:v>118.974</c:v>
                </c:pt>
                <c:pt idx="2335">
                  <c:v>118.974</c:v>
                </c:pt>
                <c:pt idx="2336">
                  <c:v>118.974</c:v>
                </c:pt>
                <c:pt idx="2337">
                  <c:v>119.145</c:v>
                </c:pt>
                <c:pt idx="2338">
                  <c:v>119.145</c:v>
                </c:pt>
                <c:pt idx="2339">
                  <c:v>119.316</c:v>
                </c:pt>
                <c:pt idx="2340">
                  <c:v>119.316</c:v>
                </c:pt>
                <c:pt idx="2341">
                  <c:v>119.48699999999999</c:v>
                </c:pt>
                <c:pt idx="2342">
                  <c:v>119.48699999999999</c:v>
                </c:pt>
                <c:pt idx="2343">
                  <c:v>119.48699999999999</c:v>
                </c:pt>
                <c:pt idx="2344">
                  <c:v>119.658</c:v>
                </c:pt>
                <c:pt idx="2345">
                  <c:v>119.658</c:v>
                </c:pt>
                <c:pt idx="2346">
                  <c:v>119.82899999999999</c:v>
                </c:pt>
                <c:pt idx="2347">
                  <c:v>119.82899999999999</c:v>
                </c:pt>
                <c:pt idx="2348">
                  <c:v>119.82899999999999</c:v>
                </c:pt>
                <c:pt idx="2349">
                  <c:v>120</c:v>
                </c:pt>
                <c:pt idx="2350">
                  <c:v>120</c:v>
                </c:pt>
                <c:pt idx="2351">
                  <c:v>120.17100000000001</c:v>
                </c:pt>
                <c:pt idx="2352">
                  <c:v>120.17100000000001</c:v>
                </c:pt>
                <c:pt idx="2353">
                  <c:v>120.17100000000001</c:v>
                </c:pt>
                <c:pt idx="2354">
                  <c:v>120.342</c:v>
                </c:pt>
                <c:pt idx="2355">
                  <c:v>120.342</c:v>
                </c:pt>
                <c:pt idx="2356">
                  <c:v>120.51300000000001</c:v>
                </c:pt>
                <c:pt idx="2357">
                  <c:v>120.51300000000001</c:v>
                </c:pt>
                <c:pt idx="2358">
                  <c:v>120.684</c:v>
                </c:pt>
                <c:pt idx="2359">
                  <c:v>120.684</c:v>
                </c:pt>
                <c:pt idx="2360">
                  <c:v>120.684</c:v>
                </c:pt>
                <c:pt idx="2361">
                  <c:v>120.855</c:v>
                </c:pt>
                <c:pt idx="2362">
                  <c:v>120.855</c:v>
                </c:pt>
                <c:pt idx="2363">
                  <c:v>121.026</c:v>
                </c:pt>
                <c:pt idx="2364">
                  <c:v>121.026</c:v>
                </c:pt>
                <c:pt idx="2365">
                  <c:v>121.026</c:v>
                </c:pt>
                <c:pt idx="2366">
                  <c:v>121.197</c:v>
                </c:pt>
                <c:pt idx="2367">
                  <c:v>121.197</c:v>
                </c:pt>
                <c:pt idx="2368">
                  <c:v>121.36799999999999</c:v>
                </c:pt>
                <c:pt idx="2369">
                  <c:v>121.36799999999999</c:v>
                </c:pt>
                <c:pt idx="2370">
                  <c:v>121.36799999999999</c:v>
                </c:pt>
                <c:pt idx="2371">
                  <c:v>121.538</c:v>
                </c:pt>
                <c:pt idx="2372">
                  <c:v>121.538</c:v>
                </c:pt>
                <c:pt idx="2373">
                  <c:v>121.709</c:v>
                </c:pt>
                <c:pt idx="2374">
                  <c:v>121.709</c:v>
                </c:pt>
                <c:pt idx="2375">
                  <c:v>121.709</c:v>
                </c:pt>
                <c:pt idx="2376">
                  <c:v>121.88</c:v>
                </c:pt>
                <c:pt idx="2377">
                  <c:v>121.88</c:v>
                </c:pt>
                <c:pt idx="2378">
                  <c:v>122.051</c:v>
                </c:pt>
                <c:pt idx="2379">
                  <c:v>122.051</c:v>
                </c:pt>
                <c:pt idx="2380">
                  <c:v>122.22199999999999</c:v>
                </c:pt>
                <c:pt idx="2381">
                  <c:v>122.22199999999999</c:v>
                </c:pt>
                <c:pt idx="2382">
                  <c:v>122.22199999999999</c:v>
                </c:pt>
                <c:pt idx="2383">
                  <c:v>122.393</c:v>
                </c:pt>
                <c:pt idx="2384">
                  <c:v>122.393</c:v>
                </c:pt>
                <c:pt idx="2385">
                  <c:v>122.56399999999999</c:v>
                </c:pt>
                <c:pt idx="2386">
                  <c:v>122.56399999999999</c:v>
                </c:pt>
                <c:pt idx="2387">
                  <c:v>122.56399999999999</c:v>
                </c:pt>
                <c:pt idx="2388">
                  <c:v>122.735</c:v>
                </c:pt>
                <c:pt idx="2389">
                  <c:v>122.735</c:v>
                </c:pt>
                <c:pt idx="2390">
                  <c:v>122.90600000000001</c:v>
                </c:pt>
                <c:pt idx="2391">
                  <c:v>122.90600000000001</c:v>
                </c:pt>
                <c:pt idx="2392">
                  <c:v>122.90600000000001</c:v>
                </c:pt>
                <c:pt idx="2393">
                  <c:v>123.077</c:v>
                </c:pt>
                <c:pt idx="2394">
                  <c:v>123.077</c:v>
                </c:pt>
                <c:pt idx="2395">
                  <c:v>123.248</c:v>
                </c:pt>
                <c:pt idx="2396">
                  <c:v>123.248</c:v>
                </c:pt>
                <c:pt idx="2397">
                  <c:v>123.419</c:v>
                </c:pt>
                <c:pt idx="2398">
                  <c:v>123.419</c:v>
                </c:pt>
                <c:pt idx="2399">
                  <c:v>123.419</c:v>
                </c:pt>
                <c:pt idx="2400">
                  <c:v>123.59</c:v>
                </c:pt>
                <c:pt idx="2401">
                  <c:v>123.59</c:v>
                </c:pt>
                <c:pt idx="2402">
                  <c:v>123.761</c:v>
                </c:pt>
                <c:pt idx="2403">
                  <c:v>123.761</c:v>
                </c:pt>
                <c:pt idx="2404">
                  <c:v>123.761</c:v>
                </c:pt>
                <c:pt idx="2405">
                  <c:v>123.932</c:v>
                </c:pt>
                <c:pt idx="2406">
                  <c:v>123.932</c:v>
                </c:pt>
                <c:pt idx="2407">
                  <c:v>124.10299999999999</c:v>
                </c:pt>
                <c:pt idx="2408">
                  <c:v>124.10299999999999</c:v>
                </c:pt>
                <c:pt idx="2409">
                  <c:v>124.273</c:v>
                </c:pt>
                <c:pt idx="2410">
                  <c:v>124.273</c:v>
                </c:pt>
                <c:pt idx="2411">
                  <c:v>124.273</c:v>
                </c:pt>
                <c:pt idx="2412">
                  <c:v>124.444</c:v>
                </c:pt>
                <c:pt idx="2413">
                  <c:v>124.444</c:v>
                </c:pt>
                <c:pt idx="2414">
                  <c:v>124.61499999999999</c:v>
                </c:pt>
                <c:pt idx="2415">
                  <c:v>124.61499999999999</c:v>
                </c:pt>
                <c:pt idx="2416">
                  <c:v>124.61499999999999</c:v>
                </c:pt>
                <c:pt idx="2417">
                  <c:v>124.786</c:v>
                </c:pt>
                <c:pt idx="2418">
                  <c:v>124.786</c:v>
                </c:pt>
                <c:pt idx="2419">
                  <c:v>124.95699999999999</c:v>
                </c:pt>
                <c:pt idx="2420">
                  <c:v>124.95699999999999</c:v>
                </c:pt>
                <c:pt idx="2421">
                  <c:v>125.128</c:v>
                </c:pt>
                <c:pt idx="2422">
                  <c:v>125.128</c:v>
                </c:pt>
                <c:pt idx="2423">
                  <c:v>125.128</c:v>
                </c:pt>
                <c:pt idx="2424">
                  <c:v>125.29900000000001</c:v>
                </c:pt>
                <c:pt idx="2425">
                  <c:v>125.29900000000001</c:v>
                </c:pt>
                <c:pt idx="2426">
                  <c:v>125.47</c:v>
                </c:pt>
                <c:pt idx="2427">
                  <c:v>125.47</c:v>
                </c:pt>
                <c:pt idx="2428">
                  <c:v>125.47</c:v>
                </c:pt>
                <c:pt idx="2429">
                  <c:v>125.64100000000001</c:v>
                </c:pt>
                <c:pt idx="2430">
                  <c:v>125.64100000000001</c:v>
                </c:pt>
                <c:pt idx="2431">
                  <c:v>125.812</c:v>
                </c:pt>
                <c:pt idx="2432">
                  <c:v>125.812</c:v>
                </c:pt>
                <c:pt idx="2433">
                  <c:v>125.812</c:v>
                </c:pt>
                <c:pt idx="2434">
                  <c:v>125.983</c:v>
                </c:pt>
                <c:pt idx="2435">
                  <c:v>125.983</c:v>
                </c:pt>
                <c:pt idx="2436">
                  <c:v>126.154</c:v>
                </c:pt>
                <c:pt idx="2437">
                  <c:v>126.154</c:v>
                </c:pt>
                <c:pt idx="2438">
                  <c:v>126.154</c:v>
                </c:pt>
                <c:pt idx="2439">
                  <c:v>126.325</c:v>
                </c:pt>
                <c:pt idx="2440">
                  <c:v>126.325</c:v>
                </c:pt>
                <c:pt idx="2441">
                  <c:v>126.496</c:v>
                </c:pt>
                <c:pt idx="2442">
                  <c:v>126.496</c:v>
                </c:pt>
                <c:pt idx="2443">
                  <c:v>126.667</c:v>
                </c:pt>
                <c:pt idx="2444">
                  <c:v>126.667</c:v>
                </c:pt>
                <c:pt idx="2445">
                  <c:v>126.667</c:v>
                </c:pt>
                <c:pt idx="2446">
                  <c:v>126.83799999999999</c:v>
                </c:pt>
                <c:pt idx="2447">
                  <c:v>126.83799999999999</c:v>
                </c:pt>
                <c:pt idx="2448">
                  <c:v>127.009</c:v>
                </c:pt>
                <c:pt idx="2449">
                  <c:v>127.009</c:v>
                </c:pt>
                <c:pt idx="2450">
                  <c:v>127.009</c:v>
                </c:pt>
                <c:pt idx="2451">
                  <c:v>127.179</c:v>
                </c:pt>
                <c:pt idx="2452">
                  <c:v>127.179</c:v>
                </c:pt>
                <c:pt idx="2453">
                  <c:v>127.35</c:v>
                </c:pt>
                <c:pt idx="2454">
                  <c:v>127.35</c:v>
                </c:pt>
                <c:pt idx="2455">
                  <c:v>127.35</c:v>
                </c:pt>
                <c:pt idx="2456">
                  <c:v>127.521</c:v>
                </c:pt>
                <c:pt idx="2457">
                  <c:v>127.521</c:v>
                </c:pt>
                <c:pt idx="2458">
                  <c:v>127.69199999999999</c:v>
                </c:pt>
                <c:pt idx="2459">
                  <c:v>127.69199999999999</c:v>
                </c:pt>
                <c:pt idx="2460">
                  <c:v>127.69199999999999</c:v>
                </c:pt>
                <c:pt idx="2461">
                  <c:v>127.863</c:v>
                </c:pt>
                <c:pt idx="2462">
                  <c:v>127.863</c:v>
                </c:pt>
                <c:pt idx="2463">
                  <c:v>128.03399999999999</c:v>
                </c:pt>
                <c:pt idx="2464">
                  <c:v>128.03399999999999</c:v>
                </c:pt>
                <c:pt idx="2465">
                  <c:v>128.03399999999999</c:v>
                </c:pt>
                <c:pt idx="2466">
                  <c:v>128.20500000000001</c:v>
                </c:pt>
                <c:pt idx="2467">
                  <c:v>128.20500000000001</c:v>
                </c:pt>
                <c:pt idx="2468">
                  <c:v>128.376</c:v>
                </c:pt>
                <c:pt idx="2469">
                  <c:v>128.376</c:v>
                </c:pt>
                <c:pt idx="2470">
                  <c:v>128.547</c:v>
                </c:pt>
                <c:pt idx="2471">
                  <c:v>128.547</c:v>
                </c:pt>
                <c:pt idx="2472">
                  <c:v>128.547</c:v>
                </c:pt>
                <c:pt idx="2473">
                  <c:v>128.71799999999999</c:v>
                </c:pt>
                <c:pt idx="2474">
                  <c:v>128.71799999999999</c:v>
                </c:pt>
                <c:pt idx="2475">
                  <c:v>128.88900000000001</c:v>
                </c:pt>
                <c:pt idx="2476">
                  <c:v>128.88900000000001</c:v>
                </c:pt>
                <c:pt idx="2477">
                  <c:v>128.88900000000001</c:v>
                </c:pt>
                <c:pt idx="2478">
                  <c:v>129.06</c:v>
                </c:pt>
                <c:pt idx="2479">
                  <c:v>129.06</c:v>
                </c:pt>
                <c:pt idx="2480">
                  <c:v>129.23099999999999</c:v>
                </c:pt>
                <c:pt idx="2481">
                  <c:v>129.23099999999999</c:v>
                </c:pt>
                <c:pt idx="2482">
                  <c:v>129.23099999999999</c:v>
                </c:pt>
                <c:pt idx="2483">
                  <c:v>129.40199999999999</c:v>
                </c:pt>
                <c:pt idx="2484">
                  <c:v>129.40199999999999</c:v>
                </c:pt>
                <c:pt idx="2485">
                  <c:v>129.57300000000001</c:v>
                </c:pt>
                <c:pt idx="2486">
                  <c:v>129.57300000000001</c:v>
                </c:pt>
                <c:pt idx="2487">
                  <c:v>129.57300000000001</c:v>
                </c:pt>
                <c:pt idx="2488">
                  <c:v>129.744</c:v>
                </c:pt>
                <c:pt idx="2489">
                  <c:v>129.744</c:v>
                </c:pt>
                <c:pt idx="2490">
                  <c:v>129.91499999999999</c:v>
                </c:pt>
                <c:pt idx="2491">
                  <c:v>129.91499999999999</c:v>
                </c:pt>
                <c:pt idx="2492">
                  <c:v>129.91499999999999</c:v>
                </c:pt>
                <c:pt idx="2493">
                  <c:v>130.08500000000001</c:v>
                </c:pt>
                <c:pt idx="2494">
                  <c:v>130.08500000000001</c:v>
                </c:pt>
                <c:pt idx="2495">
                  <c:v>130.256</c:v>
                </c:pt>
                <c:pt idx="2496">
                  <c:v>130.256</c:v>
                </c:pt>
                <c:pt idx="2497">
                  <c:v>130.42699999999999</c:v>
                </c:pt>
                <c:pt idx="2498">
                  <c:v>130.42699999999999</c:v>
                </c:pt>
                <c:pt idx="2499">
                  <c:v>130.42699999999999</c:v>
                </c:pt>
                <c:pt idx="2500">
                  <c:v>130.59800000000001</c:v>
                </c:pt>
                <c:pt idx="2501">
                  <c:v>130.59800000000001</c:v>
                </c:pt>
                <c:pt idx="2502">
                  <c:v>130.76900000000001</c:v>
                </c:pt>
                <c:pt idx="2503">
                  <c:v>130.76900000000001</c:v>
                </c:pt>
                <c:pt idx="2504">
                  <c:v>130.76900000000001</c:v>
                </c:pt>
                <c:pt idx="2505">
                  <c:v>130.94</c:v>
                </c:pt>
                <c:pt idx="2506">
                  <c:v>130.94</c:v>
                </c:pt>
                <c:pt idx="2507">
                  <c:v>131.11099999999999</c:v>
                </c:pt>
                <c:pt idx="2508">
                  <c:v>131.11099999999999</c:v>
                </c:pt>
                <c:pt idx="2509">
                  <c:v>131.11099999999999</c:v>
                </c:pt>
                <c:pt idx="2510">
                  <c:v>131.28200000000001</c:v>
                </c:pt>
                <c:pt idx="2511">
                  <c:v>131.28200000000001</c:v>
                </c:pt>
                <c:pt idx="2512">
                  <c:v>131.453</c:v>
                </c:pt>
                <c:pt idx="2513">
                  <c:v>131.453</c:v>
                </c:pt>
                <c:pt idx="2514">
                  <c:v>131.453</c:v>
                </c:pt>
                <c:pt idx="2515">
                  <c:v>131.624</c:v>
                </c:pt>
                <c:pt idx="2516">
                  <c:v>131.624</c:v>
                </c:pt>
                <c:pt idx="2517">
                  <c:v>131.79499999999999</c:v>
                </c:pt>
                <c:pt idx="2518">
                  <c:v>131.79499999999999</c:v>
                </c:pt>
                <c:pt idx="2519">
                  <c:v>131.79499999999999</c:v>
                </c:pt>
                <c:pt idx="2520">
                  <c:v>131.96600000000001</c:v>
                </c:pt>
                <c:pt idx="2521">
                  <c:v>131.96600000000001</c:v>
                </c:pt>
                <c:pt idx="2522">
                  <c:v>132.137</c:v>
                </c:pt>
                <c:pt idx="2523">
                  <c:v>132.137</c:v>
                </c:pt>
                <c:pt idx="2524">
                  <c:v>132.30799999999999</c:v>
                </c:pt>
                <c:pt idx="2525">
                  <c:v>132.30799999999999</c:v>
                </c:pt>
                <c:pt idx="2526">
                  <c:v>132.30799999999999</c:v>
                </c:pt>
                <c:pt idx="2527">
                  <c:v>132.47900000000001</c:v>
                </c:pt>
                <c:pt idx="2528">
                  <c:v>132.47900000000001</c:v>
                </c:pt>
                <c:pt idx="2529">
                  <c:v>132.65</c:v>
                </c:pt>
                <c:pt idx="2530">
                  <c:v>132.65</c:v>
                </c:pt>
                <c:pt idx="2531">
                  <c:v>132.65</c:v>
                </c:pt>
                <c:pt idx="2532">
                  <c:v>132.821</c:v>
                </c:pt>
                <c:pt idx="2533">
                  <c:v>132.821</c:v>
                </c:pt>
                <c:pt idx="2534">
                  <c:v>132.99100000000001</c:v>
                </c:pt>
                <c:pt idx="2535">
                  <c:v>132.99100000000001</c:v>
                </c:pt>
                <c:pt idx="2536">
                  <c:v>132.99100000000001</c:v>
                </c:pt>
                <c:pt idx="2537">
                  <c:v>133.16200000000001</c:v>
                </c:pt>
                <c:pt idx="2538">
                  <c:v>133.16200000000001</c:v>
                </c:pt>
                <c:pt idx="2539">
                  <c:v>133.333</c:v>
                </c:pt>
                <c:pt idx="2540">
                  <c:v>133.333</c:v>
                </c:pt>
                <c:pt idx="2541">
                  <c:v>133.333</c:v>
                </c:pt>
                <c:pt idx="2542">
                  <c:v>133.50399999999999</c:v>
                </c:pt>
                <c:pt idx="2543">
                  <c:v>133.50399999999999</c:v>
                </c:pt>
                <c:pt idx="2544">
                  <c:v>133.67500000000001</c:v>
                </c:pt>
                <c:pt idx="2545">
                  <c:v>133.67500000000001</c:v>
                </c:pt>
                <c:pt idx="2546">
                  <c:v>133.67500000000001</c:v>
                </c:pt>
                <c:pt idx="2547">
                  <c:v>133.846</c:v>
                </c:pt>
                <c:pt idx="2548">
                  <c:v>133.846</c:v>
                </c:pt>
                <c:pt idx="2549">
                  <c:v>134.017</c:v>
                </c:pt>
                <c:pt idx="2550">
                  <c:v>134.017</c:v>
                </c:pt>
                <c:pt idx="2551">
                  <c:v>134.017</c:v>
                </c:pt>
                <c:pt idx="2552">
                  <c:v>134.18799999999999</c:v>
                </c:pt>
                <c:pt idx="2553">
                  <c:v>134.18799999999999</c:v>
                </c:pt>
                <c:pt idx="2554">
                  <c:v>134.35900000000001</c:v>
                </c:pt>
                <c:pt idx="2555">
                  <c:v>134.35900000000001</c:v>
                </c:pt>
                <c:pt idx="2556">
                  <c:v>134.35900000000001</c:v>
                </c:pt>
                <c:pt idx="2557">
                  <c:v>134.53</c:v>
                </c:pt>
                <c:pt idx="2558">
                  <c:v>134.53</c:v>
                </c:pt>
                <c:pt idx="2559">
                  <c:v>134.70099999999999</c:v>
                </c:pt>
                <c:pt idx="2560">
                  <c:v>134.70099999999999</c:v>
                </c:pt>
                <c:pt idx="2561">
                  <c:v>134.87200000000001</c:v>
                </c:pt>
                <c:pt idx="2562">
                  <c:v>134.87200000000001</c:v>
                </c:pt>
                <c:pt idx="2563">
                  <c:v>134.87200000000001</c:v>
                </c:pt>
                <c:pt idx="2564">
                  <c:v>135.04300000000001</c:v>
                </c:pt>
                <c:pt idx="2565">
                  <c:v>135.04300000000001</c:v>
                </c:pt>
                <c:pt idx="2566">
                  <c:v>135.214</c:v>
                </c:pt>
                <c:pt idx="2567">
                  <c:v>135.214</c:v>
                </c:pt>
                <c:pt idx="2568">
                  <c:v>135.214</c:v>
                </c:pt>
                <c:pt idx="2569">
                  <c:v>135.38499999999999</c:v>
                </c:pt>
                <c:pt idx="2570">
                  <c:v>135.38499999999999</c:v>
                </c:pt>
                <c:pt idx="2571">
                  <c:v>135.55600000000001</c:v>
                </c:pt>
                <c:pt idx="2572">
                  <c:v>135.55600000000001</c:v>
                </c:pt>
                <c:pt idx="2573">
                  <c:v>135.55600000000001</c:v>
                </c:pt>
                <c:pt idx="2574">
                  <c:v>135.727</c:v>
                </c:pt>
                <c:pt idx="2575">
                  <c:v>135.727</c:v>
                </c:pt>
                <c:pt idx="2576">
                  <c:v>135.89699999999999</c:v>
                </c:pt>
                <c:pt idx="2577">
                  <c:v>135.89699999999999</c:v>
                </c:pt>
                <c:pt idx="2578">
                  <c:v>135.89699999999999</c:v>
                </c:pt>
                <c:pt idx="2579">
                  <c:v>136.06800000000001</c:v>
                </c:pt>
                <c:pt idx="2580">
                  <c:v>136.06800000000001</c:v>
                </c:pt>
                <c:pt idx="2581">
                  <c:v>136.239</c:v>
                </c:pt>
                <c:pt idx="2582">
                  <c:v>136.239</c:v>
                </c:pt>
                <c:pt idx="2583">
                  <c:v>136.239</c:v>
                </c:pt>
                <c:pt idx="2584">
                  <c:v>136.41</c:v>
                </c:pt>
                <c:pt idx="2585">
                  <c:v>136.41</c:v>
                </c:pt>
                <c:pt idx="2586">
                  <c:v>136.58099999999999</c:v>
                </c:pt>
                <c:pt idx="2587">
                  <c:v>136.58099999999999</c:v>
                </c:pt>
                <c:pt idx="2588">
                  <c:v>136.58099999999999</c:v>
                </c:pt>
                <c:pt idx="2589">
                  <c:v>136.75200000000001</c:v>
                </c:pt>
                <c:pt idx="2590">
                  <c:v>136.75200000000001</c:v>
                </c:pt>
                <c:pt idx="2591">
                  <c:v>136.923</c:v>
                </c:pt>
                <c:pt idx="2592">
                  <c:v>136.923</c:v>
                </c:pt>
                <c:pt idx="2593">
                  <c:v>136.923</c:v>
                </c:pt>
                <c:pt idx="2594">
                  <c:v>137.09399999999999</c:v>
                </c:pt>
                <c:pt idx="2595">
                  <c:v>137.09399999999999</c:v>
                </c:pt>
                <c:pt idx="2596">
                  <c:v>137.26499999999999</c:v>
                </c:pt>
                <c:pt idx="2597">
                  <c:v>137.26499999999999</c:v>
                </c:pt>
                <c:pt idx="2598">
                  <c:v>137.26499999999999</c:v>
                </c:pt>
                <c:pt idx="2599">
                  <c:v>137.43600000000001</c:v>
                </c:pt>
                <c:pt idx="2600">
                  <c:v>137.43600000000001</c:v>
                </c:pt>
                <c:pt idx="2601">
                  <c:v>137.607</c:v>
                </c:pt>
                <c:pt idx="2602">
                  <c:v>137.607</c:v>
                </c:pt>
                <c:pt idx="2603">
                  <c:v>137.607</c:v>
                </c:pt>
                <c:pt idx="2604">
                  <c:v>137.77799999999999</c:v>
                </c:pt>
                <c:pt idx="2605">
                  <c:v>137.77799999999999</c:v>
                </c:pt>
                <c:pt idx="2606">
                  <c:v>137.94900000000001</c:v>
                </c:pt>
                <c:pt idx="2607">
                  <c:v>137.94900000000001</c:v>
                </c:pt>
                <c:pt idx="2608">
                  <c:v>137.94900000000001</c:v>
                </c:pt>
                <c:pt idx="2609">
                  <c:v>138.12</c:v>
                </c:pt>
                <c:pt idx="2610">
                  <c:v>138.12</c:v>
                </c:pt>
                <c:pt idx="2611">
                  <c:v>138.291</c:v>
                </c:pt>
                <c:pt idx="2612">
                  <c:v>138.291</c:v>
                </c:pt>
                <c:pt idx="2613">
                  <c:v>138.291</c:v>
                </c:pt>
                <c:pt idx="2614">
                  <c:v>138.46199999999999</c:v>
                </c:pt>
                <c:pt idx="2615">
                  <c:v>138.46199999999999</c:v>
                </c:pt>
                <c:pt idx="2616">
                  <c:v>138.63200000000001</c:v>
                </c:pt>
                <c:pt idx="2617">
                  <c:v>138.63200000000001</c:v>
                </c:pt>
                <c:pt idx="2618">
                  <c:v>138.63200000000001</c:v>
                </c:pt>
                <c:pt idx="2619">
                  <c:v>138.803</c:v>
                </c:pt>
                <c:pt idx="2620">
                  <c:v>138.803</c:v>
                </c:pt>
                <c:pt idx="2621">
                  <c:v>138.97399999999999</c:v>
                </c:pt>
                <c:pt idx="2622">
                  <c:v>138.97399999999999</c:v>
                </c:pt>
                <c:pt idx="2623">
                  <c:v>139.14500000000001</c:v>
                </c:pt>
                <c:pt idx="2624">
                  <c:v>139.14500000000001</c:v>
                </c:pt>
                <c:pt idx="2625">
                  <c:v>139.14500000000001</c:v>
                </c:pt>
                <c:pt idx="2626">
                  <c:v>139.316</c:v>
                </c:pt>
                <c:pt idx="2627">
                  <c:v>139.316</c:v>
                </c:pt>
                <c:pt idx="2628">
                  <c:v>139.48699999999999</c:v>
                </c:pt>
                <c:pt idx="2629">
                  <c:v>139.48699999999999</c:v>
                </c:pt>
                <c:pt idx="2630">
                  <c:v>139.48699999999999</c:v>
                </c:pt>
                <c:pt idx="2631">
                  <c:v>139.65799999999999</c:v>
                </c:pt>
                <c:pt idx="2632">
                  <c:v>139.65799999999999</c:v>
                </c:pt>
                <c:pt idx="2633">
                  <c:v>139.82900000000001</c:v>
                </c:pt>
                <c:pt idx="2634">
                  <c:v>139.82900000000001</c:v>
                </c:pt>
                <c:pt idx="2635">
                  <c:v>139.82900000000001</c:v>
                </c:pt>
                <c:pt idx="2636">
                  <c:v>140</c:v>
                </c:pt>
                <c:pt idx="2637">
                  <c:v>140</c:v>
                </c:pt>
                <c:pt idx="2638">
                  <c:v>140.17099999999999</c:v>
                </c:pt>
                <c:pt idx="2639">
                  <c:v>140.17099999999999</c:v>
                </c:pt>
                <c:pt idx="2640">
                  <c:v>140.17099999999999</c:v>
                </c:pt>
                <c:pt idx="2641">
                  <c:v>140.34200000000001</c:v>
                </c:pt>
                <c:pt idx="2642">
                  <c:v>140.34200000000001</c:v>
                </c:pt>
                <c:pt idx="2643">
                  <c:v>140.51300000000001</c:v>
                </c:pt>
                <c:pt idx="2644">
                  <c:v>140.51300000000001</c:v>
                </c:pt>
                <c:pt idx="2645">
                  <c:v>140.51300000000001</c:v>
                </c:pt>
                <c:pt idx="2646">
                  <c:v>140.684</c:v>
                </c:pt>
                <c:pt idx="2647">
                  <c:v>140.684</c:v>
                </c:pt>
                <c:pt idx="2648">
                  <c:v>140.85499999999999</c:v>
                </c:pt>
                <c:pt idx="2649">
                  <c:v>140.85499999999999</c:v>
                </c:pt>
                <c:pt idx="2650">
                  <c:v>140.85499999999999</c:v>
                </c:pt>
                <c:pt idx="2651">
                  <c:v>141.02600000000001</c:v>
                </c:pt>
                <c:pt idx="2652">
                  <c:v>141.02600000000001</c:v>
                </c:pt>
                <c:pt idx="2653">
                  <c:v>141.197</c:v>
                </c:pt>
                <c:pt idx="2654">
                  <c:v>141.197</c:v>
                </c:pt>
                <c:pt idx="2655">
                  <c:v>141.197</c:v>
                </c:pt>
                <c:pt idx="2656">
                  <c:v>141.36799999999999</c:v>
                </c:pt>
                <c:pt idx="2657">
                  <c:v>141.36799999999999</c:v>
                </c:pt>
                <c:pt idx="2658">
                  <c:v>141.53800000000001</c:v>
                </c:pt>
                <c:pt idx="2659">
                  <c:v>141.53800000000001</c:v>
                </c:pt>
                <c:pt idx="2660">
                  <c:v>141.53800000000001</c:v>
                </c:pt>
                <c:pt idx="2661">
                  <c:v>141.709</c:v>
                </c:pt>
                <c:pt idx="2662">
                  <c:v>141.709</c:v>
                </c:pt>
                <c:pt idx="2663">
                  <c:v>141.88</c:v>
                </c:pt>
                <c:pt idx="2664">
                  <c:v>141.88</c:v>
                </c:pt>
                <c:pt idx="2665">
                  <c:v>142.05099999999999</c:v>
                </c:pt>
                <c:pt idx="2666">
                  <c:v>142.05099999999999</c:v>
                </c:pt>
                <c:pt idx="2667">
                  <c:v>142.05099999999999</c:v>
                </c:pt>
                <c:pt idx="2668">
                  <c:v>142.22200000000001</c:v>
                </c:pt>
                <c:pt idx="2669">
                  <c:v>142.22200000000001</c:v>
                </c:pt>
                <c:pt idx="2670">
                  <c:v>142.393</c:v>
                </c:pt>
                <c:pt idx="2671">
                  <c:v>142.393</c:v>
                </c:pt>
                <c:pt idx="2672">
                  <c:v>142.393</c:v>
                </c:pt>
                <c:pt idx="2673">
                  <c:v>142.56399999999999</c:v>
                </c:pt>
                <c:pt idx="2674">
                  <c:v>142.56399999999999</c:v>
                </c:pt>
                <c:pt idx="2675">
                  <c:v>142.73500000000001</c:v>
                </c:pt>
                <c:pt idx="2676">
                  <c:v>142.73500000000001</c:v>
                </c:pt>
                <c:pt idx="2677">
                  <c:v>142.73500000000001</c:v>
                </c:pt>
                <c:pt idx="2678">
                  <c:v>142.90600000000001</c:v>
                </c:pt>
                <c:pt idx="2679">
                  <c:v>142.90600000000001</c:v>
                </c:pt>
                <c:pt idx="2680">
                  <c:v>143.077</c:v>
                </c:pt>
                <c:pt idx="2681">
                  <c:v>143.077</c:v>
                </c:pt>
                <c:pt idx="2682">
                  <c:v>143.077</c:v>
                </c:pt>
                <c:pt idx="2683">
                  <c:v>143.24799999999999</c:v>
                </c:pt>
                <c:pt idx="2684">
                  <c:v>143.24799999999999</c:v>
                </c:pt>
                <c:pt idx="2685">
                  <c:v>143.41900000000001</c:v>
                </c:pt>
                <c:pt idx="2686">
                  <c:v>143.41900000000001</c:v>
                </c:pt>
                <c:pt idx="2687">
                  <c:v>143.41900000000001</c:v>
                </c:pt>
                <c:pt idx="2688">
                  <c:v>143.59</c:v>
                </c:pt>
                <c:pt idx="2689">
                  <c:v>143.59</c:v>
                </c:pt>
                <c:pt idx="2690">
                  <c:v>143.761</c:v>
                </c:pt>
                <c:pt idx="2691">
                  <c:v>143.761</c:v>
                </c:pt>
                <c:pt idx="2692">
                  <c:v>143.761</c:v>
                </c:pt>
                <c:pt idx="2693">
                  <c:v>143.93199999999999</c:v>
                </c:pt>
                <c:pt idx="2694">
                  <c:v>143.93199999999999</c:v>
                </c:pt>
                <c:pt idx="2695">
                  <c:v>144.10300000000001</c:v>
                </c:pt>
                <c:pt idx="2696">
                  <c:v>144.10300000000001</c:v>
                </c:pt>
                <c:pt idx="2697">
                  <c:v>144.273</c:v>
                </c:pt>
                <c:pt idx="2698">
                  <c:v>144.273</c:v>
                </c:pt>
                <c:pt idx="2699">
                  <c:v>144.273</c:v>
                </c:pt>
                <c:pt idx="2700">
                  <c:v>144.44399999999999</c:v>
                </c:pt>
                <c:pt idx="2701">
                  <c:v>144.44399999999999</c:v>
                </c:pt>
                <c:pt idx="2702">
                  <c:v>144.61500000000001</c:v>
                </c:pt>
                <c:pt idx="2703">
                  <c:v>144.61500000000001</c:v>
                </c:pt>
                <c:pt idx="2704">
                  <c:v>144.61500000000001</c:v>
                </c:pt>
                <c:pt idx="2705">
                  <c:v>144.786</c:v>
                </c:pt>
                <c:pt idx="2706">
                  <c:v>144.786</c:v>
                </c:pt>
                <c:pt idx="2707">
                  <c:v>144.95699999999999</c:v>
                </c:pt>
                <c:pt idx="2708">
                  <c:v>144.95699999999999</c:v>
                </c:pt>
                <c:pt idx="2709">
                  <c:v>144.95699999999999</c:v>
                </c:pt>
                <c:pt idx="2710">
                  <c:v>145.12799999999999</c:v>
                </c:pt>
                <c:pt idx="2711">
                  <c:v>145.12799999999999</c:v>
                </c:pt>
                <c:pt idx="2712">
                  <c:v>145.29900000000001</c:v>
                </c:pt>
                <c:pt idx="2713">
                  <c:v>145.29900000000001</c:v>
                </c:pt>
                <c:pt idx="2714">
                  <c:v>145.29900000000001</c:v>
                </c:pt>
                <c:pt idx="2715">
                  <c:v>145.47</c:v>
                </c:pt>
                <c:pt idx="2716">
                  <c:v>145.47</c:v>
                </c:pt>
                <c:pt idx="2717">
                  <c:v>145.64099999999999</c:v>
                </c:pt>
                <c:pt idx="2718">
                  <c:v>145.64099999999999</c:v>
                </c:pt>
                <c:pt idx="2719">
                  <c:v>145.64099999999999</c:v>
                </c:pt>
                <c:pt idx="2720">
                  <c:v>145.81200000000001</c:v>
                </c:pt>
                <c:pt idx="2721">
                  <c:v>145.81200000000001</c:v>
                </c:pt>
                <c:pt idx="2722">
                  <c:v>145.983</c:v>
                </c:pt>
                <c:pt idx="2723">
                  <c:v>145.983</c:v>
                </c:pt>
                <c:pt idx="2724">
                  <c:v>145.983</c:v>
                </c:pt>
                <c:pt idx="2725">
                  <c:v>146.154</c:v>
                </c:pt>
                <c:pt idx="2726">
                  <c:v>146.154</c:v>
                </c:pt>
                <c:pt idx="2727">
                  <c:v>146.32499999999999</c:v>
                </c:pt>
                <c:pt idx="2728">
                  <c:v>146.32499999999999</c:v>
                </c:pt>
                <c:pt idx="2729">
                  <c:v>146.32499999999999</c:v>
                </c:pt>
                <c:pt idx="2730">
                  <c:v>146.49600000000001</c:v>
                </c:pt>
                <c:pt idx="2731">
                  <c:v>146.49600000000001</c:v>
                </c:pt>
                <c:pt idx="2732">
                  <c:v>146.667</c:v>
                </c:pt>
                <c:pt idx="2733">
                  <c:v>146.667</c:v>
                </c:pt>
                <c:pt idx="2734">
                  <c:v>146.667</c:v>
                </c:pt>
                <c:pt idx="2735">
                  <c:v>146.83799999999999</c:v>
                </c:pt>
                <c:pt idx="2736">
                  <c:v>146.83799999999999</c:v>
                </c:pt>
                <c:pt idx="2737">
                  <c:v>147.00899999999999</c:v>
                </c:pt>
                <c:pt idx="2738">
                  <c:v>147.00899999999999</c:v>
                </c:pt>
                <c:pt idx="2739">
                  <c:v>147.00899999999999</c:v>
                </c:pt>
                <c:pt idx="2740">
                  <c:v>147.179</c:v>
                </c:pt>
                <c:pt idx="2741">
                  <c:v>147.179</c:v>
                </c:pt>
                <c:pt idx="2742">
                  <c:v>147.35</c:v>
                </c:pt>
                <c:pt idx="2743">
                  <c:v>147.35</c:v>
                </c:pt>
                <c:pt idx="2744">
                  <c:v>147.35</c:v>
                </c:pt>
                <c:pt idx="2745">
                  <c:v>147.52099999999999</c:v>
                </c:pt>
                <c:pt idx="2746">
                  <c:v>147.52099999999999</c:v>
                </c:pt>
                <c:pt idx="2747">
                  <c:v>147.69200000000001</c:v>
                </c:pt>
                <c:pt idx="2748">
                  <c:v>147.69200000000001</c:v>
                </c:pt>
                <c:pt idx="2749">
                  <c:v>147.69200000000001</c:v>
                </c:pt>
                <c:pt idx="2750">
                  <c:v>147.863</c:v>
                </c:pt>
                <c:pt idx="2751">
                  <c:v>147.863</c:v>
                </c:pt>
                <c:pt idx="2752">
                  <c:v>148.03399999999999</c:v>
                </c:pt>
                <c:pt idx="2753">
                  <c:v>148.03399999999999</c:v>
                </c:pt>
                <c:pt idx="2754">
                  <c:v>148.03399999999999</c:v>
                </c:pt>
                <c:pt idx="2755">
                  <c:v>148.20500000000001</c:v>
                </c:pt>
                <c:pt idx="2756">
                  <c:v>148.20500000000001</c:v>
                </c:pt>
                <c:pt idx="2757">
                  <c:v>148.376</c:v>
                </c:pt>
                <c:pt idx="2758">
                  <c:v>148.376</c:v>
                </c:pt>
                <c:pt idx="2759">
                  <c:v>148.376</c:v>
                </c:pt>
                <c:pt idx="2760">
                  <c:v>148.547</c:v>
                </c:pt>
                <c:pt idx="2761">
                  <c:v>148.547</c:v>
                </c:pt>
                <c:pt idx="2762">
                  <c:v>148.71799999999999</c:v>
                </c:pt>
                <c:pt idx="2763">
                  <c:v>148.71799999999999</c:v>
                </c:pt>
                <c:pt idx="2764">
                  <c:v>148.71799999999999</c:v>
                </c:pt>
                <c:pt idx="2765">
                  <c:v>148.88900000000001</c:v>
                </c:pt>
                <c:pt idx="2766">
                  <c:v>148.88900000000001</c:v>
                </c:pt>
                <c:pt idx="2767">
                  <c:v>149.06</c:v>
                </c:pt>
                <c:pt idx="2768">
                  <c:v>149.06</c:v>
                </c:pt>
                <c:pt idx="2769">
                  <c:v>149.06</c:v>
                </c:pt>
                <c:pt idx="2770">
                  <c:v>149.23099999999999</c:v>
                </c:pt>
                <c:pt idx="2771">
                  <c:v>149.23099999999999</c:v>
                </c:pt>
                <c:pt idx="2772">
                  <c:v>149.40199999999999</c:v>
                </c:pt>
                <c:pt idx="2773">
                  <c:v>149.40199999999999</c:v>
                </c:pt>
                <c:pt idx="2774">
                  <c:v>149.40199999999999</c:v>
                </c:pt>
                <c:pt idx="2775">
                  <c:v>149.57300000000001</c:v>
                </c:pt>
                <c:pt idx="2776">
                  <c:v>149.57300000000001</c:v>
                </c:pt>
                <c:pt idx="2777">
                  <c:v>149.744</c:v>
                </c:pt>
                <c:pt idx="2778">
                  <c:v>149.744</c:v>
                </c:pt>
                <c:pt idx="2779">
                  <c:v>149.744</c:v>
                </c:pt>
                <c:pt idx="2780">
                  <c:v>149.91499999999999</c:v>
                </c:pt>
                <c:pt idx="2781">
                  <c:v>149.91499999999999</c:v>
                </c:pt>
                <c:pt idx="2782">
                  <c:v>150.08500000000001</c:v>
                </c:pt>
                <c:pt idx="2783">
                  <c:v>150.08500000000001</c:v>
                </c:pt>
                <c:pt idx="2784">
                  <c:v>150.08500000000001</c:v>
                </c:pt>
                <c:pt idx="2785">
                  <c:v>150.256</c:v>
                </c:pt>
                <c:pt idx="2786">
                  <c:v>150.256</c:v>
                </c:pt>
                <c:pt idx="2787">
                  <c:v>150.42699999999999</c:v>
                </c:pt>
                <c:pt idx="2788">
                  <c:v>150.42699999999999</c:v>
                </c:pt>
                <c:pt idx="2789">
                  <c:v>150.42699999999999</c:v>
                </c:pt>
                <c:pt idx="2790">
                  <c:v>150.59800000000001</c:v>
                </c:pt>
                <c:pt idx="2791">
                  <c:v>150.59800000000001</c:v>
                </c:pt>
                <c:pt idx="2792">
                  <c:v>150.59800000000001</c:v>
                </c:pt>
                <c:pt idx="2793">
                  <c:v>150.76900000000001</c:v>
                </c:pt>
                <c:pt idx="2794">
                  <c:v>150.76900000000001</c:v>
                </c:pt>
                <c:pt idx="2795">
                  <c:v>150.94</c:v>
                </c:pt>
                <c:pt idx="2796">
                  <c:v>150.94</c:v>
                </c:pt>
                <c:pt idx="2797">
                  <c:v>150.94</c:v>
                </c:pt>
                <c:pt idx="2798">
                  <c:v>151.11099999999999</c:v>
                </c:pt>
                <c:pt idx="2799">
                  <c:v>151.11099999999999</c:v>
                </c:pt>
                <c:pt idx="2800">
                  <c:v>151.28200000000001</c:v>
                </c:pt>
                <c:pt idx="2801">
                  <c:v>151.28200000000001</c:v>
                </c:pt>
                <c:pt idx="2802">
                  <c:v>151.28200000000001</c:v>
                </c:pt>
                <c:pt idx="2803">
                  <c:v>151.453</c:v>
                </c:pt>
                <c:pt idx="2804">
                  <c:v>151.453</c:v>
                </c:pt>
                <c:pt idx="2805">
                  <c:v>151.624</c:v>
                </c:pt>
                <c:pt idx="2806">
                  <c:v>151.624</c:v>
                </c:pt>
                <c:pt idx="2807">
                  <c:v>151.624</c:v>
                </c:pt>
                <c:pt idx="2808">
                  <c:v>151.79499999999999</c:v>
                </c:pt>
                <c:pt idx="2809">
                  <c:v>151.79499999999999</c:v>
                </c:pt>
                <c:pt idx="2810">
                  <c:v>151.96600000000001</c:v>
                </c:pt>
                <c:pt idx="2811">
                  <c:v>151.96600000000001</c:v>
                </c:pt>
                <c:pt idx="2812">
                  <c:v>151.96600000000001</c:v>
                </c:pt>
                <c:pt idx="2813">
                  <c:v>152.137</c:v>
                </c:pt>
                <c:pt idx="2814">
                  <c:v>152.137</c:v>
                </c:pt>
                <c:pt idx="2815">
                  <c:v>152.30799999999999</c:v>
                </c:pt>
                <c:pt idx="2816">
                  <c:v>152.30799999999999</c:v>
                </c:pt>
                <c:pt idx="2817">
                  <c:v>152.30799999999999</c:v>
                </c:pt>
                <c:pt idx="2818">
                  <c:v>152.47900000000001</c:v>
                </c:pt>
                <c:pt idx="2819">
                  <c:v>152.47900000000001</c:v>
                </c:pt>
                <c:pt idx="2820">
                  <c:v>152.65</c:v>
                </c:pt>
                <c:pt idx="2821">
                  <c:v>152.65</c:v>
                </c:pt>
                <c:pt idx="2822">
                  <c:v>152.65</c:v>
                </c:pt>
                <c:pt idx="2823">
                  <c:v>152.821</c:v>
                </c:pt>
                <c:pt idx="2824">
                  <c:v>152.821</c:v>
                </c:pt>
                <c:pt idx="2825">
                  <c:v>152.99100000000001</c:v>
                </c:pt>
                <c:pt idx="2826">
                  <c:v>152.99100000000001</c:v>
                </c:pt>
                <c:pt idx="2827">
                  <c:v>153.16200000000001</c:v>
                </c:pt>
                <c:pt idx="2828">
                  <c:v>153.16200000000001</c:v>
                </c:pt>
                <c:pt idx="2829">
                  <c:v>153.16200000000001</c:v>
                </c:pt>
                <c:pt idx="2830">
                  <c:v>153.333</c:v>
                </c:pt>
                <c:pt idx="2831">
                  <c:v>153.333</c:v>
                </c:pt>
                <c:pt idx="2832">
                  <c:v>153.50399999999999</c:v>
                </c:pt>
                <c:pt idx="2833">
                  <c:v>153.50399999999999</c:v>
                </c:pt>
                <c:pt idx="2834">
                  <c:v>153.50399999999999</c:v>
                </c:pt>
                <c:pt idx="2835">
                  <c:v>153.67500000000001</c:v>
                </c:pt>
                <c:pt idx="2836">
                  <c:v>153.67500000000001</c:v>
                </c:pt>
                <c:pt idx="2837">
                  <c:v>153.846</c:v>
                </c:pt>
                <c:pt idx="2838">
                  <c:v>153.846</c:v>
                </c:pt>
                <c:pt idx="2839">
                  <c:v>153.846</c:v>
                </c:pt>
                <c:pt idx="2840">
                  <c:v>154.017</c:v>
                </c:pt>
                <c:pt idx="2841">
                  <c:v>154.017</c:v>
                </c:pt>
                <c:pt idx="2842">
                  <c:v>154.18799999999999</c:v>
                </c:pt>
                <c:pt idx="2843">
                  <c:v>154.18799999999999</c:v>
                </c:pt>
                <c:pt idx="2844">
                  <c:v>154.18799999999999</c:v>
                </c:pt>
                <c:pt idx="2845">
                  <c:v>154.35900000000001</c:v>
                </c:pt>
                <c:pt idx="2846">
                  <c:v>154.35900000000001</c:v>
                </c:pt>
                <c:pt idx="2847">
                  <c:v>154.53</c:v>
                </c:pt>
                <c:pt idx="2848">
                  <c:v>154.53</c:v>
                </c:pt>
                <c:pt idx="2849">
                  <c:v>154.53</c:v>
                </c:pt>
                <c:pt idx="2850">
                  <c:v>154.70099999999999</c:v>
                </c:pt>
                <c:pt idx="2851">
                  <c:v>154.70099999999999</c:v>
                </c:pt>
                <c:pt idx="2852">
                  <c:v>154.87200000000001</c:v>
                </c:pt>
                <c:pt idx="2853">
                  <c:v>154.87200000000001</c:v>
                </c:pt>
                <c:pt idx="2854">
                  <c:v>154.87200000000001</c:v>
                </c:pt>
                <c:pt idx="2855">
                  <c:v>155.04300000000001</c:v>
                </c:pt>
                <c:pt idx="2856">
                  <c:v>155.04300000000001</c:v>
                </c:pt>
                <c:pt idx="2857">
                  <c:v>155.214</c:v>
                </c:pt>
                <c:pt idx="2858">
                  <c:v>155.214</c:v>
                </c:pt>
                <c:pt idx="2859">
                  <c:v>155.214</c:v>
                </c:pt>
                <c:pt idx="2860">
                  <c:v>155.38499999999999</c:v>
                </c:pt>
                <c:pt idx="2861">
                  <c:v>155.38499999999999</c:v>
                </c:pt>
                <c:pt idx="2862">
                  <c:v>155.55600000000001</c:v>
                </c:pt>
                <c:pt idx="2863">
                  <c:v>155.55600000000001</c:v>
                </c:pt>
                <c:pt idx="2864">
                  <c:v>155.55600000000001</c:v>
                </c:pt>
                <c:pt idx="2865">
                  <c:v>155.726</c:v>
                </c:pt>
                <c:pt idx="2866">
                  <c:v>155.726</c:v>
                </c:pt>
                <c:pt idx="2867">
                  <c:v>155.89699999999999</c:v>
                </c:pt>
                <c:pt idx="2868">
                  <c:v>155.89699999999999</c:v>
                </c:pt>
                <c:pt idx="2869">
                  <c:v>155.89699999999999</c:v>
                </c:pt>
                <c:pt idx="2870">
                  <c:v>156.06800000000001</c:v>
                </c:pt>
                <c:pt idx="2871">
                  <c:v>156.06800000000001</c:v>
                </c:pt>
                <c:pt idx="2872">
                  <c:v>156.239</c:v>
                </c:pt>
                <c:pt idx="2873">
                  <c:v>156.239</c:v>
                </c:pt>
                <c:pt idx="2874">
                  <c:v>156.239</c:v>
                </c:pt>
                <c:pt idx="2875">
                  <c:v>156.41</c:v>
                </c:pt>
                <c:pt idx="2876">
                  <c:v>156.41</c:v>
                </c:pt>
                <c:pt idx="2877">
                  <c:v>156.58099999999999</c:v>
                </c:pt>
                <c:pt idx="2878">
                  <c:v>156.58099999999999</c:v>
                </c:pt>
                <c:pt idx="2879">
                  <c:v>156.58099999999999</c:v>
                </c:pt>
                <c:pt idx="2880">
                  <c:v>156.75200000000001</c:v>
                </c:pt>
                <c:pt idx="2881">
                  <c:v>156.75200000000001</c:v>
                </c:pt>
                <c:pt idx="2882">
                  <c:v>156.923</c:v>
                </c:pt>
                <c:pt idx="2883">
                  <c:v>156.923</c:v>
                </c:pt>
                <c:pt idx="2884">
                  <c:v>156.923</c:v>
                </c:pt>
                <c:pt idx="2885">
                  <c:v>157.09399999999999</c:v>
                </c:pt>
                <c:pt idx="2886">
                  <c:v>157.09399999999999</c:v>
                </c:pt>
                <c:pt idx="2887">
                  <c:v>157.26499999999999</c:v>
                </c:pt>
                <c:pt idx="2888">
                  <c:v>157.26499999999999</c:v>
                </c:pt>
                <c:pt idx="2889">
                  <c:v>157.43600000000001</c:v>
                </c:pt>
                <c:pt idx="2890">
                  <c:v>157.43600000000001</c:v>
                </c:pt>
                <c:pt idx="2891">
                  <c:v>157.43600000000001</c:v>
                </c:pt>
                <c:pt idx="2892">
                  <c:v>157.607</c:v>
                </c:pt>
                <c:pt idx="2893">
                  <c:v>157.607</c:v>
                </c:pt>
                <c:pt idx="2894">
                  <c:v>157.77799999999999</c:v>
                </c:pt>
                <c:pt idx="2895">
                  <c:v>157.77799999999999</c:v>
                </c:pt>
                <c:pt idx="2896">
                  <c:v>157.77799999999999</c:v>
                </c:pt>
                <c:pt idx="2897">
                  <c:v>157.94900000000001</c:v>
                </c:pt>
                <c:pt idx="2898">
                  <c:v>157.94900000000001</c:v>
                </c:pt>
                <c:pt idx="2899">
                  <c:v>158.12</c:v>
                </c:pt>
                <c:pt idx="2900">
                  <c:v>158.12</c:v>
                </c:pt>
                <c:pt idx="2901">
                  <c:v>158.12</c:v>
                </c:pt>
                <c:pt idx="2902">
                  <c:v>158.291</c:v>
                </c:pt>
                <c:pt idx="2903">
                  <c:v>158.291</c:v>
                </c:pt>
                <c:pt idx="2904">
                  <c:v>158.46199999999999</c:v>
                </c:pt>
                <c:pt idx="2905">
                  <c:v>158.46199999999999</c:v>
                </c:pt>
                <c:pt idx="2906">
                  <c:v>158.46199999999999</c:v>
                </c:pt>
                <c:pt idx="2907">
                  <c:v>158.63200000000001</c:v>
                </c:pt>
                <c:pt idx="2908">
                  <c:v>158.63200000000001</c:v>
                </c:pt>
                <c:pt idx="2909">
                  <c:v>158.803</c:v>
                </c:pt>
                <c:pt idx="2910">
                  <c:v>158.803</c:v>
                </c:pt>
                <c:pt idx="2911">
                  <c:v>158.803</c:v>
                </c:pt>
                <c:pt idx="2912">
                  <c:v>158.97399999999999</c:v>
                </c:pt>
                <c:pt idx="2913">
                  <c:v>158.97399999999999</c:v>
                </c:pt>
                <c:pt idx="2914">
                  <c:v>159.14500000000001</c:v>
                </c:pt>
                <c:pt idx="2915">
                  <c:v>159.14500000000001</c:v>
                </c:pt>
                <c:pt idx="2916">
                  <c:v>159.14500000000001</c:v>
                </c:pt>
                <c:pt idx="2917">
                  <c:v>159.316</c:v>
                </c:pt>
                <c:pt idx="2918">
                  <c:v>159.316</c:v>
                </c:pt>
                <c:pt idx="2919">
                  <c:v>159.48699999999999</c:v>
                </c:pt>
                <c:pt idx="2920">
                  <c:v>159.48699999999999</c:v>
                </c:pt>
                <c:pt idx="2921">
                  <c:v>159.48699999999999</c:v>
                </c:pt>
                <c:pt idx="2922">
                  <c:v>159.65799999999999</c:v>
                </c:pt>
                <c:pt idx="2923">
                  <c:v>159.65799999999999</c:v>
                </c:pt>
                <c:pt idx="2924">
                  <c:v>159.82900000000001</c:v>
                </c:pt>
                <c:pt idx="2925">
                  <c:v>159.82900000000001</c:v>
                </c:pt>
                <c:pt idx="2926">
                  <c:v>159.82900000000001</c:v>
                </c:pt>
                <c:pt idx="2927">
                  <c:v>160</c:v>
                </c:pt>
                <c:pt idx="2928">
                  <c:v>160</c:v>
                </c:pt>
                <c:pt idx="2929">
                  <c:v>160.17099999999999</c:v>
                </c:pt>
                <c:pt idx="2930">
                  <c:v>160.17099999999999</c:v>
                </c:pt>
                <c:pt idx="2931">
                  <c:v>160.17099999999999</c:v>
                </c:pt>
                <c:pt idx="2932">
                  <c:v>160.34200000000001</c:v>
                </c:pt>
                <c:pt idx="2933">
                  <c:v>160.34200000000001</c:v>
                </c:pt>
                <c:pt idx="2934">
                  <c:v>160.51300000000001</c:v>
                </c:pt>
                <c:pt idx="2935">
                  <c:v>160.51300000000001</c:v>
                </c:pt>
                <c:pt idx="2936">
                  <c:v>160.51300000000001</c:v>
                </c:pt>
                <c:pt idx="2937">
                  <c:v>160.684</c:v>
                </c:pt>
                <c:pt idx="2938">
                  <c:v>160.684</c:v>
                </c:pt>
                <c:pt idx="2939">
                  <c:v>160.85499999999999</c:v>
                </c:pt>
                <c:pt idx="2940">
                  <c:v>160.85499999999999</c:v>
                </c:pt>
                <c:pt idx="2941">
                  <c:v>160.85499999999999</c:v>
                </c:pt>
                <c:pt idx="2942">
                  <c:v>161.02600000000001</c:v>
                </c:pt>
                <c:pt idx="2943">
                  <c:v>161.02600000000001</c:v>
                </c:pt>
                <c:pt idx="2944">
                  <c:v>161.02600000000001</c:v>
                </c:pt>
                <c:pt idx="2945">
                  <c:v>161.197</c:v>
                </c:pt>
                <c:pt idx="2946">
                  <c:v>161.197</c:v>
                </c:pt>
                <c:pt idx="2947">
                  <c:v>161.36799999999999</c:v>
                </c:pt>
                <c:pt idx="2948">
                  <c:v>161.36799999999999</c:v>
                </c:pt>
                <c:pt idx="2949">
                  <c:v>161.36799999999999</c:v>
                </c:pt>
                <c:pt idx="2950">
                  <c:v>161.53800000000001</c:v>
                </c:pt>
                <c:pt idx="2951">
                  <c:v>161.53800000000001</c:v>
                </c:pt>
                <c:pt idx="2952">
                  <c:v>161.709</c:v>
                </c:pt>
                <c:pt idx="2953">
                  <c:v>161.709</c:v>
                </c:pt>
                <c:pt idx="2954">
                  <c:v>161.709</c:v>
                </c:pt>
                <c:pt idx="2955">
                  <c:v>161.88</c:v>
                </c:pt>
                <c:pt idx="2956">
                  <c:v>161.88</c:v>
                </c:pt>
                <c:pt idx="2957">
                  <c:v>162.05099999999999</c:v>
                </c:pt>
                <c:pt idx="2958">
                  <c:v>162.05099999999999</c:v>
                </c:pt>
                <c:pt idx="2959">
                  <c:v>162.05099999999999</c:v>
                </c:pt>
                <c:pt idx="2960">
                  <c:v>162.22200000000001</c:v>
                </c:pt>
                <c:pt idx="2961">
                  <c:v>162.22200000000001</c:v>
                </c:pt>
                <c:pt idx="2962">
                  <c:v>162.393</c:v>
                </c:pt>
                <c:pt idx="2963">
                  <c:v>162.393</c:v>
                </c:pt>
                <c:pt idx="2964">
                  <c:v>162.393</c:v>
                </c:pt>
                <c:pt idx="2965">
                  <c:v>162.56399999999999</c:v>
                </c:pt>
                <c:pt idx="2966">
                  <c:v>162.56399999999999</c:v>
                </c:pt>
                <c:pt idx="2967">
                  <c:v>162.73500000000001</c:v>
                </c:pt>
                <c:pt idx="2968">
                  <c:v>162.73500000000001</c:v>
                </c:pt>
                <c:pt idx="2969">
                  <c:v>162.73500000000001</c:v>
                </c:pt>
                <c:pt idx="2970">
                  <c:v>162.90600000000001</c:v>
                </c:pt>
                <c:pt idx="2971">
                  <c:v>162.90600000000001</c:v>
                </c:pt>
                <c:pt idx="2972">
                  <c:v>163.077</c:v>
                </c:pt>
                <c:pt idx="2973">
                  <c:v>163.077</c:v>
                </c:pt>
                <c:pt idx="2974">
                  <c:v>163.077</c:v>
                </c:pt>
                <c:pt idx="2975">
                  <c:v>163.24799999999999</c:v>
                </c:pt>
                <c:pt idx="2976">
                  <c:v>163.24799999999999</c:v>
                </c:pt>
                <c:pt idx="2977">
                  <c:v>163.24799999999999</c:v>
                </c:pt>
                <c:pt idx="2978">
                  <c:v>163.41900000000001</c:v>
                </c:pt>
                <c:pt idx="2979">
                  <c:v>163.41900000000001</c:v>
                </c:pt>
                <c:pt idx="2980">
                  <c:v>163.59</c:v>
                </c:pt>
                <c:pt idx="2981">
                  <c:v>163.59</c:v>
                </c:pt>
                <c:pt idx="2982">
                  <c:v>163.59</c:v>
                </c:pt>
                <c:pt idx="2983">
                  <c:v>163.761</c:v>
                </c:pt>
                <c:pt idx="2984">
                  <c:v>163.761</c:v>
                </c:pt>
                <c:pt idx="2985">
                  <c:v>163.93199999999999</c:v>
                </c:pt>
                <c:pt idx="2986">
                  <c:v>163.93199999999999</c:v>
                </c:pt>
                <c:pt idx="2987">
                  <c:v>163.93199999999999</c:v>
                </c:pt>
                <c:pt idx="2988">
                  <c:v>164.10300000000001</c:v>
                </c:pt>
                <c:pt idx="2989">
                  <c:v>164.10300000000001</c:v>
                </c:pt>
                <c:pt idx="2990">
                  <c:v>164.273</c:v>
                </c:pt>
                <c:pt idx="2991">
                  <c:v>164.273</c:v>
                </c:pt>
                <c:pt idx="2992">
                  <c:v>164.273</c:v>
                </c:pt>
                <c:pt idx="2993">
                  <c:v>164.44399999999999</c:v>
                </c:pt>
                <c:pt idx="2994">
                  <c:v>164.44399999999999</c:v>
                </c:pt>
                <c:pt idx="2995">
                  <c:v>164.61500000000001</c:v>
                </c:pt>
                <c:pt idx="2996">
                  <c:v>164.61500000000001</c:v>
                </c:pt>
                <c:pt idx="2997">
                  <c:v>164.61500000000001</c:v>
                </c:pt>
                <c:pt idx="2998">
                  <c:v>164.786</c:v>
                </c:pt>
                <c:pt idx="2999">
                  <c:v>164.786</c:v>
                </c:pt>
                <c:pt idx="3000">
                  <c:v>164.95699999999999</c:v>
                </c:pt>
                <c:pt idx="3001">
                  <c:v>164.95699999999999</c:v>
                </c:pt>
                <c:pt idx="3002">
                  <c:v>164.95699999999999</c:v>
                </c:pt>
                <c:pt idx="3003">
                  <c:v>165.12799999999999</c:v>
                </c:pt>
                <c:pt idx="3004">
                  <c:v>165.12799999999999</c:v>
                </c:pt>
                <c:pt idx="3005">
                  <c:v>165.12799999999999</c:v>
                </c:pt>
                <c:pt idx="3006">
                  <c:v>165.29900000000001</c:v>
                </c:pt>
                <c:pt idx="3007">
                  <c:v>165.29900000000001</c:v>
                </c:pt>
                <c:pt idx="3008">
                  <c:v>165.47</c:v>
                </c:pt>
                <c:pt idx="3009">
                  <c:v>165.47</c:v>
                </c:pt>
                <c:pt idx="3010">
                  <c:v>165.47</c:v>
                </c:pt>
                <c:pt idx="3011">
                  <c:v>165.64099999999999</c:v>
                </c:pt>
                <c:pt idx="3012">
                  <c:v>165.64099999999999</c:v>
                </c:pt>
                <c:pt idx="3013">
                  <c:v>165.81200000000001</c:v>
                </c:pt>
                <c:pt idx="3014">
                  <c:v>165.81200000000001</c:v>
                </c:pt>
                <c:pt idx="3015">
                  <c:v>165.81200000000001</c:v>
                </c:pt>
                <c:pt idx="3016">
                  <c:v>165.983</c:v>
                </c:pt>
                <c:pt idx="3017">
                  <c:v>165.983</c:v>
                </c:pt>
                <c:pt idx="3018">
                  <c:v>166.154</c:v>
                </c:pt>
                <c:pt idx="3019">
                  <c:v>166.154</c:v>
                </c:pt>
                <c:pt idx="3020">
                  <c:v>166.154</c:v>
                </c:pt>
                <c:pt idx="3021">
                  <c:v>166.32499999999999</c:v>
                </c:pt>
                <c:pt idx="3022">
                  <c:v>166.32499999999999</c:v>
                </c:pt>
                <c:pt idx="3023">
                  <c:v>166.49600000000001</c:v>
                </c:pt>
                <c:pt idx="3024">
                  <c:v>166.49600000000001</c:v>
                </c:pt>
                <c:pt idx="3025">
                  <c:v>166.49600000000001</c:v>
                </c:pt>
                <c:pt idx="3026">
                  <c:v>166.667</c:v>
                </c:pt>
                <c:pt idx="3027">
                  <c:v>166.667</c:v>
                </c:pt>
                <c:pt idx="3028">
                  <c:v>166.667</c:v>
                </c:pt>
                <c:pt idx="3029">
                  <c:v>166.83799999999999</c:v>
                </c:pt>
                <c:pt idx="3030">
                  <c:v>166.83799999999999</c:v>
                </c:pt>
                <c:pt idx="3031">
                  <c:v>167.00899999999999</c:v>
                </c:pt>
                <c:pt idx="3032">
                  <c:v>167.00899999999999</c:v>
                </c:pt>
                <c:pt idx="3033">
                  <c:v>167.00899999999999</c:v>
                </c:pt>
                <c:pt idx="3034">
                  <c:v>167.179</c:v>
                </c:pt>
                <c:pt idx="3035">
                  <c:v>167.179</c:v>
                </c:pt>
                <c:pt idx="3036">
                  <c:v>167.35</c:v>
                </c:pt>
                <c:pt idx="3037">
                  <c:v>167.35</c:v>
                </c:pt>
                <c:pt idx="3038">
                  <c:v>167.35</c:v>
                </c:pt>
                <c:pt idx="3039">
                  <c:v>167.52099999999999</c:v>
                </c:pt>
                <c:pt idx="3040">
                  <c:v>167.52099999999999</c:v>
                </c:pt>
                <c:pt idx="3041">
                  <c:v>167.69200000000001</c:v>
                </c:pt>
                <c:pt idx="3042">
                  <c:v>167.69200000000001</c:v>
                </c:pt>
                <c:pt idx="3043">
                  <c:v>167.69200000000001</c:v>
                </c:pt>
                <c:pt idx="3044">
                  <c:v>167.863</c:v>
                </c:pt>
                <c:pt idx="3045">
                  <c:v>167.863</c:v>
                </c:pt>
                <c:pt idx="3046">
                  <c:v>168.03399999999999</c:v>
                </c:pt>
                <c:pt idx="3047">
                  <c:v>168.03399999999999</c:v>
                </c:pt>
                <c:pt idx="3048">
                  <c:v>168.03399999999999</c:v>
                </c:pt>
                <c:pt idx="3049">
                  <c:v>168.20500000000001</c:v>
                </c:pt>
                <c:pt idx="3050">
                  <c:v>168.20500000000001</c:v>
                </c:pt>
                <c:pt idx="3051">
                  <c:v>168.20500000000001</c:v>
                </c:pt>
                <c:pt idx="3052">
                  <c:v>168.376</c:v>
                </c:pt>
                <c:pt idx="3053">
                  <c:v>168.376</c:v>
                </c:pt>
                <c:pt idx="3054">
                  <c:v>168.547</c:v>
                </c:pt>
                <c:pt idx="3055">
                  <c:v>168.547</c:v>
                </c:pt>
                <c:pt idx="3056">
                  <c:v>168.547</c:v>
                </c:pt>
                <c:pt idx="3057">
                  <c:v>168.71799999999999</c:v>
                </c:pt>
                <c:pt idx="3058">
                  <c:v>168.71799999999999</c:v>
                </c:pt>
                <c:pt idx="3059">
                  <c:v>168.88900000000001</c:v>
                </c:pt>
                <c:pt idx="3060">
                  <c:v>168.88900000000001</c:v>
                </c:pt>
                <c:pt idx="3061">
                  <c:v>168.88900000000001</c:v>
                </c:pt>
                <c:pt idx="3062">
                  <c:v>169.06</c:v>
                </c:pt>
                <c:pt idx="3063">
                  <c:v>169.06</c:v>
                </c:pt>
                <c:pt idx="3064">
                  <c:v>169.23099999999999</c:v>
                </c:pt>
                <c:pt idx="3065">
                  <c:v>169.23099999999999</c:v>
                </c:pt>
                <c:pt idx="3066">
                  <c:v>169.23099999999999</c:v>
                </c:pt>
                <c:pt idx="3067">
                  <c:v>169.40199999999999</c:v>
                </c:pt>
                <c:pt idx="3068">
                  <c:v>169.40199999999999</c:v>
                </c:pt>
                <c:pt idx="3069">
                  <c:v>169.57300000000001</c:v>
                </c:pt>
                <c:pt idx="3070">
                  <c:v>169.57300000000001</c:v>
                </c:pt>
                <c:pt idx="3071">
                  <c:v>169.57300000000001</c:v>
                </c:pt>
                <c:pt idx="3072">
                  <c:v>169.744</c:v>
                </c:pt>
                <c:pt idx="3073">
                  <c:v>169.744</c:v>
                </c:pt>
                <c:pt idx="3074">
                  <c:v>169.744</c:v>
                </c:pt>
                <c:pt idx="3075">
                  <c:v>169.91499999999999</c:v>
                </c:pt>
                <c:pt idx="3076">
                  <c:v>169.91499999999999</c:v>
                </c:pt>
                <c:pt idx="3077">
                  <c:v>170.08500000000001</c:v>
                </c:pt>
                <c:pt idx="3078">
                  <c:v>170.08500000000001</c:v>
                </c:pt>
                <c:pt idx="3079">
                  <c:v>170.08500000000001</c:v>
                </c:pt>
                <c:pt idx="3080">
                  <c:v>170.256</c:v>
                </c:pt>
                <c:pt idx="3081">
                  <c:v>170.256</c:v>
                </c:pt>
                <c:pt idx="3082">
                  <c:v>170.42699999999999</c:v>
                </c:pt>
                <c:pt idx="3083">
                  <c:v>170.42699999999999</c:v>
                </c:pt>
                <c:pt idx="3084">
                  <c:v>170.42699999999999</c:v>
                </c:pt>
                <c:pt idx="3085">
                  <c:v>170.59800000000001</c:v>
                </c:pt>
                <c:pt idx="3086">
                  <c:v>170.59800000000001</c:v>
                </c:pt>
                <c:pt idx="3087">
                  <c:v>170.76900000000001</c:v>
                </c:pt>
                <c:pt idx="3088">
                  <c:v>170.76900000000001</c:v>
                </c:pt>
                <c:pt idx="3089">
                  <c:v>170.76900000000001</c:v>
                </c:pt>
                <c:pt idx="3090">
                  <c:v>170.94</c:v>
                </c:pt>
                <c:pt idx="3091">
                  <c:v>170.94</c:v>
                </c:pt>
                <c:pt idx="3092">
                  <c:v>170.94</c:v>
                </c:pt>
                <c:pt idx="3093">
                  <c:v>171.11099999999999</c:v>
                </c:pt>
                <c:pt idx="3094">
                  <c:v>171.11099999999999</c:v>
                </c:pt>
                <c:pt idx="3095">
                  <c:v>171.28200000000001</c:v>
                </c:pt>
                <c:pt idx="3096">
                  <c:v>171.28200000000001</c:v>
                </c:pt>
                <c:pt idx="3097">
                  <c:v>171.28200000000001</c:v>
                </c:pt>
                <c:pt idx="3098">
                  <c:v>171.453</c:v>
                </c:pt>
                <c:pt idx="3099">
                  <c:v>171.453</c:v>
                </c:pt>
                <c:pt idx="3100">
                  <c:v>171.624</c:v>
                </c:pt>
                <c:pt idx="3101">
                  <c:v>171.624</c:v>
                </c:pt>
                <c:pt idx="3102">
                  <c:v>171.624</c:v>
                </c:pt>
                <c:pt idx="3103">
                  <c:v>171.79499999999999</c:v>
                </c:pt>
                <c:pt idx="3104">
                  <c:v>171.79499999999999</c:v>
                </c:pt>
                <c:pt idx="3105">
                  <c:v>171.96600000000001</c:v>
                </c:pt>
                <c:pt idx="3106">
                  <c:v>171.96600000000001</c:v>
                </c:pt>
                <c:pt idx="3107">
                  <c:v>171.96600000000001</c:v>
                </c:pt>
                <c:pt idx="3108">
                  <c:v>172.137</c:v>
                </c:pt>
                <c:pt idx="3109">
                  <c:v>172.137</c:v>
                </c:pt>
                <c:pt idx="3110">
                  <c:v>172.30799999999999</c:v>
                </c:pt>
                <c:pt idx="3111">
                  <c:v>172.30799999999999</c:v>
                </c:pt>
                <c:pt idx="3112">
                  <c:v>172.30799999999999</c:v>
                </c:pt>
                <c:pt idx="3113">
                  <c:v>172.47900000000001</c:v>
                </c:pt>
                <c:pt idx="3114">
                  <c:v>172.47900000000001</c:v>
                </c:pt>
                <c:pt idx="3115">
                  <c:v>172.47900000000001</c:v>
                </c:pt>
                <c:pt idx="3116">
                  <c:v>172.65</c:v>
                </c:pt>
                <c:pt idx="3117">
                  <c:v>172.65</c:v>
                </c:pt>
                <c:pt idx="3118">
                  <c:v>172.821</c:v>
                </c:pt>
                <c:pt idx="3119">
                  <c:v>172.821</c:v>
                </c:pt>
                <c:pt idx="3120">
                  <c:v>172.821</c:v>
                </c:pt>
                <c:pt idx="3121">
                  <c:v>172.99100000000001</c:v>
                </c:pt>
                <c:pt idx="3122">
                  <c:v>172.99100000000001</c:v>
                </c:pt>
                <c:pt idx="3123">
                  <c:v>173.16200000000001</c:v>
                </c:pt>
                <c:pt idx="3124">
                  <c:v>173.16200000000001</c:v>
                </c:pt>
                <c:pt idx="3125">
                  <c:v>173.16200000000001</c:v>
                </c:pt>
                <c:pt idx="3126">
                  <c:v>173.333</c:v>
                </c:pt>
                <c:pt idx="3127">
                  <c:v>173.333</c:v>
                </c:pt>
                <c:pt idx="3128">
                  <c:v>173.50399999999999</c:v>
                </c:pt>
                <c:pt idx="3129">
                  <c:v>173.50399999999999</c:v>
                </c:pt>
                <c:pt idx="3130">
                  <c:v>173.50399999999999</c:v>
                </c:pt>
                <c:pt idx="3131">
                  <c:v>173.67500000000001</c:v>
                </c:pt>
                <c:pt idx="3132">
                  <c:v>173.67500000000001</c:v>
                </c:pt>
                <c:pt idx="3133">
                  <c:v>173.67500000000001</c:v>
                </c:pt>
                <c:pt idx="3134">
                  <c:v>173.846</c:v>
                </c:pt>
                <c:pt idx="3135">
                  <c:v>173.846</c:v>
                </c:pt>
                <c:pt idx="3136">
                  <c:v>174.017</c:v>
                </c:pt>
                <c:pt idx="3137">
                  <c:v>174.017</c:v>
                </c:pt>
                <c:pt idx="3138">
                  <c:v>174.017</c:v>
                </c:pt>
                <c:pt idx="3139">
                  <c:v>174.18799999999999</c:v>
                </c:pt>
                <c:pt idx="3140">
                  <c:v>174.18799999999999</c:v>
                </c:pt>
                <c:pt idx="3141">
                  <c:v>174.35900000000001</c:v>
                </c:pt>
                <c:pt idx="3142">
                  <c:v>174.35900000000001</c:v>
                </c:pt>
                <c:pt idx="3143">
                  <c:v>174.35900000000001</c:v>
                </c:pt>
                <c:pt idx="3144">
                  <c:v>174.53</c:v>
                </c:pt>
                <c:pt idx="3145">
                  <c:v>174.53</c:v>
                </c:pt>
                <c:pt idx="3146">
                  <c:v>174.70099999999999</c:v>
                </c:pt>
                <c:pt idx="3147">
                  <c:v>174.70099999999999</c:v>
                </c:pt>
                <c:pt idx="3148">
                  <c:v>174.70099999999999</c:v>
                </c:pt>
                <c:pt idx="3149">
                  <c:v>174.87200000000001</c:v>
                </c:pt>
                <c:pt idx="3150">
                  <c:v>174.87200000000001</c:v>
                </c:pt>
                <c:pt idx="3151">
                  <c:v>174.87200000000001</c:v>
                </c:pt>
                <c:pt idx="3152">
                  <c:v>175.04300000000001</c:v>
                </c:pt>
                <c:pt idx="3153">
                  <c:v>175.04300000000001</c:v>
                </c:pt>
                <c:pt idx="3154">
                  <c:v>175.214</c:v>
                </c:pt>
                <c:pt idx="3155">
                  <c:v>175.214</c:v>
                </c:pt>
                <c:pt idx="3156">
                  <c:v>175.214</c:v>
                </c:pt>
                <c:pt idx="3157">
                  <c:v>175.38499999999999</c:v>
                </c:pt>
                <c:pt idx="3158">
                  <c:v>175.38499999999999</c:v>
                </c:pt>
                <c:pt idx="3159">
                  <c:v>175.38499999999999</c:v>
                </c:pt>
                <c:pt idx="3160">
                  <c:v>175.55600000000001</c:v>
                </c:pt>
                <c:pt idx="3161">
                  <c:v>175.55600000000001</c:v>
                </c:pt>
                <c:pt idx="3162">
                  <c:v>175.726</c:v>
                </c:pt>
                <c:pt idx="3163">
                  <c:v>175.726</c:v>
                </c:pt>
                <c:pt idx="3164">
                  <c:v>175.726</c:v>
                </c:pt>
                <c:pt idx="3165">
                  <c:v>175.89699999999999</c:v>
                </c:pt>
                <c:pt idx="3166">
                  <c:v>175.89699999999999</c:v>
                </c:pt>
                <c:pt idx="3167">
                  <c:v>176.06800000000001</c:v>
                </c:pt>
                <c:pt idx="3168">
                  <c:v>176.06800000000001</c:v>
                </c:pt>
                <c:pt idx="3169">
                  <c:v>176.06800000000001</c:v>
                </c:pt>
                <c:pt idx="3170">
                  <c:v>176.239</c:v>
                </c:pt>
                <c:pt idx="3171">
                  <c:v>176.239</c:v>
                </c:pt>
                <c:pt idx="3172">
                  <c:v>176.239</c:v>
                </c:pt>
                <c:pt idx="3173">
                  <c:v>176.41</c:v>
                </c:pt>
                <c:pt idx="3174">
                  <c:v>176.41</c:v>
                </c:pt>
                <c:pt idx="3175">
                  <c:v>176.58099999999999</c:v>
                </c:pt>
                <c:pt idx="3176">
                  <c:v>176.58099999999999</c:v>
                </c:pt>
                <c:pt idx="3177">
                  <c:v>176.58099999999999</c:v>
                </c:pt>
                <c:pt idx="3178">
                  <c:v>176.75200000000001</c:v>
                </c:pt>
                <c:pt idx="3179">
                  <c:v>176.75200000000001</c:v>
                </c:pt>
                <c:pt idx="3180">
                  <c:v>176.75200000000001</c:v>
                </c:pt>
                <c:pt idx="3181">
                  <c:v>176.923</c:v>
                </c:pt>
                <c:pt idx="3182">
                  <c:v>176.923</c:v>
                </c:pt>
                <c:pt idx="3183">
                  <c:v>177.09399999999999</c:v>
                </c:pt>
                <c:pt idx="3184">
                  <c:v>177.09399999999999</c:v>
                </c:pt>
                <c:pt idx="3185">
                  <c:v>177.09399999999999</c:v>
                </c:pt>
                <c:pt idx="3186">
                  <c:v>177.26499999999999</c:v>
                </c:pt>
                <c:pt idx="3187">
                  <c:v>177.26499999999999</c:v>
                </c:pt>
                <c:pt idx="3188">
                  <c:v>177.43600000000001</c:v>
                </c:pt>
                <c:pt idx="3189">
                  <c:v>177.43600000000001</c:v>
                </c:pt>
                <c:pt idx="3190">
                  <c:v>177.43600000000001</c:v>
                </c:pt>
                <c:pt idx="3191">
                  <c:v>177.607</c:v>
                </c:pt>
                <c:pt idx="3192">
                  <c:v>177.607</c:v>
                </c:pt>
                <c:pt idx="3193">
                  <c:v>177.607</c:v>
                </c:pt>
                <c:pt idx="3194">
                  <c:v>177.77799999999999</c:v>
                </c:pt>
                <c:pt idx="3195">
                  <c:v>177.77799999999999</c:v>
                </c:pt>
                <c:pt idx="3196">
                  <c:v>177.94900000000001</c:v>
                </c:pt>
                <c:pt idx="3197">
                  <c:v>177.94900000000001</c:v>
                </c:pt>
                <c:pt idx="3198">
                  <c:v>177.94900000000001</c:v>
                </c:pt>
                <c:pt idx="3199">
                  <c:v>178.12</c:v>
                </c:pt>
                <c:pt idx="3200">
                  <c:v>178.12</c:v>
                </c:pt>
                <c:pt idx="3201">
                  <c:v>178.12</c:v>
                </c:pt>
                <c:pt idx="3202">
                  <c:v>178.291</c:v>
                </c:pt>
                <c:pt idx="3203">
                  <c:v>178.291</c:v>
                </c:pt>
                <c:pt idx="3204">
                  <c:v>178.46199999999999</c:v>
                </c:pt>
                <c:pt idx="3205">
                  <c:v>178.46199999999999</c:v>
                </c:pt>
                <c:pt idx="3206">
                  <c:v>178.46199999999999</c:v>
                </c:pt>
                <c:pt idx="3207">
                  <c:v>178.63200000000001</c:v>
                </c:pt>
                <c:pt idx="3208">
                  <c:v>178.63200000000001</c:v>
                </c:pt>
                <c:pt idx="3209">
                  <c:v>178.803</c:v>
                </c:pt>
                <c:pt idx="3210">
                  <c:v>178.803</c:v>
                </c:pt>
                <c:pt idx="3211">
                  <c:v>178.803</c:v>
                </c:pt>
                <c:pt idx="3212">
                  <c:v>178.97399999999999</c:v>
                </c:pt>
                <c:pt idx="3213">
                  <c:v>178.97399999999999</c:v>
                </c:pt>
                <c:pt idx="3214">
                  <c:v>178.97399999999999</c:v>
                </c:pt>
                <c:pt idx="3215">
                  <c:v>179.14500000000001</c:v>
                </c:pt>
                <c:pt idx="3216">
                  <c:v>179.14500000000001</c:v>
                </c:pt>
                <c:pt idx="3217">
                  <c:v>179.316</c:v>
                </c:pt>
                <c:pt idx="3218">
                  <c:v>179.316</c:v>
                </c:pt>
                <c:pt idx="3219">
                  <c:v>179.316</c:v>
                </c:pt>
                <c:pt idx="3220">
                  <c:v>179.48699999999999</c:v>
                </c:pt>
                <c:pt idx="3221">
                  <c:v>179.48699999999999</c:v>
                </c:pt>
                <c:pt idx="3222">
                  <c:v>179.48699999999999</c:v>
                </c:pt>
                <c:pt idx="3223">
                  <c:v>179.65799999999999</c:v>
                </c:pt>
                <c:pt idx="3224">
                  <c:v>179.65799999999999</c:v>
                </c:pt>
                <c:pt idx="3225">
                  <c:v>179.82900000000001</c:v>
                </c:pt>
                <c:pt idx="3226">
                  <c:v>179.82900000000001</c:v>
                </c:pt>
                <c:pt idx="3227">
                  <c:v>179.82900000000001</c:v>
                </c:pt>
                <c:pt idx="3228">
                  <c:v>180</c:v>
                </c:pt>
                <c:pt idx="3229">
                  <c:v>180</c:v>
                </c:pt>
                <c:pt idx="3230">
                  <c:v>180</c:v>
                </c:pt>
                <c:pt idx="3231">
                  <c:v>180.17099999999999</c:v>
                </c:pt>
                <c:pt idx="3232">
                  <c:v>180.17099999999999</c:v>
                </c:pt>
                <c:pt idx="3233">
                  <c:v>180.34200000000001</c:v>
                </c:pt>
                <c:pt idx="3234">
                  <c:v>180.34200000000001</c:v>
                </c:pt>
                <c:pt idx="3235">
                  <c:v>180.34200000000001</c:v>
                </c:pt>
                <c:pt idx="3236">
                  <c:v>180.51300000000001</c:v>
                </c:pt>
                <c:pt idx="3237">
                  <c:v>180.51300000000001</c:v>
                </c:pt>
                <c:pt idx="3238">
                  <c:v>180.684</c:v>
                </c:pt>
                <c:pt idx="3239">
                  <c:v>180.684</c:v>
                </c:pt>
                <c:pt idx="3240">
                  <c:v>180.684</c:v>
                </c:pt>
                <c:pt idx="3241">
                  <c:v>180.85499999999999</c:v>
                </c:pt>
                <c:pt idx="3242">
                  <c:v>180.85499999999999</c:v>
                </c:pt>
                <c:pt idx="3243">
                  <c:v>180.85499999999999</c:v>
                </c:pt>
                <c:pt idx="3244">
                  <c:v>181.02600000000001</c:v>
                </c:pt>
                <c:pt idx="3245">
                  <c:v>181.02600000000001</c:v>
                </c:pt>
                <c:pt idx="3246">
                  <c:v>181.197</c:v>
                </c:pt>
                <c:pt idx="3247">
                  <c:v>181.197</c:v>
                </c:pt>
                <c:pt idx="3248">
                  <c:v>181.197</c:v>
                </c:pt>
                <c:pt idx="3249">
                  <c:v>181.36799999999999</c:v>
                </c:pt>
                <c:pt idx="3250">
                  <c:v>181.36799999999999</c:v>
                </c:pt>
                <c:pt idx="3251">
                  <c:v>181.36799999999999</c:v>
                </c:pt>
                <c:pt idx="3252">
                  <c:v>181.53800000000001</c:v>
                </c:pt>
                <c:pt idx="3253">
                  <c:v>181.53800000000001</c:v>
                </c:pt>
                <c:pt idx="3254">
                  <c:v>181.709</c:v>
                </c:pt>
                <c:pt idx="3255">
                  <c:v>181.709</c:v>
                </c:pt>
                <c:pt idx="3256">
                  <c:v>181.709</c:v>
                </c:pt>
                <c:pt idx="3257">
                  <c:v>181.88</c:v>
                </c:pt>
                <c:pt idx="3258">
                  <c:v>181.88</c:v>
                </c:pt>
                <c:pt idx="3259">
                  <c:v>182.05099999999999</c:v>
                </c:pt>
                <c:pt idx="3260">
                  <c:v>182.05099999999999</c:v>
                </c:pt>
                <c:pt idx="3261">
                  <c:v>182.05099999999999</c:v>
                </c:pt>
                <c:pt idx="3262">
                  <c:v>182.22200000000001</c:v>
                </c:pt>
                <c:pt idx="3263">
                  <c:v>182.22200000000001</c:v>
                </c:pt>
                <c:pt idx="3264">
                  <c:v>182.22200000000001</c:v>
                </c:pt>
                <c:pt idx="3265">
                  <c:v>182.393</c:v>
                </c:pt>
                <c:pt idx="3266">
                  <c:v>182.393</c:v>
                </c:pt>
                <c:pt idx="3267">
                  <c:v>182.56399999999999</c:v>
                </c:pt>
                <c:pt idx="3268">
                  <c:v>182.56399999999999</c:v>
                </c:pt>
                <c:pt idx="3269">
                  <c:v>182.56399999999999</c:v>
                </c:pt>
                <c:pt idx="3270">
                  <c:v>182.73500000000001</c:v>
                </c:pt>
                <c:pt idx="3271">
                  <c:v>182.73500000000001</c:v>
                </c:pt>
                <c:pt idx="3272">
                  <c:v>182.73500000000001</c:v>
                </c:pt>
                <c:pt idx="3273">
                  <c:v>182.90600000000001</c:v>
                </c:pt>
                <c:pt idx="3274">
                  <c:v>182.90600000000001</c:v>
                </c:pt>
                <c:pt idx="3275">
                  <c:v>183.077</c:v>
                </c:pt>
                <c:pt idx="3276">
                  <c:v>183.077</c:v>
                </c:pt>
                <c:pt idx="3277">
                  <c:v>183.077</c:v>
                </c:pt>
                <c:pt idx="3278">
                  <c:v>183.24799999999999</c:v>
                </c:pt>
                <c:pt idx="3279">
                  <c:v>183.24799999999999</c:v>
                </c:pt>
                <c:pt idx="3280">
                  <c:v>183.24799999999999</c:v>
                </c:pt>
                <c:pt idx="3281">
                  <c:v>183.41900000000001</c:v>
                </c:pt>
                <c:pt idx="3282">
                  <c:v>183.41900000000001</c:v>
                </c:pt>
                <c:pt idx="3283">
                  <c:v>183.41900000000001</c:v>
                </c:pt>
                <c:pt idx="3284">
                  <c:v>183.59</c:v>
                </c:pt>
                <c:pt idx="3285">
                  <c:v>183.59</c:v>
                </c:pt>
                <c:pt idx="3286">
                  <c:v>183.761</c:v>
                </c:pt>
                <c:pt idx="3287">
                  <c:v>183.761</c:v>
                </c:pt>
                <c:pt idx="3288">
                  <c:v>183.761</c:v>
                </c:pt>
                <c:pt idx="3289">
                  <c:v>183.93199999999999</c:v>
                </c:pt>
                <c:pt idx="3290">
                  <c:v>183.93199999999999</c:v>
                </c:pt>
                <c:pt idx="3291">
                  <c:v>183.93199999999999</c:v>
                </c:pt>
                <c:pt idx="3292">
                  <c:v>184.10300000000001</c:v>
                </c:pt>
                <c:pt idx="3293">
                  <c:v>184.10300000000001</c:v>
                </c:pt>
                <c:pt idx="3294">
                  <c:v>184.273</c:v>
                </c:pt>
                <c:pt idx="3295">
                  <c:v>184.273</c:v>
                </c:pt>
                <c:pt idx="3296">
                  <c:v>184.273</c:v>
                </c:pt>
                <c:pt idx="3297">
                  <c:v>184.44399999999999</c:v>
                </c:pt>
                <c:pt idx="3298">
                  <c:v>184.44399999999999</c:v>
                </c:pt>
                <c:pt idx="3299">
                  <c:v>184.44399999999999</c:v>
                </c:pt>
                <c:pt idx="3300">
                  <c:v>184.61500000000001</c:v>
                </c:pt>
                <c:pt idx="3301">
                  <c:v>184.61500000000001</c:v>
                </c:pt>
                <c:pt idx="3302">
                  <c:v>184.786</c:v>
                </c:pt>
                <c:pt idx="3303">
                  <c:v>184.786</c:v>
                </c:pt>
                <c:pt idx="3304">
                  <c:v>184.786</c:v>
                </c:pt>
                <c:pt idx="3305">
                  <c:v>184.95699999999999</c:v>
                </c:pt>
                <c:pt idx="3306">
                  <c:v>184.95699999999999</c:v>
                </c:pt>
                <c:pt idx="3307">
                  <c:v>184.95699999999999</c:v>
                </c:pt>
                <c:pt idx="3308">
                  <c:v>185.12799999999999</c:v>
                </c:pt>
                <c:pt idx="3309">
                  <c:v>185.12799999999999</c:v>
                </c:pt>
                <c:pt idx="3310">
                  <c:v>185.12799999999999</c:v>
                </c:pt>
                <c:pt idx="3311">
                  <c:v>185.29900000000001</c:v>
                </c:pt>
                <c:pt idx="3312">
                  <c:v>185.29900000000001</c:v>
                </c:pt>
                <c:pt idx="3313">
                  <c:v>185.47</c:v>
                </c:pt>
                <c:pt idx="3314">
                  <c:v>185.47</c:v>
                </c:pt>
                <c:pt idx="3315">
                  <c:v>185.47</c:v>
                </c:pt>
                <c:pt idx="3316">
                  <c:v>185.64099999999999</c:v>
                </c:pt>
                <c:pt idx="3317">
                  <c:v>185.64099999999999</c:v>
                </c:pt>
                <c:pt idx="3318">
                  <c:v>185.64099999999999</c:v>
                </c:pt>
                <c:pt idx="3319">
                  <c:v>185.81200000000001</c:v>
                </c:pt>
                <c:pt idx="3320">
                  <c:v>185.81200000000001</c:v>
                </c:pt>
                <c:pt idx="3321">
                  <c:v>185.983</c:v>
                </c:pt>
                <c:pt idx="3322">
                  <c:v>185.983</c:v>
                </c:pt>
                <c:pt idx="3323">
                  <c:v>185.983</c:v>
                </c:pt>
                <c:pt idx="3324">
                  <c:v>186.154</c:v>
                </c:pt>
                <c:pt idx="3325">
                  <c:v>186.154</c:v>
                </c:pt>
                <c:pt idx="3326">
                  <c:v>186.154</c:v>
                </c:pt>
                <c:pt idx="3327">
                  <c:v>186.32499999999999</c:v>
                </c:pt>
                <c:pt idx="3328">
                  <c:v>186.32499999999999</c:v>
                </c:pt>
                <c:pt idx="3329">
                  <c:v>186.32499999999999</c:v>
                </c:pt>
                <c:pt idx="3330">
                  <c:v>186.49600000000001</c:v>
                </c:pt>
                <c:pt idx="3331">
                  <c:v>186.49600000000001</c:v>
                </c:pt>
                <c:pt idx="3332">
                  <c:v>186.667</c:v>
                </c:pt>
                <c:pt idx="3333">
                  <c:v>186.667</c:v>
                </c:pt>
                <c:pt idx="3334">
                  <c:v>186.667</c:v>
                </c:pt>
                <c:pt idx="3335">
                  <c:v>186.83799999999999</c:v>
                </c:pt>
                <c:pt idx="3336">
                  <c:v>186.83799999999999</c:v>
                </c:pt>
                <c:pt idx="3337">
                  <c:v>186.83799999999999</c:v>
                </c:pt>
                <c:pt idx="3338">
                  <c:v>187.00899999999999</c:v>
                </c:pt>
                <c:pt idx="3339">
                  <c:v>187.00899999999999</c:v>
                </c:pt>
                <c:pt idx="3340">
                  <c:v>187.179</c:v>
                </c:pt>
                <c:pt idx="3341">
                  <c:v>187.179</c:v>
                </c:pt>
                <c:pt idx="3342">
                  <c:v>187.179</c:v>
                </c:pt>
                <c:pt idx="3343">
                  <c:v>187.35</c:v>
                </c:pt>
                <c:pt idx="3344">
                  <c:v>187.35</c:v>
                </c:pt>
                <c:pt idx="3345">
                  <c:v>187.35</c:v>
                </c:pt>
                <c:pt idx="3346">
                  <c:v>187.52099999999999</c:v>
                </c:pt>
                <c:pt idx="3347">
                  <c:v>187.52099999999999</c:v>
                </c:pt>
                <c:pt idx="3348">
                  <c:v>187.69200000000001</c:v>
                </c:pt>
                <c:pt idx="3349">
                  <c:v>187.69200000000001</c:v>
                </c:pt>
                <c:pt idx="3350">
                  <c:v>187.69200000000001</c:v>
                </c:pt>
                <c:pt idx="3351">
                  <c:v>187.863</c:v>
                </c:pt>
                <c:pt idx="3352">
                  <c:v>187.863</c:v>
                </c:pt>
                <c:pt idx="3353">
                  <c:v>187.863</c:v>
                </c:pt>
                <c:pt idx="3354">
                  <c:v>188.03399999999999</c:v>
                </c:pt>
                <c:pt idx="3355">
                  <c:v>188.03399999999999</c:v>
                </c:pt>
                <c:pt idx="3356">
                  <c:v>188.20500000000001</c:v>
                </c:pt>
                <c:pt idx="3357">
                  <c:v>188.20500000000001</c:v>
                </c:pt>
                <c:pt idx="3358">
                  <c:v>188.20500000000001</c:v>
                </c:pt>
                <c:pt idx="3359">
                  <c:v>188.376</c:v>
                </c:pt>
                <c:pt idx="3360">
                  <c:v>188.376</c:v>
                </c:pt>
                <c:pt idx="3361">
                  <c:v>188.376</c:v>
                </c:pt>
                <c:pt idx="3362">
                  <c:v>188.547</c:v>
                </c:pt>
                <c:pt idx="3363">
                  <c:v>188.547</c:v>
                </c:pt>
                <c:pt idx="3364">
                  <c:v>188.547</c:v>
                </c:pt>
                <c:pt idx="3365">
                  <c:v>188.71799999999999</c:v>
                </c:pt>
                <c:pt idx="3366">
                  <c:v>188.71799999999999</c:v>
                </c:pt>
                <c:pt idx="3367">
                  <c:v>188.88900000000001</c:v>
                </c:pt>
                <c:pt idx="3368">
                  <c:v>188.88900000000001</c:v>
                </c:pt>
                <c:pt idx="3369">
                  <c:v>188.88900000000001</c:v>
                </c:pt>
                <c:pt idx="3370">
                  <c:v>189.06</c:v>
                </c:pt>
                <c:pt idx="3371">
                  <c:v>189.06</c:v>
                </c:pt>
                <c:pt idx="3372">
                  <c:v>189.06</c:v>
                </c:pt>
                <c:pt idx="3373">
                  <c:v>189.23099999999999</c:v>
                </c:pt>
                <c:pt idx="3374">
                  <c:v>189.23099999999999</c:v>
                </c:pt>
                <c:pt idx="3375">
                  <c:v>189.40199999999999</c:v>
                </c:pt>
                <c:pt idx="3376">
                  <c:v>189.40199999999999</c:v>
                </c:pt>
                <c:pt idx="3377">
                  <c:v>189.40199999999999</c:v>
                </c:pt>
                <c:pt idx="3378">
                  <c:v>189.57300000000001</c:v>
                </c:pt>
                <c:pt idx="3379">
                  <c:v>189.57300000000001</c:v>
                </c:pt>
                <c:pt idx="3380">
                  <c:v>189.57300000000001</c:v>
                </c:pt>
                <c:pt idx="3381">
                  <c:v>189.744</c:v>
                </c:pt>
                <c:pt idx="3382">
                  <c:v>189.744</c:v>
                </c:pt>
                <c:pt idx="3383">
                  <c:v>189.91499999999999</c:v>
                </c:pt>
                <c:pt idx="3384">
                  <c:v>189.91499999999999</c:v>
                </c:pt>
                <c:pt idx="3385">
                  <c:v>189.91499999999999</c:v>
                </c:pt>
                <c:pt idx="3386">
                  <c:v>190.08500000000001</c:v>
                </c:pt>
                <c:pt idx="3387">
                  <c:v>190.08500000000001</c:v>
                </c:pt>
                <c:pt idx="3388">
                  <c:v>190.08500000000001</c:v>
                </c:pt>
                <c:pt idx="3389">
                  <c:v>190.256</c:v>
                </c:pt>
                <c:pt idx="3390">
                  <c:v>190.256</c:v>
                </c:pt>
                <c:pt idx="3391">
                  <c:v>190.42699999999999</c:v>
                </c:pt>
                <c:pt idx="3392">
                  <c:v>190.42699999999999</c:v>
                </c:pt>
                <c:pt idx="3393">
                  <c:v>190.42699999999999</c:v>
                </c:pt>
                <c:pt idx="3394">
                  <c:v>190.59800000000001</c:v>
                </c:pt>
                <c:pt idx="3395">
                  <c:v>190.59800000000001</c:v>
                </c:pt>
                <c:pt idx="3396">
                  <c:v>190.59800000000001</c:v>
                </c:pt>
                <c:pt idx="3397">
                  <c:v>190.76900000000001</c:v>
                </c:pt>
                <c:pt idx="3398">
                  <c:v>190.76900000000001</c:v>
                </c:pt>
                <c:pt idx="3399">
                  <c:v>190.76900000000001</c:v>
                </c:pt>
                <c:pt idx="3400">
                  <c:v>190.94</c:v>
                </c:pt>
                <c:pt idx="3401">
                  <c:v>190.94</c:v>
                </c:pt>
                <c:pt idx="3402">
                  <c:v>191.11099999999999</c:v>
                </c:pt>
                <c:pt idx="3403">
                  <c:v>191.11099999999999</c:v>
                </c:pt>
                <c:pt idx="3404">
                  <c:v>191.11099999999999</c:v>
                </c:pt>
                <c:pt idx="3405">
                  <c:v>191.28200000000001</c:v>
                </c:pt>
                <c:pt idx="3406">
                  <c:v>191.28200000000001</c:v>
                </c:pt>
                <c:pt idx="3407">
                  <c:v>191.28200000000001</c:v>
                </c:pt>
                <c:pt idx="3408">
                  <c:v>191.453</c:v>
                </c:pt>
                <c:pt idx="3409">
                  <c:v>191.453</c:v>
                </c:pt>
                <c:pt idx="3410">
                  <c:v>191.624</c:v>
                </c:pt>
                <c:pt idx="3411">
                  <c:v>191.624</c:v>
                </c:pt>
                <c:pt idx="3412">
                  <c:v>191.624</c:v>
                </c:pt>
                <c:pt idx="3413">
                  <c:v>191.79499999999999</c:v>
                </c:pt>
                <c:pt idx="3414">
                  <c:v>191.79499999999999</c:v>
                </c:pt>
                <c:pt idx="3415">
                  <c:v>191.79499999999999</c:v>
                </c:pt>
                <c:pt idx="3416">
                  <c:v>191.96600000000001</c:v>
                </c:pt>
                <c:pt idx="3417">
                  <c:v>191.96600000000001</c:v>
                </c:pt>
                <c:pt idx="3418">
                  <c:v>191.96600000000001</c:v>
                </c:pt>
                <c:pt idx="3419">
                  <c:v>192.137</c:v>
                </c:pt>
                <c:pt idx="3420">
                  <c:v>192.137</c:v>
                </c:pt>
                <c:pt idx="3421">
                  <c:v>192.30799999999999</c:v>
                </c:pt>
                <c:pt idx="3422">
                  <c:v>192.30799999999999</c:v>
                </c:pt>
                <c:pt idx="3423">
                  <c:v>192.30799999999999</c:v>
                </c:pt>
                <c:pt idx="3424">
                  <c:v>192.47900000000001</c:v>
                </c:pt>
                <c:pt idx="3425">
                  <c:v>192.47900000000001</c:v>
                </c:pt>
                <c:pt idx="3426">
                  <c:v>192.47900000000001</c:v>
                </c:pt>
                <c:pt idx="3427">
                  <c:v>192.65</c:v>
                </c:pt>
                <c:pt idx="3428">
                  <c:v>192.65</c:v>
                </c:pt>
                <c:pt idx="3429">
                  <c:v>192.65</c:v>
                </c:pt>
                <c:pt idx="3430">
                  <c:v>192.821</c:v>
                </c:pt>
                <c:pt idx="3431">
                  <c:v>192.821</c:v>
                </c:pt>
                <c:pt idx="3432">
                  <c:v>192.99100000000001</c:v>
                </c:pt>
                <c:pt idx="3433">
                  <c:v>192.99100000000001</c:v>
                </c:pt>
                <c:pt idx="3434">
                  <c:v>192.99100000000001</c:v>
                </c:pt>
              </c:numCache>
            </c:numRef>
          </c:yVal>
          <c:smooth val="1"/>
          <c:extLst>
            <c:ext xmlns:c16="http://schemas.microsoft.com/office/drawing/2014/chart" uri="{C3380CC4-5D6E-409C-BE32-E72D297353CC}">
              <c16:uniqueId val="{00000000-EFF6-44E5-901C-80536848C70A}"/>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Carbon Woven (Bio Resin) </a:t>
            </a:r>
            <a:r>
              <a:rPr lang="en-US" sz="1400" baseline="0"/>
              <a:t>-</a:t>
            </a:r>
            <a:r>
              <a:rPr lang="en-US" sz="1400"/>
              <a:t> Load vs </a:t>
            </a:r>
            <a:r>
              <a:rPr lang="en-US"/>
              <a:t>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300462962962963"/>
          <c:w val="0.86730796150481193"/>
          <c:h val="0.72643518518518524"/>
        </c:manualLayout>
      </c:layout>
      <c:scatterChart>
        <c:scatterStyle val="smoothMarker"/>
        <c:varyColors val="0"/>
        <c:ser>
          <c:idx val="0"/>
          <c:order val="0"/>
          <c:tx>
            <c:v>Carbon Woven Bio 1 Load vs Stress</c:v>
          </c:tx>
          <c:spPr>
            <a:ln w="19050" cap="rnd">
              <a:solidFill>
                <a:schemeClr val="accent1"/>
              </a:solidFill>
              <a:round/>
            </a:ln>
            <a:effectLst/>
          </c:spPr>
          <c:marker>
            <c:symbol val="none"/>
          </c:marker>
          <c:xVal>
            <c:numRef>
              <c:f>'Carbon Woven Bio 1'!$B$44:$B$3478</c:f>
              <c:numCache>
                <c:formatCode>General</c:formatCode>
                <c:ptCount val="3435"/>
                <c:pt idx="0">
                  <c:v>1.4999999999999999E-2</c:v>
                </c:pt>
                <c:pt idx="1">
                  <c:v>1.4999999999999999E-2</c:v>
                </c:pt>
                <c:pt idx="2">
                  <c:v>1.4999999999999999E-2</c:v>
                </c:pt>
                <c:pt idx="3">
                  <c:v>1.4999999999999999E-2</c:v>
                </c:pt>
                <c:pt idx="4">
                  <c:v>1.4999999999999999E-2</c:v>
                </c:pt>
                <c:pt idx="5">
                  <c:v>1.4999999999999999E-2</c:v>
                </c:pt>
                <c:pt idx="6">
                  <c:v>1.4999999999999999E-2</c:v>
                </c:pt>
                <c:pt idx="7">
                  <c:v>1.4999999999999999E-2</c:v>
                </c:pt>
                <c:pt idx="8">
                  <c:v>1.4999999999999999E-2</c:v>
                </c:pt>
                <c:pt idx="9">
                  <c:v>1.4999999999999999E-2</c:v>
                </c:pt>
                <c:pt idx="10">
                  <c:v>1.4999999999999999E-2</c:v>
                </c:pt>
                <c:pt idx="11">
                  <c:v>1.4999999999999999E-2</c:v>
                </c:pt>
                <c:pt idx="12">
                  <c:v>1.4999999999999999E-2</c:v>
                </c:pt>
                <c:pt idx="13">
                  <c:v>1.4999999999999999E-2</c:v>
                </c:pt>
                <c:pt idx="14">
                  <c:v>1.4999999999999999E-2</c:v>
                </c:pt>
                <c:pt idx="15">
                  <c:v>1.4999999999999999E-2</c:v>
                </c:pt>
                <c:pt idx="16">
                  <c:v>1.4999999999999999E-2</c:v>
                </c:pt>
                <c:pt idx="17">
                  <c:v>1.4999999999999999E-2</c:v>
                </c:pt>
                <c:pt idx="18">
                  <c:v>1.4999999999999999E-2</c:v>
                </c:pt>
                <c:pt idx="19">
                  <c:v>0.02</c:v>
                </c:pt>
                <c:pt idx="20">
                  <c:v>0.02</c:v>
                </c:pt>
                <c:pt idx="21">
                  <c:v>0.02</c:v>
                </c:pt>
                <c:pt idx="22">
                  <c:v>0.02</c:v>
                </c:pt>
                <c:pt idx="23">
                  <c:v>0.02</c:v>
                </c:pt>
                <c:pt idx="24">
                  <c:v>0.02</c:v>
                </c:pt>
                <c:pt idx="25">
                  <c:v>0.02</c:v>
                </c:pt>
                <c:pt idx="26">
                  <c:v>0.02</c:v>
                </c:pt>
                <c:pt idx="27">
                  <c:v>2.5000000000000001E-2</c:v>
                </c:pt>
                <c:pt idx="28">
                  <c:v>2.5000000000000001E-2</c:v>
                </c:pt>
                <c:pt idx="29">
                  <c:v>2.5000000000000001E-2</c:v>
                </c:pt>
                <c:pt idx="30">
                  <c:v>2.5000000000000001E-2</c:v>
                </c:pt>
                <c:pt idx="31">
                  <c:v>2.5000000000000001E-2</c:v>
                </c:pt>
                <c:pt idx="32">
                  <c:v>2.5000000000000001E-2</c:v>
                </c:pt>
                <c:pt idx="33">
                  <c:v>0.03</c:v>
                </c:pt>
                <c:pt idx="34">
                  <c:v>0.03</c:v>
                </c:pt>
                <c:pt idx="35">
                  <c:v>0.03</c:v>
                </c:pt>
                <c:pt idx="36">
                  <c:v>0.03</c:v>
                </c:pt>
                <c:pt idx="37">
                  <c:v>3.5000000000000003E-2</c:v>
                </c:pt>
                <c:pt idx="38">
                  <c:v>3.5000000000000003E-2</c:v>
                </c:pt>
                <c:pt idx="39">
                  <c:v>3.5000000000000003E-2</c:v>
                </c:pt>
                <c:pt idx="40">
                  <c:v>3.5000000000000003E-2</c:v>
                </c:pt>
                <c:pt idx="41">
                  <c:v>0.04</c:v>
                </c:pt>
                <c:pt idx="42">
                  <c:v>0.04</c:v>
                </c:pt>
                <c:pt idx="43">
                  <c:v>0.04</c:v>
                </c:pt>
                <c:pt idx="44">
                  <c:v>0.04</c:v>
                </c:pt>
                <c:pt idx="45">
                  <c:v>4.4999999999999998E-2</c:v>
                </c:pt>
                <c:pt idx="46">
                  <c:v>4.4999999999999998E-2</c:v>
                </c:pt>
                <c:pt idx="47">
                  <c:v>4.4999999999999998E-2</c:v>
                </c:pt>
                <c:pt idx="48">
                  <c:v>0.05</c:v>
                </c:pt>
                <c:pt idx="49">
                  <c:v>0.05</c:v>
                </c:pt>
                <c:pt idx="50">
                  <c:v>0.05</c:v>
                </c:pt>
                <c:pt idx="51">
                  <c:v>5.5E-2</c:v>
                </c:pt>
                <c:pt idx="52">
                  <c:v>5.5E-2</c:v>
                </c:pt>
                <c:pt idx="53">
                  <c:v>5.5E-2</c:v>
                </c:pt>
                <c:pt idx="54">
                  <c:v>0.06</c:v>
                </c:pt>
                <c:pt idx="55">
                  <c:v>0.06</c:v>
                </c:pt>
                <c:pt idx="56">
                  <c:v>0.06</c:v>
                </c:pt>
                <c:pt idx="57">
                  <c:v>6.5000000000000002E-2</c:v>
                </c:pt>
                <c:pt idx="58">
                  <c:v>6.5000000000000002E-2</c:v>
                </c:pt>
                <c:pt idx="59">
                  <c:v>6.5000000000000002E-2</c:v>
                </c:pt>
                <c:pt idx="60">
                  <c:v>7.0000000000000007E-2</c:v>
                </c:pt>
                <c:pt idx="61">
                  <c:v>7.0000000000000007E-2</c:v>
                </c:pt>
                <c:pt idx="62">
                  <c:v>7.4999999999999997E-2</c:v>
                </c:pt>
                <c:pt idx="63">
                  <c:v>7.4999999999999997E-2</c:v>
                </c:pt>
                <c:pt idx="64">
                  <c:v>7.4999999999999997E-2</c:v>
                </c:pt>
                <c:pt idx="65">
                  <c:v>0.08</c:v>
                </c:pt>
                <c:pt idx="66">
                  <c:v>0.08</c:v>
                </c:pt>
                <c:pt idx="67">
                  <c:v>8.5000000000000006E-2</c:v>
                </c:pt>
                <c:pt idx="68">
                  <c:v>8.5000000000000006E-2</c:v>
                </c:pt>
                <c:pt idx="69">
                  <c:v>8.5000000000000006E-2</c:v>
                </c:pt>
                <c:pt idx="70">
                  <c:v>0.09</c:v>
                </c:pt>
                <c:pt idx="71">
                  <c:v>0.09</c:v>
                </c:pt>
                <c:pt idx="72">
                  <c:v>9.5000000000000001E-2</c:v>
                </c:pt>
                <c:pt idx="73">
                  <c:v>9.5000000000000001E-2</c:v>
                </c:pt>
                <c:pt idx="74">
                  <c:v>9.5000000000000001E-2</c:v>
                </c:pt>
                <c:pt idx="75">
                  <c:v>0.1</c:v>
                </c:pt>
                <c:pt idx="76">
                  <c:v>0.1</c:v>
                </c:pt>
                <c:pt idx="77">
                  <c:v>0.105</c:v>
                </c:pt>
                <c:pt idx="78">
                  <c:v>0.105</c:v>
                </c:pt>
                <c:pt idx="79">
                  <c:v>0.11</c:v>
                </c:pt>
                <c:pt idx="80">
                  <c:v>0.11</c:v>
                </c:pt>
                <c:pt idx="81">
                  <c:v>0.11</c:v>
                </c:pt>
                <c:pt idx="82">
                  <c:v>0.115</c:v>
                </c:pt>
                <c:pt idx="83">
                  <c:v>0.115</c:v>
                </c:pt>
                <c:pt idx="84">
                  <c:v>0.12</c:v>
                </c:pt>
                <c:pt idx="85">
                  <c:v>0.12</c:v>
                </c:pt>
                <c:pt idx="86">
                  <c:v>0.125</c:v>
                </c:pt>
                <c:pt idx="87">
                  <c:v>0.125</c:v>
                </c:pt>
                <c:pt idx="88">
                  <c:v>0.125</c:v>
                </c:pt>
                <c:pt idx="89">
                  <c:v>0.13</c:v>
                </c:pt>
                <c:pt idx="90">
                  <c:v>0.13</c:v>
                </c:pt>
                <c:pt idx="91">
                  <c:v>0.13500000000000001</c:v>
                </c:pt>
                <c:pt idx="92">
                  <c:v>0.13500000000000001</c:v>
                </c:pt>
                <c:pt idx="93">
                  <c:v>0.14000000000000001</c:v>
                </c:pt>
                <c:pt idx="94">
                  <c:v>0.14000000000000001</c:v>
                </c:pt>
                <c:pt idx="95">
                  <c:v>0.14499999999999999</c:v>
                </c:pt>
                <c:pt idx="96">
                  <c:v>0.14499999999999999</c:v>
                </c:pt>
                <c:pt idx="97">
                  <c:v>0.14499999999999999</c:v>
                </c:pt>
                <c:pt idx="98">
                  <c:v>0.15</c:v>
                </c:pt>
                <c:pt idx="99">
                  <c:v>0.15</c:v>
                </c:pt>
                <c:pt idx="100">
                  <c:v>0.155</c:v>
                </c:pt>
                <c:pt idx="101">
                  <c:v>0.155</c:v>
                </c:pt>
                <c:pt idx="102">
                  <c:v>0.16</c:v>
                </c:pt>
                <c:pt idx="103">
                  <c:v>0.16</c:v>
                </c:pt>
                <c:pt idx="104">
                  <c:v>0.16500000000000001</c:v>
                </c:pt>
                <c:pt idx="105">
                  <c:v>0.16500000000000001</c:v>
                </c:pt>
                <c:pt idx="106">
                  <c:v>0.17</c:v>
                </c:pt>
                <c:pt idx="107">
                  <c:v>0.17</c:v>
                </c:pt>
                <c:pt idx="108">
                  <c:v>0.17499999999999999</c:v>
                </c:pt>
                <c:pt idx="109">
                  <c:v>0.17499999999999999</c:v>
                </c:pt>
                <c:pt idx="110">
                  <c:v>0.17499999999999999</c:v>
                </c:pt>
                <c:pt idx="111">
                  <c:v>0.18</c:v>
                </c:pt>
                <c:pt idx="112">
                  <c:v>0.18</c:v>
                </c:pt>
                <c:pt idx="113">
                  <c:v>0.185</c:v>
                </c:pt>
                <c:pt idx="114">
                  <c:v>0.185</c:v>
                </c:pt>
                <c:pt idx="115">
                  <c:v>0.19</c:v>
                </c:pt>
                <c:pt idx="116">
                  <c:v>0.19</c:v>
                </c:pt>
                <c:pt idx="117">
                  <c:v>0.19500000000000001</c:v>
                </c:pt>
                <c:pt idx="118">
                  <c:v>0.19500000000000001</c:v>
                </c:pt>
                <c:pt idx="119">
                  <c:v>0.2</c:v>
                </c:pt>
                <c:pt idx="120">
                  <c:v>0.2</c:v>
                </c:pt>
                <c:pt idx="121">
                  <c:v>0.20499999999999999</c:v>
                </c:pt>
                <c:pt idx="122">
                  <c:v>0.20499999999999999</c:v>
                </c:pt>
                <c:pt idx="123">
                  <c:v>0.21</c:v>
                </c:pt>
                <c:pt idx="124">
                  <c:v>0.21</c:v>
                </c:pt>
                <c:pt idx="125">
                  <c:v>0.215</c:v>
                </c:pt>
                <c:pt idx="126">
                  <c:v>0.215</c:v>
                </c:pt>
                <c:pt idx="127">
                  <c:v>0.215</c:v>
                </c:pt>
                <c:pt idx="128">
                  <c:v>0.22</c:v>
                </c:pt>
                <c:pt idx="129">
                  <c:v>0.22</c:v>
                </c:pt>
                <c:pt idx="130">
                  <c:v>0.22500000000000001</c:v>
                </c:pt>
                <c:pt idx="131">
                  <c:v>0.22500000000000001</c:v>
                </c:pt>
                <c:pt idx="132">
                  <c:v>0.23</c:v>
                </c:pt>
                <c:pt idx="133">
                  <c:v>0.23</c:v>
                </c:pt>
                <c:pt idx="134">
                  <c:v>0.23499999999999999</c:v>
                </c:pt>
                <c:pt idx="135">
                  <c:v>0.23499999999999999</c:v>
                </c:pt>
                <c:pt idx="136">
                  <c:v>0.24</c:v>
                </c:pt>
                <c:pt idx="137">
                  <c:v>0.24</c:v>
                </c:pt>
                <c:pt idx="138">
                  <c:v>0.245</c:v>
                </c:pt>
                <c:pt idx="139">
                  <c:v>0.245</c:v>
                </c:pt>
                <c:pt idx="140">
                  <c:v>0.25</c:v>
                </c:pt>
                <c:pt idx="141">
                  <c:v>0.25</c:v>
                </c:pt>
                <c:pt idx="142">
                  <c:v>0.255</c:v>
                </c:pt>
                <c:pt idx="143">
                  <c:v>0.255</c:v>
                </c:pt>
                <c:pt idx="144">
                  <c:v>0.26</c:v>
                </c:pt>
                <c:pt idx="145">
                  <c:v>0.26</c:v>
                </c:pt>
                <c:pt idx="146">
                  <c:v>0.26500000000000001</c:v>
                </c:pt>
                <c:pt idx="147">
                  <c:v>0.26500000000000001</c:v>
                </c:pt>
                <c:pt idx="148">
                  <c:v>0.26500000000000001</c:v>
                </c:pt>
                <c:pt idx="149">
                  <c:v>0.27</c:v>
                </c:pt>
                <c:pt idx="150">
                  <c:v>0.27</c:v>
                </c:pt>
                <c:pt idx="151">
                  <c:v>0.27500000000000002</c:v>
                </c:pt>
                <c:pt idx="152">
                  <c:v>0.27500000000000002</c:v>
                </c:pt>
                <c:pt idx="153">
                  <c:v>0.28000000000000003</c:v>
                </c:pt>
                <c:pt idx="154">
                  <c:v>0.28000000000000003</c:v>
                </c:pt>
                <c:pt idx="155">
                  <c:v>0.28499999999999998</c:v>
                </c:pt>
                <c:pt idx="156">
                  <c:v>0.28499999999999998</c:v>
                </c:pt>
                <c:pt idx="157">
                  <c:v>0.28999999999999998</c:v>
                </c:pt>
                <c:pt idx="158">
                  <c:v>0.28999999999999998</c:v>
                </c:pt>
                <c:pt idx="159">
                  <c:v>0.29499999999999998</c:v>
                </c:pt>
                <c:pt idx="160">
                  <c:v>0.29499999999999998</c:v>
                </c:pt>
                <c:pt idx="161">
                  <c:v>0.3</c:v>
                </c:pt>
                <c:pt idx="162">
                  <c:v>0.3</c:v>
                </c:pt>
                <c:pt idx="163">
                  <c:v>0.30499999999999999</c:v>
                </c:pt>
                <c:pt idx="164">
                  <c:v>0.30499999999999999</c:v>
                </c:pt>
                <c:pt idx="165">
                  <c:v>0.31</c:v>
                </c:pt>
                <c:pt idx="166">
                  <c:v>0.31</c:v>
                </c:pt>
                <c:pt idx="167">
                  <c:v>0.315</c:v>
                </c:pt>
                <c:pt idx="168">
                  <c:v>0.315</c:v>
                </c:pt>
                <c:pt idx="169">
                  <c:v>0.32</c:v>
                </c:pt>
                <c:pt idx="170">
                  <c:v>0.32</c:v>
                </c:pt>
                <c:pt idx="171">
                  <c:v>0.32500000000000001</c:v>
                </c:pt>
                <c:pt idx="172">
                  <c:v>0.32500000000000001</c:v>
                </c:pt>
                <c:pt idx="173">
                  <c:v>0.33</c:v>
                </c:pt>
                <c:pt idx="174">
                  <c:v>0.33</c:v>
                </c:pt>
                <c:pt idx="175">
                  <c:v>0.33</c:v>
                </c:pt>
                <c:pt idx="176">
                  <c:v>0.33500000000000002</c:v>
                </c:pt>
                <c:pt idx="177">
                  <c:v>0.33500000000000002</c:v>
                </c:pt>
                <c:pt idx="178">
                  <c:v>0.34</c:v>
                </c:pt>
                <c:pt idx="179">
                  <c:v>0.34499999999999997</c:v>
                </c:pt>
                <c:pt idx="180">
                  <c:v>0.34499999999999997</c:v>
                </c:pt>
                <c:pt idx="181">
                  <c:v>0.35</c:v>
                </c:pt>
                <c:pt idx="182">
                  <c:v>0.35</c:v>
                </c:pt>
                <c:pt idx="183">
                  <c:v>0.35499999999999998</c:v>
                </c:pt>
                <c:pt idx="184">
                  <c:v>0.35499999999999998</c:v>
                </c:pt>
                <c:pt idx="185">
                  <c:v>0.36</c:v>
                </c:pt>
                <c:pt idx="186">
                  <c:v>0.36</c:v>
                </c:pt>
                <c:pt idx="187">
                  <c:v>0.36499999999999999</c:v>
                </c:pt>
                <c:pt idx="188">
                  <c:v>0.36499999999999999</c:v>
                </c:pt>
                <c:pt idx="189">
                  <c:v>0.37</c:v>
                </c:pt>
                <c:pt idx="190">
                  <c:v>0.37</c:v>
                </c:pt>
                <c:pt idx="191">
                  <c:v>0.375</c:v>
                </c:pt>
                <c:pt idx="192">
                  <c:v>0.375</c:v>
                </c:pt>
                <c:pt idx="193">
                  <c:v>0.38</c:v>
                </c:pt>
                <c:pt idx="194">
                  <c:v>0.38</c:v>
                </c:pt>
                <c:pt idx="195">
                  <c:v>0.38500000000000001</c:v>
                </c:pt>
                <c:pt idx="196">
                  <c:v>0.38500000000000001</c:v>
                </c:pt>
                <c:pt idx="197">
                  <c:v>0.39</c:v>
                </c:pt>
                <c:pt idx="198">
                  <c:v>0.39</c:v>
                </c:pt>
                <c:pt idx="199">
                  <c:v>0.39500000000000002</c:v>
                </c:pt>
                <c:pt idx="200">
                  <c:v>0.39500000000000002</c:v>
                </c:pt>
                <c:pt idx="201">
                  <c:v>0.4</c:v>
                </c:pt>
                <c:pt idx="202">
                  <c:v>0.4</c:v>
                </c:pt>
                <c:pt idx="203">
                  <c:v>0.40500000000000003</c:v>
                </c:pt>
                <c:pt idx="204">
                  <c:v>0.40500000000000003</c:v>
                </c:pt>
                <c:pt idx="205">
                  <c:v>0.41</c:v>
                </c:pt>
                <c:pt idx="206">
                  <c:v>0.41</c:v>
                </c:pt>
                <c:pt idx="207">
                  <c:v>0.41499999999999998</c:v>
                </c:pt>
                <c:pt idx="208">
                  <c:v>0.41499999999999998</c:v>
                </c:pt>
                <c:pt idx="209">
                  <c:v>0.42</c:v>
                </c:pt>
                <c:pt idx="210">
                  <c:v>0.42</c:v>
                </c:pt>
                <c:pt idx="211">
                  <c:v>0.42499999999999999</c:v>
                </c:pt>
                <c:pt idx="212">
                  <c:v>0.42499999999999999</c:v>
                </c:pt>
                <c:pt idx="213">
                  <c:v>0.43</c:v>
                </c:pt>
                <c:pt idx="214">
                  <c:v>0.43</c:v>
                </c:pt>
                <c:pt idx="215">
                  <c:v>0.435</c:v>
                </c:pt>
                <c:pt idx="216">
                  <c:v>0.435</c:v>
                </c:pt>
                <c:pt idx="217">
                  <c:v>0.44</c:v>
                </c:pt>
                <c:pt idx="218">
                  <c:v>0.44</c:v>
                </c:pt>
                <c:pt idx="219">
                  <c:v>0.44500000000000001</c:v>
                </c:pt>
                <c:pt idx="220">
                  <c:v>0.44500000000000001</c:v>
                </c:pt>
                <c:pt idx="221">
                  <c:v>0.45</c:v>
                </c:pt>
                <c:pt idx="222">
                  <c:v>0.45</c:v>
                </c:pt>
                <c:pt idx="223">
                  <c:v>0.45500000000000002</c:v>
                </c:pt>
                <c:pt idx="224">
                  <c:v>0.45500000000000002</c:v>
                </c:pt>
                <c:pt idx="225">
                  <c:v>0.46</c:v>
                </c:pt>
                <c:pt idx="226">
                  <c:v>0.46</c:v>
                </c:pt>
                <c:pt idx="227">
                  <c:v>0.46500000000000002</c:v>
                </c:pt>
                <c:pt idx="228">
                  <c:v>0.46500000000000002</c:v>
                </c:pt>
                <c:pt idx="229">
                  <c:v>0.47</c:v>
                </c:pt>
                <c:pt idx="230">
                  <c:v>0.47</c:v>
                </c:pt>
                <c:pt idx="231">
                  <c:v>0.47499999999999998</c:v>
                </c:pt>
                <c:pt idx="232">
                  <c:v>0.47499999999999998</c:v>
                </c:pt>
                <c:pt idx="233">
                  <c:v>0.48</c:v>
                </c:pt>
                <c:pt idx="234">
                  <c:v>0.48</c:v>
                </c:pt>
                <c:pt idx="235">
                  <c:v>0.48499999999999999</c:v>
                </c:pt>
                <c:pt idx="236">
                  <c:v>0.48499999999999999</c:v>
                </c:pt>
                <c:pt idx="237">
                  <c:v>0.49</c:v>
                </c:pt>
                <c:pt idx="238">
                  <c:v>0.49</c:v>
                </c:pt>
                <c:pt idx="239">
                  <c:v>0.495</c:v>
                </c:pt>
                <c:pt idx="240">
                  <c:v>0.495</c:v>
                </c:pt>
                <c:pt idx="241">
                  <c:v>0.5</c:v>
                </c:pt>
                <c:pt idx="242">
                  <c:v>0.5</c:v>
                </c:pt>
                <c:pt idx="243">
                  <c:v>0.505</c:v>
                </c:pt>
                <c:pt idx="244">
                  <c:v>0.505</c:v>
                </c:pt>
                <c:pt idx="245">
                  <c:v>0.51</c:v>
                </c:pt>
                <c:pt idx="246">
                  <c:v>0.51</c:v>
                </c:pt>
                <c:pt idx="247">
                  <c:v>0.51500000000000001</c:v>
                </c:pt>
                <c:pt idx="248">
                  <c:v>0.51500000000000001</c:v>
                </c:pt>
                <c:pt idx="249">
                  <c:v>0.52</c:v>
                </c:pt>
                <c:pt idx="250">
                  <c:v>0.52500000000000002</c:v>
                </c:pt>
                <c:pt idx="251">
                  <c:v>0.52500000000000002</c:v>
                </c:pt>
                <c:pt idx="252">
                  <c:v>0.53</c:v>
                </c:pt>
                <c:pt idx="253">
                  <c:v>0.53</c:v>
                </c:pt>
                <c:pt idx="254">
                  <c:v>0.53500000000000003</c:v>
                </c:pt>
                <c:pt idx="255">
                  <c:v>0.53500000000000003</c:v>
                </c:pt>
                <c:pt idx="256">
                  <c:v>0.54</c:v>
                </c:pt>
                <c:pt idx="257">
                  <c:v>0.54</c:v>
                </c:pt>
                <c:pt idx="258">
                  <c:v>0.54500000000000004</c:v>
                </c:pt>
                <c:pt idx="259">
                  <c:v>0.54500000000000004</c:v>
                </c:pt>
                <c:pt idx="260">
                  <c:v>0.55000000000000004</c:v>
                </c:pt>
                <c:pt idx="261">
                  <c:v>0.55000000000000004</c:v>
                </c:pt>
                <c:pt idx="262">
                  <c:v>0.55500000000000005</c:v>
                </c:pt>
                <c:pt idx="263">
                  <c:v>0.55500000000000005</c:v>
                </c:pt>
                <c:pt idx="264">
                  <c:v>0.56000000000000005</c:v>
                </c:pt>
                <c:pt idx="265">
                  <c:v>0.56000000000000005</c:v>
                </c:pt>
                <c:pt idx="266">
                  <c:v>0.56499999999999995</c:v>
                </c:pt>
                <c:pt idx="267">
                  <c:v>0.56499999999999995</c:v>
                </c:pt>
                <c:pt idx="268">
                  <c:v>0.56999999999999995</c:v>
                </c:pt>
                <c:pt idx="269">
                  <c:v>0.56999999999999995</c:v>
                </c:pt>
                <c:pt idx="270">
                  <c:v>0.57499999999999996</c:v>
                </c:pt>
                <c:pt idx="271">
                  <c:v>0.57499999999999996</c:v>
                </c:pt>
                <c:pt idx="272">
                  <c:v>0.57999999999999996</c:v>
                </c:pt>
                <c:pt idx="273">
                  <c:v>0.57999999999999996</c:v>
                </c:pt>
                <c:pt idx="274">
                  <c:v>0.58499999999999996</c:v>
                </c:pt>
                <c:pt idx="275">
                  <c:v>0.58499999999999996</c:v>
                </c:pt>
                <c:pt idx="276">
                  <c:v>0.59</c:v>
                </c:pt>
                <c:pt idx="277">
                  <c:v>0.59</c:v>
                </c:pt>
                <c:pt idx="278">
                  <c:v>0.59499999999999997</c:v>
                </c:pt>
                <c:pt idx="279">
                  <c:v>0.6</c:v>
                </c:pt>
                <c:pt idx="280">
                  <c:v>0.6</c:v>
                </c:pt>
                <c:pt idx="281">
                  <c:v>0.60499999999999998</c:v>
                </c:pt>
                <c:pt idx="282">
                  <c:v>0.60499999999999998</c:v>
                </c:pt>
                <c:pt idx="283">
                  <c:v>0.61</c:v>
                </c:pt>
                <c:pt idx="284">
                  <c:v>0.61</c:v>
                </c:pt>
                <c:pt idx="285">
                  <c:v>0.61499999999999999</c:v>
                </c:pt>
                <c:pt idx="286">
                  <c:v>0.61499999999999999</c:v>
                </c:pt>
                <c:pt idx="287">
                  <c:v>0.62</c:v>
                </c:pt>
                <c:pt idx="288">
                  <c:v>0.62</c:v>
                </c:pt>
                <c:pt idx="289">
                  <c:v>0.625</c:v>
                </c:pt>
                <c:pt idx="290">
                  <c:v>0.625</c:v>
                </c:pt>
                <c:pt idx="291">
                  <c:v>0.63</c:v>
                </c:pt>
                <c:pt idx="292">
                  <c:v>0.63500000000000001</c:v>
                </c:pt>
                <c:pt idx="293">
                  <c:v>0.63500000000000001</c:v>
                </c:pt>
                <c:pt idx="294">
                  <c:v>0.64</c:v>
                </c:pt>
                <c:pt idx="295">
                  <c:v>0.64</c:v>
                </c:pt>
                <c:pt idx="296">
                  <c:v>0.64500000000000002</c:v>
                </c:pt>
                <c:pt idx="297">
                  <c:v>0.64500000000000002</c:v>
                </c:pt>
                <c:pt idx="298">
                  <c:v>0.65</c:v>
                </c:pt>
                <c:pt idx="299">
                  <c:v>0.65</c:v>
                </c:pt>
                <c:pt idx="300">
                  <c:v>0.65500000000000003</c:v>
                </c:pt>
                <c:pt idx="301">
                  <c:v>0.65500000000000003</c:v>
                </c:pt>
                <c:pt idx="302">
                  <c:v>0.66</c:v>
                </c:pt>
                <c:pt idx="303">
                  <c:v>0.66</c:v>
                </c:pt>
                <c:pt idx="304">
                  <c:v>0.66500000000000004</c:v>
                </c:pt>
                <c:pt idx="305">
                  <c:v>0.66500000000000004</c:v>
                </c:pt>
                <c:pt idx="306">
                  <c:v>0.67</c:v>
                </c:pt>
                <c:pt idx="307">
                  <c:v>0.67</c:v>
                </c:pt>
                <c:pt idx="308">
                  <c:v>0.67500000000000004</c:v>
                </c:pt>
                <c:pt idx="309">
                  <c:v>0.67500000000000004</c:v>
                </c:pt>
                <c:pt idx="310">
                  <c:v>0.68</c:v>
                </c:pt>
                <c:pt idx="311">
                  <c:v>0.68</c:v>
                </c:pt>
                <c:pt idx="312">
                  <c:v>0.68500000000000005</c:v>
                </c:pt>
                <c:pt idx="313">
                  <c:v>0.68500000000000005</c:v>
                </c:pt>
                <c:pt idx="314">
                  <c:v>0.69</c:v>
                </c:pt>
                <c:pt idx="315">
                  <c:v>0.69499999999999995</c:v>
                </c:pt>
                <c:pt idx="316">
                  <c:v>0.69499999999999995</c:v>
                </c:pt>
                <c:pt idx="317">
                  <c:v>0.7</c:v>
                </c:pt>
                <c:pt idx="318">
                  <c:v>0.7</c:v>
                </c:pt>
                <c:pt idx="319">
                  <c:v>0.70499999999999996</c:v>
                </c:pt>
                <c:pt idx="320">
                  <c:v>0.70499999999999996</c:v>
                </c:pt>
                <c:pt idx="321">
                  <c:v>0.71</c:v>
                </c:pt>
                <c:pt idx="322">
                  <c:v>0.71</c:v>
                </c:pt>
                <c:pt idx="323">
                  <c:v>0.71499999999999997</c:v>
                </c:pt>
                <c:pt idx="324">
                  <c:v>0.71499999999999997</c:v>
                </c:pt>
                <c:pt idx="325">
                  <c:v>0.72</c:v>
                </c:pt>
                <c:pt idx="326">
                  <c:v>0.72</c:v>
                </c:pt>
                <c:pt idx="327">
                  <c:v>0.72499999999999998</c:v>
                </c:pt>
                <c:pt idx="328">
                  <c:v>0.72499999999999998</c:v>
                </c:pt>
                <c:pt idx="329">
                  <c:v>0.73</c:v>
                </c:pt>
                <c:pt idx="330">
                  <c:v>0.73</c:v>
                </c:pt>
                <c:pt idx="331">
                  <c:v>0.73499999999999999</c:v>
                </c:pt>
                <c:pt idx="332">
                  <c:v>0.73499999999999999</c:v>
                </c:pt>
                <c:pt idx="333">
                  <c:v>0.74</c:v>
                </c:pt>
                <c:pt idx="334">
                  <c:v>0.74</c:v>
                </c:pt>
                <c:pt idx="335">
                  <c:v>0.74</c:v>
                </c:pt>
                <c:pt idx="336">
                  <c:v>0.745</c:v>
                </c:pt>
                <c:pt idx="337">
                  <c:v>0.745</c:v>
                </c:pt>
                <c:pt idx="338">
                  <c:v>0.75</c:v>
                </c:pt>
                <c:pt idx="339">
                  <c:v>0.75</c:v>
                </c:pt>
                <c:pt idx="340">
                  <c:v>0.75</c:v>
                </c:pt>
                <c:pt idx="341">
                  <c:v>0.755</c:v>
                </c:pt>
                <c:pt idx="342">
                  <c:v>0.755</c:v>
                </c:pt>
                <c:pt idx="343">
                  <c:v>0.755</c:v>
                </c:pt>
                <c:pt idx="344">
                  <c:v>0.76</c:v>
                </c:pt>
                <c:pt idx="345">
                  <c:v>0.76</c:v>
                </c:pt>
                <c:pt idx="346">
                  <c:v>0.76</c:v>
                </c:pt>
                <c:pt idx="347">
                  <c:v>0.76500000000000001</c:v>
                </c:pt>
                <c:pt idx="348">
                  <c:v>0.76500000000000001</c:v>
                </c:pt>
                <c:pt idx="349">
                  <c:v>0.76500000000000001</c:v>
                </c:pt>
                <c:pt idx="350">
                  <c:v>0.77</c:v>
                </c:pt>
                <c:pt idx="351">
                  <c:v>0.77</c:v>
                </c:pt>
                <c:pt idx="352">
                  <c:v>0.77500000000000002</c:v>
                </c:pt>
                <c:pt idx="353">
                  <c:v>0.77500000000000002</c:v>
                </c:pt>
                <c:pt idx="354">
                  <c:v>0.77500000000000002</c:v>
                </c:pt>
                <c:pt idx="355">
                  <c:v>0.78</c:v>
                </c:pt>
                <c:pt idx="356">
                  <c:v>0.78</c:v>
                </c:pt>
                <c:pt idx="357">
                  <c:v>0.78</c:v>
                </c:pt>
                <c:pt idx="358">
                  <c:v>0.78500000000000003</c:v>
                </c:pt>
                <c:pt idx="359">
                  <c:v>0.78500000000000003</c:v>
                </c:pt>
                <c:pt idx="360">
                  <c:v>0.79</c:v>
                </c:pt>
                <c:pt idx="361">
                  <c:v>0.79</c:v>
                </c:pt>
                <c:pt idx="362">
                  <c:v>0.79</c:v>
                </c:pt>
                <c:pt idx="363">
                  <c:v>0.79500000000000004</c:v>
                </c:pt>
                <c:pt idx="364">
                  <c:v>0.79500000000000004</c:v>
                </c:pt>
                <c:pt idx="365">
                  <c:v>0.79500000000000004</c:v>
                </c:pt>
                <c:pt idx="366">
                  <c:v>0.8</c:v>
                </c:pt>
                <c:pt idx="367">
                  <c:v>0.8</c:v>
                </c:pt>
                <c:pt idx="368">
                  <c:v>0.8</c:v>
                </c:pt>
                <c:pt idx="369">
                  <c:v>0.80500000000000005</c:v>
                </c:pt>
                <c:pt idx="370">
                  <c:v>0.80500000000000005</c:v>
                </c:pt>
                <c:pt idx="371">
                  <c:v>0.80500000000000005</c:v>
                </c:pt>
                <c:pt idx="372">
                  <c:v>0.81</c:v>
                </c:pt>
                <c:pt idx="373">
                  <c:v>0.81</c:v>
                </c:pt>
                <c:pt idx="374">
                  <c:v>0.81499999999999995</c:v>
                </c:pt>
                <c:pt idx="375">
                  <c:v>0.81499999999999995</c:v>
                </c:pt>
                <c:pt idx="376">
                  <c:v>0.81499999999999995</c:v>
                </c:pt>
                <c:pt idx="377">
                  <c:v>0.82</c:v>
                </c:pt>
                <c:pt idx="378">
                  <c:v>0.82</c:v>
                </c:pt>
                <c:pt idx="379">
                  <c:v>0.82499999999999996</c:v>
                </c:pt>
                <c:pt idx="380">
                  <c:v>0.82499999999999996</c:v>
                </c:pt>
                <c:pt idx="381">
                  <c:v>0.82499999999999996</c:v>
                </c:pt>
                <c:pt idx="382">
                  <c:v>0.83</c:v>
                </c:pt>
                <c:pt idx="383">
                  <c:v>0.83</c:v>
                </c:pt>
                <c:pt idx="384">
                  <c:v>0.83499999999999996</c:v>
                </c:pt>
                <c:pt idx="385">
                  <c:v>0.83499999999999996</c:v>
                </c:pt>
                <c:pt idx="386">
                  <c:v>0.83499999999999996</c:v>
                </c:pt>
                <c:pt idx="387">
                  <c:v>0.84</c:v>
                </c:pt>
                <c:pt idx="388">
                  <c:v>0.84499999999999997</c:v>
                </c:pt>
                <c:pt idx="389">
                  <c:v>0.84499999999999997</c:v>
                </c:pt>
                <c:pt idx="390">
                  <c:v>0.85</c:v>
                </c:pt>
                <c:pt idx="391">
                  <c:v>0.85</c:v>
                </c:pt>
                <c:pt idx="392">
                  <c:v>0.85</c:v>
                </c:pt>
                <c:pt idx="393">
                  <c:v>0.85499999999999998</c:v>
                </c:pt>
                <c:pt idx="394">
                  <c:v>0.86</c:v>
                </c:pt>
                <c:pt idx="395">
                  <c:v>0.86</c:v>
                </c:pt>
                <c:pt idx="396">
                  <c:v>0.86</c:v>
                </c:pt>
                <c:pt idx="397">
                  <c:v>0.86499999999999999</c:v>
                </c:pt>
                <c:pt idx="398">
                  <c:v>0.86499999999999999</c:v>
                </c:pt>
                <c:pt idx="399">
                  <c:v>0.87</c:v>
                </c:pt>
                <c:pt idx="400">
                  <c:v>0.87</c:v>
                </c:pt>
                <c:pt idx="401">
                  <c:v>0.875</c:v>
                </c:pt>
                <c:pt idx="402">
                  <c:v>0.88</c:v>
                </c:pt>
                <c:pt idx="403">
                  <c:v>0.88</c:v>
                </c:pt>
                <c:pt idx="404">
                  <c:v>0.88500000000000001</c:v>
                </c:pt>
                <c:pt idx="405">
                  <c:v>0.88500000000000001</c:v>
                </c:pt>
                <c:pt idx="406">
                  <c:v>0.89</c:v>
                </c:pt>
                <c:pt idx="407">
                  <c:v>0.89</c:v>
                </c:pt>
                <c:pt idx="408">
                  <c:v>0.89500000000000002</c:v>
                </c:pt>
                <c:pt idx="409">
                  <c:v>0.89500000000000002</c:v>
                </c:pt>
                <c:pt idx="410">
                  <c:v>0.9</c:v>
                </c:pt>
                <c:pt idx="411">
                  <c:v>0.9</c:v>
                </c:pt>
                <c:pt idx="412">
                  <c:v>0.90500000000000003</c:v>
                </c:pt>
                <c:pt idx="413">
                  <c:v>0.90500000000000003</c:v>
                </c:pt>
                <c:pt idx="414">
                  <c:v>0.91</c:v>
                </c:pt>
                <c:pt idx="415">
                  <c:v>0.91500000000000004</c:v>
                </c:pt>
                <c:pt idx="416">
                  <c:v>0.91500000000000004</c:v>
                </c:pt>
                <c:pt idx="417">
                  <c:v>0.92</c:v>
                </c:pt>
                <c:pt idx="418">
                  <c:v>0.92</c:v>
                </c:pt>
                <c:pt idx="419">
                  <c:v>0.92500000000000004</c:v>
                </c:pt>
                <c:pt idx="420">
                  <c:v>0.92500000000000004</c:v>
                </c:pt>
                <c:pt idx="421">
                  <c:v>0.93</c:v>
                </c:pt>
                <c:pt idx="422">
                  <c:v>0.93</c:v>
                </c:pt>
                <c:pt idx="423">
                  <c:v>0.93500000000000005</c:v>
                </c:pt>
                <c:pt idx="424">
                  <c:v>0.93500000000000005</c:v>
                </c:pt>
                <c:pt idx="425">
                  <c:v>0.94</c:v>
                </c:pt>
                <c:pt idx="426">
                  <c:v>0.94</c:v>
                </c:pt>
                <c:pt idx="427">
                  <c:v>0.94499999999999995</c:v>
                </c:pt>
                <c:pt idx="428">
                  <c:v>0.95</c:v>
                </c:pt>
                <c:pt idx="429">
                  <c:v>0.95</c:v>
                </c:pt>
                <c:pt idx="430">
                  <c:v>0.95499999999999996</c:v>
                </c:pt>
                <c:pt idx="431">
                  <c:v>0.95499999999999996</c:v>
                </c:pt>
                <c:pt idx="432">
                  <c:v>0.96</c:v>
                </c:pt>
                <c:pt idx="433">
                  <c:v>0.96499999999999997</c:v>
                </c:pt>
                <c:pt idx="434">
                  <c:v>0.97</c:v>
                </c:pt>
                <c:pt idx="435">
                  <c:v>0.97</c:v>
                </c:pt>
                <c:pt idx="436">
                  <c:v>0.97499999999999998</c:v>
                </c:pt>
                <c:pt idx="437">
                  <c:v>0.97499999999999998</c:v>
                </c:pt>
                <c:pt idx="438">
                  <c:v>0.98</c:v>
                </c:pt>
                <c:pt idx="439">
                  <c:v>0.98499999999999999</c:v>
                </c:pt>
                <c:pt idx="440">
                  <c:v>0.99</c:v>
                </c:pt>
                <c:pt idx="441">
                  <c:v>0.99</c:v>
                </c:pt>
                <c:pt idx="442">
                  <c:v>0.995</c:v>
                </c:pt>
                <c:pt idx="443">
                  <c:v>0.995</c:v>
                </c:pt>
                <c:pt idx="444">
                  <c:v>1</c:v>
                </c:pt>
                <c:pt idx="445">
                  <c:v>1</c:v>
                </c:pt>
                <c:pt idx="446">
                  <c:v>1.0049999999999999</c:v>
                </c:pt>
                <c:pt idx="447">
                  <c:v>1.0049999999999999</c:v>
                </c:pt>
                <c:pt idx="448">
                  <c:v>1.01</c:v>
                </c:pt>
                <c:pt idx="449">
                  <c:v>1.01</c:v>
                </c:pt>
                <c:pt idx="450">
                  <c:v>1.0149999999999999</c:v>
                </c:pt>
                <c:pt idx="451">
                  <c:v>1.0149999999999999</c:v>
                </c:pt>
                <c:pt idx="452">
                  <c:v>1.02</c:v>
                </c:pt>
                <c:pt idx="453">
                  <c:v>1.02</c:v>
                </c:pt>
                <c:pt idx="454">
                  <c:v>1.0249999999999999</c:v>
                </c:pt>
                <c:pt idx="455">
                  <c:v>1.03</c:v>
                </c:pt>
                <c:pt idx="456">
                  <c:v>1.03</c:v>
                </c:pt>
                <c:pt idx="457">
                  <c:v>1.0349999999999999</c:v>
                </c:pt>
                <c:pt idx="458">
                  <c:v>1.0349999999999999</c:v>
                </c:pt>
                <c:pt idx="459">
                  <c:v>1.04</c:v>
                </c:pt>
                <c:pt idx="460">
                  <c:v>1.04</c:v>
                </c:pt>
                <c:pt idx="461">
                  <c:v>1.0449999999999999</c:v>
                </c:pt>
                <c:pt idx="462">
                  <c:v>1.0449999999999999</c:v>
                </c:pt>
                <c:pt idx="463">
                  <c:v>1.05</c:v>
                </c:pt>
                <c:pt idx="464">
                  <c:v>1.05</c:v>
                </c:pt>
                <c:pt idx="465">
                  <c:v>1.0549999999999999</c:v>
                </c:pt>
                <c:pt idx="466">
                  <c:v>1.0549999999999999</c:v>
                </c:pt>
                <c:pt idx="467">
                  <c:v>1.06</c:v>
                </c:pt>
                <c:pt idx="468">
                  <c:v>1.06</c:v>
                </c:pt>
                <c:pt idx="469">
                  <c:v>1.0649999999999999</c:v>
                </c:pt>
                <c:pt idx="470">
                  <c:v>1.0649999999999999</c:v>
                </c:pt>
                <c:pt idx="471">
                  <c:v>1.07</c:v>
                </c:pt>
                <c:pt idx="472">
                  <c:v>1.075</c:v>
                </c:pt>
                <c:pt idx="473">
                  <c:v>1.075</c:v>
                </c:pt>
                <c:pt idx="474">
                  <c:v>1.08</c:v>
                </c:pt>
                <c:pt idx="475">
                  <c:v>1.08</c:v>
                </c:pt>
                <c:pt idx="476">
                  <c:v>1.085</c:v>
                </c:pt>
                <c:pt idx="477">
                  <c:v>1.085</c:v>
                </c:pt>
                <c:pt idx="478">
                  <c:v>1.0900000000000001</c:v>
                </c:pt>
                <c:pt idx="479">
                  <c:v>1.0900000000000001</c:v>
                </c:pt>
                <c:pt idx="480">
                  <c:v>1.095</c:v>
                </c:pt>
                <c:pt idx="481">
                  <c:v>1.095</c:v>
                </c:pt>
                <c:pt idx="482">
                  <c:v>1.1000000000000001</c:v>
                </c:pt>
                <c:pt idx="483">
                  <c:v>1.1000000000000001</c:v>
                </c:pt>
                <c:pt idx="484">
                  <c:v>1.105</c:v>
                </c:pt>
                <c:pt idx="485">
                  <c:v>1.105</c:v>
                </c:pt>
                <c:pt idx="486">
                  <c:v>1.1100000000000001</c:v>
                </c:pt>
                <c:pt idx="487">
                  <c:v>1.1100000000000001</c:v>
                </c:pt>
                <c:pt idx="488">
                  <c:v>1.115</c:v>
                </c:pt>
                <c:pt idx="489">
                  <c:v>1.115</c:v>
                </c:pt>
                <c:pt idx="490">
                  <c:v>1.1200000000000001</c:v>
                </c:pt>
                <c:pt idx="491">
                  <c:v>1.1200000000000001</c:v>
                </c:pt>
                <c:pt idx="492">
                  <c:v>1.125</c:v>
                </c:pt>
                <c:pt idx="493">
                  <c:v>1.125</c:v>
                </c:pt>
                <c:pt idx="494">
                  <c:v>1.1299999999999999</c:v>
                </c:pt>
                <c:pt idx="495">
                  <c:v>1.1299999999999999</c:v>
                </c:pt>
                <c:pt idx="496">
                  <c:v>1.135</c:v>
                </c:pt>
                <c:pt idx="497">
                  <c:v>1.1399999999999999</c:v>
                </c:pt>
                <c:pt idx="498">
                  <c:v>1.1399999999999999</c:v>
                </c:pt>
                <c:pt idx="499">
                  <c:v>1.145</c:v>
                </c:pt>
                <c:pt idx="500">
                  <c:v>1.145</c:v>
                </c:pt>
                <c:pt idx="501">
                  <c:v>1.1499999999999999</c:v>
                </c:pt>
                <c:pt idx="502">
                  <c:v>1.1499999999999999</c:v>
                </c:pt>
                <c:pt idx="503">
                  <c:v>1.155</c:v>
                </c:pt>
                <c:pt idx="504">
                  <c:v>1.155</c:v>
                </c:pt>
                <c:pt idx="505">
                  <c:v>1.1599999999999999</c:v>
                </c:pt>
                <c:pt idx="506">
                  <c:v>1.1599999999999999</c:v>
                </c:pt>
                <c:pt idx="507">
                  <c:v>1.165</c:v>
                </c:pt>
                <c:pt idx="508">
                  <c:v>1.165</c:v>
                </c:pt>
                <c:pt idx="509">
                  <c:v>1.17</c:v>
                </c:pt>
                <c:pt idx="510">
                  <c:v>1.17</c:v>
                </c:pt>
                <c:pt idx="511">
                  <c:v>1.175</c:v>
                </c:pt>
                <c:pt idx="512">
                  <c:v>1.175</c:v>
                </c:pt>
                <c:pt idx="513">
                  <c:v>1.18</c:v>
                </c:pt>
                <c:pt idx="514">
                  <c:v>1.1850000000000001</c:v>
                </c:pt>
                <c:pt idx="515">
                  <c:v>1.1850000000000001</c:v>
                </c:pt>
                <c:pt idx="516">
                  <c:v>1.19</c:v>
                </c:pt>
                <c:pt idx="517">
                  <c:v>1.19</c:v>
                </c:pt>
                <c:pt idx="518">
                  <c:v>1.1950000000000001</c:v>
                </c:pt>
                <c:pt idx="519">
                  <c:v>1.1950000000000001</c:v>
                </c:pt>
                <c:pt idx="520">
                  <c:v>1.2</c:v>
                </c:pt>
                <c:pt idx="521">
                  <c:v>1.2</c:v>
                </c:pt>
                <c:pt idx="522">
                  <c:v>1.2050000000000001</c:v>
                </c:pt>
                <c:pt idx="523">
                  <c:v>1.2050000000000001</c:v>
                </c:pt>
                <c:pt idx="524">
                  <c:v>1.21</c:v>
                </c:pt>
                <c:pt idx="525">
                  <c:v>1.21</c:v>
                </c:pt>
                <c:pt idx="526">
                  <c:v>1.2150000000000001</c:v>
                </c:pt>
                <c:pt idx="527">
                  <c:v>1.2150000000000001</c:v>
                </c:pt>
                <c:pt idx="528">
                  <c:v>1.22</c:v>
                </c:pt>
                <c:pt idx="529">
                  <c:v>1.22</c:v>
                </c:pt>
                <c:pt idx="530">
                  <c:v>1.2250000000000001</c:v>
                </c:pt>
                <c:pt idx="531">
                  <c:v>1.23</c:v>
                </c:pt>
                <c:pt idx="532">
                  <c:v>1.23</c:v>
                </c:pt>
                <c:pt idx="533">
                  <c:v>1.2350000000000001</c:v>
                </c:pt>
                <c:pt idx="534">
                  <c:v>1.2350000000000001</c:v>
                </c:pt>
                <c:pt idx="535">
                  <c:v>1.24</c:v>
                </c:pt>
                <c:pt idx="536">
                  <c:v>1.24</c:v>
                </c:pt>
                <c:pt idx="537">
                  <c:v>1.2450000000000001</c:v>
                </c:pt>
                <c:pt idx="538">
                  <c:v>1.2450000000000001</c:v>
                </c:pt>
                <c:pt idx="539">
                  <c:v>1.25</c:v>
                </c:pt>
                <c:pt idx="540">
                  <c:v>1.25</c:v>
                </c:pt>
                <c:pt idx="541">
                  <c:v>1.2549999999999999</c:v>
                </c:pt>
                <c:pt idx="542">
                  <c:v>1.2549999999999999</c:v>
                </c:pt>
                <c:pt idx="543">
                  <c:v>1.26</c:v>
                </c:pt>
                <c:pt idx="544">
                  <c:v>1.26</c:v>
                </c:pt>
                <c:pt idx="545">
                  <c:v>1.2649999999999999</c:v>
                </c:pt>
                <c:pt idx="546">
                  <c:v>1.2649999999999999</c:v>
                </c:pt>
                <c:pt idx="547">
                  <c:v>1.27</c:v>
                </c:pt>
                <c:pt idx="548">
                  <c:v>1.2749999999999999</c:v>
                </c:pt>
                <c:pt idx="549">
                  <c:v>1.2749999999999999</c:v>
                </c:pt>
                <c:pt idx="550">
                  <c:v>1.28</c:v>
                </c:pt>
                <c:pt idx="551">
                  <c:v>1.28</c:v>
                </c:pt>
                <c:pt idx="552">
                  <c:v>1.2849999999999999</c:v>
                </c:pt>
                <c:pt idx="553">
                  <c:v>1.2849999999999999</c:v>
                </c:pt>
                <c:pt idx="554">
                  <c:v>1.29</c:v>
                </c:pt>
                <c:pt idx="555">
                  <c:v>1.29</c:v>
                </c:pt>
                <c:pt idx="556">
                  <c:v>1.2949999999999999</c:v>
                </c:pt>
                <c:pt idx="557">
                  <c:v>1.2949999999999999</c:v>
                </c:pt>
                <c:pt idx="558">
                  <c:v>1.3</c:v>
                </c:pt>
                <c:pt idx="559">
                  <c:v>1.3</c:v>
                </c:pt>
                <c:pt idx="560">
                  <c:v>1.3049999999999999</c:v>
                </c:pt>
                <c:pt idx="561">
                  <c:v>1.3049999999999999</c:v>
                </c:pt>
                <c:pt idx="562">
                  <c:v>1.31</c:v>
                </c:pt>
                <c:pt idx="563">
                  <c:v>1.31</c:v>
                </c:pt>
                <c:pt idx="564">
                  <c:v>1.3149999999999999</c:v>
                </c:pt>
                <c:pt idx="565">
                  <c:v>1.32</c:v>
                </c:pt>
                <c:pt idx="566">
                  <c:v>1.32</c:v>
                </c:pt>
                <c:pt idx="567">
                  <c:v>1.325</c:v>
                </c:pt>
                <c:pt idx="568">
                  <c:v>1.325</c:v>
                </c:pt>
                <c:pt idx="569">
                  <c:v>1.33</c:v>
                </c:pt>
                <c:pt idx="570">
                  <c:v>1.33</c:v>
                </c:pt>
                <c:pt idx="571">
                  <c:v>1.335</c:v>
                </c:pt>
                <c:pt idx="572">
                  <c:v>1.335</c:v>
                </c:pt>
                <c:pt idx="573">
                  <c:v>1.34</c:v>
                </c:pt>
                <c:pt idx="574">
                  <c:v>1.34</c:v>
                </c:pt>
                <c:pt idx="575">
                  <c:v>1.345</c:v>
                </c:pt>
                <c:pt idx="576">
                  <c:v>1.345</c:v>
                </c:pt>
                <c:pt idx="577">
                  <c:v>1.35</c:v>
                </c:pt>
                <c:pt idx="578">
                  <c:v>1.35</c:v>
                </c:pt>
                <c:pt idx="579">
                  <c:v>1.355</c:v>
                </c:pt>
                <c:pt idx="580">
                  <c:v>1.355</c:v>
                </c:pt>
                <c:pt idx="581">
                  <c:v>1.36</c:v>
                </c:pt>
                <c:pt idx="582">
                  <c:v>1.36</c:v>
                </c:pt>
                <c:pt idx="583">
                  <c:v>1.365</c:v>
                </c:pt>
                <c:pt idx="584">
                  <c:v>1.365</c:v>
                </c:pt>
                <c:pt idx="585">
                  <c:v>1.37</c:v>
                </c:pt>
                <c:pt idx="586">
                  <c:v>1.37</c:v>
                </c:pt>
                <c:pt idx="587">
                  <c:v>1.375</c:v>
                </c:pt>
                <c:pt idx="588">
                  <c:v>1.375</c:v>
                </c:pt>
                <c:pt idx="589">
                  <c:v>1.38</c:v>
                </c:pt>
                <c:pt idx="590">
                  <c:v>1.38</c:v>
                </c:pt>
                <c:pt idx="591">
                  <c:v>1.385</c:v>
                </c:pt>
                <c:pt idx="592">
                  <c:v>1.385</c:v>
                </c:pt>
                <c:pt idx="593">
                  <c:v>1.39</c:v>
                </c:pt>
                <c:pt idx="594">
                  <c:v>1.395</c:v>
                </c:pt>
                <c:pt idx="595">
                  <c:v>1.395</c:v>
                </c:pt>
                <c:pt idx="596">
                  <c:v>1.4</c:v>
                </c:pt>
                <c:pt idx="597">
                  <c:v>1.4</c:v>
                </c:pt>
                <c:pt idx="598">
                  <c:v>1.405</c:v>
                </c:pt>
                <c:pt idx="599">
                  <c:v>1.405</c:v>
                </c:pt>
                <c:pt idx="600">
                  <c:v>1.41</c:v>
                </c:pt>
                <c:pt idx="601">
                  <c:v>1.41</c:v>
                </c:pt>
                <c:pt idx="602">
                  <c:v>1.415</c:v>
                </c:pt>
                <c:pt idx="603">
                  <c:v>1.415</c:v>
                </c:pt>
                <c:pt idx="604">
                  <c:v>1.42</c:v>
                </c:pt>
                <c:pt idx="605">
                  <c:v>1.42</c:v>
                </c:pt>
                <c:pt idx="606">
                  <c:v>1.425</c:v>
                </c:pt>
                <c:pt idx="607">
                  <c:v>1.425</c:v>
                </c:pt>
                <c:pt idx="608">
                  <c:v>1.43</c:v>
                </c:pt>
                <c:pt idx="609">
                  <c:v>1.43</c:v>
                </c:pt>
                <c:pt idx="610">
                  <c:v>1.4350000000000001</c:v>
                </c:pt>
                <c:pt idx="611">
                  <c:v>1.4350000000000001</c:v>
                </c:pt>
                <c:pt idx="612">
                  <c:v>1.44</c:v>
                </c:pt>
                <c:pt idx="613">
                  <c:v>1.44</c:v>
                </c:pt>
                <c:pt idx="614">
                  <c:v>1.4450000000000001</c:v>
                </c:pt>
                <c:pt idx="615">
                  <c:v>1.4450000000000001</c:v>
                </c:pt>
                <c:pt idx="616">
                  <c:v>1.45</c:v>
                </c:pt>
                <c:pt idx="617">
                  <c:v>1.45</c:v>
                </c:pt>
                <c:pt idx="618">
                  <c:v>1.4550000000000001</c:v>
                </c:pt>
                <c:pt idx="619">
                  <c:v>1.4550000000000001</c:v>
                </c:pt>
                <c:pt idx="620">
                  <c:v>1.46</c:v>
                </c:pt>
                <c:pt idx="621">
                  <c:v>1.46</c:v>
                </c:pt>
                <c:pt idx="622">
                  <c:v>1.4650000000000001</c:v>
                </c:pt>
                <c:pt idx="623">
                  <c:v>1.4650000000000001</c:v>
                </c:pt>
                <c:pt idx="624">
                  <c:v>1.47</c:v>
                </c:pt>
                <c:pt idx="625">
                  <c:v>1.47</c:v>
                </c:pt>
                <c:pt idx="626">
                  <c:v>1.4750000000000001</c:v>
                </c:pt>
                <c:pt idx="627">
                  <c:v>1.4750000000000001</c:v>
                </c:pt>
                <c:pt idx="628">
                  <c:v>1.48</c:v>
                </c:pt>
                <c:pt idx="629">
                  <c:v>1.48</c:v>
                </c:pt>
                <c:pt idx="630">
                  <c:v>1.4850000000000001</c:v>
                </c:pt>
                <c:pt idx="631">
                  <c:v>1.4850000000000001</c:v>
                </c:pt>
                <c:pt idx="632">
                  <c:v>1.49</c:v>
                </c:pt>
                <c:pt idx="633">
                  <c:v>1.49</c:v>
                </c:pt>
                <c:pt idx="634">
                  <c:v>1.4950000000000001</c:v>
                </c:pt>
                <c:pt idx="635">
                  <c:v>1.4950000000000001</c:v>
                </c:pt>
                <c:pt idx="636">
                  <c:v>1.5</c:v>
                </c:pt>
                <c:pt idx="637">
                  <c:v>1.5</c:v>
                </c:pt>
                <c:pt idx="638">
                  <c:v>1.5049999999999999</c:v>
                </c:pt>
                <c:pt idx="639">
                  <c:v>1.5049999999999999</c:v>
                </c:pt>
                <c:pt idx="640">
                  <c:v>1.51</c:v>
                </c:pt>
                <c:pt idx="641">
                  <c:v>1.51</c:v>
                </c:pt>
                <c:pt idx="642">
                  <c:v>1.5149999999999999</c:v>
                </c:pt>
                <c:pt idx="643">
                  <c:v>1.5149999999999999</c:v>
                </c:pt>
                <c:pt idx="644">
                  <c:v>1.52</c:v>
                </c:pt>
                <c:pt idx="645">
                  <c:v>1.52</c:v>
                </c:pt>
                <c:pt idx="646">
                  <c:v>1.5249999999999999</c:v>
                </c:pt>
                <c:pt idx="647">
                  <c:v>1.5249999999999999</c:v>
                </c:pt>
                <c:pt idx="648">
                  <c:v>1.53</c:v>
                </c:pt>
                <c:pt idx="649">
                  <c:v>1.5349999999999999</c:v>
                </c:pt>
                <c:pt idx="650">
                  <c:v>1.5349999999999999</c:v>
                </c:pt>
                <c:pt idx="651">
                  <c:v>1.54</c:v>
                </c:pt>
                <c:pt idx="652">
                  <c:v>1.54</c:v>
                </c:pt>
                <c:pt idx="653">
                  <c:v>1.5449999999999999</c:v>
                </c:pt>
                <c:pt idx="654">
                  <c:v>1.5449999999999999</c:v>
                </c:pt>
                <c:pt idx="655">
                  <c:v>1.55</c:v>
                </c:pt>
                <c:pt idx="656">
                  <c:v>1.55</c:v>
                </c:pt>
                <c:pt idx="657">
                  <c:v>1.5549999999999999</c:v>
                </c:pt>
                <c:pt idx="658">
                  <c:v>1.5549999999999999</c:v>
                </c:pt>
                <c:pt idx="659">
                  <c:v>1.56</c:v>
                </c:pt>
                <c:pt idx="660">
                  <c:v>1.56</c:v>
                </c:pt>
                <c:pt idx="661">
                  <c:v>1.5649999999999999</c:v>
                </c:pt>
                <c:pt idx="662">
                  <c:v>1.5649999999999999</c:v>
                </c:pt>
                <c:pt idx="663">
                  <c:v>1.57</c:v>
                </c:pt>
                <c:pt idx="664">
                  <c:v>1.57</c:v>
                </c:pt>
                <c:pt idx="665">
                  <c:v>1.575</c:v>
                </c:pt>
                <c:pt idx="666">
                  <c:v>1.575</c:v>
                </c:pt>
                <c:pt idx="667">
                  <c:v>1.58</c:v>
                </c:pt>
                <c:pt idx="668">
                  <c:v>1.58</c:v>
                </c:pt>
                <c:pt idx="669">
                  <c:v>1.585</c:v>
                </c:pt>
                <c:pt idx="670">
                  <c:v>1.585</c:v>
                </c:pt>
                <c:pt idx="671">
                  <c:v>1.59</c:v>
                </c:pt>
                <c:pt idx="672">
                  <c:v>1.59</c:v>
                </c:pt>
                <c:pt idx="673">
                  <c:v>1.595</c:v>
                </c:pt>
                <c:pt idx="674">
                  <c:v>1.595</c:v>
                </c:pt>
                <c:pt idx="675">
                  <c:v>1.6</c:v>
                </c:pt>
                <c:pt idx="676">
                  <c:v>1.6</c:v>
                </c:pt>
                <c:pt idx="677">
                  <c:v>1.605</c:v>
                </c:pt>
                <c:pt idx="678">
                  <c:v>1.605</c:v>
                </c:pt>
                <c:pt idx="679">
                  <c:v>1.61</c:v>
                </c:pt>
                <c:pt idx="680">
                  <c:v>1.615</c:v>
                </c:pt>
                <c:pt idx="681">
                  <c:v>1.615</c:v>
                </c:pt>
                <c:pt idx="682">
                  <c:v>1.62</c:v>
                </c:pt>
                <c:pt idx="683">
                  <c:v>1.62</c:v>
                </c:pt>
                <c:pt idx="684">
                  <c:v>1.625</c:v>
                </c:pt>
                <c:pt idx="685">
                  <c:v>1.625</c:v>
                </c:pt>
                <c:pt idx="686">
                  <c:v>1.63</c:v>
                </c:pt>
                <c:pt idx="687">
                  <c:v>1.63</c:v>
                </c:pt>
                <c:pt idx="688">
                  <c:v>1.635</c:v>
                </c:pt>
                <c:pt idx="689">
                  <c:v>1.635</c:v>
                </c:pt>
                <c:pt idx="690">
                  <c:v>1.64</c:v>
                </c:pt>
                <c:pt idx="691">
                  <c:v>1.64</c:v>
                </c:pt>
                <c:pt idx="692">
                  <c:v>1.645</c:v>
                </c:pt>
                <c:pt idx="693">
                  <c:v>1.645</c:v>
                </c:pt>
                <c:pt idx="694">
                  <c:v>1.65</c:v>
                </c:pt>
                <c:pt idx="695">
                  <c:v>1.65</c:v>
                </c:pt>
                <c:pt idx="696">
                  <c:v>1.655</c:v>
                </c:pt>
                <c:pt idx="697">
                  <c:v>1.655</c:v>
                </c:pt>
                <c:pt idx="698">
                  <c:v>1.66</c:v>
                </c:pt>
                <c:pt idx="699">
                  <c:v>1.66</c:v>
                </c:pt>
                <c:pt idx="700">
                  <c:v>1.665</c:v>
                </c:pt>
                <c:pt idx="701">
                  <c:v>1.665</c:v>
                </c:pt>
                <c:pt idx="702">
                  <c:v>1.67</c:v>
                </c:pt>
                <c:pt idx="703">
                  <c:v>1.67</c:v>
                </c:pt>
                <c:pt idx="704">
                  <c:v>1.675</c:v>
                </c:pt>
                <c:pt idx="705">
                  <c:v>1.675</c:v>
                </c:pt>
                <c:pt idx="706">
                  <c:v>1.68</c:v>
                </c:pt>
                <c:pt idx="707">
                  <c:v>1.68</c:v>
                </c:pt>
                <c:pt idx="708">
                  <c:v>1.6850000000000001</c:v>
                </c:pt>
                <c:pt idx="709">
                  <c:v>1.6850000000000001</c:v>
                </c:pt>
                <c:pt idx="710">
                  <c:v>1.69</c:v>
                </c:pt>
                <c:pt idx="711">
                  <c:v>1.69</c:v>
                </c:pt>
                <c:pt idx="712">
                  <c:v>1.6950000000000001</c:v>
                </c:pt>
                <c:pt idx="713">
                  <c:v>1.6950000000000001</c:v>
                </c:pt>
                <c:pt idx="714">
                  <c:v>1.7</c:v>
                </c:pt>
                <c:pt idx="715">
                  <c:v>1.7050000000000001</c:v>
                </c:pt>
                <c:pt idx="716">
                  <c:v>1.7050000000000001</c:v>
                </c:pt>
                <c:pt idx="717">
                  <c:v>1.71</c:v>
                </c:pt>
                <c:pt idx="718">
                  <c:v>1.71</c:v>
                </c:pt>
                <c:pt idx="719">
                  <c:v>1.7150000000000001</c:v>
                </c:pt>
                <c:pt idx="720">
                  <c:v>1.7150000000000001</c:v>
                </c:pt>
                <c:pt idx="721">
                  <c:v>1.72</c:v>
                </c:pt>
                <c:pt idx="722">
                  <c:v>1.72</c:v>
                </c:pt>
                <c:pt idx="723">
                  <c:v>1.7250000000000001</c:v>
                </c:pt>
                <c:pt idx="724">
                  <c:v>1.7250000000000001</c:v>
                </c:pt>
                <c:pt idx="725">
                  <c:v>1.73</c:v>
                </c:pt>
                <c:pt idx="726">
                  <c:v>1.73</c:v>
                </c:pt>
                <c:pt idx="727">
                  <c:v>1.7350000000000001</c:v>
                </c:pt>
                <c:pt idx="728">
                  <c:v>1.7350000000000001</c:v>
                </c:pt>
                <c:pt idx="729">
                  <c:v>1.74</c:v>
                </c:pt>
                <c:pt idx="730">
                  <c:v>1.74</c:v>
                </c:pt>
                <c:pt idx="731">
                  <c:v>1.7450000000000001</c:v>
                </c:pt>
                <c:pt idx="732">
                  <c:v>1.7450000000000001</c:v>
                </c:pt>
                <c:pt idx="733">
                  <c:v>1.75</c:v>
                </c:pt>
                <c:pt idx="734">
                  <c:v>1.75</c:v>
                </c:pt>
                <c:pt idx="735">
                  <c:v>1.7549999999999999</c:v>
                </c:pt>
                <c:pt idx="736">
                  <c:v>1.7549999999999999</c:v>
                </c:pt>
                <c:pt idx="737">
                  <c:v>1.76</c:v>
                </c:pt>
                <c:pt idx="738">
                  <c:v>1.76</c:v>
                </c:pt>
                <c:pt idx="739">
                  <c:v>1.7649999999999999</c:v>
                </c:pt>
                <c:pt idx="740">
                  <c:v>1.7649999999999999</c:v>
                </c:pt>
                <c:pt idx="741">
                  <c:v>1.77</c:v>
                </c:pt>
                <c:pt idx="742">
                  <c:v>1.77</c:v>
                </c:pt>
                <c:pt idx="743">
                  <c:v>1.7749999999999999</c:v>
                </c:pt>
                <c:pt idx="744">
                  <c:v>1.7749999999999999</c:v>
                </c:pt>
                <c:pt idx="745">
                  <c:v>1.78</c:v>
                </c:pt>
                <c:pt idx="746">
                  <c:v>1.78</c:v>
                </c:pt>
                <c:pt idx="747">
                  <c:v>1.7849999999999999</c:v>
                </c:pt>
                <c:pt idx="748">
                  <c:v>1.7849999999999999</c:v>
                </c:pt>
                <c:pt idx="749">
                  <c:v>1.79</c:v>
                </c:pt>
                <c:pt idx="750">
                  <c:v>1.79</c:v>
                </c:pt>
                <c:pt idx="751">
                  <c:v>1.7949999999999999</c:v>
                </c:pt>
                <c:pt idx="752">
                  <c:v>1.7949999999999999</c:v>
                </c:pt>
                <c:pt idx="753">
                  <c:v>1.8</c:v>
                </c:pt>
                <c:pt idx="754">
                  <c:v>1.8</c:v>
                </c:pt>
                <c:pt idx="755">
                  <c:v>1.8049999999999999</c:v>
                </c:pt>
                <c:pt idx="756">
                  <c:v>1.8049999999999999</c:v>
                </c:pt>
                <c:pt idx="757">
                  <c:v>1.81</c:v>
                </c:pt>
                <c:pt idx="758">
                  <c:v>1.8149999999999999</c:v>
                </c:pt>
                <c:pt idx="759">
                  <c:v>1.8149999999999999</c:v>
                </c:pt>
                <c:pt idx="760">
                  <c:v>1.82</c:v>
                </c:pt>
                <c:pt idx="761">
                  <c:v>1.82</c:v>
                </c:pt>
                <c:pt idx="762">
                  <c:v>1.825</c:v>
                </c:pt>
                <c:pt idx="763">
                  <c:v>1.825</c:v>
                </c:pt>
                <c:pt idx="764">
                  <c:v>1.83</c:v>
                </c:pt>
                <c:pt idx="765">
                  <c:v>1.83</c:v>
                </c:pt>
                <c:pt idx="766">
                  <c:v>1.835</c:v>
                </c:pt>
                <c:pt idx="767">
                  <c:v>1.835</c:v>
                </c:pt>
                <c:pt idx="768">
                  <c:v>1.84</c:v>
                </c:pt>
                <c:pt idx="769">
                  <c:v>1.84</c:v>
                </c:pt>
                <c:pt idx="770">
                  <c:v>1.845</c:v>
                </c:pt>
                <c:pt idx="771">
                  <c:v>1.845</c:v>
                </c:pt>
                <c:pt idx="772">
                  <c:v>1.85</c:v>
                </c:pt>
                <c:pt idx="773">
                  <c:v>1.85</c:v>
                </c:pt>
                <c:pt idx="774">
                  <c:v>1.855</c:v>
                </c:pt>
                <c:pt idx="775">
                  <c:v>1.855</c:v>
                </c:pt>
                <c:pt idx="776">
                  <c:v>1.86</c:v>
                </c:pt>
                <c:pt idx="777">
                  <c:v>1.86</c:v>
                </c:pt>
                <c:pt idx="778">
                  <c:v>1.865</c:v>
                </c:pt>
                <c:pt idx="779">
                  <c:v>1.865</c:v>
                </c:pt>
                <c:pt idx="780">
                  <c:v>1.87</c:v>
                </c:pt>
                <c:pt idx="781">
                  <c:v>1.87</c:v>
                </c:pt>
                <c:pt idx="782">
                  <c:v>1.875</c:v>
                </c:pt>
                <c:pt idx="783">
                  <c:v>1.875</c:v>
                </c:pt>
                <c:pt idx="784">
                  <c:v>1.88</c:v>
                </c:pt>
                <c:pt idx="785">
                  <c:v>1.88</c:v>
                </c:pt>
                <c:pt idx="786">
                  <c:v>1.885</c:v>
                </c:pt>
                <c:pt idx="787">
                  <c:v>1.885</c:v>
                </c:pt>
                <c:pt idx="788">
                  <c:v>1.89</c:v>
                </c:pt>
                <c:pt idx="789">
                  <c:v>1.89</c:v>
                </c:pt>
                <c:pt idx="790">
                  <c:v>1.895</c:v>
                </c:pt>
                <c:pt idx="791">
                  <c:v>1.895</c:v>
                </c:pt>
                <c:pt idx="792">
                  <c:v>1.9</c:v>
                </c:pt>
                <c:pt idx="793">
                  <c:v>1.9</c:v>
                </c:pt>
                <c:pt idx="794">
                  <c:v>1.905</c:v>
                </c:pt>
                <c:pt idx="795">
                  <c:v>1.905</c:v>
                </c:pt>
                <c:pt idx="796">
                  <c:v>1.91</c:v>
                </c:pt>
                <c:pt idx="797">
                  <c:v>1.91</c:v>
                </c:pt>
                <c:pt idx="798">
                  <c:v>1.915</c:v>
                </c:pt>
                <c:pt idx="799">
                  <c:v>1.915</c:v>
                </c:pt>
                <c:pt idx="800">
                  <c:v>1.92</c:v>
                </c:pt>
                <c:pt idx="801">
                  <c:v>1.92</c:v>
                </c:pt>
                <c:pt idx="802">
                  <c:v>1.925</c:v>
                </c:pt>
                <c:pt idx="803">
                  <c:v>1.925</c:v>
                </c:pt>
                <c:pt idx="804">
                  <c:v>1.93</c:v>
                </c:pt>
                <c:pt idx="805">
                  <c:v>1.93</c:v>
                </c:pt>
                <c:pt idx="806">
                  <c:v>1.9350000000000001</c:v>
                </c:pt>
                <c:pt idx="807">
                  <c:v>1.9350000000000001</c:v>
                </c:pt>
                <c:pt idx="808">
                  <c:v>1.94</c:v>
                </c:pt>
                <c:pt idx="809">
                  <c:v>1.94</c:v>
                </c:pt>
                <c:pt idx="810">
                  <c:v>1.9450000000000001</c:v>
                </c:pt>
                <c:pt idx="811">
                  <c:v>1.9450000000000001</c:v>
                </c:pt>
                <c:pt idx="812">
                  <c:v>1.95</c:v>
                </c:pt>
                <c:pt idx="813">
                  <c:v>1.95</c:v>
                </c:pt>
                <c:pt idx="814">
                  <c:v>1.9550000000000001</c:v>
                </c:pt>
                <c:pt idx="815">
                  <c:v>1.9550000000000001</c:v>
                </c:pt>
                <c:pt idx="816">
                  <c:v>1.96</c:v>
                </c:pt>
                <c:pt idx="817">
                  <c:v>1.96</c:v>
                </c:pt>
                <c:pt idx="818">
                  <c:v>1.9650000000000001</c:v>
                </c:pt>
                <c:pt idx="819">
                  <c:v>1.9650000000000001</c:v>
                </c:pt>
                <c:pt idx="820">
                  <c:v>1.97</c:v>
                </c:pt>
                <c:pt idx="821">
                  <c:v>1.97</c:v>
                </c:pt>
                <c:pt idx="822">
                  <c:v>1.9750000000000001</c:v>
                </c:pt>
                <c:pt idx="823">
                  <c:v>1.9750000000000001</c:v>
                </c:pt>
                <c:pt idx="824">
                  <c:v>1.98</c:v>
                </c:pt>
                <c:pt idx="825">
                  <c:v>1.98</c:v>
                </c:pt>
                <c:pt idx="826">
                  <c:v>1.9850000000000001</c:v>
                </c:pt>
                <c:pt idx="827">
                  <c:v>1.9850000000000001</c:v>
                </c:pt>
                <c:pt idx="828">
                  <c:v>1.99</c:v>
                </c:pt>
                <c:pt idx="829">
                  <c:v>1.99</c:v>
                </c:pt>
                <c:pt idx="830">
                  <c:v>1.9950000000000001</c:v>
                </c:pt>
                <c:pt idx="831">
                  <c:v>1.9950000000000001</c:v>
                </c:pt>
                <c:pt idx="832">
                  <c:v>2</c:v>
                </c:pt>
                <c:pt idx="833">
                  <c:v>2</c:v>
                </c:pt>
                <c:pt idx="834">
                  <c:v>2.0049999999999999</c:v>
                </c:pt>
                <c:pt idx="835">
                  <c:v>2.0049999999999999</c:v>
                </c:pt>
                <c:pt idx="836">
                  <c:v>2.0099999999999998</c:v>
                </c:pt>
                <c:pt idx="837">
                  <c:v>2.0099999999999998</c:v>
                </c:pt>
                <c:pt idx="838">
                  <c:v>2.0150000000000001</c:v>
                </c:pt>
                <c:pt idx="839">
                  <c:v>2.0150000000000001</c:v>
                </c:pt>
                <c:pt idx="840">
                  <c:v>2.02</c:v>
                </c:pt>
                <c:pt idx="841">
                  <c:v>2.02</c:v>
                </c:pt>
                <c:pt idx="842">
                  <c:v>2.0249999999999999</c:v>
                </c:pt>
                <c:pt idx="843">
                  <c:v>2.0249999999999999</c:v>
                </c:pt>
                <c:pt idx="844">
                  <c:v>2.0299999999999998</c:v>
                </c:pt>
                <c:pt idx="845">
                  <c:v>2.0299999999999998</c:v>
                </c:pt>
                <c:pt idx="846">
                  <c:v>2.0299999999999998</c:v>
                </c:pt>
                <c:pt idx="847">
                  <c:v>2.0350000000000001</c:v>
                </c:pt>
                <c:pt idx="848">
                  <c:v>2.0350000000000001</c:v>
                </c:pt>
                <c:pt idx="849">
                  <c:v>2.04</c:v>
                </c:pt>
                <c:pt idx="850">
                  <c:v>2.04</c:v>
                </c:pt>
                <c:pt idx="851">
                  <c:v>2.0449999999999999</c:v>
                </c:pt>
                <c:pt idx="852">
                  <c:v>2.0449999999999999</c:v>
                </c:pt>
                <c:pt idx="853">
                  <c:v>2.0499999999999998</c:v>
                </c:pt>
                <c:pt idx="854">
                  <c:v>2.0499999999999998</c:v>
                </c:pt>
                <c:pt idx="855">
                  <c:v>2.0550000000000002</c:v>
                </c:pt>
                <c:pt idx="856">
                  <c:v>2.0550000000000002</c:v>
                </c:pt>
                <c:pt idx="857">
                  <c:v>2.06</c:v>
                </c:pt>
                <c:pt idx="858">
                  <c:v>2.06</c:v>
                </c:pt>
                <c:pt idx="859">
                  <c:v>2.0649999999999999</c:v>
                </c:pt>
                <c:pt idx="860">
                  <c:v>2.0649999999999999</c:v>
                </c:pt>
                <c:pt idx="861">
                  <c:v>2.0699999999999998</c:v>
                </c:pt>
                <c:pt idx="862">
                  <c:v>2.0699999999999998</c:v>
                </c:pt>
                <c:pt idx="863">
                  <c:v>2.0750000000000002</c:v>
                </c:pt>
                <c:pt idx="864">
                  <c:v>2.0750000000000002</c:v>
                </c:pt>
                <c:pt idx="865">
                  <c:v>2.08</c:v>
                </c:pt>
                <c:pt idx="866">
                  <c:v>2.08</c:v>
                </c:pt>
                <c:pt idx="867">
                  <c:v>2.085</c:v>
                </c:pt>
                <c:pt idx="868">
                  <c:v>2.085</c:v>
                </c:pt>
                <c:pt idx="869">
                  <c:v>2.09</c:v>
                </c:pt>
                <c:pt idx="870">
                  <c:v>2.09</c:v>
                </c:pt>
                <c:pt idx="871">
                  <c:v>2.0950000000000002</c:v>
                </c:pt>
                <c:pt idx="872">
                  <c:v>2.0950000000000002</c:v>
                </c:pt>
                <c:pt idx="873">
                  <c:v>2.1</c:v>
                </c:pt>
                <c:pt idx="874">
                  <c:v>2.1</c:v>
                </c:pt>
                <c:pt idx="875">
                  <c:v>2.105</c:v>
                </c:pt>
                <c:pt idx="876">
                  <c:v>2.105</c:v>
                </c:pt>
                <c:pt idx="877">
                  <c:v>2.11</c:v>
                </c:pt>
                <c:pt idx="878">
                  <c:v>2.11</c:v>
                </c:pt>
                <c:pt idx="879">
                  <c:v>2.1150000000000002</c:v>
                </c:pt>
                <c:pt idx="880">
                  <c:v>2.1150000000000002</c:v>
                </c:pt>
                <c:pt idx="881">
                  <c:v>2.12</c:v>
                </c:pt>
                <c:pt idx="882">
                  <c:v>2.12</c:v>
                </c:pt>
                <c:pt idx="883">
                  <c:v>2.125</c:v>
                </c:pt>
                <c:pt idx="884">
                  <c:v>2.125</c:v>
                </c:pt>
                <c:pt idx="885">
                  <c:v>2.13</c:v>
                </c:pt>
                <c:pt idx="886">
                  <c:v>2.13</c:v>
                </c:pt>
                <c:pt idx="887">
                  <c:v>2.1349999999999998</c:v>
                </c:pt>
                <c:pt idx="888">
                  <c:v>2.1349999999999998</c:v>
                </c:pt>
                <c:pt idx="889">
                  <c:v>2.14</c:v>
                </c:pt>
                <c:pt idx="890">
                  <c:v>2.14</c:v>
                </c:pt>
                <c:pt idx="891">
                  <c:v>2.145</c:v>
                </c:pt>
                <c:pt idx="892">
                  <c:v>2.145</c:v>
                </c:pt>
                <c:pt idx="893">
                  <c:v>2.15</c:v>
                </c:pt>
                <c:pt idx="894">
                  <c:v>2.15</c:v>
                </c:pt>
                <c:pt idx="895">
                  <c:v>2.1549999999999998</c:v>
                </c:pt>
                <c:pt idx="896">
                  <c:v>2.1549999999999998</c:v>
                </c:pt>
                <c:pt idx="897">
                  <c:v>2.16</c:v>
                </c:pt>
                <c:pt idx="898">
                  <c:v>2.16</c:v>
                </c:pt>
                <c:pt idx="899">
                  <c:v>2.165</c:v>
                </c:pt>
                <c:pt idx="900">
                  <c:v>2.165</c:v>
                </c:pt>
                <c:pt idx="901">
                  <c:v>2.17</c:v>
                </c:pt>
                <c:pt idx="902">
                  <c:v>2.17</c:v>
                </c:pt>
                <c:pt idx="903">
                  <c:v>2.1749999999999998</c:v>
                </c:pt>
                <c:pt idx="904">
                  <c:v>2.1749999999999998</c:v>
                </c:pt>
                <c:pt idx="905">
                  <c:v>2.1800000000000002</c:v>
                </c:pt>
                <c:pt idx="906">
                  <c:v>2.1800000000000002</c:v>
                </c:pt>
                <c:pt idx="907">
                  <c:v>2.1850000000000001</c:v>
                </c:pt>
                <c:pt idx="908">
                  <c:v>2.1850000000000001</c:v>
                </c:pt>
                <c:pt idx="909">
                  <c:v>2.19</c:v>
                </c:pt>
                <c:pt idx="910">
                  <c:v>2.19</c:v>
                </c:pt>
                <c:pt idx="911">
                  <c:v>2.1949999999999998</c:v>
                </c:pt>
                <c:pt idx="912">
                  <c:v>2.1949999999999998</c:v>
                </c:pt>
                <c:pt idx="913">
                  <c:v>2.2000000000000002</c:v>
                </c:pt>
                <c:pt idx="914">
                  <c:v>2.2000000000000002</c:v>
                </c:pt>
                <c:pt idx="915">
                  <c:v>2.2050000000000001</c:v>
                </c:pt>
                <c:pt idx="916">
                  <c:v>2.2050000000000001</c:v>
                </c:pt>
                <c:pt idx="917">
                  <c:v>2.21</c:v>
                </c:pt>
                <c:pt idx="918">
                  <c:v>2.21</c:v>
                </c:pt>
                <c:pt idx="919">
                  <c:v>2.2149999999999999</c:v>
                </c:pt>
                <c:pt idx="920">
                  <c:v>2.2149999999999999</c:v>
                </c:pt>
                <c:pt idx="921">
                  <c:v>2.2200000000000002</c:v>
                </c:pt>
                <c:pt idx="922">
                  <c:v>2.2200000000000002</c:v>
                </c:pt>
                <c:pt idx="923">
                  <c:v>2.2250000000000001</c:v>
                </c:pt>
                <c:pt idx="924">
                  <c:v>2.2250000000000001</c:v>
                </c:pt>
                <c:pt idx="925">
                  <c:v>2.2250000000000001</c:v>
                </c:pt>
                <c:pt idx="926">
                  <c:v>2.23</c:v>
                </c:pt>
                <c:pt idx="927">
                  <c:v>2.23</c:v>
                </c:pt>
                <c:pt idx="928">
                  <c:v>2.2349999999999999</c:v>
                </c:pt>
                <c:pt idx="929">
                  <c:v>2.2349999999999999</c:v>
                </c:pt>
                <c:pt idx="930">
                  <c:v>2.2400000000000002</c:v>
                </c:pt>
                <c:pt idx="931">
                  <c:v>2.2400000000000002</c:v>
                </c:pt>
                <c:pt idx="932">
                  <c:v>2.2450000000000001</c:v>
                </c:pt>
                <c:pt idx="933">
                  <c:v>2.2450000000000001</c:v>
                </c:pt>
                <c:pt idx="934">
                  <c:v>2.25</c:v>
                </c:pt>
                <c:pt idx="935">
                  <c:v>2.25</c:v>
                </c:pt>
                <c:pt idx="936">
                  <c:v>2.2549999999999999</c:v>
                </c:pt>
                <c:pt idx="937">
                  <c:v>2.2549999999999999</c:v>
                </c:pt>
                <c:pt idx="938">
                  <c:v>2.2599999999999998</c:v>
                </c:pt>
                <c:pt idx="939">
                  <c:v>2.2599999999999998</c:v>
                </c:pt>
                <c:pt idx="940">
                  <c:v>2.2650000000000001</c:v>
                </c:pt>
                <c:pt idx="941">
                  <c:v>2.2650000000000001</c:v>
                </c:pt>
                <c:pt idx="942">
                  <c:v>2.27</c:v>
                </c:pt>
                <c:pt idx="943">
                  <c:v>2.27</c:v>
                </c:pt>
                <c:pt idx="944">
                  <c:v>2.2749999999999999</c:v>
                </c:pt>
                <c:pt idx="945">
                  <c:v>2.2749999999999999</c:v>
                </c:pt>
                <c:pt idx="946">
                  <c:v>2.2799999999999998</c:v>
                </c:pt>
                <c:pt idx="947">
                  <c:v>2.2799999999999998</c:v>
                </c:pt>
                <c:pt idx="948">
                  <c:v>2.2850000000000001</c:v>
                </c:pt>
                <c:pt idx="949">
                  <c:v>2.2850000000000001</c:v>
                </c:pt>
                <c:pt idx="950">
                  <c:v>2.29</c:v>
                </c:pt>
                <c:pt idx="951">
                  <c:v>2.29</c:v>
                </c:pt>
                <c:pt idx="952">
                  <c:v>2.2949999999999999</c:v>
                </c:pt>
                <c:pt idx="953">
                  <c:v>2.2949999999999999</c:v>
                </c:pt>
                <c:pt idx="954">
                  <c:v>2.2999999999999998</c:v>
                </c:pt>
                <c:pt idx="955">
                  <c:v>2.2999999999999998</c:v>
                </c:pt>
                <c:pt idx="956">
                  <c:v>2.3050000000000002</c:v>
                </c:pt>
                <c:pt idx="957">
                  <c:v>2.3050000000000002</c:v>
                </c:pt>
                <c:pt idx="958">
                  <c:v>2.3050000000000002</c:v>
                </c:pt>
                <c:pt idx="959">
                  <c:v>2.31</c:v>
                </c:pt>
                <c:pt idx="960">
                  <c:v>2.31</c:v>
                </c:pt>
                <c:pt idx="961">
                  <c:v>2.3149999999999999</c:v>
                </c:pt>
                <c:pt idx="962">
                  <c:v>2.3149999999999999</c:v>
                </c:pt>
                <c:pt idx="963">
                  <c:v>2.3199999999999998</c:v>
                </c:pt>
                <c:pt idx="964">
                  <c:v>2.3199999999999998</c:v>
                </c:pt>
                <c:pt idx="965">
                  <c:v>2.3250000000000002</c:v>
                </c:pt>
                <c:pt idx="966">
                  <c:v>2.3250000000000002</c:v>
                </c:pt>
                <c:pt idx="967">
                  <c:v>2.33</c:v>
                </c:pt>
                <c:pt idx="968">
                  <c:v>2.33</c:v>
                </c:pt>
                <c:pt idx="969">
                  <c:v>2.335</c:v>
                </c:pt>
                <c:pt idx="970">
                  <c:v>2.335</c:v>
                </c:pt>
                <c:pt idx="971">
                  <c:v>2.335</c:v>
                </c:pt>
                <c:pt idx="972">
                  <c:v>2.34</c:v>
                </c:pt>
                <c:pt idx="973">
                  <c:v>2.34</c:v>
                </c:pt>
                <c:pt idx="974">
                  <c:v>2.3450000000000002</c:v>
                </c:pt>
                <c:pt idx="975">
                  <c:v>2.3450000000000002</c:v>
                </c:pt>
                <c:pt idx="976">
                  <c:v>2.35</c:v>
                </c:pt>
                <c:pt idx="977">
                  <c:v>2.35</c:v>
                </c:pt>
                <c:pt idx="978">
                  <c:v>2.355</c:v>
                </c:pt>
                <c:pt idx="979">
                  <c:v>2.355</c:v>
                </c:pt>
                <c:pt idx="980">
                  <c:v>2.36</c:v>
                </c:pt>
                <c:pt idx="981">
                  <c:v>2.36</c:v>
                </c:pt>
                <c:pt idx="982">
                  <c:v>2.3650000000000002</c:v>
                </c:pt>
                <c:pt idx="983">
                  <c:v>2.3650000000000002</c:v>
                </c:pt>
                <c:pt idx="984">
                  <c:v>2.37</c:v>
                </c:pt>
                <c:pt idx="985">
                  <c:v>2.37</c:v>
                </c:pt>
                <c:pt idx="986">
                  <c:v>2.375</c:v>
                </c:pt>
                <c:pt idx="987">
                  <c:v>2.375</c:v>
                </c:pt>
                <c:pt idx="988">
                  <c:v>2.38</c:v>
                </c:pt>
                <c:pt idx="989">
                  <c:v>2.38</c:v>
                </c:pt>
                <c:pt idx="990">
                  <c:v>2.3849999999999998</c:v>
                </c:pt>
                <c:pt idx="991">
                  <c:v>2.3849999999999998</c:v>
                </c:pt>
                <c:pt idx="992">
                  <c:v>2.39</c:v>
                </c:pt>
                <c:pt idx="993">
                  <c:v>2.39</c:v>
                </c:pt>
                <c:pt idx="994">
                  <c:v>2.395</c:v>
                </c:pt>
                <c:pt idx="995">
                  <c:v>2.395</c:v>
                </c:pt>
                <c:pt idx="996">
                  <c:v>2.395</c:v>
                </c:pt>
                <c:pt idx="997">
                  <c:v>2.4</c:v>
                </c:pt>
                <c:pt idx="998">
                  <c:v>2.4</c:v>
                </c:pt>
                <c:pt idx="999">
                  <c:v>2.4049999999999998</c:v>
                </c:pt>
                <c:pt idx="1000">
                  <c:v>2.4049999999999998</c:v>
                </c:pt>
                <c:pt idx="1001">
                  <c:v>2.41</c:v>
                </c:pt>
                <c:pt idx="1002">
                  <c:v>2.41</c:v>
                </c:pt>
                <c:pt idx="1003">
                  <c:v>2.415</c:v>
                </c:pt>
                <c:pt idx="1004">
                  <c:v>2.415</c:v>
                </c:pt>
                <c:pt idx="1005">
                  <c:v>2.42</c:v>
                </c:pt>
                <c:pt idx="1006">
                  <c:v>2.42</c:v>
                </c:pt>
                <c:pt idx="1007">
                  <c:v>2.4249999999999998</c:v>
                </c:pt>
                <c:pt idx="1008">
                  <c:v>2.4249999999999998</c:v>
                </c:pt>
                <c:pt idx="1009">
                  <c:v>2.4249999999999998</c:v>
                </c:pt>
                <c:pt idx="1010">
                  <c:v>2.4300000000000002</c:v>
                </c:pt>
                <c:pt idx="1011">
                  <c:v>2.4300000000000002</c:v>
                </c:pt>
                <c:pt idx="1012">
                  <c:v>2.4350000000000001</c:v>
                </c:pt>
                <c:pt idx="1013">
                  <c:v>2.4350000000000001</c:v>
                </c:pt>
                <c:pt idx="1014">
                  <c:v>2.44</c:v>
                </c:pt>
                <c:pt idx="1015">
                  <c:v>2.44</c:v>
                </c:pt>
                <c:pt idx="1016">
                  <c:v>2.4449999999999998</c:v>
                </c:pt>
                <c:pt idx="1017">
                  <c:v>2.4449999999999998</c:v>
                </c:pt>
                <c:pt idx="1018">
                  <c:v>2.4500000000000002</c:v>
                </c:pt>
                <c:pt idx="1019">
                  <c:v>2.4500000000000002</c:v>
                </c:pt>
                <c:pt idx="1020">
                  <c:v>2.4550000000000001</c:v>
                </c:pt>
                <c:pt idx="1021">
                  <c:v>2.4550000000000001</c:v>
                </c:pt>
                <c:pt idx="1022">
                  <c:v>2.46</c:v>
                </c:pt>
                <c:pt idx="1023">
                  <c:v>2.46</c:v>
                </c:pt>
                <c:pt idx="1024">
                  <c:v>2.4649999999999999</c:v>
                </c:pt>
                <c:pt idx="1025">
                  <c:v>2.4649999999999999</c:v>
                </c:pt>
                <c:pt idx="1026">
                  <c:v>2.4700000000000002</c:v>
                </c:pt>
                <c:pt idx="1027">
                  <c:v>2.4700000000000002</c:v>
                </c:pt>
                <c:pt idx="1028">
                  <c:v>2.4750000000000001</c:v>
                </c:pt>
                <c:pt idx="1029">
                  <c:v>2.4750000000000001</c:v>
                </c:pt>
                <c:pt idx="1030">
                  <c:v>2.4750000000000001</c:v>
                </c:pt>
                <c:pt idx="1031">
                  <c:v>2.48</c:v>
                </c:pt>
                <c:pt idx="1032">
                  <c:v>2.48</c:v>
                </c:pt>
                <c:pt idx="1033">
                  <c:v>2.4849999999999999</c:v>
                </c:pt>
                <c:pt idx="1034">
                  <c:v>2.4849999999999999</c:v>
                </c:pt>
                <c:pt idx="1035">
                  <c:v>2.4900000000000002</c:v>
                </c:pt>
                <c:pt idx="1036">
                  <c:v>2.4900000000000002</c:v>
                </c:pt>
                <c:pt idx="1037">
                  <c:v>2.4950000000000001</c:v>
                </c:pt>
                <c:pt idx="1038">
                  <c:v>2.4950000000000001</c:v>
                </c:pt>
                <c:pt idx="1039">
                  <c:v>2.5</c:v>
                </c:pt>
                <c:pt idx="1040">
                  <c:v>2.5</c:v>
                </c:pt>
                <c:pt idx="1041">
                  <c:v>2.5049999999999999</c:v>
                </c:pt>
                <c:pt idx="1042">
                  <c:v>2.5049999999999999</c:v>
                </c:pt>
                <c:pt idx="1043">
                  <c:v>2.5099999999999998</c:v>
                </c:pt>
                <c:pt idx="1044">
                  <c:v>2.5099999999999998</c:v>
                </c:pt>
                <c:pt idx="1045">
                  <c:v>2.5099999999999998</c:v>
                </c:pt>
                <c:pt idx="1046">
                  <c:v>2.5150000000000001</c:v>
                </c:pt>
                <c:pt idx="1047">
                  <c:v>2.5150000000000001</c:v>
                </c:pt>
                <c:pt idx="1048">
                  <c:v>2.52</c:v>
                </c:pt>
                <c:pt idx="1049">
                  <c:v>2.52</c:v>
                </c:pt>
                <c:pt idx="1050">
                  <c:v>2.5249999999999999</c:v>
                </c:pt>
                <c:pt idx="1051">
                  <c:v>2.5249999999999999</c:v>
                </c:pt>
                <c:pt idx="1052">
                  <c:v>2.5299999999999998</c:v>
                </c:pt>
                <c:pt idx="1053">
                  <c:v>2.5299999999999998</c:v>
                </c:pt>
                <c:pt idx="1054">
                  <c:v>2.5350000000000001</c:v>
                </c:pt>
                <c:pt idx="1055">
                  <c:v>2.5350000000000001</c:v>
                </c:pt>
                <c:pt idx="1056">
                  <c:v>2.54</c:v>
                </c:pt>
                <c:pt idx="1057">
                  <c:v>2.54</c:v>
                </c:pt>
                <c:pt idx="1058">
                  <c:v>2.5449999999999999</c:v>
                </c:pt>
                <c:pt idx="1059">
                  <c:v>2.5449999999999999</c:v>
                </c:pt>
                <c:pt idx="1060">
                  <c:v>2.5449999999999999</c:v>
                </c:pt>
                <c:pt idx="1061">
                  <c:v>2.5499999999999998</c:v>
                </c:pt>
                <c:pt idx="1062">
                  <c:v>2.5499999999999998</c:v>
                </c:pt>
                <c:pt idx="1063">
                  <c:v>2.5550000000000002</c:v>
                </c:pt>
                <c:pt idx="1064">
                  <c:v>2.5550000000000002</c:v>
                </c:pt>
                <c:pt idx="1065">
                  <c:v>2.56</c:v>
                </c:pt>
                <c:pt idx="1066">
                  <c:v>2.56</c:v>
                </c:pt>
                <c:pt idx="1067">
                  <c:v>2.5649999999999999</c:v>
                </c:pt>
                <c:pt idx="1068">
                  <c:v>2.5649999999999999</c:v>
                </c:pt>
                <c:pt idx="1069">
                  <c:v>2.57</c:v>
                </c:pt>
                <c:pt idx="1070">
                  <c:v>2.57</c:v>
                </c:pt>
                <c:pt idx="1071">
                  <c:v>2.5750000000000002</c:v>
                </c:pt>
                <c:pt idx="1072">
                  <c:v>2.5750000000000002</c:v>
                </c:pt>
                <c:pt idx="1073">
                  <c:v>2.58</c:v>
                </c:pt>
                <c:pt idx="1074">
                  <c:v>2.58</c:v>
                </c:pt>
                <c:pt idx="1075">
                  <c:v>2.58</c:v>
                </c:pt>
                <c:pt idx="1076">
                  <c:v>2.585</c:v>
                </c:pt>
                <c:pt idx="1077">
                  <c:v>2.585</c:v>
                </c:pt>
                <c:pt idx="1078">
                  <c:v>2.59</c:v>
                </c:pt>
                <c:pt idx="1079">
                  <c:v>2.59</c:v>
                </c:pt>
                <c:pt idx="1080">
                  <c:v>2.5950000000000002</c:v>
                </c:pt>
                <c:pt idx="1081">
                  <c:v>2.5950000000000002</c:v>
                </c:pt>
                <c:pt idx="1082">
                  <c:v>2.6</c:v>
                </c:pt>
                <c:pt idx="1083">
                  <c:v>2.6</c:v>
                </c:pt>
                <c:pt idx="1084">
                  <c:v>2.605</c:v>
                </c:pt>
                <c:pt idx="1085">
                  <c:v>2.605</c:v>
                </c:pt>
                <c:pt idx="1086">
                  <c:v>2.61</c:v>
                </c:pt>
                <c:pt idx="1087">
                  <c:v>2.61</c:v>
                </c:pt>
                <c:pt idx="1088">
                  <c:v>2.61</c:v>
                </c:pt>
                <c:pt idx="1089">
                  <c:v>2.6150000000000002</c:v>
                </c:pt>
                <c:pt idx="1090">
                  <c:v>2.6150000000000002</c:v>
                </c:pt>
                <c:pt idx="1091">
                  <c:v>2.62</c:v>
                </c:pt>
                <c:pt idx="1092">
                  <c:v>2.62</c:v>
                </c:pt>
                <c:pt idx="1093">
                  <c:v>2.625</c:v>
                </c:pt>
                <c:pt idx="1094">
                  <c:v>2.625</c:v>
                </c:pt>
                <c:pt idx="1095">
                  <c:v>2.63</c:v>
                </c:pt>
                <c:pt idx="1096">
                  <c:v>2.63</c:v>
                </c:pt>
                <c:pt idx="1097">
                  <c:v>2.6349999999999998</c:v>
                </c:pt>
                <c:pt idx="1098">
                  <c:v>2.6349999999999998</c:v>
                </c:pt>
                <c:pt idx="1099">
                  <c:v>2.64</c:v>
                </c:pt>
                <c:pt idx="1100">
                  <c:v>2.64</c:v>
                </c:pt>
                <c:pt idx="1101">
                  <c:v>2.64</c:v>
                </c:pt>
                <c:pt idx="1102">
                  <c:v>2.645</c:v>
                </c:pt>
                <c:pt idx="1103">
                  <c:v>2.645</c:v>
                </c:pt>
                <c:pt idx="1104">
                  <c:v>2.65</c:v>
                </c:pt>
                <c:pt idx="1105">
                  <c:v>2.65</c:v>
                </c:pt>
                <c:pt idx="1106">
                  <c:v>2.6549999999999998</c:v>
                </c:pt>
                <c:pt idx="1107">
                  <c:v>2.6549999999999998</c:v>
                </c:pt>
                <c:pt idx="1108">
                  <c:v>2.66</c:v>
                </c:pt>
                <c:pt idx="1109">
                  <c:v>2.66</c:v>
                </c:pt>
                <c:pt idx="1110">
                  <c:v>2.665</c:v>
                </c:pt>
                <c:pt idx="1111">
                  <c:v>2.665</c:v>
                </c:pt>
                <c:pt idx="1112">
                  <c:v>2.665</c:v>
                </c:pt>
                <c:pt idx="1113">
                  <c:v>2.67</c:v>
                </c:pt>
                <c:pt idx="1114">
                  <c:v>2.67</c:v>
                </c:pt>
                <c:pt idx="1115">
                  <c:v>2.6749999999999998</c:v>
                </c:pt>
                <c:pt idx="1116">
                  <c:v>2.6749999999999998</c:v>
                </c:pt>
                <c:pt idx="1117">
                  <c:v>2.68</c:v>
                </c:pt>
                <c:pt idx="1118">
                  <c:v>2.68</c:v>
                </c:pt>
                <c:pt idx="1119">
                  <c:v>2.6850000000000001</c:v>
                </c:pt>
                <c:pt idx="1120">
                  <c:v>2.6850000000000001</c:v>
                </c:pt>
                <c:pt idx="1121">
                  <c:v>2.69</c:v>
                </c:pt>
                <c:pt idx="1122">
                  <c:v>2.69</c:v>
                </c:pt>
                <c:pt idx="1123">
                  <c:v>2.6949999999999998</c:v>
                </c:pt>
                <c:pt idx="1124">
                  <c:v>2.6949999999999998</c:v>
                </c:pt>
                <c:pt idx="1125">
                  <c:v>2.6949999999999998</c:v>
                </c:pt>
                <c:pt idx="1126">
                  <c:v>2.7</c:v>
                </c:pt>
                <c:pt idx="1127">
                  <c:v>2.7</c:v>
                </c:pt>
                <c:pt idx="1128">
                  <c:v>2.7050000000000001</c:v>
                </c:pt>
                <c:pt idx="1129">
                  <c:v>2.7050000000000001</c:v>
                </c:pt>
                <c:pt idx="1130">
                  <c:v>2.71</c:v>
                </c:pt>
                <c:pt idx="1131">
                  <c:v>2.71</c:v>
                </c:pt>
                <c:pt idx="1132">
                  <c:v>2.7149999999999999</c:v>
                </c:pt>
                <c:pt idx="1133">
                  <c:v>2.7149999999999999</c:v>
                </c:pt>
                <c:pt idx="1134">
                  <c:v>2.72</c:v>
                </c:pt>
                <c:pt idx="1135">
                  <c:v>2.72</c:v>
                </c:pt>
                <c:pt idx="1136">
                  <c:v>2.72</c:v>
                </c:pt>
                <c:pt idx="1137">
                  <c:v>2.7250000000000001</c:v>
                </c:pt>
                <c:pt idx="1138">
                  <c:v>2.7250000000000001</c:v>
                </c:pt>
                <c:pt idx="1139">
                  <c:v>2.73</c:v>
                </c:pt>
                <c:pt idx="1140">
                  <c:v>2.73</c:v>
                </c:pt>
                <c:pt idx="1141">
                  <c:v>2.7349999999999999</c:v>
                </c:pt>
                <c:pt idx="1142">
                  <c:v>2.7349999999999999</c:v>
                </c:pt>
                <c:pt idx="1143">
                  <c:v>2.74</c:v>
                </c:pt>
                <c:pt idx="1144">
                  <c:v>2.74</c:v>
                </c:pt>
                <c:pt idx="1145">
                  <c:v>2.7450000000000001</c:v>
                </c:pt>
                <c:pt idx="1146">
                  <c:v>2.7450000000000001</c:v>
                </c:pt>
                <c:pt idx="1147">
                  <c:v>2.7450000000000001</c:v>
                </c:pt>
                <c:pt idx="1148">
                  <c:v>2.75</c:v>
                </c:pt>
                <c:pt idx="1149">
                  <c:v>2.75</c:v>
                </c:pt>
                <c:pt idx="1150">
                  <c:v>2.7549999999999999</c:v>
                </c:pt>
                <c:pt idx="1151">
                  <c:v>2.7549999999999999</c:v>
                </c:pt>
                <c:pt idx="1152">
                  <c:v>2.76</c:v>
                </c:pt>
                <c:pt idx="1153">
                  <c:v>2.76</c:v>
                </c:pt>
                <c:pt idx="1154">
                  <c:v>2.7650000000000001</c:v>
                </c:pt>
                <c:pt idx="1155">
                  <c:v>2.7650000000000001</c:v>
                </c:pt>
                <c:pt idx="1156">
                  <c:v>2.77</c:v>
                </c:pt>
                <c:pt idx="1157">
                  <c:v>2.77</c:v>
                </c:pt>
                <c:pt idx="1158">
                  <c:v>2.77</c:v>
                </c:pt>
                <c:pt idx="1159">
                  <c:v>2.7749999999999999</c:v>
                </c:pt>
                <c:pt idx="1160">
                  <c:v>2.7749999999999999</c:v>
                </c:pt>
                <c:pt idx="1161">
                  <c:v>2.78</c:v>
                </c:pt>
                <c:pt idx="1162">
                  <c:v>2.78</c:v>
                </c:pt>
                <c:pt idx="1163">
                  <c:v>2.7850000000000001</c:v>
                </c:pt>
                <c:pt idx="1164">
                  <c:v>2.7850000000000001</c:v>
                </c:pt>
                <c:pt idx="1165">
                  <c:v>2.79</c:v>
                </c:pt>
                <c:pt idx="1166">
                  <c:v>2.79</c:v>
                </c:pt>
                <c:pt idx="1167">
                  <c:v>2.7949999999999999</c:v>
                </c:pt>
                <c:pt idx="1168">
                  <c:v>2.7949999999999999</c:v>
                </c:pt>
                <c:pt idx="1169">
                  <c:v>2.7949999999999999</c:v>
                </c:pt>
                <c:pt idx="1170">
                  <c:v>2.8</c:v>
                </c:pt>
                <c:pt idx="1171">
                  <c:v>2.8</c:v>
                </c:pt>
                <c:pt idx="1172">
                  <c:v>2.8050000000000002</c:v>
                </c:pt>
                <c:pt idx="1173">
                  <c:v>2.8050000000000002</c:v>
                </c:pt>
                <c:pt idx="1174">
                  <c:v>2.81</c:v>
                </c:pt>
                <c:pt idx="1175">
                  <c:v>2.81</c:v>
                </c:pt>
                <c:pt idx="1176">
                  <c:v>2.8149999999999999</c:v>
                </c:pt>
                <c:pt idx="1177">
                  <c:v>2.8149999999999999</c:v>
                </c:pt>
                <c:pt idx="1178">
                  <c:v>2.8149999999999999</c:v>
                </c:pt>
                <c:pt idx="1179">
                  <c:v>2.82</c:v>
                </c:pt>
                <c:pt idx="1180">
                  <c:v>2.82</c:v>
                </c:pt>
                <c:pt idx="1181">
                  <c:v>2.8250000000000002</c:v>
                </c:pt>
                <c:pt idx="1182">
                  <c:v>2.8250000000000002</c:v>
                </c:pt>
                <c:pt idx="1183">
                  <c:v>2.83</c:v>
                </c:pt>
                <c:pt idx="1184">
                  <c:v>2.83</c:v>
                </c:pt>
                <c:pt idx="1185">
                  <c:v>2.835</c:v>
                </c:pt>
                <c:pt idx="1186">
                  <c:v>2.835</c:v>
                </c:pt>
                <c:pt idx="1187">
                  <c:v>2.84</c:v>
                </c:pt>
                <c:pt idx="1188">
                  <c:v>2.84</c:v>
                </c:pt>
                <c:pt idx="1189">
                  <c:v>2.84</c:v>
                </c:pt>
                <c:pt idx="1190">
                  <c:v>2.8450000000000002</c:v>
                </c:pt>
                <c:pt idx="1191">
                  <c:v>2.8450000000000002</c:v>
                </c:pt>
                <c:pt idx="1192">
                  <c:v>2.85</c:v>
                </c:pt>
                <c:pt idx="1193">
                  <c:v>2.85</c:v>
                </c:pt>
                <c:pt idx="1194">
                  <c:v>2.855</c:v>
                </c:pt>
                <c:pt idx="1195">
                  <c:v>2.855</c:v>
                </c:pt>
                <c:pt idx="1196">
                  <c:v>2.86</c:v>
                </c:pt>
                <c:pt idx="1197">
                  <c:v>2.86</c:v>
                </c:pt>
                <c:pt idx="1198">
                  <c:v>2.86</c:v>
                </c:pt>
                <c:pt idx="1199">
                  <c:v>2.8650000000000002</c:v>
                </c:pt>
                <c:pt idx="1200">
                  <c:v>2.8650000000000002</c:v>
                </c:pt>
                <c:pt idx="1201">
                  <c:v>2.87</c:v>
                </c:pt>
                <c:pt idx="1202">
                  <c:v>2.87</c:v>
                </c:pt>
                <c:pt idx="1203">
                  <c:v>2.875</c:v>
                </c:pt>
                <c:pt idx="1204">
                  <c:v>2.875</c:v>
                </c:pt>
                <c:pt idx="1205">
                  <c:v>2.88</c:v>
                </c:pt>
                <c:pt idx="1206">
                  <c:v>2.88</c:v>
                </c:pt>
                <c:pt idx="1207">
                  <c:v>2.88</c:v>
                </c:pt>
                <c:pt idx="1208">
                  <c:v>2.8849999999999998</c:v>
                </c:pt>
                <c:pt idx="1209">
                  <c:v>2.8849999999999998</c:v>
                </c:pt>
                <c:pt idx="1210">
                  <c:v>2.89</c:v>
                </c:pt>
                <c:pt idx="1211">
                  <c:v>2.89</c:v>
                </c:pt>
                <c:pt idx="1212">
                  <c:v>2.895</c:v>
                </c:pt>
                <c:pt idx="1213">
                  <c:v>2.895</c:v>
                </c:pt>
                <c:pt idx="1214">
                  <c:v>2.9</c:v>
                </c:pt>
                <c:pt idx="1215">
                  <c:v>2.9</c:v>
                </c:pt>
                <c:pt idx="1216">
                  <c:v>2.9</c:v>
                </c:pt>
                <c:pt idx="1217">
                  <c:v>2.9049999999999998</c:v>
                </c:pt>
                <c:pt idx="1218">
                  <c:v>2.9049999999999998</c:v>
                </c:pt>
                <c:pt idx="1219">
                  <c:v>2.91</c:v>
                </c:pt>
                <c:pt idx="1220">
                  <c:v>2.91</c:v>
                </c:pt>
                <c:pt idx="1221">
                  <c:v>2.915</c:v>
                </c:pt>
                <c:pt idx="1222">
                  <c:v>2.915</c:v>
                </c:pt>
                <c:pt idx="1223">
                  <c:v>2.92</c:v>
                </c:pt>
                <c:pt idx="1224">
                  <c:v>2.92</c:v>
                </c:pt>
                <c:pt idx="1225">
                  <c:v>2.92</c:v>
                </c:pt>
                <c:pt idx="1226">
                  <c:v>2.9249999999999998</c:v>
                </c:pt>
                <c:pt idx="1227">
                  <c:v>2.9249999999999998</c:v>
                </c:pt>
                <c:pt idx="1228">
                  <c:v>2.93</c:v>
                </c:pt>
                <c:pt idx="1229">
                  <c:v>2.93</c:v>
                </c:pt>
                <c:pt idx="1230">
                  <c:v>2.9350000000000001</c:v>
                </c:pt>
                <c:pt idx="1231">
                  <c:v>2.9350000000000001</c:v>
                </c:pt>
                <c:pt idx="1232">
                  <c:v>2.9350000000000001</c:v>
                </c:pt>
                <c:pt idx="1233">
                  <c:v>2.94</c:v>
                </c:pt>
                <c:pt idx="1234">
                  <c:v>2.94</c:v>
                </c:pt>
                <c:pt idx="1235">
                  <c:v>2.9449999999999998</c:v>
                </c:pt>
                <c:pt idx="1236">
                  <c:v>2.9449999999999998</c:v>
                </c:pt>
                <c:pt idx="1237">
                  <c:v>2.95</c:v>
                </c:pt>
                <c:pt idx="1238">
                  <c:v>2.95</c:v>
                </c:pt>
                <c:pt idx="1239">
                  <c:v>2.9550000000000001</c:v>
                </c:pt>
                <c:pt idx="1240">
                  <c:v>2.9550000000000001</c:v>
                </c:pt>
                <c:pt idx="1241">
                  <c:v>2.9550000000000001</c:v>
                </c:pt>
                <c:pt idx="1242">
                  <c:v>2.96</c:v>
                </c:pt>
                <c:pt idx="1243">
                  <c:v>2.96</c:v>
                </c:pt>
                <c:pt idx="1244">
                  <c:v>2.9649999999999999</c:v>
                </c:pt>
                <c:pt idx="1245">
                  <c:v>2.9649999999999999</c:v>
                </c:pt>
                <c:pt idx="1246">
                  <c:v>2.97</c:v>
                </c:pt>
                <c:pt idx="1247">
                  <c:v>2.97</c:v>
                </c:pt>
                <c:pt idx="1248">
                  <c:v>2.97</c:v>
                </c:pt>
                <c:pt idx="1249">
                  <c:v>2.9750000000000001</c:v>
                </c:pt>
                <c:pt idx="1250">
                  <c:v>2.9750000000000001</c:v>
                </c:pt>
                <c:pt idx="1251">
                  <c:v>2.98</c:v>
                </c:pt>
                <c:pt idx="1252">
                  <c:v>2.98</c:v>
                </c:pt>
                <c:pt idx="1253">
                  <c:v>2.9849999999999999</c:v>
                </c:pt>
                <c:pt idx="1254">
                  <c:v>2.9849999999999999</c:v>
                </c:pt>
                <c:pt idx="1255">
                  <c:v>2.99</c:v>
                </c:pt>
                <c:pt idx="1256">
                  <c:v>2.99</c:v>
                </c:pt>
                <c:pt idx="1257">
                  <c:v>2.99</c:v>
                </c:pt>
                <c:pt idx="1258">
                  <c:v>2.9950000000000001</c:v>
                </c:pt>
                <c:pt idx="1259">
                  <c:v>2.9950000000000001</c:v>
                </c:pt>
                <c:pt idx="1260">
                  <c:v>3</c:v>
                </c:pt>
                <c:pt idx="1261">
                  <c:v>3</c:v>
                </c:pt>
                <c:pt idx="1262">
                  <c:v>3.0049999999999999</c:v>
                </c:pt>
                <c:pt idx="1263">
                  <c:v>3.0049999999999999</c:v>
                </c:pt>
                <c:pt idx="1264">
                  <c:v>3.0049999999999999</c:v>
                </c:pt>
                <c:pt idx="1265">
                  <c:v>3.01</c:v>
                </c:pt>
                <c:pt idx="1266">
                  <c:v>3.01</c:v>
                </c:pt>
                <c:pt idx="1267">
                  <c:v>3.0150000000000001</c:v>
                </c:pt>
                <c:pt idx="1268">
                  <c:v>3.0150000000000001</c:v>
                </c:pt>
                <c:pt idx="1269">
                  <c:v>3.02</c:v>
                </c:pt>
                <c:pt idx="1270">
                  <c:v>3.02</c:v>
                </c:pt>
                <c:pt idx="1271">
                  <c:v>3.02</c:v>
                </c:pt>
                <c:pt idx="1272">
                  <c:v>3.0249999999999999</c:v>
                </c:pt>
                <c:pt idx="1273">
                  <c:v>3.0249999999999999</c:v>
                </c:pt>
                <c:pt idx="1274">
                  <c:v>3.03</c:v>
                </c:pt>
                <c:pt idx="1275">
                  <c:v>3.03</c:v>
                </c:pt>
                <c:pt idx="1276">
                  <c:v>3.0350000000000001</c:v>
                </c:pt>
                <c:pt idx="1277">
                  <c:v>3.0350000000000001</c:v>
                </c:pt>
                <c:pt idx="1278">
                  <c:v>3.0350000000000001</c:v>
                </c:pt>
                <c:pt idx="1279">
                  <c:v>3.04</c:v>
                </c:pt>
                <c:pt idx="1280">
                  <c:v>3.04</c:v>
                </c:pt>
                <c:pt idx="1281">
                  <c:v>3.0449999999999999</c:v>
                </c:pt>
                <c:pt idx="1282">
                  <c:v>3.0449999999999999</c:v>
                </c:pt>
                <c:pt idx="1283">
                  <c:v>3.05</c:v>
                </c:pt>
                <c:pt idx="1284">
                  <c:v>3.05</c:v>
                </c:pt>
                <c:pt idx="1285">
                  <c:v>3.05</c:v>
                </c:pt>
                <c:pt idx="1286">
                  <c:v>3.0550000000000002</c:v>
                </c:pt>
                <c:pt idx="1287">
                  <c:v>3.0550000000000002</c:v>
                </c:pt>
                <c:pt idx="1288">
                  <c:v>3.06</c:v>
                </c:pt>
                <c:pt idx="1289">
                  <c:v>3.06</c:v>
                </c:pt>
                <c:pt idx="1290">
                  <c:v>3.0649999999999999</c:v>
                </c:pt>
                <c:pt idx="1291">
                  <c:v>3.0649999999999999</c:v>
                </c:pt>
                <c:pt idx="1292">
                  <c:v>3.0649999999999999</c:v>
                </c:pt>
                <c:pt idx="1293">
                  <c:v>3.07</c:v>
                </c:pt>
                <c:pt idx="1294">
                  <c:v>3.07</c:v>
                </c:pt>
                <c:pt idx="1295">
                  <c:v>3.0750000000000002</c:v>
                </c:pt>
                <c:pt idx="1296">
                  <c:v>3.0750000000000002</c:v>
                </c:pt>
                <c:pt idx="1297">
                  <c:v>3.08</c:v>
                </c:pt>
                <c:pt idx="1298">
                  <c:v>3.08</c:v>
                </c:pt>
                <c:pt idx="1299">
                  <c:v>3.08</c:v>
                </c:pt>
                <c:pt idx="1300">
                  <c:v>3.085</c:v>
                </c:pt>
                <c:pt idx="1301">
                  <c:v>3.085</c:v>
                </c:pt>
                <c:pt idx="1302">
                  <c:v>3.09</c:v>
                </c:pt>
                <c:pt idx="1303">
                  <c:v>3.09</c:v>
                </c:pt>
                <c:pt idx="1304">
                  <c:v>3.09</c:v>
                </c:pt>
                <c:pt idx="1305">
                  <c:v>3.0950000000000002</c:v>
                </c:pt>
                <c:pt idx="1306">
                  <c:v>3.0950000000000002</c:v>
                </c:pt>
                <c:pt idx="1307">
                  <c:v>3.1</c:v>
                </c:pt>
                <c:pt idx="1308">
                  <c:v>3.1</c:v>
                </c:pt>
                <c:pt idx="1309">
                  <c:v>3.105</c:v>
                </c:pt>
                <c:pt idx="1310">
                  <c:v>3.105</c:v>
                </c:pt>
                <c:pt idx="1311">
                  <c:v>3.105</c:v>
                </c:pt>
                <c:pt idx="1312">
                  <c:v>3.11</c:v>
                </c:pt>
                <c:pt idx="1313">
                  <c:v>3.11</c:v>
                </c:pt>
                <c:pt idx="1314">
                  <c:v>3.1150000000000002</c:v>
                </c:pt>
                <c:pt idx="1315">
                  <c:v>3.1150000000000002</c:v>
                </c:pt>
                <c:pt idx="1316">
                  <c:v>3.12</c:v>
                </c:pt>
                <c:pt idx="1317">
                  <c:v>3.12</c:v>
                </c:pt>
                <c:pt idx="1318">
                  <c:v>3.12</c:v>
                </c:pt>
                <c:pt idx="1319">
                  <c:v>3.125</c:v>
                </c:pt>
                <c:pt idx="1320">
                  <c:v>3.125</c:v>
                </c:pt>
                <c:pt idx="1321">
                  <c:v>3.13</c:v>
                </c:pt>
                <c:pt idx="1322">
                  <c:v>3.13</c:v>
                </c:pt>
                <c:pt idx="1323">
                  <c:v>3.13</c:v>
                </c:pt>
                <c:pt idx="1324">
                  <c:v>3.1349999999999998</c:v>
                </c:pt>
                <c:pt idx="1325">
                  <c:v>3.1349999999999998</c:v>
                </c:pt>
                <c:pt idx="1326">
                  <c:v>3.14</c:v>
                </c:pt>
                <c:pt idx="1327">
                  <c:v>3.14</c:v>
                </c:pt>
                <c:pt idx="1328">
                  <c:v>3.145</c:v>
                </c:pt>
                <c:pt idx="1329">
                  <c:v>3.145</c:v>
                </c:pt>
                <c:pt idx="1330">
                  <c:v>3.145</c:v>
                </c:pt>
                <c:pt idx="1331">
                  <c:v>3.15</c:v>
                </c:pt>
                <c:pt idx="1332">
                  <c:v>3.15</c:v>
                </c:pt>
                <c:pt idx="1333">
                  <c:v>3.1549999999999998</c:v>
                </c:pt>
                <c:pt idx="1334">
                  <c:v>3.1549999999999998</c:v>
                </c:pt>
                <c:pt idx="1335">
                  <c:v>3.1549999999999998</c:v>
                </c:pt>
                <c:pt idx="1336">
                  <c:v>3.16</c:v>
                </c:pt>
                <c:pt idx="1337">
                  <c:v>3.16</c:v>
                </c:pt>
                <c:pt idx="1338">
                  <c:v>3.165</c:v>
                </c:pt>
                <c:pt idx="1339">
                  <c:v>3.165</c:v>
                </c:pt>
                <c:pt idx="1340">
                  <c:v>3.17</c:v>
                </c:pt>
                <c:pt idx="1341">
                  <c:v>3.17</c:v>
                </c:pt>
                <c:pt idx="1342">
                  <c:v>3.17</c:v>
                </c:pt>
                <c:pt idx="1343">
                  <c:v>3.1749999999999998</c:v>
                </c:pt>
                <c:pt idx="1344">
                  <c:v>3.1749999999999998</c:v>
                </c:pt>
                <c:pt idx="1345">
                  <c:v>3.18</c:v>
                </c:pt>
                <c:pt idx="1346">
                  <c:v>3.18</c:v>
                </c:pt>
                <c:pt idx="1347">
                  <c:v>3.18</c:v>
                </c:pt>
                <c:pt idx="1348">
                  <c:v>3.1850000000000001</c:v>
                </c:pt>
                <c:pt idx="1349">
                  <c:v>3.1850000000000001</c:v>
                </c:pt>
                <c:pt idx="1350">
                  <c:v>3.19</c:v>
                </c:pt>
                <c:pt idx="1351">
                  <c:v>3.19</c:v>
                </c:pt>
                <c:pt idx="1352">
                  <c:v>3.1949999999999998</c:v>
                </c:pt>
                <c:pt idx="1353">
                  <c:v>3.1949999999999998</c:v>
                </c:pt>
                <c:pt idx="1354">
                  <c:v>3.1949999999999998</c:v>
                </c:pt>
                <c:pt idx="1355">
                  <c:v>3.2</c:v>
                </c:pt>
                <c:pt idx="1356">
                  <c:v>3.2</c:v>
                </c:pt>
                <c:pt idx="1357">
                  <c:v>3.2050000000000001</c:v>
                </c:pt>
                <c:pt idx="1358">
                  <c:v>3.2050000000000001</c:v>
                </c:pt>
                <c:pt idx="1359">
                  <c:v>3.2050000000000001</c:v>
                </c:pt>
                <c:pt idx="1360">
                  <c:v>3.21</c:v>
                </c:pt>
                <c:pt idx="1361">
                  <c:v>3.21</c:v>
                </c:pt>
                <c:pt idx="1362">
                  <c:v>3.2149999999999999</c:v>
                </c:pt>
                <c:pt idx="1363">
                  <c:v>3.2149999999999999</c:v>
                </c:pt>
                <c:pt idx="1364">
                  <c:v>3.22</c:v>
                </c:pt>
                <c:pt idx="1365">
                  <c:v>3.22</c:v>
                </c:pt>
                <c:pt idx="1366">
                  <c:v>3.22</c:v>
                </c:pt>
                <c:pt idx="1367">
                  <c:v>3.2250000000000001</c:v>
                </c:pt>
                <c:pt idx="1368">
                  <c:v>3.2250000000000001</c:v>
                </c:pt>
                <c:pt idx="1369">
                  <c:v>3.23</c:v>
                </c:pt>
                <c:pt idx="1370">
                  <c:v>3.23</c:v>
                </c:pt>
                <c:pt idx="1371">
                  <c:v>3.23</c:v>
                </c:pt>
                <c:pt idx="1372">
                  <c:v>3.2349999999999999</c:v>
                </c:pt>
                <c:pt idx="1373">
                  <c:v>3.2349999999999999</c:v>
                </c:pt>
                <c:pt idx="1374">
                  <c:v>3.24</c:v>
                </c:pt>
                <c:pt idx="1375">
                  <c:v>3.24</c:v>
                </c:pt>
                <c:pt idx="1376">
                  <c:v>3.24</c:v>
                </c:pt>
                <c:pt idx="1377">
                  <c:v>3.2450000000000001</c:v>
                </c:pt>
                <c:pt idx="1378">
                  <c:v>3.2450000000000001</c:v>
                </c:pt>
                <c:pt idx="1379">
                  <c:v>3.25</c:v>
                </c:pt>
                <c:pt idx="1380">
                  <c:v>3.25</c:v>
                </c:pt>
                <c:pt idx="1381">
                  <c:v>3.2549999999999999</c:v>
                </c:pt>
                <c:pt idx="1382">
                  <c:v>3.2549999999999999</c:v>
                </c:pt>
                <c:pt idx="1383">
                  <c:v>3.2549999999999999</c:v>
                </c:pt>
                <c:pt idx="1384">
                  <c:v>3.26</c:v>
                </c:pt>
                <c:pt idx="1385">
                  <c:v>3.26</c:v>
                </c:pt>
                <c:pt idx="1386">
                  <c:v>3.2650000000000001</c:v>
                </c:pt>
                <c:pt idx="1387">
                  <c:v>3.2650000000000001</c:v>
                </c:pt>
                <c:pt idx="1388">
                  <c:v>3.2650000000000001</c:v>
                </c:pt>
                <c:pt idx="1389">
                  <c:v>3.27</c:v>
                </c:pt>
                <c:pt idx="1390">
                  <c:v>3.27</c:v>
                </c:pt>
                <c:pt idx="1391">
                  <c:v>3.2749999999999999</c:v>
                </c:pt>
                <c:pt idx="1392">
                  <c:v>3.2749999999999999</c:v>
                </c:pt>
                <c:pt idx="1393">
                  <c:v>3.2749999999999999</c:v>
                </c:pt>
                <c:pt idx="1394">
                  <c:v>3.28</c:v>
                </c:pt>
                <c:pt idx="1395">
                  <c:v>3.28</c:v>
                </c:pt>
                <c:pt idx="1396">
                  <c:v>3.2850000000000001</c:v>
                </c:pt>
                <c:pt idx="1397">
                  <c:v>3.2850000000000001</c:v>
                </c:pt>
                <c:pt idx="1398">
                  <c:v>3.2850000000000001</c:v>
                </c:pt>
                <c:pt idx="1399">
                  <c:v>3.29</c:v>
                </c:pt>
                <c:pt idx="1400">
                  <c:v>3.29</c:v>
                </c:pt>
                <c:pt idx="1401">
                  <c:v>3.2949999999999999</c:v>
                </c:pt>
                <c:pt idx="1402">
                  <c:v>3.2949999999999999</c:v>
                </c:pt>
                <c:pt idx="1403">
                  <c:v>3.2949999999999999</c:v>
                </c:pt>
                <c:pt idx="1404">
                  <c:v>3.3</c:v>
                </c:pt>
                <c:pt idx="1405">
                  <c:v>3.3</c:v>
                </c:pt>
                <c:pt idx="1406">
                  <c:v>3.3050000000000002</c:v>
                </c:pt>
                <c:pt idx="1407">
                  <c:v>3.3050000000000002</c:v>
                </c:pt>
                <c:pt idx="1408">
                  <c:v>3.3050000000000002</c:v>
                </c:pt>
                <c:pt idx="1409">
                  <c:v>3.31</c:v>
                </c:pt>
                <c:pt idx="1410">
                  <c:v>3.31</c:v>
                </c:pt>
                <c:pt idx="1411">
                  <c:v>3.3149999999999999</c:v>
                </c:pt>
                <c:pt idx="1412">
                  <c:v>3.3149999999999999</c:v>
                </c:pt>
                <c:pt idx="1413">
                  <c:v>3.3149999999999999</c:v>
                </c:pt>
                <c:pt idx="1414">
                  <c:v>3.32</c:v>
                </c:pt>
                <c:pt idx="1415">
                  <c:v>3.32</c:v>
                </c:pt>
                <c:pt idx="1416">
                  <c:v>3.3250000000000002</c:v>
                </c:pt>
                <c:pt idx="1417">
                  <c:v>3.3250000000000002</c:v>
                </c:pt>
                <c:pt idx="1418">
                  <c:v>3.3250000000000002</c:v>
                </c:pt>
                <c:pt idx="1419">
                  <c:v>3.33</c:v>
                </c:pt>
                <c:pt idx="1420">
                  <c:v>3.33</c:v>
                </c:pt>
                <c:pt idx="1421">
                  <c:v>3.335</c:v>
                </c:pt>
                <c:pt idx="1422">
                  <c:v>3.335</c:v>
                </c:pt>
                <c:pt idx="1423">
                  <c:v>3.335</c:v>
                </c:pt>
                <c:pt idx="1424">
                  <c:v>3.34</c:v>
                </c:pt>
                <c:pt idx="1425">
                  <c:v>3.34</c:v>
                </c:pt>
                <c:pt idx="1426">
                  <c:v>3.3450000000000002</c:v>
                </c:pt>
                <c:pt idx="1427">
                  <c:v>3.3450000000000002</c:v>
                </c:pt>
                <c:pt idx="1428">
                  <c:v>3.3450000000000002</c:v>
                </c:pt>
                <c:pt idx="1429">
                  <c:v>3.35</c:v>
                </c:pt>
                <c:pt idx="1430">
                  <c:v>3.35</c:v>
                </c:pt>
                <c:pt idx="1431">
                  <c:v>3.355</c:v>
                </c:pt>
                <c:pt idx="1432">
                  <c:v>3.355</c:v>
                </c:pt>
                <c:pt idx="1433">
                  <c:v>3.355</c:v>
                </c:pt>
                <c:pt idx="1434">
                  <c:v>3.36</c:v>
                </c:pt>
                <c:pt idx="1435">
                  <c:v>3.36</c:v>
                </c:pt>
                <c:pt idx="1436">
                  <c:v>3.36</c:v>
                </c:pt>
                <c:pt idx="1437">
                  <c:v>3.3650000000000002</c:v>
                </c:pt>
                <c:pt idx="1438">
                  <c:v>3.3650000000000002</c:v>
                </c:pt>
                <c:pt idx="1439">
                  <c:v>3.37</c:v>
                </c:pt>
                <c:pt idx="1440">
                  <c:v>3.37</c:v>
                </c:pt>
                <c:pt idx="1441">
                  <c:v>3.37</c:v>
                </c:pt>
                <c:pt idx="1442">
                  <c:v>3.375</c:v>
                </c:pt>
                <c:pt idx="1443">
                  <c:v>3.375</c:v>
                </c:pt>
                <c:pt idx="1444">
                  <c:v>3.38</c:v>
                </c:pt>
                <c:pt idx="1445">
                  <c:v>3.38</c:v>
                </c:pt>
                <c:pt idx="1446">
                  <c:v>3.38</c:v>
                </c:pt>
                <c:pt idx="1447">
                  <c:v>3.3849999999999998</c:v>
                </c:pt>
                <c:pt idx="1448">
                  <c:v>3.3849999999999998</c:v>
                </c:pt>
                <c:pt idx="1449">
                  <c:v>3.39</c:v>
                </c:pt>
                <c:pt idx="1450">
                  <c:v>3.39</c:v>
                </c:pt>
                <c:pt idx="1451">
                  <c:v>3.39</c:v>
                </c:pt>
                <c:pt idx="1452">
                  <c:v>3.395</c:v>
                </c:pt>
                <c:pt idx="1453">
                  <c:v>3.395</c:v>
                </c:pt>
                <c:pt idx="1454">
                  <c:v>3.4</c:v>
                </c:pt>
                <c:pt idx="1455">
                  <c:v>3.4</c:v>
                </c:pt>
                <c:pt idx="1456">
                  <c:v>3.4</c:v>
                </c:pt>
                <c:pt idx="1457">
                  <c:v>3.4049999999999998</c:v>
                </c:pt>
                <c:pt idx="1458">
                  <c:v>3.4049999999999998</c:v>
                </c:pt>
                <c:pt idx="1459">
                  <c:v>3.4049999999999998</c:v>
                </c:pt>
                <c:pt idx="1460">
                  <c:v>3.41</c:v>
                </c:pt>
                <c:pt idx="1461">
                  <c:v>3.41</c:v>
                </c:pt>
                <c:pt idx="1462">
                  <c:v>3.415</c:v>
                </c:pt>
                <c:pt idx="1463">
                  <c:v>3.415</c:v>
                </c:pt>
                <c:pt idx="1464">
                  <c:v>3.415</c:v>
                </c:pt>
                <c:pt idx="1465">
                  <c:v>3.42</c:v>
                </c:pt>
                <c:pt idx="1466">
                  <c:v>3.42</c:v>
                </c:pt>
                <c:pt idx="1467">
                  <c:v>3.42</c:v>
                </c:pt>
                <c:pt idx="1468">
                  <c:v>3.4249999999999998</c:v>
                </c:pt>
                <c:pt idx="1469">
                  <c:v>3.4249999999999998</c:v>
                </c:pt>
                <c:pt idx="1470">
                  <c:v>3.43</c:v>
                </c:pt>
                <c:pt idx="1471">
                  <c:v>3.43</c:v>
                </c:pt>
                <c:pt idx="1472">
                  <c:v>3.43</c:v>
                </c:pt>
                <c:pt idx="1473">
                  <c:v>3.4350000000000001</c:v>
                </c:pt>
                <c:pt idx="1474">
                  <c:v>3.4350000000000001</c:v>
                </c:pt>
                <c:pt idx="1475">
                  <c:v>3.44</c:v>
                </c:pt>
                <c:pt idx="1476">
                  <c:v>3.44</c:v>
                </c:pt>
                <c:pt idx="1477">
                  <c:v>3.44</c:v>
                </c:pt>
                <c:pt idx="1478">
                  <c:v>3.4449999999999998</c:v>
                </c:pt>
                <c:pt idx="1479">
                  <c:v>3.4449999999999998</c:v>
                </c:pt>
                <c:pt idx="1480">
                  <c:v>3.4449999999999998</c:v>
                </c:pt>
                <c:pt idx="1481">
                  <c:v>3.45</c:v>
                </c:pt>
                <c:pt idx="1482">
                  <c:v>3.45</c:v>
                </c:pt>
                <c:pt idx="1483">
                  <c:v>3.4550000000000001</c:v>
                </c:pt>
                <c:pt idx="1484">
                  <c:v>3.4550000000000001</c:v>
                </c:pt>
                <c:pt idx="1485">
                  <c:v>3.4550000000000001</c:v>
                </c:pt>
                <c:pt idx="1486">
                  <c:v>3.46</c:v>
                </c:pt>
                <c:pt idx="1487">
                  <c:v>3.46</c:v>
                </c:pt>
                <c:pt idx="1488">
                  <c:v>3.46</c:v>
                </c:pt>
                <c:pt idx="1489">
                  <c:v>3.4649999999999999</c:v>
                </c:pt>
                <c:pt idx="1490">
                  <c:v>3.4649999999999999</c:v>
                </c:pt>
                <c:pt idx="1491">
                  <c:v>3.47</c:v>
                </c:pt>
                <c:pt idx="1492">
                  <c:v>3.47</c:v>
                </c:pt>
                <c:pt idx="1493">
                  <c:v>3.47</c:v>
                </c:pt>
                <c:pt idx="1494">
                  <c:v>3.4750000000000001</c:v>
                </c:pt>
                <c:pt idx="1495">
                  <c:v>3.4750000000000001</c:v>
                </c:pt>
                <c:pt idx="1496">
                  <c:v>3.48</c:v>
                </c:pt>
                <c:pt idx="1497">
                  <c:v>3.48</c:v>
                </c:pt>
                <c:pt idx="1498">
                  <c:v>3.48</c:v>
                </c:pt>
                <c:pt idx="1499">
                  <c:v>3.4849999999999999</c:v>
                </c:pt>
                <c:pt idx="1500">
                  <c:v>3.4849999999999999</c:v>
                </c:pt>
                <c:pt idx="1501">
                  <c:v>3.4849999999999999</c:v>
                </c:pt>
                <c:pt idx="1502">
                  <c:v>3.49</c:v>
                </c:pt>
                <c:pt idx="1503">
                  <c:v>3.49</c:v>
                </c:pt>
                <c:pt idx="1504">
                  <c:v>3.4950000000000001</c:v>
                </c:pt>
                <c:pt idx="1505">
                  <c:v>3.4950000000000001</c:v>
                </c:pt>
                <c:pt idx="1506">
                  <c:v>3.4950000000000001</c:v>
                </c:pt>
                <c:pt idx="1507">
                  <c:v>3.5</c:v>
                </c:pt>
                <c:pt idx="1508">
                  <c:v>3.5</c:v>
                </c:pt>
                <c:pt idx="1509">
                  <c:v>3.5</c:v>
                </c:pt>
                <c:pt idx="1510">
                  <c:v>3.5049999999999999</c:v>
                </c:pt>
                <c:pt idx="1511">
                  <c:v>3.5049999999999999</c:v>
                </c:pt>
                <c:pt idx="1512">
                  <c:v>3.51</c:v>
                </c:pt>
                <c:pt idx="1513">
                  <c:v>3.51</c:v>
                </c:pt>
                <c:pt idx="1514">
                  <c:v>3.51</c:v>
                </c:pt>
                <c:pt idx="1515">
                  <c:v>3.5150000000000001</c:v>
                </c:pt>
                <c:pt idx="1516">
                  <c:v>3.5150000000000001</c:v>
                </c:pt>
                <c:pt idx="1517">
                  <c:v>3.5150000000000001</c:v>
                </c:pt>
                <c:pt idx="1518">
                  <c:v>3.52</c:v>
                </c:pt>
                <c:pt idx="1519">
                  <c:v>3.52</c:v>
                </c:pt>
                <c:pt idx="1520">
                  <c:v>3.5249999999999999</c:v>
                </c:pt>
                <c:pt idx="1521">
                  <c:v>3.5249999999999999</c:v>
                </c:pt>
                <c:pt idx="1522">
                  <c:v>3.5249999999999999</c:v>
                </c:pt>
                <c:pt idx="1523">
                  <c:v>3.53</c:v>
                </c:pt>
                <c:pt idx="1524">
                  <c:v>3.53</c:v>
                </c:pt>
                <c:pt idx="1525">
                  <c:v>3.5350000000000001</c:v>
                </c:pt>
                <c:pt idx="1526">
                  <c:v>3.5350000000000001</c:v>
                </c:pt>
                <c:pt idx="1527">
                  <c:v>3.5350000000000001</c:v>
                </c:pt>
                <c:pt idx="1528">
                  <c:v>3.54</c:v>
                </c:pt>
                <c:pt idx="1529">
                  <c:v>3.54</c:v>
                </c:pt>
                <c:pt idx="1530">
                  <c:v>3.54</c:v>
                </c:pt>
                <c:pt idx="1531">
                  <c:v>3.5449999999999999</c:v>
                </c:pt>
                <c:pt idx="1532">
                  <c:v>3.5449999999999999</c:v>
                </c:pt>
                <c:pt idx="1533">
                  <c:v>3.55</c:v>
                </c:pt>
                <c:pt idx="1534">
                  <c:v>3.55</c:v>
                </c:pt>
                <c:pt idx="1535">
                  <c:v>3.55</c:v>
                </c:pt>
                <c:pt idx="1536">
                  <c:v>3.5550000000000002</c:v>
                </c:pt>
                <c:pt idx="1537">
                  <c:v>3.5550000000000002</c:v>
                </c:pt>
                <c:pt idx="1538">
                  <c:v>3.5550000000000002</c:v>
                </c:pt>
                <c:pt idx="1539">
                  <c:v>3.56</c:v>
                </c:pt>
                <c:pt idx="1540">
                  <c:v>3.56</c:v>
                </c:pt>
                <c:pt idx="1541">
                  <c:v>3.5649999999999999</c:v>
                </c:pt>
                <c:pt idx="1542">
                  <c:v>3.5649999999999999</c:v>
                </c:pt>
                <c:pt idx="1543">
                  <c:v>3.5649999999999999</c:v>
                </c:pt>
                <c:pt idx="1544">
                  <c:v>3.57</c:v>
                </c:pt>
                <c:pt idx="1545">
                  <c:v>3.57</c:v>
                </c:pt>
                <c:pt idx="1546">
                  <c:v>3.57</c:v>
                </c:pt>
                <c:pt idx="1547">
                  <c:v>3.5750000000000002</c:v>
                </c:pt>
                <c:pt idx="1548">
                  <c:v>3.5750000000000002</c:v>
                </c:pt>
                <c:pt idx="1549">
                  <c:v>3.5750000000000002</c:v>
                </c:pt>
                <c:pt idx="1550">
                  <c:v>3.58</c:v>
                </c:pt>
                <c:pt idx="1551">
                  <c:v>3.58</c:v>
                </c:pt>
                <c:pt idx="1552">
                  <c:v>3.585</c:v>
                </c:pt>
                <c:pt idx="1553">
                  <c:v>3.585</c:v>
                </c:pt>
                <c:pt idx="1554">
                  <c:v>3.585</c:v>
                </c:pt>
                <c:pt idx="1555">
                  <c:v>3.59</c:v>
                </c:pt>
                <c:pt idx="1556">
                  <c:v>3.59</c:v>
                </c:pt>
                <c:pt idx="1557">
                  <c:v>3.59</c:v>
                </c:pt>
                <c:pt idx="1558">
                  <c:v>3.5950000000000002</c:v>
                </c:pt>
                <c:pt idx="1559">
                  <c:v>3.5950000000000002</c:v>
                </c:pt>
                <c:pt idx="1560">
                  <c:v>3.5950000000000002</c:v>
                </c:pt>
                <c:pt idx="1561">
                  <c:v>3.6</c:v>
                </c:pt>
                <c:pt idx="1562">
                  <c:v>3.6</c:v>
                </c:pt>
                <c:pt idx="1563">
                  <c:v>3.605</c:v>
                </c:pt>
                <c:pt idx="1564">
                  <c:v>3.605</c:v>
                </c:pt>
                <c:pt idx="1565">
                  <c:v>3.605</c:v>
                </c:pt>
                <c:pt idx="1566">
                  <c:v>3.61</c:v>
                </c:pt>
                <c:pt idx="1567">
                  <c:v>3.61</c:v>
                </c:pt>
                <c:pt idx="1568">
                  <c:v>3.61</c:v>
                </c:pt>
                <c:pt idx="1569">
                  <c:v>3.6150000000000002</c:v>
                </c:pt>
                <c:pt idx="1570">
                  <c:v>3.6150000000000002</c:v>
                </c:pt>
                <c:pt idx="1571">
                  <c:v>3.6150000000000002</c:v>
                </c:pt>
                <c:pt idx="1572">
                  <c:v>3.62</c:v>
                </c:pt>
                <c:pt idx="1573">
                  <c:v>3.62</c:v>
                </c:pt>
                <c:pt idx="1574">
                  <c:v>3.625</c:v>
                </c:pt>
                <c:pt idx="1575">
                  <c:v>3.625</c:v>
                </c:pt>
                <c:pt idx="1576">
                  <c:v>3.625</c:v>
                </c:pt>
                <c:pt idx="1577">
                  <c:v>3.63</c:v>
                </c:pt>
                <c:pt idx="1578">
                  <c:v>3.63</c:v>
                </c:pt>
                <c:pt idx="1579">
                  <c:v>3.63</c:v>
                </c:pt>
                <c:pt idx="1580">
                  <c:v>3.6349999999999998</c:v>
                </c:pt>
                <c:pt idx="1581">
                  <c:v>3.6349999999999998</c:v>
                </c:pt>
                <c:pt idx="1582">
                  <c:v>3.6349999999999998</c:v>
                </c:pt>
                <c:pt idx="1583">
                  <c:v>3.64</c:v>
                </c:pt>
                <c:pt idx="1584">
                  <c:v>3.64</c:v>
                </c:pt>
                <c:pt idx="1585">
                  <c:v>3.645</c:v>
                </c:pt>
                <c:pt idx="1586">
                  <c:v>3.645</c:v>
                </c:pt>
                <c:pt idx="1587">
                  <c:v>3.645</c:v>
                </c:pt>
                <c:pt idx="1588">
                  <c:v>3.65</c:v>
                </c:pt>
                <c:pt idx="1589">
                  <c:v>3.65</c:v>
                </c:pt>
                <c:pt idx="1590">
                  <c:v>3.65</c:v>
                </c:pt>
                <c:pt idx="1591">
                  <c:v>3.6549999999999998</c:v>
                </c:pt>
                <c:pt idx="1592">
                  <c:v>3.6549999999999998</c:v>
                </c:pt>
                <c:pt idx="1593">
                  <c:v>3.6549999999999998</c:v>
                </c:pt>
                <c:pt idx="1594">
                  <c:v>3.66</c:v>
                </c:pt>
                <c:pt idx="1595">
                  <c:v>3.66</c:v>
                </c:pt>
                <c:pt idx="1596">
                  <c:v>3.665</c:v>
                </c:pt>
                <c:pt idx="1597">
                  <c:v>3.665</c:v>
                </c:pt>
                <c:pt idx="1598">
                  <c:v>3.665</c:v>
                </c:pt>
                <c:pt idx="1599">
                  <c:v>3.67</c:v>
                </c:pt>
                <c:pt idx="1600">
                  <c:v>3.67</c:v>
                </c:pt>
                <c:pt idx="1601">
                  <c:v>3.67</c:v>
                </c:pt>
                <c:pt idx="1602">
                  <c:v>3.6749999999999998</c:v>
                </c:pt>
                <c:pt idx="1603">
                  <c:v>3.6749999999999998</c:v>
                </c:pt>
                <c:pt idx="1604">
                  <c:v>3.6749999999999998</c:v>
                </c:pt>
                <c:pt idx="1605">
                  <c:v>3.68</c:v>
                </c:pt>
                <c:pt idx="1606">
                  <c:v>3.68</c:v>
                </c:pt>
                <c:pt idx="1607">
                  <c:v>3.68</c:v>
                </c:pt>
                <c:pt idx="1608">
                  <c:v>3.6850000000000001</c:v>
                </c:pt>
                <c:pt idx="1609">
                  <c:v>3.6850000000000001</c:v>
                </c:pt>
                <c:pt idx="1610">
                  <c:v>3.69</c:v>
                </c:pt>
                <c:pt idx="1611">
                  <c:v>3.69</c:v>
                </c:pt>
                <c:pt idx="1612">
                  <c:v>3.69</c:v>
                </c:pt>
                <c:pt idx="1613">
                  <c:v>3.6949999999999998</c:v>
                </c:pt>
                <c:pt idx="1614">
                  <c:v>3.6949999999999998</c:v>
                </c:pt>
                <c:pt idx="1615">
                  <c:v>3.6949999999999998</c:v>
                </c:pt>
                <c:pt idx="1616">
                  <c:v>3.7</c:v>
                </c:pt>
                <c:pt idx="1617">
                  <c:v>3.7</c:v>
                </c:pt>
                <c:pt idx="1618">
                  <c:v>3.7</c:v>
                </c:pt>
                <c:pt idx="1619">
                  <c:v>3.7050000000000001</c:v>
                </c:pt>
                <c:pt idx="1620">
                  <c:v>3.7050000000000001</c:v>
                </c:pt>
                <c:pt idx="1621">
                  <c:v>3.71</c:v>
                </c:pt>
                <c:pt idx="1622">
                  <c:v>3.71</c:v>
                </c:pt>
                <c:pt idx="1623">
                  <c:v>3.71</c:v>
                </c:pt>
                <c:pt idx="1624">
                  <c:v>3.7149999999999999</c:v>
                </c:pt>
                <c:pt idx="1625">
                  <c:v>3.7149999999999999</c:v>
                </c:pt>
                <c:pt idx="1626">
                  <c:v>3.7149999999999999</c:v>
                </c:pt>
                <c:pt idx="1627">
                  <c:v>3.72</c:v>
                </c:pt>
                <c:pt idx="1628">
                  <c:v>3.72</c:v>
                </c:pt>
                <c:pt idx="1629">
                  <c:v>3.72</c:v>
                </c:pt>
                <c:pt idx="1630">
                  <c:v>3.7250000000000001</c:v>
                </c:pt>
                <c:pt idx="1631">
                  <c:v>3.7250000000000001</c:v>
                </c:pt>
                <c:pt idx="1632">
                  <c:v>3.7250000000000001</c:v>
                </c:pt>
                <c:pt idx="1633">
                  <c:v>3.73</c:v>
                </c:pt>
                <c:pt idx="1634">
                  <c:v>3.73</c:v>
                </c:pt>
                <c:pt idx="1635">
                  <c:v>3.7349999999999999</c:v>
                </c:pt>
                <c:pt idx="1636">
                  <c:v>3.7349999999999999</c:v>
                </c:pt>
                <c:pt idx="1637">
                  <c:v>3.7349999999999999</c:v>
                </c:pt>
                <c:pt idx="1638">
                  <c:v>3.74</c:v>
                </c:pt>
                <c:pt idx="1639">
                  <c:v>3.74</c:v>
                </c:pt>
                <c:pt idx="1640">
                  <c:v>3.74</c:v>
                </c:pt>
                <c:pt idx="1641">
                  <c:v>3.7450000000000001</c:v>
                </c:pt>
                <c:pt idx="1642">
                  <c:v>3.7450000000000001</c:v>
                </c:pt>
                <c:pt idx="1643">
                  <c:v>3.7450000000000001</c:v>
                </c:pt>
                <c:pt idx="1644">
                  <c:v>3.75</c:v>
                </c:pt>
                <c:pt idx="1645">
                  <c:v>3.75</c:v>
                </c:pt>
                <c:pt idx="1646">
                  <c:v>3.75</c:v>
                </c:pt>
                <c:pt idx="1647">
                  <c:v>3.7549999999999999</c:v>
                </c:pt>
                <c:pt idx="1648">
                  <c:v>3.7549999999999999</c:v>
                </c:pt>
                <c:pt idx="1649">
                  <c:v>3.7549999999999999</c:v>
                </c:pt>
                <c:pt idx="1650">
                  <c:v>3.76</c:v>
                </c:pt>
                <c:pt idx="1651">
                  <c:v>3.76</c:v>
                </c:pt>
                <c:pt idx="1652">
                  <c:v>3.7650000000000001</c:v>
                </c:pt>
                <c:pt idx="1653">
                  <c:v>3.7650000000000001</c:v>
                </c:pt>
                <c:pt idx="1654">
                  <c:v>3.7650000000000001</c:v>
                </c:pt>
                <c:pt idx="1655">
                  <c:v>3.77</c:v>
                </c:pt>
                <c:pt idx="1656">
                  <c:v>3.77</c:v>
                </c:pt>
                <c:pt idx="1657">
                  <c:v>3.77</c:v>
                </c:pt>
                <c:pt idx="1658">
                  <c:v>3.7749999999999999</c:v>
                </c:pt>
                <c:pt idx="1659">
                  <c:v>3.7749999999999999</c:v>
                </c:pt>
                <c:pt idx="1660">
                  <c:v>3.7749999999999999</c:v>
                </c:pt>
                <c:pt idx="1661">
                  <c:v>3.78</c:v>
                </c:pt>
                <c:pt idx="1662">
                  <c:v>3.78</c:v>
                </c:pt>
                <c:pt idx="1663">
                  <c:v>3.78</c:v>
                </c:pt>
                <c:pt idx="1664">
                  <c:v>3.7850000000000001</c:v>
                </c:pt>
                <c:pt idx="1665">
                  <c:v>3.7850000000000001</c:v>
                </c:pt>
                <c:pt idx="1666">
                  <c:v>3.7850000000000001</c:v>
                </c:pt>
                <c:pt idx="1667">
                  <c:v>3.79</c:v>
                </c:pt>
                <c:pt idx="1668">
                  <c:v>3.79</c:v>
                </c:pt>
                <c:pt idx="1669">
                  <c:v>3.79</c:v>
                </c:pt>
                <c:pt idx="1670">
                  <c:v>3.7949999999999999</c:v>
                </c:pt>
                <c:pt idx="1671">
                  <c:v>3.7949999999999999</c:v>
                </c:pt>
                <c:pt idx="1672">
                  <c:v>3.7949999999999999</c:v>
                </c:pt>
                <c:pt idx="1673">
                  <c:v>3.8</c:v>
                </c:pt>
                <c:pt idx="1674">
                  <c:v>3.8</c:v>
                </c:pt>
                <c:pt idx="1675">
                  <c:v>3.8050000000000002</c:v>
                </c:pt>
                <c:pt idx="1676">
                  <c:v>3.8050000000000002</c:v>
                </c:pt>
                <c:pt idx="1677">
                  <c:v>3.8050000000000002</c:v>
                </c:pt>
                <c:pt idx="1678">
                  <c:v>3.81</c:v>
                </c:pt>
                <c:pt idx="1679">
                  <c:v>3.81</c:v>
                </c:pt>
                <c:pt idx="1680">
                  <c:v>3.81</c:v>
                </c:pt>
                <c:pt idx="1681">
                  <c:v>3.8149999999999999</c:v>
                </c:pt>
                <c:pt idx="1682">
                  <c:v>3.8149999999999999</c:v>
                </c:pt>
                <c:pt idx="1683">
                  <c:v>3.8149999999999999</c:v>
                </c:pt>
                <c:pt idx="1684">
                  <c:v>3.82</c:v>
                </c:pt>
                <c:pt idx="1685">
                  <c:v>3.82</c:v>
                </c:pt>
                <c:pt idx="1686">
                  <c:v>3.82</c:v>
                </c:pt>
                <c:pt idx="1687">
                  <c:v>3.8250000000000002</c:v>
                </c:pt>
                <c:pt idx="1688">
                  <c:v>3.8250000000000002</c:v>
                </c:pt>
                <c:pt idx="1689">
                  <c:v>3.8250000000000002</c:v>
                </c:pt>
                <c:pt idx="1690">
                  <c:v>3.83</c:v>
                </c:pt>
                <c:pt idx="1691">
                  <c:v>3.83</c:v>
                </c:pt>
                <c:pt idx="1692">
                  <c:v>3.83</c:v>
                </c:pt>
                <c:pt idx="1693">
                  <c:v>3.835</c:v>
                </c:pt>
                <c:pt idx="1694">
                  <c:v>3.835</c:v>
                </c:pt>
                <c:pt idx="1695">
                  <c:v>3.835</c:v>
                </c:pt>
                <c:pt idx="1696">
                  <c:v>3.84</c:v>
                </c:pt>
                <c:pt idx="1697">
                  <c:v>3.84</c:v>
                </c:pt>
                <c:pt idx="1698">
                  <c:v>3.84</c:v>
                </c:pt>
                <c:pt idx="1699">
                  <c:v>3.8450000000000002</c:v>
                </c:pt>
                <c:pt idx="1700">
                  <c:v>3.8450000000000002</c:v>
                </c:pt>
                <c:pt idx="1701">
                  <c:v>3.8450000000000002</c:v>
                </c:pt>
                <c:pt idx="1702">
                  <c:v>3.85</c:v>
                </c:pt>
                <c:pt idx="1703">
                  <c:v>3.85</c:v>
                </c:pt>
                <c:pt idx="1704">
                  <c:v>3.85</c:v>
                </c:pt>
                <c:pt idx="1705">
                  <c:v>3.855</c:v>
                </c:pt>
                <c:pt idx="1706">
                  <c:v>3.855</c:v>
                </c:pt>
                <c:pt idx="1707">
                  <c:v>3.855</c:v>
                </c:pt>
                <c:pt idx="1708">
                  <c:v>3.86</c:v>
                </c:pt>
                <c:pt idx="1709">
                  <c:v>3.86</c:v>
                </c:pt>
                <c:pt idx="1710">
                  <c:v>3.86</c:v>
                </c:pt>
                <c:pt idx="1711">
                  <c:v>3.8650000000000002</c:v>
                </c:pt>
                <c:pt idx="1712">
                  <c:v>3.8650000000000002</c:v>
                </c:pt>
                <c:pt idx="1713">
                  <c:v>3.8650000000000002</c:v>
                </c:pt>
                <c:pt idx="1714">
                  <c:v>3.87</c:v>
                </c:pt>
                <c:pt idx="1715">
                  <c:v>3.87</c:v>
                </c:pt>
                <c:pt idx="1716">
                  <c:v>3.87</c:v>
                </c:pt>
                <c:pt idx="1717">
                  <c:v>3.875</c:v>
                </c:pt>
                <c:pt idx="1718">
                  <c:v>3.875</c:v>
                </c:pt>
                <c:pt idx="1719">
                  <c:v>3.875</c:v>
                </c:pt>
                <c:pt idx="1720">
                  <c:v>3.88</c:v>
                </c:pt>
                <c:pt idx="1721">
                  <c:v>3.88</c:v>
                </c:pt>
                <c:pt idx="1722">
                  <c:v>3.88</c:v>
                </c:pt>
                <c:pt idx="1723">
                  <c:v>3.8849999999999998</c:v>
                </c:pt>
                <c:pt idx="1724">
                  <c:v>3.8849999999999998</c:v>
                </c:pt>
                <c:pt idx="1725">
                  <c:v>3.8849999999999998</c:v>
                </c:pt>
                <c:pt idx="1726">
                  <c:v>3.89</c:v>
                </c:pt>
                <c:pt idx="1727">
                  <c:v>3.89</c:v>
                </c:pt>
                <c:pt idx="1728">
                  <c:v>3.89</c:v>
                </c:pt>
                <c:pt idx="1729">
                  <c:v>3.895</c:v>
                </c:pt>
                <c:pt idx="1730">
                  <c:v>3.895</c:v>
                </c:pt>
                <c:pt idx="1731">
                  <c:v>3.895</c:v>
                </c:pt>
                <c:pt idx="1732">
                  <c:v>3.9</c:v>
                </c:pt>
                <c:pt idx="1733">
                  <c:v>3.9</c:v>
                </c:pt>
                <c:pt idx="1734">
                  <c:v>3.9</c:v>
                </c:pt>
                <c:pt idx="1735">
                  <c:v>3.9049999999999998</c:v>
                </c:pt>
                <c:pt idx="1736">
                  <c:v>3.9049999999999998</c:v>
                </c:pt>
                <c:pt idx="1737">
                  <c:v>3.9049999999999998</c:v>
                </c:pt>
                <c:pt idx="1738">
                  <c:v>3.91</c:v>
                </c:pt>
                <c:pt idx="1739">
                  <c:v>3.91</c:v>
                </c:pt>
                <c:pt idx="1740">
                  <c:v>3.91</c:v>
                </c:pt>
                <c:pt idx="1741">
                  <c:v>3.91</c:v>
                </c:pt>
                <c:pt idx="1742">
                  <c:v>3.915</c:v>
                </c:pt>
                <c:pt idx="1743">
                  <c:v>3.915</c:v>
                </c:pt>
                <c:pt idx="1744">
                  <c:v>3.915</c:v>
                </c:pt>
                <c:pt idx="1745">
                  <c:v>3.92</c:v>
                </c:pt>
                <c:pt idx="1746">
                  <c:v>3.92</c:v>
                </c:pt>
                <c:pt idx="1747">
                  <c:v>3.92</c:v>
                </c:pt>
                <c:pt idx="1748">
                  <c:v>3.9249999999999998</c:v>
                </c:pt>
                <c:pt idx="1749">
                  <c:v>3.9249999999999998</c:v>
                </c:pt>
                <c:pt idx="1750">
                  <c:v>3.9249999999999998</c:v>
                </c:pt>
                <c:pt idx="1751">
                  <c:v>3.93</c:v>
                </c:pt>
                <c:pt idx="1752">
                  <c:v>3.93</c:v>
                </c:pt>
                <c:pt idx="1753">
                  <c:v>3.93</c:v>
                </c:pt>
                <c:pt idx="1754">
                  <c:v>3.9350000000000001</c:v>
                </c:pt>
                <c:pt idx="1755">
                  <c:v>3.9350000000000001</c:v>
                </c:pt>
                <c:pt idx="1756">
                  <c:v>3.9350000000000001</c:v>
                </c:pt>
                <c:pt idx="1757">
                  <c:v>3.94</c:v>
                </c:pt>
                <c:pt idx="1758">
                  <c:v>3.94</c:v>
                </c:pt>
                <c:pt idx="1759">
                  <c:v>3.94</c:v>
                </c:pt>
                <c:pt idx="1760">
                  <c:v>3.9449999999999998</c:v>
                </c:pt>
                <c:pt idx="1761">
                  <c:v>3.9449999999999998</c:v>
                </c:pt>
                <c:pt idx="1762">
                  <c:v>3.9449999999999998</c:v>
                </c:pt>
                <c:pt idx="1763">
                  <c:v>3.95</c:v>
                </c:pt>
                <c:pt idx="1764">
                  <c:v>3.95</c:v>
                </c:pt>
                <c:pt idx="1765">
                  <c:v>3.95</c:v>
                </c:pt>
                <c:pt idx="1766">
                  <c:v>3.9550000000000001</c:v>
                </c:pt>
                <c:pt idx="1767">
                  <c:v>3.9550000000000001</c:v>
                </c:pt>
                <c:pt idx="1768">
                  <c:v>3.9550000000000001</c:v>
                </c:pt>
                <c:pt idx="1769">
                  <c:v>3.96</c:v>
                </c:pt>
                <c:pt idx="1770">
                  <c:v>3.96</c:v>
                </c:pt>
                <c:pt idx="1771">
                  <c:v>3.96</c:v>
                </c:pt>
                <c:pt idx="1772">
                  <c:v>3.9649999999999999</c:v>
                </c:pt>
                <c:pt idx="1773">
                  <c:v>3.9649999999999999</c:v>
                </c:pt>
                <c:pt idx="1774">
                  <c:v>3.9649999999999999</c:v>
                </c:pt>
                <c:pt idx="1775">
                  <c:v>3.97</c:v>
                </c:pt>
                <c:pt idx="1776">
                  <c:v>3.97</c:v>
                </c:pt>
                <c:pt idx="1777">
                  <c:v>3.97</c:v>
                </c:pt>
                <c:pt idx="1778">
                  <c:v>3.97</c:v>
                </c:pt>
                <c:pt idx="1779">
                  <c:v>3.9750000000000001</c:v>
                </c:pt>
                <c:pt idx="1780">
                  <c:v>3.9750000000000001</c:v>
                </c:pt>
                <c:pt idx="1781">
                  <c:v>3.9750000000000001</c:v>
                </c:pt>
                <c:pt idx="1782">
                  <c:v>3.98</c:v>
                </c:pt>
                <c:pt idx="1783">
                  <c:v>3.98</c:v>
                </c:pt>
                <c:pt idx="1784">
                  <c:v>3.98</c:v>
                </c:pt>
                <c:pt idx="1785">
                  <c:v>3.9849999999999999</c:v>
                </c:pt>
                <c:pt idx="1786">
                  <c:v>3.9849999999999999</c:v>
                </c:pt>
                <c:pt idx="1787">
                  <c:v>3.9849999999999999</c:v>
                </c:pt>
                <c:pt idx="1788">
                  <c:v>3.99</c:v>
                </c:pt>
                <c:pt idx="1789">
                  <c:v>3.99</c:v>
                </c:pt>
                <c:pt idx="1790">
                  <c:v>3.99</c:v>
                </c:pt>
                <c:pt idx="1791">
                  <c:v>3.9950000000000001</c:v>
                </c:pt>
                <c:pt idx="1792">
                  <c:v>3.9950000000000001</c:v>
                </c:pt>
                <c:pt idx="1793">
                  <c:v>3.9950000000000001</c:v>
                </c:pt>
                <c:pt idx="1794">
                  <c:v>4</c:v>
                </c:pt>
                <c:pt idx="1795">
                  <c:v>4</c:v>
                </c:pt>
                <c:pt idx="1796">
                  <c:v>4</c:v>
                </c:pt>
                <c:pt idx="1797">
                  <c:v>4.0049999999999999</c:v>
                </c:pt>
                <c:pt idx="1798">
                  <c:v>4.0049999999999999</c:v>
                </c:pt>
                <c:pt idx="1799">
                  <c:v>4.0049999999999999</c:v>
                </c:pt>
                <c:pt idx="1800">
                  <c:v>4.0049999999999999</c:v>
                </c:pt>
                <c:pt idx="1801">
                  <c:v>4.01</c:v>
                </c:pt>
                <c:pt idx="1802">
                  <c:v>4.01</c:v>
                </c:pt>
                <c:pt idx="1803">
                  <c:v>4.01</c:v>
                </c:pt>
                <c:pt idx="1804">
                  <c:v>4.0149999999999997</c:v>
                </c:pt>
                <c:pt idx="1805">
                  <c:v>4.0149999999999997</c:v>
                </c:pt>
                <c:pt idx="1806">
                  <c:v>4.0149999999999997</c:v>
                </c:pt>
                <c:pt idx="1807">
                  <c:v>4.0199999999999996</c:v>
                </c:pt>
                <c:pt idx="1808">
                  <c:v>4.0199999999999996</c:v>
                </c:pt>
                <c:pt idx="1809">
                  <c:v>4.0199999999999996</c:v>
                </c:pt>
                <c:pt idx="1810">
                  <c:v>4.0250000000000004</c:v>
                </c:pt>
                <c:pt idx="1811">
                  <c:v>4.0250000000000004</c:v>
                </c:pt>
                <c:pt idx="1812">
                  <c:v>4.0250000000000004</c:v>
                </c:pt>
                <c:pt idx="1813">
                  <c:v>4.03</c:v>
                </c:pt>
                <c:pt idx="1814">
                  <c:v>4.03</c:v>
                </c:pt>
                <c:pt idx="1815">
                  <c:v>4.03</c:v>
                </c:pt>
                <c:pt idx="1816">
                  <c:v>4.03</c:v>
                </c:pt>
                <c:pt idx="1817">
                  <c:v>4.0350000000000001</c:v>
                </c:pt>
                <c:pt idx="1818">
                  <c:v>4.0350000000000001</c:v>
                </c:pt>
                <c:pt idx="1819">
                  <c:v>4.0350000000000001</c:v>
                </c:pt>
                <c:pt idx="1820">
                  <c:v>4.04</c:v>
                </c:pt>
                <c:pt idx="1821">
                  <c:v>4.04</c:v>
                </c:pt>
                <c:pt idx="1822">
                  <c:v>4.04</c:v>
                </c:pt>
                <c:pt idx="1823">
                  <c:v>4.0449999999999999</c:v>
                </c:pt>
                <c:pt idx="1824">
                  <c:v>4.0449999999999999</c:v>
                </c:pt>
                <c:pt idx="1825">
                  <c:v>4.0449999999999999</c:v>
                </c:pt>
                <c:pt idx="1826">
                  <c:v>4.05</c:v>
                </c:pt>
                <c:pt idx="1827">
                  <c:v>4.05</c:v>
                </c:pt>
                <c:pt idx="1828">
                  <c:v>4.05</c:v>
                </c:pt>
                <c:pt idx="1829">
                  <c:v>4.0549999999999997</c:v>
                </c:pt>
                <c:pt idx="1830">
                  <c:v>4.0549999999999997</c:v>
                </c:pt>
                <c:pt idx="1831">
                  <c:v>4.0549999999999997</c:v>
                </c:pt>
                <c:pt idx="1832">
                  <c:v>4.0599999999999996</c:v>
                </c:pt>
                <c:pt idx="1833">
                  <c:v>4.0599999999999996</c:v>
                </c:pt>
                <c:pt idx="1834">
                  <c:v>4.0599999999999996</c:v>
                </c:pt>
                <c:pt idx="1835">
                  <c:v>4.0599999999999996</c:v>
                </c:pt>
                <c:pt idx="1836">
                  <c:v>4.0650000000000004</c:v>
                </c:pt>
                <c:pt idx="1837">
                  <c:v>4.0650000000000004</c:v>
                </c:pt>
                <c:pt idx="1838">
                  <c:v>4.0650000000000004</c:v>
                </c:pt>
                <c:pt idx="1839">
                  <c:v>4.07</c:v>
                </c:pt>
                <c:pt idx="1840">
                  <c:v>4.07</c:v>
                </c:pt>
                <c:pt idx="1841">
                  <c:v>4.07</c:v>
                </c:pt>
                <c:pt idx="1842">
                  <c:v>4.0750000000000002</c:v>
                </c:pt>
                <c:pt idx="1843">
                  <c:v>4.0750000000000002</c:v>
                </c:pt>
                <c:pt idx="1844">
                  <c:v>4.0750000000000002</c:v>
                </c:pt>
                <c:pt idx="1845">
                  <c:v>4.08</c:v>
                </c:pt>
                <c:pt idx="1846">
                  <c:v>4.08</c:v>
                </c:pt>
                <c:pt idx="1847">
                  <c:v>4.08</c:v>
                </c:pt>
                <c:pt idx="1848">
                  <c:v>4.08</c:v>
                </c:pt>
                <c:pt idx="1849">
                  <c:v>4.085</c:v>
                </c:pt>
                <c:pt idx="1850">
                  <c:v>4.085</c:v>
                </c:pt>
                <c:pt idx="1851">
                  <c:v>4.085</c:v>
                </c:pt>
                <c:pt idx="1852">
                  <c:v>4.09</c:v>
                </c:pt>
                <c:pt idx="1853">
                  <c:v>4.09</c:v>
                </c:pt>
                <c:pt idx="1854">
                  <c:v>4.09</c:v>
                </c:pt>
                <c:pt idx="1855">
                  <c:v>4.0949999999999998</c:v>
                </c:pt>
                <c:pt idx="1856">
                  <c:v>4.0949999999999998</c:v>
                </c:pt>
                <c:pt idx="1857">
                  <c:v>4.0949999999999998</c:v>
                </c:pt>
                <c:pt idx="1858">
                  <c:v>4.0999999999999996</c:v>
                </c:pt>
                <c:pt idx="1859">
                  <c:v>4.0999999999999996</c:v>
                </c:pt>
                <c:pt idx="1860">
                  <c:v>4.0999999999999996</c:v>
                </c:pt>
                <c:pt idx="1861">
                  <c:v>4.1050000000000004</c:v>
                </c:pt>
                <c:pt idx="1862">
                  <c:v>4.1050000000000004</c:v>
                </c:pt>
                <c:pt idx="1863">
                  <c:v>4.1050000000000004</c:v>
                </c:pt>
                <c:pt idx="1864">
                  <c:v>4.1050000000000004</c:v>
                </c:pt>
                <c:pt idx="1865">
                  <c:v>4.1100000000000003</c:v>
                </c:pt>
                <c:pt idx="1866">
                  <c:v>4.1100000000000003</c:v>
                </c:pt>
                <c:pt idx="1867">
                  <c:v>4.1100000000000003</c:v>
                </c:pt>
                <c:pt idx="1868">
                  <c:v>4.1150000000000002</c:v>
                </c:pt>
                <c:pt idx="1869">
                  <c:v>4.1150000000000002</c:v>
                </c:pt>
                <c:pt idx="1870">
                  <c:v>4.1150000000000002</c:v>
                </c:pt>
                <c:pt idx="1871">
                  <c:v>4.12</c:v>
                </c:pt>
                <c:pt idx="1872">
                  <c:v>4.12</c:v>
                </c:pt>
                <c:pt idx="1873">
                  <c:v>4.12</c:v>
                </c:pt>
                <c:pt idx="1874">
                  <c:v>4.12</c:v>
                </c:pt>
                <c:pt idx="1875">
                  <c:v>4.125</c:v>
                </c:pt>
                <c:pt idx="1876">
                  <c:v>4.125</c:v>
                </c:pt>
                <c:pt idx="1877">
                  <c:v>4.125</c:v>
                </c:pt>
                <c:pt idx="1878">
                  <c:v>4.13</c:v>
                </c:pt>
                <c:pt idx="1879">
                  <c:v>4.13</c:v>
                </c:pt>
                <c:pt idx="1880">
                  <c:v>4.13</c:v>
                </c:pt>
                <c:pt idx="1881">
                  <c:v>4.1349999999999998</c:v>
                </c:pt>
                <c:pt idx="1882">
                  <c:v>4.1349999999999998</c:v>
                </c:pt>
                <c:pt idx="1883">
                  <c:v>4.1349999999999998</c:v>
                </c:pt>
                <c:pt idx="1884">
                  <c:v>4.1399999999999997</c:v>
                </c:pt>
                <c:pt idx="1885">
                  <c:v>4.1399999999999997</c:v>
                </c:pt>
                <c:pt idx="1886">
                  <c:v>4.1399999999999997</c:v>
                </c:pt>
                <c:pt idx="1887">
                  <c:v>4.1399999999999997</c:v>
                </c:pt>
                <c:pt idx="1888">
                  <c:v>4.1449999999999996</c:v>
                </c:pt>
                <c:pt idx="1889">
                  <c:v>4.1449999999999996</c:v>
                </c:pt>
                <c:pt idx="1890">
                  <c:v>4.1449999999999996</c:v>
                </c:pt>
                <c:pt idx="1891">
                  <c:v>4.1500000000000004</c:v>
                </c:pt>
                <c:pt idx="1892">
                  <c:v>4.1500000000000004</c:v>
                </c:pt>
                <c:pt idx="1893">
                  <c:v>4.1500000000000004</c:v>
                </c:pt>
                <c:pt idx="1894">
                  <c:v>4.1550000000000002</c:v>
                </c:pt>
                <c:pt idx="1895">
                  <c:v>4.1550000000000002</c:v>
                </c:pt>
                <c:pt idx="1896">
                  <c:v>4.1550000000000002</c:v>
                </c:pt>
                <c:pt idx="1897">
                  <c:v>4.1550000000000002</c:v>
                </c:pt>
                <c:pt idx="1898">
                  <c:v>4.16</c:v>
                </c:pt>
                <c:pt idx="1899">
                  <c:v>4.16</c:v>
                </c:pt>
                <c:pt idx="1900">
                  <c:v>4.16</c:v>
                </c:pt>
                <c:pt idx="1901">
                  <c:v>4.165</c:v>
                </c:pt>
                <c:pt idx="1902">
                  <c:v>4.165</c:v>
                </c:pt>
                <c:pt idx="1903">
                  <c:v>4.165</c:v>
                </c:pt>
                <c:pt idx="1904">
                  <c:v>4.165</c:v>
                </c:pt>
                <c:pt idx="1905">
                  <c:v>4.17</c:v>
                </c:pt>
                <c:pt idx="1906">
                  <c:v>4.17</c:v>
                </c:pt>
                <c:pt idx="1907">
                  <c:v>4.17</c:v>
                </c:pt>
                <c:pt idx="1908">
                  <c:v>4.1749999999999998</c:v>
                </c:pt>
                <c:pt idx="1909">
                  <c:v>4.1749999999999998</c:v>
                </c:pt>
                <c:pt idx="1910">
                  <c:v>4.1749999999999998</c:v>
                </c:pt>
                <c:pt idx="1911">
                  <c:v>4.18</c:v>
                </c:pt>
                <c:pt idx="1912">
                  <c:v>4.18</c:v>
                </c:pt>
                <c:pt idx="1913">
                  <c:v>4.18</c:v>
                </c:pt>
                <c:pt idx="1914">
                  <c:v>4.18</c:v>
                </c:pt>
                <c:pt idx="1915">
                  <c:v>4.1849999999999996</c:v>
                </c:pt>
                <c:pt idx="1916">
                  <c:v>4.1849999999999996</c:v>
                </c:pt>
                <c:pt idx="1917">
                  <c:v>4.1849999999999996</c:v>
                </c:pt>
                <c:pt idx="1918">
                  <c:v>4.1900000000000004</c:v>
                </c:pt>
                <c:pt idx="1919">
                  <c:v>4.1900000000000004</c:v>
                </c:pt>
                <c:pt idx="1920">
                  <c:v>4.1900000000000004</c:v>
                </c:pt>
                <c:pt idx="1921">
                  <c:v>4.1950000000000003</c:v>
                </c:pt>
                <c:pt idx="1922">
                  <c:v>4.1950000000000003</c:v>
                </c:pt>
                <c:pt idx="1923">
                  <c:v>4.1950000000000003</c:v>
                </c:pt>
                <c:pt idx="1924">
                  <c:v>4.1950000000000003</c:v>
                </c:pt>
                <c:pt idx="1925">
                  <c:v>4.2</c:v>
                </c:pt>
                <c:pt idx="1926">
                  <c:v>4.2</c:v>
                </c:pt>
                <c:pt idx="1927">
                  <c:v>4.2</c:v>
                </c:pt>
                <c:pt idx="1928">
                  <c:v>4.2050000000000001</c:v>
                </c:pt>
                <c:pt idx="1929">
                  <c:v>4.2050000000000001</c:v>
                </c:pt>
                <c:pt idx="1930">
                  <c:v>4.2050000000000001</c:v>
                </c:pt>
                <c:pt idx="1931">
                  <c:v>4.21</c:v>
                </c:pt>
                <c:pt idx="1932">
                  <c:v>4.21</c:v>
                </c:pt>
                <c:pt idx="1933">
                  <c:v>4.21</c:v>
                </c:pt>
                <c:pt idx="1934">
                  <c:v>4.21</c:v>
                </c:pt>
                <c:pt idx="1935">
                  <c:v>4.2149999999999999</c:v>
                </c:pt>
                <c:pt idx="1936">
                  <c:v>4.2149999999999999</c:v>
                </c:pt>
                <c:pt idx="1937">
                  <c:v>4.2149999999999999</c:v>
                </c:pt>
                <c:pt idx="1938">
                  <c:v>4.22</c:v>
                </c:pt>
                <c:pt idx="1939">
                  <c:v>4.22</c:v>
                </c:pt>
                <c:pt idx="1940">
                  <c:v>4.22</c:v>
                </c:pt>
                <c:pt idx="1941">
                  <c:v>4.2249999999999996</c:v>
                </c:pt>
                <c:pt idx="1942">
                  <c:v>4.2249999999999996</c:v>
                </c:pt>
                <c:pt idx="1943">
                  <c:v>4.2249999999999996</c:v>
                </c:pt>
                <c:pt idx="1944">
                  <c:v>4.2249999999999996</c:v>
                </c:pt>
                <c:pt idx="1945">
                  <c:v>4.2300000000000004</c:v>
                </c:pt>
                <c:pt idx="1946">
                  <c:v>4.2300000000000004</c:v>
                </c:pt>
                <c:pt idx="1947">
                  <c:v>4.2300000000000004</c:v>
                </c:pt>
                <c:pt idx="1948">
                  <c:v>4.2350000000000003</c:v>
                </c:pt>
                <c:pt idx="1949">
                  <c:v>4.2350000000000003</c:v>
                </c:pt>
                <c:pt idx="1950">
                  <c:v>4.2350000000000003</c:v>
                </c:pt>
                <c:pt idx="1951">
                  <c:v>4.24</c:v>
                </c:pt>
                <c:pt idx="1952">
                  <c:v>4.24</c:v>
                </c:pt>
                <c:pt idx="1953">
                  <c:v>4.24</c:v>
                </c:pt>
                <c:pt idx="1954">
                  <c:v>4.24</c:v>
                </c:pt>
                <c:pt idx="1955">
                  <c:v>4.2450000000000001</c:v>
                </c:pt>
                <c:pt idx="1956">
                  <c:v>4.2450000000000001</c:v>
                </c:pt>
                <c:pt idx="1957">
                  <c:v>4.2450000000000001</c:v>
                </c:pt>
                <c:pt idx="1958">
                  <c:v>4.25</c:v>
                </c:pt>
                <c:pt idx="1959">
                  <c:v>4.25</c:v>
                </c:pt>
                <c:pt idx="1960">
                  <c:v>4.25</c:v>
                </c:pt>
                <c:pt idx="1961">
                  <c:v>4.2549999999999999</c:v>
                </c:pt>
                <c:pt idx="1962">
                  <c:v>4.2549999999999999</c:v>
                </c:pt>
                <c:pt idx="1963">
                  <c:v>4.2549999999999999</c:v>
                </c:pt>
                <c:pt idx="1964">
                  <c:v>4.2549999999999999</c:v>
                </c:pt>
                <c:pt idx="1965">
                  <c:v>4.26</c:v>
                </c:pt>
                <c:pt idx="1966">
                  <c:v>4.26</c:v>
                </c:pt>
                <c:pt idx="1967">
                  <c:v>4.26</c:v>
                </c:pt>
                <c:pt idx="1968">
                  <c:v>4.2649999999999997</c:v>
                </c:pt>
                <c:pt idx="1969">
                  <c:v>4.2649999999999997</c:v>
                </c:pt>
                <c:pt idx="1970">
                  <c:v>4.2649999999999997</c:v>
                </c:pt>
                <c:pt idx="1971">
                  <c:v>4.2649999999999997</c:v>
                </c:pt>
                <c:pt idx="1972">
                  <c:v>4.2699999999999996</c:v>
                </c:pt>
                <c:pt idx="1973">
                  <c:v>4.2699999999999996</c:v>
                </c:pt>
                <c:pt idx="1974">
                  <c:v>4.2699999999999996</c:v>
                </c:pt>
                <c:pt idx="1975">
                  <c:v>4.2750000000000004</c:v>
                </c:pt>
                <c:pt idx="1976">
                  <c:v>4.2750000000000004</c:v>
                </c:pt>
                <c:pt idx="1977">
                  <c:v>4.2750000000000004</c:v>
                </c:pt>
                <c:pt idx="1978">
                  <c:v>4.2750000000000004</c:v>
                </c:pt>
                <c:pt idx="1979">
                  <c:v>4.28</c:v>
                </c:pt>
                <c:pt idx="1980">
                  <c:v>4.28</c:v>
                </c:pt>
                <c:pt idx="1981">
                  <c:v>4.28</c:v>
                </c:pt>
                <c:pt idx="1982">
                  <c:v>4.2850000000000001</c:v>
                </c:pt>
                <c:pt idx="1983">
                  <c:v>4.2850000000000001</c:v>
                </c:pt>
                <c:pt idx="1984">
                  <c:v>4.2850000000000001</c:v>
                </c:pt>
                <c:pt idx="1985">
                  <c:v>4.29</c:v>
                </c:pt>
                <c:pt idx="1986">
                  <c:v>4.29</c:v>
                </c:pt>
                <c:pt idx="1987">
                  <c:v>4.29</c:v>
                </c:pt>
                <c:pt idx="1988">
                  <c:v>4.29</c:v>
                </c:pt>
                <c:pt idx="1989">
                  <c:v>4.2949999999999999</c:v>
                </c:pt>
                <c:pt idx="1990">
                  <c:v>4.2949999999999999</c:v>
                </c:pt>
                <c:pt idx="1991">
                  <c:v>4.2949999999999999</c:v>
                </c:pt>
                <c:pt idx="1992">
                  <c:v>4.3</c:v>
                </c:pt>
                <c:pt idx="1993">
                  <c:v>4.3</c:v>
                </c:pt>
                <c:pt idx="1994">
                  <c:v>4.3</c:v>
                </c:pt>
                <c:pt idx="1995">
                  <c:v>4.3</c:v>
                </c:pt>
                <c:pt idx="1996">
                  <c:v>4.3049999999999997</c:v>
                </c:pt>
                <c:pt idx="1997">
                  <c:v>4.3049999999999997</c:v>
                </c:pt>
                <c:pt idx="1998">
                  <c:v>4.3049999999999997</c:v>
                </c:pt>
                <c:pt idx="1999">
                  <c:v>4.3099999999999996</c:v>
                </c:pt>
                <c:pt idx="2000">
                  <c:v>4.3099999999999996</c:v>
                </c:pt>
                <c:pt idx="2001">
                  <c:v>4.3099999999999996</c:v>
                </c:pt>
                <c:pt idx="2002">
                  <c:v>4.3099999999999996</c:v>
                </c:pt>
                <c:pt idx="2003">
                  <c:v>4.3150000000000004</c:v>
                </c:pt>
                <c:pt idx="2004">
                  <c:v>4.3150000000000004</c:v>
                </c:pt>
                <c:pt idx="2005">
                  <c:v>4.3150000000000004</c:v>
                </c:pt>
                <c:pt idx="2006">
                  <c:v>4.32</c:v>
                </c:pt>
                <c:pt idx="2007">
                  <c:v>4.32</c:v>
                </c:pt>
                <c:pt idx="2008">
                  <c:v>4.32</c:v>
                </c:pt>
                <c:pt idx="2009">
                  <c:v>4.32</c:v>
                </c:pt>
                <c:pt idx="2010">
                  <c:v>4.3250000000000002</c:v>
                </c:pt>
                <c:pt idx="2011">
                  <c:v>4.3250000000000002</c:v>
                </c:pt>
                <c:pt idx="2012">
                  <c:v>4.3250000000000002</c:v>
                </c:pt>
                <c:pt idx="2013">
                  <c:v>4.33</c:v>
                </c:pt>
                <c:pt idx="2014">
                  <c:v>4.33</c:v>
                </c:pt>
                <c:pt idx="2015">
                  <c:v>4.33</c:v>
                </c:pt>
                <c:pt idx="2016">
                  <c:v>4.33</c:v>
                </c:pt>
                <c:pt idx="2017">
                  <c:v>4.335</c:v>
                </c:pt>
                <c:pt idx="2018">
                  <c:v>4.335</c:v>
                </c:pt>
                <c:pt idx="2019">
                  <c:v>4.335</c:v>
                </c:pt>
                <c:pt idx="2020">
                  <c:v>4.34</c:v>
                </c:pt>
                <c:pt idx="2021">
                  <c:v>4.34</c:v>
                </c:pt>
                <c:pt idx="2022">
                  <c:v>4.34</c:v>
                </c:pt>
                <c:pt idx="2023">
                  <c:v>4.34</c:v>
                </c:pt>
                <c:pt idx="2024">
                  <c:v>4.3449999999999998</c:v>
                </c:pt>
                <c:pt idx="2025">
                  <c:v>4.3449999999999998</c:v>
                </c:pt>
                <c:pt idx="2026">
                  <c:v>4.3449999999999998</c:v>
                </c:pt>
                <c:pt idx="2027">
                  <c:v>4.3499999999999996</c:v>
                </c:pt>
                <c:pt idx="2028">
                  <c:v>4.3499999999999996</c:v>
                </c:pt>
                <c:pt idx="2029">
                  <c:v>4.3499999999999996</c:v>
                </c:pt>
                <c:pt idx="2030">
                  <c:v>4.3499999999999996</c:v>
                </c:pt>
                <c:pt idx="2031">
                  <c:v>4.3550000000000004</c:v>
                </c:pt>
                <c:pt idx="2032">
                  <c:v>4.3550000000000004</c:v>
                </c:pt>
                <c:pt idx="2033">
                  <c:v>4.3550000000000004</c:v>
                </c:pt>
                <c:pt idx="2034">
                  <c:v>4.3600000000000003</c:v>
                </c:pt>
                <c:pt idx="2035">
                  <c:v>4.3600000000000003</c:v>
                </c:pt>
                <c:pt idx="2036">
                  <c:v>4.3600000000000003</c:v>
                </c:pt>
                <c:pt idx="2037">
                  <c:v>4.3600000000000003</c:v>
                </c:pt>
                <c:pt idx="2038">
                  <c:v>4.3650000000000002</c:v>
                </c:pt>
                <c:pt idx="2039">
                  <c:v>4.3650000000000002</c:v>
                </c:pt>
                <c:pt idx="2040">
                  <c:v>4.3650000000000002</c:v>
                </c:pt>
                <c:pt idx="2041">
                  <c:v>4.37</c:v>
                </c:pt>
                <c:pt idx="2042">
                  <c:v>4.37</c:v>
                </c:pt>
                <c:pt idx="2043">
                  <c:v>4.37</c:v>
                </c:pt>
                <c:pt idx="2044">
                  <c:v>4.37</c:v>
                </c:pt>
                <c:pt idx="2045">
                  <c:v>4.375</c:v>
                </c:pt>
                <c:pt idx="2046">
                  <c:v>4.375</c:v>
                </c:pt>
                <c:pt idx="2047">
                  <c:v>4.375</c:v>
                </c:pt>
                <c:pt idx="2048">
                  <c:v>4.38</c:v>
                </c:pt>
                <c:pt idx="2049">
                  <c:v>4.38</c:v>
                </c:pt>
                <c:pt idx="2050">
                  <c:v>4.38</c:v>
                </c:pt>
                <c:pt idx="2051">
                  <c:v>4.38</c:v>
                </c:pt>
                <c:pt idx="2052">
                  <c:v>4.3849999999999998</c:v>
                </c:pt>
                <c:pt idx="2053">
                  <c:v>4.3849999999999998</c:v>
                </c:pt>
                <c:pt idx="2054">
                  <c:v>4.3849999999999998</c:v>
                </c:pt>
                <c:pt idx="2055">
                  <c:v>4.3899999999999997</c:v>
                </c:pt>
                <c:pt idx="2056">
                  <c:v>4.3899999999999997</c:v>
                </c:pt>
                <c:pt idx="2057">
                  <c:v>4.3899999999999997</c:v>
                </c:pt>
                <c:pt idx="2058">
                  <c:v>4.3899999999999997</c:v>
                </c:pt>
                <c:pt idx="2059">
                  <c:v>4.3949999999999996</c:v>
                </c:pt>
                <c:pt idx="2060">
                  <c:v>4.3949999999999996</c:v>
                </c:pt>
                <c:pt idx="2061">
                  <c:v>4.3949999999999996</c:v>
                </c:pt>
                <c:pt idx="2062">
                  <c:v>4.3949999999999996</c:v>
                </c:pt>
                <c:pt idx="2063">
                  <c:v>4.4000000000000004</c:v>
                </c:pt>
                <c:pt idx="2064">
                  <c:v>4.4000000000000004</c:v>
                </c:pt>
                <c:pt idx="2065">
                  <c:v>4.4000000000000004</c:v>
                </c:pt>
                <c:pt idx="2066">
                  <c:v>4.4050000000000002</c:v>
                </c:pt>
                <c:pt idx="2067">
                  <c:v>4.4050000000000002</c:v>
                </c:pt>
                <c:pt idx="2068">
                  <c:v>4.4050000000000002</c:v>
                </c:pt>
                <c:pt idx="2069">
                  <c:v>4.4050000000000002</c:v>
                </c:pt>
                <c:pt idx="2070">
                  <c:v>4.41</c:v>
                </c:pt>
                <c:pt idx="2071">
                  <c:v>4.41</c:v>
                </c:pt>
                <c:pt idx="2072">
                  <c:v>4.41</c:v>
                </c:pt>
                <c:pt idx="2073">
                  <c:v>4.415</c:v>
                </c:pt>
                <c:pt idx="2074">
                  <c:v>4.415</c:v>
                </c:pt>
                <c:pt idx="2075">
                  <c:v>4.415</c:v>
                </c:pt>
                <c:pt idx="2076">
                  <c:v>4.415</c:v>
                </c:pt>
                <c:pt idx="2077">
                  <c:v>4.42</c:v>
                </c:pt>
                <c:pt idx="2078">
                  <c:v>4.42</c:v>
                </c:pt>
                <c:pt idx="2079">
                  <c:v>4.42</c:v>
                </c:pt>
                <c:pt idx="2080">
                  <c:v>4.4249999999999998</c:v>
                </c:pt>
                <c:pt idx="2081">
                  <c:v>4.4249999999999998</c:v>
                </c:pt>
                <c:pt idx="2082">
                  <c:v>4.4249999999999998</c:v>
                </c:pt>
                <c:pt idx="2083">
                  <c:v>4.4249999999999998</c:v>
                </c:pt>
                <c:pt idx="2084">
                  <c:v>4.43</c:v>
                </c:pt>
                <c:pt idx="2085">
                  <c:v>4.43</c:v>
                </c:pt>
                <c:pt idx="2086">
                  <c:v>4.43</c:v>
                </c:pt>
                <c:pt idx="2087">
                  <c:v>4.43</c:v>
                </c:pt>
                <c:pt idx="2088">
                  <c:v>4.4349999999999996</c:v>
                </c:pt>
                <c:pt idx="2089">
                  <c:v>4.4349999999999996</c:v>
                </c:pt>
                <c:pt idx="2090">
                  <c:v>4.4349999999999996</c:v>
                </c:pt>
                <c:pt idx="2091">
                  <c:v>4.4400000000000004</c:v>
                </c:pt>
                <c:pt idx="2092">
                  <c:v>4.4400000000000004</c:v>
                </c:pt>
                <c:pt idx="2093">
                  <c:v>4.4400000000000004</c:v>
                </c:pt>
                <c:pt idx="2094">
                  <c:v>4.4400000000000004</c:v>
                </c:pt>
                <c:pt idx="2095">
                  <c:v>4.4450000000000003</c:v>
                </c:pt>
                <c:pt idx="2096">
                  <c:v>4.4450000000000003</c:v>
                </c:pt>
                <c:pt idx="2097">
                  <c:v>4.4450000000000003</c:v>
                </c:pt>
                <c:pt idx="2098">
                  <c:v>4.45</c:v>
                </c:pt>
                <c:pt idx="2099">
                  <c:v>4.45</c:v>
                </c:pt>
                <c:pt idx="2100">
                  <c:v>4.45</c:v>
                </c:pt>
                <c:pt idx="2101">
                  <c:v>4.45</c:v>
                </c:pt>
                <c:pt idx="2102">
                  <c:v>4.4550000000000001</c:v>
                </c:pt>
                <c:pt idx="2103">
                  <c:v>4.4550000000000001</c:v>
                </c:pt>
                <c:pt idx="2104">
                  <c:v>4.4550000000000001</c:v>
                </c:pt>
                <c:pt idx="2105">
                  <c:v>4.4550000000000001</c:v>
                </c:pt>
                <c:pt idx="2106">
                  <c:v>4.46</c:v>
                </c:pt>
                <c:pt idx="2107">
                  <c:v>4.46</c:v>
                </c:pt>
                <c:pt idx="2108">
                  <c:v>4.46</c:v>
                </c:pt>
                <c:pt idx="2109">
                  <c:v>4.4649999999999999</c:v>
                </c:pt>
                <c:pt idx="2110">
                  <c:v>4.4649999999999999</c:v>
                </c:pt>
                <c:pt idx="2111">
                  <c:v>4.4649999999999999</c:v>
                </c:pt>
                <c:pt idx="2112">
                  <c:v>4.4649999999999999</c:v>
                </c:pt>
                <c:pt idx="2113">
                  <c:v>4.47</c:v>
                </c:pt>
                <c:pt idx="2114">
                  <c:v>4.47</c:v>
                </c:pt>
                <c:pt idx="2115">
                  <c:v>4.47</c:v>
                </c:pt>
                <c:pt idx="2116">
                  <c:v>4.4749999999999996</c:v>
                </c:pt>
                <c:pt idx="2117">
                  <c:v>4.4749999999999996</c:v>
                </c:pt>
                <c:pt idx="2118">
                  <c:v>4.4749999999999996</c:v>
                </c:pt>
                <c:pt idx="2119">
                  <c:v>4.4749999999999996</c:v>
                </c:pt>
                <c:pt idx="2120">
                  <c:v>4.4800000000000004</c:v>
                </c:pt>
                <c:pt idx="2121">
                  <c:v>4.4800000000000004</c:v>
                </c:pt>
                <c:pt idx="2122">
                  <c:v>4.4800000000000004</c:v>
                </c:pt>
                <c:pt idx="2123">
                  <c:v>4.4800000000000004</c:v>
                </c:pt>
                <c:pt idx="2124">
                  <c:v>4.4850000000000003</c:v>
                </c:pt>
                <c:pt idx="2125">
                  <c:v>4.4850000000000003</c:v>
                </c:pt>
                <c:pt idx="2126">
                  <c:v>4.4850000000000003</c:v>
                </c:pt>
                <c:pt idx="2127">
                  <c:v>4.49</c:v>
                </c:pt>
                <c:pt idx="2128">
                  <c:v>4.49</c:v>
                </c:pt>
                <c:pt idx="2129">
                  <c:v>4.49</c:v>
                </c:pt>
                <c:pt idx="2130">
                  <c:v>4.49</c:v>
                </c:pt>
                <c:pt idx="2131">
                  <c:v>4.4950000000000001</c:v>
                </c:pt>
                <c:pt idx="2132">
                  <c:v>4.4950000000000001</c:v>
                </c:pt>
                <c:pt idx="2133">
                  <c:v>4.4950000000000001</c:v>
                </c:pt>
                <c:pt idx="2134">
                  <c:v>4.4950000000000001</c:v>
                </c:pt>
                <c:pt idx="2135">
                  <c:v>4.5</c:v>
                </c:pt>
                <c:pt idx="2136">
                  <c:v>4.5</c:v>
                </c:pt>
                <c:pt idx="2137">
                  <c:v>4.5</c:v>
                </c:pt>
                <c:pt idx="2138">
                  <c:v>4.5049999999999999</c:v>
                </c:pt>
                <c:pt idx="2139">
                  <c:v>4.5049999999999999</c:v>
                </c:pt>
                <c:pt idx="2140">
                  <c:v>4.5049999999999999</c:v>
                </c:pt>
                <c:pt idx="2141">
                  <c:v>4.5049999999999999</c:v>
                </c:pt>
                <c:pt idx="2142">
                  <c:v>4.51</c:v>
                </c:pt>
                <c:pt idx="2143">
                  <c:v>4.51</c:v>
                </c:pt>
                <c:pt idx="2144">
                  <c:v>4.51</c:v>
                </c:pt>
                <c:pt idx="2145">
                  <c:v>4.5149999999999997</c:v>
                </c:pt>
                <c:pt idx="2146">
                  <c:v>4.5149999999999997</c:v>
                </c:pt>
                <c:pt idx="2147">
                  <c:v>4.5149999999999997</c:v>
                </c:pt>
                <c:pt idx="2148">
                  <c:v>4.5149999999999997</c:v>
                </c:pt>
                <c:pt idx="2149">
                  <c:v>4.5199999999999996</c:v>
                </c:pt>
                <c:pt idx="2150">
                  <c:v>4.5199999999999996</c:v>
                </c:pt>
                <c:pt idx="2151">
                  <c:v>4.5199999999999996</c:v>
                </c:pt>
                <c:pt idx="2152">
                  <c:v>4.5199999999999996</c:v>
                </c:pt>
                <c:pt idx="2153">
                  <c:v>4.5250000000000004</c:v>
                </c:pt>
                <c:pt idx="2154">
                  <c:v>4.5250000000000004</c:v>
                </c:pt>
                <c:pt idx="2155">
                  <c:v>4.5250000000000004</c:v>
                </c:pt>
                <c:pt idx="2156">
                  <c:v>4.53</c:v>
                </c:pt>
                <c:pt idx="2157">
                  <c:v>4.53</c:v>
                </c:pt>
                <c:pt idx="2158">
                  <c:v>4.53</c:v>
                </c:pt>
                <c:pt idx="2159">
                  <c:v>4.53</c:v>
                </c:pt>
                <c:pt idx="2160">
                  <c:v>4.5350000000000001</c:v>
                </c:pt>
                <c:pt idx="2161">
                  <c:v>4.5350000000000001</c:v>
                </c:pt>
                <c:pt idx="2162">
                  <c:v>4.5350000000000001</c:v>
                </c:pt>
                <c:pt idx="2163">
                  <c:v>4.5350000000000001</c:v>
                </c:pt>
                <c:pt idx="2164">
                  <c:v>4.54</c:v>
                </c:pt>
                <c:pt idx="2165">
                  <c:v>4.54</c:v>
                </c:pt>
                <c:pt idx="2166">
                  <c:v>4.54</c:v>
                </c:pt>
                <c:pt idx="2167">
                  <c:v>4.54</c:v>
                </c:pt>
                <c:pt idx="2168">
                  <c:v>4.5449999999999999</c:v>
                </c:pt>
                <c:pt idx="2169">
                  <c:v>4.5449999999999999</c:v>
                </c:pt>
                <c:pt idx="2170">
                  <c:v>4.5449999999999999</c:v>
                </c:pt>
                <c:pt idx="2171">
                  <c:v>4.55</c:v>
                </c:pt>
                <c:pt idx="2172">
                  <c:v>4.55</c:v>
                </c:pt>
                <c:pt idx="2173">
                  <c:v>4.55</c:v>
                </c:pt>
                <c:pt idx="2174">
                  <c:v>4.55</c:v>
                </c:pt>
                <c:pt idx="2175">
                  <c:v>4.5549999999999997</c:v>
                </c:pt>
                <c:pt idx="2176">
                  <c:v>4.5549999999999997</c:v>
                </c:pt>
                <c:pt idx="2177">
                  <c:v>4.5549999999999997</c:v>
                </c:pt>
                <c:pt idx="2178">
                  <c:v>4.5549999999999997</c:v>
                </c:pt>
                <c:pt idx="2179">
                  <c:v>4.5599999999999996</c:v>
                </c:pt>
                <c:pt idx="2180">
                  <c:v>4.5599999999999996</c:v>
                </c:pt>
                <c:pt idx="2181">
                  <c:v>4.5599999999999996</c:v>
                </c:pt>
                <c:pt idx="2182">
                  <c:v>4.5599999999999996</c:v>
                </c:pt>
                <c:pt idx="2183">
                  <c:v>4.5650000000000004</c:v>
                </c:pt>
                <c:pt idx="2184">
                  <c:v>4.5650000000000004</c:v>
                </c:pt>
                <c:pt idx="2185">
                  <c:v>4.5650000000000004</c:v>
                </c:pt>
                <c:pt idx="2186">
                  <c:v>4.5650000000000004</c:v>
                </c:pt>
                <c:pt idx="2187">
                  <c:v>4.57</c:v>
                </c:pt>
                <c:pt idx="2188">
                  <c:v>4.57</c:v>
                </c:pt>
                <c:pt idx="2189">
                  <c:v>4.57</c:v>
                </c:pt>
                <c:pt idx="2190">
                  <c:v>4.5750000000000002</c:v>
                </c:pt>
                <c:pt idx="2191">
                  <c:v>4.5750000000000002</c:v>
                </c:pt>
                <c:pt idx="2192">
                  <c:v>4.5750000000000002</c:v>
                </c:pt>
                <c:pt idx="2193">
                  <c:v>4.5750000000000002</c:v>
                </c:pt>
                <c:pt idx="2194">
                  <c:v>4.58</c:v>
                </c:pt>
                <c:pt idx="2195">
                  <c:v>4.58</c:v>
                </c:pt>
                <c:pt idx="2196">
                  <c:v>4.58</c:v>
                </c:pt>
                <c:pt idx="2197">
                  <c:v>4.58</c:v>
                </c:pt>
                <c:pt idx="2198">
                  <c:v>4.585</c:v>
                </c:pt>
                <c:pt idx="2199">
                  <c:v>4.585</c:v>
                </c:pt>
                <c:pt idx="2200">
                  <c:v>4.585</c:v>
                </c:pt>
                <c:pt idx="2201">
                  <c:v>4.585</c:v>
                </c:pt>
                <c:pt idx="2202">
                  <c:v>4.59</c:v>
                </c:pt>
                <c:pt idx="2203">
                  <c:v>4.59</c:v>
                </c:pt>
                <c:pt idx="2204">
                  <c:v>4.59</c:v>
                </c:pt>
                <c:pt idx="2205">
                  <c:v>4.59</c:v>
                </c:pt>
                <c:pt idx="2206">
                  <c:v>4.5949999999999998</c:v>
                </c:pt>
                <c:pt idx="2207">
                  <c:v>4.5949999999999998</c:v>
                </c:pt>
                <c:pt idx="2208">
                  <c:v>4.5949999999999998</c:v>
                </c:pt>
                <c:pt idx="2209">
                  <c:v>4.5949999999999998</c:v>
                </c:pt>
                <c:pt idx="2210">
                  <c:v>4.5999999999999996</c:v>
                </c:pt>
                <c:pt idx="2211">
                  <c:v>4.5999999999999996</c:v>
                </c:pt>
                <c:pt idx="2212">
                  <c:v>4.5999999999999996</c:v>
                </c:pt>
                <c:pt idx="2213">
                  <c:v>4.5999999999999996</c:v>
                </c:pt>
                <c:pt idx="2214">
                  <c:v>4.6050000000000004</c:v>
                </c:pt>
                <c:pt idx="2215">
                  <c:v>4.6050000000000004</c:v>
                </c:pt>
                <c:pt idx="2216">
                  <c:v>4.6050000000000004</c:v>
                </c:pt>
                <c:pt idx="2217">
                  <c:v>4.6050000000000004</c:v>
                </c:pt>
                <c:pt idx="2218">
                  <c:v>4.6100000000000003</c:v>
                </c:pt>
                <c:pt idx="2219">
                  <c:v>4.6100000000000003</c:v>
                </c:pt>
                <c:pt idx="2220">
                  <c:v>4.6100000000000003</c:v>
                </c:pt>
                <c:pt idx="2221">
                  <c:v>4.6100000000000003</c:v>
                </c:pt>
                <c:pt idx="2222">
                  <c:v>4.6150000000000002</c:v>
                </c:pt>
                <c:pt idx="2223">
                  <c:v>4.6150000000000002</c:v>
                </c:pt>
                <c:pt idx="2224">
                  <c:v>4.6150000000000002</c:v>
                </c:pt>
                <c:pt idx="2225">
                  <c:v>4.6150000000000002</c:v>
                </c:pt>
                <c:pt idx="2226">
                  <c:v>4.62</c:v>
                </c:pt>
                <c:pt idx="2227">
                  <c:v>4.62</c:v>
                </c:pt>
                <c:pt idx="2228">
                  <c:v>4.62</c:v>
                </c:pt>
                <c:pt idx="2229">
                  <c:v>4.625</c:v>
                </c:pt>
                <c:pt idx="2230">
                  <c:v>4.625</c:v>
                </c:pt>
                <c:pt idx="2231">
                  <c:v>4.625</c:v>
                </c:pt>
                <c:pt idx="2232">
                  <c:v>4.625</c:v>
                </c:pt>
                <c:pt idx="2233">
                  <c:v>4.63</c:v>
                </c:pt>
                <c:pt idx="2234">
                  <c:v>4.63</c:v>
                </c:pt>
                <c:pt idx="2235">
                  <c:v>4.63</c:v>
                </c:pt>
                <c:pt idx="2236">
                  <c:v>4.63</c:v>
                </c:pt>
                <c:pt idx="2237">
                  <c:v>4.6349999999999998</c:v>
                </c:pt>
                <c:pt idx="2238">
                  <c:v>4.6349999999999998</c:v>
                </c:pt>
                <c:pt idx="2239">
                  <c:v>4.6349999999999998</c:v>
                </c:pt>
                <c:pt idx="2240">
                  <c:v>4.6349999999999998</c:v>
                </c:pt>
                <c:pt idx="2241">
                  <c:v>4.6399999999999997</c:v>
                </c:pt>
                <c:pt idx="2242">
                  <c:v>4.6399999999999997</c:v>
                </c:pt>
                <c:pt idx="2243">
                  <c:v>4.6399999999999997</c:v>
                </c:pt>
                <c:pt idx="2244">
                  <c:v>4.6399999999999997</c:v>
                </c:pt>
                <c:pt idx="2245">
                  <c:v>4.6449999999999996</c:v>
                </c:pt>
                <c:pt idx="2246">
                  <c:v>4.6449999999999996</c:v>
                </c:pt>
                <c:pt idx="2247">
                  <c:v>4.6449999999999996</c:v>
                </c:pt>
                <c:pt idx="2248">
                  <c:v>4.6449999999999996</c:v>
                </c:pt>
                <c:pt idx="2249">
                  <c:v>4.6500000000000004</c:v>
                </c:pt>
                <c:pt idx="2250">
                  <c:v>4.6500000000000004</c:v>
                </c:pt>
                <c:pt idx="2251">
                  <c:v>4.6500000000000004</c:v>
                </c:pt>
                <c:pt idx="2252">
                  <c:v>4.6500000000000004</c:v>
                </c:pt>
                <c:pt idx="2253">
                  <c:v>4.6550000000000002</c:v>
                </c:pt>
                <c:pt idx="2254">
                  <c:v>4.6550000000000002</c:v>
                </c:pt>
                <c:pt idx="2255">
                  <c:v>4.6550000000000002</c:v>
                </c:pt>
                <c:pt idx="2256">
                  <c:v>4.6550000000000002</c:v>
                </c:pt>
                <c:pt idx="2257">
                  <c:v>4.66</c:v>
                </c:pt>
                <c:pt idx="2258">
                  <c:v>4.66</c:v>
                </c:pt>
                <c:pt idx="2259">
                  <c:v>4.66</c:v>
                </c:pt>
                <c:pt idx="2260">
                  <c:v>4.66</c:v>
                </c:pt>
                <c:pt idx="2261">
                  <c:v>4.665</c:v>
                </c:pt>
                <c:pt idx="2262">
                  <c:v>4.665</c:v>
                </c:pt>
                <c:pt idx="2263">
                  <c:v>4.665</c:v>
                </c:pt>
                <c:pt idx="2264">
                  <c:v>4.665</c:v>
                </c:pt>
                <c:pt idx="2265">
                  <c:v>4.67</c:v>
                </c:pt>
                <c:pt idx="2266">
                  <c:v>4.67</c:v>
                </c:pt>
                <c:pt idx="2267">
                  <c:v>4.67</c:v>
                </c:pt>
                <c:pt idx="2268">
                  <c:v>4.67</c:v>
                </c:pt>
                <c:pt idx="2269">
                  <c:v>4.6749999999999998</c:v>
                </c:pt>
                <c:pt idx="2270">
                  <c:v>4.6749999999999998</c:v>
                </c:pt>
                <c:pt idx="2271">
                  <c:v>4.6749999999999998</c:v>
                </c:pt>
                <c:pt idx="2272">
                  <c:v>4.6749999999999998</c:v>
                </c:pt>
                <c:pt idx="2273">
                  <c:v>4.68</c:v>
                </c:pt>
                <c:pt idx="2274">
                  <c:v>4.68</c:v>
                </c:pt>
                <c:pt idx="2275">
                  <c:v>4.68</c:v>
                </c:pt>
                <c:pt idx="2276">
                  <c:v>4.68</c:v>
                </c:pt>
                <c:pt idx="2277">
                  <c:v>4.6849999999999996</c:v>
                </c:pt>
                <c:pt idx="2278">
                  <c:v>4.6849999999999996</c:v>
                </c:pt>
                <c:pt idx="2279">
                  <c:v>4.6849999999999996</c:v>
                </c:pt>
                <c:pt idx="2280">
                  <c:v>4.6849999999999996</c:v>
                </c:pt>
                <c:pt idx="2281">
                  <c:v>4.6900000000000004</c:v>
                </c:pt>
                <c:pt idx="2282">
                  <c:v>4.6900000000000004</c:v>
                </c:pt>
                <c:pt idx="2283">
                  <c:v>4.6900000000000004</c:v>
                </c:pt>
                <c:pt idx="2284">
                  <c:v>4.6900000000000004</c:v>
                </c:pt>
                <c:pt idx="2285">
                  <c:v>4.6950000000000003</c:v>
                </c:pt>
                <c:pt idx="2286">
                  <c:v>4.6950000000000003</c:v>
                </c:pt>
                <c:pt idx="2287">
                  <c:v>4.6950000000000003</c:v>
                </c:pt>
                <c:pt idx="2288">
                  <c:v>4.6950000000000003</c:v>
                </c:pt>
                <c:pt idx="2289">
                  <c:v>4.7</c:v>
                </c:pt>
                <c:pt idx="2290">
                  <c:v>4.7</c:v>
                </c:pt>
                <c:pt idx="2291">
                  <c:v>4.7</c:v>
                </c:pt>
                <c:pt idx="2292">
                  <c:v>4.7</c:v>
                </c:pt>
                <c:pt idx="2293">
                  <c:v>4.7050000000000001</c:v>
                </c:pt>
                <c:pt idx="2294">
                  <c:v>4.7050000000000001</c:v>
                </c:pt>
                <c:pt idx="2295">
                  <c:v>4.7050000000000001</c:v>
                </c:pt>
                <c:pt idx="2296">
                  <c:v>4.7050000000000001</c:v>
                </c:pt>
                <c:pt idx="2297">
                  <c:v>4.71</c:v>
                </c:pt>
                <c:pt idx="2298">
                  <c:v>4.71</c:v>
                </c:pt>
                <c:pt idx="2299">
                  <c:v>4.71</c:v>
                </c:pt>
                <c:pt idx="2300">
                  <c:v>4.71</c:v>
                </c:pt>
                <c:pt idx="2301">
                  <c:v>4.7149999999999999</c:v>
                </c:pt>
                <c:pt idx="2302">
                  <c:v>4.7149999999999999</c:v>
                </c:pt>
                <c:pt idx="2303">
                  <c:v>4.7149999999999999</c:v>
                </c:pt>
                <c:pt idx="2304">
                  <c:v>4.7149999999999999</c:v>
                </c:pt>
                <c:pt idx="2305">
                  <c:v>4.72</c:v>
                </c:pt>
                <c:pt idx="2306">
                  <c:v>4.72</c:v>
                </c:pt>
                <c:pt idx="2307">
                  <c:v>4.72</c:v>
                </c:pt>
                <c:pt idx="2308">
                  <c:v>4.72</c:v>
                </c:pt>
                <c:pt idx="2309">
                  <c:v>4.7249999999999996</c:v>
                </c:pt>
                <c:pt idx="2310">
                  <c:v>4.7249999999999996</c:v>
                </c:pt>
                <c:pt idx="2311">
                  <c:v>4.7249999999999996</c:v>
                </c:pt>
                <c:pt idx="2312">
                  <c:v>4.7249999999999996</c:v>
                </c:pt>
                <c:pt idx="2313">
                  <c:v>4.7300000000000004</c:v>
                </c:pt>
                <c:pt idx="2314">
                  <c:v>4.7300000000000004</c:v>
                </c:pt>
                <c:pt idx="2315">
                  <c:v>4.7300000000000004</c:v>
                </c:pt>
                <c:pt idx="2316">
                  <c:v>4.7300000000000004</c:v>
                </c:pt>
                <c:pt idx="2317">
                  <c:v>4.7350000000000003</c:v>
                </c:pt>
                <c:pt idx="2318">
                  <c:v>4.7350000000000003</c:v>
                </c:pt>
                <c:pt idx="2319">
                  <c:v>4.7350000000000003</c:v>
                </c:pt>
                <c:pt idx="2320">
                  <c:v>4.7350000000000003</c:v>
                </c:pt>
                <c:pt idx="2321">
                  <c:v>4.7350000000000003</c:v>
                </c:pt>
                <c:pt idx="2322">
                  <c:v>4.74</c:v>
                </c:pt>
                <c:pt idx="2323">
                  <c:v>4.74</c:v>
                </c:pt>
                <c:pt idx="2324">
                  <c:v>4.74</c:v>
                </c:pt>
                <c:pt idx="2325">
                  <c:v>4.74</c:v>
                </c:pt>
                <c:pt idx="2326">
                  <c:v>4.7450000000000001</c:v>
                </c:pt>
                <c:pt idx="2327">
                  <c:v>4.7450000000000001</c:v>
                </c:pt>
                <c:pt idx="2328">
                  <c:v>4.7450000000000001</c:v>
                </c:pt>
                <c:pt idx="2329">
                  <c:v>4.7450000000000001</c:v>
                </c:pt>
                <c:pt idx="2330">
                  <c:v>4.75</c:v>
                </c:pt>
                <c:pt idx="2331">
                  <c:v>4.75</c:v>
                </c:pt>
                <c:pt idx="2332">
                  <c:v>4.75</c:v>
                </c:pt>
                <c:pt idx="2333">
                  <c:v>4.75</c:v>
                </c:pt>
                <c:pt idx="2334">
                  <c:v>4.7549999999999999</c:v>
                </c:pt>
                <c:pt idx="2335">
                  <c:v>4.7549999999999999</c:v>
                </c:pt>
                <c:pt idx="2336">
                  <c:v>4.7549999999999999</c:v>
                </c:pt>
                <c:pt idx="2337">
                  <c:v>4.7549999999999999</c:v>
                </c:pt>
                <c:pt idx="2338">
                  <c:v>4.76</c:v>
                </c:pt>
                <c:pt idx="2339">
                  <c:v>4.76</c:v>
                </c:pt>
                <c:pt idx="2340">
                  <c:v>4.76</c:v>
                </c:pt>
                <c:pt idx="2341">
                  <c:v>4.76</c:v>
                </c:pt>
                <c:pt idx="2342">
                  <c:v>4.7649999999999997</c:v>
                </c:pt>
                <c:pt idx="2343">
                  <c:v>4.7649999999999997</c:v>
                </c:pt>
                <c:pt idx="2344">
                  <c:v>4.7649999999999997</c:v>
                </c:pt>
                <c:pt idx="2345">
                  <c:v>4.7649999999999997</c:v>
                </c:pt>
                <c:pt idx="2346">
                  <c:v>4.7699999999999996</c:v>
                </c:pt>
                <c:pt idx="2347">
                  <c:v>4.7699999999999996</c:v>
                </c:pt>
                <c:pt idx="2348">
                  <c:v>4.7699999999999996</c:v>
                </c:pt>
                <c:pt idx="2349">
                  <c:v>4.7699999999999996</c:v>
                </c:pt>
                <c:pt idx="2350">
                  <c:v>4.7699999999999996</c:v>
                </c:pt>
                <c:pt idx="2351">
                  <c:v>4.7750000000000004</c:v>
                </c:pt>
                <c:pt idx="2352">
                  <c:v>4.7750000000000004</c:v>
                </c:pt>
                <c:pt idx="2353">
                  <c:v>4.7750000000000004</c:v>
                </c:pt>
                <c:pt idx="2354">
                  <c:v>4.7750000000000004</c:v>
                </c:pt>
                <c:pt idx="2355">
                  <c:v>4.78</c:v>
                </c:pt>
                <c:pt idx="2356">
                  <c:v>4.78</c:v>
                </c:pt>
                <c:pt idx="2357">
                  <c:v>4.78</c:v>
                </c:pt>
                <c:pt idx="2358">
                  <c:v>4.78</c:v>
                </c:pt>
                <c:pt idx="2359">
                  <c:v>4.7850000000000001</c:v>
                </c:pt>
                <c:pt idx="2360">
                  <c:v>4.7850000000000001</c:v>
                </c:pt>
                <c:pt idx="2361">
                  <c:v>4.7850000000000001</c:v>
                </c:pt>
                <c:pt idx="2362">
                  <c:v>4.7850000000000001</c:v>
                </c:pt>
                <c:pt idx="2363">
                  <c:v>4.79</c:v>
                </c:pt>
                <c:pt idx="2364">
                  <c:v>4.79</c:v>
                </c:pt>
                <c:pt idx="2365">
                  <c:v>4.79</c:v>
                </c:pt>
                <c:pt idx="2366">
                  <c:v>4.79</c:v>
                </c:pt>
                <c:pt idx="2367">
                  <c:v>4.7949999999999999</c:v>
                </c:pt>
                <c:pt idx="2368">
                  <c:v>4.7949999999999999</c:v>
                </c:pt>
                <c:pt idx="2369">
                  <c:v>4.7949999999999999</c:v>
                </c:pt>
                <c:pt idx="2370">
                  <c:v>4.7949999999999999</c:v>
                </c:pt>
                <c:pt idx="2371">
                  <c:v>4.7949999999999999</c:v>
                </c:pt>
                <c:pt idx="2372">
                  <c:v>4.8</c:v>
                </c:pt>
                <c:pt idx="2373">
                  <c:v>4.8</c:v>
                </c:pt>
                <c:pt idx="2374">
                  <c:v>4.8</c:v>
                </c:pt>
                <c:pt idx="2375">
                  <c:v>4.8</c:v>
                </c:pt>
                <c:pt idx="2376">
                  <c:v>4.8049999999999997</c:v>
                </c:pt>
                <c:pt idx="2377">
                  <c:v>4.8049999999999997</c:v>
                </c:pt>
                <c:pt idx="2378">
                  <c:v>4.8049999999999997</c:v>
                </c:pt>
                <c:pt idx="2379">
                  <c:v>4.8049999999999997</c:v>
                </c:pt>
                <c:pt idx="2380">
                  <c:v>4.8099999999999996</c:v>
                </c:pt>
                <c:pt idx="2381">
                  <c:v>4.8099999999999996</c:v>
                </c:pt>
                <c:pt idx="2382">
                  <c:v>4.8099999999999996</c:v>
                </c:pt>
                <c:pt idx="2383">
                  <c:v>4.8099999999999996</c:v>
                </c:pt>
                <c:pt idx="2384">
                  <c:v>4.8150000000000004</c:v>
                </c:pt>
                <c:pt idx="2385">
                  <c:v>4.8150000000000004</c:v>
                </c:pt>
                <c:pt idx="2386">
                  <c:v>4.8150000000000004</c:v>
                </c:pt>
                <c:pt idx="2387">
                  <c:v>4.8150000000000004</c:v>
                </c:pt>
                <c:pt idx="2388">
                  <c:v>4.82</c:v>
                </c:pt>
                <c:pt idx="2389">
                  <c:v>4.82</c:v>
                </c:pt>
                <c:pt idx="2390">
                  <c:v>4.82</c:v>
                </c:pt>
                <c:pt idx="2391">
                  <c:v>4.82</c:v>
                </c:pt>
                <c:pt idx="2392">
                  <c:v>4.82</c:v>
                </c:pt>
                <c:pt idx="2393">
                  <c:v>4.8250000000000002</c:v>
                </c:pt>
                <c:pt idx="2394">
                  <c:v>4.8250000000000002</c:v>
                </c:pt>
                <c:pt idx="2395">
                  <c:v>4.8250000000000002</c:v>
                </c:pt>
                <c:pt idx="2396">
                  <c:v>4.8250000000000002</c:v>
                </c:pt>
                <c:pt idx="2397">
                  <c:v>4.83</c:v>
                </c:pt>
                <c:pt idx="2398">
                  <c:v>4.83</c:v>
                </c:pt>
                <c:pt idx="2399">
                  <c:v>4.83</c:v>
                </c:pt>
                <c:pt idx="2400">
                  <c:v>4.83</c:v>
                </c:pt>
                <c:pt idx="2401">
                  <c:v>4.835</c:v>
                </c:pt>
                <c:pt idx="2402">
                  <c:v>4.835</c:v>
                </c:pt>
                <c:pt idx="2403">
                  <c:v>4.835</c:v>
                </c:pt>
                <c:pt idx="2404">
                  <c:v>4.835</c:v>
                </c:pt>
                <c:pt idx="2405">
                  <c:v>4.84</c:v>
                </c:pt>
                <c:pt idx="2406">
                  <c:v>4.84</c:v>
                </c:pt>
                <c:pt idx="2407">
                  <c:v>4.84</c:v>
                </c:pt>
                <c:pt idx="2408">
                  <c:v>4.84</c:v>
                </c:pt>
                <c:pt idx="2409">
                  <c:v>4.84</c:v>
                </c:pt>
                <c:pt idx="2410">
                  <c:v>4.8449999999999998</c:v>
                </c:pt>
                <c:pt idx="2411">
                  <c:v>4.8449999999999998</c:v>
                </c:pt>
                <c:pt idx="2412">
                  <c:v>4.8449999999999998</c:v>
                </c:pt>
                <c:pt idx="2413">
                  <c:v>4.8449999999999998</c:v>
                </c:pt>
                <c:pt idx="2414">
                  <c:v>4.8499999999999996</c:v>
                </c:pt>
                <c:pt idx="2415">
                  <c:v>4.8499999999999996</c:v>
                </c:pt>
                <c:pt idx="2416">
                  <c:v>4.8499999999999996</c:v>
                </c:pt>
                <c:pt idx="2417">
                  <c:v>4.8499999999999996</c:v>
                </c:pt>
                <c:pt idx="2418">
                  <c:v>4.8550000000000004</c:v>
                </c:pt>
                <c:pt idx="2419">
                  <c:v>4.8550000000000004</c:v>
                </c:pt>
                <c:pt idx="2420">
                  <c:v>4.8550000000000004</c:v>
                </c:pt>
                <c:pt idx="2421">
                  <c:v>4.8550000000000004</c:v>
                </c:pt>
                <c:pt idx="2422">
                  <c:v>4.8550000000000004</c:v>
                </c:pt>
                <c:pt idx="2423">
                  <c:v>4.8600000000000003</c:v>
                </c:pt>
                <c:pt idx="2424">
                  <c:v>4.8600000000000003</c:v>
                </c:pt>
                <c:pt idx="2425">
                  <c:v>4.8600000000000003</c:v>
                </c:pt>
                <c:pt idx="2426">
                  <c:v>4.8600000000000003</c:v>
                </c:pt>
                <c:pt idx="2427">
                  <c:v>4.8650000000000002</c:v>
                </c:pt>
                <c:pt idx="2428">
                  <c:v>4.8650000000000002</c:v>
                </c:pt>
                <c:pt idx="2429">
                  <c:v>4.8650000000000002</c:v>
                </c:pt>
                <c:pt idx="2430">
                  <c:v>4.8650000000000002</c:v>
                </c:pt>
                <c:pt idx="2431">
                  <c:v>4.8650000000000002</c:v>
                </c:pt>
                <c:pt idx="2432">
                  <c:v>4.87</c:v>
                </c:pt>
                <c:pt idx="2433">
                  <c:v>4.87</c:v>
                </c:pt>
                <c:pt idx="2434">
                  <c:v>4.87</c:v>
                </c:pt>
                <c:pt idx="2435">
                  <c:v>4.87</c:v>
                </c:pt>
                <c:pt idx="2436">
                  <c:v>4.875</c:v>
                </c:pt>
                <c:pt idx="2437">
                  <c:v>4.875</c:v>
                </c:pt>
                <c:pt idx="2438">
                  <c:v>4.875</c:v>
                </c:pt>
                <c:pt idx="2439">
                  <c:v>4.875</c:v>
                </c:pt>
                <c:pt idx="2440">
                  <c:v>4.88</c:v>
                </c:pt>
                <c:pt idx="2441">
                  <c:v>4.88</c:v>
                </c:pt>
                <c:pt idx="2442">
                  <c:v>4.88</c:v>
                </c:pt>
                <c:pt idx="2443">
                  <c:v>4.88</c:v>
                </c:pt>
                <c:pt idx="2444">
                  <c:v>4.88</c:v>
                </c:pt>
                <c:pt idx="2445">
                  <c:v>4.8849999999999998</c:v>
                </c:pt>
                <c:pt idx="2446">
                  <c:v>4.8849999999999998</c:v>
                </c:pt>
                <c:pt idx="2447">
                  <c:v>4.8849999999999998</c:v>
                </c:pt>
                <c:pt idx="2448">
                  <c:v>4.8849999999999998</c:v>
                </c:pt>
                <c:pt idx="2449">
                  <c:v>4.8899999999999997</c:v>
                </c:pt>
                <c:pt idx="2450">
                  <c:v>4.8899999999999997</c:v>
                </c:pt>
                <c:pt idx="2451">
                  <c:v>4.8899999999999997</c:v>
                </c:pt>
                <c:pt idx="2452">
                  <c:v>4.8899999999999997</c:v>
                </c:pt>
                <c:pt idx="2453">
                  <c:v>4.8899999999999997</c:v>
                </c:pt>
                <c:pt idx="2454">
                  <c:v>4.8949999999999996</c:v>
                </c:pt>
                <c:pt idx="2455">
                  <c:v>4.8949999999999996</c:v>
                </c:pt>
                <c:pt idx="2456">
                  <c:v>4.8949999999999996</c:v>
                </c:pt>
                <c:pt idx="2457">
                  <c:v>4.8949999999999996</c:v>
                </c:pt>
                <c:pt idx="2458">
                  <c:v>4.9000000000000004</c:v>
                </c:pt>
                <c:pt idx="2459">
                  <c:v>4.9000000000000004</c:v>
                </c:pt>
                <c:pt idx="2460">
                  <c:v>4.9000000000000004</c:v>
                </c:pt>
                <c:pt idx="2461">
                  <c:v>4.9000000000000004</c:v>
                </c:pt>
                <c:pt idx="2462">
                  <c:v>4.9050000000000002</c:v>
                </c:pt>
                <c:pt idx="2463">
                  <c:v>4.9050000000000002</c:v>
                </c:pt>
                <c:pt idx="2464">
                  <c:v>4.9050000000000002</c:v>
                </c:pt>
                <c:pt idx="2465">
                  <c:v>4.9050000000000002</c:v>
                </c:pt>
                <c:pt idx="2466">
                  <c:v>4.9050000000000002</c:v>
                </c:pt>
                <c:pt idx="2467">
                  <c:v>4.91</c:v>
                </c:pt>
                <c:pt idx="2468">
                  <c:v>4.91</c:v>
                </c:pt>
                <c:pt idx="2469">
                  <c:v>4.91</c:v>
                </c:pt>
                <c:pt idx="2470">
                  <c:v>4.91</c:v>
                </c:pt>
                <c:pt idx="2471">
                  <c:v>4.915</c:v>
                </c:pt>
                <c:pt idx="2472">
                  <c:v>4.915</c:v>
                </c:pt>
                <c:pt idx="2473">
                  <c:v>4.915</c:v>
                </c:pt>
                <c:pt idx="2474">
                  <c:v>4.915</c:v>
                </c:pt>
                <c:pt idx="2475">
                  <c:v>4.92</c:v>
                </c:pt>
                <c:pt idx="2476">
                  <c:v>4.92</c:v>
                </c:pt>
                <c:pt idx="2477">
                  <c:v>4.92</c:v>
                </c:pt>
                <c:pt idx="2478">
                  <c:v>4.92</c:v>
                </c:pt>
                <c:pt idx="2479">
                  <c:v>4.92</c:v>
                </c:pt>
                <c:pt idx="2480">
                  <c:v>4.9249999999999998</c:v>
                </c:pt>
                <c:pt idx="2481">
                  <c:v>4.9249999999999998</c:v>
                </c:pt>
                <c:pt idx="2482">
                  <c:v>4.9249999999999998</c:v>
                </c:pt>
                <c:pt idx="2483">
                  <c:v>4.9249999999999998</c:v>
                </c:pt>
                <c:pt idx="2484">
                  <c:v>4.93</c:v>
                </c:pt>
                <c:pt idx="2485">
                  <c:v>4.93</c:v>
                </c:pt>
                <c:pt idx="2486">
                  <c:v>4.93</c:v>
                </c:pt>
                <c:pt idx="2487">
                  <c:v>4.93</c:v>
                </c:pt>
                <c:pt idx="2488">
                  <c:v>4.9349999999999996</c:v>
                </c:pt>
                <c:pt idx="2489">
                  <c:v>4.9349999999999996</c:v>
                </c:pt>
                <c:pt idx="2490">
                  <c:v>4.9349999999999996</c:v>
                </c:pt>
                <c:pt idx="2491">
                  <c:v>4.9349999999999996</c:v>
                </c:pt>
                <c:pt idx="2492">
                  <c:v>4.9349999999999996</c:v>
                </c:pt>
                <c:pt idx="2493">
                  <c:v>4.9400000000000004</c:v>
                </c:pt>
                <c:pt idx="2494">
                  <c:v>4.9400000000000004</c:v>
                </c:pt>
                <c:pt idx="2495">
                  <c:v>4.9400000000000004</c:v>
                </c:pt>
                <c:pt idx="2496">
                  <c:v>4.9400000000000004</c:v>
                </c:pt>
                <c:pt idx="2497">
                  <c:v>4.9450000000000003</c:v>
                </c:pt>
                <c:pt idx="2498">
                  <c:v>4.9450000000000003</c:v>
                </c:pt>
                <c:pt idx="2499">
                  <c:v>4.9450000000000003</c:v>
                </c:pt>
                <c:pt idx="2500">
                  <c:v>4.9450000000000003</c:v>
                </c:pt>
                <c:pt idx="2501">
                  <c:v>4.95</c:v>
                </c:pt>
                <c:pt idx="2502">
                  <c:v>4.95</c:v>
                </c:pt>
                <c:pt idx="2503">
                  <c:v>4.95</c:v>
                </c:pt>
                <c:pt idx="2504">
                  <c:v>4.95</c:v>
                </c:pt>
                <c:pt idx="2505">
                  <c:v>4.9550000000000001</c:v>
                </c:pt>
                <c:pt idx="2506">
                  <c:v>4.9550000000000001</c:v>
                </c:pt>
                <c:pt idx="2507">
                  <c:v>4.9550000000000001</c:v>
                </c:pt>
                <c:pt idx="2508">
                  <c:v>4.9550000000000001</c:v>
                </c:pt>
                <c:pt idx="2509">
                  <c:v>4.9550000000000001</c:v>
                </c:pt>
                <c:pt idx="2510">
                  <c:v>4.96</c:v>
                </c:pt>
                <c:pt idx="2511">
                  <c:v>4.96</c:v>
                </c:pt>
                <c:pt idx="2512">
                  <c:v>4.96</c:v>
                </c:pt>
                <c:pt idx="2513">
                  <c:v>4.96</c:v>
                </c:pt>
                <c:pt idx="2514">
                  <c:v>4.9649999999999999</c:v>
                </c:pt>
                <c:pt idx="2515">
                  <c:v>4.9649999999999999</c:v>
                </c:pt>
                <c:pt idx="2516">
                  <c:v>4.9649999999999999</c:v>
                </c:pt>
                <c:pt idx="2517">
                  <c:v>4.9649999999999999</c:v>
                </c:pt>
                <c:pt idx="2518">
                  <c:v>4.97</c:v>
                </c:pt>
                <c:pt idx="2519">
                  <c:v>4.97</c:v>
                </c:pt>
                <c:pt idx="2520">
                  <c:v>4.97</c:v>
                </c:pt>
                <c:pt idx="2521">
                  <c:v>4.97</c:v>
                </c:pt>
                <c:pt idx="2522">
                  <c:v>4.97</c:v>
                </c:pt>
                <c:pt idx="2523">
                  <c:v>4.9749999999999996</c:v>
                </c:pt>
                <c:pt idx="2524">
                  <c:v>4.9749999999999996</c:v>
                </c:pt>
                <c:pt idx="2525">
                  <c:v>4.9749999999999996</c:v>
                </c:pt>
                <c:pt idx="2526">
                  <c:v>4.9749999999999996</c:v>
                </c:pt>
                <c:pt idx="2527">
                  <c:v>4.9800000000000004</c:v>
                </c:pt>
                <c:pt idx="2528">
                  <c:v>4.9800000000000004</c:v>
                </c:pt>
                <c:pt idx="2529">
                  <c:v>4.9800000000000004</c:v>
                </c:pt>
                <c:pt idx="2530">
                  <c:v>4.9800000000000004</c:v>
                </c:pt>
                <c:pt idx="2531">
                  <c:v>4.9850000000000003</c:v>
                </c:pt>
                <c:pt idx="2532">
                  <c:v>4.9850000000000003</c:v>
                </c:pt>
                <c:pt idx="2533">
                  <c:v>4.9850000000000003</c:v>
                </c:pt>
                <c:pt idx="2534">
                  <c:v>4.9850000000000003</c:v>
                </c:pt>
                <c:pt idx="2535">
                  <c:v>4.9850000000000003</c:v>
                </c:pt>
                <c:pt idx="2536">
                  <c:v>4.99</c:v>
                </c:pt>
                <c:pt idx="2537">
                  <c:v>4.99</c:v>
                </c:pt>
                <c:pt idx="2538">
                  <c:v>4.99</c:v>
                </c:pt>
                <c:pt idx="2539">
                  <c:v>4.99</c:v>
                </c:pt>
                <c:pt idx="2540">
                  <c:v>4.9950000000000001</c:v>
                </c:pt>
                <c:pt idx="2541">
                  <c:v>4.9950000000000001</c:v>
                </c:pt>
                <c:pt idx="2542">
                  <c:v>4.9950000000000001</c:v>
                </c:pt>
                <c:pt idx="2543">
                  <c:v>4.9950000000000001</c:v>
                </c:pt>
                <c:pt idx="2544">
                  <c:v>5</c:v>
                </c:pt>
                <c:pt idx="2545">
                  <c:v>5</c:v>
                </c:pt>
                <c:pt idx="2546">
                  <c:v>5</c:v>
                </c:pt>
                <c:pt idx="2547">
                  <c:v>5</c:v>
                </c:pt>
                <c:pt idx="2548">
                  <c:v>5</c:v>
                </c:pt>
                <c:pt idx="2549">
                  <c:v>5.0049999999999999</c:v>
                </c:pt>
                <c:pt idx="2550">
                  <c:v>5.0049999999999999</c:v>
                </c:pt>
                <c:pt idx="2551">
                  <c:v>5.0049999999999999</c:v>
                </c:pt>
                <c:pt idx="2552">
                  <c:v>5.0049999999999999</c:v>
                </c:pt>
                <c:pt idx="2553">
                  <c:v>5.01</c:v>
                </c:pt>
                <c:pt idx="2554">
                  <c:v>5.01</c:v>
                </c:pt>
                <c:pt idx="2555">
                  <c:v>5.01</c:v>
                </c:pt>
                <c:pt idx="2556">
                  <c:v>5.01</c:v>
                </c:pt>
                <c:pt idx="2557">
                  <c:v>5.01</c:v>
                </c:pt>
                <c:pt idx="2558">
                  <c:v>5.0149999999999997</c:v>
                </c:pt>
                <c:pt idx="2559">
                  <c:v>5.0149999999999997</c:v>
                </c:pt>
                <c:pt idx="2560">
                  <c:v>5.0149999999999997</c:v>
                </c:pt>
                <c:pt idx="2561">
                  <c:v>5.0149999999999997</c:v>
                </c:pt>
                <c:pt idx="2562">
                  <c:v>5.0199999999999996</c:v>
                </c:pt>
                <c:pt idx="2563">
                  <c:v>5.0199999999999996</c:v>
                </c:pt>
                <c:pt idx="2564">
                  <c:v>5.0199999999999996</c:v>
                </c:pt>
                <c:pt idx="2565">
                  <c:v>5.0199999999999996</c:v>
                </c:pt>
                <c:pt idx="2566">
                  <c:v>5.0199999999999996</c:v>
                </c:pt>
                <c:pt idx="2567">
                  <c:v>5.0250000000000004</c:v>
                </c:pt>
                <c:pt idx="2568">
                  <c:v>5.0250000000000004</c:v>
                </c:pt>
                <c:pt idx="2569">
                  <c:v>5.0250000000000004</c:v>
                </c:pt>
                <c:pt idx="2570">
                  <c:v>5.0250000000000004</c:v>
                </c:pt>
                <c:pt idx="2571">
                  <c:v>5.03</c:v>
                </c:pt>
                <c:pt idx="2572">
                  <c:v>5.03</c:v>
                </c:pt>
                <c:pt idx="2573">
                  <c:v>5.03</c:v>
                </c:pt>
                <c:pt idx="2574">
                  <c:v>5.03</c:v>
                </c:pt>
                <c:pt idx="2575">
                  <c:v>5.0350000000000001</c:v>
                </c:pt>
                <c:pt idx="2576">
                  <c:v>5.0350000000000001</c:v>
                </c:pt>
                <c:pt idx="2577">
                  <c:v>5.0350000000000001</c:v>
                </c:pt>
                <c:pt idx="2578">
                  <c:v>5.0350000000000001</c:v>
                </c:pt>
                <c:pt idx="2579">
                  <c:v>5.0350000000000001</c:v>
                </c:pt>
                <c:pt idx="2580">
                  <c:v>5.04</c:v>
                </c:pt>
                <c:pt idx="2581">
                  <c:v>5.04</c:v>
                </c:pt>
                <c:pt idx="2582">
                  <c:v>5.04</c:v>
                </c:pt>
                <c:pt idx="2583">
                  <c:v>5.04</c:v>
                </c:pt>
                <c:pt idx="2584">
                  <c:v>5.0449999999999999</c:v>
                </c:pt>
                <c:pt idx="2585">
                  <c:v>5.0449999999999999</c:v>
                </c:pt>
                <c:pt idx="2586">
                  <c:v>5.0449999999999999</c:v>
                </c:pt>
                <c:pt idx="2587">
                  <c:v>5.0449999999999999</c:v>
                </c:pt>
                <c:pt idx="2588">
                  <c:v>5.0449999999999999</c:v>
                </c:pt>
                <c:pt idx="2589">
                  <c:v>5.05</c:v>
                </c:pt>
                <c:pt idx="2590">
                  <c:v>5.05</c:v>
                </c:pt>
                <c:pt idx="2591">
                  <c:v>5.05</c:v>
                </c:pt>
                <c:pt idx="2592">
                  <c:v>5.05</c:v>
                </c:pt>
                <c:pt idx="2593">
                  <c:v>5.0549999999999997</c:v>
                </c:pt>
                <c:pt idx="2594">
                  <c:v>5.0549999999999997</c:v>
                </c:pt>
                <c:pt idx="2595">
                  <c:v>5.0549999999999997</c:v>
                </c:pt>
                <c:pt idx="2596">
                  <c:v>5.0549999999999997</c:v>
                </c:pt>
                <c:pt idx="2597">
                  <c:v>5.0549999999999997</c:v>
                </c:pt>
                <c:pt idx="2598">
                  <c:v>5.0599999999999996</c:v>
                </c:pt>
                <c:pt idx="2599">
                  <c:v>5.0599999999999996</c:v>
                </c:pt>
                <c:pt idx="2600">
                  <c:v>5.0599999999999996</c:v>
                </c:pt>
                <c:pt idx="2601">
                  <c:v>5.0599999999999996</c:v>
                </c:pt>
                <c:pt idx="2602">
                  <c:v>5.0650000000000004</c:v>
                </c:pt>
                <c:pt idx="2603">
                  <c:v>5.0650000000000004</c:v>
                </c:pt>
                <c:pt idx="2604">
                  <c:v>5.0650000000000004</c:v>
                </c:pt>
                <c:pt idx="2605">
                  <c:v>5.0650000000000004</c:v>
                </c:pt>
                <c:pt idx="2606">
                  <c:v>5.0650000000000004</c:v>
                </c:pt>
                <c:pt idx="2607">
                  <c:v>5.07</c:v>
                </c:pt>
                <c:pt idx="2608">
                  <c:v>5.07</c:v>
                </c:pt>
                <c:pt idx="2609">
                  <c:v>5.07</c:v>
                </c:pt>
                <c:pt idx="2610">
                  <c:v>5.07</c:v>
                </c:pt>
                <c:pt idx="2611">
                  <c:v>5.0750000000000002</c:v>
                </c:pt>
                <c:pt idx="2612">
                  <c:v>5.0750000000000002</c:v>
                </c:pt>
                <c:pt idx="2613">
                  <c:v>5.0750000000000002</c:v>
                </c:pt>
                <c:pt idx="2614">
                  <c:v>5.0750000000000002</c:v>
                </c:pt>
                <c:pt idx="2615">
                  <c:v>5.08</c:v>
                </c:pt>
                <c:pt idx="2616">
                  <c:v>5.08</c:v>
                </c:pt>
                <c:pt idx="2617">
                  <c:v>5.08</c:v>
                </c:pt>
                <c:pt idx="2618">
                  <c:v>5.08</c:v>
                </c:pt>
                <c:pt idx="2619">
                  <c:v>5.08</c:v>
                </c:pt>
                <c:pt idx="2620">
                  <c:v>5.085</c:v>
                </c:pt>
                <c:pt idx="2621">
                  <c:v>5.085</c:v>
                </c:pt>
                <c:pt idx="2622">
                  <c:v>5.085</c:v>
                </c:pt>
                <c:pt idx="2623">
                  <c:v>5.085</c:v>
                </c:pt>
                <c:pt idx="2624">
                  <c:v>5.09</c:v>
                </c:pt>
                <c:pt idx="2625">
                  <c:v>5.09</c:v>
                </c:pt>
                <c:pt idx="2626">
                  <c:v>5.09</c:v>
                </c:pt>
                <c:pt idx="2627">
                  <c:v>5.09</c:v>
                </c:pt>
                <c:pt idx="2628">
                  <c:v>5.09</c:v>
                </c:pt>
                <c:pt idx="2629">
                  <c:v>5.0949999999999998</c:v>
                </c:pt>
                <c:pt idx="2630">
                  <c:v>5.0949999999999998</c:v>
                </c:pt>
                <c:pt idx="2631">
                  <c:v>5.0949999999999998</c:v>
                </c:pt>
                <c:pt idx="2632">
                  <c:v>5.0949999999999998</c:v>
                </c:pt>
                <c:pt idx="2633">
                  <c:v>5.0999999999999996</c:v>
                </c:pt>
                <c:pt idx="2634">
                  <c:v>5.0999999999999996</c:v>
                </c:pt>
                <c:pt idx="2635">
                  <c:v>5.0999999999999996</c:v>
                </c:pt>
                <c:pt idx="2636">
                  <c:v>5.0999999999999996</c:v>
                </c:pt>
                <c:pt idx="2637">
                  <c:v>5.1050000000000004</c:v>
                </c:pt>
                <c:pt idx="2638">
                  <c:v>5.1050000000000004</c:v>
                </c:pt>
                <c:pt idx="2639">
                  <c:v>5.1050000000000004</c:v>
                </c:pt>
                <c:pt idx="2640">
                  <c:v>5.1050000000000004</c:v>
                </c:pt>
                <c:pt idx="2641">
                  <c:v>5.1050000000000004</c:v>
                </c:pt>
                <c:pt idx="2642">
                  <c:v>5.1100000000000003</c:v>
                </c:pt>
                <c:pt idx="2643">
                  <c:v>5.1100000000000003</c:v>
                </c:pt>
                <c:pt idx="2644">
                  <c:v>5.1100000000000003</c:v>
                </c:pt>
                <c:pt idx="2645">
                  <c:v>5.1100000000000003</c:v>
                </c:pt>
                <c:pt idx="2646">
                  <c:v>5.1150000000000002</c:v>
                </c:pt>
                <c:pt idx="2647">
                  <c:v>5.1150000000000002</c:v>
                </c:pt>
                <c:pt idx="2648">
                  <c:v>5.1150000000000002</c:v>
                </c:pt>
                <c:pt idx="2649">
                  <c:v>5.1150000000000002</c:v>
                </c:pt>
                <c:pt idx="2650">
                  <c:v>5.1150000000000002</c:v>
                </c:pt>
                <c:pt idx="2651">
                  <c:v>5.12</c:v>
                </c:pt>
                <c:pt idx="2652">
                  <c:v>5.12</c:v>
                </c:pt>
                <c:pt idx="2653">
                  <c:v>5.12</c:v>
                </c:pt>
                <c:pt idx="2654">
                  <c:v>5.12</c:v>
                </c:pt>
                <c:pt idx="2655">
                  <c:v>5.125</c:v>
                </c:pt>
                <c:pt idx="2656">
                  <c:v>5.125</c:v>
                </c:pt>
                <c:pt idx="2657">
                  <c:v>5.125</c:v>
                </c:pt>
                <c:pt idx="2658">
                  <c:v>5.125</c:v>
                </c:pt>
                <c:pt idx="2659">
                  <c:v>5.125</c:v>
                </c:pt>
                <c:pt idx="2660">
                  <c:v>5.13</c:v>
                </c:pt>
                <c:pt idx="2661">
                  <c:v>5.13</c:v>
                </c:pt>
                <c:pt idx="2662">
                  <c:v>5.13</c:v>
                </c:pt>
                <c:pt idx="2663">
                  <c:v>5.13</c:v>
                </c:pt>
                <c:pt idx="2664">
                  <c:v>5.1349999999999998</c:v>
                </c:pt>
                <c:pt idx="2665">
                  <c:v>5.1349999999999998</c:v>
                </c:pt>
                <c:pt idx="2666">
                  <c:v>5.1349999999999998</c:v>
                </c:pt>
                <c:pt idx="2667">
                  <c:v>5.1349999999999998</c:v>
                </c:pt>
                <c:pt idx="2668">
                  <c:v>5.1349999999999998</c:v>
                </c:pt>
                <c:pt idx="2669">
                  <c:v>5.14</c:v>
                </c:pt>
                <c:pt idx="2670">
                  <c:v>5.14</c:v>
                </c:pt>
                <c:pt idx="2671">
                  <c:v>5.14</c:v>
                </c:pt>
                <c:pt idx="2672">
                  <c:v>5.14</c:v>
                </c:pt>
                <c:pt idx="2673">
                  <c:v>5.1449999999999996</c:v>
                </c:pt>
                <c:pt idx="2674">
                  <c:v>5.1449999999999996</c:v>
                </c:pt>
                <c:pt idx="2675">
                  <c:v>5.1449999999999996</c:v>
                </c:pt>
                <c:pt idx="2676">
                  <c:v>5.1449999999999996</c:v>
                </c:pt>
                <c:pt idx="2677">
                  <c:v>5.1449999999999996</c:v>
                </c:pt>
                <c:pt idx="2678">
                  <c:v>5.15</c:v>
                </c:pt>
                <c:pt idx="2679">
                  <c:v>5.15</c:v>
                </c:pt>
                <c:pt idx="2680">
                  <c:v>5.15</c:v>
                </c:pt>
                <c:pt idx="2681">
                  <c:v>5.15</c:v>
                </c:pt>
                <c:pt idx="2682">
                  <c:v>5.1550000000000002</c:v>
                </c:pt>
                <c:pt idx="2683">
                  <c:v>5.1550000000000002</c:v>
                </c:pt>
                <c:pt idx="2684">
                  <c:v>5.1550000000000002</c:v>
                </c:pt>
                <c:pt idx="2685">
                  <c:v>5.1550000000000002</c:v>
                </c:pt>
                <c:pt idx="2686">
                  <c:v>5.1550000000000002</c:v>
                </c:pt>
                <c:pt idx="2687">
                  <c:v>5.16</c:v>
                </c:pt>
                <c:pt idx="2688">
                  <c:v>5.16</c:v>
                </c:pt>
                <c:pt idx="2689">
                  <c:v>5.16</c:v>
                </c:pt>
                <c:pt idx="2690">
                  <c:v>5.16</c:v>
                </c:pt>
                <c:pt idx="2691">
                  <c:v>5.16</c:v>
                </c:pt>
                <c:pt idx="2692">
                  <c:v>5.165</c:v>
                </c:pt>
                <c:pt idx="2693">
                  <c:v>5.165</c:v>
                </c:pt>
                <c:pt idx="2694">
                  <c:v>5.165</c:v>
                </c:pt>
                <c:pt idx="2695">
                  <c:v>5.165</c:v>
                </c:pt>
                <c:pt idx="2696">
                  <c:v>5.17</c:v>
                </c:pt>
                <c:pt idx="2697">
                  <c:v>5.17</c:v>
                </c:pt>
                <c:pt idx="2698">
                  <c:v>5.17</c:v>
                </c:pt>
                <c:pt idx="2699">
                  <c:v>5.17</c:v>
                </c:pt>
                <c:pt idx="2700">
                  <c:v>5.17</c:v>
                </c:pt>
                <c:pt idx="2701">
                  <c:v>5.17</c:v>
                </c:pt>
                <c:pt idx="2702">
                  <c:v>5.1749999999999998</c:v>
                </c:pt>
                <c:pt idx="2703">
                  <c:v>5.1749999999999998</c:v>
                </c:pt>
                <c:pt idx="2704">
                  <c:v>5.1749999999999998</c:v>
                </c:pt>
                <c:pt idx="2705">
                  <c:v>5.1749999999999998</c:v>
                </c:pt>
                <c:pt idx="2706">
                  <c:v>5.1749999999999998</c:v>
                </c:pt>
                <c:pt idx="2707">
                  <c:v>5.1749999999999998</c:v>
                </c:pt>
                <c:pt idx="2708">
                  <c:v>5.1749999999999998</c:v>
                </c:pt>
                <c:pt idx="2709">
                  <c:v>5.18</c:v>
                </c:pt>
                <c:pt idx="2710">
                  <c:v>5.18</c:v>
                </c:pt>
                <c:pt idx="2711">
                  <c:v>5.18</c:v>
                </c:pt>
                <c:pt idx="2712">
                  <c:v>5.18</c:v>
                </c:pt>
                <c:pt idx="2713">
                  <c:v>5.18</c:v>
                </c:pt>
                <c:pt idx="2714">
                  <c:v>5.18</c:v>
                </c:pt>
                <c:pt idx="2715">
                  <c:v>5.1849999999999996</c:v>
                </c:pt>
                <c:pt idx="2716">
                  <c:v>5.1849999999999996</c:v>
                </c:pt>
                <c:pt idx="2717">
                  <c:v>5.1849999999999996</c:v>
                </c:pt>
                <c:pt idx="2718">
                  <c:v>5.1849999999999996</c:v>
                </c:pt>
                <c:pt idx="2719">
                  <c:v>5.1849999999999996</c:v>
                </c:pt>
                <c:pt idx="2720">
                  <c:v>5.1849999999999996</c:v>
                </c:pt>
                <c:pt idx="2721">
                  <c:v>5.1849999999999996</c:v>
                </c:pt>
                <c:pt idx="2722">
                  <c:v>5.19</c:v>
                </c:pt>
                <c:pt idx="2723">
                  <c:v>5.19</c:v>
                </c:pt>
                <c:pt idx="2724">
                  <c:v>5.19</c:v>
                </c:pt>
                <c:pt idx="2725">
                  <c:v>5.19</c:v>
                </c:pt>
                <c:pt idx="2726">
                  <c:v>5.19</c:v>
                </c:pt>
                <c:pt idx="2727">
                  <c:v>5.19</c:v>
                </c:pt>
                <c:pt idx="2728">
                  <c:v>5.1950000000000003</c:v>
                </c:pt>
                <c:pt idx="2729">
                  <c:v>5.1950000000000003</c:v>
                </c:pt>
                <c:pt idx="2730">
                  <c:v>5.1950000000000003</c:v>
                </c:pt>
                <c:pt idx="2731">
                  <c:v>5.1950000000000003</c:v>
                </c:pt>
                <c:pt idx="2732">
                  <c:v>5.1950000000000003</c:v>
                </c:pt>
                <c:pt idx="2733">
                  <c:v>5.1950000000000003</c:v>
                </c:pt>
                <c:pt idx="2734">
                  <c:v>5.1950000000000003</c:v>
                </c:pt>
                <c:pt idx="2735">
                  <c:v>5.2</c:v>
                </c:pt>
                <c:pt idx="2736">
                  <c:v>5.2</c:v>
                </c:pt>
                <c:pt idx="2737">
                  <c:v>5.2</c:v>
                </c:pt>
                <c:pt idx="2738">
                  <c:v>5.2</c:v>
                </c:pt>
                <c:pt idx="2739">
                  <c:v>5.2</c:v>
                </c:pt>
                <c:pt idx="2740">
                  <c:v>5.2</c:v>
                </c:pt>
                <c:pt idx="2741">
                  <c:v>5.2050000000000001</c:v>
                </c:pt>
                <c:pt idx="2742">
                  <c:v>5.2050000000000001</c:v>
                </c:pt>
                <c:pt idx="2743">
                  <c:v>5.2050000000000001</c:v>
                </c:pt>
                <c:pt idx="2744">
                  <c:v>5.2050000000000001</c:v>
                </c:pt>
                <c:pt idx="2745">
                  <c:v>5.2050000000000001</c:v>
                </c:pt>
                <c:pt idx="2746">
                  <c:v>5.2050000000000001</c:v>
                </c:pt>
                <c:pt idx="2747">
                  <c:v>5.21</c:v>
                </c:pt>
                <c:pt idx="2748">
                  <c:v>5.21</c:v>
                </c:pt>
                <c:pt idx="2749">
                  <c:v>5.21</c:v>
                </c:pt>
                <c:pt idx="2750">
                  <c:v>5.21</c:v>
                </c:pt>
                <c:pt idx="2751">
                  <c:v>5.21</c:v>
                </c:pt>
                <c:pt idx="2752">
                  <c:v>5.2149999999999999</c:v>
                </c:pt>
                <c:pt idx="2753">
                  <c:v>5.2149999999999999</c:v>
                </c:pt>
                <c:pt idx="2754">
                  <c:v>5.2149999999999999</c:v>
                </c:pt>
                <c:pt idx="2755">
                  <c:v>5.2149999999999999</c:v>
                </c:pt>
                <c:pt idx="2756">
                  <c:v>5.2149999999999999</c:v>
                </c:pt>
                <c:pt idx="2757">
                  <c:v>5.22</c:v>
                </c:pt>
                <c:pt idx="2758">
                  <c:v>5.22</c:v>
                </c:pt>
                <c:pt idx="2759">
                  <c:v>5.22</c:v>
                </c:pt>
                <c:pt idx="2760">
                  <c:v>5.22</c:v>
                </c:pt>
                <c:pt idx="2761">
                  <c:v>5.2249999999999996</c:v>
                </c:pt>
                <c:pt idx="2762">
                  <c:v>5.2249999999999996</c:v>
                </c:pt>
                <c:pt idx="2763">
                  <c:v>5.2249999999999996</c:v>
                </c:pt>
                <c:pt idx="2764">
                  <c:v>5.2249999999999996</c:v>
                </c:pt>
                <c:pt idx="2765">
                  <c:v>5.2249999999999996</c:v>
                </c:pt>
                <c:pt idx="2766">
                  <c:v>5.23</c:v>
                </c:pt>
                <c:pt idx="2767">
                  <c:v>5.23</c:v>
                </c:pt>
                <c:pt idx="2768">
                  <c:v>5.23</c:v>
                </c:pt>
                <c:pt idx="2769">
                  <c:v>5.23</c:v>
                </c:pt>
                <c:pt idx="2770">
                  <c:v>5.23</c:v>
                </c:pt>
                <c:pt idx="2771">
                  <c:v>5.2350000000000003</c:v>
                </c:pt>
                <c:pt idx="2772">
                  <c:v>5.2350000000000003</c:v>
                </c:pt>
                <c:pt idx="2773">
                  <c:v>5.2350000000000003</c:v>
                </c:pt>
                <c:pt idx="2774">
                  <c:v>5.2350000000000003</c:v>
                </c:pt>
                <c:pt idx="2775">
                  <c:v>5.24</c:v>
                </c:pt>
                <c:pt idx="2776">
                  <c:v>5.24</c:v>
                </c:pt>
                <c:pt idx="2777">
                  <c:v>5.24</c:v>
                </c:pt>
                <c:pt idx="2778">
                  <c:v>5.24</c:v>
                </c:pt>
                <c:pt idx="2779">
                  <c:v>5.24</c:v>
                </c:pt>
                <c:pt idx="2780">
                  <c:v>5.2450000000000001</c:v>
                </c:pt>
                <c:pt idx="2781">
                  <c:v>5.2450000000000001</c:v>
                </c:pt>
                <c:pt idx="2782">
                  <c:v>5.2450000000000001</c:v>
                </c:pt>
                <c:pt idx="2783">
                  <c:v>5.2450000000000001</c:v>
                </c:pt>
                <c:pt idx="2784">
                  <c:v>5.25</c:v>
                </c:pt>
                <c:pt idx="2785">
                  <c:v>5.25</c:v>
                </c:pt>
                <c:pt idx="2786">
                  <c:v>5.25</c:v>
                </c:pt>
                <c:pt idx="2787">
                  <c:v>5.25</c:v>
                </c:pt>
                <c:pt idx="2788">
                  <c:v>5.25</c:v>
                </c:pt>
                <c:pt idx="2789">
                  <c:v>5.2549999999999999</c:v>
                </c:pt>
                <c:pt idx="2790">
                  <c:v>5.2549999999999999</c:v>
                </c:pt>
                <c:pt idx="2791">
                  <c:v>5.2549999999999999</c:v>
                </c:pt>
                <c:pt idx="2792">
                  <c:v>5.2549999999999999</c:v>
                </c:pt>
                <c:pt idx="2793">
                  <c:v>5.2549999999999999</c:v>
                </c:pt>
                <c:pt idx="2794">
                  <c:v>5.26</c:v>
                </c:pt>
                <c:pt idx="2795">
                  <c:v>5.26</c:v>
                </c:pt>
                <c:pt idx="2796">
                  <c:v>5.26</c:v>
                </c:pt>
                <c:pt idx="2797">
                  <c:v>5.26</c:v>
                </c:pt>
                <c:pt idx="2798">
                  <c:v>5.26</c:v>
                </c:pt>
                <c:pt idx="2799">
                  <c:v>5.2649999999999997</c:v>
                </c:pt>
                <c:pt idx="2800">
                  <c:v>5.2649999999999997</c:v>
                </c:pt>
                <c:pt idx="2801">
                  <c:v>5.2649999999999997</c:v>
                </c:pt>
                <c:pt idx="2802">
                  <c:v>5.2649999999999997</c:v>
                </c:pt>
                <c:pt idx="2803">
                  <c:v>5.27</c:v>
                </c:pt>
                <c:pt idx="2804">
                  <c:v>5.27</c:v>
                </c:pt>
                <c:pt idx="2805">
                  <c:v>5.27</c:v>
                </c:pt>
                <c:pt idx="2806">
                  <c:v>5.27</c:v>
                </c:pt>
                <c:pt idx="2807">
                  <c:v>5.27</c:v>
                </c:pt>
                <c:pt idx="2808">
                  <c:v>5.2750000000000004</c:v>
                </c:pt>
                <c:pt idx="2809">
                  <c:v>5.2750000000000004</c:v>
                </c:pt>
                <c:pt idx="2810">
                  <c:v>5.2750000000000004</c:v>
                </c:pt>
                <c:pt idx="2811">
                  <c:v>5.2750000000000004</c:v>
                </c:pt>
                <c:pt idx="2812">
                  <c:v>5.2750000000000004</c:v>
                </c:pt>
                <c:pt idx="2813">
                  <c:v>5.28</c:v>
                </c:pt>
                <c:pt idx="2814">
                  <c:v>5.28</c:v>
                </c:pt>
                <c:pt idx="2815">
                  <c:v>5.28</c:v>
                </c:pt>
                <c:pt idx="2816">
                  <c:v>5.28</c:v>
                </c:pt>
                <c:pt idx="2817">
                  <c:v>5.2850000000000001</c:v>
                </c:pt>
                <c:pt idx="2818">
                  <c:v>5.2850000000000001</c:v>
                </c:pt>
                <c:pt idx="2819">
                  <c:v>5.2850000000000001</c:v>
                </c:pt>
                <c:pt idx="2820">
                  <c:v>5.2850000000000001</c:v>
                </c:pt>
                <c:pt idx="2821">
                  <c:v>5.2850000000000001</c:v>
                </c:pt>
                <c:pt idx="2822">
                  <c:v>5.29</c:v>
                </c:pt>
                <c:pt idx="2823">
                  <c:v>5.29</c:v>
                </c:pt>
                <c:pt idx="2824">
                  <c:v>5.29</c:v>
                </c:pt>
                <c:pt idx="2825">
                  <c:v>5.29</c:v>
                </c:pt>
                <c:pt idx="2826">
                  <c:v>5.29</c:v>
                </c:pt>
                <c:pt idx="2827">
                  <c:v>5.2949999999999999</c:v>
                </c:pt>
                <c:pt idx="2828">
                  <c:v>5.2949999999999999</c:v>
                </c:pt>
                <c:pt idx="2829">
                  <c:v>5.2949999999999999</c:v>
                </c:pt>
                <c:pt idx="2830">
                  <c:v>5.2949999999999999</c:v>
                </c:pt>
                <c:pt idx="2831">
                  <c:v>5.3</c:v>
                </c:pt>
                <c:pt idx="2832">
                  <c:v>5.3</c:v>
                </c:pt>
                <c:pt idx="2833">
                  <c:v>5.3</c:v>
                </c:pt>
                <c:pt idx="2834">
                  <c:v>5.3</c:v>
                </c:pt>
                <c:pt idx="2835">
                  <c:v>5.3</c:v>
                </c:pt>
                <c:pt idx="2836">
                  <c:v>5.3049999999999997</c:v>
                </c:pt>
                <c:pt idx="2837">
                  <c:v>5.3049999999999997</c:v>
                </c:pt>
                <c:pt idx="2838">
                  <c:v>5.3049999999999997</c:v>
                </c:pt>
                <c:pt idx="2839">
                  <c:v>5.3049999999999997</c:v>
                </c:pt>
                <c:pt idx="2840">
                  <c:v>5.3049999999999997</c:v>
                </c:pt>
                <c:pt idx="2841">
                  <c:v>5.31</c:v>
                </c:pt>
                <c:pt idx="2842">
                  <c:v>5.31</c:v>
                </c:pt>
                <c:pt idx="2843">
                  <c:v>5.31</c:v>
                </c:pt>
                <c:pt idx="2844">
                  <c:v>5.31</c:v>
                </c:pt>
                <c:pt idx="2845">
                  <c:v>5.31</c:v>
                </c:pt>
                <c:pt idx="2846">
                  <c:v>5.3150000000000004</c:v>
                </c:pt>
                <c:pt idx="2847">
                  <c:v>5.3150000000000004</c:v>
                </c:pt>
                <c:pt idx="2848">
                  <c:v>5.3150000000000004</c:v>
                </c:pt>
                <c:pt idx="2849">
                  <c:v>5.3150000000000004</c:v>
                </c:pt>
                <c:pt idx="2850">
                  <c:v>5.32</c:v>
                </c:pt>
                <c:pt idx="2851">
                  <c:v>5.32</c:v>
                </c:pt>
                <c:pt idx="2852">
                  <c:v>5.32</c:v>
                </c:pt>
                <c:pt idx="2853">
                  <c:v>5.32</c:v>
                </c:pt>
                <c:pt idx="2854">
                  <c:v>5.32</c:v>
                </c:pt>
                <c:pt idx="2855">
                  <c:v>5.3250000000000002</c:v>
                </c:pt>
                <c:pt idx="2856">
                  <c:v>5.3250000000000002</c:v>
                </c:pt>
                <c:pt idx="2857">
                  <c:v>5.3250000000000002</c:v>
                </c:pt>
                <c:pt idx="2858">
                  <c:v>5.3250000000000002</c:v>
                </c:pt>
                <c:pt idx="2859">
                  <c:v>5.3250000000000002</c:v>
                </c:pt>
                <c:pt idx="2860">
                  <c:v>5.33</c:v>
                </c:pt>
                <c:pt idx="2861">
                  <c:v>5.33</c:v>
                </c:pt>
                <c:pt idx="2862">
                  <c:v>5.33</c:v>
                </c:pt>
                <c:pt idx="2863">
                  <c:v>5.33</c:v>
                </c:pt>
                <c:pt idx="2864">
                  <c:v>5.33</c:v>
                </c:pt>
                <c:pt idx="2865">
                  <c:v>5.335</c:v>
                </c:pt>
                <c:pt idx="2866">
                  <c:v>5.335</c:v>
                </c:pt>
                <c:pt idx="2867">
                  <c:v>5.335</c:v>
                </c:pt>
                <c:pt idx="2868">
                  <c:v>5.335</c:v>
                </c:pt>
                <c:pt idx="2869">
                  <c:v>5.335</c:v>
                </c:pt>
                <c:pt idx="2870">
                  <c:v>5.34</c:v>
                </c:pt>
                <c:pt idx="2871">
                  <c:v>5.34</c:v>
                </c:pt>
                <c:pt idx="2872">
                  <c:v>5.34</c:v>
                </c:pt>
                <c:pt idx="2873">
                  <c:v>5.34</c:v>
                </c:pt>
                <c:pt idx="2874">
                  <c:v>5.34</c:v>
                </c:pt>
                <c:pt idx="2875">
                  <c:v>5.3449999999999998</c:v>
                </c:pt>
                <c:pt idx="2876">
                  <c:v>5.3449999999999998</c:v>
                </c:pt>
                <c:pt idx="2877">
                  <c:v>5.3449999999999998</c:v>
                </c:pt>
                <c:pt idx="2878">
                  <c:v>5.3449999999999998</c:v>
                </c:pt>
                <c:pt idx="2879">
                  <c:v>5.3449999999999998</c:v>
                </c:pt>
                <c:pt idx="2880">
                  <c:v>5.35</c:v>
                </c:pt>
                <c:pt idx="2881">
                  <c:v>5.35</c:v>
                </c:pt>
                <c:pt idx="2882">
                  <c:v>5.35</c:v>
                </c:pt>
                <c:pt idx="2883">
                  <c:v>5.35</c:v>
                </c:pt>
                <c:pt idx="2884">
                  <c:v>5.35</c:v>
                </c:pt>
                <c:pt idx="2885">
                  <c:v>5.3550000000000004</c:v>
                </c:pt>
                <c:pt idx="2886">
                  <c:v>5.3550000000000004</c:v>
                </c:pt>
                <c:pt idx="2887">
                  <c:v>5.3550000000000004</c:v>
                </c:pt>
                <c:pt idx="2888">
                  <c:v>5.3550000000000004</c:v>
                </c:pt>
                <c:pt idx="2889">
                  <c:v>5.3550000000000004</c:v>
                </c:pt>
                <c:pt idx="2890">
                  <c:v>5.36</c:v>
                </c:pt>
                <c:pt idx="2891">
                  <c:v>5.36</c:v>
                </c:pt>
                <c:pt idx="2892">
                  <c:v>5.36</c:v>
                </c:pt>
                <c:pt idx="2893">
                  <c:v>5.36</c:v>
                </c:pt>
                <c:pt idx="2894">
                  <c:v>5.36</c:v>
                </c:pt>
                <c:pt idx="2895">
                  <c:v>5.3650000000000002</c:v>
                </c:pt>
                <c:pt idx="2896">
                  <c:v>5.3650000000000002</c:v>
                </c:pt>
                <c:pt idx="2897">
                  <c:v>5.3650000000000002</c:v>
                </c:pt>
                <c:pt idx="2898">
                  <c:v>5.3650000000000002</c:v>
                </c:pt>
                <c:pt idx="2899">
                  <c:v>5.3650000000000002</c:v>
                </c:pt>
                <c:pt idx="2900">
                  <c:v>5.37</c:v>
                </c:pt>
                <c:pt idx="2901">
                  <c:v>5.37</c:v>
                </c:pt>
                <c:pt idx="2902">
                  <c:v>5.37</c:v>
                </c:pt>
                <c:pt idx="2903">
                  <c:v>5.37</c:v>
                </c:pt>
                <c:pt idx="2904">
                  <c:v>5.375</c:v>
                </c:pt>
                <c:pt idx="2905">
                  <c:v>5.375</c:v>
                </c:pt>
                <c:pt idx="2906">
                  <c:v>5.375</c:v>
                </c:pt>
                <c:pt idx="2907">
                  <c:v>5.375</c:v>
                </c:pt>
                <c:pt idx="2908">
                  <c:v>5.375</c:v>
                </c:pt>
                <c:pt idx="2909">
                  <c:v>5.38</c:v>
                </c:pt>
                <c:pt idx="2910">
                  <c:v>5.38</c:v>
                </c:pt>
                <c:pt idx="2911">
                  <c:v>5.38</c:v>
                </c:pt>
                <c:pt idx="2912">
                  <c:v>5.38</c:v>
                </c:pt>
                <c:pt idx="2913">
                  <c:v>5.38</c:v>
                </c:pt>
                <c:pt idx="2914">
                  <c:v>5.3849999999999998</c:v>
                </c:pt>
                <c:pt idx="2915">
                  <c:v>5.3849999999999998</c:v>
                </c:pt>
                <c:pt idx="2916">
                  <c:v>5.3849999999999998</c:v>
                </c:pt>
                <c:pt idx="2917">
                  <c:v>5.3849999999999998</c:v>
                </c:pt>
                <c:pt idx="2918">
                  <c:v>5.3849999999999998</c:v>
                </c:pt>
                <c:pt idx="2919">
                  <c:v>5.39</c:v>
                </c:pt>
                <c:pt idx="2920">
                  <c:v>5.39</c:v>
                </c:pt>
                <c:pt idx="2921">
                  <c:v>5.39</c:v>
                </c:pt>
                <c:pt idx="2922">
                  <c:v>5.39</c:v>
                </c:pt>
                <c:pt idx="2923">
                  <c:v>5.3949999999999996</c:v>
                </c:pt>
                <c:pt idx="2924">
                  <c:v>5.3949999999999996</c:v>
                </c:pt>
                <c:pt idx="2925">
                  <c:v>5.3949999999999996</c:v>
                </c:pt>
                <c:pt idx="2926">
                  <c:v>5.3949999999999996</c:v>
                </c:pt>
                <c:pt idx="2927">
                  <c:v>5.3949999999999996</c:v>
                </c:pt>
                <c:pt idx="2928">
                  <c:v>5.4</c:v>
                </c:pt>
                <c:pt idx="2929">
                  <c:v>5.4</c:v>
                </c:pt>
                <c:pt idx="2930">
                  <c:v>5.4</c:v>
                </c:pt>
                <c:pt idx="2931">
                  <c:v>5.4</c:v>
                </c:pt>
                <c:pt idx="2932">
                  <c:v>5.4</c:v>
                </c:pt>
                <c:pt idx="2933">
                  <c:v>5.4050000000000002</c:v>
                </c:pt>
              </c:numCache>
            </c:numRef>
          </c:xVal>
          <c:yVal>
            <c:numRef>
              <c:f>'Carbon Woven Bio 1'!$E$44:$E$3478</c:f>
              <c:numCache>
                <c:formatCode>General</c:formatCode>
                <c:ptCount val="3435"/>
                <c:pt idx="0">
                  <c:v>1.1100000000000001</c:v>
                </c:pt>
                <c:pt idx="1">
                  <c:v>1.1100000000000001</c:v>
                </c:pt>
                <c:pt idx="2">
                  <c:v>1.1100000000000001</c:v>
                </c:pt>
                <c:pt idx="3">
                  <c:v>1.1100000000000001</c:v>
                </c:pt>
                <c:pt idx="4">
                  <c:v>1.1100000000000001</c:v>
                </c:pt>
                <c:pt idx="5">
                  <c:v>1.1100000000000001</c:v>
                </c:pt>
                <c:pt idx="6">
                  <c:v>1.1100000000000001</c:v>
                </c:pt>
                <c:pt idx="7">
                  <c:v>1.1100000000000001</c:v>
                </c:pt>
                <c:pt idx="8">
                  <c:v>1.1100000000000001</c:v>
                </c:pt>
                <c:pt idx="9">
                  <c:v>1.1100000000000001</c:v>
                </c:pt>
                <c:pt idx="10">
                  <c:v>1.1100000000000001</c:v>
                </c:pt>
                <c:pt idx="11">
                  <c:v>1.1100000000000001</c:v>
                </c:pt>
                <c:pt idx="12">
                  <c:v>1.1100000000000001</c:v>
                </c:pt>
                <c:pt idx="13">
                  <c:v>1.1100000000000001</c:v>
                </c:pt>
                <c:pt idx="14">
                  <c:v>1.1100000000000001</c:v>
                </c:pt>
                <c:pt idx="15">
                  <c:v>1.1100000000000001</c:v>
                </c:pt>
                <c:pt idx="16">
                  <c:v>1.1100000000000001</c:v>
                </c:pt>
                <c:pt idx="17">
                  <c:v>1.1100000000000001</c:v>
                </c:pt>
                <c:pt idx="18">
                  <c:v>1.1100000000000001</c:v>
                </c:pt>
                <c:pt idx="19">
                  <c:v>1.48</c:v>
                </c:pt>
                <c:pt idx="20">
                  <c:v>1.48</c:v>
                </c:pt>
                <c:pt idx="21">
                  <c:v>1.48</c:v>
                </c:pt>
                <c:pt idx="22">
                  <c:v>1.48</c:v>
                </c:pt>
                <c:pt idx="23">
                  <c:v>1.48</c:v>
                </c:pt>
                <c:pt idx="24">
                  <c:v>1.48</c:v>
                </c:pt>
                <c:pt idx="25">
                  <c:v>1.48</c:v>
                </c:pt>
                <c:pt idx="26">
                  <c:v>1.48</c:v>
                </c:pt>
                <c:pt idx="27">
                  <c:v>1.85</c:v>
                </c:pt>
                <c:pt idx="28">
                  <c:v>1.85</c:v>
                </c:pt>
                <c:pt idx="29">
                  <c:v>1.85</c:v>
                </c:pt>
                <c:pt idx="30">
                  <c:v>1.85</c:v>
                </c:pt>
                <c:pt idx="31">
                  <c:v>1.85</c:v>
                </c:pt>
                <c:pt idx="32">
                  <c:v>1.85</c:v>
                </c:pt>
                <c:pt idx="33">
                  <c:v>2.2210000000000001</c:v>
                </c:pt>
                <c:pt idx="34">
                  <c:v>2.2210000000000001</c:v>
                </c:pt>
                <c:pt idx="35">
                  <c:v>2.2210000000000001</c:v>
                </c:pt>
                <c:pt idx="36">
                  <c:v>2.2210000000000001</c:v>
                </c:pt>
                <c:pt idx="37">
                  <c:v>2.5910000000000002</c:v>
                </c:pt>
                <c:pt idx="38">
                  <c:v>2.5910000000000002</c:v>
                </c:pt>
                <c:pt idx="39">
                  <c:v>2.5910000000000002</c:v>
                </c:pt>
                <c:pt idx="40">
                  <c:v>2.5910000000000002</c:v>
                </c:pt>
                <c:pt idx="41">
                  <c:v>2.9609999999999999</c:v>
                </c:pt>
                <c:pt idx="42">
                  <c:v>2.9609999999999999</c:v>
                </c:pt>
                <c:pt idx="43">
                  <c:v>2.9609999999999999</c:v>
                </c:pt>
                <c:pt idx="44">
                  <c:v>2.9609999999999999</c:v>
                </c:pt>
                <c:pt idx="45">
                  <c:v>3.331</c:v>
                </c:pt>
                <c:pt idx="46">
                  <c:v>3.331</c:v>
                </c:pt>
                <c:pt idx="47">
                  <c:v>3.331</c:v>
                </c:pt>
                <c:pt idx="48">
                  <c:v>3.7010000000000001</c:v>
                </c:pt>
                <c:pt idx="49">
                  <c:v>3.7010000000000001</c:v>
                </c:pt>
                <c:pt idx="50">
                  <c:v>3.7010000000000001</c:v>
                </c:pt>
                <c:pt idx="51">
                  <c:v>4.0709999999999997</c:v>
                </c:pt>
                <c:pt idx="52">
                  <c:v>4.0709999999999997</c:v>
                </c:pt>
                <c:pt idx="53">
                  <c:v>4.0709999999999997</c:v>
                </c:pt>
                <c:pt idx="54">
                  <c:v>4.4409999999999998</c:v>
                </c:pt>
                <c:pt idx="55">
                  <c:v>4.4409999999999998</c:v>
                </c:pt>
                <c:pt idx="56">
                  <c:v>4.4409999999999998</c:v>
                </c:pt>
                <c:pt idx="57">
                  <c:v>4.8109999999999999</c:v>
                </c:pt>
                <c:pt idx="58">
                  <c:v>4.8109999999999999</c:v>
                </c:pt>
                <c:pt idx="59">
                  <c:v>4.8109999999999999</c:v>
                </c:pt>
                <c:pt idx="60">
                  <c:v>5.181</c:v>
                </c:pt>
                <c:pt idx="61">
                  <c:v>5.181</c:v>
                </c:pt>
                <c:pt idx="62">
                  <c:v>5.5510000000000002</c:v>
                </c:pt>
                <c:pt idx="63">
                  <c:v>5.5510000000000002</c:v>
                </c:pt>
                <c:pt idx="64">
                  <c:v>5.5510000000000002</c:v>
                </c:pt>
                <c:pt idx="65">
                  <c:v>5.9219999999999997</c:v>
                </c:pt>
                <c:pt idx="66">
                  <c:v>5.9219999999999997</c:v>
                </c:pt>
                <c:pt idx="67">
                  <c:v>6.2919999999999998</c:v>
                </c:pt>
                <c:pt idx="68">
                  <c:v>6.2919999999999998</c:v>
                </c:pt>
                <c:pt idx="69">
                  <c:v>6.2919999999999998</c:v>
                </c:pt>
                <c:pt idx="70">
                  <c:v>6.6619999999999999</c:v>
                </c:pt>
                <c:pt idx="71">
                  <c:v>6.6619999999999999</c:v>
                </c:pt>
                <c:pt idx="72">
                  <c:v>7.032</c:v>
                </c:pt>
                <c:pt idx="73">
                  <c:v>7.032</c:v>
                </c:pt>
                <c:pt idx="74">
                  <c:v>7.032</c:v>
                </c:pt>
                <c:pt idx="75">
                  <c:v>7.4020000000000001</c:v>
                </c:pt>
                <c:pt idx="76">
                  <c:v>7.4020000000000001</c:v>
                </c:pt>
                <c:pt idx="77">
                  <c:v>7.7720000000000002</c:v>
                </c:pt>
                <c:pt idx="78">
                  <c:v>7.7720000000000002</c:v>
                </c:pt>
                <c:pt idx="79">
                  <c:v>8.1419999999999995</c:v>
                </c:pt>
                <c:pt idx="80">
                  <c:v>8.1419999999999995</c:v>
                </c:pt>
                <c:pt idx="81">
                  <c:v>8.1419999999999995</c:v>
                </c:pt>
                <c:pt idx="82">
                  <c:v>8.5120000000000005</c:v>
                </c:pt>
                <c:pt idx="83">
                  <c:v>8.5120000000000005</c:v>
                </c:pt>
                <c:pt idx="84">
                  <c:v>8.8819999999999997</c:v>
                </c:pt>
                <c:pt idx="85">
                  <c:v>8.8819999999999997</c:v>
                </c:pt>
                <c:pt idx="86">
                  <c:v>9.2520000000000007</c:v>
                </c:pt>
                <c:pt idx="87">
                  <c:v>9.2520000000000007</c:v>
                </c:pt>
                <c:pt idx="88">
                  <c:v>9.2520000000000007</c:v>
                </c:pt>
                <c:pt idx="89">
                  <c:v>9.6229999999999993</c:v>
                </c:pt>
                <c:pt idx="90">
                  <c:v>9.6229999999999993</c:v>
                </c:pt>
                <c:pt idx="91">
                  <c:v>9.9930000000000003</c:v>
                </c:pt>
                <c:pt idx="92">
                  <c:v>9.9930000000000003</c:v>
                </c:pt>
                <c:pt idx="93">
                  <c:v>10.363</c:v>
                </c:pt>
                <c:pt idx="94">
                  <c:v>10.363</c:v>
                </c:pt>
                <c:pt idx="95">
                  <c:v>10.733000000000001</c:v>
                </c:pt>
                <c:pt idx="96">
                  <c:v>10.733000000000001</c:v>
                </c:pt>
                <c:pt idx="97">
                  <c:v>10.733000000000001</c:v>
                </c:pt>
                <c:pt idx="98">
                  <c:v>11.103</c:v>
                </c:pt>
                <c:pt idx="99">
                  <c:v>11.103</c:v>
                </c:pt>
                <c:pt idx="100">
                  <c:v>11.473000000000001</c:v>
                </c:pt>
                <c:pt idx="101">
                  <c:v>11.473000000000001</c:v>
                </c:pt>
                <c:pt idx="102">
                  <c:v>11.843</c:v>
                </c:pt>
                <c:pt idx="103">
                  <c:v>11.843</c:v>
                </c:pt>
                <c:pt idx="104">
                  <c:v>12.212999999999999</c:v>
                </c:pt>
                <c:pt idx="105">
                  <c:v>12.212999999999999</c:v>
                </c:pt>
                <c:pt idx="106">
                  <c:v>12.583</c:v>
                </c:pt>
                <c:pt idx="107">
                  <c:v>12.583</c:v>
                </c:pt>
                <c:pt idx="108">
                  <c:v>12.952999999999999</c:v>
                </c:pt>
                <c:pt idx="109">
                  <c:v>12.952999999999999</c:v>
                </c:pt>
                <c:pt idx="110">
                  <c:v>12.952999999999999</c:v>
                </c:pt>
                <c:pt idx="111">
                  <c:v>13.323</c:v>
                </c:pt>
                <c:pt idx="112">
                  <c:v>13.323</c:v>
                </c:pt>
                <c:pt idx="113">
                  <c:v>13.694000000000001</c:v>
                </c:pt>
                <c:pt idx="114">
                  <c:v>13.694000000000001</c:v>
                </c:pt>
                <c:pt idx="115">
                  <c:v>14.064</c:v>
                </c:pt>
                <c:pt idx="116">
                  <c:v>14.064</c:v>
                </c:pt>
                <c:pt idx="117">
                  <c:v>14.433999999999999</c:v>
                </c:pt>
                <c:pt idx="118">
                  <c:v>14.433999999999999</c:v>
                </c:pt>
                <c:pt idx="119">
                  <c:v>14.804</c:v>
                </c:pt>
                <c:pt idx="120">
                  <c:v>14.804</c:v>
                </c:pt>
                <c:pt idx="121">
                  <c:v>15.173999999999999</c:v>
                </c:pt>
                <c:pt idx="122">
                  <c:v>15.173999999999999</c:v>
                </c:pt>
                <c:pt idx="123">
                  <c:v>15.544</c:v>
                </c:pt>
                <c:pt idx="124">
                  <c:v>15.544</c:v>
                </c:pt>
                <c:pt idx="125">
                  <c:v>15.914</c:v>
                </c:pt>
                <c:pt idx="126">
                  <c:v>15.914</c:v>
                </c:pt>
                <c:pt idx="127">
                  <c:v>15.914</c:v>
                </c:pt>
                <c:pt idx="128">
                  <c:v>16.283999999999999</c:v>
                </c:pt>
                <c:pt idx="129">
                  <c:v>16.283999999999999</c:v>
                </c:pt>
                <c:pt idx="130">
                  <c:v>16.654</c:v>
                </c:pt>
                <c:pt idx="131">
                  <c:v>16.654</c:v>
                </c:pt>
                <c:pt idx="132">
                  <c:v>17.024000000000001</c:v>
                </c:pt>
                <c:pt idx="133">
                  <c:v>17.024000000000001</c:v>
                </c:pt>
                <c:pt idx="134">
                  <c:v>17.395</c:v>
                </c:pt>
                <c:pt idx="135">
                  <c:v>17.395</c:v>
                </c:pt>
                <c:pt idx="136">
                  <c:v>17.765000000000001</c:v>
                </c:pt>
                <c:pt idx="137">
                  <c:v>17.765000000000001</c:v>
                </c:pt>
                <c:pt idx="138">
                  <c:v>18.135000000000002</c:v>
                </c:pt>
                <c:pt idx="139">
                  <c:v>18.135000000000002</c:v>
                </c:pt>
                <c:pt idx="140">
                  <c:v>18.504999999999999</c:v>
                </c:pt>
                <c:pt idx="141">
                  <c:v>18.504999999999999</c:v>
                </c:pt>
                <c:pt idx="142">
                  <c:v>18.875</c:v>
                </c:pt>
                <c:pt idx="143">
                  <c:v>18.875</c:v>
                </c:pt>
                <c:pt idx="144">
                  <c:v>19.245000000000001</c:v>
                </c:pt>
                <c:pt idx="145">
                  <c:v>19.245000000000001</c:v>
                </c:pt>
                <c:pt idx="146">
                  <c:v>19.614999999999998</c:v>
                </c:pt>
                <c:pt idx="147">
                  <c:v>19.614999999999998</c:v>
                </c:pt>
                <c:pt idx="148">
                  <c:v>19.614999999999998</c:v>
                </c:pt>
                <c:pt idx="149">
                  <c:v>19.984999999999999</c:v>
                </c:pt>
                <c:pt idx="150">
                  <c:v>19.984999999999999</c:v>
                </c:pt>
                <c:pt idx="151">
                  <c:v>20.355</c:v>
                </c:pt>
                <c:pt idx="152">
                  <c:v>20.355</c:v>
                </c:pt>
                <c:pt idx="153">
                  <c:v>20.725000000000001</c:v>
                </c:pt>
                <c:pt idx="154">
                  <c:v>20.725000000000001</c:v>
                </c:pt>
                <c:pt idx="155">
                  <c:v>21.094999999999999</c:v>
                </c:pt>
                <c:pt idx="156">
                  <c:v>21.094999999999999</c:v>
                </c:pt>
                <c:pt idx="157">
                  <c:v>21.466000000000001</c:v>
                </c:pt>
                <c:pt idx="158">
                  <c:v>21.466000000000001</c:v>
                </c:pt>
                <c:pt idx="159">
                  <c:v>21.835999999999999</c:v>
                </c:pt>
                <c:pt idx="160">
                  <c:v>21.835999999999999</c:v>
                </c:pt>
                <c:pt idx="161">
                  <c:v>22.206</c:v>
                </c:pt>
                <c:pt idx="162">
                  <c:v>22.206</c:v>
                </c:pt>
                <c:pt idx="163">
                  <c:v>22.576000000000001</c:v>
                </c:pt>
                <c:pt idx="164">
                  <c:v>22.576000000000001</c:v>
                </c:pt>
                <c:pt idx="165">
                  <c:v>22.946000000000002</c:v>
                </c:pt>
                <c:pt idx="166">
                  <c:v>22.946000000000002</c:v>
                </c:pt>
                <c:pt idx="167">
                  <c:v>23.315999999999999</c:v>
                </c:pt>
                <c:pt idx="168">
                  <c:v>23.315999999999999</c:v>
                </c:pt>
                <c:pt idx="169">
                  <c:v>23.686</c:v>
                </c:pt>
                <c:pt idx="170">
                  <c:v>23.686</c:v>
                </c:pt>
                <c:pt idx="171">
                  <c:v>24.056000000000001</c:v>
                </c:pt>
                <c:pt idx="172">
                  <c:v>24.056000000000001</c:v>
                </c:pt>
                <c:pt idx="173">
                  <c:v>24.425999999999998</c:v>
                </c:pt>
                <c:pt idx="174">
                  <c:v>24.425999999999998</c:v>
                </c:pt>
                <c:pt idx="175">
                  <c:v>24.425999999999998</c:v>
                </c:pt>
                <c:pt idx="176">
                  <c:v>24.795999999999999</c:v>
                </c:pt>
                <c:pt idx="177">
                  <c:v>24.795999999999999</c:v>
                </c:pt>
                <c:pt idx="178">
                  <c:v>25.167000000000002</c:v>
                </c:pt>
                <c:pt idx="179">
                  <c:v>25.536999999999999</c:v>
                </c:pt>
                <c:pt idx="180">
                  <c:v>25.536999999999999</c:v>
                </c:pt>
                <c:pt idx="181">
                  <c:v>25.907</c:v>
                </c:pt>
                <c:pt idx="182">
                  <c:v>25.907</c:v>
                </c:pt>
                <c:pt idx="183">
                  <c:v>26.277000000000001</c:v>
                </c:pt>
                <c:pt idx="184">
                  <c:v>26.277000000000001</c:v>
                </c:pt>
                <c:pt idx="185">
                  <c:v>26.646999999999998</c:v>
                </c:pt>
                <c:pt idx="186">
                  <c:v>26.646999999999998</c:v>
                </c:pt>
                <c:pt idx="187">
                  <c:v>27.016999999999999</c:v>
                </c:pt>
                <c:pt idx="188">
                  <c:v>27.016999999999999</c:v>
                </c:pt>
                <c:pt idx="189">
                  <c:v>27.387</c:v>
                </c:pt>
                <c:pt idx="190">
                  <c:v>27.387</c:v>
                </c:pt>
                <c:pt idx="191">
                  <c:v>27.757000000000001</c:v>
                </c:pt>
                <c:pt idx="192">
                  <c:v>27.757000000000001</c:v>
                </c:pt>
                <c:pt idx="193">
                  <c:v>28.126999999999999</c:v>
                </c:pt>
                <c:pt idx="194">
                  <c:v>28.126999999999999</c:v>
                </c:pt>
                <c:pt idx="195">
                  <c:v>28.497</c:v>
                </c:pt>
                <c:pt idx="196">
                  <c:v>28.497</c:v>
                </c:pt>
                <c:pt idx="197">
                  <c:v>28.867999999999999</c:v>
                </c:pt>
                <c:pt idx="198">
                  <c:v>28.867999999999999</c:v>
                </c:pt>
                <c:pt idx="199">
                  <c:v>29.238</c:v>
                </c:pt>
                <c:pt idx="200">
                  <c:v>29.238</c:v>
                </c:pt>
                <c:pt idx="201">
                  <c:v>29.608000000000001</c:v>
                </c:pt>
                <c:pt idx="202">
                  <c:v>29.608000000000001</c:v>
                </c:pt>
                <c:pt idx="203">
                  <c:v>29.978000000000002</c:v>
                </c:pt>
                <c:pt idx="204">
                  <c:v>29.978000000000002</c:v>
                </c:pt>
                <c:pt idx="205">
                  <c:v>30.347999999999999</c:v>
                </c:pt>
                <c:pt idx="206">
                  <c:v>30.347999999999999</c:v>
                </c:pt>
                <c:pt idx="207">
                  <c:v>30.718</c:v>
                </c:pt>
                <c:pt idx="208">
                  <c:v>30.718</c:v>
                </c:pt>
                <c:pt idx="209">
                  <c:v>31.088000000000001</c:v>
                </c:pt>
                <c:pt idx="210">
                  <c:v>31.088000000000001</c:v>
                </c:pt>
                <c:pt idx="211">
                  <c:v>31.457999999999998</c:v>
                </c:pt>
                <c:pt idx="212">
                  <c:v>31.457999999999998</c:v>
                </c:pt>
                <c:pt idx="213">
                  <c:v>31.827999999999999</c:v>
                </c:pt>
                <c:pt idx="214">
                  <c:v>31.827999999999999</c:v>
                </c:pt>
                <c:pt idx="215">
                  <c:v>32.198</c:v>
                </c:pt>
                <c:pt idx="216">
                  <c:v>32.198</c:v>
                </c:pt>
                <c:pt idx="217">
                  <c:v>32.567999999999998</c:v>
                </c:pt>
                <c:pt idx="218">
                  <c:v>32.567999999999998</c:v>
                </c:pt>
                <c:pt idx="219">
                  <c:v>32.939</c:v>
                </c:pt>
                <c:pt idx="220">
                  <c:v>32.939</c:v>
                </c:pt>
                <c:pt idx="221">
                  <c:v>33.308999999999997</c:v>
                </c:pt>
                <c:pt idx="222">
                  <c:v>33.308999999999997</c:v>
                </c:pt>
                <c:pt idx="223">
                  <c:v>33.679000000000002</c:v>
                </c:pt>
                <c:pt idx="224">
                  <c:v>33.679000000000002</c:v>
                </c:pt>
                <c:pt idx="225">
                  <c:v>34.048999999999999</c:v>
                </c:pt>
                <c:pt idx="226">
                  <c:v>34.048999999999999</c:v>
                </c:pt>
                <c:pt idx="227">
                  <c:v>34.418999999999997</c:v>
                </c:pt>
                <c:pt idx="228">
                  <c:v>34.418999999999997</c:v>
                </c:pt>
                <c:pt idx="229">
                  <c:v>34.789000000000001</c:v>
                </c:pt>
                <c:pt idx="230">
                  <c:v>34.789000000000001</c:v>
                </c:pt>
                <c:pt idx="231">
                  <c:v>35.158999999999999</c:v>
                </c:pt>
                <c:pt idx="232">
                  <c:v>35.158999999999999</c:v>
                </c:pt>
                <c:pt idx="233">
                  <c:v>35.529000000000003</c:v>
                </c:pt>
                <c:pt idx="234">
                  <c:v>35.529000000000003</c:v>
                </c:pt>
                <c:pt idx="235">
                  <c:v>35.899000000000001</c:v>
                </c:pt>
                <c:pt idx="236">
                  <c:v>35.899000000000001</c:v>
                </c:pt>
                <c:pt idx="237">
                  <c:v>36.268999999999998</c:v>
                </c:pt>
                <c:pt idx="238">
                  <c:v>36.268999999999998</c:v>
                </c:pt>
                <c:pt idx="239">
                  <c:v>36.64</c:v>
                </c:pt>
                <c:pt idx="240">
                  <c:v>36.64</c:v>
                </c:pt>
                <c:pt idx="241">
                  <c:v>37.01</c:v>
                </c:pt>
                <c:pt idx="242">
                  <c:v>37.01</c:v>
                </c:pt>
                <c:pt idx="243">
                  <c:v>37.380000000000003</c:v>
                </c:pt>
                <c:pt idx="244">
                  <c:v>37.380000000000003</c:v>
                </c:pt>
                <c:pt idx="245">
                  <c:v>37.75</c:v>
                </c:pt>
                <c:pt idx="246">
                  <c:v>37.75</c:v>
                </c:pt>
                <c:pt idx="247">
                  <c:v>38.119999999999997</c:v>
                </c:pt>
                <c:pt idx="248">
                  <c:v>38.119999999999997</c:v>
                </c:pt>
                <c:pt idx="249">
                  <c:v>38.49</c:v>
                </c:pt>
                <c:pt idx="250">
                  <c:v>38.86</c:v>
                </c:pt>
                <c:pt idx="251">
                  <c:v>38.86</c:v>
                </c:pt>
                <c:pt idx="252">
                  <c:v>39.229999999999997</c:v>
                </c:pt>
                <c:pt idx="253">
                  <c:v>39.229999999999997</c:v>
                </c:pt>
                <c:pt idx="254">
                  <c:v>39.6</c:v>
                </c:pt>
                <c:pt idx="255">
                  <c:v>39.6</c:v>
                </c:pt>
                <c:pt idx="256">
                  <c:v>39.97</c:v>
                </c:pt>
                <c:pt idx="257">
                  <c:v>39.97</c:v>
                </c:pt>
                <c:pt idx="258">
                  <c:v>40.340000000000003</c:v>
                </c:pt>
                <c:pt idx="259">
                  <c:v>40.340000000000003</c:v>
                </c:pt>
                <c:pt idx="260">
                  <c:v>40.710999999999999</c:v>
                </c:pt>
                <c:pt idx="261">
                  <c:v>40.710999999999999</c:v>
                </c:pt>
                <c:pt idx="262">
                  <c:v>41.081000000000003</c:v>
                </c:pt>
                <c:pt idx="263">
                  <c:v>41.081000000000003</c:v>
                </c:pt>
                <c:pt idx="264">
                  <c:v>41.451000000000001</c:v>
                </c:pt>
                <c:pt idx="265">
                  <c:v>41.451000000000001</c:v>
                </c:pt>
                <c:pt idx="266">
                  <c:v>41.820999999999998</c:v>
                </c:pt>
                <c:pt idx="267">
                  <c:v>41.820999999999998</c:v>
                </c:pt>
                <c:pt idx="268">
                  <c:v>42.191000000000003</c:v>
                </c:pt>
                <c:pt idx="269">
                  <c:v>42.191000000000003</c:v>
                </c:pt>
                <c:pt idx="270">
                  <c:v>42.561</c:v>
                </c:pt>
                <c:pt idx="271">
                  <c:v>42.561</c:v>
                </c:pt>
                <c:pt idx="272">
                  <c:v>42.930999999999997</c:v>
                </c:pt>
                <c:pt idx="273">
                  <c:v>42.930999999999997</c:v>
                </c:pt>
                <c:pt idx="274">
                  <c:v>43.301000000000002</c:v>
                </c:pt>
                <c:pt idx="275">
                  <c:v>43.301000000000002</c:v>
                </c:pt>
                <c:pt idx="276">
                  <c:v>43.670999999999999</c:v>
                </c:pt>
                <c:pt idx="277">
                  <c:v>43.670999999999999</c:v>
                </c:pt>
                <c:pt idx="278">
                  <c:v>44.040999999999997</c:v>
                </c:pt>
                <c:pt idx="279">
                  <c:v>44.411999999999999</c:v>
                </c:pt>
                <c:pt idx="280">
                  <c:v>44.411999999999999</c:v>
                </c:pt>
                <c:pt idx="281">
                  <c:v>44.781999999999996</c:v>
                </c:pt>
                <c:pt idx="282">
                  <c:v>44.781999999999996</c:v>
                </c:pt>
                <c:pt idx="283">
                  <c:v>45.152000000000001</c:v>
                </c:pt>
                <c:pt idx="284">
                  <c:v>45.152000000000001</c:v>
                </c:pt>
                <c:pt idx="285">
                  <c:v>45.521999999999998</c:v>
                </c:pt>
                <c:pt idx="286">
                  <c:v>45.521999999999998</c:v>
                </c:pt>
                <c:pt idx="287">
                  <c:v>45.892000000000003</c:v>
                </c:pt>
                <c:pt idx="288">
                  <c:v>45.892000000000003</c:v>
                </c:pt>
                <c:pt idx="289">
                  <c:v>46.262</c:v>
                </c:pt>
                <c:pt idx="290">
                  <c:v>46.262</c:v>
                </c:pt>
                <c:pt idx="291">
                  <c:v>46.631999999999998</c:v>
                </c:pt>
                <c:pt idx="292">
                  <c:v>47.002000000000002</c:v>
                </c:pt>
                <c:pt idx="293">
                  <c:v>47.002000000000002</c:v>
                </c:pt>
                <c:pt idx="294">
                  <c:v>47.372</c:v>
                </c:pt>
                <c:pt idx="295">
                  <c:v>47.372</c:v>
                </c:pt>
                <c:pt idx="296">
                  <c:v>47.741999999999997</c:v>
                </c:pt>
                <c:pt idx="297">
                  <c:v>47.741999999999997</c:v>
                </c:pt>
                <c:pt idx="298">
                  <c:v>48.113</c:v>
                </c:pt>
                <c:pt idx="299">
                  <c:v>48.113</c:v>
                </c:pt>
                <c:pt idx="300">
                  <c:v>48.482999999999997</c:v>
                </c:pt>
                <c:pt idx="301">
                  <c:v>48.482999999999997</c:v>
                </c:pt>
                <c:pt idx="302">
                  <c:v>48.853000000000002</c:v>
                </c:pt>
                <c:pt idx="303">
                  <c:v>48.853000000000002</c:v>
                </c:pt>
                <c:pt idx="304">
                  <c:v>49.222999999999999</c:v>
                </c:pt>
                <c:pt idx="305">
                  <c:v>49.222999999999999</c:v>
                </c:pt>
                <c:pt idx="306">
                  <c:v>49.593000000000004</c:v>
                </c:pt>
                <c:pt idx="307">
                  <c:v>49.593000000000004</c:v>
                </c:pt>
                <c:pt idx="308">
                  <c:v>49.963000000000001</c:v>
                </c:pt>
                <c:pt idx="309">
                  <c:v>49.963000000000001</c:v>
                </c:pt>
                <c:pt idx="310">
                  <c:v>50.332999999999998</c:v>
                </c:pt>
                <c:pt idx="311">
                  <c:v>50.332999999999998</c:v>
                </c:pt>
                <c:pt idx="312">
                  <c:v>50.703000000000003</c:v>
                </c:pt>
                <c:pt idx="313">
                  <c:v>50.703000000000003</c:v>
                </c:pt>
                <c:pt idx="314">
                  <c:v>51.073</c:v>
                </c:pt>
                <c:pt idx="315">
                  <c:v>51.442999999999998</c:v>
                </c:pt>
                <c:pt idx="316">
                  <c:v>51.442999999999998</c:v>
                </c:pt>
                <c:pt idx="317">
                  <c:v>51.813000000000002</c:v>
                </c:pt>
                <c:pt idx="318">
                  <c:v>51.813000000000002</c:v>
                </c:pt>
                <c:pt idx="319">
                  <c:v>52.183999999999997</c:v>
                </c:pt>
                <c:pt idx="320">
                  <c:v>52.183999999999997</c:v>
                </c:pt>
                <c:pt idx="321">
                  <c:v>52.554000000000002</c:v>
                </c:pt>
                <c:pt idx="322">
                  <c:v>52.554000000000002</c:v>
                </c:pt>
                <c:pt idx="323">
                  <c:v>52.923999999999999</c:v>
                </c:pt>
                <c:pt idx="324">
                  <c:v>52.923999999999999</c:v>
                </c:pt>
                <c:pt idx="325">
                  <c:v>53.293999999999997</c:v>
                </c:pt>
                <c:pt idx="326">
                  <c:v>53.293999999999997</c:v>
                </c:pt>
                <c:pt idx="327">
                  <c:v>53.664000000000001</c:v>
                </c:pt>
                <c:pt idx="328">
                  <c:v>53.664000000000001</c:v>
                </c:pt>
                <c:pt idx="329">
                  <c:v>54.033999999999999</c:v>
                </c:pt>
                <c:pt idx="330">
                  <c:v>54.033999999999999</c:v>
                </c:pt>
                <c:pt idx="331">
                  <c:v>54.404000000000003</c:v>
                </c:pt>
                <c:pt idx="332">
                  <c:v>54.404000000000003</c:v>
                </c:pt>
                <c:pt idx="333">
                  <c:v>54.774000000000001</c:v>
                </c:pt>
                <c:pt idx="334">
                  <c:v>54.774000000000001</c:v>
                </c:pt>
                <c:pt idx="335">
                  <c:v>54.774000000000001</c:v>
                </c:pt>
                <c:pt idx="336">
                  <c:v>55.143999999999998</c:v>
                </c:pt>
                <c:pt idx="337">
                  <c:v>55.143999999999998</c:v>
                </c:pt>
                <c:pt idx="338">
                  <c:v>55.514000000000003</c:v>
                </c:pt>
                <c:pt idx="339">
                  <c:v>55.514000000000003</c:v>
                </c:pt>
                <c:pt idx="340">
                  <c:v>55.514000000000003</c:v>
                </c:pt>
                <c:pt idx="341">
                  <c:v>55.884999999999998</c:v>
                </c:pt>
                <c:pt idx="342">
                  <c:v>55.884999999999998</c:v>
                </c:pt>
                <c:pt idx="343">
                  <c:v>55.884999999999998</c:v>
                </c:pt>
                <c:pt idx="344">
                  <c:v>56.255000000000003</c:v>
                </c:pt>
                <c:pt idx="345">
                  <c:v>56.255000000000003</c:v>
                </c:pt>
                <c:pt idx="346">
                  <c:v>56.255000000000003</c:v>
                </c:pt>
                <c:pt idx="347">
                  <c:v>56.625</c:v>
                </c:pt>
                <c:pt idx="348">
                  <c:v>56.625</c:v>
                </c:pt>
                <c:pt idx="349">
                  <c:v>56.625</c:v>
                </c:pt>
                <c:pt idx="350">
                  <c:v>56.994999999999997</c:v>
                </c:pt>
                <c:pt idx="351">
                  <c:v>56.994999999999997</c:v>
                </c:pt>
                <c:pt idx="352">
                  <c:v>57.365000000000002</c:v>
                </c:pt>
                <c:pt idx="353">
                  <c:v>57.365000000000002</c:v>
                </c:pt>
                <c:pt idx="354">
                  <c:v>57.365000000000002</c:v>
                </c:pt>
                <c:pt idx="355">
                  <c:v>57.734999999999999</c:v>
                </c:pt>
                <c:pt idx="356">
                  <c:v>57.734999999999999</c:v>
                </c:pt>
                <c:pt idx="357">
                  <c:v>57.734999999999999</c:v>
                </c:pt>
                <c:pt idx="358">
                  <c:v>58.104999999999997</c:v>
                </c:pt>
                <c:pt idx="359">
                  <c:v>58.104999999999997</c:v>
                </c:pt>
                <c:pt idx="360">
                  <c:v>58.475000000000001</c:v>
                </c:pt>
                <c:pt idx="361">
                  <c:v>58.475000000000001</c:v>
                </c:pt>
                <c:pt idx="362">
                  <c:v>58.475000000000001</c:v>
                </c:pt>
                <c:pt idx="363">
                  <c:v>58.844999999999999</c:v>
                </c:pt>
                <c:pt idx="364">
                  <c:v>58.844999999999999</c:v>
                </c:pt>
                <c:pt idx="365">
                  <c:v>58.844999999999999</c:v>
                </c:pt>
                <c:pt idx="366">
                  <c:v>59.215000000000003</c:v>
                </c:pt>
                <c:pt idx="367">
                  <c:v>59.215000000000003</c:v>
                </c:pt>
                <c:pt idx="368">
                  <c:v>59.215000000000003</c:v>
                </c:pt>
                <c:pt idx="369">
                  <c:v>59.585000000000001</c:v>
                </c:pt>
                <c:pt idx="370">
                  <c:v>59.585000000000001</c:v>
                </c:pt>
                <c:pt idx="371">
                  <c:v>59.585000000000001</c:v>
                </c:pt>
                <c:pt idx="372">
                  <c:v>59.956000000000003</c:v>
                </c:pt>
                <c:pt idx="373">
                  <c:v>59.956000000000003</c:v>
                </c:pt>
                <c:pt idx="374">
                  <c:v>60.326000000000001</c:v>
                </c:pt>
                <c:pt idx="375">
                  <c:v>60.326000000000001</c:v>
                </c:pt>
                <c:pt idx="376">
                  <c:v>60.326000000000001</c:v>
                </c:pt>
                <c:pt idx="377">
                  <c:v>60.695999999999998</c:v>
                </c:pt>
                <c:pt idx="378">
                  <c:v>60.695999999999998</c:v>
                </c:pt>
                <c:pt idx="379">
                  <c:v>61.066000000000003</c:v>
                </c:pt>
                <c:pt idx="380">
                  <c:v>61.066000000000003</c:v>
                </c:pt>
                <c:pt idx="381">
                  <c:v>61.066000000000003</c:v>
                </c:pt>
                <c:pt idx="382">
                  <c:v>61.436</c:v>
                </c:pt>
                <c:pt idx="383">
                  <c:v>61.436</c:v>
                </c:pt>
                <c:pt idx="384">
                  <c:v>61.805999999999997</c:v>
                </c:pt>
                <c:pt idx="385">
                  <c:v>61.805999999999997</c:v>
                </c:pt>
                <c:pt idx="386">
                  <c:v>61.805999999999997</c:v>
                </c:pt>
                <c:pt idx="387">
                  <c:v>62.176000000000002</c:v>
                </c:pt>
                <c:pt idx="388">
                  <c:v>62.545999999999999</c:v>
                </c:pt>
                <c:pt idx="389">
                  <c:v>62.545999999999999</c:v>
                </c:pt>
                <c:pt idx="390">
                  <c:v>62.915999999999997</c:v>
                </c:pt>
                <c:pt idx="391">
                  <c:v>62.915999999999997</c:v>
                </c:pt>
                <c:pt idx="392">
                  <c:v>62.915999999999997</c:v>
                </c:pt>
                <c:pt idx="393">
                  <c:v>63.286000000000001</c:v>
                </c:pt>
                <c:pt idx="394">
                  <c:v>63.656999999999996</c:v>
                </c:pt>
                <c:pt idx="395">
                  <c:v>63.656999999999996</c:v>
                </c:pt>
                <c:pt idx="396">
                  <c:v>63.656999999999996</c:v>
                </c:pt>
                <c:pt idx="397">
                  <c:v>64.027000000000001</c:v>
                </c:pt>
                <c:pt idx="398">
                  <c:v>64.027000000000001</c:v>
                </c:pt>
                <c:pt idx="399">
                  <c:v>64.397000000000006</c:v>
                </c:pt>
                <c:pt idx="400">
                  <c:v>64.397000000000006</c:v>
                </c:pt>
                <c:pt idx="401">
                  <c:v>64.766999999999996</c:v>
                </c:pt>
                <c:pt idx="402">
                  <c:v>65.137</c:v>
                </c:pt>
                <c:pt idx="403">
                  <c:v>65.137</c:v>
                </c:pt>
                <c:pt idx="404">
                  <c:v>65.507000000000005</c:v>
                </c:pt>
                <c:pt idx="405">
                  <c:v>65.507000000000005</c:v>
                </c:pt>
                <c:pt idx="406">
                  <c:v>65.876999999999995</c:v>
                </c:pt>
                <c:pt idx="407">
                  <c:v>65.876999999999995</c:v>
                </c:pt>
                <c:pt idx="408">
                  <c:v>66.247</c:v>
                </c:pt>
                <c:pt idx="409">
                  <c:v>66.247</c:v>
                </c:pt>
                <c:pt idx="410">
                  <c:v>66.617000000000004</c:v>
                </c:pt>
                <c:pt idx="411">
                  <c:v>66.617000000000004</c:v>
                </c:pt>
                <c:pt idx="412">
                  <c:v>66.986999999999995</c:v>
                </c:pt>
                <c:pt idx="413">
                  <c:v>66.986999999999995</c:v>
                </c:pt>
                <c:pt idx="414">
                  <c:v>67.358000000000004</c:v>
                </c:pt>
                <c:pt idx="415">
                  <c:v>67.727999999999994</c:v>
                </c:pt>
                <c:pt idx="416">
                  <c:v>67.727999999999994</c:v>
                </c:pt>
                <c:pt idx="417">
                  <c:v>68.097999999999999</c:v>
                </c:pt>
                <c:pt idx="418">
                  <c:v>68.097999999999999</c:v>
                </c:pt>
                <c:pt idx="419">
                  <c:v>68.468000000000004</c:v>
                </c:pt>
                <c:pt idx="420">
                  <c:v>68.468000000000004</c:v>
                </c:pt>
                <c:pt idx="421">
                  <c:v>68.837999999999994</c:v>
                </c:pt>
                <c:pt idx="422">
                  <c:v>68.837999999999994</c:v>
                </c:pt>
                <c:pt idx="423">
                  <c:v>69.207999999999998</c:v>
                </c:pt>
                <c:pt idx="424">
                  <c:v>69.207999999999998</c:v>
                </c:pt>
                <c:pt idx="425">
                  <c:v>69.578000000000003</c:v>
                </c:pt>
                <c:pt idx="426">
                  <c:v>69.578000000000003</c:v>
                </c:pt>
                <c:pt idx="427">
                  <c:v>69.947999999999993</c:v>
                </c:pt>
                <c:pt idx="428">
                  <c:v>70.317999999999998</c:v>
                </c:pt>
                <c:pt idx="429">
                  <c:v>70.317999999999998</c:v>
                </c:pt>
                <c:pt idx="430">
                  <c:v>70.688000000000002</c:v>
                </c:pt>
                <c:pt idx="431">
                  <c:v>70.688000000000002</c:v>
                </c:pt>
                <c:pt idx="432">
                  <c:v>71.058000000000007</c:v>
                </c:pt>
                <c:pt idx="433">
                  <c:v>71.429000000000002</c:v>
                </c:pt>
                <c:pt idx="434">
                  <c:v>71.799000000000007</c:v>
                </c:pt>
                <c:pt idx="435">
                  <c:v>71.799000000000007</c:v>
                </c:pt>
                <c:pt idx="436">
                  <c:v>72.168999999999997</c:v>
                </c:pt>
                <c:pt idx="437">
                  <c:v>72.168999999999997</c:v>
                </c:pt>
                <c:pt idx="438">
                  <c:v>72.539000000000001</c:v>
                </c:pt>
                <c:pt idx="439">
                  <c:v>72.909000000000006</c:v>
                </c:pt>
                <c:pt idx="440">
                  <c:v>73.278999999999996</c:v>
                </c:pt>
                <c:pt idx="441">
                  <c:v>73.278999999999996</c:v>
                </c:pt>
                <c:pt idx="442">
                  <c:v>73.649000000000001</c:v>
                </c:pt>
                <c:pt idx="443">
                  <c:v>73.649000000000001</c:v>
                </c:pt>
                <c:pt idx="444">
                  <c:v>74.019000000000005</c:v>
                </c:pt>
                <c:pt idx="445">
                  <c:v>74.019000000000005</c:v>
                </c:pt>
                <c:pt idx="446">
                  <c:v>74.388999999999996</c:v>
                </c:pt>
                <c:pt idx="447">
                  <c:v>74.388999999999996</c:v>
                </c:pt>
                <c:pt idx="448">
                  <c:v>74.759</c:v>
                </c:pt>
                <c:pt idx="449">
                  <c:v>74.759</c:v>
                </c:pt>
                <c:pt idx="450">
                  <c:v>75.13</c:v>
                </c:pt>
                <c:pt idx="451">
                  <c:v>75.13</c:v>
                </c:pt>
                <c:pt idx="452">
                  <c:v>75.5</c:v>
                </c:pt>
                <c:pt idx="453">
                  <c:v>75.5</c:v>
                </c:pt>
                <c:pt idx="454">
                  <c:v>75.87</c:v>
                </c:pt>
                <c:pt idx="455">
                  <c:v>76.239999999999995</c:v>
                </c:pt>
                <c:pt idx="456">
                  <c:v>76.239999999999995</c:v>
                </c:pt>
                <c:pt idx="457">
                  <c:v>76.61</c:v>
                </c:pt>
                <c:pt idx="458">
                  <c:v>76.61</c:v>
                </c:pt>
                <c:pt idx="459">
                  <c:v>76.98</c:v>
                </c:pt>
                <c:pt idx="460">
                  <c:v>76.98</c:v>
                </c:pt>
                <c:pt idx="461">
                  <c:v>77.349999999999994</c:v>
                </c:pt>
                <c:pt idx="462">
                  <c:v>77.349999999999994</c:v>
                </c:pt>
                <c:pt idx="463">
                  <c:v>77.72</c:v>
                </c:pt>
                <c:pt idx="464">
                  <c:v>77.72</c:v>
                </c:pt>
                <c:pt idx="465">
                  <c:v>78.09</c:v>
                </c:pt>
                <c:pt idx="466">
                  <c:v>78.09</c:v>
                </c:pt>
                <c:pt idx="467">
                  <c:v>78.459999999999994</c:v>
                </c:pt>
                <c:pt idx="468">
                  <c:v>78.459999999999994</c:v>
                </c:pt>
                <c:pt idx="469">
                  <c:v>78.83</c:v>
                </c:pt>
                <c:pt idx="470">
                  <c:v>78.83</c:v>
                </c:pt>
                <c:pt idx="471">
                  <c:v>79.200999999999993</c:v>
                </c:pt>
                <c:pt idx="472">
                  <c:v>79.570999999999998</c:v>
                </c:pt>
                <c:pt idx="473">
                  <c:v>79.570999999999998</c:v>
                </c:pt>
                <c:pt idx="474">
                  <c:v>79.941000000000003</c:v>
                </c:pt>
                <c:pt idx="475">
                  <c:v>79.941000000000003</c:v>
                </c:pt>
                <c:pt idx="476">
                  <c:v>80.311000000000007</c:v>
                </c:pt>
                <c:pt idx="477">
                  <c:v>80.311000000000007</c:v>
                </c:pt>
                <c:pt idx="478">
                  <c:v>80.680999999999997</c:v>
                </c:pt>
                <c:pt idx="479">
                  <c:v>80.680999999999997</c:v>
                </c:pt>
                <c:pt idx="480">
                  <c:v>81.051000000000002</c:v>
                </c:pt>
                <c:pt idx="481">
                  <c:v>81.051000000000002</c:v>
                </c:pt>
                <c:pt idx="482">
                  <c:v>81.421000000000006</c:v>
                </c:pt>
                <c:pt idx="483">
                  <c:v>81.421000000000006</c:v>
                </c:pt>
                <c:pt idx="484">
                  <c:v>81.790999999999997</c:v>
                </c:pt>
                <c:pt idx="485">
                  <c:v>81.790999999999997</c:v>
                </c:pt>
                <c:pt idx="486">
                  <c:v>82.161000000000001</c:v>
                </c:pt>
                <c:pt idx="487">
                  <c:v>82.161000000000001</c:v>
                </c:pt>
                <c:pt idx="488">
                  <c:v>82.531000000000006</c:v>
                </c:pt>
                <c:pt idx="489">
                  <c:v>82.531000000000006</c:v>
                </c:pt>
                <c:pt idx="490">
                  <c:v>82.902000000000001</c:v>
                </c:pt>
                <c:pt idx="491">
                  <c:v>82.902000000000001</c:v>
                </c:pt>
                <c:pt idx="492">
                  <c:v>83.272000000000006</c:v>
                </c:pt>
                <c:pt idx="493">
                  <c:v>83.272000000000006</c:v>
                </c:pt>
                <c:pt idx="494">
                  <c:v>83.641999999999996</c:v>
                </c:pt>
                <c:pt idx="495">
                  <c:v>83.641999999999996</c:v>
                </c:pt>
                <c:pt idx="496">
                  <c:v>84.012</c:v>
                </c:pt>
                <c:pt idx="497">
                  <c:v>84.382000000000005</c:v>
                </c:pt>
                <c:pt idx="498">
                  <c:v>84.382000000000005</c:v>
                </c:pt>
                <c:pt idx="499">
                  <c:v>84.751999999999995</c:v>
                </c:pt>
                <c:pt idx="500">
                  <c:v>84.751999999999995</c:v>
                </c:pt>
                <c:pt idx="501">
                  <c:v>85.122</c:v>
                </c:pt>
                <c:pt idx="502">
                  <c:v>85.122</c:v>
                </c:pt>
                <c:pt idx="503">
                  <c:v>85.492000000000004</c:v>
                </c:pt>
                <c:pt idx="504">
                  <c:v>85.492000000000004</c:v>
                </c:pt>
                <c:pt idx="505">
                  <c:v>85.861999999999995</c:v>
                </c:pt>
                <c:pt idx="506">
                  <c:v>85.861999999999995</c:v>
                </c:pt>
                <c:pt idx="507">
                  <c:v>86.231999999999999</c:v>
                </c:pt>
                <c:pt idx="508">
                  <c:v>86.231999999999999</c:v>
                </c:pt>
                <c:pt idx="509">
                  <c:v>86.602999999999994</c:v>
                </c:pt>
                <c:pt idx="510">
                  <c:v>86.602999999999994</c:v>
                </c:pt>
                <c:pt idx="511">
                  <c:v>86.972999999999999</c:v>
                </c:pt>
                <c:pt idx="512">
                  <c:v>86.972999999999999</c:v>
                </c:pt>
                <c:pt idx="513">
                  <c:v>87.343000000000004</c:v>
                </c:pt>
                <c:pt idx="514">
                  <c:v>87.712999999999994</c:v>
                </c:pt>
                <c:pt idx="515">
                  <c:v>87.712999999999994</c:v>
                </c:pt>
                <c:pt idx="516">
                  <c:v>88.082999999999998</c:v>
                </c:pt>
                <c:pt idx="517">
                  <c:v>88.082999999999998</c:v>
                </c:pt>
                <c:pt idx="518">
                  <c:v>88.453000000000003</c:v>
                </c:pt>
                <c:pt idx="519">
                  <c:v>88.453000000000003</c:v>
                </c:pt>
                <c:pt idx="520">
                  <c:v>88.822999999999993</c:v>
                </c:pt>
                <c:pt idx="521">
                  <c:v>88.822999999999993</c:v>
                </c:pt>
                <c:pt idx="522">
                  <c:v>89.192999999999998</c:v>
                </c:pt>
                <c:pt idx="523">
                  <c:v>89.192999999999998</c:v>
                </c:pt>
                <c:pt idx="524">
                  <c:v>89.563000000000002</c:v>
                </c:pt>
                <c:pt idx="525">
                  <c:v>89.563000000000002</c:v>
                </c:pt>
                <c:pt idx="526">
                  <c:v>89.933000000000007</c:v>
                </c:pt>
                <c:pt idx="527">
                  <c:v>89.933000000000007</c:v>
                </c:pt>
                <c:pt idx="528">
                  <c:v>90.302999999999997</c:v>
                </c:pt>
                <c:pt idx="529">
                  <c:v>90.302999999999997</c:v>
                </c:pt>
                <c:pt idx="530">
                  <c:v>90.674000000000007</c:v>
                </c:pt>
                <c:pt idx="531">
                  <c:v>91.043999999999997</c:v>
                </c:pt>
                <c:pt idx="532">
                  <c:v>91.043999999999997</c:v>
                </c:pt>
                <c:pt idx="533">
                  <c:v>91.414000000000001</c:v>
                </c:pt>
                <c:pt idx="534">
                  <c:v>91.414000000000001</c:v>
                </c:pt>
                <c:pt idx="535">
                  <c:v>91.784000000000006</c:v>
                </c:pt>
                <c:pt idx="536">
                  <c:v>91.784000000000006</c:v>
                </c:pt>
                <c:pt idx="537">
                  <c:v>92.153999999999996</c:v>
                </c:pt>
                <c:pt idx="538">
                  <c:v>92.153999999999996</c:v>
                </c:pt>
                <c:pt idx="539">
                  <c:v>92.524000000000001</c:v>
                </c:pt>
                <c:pt idx="540">
                  <c:v>92.524000000000001</c:v>
                </c:pt>
                <c:pt idx="541">
                  <c:v>92.894000000000005</c:v>
                </c:pt>
                <c:pt idx="542">
                  <c:v>92.894000000000005</c:v>
                </c:pt>
                <c:pt idx="543">
                  <c:v>93.263999999999996</c:v>
                </c:pt>
                <c:pt idx="544">
                  <c:v>93.263999999999996</c:v>
                </c:pt>
                <c:pt idx="545">
                  <c:v>93.634</c:v>
                </c:pt>
                <c:pt idx="546">
                  <c:v>93.634</c:v>
                </c:pt>
                <c:pt idx="547">
                  <c:v>94.004000000000005</c:v>
                </c:pt>
                <c:pt idx="548">
                  <c:v>94.375</c:v>
                </c:pt>
                <c:pt idx="549">
                  <c:v>94.375</c:v>
                </c:pt>
                <c:pt idx="550">
                  <c:v>94.745000000000005</c:v>
                </c:pt>
                <c:pt idx="551">
                  <c:v>94.745000000000005</c:v>
                </c:pt>
                <c:pt idx="552">
                  <c:v>95.114999999999995</c:v>
                </c:pt>
                <c:pt idx="553">
                  <c:v>95.114999999999995</c:v>
                </c:pt>
                <c:pt idx="554">
                  <c:v>95.484999999999999</c:v>
                </c:pt>
                <c:pt idx="555">
                  <c:v>95.484999999999999</c:v>
                </c:pt>
                <c:pt idx="556">
                  <c:v>95.855000000000004</c:v>
                </c:pt>
                <c:pt idx="557">
                  <c:v>95.855000000000004</c:v>
                </c:pt>
                <c:pt idx="558">
                  <c:v>96.224999999999994</c:v>
                </c:pt>
                <c:pt idx="559">
                  <c:v>96.224999999999994</c:v>
                </c:pt>
                <c:pt idx="560">
                  <c:v>96.594999999999999</c:v>
                </c:pt>
                <c:pt idx="561">
                  <c:v>96.594999999999999</c:v>
                </c:pt>
                <c:pt idx="562">
                  <c:v>96.965000000000003</c:v>
                </c:pt>
                <c:pt idx="563">
                  <c:v>96.965000000000003</c:v>
                </c:pt>
                <c:pt idx="564">
                  <c:v>97.334999999999994</c:v>
                </c:pt>
                <c:pt idx="565">
                  <c:v>97.704999999999998</c:v>
                </c:pt>
                <c:pt idx="566">
                  <c:v>97.704999999999998</c:v>
                </c:pt>
                <c:pt idx="567">
                  <c:v>98.075999999999993</c:v>
                </c:pt>
                <c:pt idx="568">
                  <c:v>98.075999999999993</c:v>
                </c:pt>
                <c:pt idx="569">
                  <c:v>98.445999999999998</c:v>
                </c:pt>
                <c:pt idx="570">
                  <c:v>98.445999999999998</c:v>
                </c:pt>
                <c:pt idx="571">
                  <c:v>98.816000000000003</c:v>
                </c:pt>
                <c:pt idx="572">
                  <c:v>98.816000000000003</c:v>
                </c:pt>
                <c:pt idx="573">
                  <c:v>99.186000000000007</c:v>
                </c:pt>
                <c:pt idx="574">
                  <c:v>99.186000000000007</c:v>
                </c:pt>
                <c:pt idx="575">
                  <c:v>99.555999999999997</c:v>
                </c:pt>
                <c:pt idx="576">
                  <c:v>99.555999999999997</c:v>
                </c:pt>
                <c:pt idx="577">
                  <c:v>99.926000000000002</c:v>
                </c:pt>
                <c:pt idx="578">
                  <c:v>99.926000000000002</c:v>
                </c:pt>
                <c:pt idx="579">
                  <c:v>100.29600000000001</c:v>
                </c:pt>
                <c:pt idx="580">
                  <c:v>100.29600000000001</c:v>
                </c:pt>
                <c:pt idx="581">
                  <c:v>100.666</c:v>
                </c:pt>
                <c:pt idx="582">
                  <c:v>100.666</c:v>
                </c:pt>
                <c:pt idx="583">
                  <c:v>101.036</c:v>
                </c:pt>
                <c:pt idx="584">
                  <c:v>101.036</c:v>
                </c:pt>
                <c:pt idx="585">
                  <c:v>101.40600000000001</c:v>
                </c:pt>
                <c:pt idx="586">
                  <c:v>101.40600000000001</c:v>
                </c:pt>
                <c:pt idx="587">
                  <c:v>101.776</c:v>
                </c:pt>
                <c:pt idx="588">
                  <c:v>101.776</c:v>
                </c:pt>
                <c:pt idx="589">
                  <c:v>102.14700000000001</c:v>
                </c:pt>
                <c:pt idx="590">
                  <c:v>102.14700000000001</c:v>
                </c:pt>
                <c:pt idx="591">
                  <c:v>102.517</c:v>
                </c:pt>
                <c:pt idx="592">
                  <c:v>102.517</c:v>
                </c:pt>
                <c:pt idx="593">
                  <c:v>102.887</c:v>
                </c:pt>
                <c:pt idx="594">
                  <c:v>103.25700000000001</c:v>
                </c:pt>
                <c:pt idx="595">
                  <c:v>103.25700000000001</c:v>
                </c:pt>
                <c:pt idx="596">
                  <c:v>103.627</c:v>
                </c:pt>
                <c:pt idx="597">
                  <c:v>103.627</c:v>
                </c:pt>
                <c:pt idx="598">
                  <c:v>103.997</c:v>
                </c:pt>
                <c:pt idx="599">
                  <c:v>103.997</c:v>
                </c:pt>
                <c:pt idx="600">
                  <c:v>104.367</c:v>
                </c:pt>
                <c:pt idx="601">
                  <c:v>104.367</c:v>
                </c:pt>
                <c:pt idx="602">
                  <c:v>104.73699999999999</c:v>
                </c:pt>
                <c:pt idx="603">
                  <c:v>104.73699999999999</c:v>
                </c:pt>
                <c:pt idx="604">
                  <c:v>105.107</c:v>
                </c:pt>
                <c:pt idx="605">
                  <c:v>105.107</c:v>
                </c:pt>
                <c:pt idx="606">
                  <c:v>105.477</c:v>
                </c:pt>
                <c:pt idx="607">
                  <c:v>105.477</c:v>
                </c:pt>
                <c:pt idx="608">
                  <c:v>105.848</c:v>
                </c:pt>
                <c:pt idx="609">
                  <c:v>105.848</c:v>
                </c:pt>
                <c:pt idx="610">
                  <c:v>106.218</c:v>
                </c:pt>
                <c:pt idx="611">
                  <c:v>106.218</c:v>
                </c:pt>
                <c:pt idx="612">
                  <c:v>106.58799999999999</c:v>
                </c:pt>
                <c:pt idx="613">
                  <c:v>106.58799999999999</c:v>
                </c:pt>
                <c:pt idx="614">
                  <c:v>106.958</c:v>
                </c:pt>
                <c:pt idx="615">
                  <c:v>106.958</c:v>
                </c:pt>
                <c:pt idx="616">
                  <c:v>107.328</c:v>
                </c:pt>
                <c:pt idx="617">
                  <c:v>107.328</c:v>
                </c:pt>
                <c:pt idx="618">
                  <c:v>107.69799999999999</c:v>
                </c:pt>
                <c:pt idx="619">
                  <c:v>107.69799999999999</c:v>
                </c:pt>
                <c:pt idx="620">
                  <c:v>108.068</c:v>
                </c:pt>
                <c:pt idx="621">
                  <c:v>108.068</c:v>
                </c:pt>
                <c:pt idx="622">
                  <c:v>108.438</c:v>
                </c:pt>
                <c:pt idx="623">
                  <c:v>108.438</c:v>
                </c:pt>
                <c:pt idx="624">
                  <c:v>108.80800000000001</c:v>
                </c:pt>
                <c:pt idx="625">
                  <c:v>108.80800000000001</c:v>
                </c:pt>
                <c:pt idx="626">
                  <c:v>109.178</c:v>
                </c:pt>
                <c:pt idx="627">
                  <c:v>109.178</c:v>
                </c:pt>
                <c:pt idx="628">
                  <c:v>109.548</c:v>
                </c:pt>
                <c:pt idx="629">
                  <c:v>109.548</c:v>
                </c:pt>
                <c:pt idx="630">
                  <c:v>109.919</c:v>
                </c:pt>
                <c:pt idx="631">
                  <c:v>109.919</c:v>
                </c:pt>
                <c:pt idx="632">
                  <c:v>110.289</c:v>
                </c:pt>
                <c:pt idx="633">
                  <c:v>110.289</c:v>
                </c:pt>
                <c:pt idx="634">
                  <c:v>110.65900000000001</c:v>
                </c:pt>
                <c:pt idx="635">
                  <c:v>110.65900000000001</c:v>
                </c:pt>
                <c:pt idx="636">
                  <c:v>111.029</c:v>
                </c:pt>
                <c:pt idx="637">
                  <c:v>111.029</c:v>
                </c:pt>
                <c:pt idx="638">
                  <c:v>111.399</c:v>
                </c:pt>
                <c:pt idx="639">
                  <c:v>111.399</c:v>
                </c:pt>
                <c:pt idx="640">
                  <c:v>111.76900000000001</c:v>
                </c:pt>
                <c:pt idx="641">
                  <c:v>111.76900000000001</c:v>
                </c:pt>
                <c:pt idx="642">
                  <c:v>112.139</c:v>
                </c:pt>
                <c:pt idx="643">
                  <c:v>112.139</c:v>
                </c:pt>
                <c:pt idx="644">
                  <c:v>112.509</c:v>
                </c:pt>
                <c:pt idx="645">
                  <c:v>112.509</c:v>
                </c:pt>
                <c:pt idx="646">
                  <c:v>112.879</c:v>
                </c:pt>
                <c:pt idx="647">
                  <c:v>112.879</c:v>
                </c:pt>
                <c:pt idx="648">
                  <c:v>113.249</c:v>
                </c:pt>
                <c:pt idx="649">
                  <c:v>113.62</c:v>
                </c:pt>
                <c:pt idx="650">
                  <c:v>113.62</c:v>
                </c:pt>
                <c:pt idx="651">
                  <c:v>113.99</c:v>
                </c:pt>
                <c:pt idx="652">
                  <c:v>113.99</c:v>
                </c:pt>
                <c:pt idx="653">
                  <c:v>114.36</c:v>
                </c:pt>
                <c:pt idx="654">
                  <c:v>114.36</c:v>
                </c:pt>
                <c:pt idx="655">
                  <c:v>114.73</c:v>
                </c:pt>
                <c:pt idx="656">
                  <c:v>114.73</c:v>
                </c:pt>
                <c:pt idx="657">
                  <c:v>115.1</c:v>
                </c:pt>
                <c:pt idx="658">
                  <c:v>115.1</c:v>
                </c:pt>
                <c:pt idx="659">
                  <c:v>115.47</c:v>
                </c:pt>
                <c:pt idx="660">
                  <c:v>115.47</c:v>
                </c:pt>
                <c:pt idx="661">
                  <c:v>115.84</c:v>
                </c:pt>
                <c:pt idx="662">
                  <c:v>115.84</c:v>
                </c:pt>
                <c:pt idx="663">
                  <c:v>116.21</c:v>
                </c:pt>
                <c:pt idx="664">
                  <c:v>116.21</c:v>
                </c:pt>
                <c:pt idx="665">
                  <c:v>116.58</c:v>
                </c:pt>
                <c:pt idx="666">
                  <c:v>116.58</c:v>
                </c:pt>
                <c:pt idx="667">
                  <c:v>116.95</c:v>
                </c:pt>
                <c:pt idx="668">
                  <c:v>116.95</c:v>
                </c:pt>
                <c:pt idx="669">
                  <c:v>117.321</c:v>
                </c:pt>
                <c:pt idx="670">
                  <c:v>117.321</c:v>
                </c:pt>
                <c:pt idx="671">
                  <c:v>117.691</c:v>
                </c:pt>
                <c:pt idx="672">
                  <c:v>117.691</c:v>
                </c:pt>
                <c:pt idx="673">
                  <c:v>118.06100000000001</c:v>
                </c:pt>
                <c:pt idx="674">
                  <c:v>118.06100000000001</c:v>
                </c:pt>
                <c:pt idx="675">
                  <c:v>118.431</c:v>
                </c:pt>
                <c:pt idx="676">
                  <c:v>118.431</c:v>
                </c:pt>
                <c:pt idx="677">
                  <c:v>118.801</c:v>
                </c:pt>
                <c:pt idx="678">
                  <c:v>118.801</c:v>
                </c:pt>
                <c:pt idx="679">
                  <c:v>119.17100000000001</c:v>
                </c:pt>
                <c:pt idx="680">
                  <c:v>119.541</c:v>
                </c:pt>
                <c:pt idx="681">
                  <c:v>119.541</c:v>
                </c:pt>
                <c:pt idx="682">
                  <c:v>119.911</c:v>
                </c:pt>
                <c:pt idx="683">
                  <c:v>119.911</c:v>
                </c:pt>
                <c:pt idx="684">
                  <c:v>120.28100000000001</c:v>
                </c:pt>
                <c:pt idx="685">
                  <c:v>120.28100000000001</c:v>
                </c:pt>
                <c:pt idx="686">
                  <c:v>120.651</c:v>
                </c:pt>
                <c:pt idx="687">
                  <c:v>120.651</c:v>
                </c:pt>
                <c:pt idx="688">
                  <c:v>121.021</c:v>
                </c:pt>
                <c:pt idx="689">
                  <c:v>121.021</c:v>
                </c:pt>
                <c:pt idx="690">
                  <c:v>121.392</c:v>
                </c:pt>
                <c:pt idx="691">
                  <c:v>121.392</c:v>
                </c:pt>
                <c:pt idx="692">
                  <c:v>121.762</c:v>
                </c:pt>
                <c:pt idx="693">
                  <c:v>121.762</c:v>
                </c:pt>
                <c:pt idx="694">
                  <c:v>122.13200000000001</c:v>
                </c:pt>
                <c:pt idx="695">
                  <c:v>122.13200000000001</c:v>
                </c:pt>
                <c:pt idx="696">
                  <c:v>122.502</c:v>
                </c:pt>
                <c:pt idx="697">
                  <c:v>122.502</c:v>
                </c:pt>
                <c:pt idx="698">
                  <c:v>122.872</c:v>
                </c:pt>
                <c:pt idx="699">
                  <c:v>122.872</c:v>
                </c:pt>
                <c:pt idx="700">
                  <c:v>123.242</c:v>
                </c:pt>
                <c:pt idx="701">
                  <c:v>123.242</c:v>
                </c:pt>
                <c:pt idx="702">
                  <c:v>123.61199999999999</c:v>
                </c:pt>
                <c:pt idx="703">
                  <c:v>123.61199999999999</c:v>
                </c:pt>
                <c:pt idx="704">
                  <c:v>123.982</c:v>
                </c:pt>
                <c:pt idx="705">
                  <c:v>123.982</c:v>
                </c:pt>
                <c:pt idx="706">
                  <c:v>124.352</c:v>
                </c:pt>
                <c:pt idx="707">
                  <c:v>124.352</c:v>
                </c:pt>
                <c:pt idx="708">
                  <c:v>124.72199999999999</c:v>
                </c:pt>
                <c:pt idx="709">
                  <c:v>124.72199999999999</c:v>
                </c:pt>
                <c:pt idx="710">
                  <c:v>125.093</c:v>
                </c:pt>
                <c:pt idx="711">
                  <c:v>125.093</c:v>
                </c:pt>
                <c:pt idx="712">
                  <c:v>125.46299999999999</c:v>
                </c:pt>
                <c:pt idx="713">
                  <c:v>125.46299999999999</c:v>
                </c:pt>
                <c:pt idx="714">
                  <c:v>125.833</c:v>
                </c:pt>
                <c:pt idx="715">
                  <c:v>126.203</c:v>
                </c:pt>
                <c:pt idx="716">
                  <c:v>126.203</c:v>
                </c:pt>
                <c:pt idx="717">
                  <c:v>126.57299999999999</c:v>
                </c:pt>
                <c:pt idx="718">
                  <c:v>126.57299999999999</c:v>
                </c:pt>
                <c:pt idx="719">
                  <c:v>126.943</c:v>
                </c:pt>
                <c:pt idx="720">
                  <c:v>126.943</c:v>
                </c:pt>
                <c:pt idx="721">
                  <c:v>127.313</c:v>
                </c:pt>
                <c:pt idx="722">
                  <c:v>127.313</c:v>
                </c:pt>
                <c:pt idx="723">
                  <c:v>127.68300000000001</c:v>
                </c:pt>
                <c:pt idx="724">
                  <c:v>127.68300000000001</c:v>
                </c:pt>
                <c:pt idx="725">
                  <c:v>128.053</c:v>
                </c:pt>
                <c:pt idx="726">
                  <c:v>128.053</c:v>
                </c:pt>
                <c:pt idx="727">
                  <c:v>128.423</c:v>
                </c:pt>
                <c:pt idx="728">
                  <c:v>128.423</c:v>
                </c:pt>
                <c:pt idx="729">
                  <c:v>128.79300000000001</c:v>
                </c:pt>
                <c:pt idx="730">
                  <c:v>128.79300000000001</c:v>
                </c:pt>
                <c:pt idx="731">
                  <c:v>129.16399999999999</c:v>
                </c:pt>
                <c:pt idx="732">
                  <c:v>129.16399999999999</c:v>
                </c:pt>
                <c:pt idx="733">
                  <c:v>129.53399999999999</c:v>
                </c:pt>
                <c:pt idx="734">
                  <c:v>129.53399999999999</c:v>
                </c:pt>
                <c:pt idx="735">
                  <c:v>129.904</c:v>
                </c:pt>
                <c:pt idx="736">
                  <c:v>129.904</c:v>
                </c:pt>
                <c:pt idx="737">
                  <c:v>130.274</c:v>
                </c:pt>
                <c:pt idx="738">
                  <c:v>130.274</c:v>
                </c:pt>
                <c:pt idx="739">
                  <c:v>130.64400000000001</c:v>
                </c:pt>
                <c:pt idx="740">
                  <c:v>130.64400000000001</c:v>
                </c:pt>
                <c:pt idx="741">
                  <c:v>131.01400000000001</c:v>
                </c:pt>
                <c:pt idx="742">
                  <c:v>131.01400000000001</c:v>
                </c:pt>
                <c:pt idx="743">
                  <c:v>131.38399999999999</c:v>
                </c:pt>
                <c:pt idx="744">
                  <c:v>131.38399999999999</c:v>
                </c:pt>
                <c:pt idx="745">
                  <c:v>131.75399999999999</c:v>
                </c:pt>
                <c:pt idx="746">
                  <c:v>131.75399999999999</c:v>
                </c:pt>
                <c:pt idx="747">
                  <c:v>132.124</c:v>
                </c:pt>
                <c:pt idx="748">
                  <c:v>132.124</c:v>
                </c:pt>
                <c:pt idx="749">
                  <c:v>132.494</c:v>
                </c:pt>
                <c:pt idx="750">
                  <c:v>132.494</c:v>
                </c:pt>
                <c:pt idx="751">
                  <c:v>132.86500000000001</c:v>
                </c:pt>
                <c:pt idx="752">
                  <c:v>132.86500000000001</c:v>
                </c:pt>
                <c:pt idx="753">
                  <c:v>133.23500000000001</c:v>
                </c:pt>
                <c:pt idx="754">
                  <c:v>133.23500000000001</c:v>
                </c:pt>
                <c:pt idx="755">
                  <c:v>133.60499999999999</c:v>
                </c:pt>
                <c:pt idx="756">
                  <c:v>133.60499999999999</c:v>
                </c:pt>
                <c:pt idx="757">
                  <c:v>133.97499999999999</c:v>
                </c:pt>
                <c:pt idx="758">
                  <c:v>134.345</c:v>
                </c:pt>
                <c:pt idx="759">
                  <c:v>134.345</c:v>
                </c:pt>
                <c:pt idx="760">
                  <c:v>134.715</c:v>
                </c:pt>
                <c:pt idx="761">
                  <c:v>134.715</c:v>
                </c:pt>
                <c:pt idx="762">
                  <c:v>135.08500000000001</c:v>
                </c:pt>
                <c:pt idx="763">
                  <c:v>135.08500000000001</c:v>
                </c:pt>
                <c:pt idx="764">
                  <c:v>135.45500000000001</c:v>
                </c:pt>
                <c:pt idx="765">
                  <c:v>135.45500000000001</c:v>
                </c:pt>
                <c:pt idx="766">
                  <c:v>135.82499999999999</c:v>
                </c:pt>
                <c:pt idx="767">
                  <c:v>135.82499999999999</c:v>
                </c:pt>
                <c:pt idx="768">
                  <c:v>136.19499999999999</c:v>
                </c:pt>
                <c:pt idx="769">
                  <c:v>136.19499999999999</c:v>
                </c:pt>
                <c:pt idx="770">
                  <c:v>136.566</c:v>
                </c:pt>
                <c:pt idx="771">
                  <c:v>136.566</c:v>
                </c:pt>
                <c:pt idx="772">
                  <c:v>136.93600000000001</c:v>
                </c:pt>
                <c:pt idx="773">
                  <c:v>136.93600000000001</c:v>
                </c:pt>
                <c:pt idx="774">
                  <c:v>137.30600000000001</c:v>
                </c:pt>
                <c:pt idx="775">
                  <c:v>137.30600000000001</c:v>
                </c:pt>
                <c:pt idx="776">
                  <c:v>137.67599999999999</c:v>
                </c:pt>
                <c:pt idx="777">
                  <c:v>137.67599999999999</c:v>
                </c:pt>
                <c:pt idx="778">
                  <c:v>138.04599999999999</c:v>
                </c:pt>
                <c:pt idx="779">
                  <c:v>138.04599999999999</c:v>
                </c:pt>
                <c:pt idx="780">
                  <c:v>138.416</c:v>
                </c:pt>
                <c:pt idx="781">
                  <c:v>138.416</c:v>
                </c:pt>
                <c:pt idx="782">
                  <c:v>138.786</c:v>
                </c:pt>
                <c:pt idx="783">
                  <c:v>138.786</c:v>
                </c:pt>
                <c:pt idx="784">
                  <c:v>139.15600000000001</c:v>
                </c:pt>
                <c:pt idx="785">
                  <c:v>139.15600000000001</c:v>
                </c:pt>
                <c:pt idx="786">
                  <c:v>139.52600000000001</c:v>
                </c:pt>
                <c:pt idx="787">
                  <c:v>139.52600000000001</c:v>
                </c:pt>
                <c:pt idx="788">
                  <c:v>139.89599999999999</c:v>
                </c:pt>
                <c:pt idx="789">
                  <c:v>139.89599999999999</c:v>
                </c:pt>
                <c:pt idx="790">
                  <c:v>140.26599999999999</c:v>
                </c:pt>
                <c:pt idx="791">
                  <c:v>140.26599999999999</c:v>
                </c:pt>
                <c:pt idx="792">
                  <c:v>140.637</c:v>
                </c:pt>
                <c:pt idx="793">
                  <c:v>140.637</c:v>
                </c:pt>
                <c:pt idx="794">
                  <c:v>141.00700000000001</c:v>
                </c:pt>
                <c:pt idx="795">
                  <c:v>141.00700000000001</c:v>
                </c:pt>
                <c:pt idx="796">
                  <c:v>141.37700000000001</c:v>
                </c:pt>
                <c:pt idx="797">
                  <c:v>141.37700000000001</c:v>
                </c:pt>
                <c:pt idx="798">
                  <c:v>141.74700000000001</c:v>
                </c:pt>
                <c:pt idx="799">
                  <c:v>141.74700000000001</c:v>
                </c:pt>
                <c:pt idx="800">
                  <c:v>142.11699999999999</c:v>
                </c:pt>
                <c:pt idx="801">
                  <c:v>142.11699999999999</c:v>
                </c:pt>
                <c:pt idx="802">
                  <c:v>142.48699999999999</c:v>
                </c:pt>
                <c:pt idx="803">
                  <c:v>142.48699999999999</c:v>
                </c:pt>
                <c:pt idx="804">
                  <c:v>142.857</c:v>
                </c:pt>
                <c:pt idx="805">
                  <c:v>142.857</c:v>
                </c:pt>
                <c:pt idx="806">
                  <c:v>143.227</c:v>
                </c:pt>
                <c:pt idx="807">
                  <c:v>143.227</c:v>
                </c:pt>
                <c:pt idx="808">
                  <c:v>143.59700000000001</c:v>
                </c:pt>
                <c:pt idx="809">
                  <c:v>143.59700000000001</c:v>
                </c:pt>
                <c:pt idx="810">
                  <c:v>143.96700000000001</c:v>
                </c:pt>
                <c:pt idx="811">
                  <c:v>143.96700000000001</c:v>
                </c:pt>
                <c:pt idx="812">
                  <c:v>144.33799999999999</c:v>
                </c:pt>
                <c:pt idx="813">
                  <c:v>144.33799999999999</c:v>
                </c:pt>
                <c:pt idx="814">
                  <c:v>144.708</c:v>
                </c:pt>
                <c:pt idx="815">
                  <c:v>144.708</c:v>
                </c:pt>
                <c:pt idx="816">
                  <c:v>145.078</c:v>
                </c:pt>
                <c:pt idx="817">
                  <c:v>145.078</c:v>
                </c:pt>
                <c:pt idx="818">
                  <c:v>145.44800000000001</c:v>
                </c:pt>
                <c:pt idx="819">
                  <c:v>145.44800000000001</c:v>
                </c:pt>
                <c:pt idx="820">
                  <c:v>145.81800000000001</c:v>
                </c:pt>
                <c:pt idx="821">
                  <c:v>145.81800000000001</c:v>
                </c:pt>
                <c:pt idx="822">
                  <c:v>146.18799999999999</c:v>
                </c:pt>
                <c:pt idx="823">
                  <c:v>146.18799999999999</c:v>
                </c:pt>
                <c:pt idx="824">
                  <c:v>146.55799999999999</c:v>
                </c:pt>
                <c:pt idx="825">
                  <c:v>146.55799999999999</c:v>
                </c:pt>
                <c:pt idx="826">
                  <c:v>146.928</c:v>
                </c:pt>
                <c:pt idx="827">
                  <c:v>146.928</c:v>
                </c:pt>
                <c:pt idx="828">
                  <c:v>147.298</c:v>
                </c:pt>
                <c:pt idx="829">
                  <c:v>147.298</c:v>
                </c:pt>
                <c:pt idx="830">
                  <c:v>147.66800000000001</c:v>
                </c:pt>
                <c:pt idx="831">
                  <c:v>147.66800000000001</c:v>
                </c:pt>
                <c:pt idx="832">
                  <c:v>148.03800000000001</c:v>
                </c:pt>
                <c:pt idx="833">
                  <c:v>148.03800000000001</c:v>
                </c:pt>
                <c:pt idx="834">
                  <c:v>148.40899999999999</c:v>
                </c:pt>
                <c:pt idx="835">
                  <c:v>148.40899999999999</c:v>
                </c:pt>
                <c:pt idx="836">
                  <c:v>148.779</c:v>
                </c:pt>
                <c:pt idx="837">
                  <c:v>148.779</c:v>
                </c:pt>
                <c:pt idx="838">
                  <c:v>149.149</c:v>
                </c:pt>
                <c:pt idx="839">
                  <c:v>149.149</c:v>
                </c:pt>
                <c:pt idx="840">
                  <c:v>149.51900000000001</c:v>
                </c:pt>
                <c:pt idx="841">
                  <c:v>149.51900000000001</c:v>
                </c:pt>
                <c:pt idx="842">
                  <c:v>149.88900000000001</c:v>
                </c:pt>
                <c:pt idx="843">
                  <c:v>149.88900000000001</c:v>
                </c:pt>
                <c:pt idx="844">
                  <c:v>150.25899999999999</c:v>
                </c:pt>
                <c:pt idx="845">
                  <c:v>150.25899999999999</c:v>
                </c:pt>
                <c:pt idx="846">
                  <c:v>150.25899999999999</c:v>
                </c:pt>
                <c:pt idx="847">
                  <c:v>150.62899999999999</c:v>
                </c:pt>
                <c:pt idx="848">
                  <c:v>150.62899999999999</c:v>
                </c:pt>
                <c:pt idx="849">
                  <c:v>150.999</c:v>
                </c:pt>
                <c:pt idx="850">
                  <c:v>150.999</c:v>
                </c:pt>
                <c:pt idx="851">
                  <c:v>151.369</c:v>
                </c:pt>
                <c:pt idx="852">
                  <c:v>151.369</c:v>
                </c:pt>
                <c:pt idx="853">
                  <c:v>151.739</c:v>
                </c:pt>
                <c:pt idx="854">
                  <c:v>151.739</c:v>
                </c:pt>
                <c:pt idx="855">
                  <c:v>152.11000000000001</c:v>
                </c:pt>
                <c:pt idx="856">
                  <c:v>152.11000000000001</c:v>
                </c:pt>
                <c:pt idx="857">
                  <c:v>152.47999999999999</c:v>
                </c:pt>
                <c:pt idx="858">
                  <c:v>152.47999999999999</c:v>
                </c:pt>
                <c:pt idx="859">
                  <c:v>152.85</c:v>
                </c:pt>
                <c:pt idx="860">
                  <c:v>152.85</c:v>
                </c:pt>
                <c:pt idx="861">
                  <c:v>153.22</c:v>
                </c:pt>
                <c:pt idx="862">
                  <c:v>153.22</c:v>
                </c:pt>
                <c:pt idx="863">
                  <c:v>153.59</c:v>
                </c:pt>
                <c:pt idx="864">
                  <c:v>153.59</c:v>
                </c:pt>
                <c:pt idx="865">
                  <c:v>153.96</c:v>
                </c:pt>
                <c:pt idx="866">
                  <c:v>153.96</c:v>
                </c:pt>
                <c:pt idx="867">
                  <c:v>154.33000000000001</c:v>
                </c:pt>
                <c:pt idx="868">
                  <c:v>154.33000000000001</c:v>
                </c:pt>
                <c:pt idx="869">
                  <c:v>154.69999999999999</c:v>
                </c:pt>
                <c:pt idx="870">
                  <c:v>154.69999999999999</c:v>
                </c:pt>
                <c:pt idx="871">
                  <c:v>155.07</c:v>
                </c:pt>
                <c:pt idx="872">
                  <c:v>155.07</c:v>
                </c:pt>
                <c:pt idx="873">
                  <c:v>155.44</c:v>
                </c:pt>
                <c:pt idx="874">
                  <c:v>155.44</c:v>
                </c:pt>
                <c:pt idx="875">
                  <c:v>155.81100000000001</c:v>
                </c:pt>
                <c:pt idx="876">
                  <c:v>155.81100000000001</c:v>
                </c:pt>
                <c:pt idx="877">
                  <c:v>156.18100000000001</c:v>
                </c:pt>
                <c:pt idx="878">
                  <c:v>156.18100000000001</c:v>
                </c:pt>
                <c:pt idx="879">
                  <c:v>156.55099999999999</c:v>
                </c:pt>
                <c:pt idx="880">
                  <c:v>156.55099999999999</c:v>
                </c:pt>
                <c:pt idx="881">
                  <c:v>156.92099999999999</c:v>
                </c:pt>
                <c:pt idx="882">
                  <c:v>156.92099999999999</c:v>
                </c:pt>
                <c:pt idx="883">
                  <c:v>157.291</c:v>
                </c:pt>
                <c:pt idx="884">
                  <c:v>157.291</c:v>
                </c:pt>
                <c:pt idx="885">
                  <c:v>157.661</c:v>
                </c:pt>
                <c:pt idx="886">
                  <c:v>157.661</c:v>
                </c:pt>
                <c:pt idx="887">
                  <c:v>158.03100000000001</c:v>
                </c:pt>
                <c:pt idx="888">
                  <c:v>158.03100000000001</c:v>
                </c:pt>
                <c:pt idx="889">
                  <c:v>158.40100000000001</c:v>
                </c:pt>
                <c:pt idx="890">
                  <c:v>158.40100000000001</c:v>
                </c:pt>
                <c:pt idx="891">
                  <c:v>158.77099999999999</c:v>
                </c:pt>
                <c:pt idx="892">
                  <c:v>158.77099999999999</c:v>
                </c:pt>
                <c:pt idx="893">
                  <c:v>159.14099999999999</c:v>
                </c:pt>
                <c:pt idx="894">
                  <c:v>159.14099999999999</c:v>
                </c:pt>
                <c:pt idx="895">
                  <c:v>159.511</c:v>
                </c:pt>
                <c:pt idx="896">
                  <c:v>159.511</c:v>
                </c:pt>
                <c:pt idx="897">
                  <c:v>159.88200000000001</c:v>
                </c:pt>
                <c:pt idx="898">
                  <c:v>159.88200000000001</c:v>
                </c:pt>
                <c:pt idx="899">
                  <c:v>160.25200000000001</c:v>
                </c:pt>
                <c:pt idx="900">
                  <c:v>160.25200000000001</c:v>
                </c:pt>
                <c:pt idx="901">
                  <c:v>160.62200000000001</c:v>
                </c:pt>
                <c:pt idx="902">
                  <c:v>160.62200000000001</c:v>
                </c:pt>
                <c:pt idx="903">
                  <c:v>160.99199999999999</c:v>
                </c:pt>
                <c:pt idx="904">
                  <c:v>160.99199999999999</c:v>
                </c:pt>
                <c:pt idx="905">
                  <c:v>161.36199999999999</c:v>
                </c:pt>
                <c:pt idx="906">
                  <c:v>161.36199999999999</c:v>
                </c:pt>
                <c:pt idx="907">
                  <c:v>161.732</c:v>
                </c:pt>
                <c:pt idx="908">
                  <c:v>161.732</c:v>
                </c:pt>
                <c:pt idx="909">
                  <c:v>162.102</c:v>
                </c:pt>
                <c:pt idx="910">
                  <c:v>162.102</c:v>
                </c:pt>
                <c:pt idx="911">
                  <c:v>162.47200000000001</c:v>
                </c:pt>
                <c:pt idx="912">
                  <c:v>162.47200000000001</c:v>
                </c:pt>
                <c:pt idx="913">
                  <c:v>162.84200000000001</c:v>
                </c:pt>
                <c:pt idx="914">
                  <c:v>162.84200000000001</c:v>
                </c:pt>
                <c:pt idx="915">
                  <c:v>163.21199999999999</c:v>
                </c:pt>
                <c:pt idx="916">
                  <c:v>163.21199999999999</c:v>
                </c:pt>
                <c:pt idx="917">
                  <c:v>163.583</c:v>
                </c:pt>
                <c:pt idx="918">
                  <c:v>163.583</c:v>
                </c:pt>
                <c:pt idx="919">
                  <c:v>163.953</c:v>
                </c:pt>
                <c:pt idx="920">
                  <c:v>163.953</c:v>
                </c:pt>
                <c:pt idx="921">
                  <c:v>164.32300000000001</c:v>
                </c:pt>
                <c:pt idx="922">
                  <c:v>164.32300000000001</c:v>
                </c:pt>
                <c:pt idx="923">
                  <c:v>164.69300000000001</c:v>
                </c:pt>
                <c:pt idx="924">
                  <c:v>164.69300000000001</c:v>
                </c:pt>
                <c:pt idx="925">
                  <c:v>164.69300000000001</c:v>
                </c:pt>
                <c:pt idx="926">
                  <c:v>165.06299999999999</c:v>
                </c:pt>
                <c:pt idx="927">
                  <c:v>165.06299999999999</c:v>
                </c:pt>
                <c:pt idx="928">
                  <c:v>165.43299999999999</c:v>
                </c:pt>
                <c:pt idx="929">
                  <c:v>165.43299999999999</c:v>
                </c:pt>
                <c:pt idx="930">
                  <c:v>165.803</c:v>
                </c:pt>
                <c:pt idx="931">
                  <c:v>165.803</c:v>
                </c:pt>
                <c:pt idx="932">
                  <c:v>166.173</c:v>
                </c:pt>
                <c:pt idx="933">
                  <c:v>166.173</c:v>
                </c:pt>
                <c:pt idx="934">
                  <c:v>166.54300000000001</c:v>
                </c:pt>
                <c:pt idx="935">
                  <c:v>166.54300000000001</c:v>
                </c:pt>
                <c:pt idx="936">
                  <c:v>166.91300000000001</c:v>
                </c:pt>
                <c:pt idx="937">
                  <c:v>166.91300000000001</c:v>
                </c:pt>
                <c:pt idx="938">
                  <c:v>167.28299999999999</c:v>
                </c:pt>
                <c:pt idx="939">
                  <c:v>167.28299999999999</c:v>
                </c:pt>
                <c:pt idx="940">
                  <c:v>167.654</c:v>
                </c:pt>
                <c:pt idx="941">
                  <c:v>167.654</c:v>
                </c:pt>
                <c:pt idx="942">
                  <c:v>168.024</c:v>
                </c:pt>
                <c:pt idx="943">
                  <c:v>168.024</c:v>
                </c:pt>
                <c:pt idx="944">
                  <c:v>168.39400000000001</c:v>
                </c:pt>
                <c:pt idx="945">
                  <c:v>168.39400000000001</c:v>
                </c:pt>
                <c:pt idx="946">
                  <c:v>168.76400000000001</c:v>
                </c:pt>
                <c:pt idx="947">
                  <c:v>168.76400000000001</c:v>
                </c:pt>
                <c:pt idx="948">
                  <c:v>169.13399999999999</c:v>
                </c:pt>
                <c:pt idx="949">
                  <c:v>169.13399999999999</c:v>
                </c:pt>
                <c:pt idx="950">
                  <c:v>169.50399999999999</c:v>
                </c:pt>
                <c:pt idx="951">
                  <c:v>169.50399999999999</c:v>
                </c:pt>
                <c:pt idx="952">
                  <c:v>169.874</c:v>
                </c:pt>
                <c:pt idx="953">
                  <c:v>169.874</c:v>
                </c:pt>
                <c:pt idx="954">
                  <c:v>170.244</c:v>
                </c:pt>
                <c:pt idx="955">
                  <c:v>170.244</c:v>
                </c:pt>
                <c:pt idx="956">
                  <c:v>170.614</c:v>
                </c:pt>
                <c:pt idx="957">
                  <c:v>170.614</c:v>
                </c:pt>
                <c:pt idx="958">
                  <c:v>170.614</c:v>
                </c:pt>
                <c:pt idx="959">
                  <c:v>170.98400000000001</c:v>
                </c:pt>
                <c:pt idx="960">
                  <c:v>170.98400000000001</c:v>
                </c:pt>
                <c:pt idx="961">
                  <c:v>171.35499999999999</c:v>
                </c:pt>
                <c:pt idx="962">
                  <c:v>171.35499999999999</c:v>
                </c:pt>
                <c:pt idx="963">
                  <c:v>171.72499999999999</c:v>
                </c:pt>
                <c:pt idx="964">
                  <c:v>171.72499999999999</c:v>
                </c:pt>
                <c:pt idx="965">
                  <c:v>172.095</c:v>
                </c:pt>
                <c:pt idx="966">
                  <c:v>172.095</c:v>
                </c:pt>
                <c:pt idx="967">
                  <c:v>172.465</c:v>
                </c:pt>
                <c:pt idx="968">
                  <c:v>172.465</c:v>
                </c:pt>
                <c:pt idx="969">
                  <c:v>172.83500000000001</c:v>
                </c:pt>
                <c:pt idx="970">
                  <c:v>172.83500000000001</c:v>
                </c:pt>
                <c:pt idx="971">
                  <c:v>172.83500000000001</c:v>
                </c:pt>
                <c:pt idx="972">
                  <c:v>173.20500000000001</c:v>
                </c:pt>
                <c:pt idx="973">
                  <c:v>173.20500000000001</c:v>
                </c:pt>
                <c:pt idx="974">
                  <c:v>173.57499999999999</c:v>
                </c:pt>
                <c:pt idx="975">
                  <c:v>173.57499999999999</c:v>
                </c:pt>
                <c:pt idx="976">
                  <c:v>173.94499999999999</c:v>
                </c:pt>
                <c:pt idx="977">
                  <c:v>173.94499999999999</c:v>
                </c:pt>
                <c:pt idx="978">
                  <c:v>174.315</c:v>
                </c:pt>
                <c:pt idx="979">
                  <c:v>174.315</c:v>
                </c:pt>
                <c:pt idx="980">
                  <c:v>174.685</c:v>
                </c:pt>
                <c:pt idx="981">
                  <c:v>174.685</c:v>
                </c:pt>
                <c:pt idx="982">
                  <c:v>175.05600000000001</c:v>
                </c:pt>
                <c:pt idx="983">
                  <c:v>175.05600000000001</c:v>
                </c:pt>
                <c:pt idx="984">
                  <c:v>175.42599999999999</c:v>
                </c:pt>
                <c:pt idx="985">
                  <c:v>175.42599999999999</c:v>
                </c:pt>
                <c:pt idx="986">
                  <c:v>175.79599999999999</c:v>
                </c:pt>
                <c:pt idx="987">
                  <c:v>175.79599999999999</c:v>
                </c:pt>
                <c:pt idx="988">
                  <c:v>176.166</c:v>
                </c:pt>
                <c:pt idx="989">
                  <c:v>176.166</c:v>
                </c:pt>
                <c:pt idx="990">
                  <c:v>176.536</c:v>
                </c:pt>
                <c:pt idx="991">
                  <c:v>176.536</c:v>
                </c:pt>
                <c:pt idx="992">
                  <c:v>176.90600000000001</c:v>
                </c:pt>
                <c:pt idx="993">
                  <c:v>176.90600000000001</c:v>
                </c:pt>
                <c:pt idx="994">
                  <c:v>177.27600000000001</c:v>
                </c:pt>
                <c:pt idx="995">
                  <c:v>177.27600000000001</c:v>
                </c:pt>
                <c:pt idx="996">
                  <c:v>177.27600000000001</c:v>
                </c:pt>
                <c:pt idx="997">
                  <c:v>177.64599999999999</c:v>
                </c:pt>
                <c:pt idx="998">
                  <c:v>177.64599999999999</c:v>
                </c:pt>
                <c:pt idx="999">
                  <c:v>178.01599999999999</c:v>
                </c:pt>
                <c:pt idx="1000">
                  <c:v>178.01599999999999</c:v>
                </c:pt>
                <c:pt idx="1001">
                  <c:v>178.386</c:v>
                </c:pt>
                <c:pt idx="1002">
                  <c:v>178.386</c:v>
                </c:pt>
                <c:pt idx="1003">
                  <c:v>178.756</c:v>
                </c:pt>
                <c:pt idx="1004">
                  <c:v>178.756</c:v>
                </c:pt>
                <c:pt idx="1005">
                  <c:v>179.12700000000001</c:v>
                </c:pt>
                <c:pt idx="1006">
                  <c:v>179.12700000000001</c:v>
                </c:pt>
                <c:pt idx="1007">
                  <c:v>179.49700000000001</c:v>
                </c:pt>
                <c:pt idx="1008">
                  <c:v>179.49700000000001</c:v>
                </c:pt>
                <c:pt idx="1009">
                  <c:v>179.49700000000001</c:v>
                </c:pt>
                <c:pt idx="1010">
                  <c:v>179.86699999999999</c:v>
                </c:pt>
                <c:pt idx="1011">
                  <c:v>179.86699999999999</c:v>
                </c:pt>
                <c:pt idx="1012">
                  <c:v>180.23699999999999</c:v>
                </c:pt>
                <c:pt idx="1013">
                  <c:v>180.23699999999999</c:v>
                </c:pt>
                <c:pt idx="1014">
                  <c:v>180.607</c:v>
                </c:pt>
                <c:pt idx="1015">
                  <c:v>180.607</c:v>
                </c:pt>
                <c:pt idx="1016">
                  <c:v>180.977</c:v>
                </c:pt>
                <c:pt idx="1017">
                  <c:v>180.977</c:v>
                </c:pt>
                <c:pt idx="1018">
                  <c:v>181.34700000000001</c:v>
                </c:pt>
                <c:pt idx="1019">
                  <c:v>181.34700000000001</c:v>
                </c:pt>
                <c:pt idx="1020">
                  <c:v>181.71700000000001</c:v>
                </c:pt>
                <c:pt idx="1021">
                  <c:v>181.71700000000001</c:v>
                </c:pt>
                <c:pt idx="1022">
                  <c:v>182.08699999999999</c:v>
                </c:pt>
                <c:pt idx="1023">
                  <c:v>182.08699999999999</c:v>
                </c:pt>
                <c:pt idx="1024">
                  <c:v>182.45699999999999</c:v>
                </c:pt>
                <c:pt idx="1025">
                  <c:v>182.45699999999999</c:v>
                </c:pt>
                <c:pt idx="1026">
                  <c:v>182.828</c:v>
                </c:pt>
                <c:pt idx="1027">
                  <c:v>182.828</c:v>
                </c:pt>
                <c:pt idx="1028">
                  <c:v>183.19800000000001</c:v>
                </c:pt>
                <c:pt idx="1029">
                  <c:v>183.19800000000001</c:v>
                </c:pt>
                <c:pt idx="1030">
                  <c:v>183.19800000000001</c:v>
                </c:pt>
                <c:pt idx="1031">
                  <c:v>183.56800000000001</c:v>
                </c:pt>
                <c:pt idx="1032">
                  <c:v>183.56800000000001</c:v>
                </c:pt>
                <c:pt idx="1033">
                  <c:v>183.93799999999999</c:v>
                </c:pt>
                <c:pt idx="1034">
                  <c:v>183.93799999999999</c:v>
                </c:pt>
                <c:pt idx="1035">
                  <c:v>184.30799999999999</c:v>
                </c:pt>
                <c:pt idx="1036">
                  <c:v>184.30799999999999</c:v>
                </c:pt>
                <c:pt idx="1037">
                  <c:v>184.678</c:v>
                </c:pt>
                <c:pt idx="1038">
                  <c:v>184.678</c:v>
                </c:pt>
                <c:pt idx="1039">
                  <c:v>185.048</c:v>
                </c:pt>
                <c:pt idx="1040">
                  <c:v>185.048</c:v>
                </c:pt>
                <c:pt idx="1041">
                  <c:v>185.41800000000001</c:v>
                </c:pt>
                <c:pt idx="1042">
                  <c:v>185.41800000000001</c:v>
                </c:pt>
                <c:pt idx="1043">
                  <c:v>185.78800000000001</c:v>
                </c:pt>
                <c:pt idx="1044">
                  <c:v>185.78800000000001</c:v>
                </c:pt>
                <c:pt idx="1045">
                  <c:v>185.78800000000001</c:v>
                </c:pt>
                <c:pt idx="1046">
                  <c:v>186.15799999999999</c:v>
                </c:pt>
                <c:pt idx="1047">
                  <c:v>186.15799999999999</c:v>
                </c:pt>
                <c:pt idx="1048">
                  <c:v>186.52799999999999</c:v>
                </c:pt>
                <c:pt idx="1049">
                  <c:v>186.52799999999999</c:v>
                </c:pt>
                <c:pt idx="1050">
                  <c:v>186.899</c:v>
                </c:pt>
                <c:pt idx="1051">
                  <c:v>186.899</c:v>
                </c:pt>
                <c:pt idx="1052">
                  <c:v>187.26900000000001</c:v>
                </c:pt>
                <c:pt idx="1053">
                  <c:v>187.26900000000001</c:v>
                </c:pt>
                <c:pt idx="1054">
                  <c:v>187.63900000000001</c:v>
                </c:pt>
                <c:pt idx="1055">
                  <c:v>187.63900000000001</c:v>
                </c:pt>
                <c:pt idx="1056">
                  <c:v>188.00899999999999</c:v>
                </c:pt>
                <c:pt idx="1057">
                  <c:v>188.00899999999999</c:v>
                </c:pt>
                <c:pt idx="1058">
                  <c:v>188.37899999999999</c:v>
                </c:pt>
                <c:pt idx="1059">
                  <c:v>188.37899999999999</c:v>
                </c:pt>
                <c:pt idx="1060">
                  <c:v>188.37899999999999</c:v>
                </c:pt>
                <c:pt idx="1061">
                  <c:v>188.749</c:v>
                </c:pt>
                <c:pt idx="1062">
                  <c:v>188.749</c:v>
                </c:pt>
                <c:pt idx="1063">
                  <c:v>189.119</c:v>
                </c:pt>
                <c:pt idx="1064">
                  <c:v>189.119</c:v>
                </c:pt>
                <c:pt idx="1065">
                  <c:v>189.489</c:v>
                </c:pt>
                <c:pt idx="1066">
                  <c:v>189.489</c:v>
                </c:pt>
                <c:pt idx="1067">
                  <c:v>189.85900000000001</c:v>
                </c:pt>
                <c:pt idx="1068">
                  <c:v>189.85900000000001</c:v>
                </c:pt>
                <c:pt idx="1069">
                  <c:v>190.22900000000001</c:v>
                </c:pt>
                <c:pt idx="1070">
                  <c:v>190.22900000000001</c:v>
                </c:pt>
                <c:pt idx="1071">
                  <c:v>190.6</c:v>
                </c:pt>
                <c:pt idx="1072">
                  <c:v>190.6</c:v>
                </c:pt>
                <c:pt idx="1073">
                  <c:v>190.97</c:v>
                </c:pt>
                <c:pt idx="1074">
                  <c:v>190.97</c:v>
                </c:pt>
                <c:pt idx="1075">
                  <c:v>190.97</c:v>
                </c:pt>
                <c:pt idx="1076">
                  <c:v>191.34</c:v>
                </c:pt>
                <c:pt idx="1077">
                  <c:v>191.34</c:v>
                </c:pt>
                <c:pt idx="1078">
                  <c:v>191.71</c:v>
                </c:pt>
                <c:pt idx="1079">
                  <c:v>191.71</c:v>
                </c:pt>
                <c:pt idx="1080">
                  <c:v>192.08</c:v>
                </c:pt>
                <c:pt idx="1081">
                  <c:v>192.08</c:v>
                </c:pt>
                <c:pt idx="1082">
                  <c:v>192.45</c:v>
                </c:pt>
                <c:pt idx="1083">
                  <c:v>192.45</c:v>
                </c:pt>
                <c:pt idx="1084">
                  <c:v>192.82</c:v>
                </c:pt>
                <c:pt idx="1085">
                  <c:v>192.82</c:v>
                </c:pt>
                <c:pt idx="1086">
                  <c:v>193.19</c:v>
                </c:pt>
                <c:pt idx="1087">
                  <c:v>193.19</c:v>
                </c:pt>
                <c:pt idx="1088">
                  <c:v>193.19</c:v>
                </c:pt>
                <c:pt idx="1089">
                  <c:v>193.56</c:v>
                </c:pt>
                <c:pt idx="1090">
                  <c:v>193.56</c:v>
                </c:pt>
                <c:pt idx="1091">
                  <c:v>193.93</c:v>
                </c:pt>
                <c:pt idx="1092">
                  <c:v>193.93</c:v>
                </c:pt>
                <c:pt idx="1093">
                  <c:v>194.30099999999999</c:v>
                </c:pt>
                <c:pt idx="1094">
                  <c:v>194.30099999999999</c:v>
                </c:pt>
                <c:pt idx="1095">
                  <c:v>194.67099999999999</c:v>
                </c:pt>
                <c:pt idx="1096">
                  <c:v>194.67099999999999</c:v>
                </c:pt>
                <c:pt idx="1097">
                  <c:v>195.041</c:v>
                </c:pt>
                <c:pt idx="1098">
                  <c:v>195.041</c:v>
                </c:pt>
                <c:pt idx="1099">
                  <c:v>195.411</c:v>
                </c:pt>
                <c:pt idx="1100">
                  <c:v>195.411</c:v>
                </c:pt>
                <c:pt idx="1101">
                  <c:v>195.411</c:v>
                </c:pt>
                <c:pt idx="1102">
                  <c:v>195.78100000000001</c:v>
                </c:pt>
                <c:pt idx="1103">
                  <c:v>195.78100000000001</c:v>
                </c:pt>
                <c:pt idx="1104">
                  <c:v>196.15100000000001</c:v>
                </c:pt>
                <c:pt idx="1105">
                  <c:v>196.15100000000001</c:v>
                </c:pt>
                <c:pt idx="1106">
                  <c:v>196.52099999999999</c:v>
                </c:pt>
                <c:pt idx="1107">
                  <c:v>196.52099999999999</c:v>
                </c:pt>
                <c:pt idx="1108">
                  <c:v>196.89099999999999</c:v>
                </c:pt>
                <c:pt idx="1109">
                  <c:v>196.89099999999999</c:v>
                </c:pt>
                <c:pt idx="1110">
                  <c:v>197.261</c:v>
                </c:pt>
                <c:pt idx="1111">
                  <c:v>197.261</c:v>
                </c:pt>
                <c:pt idx="1112">
                  <c:v>197.261</c:v>
                </c:pt>
                <c:pt idx="1113">
                  <c:v>197.631</c:v>
                </c:pt>
                <c:pt idx="1114">
                  <c:v>197.631</c:v>
                </c:pt>
                <c:pt idx="1115">
                  <c:v>198.001</c:v>
                </c:pt>
                <c:pt idx="1116">
                  <c:v>198.001</c:v>
                </c:pt>
                <c:pt idx="1117">
                  <c:v>198.37200000000001</c:v>
                </c:pt>
                <c:pt idx="1118">
                  <c:v>198.37200000000001</c:v>
                </c:pt>
                <c:pt idx="1119">
                  <c:v>198.74199999999999</c:v>
                </c:pt>
                <c:pt idx="1120">
                  <c:v>198.74199999999999</c:v>
                </c:pt>
                <c:pt idx="1121">
                  <c:v>199.11199999999999</c:v>
                </c:pt>
                <c:pt idx="1122">
                  <c:v>199.11199999999999</c:v>
                </c:pt>
                <c:pt idx="1123">
                  <c:v>199.482</c:v>
                </c:pt>
                <c:pt idx="1124">
                  <c:v>199.482</c:v>
                </c:pt>
                <c:pt idx="1125">
                  <c:v>199.482</c:v>
                </c:pt>
                <c:pt idx="1126">
                  <c:v>199.852</c:v>
                </c:pt>
                <c:pt idx="1127">
                  <c:v>199.852</c:v>
                </c:pt>
                <c:pt idx="1128">
                  <c:v>200.22200000000001</c:v>
                </c:pt>
                <c:pt idx="1129">
                  <c:v>200.22200000000001</c:v>
                </c:pt>
                <c:pt idx="1130">
                  <c:v>200.59200000000001</c:v>
                </c:pt>
                <c:pt idx="1131">
                  <c:v>200.59200000000001</c:v>
                </c:pt>
                <c:pt idx="1132">
                  <c:v>200.96199999999999</c:v>
                </c:pt>
                <c:pt idx="1133">
                  <c:v>200.96199999999999</c:v>
                </c:pt>
                <c:pt idx="1134">
                  <c:v>201.33199999999999</c:v>
                </c:pt>
                <c:pt idx="1135">
                  <c:v>201.33199999999999</c:v>
                </c:pt>
                <c:pt idx="1136">
                  <c:v>201.33199999999999</c:v>
                </c:pt>
                <c:pt idx="1137">
                  <c:v>201.702</c:v>
                </c:pt>
                <c:pt idx="1138">
                  <c:v>201.702</c:v>
                </c:pt>
                <c:pt idx="1139">
                  <c:v>202.07300000000001</c:v>
                </c:pt>
                <c:pt idx="1140">
                  <c:v>202.07300000000001</c:v>
                </c:pt>
                <c:pt idx="1141">
                  <c:v>202.44300000000001</c:v>
                </c:pt>
                <c:pt idx="1142">
                  <c:v>202.44300000000001</c:v>
                </c:pt>
                <c:pt idx="1143">
                  <c:v>202.81299999999999</c:v>
                </c:pt>
                <c:pt idx="1144">
                  <c:v>202.81299999999999</c:v>
                </c:pt>
                <c:pt idx="1145">
                  <c:v>203.18299999999999</c:v>
                </c:pt>
                <c:pt idx="1146">
                  <c:v>203.18299999999999</c:v>
                </c:pt>
                <c:pt idx="1147">
                  <c:v>203.18299999999999</c:v>
                </c:pt>
                <c:pt idx="1148">
                  <c:v>203.553</c:v>
                </c:pt>
                <c:pt idx="1149">
                  <c:v>203.553</c:v>
                </c:pt>
                <c:pt idx="1150">
                  <c:v>203.923</c:v>
                </c:pt>
                <c:pt idx="1151">
                  <c:v>203.923</c:v>
                </c:pt>
                <c:pt idx="1152">
                  <c:v>204.29300000000001</c:v>
                </c:pt>
                <c:pt idx="1153">
                  <c:v>204.29300000000001</c:v>
                </c:pt>
                <c:pt idx="1154">
                  <c:v>204.66300000000001</c:v>
                </c:pt>
                <c:pt idx="1155">
                  <c:v>204.66300000000001</c:v>
                </c:pt>
                <c:pt idx="1156">
                  <c:v>205.03299999999999</c:v>
                </c:pt>
                <c:pt idx="1157">
                  <c:v>205.03299999999999</c:v>
                </c:pt>
                <c:pt idx="1158">
                  <c:v>205.03299999999999</c:v>
                </c:pt>
                <c:pt idx="1159">
                  <c:v>205.40299999999999</c:v>
                </c:pt>
                <c:pt idx="1160">
                  <c:v>205.40299999999999</c:v>
                </c:pt>
                <c:pt idx="1161">
                  <c:v>205.773</c:v>
                </c:pt>
                <c:pt idx="1162">
                  <c:v>205.773</c:v>
                </c:pt>
                <c:pt idx="1163">
                  <c:v>206.14400000000001</c:v>
                </c:pt>
                <c:pt idx="1164">
                  <c:v>206.14400000000001</c:v>
                </c:pt>
                <c:pt idx="1165">
                  <c:v>206.51400000000001</c:v>
                </c:pt>
                <c:pt idx="1166">
                  <c:v>206.51400000000001</c:v>
                </c:pt>
                <c:pt idx="1167">
                  <c:v>206.88399999999999</c:v>
                </c:pt>
                <c:pt idx="1168">
                  <c:v>206.88399999999999</c:v>
                </c:pt>
                <c:pt idx="1169">
                  <c:v>206.88399999999999</c:v>
                </c:pt>
                <c:pt idx="1170">
                  <c:v>207.25399999999999</c:v>
                </c:pt>
                <c:pt idx="1171">
                  <c:v>207.25399999999999</c:v>
                </c:pt>
                <c:pt idx="1172">
                  <c:v>207.624</c:v>
                </c:pt>
                <c:pt idx="1173">
                  <c:v>207.624</c:v>
                </c:pt>
                <c:pt idx="1174">
                  <c:v>207.994</c:v>
                </c:pt>
                <c:pt idx="1175">
                  <c:v>207.994</c:v>
                </c:pt>
                <c:pt idx="1176">
                  <c:v>208.364</c:v>
                </c:pt>
                <c:pt idx="1177">
                  <c:v>208.364</c:v>
                </c:pt>
                <c:pt idx="1178">
                  <c:v>208.364</c:v>
                </c:pt>
                <c:pt idx="1179">
                  <c:v>208.73400000000001</c:v>
                </c:pt>
                <c:pt idx="1180">
                  <c:v>208.73400000000001</c:v>
                </c:pt>
                <c:pt idx="1181">
                  <c:v>209.10400000000001</c:v>
                </c:pt>
                <c:pt idx="1182">
                  <c:v>209.10400000000001</c:v>
                </c:pt>
                <c:pt idx="1183">
                  <c:v>209.47399999999999</c:v>
                </c:pt>
                <c:pt idx="1184">
                  <c:v>209.47399999999999</c:v>
                </c:pt>
                <c:pt idx="1185">
                  <c:v>209.845</c:v>
                </c:pt>
                <c:pt idx="1186">
                  <c:v>209.845</c:v>
                </c:pt>
                <c:pt idx="1187">
                  <c:v>210.215</c:v>
                </c:pt>
                <c:pt idx="1188">
                  <c:v>210.215</c:v>
                </c:pt>
                <c:pt idx="1189">
                  <c:v>210.215</c:v>
                </c:pt>
                <c:pt idx="1190">
                  <c:v>210.58500000000001</c:v>
                </c:pt>
                <c:pt idx="1191">
                  <c:v>210.58500000000001</c:v>
                </c:pt>
                <c:pt idx="1192">
                  <c:v>210.95500000000001</c:v>
                </c:pt>
                <c:pt idx="1193">
                  <c:v>210.95500000000001</c:v>
                </c:pt>
                <c:pt idx="1194">
                  <c:v>211.32499999999999</c:v>
                </c:pt>
                <c:pt idx="1195">
                  <c:v>211.32499999999999</c:v>
                </c:pt>
                <c:pt idx="1196">
                  <c:v>211.69499999999999</c:v>
                </c:pt>
                <c:pt idx="1197">
                  <c:v>211.69499999999999</c:v>
                </c:pt>
                <c:pt idx="1198">
                  <c:v>211.69499999999999</c:v>
                </c:pt>
                <c:pt idx="1199">
                  <c:v>212.065</c:v>
                </c:pt>
                <c:pt idx="1200">
                  <c:v>212.065</c:v>
                </c:pt>
                <c:pt idx="1201">
                  <c:v>212.435</c:v>
                </c:pt>
                <c:pt idx="1202">
                  <c:v>212.435</c:v>
                </c:pt>
                <c:pt idx="1203">
                  <c:v>212.80500000000001</c:v>
                </c:pt>
                <c:pt idx="1204">
                  <c:v>212.80500000000001</c:v>
                </c:pt>
                <c:pt idx="1205">
                  <c:v>213.17500000000001</c:v>
                </c:pt>
                <c:pt idx="1206">
                  <c:v>213.17500000000001</c:v>
                </c:pt>
                <c:pt idx="1207">
                  <c:v>213.17500000000001</c:v>
                </c:pt>
                <c:pt idx="1208">
                  <c:v>213.54599999999999</c:v>
                </c:pt>
                <c:pt idx="1209">
                  <c:v>213.54599999999999</c:v>
                </c:pt>
                <c:pt idx="1210">
                  <c:v>213.916</c:v>
                </c:pt>
                <c:pt idx="1211">
                  <c:v>213.916</c:v>
                </c:pt>
                <c:pt idx="1212">
                  <c:v>214.286</c:v>
                </c:pt>
                <c:pt idx="1213">
                  <c:v>214.286</c:v>
                </c:pt>
                <c:pt idx="1214">
                  <c:v>214.65600000000001</c:v>
                </c:pt>
                <c:pt idx="1215">
                  <c:v>214.65600000000001</c:v>
                </c:pt>
                <c:pt idx="1216">
                  <c:v>214.65600000000001</c:v>
                </c:pt>
                <c:pt idx="1217">
                  <c:v>215.02600000000001</c:v>
                </c:pt>
                <c:pt idx="1218">
                  <c:v>215.02600000000001</c:v>
                </c:pt>
                <c:pt idx="1219">
                  <c:v>215.39599999999999</c:v>
                </c:pt>
                <c:pt idx="1220">
                  <c:v>215.39599999999999</c:v>
                </c:pt>
                <c:pt idx="1221">
                  <c:v>215.76599999999999</c:v>
                </c:pt>
                <c:pt idx="1222">
                  <c:v>215.76599999999999</c:v>
                </c:pt>
                <c:pt idx="1223">
                  <c:v>216.136</c:v>
                </c:pt>
                <c:pt idx="1224">
                  <c:v>216.136</c:v>
                </c:pt>
                <c:pt idx="1225">
                  <c:v>216.136</c:v>
                </c:pt>
                <c:pt idx="1226">
                  <c:v>216.506</c:v>
                </c:pt>
                <c:pt idx="1227">
                  <c:v>216.506</c:v>
                </c:pt>
                <c:pt idx="1228">
                  <c:v>216.876</c:v>
                </c:pt>
                <c:pt idx="1229">
                  <c:v>216.876</c:v>
                </c:pt>
                <c:pt idx="1230">
                  <c:v>217.24600000000001</c:v>
                </c:pt>
                <c:pt idx="1231">
                  <c:v>217.24600000000001</c:v>
                </c:pt>
                <c:pt idx="1232">
                  <c:v>217.24600000000001</c:v>
                </c:pt>
                <c:pt idx="1233">
                  <c:v>217.61699999999999</c:v>
                </c:pt>
                <c:pt idx="1234">
                  <c:v>217.61699999999999</c:v>
                </c:pt>
                <c:pt idx="1235">
                  <c:v>217.98699999999999</c:v>
                </c:pt>
                <c:pt idx="1236">
                  <c:v>217.98699999999999</c:v>
                </c:pt>
                <c:pt idx="1237">
                  <c:v>218.357</c:v>
                </c:pt>
                <c:pt idx="1238">
                  <c:v>218.357</c:v>
                </c:pt>
                <c:pt idx="1239">
                  <c:v>218.727</c:v>
                </c:pt>
                <c:pt idx="1240">
                  <c:v>218.727</c:v>
                </c:pt>
                <c:pt idx="1241">
                  <c:v>218.727</c:v>
                </c:pt>
                <c:pt idx="1242">
                  <c:v>219.09700000000001</c:v>
                </c:pt>
                <c:pt idx="1243">
                  <c:v>219.09700000000001</c:v>
                </c:pt>
                <c:pt idx="1244">
                  <c:v>219.46700000000001</c:v>
                </c:pt>
                <c:pt idx="1245">
                  <c:v>219.46700000000001</c:v>
                </c:pt>
                <c:pt idx="1246">
                  <c:v>219.83699999999999</c:v>
                </c:pt>
                <c:pt idx="1247">
                  <c:v>219.83699999999999</c:v>
                </c:pt>
                <c:pt idx="1248">
                  <c:v>219.83699999999999</c:v>
                </c:pt>
                <c:pt idx="1249">
                  <c:v>220.20699999999999</c:v>
                </c:pt>
                <c:pt idx="1250">
                  <c:v>220.20699999999999</c:v>
                </c:pt>
                <c:pt idx="1251">
                  <c:v>220.577</c:v>
                </c:pt>
                <c:pt idx="1252">
                  <c:v>220.577</c:v>
                </c:pt>
                <c:pt idx="1253">
                  <c:v>220.947</c:v>
                </c:pt>
                <c:pt idx="1254">
                  <c:v>220.947</c:v>
                </c:pt>
                <c:pt idx="1255">
                  <c:v>221.31800000000001</c:v>
                </c:pt>
                <c:pt idx="1256">
                  <c:v>221.31800000000001</c:v>
                </c:pt>
                <c:pt idx="1257">
                  <c:v>221.31800000000001</c:v>
                </c:pt>
                <c:pt idx="1258">
                  <c:v>221.68799999999999</c:v>
                </c:pt>
                <c:pt idx="1259">
                  <c:v>221.68799999999999</c:v>
                </c:pt>
                <c:pt idx="1260">
                  <c:v>222.05799999999999</c:v>
                </c:pt>
                <c:pt idx="1261">
                  <c:v>222.05799999999999</c:v>
                </c:pt>
                <c:pt idx="1262">
                  <c:v>222.428</c:v>
                </c:pt>
                <c:pt idx="1263">
                  <c:v>222.428</c:v>
                </c:pt>
                <c:pt idx="1264">
                  <c:v>222.428</c:v>
                </c:pt>
                <c:pt idx="1265">
                  <c:v>222.798</c:v>
                </c:pt>
                <c:pt idx="1266">
                  <c:v>222.798</c:v>
                </c:pt>
                <c:pt idx="1267">
                  <c:v>223.16800000000001</c:v>
                </c:pt>
                <c:pt idx="1268">
                  <c:v>223.16800000000001</c:v>
                </c:pt>
                <c:pt idx="1269">
                  <c:v>223.53800000000001</c:v>
                </c:pt>
                <c:pt idx="1270">
                  <c:v>223.53800000000001</c:v>
                </c:pt>
                <c:pt idx="1271">
                  <c:v>223.53800000000001</c:v>
                </c:pt>
                <c:pt idx="1272">
                  <c:v>223.90799999999999</c:v>
                </c:pt>
                <c:pt idx="1273">
                  <c:v>223.90799999999999</c:v>
                </c:pt>
                <c:pt idx="1274">
                  <c:v>224.27799999999999</c:v>
                </c:pt>
                <c:pt idx="1275">
                  <c:v>224.27799999999999</c:v>
                </c:pt>
                <c:pt idx="1276">
                  <c:v>224.648</c:v>
                </c:pt>
                <c:pt idx="1277">
                  <c:v>224.648</c:v>
                </c:pt>
                <c:pt idx="1278">
                  <c:v>224.648</c:v>
                </c:pt>
                <c:pt idx="1279">
                  <c:v>225.018</c:v>
                </c:pt>
                <c:pt idx="1280">
                  <c:v>225.018</c:v>
                </c:pt>
                <c:pt idx="1281">
                  <c:v>225.38900000000001</c:v>
                </c:pt>
                <c:pt idx="1282">
                  <c:v>225.38900000000001</c:v>
                </c:pt>
                <c:pt idx="1283">
                  <c:v>225.75899999999999</c:v>
                </c:pt>
                <c:pt idx="1284">
                  <c:v>225.75899999999999</c:v>
                </c:pt>
                <c:pt idx="1285">
                  <c:v>225.75899999999999</c:v>
                </c:pt>
                <c:pt idx="1286">
                  <c:v>226.12899999999999</c:v>
                </c:pt>
                <c:pt idx="1287">
                  <c:v>226.12899999999999</c:v>
                </c:pt>
                <c:pt idx="1288">
                  <c:v>226.499</c:v>
                </c:pt>
                <c:pt idx="1289">
                  <c:v>226.499</c:v>
                </c:pt>
                <c:pt idx="1290">
                  <c:v>226.869</c:v>
                </c:pt>
                <c:pt idx="1291">
                  <c:v>226.869</c:v>
                </c:pt>
                <c:pt idx="1292">
                  <c:v>226.869</c:v>
                </c:pt>
                <c:pt idx="1293">
                  <c:v>227.239</c:v>
                </c:pt>
                <c:pt idx="1294">
                  <c:v>227.239</c:v>
                </c:pt>
                <c:pt idx="1295">
                  <c:v>227.60900000000001</c:v>
                </c:pt>
                <c:pt idx="1296">
                  <c:v>227.60900000000001</c:v>
                </c:pt>
                <c:pt idx="1297">
                  <c:v>227.97900000000001</c:v>
                </c:pt>
                <c:pt idx="1298">
                  <c:v>227.97900000000001</c:v>
                </c:pt>
                <c:pt idx="1299">
                  <c:v>227.97900000000001</c:v>
                </c:pt>
                <c:pt idx="1300">
                  <c:v>228.34899999999999</c:v>
                </c:pt>
                <c:pt idx="1301">
                  <c:v>228.34899999999999</c:v>
                </c:pt>
                <c:pt idx="1302">
                  <c:v>228.71899999999999</c:v>
                </c:pt>
                <c:pt idx="1303">
                  <c:v>228.71899999999999</c:v>
                </c:pt>
                <c:pt idx="1304">
                  <c:v>228.71899999999999</c:v>
                </c:pt>
                <c:pt idx="1305">
                  <c:v>229.09</c:v>
                </c:pt>
                <c:pt idx="1306">
                  <c:v>229.09</c:v>
                </c:pt>
                <c:pt idx="1307">
                  <c:v>229.46</c:v>
                </c:pt>
                <c:pt idx="1308">
                  <c:v>229.46</c:v>
                </c:pt>
                <c:pt idx="1309">
                  <c:v>229.83</c:v>
                </c:pt>
                <c:pt idx="1310">
                  <c:v>229.83</c:v>
                </c:pt>
                <c:pt idx="1311">
                  <c:v>229.83</c:v>
                </c:pt>
                <c:pt idx="1312">
                  <c:v>230.2</c:v>
                </c:pt>
                <c:pt idx="1313">
                  <c:v>230.2</c:v>
                </c:pt>
                <c:pt idx="1314">
                  <c:v>230.57</c:v>
                </c:pt>
                <c:pt idx="1315">
                  <c:v>230.57</c:v>
                </c:pt>
                <c:pt idx="1316">
                  <c:v>230.94</c:v>
                </c:pt>
                <c:pt idx="1317">
                  <c:v>230.94</c:v>
                </c:pt>
                <c:pt idx="1318">
                  <c:v>230.94</c:v>
                </c:pt>
                <c:pt idx="1319">
                  <c:v>231.31</c:v>
                </c:pt>
                <c:pt idx="1320">
                  <c:v>231.31</c:v>
                </c:pt>
                <c:pt idx="1321">
                  <c:v>231.68</c:v>
                </c:pt>
                <c:pt idx="1322">
                  <c:v>231.68</c:v>
                </c:pt>
                <c:pt idx="1323">
                  <c:v>231.68</c:v>
                </c:pt>
                <c:pt idx="1324">
                  <c:v>232.05</c:v>
                </c:pt>
                <c:pt idx="1325">
                  <c:v>232.05</c:v>
                </c:pt>
                <c:pt idx="1326">
                  <c:v>232.42</c:v>
                </c:pt>
                <c:pt idx="1327">
                  <c:v>232.42</c:v>
                </c:pt>
                <c:pt idx="1328">
                  <c:v>232.791</c:v>
                </c:pt>
                <c:pt idx="1329">
                  <c:v>232.791</c:v>
                </c:pt>
                <c:pt idx="1330">
                  <c:v>232.791</c:v>
                </c:pt>
                <c:pt idx="1331">
                  <c:v>233.161</c:v>
                </c:pt>
                <c:pt idx="1332">
                  <c:v>233.161</c:v>
                </c:pt>
                <c:pt idx="1333">
                  <c:v>233.53100000000001</c:v>
                </c:pt>
                <c:pt idx="1334">
                  <c:v>233.53100000000001</c:v>
                </c:pt>
                <c:pt idx="1335">
                  <c:v>233.53100000000001</c:v>
                </c:pt>
                <c:pt idx="1336">
                  <c:v>233.90100000000001</c:v>
                </c:pt>
                <c:pt idx="1337">
                  <c:v>233.90100000000001</c:v>
                </c:pt>
                <c:pt idx="1338">
                  <c:v>234.27099999999999</c:v>
                </c:pt>
                <c:pt idx="1339">
                  <c:v>234.27099999999999</c:v>
                </c:pt>
                <c:pt idx="1340">
                  <c:v>234.64099999999999</c:v>
                </c:pt>
                <c:pt idx="1341">
                  <c:v>234.64099999999999</c:v>
                </c:pt>
                <c:pt idx="1342">
                  <c:v>234.64099999999999</c:v>
                </c:pt>
                <c:pt idx="1343">
                  <c:v>235.011</c:v>
                </c:pt>
                <c:pt idx="1344">
                  <c:v>235.011</c:v>
                </c:pt>
                <c:pt idx="1345">
                  <c:v>235.381</c:v>
                </c:pt>
                <c:pt idx="1346">
                  <c:v>235.381</c:v>
                </c:pt>
                <c:pt idx="1347">
                  <c:v>235.381</c:v>
                </c:pt>
                <c:pt idx="1348">
                  <c:v>235.751</c:v>
                </c:pt>
                <c:pt idx="1349">
                  <c:v>235.751</c:v>
                </c:pt>
                <c:pt idx="1350">
                  <c:v>236.12100000000001</c:v>
                </c:pt>
                <c:pt idx="1351">
                  <c:v>236.12100000000001</c:v>
                </c:pt>
                <c:pt idx="1352">
                  <c:v>236.49100000000001</c:v>
                </c:pt>
                <c:pt idx="1353">
                  <c:v>236.49100000000001</c:v>
                </c:pt>
                <c:pt idx="1354">
                  <c:v>236.49100000000001</c:v>
                </c:pt>
                <c:pt idx="1355">
                  <c:v>236.86199999999999</c:v>
                </c:pt>
                <c:pt idx="1356">
                  <c:v>236.86199999999999</c:v>
                </c:pt>
                <c:pt idx="1357">
                  <c:v>237.232</c:v>
                </c:pt>
                <c:pt idx="1358">
                  <c:v>237.232</c:v>
                </c:pt>
                <c:pt idx="1359">
                  <c:v>237.232</c:v>
                </c:pt>
                <c:pt idx="1360">
                  <c:v>237.602</c:v>
                </c:pt>
                <c:pt idx="1361">
                  <c:v>237.602</c:v>
                </c:pt>
                <c:pt idx="1362">
                  <c:v>237.97200000000001</c:v>
                </c:pt>
                <c:pt idx="1363">
                  <c:v>237.97200000000001</c:v>
                </c:pt>
                <c:pt idx="1364">
                  <c:v>238.34200000000001</c:v>
                </c:pt>
                <c:pt idx="1365">
                  <c:v>238.34200000000001</c:v>
                </c:pt>
                <c:pt idx="1366">
                  <c:v>238.34200000000001</c:v>
                </c:pt>
                <c:pt idx="1367">
                  <c:v>238.71199999999999</c:v>
                </c:pt>
                <c:pt idx="1368">
                  <c:v>238.71199999999999</c:v>
                </c:pt>
                <c:pt idx="1369">
                  <c:v>239.08199999999999</c:v>
                </c:pt>
                <c:pt idx="1370">
                  <c:v>239.08199999999999</c:v>
                </c:pt>
                <c:pt idx="1371">
                  <c:v>239.08199999999999</c:v>
                </c:pt>
                <c:pt idx="1372">
                  <c:v>239.452</c:v>
                </c:pt>
                <c:pt idx="1373">
                  <c:v>239.452</c:v>
                </c:pt>
                <c:pt idx="1374">
                  <c:v>239.822</c:v>
                </c:pt>
                <c:pt idx="1375">
                  <c:v>239.822</c:v>
                </c:pt>
                <c:pt idx="1376">
                  <c:v>239.822</c:v>
                </c:pt>
                <c:pt idx="1377">
                  <c:v>240.19200000000001</c:v>
                </c:pt>
                <c:pt idx="1378">
                  <c:v>240.19200000000001</c:v>
                </c:pt>
                <c:pt idx="1379">
                  <c:v>240.56299999999999</c:v>
                </c:pt>
                <c:pt idx="1380">
                  <c:v>240.56299999999999</c:v>
                </c:pt>
                <c:pt idx="1381">
                  <c:v>240.93299999999999</c:v>
                </c:pt>
                <c:pt idx="1382">
                  <c:v>240.93299999999999</c:v>
                </c:pt>
                <c:pt idx="1383">
                  <c:v>240.93299999999999</c:v>
                </c:pt>
                <c:pt idx="1384">
                  <c:v>241.303</c:v>
                </c:pt>
                <c:pt idx="1385">
                  <c:v>241.303</c:v>
                </c:pt>
                <c:pt idx="1386">
                  <c:v>241.673</c:v>
                </c:pt>
                <c:pt idx="1387">
                  <c:v>241.673</c:v>
                </c:pt>
                <c:pt idx="1388">
                  <c:v>241.673</c:v>
                </c:pt>
                <c:pt idx="1389">
                  <c:v>242.04300000000001</c:v>
                </c:pt>
                <c:pt idx="1390">
                  <c:v>242.04300000000001</c:v>
                </c:pt>
                <c:pt idx="1391">
                  <c:v>242.41300000000001</c:v>
                </c:pt>
                <c:pt idx="1392">
                  <c:v>242.41300000000001</c:v>
                </c:pt>
                <c:pt idx="1393">
                  <c:v>242.41300000000001</c:v>
                </c:pt>
                <c:pt idx="1394">
                  <c:v>242.78299999999999</c:v>
                </c:pt>
                <c:pt idx="1395">
                  <c:v>242.78299999999999</c:v>
                </c:pt>
                <c:pt idx="1396">
                  <c:v>243.15299999999999</c:v>
                </c:pt>
                <c:pt idx="1397">
                  <c:v>243.15299999999999</c:v>
                </c:pt>
                <c:pt idx="1398">
                  <c:v>243.15299999999999</c:v>
                </c:pt>
                <c:pt idx="1399">
                  <c:v>243.523</c:v>
                </c:pt>
                <c:pt idx="1400">
                  <c:v>243.523</c:v>
                </c:pt>
                <c:pt idx="1401">
                  <c:v>243.893</c:v>
                </c:pt>
                <c:pt idx="1402">
                  <c:v>243.893</c:v>
                </c:pt>
                <c:pt idx="1403">
                  <c:v>243.893</c:v>
                </c:pt>
                <c:pt idx="1404">
                  <c:v>244.26400000000001</c:v>
                </c:pt>
                <c:pt idx="1405">
                  <c:v>244.26400000000001</c:v>
                </c:pt>
                <c:pt idx="1406">
                  <c:v>244.63399999999999</c:v>
                </c:pt>
                <c:pt idx="1407">
                  <c:v>244.63399999999999</c:v>
                </c:pt>
                <c:pt idx="1408">
                  <c:v>244.63399999999999</c:v>
                </c:pt>
                <c:pt idx="1409">
                  <c:v>245.00399999999999</c:v>
                </c:pt>
                <c:pt idx="1410">
                  <c:v>245.00399999999999</c:v>
                </c:pt>
                <c:pt idx="1411">
                  <c:v>245.374</c:v>
                </c:pt>
                <c:pt idx="1412">
                  <c:v>245.374</c:v>
                </c:pt>
                <c:pt idx="1413">
                  <c:v>245.374</c:v>
                </c:pt>
                <c:pt idx="1414">
                  <c:v>245.744</c:v>
                </c:pt>
                <c:pt idx="1415">
                  <c:v>245.744</c:v>
                </c:pt>
                <c:pt idx="1416">
                  <c:v>246.114</c:v>
                </c:pt>
                <c:pt idx="1417">
                  <c:v>246.114</c:v>
                </c:pt>
                <c:pt idx="1418">
                  <c:v>246.114</c:v>
                </c:pt>
                <c:pt idx="1419">
                  <c:v>246.48400000000001</c:v>
                </c:pt>
                <c:pt idx="1420">
                  <c:v>246.48400000000001</c:v>
                </c:pt>
                <c:pt idx="1421">
                  <c:v>246.85400000000001</c:v>
                </c:pt>
                <c:pt idx="1422">
                  <c:v>246.85400000000001</c:v>
                </c:pt>
                <c:pt idx="1423">
                  <c:v>246.85400000000001</c:v>
                </c:pt>
                <c:pt idx="1424">
                  <c:v>247.22399999999999</c:v>
                </c:pt>
                <c:pt idx="1425">
                  <c:v>247.22399999999999</c:v>
                </c:pt>
                <c:pt idx="1426">
                  <c:v>247.59399999999999</c:v>
                </c:pt>
                <c:pt idx="1427">
                  <c:v>247.59399999999999</c:v>
                </c:pt>
                <c:pt idx="1428">
                  <c:v>247.59399999999999</c:v>
                </c:pt>
                <c:pt idx="1429">
                  <c:v>247.964</c:v>
                </c:pt>
                <c:pt idx="1430">
                  <c:v>247.964</c:v>
                </c:pt>
                <c:pt idx="1431">
                  <c:v>248.33500000000001</c:v>
                </c:pt>
                <c:pt idx="1432">
                  <c:v>248.33500000000001</c:v>
                </c:pt>
                <c:pt idx="1433">
                  <c:v>248.33500000000001</c:v>
                </c:pt>
                <c:pt idx="1434">
                  <c:v>248.70500000000001</c:v>
                </c:pt>
                <c:pt idx="1435">
                  <c:v>248.70500000000001</c:v>
                </c:pt>
                <c:pt idx="1436">
                  <c:v>248.70500000000001</c:v>
                </c:pt>
                <c:pt idx="1437">
                  <c:v>249.07499999999999</c:v>
                </c:pt>
                <c:pt idx="1438">
                  <c:v>249.07499999999999</c:v>
                </c:pt>
                <c:pt idx="1439">
                  <c:v>249.44499999999999</c:v>
                </c:pt>
                <c:pt idx="1440">
                  <c:v>249.44499999999999</c:v>
                </c:pt>
                <c:pt idx="1441">
                  <c:v>249.44499999999999</c:v>
                </c:pt>
                <c:pt idx="1442">
                  <c:v>249.815</c:v>
                </c:pt>
                <c:pt idx="1443">
                  <c:v>249.815</c:v>
                </c:pt>
                <c:pt idx="1444">
                  <c:v>250.185</c:v>
                </c:pt>
                <c:pt idx="1445">
                  <c:v>250.185</c:v>
                </c:pt>
                <c:pt idx="1446">
                  <c:v>250.185</c:v>
                </c:pt>
                <c:pt idx="1447">
                  <c:v>250.55500000000001</c:v>
                </c:pt>
                <c:pt idx="1448">
                  <c:v>250.55500000000001</c:v>
                </c:pt>
                <c:pt idx="1449">
                  <c:v>250.92500000000001</c:v>
                </c:pt>
                <c:pt idx="1450">
                  <c:v>250.92500000000001</c:v>
                </c:pt>
                <c:pt idx="1451">
                  <c:v>250.92500000000001</c:v>
                </c:pt>
                <c:pt idx="1452">
                  <c:v>251.29499999999999</c:v>
                </c:pt>
                <c:pt idx="1453">
                  <c:v>251.29499999999999</c:v>
                </c:pt>
                <c:pt idx="1454">
                  <c:v>251.66499999999999</c:v>
                </c:pt>
                <c:pt idx="1455">
                  <c:v>251.66499999999999</c:v>
                </c:pt>
                <c:pt idx="1456">
                  <c:v>251.66499999999999</c:v>
                </c:pt>
                <c:pt idx="1457">
                  <c:v>252.036</c:v>
                </c:pt>
                <c:pt idx="1458">
                  <c:v>252.036</c:v>
                </c:pt>
                <c:pt idx="1459">
                  <c:v>252.036</c:v>
                </c:pt>
                <c:pt idx="1460">
                  <c:v>252.40600000000001</c:v>
                </c:pt>
                <c:pt idx="1461">
                  <c:v>252.40600000000001</c:v>
                </c:pt>
                <c:pt idx="1462">
                  <c:v>252.77600000000001</c:v>
                </c:pt>
                <c:pt idx="1463">
                  <c:v>252.77600000000001</c:v>
                </c:pt>
                <c:pt idx="1464">
                  <c:v>252.77600000000001</c:v>
                </c:pt>
                <c:pt idx="1465">
                  <c:v>253.14599999999999</c:v>
                </c:pt>
                <c:pt idx="1466">
                  <c:v>253.14599999999999</c:v>
                </c:pt>
                <c:pt idx="1467">
                  <c:v>253.14599999999999</c:v>
                </c:pt>
                <c:pt idx="1468">
                  <c:v>253.51599999999999</c:v>
                </c:pt>
                <c:pt idx="1469">
                  <c:v>253.51599999999999</c:v>
                </c:pt>
                <c:pt idx="1470">
                  <c:v>253.886</c:v>
                </c:pt>
                <c:pt idx="1471">
                  <c:v>253.886</c:v>
                </c:pt>
                <c:pt idx="1472">
                  <c:v>253.886</c:v>
                </c:pt>
                <c:pt idx="1473">
                  <c:v>254.256</c:v>
                </c:pt>
                <c:pt idx="1474">
                  <c:v>254.256</c:v>
                </c:pt>
                <c:pt idx="1475">
                  <c:v>254.626</c:v>
                </c:pt>
                <c:pt idx="1476">
                  <c:v>254.626</c:v>
                </c:pt>
                <c:pt idx="1477">
                  <c:v>254.626</c:v>
                </c:pt>
                <c:pt idx="1478">
                  <c:v>254.99600000000001</c:v>
                </c:pt>
                <c:pt idx="1479">
                  <c:v>254.99600000000001</c:v>
                </c:pt>
                <c:pt idx="1480">
                  <c:v>254.99600000000001</c:v>
                </c:pt>
                <c:pt idx="1481">
                  <c:v>255.36600000000001</c:v>
                </c:pt>
                <c:pt idx="1482">
                  <c:v>255.36600000000001</c:v>
                </c:pt>
                <c:pt idx="1483">
                  <c:v>255.73599999999999</c:v>
                </c:pt>
                <c:pt idx="1484">
                  <c:v>255.73599999999999</c:v>
                </c:pt>
                <c:pt idx="1485">
                  <c:v>255.73599999999999</c:v>
                </c:pt>
                <c:pt idx="1486">
                  <c:v>256.10700000000003</c:v>
                </c:pt>
                <c:pt idx="1487">
                  <c:v>256.10700000000003</c:v>
                </c:pt>
                <c:pt idx="1488">
                  <c:v>256.10700000000003</c:v>
                </c:pt>
                <c:pt idx="1489">
                  <c:v>256.47699999999998</c:v>
                </c:pt>
                <c:pt idx="1490">
                  <c:v>256.47699999999998</c:v>
                </c:pt>
                <c:pt idx="1491">
                  <c:v>256.84699999999998</c:v>
                </c:pt>
                <c:pt idx="1492">
                  <c:v>256.84699999999998</c:v>
                </c:pt>
                <c:pt idx="1493">
                  <c:v>256.84699999999998</c:v>
                </c:pt>
                <c:pt idx="1494">
                  <c:v>257.21699999999998</c:v>
                </c:pt>
                <c:pt idx="1495">
                  <c:v>257.21699999999998</c:v>
                </c:pt>
                <c:pt idx="1496">
                  <c:v>257.58699999999999</c:v>
                </c:pt>
                <c:pt idx="1497">
                  <c:v>257.58699999999999</c:v>
                </c:pt>
                <c:pt idx="1498">
                  <c:v>257.58699999999999</c:v>
                </c:pt>
                <c:pt idx="1499">
                  <c:v>257.95699999999999</c:v>
                </c:pt>
                <c:pt idx="1500">
                  <c:v>257.95699999999999</c:v>
                </c:pt>
                <c:pt idx="1501">
                  <c:v>257.95699999999999</c:v>
                </c:pt>
                <c:pt idx="1502">
                  <c:v>258.327</c:v>
                </c:pt>
                <c:pt idx="1503">
                  <c:v>258.327</c:v>
                </c:pt>
                <c:pt idx="1504">
                  <c:v>258.697</c:v>
                </c:pt>
                <c:pt idx="1505">
                  <c:v>258.697</c:v>
                </c:pt>
                <c:pt idx="1506">
                  <c:v>258.697</c:v>
                </c:pt>
                <c:pt idx="1507">
                  <c:v>259.06700000000001</c:v>
                </c:pt>
                <c:pt idx="1508">
                  <c:v>259.06700000000001</c:v>
                </c:pt>
                <c:pt idx="1509">
                  <c:v>259.06700000000001</c:v>
                </c:pt>
                <c:pt idx="1510">
                  <c:v>259.43700000000001</c:v>
                </c:pt>
                <c:pt idx="1511">
                  <c:v>259.43700000000001</c:v>
                </c:pt>
                <c:pt idx="1512">
                  <c:v>259.80799999999999</c:v>
                </c:pt>
                <c:pt idx="1513">
                  <c:v>259.80799999999999</c:v>
                </c:pt>
                <c:pt idx="1514">
                  <c:v>259.80799999999999</c:v>
                </c:pt>
                <c:pt idx="1515">
                  <c:v>260.178</c:v>
                </c:pt>
                <c:pt idx="1516">
                  <c:v>260.178</c:v>
                </c:pt>
                <c:pt idx="1517">
                  <c:v>260.178</c:v>
                </c:pt>
                <c:pt idx="1518">
                  <c:v>260.548</c:v>
                </c:pt>
                <c:pt idx="1519">
                  <c:v>260.548</c:v>
                </c:pt>
                <c:pt idx="1520">
                  <c:v>260.91800000000001</c:v>
                </c:pt>
                <c:pt idx="1521">
                  <c:v>260.91800000000001</c:v>
                </c:pt>
                <c:pt idx="1522">
                  <c:v>260.91800000000001</c:v>
                </c:pt>
                <c:pt idx="1523">
                  <c:v>261.28800000000001</c:v>
                </c:pt>
                <c:pt idx="1524">
                  <c:v>261.28800000000001</c:v>
                </c:pt>
                <c:pt idx="1525">
                  <c:v>261.65800000000002</c:v>
                </c:pt>
                <c:pt idx="1526">
                  <c:v>261.65800000000002</c:v>
                </c:pt>
                <c:pt idx="1527">
                  <c:v>261.65800000000002</c:v>
                </c:pt>
                <c:pt idx="1528">
                  <c:v>262.02800000000002</c:v>
                </c:pt>
                <c:pt idx="1529">
                  <c:v>262.02800000000002</c:v>
                </c:pt>
                <c:pt idx="1530">
                  <c:v>262.02800000000002</c:v>
                </c:pt>
                <c:pt idx="1531">
                  <c:v>262.39800000000002</c:v>
                </c:pt>
                <c:pt idx="1532">
                  <c:v>262.39800000000002</c:v>
                </c:pt>
                <c:pt idx="1533">
                  <c:v>262.76799999999997</c:v>
                </c:pt>
                <c:pt idx="1534">
                  <c:v>262.76799999999997</c:v>
                </c:pt>
                <c:pt idx="1535">
                  <c:v>262.76799999999997</c:v>
                </c:pt>
                <c:pt idx="1536">
                  <c:v>263.13799999999998</c:v>
                </c:pt>
                <c:pt idx="1537">
                  <c:v>263.13799999999998</c:v>
                </c:pt>
                <c:pt idx="1538">
                  <c:v>263.13799999999998</c:v>
                </c:pt>
                <c:pt idx="1539">
                  <c:v>263.50799999999998</c:v>
                </c:pt>
                <c:pt idx="1540">
                  <c:v>263.50799999999998</c:v>
                </c:pt>
                <c:pt idx="1541">
                  <c:v>263.87900000000002</c:v>
                </c:pt>
                <c:pt idx="1542">
                  <c:v>263.87900000000002</c:v>
                </c:pt>
                <c:pt idx="1543">
                  <c:v>263.87900000000002</c:v>
                </c:pt>
                <c:pt idx="1544">
                  <c:v>264.24900000000002</c:v>
                </c:pt>
                <c:pt idx="1545">
                  <c:v>264.24900000000002</c:v>
                </c:pt>
                <c:pt idx="1546">
                  <c:v>264.24900000000002</c:v>
                </c:pt>
                <c:pt idx="1547">
                  <c:v>264.61900000000003</c:v>
                </c:pt>
                <c:pt idx="1548">
                  <c:v>264.61900000000003</c:v>
                </c:pt>
                <c:pt idx="1549">
                  <c:v>264.61900000000003</c:v>
                </c:pt>
                <c:pt idx="1550">
                  <c:v>264.98899999999998</c:v>
                </c:pt>
                <c:pt idx="1551">
                  <c:v>264.98899999999998</c:v>
                </c:pt>
                <c:pt idx="1552">
                  <c:v>265.35899999999998</c:v>
                </c:pt>
                <c:pt idx="1553">
                  <c:v>265.35899999999998</c:v>
                </c:pt>
                <c:pt idx="1554">
                  <c:v>265.35899999999998</c:v>
                </c:pt>
                <c:pt idx="1555">
                  <c:v>265.72899999999998</c:v>
                </c:pt>
                <c:pt idx="1556">
                  <c:v>265.72899999999998</c:v>
                </c:pt>
                <c:pt idx="1557">
                  <c:v>265.72899999999998</c:v>
                </c:pt>
                <c:pt idx="1558">
                  <c:v>266.09899999999999</c:v>
                </c:pt>
                <c:pt idx="1559">
                  <c:v>266.09899999999999</c:v>
                </c:pt>
                <c:pt idx="1560">
                  <c:v>266.09899999999999</c:v>
                </c:pt>
                <c:pt idx="1561">
                  <c:v>266.46899999999999</c:v>
                </c:pt>
                <c:pt idx="1562">
                  <c:v>266.46899999999999</c:v>
                </c:pt>
                <c:pt idx="1563">
                  <c:v>266.839</c:v>
                </c:pt>
                <c:pt idx="1564">
                  <c:v>266.839</c:v>
                </c:pt>
                <c:pt idx="1565">
                  <c:v>266.839</c:v>
                </c:pt>
                <c:pt idx="1566">
                  <c:v>267.209</c:v>
                </c:pt>
                <c:pt idx="1567">
                  <c:v>267.209</c:v>
                </c:pt>
                <c:pt idx="1568">
                  <c:v>267.209</c:v>
                </c:pt>
                <c:pt idx="1569">
                  <c:v>267.58</c:v>
                </c:pt>
                <c:pt idx="1570">
                  <c:v>267.58</c:v>
                </c:pt>
                <c:pt idx="1571">
                  <c:v>267.58</c:v>
                </c:pt>
                <c:pt idx="1572">
                  <c:v>267.95</c:v>
                </c:pt>
                <c:pt idx="1573">
                  <c:v>267.95</c:v>
                </c:pt>
                <c:pt idx="1574">
                  <c:v>268.32</c:v>
                </c:pt>
                <c:pt idx="1575">
                  <c:v>268.32</c:v>
                </c:pt>
                <c:pt idx="1576">
                  <c:v>268.32</c:v>
                </c:pt>
                <c:pt idx="1577">
                  <c:v>268.69</c:v>
                </c:pt>
                <c:pt idx="1578">
                  <c:v>268.69</c:v>
                </c:pt>
                <c:pt idx="1579">
                  <c:v>268.69</c:v>
                </c:pt>
                <c:pt idx="1580">
                  <c:v>269.06</c:v>
                </c:pt>
                <c:pt idx="1581">
                  <c:v>269.06</c:v>
                </c:pt>
                <c:pt idx="1582">
                  <c:v>269.06</c:v>
                </c:pt>
                <c:pt idx="1583">
                  <c:v>269.43</c:v>
                </c:pt>
                <c:pt idx="1584">
                  <c:v>269.43</c:v>
                </c:pt>
                <c:pt idx="1585">
                  <c:v>269.8</c:v>
                </c:pt>
                <c:pt idx="1586">
                  <c:v>269.8</c:v>
                </c:pt>
                <c:pt idx="1587">
                  <c:v>269.8</c:v>
                </c:pt>
                <c:pt idx="1588">
                  <c:v>270.17</c:v>
                </c:pt>
                <c:pt idx="1589">
                  <c:v>270.17</c:v>
                </c:pt>
                <c:pt idx="1590">
                  <c:v>270.17</c:v>
                </c:pt>
                <c:pt idx="1591">
                  <c:v>270.54000000000002</c:v>
                </c:pt>
                <c:pt idx="1592">
                  <c:v>270.54000000000002</c:v>
                </c:pt>
                <c:pt idx="1593">
                  <c:v>270.54000000000002</c:v>
                </c:pt>
                <c:pt idx="1594">
                  <c:v>270.91000000000003</c:v>
                </c:pt>
                <c:pt idx="1595">
                  <c:v>270.91000000000003</c:v>
                </c:pt>
                <c:pt idx="1596">
                  <c:v>271.28100000000001</c:v>
                </c:pt>
                <c:pt idx="1597">
                  <c:v>271.28100000000001</c:v>
                </c:pt>
                <c:pt idx="1598">
                  <c:v>271.28100000000001</c:v>
                </c:pt>
                <c:pt idx="1599">
                  <c:v>271.65100000000001</c:v>
                </c:pt>
                <c:pt idx="1600">
                  <c:v>271.65100000000001</c:v>
                </c:pt>
                <c:pt idx="1601">
                  <c:v>271.65100000000001</c:v>
                </c:pt>
                <c:pt idx="1602">
                  <c:v>272.02100000000002</c:v>
                </c:pt>
                <c:pt idx="1603">
                  <c:v>272.02100000000002</c:v>
                </c:pt>
                <c:pt idx="1604">
                  <c:v>272.02100000000002</c:v>
                </c:pt>
                <c:pt idx="1605">
                  <c:v>272.39100000000002</c:v>
                </c:pt>
                <c:pt idx="1606">
                  <c:v>272.39100000000002</c:v>
                </c:pt>
                <c:pt idx="1607">
                  <c:v>272.39100000000002</c:v>
                </c:pt>
                <c:pt idx="1608">
                  <c:v>272.76100000000002</c:v>
                </c:pt>
                <c:pt idx="1609">
                  <c:v>272.76100000000002</c:v>
                </c:pt>
                <c:pt idx="1610">
                  <c:v>273.13099999999997</c:v>
                </c:pt>
                <c:pt idx="1611">
                  <c:v>273.13099999999997</c:v>
                </c:pt>
                <c:pt idx="1612">
                  <c:v>273.13099999999997</c:v>
                </c:pt>
                <c:pt idx="1613">
                  <c:v>273.50099999999998</c:v>
                </c:pt>
                <c:pt idx="1614">
                  <c:v>273.50099999999998</c:v>
                </c:pt>
                <c:pt idx="1615">
                  <c:v>273.50099999999998</c:v>
                </c:pt>
                <c:pt idx="1616">
                  <c:v>273.87099999999998</c:v>
                </c:pt>
                <c:pt idx="1617">
                  <c:v>273.87099999999998</c:v>
                </c:pt>
                <c:pt idx="1618">
                  <c:v>273.87099999999998</c:v>
                </c:pt>
                <c:pt idx="1619">
                  <c:v>274.24099999999999</c:v>
                </c:pt>
                <c:pt idx="1620">
                  <c:v>274.24099999999999</c:v>
                </c:pt>
                <c:pt idx="1621">
                  <c:v>274.61099999999999</c:v>
                </c:pt>
                <c:pt idx="1622">
                  <c:v>274.61099999999999</c:v>
                </c:pt>
                <c:pt idx="1623">
                  <c:v>274.61099999999999</c:v>
                </c:pt>
                <c:pt idx="1624">
                  <c:v>274.98200000000003</c:v>
                </c:pt>
                <c:pt idx="1625">
                  <c:v>274.98200000000003</c:v>
                </c:pt>
                <c:pt idx="1626">
                  <c:v>274.98200000000003</c:v>
                </c:pt>
                <c:pt idx="1627">
                  <c:v>275.35199999999998</c:v>
                </c:pt>
                <c:pt idx="1628">
                  <c:v>275.35199999999998</c:v>
                </c:pt>
                <c:pt idx="1629">
                  <c:v>275.35199999999998</c:v>
                </c:pt>
                <c:pt idx="1630">
                  <c:v>275.72199999999998</c:v>
                </c:pt>
                <c:pt idx="1631">
                  <c:v>275.72199999999998</c:v>
                </c:pt>
                <c:pt idx="1632">
                  <c:v>275.72199999999998</c:v>
                </c:pt>
                <c:pt idx="1633">
                  <c:v>276.09199999999998</c:v>
                </c:pt>
                <c:pt idx="1634">
                  <c:v>276.09199999999998</c:v>
                </c:pt>
                <c:pt idx="1635">
                  <c:v>276.46199999999999</c:v>
                </c:pt>
                <c:pt idx="1636">
                  <c:v>276.46199999999999</c:v>
                </c:pt>
                <c:pt idx="1637">
                  <c:v>276.46199999999999</c:v>
                </c:pt>
                <c:pt idx="1638">
                  <c:v>276.83199999999999</c:v>
                </c:pt>
                <c:pt idx="1639">
                  <c:v>276.83199999999999</c:v>
                </c:pt>
                <c:pt idx="1640">
                  <c:v>276.83199999999999</c:v>
                </c:pt>
                <c:pt idx="1641">
                  <c:v>277.202</c:v>
                </c:pt>
                <c:pt idx="1642">
                  <c:v>277.202</c:v>
                </c:pt>
                <c:pt idx="1643">
                  <c:v>277.202</c:v>
                </c:pt>
                <c:pt idx="1644">
                  <c:v>277.572</c:v>
                </c:pt>
                <c:pt idx="1645">
                  <c:v>277.572</c:v>
                </c:pt>
                <c:pt idx="1646">
                  <c:v>277.572</c:v>
                </c:pt>
                <c:pt idx="1647">
                  <c:v>277.94200000000001</c:v>
                </c:pt>
                <c:pt idx="1648">
                  <c:v>277.94200000000001</c:v>
                </c:pt>
                <c:pt idx="1649">
                  <c:v>277.94200000000001</c:v>
                </c:pt>
                <c:pt idx="1650">
                  <c:v>278.31200000000001</c:v>
                </c:pt>
                <c:pt idx="1651">
                  <c:v>278.31200000000001</c:v>
                </c:pt>
                <c:pt idx="1652">
                  <c:v>278.68200000000002</c:v>
                </c:pt>
                <c:pt idx="1653">
                  <c:v>278.68200000000002</c:v>
                </c:pt>
                <c:pt idx="1654">
                  <c:v>278.68200000000002</c:v>
                </c:pt>
                <c:pt idx="1655">
                  <c:v>279.053</c:v>
                </c:pt>
                <c:pt idx="1656">
                  <c:v>279.053</c:v>
                </c:pt>
                <c:pt idx="1657">
                  <c:v>279.053</c:v>
                </c:pt>
                <c:pt idx="1658">
                  <c:v>279.423</c:v>
                </c:pt>
                <c:pt idx="1659">
                  <c:v>279.423</c:v>
                </c:pt>
                <c:pt idx="1660">
                  <c:v>279.423</c:v>
                </c:pt>
                <c:pt idx="1661">
                  <c:v>279.79300000000001</c:v>
                </c:pt>
                <c:pt idx="1662">
                  <c:v>279.79300000000001</c:v>
                </c:pt>
                <c:pt idx="1663">
                  <c:v>279.79300000000001</c:v>
                </c:pt>
                <c:pt idx="1664">
                  <c:v>280.16300000000001</c:v>
                </c:pt>
                <c:pt idx="1665">
                  <c:v>280.16300000000001</c:v>
                </c:pt>
                <c:pt idx="1666">
                  <c:v>280.16300000000001</c:v>
                </c:pt>
                <c:pt idx="1667">
                  <c:v>280.53300000000002</c:v>
                </c:pt>
                <c:pt idx="1668">
                  <c:v>280.53300000000002</c:v>
                </c:pt>
                <c:pt idx="1669">
                  <c:v>280.53300000000002</c:v>
                </c:pt>
                <c:pt idx="1670">
                  <c:v>280.90300000000002</c:v>
                </c:pt>
                <c:pt idx="1671">
                  <c:v>280.90300000000002</c:v>
                </c:pt>
                <c:pt idx="1672">
                  <c:v>280.90300000000002</c:v>
                </c:pt>
                <c:pt idx="1673">
                  <c:v>281.27300000000002</c:v>
                </c:pt>
                <c:pt idx="1674">
                  <c:v>281.27300000000002</c:v>
                </c:pt>
                <c:pt idx="1675">
                  <c:v>281.64299999999997</c:v>
                </c:pt>
                <c:pt idx="1676">
                  <c:v>281.64299999999997</c:v>
                </c:pt>
                <c:pt idx="1677">
                  <c:v>281.64299999999997</c:v>
                </c:pt>
                <c:pt idx="1678">
                  <c:v>282.01299999999998</c:v>
                </c:pt>
                <c:pt idx="1679">
                  <c:v>282.01299999999998</c:v>
                </c:pt>
                <c:pt idx="1680">
                  <c:v>282.01299999999998</c:v>
                </c:pt>
                <c:pt idx="1681">
                  <c:v>282.38299999999998</c:v>
                </c:pt>
                <c:pt idx="1682">
                  <c:v>282.38299999999998</c:v>
                </c:pt>
                <c:pt idx="1683">
                  <c:v>282.38299999999998</c:v>
                </c:pt>
                <c:pt idx="1684">
                  <c:v>282.75400000000002</c:v>
                </c:pt>
                <c:pt idx="1685">
                  <c:v>282.75400000000002</c:v>
                </c:pt>
                <c:pt idx="1686">
                  <c:v>282.75400000000002</c:v>
                </c:pt>
                <c:pt idx="1687">
                  <c:v>283.12400000000002</c:v>
                </c:pt>
                <c:pt idx="1688">
                  <c:v>283.12400000000002</c:v>
                </c:pt>
                <c:pt idx="1689">
                  <c:v>283.12400000000002</c:v>
                </c:pt>
                <c:pt idx="1690">
                  <c:v>283.49400000000003</c:v>
                </c:pt>
                <c:pt idx="1691">
                  <c:v>283.49400000000003</c:v>
                </c:pt>
                <c:pt idx="1692">
                  <c:v>283.49400000000003</c:v>
                </c:pt>
                <c:pt idx="1693">
                  <c:v>283.86399999999998</c:v>
                </c:pt>
                <c:pt idx="1694">
                  <c:v>283.86399999999998</c:v>
                </c:pt>
                <c:pt idx="1695">
                  <c:v>283.86399999999998</c:v>
                </c:pt>
                <c:pt idx="1696">
                  <c:v>284.23399999999998</c:v>
                </c:pt>
                <c:pt idx="1697">
                  <c:v>284.23399999999998</c:v>
                </c:pt>
                <c:pt idx="1698">
                  <c:v>284.23399999999998</c:v>
                </c:pt>
                <c:pt idx="1699">
                  <c:v>284.60399999999998</c:v>
                </c:pt>
                <c:pt idx="1700">
                  <c:v>284.60399999999998</c:v>
                </c:pt>
                <c:pt idx="1701">
                  <c:v>284.60399999999998</c:v>
                </c:pt>
                <c:pt idx="1702">
                  <c:v>284.97399999999999</c:v>
                </c:pt>
                <c:pt idx="1703">
                  <c:v>284.97399999999999</c:v>
                </c:pt>
                <c:pt idx="1704">
                  <c:v>284.97399999999999</c:v>
                </c:pt>
                <c:pt idx="1705">
                  <c:v>285.34399999999999</c:v>
                </c:pt>
                <c:pt idx="1706">
                  <c:v>285.34399999999999</c:v>
                </c:pt>
                <c:pt idx="1707">
                  <c:v>285.34399999999999</c:v>
                </c:pt>
                <c:pt idx="1708">
                  <c:v>285.714</c:v>
                </c:pt>
                <c:pt idx="1709">
                  <c:v>285.714</c:v>
                </c:pt>
                <c:pt idx="1710">
                  <c:v>285.714</c:v>
                </c:pt>
                <c:pt idx="1711">
                  <c:v>286.084</c:v>
                </c:pt>
                <c:pt idx="1712">
                  <c:v>286.084</c:v>
                </c:pt>
                <c:pt idx="1713">
                  <c:v>286.084</c:v>
                </c:pt>
                <c:pt idx="1714">
                  <c:v>286.45400000000001</c:v>
                </c:pt>
                <c:pt idx="1715">
                  <c:v>286.45400000000001</c:v>
                </c:pt>
                <c:pt idx="1716">
                  <c:v>286.45400000000001</c:v>
                </c:pt>
                <c:pt idx="1717">
                  <c:v>286.82499999999999</c:v>
                </c:pt>
                <c:pt idx="1718">
                  <c:v>286.82499999999999</c:v>
                </c:pt>
                <c:pt idx="1719">
                  <c:v>286.82499999999999</c:v>
                </c:pt>
                <c:pt idx="1720">
                  <c:v>287.19499999999999</c:v>
                </c:pt>
                <c:pt idx="1721">
                  <c:v>287.19499999999999</c:v>
                </c:pt>
                <c:pt idx="1722">
                  <c:v>287.19499999999999</c:v>
                </c:pt>
                <c:pt idx="1723">
                  <c:v>287.565</c:v>
                </c:pt>
                <c:pt idx="1724">
                  <c:v>287.565</c:v>
                </c:pt>
                <c:pt idx="1725">
                  <c:v>287.565</c:v>
                </c:pt>
                <c:pt idx="1726">
                  <c:v>287.935</c:v>
                </c:pt>
                <c:pt idx="1727">
                  <c:v>287.935</c:v>
                </c:pt>
                <c:pt idx="1728">
                  <c:v>287.935</c:v>
                </c:pt>
                <c:pt idx="1729">
                  <c:v>288.30500000000001</c:v>
                </c:pt>
                <c:pt idx="1730">
                  <c:v>288.30500000000001</c:v>
                </c:pt>
                <c:pt idx="1731">
                  <c:v>288.30500000000001</c:v>
                </c:pt>
                <c:pt idx="1732">
                  <c:v>288.67500000000001</c:v>
                </c:pt>
                <c:pt idx="1733">
                  <c:v>288.67500000000001</c:v>
                </c:pt>
                <c:pt idx="1734">
                  <c:v>288.67500000000001</c:v>
                </c:pt>
                <c:pt idx="1735">
                  <c:v>289.04500000000002</c:v>
                </c:pt>
                <c:pt idx="1736">
                  <c:v>289.04500000000002</c:v>
                </c:pt>
                <c:pt idx="1737">
                  <c:v>289.04500000000002</c:v>
                </c:pt>
                <c:pt idx="1738">
                  <c:v>289.41500000000002</c:v>
                </c:pt>
                <c:pt idx="1739">
                  <c:v>289.41500000000002</c:v>
                </c:pt>
                <c:pt idx="1740">
                  <c:v>289.41500000000002</c:v>
                </c:pt>
                <c:pt idx="1741">
                  <c:v>289.41500000000002</c:v>
                </c:pt>
                <c:pt idx="1742">
                  <c:v>289.78500000000003</c:v>
                </c:pt>
                <c:pt idx="1743">
                  <c:v>289.78500000000003</c:v>
                </c:pt>
                <c:pt idx="1744">
                  <c:v>289.78500000000003</c:v>
                </c:pt>
                <c:pt idx="1745">
                  <c:v>290.15499999999997</c:v>
                </c:pt>
                <c:pt idx="1746">
                  <c:v>290.15499999999997</c:v>
                </c:pt>
                <c:pt idx="1747">
                  <c:v>290.15499999999997</c:v>
                </c:pt>
                <c:pt idx="1748">
                  <c:v>290.52600000000001</c:v>
                </c:pt>
                <c:pt idx="1749">
                  <c:v>290.52600000000001</c:v>
                </c:pt>
                <c:pt idx="1750">
                  <c:v>290.52600000000001</c:v>
                </c:pt>
                <c:pt idx="1751">
                  <c:v>290.89600000000002</c:v>
                </c:pt>
                <c:pt idx="1752">
                  <c:v>290.89600000000002</c:v>
                </c:pt>
                <c:pt idx="1753">
                  <c:v>290.89600000000002</c:v>
                </c:pt>
                <c:pt idx="1754">
                  <c:v>291.26600000000002</c:v>
                </c:pt>
                <c:pt idx="1755">
                  <c:v>291.26600000000002</c:v>
                </c:pt>
                <c:pt idx="1756">
                  <c:v>291.26600000000002</c:v>
                </c:pt>
                <c:pt idx="1757">
                  <c:v>291.63600000000002</c:v>
                </c:pt>
                <c:pt idx="1758">
                  <c:v>291.63600000000002</c:v>
                </c:pt>
                <c:pt idx="1759">
                  <c:v>291.63600000000002</c:v>
                </c:pt>
                <c:pt idx="1760">
                  <c:v>292.00599999999997</c:v>
                </c:pt>
                <c:pt idx="1761">
                  <c:v>292.00599999999997</c:v>
                </c:pt>
                <c:pt idx="1762">
                  <c:v>292.00599999999997</c:v>
                </c:pt>
                <c:pt idx="1763">
                  <c:v>292.37599999999998</c:v>
                </c:pt>
                <c:pt idx="1764">
                  <c:v>292.37599999999998</c:v>
                </c:pt>
                <c:pt idx="1765">
                  <c:v>292.37599999999998</c:v>
                </c:pt>
                <c:pt idx="1766">
                  <c:v>292.74599999999998</c:v>
                </c:pt>
                <c:pt idx="1767">
                  <c:v>292.74599999999998</c:v>
                </c:pt>
                <c:pt idx="1768">
                  <c:v>292.74599999999998</c:v>
                </c:pt>
                <c:pt idx="1769">
                  <c:v>293.11599999999999</c:v>
                </c:pt>
                <c:pt idx="1770">
                  <c:v>293.11599999999999</c:v>
                </c:pt>
                <c:pt idx="1771">
                  <c:v>293.11599999999999</c:v>
                </c:pt>
                <c:pt idx="1772">
                  <c:v>293.48599999999999</c:v>
                </c:pt>
                <c:pt idx="1773">
                  <c:v>293.48599999999999</c:v>
                </c:pt>
                <c:pt idx="1774">
                  <c:v>293.48599999999999</c:v>
                </c:pt>
                <c:pt idx="1775">
                  <c:v>293.85599999999999</c:v>
                </c:pt>
                <c:pt idx="1776">
                  <c:v>293.85599999999999</c:v>
                </c:pt>
                <c:pt idx="1777">
                  <c:v>293.85599999999999</c:v>
                </c:pt>
                <c:pt idx="1778">
                  <c:v>293.85599999999999</c:v>
                </c:pt>
                <c:pt idx="1779">
                  <c:v>294.22699999999998</c:v>
                </c:pt>
                <c:pt idx="1780">
                  <c:v>294.22699999999998</c:v>
                </c:pt>
                <c:pt idx="1781">
                  <c:v>294.22699999999998</c:v>
                </c:pt>
                <c:pt idx="1782">
                  <c:v>294.59699999999998</c:v>
                </c:pt>
                <c:pt idx="1783">
                  <c:v>294.59699999999998</c:v>
                </c:pt>
                <c:pt idx="1784">
                  <c:v>294.59699999999998</c:v>
                </c:pt>
                <c:pt idx="1785">
                  <c:v>294.96699999999998</c:v>
                </c:pt>
                <c:pt idx="1786">
                  <c:v>294.96699999999998</c:v>
                </c:pt>
                <c:pt idx="1787">
                  <c:v>294.96699999999998</c:v>
                </c:pt>
                <c:pt idx="1788">
                  <c:v>295.33699999999999</c:v>
                </c:pt>
                <c:pt idx="1789">
                  <c:v>295.33699999999999</c:v>
                </c:pt>
                <c:pt idx="1790">
                  <c:v>295.33699999999999</c:v>
                </c:pt>
                <c:pt idx="1791">
                  <c:v>295.70699999999999</c:v>
                </c:pt>
                <c:pt idx="1792">
                  <c:v>295.70699999999999</c:v>
                </c:pt>
                <c:pt idx="1793">
                  <c:v>295.70699999999999</c:v>
                </c:pt>
                <c:pt idx="1794">
                  <c:v>296.077</c:v>
                </c:pt>
                <c:pt idx="1795">
                  <c:v>296.077</c:v>
                </c:pt>
                <c:pt idx="1796">
                  <c:v>296.077</c:v>
                </c:pt>
                <c:pt idx="1797">
                  <c:v>296.447</c:v>
                </c:pt>
                <c:pt idx="1798">
                  <c:v>296.447</c:v>
                </c:pt>
                <c:pt idx="1799">
                  <c:v>296.447</c:v>
                </c:pt>
                <c:pt idx="1800">
                  <c:v>296.447</c:v>
                </c:pt>
                <c:pt idx="1801">
                  <c:v>296.81700000000001</c:v>
                </c:pt>
                <c:pt idx="1802">
                  <c:v>296.81700000000001</c:v>
                </c:pt>
                <c:pt idx="1803">
                  <c:v>296.81700000000001</c:v>
                </c:pt>
                <c:pt idx="1804">
                  <c:v>297.18700000000001</c:v>
                </c:pt>
                <c:pt idx="1805">
                  <c:v>297.18700000000001</c:v>
                </c:pt>
                <c:pt idx="1806">
                  <c:v>297.18700000000001</c:v>
                </c:pt>
                <c:pt idx="1807">
                  <c:v>297.55700000000002</c:v>
                </c:pt>
                <c:pt idx="1808">
                  <c:v>297.55700000000002</c:v>
                </c:pt>
                <c:pt idx="1809">
                  <c:v>297.55700000000002</c:v>
                </c:pt>
                <c:pt idx="1810">
                  <c:v>297.92700000000002</c:v>
                </c:pt>
                <c:pt idx="1811">
                  <c:v>297.92700000000002</c:v>
                </c:pt>
                <c:pt idx="1812">
                  <c:v>297.92700000000002</c:v>
                </c:pt>
                <c:pt idx="1813">
                  <c:v>298.298</c:v>
                </c:pt>
                <c:pt idx="1814">
                  <c:v>298.298</c:v>
                </c:pt>
                <c:pt idx="1815">
                  <c:v>298.298</c:v>
                </c:pt>
                <c:pt idx="1816">
                  <c:v>298.298</c:v>
                </c:pt>
                <c:pt idx="1817">
                  <c:v>298.66800000000001</c:v>
                </c:pt>
                <c:pt idx="1818">
                  <c:v>298.66800000000001</c:v>
                </c:pt>
                <c:pt idx="1819">
                  <c:v>298.66800000000001</c:v>
                </c:pt>
                <c:pt idx="1820">
                  <c:v>299.03800000000001</c:v>
                </c:pt>
                <c:pt idx="1821">
                  <c:v>299.03800000000001</c:v>
                </c:pt>
                <c:pt idx="1822">
                  <c:v>299.03800000000001</c:v>
                </c:pt>
                <c:pt idx="1823">
                  <c:v>299.40800000000002</c:v>
                </c:pt>
                <c:pt idx="1824">
                  <c:v>299.40800000000002</c:v>
                </c:pt>
                <c:pt idx="1825">
                  <c:v>299.40800000000002</c:v>
                </c:pt>
                <c:pt idx="1826">
                  <c:v>299.77800000000002</c:v>
                </c:pt>
                <c:pt idx="1827">
                  <c:v>299.77800000000002</c:v>
                </c:pt>
                <c:pt idx="1828">
                  <c:v>299.77800000000002</c:v>
                </c:pt>
                <c:pt idx="1829">
                  <c:v>300.14800000000002</c:v>
                </c:pt>
                <c:pt idx="1830">
                  <c:v>300.14800000000002</c:v>
                </c:pt>
                <c:pt idx="1831">
                  <c:v>300.14800000000002</c:v>
                </c:pt>
                <c:pt idx="1832">
                  <c:v>300.51799999999997</c:v>
                </c:pt>
                <c:pt idx="1833">
                  <c:v>300.51799999999997</c:v>
                </c:pt>
                <c:pt idx="1834">
                  <c:v>300.51799999999997</c:v>
                </c:pt>
                <c:pt idx="1835">
                  <c:v>300.51799999999997</c:v>
                </c:pt>
                <c:pt idx="1836">
                  <c:v>300.88799999999998</c:v>
                </c:pt>
                <c:pt idx="1837">
                  <c:v>300.88799999999998</c:v>
                </c:pt>
                <c:pt idx="1838">
                  <c:v>300.88799999999998</c:v>
                </c:pt>
                <c:pt idx="1839">
                  <c:v>301.25799999999998</c:v>
                </c:pt>
                <c:pt idx="1840">
                  <c:v>301.25799999999998</c:v>
                </c:pt>
                <c:pt idx="1841">
                  <c:v>301.25799999999998</c:v>
                </c:pt>
                <c:pt idx="1842">
                  <c:v>301.62799999999999</c:v>
                </c:pt>
                <c:pt idx="1843">
                  <c:v>301.62799999999999</c:v>
                </c:pt>
                <c:pt idx="1844">
                  <c:v>301.62799999999999</c:v>
                </c:pt>
                <c:pt idx="1845">
                  <c:v>301.99900000000002</c:v>
                </c:pt>
                <c:pt idx="1846">
                  <c:v>301.99900000000002</c:v>
                </c:pt>
                <c:pt idx="1847">
                  <c:v>301.99900000000002</c:v>
                </c:pt>
                <c:pt idx="1848">
                  <c:v>301.99900000000002</c:v>
                </c:pt>
                <c:pt idx="1849">
                  <c:v>302.36900000000003</c:v>
                </c:pt>
                <c:pt idx="1850">
                  <c:v>302.36900000000003</c:v>
                </c:pt>
                <c:pt idx="1851">
                  <c:v>302.36900000000003</c:v>
                </c:pt>
                <c:pt idx="1852">
                  <c:v>302.73899999999998</c:v>
                </c:pt>
                <c:pt idx="1853">
                  <c:v>302.73899999999998</c:v>
                </c:pt>
                <c:pt idx="1854">
                  <c:v>302.73899999999998</c:v>
                </c:pt>
                <c:pt idx="1855">
                  <c:v>303.10899999999998</c:v>
                </c:pt>
                <c:pt idx="1856">
                  <c:v>303.10899999999998</c:v>
                </c:pt>
                <c:pt idx="1857">
                  <c:v>303.10899999999998</c:v>
                </c:pt>
                <c:pt idx="1858">
                  <c:v>303.47899999999998</c:v>
                </c:pt>
                <c:pt idx="1859">
                  <c:v>303.47899999999998</c:v>
                </c:pt>
                <c:pt idx="1860">
                  <c:v>303.47899999999998</c:v>
                </c:pt>
                <c:pt idx="1861">
                  <c:v>303.84899999999999</c:v>
                </c:pt>
                <c:pt idx="1862">
                  <c:v>303.84899999999999</c:v>
                </c:pt>
                <c:pt idx="1863">
                  <c:v>303.84899999999999</c:v>
                </c:pt>
                <c:pt idx="1864">
                  <c:v>303.84899999999999</c:v>
                </c:pt>
                <c:pt idx="1865">
                  <c:v>304.21899999999999</c:v>
                </c:pt>
                <c:pt idx="1866">
                  <c:v>304.21899999999999</c:v>
                </c:pt>
                <c:pt idx="1867">
                  <c:v>304.21899999999999</c:v>
                </c:pt>
                <c:pt idx="1868">
                  <c:v>304.589</c:v>
                </c:pt>
                <c:pt idx="1869">
                  <c:v>304.589</c:v>
                </c:pt>
                <c:pt idx="1870">
                  <c:v>304.589</c:v>
                </c:pt>
                <c:pt idx="1871">
                  <c:v>304.959</c:v>
                </c:pt>
                <c:pt idx="1872">
                  <c:v>304.959</c:v>
                </c:pt>
                <c:pt idx="1873">
                  <c:v>304.959</c:v>
                </c:pt>
                <c:pt idx="1874">
                  <c:v>304.959</c:v>
                </c:pt>
                <c:pt idx="1875">
                  <c:v>305.32900000000001</c:v>
                </c:pt>
                <c:pt idx="1876">
                  <c:v>305.32900000000001</c:v>
                </c:pt>
                <c:pt idx="1877">
                  <c:v>305.32900000000001</c:v>
                </c:pt>
                <c:pt idx="1878">
                  <c:v>305.69900000000001</c:v>
                </c:pt>
                <c:pt idx="1879">
                  <c:v>305.69900000000001</c:v>
                </c:pt>
                <c:pt idx="1880">
                  <c:v>305.69900000000001</c:v>
                </c:pt>
                <c:pt idx="1881">
                  <c:v>306.07</c:v>
                </c:pt>
                <c:pt idx="1882">
                  <c:v>306.07</c:v>
                </c:pt>
                <c:pt idx="1883">
                  <c:v>306.07</c:v>
                </c:pt>
                <c:pt idx="1884">
                  <c:v>306.44</c:v>
                </c:pt>
                <c:pt idx="1885">
                  <c:v>306.44</c:v>
                </c:pt>
                <c:pt idx="1886">
                  <c:v>306.44</c:v>
                </c:pt>
                <c:pt idx="1887">
                  <c:v>306.44</c:v>
                </c:pt>
                <c:pt idx="1888">
                  <c:v>306.81</c:v>
                </c:pt>
                <c:pt idx="1889">
                  <c:v>306.81</c:v>
                </c:pt>
                <c:pt idx="1890">
                  <c:v>306.81</c:v>
                </c:pt>
                <c:pt idx="1891">
                  <c:v>307.18</c:v>
                </c:pt>
                <c:pt idx="1892">
                  <c:v>307.18</c:v>
                </c:pt>
                <c:pt idx="1893">
                  <c:v>307.18</c:v>
                </c:pt>
                <c:pt idx="1894">
                  <c:v>307.55</c:v>
                </c:pt>
                <c:pt idx="1895">
                  <c:v>307.55</c:v>
                </c:pt>
                <c:pt idx="1896">
                  <c:v>307.55</c:v>
                </c:pt>
                <c:pt idx="1897">
                  <c:v>307.55</c:v>
                </c:pt>
                <c:pt idx="1898">
                  <c:v>307.92</c:v>
                </c:pt>
                <c:pt idx="1899">
                  <c:v>307.92</c:v>
                </c:pt>
                <c:pt idx="1900">
                  <c:v>307.92</c:v>
                </c:pt>
                <c:pt idx="1901">
                  <c:v>308.29000000000002</c:v>
                </c:pt>
                <c:pt idx="1902">
                  <c:v>308.29000000000002</c:v>
                </c:pt>
                <c:pt idx="1903">
                  <c:v>308.29000000000002</c:v>
                </c:pt>
                <c:pt idx="1904">
                  <c:v>308.29000000000002</c:v>
                </c:pt>
                <c:pt idx="1905">
                  <c:v>308.66000000000003</c:v>
                </c:pt>
                <c:pt idx="1906">
                  <c:v>308.66000000000003</c:v>
                </c:pt>
                <c:pt idx="1907">
                  <c:v>308.66000000000003</c:v>
                </c:pt>
                <c:pt idx="1908">
                  <c:v>309.02999999999997</c:v>
                </c:pt>
                <c:pt idx="1909">
                  <c:v>309.02999999999997</c:v>
                </c:pt>
                <c:pt idx="1910">
                  <c:v>309.02999999999997</c:v>
                </c:pt>
                <c:pt idx="1911">
                  <c:v>309.39999999999998</c:v>
                </c:pt>
                <c:pt idx="1912">
                  <c:v>309.39999999999998</c:v>
                </c:pt>
                <c:pt idx="1913">
                  <c:v>309.39999999999998</c:v>
                </c:pt>
                <c:pt idx="1914">
                  <c:v>309.39999999999998</c:v>
                </c:pt>
                <c:pt idx="1915">
                  <c:v>309.77100000000002</c:v>
                </c:pt>
                <c:pt idx="1916">
                  <c:v>309.77100000000002</c:v>
                </c:pt>
                <c:pt idx="1917">
                  <c:v>309.77100000000002</c:v>
                </c:pt>
                <c:pt idx="1918">
                  <c:v>310.14100000000002</c:v>
                </c:pt>
                <c:pt idx="1919">
                  <c:v>310.14100000000002</c:v>
                </c:pt>
                <c:pt idx="1920">
                  <c:v>310.14100000000002</c:v>
                </c:pt>
                <c:pt idx="1921">
                  <c:v>310.51100000000002</c:v>
                </c:pt>
                <c:pt idx="1922">
                  <c:v>310.51100000000002</c:v>
                </c:pt>
                <c:pt idx="1923">
                  <c:v>310.51100000000002</c:v>
                </c:pt>
                <c:pt idx="1924">
                  <c:v>310.51100000000002</c:v>
                </c:pt>
                <c:pt idx="1925">
                  <c:v>310.88099999999997</c:v>
                </c:pt>
                <c:pt idx="1926">
                  <c:v>310.88099999999997</c:v>
                </c:pt>
                <c:pt idx="1927">
                  <c:v>310.88099999999997</c:v>
                </c:pt>
                <c:pt idx="1928">
                  <c:v>311.25099999999998</c:v>
                </c:pt>
                <c:pt idx="1929">
                  <c:v>311.25099999999998</c:v>
                </c:pt>
                <c:pt idx="1930">
                  <c:v>311.25099999999998</c:v>
                </c:pt>
                <c:pt idx="1931">
                  <c:v>311.62099999999998</c:v>
                </c:pt>
                <c:pt idx="1932">
                  <c:v>311.62099999999998</c:v>
                </c:pt>
                <c:pt idx="1933">
                  <c:v>311.62099999999998</c:v>
                </c:pt>
                <c:pt idx="1934">
                  <c:v>311.62099999999998</c:v>
                </c:pt>
                <c:pt idx="1935">
                  <c:v>311.99099999999999</c:v>
                </c:pt>
                <c:pt idx="1936">
                  <c:v>311.99099999999999</c:v>
                </c:pt>
                <c:pt idx="1937">
                  <c:v>311.99099999999999</c:v>
                </c:pt>
                <c:pt idx="1938">
                  <c:v>312.36099999999999</c:v>
                </c:pt>
                <c:pt idx="1939">
                  <c:v>312.36099999999999</c:v>
                </c:pt>
                <c:pt idx="1940">
                  <c:v>312.36099999999999</c:v>
                </c:pt>
                <c:pt idx="1941">
                  <c:v>312.73099999999999</c:v>
                </c:pt>
                <c:pt idx="1942">
                  <c:v>312.73099999999999</c:v>
                </c:pt>
                <c:pt idx="1943">
                  <c:v>312.73099999999999</c:v>
                </c:pt>
                <c:pt idx="1944">
                  <c:v>312.73099999999999</c:v>
                </c:pt>
                <c:pt idx="1945">
                  <c:v>313.101</c:v>
                </c:pt>
                <c:pt idx="1946">
                  <c:v>313.101</c:v>
                </c:pt>
                <c:pt idx="1947">
                  <c:v>313.101</c:v>
                </c:pt>
                <c:pt idx="1948">
                  <c:v>313.471</c:v>
                </c:pt>
                <c:pt idx="1949">
                  <c:v>313.471</c:v>
                </c:pt>
                <c:pt idx="1950">
                  <c:v>313.471</c:v>
                </c:pt>
                <c:pt idx="1951">
                  <c:v>313.84199999999998</c:v>
                </c:pt>
                <c:pt idx="1952">
                  <c:v>313.84199999999998</c:v>
                </c:pt>
                <c:pt idx="1953">
                  <c:v>313.84199999999998</c:v>
                </c:pt>
                <c:pt idx="1954">
                  <c:v>313.84199999999998</c:v>
                </c:pt>
                <c:pt idx="1955">
                  <c:v>314.21199999999999</c:v>
                </c:pt>
                <c:pt idx="1956">
                  <c:v>314.21199999999999</c:v>
                </c:pt>
                <c:pt idx="1957">
                  <c:v>314.21199999999999</c:v>
                </c:pt>
                <c:pt idx="1958">
                  <c:v>314.58199999999999</c:v>
                </c:pt>
                <c:pt idx="1959">
                  <c:v>314.58199999999999</c:v>
                </c:pt>
                <c:pt idx="1960">
                  <c:v>314.58199999999999</c:v>
                </c:pt>
                <c:pt idx="1961">
                  <c:v>314.952</c:v>
                </c:pt>
                <c:pt idx="1962">
                  <c:v>314.952</c:v>
                </c:pt>
                <c:pt idx="1963">
                  <c:v>314.952</c:v>
                </c:pt>
                <c:pt idx="1964">
                  <c:v>314.952</c:v>
                </c:pt>
                <c:pt idx="1965">
                  <c:v>315.322</c:v>
                </c:pt>
                <c:pt idx="1966">
                  <c:v>315.322</c:v>
                </c:pt>
                <c:pt idx="1967">
                  <c:v>315.322</c:v>
                </c:pt>
                <c:pt idx="1968">
                  <c:v>315.69200000000001</c:v>
                </c:pt>
                <c:pt idx="1969">
                  <c:v>315.69200000000001</c:v>
                </c:pt>
                <c:pt idx="1970">
                  <c:v>315.69200000000001</c:v>
                </c:pt>
                <c:pt idx="1971">
                  <c:v>315.69200000000001</c:v>
                </c:pt>
                <c:pt idx="1972">
                  <c:v>316.06200000000001</c:v>
                </c:pt>
                <c:pt idx="1973">
                  <c:v>316.06200000000001</c:v>
                </c:pt>
                <c:pt idx="1974">
                  <c:v>316.06200000000001</c:v>
                </c:pt>
                <c:pt idx="1975">
                  <c:v>316.43200000000002</c:v>
                </c:pt>
                <c:pt idx="1976">
                  <c:v>316.43200000000002</c:v>
                </c:pt>
                <c:pt idx="1977">
                  <c:v>316.43200000000002</c:v>
                </c:pt>
                <c:pt idx="1978">
                  <c:v>316.43200000000002</c:v>
                </c:pt>
                <c:pt idx="1979">
                  <c:v>316.80200000000002</c:v>
                </c:pt>
                <c:pt idx="1980">
                  <c:v>316.80200000000002</c:v>
                </c:pt>
                <c:pt idx="1981">
                  <c:v>316.80200000000002</c:v>
                </c:pt>
                <c:pt idx="1982">
                  <c:v>317.17200000000003</c:v>
                </c:pt>
                <c:pt idx="1983">
                  <c:v>317.17200000000003</c:v>
                </c:pt>
                <c:pt idx="1984">
                  <c:v>317.17200000000003</c:v>
                </c:pt>
                <c:pt idx="1985">
                  <c:v>317.54300000000001</c:v>
                </c:pt>
                <c:pt idx="1986">
                  <c:v>317.54300000000001</c:v>
                </c:pt>
                <c:pt idx="1987">
                  <c:v>317.54300000000001</c:v>
                </c:pt>
                <c:pt idx="1988">
                  <c:v>317.54300000000001</c:v>
                </c:pt>
                <c:pt idx="1989">
                  <c:v>317.91300000000001</c:v>
                </c:pt>
                <c:pt idx="1990">
                  <c:v>317.91300000000001</c:v>
                </c:pt>
                <c:pt idx="1991">
                  <c:v>317.91300000000001</c:v>
                </c:pt>
                <c:pt idx="1992">
                  <c:v>318.28300000000002</c:v>
                </c:pt>
                <c:pt idx="1993">
                  <c:v>318.28300000000002</c:v>
                </c:pt>
                <c:pt idx="1994">
                  <c:v>318.28300000000002</c:v>
                </c:pt>
                <c:pt idx="1995">
                  <c:v>318.28300000000002</c:v>
                </c:pt>
                <c:pt idx="1996">
                  <c:v>318.65300000000002</c:v>
                </c:pt>
                <c:pt idx="1997">
                  <c:v>318.65300000000002</c:v>
                </c:pt>
                <c:pt idx="1998">
                  <c:v>318.65300000000002</c:v>
                </c:pt>
                <c:pt idx="1999">
                  <c:v>319.02300000000002</c:v>
                </c:pt>
                <c:pt idx="2000">
                  <c:v>319.02300000000002</c:v>
                </c:pt>
                <c:pt idx="2001">
                  <c:v>319.02300000000002</c:v>
                </c:pt>
                <c:pt idx="2002">
                  <c:v>319.02300000000002</c:v>
                </c:pt>
                <c:pt idx="2003">
                  <c:v>319.39299999999997</c:v>
                </c:pt>
                <c:pt idx="2004">
                  <c:v>319.39299999999997</c:v>
                </c:pt>
                <c:pt idx="2005">
                  <c:v>319.39299999999997</c:v>
                </c:pt>
                <c:pt idx="2006">
                  <c:v>319.76299999999998</c:v>
                </c:pt>
                <c:pt idx="2007">
                  <c:v>319.76299999999998</c:v>
                </c:pt>
                <c:pt idx="2008">
                  <c:v>319.76299999999998</c:v>
                </c:pt>
                <c:pt idx="2009">
                  <c:v>319.76299999999998</c:v>
                </c:pt>
                <c:pt idx="2010">
                  <c:v>320.13299999999998</c:v>
                </c:pt>
                <c:pt idx="2011">
                  <c:v>320.13299999999998</c:v>
                </c:pt>
                <c:pt idx="2012">
                  <c:v>320.13299999999998</c:v>
                </c:pt>
                <c:pt idx="2013">
                  <c:v>320.50299999999999</c:v>
                </c:pt>
                <c:pt idx="2014">
                  <c:v>320.50299999999999</c:v>
                </c:pt>
                <c:pt idx="2015">
                  <c:v>320.50299999999999</c:v>
                </c:pt>
                <c:pt idx="2016">
                  <c:v>320.50299999999999</c:v>
                </c:pt>
                <c:pt idx="2017">
                  <c:v>320.87299999999999</c:v>
                </c:pt>
                <c:pt idx="2018">
                  <c:v>320.87299999999999</c:v>
                </c:pt>
                <c:pt idx="2019">
                  <c:v>320.87299999999999</c:v>
                </c:pt>
                <c:pt idx="2020">
                  <c:v>321.24400000000003</c:v>
                </c:pt>
                <c:pt idx="2021">
                  <c:v>321.24400000000003</c:v>
                </c:pt>
                <c:pt idx="2022">
                  <c:v>321.24400000000003</c:v>
                </c:pt>
                <c:pt idx="2023">
                  <c:v>321.24400000000003</c:v>
                </c:pt>
                <c:pt idx="2024">
                  <c:v>321.61399999999998</c:v>
                </c:pt>
                <c:pt idx="2025">
                  <c:v>321.61399999999998</c:v>
                </c:pt>
                <c:pt idx="2026">
                  <c:v>321.61399999999998</c:v>
                </c:pt>
                <c:pt idx="2027">
                  <c:v>321.98399999999998</c:v>
                </c:pt>
                <c:pt idx="2028">
                  <c:v>321.98399999999998</c:v>
                </c:pt>
                <c:pt idx="2029">
                  <c:v>321.98399999999998</c:v>
                </c:pt>
                <c:pt idx="2030">
                  <c:v>321.98399999999998</c:v>
                </c:pt>
                <c:pt idx="2031">
                  <c:v>322.35399999999998</c:v>
                </c:pt>
                <c:pt idx="2032">
                  <c:v>322.35399999999998</c:v>
                </c:pt>
                <c:pt idx="2033">
                  <c:v>322.35399999999998</c:v>
                </c:pt>
                <c:pt idx="2034">
                  <c:v>322.72399999999999</c:v>
                </c:pt>
                <c:pt idx="2035">
                  <c:v>322.72399999999999</c:v>
                </c:pt>
                <c:pt idx="2036">
                  <c:v>322.72399999999999</c:v>
                </c:pt>
                <c:pt idx="2037">
                  <c:v>322.72399999999999</c:v>
                </c:pt>
                <c:pt idx="2038">
                  <c:v>323.09399999999999</c:v>
                </c:pt>
                <c:pt idx="2039">
                  <c:v>323.09399999999999</c:v>
                </c:pt>
                <c:pt idx="2040">
                  <c:v>323.09399999999999</c:v>
                </c:pt>
                <c:pt idx="2041">
                  <c:v>323.464</c:v>
                </c:pt>
                <c:pt idx="2042">
                  <c:v>323.464</c:v>
                </c:pt>
                <c:pt idx="2043">
                  <c:v>323.464</c:v>
                </c:pt>
                <c:pt idx="2044">
                  <c:v>323.464</c:v>
                </c:pt>
                <c:pt idx="2045">
                  <c:v>323.834</c:v>
                </c:pt>
                <c:pt idx="2046">
                  <c:v>323.834</c:v>
                </c:pt>
                <c:pt idx="2047">
                  <c:v>323.834</c:v>
                </c:pt>
                <c:pt idx="2048">
                  <c:v>324.20400000000001</c:v>
                </c:pt>
                <c:pt idx="2049">
                  <c:v>324.20400000000001</c:v>
                </c:pt>
                <c:pt idx="2050">
                  <c:v>324.20400000000001</c:v>
                </c:pt>
                <c:pt idx="2051">
                  <c:v>324.20400000000001</c:v>
                </c:pt>
                <c:pt idx="2052">
                  <c:v>324.57400000000001</c:v>
                </c:pt>
                <c:pt idx="2053">
                  <c:v>324.57400000000001</c:v>
                </c:pt>
                <c:pt idx="2054">
                  <c:v>324.57400000000001</c:v>
                </c:pt>
                <c:pt idx="2055">
                  <c:v>324.94400000000002</c:v>
                </c:pt>
                <c:pt idx="2056">
                  <c:v>324.94400000000002</c:v>
                </c:pt>
                <c:pt idx="2057">
                  <c:v>324.94400000000002</c:v>
                </c:pt>
                <c:pt idx="2058">
                  <c:v>324.94400000000002</c:v>
                </c:pt>
                <c:pt idx="2059">
                  <c:v>325.315</c:v>
                </c:pt>
                <c:pt idx="2060">
                  <c:v>325.315</c:v>
                </c:pt>
                <c:pt idx="2061">
                  <c:v>325.315</c:v>
                </c:pt>
                <c:pt idx="2062">
                  <c:v>325.315</c:v>
                </c:pt>
                <c:pt idx="2063">
                  <c:v>325.685</c:v>
                </c:pt>
                <c:pt idx="2064">
                  <c:v>325.685</c:v>
                </c:pt>
                <c:pt idx="2065">
                  <c:v>325.685</c:v>
                </c:pt>
                <c:pt idx="2066">
                  <c:v>326.05500000000001</c:v>
                </c:pt>
                <c:pt idx="2067">
                  <c:v>326.05500000000001</c:v>
                </c:pt>
                <c:pt idx="2068">
                  <c:v>326.05500000000001</c:v>
                </c:pt>
                <c:pt idx="2069">
                  <c:v>326.05500000000001</c:v>
                </c:pt>
                <c:pt idx="2070">
                  <c:v>326.42500000000001</c:v>
                </c:pt>
                <c:pt idx="2071">
                  <c:v>326.42500000000001</c:v>
                </c:pt>
                <c:pt idx="2072">
                  <c:v>326.42500000000001</c:v>
                </c:pt>
                <c:pt idx="2073">
                  <c:v>326.79500000000002</c:v>
                </c:pt>
                <c:pt idx="2074">
                  <c:v>326.79500000000002</c:v>
                </c:pt>
                <c:pt idx="2075">
                  <c:v>326.79500000000002</c:v>
                </c:pt>
                <c:pt idx="2076">
                  <c:v>326.79500000000002</c:v>
                </c:pt>
                <c:pt idx="2077">
                  <c:v>327.16500000000002</c:v>
                </c:pt>
                <c:pt idx="2078">
                  <c:v>327.16500000000002</c:v>
                </c:pt>
                <c:pt idx="2079">
                  <c:v>327.16500000000002</c:v>
                </c:pt>
                <c:pt idx="2080">
                  <c:v>327.53500000000003</c:v>
                </c:pt>
                <c:pt idx="2081">
                  <c:v>327.53500000000003</c:v>
                </c:pt>
                <c:pt idx="2082">
                  <c:v>327.53500000000003</c:v>
                </c:pt>
                <c:pt idx="2083">
                  <c:v>327.53500000000003</c:v>
                </c:pt>
                <c:pt idx="2084">
                  <c:v>327.90499999999997</c:v>
                </c:pt>
                <c:pt idx="2085">
                  <c:v>327.90499999999997</c:v>
                </c:pt>
                <c:pt idx="2086">
                  <c:v>327.90499999999997</c:v>
                </c:pt>
                <c:pt idx="2087">
                  <c:v>327.90499999999997</c:v>
                </c:pt>
                <c:pt idx="2088">
                  <c:v>328.27499999999998</c:v>
                </c:pt>
                <c:pt idx="2089">
                  <c:v>328.27499999999998</c:v>
                </c:pt>
                <c:pt idx="2090">
                  <c:v>328.27499999999998</c:v>
                </c:pt>
                <c:pt idx="2091">
                  <c:v>328.64499999999998</c:v>
                </c:pt>
                <c:pt idx="2092">
                  <c:v>328.64499999999998</c:v>
                </c:pt>
                <c:pt idx="2093">
                  <c:v>328.64499999999998</c:v>
                </c:pt>
                <c:pt idx="2094">
                  <c:v>328.64499999999998</c:v>
                </c:pt>
                <c:pt idx="2095">
                  <c:v>329.01600000000002</c:v>
                </c:pt>
                <c:pt idx="2096">
                  <c:v>329.01600000000002</c:v>
                </c:pt>
                <c:pt idx="2097">
                  <c:v>329.01600000000002</c:v>
                </c:pt>
                <c:pt idx="2098">
                  <c:v>329.38600000000002</c:v>
                </c:pt>
                <c:pt idx="2099">
                  <c:v>329.38600000000002</c:v>
                </c:pt>
                <c:pt idx="2100">
                  <c:v>329.38600000000002</c:v>
                </c:pt>
                <c:pt idx="2101">
                  <c:v>329.38600000000002</c:v>
                </c:pt>
                <c:pt idx="2102">
                  <c:v>329.75599999999997</c:v>
                </c:pt>
                <c:pt idx="2103">
                  <c:v>329.75599999999997</c:v>
                </c:pt>
                <c:pt idx="2104">
                  <c:v>329.75599999999997</c:v>
                </c:pt>
                <c:pt idx="2105">
                  <c:v>329.75599999999997</c:v>
                </c:pt>
                <c:pt idx="2106">
                  <c:v>330.12599999999998</c:v>
                </c:pt>
                <c:pt idx="2107">
                  <c:v>330.12599999999998</c:v>
                </c:pt>
                <c:pt idx="2108">
                  <c:v>330.12599999999998</c:v>
                </c:pt>
                <c:pt idx="2109">
                  <c:v>330.49599999999998</c:v>
                </c:pt>
                <c:pt idx="2110">
                  <c:v>330.49599999999998</c:v>
                </c:pt>
                <c:pt idx="2111">
                  <c:v>330.49599999999998</c:v>
                </c:pt>
                <c:pt idx="2112">
                  <c:v>330.49599999999998</c:v>
                </c:pt>
                <c:pt idx="2113">
                  <c:v>330.86599999999999</c:v>
                </c:pt>
                <c:pt idx="2114">
                  <c:v>330.86599999999999</c:v>
                </c:pt>
                <c:pt idx="2115">
                  <c:v>330.86599999999999</c:v>
                </c:pt>
                <c:pt idx="2116">
                  <c:v>331.23599999999999</c:v>
                </c:pt>
                <c:pt idx="2117">
                  <c:v>331.23599999999999</c:v>
                </c:pt>
                <c:pt idx="2118">
                  <c:v>331.23599999999999</c:v>
                </c:pt>
                <c:pt idx="2119">
                  <c:v>331.23599999999999</c:v>
                </c:pt>
                <c:pt idx="2120">
                  <c:v>331.60599999999999</c:v>
                </c:pt>
                <c:pt idx="2121">
                  <c:v>331.60599999999999</c:v>
                </c:pt>
                <c:pt idx="2122">
                  <c:v>331.60599999999999</c:v>
                </c:pt>
                <c:pt idx="2123">
                  <c:v>331.60599999999999</c:v>
                </c:pt>
                <c:pt idx="2124">
                  <c:v>331.976</c:v>
                </c:pt>
                <c:pt idx="2125">
                  <c:v>331.976</c:v>
                </c:pt>
                <c:pt idx="2126">
                  <c:v>331.976</c:v>
                </c:pt>
                <c:pt idx="2127">
                  <c:v>332.346</c:v>
                </c:pt>
                <c:pt idx="2128">
                  <c:v>332.346</c:v>
                </c:pt>
                <c:pt idx="2129">
                  <c:v>332.346</c:v>
                </c:pt>
                <c:pt idx="2130">
                  <c:v>332.346</c:v>
                </c:pt>
                <c:pt idx="2131">
                  <c:v>332.71600000000001</c:v>
                </c:pt>
                <c:pt idx="2132">
                  <c:v>332.71600000000001</c:v>
                </c:pt>
                <c:pt idx="2133">
                  <c:v>332.71600000000001</c:v>
                </c:pt>
                <c:pt idx="2134">
                  <c:v>332.71600000000001</c:v>
                </c:pt>
                <c:pt idx="2135">
                  <c:v>333.08699999999999</c:v>
                </c:pt>
                <c:pt idx="2136">
                  <c:v>333.08699999999999</c:v>
                </c:pt>
                <c:pt idx="2137">
                  <c:v>333.08699999999999</c:v>
                </c:pt>
                <c:pt idx="2138">
                  <c:v>333.45699999999999</c:v>
                </c:pt>
                <c:pt idx="2139">
                  <c:v>333.45699999999999</c:v>
                </c:pt>
                <c:pt idx="2140">
                  <c:v>333.45699999999999</c:v>
                </c:pt>
                <c:pt idx="2141">
                  <c:v>333.45699999999999</c:v>
                </c:pt>
                <c:pt idx="2142">
                  <c:v>333.827</c:v>
                </c:pt>
                <c:pt idx="2143">
                  <c:v>333.827</c:v>
                </c:pt>
                <c:pt idx="2144">
                  <c:v>333.827</c:v>
                </c:pt>
                <c:pt idx="2145">
                  <c:v>334.197</c:v>
                </c:pt>
                <c:pt idx="2146">
                  <c:v>334.197</c:v>
                </c:pt>
                <c:pt idx="2147">
                  <c:v>334.197</c:v>
                </c:pt>
                <c:pt idx="2148">
                  <c:v>334.197</c:v>
                </c:pt>
                <c:pt idx="2149">
                  <c:v>334.56700000000001</c:v>
                </c:pt>
                <c:pt idx="2150">
                  <c:v>334.56700000000001</c:v>
                </c:pt>
                <c:pt idx="2151">
                  <c:v>334.56700000000001</c:v>
                </c:pt>
                <c:pt idx="2152">
                  <c:v>334.56700000000001</c:v>
                </c:pt>
                <c:pt idx="2153">
                  <c:v>334.93700000000001</c:v>
                </c:pt>
                <c:pt idx="2154">
                  <c:v>334.93700000000001</c:v>
                </c:pt>
                <c:pt idx="2155">
                  <c:v>334.93700000000001</c:v>
                </c:pt>
                <c:pt idx="2156">
                  <c:v>335.30700000000002</c:v>
                </c:pt>
                <c:pt idx="2157">
                  <c:v>335.30700000000002</c:v>
                </c:pt>
                <c:pt idx="2158">
                  <c:v>335.30700000000002</c:v>
                </c:pt>
                <c:pt idx="2159">
                  <c:v>335.30700000000002</c:v>
                </c:pt>
                <c:pt idx="2160">
                  <c:v>335.67700000000002</c:v>
                </c:pt>
                <c:pt idx="2161">
                  <c:v>335.67700000000002</c:v>
                </c:pt>
                <c:pt idx="2162">
                  <c:v>335.67700000000002</c:v>
                </c:pt>
                <c:pt idx="2163">
                  <c:v>335.67700000000002</c:v>
                </c:pt>
                <c:pt idx="2164">
                  <c:v>336.04700000000003</c:v>
                </c:pt>
                <c:pt idx="2165">
                  <c:v>336.04700000000003</c:v>
                </c:pt>
                <c:pt idx="2166">
                  <c:v>336.04700000000003</c:v>
                </c:pt>
                <c:pt idx="2167">
                  <c:v>336.04700000000003</c:v>
                </c:pt>
                <c:pt idx="2168">
                  <c:v>336.41699999999997</c:v>
                </c:pt>
                <c:pt idx="2169">
                  <c:v>336.41699999999997</c:v>
                </c:pt>
                <c:pt idx="2170">
                  <c:v>336.41699999999997</c:v>
                </c:pt>
                <c:pt idx="2171">
                  <c:v>336.78800000000001</c:v>
                </c:pt>
                <c:pt idx="2172">
                  <c:v>336.78800000000001</c:v>
                </c:pt>
                <c:pt idx="2173">
                  <c:v>336.78800000000001</c:v>
                </c:pt>
                <c:pt idx="2174">
                  <c:v>336.78800000000001</c:v>
                </c:pt>
                <c:pt idx="2175">
                  <c:v>337.15800000000002</c:v>
                </c:pt>
                <c:pt idx="2176">
                  <c:v>337.15800000000002</c:v>
                </c:pt>
                <c:pt idx="2177">
                  <c:v>337.15800000000002</c:v>
                </c:pt>
                <c:pt idx="2178">
                  <c:v>337.15800000000002</c:v>
                </c:pt>
                <c:pt idx="2179">
                  <c:v>337.52800000000002</c:v>
                </c:pt>
                <c:pt idx="2180">
                  <c:v>337.52800000000002</c:v>
                </c:pt>
                <c:pt idx="2181">
                  <c:v>337.52800000000002</c:v>
                </c:pt>
                <c:pt idx="2182">
                  <c:v>337.52800000000002</c:v>
                </c:pt>
                <c:pt idx="2183">
                  <c:v>337.89800000000002</c:v>
                </c:pt>
                <c:pt idx="2184">
                  <c:v>337.89800000000002</c:v>
                </c:pt>
                <c:pt idx="2185">
                  <c:v>337.89800000000002</c:v>
                </c:pt>
                <c:pt idx="2186">
                  <c:v>337.89800000000002</c:v>
                </c:pt>
                <c:pt idx="2187">
                  <c:v>338.26799999999997</c:v>
                </c:pt>
                <c:pt idx="2188">
                  <c:v>338.26799999999997</c:v>
                </c:pt>
                <c:pt idx="2189">
                  <c:v>338.26799999999997</c:v>
                </c:pt>
                <c:pt idx="2190">
                  <c:v>338.63799999999998</c:v>
                </c:pt>
                <c:pt idx="2191">
                  <c:v>338.63799999999998</c:v>
                </c:pt>
                <c:pt idx="2192">
                  <c:v>338.63799999999998</c:v>
                </c:pt>
                <c:pt idx="2193">
                  <c:v>338.63799999999998</c:v>
                </c:pt>
                <c:pt idx="2194">
                  <c:v>339.00799999999998</c:v>
                </c:pt>
                <c:pt idx="2195">
                  <c:v>339.00799999999998</c:v>
                </c:pt>
                <c:pt idx="2196">
                  <c:v>339.00799999999998</c:v>
                </c:pt>
                <c:pt idx="2197">
                  <c:v>339.00799999999998</c:v>
                </c:pt>
                <c:pt idx="2198">
                  <c:v>339.37799999999999</c:v>
                </c:pt>
                <c:pt idx="2199">
                  <c:v>339.37799999999999</c:v>
                </c:pt>
                <c:pt idx="2200">
                  <c:v>339.37799999999999</c:v>
                </c:pt>
                <c:pt idx="2201">
                  <c:v>339.37799999999999</c:v>
                </c:pt>
                <c:pt idx="2202">
                  <c:v>339.74799999999999</c:v>
                </c:pt>
                <c:pt idx="2203">
                  <c:v>339.74799999999999</c:v>
                </c:pt>
                <c:pt idx="2204">
                  <c:v>339.74799999999999</c:v>
                </c:pt>
                <c:pt idx="2205">
                  <c:v>339.74799999999999</c:v>
                </c:pt>
                <c:pt idx="2206">
                  <c:v>340.11799999999999</c:v>
                </c:pt>
                <c:pt idx="2207">
                  <c:v>340.11799999999999</c:v>
                </c:pt>
                <c:pt idx="2208">
                  <c:v>340.11799999999999</c:v>
                </c:pt>
                <c:pt idx="2209">
                  <c:v>340.11799999999999</c:v>
                </c:pt>
                <c:pt idx="2210">
                  <c:v>340.48899999999998</c:v>
                </c:pt>
                <c:pt idx="2211">
                  <c:v>340.48899999999998</c:v>
                </c:pt>
                <c:pt idx="2212">
                  <c:v>340.48899999999998</c:v>
                </c:pt>
                <c:pt idx="2213">
                  <c:v>340.48899999999998</c:v>
                </c:pt>
                <c:pt idx="2214">
                  <c:v>340.85899999999998</c:v>
                </c:pt>
                <c:pt idx="2215">
                  <c:v>340.85899999999998</c:v>
                </c:pt>
                <c:pt idx="2216">
                  <c:v>340.85899999999998</c:v>
                </c:pt>
                <c:pt idx="2217">
                  <c:v>340.85899999999998</c:v>
                </c:pt>
                <c:pt idx="2218">
                  <c:v>341.22899999999998</c:v>
                </c:pt>
                <c:pt idx="2219">
                  <c:v>341.22899999999998</c:v>
                </c:pt>
                <c:pt idx="2220">
                  <c:v>341.22899999999998</c:v>
                </c:pt>
                <c:pt idx="2221">
                  <c:v>341.22899999999998</c:v>
                </c:pt>
                <c:pt idx="2222">
                  <c:v>341.59899999999999</c:v>
                </c:pt>
                <c:pt idx="2223">
                  <c:v>341.59899999999999</c:v>
                </c:pt>
                <c:pt idx="2224">
                  <c:v>341.59899999999999</c:v>
                </c:pt>
                <c:pt idx="2225">
                  <c:v>341.59899999999999</c:v>
                </c:pt>
                <c:pt idx="2226">
                  <c:v>341.96899999999999</c:v>
                </c:pt>
                <c:pt idx="2227">
                  <c:v>341.96899999999999</c:v>
                </c:pt>
                <c:pt idx="2228">
                  <c:v>341.96899999999999</c:v>
                </c:pt>
                <c:pt idx="2229">
                  <c:v>342.339</c:v>
                </c:pt>
                <c:pt idx="2230">
                  <c:v>342.339</c:v>
                </c:pt>
                <c:pt idx="2231">
                  <c:v>342.339</c:v>
                </c:pt>
                <c:pt idx="2232">
                  <c:v>342.339</c:v>
                </c:pt>
                <c:pt idx="2233">
                  <c:v>342.709</c:v>
                </c:pt>
                <c:pt idx="2234">
                  <c:v>342.709</c:v>
                </c:pt>
                <c:pt idx="2235">
                  <c:v>342.709</c:v>
                </c:pt>
                <c:pt idx="2236">
                  <c:v>342.709</c:v>
                </c:pt>
                <c:pt idx="2237">
                  <c:v>343.07900000000001</c:v>
                </c:pt>
                <c:pt idx="2238">
                  <c:v>343.07900000000001</c:v>
                </c:pt>
                <c:pt idx="2239">
                  <c:v>343.07900000000001</c:v>
                </c:pt>
                <c:pt idx="2240">
                  <c:v>343.07900000000001</c:v>
                </c:pt>
                <c:pt idx="2241">
                  <c:v>343.44900000000001</c:v>
                </c:pt>
                <c:pt idx="2242">
                  <c:v>343.44900000000001</c:v>
                </c:pt>
                <c:pt idx="2243">
                  <c:v>343.44900000000001</c:v>
                </c:pt>
                <c:pt idx="2244">
                  <c:v>343.44900000000001</c:v>
                </c:pt>
                <c:pt idx="2245">
                  <c:v>343.81900000000002</c:v>
                </c:pt>
                <c:pt idx="2246">
                  <c:v>343.81900000000002</c:v>
                </c:pt>
                <c:pt idx="2247">
                  <c:v>343.81900000000002</c:v>
                </c:pt>
                <c:pt idx="2248">
                  <c:v>343.81900000000002</c:v>
                </c:pt>
                <c:pt idx="2249">
                  <c:v>344.18900000000002</c:v>
                </c:pt>
                <c:pt idx="2250">
                  <c:v>344.18900000000002</c:v>
                </c:pt>
                <c:pt idx="2251">
                  <c:v>344.18900000000002</c:v>
                </c:pt>
                <c:pt idx="2252">
                  <c:v>344.18900000000002</c:v>
                </c:pt>
                <c:pt idx="2253">
                  <c:v>344.56</c:v>
                </c:pt>
                <c:pt idx="2254">
                  <c:v>344.56</c:v>
                </c:pt>
                <c:pt idx="2255">
                  <c:v>344.56</c:v>
                </c:pt>
                <c:pt idx="2256">
                  <c:v>344.56</c:v>
                </c:pt>
                <c:pt idx="2257">
                  <c:v>344.93</c:v>
                </c:pt>
                <c:pt idx="2258">
                  <c:v>344.93</c:v>
                </c:pt>
                <c:pt idx="2259">
                  <c:v>344.93</c:v>
                </c:pt>
                <c:pt idx="2260">
                  <c:v>344.93</c:v>
                </c:pt>
                <c:pt idx="2261">
                  <c:v>345.3</c:v>
                </c:pt>
                <c:pt idx="2262">
                  <c:v>345.3</c:v>
                </c:pt>
                <c:pt idx="2263">
                  <c:v>345.3</c:v>
                </c:pt>
                <c:pt idx="2264">
                  <c:v>345.3</c:v>
                </c:pt>
                <c:pt idx="2265">
                  <c:v>345.67</c:v>
                </c:pt>
                <c:pt idx="2266">
                  <c:v>345.67</c:v>
                </c:pt>
                <c:pt idx="2267">
                  <c:v>345.67</c:v>
                </c:pt>
                <c:pt idx="2268">
                  <c:v>345.67</c:v>
                </c:pt>
                <c:pt idx="2269">
                  <c:v>346.04</c:v>
                </c:pt>
                <c:pt idx="2270">
                  <c:v>346.04</c:v>
                </c:pt>
                <c:pt idx="2271">
                  <c:v>346.04</c:v>
                </c:pt>
                <c:pt idx="2272">
                  <c:v>346.04</c:v>
                </c:pt>
                <c:pt idx="2273">
                  <c:v>346.41</c:v>
                </c:pt>
                <c:pt idx="2274">
                  <c:v>346.41</c:v>
                </c:pt>
                <c:pt idx="2275">
                  <c:v>346.41</c:v>
                </c:pt>
                <c:pt idx="2276">
                  <c:v>346.41</c:v>
                </c:pt>
                <c:pt idx="2277">
                  <c:v>346.78</c:v>
                </c:pt>
                <c:pt idx="2278">
                  <c:v>346.78</c:v>
                </c:pt>
                <c:pt idx="2279">
                  <c:v>346.78</c:v>
                </c:pt>
                <c:pt idx="2280">
                  <c:v>346.78</c:v>
                </c:pt>
                <c:pt idx="2281">
                  <c:v>347.15</c:v>
                </c:pt>
                <c:pt idx="2282">
                  <c:v>347.15</c:v>
                </c:pt>
                <c:pt idx="2283">
                  <c:v>347.15</c:v>
                </c:pt>
                <c:pt idx="2284">
                  <c:v>347.15</c:v>
                </c:pt>
                <c:pt idx="2285">
                  <c:v>347.52</c:v>
                </c:pt>
                <c:pt idx="2286">
                  <c:v>347.52</c:v>
                </c:pt>
                <c:pt idx="2287">
                  <c:v>347.52</c:v>
                </c:pt>
                <c:pt idx="2288">
                  <c:v>347.52</c:v>
                </c:pt>
                <c:pt idx="2289">
                  <c:v>347.89</c:v>
                </c:pt>
                <c:pt idx="2290">
                  <c:v>347.89</c:v>
                </c:pt>
                <c:pt idx="2291">
                  <c:v>347.89</c:v>
                </c:pt>
                <c:pt idx="2292">
                  <c:v>347.89</c:v>
                </c:pt>
                <c:pt idx="2293">
                  <c:v>348.26100000000002</c:v>
                </c:pt>
                <c:pt idx="2294">
                  <c:v>348.26100000000002</c:v>
                </c:pt>
                <c:pt idx="2295">
                  <c:v>348.26100000000002</c:v>
                </c:pt>
                <c:pt idx="2296">
                  <c:v>348.26100000000002</c:v>
                </c:pt>
                <c:pt idx="2297">
                  <c:v>348.63099999999997</c:v>
                </c:pt>
                <c:pt idx="2298">
                  <c:v>348.63099999999997</c:v>
                </c:pt>
                <c:pt idx="2299">
                  <c:v>348.63099999999997</c:v>
                </c:pt>
                <c:pt idx="2300">
                  <c:v>348.63099999999997</c:v>
                </c:pt>
                <c:pt idx="2301">
                  <c:v>349.00099999999998</c:v>
                </c:pt>
                <c:pt idx="2302">
                  <c:v>349.00099999999998</c:v>
                </c:pt>
                <c:pt idx="2303">
                  <c:v>349.00099999999998</c:v>
                </c:pt>
                <c:pt idx="2304">
                  <c:v>349.00099999999998</c:v>
                </c:pt>
                <c:pt idx="2305">
                  <c:v>349.37099999999998</c:v>
                </c:pt>
                <c:pt idx="2306">
                  <c:v>349.37099999999998</c:v>
                </c:pt>
                <c:pt idx="2307">
                  <c:v>349.37099999999998</c:v>
                </c:pt>
                <c:pt idx="2308">
                  <c:v>349.37099999999998</c:v>
                </c:pt>
                <c:pt idx="2309">
                  <c:v>349.74099999999999</c:v>
                </c:pt>
                <c:pt idx="2310">
                  <c:v>349.74099999999999</c:v>
                </c:pt>
                <c:pt idx="2311">
                  <c:v>349.74099999999999</c:v>
                </c:pt>
                <c:pt idx="2312">
                  <c:v>349.74099999999999</c:v>
                </c:pt>
                <c:pt idx="2313">
                  <c:v>350.11099999999999</c:v>
                </c:pt>
                <c:pt idx="2314">
                  <c:v>350.11099999999999</c:v>
                </c:pt>
                <c:pt idx="2315">
                  <c:v>350.11099999999999</c:v>
                </c:pt>
                <c:pt idx="2316">
                  <c:v>350.11099999999999</c:v>
                </c:pt>
                <c:pt idx="2317">
                  <c:v>350.48099999999999</c:v>
                </c:pt>
                <c:pt idx="2318">
                  <c:v>350.48099999999999</c:v>
                </c:pt>
                <c:pt idx="2319">
                  <c:v>350.48099999999999</c:v>
                </c:pt>
                <c:pt idx="2320">
                  <c:v>350.48099999999999</c:v>
                </c:pt>
                <c:pt idx="2321">
                  <c:v>350.48099999999999</c:v>
                </c:pt>
                <c:pt idx="2322">
                  <c:v>350.851</c:v>
                </c:pt>
                <c:pt idx="2323">
                  <c:v>350.851</c:v>
                </c:pt>
                <c:pt idx="2324">
                  <c:v>350.851</c:v>
                </c:pt>
                <c:pt idx="2325">
                  <c:v>350.851</c:v>
                </c:pt>
                <c:pt idx="2326">
                  <c:v>351.221</c:v>
                </c:pt>
                <c:pt idx="2327">
                  <c:v>351.221</c:v>
                </c:pt>
                <c:pt idx="2328">
                  <c:v>351.221</c:v>
                </c:pt>
                <c:pt idx="2329">
                  <c:v>351.221</c:v>
                </c:pt>
                <c:pt idx="2330">
                  <c:v>351.59100000000001</c:v>
                </c:pt>
                <c:pt idx="2331">
                  <c:v>351.59100000000001</c:v>
                </c:pt>
                <c:pt idx="2332">
                  <c:v>351.59100000000001</c:v>
                </c:pt>
                <c:pt idx="2333">
                  <c:v>351.59100000000001</c:v>
                </c:pt>
                <c:pt idx="2334">
                  <c:v>351.96199999999999</c:v>
                </c:pt>
                <c:pt idx="2335">
                  <c:v>351.96199999999999</c:v>
                </c:pt>
                <c:pt idx="2336">
                  <c:v>351.96199999999999</c:v>
                </c:pt>
                <c:pt idx="2337">
                  <c:v>351.96199999999999</c:v>
                </c:pt>
                <c:pt idx="2338">
                  <c:v>352.33199999999999</c:v>
                </c:pt>
                <c:pt idx="2339">
                  <c:v>352.33199999999999</c:v>
                </c:pt>
                <c:pt idx="2340">
                  <c:v>352.33199999999999</c:v>
                </c:pt>
                <c:pt idx="2341">
                  <c:v>352.33199999999999</c:v>
                </c:pt>
                <c:pt idx="2342">
                  <c:v>352.702</c:v>
                </c:pt>
                <c:pt idx="2343">
                  <c:v>352.702</c:v>
                </c:pt>
                <c:pt idx="2344">
                  <c:v>352.702</c:v>
                </c:pt>
                <c:pt idx="2345">
                  <c:v>352.702</c:v>
                </c:pt>
                <c:pt idx="2346">
                  <c:v>353.072</c:v>
                </c:pt>
                <c:pt idx="2347">
                  <c:v>353.072</c:v>
                </c:pt>
                <c:pt idx="2348">
                  <c:v>353.072</c:v>
                </c:pt>
                <c:pt idx="2349">
                  <c:v>353.072</c:v>
                </c:pt>
                <c:pt idx="2350">
                  <c:v>353.072</c:v>
                </c:pt>
                <c:pt idx="2351">
                  <c:v>353.44200000000001</c:v>
                </c:pt>
                <c:pt idx="2352">
                  <c:v>353.44200000000001</c:v>
                </c:pt>
                <c:pt idx="2353">
                  <c:v>353.44200000000001</c:v>
                </c:pt>
                <c:pt idx="2354">
                  <c:v>353.44200000000001</c:v>
                </c:pt>
                <c:pt idx="2355">
                  <c:v>353.81200000000001</c:v>
                </c:pt>
                <c:pt idx="2356">
                  <c:v>353.81200000000001</c:v>
                </c:pt>
                <c:pt idx="2357">
                  <c:v>353.81200000000001</c:v>
                </c:pt>
                <c:pt idx="2358">
                  <c:v>353.81200000000001</c:v>
                </c:pt>
                <c:pt idx="2359">
                  <c:v>354.18200000000002</c:v>
                </c:pt>
                <c:pt idx="2360">
                  <c:v>354.18200000000002</c:v>
                </c:pt>
                <c:pt idx="2361">
                  <c:v>354.18200000000002</c:v>
                </c:pt>
                <c:pt idx="2362">
                  <c:v>354.18200000000002</c:v>
                </c:pt>
                <c:pt idx="2363">
                  <c:v>354.55200000000002</c:v>
                </c:pt>
                <c:pt idx="2364">
                  <c:v>354.55200000000002</c:v>
                </c:pt>
                <c:pt idx="2365">
                  <c:v>354.55200000000002</c:v>
                </c:pt>
                <c:pt idx="2366">
                  <c:v>354.55200000000002</c:v>
                </c:pt>
                <c:pt idx="2367">
                  <c:v>354.92200000000003</c:v>
                </c:pt>
                <c:pt idx="2368">
                  <c:v>354.92200000000003</c:v>
                </c:pt>
                <c:pt idx="2369">
                  <c:v>354.92200000000003</c:v>
                </c:pt>
                <c:pt idx="2370">
                  <c:v>354.92200000000003</c:v>
                </c:pt>
                <c:pt idx="2371">
                  <c:v>354.92200000000003</c:v>
                </c:pt>
                <c:pt idx="2372">
                  <c:v>355.29199999999997</c:v>
                </c:pt>
                <c:pt idx="2373">
                  <c:v>355.29199999999997</c:v>
                </c:pt>
                <c:pt idx="2374">
                  <c:v>355.29199999999997</c:v>
                </c:pt>
                <c:pt idx="2375">
                  <c:v>355.29199999999997</c:v>
                </c:pt>
                <c:pt idx="2376">
                  <c:v>355.66199999999998</c:v>
                </c:pt>
                <c:pt idx="2377">
                  <c:v>355.66199999999998</c:v>
                </c:pt>
                <c:pt idx="2378">
                  <c:v>355.66199999999998</c:v>
                </c:pt>
                <c:pt idx="2379">
                  <c:v>355.66199999999998</c:v>
                </c:pt>
                <c:pt idx="2380">
                  <c:v>356.03300000000002</c:v>
                </c:pt>
                <c:pt idx="2381">
                  <c:v>356.03300000000002</c:v>
                </c:pt>
                <c:pt idx="2382">
                  <c:v>356.03300000000002</c:v>
                </c:pt>
                <c:pt idx="2383">
                  <c:v>356.03300000000002</c:v>
                </c:pt>
                <c:pt idx="2384">
                  <c:v>356.40300000000002</c:v>
                </c:pt>
                <c:pt idx="2385">
                  <c:v>356.40300000000002</c:v>
                </c:pt>
                <c:pt idx="2386">
                  <c:v>356.40300000000002</c:v>
                </c:pt>
                <c:pt idx="2387">
                  <c:v>356.40300000000002</c:v>
                </c:pt>
                <c:pt idx="2388">
                  <c:v>356.77300000000002</c:v>
                </c:pt>
                <c:pt idx="2389">
                  <c:v>356.77300000000002</c:v>
                </c:pt>
                <c:pt idx="2390">
                  <c:v>356.77300000000002</c:v>
                </c:pt>
                <c:pt idx="2391">
                  <c:v>356.77300000000002</c:v>
                </c:pt>
                <c:pt idx="2392">
                  <c:v>356.77300000000002</c:v>
                </c:pt>
                <c:pt idx="2393">
                  <c:v>357.14299999999997</c:v>
                </c:pt>
                <c:pt idx="2394">
                  <c:v>357.14299999999997</c:v>
                </c:pt>
                <c:pt idx="2395">
                  <c:v>357.14299999999997</c:v>
                </c:pt>
                <c:pt idx="2396">
                  <c:v>357.14299999999997</c:v>
                </c:pt>
                <c:pt idx="2397">
                  <c:v>357.51299999999998</c:v>
                </c:pt>
                <c:pt idx="2398">
                  <c:v>357.51299999999998</c:v>
                </c:pt>
                <c:pt idx="2399">
                  <c:v>357.51299999999998</c:v>
                </c:pt>
                <c:pt idx="2400">
                  <c:v>357.51299999999998</c:v>
                </c:pt>
                <c:pt idx="2401">
                  <c:v>357.88299999999998</c:v>
                </c:pt>
                <c:pt idx="2402">
                  <c:v>357.88299999999998</c:v>
                </c:pt>
                <c:pt idx="2403">
                  <c:v>357.88299999999998</c:v>
                </c:pt>
                <c:pt idx="2404">
                  <c:v>357.88299999999998</c:v>
                </c:pt>
                <c:pt idx="2405">
                  <c:v>358.25299999999999</c:v>
                </c:pt>
                <c:pt idx="2406">
                  <c:v>358.25299999999999</c:v>
                </c:pt>
                <c:pt idx="2407">
                  <c:v>358.25299999999999</c:v>
                </c:pt>
                <c:pt idx="2408">
                  <c:v>358.25299999999999</c:v>
                </c:pt>
                <c:pt idx="2409">
                  <c:v>358.25299999999999</c:v>
                </c:pt>
                <c:pt idx="2410">
                  <c:v>358.62299999999999</c:v>
                </c:pt>
                <c:pt idx="2411">
                  <c:v>358.62299999999999</c:v>
                </c:pt>
                <c:pt idx="2412">
                  <c:v>358.62299999999999</c:v>
                </c:pt>
                <c:pt idx="2413">
                  <c:v>358.62299999999999</c:v>
                </c:pt>
                <c:pt idx="2414">
                  <c:v>358.99299999999999</c:v>
                </c:pt>
                <c:pt idx="2415">
                  <c:v>358.99299999999999</c:v>
                </c:pt>
                <c:pt idx="2416">
                  <c:v>358.99299999999999</c:v>
                </c:pt>
                <c:pt idx="2417">
                  <c:v>358.99299999999999</c:v>
                </c:pt>
                <c:pt idx="2418">
                  <c:v>359.363</c:v>
                </c:pt>
                <c:pt idx="2419">
                  <c:v>359.363</c:v>
                </c:pt>
                <c:pt idx="2420">
                  <c:v>359.363</c:v>
                </c:pt>
                <c:pt idx="2421">
                  <c:v>359.363</c:v>
                </c:pt>
                <c:pt idx="2422">
                  <c:v>359.363</c:v>
                </c:pt>
                <c:pt idx="2423">
                  <c:v>359.73399999999998</c:v>
                </c:pt>
                <c:pt idx="2424">
                  <c:v>359.73399999999998</c:v>
                </c:pt>
                <c:pt idx="2425">
                  <c:v>359.73399999999998</c:v>
                </c:pt>
                <c:pt idx="2426">
                  <c:v>359.73399999999998</c:v>
                </c:pt>
                <c:pt idx="2427">
                  <c:v>360.10399999999998</c:v>
                </c:pt>
                <c:pt idx="2428">
                  <c:v>360.10399999999998</c:v>
                </c:pt>
                <c:pt idx="2429">
                  <c:v>360.10399999999998</c:v>
                </c:pt>
                <c:pt idx="2430">
                  <c:v>360.10399999999998</c:v>
                </c:pt>
                <c:pt idx="2431">
                  <c:v>360.10399999999998</c:v>
                </c:pt>
                <c:pt idx="2432">
                  <c:v>360.47399999999999</c:v>
                </c:pt>
                <c:pt idx="2433">
                  <c:v>360.47399999999999</c:v>
                </c:pt>
                <c:pt idx="2434">
                  <c:v>360.47399999999999</c:v>
                </c:pt>
                <c:pt idx="2435">
                  <c:v>360.47399999999999</c:v>
                </c:pt>
                <c:pt idx="2436">
                  <c:v>360.84399999999999</c:v>
                </c:pt>
                <c:pt idx="2437">
                  <c:v>360.84399999999999</c:v>
                </c:pt>
                <c:pt idx="2438">
                  <c:v>360.84399999999999</c:v>
                </c:pt>
                <c:pt idx="2439">
                  <c:v>360.84399999999999</c:v>
                </c:pt>
                <c:pt idx="2440">
                  <c:v>361.214</c:v>
                </c:pt>
                <c:pt idx="2441">
                  <c:v>361.214</c:v>
                </c:pt>
                <c:pt idx="2442">
                  <c:v>361.214</c:v>
                </c:pt>
                <c:pt idx="2443">
                  <c:v>361.214</c:v>
                </c:pt>
                <c:pt idx="2444">
                  <c:v>361.214</c:v>
                </c:pt>
                <c:pt idx="2445">
                  <c:v>361.584</c:v>
                </c:pt>
                <c:pt idx="2446">
                  <c:v>361.584</c:v>
                </c:pt>
                <c:pt idx="2447">
                  <c:v>361.584</c:v>
                </c:pt>
                <c:pt idx="2448">
                  <c:v>361.584</c:v>
                </c:pt>
                <c:pt idx="2449">
                  <c:v>361.95400000000001</c:v>
                </c:pt>
                <c:pt idx="2450">
                  <c:v>361.95400000000001</c:v>
                </c:pt>
                <c:pt idx="2451">
                  <c:v>361.95400000000001</c:v>
                </c:pt>
                <c:pt idx="2452">
                  <c:v>361.95400000000001</c:v>
                </c:pt>
                <c:pt idx="2453">
                  <c:v>361.95400000000001</c:v>
                </c:pt>
                <c:pt idx="2454">
                  <c:v>362.32400000000001</c:v>
                </c:pt>
                <c:pt idx="2455">
                  <c:v>362.32400000000001</c:v>
                </c:pt>
                <c:pt idx="2456">
                  <c:v>362.32400000000001</c:v>
                </c:pt>
                <c:pt idx="2457">
                  <c:v>362.32400000000001</c:v>
                </c:pt>
                <c:pt idx="2458">
                  <c:v>362.69400000000002</c:v>
                </c:pt>
                <c:pt idx="2459">
                  <c:v>362.69400000000002</c:v>
                </c:pt>
                <c:pt idx="2460">
                  <c:v>362.69400000000002</c:v>
                </c:pt>
                <c:pt idx="2461">
                  <c:v>362.69400000000002</c:v>
                </c:pt>
                <c:pt idx="2462">
                  <c:v>363.06400000000002</c:v>
                </c:pt>
                <c:pt idx="2463">
                  <c:v>363.06400000000002</c:v>
                </c:pt>
                <c:pt idx="2464">
                  <c:v>363.06400000000002</c:v>
                </c:pt>
                <c:pt idx="2465">
                  <c:v>363.06400000000002</c:v>
                </c:pt>
                <c:pt idx="2466">
                  <c:v>363.06400000000002</c:v>
                </c:pt>
                <c:pt idx="2467">
                  <c:v>363.43400000000003</c:v>
                </c:pt>
                <c:pt idx="2468">
                  <c:v>363.43400000000003</c:v>
                </c:pt>
                <c:pt idx="2469">
                  <c:v>363.43400000000003</c:v>
                </c:pt>
                <c:pt idx="2470">
                  <c:v>363.43400000000003</c:v>
                </c:pt>
                <c:pt idx="2471">
                  <c:v>363.80500000000001</c:v>
                </c:pt>
                <c:pt idx="2472">
                  <c:v>363.80500000000001</c:v>
                </c:pt>
                <c:pt idx="2473">
                  <c:v>363.80500000000001</c:v>
                </c:pt>
                <c:pt idx="2474">
                  <c:v>363.80500000000001</c:v>
                </c:pt>
                <c:pt idx="2475">
                  <c:v>364.17500000000001</c:v>
                </c:pt>
                <c:pt idx="2476">
                  <c:v>364.17500000000001</c:v>
                </c:pt>
                <c:pt idx="2477">
                  <c:v>364.17500000000001</c:v>
                </c:pt>
                <c:pt idx="2478">
                  <c:v>364.17500000000001</c:v>
                </c:pt>
                <c:pt idx="2479">
                  <c:v>364.17500000000001</c:v>
                </c:pt>
                <c:pt idx="2480">
                  <c:v>364.54500000000002</c:v>
                </c:pt>
                <c:pt idx="2481">
                  <c:v>364.54500000000002</c:v>
                </c:pt>
                <c:pt idx="2482">
                  <c:v>364.54500000000002</c:v>
                </c:pt>
                <c:pt idx="2483">
                  <c:v>364.54500000000002</c:v>
                </c:pt>
                <c:pt idx="2484">
                  <c:v>364.91500000000002</c:v>
                </c:pt>
                <c:pt idx="2485">
                  <c:v>364.91500000000002</c:v>
                </c:pt>
                <c:pt idx="2486">
                  <c:v>364.91500000000002</c:v>
                </c:pt>
                <c:pt idx="2487">
                  <c:v>364.91500000000002</c:v>
                </c:pt>
                <c:pt idx="2488">
                  <c:v>365.28500000000003</c:v>
                </c:pt>
                <c:pt idx="2489">
                  <c:v>365.28500000000003</c:v>
                </c:pt>
                <c:pt idx="2490">
                  <c:v>365.28500000000003</c:v>
                </c:pt>
                <c:pt idx="2491">
                  <c:v>365.28500000000003</c:v>
                </c:pt>
                <c:pt idx="2492">
                  <c:v>365.28500000000003</c:v>
                </c:pt>
                <c:pt idx="2493">
                  <c:v>365.65499999999997</c:v>
                </c:pt>
                <c:pt idx="2494">
                  <c:v>365.65499999999997</c:v>
                </c:pt>
                <c:pt idx="2495">
                  <c:v>365.65499999999997</c:v>
                </c:pt>
                <c:pt idx="2496">
                  <c:v>365.65499999999997</c:v>
                </c:pt>
                <c:pt idx="2497">
                  <c:v>366.02499999999998</c:v>
                </c:pt>
                <c:pt idx="2498">
                  <c:v>366.02499999999998</c:v>
                </c:pt>
                <c:pt idx="2499">
                  <c:v>366.02499999999998</c:v>
                </c:pt>
                <c:pt idx="2500">
                  <c:v>366.02499999999998</c:v>
                </c:pt>
                <c:pt idx="2501">
                  <c:v>366.39499999999998</c:v>
                </c:pt>
                <c:pt idx="2502">
                  <c:v>366.39499999999998</c:v>
                </c:pt>
                <c:pt idx="2503">
                  <c:v>366.39499999999998</c:v>
                </c:pt>
                <c:pt idx="2504">
                  <c:v>366.39499999999998</c:v>
                </c:pt>
                <c:pt idx="2505">
                  <c:v>366.76499999999999</c:v>
                </c:pt>
                <c:pt idx="2506">
                  <c:v>366.76499999999999</c:v>
                </c:pt>
                <c:pt idx="2507">
                  <c:v>366.76499999999999</c:v>
                </c:pt>
                <c:pt idx="2508">
                  <c:v>366.76499999999999</c:v>
                </c:pt>
                <c:pt idx="2509">
                  <c:v>366.76499999999999</c:v>
                </c:pt>
                <c:pt idx="2510">
                  <c:v>367.13499999999999</c:v>
                </c:pt>
                <c:pt idx="2511">
                  <c:v>367.13499999999999</c:v>
                </c:pt>
                <c:pt idx="2512">
                  <c:v>367.13499999999999</c:v>
                </c:pt>
                <c:pt idx="2513">
                  <c:v>367.13499999999999</c:v>
                </c:pt>
                <c:pt idx="2514">
                  <c:v>367.50599999999997</c:v>
                </c:pt>
                <c:pt idx="2515">
                  <c:v>367.50599999999997</c:v>
                </c:pt>
                <c:pt idx="2516">
                  <c:v>367.50599999999997</c:v>
                </c:pt>
                <c:pt idx="2517">
                  <c:v>367.50599999999997</c:v>
                </c:pt>
                <c:pt idx="2518">
                  <c:v>367.87599999999998</c:v>
                </c:pt>
                <c:pt idx="2519">
                  <c:v>367.87599999999998</c:v>
                </c:pt>
                <c:pt idx="2520">
                  <c:v>367.87599999999998</c:v>
                </c:pt>
                <c:pt idx="2521">
                  <c:v>367.87599999999998</c:v>
                </c:pt>
                <c:pt idx="2522">
                  <c:v>367.87599999999998</c:v>
                </c:pt>
                <c:pt idx="2523">
                  <c:v>368.24599999999998</c:v>
                </c:pt>
                <c:pt idx="2524">
                  <c:v>368.24599999999998</c:v>
                </c:pt>
                <c:pt idx="2525">
                  <c:v>368.24599999999998</c:v>
                </c:pt>
                <c:pt idx="2526">
                  <c:v>368.24599999999998</c:v>
                </c:pt>
                <c:pt idx="2527">
                  <c:v>368.61599999999999</c:v>
                </c:pt>
                <c:pt idx="2528">
                  <c:v>368.61599999999999</c:v>
                </c:pt>
                <c:pt idx="2529">
                  <c:v>368.61599999999999</c:v>
                </c:pt>
                <c:pt idx="2530">
                  <c:v>368.61599999999999</c:v>
                </c:pt>
                <c:pt idx="2531">
                  <c:v>368.98599999999999</c:v>
                </c:pt>
                <c:pt idx="2532">
                  <c:v>368.98599999999999</c:v>
                </c:pt>
                <c:pt idx="2533">
                  <c:v>368.98599999999999</c:v>
                </c:pt>
                <c:pt idx="2534">
                  <c:v>368.98599999999999</c:v>
                </c:pt>
                <c:pt idx="2535">
                  <c:v>368.98599999999999</c:v>
                </c:pt>
                <c:pt idx="2536">
                  <c:v>369.35599999999999</c:v>
                </c:pt>
                <c:pt idx="2537">
                  <c:v>369.35599999999999</c:v>
                </c:pt>
                <c:pt idx="2538">
                  <c:v>369.35599999999999</c:v>
                </c:pt>
                <c:pt idx="2539">
                  <c:v>369.35599999999999</c:v>
                </c:pt>
                <c:pt idx="2540">
                  <c:v>369.726</c:v>
                </c:pt>
                <c:pt idx="2541">
                  <c:v>369.726</c:v>
                </c:pt>
                <c:pt idx="2542">
                  <c:v>369.726</c:v>
                </c:pt>
                <c:pt idx="2543">
                  <c:v>369.726</c:v>
                </c:pt>
                <c:pt idx="2544">
                  <c:v>370.096</c:v>
                </c:pt>
                <c:pt idx="2545">
                  <c:v>370.096</c:v>
                </c:pt>
                <c:pt idx="2546">
                  <c:v>370.096</c:v>
                </c:pt>
                <c:pt idx="2547">
                  <c:v>370.096</c:v>
                </c:pt>
                <c:pt idx="2548">
                  <c:v>370.096</c:v>
                </c:pt>
                <c:pt idx="2549">
                  <c:v>370.46600000000001</c:v>
                </c:pt>
                <c:pt idx="2550">
                  <c:v>370.46600000000001</c:v>
                </c:pt>
                <c:pt idx="2551">
                  <c:v>370.46600000000001</c:v>
                </c:pt>
                <c:pt idx="2552">
                  <c:v>370.46600000000001</c:v>
                </c:pt>
                <c:pt idx="2553">
                  <c:v>370.83600000000001</c:v>
                </c:pt>
                <c:pt idx="2554">
                  <c:v>370.83600000000001</c:v>
                </c:pt>
                <c:pt idx="2555">
                  <c:v>370.83600000000001</c:v>
                </c:pt>
                <c:pt idx="2556">
                  <c:v>370.83600000000001</c:v>
                </c:pt>
                <c:pt idx="2557">
                  <c:v>370.83600000000001</c:v>
                </c:pt>
                <c:pt idx="2558">
                  <c:v>371.20600000000002</c:v>
                </c:pt>
                <c:pt idx="2559">
                  <c:v>371.20600000000002</c:v>
                </c:pt>
                <c:pt idx="2560">
                  <c:v>371.20600000000002</c:v>
                </c:pt>
                <c:pt idx="2561">
                  <c:v>371.20600000000002</c:v>
                </c:pt>
                <c:pt idx="2562">
                  <c:v>371.577</c:v>
                </c:pt>
                <c:pt idx="2563">
                  <c:v>371.577</c:v>
                </c:pt>
                <c:pt idx="2564">
                  <c:v>371.577</c:v>
                </c:pt>
                <c:pt idx="2565">
                  <c:v>371.577</c:v>
                </c:pt>
                <c:pt idx="2566">
                  <c:v>371.577</c:v>
                </c:pt>
                <c:pt idx="2567">
                  <c:v>371.947</c:v>
                </c:pt>
                <c:pt idx="2568">
                  <c:v>371.947</c:v>
                </c:pt>
                <c:pt idx="2569">
                  <c:v>371.947</c:v>
                </c:pt>
                <c:pt idx="2570">
                  <c:v>371.947</c:v>
                </c:pt>
                <c:pt idx="2571">
                  <c:v>372.31700000000001</c:v>
                </c:pt>
                <c:pt idx="2572">
                  <c:v>372.31700000000001</c:v>
                </c:pt>
                <c:pt idx="2573">
                  <c:v>372.31700000000001</c:v>
                </c:pt>
                <c:pt idx="2574">
                  <c:v>372.31700000000001</c:v>
                </c:pt>
                <c:pt idx="2575">
                  <c:v>372.68700000000001</c:v>
                </c:pt>
                <c:pt idx="2576">
                  <c:v>372.68700000000001</c:v>
                </c:pt>
                <c:pt idx="2577">
                  <c:v>372.68700000000001</c:v>
                </c:pt>
                <c:pt idx="2578">
                  <c:v>372.68700000000001</c:v>
                </c:pt>
                <c:pt idx="2579">
                  <c:v>372.68700000000001</c:v>
                </c:pt>
                <c:pt idx="2580">
                  <c:v>373.05700000000002</c:v>
                </c:pt>
                <c:pt idx="2581">
                  <c:v>373.05700000000002</c:v>
                </c:pt>
                <c:pt idx="2582">
                  <c:v>373.05700000000002</c:v>
                </c:pt>
                <c:pt idx="2583">
                  <c:v>373.05700000000002</c:v>
                </c:pt>
                <c:pt idx="2584">
                  <c:v>373.42700000000002</c:v>
                </c:pt>
                <c:pt idx="2585">
                  <c:v>373.42700000000002</c:v>
                </c:pt>
                <c:pt idx="2586">
                  <c:v>373.42700000000002</c:v>
                </c:pt>
                <c:pt idx="2587">
                  <c:v>373.42700000000002</c:v>
                </c:pt>
                <c:pt idx="2588">
                  <c:v>373.42700000000002</c:v>
                </c:pt>
                <c:pt idx="2589">
                  <c:v>373.79700000000003</c:v>
                </c:pt>
                <c:pt idx="2590">
                  <c:v>373.79700000000003</c:v>
                </c:pt>
                <c:pt idx="2591">
                  <c:v>373.79700000000003</c:v>
                </c:pt>
                <c:pt idx="2592">
                  <c:v>373.79700000000003</c:v>
                </c:pt>
                <c:pt idx="2593">
                  <c:v>374.16699999999997</c:v>
                </c:pt>
                <c:pt idx="2594">
                  <c:v>374.16699999999997</c:v>
                </c:pt>
                <c:pt idx="2595">
                  <c:v>374.16699999999997</c:v>
                </c:pt>
                <c:pt idx="2596">
                  <c:v>374.16699999999997</c:v>
                </c:pt>
                <c:pt idx="2597">
                  <c:v>374.16699999999997</c:v>
                </c:pt>
                <c:pt idx="2598">
                  <c:v>374.53699999999998</c:v>
                </c:pt>
                <c:pt idx="2599">
                  <c:v>374.53699999999998</c:v>
                </c:pt>
                <c:pt idx="2600">
                  <c:v>374.53699999999998</c:v>
                </c:pt>
                <c:pt idx="2601">
                  <c:v>374.53699999999998</c:v>
                </c:pt>
                <c:pt idx="2602">
                  <c:v>374.90699999999998</c:v>
                </c:pt>
                <c:pt idx="2603">
                  <c:v>374.90699999999998</c:v>
                </c:pt>
                <c:pt idx="2604">
                  <c:v>374.90699999999998</c:v>
                </c:pt>
                <c:pt idx="2605">
                  <c:v>374.90699999999998</c:v>
                </c:pt>
                <c:pt idx="2606">
                  <c:v>374.90699999999998</c:v>
                </c:pt>
                <c:pt idx="2607">
                  <c:v>375.27800000000002</c:v>
                </c:pt>
                <c:pt idx="2608">
                  <c:v>375.27800000000002</c:v>
                </c:pt>
                <c:pt idx="2609">
                  <c:v>375.27800000000002</c:v>
                </c:pt>
                <c:pt idx="2610">
                  <c:v>375.27800000000002</c:v>
                </c:pt>
                <c:pt idx="2611">
                  <c:v>375.64800000000002</c:v>
                </c:pt>
                <c:pt idx="2612">
                  <c:v>375.64800000000002</c:v>
                </c:pt>
                <c:pt idx="2613">
                  <c:v>375.64800000000002</c:v>
                </c:pt>
                <c:pt idx="2614">
                  <c:v>375.64800000000002</c:v>
                </c:pt>
                <c:pt idx="2615">
                  <c:v>376.01799999999997</c:v>
                </c:pt>
                <c:pt idx="2616">
                  <c:v>376.01799999999997</c:v>
                </c:pt>
                <c:pt idx="2617">
                  <c:v>376.01799999999997</c:v>
                </c:pt>
                <c:pt idx="2618">
                  <c:v>376.01799999999997</c:v>
                </c:pt>
                <c:pt idx="2619">
                  <c:v>376.01799999999997</c:v>
                </c:pt>
                <c:pt idx="2620">
                  <c:v>376.38799999999998</c:v>
                </c:pt>
                <c:pt idx="2621">
                  <c:v>376.38799999999998</c:v>
                </c:pt>
                <c:pt idx="2622">
                  <c:v>376.38799999999998</c:v>
                </c:pt>
                <c:pt idx="2623">
                  <c:v>376.38799999999998</c:v>
                </c:pt>
                <c:pt idx="2624">
                  <c:v>376.75799999999998</c:v>
                </c:pt>
                <c:pt idx="2625">
                  <c:v>376.75799999999998</c:v>
                </c:pt>
                <c:pt idx="2626">
                  <c:v>376.75799999999998</c:v>
                </c:pt>
                <c:pt idx="2627">
                  <c:v>376.75799999999998</c:v>
                </c:pt>
                <c:pt idx="2628">
                  <c:v>376.75799999999998</c:v>
                </c:pt>
                <c:pt idx="2629">
                  <c:v>377.12799999999999</c:v>
                </c:pt>
                <c:pt idx="2630">
                  <c:v>377.12799999999999</c:v>
                </c:pt>
                <c:pt idx="2631">
                  <c:v>377.12799999999999</c:v>
                </c:pt>
                <c:pt idx="2632">
                  <c:v>377.12799999999999</c:v>
                </c:pt>
                <c:pt idx="2633">
                  <c:v>377.49799999999999</c:v>
                </c:pt>
                <c:pt idx="2634">
                  <c:v>377.49799999999999</c:v>
                </c:pt>
                <c:pt idx="2635">
                  <c:v>377.49799999999999</c:v>
                </c:pt>
                <c:pt idx="2636">
                  <c:v>377.49799999999999</c:v>
                </c:pt>
                <c:pt idx="2637">
                  <c:v>377.86799999999999</c:v>
                </c:pt>
                <c:pt idx="2638">
                  <c:v>377.86799999999999</c:v>
                </c:pt>
                <c:pt idx="2639">
                  <c:v>377.86799999999999</c:v>
                </c:pt>
                <c:pt idx="2640">
                  <c:v>377.86799999999999</c:v>
                </c:pt>
                <c:pt idx="2641">
                  <c:v>377.86799999999999</c:v>
                </c:pt>
                <c:pt idx="2642">
                  <c:v>378.238</c:v>
                </c:pt>
                <c:pt idx="2643">
                  <c:v>378.238</c:v>
                </c:pt>
                <c:pt idx="2644">
                  <c:v>378.238</c:v>
                </c:pt>
                <c:pt idx="2645">
                  <c:v>378.238</c:v>
                </c:pt>
                <c:pt idx="2646">
                  <c:v>378.608</c:v>
                </c:pt>
                <c:pt idx="2647">
                  <c:v>378.608</c:v>
                </c:pt>
                <c:pt idx="2648">
                  <c:v>378.608</c:v>
                </c:pt>
                <c:pt idx="2649">
                  <c:v>378.608</c:v>
                </c:pt>
                <c:pt idx="2650">
                  <c:v>378.608</c:v>
                </c:pt>
                <c:pt idx="2651">
                  <c:v>378.97899999999998</c:v>
                </c:pt>
                <c:pt idx="2652">
                  <c:v>378.97899999999998</c:v>
                </c:pt>
                <c:pt idx="2653">
                  <c:v>378.97899999999998</c:v>
                </c:pt>
                <c:pt idx="2654">
                  <c:v>378.97899999999998</c:v>
                </c:pt>
                <c:pt idx="2655">
                  <c:v>379.34899999999999</c:v>
                </c:pt>
                <c:pt idx="2656">
                  <c:v>379.34899999999999</c:v>
                </c:pt>
                <c:pt idx="2657">
                  <c:v>379.34899999999999</c:v>
                </c:pt>
                <c:pt idx="2658">
                  <c:v>379.34899999999999</c:v>
                </c:pt>
                <c:pt idx="2659">
                  <c:v>379.34899999999999</c:v>
                </c:pt>
                <c:pt idx="2660">
                  <c:v>379.71899999999999</c:v>
                </c:pt>
                <c:pt idx="2661">
                  <c:v>379.71899999999999</c:v>
                </c:pt>
                <c:pt idx="2662">
                  <c:v>379.71899999999999</c:v>
                </c:pt>
                <c:pt idx="2663">
                  <c:v>379.71899999999999</c:v>
                </c:pt>
                <c:pt idx="2664">
                  <c:v>380.089</c:v>
                </c:pt>
                <c:pt idx="2665">
                  <c:v>380.089</c:v>
                </c:pt>
                <c:pt idx="2666">
                  <c:v>380.089</c:v>
                </c:pt>
                <c:pt idx="2667">
                  <c:v>380.089</c:v>
                </c:pt>
                <c:pt idx="2668">
                  <c:v>380.089</c:v>
                </c:pt>
                <c:pt idx="2669">
                  <c:v>380.459</c:v>
                </c:pt>
                <c:pt idx="2670">
                  <c:v>380.459</c:v>
                </c:pt>
                <c:pt idx="2671">
                  <c:v>380.459</c:v>
                </c:pt>
                <c:pt idx="2672">
                  <c:v>380.459</c:v>
                </c:pt>
                <c:pt idx="2673">
                  <c:v>380.82900000000001</c:v>
                </c:pt>
                <c:pt idx="2674">
                  <c:v>380.82900000000001</c:v>
                </c:pt>
                <c:pt idx="2675">
                  <c:v>380.82900000000001</c:v>
                </c:pt>
                <c:pt idx="2676">
                  <c:v>380.82900000000001</c:v>
                </c:pt>
                <c:pt idx="2677">
                  <c:v>380.82900000000001</c:v>
                </c:pt>
                <c:pt idx="2678">
                  <c:v>381.19900000000001</c:v>
                </c:pt>
                <c:pt idx="2679">
                  <c:v>381.19900000000001</c:v>
                </c:pt>
                <c:pt idx="2680">
                  <c:v>381.19900000000001</c:v>
                </c:pt>
                <c:pt idx="2681">
                  <c:v>381.19900000000001</c:v>
                </c:pt>
                <c:pt idx="2682">
                  <c:v>381.56900000000002</c:v>
                </c:pt>
                <c:pt idx="2683">
                  <c:v>381.56900000000002</c:v>
                </c:pt>
                <c:pt idx="2684">
                  <c:v>381.56900000000002</c:v>
                </c:pt>
                <c:pt idx="2685">
                  <c:v>381.56900000000002</c:v>
                </c:pt>
                <c:pt idx="2686">
                  <c:v>381.56900000000002</c:v>
                </c:pt>
                <c:pt idx="2687">
                  <c:v>381.93900000000002</c:v>
                </c:pt>
                <c:pt idx="2688">
                  <c:v>381.93900000000002</c:v>
                </c:pt>
                <c:pt idx="2689">
                  <c:v>381.93900000000002</c:v>
                </c:pt>
                <c:pt idx="2690">
                  <c:v>381.93900000000002</c:v>
                </c:pt>
                <c:pt idx="2691">
                  <c:v>381.93900000000002</c:v>
                </c:pt>
                <c:pt idx="2692">
                  <c:v>382.30900000000003</c:v>
                </c:pt>
                <c:pt idx="2693">
                  <c:v>382.30900000000003</c:v>
                </c:pt>
                <c:pt idx="2694">
                  <c:v>382.30900000000003</c:v>
                </c:pt>
                <c:pt idx="2695">
                  <c:v>382.30900000000003</c:v>
                </c:pt>
                <c:pt idx="2696">
                  <c:v>382.68</c:v>
                </c:pt>
                <c:pt idx="2697">
                  <c:v>382.68</c:v>
                </c:pt>
                <c:pt idx="2698">
                  <c:v>382.68</c:v>
                </c:pt>
                <c:pt idx="2699">
                  <c:v>382.68</c:v>
                </c:pt>
                <c:pt idx="2700">
                  <c:v>382.68</c:v>
                </c:pt>
                <c:pt idx="2701">
                  <c:v>382.68</c:v>
                </c:pt>
                <c:pt idx="2702">
                  <c:v>383.05</c:v>
                </c:pt>
                <c:pt idx="2703">
                  <c:v>383.05</c:v>
                </c:pt>
                <c:pt idx="2704">
                  <c:v>383.05</c:v>
                </c:pt>
                <c:pt idx="2705">
                  <c:v>383.05</c:v>
                </c:pt>
                <c:pt idx="2706">
                  <c:v>383.05</c:v>
                </c:pt>
                <c:pt idx="2707">
                  <c:v>383.05</c:v>
                </c:pt>
                <c:pt idx="2708">
                  <c:v>383.05</c:v>
                </c:pt>
                <c:pt idx="2709">
                  <c:v>383.42</c:v>
                </c:pt>
                <c:pt idx="2710">
                  <c:v>383.42</c:v>
                </c:pt>
                <c:pt idx="2711">
                  <c:v>383.42</c:v>
                </c:pt>
                <c:pt idx="2712">
                  <c:v>383.42</c:v>
                </c:pt>
                <c:pt idx="2713">
                  <c:v>383.42</c:v>
                </c:pt>
                <c:pt idx="2714">
                  <c:v>383.42</c:v>
                </c:pt>
                <c:pt idx="2715">
                  <c:v>383.79</c:v>
                </c:pt>
                <c:pt idx="2716">
                  <c:v>383.79</c:v>
                </c:pt>
                <c:pt idx="2717">
                  <c:v>383.79</c:v>
                </c:pt>
                <c:pt idx="2718">
                  <c:v>383.79</c:v>
                </c:pt>
                <c:pt idx="2719">
                  <c:v>383.79</c:v>
                </c:pt>
                <c:pt idx="2720">
                  <c:v>383.79</c:v>
                </c:pt>
                <c:pt idx="2721">
                  <c:v>383.79</c:v>
                </c:pt>
                <c:pt idx="2722">
                  <c:v>384.16</c:v>
                </c:pt>
                <c:pt idx="2723">
                  <c:v>384.16</c:v>
                </c:pt>
                <c:pt idx="2724">
                  <c:v>384.16</c:v>
                </c:pt>
                <c:pt idx="2725">
                  <c:v>384.16</c:v>
                </c:pt>
                <c:pt idx="2726">
                  <c:v>384.16</c:v>
                </c:pt>
                <c:pt idx="2727">
                  <c:v>384.16</c:v>
                </c:pt>
                <c:pt idx="2728">
                  <c:v>384.53</c:v>
                </c:pt>
                <c:pt idx="2729">
                  <c:v>384.53</c:v>
                </c:pt>
                <c:pt idx="2730">
                  <c:v>384.53</c:v>
                </c:pt>
                <c:pt idx="2731">
                  <c:v>384.53</c:v>
                </c:pt>
                <c:pt idx="2732">
                  <c:v>384.53</c:v>
                </c:pt>
                <c:pt idx="2733">
                  <c:v>384.53</c:v>
                </c:pt>
                <c:pt idx="2734">
                  <c:v>384.53</c:v>
                </c:pt>
                <c:pt idx="2735">
                  <c:v>384.9</c:v>
                </c:pt>
                <c:pt idx="2736">
                  <c:v>384.9</c:v>
                </c:pt>
                <c:pt idx="2737">
                  <c:v>384.9</c:v>
                </c:pt>
                <c:pt idx="2738">
                  <c:v>384.9</c:v>
                </c:pt>
                <c:pt idx="2739">
                  <c:v>384.9</c:v>
                </c:pt>
                <c:pt idx="2740">
                  <c:v>384.9</c:v>
                </c:pt>
                <c:pt idx="2741">
                  <c:v>385.27</c:v>
                </c:pt>
                <c:pt idx="2742">
                  <c:v>385.27</c:v>
                </c:pt>
                <c:pt idx="2743">
                  <c:v>385.27</c:v>
                </c:pt>
                <c:pt idx="2744">
                  <c:v>385.27</c:v>
                </c:pt>
                <c:pt idx="2745">
                  <c:v>385.27</c:v>
                </c:pt>
                <c:pt idx="2746">
                  <c:v>385.27</c:v>
                </c:pt>
                <c:pt idx="2747">
                  <c:v>385.64</c:v>
                </c:pt>
                <c:pt idx="2748">
                  <c:v>385.64</c:v>
                </c:pt>
                <c:pt idx="2749">
                  <c:v>385.64</c:v>
                </c:pt>
                <c:pt idx="2750">
                  <c:v>385.64</c:v>
                </c:pt>
                <c:pt idx="2751">
                  <c:v>385.64</c:v>
                </c:pt>
                <c:pt idx="2752">
                  <c:v>386.01</c:v>
                </c:pt>
                <c:pt idx="2753">
                  <c:v>386.01</c:v>
                </c:pt>
                <c:pt idx="2754">
                  <c:v>386.01</c:v>
                </c:pt>
                <c:pt idx="2755">
                  <c:v>386.01</c:v>
                </c:pt>
                <c:pt idx="2756">
                  <c:v>386.01</c:v>
                </c:pt>
                <c:pt idx="2757">
                  <c:v>386.38</c:v>
                </c:pt>
                <c:pt idx="2758">
                  <c:v>386.38</c:v>
                </c:pt>
                <c:pt idx="2759">
                  <c:v>386.38</c:v>
                </c:pt>
                <c:pt idx="2760">
                  <c:v>386.38</c:v>
                </c:pt>
                <c:pt idx="2761">
                  <c:v>386.75099999999998</c:v>
                </c:pt>
                <c:pt idx="2762">
                  <c:v>386.75099999999998</c:v>
                </c:pt>
                <c:pt idx="2763">
                  <c:v>386.75099999999998</c:v>
                </c:pt>
                <c:pt idx="2764">
                  <c:v>386.75099999999998</c:v>
                </c:pt>
                <c:pt idx="2765">
                  <c:v>386.75099999999998</c:v>
                </c:pt>
                <c:pt idx="2766">
                  <c:v>387.12099999999998</c:v>
                </c:pt>
                <c:pt idx="2767">
                  <c:v>387.12099999999998</c:v>
                </c:pt>
                <c:pt idx="2768">
                  <c:v>387.12099999999998</c:v>
                </c:pt>
                <c:pt idx="2769">
                  <c:v>387.12099999999998</c:v>
                </c:pt>
                <c:pt idx="2770">
                  <c:v>387.12099999999998</c:v>
                </c:pt>
                <c:pt idx="2771">
                  <c:v>387.49099999999999</c:v>
                </c:pt>
                <c:pt idx="2772">
                  <c:v>387.49099999999999</c:v>
                </c:pt>
                <c:pt idx="2773">
                  <c:v>387.49099999999999</c:v>
                </c:pt>
                <c:pt idx="2774">
                  <c:v>387.49099999999999</c:v>
                </c:pt>
                <c:pt idx="2775">
                  <c:v>387.86099999999999</c:v>
                </c:pt>
                <c:pt idx="2776">
                  <c:v>387.86099999999999</c:v>
                </c:pt>
                <c:pt idx="2777">
                  <c:v>387.86099999999999</c:v>
                </c:pt>
                <c:pt idx="2778">
                  <c:v>387.86099999999999</c:v>
                </c:pt>
                <c:pt idx="2779">
                  <c:v>387.86099999999999</c:v>
                </c:pt>
                <c:pt idx="2780">
                  <c:v>388.23099999999999</c:v>
                </c:pt>
                <c:pt idx="2781">
                  <c:v>388.23099999999999</c:v>
                </c:pt>
                <c:pt idx="2782">
                  <c:v>388.23099999999999</c:v>
                </c:pt>
                <c:pt idx="2783">
                  <c:v>388.23099999999999</c:v>
                </c:pt>
                <c:pt idx="2784">
                  <c:v>388.601</c:v>
                </c:pt>
                <c:pt idx="2785">
                  <c:v>388.601</c:v>
                </c:pt>
                <c:pt idx="2786">
                  <c:v>388.601</c:v>
                </c:pt>
                <c:pt idx="2787">
                  <c:v>388.601</c:v>
                </c:pt>
                <c:pt idx="2788">
                  <c:v>388.601</c:v>
                </c:pt>
                <c:pt idx="2789">
                  <c:v>388.971</c:v>
                </c:pt>
                <c:pt idx="2790">
                  <c:v>388.971</c:v>
                </c:pt>
                <c:pt idx="2791">
                  <c:v>388.971</c:v>
                </c:pt>
                <c:pt idx="2792">
                  <c:v>388.971</c:v>
                </c:pt>
                <c:pt idx="2793">
                  <c:v>388.971</c:v>
                </c:pt>
                <c:pt idx="2794">
                  <c:v>389.34100000000001</c:v>
                </c:pt>
                <c:pt idx="2795">
                  <c:v>389.34100000000001</c:v>
                </c:pt>
                <c:pt idx="2796">
                  <c:v>389.34100000000001</c:v>
                </c:pt>
                <c:pt idx="2797">
                  <c:v>389.34100000000001</c:v>
                </c:pt>
                <c:pt idx="2798">
                  <c:v>389.34100000000001</c:v>
                </c:pt>
                <c:pt idx="2799">
                  <c:v>389.71100000000001</c:v>
                </c:pt>
                <c:pt idx="2800">
                  <c:v>389.71100000000001</c:v>
                </c:pt>
                <c:pt idx="2801">
                  <c:v>389.71100000000001</c:v>
                </c:pt>
                <c:pt idx="2802">
                  <c:v>389.71100000000001</c:v>
                </c:pt>
                <c:pt idx="2803">
                  <c:v>390.08100000000002</c:v>
                </c:pt>
                <c:pt idx="2804">
                  <c:v>390.08100000000002</c:v>
                </c:pt>
                <c:pt idx="2805">
                  <c:v>390.08100000000002</c:v>
                </c:pt>
                <c:pt idx="2806">
                  <c:v>390.08100000000002</c:v>
                </c:pt>
                <c:pt idx="2807">
                  <c:v>390.08100000000002</c:v>
                </c:pt>
                <c:pt idx="2808">
                  <c:v>390.452</c:v>
                </c:pt>
                <c:pt idx="2809">
                  <c:v>390.452</c:v>
                </c:pt>
                <c:pt idx="2810">
                  <c:v>390.452</c:v>
                </c:pt>
                <c:pt idx="2811">
                  <c:v>390.452</c:v>
                </c:pt>
                <c:pt idx="2812">
                  <c:v>390.452</c:v>
                </c:pt>
                <c:pt idx="2813">
                  <c:v>390.822</c:v>
                </c:pt>
                <c:pt idx="2814">
                  <c:v>390.822</c:v>
                </c:pt>
                <c:pt idx="2815">
                  <c:v>390.822</c:v>
                </c:pt>
                <c:pt idx="2816">
                  <c:v>390.822</c:v>
                </c:pt>
                <c:pt idx="2817">
                  <c:v>391.19200000000001</c:v>
                </c:pt>
                <c:pt idx="2818">
                  <c:v>391.19200000000001</c:v>
                </c:pt>
                <c:pt idx="2819">
                  <c:v>391.19200000000001</c:v>
                </c:pt>
                <c:pt idx="2820">
                  <c:v>391.19200000000001</c:v>
                </c:pt>
                <c:pt idx="2821">
                  <c:v>391.19200000000001</c:v>
                </c:pt>
                <c:pt idx="2822">
                  <c:v>391.56200000000001</c:v>
                </c:pt>
                <c:pt idx="2823">
                  <c:v>391.56200000000001</c:v>
                </c:pt>
                <c:pt idx="2824">
                  <c:v>391.56200000000001</c:v>
                </c:pt>
                <c:pt idx="2825">
                  <c:v>391.56200000000001</c:v>
                </c:pt>
                <c:pt idx="2826">
                  <c:v>391.56200000000001</c:v>
                </c:pt>
                <c:pt idx="2827">
                  <c:v>391.93200000000002</c:v>
                </c:pt>
                <c:pt idx="2828">
                  <c:v>391.93200000000002</c:v>
                </c:pt>
                <c:pt idx="2829">
                  <c:v>391.93200000000002</c:v>
                </c:pt>
                <c:pt idx="2830">
                  <c:v>391.93200000000002</c:v>
                </c:pt>
                <c:pt idx="2831">
                  <c:v>392.30200000000002</c:v>
                </c:pt>
                <c:pt idx="2832">
                  <c:v>392.30200000000002</c:v>
                </c:pt>
                <c:pt idx="2833">
                  <c:v>392.30200000000002</c:v>
                </c:pt>
                <c:pt idx="2834">
                  <c:v>392.30200000000002</c:v>
                </c:pt>
                <c:pt idx="2835">
                  <c:v>392.30200000000002</c:v>
                </c:pt>
                <c:pt idx="2836">
                  <c:v>392.67200000000003</c:v>
                </c:pt>
                <c:pt idx="2837">
                  <c:v>392.67200000000003</c:v>
                </c:pt>
                <c:pt idx="2838">
                  <c:v>392.67200000000003</c:v>
                </c:pt>
                <c:pt idx="2839">
                  <c:v>392.67200000000003</c:v>
                </c:pt>
                <c:pt idx="2840">
                  <c:v>392.67200000000003</c:v>
                </c:pt>
                <c:pt idx="2841">
                  <c:v>393.04199999999997</c:v>
                </c:pt>
                <c:pt idx="2842">
                  <c:v>393.04199999999997</c:v>
                </c:pt>
                <c:pt idx="2843">
                  <c:v>393.04199999999997</c:v>
                </c:pt>
                <c:pt idx="2844">
                  <c:v>393.04199999999997</c:v>
                </c:pt>
                <c:pt idx="2845">
                  <c:v>393.04199999999997</c:v>
                </c:pt>
                <c:pt idx="2846">
                  <c:v>393.41199999999998</c:v>
                </c:pt>
                <c:pt idx="2847">
                  <c:v>393.41199999999998</c:v>
                </c:pt>
                <c:pt idx="2848">
                  <c:v>393.41199999999998</c:v>
                </c:pt>
                <c:pt idx="2849">
                  <c:v>393.41199999999998</c:v>
                </c:pt>
                <c:pt idx="2850">
                  <c:v>393.78199999999998</c:v>
                </c:pt>
                <c:pt idx="2851">
                  <c:v>393.78199999999998</c:v>
                </c:pt>
                <c:pt idx="2852">
                  <c:v>393.78199999999998</c:v>
                </c:pt>
                <c:pt idx="2853">
                  <c:v>393.78199999999998</c:v>
                </c:pt>
                <c:pt idx="2854">
                  <c:v>393.78199999999998</c:v>
                </c:pt>
                <c:pt idx="2855">
                  <c:v>394.15199999999999</c:v>
                </c:pt>
                <c:pt idx="2856">
                  <c:v>394.15199999999999</c:v>
                </c:pt>
                <c:pt idx="2857">
                  <c:v>394.15199999999999</c:v>
                </c:pt>
                <c:pt idx="2858">
                  <c:v>394.15199999999999</c:v>
                </c:pt>
                <c:pt idx="2859">
                  <c:v>394.15199999999999</c:v>
                </c:pt>
                <c:pt idx="2860">
                  <c:v>394.52300000000002</c:v>
                </c:pt>
                <c:pt idx="2861">
                  <c:v>394.52300000000002</c:v>
                </c:pt>
                <c:pt idx="2862">
                  <c:v>394.52300000000002</c:v>
                </c:pt>
                <c:pt idx="2863">
                  <c:v>394.52300000000002</c:v>
                </c:pt>
                <c:pt idx="2864">
                  <c:v>394.52300000000002</c:v>
                </c:pt>
                <c:pt idx="2865">
                  <c:v>394.89299999999997</c:v>
                </c:pt>
                <c:pt idx="2866">
                  <c:v>394.89299999999997</c:v>
                </c:pt>
                <c:pt idx="2867">
                  <c:v>394.89299999999997</c:v>
                </c:pt>
                <c:pt idx="2868">
                  <c:v>394.89299999999997</c:v>
                </c:pt>
                <c:pt idx="2869">
                  <c:v>394.89299999999997</c:v>
                </c:pt>
                <c:pt idx="2870">
                  <c:v>395.26299999999998</c:v>
                </c:pt>
                <c:pt idx="2871">
                  <c:v>395.26299999999998</c:v>
                </c:pt>
                <c:pt idx="2872">
                  <c:v>395.26299999999998</c:v>
                </c:pt>
                <c:pt idx="2873">
                  <c:v>395.26299999999998</c:v>
                </c:pt>
                <c:pt idx="2874">
                  <c:v>395.26299999999998</c:v>
                </c:pt>
                <c:pt idx="2875">
                  <c:v>395.63299999999998</c:v>
                </c:pt>
                <c:pt idx="2876">
                  <c:v>395.63299999999998</c:v>
                </c:pt>
                <c:pt idx="2877">
                  <c:v>395.63299999999998</c:v>
                </c:pt>
                <c:pt idx="2878">
                  <c:v>395.63299999999998</c:v>
                </c:pt>
                <c:pt idx="2879">
                  <c:v>395.63299999999998</c:v>
                </c:pt>
                <c:pt idx="2880">
                  <c:v>396.00299999999999</c:v>
                </c:pt>
                <c:pt idx="2881">
                  <c:v>396.00299999999999</c:v>
                </c:pt>
                <c:pt idx="2882">
                  <c:v>396.00299999999999</c:v>
                </c:pt>
                <c:pt idx="2883">
                  <c:v>396.00299999999999</c:v>
                </c:pt>
                <c:pt idx="2884">
                  <c:v>396.00299999999999</c:v>
                </c:pt>
                <c:pt idx="2885">
                  <c:v>396.37299999999999</c:v>
                </c:pt>
                <c:pt idx="2886">
                  <c:v>396.37299999999999</c:v>
                </c:pt>
                <c:pt idx="2887">
                  <c:v>396.37299999999999</c:v>
                </c:pt>
                <c:pt idx="2888">
                  <c:v>396.37299999999999</c:v>
                </c:pt>
                <c:pt idx="2889">
                  <c:v>396.37299999999999</c:v>
                </c:pt>
                <c:pt idx="2890">
                  <c:v>396.74299999999999</c:v>
                </c:pt>
                <c:pt idx="2891">
                  <c:v>396.74299999999999</c:v>
                </c:pt>
                <c:pt idx="2892">
                  <c:v>396.74299999999999</c:v>
                </c:pt>
                <c:pt idx="2893">
                  <c:v>396.74299999999999</c:v>
                </c:pt>
                <c:pt idx="2894">
                  <c:v>396.74299999999999</c:v>
                </c:pt>
                <c:pt idx="2895">
                  <c:v>397.113</c:v>
                </c:pt>
                <c:pt idx="2896">
                  <c:v>397.113</c:v>
                </c:pt>
                <c:pt idx="2897">
                  <c:v>397.113</c:v>
                </c:pt>
                <c:pt idx="2898">
                  <c:v>397.113</c:v>
                </c:pt>
                <c:pt idx="2899">
                  <c:v>397.113</c:v>
                </c:pt>
                <c:pt idx="2900">
                  <c:v>397.483</c:v>
                </c:pt>
                <c:pt idx="2901">
                  <c:v>397.483</c:v>
                </c:pt>
                <c:pt idx="2902">
                  <c:v>397.483</c:v>
                </c:pt>
                <c:pt idx="2903">
                  <c:v>397.483</c:v>
                </c:pt>
                <c:pt idx="2904">
                  <c:v>397.85300000000001</c:v>
                </c:pt>
                <c:pt idx="2905">
                  <c:v>397.85300000000001</c:v>
                </c:pt>
                <c:pt idx="2906">
                  <c:v>397.85300000000001</c:v>
                </c:pt>
                <c:pt idx="2907">
                  <c:v>397.85300000000001</c:v>
                </c:pt>
                <c:pt idx="2908">
                  <c:v>397.85300000000001</c:v>
                </c:pt>
                <c:pt idx="2909">
                  <c:v>398.22399999999999</c:v>
                </c:pt>
                <c:pt idx="2910">
                  <c:v>398.22399999999999</c:v>
                </c:pt>
                <c:pt idx="2911">
                  <c:v>398.22399999999999</c:v>
                </c:pt>
                <c:pt idx="2912">
                  <c:v>398.22399999999999</c:v>
                </c:pt>
                <c:pt idx="2913">
                  <c:v>398.22399999999999</c:v>
                </c:pt>
                <c:pt idx="2914">
                  <c:v>398.59399999999999</c:v>
                </c:pt>
                <c:pt idx="2915">
                  <c:v>398.59399999999999</c:v>
                </c:pt>
                <c:pt idx="2916">
                  <c:v>398.59399999999999</c:v>
                </c:pt>
                <c:pt idx="2917">
                  <c:v>398.59399999999999</c:v>
                </c:pt>
                <c:pt idx="2918">
                  <c:v>398.59399999999999</c:v>
                </c:pt>
                <c:pt idx="2919">
                  <c:v>398.964</c:v>
                </c:pt>
                <c:pt idx="2920">
                  <c:v>398.964</c:v>
                </c:pt>
                <c:pt idx="2921">
                  <c:v>398.964</c:v>
                </c:pt>
                <c:pt idx="2922">
                  <c:v>398.964</c:v>
                </c:pt>
                <c:pt idx="2923">
                  <c:v>399.334</c:v>
                </c:pt>
                <c:pt idx="2924">
                  <c:v>399.334</c:v>
                </c:pt>
                <c:pt idx="2925">
                  <c:v>399.334</c:v>
                </c:pt>
                <c:pt idx="2926">
                  <c:v>399.334</c:v>
                </c:pt>
                <c:pt idx="2927">
                  <c:v>399.334</c:v>
                </c:pt>
                <c:pt idx="2928">
                  <c:v>399.70400000000001</c:v>
                </c:pt>
                <c:pt idx="2929">
                  <c:v>399.70400000000001</c:v>
                </c:pt>
                <c:pt idx="2930">
                  <c:v>399.70400000000001</c:v>
                </c:pt>
                <c:pt idx="2931">
                  <c:v>399.70400000000001</c:v>
                </c:pt>
                <c:pt idx="2932">
                  <c:v>399.70400000000001</c:v>
                </c:pt>
                <c:pt idx="2933">
                  <c:v>400.07400000000001</c:v>
                </c:pt>
              </c:numCache>
            </c:numRef>
          </c:yVal>
          <c:smooth val="1"/>
          <c:extLst>
            <c:ext xmlns:c16="http://schemas.microsoft.com/office/drawing/2014/chart" uri="{C3380CC4-5D6E-409C-BE32-E72D297353CC}">
              <c16:uniqueId val="{00000000-DC96-4AE4-B06F-88021A7A132F}"/>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Carbon Woven (Epoxy Resin) </a:t>
            </a:r>
            <a:r>
              <a:rPr lang="en-US" sz="1400" baseline="0"/>
              <a:t>-</a:t>
            </a:r>
            <a:r>
              <a:rPr lang="en-US" sz="1400"/>
              <a:t> Load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300462962962963"/>
          <c:w val="0.86730796150481193"/>
          <c:h val="0.72643518518518524"/>
        </c:manualLayout>
      </c:layout>
      <c:scatterChart>
        <c:scatterStyle val="smoothMarker"/>
        <c:varyColors val="0"/>
        <c:ser>
          <c:idx val="0"/>
          <c:order val="0"/>
          <c:tx>
            <c:v>Carbon Woven Epoxy 1 Load vs Stress</c:v>
          </c:tx>
          <c:spPr>
            <a:ln w="19050" cap="rnd">
              <a:solidFill>
                <a:schemeClr val="accent1"/>
              </a:solidFill>
              <a:round/>
            </a:ln>
            <a:effectLst/>
          </c:spPr>
          <c:marker>
            <c:symbol val="none"/>
          </c:marker>
          <c:xVal>
            <c:numRef>
              <c:f>'Carbon Woven Epoxy 1'!$B$44:$B$3478</c:f>
              <c:numCache>
                <c:formatCode>General</c:formatCode>
                <c:ptCount val="3435"/>
                <c:pt idx="0">
                  <c:v>0.01</c:v>
                </c:pt>
                <c:pt idx="1">
                  <c:v>0.01</c:v>
                </c:pt>
                <c:pt idx="2">
                  <c:v>0.01</c:v>
                </c:pt>
                <c:pt idx="3">
                  <c:v>0.01</c:v>
                </c:pt>
                <c:pt idx="4">
                  <c:v>0.01</c:v>
                </c:pt>
                <c:pt idx="5">
                  <c:v>0.01</c:v>
                </c:pt>
                <c:pt idx="6">
                  <c:v>0.01</c:v>
                </c:pt>
                <c:pt idx="7">
                  <c:v>0.01</c:v>
                </c:pt>
                <c:pt idx="8">
                  <c:v>0.01</c:v>
                </c:pt>
                <c:pt idx="9">
                  <c:v>0.01</c:v>
                </c:pt>
                <c:pt idx="10">
                  <c:v>0.01</c:v>
                </c:pt>
                <c:pt idx="11">
                  <c:v>0.01</c:v>
                </c:pt>
                <c:pt idx="12">
                  <c:v>0.01</c:v>
                </c:pt>
                <c:pt idx="13">
                  <c:v>0.01</c:v>
                </c:pt>
                <c:pt idx="14">
                  <c:v>0.01</c:v>
                </c:pt>
                <c:pt idx="15">
                  <c:v>0.01</c:v>
                </c:pt>
                <c:pt idx="16">
                  <c:v>0.01</c:v>
                </c:pt>
                <c:pt idx="17">
                  <c:v>0.01</c:v>
                </c:pt>
                <c:pt idx="18">
                  <c:v>0.01</c:v>
                </c:pt>
                <c:pt idx="19">
                  <c:v>0.01</c:v>
                </c:pt>
                <c:pt idx="20">
                  <c:v>0.01</c:v>
                </c:pt>
                <c:pt idx="21">
                  <c:v>0.01</c:v>
                </c:pt>
                <c:pt idx="22">
                  <c:v>0.01</c:v>
                </c:pt>
                <c:pt idx="23">
                  <c:v>0.01</c:v>
                </c:pt>
                <c:pt idx="24">
                  <c:v>0.01</c:v>
                </c:pt>
                <c:pt idx="25">
                  <c:v>0.01</c:v>
                </c:pt>
                <c:pt idx="26">
                  <c:v>0.01</c:v>
                </c:pt>
                <c:pt idx="27">
                  <c:v>0.01</c:v>
                </c:pt>
                <c:pt idx="28">
                  <c:v>0.01</c:v>
                </c:pt>
                <c:pt idx="29">
                  <c:v>0.01</c:v>
                </c:pt>
                <c:pt idx="30">
                  <c:v>0.01</c:v>
                </c:pt>
                <c:pt idx="31">
                  <c:v>0.01</c:v>
                </c:pt>
                <c:pt idx="32">
                  <c:v>0.01</c:v>
                </c:pt>
                <c:pt idx="33">
                  <c:v>0.01</c:v>
                </c:pt>
                <c:pt idx="34">
                  <c:v>0.01</c:v>
                </c:pt>
                <c:pt idx="35">
                  <c:v>0.01</c:v>
                </c:pt>
                <c:pt idx="36">
                  <c:v>0.01</c:v>
                </c:pt>
                <c:pt idx="37">
                  <c:v>0.01</c:v>
                </c:pt>
                <c:pt idx="38">
                  <c:v>0.01</c:v>
                </c:pt>
                <c:pt idx="39">
                  <c:v>0.01</c:v>
                </c:pt>
                <c:pt idx="40">
                  <c:v>0.01</c:v>
                </c:pt>
                <c:pt idx="41">
                  <c:v>0.01</c:v>
                </c:pt>
                <c:pt idx="42">
                  <c:v>0.01</c:v>
                </c:pt>
                <c:pt idx="43">
                  <c:v>0.01</c:v>
                </c:pt>
                <c:pt idx="44">
                  <c:v>0.01</c:v>
                </c:pt>
                <c:pt idx="45">
                  <c:v>0.01</c:v>
                </c:pt>
                <c:pt idx="46">
                  <c:v>1.4999999999999999E-2</c:v>
                </c:pt>
                <c:pt idx="47">
                  <c:v>1.4999999999999999E-2</c:v>
                </c:pt>
                <c:pt idx="48">
                  <c:v>1.4999999999999999E-2</c:v>
                </c:pt>
                <c:pt idx="49">
                  <c:v>1.4999999999999999E-2</c:v>
                </c:pt>
                <c:pt idx="50">
                  <c:v>1.4999999999999999E-2</c:v>
                </c:pt>
                <c:pt idx="51">
                  <c:v>1.4999999999999999E-2</c:v>
                </c:pt>
                <c:pt idx="52">
                  <c:v>1.4999999999999999E-2</c:v>
                </c:pt>
                <c:pt idx="53">
                  <c:v>1.4999999999999999E-2</c:v>
                </c:pt>
                <c:pt idx="54">
                  <c:v>1.4999999999999999E-2</c:v>
                </c:pt>
                <c:pt idx="55">
                  <c:v>1.4999999999999999E-2</c:v>
                </c:pt>
                <c:pt idx="56">
                  <c:v>1.4999999999999999E-2</c:v>
                </c:pt>
                <c:pt idx="57">
                  <c:v>1.4999999999999999E-2</c:v>
                </c:pt>
                <c:pt idx="58">
                  <c:v>1.4999999999999999E-2</c:v>
                </c:pt>
                <c:pt idx="59">
                  <c:v>0.02</c:v>
                </c:pt>
                <c:pt idx="60">
                  <c:v>0.02</c:v>
                </c:pt>
                <c:pt idx="61">
                  <c:v>0.02</c:v>
                </c:pt>
                <c:pt idx="62">
                  <c:v>0.02</c:v>
                </c:pt>
                <c:pt idx="63">
                  <c:v>0.02</c:v>
                </c:pt>
                <c:pt idx="64">
                  <c:v>0.02</c:v>
                </c:pt>
                <c:pt idx="65">
                  <c:v>0.02</c:v>
                </c:pt>
                <c:pt idx="66">
                  <c:v>0.02</c:v>
                </c:pt>
                <c:pt idx="67">
                  <c:v>2.5000000000000001E-2</c:v>
                </c:pt>
                <c:pt idx="68">
                  <c:v>2.5000000000000001E-2</c:v>
                </c:pt>
                <c:pt idx="69">
                  <c:v>2.5000000000000001E-2</c:v>
                </c:pt>
                <c:pt idx="70">
                  <c:v>2.5000000000000001E-2</c:v>
                </c:pt>
                <c:pt idx="71">
                  <c:v>2.5000000000000001E-2</c:v>
                </c:pt>
                <c:pt idx="72">
                  <c:v>2.5000000000000001E-2</c:v>
                </c:pt>
                <c:pt idx="73">
                  <c:v>0.03</c:v>
                </c:pt>
                <c:pt idx="74">
                  <c:v>0.03</c:v>
                </c:pt>
                <c:pt idx="75">
                  <c:v>0.03</c:v>
                </c:pt>
                <c:pt idx="76">
                  <c:v>0.03</c:v>
                </c:pt>
                <c:pt idx="77">
                  <c:v>0.03</c:v>
                </c:pt>
                <c:pt idx="78">
                  <c:v>3.5000000000000003E-2</c:v>
                </c:pt>
                <c:pt idx="79">
                  <c:v>3.5000000000000003E-2</c:v>
                </c:pt>
                <c:pt idx="80">
                  <c:v>3.5000000000000003E-2</c:v>
                </c:pt>
                <c:pt idx="81">
                  <c:v>3.5000000000000003E-2</c:v>
                </c:pt>
                <c:pt idx="82">
                  <c:v>0.04</c:v>
                </c:pt>
                <c:pt idx="83">
                  <c:v>0.04</c:v>
                </c:pt>
                <c:pt idx="84">
                  <c:v>0.04</c:v>
                </c:pt>
                <c:pt idx="85">
                  <c:v>0.04</c:v>
                </c:pt>
                <c:pt idx="86">
                  <c:v>4.4999999999999998E-2</c:v>
                </c:pt>
                <c:pt idx="87">
                  <c:v>4.4999999999999998E-2</c:v>
                </c:pt>
                <c:pt idx="88">
                  <c:v>4.4999999999999998E-2</c:v>
                </c:pt>
                <c:pt idx="89">
                  <c:v>4.4999999999999998E-2</c:v>
                </c:pt>
                <c:pt idx="90">
                  <c:v>0.05</c:v>
                </c:pt>
                <c:pt idx="91">
                  <c:v>0.05</c:v>
                </c:pt>
                <c:pt idx="92">
                  <c:v>0.05</c:v>
                </c:pt>
                <c:pt idx="93">
                  <c:v>5.5E-2</c:v>
                </c:pt>
                <c:pt idx="94">
                  <c:v>5.5E-2</c:v>
                </c:pt>
                <c:pt idx="95">
                  <c:v>5.5E-2</c:v>
                </c:pt>
                <c:pt idx="96">
                  <c:v>0.06</c:v>
                </c:pt>
                <c:pt idx="97">
                  <c:v>0.06</c:v>
                </c:pt>
                <c:pt idx="98">
                  <c:v>0.06</c:v>
                </c:pt>
                <c:pt idx="99">
                  <c:v>6.5000000000000002E-2</c:v>
                </c:pt>
                <c:pt idx="100">
                  <c:v>6.5000000000000002E-2</c:v>
                </c:pt>
                <c:pt idx="101">
                  <c:v>6.5000000000000002E-2</c:v>
                </c:pt>
                <c:pt idx="102">
                  <c:v>7.0000000000000007E-2</c:v>
                </c:pt>
                <c:pt idx="103">
                  <c:v>7.0000000000000007E-2</c:v>
                </c:pt>
                <c:pt idx="104">
                  <c:v>7.0000000000000007E-2</c:v>
                </c:pt>
                <c:pt idx="105">
                  <c:v>7.4999999999999997E-2</c:v>
                </c:pt>
                <c:pt idx="106">
                  <c:v>7.4999999999999997E-2</c:v>
                </c:pt>
                <c:pt idx="107">
                  <c:v>0.08</c:v>
                </c:pt>
                <c:pt idx="108">
                  <c:v>0.08</c:v>
                </c:pt>
                <c:pt idx="109">
                  <c:v>0.08</c:v>
                </c:pt>
                <c:pt idx="110">
                  <c:v>8.5000000000000006E-2</c:v>
                </c:pt>
                <c:pt idx="111">
                  <c:v>8.5000000000000006E-2</c:v>
                </c:pt>
                <c:pt idx="112">
                  <c:v>0.09</c:v>
                </c:pt>
                <c:pt idx="113">
                  <c:v>0.09</c:v>
                </c:pt>
                <c:pt idx="114">
                  <c:v>0.09</c:v>
                </c:pt>
                <c:pt idx="115">
                  <c:v>9.5000000000000001E-2</c:v>
                </c:pt>
                <c:pt idx="116">
                  <c:v>9.5000000000000001E-2</c:v>
                </c:pt>
                <c:pt idx="117">
                  <c:v>0.1</c:v>
                </c:pt>
                <c:pt idx="118">
                  <c:v>0.1</c:v>
                </c:pt>
                <c:pt idx="119">
                  <c:v>0.1</c:v>
                </c:pt>
                <c:pt idx="120">
                  <c:v>0.105</c:v>
                </c:pt>
                <c:pt idx="121">
                  <c:v>0.105</c:v>
                </c:pt>
                <c:pt idx="122">
                  <c:v>0.11</c:v>
                </c:pt>
                <c:pt idx="123">
                  <c:v>0.11</c:v>
                </c:pt>
                <c:pt idx="124">
                  <c:v>0.115</c:v>
                </c:pt>
                <c:pt idx="125">
                  <c:v>0.115</c:v>
                </c:pt>
                <c:pt idx="126">
                  <c:v>0.115</c:v>
                </c:pt>
                <c:pt idx="127">
                  <c:v>0.12</c:v>
                </c:pt>
                <c:pt idx="128">
                  <c:v>0.12</c:v>
                </c:pt>
                <c:pt idx="129">
                  <c:v>0.125</c:v>
                </c:pt>
                <c:pt idx="130">
                  <c:v>0.125</c:v>
                </c:pt>
                <c:pt idx="131">
                  <c:v>0.13</c:v>
                </c:pt>
                <c:pt idx="132">
                  <c:v>0.13</c:v>
                </c:pt>
                <c:pt idx="133">
                  <c:v>0.13</c:v>
                </c:pt>
                <c:pt idx="134">
                  <c:v>0.13500000000000001</c:v>
                </c:pt>
                <c:pt idx="135">
                  <c:v>0.13500000000000001</c:v>
                </c:pt>
                <c:pt idx="136">
                  <c:v>0.14000000000000001</c:v>
                </c:pt>
                <c:pt idx="137">
                  <c:v>0.14000000000000001</c:v>
                </c:pt>
                <c:pt idx="138">
                  <c:v>0.14499999999999999</c:v>
                </c:pt>
                <c:pt idx="139">
                  <c:v>0.14499999999999999</c:v>
                </c:pt>
                <c:pt idx="140">
                  <c:v>0.15</c:v>
                </c:pt>
                <c:pt idx="141">
                  <c:v>0.15</c:v>
                </c:pt>
                <c:pt idx="142">
                  <c:v>0.15</c:v>
                </c:pt>
                <c:pt idx="143">
                  <c:v>0.155</c:v>
                </c:pt>
                <c:pt idx="144">
                  <c:v>0.155</c:v>
                </c:pt>
                <c:pt idx="145">
                  <c:v>0.16</c:v>
                </c:pt>
                <c:pt idx="146">
                  <c:v>0.16</c:v>
                </c:pt>
                <c:pt idx="147">
                  <c:v>0.16500000000000001</c:v>
                </c:pt>
                <c:pt idx="148">
                  <c:v>0.16500000000000001</c:v>
                </c:pt>
                <c:pt idx="149">
                  <c:v>0.17</c:v>
                </c:pt>
                <c:pt idx="150">
                  <c:v>0.17</c:v>
                </c:pt>
                <c:pt idx="151">
                  <c:v>0.17499999999999999</c:v>
                </c:pt>
                <c:pt idx="152">
                  <c:v>0.17499999999999999</c:v>
                </c:pt>
                <c:pt idx="153">
                  <c:v>0.17499999999999999</c:v>
                </c:pt>
                <c:pt idx="154">
                  <c:v>0.18</c:v>
                </c:pt>
                <c:pt idx="155">
                  <c:v>0.18</c:v>
                </c:pt>
                <c:pt idx="156">
                  <c:v>0.185</c:v>
                </c:pt>
                <c:pt idx="157">
                  <c:v>0.185</c:v>
                </c:pt>
                <c:pt idx="158">
                  <c:v>0.19</c:v>
                </c:pt>
                <c:pt idx="159">
                  <c:v>0.19</c:v>
                </c:pt>
                <c:pt idx="160">
                  <c:v>0.19500000000000001</c:v>
                </c:pt>
                <c:pt idx="161">
                  <c:v>0.19500000000000001</c:v>
                </c:pt>
                <c:pt idx="162">
                  <c:v>0.2</c:v>
                </c:pt>
                <c:pt idx="163">
                  <c:v>0.2</c:v>
                </c:pt>
                <c:pt idx="164">
                  <c:v>0.20499999999999999</c:v>
                </c:pt>
                <c:pt idx="165">
                  <c:v>0.20499999999999999</c:v>
                </c:pt>
                <c:pt idx="166">
                  <c:v>0.20499999999999999</c:v>
                </c:pt>
                <c:pt idx="167">
                  <c:v>0.21</c:v>
                </c:pt>
                <c:pt idx="168">
                  <c:v>0.21</c:v>
                </c:pt>
                <c:pt idx="169">
                  <c:v>0.215</c:v>
                </c:pt>
                <c:pt idx="170">
                  <c:v>0.215</c:v>
                </c:pt>
                <c:pt idx="171">
                  <c:v>0.22</c:v>
                </c:pt>
                <c:pt idx="172">
                  <c:v>0.22</c:v>
                </c:pt>
                <c:pt idx="173">
                  <c:v>0.22500000000000001</c:v>
                </c:pt>
                <c:pt idx="174">
                  <c:v>0.22500000000000001</c:v>
                </c:pt>
                <c:pt idx="175">
                  <c:v>0.23</c:v>
                </c:pt>
                <c:pt idx="176">
                  <c:v>0.23</c:v>
                </c:pt>
                <c:pt idx="177">
                  <c:v>0.23499999999999999</c:v>
                </c:pt>
                <c:pt idx="178">
                  <c:v>0.23499999999999999</c:v>
                </c:pt>
                <c:pt idx="179">
                  <c:v>0.24</c:v>
                </c:pt>
                <c:pt idx="180">
                  <c:v>0.24</c:v>
                </c:pt>
                <c:pt idx="181">
                  <c:v>0.245</c:v>
                </c:pt>
                <c:pt idx="182">
                  <c:v>0.245</c:v>
                </c:pt>
                <c:pt idx="183">
                  <c:v>0.245</c:v>
                </c:pt>
                <c:pt idx="184">
                  <c:v>0.25</c:v>
                </c:pt>
                <c:pt idx="185">
                  <c:v>0.25</c:v>
                </c:pt>
                <c:pt idx="186">
                  <c:v>0.255</c:v>
                </c:pt>
                <c:pt idx="187">
                  <c:v>0.255</c:v>
                </c:pt>
                <c:pt idx="188">
                  <c:v>0.26</c:v>
                </c:pt>
                <c:pt idx="189">
                  <c:v>0.26</c:v>
                </c:pt>
                <c:pt idx="190">
                  <c:v>0.26500000000000001</c:v>
                </c:pt>
                <c:pt idx="191">
                  <c:v>0.26500000000000001</c:v>
                </c:pt>
                <c:pt idx="192">
                  <c:v>0.27</c:v>
                </c:pt>
                <c:pt idx="193">
                  <c:v>0.27</c:v>
                </c:pt>
                <c:pt idx="194">
                  <c:v>0.27500000000000002</c:v>
                </c:pt>
                <c:pt idx="195">
                  <c:v>0.27500000000000002</c:v>
                </c:pt>
                <c:pt idx="196">
                  <c:v>0.28000000000000003</c:v>
                </c:pt>
                <c:pt idx="197">
                  <c:v>0.28000000000000003</c:v>
                </c:pt>
                <c:pt idx="198">
                  <c:v>0.28499999999999998</c:v>
                </c:pt>
                <c:pt idx="199">
                  <c:v>0.28499999999999998</c:v>
                </c:pt>
                <c:pt idx="200">
                  <c:v>0.28999999999999998</c:v>
                </c:pt>
                <c:pt idx="201">
                  <c:v>0.28999999999999998</c:v>
                </c:pt>
                <c:pt idx="202">
                  <c:v>0.29499999999999998</c:v>
                </c:pt>
                <c:pt idx="203">
                  <c:v>0.29499999999999998</c:v>
                </c:pt>
                <c:pt idx="204">
                  <c:v>0.29499999999999998</c:v>
                </c:pt>
                <c:pt idx="205">
                  <c:v>0.3</c:v>
                </c:pt>
                <c:pt idx="206">
                  <c:v>0.3</c:v>
                </c:pt>
                <c:pt idx="207">
                  <c:v>0.30499999999999999</c:v>
                </c:pt>
                <c:pt idx="208">
                  <c:v>0.30499999999999999</c:v>
                </c:pt>
                <c:pt idx="209">
                  <c:v>0.31</c:v>
                </c:pt>
                <c:pt idx="210">
                  <c:v>0.31</c:v>
                </c:pt>
                <c:pt idx="211">
                  <c:v>0.315</c:v>
                </c:pt>
                <c:pt idx="212">
                  <c:v>0.315</c:v>
                </c:pt>
                <c:pt idx="213">
                  <c:v>0.32</c:v>
                </c:pt>
                <c:pt idx="214">
                  <c:v>0.32</c:v>
                </c:pt>
                <c:pt idx="215">
                  <c:v>0.32500000000000001</c:v>
                </c:pt>
                <c:pt idx="216">
                  <c:v>0.32500000000000001</c:v>
                </c:pt>
                <c:pt idx="217">
                  <c:v>0.33</c:v>
                </c:pt>
                <c:pt idx="218">
                  <c:v>0.33</c:v>
                </c:pt>
                <c:pt idx="219">
                  <c:v>0.33500000000000002</c:v>
                </c:pt>
                <c:pt idx="220">
                  <c:v>0.33500000000000002</c:v>
                </c:pt>
                <c:pt idx="221">
                  <c:v>0.34</c:v>
                </c:pt>
                <c:pt idx="222">
                  <c:v>0.34</c:v>
                </c:pt>
                <c:pt idx="223">
                  <c:v>0.34499999999999997</c:v>
                </c:pt>
                <c:pt idx="224">
                  <c:v>0.34499999999999997</c:v>
                </c:pt>
                <c:pt idx="225">
                  <c:v>0.35</c:v>
                </c:pt>
                <c:pt idx="226">
                  <c:v>0.35</c:v>
                </c:pt>
                <c:pt idx="227">
                  <c:v>0.35499999999999998</c:v>
                </c:pt>
                <c:pt idx="228">
                  <c:v>0.35499999999999998</c:v>
                </c:pt>
                <c:pt idx="229">
                  <c:v>0.36</c:v>
                </c:pt>
                <c:pt idx="230">
                  <c:v>0.36</c:v>
                </c:pt>
                <c:pt idx="231">
                  <c:v>0.36499999999999999</c:v>
                </c:pt>
                <c:pt idx="232">
                  <c:v>0.36499999999999999</c:v>
                </c:pt>
                <c:pt idx="233">
                  <c:v>0.37</c:v>
                </c:pt>
                <c:pt idx="234">
                  <c:v>0.37</c:v>
                </c:pt>
                <c:pt idx="235">
                  <c:v>0.375</c:v>
                </c:pt>
                <c:pt idx="236">
                  <c:v>0.375</c:v>
                </c:pt>
                <c:pt idx="237">
                  <c:v>0.38</c:v>
                </c:pt>
                <c:pt idx="238">
                  <c:v>0.38</c:v>
                </c:pt>
                <c:pt idx="239">
                  <c:v>0.38500000000000001</c:v>
                </c:pt>
                <c:pt idx="240">
                  <c:v>0.38500000000000001</c:v>
                </c:pt>
                <c:pt idx="241">
                  <c:v>0.39</c:v>
                </c:pt>
                <c:pt idx="242">
                  <c:v>0.39</c:v>
                </c:pt>
                <c:pt idx="243">
                  <c:v>0.39500000000000002</c:v>
                </c:pt>
                <c:pt idx="244">
                  <c:v>0.39500000000000002</c:v>
                </c:pt>
                <c:pt idx="245">
                  <c:v>0.4</c:v>
                </c:pt>
                <c:pt idx="246">
                  <c:v>0.4</c:v>
                </c:pt>
                <c:pt idx="247">
                  <c:v>0.40500000000000003</c:v>
                </c:pt>
                <c:pt idx="248">
                  <c:v>0.40500000000000003</c:v>
                </c:pt>
                <c:pt idx="249">
                  <c:v>0.41</c:v>
                </c:pt>
                <c:pt idx="250">
                  <c:v>0.41</c:v>
                </c:pt>
                <c:pt idx="251">
                  <c:v>0.41499999999999998</c:v>
                </c:pt>
                <c:pt idx="252">
                  <c:v>0.41499999999999998</c:v>
                </c:pt>
                <c:pt idx="253">
                  <c:v>0.42</c:v>
                </c:pt>
                <c:pt idx="254">
                  <c:v>0.42</c:v>
                </c:pt>
                <c:pt idx="255">
                  <c:v>0.42499999999999999</c:v>
                </c:pt>
                <c:pt idx="256">
                  <c:v>0.42499999999999999</c:v>
                </c:pt>
                <c:pt idx="257">
                  <c:v>0.43</c:v>
                </c:pt>
                <c:pt idx="258">
                  <c:v>0.43</c:v>
                </c:pt>
                <c:pt idx="259">
                  <c:v>0.435</c:v>
                </c:pt>
                <c:pt idx="260">
                  <c:v>0.435</c:v>
                </c:pt>
                <c:pt idx="261">
                  <c:v>0.44</c:v>
                </c:pt>
                <c:pt idx="262">
                  <c:v>0.44</c:v>
                </c:pt>
                <c:pt idx="263">
                  <c:v>0.44500000000000001</c:v>
                </c:pt>
                <c:pt idx="264">
                  <c:v>0.44500000000000001</c:v>
                </c:pt>
                <c:pt idx="265">
                  <c:v>0.45</c:v>
                </c:pt>
                <c:pt idx="266">
                  <c:v>0.45</c:v>
                </c:pt>
                <c:pt idx="267">
                  <c:v>0.45500000000000002</c:v>
                </c:pt>
                <c:pt idx="268">
                  <c:v>0.45500000000000002</c:v>
                </c:pt>
                <c:pt idx="269">
                  <c:v>0.46</c:v>
                </c:pt>
                <c:pt idx="270">
                  <c:v>0.46</c:v>
                </c:pt>
                <c:pt idx="271">
                  <c:v>0.46500000000000002</c:v>
                </c:pt>
                <c:pt idx="272">
                  <c:v>0.46500000000000002</c:v>
                </c:pt>
                <c:pt idx="273">
                  <c:v>0.47</c:v>
                </c:pt>
                <c:pt idx="274">
                  <c:v>0.47</c:v>
                </c:pt>
                <c:pt idx="275">
                  <c:v>0.47499999999999998</c:v>
                </c:pt>
                <c:pt idx="276">
                  <c:v>0.48</c:v>
                </c:pt>
                <c:pt idx="277">
                  <c:v>0.48</c:v>
                </c:pt>
                <c:pt idx="278">
                  <c:v>0.48499999999999999</c:v>
                </c:pt>
                <c:pt idx="279">
                  <c:v>0.48499999999999999</c:v>
                </c:pt>
                <c:pt idx="280">
                  <c:v>0.49</c:v>
                </c:pt>
                <c:pt idx="281">
                  <c:v>0.49</c:v>
                </c:pt>
                <c:pt idx="282">
                  <c:v>0.495</c:v>
                </c:pt>
                <c:pt idx="283">
                  <c:v>0.495</c:v>
                </c:pt>
                <c:pt idx="284">
                  <c:v>0.5</c:v>
                </c:pt>
                <c:pt idx="285">
                  <c:v>0.5</c:v>
                </c:pt>
                <c:pt idx="286">
                  <c:v>0.505</c:v>
                </c:pt>
                <c:pt idx="287">
                  <c:v>0.505</c:v>
                </c:pt>
                <c:pt idx="288">
                  <c:v>0.51</c:v>
                </c:pt>
                <c:pt idx="289">
                  <c:v>0.51</c:v>
                </c:pt>
                <c:pt idx="290">
                  <c:v>0.51500000000000001</c:v>
                </c:pt>
                <c:pt idx="291">
                  <c:v>0.51500000000000001</c:v>
                </c:pt>
                <c:pt idx="292">
                  <c:v>0.52</c:v>
                </c:pt>
                <c:pt idx="293">
                  <c:v>0.52</c:v>
                </c:pt>
                <c:pt idx="294">
                  <c:v>0.52500000000000002</c:v>
                </c:pt>
                <c:pt idx="295">
                  <c:v>0.52500000000000002</c:v>
                </c:pt>
                <c:pt idx="296">
                  <c:v>0.53</c:v>
                </c:pt>
                <c:pt idx="297">
                  <c:v>0.53500000000000003</c:v>
                </c:pt>
                <c:pt idx="298">
                  <c:v>0.53500000000000003</c:v>
                </c:pt>
                <c:pt idx="299">
                  <c:v>0.54</c:v>
                </c:pt>
                <c:pt idx="300">
                  <c:v>0.54</c:v>
                </c:pt>
                <c:pt idx="301">
                  <c:v>0.54500000000000004</c:v>
                </c:pt>
                <c:pt idx="302">
                  <c:v>0.54500000000000004</c:v>
                </c:pt>
                <c:pt idx="303">
                  <c:v>0.55000000000000004</c:v>
                </c:pt>
                <c:pt idx="304">
                  <c:v>0.55000000000000004</c:v>
                </c:pt>
                <c:pt idx="305">
                  <c:v>0.55500000000000005</c:v>
                </c:pt>
                <c:pt idx="306">
                  <c:v>0.55500000000000005</c:v>
                </c:pt>
                <c:pt idx="307">
                  <c:v>0.56000000000000005</c:v>
                </c:pt>
                <c:pt idx="308">
                  <c:v>0.56000000000000005</c:v>
                </c:pt>
                <c:pt idx="309">
                  <c:v>0.56499999999999995</c:v>
                </c:pt>
                <c:pt idx="310">
                  <c:v>0.56499999999999995</c:v>
                </c:pt>
                <c:pt idx="311">
                  <c:v>0.56999999999999995</c:v>
                </c:pt>
                <c:pt idx="312">
                  <c:v>0.56999999999999995</c:v>
                </c:pt>
                <c:pt idx="313">
                  <c:v>0.57499999999999996</c:v>
                </c:pt>
                <c:pt idx="314">
                  <c:v>0.57499999999999996</c:v>
                </c:pt>
                <c:pt idx="315">
                  <c:v>0.57999999999999996</c:v>
                </c:pt>
                <c:pt idx="316">
                  <c:v>0.58499999999999996</c:v>
                </c:pt>
                <c:pt idx="317">
                  <c:v>0.58499999999999996</c:v>
                </c:pt>
                <c:pt idx="318">
                  <c:v>0.59</c:v>
                </c:pt>
                <c:pt idx="319">
                  <c:v>0.59</c:v>
                </c:pt>
                <c:pt idx="320">
                  <c:v>0.59499999999999997</c:v>
                </c:pt>
                <c:pt idx="321">
                  <c:v>0.59499999999999997</c:v>
                </c:pt>
                <c:pt idx="322">
                  <c:v>0.6</c:v>
                </c:pt>
                <c:pt idx="323">
                  <c:v>0.6</c:v>
                </c:pt>
                <c:pt idx="324">
                  <c:v>0.60499999999999998</c:v>
                </c:pt>
                <c:pt idx="325">
                  <c:v>0.60499999999999998</c:v>
                </c:pt>
                <c:pt idx="326">
                  <c:v>0.61</c:v>
                </c:pt>
                <c:pt idx="327">
                  <c:v>0.61499999999999999</c:v>
                </c:pt>
                <c:pt idx="328">
                  <c:v>0.61499999999999999</c:v>
                </c:pt>
                <c:pt idx="329">
                  <c:v>0.62</c:v>
                </c:pt>
                <c:pt idx="330">
                  <c:v>0.62</c:v>
                </c:pt>
                <c:pt idx="331">
                  <c:v>0.625</c:v>
                </c:pt>
                <c:pt idx="332">
                  <c:v>0.625</c:v>
                </c:pt>
                <c:pt idx="333">
                  <c:v>0.63</c:v>
                </c:pt>
                <c:pt idx="334">
                  <c:v>0.63</c:v>
                </c:pt>
                <c:pt idx="335">
                  <c:v>0.63500000000000001</c:v>
                </c:pt>
                <c:pt idx="336">
                  <c:v>0.63500000000000001</c:v>
                </c:pt>
                <c:pt idx="337">
                  <c:v>0.64</c:v>
                </c:pt>
                <c:pt idx="338">
                  <c:v>0.64</c:v>
                </c:pt>
                <c:pt idx="339">
                  <c:v>0.64500000000000002</c:v>
                </c:pt>
                <c:pt idx="340">
                  <c:v>0.64500000000000002</c:v>
                </c:pt>
                <c:pt idx="341">
                  <c:v>0.65</c:v>
                </c:pt>
                <c:pt idx="342">
                  <c:v>0.65</c:v>
                </c:pt>
                <c:pt idx="343">
                  <c:v>0.65500000000000003</c:v>
                </c:pt>
                <c:pt idx="344">
                  <c:v>0.65500000000000003</c:v>
                </c:pt>
                <c:pt idx="345">
                  <c:v>0.66</c:v>
                </c:pt>
                <c:pt idx="346">
                  <c:v>0.66500000000000004</c:v>
                </c:pt>
                <c:pt idx="347">
                  <c:v>0.66500000000000004</c:v>
                </c:pt>
                <c:pt idx="348">
                  <c:v>0.67</c:v>
                </c:pt>
                <c:pt idx="349">
                  <c:v>0.67</c:v>
                </c:pt>
                <c:pt idx="350">
                  <c:v>0.67500000000000004</c:v>
                </c:pt>
                <c:pt idx="351">
                  <c:v>0.67500000000000004</c:v>
                </c:pt>
                <c:pt idx="352">
                  <c:v>0.68</c:v>
                </c:pt>
                <c:pt idx="353">
                  <c:v>0.68500000000000005</c:v>
                </c:pt>
                <c:pt idx="354">
                  <c:v>0.68500000000000005</c:v>
                </c:pt>
                <c:pt idx="355">
                  <c:v>0.69</c:v>
                </c:pt>
                <c:pt idx="356">
                  <c:v>0.69</c:v>
                </c:pt>
                <c:pt idx="357">
                  <c:v>0.69499999999999995</c:v>
                </c:pt>
                <c:pt idx="358">
                  <c:v>0.69499999999999995</c:v>
                </c:pt>
                <c:pt idx="359">
                  <c:v>0.7</c:v>
                </c:pt>
                <c:pt idx="360">
                  <c:v>0.7</c:v>
                </c:pt>
                <c:pt idx="361">
                  <c:v>0.70499999999999996</c:v>
                </c:pt>
                <c:pt idx="362">
                  <c:v>0.70499999999999996</c:v>
                </c:pt>
                <c:pt idx="363">
                  <c:v>0.71</c:v>
                </c:pt>
                <c:pt idx="364">
                  <c:v>0.71</c:v>
                </c:pt>
                <c:pt idx="365">
                  <c:v>0.71499999999999997</c:v>
                </c:pt>
                <c:pt idx="366">
                  <c:v>0.71499999999999997</c:v>
                </c:pt>
                <c:pt idx="367">
                  <c:v>0.72</c:v>
                </c:pt>
                <c:pt idx="368">
                  <c:v>0.72</c:v>
                </c:pt>
                <c:pt idx="369">
                  <c:v>0.72499999999999998</c:v>
                </c:pt>
                <c:pt idx="370">
                  <c:v>0.73</c:v>
                </c:pt>
                <c:pt idx="371">
                  <c:v>0.73</c:v>
                </c:pt>
                <c:pt idx="372">
                  <c:v>0.73499999999999999</c:v>
                </c:pt>
                <c:pt idx="373">
                  <c:v>0.73499999999999999</c:v>
                </c:pt>
                <c:pt idx="374">
                  <c:v>0.74</c:v>
                </c:pt>
                <c:pt idx="375">
                  <c:v>0.74</c:v>
                </c:pt>
                <c:pt idx="376">
                  <c:v>0.745</c:v>
                </c:pt>
                <c:pt idx="377">
                  <c:v>0.745</c:v>
                </c:pt>
                <c:pt idx="378">
                  <c:v>0.75</c:v>
                </c:pt>
                <c:pt idx="379">
                  <c:v>0.75</c:v>
                </c:pt>
                <c:pt idx="380">
                  <c:v>0.755</c:v>
                </c:pt>
                <c:pt idx="381">
                  <c:v>0.755</c:v>
                </c:pt>
                <c:pt idx="382">
                  <c:v>0.76</c:v>
                </c:pt>
                <c:pt idx="383">
                  <c:v>0.76</c:v>
                </c:pt>
                <c:pt idx="384">
                  <c:v>0.76500000000000001</c:v>
                </c:pt>
                <c:pt idx="385">
                  <c:v>0.76500000000000001</c:v>
                </c:pt>
                <c:pt idx="386">
                  <c:v>0.77</c:v>
                </c:pt>
                <c:pt idx="387">
                  <c:v>0.77500000000000002</c:v>
                </c:pt>
                <c:pt idx="388">
                  <c:v>0.77500000000000002</c:v>
                </c:pt>
                <c:pt idx="389">
                  <c:v>0.78</c:v>
                </c:pt>
                <c:pt idx="390">
                  <c:v>0.78</c:v>
                </c:pt>
                <c:pt idx="391">
                  <c:v>0.78500000000000003</c:v>
                </c:pt>
                <c:pt idx="392">
                  <c:v>0.78500000000000003</c:v>
                </c:pt>
                <c:pt idx="393">
                  <c:v>0.79</c:v>
                </c:pt>
                <c:pt idx="394">
                  <c:v>0.79</c:v>
                </c:pt>
                <c:pt idx="395">
                  <c:v>0.79500000000000004</c:v>
                </c:pt>
                <c:pt idx="396">
                  <c:v>0.79500000000000004</c:v>
                </c:pt>
                <c:pt idx="397">
                  <c:v>0.8</c:v>
                </c:pt>
                <c:pt idx="398">
                  <c:v>0.8</c:v>
                </c:pt>
                <c:pt idx="399">
                  <c:v>0.80500000000000005</c:v>
                </c:pt>
                <c:pt idx="400">
                  <c:v>0.80500000000000005</c:v>
                </c:pt>
                <c:pt idx="401">
                  <c:v>0.81</c:v>
                </c:pt>
                <c:pt idx="402">
                  <c:v>0.81</c:v>
                </c:pt>
                <c:pt idx="403">
                  <c:v>0.81499999999999995</c:v>
                </c:pt>
                <c:pt idx="404">
                  <c:v>0.81499999999999995</c:v>
                </c:pt>
                <c:pt idx="405">
                  <c:v>0.82</c:v>
                </c:pt>
                <c:pt idx="406">
                  <c:v>0.82</c:v>
                </c:pt>
                <c:pt idx="407">
                  <c:v>0.82499999999999996</c:v>
                </c:pt>
                <c:pt idx="408">
                  <c:v>0.83</c:v>
                </c:pt>
                <c:pt idx="409">
                  <c:v>0.83</c:v>
                </c:pt>
                <c:pt idx="410">
                  <c:v>0.83499999999999996</c:v>
                </c:pt>
                <c:pt idx="411">
                  <c:v>0.83499999999999996</c:v>
                </c:pt>
                <c:pt idx="412">
                  <c:v>0.84</c:v>
                </c:pt>
                <c:pt idx="413">
                  <c:v>0.84</c:v>
                </c:pt>
                <c:pt idx="414">
                  <c:v>0.84499999999999997</c:v>
                </c:pt>
                <c:pt idx="415">
                  <c:v>0.84499999999999997</c:v>
                </c:pt>
                <c:pt idx="416">
                  <c:v>0.85</c:v>
                </c:pt>
                <c:pt idx="417">
                  <c:v>0.85</c:v>
                </c:pt>
                <c:pt idx="418">
                  <c:v>0.85499999999999998</c:v>
                </c:pt>
                <c:pt idx="419">
                  <c:v>0.85499999999999998</c:v>
                </c:pt>
                <c:pt idx="420">
                  <c:v>0.86</c:v>
                </c:pt>
                <c:pt idx="421">
                  <c:v>0.86</c:v>
                </c:pt>
                <c:pt idx="422">
                  <c:v>0.86499999999999999</c:v>
                </c:pt>
                <c:pt idx="423">
                  <c:v>0.86499999999999999</c:v>
                </c:pt>
                <c:pt idx="424">
                  <c:v>0.87</c:v>
                </c:pt>
                <c:pt idx="425">
                  <c:v>0.87</c:v>
                </c:pt>
                <c:pt idx="426">
                  <c:v>0.875</c:v>
                </c:pt>
                <c:pt idx="427">
                  <c:v>0.88</c:v>
                </c:pt>
                <c:pt idx="428">
                  <c:v>0.88</c:v>
                </c:pt>
                <c:pt idx="429">
                  <c:v>0.88500000000000001</c:v>
                </c:pt>
                <c:pt idx="430">
                  <c:v>0.88500000000000001</c:v>
                </c:pt>
                <c:pt idx="431">
                  <c:v>0.89</c:v>
                </c:pt>
                <c:pt idx="432">
                  <c:v>0.89</c:v>
                </c:pt>
                <c:pt idx="433">
                  <c:v>0.89500000000000002</c:v>
                </c:pt>
                <c:pt idx="434">
                  <c:v>0.89500000000000002</c:v>
                </c:pt>
                <c:pt idx="435">
                  <c:v>0.9</c:v>
                </c:pt>
                <c:pt idx="436">
                  <c:v>0.9</c:v>
                </c:pt>
                <c:pt idx="437">
                  <c:v>0.90500000000000003</c:v>
                </c:pt>
                <c:pt idx="438">
                  <c:v>0.90500000000000003</c:v>
                </c:pt>
                <c:pt idx="439">
                  <c:v>0.91</c:v>
                </c:pt>
                <c:pt idx="440">
                  <c:v>0.91</c:v>
                </c:pt>
                <c:pt idx="441">
                  <c:v>0.91500000000000004</c:v>
                </c:pt>
                <c:pt idx="442">
                  <c:v>0.91500000000000004</c:v>
                </c:pt>
                <c:pt idx="443">
                  <c:v>0.92</c:v>
                </c:pt>
                <c:pt idx="444">
                  <c:v>0.92500000000000004</c:v>
                </c:pt>
                <c:pt idx="445">
                  <c:v>0.92500000000000004</c:v>
                </c:pt>
                <c:pt idx="446">
                  <c:v>0.93</c:v>
                </c:pt>
                <c:pt idx="447">
                  <c:v>0.93</c:v>
                </c:pt>
                <c:pt idx="448">
                  <c:v>0.93500000000000005</c:v>
                </c:pt>
                <c:pt idx="449">
                  <c:v>0.93500000000000005</c:v>
                </c:pt>
                <c:pt idx="450">
                  <c:v>0.94</c:v>
                </c:pt>
                <c:pt idx="451">
                  <c:v>0.94</c:v>
                </c:pt>
                <c:pt idx="452">
                  <c:v>0.94499999999999995</c:v>
                </c:pt>
                <c:pt idx="453">
                  <c:v>0.94499999999999995</c:v>
                </c:pt>
                <c:pt idx="454">
                  <c:v>0.95</c:v>
                </c:pt>
                <c:pt idx="455">
                  <c:v>0.95</c:v>
                </c:pt>
                <c:pt idx="456">
                  <c:v>0.95499999999999996</c:v>
                </c:pt>
                <c:pt idx="457">
                  <c:v>0.95499999999999996</c:v>
                </c:pt>
                <c:pt idx="458">
                  <c:v>0.96</c:v>
                </c:pt>
                <c:pt idx="459">
                  <c:v>0.96499999999999997</c:v>
                </c:pt>
                <c:pt idx="460">
                  <c:v>0.96499999999999997</c:v>
                </c:pt>
                <c:pt idx="461">
                  <c:v>0.97</c:v>
                </c:pt>
                <c:pt idx="462">
                  <c:v>0.97</c:v>
                </c:pt>
                <c:pt idx="463">
                  <c:v>0.97499999999999998</c:v>
                </c:pt>
                <c:pt idx="464">
                  <c:v>0.97499999999999998</c:v>
                </c:pt>
                <c:pt idx="465">
                  <c:v>0.98</c:v>
                </c:pt>
                <c:pt idx="466">
                  <c:v>0.98</c:v>
                </c:pt>
                <c:pt idx="467">
                  <c:v>0.98499999999999999</c:v>
                </c:pt>
                <c:pt idx="468">
                  <c:v>0.98499999999999999</c:v>
                </c:pt>
                <c:pt idx="469">
                  <c:v>0.99</c:v>
                </c:pt>
                <c:pt idx="470">
                  <c:v>0.99</c:v>
                </c:pt>
                <c:pt idx="471">
                  <c:v>0.995</c:v>
                </c:pt>
                <c:pt idx="472">
                  <c:v>0.995</c:v>
                </c:pt>
                <c:pt idx="473">
                  <c:v>1</c:v>
                </c:pt>
                <c:pt idx="474">
                  <c:v>1</c:v>
                </c:pt>
                <c:pt idx="475">
                  <c:v>1.0049999999999999</c:v>
                </c:pt>
                <c:pt idx="476">
                  <c:v>1.0049999999999999</c:v>
                </c:pt>
                <c:pt idx="477">
                  <c:v>1.01</c:v>
                </c:pt>
                <c:pt idx="478">
                  <c:v>1.0149999999999999</c:v>
                </c:pt>
                <c:pt idx="479">
                  <c:v>1.0149999999999999</c:v>
                </c:pt>
                <c:pt idx="480">
                  <c:v>1.02</c:v>
                </c:pt>
                <c:pt idx="481">
                  <c:v>1.02</c:v>
                </c:pt>
                <c:pt idx="482">
                  <c:v>1.0249999999999999</c:v>
                </c:pt>
                <c:pt idx="483">
                  <c:v>1.0249999999999999</c:v>
                </c:pt>
                <c:pt idx="484">
                  <c:v>1.03</c:v>
                </c:pt>
                <c:pt idx="485">
                  <c:v>1.03</c:v>
                </c:pt>
                <c:pt idx="486">
                  <c:v>1.0349999999999999</c:v>
                </c:pt>
                <c:pt idx="487">
                  <c:v>1.0349999999999999</c:v>
                </c:pt>
                <c:pt idx="488">
                  <c:v>1.04</c:v>
                </c:pt>
                <c:pt idx="489">
                  <c:v>1.04</c:v>
                </c:pt>
                <c:pt idx="490">
                  <c:v>1.04</c:v>
                </c:pt>
                <c:pt idx="491">
                  <c:v>1.0449999999999999</c:v>
                </c:pt>
                <c:pt idx="492">
                  <c:v>1.0449999999999999</c:v>
                </c:pt>
                <c:pt idx="493">
                  <c:v>1.05</c:v>
                </c:pt>
                <c:pt idx="494">
                  <c:v>1.05</c:v>
                </c:pt>
                <c:pt idx="495">
                  <c:v>1.05</c:v>
                </c:pt>
                <c:pt idx="496">
                  <c:v>1.0549999999999999</c:v>
                </c:pt>
                <c:pt idx="497">
                  <c:v>1.0549999999999999</c:v>
                </c:pt>
                <c:pt idx="498">
                  <c:v>1.0549999999999999</c:v>
                </c:pt>
                <c:pt idx="499">
                  <c:v>1.06</c:v>
                </c:pt>
                <c:pt idx="500">
                  <c:v>1.06</c:v>
                </c:pt>
                <c:pt idx="501">
                  <c:v>1.06</c:v>
                </c:pt>
                <c:pt idx="502">
                  <c:v>1.0649999999999999</c:v>
                </c:pt>
                <c:pt idx="503">
                  <c:v>1.0649999999999999</c:v>
                </c:pt>
                <c:pt idx="504">
                  <c:v>1.0649999999999999</c:v>
                </c:pt>
                <c:pt idx="505">
                  <c:v>1.07</c:v>
                </c:pt>
                <c:pt idx="506">
                  <c:v>1.07</c:v>
                </c:pt>
                <c:pt idx="507">
                  <c:v>1.07</c:v>
                </c:pt>
                <c:pt idx="508">
                  <c:v>1.075</c:v>
                </c:pt>
                <c:pt idx="509">
                  <c:v>1.075</c:v>
                </c:pt>
                <c:pt idx="510">
                  <c:v>1.075</c:v>
                </c:pt>
                <c:pt idx="511">
                  <c:v>1.08</c:v>
                </c:pt>
                <c:pt idx="512">
                  <c:v>1.08</c:v>
                </c:pt>
                <c:pt idx="513">
                  <c:v>1.085</c:v>
                </c:pt>
                <c:pt idx="514">
                  <c:v>1.085</c:v>
                </c:pt>
                <c:pt idx="515">
                  <c:v>1.085</c:v>
                </c:pt>
                <c:pt idx="516">
                  <c:v>1.0900000000000001</c:v>
                </c:pt>
                <c:pt idx="517">
                  <c:v>1.0900000000000001</c:v>
                </c:pt>
                <c:pt idx="518">
                  <c:v>1.0900000000000001</c:v>
                </c:pt>
                <c:pt idx="519">
                  <c:v>1.095</c:v>
                </c:pt>
                <c:pt idx="520">
                  <c:v>1.095</c:v>
                </c:pt>
                <c:pt idx="521">
                  <c:v>1.095</c:v>
                </c:pt>
                <c:pt idx="522">
                  <c:v>1.1000000000000001</c:v>
                </c:pt>
                <c:pt idx="523">
                  <c:v>1.1000000000000001</c:v>
                </c:pt>
                <c:pt idx="524">
                  <c:v>1.1000000000000001</c:v>
                </c:pt>
                <c:pt idx="525">
                  <c:v>1.105</c:v>
                </c:pt>
                <c:pt idx="526">
                  <c:v>1.105</c:v>
                </c:pt>
                <c:pt idx="527">
                  <c:v>1.1100000000000001</c:v>
                </c:pt>
                <c:pt idx="528">
                  <c:v>1.1100000000000001</c:v>
                </c:pt>
                <c:pt idx="529">
                  <c:v>1.1100000000000001</c:v>
                </c:pt>
                <c:pt idx="530">
                  <c:v>1.115</c:v>
                </c:pt>
                <c:pt idx="531">
                  <c:v>1.115</c:v>
                </c:pt>
                <c:pt idx="532">
                  <c:v>1.115</c:v>
                </c:pt>
                <c:pt idx="533">
                  <c:v>1.1200000000000001</c:v>
                </c:pt>
                <c:pt idx="534">
                  <c:v>1.1200000000000001</c:v>
                </c:pt>
                <c:pt idx="535">
                  <c:v>1.125</c:v>
                </c:pt>
                <c:pt idx="536">
                  <c:v>1.125</c:v>
                </c:pt>
                <c:pt idx="537">
                  <c:v>1.1299999999999999</c:v>
                </c:pt>
                <c:pt idx="538">
                  <c:v>1.1299999999999999</c:v>
                </c:pt>
                <c:pt idx="539">
                  <c:v>1.135</c:v>
                </c:pt>
                <c:pt idx="540">
                  <c:v>1.135</c:v>
                </c:pt>
                <c:pt idx="541">
                  <c:v>1.135</c:v>
                </c:pt>
                <c:pt idx="542">
                  <c:v>1.1399999999999999</c:v>
                </c:pt>
                <c:pt idx="543">
                  <c:v>1.1399999999999999</c:v>
                </c:pt>
                <c:pt idx="544">
                  <c:v>1.145</c:v>
                </c:pt>
                <c:pt idx="545">
                  <c:v>1.1499999999999999</c:v>
                </c:pt>
                <c:pt idx="546">
                  <c:v>1.1499999999999999</c:v>
                </c:pt>
                <c:pt idx="547">
                  <c:v>1.1499999999999999</c:v>
                </c:pt>
                <c:pt idx="548">
                  <c:v>1.155</c:v>
                </c:pt>
                <c:pt idx="549">
                  <c:v>1.155</c:v>
                </c:pt>
                <c:pt idx="550">
                  <c:v>1.1599999999999999</c:v>
                </c:pt>
                <c:pt idx="551">
                  <c:v>1.1599999999999999</c:v>
                </c:pt>
                <c:pt idx="552">
                  <c:v>1.165</c:v>
                </c:pt>
                <c:pt idx="553">
                  <c:v>1.165</c:v>
                </c:pt>
                <c:pt idx="554">
                  <c:v>1.17</c:v>
                </c:pt>
                <c:pt idx="555">
                  <c:v>1.17</c:v>
                </c:pt>
                <c:pt idx="556">
                  <c:v>1.175</c:v>
                </c:pt>
                <c:pt idx="557">
                  <c:v>1.175</c:v>
                </c:pt>
                <c:pt idx="558">
                  <c:v>1.18</c:v>
                </c:pt>
                <c:pt idx="559">
                  <c:v>1.18</c:v>
                </c:pt>
                <c:pt idx="560">
                  <c:v>1.1850000000000001</c:v>
                </c:pt>
                <c:pt idx="561">
                  <c:v>1.1850000000000001</c:v>
                </c:pt>
                <c:pt idx="562">
                  <c:v>1.19</c:v>
                </c:pt>
                <c:pt idx="563">
                  <c:v>1.19</c:v>
                </c:pt>
                <c:pt idx="564">
                  <c:v>1.1950000000000001</c:v>
                </c:pt>
                <c:pt idx="565">
                  <c:v>1.2</c:v>
                </c:pt>
                <c:pt idx="566">
                  <c:v>1.2</c:v>
                </c:pt>
                <c:pt idx="567">
                  <c:v>1.2050000000000001</c:v>
                </c:pt>
                <c:pt idx="568">
                  <c:v>1.2050000000000001</c:v>
                </c:pt>
                <c:pt idx="569">
                  <c:v>1.21</c:v>
                </c:pt>
                <c:pt idx="570">
                  <c:v>1.21</c:v>
                </c:pt>
                <c:pt idx="571">
                  <c:v>1.2150000000000001</c:v>
                </c:pt>
                <c:pt idx="572">
                  <c:v>1.2150000000000001</c:v>
                </c:pt>
                <c:pt idx="573">
                  <c:v>1.22</c:v>
                </c:pt>
                <c:pt idx="574">
                  <c:v>1.22</c:v>
                </c:pt>
                <c:pt idx="575">
                  <c:v>1.2250000000000001</c:v>
                </c:pt>
                <c:pt idx="576">
                  <c:v>1.2250000000000001</c:v>
                </c:pt>
                <c:pt idx="577">
                  <c:v>1.23</c:v>
                </c:pt>
                <c:pt idx="578">
                  <c:v>1.2350000000000001</c:v>
                </c:pt>
                <c:pt idx="579">
                  <c:v>1.2350000000000001</c:v>
                </c:pt>
                <c:pt idx="580">
                  <c:v>1.24</c:v>
                </c:pt>
                <c:pt idx="581">
                  <c:v>1.24</c:v>
                </c:pt>
                <c:pt idx="582">
                  <c:v>1.2450000000000001</c:v>
                </c:pt>
                <c:pt idx="583">
                  <c:v>1.2450000000000001</c:v>
                </c:pt>
                <c:pt idx="584">
                  <c:v>1.25</c:v>
                </c:pt>
                <c:pt idx="585">
                  <c:v>1.25</c:v>
                </c:pt>
                <c:pt idx="586">
                  <c:v>1.2549999999999999</c:v>
                </c:pt>
                <c:pt idx="587">
                  <c:v>1.26</c:v>
                </c:pt>
                <c:pt idx="588">
                  <c:v>1.26</c:v>
                </c:pt>
                <c:pt idx="589">
                  <c:v>1.2649999999999999</c:v>
                </c:pt>
                <c:pt idx="590">
                  <c:v>1.27</c:v>
                </c:pt>
                <c:pt idx="591">
                  <c:v>1.2749999999999999</c:v>
                </c:pt>
                <c:pt idx="592">
                  <c:v>1.2749999999999999</c:v>
                </c:pt>
                <c:pt idx="593">
                  <c:v>1.28</c:v>
                </c:pt>
                <c:pt idx="594">
                  <c:v>1.28</c:v>
                </c:pt>
                <c:pt idx="595">
                  <c:v>1.2849999999999999</c:v>
                </c:pt>
                <c:pt idx="596">
                  <c:v>1.29</c:v>
                </c:pt>
                <c:pt idx="597">
                  <c:v>1.2949999999999999</c:v>
                </c:pt>
                <c:pt idx="598">
                  <c:v>1.2949999999999999</c:v>
                </c:pt>
                <c:pt idx="599">
                  <c:v>1.3</c:v>
                </c:pt>
                <c:pt idx="600">
                  <c:v>1.3</c:v>
                </c:pt>
                <c:pt idx="601">
                  <c:v>1.3049999999999999</c:v>
                </c:pt>
                <c:pt idx="602">
                  <c:v>1.3049999999999999</c:v>
                </c:pt>
                <c:pt idx="603">
                  <c:v>1.31</c:v>
                </c:pt>
                <c:pt idx="604">
                  <c:v>1.31</c:v>
                </c:pt>
                <c:pt idx="605">
                  <c:v>1.31</c:v>
                </c:pt>
                <c:pt idx="606">
                  <c:v>1.3149999999999999</c:v>
                </c:pt>
                <c:pt idx="607">
                  <c:v>1.32</c:v>
                </c:pt>
                <c:pt idx="608">
                  <c:v>1.32</c:v>
                </c:pt>
                <c:pt idx="609">
                  <c:v>1.325</c:v>
                </c:pt>
                <c:pt idx="610">
                  <c:v>1.325</c:v>
                </c:pt>
                <c:pt idx="611">
                  <c:v>1.33</c:v>
                </c:pt>
                <c:pt idx="612">
                  <c:v>1.33</c:v>
                </c:pt>
                <c:pt idx="613">
                  <c:v>1.335</c:v>
                </c:pt>
                <c:pt idx="614">
                  <c:v>1.335</c:v>
                </c:pt>
                <c:pt idx="615">
                  <c:v>1.34</c:v>
                </c:pt>
                <c:pt idx="616">
                  <c:v>1.34</c:v>
                </c:pt>
                <c:pt idx="617">
                  <c:v>1.345</c:v>
                </c:pt>
                <c:pt idx="618">
                  <c:v>1.345</c:v>
                </c:pt>
                <c:pt idx="619">
                  <c:v>1.35</c:v>
                </c:pt>
                <c:pt idx="620">
                  <c:v>1.35</c:v>
                </c:pt>
                <c:pt idx="621">
                  <c:v>1.355</c:v>
                </c:pt>
                <c:pt idx="622">
                  <c:v>1.355</c:v>
                </c:pt>
                <c:pt idx="623">
                  <c:v>1.36</c:v>
                </c:pt>
                <c:pt idx="624">
                  <c:v>1.36</c:v>
                </c:pt>
                <c:pt idx="625">
                  <c:v>1.365</c:v>
                </c:pt>
                <c:pt idx="626">
                  <c:v>1.37</c:v>
                </c:pt>
                <c:pt idx="627">
                  <c:v>1.37</c:v>
                </c:pt>
                <c:pt idx="628">
                  <c:v>1.37</c:v>
                </c:pt>
                <c:pt idx="629">
                  <c:v>1.375</c:v>
                </c:pt>
                <c:pt idx="630">
                  <c:v>1.375</c:v>
                </c:pt>
                <c:pt idx="631">
                  <c:v>1.38</c:v>
                </c:pt>
                <c:pt idx="632">
                  <c:v>1.38</c:v>
                </c:pt>
                <c:pt idx="633">
                  <c:v>1.385</c:v>
                </c:pt>
                <c:pt idx="634">
                  <c:v>1.385</c:v>
                </c:pt>
                <c:pt idx="635">
                  <c:v>1.39</c:v>
                </c:pt>
                <c:pt idx="636">
                  <c:v>1.39</c:v>
                </c:pt>
                <c:pt idx="637">
                  <c:v>1.395</c:v>
                </c:pt>
                <c:pt idx="638">
                  <c:v>1.4</c:v>
                </c:pt>
                <c:pt idx="639">
                  <c:v>1.4</c:v>
                </c:pt>
                <c:pt idx="640">
                  <c:v>1.405</c:v>
                </c:pt>
                <c:pt idx="641">
                  <c:v>1.405</c:v>
                </c:pt>
                <c:pt idx="642">
                  <c:v>1.41</c:v>
                </c:pt>
                <c:pt idx="643">
                  <c:v>1.41</c:v>
                </c:pt>
                <c:pt idx="644">
                  <c:v>1.415</c:v>
                </c:pt>
                <c:pt idx="645">
                  <c:v>1.415</c:v>
                </c:pt>
                <c:pt idx="646">
                  <c:v>1.42</c:v>
                </c:pt>
                <c:pt idx="647">
                  <c:v>1.42</c:v>
                </c:pt>
                <c:pt idx="648">
                  <c:v>1.425</c:v>
                </c:pt>
                <c:pt idx="649">
                  <c:v>1.425</c:v>
                </c:pt>
                <c:pt idx="650">
                  <c:v>1.43</c:v>
                </c:pt>
                <c:pt idx="651">
                  <c:v>1.43</c:v>
                </c:pt>
                <c:pt idx="652">
                  <c:v>1.4350000000000001</c:v>
                </c:pt>
                <c:pt idx="653">
                  <c:v>1.4350000000000001</c:v>
                </c:pt>
                <c:pt idx="654">
                  <c:v>1.44</c:v>
                </c:pt>
                <c:pt idx="655">
                  <c:v>1.44</c:v>
                </c:pt>
                <c:pt idx="656">
                  <c:v>1.4450000000000001</c:v>
                </c:pt>
                <c:pt idx="657">
                  <c:v>1.4450000000000001</c:v>
                </c:pt>
                <c:pt idx="658">
                  <c:v>1.45</c:v>
                </c:pt>
                <c:pt idx="659">
                  <c:v>1.45</c:v>
                </c:pt>
                <c:pt idx="660">
                  <c:v>1.4550000000000001</c:v>
                </c:pt>
                <c:pt idx="661">
                  <c:v>1.4550000000000001</c:v>
                </c:pt>
                <c:pt idx="662">
                  <c:v>1.46</c:v>
                </c:pt>
                <c:pt idx="663">
                  <c:v>1.46</c:v>
                </c:pt>
                <c:pt idx="664">
                  <c:v>1.4650000000000001</c:v>
                </c:pt>
                <c:pt idx="665">
                  <c:v>1.4650000000000001</c:v>
                </c:pt>
                <c:pt idx="666">
                  <c:v>1.47</c:v>
                </c:pt>
                <c:pt idx="667">
                  <c:v>1.47</c:v>
                </c:pt>
                <c:pt idx="668">
                  <c:v>1.4750000000000001</c:v>
                </c:pt>
                <c:pt idx="669">
                  <c:v>1.48</c:v>
                </c:pt>
                <c:pt idx="670">
                  <c:v>1.48</c:v>
                </c:pt>
                <c:pt idx="671">
                  <c:v>1.4850000000000001</c:v>
                </c:pt>
                <c:pt idx="672">
                  <c:v>1.4850000000000001</c:v>
                </c:pt>
                <c:pt idx="673">
                  <c:v>1.49</c:v>
                </c:pt>
                <c:pt idx="674">
                  <c:v>1.49</c:v>
                </c:pt>
                <c:pt idx="675">
                  <c:v>1.4950000000000001</c:v>
                </c:pt>
                <c:pt idx="676">
                  <c:v>1.4950000000000001</c:v>
                </c:pt>
                <c:pt idx="677">
                  <c:v>1.5</c:v>
                </c:pt>
                <c:pt idx="678">
                  <c:v>1.5</c:v>
                </c:pt>
                <c:pt idx="679">
                  <c:v>1.5049999999999999</c:v>
                </c:pt>
                <c:pt idx="680">
                  <c:v>1.5049999999999999</c:v>
                </c:pt>
                <c:pt idx="681">
                  <c:v>1.51</c:v>
                </c:pt>
                <c:pt idx="682">
                  <c:v>1.51</c:v>
                </c:pt>
                <c:pt idx="683">
                  <c:v>1.5149999999999999</c:v>
                </c:pt>
                <c:pt idx="684">
                  <c:v>1.5149999999999999</c:v>
                </c:pt>
                <c:pt idx="685">
                  <c:v>1.52</c:v>
                </c:pt>
                <c:pt idx="686">
                  <c:v>1.52</c:v>
                </c:pt>
                <c:pt idx="687">
                  <c:v>1.5249999999999999</c:v>
                </c:pt>
                <c:pt idx="688">
                  <c:v>1.5249999999999999</c:v>
                </c:pt>
                <c:pt idx="689">
                  <c:v>1.53</c:v>
                </c:pt>
                <c:pt idx="690">
                  <c:v>1.53</c:v>
                </c:pt>
                <c:pt idx="691">
                  <c:v>1.5349999999999999</c:v>
                </c:pt>
                <c:pt idx="692">
                  <c:v>1.5349999999999999</c:v>
                </c:pt>
                <c:pt idx="693">
                  <c:v>1.54</c:v>
                </c:pt>
                <c:pt idx="694">
                  <c:v>1.54</c:v>
                </c:pt>
                <c:pt idx="695">
                  <c:v>1.5449999999999999</c:v>
                </c:pt>
                <c:pt idx="696">
                  <c:v>1.5449999999999999</c:v>
                </c:pt>
                <c:pt idx="697">
                  <c:v>1.55</c:v>
                </c:pt>
                <c:pt idx="698">
                  <c:v>1.55</c:v>
                </c:pt>
                <c:pt idx="699">
                  <c:v>1.5549999999999999</c:v>
                </c:pt>
                <c:pt idx="700">
                  <c:v>1.5549999999999999</c:v>
                </c:pt>
                <c:pt idx="701">
                  <c:v>1.56</c:v>
                </c:pt>
                <c:pt idx="702">
                  <c:v>1.56</c:v>
                </c:pt>
                <c:pt idx="703">
                  <c:v>1.5649999999999999</c:v>
                </c:pt>
                <c:pt idx="704">
                  <c:v>1.5649999999999999</c:v>
                </c:pt>
                <c:pt idx="705">
                  <c:v>1.57</c:v>
                </c:pt>
                <c:pt idx="706">
                  <c:v>1.57</c:v>
                </c:pt>
                <c:pt idx="707">
                  <c:v>1.575</c:v>
                </c:pt>
                <c:pt idx="708">
                  <c:v>1.575</c:v>
                </c:pt>
                <c:pt idx="709">
                  <c:v>1.58</c:v>
                </c:pt>
                <c:pt idx="710">
                  <c:v>1.58</c:v>
                </c:pt>
                <c:pt idx="711">
                  <c:v>1.585</c:v>
                </c:pt>
                <c:pt idx="712">
                  <c:v>1.585</c:v>
                </c:pt>
                <c:pt idx="713">
                  <c:v>1.59</c:v>
                </c:pt>
                <c:pt idx="714">
                  <c:v>1.59</c:v>
                </c:pt>
                <c:pt idx="715">
                  <c:v>1.595</c:v>
                </c:pt>
                <c:pt idx="716">
                  <c:v>1.6</c:v>
                </c:pt>
                <c:pt idx="717">
                  <c:v>1.6</c:v>
                </c:pt>
                <c:pt idx="718">
                  <c:v>1.605</c:v>
                </c:pt>
                <c:pt idx="719">
                  <c:v>1.605</c:v>
                </c:pt>
                <c:pt idx="720">
                  <c:v>1.61</c:v>
                </c:pt>
                <c:pt idx="721">
                  <c:v>1.61</c:v>
                </c:pt>
                <c:pt idx="722">
                  <c:v>1.615</c:v>
                </c:pt>
                <c:pt idx="723">
                  <c:v>1.615</c:v>
                </c:pt>
                <c:pt idx="724">
                  <c:v>1.62</c:v>
                </c:pt>
                <c:pt idx="725">
                  <c:v>1.62</c:v>
                </c:pt>
                <c:pt idx="726">
                  <c:v>1.625</c:v>
                </c:pt>
                <c:pt idx="727">
                  <c:v>1.625</c:v>
                </c:pt>
                <c:pt idx="728">
                  <c:v>1.63</c:v>
                </c:pt>
                <c:pt idx="729">
                  <c:v>1.63</c:v>
                </c:pt>
                <c:pt idx="730">
                  <c:v>1.635</c:v>
                </c:pt>
                <c:pt idx="731">
                  <c:v>1.635</c:v>
                </c:pt>
                <c:pt idx="732">
                  <c:v>1.64</c:v>
                </c:pt>
                <c:pt idx="733">
                  <c:v>1.64</c:v>
                </c:pt>
                <c:pt idx="734">
                  <c:v>1.645</c:v>
                </c:pt>
                <c:pt idx="735">
                  <c:v>1.645</c:v>
                </c:pt>
                <c:pt idx="736">
                  <c:v>1.65</c:v>
                </c:pt>
                <c:pt idx="737">
                  <c:v>1.65</c:v>
                </c:pt>
                <c:pt idx="738">
                  <c:v>1.655</c:v>
                </c:pt>
                <c:pt idx="739">
                  <c:v>1.655</c:v>
                </c:pt>
                <c:pt idx="740">
                  <c:v>1.66</c:v>
                </c:pt>
                <c:pt idx="741">
                  <c:v>1.66</c:v>
                </c:pt>
                <c:pt idx="742">
                  <c:v>1.665</c:v>
                </c:pt>
                <c:pt idx="743">
                  <c:v>1.665</c:v>
                </c:pt>
                <c:pt idx="744">
                  <c:v>1.67</c:v>
                </c:pt>
                <c:pt idx="745">
                  <c:v>1.675</c:v>
                </c:pt>
                <c:pt idx="746">
                  <c:v>1.675</c:v>
                </c:pt>
                <c:pt idx="747">
                  <c:v>1.68</c:v>
                </c:pt>
                <c:pt idx="748">
                  <c:v>1.68</c:v>
                </c:pt>
                <c:pt idx="749">
                  <c:v>1.6850000000000001</c:v>
                </c:pt>
                <c:pt idx="750">
                  <c:v>1.6850000000000001</c:v>
                </c:pt>
                <c:pt idx="751">
                  <c:v>1.69</c:v>
                </c:pt>
                <c:pt idx="752">
                  <c:v>1.69</c:v>
                </c:pt>
                <c:pt idx="753">
                  <c:v>1.6950000000000001</c:v>
                </c:pt>
                <c:pt idx="754">
                  <c:v>1.6950000000000001</c:v>
                </c:pt>
                <c:pt idx="755">
                  <c:v>1.7</c:v>
                </c:pt>
                <c:pt idx="756">
                  <c:v>1.7</c:v>
                </c:pt>
                <c:pt idx="757">
                  <c:v>1.7050000000000001</c:v>
                </c:pt>
                <c:pt idx="758">
                  <c:v>1.7050000000000001</c:v>
                </c:pt>
                <c:pt idx="759">
                  <c:v>1.71</c:v>
                </c:pt>
                <c:pt idx="760">
                  <c:v>1.71</c:v>
                </c:pt>
                <c:pt idx="761">
                  <c:v>1.7150000000000001</c:v>
                </c:pt>
                <c:pt idx="762">
                  <c:v>1.7150000000000001</c:v>
                </c:pt>
                <c:pt idx="763">
                  <c:v>1.72</c:v>
                </c:pt>
                <c:pt idx="764">
                  <c:v>1.72</c:v>
                </c:pt>
                <c:pt idx="765">
                  <c:v>1.7250000000000001</c:v>
                </c:pt>
                <c:pt idx="766">
                  <c:v>1.7250000000000001</c:v>
                </c:pt>
                <c:pt idx="767">
                  <c:v>1.73</c:v>
                </c:pt>
                <c:pt idx="768">
                  <c:v>1.73</c:v>
                </c:pt>
                <c:pt idx="769">
                  <c:v>1.7350000000000001</c:v>
                </c:pt>
                <c:pt idx="770">
                  <c:v>1.7350000000000001</c:v>
                </c:pt>
                <c:pt idx="771">
                  <c:v>1.74</c:v>
                </c:pt>
                <c:pt idx="772">
                  <c:v>1.74</c:v>
                </c:pt>
                <c:pt idx="773">
                  <c:v>1.7450000000000001</c:v>
                </c:pt>
                <c:pt idx="774">
                  <c:v>1.7450000000000001</c:v>
                </c:pt>
                <c:pt idx="775">
                  <c:v>1.75</c:v>
                </c:pt>
                <c:pt idx="776">
                  <c:v>1.75</c:v>
                </c:pt>
                <c:pt idx="777">
                  <c:v>1.7549999999999999</c:v>
                </c:pt>
                <c:pt idx="778">
                  <c:v>1.7549999999999999</c:v>
                </c:pt>
                <c:pt idx="779">
                  <c:v>1.76</c:v>
                </c:pt>
                <c:pt idx="780">
                  <c:v>1.76</c:v>
                </c:pt>
                <c:pt idx="781">
                  <c:v>1.7649999999999999</c:v>
                </c:pt>
                <c:pt idx="782">
                  <c:v>1.7649999999999999</c:v>
                </c:pt>
                <c:pt idx="783">
                  <c:v>1.77</c:v>
                </c:pt>
                <c:pt idx="784">
                  <c:v>1.77</c:v>
                </c:pt>
                <c:pt idx="785">
                  <c:v>1.7749999999999999</c:v>
                </c:pt>
                <c:pt idx="786">
                  <c:v>1.7749999999999999</c:v>
                </c:pt>
                <c:pt idx="787">
                  <c:v>1.78</c:v>
                </c:pt>
                <c:pt idx="788">
                  <c:v>1.78</c:v>
                </c:pt>
                <c:pt idx="789">
                  <c:v>1.7849999999999999</c:v>
                </c:pt>
                <c:pt idx="790">
                  <c:v>1.7849999999999999</c:v>
                </c:pt>
                <c:pt idx="791">
                  <c:v>1.79</c:v>
                </c:pt>
                <c:pt idx="792">
                  <c:v>1.79</c:v>
                </c:pt>
                <c:pt idx="793">
                  <c:v>1.7949999999999999</c:v>
                </c:pt>
                <c:pt idx="794">
                  <c:v>1.7949999999999999</c:v>
                </c:pt>
                <c:pt idx="795">
                  <c:v>1.8</c:v>
                </c:pt>
                <c:pt idx="796">
                  <c:v>1.8</c:v>
                </c:pt>
                <c:pt idx="797">
                  <c:v>1.8049999999999999</c:v>
                </c:pt>
                <c:pt idx="798">
                  <c:v>1.8049999999999999</c:v>
                </c:pt>
                <c:pt idx="799">
                  <c:v>1.81</c:v>
                </c:pt>
                <c:pt idx="800">
                  <c:v>1.81</c:v>
                </c:pt>
                <c:pt idx="801">
                  <c:v>1.8149999999999999</c:v>
                </c:pt>
                <c:pt idx="802">
                  <c:v>1.8149999999999999</c:v>
                </c:pt>
                <c:pt idx="803">
                  <c:v>1.82</c:v>
                </c:pt>
                <c:pt idx="804">
                  <c:v>1.82</c:v>
                </c:pt>
                <c:pt idx="805">
                  <c:v>1.82</c:v>
                </c:pt>
                <c:pt idx="806">
                  <c:v>1.825</c:v>
                </c:pt>
                <c:pt idx="807">
                  <c:v>1.825</c:v>
                </c:pt>
                <c:pt idx="808">
                  <c:v>1.83</c:v>
                </c:pt>
                <c:pt idx="809">
                  <c:v>1.83</c:v>
                </c:pt>
                <c:pt idx="810">
                  <c:v>1.835</c:v>
                </c:pt>
                <c:pt idx="811">
                  <c:v>1.835</c:v>
                </c:pt>
                <c:pt idx="812">
                  <c:v>1.84</c:v>
                </c:pt>
                <c:pt idx="813">
                  <c:v>1.84</c:v>
                </c:pt>
                <c:pt idx="814">
                  <c:v>1.845</c:v>
                </c:pt>
                <c:pt idx="815">
                  <c:v>1.845</c:v>
                </c:pt>
                <c:pt idx="816">
                  <c:v>1.85</c:v>
                </c:pt>
                <c:pt idx="817">
                  <c:v>1.85</c:v>
                </c:pt>
                <c:pt idx="818">
                  <c:v>1.855</c:v>
                </c:pt>
                <c:pt idx="819">
                  <c:v>1.855</c:v>
                </c:pt>
                <c:pt idx="820">
                  <c:v>1.86</c:v>
                </c:pt>
                <c:pt idx="821">
                  <c:v>1.86</c:v>
                </c:pt>
                <c:pt idx="822">
                  <c:v>1.865</c:v>
                </c:pt>
                <c:pt idx="823">
                  <c:v>1.865</c:v>
                </c:pt>
                <c:pt idx="824">
                  <c:v>1.87</c:v>
                </c:pt>
                <c:pt idx="825">
                  <c:v>1.87</c:v>
                </c:pt>
                <c:pt idx="826">
                  <c:v>1.875</c:v>
                </c:pt>
                <c:pt idx="827">
                  <c:v>1.875</c:v>
                </c:pt>
                <c:pt idx="828">
                  <c:v>1.88</c:v>
                </c:pt>
                <c:pt idx="829">
                  <c:v>1.88</c:v>
                </c:pt>
                <c:pt idx="830">
                  <c:v>1.885</c:v>
                </c:pt>
                <c:pt idx="831">
                  <c:v>1.885</c:v>
                </c:pt>
                <c:pt idx="832">
                  <c:v>1.89</c:v>
                </c:pt>
                <c:pt idx="833">
                  <c:v>1.89</c:v>
                </c:pt>
                <c:pt idx="834">
                  <c:v>1.895</c:v>
                </c:pt>
                <c:pt idx="835">
                  <c:v>1.895</c:v>
                </c:pt>
                <c:pt idx="836">
                  <c:v>1.9</c:v>
                </c:pt>
                <c:pt idx="837">
                  <c:v>1.9</c:v>
                </c:pt>
                <c:pt idx="838">
                  <c:v>1.905</c:v>
                </c:pt>
                <c:pt idx="839">
                  <c:v>1.905</c:v>
                </c:pt>
                <c:pt idx="840">
                  <c:v>1.91</c:v>
                </c:pt>
                <c:pt idx="841">
                  <c:v>1.91</c:v>
                </c:pt>
                <c:pt idx="842">
                  <c:v>1.915</c:v>
                </c:pt>
                <c:pt idx="843">
                  <c:v>1.915</c:v>
                </c:pt>
                <c:pt idx="844">
                  <c:v>1.92</c:v>
                </c:pt>
                <c:pt idx="845">
                  <c:v>1.92</c:v>
                </c:pt>
                <c:pt idx="846">
                  <c:v>1.925</c:v>
                </c:pt>
                <c:pt idx="847">
                  <c:v>1.925</c:v>
                </c:pt>
                <c:pt idx="848">
                  <c:v>1.93</c:v>
                </c:pt>
                <c:pt idx="849">
                  <c:v>1.93</c:v>
                </c:pt>
                <c:pt idx="850">
                  <c:v>1.9350000000000001</c:v>
                </c:pt>
                <c:pt idx="851">
                  <c:v>1.9350000000000001</c:v>
                </c:pt>
                <c:pt idx="852">
                  <c:v>1.94</c:v>
                </c:pt>
                <c:pt idx="853">
                  <c:v>1.94</c:v>
                </c:pt>
                <c:pt idx="854">
                  <c:v>1.9450000000000001</c:v>
                </c:pt>
                <c:pt idx="855">
                  <c:v>1.9450000000000001</c:v>
                </c:pt>
                <c:pt idx="856">
                  <c:v>1.95</c:v>
                </c:pt>
                <c:pt idx="857">
                  <c:v>1.95</c:v>
                </c:pt>
                <c:pt idx="858">
                  <c:v>1.9550000000000001</c:v>
                </c:pt>
                <c:pt idx="859">
                  <c:v>1.9550000000000001</c:v>
                </c:pt>
                <c:pt idx="860">
                  <c:v>1.96</c:v>
                </c:pt>
                <c:pt idx="861">
                  <c:v>1.96</c:v>
                </c:pt>
                <c:pt idx="862">
                  <c:v>1.9650000000000001</c:v>
                </c:pt>
                <c:pt idx="863">
                  <c:v>1.9650000000000001</c:v>
                </c:pt>
                <c:pt idx="864">
                  <c:v>1.97</c:v>
                </c:pt>
                <c:pt idx="865">
                  <c:v>1.97</c:v>
                </c:pt>
                <c:pt idx="866">
                  <c:v>1.9750000000000001</c:v>
                </c:pt>
                <c:pt idx="867">
                  <c:v>1.9750000000000001</c:v>
                </c:pt>
                <c:pt idx="868">
                  <c:v>1.9750000000000001</c:v>
                </c:pt>
                <c:pt idx="869">
                  <c:v>1.98</c:v>
                </c:pt>
                <c:pt idx="870">
                  <c:v>1.98</c:v>
                </c:pt>
                <c:pt idx="871">
                  <c:v>1.9850000000000001</c:v>
                </c:pt>
                <c:pt idx="872">
                  <c:v>1.9850000000000001</c:v>
                </c:pt>
                <c:pt idx="873">
                  <c:v>1.99</c:v>
                </c:pt>
                <c:pt idx="874">
                  <c:v>1.99</c:v>
                </c:pt>
                <c:pt idx="875">
                  <c:v>1.9950000000000001</c:v>
                </c:pt>
                <c:pt idx="876">
                  <c:v>1.9950000000000001</c:v>
                </c:pt>
                <c:pt idx="877">
                  <c:v>2</c:v>
                </c:pt>
                <c:pt idx="878">
                  <c:v>2</c:v>
                </c:pt>
                <c:pt idx="879">
                  <c:v>2.0049999999999999</c:v>
                </c:pt>
                <c:pt idx="880">
                  <c:v>2.0049999999999999</c:v>
                </c:pt>
                <c:pt idx="881">
                  <c:v>2.0099999999999998</c:v>
                </c:pt>
                <c:pt idx="882">
                  <c:v>2.0099999999999998</c:v>
                </c:pt>
                <c:pt idx="883">
                  <c:v>2.0150000000000001</c:v>
                </c:pt>
                <c:pt idx="884">
                  <c:v>2.0150000000000001</c:v>
                </c:pt>
                <c:pt idx="885">
                  <c:v>2.02</c:v>
                </c:pt>
                <c:pt idx="886">
                  <c:v>2.02</c:v>
                </c:pt>
                <c:pt idx="887">
                  <c:v>2.0249999999999999</c:v>
                </c:pt>
                <c:pt idx="888">
                  <c:v>2.0249999999999999</c:v>
                </c:pt>
                <c:pt idx="889">
                  <c:v>2.0299999999999998</c:v>
                </c:pt>
                <c:pt idx="890">
                  <c:v>2.0299999999999998</c:v>
                </c:pt>
                <c:pt idx="891">
                  <c:v>2.0350000000000001</c:v>
                </c:pt>
                <c:pt idx="892">
                  <c:v>2.0350000000000001</c:v>
                </c:pt>
                <c:pt idx="893">
                  <c:v>2.04</c:v>
                </c:pt>
                <c:pt idx="894">
                  <c:v>2.04</c:v>
                </c:pt>
                <c:pt idx="895">
                  <c:v>2.0449999999999999</c:v>
                </c:pt>
                <c:pt idx="896">
                  <c:v>2.0449999999999999</c:v>
                </c:pt>
                <c:pt idx="897">
                  <c:v>2.0499999999999998</c:v>
                </c:pt>
                <c:pt idx="898">
                  <c:v>2.0499999999999998</c:v>
                </c:pt>
                <c:pt idx="899">
                  <c:v>2.0499999999999998</c:v>
                </c:pt>
                <c:pt idx="900">
                  <c:v>2.0550000000000002</c:v>
                </c:pt>
                <c:pt idx="901">
                  <c:v>2.0550000000000002</c:v>
                </c:pt>
                <c:pt idx="902">
                  <c:v>2.06</c:v>
                </c:pt>
                <c:pt idx="903">
                  <c:v>2.06</c:v>
                </c:pt>
                <c:pt idx="904">
                  <c:v>2.0649999999999999</c:v>
                </c:pt>
                <c:pt idx="905">
                  <c:v>2.0649999999999999</c:v>
                </c:pt>
                <c:pt idx="906">
                  <c:v>2.0699999999999998</c:v>
                </c:pt>
                <c:pt idx="907">
                  <c:v>2.0699999999999998</c:v>
                </c:pt>
                <c:pt idx="908">
                  <c:v>2.0750000000000002</c:v>
                </c:pt>
                <c:pt idx="909">
                  <c:v>2.0750000000000002</c:v>
                </c:pt>
                <c:pt idx="910">
                  <c:v>2.08</c:v>
                </c:pt>
                <c:pt idx="911">
                  <c:v>2.08</c:v>
                </c:pt>
                <c:pt idx="912">
                  <c:v>2.085</c:v>
                </c:pt>
                <c:pt idx="913">
                  <c:v>2.085</c:v>
                </c:pt>
                <c:pt idx="914">
                  <c:v>2.085</c:v>
                </c:pt>
                <c:pt idx="915">
                  <c:v>2.09</c:v>
                </c:pt>
                <c:pt idx="916">
                  <c:v>2.09</c:v>
                </c:pt>
                <c:pt idx="917">
                  <c:v>2.0950000000000002</c:v>
                </c:pt>
                <c:pt idx="918">
                  <c:v>2.0950000000000002</c:v>
                </c:pt>
                <c:pt idx="919">
                  <c:v>2.1</c:v>
                </c:pt>
                <c:pt idx="920">
                  <c:v>2.1</c:v>
                </c:pt>
                <c:pt idx="921">
                  <c:v>2.105</c:v>
                </c:pt>
                <c:pt idx="922">
                  <c:v>2.105</c:v>
                </c:pt>
                <c:pt idx="923">
                  <c:v>2.11</c:v>
                </c:pt>
                <c:pt idx="924">
                  <c:v>2.11</c:v>
                </c:pt>
                <c:pt idx="925">
                  <c:v>2.1150000000000002</c:v>
                </c:pt>
                <c:pt idx="926">
                  <c:v>2.1150000000000002</c:v>
                </c:pt>
                <c:pt idx="927">
                  <c:v>2.12</c:v>
                </c:pt>
                <c:pt idx="928">
                  <c:v>2.12</c:v>
                </c:pt>
                <c:pt idx="929">
                  <c:v>2.125</c:v>
                </c:pt>
                <c:pt idx="930">
                  <c:v>2.125</c:v>
                </c:pt>
                <c:pt idx="931">
                  <c:v>2.13</c:v>
                </c:pt>
                <c:pt idx="932">
                  <c:v>2.13</c:v>
                </c:pt>
                <c:pt idx="933">
                  <c:v>2.1349999999999998</c:v>
                </c:pt>
                <c:pt idx="934">
                  <c:v>2.1349999999999998</c:v>
                </c:pt>
                <c:pt idx="935">
                  <c:v>2.14</c:v>
                </c:pt>
                <c:pt idx="936">
                  <c:v>2.14</c:v>
                </c:pt>
                <c:pt idx="937">
                  <c:v>2.145</c:v>
                </c:pt>
                <c:pt idx="938">
                  <c:v>2.145</c:v>
                </c:pt>
                <c:pt idx="939">
                  <c:v>2.15</c:v>
                </c:pt>
                <c:pt idx="940">
                  <c:v>2.15</c:v>
                </c:pt>
                <c:pt idx="941">
                  <c:v>2.15</c:v>
                </c:pt>
                <c:pt idx="942">
                  <c:v>2.1549999999999998</c:v>
                </c:pt>
                <c:pt idx="943">
                  <c:v>2.1549999999999998</c:v>
                </c:pt>
                <c:pt idx="944">
                  <c:v>2.16</c:v>
                </c:pt>
                <c:pt idx="945">
                  <c:v>2.16</c:v>
                </c:pt>
                <c:pt idx="946">
                  <c:v>2.165</c:v>
                </c:pt>
                <c:pt idx="947">
                  <c:v>2.165</c:v>
                </c:pt>
                <c:pt idx="948">
                  <c:v>2.17</c:v>
                </c:pt>
                <c:pt idx="949">
                  <c:v>2.17</c:v>
                </c:pt>
                <c:pt idx="950">
                  <c:v>2.1749999999999998</c:v>
                </c:pt>
                <c:pt idx="951">
                  <c:v>2.1749999999999998</c:v>
                </c:pt>
                <c:pt idx="952">
                  <c:v>2.1800000000000002</c:v>
                </c:pt>
                <c:pt idx="953">
                  <c:v>2.1800000000000002</c:v>
                </c:pt>
                <c:pt idx="954">
                  <c:v>2.1850000000000001</c:v>
                </c:pt>
                <c:pt idx="955">
                  <c:v>2.1850000000000001</c:v>
                </c:pt>
                <c:pt idx="956">
                  <c:v>2.19</c:v>
                </c:pt>
                <c:pt idx="957">
                  <c:v>2.19</c:v>
                </c:pt>
                <c:pt idx="958">
                  <c:v>2.1949999999999998</c:v>
                </c:pt>
                <c:pt idx="959">
                  <c:v>2.1949999999999998</c:v>
                </c:pt>
                <c:pt idx="960">
                  <c:v>2.2000000000000002</c:v>
                </c:pt>
                <c:pt idx="961">
                  <c:v>2.2000000000000002</c:v>
                </c:pt>
                <c:pt idx="962">
                  <c:v>2.2050000000000001</c:v>
                </c:pt>
                <c:pt idx="963">
                  <c:v>2.2050000000000001</c:v>
                </c:pt>
                <c:pt idx="964">
                  <c:v>2.21</c:v>
                </c:pt>
                <c:pt idx="965">
                  <c:v>2.21</c:v>
                </c:pt>
                <c:pt idx="966">
                  <c:v>2.21</c:v>
                </c:pt>
                <c:pt idx="967">
                  <c:v>2.2149999999999999</c:v>
                </c:pt>
                <c:pt idx="968">
                  <c:v>2.2149999999999999</c:v>
                </c:pt>
                <c:pt idx="969">
                  <c:v>2.2200000000000002</c:v>
                </c:pt>
                <c:pt idx="970">
                  <c:v>2.2200000000000002</c:v>
                </c:pt>
                <c:pt idx="971">
                  <c:v>2.2250000000000001</c:v>
                </c:pt>
                <c:pt idx="972">
                  <c:v>2.2250000000000001</c:v>
                </c:pt>
                <c:pt idx="973">
                  <c:v>2.23</c:v>
                </c:pt>
                <c:pt idx="974">
                  <c:v>2.23</c:v>
                </c:pt>
                <c:pt idx="975">
                  <c:v>2.2349999999999999</c:v>
                </c:pt>
                <c:pt idx="976">
                  <c:v>2.2349999999999999</c:v>
                </c:pt>
                <c:pt idx="977">
                  <c:v>2.2400000000000002</c:v>
                </c:pt>
                <c:pt idx="978">
                  <c:v>2.2400000000000002</c:v>
                </c:pt>
                <c:pt idx="979">
                  <c:v>2.2400000000000002</c:v>
                </c:pt>
                <c:pt idx="980">
                  <c:v>2.2450000000000001</c:v>
                </c:pt>
                <c:pt idx="981">
                  <c:v>2.2450000000000001</c:v>
                </c:pt>
                <c:pt idx="982">
                  <c:v>2.25</c:v>
                </c:pt>
                <c:pt idx="983">
                  <c:v>2.2549999999999999</c:v>
                </c:pt>
                <c:pt idx="984">
                  <c:v>2.2549999999999999</c:v>
                </c:pt>
                <c:pt idx="985">
                  <c:v>2.2599999999999998</c:v>
                </c:pt>
                <c:pt idx="986">
                  <c:v>2.2599999999999998</c:v>
                </c:pt>
                <c:pt idx="987">
                  <c:v>2.2650000000000001</c:v>
                </c:pt>
                <c:pt idx="988">
                  <c:v>2.2650000000000001</c:v>
                </c:pt>
                <c:pt idx="989">
                  <c:v>2.2650000000000001</c:v>
                </c:pt>
                <c:pt idx="990">
                  <c:v>2.27</c:v>
                </c:pt>
                <c:pt idx="991">
                  <c:v>2.27</c:v>
                </c:pt>
                <c:pt idx="992">
                  <c:v>2.2749999999999999</c:v>
                </c:pt>
                <c:pt idx="993">
                  <c:v>2.2749999999999999</c:v>
                </c:pt>
                <c:pt idx="994">
                  <c:v>2.2799999999999998</c:v>
                </c:pt>
                <c:pt idx="995">
                  <c:v>2.2799999999999998</c:v>
                </c:pt>
                <c:pt idx="996">
                  <c:v>2.2850000000000001</c:v>
                </c:pt>
                <c:pt idx="997">
                  <c:v>2.2850000000000001</c:v>
                </c:pt>
                <c:pt idx="998">
                  <c:v>2.2850000000000001</c:v>
                </c:pt>
                <c:pt idx="999">
                  <c:v>2.29</c:v>
                </c:pt>
                <c:pt idx="1000">
                  <c:v>2.29</c:v>
                </c:pt>
                <c:pt idx="1001">
                  <c:v>2.2949999999999999</c:v>
                </c:pt>
                <c:pt idx="1002">
                  <c:v>2.2949999999999999</c:v>
                </c:pt>
                <c:pt idx="1003">
                  <c:v>2.2999999999999998</c:v>
                </c:pt>
                <c:pt idx="1004">
                  <c:v>2.2999999999999998</c:v>
                </c:pt>
                <c:pt idx="1005">
                  <c:v>2.3050000000000002</c:v>
                </c:pt>
                <c:pt idx="1006">
                  <c:v>2.3050000000000002</c:v>
                </c:pt>
                <c:pt idx="1007">
                  <c:v>2.31</c:v>
                </c:pt>
                <c:pt idx="1008">
                  <c:v>2.31</c:v>
                </c:pt>
                <c:pt idx="1009">
                  <c:v>2.3149999999999999</c:v>
                </c:pt>
                <c:pt idx="1010">
                  <c:v>2.3149999999999999</c:v>
                </c:pt>
                <c:pt idx="1011">
                  <c:v>2.3199999999999998</c:v>
                </c:pt>
                <c:pt idx="1012">
                  <c:v>2.3199999999999998</c:v>
                </c:pt>
                <c:pt idx="1013">
                  <c:v>2.3199999999999998</c:v>
                </c:pt>
                <c:pt idx="1014">
                  <c:v>2.3250000000000002</c:v>
                </c:pt>
                <c:pt idx="1015">
                  <c:v>2.3250000000000002</c:v>
                </c:pt>
                <c:pt idx="1016">
                  <c:v>2.33</c:v>
                </c:pt>
                <c:pt idx="1017">
                  <c:v>2.33</c:v>
                </c:pt>
                <c:pt idx="1018">
                  <c:v>2.335</c:v>
                </c:pt>
                <c:pt idx="1019">
                  <c:v>2.335</c:v>
                </c:pt>
                <c:pt idx="1020">
                  <c:v>2.34</c:v>
                </c:pt>
                <c:pt idx="1021">
                  <c:v>2.34</c:v>
                </c:pt>
                <c:pt idx="1022">
                  <c:v>2.3450000000000002</c:v>
                </c:pt>
                <c:pt idx="1023">
                  <c:v>2.3450000000000002</c:v>
                </c:pt>
                <c:pt idx="1024">
                  <c:v>2.35</c:v>
                </c:pt>
                <c:pt idx="1025">
                  <c:v>2.35</c:v>
                </c:pt>
                <c:pt idx="1026">
                  <c:v>2.35</c:v>
                </c:pt>
                <c:pt idx="1027">
                  <c:v>2.355</c:v>
                </c:pt>
                <c:pt idx="1028">
                  <c:v>2.355</c:v>
                </c:pt>
                <c:pt idx="1029">
                  <c:v>2.36</c:v>
                </c:pt>
                <c:pt idx="1030">
                  <c:v>2.36</c:v>
                </c:pt>
                <c:pt idx="1031">
                  <c:v>2.3650000000000002</c:v>
                </c:pt>
                <c:pt idx="1032">
                  <c:v>2.3650000000000002</c:v>
                </c:pt>
                <c:pt idx="1033">
                  <c:v>2.37</c:v>
                </c:pt>
                <c:pt idx="1034">
                  <c:v>2.37</c:v>
                </c:pt>
                <c:pt idx="1035">
                  <c:v>2.375</c:v>
                </c:pt>
                <c:pt idx="1036">
                  <c:v>2.375</c:v>
                </c:pt>
                <c:pt idx="1037">
                  <c:v>2.38</c:v>
                </c:pt>
                <c:pt idx="1038">
                  <c:v>2.38</c:v>
                </c:pt>
                <c:pt idx="1039">
                  <c:v>2.38</c:v>
                </c:pt>
                <c:pt idx="1040">
                  <c:v>2.3849999999999998</c:v>
                </c:pt>
                <c:pt idx="1041">
                  <c:v>2.3849999999999998</c:v>
                </c:pt>
                <c:pt idx="1042">
                  <c:v>2.39</c:v>
                </c:pt>
                <c:pt idx="1043">
                  <c:v>2.39</c:v>
                </c:pt>
                <c:pt idx="1044">
                  <c:v>2.395</c:v>
                </c:pt>
                <c:pt idx="1045">
                  <c:v>2.395</c:v>
                </c:pt>
                <c:pt idx="1046">
                  <c:v>2.4</c:v>
                </c:pt>
                <c:pt idx="1047">
                  <c:v>2.4</c:v>
                </c:pt>
                <c:pt idx="1048">
                  <c:v>2.4</c:v>
                </c:pt>
                <c:pt idx="1049">
                  <c:v>2.4049999999999998</c:v>
                </c:pt>
                <c:pt idx="1050">
                  <c:v>2.4049999999999998</c:v>
                </c:pt>
                <c:pt idx="1051">
                  <c:v>2.41</c:v>
                </c:pt>
                <c:pt idx="1052">
                  <c:v>2.41</c:v>
                </c:pt>
                <c:pt idx="1053">
                  <c:v>2.415</c:v>
                </c:pt>
                <c:pt idx="1054">
                  <c:v>2.415</c:v>
                </c:pt>
                <c:pt idx="1055">
                  <c:v>2.42</c:v>
                </c:pt>
                <c:pt idx="1056">
                  <c:v>2.42</c:v>
                </c:pt>
                <c:pt idx="1057">
                  <c:v>2.4249999999999998</c:v>
                </c:pt>
                <c:pt idx="1058">
                  <c:v>2.4249999999999998</c:v>
                </c:pt>
                <c:pt idx="1059">
                  <c:v>2.4249999999999998</c:v>
                </c:pt>
                <c:pt idx="1060">
                  <c:v>2.4300000000000002</c:v>
                </c:pt>
                <c:pt idx="1061">
                  <c:v>2.4300000000000002</c:v>
                </c:pt>
                <c:pt idx="1062">
                  <c:v>2.4350000000000001</c:v>
                </c:pt>
                <c:pt idx="1063">
                  <c:v>2.4350000000000001</c:v>
                </c:pt>
                <c:pt idx="1064">
                  <c:v>2.44</c:v>
                </c:pt>
                <c:pt idx="1065">
                  <c:v>2.44</c:v>
                </c:pt>
                <c:pt idx="1066">
                  <c:v>2.4449999999999998</c:v>
                </c:pt>
                <c:pt idx="1067">
                  <c:v>2.4449999999999998</c:v>
                </c:pt>
                <c:pt idx="1068">
                  <c:v>2.4449999999999998</c:v>
                </c:pt>
                <c:pt idx="1069">
                  <c:v>2.4500000000000002</c:v>
                </c:pt>
                <c:pt idx="1070">
                  <c:v>2.4500000000000002</c:v>
                </c:pt>
                <c:pt idx="1071">
                  <c:v>2.4550000000000001</c:v>
                </c:pt>
                <c:pt idx="1072">
                  <c:v>2.4550000000000001</c:v>
                </c:pt>
                <c:pt idx="1073">
                  <c:v>2.46</c:v>
                </c:pt>
                <c:pt idx="1074">
                  <c:v>2.46</c:v>
                </c:pt>
                <c:pt idx="1075">
                  <c:v>2.4649999999999999</c:v>
                </c:pt>
                <c:pt idx="1076">
                  <c:v>2.4649999999999999</c:v>
                </c:pt>
                <c:pt idx="1077">
                  <c:v>2.4700000000000002</c:v>
                </c:pt>
                <c:pt idx="1078">
                  <c:v>2.4700000000000002</c:v>
                </c:pt>
                <c:pt idx="1079">
                  <c:v>2.4700000000000002</c:v>
                </c:pt>
                <c:pt idx="1080">
                  <c:v>2.4750000000000001</c:v>
                </c:pt>
                <c:pt idx="1081">
                  <c:v>2.4750000000000001</c:v>
                </c:pt>
                <c:pt idx="1082">
                  <c:v>2.48</c:v>
                </c:pt>
                <c:pt idx="1083">
                  <c:v>2.48</c:v>
                </c:pt>
                <c:pt idx="1084">
                  <c:v>2.4849999999999999</c:v>
                </c:pt>
                <c:pt idx="1085">
                  <c:v>2.4849999999999999</c:v>
                </c:pt>
                <c:pt idx="1086">
                  <c:v>2.4900000000000002</c:v>
                </c:pt>
                <c:pt idx="1087">
                  <c:v>2.4900000000000002</c:v>
                </c:pt>
                <c:pt idx="1088">
                  <c:v>2.4900000000000002</c:v>
                </c:pt>
                <c:pt idx="1089">
                  <c:v>2.4950000000000001</c:v>
                </c:pt>
                <c:pt idx="1090">
                  <c:v>2.4950000000000001</c:v>
                </c:pt>
                <c:pt idx="1091">
                  <c:v>2.5</c:v>
                </c:pt>
                <c:pt idx="1092">
                  <c:v>2.5</c:v>
                </c:pt>
                <c:pt idx="1093">
                  <c:v>2.5049999999999999</c:v>
                </c:pt>
                <c:pt idx="1094">
                  <c:v>2.5049999999999999</c:v>
                </c:pt>
                <c:pt idx="1095">
                  <c:v>2.5099999999999998</c:v>
                </c:pt>
                <c:pt idx="1096">
                  <c:v>2.5099999999999998</c:v>
                </c:pt>
                <c:pt idx="1097">
                  <c:v>2.5099999999999998</c:v>
                </c:pt>
                <c:pt idx="1098">
                  <c:v>2.5150000000000001</c:v>
                </c:pt>
                <c:pt idx="1099">
                  <c:v>2.5150000000000001</c:v>
                </c:pt>
                <c:pt idx="1100">
                  <c:v>2.52</c:v>
                </c:pt>
                <c:pt idx="1101">
                  <c:v>2.52</c:v>
                </c:pt>
                <c:pt idx="1102">
                  <c:v>2.5249999999999999</c:v>
                </c:pt>
                <c:pt idx="1103">
                  <c:v>2.5249999999999999</c:v>
                </c:pt>
                <c:pt idx="1104">
                  <c:v>2.5299999999999998</c:v>
                </c:pt>
                <c:pt idx="1105">
                  <c:v>2.5299999999999998</c:v>
                </c:pt>
                <c:pt idx="1106">
                  <c:v>2.5299999999999998</c:v>
                </c:pt>
                <c:pt idx="1107">
                  <c:v>2.5350000000000001</c:v>
                </c:pt>
                <c:pt idx="1108">
                  <c:v>2.5350000000000001</c:v>
                </c:pt>
                <c:pt idx="1109">
                  <c:v>2.54</c:v>
                </c:pt>
                <c:pt idx="1110">
                  <c:v>2.54</c:v>
                </c:pt>
                <c:pt idx="1111">
                  <c:v>2.5449999999999999</c:v>
                </c:pt>
                <c:pt idx="1112">
                  <c:v>2.5449999999999999</c:v>
                </c:pt>
                <c:pt idx="1113">
                  <c:v>2.5499999999999998</c:v>
                </c:pt>
                <c:pt idx="1114">
                  <c:v>2.5499999999999998</c:v>
                </c:pt>
                <c:pt idx="1115">
                  <c:v>2.5499999999999998</c:v>
                </c:pt>
                <c:pt idx="1116">
                  <c:v>2.5550000000000002</c:v>
                </c:pt>
                <c:pt idx="1117">
                  <c:v>2.5550000000000002</c:v>
                </c:pt>
                <c:pt idx="1118">
                  <c:v>2.56</c:v>
                </c:pt>
                <c:pt idx="1119">
                  <c:v>2.56</c:v>
                </c:pt>
                <c:pt idx="1120">
                  <c:v>2.5649999999999999</c:v>
                </c:pt>
                <c:pt idx="1121">
                  <c:v>2.5649999999999999</c:v>
                </c:pt>
                <c:pt idx="1122">
                  <c:v>2.57</c:v>
                </c:pt>
                <c:pt idx="1123">
                  <c:v>2.57</c:v>
                </c:pt>
                <c:pt idx="1124">
                  <c:v>2.57</c:v>
                </c:pt>
                <c:pt idx="1125">
                  <c:v>2.5750000000000002</c:v>
                </c:pt>
                <c:pt idx="1126">
                  <c:v>2.5750000000000002</c:v>
                </c:pt>
                <c:pt idx="1127">
                  <c:v>2.58</c:v>
                </c:pt>
                <c:pt idx="1128">
                  <c:v>2.58</c:v>
                </c:pt>
                <c:pt idx="1129">
                  <c:v>2.585</c:v>
                </c:pt>
                <c:pt idx="1130">
                  <c:v>2.585</c:v>
                </c:pt>
                <c:pt idx="1131">
                  <c:v>2.585</c:v>
                </c:pt>
                <c:pt idx="1132">
                  <c:v>2.59</c:v>
                </c:pt>
                <c:pt idx="1133">
                  <c:v>2.59</c:v>
                </c:pt>
                <c:pt idx="1134">
                  <c:v>2.5950000000000002</c:v>
                </c:pt>
                <c:pt idx="1135">
                  <c:v>2.5950000000000002</c:v>
                </c:pt>
                <c:pt idx="1136">
                  <c:v>2.6</c:v>
                </c:pt>
                <c:pt idx="1137">
                  <c:v>2.6</c:v>
                </c:pt>
                <c:pt idx="1138">
                  <c:v>2.6</c:v>
                </c:pt>
                <c:pt idx="1139">
                  <c:v>2.605</c:v>
                </c:pt>
                <c:pt idx="1140">
                  <c:v>2.605</c:v>
                </c:pt>
                <c:pt idx="1141">
                  <c:v>2.61</c:v>
                </c:pt>
                <c:pt idx="1142">
                  <c:v>2.61</c:v>
                </c:pt>
                <c:pt idx="1143">
                  <c:v>2.6150000000000002</c:v>
                </c:pt>
                <c:pt idx="1144">
                  <c:v>2.6150000000000002</c:v>
                </c:pt>
                <c:pt idx="1145">
                  <c:v>2.62</c:v>
                </c:pt>
                <c:pt idx="1146">
                  <c:v>2.62</c:v>
                </c:pt>
                <c:pt idx="1147">
                  <c:v>2.62</c:v>
                </c:pt>
                <c:pt idx="1148">
                  <c:v>2.625</c:v>
                </c:pt>
                <c:pt idx="1149">
                  <c:v>2.625</c:v>
                </c:pt>
                <c:pt idx="1150">
                  <c:v>2.63</c:v>
                </c:pt>
                <c:pt idx="1151">
                  <c:v>2.63</c:v>
                </c:pt>
                <c:pt idx="1152">
                  <c:v>2.6349999999999998</c:v>
                </c:pt>
                <c:pt idx="1153">
                  <c:v>2.6349999999999998</c:v>
                </c:pt>
                <c:pt idx="1154">
                  <c:v>2.6349999999999998</c:v>
                </c:pt>
                <c:pt idx="1155">
                  <c:v>2.64</c:v>
                </c:pt>
                <c:pt idx="1156">
                  <c:v>2.64</c:v>
                </c:pt>
                <c:pt idx="1157">
                  <c:v>2.645</c:v>
                </c:pt>
                <c:pt idx="1158">
                  <c:v>2.645</c:v>
                </c:pt>
                <c:pt idx="1159">
                  <c:v>2.65</c:v>
                </c:pt>
                <c:pt idx="1160">
                  <c:v>2.65</c:v>
                </c:pt>
                <c:pt idx="1161">
                  <c:v>2.65</c:v>
                </c:pt>
                <c:pt idx="1162">
                  <c:v>2.6549999999999998</c:v>
                </c:pt>
                <c:pt idx="1163">
                  <c:v>2.6549999999999998</c:v>
                </c:pt>
                <c:pt idx="1164">
                  <c:v>2.66</c:v>
                </c:pt>
                <c:pt idx="1165">
                  <c:v>2.66</c:v>
                </c:pt>
                <c:pt idx="1166">
                  <c:v>2.665</c:v>
                </c:pt>
                <c:pt idx="1167">
                  <c:v>2.665</c:v>
                </c:pt>
                <c:pt idx="1168">
                  <c:v>2.67</c:v>
                </c:pt>
                <c:pt idx="1169">
                  <c:v>2.67</c:v>
                </c:pt>
                <c:pt idx="1170">
                  <c:v>2.67</c:v>
                </c:pt>
                <c:pt idx="1171">
                  <c:v>2.6749999999999998</c:v>
                </c:pt>
                <c:pt idx="1172">
                  <c:v>2.6749999999999998</c:v>
                </c:pt>
                <c:pt idx="1173">
                  <c:v>2.68</c:v>
                </c:pt>
                <c:pt idx="1174">
                  <c:v>2.68</c:v>
                </c:pt>
                <c:pt idx="1175">
                  <c:v>2.6850000000000001</c:v>
                </c:pt>
                <c:pt idx="1176">
                  <c:v>2.6850000000000001</c:v>
                </c:pt>
                <c:pt idx="1177">
                  <c:v>2.6850000000000001</c:v>
                </c:pt>
                <c:pt idx="1178">
                  <c:v>2.69</c:v>
                </c:pt>
                <c:pt idx="1179">
                  <c:v>2.69</c:v>
                </c:pt>
                <c:pt idx="1180">
                  <c:v>2.6949999999999998</c:v>
                </c:pt>
                <c:pt idx="1181">
                  <c:v>2.6949999999999998</c:v>
                </c:pt>
                <c:pt idx="1182">
                  <c:v>2.7</c:v>
                </c:pt>
                <c:pt idx="1183">
                  <c:v>2.7</c:v>
                </c:pt>
                <c:pt idx="1184">
                  <c:v>2.7</c:v>
                </c:pt>
                <c:pt idx="1185">
                  <c:v>2.7050000000000001</c:v>
                </c:pt>
                <c:pt idx="1186">
                  <c:v>2.7050000000000001</c:v>
                </c:pt>
                <c:pt idx="1187">
                  <c:v>2.71</c:v>
                </c:pt>
                <c:pt idx="1188">
                  <c:v>2.71</c:v>
                </c:pt>
                <c:pt idx="1189">
                  <c:v>2.7149999999999999</c:v>
                </c:pt>
                <c:pt idx="1190">
                  <c:v>2.7149999999999999</c:v>
                </c:pt>
                <c:pt idx="1191">
                  <c:v>2.7149999999999999</c:v>
                </c:pt>
                <c:pt idx="1192">
                  <c:v>2.72</c:v>
                </c:pt>
                <c:pt idx="1193">
                  <c:v>2.72</c:v>
                </c:pt>
                <c:pt idx="1194">
                  <c:v>2.7250000000000001</c:v>
                </c:pt>
                <c:pt idx="1195">
                  <c:v>2.7250000000000001</c:v>
                </c:pt>
                <c:pt idx="1196">
                  <c:v>2.73</c:v>
                </c:pt>
                <c:pt idx="1197">
                  <c:v>2.73</c:v>
                </c:pt>
                <c:pt idx="1198">
                  <c:v>2.73</c:v>
                </c:pt>
                <c:pt idx="1199">
                  <c:v>2.7349999999999999</c:v>
                </c:pt>
                <c:pt idx="1200">
                  <c:v>2.7349999999999999</c:v>
                </c:pt>
                <c:pt idx="1201">
                  <c:v>2.74</c:v>
                </c:pt>
                <c:pt idx="1202">
                  <c:v>2.74</c:v>
                </c:pt>
                <c:pt idx="1203">
                  <c:v>2.7450000000000001</c:v>
                </c:pt>
                <c:pt idx="1204">
                  <c:v>2.7450000000000001</c:v>
                </c:pt>
                <c:pt idx="1205">
                  <c:v>2.7450000000000001</c:v>
                </c:pt>
                <c:pt idx="1206">
                  <c:v>2.75</c:v>
                </c:pt>
                <c:pt idx="1207">
                  <c:v>2.75</c:v>
                </c:pt>
                <c:pt idx="1208">
                  <c:v>2.7549999999999999</c:v>
                </c:pt>
                <c:pt idx="1209">
                  <c:v>2.7549999999999999</c:v>
                </c:pt>
                <c:pt idx="1210">
                  <c:v>2.76</c:v>
                </c:pt>
                <c:pt idx="1211">
                  <c:v>2.76</c:v>
                </c:pt>
                <c:pt idx="1212">
                  <c:v>2.76</c:v>
                </c:pt>
                <c:pt idx="1213">
                  <c:v>2.7650000000000001</c:v>
                </c:pt>
                <c:pt idx="1214">
                  <c:v>2.7650000000000001</c:v>
                </c:pt>
                <c:pt idx="1215">
                  <c:v>2.77</c:v>
                </c:pt>
                <c:pt idx="1216">
                  <c:v>2.77</c:v>
                </c:pt>
                <c:pt idx="1217">
                  <c:v>2.77</c:v>
                </c:pt>
                <c:pt idx="1218">
                  <c:v>2.7749999999999999</c:v>
                </c:pt>
                <c:pt idx="1219">
                  <c:v>2.7749999999999999</c:v>
                </c:pt>
                <c:pt idx="1220">
                  <c:v>2.78</c:v>
                </c:pt>
                <c:pt idx="1221">
                  <c:v>2.78</c:v>
                </c:pt>
                <c:pt idx="1222">
                  <c:v>2.7850000000000001</c:v>
                </c:pt>
                <c:pt idx="1223">
                  <c:v>2.7850000000000001</c:v>
                </c:pt>
                <c:pt idx="1224">
                  <c:v>2.7850000000000001</c:v>
                </c:pt>
                <c:pt idx="1225">
                  <c:v>2.79</c:v>
                </c:pt>
                <c:pt idx="1226">
                  <c:v>2.79</c:v>
                </c:pt>
                <c:pt idx="1227">
                  <c:v>2.7949999999999999</c:v>
                </c:pt>
                <c:pt idx="1228">
                  <c:v>2.7949999999999999</c:v>
                </c:pt>
                <c:pt idx="1229">
                  <c:v>2.7949999999999999</c:v>
                </c:pt>
                <c:pt idx="1230">
                  <c:v>2.8</c:v>
                </c:pt>
                <c:pt idx="1231">
                  <c:v>2.8</c:v>
                </c:pt>
                <c:pt idx="1232">
                  <c:v>2.8050000000000002</c:v>
                </c:pt>
                <c:pt idx="1233">
                  <c:v>2.8050000000000002</c:v>
                </c:pt>
                <c:pt idx="1234">
                  <c:v>2.81</c:v>
                </c:pt>
                <c:pt idx="1235">
                  <c:v>2.81</c:v>
                </c:pt>
                <c:pt idx="1236">
                  <c:v>2.81</c:v>
                </c:pt>
                <c:pt idx="1237">
                  <c:v>2.8149999999999999</c:v>
                </c:pt>
                <c:pt idx="1238">
                  <c:v>2.8149999999999999</c:v>
                </c:pt>
                <c:pt idx="1239">
                  <c:v>2.82</c:v>
                </c:pt>
                <c:pt idx="1240">
                  <c:v>2.82</c:v>
                </c:pt>
                <c:pt idx="1241">
                  <c:v>2.82</c:v>
                </c:pt>
                <c:pt idx="1242">
                  <c:v>2.8250000000000002</c:v>
                </c:pt>
                <c:pt idx="1243">
                  <c:v>2.8250000000000002</c:v>
                </c:pt>
                <c:pt idx="1244">
                  <c:v>2.83</c:v>
                </c:pt>
                <c:pt idx="1245">
                  <c:v>2.83</c:v>
                </c:pt>
                <c:pt idx="1246">
                  <c:v>2.835</c:v>
                </c:pt>
                <c:pt idx="1247">
                  <c:v>2.835</c:v>
                </c:pt>
                <c:pt idx="1248">
                  <c:v>2.835</c:v>
                </c:pt>
                <c:pt idx="1249">
                  <c:v>2.84</c:v>
                </c:pt>
                <c:pt idx="1250">
                  <c:v>2.84</c:v>
                </c:pt>
                <c:pt idx="1251">
                  <c:v>2.8450000000000002</c:v>
                </c:pt>
                <c:pt idx="1252">
                  <c:v>2.8450000000000002</c:v>
                </c:pt>
                <c:pt idx="1253">
                  <c:v>2.8450000000000002</c:v>
                </c:pt>
                <c:pt idx="1254">
                  <c:v>2.85</c:v>
                </c:pt>
                <c:pt idx="1255">
                  <c:v>2.85</c:v>
                </c:pt>
                <c:pt idx="1256">
                  <c:v>2.855</c:v>
                </c:pt>
                <c:pt idx="1257">
                  <c:v>2.855</c:v>
                </c:pt>
                <c:pt idx="1258">
                  <c:v>2.855</c:v>
                </c:pt>
                <c:pt idx="1259">
                  <c:v>2.86</c:v>
                </c:pt>
                <c:pt idx="1260">
                  <c:v>2.86</c:v>
                </c:pt>
                <c:pt idx="1261">
                  <c:v>2.8650000000000002</c:v>
                </c:pt>
                <c:pt idx="1262">
                  <c:v>2.8650000000000002</c:v>
                </c:pt>
                <c:pt idx="1263">
                  <c:v>2.8650000000000002</c:v>
                </c:pt>
                <c:pt idx="1264">
                  <c:v>2.87</c:v>
                </c:pt>
                <c:pt idx="1265">
                  <c:v>2.87</c:v>
                </c:pt>
                <c:pt idx="1266">
                  <c:v>2.875</c:v>
                </c:pt>
                <c:pt idx="1267">
                  <c:v>2.875</c:v>
                </c:pt>
                <c:pt idx="1268">
                  <c:v>2.875</c:v>
                </c:pt>
                <c:pt idx="1269">
                  <c:v>2.88</c:v>
                </c:pt>
                <c:pt idx="1270">
                  <c:v>2.88</c:v>
                </c:pt>
                <c:pt idx="1271">
                  <c:v>2.8849999999999998</c:v>
                </c:pt>
                <c:pt idx="1272">
                  <c:v>2.8849999999999998</c:v>
                </c:pt>
                <c:pt idx="1273">
                  <c:v>2.89</c:v>
                </c:pt>
                <c:pt idx="1274">
                  <c:v>2.89</c:v>
                </c:pt>
                <c:pt idx="1275">
                  <c:v>2.89</c:v>
                </c:pt>
                <c:pt idx="1276">
                  <c:v>2.895</c:v>
                </c:pt>
                <c:pt idx="1277">
                  <c:v>2.895</c:v>
                </c:pt>
                <c:pt idx="1278">
                  <c:v>2.9</c:v>
                </c:pt>
                <c:pt idx="1279">
                  <c:v>2.9</c:v>
                </c:pt>
                <c:pt idx="1280">
                  <c:v>2.9</c:v>
                </c:pt>
                <c:pt idx="1281">
                  <c:v>2.9049999999999998</c:v>
                </c:pt>
                <c:pt idx="1282">
                  <c:v>2.9049999999999998</c:v>
                </c:pt>
                <c:pt idx="1283">
                  <c:v>2.91</c:v>
                </c:pt>
                <c:pt idx="1284">
                  <c:v>2.91</c:v>
                </c:pt>
                <c:pt idx="1285">
                  <c:v>2.91</c:v>
                </c:pt>
                <c:pt idx="1286">
                  <c:v>2.915</c:v>
                </c:pt>
                <c:pt idx="1287">
                  <c:v>2.915</c:v>
                </c:pt>
                <c:pt idx="1288">
                  <c:v>2.92</c:v>
                </c:pt>
                <c:pt idx="1289">
                  <c:v>2.92</c:v>
                </c:pt>
                <c:pt idx="1290">
                  <c:v>2.92</c:v>
                </c:pt>
                <c:pt idx="1291">
                  <c:v>2.9249999999999998</c:v>
                </c:pt>
                <c:pt idx="1292">
                  <c:v>2.9249999999999998</c:v>
                </c:pt>
                <c:pt idx="1293">
                  <c:v>2.93</c:v>
                </c:pt>
                <c:pt idx="1294">
                  <c:v>2.93</c:v>
                </c:pt>
                <c:pt idx="1295">
                  <c:v>2.93</c:v>
                </c:pt>
                <c:pt idx="1296">
                  <c:v>2.9350000000000001</c:v>
                </c:pt>
                <c:pt idx="1297">
                  <c:v>2.9350000000000001</c:v>
                </c:pt>
                <c:pt idx="1298">
                  <c:v>2.94</c:v>
                </c:pt>
                <c:pt idx="1299">
                  <c:v>2.94</c:v>
                </c:pt>
                <c:pt idx="1300">
                  <c:v>2.94</c:v>
                </c:pt>
                <c:pt idx="1301">
                  <c:v>2.9449999999999998</c:v>
                </c:pt>
                <c:pt idx="1302">
                  <c:v>2.9449999999999998</c:v>
                </c:pt>
                <c:pt idx="1303">
                  <c:v>2.95</c:v>
                </c:pt>
                <c:pt idx="1304">
                  <c:v>2.95</c:v>
                </c:pt>
                <c:pt idx="1305">
                  <c:v>2.95</c:v>
                </c:pt>
                <c:pt idx="1306">
                  <c:v>2.9550000000000001</c:v>
                </c:pt>
                <c:pt idx="1307">
                  <c:v>2.9550000000000001</c:v>
                </c:pt>
                <c:pt idx="1308">
                  <c:v>2.96</c:v>
                </c:pt>
                <c:pt idx="1309">
                  <c:v>2.96</c:v>
                </c:pt>
                <c:pt idx="1310">
                  <c:v>2.96</c:v>
                </c:pt>
                <c:pt idx="1311">
                  <c:v>2.9649999999999999</c:v>
                </c:pt>
                <c:pt idx="1312">
                  <c:v>2.9649999999999999</c:v>
                </c:pt>
                <c:pt idx="1313">
                  <c:v>2.97</c:v>
                </c:pt>
                <c:pt idx="1314">
                  <c:v>2.97</c:v>
                </c:pt>
                <c:pt idx="1315">
                  <c:v>2.97</c:v>
                </c:pt>
                <c:pt idx="1316">
                  <c:v>2.9750000000000001</c:v>
                </c:pt>
                <c:pt idx="1317">
                  <c:v>2.9750000000000001</c:v>
                </c:pt>
                <c:pt idx="1318">
                  <c:v>2.98</c:v>
                </c:pt>
                <c:pt idx="1319">
                  <c:v>2.98</c:v>
                </c:pt>
                <c:pt idx="1320">
                  <c:v>2.98</c:v>
                </c:pt>
                <c:pt idx="1321">
                  <c:v>2.9849999999999999</c:v>
                </c:pt>
                <c:pt idx="1322">
                  <c:v>2.9849999999999999</c:v>
                </c:pt>
                <c:pt idx="1323">
                  <c:v>2.99</c:v>
                </c:pt>
                <c:pt idx="1324">
                  <c:v>2.99</c:v>
                </c:pt>
                <c:pt idx="1325">
                  <c:v>2.99</c:v>
                </c:pt>
                <c:pt idx="1326">
                  <c:v>2.9950000000000001</c:v>
                </c:pt>
                <c:pt idx="1327">
                  <c:v>2.9950000000000001</c:v>
                </c:pt>
                <c:pt idx="1328">
                  <c:v>2.9950000000000001</c:v>
                </c:pt>
                <c:pt idx="1329">
                  <c:v>3</c:v>
                </c:pt>
                <c:pt idx="1330">
                  <c:v>3</c:v>
                </c:pt>
                <c:pt idx="1331">
                  <c:v>3.0049999999999999</c:v>
                </c:pt>
                <c:pt idx="1332">
                  <c:v>3.0049999999999999</c:v>
                </c:pt>
                <c:pt idx="1333">
                  <c:v>3.0049999999999999</c:v>
                </c:pt>
                <c:pt idx="1334">
                  <c:v>3.01</c:v>
                </c:pt>
                <c:pt idx="1335">
                  <c:v>3.01</c:v>
                </c:pt>
                <c:pt idx="1336">
                  <c:v>3.0150000000000001</c:v>
                </c:pt>
                <c:pt idx="1337">
                  <c:v>3.0150000000000001</c:v>
                </c:pt>
                <c:pt idx="1338">
                  <c:v>3.0150000000000001</c:v>
                </c:pt>
                <c:pt idx="1339">
                  <c:v>3.02</c:v>
                </c:pt>
                <c:pt idx="1340">
                  <c:v>3.02</c:v>
                </c:pt>
                <c:pt idx="1341">
                  <c:v>3.0249999999999999</c:v>
                </c:pt>
                <c:pt idx="1342">
                  <c:v>3.0249999999999999</c:v>
                </c:pt>
                <c:pt idx="1343">
                  <c:v>3.0249999999999999</c:v>
                </c:pt>
                <c:pt idx="1344">
                  <c:v>3.03</c:v>
                </c:pt>
                <c:pt idx="1345">
                  <c:v>3.03</c:v>
                </c:pt>
                <c:pt idx="1346">
                  <c:v>3.03</c:v>
                </c:pt>
                <c:pt idx="1347">
                  <c:v>3.0350000000000001</c:v>
                </c:pt>
                <c:pt idx="1348">
                  <c:v>3.0350000000000001</c:v>
                </c:pt>
                <c:pt idx="1349">
                  <c:v>3.04</c:v>
                </c:pt>
                <c:pt idx="1350">
                  <c:v>3.04</c:v>
                </c:pt>
                <c:pt idx="1351">
                  <c:v>3.04</c:v>
                </c:pt>
                <c:pt idx="1352">
                  <c:v>3.0449999999999999</c:v>
                </c:pt>
                <c:pt idx="1353">
                  <c:v>3.0449999999999999</c:v>
                </c:pt>
                <c:pt idx="1354">
                  <c:v>3.05</c:v>
                </c:pt>
                <c:pt idx="1355">
                  <c:v>3.05</c:v>
                </c:pt>
                <c:pt idx="1356">
                  <c:v>3.05</c:v>
                </c:pt>
                <c:pt idx="1357">
                  <c:v>3.0550000000000002</c:v>
                </c:pt>
                <c:pt idx="1358">
                  <c:v>3.0550000000000002</c:v>
                </c:pt>
                <c:pt idx="1359">
                  <c:v>3.0550000000000002</c:v>
                </c:pt>
                <c:pt idx="1360">
                  <c:v>3.06</c:v>
                </c:pt>
                <c:pt idx="1361">
                  <c:v>3.06</c:v>
                </c:pt>
                <c:pt idx="1362">
                  <c:v>3.0649999999999999</c:v>
                </c:pt>
                <c:pt idx="1363">
                  <c:v>3.0649999999999999</c:v>
                </c:pt>
                <c:pt idx="1364">
                  <c:v>3.0649999999999999</c:v>
                </c:pt>
                <c:pt idx="1365">
                  <c:v>3.07</c:v>
                </c:pt>
                <c:pt idx="1366">
                  <c:v>3.07</c:v>
                </c:pt>
                <c:pt idx="1367">
                  <c:v>3.0750000000000002</c:v>
                </c:pt>
                <c:pt idx="1368">
                  <c:v>3.0750000000000002</c:v>
                </c:pt>
                <c:pt idx="1369">
                  <c:v>3.0750000000000002</c:v>
                </c:pt>
                <c:pt idx="1370">
                  <c:v>3.08</c:v>
                </c:pt>
                <c:pt idx="1371">
                  <c:v>3.08</c:v>
                </c:pt>
                <c:pt idx="1372">
                  <c:v>3.08</c:v>
                </c:pt>
                <c:pt idx="1373">
                  <c:v>3.085</c:v>
                </c:pt>
                <c:pt idx="1374">
                  <c:v>3.085</c:v>
                </c:pt>
                <c:pt idx="1375">
                  <c:v>3.09</c:v>
                </c:pt>
                <c:pt idx="1376">
                  <c:v>3.09</c:v>
                </c:pt>
                <c:pt idx="1377">
                  <c:v>3.09</c:v>
                </c:pt>
                <c:pt idx="1378">
                  <c:v>3.0950000000000002</c:v>
                </c:pt>
                <c:pt idx="1379">
                  <c:v>3.0950000000000002</c:v>
                </c:pt>
                <c:pt idx="1380">
                  <c:v>3.0950000000000002</c:v>
                </c:pt>
                <c:pt idx="1381">
                  <c:v>3.1</c:v>
                </c:pt>
                <c:pt idx="1382">
                  <c:v>3.1</c:v>
                </c:pt>
                <c:pt idx="1383">
                  <c:v>3.105</c:v>
                </c:pt>
                <c:pt idx="1384">
                  <c:v>3.105</c:v>
                </c:pt>
                <c:pt idx="1385">
                  <c:v>3.105</c:v>
                </c:pt>
                <c:pt idx="1386">
                  <c:v>3.11</c:v>
                </c:pt>
                <c:pt idx="1387">
                  <c:v>3.11</c:v>
                </c:pt>
                <c:pt idx="1388">
                  <c:v>3.1150000000000002</c:v>
                </c:pt>
                <c:pt idx="1389">
                  <c:v>3.1150000000000002</c:v>
                </c:pt>
                <c:pt idx="1390">
                  <c:v>3.1150000000000002</c:v>
                </c:pt>
                <c:pt idx="1391">
                  <c:v>3.12</c:v>
                </c:pt>
                <c:pt idx="1392">
                  <c:v>3.12</c:v>
                </c:pt>
                <c:pt idx="1393">
                  <c:v>3.12</c:v>
                </c:pt>
                <c:pt idx="1394">
                  <c:v>3.125</c:v>
                </c:pt>
                <c:pt idx="1395">
                  <c:v>3.125</c:v>
                </c:pt>
                <c:pt idx="1396">
                  <c:v>3.13</c:v>
                </c:pt>
                <c:pt idx="1397">
                  <c:v>3.13</c:v>
                </c:pt>
                <c:pt idx="1398">
                  <c:v>3.13</c:v>
                </c:pt>
                <c:pt idx="1399">
                  <c:v>3.1349999999999998</c:v>
                </c:pt>
                <c:pt idx="1400">
                  <c:v>3.1349999999999998</c:v>
                </c:pt>
                <c:pt idx="1401">
                  <c:v>3.1349999999999998</c:v>
                </c:pt>
                <c:pt idx="1402">
                  <c:v>3.14</c:v>
                </c:pt>
                <c:pt idx="1403">
                  <c:v>3.14</c:v>
                </c:pt>
                <c:pt idx="1404">
                  <c:v>3.145</c:v>
                </c:pt>
                <c:pt idx="1405">
                  <c:v>3.145</c:v>
                </c:pt>
                <c:pt idx="1406">
                  <c:v>3.145</c:v>
                </c:pt>
                <c:pt idx="1407">
                  <c:v>3.15</c:v>
                </c:pt>
                <c:pt idx="1408">
                  <c:v>3.15</c:v>
                </c:pt>
                <c:pt idx="1409">
                  <c:v>3.15</c:v>
                </c:pt>
                <c:pt idx="1410">
                  <c:v>3.1549999999999998</c:v>
                </c:pt>
                <c:pt idx="1411">
                  <c:v>3.1549999999999998</c:v>
                </c:pt>
                <c:pt idx="1412">
                  <c:v>3.16</c:v>
                </c:pt>
                <c:pt idx="1413">
                  <c:v>3.16</c:v>
                </c:pt>
                <c:pt idx="1414">
                  <c:v>3.16</c:v>
                </c:pt>
                <c:pt idx="1415">
                  <c:v>3.165</c:v>
                </c:pt>
                <c:pt idx="1416">
                  <c:v>3.165</c:v>
                </c:pt>
                <c:pt idx="1417">
                  <c:v>3.17</c:v>
                </c:pt>
                <c:pt idx="1418">
                  <c:v>3.17</c:v>
                </c:pt>
                <c:pt idx="1419">
                  <c:v>3.17</c:v>
                </c:pt>
                <c:pt idx="1420">
                  <c:v>3.1749999999999998</c:v>
                </c:pt>
                <c:pt idx="1421">
                  <c:v>3.1749999999999998</c:v>
                </c:pt>
                <c:pt idx="1422">
                  <c:v>3.1749999999999998</c:v>
                </c:pt>
                <c:pt idx="1423">
                  <c:v>3.18</c:v>
                </c:pt>
                <c:pt idx="1424">
                  <c:v>3.18</c:v>
                </c:pt>
                <c:pt idx="1425">
                  <c:v>3.18</c:v>
                </c:pt>
                <c:pt idx="1426">
                  <c:v>3.1850000000000001</c:v>
                </c:pt>
                <c:pt idx="1427">
                  <c:v>3.1850000000000001</c:v>
                </c:pt>
                <c:pt idx="1428">
                  <c:v>3.19</c:v>
                </c:pt>
                <c:pt idx="1429">
                  <c:v>3.19</c:v>
                </c:pt>
                <c:pt idx="1430">
                  <c:v>3.19</c:v>
                </c:pt>
                <c:pt idx="1431">
                  <c:v>3.1949999999999998</c:v>
                </c:pt>
                <c:pt idx="1432">
                  <c:v>3.1949999999999998</c:v>
                </c:pt>
                <c:pt idx="1433">
                  <c:v>3.1949999999999998</c:v>
                </c:pt>
                <c:pt idx="1434">
                  <c:v>3.2</c:v>
                </c:pt>
                <c:pt idx="1435">
                  <c:v>3.2</c:v>
                </c:pt>
                <c:pt idx="1436">
                  <c:v>3.2050000000000001</c:v>
                </c:pt>
                <c:pt idx="1437">
                  <c:v>3.2050000000000001</c:v>
                </c:pt>
                <c:pt idx="1438">
                  <c:v>3.2050000000000001</c:v>
                </c:pt>
                <c:pt idx="1439">
                  <c:v>3.21</c:v>
                </c:pt>
                <c:pt idx="1440">
                  <c:v>3.21</c:v>
                </c:pt>
                <c:pt idx="1441">
                  <c:v>3.21</c:v>
                </c:pt>
                <c:pt idx="1442">
                  <c:v>3.2149999999999999</c:v>
                </c:pt>
                <c:pt idx="1443">
                  <c:v>3.2149999999999999</c:v>
                </c:pt>
                <c:pt idx="1444">
                  <c:v>3.2149999999999999</c:v>
                </c:pt>
                <c:pt idx="1445">
                  <c:v>3.22</c:v>
                </c:pt>
                <c:pt idx="1446">
                  <c:v>3.22</c:v>
                </c:pt>
                <c:pt idx="1447">
                  <c:v>3.2250000000000001</c:v>
                </c:pt>
                <c:pt idx="1448">
                  <c:v>3.2250000000000001</c:v>
                </c:pt>
                <c:pt idx="1449">
                  <c:v>3.2250000000000001</c:v>
                </c:pt>
                <c:pt idx="1450">
                  <c:v>3.23</c:v>
                </c:pt>
                <c:pt idx="1451">
                  <c:v>3.23</c:v>
                </c:pt>
                <c:pt idx="1452">
                  <c:v>3.23</c:v>
                </c:pt>
                <c:pt idx="1453">
                  <c:v>3.2349999999999999</c:v>
                </c:pt>
                <c:pt idx="1454">
                  <c:v>3.2349999999999999</c:v>
                </c:pt>
                <c:pt idx="1455">
                  <c:v>3.2349999999999999</c:v>
                </c:pt>
                <c:pt idx="1456">
                  <c:v>3.24</c:v>
                </c:pt>
                <c:pt idx="1457">
                  <c:v>3.24</c:v>
                </c:pt>
                <c:pt idx="1458">
                  <c:v>3.2450000000000001</c:v>
                </c:pt>
                <c:pt idx="1459">
                  <c:v>3.2450000000000001</c:v>
                </c:pt>
                <c:pt idx="1460">
                  <c:v>3.2450000000000001</c:v>
                </c:pt>
                <c:pt idx="1461">
                  <c:v>3.25</c:v>
                </c:pt>
                <c:pt idx="1462">
                  <c:v>3.25</c:v>
                </c:pt>
                <c:pt idx="1463">
                  <c:v>3.25</c:v>
                </c:pt>
                <c:pt idx="1464">
                  <c:v>3.2549999999999999</c:v>
                </c:pt>
                <c:pt idx="1465">
                  <c:v>3.2549999999999999</c:v>
                </c:pt>
                <c:pt idx="1466">
                  <c:v>3.2549999999999999</c:v>
                </c:pt>
                <c:pt idx="1467">
                  <c:v>3.26</c:v>
                </c:pt>
                <c:pt idx="1468">
                  <c:v>3.26</c:v>
                </c:pt>
                <c:pt idx="1469">
                  <c:v>3.2650000000000001</c:v>
                </c:pt>
                <c:pt idx="1470">
                  <c:v>3.2650000000000001</c:v>
                </c:pt>
                <c:pt idx="1471">
                  <c:v>3.2650000000000001</c:v>
                </c:pt>
                <c:pt idx="1472">
                  <c:v>3.27</c:v>
                </c:pt>
                <c:pt idx="1473">
                  <c:v>3.27</c:v>
                </c:pt>
                <c:pt idx="1474">
                  <c:v>3.27</c:v>
                </c:pt>
                <c:pt idx="1475">
                  <c:v>3.2749999999999999</c:v>
                </c:pt>
                <c:pt idx="1476">
                  <c:v>3.2749999999999999</c:v>
                </c:pt>
                <c:pt idx="1477">
                  <c:v>3.2749999999999999</c:v>
                </c:pt>
                <c:pt idx="1478">
                  <c:v>3.28</c:v>
                </c:pt>
                <c:pt idx="1479">
                  <c:v>3.28</c:v>
                </c:pt>
                <c:pt idx="1480">
                  <c:v>3.28</c:v>
                </c:pt>
                <c:pt idx="1481">
                  <c:v>3.2850000000000001</c:v>
                </c:pt>
                <c:pt idx="1482">
                  <c:v>3.2850000000000001</c:v>
                </c:pt>
                <c:pt idx="1483">
                  <c:v>3.29</c:v>
                </c:pt>
                <c:pt idx="1484">
                  <c:v>3.29</c:v>
                </c:pt>
                <c:pt idx="1485">
                  <c:v>3.29</c:v>
                </c:pt>
                <c:pt idx="1486">
                  <c:v>3.2949999999999999</c:v>
                </c:pt>
                <c:pt idx="1487">
                  <c:v>3.2949999999999999</c:v>
                </c:pt>
                <c:pt idx="1488">
                  <c:v>3.2949999999999999</c:v>
                </c:pt>
                <c:pt idx="1489">
                  <c:v>3.3</c:v>
                </c:pt>
                <c:pt idx="1490">
                  <c:v>3.3</c:v>
                </c:pt>
                <c:pt idx="1491">
                  <c:v>3.3</c:v>
                </c:pt>
                <c:pt idx="1492">
                  <c:v>3.3050000000000002</c:v>
                </c:pt>
                <c:pt idx="1493">
                  <c:v>3.3050000000000002</c:v>
                </c:pt>
                <c:pt idx="1494">
                  <c:v>3.3050000000000002</c:v>
                </c:pt>
                <c:pt idx="1495">
                  <c:v>3.31</c:v>
                </c:pt>
                <c:pt idx="1496">
                  <c:v>3.31</c:v>
                </c:pt>
                <c:pt idx="1497">
                  <c:v>3.31</c:v>
                </c:pt>
                <c:pt idx="1498">
                  <c:v>3.3149999999999999</c:v>
                </c:pt>
                <c:pt idx="1499">
                  <c:v>3.3149999999999999</c:v>
                </c:pt>
                <c:pt idx="1500">
                  <c:v>3.32</c:v>
                </c:pt>
                <c:pt idx="1501">
                  <c:v>3.32</c:v>
                </c:pt>
                <c:pt idx="1502">
                  <c:v>3.32</c:v>
                </c:pt>
                <c:pt idx="1503">
                  <c:v>3.3250000000000002</c:v>
                </c:pt>
                <c:pt idx="1504">
                  <c:v>3.3250000000000002</c:v>
                </c:pt>
                <c:pt idx="1505">
                  <c:v>3.3250000000000002</c:v>
                </c:pt>
                <c:pt idx="1506">
                  <c:v>3.33</c:v>
                </c:pt>
                <c:pt idx="1507">
                  <c:v>3.33</c:v>
                </c:pt>
                <c:pt idx="1508">
                  <c:v>3.33</c:v>
                </c:pt>
                <c:pt idx="1509">
                  <c:v>3.335</c:v>
                </c:pt>
                <c:pt idx="1510">
                  <c:v>3.335</c:v>
                </c:pt>
                <c:pt idx="1511">
                  <c:v>3.335</c:v>
                </c:pt>
                <c:pt idx="1512">
                  <c:v>3.34</c:v>
                </c:pt>
                <c:pt idx="1513">
                  <c:v>3.34</c:v>
                </c:pt>
                <c:pt idx="1514">
                  <c:v>3.34</c:v>
                </c:pt>
                <c:pt idx="1515">
                  <c:v>3.3450000000000002</c:v>
                </c:pt>
                <c:pt idx="1516">
                  <c:v>3.3450000000000002</c:v>
                </c:pt>
                <c:pt idx="1517">
                  <c:v>3.35</c:v>
                </c:pt>
                <c:pt idx="1518">
                  <c:v>3.35</c:v>
                </c:pt>
                <c:pt idx="1519">
                  <c:v>3.35</c:v>
                </c:pt>
                <c:pt idx="1520">
                  <c:v>3.355</c:v>
                </c:pt>
                <c:pt idx="1521">
                  <c:v>3.355</c:v>
                </c:pt>
                <c:pt idx="1522">
                  <c:v>3.355</c:v>
                </c:pt>
                <c:pt idx="1523">
                  <c:v>3.36</c:v>
                </c:pt>
                <c:pt idx="1524">
                  <c:v>3.36</c:v>
                </c:pt>
                <c:pt idx="1525">
                  <c:v>3.36</c:v>
                </c:pt>
                <c:pt idx="1526">
                  <c:v>3.3650000000000002</c:v>
                </c:pt>
                <c:pt idx="1527">
                  <c:v>3.3650000000000002</c:v>
                </c:pt>
                <c:pt idx="1528">
                  <c:v>3.3650000000000002</c:v>
                </c:pt>
                <c:pt idx="1529">
                  <c:v>3.37</c:v>
                </c:pt>
                <c:pt idx="1530">
                  <c:v>3.37</c:v>
                </c:pt>
                <c:pt idx="1531">
                  <c:v>3.37</c:v>
                </c:pt>
                <c:pt idx="1532">
                  <c:v>3.375</c:v>
                </c:pt>
                <c:pt idx="1533">
                  <c:v>3.375</c:v>
                </c:pt>
                <c:pt idx="1534">
                  <c:v>3.38</c:v>
                </c:pt>
                <c:pt idx="1535">
                  <c:v>3.38</c:v>
                </c:pt>
                <c:pt idx="1536">
                  <c:v>3.38</c:v>
                </c:pt>
                <c:pt idx="1537">
                  <c:v>3.3849999999999998</c:v>
                </c:pt>
                <c:pt idx="1538">
                  <c:v>3.3849999999999998</c:v>
                </c:pt>
                <c:pt idx="1539">
                  <c:v>3.3849999999999998</c:v>
                </c:pt>
                <c:pt idx="1540">
                  <c:v>3.39</c:v>
                </c:pt>
                <c:pt idx="1541">
                  <c:v>3.39</c:v>
                </c:pt>
                <c:pt idx="1542">
                  <c:v>3.39</c:v>
                </c:pt>
                <c:pt idx="1543">
                  <c:v>3.395</c:v>
                </c:pt>
                <c:pt idx="1544">
                  <c:v>3.395</c:v>
                </c:pt>
                <c:pt idx="1545">
                  <c:v>3.395</c:v>
                </c:pt>
                <c:pt idx="1546">
                  <c:v>3.4</c:v>
                </c:pt>
                <c:pt idx="1547">
                  <c:v>3.4</c:v>
                </c:pt>
                <c:pt idx="1548">
                  <c:v>3.4</c:v>
                </c:pt>
                <c:pt idx="1549">
                  <c:v>3.4049999999999998</c:v>
                </c:pt>
                <c:pt idx="1550">
                  <c:v>3.4049999999999998</c:v>
                </c:pt>
                <c:pt idx="1551">
                  <c:v>3.4049999999999998</c:v>
                </c:pt>
                <c:pt idx="1552">
                  <c:v>3.41</c:v>
                </c:pt>
                <c:pt idx="1553">
                  <c:v>3.41</c:v>
                </c:pt>
                <c:pt idx="1554">
                  <c:v>3.41</c:v>
                </c:pt>
                <c:pt idx="1555">
                  <c:v>3.415</c:v>
                </c:pt>
                <c:pt idx="1556">
                  <c:v>3.415</c:v>
                </c:pt>
                <c:pt idx="1557">
                  <c:v>3.415</c:v>
                </c:pt>
                <c:pt idx="1558">
                  <c:v>3.42</c:v>
                </c:pt>
                <c:pt idx="1559">
                  <c:v>3.42</c:v>
                </c:pt>
                <c:pt idx="1560">
                  <c:v>3.4249999999999998</c:v>
                </c:pt>
                <c:pt idx="1561">
                  <c:v>3.4249999999999998</c:v>
                </c:pt>
                <c:pt idx="1562">
                  <c:v>3.4249999999999998</c:v>
                </c:pt>
                <c:pt idx="1563">
                  <c:v>3.43</c:v>
                </c:pt>
                <c:pt idx="1564">
                  <c:v>3.43</c:v>
                </c:pt>
                <c:pt idx="1565">
                  <c:v>3.43</c:v>
                </c:pt>
                <c:pt idx="1566">
                  <c:v>3.4350000000000001</c:v>
                </c:pt>
                <c:pt idx="1567">
                  <c:v>3.4350000000000001</c:v>
                </c:pt>
                <c:pt idx="1568">
                  <c:v>3.4350000000000001</c:v>
                </c:pt>
                <c:pt idx="1569">
                  <c:v>3.44</c:v>
                </c:pt>
                <c:pt idx="1570">
                  <c:v>3.44</c:v>
                </c:pt>
                <c:pt idx="1571">
                  <c:v>3.44</c:v>
                </c:pt>
                <c:pt idx="1572">
                  <c:v>3.4449999999999998</c:v>
                </c:pt>
                <c:pt idx="1573">
                  <c:v>3.4449999999999998</c:v>
                </c:pt>
                <c:pt idx="1574">
                  <c:v>3.4449999999999998</c:v>
                </c:pt>
                <c:pt idx="1575">
                  <c:v>3.45</c:v>
                </c:pt>
                <c:pt idx="1576">
                  <c:v>3.45</c:v>
                </c:pt>
                <c:pt idx="1577">
                  <c:v>3.45</c:v>
                </c:pt>
                <c:pt idx="1578">
                  <c:v>3.4550000000000001</c:v>
                </c:pt>
                <c:pt idx="1579">
                  <c:v>3.4550000000000001</c:v>
                </c:pt>
                <c:pt idx="1580">
                  <c:v>3.4550000000000001</c:v>
                </c:pt>
                <c:pt idx="1581">
                  <c:v>3.46</c:v>
                </c:pt>
                <c:pt idx="1582">
                  <c:v>3.46</c:v>
                </c:pt>
                <c:pt idx="1583">
                  <c:v>3.46</c:v>
                </c:pt>
                <c:pt idx="1584">
                  <c:v>3.4649999999999999</c:v>
                </c:pt>
                <c:pt idx="1585">
                  <c:v>3.4649999999999999</c:v>
                </c:pt>
                <c:pt idx="1586">
                  <c:v>3.4649999999999999</c:v>
                </c:pt>
                <c:pt idx="1587">
                  <c:v>3.47</c:v>
                </c:pt>
                <c:pt idx="1588">
                  <c:v>3.47</c:v>
                </c:pt>
                <c:pt idx="1589">
                  <c:v>3.47</c:v>
                </c:pt>
                <c:pt idx="1590">
                  <c:v>3.4750000000000001</c:v>
                </c:pt>
                <c:pt idx="1591">
                  <c:v>3.4750000000000001</c:v>
                </c:pt>
                <c:pt idx="1592">
                  <c:v>3.4750000000000001</c:v>
                </c:pt>
                <c:pt idx="1593">
                  <c:v>3.48</c:v>
                </c:pt>
                <c:pt idx="1594">
                  <c:v>3.48</c:v>
                </c:pt>
                <c:pt idx="1595">
                  <c:v>3.48</c:v>
                </c:pt>
                <c:pt idx="1596">
                  <c:v>3.4849999999999999</c:v>
                </c:pt>
                <c:pt idx="1597">
                  <c:v>3.4849999999999999</c:v>
                </c:pt>
                <c:pt idx="1598">
                  <c:v>3.4849999999999999</c:v>
                </c:pt>
                <c:pt idx="1599">
                  <c:v>3.49</c:v>
                </c:pt>
                <c:pt idx="1600">
                  <c:v>3.49</c:v>
                </c:pt>
                <c:pt idx="1601">
                  <c:v>3.49</c:v>
                </c:pt>
                <c:pt idx="1602">
                  <c:v>3.4950000000000001</c:v>
                </c:pt>
                <c:pt idx="1603">
                  <c:v>3.4950000000000001</c:v>
                </c:pt>
                <c:pt idx="1604">
                  <c:v>3.4950000000000001</c:v>
                </c:pt>
                <c:pt idx="1605">
                  <c:v>3.5</c:v>
                </c:pt>
                <c:pt idx="1606">
                  <c:v>3.5</c:v>
                </c:pt>
                <c:pt idx="1607">
                  <c:v>3.5</c:v>
                </c:pt>
                <c:pt idx="1608">
                  <c:v>3.5049999999999999</c:v>
                </c:pt>
                <c:pt idx="1609">
                  <c:v>3.5049999999999999</c:v>
                </c:pt>
                <c:pt idx="1610">
                  <c:v>3.5049999999999999</c:v>
                </c:pt>
                <c:pt idx="1611">
                  <c:v>3.51</c:v>
                </c:pt>
                <c:pt idx="1612">
                  <c:v>3.51</c:v>
                </c:pt>
                <c:pt idx="1613">
                  <c:v>3.51</c:v>
                </c:pt>
                <c:pt idx="1614">
                  <c:v>3.5150000000000001</c:v>
                </c:pt>
                <c:pt idx="1615">
                  <c:v>3.5150000000000001</c:v>
                </c:pt>
                <c:pt idx="1616">
                  <c:v>3.5150000000000001</c:v>
                </c:pt>
                <c:pt idx="1617">
                  <c:v>3.5150000000000001</c:v>
                </c:pt>
                <c:pt idx="1618">
                  <c:v>3.52</c:v>
                </c:pt>
                <c:pt idx="1619">
                  <c:v>3.52</c:v>
                </c:pt>
                <c:pt idx="1620">
                  <c:v>3.52</c:v>
                </c:pt>
                <c:pt idx="1621">
                  <c:v>3.5249999999999999</c:v>
                </c:pt>
                <c:pt idx="1622">
                  <c:v>3.5249999999999999</c:v>
                </c:pt>
                <c:pt idx="1623">
                  <c:v>3.5249999999999999</c:v>
                </c:pt>
                <c:pt idx="1624">
                  <c:v>3.53</c:v>
                </c:pt>
                <c:pt idx="1625">
                  <c:v>3.53</c:v>
                </c:pt>
                <c:pt idx="1626">
                  <c:v>3.53</c:v>
                </c:pt>
                <c:pt idx="1627">
                  <c:v>3.5350000000000001</c:v>
                </c:pt>
                <c:pt idx="1628">
                  <c:v>3.5350000000000001</c:v>
                </c:pt>
                <c:pt idx="1629">
                  <c:v>3.5350000000000001</c:v>
                </c:pt>
                <c:pt idx="1630">
                  <c:v>3.54</c:v>
                </c:pt>
                <c:pt idx="1631">
                  <c:v>3.54</c:v>
                </c:pt>
                <c:pt idx="1632">
                  <c:v>3.54</c:v>
                </c:pt>
                <c:pt idx="1633">
                  <c:v>3.5449999999999999</c:v>
                </c:pt>
                <c:pt idx="1634">
                  <c:v>3.5449999999999999</c:v>
                </c:pt>
                <c:pt idx="1635">
                  <c:v>3.5449999999999999</c:v>
                </c:pt>
                <c:pt idx="1636">
                  <c:v>3.55</c:v>
                </c:pt>
                <c:pt idx="1637">
                  <c:v>3.55</c:v>
                </c:pt>
                <c:pt idx="1638">
                  <c:v>3.55</c:v>
                </c:pt>
                <c:pt idx="1639">
                  <c:v>3.5550000000000002</c:v>
                </c:pt>
                <c:pt idx="1640">
                  <c:v>3.5550000000000002</c:v>
                </c:pt>
                <c:pt idx="1641">
                  <c:v>3.5550000000000002</c:v>
                </c:pt>
                <c:pt idx="1642">
                  <c:v>3.56</c:v>
                </c:pt>
                <c:pt idx="1643">
                  <c:v>3.56</c:v>
                </c:pt>
                <c:pt idx="1644">
                  <c:v>3.56</c:v>
                </c:pt>
                <c:pt idx="1645">
                  <c:v>3.5649999999999999</c:v>
                </c:pt>
                <c:pt idx="1646">
                  <c:v>3.5649999999999999</c:v>
                </c:pt>
                <c:pt idx="1647">
                  <c:v>3.5649999999999999</c:v>
                </c:pt>
                <c:pt idx="1648">
                  <c:v>3.5649999999999999</c:v>
                </c:pt>
                <c:pt idx="1649">
                  <c:v>3.57</c:v>
                </c:pt>
                <c:pt idx="1650">
                  <c:v>3.57</c:v>
                </c:pt>
                <c:pt idx="1651">
                  <c:v>3.57</c:v>
                </c:pt>
                <c:pt idx="1652">
                  <c:v>3.5750000000000002</c:v>
                </c:pt>
                <c:pt idx="1653">
                  <c:v>3.5750000000000002</c:v>
                </c:pt>
                <c:pt idx="1654">
                  <c:v>3.5750000000000002</c:v>
                </c:pt>
                <c:pt idx="1655">
                  <c:v>3.58</c:v>
                </c:pt>
                <c:pt idx="1656">
                  <c:v>3.58</c:v>
                </c:pt>
                <c:pt idx="1657">
                  <c:v>3.58</c:v>
                </c:pt>
                <c:pt idx="1658">
                  <c:v>3.585</c:v>
                </c:pt>
                <c:pt idx="1659">
                  <c:v>3.585</c:v>
                </c:pt>
                <c:pt idx="1660">
                  <c:v>3.585</c:v>
                </c:pt>
                <c:pt idx="1661">
                  <c:v>3.59</c:v>
                </c:pt>
                <c:pt idx="1662">
                  <c:v>3.59</c:v>
                </c:pt>
                <c:pt idx="1663">
                  <c:v>3.59</c:v>
                </c:pt>
                <c:pt idx="1664">
                  <c:v>3.5950000000000002</c:v>
                </c:pt>
                <c:pt idx="1665">
                  <c:v>3.5950000000000002</c:v>
                </c:pt>
                <c:pt idx="1666">
                  <c:v>3.5950000000000002</c:v>
                </c:pt>
                <c:pt idx="1667">
                  <c:v>3.6</c:v>
                </c:pt>
                <c:pt idx="1668">
                  <c:v>3.6</c:v>
                </c:pt>
                <c:pt idx="1669">
                  <c:v>3.6</c:v>
                </c:pt>
                <c:pt idx="1670">
                  <c:v>3.6</c:v>
                </c:pt>
                <c:pt idx="1671">
                  <c:v>3.605</c:v>
                </c:pt>
                <c:pt idx="1672">
                  <c:v>3.605</c:v>
                </c:pt>
                <c:pt idx="1673">
                  <c:v>3.605</c:v>
                </c:pt>
                <c:pt idx="1674">
                  <c:v>3.61</c:v>
                </c:pt>
                <c:pt idx="1675">
                  <c:v>3.61</c:v>
                </c:pt>
                <c:pt idx="1676">
                  <c:v>3.61</c:v>
                </c:pt>
                <c:pt idx="1677">
                  <c:v>3.6150000000000002</c:v>
                </c:pt>
                <c:pt idx="1678">
                  <c:v>3.6150000000000002</c:v>
                </c:pt>
                <c:pt idx="1679">
                  <c:v>3.6150000000000002</c:v>
                </c:pt>
                <c:pt idx="1680">
                  <c:v>3.62</c:v>
                </c:pt>
                <c:pt idx="1681">
                  <c:v>3.62</c:v>
                </c:pt>
                <c:pt idx="1682">
                  <c:v>3.62</c:v>
                </c:pt>
                <c:pt idx="1683">
                  <c:v>3.62</c:v>
                </c:pt>
                <c:pt idx="1684">
                  <c:v>3.625</c:v>
                </c:pt>
                <c:pt idx="1685">
                  <c:v>3.625</c:v>
                </c:pt>
                <c:pt idx="1686">
                  <c:v>3.625</c:v>
                </c:pt>
                <c:pt idx="1687">
                  <c:v>3.63</c:v>
                </c:pt>
                <c:pt idx="1688">
                  <c:v>3.63</c:v>
                </c:pt>
                <c:pt idx="1689">
                  <c:v>3.63</c:v>
                </c:pt>
                <c:pt idx="1690">
                  <c:v>3.6349999999999998</c:v>
                </c:pt>
                <c:pt idx="1691">
                  <c:v>3.6349999999999998</c:v>
                </c:pt>
                <c:pt idx="1692">
                  <c:v>3.6349999999999998</c:v>
                </c:pt>
                <c:pt idx="1693">
                  <c:v>3.64</c:v>
                </c:pt>
                <c:pt idx="1694">
                  <c:v>3.64</c:v>
                </c:pt>
                <c:pt idx="1695">
                  <c:v>3.64</c:v>
                </c:pt>
                <c:pt idx="1696">
                  <c:v>3.64</c:v>
                </c:pt>
                <c:pt idx="1697">
                  <c:v>3.645</c:v>
                </c:pt>
                <c:pt idx="1698">
                  <c:v>3.645</c:v>
                </c:pt>
                <c:pt idx="1699">
                  <c:v>3.645</c:v>
                </c:pt>
                <c:pt idx="1700">
                  <c:v>3.65</c:v>
                </c:pt>
                <c:pt idx="1701">
                  <c:v>3.65</c:v>
                </c:pt>
                <c:pt idx="1702">
                  <c:v>3.65</c:v>
                </c:pt>
                <c:pt idx="1703">
                  <c:v>3.6549999999999998</c:v>
                </c:pt>
                <c:pt idx="1704">
                  <c:v>3.6549999999999998</c:v>
                </c:pt>
                <c:pt idx="1705">
                  <c:v>3.6549999999999998</c:v>
                </c:pt>
                <c:pt idx="1706">
                  <c:v>3.66</c:v>
                </c:pt>
                <c:pt idx="1707">
                  <c:v>3.66</c:v>
                </c:pt>
                <c:pt idx="1708">
                  <c:v>3.66</c:v>
                </c:pt>
                <c:pt idx="1709">
                  <c:v>3.66</c:v>
                </c:pt>
                <c:pt idx="1710">
                  <c:v>3.665</c:v>
                </c:pt>
                <c:pt idx="1711">
                  <c:v>3.665</c:v>
                </c:pt>
                <c:pt idx="1712">
                  <c:v>3.665</c:v>
                </c:pt>
                <c:pt idx="1713">
                  <c:v>3.67</c:v>
                </c:pt>
                <c:pt idx="1714">
                  <c:v>3.67</c:v>
                </c:pt>
                <c:pt idx="1715">
                  <c:v>3.67</c:v>
                </c:pt>
                <c:pt idx="1716">
                  <c:v>3.6749999999999998</c:v>
                </c:pt>
                <c:pt idx="1717">
                  <c:v>3.6749999999999998</c:v>
                </c:pt>
                <c:pt idx="1718">
                  <c:v>3.6749999999999998</c:v>
                </c:pt>
                <c:pt idx="1719">
                  <c:v>3.6749999999999998</c:v>
                </c:pt>
                <c:pt idx="1720">
                  <c:v>3.68</c:v>
                </c:pt>
                <c:pt idx="1721">
                  <c:v>3.68</c:v>
                </c:pt>
                <c:pt idx="1722">
                  <c:v>3.68</c:v>
                </c:pt>
                <c:pt idx="1723">
                  <c:v>3.6850000000000001</c:v>
                </c:pt>
                <c:pt idx="1724">
                  <c:v>3.6850000000000001</c:v>
                </c:pt>
                <c:pt idx="1725">
                  <c:v>3.6850000000000001</c:v>
                </c:pt>
                <c:pt idx="1726">
                  <c:v>3.69</c:v>
                </c:pt>
                <c:pt idx="1727">
                  <c:v>3.69</c:v>
                </c:pt>
                <c:pt idx="1728">
                  <c:v>3.69</c:v>
                </c:pt>
                <c:pt idx="1729">
                  <c:v>3.69</c:v>
                </c:pt>
                <c:pt idx="1730">
                  <c:v>3.6949999999999998</c:v>
                </c:pt>
                <c:pt idx="1731">
                  <c:v>3.6949999999999998</c:v>
                </c:pt>
                <c:pt idx="1732">
                  <c:v>3.6949999999999998</c:v>
                </c:pt>
                <c:pt idx="1733">
                  <c:v>3.7</c:v>
                </c:pt>
                <c:pt idx="1734">
                  <c:v>3.7</c:v>
                </c:pt>
                <c:pt idx="1735">
                  <c:v>3.7</c:v>
                </c:pt>
                <c:pt idx="1736">
                  <c:v>3.7</c:v>
                </c:pt>
                <c:pt idx="1737">
                  <c:v>3.7050000000000001</c:v>
                </c:pt>
                <c:pt idx="1738">
                  <c:v>3.7050000000000001</c:v>
                </c:pt>
                <c:pt idx="1739">
                  <c:v>3.7050000000000001</c:v>
                </c:pt>
                <c:pt idx="1740">
                  <c:v>3.71</c:v>
                </c:pt>
                <c:pt idx="1741">
                  <c:v>3.71</c:v>
                </c:pt>
                <c:pt idx="1742">
                  <c:v>3.71</c:v>
                </c:pt>
                <c:pt idx="1743">
                  <c:v>3.7149999999999999</c:v>
                </c:pt>
                <c:pt idx="1744">
                  <c:v>3.7149999999999999</c:v>
                </c:pt>
                <c:pt idx="1745">
                  <c:v>3.7149999999999999</c:v>
                </c:pt>
                <c:pt idx="1746">
                  <c:v>3.7149999999999999</c:v>
                </c:pt>
                <c:pt idx="1747">
                  <c:v>3.72</c:v>
                </c:pt>
                <c:pt idx="1748">
                  <c:v>3.72</c:v>
                </c:pt>
                <c:pt idx="1749">
                  <c:v>3.72</c:v>
                </c:pt>
                <c:pt idx="1750">
                  <c:v>3.7250000000000001</c:v>
                </c:pt>
                <c:pt idx="1751">
                  <c:v>3.7250000000000001</c:v>
                </c:pt>
                <c:pt idx="1752">
                  <c:v>3.7250000000000001</c:v>
                </c:pt>
                <c:pt idx="1753">
                  <c:v>3.73</c:v>
                </c:pt>
                <c:pt idx="1754">
                  <c:v>3.73</c:v>
                </c:pt>
                <c:pt idx="1755">
                  <c:v>3.73</c:v>
                </c:pt>
                <c:pt idx="1756">
                  <c:v>3.73</c:v>
                </c:pt>
                <c:pt idx="1757">
                  <c:v>3.7349999999999999</c:v>
                </c:pt>
                <c:pt idx="1758">
                  <c:v>3.7349999999999999</c:v>
                </c:pt>
                <c:pt idx="1759">
                  <c:v>3.7349999999999999</c:v>
                </c:pt>
                <c:pt idx="1760">
                  <c:v>3.74</c:v>
                </c:pt>
                <c:pt idx="1761">
                  <c:v>3.74</c:v>
                </c:pt>
                <c:pt idx="1762">
                  <c:v>3.74</c:v>
                </c:pt>
                <c:pt idx="1763">
                  <c:v>3.74</c:v>
                </c:pt>
                <c:pt idx="1764">
                  <c:v>3.7450000000000001</c:v>
                </c:pt>
                <c:pt idx="1765">
                  <c:v>3.7450000000000001</c:v>
                </c:pt>
                <c:pt idx="1766">
                  <c:v>3.7450000000000001</c:v>
                </c:pt>
                <c:pt idx="1767">
                  <c:v>3.75</c:v>
                </c:pt>
                <c:pt idx="1768">
                  <c:v>3.75</c:v>
                </c:pt>
                <c:pt idx="1769">
                  <c:v>3.75</c:v>
                </c:pt>
                <c:pt idx="1770">
                  <c:v>3.75</c:v>
                </c:pt>
                <c:pt idx="1771">
                  <c:v>3.7549999999999999</c:v>
                </c:pt>
                <c:pt idx="1772">
                  <c:v>3.7549999999999999</c:v>
                </c:pt>
                <c:pt idx="1773">
                  <c:v>3.7549999999999999</c:v>
                </c:pt>
                <c:pt idx="1774">
                  <c:v>3.76</c:v>
                </c:pt>
                <c:pt idx="1775">
                  <c:v>3.76</c:v>
                </c:pt>
                <c:pt idx="1776">
                  <c:v>3.76</c:v>
                </c:pt>
                <c:pt idx="1777">
                  <c:v>3.7650000000000001</c:v>
                </c:pt>
                <c:pt idx="1778">
                  <c:v>3.7650000000000001</c:v>
                </c:pt>
                <c:pt idx="1779">
                  <c:v>3.7650000000000001</c:v>
                </c:pt>
                <c:pt idx="1780">
                  <c:v>3.7650000000000001</c:v>
                </c:pt>
                <c:pt idx="1781">
                  <c:v>3.77</c:v>
                </c:pt>
                <c:pt idx="1782">
                  <c:v>3.77</c:v>
                </c:pt>
                <c:pt idx="1783">
                  <c:v>3.77</c:v>
                </c:pt>
                <c:pt idx="1784">
                  <c:v>3.7749999999999999</c:v>
                </c:pt>
                <c:pt idx="1785">
                  <c:v>3.7749999999999999</c:v>
                </c:pt>
                <c:pt idx="1786">
                  <c:v>3.7749999999999999</c:v>
                </c:pt>
                <c:pt idx="1787">
                  <c:v>3.7749999999999999</c:v>
                </c:pt>
                <c:pt idx="1788">
                  <c:v>3.78</c:v>
                </c:pt>
                <c:pt idx="1789">
                  <c:v>3.78</c:v>
                </c:pt>
                <c:pt idx="1790">
                  <c:v>3.78</c:v>
                </c:pt>
                <c:pt idx="1791">
                  <c:v>3.7850000000000001</c:v>
                </c:pt>
                <c:pt idx="1792">
                  <c:v>3.7850000000000001</c:v>
                </c:pt>
                <c:pt idx="1793">
                  <c:v>3.7850000000000001</c:v>
                </c:pt>
                <c:pt idx="1794">
                  <c:v>3.7850000000000001</c:v>
                </c:pt>
                <c:pt idx="1795">
                  <c:v>3.79</c:v>
                </c:pt>
                <c:pt idx="1796">
                  <c:v>3.79</c:v>
                </c:pt>
                <c:pt idx="1797">
                  <c:v>3.79</c:v>
                </c:pt>
                <c:pt idx="1798">
                  <c:v>3.7949999999999999</c:v>
                </c:pt>
                <c:pt idx="1799">
                  <c:v>3.7949999999999999</c:v>
                </c:pt>
                <c:pt idx="1800">
                  <c:v>3.7949999999999999</c:v>
                </c:pt>
                <c:pt idx="1801">
                  <c:v>3.7949999999999999</c:v>
                </c:pt>
                <c:pt idx="1802">
                  <c:v>3.8</c:v>
                </c:pt>
                <c:pt idx="1803">
                  <c:v>3.8</c:v>
                </c:pt>
                <c:pt idx="1804">
                  <c:v>3.8</c:v>
                </c:pt>
                <c:pt idx="1805">
                  <c:v>3.8050000000000002</c:v>
                </c:pt>
                <c:pt idx="1806">
                  <c:v>3.8050000000000002</c:v>
                </c:pt>
                <c:pt idx="1807">
                  <c:v>3.8050000000000002</c:v>
                </c:pt>
                <c:pt idx="1808">
                  <c:v>3.8050000000000002</c:v>
                </c:pt>
                <c:pt idx="1809">
                  <c:v>3.81</c:v>
                </c:pt>
                <c:pt idx="1810">
                  <c:v>3.81</c:v>
                </c:pt>
                <c:pt idx="1811">
                  <c:v>3.81</c:v>
                </c:pt>
                <c:pt idx="1812">
                  <c:v>3.8149999999999999</c:v>
                </c:pt>
                <c:pt idx="1813">
                  <c:v>3.8149999999999999</c:v>
                </c:pt>
                <c:pt idx="1814">
                  <c:v>3.8149999999999999</c:v>
                </c:pt>
                <c:pt idx="1815">
                  <c:v>3.8149999999999999</c:v>
                </c:pt>
                <c:pt idx="1816">
                  <c:v>3.82</c:v>
                </c:pt>
                <c:pt idx="1817">
                  <c:v>3.82</c:v>
                </c:pt>
                <c:pt idx="1818">
                  <c:v>3.82</c:v>
                </c:pt>
                <c:pt idx="1819">
                  <c:v>3.8250000000000002</c:v>
                </c:pt>
                <c:pt idx="1820">
                  <c:v>3.8250000000000002</c:v>
                </c:pt>
                <c:pt idx="1821">
                  <c:v>3.8250000000000002</c:v>
                </c:pt>
                <c:pt idx="1822">
                  <c:v>3.8250000000000002</c:v>
                </c:pt>
                <c:pt idx="1823">
                  <c:v>3.83</c:v>
                </c:pt>
                <c:pt idx="1824">
                  <c:v>3.83</c:v>
                </c:pt>
                <c:pt idx="1825">
                  <c:v>3.83</c:v>
                </c:pt>
                <c:pt idx="1826">
                  <c:v>3.835</c:v>
                </c:pt>
                <c:pt idx="1827">
                  <c:v>3.835</c:v>
                </c:pt>
                <c:pt idx="1828">
                  <c:v>3.835</c:v>
                </c:pt>
                <c:pt idx="1829">
                  <c:v>3.835</c:v>
                </c:pt>
                <c:pt idx="1830">
                  <c:v>3.84</c:v>
                </c:pt>
                <c:pt idx="1831">
                  <c:v>3.84</c:v>
                </c:pt>
                <c:pt idx="1832">
                  <c:v>3.84</c:v>
                </c:pt>
                <c:pt idx="1833">
                  <c:v>3.84</c:v>
                </c:pt>
                <c:pt idx="1834">
                  <c:v>3.8450000000000002</c:v>
                </c:pt>
                <c:pt idx="1835">
                  <c:v>3.8450000000000002</c:v>
                </c:pt>
                <c:pt idx="1836">
                  <c:v>3.8450000000000002</c:v>
                </c:pt>
                <c:pt idx="1837">
                  <c:v>3.85</c:v>
                </c:pt>
                <c:pt idx="1838">
                  <c:v>3.85</c:v>
                </c:pt>
                <c:pt idx="1839">
                  <c:v>3.85</c:v>
                </c:pt>
                <c:pt idx="1840">
                  <c:v>3.85</c:v>
                </c:pt>
                <c:pt idx="1841">
                  <c:v>3.855</c:v>
                </c:pt>
                <c:pt idx="1842">
                  <c:v>3.855</c:v>
                </c:pt>
                <c:pt idx="1843">
                  <c:v>3.855</c:v>
                </c:pt>
                <c:pt idx="1844">
                  <c:v>3.86</c:v>
                </c:pt>
                <c:pt idx="1845">
                  <c:v>3.86</c:v>
                </c:pt>
                <c:pt idx="1846">
                  <c:v>3.86</c:v>
                </c:pt>
                <c:pt idx="1847">
                  <c:v>3.86</c:v>
                </c:pt>
                <c:pt idx="1848">
                  <c:v>3.8650000000000002</c:v>
                </c:pt>
                <c:pt idx="1849">
                  <c:v>3.8650000000000002</c:v>
                </c:pt>
                <c:pt idx="1850">
                  <c:v>3.8650000000000002</c:v>
                </c:pt>
                <c:pt idx="1851">
                  <c:v>3.8650000000000002</c:v>
                </c:pt>
                <c:pt idx="1852">
                  <c:v>3.87</c:v>
                </c:pt>
                <c:pt idx="1853">
                  <c:v>3.87</c:v>
                </c:pt>
                <c:pt idx="1854">
                  <c:v>3.87</c:v>
                </c:pt>
                <c:pt idx="1855">
                  <c:v>3.875</c:v>
                </c:pt>
                <c:pt idx="1856">
                  <c:v>3.875</c:v>
                </c:pt>
                <c:pt idx="1857">
                  <c:v>3.875</c:v>
                </c:pt>
                <c:pt idx="1858">
                  <c:v>3.875</c:v>
                </c:pt>
                <c:pt idx="1859">
                  <c:v>3.88</c:v>
                </c:pt>
                <c:pt idx="1860">
                  <c:v>3.88</c:v>
                </c:pt>
                <c:pt idx="1861">
                  <c:v>3.88</c:v>
                </c:pt>
                <c:pt idx="1862">
                  <c:v>3.88</c:v>
                </c:pt>
                <c:pt idx="1863">
                  <c:v>3.8849999999999998</c:v>
                </c:pt>
                <c:pt idx="1864">
                  <c:v>3.8849999999999998</c:v>
                </c:pt>
                <c:pt idx="1865">
                  <c:v>3.8849999999999998</c:v>
                </c:pt>
                <c:pt idx="1866">
                  <c:v>3.8849999999999998</c:v>
                </c:pt>
                <c:pt idx="1867">
                  <c:v>3.89</c:v>
                </c:pt>
                <c:pt idx="1868">
                  <c:v>3.89</c:v>
                </c:pt>
                <c:pt idx="1869">
                  <c:v>3.89</c:v>
                </c:pt>
                <c:pt idx="1870">
                  <c:v>3.895</c:v>
                </c:pt>
                <c:pt idx="1871">
                  <c:v>3.895</c:v>
                </c:pt>
                <c:pt idx="1872">
                  <c:v>3.895</c:v>
                </c:pt>
                <c:pt idx="1873">
                  <c:v>3.895</c:v>
                </c:pt>
                <c:pt idx="1874">
                  <c:v>3.9</c:v>
                </c:pt>
                <c:pt idx="1875">
                  <c:v>3.9</c:v>
                </c:pt>
                <c:pt idx="1876">
                  <c:v>3.9</c:v>
                </c:pt>
                <c:pt idx="1877">
                  <c:v>3.9</c:v>
                </c:pt>
                <c:pt idx="1878">
                  <c:v>3.9049999999999998</c:v>
                </c:pt>
                <c:pt idx="1879">
                  <c:v>3.9049999999999998</c:v>
                </c:pt>
                <c:pt idx="1880">
                  <c:v>3.9049999999999998</c:v>
                </c:pt>
                <c:pt idx="1881">
                  <c:v>3.9049999999999998</c:v>
                </c:pt>
                <c:pt idx="1882">
                  <c:v>3.91</c:v>
                </c:pt>
                <c:pt idx="1883">
                  <c:v>3.91</c:v>
                </c:pt>
                <c:pt idx="1884">
                  <c:v>3.91</c:v>
                </c:pt>
                <c:pt idx="1885">
                  <c:v>3.91</c:v>
                </c:pt>
                <c:pt idx="1886">
                  <c:v>3.915</c:v>
                </c:pt>
                <c:pt idx="1887">
                  <c:v>3.915</c:v>
                </c:pt>
                <c:pt idx="1888">
                  <c:v>3.915</c:v>
                </c:pt>
                <c:pt idx="1889">
                  <c:v>3.92</c:v>
                </c:pt>
                <c:pt idx="1890">
                  <c:v>3.92</c:v>
                </c:pt>
                <c:pt idx="1891">
                  <c:v>3.92</c:v>
                </c:pt>
                <c:pt idx="1892">
                  <c:v>3.92</c:v>
                </c:pt>
                <c:pt idx="1893">
                  <c:v>3.9249999999999998</c:v>
                </c:pt>
                <c:pt idx="1894">
                  <c:v>3.9249999999999998</c:v>
                </c:pt>
                <c:pt idx="1895">
                  <c:v>3.9249999999999998</c:v>
                </c:pt>
                <c:pt idx="1896">
                  <c:v>3.9249999999999998</c:v>
                </c:pt>
                <c:pt idx="1897">
                  <c:v>3.93</c:v>
                </c:pt>
                <c:pt idx="1898">
                  <c:v>3.93</c:v>
                </c:pt>
                <c:pt idx="1899">
                  <c:v>3.93</c:v>
                </c:pt>
                <c:pt idx="1900">
                  <c:v>3.93</c:v>
                </c:pt>
                <c:pt idx="1901">
                  <c:v>3.9350000000000001</c:v>
                </c:pt>
                <c:pt idx="1902">
                  <c:v>3.9350000000000001</c:v>
                </c:pt>
                <c:pt idx="1903">
                  <c:v>3.9350000000000001</c:v>
                </c:pt>
                <c:pt idx="1904">
                  <c:v>3.9350000000000001</c:v>
                </c:pt>
                <c:pt idx="1905">
                  <c:v>3.94</c:v>
                </c:pt>
                <c:pt idx="1906">
                  <c:v>3.94</c:v>
                </c:pt>
                <c:pt idx="1907">
                  <c:v>3.94</c:v>
                </c:pt>
                <c:pt idx="1908">
                  <c:v>3.94</c:v>
                </c:pt>
                <c:pt idx="1909">
                  <c:v>3.9449999999999998</c:v>
                </c:pt>
                <c:pt idx="1910">
                  <c:v>3.9449999999999998</c:v>
                </c:pt>
                <c:pt idx="1911">
                  <c:v>3.9449999999999998</c:v>
                </c:pt>
                <c:pt idx="1912">
                  <c:v>3.95</c:v>
                </c:pt>
                <c:pt idx="1913">
                  <c:v>3.95</c:v>
                </c:pt>
                <c:pt idx="1914">
                  <c:v>3.95</c:v>
                </c:pt>
                <c:pt idx="1915">
                  <c:v>3.95</c:v>
                </c:pt>
                <c:pt idx="1916">
                  <c:v>3.9550000000000001</c:v>
                </c:pt>
                <c:pt idx="1917">
                  <c:v>3.9550000000000001</c:v>
                </c:pt>
                <c:pt idx="1918">
                  <c:v>3.9550000000000001</c:v>
                </c:pt>
                <c:pt idx="1919">
                  <c:v>3.9550000000000001</c:v>
                </c:pt>
                <c:pt idx="1920">
                  <c:v>3.96</c:v>
                </c:pt>
                <c:pt idx="1921">
                  <c:v>3.96</c:v>
                </c:pt>
                <c:pt idx="1922">
                  <c:v>3.96</c:v>
                </c:pt>
                <c:pt idx="1923">
                  <c:v>3.96</c:v>
                </c:pt>
                <c:pt idx="1924">
                  <c:v>3.9649999999999999</c:v>
                </c:pt>
                <c:pt idx="1925">
                  <c:v>3.9649999999999999</c:v>
                </c:pt>
                <c:pt idx="1926">
                  <c:v>3.9649999999999999</c:v>
                </c:pt>
                <c:pt idx="1927">
                  <c:v>3.9649999999999999</c:v>
                </c:pt>
                <c:pt idx="1928">
                  <c:v>3.97</c:v>
                </c:pt>
                <c:pt idx="1929">
                  <c:v>3.97</c:v>
                </c:pt>
                <c:pt idx="1930">
                  <c:v>3.97</c:v>
                </c:pt>
                <c:pt idx="1931">
                  <c:v>3.97</c:v>
                </c:pt>
                <c:pt idx="1932">
                  <c:v>3.9750000000000001</c:v>
                </c:pt>
                <c:pt idx="1933">
                  <c:v>3.9750000000000001</c:v>
                </c:pt>
                <c:pt idx="1934">
                  <c:v>3.9750000000000001</c:v>
                </c:pt>
                <c:pt idx="1935">
                  <c:v>3.9750000000000001</c:v>
                </c:pt>
                <c:pt idx="1936">
                  <c:v>3.98</c:v>
                </c:pt>
                <c:pt idx="1937">
                  <c:v>3.98</c:v>
                </c:pt>
                <c:pt idx="1938">
                  <c:v>3.98</c:v>
                </c:pt>
                <c:pt idx="1939">
                  <c:v>3.98</c:v>
                </c:pt>
                <c:pt idx="1940">
                  <c:v>3.9849999999999999</c:v>
                </c:pt>
                <c:pt idx="1941">
                  <c:v>3.9849999999999999</c:v>
                </c:pt>
                <c:pt idx="1942">
                  <c:v>3.9849999999999999</c:v>
                </c:pt>
                <c:pt idx="1943">
                  <c:v>3.9849999999999999</c:v>
                </c:pt>
                <c:pt idx="1944">
                  <c:v>3.99</c:v>
                </c:pt>
                <c:pt idx="1945">
                  <c:v>3.99</c:v>
                </c:pt>
                <c:pt idx="1946">
                  <c:v>3.99</c:v>
                </c:pt>
                <c:pt idx="1947">
                  <c:v>3.99</c:v>
                </c:pt>
                <c:pt idx="1948">
                  <c:v>3.9950000000000001</c:v>
                </c:pt>
                <c:pt idx="1949">
                  <c:v>3.9950000000000001</c:v>
                </c:pt>
                <c:pt idx="1950">
                  <c:v>3.9950000000000001</c:v>
                </c:pt>
                <c:pt idx="1951">
                  <c:v>3.9950000000000001</c:v>
                </c:pt>
                <c:pt idx="1952">
                  <c:v>4</c:v>
                </c:pt>
                <c:pt idx="1953">
                  <c:v>4</c:v>
                </c:pt>
                <c:pt idx="1954">
                  <c:v>4</c:v>
                </c:pt>
                <c:pt idx="1955">
                  <c:v>4</c:v>
                </c:pt>
                <c:pt idx="1956">
                  <c:v>4.0049999999999999</c:v>
                </c:pt>
                <c:pt idx="1957">
                  <c:v>4.0049999999999999</c:v>
                </c:pt>
                <c:pt idx="1958">
                  <c:v>4.0049999999999999</c:v>
                </c:pt>
                <c:pt idx="1959">
                  <c:v>4.0049999999999999</c:v>
                </c:pt>
                <c:pt idx="1960">
                  <c:v>4.01</c:v>
                </c:pt>
                <c:pt idx="1961">
                  <c:v>4.01</c:v>
                </c:pt>
                <c:pt idx="1962">
                  <c:v>4.01</c:v>
                </c:pt>
                <c:pt idx="1963">
                  <c:v>4.01</c:v>
                </c:pt>
                <c:pt idx="1964">
                  <c:v>4.0149999999999997</c:v>
                </c:pt>
                <c:pt idx="1965">
                  <c:v>4.0149999999999997</c:v>
                </c:pt>
                <c:pt idx="1966">
                  <c:v>4.0149999999999997</c:v>
                </c:pt>
                <c:pt idx="1967">
                  <c:v>4.0149999999999997</c:v>
                </c:pt>
                <c:pt idx="1968">
                  <c:v>4.0199999999999996</c:v>
                </c:pt>
                <c:pt idx="1969">
                  <c:v>4.0199999999999996</c:v>
                </c:pt>
                <c:pt idx="1970">
                  <c:v>4.0199999999999996</c:v>
                </c:pt>
                <c:pt idx="1971">
                  <c:v>4.0199999999999996</c:v>
                </c:pt>
                <c:pt idx="1972">
                  <c:v>4.0250000000000004</c:v>
                </c:pt>
                <c:pt idx="1973">
                  <c:v>4.0250000000000004</c:v>
                </c:pt>
                <c:pt idx="1974">
                  <c:v>4.0250000000000004</c:v>
                </c:pt>
                <c:pt idx="1975">
                  <c:v>4.0250000000000004</c:v>
                </c:pt>
                <c:pt idx="1976">
                  <c:v>4.03</c:v>
                </c:pt>
                <c:pt idx="1977">
                  <c:v>4.03</c:v>
                </c:pt>
                <c:pt idx="1978">
                  <c:v>4.03</c:v>
                </c:pt>
                <c:pt idx="1979">
                  <c:v>4.03</c:v>
                </c:pt>
                <c:pt idx="1980">
                  <c:v>4.0350000000000001</c:v>
                </c:pt>
                <c:pt idx="1981">
                  <c:v>4.0350000000000001</c:v>
                </c:pt>
                <c:pt idx="1982">
                  <c:v>4.0350000000000001</c:v>
                </c:pt>
                <c:pt idx="1983">
                  <c:v>4.0350000000000001</c:v>
                </c:pt>
                <c:pt idx="1984">
                  <c:v>4.04</c:v>
                </c:pt>
                <c:pt idx="1985">
                  <c:v>4.04</c:v>
                </c:pt>
                <c:pt idx="1986">
                  <c:v>4.04</c:v>
                </c:pt>
                <c:pt idx="1987">
                  <c:v>4.04</c:v>
                </c:pt>
                <c:pt idx="1988">
                  <c:v>4.0449999999999999</c:v>
                </c:pt>
                <c:pt idx="1989">
                  <c:v>4.0449999999999999</c:v>
                </c:pt>
                <c:pt idx="1990">
                  <c:v>4.0449999999999999</c:v>
                </c:pt>
                <c:pt idx="1991">
                  <c:v>4.0449999999999999</c:v>
                </c:pt>
                <c:pt idx="1992">
                  <c:v>4.05</c:v>
                </c:pt>
                <c:pt idx="1993">
                  <c:v>4.05</c:v>
                </c:pt>
                <c:pt idx="1994">
                  <c:v>4.05</c:v>
                </c:pt>
                <c:pt idx="1995">
                  <c:v>4.05</c:v>
                </c:pt>
                <c:pt idx="1996">
                  <c:v>4.0549999999999997</c:v>
                </c:pt>
                <c:pt idx="1997">
                  <c:v>4.0549999999999997</c:v>
                </c:pt>
                <c:pt idx="1998">
                  <c:v>4.0549999999999997</c:v>
                </c:pt>
                <c:pt idx="1999">
                  <c:v>4.0549999999999997</c:v>
                </c:pt>
                <c:pt idx="2000">
                  <c:v>4.0599999999999996</c:v>
                </c:pt>
                <c:pt idx="2001">
                  <c:v>4.0599999999999996</c:v>
                </c:pt>
                <c:pt idx="2002">
                  <c:v>4.0599999999999996</c:v>
                </c:pt>
                <c:pt idx="2003">
                  <c:v>4.0599999999999996</c:v>
                </c:pt>
                <c:pt idx="2004">
                  <c:v>4.0650000000000004</c:v>
                </c:pt>
                <c:pt idx="2005">
                  <c:v>4.0650000000000004</c:v>
                </c:pt>
                <c:pt idx="2006">
                  <c:v>4.0650000000000004</c:v>
                </c:pt>
                <c:pt idx="2007">
                  <c:v>4.0650000000000004</c:v>
                </c:pt>
                <c:pt idx="2008">
                  <c:v>4.07</c:v>
                </c:pt>
                <c:pt idx="2009">
                  <c:v>4.07</c:v>
                </c:pt>
                <c:pt idx="2010">
                  <c:v>4.07</c:v>
                </c:pt>
                <c:pt idx="2011">
                  <c:v>4.07</c:v>
                </c:pt>
                <c:pt idx="2012">
                  <c:v>4.0750000000000002</c:v>
                </c:pt>
                <c:pt idx="2013">
                  <c:v>4.0750000000000002</c:v>
                </c:pt>
                <c:pt idx="2014">
                  <c:v>4.0750000000000002</c:v>
                </c:pt>
                <c:pt idx="2015">
                  <c:v>4.0750000000000002</c:v>
                </c:pt>
                <c:pt idx="2016">
                  <c:v>4.0750000000000002</c:v>
                </c:pt>
                <c:pt idx="2017">
                  <c:v>4.08</c:v>
                </c:pt>
                <c:pt idx="2018">
                  <c:v>4.08</c:v>
                </c:pt>
                <c:pt idx="2019">
                  <c:v>4.08</c:v>
                </c:pt>
                <c:pt idx="2020">
                  <c:v>4.08</c:v>
                </c:pt>
                <c:pt idx="2021">
                  <c:v>4.085</c:v>
                </c:pt>
                <c:pt idx="2022">
                  <c:v>4.085</c:v>
                </c:pt>
                <c:pt idx="2023">
                  <c:v>4.085</c:v>
                </c:pt>
                <c:pt idx="2024">
                  <c:v>4.085</c:v>
                </c:pt>
                <c:pt idx="2025">
                  <c:v>4.09</c:v>
                </c:pt>
                <c:pt idx="2026">
                  <c:v>4.09</c:v>
                </c:pt>
                <c:pt idx="2027">
                  <c:v>4.09</c:v>
                </c:pt>
                <c:pt idx="2028">
                  <c:v>4.09</c:v>
                </c:pt>
                <c:pt idx="2029">
                  <c:v>4.0949999999999998</c:v>
                </c:pt>
                <c:pt idx="2030">
                  <c:v>4.0949999999999998</c:v>
                </c:pt>
                <c:pt idx="2031">
                  <c:v>4.0949999999999998</c:v>
                </c:pt>
                <c:pt idx="2032">
                  <c:v>4.0949999999999998</c:v>
                </c:pt>
                <c:pt idx="2033">
                  <c:v>4.0999999999999996</c:v>
                </c:pt>
                <c:pt idx="2034">
                  <c:v>4.0999999999999996</c:v>
                </c:pt>
                <c:pt idx="2035">
                  <c:v>4.0999999999999996</c:v>
                </c:pt>
                <c:pt idx="2036">
                  <c:v>4.0999999999999996</c:v>
                </c:pt>
                <c:pt idx="2037">
                  <c:v>4.1050000000000004</c:v>
                </c:pt>
                <c:pt idx="2038">
                  <c:v>4.1050000000000004</c:v>
                </c:pt>
                <c:pt idx="2039">
                  <c:v>4.1050000000000004</c:v>
                </c:pt>
                <c:pt idx="2040">
                  <c:v>4.1050000000000004</c:v>
                </c:pt>
                <c:pt idx="2041">
                  <c:v>4.1100000000000003</c:v>
                </c:pt>
                <c:pt idx="2042">
                  <c:v>4.1100000000000003</c:v>
                </c:pt>
                <c:pt idx="2043">
                  <c:v>4.1100000000000003</c:v>
                </c:pt>
                <c:pt idx="2044">
                  <c:v>4.1100000000000003</c:v>
                </c:pt>
                <c:pt idx="2045">
                  <c:v>4.1150000000000002</c:v>
                </c:pt>
                <c:pt idx="2046">
                  <c:v>4.1150000000000002</c:v>
                </c:pt>
                <c:pt idx="2047">
                  <c:v>4.1150000000000002</c:v>
                </c:pt>
                <c:pt idx="2048">
                  <c:v>4.1150000000000002</c:v>
                </c:pt>
                <c:pt idx="2049">
                  <c:v>4.1150000000000002</c:v>
                </c:pt>
                <c:pt idx="2050">
                  <c:v>4.12</c:v>
                </c:pt>
                <c:pt idx="2051">
                  <c:v>4.12</c:v>
                </c:pt>
                <c:pt idx="2052">
                  <c:v>4.12</c:v>
                </c:pt>
                <c:pt idx="2053">
                  <c:v>4.12</c:v>
                </c:pt>
                <c:pt idx="2054">
                  <c:v>4.125</c:v>
                </c:pt>
                <c:pt idx="2055">
                  <c:v>4.125</c:v>
                </c:pt>
                <c:pt idx="2056">
                  <c:v>4.125</c:v>
                </c:pt>
                <c:pt idx="2057">
                  <c:v>4.125</c:v>
                </c:pt>
                <c:pt idx="2058">
                  <c:v>4.13</c:v>
                </c:pt>
                <c:pt idx="2059">
                  <c:v>4.13</c:v>
                </c:pt>
                <c:pt idx="2060">
                  <c:v>4.13</c:v>
                </c:pt>
                <c:pt idx="2061">
                  <c:v>4.13</c:v>
                </c:pt>
                <c:pt idx="2062">
                  <c:v>4.13</c:v>
                </c:pt>
                <c:pt idx="2063">
                  <c:v>4.1349999999999998</c:v>
                </c:pt>
                <c:pt idx="2064">
                  <c:v>4.1349999999999998</c:v>
                </c:pt>
                <c:pt idx="2065">
                  <c:v>4.1349999999999998</c:v>
                </c:pt>
                <c:pt idx="2066">
                  <c:v>4.1349999999999998</c:v>
                </c:pt>
                <c:pt idx="2067">
                  <c:v>4.1399999999999997</c:v>
                </c:pt>
                <c:pt idx="2068">
                  <c:v>4.1399999999999997</c:v>
                </c:pt>
                <c:pt idx="2069">
                  <c:v>4.1399999999999997</c:v>
                </c:pt>
                <c:pt idx="2070">
                  <c:v>4.1399999999999997</c:v>
                </c:pt>
                <c:pt idx="2071">
                  <c:v>4.1449999999999996</c:v>
                </c:pt>
                <c:pt idx="2072">
                  <c:v>4.1449999999999996</c:v>
                </c:pt>
                <c:pt idx="2073">
                  <c:v>4.1449999999999996</c:v>
                </c:pt>
                <c:pt idx="2074">
                  <c:v>4.1449999999999996</c:v>
                </c:pt>
                <c:pt idx="2075">
                  <c:v>4.1449999999999996</c:v>
                </c:pt>
                <c:pt idx="2076">
                  <c:v>4.1500000000000004</c:v>
                </c:pt>
                <c:pt idx="2077">
                  <c:v>4.1500000000000004</c:v>
                </c:pt>
                <c:pt idx="2078">
                  <c:v>4.1500000000000004</c:v>
                </c:pt>
                <c:pt idx="2079">
                  <c:v>4.1500000000000004</c:v>
                </c:pt>
                <c:pt idx="2080">
                  <c:v>4.1550000000000002</c:v>
                </c:pt>
                <c:pt idx="2081">
                  <c:v>4.1550000000000002</c:v>
                </c:pt>
                <c:pt idx="2082">
                  <c:v>4.1550000000000002</c:v>
                </c:pt>
                <c:pt idx="2083">
                  <c:v>4.1550000000000002</c:v>
                </c:pt>
                <c:pt idx="2084">
                  <c:v>4.16</c:v>
                </c:pt>
                <c:pt idx="2085">
                  <c:v>4.16</c:v>
                </c:pt>
                <c:pt idx="2086">
                  <c:v>4.16</c:v>
                </c:pt>
                <c:pt idx="2087">
                  <c:v>4.16</c:v>
                </c:pt>
                <c:pt idx="2088">
                  <c:v>4.16</c:v>
                </c:pt>
                <c:pt idx="2089">
                  <c:v>4.165</c:v>
                </c:pt>
                <c:pt idx="2090">
                  <c:v>4.165</c:v>
                </c:pt>
                <c:pt idx="2091">
                  <c:v>4.165</c:v>
                </c:pt>
                <c:pt idx="2092">
                  <c:v>4.165</c:v>
                </c:pt>
                <c:pt idx="2093">
                  <c:v>4.17</c:v>
                </c:pt>
                <c:pt idx="2094">
                  <c:v>4.17</c:v>
                </c:pt>
                <c:pt idx="2095">
                  <c:v>4.17</c:v>
                </c:pt>
                <c:pt idx="2096">
                  <c:v>4.17</c:v>
                </c:pt>
                <c:pt idx="2097">
                  <c:v>4.1749999999999998</c:v>
                </c:pt>
                <c:pt idx="2098">
                  <c:v>4.1749999999999998</c:v>
                </c:pt>
                <c:pt idx="2099">
                  <c:v>4.1749999999999998</c:v>
                </c:pt>
                <c:pt idx="2100">
                  <c:v>4.1749999999999998</c:v>
                </c:pt>
                <c:pt idx="2101">
                  <c:v>4.1749999999999998</c:v>
                </c:pt>
                <c:pt idx="2102">
                  <c:v>4.18</c:v>
                </c:pt>
                <c:pt idx="2103">
                  <c:v>4.18</c:v>
                </c:pt>
                <c:pt idx="2104">
                  <c:v>4.18</c:v>
                </c:pt>
                <c:pt idx="2105">
                  <c:v>4.18</c:v>
                </c:pt>
                <c:pt idx="2106">
                  <c:v>4.1849999999999996</c:v>
                </c:pt>
                <c:pt idx="2107">
                  <c:v>4.1849999999999996</c:v>
                </c:pt>
                <c:pt idx="2108">
                  <c:v>4.1849999999999996</c:v>
                </c:pt>
                <c:pt idx="2109">
                  <c:v>4.1849999999999996</c:v>
                </c:pt>
                <c:pt idx="2110">
                  <c:v>4.1900000000000004</c:v>
                </c:pt>
                <c:pt idx="2111">
                  <c:v>4.1900000000000004</c:v>
                </c:pt>
                <c:pt idx="2112">
                  <c:v>4.1900000000000004</c:v>
                </c:pt>
                <c:pt idx="2113">
                  <c:v>4.1900000000000004</c:v>
                </c:pt>
                <c:pt idx="2114">
                  <c:v>4.1900000000000004</c:v>
                </c:pt>
                <c:pt idx="2115">
                  <c:v>4.1950000000000003</c:v>
                </c:pt>
                <c:pt idx="2116">
                  <c:v>4.1950000000000003</c:v>
                </c:pt>
                <c:pt idx="2117">
                  <c:v>4.1950000000000003</c:v>
                </c:pt>
                <c:pt idx="2118">
                  <c:v>4.1950000000000003</c:v>
                </c:pt>
                <c:pt idx="2119">
                  <c:v>4.2</c:v>
                </c:pt>
                <c:pt idx="2120">
                  <c:v>4.2</c:v>
                </c:pt>
                <c:pt idx="2121">
                  <c:v>4.2</c:v>
                </c:pt>
                <c:pt idx="2122">
                  <c:v>4.2</c:v>
                </c:pt>
                <c:pt idx="2123">
                  <c:v>4.2</c:v>
                </c:pt>
                <c:pt idx="2124">
                  <c:v>4.2050000000000001</c:v>
                </c:pt>
                <c:pt idx="2125">
                  <c:v>4.2050000000000001</c:v>
                </c:pt>
                <c:pt idx="2126">
                  <c:v>4.2050000000000001</c:v>
                </c:pt>
                <c:pt idx="2127">
                  <c:v>4.2050000000000001</c:v>
                </c:pt>
                <c:pt idx="2128">
                  <c:v>4.21</c:v>
                </c:pt>
                <c:pt idx="2129">
                  <c:v>4.21</c:v>
                </c:pt>
                <c:pt idx="2130">
                  <c:v>4.21</c:v>
                </c:pt>
                <c:pt idx="2131">
                  <c:v>4.21</c:v>
                </c:pt>
                <c:pt idx="2132">
                  <c:v>4.2149999999999999</c:v>
                </c:pt>
                <c:pt idx="2133">
                  <c:v>4.2149999999999999</c:v>
                </c:pt>
                <c:pt idx="2134">
                  <c:v>4.2149999999999999</c:v>
                </c:pt>
                <c:pt idx="2135">
                  <c:v>4.2149999999999999</c:v>
                </c:pt>
                <c:pt idx="2136">
                  <c:v>4.2149999999999999</c:v>
                </c:pt>
                <c:pt idx="2137">
                  <c:v>4.22</c:v>
                </c:pt>
                <c:pt idx="2138">
                  <c:v>4.22</c:v>
                </c:pt>
                <c:pt idx="2139">
                  <c:v>4.22</c:v>
                </c:pt>
                <c:pt idx="2140">
                  <c:v>4.22</c:v>
                </c:pt>
                <c:pt idx="2141">
                  <c:v>4.2249999999999996</c:v>
                </c:pt>
                <c:pt idx="2142">
                  <c:v>4.2249999999999996</c:v>
                </c:pt>
                <c:pt idx="2143">
                  <c:v>4.2249999999999996</c:v>
                </c:pt>
                <c:pt idx="2144">
                  <c:v>4.2249999999999996</c:v>
                </c:pt>
                <c:pt idx="2145">
                  <c:v>4.2249999999999996</c:v>
                </c:pt>
                <c:pt idx="2146">
                  <c:v>4.2300000000000004</c:v>
                </c:pt>
                <c:pt idx="2147">
                  <c:v>4.2300000000000004</c:v>
                </c:pt>
                <c:pt idx="2148">
                  <c:v>4.2300000000000004</c:v>
                </c:pt>
                <c:pt idx="2149">
                  <c:v>4.2300000000000004</c:v>
                </c:pt>
                <c:pt idx="2150">
                  <c:v>4.2350000000000003</c:v>
                </c:pt>
                <c:pt idx="2151">
                  <c:v>4.2350000000000003</c:v>
                </c:pt>
                <c:pt idx="2152">
                  <c:v>4.2350000000000003</c:v>
                </c:pt>
                <c:pt idx="2153">
                  <c:v>4.2350000000000003</c:v>
                </c:pt>
                <c:pt idx="2154">
                  <c:v>4.2350000000000003</c:v>
                </c:pt>
                <c:pt idx="2155">
                  <c:v>4.24</c:v>
                </c:pt>
                <c:pt idx="2156">
                  <c:v>4.24</c:v>
                </c:pt>
                <c:pt idx="2157">
                  <c:v>4.24</c:v>
                </c:pt>
                <c:pt idx="2158">
                  <c:v>4.24</c:v>
                </c:pt>
                <c:pt idx="2159">
                  <c:v>4.2450000000000001</c:v>
                </c:pt>
                <c:pt idx="2160">
                  <c:v>4.2450000000000001</c:v>
                </c:pt>
                <c:pt idx="2161">
                  <c:v>4.2450000000000001</c:v>
                </c:pt>
                <c:pt idx="2162">
                  <c:v>4.2450000000000001</c:v>
                </c:pt>
                <c:pt idx="2163">
                  <c:v>4.2450000000000001</c:v>
                </c:pt>
                <c:pt idx="2164">
                  <c:v>4.25</c:v>
                </c:pt>
                <c:pt idx="2165">
                  <c:v>4.25</c:v>
                </c:pt>
                <c:pt idx="2166">
                  <c:v>4.25</c:v>
                </c:pt>
                <c:pt idx="2167">
                  <c:v>4.25</c:v>
                </c:pt>
                <c:pt idx="2168">
                  <c:v>4.2549999999999999</c:v>
                </c:pt>
                <c:pt idx="2169">
                  <c:v>4.2549999999999999</c:v>
                </c:pt>
                <c:pt idx="2170">
                  <c:v>4.2549999999999999</c:v>
                </c:pt>
                <c:pt idx="2171">
                  <c:v>4.2549999999999999</c:v>
                </c:pt>
                <c:pt idx="2172">
                  <c:v>4.2549999999999999</c:v>
                </c:pt>
                <c:pt idx="2173">
                  <c:v>4.26</c:v>
                </c:pt>
                <c:pt idx="2174">
                  <c:v>4.26</c:v>
                </c:pt>
                <c:pt idx="2175">
                  <c:v>4.26</c:v>
                </c:pt>
                <c:pt idx="2176">
                  <c:v>4.26</c:v>
                </c:pt>
                <c:pt idx="2177">
                  <c:v>4.2649999999999997</c:v>
                </c:pt>
                <c:pt idx="2178">
                  <c:v>4.2649999999999997</c:v>
                </c:pt>
                <c:pt idx="2179">
                  <c:v>4.2649999999999997</c:v>
                </c:pt>
                <c:pt idx="2180">
                  <c:v>4.2649999999999997</c:v>
                </c:pt>
                <c:pt idx="2181">
                  <c:v>4.2649999999999997</c:v>
                </c:pt>
                <c:pt idx="2182">
                  <c:v>4.2699999999999996</c:v>
                </c:pt>
                <c:pt idx="2183">
                  <c:v>4.2699999999999996</c:v>
                </c:pt>
                <c:pt idx="2184">
                  <c:v>4.2699999999999996</c:v>
                </c:pt>
                <c:pt idx="2185">
                  <c:v>4.2699999999999996</c:v>
                </c:pt>
                <c:pt idx="2186">
                  <c:v>4.2750000000000004</c:v>
                </c:pt>
                <c:pt idx="2187">
                  <c:v>4.2750000000000004</c:v>
                </c:pt>
                <c:pt idx="2188">
                  <c:v>4.2750000000000004</c:v>
                </c:pt>
                <c:pt idx="2189">
                  <c:v>4.2750000000000004</c:v>
                </c:pt>
                <c:pt idx="2190">
                  <c:v>4.2750000000000004</c:v>
                </c:pt>
                <c:pt idx="2191">
                  <c:v>4.28</c:v>
                </c:pt>
                <c:pt idx="2192">
                  <c:v>4.28</c:v>
                </c:pt>
                <c:pt idx="2193">
                  <c:v>4.28</c:v>
                </c:pt>
                <c:pt idx="2194">
                  <c:v>4.28</c:v>
                </c:pt>
                <c:pt idx="2195">
                  <c:v>4.2850000000000001</c:v>
                </c:pt>
                <c:pt idx="2196">
                  <c:v>4.2850000000000001</c:v>
                </c:pt>
                <c:pt idx="2197">
                  <c:v>4.2850000000000001</c:v>
                </c:pt>
                <c:pt idx="2198">
                  <c:v>4.2850000000000001</c:v>
                </c:pt>
                <c:pt idx="2199">
                  <c:v>4.2850000000000001</c:v>
                </c:pt>
                <c:pt idx="2200">
                  <c:v>4.29</c:v>
                </c:pt>
                <c:pt idx="2201">
                  <c:v>4.29</c:v>
                </c:pt>
                <c:pt idx="2202">
                  <c:v>4.29</c:v>
                </c:pt>
                <c:pt idx="2203">
                  <c:v>4.29</c:v>
                </c:pt>
                <c:pt idx="2204">
                  <c:v>4.2949999999999999</c:v>
                </c:pt>
                <c:pt idx="2205">
                  <c:v>4.2949999999999999</c:v>
                </c:pt>
                <c:pt idx="2206">
                  <c:v>4.2949999999999999</c:v>
                </c:pt>
                <c:pt idx="2207">
                  <c:v>4.2949999999999999</c:v>
                </c:pt>
                <c:pt idx="2208">
                  <c:v>4.2949999999999999</c:v>
                </c:pt>
                <c:pt idx="2209">
                  <c:v>4.3</c:v>
                </c:pt>
                <c:pt idx="2210">
                  <c:v>4.3</c:v>
                </c:pt>
                <c:pt idx="2211">
                  <c:v>4.3</c:v>
                </c:pt>
                <c:pt idx="2212">
                  <c:v>4.3</c:v>
                </c:pt>
                <c:pt idx="2213">
                  <c:v>4.3049999999999997</c:v>
                </c:pt>
                <c:pt idx="2214">
                  <c:v>4.3049999999999997</c:v>
                </c:pt>
                <c:pt idx="2215">
                  <c:v>4.3049999999999997</c:v>
                </c:pt>
                <c:pt idx="2216">
                  <c:v>4.3049999999999997</c:v>
                </c:pt>
                <c:pt idx="2217">
                  <c:v>4.3049999999999997</c:v>
                </c:pt>
                <c:pt idx="2218">
                  <c:v>4.3099999999999996</c:v>
                </c:pt>
                <c:pt idx="2219">
                  <c:v>4.3099999999999996</c:v>
                </c:pt>
                <c:pt idx="2220">
                  <c:v>4.3099999999999996</c:v>
                </c:pt>
                <c:pt idx="2221">
                  <c:v>4.3099999999999996</c:v>
                </c:pt>
                <c:pt idx="2222">
                  <c:v>4.3099999999999996</c:v>
                </c:pt>
                <c:pt idx="2223">
                  <c:v>4.3150000000000004</c:v>
                </c:pt>
                <c:pt idx="2224">
                  <c:v>4.3150000000000004</c:v>
                </c:pt>
                <c:pt idx="2225">
                  <c:v>4.3150000000000004</c:v>
                </c:pt>
                <c:pt idx="2226">
                  <c:v>4.3150000000000004</c:v>
                </c:pt>
                <c:pt idx="2227">
                  <c:v>4.32</c:v>
                </c:pt>
                <c:pt idx="2228">
                  <c:v>4.32</c:v>
                </c:pt>
                <c:pt idx="2229">
                  <c:v>4.32</c:v>
                </c:pt>
                <c:pt idx="2230">
                  <c:v>4.32</c:v>
                </c:pt>
                <c:pt idx="2231">
                  <c:v>4.32</c:v>
                </c:pt>
                <c:pt idx="2232">
                  <c:v>4.3250000000000002</c:v>
                </c:pt>
                <c:pt idx="2233">
                  <c:v>4.3250000000000002</c:v>
                </c:pt>
                <c:pt idx="2234">
                  <c:v>4.3250000000000002</c:v>
                </c:pt>
                <c:pt idx="2235">
                  <c:v>4.3250000000000002</c:v>
                </c:pt>
                <c:pt idx="2236">
                  <c:v>4.33</c:v>
                </c:pt>
                <c:pt idx="2237">
                  <c:v>4.33</c:v>
                </c:pt>
                <c:pt idx="2238">
                  <c:v>4.33</c:v>
                </c:pt>
                <c:pt idx="2239">
                  <c:v>4.33</c:v>
                </c:pt>
                <c:pt idx="2240">
                  <c:v>4.33</c:v>
                </c:pt>
                <c:pt idx="2241">
                  <c:v>4.335</c:v>
                </c:pt>
                <c:pt idx="2242">
                  <c:v>4.335</c:v>
                </c:pt>
                <c:pt idx="2243">
                  <c:v>4.335</c:v>
                </c:pt>
                <c:pt idx="2244">
                  <c:v>4.335</c:v>
                </c:pt>
                <c:pt idx="2245">
                  <c:v>4.335</c:v>
                </c:pt>
                <c:pt idx="2246">
                  <c:v>4.34</c:v>
                </c:pt>
                <c:pt idx="2247">
                  <c:v>4.34</c:v>
                </c:pt>
                <c:pt idx="2248">
                  <c:v>4.34</c:v>
                </c:pt>
                <c:pt idx="2249">
                  <c:v>4.34</c:v>
                </c:pt>
                <c:pt idx="2250">
                  <c:v>4.34</c:v>
                </c:pt>
                <c:pt idx="2251">
                  <c:v>4.3449999999999998</c:v>
                </c:pt>
                <c:pt idx="2252">
                  <c:v>4.3449999999999998</c:v>
                </c:pt>
                <c:pt idx="2253">
                  <c:v>4.3449999999999998</c:v>
                </c:pt>
                <c:pt idx="2254">
                  <c:v>4.3449999999999998</c:v>
                </c:pt>
                <c:pt idx="2255">
                  <c:v>4.3499999999999996</c:v>
                </c:pt>
                <c:pt idx="2256">
                  <c:v>4.3499999999999996</c:v>
                </c:pt>
                <c:pt idx="2257">
                  <c:v>4.3499999999999996</c:v>
                </c:pt>
                <c:pt idx="2258">
                  <c:v>4.3499999999999996</c:v>
                </c:pt>
                <c:pt idx="2259">
                  <c:v>4.3499999999999996</c:v>
                </c:pt>
                <c:pt idx="2260">
                  <c:v>4.3550000000000004</c:v>
                </c:pt>
                <c:pt idx="2261">
                  <c:v>4.3550000000000004</c:v>
                </c:pt>
                <c:pt idx="2262">
                  <c:v>4.3550000000000004</c:v>
                </c:pt>
                <c:pt idx="2263">
                  <c:v>4.3550000000000004</c:v>
                </c:pt>
                <c:pt idx="2264">
                  <c:v>4.3550000000000004</c:v>
                </c:pt>
                <c:pt idx="2265">
                  <c:v>4.3600000000000003</c:v>
                </c:pt>
                <c:pt idx="2266">
                  <c:v>4.3600000000000003</c:v>
                </c:pt>
                <c:pt idx="2267">
                  <c:v>4.3600000000000003</c:v>
                </c:pt>
                <c:pt idx="2268">
                  <c:v>4.3600000000000003</c:v>
                </c:pt>
                <c:pt idx="2269">
                  <c:v>4.3650000000000002</c:v>
                </c:pt>
                <c:pt idx="2270">
                  <c:v>4.3650000000000002</c:v>
                </c:pt>
                <c:pt idx="2271">
                  <c:v>4.3650000000000002</c:v>
                </c:pt>
                <c:pt idx="2272">
                  <c:v>4.3650000000000002</c:v>
                </c:pt>
                <c:pt idx="2273">
                  <c:v>4.3650000000000002</c:v>
                </c:pt>
                <c:pt idx="2274">
                  <c:v>4.37</c:v>
                </c:pt>
                <c:pt idx="2275">
                  <c:v>4.37</c:v>
                </c:pt>
                <c:pt idx="2276">
                  <c:v>4.37</c:v>
                </c:pt>
                <c:pt idx="2277">
                  <c:v>4.37</c:v>
                </c:pt>
                <c:pt idx="2278">
                  <c:v>4.37</c:v>
                </c:pt>
                <c:pt idx="2279">
                  <c:v>4.375</c:v>
                </c:pt>
                <c:pt idx="2280">
                  <c:v>4.375</c:v>
                </c:pt>
                <c:pt idx="2281">
                  <c:v>4.375</c:v>
                </c:pt>
                <c:pt idx="2282">
                  <c:v>4.375</c:v>
                </c:pt>
                <c:pt idx="2283">
                  <c:v>4.375</c:v>
                </c:pt>
                <c:pt idx="2284">
                  <c:v>4.38</c:v>
                </c:pt>
                <c:pt idx="2285">
                  <c:v>4.38</c:v>
                </c:pt>
                <c:pt idx="2286">
                  <c:v>4.38</c:v>
                </c:pt>
                <c:pt idx="2287">
                  <c:v>4.38</c:v>
                </c:pt>
                <c:pt idx="2288">
                  <c:v>4.38</c:v>
                </c:pt>
                <c:pt idx="2289">
                  <c:v>4.3849999999999998</c:v>
                </c:pt>
                <c:pt idx="2290">
                  <c:v>4.3849999999999998</c:v>
                </c:pt>
                <c:pt idx="2291">
                  <c:v>4.3849999999999998</c:v>
                </c:pt>
                <c:pt idx="2292">
                  <c:v>4.3849999999999998</c:v>
                </c:pt>
                <c:pt idx="2293">
                  <c:v>4.3849999999999998</c:v>
                </c:pt>
                <c:pt idx="2294">
                  <c:v>4.3899999999999997</c:v>
                </c:pt>
                <c:pt idx="2295">
                  <c:v>4.3899999999999997</c:v>
                </c:pt>
                <c:pt idx="2296">
                  <c:v>4.3899999999999997</c:v>
                </c:pt>
                <c:pt idx="2297">
                  <c:v>4.3899999999999997</c:v>
                </c:pt>
                <c:pt idx="2298">
                  <c:v>4.3899999999999997</c:v>
                </c:pt>
                <c:pt idx="2299">
                  <c:v>4.3949999999999996</c:v>
                </c:pt>
                <c:pt idx="2300">
                  <c:v>4.3949999999999996</c:v>
                </c:pt>
                <c:pt idx="2301">
                  <c:v>4.3949999999999996</c:v>
                </c:pt>
                <c:pt idx="2302">
                  <c:v>4.3949999999999996</c:v>
                </c:pt>
                <c:pt idx="2303">
                  <c:v>4.4000000000000004</c:v>
                </c:pt>
                <c:pt idx="2304">
                  <c:v>4.4000000000000004</c:v>
                </c:pt>
                <c:pt idx="2305">
                  <c:v>4.4000000000000004</c:v>
                </c:pt>
                <c:pt idx="2306">
                  <c:v>4.4000000000000004</c:v>
                </c:pt>
                <c:pt idx="2307">
                  <c:v>4.4000000000000004</c:v>
                </c:pt>
                <c:pt idx="2308">
                  <c:v>4.4050000000000002</c:v>
                </c:pt>
                <c:pt idx="2309">
                  <c:v>4.4050000000000002</c:v>
                </c:pt>
                <c:pt idx="2310">
                  <c:v>4.4050000000000002</c:v>
                </c:pt>
                <c:pt idx="2311">
                  <c:v>4.4050000000000002</c:v>
                </c:pt>
                <c:pt idx="2312">
                  <c:v>4.4050000000000002</c:v>
                </c:pt>
                <c:pt idx="2313">
                  <c:v>4.41</c:v>
                </c:pt>
                <c:pt idx="2314">
                  <c:v>4.41</c:v>
                </c:pt>
                <c:pt idx="2315">
                  <c:v>4.41</c:v>
                </c:pt>
                <c:pt idx="2316">
                  <c:v>4.41</c:v>
                </c:pt>
                <c:pt idx="2317">
                  <c:v>4.41</c:v>
                </c:pt>
                <c:pt idx="2318">
                  <c:v>4.415</c:v>
                </c:pt>
                <c:pt idx="2319">
                  <c:v>4.415</c:v>
                </c:pt>
                <c:pt idx="2320">
                  <c:v>4.415</c:v>
                </c:pt>
                <c:pt idx="2321">
                  <c:v>4.415</c:v>
                </c:pt>
                <c:pt idx="2322">
                  <c:v>4.415</c:v>
                </c:pt>
                <c:pt idx="2323">
                  <c:v>4.42</c:v>
                </c:pt>
                <c:pt idx="2324">
                  <c:v>4.42</c:v>
                </c:pt>
                <c:pt idx="2325">
                  <c:v>4.42</c:v>
                </c:pt>
                <c:pt idx="2326">
                  <c:v>4.42</c:v>
                </c:pt>
                <c:pt idx="2327">
                  <c:v>4.42</c:v>
                </c:pt>
                <c:pt idx="2328">
                  <c:v>4.4249999999999998</c:v>
                </c:pt>
                <c:pt idx="2329">
                  <c:v>4.4249999999999998</c:v>
                </c:pt>
                <c:pt idx="2330">
                  <c:v>4.4249999999999998</c:v>
                </c:pt>
                <c:pt idx="2331">
                  <c:v>4.4249999999999998</c:v>
                </c:pt>
                <c:pt idx="2332">
                  <c:v>4.4249999999999998</c:v>
                </c:pt>
                <c:pt idx="2333">
                  <c:v>4.43</c:v>
                </c:pt>
                <c:pt idx="2334">
                  <c:v>4.43</c:v>
                </c:pt>
                <c:pt idx="2335">
                  <c:v>4.43</c:v>
                </c:pt>
                <c:pt idx="2336">
                  <c:v>4.43</c:v>
                </c:pt>
                <c:pt idx="2337">
                  <c:v>4.4349999999999996</c:v>
                </c:pt>
                <c:pt idx="2338">
                  <c:v>4.4349999999999996</c:v>
                </c:pt>
                <c:pt idx="2339">
                  <c:v>4.4349999999999996</c:v>
                </c:pt>
                <c:pt idx="2340">
                  <c:v>4.4349999999999996</c:v>
                </c:pt>
                <c:pt idx="2341">
                  <c:v>4.4349999999999996</c:v>
                </c:pt>
                <c:pt idx="2342">
                  <c:v>4.4400000000000004</c:v>
                </c:pt>
                <c:pt idx="2343">
                  <c:v>4.4400000000000004</c:v>
                </c:pt>
                <c:pt idx="2344">
                  <c:v>4.4400000000000004</c:v>
                </c:pt>
                <c:pt idx="2345">
                  <c:v>4.4400000000000004</c:v>
                </c:pt>
                <c:pt idx="2346">
                  <c:v>4.4400000000000004</c:v>
                </c:pt>
                <c:pt idx="2347">
                  <c:v>4.4450000000000003</c:v>
                </c:pt>
                <c:pt idx="2348">
                  <c:v>4.4450000000000003</c:v>
                </c:pt>
                <c:pt idx="2349">
                  <c:v>4.4450000000000003</c:v>
                </c:pt>
                <c:pt idx="2350">
                  <c:v>4.4450000000000003</c:v>
                </c:pt>
                <c:pt idx="2351">
                  <c:v>4.4450000000000003</c:v>
                </c:pt>
                <c:pt idx="2352">
                  <c:v>4.45</c:v>
                </c:pt>
                <c:pt idx="2353">
                  <c:v>4.45</c:v>
                </c:pt>
                <c:pt idx="2354">
                  <c:v>4.45</c:v>
                </c:pt>
                <c:pt idx="2355">
                  <c:v>4.45</c:v>
                </c:pt>
                <c:pt idx="2356">
                  <c:v>4.45</c:v>
                </c:pt>
                <c:pt idx="2357">
                  <c:v>4.4550000000000001</c:v>
                </c:pt>
                <c:pt idx="2358">
                  <c:v>4.4550000000000001</c:v>
                </c:pt>
                <c:pt idx="2359">
                  <c:v>4.4550000000000001</c:v>
                </c:pt>
                <c:pt idx="2360">
                  <c:v>4.4550000000000001</c:v>
                </c:pt>
                <c:pt idx="2361">
                  <c:v>4.4550000000000001</c:v>
                </c:pt>
                <c:pt idx="2362">
                  <c:v>4.46</c:v>
                </c:pt>
                <c:pt idx="2363">
                  <c:v>4.46</c:v>
                </c:pt>
                <c:pt idx="2364">
                  <c:v>4.46</c:v>
                </c:pt>
                <c:pt idx="2365">
                  <c:v>4.46</c:v>
                </c:pt>
                <c:pt idx="2366">
                  <c:v>4.4649999999999999</c:v>
                </c:pt>
                <c:pt idx="2367">
                  <c:v>4.4649999999999999</c:v>
                </c:pt>
                <c:pt idx="2368">
                  <c:v>4.4649999999999999</c:v>
                </c:pt>
                <c:pt idx="2369">
                  <c:v>4.4649999999999999</c:v>
                </c:pt>
                <c:pt idx="2370">
                  <c:v>4.4649999999999999</c:v>
                </c:pt>
                <c:pt idx="2371">
                  <c:v>4.47</c:v>
                </c:pt>
                <c:pt idx="2372">
                  <c:v>4.47</c:v>
                </c:pt>
                <c:pt idx="2373">
                  <c:v>4.47</c:v>
                </c:pt>
                <c:pt idx="2374">
                  <c:v>4.47</c:v>
                </c:pt>
                <c:pt idx="2375">
                  <c:v>4.47</c:v>
                </c:pt>
                <c:pt idx="2376">
                  <c:v>4.4749999999999996</c:v>
                </c:pt>
                <c:pt idx="2377">
                  <c:v>4.4749999999999996</c:v>
                </c:pt>
                <c:pt idx="2378">
                  <c:v>4.4749999999999996</c:v>
                </c:pt>
                <c:pt idx="2379">
                  <c:v>4.4749999999999996</c:v>
                </c:pt>
                <c:pt idx="2380">
                  <c:v>4.4749999999999996</c:v>
                </c:pt>
                <c:pt idx="2381">
                  <c:v>4.4800000000000004</c:v>
                </c:pt>
                <c:pt idx="2382">
                  <c:v>4.4800000000000004</c:v>
                </c:pt>
                <c:pt idx="2383">
                  <c:v>4.4800000000000004</c:v>
                </c:pt>
                <c:pt idx="2384">
                  <c:v>4.4800000000000004</c:v>
                </c:pt>
                <c:pt idx="2385">
                  <c:v>4.4800000000000004</c:v>
                </c:pt>
                <c:pt idx="2386">
                  <c:v>4.4850000000000003</c:v>
                </c:pt>
                <c:pt idx="2387">
                  <c:v>4.4850000000000003</c:v>
                </c:pt>
                <c:pt idx="2388">
                  <c:v>4.4850000000000003</c:v>
                </c:pt>
                <c:pt idx="2389">
                  <c:v>4.4850000000000003</c:v>
                </c:pt>
                <c:pt idx="2390">
                  <c:v>4.4850000000000003</c:v>
                </c:pt>
                <c:pt idx="2391">
                  <c:v>4.49</c:v>
                </c:pt>
                <c:pt idx="2392">
                  <c:v>4.49</c:v>
                </c:pt>
                <c:pt idx="2393">
                  <c:v>4.49</c:v>
                </c:pt>
                <c:pt idx="2394">
                  <c:v>4.49</c:v>
                </c:pt>
                <c:pt idx="2395">
                  <c:v>4.4950000000000001</c:v>
                </c:pt>
                <c:pt idx="2396">
                  <c:v>4.4950000000000001</c:v>
                </c:pt>
                <c:pt idx="2397">
                  <c:v>4.4950000000000001</c:v>
                </c:pt>
                <c:pt idx="2398">
                  <c:v>4.4950000000000001</c:v>
                </c:pt>
                <c:pt idx="2399">
                  <c:v>4.4950000000000001</c:v>
                </c:pt>
                <c:pt idx="2400">
                  <c:v>4.5</c:v>
                </c:pt>
                <c:pt idx="2401">
                  <c:v>4.5</c:v>
                </c:pt>
                <c:pt idx="2402">
                  <c:v>4.5</c:v>
                </c:pt>
                <c:pt idx="2403">
                  <c:v>4.5</c:v>
                </c:pt>
                <c:pt idx="2404">
                  <c:v>4.5</c:v>
                </c:pt>
                <c:pt idx="2405">
                  <c:v>4.5049999999999999</c:v>
                </c:pt>
                <c:pt idx="2406">
                  <c:v>4.5049999999999999</c:v>
                </c:pt>
                <c:pt idx="2407">
                  <c:v>4.5049999999999999</c:v>
                </c:pt>
                <c:pt idx="2408">
                  <c:v>4.5049999999999999</c:v>
                </c:pt>
                <c:pt idx="2409">
                  <c:v>4.5049999999999999</c:v>
                </c:pt>
                <c:pt idx="2410">
                  <c:v>4.51</c:v>
                </c:pt>
                <c:pt idx="2411">
                  <c:v>4.51</c:v>
                </c:pt>
                <c:pt idx="2412">
                  <c:v>4.51</c:v>
                </c:pt>
                <c:pt idx="2413">
                  <c:v>4.51</c:v>
                </c:pt>
                <c:pt idx="2414">
                  <c:v>4.51</c:v>
                </c:pt>
                <c:pt idx="2415">
                  <c:v>4.5149999999999997</c:v>
                </c:pt>
                <c:pt idx="2416">
                  <c:v>4.5149999999999997</c:v>
                </c:pt>
                <c:pt idx="2417">
                  <c:v>4.5149999999999997</c:v>
                </c:pt>
                <c:pt idx="2418">
                  <c:v>4.5149999999999997</c:v>
                </c:pt>
                <c:pt idx="2419">
                  <c:v>4.5149999999999997</c:v>
                </c:pt>
                <c:pt idx="2420">
                  <c:v>4.5199999999999996</c:v>
                </c:pt>
                <c:pt idx="2421">
                  <c:v>4.5199999999999996</c:v>
                </c:pt>
                <c:pt idx="2422">
                  <c:v>4.5199999999999996</c:v>
                </c:pt>
                <c:pt idx="2423">
                  <c:v>4.5199999999999996</c:v>
                </c:pt>
                <c:pt idx="2424">
                  <c:v>4.5199999999999996</c:v>
                </c:pt>
                <c:pt idx="2425">
                  <c:v>4.5250000000000004</c:v>
                </c:pt>
                <c:pt idx="2426">
                  <c:v>4.5250000000000004</c:v>
                </c:pt>
                <c:pt idx="2427">
                  <c:v>4.5250000000000004</c:v>
                </c:pt>
                <c:pt idx="2428">
                  <c:v>4.5250000000000004</c:v>
                </c:pt>
                <c:pt idx="2429">
                  <c:v>4.5250000000000004</c:v>
                </c:pt>
                <c:pt idx="2430">
                  <c:v>4.53</c:v>
                </c:pt>
                <c:pt idx="2431">
                  <c:v>4.53</c:v>
                </c:pt>
                <c:pt idx="2432">
                  <c:v>4.53</c:v>
                </c:pt>
                <c:pt idx="2433">
                  <c:v>4.53</c:v>
                </c:pt>
                <c:pt idx="2434">
                  <c:v>4.53</c:v>
                </c:pt>
                <c:pt idx="2435">
                  <c:v>4.5350000000000001</c:v>
                </c:pt>
                <c:pt idx="2436">
                  <c:v>4.5350000000000001</c:v>
                </c:pt>
                <c:pt idx="2437">
                  <c:v>4.5350000000000001</c:v>
                </c:pt>
                <c:pt idx="2438">
                  <c:v>4.5350000000000001</c:v>
                </c:pt>
                <c:pt idx="2439">
                  <c:v>4.5350000000000001</c:v>
                </c:pt>
                <c:pt idx="2440">
                  <c:v>4.54</c:v>
                </c:pt>
                <c:pt idx="2441">
                  <c:v>4.54</c:v>
                </c:pt>
                <c:pt idx="2442">
                  <c:v>4.54</c:v>
                </c:pt>
                <c:pt idx="2443">
                  <c:v>4.54</c:v>
                </c:pt>
                <c:pt idx="2444">
                  <c:v>4.54</c:v>
                </c:pt>
                <c:pt idx="2445">
                  <c:v>4.5449999999999999</c:v>
                </c:pt>
                <c:pt idx="2446">
                  <c:v>4.5449999999999999</c:v>
                </c:pt>
                <c:pt idx="2447">
                  <c:v>4.5449999999999999</c:v>
                </c:pt>
                <c:pt idx="2448">
                  <c:v>4.5449999999999999</c:v>
                </c:pt>
                <c:pt idx="2449">
                  <c:v>4.5449999999999999</c:v>
                </c:pt>
                <c:pt idx="2450">
                  <c:v>4.55</c:v>
                </c:pt>
                <c:pt idx="2451">
                  <c:v>4.55</c:v>
                </c:pt>
                <c:pt idx="2452">
                  <c:v>4.55</c:v>
                </c:pt>
                <c:pt idx="2453">
                  <c:v>4.55</c:v>
                </c:pt>
                <c:pt idx="2454">
                  <c:v>4.55</c:v>
                </c:pt>
                <c:pt idx="2455">
                  <c:v>4.5549999999999997</c:v>
                </c:pt>
                <c:pt idx="2456">
                  <c:v>4.5549999999999997</c:v>
                </c:pt>
                <c:pt idx="2457">
                  <c:v>4.5549999999999997</c:v>
                </c:pt>
                <c:pt idx="2458">
                  <c:v>4.5549999999999997</c:v>
                </c:pt>
                <c:pt idx="2459">
                  <c:v>4.5549999999999997</c:v>
                </c:pt>
                <c:pt idx="2460">
                  <c:v>4.5599999999999996</c:v>
                </c:pt>
                <c:pt idx="2461">
                  <c:v>4.5599999999999996</c:v>
                </c:pt>
                <c:pt idx="2462">
                  <c:v>4.5599999999999996</c:v>
                </c:pt>
                <c:pt idx="2463">
                  <c:v>4.5599999999999996</c:v>
                </c:pt>
                <c:pt idx="2464">
                  <c:v>4.5599999999999996</c:v>
                </c:pt>
                <c:pt idx="2465">
                  <c:v>4.5650000000000004</c:v>
                </c:pt>
                <c:pt idx="2466">
                  <c:v>4.5650000000000004</c:v>
                </c:pt>
                <c:pt idx="2467">
                  <c:v>4.5650000000000004</c:v>
                </c:pt>
                <c:pt idx="2468">
                  <c:v>4.5650000000000004</c:v>
                </c:pt>
                <c:pt idx="2469">
                  <c:v>4.5650000000000004</c:v>
                </c:pt>
                <c:pt idx="2470">
                  <c:v>4.57</c:v>
                </c:pt>
                <c:pt idx="2471">
                  <c:v>4.57</c:v>
                </c:pt>
                <c:pt idx="2472">
                  <c:v>4.57</c:v>
                </c:pt>
                <c:pt idx="2473">
                  <c:v>4.57</c:v>
                </c:pt>
                <c:pt idx="2474">
                  <c:v>4.57</c:v>
                </c:pt>
                <c:pt idx="2475">
                  <c:v>4.5750000000000002</c:v>
                </c:pt>
                <c:pt idx="2476">
                  <c:v>4.5750000000000002</c:v>
                </c:pt>
                <c:pt idx="2477">
                  <c:v>4.5750000000000002</c:v>
                </c:pt>
                <c:pt idx="2478">
                  <c:v>4.5750000000000002</c:v>
                </c:pt>
                <c:pt idx="2479">
                  <c:v>4.5750000000000002</c:v>
                </c:pt>
                <c:pt idx="2480">
                  <c:v>4.58</c:v>
                </c:pt>
                <c:pt idx="2481">
                  <c:v>4.58</c:v>
                </c:pt>
                <c:pt idx="2482">
                  <c:v>4.58</c:v>
                </c:pt>
                <c:pt idx="2483">
                  <c:v>4.58</c:v>
                </c:pt>
                <c:pt idx="2484">
                  <c:v>4.58</c:v>
                </c:pt>
                <c:pt idx="2485">
                  <c:v>4.585</c:v>
                </c:pt>
                <c:pt idx="2486">
                  <c:v>4.585</c:v>
                </c:pt>
                <c:pt idx="2487">
                  <c:v>4.585</c:v>
                </c:pt>
                <c:pt idx="2488">
                  <c:v>4.585</c:v>
                </c:pt>
                <c:pt idx="2489">
                  <c:v>4.585</c:v>
                </c:pt>
                <c:pt idx="2490">
                  <c:v>4.585</c:v>
                </c:pt>
                <c:pt idx="2491">
                  <c:v>4.59</c:v>
                </c:pt>
                <c:pt idx="2492">
                  <c:v>4.59</c:v>
                </c:pt>
                <c:pt idx="2493">
                  <c:v>4.59</c:v>
                </c:pt>
                <c:pt idx="2494">
                  <c:v>4.59</c:v>
                </c:pt>
                <c:pt idx="2495">
                  <c:v>4.59</c:v>
                </c:pt>
                <c:pt idx="2496">
                  <c:v>4.5949999999999998</c:v>
                </c:pt>
                <c:pt idx="2497">
                  <c:v>4.5949999999999998</c:v>
                </c:pt>
                <c:pt idx="2498">
                  <c:v>4.5949999999999998</c:v>
                </c:pt>
                <c:pt idx="2499">
                  <c:v>4.5949999999999998</c:v>
                </c:pt>
                <c:pt idx="2500">
                  <c:v>4.5949999999999998</c:v>
                </c:pt>
                <c:pt idx="2501">
                  <c:v>4.5999999999999996</c:v>
                </c:pt>
                <c:pt idx="2502">
                  <c:v>4.5999999999999996</c:v>
                </c:pt>
                <c:pt idx="2503">
                  <c:v>4.5999999999999996</c:v>
                </c:pt>
                <c:pt idx="2504">
                  <c:v>4.5999999999999996</c:v>
                </c:pt>
                <c:pt idx="2505">
                  <c:v>4.5999999999999996</c:v>
                </c:pt>
                <c:pt idx="2506">
                  <c:v>4.6050000000000004</c:v>
                </c:pt>
                <c:pt idx="2507">
                  <c:v>4.6050000000000004</c:v>
                </c:pt>
                <c:pt idx="2508">
                  <c:v>4.6050000000000004</c:v>
                </c:pt>
                <c:pt idx="2509">
                  <c:v>4.6050000000000004</c:v>
                </c:pt>
                <c:pt idx="2510">
                  <c:v>4.6050000000000004</c:v>
                </c:pt>
                <c:pt idx="2511">
                  <c:v>4.6100000000000003</c:v>
                </c:pt>
                <c:pt idx="2512">
                  <c:v>4.6100000000000003</c:v>
                </c:pt>
                <c:pt idx="2513">
                  <c:v>4.6100000000000003</c:v>
                </c:pt>
                <c:pt idx="2514">
                  <c:v>4.6100000000000003</c:v>
                </c:pt>
                <c:pt idx="2515">
                  <c:v>4.6100000000000003</c:v>
                </c:pt>
                <c:pt idx="2516">
                  <c:v>4.6150000000000002</c:v>
                </c:pt>
                <c:pt idx="2517">
                  <c:v>4.6150000000000002</c:v>
                </c:pt>
                <c:pt idx="2518">
                  <c:v>4.6150000000000002</c:v>
                </c:pt>
                <c:pt idx="2519">
                  <c:v>4.6150000000000002</c:v>
                </c:pt>
                <c:pt idx="2520">
                  <c:v>4.6150000000000002</c:v>
                </c:pt>
                <c:pt idx="2521">
                  <c:v>4.62</c:v>
                </c:pt>
                <c:pt idx="2522">
                  <c:v>4.62</c:v>
                </c:pt>
                <c:pt idx="2523">
                  <c:v>4.62</c:v>
                </c:pt>
                <c:pt idx="2524">
                  <c:v>4.62</c:v>
                </c:pt>
                <c:pt idx="2525">
                  <c:v>4.62</c:v>
                </c:pt>
                <c:pt idx="2526">
                  <c:v>4.625</c:v>
                </c:pt>
                <c:pt idx="2527">
                  <c:v>4.625</c:v>
                </c:pt>
                <c:pt idx="2528">
                  <c:v>4.625</c:v>
                </c:pt>
                <c:pt idx="2529">
                  <c:v>4.625</c:v>
                </c:pt>
                <c:pt idx="2530">
                  <c:v>4.625</c:v>
                </c:pt>
                <c:pt idx="2531">
                  <c:v>4.63</c:v>
                </c:pt>
                <c:pt idx="2532">
                  <c:v>4.63</c:v>
                </c:pt>
                <c:pt idx="2533">
                  <c:v>4.63</c:v>
                </c:pt>
                <c:pt idx="2534">
                  <c:v>4.63</c:v>
                </c:pt>
                <c:pt idx="2535">
                  <c:v>4.63</c:v>
                </c:pt>
                <c:pt idx="2536">
                  <c:v>4.6349999999999998</c:v>
                </c:pt>
                <c:pt idx="2537">
                  <c:v>4.6349999999999998</c:v>
                </c:pt>
                <c:pt idx="2538">
                  <c:v>4.6349999999999998</c:v>
                </c:pt>
                <c:pt idx="2539">
                  <c:v>4.6349999999999998</c:v>
                </c:pt>
                <c:pt idx="2540">
                  <c:v>4.6349999999999998</c:v>
                </c:pt>
                <c:pt idx="2541">
                  <c:v>4.6399999999999997</c:v>
                </c:pt>
                <c:pt idx="2542">
                  <c:v>4.6399999999999997</c:v>
                </c:pt>
                <c:pt idx="2543">
                  <c:v>4.6399999999999997</c:v>
                </c:pt>
                <c:pt idx="2544">
                  <c:v>4.6399999999999997</c:v>
                </c:pt>
                <c:pt idx="2545">
                  <c:v>4.6399999999999997</c:v>
                </c:pt>
                <c:pt idx="2546">
                  <c:v>4.6449999999999996</c:v>
                </c:pt>
                <c:pt idx="2547">
                  <c:v>4.6449999999999996</c:v>
                </c:pt>
                <c:pt idx="2548">
                  <c:v>4.6449999999999996</c:v>
                </c:pt>
                <c:pt idx="2549">
                  <c:v>4.6449999999999996</c:v>
                </c:pt>
                <c:pt idx="2550">
                  <c:v>4.6449999999999996</c:v>
                </c:pt>
                <c:pt idx="2551">
                  <c:v>4.6500000000000004</c:v>
                </c:pt>
                <c:pt idx="2552">
                  <c:v>4.6500000000000004</c:v>
                </c:pt>
                <c:pt idx="2553">
                  <c:v>4.6500000000000004</c:v>
                </c:pt>
                <c:pt idx="2554">
                  <c:v>4.6500000000000004</c:v>
                </c:pt>
                <c:pt idx="2555">
                  <c:v>4.6500000000000004</c:v>
                </c:pt>
                <c:pt idx="2556">
                  <c:v>4.6550000000000002</c:v>
                </c:pt>
                <c:pt idx="2557">
                  <c:v>4.6550000000000002</c:v>
                </c:pt>
                <c:pt idx="2558">
                  <c:v>4.6550000000000002</c:v>
                </c:pt>
                <c:pt idx="2559">
                  <c:v>4.6550000000000002</c:v>
                </c:pt>
                <c:pt idx="2560">
                  <c:v>4.6550000000000002</c:v>
                </c:pt>
                <c:pt idx="2561">
                  <c:v>4.66</c:v>
                </c:pt>
                <c:pt idx="2562">
                  <c:v>4.66</c:v>
                </c:pt>
                <c:pt idx="2563">
                  <c:v>4.66</c:v>
                </c:pt>
                <c:pt idx="2564">
                  <c:v>4.66</c:v>
                </c:pt>
                <c:pt idx="2565">
                  <c:v>4.665</c:v>
                </c:pt>
                <c:pt idx="2566">
                  <c:v>4.665</c:v>
                </c:pt>
                <c:pt idx="2567">
                  <c:v>4.665</c:v>
                </c:pt>
                <c:pt idx="2568">
                  <c:v>4.665</c:v>
                </c:pt>
                <c:pt idx="2569">
                  <c:v>4.665</c:v>
                </c:pt>
                <c:pt idx="2570">
                  <c:v>4.67</c:v>
                </c:pt>
                <c:pt idx="2571">
                  <c:v>4.67</c:v>
                </c:pt>
                <c:pt idx="2572">
                  <c:v>4.67</c:v>
                </c:pt>
                <c:pt idx="2573">
                  <c:v>4.67</c:v>
                </c:pt>
                <c:pt idx="2574">
                  <c:v>4.67</c:v>
                </c:pt>
                <c:pt idx="2575">
                  <c:v>4.6749999999999998</c:v>
                </c:pt>
                <c:pt idx="2576">
                  <c:v>4.6749999999999998</c:v>
                </c:pt>
                <c:pt idx="2577">
                  <c:v>4.6749999999999998</c:v>
                </c:pt>
                <c:pt idx="2578">
                  <c:v>4.6749999999999998</c:v>
                </c:pt>
                <c:pt idx="2579">
                  <c:v>4.6749999999999998</c:v>
                </c:pt>
                <c:pt idx="2580">
                  <c:v>4.68</c:v>
                </c:pt>
                <c:pt idx="2581">
                  <c:v>4.68</c:v>
                </c:pt>
                <c:pt idx="2582">
                  <c:v>4.68</c:v>
                </c:pt>
                <c:pt idx="2583">
                  <c:v>4.68</c:v>
                </c:pt>
                <c:pt idx="2584">
                  <c:v>4.68</c:v>
                </c:pt>
                <c:pt idx="2585">
                  <c:v>4.6849999999999996</c:v>
                </c:pt>
                <c:pt idx="2586">
                  <c:v>4.6849999999999996</c:v>
                </c:pt>
                <c:pt idx="2587">
                  <c:v>4.6849999999999996</c:v>
                </c:pt>
                <c:pt idx="2588">
                  <c:v>4.6849999999999996</c:v>
                </c:pt>
                <c:pt idx="2589">
                  <c:v>4.6849999999999996</c:v>
                </c:pt>
                <c:pt idx="2590">
                  <c:v>4.6900000000000004</c:v>
                </c:pt>
                <c:pt idx="2591">
                  <c:v>4.6900000000000004</c:v>
                </c:pt>
                <c:pt idx="2592">
                  <c:v>4.6900000000000004</c:v>
                </c:pt>
                <c:pt idx="2593">
                  <c:v>4.6900000000000004</c:v>
                </c:pt>
                <c:pt idx="2594">
                  <c:v>4.6900000000000004</c:v>
                </c:pt>
                <c:pt idx="2595">
                  <c:v>4.6900000000000004</c:v>
                </c:pt>
                <c:pt idx="2596">
                  <c:v>4.6950000000000003</c:v>
                </c:pt>
                <c:pt idx="2597">
                  <c:v>4.6950000000000003</c:v>
                </c:pt>
                <c:pt idx="2598">
                  <c:v>4.6950000000000003</c:v>
                </c:pt>
                <c:pt idx="2599">
                  <c:v>4.6950000000000003</c:v>
                </c:pt>
                <c:pt idx="2600">
                  <c:v>4.6950000000000003</c:v>
                </c:pt>
                <c:pt idx="2601">
                  <c:v>4.7</c:v>
                </c:pt>
                <c:pt idx="2602">
                  <c:v>4.7</c:v>
                </c:pt>
                <c:pt idx="2603">
                  <c:v>4.7</c:v>
                </c:pt>
                <c:pt idx="2604">
                  <c:v>4.7</c:v>
                </c:pt>
                <c:pt idx="2605">
                  <c:v>4.7</c:v>
                </c:pt>
                <c:pt idx="2606">
                  <c:v>4.7050000000000001</c:v>
                </c:pt>
                <c:pt idx="2607">
                  <c:v>4.7050000000000001</c:v>
                </c:pt>
                <c:pt idx="2608">
                  <c:v>4.7050000000000001</c:v>
                </c:pt>
                <c:pt idx="2609">
                  <c:v>4.7050000000000001</c:v>
                </c:pt>
                <c:pt idx="2610">
                  <c:v>4.7050000000000001</c:v>
                </c:pt>
                <c:pt idx="2611">
                  <c:v>4.71</c:v>
                </c:pt>
                <c:pt idx="2612">
                  <c:v>4.71</c:v>
                </c:pt>
                <c:pt idx="2613">
                  <c:v>4.71</c:v>
                </c:pt>
                <c:pt idx="2614">
                  <c:v>4.71</c:v>
                </c:pt>
                <c:pt idx="2615">
                  <c:v>4.71</c:v>
                </c:pt>
                <c:pt idx="2616">
                  <c:v>4.7149999999999999</c:v>
                </c:pt>
                <c:pt idx="2617">
                  <c:v>4.7149999999999999</c:v>
                </c:pt>
                <c:pt idx="2618">
                  <c:v>4.7149999999999999</c:v>
                </c:pt>
                <c:pt idx="2619">
                  <c:v>4.7149999999999999</c:v>
                </c:pt>
                <c:pt idx="2620">
                  <c:v>4.7149999999999999</c:v>
                </c:pt>
                <c:pt idx="2621">
                  <c:v>4.72</c:v>
                </c:pt>
                <c:pt idx="2622">
                  <c:v>4.72</c:v>
                </c:pt>
                <c:pt idx="2623">
                  <c:v>4.72</c:v>
                </c:pt>
                <c:pt idx="2624">
                  <c:v>4.72</c:v>
                </c:pt>
                <c:pt idx="2625">
                  <c:v>4.72</c:v>
                </c:pt>
                <c:pt idx="2626">
                  <c:v>4.72</c:v>
                </c:pt>
                <c:pt idx="2627">
                  <c:v>4.7249999999999996</c:v>
                </c:pt>
                <c:pt idx="2628">
                  <c:v>4.7249999999999996</c:v>
                </c:pt>
                <c:pt idx="2629">
                  <c:v>4.7249999999999996</c:v>
                </c:pt>
                <c:pt idx="2630">
                  <c:v>4.7249999999999996</c:v>
                </c:pt>
                <c:pt idx="2631">
                  <c:v>4.7249999999999996</c:v>
                </c:pt>
                <c:pt idx="2632">
                  <c:v>4.7300000000000004</c:v>
                </c:pt>
                <c:pt idx="2633">
                  <c:v>4.7300000000000004</c:v>
                </c:pt>
                <c:pt idx="2634">
                  <c:v>4.7300000000000004</c:v>
                </c:pt>
                <c:pt idx="2635">
                  <c:v>4.7300000000000004</c:v>
                </c:pt>
                <c:pt idx="2636">
                  <c:v>4.7300000000000004</c:v>
                </c:pt>
                <c:pt idx="2637">
                  <c:v>4.7350000000000003</c:v>
                </c:pt>
                <c:pt idx="2638">
                  <c:v>4.7350000000000003</c:v>
                </c:pt>
                <c:pt idx="2639">
                  <c:v>4.7350000000000003</c:v>
                </c:pt>
                <c:pt idx="2640">
                  <c:v>4.7350000000000003</c:v>
                </c:pt>
                <c:pt idx="2641">
                  <c:v>4.7350000000000003</c:v>
                </c:pt>
                <c:pt idx="2642">
                  <c:v>4.74</c:v>
                </c:pt>
                <c:pt idx="2643">
                  <c:v>4.74</c:v>
                </c:pt>
                <c:pt idx="2644">
                  <c:v>4.74</c:v>
                </c:pt>
                <c:pt idx="2645">
                  <c:v>4.74</c:v>
                </c:pt>
                <c:pt idx="2646">
                  <c:v>4.74</c:v>
                </c:pt>
                <c:pt idx="2647">
                  <c:v>4.7450000000000001</c:v>
                </c:pt>
                <c:pt idx="2648">
                  <c:v>4.7450000000000001</c:v>
                </c:pt>
                <c:pt idx="2649">
                  <c:v>4.7450000000000001</c:v>
                </c:pt>
                <c:pt idx="2650">
                  <c:v>4.7450000000000001</c:v>
                </c:pt>
                <c:pt idx="2651">
                  <c:v>4.7450000000000001</c:v>
                </c:pt>
                <c:pt idx="2652">
                  <c:v>4.7450000000000001</c:v>
                </c:pt>
                <c:pt idx="2653">
                  <c:v>4.75</c:v>
                </c:pt>
                <c:pt idx="2654">
                  <c:v>4.75</c:v>
                </c:pt>
                <c:pt idx="2655">
                  <c:v>4.75</c:v>
                </c:pt>
                <c:pt idx="2656">
                  <c:v>4.75</c:v>
                </c:pt>
                <c:pt idx="2657">
                  <c:v>4.75</c:v>
                </c:pt>
                <c:pt idx="2658">
                  <c:v>4.7549999999999999</c:v>
                </c:pt>
                <c:pt idx="2659">
                  <c:v>4.7549999999999999</c:v>
                </c:pt>
                <c:pt idx="2660">
                  <c:v>4.7549999999999999</c:v>
                </c:pt>
                <c:pt idx="2661">
                  <c:v>4.7549999999999999</c:v>
                </c:pt>
                <c:pt idx="2662">
                  <c:v>4.7549999999999999</c:v>
                </c:pt>
                <c:pt idx="2663">
                  <c:v>4.76</c:v>
                </c:pt>
                <c:pt idx="2664">
                  <c:v>4.76</c:v>
                </c:pt>
                <c:pt idx="2665">
                  <c:v>4.76</c:v>
                </c:pt>
                <c:pt idx="2666">
                  <c:v>4.76</c:v>
                </c:pt>
                <c:pt idx="2667">
                  <c:v>4.76</c:v>
                </c:pt>
                <c:pt idx="2668">
                  <c:v>4.7649999999999997</c:v>
                </c:pt>
                <c:pt idx="2669">
                  <c:v>4.7649999999999997</c:v>
                </c:pt>
                <c:pt idx="2670">
                  <c:v>4.7649999999999997</c:v>
                </c:pt>
                <c:pt idx="2671">
                  <c:v>4.7649999999999997</c:v>
                </c:pt>
                <c:pt idx="2672">
                  <c:v>4.7649999999999997</c:v>
                </c:pt>
                <c:pt idx="2673">
                  <c:v>4.7699999999999996</c:v>
                </c:pt>
                <c:pt idx="2674">
                  <c:v>4.7699999999999996</c:v>
                </c:pt>
                <c:pt idx="2675">
                  <c:v>4.7699999999999996</c:v>
                </c:pt>
                <c:pt idx="2676">
                  <c:v>4.7699999999999996</c:v>
                </c:pt>
                <c:pt idx="2677">
                  <c:v>4.7699999999999996</c:v>
                </c:pt>
                <c:pt idx="2678">
                  <c:v>4.7750000000000004</c:v>
                </c:pt>
                <c:pt idx="2679">
                  <c:v>4.7750000000000004</c:v>
                </c:pt>
                <c:pt idx="2680">
                  <c:v>4.7750000000000004</c:v>
                </c:pt>
                <c:pt idx="2681">
                  <c:v>4.7750000000000004</c:v>
                </c:pt>
                <c:pt idx="2682">
                  <c:v>4.7750000000000004</c:v>
                </c:pt>
                <c:pt idx="2683">
                  <c:v>4.78</c:v>
                </c:pt>
                <c:pt idx="2684">
                  <c:v>4.78</c:v>
                </c:pt>
                <c:pt idx="2685">
                  <c:v>4.78</c:v>
                </c:pt>
                <c:pt idx="2686">
                  <c:v>4.78</c:v>
                </c:pt>
                <c:pt idx="2687">
                  <c:v>4.78</c:v>
                </c:pt>
                <c:pt idx="2688">
                  <c:v>4.7850000000000001</c:v>
                </c:pt>
                <c:pt idx="2689">
                  <c:v>4.7850000000000001</c:v>
                </c:pt>
                <c:pt idx="2690">
                  <c:v>4.7850000000000001</c:v>
                </c:pt>
                <c:pt idx="2691">
                  <c:v>4.7850000000000001</c:v>
                </c:pt>
                <c:pt idx="2692">
                  <c:v>4.7850000000000001</c:v>
                </c:pt>
                <c:pt idx="2693">
                  <c:v>4.79</c:v>
                </c:pt>
                <c:pt idx="2694">
                  <c:v>4.79</c:v>
                </c:pt>
                <c:pt idx="2695">
                  <c:v>4.79</c:v>
                </c:pt>
                <c:pt idx="2696">
                  <c:v>4.79</c:v>
                </c:pt>
                <c:pt idx="2697">
                  <c:v>4.79</c:v>
                </c:pt>
                <c:pt idx="2698">
                  <c:v>4.7949999999999999</c:v>
                </c:pt>
                <c:pt idx="2699">
                  <c:v>4.7949999999999999</c:v>
                </c:pt>
                <c:pt idx="2700">
                  <c:v>4.7949999999999999</c:v>
                </c:pt>
                <c:pt idx="2701">
                  <c:v>4.7949999999999999</c:v>
                </c:pt>
                <c:pt idx="2702">
                  <c:v>4.7949999999999999</c:v>
                </c:pt>
                <c:pt idx="2703">
                  <c:v>4.8</c:v>
                </c:pt>
                <c:pt idx="2704">
                  <c:v>4.8</c:v>
                </c:pt>
                <c:pt idx="2705">
                  <c:v>4.8</c:v>
                </c:pt>
                <c:pt idx="2706">
                  <c:v>4.8</c:v>
                </c:pt>
                <c:pt idx="2707">
                  <c:v>4.8</c:v>
                </c:pt>
                <c:pt idx="2708">
                  <c:v>4.8</c:v>
                </c:pt>
                <c:pt idx="2709">
                  <c:v>4.8049999999999997</c:v>
                </c:pt>
                <c:pt idx="2710">
                  <c:v>4.8049999999999997</c:v>
                </c:pt>
                <c:pt idx="2711">
                  <c:v>4.8049999999999997</c:v>
                </c:pt>
                <c:pt idx="2712">
                  <c:v>4.8049999999999997</c:v>
                </c:pt>
                <c:pt idx="2713">
                  <c:v>4.8049999999999997</c:v>
                </c:pt>
                <c:pt idx="2714">
                  <c:v>4.8099999999999996</c:v>
                </c:pt>
                <c:pt idx="2715">
                  <c:v>4.8099999999999996</c:v>
                </c:pt>
                <c:pt idx="2716">
                  <c:v>4.8099999999999996</c:v>
                </c:pt>
                <c:pt idx="2717">
                  <c:v>4.8099999999999996</c:v>
                </c:pt>
                <c:pt idx="2718">
                  <c:v>4.8099999999999996</c:v>
                </c:pt>
                <c:pt idx="2719">
                  <c:v>4.8150000000000004</c:v>
                </c:pt>
                <c:pt idx="2720">
                  <c:v>4.8150000000000004</c:v>
                </c:pt>
                <c:pt idx="2721">
                  <c:v>4.8150000000000004</c:v>
                </c:pt>
                <c:pt idx="2722">
                  <c:v>4.8150000000000004</c:v>
                </c:pt>
                <c:pt idx="2723">
                  <c:v>4.8150000000000004</c:v>
                </c:pt>
                <c:pt idx="2724">
                  <c:v>4.82</c:v>
                </c:pt>
                <c:pt idx="2725">
                  <c:v>4.82</c:v>
                </c:pt>
                <c:pt idx="2726">
                  <c:v>4.82</c:v>
                </c:pt>
                <c:pt idx="2727">
                  <c:v>4.82</c:v>
                </c:pt>
                <c:pt idx="2728">
                  <c:v>4.82</c:v>
                </c:pt>
                <c:pt idx="2729">
                  <c:v>4.8250000000000002</c:v>
                </c:pt>
                <c:pt idx="2730">
                  <c:v>4.8250000000000002</c:v>
                </c:pt>
                <c:pt idx="2731">
                  <c:v>4.8250000000000002</c:v>
                </c:pt>
                <c:pt idx="2732">
                  <c:v>4.8250000000000002</c:v>
                </c:pt>
                <c:pt idx="2733">
                  <c:v>4.8250000000000002</c:v>
                </c:pt>
                <c:pt idx="2734">
                  <c:v>4.83</c:v>
                </c:pt>
                <c:pt idx="2735">
                  <c:v>4.83</c:v>
                </c:pt>
                <c:pt idx="2736">
                  <c:v>4.83</c:v>
                </c:pt>
                <c:pt idx="2737">
                  <c:v>4.83</c:v>
                </c:pt>
                <c:pt idx="2738">
                  <c:v>4.83</c:v>
                </c:pt>
                <c:pt idx="2739">
                  <c:v>4.835</c:v>
                </c:pt>
                <c:pt idx="2740">
                  <c:v>4.835</c:v>
                </c:pt>
                <c:pt idx="2741">
                  <c:v>4.835</c:v>
                </c:pt>
                <c:pt idx="2742">
                  <c:v>4.835</c:v>
                </c:pt>
                <c:pt idx="2743">
                  <c:v>4.835</c:v>
                </c:pt>
                <c:pt idx="2744">
                  <c:v>4.835</c:v>
                </c:pt>
                <c:pt idx="2745">
                  <c:v>4.84</c:v>
                </c:pt>
                <c:pt idx="2746">
                  <c:v>4.84</c:v>
                </c:pt>
                <c:pt idx="2747">
                  <c:v>4.84</c:v>
                </c:pt>
                <c:pt idx="2748">
                  <c:v>4.84</c:v>
                </c:pt>
                <c:pt idx="2749">
                  <c:v>4.84</c:v>
                </c:pt>
                <c:pt idx="2750">
                  <c:v>4.8449999999999998</c:v>
                </c:pt>
                <c:pt idx="2751">
                  <c:v>4.8449999999999998</c:v>
                </c:pt>
                <c:pt idx="2752">
                  <c:v>4.8449999999999998</c:v>
                </c:pt>
                <c:pt idx="2753">
                  <c:v>4.8449999999999998</c:v>
                </c:pt>
                <c:pt idx="2754">
                  <c:v>4.8449999999999998</c:v>
                </c:pt>
                <c:pt idx="2755">
                  <c:v>4.8499999999999996</c:v>
                </c:pt>
                <c:pt idx="2756">
                  <c:v>4.8499999999999996</c:v>
                </c:pt>
                <c:pt idx="2757">
                  <c:v>4.8499999999999996</c:v>
                </c:pt>
                <c:pt idx="2758">
                  <c:v>4.8499999999999996</c:v>
                </c:pt>
                <c:pt idx="2759">
                  <c:v>4.8499999999999996</c:v>
                </c:pt>
                <c:pt idx="2760">
                  <c:v>4.8550000000000004</c:v>
                </c:pt>
                <c:pt idx="2761">
                  <c:v>4.8550000000000004</c:v>
                </c:pt>
                <c:pt idx="2762">
                  <c:v>4.8550000000000004</c:v>
                </c:pt>
                <c:pt idx="2763">
                  <c:v>4.8550000000000004</c:v>
                </c:pt>
                <c:pt idx="2764">
                  <c:v>4.8550000000000004</c:v>
                </c:pt>
                <c:pt idx="2765">
                  <c:v>4.8600000000000003</c:v>
                </c:pt>
                <c:pt idx="2766">
                  <c:v>4.8600000000000003</c:v>
                </c:pt>
                <c:pt idx="2767">
                  <c:v>4.8600000000000003</c:v>
                </c:pt>
                <c:pt idx="2768">
                  <c:v>4.8600000000000003</c:v>
                </c:pt>
                <c:pt idx="2769">
                  <c:v>4.8600000000000003</c:v>
                </c:pt>
                <c:pt idx="2770">
                  <c:v>4.8650000000000002</c:v>
                </c:pt>
                <c:pt idx="2771">
                  <c:v>4.8650000000000002</c:v>
                </c:pt>
                <c:pt idx="2772">
                  <c:v>4.8650000000000002</c:v>
                </c:pt>
                <c:pt idx="2773">
                  <c:v>4.8650000000000002</c:v>
                </c:pt>
                <c:pt idx="2774">
                  <c:v>4.8650000000000002</c:v>
                </c:pt>
                <c:pt idx="2775">
                  <c:v>4.87</c:v>
                </c:pt>
                <c:pt idx="2776">
                  <c:v>4.87</c:v>
                </c:pt>
                <c:pt idx="2777">
                  <c:v>4.87</c:v>
                </c:pt>
                <c:pt idx="2778">
                  <c:v>4.87</c:v>
                </c:pt>
                <c:pt idx="2779">
                  <c:v>4.87</c:v>
                </c:pt>
                <c:pt idx="2780">
                  <c:v>4.875</c:v>
                </c:pt>
                <c:pt idx="2781">
                  <c:v>4.875</c:v>
                </c:pt>
                <c:pt idx="2782">
                  <c:v>4.875</c:v>
                </c:pt>
                <c:pt idx="2783">
                  <c:v>4.875</c:v>
                </c:pt>
                <c:pt idx="2784">
                  <c:v>4.875</c:v>
                </c:pt>
                <c:pt idx="2785">
                  <c:v>4.88</c:v>
                </c:pt>
                <c:pt idx="2786">
                  <c:v>4.88</c:v>
                </c:pt>
                <c:pt idx="2787">
                  <c:v>4.88</c:v>
                </c:pt>
                <c:pt idx="2788">
                  <c:v>4.88</c:v>
                </c:pt>
                <c:pt idx="2789">
                  <c:v>4.88</c:v>
                </c:pt>
                <c:pt idx="2790">
                  <c:v>4.8849999999999998</c:v>
                </c:pt>
                <c:pt idx="2791">
                  <c:v>4.8849999999999998</c:v>
                </c:pt>
                <c:pt idx="2792">
                  <c:v>4.8849999999999998</c:v>
                </c:pt>
                <c:pt idx="2793">
                  <c:v>4.8849999999999998</c:v>
                </c:pt>
                <c:pt idx="2794">
                  <c:v>4.8849999999999998</c:v>
                </c:pt>
                <c:pt idx="2795">
                  <c:v>4.8899999999999997</c:v>
                </c:pt>
                <c:pt idx="2796">
                  <c:v>4.8899999999999997</c:v>
                </c:pt>
                <c:pt idx="2797">
                  <c:v>4.8899999999999997</c:v>
                </c:pt>
                <c:pt idx="2798">
                  <c:v>4.8899999999999997</c:v>
                </c:pt>
                <c:pt idx="2799">
                  <c:v>4.8899999999999997</c:v>
                </c:pt>
                <c:pt idx="2800">
                  <c:v>4.8949999999999996</c:v>
                </c:pt>
                <c:pt idx="2801">
                  <c:v>4.8949999999999996</c:v>
                </c:pt>
                <c:pt idx="2802">
                  <c:v>4.8949999999999996</c:v>
                </c:pt>
                <c:pt idx="2803">
                  <c:v>4.8949999999999996</c:v>
                </c:pt>
                <c:pt idx="2804">
                  <c:v>4.8949999999999996</c:v>
                </c:pt>
                <c:pt idx="2805">
                  <c:v>4.8949999999999996</c:v>
                </c:pt>
                <c:pt idx="2806">
                  <c:v>4.9000000000000004</c:v>
                </c:pt>
                <c:pt idx="2807">
                  <c:v>4.9000000000000004</c:v>
                </c:pt>
                <c:pt idx="2808">
                  <c:v>4.9000000000000004</c:v>
                </c:pt>
                <c:pt idx="2809">
                  <c:v>4.9000000000000004</c:v>
                </c:pt>
                <c:pt idx="2810">
                  <c:v>4.9000000000000004</c:v>
                </c:pt>
                <c:pt idx="2811">
                  <c:v>4.9050000000000002</c:v>
                </c:pt>
                <c:pt idx="2812">
                  <c:v>4.9050000000000002</c:v>
                </c:pt>
                <c:pt idx="2813">
                  <c:v>4.9050000000000002</c:v>
                </c:pt>
                <c:pt idx="2814">
                  <c:v>4.9050000000000002</c:v>
                </c:pt>
                <c:pt idx="2815">
                  <c:v>4.9050000000000002</c:v>
                </c:pt>
                <c:pt idx="2816">
                  <c:v>4.91</c:v>
                </c:pt>
                <c:pt idx="2817">
                  <c:v>4.91</c:v>
                </c:pt>
                <c:pt idx="2818">
                  <c:v>4.91</c:v>
                </c:pt>
                <c:pt idx="2819">
                  <c:v>4.91</c:v>
                </c:pt>
                <c:pt idx="2820">
                  <c:v>4.91</c:v>
                </c:pt>
                <c:pt idx="2821">
                  <c:v>4.915</c:v>
                </c:pt>
                <c:pt idx="2822">
                  <c:v>4.915</c:v>
                </c:pt>
                <c:pt idx="2823">
                  <c:v>4.915</c:v>
                </c:pt>
                <c:pt idx="2824">
                  <c:v>4.915</c:v>
                </c:pt>
                <c:pt idx="2825">
                  <c:v>4.915</c:v>
                </c:pt>
                <c:pt idx="2826">
                  <c:v>4.92</c:v>
                </c:pt>
                <c:pt idx="2827">
                  <c:v>4.92</c:v>
                </c:pt>
                <c:pt idx="2828">
                  <c:v>4.92</c:v>
                </c:pt>
                <c:pt idx="2829">
                  <c:v>4.92</c:v>
                </c:pt>
                <c:pt idx="2830">
                  <c:v>4.92</c:v>
                </c:pt>
                <c:pt idx="2831">
                  <c:v>4.92</c:v>
                </c:pt>
                <c:pt idx="2832">
                  <c:v>4.9249999999999998</c:v>
                </c:pt>
                <c:pt idx="2833">
                  <c:v>4.9249999999999998</c:v>
                </c:pt>
                <c:pt idx="2834">
                  <c:v>4.9249999999999998</c:v>
                </c:pt>
                <c:pt idx="2835">
                  <c:v>4.9249999999999998</c:v>
                </c:pt>
                <c:pt idx="2836">
                  <c:v>4.9249999999999998</c:v>
                </c:pt>
                <c:pt idx="2837">
                  <c:v>4.93</c:v>
                </c:pt>
                <c:pt idx="2838">
                  <c:v>4.93</c:v>
                </c:pt>
                <c:pt idx="2839">
                  <c:v>4.93</c:v>
                </c:pt>
                <c:pt idx="2840">
                  <c:v>4.93</c:v>
                </c:pt>
                <c:pt idx="2841">
                  <c:v>4.93</c:v>
                </c:pt>
                <c:pt idx="2842">
                  <c:v>4.9349999999999996</c:v>
                </c:pt>
                <c:pt idx="2843">
                  <c:v>4.9349999999999996</c:v>
                </c:pt>
                <c:pt idx="2844">
                  <c:v>4.9349999999999996</c:v>
                </c:pt>
                <c:pt idx="2845">
                  <c:v>4.9349999999999996</c:v>
                </c:pt>
                <c:pt idx="2846">
                  <c:v>4.9349999999999996</c:v>
                </c:pt>
                <c:pt idx="2847">
                  <c:v>4.9400000000000004</c:v>
                </c:pt>
                <c:pt idx="2848">
                  <c:v>4.9400000000000004</c:v>
                </c:pt>
                <c:pt idx="2849">
                  <c:v>4.9400000000000004</c:v>
                </c:pt>
                <c:pt idx="2850">
                  <c:v>4.9400000000000004</c:v>
                </c:pt>
                <c:pt idx="2851">
                  <c:v>4.9400000000000004</c:v>
                </c:pt>
                <c:pt idx="2852">
                  <c:v>4.9450000000000003</c:v>
                </c:pt>
                <c:pt idx="2853">
                  <c:v>4.9450000000000003</c:v>
                </c:pt>
                <c:pt idx="2854">
                  <c:v>4.9450000000000003</c:v>
                </c:pt>
                <c:pt idx="2855">
                  <c:v>4.9450000000000003</c:v>
                </c:pt>
                <c:pt idx="2856">
                  <c:v>4.9450000000000003</c:v>
                </c:pt>
                <c:pt idx="2857">
                  <c:v>4.9450000000000003</c:v>
                </c:pt>
                <c:pt idx="2858">
                  <c:v>4.95</c:v>
                </c:pt>
                <c:pt idx="2859">
                  <c:v>4.95</c:v>
                </c:pt>
                <c:pt idx="2860">
                  <c:v>4.95</c:v>
                </c:pt>
                <c:pt idx="2861">
                  <c:v>4.95</c:v>
                </c:pt>
                <c:pt idx="2862">
                  <c:v>4.95</c:v>
                </c:pt>
                <c:pt idx="2863">
                  <c:v>4.9550000000000001</c:v>
                </c:pt>
                <c:pt idx="2864">
                  <c:v>4.9550000000000001</c:v>
                </c:pt>
                <c:pt idx="2865">
                  <c:v>4.9550000000000001</c:v>
                </c:pt>
                <c:pt idx="2866">
                  <c:v>4.9550000000000001</c:v>
                </c:pt>
                <c:pt idx="2867">
                  <c:v>4.9550000000000001</c:v>
                </c:pt>
                <c:pt idx="2868">
                  <c:v>4.96</c:v>
                </c:pt>
                <c:pt idx="2869">
                  <c:v>4.96</c:v>
                </c:pt>
                <c:pt idx="2870">
                  <c:v>4.96</c:v>
                </c:pt>
                <c:pt idx="2871">
                  <c:v>4.96</c:v>
                </c:pt>
                <c:pt idx="2872">
                  <c:v>4.96</c:v>
                </c:pt>
                <c:pt idx="2873">
                  <c:v>4.9649999999999999</c:v>
                </c:pt>
                <c:pt idx="2874">
                  <c:v>4.9649999999999999</c:v>
                </c:pt>
                <c:pt idx="2875">
                  <c:v>4.9649999999999999</c:v>
                </c:pt>
                <c:pt idx="2876">
                  <c:v>4.9649999999999999</c:v>
                </c:pt>
                <c:pt idx="2877">
                  <c:v>4.9649999999999999</c:v>
                </c:pt>
                <c:pt idx="2878">
                  <c:v>4.97</c:v>
                </c:pt>
                <c:pt idx="2879">
                  <c:v>4.97</c:v>
                </c:pt>
                <c:pt idx="2880">
                  <c:v>4.97</c:v>
                </c:pt>
                <c:pt idx="2881">
                  <c:v>4.97</c:v>
                </c:pt>
                <c:pt idx="2882">
                  <c:v>4.97</c:v>
                </c:pt>
                <c:pt idx="2883">
                  <c:v>4.9749999999999996</c:v>
                </c:pt>
                <c:pt idx="2884">
                  <c:v>4.9749999999999996</c:v>
                </c:pt>
                <c:pt idx="2885">
                  <c:v>4.9749999999999996</c:v>
                </c:pt>
                <c:pt idx="2886">
                  <c:v>4.9749999999999996</c:v>
                </c:pt>
                <c:pt idx="2887">
                  <c:v>4.9749999999999996</c:v>
                </c:pt>
                <c:pt idx="2888">
                  <c:v>4.9749999999999996</c:v>
                </c:pt>
                <c:pt idx="2889">
                  <c:v>4.9800000000000004</c:v>
                </c:pt>
                <c:pt idx="2890">
                  <c:v>4.9800000000000004</c:v>
                </c:pt>
                <c:pt idx="2891">
                  <c:v>4.9800000000000004</c:v>
                </c:pt>
                <c:pt idx="2892">
                  <c:v>4.9800000000000004</c:v>
                </c:pt>
                <c:pt idx="2893">
                  <c:v>4.9800000000000004</c:v>
                </c:pt>
                <c:pt idx="2894">
                  <c:v>4.9850000000000003</c:v>
                </c:pt>
                <c:pt idx="2895">
                  <c:v>4.9850000000000003</c:v>
                </c:pt>
                <c:pt idx="2896">
                  <c:v>4.9850000000000003</c:v>
                </c:pt>
                <c:pt idx="2897">
                  <c:v>4.9850000000000003</c:v>
                </c:pt>
                <c:pt idx="2898">
                  <c:v>4.9850000000000003</c:v>
                </c:pt>
                <c:pt idx="2899">
                  <c:v>4.99</c:v>
                </c:pt>
                <c:pt idx="2900">
                  <c:v>4.99</c:v>
                </c:pt>
                <c:pt idx="2901">
                  <c:v>4.99</c:v>
                </c:pt>
                <c:pt idx="2902">
                  <c:v>4.99</c:v>
                </c:pt>
                <c:pt idx="2903">
                  <c:v>4.99</c:v>
                </c:pt>
                <c:pt idx="2904">
                  <c:v>4.9950000000000001</c:v>
                </c:pt>
                <c:pt idx="2905">
                  <c:v>4.9950000000000001</c:v>
                </c:pt>
                <c:pt idx="2906">
                  <c:v>4.9950000000000001</c:v>
                </c:pt>
                <c:pt idx="2907">
                  <c:v>4.9950000000000001</c:v>
                </c:pt>
                <c:pt idx="2908">
                  <c:v>4.9950000000000001</c:v>
                </c:pt>
                <c:pt idx="2909">
                  <c:v>5</c:v>
                </c:pt>
                <c:pt idx="2910">
                  <c:v>5</c:v>
                </c:pt>
                <c:pt idx="2911">
                  <c:v>5</c:v>
                </c:pt>
                <c:pt idx="2912">
                  <c:v>5</c:v>
                </c:pt>
                <c:pt idx="2913">
                  <c:v>5</c:v>
                </c:pt>
                <c:pt idx="2914">
                  <c:v>5</c:v>
                </c:pt>
                <c:pt idx="2915">
                  <c:v>5.0049999999999999</c:v>
                </c:pt>
                <c:pt idx="2916">
                  <c:v>5.0049999999999999</c:v>
                </c:pt>
                <c:pt idx="2917">
                  <c:v>5.0049999999999999</c:v>
                </c:pt>
                <c:pt idx="2918">
                  <c:v>5.0049999999999999</c:v>
                </c:pt>
                <c:pt idx="2919">
                  <c:v>5.0049999999999999</c:v>
                </c:pt>
                <c:pt idx="2920">
                  <c:v>5.01</c:v>
                </c:pt>
                <c:pt idx="2921">
                  <c:v>5.01</c:v>
                </c:pt>
                <c:pt idx="2922">
                  <c:v>5.01</c:v>
                </c:pt>
                <c:pt idx="2923">
                  <c:v>5.01</c:v>
                </c:pt>
                <c:pt idx="2924">
                  <c:v>5.01</c:v>
                </c:pt>
                <c:pt idx="2925">
                  <c:v>5.0149999999999997</c:v>
                </c:pt>
                <c:pt idx="2926">
                  <c:v>5.0149999999999997</c:v>
                </c:pt>
                <c:pt idx="2927">
                  <c:v>5.0149999999999997</c:v>
                </c:pt>
                <c:pt idx="2928">
                  <c:v>5.0149999999999997</c:v>
                </c:pt>
                <c:pt idx="2929">
                  <c:v>5.0149999999999997</c:v>
                </c:pt>
                <c:pt idx="2930">
                  <c:v>5.0199999999999996</c:v>
                </c:pt>
                <c:pt idx="2931">
                  <c:v>5.0199999999999996</c:v>
                </c:pt>
                <c:pt idx="2932">
                  <c:v>5.0199999999999996</c:v>
                </c:pt>
                <c:pt idx="2933">
                  <c:v>5.0199999999999996</c:v>
                </c:pt>
                <c:pt idx="2934">
                  <c:v>5.0199999999999996</c:v>
                </c:pt>
                <c:pt idx="2935">
                  <c:v>5.0250000000000004</c:v>
                </c:pt>
                <c:pt idx="2936">
                  <c:v>5.0250000000000004</c:v>
                </c:pt>
                <c:pt idx="2937">
                  <c:v>5.0250000000000004</c:v>
                </c:pt>
                <c:pt idx="2938">
                  <c:v>5.0250000000000004</c:v>
                </c:pt>
                <c:pt idx="2939">
                  <c:v>5.0250000000000004</c:v>
                </c:pt>
                <c:pt idx="2940">
                  <c:v>5.03</c:v>
                </c:pt>
                <c:pt idx="2941">
                  <c:v>5.03</c:v>
                </c:pt>
                <c:pt idx="2942">
                  <c:v>5.03</c:v>
                </c:pt>
                <c:pt idx="2943">
                  <c:v>5.03</c:v>
                </c:pt>
                <c:pt idx="2944">
                  <c:v>5.03</c:v>
                </c:pt>
                <c:pt idx="2945">
                  <c:v>5.03</c:v>
                </c:pt>
                <c:pt idx="2946">
                  <c:v>5.0350000000000001</c:v>
                </c:pt>
                <c:pt idx="2947">
                  <c:v>5.0350000000000001</c:v>
                </c:pt>
                <c:pt idx="2948">
                  <c:v>5.0350000000000001</c:v>
                </c:pt>
                <c:pt idx="2949">
                  <c:v>5.0350000000000001</c:v>
                </c:pt>
                <c:pt idx="2950">
                  <c:v>5.0350000000000001</c:v>
                </c:pt>
                <c:pt idx="2951">
                  <c:v>5.04</c:v>
                </c:pt>
                <c:pt idx="2952">
                  <c:v>5.04</c:v>
                </c:pt>
                <c:pt idx="2953">
                  <c:v>5.04</c:v>
                </c:pt>
                <c:pt idx="2954">
                  <c:v>5.04</c:v>
                </c:pt>
                <c:pt idx="2955">
                  <c:v>5.04</c:v>
                </c:pt>
                <c:pt idx="2956">
                  <c:v>5.0449999999999999</c:v>
                </c:pt>
                <c:pt idx="2957">
                  <c:v>5.0449999999999999</c:v>
                </c:pt>
                <c:pt idx="2958">
                  <c:v>5.0449999999999999</c:v>
                </c:pt>
                <c:pt idx="2959">
                  <c:v>5.0449999999999999</c:v>
                </c:pt>
                <c:pt idx="2960">
                  <c:v>5.0449999999999999</c:v>
                </c:pt>
                <c:pt idx="2961">
                  <c:v>5.05</c:v>
                </c:pt>
                <c:pt idx="2962">
                  <c:v>5.05</c:v>
                </c:pt>
                <c:pt idx="2963">
                  <c:v>5.05</c:v>
                </c:pt>
                <c:pt idx="2964">
                  <c:v>5.05</c:v>
                </c:pt>
                <c:pt idx="2965">
                  <c:v>5.05</c:v>
                </c:pt>
                <c:pt idx="2966">
                  <c:v>5.05</c:v>
                </c:pt>
                <c:pt idx="2967">
                  <c:v>5.0549999999999997</c:v>
                </c:pt>
                <c:pt idx="2968">
                  <c:v>5.0549999999999997</c:v>
                </c:pt>
                <c:pt idx="2969">
                  <c:v>5.0549999999999997</c:v>
                </c:pt>
                <c:pt idx="2970">
                  <c:v>5.0549999999999997</c:v>
                </c:pt>
                <c:pt idx="2971">
                  <c:v>5.0549999999999997</c:v>
                </c:pt>
                <c:pt idx="2972">
                  <c:v>5.0599999999999996</c:v>
                </c:pt>
                <c:pt idx="2973">
                  <c:v>5.0599999999999996</c:v>
                </c:pt>
                <c:pt idx="2974">
                  <c:v>5.0599999999999996</c:v>
                </c:pt>
                <c:pt idx="2975">
                  <c:v>5.0599999999999996</c:v>
                </c:pt>
                <c:pt idx="2976">
                  <c:v>5.0599999999999996</c:v>
                </c:pt>
                <c:pt idx="2977">
                  <c:v>5.0599999999999996</c:v>
                </c:pt>
                <c:pt idx="2978">
                  <c:v>5.0650000000000004</c:v>
                </c:pt>
                <c:pt idx="2979">
                  <c:v>5.0650000000000004</c:v>
                </c:pt>
                <c:pt idx="2980">
                  <c:v>5.0650000000000004</c:v>
                </c:pt>
                <c:pt idx="2981">
                  <c:v>5.0650000000000004</c:v>
                </c:pt>
                <c:pt idx="2982">
                  <c:v>5.0650000000000004</c:v>
                </c:pt>
                <c:pt idx="2983">
                  <c:v>5.07</c:v>
                </c:pt>
                <c:pt idx="2984">
                  <c:v>5.07</c:v>
                </c:pt>
                <c:pt idx="2985">
                  <c:v>5.07</c:v>
                </c:pt>
                <c:pt idx="2986">
                  <c:v>5.07</c:v>
                </c:pt>
                <c:pt idx="2987">
                  <c:v>5.07</c:v>
                </c:pt>
                <c:pt idx="2988">
                  <c:v>5.07</c:v>
                </c:pt>
                <c:pt idx="2989">
                  <c:v>5.0750000000000002</c:v>
                </c:pt>
                <c:pt idx="2990">
                  <c:v>5.0750000000000002</c:v>
                </c:pt>
                <c:pt idx="2991">
                  <c:v>5.0750000000000002</c:v>
                </c:pt>
                <c:pt idx="2992">
                  <c:v>5.0750000000000002</c:v>
                </c:pt>
                <c:pt idx="2993">
                  <c:v>5.0750000000000002</c:v>
                </c:pt>
                <c:pt idx="2994">
                  <c:v>5.08</c:v>
                </c:pt>
                <c:pt idx="2995">
                  <c:v>5.08</c:v>
                </c:pt>
                <c:pt idx="2996">
                  <c:v>5.08</c:v>
                </c:pt>
                <c:pt idx="2997">
                  <c:v>5.08</c:v>
                </c:pt>
                <c:pt idx="2998">
                  <c:v>5.08</c:v>
                </c:pt>
                <c:pt idx="2999">
                  <c:v>5.08</c:v>
                </c:pt>
                <c:pt idx="3000">
                  <c:v>5.085</c:v>
                </c:pt>
                <c:pt idx="3001">
                  <c:v>5.085</c:v>
                </c:pt>
                <c:pt idx="3002">
                  <c:v>5.085</c:v>
                </c:pt>
                <c:pt idx="3003">
                  <c:v>5.085</c:v>
                </c:pt>
                <c:pt idx="3004">
                  <c:v>5.085</c:v>
                </c:pt>
                <c:pt idx="3005">
                  <c:v>5.09</c:v>
                </c:pt>
                <c:pt idx="3006">
                  <c:v>5.09</c:v>
                </c:pt>
                <c:pt idx="3007">
                  <c:v>5.09</c:v>
                </c:pt>
                <c:pt idx="3008">
                  <c:v>5.09</c:v>
                </c:pt>
                <c:pt idx="3009">
                  <c:v>5.09</c:v>
                </c:pt>
                <c:pt idx="3010">
                  <c:v>5.09</c:v>
                </c:pt>
                <c:pt idx="3011">
                  <c:v>5.0949999999999998</c:v>
                </c:pt>
                <c:pt idx="3012">
                  <c:v>5.0949999999999998</c:v>
                </c:pt>
                <c:pt idx="3013">
                  <c:v>5.0949999999999998</c:v>
                </c:pt>
                <c:pt idx="3014">
                  <c:v>5.0949999999999998</c:v>
                </c:pt>
                <c:pt idx="3015">
                  <c:v>5.0949999999999998</c:v>
                </c:pt>
                <c:pt idx="3016">
                  <c:v>5.0999999999999996</c:v>
                </c:pt>
                <c:pt idx="3017">
                  <c:v>5.0999999999999996</c:v>
                </c:pt>
                <c:pt idx="3018">
                  <c:v>5.0999999999999996</c:v>
                </c:pt>
                <c:pt idx="3019">
                  <c:v>5.0999999999999996</c:v>
                </c:pt>
                <c:pt idx="3020">
                  <c:v>5.0999999999999996</c:v>
                </c:pt>
                <c:pt idx="3021">
                  <c:v>5.0999999999999996</c:v>
                </c:pt>
                <c:pt idx="3022">
                  <c:v>5.1050000000000004</c:v>
                </c:pt>
                <c:pt idx="3023">
                  <c:v>5.1050000000000004</c:v>
                </c:pt>
                <c:pt idx="3024">
                  <c:v>5.1050000000000004</c:v>
                </c:pt>
                <c:pt idx="3025">
                  <c:v>5.1050000000000004</c:v>
                </c:pt>
                <c:pt idx="3026">
                  <c:v>5.1050000000000004</c:v>
                </c:pt>
                <c:pt idx="3027">
                  <c:v>5.1050000000000004</c:v>
                </c:pt>
                <c:pt idx="3028">
                  <c:v>5.1100000000000003</c:v>
                </c:pt>
                <c:pt idx="3029">
                  <c:v>5.1100000000000003</c:v>
                </c:pt>
                <c:pt idx="3030">
                  <c:v>5.1100000000000003</c:v>
                </c:pt>
                <c:pt idx="3031">
                  <c:v>5.1100000000000003</c:v>
                </c:pt>
                <c:pt idx="3032">
                  <c:v>5.1100000000000003</c:v>
                </c:pt>
                <c:pt idx="3033">
                  <c:v>5.1150000000000002</c:v>
                </c:pt>
                <c:pt idx="3034">
                  <c:v>5.1150000000000002</c:v>
                </c:pt>
                <c:pt idx="3035">
                  <c:v>5.1150000000000002</c:v>
                </c:pt>
                <c:pt idx="3036">
                  <c:v>5.1150000000000002</c:v>
                </c:pt>
                <c:pt idx="3037">
                  <c:v>5.1150000000000002</c:v>
                </c:pt>
                <c:pt idx="3038">
                  <c:v>5.1150000000000002</c:v>
                </c:pt>
                <c:pt idx="3039">
                  <c:v>5.12</c:v>
                </c:pt>
                <c:pt idx="3040">
                  <c:v>5.12</c:v>
                </c:pt>
                <c:pt idx="3041">
                  <c:v>5.12</c:v>
                </c:pt>
                <c:pt idx="3042">
                  <c:v>5.12</c:v>
                </c:pt>
                <c:pt idx="3043">
                  <c:v>5.12</c:v>
                </c:pt>
                <c:pt idx="3044">
                  <c:v>5.12</c:v>
                </c:pt>
                <c:pt idx="3045">
                  <c:v>5.125</c:v>
                </c:pt>
                <c:pt idx="3046">
                  <c:v>5.125</c:v>
                </c:pt>
                <c:pt idx="3047">
                  <c:v>5.125</c:v>
                </c:pt>
                <c:pt idx="3048">
                  <c:v>5.125</c:v>
                </c:pt>
                <c:pt idx="3049">
                  <c:v>5.125</c:v>
                </c:pt>
                <c:pt idx="3050">
                  <c:v>5.125</c:v>
                </c:pt>
                <c:pt idx="3051">
                  <c:v>5.125</c:v>
                </c:pt>
                <c:pt idx="3052">
                  <c:v>5.13</c:v>
                </c:pt>
                <c:pt idx="3053">
                  <c:v>5.13</c:v>
                </c:pt>
                <c:pt idx="3054">
                  <c:v>5.13</c:v>
                </c:pt>
                <c:pt idx="3055">
                  <c:v>5.13</c:v>
                </c:pt>
                <c:pt idx="3056">
                  <c:v>5.13</c:v>
                </c:pt>
                <c:pt idx="3057">
                  <c:v>5.13</c:v>
                </c:pt>
                <c:pt idx="3058">
                  <c:v>5.1349999999999998</c:v>
                </c:pt>
                <c:pt idx="3059">
                  <c:v>5.1349999999999998</c:v>
                </c:pt>
                <c:pt idx="3060">
                  <c:v>5.1349999999999998</c:v>
                </c:pt>
                <c:pt idx="3061">
                  <c:v>5.1349999999999998</c:v>
                </c:pt>
                <c:pt idx="3062">
                  <c:v>5.1349999999999998</c:v>
                </c:pt>
                <c:pt idx="3063">
                  <c:v>5.1349999999999998</c:v>
                </c:pt>
                <c:pt idx="3064">
                  <c:v>5.1349999999999998</c:v>
                </c:pt>
                <c:pt idx="3065">
                  <c:v>5.14</c:v>
                </c:pt>
                <c:pt idx="3066">
                  <c:v>5.14</c:v>
                </c:pt>
                <c:pt idx="3067">
                  <c:v>5.14</c:v>
                </c:pt>
                <c:pt idx="3068">
                  <c:v>5.14</c:v>
                </c:pt>
                <c:pt idx="3069">
                  <c:v>5.14</c:v>
                </c:pt>
                <c:pt idx="3070">
                  <c:v>5.14</c:v>
                </c:pt>
                <c:pt idx="3071">
                  <c:v>5.14</c:v>
                </c:pt>
                <c:pt idx="3072">
                  <c:v>5.1449999999999996</c:v>
                </c:pt>
                <c:pt idx="3073">
                  <c:v>5.1449999999999996</c:v>
                </c:pt>
                <c:pt idx="3074">
                  <c:v>5.1449999999999996</c:v>
                </c:pt>
                <c:pt idx="3075">
                  <c:v>5.1449999999999996</c:v>
                </c:pt>
                <c:pt idx="3076">
                  <c:v>5.1449999999999996</c:v>
                </c:pt>
                <c:pt idx="3077">
                  <c:v>5.1449999999999996</c:v>
                </c:pt>
                <c:pt idx="3078">
                  <c:v>5.15</c:v>
                </c:pt>
                <c:pt idx="3079">
                  <c:v>5.15</c:v>
                </c:pt>
                <c:pt idx="3080">
                  <c:v>5.15</c:v>
                </c:pt>
                <c:pt idx="3081">
                  <c:v>5.15</c:v>
                </c:pt>
                <c:pt idx="3082">
                  <c:v>5.15</c:v>
                </c:pt>
                <c:pt idx="3083">
                  <c:v>5.15</c:v>
                </c:pt>
                <c:pt idx="3084">
                  <c:v>5.15</c:v>
                </c:pt>
                <c:pt idx="3085">
                  <c:v>5.1550000000000002</c:v>
                </c:pt>
                <c:pt idx="3086">
                  <c:v>5.1550000000000002</c:v>
                </c:pt>
                <c:pt idx="3087">
                  <c:v>5.1550000000000002</c:v>
                </c:pt>
                <c:pt idx="3088">
                  <c:v>5.1550000000000002</c:v>
                </c:pt>
                <c:pt idx="3089">
                  <c:v>5.1550000000000002</c:v>
                </c:pt>
                <c:pt idx="3090">
                  <c:v>5.1550000000000002</c:v>
                </c:pt>
                <c:pt idx="3091">
                  <c:v>5.16</c:v>
                </c:pt>
                <c:pt idx="3092">
                  <c:v>5.16</c:v>
                </c:pt>
                <c:pt idx="3093">
                  <c:v>5.16</c:v>
                </c:pt>
                <c:pt idx="3094">
                  <c:v>5.16</c:v>
                </c:pt>
                <c:pt idx="3095">
                  <c:v>5.16</c:v>
                </c:pt>
                <c:pt idx="3096">
                  <c:v>5.16</c:v>
                </c:pt>
                <c:pt idx="3097">
                  <c:v>5.165</c:v>
                </c:pt>
                <c:pt idx="3098">
                  <c:v>5.165</c:v>
                </c:pt>
                <c:pt idx="3099">
                  <c:v>5.165</c:v>
                </c:pt>
                <c:pt idx="3100">
                  <c:v>5.165</c:v>
                </c:pt>
                <c:pt idx="3101">
                  <c:v>5.165</c:v>
                </c:pt>
                <c:pt idx="3102">
                  <c:v>5.17</c:v>
                </c:pt>
                <c:pt idx="3103">
                  <c:v>5.17</c:v>
                </c:pt>
                <c:pt idx="3104">
                  <c:v>5.17</c:v>
                </c:pt>
                <c:pt idx="3105">
                  <c:v>5.17</c:v>
                </c:pt>
                <c:pt idx="3106">
                  <c:v>5.17</c:v>
                </c:pt>
                <c:pt idx="3107">
                  <c:v>5.1749999999999998</c:v>
                </c:pt>
                <c:pt idx="3108">
                  <c:v>5.1749999999999998</c:v>
                </c:pt>
                <c:pt idx="3109">
                  <c:v>5.1749999999999998</c:v>
                </c:pt>
                <c:pt idx="3110">
                  <c:v>5.1749999999999998</c:v>
                </c:pt>
                <c:pt idx="3111">
                  <c:v>5.1749999999999998</c:v>
                </c:pt>
                <c:pt idx="3112">
                  <c:v>5.1749999999999998</c:v>
                </c:pt>
                <c:pt idx="3113">
                  <c:v>5.18</c:v>
                </c:pt>
                <c:pt idx="3114">
                  <c:v>5.18</c:v>
                </c:pt>
                <c:pt idx="3115">
                  <c:v>5.18</c:v>
                </c:pt>
                <c:pt idx="3116">
                  <c:v>5.18</c:v>
                </c:pt>
                <c:pt idx="3117">
                  <c:v>5.18</c:v>
                </c:pt>
                <c:pt idx="3118">
                  <c:v>5.1849999999999996</c:v>
                </c:pt>
                <c:pt idx="3119">
                  <c:v>5.1849999999999996</c:v>
                </c:pt>
                <c:pt idx="3120">
                  <c:v>5.1849999999999996</c:v>
                </c:pt>
                <c:pt idx="3121">
                  <c:v>5.1849999999999996</c:v>
                </c:pt>
                <c:pt idx="3122">
                  <c:v>5.1849999999999996</c:v>
                </c:pt>
                <c:pt idx="3123">
                  <c:v>5.19</c:v>
                </c:pt>
                <c:pt idx="3124">
                  <c:v>5.19</c:v>
                </c:pt>
                <c:pt idx="3125">
                  <c:v>5.19</c:v>
                </c:pt>
                <c:pt idx="3126">
                  <c:v>5.19</c:v>
                </c:pt>
                <c:pt idx="3127">
                  <c:v>5.19</c:v>
                </c:pt>
                <c:pt idx="3128">
                  <c:v>5.1950000000000003</c:v>
                </c:pt>
                <c:pt idx="3129">
                  <c:v>5.1950000000000003</c:v>
                </c:pt>
                <c:pt idx="3130">
                  <c:v>5.1950000000000003</c:v>
                </c:pt>
                <c:pt idx="3131">
                  <c:v>5.1950000000000003</c:v>
                </c:pt>
                <c:pt idx="3132">
                  <c:v>5.1950000000000003</c:v>
                </c:pt>
                <c:pt idx="3133">
                  <c:v>5.2</c:v>
                </c:pt>
                <c:pt idx="3134">
                  <c:v>5.2</c:v>
                </c:pt>
                <c:pt idx="3135">
                  <c:v>5.2</c:v>
                </c:pt>
                <c:pt idx="3136">
                  <c:v>5.2</c:v>
                </c:pt>
                <c:pt idx="3137">
                  <c:v>5.2</c:v>
                </c:pt>
                <c:pt idx="3138">
                  <c:v>5.2</c:v>
                </c:pt>
                <c:pt idx="3139">
                  <c:v>5.2050000000000001</c:v>
                </c:pt>
                <c:pt idx="3140">
                  <c:v>5.2050000000000001</c:v>
                </c:pt>
                <c:pt idx="3141">
                  <c:v>5.2050000000000001</c:v>
                </c:pt>
                <c:pt idx="3142">
                  <c:v>5.2050000000000001</c:v>
                </c:pt>
                <c:pt idx="3143">
                  <c:v>5.2050000000000001</c:v>
                </c:pt>
                <c:pt idx="3144">
                  <c:v>5.21</c:v>
                </c:pt>
                <c:pt idx="3145">
                  <c:v>5.21</c:v>
                </c:pt>
                <c:pt idx="3146">
                  <c:v>5.21</c:v>
                </c:pt>
                <c:pt idx="3147">
                  <c:v>5.21</c:v>
                </c:pt>
                <c:pt idx="3148">
                  <c:v>5.21</c:v>
                </c:pt>
                <c:pt idx="3149">
                  <c:v>5.2149999999999999</c:v>
                </c:pt>
                <c:pt idx="3150">
                  <c:v>5.2149999999999999</c:v>
                </c:pt>
                <c:pt idx="3151">
                  <c:v>5.2149999999999999</c:v>
                </c:pt>
                <c:pt idx="3152">
                  <c:v>5.2149999999999999</c:v>
                </c:pt>
                <c:pt idx="3153">
                  <c:v>5.2149999999999999</c:v>
                </c:pt>
                <c:pt idx="3154">
                  <c:v>5.22</c:v>
                </c:pt>
                <c:pt idx="3155">
                  <c:v>5.22</c:v>
                </c:pt>
                <c:pt idx="3156">
                  <c:v>5.22</c:v>
                </c:pt>
                <c:pt idx="3157">
                  <c:v>5.22</c:v>
                </c:pt>
                <c:pt idx="3158">
                  <c:v>5.22</c:v>
                </c:pt>
                <c:pt idx="3159">
                  <c:v>5.2249999999999996</c:v>
                </c:pt>
                <c:pt idx="3160">
                  <c:v>5.2249999999999996</c:v>
                </c:pt>
                <c:pt idx="3161">
                  <c:v>5.2249999999999996</c:v>
                </c:pt>
                <c:pt idx="3162">
                  <c:v>5.2249999999999996</c:v>
                </c:pt>
                <c:pt idx="3163">
                  <c:v>5.2249999999999996</c:v>
                </c:pt>
                <c:pt idx="3164">
                  <c:v>5.23</c:v>
                </c:pt>
                <c:pt idx="3165">
                  <c:v>5.23</c:v>
                </c:pt>
                <c:pt idx="3166">
                  <c:v>5.23</c:v>
                </c:pt>
                <c:pt idx="3167">
                  <c:v>5.23</c:v>
                </c:pt>
                <c:pt idx="3168">
                  <c:v>5.23</c:v>
                </c:pt>
                <c:pt idx="3169">
                  <c:v>5.23</c:v>
                </c:pt>
                <c:pt idx="3170">
                  <c:v>5.2350000000000003</c:v>
                </c:pt>
                <c:pt idx="3171">
                  <c:v>5.2350000000000003</c:v>
                </c:pt>
                <c:pt idx="3172">
                  <c:v>5.2350000000000003</c:v>
                </c:pt>
                <c:pt idx="3173">
                  <c:v>5.2350000000000003</c:v>
                </c:pt>
                <c:pt idx="3174">
                  <c:v>5.2350000000000003</c:v>
                </c:pt>
                <c:pt idx="3175">
                  <c:v>5.24</c:v>
                </c:pt>
                <c:pt idx="3176">
                  <c:v>5.24</c:v>
                </c:pt>
                <c:pt idx="3177">
                  <c:v>5.24</c:v>
                </c:pt>
                <c:pt idx="3178">
                  <c:v>5.24</c:v>
                </c:pt>
                <c:pt idx="3179">
                  <c:v>5.24</c:v>
                </c:pt>
                <c:pt idx="3180">
                  <c:v>5.2450000000000001</c:v>
                </c:pt>
                <c:pt idx="3181">
                  <c:v>5.2450000000000001</c:v>
                </c:pt>
                <c:pt idx="3182">
                  <c:v>5.2450000000000001</c:v>
                </c:pt>
                <c:pt idx="3183">
                  <c:v>5.2450000000000001</c:v>
                </c:pt>
                <c:pt idx="3184">
                  <c:v>5.2450000000000001</c:v>
                </c:pt>
                <c:pt idx="3185">
                  <c:v>5.25</c:v>
                </c:pt>
                <c:pt idx="3186">
                  <c:v>5.25</c:v>
                </c:pt>
                <c:pt idx="3187">
                  <c:v>5.25</c:v>
                </c:pt>
                <c:pt idx="3188">
                  <c:v>5.25</c:v>
                </c:pt>
                <c:pt idx="3189">
                  <c:v>5.25</c:v>
                </c:pt>
                <c:pt idx="3190">
                  <c:v>5.25</c:v>
                </c:pt>
                <c:pt idx="3191">
                  <c:v>5.2549999999999999</c:v>
                </c:pt>
                <c:pt idx="3192">
                  <c:v>5.2549999999999999</c:v>
                </c:pt>
                <c:pt idx="3193">
                  <c:v>5.2549999999999999</c:v>
                </c:pt>
                <c:pt idx="3194">
                  <c:v>5.2549999999999999</c:v>
                </c:pt>
                <c:pt idx="3195">
                  <c:v>5.2549999999999999</c:v>
                </c:pt>
                <c:pt idx="3196">
                  <c:v>5.26</c:v>
                </c:pt>
                <c:pt idx="3197">
                  <c:v>5.26</c:v>
                </c:pt>
                <c:pt idx="3198">
                  <c:v>5.26</c:v>
                </c:pt>
                <c:pt idx="3199">
                  <c:v>5.26</c:v>
                </c:pt>
                <c:pt idx="3200">
                  <c:v>5.26</c:v>
                </c:pt>
                <c:pt idx="3201">
                  <c:v>5.2649999999999997</c:v>
                </c:pt>
                <c:pt idx="3202">
                  <c:v>5.2649999999999997</c:v>
                </c:pt>
                <c:pt idx="3203">
                  <c:v>5.2649999999999997</c:v>
                </c:pt>
                <c:pt idx="3204">
                  <c:v>5.2649999999999997</c:v>
                </c:pt>
                <c:pt idx="3205">
                  <c:v>5.2649999999999997</c:v>
                </c:pt>
                <c:pt idx="3206">
                  <c:v>5.27</c:v>
                </c:pt>
                <c:pt idx="3207">
                  <c:v>5.27</c:v>
                </c:pt>
                <c:pt idx="3208">
                  <c:v>5.27</c:v>
                </c:pt>
                <c:pt idx="3209">
                  <c:v>5.27</c:v>
                </c:pt>
                <c:pt idx="3210">
                  <c:v>5.27</c:v>
                </c:pt>
                <c:pt idx="3211">
                  <c:v>5.2750000000000004</c:v>
                </c:pt>
                <c:pt idx="3212">
                  <c:v>5.2750000000000004</c:v>
                </c:pt>
                <c:pt idx="3213">
                  <c:v>5.2750000000000004</c:v>
                </c:pt>
                <c:pt idx="3214">
                  <c:v>5.2750000000000004</c:v>
                </c:pt>
                <c:pt idx="3215">
                  <c:v>5.2750000000000004</c:v>
                </c:pt>
                <c:pt idx="3216">
                  <c:v>5.2750000000000004</c:v>
                </c:pt>
                <c:pt idx="3217">
                  <c:v>5.28</c:v>
                </c:pt>
                <c:pt idx="3218">
                  <c:v>5.28</c:v>
                </c:pt>
                <c:pt idx="3219">
                  <c:v>5.28</c:v>
                </c:pt>
                <c:pt idx="3220">
                  <c:v>5.28</c:v>
                </c:pt>
                <c:pt idx="3221">
                  <c:v>5.28</c:v>
                </c:pt>
                <c:pt idx="3222">
                  <c:v>5.2850000000000001</c:v>
                </c:pt>
                <c:pt idx="3223">
                  <c:v>5.2850000000000001</c:v>
                </c:pt>
                <c:pt idx="3224">
                  <c:v>5.2850000000000001</c:v>
                </c:pt>
                <c:pt idx="3225">
                  <c:v>5.2850000000000001</c:v>
                </c:pt>
                <c:pt idx="3226">
                  <c:v>5.2850000000000001</c:v>
                </c:pt>
                <c:pt idx="3227">
                  <c:v>5.29</c:v>
                </c:pt>
                <c:pt idx="3228">
                  <c:v>5.29</c:v>
                </c:pt>
                <c:pt idx="3229">
                  <c:v>5.29</c:v>
                </c:pt>
                <c:pt idx="3230">
                  <c:v>5.29</c:v>
                </c:pt>
                <c:pt idx="3231">
                  <c:v>5.29</c:v>
                </c:pt>
                <c:pt idx="3232">
                  <c:v>5.2949999999999999</c:v>
                </c:pt>
                <c:pt idx="3233">
                  <c:v>5.2949999999999999</c:v>
                </c:pt>
                <c:pt idx="3234">
                  <c:v>5.2949999999999999</c:v>
                </c:pt>
                <c:pt idx="3235">
                  <c:v>5.2949999999999999</c:v>
                </c:pt>
                <c:pt idx="3236">
                  <c:v>5.2949999999999999</c:v>
                </c:pt>
                <c:pt idx="3237">
                  <c:v>5.3</c:v>
                </c:pt>
                <c:pt idx="3238">
                  <c:v>5.3</c:v>
                </c:pt>
                <c:pt idx="3239">
                  <c:v>5.3</c:v>
                </c:pt>
                <c:pt idx="3240">
                  <c:v>5.3</c:v>
                </c:pt>
                <c:pt idx="3241">
                  <c:v>5.3</c:v>
                </c:pt>
                <c:pt idx="3242">
                  <c:v>5.3049999999999997</c:v>
                </c:pt>
                <c:pt idx="3243">
                  <c:v>5.3049999999999997</c:v>
                </c:pt>
                <c:pt idx="3244">
                  <c:v>5.3049999999999997</c:v>
                </c:pt>
                <c:pt idx="3245">
                  <c:v>5.3049999999999997</c:v>
                </c:pt>
                <c:pt idx="3246">
                  <c:v>5.3049999999999997</c:v>
                </c:pt>
                <c:pt idx="3247">
                  <c:v>5.31</c:v>
                </c:pt>
                <c:pt idx="3248">
                  <c:v>5.31</c:v>
                </c:pt>
                <c:pt idx="3249">
                  <c:v>5.31</c:v>
                </c:pt>
                <c:pt idx="3250">
                  <c:v>5.31</c:v>
                </c:pt>
                <c:pt idx="3251">
                  <c:v>5.31</c:v>
                </c:pt>
                <c:pt idx="3252">
                  <c:v>5.3150000000000004</c:v>
                </c:pt>
                <c:pt idx="3253">
                  <c:v>5.3150000000000004</c:v>
                </c:pt>
                <c:pt idx="3254">
                  <c:v>5.3150000000000004</c:v>
                </c:pt>
                <c:pt idx="3255">
                  <c:v>5.3150000000000004</c:v>
                </c:pt>
                <c:pt idx="3256">
                  <c:v>5.3150000000000004</c:v>
                </c:pt>
                <c:pt idx="3257">
                  <c:v>5.3150000000000004</c:v>
                </c:pt>
                <c:pt idx="3258">
                  <c:v>5.32</c:v>
                </c:pt>
                <c:pt idx="3259">
                  <c:v>5.32</c:v>
                </c:pt>
                <c:pt idx="3260">
                  <c:v>5.32</c:v>
                </c:pt>
                <c:pt idx="3261">
                  <c:v>5.32</c:v>
                </c:pt>
                <c:pt idx="3262">
                  <c:v>5.32</c:v>
                </c:pt>
                <c:pt idx="3263">
                  <c:v>5.3250000000000002</c:v>
                </c:pt>
                <c:pt idx="3264">
                  <c:v>5.3250000000000002</c:v>
                </c:pt>
                <c:pt idx="3265">
                  <c:v>5.3250000000000002</c:v>
                </c:pt>
                <c:pt idx="3266">
                  <c:v>5.3250000000000002</c:v>
                </c:pt>
                <c:pt idx="3267">
                  <c:v>5.3250000000000002</c:v>
                </c:pt>
                <c:pt idx="3268">
                  <c:v>5.33</c:v>
                </c:pt>
                <c:pt idx="3269">
                  <c:v>5.33</c:v>
                </c:pt>
                <c:pt idx="3270">
                  <c:v>5.33</c:v>
                </c:pt>
                <c:pt idx="3271">
                  <c:v>5.33</c:v>
                </c:pt>
                <c:pt idx="3272">
                  <c:v>5.33</c:v>
                </c:pt>
                <c:pt idx="3273">
                  <c:v>5.335</c:v>
                </c:pt>
                <c:pt idx="3274">
                  <c:v>5.335</c:v>
                </c:pt>
                <c:pt idx="3275">
                  <c:v>5.335</c:v>
                </c:pt>
                <c:pt idx="3276">
                  <c:v>5.335</c:v>
                </c:pt>
                <c:pt idx="3277">
                  <c:v>5.335</c:v>
                </c:pt>
                <c:pt idx="3278">
                  <c:v>5.34</c:v>
                </c:pt>
                <c:pt idx="3279">
                  <c:v>5.34</c:v>
                </c:pt>
                <c:pt idx="3280">
                  <c:v>5.34</c:v>
                </c:pt>
                <c:pt idx="3281">
                  <c:v>5.34</c:v>
                </c:pt>
                <c:pt idx="3282">
                  <c:v>5.34</c:v>
                </c:pt>
                <c:pt idx="3283">
                  <c:v>5.3449999999999998</c:v>
                </c:pt>
                <c:pt idx="3284">
                  <c:v>5.3449999999999998</c:v>
                </c:pt>
                <c:pt idx="3285">
                  <c:v>5.3449999999999998</c:v>
                </c:pt>
                <c:pt idx="3286">
                  <c:v>5.3449999999999998</c:v>
                </c:pt>
                <c:pt idx="3287">
                  <c:v>5.3449999999999998</c:v>
                </c:pt>
                <c:pt idx="3288">
                  <c:v>5.3449999999999998</c:v>
                </c:pt>
                <c:pt idx="3289">
                  <c:v>5.35</c:v>
                </c:pt>
                <c:pt idx="3290">
                  <c:v>5.35</c:v>
                </c:pt>
                <c:pt idx="3291">
                  <c:v>5.35</c:v>
                </c:pt>
                <c:pt idx="3292">
                  <c:v>5.35</c:v>
                </c:pt>
                <c:pt idx="3293">
                  <c:v>5.35</c:v>
                </c:pt>
                <c:pt idx="3294">
                  <c:v>5.3550000000000004</c:v>
                </c:pt>
                <c:pt idx="3295">
                  <c:v>5.3550000000000004</c:v>
                </c:pt>
                <c:pt idx="3296">
                  <c:v>5.3550000000000004</c:v>
                </c:pt>
                <c:pt idx="3297">
                  <c:v>5.3550000000000004</c:v>
                </c:pt>
                <c:pt idx="3298">
                  <c:v>5.3550000000000004</c:v>
                </c:pt>
                <c:pt idx="3299">
                  <c:v>5.36</c:v>
                </c:pt>
                <c:pt idx="3300">
                  <c:v>5.36</c:v>
                </c:pt>
                <c:pt idx="3301">
                  <c:v>5.36</c:v>
                </c:pt>
                <c:pt idx="3302">
                  <c:v>5.36</c:v>
                </c:pt>
                <c:pt idx="3303">
                  <c:v>5.36</c:v>
                </c:pt>
                <c:pt idx="3304">
                  <c:v>5.3650000000000002</c:v>
                </c:pt>
                <c:pt idx="3305">
                  <c:v>5.3650000000000002</c:v>
                </c:pt>
                <c:pt idx="3306">
                  <c:v>5.3650000000000002</c:v>
                </c:pt>
                <c:pt idx="3307">
                  <c:v>5.3650000000000002</c:v>
                </c:pt>
                <c:pt idx="3308">
                  <c:v>5.3650000000000002</c:v>
                </c:pt>
                <c:pt idx="3309">
                  <c:v>5.37</c:v>
                </c:pt>
                <c:pt idx="3310">
                  <c:v>5.37</c:v>
                </c:pt>
                <c:pt idx="3311">
                  <c:v>5.37</c:v>
                </c:pt>
                <c:pt idx="3312">
                  <c:v>5.37</c:v>
                </c:pt>
                <c:pt idx="3313">
                  <c:v>5.37</c:v>
                </c:pt>
                <c:pt idx="3314">
                  <c:v>5.375</c:v>
                </c:pt>
                <c:pt idx="3315">
                  <c:v>5.375</c:v>
                </c:pt>
                <c:pt idx="3316">
                  <c:v>5.375</c:v>
                </c:pt>
                <c:pt idx="3317">
                  <c:v>5.375</c:v>
                </c:pt>
                <c:pt idx="3318">
                  <c:v>5.375</c:v>
                </c:pt>
                <c:pt idx="3319">
                  <c:v>5.375</c:v>
                </c:pt>
                <c:pt idx="3320">
                  <c:v>5.38</c:v>
                </c:pt>
                <c:pt idx="3321">
                  <c:v>5.38</c:v>
                </c:pt>
                <c:pt idx="3322">
                  <c:v>5.38</c:v>
                </c:pt>
                <c:pt idx="3323">
                  <c:v>5.38</c:v>
                </c:pt>
                <c:pt idx="3324">
                  <c:v>5.38</c:v>
                </c:pt>
                <c:pt idx="3325">
                  <c:v>5.3849999999999998</c:v>
                </c:pt>
                <c:pt idx="3326">
                  <c:v>5.3849999999999998</c:v>
                </c:pt>
                <c:pt idx="3327">
                  <c:v>5.3849999999999998</c:v>
                </c:pt>
                <c:pt idx="3328">
                  <c:v>5.3849999999999998</c:v>
                </c:pt>
                <c:pt idx="3329">
                  <c:v>5.3849999999999998</c:v>
                </c:pt>
                <c:pt idx="3330">
                  <c:v>5.39</c:v>
                </c:pt>
                <c:pt idx="3331">
                  <c:v>5.39</c:v>
                </c:pt>
                <c:pt idx="3332">
                  <c:v>5.39</c:v>
                </c:pt>
                <c:pt idx="3333">
                  <c:v>5.39</c:v>
                </c:pt>
                <c:pt idx="3334">
                  <c:v>5.39</c:v>
                </c:pt>
                <c:pt idx="3335">
                  <c:v>5.3949999999999996</c:v>
                </c:pt>
                <c:pt idx="3336">
                  <c:v>5.3949999999999996</c:v>
                </c:pt>
                <c:pt idx="3337">
                  <c:v>5.3949999999999996</c:v>
                </c:pt>
                <c:pt idx="3338">
                  <c:v>5.3949999999999996</c:v>
                </c:pt>
                <c:pt idx="3339">
                  <c:v>5.3949999999999996</c:v>
                </c:pt>
                <c:pt idx="3340">
                  <c:v>5.4</c:v>
                </c:pt>
                <c:pt idx="3341">
                  <c:v>5.4</c:v>
                </c:pt>
                <c:pt idx="3342">
                  <c:v>5.4</c:v>
                </c:pt>
                <c:pt idx="3343">
                  <c:v>5.4</c:v>
                </c:pt>
                <c:pt idx="3344">
                  <c:v>5.4</c:v>
                </c:pt>
                <c:pt idx="3345">
                  <c:v>5.4</c:v>
                </c:pt>
                <c:pt idx="3346">
                  <c:v>5.4050000000000002</c:v>
                </c:pt>
                <c:pt idx="3347">
                  <c:v>5.4050000000000002</c:v>
                </c:pt>
                <c:pt idx="3348">
                  <c:v>5.4050000000000002</c:v>
                </c:pt>
                <c:pt idx="3349">
                  <c:v>5.4050000000000002</c:v>
                </c:pt>
                <c:pt idx="3350">
                  <c:v>5.4050000000000002</c:v>
                </c:pt>
                <c:pt idx="3351">
                  <c:v>5.41</c:v>
                </c:pt>
                <c:pt idx="3352">
                  <c:v>5.41</c:v>
                </c:pt>
                <c:pt idx="3353">
                  <c:v>5.41</c:v>
                </c:pt>
                <c:pt idx="3354">
                  <c:v>5.41</c:v>
                </c:pt>
                <c:pt idx="3355">
                  <c:v>5.41</c:v>
                </c:pt>
                <c:pt idx="3356">
                  <c:v>5.415</c:v>
                </c:pt>
                <c:pt idx="3357">
                  <c:v>5.415</c:v>
                </c:pt>
                <c:pt idx="3358">
                  <c:v>5.415</c:v>
                </c:pt>
                <c:pt idx="3359">
                  <c:v>5.415</c:v>
                </c:pt>
                <c:pt idx="3360">
                  <c:v>5.415</c:v>
                </c:pt>
                <c:pt idx="3361">
                  <c:v>5.415</c:v>
                </c:pt>
                <c:pt idx="3362">
                  <c:v>5.42</c:v>
                </c:pt>
                <c:pt idx="3363">
                  <c:v>5.42</c:v>
                </c:pt>
                <c:pt idx="3364">
                  <c:v>5.42</c:v>
                </c:pt>
                <c:pt idx="3365">
                  <c:v>5.42</c:v>
                </c:pt>
                <c:pt idx="3366">
                  <c:v>5.42</c:v>
                </c:pt>
                <c:pt idx="3367">
                  <c:v>5.4249999999999998</c:v>
                </c:pt>
                <c:pt idx="3368">
                  <c:v>5.4249999999999998</c:v>
                </c:pt>
                <c:pt idx="3369">
                  <c:v>5.4249999999999998</c:v>
                </c:pt>
                <c:pt idx="3370">
                  <c:v>5.4249999999999998</c:v>
                </c:pt>
                <c:pt idx="3371">
                  <c:v>5.4249999999999998</c:v>
                </c:pt>
                <c:pt idx="3372">
                  <c:v>5.43</c:v>
                </c:pt>
                <c:pt idx="3373">
                  <c:v>5.43</c:v>
                </c:pt>
                <c:pt idx="3374">
                  <c:v>5.43</c:v>
                </c:pt>
                <c:pt idx="3375">
                  <c:v>5.43</c:v>
                </c:pt>
                <c:pt idx="3376">
                  <c:v>5.43</c:v>
                </c:pt>
                <c:pt idx="3377">
                  <c:v>5.43</c:v>
                </c:pt>
                <c:pt idx="3378">
                  <c:v>5.4349999999999996</c:v>
                </c:pt>
                <c:pt idx="3379">
                  <c:v>5.4349999999999996</c:v>
                </c:pt>
                <c:pt idx="3380">
                  <c:v>5.4349999999999996</c:v>
                </c:pt>
                <c:pt idx="3381">
                  <c:v>5.4349999999999996</c:v>
                </c:pt>
                <c:pt idx="3382">
                  <c:v>5.4349999999999996</c:v>
                </c:pt>
                <c:pt idx="3383">
                  <c:v>5.44</c:v>
                </c:pt>
                <c:pt idx="3384">
                  <c:v>5.44</c:v>
                </c:pt>
                <c:pt idx="3385">
                  <c:v>5.44</c:v>
                </c:pt>
                <c:pt idx="3386">
                  <c:v>5.44</c:v>
                </c:pt>
                <c:pt idx="3387">
                  <c:v>5.44</c:v>
                </c:pt>
                <c:pt idx="3388">
                  <c:v>5.44</c:v>
                </c:pt>
                <c:pt idx="3389">
                  <c:v>5.4450000000000003</c:v>
                </c:pt>
                <c:pt idx="3390">
                  <c:v>5.4450000000000003</c:v>
                </c:pt>
                <c:pt idx="3391">
                  <c:v>5.4450000000000003</c:v>
                </c:pt>
                <c:pt idx="3392">
                  <c:v>5.4450000000000003</c:v>
                </c:pt>
                <c:pt idx="3393">
                  <c:v>5.4450000000000003</c:v>
                </c:pt>
                <c:pt idx="3394">
                  <c:v>5.45</c:v>
                </c:pt>
                <c:pt idx="3395">
                  <c:v>5.45</c:v>
                </c:pt>
                <c:pt idx="3396">
                  <c:v>5.45</c:v>
                </c:pt>
                <c:pt idx="3397">
                  <c:v>5.45</c:v>
                </c:pt>
                <c:pt idx="3398">
                  <c:v>5.45</c:v>
                </c:pt>
                <c:pt idx="3399">
                  <c:v>5.45</c:v>
                </c:pt>
                <c:pt idx="3400">
                  <c:v>5.4550000000000001</c:v>
                </c:pt>
                <c:pt idx="3401">
                  <c:v>5.4550000000000001</c:v>
                </c:pt>
                <c:pt idx="3402">
                  <c:v>5.4550000000000001</c:v>
                </c:pt>
                <c:pt idx="3403">
                  <c:v>5.4550000000000001</c:v>
                </c:pt>
                <c:pt idx="3404">
                  <c:v>5.4550000000000001</c:v>
                </c:pt>
                <c:pt idx="3405">
                  <c:v>5.4550000000000001</c:v>
                </c:pt>
                <c:pt idx="3406">
                  <c:v>5.46</c:v>
                </c:pt>
                <c:pt idx="3407">
                  <c:v>5.46</c:v>
                </c:pt>
                <c:pt idx="3408">
                  <c:v>5.46</c:v>
                </c:pt>
                <c:pt idx="3409">
                  <c:v>5.46</c:v>
                </c:pt>
                <c:pt idx="3410">
                  <c:v>5.46</c:v>
                </c:pt>
                <c:pt idx="3411">
                  <c:v>5.46</c:v>
                </c:pt>
                <c:pt idx="3412">
                  <c:v>5.4649999999999999</c:v>
                </c:pt>
                <c:pt idx="3413">
                  <c:v>5.4649999999999999</c:v>
                </c:pt>
                <c:pt idx="3414">
                  <c:v>5.4649999999999999</c:v>
                </c:pt>
                <c:pt idx="3415">
                  <c:v>5.4649999999999999</c:v>
                </c:pt>
                <c:pt idx="3416">
                  <c:v>5.4649999999999999</c:v>
                </c:pt>
                <c:pt idx="3417">
                  <c:v>5.4649999999999999</c:v>
                </c:pt>
                <c:pt idx="3418">
                  <c:v>5.47</c:v>
                </c:pt>
                <c:pt idx="3419">
                  <c:v>5.47</c:v>
                </c:pt>
                <c:pt idx="3420">
                  <c:v>5.47</c:v>
                </c:pt>
                <c:pt idx="3421">
                  <c:v>5.47</c:v>
                </c:pt>
                <c:pt idx="3422">
                  <c:v>5.47</c:v>
                </c:pt>
                <c:pt idx="3423">
                  <c:v>5.47</c:v>
                </c:pt>
                <c:pt idx="3424">
                  <c:v>5.4749999999999996</c:v>
                </c:pt>
                <c:pt idx="3425">
                  <c:v>5.4749999999999996</c:v>
                </c:pt>
                <c:pt idx="3426">
                  <c:v>5.4749999999999996</c:v>
                </c:pt>
                <c:pt idx="3427">
                  <c:v>5.4749999999999996</c:v>
                </c:pt>
                <c:pt idx="3428">
                  <c:v>5.4749999999999996</c:v>
                </c:pt>
                <c:pt idx="3429">
                  <c:v>5.4749999999999996</c:v>
                </c:pt>
                <c:pt idx="3430">
                  <c:v>5.4749999999999996</c:v>
                </c:pt>
                <c:pt idx="3431">
                  <c:v>5.48</c:v>
                </c:pt>
                <c:pt idx="3432">
                  <c:v>5.48</c:v>
                </c:pt>
                <c:pt idx="3433">
                  <c:v>5.48</c:v>
                </c:pt>
                <c:pt idx="3434">
                  <c:v>5.48</c:v>
                </c:pt>
              </c:numCache>
            </c:numRef>
          </c:xVal>
          <c:yVal>
            <c:numRef>
              <c:f>'Carbon Woven Epoxy 1'!$E$44:$E$3478</c:f>
              <c:numCache>
                <c:formatCode>General</c:formatCode>
                <c:ptCount val="3435"/>
                <c:pt idx="0">
                  <c:v>0.85499999999999998</c:v>
                </c:pt>
                <c:pt idx="1">
                  <c:v>0.85499999999999998</c:v>
                </c:pt>
                <c:pt idx="2">
                  <c:v>0.85499999999999998</c:v>
                </c:pt>
                <c:pt idx="3">
                  <c:v>0.85499999999999998</c:v>
                </c:pt>
                <c:pt idx="4">
                  <c:v>0.85499999999999998</c:v>
                </c:pt>
                <c:pt idx="5">
                  <c:v>0.85499999999999998</c:v>
                </c:pt>
                <c:pt idx="6">
                  <c:v>0.85499999999999998</c:v>
                </c:pt>
                <c:pt idx="7">
                  <c:v>0.85499999999999998</c:v>
                </c:pt>
                <c:pt idx="8">
                  <c:v>0.85499999999999998</c:v>
                </c:pt>
                <c:pt idx="9">
                  <c:v>0.85499999999999998</c:v>
                </c:pt>
                <c:pt idx="10">
                  <c:v>0.85499999999999998</c:v>
                </c:pt>
                <c:pt idx="11">
                  <c:v>0.85499999999999998</c:v>
                </c:pt>
                <c:pt idx="12">
                  <c:v>0.85499999999999998</c:v>
                </c:pt>
                <c:pt idx="13">
                  <c:v>0.85499999999999998</c:v>
                </c:pt>
                <c:pt idx="14">
                  <c:v>0.85499999999999998</c:v>
                </c:pt>
                <c:pt idx="15">
                  <c:v>0.85499999999999998</c:v>
                </c:pt>
                <c:pt idx="16">
                  <c:v>0.85499999999999998</c:v>
                </c:pt>
                <c:pt idx="17">
                  <c:v>0.85499999999999998</c:v>
                </c:pt>
                <c:pt idx="18">
                  <c:v>0.85499999999999998</c:v>
                </c:pt>
                <c:pt idx="19">
                  <c:v>0.85499999999999998</c:v>
                </c:pt>
                <c:pt idx="20">
                  <c:v>0.85499999999999998</c:v>
                </c:pt>
                <c:pt idx="21">
                  <c:v>0.85499999999999998</c:v>
                </c:pt>
                <c:pt idx="22">
                  <c:v>0.85499999999999998</c:v>
                </c:pt>
                <c:pt idx="23">
                  <c:v>0.85499999999999998</c:v>
                </c:pt>
                <c:pt idx="24">
                  <c:v>0.85499999999999998</c:v>
                </c:pt>
                <c:pt idx="25">
                  <c:v>0.85499999999999998</c:v>
                </c:pt>
                <c:pt idx="26">
                  <c:v>0.85499999999999998</c:v>
                </c:pt>
                <c:pt idx="27">
                  <c:v>0.85499999999999998</c:v>
                </c:pt>
                <c:pt idx="28">
                  <c:v>0.85499999999999998</c:v>
                </c:pt>
                <c:pt idx="29">
                  <c:v>0.85499999999999998</c:v>
                </c:pt>
                <c:pt idx="30">
                  <c:v>0.85499999999999998</c:v>
                </c:pt>
                <c:pt idx="31">
                  <c:v>0.85499999999999998</c:v>
                </c:pt>
                <c:pt idx="32">
                  <c:v>0.85499999999999998</c:v>
                </c:pt>
                <c:pt idx="33">
                  <c:v>0.85499999999999998</c:v>
                </c:pt>
                <c:pt idx="34">
                  <c:v>0.85499999999999998</c:v>
                </c:pt>
                <c:pt idx="35">
                  <c:v>0.85499999999999998</c:v>
                </c:pt>
                <c:pt idx="36">
                  <c:v>0.85499999999999998</c:v>
                </c:pt>
                <c:pt idx="37">
                  <c:v>0.85499999999999998</c:v>
                </c:pt>
                <c:pt idx="38">
                  <c:v>0.85499999999999998</c:v>
                </c:pt>
                <c:pt idx="39">
                  <c:v>0.85499999999999998</c:v>
                </c:pt>
                <c:pt idx="40">
                  <c:v>0.85499999999999998</c:v>
                </c:pt>
                <c:pt idx="41">
                  <c:v>0.85499999999999998</c:v>
                </c:pt>
                <c:pt idx="42">
                  <c:v>0.85499999999999998</c:v>
                </c:pt>
                <c:pt idx="43">
                  <c:v>0.85499999999999998</c:v>
                </c:pt>
                <c:pt idx="44">
                  <c:v>0.85499999999999998</c:v>
                </c:pt>
                <c:pt idx="45">
                  <c:v>0.85499999999999998</c:v>
                </c:pt>
                <c:pt idx="46">
                  <c:v>1.282</c:v>
                </c:pt>
                <c:pt idx="47">
                  <c:v>1.282</c:v>
                </c:pt>
                <c:pt idx="48">
                  <c:v>1.282</c:v>
                </c:pt>
                <c:pt idx="49">
                  <c:v>1.282</c:v>
                </c:pt>
                <c:pt idx="50">
                  <c:v>1.282</c:v>
                </c:pt>
                <c:pt idx="51">
                  <c:v>1.282</c:v>
                </c:pt>
                <c:pt idx="52">
                  <c:v>1.282</c:v>
                </c:pt>
                <c:pt idx="53">
                  <c:v>1.282</c:v>
                </c:pt>
                <c:pt idx="54">
                  <c:v>1.282</c:v>
                </c:pt>
                <c:pt idx="55">
                  <c:v>1.282</c:v>
                </c:pt>
                <c:pt idx="56">
                  <c:v>1.282</c:v>
                </c:pt>
                <c:pt idx="57">
                  <c:v>1.282</c:v>
                </c:pt>
                <c:pt idx="58">
                  <c:v>1.282</c:v>
                </c:pt>
                <c:pt idx="59">
                  <c:v>1.7090000000000001</c:v>
                </c:pt>
                <c:pt idx="60">
                  <c:v>1.7090000000000001</c:v>
                </c:pt>
                <c:pt idx="61">
                  <c:v>1.7090000000000001</c:v>
                </c:pt>
                <c:pt idx="62">
                  <c:v>1.7090000000000001</c:v>
                </c:pt>
                <c:pt idx="63">
                  <c:v>1.7090000000000001</c:v>
                </c:pt>
                <c:pt idx="64">
                  <c:v>1.7090000000000001</c:v>
                </c:pt>
                <c:pt idx="65">
                  <c:v>1.7090000000000001</c:v>
                </c:pt>
                <c:pt idx="66">
                  <c:v>1.7090000000000001</c:v>
                </c:pt>
                <c:pt idx="67">
                  <c:v>2.137</c:v>
                </c:pt>
                <c:pt idx="68">
                  <c:v>2.137</c:v>
                </c:pt>
                <c:pt idx="69">
                  <c:v>2.137</c:v>
                </c:pt>
                <c:pt idx="70">
                  <c:v>2.137</c:v>
                </c:pt>
                <c:pt idx="71">
                  <c:v>2.137</c:v>
                </c:pt>
                <c:pt idx="72">
                  <c:v>2.137</c:v>
                </c:pt>
                <c:pt idx="73">
                  <c:v>2.5640000000000001</c:v>
                </c:pt>
                <c:pt idx="74">
                  <c:v>2.5640000000000001</c:v>
                </c:pt>
                <c:pt idx="75">
                  <c:v>2.5640000000000001</c:v>
                </c:pt>
                <c:pt idx="76">
                  <c:v>2.5640000000000001</c:v>
                </c:pt>
                <c:pt idx="77">
                  <c:v>2.5640000000000001</c:v>
                </c:pt>
                <c:pt idx="78">
                  <c:v>2.9910000000000001</c:v>
                </c:pt>
                <c:pt idx="79">
                  <c:v>2.9910000000000001</c:v>
                </c:pt>
                <c:pt idx="80">
                  <c:v>2.9910000000000001</c:v>
                </c:pt>
                <c:pt idx="81">
                  <c:v>2.9910000000000001</c:v>
                </c:pt>
                <c:pt idx="82">
                  <c:v>3.419</c:v>
                </c:pt>
                <c:pt idx="83">
                  <c:v>3.419</c:v>
                </c:pt>
                <c:pt idx="84">
                  <c:v>3.419</c:v>
                </c:pt>
                <c:pt idx="85">
                  <c:v>3.419</c:v>
                </c:pt>
                <c:pt idx="86">
                  <c:v>3.8460000000000001</c:v>
                </c:pt>
                <c:pt idx="87">
                  <c:v>3.8460000000000001</c:v>
                </c:pt>
                <c:pt idx="88">
                  <c:v>3.8460000000000001</c:v>
                </c:pt>
                <c:pt idx="89">
                  <c:v>3.8460000000000001</c:v>
                </c:pt>
                <c:pt idx="90">
                  <c:v>4.274</c:v>
                </c:pt>
                <c:pt idx="91">
                  <c:v>4.274</c:v>
                </c:pt>
                <c:pt idx="92">
                  <c:v>4.274</c:v>
                </c:pt>
                <c:pt idx="93">
                  <c:v>4.7009999999999996</c:v>
                </c:pt>
                <c:pt idx="94">
                  <c:v>4.7009999999999996</c:v>
                </c:pt>
                <c:pt idx="95">
                  <c:v>4.7009999999999996</c:v>
                </c:pt>
                <c:pt idx="96">
                  <c:v>5.1280000000000001</c:v>
                </c:pt>
                <c:pt idx="97">
                  <c:v>5.1280000000000001</c:v>
                </c:pt>
                <c:pt idx="98">
                  <c:v>5.1280000000000001</c:v>
                </c:pt>
                <c:pt idx="99">
                  <c:v>5.556</c:v>
                </c:pt>
                <c:pt idx="100">
                  <c:v>5.556</c:v>
                </c:pt>
                <c:pt idx="101">
                  <c:v>5.556</c:v>
                </c:pt>
                <c:pt idx="102">
                  <c:v>5.9829999999999997</c:v>
                </c:pt>
                <c:pt idx="103">
                  <c:v>5.9829999999999997</c:v>
                </c:pt>
                <c:pt idx="104">
                  <c:v>5.9829999999999997</c:v>
                </c:pt>
                <c:pt idx="105">
                  <c:v>6.41</c:v>
                </c:pt>
                <c:pt idx="106">
                  <c:v>6.41</c:v>
                </c:pt>
                <c:pt idx="107">
                  <c:v>6.8380000000000001</c:v>
                </c:pt>
                <c:pt idx="108">
                  <c:v>6.8380000000000001</c:v>
                </c:pt>
                <c:pt idx="109">
                  <c:v>6.8380000000000001</c:v>
                </c:pt>
                <c:pt idx="110">
                  <c:v>7.2649999999999997</c:v>
                </c:pt>
                <c:pt idx="111">
                  <c:v>7.2649999999999997</c:v>
                </c:pt>
                <c:pt idx="112">
                  <c:v>7.6920000000000002</c:v>
                </c:pt>
                <c:pt idx="113">
                  <c:v>7.6920000000000002</c:v>
                </c:pt>
                <c:pt idx="114">
                  <c:v>7.6920000000000002</c:v>
                </c:pt>
                <c:pt idx="115">
                  <c:v>8.1199999999999992</c:v>
                </c:pt>
                <c:pt idx="116">
                  <c:v>8.1199999999999992</c:v>
                </c:pt>
                <c:pt idx="117">
                  <c:v>8.5470000000000006</c:v>
                </c:pt>
                <c:pt idx="118">
                  <c:v>8.5470000000000006</c:v>
                </c:pt>
                <c:pt idx="119">
                  <c:v>8.5470000000000006</c:v>
                </c:pt>
                <c:pt idx="120">
                  <c:v>8.9740000000000002</c:v>
                </c:pt>
                <c:pt idx="121">
                  <c:v>8.9740000000000002</c:v>
                </c:pt>
                <c:pt idx="122">
                  <c:v>9.4019999999999992</c:v>
                </c:pt>
                <c:pt idx="123">
                  <c:v>9.4019999999999992</c:v>
                </c:pt>
                <c:pt idx="124">
                  <c:v>9.8290000000000006</c:v>
                </c:pt>
                <c:pt idx="125">
                  <c:v>9.8290000000000006</c:v>
                </c:pt>
                <c:pt idx="126">
                  <c:v>9.8290000000000006</c:v>
                </c:pt>
                <c:pt idx="127">
                  <c:v>10.256</c:v>
                </c:pt>
                <c:pt idx="128">
                  <c:v>10.256</c:v>
                </c:pt>
                <c:pt idx="129">
                  <c:v>10.683999999999999</c:v>
                </c:pt>
                <c:pt idx="130">
                  <c:v>10.683999999999999</c:v>
                </c:pt>
                <c:pt idx="131">
                  <c:v>11.111000000000001</c:v>
                </c:pt>
                <c:pt idx="132">
                  <c:v>11.111000000000001</c:v>
                </c:pt>
                <c:pt idx="133">
                  <c:v>11.111000000000001</c:v>
                </c:pt>
                <c:pt idx="134">
                  <c:v>11.538</c:v>
                </c:pt>
                <c:pt idx="135">
                  <c:v>11.538</c:v>
                </c:pt>
                <c:pt idx="136">
                  <c:v>11.965999999999999</c:v>
                </c:pt>
                <c:pt idx="137">
                  <c:v>11.965999999999999</c:v>
                </c:pt>
                <c:pt idx="138">
                  <c:v>12.393000000000001</c:v>
                </c:pt>
                <c:pt idx="139">
                  <c:v>12.393000000000001</c:v>
                </c:pt>
                <c:pt idx="140">
                  <c:v>12.821</c:v>
                </c:pt>
                <c:pt idx="141">
                  <c:v>12.821</c:v>
                </c:pt>
                <c:pt idx="142">
                  <c:v>12.821</c:v>
                </c:pt>
                <c:pt idx="143">
                  <c:v>13.247999999999999</c:v>
                </c:pt>
                <c:pt idx="144">
                  <c:v>13.247999999999999</c:v>
                </c:pt>
                <c:pt idx="145">
                  <c:v>13.675000000000001</c:v>
                </c:pt>
                <c:pt idx="146">
                  <c:v>13.675000000000001</c:v>
                </c:pt>
                <c:pt idx="147">
                  <c:v>14.103</c:v>
                </c:pt>
                <c:pt idx="148">
                  <c:v>14.103</c:v>
                </c:pt>
                <c:pt idx="149">
                  <c:v>14.53</c:v>
                </c:pt>
                <c:pt idx="150">
                  <c:v>14.53</c:v>
                </c:pt>
                <c:pt idx="151">
                  <c:v>14.957000000000001</c:v>
                </c:pt>
                <c:pt idx="152">
                  <c:v>14.957000000000001</c:v>
                </c:pt>
                <c:pt idx="153">
                  <c:v>14.957000000000001</c:v>
                </c:pt>
                <c:pt idx="154">
                  <c:v>15.385</c:v>
                </c:pt>
                <c:pt idx="155">
                  <c:v>15.385</c:v>
                </c:pt>
                <c:pt idx="156">
                  <c:v>15.811999999999999</c:v>
                </c:pt>
                <c:pt idx="157">
                  <c:v>15.811999999999999</c:v>
                </c:pt>
                <c:pt idx="158">
                  <c:v>16.239000000000001</c:v>
                </c:pt>
                <c:pt idx="159">
                  <c:v>16.239000000000001</c:v>
                </c:pt>
                <c:pt idx="160">
                  <c:v>16.667000000000002</c:v>
                </c:pt>
                <c:pt idx="161">
                  <c:v>16.667000000000002</c:v>
                </c:pt>
                <c:pt idx="162">
                  <c:v>17.094000000000001</c:v>
                </c:pt>
                <c:pt idx="163">
                  <c:v>17.094000000000001</c:v>
                </c:pt>
                <c:pt idx="164">
                  <c:v>17.521000000000001</c:v>
                </c:pt>
                <c:pt idx="165">
                  <c:v>17.521000000000001</c:v>
                </c:pt>
                <c:pt idx="166">
                  <c:v>17.521000000000001</c:v>
                </c:pt>
                <c:pt idx="167">
                  <c:v>17.949000000000002</c:v>
                </c:pt>
                <c:pt idx="168">
                  <c:v>17.949000000000002</c:v>
                </c:pt>
                <c:pt idx="169">
                  <c:v>18.376000000000001</c:v>
                </c:pt>
                <c:pt idx="170">
                  <c:v>18.376000000000001</c:v>
                </c:pt>
                <c:pt idx="171">
                  <c:v>18.803000000000001</c:v>
                </c:pt>
                <c:pt idx="172">
                  <c:v>18.803000000000001</c:v>
                </c:pt>
                <c:pt idx="173">
                  <c:v>19.231000000000002</c:v>
                </c:pt>
                <c:pt idx="174">
                  <c:v>19.231000000000002</c:v>
                </c:pt>
                <c:pt idx="175">
                  <c:v>19.658000000000001</c:v>
                </c:pt>
                <c:pt idx="176">
                  <c:v>19.658000000000001</c:v>
                </c:pt>
                <c:pt idx="177">
                  <c:v>20.085000000000001</c:v>
                </c:pt>
                <c:pt idx="178">
                  <c:v>20.085000000000001</c:v>
                </c:pt>
                <c:pt idx="179">
                  <c:v>20.513000000000002</c:v>
                </c:pt>
                <c:pt idx="180">
                  <c:v>20.513000000000002</c:v>
                </c:pt>
                <c:pt idx="181">
                  <c:v>20.94</c:v>
                </c:pt>
                <c:pt idx="182">
                  <c:v>20.94</c:v>
                </c:pt>
                <c:pt idx="183">
                  <c:v>20.94</c:v>
                </c:pt>
                <c:pt idx="184">
                  <c:v>21.367999999999999</c:v>
                </c:pt>
                <c:pt idx="185">
                  <c:v>21.367999999999999</c:v>
                </c:pt>
                <c:pt idx="186">
                  <c:v>21.795000000000002</c:v>
                </c:pt>
                <c:pt idx="187">
                  <c:v>21.795000000000002</c:v>
                </c:pt>
                <c:pt idx="188">
                  <c:v>22.222000000000001</c:v>
                </c:pt>
                <c:pt idx="189">
                  <c:v>22.222000000000001</c:v>
                </c:pt>
                <c:pt idx="190">
                  <c:v>22.65</c:v>
                </c:pt>
                <c:pt idx="191">
                  <c:v>22.65</c:v>
                </c:pt>
                <c:pt idx="192">
                  <c:v>23.077000000000002</c:v>
                </c:pt>
                <c:pt idx="193">
                  <c:v>23.077000000000002</c:v>
                </c:pt>
                <c:pt idx="194">
                  <c:v>23.504000000000001</c:v>
                </c:pt>
                <c:pt idx="195">
                  <c:v>23.504000000000001</c:v>
                </c:pt>
                <c:pt idx="196">
                  <c:v>23.931999999999999</c:v>
                </c:pt>
                <c:pt idx="197">
                  <c:v>23.931999999999999</c:v>
                </c:pt>
                <c:pt idx="198">
                  <c:v>24.359000000000002</c:v>
                </c:pt>
                <c:pt idx="199">
                  <c:v>24.359000000000002</c:v>
                </c:pt>
                <c:pt idx="200">
                  <c:v>24.786000000000001</c:v>
                </c:pt>
                <c:pt idx="201">
                  <c:v>24.786000000000001</c:v>
                </c:pt>
                <c:pt idx="202">
                  <c:v>25.213999999999999</c:v>
                </c:pt>
                <c:pt idx="203">
                  <c:v>25.213999999999999</c:v>
                </c:pt>
                <c:pt idx="204">
                  <c:v>25.213999999999999</c:v>
                </c:pt>
                <c:pt idx="205">
                  <c:v>25.640999999999998</c:v>
                </c:pt>
                <c:pt idx="206">
                  <c:v>25.640999999999998</c:v>
                </c:pt>
                <c:pt idx="207">
                  <c:v>26.068000000000001</c:v>
                </c:pt>
                <c:pt idx="208">
                  <c:v>26.068000000000001</c:v>
                </c:pt>
                <c:pt idx="209">
                  <c:v>26.495999999999999</c:v>
                </c:pt>
                <c:pt idx="210">
                  <c:v>26.495999999999999</c:v>
                </c:pt>
                <c:pt idx="211">
                  <c:v>26.922999999999998</c:v>
                </c:pt>
                <c:pt idx="212">
                  <c:v>26.922999999999998</c:v>
                </c:pt>
                <c:pt idx="213">
                  <c:v>27.35</c:v>
                </c:pt>
                <c:pt idx="214">
                  <c:v>27.35</c:v>
                </c:pt>
                <c:pt idx="215">
                  <c:v>27.777999999999999</c:v>
                </c:pt>
                <c:pt idx="216">
                  <c:v>27.777999999999999</c:v>
                </c:pt>
                <c:pt idx="217">
                  <c:v>28.204999999999998</c:v>
                </c:pt>
                <c:pt idx="218">
                  <c:v>28.204999999999998</c:v>
                </c:pt>
                <c:pt idx="219">
                  <c:v>28.632000000000001</c:v>
                </c:pt>
                <c:pt idx="220">
                  <c:v>28.632000000000001</c:v>
                </c:pt>
                <c:pt idx="221">
                  <c:v>29.06</c:v>
                </c:pt>
                <c:pt idx="222">
                  <c:v>29.06</c:v>
                </c:pt>
                <c:pt idx="223">
                  <c:v>29.486999999999998</c:v>
                </c:pt>
                <c:pt idx="224">
                  <c:v>29.486999999999998</c:v>
                </c:pt>
                <c:pt idx="225">
                  <c:v>29.914999999999999</c:v>
                </c:pt>
                <c:pt idx="226">
                  <c:v>29.914999999999999</c:v>
                </c:pt>
                <c:pt idx="227">
                  <c:v>30.341999999999999</c:v>
                </c:pt>
                <c:pt idx="228">
                  <c:v>30.341999999999999</c:v>
                </c:pt>
                <c:pt idx="229">
                  <c:v>30.768999999999998</c:v>
                </c:pt>
                <c:pt idx="230">
                  <c:v>30.768999999999998</c:v>
                </c:pt>
                <c:pt idx="231">
                  <c:v>31.196999999999999</c:v>
                </c:pt>
                <c:pt idx="232">
                  <c:v>31.196999999999999</c:v>
                </c:pt>
                <c:pt idx="233">
                  <c:v>31.623999999999999</c:v>
                </c:pt>
                <c:pt idx="234">
                  <c:v>31.623999999999999</c:v>
                </c:pt>
                <c:pt idx="235">
                  <c:v>32.051000000000002</c:v>
                </c:pt>
                <c:pt idx="236">
                  <c:v>32.051000000000002</c:v>
                </c:pt>
                <c:pt idx="237">
                  <c:v>32.478999999999999</c:v>
                </c:pt>
                <c:pt idx="238">
                  <c:v>32.478999999999999</c:v>
                </c:pt>
                <c:pt idx="239">
                  <c:v>32.905999999999999</c:v>
                </c:pt>
                <c:pt idx="240">
                  <c:v>32.905999999999999</c:v>
                </c:pt>
                <c:pt idx="241">
                  <c:v>33.332999999999998</c:v>
                </c:pt>
                <c:pt idx="242">
                  <c:v>33.332999999999998</c:v>
                </c:pt>
                <c:pt idx="243">
                  <c:v>33.761000000000003</c:v>
                </c:pt>
                <c:pt idx="244">
                  <c:v>33.761000000000003</c:v>
                </c:pt>
                <c:pt idx="245">
                  <c:v>34.188000000000002</c:v>
                </c:pt>
                <c:pt idx="246">
                  <c:v>34.188000000000002</c:v>
                </c:pt>
                <c:pt idx="247">
                  <c:v>34.615000000000002</c:v>
                </c:pt>
                <c:pt idx="248">
                  <c:v>34.615000000000002</c:v>
                </c:pt>
                <c:pt idx="249">
                  <c:v>35.042999999999999</c:v>
                </c:pt>
                <c:pt idx="250">
                  <c:v>35.042999999999999</c:v>
                </c:pt>
                <c:pt idx="251">
                  <c:v>35.47</c:v>
                </c:pt>
                <c:pt idx="252">
                  <c:v>35.47</c:v>
                </c:pt>
                <c:pt idx="253">
                  <c:v>35.896999999999998</c:v>
                </c:pt>
                <c:pt idx="254">
                  <c:v>35.896999999999998</c:v>
                </c:pt>
                <c:pt idx="255">
                  <c:v>36.325000000000003</c:v>
                </c:pt>
                <c:pt idx="256">
                  <c:v>36.325000000000003</c:v>
                </c:pt>
                <c:pt idx="257">
                  <c:v>36.752000000000002</c:v>
                </c:pt>
                <c:pt idx="258">
                  <c:v>36.752000000000002</c:v>
                </c:pt>
                <c:pt idx="259">
                  <c:v>37.179000000000002</c:v>
                </c:pt>
                <c:pt idx="260">
                  <c:v>37.179000000000002</c:v>
                </c:pt>
                <c:pt idx="261">
                  <c:v>37.606999999999999</c:v>
                </c:pt>
                <c:pt idx="262">
                  <c:v>37.606999999999999</c:v>
                </c:pt>
                <c:pt idx="263">
                  <c:v>38.033999999999999</c:v>
                </c:pt>
                <c:pt idx="264">
                  <c:v>38.033999999999999</c:v>
                </c:pt>
                <c:pt idx="265">
                  <c:v>38.462000000000003</c:v>
                </c:pt>
                <c:pt idx="266">
                  <c:v>38.462000000000003</c:v>
                </c:pt>
                <c:pt idx="267">
                  <c:v>38.889000000000003</c:v>
                </c:pt>
                <c:pt idx="268">
                  <c:v>38.889000000000003</c:v>
                </c:pt>
                <c:pt idx="269">
                  <c:v>39.316000000000003</c:v>
                </c:pt>
                <c:pt idx="270">
                  <c:v>39.316000000000003</c:v>
                </c:pt>
                <c:pt idx="271">
                  <c:v>39.744</c:v>
                </c:pt>
                <c:pt idx="272">
                  <c:v>39.744</c:v>
                </c:pt>
                <c:pt idx="273">
                  <c:v>40.170999999999999</c:v>
                </c:pt>
                <c:pt idx="274">
                  <c:v>40.170999999999999</c:v>
                </c:pt>
                <c:pt idx="275">
                  <c:v>40.597999999999999</c:v>
                </c:pt>
                <c:pt idx="276">
                  <c:v>41.026000000000003</c:v>
                </c:pt>
                <c:pt idx="277">
                  <c:v>41.026000000000003</c:v>
                </c:pt>
                <c:pt idx="278">
                  <c:v>41.453000000000003</c:v>
                </c:pt>
                <c:pt idx="279">
                  <c:v>41.453000000000003</c:v>
                </c:pt>
                <c:pt idx="280">
                  <c:v>41.88</c:v>
                </c:pt>
                <c:pt idx="281">
                  <c:v>41.88</c:v>
                </c:pt>
                <c:pt idx="282">
                  <c:v>42.308</c:v>
                </c:pt>
                <c:pt idx="283">
                  <c:v>42.308</c:v>
                </c:pt>
                <c:pt idx="284">
                  <c:v>42.734999999999999</c:v>
                </c:pt>
                <c:pt idx="285">
                  <c:v>42.734999999999999</c:v>
                </c:pt>
                <c:pt idx="286">
                  <c:v>43.161999999999999</c:v>
                </c:pt>
                <c:pt idx="287">
                  <c:v>43.161999999999999</c:v>
                </c:pt>
                <c:pt idx="288">
                  <c:v>43.59</c:v>
                </c:pt>
                <c:pt idx="289">
                  <c:v>43.59</c:v>
                </c:pt>
                <c:pt idx="290">
                  <c:v>44.017000000000003</c:v>
                </c:pt>
                <c:pt idx="291">
                  <c:v>44.017000000000003</c:v>
                </c:pt>
                <c:pt idx="292">
                  <c:v>44.444000000000003</c:v>
                </c:pt>
                <c:pt idx="293">
                  <c:v>44.444000000000003</c:v>
                </c:pt>
                <c:pt idx="294">
                  <c:v>44.872</c:v>
                </c:pt>
                <c:pt idx="295">
                  <c:v>44.872</c:v>
                </c:pt>
                <c:pt idx="296">
                  <c:v>45.298999999999999</c:v>
                </c:pt>
                <c:pt idx="297">
                  <c:v>45.726999999999997</c:v>
                </c:pt>
                <c:pt idx="298">
                  <c:v>45.726999999999997</c:v>
                </c:pt>
                <c:pt idx="299">
                  <c:v>46.154000000000003</c:v>
                </c:pt>
                <c:pt idx="300">
                  <c:v>46.154000000000003</c:v>
                </c:pt>
                <c:pt idx="301">
                  <c:v>46.581000000000003</c:v>
                </c:pt>
                <c:pt idx="302">
                  <c:v>46.581000000000003</c:v>
                </c:pt>
                <c:pt idx="303">
                  <c:v>47.009</c:v>
                </c:pt>
                <c:pt idx="304">
                  <c:v>47.009</c:v>
                </c:pt>
                <c:pt idx="305">
                  <c:v>47.436</c:v>
                </c:pt>
                <c:pt idx="306">
                  <c:v>47.436</c:v>
                </c:pt>
                <c:pt idx="307">
                  <c:v>47.863</c:v>
                </c:pt>
                <c:pt idx="308">
                  <c:v>47.863</c:v>
                </c:pt>
                <c:pt idx="309">
                  <c:v>48.290999999999997</c:v>
                </c:pt>
                <c:pt idx="310">
                  <c:v>48.290999999999997</c:v>
                </c:pt>
                <c:pt idx="311">
                  <c:v>48.718000000000004</c:v>
                </c:pt>
                <c:pt idx="312">
                  <c:v>48.718000000000004</c:v>
                </c:pt>
                <c:pt idx="313">
                  <c:v>49.145000000000003</c:v>
                </c:pt>
                <c:pt idx="314">
                  <c:v>49.145000000000003</c:v>
                </c:pt>
                <c:pt idx="315">
                  <c:v>49.573</c:v>
                </c:pt>
                <c:pt idx="316">
                  <c:v>50</c:v>
                </c:pt>
                <c:pt idx="317">
                  <c:v>50</c:v>
                </c:pt>
                <c:pt idx="318">
                  <c:v>50.427</c:v>
                </c:pt>
                <c:pt idx="319">
                  <c:v>50.427</c:v>
                </c:pt>
                <c:pt idx="320">
                  <c:v>50.854999999999997</c:v>
                </c:pt>
                <c:pt idx="321">
                  <c:v>50.854999999999997</c:v>
                </c:pt>
                <c:pt idx="322">
                  <c:v>51.281999999999996</c:v>
                </c:pt>
                <c:pt idx="323">
                  <c:v>51.281999999999996</c:v>
                </c:pt>
                <c:pt idx="324">
                  <c:v>51.709000000000003</c:v>
                </c:pt>
                <c:pt idx="325">
                  <c:v>51.709000000000003</c:v>
                </c:pt>
                <c:pt idx="326">
                  <c:v>52.137</c:v>
                </c:pt>
                <c:pt idx="327">
                  <c:v>52.564</c:v>
                </c:pt>
                <c:pt idx="328">
                  <c:v>52.564</c:v>
                </c:pt>
                <c:pt idx="329">
                  <c:v>52.991</c:v>
                </c:pt>
                <c:pt idx="330">
                  <c:v>52.991</c:v>
                </c:pt>
                <c:pt idx="331">
                  <c:v>53.418999999999997</c:v>
                </c:pt>
                <c:pt idx="332">
                  <c:v>53.418999999999997</c:v>
                </c:pt>
                <c:pt idx="333">
                  <c:v>53.845999999999997</c:v>
                </c:pt>
                <c:pt idx="334">
                  <c:v>53.845999999999997</c:v>
                </c:pt>
                <c:pt idx="335">
                  <c:v>54.274000000000001</c:v>
                </c:pt>
                <c:pt idx="336">
                  <c:v>54.274000000000001</c:v>
                </c:pt>
                <c:pt idx="337">
                  <c:v>54.701000000000001</c:v>
                </c:pt>
                <c:pt idx="338">
                  <c:v>54.701000000000001</c:v>
                </c:pt>
                <c:pt idx="339">
                  <c:v>55.128</c:v>
                </c:pt>
                <c:pt idx="340">
                  <c:v>55.128</c:v>
                </c:pt>
                <c:pt idx="341">
                  <c:v>55.555999999999997</c:v>
                </c:pt>
                <c:pt idx="342">
                  <c:v>55.555999999999997</c:v>
                </c:pt>
                <c:pt idx="343">
                  <c:v>55.982999999999997</c:v>
                </c:pt>
                <c:pt idx="344">
                  <c:v>55.982999999999997</c:v>
                </c:pt>
                <c:pt idx="345">
                  <c:v>56.41</c:v>
                </c:pt>
                <c:pt idx="346">
                  <c:v>56.838000000000001</c:v>
                </c:pt>
                <c:pt idx="347">
                  <c:v>56.838000000000001</c:v>
                </c:pt>
                <c:pt idx="348">
                  <c:v>57.265000000000001</c:v>
                </c:pt>
                <c:pt idx="349">
                  <c:v>57.265000000000001</c:v>
                </c:pt>
                <c:pt idx="350">
                  <c:v>57.692</c:v>
                </c:pt>
                <c:pt idx="351">
                  <c:v>57.692</c:v>
                </c:pt>
                <c:pt idx="352">
                  <c:v>58.12</c:v>
                </c:pt>
                <c:pt idx="353">
                  <c:v>58.546999999999997</c:v>
                </c:pt>
                <c:pt idx="354">
                  <c:v>58.546999999999997</c:v>
                </c:pt>
                <c:pt idx="355">
                  <c:v>58.973999999999997</c:v>
                </c:pt>
                <c:pt idx="356">
                  <c:v>58.973999999999997</c:v>
                </c:pt>
                <c:pt idx="357">
                  <c:v>59.402000000000001</c:v>
                </c:pt>
                <c:pt idx="358">
                  <c:v>59.402000000000001</c:v>
                </c:pt>
                <c:pt idx="359">
                  <c:v>59.829000000000001</c:v>
                </c:pt>
                <c:pt idx="360">
                  <c:v>59.829000000000001</c:v>
                </c:pt>
                <c:pt idx="361">
                  <c:v>60.256</c:v>
                </c:pt>
                <c:pt idx="362">
                  <c:v>60.256</c:v>
                </c:pt>
                <c:pt idx="363">
                  <c:v>60.683999999999997</c:v>
                </c:pt>
                <c:pt idx="364">
                  <c:v>60.683999999999997</c:v>
                </c:pt>
                <c:pt idx="365">
                  <c:v>61.110999999999997</c:v>
                </c:pt>
                <c:pt idx="366">
                  <c:v>61.110999999999997</c:v>
                </c:pt>
                <c:pt idx="367">
                  <c:v>61.537999999999997</c:v>
                </c:pt>
                <c:pt idx="368">
                  <c:v>61.537999999999997</c:v>
                </c:pt>
                <c:pt idx="369">
                  <c:v>61.966000000000001</c:v>
                </c:pt>
                <c:pt idx="370">
                  <c:v>62.393000000000001</c:v>
                </c:pt>
                <c:pt idx="371">
                  <c:v>62.393000000000001</c:v>
                </c:pt>
                <c:pt idx="372">
                  <c:v>62.820999999999998</c:v>
                </c:pt>
                <c:pt idx="373">
                  <c:v>62.820999999999998</c:v>
                </c:pt>
                <c:pt idx="374">
                  <c:v>63.247999999999998</c:v>
                </c:pt>
                <c:pt idx="375">
                  <c:v>63.247999999999998</c:v>
                </c:pt>
                <c:pt idx="376">
                  <c:v>63.674999999999997</c:v>
                </c:pt>
                <c:pt idx="377">
                  <c:v>63.674999999999997</c:v>
                </c:pt>
                <c:pt idx="378">
                  <c:v>64.102999999999994</c:v>
                </c:pt>
                <c:pt idx="379">
                  <c:v>64.102999999999994</c:v>
                </c:pt>
                <c:pt idx="380">
                  <c:v>64.53</c:v>
                </c:pt>
                <c:pt idx="381">
                  <c:v>64.53</c:v>
                </c:pt>
                <c:pt idx="382">
                  <c:v>64.956999999999994</c:v>
                </c:pt>
                <c:pt idx="383">
                  <c:v>64.956999999999994</c:v>
                </c:pt>
                <c:pt idx="384">
                  <c:v>65.385000000000005</c:v>
                </c:pt>
                <c:pt idx="385">
                  <c:v>65.385000000000005</c:v>
                </c:pt>
                <c:pt idx="386">
                  <c:v>65.811999999999998</c:v>
                </c:pt>
                <c:pt idx="387">
                  <c:v>66.239000000000004</c:v>
                </c:pt>
                <c:pt idx="388">
                  <c:v>66.239000000000004</c:v>
                </c:pt>
                <c:pt idx="389">
                  <c:v>66.667000000000002</c:v>
                </c:pt>
                <c:pt idx="390">
                  <c:v>66.667000000000002</c:v>
                </c:pt>
                <c:pt idx="391">
                  <c:v>67.093999999999994</c:v>
                </c:pt>
                <c:pt idx="392">
                  <c:v>67.093999999999994</c:v>
                </c:pt>
                <c:pt idx="393">
                  <c:v>67.521000000000001</c:v>
                </c:pt>
                <c:pt idx="394">
                  <c:v>67.521000000000001</c:v>
                </c:pt>
                <c:pt idx="395">
                  <c:v>67.948999999999998</c:v>
                </c:pt>
                <c:pt idx="396">
                  <c:v>67.948999999999998</c:v>
                </c:pt>
                <c:pt idx="397">
                  <c:v>68.376000000000005</c:v>
                </c:pt>
                <c:pt idx="398">
                  <c:v>68.376000000000005</c:v>
                </c:pt>
                <c:pt idx="399">
                  <c:v>68.802999999999997</c:v>
                </c:pt>
                <c:pt idx="400">
                  <c:v>68.802999999999997</c:v>
                </c:pt>
                <c:pt idx="401">
                  <c:v>69.230999999999995</c:v>
                </c:pt>
                <c:pt idx="402">
                  <c:v>69.230999999999995</c:v>
                </c:pt>
                <c:pt idx="403">
                  <c:v>69.658000000000001</c:v>
                </c:pt>
                <c:pt idx="404">
                  <c:v>69.658000000000001</c:v>
                </c:pt>
                <c:pt idx="405">
                  <c:v>70.084999999999994</c:v>
                </c:pt>
                <c:pt idx="406">
                  <c:v>70.084999999999994</c:v>
                </c:pt>
                <c:pt idx="407">
                  <c:v>70.513000000000005</c:v>
                </c:pt>
                <c:pt idx="408">
                  <c:v>70.94</c:v>
                </c:pt>
                <c:pt idx="409">
                  <c:v>70.94</c:v>
                </c:pt>
                <c:pt idx="410">
                  <c:v>71.367999999999995</c:v>
                </c:pt>
                <c:pt idx="411">
                  <c:v>71.367999999999995</c:v>
                </c:pt>
                <c:pt idx="412">
                  <c:v>71.795000000000002</c:v>
                </c:pt>
                <c:pt idx="413">
                  <c:v>71.795000000000002</c:v>
                </c:pt>
                <c:pt idx="414">
                  <c:v>72.221999999999994</c:v>
                </c:pt>
                <c:pt idx="415">
                  <c:v>72.221999999999994</c:v>
                </c:pt>
                <c:pt idx="416">
                  <c:v>72.650000000000006</c:v>
                </c:pt>
                <c:pt idx="417">
                  <c:v>72.650000000000006</c:v>
                </c:pt>
                <c:pt idx="418">
                  <c:v>73.076999999999998</c:v>
                </c:pt>
                <c:pt idx="419">
                  <c:v>73.076999999999998</c:v>
                </c:pt>
                <c:pt idx="420">
                  <c:v>73.504000000000005</c:v>
                </c:pt>
                <c:pt idx="421">
                  <c:v>73.504000000000005</c:v>
                </c:pt>
                <c:pt idx="422">
                  <c:v>73.932000000000002</c:v>
                </c:pt>
                <c:pt idx="423">
                  <c:v>73.932000000000002</c:v>
                </c:pt>
                <c:pt idx="424">
                  <c:v>74.358999999999995</c:v>
                </c:pt>
                <c:pt idx="425">
                  <c:v>74.358999999999995</c:v>
                </c:pt>
                <c:pt idx="426">
                  <c:v>74.786000000000001</c:v>
                </c:pt>
                <c:pt idx="427">
                  <c:v>75.213999999999999</c:v>
                </c:pt>
                <c:pt idx="428">
                  <c:v>75.213999999999999</c:v>
                </c:pt>
                <c:pt idx="429">
                  <c:v>75.641000000000005</c:v>
                </c:pt>
                <c:pt idx="430">
                  <c:v>75.641000000000005</c:v>
                </c:pt>
                <c:pt idx="431">
                  <c:v>76.067999999999998</c:v>
                </c:pt>
                <c:pt idx="432">
                  <c:v>76.067999999999998</c:v>
                </c:pt>
                <c:pt idx="433">
                  <c:v>76.495999999999995</c:v>
                </c:pt>
                <c:pt idx="434">
                  <c:v>76.495999999999995</c:v>
                </c:pt>
                <c:pt idx="435">
                  <c:v>76.923000000000002</c:v>
                </c:pt>
                <c:pt idx="436">
                  <c:v>76.923000000000002</c:v>
                </c:pt>
                <c:pt idx="437">
                  <c:v>77.349999999999994</c:v>
                </c:pt>
                <c:pt idx="438">
                  <c:v>77.349999999999994</c:v>
                </c:pt>
                <c:pt idx="439">
                  <c:v>77.778000000000006</c:v>
                </c:pt>
                <c:pt idx="440">
                  <c:v>77.778000000000006</c:v>
                </c:pt>
                <c:pt idx="441">
                  <c:v>78.204999999999998</c:v>
                </c:pt>
                <c:pt idx="442">
                  <c:v>78.204999999999998</c:v>
                </c:pt>
                <c:pt idx="443">
                  <c:v>78.632000000000005</c:v>
                </c:pt>
                <c:pt idx="444">
                  <c:v>79.06</c:v>
                </c:pt>
                <c:pt idx="445">
                  <c:v>79.06</c:v>
                </c:pt>
                <c:pt idx="446">
                  <c:v>79.486999999999995</c:v>
                </c:pt>
                <c:pt idx="447">
                  <c:v>79.486999999999995</c:v>
                </c:pt>
                <c:pt idx="448">
                  <c:v>79.915000000000006</c:v>
                </c:pt>
                <c:pt idx="449">
                  <c:v>79.915000000000006</c:v>
                </c:pt>
                <c:pt idx="450">
                  <c:v>80.341999999999999</c:v>
                </c:pt>
                <c:pt idx="451">
                  <c:v>80.341999999999999</c:v>
                </c:pt>
                <c:pt idx="452">
                  <c:v>80.769000000000005</c:v>
                </c:pt>
                <c:pt idx="453">
                  <c:v>80.769000000000005</c:v>
                </c:pt>
                <c:pt idx="454">
                  <c:v>81.197000000000003</c:v>
                </c:pt>
                <c:pt idx="455">
                  <c:v>81.197000000000003</c:v>
                </c:pt>
                <c:pt idx="456">
                  <c:v>81.623999999999995</c:v>
                </c:pt>
                <c:pt idx="457">
                  <c:v>81.623999999999995</c:v>
                </c:pt>
                <c:pt idx="458">
                  <c:v>82.051000000000002</c:v>
                </c:pt>
                <c:pt idx="459">
                  <c:v>82.478999999999999</c:v>
                </c:pt>
                <c:pt idx="460">
                  <c:v>82.478999999999999</c:v>
                </c:pt>
                <c:pt idx="461">
                  <c:v>82.906000000000006</c:v>
                </c:pt>
                <c:pt idx="462">
                  <c:v>82.906000000000006</c:v>
                </c:pt>
                <c:pt idx="463">
                  <c:v>83.332999999999998</c:v>
                </c:pt>
                <c:pt idx="464">
                  <c:v>83.332999999999998</c:v>
                </c:pt>
                <c:pt idx="465">
                  <c:v>83.760999999999996</c:v>
                </c:pt>
                <c:pt idx="466">
                  <c:v>83.760999999999996</c:v>
                </c:pt>
                <c:pt idx="467">
                  <c:v>84.188000000000002</c:v>
                </c:pt>
                <c:pt idx="468">
                  <c:v>84.188000000000002</c:v>
                </c:pt>
                <c:pt idx="469">
                  <c:v>84.614999999999995</c:v>
                </c:pt>
                <c:pt idx="470">
                  <c:v>84.614999999999995</c:v>
                </c:pt>
                <c:pt idx="471">
                  <c:v>85.043000000000006</c:v>
                </c:pt>
                <c:pt idx="472">
                  <c:v>85.043000000000006</c:v>
                </c:pt>
                <c:pt idx="473">
                  <c:v>85.47</c:v>
                </c:pt>
                <c:pt idx="474">
                  <c:v>85.47</c:v>
                </c:pt>
                <c:pt idx="475">
                  <c:v>85.897000000000006</c:v>
                </c:pt>
                <c:pt idx="476">
                  <c:v>85.897000000000006</c:v>
                </c:pt>
                <c:pt idx="477">
                  <c:v>86.325000000000003</c:v>
                </c:pt>
                <c:pt idx="478">
                  <c:v>86.751999999999995</c:v>
                </c:pt>
                <c:pt idx="479">
                  <c:v>86.751999999999995</c:v>
                </c:pt>
                <c:pt idx="480">
                  <c:v>87.179000000000002</c:v>
                </c:pt>
                <c:pt idx="481">
                  <c:v>87.179000000000002</c:v>
                </c:pt>
                <c:pt idx="482">
                  <c:v>87.606999999999999</c:v>
                </c:pt>
                <c:pt idx="483">
                  <c:v>87.606999999999999</c:v>
                </c:pt>
                <c:pt idx="484">
                  <c:v>88.034000000000006</c:v>
                </c:pt>
                <c:pt idx="485">
                  <c:v>88.034000000000006</c:v>
                </c:pt>
                <c:pt idx="486">
                  <c:v>88.462000000000003</c:v>
                </c:pt>
                <c:pt idx="487">
                  <c:v>88.462000000000003</c:v>
                </c:pt>
                <c:pt idx="488">
                  <c:v>88.888999999999996</c:v>
                </c:pt>
                <c:pt idx="489">
                  <c:v>88.888999999999996</c:v>
                </c:pt>
                <c:pt idx="490">
                  <c:v>88.888999999999996</c:v>
                </c:pt>
                <c:pt idx="491">
                  <c:v>89.316000000000003</c:v>
                </c:pt>
                <c:pt idx="492">
                  <c:v>89.316000000000003</c:v>
                </c:pt>
                <c:pt idx="493">
                  <c:v>89.744</c:v>
                </c:pt>
                <c:pt idx="494">
                  <c:v>89.744</c:v>
                </c:pt>
                <c:pt idx="495">
                  <c:v>89.744</c:v>
                </c:pt>
                <c:pt idx="496">
                  <c:v>90.171000000000006</c:v>
                </c:pt>
                <c:pt idx="497">
                  <c:v>90.171000000000006</c:v>
                </c:pt>
                <c:pt idx="498">
                  <c:v>90.171000000000006</c:v>
                </c:pt>
                <c:pt idx="499">
                  <c:v>90.597999999999999</c:v>
                </c:pt>
                <c:pt idx="500">
                  <c:v>90.597999999999999</c:v>
                </c:pt>
                <c:pt idx="501">
                  <c:v>90.597999999999999</c:v>
                </c:pt>
                <c:pt idx="502">
                  <c:v>91.025999999999996</c:v>
                </c:pt>
                <c:pt idx="503">
                  <c:v>91.025999999999996</c:v>
                </c:pt>
                <c:pt idx="504">
                  <c:v>91.025999999999996</c:v>
                </c:pt>
                <c:pt idx="505">
                  <c:v>91.453000000000003</c:v>
                </c:pt>
                <c:pt idx="506">
                  <c:v>91.453000000000003</c:v>
                </c:pt>
                <c:pt idx="507">
                  <c:v>91.453000000000003</c:v>
                </c:pt>
                <c:pt idx="508">
                  <c:v>91.88</c:v>
                </c:pt>
                <c:pt idx="509">
                  <c:v>91.88</c:v>
                </c:pt>
                <c:pt idx="510">
                  <c:v>91.88</c:v>
                </c:pt>
                <c:pt idx="511">
                  <c:v>92.308000000000007</c:v>
                </c:pt>
                <c:pt idx="512">
                  <c:v>92.308000000000007</c:v>
                </c:pt>
                <c:pt idx="513">
                  <c:v>92.734999999999999</c:v>
                </c:pt>
                <c:pt idx="514">
                  <c:v>92.734999999999999</c:v>
                </c:pt>
                <c:pt idx="515">
                  <c:v>92.734999999999999</c:v>
                </c:pt>
                <c:pt idx="516">
                  <c:v>93.162000000000006</c:v>
                </c:pt>
                <c:pt idx="517">
                  <c:v>93.162000000000006</c:v>
                </c:pt>
                <c:pt idx="518">
                  <c:v>93.162000000000006</c:v>
                </c:pt>
                <c:pt idx="519">
                  <c:v>93.59</c:v>
                </c:pt>
                <c:pt idx="520">
                  <c:v>93.59</c:v>
                </c:pt>
                <c:pt idx="521">
                  <c:v>93.59</c:v>
                </c:pt>
                <c:pt idx="522">
                  <c:v>94.016999999999996</c:v>
                </c:pt>
                <c:pt idx="523">
                  <c:v>94.016999999999996</c:v>
                </c:pt>
                <c:pt idx="524">
                  <c:v>94.016999999999996</c:v>
                </c:pt>
                <c:pt idx="525">
                  <c:v>94.444000000000003</c:v>
                </c:pt>
                <c:pt idx="526">
                  <c:v>94.444000000000003</c:v>
                </c:pt>
                <c:pt idx="527">
                  <c:v>94.872</c:v>
                </c:pt>
                <c:pt idx="528">
                  <c:v>94.872</c:v>
                </c:pt>
                <c:pt idx="529">
                  <c:v>94.872</c:v>
                </c:pt>
                <c:pt idx="530">
                  <c:v>95.299000000000007</c:v>
                </c:pt>
                <c:pt idx="531">
                  <c:v>95.299000000000007</c:v>
                </c:pt>
                <c:pt idx="532">
                  <c:v>95.299000000000007</c:v>
                </c:pt>
                <c:pt idx="533">
                  <c:v>95.725999999999999</c:v>
                </c:pt>
                <c:pt idx="534">
                  <c:v>95.725999999999999</c:v>
                </c:pt>
                <c:pt idx="535">
                  <c:v>96.153999999999996</c:v>
                </c:pt>
                <c:pt idx="536">
                  <c:v>96.153999999999996</c:v>
                </c:pt>
                <c:pt idx="537">
                  <c:v>96.581000000000003</c:v>
                </c:pt>
                <c:pt idx="538">
                  <c:v>96.581000000000003</c:v>
                </c:pt>
                <c:pt idx="539">
                  <c:v>97.009</c:v>
                </c:pt>
                <c:pt idx="540">
                  <c:v>97.009</c:v>
                </c:pt>
                <c:pt idx="541">
                  <c:v>97.009</c:v>
                </c:pt>
                <c:pt idx="542">
                  <c:v>97.436000000000007</c:v>
                </c:pt>
                <c:pt idx="543">
                  <c:v>97.436000000000007</c:v>
                </c:pt>
                <c:pt idx="544">
                  <c:v>97.863</c:v>
                </c:pt>
                <c:pt idx="545">
                  <c:v>98.290999999999997</c:v>
                </c:pt>
                <c:pt idx="546">
                  <c:v>98.290999999999997</c:v>
                </c:pt>
                <c:pt idx="547">
                  <c:v>98.290999999999997</c:v>
                </c:pt>
                <c:pt idx="548">
                  <c:v>98.718000000000004</c:v>
                </c:pt>
                <c:pt idx="549">
                  <c:v>98.718000000000004</c:v>
                </c:pt>
                <c:pt idx="550">
                  <c:v>99.144999999999996</c:v>
                </c:pt>
                <c:pt idx="551">
                  <c:v>99.144999999999996</c:v>
                </c:pt>
                <c:pt idx="552">
                  <c:v>99.572999999999993</c:v>
                </c:pt>
                <c:pt idx="553">
                  <c:v>99.572999999999993</c:v>
                </c:pt>
                <c:pt idx="554">
                  <c:v>100</c:v>
                </c:pt>
                <c:pt idx="555">
                  <c:v>100</c:v>
                </c:pt>
                <c:pt idx="556">
                  <c:v>100.42700000000001</c:v>
                </c:pt>
                <c:pt idx="557">
                  <c:v>100.42700000000001</c:v>
                </c:pt>
                <c:pt idx="558">
                  <c:v>100.855</c:v>
                </c:pt>
                <c:pt idx="559">
                  <c:v>100.855</c:v>
                </c:pt>
                <c:pt idx="560">
                  <c:v>101.282</c:v>
                </c:pt>
                <c:pt idx="561">
                  <c:v>101.282</c:v>
                </c:pt>
                <c:pt idx="562">
                  <c:v>101.709</c:v>
                </c:pt>
                <c:pt idx="563">
                  <c:v>101.709</c:v>
                </c:pt>
                <c:pt idx="564">
                  <c:v>102.137</c:v>
                </c:pt>
                <c:pt idx="565">
                  <c:v>102.56399999999999</c:v>
                </c:pt>
                <c:pt idx="566">
                  <c:v>102.56399999999999</c:v>
                </c:pt>
                <c:pt idx="567">
                  <c:v>102.991</c:v>
                </c:pt>
                <c:pt idx="568">
                  <c:v>102.991</c:v>
                </c:pt>
                <c:pt idx="569">
                  <c:v>103.419</c:v>
                </c:pt>
                <c:pt idx="570">
                  <c:v>103.419</c:v>
                </c:pt>
                <c:pt idx="571">
                  <c:v>103.846</c:v>
                </c:pt>
                <c:pt idx="572">
                  <c:v>103.846</c:v>
                </c:pt>
                <c:pt idx="573">
                  <c:v>104.274</c:v>
                </c:pt>
                <c:pt idx="574">
                  <c:v>104.274</c:v>
                </c:pt>
                <c:pt idx="575">
                  <c:v>104.70099999999999</c:v>
                </c:pt>
                <c:pt idx="576">
                  <c:v>104.70099999999999</c:v>
                </c:pt>
                <c:pt idx="577">
                  <c:v>105.128</c:v>
                </c:pt>
                <c:pt idx="578">
                  <c:v>105.556</c:v>
                </c:pt>
                <c:pt idx="579">
                  <c:v>105.556</c:v>
                </c:pt>
                <c:pt idx="580">
                  <c:v>105.983</c:v>
                </c:pt>
                <c:pt idx="581">
                  <c:v>105.983</c:v>
                </c:pt>
                <c:pt idx="582">
                  <c:v>106.41</c:v>
                </c:pt>
                <c:pt idx="583">
                  <c:v>106.41</c:v>
                </c:pt>
                <c:pt idx="584">
                  <c:v>106.83799999999999</c:v>
                </c:pt>
                <c:pt idx="585">
                  <c:v>106.83799999999999</c:v>
                </c:pt>
                <c:pt idx="586">
                  <c:v>107.265</c:v>
                </c:pt>
                <c:pt idx="587">
                  <c:v>107.69199999999999</c:v>
                </c:pt>
                <c:pt idx="588">
                  <c:v>107.69199999999999</c:v>
                </c:pt>
                <c:pt idx="589">
                  <c:v>108.12</c:v>
                </c:pt>
                <c:pt idx="590">
                  <c:v>108.547</c:v>
                </c:pt>
                <c:pt idx="591">
                  <c:v>108.974</c:v>
                </c:pt>
                <c:pt idx="592">
                  <c:v>108.974</c:v>
                </c:pt>
                <c:pt idx="593">
                  <c:v>109.402</c:v>
                </c:pt>
                <c:pt idx="594">
                  <c:v>109.402</c:v>
                </c:pt>
                <c:pt idx="595">
                  <c:v>109.82899999999999</c:v>
                </c:pt>
                <c:pt idx="596">
                  <c:v>110.256</c:v>
                </c:pt>
                <c:pt idx="597">
                  <c:v>110.684</c:v>
                </c:pt>
                <c:pt idx="598">
                  <c:v>110.684</c:v>
                </c:pt>
                <c:pt idx="599">
                  <c:v>111.111</c:v>
                </c:pt>
                <c:pt idx="600">
                  <c:v>111.111</c:v>
                </c:pt>
                <c:pt idx="601">
                  <c:v>111.538</c:v>
                </c:pt>
                <c:pt idx="602">
                  <c:v>111.538</c:v>
                </c:pt>
                <c:pt idx="603">
                  <c:v>111.96599999999999</c:v>
                </c:pt>
                <c:pt idx="604">
                  <c:v>111.96599999999999</c:v>
                </c:pt>
                <c:pt idx="605">
                  <c:v>111.96599999999999</c:v>
                </c:pt>
                <c:pt idx="606">
                  <c:v>112.393</c:v>
                </c:pt>
                <c:pt idx="607">
                  <c:v>112.821</c:v>
                </c:pt>
                <c:pt idx="608">
                  <c:v>112.821</c:v>
                </c:pt>
                <c:pt idx="609">
                  <c:v>113.248</c:v>
                </c:pt>
                <c:pt idx="610">
                  <c:v>113.248</c:v>
                </c:pt>
                <c:pt idx="611">
                  <c:v>113.675</c:v>
                </c:pt>
                <c:pt idx="612">
                  <c:v>113.675</c:v>
                </c:pt>
                <c:pt idx="613">
                  <c:v>114.10299999999999</c:v>
                </c:pt>
                <c:pt idx="614">
                  <c:v>114.10299999999999</c:v>
                </c:pt>
                <c:pt idx="615">
                  <c:v>114.53</c:v>
                </c:pt>
                <c:pt idx="616">
                  <c:v>114.53</c:v>
                </c:pt>
                <c:pt idx="617">
                  <c:v>114.95699999999999</c:v>
                </c:pt>
                <c:pt idx="618">
                  <c:v>114.95699999999999</c:v>
                </c:pt>
                <c:pt idx="619">
                  <c:v>115.38500000000001</c:v>
                </c:pt>
                <c:pt idx="620">
                  <c:v>115.38500000000001</c:v>
                </c:pt>
                <c:pt idx="621">
                  <c:v>115.812</c:v>
                </c:pt>
                <c:pt idx="622">
                  <c:v>115.812</c:v>
                </c:pt>
                <c:pt idx="623">
                  <c:v>116.239</c:v>
                </c:pt>
                <c:pt idx="624">
                  <c:v>116.239</c:v>
                </c:pt>
                <c:pt idx="625">
                  <c:v>116.667</c:v>
                </c:pt>
                <c:pt idx="626">
                  <c:v>117.09399999999999</c:v>
                </c:pt>
                <c:pt idx="627">
                  <c:v>117.09399999999999</c:v>
                </c:pt>
                <c:pt idx="628">
                  <c:v>117.09399999999999</c:v>
                </c:pt>
                <c:pt idx="629">
                  <c:v>117.521</c:v>
                </c:pt>
                <c:pt idx="630">
                  <c:v>117.521</c:v>
                </c:pt>
                <c:pt idx="631">
                  <c:v>117.949</c:v>
                </c:pt>
                <c:pt idx="632">
                  <c:v>117.949</c:v>
                </c:pt>
                <c:pt idx="633">
                  <c:v>118.376</c:v>
                </c:pt>
                <c:pt idx="634">
                  <c:v>118.376</c:v>
                </c:pt>
                <c:pt idx="635">
                  <c:v>118.803</c:v>
                </c:pt>
                <c:pt idx="636">
                  <c:v>118.803</c:v>
                </c:pt>
                <c:pt idx="637">
                  <c:v>119.23099999999999</c:v>
                </c:pt>
                <c:pt idx="638">
                  <c:v>119.658</c:v>
                </c:pt>
                <c:pt idx="639">
                  <c:v>119.658</c:v>
                </c:pt>
                <c:pt idx="640">
                  <c:v>120.08499999999999</c:v>
                </c:pt>
                <c:pt idx="641">
                  <c:v>120.08499999999999</c:v>
                </c:pt>
                <c:pt idx="642">
                  <c:v>120.51300000000001</c:v>
                </c:pt>
                <c:pt idx="643">
                  <c:v>120.51300000000001</c:v>
                </c:pt>
                <c:pt idx="644">
                  <c:v>120.94</c:v>
                </c:pt>
                <c:pt idx="645">
                  <c:v>120.94</c:v>
                </c:pt>
                <c:pt idx="646">
                  <c:v>121.36799999999999</c:v>
                </c:pt>
                <c:pt idx="647">
                  <c:v>121.36799999999999</c:v>
                </c:pt>
                <c:pt idx="648">
                  <c:v>121.795</c:v>
                </c:pt>
                <c:pt idx="649">
                  <c:v>121.795</c:v>
                </c:pt>
                <c:pt idx="650">
                  <c:v>122.22199999999999</c:v>
                </c:pt>
                <c:pt idx="651">
                  <c:v>122.22199999999999</c:v>
                </c:pt>
                <c:pt idx="652">
                  <c:v>122.65</c:v>
                </c:pt>
                <c:pt idx="653">
                  <c:v>122.65</c:v>
                </c:pt>
                <c:pt idx="654">
                  <c:v>123.077</c:v>
                </c:pt>
                <c:pt idx="655">
                  <c:v>123.077</c:v>
                </c:pt>
                <c:pt idx="656">
                  <c:v>123.504</c:v>
                </c:pt>
                <c:pt idx="657">
                  <c:v>123.504</c:v>
                </c:pt>
                <c:pt idx="658">
                  <c:v>123.932</c:v>
                </c:pt>
                <c:pt idx="659">
                  <c:v>123.932</c:v>
                </c:pt>
                <c:pt idx="660">
                  <c:v>124.35899999999999</c:v>
                </c:pt>
                <c:pt idx="661">
                  <c:v>124.35899999999999</c:v>
                </c:pt>
                <c:pt idx="662">
                  <c:v>124.786</c:v>
                </c:pt>
                <c:pt idx="663">
                  <c:v>124.786</c:v>
                </c:pt>
                <c:pt idx="664">
                  <c:v>125.214</c:v>
                </c:pt>
                <c:pt idx="665">
                  <c:v>125.214</c:v>
                </c:pt>
                <c:pt idx="666">
                  <c:v>125.64100000000001</c:v>
                </c:pt>
                <c:pt idx="667">
                  <c:v>125.64100000000001</c:v>
                </c:pt>
                <c:pt idx="668">
                  <c:v>126.068</c:v>
                </c:pt>
                <c:pt idx="669">
                  <c:v>126.496</c:v>
                </c:pt>
                <c:pt idx="670">
                  <c:v>126.496</c:v>
                </c:pt>
                <c:pt idx="671">
                  <c:v>126.923</c:v>
                </c:pt>
                <c:pt idx="672">
                  <c:v>126.923</c:v>
                </c:pt>
                <c:pt idx="673">
                  <c:v>127.35</c:v>
                </c:pt>
                <c:pt idx="674">
                  <c:v>127.35</c:v>
                </c:pt>
                <c:pt idx="675">
                  <c:v>127.77800000000001</c:v>
                </c:pt>
                <c:pt idx="676">
                  <c:v>127.77800000000001</c:v>
                </c:pt>
                <c:pt idx="677">
                  <c:v>128.20500000000001</c:v>
                </c:pt>
                <c:pt idx="678">
                  <c:v>128.20500000000001</c:v>
                </c:pt>
                <c:pt idx="679">
                  <c:v>128.63200000000001</c:v>
                </c:pt>
                <c:pt idx="680">
                  <c:v>128.63200000000001</c:v>
                </c:pt>
                <c:pt idx="681">
                  <c:v>129.06</c:v>
                </c:pt>
                <c:pt idx="682">
                  <c:v>129.06</c:v>
                </c:pt>
                <c:pt idx="683">
                  <c:v>129.48699999999999</c:v>
                </c:pt>
                <c:pt idx="684">
                  <c:v>129.48699999999999</c:v>
                </c:pt>
                <c:pt idx="685">
                  <c:v>129.91499999999999</c:v>
                </c:pt>
                <c:pt idx="686">
                  <c:v>129.91499999999999</c:v>
                </c:pt>
                <c:pt idx="687">
                  <c:v>130.34200000000001</c:v>
                </c:pt>
                <c:pt idx="688">
                  <c:v>130.34200000000001</c:v>
                </c:pt>
                <c:pt idx="689">
                  <c:v>130.76900000000001</c:v>
                </c:pt>
                <c:pt idx="690">
                  <c:v>130.76900000000001</c:v>
                </c:pt>
                <c:pt idx="691">
                  <c:v>131.197</c:v>
                </c:pt>
                <c:pt idx="692">
                  <c:v>131.197</c:v>
                </c:pt>
                <c:pt idx="693">
                  <c:v>131.624</c:v>
                </c:pt>
                <c:pt idx="694">
                  <c:v>131.624</c:v>
                </c:pt>
                <c:pt idx="695">
                  <c:v>132.05099999999999</c:v>
                </c:pt>
                <c:pt idx="696">
                  <c:v>132.05099999999999</c:v>
                </c:pt>
                <c:pt idx="697">
                  <c:v>132.47900000000001</c:v>
                </c:pt>
                <c:pt idx="698">
                  <c:v>132.47900000000001</c:v>
                </c:pt>
                <c:pt idx="699">
                  <c:v>132.90600000000001</c:v>
                </c:pt>
                <c:pt idx="700">
                  <c:v>132.90600000000001</c:v>
                </c:pt>
                <c:pt idx="701">
                  <c:v>133.333</c:v>
                </c:pt>
                <c:pt idx="702">
                  <c:v>133.333</c:v>
                </c:pt>
                <c:pt idx="703">
                  <c:v>133.761</c:v>
                </c:pt>
                <c:pt idx="704">
                  <c:v>133.761</c:v>
                </c:pt>
                <c:pt idx="705">
                  <c:v>134.18799999999999</c:v>
                </c:pt>
                <c:pt idx="706">
                  <c:v>134.18799999999999</c:v>
                </c:pt>
                <c:pt idx="707">
                  <c:v>134.61500000000001</c:v>
                </c:pt>
                <c:pt idx="708">
                  <c:v>134.61500000000001</c:v>
                </c:pt>
                <c:pt idx="709">
                  <c:v>135.04300000000001</c:v>
                </c:pt>
                <c:pt idx="710">
                  <c:v>135.04300000000001</c:v>
                </c:pt>
                <c:pt idx="711">
                  <c:v>135.47</c:v>
                </c:pt>
                <c:pt idx="712">
                  <c:v>135.47</c:v>
                </c:pt>
                <c:pt idx="713">
                  <c:v>135.89699999999999</c:v>
                </c:pt>
                <c:pt idx="714">
                  <c:v>135.89699999999999</c:v>
                </c:pt>
                <c:pt idx="715">
                  <c:v>136.32499999999999</c:v>
                </c:pt>
                <c:pt idx="716">
                  <c:v>136.75200000000001</c:v>
                </c:pt>
                <c:pt idx="717">
                  <c:v>136.75200000000001</c:v>
                </c:pt>
                <c:pt idx="718">
                  <c:v>137.179</c:v>
                </c:pt>
                <c:pt idx="719">
                  <c:v>137.179</c:v>
                </c:pt>
                <c:pt idx="720">
                  <c:v>137.607</c:v>
                </c:pt>
                <c:pt idx="721">
                  <c:v>137.607</c:v>
                </c:pt>
                <c:pt idx="722">
                  <c:v>138.03399999999999</c:v>
                </c:pt>
                <c:pt idx="723">
                  <c:v>138.03399999999999</c:v>
                </c:pt>
                <c:pt idx="724">
                  <c:v>138.46199999999999</c:v>
                </c:pt>
                <c:pt idx="725">
                  <c:v>138.46199999999999</c:v>
                </c:pt>
                <c:pt idx="726">
                  <c:v>138.88900000000001</c:v>
                </c:pt>
                <c:pt idx="727">
                  <c:v>138.88900000000001</c:v>
                </c:pt>
                <c:pt idx="728">
                  <c:v>139.316</c:v>
                </c:pt>
                <c:pt idx="729">
                  <c:v>139.316</c:v>
                </c:pt>
                <c:pt idx="730">
                  <c:v>139.744</c:v>
                </c:pt>
                <c:pt idx="731">
                  <c:v>139.744</c:v>
                </c:pt>
                <c:pt idx="732">
                  <c:v>140.17099999999999</c:v>
                </c:pt>
                <c:pt idx="733">
                  <c:v>140.17099999999999</c:v>
                </c:pt>
                <c:pt idx="734">
                  <c:v>140.59800000000001</c:v>
                </c:pt>
                <c:pt idx="735">
                  <c:v>140.59800000000001</c:v>
                </c:pt>
                <c:pt idx="736">
                  <c:v>141.02600000000001</c:v>
                </c:pt>
                <c:pt idx="737">
                  <c:v>141.02600000000001</c:v>
                </c:pt>
                <c:pt idx="738">
                  <c:v>141.453</c:v>
                </c:pt>
                <c:pt idx="739">
                  <c:v>141.453</c:v>
                </c:pt>
                <c:pt idx="740">
                  <c:v>141.88</c:v>
                </c:pt>
                <c:pt idx="741">
                  <c:v>141.88</c:v>
                </c:pt>
                <c:pt idx="742">
                  <c:v>142.30799999999999</c:v>
                </c:pt>
                <c:pt idx="743">
                  <c:v>142.30799999999999</c:v>
                </c:pt>
                <c:pt idx="744">
                  <c:v>142.73500000000001</c:v>
                </c:pt>
                <c:pt idx="745">
                  <c:v>143.16200000000001</c:v>
                </c:pt>
                <c:pt idx="746">
                  <c:v>143.16200000000001</c:v>
                </c:pt>
                <c:pt idx="747">
                  <c:v>143.59</c:v>
                </c:pt>
                <c:pt idx="748">
                  <c:v>143.59</c:v>
                </c:pt>
                <c:pt idx="749">
                  <c:v>144.017</c:v>
                </c:pt>
                <c:pt idx="750">
                  <c:v>144.017</c:v>
                </c:pt>
                <c:pt idx="751">
                  <c:v>144.44399999999999</c:v>
                </c:pt>
                <c:pt idx="752">
                  <c:v>144.44399999999999</c:v>
                </c:pt>
                <c:pt idx="753">
                  <c:v>144.87200000000001</c:v>
                </c:pt>
                <c:pt idx="754">
                  <c:v>144.87200000000001</c:v>
                </c:pt>
                <c:pt idx="755">
                  <c:v>145.29900000000001</c:v>
                </c:pt>
                <c:pt idx="756">
                  <c:v>145.29900000000001</c:v>
                </c:pt>
                <c:pt idx="757">
                  <c:v>145.727</c:v>
                </c:pt>
                <c:pt idx="758">
                  <c:v>145.727</c:v>
                </c:pt>
                <c:pt idx="759">
                  <c:v>146.154</c:v>
                </c:pt>
                <c:pt idx="760">
                  <c:v>146.154</c:v>
                </c:pt>
                <c:pt idx="761">
                  <c:v>146.58099999999999</c:v>
                </c:pt>
                <c:pt idx="762">
                  <c:v>146.58099999999999</c:v>
                </c:pt>
                <c:pt idx="763">
                  <c:v>147.00899999999999</c:v>
                </c:pt>
                <c:pt idx="764">
                  <c:v>147.00899999999999</c:v>
                </c:pt>
                <c:pt idx="765">
                  <c:v>147.43600000000001</c:v>
                </c:pt>
                <c:pt idx="766">
                  <c:v>147.43600000000001</c:v>
                </c:pt>
                <c:pt idx="767">
                  <c:v>147.863</c:v>
                </c:pt>
                <c:pt idx="768">
                  <c:v>147.863</c:v>
                </c:pt>
                <c:pt idx="769">
                  <c:v>148.291</c:v>
                </c:pt>
                <c:pt idx="770">
                  <c:v>148.291</c:v>
                </c:pt>
                <c:pt idx="771">
                  <c:v>148.71799999999999</c:v>
                </c:pt>
                <c:pt idx="772">
                  <c:v>148.71799999999999</c:v>
                </c:pt>
                <c:pt idx="773">
                  <c:v>149.14500000000001</c:v>
                </c:pt>
                <c:pt idx="774">
                  <c:v>149.14500000000001</c:v>
                </c:pt>
                <c:pt idx="775">
                  <c:v>149.57300000000001</c:v>
                </c:pt>
                <c:pt idx="776">
                  <c:v>149.57300000000001</c:v>
                </c:pt>
                <c:pt idx="777">
                  <c:v>150</c:v>
                </c:pt>
                <c:pt idx="778">
                  <c:v>150</c:v>
                </c:pt>
                <c:pt idx="779">
                  <c:v>150.42699999999999</c:v>
                </c:pt>
                <c:pt idx="780">
                  <c:v>150.42699999999999</c:v>
                </c:pt>
                <c:pt idx="781">
                  <c:v>150.85499999999999</c:v>
                </c:pt>
                <c:pt idx="782">
                  <c:v>150.85499999999999</c:v>
                </c:pt>
                <c:pt idx="783">
                  <c:v>151.28200000000001</c:v>
                </c:pt>
                <c:pt idx="784">
                  <c:v>151.28200000000001</c:v>
                </c:pt>
                <c:pt idx="785">
                  <c:v>151.709</c:v>
                </c:pt>
                <c:pt idx="786">
                  <c:v>151.709</c:v>
                </c:pt>
                <c:pt idx="787">
                  <c:v>152.137</c:v>
                </c:pt>
                <c:pt idx="788">
                  <c:v>152.137</c:v>
                </c:pt>
                <c:pt idx="789">
                  <c:v>152.56399999999999</c:v>
                </c:pt>
                <c:pt idx="790">
                  <c:v>152.56399999999999</c:v>
                </c:pt>
                <c:pt idx="791">
                  <c:v>152.99100000000001</c:v>
                </c:pt>
                <c:pt idx="792">
                  <c:v>152.99100000000001</c:v>
                </c:pt>
                <c:pt idx="793">
                  <c:v>153.41900000000001</c:v>
                </c:pt>
                <c:pt idx="794">
                  <c:v>153.41900000000001</c:v>
                </c:pt>
                <c:pt idx="795">
                  <c:v>153.846</c:v>
                </c:pt>
                <c:pt idx="796">
                  <c:v>153.846</c:v>
                </c:pt>
                <c:pt idx="797">
                  <c:v>154.273</c:v>
                </c:pt>
                <c:pt idx="798">
                  <c:v>154.273</c:v>
                </c:pt>
                <c:pt idx="799">
                  <c:v>154.70099999999999</c:v>
                </c:pt>
                <c:pt idx="800">
                  <c:v>154.70099999999999</c:v>
                </c:pt>
                <c:pt idx="801">
                  <c:v>155.12799999999999</c:v>
                </c:pt>
                <c:pt idx="802">
                  <c:v>155.12799999999999</c:v>
                </c:pt>
                <c:pt idx="803">
                  <c:v>155.55600000000001</c:v>
                </c:pt>
                <c:pt idx="804">
                  <c:v>155.55600000000001</c:v>
                </c:pt>
                <c:pt idx="805">
                  <c:v>155.55600000000001</c:v>
                </c:pt>
                <c:pt idx="806">
                  <c:v>155.983</c:v>
                </c:pt>
                <c:pt idx="807">
                  <c:v>155.983</c:v>
                </c:pt>
                <c:pt idx="808">
                  <c:v>156.41</c:v>
                </c:pt>
                <c:pt idx="809">
                  <c:v>156.41</c:v>
                </c:pt>
                <c:pt idx="810">
                  <c:v>156.83799999999999</c:v>
                </c:pt>
                <c:pt idx="811">
                  <c:v>156.83799999999999</c:v>
                </c:pt>
                <c:pt idx="812">
                  <c:v>157.26499999999999</c:v>
                </c:pt>
                <c:pt idx="813">
                  <c:v>157.26499999999999</c:v>
                </c:pt>
                <c:pt idx="814">
                  <c:v>157.69200000000001</c:v>
                </c:pt>
                <c:pt idx="815">
                  <c:v>157.69200000000001</c:v>
                </c:pt>
                <c:pt idx="816">
                  <c:v>158.12</c:v>
                </c:pt>
                <c:pt idx="817">
                  <c:v>158.12</c:v>
                </c:pt>
                <c:pt idx="818">
                  <c:v>158.547</c:v>
                </c:pt>
                <c:pt idx="819">
                  <c:v>158.547</c:v>
                </c:pt>
                <c:pt idx="820">
                  <c:v>158.97399999999999</c:v>
                </c:pt>
                <c:pt idx="821">
                  <c:v>158.97399999999999</c:v>
                </c:pt>
                <c:pt idx="822">
                  <c:v>159.40199999999999</c:v>
                </c:pt>
                <c:pt idx="823">
                  <c:v>159.40199999999999</c:v>
                </c:pt>
                <c:pt idx="824">
                  <c:v>159.82900000000001</c:v>
                </c:pt>
                <c:pt idx="825">
                  <c:v>159.82900000000001</c:v>
                </c:pt>
                <c:pt idx="826">
                  <c:v>160.256</c:v>
                </c:pt>
                <c:pt idx="827">
                  <c:v>160.256</c:v>
                </c:pt>
                <c:pt idx="828">
                  <c:v>160.684</c:v>
                </c:pt>
                <c:pt idx="829">
                  <c:v>160.684</c:v>
                </c:pt>
                <c:pt idx="830">
                  <c:v>161.11099999999999</c:v>
                </c:pt>
                <c:pt idx="831">
                  <c:v>161.11099999999999</c:v>
                </c:pt>
                <c:pt idx="832">
                  <c:v>161.53800000000001</c:v>
                </c:pt>
                <c:pt idx="833">
                  <c:v>161.53800000000001</c:v>
                </c:pt>
                <c:pt idx="834">
                  <c:v>161.96600000000001</c:v>
                </c:pt>
                <c:pt idx="835">
                  <c:v>161.96600000000001</c:v>
                </c:pt>
                <c:pt idx="836">
                  <c:v>162.393</c:v>
                </c:pt>
                <c:pt idx="837">
                  <c:v>162.393</c:v>
                </c:pt>
                <c:pt idx="838">
                  <c:v>162.821</c:v>
                </c:pt>
                <c:pt idx="839">
                  <c:v>162.821</c:v>
                </c:pt>
                <c:pt idx="840">
                  <c:v>163.24799999999999</c:v>
                </c:pt>
                <c:pt idx="841">
                  <c:v>163.24799999999999</c:v>
                </c:pt>
                <c:pt idx="842">
                  <c:v>163.67500000000001</c:v>
                </c:pt>
                <c:pt idx="843">
                  <c:v>163.67500000000001</c:v>
                </c:pt>
                <c:pt idx="844">
                  <c:v>164.10300000000001</c:v>
                </c:pt>
                <c:pt idx="845">
                  <c:v>164.10300000000001</c:v>
                </c:pt>
                <c:pt idx="846">
                  <c:v>164.53</c:v>
                </c:pt>
                <c:pt idx="847">
                  <c:v>164.53</c:v>
                </c:pt>
                <c:pt idx="848">
                  <c:v>164.95699999999999</c:v>
                </c:pt>
                <c:pt idx="849">
                  <c:v>164.95699999999999</c:v>
                </c:pt>
                <c:pt idx="850">
                  <c:v>165.38499999999999</c:v>
                </c:pt>
                <c:pt idx="851">
                  <c:v>165.38499999999999</c:v>
                </c:pt>
                <c:pt idx="852">
                  <c:v>165.81200000000001</c:v>
                </c:pt>
                <c:pt idx="853">
                  <c:v>165.81200000000001</c:v>
                </c:pt>
                <c:pt idx="854">
                  <c:v>166.239</c:v>
                </c:pt>
                <c:pt idx="855">
                  <c:v>166.239</c:v>
                </c:pt>
                <c:pt idx="856">
                  <c:v>166.667</c:v>
                </c:pt>
                <c:pt idx="857">
                  <c:v>166.667</c:v>
                </c:pt>
                <c:pt idx="858">
                  <c:v>167.09399999999999</c:v>
                </c:pt>
                <c:pt idx="859">
                  <c:v>167.09399999999999</c:v>
                </c:pt>
                <c:pt idx="860">
                  <c:v>167.52099999999999</c:v>
                </c:pt>
                <c:pt idx="861">
                  <c:v>167.52099999999999</c:v>
                </c:pt>
                <c:pt idx="862">
                  <c:v>167.94900000000001</c:v>
                </c:pt>
                <c:pt idx="863">
                  <c:v>167.94900000000001</c:v>
                </c:pt>
                <c:pt idx="864">
                  <c:v>168.376</c:v>
                </c:pt>
                <c:pt idx="865">
                  <c:v>168.376</c:v>
                </c:pt>
                <c:pt idx="866">
                  <c:v>168.803</c:v>
                </c:pt>
                <c:pt idx="867">
                  <c:v>168.803</c:v>
                </c:pt>
                <c:pt idx="868">
                  <c:v>168.803</c:v>
                </c:pt>
                <c:pt idx="869">
                  <c:v>169.23099999999999</c:v>
                </c:pt>
                <c:pt idx="870">
                  <c:v>169.23099999999999</c:v>
                </c:pt>
                <c:pt idx="871">
                  <c:v>169.65799999999999</c:v>
                </c:pt>
                <c:pt idx="872">
                  <c:v>169.65799999999999</c:v>
                </c:pt>
                <c:pt idx="873">
                  <c:v>170.08500000000001</c:v>
                </c:pt>
                <c:pt idx="874">
                  <c:v>170.08500000000001</c:v>
                </c:pt>
                <c:pt idx="875">
                  <c:v>170.51300000000001</c:v>
                </c:pt>
                <c:pt idx="876">
                  <c:v>170.51300000000001</c:v>
                </c:pt>
                <c:pt idx="877">
                  <c:v>170.94</c:v>
                </c:pt>
                <c:pt idx="878">
                  <c:v>170.94</c:v>
                </c:pt>
                <c:pt idx="879">
                  <c:v>171.36799999999999</c:v>
                </c:pt>
                <c:pt idx="880">
                  <c:v>171.36799999999999</c:v>
                </c:pt>
                <c:pt idx="881">
                  <c:v>171.79499999999999</c:v>
                </c:pt>
                <c:pt idx="882">
                  <c:v>171.79499999999999</c:v>
                </c:pt>
                <c:pt idx="883">
                  <c:v>172.22200000000001</c:v>
                </c:pt>
                <c:pt idx="884">
                  <c:v>172.22200000000001</c:v>
                </c:pt>
                <c:pt idx="885">
                  <c:v>172.65</c:v>
                </c:pt>
                <c:pt idx="886">
                  <c:v>172.65</c:v>
                </c:pt>
                <c:pt idx="887">
                  <c:v>173.077</c:v>
                </c:pt>
                <c:pt idx="888">
                  <c:v>173.077</c:v>
                </c:pt>
                <c:pt idx="889">
                  <c:v>173.50399999999999</c:v>
                </c:pt>
                <c:pt idx="890">
                  <c:v>173.50399999999999</c:v>
                </c:pt>
                <c:pt idx="891">
                  <c:v>173.93199999999999</c:v>
                </c:pt>
                <c:pt idx="892">
                  <c:v>173.93199999999999</c:v>
                </c:pt>
                <c:pt idx="893">
                  <c:v>174.35900000000001</c:v>
                </c:pt>
                <c:pt idx="894">
                  <c:v>174.35900000000001</c:v>
                </c:pt>
                <c:pt idx="895">
                  <c:v>174.786</c:v>
                </c:pt>
                <c:pt idx="896">
                  <c:v>174.786</c:v>
                </c:pt>
                <c:pt idx="897">
                  <c:v>175.214</c:v>
                </c:pt>
                <c:pt idx="898">
                  <c:v>175.214</c:v>
                </c:pt>
                <c:pt idx="899">
                  <c:v>175.214</c:v>
                </c:pt>
                <c:pt idx="900">
                  <c:v>175.64099999999999</c:v>
                </c:pt>
                <c:pt idx="901">
                  <c:v>175.64099999999999</c:v>
                </c:pt>
                <c:pt idx="902">
                  <c:v>176.06800000000001</c:v>
                </c:pt>
                <c:pt idx="903">
                  <c:v>176.06800000000001</c:v>
                </c:pt>
                <c:pt idx="904">
                  <c:v>176.49600000000001</c:v>
                </c:pt>
                <c:pt idx="905">
                  <c:v>176.49600000000001</c:v>
                </c:pt>
                <c:pt idx="906">
                  <c:v>176.923</c:v>
                </c:pt>
                <c:pt idx="907">
                  <c:v>176.923</c:v>
                </c:pt>
                <c:pt idx="908">
                  <c:v>177.35</c:v>
                </c:pt>
                <c:pt idx="909">
                  <c:v>177.35</c:v>
                </c:pt>
                <c:pt idx="910">
                  <c:v>177.77799999999999</c:v>
                </c:pt>
                <c:pt idx="911">
                  <c:v>177.77799999999999</c:v>
                </c:pt>
                <c:pt idx="912">
                  <c:v>178.20500000000001</c:v>
                </c:pt>
                <c:pt idx="913">
                  <c:v>178.20500000000001</c:v>
                </c:pt>
                <c:pt idx="914">
                  <c:v>178.20500000000001</c:v>
                </c:pt>
                <c:pt idx="915">
                  <c:v>178.63200000000001</c:v>
                </c:pt>
                <c:pt idx="916">
                  <c:v>178.63200000000001</c:v>
                </c:pt>
                <c:pt idx="917">
                  <c:v>179.06</c:v>
                </c:pt>
                <c:pt idx="918">
                  <c:v>179.06</c:v>
                </c:pt>
                <c:pt idx="919">
                  <c:v>179.48699999999999</c:v>
                </c:pt>
                <c:pt idx="920">
                  <c:v>179.48699999999999</c:v>
                </c:pt>
                <c:pt idx="921">
                  <c:v>179.91499999999999</c:v>
                </c:pt>
                <c:pt idx="922">
                  <c:v>179.91499999999999</c:v>
                </c:pt>
                <c:pt idx="923">
                  <c:v>180.34200000000001</c:v>
                </c:pt>
                <c:pt idx="924">
                  <c:v>180.34200000000001</c:v>
                </c:pt>
                <c:pt idx="925">
                  <c:v>180.76900000000001</c:v>
                </c:pt>
                <c:pt idx="926">
                  <c:v>180.76900000000001</c:v>
                </c:pt>
                <c:pt idx="927">
                  <c:v>181.197</c:v>
                </c:pt>
                <c:pt idx="928">
                  <c:v>181.197</c:v>
                </c:pt>
                <c:pt idx="929">
                  <c:v>181.624</c:v>
                </c:pt>
                <c:pt idx="930">
                  <c:v>181.624</c:v>
                </c:pt>
                <c:pt idx="931">
                  <c:v>182.05099999999999</c:v>
                </c:pt>
                <c:pt idx="932">
                  <c:v>182.05099999999999</c:v>
                </c:pt>
                <c:pt idx="933">
                  <c:v>182.47900000000001</c:v>
                </c:pt>
                <c:pt idx="934">
                  <c:v>182.47900000000001</c:v>
                </c:pt>
                <c:pt idx="935">
                  <c:v>182.90600000000001</c:v>
                </c:pt>
                <c:pt idx="936">
                  <c:v>182.90600000000001</c:v>
                </c:pt>
                <c:pt idx="937">
                  <c:v>183.333</c:v>
                </c:pt>
                <c:pt idx="938">
                  <c:v>183.333</c:v>
                </c:pt>
                <c:pt idx="939">
                  <c:v>183.761</c:v>
                </c:pt>
                <c:pt idx="940">
                  <c:v>183.761</c:v>
                </c:pt>
                <c:pt idx="941">
                  <c:v>183.761</c:v>
                </c:pt>
                <c:pt idx="942">
                  <c:v>184.18799999999999</c:v>
                </c:pt>
                <c:pt idx="943">
                  <c:v>184.18799999999999</c:v>
                </c:pt>
                <c:pt idx="944">
                  <c:v>184.61500000000001</c:v>
                </c:pt>
                <c:pt idx="945">
                  <c:v>184.61500000000001</c:v>
                </c:pt>
                <c:pt idx="946">
                  <c:v>185.04300000000001</c:v>
                </c:pt>
                <c:pt idx="947">
                  <c:v>185.04300000000001</c:v>
                </c:pt>
                <c:pt idx="948">
                  <c:v>185.47</c:v>
                </c:pt>
                <c:pt idx="949">
                  <c:v>185.47</c:v>
                </c:pt>
                <c:pt idx="950">
                  <c:v>185.89699999999999</c:v>
                </c:pt>
                <c:pt idx="951">
                  <c:v>185.89699999999999</c:v>
                </c:pt>
                <c:pt idx="952">
                  <c:v>186.32499999999999</c:v>
                </c:pt>
                <c:pt idx="953">
                  <c:v>186.32499999999999</c:v>
                </c:pt>
                <c:pt idx="954">
                  <c:v>186.75200000000001</c:v>
                </c:pt>
                <c:pt idx="955">
                  <c:v>186.75200000000001</c:v>
                </c:pt>
                <c:pt idx="956">
                  <c:v>187.179</c:v>
                </c:pt>
                <c:pt idx="957">
                  <c:v>187.179</c:v>
                </c:pt>
                <c:pt idx="958">
                  <c:v>187.607</c:v>
                </c:pt>
                <c:pt idx="959">
                  <c:v>187.607</c:v>
                </c:pt>
                <c:pt idx="960">
                  <c:v>188.03399999999999</c:v>
                </c:pt>
                <c:pt idx="961">
                  <c:v>188.03399999999999</c:v>
                </c:pt>
                <c:pt idx="962">
                  <c:v>188.46199999999999</c:v>
                </c:pt>
                <c:pt idx="963">
                  <c:v>188.46199999999999</c:v>
                </c:pt>
                <c:pt idx="964">
                  <c:v>188.88900000000001</c:v>
                </c:pt>
                <c:pt idx="965">
                  <c:v>188.88900000000001</c:v>
                </c:pt>
                <c:pt idx="966">
                  <c:v>188.88900000000001</c:v>
                </c:pt>
                <c:pt idx="967">
                  <c:v>189.316</c:v>
                </c:pt>
                <c:pt idx="968">
                  <c:v>189.316</c:v>
                </c:pt>
                <c:pt idx="969">
                  <c:v>189.744</c:v>
                </c:pt>
                <c:pt idx="970">
                  <c:v>189.744</c:v>
                </c:pt>
                <c:pt idx="971">
                  <c:v>190.17099999999999</c:v>
                </c:pt>
                <c:pt idx="972">
                  <c:v>190.17099999999999</c:v>
                </c:pt>
                <c:pt idx="973">
                  <c:v>190.59800000000001</c:v>
                </c:pt>
                <c:pt idx="974">
                  <c:v>190.59800000000001</c:v>
                </c:pt>
                <c:pt idx="975">
                  <c:v>191.02600000000001</c:v>
                </c:pt>
                <c:pt idx="976">
                  <c:v>191.02600000000001</c:v>
                </c:pt>
                <c:pt idx="977">
                  <c:v>191.453</c:v>
                </c:pt>
                <c:pt idx="978">
                  <c:v>191.453</c:v>
                </c:pt>
                <c:pt idx="979">
                  <c:v>191.453</c:v>
                </c:pt>
                <c:pt idx="980">
                  <c:v>191.88</c:v>
                </c:pt>
                <c:pt idx="981">
                  <c:v>191.88</c:v>
                </c:pt>
                <c:pt idx="982">
                  <c:v>192.30799999999999</c:v>
                </c:pt>
                <c:pt idx="983">
                  <c:v>192.73500000000001</c:v>
                </c:pt>
                <c:pt idx="984">
                  <c:v>192.73500000000001</c:v>
                </c:pt>
                <c:pt idx="985">
                  <c:v>193.16200000000001</c:v>
                </c:pt>
                <c:pt idx="986">
                  <c:v>193.16200000000001</c:v>
                </c:pt>
                <c:pt idx="987">
                  <c:v>193.59</c:v>
                </c:pt>
                <c:pt idx="988">
                  <c:v>193.59</c:v>
                </c:pt>
                <c:pt idx="989">
                  <c:v>193.59</c:v>
                </c:pt>
                <c:pt idx="990">
                  <c:v>194.017</c:v>
                </c:pt>
                <c:pt idx="991">
                  <c:v>194.017</c:v>
                </c:pt>
                <c:pt idx="992">
                  <c:v>194.44399999999999</c:v>
                </c:pt>
                <c:pt idx="993">
                  <c:v>194.44399999999999</c:v>
                </c:pt>
                <c:pt idx="994">
                  <c:v>194.87200000000001</c:v>
                </c:pt>
                <c:pt idx="995">
                  <c:v>194.87200000000001</c:v>
                </c:pt>
                <c:pt idx="996">
                  <c:v>195.29900000000001</c:v>
                </c:pt>
                <c:pt idx="997">
                  <c:v>195.29900000000001</c:v>
                </c:pt>
                <c:pt idx="998">
                  <c:v>195.29900000000001</c:v>
                </c:pt>
                <c:pt idx="999">
                  <c:v>195.727</c:v>
                </c:pt>
                <c:pt idx="1000">
                  <c:v>195.727</c:v>
                </c:pt>
                <c:pt idx="1001">
                  <c:v>196.154</c:v>
                </c:pt>
                <c:pt idx="1002">
                  <c:v>196.154</c:v>
                </c:pt>
                <c:pt idx="1003">
                  <c:v>196.58099999999999</c:v>
                </c:pt>
                <c:pt idx="1004">
                  <c:v>196.58099999999999</c:v>
                </c:pt>
                <c:pt idx="1005">
                  <c:v>197.00899999999999</c:v>
                </c:pt>
                <c:pt idx="1006">
                  <c:v>197.00899999999999</c:v>
                </c:pt>
                <c:pt idx="1007">
                  <c:v>197.43600000000001</c:v>
                </c:pt>
                <c:pt idx="1008">
                  <c:v>197.43600000000001</c:v>
                </c:pt>
                <c:pt idx="1009">
                  <c:v>197.863</c:v>
                </c:pt>
                <c:pt idx="1010">
                  <c:v>197.863</c:v>
                </c:pt>
                <c:pt idx="1011">
                  <c:v>198.291</c:v>
                </c:pt>
                <c:pt idx="1012">
                  <c:v>198.291</c:v>
                </c:pt>
                <c:pt idx="1013">
                  <c:v>198.291</c:v>
                </c:pt>
                <c:pt idx="1014">
                  <c:v>198.71799999999999</c:v>
                </c:pt>
                <c:pt idx="1015">
                  <c:v>198.71799999999999</c:v>
                </c:pt>
                <c:pt idx="1016">
                  <c:v>199.14500000000001</c:v>
                </c:pt>
                <c:pt idx="1017">
                  <c:v>199.14500000000001</c:v>
                </c:pt>
                <c:pt idx="1018">
                  <c:v>199.57300000000001</c:v>
                </c:pt>
                <c:pt idx="1019">
                  <c:v>199.57300000000001</c:v>
                </c:pt>
                <c:pt idx="1020">
                  <c:v>200</c:v>
                </c:pt>
                <c:pt idx="1021">
                  <c:v>200</c:v>
                </c:pt>
                <c:pt idx="1022">
                  <c:v>200.42699999999999</c:v>
                </c:pt>
                <c:pt idx="1023">
                  <c:v>200.42699999999999</c:v>
                </c:pt>
                <c:pt idx="1024">
                  <c:v>200.85499999999999</c:v>
                </c:pt>
                <c:pt idx="1025">
                  <c:v>200.85499999999999</c:v>
                </c:pt>
                <c:pt idx="1026">
                  <c:v>200.85499999999999</c:v>
                </c:pt>
                <c:pt idx="1027">
                  <c:v>201.28200000000001</c:v>
                </c:pt>
                <c:pt idx="1028">
                  <c:v>201.28200000000001</c:v>
                </c:pt>
                <c:pt idx="1029">
                  <c:v>201.709</c:v>
                </c:pt>
                <c:pt idx="1030">
                  <c:v>201.709</c:v>
                </c:pt>
                <c:pt idx="1031">
                  <c:v>202.137</c:v>
                </c:pt>
                <c:pt idx="1032">
                  <c:v>202.137</c:v>
                </c:pt>
                <c:pt idx="1033">
                  <c:v>202.56399999999999</c:v>
                </c:pt>
                <c:pt idx="1034">
                  <c:v>202.56399999999999</c:v>
                </c:pt>
                <c:pt idx="1035">
                  <c:v>202.99100000000001</c:v>
                </c:pt>
                <c:pt idx="1036">
                  <c:v>202.99100000000001</c:v>
                </c:pt>
                <c:pt idx="1037">
                  <c:v>203.41900000000001</c:v>
                </c:pt>
                <c:pt idx="1038">
                  <c:v>203.41900000000001</c:v>
                </c:pt>
                <c:pt idx="1039">
                  <c:v>203.41900000000001</c:v>
                </c:pt>
                <c:pt idx="1040">
                  <c:v>203.846</c:v>
                </c:pt>
                <c:pt idx="1041">
                  <c:v>203.846</c:v>
                </c:pt>
                <c:pt idx="1042">
                  <c:v>204.274</c:v>
                </c:pt>
                <c:pt idx="1043">
                  <c:v>204.274</c:v>
                </c:pt>
                <c:pt idx="1044">
                  <c:v>204.70099999999999</c:v>
                </c:pt>
                <c:pt idx="1045">
                  <c:v>204.70099999999999</c:v>
                </c:pt>
                <c:pt idx="1046">
                  <c:v>205.12799999999999</c:v>
                </c:pt>
                <c:pt idx="1047">
                  <c:v>205.12799999999999</c:v>
                </c:pt>
                <c:pt idx="1048">
                  <c:v>205.12799999999999</c:v>
                </c:pt>
                <c:pt idx="1049">
                  <c:v>205.55600000000001</c:v>
                </c:pt>
                <c:pt idx="1050">
                  <c:v>205.55600000000001</c:v>
                </c:pt>
                <c:pt idx="1051">
                  <c:v>205.983</c:v>
                </c:pt>
                <c:pt idx="1052">
                  <c:v>205.983</c:v>
                </c:pt>
                <c:pt idx="1053">
                  <c:v>206.41</c:v>
                </c:pt>
                <c:pt idx="1054">
                  <c:v>206.41</c:v>
                </c:pt>
                <c:pt idx="1055">
                  <c:v>206.83799999999999</c:v>
                </c:pt>
                <c:pt idx="1056">
                  <c:v>206.83799999999999</c:v>
                </c:pt>
                <c:pt idx="1057">
                  <c:v>207.26499999999999</c:v>
                </c:pt>
                <c:pt idx="1058">
                  <c:v>207.26499999999999</c:v>
                </c:pt>
                <c:pt idx="1059">
                  <c:v>207.26499999999999</c:v>
                </c:pt>
                <c:pt idx="1060">
                  <c:v>207.69200000000001</c:v>
                </c:pt>
                <c:pt idx="1061">
                  <c:v>207.69200000000001</c:v>
                </c:pt>
                <c:pt idx="1062">
                  <c:v>208.12</c:v>
                </c:pt>
                <c:pt idx="1063">
                  <c:v>208.12</c:v>
                </c:pt>
                <c:pt idx="1064">
                  <c:v>208.547</c:v>
                </c:pt>
                <c:pt idx="1065">
                  <c:v>208.547</c:v>
                </c:pt>
                <c:pt idx="1066">
                  <c:v>208.97399999999999</c:v>
                </c:pt>
                <c:pt idx="1067">
                  <c:v>208.97399999999999</c:v>
                </c:pt>
                <c:pt idx="1068">
                  <c:v>208.97399999999999</c:v>
                </c:pt>
                <c:pt idx="1069">
                  <c:v>209.40199999999999</c:v>
                </c:pt>
                <c:pt idx="1070">
                  <c:v>209.40199999999999</c:v>
                </c:pt>
                <c:pt idx="1071">
                  <c:v>209.82900000000001</c:v>
                </c:pt>
                <c:pt idx="1072">
                  <c:v>209.82900000000001</c:v>
                </c:pt>
                <c:pt idx="1073">
                  <c:v>210.256</c:v>
                </c:pt>
                <c:pt idx="1074">
                  <c:v>210.256</c:v>
                </c:pt>
                <c:pt idx="1075">
                  <c:v>210.684</c:v>
                </c:pt>
                <c:pt idx="1076">
                  <c:v>210.684</c:v>
                </c:pt>
                <c:pt idx="1077">
                  <c:v>211.11099999999999</c:v>
                </c:pt>
                <c:pt idx="1078">
                  <c:v>211.11099999999999</c:v>
                </c:pt>
                <c:pt idx="1079">
                  <c:v>211.11099999999999</c:v>
                </c:pt>
                <c:pt idx="1080">
                  <c:v>211.53800000000001</c:v>
                </c:pt>
                <c:pt idx="1081">
                  <c:v>211.53800000000001</c:v>
                </c:pt>
                <c:pt idx="1082">
                  <c:v>211.96600000000001</c:v>
                </c:pt>
                <c:pt idx="1083">
                  <c:v>211.96600000000001</c:v>
                </c:pt>
                <c:pt idx="1084">
                  <c:v>212.393</c:v>
                </c:pt>
                <c:pt idx="1085">
                  <c:v>212.393</c:v>
                </c:pt>
                <c:pt idx="1086">
                  <c:v>212.821</c:v>
                </c:pt>
                <c:pt idx="1087">
                  <c:v>212.821</c:v>
                </c:pt>
                <c:pt idx="1088">
                  <c:v>212.821</c:v>
                </c:pt>
                <c:pt idx="1089">
                  <c:v>213.24799999999999</c:v>
                </c:pt>
                <c:pt idx="1090">
                  <c:v>213.24799999999999</c:v>
                </c:pt>
                <c:pt idx="1091">
                  <c:v>213.67500000000001</c:v>
                </c:pt>
                <c:pt idx="1092">
                  <c:v>213.67500000000001</c:v>
                </c:pt>
                <c:pt idx="1093">
                  <c:v>214.10300000000001</c:v>
                </c:pt>
                <c:pt idx="1094">
                  <c:v>214.10300000000001</c:v>
                </c:pt>
                <c:pt idx="1095">
                  <c:v>214.53</c:v>
                </c:pt>
                <c:pt idx="1096">
                  <c:v>214.53</c:v>
                </c:pt>
                <c:pt idx="1097">
                  <c:v>214.53</c:v>
                </c:pt>
                <c:pt idx="1098">
                  <c:v>214.95699999999999</c:v>
                </c:pt>
                <c:pt idx="1099">
                  <c:v>214.95699999999999</c:v>
                </c:pt>
                <c:pt idx="1100">
                  <c:v>215.38499999999999</c:v>
                </c:pt>
                <c:pt idx="1101">
                  <c:v>215.38499999999999</c:v>
                </c:pt>
                <c:pt idx="1102">
                  <c:v>215.81200000000001</c:v>
                </c:pt>
                <c:pt idx="1103">
                  <c:v>215.81200000000001</c:v>
                </c:pt>
                <c:pt idx="1104">
                  <c:v>216.239</c:v>
                </c:pt>
                <c:pt idx="1105">
                  <c:v>216.239</c:v>
                </c:pt>
                <c:pt idx="1106">
                  <c:v>216.239</c:v>
                </c:pt>
                <c:pt idx="1107">
                  <c:v>216.667</c:v>
                </c:pt>
                <c:pt idx="1108">
                  <c:v>216.667</c:v>
                </c:pt>
                <c:pt idx="1109">
                  <c:v>217.09399999999999</c:v>
                </c:pt>
                <c:pt idx="1110">
                  <c:v>217.09399999999999</c:v>
                </c:pt>
                <c:pt idx="1111">
                  <c:v>217.52099999999999</c:v>
                </c:pt>
                <c:pt idx="1112">
                  <c:v>217.52099999999999</c:v>
                </c:pt>
                <c:pt idx="1113">
                  <c:v>217.94900000000001</c:v>
                </c:pt>
                <c:pt idx="1114">
                  <c:v>217.94900000000001</c:v>
                </c:pt>
                <c:pt idx="1115">
                  <c:v>217.94900000000001</c:v>
                </c:pt>
                <c:pt idx="1116">
                  <c:v>218.376</c:v>
                </c:pt>
                <c:pt idx="1117">
                  <c:v>218.376</c:v>
                </c:pt>
                <c:pt idx="1118">
                  <c:v>218.803</c:v>
                </c:pt>
                <c:pt idx="1119">
                  <c:v>218.803</c:v>
                </c:pt>
                <c:pt idx="1120">
                  <c:v>219.23099999999999</c:v>
                </c:pt>
                <c:pt idx="1121">
                  <c:v>219.23099999999999</c:v>
                </c:pt>
                <c:pt idx="1122">
                  <c:v>219.65799999999999</c:v>
                </c:pt>
                <c:pt idx="1123">
                  <c:v>219.65799999999999</c:v>
                </c:pt>
                <c:pt idx="1124">
                  <c:v>219.65799999999999</c:v>
                </c:pt>
                <c:pt idx="1125">
                  <c:v>220.08500000000001</c:v>
                </c:pt>
                <c:pt idx="1126">
                  <c:v>220.08500000000001</c:v>
                </c:pt>
                <c:pt idx="1127">
                  <c:v>220.51300000000001</c:v>
                </c:pt>
                <c:pt idx="1128">
                  <c:v>220.51300000000001</c:v>
                </c:pt>
                <c:pt idx="1129">
                  <c:v>220.94</c:v>
                </c:pt>
                <c:pt idx="1130">
                  <c:v>220.94</c:v>
                </c:pt>
                <c:pt idx="1131">
                  <c:v>220.94</c:v>
                </c:pt>
                <c:pt idx="1132">
                  <c:v>221.36799999999999</c:v>
                </c:pt>
                <c:pt idx="1133">
                  <c:v>221.36799999999999</c:v>
                </c:pt>
                <c:pt idx="1134">
                  <c:v>221.79499999999999</c:v>
                </c:pt>
                <c:pt idx="1135">
                  <c:v>221.79499999999999</c:v>
                </c:pt>
                <c:pt idx="1136">
                  <c:v>222.22200000000001</c:v>
                </c:pt>
                <c:pt idx="1137">
                  <c:v>222.22200000000001</c:v>
                </c:pt>
                <c:pt idx="1138">
                  <c:v>222.22200000000001</c:v>
                </c:pt>
                <c:pt idx="1139">
                  <c:v>222.65</c:v>
                </c:pt>
                <c:pt idx="1140">
                  <c:v>222.65</c:v>
                </c:pt>
                <c:pt idx="1141">
                  <c:v>223.077</c:v>
                </c:pt>
                <c:pt idx="1142">
                  <c:v>223.077</c:v>
                </c:pt>
                <c:pt idx="1143">
                  <c:v>223.50399999999999</c:v>
                </c:pt>
                <c:pt idx="1144">
                  <c:v>223.50399999999999</c:v>
                </c:pt>
                <c:pt idx="1145">
                  <c:v>223.93199999999999</c:v>
                </c:pt>
                <c:pt idx="1146">
                  <c:v>223.93199999999999</c:v>
                </c:pt>
                <c:pt idx="1147">
                  <c:v>223.93199999999999</c:v>
                </c:pt>
                <c:pt idx="1148">
                  <c:v>224.35900000000001</c:v>
                </c:pt>
                <c:pt idx="1149">
                  <c:v>224.35900000000001</c:v>
                </c:pt>
                <c:pt idx="1150">
                  <c:v>224.786</c:v>
                </c:pt>
                <c:pt idx="1151">
                  <c:v>224.786</c:v>
                </c:pt>
                <c:pt idx="1152">
                  <c:v>225.214</c:v>
                </c:pt>
                <c:pt idx="1153">
                  <c:v>225.214</c:v>
                </c:pt>
                <c:pt idx="1154">
                  <c:v>225.214</c:v>
                </c:pt>
                <c:pt idx="1155">
                  <c:v>225.64099999999999</c:v>
                </c:pt>
                <c:pt idx="1156">
                  <c:v>225.64099999999999</c:v>
                </c:pt>
                <c:pt idx="1157">
                  <c:v>226.06800000000001</c:v>
                </c:pt>
                <c:pt idx="1158">
                  <c:v>226.06800000000001</c:v>
                </c:pt>
                <c:pt idx="1159">
                  <c:v>226.49600000000001</c:v>
                </c:pt>
                <c:pt idx="1160">
                  <c:v>226.49600000000001</c:v>
                </c:pt>
                <c:pt idx="1161">
                  <c:v>226.49600000000001</c:v>
                </c:pt>
                <c:pt idx="1162">
                  <c:v>226.923</c:v>
                </c:pt>
                <c:pt idx="1163">
                  <c:v>226.923</c:v>
                </c:pt>
                <c:pt idx="1164">
                  <c:v>227.35</c:v>
                </c:pt>
                <c:pt idx="1165">
                  <c:v>227.35</c:v>
                </c:pt>
                <c:pt idx="1166">
                  <c:v>227.77799999999999</c:v>
                </c:pt>
                <c:pt idx="1167">
                  <c:v>227.77799999999999</c:v>
                </c:pt>
                <c:pt idx="1168">
                  <c:v>228.20500000000001</c:v>
                </c:pt>
                <c:pt idx="1169">
                  <c:v>228.20500000000001</c:v>
                </c:pt>
                <c:pt idx="1170">
                  <c:v>228.20500000000001</c:v>
                </c:pt>
                <c:pt idx="1171">
                  <c:v>228.63200000000001</c:v>
                </c:pt>
                <c:pt idx="1172">
                  <c:v>228.63200000000001</c:v>
                </c:pt>
                <c:pt idx="1173">
                  <c:v>229.06</c:v>
                </c:pt>
                <c:pt idx="1174">
                  <c:v>229.06</c:v>
                </c:pt>
                <c:pt idx="1175">
                  <c:v>229.48699999999999</c:v>
                </c:pt>
                <c:pt idx="1176">
                  <c:v>229.48699999999999</c:v>
                </c:pt>
                <c:pt idx="1177">
                  <c:v>229.48699999999999</c:v>
                </c:pt>
                <c:pt idx="1178">
                  <c:v>229.91499999999999</c:v>
                </c:pt>
                <c:pt idx="1179">
                  <c:v>229.91499999999999</c:v>
                </c:pt>
                <c:pt idx="1180">
                  <c:v>230.34200000000001</c:v>
                </c:pt>
                <c:pt idx="1181">
                  <c:v>230.34200000000001</c:v>
                </c:pt>
                <c:pt idx="1182">
                  <c:v>230.76900000000001</c:v>
                </c:pt>
                <c:pt idx="1183">
                  <c:v>230.76900000000001</c:v>
                </c:pt>
                <c:pt idx="1184">
                  <c:v>230.76900000000001</c:v>
                </c:pt>
                <c:pt idx="1185">
                  <c:v>231.197</c:v>
                </c:pt>
                <c:pt idx="1186">
                  <c:v>231.197</c:v>
                </c:pt>
                <c:pt idx="1187">
                  <c:v>231.624</c:v>
                </c:pt>
                <c:pt idx="1188">
                  <c:v>231.624</c:v>
                </c:pt>
                <c:pt idx="1189">
                  <c:v>232.05099999999999</c:v>
                </c:pt>
                <c:pt idx="1190">
                  <c:v>232.05099999999999</c:v>
                </c:pt>
                <c:pt idx="1191">
                  <c:v>232.05099999999999</c:v>
                </c:pt>
                <c:pt idx="1192">
                  <c:v>232.47900000000001</c:v>
                </c:pt>
                <c:pt idx="1193">
                  <c:v>232.47900000000001</c:v>
                </c:pt>
                <c:pt idx="1194">
                  <c:v>232.90600000000001</c:v>
                </c:pt>
                <c:pt idx="1195">
                  <c:v>232.90600000000001</c:v>
                </c:pt>
                <c:pt idx="1196">
                  <c:v>233.333</c:v>
                </c:pt>
                <c:pt idx="1197">
                  <c:v>233.333</c:v>
                </c:pt>
                <c:pt idx="1198">
                  <c:v>233.333</c:v>
                </c:pt>
                <c:pt idx="1199">
                  <c:v>233.761</c:v>
                </c:pt>
                <c:pt idx="1200">
                  <c:v>233.761</c:v>
                </c:pt>
                <c:pt idx="1201">
                  <c:v>234.18799999999999</c:v>
                </c:pt>
                <c:pt idx="1202">
                  <c:v>234.18799999999999</c:v>
                </c:pt>
                <c:pt idx="1203">
                  <c:v>234.61500000000001</c:v>
                </c:pt>
                <c:pt idx="1204">
                  <c:v>234.61500000000001</c:v>
                </c:pt>
                <c:pt idx="1205">
                  <c:v>234.61500000000001</c:v>
                </c:pt>
                <c:pt idx="1206">
                  <c:v>235.04300000000001</c:v>
                </c:pt>
                <c:pt idx="1207">
                  <c:v>235.04300000000001</c:v>
                </c:pt>
                <c:pt idx="1208">
                  <c:v>235.47</c:v>
                </c:pt>
                <c:pt idx="1209">
                  <c:v>235.47</c:v>
                </c:pt>
                <c:pt idx="1210">
                  <c:v>235.89699999999999</c:v>
                </c:pt>
                <c:pt idx="1211">
                  <c:v>235.89699999999999</c:v>
                </c:pt>
                <c:pt idx="1212">
                  <c:v>235.89699999999999</c:v>
                </c:pt>
                <c:pt idx="1213">
                  <c:v>236.32499999999999</c:v>
                </c:pt>
                <c:pt idx="1214">
                  <c:v>236.32499999999999</c:v>
                </c:pt>
                <c:pt idx="1215">
                  <c:v>236.75200000000001</c:v>
                </c:pt>
                <c:pt idx="1216">
                  <c:v>236.75200000000001</c:v>
                </c:pt>
                <c:pt idx="1217">
                  <c:v>236.75200000000001</c:v>
                </c:pt>
                <c:pt idx="1218">
                  <c:v>237.18</c:v>
                </c:pt>
                <c:pt idx="1219">
                  <c:v>237.18</c:v>
                </c:pt>
                <c:pt idx="1220">
                  <c:v>237.607</c:v>
                </c:pt>
                <c:pt idx="1221">
                  <c:v>237.607</c:v>
                </c:pt>
                <c:pt idx="1222">
                  <c:v>238.03399999999999</c:v>
                </c:pt>
                <c:pt idx="1223">
                  <c:v>238.03399999999999</c:v>
                </c:pt>
                <c:pt idx="1224">
                  <c:v>238.03399999999999</c:v>
                </c:pt>
                <c:pt idx="1225">
                  <c:v>238.46199999999999</c:v>
                </c:pt>
                <c:pt idx="1226">
                  <c:v>238.46199999999999</c:v>
                </c:pt>
                <c:pt idx="1227">
                  <c:v>238.88900000000001</c:v>
                </c:pt>
                <c:pt idx="1228">
                  <c:v>238.88900000000001</c:v>
                </c:pt>
                <c:pt idx="1229">
                  <c:v>238.88900000000001</c:v>
                </c:pt>
                <c:pt idx="1230">
                  <c:v>239.316</c:v>
                </c:pt>
                <c:pt idx="1231">
                  <c:v>239.316</c:v>
                </c:pt>
                <c:pt idx="1232">
                  <c:v>239.744</c:v>
                </c:pt>
                <c:pt idx="1233">
                  <c:v>239.744</c:v>
                </c:pt>
                <c:pt idx="1234">
                  <c:v>240.17099999999999</c:v>
                </c:pt>
                <c:pt idx="1235">
                  <c:v>240.17099999999999</c:v>
                </c:pt>
                <c:pt idx="1236">
                  <c:v>240.17099999999999</c:v>
                </c:pt>
                <c:pt idx="1237">
                  <c:v>240.59800000000001</c:v>
                </c:pt>
                <c:pt idx="1238">
                  <c:v>240.59800000000001</c:v>
                </c:pt>
                <c:pt idx="1239">
                  <c:v>241.02600000000001</c:v>
                </c:pt>
                <c:pt idx="1240">
                  <c:v>241.02600000000001</c:v>
                </c:pt>
                <c:pt idx="1241">
                  <c:v>241.02600000000001</c:v>
                </c:pt>
                <c:pt idx="1242">
                  <c:v>241.453</c:v>
                </c:pt>
                <c:pt idx="1243">
                  <c:v>241.453</c:v>
                </c:pt>
                <c:pt idx="1244">
                  <c:v>241.88</c:v>
                </c:pt>
                <c:pt idx="1245">
                  <c:v>241.88</c:v>
                </c:pt>
                <c:pt idx="1246">
                  <c:v>242.30799999999999</c:v>
                </c:pt>
                <c:pt idx="1247">
                  <c:v>242.30799999999999</c:v>
                </c:pt>
                <c:pt idx="1248">
                  <c:v>242.30799999999999</c:v>
                </c:pt>
                <c:pt idx="1249">
                  <c:v>242.73500000000001</c:v>
                </c:pt>
                <c:pt idx="1250">
                  <c:v>242.73500000000001</c:v>
                </c:pt>
                <c:pt idx="1251">
                  <c:v>243.16200000000001</c:v>
                </c:pt>
                <c:pt idx="1252">
                  <c:v>243.16200000000001</c:v>
                </c:pt>
                <c:pt idx="1253">
                  <c:v>243.16200000000001</c:v>
                </c:pt>
                <c:pt idx="1254">
                  <c:v>243.59</c:v>
                </c:pt>
                <c:pt idx="1255">
                  <c:v>243.59</c:v>
                </c:pt>
                <c:pt idx="1256">
                  <c:v>244.017</c:v>
                </c:pt>
                <c:pt idx="1257">
                  <c:v>244.017</c:v>
                </c:pt>
                <c:pt idx="1258">
                  <c:v>244.017</c:v>
                </c:pt>
                <c:pt idx="1259">
                  <c:v>244.44399999999999</c:v>
                </c:pt>
                <c:pt idx="1260">
                  <c:v>244.44399999999999</c:v>
                </c:pt>
                <c:pt idx="1261">
                  <c:v>244.87200000000001</c:v>
                </c:pt>
                <c:pt idx="1262">
                  <c:v>244.87200000000001</c:v>
                </c:pt>
                <c:pt idx="1263">
                  <c:v>244.87200000000001</c:v>
                </c:pt>
                <c:pt idx="1264">
                  <c:v>245.29900000000001</c:v>
                </c:pt>
                <c:pt idx="1265">
                  <c:v>245.29900000000001</c:v>
                </c:pt>
                <c:pt idx="1266">
                  <c:v>245.727</c:v>
                </c:pt>
                <c:pt idx="1267">
                  <c:v>245.727</c:v>
                </c:pt>
                <c:pt idx="1268">
                  <c:v>245.727</c:v>
                </c:pt>
                <c:pt idx="1269">
                  <c:v>246.154</c:v>
                </c:pt>
                <c:pt idx="1270">
                  <c:v>246.154</c:v>
                </c:pt>
                <c:pt idx="1271">
                  <c:v>246.58099999999999</c:v>
                </c:pt>
                <c:pt idx="1272">
                  <c:v>246.58099999999999</c:v>
                </c:pt>
                <c:pt idx="1273">
                  <c:v>247.00899999999999</c:v>
                </c:pt>
                <c:pt idx="1274">
                  <c:v>247.00899999999999</c:v>
                </c:pt>
                <c:pt idx="1275">
                  <c:v>247.00899999999999</c:v>
                </c:pt>
                <c:pt idx="1276">
                  <c:v>247.43600000000001</c:v>
                </c:pt>
                <c:pt idx="1277">
                  <c:v>247.43600000000001</c:v>
                </c:pt>
                <c:pt idx="1278">
                  <c:v>247.863</c:v>
                </c:pt>
                <c:pt idx="1279">
                  <c:v>247.863</c:v>
                </c:pt>
                <c:pt idx="1280">
                  <c:v>247.863</c:v>
                </c:pt>
                <c:pt idx="1281">
                  <c:v>248.291</c:v>
                </c:pt>
                <c:pt idx="1282">
                  <c:v>248.291</c:v>
                </c:pt>
                <c:pt idx="1283">
                  <c:v>248.71799999999999</c:v>
                </c:pt>
                <c:pt idx="1284">
                  <c:v>248.71799999999999</c:v>
                </c:pt>
                <c:pt idx="1285">
                  <c:v>248.71799999999999</c:v>
                </c:pt>
                <c:pt idx="1286">
                  <c:v>249.14500000000001</c:v>
                </c:pt>
                <c:pt idx="1287">
                  <c:v>249.14500000000001</c:v>
                </c:pt>
                <c:pt idx="1288">
                  <c:v>249.57300000000001</c:v>
                </c:pt>
                <c:pt idx="1289">
                  <c:v>249.57300000000001</c:v>
                </c:pt>
                <c:pt idx="1290">
                  <c:v>249.57300000000001</c:v>
                </c:pt>
                <c:pt idx="1291">
                  <c:v>250</c:v>
                </c:pt>
                <c:pt idx="1292">
                  <c:v>250</c:v>
                </c:pt>
                <c:pt idx="1293">
                  <c:v>250.42699999999999</c:v>
                </c:pt>
                <c:pt idx="1294">
                  <c:v>250.42699999999999</c:v>
                </c:pt>
                <c:pt idx="1295">
                  <c:v>250.42699999999999</c:v>
                </c:pt>
                <c:pt idx="1296">
                  <c:v>250.85499999999999</c:v>
                </c:pt>
                <c:pt idx="1297">
                  <c:v>250.85499999999999</c:v>
                </c:pt>
                <c:pt idx="1298">
                  <c:v>251.28200000000001</c:v>
                </c:pt>
                <c:pt idx="1299">
                  <c:v>251.28200000000001</c:v>
                </c:pt>
                <c:pt idx="1300">
                  <c:v>251.28200000000001</c:v>
                </c:pt>
                <c:pt idx="1301">
                  <c:v>251.709</c:v>
                </c:pt>
                <c:pt idx="1302">
                  <c:v>251.709</c:v>
                </c:pt>
                <c:pt idx="1303">
                  <c:v>252.137</c:v>
                </c:pt>
                <c:pt idx="1304">
                  <c:v>252.137</c:v>
                </c:pt>
                <c:pt idx="1305">
                  <c:v>252.137</c:v>
                </c:pt>
                <c:pt idx="1306">
                  <c:v>252.56399999999999</c:v>
                </c:pt>
                <c:pt idx="1307">
                  <c:v>252.56399999999999</c:v>
                </c:pt>
                <c:pt idx="1308">
                  <c:v>252.99100000000001</c:v>
                </c:pt>
                <c:pt idx="1309">
                  <c:v>252.99100000000001</c:v>
                </c:pt>
                <c:pt idx="1310">
                  <c:v>252.99100000000001</c:v>
                </c:pt>
                <c:pt idx="1311">
                  <c:v>253.41900000000001</c:v>
                </c:pt>
                <c:pt idx="1312">
                  <c:v>253.41900000000001</c:v>
                </c:pt>
                <c:pt idx="1313">
                  <c:v>253.846</c:v>
                </c:pt>
                <c:pt idx="1314">
                  <c:v>253.846</c:v>
                </c:pt>
                <c:pt idx="1315">
                  <c:v>253.846</c:v>
                </c:pt>
                <c:pt idx="1316">
                  <c:v>254.273</c:v>
                </c:pt>
                <c:pt idx="1317">
                  <c:v>254.273</c:v>
                </c:pt>
                <c:pt idx="1318">
                  <c:v>254.70099999999999</c:v>
                </c:pt>
                <c:pt idx="1319">
                  <c:v>254.70099999999999</c:v>
                </c:pt>
                <c:pt idx="1320">
                  <c:v>254.70099999999999</c:v>
                </c:pt>
                <c:pt idx="1321">
                  <c:v>255.12799999999999</c:v>
                </c:pt>
                <c:pt idx="1322">
                  <c:v>255.12799999999999</c:v>
                </c:pt>
                <c:pt idx="1323">
                  <c:v>255.55600000000001</c:v>
                </c:pt>
                <c:pt idx="1324">
                  <c:v>255.55600000000001</c:v>
                </c:pt>
                <c:pt idx="1325">
                  <c:v>255.55600000000001</c:v>
                </c:pt>
                <c:pt idx="1326">
                  <c:v>255.983</c:v>
                </c:pt>
                <c:pt idx="1327">
                  <c:v>255.983</c:v>
                </c:pt>
                <c:pt idx="1328">
                  <c:v>255.983</c:v>
                </c:pt>
                <c:pt idx="1329">
                  <c:v>256.41000000000003</c:v>
                </c:pt>
                <c:pt idx="1330">
                  <c:v>256.41000000000003</c:v>
                </c:pt>
                <c:pt idx="1331">
                  <c:v>256.83800000000002</c:v>
                </c:pt>
                <c:pt idx="1332">
                  <c:v>256.83800000000002</c:v>
                </c:pt>
                <c:pt idx="1333">
                  <c:v>256.83800000000002</c:v>
                </c:pt>
                <c:pt idx="1334">
                  <c:v>257.26499999999999</c:v>
                </c:pt>
                <c:pt idx="1335">
                  <c:v>257.26499999999999</c:v>
                </c:pt>
                <c:pt idx="1336">
                  <c:v>257.69200000000001</c:v>
                </c:pt>
                <c:pt idx="1337">
                  <c:v>257.69200000000001</c:v>
                </c:pt>
                <c:pt idx="1338">
                  <c:v>257.69200000000001</c:v>
                </c:pt>
                <c:pt idx="1339">
                  <c:v>258.12</c:v>
                </c:pt>
                <c:pt idx="1340">
                  <c:v>258.12</c:v>
                </c:pt>
                <c:pt idx="1341">
                  <c:v>258.54700000000003</c:v>
                </c:pt>
                <c:pt idx="1342">
                  <c:v>258.54700000000003</c:v>
                </c:pt>
                <c:pt idx="1343">
                  <c:v>258.54700000000003</c:v>
                </c:pt>
                <c:pt idx="1344">
                  <c:v>258.97399999999999</c:v>
                </c:pt>
                <c:pt idx="1345">
                  <c:v>258.97399999999999</c:v>
                </c:pt>
                <c:pt idx="1346">
                  <c:v>258.97399999999999</c:v>
                </c:pt>
                <c:pt idx="1347">
                  <c:v>259.40199999999999</c:v>
                </c:pt>
                <c:pt idx="1348">
                  <c:v>259.40199999999999</c:v>
                </c:pt>
                <c:pt idx="1349">
                  <c:v>259.82900000000001</c:v>
                </c:pt>
                <c:pt idx="1350">
                  <c:v>259.82900000000001</c:v>
                </c:pt>
                <c:pt idx="1351">
                  <c:v>259.82900000000001</c:v>
                </c:pt>
                <c:pt idx="1352">
                  <c:v>260.25599999999997</c:v>
                </c:pt>
                <c:pt idx="1353">
                  <c:v>260.25599999999997</c:v>
                </c:pt>
                <c:pt idx="1354">
                  <c:v>260.68400000000003</c:v>
                </c:pt>
                <c:pt idx="1355">
                  <c:v>260.68400000000003</c:v>
                </c:pt>
                <c:pt idx="1356">
                  <c:v>260.68400000000003</c:v>
                </c:pt>
                <c:pt idx="1357">
                  <c:v>261.11099999999999</c:v>
                </c:pt>
                <c:pt idx="1358">
                  <c:v>261.11099999999999</c:v>
                </c:pt>
                <c:pt idx="1359">
                  <c:v>261.11099999999999</c:v>
                </c:pt>
                <c:pt idx="1360">
                  <c:v>261.53800000000001</c:v>
                </c:pt>
                <c:pt idx="1361">
                  <c:v>261.53800000000001</c:v>
                </c:pt>
                <c:pt idx="1362">
                  <c:v>261.96600000000001</c:v>
                </c:pt>
                <c:pt idx="1363">
                  <c:v>261.96600000000001</c:v>
                </c:pt>
                <c:pt idx="1364">
                  <c:v>261.96600000000001</c:v>
                </c:pt>
                <c:pt idx="1365">
                  <c:v>262.39299999999997</c:v>
                </c:pt>
                <c:pt idx="1366">
                  <c:v>262.39299999999997</c:v>
                </c:pt>
                <c:pt idx="1367">
                  <c:v>262.82100000000003</c:v>
                </c:pt>
                <c:pt idx="1368">
                  <c:v>262.82100000000003</c:v>
                </c:pt>
                <c:pt idx="1369">
                  <c:v>262.82100000000003</c:v>
                </c:pt>
                <c:pt idx="1370">
                  <c:v>263.24799999999999</c:v>
                </c:pt>
                <c:pt idx="1371">
                  <c:v>263.24799999999999</c:v>
                </c:pt>
                <c:pt idx="1372">
                  <c:v>263.24799999999999</c:v>
                </c:pt>
                <c:pt idx="1373">
                  <c:v>263.67500000000001</c:v>
                </c:pt>
                <c:pt idx="1374">
                  <c:v>263.67500000000001</c:v>
                </c:pt>
                <c:pt idx="1375">
                  <c:v>264.10300000000001</c:v>
                </c:pt>
                <c:pt idx="1376">
                  <c:v>264.10300000000001</c:v>
                </c:pt>
                <c:pt idx="1377">
                  <c:v>264.10300000000001</c:v>
                </c:pt>
                <c:pt idx="1378">
                  <c:v>264.52999999999997</c:v>
                </c:pt>
                <c:pt idx="1379">
                  <c:v>264.52999999999997</c:v>
                </c:pt>
                <c:pt idx="1380">
                  <c:v>264.52999999999997</c:v>
                </c:pt>
                <c:pt idx="1381">
                  <c:v>264.95699999999999</c:v>
                </c:pt>
                <c:pt idx="1382">
                  <c:v>264.95699999999999</c:v>
                </c:pt>
                <c:pt idx="1383">
                  <c:v>265.38499999999999</c:v>
                </c:pt>
                <c:pt idx="1384">
                  <c:v>265.38499999999999</c:v>
                </c:pt>
                <c:pt idx="1385">
                  <c:v>265.38499999999999</c:v>
                </c:pt>
                <c:pt idx="1386">
                  <c:v>265.81200000000001</c:v>
                </c:pt>
                <c:pt idx="1387">
                  <c:v>265.81200000000001</c:v>
                </c:pt>
                <c:pt idx="1388">
                  <c:v>266.23899999999998</c:v>
                </c:pt>
                <c:pt idx="1389">
                  <c:v>266.23899999999998</c:v>
                </c:pt>
                <c:pt idx="1390">
                  <c:v>266.23899999999998</c:v>
                </c:pt>
                <c:pt idx="1391">
                  <c:v>266.66699999999997</c:v>
                </c:pt>
                <c:pt idx="1392">
                  <c:v>266.66699999999997</c:v>
                </c:pt>
                <c:pt idx="1393">
                  <c:v>266.66699999999997</c:v>
                </c:pt>
                <c:pt idx="1394">
                  <c:v>267.09399999999999</c:v>
                </c:pt>
                <c:pt idx="1395">
                  <c:v>267.09399999999999</c:v>
                </c:pt>
                <c:pt idx="1396">
                  <c:v>267.52100000000002</c:v>
                </c:pt>
                <c:pt idx="1397">
                  <c:v>267.52100000000002</c:v>
                </c:pt>
                <c:pt idx="1398">
                  <c:v>267.52100000000002</c:v>
                </c:pt>
                <c:pt idx="1399">
                  <c:v>267.94900000000001</c:v>
                </c:pt>
                <c:pt idx="1400">
                  <c:v>267.94900000000001</c:v>
                </c:pt>
                <c:pt idx="1401">
                  <c:v>267.94900000000001</c:v>
                </c:pt>
                <c:pt idx="1402">
                  <c:v>268.37599999999998</c:v>
                </c:pt>
                <c:pt idx="1403">
                  <c:v>268.37599999999998</c:v>
                </c:pt>
                <c:pt idx="1404">
                  <c:v>268.803</c:v>
                </c:pt>
                <c:pt idx="1405">
                  <c:v>268.803</c:v>
                </c:pt>
                <c:pt idx="1406">
                  <c:v>268.803</c:v>
                </c:pt>
                <c:pt idx="1407">
                  <c:v>269.23099999999999</c:v>
                </c:pt>
                <c:pt idx="1408">
                  <c:v>269.23099999999999</c:v>
                </c:pt>
                <c:pt idx="1409">
                  <c:v>269.23099999999999</c:v>
                </c:pt>
                <c:pt idx="1410">
                  <c:v>269.65800000000002</c:v>
                </c:pt>
                <c:pt idx="1411">
                  <c:v>269.65800000000002</c:v>
                </c:pt>
                <c:pt idx="1412">
                  <c:v>270.08499999999998</c:v>
                </c:pt>
                <c:pt idx="1413">
                  <c:v>270.08499999999998</c:v>
                </c:pt>
                <c:pt idx="1414">
                  <c:v>270.08499999999998</c:v>
                </c:pt>
                <c:pt idx="1415">
                  <c:v>270.51299999999998</c:v>
                </c:pt>
                <c:pt idx="1416">
                  <c:v>270.51299999999998</c:v>
                </c:pt>
                <c:pt idx="1417">
                  <c:v>270.94</c:v>
                </c:pt>
                <c:pt idx="1418">
                  <c:v>270.94</c:v>
                </c:pt>
                <c:pt idx="1419">
                  <c:v>270.94</c:v>
                </c:pt>
                <c:pt idx="1420">
                  <c:v>271.36799999999999</c:v>
                </c:pt>
                <c:pt idx="1421">
                  <c:v>271.36799999999999</c:v>
                </c:pt>
                <c:pt idx="1422">
                  <c:v>271.36799999999999</c:v>
                </c:pt>
                <c:pt idx="1423">
                  <c:v>271.79500000000002</c:v>
                </c:pt>
                <c:pt idx="1424">
                  <c:v>271.79500000000002</c:v>
                </c:pt>
                <c:pt idx="1425">
                  <c:v>271.79500000000002</c:v>
                </c:pt>
                <c:pt idx="1426">
                  <c:v>272.22199999999998</c:v>
                </c:pt>
                <c:pt idx="1427">
                  <c:v>272.22199999999998</c:v>
                </c:pt>
                <c:pt idx="1428">
                  <c:v>272.64999999999998</c:v>
                </c:pt>
                <c:pt idx="1429">
                  <c:v>272.64999999999998</c:v>
                </c:pt>
                <c:pt idx="1430">
                  <c:v>272.64999999999998</c:v>
                </c:pt>
                <c:pt idx="1431">
                  <c:v>273.077</c:v>
                </c:pt>
                <c:pt idx="1432">
                  <c:v>273.077</c:v>
                </c:pt>
                <c:pt idx="1433">
                  <c:v>273.077</c:v>
                </c:pt>
                <c:pt idx="1434">
                  <c:v>273.50400000000002</c:v>
                </c:pt>
                <c:pt idx="1435">
                  <c:v>273.50400000000002</c:v>
                </c:pt>
                <c:pt idx="1436">
                  <c:v>273.93200000000002</c:v>
                </c:pt>
                <c:pt idx="1437">
                  <c:v>273.93200000000002</c:v>
                </c:pt>
                <c:pt idx="1438">
                  <c:v>273.93200000000002</c:v>
                </c:pt>
                <c:pt idx="1439">
                  <c:v>274.35899999999998</c:v>
                </c:pt>
                <c:pt idx="1440">
                  <c:v>274.35899999999998</c:v>
                </c:pt>
                <c:pt idx="1441">
                  <c:v>274.35899999999998</c:v>
                </c:pt>
                <c:pt idx="1442">
                  <c:v>274.786</c:v>
                </c:pt>
                <c:pt idx="1443">
                  <c:v>274.786</c:v>
                </c:pt>
                <c:pt idx="1444">
                  <c:v>274.786</c:v>
                </c:pt>
                <c:pt idx="1445">
                  <c:v>275.214</c:v>
                </c:pt>
                <c:pt idx="1446">
                  <c:v>275.214</c:v>
                </c:pt>
                <c:pt idx="1447">
                  <c:v>275.64100000000002</c:v>
                </c:pt>
                <c:pt idx="1448">
                  <c:v>275.64100000000002</c:v>
                </c:pt>
                <c:pt idx="1449">
                  <c:v>275.64100000000002</c:v>
                </c:pt>
                <c:pt idx="1450">
                  <c:v>276.06799999999998</c:v>
                </c:pt>
                <c:pt idx="1451">
                  <c:v>276.06799999999998</c:v>
                </c:pt>
                <c:pt idx="1452">
                  <c:v>276.06799999999998</c:v>
                </c:pt>
                <c:pt idx="1453">
                  <c:v>276.49599999999998</c:v>
                </c:pt>
                <c:pt idx="1454">
                  <c:v>276.49599999999998</c:v>
                </c:pt>
                <c:pt idx="1455">
                  <c:v>276.49599999999998</c:v>
                </c:pt>
                <c:pt idx="1456">
                  <c:v>276.923</c:v>
                </c:pt>
                <c:pt idx="1457">
                  <c:v>276.923</c:v>
                </c:pt>
                <c:pt idx="1458">
                  <c:v>277.35000000000002</c:v>
                </c:pt>
                <c:pt idx="1459">
                  <c:v>277.35000000000002</c:v>
                </c:pt>
                <c:pt idx="1460">
                  <c:v>277.35000000000002</c:v>
                </c:pt>
                <c:pt idx="1461">
                  <c:v>277.77800000000002</c:v>
                </c:pt>
                <c:pt idx="1462">
                  <c:v>277.77800000000002</c:v>
                </c:pt>
                <c:pt idx="1463">
                  <c:v>277.77800000000002</c:v>
                </c:pt>
                <c:pt idx="1464">
                  <c:v>278.20499999999998</c:v>
                </c:pt>
                <c:pt idx="1465">
                  <c:v>278.20499999999998</c:v>
                </c:pt>
                <c:pt idx="1466">
                  <c:v>278.20499999999998</c:v>
                </c:pt>
                <c:pt idx="1467">
                  <c:v>278.63200000000001</c:v>
                </c:pt>
                <c:pt idx="1468">
                  <c:v>278.63200000000001</c:v>
                </c:pt>
                <c:pt idx="1469">
                  <c:v>279.06</c:v>
                </c:pt>
                <c:pt idx="1470">
                  <c:v>279.06</c:v>
                </c:pt>
                <c:pt idx="1471">
                  <c:v>279.06</c:v>
                </c:pt>
                <c:pt idx="1472">
                  <c:v>279.48700000000002</c:v>
                </c:pt>
                <c:pt idx="1473">
                  <c:v>279.48700000000002</c:v>
                </c:pt>
                <c:pt idx="1474">
                  <c:v>279.48700000000002</c:v>
                </c:pt>
                <c:pt idx="1475">
                  <c:v>279.91500000000002</c:v>
                </c:pt>
                <c:pt idx="1476">
                  <c:v>279.91500000000002</c:v>
                </c:pt>
                <c:pt idx="1477">
                  <c:v>279.91500000000002</c:v>
                </c:pt>
                <c:pt idx="1478">
                  <c:v>280.34199999999998</c:v>
                </c:pt>
                <c:pt idx="1479">
                  <c:v>280.34199999999998</c:v>
                </c:pt>
                <c:pt idx="1480">
                  <c:v>280.34199999999998</c:v>
                </c:pt>
                <c:pt idx="1481">
                  <c:v>280.76900000000001</c:v>
                </c:pt>
                <c:pt idx="1482">
                  <c:v>280.76900000000001</c:v>
                </c:pt>
                <c:pt idx="1483">
                  <c:v>281.197</c:v>
                </c:pt>
                <c:pt idx="1484">
                  <c:v>281.197</c:v>
                </c:pt>
                <c:pt idx="1485">
                  <c:v>281.197</c:v>
                </c:pt>
                <c:pt idx="1486">
                  <c:v>281.62400000000002</c:v>
                </c:pt>
                <c:pt idx="1487">
                  <c:v>281.62400000000002</c:v>
                </c:pt>
                <c:pt idx="1488">
                  <c:v>281.62400000000002</c:v>
                </c:pt>
                <c:pt idx="1489">
                  <c:v>282.05099999999999</c:v>
                </c:pt>
                <c:pt idx="1490">
                  <c:v>282.05099999999999</c:v>
                </c:pt>
                <c:pt idx="1491">
                  <c:v>282.05099999999999</c:v>
                </c:pt>
                <c:pt idx="1492">
                  <c:v>282.47899999999998</c:v>
                </c:pt>
                <c:pt idx="1493">
                  <c:v>282.47899999999998</c:v>
                </c:pt>
                <c:pt idx="1494">
                  <c:v>282.47899999999998</c:v>
                </c:pt>
                <c:pt idx="1495">
                  <c:v>282.90600000000001</c:v>
                </c:pt>
                <c:pt idx="1496">
                  <c:v>282.90600000000001</c:v>
                </c:pt>
                <c:pt idx="1497">
                  <c:v>282.90600000000001</c:v>
                </c:pt>
                <c:pt idx="1498">
                  <c:v>283.33300000000003</c:v>
                </c:pt>
                <c:pt idx="1499">
                  <c:v>283.33300000000003</c:v>
                </c:pt>
                <c:pt idx="1500">
                  <c:v>283.76100000000002</c:v>
                </c:pt>
                <c:pt idx="1501">
                  <c:v>283.76100000000002</c:v>
                </c:pt>
                <c:pt idx="1502">
                  <c:v>283.76100000000002</c:v>
                </c:pt>
                <c:pt idx="1503">
                  <c:v>284.18799999999999</c:v>
                </c:pt>
                <c:pt idx="1504">
                  <c:v>284.18799999999999</c:v>
                </c:pt>
                <c:pt idx="1505">
                  <c:v>284.18799999999999</c:v>
                </c:pt>
                <c:pt idx="1506">
                  <c:v>284.61500000000001</c:v>
                </c:pt>
                <c:pt idx="1507">
                  <c:v>284.61500000000001</c:v>
                </c:pt>
                <c:pt idx="1508">
                  <c:v>284.61500000000001</c:v>
                </c:pt>
                <c:pt idx="1509">
                  <c:v>285.04300000000001</c:v>
                </c:pt>
                <c:pt idx="1510">
                  <c:v>285.04300000000001</c:v>
                </c:pt>
                <c:pt idx="1511">
                  <c:v>285.04300000000001</c:v>
                </c:pt>
                <c:pt idx="1512">
                  <c:v>285.47000000000003</c:v>
                </c:pt>
                <c:pt idx="1513">
                  <c:v>285.47000000000003</c:v>
                </c:pt>
                <c:pt idx="1514">
                  <c:v>285.47000000000003</c:v>
                </c:pt>
                <c:pt idx="1515">
                  <c:v>285.89699999999999</c:v>
                </c:pt>
                <c:pt idx="1516">
                  <c:v>285.89699999999999</c:v>
                </c:pt>
                <c:pt idx="1517">
                  <c:v>286.32499999999999</c:v>
                </c:pt>
                <c:pt idx="1518">
                  <c:v>286.32499999999999</c:v>
                </c:pt>
                <c:pt idx="1519">
                  <c:v>286.32499999999999</c:v>
                </c:pt>
                <c:pt idx="1520">
                  <c:v>286.75200000000001</c:v>
                </c:pt>
                <c:pt idx="1521">
                  <c:v>286.75200000000001</c:v>
                </c:pt>
                <c:pt idx="1522">
                  <c:v>286.75200000000001</c:v>
                </c:pt>
                <c:pt idx="1523">
                  <c:v>287.17899999999997</c:v>
                </c:pt>
                <c:pt idx="1524">
                  <c:v>287.17899999999997</c:v>
                </c:pt>
                <c:pt idx="1525">
                  <c:v>287.17899999999997</c:v>
                </c:pt>
                <c:pt idx="1526">
                  <c:v>287.60700000000003</c:v>
                </c:pt>
                <c:pt idx="1527">
                  <c:v>287.60700000000003</c:v>
                </c:pt>
                <c:pt idx="1528">
                  <c:v>287.60700000000003</c:v>
                </c:pt>
                <c:pt idx="1529">
                  <c:v>288.03399999999999</c:v>
                </c:pt>
                <c:pt idx="1530">
                  <c:v>288.03399999999999</c:v>
                </c:pt>
                <c:pt idx="1531">
                  <c:v>288.03399999999999</c:v>
                </c:pt>
                <c:pt idx="1532">
                  <c:v>288.46199999999999</c:v>
                </c:pt>
                <c:pt idx="1533">
                  <c:v>288.46199999999999</c:v>
                </c:pt>
                <c:pt idx="1534">
                  <c:v>288.88900000000001</c:v>
                </c:pt>
                <c:pt idx="1535">
                  <c:v>288.88900000000001</c:v>
                </c:pt>
                <c:pt idx="1536">
                  <c:v>288.88900000000001</c:v>
                </c:pt>
                <c:pt idx="1537">
                  <c:v>289.31599999999997</c:v>
                </c:pt>
                <c:pt idx="1538">
                  <c:v>289.31599999999997</c:v>
                </c:pt>
                <c:pt idx="1539">
                  <c:v>289.31599999999997</c:v>
                </c:pt>
                <c:pt idx="1540">
                  <c:v>289.74400000000003</c:v>
                </c:pt>
                <c:pt idx="1541">
                  <c:v>289.74400000000003</c:v>
                </c:pt>
                <c:pt idx="1542">
                  <c:v>289.74400000000003</c:v>
                </c:pt>
                <c:pt idx="1543">
                  <c:v>290.17099999999999</c:v>
                </c:pt>
                <c:pt idx="1544">
                  <c:v>290.17099999999999</c:v>
                </c:pt>
                <c:pt idx="1545">
                  <c:v>290.17099999999999</c:v>
                </c:pt>
                <c:pt idx="1546">
                  <c:v>290.59800000000001</c:v>
                </c:pt>
                <c:pt idx="1547">
                  <c:v>290.59800000000001</c:v>
                </c:pt>
                <c:pt idx="1548">
                  <c:v>290.59800000000001</c:v>
                </c:pt>
                <c:pt idx="1549">
                  <c:v>291.02600000000001</c:v>
                </c:pt>
                <c:pt idx="1550">
                  <c:v>291.02600000000001</c:v>
                </c:pt>
                <c:pt idx="1551">
                  <c:v>291.02600000000001</c:v>
                </c:pt>
                <c:pt idx="1552">
                  <c:v>291.45299999999997</c:v>
                </c:pt>
                <c:pt idx="1553">
                  <c:v>291.45299999999997</c:v>
                </c:pt>
                <c:pt idx="1554">
                  <c:v>291.45299999999997</c:v>
                </c:pt>
                <c:pt idx="1555">
                  <c:v>291.88</c:v>
                </c:pt>
                <c:pt idx="1556">
                  <c:v>291.88</c:v>
                </c:pt>
                <c:pt idx="1557">
                  <c:v>291.88</c:v>
                </c:pt>
                <c:pt idx="1558">
                  <c:v>292.30799999999999</c:v>
                </c:pt>
                <c:pt idx="1559">
                  <c:v>292.30799999999999</c:v>
                </c:pt>
                <c:pt idx="1560">
                  <c:v>292.73500000000001</c:v>
                </c:pt>
                <c:pt idx="1561">
                  <c:v>292.73500000000001</c:v>
                </c:pt>
                <c:pt idx="1562">
                  <c:v>292.73500000000001</c:v>
                </c:pt>
                <c:pt idx="1563">
                  <c:v>293.16199999999998</c:v>
                </c:pt>
                <c:pt idx="1564">
                  <c:v>293.16199999999998</c:v>
                </c:pt>
                <c:pt idx="1565">
                  <c:v>293.16199999999998</c:v>
                </c:pt>
                <c:pt idx="1566">
                  <c:v>293.58999999999997</c:v>
                </c:pt>
                <c:pt idx="1567">
                  <c:v>293.58999999999997</c:v>
                </c:pt>
                <c:pt idx="1568">
                  <c:v>293.58999999999997</c:v>
                </c:pt>
                <c:pt idx="1569">
                  <c:v>294.017</c:v>
                </c:pt>
                <c:pt idx="1570">
                  <c:v>294.017</c:v>
                </c:pt>
                <c:pt idx="1571">
                  <c:v>294.017</c:v>
                </c:pt>
                <c:pt idx="1572">
                  <c:v>294.44400000000002</c:v>
                </c:pt>
                <c:pt idx="1573">
                  <c:v>294.44400000000002</c:v>
                </c:pt>
                <c:pt idx="1574">
                  <c:v>294.44400000000002</c:v>
                </c:pt>
                <c:pt idx="1575">
                  <c:v>294.87200000000001</c:v>
                </c:pt>
                <c:pt idx="1576">
                  <c:v>294.87200000000001</c:v>
                </c:pt>
                <c:pt idx="1577">
                  <c:v>294.87200000000001</c:v>
                </c:pt>
                <c:pt idx="1578">
                  <c:v>295.29899999999998</c:v>
                </c:pt>
                <c:pt idx="1579">
                  <c:v>295.29899999999998</c:v>
                </c:pt>
                <c:pt idx="1580">
                  <c:v>295.29899999999998</c:v>
                </c:pt>
                <c:pt idx="1581">
                  <c:v>295.72699999999998</c:v>
                </c:pt>
                <c:pt idx="1582">
                  <c:v>295.72699999999998</c:v>
                </c:pt>
                <c:pt idx="1583">
                  <c:v>295.72699999999998</c:v>
                </c:pt>
                <c:pt idx="1584">
                  <c:v>296.154</c:v>
                </c:pt>
                <c:pt idx="1585">
                  <c:v>296.154</c:v>
                </c:pt>
                <c:pt idx="1586">
                  <c:v>296.154</c:v>
                </c:pt>
                <c:pt idx="1587">
                  <c:v>296.58100000000002</c:v>
                </c:pt>
                <c:pt idx="1588">
                  <c:v>296.58100000000002</c:v>
                </c:pt>
                <c:pt idx="1589">
                  <c:v>296.58100000000002</c:v>
                </c:pt>
                <c:pt idx="1590">
                  <c:v>297.00900000000001</c:v>
                </c:pt>
                <c:pt idx="1591">
                  <c:v>297.00900000000001</c:v>
                </c:pt>
                <c:pt idx="1592">
                  <c:v>297.00900000000001</c:v>
                </c:pt>
                <c:pt idx="1593">
                  <c:v>297.43599999999998</c:v>
                </c:pt>
                <c:pt idx="1594">
                  <c:v>297.43599999999998</c:v>
                </c:pt>
                <c:pt idx="1595">
                  <c:v>297.43599999999998</c:v>
                </c:pt>
                <c:pt idx="1596">
                  <c:v>297.863</c:v>
                </c:pt>
                <c:pt idx="1597">
                  <c:v>297.863</c:v>
                </c:pt>
                <c:pt idx="1598">
                  <c:v>297.863</c:v>
                </c:pt>
                <c:pt idx="1599">
                  <c:v>298.291</c:v>
                </c:pt>
                <c:pt idx="1600">
                  <c:v>298.291</c:v>
                </c:pt>
                <c:pt idx="1601">
                  <c:v>298.291</c:v>
                </c:pt>
                <c:pt idx="1602">
                  <c:v>298.71800000000002</c:v>
                </c:pt>
                <c:pt idx="1603">
                  <c:v>298.71800000000002</c:v>
                </c:pt>
                <c:pt idx="1604">
                  <c:v>298.71800000000002</c:v>
                </c:pt>
                <c:pt idx="1605">
                  <c:v>299.14499999999998</c:v>
                </c:pt>
                <c:pt idx="1606">
                  <c:v>299.14499999999998</c:v>
                </c:pt>
                <c:pt idx="1607">
                  <c:v>299.14499999999998</c:v>
                </c:pt>
                <c:pt idx="1608">
                  <c:v>299.57299999999998</c:v>
                </c:pt>
                <c:pt idx="1609">
                  <c:v>299.57299999999998</c:v>
                </c:pt>
                <c:pt idx="1610">
                  <c:v>299.57299999999998</c:v>
                </c:pt>
                <c:pt idx="1611">
                  <c:v>300</c:v>
                </c:pt>
                <c:pt idx="1612">
                  <c:v>300</c:v>
                </c:pt>
                <c:pt idx="1613">
                  <c:v>300</c:v>
                </c:pt>
                <c:pt idx="1614">
                  <c:v>300.42700000000002</c:v>
                </c:pt>
                <c:pt idx="1615">
                  <c:v>300.42700000000002</c:v>
                </c:pt>
                <c:pt idx="1616">
                  <c:v>300.42700000000002</c:v>
                </c:pt>
                <c:pt idx="1617">
                  <c:v>300.42700000000002</c:v>
                </c:pt>
                <c:pt idx="1618">
                  <c:v>300.85500000000002</c:v>
                </c:pt>
                <c:pt idx="1619">
                  <c:v>300.85500000000002</c:v>
                </c:pt>
                <c:pt idx="1620">
                  <c:v>300.85500000000002</c:v>
                </c:pt>
                <c:pt idx="1621">
                  <c:v>301.28199999999998</c:v>
                </c:pt>
                <c:pt idx="1622">
                  <c:v>301.28199999999998</c:v>
                </c:pt>
                <c:pt idx="1623">
                  <c:v>301.28199999999998</c:v>
                </c:pt>
                <c:pt idx="1624">
                  <c:v>301.709</c:v>
                </c:pt>
                <c:pt idx="1625">
                  <c:v>301.709</c:v>
                </c:pt>
                <c:pt idx="1626">
                  <c:v>301.709</c:v>
                </c:pt>
                <c:pt idx="1627">
                  <c:v>302.137</c:v>
                </c:pt>
                <c:pt idx="1628">
                  <c:v>302.137</c:v>
                </c:pt>
                <c:pt idx="1629">
                  <c:v>302.137</c:v>
                </c:pt>
                <c:pt idx="1630">
                  <c:v>302.56400000000002</c:v>
                </c:pt>
                <c:pt idx="1631">
                  <c:v>302.56400000000002</c:v>
                </c:pt>
                <c:pt idx="1632">
                  <c:v>302.56400000000002</c:v>
                </c:pt>
                <c:pt idx="1633">
                  <c:v>302.99099999999999</c:v>
                </c:pt>
                <c:pt idx="1634">
                  <c:v>302.99099999999999</c:v>
                </c:pt>
                <c:pt idx="1635">
                  <c:v>302.99099999999999</c:v>
                </c:pt>
                <c:pt idx="1636">
                  <c:v>303.41899999999998</c:v>
                </c:pt>
                <c:pt idx="1637">
                  <c:v>303.41899999999998</c:v>
                </c:pt>
                <c:pt idx="1638">
                  <c:v>303.41899999999998</c:v>
                </c:pt>
                <c:pt idx="1639">
                  <c:v>303.846</c:v>
                </c:pt>
                <c:pt idx="1640">
                  <c:v>303.846</c:v>
                </c:pt>
                <c:pt idx="1641">
                  <c:v>303.846</c:v>
                </c:pt>
                <c:pt idx="1642">
                  <c:v>304.274</c:v>
                </c:pt>
                <c:pt idx="1643">
                  <c:v>304.274</c:v>
                </c:pt>
                <c:pt idx="1644">
                  <c:v>304.274</c:v>
                </c:pt>
                <c:pt idx="1645">
                  <c:v>304.70100000000002</c:v>
                </c:pt>
                <c:pt idx="1646">
                  <c:v>304.70100000000002</c:v>
                </c:pt>
                <c:pt idx="1647">
                  <c:v>304.70100000000002</c:v>
                </c:pt>
                <c:pt idx="1648">
                  <c:v>304.70100000000002</c:v>
                </c:pt>
                <c:pt idx="1649">
                  <c:v>305.12799999999999</c:v>
                </c:pt>
                <c:pt idx="1650">
                  <c:v>305.12799999999999</c:v>
                </c:pt>
                <c:pt idx="1651">
                  <c:v>305.12799999999999</c:v>
                </c:pt>
                <c:pt idx="1652">
                  <c:v>305.55599999999998</c:v>
                </c:pt>
                <c:pt idx="1653">
                  <c:v>305.55599999999998</c:v>
                </c:pt>
                <c:pt idx="1654">
                  <c:v>305.55599999999998</c:v>
                </c:pt>
                <c:pt idx="1655">
                  <c:v>305.983</c:v>
                </c:pt>
                <c:pt idx="1656">
                  <c:v>305.983</c:v>
                </c:pt>
                <c:pt idx="1657">
                  <c:v>305.983</c:v>
                </c:pt>
                <c:pt idx="1658">
                  <c:v>306.41000000000003</c:v>
                </c:pt>
                <c:pt idx="1659">
                  <c:v>306.41000000000003</c:v>
                </c:pt>
                <c:pt idx="1660">
                  <c:v>306.41000000000003</c:v>
                </c:pt>
                <c:pt idx="1661">
                  <c:v>306.83800000000002</c:v>
                </c:pt>
                <c:pt idx="1662">
                  <c:v>306.83800000000002</c:v>
                </c:pt>
                <c:pt idx="1663">
                  <c:v>306.83800000000002</c:v>
                </c:pt>
                <c:pt idx="1664">
                  <c:v>307.26499999999999</c:v>
                </c:pt>
                <c:pt idx="1665">
                  <c:v>307.26499999999999</c:v>
                </c:pt>
                <c:pt idx="1666">
                  <c:v>307.26499999999999</c:v>
                </c:pt>
                <c:pt idx="1667">
                  <c:v>307.69200000000001</c:v>
                </c:pt>
                <c:pt idx="1668">
                  <c:v>307.69200000000001</c:v>
                </c:pt>
                <c:pt idx="1669">
                  <c:v>307.69200000000001</c:v>
                </c:pt>
                <c:pt idx="1670">
                  <c:v>307.69200000000001</c:v>
                </c:pt>
                <c:pt idx="1671">
                  <c:v>308.12</c:v>
                </c:pt>
                <c:pt idx="1672">
                  <c:v>308.12</c:v>
                </c:pt>
                <c:pt idx="1673">
                  <c:v>308.12</c:v>
                </c:pt>
                <c:pt idx="1674">
                  <c:v>308.54700000000003</c:v>
                </c:pt>
                <c:pt idx="1675">
                  <c:v>308.54700000000003</c:v>
                </c:pt>
                <c:pt idx="1676">
                  <c:v>308.54700000000003</c:v>
                </c:pt>
                <c:pt idx="1677">
                  <c:v>308.97399999999999</c:v>
                </c:pt>
                <c:pt idx="1678">
                  <c:v>308.97399999999999</c:v>
                </c:pt>
                <c:pt idx="1679">
                  <c:v>308.97399999999999</c:v>
                </c:pt>
                <c:pt idx="1680">
                  <c:v>309.40199999999999</c:v>
                </c:pt>
                <c:pt idx="1681">
                  <c:v>309.40199999999999</c:v>
                </c:pt>
                <c:pt idx="1682">
                  <c:v>309.40199999999999</c:v>
                </c:pt>
                <c:pt idx="1683">
                  <c:v>309.40199999999999</c:v>
                </c:pt>
                <c:pt idx="1684">
                  <c:v>309.82900000000001</c:v>
                </c:pt>
                <c:pt idx="1685">
                  <c:v>309.82900000000001</c:v>
                </c:pt>
                <c:pt idx="1686">
                  <c:v>309.82900000000001</c:v>
                </c:pt>
                <c:pt idx="1687">
                  <c:v>310.25599999999997</c:v>
                </c:pt>
                <c:pt idx="1688">
                  <c:v>310.25599999999997</c:v>
                </c:pt>
                <c:pt idx="1689">
                  <c:v>310.25599999999997</c:v>
                </c:pt>
                <c:pt idx="1690">
                  <c:v>310.68400000000003</c:v>
                </c:pt>
                <c:pt idx="1691">
                  <c:v>310.68400000000003</c:v>
                </c:pt>
                <c:pt idx="1692">
                  <c:v>310.68400000000003</c:v>
                </c:pt>
                <c:pt idx="1693">
                  <c:v>311.11099999999999</c:v>
                </c:pt>
                <c:pt idx="1694">
                  <c:v>311.11099999999999</c:v>
                </c:pt>
                <c:pt idx="1695">
                  <c:v>311.11099999999999</c:v>
                </c:pt>
                <c:pt idx="1696">
                  <c:v>311.11099999999999</c:v>
                </c:pt>
                <c:pt idx="1697">
                  <c:v>311.53800000000001</c:v>
                </c:pt>
                <c:pt idx="1698">
                  <c:v>311.53800000000001</c:v>
                </c:pt>
                <c:pt idx="1699">
                  <c:v>311.53800000000001</c:v>
                </c:pt>
                <c:pt idx="1700">
                  <c:v>311.96600000000001</c:v>
                </c:pt>
                <c:pt idx="1701">
                  <c:v>311.96600000000001</c:v>
                </c:pt>
                <c:pt idx="1702">
                  <c:v>311.96600000000001</c:v>
                </c:pt>
                <c:pt idx="1703">
                  <c:v>312.39299999999997</c:v>
                </c:pt>
                <c:pt idx="1704">
                  <c:v>312.39299999999997</c:v>
                </c:pt>
                <c:pt idx="1705">
                  <c:v>312.39299999999997</c:v>
                </c:pt>
                <c:pt idx="1706">
                  <c:v>312.82100000000003</c:v>
                </c:pt>
                <c:pt idx="1707">
                  <c:v>312.82100000000003</c:v>
                </c:pt>
                <c:pt idx="1708">
                  <c:v>312.82100000000003</c:v>
                </c:pt>
                <c:pt idx="1709">
                  <c:v>312.82100000000003</c:v>
                </c:pt>
                <c:pt idx="1710">
                  <c:v>313.24799999999999</c:v>
                </c:pt>
                <c:pt idx="1711">
                  <c:v>313.24799999999999</c:v>
                </c:pt>
                <c:pt idx="1712">
                  <c:v>313.24799999999999</c:v>
                </c:pt>
                <c:pt idx="1713">
                  <c:v>313.67500000000001</c:v>
                </c:pt>
                <c:pt idx="1714">
                  <c:v>313.67500000000001</c:v>
                </c:pt>
                <c:pt idx="1715">
                  <c:v>313.67500000000001</c:v>
                </c:pt>
                <c:pt idx="1716">
                  <c:v>314.10300000000001</c:v>
                </c:pt>
                <c:pt idx="1717">
                  <c:v>314.10300000000001</c:v>
                </c:pt>
                <c:pt idx="1718">
                  <c:v>314.10300000000001</c:v>
                </c:pt>
                <c:pt idx="1719">
                  <c:v>314.10300000000001</c:v>
                </c:pt>
                <c:pt idx="1720">
                  <c:v>314.52999999999997</c:v>
                </c:pt>
                <c:pt idx="1721">
                  <c:v>314.52999999999997</c:v>
                </c:pt>
                <c:pt idx="1722">
                  <c:v>314.52999999999997</c:v>
                </c:pt>
                <c:pt idx="1723">
                  <c:v>314.95699999999999</c:v>
                </c:pt>
                <c:pt idx="1724">
                  <c:v>314.95699999999999</c:v>
                </c:pt>
                <c:pt idx="1725">
                  <c:v>314.95699999999999</c:v>
                </c:pt>
                <c:pt idx="1726">
                  <c:v>315.38499999999999</c:v>
                </c:pt>
                <c:pt idx="1727">
                  <c:v>315.38499999999999</c:v>
                </c:pt>
                <c:pt idx="1728">
                  <c:v>315.38499999999999</c:v>
                </c:pt>
                <c:pt idx="1729">
                  <c:v>315.38499999999999</c:v>
                </c:pt>
                <c:pt idx="1730">
                  <c:v>315.81200000000001</c:v>
                </c:pt>
                <c:pt idx="1731">
                  <c:v>315.81200000000001</c:v>
                </c:pt>
                <c:pt idx="1732">
                  <c:v>315.81200000000001</c:v>
                </c:pt>
                <c:pt idx="1733">
                  <c:v>316.23899999999998</c:v>
                </c:pt>
                <c:pt idx="1734">
                  <c:v>316.23899999999998</c:v>
                </c:pt>
                <c:pt idx="1735">
                  <c:v>316.23899999999998</c:v>
                </c:pt>
                <c:pt idx="1736">
                  <c:v>316.23899999999998</c:v>
                </c:pt>
                <c:pt idx="1737">
                  <c:v>316.66699999999997</c:v>
                </c:pt>
                <c:pt idx="1738">
                  <c:v>316.66699999999997</c:v>
                </c:pt>
                <c:pt idx="1739">
                  <c:v>316.66699999999997</c:v>
                </c:pt>
                <c:pt idx="1740">
                  <c:v>317.09399999999999</c:v>
                </c:pt>
                <c:pt idx="1741">
                  <c:v>317.09399999999999</c:v>
                </c:pt>
                <c:pt idx="1742">
                  <c:v>317.09399999999999</c:v>
                </c:pt>
                <c:pt idx="1743">
                  <c:v>317.52100000000002</c:v>
                </c:pt>
                <c:pt idx="1744">
                  <c:v>317.52100000000002</c:v>
                </c:pt>
                <c:pt idx="1745">
                  <c:v>317.52100000000002</c:v>
                </c:pt>
                <c:pt idx="1746">
                  <c:v>317.52100000000002</c:v>
                </c:pt>
                <c:pt idx="1747">
                  <c:v>317.94900000000001</c:v>
                </c:pt>
                <c:pt idx="1748">
                  <c:v>317.94900000000001</c:v>
                </c:pt>
                <c:pt idx="1749">
                  <c:v>317.94900000000001</c:v>
                </c:pt>
                <c:pt idx="1750">
                  <c:v>318.37599999999998</c:v>
                </c:pt>
                <c:pt idx="1751">
                  <c:v>318.37599999999998</c:v>
                </c:pt>
                <c:pt idx="1752">
                  <c:v>318.37599999999998</c:v>
                </c:pt>
                <c:pt idx="1753">
                  <c:v>318.803</c:v>
                </c:pt>
                <c:pt idx="1754">
                  <c:v>318.803</c:v>
                </c:pt>
                <c:pt idx="1755">
                  <c:v>318.803</c:v>
                </c:pt>
                <c:pt idx="1756">
                  <c:v>318.803</c:v>
                </c:pt>
                <c:pt idx="1757">
                  <c:v>319.23099999999999</c:v>
                </c:pt>
                <c:pt idx="1758">
                  <c:v>319.23099999999999</c:v>
                </c:pt>
                <c:pt idx="1759">
                  <c:v>319.23099999999999</c:v>
                </c:pt>
                <c:pt idx="1760">
                  <c:v>319.65800000000002</c:v>
                </c:pt>
                <c:pt idx="1761">
                  <c:v>319.65800000000002</c:v>
                </c:pt>
                <c:pt idx="1762">
                  <c:v>319.65800000000002</c:v>
                </c:pt>
                <c:pt idx="1763">
                  <c:v>319.65800000000002</c:v>
                </c:pt>
                <c:pt idx="1764">
                  <c:v>320.08499999999998</c:v>
                </c:pt>
                <c:pt idx="1765">
                  <c:v>320.08499999999998</c:v>
                </c:pt>
                <c:pt idx="1766">
                  <c:v>320.08499999999998</c:v>
                </c:pt>
                <c:pt idx="1767">
                  <c:v>320.51299999999998</c:v>
                </c:pt>
                <c:pt idx="1768">
                  <c:v>320.51299999999998</c:v>
                </c:pt>
                <c:pt idx="1769">
                  <c:v>320.51299999999998</c:v>
                </c:pt>
                <c:pt idx="1770">
                  <c:v>320.51299999999998</c:v>
                </c:pt>
                <c:pt idx="1771">
                  <c:v>320.94</c:v>
                </c:pt>
                <c:pt idx="1772">
                  <c:v>320.94</c:v>
                </c:pt>
                <c:pt idx="1773">
                  <c:v>320.94</c:v>
                </c:pt>
                <c:pt idx="1774">
                  <c:v>321.36799999999999</c:v>
                </c:pt>
                <c:pt idx="1775">
                  <c:v>321.36799999999999</c:v>
                </c:pt>
                <c:pt idx="1776">
                  <c:v>321.36799999999999</c:v>
                </c:pt>
                <c:pt idx="1777">
                  <c:v>321.79500000000002</c:v>
                </c:pt>
                <c:pt idx="1778">
                  <c:v>321.79500000000002</c:v>
                </c:pt>
                <c:pt idx="1779">
                  <c:v>321.79500000000002</c:v>
                </c:pt>
                <c:pt idx="1780">
                  <c:v>321.79500000000002</c:v>
                </c:pt>
                <c:pt idx="1781">
                  <c:v>322.22199999999998</c:v>
                </c:pt>
                <c:pt idx="1782">
                  <c:v>322.22199999999998</c:v>
                </c:pt>
                <c:pt idx="1783">
                  <c:v>322.22199999999998</c:v>
                </c:pt>
                <c:pt idx="1784">
                  <c:v>322.64999999999998</c:v>
                </c:pt>
                <c:pt idx="1785">
                  <c:v>322.64999999999998</c:v>
                </c:pt>
                <c:pt idx="1786">
                  <c:v>322.64999999999998</c:v>
                </c:pt>
                <c:pt idx="1787">
                  <c:v>322.64999999999998</c:v>
                </c:pt>
                <c:pt idx="1788">
                  <c:v>323.077</c:v>
                </c:pt>
                <c:pt idx="1789">
                  <c:v>323.077</c:v>
                </c:pt>
                <c:pt idx="1790">
                  <c:v>323.077</c:v>
                </c:pt>
                <c:pt idx="1791">
                  <c:v>323.50400000000002</c:v>
                </c:pt>
                <c:pt idx="1792">
                  <c:v>323.50400000000002</c:v>
                </c:pt>
                <c:pt idx="1793">
                  <c:v>323.50400000000002</c:v>
                </c:pt>
                <c:pt idx="1794">
                  <c:v>323.50400000000002</c:v>
                </c:pt>
                <c:pt idx="1795">
                  <c:v>323.93200000000002</c:v>
                </c:pt>
                <c:pt idx="1796">
                  <c:v>323.93200000000002</c:v>
                </c:pt>
                <c:pt idx="1797">
                  <c:v>323.93200000000002</c:v>
                </c:pt>
                <c:pt idx="1798">
                  <c:v>324.35899999999998</c:v>
                </c:pt>
                <c:pt idx="1799">
                  <c:v>324.35899999999998</c:v>
                </c:pt>
                <c:pt idx="1800">
                  <c:v>324.35899999999998</c:v>
                </c:pt>
                <c:pt idx="1801">
                  <c:v>324.35899999999998</c:v>
                </c:pt>
                <c:pt idx="1802">
                  <c:v>324.786</c:v>
                </c:pt>
                <c:pt idx="1803">
                  <c:v>324.786</c:v>
                </c:pt>
                <c:pt idx="1804">
                  <c:v>324.786</c:v>
                </c:pt>
                <c:pt idx="1805">
                  <c:v>325.214</c:v>
                </c:pt>
                <c:pt idx="1806">
                  <c:v>325.214</c:v>
                </c:pt>
                <c:pt idx="1807">
                  <c:v>325.214</c:v>
                </c:pt>
                <c:pt idx="1808">
                  <c:v>325.214</c:v>
                </c:pt>
                <c:pt idx="1809">
                  <c:v>325.64100000000002</c:v>
                </c:pt>
                <c:pt idx="1810">
                  <c:v>325.64100000000002</c:v>
                </c:pt>
                <c:pt idx="1811">
                  <c:v>325.64100000000002</c:v>
                </c:pt>
                <c:pt idx="1812">
                  <c:v>326.06799999999998</c:v>
                </c:pt>
                <c:pt idx="1813">
                  <c:v>326.06799999999998</c:v>
                </c:pt>
                <c:pt idx="1814">
                  <c:v>326.06799999999998</c:v>
                </c:pt>
                <c:pt idx="1815">
                  <c:v>326.06799999999998</c:v>
                </c:pt>
                <c:pt idx="1816">
                  <c:v>326.49599999999998</c:v>
                </c:pt>
                <c:pt idx="1817">
                  <c:v>326.49599999999998</c:v>
                </c:pt>
                <c:pt idx="1818">
                  <c:v>326.49599999999998</c:v>
                </c:pt>
                <c:pt idx="1819">
                  <c:v>326.923</c:v>
                </c:pt>
                <c:pt idx="1820">
                  <c:v>326.923</c:v>
                </c:pt>
                <c:pt idx="1821">
                  <c:v>326.923</c:v>
                </c:pt>
                <c:pt idx="1822">
                  <c:v>326.923</c:v>
                </c:pt>
                <c:pt idx="1823">
                  <c:v>327.35000000000002</c:v>
                </c:pt>
                <c:pt idx="1824">
                  <c:v>327.35000000000002</c:v>
                </c:pt>
                <c:pt idx="1825">
                  <c:v>327.35000000000002</c:v>
                </c:pt>
                <c:pt idx="1826">
                  <c:v>327.77800000000002</c:v>
                </c:pt>
                <c:pt idx="1827">
                  <c:v>327.77800000000002</c:v>
                </c:pt>
                <c:pt idx="1828">
                  <c:v>327.77800000000002</c:v>
                </c:pt>
                <c:pt idx="1829">
                  <c:v>327.77800000000002</c:v>
                </c:pt>
                <c:pt idx="1830">
                  <c:v>328.20499999999998</c:v>
                </c:pt>
                <c:pt idx="1831">
                  <c:v>328.20499999999998</c:v>
                </c:pt>
                <c:pt idx="1832">
                  <c:v>328.20499999999998</c:v>
                </c:pt>
                <c:pt idx="1833">
                  <c:v>328.20499999999998</c:v>
                </c:pt>
                <c:pt idx="1834">
                  <c:v>328.63200000000001</c:v>
                </c:pt>
                <c:pt idx="1835">
                  <c:v>328.63200000000001</c:v>
                </c:pt>
                <c:pt idx="1836">
                  <c:v>328.63200000000001</c:v>
                </c:pt>
                <c:pt idx="1837">
                  <c:v>329.06</c:v>
                </c:pt>
                <c:pt idx="1838">
                  <c:v>329.06</c:v>
                </c:pt>
                <c:pt idx="1839">
                  <c:v>329.06</c:v>
                </c:pt>
                <c:pt idx="1840">
                  <c:v>329.06</c:v>
                </c:pt>
                <c:pt idx="1841">
                  <c:v>329.48700000000002</c:v>
                </c:pt>
                <c:pt idx="1842">
                  <c:v>329.48700000000002</c:v>
                </c:pt>
                <c:pt idx="1843">
                  <c:v>329.48700000000002</c:v>
                </c:pt>
                <c:pt idx="1844">
                  <c:v>329.91500000000002</c:v>
                </c:pt>
                <c:pt idx="1845">
                  <c:v>329.91500000000002</c:v>
                </c:pt>
                <c:pt idx="1846">
                  <c:v>329.91500000000002</c:v>
                </c:pt>
                <c:pt idx="1847">
                  <c:v>329.91500000000002</c:v>
                </c:pt>
                <c:pt idx="1848">
                  <c:v>330.34199999999998</c:v>
                </c:pt>
                <c:pt idx="1849">
                  <c:v>330.34199999999998</c:v>
                </c:pt>
                <c:pt idx="1850">
                  <c:v>330.34199999999998</c:v>
                </c:pt>
                <c:pt idx="1851">
                  <c:v>330.34199999999998</c:v>
                </c:pt>
                <c:pt idx="1852">
                  <c:v>330.76900000000001</c:v>
                </c:pt>
                <c:pt idx="1853">
                  <c:v>330.76900000000001</c:v>
                </c:pt>
                <c:pt idx="1854">
                  <c:v>330.76900000000001</c:v>
                </c:pt>
                <c:pt idx="1855">
                  <c:v>331.197</c:v>
                </c:pt>
                <c:pt idx="1856">
                  <c:v>331.197</c:v>
                </c:pt>
                <c:pt idx="1857">
                  <c:v>331.197</c:v>
                </c:pt>
                <c:pt idx="1858">
                  <c:v>331.197</c:v>
                </c:pt>
                <c:pt idx="1859">
                  <c:v>331.62400000000002</c:v>
                </c:pt>
                <c:pt idx="1860">
                  <c:v>331.62400000000002</c:v>
                </c:pt>
                <c:pt idx="1861">
                  <c:v>331.62400000000002</c:v>
                </c:pt>
                <c:pt idx="1862">
                  <c:v>331.62400000000002</c:v>
                </c:pt>
                <c:pt idx="1863">
                  <c:v>332.05099999999999</c:v>
                </c:pt>
                <c:pt idx="1864">
                  <c:v>332.05099999999999</c:v>
                </c:pt>
                <c:pt idx="1865">
                  <c:v>332.05099999999999</c:v>
                </c:pt>
                <c:pt idx="1866">
                  <c:v>332.05099999999999</c:v>
                </c:pt>
                <c:pt idx="1867">
                  <c:v>332.47899999999998</c:v>
                </c:pt>
                <c:pt idx="1868">
                  <c:v>332.47899999999998</c:v>
                </c:pt>
                <c:pt idx="1869">
                  <c:v>332.47899999999998</c:v>
                </c:pt>
                <c:pt idx="1870">
                  <c:v>332.90600000000001</c:v>
                </c:pt>
                <c:pt idx="1871">
                  <c:v>332.90600000000001</c:v>
                </c:pt>
                <c:pt idx="1872">
                  <c:v>332.90600000000001</c:v>
                </c:pt>
                <c:pt idx="1873">
                  <c:v>332.90600000000001</c:v>
                </c:pt>
                <c:pt idx="1874">
                  <c:v>333.33300000000003</c:v>
                </c:pt>
                <c:pt idx="1875">
                  <c:v>333.33300000000003</c:v>
                </c:pt>
                <c:pt idx="1876">
                  <c:v>333.33300000000003</c:v>
                </c:pt>
                <c:pt idx="1877">
                  <c:v>333.33300000000003</c:v>
                </c:pt>
                <c:pt idx="1878">
                  <c:v>333.76100000000002</c:v>
                </c:pt>
                <c:pt idx="1879">
                  <c:v>333.76100000000002</c:v>
                </c:pt>
                <c:pt idx="1880">
                  <c:v>333.76100000000002</c:v>
                </c:pt>
                <c:pt idx="1881">
                  <c:v>333.76100000000002</c:v>
                </c:pt>
                <c:pt idx="1882">
                  <c:v>334.18799999999999</c:v>
                </c:pt>
                <c:pt idx="1883">
                  <c:v>334.18799999999999</c:v>
                </c:pt>
                <c:pt idx="1884">
                  <c:v>334.18799999999999</c:v>
                </c:pt>
                <c:pt idx="1885">
                  <c:v>334.18799999999999</c:v>
                </c:pt>
                <c:pt idx="1886">
                  <c:v>334.61500000000001</c:v>
                </c:pt>
                <c:pt idx="1887">
                  <c:v>334.61500000000001</c:v>
                </c:pt>
                <c:pt idx="1888">
                  <c:v>334.61500000000001</c:v>
                </c:pt>
                <c:pt idx="1889">
                  <c:v>335.04300000000001</c:v>
                </c:pt>
                <c:pt idx="1890">
                  <c:v>335.04300000000001</c:v>
                </c:pt>
                <c:pt idx="1891">
                  <c:v>335.04300000000001</c:v>
                </c:pt>
                <c:pt idx="1892">
                  <c:v>335.04300000000001</c:v>
                </c:pt>
                <c:pt idx="1893">
                  <c:v>335.47</c:v>
                </c:pt>
                <c:pt idx="1894">
                  <c:v>335.47</c:v>
                </c:pt>
                <c:pt idx="1895">
                  <c:v>335.47</c:v>
                </c:pt>
                <c:pt idx="1896">
                  <c:v>335.47</c:v>
                </c:pt>
                <c:pt idx="1897">
                  <c:v>335.89699999999999</c:v>
                </c:pt>
                <c:pt idx="1898">
                  <c:v>335.89699999999999</c:v>
                </c:pt>
                <c:pt idx="1899">
                  <c:v>335.89699999999999</c:v>
                </c:pt>
                <c:pt idx="1900">
                  <c:v>335.89699999999999</c:v>
                </c:pt>
                <c:pt idx="1901">
                  <c:v>336.32499999999999</c:v>
                </c:pt>
                <c:pt idx="1902">
                  <c:v>336.32499999999999</c:v>
                </c:pt>
                <c:pt idx="1903">
                  <c:v>336.32499999999999</c:v>
                </c:pt>
                <c:pt idx="1904">
                  <c:v>336.32499999999999</c:v>
                </c:pt>
                <c:pt idx="1905">
                  <c:v>336.75200000000001</c:v>
                </c:pt>
                <c:pt idx="1906">
                  <c:v>336.75200000000001</c:v>
                </c:pt>
                <c:pt idx="1907">
                  <c:v>336.75200000000001</c:v>
                </c:pt>
                <c:pt idx="1908">
                  <c:v>336.75200000000001</c:v>
                </c:pt>
                <c:pt idx="1909">
                  <c:v>337.17899999999997</c:v>
                </c:pt>
                <c:pt idx="1910">
                  <c:v>337.17899999999997</c:v>
                </c:pt>
                <c:pt idx="1911">
                  <c:v>337.17899999999997</c:v>
                </c:pt>
                <c:pt idx="1912">
                  <c:v>337.60700000000003</c:v>
                </c:pt>
                <c:pt idx="1913">
                  <c:v>337.60700000000003</c:v>
                </c:pt>
                <c:pt idx="1914">
                  <c:v>337.60700000000003</c:v>
                </c:pt>
                <c:pt idx="1915">
                  <c:v>337.60700000000003</c:v>
                </c:pt>
                <c:pt idx="1916">
                  <c:v>338.03399999999999</c:v>
                </c:pt>
                <c:pt idx="1917">
                  <c:v>338.03399999999999</c:v>
                </c:pt>
                <c:pt idx="1918">
                  <c:v>338.03399999999999</c:v>
                </c:pt>
                <c:pt idx="1919">
                  <c:v>338.03399999999999</c:v>
                </c:pt>
                <c:pt idx="1920">
                  <c:v>338.46199999999999</c:v>
                </c:pt>
                <c:pt idx="1921">
                  <c:v>338.46199999999999</c:v>
                </c:pt>
                <c:pt idx="1922">
                  <c:v>338.46199999999999</c:v>
                </c:pt>
                <c:pt idx="1923">
                  <c:v>338.46199999999999</c:v>
                </c:pt>
                <c:pt idx="1924">
                  <c:v>338.88900000000001</c:v>
                </c:pt>
                <c:pt idx="1925">
                  <c:v>338.88900000000001</c:v>
                </c:pt>
                <c:pt idx="1926">
                  <c:v>338.88900000000001</c:v>
                </c:pt>
                <c:pt idx="1927">
                  <c:v>338.88900000000001</c:v>
                </c:pt>
                <c:pt idx="1928">
                  <c:v>339.31599999999997</c:v>
                </c:pt>
                <c:pt idx="1929">
                  <c:v>339.31599999999997</c:v>
                </c:pt>
                <c:pt idx="1930">
                  <c:v>339.31599999999997</c:v>
                </c:pt>
                <c:pt idx="1931">
                  <c:v>339.31599999999997</c:v>
                </c:pt>
                <c:pt idx="1932">
                  <c:v>339.74400000000003</c:v>
                </c:pt>
                <c:pt idx="1933">
                  <c:v>339.74400000000003</c:v>
                </c:pt>
                <c:pt idx="1934">
                  <c:v>339.74400000000003</c:v>
                </c:pt>
                <c:pt idx="1935">
                  <c:v>339.74400000000003</c:v>
                </c:pt>
                <c:pt idx="1936">
                  <c:v>340.17099999999999</c:v>
                </c:pt>
                <c:pt idx="1937">
                  <c:v>340.17099999999999</c:v>
                </c:pt>
                <c:pt idx="1938">
                  <c:v>340.17099999999999</c:v>
                </c:pt>
                <c:pt idx="1939">
                  <c:v>340.17099999999999</c:v>
                </c:pt>
                <c:pt idx="1940">
                  <c:v>340.59800000000001</c:v>
                </c:pt>
                <c:pt idx="1941">
                  <c:v>340.59800000000001</c:v>
                </c:pt>
                <c:pt idx="1942">
                  <c:v>340.59800000000001</c:v>
                </c:pt>
                <c:pt idx="1943">
                  <c:v>340.59800000000001</c:v>
                </c:pt>
                <c:pt idx="1944">
                  <c:v>341.02600000000001</c:v>
                </c:pt>
                <c:pt idx="1945">
                  <c:v>341.02600000000001</c:v>
                </c:pt>
                <c:pt idx="1946">
                  <c:v>341.02600000000001</c:v>
                </c:pt>
                <c:pt idx="1947">
                  <c:v>341.02600000000001</c:v>
                </c:pt>
                <c:pt idx="1948">
                  <c:v>341.45299999999997</c:v>
                </c:pt>
                <c:pt idx="1949">
                  <c:v>341.45299999999997</c:v>
                </c:pt>
                <c:pt idx="1950">
                  <c:v>341.45299999999997</c:v>
                </c:pt>
                <c:pt idx="1951">
                  <c:v>341.45299999999997</c:v>
                </c:pt>
                <c:pt idx="1952">
                  <c:v>341.88</c:v>
                </c:pt>
                <c:pt idx="1953">
                  <c:v>341.88</c:v>
                </c:pt>
                <c:pt idx="1954">
                  <c:v>341.88</c:v>
                </c:pt>
                <c:pt idx="1955">
                  <c:v>341.88</c:v>
                </c:pt>
                <c:pt idx="1956">
                  <c:v>342.30799999999999</c:v>
                </c:pt>
                <c:pt idx="1957">
                  <c:v>342.30799999999999</c:v>
                </c:pt>
                <c:pt idx="1958">
                  <c:v>342.30799999999999</c:v>
                </c:pt>
                <c:pt idx="1959">
                  <c:v>342.30799999999999</c:v>
                </c:pt>
                <c:pt idx="1960">
                  <c:v>342.73500000000001</c:v>
                </c:pt>
                <c:pt idx="1961">
                  <c:v>342.73500000000001</c:v>
                </c:pt>
                <c:pt idx="1962">
                  <c:v>342.73500000000001</c:v>
                </c:pt>
                <c:pt idx="1963">
                  <c:v>342.73500000000001</c:v>
                </c:pt>
                <c:pt idx="1964">
                  <c:v>343.16199999999998</c:v>
                </c:pt>
                <c:pt idx="1965">
                  <c:v>343.16199999999998</c:v>
                </c:pt>
                <c:pt idx="1966">
                  <c:v>343.16199999999998</c:v>
                </c:pt>
                <c:pt idx="1967">
                  <c:v>343.16199999999998</c:v>
                </c:pt>
                <c:pt idx="1968">
                  <c:v>343.59</c:v>
                </c:pt>
                <c:pt idx="1969">
                  <c:v>343.59</c:v>
                </c:pt>
                <c:pt idx="1970">
                  <c:v>343.59</c:v>
                </c:pt>
                <c:pt idx="1971">
                  <c:v>343.59</c:v>
                </c:pt>
                <c:pt idx="1972">
                  <c:v>344.017</c:v>
                </c:pt>
                <c:pt idx="1973">
                  <c:v>344.017</c:v>
                </c:pt>
                <c:pt idx="1974">
                  <c:v>344.017</c:v>
                </c:pt>
                <c:pt idx="1975">
                  <c:v>344.017</c:v>
                </c:pt>
                <c:pt idx="1976">
                  <c:v>344.44400000000002</c:v>
                </c:pt>
                <c:pt idx="1977">
                  <c:v>344.44400000000002</c:v>
                </c:pt>
                <c:pt idx="1978">
                  <c:v>344.44400000000002</c:v>
                </c:pt>
                <c:pt idx="1979">
                  <c:v>344.44400000000002</c:v>
                </c:pt>
                <c:pt idx="1980">
                  <c:v>344.87200000000001</c:v>
                </c:pt>
                <c:pt idx="1981">
                  <c:v>344.87200000000001</c:v>
                </c:pt>
                <c:pt idx="1982">
                  <c:v>344.87200000000001</c:v>
                </c:pt>
                <c:pt idx="1983">
                  <c:v>344.87200000000001</c:v>
                </c:pt>
                <c:pt idx="1984">
                  <c:v>345.29899999999998</c:v>
                </c:pt>
                <c:pt idx="1985">
                  <c:v>345.29899999999998</c:v>
                </c:pt>
                <c:pt idx="1986">
                  <c:v>345.29899999999998</c:v>
                </c:pt>
                <c:pt idx="1987">
                  <c:v>345.29899999999998</c:v>
                </c:pt>
                <c:pt idx="1988">
                  <c:v>345.72699999999998</c:v>
                </c:pt>
                <c:pt idx="1989">
                  <c:v>345.72699999999998</c:v>
                </c:pt>
                <c:pt idx="1990">
                  <c:v>345.72699999999998</c:v>
                </c:pt>
                <c:pt idx="1991">
                  <c:v>345.72699999999998</c:v>
                </c:pt>
                <c:pt idx="1992">
                  <c:v>346.154</c:v>
                </c:pt>
                <c:pt idx="1993">
                  <c:v>346.154</c:v>
                </c:pt>
                <c:pt idx="1994">
                  <c:v>346.154</c:v>
                </c:pt>
                <c:pt idx="1995">
                  <c:v>346.154</c:v>
                </c:pt>
                <c:pt idx="1996">
                  <c:v>346.58100000000002</c:v>
                </c:pt>
                <c:pt idx="1997">
                  <c:v>346.58100000000002</c:v>
                </c:pt>
                <c:pt idx="1998">
                  <c:v>346.58100000000002</c:v>
                </c:pt>
                <c:pt idx="1999">
                  <c:v>346.58100000000002</c:v>
                </c:pt>
                <c:pt idx="2000">
                  <c:v>347.00900000000001</c:v>
                </c:pt>
                <c:pt idx="2001">
                  <c:v>347.00900000000001</c:v>
                </c:pt>
                <c:pt idx="2002">
                  <c:v>347.00900000000001</c:v>
                </c:pt>
                <c:pt idx="2003">
                  <c:v>347.00900000000001</c:v>
                </c:pt>
                <c:pt idx="2004">
                  <c:v>347.43599999999998</c:v>
                </c:pt>
                <c:pt idx="2005">
                  <c:v>347.43599999999998</c:v>
                </c:pt>
                <c:pt idx="2006">
                  <c:v>347.43599999999998</c:v>
                </c:pt>
                <c:pt idx="2007">
                  <c:v>347.43599999999998</c:v>
                </c:pt>
                <c:pt idx="2008">
                  <c:v>347.863</c:v>
                </c:pt>
                <c:pt idx="2009">
                  <c:v>347.863</c:v>
                </c:pt>
                <c:pt idx="2010">
                  <c:v>347.863</c:v>
                </c:pt>
                <c:pt idx="2011">
                  <c:v>347.863</c:v>
                </c:pt>
                <c:pt idx="2012">
                  <c:v>348.291</c:v>
                </c:pt>
                <c:pt idx="2013">
                  <c:v>348.291</c:v>
                </c:pt>
                <c:pt idx="2014">
                  <c:v>348.291</c:v>
                </c:pt>
                <c:pt idx="2015">
                  <c:v>348.291</c:v>
                </c:pt>
                <c:pt idx="2016">
                  <c:v>348.291</c:v>
                </c:pt>
                <c:pt idx="2017">
                  <c:v>348.71800000000002</c:v>
                </c:pt>
                <c:pt idx="2018">
                  <c:v>348.71800000000002</c:v>
                </c:pt>
                <c:pt idx="2019">
                  <c:v>348.71800000000002</c:v>
                </c:pt>
                <c:pt idx="2020">
                  <c:v>348.71800000000002</c:v>
                </c:pt>
                <c:pt idx="2021">
                  <c:v>349.14499999999998</c:v>
                </c:pt>
                <c:pt idx="2022">
                  <c:v>349.14499999999998</c:v>
                </c:pt>
                <c:pt idx="2023">
                  <c:v>349.14499999999998</c:v>
                </c:pt>
                <c:pt idx="2024">
                  <c:v>349.14499999999998</c:v>
                </c:pt>
                <c:pt idx="2025">
                  <c:v>349.57299999999998</c:v>
                </c:pt>
                <c:pt idx="2026">
                  <c:v>349.57299999999998</c:v>
                </c:pt>
                <c:pt idx="2027">
                  <c:v>349.57299999999998</c:v>
                </c:pt>
                <c:pt idx="2028">
                  <c:v>349.57299999999998</c:v>
                </c:pt>
                <c:pt idx="2029">
                  <c:v>350</c:v>
                </c:pt>
                <c:pt idx="2030">
                  <c:v>350</c:v>
                </c:pt>
                <c:pt idx="2031">
                  <c:v>350</c:v>
                </c:pt>
                <c:pt idx="2032">
                  <c:v>350</c:v>
                </c:pt>
                <c:pt idx="2033">
                  <c:v>350.42700000000002</c:v>
                </c:pt>
                <c:pt idx="2034">
                  <c:v>350.42700000000002</c:v>
                </c:pt>
                <c:pt idx="2035">
                  <c:v>350.42700000000002</c:v>
                </c:pt>
                <c:pt idx="2036">
                  <c:v>350.42700000000002</c:v>
                </c:pt>
                <c:pt idx="2037">
                  <c:v>350.85500000000002</c:v>
                </c:pt>
                <c:pt idx="2038">
                  <c:v>350.85500000000002</c:v>
                </c:pt>
                <c:pt idx="2039">
                  <c:v>350.85500000000002</c:v>
                </c:pt>
                <c:pt idx="2040">
                  <c:v>350.85500000000002</c:v>
                </c:pt>
                <c:pt idx="2041">
                  <c:v>351.28199999999998</c:v>
                </c:pt>
                <c:pt idx="2042">
                  <c:v>351.28199999999998</c:v>
                </c:pt>
                <c:pt idx="2043">
                  <c:v>351.28199999999998</c:v>
                </c:pt>
                <c:pt idx="2044">
                  <c:v>351.28199999999998</c:v>
                </c:pt>
                <c:pt idx="2045">
                  <c:v>351.709</c:v>
                </c:pt>
                <c:pt idx="2046">
                  <c:v>351.709</c:v>
                </c:pt>
                <c:pt idx="2047">
                  <c:v>351.709</c:v>
                </c:pt>
                <c:pt idx="2048">
                  <c:v>351.709</c:v>
                </c:pt>
                <c:pt idx="2049">
                  <c:v>351.709</c:v>
                </c:pt>
                <c:pt idx="2050">
                  <c:v>352.137</c:v>
                </c:pt>
                <c:pt idx="2051">
                  <c:v>352.137</c:v>
                </c:pt>
                <c:pt idx="2052">
                  <c:v>352.137</c:v>
                </c:pt>
                <c:pt idx="2053">
                  <c:v>352.137</c:v>
                </c:pt>
                <c:pt idx="2054">
                  <c:v>352.56400000000002</c:v>
                </c:pt>
                <c:pt idx="2055">
                  <c:v>352.56400000000002</c:v>
                </c:pt>
                <c:pt idx="2056">
                  <c:v>352.56400000000002</c:v>
                </c:pt>
                <c:pt idx="2057">
                  <c:v>352.56400000000002</c:v>
                </c:pt>
                <c:pt idx="2058">
                  <c:v>352.99099999999999</c:v>
                </c:pt>
                <c:pt idx="2059">
                  <c:v>352.99099999999999</c:v>
                </c:pt>
                <c:pt idx="2060">
                  <c:v>352.99099999999999</c:v>
                </c:pt>
                <c:pt idx="2061">
                  <c:v>352.99099999999999</c:v>
                </c:pt>
                <c:pt idx="2062">
                  <c:v>352.99099999999999</c:v>
                </c:pt>
                <c:pt idx="2063">
                  <c:v>353.41899999999998</c:v>
                </c:pt>
                <c:pt idx="2064">
                  <c:v>353.41899999999998</c:v>
                </c:pt>
                <c:pt idx="2065">
                  <c:v>353.41899999999998</c:v>
                </c:pt>
                <c:pt idx="2066">
                  <c:v>353.41899999999998</c:v>
                </c:pt>
                <c:pt idx="2067">
                  <c:v>353.846</c:v>
                </c:pt>
                <c:pt idx="2068">
                  <c:v>353.846</c:v>
                </c:pt>
                <c:pt idx="2069">
                  <c:v>353.846</c:v>
                </c:pt>
                <c:pt idx="2070">
                  <c:v>353.846</c:v>
                </c:pt>
                <c:pt idx="2071">
                  <c:v>354.27300000000002</c:v>
                </c:pt>
                <c:pt idx="2072">
                  <c:v>354.27300000000002</c:v>
                </c:pt>
                <c:pt idx="2073">
                  <c:v>354.27300000000002</c:v>
                </c:pt>
                <c:pt idx="2074">
                  <c:v>354.27300000000002</c:v>
                </c:pt>
                <c:pt idx="2075">
                  <c:v>354.27300000000002</c:v>
                </c:pt>
                <c:pt idx="2076">
                  <c:v>354.70100000000002</c:v>
                </c:pt>
                <c:pt idx="2077">
                  <c:v>354.70100000000002</c:v>
                </c:pt>
                <c:pt idx="2078">
                  <c:v>354.70100000000002</c:v>
                </c:pt>
                <c:pt idx="2079">
                  <c:v>354.70100000000002</c:v>
                </c:pt>
                <c:pt idx="2080">
                  <c:v>355.12799999999999</c:v>
                </c:pt>
                <c:pt idx="2081">
                  <c:v>355.12799999999999</c:v>
                </c:pt>
                <c:pt idx="2082">
                  <c:v>355.12799999999999</c:v>
                </c:pt>
                <c:pt idx="2083">
                  <c:v>355.12799999999999</c:v>
                </c:pt>
                <c:pt idx="2084">
                  <c:v>355.55599999999998</c:v>
                </c:pt>
                <c:pt idx="2085">
                  <c:v>355.55599999999998</c:v>
                </c:pt>
                <c:pt idx="2086">
                  <c:v>355.55599999999998</c:v>
                </c:pt>
                <c:pt idx="2087">
                  <c:v>355.55599999999998</c:v>
                </c:pt>
                <c:pt idx="2088">
                  <c:v>355.55599999999998</c:v>
                </c:pt>
                <c:pt idx="2089">
                  <c:v>355.983</c:v>
                </c:pt>
                <c:pt idx="2090">
                  <c:v>355.983</c:v>
                </c:pt>
                <c:pt idx="2091">
                  <c:v>355.983</c:v>
                </c:pt>
                <c:pt idx="2092">
                  <c:v>355.983</c:v>
                </c:pt>
                <c:pt idx="2093">
                  <c:v>356.41</c:v>
                </c:pt>
                <c:pt idx="2094">
                  <c:v>356.41</c:v>
                </c:pt>
                <c:pt idx="2095">
                  <c:v>356.41</c:v>
                </c:pt>
                <c:pt idx="2096">
                  <c:v>356.41</c:v>
                </c:pt>
                <c:pt idx="2097">
                  <c:v>356.83800000000002</c:v>
                </c:pt>
                <c:pt idx="2098">
                  <c:v>356.83800000000002</c:v>
                </c:pt>
                <c:pt idx="2099">
                  <c:v>356.83800000000002</c:v>
                </c:pt>
                <c:pt idx="2100">
                  <c:v>356.83800000000002</c:v>
                </c:pt>
                <c:pt idx="2101">
                  <c:v>356.83800000000002</c:v>
                </c:pt>
                <c:pt idx="2102">
                  <c:v>357.26499999999999</c:v>
                </c:pt>
                <c:pt idx="2103">
                  <c:v>357.26499999999999</c:v>
                </c:pt>
                <c:pt idx="2104">
                  <c:v>357.26499999999999</c:v>
                </c:pt>
                <c:pt idx="2105">
                  <c:v>357.26499999999999</c:v>
                </c:pt>
                <c:pt idx="2106">
                  <c:v>357.69200000000001</c:v>
                </c:pt>
                <c:pt idx="2107">
                  <c:v>357.69200000000001</c:v>
                </c:pt>
                <c:pt idx="2108">
                  <c:v>357.69200000000001</c:v>
                </c:pt>
                <c:pt idx="2109">
                  <c:v>357.69200000000001</c:v>
                </c:pt>
                <c:pt idx="2110">
                  <c:v>358.12</c:v>
                </c:pt>
                <c:pt idx="2111">
                  <c:v>358.12</c:v>
                </c:pt>
                <c:pt idx="2112">
                  <c:v>358.12</c:v>
                </c:pt>
                <c:pt idx="2113">
                  <c:v>358.12</c:v>
                </c:pt>
                <c:pt idx="2114">
                  <c:v>358.12</c:v>
                </c:pt>
                <c:pt idx="2115">
                  <c:v>358.54700000000003</c:v>
                </c:pt>
                <c:pt idx="2116">
                  <c:v>358.54700000000003</c:v>
                </c:pt>
                <c:pt idx="2117">
                  <c:v>358.54700000000003</c:v>
                </c:pt>
                <c:pt idx="2118">
                  <c:v>358.54700000000003</c:v>
                </c:pt>
                <c:pt idx="2119">
                  <c:v>358.97399999999999</c:v>
                </c:pt>
                <c:pt idx="2120">
                  <c:v>358.97399999999999</c:v>
                </c:pt>
                <c:pt idx="2121">
                  <c:v>358.97399999999999</c:v>
                </c:pt>
                <c:pt idx="2122">
                  <c:v>358.97399999999999</c:v>
                </c:pt>
                <c:pt idx="2123">
                  <c:v>358.97399999999999</c:v>
                </c:pt>
                <c:pt idx="2124">
                  <c:v>359.40199999999999</c:v>
                </c:pt>
                <c:pt idx="2125">
                  <c:v>359.40199999999999</c:v>
                </c:pt>
                <c:pt idx="2126">
                  <c:v>359.40199999999999</c:v>
                </c:pt>
                <c:pt idx="2127">
                  <c:v>359.40199999999999</c:v>
                </c:pt>
                <c:pt idx="2128">
                  <c:v>359.82900000000001</c:v>
                </c:pt>
                <c:pt idx="2129">
                  <c:v>359.82900000000001</c:v>
                </c:pt>
                <c:pt idx="2130">
                  <c:v>359.82900000000001</c:v>
                </c:pt>
                <c:pt idx="2131">
                  <c:v>359.82900000000001</c:v>
                </c:pt>
                <c:pt idx="2132">
                  <c:v>360.25599999999997</c:v>
                </c:pt>
                <c:pt idx="2133">
                  <c:v>360.25599999999997</c:v>
                </c:pt>
                <c:pt idx="2134">
                  <c:v>360.25599999999997</c:v>
                </c:pt>
                <c:pt idx="2135">
                  <c:v>360.25599999999997</c:v>
                </c:pt>
                <c:pt idx="2136">
                  <c:v>360.25599999999997</c:v>
                </c:pt>
                <c:pt idx="2137">
                  <c:v>360.68400000000003</c:v>
                </c:pt>
                <c:pt idx="2138">
                  <c:v>360.68400000000003</c:v>
                </c:pt>
                <c:pt idx="2139">
                  <c:v>360.68400000000003</c:v>
                </c:pt>
                <c:pt idx="2140">
                  <c:v>360.68400000000003</c:v>
                </c:pt>
                <c:pt idx="2141">
                  <c:v>361.11099999999999</c:v>
                </c:pt>
                <c:pt idx="2142">
                  <c:v>361.11099999999999</c:v>
                </c:pt>
                <c:pt idx="2143">
                  <c:v>361.11099999999999</c:v>
                </c:pt>
                <c:pt idx="2144">
                  <c:v>361.11099999999999</c:v>
                </c:pt>
                <c:pt idx="2145">
                  <c:v>361.11099999999999</c:v>
                </c:pt>
                <c:pt idx="2146">
                  <c:v>361.53800000000001</c:v>
                </c:pt>
                <c:pt idx="2147">
                  <c:v>361.53800000000001</c:v>
                </c:pt>
                <c:pt idx="2148">
                  <c:v>361.53800000000001</c:v>
                </c:pt>
                <c:pt idx="2149">
                  <c:v>361.53800000000001</c:v>
                </c:pt>
                <c:pt idx="2150">
                  <c:v>361.96600000000001</c:v>
                </c:pt>
                <c:pt idx="2151">
                  <c:v>361.96600000000001</c:v>
                </c:pt>
                <c:pt idx="2152">
                  <c:v>361.96600000000001</c:v>
                </c:pt>
                <c:pt idx="2153">
                  <c:v>361.96600000000001</c:v>
                </c:pt>
                <c:pt idx="2154">
                  <c:v>361.96600000000001</c:v>
                </c:pt>
                <c:pt idx="2155">
                  <c:v>362.39299999999997</c:v>
                </c:pt>
                <c:pt idx="2156">
                  <c:v>362.39299999999997</c:v>
                </c:pt>
                <c:pt idx="2157">
                  <c:v>362.39299999999997</c:v>
                </c:pt>
                <c:pt idx="2158">
                  <c:v>362.39299999999997</c:v>
                </c:pt>
                <c:pt idx="2159">
                  <c:v>362.82</c:v>
                </c:pt>
                <c:pt idx="2160">
                  <c:v>362.82</c:v>
                </c:pt>
                <c:pt idx="2161">
                  <c:v>362.82</c:v>
                </c:pt>
                <c:pt idx="2162">
                  <c:v>362.82</c:v>
                </c:pt>
                <c:pt idx="2163">
                  <c:v>362.82</c:v>
                </c:pt>
                <c:pt idx="2164">
                  <c:v>363.24799999999999</c:v>
                </c:pt>
                <c:pt idx="2165">
                  <c:v>363.24799999999999</c:v>
                </c:pt>
                <c:pt idx="2166">
                  <c:v>363.24799999999999</c:v>
                </c:pt>
                <c:pt idx="2167">
                  <c:v>363.24799999999999</c:v>
                </c:pt>
                <c:pt idx="2168">
                  <c:v>363.67500000000001</c:v>
                </c:pt>
                <c:pt idx="2169">
                  <c:v>363.67500000000001</c:v>
                </c:pt>
                <c:pt idx="2170">
                  <c:v>363.67500000000001</c:v>
                </c:pt>
                <c:pt idx="2171">
                  <c:v>363.67500000000001</c:v>
                </c:pt>
                <c:pt idx="2172">
                  <c:v>363.67500000000001</c:v>
                </c:pt>
                <c:pt idx="2173">
                  <c:v>364.10300000000001</c:v>
                </c:pt>
                <c:pt idx="2174">
                  <c:v>364.10300000000001</c:v>
                </c:pt>
                <c:pt idx="2175">
                  <c:v>364.10300000000001</c:v>
                </c:pt>
                <c:pt idx="2176">
                  <c:v>364.10300000000001</c:v>
                </c:pt>
                <c:pt idx="2177">
                  <c:v>364.53</c:v>
                </c:pt>
                <c:pt idx="2178">
                  <c:v>364.53</c:v>
                </c:pt>
                <c:pt idx="2179">
                  <c:v>364.53</c:v>
                </c:pt>
                <c:pt idx="2180">
                  <c:v>364.53</c:v>
                </c:pt>
                <c:pt idx="2181">
                  <c:v>364.53</c:v>
                </c:pt>
                <c:pt idx="2182">
                  <c:v>364.95699999999999</c:v>
                </c:pt>
                <c:pt idx="2183">
                  <c:v>364.95699999999999</c:v>
                </c:pt>
                <c:pt idx="2184">
                  <c:v>364.95699999999999</c:v>
                </c:pt>
                <c:pt idx="2185">
                  <c:v>364.95699999999999</c:v>
                </c:pt>
                <c:pt idx="2186">
                  <c:v>365.38499999999999</c:v>
                </c:pt>
                <c:pt idx="2187">
                  <c:v>365.38499999999999</c:v>
                </c:pt>
                <c:pt idx="2188">
                  <c:v>365.38499999999999</c:v>
                </c:pt>
                <c:pt idx="2189">
                  <c:v>365.38499999999999</c:v>
                </c:pt>
                <c:pt idx="2190">
                  <c:v>365.38499999999999</c:v>
                </c:pt>
                <c:pt idx="2191">
                  <c:v>365.81200000000001</c:v>
                </c:pt>
                <c:pt idx="2192">
                  <c:v>365.81200000000001</c:v>
                </c:pt>
                <c:pt idx="2193">
                  <c:v>365.81200000000001</c:v>
                </c:pt>
                <c:pt idx="2194">
                  <c:v>365.81200000000001</c:v>
                </c:pt>
                <c:pt idx="2195">
                  <c:v>366.23899999999998</c:v>
                </c:pt>
                <c:pt idx="2196">
                  <c:v>366.23899999999998</c:v>
                </c:pt>
                <c:pt idx="2197">
                  <c:v>366.23899999999998</c:v>
                </c:pt>
                <c:pt idx="2198">
                  <c:v>366.23899999999998</c:v>
                </c:pt>
                <c:pt idx="2199">
                  <c:v>366.23899999999998</c:v>
                </c:pt>
                <c:pt idx="2200">
                  <c:v>366.66699999999997</c:v>
                </c:pt>
                <c:pt idx="2201">
                  <c:v>366.66699999999997</c:v>
                </c:pt>
                <c:pt idx="2202">
                  <c:v>366.66699999999997</c:v>
                </c:pt>
                <c:pt idx="2203">
                  <c:v>366.66699999999997</c:v>
                </c:pt>
                <c:pt idx="2204">
                  <c:v>367.09399999999999</c:v>
                </c:pt>
                <c:pt idx="2205">
                  <c:v>367.09399999999999</c:v>
                </c:pt>
                <c:pt idx="2206">
                  <c:v>367.09399999999999</c:v>
                </c:pt>
                <c:pt idx="2207">
                  <c:v>367.09399999999999</c:v>
                </c:pt>
                <c:pt idx="2208">
                  <c:v>367.09399999999999</c:v>
                </c:pt>
                <c:pt idx="2209">
                  <c:v>367.52100000000002</c:v>
                </c:pt>
                <c:pt idx="2210">
                  <c:v>367.52100000000002</c:v>
                </c:pt>
                <c:pt idx="2211">
                  <c:v>367.52100000000002</c:v>
                </c:pt>
                <c:pt idx="2212">
                  <c:v>367.52100000000002</c:v>
                </c:pt>
                <c:pt idx="2213">
                  <c:v>367.94900000000001</c:v>
                </c:pt>
                <c:pt idx="2214">
                  <c:v>367.94900000000001</c:v>
                </c:pt>
                <c:pt idx="2215">
                  <c:v>367.94900000000001</c:v>
                </c:pt>
                <c:pt idx="2216">
                  <c:v>367.94900000000001</c:v>
                </c:pt>
                <c:pt idx="2217">
                  <c:v>367.94900000000001</c:v>
                </c:pt>
                <c:pt idx="2218">
                  <c:v>368.37599999999998</c:v>
                </c:pt>
                <c:pt idx="2219">
                  <c:v>368.37599999999998</c:v>
                </c:pt>
                <c:pt idx="2220">
                  <c:v>368.37599999999998</c:v>
                </c:pt>
                <c:pt idx="2221">
                  <c:v>368.37599999999998</c:v>
                </c:pt>
                <c:pt idx="2222">
                  <c:v>368.37599999999998</c:v>
                </c:pt>
                <c:pt idx="2223">
                  <c:v>368.803</c:v>
                </c:pt>
                <c:pt idx="2224">
                  <c:v>368.803</c:v>
                </c:pt>
                <c:pt idx="2225">
                  <c:v>368.803</c:v>
                </c:pt>
                <c:pt idx="2226">
                  <c:v>368.803</c:v>
                </c:pt>
                <c:pt idx="2227">
                  <c:v>369.23099999999999</c:v>
                </c:pt>
                <c:pt idx="2228">
                  <c:v>369.23099999999999</c:v>
                </c:pt>
                <c:pt idx="2229">
                  <c:v>369.23099999999999</c:v>
                </c:pt>
                <c:pt idx="2230">
                  <c:v>369.23099999999999</c:v>
                </c:pt>
                <c:pt idx="2231">
                  <c:v>369.23099999999999</c:v>
                </c:pt>
                <c:pt idx="2232">
                  <c:v>369.65800000000002</c:v>
                </c:pt>
                <c:pt idx="2233">
                  <c:v>369.65800000000002</c:v>
                </c:pt>
                <c:pt idx="2234">
                  <c:v>369.65800000000002</c:v>
                </c:pt>
                <c:pt idx="2235">
                  <c:v>369.65800000000002</c:v>
                </c:pt>
                <c:pt idx="2236">
                  <c:v>370.08499999999998</c:v>
                </c:pt>
                <c:pt idx="2237">
                  <c:v>370.08499999999998</c:v>
                </c:pt>
                <c:pt idx="2238">
                  <c:v>370.08499999999998</c:v>
                </c:pt>
                <c:pt idx="2239">
                  <c:v>370.08499999999998</c:v>
                </c:pt>
                <c:pt idx="2240">
                  <c:v>370.08499999999998</c:v>
                </c:pt>
                <c:pt idx="2241">
                  <c:v>370.51299999999998</c:v>
                </c:pt>
                <c:pt idx="2242">
                  <c:v>370.51299999999998</c:v>
                </c:pt>
                <c:pt idx="2243">
                  <c:v>370.51299999999998</c:v>
                </c:pt>
                <c:pt idx="2244">
                  <c:v>370.51299999999998</c:v>
                </c:pt>
                <c:pt idx="2245">
                  <c:v>370.51299999999998</c:v>
                </c:pt>
                <c:pt idx="2246">
                  <c:v>370.94</c:v>
                </c:pt>
                <c:pt idx="2247">
                  <c:v>370.94</c:v>
                </c:pt>
                <c:pt idx="2248">
                  <c:v>370.94</c:v>
                </c:pt>
                <c:pt idx="2249">
                  <c:v>370.94</c:v>
                </c:pt>
                <c:pt idx="2250">
                  <c:v>370.94</c:v>
                </c:pt>
                <c:pt idx="2251">
                  <c:v>371.36799999999999</c:v>
                </c:pt>
                <c:pt idx="2252">
                  <c:v>371.36799999999999</c:v>
                </c:pt>
                <c:pt idx="2253">
                  <c:v>371.36799999999999</c:v>
                </c:pt>
                <c:pt idx="2254">
                  <c:v>371.36799999999999</c:v>
                </c:pt>
                <c:pt idx="2255">
                  <c:v>371.79500000000002</c:v>
                </c:pt>
                <c:pt idx="2256">
                  <c:v>371.79500000000002</c:v>
                </c:pt>
                <c:pt idx="2257">
                  <c:v>371.79500000000002</c:v>
                </c:pt>
                <c:pt idx="2258">
                  <c:v>371.79500000000002</c:v>
                </c:pt>
                <c:pt idx="2259">
                  <c:v>371.79500000000002</c:v>
                </c:pt>
                <c:pt idx="2260">
                  <c:v>372.22199999999998</c:v>
                </c:pt>
                <c:pt idx="2261">
                  <c:v>372.22199999999998</c:v>
                </c:pt>
                <c:pt idx="2262">
                  <c:v>372.22199999999998</c:v>
                </c:pt>
                <c:pt idx="2263">
                  <c:v>372.22199999999998</c:v>
                </c:pt>
                <c:pt idx="2264">
                  <c:v>372.22199999999998</c:v>
                </c:pt>
                <c:pt idx="2265">
                  <c:v>372.65</c:v>
                </c:pt>
                <c:pt idx="2266">
                  <c:v>372.65</c:v>
                </c:pt>
                <c:pt idx="2267">
                  <c:v>372.65</c:v>
                </c:pt>
                <c:pt idx="2268">
                  <c:v>372.65</c:v>
                </c:pt>
                <c:pt idx="2269">
                  <c:v>373.077</c:v>
                </c:pt>
                <c:pt idx="2270">
                  <c:v>373.077</c:v>
                </c:pt>
                <c:pt idx="2271">
                  <c:v>373.077</c:v>
                </c:pt>
                <c:pt idx="2272">
                  <c:v>373.077</c:v>
                </c:pt>
                <c:pt idx="2273">
                  <c:v>373.077</c:v>
                </c:pt>
                <c:pt idx="2274">
                  <c:v>373.50400000000002</c:v>
                </c:pt>
                <c:pt idx="2275">
                  <c:v>373.50400000000002</c:v>
                </c:pt>
                <c:pt idx="2276">
                  <c:v>373.50400000000002</c:v>
                </c:pt>
                <c:pt idx="2277">
                  <c:v>373.50400000000002</c:v>
                </c:pt>
                <c:pt idx="2278">
                  <c:v>373.50400000000002</c:v>
                </c:pt>
                <c:pt idx="2279">
                  <c:v>373.93200000000002</c:v>
                </c:pt>
                <c:pt idx="2280">
                  <c:v>373.93200000000002</c:v>
                </c:pt>
                <c:pt idx="2281">
                  <c:v>373.93200000000002</c:v>
                </c:pt>
                <c:pt idx="2282">
                  <c:v>373.93200000000002</c:v>
                </c:pt>
                <c:pt idx="2283">
                  <c:v>373.93200000000002</c:v>
                </c:pt>
                <c:pt idx="2284">
                  <c:v>374.35899999999998</c:v>
                </c:pt>
                <c:pt idx="2285">
                  <c:v>374.35899999999998</c:v>
                </c:pt>
                <c:pt idx="2286">
                  <c:v>374.35899999999998</c:v>
                </c:pt>
                <c:pt idx="2287">
                  <c:v>374.35899999999998</c:v>
                </c:pt>
                <c:pt idx="2288">
                  <c:v>374.35899999999998</c:v>
                </c:pt>
                <c:pt idx="2289">
                  <c:v>374.786</c:v>
                </c:pt>
                <c:pt idx="2290">
                  <c:v>374.786</c:v>
                </c:pt>
                <c:pt idx="2291">
                  <c:v>374.786</c:v>
                </c:pt>
                <c:pt idx="2292">
                  <c:v>374.786</c:v>
                </c:pt>
                <c:pt idx="2293">
                  <c:v>374.786</c:v>
                </c:pt>
                <c:pt idx="2294">
                  <c:v>375.214</c:v>
                </c:pt>
                <c:pt idx="2295">
                  <c:v>375.214</c:v>
                </c:pt>
                <c:pt idx="2296">
                  <c:v>375.214</c:v>
                </c:pt>
                <c:pt idx="2297">
                  <c:v>375.214</c:v>
                </c:pt>
                <c:pt idx="2298">
                  <c:v>375.214</c:v>
                </c:pt>
                <c:pt idx="2299">
                  <c:v>375.64100000000002</c:v>
                </c:pt>
                <c:pt idx="2300">
                  <c:v>375.64100000000002</c:v>
                </c:pt>
                <c:pt idx="2301">
                  <c:v>375.64100000000002</c:v>
                </c:pt>
                <c:pt idx="2302">
                  <c:v>375.64100000000002</c:v>
                </c:pt>
                <c:pt idx="2303">
                  <c:v>376.06799999999998</c:v>
                </c:pt>
                <c:pt idx="2304">
                  <c:v>376.06799999999998</c:v>
                </c:pt>
                <c:pt idx="2305">
                  <c:v>376.06799999999998</c:v>
                </c:pt>
                <c:pt idx="2306">
                  <c:v>376.06799999999998</c:v>
                </c:pt>
                <c:pt idx="2307">
                  <c:v>376.06799999999998</c:v>
                </c:pt>
                <c:pt idx="2308">
                  <c:v>376.49599999999998</c:v>
                </c:pt>
                <c:pt idx="2309">
                  <c:v>376.49599999999998</c:v>
                </c:pt>
                <c:pt idx="2310">
                  <c:v>376.49599999999998</c:v>
                </c:pt>
                <c:pt idx="2311">
                  <c:v>376.49599999999998</c:v>
                </c:pt>
                <c:pt idx="2312">
                  <c:v>376.49599999999998</c:v>
                </c:pt>
                <c:pt idx="2313">
                  <c:v>376.923</c:v>
                </c:pt>
                <c:pt idx="2314">
                  <c:v>376.923</c:v>
                </c:pt>
                <c:pt idx="2315">
                  <c:v>376.923</c:v>
                </c:pt>
                <c:pt idx="2316">
                  <c:v>376.923</c:v>
                </c:pt>
                <c:pt idx="2317">
                  <c:v>376.923</c:v>
                </c:pt>
                <c:pt idx="2318">
                  <c:v>377.35</c:v>
                </c:pt>
                <c:pt idx="2319">
                  <c:v>377.35</c:v>
                </c:pt>
                <c:pt idx="2320">
                  <c:v>377.35</c:v>
                </c:pt>
                <c:pt idx="2321">
                  <c:v>377.35</c:v>
                </c:pt>
                <c:pt idx="2322">
                  <c:v>377.35</c:v>
                </c:pt>
                <c:pt idx="2323">
                  <c:v>377.77800000000002</c:v>
                </c:pt>
                <c:pt idx="2324">
                  <c:v>377.77800000000002</c:v>
                </c:pt>
                <c:pt idx="2325">
                  <c:v>377.77800000000002</c:v>
                </c:pt>
                <c:pt idx="2326">
                  <c:v>377.77800000000002</c:v>
                </c:pt>
                <c:pt idx="2327">
                  <c:v>377.77800000000002</c:v>
                </c:pt>
                <c:pt idx="2328">
                  <c:v>378.20499999999998</c:v>
                </c:pt>
                <c:pt idx="2329">
                  <c:v>378.20499999999998</c:v>
                </c:pt>
                <c:pt idx="2330">
                  <c:v>378.20499999999998</c:v>
                </c:pt>
                <c:pt idx="2331">
                  <c:v>378.20499999999998</c:v>
                </c:pt>
                <c:pt idx="2332">
                  <c:v>378.20499999999998</c:v>
                </c:pt>
                <c:pt idx="2333">
                  <c:v>378.63200000000001</c:v>
                </c:pt>
                <c:pt idx="2334">
                  <c:v>378.63200000000001</c:v>
                </c:pt>
                <c:pt idx="2335">
                  <c:v>378.63200000000001</c:v>
                </c:pt>
                <c:pt idx="2336">
                  <c:v>378.63200000000001</c:v>
                </c:pt>
                <c:pt idx="2337">
                  <c:v>379.06</c:v>
                </c:pt>
                <c:pt idx="2338">
                  <c:v>379.06</c:v>
                </c:pt>
                <c:pt idx="2339">
                  <c:v>379.06</c:v>
                </c:pt>
                <c:pt idx="2340">
                  <c:v>379.06</c:v>
                </c:pt>
                <c:pt idx="2341">
                  <c:v>379.06</c:v>
                </c:pt>
                <c:pt idx="2342">
                  <c:v>379.48700000000002</c:v>
                </c:pt>
                <c:pt idx="2343">
                  <c:v>379.48700000000002</c:v>
                </c:pt>
                <c:pt idx="2344">
                  <c:v>379.48700000000002</c:v>
                </c:pt>
                <c:pt idx="2345">
                  <c:v>379.48700000000002</c:v>
                </c:pt>
                <c:pt idx="2346">
                  <c:v>379.48700000000002</c:v>
                </c:pt>
                <c:pt idx="2347">
                  <c:v>379.91500000000002</c:v>
                </c:pt>
                <c:pt idx="2348">
                  <c:v>379.91500000000002</c:v>
                </c:pt>
                <c:pt idx="2349">
                  <c:v>379.91500000000002</c:v>
                </c:pt>
                <c:pt idx="2350">
                  <c:v>379.91500000000002</c:v>
                </c:pt>
                <c:pt idx="2351">
                  <c:v>379.91500000000002</c:v>
                </c:pt>
                <c:pt idx="2352">
                  <c:v>380.34199999999998</c:v>
                </c:pt>
                <c:pt idx="2353">
                  <c:v>380.34199999999998</c:v>
                </c:pt>
                <c:pt idx="2354">
                  <c:v>380.34199999999998</c:v>
                </c:pt>
                <c:pt idx="2355">
                  <c:v>380.34199999999998</c:v>
                </c:pt>
                <c:pt idx="2356">
                  <c:v>380.34199999999998</c:v>
                </c:pt>
                <c:pt idx="2357">
                  <c:v>380.76900000000001</c:v>
                </c:pt>
                <c:pt idx="2358">
                  <c:v>380.76900000000001</c:v>
                </c:pt>
                <c:pt idx="2359">
                  <c:v>380.76900000000001</c:v>
                </c:pt>
                <c:pt idx="2360">
                  <c:v>380.76900000000001</c:v>
                </c:pt>
                <c:pt idx="2361">
                  <c:v>380.76900000000001</c:v>
                </c:pt>
                <c:pt idx="2362">
                  <c:v>381.197</c:v>
                </c:pt>
                <c:pt idx="2363">
                  <c:v>381.197</c:v>
                </c:pt>
                <c:pt idx="2364">
                  <c:v>381.197</c:v>
                </c:pt>
                <c:pt idx="2365">
                  <c:v>381.197</c:v>
                </c:pt>
                <c:pt idx="2366">
                  <c:v>381.62400000000002</c:v>
                </c:pt>
                <c:pt idx="2367">
                  <c:v>381.62400000000002</c:v>
                </c:pt>
                <c:pt idx="2368">
                  <c:v>381.62400000000002</c:v>
                </c:pt>
                <c:pt idx="2369">
                  <c:v>381.62400000000002</c:v>
                </c:pt>
                <c:pt idx="2370">
                  <c:v>381.62400000000002</c:v>
                </c:pt>
                <c:pt idx="2371">
                  <c:v>382.05099999999999</c:v>
                </c:pt>
                <c:pt idx="2372">
                  <c:v>382.05099999999999</c:v>
                </c:pt>
                <c:pt idx="2373">
                  <c:v>382.05099999999999</c:v>
                </c:pt>
                <c:pt idx="2374">
                  <c:v>382.05099999999999</c:v>
                </c:pt>
                <c:pt idx="2375">
                  <c:v>382.05099999999999</c:v>
                </c:pt>
                <c:pt idx="2376">
                  <c:v>382.47899999999998</c:v>
                </c:pt>
                <c:pt idx="2377">
                  <c:v>382.47899999999998</c:v>
                </c:pt>
                <c:pt idx="2378">
                  <c:v>382.47899999999998</c:v>
                </c:pt>
                <c:pt idx="2379">
                  <c:v>382.47899999999998</c:v>
                </c:pt>
                <c:pt idx="2380">
                  <c:v>382.47899999999998</c:v>
                </c:pt>
                <c:pt idx="2381">
                  <c:v>382.90600000000001</c:v>
                </c:pt>
                <c:pt idx="2382">
                  <c:v>382.90600000000001</c:v>
                </c:pt>
                <c:pt idx="2383">
                  <c:v>382.90600000000001</c:v>
                </c:pt>
                <c:pt idx="2384">
                  <c:v>382.90600000000001</c:v>
                </c:pt>
                <c:pt idx="2385">
                  <c:v>382.90600000000001</c:v>
                </c:pt>
                <c:pt idx="2386">
                  <c:v>383.33300000000003</c:v>
                </c:pt>
                <c:pt idx="2387">
                  <c:v>383.33300000000003</c:v>
                </c:pt>
                <c:pt idx="2388">
                  <c:v>383.33300000000003</c:v>
                </c:pt>
                <c:pt idx="2389">
                  <c:v>383.33300000000003</c:v>
                </c:pt>
                <c:pt idx="2390">
                  <c:v>383.33300000000003</c:v>
                </c:pt>
                <c:pt idx="2391">
                  <c:v>383.76100000000002</c:v>
                </c:pt>
                <c:pt idx="2392">
                  <c:v>383.76100000000002</c:v>
                </c:pt>
                <c:pt idx="2393">
                  <c:v>383.76100000000002</c:v>
                </c:pt>
                <c:pt idx="2394">
                  <c:v>383.76100000000002</c:v>
                </c:pt>
                <c:pt idx="2395">
                  <c:v>384.18799999999999</c:v>
                </c:pt>
                <c:pt idx="2396">
                  <c:v>384.18799999999999</c:v>
                </c:pt>
                <c:pt idx="2397">
                  <c:v>384.18799999999999</c:v>
                </c:pt>
                <c:pt idx="2398">
                  <c:v>384.18799999999999</c:v>
                </c:pt>
                <c:pt idx="2399">
                  <c:v>384.18799999999999</c:v>
                </c:pt>
                <c:pt idx="2400">
                  <c:v>384.61500000000001</c:v>
                </c:pt>
                <c:pt idx="2401">
                  <c:v>384.61500000000001</c:v>
                </c:pt>
                <c:pt idx="2402">
                  <c:v>384.61500000000001</c:v>
                </c:pt>
                <c:pt idx="2403">
                  <c:v>384.61500000000001</c:v>
                </c:pt>
                <c:pt idx="2404">
                  <c:v>384.61500000000001</c:v>
                </c:pt>
                <c:pt idx="2405">
                  <c:v>385.04300000000001</c:v>
                </c:pt>
                <c:pt idx="2406">
                  <c:v>385.04300000000001</c:v>
                </c:pt>
                <c:pt idx="2407">
                  <c:v>385.04300000000001</c:v>
                </c:pt>
                <c:pt idx="2408">
                  <c:v>385.04300000000001</c:v>
                </c:pt>
                <c:pt idx="2409">
                  <c:v>385.04300000000001</c:v>
                </c:pt>
                <c:pt idx="2410">
                  <c:v>385.47</c:v>
                </c:pt>
                <c:pt idx="2411">
                  <c:v>385.47</c:v>
                </c:pt>
                <c:pt idx="2412">
                  <c:v>385.47</c:v>
                </c:pt>
                <c:pt idx="2413">
                  <c:v>385.47</c:v>
                </c:pt>
                <c:pt idx="2414">
                  <c:v>385.47</c:v>
                </c:pt>
                <c:pt idx="2415">
                  <c:v>385.89699999999999</c:v>
                </c:pt>
                <c:pt idx="2416">
                  <c:v>385.89699999999999</c:v>
                </c:pt>
                <c:pt idx="2417">
                  <c:v>385.89699999999999</c:v>
                </c:pt>
                <c:pt idx="2418">
                  <c:v>385.89699999999999</c:v>
                </c:pt>
                <c:pt idx="2419">
                  <c:v>385.89699999999999</c:v>
                </c:pt>
                <c:pt idx="2420">
                  <c:v>386.32499999999999</c:v>
                </c:pt>
                <c:pt idx="2421">
                  <c:v>386.32499999999999</c:v>
                </c:pt>
                <c:pt idx="2422">
                  <c:v>386.32499999999999</c:v>
                </c:pt>
                <c:pt idx="2423">
                  <c:v>386.32499999999999</c:v>
                </c:pt>
                <c:pt idx="2424">
                  <c:v>386.32499999999999</c:v>
                </c:pt>
                <c:pt idx="2425">
                  <c:v>386.75200000000001</c:v>
                </c:pt>
                <c:pt idx="2426">
                  <c:v>386.75200000000001</c:v>
                </c:pt>
                <c:pt idx="2427">
                  <c:v>386.75200000000001</c:v>
                </c:pt>
                <c:pt idx="2428">
                  <c:v>386.75200000000001</c:v>
                </c:pt>
                <c:pt idx="2429">
                  <c:v>386.75200000000001</c:v>
                </c:pt>
                <c:pt idx="2430">
                  <c:v>387.18</c:v>
                </c:pt>
                <c:pt idx="2431">
                  <c:v>387.18</c:v>
                </c:pt>
                <c:pt idx="2432">
                  <c:v>387.18</c:v>
                </c:pt>
                <c:pt idx="2433">
                  <c:v>387.18</c:v>
                </c:pt>
                <c:pt idx="2434">
                  <c:v>387.18</c:v>
                </c:pt>
                <c:pt idx="2435">
                  <c:v>387.60700000000003</c:v>
                </c:pt>
                <c:pt idx="2436">
                  <c:v>387.60700000000003</c:v>
                </c:pt>
                <c:pt idx="2437">
                  <c:v>387.60700000000003</c:v>
                </c:pt>
                <c:pt idx="2438">
                  <c:v>387.60700000000003</c:v>
                </c:pt>
                <c:pt idx="2439">
                  <c:v>387.60700000000003</c:v>
                </c:pt>
                <c:pt idx="2440">
                  <c:v>388.03399999999999</c:v>
                </c:pt>
                <c:pt idx="2441">
                  <c:v>388.03399999999999</c:v>
                </c:pt>
                <c:pt idx="2442">
                  <c:v>388.03399999999999</c:v>
                </c:pt>
                <c:pt idx="2443">
                  <c:v>388.03399999999999</c:v>
                </c:pt>
                <c:pt idx="2444">
                  <c:v>388.03399999999999</c:v>
                </c:pt>
                <c:pt idx="2445">
                  <c:v>388.46199999999999</c:v>
                </c:pt>
                <c:pt idx="2446">
                  <c:v>388.46199999999999</c:v>
                </c:pt>
                <c:pt idx="2447">
                  <c:v>388.46199999999999</c:v>
                </c:pt>
                <c:pt idx="2448">
                  <c:v>388.46199999999999</c:v>
                </c:pt>
                <c:pt idx="2449">
                  <c:v>388.46199999999999</c:v>
                </c:pt>
                <c:pt idx="2450">
                  <c:v>388.88900000000001</c:v>
                </c:pt>
                <c:pt idx="2451">
                  <c:v>388.88900000000001</c:v>
                </c:pt>
                <c:pt idx="2452">
                  <c:v>388.88900000000001</c:v>
                </c:pt>
                <c:pt idx="2453">
                  <c:v>388.88900000000001</c:v>
                </c:pt>
                <c:pt idx="2454">
                  <c:v>388.88900000000001</c:v>
                </c:pt>
                <c:pt idx="2455">
                  <c:v>389.31599999999997</c:v>
                </c:pt>
                <c:pt idx="2456">
                  <c:v>389.31599999999997</c:v>
                </c:pt>
                <c:pt idx="2457">
                  <c:v>389.31599999999997</c:v>
                </c:pt>
                <c:pt idx="2458">
                  <c:v>389.31599999999997</c:v>
                </c:pt>
                <c:pt idx="2459">
                  <c:v>389.31599999999997</c:v>
                </c:pt>
                <c:pt idx="2460">
                  <c:v>389.74400000000003</c:v>
                </c:pt>
                <c:pt idx="2461">
                  <c:v>389.74400000000003</c:v>
                </c:pt>
                <c:pt idx="2462">
                  <c:v>389.74400000000003</c:v>
                </c:pt>
                <c:pt idx="2463">
                  <c:v>389.74400000000003</c:v>
                </c:pt>
                <c:pt idx="2464">
                  <c:v>389.74400000000003</c:v>
                </c:pt>
                <c:pt idx="2465">
                  <c:v>390.17099999999999</c:v>
                </c:pt>
                <c:pt idx="2466">
                  <c:v>390.17099999999999</c:v>
                </c:pt>
                <c:pt idx="2467">
                  <c:v>390.17099999999999</c:v>
                </c:pt>
                <c:pt idx="2468">
                  <c:v>390.17099999999999</c:v>
                </c:pt>
                <c:pt idx="2469">
                  <c:v>390.17099999999999</c:v>
                </c:pt>
                <c:pt idx="2470">
                  <c:v>390.59800000000001</c:v>
                </c:pt>
                <c:pt idx="2471">
                  <c:v>390.59800000000001</c:v>
                </c:pt>
                <c:pt idx="2472">
                  <c:v>390.59800000000001</c:v>
                </c:pt>
                <c:pt idx="2473">
                  <c:v>390.59800000000001</c:v>
                </c:pt>
                <c:pt idx="2474">
                  <c:v>390.59800000000001</c:v>
                </c:pt>
                <c:pt idx="2475">
                  <c:v>391.02600000000001</c:v>
                </c:pt>
                <c:pt idx="2476">
                  <c:v>391.02600000000001</c:v>
                </c:pt>
                <c:pt idx="2477">
                  <c:v>391.02600000000001</c:v>
                </c:pt>
                <c:pt idx="2478">
                  <c:v>391.02600000000001</c:v>
                </c:pt>
                <c:pt idx="2479">
                  <c:v>391.02600000000001</c:v>
                </c:pt>
                <c:pt idx="2480">
                  <c:v>391.45299999999997</c:v>
                </c:pt>
                <c:pt idx="2481">
                  <c:v>391.45299999999997</c:v>
                </c:pt>
                <c:pt idx="2482">
                  <c:v>391.45299999999997</c:v>
                </c:pt>
                <c:pt idx="2483">
                  <c:v>391.45299999999997</c:v>
                </c:pt>
                <c:pt idx="2484">
                  <c:v>391.45299999999997</c:v>
                </c:pt>
                <c:pt idx="2485">
                  <c:v>391.88</c:v>
                </c:pt>
                <c:pt idx="2486">
                  <c:v>391.88</c:v>
                </c:pt>
                <c:pt idx="2487">
                  <c:v>391.88</c:v>
                </c:pt>
                <c:pt idx="2488">
                  <c:v>391.88</c:v>
                </c:pt>
                <c:pt idx="2489">
                  <c:v>391.88</c:v>
                </c:pt>
                <c:pt idx="2490">
                  <c:v>391.88</c:v>
                </c:pt>
                <c:pt idx="2491">
                  <c:v>392.30799999999999</c:v>
                </c:pt>
                <c:pt idx="2492">
                  <c:v>392.30799999999999</c:v>
                </c:pt>
                <c:pt idx="2493">
                  <c:v>392.30799999999999</c:v>
                </c:pt>
                <c:pt idx="2494">
                  <c:v>392.30799999999999</c:v>
                </c:pt>
                <c:pt idx="2495">
                  <c:v>392.30799999999999</c:v>
                </c:pt>
                <c:pt idx="2496">
                  <c:v>392.73500000000001</c:v>
                </c:pt>
                <c:pt idx="2497">
                  <c:v>392.73500000000001</c:v>
                </c:pt>
                <c:pt idx="2498">
                  <c:v>392.73500000000001</c:v>
                </c:pt>
                <c:pt idx="2499">
                  <c:v>392.73500000000001</c:v>
                </c:pt>
                <c:pt idx="2500">
                  <c:v>392.73500000000001</c:v>
                </c:pt>
                <c:pt idx="2501">
                  <c:v>393.16199999999998</c:v>
                </c:pt>
                <c:pt idx="2502">
                  <c:v>393.16199999999998</c:v>
                </c:pt>
                <c:pt idx="2503">
                  <c:v>393.16199999999998</c:v>
                </c:pt>
                <c:pt idx="2504">
                  <c:v>393.16199999999998</c:v>
                </c:pt>
                <c:pt idx="2505">
                  <c:v>393.16199999999998</c:v>
                </c:pt>
                <c:pt idx="2506">
                  <c:v>393.59</c:v>
                </c:pt>
                <c:pt idx="2507">
                  <c:v>393.59</c:v>
                </c:pt>
                <c:pt idx="2508">
                  <c:v>393.59</c:v>
                </c:pt>
                <c:pt idx="2509">
                  <c:v>393.59</c:v>
                </c:pt>
                <c:pt idx="2510">
                  <c:v>393.59</c:v>
                </c:pt>
                <c:pt idx="2511">
                  <c:v>394.017</c:v>
                </c:pt>
                <c:pt idx="2512">
                  <c:v>394.017</c:v>
                </c:pt>
                <c:pt idx="2513">
                  <c:v>394.017</c:v>
                </c:pt>
                <c:pt idx="2514">
                  <c:v>394.017</c:v>
                </c:pt>
                <c:pt idx="2515">
                  <c:v>394.017</c:v>
                </c:pt>
                <c:pt idx="2516">
                  <c:v>394.44400000000002</c:v>
                </c:pt>
                <c:pt idx="2517">
                  <c:v>394.44400000000002</c:v>
                </c:pt>
                <c:pt idx="2518">
                  <c:v>394.44400000000002</c:v>
                </c:pt>
                <c:pt idx="2519">
                  <c:v>394.44400000000002</c:v>
                </c:pt>
                <c:pt idx="2520">
                  <c:v>394.44400000000002</c:v>
                </c:pt>
                <c:pt idx="2521">
                  <c:v>394.87200000000001</c:v>
                </c:pt>
                <c:pt idx="2522">
                  <c:v>394.87200000000001</c:v>
                </c:pt>
                <c:pt idx="2523">
                  <c:v>394.87200000000001</c:v>
                </c:pt>
                <c:pt idx="2524">
                  <c:v>394.87200000000001</c:v>
                </c:pt>
                <c:pt idx="2525">
                  <c:v>394.87200000000001</c:v>
                </c:pt>
                <c:pt idx="2526">
                  <c:v>395.29899999999998</c:v>
                </c:pt>
                <c:pt idx="2527">
                  <c:v>395.29899999999998</c:v>
                </c:pt>
                <c:pt idx="2528">
                  <c:v>395.29899999999998</c:v>
                </c:pt>
                <c:pt idx="2529">
                  <c:v>395.29899999999998</c:v>
                </c:pt>
                <c:pt idx="2530">
                  <c:v>395.29899999999998</c:v>
                </c:pt>
                <c:pt idx="2531">
                  <c:v>395.72699999999998</c:v>
                </c:pt>
                <c:pt idx="2532">
                  <c:v>395.72699999999998</c:v>
                </c:pt>
                <c:pt idx="2533">
                  <c:v>395.72699999999998</c:v>
                </c:pt>
                <c:pt idx="2534">
                  <c:v>395.72699999999998</c:v>
                </c:pt>
                <c:pt idx="2535">
                  <c:v>395.72699999999998</c:v>
                </c:pt>
                <c:pt idx="2536">
                  <c:v>396.154</c:v>
                </c:pt>
                <c:pt idx="2537">
                  <c:v>396.154</c:v>
                </c:pt>
                <c:pt idx="2538">
                  <c:v>396.154</c:v>
                </c:pt>
                <c:pt idx="2539">
                  <c:v>396.154</c:v>
                </c:pt>
                <c:pt idx="2540">
                  <c:v>396.154</c:v>
                </c:pt>
                <c:pt idx="2541">
                  <c:v>396.58100000000002</c:v>
                </c:pt>
                <c:pt idx="2542">
                  <c:v>396.58100000000002</c:v>
                </c:pt>
                <c:pt idx="2543">
                  <c:v>396.58100000000002</c:v>
                </c:pt>
                <c:pt idx="2544">
                  <c:v>396.58100000000002</c:v>
                </c:pt>
                <c:pt idx="2545">
                  <c:v>396.58100000000002</c:v>
                </c:pt>
                <c:pt idx="2546">
                  <c:v>397.00900000000001</c:v>
                </c:pt>
                <c:pt idx="2547">
                  <c:v>397.00900000000001</c:v>
                </c:pt>
                <c:pt idx="2548">
                  <c:v>397.00900000000001</c:v>
                </c:pt>
                <c:pt idx="2549">
                  <c:v>397.00900000000001</c:v>
                </c:pt>
                <c:pt idx="2550">
                  <c:v>397.00900000000001</c:v>
                </c:pt>
                <c:pt idx="2551">
                  <c:v>397.43599999999998</c:v>
                </c:pt>
                <c:pt idx="2552">
                  <c:v>397.43599999999998</c:v>
                </c:pt>
                <c:pt idx="2553">
                  <c:v>397.43599999999998</c:v>
                </c:pt>
                <c:pt idx="2554">
                  <c:v>397.43599999999998</c:v>
                </c:pt>
                <c:pt idx="2555">
                  <c:v>397.43599999999998</c:v>
                </c:pt>
                <c:pt idx="2556">
                  <c:v>397.863</c:v>
                </c:pt>
                <c:pt idx="2557">
                  <c:v>397.863</c:v>
                </c:pt>
                <c:pt idx="2558">
                  <c:v>397.863</c:v>
                </c:pt>
                <c:pt idx="2559">
                  <c:v>397.863</c:v>
                </c:pt>
                <c:pt idx="2560">
                  <c:v>397.863</c:v>
                </c:pt>
                <c:pt idx="2561">
                  <c:v>398.291</c:v>
                </c:pt>
                <c:pt idx="2562">
                  <c:v>398.291</c:v>
                </c:pt>
                <c:pt idx="2563">
                  <c:v>398.291</c:v>
                </c:pt>
                <c:pt idx="2564">
                  <c:v>398.291</c:v>
                </c:pt>
                <c:pt idx="2565">
                  <c:v>398.71800000000002</c:v>
                </c:pt>
                <c:pt idx="2566">
                  <c:v>398.71800000000002</c:v>
                </c:pt>
                <c:pt idx="2567">
                  <c:v>398.71800000000002</c:v>
                </c:pt>
                <c:pt idx="2568">
                  <c:v>398.71800000000002</c:v>
                </c:pt>
                <c:pt idx="2569">
                  <c:v>398.71800000000002</c:v>
                </c:pt>
                <c:pt idx="2570">
                  <c:v>399.14499999999998</c:v>
                </c:pt>
                <c:pt idx="2571">
                  <c:v>399.14499999999998</c:v>
                </c:pt>
                <c:pt idx="2572">
                  <c:v>399.14499999999998</c:v>
                </c:pt>
                <c:pt idx="2573">
                  <c:v>399.14499999999998</c:v>
                </c:pt>
                <c:pt idx="2574">
                  <c:v>399.14499999999998</c:v>
                </c:pt>
                <c:pt idx="2575">
                  <c:v>399.57299999999998</c:v>
                </c:pt>
                <c:pt idx="2576">
                  <c:v>399.57299999999998</c:v>
                </c:pt>
                <c:pt idx="2577">
                  <c:v>399.57299999999998</c:v>
                </c:pt>
                <c:pt idx="2578">
                  <c:v>399.57299999999998</c:v>
                </c:pt>
                <c:pt idx="2579">
                  <c:v>399.57299999999998</c:v>
                </c:pt>
                <c:pt idx="2580">
                  <c:v>400</c:v>
                </c:pt>
                <c:pt idx="2581">
                  <c:v>400</c:v>
                </c:pt>
                <c:pt idx="2582">
                  <c:v>400</c:v>
                </c:pt>
                <c:pt idx="2583">
                  <c:v>400</c:v>
                </c:pt>
                <c:pt idx="2584">
                  <c:v>400</c:v>
                </c:pt>
                <c:pt idx="2585">
                  <c:v>400.42700000000002</c:v>
                </c:pt>
                <c:pt idx="2586">
                  <c:v>400.42700000000002</c:v>
                </c:pt>
                <c:pt idx="2587">
                  <c:v>400.42700000000002</c:v>
                </c:pt>
                <c:pt idx="2588">
                  <c:v>400.42700000000002</c:v>
                </c:pt>
                <c:pt idx="2589">
                  <c:v>400.42700000000002</c:v>
                </c:pt>
                <c:pt idx="2590">
                  <c:v>400.85500000000002</c:v>
                </c:pt>
                <c:pt idx="2591">
                  <c:v>400.85500000000002</c:v>
                </c:pt>
                <c:pt idx="2592">
                  <c:v>400.85500000000002</c:v>
                </c:pt>
                <c:pt idx="2593">
                  <c:v>400.85500000000002</c:v>
                </c:pt>
                <c:pt idx="2594">
                  <c:v>400.85500000000002</c:v>
                </c:pt>
                <c:pt idx="2595">
                  <c:v>400.85500000000002</c:v>
                </c:pt>
                <c:pt idx="2596">
                  <c:v>401.28199999999998</c:v>
                </c:pt>
                <c:pt idx="2597">
                  <c:v>401.28199999999998</c:v>
                </c:pt>
                <c:pt idx="2598">
                  <c:v>401.28199999999998</c:v>
                </c:pt>
                <c:pt idx="2599">
                  <c:v>401.28199999999998</c:v>
                </c:pt>
                <c:pt idx="2600">
                  <c:v>401.28199999999998</c:v>
                </c:pt>
                <c:pt idx="2601">
                  <c:v>401.709</c:v>
                </c:pt>
                <c:pt idx="2602">
                  <c:v>401.709</c:v>
                </c:pt>
                <c:pt idx="2603">
                  <c:v>401.709</c:v>
                </c:pt>
                <c:pt idx="2604">
                  <c:v>401.709</c:v>
                </c:pt>
                <c:pt idx="2605">
                  <c:v>401.709</c:v>
                </c:pt>
                <c:pt idx="2606">
                  <c:v>402.137</c:v>
                </c:pt>
                <c:pt idx="2607">
                  <c:v>402.137</c:v>
                </c:pt>
                <c:pt idx="2608">
                  <c:v>402.137</c:v>
                </c:pt>
                <c:pt idx="2609">
                  <c:v>402.137</c:v>
                </c:pt>
                <c:pt idx="2610">
                  <c:v>402.137</c:v>
                </c:pt>
                <c:pt idx="2611">
                  <c:v>402.56400000000002</c:v>
                </c:pt>
                <c:pt idx="2612">
                  <c:v>402.56400000000002</c:v>
                </c:pt>
                <c:pt idx="2613">
                  <c:v>402.56400000000002</c:v>
                </c:pt>
                <c:pt idx="2614">
                  <c:v>402.56400000000002</c:v>
                </c:pt>
                <c:pt idx="2615">
                  <c:v>402.56400000000002</c:v>
                </c:pt>
                <c:pt idx="2616">
                  <c:v>402.99099999999999</c:v>
                </c:pt>
                <c:pt idx="2617">
                  <c:v>402.99099999999999</c:v>
                </c:pt>
                <c:pt idx="2618">
                  <c:v>402.99099999999999</c:v>
                </c:pt>
                <c:pt idx="2619">
                  <c:v>402.99099999999999</c:v>
                </c:pt>
                <c:pt idx="2620">
                  <c:v>402.99099999999999</c:v>
                </c:pt>
                <c:pt idx="2621">
                  <c:v>403.41899999999998</c:v>
                </c:pt>
                <c:pt idx="2622">
                  <c:v>403.41899999999998</c:v>
                </c:pt>
                <c:pt idx="2623">
                  <c:v>403.41899999999998</c:v>
                </c:pt>
                <c:pt idx="2624">
                  <c:v>403.41899999999998</c:v>
                </c:pt>
                <c:pt idx="2625">
                  <c:v>403.41899999999998</c:v>
                </c:pt>
                <c:pt idx="2626">
                  <c:v>403.41899999999998</c:v>
                </c:pt>
                <c:pt idx="2627">
                  <c:v>403.846</c:v>
                </c:pt>
                <c:pt idx="2628">
                  <c:v>403.846</c:v>
                </c:pt>
                <c:pt idx="2629">
                  <c:v>403.846</c:v>
                </c:pt>
                <c:pt idx="2630">
                  <c:v>403.846</c:v>
                </c:pt>
                <c:pt idx="2631">
                  <c:v>403.846</c:v>
                </c:pt>
                <c:pt idx="2632">
                  <c:v>404.27300000000002</c:v>
                </c:pt>
                <c:pt idx="2633">
                  <c:v>404.27300000000002</c:v>
                </c:pt>
                <c:pt idx="2634">
                  <c:v>404.27300000000002</c:v>
                </c:pt>
                <c:pt idx="2635">
                  <c:v>404.27300000000002</c:v>
                </c:pt>
                <c:pt idx="2636">
                  <c:v>404.27300000000002</c:v>
                </c:pt>
                <c:pt idx="2637">
                  <c:v>404.70100000000002</c:v>
                </c:pt>
                <c:pt idx="2638">
                  <c:v>404.70100000000002</c:v>
                </c:pt>
                <c:pt idx="2639">
                  <c:v>404.70100000000002</c:v>
                </c:pt>
                <c:pt idx="2640">
                  <c:v>404.70100000000002</c:v>
                </c:pt>
                <c:pt idx="2641">
                  <c:v>404.70100000000002</c:v>
                </c:pt>
                <c:pt idx="2642">
                  <c:v>405.12799999999999</c:v>
                </c:pt>
                <c:pt idx="2643">
                  <c:v>405.12799999999999</c:v>
                </c:pt>
                <c:pt idx="2644">
                  <c:v>405.12799999999999</c:v>
                </c:pt>
                <c:pt idx="2645">
                  <c:v>405.12799999999999</c:v>
                </c:pt>
                <c:pt idx="2646">
                  <c:v>405.12799999999999</c:v>
                </c:pt>
                <c:pt idx="2647">
                  <c:v>405.55599999999998</c:v>
                </c:pt>
                <c:pt idx="2648">
                  <c:v>405.55599999999998</c:v>
                </c:pt>
                <c:pt idx="2649">
                  <c:v>405.55599999999998</c:v>
                </c:pt>
                <c:pt idx="2650">
                  <c:v>405.55599999999998</c:v>
                </c:pt>
                <c:pt idx="2651">
                  <c:v>405.55599999999998</c:v>
                </c:pt>
                <c:pt idx="2652">
                  <c:v>405.55599999999998</c:v>
                </c:pt>
                <c:pt idx="2653">
                  <c:v>405.983</c:v>
                </c:pt>
                <c:pt idx="2654">
                  <c:v>405.983</c:v>
                </c:pt>
                <c:pt idx="2655">
                  <c:v>405.983</c:v>
                </c:pt>
                <c:pt idx="2656">
                  <c:v>405.983</c:v>
                </c:pt>
                <c:pt idx="2657">
                  <c:v>405.983</c:v>
                </c:pt>
                <c:pt idx="2658">
                  <c:v>406.41</c:v>
                </c:pt>
                <c:pt idx="2659">
                  <c:v>406.41</c:v>
                </c:pt>
                <c:pt idx="2660">
                  <c:v>406.41</c:v>
                </c:pt>
                <c:pt idx="2661">
                  <c:v>406.41</c:v>
                </c:pt>
                <c:pt idx="2662">
                  <c:v>406.41</c:v>
                </c:pt>
                <c:pt idx="2663">
                  <c:v>406.83800000000002</c:v>
                </c:pt>
                <c:pt idx="2664">
                  <c:v>406.83800000000002</c:v>
                </c:pt>
                <c:pt idx="2665">
                  <c:v>406.83800000000002</c:v>
                </c:pt>
                <c:pt idx="2666">
                  <c:v>406.83800000000002</c:v>
                </c:pt>
                <c:pt idx="2667">
                  <c:v>406.83800000000002</c:v>
                </c:pt>
                <c:pt idx="2668">
                  <c:v>407.26499999999999</c:v>
                </c:pt>
                <c:pt idx="2669">
                  <c:v>407.26499999999999</c:v>
                </c:pt>
                <c:pt idx="2670">
                  <c:v>407.26499999999999</c:v>
                </c:pt>
                <c:pt idx="2671">
                  <c:v>407.26499999999999</c:v>
                </c:pt>
                <c:pt idx="2672">
                  <c:v>407.26499999999999</c:v>
                </c:pt>
                <c:pt idx="2673">
                  <c:v>407.69200000000001</c:v>
                </c:pt>
                <c:pt idx="2674">
                  <c:v>407.69200000000001</c:v>
                </c:pt>
                <c:pt idx="2675">
                  <c:v>407.69200000000001</c:v>
                </c:pt>
                <c:pt idx="2676">
                  <c:v>407.69200000000001</c:v>
                </c:pt>
                <c:pt idx="2677">
                  <c:v>407.69200000000001</c:v>
                </c:pt>
                <c:pt idx="2678">
                  <c:v>408.12</c:v>
                </c:pt>
                <c:pt idx="2679">
                  <c:v>408.12</c:v>
                </c:pt>
                <c:pt idx="2680">
                  <c:v>408.12</c:v>
                </c:pt>
                <c:pt idx="2681">
                  <c:v>408.12</c:v>
                </c:pt>
                <c:pt idx="2682">
                  <c:v>408.12</c:v>
                </c:pt>
                <c:pt idx="2683">
                  <c:v>408.54700000000003</c:v>
                </c:pt>
                <c:pt idx="2684">
                  <c:v>408.54700000000003</c:v>
                </c:pt>
                <c:pt idx="2685">
                  <c:v>408.54700000000003</c:v>
                </c:pt>
                <c:pt idx="2686">
                  <c:v>408.54700000000003</c:v>
                </c:pt>
                <c:pt idx="2687">
                  <c:v>408.54700000000003</c:v>
                </c:pt>
                <c:pt idx="2688">
                  <c:v>408.97399999999999</c:v>
                </c:pt>
                <c:pt idx="2689">
                  <c:v>408.97399999999999</c:v>
                </c:pt>
                <c:pt idx="2690">
                  <c:v>408.97399999999999</c:v>
                </c:pt>
                <c:pt idx="2691">
                  <c:v>408.97399999999999</c:v>
                </c:pt>
                <c:pt idx="2692">
                  <c:v>408.97399999999999</c:v>
                </c:pt>
                <c:pt idx="2693">
                  <c:v>409.40199999999999</c:v>
                </c:pt>
                <c:pt idx="2694">
                  <c:v>409.40199999999999</c:v>
                </c:pt>
                <c:pt idx="2695">
                  <c:v>409.40199999999999</c:v>
                </c:pt>
                <c:pt idx="2696">
                  <c:v>409.40199999999999</c:v>
                </c:pt>
                <c:pt idx="2697">
                  <c:v>409.40199999999999</c:v>
                </c:pt>
                <c:pt idx="2698">
                  <c:v>409.82900000000001</c:v>
                </c:pt>
                <c:pt idx="2699">
                  <c:v>409.82900000000001</c:v>
                </c:pt>
                <c:pt idx="2700">
                  <c:v>409.82900000000001</c:v>
                </c:pt>
                <c:pt idx="2701">
                  <c:v>409.82900000000001</c:v>
                </c:pt>
                <c:pt idx="2702">
                  <c:v>409.82900000000001</c:v>
                </c:pt>
                <c:pt idx="2703">
                  <c:v>410.25599999999997</c:v>
                </c:pt>
                <c:pt idx="2704">
                  <c:v>410.25599999999997</c:v>
                </c:pt>
                <c:pt idx="2705">
                  <c:v>410.25599999999997</c:v>
                </c:pt>
                <c:pt idx="2706">
                  <c:v>410.25599999999997</c:v>
                </c:pt>
                <c:pt idx="2707">
                  <c:v>410.25599999999997</c:v>
                </c:pt>
                <c:pt idx="2708">
                  <c:v>410.25599999999997</c:v>
                </c:pt>
                <c:pt idx="2709">
                  <c:v>410.68400000000003</c:v>
                </c:pt>
                <c:pt idx="2710">
                  <c:v>410.68400000000003</c:v>
                </c:pt>
                <c:pt idx="2711">
                  <c:v>410.68400000000003</c:v>
                </c:pt>
                <c:pt idx="2712">
                  <c:v>410.68400000000003</c:v>
                </c:pt>
                <c:pt idx="2713">
                  <c:v>410.68400000000003</c:v>
                </c:pt>
                <c:pt idx="2714">
                  <c:v>411.11099999999999</c:v>
                </c:pt>
                <c:pt idx="2715">
                  <c:v>411.11099999999999</c:v>
                </c:pt>
                <c:pt idx="2716">
                  <c:v>411.11099999999999</c:v>
                </c:pt>
                <c:pt idx="2717">
                  <c:v>411.11099999999999</c:v>
                </c:pt>
                <c:pt idx="2718">
                  <c:v>411.11099999999999</c:v>
                </c:pt>
                <c:pt idx="2719">
                  <c:v>411.53800000000001</c:v>
                </c:pt>
                <c:pt idx="2720">
                  <c:v>411.53800000000001</c:v>
                </c:pt>
                <c:pt idx="2721">
                  <c:v>411.53800000000001</c:v>
                </c:pt>
                <c:pt idx="2722">
                  <c:v>411.53800000000001</c:v>
                </c:pt>
                <c:pt idx="2723">
                  <c:v>411.53800000000001</c:v>
                </c:pt>
                <c:pt idx="2724">
                  <c:v>411.96600000000001</c:v>
                </c:pt>
                <c:pt idx="2725">
                  <c:v>411.96600000000001</c:v>
                </c:pt>
                <c:pt idx="2726">
                  <c:v>411.96600000000001</c:v>
                </c:pt>
                <c:pt idx="2727">
                  <c:v>411.96600000000001</c:v>
                </c:pt>
                <c:pt idx="2728">
                  <c:v>411.96600000000001</c:v>
                </c:pt>
                <c:pt idx="2729">
                  <c:v>412.39299999999997</c:v>
                </c:pt>
                <c:pt idx="2730">
                  <c:v>412.39299999999997</c:v>
                </c:pt>
                <c:pt idx="2731">
                  <c:v>412.39299999999997</c:v>
                </c:pt>
                <c:pt idx="2732">
                  <c:v>412.39299999999997</c:v>
                </c:pt>
                <c:pt idx="2733">
                  <c:v>412.39299999999997</c:v>
                </c:pt>
                <c:pt idx="2734">
                  <c:v>412.82100000000003</c:v>
                </c:pt>
                <c:pt idx="2735">
                  <c:v>412.82100000000003</c:v>
                </c:pt>
                <c:pt idx="2736">
                  <c:v>412.82100000000003</c:v>
                </c:pt>
                <c:pt idx="2737">
                  <c:v>412.82100000000003</c:v>
                </c:pt>
                <c:pt idx="2738">
                  <c:v>412.82100000000003</c:v>
                </c:pt>
                <c:pt idx="2739">
                  <c:v>413.24799999999999</c:v>
                </c:pt>
                <c:pt idx="2740">
                  <c:v>413.24799999999999</c:v>
                </c:pt>
                <c:pt idx="2741">
                  <c:v>413.24799999999999</c:v>
                </c:pt>
                <c:pt idx="2742">
                  <c:v>413.24799999999999</c:v>
                </c:pt>
                <c:pt idx="2743">
                  <c:v>413.24799999999999</c:v>
                </c:pt>
                <c:pt idx="2744">
                  <c:v>413.24799999999999</c:v>
                </c:pt>
                <c:pt idx="2745">
                  <c:v>413.67500000000001</c:v>
                </c:pt>
                <c:pt idx="2746">
                  <c:v>413.67500000000001</c:v>
                </c:pt>
                <c:pt idx="2747">
                  <c:v>413.67500000000001</c:v>
                </c:pt>
                <c:pt idx="2748">
                  <c:v>413.67500000000001</c:v>
                </c:pt>
                <c:pt idx="2749">
                  <c:v>413.67500000000001</c:v>
                </c:pt>
                <c:pt idx="2750">
                  <c:v>414.10300000000001</c:v>
                </c:pt>
                <c:pt idx="2751">
                  <c:v>414.10300000000001</c:v>
                </c:pt>
                <c:pt idx="2752">
                  <c:v>414.10300000000001</c:v>
                </c:pt>
                <c:pt idx="2753">
                  <c:v>414.10300000000001</c:v>
                </c:pt>
                <c:pt idx="2754">
                  <c:v>414.10300000000001</c:v>
                </c:pt>
                <c:pt idx="2755">
                  <c:v>414.53</c:v>
                </c:pt>
                <c:pt idx="2756">
                  <c:v>414.53</c:v>
                </c:pt>
                <c:pt idx="2757">
                  <c:v>414.53</c:v>
                </c:pt>
                <c:pt idx="2758">
                  <c:v>414.53</c:v>
                </c:pt>
                <c:pt idx="2759">
                  <c:v>414.53</c:v>
                </c:pt>
                <c:pt idx="2760">
                  <c:v>414.95699999999999</c:v>
                </c:pt>
                <c:pt idx="2761">
                  <c:v>414.95699999999999</c:v>
                </c:pt>
                <c:pt idx="2762">
                  <c:v>414.95699999999999</c:v>
                </c:pt>
                <c:pt idx="2763">
                  <c:v>414.95699999999999</c:v>
                </c:pt>
                <c:pt idx="2764">
                  <c:v>414.95699999999999</c:v>
                </c:pt>
                <c:pt idx="2765">
                  <c:v>415.38499999999999</c:v>
                </c:pt>
                <c:pt idx="2766">
                  <c:v>415.38499999999999</c:v>
                </c:pt>
                <c:pt idx="2767">
                  <c:v>415.38499999999999</c:v>
                </c:pt>
                <c:pt idx="2768">
                  <c:v>415.38499999999999</c:v>
                </c:pt>
                <c:pt idx="2769">
                  <c:v>415.38499999999999</c:v>
                </c:pt>
                <c:pt idx="2770">
                  <c:v>415.81200000000001</c:v>
                </c:pt>
                <c:pt idx="2771">
                  <c:v>415.81200000000001</c:v>
                </c:pt>
                <c:pt idx="2772">
                  <c:v>415.81200000000001</c:v>
                </c:pt>
                <c:pt idx="2773">
                  <c:v>415.81200000000001</c:v>
                </c:pt>
                <c:pt idx="2774">
                  <c:v>415.81200000000001</c:v>
                </c:pt>
                <c:pt idx="2775">
                  <c:v>416.23899999999998</c:v>
                </c:pt>
                <c:pt idx="2776">
                  <c:v>416.23899999999998</c:v>
                </c:pt>
                <c:pt idx="2777">
                  <c:v>416.23899999999998</c:v>
                </c:pt>
                <c:pt idx="2778">
                  <c:v>416.23899999999998</c:v>
                </c:pt>
                <c:pt idx="2779">
                  <c:v>416.23899999999998</c:v>
                </c:pt>
                <c:pt idx="2780">
                  <c:v>416.66699999999997</c:v>
                </c:pt>
                <c:pt idx="2781">
                  <c:v>416.66699999999997</c:v>
                </c:pt>
                <c:pt idx="2782">
                  <c:v>416.66699999999997</c:v>
                </c:pt>
                <c:pt idx="2783">
                  <c:v>416.66699999999997</c:v>
                </c:pt>
                <c:pt idx="2784">
                  <c:v>416.66699999999997</c:v>
                </c:pt>
                <c:pt idx="2785">
                  <c:v>417.09399999999999</c:v>
                </c:pt>
                <c:pt idx="2786">
                  <c:v>417.09399999999999</c:v>
                </c:pt>
                <c:pt idx="2787">
                  <c:v>417.09399999999999</c:v>
                </c:pt>
                <c:pt idx="2788">
                  <c:v>417.09399999999999</c:v>
                </c:pt>
                <c:pt idx="2789">
                  <c:v>417.09399999999999</c:v>
                </c:pt>
                <c:pt idx="2790">
                  <c:v>417.52100000000002</c:v>
                </c:pt>
                <c:pt idx="2791">
                  <c:v>417.52100000000002</c:v>
                </c:pt>
                <c:pt idx="2792">
                  <c:v>417.52100000000002</c:v>
                </c:pt>
                <c:pt idx="2793">
                  <c:v>417.52100000000002</c:v>
                </c:pt>
                <c:pt idx="2794">
                  <c:v>417.52100000000002</c:v>
                </c:pt>
                <c:pt idx="2795">
                  <c:v>417.94900000000001</c:v>
                </c:pt>
                <c:pt idx="2796">
                  <c:v>417.94900000000001</c:v>
                </c:pt>
                <c:pt idx="2797">
                  <c:v>417.94900000000001</c:v>
                </c:pt>
                <c:pt idx="2798">
                  <c:v>417.94900000000001</c:v>
                </c:pt>
                <c:pt idx="2799">
                  <c:v>417.94900000000001</c:v>
                </c:pt>
                <c:pt idx="2800">
                  <c:v>418.37599999999998</c:v>
                </c:pt>
                <c:pt idx="2801">
                  <c:v>418.37599999999998</c:v>
                </c:pt>
                <c:pt idx="2802">
                  <c:v>418.37599999999998</c:v>
                </c:pt>
                <c:pt idx="2803">
                  <c:v>418.37599999999998</c:v>
                </c:pt>
                <c:pt idx="2804">
                  <c:v>418.37599999999998</c:v>
                </c:pt>
                <c:pt idx="2805">
                  <c:v>418.37599999999998</c:v>
                </c:pt>
                <c:pt idx="2806">
                  <c:v>418.803</c:v>
                </c:pt>
                <c:pt idx="2807">
                  <c:v>418.803</c:v>
                </c:pt>
                <c:pt idx="2808">
                  <c:v>418.803</c:v>
                </c:pt>
                <c:pt idx="2809">
                  <c:v>418.803</c:v>
                </c:pt>
                <c:pt idx="2810">
                  <c:v>418.803</c:v>
                </c:pt>
                <c:pt idx="2811">
                  <c:v>419.23099999999999</c:v>
                </c:pt>
                <c:pt idx="2812">
                  <c:v>419.23099999999999</c:v>
                </c:pt>
                <c:pt idx="2813">
                  <c:v>419.23099999999999</c:v>
                </c:pt>
                <c:pt idx="2814">
                  <c:v>419.23099999999999</c:v>
                </c:pt>
                <c:pt idx="2815">
                  <c:v>419.23099999999999</c:v>
                </c:pt>
                <c:pt idx="2816">
                  <c:v>419.65800000000002</c:v>
                </c:pt>
                <c:pt idx="2817">
                  <c:v>419.65800000000002</c:v>
                </c:pt>
                <c:pt idx="2818">
                  <c:v>419.65800000000002</c:v>
                </c:pt>
                <c:pt idx="2819">
                  <c:v>419.65800000000002</c:v>
                </c:pt>
                <c:pt idx="2820">
                  <c:v>419.65800000000002</c:v>
                </c:pt>
                <c:pt idx="2821">
                  <c:v>420.08499999999998</c:v>
                </c:pt>
                <c:pt idx="2822">
                  <c:v>420.08499999999998</c:v>
                </c:pt>
                <c:pt idx="2823">
                  <c:v>420.08499999999998</c:v>
                </c:pt>
                <c:pt idx="2824">
                  <c:v>420.08499999999998</c:v>
                </c:pt>
                <c:pt idx="2825">
                  <c:v>420.08499999999998</c:v>
                </c:pt>
                <c:pt idx="2826">
                  <c:v>420.51299999999998</c:v>
                </c:pt>
                <c:pt idx="2827">
                  <c:v>420.51299999999998</c:v>
                </c:pt>
                <c:pt idx="2828">
                  <c:v>420.51299999999998</c:v>
                </c:pt>
                <c:pt idx="2829">
                  <c:v>420.51299999999998</c:v>
                </c:pt>
                <c:pt idx="2830">
                  <c:v>420.51299999999998</c:v>
                </c:pt>
                <c:pt idx="2831">
                  <c:v>420.51299999999998</c:v>
                </c:pt>
                <c:pt idx="2832">
                  <c:v>420.94</c:v>
                </c:pt>
                <c:pt idx="2833">
                  <c:v>420.94</c:v>
                </c:pt>
                <c:pt idx="2834">
                  <c:v>420.94</c:v>
                </c:pt>
                <c:pt idx="2835">
                  <c:v>420.94</c:v>
                </c:pt>
                <c:pt idx="2836">
                  <c:v>420.94</c:v>
                </c:pt>
                <c:pt idx="2837">
                  <c:v>421.36799999999999</c:v>
                </c:pt>
                <c:pt idx="2838">
                  <c:v>421.36799999999999</c:v>
                </c:pt>
                <c:pt idx="2839">
                  <c:v>421.36799999999999</c:v>
                </c:pt>
                <c:pt idx="2840">
                  <c:v>421.36799999999999</c:v>
                </c:pt>
                <c:pt idx="2841">
                  <c:v>421.36799999999999</c:v>
                </c:pt>
                <c:pt idx="2842">
                  <c:v>421.79500000000002</c:v>
                </c:pt>
                <c:pt idx="2843">
                  <c:v>421.79500000000002</c:v>
                </c:pt>
                <c:pt idx="2844">
                  <c:v>421.79500000000002</c:v>
                </c:pt>
                <c:pt idx="2845">
                  <c:v>421.79500000000002</c:v>
                </c:pt>
                <c:pt idx="2846">
                  <c:v>421.79500000000002</c:v>
                </c:pt>
                <c:pt idx="2847">
                  <c:v>422.22199999999998</c:v>
                </c:pt>
                <c:pt idx="2848">
                  <c:v>422.22199999999998</c:v>
                </c:pt>
                <c:pt idx="2849">
                  <c:v>422.22199999999998</c:v>
                </c:pt>
                <c:pt idx="2850">
                  <c:v>422.22199999999998</c:v>
                </c:pt>
                <c:pt idx="2851">
                  <c:v>422.22199999999998</c:v>
                </c:pt>
                <c:pt idx="2852">
                  <c:v>422.65</c:v>
                </c:pt>
                <c:pt idx="2853">
                  <c:v>422.65</c:v>
                </c:pt>
                <c:pt idx="2854">
                  <c:v>422.65</c:v>
                </c:pt>
                <c:pt idx="2855">
                  <c:v>422.65</c:v>
                </c:pt>
                <c:pt idx="2856">
                  <c:v>422.65</c:v>
                </c:pt>
                <c:pt idx="2857">
                  <c:v>422.65</c:v>
                </c:pt>
                <c:pt idx="2858">
                  <c:v>423.077</c:v>
                </c:pt>
                <c:pt idx="2859">
                  <c:v>423.077</c:v>
                </c:pt>
                <c:pt idx="2860">
                  <c:v>423.077</c:v>
                </c:pt>
                <c:pt idx="2861">
                  <c:v>423.077</c:v>
                </c:pt>
                <c:pt idx="2862">
                  <c:v>423.077</c:v>
                </c:pt>
                <c:pt idx="2863">
                  <c:v>423.50400000000002</c:v>
                </c:pt>
                <c:pt idx="2864">
                  <c:v>423.50400000000002</c:v>
                </c:pt>
                <c:pt idx="2865">
                  <c:v>423.50400000000002</c:v>
                </c:pt>
                <c:pt idx="2866">
                  <c:v>423.50400000000002</c:v>
                </c:pt>
                <c:pt idx="2867">
                  <c:v>423.50400000000002</c:v>
                </c:pt>
                <c:pt idx="2868">
                  <c:v>423.93200000000002</c:v>
                </c:pt>
                <c:pt idx="2869">
                  <c:v>423.93200000000002</c:v>
                </c:pt>
                <c:pt idx="2870">
                  <c:v>423.93200000000002</c:v>
                </c:pt>
                <c:pt idx="2871">
                  <c:v>423.93200000000002</c:v>
                </c:pt>
                <c:pt idx="2872">
                  <c:v>423.93200000000002</c:v>
                </c:pt>
                <c:pt idx="2873">
                  <c:v>424.35899999999998</c:v>
                </c:pt>
                <c:pt idx="2874">
                  <c:v>424.35899999999998</c:v>
                </c:pt>
                <c:pt idx="2875">
                  <c:v>424.35899999999998</c:v>
                </c:pt>
                <c:pt idx="2876">
                  <c:v>424.35899999999998</c:v>
                </c:pt>
                <c:pt idx="2877">
                  <c:v>424.35899999999998</c:v>
                </c:pt>
                <c:pt idx="2878">
                  <c:v>424.786</c:v>
                </c:pt>
                <c:pt idx="2879">
                  <c:v>424.786</c:v>
                </c:pt>
                <c:pt idx="2880">
                  <c:v>424.786</c:v>
                </c:pt>
                <c:pt idx="2881">
                  <c:v>424.786</c:v>
                </c:pt>
                <c:pt idx="2882">
                  <c:v>424.786</c:v>
                </c:pt>
                <c:pt idx="2883">
                  <c:v>425.214</c:v>
                </c:pt>
                <c:pt idx="2884">
                  <c:v>425.214</c:v>
                </c:pt>
                <c:pt idx="2885">
                  <c:v>425.214</c:v>
                </c:pt>
                <c:pt idx="2886">
                  <c:v>425.214</c:v>
                </c:pt>
                <c:pt idx="2887">
                  <c:v>425.214</c:v>
                </c:pt>
                <c:pt idx="2888">
                  <c:v>425.214</c:v>
                </c:pt>
                <c:pt idx="2889">
                  <c:v>425.64100000000002</c:v>
                </c:pt>
                <c:pt idx="2890">
                  <c:v>425.64100000000002</c:v>
                </c:pt>
                <c:pt idx="2891">
                  <c:v>425.64100000000002</c:v>
                </c:pt>
                <c:pt idx="2892">
                  <c:v>425.64100000000002</c:v>
                </c:pt>
                <c:pt idx="2893">
                  <c:v>425.64100000000002</c:v>
                </c:pt>
                <c:pt idx="2894">
                  <c:v>426.06799999999998</c:v>
                </c:pt>
                <c:pt idx="2895">
                  <c:v>426.06799999999998</c:v>
                </c:pt>
                <c:pt idx="2896">
                  <c:v>426.06799999999998</c:v>
                </c:pt>
                <c:pt idx="2897">
                  <c:v>426.06799999999998</c:v>
                </c:pt>
                <c:pt idx="2898">
                  <c:v>426.06799999999998</c:v>
                </c:pt>
                <c:pt idx="2899">
                  <c:v>426.49599999999998</c:v>
                </c:pt>
                <c:pt idx="2900">
                  <c:v>426.49599999999998</c:v>
                </c:pt>
                <c:pt idx="2901">
                  <c:v>426.49599999999998</c:v>
                </c:pt>
                <c:pt idx="2902">
                  <c:v>426.49599999999998</c:v>
                </c:pt>
                <c:pt idx="2903">
                  <c:v>426.49599999999998</c:v>
                </c:pt>
                <c:pt idx="2904">
                  <c:v>426.923</c:v>
                </c:pt>
                <c:pt idx="2905">
                  <c:v>426.923</c:v>
                </c:pt>
                <c:pt idx="2906">
                  <c:v>426.923</c:v>
                </c:pt>
                <c:pt idx="2907">
                  <c:v>426.923</c:v>
                </c:pt>
                <c:pt idx="2908">
                  <c:v>426.923</c:v>
                </c:pt>
                <c:pt idx="2909">
                  <c:v>427.35</c:v>
                </c:pt>
                <c:pt idx="2910">
                  <c:v>427.35</c:v>
                </c:pt>
                <c:pt idx="2911">
                  <c:v>427.35</c:v>
                </c:pt>
                <c:pt idx="2912">
                  <c:v>427.35</c:v>
                </c:pt>
                <c:pt idx="2913">
                  <c:v>427.35</c:v>
                </c:pt>
                <c:pt idx="2914">
                  <c:v>427.35</c:v>
                </c:pt>
                <c:pt idx="2915">
                  <c:v>427.77800000000002</c:v>
                </c:pt>
                <c:pt idx="2916">
                  <c:v>427.77800000000002</c:v>
                </c:pt>
                <c:pt idx="2917">
                  <c:v>427.77800000000002</c:v>
                </c:pt>
                <c:pt idx="2918">
                  <c:v>427.77800000000002</c:v>
                </c:pt>
                <c:pt idx="2919">
                  <c:v>427.77800000000002</c:v>
                </c:pt>
                <c:pt idx="2920">
                  <c:v>428.20499999999998</c:v>
                </c:pt>
                <c:pt idx="2921">
                  <c:v>428.20499999999998</c:v>
                </c:pt>
                <c:pt idx="2922">
                  <c:v>428.20499999999998</c:v>
                </c:pt>
                <c:pt idx="2923">
                  <c:v>428.20499999999998</c:v>
                </c:pt>
                <c:pt idx="2924">
                  <c:v>428.20499999999998</c:v>
                </c:pt>
                <c:pt idx="2925">
                  <c:v>428.63200000000001</c:v>
                </c:pt>
                <c:pt idx="2926">
                  <c:v>428.63200000000001</c:v>
                </c:pt>
                <c:pt idx="2927">
                  <c:v>428.63200000000001</c:v>
                </c:pt>
                <c:pt idx="2928">
                  <c:v>428.63200000000001</c:v>
                </c:pt>
                <c:pt idx="2929">
                  <c:v>428.63200000000001</c:v>
                </c:pt>
                <c:pt idx="2930">
                  <c:v>429.06</c:v>
                </c:pt>
                <c:pt idx="2931">
                  <c:v>429.06</c:v>
                </c:pt>
                <c:pt idx="2932">
                  <c:v>429.06</c:v>
                </c:pt>
                <c:pt idx="2933">
                  <c:v>429.06</c:v>
                </c:pt>
                <c:pt idx="2934">
                  <c:v>429.06</c:v>
                </c:pt>
                <c:pt idx="2935">
                  <c:v>429.48700000000002</c:v>
                </c:pt>
                <c:pt idx="2936">
                  <c:v>429.48700000000002</c:v>
                </c:pt>
                <c:pt idx="2937">
                  <c:v>429.48700000000002</c:v>
                </c:pt>
                <c:pt idx="2938">
                  <c:v>429.48700000000002</c:v>
                </c:pt>
                <c:pt idx="2939">
                  <c:v>429.48700000000002</c:v>
                </c:pt>
                <c:pt idx="2940">
                  <c:v>429.91500000000002</c:v>
                </c:pt>
                <c:pt idx="2941">
                  <c:v>429.91500000000002</c:v>
                </c:pt>
                <c:pt idx="2942">
                  <c:v>429.91500000000002</c:v>
                </c:pt>
                <c:pt idx="2943">
                  <c:v>429.91500000000002</c:v>
                </c:pt>
                <c:pt idx="2944">
                  <c:v>429.91500000000002</c:v>
                </c:pt>
                <c:pt idx="2945">
                  <c:v>429.91500000000002</c:v>
                </c:pt>
                <c:pt idx="2946">
                  <c:v>430.34199999999998</c:v>
                </c:pt>
                <c:pt idx="2947">
                  <c:v>430.34199999999998</c:v>
                </c:pt>
                <c:pt idx="2948">
                  <c:v>430.34199999999998</c:v>
                </c:pt>
                <c:pt idx="2949">
                  <c:v>430.34199999999998</c:v>
                </c:pt>
                <c:pt idx="2950">
                  <c:v>430.34199999999998</c:v>
                </c:pt>
                <c:pt idx="2951">
                  <c:v>430.76900000000001</c:v>
                </c:pt>
                <c:pt idx="2952">
                  <c:v>430.76900000000001</c:v>
                </c:pt>
                <c:pt idx="2953">
                  <c:v>430.76900000000001</c:v>
                </c:pt>
                <c:pt idx="2954">
                  <c:v>430.76900000000001</c:v>
                </c:pt>
                <c:pt idx="2955">
                  <c:v>430.76900000000001</c:v>
                </c:pt>
                <c:pt idx="2956">
                  <c:v>431.197</c:v>
                </c:pt>
                <c:pt idx="2957">
                  <c:v>431.197</c:v>
                </c:pt>
                <c:pt idx="2958">
                  <c:v>431.197</c:v>
                </c:pt>
                <c:pt idx="2959">
                  <c:v>431.197</c:v>
                </c:pt>
                <c:pt idx="2960">
                  <c:v>431.197</c:v>
                </c:pt>
                <c:pt idx="2961">
                  <c:v>431.62400000000002</c:v>
                </c:pt>
                <c:pt idx="2962">
                  <c:v>431.62400000000002</c:v>
                </c:pt>
                <c:pt idx="2963">
                  <c:v>431.62400000000002</c:v>
                </c:pt>
                <c:pt idx="2964">
                  <c:v>431.62400000000002</c:v>
                </c:pt>
                <c:pt idx="2965">
                  <c:v>431.62400000000002</c:v>
                </c:pt>
                <c:pt idx="2966">
                  <c:v>431.62400000000002</c:v>
                </c:pt>
                <c:pt idx="2967">
                  <c:v>432.05099999999999</c:v>
                </c:pt>
                <c:pt idx="2968">
                  <c:v>432.05099999999999</c:v>
                </c:pt>
                <c:pt idx="2969">
                  <c:v>432.05099999999999</c:v>
                </c:pt>
                <c:pt idx="2970">
                  <c:v>432.05099999999999</c:v>
                </c:pt>
                <c:pt idx="2971">
                  <c:v>432.05099999999999</c:v>
                </c:pt>
                <c:pt idx="2972">
                  <c:v>432.47899999999998</c:v>
                </c:pt>
                <c:pt idx="2973">
                  <c:v>432.47899999999998</c:v>
                </c:pt>
                <c:pt idx="2974">
                  <c:v>432.47899999999998</c:v>
                </c:pt>
                <c:pt idx="2975">
                  <c:v>432.47899999999998</c:v>
                </c:pt>
                <c:pt idx="2976">
                  <c:v>432.47899999999998</c:v>
                </c:pt>
                <c:pt idx="2977">
                  <c:v>432.47899999999998</c:v>
                </c:pt>
                <c:pt idx="2978">
                  <c:v>432.90600000000001</c:v>
                </c:pt>
                <c:pt idx="2979">
                  <c:v>432.90600000000001</c:v>
                </c:pt>
                <c:pt idx="2980">
                  <c:v>432.90600000000001</c:v>
                </c:pt>
                <c:pt idx="2981">
                  <c:v>432.90600000000001</c:v>
                </c:pt>
                <c:pt idx="2982">
                  <c:v>432.90600000000001</c:v>
                </c:pt>
                <c:pt idx="2983">
                  <c:v>433.33300000000003</c:v>
                </c:pt>
                <c:pt idx="2984">
                  <c:v>433.33300000000003</c:v>
                </c:pt>
                <c:pt idx="2985">
                  <c:v>433.33300000000003</c:v>
                </c:pt>
                <c:pt idx="2986">
                  <c:v>433.33300000000003</c:v>
                </c:pt>
                <c:pt idx="2987">
                  <c:v>433.33300000000003</c:v>
                </c:pt>
                <c:pt idx="2988">
                  <c:v>433.33300000000003</c:v>
                </c:pt>
                <c:pt idx="2989">
                  <c:v>433.76100000000002</c:v>
                </c:pt>
                <c:pt idx="2990">
                  <c:v>433.76100000000002</c:v>
                </c:pt>
                <c:pt idx="2991">
                  <c:v>433.76100000000002</c:v>
                </c:pt>
                <c:pt idx="2992">
                  <c:v>433.76100000000002</c:v>
                </c:pt>
                <c:pt idx="2993">
                  <c:v>433.76100000000002</c:v>
                </c:pt>
                <c:pt idx="2994">
                  <c:v>434.18799999999999</c:v>
                </c:pt>
                <c:pt idx="2995">
                  <c:v>434.18799999999999</c:v>
                </c:pt>
                <c:pt idx="2996">
                  <c:v>434.18799999999999</c:v>
                </c:pt>
                <c:pt idx="2997">
                  <c:v>434.18799999999999</c:v>
                </c:pt>
                <c:pt idx="2998">
                  <c:v>434.18799999999999</c:v>
                </c:pt>
                <c:pt idx="2999">
                  <c:v>434.18799999999999</c:v>
                </c:pt>
                <c:pt idx="3000">
                  <c:v>434.61500000000001</c:v>
                </c:pt>
                <c:pt idx="3001">
                  <c:v>434.61500000000001</c:v>
                </c:pt>
                <c:pt idx="3002">
                  <c:v>434.61500000000001</c:v>
                </c:pt>
                <c:pt idx="3003">
                  <c:v>434.61500000000001</c:v>
                </c:pt>
                <c:pt idx="3004">
                  <c:v>434.61500000000001</c:v>
                </c:pt>
                <c:pt idx="3005">
                  <c:v>435.04300000000001</c:v>
                </c:pt>
                <c:pt idx="3006">
                  <c:v>435.04300000000001</c:v>
                </c:pt>
                <c:pt idx="3007">
                  <c:v>435.04300000000001</c:v>
                </c:pt>
                <c:pt idx="3008">
                  <c:v>435.04300000000001</c:v>
                </c:pt>
                <c:pt idx="3009">
                  <c:v>435.04300000000001</c:v>
                </c:pt>
                <c:pt idx="3010">
                  <c:v>435.04300000000001</c:v>
                </c:pt>
                <c:pt idx="3011">
                  <c:v>435.47</c:v>
                </c:pt>
                <c:pt idx="3012">
                  <c:v>435.47</c:v>
                </c:pt>
                <c:pt idx="3013">
                  <c:v>435.47</c:v>
                </c:pt>
                <c:pt idx="3014">
                  <c:v>435.47</c:v>
                </c:pt>
                <c:pt idx="3015">
                  <c:v>435.47</c:v>
                </c:pt>
                <c:pt idx="3016">
                  <c:v>435.89699999999999</c:v>
                </c:pt>
                <c:pt idx="3017">
                  <c:v>435.89699999999999</c:v>
                </c:pt>
                <c:pt idx="3018">
                  <c:v>435.89699999999999</c:v>
                </c:pt>
                <c:pt idx="3019">
                  <c:v>435.89699999999999</c:v>
                </c:pt>
                <c:pt idx="3020">
                  <c:v>435.89699999999999</c:v>
                </c:pt>
                <c:pt idx="3021">
                  <c:v>435.89699999999999</c:v>
                </c:pt>
                <c:pt idx="3022">
                  <c:v>436.32499999999999</c:v>
                </c:pt>
                <c:pt idx="3023">
                  <c:v>436.32499999999999</c:v>
                </c:pt>
                <c:pt idx="3024">
                  <c:v>436.32499999999999</c:v>
                </c:pt>
                <c:pt idx="3025">
                  <c:v>436.32499999999999</c:v>
                </c:pt>
                <c:pt idx="3026">
                  <c:v>436.32499999999999</c:v>
                </c:pt>
                <c:pt idx="3027">
                  <c:v>436.32499999999999</c:v>
                </c:pt>
                <c:pt idx="3028">
                  <c:v>436.75200000000001</c:v>
                </c:pt>
                <c:pt idx="3029">
                  <c:v>436.75200000000001</c:v>
                </c:pt>
                <c:pt idx="3030">
                  <c:v>436.75200000000001</c:v>
                </c:pt>
                <c:pt idx="3031">
                  <c:v>436.75200000000001</c:v>
                </c:pt>
                <c:pt idx="3032">
                  <c:v>436.75200000000001</c:v>
                </c:pt>
                <c:pt idx="3033">
                  <c:v>437.17899999999997</c:v>
                </c:pt>
                <c:pt idx="3034">
                  <c:v>437.17899999999997</c:v>
                </c:pt>
                <c:pt idx="3035">
                  <c:v>437.17899999999997</c:v>
                </c:pt>
                <c:pt idx="3036">
                  <c:v>437.17899999999997</c:v>
                </c:pt>
                <c:pt idx="3037">
                  <c:v>437.17899999999997</c:v>
                </c:pt>
                <c:pt idx="3038">
                  <c:v>437.17899999999997</c:v>
                </c:pt>
                <c:pt idx="3039">
                  <c:v>437.60700000000003</c:v>
                </c:pt>
                <c:pt idx="3040">
                  <c:v>437.60700000000003</c:v>
                </c:pt>
                <c:pt idx="3041">
                  <c:v>437.60700000000003</c:v>
                </c:pt>
                <c:pt idx="3042">
                  <c:v>437.60700000000003</c:v>
                </c:pt>
                <c:pt idx="3043">
                  <c:v>437.60700000000003</c:v>
                </c:pt>
                <c:pt idx="3044">
                  <c:v>437.60700000000003</c:v>
                </c:pt>
                <c:pt idx="3045">
                  <c:v>438.03399999999999</c:v>
                </c:pt>
                <c:pt idx="3046">
                  <c:v>438.03399999999999</c:v>
                </c:pt>
                <c:pt idx="3047">
                  <c:v>438.03399999999999</c:v>
                </c:pt>
                <c:pt idx="3048">
                  <c:v>438.03399999999999</c:v>
                </c:pt>
                <c:pt idx="3049">
                  <c:v>438.03399999999999</c:v>
                </c:pt>
                <c:pt idx="3050">
                  <c:v>438.03399999999999</c:v>
                </c:pt>
                <c:pt idx="3051">
                  <c:v>438.03399999999999</c:v>
                </c:pt>
                <c:pt idx="3052">
                  <c:v>438.46199999999999</c:v>
                </c:pt>
                <c:pt idx="3053">
                  <c:v>438.46199999999999</c:v>
                </c:pt>
                <c:pt idx="3054">
                  <c:v>438.46199999999999</c:v>
                </c:pt>
                <c:pt idx="3055">
                  <c:v>438.46199999999999</c:v>
                </c:pt>
                <c:pt idx="3056">
                  <c:v>438.46199999999999</c:v>
                </c:pt>
                <c:pt idx="3057">
                  <c:v>438.46199999999999</c:v>
                </c:pt>
                <c:pt idx="3058">
                  <c:v>438.88900000000001</c:v>
                </c:pt>
                <c:pt idx="3059">
                  <c:v>438.88900000000001</c:v>
                </c:pt>
                <c:pt idx="3060">
                  <c:v>438.88900000000001</c:v>
                </c:pt>
                <c:pt idx="3061">
                  <c:v>438.88900000000001</c:v>
                </c:pt>
                <c:pt idx="3062">
                  <c:v>438.88900000000001</c:v>
                </c:pt>
                <c:pt idx="3063">
                  <c:v>438.88900000000001</c:v>
                </c:pt>
                <c:pt idx="3064">
                  <c:v>438.88900000000001</c:v>
                </c:pt>
                <c:pt idx="3065">
                  <c:v>439.31599999999997</c:v>
                </c:pt>
                <c:pt idx="3066">
                  <c:v>439.31599999999997</c:v>
                </c:pt>
                <c:pt idx="3067">
                  <c:v>439.31599999999997</c:v>
                </c:pt>
                <c:pt idx="3068">
                  <c:v>439.31599999999997</c:v>
                </c:pt>
                <c:pt idx="3069">
                  <c:v>439.31599999999997</c:v>
                </c:pt>
                <c:pt idx="3070">
                  <c:v>439.31599999999997</c:v>
                </c:pt>
                <c:pt idx="3071">
                  <c:v>439.31599999999997</c:v>
                </c:pt>
                <c:pt idx="3072">
                  <c:v>439.74400000000003</c:v>
                </c:pt>
                <c:pt idx="3073">
                  <c:v>439.74400000000003</c:v>
                </c:pt>
                <c:pt idx="3074">
                  <c:v>439.74400000000003</c:v>
                </c:pt>
                <c:pt idx="3075">
                  <c:v>439.74400000000003</c:v>
                </c:pt>
                <c:pt idx="3076">
                  <c:v>439.74400000000003</c:v>
                </c:pt>
                <c:pt idx="3077">
                  <c:v>439.74400000000003</c:v>
                </c:pt>
                <c:pt idx="3078">
                  <c:v>440.17099999999999</c:v>
                </c:pt>
                <c:pt idx="3079">
                  <c:v>440.17099999999999</c:v>
                </c:pt>
                <c:pt idx="3080">
                  <c:v>440.17099999999999</c:v>
                </c:pt>
                <c:pt idx="3081">
                  <c:v>440.17099999999999</c:v>
                </c:pt>
                <c:pt idx="3082">
                  <c:v>440.17099999999999</c:v>
                </c:pt>
                <c:pt idx="3083">
                  <c:v>440.17099999999999</c:v>
                </c:pt>
                <c:pt idx="3084">
                  <c:v>440.17099999999999</c:v>
                </c:pt>
                <c:pt idx="3085">
                  <c:v>440.59800000000001</c:v>
                </c:pt>
                <c:pt idx="3086">
                  <c:v>440.59800000000001</c:v>
                </c:pt>
                <c:pt idx="3087">
                  <c:v>440.59800000000001</c:v>
                </c:pt>
                <c:pt idx="3088">
                  <c:v>440.59800000000001</c:v>
                </c:pt>
                <c:pt idx="3089">
                  <c:v>440.59800000000001</c:v>
                </c:pt>
                <c:pt idx="3090">
                  <c:v>440.59800000000001</c:v>
                </c:pt>
                <c:pt idx="3091">
                  <c:v>441.02600000000001</c:v>
                </c:pt>
                <c:pt idx="3092">
                  <c:v>441.02600000000001</c:v>
                </c:pt>
                <c:pt idx="3093">
                  <c:v>441.02600000000001</c:v>
                </c:pt>
                <c:pt idx="3094">
                  <c:v>441.02600000000001</c:v>
                </c:pt>
                <c:pt idx="3095">
                  <c:v>441.02600000000001</c:v>
                </c:pt>
                <c:pt idx="3096">
                  <c:v>441.02600000000001</c:v>
                </c:pt>
                <c:pt idx="3097">
                  <c:v>441.45299999999997</c:v>
                </c:pt>
                <c:pt idx="3098">
                  <c:v>441.45299999999997</c:v>
                </c:pt>
                <c:pt idx="3099">
                  <c:v>441.45299999999997</c:v>
                </c:pt>
                <c:pt idx="3100">
                  <c:v>441.45299999999997</c:v>
                </c:pt>
                <c:pt idx="3101">
                  <c:v>441.45299999999997</c:v>
                </c:pt>
                <c:pt idx="3102">
                  <c:v>441.88</c:v>
                </c:pt>
                <c:pt idx="3103">
                  <c:v>441.88</c:v>
                </c:pt>
                <c:pt idx="3104">
                  <c:v>441.88</c:v>
                </c:pt>
                <c:pt idx="3105">
                  <c:v>441.88</c:v>
                </c:pt>
                <c:pt idx="3106">
                  <c:v>441.88</c:v>
                </c:pt>
                <c:pt idx="3107">
                  <c:v>442.30799999999999</c:v>
                </c:pt>
                <c:pt idx="3108">
                  <c:v>442.30799999999999</c:v>
                </c:pt>
                <c:pt idx="3109">
                  <c:v>442.30799999999999</c:v>
                </c:pt>
                <c:pt idx="3110">
                  <c:v>442.30799999999999</c:v>
                </c:pt>
                <c:pt idx="3111">
                  <c:v>442.30799999999999</c:v>
                </c:pt>
                <c:pt idx="3112">
                  <c:v>442.30799999999999</c:v>
                </c:pt>
                <c:pt idx="3113">
                  <c:v>442.73500000000001</c:v>
                </c:pt>
                <c:pt idx="3114">
                  <c:v>442.73500000000001</c:v>
                </c:pt>
                <c:pt idx="3115">
                  <c:v>442.73500000000001</c:v>
                </c:pt>
                <c:pt idx="3116">
                  <c:v>442.73500000000001</c:v>
                </c:pt>
                <c:pt idx="3117">
                  <c:v>442.73500000000001</c:v>
                </c:pt>
                <c:pt idx="3118">
                  <c:v>443.16199999999998</c:v>
                </c:pt>
                <c:pt idx="3119">
                  <c:v>443.16199999999998</c:v>
                </c:pt>
                <c:pt idx="3120">
                  <c:v>443.16199999999998</c:v>
                </c:pt>
                <c:pt idx="3121">
                  <c:v>443.16199999999998</c:v>
                </c:pt>
                <c:pt idx="3122">
                  <c:v>443.16199999999998</c:v>
                </c:pt>
                <c:pt idx="3123">
                  <c:v>443.59</c:v>
                </c:pt>
                <c:pt idx="3124">
                  <c:v>443.59</c:v>
                </c:pt>
                <c:pt idx="3125">
                  <c:v>443.59</c:v>
                </c:pt>
                <c:pt idx="3126">
                  <c:v>443.59</c:v>
                </c:pt>
                <c:pt idx="3127">
                  <c:v>443.59</c:v>
                </c:pt>
                <c:pt idx="3128">
                  <c:v>444.017</c:v>
                </c:pt>
                <c:pt idx="3129">
                  <c:v>444.017</c:v>
                </c:pt>
                <c:pt idx="3130">
                  <c:v>444.017</c:v>
                </c:pt>
                <c:pt idx="3131">
                  <c:v>444.017</c:v>
                </c:pt>
                <c:pt idx="3132">
                  <c:v>444.017</c:v>
                </c:pt>
                <c:pt idx="3133">
                  <c:v>444.44400000000002</c:v>
                </c:pt>
                <c:pt idx="3134">
                  <c:v>444.44400000000002</c:v>
                </c:pt>
                <c:pt idx="3135">
                  <c:v>444.44400000000002</c:v>
                </c:pt>
                <c:pt idx="3136">
                  <c:v>444.44400000000002</c:v>
                </c:pt>
                <c:pt idx="3137">
                  <c:v>444.44400000000002</c:v>
                </c:pt>
                <c:pt idx="3138">
                  <c:v>444.44400000000002</c:v>
                </c:pt>
                <c:pt idx="3139">
                  <c:v>444.87200000000001</c:v>
                </c:pt>
                <c:pt idx="3140">
                  <c:v>444.87200000000001</c:v>
                </c:pt>
                <c:pt idx="3141">
                  <c:v>444.87200000000001</c:v>
                </c:pt>
                <c:pt idx="3142">
                  <c:v>444.87200000000001</c:v>
                </c:pt>
                <c:pt idx="3143">
                  <c:v>444.87200000000001</c:v>
                </c:pt>
                <c:pt idx="3144">
                  <c:v>445.29899999999998</c:v>
                </c:pt>
                <c:pt idx="3145">
                  <c:v>445.29899999999998</c:v>
                </c:pt>
                <c:pt idx="3146">
                  <c:v>445.29899999999998</c:v>
                </c:pt>
                <c:pt idx="3147">
                  <c:v>445.29899999999998</c:v>
                </c:pt>
                <c:pt idx="3148">
                  <c:v>445.29899999999998</c:v>
                </c:pt>
                <c:pt idx="3149">
                  <c:v>445.72699999999998</c:v>
                </c:pt>
                <c:pt idx="3150">
                  <c:v>445.72699999999998</c:v>
                </c:pt>
                <c:pt idx="3151">
                  <c:v>445.72699999999998</c:v>
                </c:pt>
                <c:pt idx="3152">
                  <c:v>445.72699999999998</c:v>
                </c:pt>
                <c:pt idx="3153">
                  <c:v>445.72699999999998</c:v>
                </c:pt>
                <c:pt idx="3154">
                  <c:v>446.154</c:v>
                </c:pt>
                <c:pt idx="3155">
                  <c:v>446.154</c:v>
                </c:pt>
                <c:pt idx="3156">
                  <c:v>446.154</c:v>
                </c:pt>
                <c:pt idx="3157">
                  <c:v>446.154</c:v>
                </c:pt>
                <c:pt idx="3158">
                  <c:v>446.154</c:v>
                </c:pt>
                <c:pt idx="3159">
                  <c:v>446.58100000000002</c:v>
                </c:pt>
                <c:pt idx="3160">
                  <c:v>446.58100000000002</c:v>
                </c:pt>
                <c:pt idx="3161">
                  <c:v>446.58100000000002</c:v>
                </c:pt>
                <c:pt idx="3162">
                  <c:v>446.58100000000002</c:v>
                </c:pt>
                <c:pt idx="3163">
                  <c:v>446.58100000000002</c:v>
                </c:pt>
                <c:pt idx="3164">
                  <c:v>447.00900000000001</c:v>
                </c:pt>
                <c:pt idx="3165">
                  <c:v>447.00900000000001</c:v>
                </c:pt>
                <c:pt idx="3166">
                  <c:v>447.00900000000001</c:v>
                </c:pt>
                <c:pt idx="3167">
                  <c:v>447.00900000000001</c:v>
                </c:pt>
                <c:pt idx="3168">
                  <c:v>447.00900000000001</c:v>
                </c:pt>
                <c:pt idx="3169">
                  <c:v>447.00900000000001</c:v>
                </c:pt>
                <c:pt idx="3170">
                  <c:v>447.43599999999998</c:v>
                </c:pt>
                <c:pt idx="3171">
                  <c:v>447.43599999999998</c:v>
                </c:pt>
                <c:pt idx="3172">
                  <c:v>447.43599999999998</c:v>
                </c:pt>
                <c:pt idx="3173">
                  <c:v>447.43599999999998</c:v>
                </c:pt>
                <c:pt idx="3174">
                  <c:v>447.43599999999998</c:v>
                </c:pt>
                <c:pt idx="3175">
                  <c:v>447.863</c:v>
                </c:pt>
                <c:pt idx="3176">
                  <c:v>447.863</c:v>
                </c:pt>
                <c:pt idx="3177">
                  <c:v>447.863</c:v>
                </c:pt>
                <c:pt idx="3178">
                  <c:v>447.863</c:v>
                </c:pt>
                <c:pt idx="3179">
                  <c:v>447.863</c:v>
                </c:pt>
                <c:pt idx="3180">
                  <c:v>448.291</c:v>
                </c:pt>
                <c:pt idx="3181">
                  <c:v>448.291</c:v>
                </c:pt>
                <c:pt idx="3182">
                  <c:v>448.291</c:v>
                </c:pt>
                <c:pt idx="3183">
                  <c:v>448.291</c:v>
                </c:pt>
                <c:pt idx="3184">
                  <c:v>448.291</c:v>
                </c:pt>
                <c:pt idx="3185">
                  <c:v>448.71800000000002</c:v>
                </c:pt>
                <c:pt idx="3186">
                  <c:v>448.71800000000002</c:v>
                </c:pt>
                <c:pt idx="3187">
                  <c:v>448.71800000000002</c:v>
                </c:pt>
                <c:pt idx="3188">
                  <c:v>448.71800000000002</c:v>
                </c:pt>
                <c:pt idx="3189">
                  <c:v>448.71800000000002</c:v>
                </c:pt>
                <c:pt idx="3190">
                  <c:v>448.71800000000002</c:v>
                </c:pt>
                <c:pt idx="3191">
                  <c:v>449.14499999999998</c:v>
                </c:pt>
                <c:pt idx="3192">
                  <c:v>449.14499999999998</c:v>
                </c:pt>
                <c:pt idx="3193">
                  <c:v>449.14499999999998</c:v>
                </c:pt>
                <c:pt idx="3194">
                  <c:v>449.14499999999998</c:v>
                </c:pt>
                <c:pt idx="3195">
                  <c:v>449.14499999999998</c:v>
                </c:pt>
                <c:pt idx="3196">
                  <c:v>449.57299999999998</c:v>
                </c:pt>
                <c:pt idx="3197">
                  <c:v>449.57299999999998</c:v>
                </c:pt>
                <c:pt idx="3198">
                  <c:v>449.57299999999998</c:v>
                </c:pt>
                <c:pt idx="3199">
                  <c:v>449.57299999999998</c:v>
                </c:pt>
                <c:pt idx="3200">
                  <c:v>449.57299999999998</c:v>
                </c:pt>
                <c:pt idx="3201">
                  <c:v>450</c:v>
                </c:pt>
                <c:pt idx="3202">
                  <c:v>450</c:v>
                </c:pt>
                <c:pt idx="3203">
                  <c:v>450</c:v>
                </c:pt>
                <c:pt idx="3204">
                  <c:v>450</c:v>
                </c:pt>
                <c:pt idx="3205">
                  <c:v>450</c:v>
                </c:pt>
                <c:pt idx="3206">
                  <c:v>450.42700000000002</c:v>
                </c:pt>
                <c:pt idx="3207">
                  <c:v>450.42700000000002</c:v>
                </c:pt>
                <c:pt idx="3208">
                  <c:v>450.42700000000002</c:v>
                </c:pt>
                <c:pt idx="3209">
                  <c:v>450.42700000000002</c:v>
                </c:pt>
                <c:pt idx="3210">
                  <c:v>450.42700000000002</c:v>
                </c:pt>
                <c:pt idx="3211">
                  <c:v>450.85500000000002</c:v>
                </c:pt>
                <c:pt idx="3212">
                  <c:v>450.85500000000002</c:v>
                </c:pt>
                <c:pt idx="3213">
                  <c:v>450.85500000000002</c:v>
                </c:pt>
                <c:pt idx="3214">
                  <c:v>450.85500000000002</c:v>
                </c:pt>
                <c:pt idx="3215">
                  <c:v>450.85500000000002</c:v>
                </c:pt>
                <c:pt idx="3216">
                  <c:v>450.85500000000002</c:v>
                </c:pt>
                <c:pt idx="3217">
                  <c:v>451.28199999999998</c:v>
                </c:pt>
                <c:pt idx="3218">
                  <c:v>451.28199999999998</c:v>
                </c:pt>
                <c:pt idx="3219">
                  <c:v>451.28199999999998</c:v>
                </c:pt>
                <c:pt idx="3220">
                  <c:v>451.28199999999998</c:v>
                </c:pt>
                <c:pt idx="3221">
                  <c:v>451.28199999999998</c:v>
                </c:pt>
                <c:pt idx="3222">
                  <c:v>451.709</c:v>
                </c:pt>
                <c:pt idx="3223">
                  <c:v>451.709</c:v>
                </c:pt>
                <c:pt idx="3224">
                  <c:v>451.709</c:v>
                </c:pt>
                <c:pt idx="3225">
                  <c:v>451.709</c:v>
                </c:pt>
                <c:pt idx="3226">
                  <c:v>451.709</c:v>
                </c:pt>
                <c:pt idx="3227">
                  <c:v>452.137</c:v>
                </c:pt>
                <c:pt idx="3228">
                  <c:v>452.137</c:v>
                </c:pt>
                <c:pt idx="3229">
                  <c:v>452.137</c:v>
                </c:pt>
                <c:pt idx="3230">
                  <c:v>452.137</c:v>
                </c:pt>
                <c:pt idx="3231">
                  <c:v>452.137</c:v>
                </c:pt>
                <c:pt idx="3232">
                  <c:v>452.56400000000002</c:v>
                </c:pt>
                <c:pt idx="3233">
                  <c:v>452.56400000000002</c:v>
                </c:pt>
                <c:pt idx="3234">
                  <c:v>452.56400000000002</c:v>
                </c:pt>
                <c:pt idx="3235">
                  <c:v>452.56400000000002</c:v>
                </c:pt>
                <c:pt idx="3236">
                  <c:v>452.56400000000002</c:v>
                </c:pt>
                <c:pt idx="3237">
                  <c:v>452.99099999999999</c:v>
                </c:pt>
                <c:pt idx="3238">
                  <c:v>452.99099999999999</c:v>
                </c:pt>
                <c:pt idx="3239">
                  <c:v>452.99099999999999</c:v>
                </c:pt>
                <c:pt idx="3240">
                  <c:v>452.99099999999999</c:v>
                </c:pt>
                <c:pt idx="3241">
                  <c:v>452.99099999999999</c:v>
                </c:pt>
                <c:pt idx="3242">
                  <c:v>453.41899999999998</c:v>
                </c:pt>
                <c:pt idx="3243">
                  <c:v>453.41899999999998</c:v>
                </c:pt>
                <c:pt idx="3244">
                  <c:v>453.41899999999998</c:v>
                </c:pt>
                <c:pt idx="3245">
                  <c:v>453.41899999999998</c:v>
                </c:pt>
                <c:pt idx="3246">
                  <c:v>453.41899999999998</c:v>
                </c:pt>
                <c:pt idx="3247">
                  <c:v>453.846</c:v>
                </c:pt>
                <c:pt idx="3248">
                  <c:v>453.846</c:v>
                </c:pt>
                <c:pt idx="3249">
                  <c:v>453.846</c:v>
                </c:pt>
                <c:pt idx="3250">
                  <c:v>453.846</c:v>
                </c:pt>
                <c:pt idx="3251">
                  <c:v>453.846</c:v>
                </c:pt>
                <c:pt idx="3252">
                  <c:v>454.274</c:v>
                </c:pt>
                <c:pt idx="3253">
                  <c:v>454.274</c:v>
                </c:pt>
                <c:pt idx="3254">
                  <c:v>454.274</c:v>
                </c:pt>
                <c:pt idx="3255">
                  <c:v>454.274</c:v>
                </c:pt>
                <c:pt idx="3256">
                  <c:v>454.274</c:v>
                </c:pt>
                <c:pt idx="3257">
                  <c:v>454.274</c:v>
                </c:pt>
                <c:pt idx="3258">
                  <c:v>454.70100000000002</c:v>
                </c:pt>
                <c:pt idx="3259">
                  <c:v>454.70100000000002</c:v>
                </c:pt>
                <c:pt idx="3260">
                  <c:v>454.70100000000002</c:v>
                </c:pt>
                <c:pt idx="3261">
                  <c:v>454.70100000000002</c:v>
                </c:pt>
                <c:pt idx="3262">
                  <c:v>454.70100000000002</c:v>
                </c:pt>
                <c:pt idx="3263">
                  <c:v>455.12799999999999</c:v>
                </c:pt>
                <c:pt idx="3264">
                  <c:v>455.12799999999999</c:v>
                </c:pt>
                <c:pt idx="3265">
                  <c:v>455.12799999999999</c:v>
                </c:pt>
                <c:pt idx="3266">
                  <c:v>455.12799999999999</c:v>
                </c:pt>
                <c:pt idx="3267">
                  <c:v>455.12799999999999</c:v>
                </c:pt>
                <c:pt idx="3268">
                  <c:v>455.55599999999998</c:v>
                </c:pt>
                <c:pt idx="3269">
                  <c:v>455.55599999999998</c:v>
                </c:pt>
                <c:pt idx="3270">
                  <c:v>455.55599999999998</c:v>
                </c:pt>
                <c:pt idx="3271">
                  <c:v>455.55599999999998</c:v>
                </c:pt>
                <c:pt idx="3272">
                  <c:v>455.55599999999998</c:v>
                </c:pt>
                <c:pt idx="3273">
                  <c:v>455.983</c:v>
                </c:pt>
                <c:pt idx="3274">
                  <c:v>455.983</c:v>
                </c:pt>
                <c:pt idx="3275">
                  <c:v>455.983</c:v>
                </c:pt>
                <c:pt idx="3276">
                  <c:v>455.983</c:v>
                </c:pt>
                <c:pt idx="3277">
                  <c:v>455.983</c:v>
                </c:pt>
                <c:pt idx="3278">
                  <c:v>456.41</c:v>
                </c:pt>
                <c:pt idx="3279">
                  <c:v>456.41</c:v>
                </c:pt>
                <c:pt idx="3280">
                  <c:v>456.41</c:v>
                </c:pt>
                <c:pt idx="3281">
                  <c:v>456.41</c:v>
                </c:pt>
                <c:pt idx="3282">
                  <c:v>456.41</c:v>
                </c:pt>
                <c:pt idx="3283">
                  <c:v>456.83800000000002</c:v>
                </c:pt>
                <c:pt idx="3284">
                  <c:v>456.83800000000002</c:v>
                </c:pt>
                <c:pt idx="3285">
                  <c:v>456.83800000000002</c:v>
                </c:pt>
                <c:pt idx="3286">
                  <c:v>456.83800000000002</c:v>
                </c:pt>
                <c:pt idx="3287">
                  <c:v>456.83800000000002</c:v>
                </c:pt>
                <c:pt idx="3288">
                  <c:v>456.83800000000002</c:v>
                </c:pt>
                <c:pt idx="3289">
                  <c:v>457.26499999999999</c:v>
                </c:pt>
                <c:pt idx="3290">
                  <c:v>457.26499999999999</c:v>
                </c:pt>
                <c:pt idx="3291">
                  <c:v>457.26499999999999</c:v>
                </c:pt>
                <c:pt idx="3292">
                  <c:v>457.26499999999999</c:v>
                </c:pt>
                <c:pt idx="3293">
                  <c:v>457.26499999999999</c:v>
                </c:pt>
                <c:pt idx="3294">
                  <c:v>457.69200000000001</c:v>
                </c:pt>
                <c:pt idx="3295">
                  <c:v>457.69200000000001</c:v>
                </c:pt>
                <c:pt idx="3296">
                  <c:v>457.69200000000001</c:v>
                </c:pt>
                <c:pt idx="3297">
                  <c:v>457.69200000000001</c:v>
                </c:pt>
                <c:pt idx="3298">
                  <c:v>457.69200000000001</c:v>
                </c:pt>
                <c:pt idx="3299">
                  <c:v>458.12</c:v>
                </c:pt>
                <c:pt idx="3300">
                  <c:v>458.12</c:v>
                </c:pt>
                <c:pt idx="3301">
                  <c:v>458.12</c:v>
                </c:pt>
                <c:pt idx="3302">
                  <c:v>458.12</c:v>
                </c:pt>
                <c:pt idx="3303">
                  <c:v>458.12</c:v>
                </c:pt>
                <c:pt idx="3304">
                  <c:v>458.54700000000003</c:v>
                </c:pt>
                <c:pt idx="3305">
                  <c:v>458.54700000000003</c:v>
                </c:pt>
                <c:pt idx="3306">
                  <c:v>458.54700000000003</c:v>
                </c:pt>
                <c:pt idx="3307">
                  <c:v>458.54700000000003</c:v>
                </c:pt>
                <c:pt idx="3308">
                  <c:v>458.54700000000003</c:v>
                </c:pt>
                <c:pt idx="3309">
                  <c:v>458.97399999999999</c:v>
                </c:pt>
                <c:pt idx="3310">
                  <c:v>458.97399999999999</c:v>
                </c:pt>
                <c:pt idx="3311">
                  <c:v>458.97399999999999</c:v>
                </c:pt>
                <c:pt idx="3312">
                  <c:v>458.97399999999999</c:v>
                </c:pt>
                <c:pt idx="3313">
                  <c:v>458.97399999999999</c:v>
                </c:pt>
                <c:pt idx="3314">
                  <c:v>459.40199999999999</c:v>
                </c:pt>
                <c:pt idx="3315">
                  <c:v>459.40199999999999</c:v>
                </c:pt>
                <c:pt idx="3316">
                  <c:v>459.40199999999999</c:v>
                </c:pt>
                <c:pt idx="3317">
                  <c:v>459.40199999999999</c:v>
                </c:pt>
                <c:pt idx="3318">
                  <c:v>459.40199999999999</c:v>
                </c:pt>
                <c:pt idx="3319">
                  <c:v>459.40199999999999</c:v>
                </c:pt>
                <c:pt idx="3320">
                  <c:v>459.82900000000001</c:v>
                </c:pt>
                <c:pt idx="3321">
                  <c:v>459.82900000000001</c:v>
                </c:pt>
                <c:pt idx="3322">
                  <c:v>459.82900000000001</c:v>
                </c:pt>
                <c:pt idx="3323">
                  <c:v>459.82900000000001</c:v>
                </c:pt>
                <c:pt idx="3324">
                  <c:v>459.82900000000001</c:v>
                </c:pt>
                <c:pt idx="3325">
                  <c:v>460.25599999999997</c:v>
                </c:pt>
                <c:pt idx="3326">
                  <c:v>460.25599999999997</c:v>
                </c:pt>
                <c:pt idx="3327">
                  <c:v>460.25599999999997</c:v>
                </c:pt>
                <c:pt idx="3328">
                  <c:v>460.25599999999997</c:v>
                </c:pt>
                <c:pt idx="3329">
                  <c:v>460.25599999999997</c:v>
                </c:pt>
                <c:pt idx="3330">
                  <c:v>460.68400000000003</c:v>
                </c:pt>
                <c:pt idx="3331">
                  <c:v>460.68400000000003</c:v>
                </c:pt>
                <c:pt idx="3332">
                  <c:v>460.68400000000003</c:v>
                </c:pt>
                <c:pt idx="3333">
                  <c:v>460.68400000000003</c:v>
                </c:pt>
                <c:pt idx="3334">
                  <c:v>460.68400000000003</c:v>
                </c:pt>
                <c:pt idx="3335">
                  <c:v>461.11099999999999</c:v>
                </c:pt>
                <c:pt idx="3336">
                  <c:v>461.11099999999999</c:v>
                </c:pt>
                <c:pt idx="3337">
                  <c:v>461.11099999999999</c:v>
                </c:pt>
                <c:pt idx="3338">
                  <c:v>461.11099999999999</c:v>
                </c:pt>
                <c:pt idx="3339">
                  <c:v>461.11099999999999</c:v>
                </c:pt>
                <c:pt idx="3340">
                  <c:v>461.53800000000001</c:v>
                </c:pt>
                <c:pt idx="3341">
                  <c:v>461.53800000000001</c:v>
                </c:pt>
                <c:pt idx="3342">
                  <c:v>461.53800000000001</c:v>
                </c:pt>
                <c:pt idx="3343">
                  <c:v>461.53800000000001</c:v>
                </c:pt>
                <c:pt idx="3344">
                  <c:v>461.53800000000001</c:v>
                </c:pt>
                <c:pt idx="3345">
                  <c:v>461.53800000000001</c:v>
                </c:pt>
                <c:pt idx="3346">
                  <c:v>461.96600000000001</c:v>
                </c:pt>
                <c:pt idx="3347">
                  <c:v>461.96600000000001</c:v>
                </c:pt>
                <c:pt idx="3348">
                  <c:v>461.96600000000001</c:v>
                </c:pt>
                <c:pt idx="3349">
                  <c:v>461.96600000000001</c:v>
                </c:pt>
                <c:pt idx="3350">
                  <c:v>461.96600000000001</c:v>
                </c:pt>
                <c:pt idx="3351">
                  <c:v>462.39299999999997</c:v>
                </c:pt>
                <c:pt idx="3352">
                  <c:v>462.39299999999997</c:v>
                </c:pt>
                <c:pt idx="3353">
                  <c:v>462.39299999999997</c:v>
                </c:pt>
                <c:pt idx="3354">
                  <c:v>462.39299999999997</c:v>
                </c:pt>
                <c:pt idx="3355">
                  <c:v>462.39299999999997</c:v>
                </c:pt>
                <c:pt idx="3356">
                  <c:v>462.82100000000003</c:v>
                </c:pt>
                <c:pt idx="3357">
                  <c:v>462.82100000000003</c:v>
                </c:pt>
                <c:pt idx="3358">
                  <c:v>462.82100000000003</c:v>
                </c:pt>
                <c:pt idx="3359">
                  <c:v>462.82100000000003</c:v>
                </c:pt>
                <c:pt idx="3360">
                  <c:v>462.82100000000003</c:v>
                </c:pt>
                <c:pt idx="3361">
                  <c:v>462.82100000000003</c:v>
                </c:pt>
                <c:pt idx="3362">
                  <c:v>463.24799999999999</c:v>
                </c:pt>
                <c:pt idx="3363">
                  <c:v>463.24799999999999</c:v>
                </c:pt>
                <c:pt idx="3364">
                  <c:v>463.24799999999999</c:v>
                </c:pt>
                <c:pt idx="3365">
                  <c:v>463.24799999999999</c:v>
                </c:pt>
                <c:pt idx="3366">
                  <c:v>463.24799999999999</c:v>
                </c:pt>
                <c:pt idx="3367">
                  <c:v>463.67500000000001</c:v>
                </c:pt>
                <c:pt idx="3368">
                  <c:v>463.67500000000001</c:v>
                </c:pt>
                <c:pt idx="3369">
                  <c:v>463.67500000000001</c:v>
                </c:pt>
                <c:pt idx="3370">
                  <c:v>463.67500000000001</c:v>
                </c:pt>
                <c:pt idx="3371">
                  <c:v>463.67500000000001</c:v>
                </c:pt>
                <c:pt idx="3372">
                  <c:v>464.10300000000001</c:v>
                </c:pt>
                <c:pt idx="3373">
                  <c:v>464.10300000000001</c:v>
                </c:pt>
                <c:pt idx="3374">
                  <c:v>464.10300000000001</c:v>
                </c:pt>
                <c:pt idx="3375">
                  <c:v>464.10300000000001</c:v>
                </c:pt>
                <c:pt idx="3376">
                  <c:v>464.10300000000001</c:v>
                </c:pt>
                <c:pt idx="3377">
                  <c:v>464.10300000000001</c:v>
                </c:pt>
                <c:pt idx="3378">
                  <c:v>464.53</c:v>
                </c:pt>
                <c:pt idx="3379">
                  <c:v>464.53</c:v>
                </c:pt>
                <c:pt idx="3380">
                  <c:v>464.53</c:v>
                </c:pt>
                <c:pt idx="3381">
                  <c:v>464.53</c:v>
                </c:pt>
                <c:pt idx="3382">
                  <c:v>464.53</c:v>
                </c:pt>
                <c:pt idx="3383">
                  <c:v>464.95699999999999</c:v>
                </c:pt>
                <c:pt idx="3384">
                  <c:v>464.95699999999999</c:v>
                </c:pt>
                <c:pt idx="3385">
                  <c:v>464.95699999999999</c:v>
                </c:pt>
                <c:pt idx="3386">
                  <c:v>464.95699999999999</c:v>
                </c:pt>
                <c:pt idx="3387">
                  <c:v>464.95699999999999</c:v>
                </c:pt>
                <c:pt idx="3388">
                  <c:v>464.95699999999999</c:v>
                </c:pt>
                <c:pt idx="3389">
                  <c:v>465.38499999999999</c:v>
                </c:pt>
                <c:pt idx="3390">
                  <c:v>465.38499999999999</c:v>
                </c:pt>
                <c:pt idx="3391">
                  <c:v>465.38499999999999</c:v>
                </c:pt>
                <c:pt idx="3392">
                  <c:v>465.38499999999999</c:v>
                </c:pt>
                <c:pt idx="3393">
                  <c:v>465.38499999999999</c:v>
                </c:pt>
                <c:pt idx="3394">
                  <c:v>465.81200000000001</c:v>
                </c:pt>
                <c:pt idx="3395">
                  <c:v>465.81200000000001</c:v>
                </c:pt>
                <c:pt idx="3396">
                  <c:v>465.81200000000001</c:v>
                </c:pt>
                <c:pt idx="3397">
                  <c:v>465.81200000000001</c:v>
                </c:pt>
                <c:pt idx="3398">
                  <c:v>465.81200000000001</c:v>
                </c:pt>
                <c:pt idx="3399">
                  <c:v>465.81200000000001</c:v>
                </c:pt>
                <c:pt idx="3400">
                  <c:v>466.23899999999998</c:v>
                </c:pt>
                <c:pt idx="3401">
                  <c:v>466.23899999999998</c:v>
                </c:pt>
                <c:pt idx="3402">
                  <c:v>466.23899999999998</c:v>
                </c:pt>
                <c:pt idx="3403">
                  <c:v>466.23899999999998</c:v>
                </c:pt>
                <c:pt idx="3404">
                  <c:v>466.23899999999998</c:v>
                </c:pt>
                <c:pt idx="3405">
                  <c:v>466.23899999999998</c:v>
                </c:pt>
                <c:pt idx="3406">
                  <c:v>466.66699999999997</c:v>
                </c:pt>
                <c:pt idx="3407">
                  <c:v>466.66699999999997</c:v>
                </c:pt>
                <c:pt idx="3408">
                  <c:v>466.66699999999997</c:v>
                </c:pt>
                <c:pt idx="3409">
                  <c:v>466.66699999999997</c:v>
                </c:pt>
                <c:pt idx="3410">
                  <c:v>466.66699999999997</c:v>
                </c:pt>
                <c:pt idx="3411">
                  <c:v>466.66699999999997</c:v>
                </c:pt>
                <c:pt idx="3412">
                  <c:v>467.09399999999999</c:v>
                </c:pt>
                <c:pt idx="3413">
                  <c:v>467.09399999999999</c:v>
                </c:pt>
                <c:pt idx="3414">
                  <c:v>467.09399999999999</c:v>
                </c:pt>
                <c:pt idx="3415">
                  <c:v>467.09399999999999</c:v>
                </c:pt>
                <c:pt idx="3416">
                  <c:v>467.09399999999999</c:v>
                </c:pt>
                <c:pt idx="3417">
                  <c:v>467.09399999999999</c:v>
                </c:pt>
                <c:pt idx="3418">
                  <c:v>467.52100000000002</c:v>
                </c:pt>
                <c:pt idx="3419">
                  <c:v>467.52100000000002</c:v>
                </c:pt>
                <c:pt idx="3420">
                  <c:v>467.52100000000002</c:v>
                </c:pt>
                <c:pt idx="3421">
                  <c:v>467.52100000000002</c:v>
                </c:pt>
                <c:pt idx="3422">
                  <c:v>467.52100000000002</c:v>
                </c:pt>
                <c:pt idx="3423">
                  <c:v>467.52100000000002</c:v>
                </c:pt>
                <c:pt idx="3424">
                  <c:v>467.94900000000001</c:v>
                </c:pt>
                <c:pt idx="3425">
                  <c:v>467.94900000000001</c:v>
                </c:pt>
                <c:pt idx="3426">
                  <c:v>467.94900000000001</c:v>
                </c:pt>
                <c:pt idx="3427">
                  <c:v>467.94900000000001</c:v>
                </c:pt>
                <c:pt idx="3428">
                  <c:v>467.94900000000001</c:v>
                </c:pt>
                <c:pt idx="3429">
                  <c:v>467.94900000000001</c:v>
                </c:pt>
                <c:pt idx="3430">
                  <c:v>467.94900000000001</c:v>
                </c:pt>
                <c:pt idx="3431">
                  <c:v>468.37599999999998</c:v>
                </c:pt>
                <c:pt idx="3432">
                  <c:v>468.37599999999998</c:v>
                </c:pt>
                <c:pt idx="3433">
                  <c:v>468.37599999999998</c:v>
                </c:pt>
                <c:pt idx="3434">
                  <c:v>468.37599999999998</c:v>
                </c:pt>
              </c:numCache>
            </c:numRef>
          </c:yVal>
          <c:smooth val="1"/>
          <c:extLst>
            <c:ext xmlns:c16="http://schemas.microsoft.com/office/drawing/2014/chart" uri="{C3380CC4-5D6E-409C-BE32-E72D297353CC}">
              <c16:uniqueId val="{00000000-C430-47B8-9CC5-A5A20B725DA8}"/>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Flax Non Woven (Bio Resin) </a:t>
            </a:r>
            <a:r>
              <a:rPr lang="en-US" sz="1400" baseline="0"/>
              <a:t>-</a:t>
            </a:r>
            <a:r>
              <a:rPr lang="en-US" sz="1400"/>
              <a:t> Load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300462962962963"/>
          <c:w val="0.86730796150481193"/>
          <c:h val="0.72643518518518524"/>
        </c:manualLayout>
      </c:layout>
      <c:scatterChart>
        <c:scatterStyle val="smoothMarker"/>
        <c:varyColors val="0"/>
        <c:ser>
          <c:idx val="0"/>
          <c:order val="0"/>
          <c:tx>
            <c:v>Flax Non Woven 1 Load vs Stress</c:v>
          </c:tx>
          <c:spPr>
            <a:ln w="19050" cap="rnd">
              <a:solidFill>
                <a:schemeClr val="accent1"/>
              </a:solidFill>
              <a:round/>
            </a:ln>
            <a:effectLst/>
          </c:spPr>
          <c:marker>
            <c:symbol val="none"/>
          </c:marker>
          <c:xVal>
            <c:numRef>
              <c:f>'Flax Non Woven 1'!$B$44:$B$3020</c:f>
              <c:numCache>
                <c:formatCode>General</c:formatCode>
                <c:ptCount val="2977"/>
                <c:pt idx="0">
                  <c:v>0.02</c:v>
                </c:pt>
                <c:pt idx="1">
                  <c:v>0.02</c:v>
                </c:pt>
                <c:pt idx="2">
                  <c:v>0.02</c:v>
                </c:pt>
                <c:pt idx="3">
                  <c:v>0.02</c:v>
                </c:pt>
                <c:pt idx="4">
                  <c:v>0.02</c:v>
                </c:pt>
                <c:pt idx="5">
                  <c:v>0.02</c:v>
                </c:pt>
                <c:pt idx="6">
                  <c:v>0.02</c:v>
                </c:pt>
                <c:pt idx="7">
                  <c:v>0.02</c:v>
                </c:pt>
                <c:pt idx="8">
                  <c:v>0.02</c:v>
                </c:pt>
                <c:pt idx="9">
                  <c:v>0.02</c:v>
                </c:pt>
                <c:pt idx="10">
                  <c:v>0.02</c:v>
                </c:pt>
                <c:pt idx="11">
                  <c:v>0.02</c:v>
                </c:pt>
                <c:pt idx="12">
                  <c:v>0.02</c:v>
                </c:pt>
                <c:pt idx="13">
                  <c:v>0.02</c:v>
                </c:pt>
                <c:pt idx="14">
                  <c:v>0.02</c:v>
                </c:pt>
                <c:pt idx="15">
                  <c:v>0.02</c:v>
                </c:pt>
                <c:pt idx="16">
                  <c:v>0.02</c:v>
                </c:pt>
                <c:pt idx="17">
                  <c:v>0.02</c:v>
                </c:pt>
                <c:pt idx="18">
                  <c:v>0.02</c:v>
                </c:pt>
                <c:pt idx="19">
                  <c:v>2.5000000000000001E-2</c:v>
                </c:pt>
                <c:pt idx="20">
                  <c:v>2.5000000000000001E-2</c:v>
                </c:pt>
                <c:pt idx="21">
                  <c:v>2.5000000000000001E-2</c:v>
                </c:pt>
                <c:pt idx="22">
                  <c:v>2.5000000000000001E-2</c:v>
                </c:pt>
                <c:pt idx="23">
                  <c:v>2.5000000000000001E-2</c:v>
                </c:pt>
                <c:pt idx="24">
                  <c:v>2.5000000000000001E-2</c:v>
                </c:pt>
                <c:pt idx="25">
                  <c:v>2.5000000000000001E-2</c:v>
                </c:pt>
                <c:pt idx="26">
                  <c:v>2.5000000000000001E-2</c:v>
                </c:pt>
                <c:pt idx="27">
                  <c:v>2.5000000000000001E-2</c:v>
                </c:pt>
                <c:pt idx="28">
                  <c:v>2.5000000000000001E-2</c:v>
                </c:pt>
                <c:pt idx="29">
                  <c:v>2.5000000000000001E-2</c:v>
                </c:pt>
                <c:pt idx="30">
                  <c:v>2.5000000000000001E-2</c:v>
                </c:pt>
                <c:pt idx="31">
                  <c:v>2.5000000000000001E-2</c:v>
                </c:pt>
                <c:pt idx="32">
                  <c:v>2.5000000000000001E-2</c:v>
                </c:pt>
                <c:pt idx="33">
                  <c:v>2.5000000000000001E-2</c:v>
                </c:pt>
                <c:pt idx="34">
                  <c:v>2.5000000000000001E-2</c:v>
                </c:pt>
                <c:pt idx="35">
                  <c:v>2.5000000000000001E-2</c:v>
                </c:pt>
                <c:pt idx="36">
                  <c:v>2.5000000000000001E-2</c:v>
                </c:pt>
                <c:pt idx="37">
                  <c:v>2.5000000000000001E-2</c:v>
                </c:pt>
                <c:pt idx="38">
                  <c:v>2.5000000000000001E-2</c:v>
                </c:pt>
                <c:pt idx="39">
                  <c:v>2.5000000000000001E-2</c:v>
                </c:pt>
                <c:pt idx="40">
                  <c:v>2.5000000000000001E-2</c:v>
                </c:pt>
                <c:pt idx="41">
                  <c:v>2.5000000000000001E-2</c:v>
                </c:pt>
                <c:pt idx="42">
                  <c:v>2.5000000000000001E-2</c:v>
                </c:pt>
                <c:pt idx="43">
                  <c:v>2.5000000000000001E-2</c:v>
                </c:pt>
                <c:pt idx="44">
                  <c:v>2.5000000000000001E-2</c:v>
                </c:pt>
                <c:pt idx="45">
                  <c:v>0.03</c:v>
                </c:pt>
                <c:pt idx="46">
                  <c:v>0.03</c:v>
                </c:pt>
                <c:pt idx="47">
                  <c:v>0.03</c:v>
                </c:pt>
                <c:pt idx="48">
                  <c:v>0.03</c:v>
                </c:pt>
                <c:pt idx="49">
                  <c:v>0.03</c:v>
                </c:pt>
                <c:pt idx="50">
                  <c:v>0.03</c:v>
                </c:pt>
                <c:pt idx="51">
                  <c:v>0.03</c:v>
                </c:pt>
                <c:pt idx="52">
                  <c:v>0.03</c:v>
                </c:pt>
                <c:pt idx="53">
                  <c:v>0.03</c:v>
                </c:pt>
                <c:pt idx="54">
                  <c:v>0.03</c:v>
                </c:pt>
                <c:pt idx="55">
                  <c:v>0.03</c:v>
                </c:pt>
                <c:pt idx="56">
                  <c:v>0.03</c:v>
                </c:pt>
                <c:pt idx="57">
                  <c:v>0.03</c:v>
                </c:pt>
                <c:pt idx="58">
                  <c:v>0.03</c:v>
                </c:pt>
                <c:pt idx="59">
                  <c:v>0.03</c:v>
                </c:pt>
                <c:pt idx="60">
                  <c:v>0.03</c:v>
                </c:pt>
                <c:pt idx="61">
                  <c:v>0.03</c:v>
                </c:pt>
                <c:pt idx="62">
                  <c:v>0.03</c:v>
                </c:pt>
                <c:pt idx="63">
                  <c:v>0.03</c:v>
                </c:pt>
                <c:pt idx="64">
                  <c:v>0.03</c:v>
                </c:pt>
                <c:pt idx="65">
                  <c:v>0.03</c:v>
                </c:pt>
                <c:pt idx="66">
                  <c:v>0.03</c:v>
                </c:pt>
                <c:pt idx="67">
                  <c:v>0.03</c:v>
                </c:pt>
                <c:pt idx="68">
                  <c:v>0.03</c:v>
                </c:pt>
                <c:pt idx="69">
                  <c:v>0.03</c:v>
                </c:pt>
                <c:pt idx="70">
                  <c:v>3.5000000000000003E-2</c:v>
                </c:pt>
                <c:pt idx="71">
                  <c:v>3.5000000000000003E-2</c:v>
                </c:pt>
                <c:pt idx="72">
                  <c:v>3.5000000000000003E-2</c:v>
                </c:pt>
                <c:pt idx="73">
                  <c:v>3.5000000000000003E-2</c:v>
                </c:pt>
                <c:pt idx="74">
                  <c:v>3.5000000000000003E-2</c:v>
                </c:pt>
                <c:pt idx="75">
                  <c:v>3.5000000000000003E-2</c:v>
                </c:pt>
                <c:pt idx="76">
                  <c:v>3.5000000000000003E-2</c:v>
                </c:pt>
                <c:pt idx="77">
                  <c:v>3.5000000000000003E-2</c:v>
                </c:pt>
                <c:pt idx="78">
                  <c:v>3.5000000000000003E-2</c:v>
                </c:pt>
                <c:pt idx="79">
                  <c:v>3.5000000000000003E-2</c:v>
                </c:pt>
                <c:pt idx="80">
                  <c:v>3.5000000000000003E-2</c:v>
                </c:pt>
                <c:pt idx="81">
                  <c:v>3.5000000000000003E-2</c:v>
                </c:pt>
                <c:pt idx="82">
                  <c:v>3.5000000000000003E-2</c:v>
                </c:pt>
                <c:pt idx="83">
                  <c:v>3.5000000000000003E-2</c:v>
                </c:pt>
                <c:pt idx="84">
                  <c:v>3.5000000000000003E-2</c:v>
                </c:pt>
                <c:pt idx="85">
                  <c:v>3.5000000000000003E-2</c:v>
                </c:pt>
                <c:pt idx="86">
                  <c:v>3.5000000000000003E-2</c:v>
                </c:pt>
                <c:pt idx="87">
                  <c:v>3.5000000000000003E-2</c:v>
                </c:pt>
                <c:pt idx="88">
                  <c:v>3.5000000000000003E-2</c:v>
                </c:pt>
                <c:pt idx="89">
                  <c:v>3.5000000000000003E-2</c:v>
                </c:pt>
                <c:pt idx="90">
                  <c:v>3.5000000000000003E-2</c:v>
                </c:pt>
                <c:pt idx="91">
                  <c:v>3.5000000000000003E-2</c:v>
                </c:pt>
                <c:pt idx="92">
                  <c:v>3.5000000000000003E-2</c:v>
                </c:pt>
                <c:pt idx="93">
                  <c:v>3.5000000000000003E-2</c:v>
                </c:pt>
                <c:pt idx="94">
                  <c:v>3.5000000000000003E-2</c:v>
                </c:pt>
                <c:pt idx="95">
                  <c:v>3.5000000000000003E-2</c:v>
                </c:pt>
                <c:pt idx="96">
                  <c:v>3.5000000000000003E-2</c:v>
                </c:pt>
                <c:pt idx="97">
                  <c:v>3.5000000000000003E-2</c:v>
                </c:pt>
                <c:pt idx="98">
                  <c:v>3.5000000000000003E-2</c:v>
                </c:pt>
                <c:pt idx="99">
                  <c:v>3.5000000000000003E-2</c:v>
                </c:pt>
                <c:pt idx="100">
                  <c:v>3.5000000000000003E-2</c:v>
                </c:pt>
                <c:pt idx="101">
                  <c:v>3.5000000000000003E-2</c:v>
                </c:pt>
                <c:pt idx="102">
                  <c:v>3.5000000000000003E-2</c:v>
                </c:pt>
                <c:pt idx="103">
                  <c:v>3.5000000000000003E-2</c:v>
                </c:pt>
                <c:pt idx="104">
                  <c:v>3.5000000000000003E-2</c:v>
                </c:pt>
                <c:pt idx="105">
                  <c:v>3.5000000000000003E-2</c:v>
                </c:pt>
                <c:pt idx="106">
                  <c:v>3.5000000000000003E-2</c:v>
                </c:pt>
                <c:pt idx="107">
                  <c:v>3.5000000000000003E-2</c:v>
                </c:pt>
                <c:pt idx="108">
                  <c:v>3.5000000000000003E-2</c:v>
                </c:pt>
                <c:pt idx="109">
                  <c:v>3.5000000000000003E-2</c:v>
                </c:pt>
                <c:pt idx="110">
                  <c:v>3.5000000000000003E-2</c:v>
                </c:pt>
                <c:pt idx="111">
                  <c:v>3.5000000000000003E-2</c:v>
                </c:pt>
                <c:pt idx="112">
                  <c:v>0.04</c:v>
                </c:pt>
                <c:pt idx="113">
                  <c:v>0.04</c:v>
                </c:pt>
                <c:pt idx="114">
                  <c:v>0.04</c:v>
                </c:pt>
                <c:pt idx="115">
                  <c:v>0.04</c:v>
                </c:pt>
                <c:pt idx="116">
                  <c:v>0.04</c:v>
                </c:pt>
                <c:pt idx="117">
                  <c:v>0.04</c:v>
                </c:pt>
                <c:pt idx="118">
                  <c:v>0.04</c:v>
                </c:pt>
                <c:pt idx="119">
                  <c:v>0.04</c:v>
                </c:pt>
                <c:pt idx="120">
                  <c:v>0.04</c:v>
                </c:pt>
                <c:pt idx="121">
                  <c:v>0.04</c:v>
                </c:pt>
                <c:pt idx="122">
                  <c:v>0.04</c:v>
                </c:pt>
                <c:pt idx="123">
                  <c:v>0.04</c:v>
                </c:pt>
                <c:pt idx="124">
                  <c:v>0.04</c:v>
                </c:pt>
                <c:pt idx="125">
                  <c:v>0.04</c:v>
                </c:pt>
                <c:pt idx="126">
                  <c:v>0.04</c:v>
                </c:pt>
                <c:pt idx="127">
                  <c:v>0.04</c:v>
                </c:pt>
                <c:pt idx="128">
                  <c:v>0.04</c:v>
                </c:pt>
                <c:pt idx="129">
                  <c:v>0.04</c:v>
                </c:pt>
                <c:pt idx="130">
                  <c:v>0.04</c:v>
                </c:pt>
                <c:pt idx="131">
                  <c:v>0.04</c:v>
                </c:pt>
                <c:pt idx="132">
                  <c:v>0.04</c:v>
                </c:pt>
                <c:pt idx="133">
                  <c:v>0.04</c:v>
                </c:pt>
                <c:pt idx="134">
                  <c:v>0.04</c:v>
                </c:pt>
                <c:pt idx="135">
                  <c:v>0.04</c:v>
                </c:pt>
                <c:pt idx="136">
                  <c:v>0.04</c:v>
                </c:pt>
                <c:pt idx="137">
                  <c:v>0.04</c:v>
                </c:pt>
                <c:pt idx="138">
                  <c:v>0.04</c:v>
                </c:pt>
                <c:pt idx="139">
                  <c:v>0.04</c:v>
                </c:pt>
                <c:pt idx="140">
                  <c:v>0.04</c:v>
                </c:pt>
                <c:pt idx="141">
                  <c:v>0.04</c:v>
                </c:pt>
                <c:pt idx="142">
                  <c:v>0.04</c:v>
                </c:pt>
                <c:pt idx="143">
                  <c:v>0.04</c:v>
                </c:pt>
                <c:pt idx="144">
                  <c:v>0.04</c:v>
                </c:pt>
                <c:pt idx="145">
                  <c:v>0.04</c:v>
                </c:pt>
                <c:pt idx="146">
                  <c:v>0.04</c:v>
                </c:pt>
                <c:pt idx="147">
                  <c:v>0.04</c:v>
                </c:pt>
                <c:pt idx="148">
                  <c:v>0.04</c:v>
                </c:pt>
                <c:pt idx="149">
                  <c:v>0.04</c:v>
                </c:pt>
                <c:pt idx="150">
                  <c:v>0.04</c:v>
                </c:pt>
                <c:pt idx="151">
                  <c:v>0.04</c:v>
                </c:pt>
                <c:pt idx="152">
                  <c:v>0.04</c:v>
                </c:pt>
                <c:pt idx="153">
                  <c:v>0.04</c:v>
                </c:pt>
                <c:pt idx="154">
                  <c:v>0.04</c:v>
                </c:pt>
                <c:pt idx="155">
                  <c:v>0.04</c:v>
                </c:pt>
                <c:pt idx="156">
                  <c:v>0.04</c:v>
                </c:pt>
                <c:pt idx="157">
                  <c:v>0.04</c:v>
                </c:pt>
                <c:pt idx="158">
                  <c:v>0.04</c:v>
                </c:pt>
                <c:pt idx="159">
                  <c:v>0.04</c:v>
                </c:pt>
                <c:pt idx="160">
                  <c:v>0.04</c:v>
                </c:pt>
                <c:pt idx="161">
                  <c:v>0.04</c:v>
                </c:pt>
                <c:pt idx="162">
                  <c:v>0.04</c:v>
                </c:pt>
                <c:pt idx="163">
                  <c:v>0.04</c:v>
                </c:pt>
                <c:pt idx="164">
                  <c:v>0.04</c:v>
                </c:pt>
                <c:pt idx="165">
                  <c:v>0.04</c:v>
                </c:pt>
                <c:pt idx="166">
                  <c:v>0.04</c:v>
                </c:pt>
                <c:pt idx="167">
                  <c:v>0.04</c:v>
                </c:pt>
                <c:pt idx="168">
                  <c:v>0.04</c:v>
                </c:pt>
                <c:pt idx="169">
                  <c:v>0.04</c:v>
                </c:pt>
                <c:pt idx="170">
                  <c:v>0.04</c:v>
                </c:pt>
                <c:pt idx="171">
                  <c:v>0.04</c:v>
                </c:pt>
                <c:pt idx="172">
                  <c:v>0.04</c:v>
                </c:pt>
                <c:pt idx="173">
                  <c:v>0.04</c:v>
                </c:pt>
                <c:pt idx="174">
                  <c:v>0.04</c:v>
                </c:pt>
                <c:pt idx="175">
                  <c:v>0.04</c:v>
                </c:pt>
                <c:pt idx="176">
                  <c:v>0.04</c:v>
                </c:pt>
                <c:pt idx="177">
                  <c:v>0.04</c:v>
                </c:pt>
                <c:pt idx="178">
                  <c:v>0.04</c:v>
                </c:pt>
                <c:pt idx="179">
                  <c:v>0.04</c:v>
                </c:pt>
                <c:pt idx="180">
                  <c:v>0.04</c:v>
                </c:pt>
                <c:pt idx="181">
                  <c:v>0.04</c:v>
                </c:pt>
                <c:pt idx="182">
                  <c:v>0.04</c:v>
                </c:pt>
                <c:pt idx="183">
                  <c:v>0.04</c:v>
                </c:pt>
                <c:pt idx="184">
                  <c:v>0.04</c:v>
                </c:pt>
                <c:pt idx="185">
                  <c:v>0.04</c:v>
                </c:pt>
                <c:pt idx="186">
                  <c:v>0.04</c:v>
                </c:pt>
                <c:pt idx="187">
                  <c:v>0.04</c:v>
                </c:pt>
                <c:pt idx="188">
                  <c:v>0.04</c:v>
                </c:pt>
                <c:pt idx="189">
                  <c:v>0.04</c:v>
                </c:pt>
                <c:pt idx="190">
                  <c:v>3.5000000000000003E-2</c:v>
                </c:pt>
                <c:pt idx="191">
                  <c:v>3.5000000000000003E-2</c:v>
                </c:pt>
                <c:pt idx="192">
                  <c:v>3.5000000000000003E-2</c:v>
                </c:pt>
                <c:pt idx="193">
                  <c:v>3.5000000000000003E-2</c:v>
                </c:pt>
                <c:pt idx="194">
                  <c:v>3.5000000000000003E-2</c:v>
                </c:pt>
                <c:pt idx="195">
                  <c:v>3.5000000000000003E-2</c:v>
                </c:pt>
                <c:pt idx="196">
                  <c:v>3.5000000000000003E-2</c:v>
                </c:pt>
                <c:pt idx="197">
                  <c:v>3.5000000000000003E-2</c:v>
                </c:pt>
                <c:pt idx="198">
                  <c:v>3.5000000000000003E-2</c:v>
                </c:pt>
                <c:pt idx="199">
                  <c:v>3.5000000000000003E-2</c:v>
                </c:pt>
                <c:pt idx="200">
                  <c:v>3.5000000000000003E-2</c:v>
                </c:pt>
                <c:pt idx="201">
                  <c:v>3.5000000000000003E-2</c:v>
                </c:pt>
                <c:pt idx="202">
                  <c:v>3.5000000000000003E-2</c:v>
                </c:pt>
                <c:pt idx="203">
                  <c:v>3.5000000000000003E-2</c:v>
                </c:pt>
                <c:pt idx="204">
                  <c:v>3.5000000000000003E-2</c:v>
                </c:pt>
                <c:pt idx="205">
                  <c:v>3.5000000000000003E-2</c:v>
                </c:pt>
                <c:pt idx="206">
                  <c:v>3.5000000000000003E-2</c:v>
                </c:pt>
                <c:pt idx="207">
                  <c:v>3.5000000000000003E-2</c:v>
                </c:pt>
                <c:pt idx="208">
                  <c:v>3.5000000000000003E-2</c:v>
                </c:pt>
                <c:pt idx="209">
                  <c:v>3.5000000000000003E-2</c:v>
                </c:pt>
                <c:pt idx="210">
                  <c:v>3.5000000000000003E-2</c:v>
                </c:pt>
                <c:pt idx="211">
                  <c:v>3.5000000000000003E-2</c:v>
                </c:pt>
                <c:pt idx="212">
                  <c:v>3.5000000000000003E-2</c:v>
                </c:pt>
                <c:pt idx="213">
                  <c:v>3.5000000000000003E-2</c:v>
                </c:pt>
                <c:pt idx="214">
                  <c:v>3.5000000000000003E-2</c:v>
                </c:pt>
                <c:pt idx="215">
                  <c:v>3.5000000000000003E-2</c:v>
                </c:pt>
                <c:pt idx="216">
                  <c:v>3.5000000000000003E-2</c:v>
                </c:pt>
                <c:pt idx="217">
                  <c:v>3.5000000000000003E-2</c:v>
                </c:pt>
                <c:pt idx="218">
                  <c:v>3.5000000000000003E-2</c:v>
                </c:pt>
                <c:pt idx="219">
                  <c:v>3.5000000000000003E-2</c:v>
                </c:pt>
                <c:pt idx="220">
                  <c:v>3.5000000000000003E-2</c:v>
                </c:pt>
                <c:pt idx="221">
                  <c:v>3.5000000000000003E-2</c:v>
                </c:pt>
                <c:pt idx="222">
                  <c:v>3.5000000000000003E-2</c:v>
                </c:pt>
                <c:pt idx="223">
                  <c:v>3.5000000000000003E-2</c:v>
                </c:pt>
                <c:pt idx="224">
                  <c:v>3.5000000000000003E-2</c:v>
                </c:pt>
                <c:pt idx="225">
                  <c:v>3.5000000000000003E-2</c:v>
                </c:pt>
                <c:pt idx="226">
                  <c:v>3.5000000000000003E-2</c:v>
                </c:pt>
                <c:pt idx="227">
                  <c:v>3.5000000000000003E-2</c:v>
                </c:pt>
                <c:pt idx="228">
                  <c:v>3.5000000000000003E-2</c:v>
                </c:pt>
                <c:pt idx="229">
                  <c:v>3.5000000000000003E-2</c:v>
                </c:pt>
                <c:pt idx="230">
                  <c:v>3.5000000000000003E-2</c:v>
                </c:pt>
                <c:pt idx="231">
                  <c:v>3.5000000000000003E-2</c:v>
                </c:pt>
                <c:pt idx="232">
                  <c:v>3.5000000000000003E-2</c:v>
                </c:pt>
                <c:pt idx="233">
                  <c:v>3.5000000000000003E-2</c:v>
                </c:pt>
                <c:pt idx="234">
                  <c:v>3.5000000000000003E-2</c:v>
                </c:pt>
                <c:pt idx="235">
                  <c:v>3.5000000000000003E-2</c:v>
                </c:pt>
                <c:pt idx="236">
                  <c:v>3.5000000000000003E-2</c:v>
                </c:pt>
                <c:pt idx="237">
                  <c:v>3.5000000000000003E-2</c:v>
                </c:pt>
                <c:pt idx="238">
                  <c:v>3.5000000000000003E-2</c:v>
                </c:pt>
                <c:pt idx="239">
                  <c:v>3.5000000000000003E-2</c:v>
                </c:pt>
                <c:pt idx="240">
                  <c:v>3.5000000000000003E-2</c:v>
                </c:pt>
                <c:pt idx="241">
                  <c:v>3.5000000000000003E-2</c:v>
                </c:pt>
                <c:pt idx="242">
                  <c:v>3.5000000000000003E-2</c:v>
                </c:pt>
                <c:pt idx="243">
                  <c:v>3.5000000000000003E-2</c:v>
                </c:pt>
                <c:pt idx="244">
                  <c:v>3.5000000000000003E-2</c:v>
                </c:pt>
                <c:pt idx="245">
                  <c:v>3.5000000000000003E-2</c:v>
                </c:pt>
                <c:pt idx="246">
                  <c:v>3.5000000000000003E-2</c:v>
                </c:pt>
                <c:pt idx="247">
                  <c:v>3.5000000000000003E-2</c:v>
                </c:pt>
                <c:pt idx="248">
                  <c:v>3.5000000000000003E-2</c:v>
                </c:pt>
                <c:pt idx="249">
                  <c:v>3.5000000000000003E-2</c:v>
                </c:pt>
                <c:pt idx="250">
                  <c:v>3.5000000000000003E-2</c:v>
                </c:pt>
                <c:pt idx="251">
                  <c:v>3.5000000000000003E-2</c:v>
                </c:pt>
                <c:pt idx="252">
                  <c:v>3.5000000000000003E-2</c:v>
                </c:pt>
                <c:pt idx="253">
                  <c:v>3.5000000000000003E-2</c:v>
                </c:pt>
                <c:pt idx="254">
                  <c:v>3.5000000000000003E-2</c:v>
                </c:pt>
                <c:pt idx="255">
                  <c:v>3.5000000000000003E-2</c:v>
                </c:pt>
                <c:pt idx="256">
                  <c:v>3.5000000000000003E-2</c:v>
                </c:pt>
                <c:pt idx="257">
                  <c:v>3.5000000000000003E-2</c:v>
                </c:pt>
                <c:pt idx="258">
                  <c:v>3.5000000000000003E-2</c:v>
                </c:pt>
                <c:pt idx="259">
                  <c:v>3.5000000000000003E-2</c:v>
                </c:pt>
                <c:pt idx="260">
                  <c:v>3.5000000000000003E-2</c:v>
                </c:pt>
                <c:pt idx="261">
                  <c:v>3.5000000000000003E-2</c:v>
                </c:pt>
                <c:pt idx="262">
                  <c:v>3.5000000000000003E-2</c:v>
                </c:pt>
                <c:pt idx="263">
                  <c:v>3.5000000000000003E-2</c:v>
                </c:pt>
                <c:pt idx="264">
                  <c:v>3.5000000000000003E-2</c:v>
                </c:pt>
                <c:pt idx="265">
                  <c:v>3.5000000000000003E-2</c:v>
                </c:pt>
                <c:pt idx="266">
                  <c:v>3.5000000000000003E-2</c:v>
                </c:pt>
                <c:pt idx="267">
                  <c:v>3.5000000000000003E-2</c:v>
                </c:pt>
                <c:pt idx="268">
                  <c:v>3.5000000000000003E-2</c:v>
                </c:pt>
                <c:pt idx="269">
                  <c:v>3.5000000000000003E-2</c:v>
                </c:pt>
                <c:pt idx="270">
                  <c:v>3.5000000000000003E-2</c:v>
                </c:pt>
                <c:pt idx="271">
                  <c:v>3.5000000000000003E-2</c:v>
                </c:pt>
                <c:pt idx="272">
                  <c:v>3.5000000000000003E-2</c:v>
                </c:pt>
                <c:pt idx="273">
                  <c:v>3.5000000000000003E-2</c:v>
                </c:pt>
                <c:pt idx="274">
                  <c:v>3.5000000000000003E-2</c:v>
                </c:pt>
                <c:pt idx="275">
                  <c:v>3.5000000000000003E-2</c:v>
                </c:pt>
                <c:pt idx="276">
                  <c:v>3.5000000000000003E-2</c:v>
                </c:pt>
                <c:pt idx="277">
                  <c:v>3.5000000000000003E-2</c:v>
                </c:pt>
                <c:pt idx="278">
                  <c:v>3.5000000000000003E-2</c:v>
                </c:pt>
                <c:pt idx="279">
                  <c:v>3.5000000000000003E-2</c:v>
                </c:pt>
                <c:pt idx="280">
                  <c:v>3.5000000000000003E-2</c:v>
                </c:pt>
                <c:pt idx="281">
                  <c:v>3.5000000000000003E-2</c:v>
                </c:pt>
                <c:pt idx="282">
                  <c:v>3.5000000000000003E-2</c:v>
                </c:pt>
                <c:pt idx="283">
                  <c:v>3.5000000000000003E-2</c:v>
                </c:pt>
                <c:pt idx="284">
                  <c:v>3.5000000000000003E-2</c:v>
                </c:pt>
                <c:pt idx="285">
                  <c:v>3.5000000000000003E-2</c:v>
                </c:pt>
                <c:pt idx="286">
                  <c:v>3.5000000000000003E-2</c:v>
                </c:pt>
                <c:pt idx="287">
                  <c:v>3.5000000000000003E-2</c:v>
                </c:pt>
                <c:pt idx="288">
                  <c:v>3.5000000000000003E-2</c:v>
                </c:pt>
                <c:pt idx="289">
                  <c:v>3.5000000000000003E-2</c:v>
                </c:pt>
                <c:pt idx="290">
                  <c:v>0.04</c:v>
                </c:pt>
                <c:pt idx="291">
                  <c:v>0.04</c:v>
                </c:pt>
                <c:pt idx="292">
                  <c:v>0.04</c:v>
                </c:pt>
                <c:pt idx="293">
                  <c:v>0.04</c:v>
                </c:pt>
                <c:pt idx="294">
                  <c:v>0.04</c:v>
                </c:pt>
                <c:pt idx="295">
                  <c:v>0.04</c:v>
                </c:pt>
                <c:pt idx="296">
                  <c:v>0.04</c:v>
                </c:pt>
                <c:pt idx="297">
                  <c:v>0.04</c:v>
                </c:pt>
                <c:pt idx="298">
                  <c:v>0.04</c:v>
                </c:pt>
                <c:pt idx="299">
                  <c:v>0.04</c:v>
                </c:pt>
                <c:pt idx="300">
                  <c:v>0.04</c:v>
                </c:pt>
                <c:pt idx="301">
                  <c:v>0.04</c:v>
                </c:pt>
                <c:pt idx="302">
                  <c:v>0.04</c:v>
                </c:pt>
                <c:pt idx="303">
                  <c:v>0.04</c:v>
                </c:pt>
                <c:pt idx="304">
                  <c:v>0.04</c:v>
                </c:pt>
                <c:pt idx="305">
                  <c:v>0.04</c:v>
                </c:pt>
                <c:pt idx="306">
                  <c:v>0.04</c:v>
                </c:pt>
                <c:pt idx="307">
                  <c:v>0.04</c:v>
                </c:pt>
                <c:pt idx="308">
                  <c:v>0.04</c:v>
                </c:pt>
                <c:pt idx="309">
                  <c:v>0.04</c:v>
                </c:pt>
                <c:pt idx="310">
                  <c:v>0.04</c:v>
                </c:pt>
                <c:pt idx="311">
                  <c:v>0.04</c:v>
                </c:pt>
                <c:pt idx="312">
                  <c:v>0.04</c:v>
                </c:pt>
                <c:pt idx="313">
                  <c:v>0.04</c:v>
                </c:pt>
                <c:pt idx="314">
                  <c:v>0.04</c:v>
                </c:pt>
                <c:pt idx="315">
                  <c:v>0.04</c:v>
                </c:pt>
                <c:pt idx="316">
                  <c:v>0.04</c:v>
                </c:pt>
                <c:pt idx="317">
                  <c:v>0.04</c:v>
                </c:pt>
                <c:pt idx="318">
                  <c:v>0.04</c:v>
                </c:pt>
                <c:pt idx="319">
                  <c:v>0.04</c:v>
                </c:pt>
                <c:pt idx="320">
                  <c:v>0.04</c:v>
                </c:pt>
                <c:pt idx="321">
                  <c:v>0.04</c:v>
                </c:pt>
                <c:pt idx="322">
                  <c:v>0.04</c:v>
                </c:pt>
                <c:pt idx="323">
                  <c:v>0.04</c:v>
                </c:pt>
                <c:pt idx="324">
                  <c:v>0.04</c:v>
                </c:pt>
                <c:pt idx="325">
                  <c:v>0.04</c:v>
                </c:pt>
                <c:pt idx="326">
                  <c:v>0.04</c:v>
                </c:pt>
                <c:pt idx="327">
                  <c:v>0.04</c:v>
                </c:pt>
                <c:pt idx="328">
                  <c:v>0.04</c:v>
                </c:pt>
                <c:pt idx="329">
                  <c:v>0.04</c:v>
                </c:pt>
                <c:pt idx="330">
                  <c:v>0.04</c:v>
                </c:pt>
                <c:pt idx="331">
                  <c:v>0.04</c:v>
                </c:pt>
                <c:pt idx="332">
                  <c:v>0.04</c:v>
                </c:pt>
                <c:pt idx="333">
                  <c:v>0.04</c:v>
                </c:pt>
                <c:pt idx="334">
                  <c:v>0.04</c:v>
                </c:pt>
                <c:pt idx="335">
                  <c:v>0.04</c:v>
                </c:pt>
                <c:pt idx="336">
                  <c:v>0.04</c:v>
                </c:pt>
                <c:pt idx="337">
                  <c:v>0.04</c:v>
                </c:pt>
                <c:pt idx="338">
                  <c:v>0.04</c:v>
                </c:pt>
                <c:pt idx="339">
                  <c:v>0.04</c:v>
                </c:pt>
                <c:pt idx="340">
                  <c:v>0.04</c:v>
                </c:pt>
                <c:pt idx="341">
                  <c:v>0.04</c:v>
                </c:pt>
                <c:pt idx="342">
                  <c:v>0.04</c:v>
                </c:pt>
                <c:pt idx="343">
                  <c:v>0.04</c:v>
                </c:pt>
                <c:pt idx="344">
                  <c:v>0.04</c:v>
                </c:pt>
                <c:pt idx="345">
                  <c:v>0.04</c:v>
                </c:pt>
                <c:pt idx="346">
                  <c:v>0.04</c:v>
                </c:pt>
                <c:pt idx="347">
                  <c:v>0.04</c:v>
                </c:pt>
                <c:pt idx="348">
                  <c:v>0.04</c:v>
                </c:pt>
                <c:pt idx="349">
                  <c:v>0.04</c:v>
                </c:pt>
                <c:pt idx="350">
                  <c:v>0.04</c:v>
                </c:pt>
                <c:pt idx="351">
                  <c:v>0.04</c:v>
                </c:pt>
                <c:pt idx="352">
                  <c:v>0.04</c:v>
                </c:pt>
                <c:pt idx="353">
                  <c:v>0.04</c:v>
                </c:pt>
                <c:pt idx="354">
                  <c:v>0.04</c:v>
                </c:pt>
                <c:pt idx="355">
                  <c:v>0.04</c:v>
                </c:pt>
                <c:pt idx="356">
                  <c:v>0.04</c:v>
                </c:pt>
                <c:pt idx="357">
                  <c:v>0.04</c:v>
                </c:pt>
                <c:pt idx="358">
                  <c:v>0.04</c:v>
                </c:pt>
                <c:pt idx="359">
                  <c:v>0.04</c:v>
                </c:pt>
                <c:pt idx="360">
                  <c:v>0.04</c:v>
                </c:pt>
                <c:pt idx="361">
                  <c:v>0.04</c:v>
                </c:pt>
                <c:pt idx="362">
                  <c:v>0.04</c:v>
                </c:pt>
                <c:pt idx="363">
                  <c:v>0.04</c:v>
                </c:pt>
                <c:pt idx="364">
                  <c:v>0.04</c:v>
                </c:pt>
                <c:pt idx="365">
                  <c:v>0.04</c:v>
                </c:pt>
                <c:pt idx="366">
                  <c:v>0.04</c:v>
                </c:pt>
                <c:pt idx="367">
                  <c:v>0.04</c:v>
                </c:pt>
                <c:pt idx="368">
                  <c:v>0.04</c:v>
                </c:pt>
                <c:pt idx="369">
                  <c:v>0.04</c:v>
                </c:pt>
                <c:pt idx="370">
                  <c:v>0.04</c:v>
                </c:pt>
                <c:pt idx="371">
                  <c:v>0.04</c:v>
                </c:pt>
                <c:pt idx="372">
                  <c:v>0.04</c:v>
                </c:pt>
                <c:pt idx="373">
                  <c:v>0.04</c:v>
                </c:pt>
                <c:pt idx="374">
                  <c:v>0.04</c:v>
                </c:pt>
                <c:pt idx="375">
                  <c:v>0.04</c:v>
                </c:pt>
                <c:pt idx="376">
                  <c:v>0.04</c:v>
                </c:pt>
                <c:pt idx="377">
                  <c:v>0.04</c:v>
                </c:pt>
                <c:pt idx="378">
                  <c:v>0.04</c:v>
                </c:pt>
                <c:pt idx="379">
                  <c:v>0.04</c:v>
                </c:pt>
                <c:pt idx="380">
                  <c:v>0.04</c:v>
                </c:pt>
                <c:pt idx="381">
                  <c:v>0.04</c:v>
                </c:pt>
                <c:pt idx="382">
                  <c:v>0.04</c:v>
                </c:pt>
                <c:pt idx="383">
                  <c:v>0.04</c:v>
                </c:pt>
                <c:pt idx="384">
                  <c:v>0.04</c:v>
                </c:pt>
                <c:pt idx="385">
                  <c:v>0.04</c:v>
                </c:pt>
                <c:pt idx="386">
                  <c:v>0.04</c:v>
                </c:pt>
                <c:pt idx="387">
                  <c:v>0.04</c:v>
                </c:pt>
                <c:pt idx="388">
                  <c:v>0.04</c:v>
                </c:pt>
                <c:pt idx="389">
                  <c:v>0.04</c:v>
                </c:pt>
                <c:pt idx="390">
                  <c:v>0.04</c:v>
                </c:pt>
                <c:pt idx="391">
                  <c:v>0.04</c:v>
                </c:pt>
                <c:pt idx="392">
                  <c:v>0.04</c:v>
                </c:pt>
                <c:pt idx="393">
                  <c:v>0.04</c:v>
                </c:pt>
                <c:pt idx="394">
                  <c:v>0.04</c:v>
                </c:pt>
                <c:pt idx="395">
                  <c:v>0.04</c:v>
                </c:pt>
                <c:pt idx="396">
                  <c:v>0.04</c:v>
                </c:pt>
                <c:pt idx="397">
                  <c:v>0.04</c:v>
                </c:pt>
                <c:pt idx="398">
                  <c:v>0.04</c:v>
                </c:pt>
                <c:pt idx="399">
                  <c:v>0.04</c:v>
                </c:pt>
                <c:pt idx="400">
                  <c:v>0.04</c:v>
                </c:pt>
                <c:pt idx="401">
                  <c:v>0.04</c:v>
                </c:pt>
                <c:pt idx="402">
                  <c:v>0.04</c:v>
                </c:pt>
                <c:pt idx="403">
                  <c:v>0.04</c:v>
                </c:pt>
                <c:pt idx="404">
                  <c:v>0.04</c:v>
                </c:pt>
                <c:pt idx="405">
                  <c:v>0.04</c:v>
                </c:pt>
                <c:pt idx="406">
                  <c:v>0.04</c:v>
                </c:pt>
                <c:pt idx="407">
                  <c:v>0.04</c:v>
                </c:pt>
                <c:pt idx="408">
                  <c:v>0.04</c:v>
                </c:pt>
                <c:pt idx="409">
                  <c:v>0.04</c:v>
                </c:pt>
                <c:pt idx="410">
                  <c:v>0.04</c:v>
                </c:pt>
                <c:pt idx="411">
                  <c:v>0.04</c:v>
                </c:pt>
                <c:pt idx="412">
                  <c:v>0.04</c:v>
                </c:pt>
                <c:pt idx="413">
                  <c:v>0.04</c:v>
                </c:pt>
                <c:pt idx="414">
                  <c:v>0.04</c:v>
                </c:pt>
                <c:pt idx="415">
                  <c:v>0.04</c:v>
                </c:pt>
                <c:pt idx="416">
                  <c:v>0.04</c:v>
                </c:pt>
                <c:pt idx="417">
                  <c:v>0.04</c:v>
                </c:pt>
                <c:pt idx="418">
                  <c:v>0.04</c:v>
                </c:pt>
                <c:pt idx="419">
                  <c:v>0.04</c:v>
                </c:pt>
                <c:pt idx="420">
                  <c:v>0.04</c:v>
                </c:pt>
                <c:pt idx="421">
                  <c:v>0.04</c:v>
                </c:pt>
                <c:pt idx="422">
                  <c:v>0.04</c:v>
                </c:pt>
                <c:pt idx="423">
                  <c:v>0.04</c:v>
                </c:pt>
                <c:pt idx="424">
                  <c:v>0.04</c:v>
                </c:pt>
                <c:pt idx="425">
                  <c:v>0.04</c:v>
                </c:pt>
                <c:pt idx="426">
                  <c:v>0.04</c:v>
                </c:pt>
                <c:pt idx="427">
                  <c:v>0.04</c:v>
                </c:pt>
                <c:pt idx="428">
                  <c:v>0.04</c:v>
                </c:pt>
                <c:pt idx="429">
                  <c:v>0.04</c:v>
                </c:pt>
                <c:pt idx="430">
                  <c:v>0.04</c:v>
                </c:pt>
                <c:pt idx="431">
                  <c:v>0.04</c:v>
                </c:pt>
                <c:pt idx="432">
                  <c:v>0.04</c:v>
                </c:pt>
                <c:pt idx="433">
                  <c:v>0.04</c:v>
                </c:pt>
                <c:pt idx="434">
                  <c:v>0.04</c:v>
                </c:pt>
                <c:pt idx="435">
                  <c:v>0.04</c:v>
                </c:pt>
                <c:pt idx="436">
                  <c:v>0.04</c:v>
                </c:pt>
                <c:pt idx="437">
                  <c:v>0.04</c:v>
                </c:pt>
                <c:pt idx="438">
                  <c:v>0.04</c:v>
                </c:pt>
                <c:pt idx="439">
                  <c:v>0.04</c:v>
                </c:pt>
                <c:pt idx="440">
                  <c:v>0.04</c:v>
                </c:pt>
                <c:pt idx="441">
                  <c:v>0.04</c:v>
                </c:pt>
                <c:pt idx="442">
                  <c:v>0.04</c:v>
                </c:pt>
                <c:pt idx="443">
                  <c:v>0.04</c:v>
                </c:pt>
                <c:pt idx="444">
                  <c:v>0.04</c:v>
                </c:pt>
                <c:pt idx="445">
                  <c:v>0.04</c:v>
                </c:pt>
                <c:pt idx="446">
                  <c:v>0.04</c:v>
                </c:pt>
                <c:pt idx="447">
                  <c:v>0.04</c:v>
                </c:pt>
                <c:pt idx="448">
                  <c:v>0.04</c:v>
                </c:pt>
                <c:pt idx="449">
                  <c:v>0.04</c:v>
                </c:pt>
                <c:pt idx="450">
                  <c:v>0.04</c:v>
                </c:pt>
                <c:pt idx="451">
                  <c:v>0.04</c:v>
                </c:pt>
                <c:pt idx="452">
                  <c:v>0.04</c:v>
                </c:pt>
                <c:pt idx="453">
                  <c:v>0.04</c:v>
                </c:pt>
                <c:pt idx="454">
                  <c:v>0.04</c:v>
                </c:pt>
                <c:pt idx="455">
                  <c:v>0.04</c:v>
                </c:pt>
                <c:pt idx="456">
                  <c:v>0.04</c:v>
                </c:pt>
                <c:pt idx="457">
                  <c:v>0.04</c:v>
                </c:pt>
                <c:pt idx="458">
                  <c:v>0.04</c:v>
                </c:pt>
                <c:pt idx="459">
                  <c:v>0.04</c:v>
                </c:pt>
                <c:pt idx="460">
                  <c:v>0.04</c:v>
                </c:pt>
                <c:pt idx="461">
                  <c:v>0.04</c:v>
                </c:pt>
                <c:pt idx="462">
                  <c:v>0.04</c:v>
                </c:pt>
                <c:pt idx="463">
                  <c:v>0.04</c:v>
                </c:pt>
                <c:pt idx="464">
                  <c:v>0.04</c:v>
                </c:pt>
                <c:pt idx="465">
                  <c:v>0.04</c:v>
                </c:pt>
                <c:pt idx="466">
                  <c:v>0.04</c:v>
                </c:pt>
                <c:pt idx="467">
                  <c:v>0.04</c:v>
                </c:pt>
                <c:pt idx="468">
                  <c:v>0.04</c:v>
                </c:pt>
                <c:pt idx="469">
                  <c:v>0.04</c:v>
                </c:pt>
                <c:pt idx="470">
                  <c:v>0.04</c:v>
                </c:pt>
                <c:pt idx="471">
                  <c:v>0.04</c:v>
                </c:pt>
                <c:pt idx="472">
                  <c:v>0.04</c:v>
                </c:pt>
                <c:pt idx="473">
                  <c:v>0.04</c:v>
                </c:pt>
                <c:pt idx="474">
                  <c:v>0.04</c:v>
                </c:pt>
                <c:pt idx="475">
                  <c:v>0.04</c:v>
                </c:pt>
                <c:pt idx="476">
                  <c:v>0.04</c:v>
                </c:pt>
                <c:pt idx="477">
                  <c:v>0.04</c:v>
                </c:pt>
                <c:pt idx="478">
                  <c:v>0.04</c:v>
                </c:pt>
                <c:pt idx="479">
                  <c:v>0.04</c:v>
                </c:pt>
                <c:pt idx="480">
                  <c:v>0.04</c:v>
                </c:pt>
                <c:pt idx="481">
                  <c:v>0.04</c:v>
                </c:pt>
                <c:pt idx="482">
                  <c:v>0.04</c:v>
                </c:pt>
                <c:pt idx="483">
                  <c:v>0.04</c:v>
                </c:pt>
                <c:pt idx="484">
                  <c:v>0.04</c:v>
                </c:pt>
                <c:pt idx="485">
                  <c:v>0.04</c:v>
                </c:pt>
                <c:pt idx="486">
                  <c:v>0.04</c:v>
                </c:pt>
                <c:pt idx="487">
                  <c:v>0.04</c:v>
                </c:pt>
                <c:pt idx="488">
                  <c:v>0.04</c:v>
                </c:pt>
                <c:pt idx="489">
                  <c:v>0.04</c:v>
                </c:pt>
                <c:pt idx="490">
                  <c:v>0.04</c:v>
                </c:pt>
                <c:pt idx="491">
                  <c:v>0.04</c:v>
                </c:pt>
                <c:pt idx="492">
                  <c:v>0.04</c:v>
                </c:pt>
                <c:pt idx="493">
                  <c:v>0.04</c:v>
                </c:pt>
                <c:pt idx="494">
                  <c:v>0.04</c:v>
                </c:pt>
                <c:pt idx="495">
                  <c:v>0.04</c:v>
                </c:pt>
                <c:pt idx="496">
                  <c:v>0.04</c:v>
                </c:pt>
                <c:pt idx="497">
                  <c:v>0.04</c:v>
                </c:pt>
                <c:pt idx="498">
                  <c:v>0.04</c:v>
                </c:pt>
                <c:pt idx="499">
                  <c:v>0.04</c:v>
                </c:pt>
                <c:pt idx="500">
                  <c:v>0.04</c:v>
                </c:pt>
                <c:pt idx="501">
                  <c:v>0.04</c:v>
                </c:pt>
                <c:pt idx="502">
                  <c:v>0.04</c:v>
                </c:pt>
                <c:pt idx="503">
                  <c:v>0.04</c:v>
                </c:pt>
                <c:pt idx="504">
                  <c:v>0.04</c:v>
                </c:pt>
                <c:pt idx="505">
                  <c:v>0.04</c:v>
                </c:pt>
                <c:pt idx="506">
                  <c:v>0.04</c:v>
                </c:pt>
                <c:pt idx="507">
                  <c:v>0.04</c:v>
                </c:pt>
                <c:pt idx="508">
                  <c:v>0.04</c:v>
                </c:pt>
                <c:pt idx="509">
                  <c:v>0.04</c:v>
                </c:pt>
                <c:pt idx="510">
                  <c:v>0.04</c:v>
                </c:pt>
                <c:pt idx="511">
                  <c:v>0.04</c:v>
                </c:pt>
                <c:pt idx="512">
                  <c:v>0.04</c:v>
                </c:pt>
                <c:pt idx="513">
                  <c:v>0.04</c:v>
                </c:pt>
                <c:pt idx="514">
                  <c:v>0.04</c:v>
                </c:pt>
                <c:pt idx="515">
                  <c:v>0.04</c:v>
                </c:pt>
                <c:pt idx="516">
                  <c:v>0.04</c:v>
                </c:pt>
                <c:pt idx="517">
                  <c:v>0.04</c:v>
                </c:pt>
                <c:pt idx="518">
                  <c:v>0.04</c:v>
                </c:pt>
                <c:pt idx="519">
                  <c:v>0.04</c:v>
                </c:pt>
                <c:pt idx="520">
                  <c:v>0.04</c:v>
                </c:pt>
                <c:pt idx="521">
                  <c:v>0.04</c:v>
                </c:pt>
                <c:pt idx="522">
                  <c:v>0.04</c:v>
                </c:pt>
                <c:pt idx="523">
                  <c:v>0.04</c:v>
                </c:pt>
                <c:pt idx="524">
                  <c:v>0.04</c:v>
                </c:pt>
                <c:pt idx="525">
                  <c:v>0.04</c:v>
                </c:pt>
                <c:pt idx="526">
                  <c:v>0.04</c:v>
                </c:pt>
                <c:pt idx="527">
                  <c:v>0.04</c:v>
                </c:pt>
                <c:pt idx="528">
                  <c:v>0.04</c:v>
                </c:pt>
                <c:pt idx="529">
                  <c:v>0.04</c:v>
                </c:pt>
                <c:pt idx="530">
                  <c:v>0.04</c:v>
                </c:pt>
                <c:pt idx="531">
                  <c:v>0.04</c:v>
                </c:pt>
                <c:pt idx="532">
                  <c:v>0.04</c:v>
                </c:pt>
                <c:pt idx="533">
                  <c:v>0.04</c:v>
                </c:pt>
                <c:pt idx="534">
                  <c:v>0.04</c:v>
                </c:pt>
                <c:pt idx="535">
                  <c:v>0.04</c:v>
                </c:pt>
                <c:pt idx="536">
                  <c:v>0.04</c:v>
                </c:pt>
                <c:pt idx="537">
                  <c:v>0.04</c:v>
                </c:pt>
                <c:pt idx="538">
                  <c:v>0.04</c:v>
                </c:pt>
                <c:pt idx="539">
                  <c:v>0.04</c:v>
                </c:pt>
                <c:pt idx="540">
                  <c:v>0.04</c:v>
                </c:pt>
                <c:pt idx="541">
                  <c:v>0.04</c:v>
                </c:pt>
                <c:pt idx="542">
                  <c:v>0.04</c:v>
                </c:pt>
                <c:pt idx="543">
                  <c:v>0.04</c:v>
                </c:pt>
                <c:pt idx="544">
                  <c:v>0.04</c:v>
                </c:pt>
                <c:pt idx="545">
                  <c:v>0.04</c:v>
                </c:pt>
                <c:pt idx="546">
                  <c:v>0.04</c:v>
                </c:pt>
                <c:pt idx="547">
                  <c:v>0.04</c:v>
                </c:pt>
                <c:pt idx="548">
                  <c:v>0.04</c:v>
                </c:pt>
                <c:pt idx="549">
                  <c:v>0.04</c:v>
                </c:pt>
                <c:pt idx="550">
                  <c:v>0.04</c:v>
                </c:pt>
                <c:pt idx="551">
                  <c:v>0.04</c:v>
                </c:pt>
                <c:pt idx="552">
                  <c:v>0.04</c:v>
                </c:pt>
                <c:pt idx="553">
                  <c:v>0.04</c:v>
                </c:pt>
                <c:pt idx="554">
                  <c:v>0.04</c:v>
                </c:pt>
                <c:pt idx="555">
                  <c:v>0.04</c:v>
                </c:pt>
                <c:pt idx="556">
                  <c:v>0.04</c:v>
                </c:pt>
                <c:pt idx="557">
                  <c:v>0.04</c:v>
                </c:pt>
                <c:pt idx="558">
                  <c:v>0.04</c:v>
                </c:pt>
                <c:pt idx="559">
                  <c:v>0.04</c:v>
                </c:pt>
                <c:pt idx="560">
                  <c:v>0.04</c:v>
                </c:pt>
                <c:pt idx="561">
                  <c:v>0.04</c:v>
                </c:pt>
                <c:pt idx="562">
                  <c:v>0.04</c:v>
                </c:pt>
                <c:pt idx="563">
                  <c:v>0.04</c:v>
                </c:pt>
                <c:pt idx="564">
                  <c:v>0.04</c:v>
                </c:pt>
                <c:pt idx="565">
                  <c:v>0.04</c:v>
                </c:pt>
                <c:pt idx="566">
                  <c:v>0.04</c:v>
                </c:pt>
                <c:pt idx="567">
                  <c:v>0.04</c:v>
                </c:pt>
                <c:pt idx="568">
                  <c:v>0.04</c:v>
                </c:pt>
                <c:pt idx="569">
                  <c:v>0.04</c:v>
                </c:pt>
                <c:pt idx="570">
                  <c:v>0.04</c:v>
                </c:pt>
                <c:pt idx="571">
                  <c:v>0.04</c:v>
                </c:pt>
                <c:pt idx="572">
                  <c:v>0.04</c:v>
                </c:pt>
                <c:pt idx="573">
                  <c:v>0.04</c:v>
                </c:pt>
                <c:pt idx="574">
                  <c:v>0.04</c:v>
                </c:pt>
                <c:pt idx="575">
                  <c:v>0.04</c:v>
                </c:pt>
                <c:pt idx="576">
                  <c:v>0.04</c:v>
                </c:pt>
                <c:pt idx="577">
                  <c:v>0.04</c:v>
                </c:pt>
                <c:pt idx="578">
                  <c:v>0.04</c:v>
                </c:pt>
                <c:pt idx="579">
                  <c:v>0.04</c:v>
                </c:pt>
                <c:pt idx="580">
                  <c:v>0.04</c:v>
                </c:pt>
                <c:pt idx="581">
                  <c:v>0.04</c:v>
                </c:pt>
                <c:pt idx="582">
                  <c:v>0.04</c:v>
                </c:pt>
                <c:pt idx="583">
                  <c:v>0.04</c:v>
                </c:pt>
                <c:pt idx="584">
                  <c:v>0.04</c:v>
                </c:pt>
                <c:pt idx="585">
                  <c:v>0.04</c:v>
                </c:pt>
                <c:pt idx="586">
                  <c:v>0.04</c:v>
                </c:pt>
                <c:pt idx="587">
                  <c:v>0.04</c:v>
                </c:pt>
                <c:pt idx="588">
                  <c:v>0.04</c:v>
                </c:pt>
                <c:pt idx="589">
                  <c:v>0.04</c:v>
                </c:pt>
                <c:pt idx="590">
                  <c:v>0.04</c:v>
                </c:pt>
                <c:pt idx="591">
                  <c:v>0.04</c:v>
                </c:pt>
                <c:pt idx="592">
                  <c:v>0.04</c:v>
                </c:pt>
                <c:pt idx="593">
                  <c:v>0.04</c:v>
                </c:pt>
                <c:pt idx="594">
                  <c:v>0.04</c:v>
                </c:pt>
                <c:pt idx="595">
                  <c:v>0.04</c:v>
                </c:pt>
                <c:pt idx="596">
                  <c:v>0.04</c:v>
                </c:pt>
                <c:pt idx="597">
                  <c:v>0.04</c:v>
                </c:pt>
                <c:pt idx="598">
                  <c:v>0.04</c:v>
                </c:pt>
                <c:pt idx="599">
                  <c:v>0.04</c:v>
                </c:pt>
                <c:pt idx="600">
                  <c:v>0.04</c:v>
                </c:pt>
                <c:pt idx="601">
                  <c:v>0.04</c:v>
                </c:pt>
                <c:pt idx="602">
                  <c:v>0.04</c:v>
                </c:pt>
                <c:pt idx="603">
                  <c:v>0.04</c:v>
                </c:pt>
                <c:pt idx="604">
                  <c:v>0.04</c:v>
                </c:pt>
                <c:pt idx="605">
                  <c:v>0.04</c:v>
                </c:pt>
                <c:pt idx="606">
                  <c:v>0.04</c:v>
                </c:pt>
                <c:pt idx="607">
                  <c:v>0.04</c:v>
                </c:pt>
                <c:pt idx="608">
                  <c:v>0.04</c:v>
                </c:pt>
                <c:pt idx="609">
                  <c:v>0.04</c:v>
                </c:pt>
                <c:pt idx="610">
                  <c:v>0.04</c:v>
                </c:pt>
                <c:pt idx="611">
                  <c:v>0.04</c:v>
                </c:pt>
                <c:pt idx="612">
                  <c:v>0.04</c:v>
                </c:pt>
                <c:pt idx="613">
                  <c:v>0.04</c:v>
                </c:pt>
                <c:pt idx="614">
                  <c:v>0.04</c:v>
                </c:pt>
                <c:pt idx="615">
                  <c:v>0.04</c:v>
                </c:pt>
                <c:pt idx="616">
                  <c:v>0.04</c:v>
                </c:pt>
                <c:pt idx="617">
                  <c:v>0.04</c:v>
                </c:pt>
                <c:pt idx="618">
                  <c:v>0.04</c:v>
                </c:pt>
                <c:pt idx="619">
                  <c:v>0.04</c:v>
                </c:pt>
                <c:pt idx="620">
                  <c:v>0.04</c:v>
                </c:pt>
                <c:pt idx="621">
                  <c:v>0.04</c:v>
                </c:pt>
                <c:pt idx="622">
                  <c:v>0.04</c:v>
                </c:pt>
                <c:pt idx="623">
                  <c:v>0.04</c:v>
                </c:pt>
                <c:pt idx="624">
                  <c:v>0.04</c:v>
                </c:pt>
                <c:pt idx="625">
                  <c:v>0.04</c:v>
                </c:pt>
                <c:pt idx="626">
                  <c:v>0.04</c:v>
                </c:pt>
                <c:pt idx="627">
                  <c:v>0.04</c:v>
                </c:pt>
                <c:pt idx="628">
                  <c:v>0.04</c:v>
                </c:pt>
                <c:pt idx="629">
                  <c:v>0.04</c:v>
                </c:pt>
                <c:pt idx="630">
                  <c:v>0.04</c:v>
                </c:pt>
                <c:pt idx="631">
                  <c:v>0.04</c:v>
                </c:pt>
                <c:pt idx="632">
                  <c:v>0.04</c:v>
                </c:pt>
                <c:pt idx="633">
                  <c:v>0.04</c:v>
                </c:pt>
                <c:pt idx="634">
                  <c:v>0.04</c:v>
                </c:pt>
                <c:pt idx="635">
                  <c:v>0.04</c:v>
                </c:pt>
                <c:pt idx="636">
                  <c:v>0.04</c:v>
                </c:pt>
                <c:pt idx="637">
                  <c:v>0.04</c:v>
                </c:pt>
                <c:pt idx="638">
                  <c:v>0.04</c:v>
                </c:pt>
                <c:pt idx="639">
                  <c:v>0.04</c:v>
                </c:pt>
                <c:pt idx="640">
                  <c:v>0.04</c:v>
                </c:pt>
                <c:pt idx="641">
                  <c:v>0.04</c:v>
                </c:pt>
                <c:pt idx="642">
                  <c:v>0.04</c:v>
                </c:pt>
                <c:pt idx="643">
                  <c:v>0.04</c:v>
                </c:pt>
                <c:pt idx="644">
                  <c:v>0.04</c:v>
                </c:pt>
                <c:pt idx="645">
                  <c:v>0.04</c:v>
                </c:pt>
                <c:pt idx="646">
                  <c:v>0.04</c:v>
                </c:pt>
                <c:pt idx="647">
                  <c:v>0.04</c:v>
                </c:pt>
                <c:pt idx="648">
                  <c:v>0.04</c:v>
                </c:pt>
                <c:pt idx="649">
                  <c:v>0.04</c:v>
                </c:pt>
                <c:pt idx="650">
                  <c:v>0.04</c:v>
                </c:pt>
                <c:pt idx="651">
                  <c:v>0.04</c:v>
                </c:pt>
                <c:pt idx="652">
                  <c:v>0.04</c:v>
                </c:pt>
                <c:pt idx="653">
                  <c:v>0.04</c:v>
                </c:pt>
                <c:pt idx="654">
                  <c:v>0.04</c:v>
                </c:pt>
                <c:pt idx="655">
                  <c:v>0.04</c:v>
                </c:pt>
                <c:pt idx="656">
                  <c:v>0.04</c:v>
                </c:pt>
                <c:pt idx="657">
                  <c:v>0.04</c:v>
                </c:pt>
                <c:pt idx="658">
                  <c:v>0.04</c:v>
                </c:pt>
                <c:pt idx="659">
                  <c:v>0.04</c:v>
                </c:pt>
                <c:pt idx="660">
                  <c:v>0.04</c:v>
                </c:pt>
                <c:pt idx="661">
                  <c:v>0.04</c:v>
                </c:pt>
                <c:pt idx="662">
                  <c:v>0.04</c:v>
                </c:pt>
                <c:pt idx="663">
                  <c:v>0.04</c:v>
                </c:pt>
                <c:pt idx="664">
                  <c:v>0.04</c:v>
                </c:pt>
                <c:pt idx="665">
                  <c:v>0.04</c:v>
                </c:pt>
                <c:pt idx="666">
                  <c:v>0.04</c:v>
                </c:pt>
                <c:pt idx="667">
                  <c:v>0.04</c:v>
                </c:pt>
                <c:pt idx="668">
                  <c:v>0.04</c:v>
                </c:pt>
                <c:pt idx="669">
                  <c:v>0.04</c:v>
                </c:pt>
                <c:pt idx="670">
                  <c:v>0.04</c:v>
                </c:pt>
                <c:pt idx="671">
                  <c:v>0.04</c:v>
                </c:pt>
                <c:pt idx="672">
                  <c:v>0.04</c:v>
                </c:pt>
                <c:pt idx="673">
                  <c:v>0.04</c:v>
                </c:pt>
                <c:pt idx="674">
                  <c:v>0.04</c:v>
                </c:pt>
                <c:pt idx="675">
                  <c:v>0.04</c:v>
                </c:pt>
                <c:pt idx="676">
                  <c:v>0.04</c:v>
                </c:pt>
                <c:pt idx="677">
                  <c:v>0.04</c:v>
                </c:pt>
                <c:pt idx="678">
                  <c:v>0.04</c:v>
                </c:pt>
                <c:pt idx="679">
                  <c:v>0.04</c:v>
                </c:pt>
                <c:pt idx="680">
                  <c:v>0.04</c:v>
                </c:pt>
                <c:pt idx="681">
                  <c:v>0.04</c:v>
                </c:pt>
                <c:pt idx="682">
                  <c:v>0.04</c:v>
                </c:pt>
                <c:pt idx="683">
                  <c:v>0.04</c:v>
                </c:pt>
                <c:pt idx="684">
                  <c:v>0.04</c:v>
                </c:pt>
                <c:pt idx="685">
                  <c:v>0.04</c:v>
                </c:pt>
                <c:pt idx="686">
                  <c:v>0.04</c:v>
                </c:pt>
                <c:pt idx="687">
                  <c:v>0.04</c:v>
                </c:pt>
                <c:pt idx="688">
                  <c:v>0.04</c:v>
                </c:pt>
                <c:pt idx="689">
                  <c:v>0.04</c:v>
                </c:pt>
                <c:pt idx="690">
                  <c:v>0.04</c:v>
                </c:pt>
                <c:pt idx="691">
                  <c:v>0.04</c:v>
                </c:pt>
                <c:pt idx="692">
                  <c:v>0.04</c:v>
                </c:pt>
                <c:pt idx="693">
                  <c:v>0.04</c:v>
                </c:pt>
                <c:pt idx="694">
                  <c:v>0.04</c:v>
                </c:pt>
                <c:pt idx="695">
                  <c:v>0.04</c:v>
                </c:pt>
                <c:pt idx="696">
                  <c:v>0.04</c:v>
                </c:pt>
                <c:pt idx="697">
                  <c:v>0.04</c:v>
                </c:pt>
                <c:pt idx="698">
                  <c:v>0.04</c:v>
                </c:pt>
                <c:pt idx="699">
                  <c:v>0.04</c:v>
                </c:pt>
                <c:pt idx="700">
                  <c:v>0.04</c:v>
                </c:pt>
                <c:pt idx="701">
                  <c:v>0.04</c:v>
                </c:pt>
                <c:pt idx="702">
                  <c:v>0.04</c:v>
                </c:pt>
                <c:pt idx="703">
                  <c:v>0.04</c:v>
                </c:pt>
                <c:pt idx="704">
                  <c:v>0.04</c:v>
                </c:pt>
                <c:pt idx="705">
                  <c:v>0.04</c:v>
                </c:pt>
                <c:pt idx="706">
                  <c:v>0.04</c:v>
                </c:pt>
                <c:pt idx="707">
                  <c:v>0.04</c:v>
                </c:pt>
                <c:pt idx="708">
                  <c:v>0.04</c:v>
                </c:pt>
                <c:pt idx="709">
                  <c:v>0.04</c:v>
                </c:pt>
                <c:pt idx="710">
                  <c:v>0.04</c:v>
                </c:pt>
                <c:pt idx="711">
                  <c:v>0.04</c:v>
                </c:pt>
                <c:pt idx="712">
                  <c:v>0.04</c:v>
                </c:pt>
                <c:pt idx="713">
                  <c:v>0.04</c:v>
                </c:pt>
                <c:pt idx="714">
                  <c:v>0.04</c:v>
                </c:pt>
                <c:pt idx="715">
                  <c:v>0.04</c:v>
                </c:pt>
                <c:pt idx="716">
                  <c:v>0.04</c:v>
                </c:pt>
                <c:pt idx="717">
                  <c:v>0.04</c:v>
                </c:pt>
                <c:pt idx="718">
                  <c:v>0.04</c:v>
                </c:pt>
                <c:pt idx="719">
                  <c:v>0.04</c:v>
                </c:pt>
                <c:pt idx="720">
                  <c:v>0.04</c:v>
                </c:pt>
                <c:pt idx="721">
                  <c:v>0.04</c:v>
                </c:pt>
                <c:pt idx="722">
                  <c:v>0.04</c:v>
                </c:pt>
                <c:pt idx="723">
                  <c:v>0.04</c:v>
                </c:pt>
                <c:pt idx="724">
                  <c:v>0.04</c:v>
                </c:pt>
                <c:pt idx="725">
                  <c:v>0.04</c:v>
                </c:pt>
                <c:pt idx="726">
                  <c:v>0.04</c:v>
                </c:pt>
                <c:pt idx="727">
                  <c:v>0.04</c:v>
                </c:pt>
                <c:pt idx="728">
                  <c:v>0.04</c:v>
                </c:pt>
                <c:pt idx="729">
                  <c:v>0.04</c:v>
                </c:pt>
                <c:pt idx="730">
                  <c:v>0.04</c:v>
                </c:pt>
                <c:pt idx="731">
                  <c:v>0.04</c:v>
                </c:pt>
                <c:pt idx="732">
                  <c:v>0.04</c:v>
                </c:pt>
                <c:pt idx="733">
                  <c:v>0.04</c:v>
                </c:pt>
                <c:pt idx="734">
                  <c:v>0.04</c:v>
                </c:pt>
                <c:pt idx="735">
                  <c:v>0.04</c:v>
                </c:pt>
                <c:pt idx="736">
                  <c:v>0.04</c:v>
                </c:pt>
                <c:pt idx="737">
                  <c:v>4.4999999999999998E-2</c:v>
                </c:pt>
                <c:pt idx="738">
                  <c:v>4.4999999999999998E-2</c:v>
                </c:pt>
                <c:pt idx="739">
                  <c:v>4.4999999999999998E-2</c:v>
                </c:pt>
                <c:pt idx="740">
                  <c:v>4.4999999999999998E-2</c:v>
                </c:pt>
                <c:pt idx="741">
                  <c:v>4.4999999999999998E-2</c:v>
                </c:pt>
                <c:pt idx="742">
                  <c:v>4.4999999999999998E-2</c:v>
                </c:pt>
                <c:pt idx="743">
                  <c:v>4.4999999999999998E-2</c:v>
                </c:pt>
                <c:pt idx="744">
                  <c:v>4.4999999999999998E-2</c:v>
                </c:pt>
                <c:pt idx="745">
                  <c:v>4.4999999999999998E-2</c:v>
                </c:pt>
                <c:pt idx="746">
                  <c:v>4.4999999999999998E-2</c:v>
                </c:pt>
                <c:pt idx="747">
                  <c:v>4.4999999999999998E-2</c:v>
                </c:pt>
                <c:pt idx="748">
                  <c:v>4.4999999999999998E-2</c:v>
                </c:pt>
                <c:pt idx="749">
                  <c:v>4.4999999999999998E-2</c:v>
                </c:pt>
                <c:pt idx="750">
                  <c:v>4.4999999999999998E-2</c:v>
                </c:pt>
                <c:pt idx="751">
                  <c:v>4.4999999999999998E-2</c:v>
                </c:pt>
                <c:pt idx="752">
                  <c:v>4.4999999999999998E-2</c:v>
                </c:pt>
                <c:pt idx="753">
                  <c:v>4.4999999999999998E-2</c:v>
                </c:pt>
                <c:pt idx="754">
                  <c:v>4.4999999999999998E-2</c:v>
                </c:pt>
                <c:pt idx="755">
                  <c:v>0.05</c:v>
                </c:pt>
                <c:pt idx="756">
                  <c:v>0.05</c:v>
                </c:pt>
                <c:pt idx="757">
                  <c:v>0.05</c:v>
                </c:pt>
                <c:pt idx="758">
                  <c:v>0.05</c:v>
                </c:pt>
                <c:pt idx="759">
                  <c:v>0.05</c:v>
                </c:pt>
                <c:pt idx="760">
                  <c:v>0.05</c:v>
                </c:pt>
                <c:pt idx="761">
                  <c:v>0.05</c:v>
                </c:pt>
                <c:pt idx="762">
                  <c:v>0.05</c:v>
                </c:pt>
                <c:pt idx="763">
                  <c:v>0.05</c:v>
                </c:pt>
                <c:pt idx="764">
                  <c:v>0.05</c:v>
                </c:pt>
                <c:pt idx="765">
                  <c:v>0.05</c:v>
                </c:pt>
                <c:pt idx="766">
                  <c:v>0.05</c:v>
                </c:pt>
                <c:pt idx="767">
                  <c:v>5.5E-2</c:v>
                </c:pt>
                <c:pt idx="768">
                  <c:v>5.5E-2</c:v>
                </c:pt>
                <c:pt idx="769">
                  <c:v>5.5E-2</c:v>
                </c:pt>
                <c:pt idx="770">
                  <c:v>5.5E-2</c:v>
                </c:pt>
                <c:pt idx="771">
                  <c:v>5.5E-2</c:v>
                </c:pt>
                <c:pt idx="772">
                  <c:v>5.5E-2</c:v>
                </c:pt>
                <c:pt idx="773">
                  <c:v>5.5E-2</c:v>
                </c:pt>
                <c:pt idx="774">
                  <c:v>5.5E-2</c:v>
                </c:pt>
                <c:pt idx="775">
                  <c:v>5.5E-2</c:v>
                </c:pt>
                <c:pt idx="776">
                  <c:v>0.06</c:v>
                </c:pt>
                <c:pt idx="777">
                  <c:v>0.06</c:v>
                </c:pt>
                <c:pt idx="778">
                  <c:v>0.06</c:v>
                </c:pt>
                <c:pt idx="779">
                  <c:v>0.06</c:v>
                </c:pt>
                <c:pt idx="780">
                  <c:v>0.06</c:v>
                </c:pt>
                <c:pt idx="781">
                  <c:v>0.06</c:v>
                </c:pt>
                <c:pt idx="782">
                  <c:v>0.06</c:v>
                </c:pt>
                <c:pt idx="783">
                  <c:v>0.06</c:v>
                </c:pt>
                <c:pt idx="784">
                  <c:v>0.06</c:v>
                </c:pt>
                <c:pt idx="785">
                  <c:v>6.5000000000000002E-2</c:v>
                </c:pt>
                <c:pt idx="786">
                  <c:v>6.5000000000000002E-2</c:v>
                </c:pt>
                <c:pt idx="787">
                  <c:v>6.5000000000000002E-2</c:v>
                </c:pt>
                <c:pt idx="788">
                  <c:v>6.5000000000000002E-2</c:v>
                </c:pt>
                <c:pt idx="789">
                  <c:v>6.5000000000000002E-2</c:v>
                </c:pt>
                <c:pt idx="790">
                  <c:v>6.5000000000000002E-2</c:v>
                </c:pt>
                <c:pt idx="791">
                  <c:v>6.5000000000000002E-2</c:v>
                </c:pt>
                <c:pt idx="792">
                  <c:v>7.0000000000000007E-2</c:v>
                </c:pt>
                <c:pt idx="793">
                  <c:v>7.0000000000000007E-2</c:v>
                </c:pt>
                <c:pt idx="794">
                  <c:v>7.0000000000000007E-2</c:v>
                </c:pt>
                <c:pt idx="795">
                  <c:v>7.0000000000000007E-2</c:v>
                </c:pt>
                <c:pt idx="796">
                  <c:v>7.0000000000000007E-2</c:v>
                </c:pt>
                <c:pt idx="797">
                  <c:v>7.0000000000000007E-2</c:v>
                </c:pt>
                <c:pt idx="798">
                  <c:v>7.0000000000000007E-2</c:v>
                </c:pt>
                <c:pt idx="799">
                  <c:v>7.0000000000000007E-2</c:v>
                </c:pt>
                <c:pt idx="800">
                  <c:v>7.4999999999999997E-2</c:v>
                </c:pt>
                <c:pt idx="801">
                  <c:v>7.4999999999999997E-2</c:v>
                </c:pt>
                <c:pt idx="802">
                  <c:v>7.4999999999999997E-2</c:v>
                </c:pt>
                <c:pt idx="803">
                  <c:v>7.4999999999999997E-2</c:v>
                </c:pt>
                <c:pt idx="804">
                  <c:v>7.4999999999999997E-2</c:v>
                </c:pt>
                <c:pt idx="805">
                  <c:v>7.4999999999999997E-2</c:v>
                </c:pt>
                <c:pt idx="806">
                  <c:v>7.4999999999999997E-2</c:v>
                </c:pt>
                <c:pt idx="807">
                  <c:v>0.08</c:v>
                </c:pt>
                <c:pt idx="808">
                  <c:v>0.08</c:v>
                </c:pt>
                <c:pt idx="809">
                  <c:v>0.08</c:v>
                </c:pt>
                <c:pt idx="810">
                  <c:v>0.08</c:v>
                </c:pt>
                <c:pt idx="811">
                  <c:v>0.08</c:v>
                </c:pt>
                <c:pt idx="812">
                  <c:v>0.08</c:v>
                </c:pt>
                <c:pt idx="813">
                  <c:v>0.08</c:v>
                </c:pt>
                <c:pt idx="814">
                  <c:v>0.08</c:v>
                </c:pt>
                <c:pt idx="815">
                  <c:v>8.5000000000000006E-2</c:v>
                </c:pt>
                <c:pt idx="816">
                  <c:v>8.5000000000000006E-2</c:v>
                </c:pt>
                <c:pt idx="817">
                  <c:v>8.5000000000000006E-2</c:v>
                </c:pt>
                <c:pt idx="818">
                  <c:v>8.5000000000000006E-2</c:v>
                </c:pt>
                <c:pt idx="819">
                  <c:v>8.5000000000000006E-2</c:v>
                </c:pt>
                <c:pt idx="820">
                  <c:v>8.5000000000000006E-2</c:v>
                </c:pt>
                <c:pt idx="821">
                  <c:v>8.5000000000000006E-2</c:v>
                </c:pt>
                <c:pt idx="822">
                  <c:v>0.09</c:v>
                </c:pt>
                <c:pt idx="823">
                  <c:v>0.09</c:v>
                </c:pt>
                <c:pt idx="824">
                  <c:v>0.09</c:v>
                </c:pt>
                <c:pt idx="825">
                  <c:v>0.09</c:v>
                </c:pt>
                <c:pt idx="826">
                  <c:v>0.09</c:v>
                </c:pt>
                <c:pt idx="827">
                  <c:v>0.09</c:v>
                </c:pt>
                <c:pt idx="828">
                  <c:v>0.09</c:v>
                </c:pt>
                <c:pt idx="829">
                  <c:v>9.5000000000000001E-2</c:v>
                </c:pt>
                <c:pt idx="830">
                  <c:v>9.5000000000000001E-2</c:v>
                </c:pt>
                <c:pt idx="831">
                  <c:v>9.5000000000000001E-2</c:v>
                </c:pt>
                <c:pt idx="832">
                  <c:v>9.5000000000000001E-2</c:v>
                </c:pt>
                <c:pt idx="833">
                  <c:v>9.5000000000000001E-2</c:v>
                </c:pt>
                <c:pt idx="834">
                  <c:v>9.5000000000000001E-2</c:v>
                </c:pt>
                <c:pt idx="835">
                  <c:v>9.5000000000000001E-2</c:v>
                </c:pt>
                <c:pt idx="836">
                  <c:v>9.5000000000000001E-2</c:v>
                </c:pt>
                <c:pt idx="837">
                  <c:v>0.1</c:v>
                </c:pt>
                <c:pt idx="838">
                  <c:v>0.1</c:v>
                </c:pt>
                <c:pt idx="839">
                  <c:v>0.1</c:v>
                </c:pt>
                <c:pt idx="840">
                  <c:v>0.1</c:v>
                </c:pt>
                <c:pt idx="841">
                  <c:v>0.1</c:v>
                </c:pt>
                <c:pt idx="842">
                  <c:v>0.1</c:v>
                </c:pt>
                <c:pt idx="843">
                  <c:v>0.1</c:v>
                </c:pt>
                <c:pt idx="844">
                  <c:v>0.105</c:v>
                </c:pt>
                <c:pt idx="845">
                  <c:v>0.105</c:v>
                </c:pt>
                <c:pt idx="846">
                  <c:v>0.105</c:v>
                </c:pt>
                <c:pt idx="847">
                  <c:v>0.105</c:v>
                </c:pt>
                <c:pt idx="848">
                  <c:v>0.105</c:v>
                </c:pt>
                <c:pt idx="849">
                  <c:v>0.105</c:v>
                </c:pt>
                <c:pt idx="850">
                  <c:v>0.105</c:v>
                </c:pt>
                <c:pt idx="851">
                  <c:v>0.11</c:v>
                </c:pt>
                <c:pt idx="852">
                  <c:v>0.11</c:v>
                </c:pt>
                <c:pt idx="853">
                  <c:v>0.11</c:v>
                </c:pt>
                <c:pt idx="854">
                  <c:v>0.11</c:v>
                </c:pt>
                <c:pt idx="855">
                  <c:v>0.11</c:v>
                </c:pt>
                <c:pt idx="856">
                  <c:v>0.11</c:v>
                </c:pt>
                <c:pt idx="857">
                  <c:v>0.11</c:v>
                </c:pt>
                <c:pt idx="858">
                  <c:v>0.115</c:v>
                </c:pt>
                <c:pt idx="859">
                  <c:v>0.115</c:v>
                </c:pt>
                <c:pt idx="860">
                  <c:v>0.115</c:v>
                </c:pt>
                <c:pt idx="861">
                  <c:v>0.115</c:v>
                </c:pt>
                <c:pt idx="862">
                  <c:v>0.115</c:v>
                </c:pt>
                <c:pt idx="863">
                  <c:v>0.115</c:v>
                </c:pt>
                <c:pt idx="864">
                  <c:v>0.115</c:v>
                </c:pt>
                <c:pt idx="865">
                  <c:v>0.115</c:v>
                </c:pt>
                <c:pt idx="866">
                  <c:v>0.12</c:v>
                </c:pt>
                <c:pt idx="867">
                  <c:v>0.12</c:v>
                </c:pt>
                <c:pt idx="868">
                  <c:v>0.12</c:v>
                </c:pt>
                <c:pt idx="869">
                  <c:v>0.12</c:v>
                </c:pt>
                <c:pt idx="870">
                  <c:v>0.12</c:v>
                </c:pt>
                <c:pt idx="871">
                  <c:v>0.12</c:v>
                </c:pt>
                <c:pt idx="872">
                  <c:v>0.12</c:v>
                </c:pt>
                <c:pt idx="873">
                  <c:v>0.125</c:v>
                </c:pt>
                <c:pt idx="874">
                  <c:v>0.125</c:v>
                </c:pt>
                <c:pt idx="875">
                  <c:v>0.125</c:v>
                </c:pt>
                <c:pt idx="876">
                  <c:v>0.125</c:v>
                </c:pt>
                <c:pt idx="877">
                  <c:v>0.125</c:v>
                </c:pt>
                <c:pt idx="878">
                  <c:v>0.125</c:v>
                </c:pt>
                <c:pt idx="879">
                  <c:v>0.125</c:v>
                </c:pt>
                <c:pt idx="880">
                  <c:v>0.13</c:v>
                </c:pt>
                <c:pt idx="881">
                  <c:v>0.13</c:v>
                </c:pt>
                <c:pt idx="882">
                  <c:v>0.13</c:v>
                </c:pt>
                <c:pt idx="883">
                  <c:v>0.13</c:v>
                </c:pt>
                <c:pt idx="884">
                  <c:v>0.13</c:v>
                </c:pt>
                <c:pt idx="885">
                  <c:v>0.13</c:v>
                </c:pt>
                <c:pt idx="886">
                  <c:v>0.13</c:v>
                </c:pt>
                <c:pt idx="887">
                  <c:v>0.13500000000000001</c:v>
                </c:pt>
                <c:pt idx="888">
                  <c:v>0.13500000000000001</c:v>
                </c:pt>
                <c:pt idx="889">
                  <c:v>0.13500000000000001</c:v>
                </c:pt>
                <c:pt idx="890">
                  <c:v>0.13500000000000001</c:v>
                </c:pt>
                <c:pt idx="891">
                  <c:v>0.13500000000000001</c:v>
                </c:pt>
                <c:pt idx="892">
                  <c:v>0.13500000000000001</c:v>
                </c:pt>
                <c:pt idx="893">
                  <c:v>0.13500000000000001</c:v>
                </c:pt>
                <c:pt idx="894">
                  <c:v>0.13500000000000001</c:v>
                </c:pt>
                <c:pt idx="895">
                  <c:v>0.14000000000000001</c:v>
                </c:pt>
                <c:pt idx="896">
                  <c:v>0.14000000000000001</c:v>
                </c:pt>
                <c:pt idx="897">
                  <c:v>0.14000000000000001</c:v>
                </c:pt>
                <c:pt idx="898">
                  <c:v>0.14000000000000001</c:v>
                </c:pt>
                <c:pt idx="899">
                  <c:v>0.14000000000000001</c:v>
                </c:pt>
                <c:pt idx="900">
                  <c:v>0.14000000000000001</c:v>
                </c:pt>
                <c:pt idx="901">
                  <c:v>0.14000000000000001</c:v>
                </c:pt>
                <c:pt idx="902">
                  <c:v>0.14499999999999999</c:v>
                </c:pt>
                <c:pt idx="903">
                  <c:v>0.14499999999999999</c:v>
                </c:pt>
                <c:pt idx="904">
                  <c:v>0.14499999999999999</c:v>
                </c:pt>
                <c:pt idx="905">
                  <c:v>0.14499999999999999</c:v>
                </c:pt>
                <c:pt idx="906">
                  <c:v>0.14499999999999999</c:v>
                </c:pt>
                <c:pt idx="907">
                  <c:v>0.14499999999999999</c:v>
                </c:pt>
                <c:pt idx="908">
                  <c:v>0.14499999999999999</c:v>
                </c:pt>
                <c:pt idx="909">
                  <c:v>0.15</c:v>
                </c:pt>
                <c:pt idx="910">
                  <c:v>0.15</c:v>
                </c:pt>
                <c:pt idx="911">
                  <c:v>0.15</c:v>
                </c:pt>
                <c:pt idx="912">
                  <c:v>0.15</c:v>
                </c:pt>
                <c:pt idx="913">
                  <c:v>0.15</c:v>
                </c:pt>
                <c:pt idx="914">
                  <c:v>0.15</c:v>
                </c:pt>
                <c:pt idx="915">
                  <c:v>0.15</c:v>
                </c:pt>
                <c:pt idx="916">
                  <c:v>0.15</c:v>
                </c:pt>
                <c:pt idx="917">
                  <c:v>0.155</c:v>
                </c:pt>
                <c:pt idx="918">
                  <c:v>0.155</c:v>
                </c:pt>
                <c:pt idx="919">
                  <c:v>0.155</c:v>
                </c:pt>
                <c:pt idx="920">
                  <c:v>0.155</c:v>
                </c:pt>
                <c:pt idx="921">
                  <c:v>0.155</c:v>
                </c:pt>
                <c:pt idx="922">
                  <c:v>0.155</c:v>
                </c:pt>
                <c:pt idx="923">
                  <c:v>0.155</c:v>
                </c:pt>
                <c:pt idx="924">
                  <c:v>0.16</c:v>
                </c:pt>
                <c:pt idx="925">
                  <c:v>0.16</c:v>
                </c:pt>
                <c:pt idx="926">
                  <c:v>0.16</c:v>
                </c:pt>
                <c:pt idx="927">
                  <c:v>0.16</c:v>
                </c:pt>
                <c:pt idx="928">
                  <c:v>0.16</c:v>
                </c:pt>
                <c:pt idx="929">
                  <c:v>0.16</c:v>
                </c:pt>
                <c:pt idx="930">
                  <c:v>0.16</c:v>
                </c:pt>
                <c:pt idx="931">
                  <c:v>0.16</c:v>
                </c:pt>
                <c:pt idx="932">
                  <c:v>0.16500000000000001</c:v>
                </c:pt>
                <c:pt idx="933">
                  <c:v>0.16500000000000001</c:v>
                </c:pt>
                <c:pt idx="934">
                  <c:v>0.16500000000000001</c:v>
                </c:pt>
                <c:pt idx="935">
                  <c:v>0.16500000000000001</c:v>
                </c:pt>
                <c:pt idx="936">
                  <c:v>0.16500000000000001</c:v>
                </c:pt>
                <c:pt idx="937">
                  <c:v>0.16500000000000001</c:v>
                </c:pt>
                <c:pt idx="938">
                  <c:v>0.16500000000000001</c:v>
                </c:pt>
                <c:pt idx="939">
                  <c:v>0.17</c:v>
                </c:pt>
                <c:pt idx="940">
                  <c:v>0.17</c:v>
                </c:pt>
                <c:pt idx="941">
                  <c:v>0.17</c:v>
                </c:pt>
                <c:pt idx="942">
                  <c:v>0.17</c:v>
                </c:pt>
                <c:pt idx="943">
                  <c:v>0.17</c:v>
                </c:pt>
                <c:pt idx="944">
                  <c:v>0.17</c:v>
                </c:pt>
                <c:pt idx="945">
                  <c:v>0.17</c:v>
                </c:pt>
                <c:pt idx="946">
                  <c:v>0.17</c:v>
                </c:pt>
                <c:pt idx="947">
                  <c:v>0.17499999999999999</c:v>
                </c:pt>
                <c:pt idx="948">
                  <c:v>0.17499999999999999</c:v>
                </c:pt>
                <c:pt idx="949">
                  <c:v>0.17499999999999999</c:v>
                </c:pt>
                <c:pt idx="950">
                  <c:v>0.17499999999999999</c:v>
                </c:pt>
                <c:pt idx="951">
                  <c:v>0.17499999999999999</c:v>
                </c:pt>
                <c:pt idx="952">
                  <c:v>0.17499999999999999</c:v>
                </c:pt>
                <c:pt idx="953">
                  <c:v>0.17499999999999999</c:v>
                </c:pt>
                <c:pt idx="954">
                  <c:v>0.18</c:v>
                </c:pt>
                <c:pt idx="955">
                  <c:v>0.18</c:v>
                </c:pt>
                <c:pt idx="956">
                  <c:v>0.18</c:v>
                </c:pt>
                <c:pt idx="957">
                  <c:v>0.18</c:v>
                </c:pt>
                <c:pt idx="958">
                  <c:v>0.18</c:v>
                </c:pt>
                <c:pt idx="959">
                  <c:v>0.18</c:v>
                </c:pt>
                <c:pt idx="960">
                  <c:v>0.18</c:v>
                </c:pt>
                <c:pt idx="961">
                  <c:v>0.18</c:v>
                </c:pt>
                <c:pt idx="962">
                  <c:v>0.185</c:v>
                </c:pt>
                <c:pt idx="963">
                  <c:v>0.185</c:v>
                </c:pt>
                <c:pt idx="964">
                  <c:v>0.185</c:v>
                </c:pt>
                <c:pt idx="965">
                  <c:v>0.185</c:v>
                </c:pt>
                <c:pt idx="966">
                  <c:v>0.185</c:v>
                </c:pt>
                <c:pt idx="967">
                  <c:v>0.185</c:v>
                </c:pt>
                <c:pt idx="968">
                  <c:v>0.185</c:v>
                </c:pt>
                <c:pt idx="969">
                  <c:v>0.185</c:v>
                </c:pt>
                <c:pt idx="970">
                  <c:v>0.19</c:v>
                </c:pt>
                <c:pt idx="971">
                  <c:v>0.19</c:v>
                </c:pt>
                <c:pt idx="972">
                  <c:v>0.19</c:v>
                </c:pt>
                <c:pt idx="973">
                  <c:v>0.19</c:v>
                </c:pt>
                <c:pt idx="974">
                  <c:v>0.19</c:v>
                </c:pt>
                <c:pt idx="975">
                  <c:v>0.19</c:v>
                </c:pt>
                <c:pt idx="976">
                  <c:v>0.19</c:v>
                </c:pt>
                <c:pt idx="977">
                  <c:v>0.19500000000000001</c:v>
                </c:pt>
                <c:pt idx="978">
                  <c:v>0.19500000000000001</c:v>
                </c:pt>
                <c:pt idx="979">
                  <c:v>0.19500000000000001</c:v>
                </c:pt>
                <c:pt idx="980">
                  <c:v>0.19500000000000001</c:v>
                </c:pt>
                <c:pt idx="981">
                  <c:v>0.19500000000000001</c:v>
                </c:pt>
                <c:pt idx="982">
                  <c:v>0.19500000000000001</c:v>
                </c:pt>
                <c:pt idx="983">
                  <c:v>0.19500000000000001</c:v>
                </c:pt>
                <c:pt idx="984">
                  <c:v>0.19500000000000001</c:v>
                </c:pt>
                <c:pt idx="985">
                  <c:v>0.2</c:v>
                </c:pt>
                <c:pt idx="986">
                  <c:v>0.2</c:v>
                </c:pt>
                <c:pt idx="987">
                  <c:v>0.2</c:v>
                </c:pt>
                <c:pt idx="988">
                  <c:v>0.2</c:v>
                </c:pt>
                <c:pt idx="989">
                  <c:v>0.2</c:v>
                </c:pt>
                <c:pt idx="990">
                  <c:v>0.2</c:v>
                </c:pt>
                <c:pt idx="991">
                  <c:v>0.2</c:v>
                </c:pt>
                <c:pt idx="992">
                  <c:v>0.2</c:v>
                </c:pt>
                <c:pt idx="993">
                  <c:v>0.20499999999999999</c:v>
                </c:pt>
                <c:pt idx="994">
                  <c:v>0.20499999999999999</c:v>
                </c:pt>
                <c:pt idx="995">
                  <c:v>0.20499999999999999</c:v>
                </c:pt>
                <c:pt idx="996">
                  <c:v>0.20499999999999999</c:v>
                </c:pt>
                <c:pt idx="997">
                  <c:v>0.20499999999999999</c:v>
                </c:pt>
                <c:pt idx="998">
                  <c:v>0.20499999999999999</c:v>
                </c:pt>
                <c:pt idx="999">
                  <c:v>0.20499999999999999</c:v>
                </c:pt>
                <c:pt idx="1000">
                  <c:v>0.20499999999999999</c:v>
                </c:pt>
                <c:pt idx="1001">
                  <c:v>0.21</c:v>
                </c:pt>
                <c:pt idx="1002">
                  <c:v>0.21</c:v>
                </c:pt>
                <c:pt idx="1003">
                  <c:v>0.21</c:v>
                </c:pt>
                <c:pt idx="1004">
                  <c:v>0.21</c:v>
                </c:pt>
                <c:pt idx="1005">
                  <c:v>0.21</c:v>
                </c:pt>
                <c:pt idx="1006">
                  <c:v>0.21</c:v>
                </c:pt>
                <c:pt idx="1007">
                  <c:v>0.21</c:v>
                </c:pt>
                <c:pt idx="1008">
                  <c:v>0.21</c:v>
                </c:pt>
                <c:pt idx="1009">
                  <c:v>0.215</c:v>
                </c:pt>
                <c:pt idx="1010">
                  <c:v>0.215</c:v>
                </c:pt>
                <c:pt idx="1011">
                  <c:v>0.215</c:v>
                </c:pt>
                <c:pt idx="1012">
                  <c:v>0.215</c:v>
                </c:pt>
                <c:pt idx="1013">
                  <c:v>0.215</c:v>
                </c:pt>
                <c:pt idx="1014">
                  <c:v>0.215</c:v>
                </c:pt>
                <c:pt idx="1015">
                  <c:v>0.215</c:v>
                </c:pt>
                <c:pt idx="1016">
                  <c:v>0.215</c:v>
                </c:pt>
                <c:pt idx="1017">
                  <c:v>0.22</c:v>
                </c:pt>
                <c:pt idx="1018">
                  <c:v>0.22</c:v>
                </c:pt>
                <c:pt idx="1019">
                  <c:v>0.22</c:v>
                </c:pt>
                <c:pt idx="1020">
                  <c:v>0.22</c:v>
                </c:pt>
                <c:pt idx="1021">
                  <c:v>0.22</c:v>
                </c:pt>
                <c:pt idx="1022">
                  <c:v>0.22</c:v>
                </c:pt>
                <c:pt idx="1023">
                  <c:v>0.22</c:v>
                </c:pt>
                <c:pt idx="1024">
                  <c:v>0.22500000000000001</c:v>
                </c:pt>
                <c:pt idx="1025">
                  <c:v>0.22500000000000001</c:v>
                </c:pt>
                <c:pt idx="1026">
                  <c:v>0.22500000000000001</c:v>
                </c:pt>
                <c:pt idx="1027">
                  <c:v>0.22500000000000001</c:v>
                </c:pt>
                <c:pt idx="1028">
                  <c:v>0.22500000000000001</c:v>
                </c:pt>
                <c:pt idx="1029">
                  <c:v>0.22500000000000001</c:v>
                </c:pt>
                <c:pt idx="1030">
                  <c:v>0.22500000000000001</c:v>
                </c:pt>
                <c:pt idx="1031">
                  <c:v>0.22500000000000001</c:v>
                </c:pt>
                <c:pt idx="1032">
                  <c:v>0.23</c:v>
                </c:pt>
                <c:pt idx="1033">
                  <c:v>0.23</c:v>
                </c:pt>
                <c:pt idx="1034">
                  <c:v>0.23</c:v>
                </c:pt>
                <c:pt idx="1035">
                  <c:v>0.23</c:v>
                </c:pt>
                <c:pt idx="1036">
                  <c:v>0.23</c:v>
                </c:pt>
                <c:pt idx="1037">
                  <c:v>0.23</c:v>
                </c:pt>
                <c:pt idx="1038">
                  <c:v>0.23</c:v>
                </c:pt>
                <c:pt idx="1039">
                  <c:v>0.23</c:v>
                </c:pt>
                <c:pt idx="1040">
                  <c:v>0.23499999999999999</c:v>
                </c:pt>
                <c:pt idx="1041">
                  <c:v>0.23499999999999999</c:v>
                </c:pt>
                <c:pt idx="1042">
                  <c:v>0.23499999999999999</c:v>
                </c:pt>
                <c:pt idx="1043">
                  <c:v>0.23499999999999999</c:v>
                </c:pt>
                <c:pt idx="1044">
                  <c:v>0.23499999999999999</c:v>
                </c:pt>
                <c:pt idx="1045">
                  <c:v>0.23499999999999999</c:v>
                </c:pt>
                <c:pt idx="1046">
                  <c:v>0.23499999999999999</c:v>
                </c:pt>
                <c:pt idx="1047">
                  <c:v>0.23499999999999999</c:v>
                </c:pt>
                <c:pt idx="1048">
                  <c:v>0.24</c:v>
                </c:pt>
                <c:pt idx="1049">
                  <c:v>0.24</c:v>
                </c:pt>
                <c:pt idx="1050">
                  <c:v>0.24</c:v>
                </c:pt>
                <c:pt idx="1051">
                  <c:v>0.24</c:v>
                </c:pt>
                <c:pt idx="1052">
                  <c:v>0.24</c:v>
                </c:pt>
                <c:pt idx="1053">
                  <c:v>0.24</c:v>
                </c:pt>
                <c:pt idx="1054">
                  <c:v>0.24</c:v>
                </c:pt>
                <c:pt idx="1055">
                  <c:v>0.24</c:v>
                </c:pt>
                <c:pt idx="1056">
                  <c:v>0.245</c:v>
                </c:pt>
                <c:pt idx="1057">
                  <c:v>0.245</c:v>
                </c:pt>
                <c:pt idx="1058">
                  <c:v>0.245</c:v>
                </c:pt>
                <c:pt idx="1059">
                  <c:v>0.245</c:v>
                </c:pt>
                <c:pt idx="1060">
                  <c:v>0.245</c:v>
                </c:pt>
                <c:pt idx="1061">
                  <c:v>0.245</c:v>
                </c:pt>
                <c:pt idx="1062">
                  <c:v>0.245</c:v>
                </c:pt>
                <c:pt idx="1063">
                  <c:v>0.245</c:v>
                </c:pt>
                <c:pt idx="1064">
                  <c:v>0.25</c:v>
                </c:pt>
                <c:pt idx="1065">
                  <c:v>0.25</c:v>
                </c:pt>
                <c:pt idx="1066">
                  <c:v>0.25</c:v>
                </c:pt>
                <c:pt idx="1067">
                  <c:v>0.25</c:v>
                </c:pt>
                <c:pt idx="1068">
                  <c:v>0.25</c:v>
                </c:pt>
                <c:pt idx="1069">
                  <c:v>0.25</c:v>
                </c:pt>
                <c:pt idx="1070">
                  <c:v>0.25</c:v>
                </c:pt>
                <c:pt idx="1071">
                  <c:v>0.25</c:v>
                </c:pt>
                <c:pt idx="1072">
                  <c:v>0.255</c:v>
                </c:pt>
                <c:pt idx="1073">
                  <c:v>0.255</c:v>
                </c:pt>
                <c:pt idx="1074">
                  <c:v>0.255</c:v>
                </c:pt>
                <c:pt idx="1075">
                  <c:v>0.255</c:v>
                </c:pt>
                <c:pt idx="1076">
                  <c:v>0.255</c:v>
                </c:pt>
                <c:pt idx="1077">
                  <c:v>0.255</c:v>
                </c:pt>
                <c:pt idx="1078">
                  <c:v>0.255</c:v>
                </c:pt>
                <c:pt idx="1079">
                  <c:v>0.255</c:v>
                </c:pt>
                <c:pt idx="1080">
                  <c:v>0.255</c:v>
                </c:pt>
                <c:pt idx="1081">
                  <c:v>0.26</c:v>
                </c:pt>
                <c:pt idx="1082">
                  <c:v>0.26</c:v>
                </c:pt>
                <c:pt idx="1083">
                  <c:v>0.26</c:v>
                </c:pt>
                <c:pt idx="1084">
                  <c:v>0.26</c:v>
                </c:pt>
                <c:pt idx="1085">
                  <c:v>0.26</c:v>
                </c:pt>
                <c:pt idx="1086">
                  <c:v>0.26</c:v>
                </c:pt>
                <c:pt idx="1087">
                  <c:v>0.26</c:v>
                </c:pt>
                <c:pt idx="1088">
                  <c:v>0.26</c:v>
                </c:pt>
                <c:pt idx="1089">
                  <c:v>0.26500000000000001</c:v>
                </c:pt>
                <c:pt idx="1090">
                  <c:v>0.26500000000000001</c:v>
                </c:pt>
                <c:pt idx="1091">
                  <c:v>0.26500000000000001</c:v>
                </c:pt>
                <c:pt idx="1092">
                  <c:v>0.26500000000000001</c:v>
                </c:pt>
                <c:pt idx="1093">
                  <c:v>0.26500000000000001</c:v>
                </c:pt>
                <c:pt idx="1094">
                  <c:v>0.26500000000000001</c:v>
                </c:pt>
                <c:pt idx="1095">
                  <c:v>0.26500000000000001</c:v>
                </c:pt>
                <c:pt idx="1096">
                  <c:v>0.26500000000000001</c:v>
                </c:pt>
                <c:pt idx="1097">
                  <c:v>0.27</c:v>
                </c:pt>
                <c:pt idx="1098">
                  <c:v>0.27</c:v>
                </c:pt>
                <c:pt idx="1099">
                  <c:v>0.27</c:v>
                </c:pt>
                <c:pt idx="1100">
                  <c:v>0.27</c:v>
                </c:pt>
                <c:pt idx="1101">
                  <c:v>0.27</c:v>
                </c:pt>
                <c:pt idx="1102">
                  <c:v>0.27</c:v>
                </c:pt>
                <c:pt idx="1103">
                  <c:v>0.27</c:v>
                </c:pt>
                <c:pt idx="1104">
                  <c:v>0.27</c:v>
                </c:pt>
                <c:pt idx="1105">
                  <c:v>0.27500000000000002</c:v>
                </c:pt>
                <c:pt idx="1106">
                  <c:v>0.27500000000000002</c:v>
                </c:pt>
                <c:pt idx="1107">
                  <c:v>0.27500000000000002</c:v>
                </c:pt>
                <c:pt idx="1108">
                  <c:v>0.27500000000000002</c:v>
                </c:pt>
                <c:pt idx="1109">
                  <c:v>0.27500000000000002</c:v>
                </c:pt>
                <c:pt idx="1110">
                  <c:v>0.27500000000000002</c:v>
                </c:pt>
                <c:pt idx="1111">
                  <c:v>0.27500000000000002</c:v>
                </c:pt>
                <c:pt idx="1112">
                  <c:v>0.27500000000000002</c:v>
                </c:pt>
                <c:pt idx="1113">
                  <c:v>0.28000000000000003</c:v>
                </c:pt>
                <c:pt idx="1114">
                  <c:v>0.28000000000000003</c:v>
                </c:pt>
                <c:pt idx="1115">
                  <c:v>0.28000000000000003</c:v>
                </c:pt>
                <c:pt idx="1116">
                  <c:v>0.28000000000000003</c:v>
                </c:pt>
                <c:pt idx="1117">
                  <c:v>0.28000000000000003</c:v>
                </c:pt>
                <c:pt idx="1118">
                  <c:v>0.28000000000000003</c:v>
                </c:pt>
                <c:pt idx="1119">
                  <c:v>0.28000000000000003</c:v>
                </c:pt>
                <c:pt idx="1120">
                  <c:v>0.28000000000000003</c:v>
                </c:pt>
                <c:pt idx="1121">
                  <c:v>0.28499999999999998</c:v>
                </c:pt>
                <c:pt idx="1122">
                  <c:v>0.28499999999999998</c:v>
                </c:pt>
                <c:pt idx="1123">
                  <c:v>0.28499999999999998</c:v>
                </c:pt>
                <c:pt idx="1124">
                  <c:v>0.28499999999999998</c:v>
                </c:pt>
                <c:pt idx="1125">
                  <c:v>0.28499999999999998</c:v>
                </c:pt>
                <c:pt idx="1126">
                  <c:v>0.28499999999999998</c:v>
                </c:pt>
                <c:pt idx="1127">
                  <c:v>0.28499999999999998</c:v>
                </c:pt>
                <c:pt idx="1128">
                  <c:v>0.28499999999999998</c:v>
                </c:pt>
                <c:pt idx="1129">
                  <c:v>0.28999999999999998</c:v>
                </c:pt>
                <c:pt idx="1130">
                  <c:v>0.28999999999999998</c:v>
                </c:pt>
                <c:pt idx="1131">
                  <c:v>0.28999999999999998</c:v>
                </c:pt>
                <c:pt idx="1132">
                  <c:v>0.28999999999999998</c:v>
                </c:pt>
                <c:pt idx="1133">
                  <c:v>0.28999999999999998</c:v>
                </c:pt>
                <c:pt idx="1134">
                  <c:v>0.28999999999999998</c:v>
                </c:pt>
                <c:pt idx="1135">
                  <c:v>0.28999999999999998</c:v>
                </c:pt>
                <c:pt idx="1136">
                  <c:v>0.28999999999999998</c:v>
                </c:pt>
                <c:pt idx="1137">
                  <c:v>0.28999999999999998</c:v>
                </c:pt>
                <c:pt idx="1138">
                  <c:v>0.29499999999999998</c:v>
                </c:pt>
                <c:pt idx="1139">
                  <c:v>0.29499999999999998</c:v>
                </c:pt>
                <c:pt idx="1140">
                  <c:v>0.29499999999999998</c:v>
                </c:pt>
                <c:pt idx="1141">
                  <c:v>0.29499999999999998</c:v>
                </c:pt>
                <c:pt idx="1142">
                  <c:v>0.29499999999999998</c:v>
                </c:pt>
                <c:pt idx="1143">
                  <c:v>0.29499999999999998</c:v>
                </c:pt>
                <c:pt idx="1144">
                  <c:v>0.29499999999999998</c:v>
                </c:pt>
                <c:pt idx="1145">
                  <c:v>0.29499999999999998</c:v>
                </c:pt>
                <c:pt idx="1146">
                  <c:v>0.3</c:v>
                </c:pt>
                <c:pt idx="1147">
                  <c:v>0.3</c:v>
                </c:pt>
                <c:pt idx="1148">
                  <c:v>0.3</c:v>
                </c:pt>
                <c:pt idx="1149">
                  <c:v>0.3</c:v>
                </c:pt>
                <c:pt idx="1150">
                  <c:v>0.3</c:v>
                </c:pt>
                <c:pt idx="1151">
                  <c:v>0.3</c:v>
                </c:pt>
                <c:pt idx="1152">
                  <c:v>0.3</c:v>
                </c:pt>
                <c:pt idx="1153">
                  <c:v>0.3</c:v>
                </c:pt>
                <c:pt idx="1154">
                  <c:v>0.30499999999999999</c:v>
                </c:pt>
                <c:pt idx="1155">
                  <c:v>0.30499999999999999</c:v>
                </c:pt>
                <c:pt idx="1156">
                  <c:v>0.30499999999999999</c:v>
                </c:pt>
                <c:pt idx="1157">
                  <c:v>0.30499999999999999</c:v>
                </c:pt>
                <c:pt idx="1158">
                  <c:v>0.30499999999999999</c:v>
                </c:pt>
                <c:pt idx="1159">
                  <c:v>0.30499999999999999</c:v>
                </c:pt>
                <c:pt idx="1160">
                  <c:v>0.30499999999999999</c:v>
                </c:pt>
                <c:pt idx="1161">
                  <c:v>0.30499999999999999</c:v>
                </c:pt>
                <c:pt idx="1162">
                  <c:v>0.31</c:v>
                </c:pt>
                <c:pt idx="1163">
                  <c:v>0.31</c:v>
                </c:pt>
                <c:pt idx="1164">
                  <c:v>0.31</c:v>
                </c:pt>
                <c:pt idx="1165">
                  <c:v>0.31</c:v>
                </c:pt>
                <c:pt idx="1166">
                  <c:v>0.31</c:v>
                </c:pt>
                <c:pt idx="1167">
                  <c:v>0.31</c:v>
                </c:pt>
                <c:pt idx="1168">
                  <c:v>0.31</c:v>
                </c:pt>
                <c:pt idx="1169">
                  <c:v>0.31</c:v>
                </c:pt>
                <c:pt idx="1170">
                  <c:v>0.31</c:v>
                </c:pt>
                <c:pt idx="1171">
                  <c:v>0.315</c:v>
                </c:pt>
                <c:pt idx="1172">
                  <c:v>0.315</c:v>
                </c:pt>
                <c:pt idx="1173">
                  <c:v>0.315</c:v>
                </c:pt>
                <c:pt idx="1174">
                  <c:v>0.315</c:v>
                </c:pt>
                <c:pt idx="1175">
                  <c:v>0.315</c:v>
                </c:pt>
                <c:pt idx="1176">
                  <c:v>0.315</c:v>
                </c:pt>
                <c:pt idx="1177">
                  <c:v>0.315</c:v>
                </c:pt>
                <c:pt idx="1178">
                  <c:v>0.315</c:v>
                </c:pt>
                <c:pt idx="1179">
                  <c:v>0.32</c:v>
                </c:pt>
                <c:pt idx="1180">
                  <c:v>0.32</c:v>
                </c:pt>
                <c:pt idx="1181">
                  <c:v>0.32</c:v>
                </c:pt>
                <c:pt idx="1182">
                  <c:v>0.32</c:v>
                </c:pt>
                <c:pt idx="1183">
                  <c:v>0.32</c:v>
                </c:pt>
                <c:pt idx="1184">
                  <c:v>0.32</c:v>
                </c:pt>
                <c:pt idx="1185">
                  <c:v>0.32</c:v>
                </c:pt>
                <c:pt idx="1186">
                  <c:v>0.32</c:v>
                </c:pt>
                <c:pt idx="1187">
                  <c:v>0.32</c:v>
                </c:pt>
                <c:pt idx="1188">
                  <c:v>0.32500000000000001</c:v>
                </c:pt>
                <c:pt idx="1189">
                  <c:v>0.32500000000000001</c:v>
                </c:pt>
                <c:pt idx="1190">
                  <c:v>0.32500000000000001</c:v>
                </c:pt>
                <c:pt idx="1191">
                  <c:v>0.32500000000000001</c:v>
                </c:pt>
                <c:pt idx="1192">
                  <c:v>0.32500000000000001</c:v>
                </c:pt>
                <c:pt idx="1193">
                  <c:v>0.32500000000000001</c:v>
                </c:pt>
                <c:pt idx="1194">
                  <c:v>0.32500000000000001</c:v>
                </c:pt>
                <c:pt idx="1195">
                  <c:v>0.32500000000000001</c:v>
                </c:pt>
                <c:pt idx="1196">
                  <c:v>0.33</c:v>
                </c:pt>
                <c:pt idx="1197">
                  <c:v>0.33</c:v>
                </c:pt>
                <c:pt idx="1198">
                  <c:v>0.33</c:v>
                </c:pt>
                <c:pt idx="1199">
                  <c:v>0.33</c:v>
                </c:pt>
                <c:pt idx="1200">
                  <c:v>0.33</c:v>
                </c:pt>
                <c:pt idx="1201">
                  <c:v>0.33</c:v>
                </c:pt>
                <c:pt idx="1202">
                  <c:v>0.33</c:v>
                </c:pt>
                <c:pt idx="1203">
                  <c:v>0.33</c:v>
                </c:pt>
                <c:pt idx="1204">
                  <c:v>0.33500000000000002</c:v>
                </c:pt>
                <c:pt idx="1205">
                  <c:v>0.33500000000000002</c:v>
                </c:pt>
                <c:pt idx="1206">
                  <c:v>0.33500000000000002</c:v>
                </c:pt>
                <c:pt idx="1207">
                  <c:v>0.33500000000000002</c:v>
                </c:pt>
                <c:pt idx="1208">
                  <c:v>0.33500000000000002</c:v>
                </c:pt>
                <c:pt idx="1209">
                  <c:v>0.33500000000000002</c:v>
                </c:pt>
                <c:pt idx="1210">
                  <c:v>0.33500000000000002</c:v>
                </c:pt>
                <c:pt idx="1211">
                  <c:v>0.33500000000000002</c:v>
                </c:pt>
                <c:pt idx="1212">
                  <c:v>0.33500000000000002</c:v>
                </c:pt>
                <c:pt idx="1213">
                  <c:v>0.34</c:v>
                </c:pt>
                <c:pt idx="1214">
                  <c:v>0.34</c:v>
                </c:pt>
                <c:pt idx="1215">
                  <c:v>0.34</c:v>
                </c:pt>
                <c:pt idx="1216">
                  <c:v>0.34</c:v>
                </c:pt>
                <c:pt idx="1217">
                  <c:v>0.34</c:v>
                </c:pt>
                <c:pt idx="1218">
                  <c:v>0.34</c:v>
                </c:pt>
                <c:pt idx="1219">
                  <c:v>0.34</c:v>
                </c:pt>
                <c:pt idx="1220">
                  <c:v>0.34</c:v>
                </c:pt>
                <c:pt idx="1221">
                  <c:v>0.34</c:v>
                </c:pt>
                <c:pt idx="1222">
                  <c:v>0.34499999999999997</c:v>
                </c:pt>
                <c:pt idx="1223">
                  <c:v>0.34499999999999997</c:v>
                </c:pt>
                <c:pt idx="1224">
                  <c:v>0.34499999999999997</c:v>
                </c:pt>
                <c:pt idx="1225">
                  <c:v>0.34499999999999997</c:v>
                </c:pt>
                <c:pt idx="1226">
                  <c:v>0.34499999999999997</c:v>
                </c:pt>
                <c:pt idx="1227">
                  <c:v>0.34499999999999997</c:v>
                </c:pt>
                <c:pt idx="1228">
                  <c:v>0.34499999999999997</c:v>
                </c:pt>
                <c:pt idx="1229">
                  <c:v>0.34499999999999997</c:v>
                </c:pt>
                <c:pt idx="1230">
                  <c:v>0.35</c:v>
                </c:pt>
                <c:pt idx="1231">
                  <c:v>0.35</c:v>
                </c:pt>
                <c:pt idx="1232">
                  <c:v>0.35</c:v>
                </c:pt>
                <c:pt idx="1233">
                  <c:v>0.35</c:v>
                </c:pt>
                <c:pt idx="1234">
                  <c:v>0.35</c:v>
                </c:pt>
                <c:pt idx="1235">
                  <c:v>0.35</c:v>
                </c:pt>
                <c:pt idx="1236">
                  <c:v>0.35</c:v>
                </c:pt>
                <c:pt idx="1237">
                  <c:v>0.35</c:v>
                </c:pt>
                <c:pt idx="1238">
                  <c:v>0.35</c:v>
                </c:pt>
                <c:pt idx="1239">
                  <c:v>0.35499999999999998</c:v>
                </c:pt>
                <c:pt idx="1240">
                  <c:v>0.35499999999999998</c:v>
                </c:pt>
                <c:pt idx="1241">
                  <c:v>0.35499999999999998</c:v>
                </c:pt>
                <c:pt idx="1242">
                  <c:v>0.35499999999999998</c:v>
                </c:pt>
                <c:pt idx="1243">
                  <c:v>0.35499999999999998</c:v>
                </c:pt>
                <c:pt idx="1244">
                  <c:v>0.35499999999999998</c:v>
                </c:pt>
                <c:pt idx="1245">
                  <c:v>0.35499999999999998</c:v>
                </c:pt>
                <c:pt idx="1246">
                  <c:v>0.35499999999999998</c:v>
                </c:pt>
                <c:pt idx="1247">
                  <c:v>0.35499999999999998</c:v>
                </c:pt>
                <c:pt idx="1248">
                  <c:v>0.36</c:v>
                </c:pt>
                <c:pt idx="1249">
                  <c:v>0.36</c:v>
                </c:pt>
                <c:pt idx="1250">
                  <c:v>0.36</c:v>
                </c:pt>
                <c:pt idx="1251">
                  <c:v>0.36</c:v>
                </c:pt>
                <c:pt idx="1252">
                  <c:v>0.36</c:v>
                </c:pt>
                <c:pt idx="1253">
                  <c:v>0.36</c:v>
                </c:pt>
                <c:pt idx="1254">
                  <c:v>0.36</c:v>
                </c:pt>
                <c:pt idx="1255">
                  <c:v>0.36</c:v>
                </c:pt>
                <c:pt idx="1256">
                  <c:v>0.36499999999999999</c:v>
                </c:pt>
                <c:pt idx="1257">
                  <c:v>0.36499999999999999</c:v>
                </c:pt>
                <c:pt idx="1258">
                  <c:v>0.36499999999999999</c:v>
                </c:pt>
                <c:pt idx="1259">
                  <c:v>0.36499999999999999</c:v>
                </c:pt>
                <c:pt idx="1260">
                  <c:v>0.36499999999999999</c:v>
                </c:pt>
                <c:pt idx="1261">
                  <c:v>0.36499999999999999</c:v>
                </c:pt>
                <c:pt idx="1262">
                  <c:v>0.36499999999999999</c:v>
                </c:pt>
                <c:pt idx="1263">
                  <c:v>0.36499999999999999</c:v>
                </c:pt>
                <c:pt idx="1264">
                  <c:v>0.36499999999999999</c:v>
                </c:pt>
                <c:pt idx="1265">
                  <c:v>0.37</c:v>
                </c:pt>
                <c:pt idx="1266">
                  <c:v>0.37</c:v>
                </c:pt>
                <c:pt idx="1267">
                  <c:v>0.37</c:v>
                </c:pt>
                <c:pt idx="1268">
                  <c:v>0.37</c:v>
                </c:pt>
                <c:pt idx="1269">
                  <c:v>0.37</c:v>
                </c:pt>
                <c:pt idx="1270">
                  <c:v>0.37</c:v>
                </c:pt>
                <c:pt idx="1271">
                  <c:v>0.37</c:v>
                </c:pt>
                <c:pt idx="1272">
                  <c:v>0.37</c:v>
                </c:pt>
                <c:pt idx="1273">
                  <c:v>0.37</c:v>
                </c:pt>
                <c:pt idx="1274">
                  <c:v>0.375</c:v>
                </c:pt>
                <c:pt idx="1275">
                  <c:v>0.375</c:v>
                </c:pt>
                <c:pt idx="1276">
                  <c:v>0.375</c:v>
                </c:pt>
                <c:pt idx="1277">
                  <c:v>0.375</c:v>
                </c:pt>
                <c:pt idx="1278">
                  <c:v>0.375</c:v>
                </c:pt>
                <c:pt idx="1279">
                  <c:v>0.375</c:v>
                </c:pt>
                <c:pt idx="1280">
                  <c:v>0.375</c:v>
                </c:pt>
                <c:pt idx="1281">
                  <c:v>0.375</c:v>
                </c:pt>
                <c:pt idx="1282">
                  <c:v>0.375</c:v>
                </c:pt>
                <c:pt idx="1283">
                  <c:v>0.38</c:v>
                </c:pt>
                <c:pt idx="1284">
                  <c:v>0.38</c:v>
                </c:pt>
                <c:pt idx="1285">
                  <c:v>0.38</c:v>
                </c:pt>
                <c:pt idx="1286">
                  <c:v>0.38</c:v>
                </c:pt>
                <c:pt idx="1287">
                  <c:v>0.38</c:v>
                </c:pt>
                <c:pt idx="1288">
                  <c:v>0.38</c:v>
                </c:pt>
                <c:pt idx="1289">
                  <c:v>0.38</c:v>
                </c:pt>
                <c:pt idx="1290">
                  <c:v>0.38</c:v>
                </c:pt>
                <c:pt idx="1291">
                  <c:v>0.38</c:v>
                </c:pt>
                <c:pt idx="1292">
                  <c:v>0.38500000000000001</c:v>
                </c:pt>
                <c:pt idx="1293">
                  <c:v>0.38500000000000001</c:v>
                </c:pt>
                <c:pt idx="1294">
                  <c:v>0.38500000000000001</c:v>
                </c:pt>
                <c:pt idx="1295">
                  <c:v>0.38500000000000001</c:v>
                </c:pt>
                <c:pt idx="1296">
                  <c:v>0.38500000000000001</c:v>
                </c:pt>
                <c:pt idx="1297">
                  <c:v>0.38500000000000001</c:v>
                </c:pt>
                <c:pt idx="1298">
                  <c:v>0.38500000000000001</c:v>
                </c:pt>
                <c:pt idx="1299">
                  <c:v>0.38500000000000001</c:v>
                </c:pt>
                <c:pt idx="1300">
                  <c:v>0.38500000000000001</c:v>
                </c:pt>
                <c:pt idx="1301">
                  <c:v>0.39</c:v>
                </c:pt>
                <c:pt idx="1302">
                  <c:v>0.39</c:v>
                </c:pt>
                <c:pt idx="1303">
                  <c:v>0.39</c:v>
                </c:pt>
                <c:pt idx="1304">
                  <c:v>0.39</c:v>
                </c:pt>
                <c:pt idx="1305">
                  <c:v>0.39</c:v>
                </c:pt>
                <c:pt idx="1306">
                  <c:v>0.39</c:v>
                </c:pt>
                <c:pt idx="1307">
                  <c:v>0.39</c:v>
                </c:pt>
                <c:pt idx="1308">
                  <c:v>0.39</c:v>
                </c:pt>
                <c:pt idx="1309">
                  <c:v>0.39</c:v>
                </c:pt>
                <c:pt idx="1310">
                  <c:v>0.39500000000000002</c:v>
                </c:pt>
                <c:pt idx="1311">
                  <c:v>0.39500000000000002</c:v>
                </c:pt>
                <c:pt idx="1312">
                  <c:v>0.39500000000000002</c:v>
                </c:pt>
                <c:pt idx="1313">
                  <c:v>0.39500000000000002</c:v>
                </c:pt>
                <c:pt idx="1314">
                  <c:v>0.39500000000000002</c:v>
                </c:pt>
                <c:pt idx="1315">
                  <c:v>0.39500000000000002</c:v>
                </c:pt>
                <c:pt idx="1316">
                  <c:v>0.39500000000000002</c:v>
                </c:pt>
                <c:pt idx="1317">
                  <c:v>0.39500000000000002</c:v>
                </c:pt>
                <c:pt idx="1318">
                  <c:v>0.39500000000000002</c:v>
                </c:pt>
                <c:pt idx="1319">
                  <c:v>0.4</c:v>
                </c:pt>
                <c:pt idx="1320">
                  <c:v>0.4</c:v>
                </c:pt>
                <c:pt idx="1321">
                  <c:v>0.4</c:v>
                </c:pt>
                <c:pt idx="1322">
                  <c:v>0.4</c:v>
                </c:pt>
                <c:pt idx="1323">
                  <c:v>0.4</c:v>
                </c:pt>
                <c:pt idx="1324">
                  <c:v>0.4</c:v>
                </c:pt>
                <c:pt idx="1325">
                  <c:v>0.4</c:v>
                </c:pt>
                <c:pt idx="1326">
                  <c:v>0.4</c:v>
                </c:pt>
                <c:pt idx="1327">
                  <c:v>0.40500000000000003</c:v>
                </c:pt>
                <c:pt idx="1328">
                  <c:v>0.40500000000000003</c:v>
                </c:pt>
                <c:pt idx="1329">
                  <c:v>0.40500000000000003</c:v>
                </c:pt>
                <c:pt idx="1330">
                  <c:v>0.40500000000000003</c:v>
                </c:pt>
                <c:pt idx="1331">
                  <c:v>0.40500000000000003</c:v>
                </c:pt>
                <c:pt idx="1332">
                  <c:v>0.40500000000000003</c:v>
                </c:pt>
                <c:pt idx="1333">
                  <c:v>0.40500000000000003</c:v>
                </c:pt>
                <c:pt idx="1334">
                  <c:v>0.40500000000000003</c:v>
                </c:pt>
                <c:pt idx="1335">
                  <c:v>0.40500000000000003</c:v>
                </c:pt>
                <c:pt idx="1336">
                  <c:v>0.41</c:v>
                </c:pt>
                <c:pt idx="1337">
                  <c:v>0.41</c:v>
                </c:pt>
                <c:pt idx="1338">
                  <c:v>0.41</c:v>
                </c:pt>
                <c:pt idx="1339">
                  <c:v>0.41</c:v>
                </c:pt>
                <c:pt idx="1340">
                  <c:v>0.41</c:v>
                </c:pt>
                <c:pt idx="1341">
                  <c:v>0.41</c:v>
                </c:pt>
                <c:pt idx="1342">
                  <c:v>0.41</c:v>
                </c:pt>
                <c:pt idx="1343">
                  <c:v>0.41</c:v>
                </c:pt>
                <c:pt idx="1344">
                  <c:v>0.41</c:v>
                </c:pt>
                <c:pt idx="1345">
                  <c:v>0.41499999999999998</c:v>
                </c:pt>
                <c:pt idx="1346">
                  <c:v>0.41499999999999998</c:v>
                </c:pt>
                <c:pt idx="1347">
                  <c:v>0.41499999999999998</c:v>
                </c:pt>
                <c:pt idx="1348">
                  <c:v>0.41499999999999998</c:v>
                </c:pt>
                <c:pt idx="1349">
                  <c:v>0.41499999999999998</c:v>
                </c:pt>
                <c:pt idx="1350">
                  <c:v>0.41499999999999998</c:v>
                </c:pt>
                <c:pt idx="1351">
                  <c:v>0.41499999999999998</c:v>
                </c:pt>
                <c:pt idx="1352">
                  <c:v>0.41499999999999998</c:v>
                </c:pt>
                <c:pt idx="1353">
                  <c:v>0.41499999999999998</c:v>
                </c:pt>
                <c:pt idx="1354">
                  <c:v>0.42</c:v>
                </c:pt>
                <c:pt idx="1355">
                  <c:v>0.42</c:v>
                </c:pt>
                <c:pt idx="1356">
                  <c:v>0.42</c:v>
                </c:pt>
                <c:pt idx="1357">
                  <c:v>0.42</c:v>
                </c:pt>
                <c:pt idx="1358">
                  <c:v>0.42</c:v>
                </c:pt>
                <c:pt idx="1359">
                  <c:v>0.42</c:v>
                </c:pt>
                <c:pt idx="1360">
                  <c:v>0.42</c:v>
                </c:pt>
                <c:pt idx="1361">
                  <c:v>0.42</c:v>
                </c:pt>
                <c:pt idx="1362">
                  <c:v>0.42</c:v>
                </c:pt>
                <c:pt idx="1363">
                  <c:v>0.42499999999999999</c:v>
                </c:pt>
                <c:pt idx="1364">
                  <c:v>0.42499999999999999</c:v>
                </c:pt>
                <c:pt idx="1365">
                  <c:v>0.42499999999999999</c:v>
                </c:pt>
                <c:pt idx="1366">
                  <c:v>0.42499999999999999</c:v>
                </c:pt>
                <c:pt idx="1367">
                  <c:v>0.42499999999999999</c:v>
                </c:pt>
                <c:pt idx="1368">
                  <c:v>0.42499999999999999</c:v>
                </c:pt>
                <c:pt idx="1369">
                  <c:v>0.42499999999999999</c:v>
                </c:pt>
                <c:pt idx="1370">
                  <c:v>0.42499999999999999</c:v>
                </c:pt>
                <c:pt idx="1371">
                  <c:v>0.42499999999999999</c:v>
                </c:pt>
                <c:pt idx="1372">
                  <c:v>0.43</c:v>
                </c:pt>
                <c:pt idx="1373">
                  <c:v>0.43</c:v>
                </c:pt>
                <c:pt idx="1374">
                  <c:v>0.43</c:v>
                </c:pt>
                <c:pt idx="1375">
                  <c:v>0.43</c:v>
                </c:pt>
                <c:pt idx="1376">
                  <c:v>0.43</c:v>
                </c:pt>
                <c:pt idx="1377">
                  <c:v>0.43</c:v>
                </c:pt>
                <c:pt idx="1378">
                  <c:v>0.43</c:v>
                </c:pt>
                <c:pt idx="1379">
                  <c:v>0.43</c:v>
                </c:pt>
                <c:pt idx="1380">
                  <c:v>0.43</c:v>
                </c:pt>
                <c:pt idx="1381">
                  <c:v>0.43</c:v>
                </c:pt>
                <c:pt idx="1382">
                  <c:v>0.435</c:v>
                </c:pt>
                <c:pt idx="1383">
                  <c:v>0.435</c:v>
                </c:pt>
                <c:pt idx="1384">
                  <c:v>0.435</c:v>
                </c:pt>
                <c:pt idx="1385">
                  <c:v>0.435</c:v>
                </c:pt>
                <c:pt idx="1386">
                  <c:v>0.435</c:v>
                </c:pt>
                <c:pt idx="1387">
                  <c:v>0.435</c:v>
                </c:pt>
                <c:pt idx="1388">
                  <c:v>0.435</c:v>
                </c:pt>
                <c:pt idx="1389">
                  <c:v>0.435</c:v>
                </c:pt>
                <c:pt idx="1390">
                  <c:v>0.435</c:v>
                </c:pt>
                <c:pt idx="1391">
                  <c:v>0.44</c:v>
                </c:pt>
                <c:pt idx="1392">
                  <c:v>0.44</c:v>
                </c:pt>
                <c:pt idx="1393">
                  <c:v>0.44</c:v>
                </c:pt>
                <c:pt idx="1394">
                  <c:v>0.44</c:v>
                </c:pt>
                <c:pt idx="1395">
                  <c:v>0.44</c:v>
                </c:pt>
                <c:pt idx="1396">
                  <c:v>0.44</c:v>
                </c:pt>
                <c:pt idx="1397">
                  <c:v>0.44</c:v>
                </c:pt>
                <c:pt idx="1398">
                  <c:v>0.44</c:v>
                </c:pt>
                <c:pt idx="1399">
                  <c:v>0.44</c:v>
                </c:pt>
                <c:pt idx="1400">
                  <c:v>0.44500000000000001</c:v>
                </c:pt>
                <c:pt idx="1401">
                  <c:v>0.44500000000000001</c:v>
                </c:pt>
                <c:pt idx="1402">
                  <c:v>0.44500000000000001</c:v>
                </c:pt>
                <c:pt idx="1403">
                  <c:v>0.44500000000000001</c:v>
                </c:pt>
                <c:pt idx="1404">
                  <c:v>0.44500000000000001</c:v>
                </c:pt>
                <c:pt idx="1405">
                  <c:v>0.44500000000000001</c:v>
                </c:pt>
                <c:pt idx="1406">
                  <c:v>0.44500000000000001</c:v>
                </c:pt>
                <c:pt idx="1407">
                  <c:v>0.44500000000000001</c:v>
                </c:pt>
                <c:pt idx="1408">
                  <c:v>0.44500000000000001</c:v>
                </c:pt>
                <c:pt idx="1409">
                  <c:v>0.44500000000000001</c:v>
                </c:pt>
                <c:pt idx="1410">
                  <c:v>0.45</c:v>
                </c:pt>
                <c:pt idx="1411">
                  <c:v>0.45</c:v>
                </c:pt>
                <c:pt idx="1412">
                  <c:v>0.45</c:v>
                </c:pt>
                <c:pt idx="1413">
                  <c:v>0.45</c:v>
                </c:pt>
                <c:pt idx="1414">
                  <c:v>0.45</c:v>
                </c:pt>
                <c:pt idx="1415">
                  <c:v>0.45</c:v>
                </c:pt>
                <c:pt idx="1416">
                  <c:v>0.45</c:v>
                </c:pt>
                <c:pt idx="1417">
                  <c:v>0.45</c:v>
                </c:pt>
                <c:pt idx="1418">
                  <c:v>0.45</c:v>
                </c:pt>
                <c:pt idx="1419">
                  <c:v>0.45500000000000002</c:v>
                </c:pt>
                <c:pt idx="1420">
                  <c:v>0.45500000000000002</c:v>
                </c:pt>
                <c:pt idx="1421">
                  <c:v>0.45500000000000002</c:v>
                </c:pt>
                <c:pt idx="1422">
                  <c:v>0.45500000000000002</c:v>
                </c:pt>
                <c:pt idx="1423">
                  <c:v>0.45500000000000002</c:v>
                </c:pt>
                <c:pt idx="1424">
                  <c:v>0.45500000000000002</c:v>
                </c:pt>
                <c:pt idx="1425">
                  <c:v>0.45500000000000002</c:v>
                </c:pt>
                <c:pt idx="1426">
                  <c:v>0.45500000000000002</c:v>
                </c:pt>
                <c:pt idx="1427">
                  <c:v>0.45500000000000002</c:v>
                </c:pt>
                <c:pt idx="1428">
                  <c:v>0.46</c:v>
                </c:pt>
                <c:pt idx="1429">
                  <c:v>0.46</c:v>
                </c:pt>
                <c:pt idx="1430">
                  <c:v>0.46</c:v>
                </c:pt>
                <c:pt idx="1431">
                  <c:v>0.46</c:v>
                </c:pt>
                <c:pt idx="1432">
                  <c:v>0.46</c:v>
                </c:pt>
                <c:pt idx="1433">
                  <c:v>0.46</c:v>
                </c:pt>
                <c:pt idx="1434">
                  <c:v>0.46</c:v>
                </c:pt>
                <c:pt idx="1435">
                  <c:v>0.46</c:v>
                </c:pt>
                <c:pt idx="1436">
                  <c:v>0.46</c:v>
                </c:pt>
                <c:pt idx="1437">
                  <c:v>0.46500000000000002</c:v>
                </c:pt>
                <c:pt idx="1438">
                  <c:v>0.46500000000000002</c:v>
                </c:pt>
                <c:pt idx="1439">
                  <c:v>0.46500000000000002</c:v>
                </c:pt>
                <c:pt idx="1440">
                  <c:v>0.46500000000000002</c:v>
                </c:pt>
                <c:pt idx="1441">
                  <c:v>0.46500000000000002</c:v>
                </c:pt>
                <c:pt idx="1442">
                  <c:v>0.46500000000000002</c:v>
                </c:pt>
                <c:pt idx="1443">
                  <c:v>0.46500000000000002</c:v>
                </c:pt>
                <c:pt idx="1444">
                  <c:v>0.46500000000000002</c:v>
                </c:pt>
                <c:pt idx="1445">
                  <c:v>0.46500000000000002</c:v>
                </c:pt>
                <c:pt idx="1446">
                  <c:v>0.46500000000000002</c:v>
                </c:pt>
                <c:pt idx="1447">
                  <c:v>0.47</c:v>
                </c:pt>
                <c:pt idx="1448">
                  <c:v>0.47</c:v>
                </c:pt>
                <c:pt idx="1449">
                  <c:v>0.47</c:v>
                </c:pt>
                <c:pt idx="1450">
                  <c:v>0.47</c:v>
                </c:pt>
                <c:pt idx="1451">
                  <c:v>0.47</c:v>
                </c:pt>
                <c:pt idx="1452">
                  <c:v>0.47</c:v>
                </c:pt>
                <c:pt idx="1453">
                  <c:v>0.47</c:v>
                </c:pt>
                <c:pt idx="1454">
                  <c:v>0.47</c:v>
                </c:pt>
                <c:pt idx="1455">
                  <c:v>0.47</c:v>
                </c:pt>
                <c:pt idx="1456">
                  <c:v>0.47499999999999998</c:v>
                </c:pt>
                <c:pt idx="1457">
                  <c:v>0.47499999999999998</c:v>
                </c:pt>
                <c:pt idx="1458">
                  <c:v>0.47499999999999998</c:v>
                </c:pt>
                <c:pt idx="1459">
                  <c:v>0.47499999999999998</c:v>
                </c:pt>
                <c:pt idx="1460">
                  <c:v>0.47499999999999998</c:v>
                </c:pt>
                <c:pt idx="1461">
                  <c:v>0.47499999999999998</c:v>
                </c:pt>
                <c:pt idx="1462">
                  <c:v>0.47499999999999998</c:v>
                </c:pt>
                <c:pt idx="1463">
                  <c:v>0.47499999999999998</c:v>
                </c:pt>
                <c:pt idx="1464">
                  <c:v>0.47499999999999998</c:v>
                </c:pt>
                <c:pt idx="1465">
                  <c:v>0.48</c:v>
                </c:pt>
                <c:pt idx="1466">
                  <c:v>0.48</c:v>
                </c:pt>
                <c:pt idx="1467">
                  <c:v>0.48</c:v>
                </c:pt>
                <c:pt idx="1468">
                  <c:v>0.48</c:v>
                </c:pt>
                <c:pt idx="1469">
                  <c:v>0.48</c:v>
                </c:pt>
                <c:pt idx="1470">
                  <c:v>0.48</c:v>
                </c:pt>
                <c:pt idx="1471">
                  <c:v>0.48</c:v>
                </c:pt>
                <c:pt idx="1472">
                  <c:v>0.48</c:v>
                </c:pt>
                <c:pt idx="1473">
                  <c:v>0.48</c:v>
                </c:pt>
                <c:pt idx="1474">
                  <c:v>0.48</c:v>
                </c:pt>
                <c:pt idx="1475">
                  <c:v>0.48499999999999999</c:v>
                </c:pt>
                <c:pt idx="1476">
                  <c:v>0.48499999999999999</c:v>
                </c:pt>
                <c:pt idx="1477">
                  <c:v>0.48499999999999999</c:v>
                </c:pt>
                <c:pt idx="1478">
                  <c:v>0.48499999999999999</c:v>
                </c:pt>
                <c:pt idx="1479">
                  <c:v>0.48499999999999999</c:v>
                </c:pt>
                <c:pt idx="1480">
                  <c:v>0.48499999999999999</c:v>
                </c:pt>
                <c:pt idx="1481">
                  <c:v>0.48499999999999999</c:v>
                </c:pt>
                <c:pt idx="1482">
                  <c:v>0.48499999999999999</c:v>
                </c:pt>
                <c:pt idx="1483">
                  <c:v>0.48499999999999999</c:v>
                </c:pt>
                <c:pt idx="1484">
                  <c:v>0.49</c:v>
                </c:pt>
                <c:pt idx="1485">
                  <c:v>0.49</c:v>
                </c:pt>
                <c:pt idx="1486">
                  <c:v>0.49</c:v>
                </c:pt>
                <c:pt idx="1487">
                  <c:v>0.49</c:v>
                </c:pt>
                <c:pt idx="1488">
                  <c:v>0.49</c:v>
                </c:pt>
                <c:pt idx="1489">
                  <c:v>0.49</c:v>
                </c:pt>
                <c:pt idx="1490">
                  <c:v>0.49</c:v>
                </c:pt>
                <c:pt idx="1491">
                  <c:v>0.49</c:v>
                </c:pt>
                <c:pt idx="1492">
                  <c:v>0.49</c:v>
                </c:pt>
                <c:pt idx="1493">
                  <c:v>0.495</c:v>
                </c:pt>
                <c:pt idx="1494">
                  <c:v>0.495</c:v>
                </c:pt>
                <c:pt idx="1495">
                  <c:v>0.495</c:v>
                </c:pt>
                <c:pt idx="1496">
                  <c:v>0.495</c:v>
                </c:pt>
                <c:pt idx="1497">
                  <c:v>0.495</c:v>
                </c:pt>
                <c:pt idx="1498">
                  <c:v>0.495</c:v>
                </c:pt>
                <c:pt idx="1499">
                  <c:v>0.495</c:v>
                </c:pt>
                <c:pt idx="1500">
                  <c:v>0.495</c:v>
                </c:pt>
                <c:pt idx="1501">
                  <c:v>0.495</c:v>
                </c:pt>
                <c:pt idx="1502">
                  <c:v>0.495</c:v>
                </c:pt>
                <c:pt idx="1503">
                  <c:v>0.5</c:v>
                </c:pt>
                <c:pt idx="1504">
                  <c:v>0.5</c:v>
                </c:pt>
                <c:pt idx="1505">
                  <c:v>0.5</c:v>
                </c:pt>
                <c:pt idx="1506">
                  <c:v>0.5</c:v>
                </c:pt>
                <c:pt idx="1507">
                  <c:v>0.5</c:v>
                </c:pt>
                <c:pt idx="1508">
                  <c:v>0.5</c:v>
                </c:pt>
                <c:pt idx="1509">
                  <c:v>0.5</c:v>
                </c:pt>
                <c:pt idx="1510">
                  <c:v>0.5</c:v>
                </c:pt>
                <c:pt idx="1511">
                  <c:v>0.5</c:v>
                </c:pt>
                <c:pt idx="1512">
                  <c:v>0.505</c:v>
                </c:pt>
                <c:pt idx="1513">
                  <c:v>0.505</c:v>
                </c:pt>
                <c:pt idx="1514">
                  <c:v>0.505</c:v>
                </c:pt>
                <c:pt idx="1515">
                  <c:v>0.505</c:v>
                </c:pt>
                <c:pt idx="1516">
                  <c:v>0.505</c:v>
                </c:pt>
                <c:pt idx="1517">
                  <c:v>0.505</c:v>
                </c:pt>
                <c:pt idx="1518">
                  <c:v>0.505</c:v>
                </c:pt>
                <c:pt idx="1519">
                  <c:v>0.505</c:v>
                </c:pt>
                <c:pt idx="1520">
                  <c:v>0.505</c:v>
                </c:pt>
                <c:pt idx="1521">
                  <c:v>0.505</c:v>
                </c:pt>
                <c:pt idx="1522">
                  <c:v>0.51</c:v>
                </c:pt>
                <c:pt idx="1523">
                  <c:v>0.51</c:v>
                </c:pt>
                <c:pt idx="1524">
                  <c:v>0.51</c:v>
                </c:pt>
                <c:pt idx="1525">
                  <c:v>0.51</c:v>
                </c:pt>
                <c:pt idx="1526">
                  <c:v>0.51</c:v>
                </c:pt>
                <c:pt idx="1527">
                  <c:v>0.51</c:v>
                </c:pt>
                <c:pt idx="1528">
                  <c:v>0.51</c:v>
                </c:pt>
                <c:pt idx="1529">
                  <c:v>0.51</c:v>
                </c:pt>
                <c:pt idx="1530">
                  <c:v>0.51</c:v>
                </c:pt>
                <c:pt idx="1531">
                  <c:v>0.51</c:v>
                </c:pt>
                <c:pt idx="1532">
                  <c:v>0.51500000000000001</c:v>
                </c:pt>
                <c:pt idx="1533">
                  <c:v>0.51500000000000001</c:v>
                </c:pt>
                <c:pt idx="1534">
                  <c:v>0.51500000000000001</c:v>
                </c:pt>
                <c:pt idx="1535">
                  <c:v>0.51500000000000001</c:v>
                </c:pt>
                <c:pt idx="1536">
                  <c:v>0.51500000000000001</c:v>
                </c:pt>
                <c:pt idx="1537">
                  <c:v>0.51500000000000001</c:v>
                </c:pt>
                <c:pt idx="1538">
                  <c:v>0.51500000000000001</c:v>
                </c:pt>
                <c:pt idx="1539">
                  <c:v>0.51500000000000001</c:v>
                </c:pt>
                <c:pt idx="1540">
                  <c:v>0.51500000000000001</c:v>
                </c:pt>
                <c:pt idx="1541">
                  <c:v>0.52</c:v>
                </c:pt>
                <c:pt idx="1542">
                  <c:v>0.52</c:v>
                </c:pt>
                <c:pt idx="1543">
                  <c:v>0.52</c:v>
                </c:pt>
                <c:pt idx="1544">
                  <c:v>0.52</c:v>
                </c:pt>
                <c:pt idx="1545">
                  <c:v>0.52</c:v>
                </c:pt>
                <c:pt idx="1546">
                  <c:v>0.52</c:v>
                </c:pt>
                <c:pt idx="1547">
                  <c:v>0.52</c:v>
                </c:pt>
                <c:pt idx="1548">
                  <c:v>0.52</c:v>
                </c:pt>
                <c:pt idx="1549">
                  <c:v>0.52</c:v>
                </c:pt>
                <c:pt idx="1550">
                  <c:v>0.52</c:v>
                </c:pt>
                <c:pt idx="1551">
                  <c:v>0.52500000000000002</c:v>
                </c:pt>
                <c:pt idx="1552">
                  <c:v>0.52500000000000002</c:v>
                </c:pt>
                <c:pt idx="1553">
                  <c:v>0.52500000000000002</c:v>
                </c:pt>
                <c:pt idx="1554">
                  <c:v>0.52500000000000002</c:v>
                </c:pt>
                <c:pt idx="1555">
                  <c:v>0.52500000000000002</c:v>
                </c:pt>
                <c:pt idx="1556">
                  <c:v>0.52500000000000002</c:v>
                </c:pt>
                <c:pt idx="1557">
                  <c:v>0.52500000000000002</c:v>
                </c:pt>
                <c:pt idx="1558">
                  <c:v>0.52500000000000002</c:v>
                </c:pt>
                <c:pt idx="1559">
                  <c:v>0.52500000000000002</c:v>
                </c:pt>
                <c:pt idx="1560">
                  <c:v>0.52500000000000002</c:v>
                </c:pt>
                <c:pt idx="1561">
                  <c:v>0.53</c:v>
                </c:pt>
                <c:pt idx="1562">
                  <c:v>0.53</c:v>
                </c:pt>
                <c:pt idx="1563">
                  <c:v>0.53</c:v>
                </c:pt>
                <c:pt idx="1564">
                  <c:v>0.53</c:v>
                </c:pt>
                <c:pt idx="1565">
                  <c:v>0.53</c:v>
                </c:pt>
                <c:pt idx="1566">
                  <c:v>0.53</c:v>
                </c:pt>
                <c:pt idx="1567">
                  <c:v>0.53</c:v>
                </c:pt>
                <c:pt idx="1568">
                  <c:v>0.53</c:v>
                </c:pt>
                <c:pt idx="1569">
                  <c:v>0.53</c:v>
                </c:pt>
                <c:pt idx="1570">
                  <c:v>0.53</c:v>
                </c:pt>
                <c:pt idx="1571">
                  <c:v>0.53500000000000003</c:v>
                </c:pt>
                <c:pt idx="1572">
                  <c:v>0.53500000000000003</c:v>
                </c:pt>
                <c:pt idx="1573">
                  <c:v>0.53500000000000003</c:v>
                </c:pt>
                <c:pt idx="1574">
                  <c:v>0.53500000000000003</c:v>
                </c:pt>
                <c:pt idx="1575">
                  <c:v>0.53500000000000003</c:v>
                </c:pt>
                <c:pt idx="1576">
                  <c:v>0.53500000000000003</c:v>
                </c:pt>
                <c:pt idx="1577">
                  <c:v>0.53500000000000003</c:v>
                </c:pt>
                <c:pt idx="1578">
                  <c:v>0.53500000000000003</c:v>
                </c:pt>
                <c:pt idx="1579">
                  <c:v>0.53500000000000003</c:v>
                </c:pt>
                <c:pt idx="1580">
                  <c:v>0.53500000000000003</c:v>
                </c:pt>
                <c:pt idx="1581">
                  <c:v>0.54</c:v>
                </c:pt>
                <c:pt idx="1582">
                  <c:v>0.54</c:v>
                </c:pt>
                <c:pt idx="1583">
                  <c:v>0.54</c:v>
                </c:pt>
                <c:pt idx="1584">
                  <c:v>0.54</c:v>
                </c:pt>
                <c:pt idx="1585">
                  <c:v>0.54</c:v>
                </c:pt>
                <c:pt idx="1586">
                  <c:v>0.54</c:v>
                </c:pt>
                <c:pt idx="1587">
                  <c:v>0.54</c:v>
                </c:pt>
                <c:pt idx="1588">
                  <c:v>0.54</c:v>
                </c:pt>
                <c:pt idx="1589">
                  <c:v>0.54</c:v>
                </c:pt>
                <c:pt idx="1590">
                  <c:v>0.54</c:v>
                </c:pt>
                <c:pt idx="1591">
                  <c:v>0.54500000000000004</c:v>
                </c:pt>
                <c:pt idx="1592">
                  <c:v>0.54500000000000004</c:v>
                </c:pt>
                <c:pt idx="1593">
                  <c:v>0.54500000000000004</c:v>
                </c:pt>
                <c:pt idx="1594">
                  <c:v>0.54500000000000004</c:v>
                </c:pt>
                <c:pt idx="1595">
                  <c:v>0.54500000000000004</c:v>
                </c:pt>
                <c:pt idx="1596">
                  <c:v>0.54500000000000004</c:v>
                </c:pt>
                <c:pt idx="1597">
                  <c:v>0.54500000000000004</c:v>
                </c:pt>
                <c:pt idx="1598">
                  <c:v>0.54500000000000004</c:v>
                </c:pt>
                <c:pt idx="1599">
                  <c:v>0.54500000000000004</c:v>
                </c:pt>
                <c:pt idx="1600">
                  <c:v>0.54500000000000004</c:v>
                </c:pt>
                <c:pt idx="1601">
                  <c:v>0.55000000000000004</c:v>
                </c:pt>
                <c:pt idx="1602">
                  <c:v>0.55000000000000004</c:v>
                </c:pt>
                <c:pt idx="1603">
                  <c:v>0.55000000000000004</c:v>
                </c:pt>
                <c:pt idx="1604">
                  <c:v>0.55000000000000004</c:v>
                </c:pt>
                <c:pt idx="1605">
                  <c:v>0.55000000000000004</c:v>
                </c:pt>
                <c:pt idx="1606">
                  <c:v>0.55000000000000004</c:v>
                </c:pt>
                <c:pt idx="1607">
                  <c:v>0.55000000000000004</c:v>
                </c:pt>
                <c:pt idx="1608">
                  <c:v>0.55000000000000004</c:v>
                </c:pt>
                <c:pt idx="1609">
                  <c:v>0.55000000000000004</c:v>
                </c:pt>
                <c:pt idx="1610">
                  <c:v>0.55000000000000004</c:v>
                </c:pt>
                <c:pt idx="1611">
                  <c:v>0.55500000000000005</c:v>
                </c:pt>
                <c:pt idx="1612">
                  <c:v>0.55500000000000005</c:v>
                </c:pt>
                <c:pt idx="1613">
                  <c:v>0.55500000000000005</c:v>
                </c:pt>
                <c:pt idx="1614">
                  <c:v>0.55500000000000005</c:v>
                </c:pt>
                <c:pt idx="1615">
                  <c:v>0.55500000000000005</c:v>
                </c:pt>
                <c:pt idx="1616">
                  <c:v>0.55500000000000005</c:v>
                </c:pt>
                <c:pt idx="1617">
                  <c:v>0.55500000000000005</c:v>
                </c:pt>
                <c:pt idx="1618">
                  <c:v>0.55500000000000005</c:v>
                </c:pt>
                <c:pt idx="1619">
                  <c:v>0.55500000000000005</c:v>
                </c:pt>
                <c:pt idx="1620">
                  <c:v>0.55500000000000005</c:v>
                </c:pt>
                <c:pt idx="1621">
                  <c:v>0.56000000000000005</c:v>
                </c:pt>
                <c:pt idx="1622">
                  <c:v>0.56000000000000005</c:v>
                </c:pt>
                <c:pt idx="1623">
                  <c:v>0.56000000000000005</c:v>
                </c:pt>
                <c:pt idx="1624">
                  <c:v>0.56000000000000005</c:v>
                </c:pt>
                <c:pt idx="1625">
                  <c:v>0.56000000000000005</c:v>
                </c:pt>
                <c:pt idx="1626">
                  <c:v>0.56000000000000005</c:v>
                </c:pt>
                <c:pt idx="1627">
                  <c:v>0.56000000000000005</c:v>
                </c:pt>
                <c:pt idx="1628">
                  <c:v>0.56000000000000005</c:v>
                </c:pt>
                <c:pt idx="1629">
                  <c:v>0.56000000000000005</c:v>
                </c:pt>
                <c:pt idx="1630">
                  <c:v>0.56000000000000005</c:v>
                </c:pt>
                <c:pt idx="1631">
                  <c:v>0.56499999999999995</c:v>
                </c:pt>
                <c:pt idx="1632">
                  <c:v>0.56499999999999995</c:v>
                </c:pt>
                <c:pt idx="1633">
                  <c:v>0.56499999999999995</c:v>
                </c:pt>
                <c:pt idx="1634">
                  <c:v>0.56499999999999995</c:v>
                </c:pt>
                <c:pt idx="1635">
                  <c:v>0.56499999999999995</c:v>
                </c:pt>
                <c:pt idx="1636">
                  <c:v>0.56499999999999995</c:v>
                </c:pt>
                <c:pt idx="1637">
                  <c:v>0.56499999999999995</c:v>
                </c:pt>
                <c:pt idx="1638">
                  <c:v>0.56499999999999995</c:v>
                </c:pt>
                <c:pt idx="1639">
                  <c:v>0.56499999999999995</c:v>
                </c:pt>
                <c:pt idx="1640">
                  <c:v>0.56999999999999995</c:v>
                </c:pt>
                <c:pt idx="1641">
                  <c:v>0.56999999999999995</c:v>
                </c:pt>
                <c:pt idx="1642">
                  <c:v>0.56999999999999995</c:v>
                </c:pt>
                <c:pt idx="1643">
                  <c:v>0.56999999999999995</c:v>
                </c:pt>
                <c:pt idx="1644">
                  <c:v>0.56999999999999995</c:v>
                </c:pt>
                <c:pt idx="1645">
                  <c:v>0.56999999999999995</c:v>
                </c:pt>
                <c:pt idx="1646">
                  <c:v>0.56999999999999995</c:v>
                </c:pt>
                <c:pt idx="1647">
                  <c:v>0.56999999999999995</c:v>
                </c:pt>
                <c:pt idx="1648">
                  <c:v>0.56999999999999995</c:v>
                </c:pt>
                <c:pt idx="1649">
                  <c:v>0.56999999999999995</c:v>
                </c:pt>
                <c:pt idx="1650">
                  <c:v>0.57499999999999996</c:v>
                </c:pt>
                <c:pt idx="1651">
                  <c:v>0.57499999999999996</c:v>
                </c:pt>
                <c:pt idx="1652">
                  <c:v>0.57499999999999996</c:v>
                </c:pt>
                <c:pt idx="1653">
                  <c:v>0.57499999999999996</c:v>
                </c:pt>
                <c:pt idx="1654">
                  <c:v>0.57499999999999996</c:v>
                </c:pt>
                <c:pt idx="1655">
                  <c:v>0.57499999999999996</c:v>
                </c:pt>
                <c:pt idx="1656">
                  <c:v>0.57499999999999996</c:v>
                </c:pt>
                <c:pt idx="1657">
                  <c:v>0.57499999999999996</c:v>
                </c:pt>
                <c:pt idx="1658">
                  <c:v>0.57499999999999996</c:v>
                </c:pt>
                <c:pt idx="1659">
                  <c:v>0.57499999999999996</c:v>
                </c:pt>
                <c:pt idx="1660">
                  <c:v>0.57999999999999996</c:v>
                </c:pt>
                <c:pt idx="1661">
                  <c:v>0.57999999999999996</c:v>
                </c:pt>
                <c:pt idx="1662">
                  <c:v>0.57999999999999996</c:v>
                </c:pt>
                <c:pt idx="1663">
                  <c:v>0.57999999999999996</c:v>
                </c:pt>
                <c:pt idx="1664">
                  <c:v>0.57999999999999996</c:v>
                </c:pt>
                <c:pt idx="1665">
                  <c:v>0.57999999999999996</c:v>
                </c:pt>
                <c:pt idx="1666">
                  <c:v>0.57999999999999996</c:v>
                </c:pt>
                <c:pt idx="1667">
                  <c:v>0.57999999999999996</c:v>
                </c:pt>
                <c:pt idx="1668">
                  <c:v>0.57999999999999996</c:v>
                </c:pt>
                <c:pt idx="1669">
                  <c:v>0.57999999999999996</c:v>
                </c:pt>
                <c:pt idx="1670">
                  <c:v>0.57999999999999996</c:v>
                </c:pt>
                <c:pt idx="1671">
                  <c:v>0.58499999999999996</c:v>
                </c:pt>
                <c:pt idx="1672">
                  <c:v>0.58499999999999996</c:v>
                </c:pt>
                <c:pt idx="1673">
                  <c:v>0.58499999999999996</c:v>
                </c:pt>
                <c:pt idx="1674">
                  <c:v>0.58499999999999996</c:v>
                </c:pt>
                <c:pt idx="1675">
                  <c:v>0.58499999999999996</c:v>
                </c:pt>
                <c:pt idx="1676">
                  <c:v>0.58499999999999996</c:v>
                </c:pt>
                <c:pt idx="1677">
                  <c:v>0.58499999999999996</c:v>
                </c:pt>
                <c:pt idx="1678">
                  <c:v>0.58499999999999996</c:v>
                </c:pt>
                <c:pt idx="1679">
                  <c:v>0.58499999999999996</c:v>
                </c:pt>
                <c:pt idx="1680">
                  <c:v>0.58499999999999996</c:v>
                </c:pt>
                <c:pt idx="1681">
                  <c:v>0.59</c:v>
                </c:pt>
                <c:pt idx="1682">
                  <c:v>0.59</c:v>
                </c:pt>
                <c:pt idx="1683">
                  <c:v>0.59</c:v>
                </c:pt>
                <c:pt idx="1684">
                  <c:v>0.59</c:v>
                </c:pt>
                <c:pt idx="1685">
                  <c:v>0.59</c:v>
                </c:pt>
                <c:pt idx="1686">
                  <c:v>0.59</c:v>
                </c:pt>
                <c:pt idx="1687">
                  <c:v>0.59</c:v>
                </c:pt>
                <c:pt idx="1688">
                  <c:v>0.59</c:v>
                </c:pt>
                <c:pt idx="1689">
                  <c:v>0.59</c:v>
                </c:pt>
                <c:pt idx="1690">
                  <c:v>0.59</c:v>
                </c:pt>
                <c:pt idx="1691">
                  <c:v>0.59499999999999997</c:v>
                </c:pt>
                <c:pt idx="1692">
                  <c:v>0.59499999999999997</c:v>
                </c:pt>
                <c:pt idx="1693">
                  <c:v>0.59499999999999997</c:v>
                </c:pt>
                <c:pt idx="1694">
                  <c:v>0.59499999999999997</c:v>
                </c:pt>
                <c:pt idx="1695">
                  <c:v>0.59499999999999997</c:v>
                </c:pt>
                <c:pt idx="1696">
                  <c:v>0.59499999999999997</c:v>
                </c:pt>
                <c:pt idx="1697">
                  <c:v>0.59499999999999997</c:v>
                </c:pt>
                <c:pt idx="1698">
                  <c:v>0.59499999999999997</c:v>
                </c:pt>
                <c:pt idx="1699">
                  <c:v>0.59499999999999997</c:v>
                </c:pt>
                <c:pt idx="1700">
                  <c:v>0.59499999999999997</c:v>
                </c:pt>
                <c:pt idx="1701">
                  <c:v>0.59499999999999997</c:v>
                </c:pt>
                <c:pt idx="1702">
                  <c:v>0.6</c:v>
                </c:pt>
                <c:pt idx="1703">
                  <c:v>0.6</c:v>
                </c:pt>
                <c:pt idx="1704">
                  <c:v>0.6</c:v>
                </c:pt>
                <c:pt idx="1705">
                  <c:v>0.6</c:v>
                </c:pt>
                <c:pt idx="1706">
                  <c:v>0.6</c:v>
                </c:pt>
                <c:pt idx="1707">
                  <c:v>0.6</c:v>
                </c:pt>
                <c:pt idx="1708">
                  <c:v>0.6</c:v>
                </c:pt>
                <c:pt idx="1709">
                  <c:v>0.6</c:v>
                </c:pt>
                <c:pt idx="1710">
                  <c:v>0.6</c:v>
                </c:pt>
                <c:pt idx="1711">
                  <c:v>0.6</c:v>
                </c:pt>
                <c:pt idx="1712">
                  <c:v>0.60499999999999998</c:v>
                </c:pt>
                <c:pt idx="1713">
                  <c:v>0.60499999999999998</c:v>
                </c:pt>
                <c:pt idx="1714">
                  <c:v>0.60499999999999998</c:v>
                </c:pt>
                <c:pt idx="1715">
                  <c:v>0.60499999999999998</c:v>
                </c:pt>
                <c:pt idx="1716">
                  <c:v>0.60499999999999998</c:v>
                </c:pt>
                <c:pt idx="1717">
                  <c:v>0.60499999999999998</c:v>
                </c:pt>
                <c:pt idx="1718">
                  <c:v>0.60499999999999998</c:v>
                </c:pt>
                <c:pt idx="1719">
                  <c:v>0.60499999999999998</c:v>
                </c:pt>
                <c:pt idx="1720">
                  <c:v>0.60499999999999998</c:v>
                </c:pt>
                <c:pt idx="1721">
                  <c:v>0.60499999999999998</c:v>
                </c:pt>
                <c:pt idx="1722">
                  <c:v>0.61</c:v>
                </c:pt>
                <c:pt idx="1723">
                  <c:v>0.61</c:v>
                </c:pt>
                <c:pt idx="1724">
                  <c:v>0.61</c:v>
                </c:pt>
                <c:pt idx="1725">
                  <c:v>0.61</c:v>
                </c:pt>
                <c:pt idx="1726">
                  <c:v>0.61</c:v>
                </c:pt>
                <c:pt idx="1727">
                  <c:v>0.61</c:v>
                </c:pt>
                <c:pt idx="1728">
                  <c:v>0.61</c:v>
                </c:pt>
                <c:pt idx="1729">
                  <c:v>0.61</c:v>
                </c:pt>
                <c:pt idx="1730">
                  <c:v>0.61</c:v>
                </c:pt>
                <c:pt idx="1731">
                  <c:v>0.61</c:v>
                </c:pt>
                <c:pt idx="1732">
                  <c:v>0.61</c:v>
                </c:pt>
                <c:pt idx="1733">
                  <c:v>0.61499999999999999</c:v>
                </c:pt>
                <c:pt idx="1734">
                  <c:v>0.61499999999999999</c:v>
                </c:pt>
                <c:pt idx="1735">
                  <c:v>0.61499999999999999</c:v>
                </c:pt>
                <c:pt idx="1736">
                  <c:v>0.61499999999999999</c:v>
                </c:pt>
                <c:pt idx="1737">
                  <c:v>0.61499999999999999</c:v>
                </c:pt>
                <c:pt idx="1738">
                  <c:v>0.61499999999999999</c:v>
                </c:pt>
                <c:pt idx="1739">
                  <c:v>0.61499999999999999</c:v>
                </c:pt>
                <c:pt idx="1740">
                  <c:v>0.61499999999999999</c:v>
                </c:pt>
                <c:pt idx="1741">
                  <c:v>0.61499999999999999</c:v>
                </c:pt>
                <c:pt idx="1742">
                  <c:v>0.61499999999999999</c:v>
                </c:pt>
                <c:pt idx="1743">
                  <c:v>0.62</c:v>
                </c:pt>
                <c:pt idx="1744">
                  <c:v>0.62</c:v>
                </c:pt>
                <c:pt idx="1745">
                  <c:v>0.62</c:v>
                </c:pt>
                <c:pt idx="1746">
                  <c:v>0.62</c:v>
                </c:pt>
                <c:pt idx="1747">
                  <c:v>0.62</c:v>
                </c:pt>
                <c:pt idx="1748">
                  <c:v>0.62</c:v>
                </c:pt>
                <c:pt idx="1749">
                  <c:v>0.62</c:v>
                </c:pt>
                <c:pt idx="1750">
                  <c:v>0.62</c:v>
                </c:pt>
                <c:pt idx="1751">
                  <c:v>0.62</c:v>
                </c:pt>
                <c:pt idx="1752">
                  <c:v>0.62</c:v>
                </c:pt>
                <c:pt idx="1753">
                  <c:v>0.62</c:v>
                </c:pt>
                <c:pt idx="1754">
                  <c:v>0.625</c:v>
                </c:pt>
                <c:pt idx="1755">
                  <c:v>0.625</c:v>
                </c:pt>
                <c:pt idx="1756">
                  <c:v>0.625</c:v>
                </c:pt>
                <c:pt idx="1757">
                  <c:v>0.625</c:v>
                </c:pt>
                <c:pt idx="1758">
                  <c:v>0.625</c:v>
                </c:pt>
                <c:pt idx="1759">
                  <c:v>0.625</c:v>
                </c:pt>
                <c:pt idx="1760">
                  <c:v>0.625</c:v>
                </c:pt>
                <c:pt idx="1761">
                  <c:v>0.625</c:v>
                </c:pt>
                <c:pt idx="1762">
                  <c:v>0.625</c:v>
                </c:pt>
                <c:pt idx="1763">
                  <c:v>0.625</c:v>
                </c:pt>
                <c:pt idx="1764">
                  <c:v>0.63</c:v>
                </c:pt>
                <c:pt idx="1765">
                  <c:v>0.63</c:v>
                </c:pt>
                <c:pt idx="1766">
                  <c:v>0.63</c:v>
                </c:pt>
                <c:pt idx="1767">
                  <c:v>0.63</c:v>
                </c:pt>
                <c:pt idx="1768">
                  <c:v>0.63</c:v>
                </c:pt>
                <c:pt idx="1769">
                  <c:v>0.63</c:v>
                </c:pt>
                <c:pt idx="1770">
                  <c:v>0.63</c:v>
                </c:pt>
                <c:pt idx="1771">
                  <c:v>0.63</c:v>
                </c:pt>
                <c:pt idx="1772">
                  <c:v>0.63</c:v>
                </c:pt>
                <c:pt idx="1773">
                  <c:v>0.63</c:v>
                </c:pt>
                <c:pt idx="1774">
                  <c:v>0.63</c:v>
                </c:pt>
                <c:pt idx="1775">
                  <c:v>0.63500000000000001</c:v>
                </c:pt>
                <c:pt idx="1776">
                  <c:v>0.63500000000000001</c:v>
                </c:pt>
                <c:pt idx="1777">
                  <c:v>0.63500000000000001</c:v>
                </c:pt>
                <c:pt idx="1778">
                  <c:v>0.63500000000000001</c:v>
                </c:pt>
                <c:pt idx="1779">
                  <c:v>0.63500000000000001</c:v>
                </c:pt>
                <c:pt idx="1780">
                  <c:v>0.63500000000000001</c:v>
                </c:pt>
                <c:pt idx="1781">
                  <c:v>0.63500000000000001</c:v>
                </c:pt>
                <c:pt idx="1782">
                  <c:v>0.63500000000000001</c:v>
                </c:pt>
                <c:pt idx="1783">
                  <c:v>0.63500000000000001</c:v>
                </c:pt>
                <c:pt idx="1784">
                  <c:v>0.63500000000000001</c:v>
                </c:pt>
                <c:pt idx="1785">
                  <c:v>0.63500000000000001</c:v>
                </c:pt>
                <c:pt idx="1786">
                  <c:v>0.64</c:v>
                </c:pt>
                <c:pt idx="1787">
                  <c:v>0.64</c:v>
                </c:pt>
                <c:pt idx="1788">
                  <c:v>0.64</c:v>
                </c:pt>
                <c:pt idx="1789">
                  <c:v>0.64</c:v>
                </c:pt>
                <c:pt idx="1790">
                  <c:v>0.64</c:v>
                </c:pt>
                <c:pt idx="1791">
                  <c:v>0.64</c:v>
                </c:pt>
                <c:pt idx="1792">
                  <c:v>0.64</c:v>
                </c:pt>
                <c:pt idx="1793">
                  <c:v>0.64</c:v>
                </c:pt>
                <c:pt idx="1794">
                  <c:v>0.64</c:v>
                </c:pt>
                <c:pt idx="1795">
                  <c:v>0.64</c:v>
                </c:pt>
                <c:pt idx="1796">
                  <c:v>0.64</c:v>
                </c:pt>
                <c:pt idx="1797">
                  <c:v>0.64500000000000002</c:v>
                </c:pt>
                <c:pt idx="1798">
                  <c:v>0.64500000000000002</c:v>
                </c:pt>
                <c:pt idx="1799">
                  <c:v>0.64500000000000002</c:v>
                </c:pt>
                <c:pt idx="1800">
                  <c:v>0.64500000000000002</c:v>
                </c:pt>
                <c:pt idx="1801">
                  <c:v>0.64500000000000002</c:v>
                </c:pt>
                <c:pt idx="1802">
                  <c:v>0.64500000000000002</c:v>
                </c:pt>
                <c:pt idx="1803">
                  <c:v>0.64500000000000002</c:v>
                </c:pt>
                <c:pt idx="1804">
                  <c:v>0.64500000000000002</c:v>
                </c:pt>
                <c:pt idx="1805">
                  <c:v>0.64500000000000002</c:v>
                </c:pt>
                <c:pt idx="1806">
                  <c:v>0.64500000000000002</c:v>
                </c:pt>
                <c:pt idx="1807">
                  <c:v>0.65</c:v>
                </c:pt>
                <c:pt idx="1808">
                  <c:v>0.65</c:v>
                </c:pt>
                <c:pt idx="1809">
                  <c:v>0.65</c:v>
                </c:pt>
                <c:pt idx="1810">
                  <c:v>0.65</c:v>
                </c:pt>
                <c:pt idx="1811">
                  <c:v>0.65</c:v>
                </c:pt>
                <c:pt idx="1812">
                  <c:v>0.65</c:v>
                </c:pt>
                <c:pt idx="1813">
                  <c:v>0.65</c:v>
                </c:pt>
                <c:pt idx="1814">
                  <c:v>0.65</c:v>
                </c:pt>
                <c:pt idx="1815">
                  <c:v>0.65</c:v>
                </c:pt>
                <c:pt idx="1816">
                  <c:v>0.65</c:v>
                </c:pt>
                <c:pt idx="1817">
                  <c:v>0.65</c:v>
                </c:pt>
                <c:pt idx="1818">
                  <c:v>0.65500000000000003</c:v>
                </c:pt>
                <c:pt idx="1819">
                  <c:v>0.65500000000000003</c:v>
                </c:pt>
                <c:pt idx="1820">
                  <c:v>0.65500000000000003</c:v>
                </c:pt>
                <c:pt idx="1821">
                  <c:v>0.65500000000000003</c:v>
                </c:pt>
                <c:pt idx="1822">
                  <c:v>0.65500000000000003</c:v>
                </c:pt>
                <c:pt idx="1823">
                  <c:v>0.65500000000000003</c:v>
                </c:pt>
                <c:pt idx="1824">
                  <c:v>0.65500000000000003</c:v>
                </c:pt>
                <c:pt idx="1825">
                  <c:v>0.65500000000000003</c:v>
                </c:pt>
                <c:pt idx="1826">
                  <c:v>0.65500000000000003</c:v>
                </c:pt>
                <c:pt idx="1827">
                  <c:v>0.65500000000000003</c:v>
                </c:pt>
                <c:pt idx="1828">
                  <c:v>0.66</c:v>
                </c:pt>
                <c:pt idx="1829">
                  <c:v>0.66</c:v>
                </c:pt>
                <c:pt idx="1830">
                  <c:v>0.66</c:v>
                </c:pt>
                <c:pt idx="1831">
                  <c:v>0.66</c:v>
                </c:pt>
                <c:pt idx="1832">
                  <c:v>0.66</c:v>
                </c:pt>
                <c:pt idx="1833">
                  <c:v>0.66</c:v>
                </c:pt>
                <c:pt idx="1834">
                  <c:v>0.66</c:v>
                </c:pt>
                <c:pt idx="1835">
                  <c:v>0.66</c:v>
                </c:pt>
                <c:pt idx="1836">
                  <c:v>0.66</c:v>
                </c:pt>
                <c:pt idx="1837">
                  <c:v>0.66</c:v>
                </c:pt>
                <c:pt idx="1838">
                  <c:v>0.66</c:v>
                </c:pt>
                <c:pt idx="1839">
                  <c:v>0.66500000000000004</c:v>
                </c:pt>
                <c:pt idx="1840">
                  <c:v>0.66500000000000004</c:v>
                </c:pt>
                <c:pt idx="1841">
                  <c:v>0.66500000000000004</c:v>
                </c:pt>
                <c:pt idx="1842">
                  <c:v>0.66500000000000004</c:v>
                </c:pt>
                <c:pt idx="1843">
                  <c:v>0.66500000000000004</c:v>
                </c:pt>
                <c:pt idx="1844">
                  <c:v>0.66500000000000004</c:v>
                </c:pt>
                <c:pt idx="1845">
                  <c:v>0.66500000000000004</c:v>
                </c:pt>
                <c:pt idx="1846">
                  <c:v>0.66500000000000004</c:v>
                </c:pt>
                <c:pt idx="1847">
                  <c:v>0.66500000000000004</c:v>
                </c:pt>
                <c:pt idx="1848">
                  <c:v>0.66500000000000004</c:v>
                </c:pt>
                <c:pt idx="1849">
                  <c:v>0.66500000000000004</c:v>
                </c:pt>
                <c:pt idx="1850">
                  <c:v>0.67</c:v>
                </c:pt>
                <c:pt idx="1851">
                  <c:v>0.67</c:v>
                </c:pt>
                <c:pt idx="1852">
                  <c:v>0.67</c:v>
                </c:pt>
                <c:pt idx="1853">
                  <c:v>0.67</c:v>
                </c:pt>
                <c:pt idx="1854">
                  <c:v>0.67</c:v>
                </c:pt>
                <c:pt idx="1855">
                  <c:v>0.67</c:v>
                </c:pt>
                <c:pt idx="1856">
                  <c:v>0.67</c:v>
                </c:pt>
                <c:pt idx="1857">
                  <c:v>0.67</c:v>
                </c:pt>
                <c:pt idx="1858">
                  <c:v>0.67</c:v>
                </c:pt>
                <c:pt idx="1859">
                  <c:v>0.67</c:v>
                </c:pt>
                <c:pt idx="1860">
                  <c:v>0.67500000000000004</c:v>
                </c:pt>
                <c:pt idx="1861">
                  <c:v>0.67500000000000004</c:v>
                </c:pt>
                <c:pt idx="1862">
                  <c:v>0.67500000000000004</c:v>
                </c:pt>
                <c:pt idx="1863">
                  <c:v>0.67500000000000004</c:v>
                </c:pt>
                <c:pt idx="1864">
                  <c:v>0.67500000000000004</c:v>
                </c:pt>
                <c:pt idx="1865">
                  <c:v>0.67500000000000004</c:v>
                </c:pt>
                <c:pt idx="1866">
                  <c:v>0.67500000000000004</c:v>
                </c:pt>
                <c:pt idx="1867">
                  <c:v>0.67500000000000004</c:v>
                </c:pt>
                <c:pt idx="1868">
                  <c:v>0.67500000000000004</c:v>
                </c:pt>
                <c:pt idx="1869">
                  <c:v>0.67500000000000004</c:v>
                </c:pt>
                <c:pt idx="1870">
                  <c:v>0.67500000000000004</c:v>
                </c:pt>
                <c:pt idx="1871">
                  <c:v>0.68</c:v>
                </c:pt>
                <c:pt idx="1872">
                  <c:v>0.68</c:v>
                </c:pt>
                <c:pt idx="1873">
                  <c:v>0.68</c:v>
                </c:pt>
                <c:pt idx="1874">
                  <c:v>0.68</c:v>
                </c:pt>
                <c:pt idx="1875">
                  <c:v>0.68</c:v>
                </c:pt>
                <c:pt idx="1876">
                  <c:v>0.68</c:v>
                </c:pt>
                <c:pt idx="1877">
                  <c:v>0.68</c:v>
                </c:pt>
                <c:pt idx="1878">
                  <c:v>0.68</c:v>
                </c:pt>
                <c:pt idx="1879">
                  <c:v>0.68</c:v>
                </c:pt>
                <c:pt idx="1880">
                  <c:v>0.68</c:v>
                </c:pt>
                <c:pt idx="1881">
                  <c:v>0.68</c:v>
                </c:pt>
                <c:pt idx="1882">
                  <c:v>0.68500000000000005</c:v>
                </c:pt>
                <c:pt idx="1883">
                  <c:v>0.68500000000000005</c:v>
                </c:pt>
                <c:pt idx="1884">
                  <c:v>0.68500000000000005</c:v>
                </c:pt>
                <c:pt idx="1885">
                  <c:v>0.68500000000000005</c:v>
                </c:pt>
                <c:pt idx="1886">
                  <c:v>0.68500000000000005</c:v>
                </c:pt>
                <c:pt idx="1887">
                  <c:v>0.68500000000000005</c:v>
                </c:pt>
                <c:pt idx="1888">
                  <c:v>0.68500000000000005</c:v>
                </c:pt>
                <c:pt idx="1889">
                  <c:v>0.68500000000000005</c:v>
                </c:pt>
                <c:pt idx="1890">
                  <c:v>0.68500000000000005</c:v>
                </c:pt>
                <c:pt idx="1891">
                  <c:v>0.68500000000000005</c:v>
                </c:pt>
                <c:pt idx="1892">
                  <c:v>0.68500000000000005</c:v>
                </c:pt>
                <c:pt idx="1893">
                  <c:v>0.69</c:v>
                </c:pt>
                <c:pt idx="1894">
                  <c:v>0.69</c:v>
                </c:pt>
                <c:pt idx="1895">
                  <c:v>0.69</c:v>
                </c:pt>
                <c:pt idx="1896">
                  <c:v>0.69</c:v>
                </c:pt>
                <c:pt idx="1897">
                  <c:v>0.69</c:v>
                </c:pt>
                <c:pt idx="1898">
                  <c:v>0.69</c:v>
                </c:pt>
                <c:pt idx="1899">
                  <c:v>0.69</c:v>
                </c:pt>
                <c:pt idx="1900">
                  <c:v>0.69</c:v>
                </c:pt>
                <c:pt idx="1901">
                  <c:v>0.69</c:v>
                </c:pt>
                <c:pt idx="1902">
                  <c:v>0.69</c:v>
                </c:pt>
                <c:pt idx="1903">
                  <c:v>0.69</c:v>
                </c:pt>
                <c:pt idx="1904">
                  <c:v>0.69499999999999995</c:v>
                </c:pt>
                <c:pt idx="1905">
                  <c:v>0.69499999999999995</c:v>
                </c:pt>
                <c:pt idx="1906">
                  <c:v>0.69499999999999995</c:v>
                </c:pt>
                <c:pt idx="1907">
                  <c:v>0.69499999999999995</c:v>
                </c:pt>
                <c:pt idx="1908">
                  <c:v>0.69499999999999995</c:v>
                </c:pt>
                <c:pt idx="1909">
                  <c:v>0.69499999999999995</c:v>
                </c:pt>
                <c:pt idx="1910">
                  <c:v>0.69499999999999995</c:v>
                </c:pt>
                <c:pt idx="1911">
                  <c:v>0.69499999999999995</c:v>
                </c:pt>
                <c:pt idx="1912">
                  <c:v>0.69499999999999995</c:v>
                </c:pt>
                <c:pt idx="1913">
                  <c:v>0.69499999999999995</c:v>
                </c:pt>
                <c:pt idx="1914">
                  <c:v>0.69499999999999995</c:v>
                </c:pt>
                <c:pt idx="1915">
                  <c:v>0.7</c:v>
                </c:pt>
                <c:pt idx="1916">
                  <c:v>0.7</c:v>
                </c:pt>
                <c:pt idx="1917">
                  <c:v>0.7</c:v>
                </c:pt>
                <c:pt idx="1918">
                  <c:v>0.7</c:v>
                </c:pt>
                <c:pt idx="1919">
                  <c:v>0.7</c:v>
                </c:pt>
                <c:pt idx="1920">
                  <c:v>0.7</c:v>
                </c:pt>
                <c:pt idx="1921">
                  <c:v>0.7</c:v>
                </c:pt>
                <c:pt idx="1922">
                  <c:v>0.7</c:v>
                </c:pt>
                <c:pt idx="1923">
                  <c:v>0.7</c:v>
                </c:pt>
                <c:pt idx="1924">
                  <c:v>0.7</c:v>
                </c:pt>
                <c:pt idx="1925">
                  <c:v>0.7</c:v>
                </c:pt>
                <c:pt idx="1926">
                  <c:v>0.70499999999999996</c:v>
                </c:pt>
                <c:pt idx="1927">
                  <c:v>0.70499999999999996</c:v>
                </c:pt>
                <c:pt idx="1928">
                  <c:v>0.70499999999999996</c:v>
                </c:pt>
                <c:pt idx="1929">
                  <c:v>0.70499999999999996</c:v>
                </c:pt>
                <c:pt idx="1930">
                  <c:v>0.70499999999999996</c:v>
                </c:pt>
                <c:pt idx="1931">
                  <c:v>0.70499999999999996</c:v>
                </c:pt>
                <c:pt idx="1932">
                  <c:v>0.70499999999999996</c:v>
                </c:pt>
                <c:pt idx="1933">
                  <c:v>0.70499999999999996</c:v>
                </c:pt>
                <c:pt idx="1934">
                  <c:v>0.70499999999999996</c:v>
                </c:pt>
                <c:pt idx="1935">
                  <c:v>0.70499999999999996</c:v>
                </c:pt>
                <c:pt idx="1936">
                  <c:v>0.70499999999999996</c:v>
                </c:pt>
                <c:pt idx="1937">
                  <c:v>0.71</c:v>
                </c:pt>
                <c:pt idx="1938">
                  <c:v>0.71</c:v>
                </c:pt>
                <c:pt idx="1939">
                  <c:v>0.71</c:v>
                </c:pt>
                <c:pt idx="1940">
                  <c:v>0.71</c:v>
                </c:pt>
                <c:pt idx="1941">
                  <c:v>0.71</c:v>
                </c:pt>
                <c:pt idx="1942">
                  <c:v>0.71</c:v>
                </c:pt>
                <c:pt idx="1943">
                  <c:v>0.71</c:v>
                </c:pt>
                <c:pt idx="1944">
                  <c:v>0.71</c:v>
                </c:pt>
                <c:pt idx="1945">
                  <c:v>0.71</c:v>
                </c:pt>
                <c:pt idx="1946">
                  <c:v>0.71</c:v>
                </c:pt>
                <c:pt idx="1947">
                  <c:v>0.71</c:v>
                </c:pt>
                <c:pt idx="1948">
                  <c:v>0.71499999999999997</c:v>
                </c:pt>
                <c:pt idx="1949">
                  <c:v>0.71499999999999997</c:v>
                </c:pt>
                <c:pt idx="1950">
                  <c:v>0.71499999999999997</c:v>
                </c:pt>
                <c:pt idx="1951">
                  <c:v>0.71499999999999997</c:v>
                </c:pt>
                <c:pt idx="1952">
                  <c:v>0.71499999999999997</c:v>
                </c:pt>
                <c:pt idx="1953">
                  <c:v>0.71499999999999997</c:v>
                </c:pt>
                <c:pt idx="1954">
                  <c:v>0.71499999999999997</c:v>
                </c:pt>
                <c:pt idx="1955">
                  <c:v>0.71499999999999997</c:v>
                </c:pt>
                <c:pt idx="1956">
                  <c:v>0.71499999999999997</c:v>
                </c:pt>
                <c:pt idx="1957">
                  <c:v>0.71499999999999997</c:v>
                </c:pt>
                <c:pt idx="1958">
                  <c:v>0.71499999999999997</c:v>
                </c:pt>
                <c:pt idx="1959">
                  <c:v>0.71499999999999997</c:v>
                </c:pt>
                <c:pt idx="1960">
                  <c:v>0.72</c:v>
                </c:pt>
                <c:pt idx="1961">
                  <c:v>0.72</c:v>
                </c:pt>
                <c:pt idx="1962">
                  <c:v>0.72</c:v>
                </c:pt>
                <c:pt idx="1963">
                  <c:v>0.72</c:v>
                </c:pt>
                <c:pt idx="1964">
                  <c:v>0.72</c:v>
                </c:pt>
                <c:pt idx="1965">
                  <c:v>0.72</c:v>
                </c:pt>
                <c:pt idx="1966">
                  <c:v>0.72</c:v>
                </c:pt>
                <c:pt idx="1967">
                  <c:v>0.72</c:v>
                </c:pt>
                <c:pt idx="1968">
                  <c:v>0.72</c:v>
                </c:pt>
                <c:pt idx="1969">
                  <c:v>0.72</c:v>
                </c:pt>
                <c:pt idx="1970">
                  <c:v>0.72</c:v>
                </c:pt>
                <c:pt idx="1971">
                  <c:v>0.72499999999999998</c:v>
                </c:pt>
                <c:pt idx="1972">
                  <c:v>0.72499999999999998</c:v>
                </c:pt>
                <c:pt idx="1973">
                  <c:v>0.72499999999999998</c:v>
                </c:pt>
                <c:pt idx="1974">
                  <c:v>0.72499999999999998</c:v>
                </c:pt>
                <c:pt idx="1975">
                  <c:v>0.72499999999999998</c:v>
                </c:pt>
                <c:pt idx="1976">
                  <c:v>0.72499999999999998</c:v>
                </c:pt>
                <c:pt idx="1977">
                  <c:v>0.72499999999999998</c:v>
                </c:pt>
                <c:pt idx="1978">
                  <c:v>0.72499999999999998</c:v>
                </c:pt>
                <c:pt idx="1979">
                  <c:v>0.72499999999999998</c:v>
                </c:pt>
                <c:pt idx="1980">
                  <c:v>0.72499999999999998</c:v>
                </c:pt>
                <c:pt idx="1981">
                  <c:v>0.72499999999999998</c:v>
                </c:pt>
                <c:pt idx="1982">
                  <c:v>0.73</c:v>
                </c:pt>
                <c:pt idx="1983">
                  <c:v>0.73</c:v>
                </c:pt>
                <c:pt idx="1984">
                  <c:v>0.73</c:v>
                </c:pt>
                <c:pt idx="1985">
                  <c:v>0.73</c:v>
                </c:pt>
                <c:pt idx="1986">
                  <c:v>0.73</c:v>
                </c:pt>
                <c:pt idx="1987">
                  <c:v>0.73</c:v>
                </c:pt>
                <c:pt idx="1988">
                  <c:v>0.73</c:v>
                </c:pt>
                <c:pt idx="1989">
                  <c:v>0.73</c:v>
                </c:pt>
                <c:pt idx="1990">
                  <c:v>0.73</c:v>
                </c:pt>
                <c:pt idx="1991">
                  <c:v>0.73</c:v>
                </c:pt>
                <c:pt idx="1992">
                  <c:v>0.73</c:v>
                </c:pt>
                <c:pt idx="1993">
                  <c:v>0.73</c:v>
                </c:pt>
                <c:pt idx="1994">
                  <c:v>0.73499999999999999</c:v>
                </c:pt>
                <c:pt idx="1995">
                  <c:v>0.73499999999999999</c:v>
                </c:pt>
                <c:pt idx="1996">
                  <c:v>0.73499999999999999</c:v>
                </c:pt>
                <c:pt idx="1997">
                  <c:v>0.73499999999999999</c:v>
                </c:pt>
                <c:pt idx="1998">
                  <c:v>0.73499999999999999</c:v>
                </c:pt>
                <c:pt idx="1999">
                  <c:v>0.73499999999999999</c:v>
                </c:pt>
                <c:pt idx="2000">
                  <c:v>0.73499999999999999</c:v>
                </c:pt>
                <c:pt idx="2001">
                  <c:v>0.73499999999999999</c:v>
                </c:pt>
                <c:pt idx="2002">
                  <c:v>0.73499999999999999</c:v>
                </c:pt>
                <c:pt idx="2003">
                  <c:v>0.73499999999999999</c:v>
                </c:pt>
                <c:pt idx="2004">
                  <c:v>0.73499999999999999</c:v>
                </c:pt>
                <c:pt idx="2005">
                  <c:v>0.73499999999999999</c:v>
                </c:pt>
                <c:pt idx="2006">
                  <c:v>0.74</c:v>
                </c:pt>
                <c:pt idx="2007">
                  <c:v>0.74</c:v>
                </c:pt>
                <c:pt idx="2008">
                  <c:v>0.74</c:v>
                </c:pt>
                <c:pt idx="2009">
                  <c:v>0.74</c:v>
                </c:pt>
                <c:pt idx="2010">
                  <c:v>0.74</c:v>
                </c:pt>
                <c:pt idx="2011">
                  <c:v>0.74</c:v>
                </c:pt>
                <c:pt idx="2012">
                  <c:v>0.74</c:v>
                </c:pt>
                <c:pt idx="2013">
                  <c:v>0.74</c:v>
                </c:pt>
                <c:pt idx="2014">
                  <c:v>0.74</c:v>
                </c:pt>
                <c:pt idx="2015">
                  <c:v>0.74</c:v>
                </c:pt>
                <c:pt idx="2016">
                  <c:v>0.74</c:v>
                </c:pt>
                <c:pt idx="2017">
                  <c:v>0.745</c:v>
                </c:pt>
                <c:pt idx="2018">
                  <c:v>0.745</c:v>
                </c:pt>
                <c:pt idx="2019">
                  <c:v>0.745</c:v>
                </c:pt>
                <c:pt idx="2020">
                  <c:v>0.745</c:v>
                </c:pt>
                <c:pt idx="2021">
                  <c:v>0.745</c:v>
                </c:pt>
                <c:pt idx="2022">
                  <c:v>0.745</c:v>
                </c:pt>
                <c:pt idx="2023">
                  <c:v>0.745</c:v>
                </c:pt>
                <c:pt idx="2024">
                  <c:v>0.745</c:v>
                </c:pt>
                <c:pt idx="2025">
                  <c:v>0.745</c:v>
                </c:pt>
                <c:pt idx="2026">
                  <c:v>0.745</c:v>
                </c:pt>
                <c:pt idx="2027">
                  <c:v>0.745</c:v>
                </c:pt>
                <c:pt idx="2028">
                  <c:v>0.745</c:v>
                </c:pt>
                <c:pt idx="2029">
                  <c:v>0.75</c:v>
                </c:pt>
                <c:pt idx="2030">
                  <c:v>0.75</c:v>
                </c:pt>
                <c:pt idx="2031">
                  <c:v>0.75</c:v>
                </c:pt>
                <c:pt idx="2032">
                  <c:v>0.75</c:v>
                </c:pt>
                <c:pt idx="2033">
                  <c:v>0.75</c:v>
                </c:pt>
                <c:pt idx="2034">
                  <c:v>0.75</c:v>
                </c:pt>
                <c:pt idx="2035">
                  <c:v>0.75</c:v>
                </c:pt>
                <c:pt idx="2036">
                  <c:v>0.75</c:v>
                </c:pt>
                <c:pt idx="2037">
                  <c:v>0.75</c:v>
                </c:pt>
                <c:pt idx="2038">
                  <c:v>0.75</c:v>
                </c:pt>
                <c:pt idx="2039">
                  <c:v>0.75</c:v>
                </c:pt>
                <c:pt idx="2040">
                  <c:v>0.755</c:v>
                </c:pt>
                <c:pt idx="2041">
                  <c:v>0.755</c:v>
                </c:pt>
                <c:pt idx="2042">
                  <c:v>0.755</c:v>
                </c:pt>
                <c:pt idx="2043">
                  <c:v>0.755</c:v>
                </c:pt>
                <c:pt idx="2044">
                  <c:v>0.755</c:v>
                </c:pt>
                <c:pt idx="2045">
                  <c:v>0.755</c:v>
                </c:pt>
                <c:pt idx="2046">
                  <c:v>0.755</c:v>
                </c:pt>
                <c:pt idx="2047">
                  <c:v>0.755</c:v>
                </c:pt>
                <c:pt idx="2048">
                  <c:v>0.755</c:v>
                </c:pt>
                <c:pt idx="2049">
                  <c:v>0.755</c:v>
                </c:pt>
                <c:pt idx="2050">
                  <c:v>0.755</c:v>
                </c:pt>
                <c:pt idx="2051">
                  <c:v>0.755</c:v>
                </c:pt>
                <c:pt idx="2052">
                  <c:v>0.76</c:v>
                </c:pt>
                <c:pt idx="2053">
                  <c:v>0.76</c:v>
                </c:pt>
                <c:pt idx="2054">
                  <c:v>0.76</c:v>
                </c:pt>
                <c:pt idx="2055">
                  <c:v>0.76</c:v>
                </c:pt>
                <c:pt idx="2056">
                  <c:v>0.76</c:v>
                </c:pt>
                <c:pt idx="2057">
                  <c:v>0.76</c:v>
                </c:pt>
                <c:pt idx="2058">
                  <c:v>0.76</c:v>
                </c:pt>
                <c:pt idx="2059">
                  <c:v>0.76</c:v>
                </c:pt>
                <c:pt idx="2060">
                  <c:v>0.76</c:v>
                </c:pt>
                <c:pt idx="2061">
                  <c:v>0.76</c:v>
                </c:pt>
                <c:pt idx="2062">
                  <c:v>0.76</c:v>
                </c:pt>
                <c:pt idx="2063">
                  <c:v>0.76</c:v>
                </c:pt>
                <c:pt idx="2064">
                  <c:v>0.76500000000000001</c:v>
                </c:pt>
                <c:pt idx="2065">
                  <c:v>0.76500000000000001</c:v>
                </c:pt>
                <c:pt idx="2066">
                  <c:v>0.76500000000000001</c:v>
                </c:pt>
                <c:pt idx="2067">
                  <c:v>0.76500000000000001</c:v>
                </c:pt>
                <c:pt idx="2068">
                  <c:v>0.76500000000000001</c:v>
                </c:pt>
                <c:pt idx="2069">
                  <c:v>0.76500000000000001</c:v>
                </c:pt>
                <c:pt idx="2070">
                  <c:v>0.76500000000000001</c:v>
                </c:pt>
                <c:pt idx="2071">
                  <c:v>0.76500000000000001</c:v>
                </c:pt>
                <c:pt idx="2072">
                  <c:v>0.76500000000000001</c:v>
                </c:pt>
                <c:pt idx="2073">
                  <c:v>0.76500000000000001</c:v>
                </c:pt>
                <c:pt idx="2074">
                  <c:v>0.76500000000000001</c:v>
                </c:pt>
                <c:pt idx="2075">
                  <c:v>0.76500000000000001</c:v>
                </c:pt>
                <c:pt idx="2076">
                  <c:v>0.77</c:v>
                </c:pt>
                <c:pt idx="2077">
                  <c:v>0.77</c:v>
                </c:pt>
                <c:pt idx="2078">
                  <c:v>0.77</c:v>
                </c:pt>
                <c:pt idx="2079">
                  <c:v>0.77</c:v>
                </c:pt>
                <c:pt idx="2080">
                  <c:v>0.77</c:v>
                </c:pt>
                <c:pt idx="2081">
                  <c:v>0.77</c:v>
                </c:pt>
                <c:pt idx="2082">
                  <c:v>0.77</c:v>
                </c:pt>
                <c:pt idx="2083">
                  <c:v>0.77</c:v>
                </c:pt>
                <c:pt idx="2084">
                  <c:v>0.77</c:v>
                </c:pt>
                <c:pt idx="2085">
                  <c:v>0.77</c:v>
                </c:pt>
                <c:pt idx="2086">
                  <c:v>0.77</c:v>
                </c:pt>
                <c:pt idx="2087">
                  <c:v>0.77</c:v>
                </c:pt>
                <c:pt idx="2088">
                  <c:v>0.77500000000000002</c:v>
                </c:pt>
                <c:pt idx="2089">
                  <c:v>0.77500000000000002</c:v>
                </c:pt>
                <c:pt idx="2090">
                  <c:v>0.77500000000000002</c:v>
                </c:pt>
                <c:pt idx="2091">
                  <c:v>0.77500000000000002</c:v>
                </c:pt>
                <c:pt idx="2092">
                  <c:v>0.77500000000000002</c:v>
                </c:pt>
                <c:pt idx="2093">
                  <c:v>0.77500000000000002</c:v>
                </c:pt>
                <c:pt idx="2094">
                  <c:v>0.77500000000000002</c:v>
                </c:pt>
                <c:pt idx="2095">
                  <c:v>0.77500000000000002</c:v>
                </c:pt>
                <c:pt idx="2096">
                  <c:v>0.77500000000000002</c:v>
                </c:pt>
                <c:pt idx="2097">
                  <c:v>0.77500000000000002</c:v>
                </c:pt>
                <c:pt idx="2098">
                  <c:v>0.77500000000000002</c:v>
                </c:pt>
                <c:pt idx="2099">
                  <c:v>0.77500000000000002</c:v>
                </c:pt>
                <c:pt idx="2100">
                  <c:v>0.78</c:v>
                </c:pt>
                <c:pt idx="2101">
                  <c:v>0.78</c:v>
                </c:pt>
                <c:pt idx="2102">
                  <c:v>0.78</c:v>
                </c:pt>
                <c:pt idx="2103">
                  <c:v>0.78</c:v>
                </c:pt>
                <c:pt idx="2104">
                  <c:v>0.78</c:v>
                </c:pt>
                <c:pt idx="2105">
                  <c:v>0.78</c:v>
                </c:pt>
                <c:pt idx="2106">
                  <c:v>0.78</c:v>
                </c:pt>
                <c:pt idx="2107">
                  <c:v>0.78</c:v>
                </c:pt>
                <c:pt idx="2108">
                  <c:v>0.78</c:v>
                </c:pt>
                <c:pt idx="2109">
                  <c:v>0.78</c:v>
                </c:pt>
                <c:pt idx="2110">
                  <c:v>0.78</c:v>
                </c:pt>
                <c:pt idx="2111">
                  <c:v>0.78</c:v>
                </c:pt>
                <c:pt idx="2112">
                  <c:v>0.78500000000000003</c:v>
                </c:pt>
                <c:pt idx="2113">
                  <c:v>0.78500000000000003</c:v>
                </c:pt>
                <c:pt idx="2114">
                  <c:v>0.78500000000000003</c:v>
                </c:pt>
                <c:pt idx="2115">
                  <c:v>0.78500000000000003</c:v>
                </c:pt>
                <c:pt idx="2116">
                  <c:v>0.78500000000000003</c:v>
                </c:pt>
                <c:pt idx="2117">
                  <c:v>0.78500000000000003</c:v>
                </c:pt>
                <c:pt idx="2118">
                  <c:v>0.78500000000000003</c:v>
                </c:pt>
                <c:pt idx="2119">
                  <c:v>0.78500000000000003</c:v>
                </c:pt>
                <c:pt idx="2120">
                  <c:v>0.78500000000000003</c:v>
                </c:pt>
                <c:pt idx="2121">
                  <c:v>0.78500000000000003</c:v>
                </c:pt>
                <c:pt idx="2122">
                  <c:v>0.78500000000000003</c:v>
                </c:pt>
                <c:pt idx="2123">
                  <c:v>0.78500000000000003</c:v>
                </c:pt>
                <c:pt idx="2124">
                  <c:v>0.79</c:v>
                </c:pt>
                <c:pt idx="2125">
                  <c:v>0.79</c:v>
                </c:pt>
                <c:pt idx="2126">
                  <c:v>0.79</c:v>
                </c:pt>
                <c:pt idx="2127">
                  <c:v>0.79</c:v>
                </c:pt>
                <c:pt idx="2128">
                  <c:v>0.79</c:v>
                </c:pt>
                <c:pt idx="2129">
                  <c:v>0.79</c:v>
                </c:pt>
                <c:pt idx="2130">
                  <c:v>0.79</c:v>
                </c:pt>
                <c:pt idx="2131">
                  <c:v>0.79</c:v>
                </c:pt>
                <c:pt idx="2132">
                  <c:v>0.79</c:v>
                </c:pt>
                <c:pt idx="2133">
                  <c:v>0.79</c:v>
                </c:pt>
                <c:pt idx="2134">
                  <c:v>0.79</c:v>
                </c:pt>
                <c:pt idx="2135">
                  <c:v>0.79</c:v>
                </c:pt>
                <c:pt idx="2136">
                  <c:v>0.79500000000000004</c:v>
                </c:pt>
                <c:pt idx="2137">
                  <c:v>0.79500000000000004</c:v>
                </c:pt>
                <c:pt idx="2138">
                  <c:v>0.79500000000000004</c:v>
                </c:pt>
                <c:pt idx="2139">
                  <c:v>0.79500000000000004</c:v>
                </c:pt>
                <c:pt idx="2140">
                  <c:v>0.79500000000000004</c:v>
                </c:pt>
                <c:pt idx="2141">
                  <c:v>0.79500000000000004</c:v>
                </c:pt>
                <c:pt idx="2142">
                  <c:v>0.79500000000000004</c:v>
                </c:pt>
                <c:pt idx="2143">
                  <c:v>0.79500000000000004</c:v>
                </c:pt>
                <c:pt idx="2144">
                  <c:v>0.79500000000000004</c:v>
                </c:pt>
                <c:pt idx="2145">
                  <c:v>0.79500000000000004</c:v>
                </c:pt>
                <c:pt idx="2146">
                  <c:v>0.79500000000000004</c:v>
                </c:pt>
                <c:pt idx="2147">
                  <c:v>0.79500000000000004</c:v>
                </c:pt>
                <c:pt idx="2148">
                  <c:v>0.8</c:v>
                </c:pt>
                <c:pt idx="2149">
                  <c:v>0.8</c:v>
                </c:pt>
                <c:pt idx="2150">
                  <c:v>0.8</c:v>
                </c:pt>
                <c:pt idx="2151">
                  <c:v>0.8</c:v>
                </c:pt>
                <c:pt idx="2152">
                  <c:v>0.8</c:v>
                </c:pt>
                <c:pt idx="2153">
                  <c:v>0.8</c:v>
                </c:pt>
                <c:pt idx="2154">
                  <c:v>0.8</c:v>
                </c:pt>
                <c:pt idx="2155">
                  <c:v>0.8</c:v>
                </c:pt>
                <c:pt idx="2156">
                  <c:v>0.8</c:v>
                </c:pt>
                <c:pt idx="2157">
                  <c:v>0.8</c:v>
                </c:pt>
                <c:pt idx="2158">
                  <c:v>0.8</c:v>
                </c:pt>
                <c:pt idx="2159">
                  <c:v>0.8</c:v>
                </c:pt>
                <c:pt idx="2160">
                  <c:v>0.8</c:v>
                </c:pt>
                <c:pt idx="2161">
                  <c:v>0.80500000000000005</c:v>
                </c:pt>
                <c:pt idx="2162">
                  <c:v>0.80500000000000005</c:v>
                </c:pt>
                <c:pt idx="2163">
                  <c:v>0.80500000000000005</c:v>
                </c:pt>
                <c:pt idx="2164">
                  <c:v>0.80500000000000005</c:v>
                </c:pt>
                <c:pt idx="2165">
                  <c:v>0.80500000000000005</c:v>
                </c:pt>
                <c:pt idx="2166">
                  <c:v>0.80500000000000005</c:v>
                </c:pt>
                <c:pt idx="2167">
                  <c:v>0.80500000000000005</c:v>
                </c:pt>
                <c:pt idx="2168">
                  <c:v>0.80500000000000005</c:v>
                </c:pt>
                <c:pt idx="2169">
                  <c:v>0.80500000000000005</c:v>
                </c:pt>
                <c:pt idx="2170">
                  <c:v>0.80500000000000005</c:v>
                </c:pt>
                <c:pt idx="2171">
                  <c:v>0.80500000000000005</c:v>
                </c:pt>
                <c:pt idx="2172">
                  <c:v>0.80500000000000005</c:v>
                </c:pt>
                <c:pt idx="2173">
                  <c:v>0.81</c:v>
                </c:pt>
                <c:pt idx="2174">
                  <c:v>0.81</c:v>
                </c:pt>
                <c:pt idx="2175">
                  <c:v>0.81</c:v>
                </c:pt>
                <c:pt idx="2176">
                  <c:v>0.81</c:v>
                </c:pt>
                <c:pt idx="2177">
                  <c:v>0.81</c:v>
                </c:pt>
                <c:pt idx="2178">
                  <c:v>0.81</c:v>
                </c:pt>
                <c:pt idx="2179">
                  <c:v>0.81</c:v>
                </c:pt>
                <c:pt idx="2180">
                  <c:v>0.81</c:v>
                </c:pt>
                <c:pt idx="2181">
                  <c:v>0.81</c:v>
                </c:pt>
                <c:pt idx="2182">
                  <c:v>0.81</c:v>
                </c:pt>
                <c:pt idx="2183">
                  <c:v>0.81</c:v>
                </c:pt>
                <c:pt idx="2184">
                  <c:v>0.81</c:v>
                </c:pt>
                <c:pt idx="2185">
                  <c:v>0.81</c:v>
                </c:pt>
                <c:pt idx="2186">
                  <c:v>0.81499999999999995</c:v>
                </c:pt>
                <c:pt idx="2187">
                  <c:v>0.81499999999999995</c:v>
                </c:pt>
                <c:pt idx="2188">
                  <c:v>0.81499999999999995</c:v>
                </c:pt>
                <c:pt idx="2189">
                  <c:v>0.81499999999999995</c:v>
                </c:pt>
                <c:pt idx="2190">
                  <c:v>0.81499999999999995</c:v>
                </c:pt>
                <c:pt idx="2191">
                  <c:v>0.81499999999999995</c:v>
                </c:pt>
                <c:pt idx="2192">
                  <c:v>0.81499999999999995</c:v>
                </c:pt>
                <c:pt idx="2193">
                  <c:v>0.81499999999999995</c:v>
                </c:pt>
                <c:pt idx="2194">
                  <c:v>0.81499999999999995</c:v>
                </c:pt>
                <c:pt idx="2195">
                  <c:v>0.81499999999999995</c:v>
                </c:pt>
                <c:pt idx="2196">
                  <c:v>0.81499999999999995</c:v>
                </c:pt>
                <c:pt idx="2197">
                  <c:v>0.81499999999999995</c:v>
                </c:pt>
                <c:pt idx="2198">
                  <c:v>0.82</c:v>
                </c:pt>
                <c:pt idx="2199">
                  <c:v>0.82</c:v>
                </c:pt>
                <c:pt idx="2200">
                  <c:v>0.82</c:v>
                </c:pt>
                <c:pt idx="2201">
                  <c:v>0.82</c:v>
                </c:pt>
                <c:pt idx="2202">
                  <c:v>0.82</c:v>
                </c:pt>
                <c:pt idx="2203">
                  <c:v>0.82</c:v>
                </c:pt>
                <c:pt idx="2204">
                  <c:v>0.82</c:v>
                </c:pt>
                <c:pt idx="2205">
                  <c:v>0.82</c:v>
                </c:pt>
                <c:pt idx="2206">
                  <c:v>0.82</c:v>
                </c:pt>
                <c:pt idx="2207">
                  <c:v>0.82</c:v>
                </c:pt>
                <c:pt idx="2208">
                  <c:v>0.82</c:v>
                </c:pt>
                <c:pt idx="2209">
                  <c:v>0.82</c:v>
                </c:pt>
                <c:pt idx="2210">
                  <c:v>0.82499999999999996</c:v>
                </c:pt>
                <c:pt idx="2211">
                  <c:v>0.82499999999999996</c:v>
                </c:pt>
                <c:pt idx="2212">
                  <c:v>0.82499999999999996</c:v>
                </c:pt>
                <c:pt idx="2213">
                  <c:v>0.82499999999999996</c:v>
                </c:pt>
                <c:pt idx="2214">
                  <c:v>0.82499999999999996</c:v>
                </c:pt>
                <c:pt idx="2215">
                  <c:v>0.82499999999999996</c:v>
                </c:pt>
                <c:pt idx="2216">
                  <c:v>0.82499999999999996</c:v>
                </c:pt>
                <c:pt idx="2217">
                  <c:v>0.82499999999999996</c:v>
                </c:pt>
                <c:pt idx="2218">
                  <c:v>0.82499999999999996</c:v>
                </c:pt>
                <c:pt idx="2219">
                  <c:v>0.82499999999999996</c:v>
                </c:pt>
                <c:pt idx="2220">
                  <c:v>0.82499999999999996</c:v>
                </c:pt>
                <c:pt idx="2221">
                  <c:v>0.82499999999999996</c:v>
                </c:pt>
                <c:pt idx="2222">
                  <c:v>0.82499999999999996</c:v>
                </c:pt>
                <c:pt idx="2223">
                  <c:v>0.83</c:v>
                </c:pt>
                <c:pt idx="2224">
                  <c:v>0.83</c:v>
                </c:pt>
                <c:pt idx="2225">
                  <c:v>0.83</c:v>
                </c:pt>
                <c:pt idx="2226">
                  <c:v>0.83</c:v>
                </c:pt>
                <c:pt idx="2227">
                  <c:v>0.83</c:v>
                </c:pt>
                <c:pt idx="2228">
                  <c:v>0.83</c:v>
                </c:pt>
                <c:pt idx="2229">
                  <c:v>0.83</c:v>
                </c:pt>
                <c:pt idx="2230">
                  <c:v>0.83</c:v>
                </c:pt>
                <c:pt idx="2231">
                  <c:v>0.83</c:v>
                </c:pt>
                <c:pt idx="2232">
                  <c:v>0.83</c:v>
                </c:pt>
                <c:pt idx="2233">
                  <c:v>0.83</c:v>
                </c:pt>
                <c:pt idx="2234">
                  <c:v>0.83</c:v>
                </c:pt>
                <c:pt idx="2235">
                  <c:v>0.83499999999999996</c:v>
                </c:pt>
                <c:pt idx="2236">
                  <c:v>0.83499999999999996</c:v>
                </c:pt>
                <c:pt idx="2237">
                  <c:v>0.83499999999999996</c:v>
                </c:pt>
                <c:pt idx="2238">
                  <c:v>0.83499999999999996</c:v>
                </c:pt>
                <c:pt idx="2239">
                  <c:v>0.83499999999999996</c:v>
                </c:pt>
                <c:pt idx="2240">
                  <c:v>0.83499999999999996</c:v>
                </c:pt>
                <c:pt idx="2241">
                  <c:v>0.83499999999999996</c:v>
                </c:pt>
                <c:pt idx="2242">
                  <c:v>0.83499999999999996</c:v>
                </c:pt>
                <c:pt idx="2243">
                  <c:v>0.83499999999999996</c:v>
                </c:pt>
                <c:pt idx="2244">
                  <c:v>0.83499999999999996</c:v>
                </c:pt>
                <c:pt idx="2245">
                  <c:v>0.83499999999999996</c:v>
                </c:pt>
                <c:pt idx="2246">
                  <c:v>0.83499999999999996</c:v>
                </c:pt>
                <c:pt idx="2247">
                  <c:v>0.83499999999999996</c:v>
                </c:pt>
                <c:pt idx="2248">
                  <c:v>0.84</c:v>
                </c:pt>
                <c:pt idx="2249">
                  <c:v>0.84</c:v>
                </c:pt>
                <c:pt idx="2250">
                  <c:v>0.84</c:v>
                </c:pt>
                <c:pt idx="2251">
                  <c:v>0.84</c:v>
                </c:pt>
                <c:pt idx="2252">
                  <c:v>0.84</c:v>
                </c:pt>
                <c:pt idx="2253">
                  <c:v>0.84</c:v>
                </c:pt>
                <c:pt idx="2254">
                  <c:v>0.84</c:v>
                </c:pt>
                <c:pt idx="2255">
                  <c:v>0.84</c:v>
                </c:pt>
                <c:pt idx="2256">
                  <c:v>0.84</c:v>
                </c:pt>
                <c:pt idx="2257">
                  <c:v>0.84</c:v>
                </c:pt>
                <c:pt idx="2258">
                  <c:v>0.84</c:v>
                </c:pt>
                <c:pt idx="2259">
                  <c:v>0.84</c:v>
                </c:pt>
                <c:pt idx="2260">
                  <c:v>0.84</c:v>
                </c:pt>
                <c:pt idx="2261">
                  <c:v>0.84499999999999997</c:v>
                </c:pt>
                <c:pt idx="2262">
                  <c:v>0.84499999999999997</c:v>
                </c:pt>
                <c:pt idx="2263">
                  <c:v>0.84499999999999997</c:v>
                </c:pt>
                <c:pt idx="2264">
                  <c:v>0.84499999999999997</c:v>
                </c:pt>
                <c:pt idx="2265">
                  <c:v>0.84499999999999997</c:v>
                </c:pt>
                <c:pt idx="2266">
                  <c:v>0.84499999999999997</c:v>
                </c:pt>
                <c:pt idx="2267">
                  <c:v>0.84499999999999997</c:v>
                </c:pt>
                <c:pt idx="2268">
                  <c:v>0.84499999999999997</c:v>
                </c:pt>
                <c:pt idx="2269">
                  <c:v>0.84499999999999997</c:v>
                </c:pt>
                <c:pt idx="2270">
                  <c:v>0.84499999999999997</c:v>
                </c:pt>
                <c:pt idx="2271">
                  <c:v>0.84499999999999997</c:v>
                </c:pt>
                <c:pt idx="2272">
                  <c:v>0.84499999999999997</c:v>
                </c:pt>
                <c:pt idx="2273">
                  <c:v>0.84499999999999997</c:v>
                </c:pt>
                <c:pt idx="2274">
                  <c:v>0.85</c:v>
                </c:pt>
                <c:pt idx="2275">
                  <c:v>0.85</c:v>
                </c:pt>
                <c:pt idx="2276">
                  <c:v>0.85</c:v>
                </c:pt>
                <c:pt idx="2277">
                  <c:v>0.85</c:v>
                </c:pt>
                <c:pt idx="2278">
                  <c:v>0.85</c:v>
                </c:pt>
                <c:pt idx="2279">
                  <c:v>0.85</c:v>
                </c:pt>
                <c:pt idx="2280">
                  <c:v>0.85</c:v>
                </c:pt>
                <c:pt idx="2281">
                  <c:v>0.85</c:v>
                </c:pt>
                <c:pt idx="2282">
                  <c:v>0.85</c:v>
                </c:pt>
                <c:pt idx="2283">
                  <c:v>0.85</c:v>
                </c:pt>
                <c:pt idx="2284">
                  <c:v>0.85</c:v>
                </c:pt>
                <c:pt idx="2285">
                  <c:v>0.85</c:v>
                </c:pt>
                <c:pt idx="2286">
                  <c:v>0.85</c:v>
                </c:pt>
                <c:pt idx="2287">
                  <c:v>0.85499999999999998</c:v>
                </c:pt>
                <c:pt idx="2288">
                  <c:v>0.85499999999999998</c:v>
                </c:pt>
                <c:pt idx="2289">
                  <c:v>0.85499999999999998</c:v>
                </c:pt>
                <c:pt idx="2290">
                  <c:v>0.85499999999999998</c:v>
                </c:pt>
                <c:pt idx="2291">
                  <c:v>0.85499999999999998</c:v>
                </c:pt>
                <c:pt idx="2292">
                  <c:v>0.85499999999999998</c:v>
                </c:pt>
                <c:pt idx="2293">
                  <c:v>0.85499999999999998</c:v>
                </c:pt>
                <c:pt idx="2294">
                  <c:v>0.85499999999999998</c:v>
                </c:pt>
                <c:pt idx="2295">
                  <c:v>0.85499999999999998</c:v>
                </c:pt>
                <c:pt idx="2296">
                  <c:v>0.85499999999999998</c:v>
                </c:pt>
                <c:pt idx="2297">
                  <c:v>0.85499999999999998</c:v>
                </c:pt>
                <c:pt idx="2298">
                  <c:v>0.85499999999999998</c:v>
                </c:pt>
                <c:pt idx="2299">
                  <c:v>0.85499999999999998</c:v>
                </c:pt>
                <c:pt idx="2300">
                  <c:v>0.86</c:v>
                </c:pt>
                <c:pt idx="2301">
                  <c:v>0.86</c:v>
                </c:pt>
                <c:pt idx="2302">
                  <c:v>0.86</c:v>
                </c:pt>
                <c:pt idx="2303">
                  <c:v>0.86</c:v>
                </c:pt>
                <c:pt idx="2304">
                  <c:v>0.86</c:v>
                </c:pt>
                <c:pt idx="2305">
                  <c:v>0.86</c:v>
                </c:pt>
                <c:pt idx="2306">
                  <c:v>0.86</c:v>
                </c:pt>
                <c:pt idx="2307">
                  <c:v>0.86</c:v>
                </c:pt>
                <c:pt idx="2308">
                  <c:v>0.86</c:v>
                </c:pt>
                <c:pt idx="2309">
                  <c:v>0.86</c:v>
                </c:pt>
                <c:pt idx="2310">
                  <c:v>0.86</c:v>
                </c:pt>
                <c:pt idx="2311">
                  <c:v>0.86</c:v>
                </c:pt>
                <c:pt idx="2312">
                  <c:v>0.86</c:v>
                </c:pt>
                <c:pt idx="2313">
                  <c:v>0.86499999999999999</c:v>
                </c:pt>
                <c:pt idx="2314">
                  <c:v>0.86499999999999999</c:v>
                </c:pt>
                <c:pt idx="2315">
                  <c:v>0.86499999999999999</c:v>
                </c:pt>
                <c:pt idx="2316">
                  <c:v>0.86499999999999999</c:v>
                </c:pt>
                <c:pt idx="2317">
                  <c:v>0.86499999999999999</c:v>
                </c:pt>
                <c:pt idx="2318">
                  <c:v>0.86499999999999999</c:v>
                </c:pt>
                <c:pt idx="2319">
                  <c:v>0.86499999999999999</c:v>
                </c:pt>
                <c:pt idx="2320">
                  <c:v>0.86499999999999999</c:v>
                </c:pt>
                <c:pt idx="2321">
                  <c:v>0.86499999999999999</c:v>
                </c:pt>
                <c:pt idx="2322">
                  <c:v>0.86499999999999999</c:v>
                </c:pt>
                <c:pt idx="2323">
                  <c:v>0.86499999999999999</c:v>
                </c:pt>
                <c:pt idx="2324">
                  <c:v>0.86499999999999999</c:v>
                </c:pt>
                <c:pt idx="2325">
                  <c:v>0.86499999999999999</c:v>
                </c:pt>
                <c:pt idx="2326">
                  <c:v>0.87</c:v>
                </c:pt>
                <c:pt idx="2327">
                  <c:v>0.87</c:v>
                </c:pt>
                <c:pt idx="2328">
                  <c:v>0.87</c:v>
                </c:pt>
                <c:pt idx="2329">
                  <c:v>0.87</c:v>
                </c:pt>
                <c:pt idx="2330">
                  <c:v>0.87</c:v>
                </c:pt>
                <c:pt idx="2331">
                  <c:v>0.87</c:v>
                </c:pt>
                <c:pt idx="2332">
                  <c:v>0.87</c:v>
                </c:pt>
                <c:pt idx="2333">
                  <c:v>0.87</c:v>
                </c:pt>
                <c:pt idx="2334">
                  <c:v>0.87</c:v>
                </c:pt>
                <c:pt idx="2335">
                  <c:v>0.87</c:v>
                </c:pt>
                <c:pt idx="2336">
                  <c:v>0.87</c:v>
                </c:pt>
                <c:pt idx="2337">
                  <c:v>0.87</c:v>
                </c:pt>
                <c:pt idx="2338">
                  <c:v>0.87</c:v>
                </c:pt>
                <c:pt idx="2339">
                  <c:v>0.87</c:v>
                </c:pt>
                <c:pt idx="2340">
                  <c:v>0.875</c:v>
                </c:pt>
                <c:pt idx="2341">
                  <c:v>0.875</c:v>
                </c:pt>
                <c:pt idx="2342">
                  <c:v>0.875</c:v>
                </c:pt>
                <c:pt idx="2343">
                  <c:v>0.875</c:v>
                </c:pt>
                <c:pt idx="2344">
                  <c:v>0.875</c:v>
                </c:pt>
                <c:pt idx="2345">
                  <c:v>0.875</c:v>
                </c:pt>
                <c:pt idx="2346">
                  <c:v>0.875</c:v>
                </c:pt>
                <c:pt idx="2347">
                  <c:v>0.875</c:v>
                </c:pt>
                <c:pt idx="2348">
                  <c:v>0.875</c:v>
                </c:pt>
                <c:pt idx="2349">
                  <c:v>0.875</c:v>
                </c:pt>
                <c:pt idx="2350">
                  <c:v>0.875</c:v>
                </c:pt>
                <c:pt idx="2351">
                  <c:v>0.875</c:v>
                </c:pt>
                <c:pt idx="2352">
                  <c:v>0.875</c:v>
                </c:pt>
                <c:pt idx="2353">
                  <c:v>0.88</c:v>
                </c:pt>
                <c:pt idx="2354">
                  <c:v>0.88</c:v>
                </c:pt>
                <c:pt idx="2355">
                  <c:v>0.88</c:v>
                </c:pt>
                <c:pt idx="2356">
                  <c:v>0.88</c:v>
                </c:pt>
                <c:pt idx="2357">
                  <c:v>0.88</c:v>
                </c:pt>
                <c:pt idx="2358">
                  <c:v>0.88</c:v>
                </c:pt>
                <c:pt idx="2359">
                  <c:v>0.88</c:v>
                </c:pt>
                <c:pt idx="2360">
                  <c:v>0.88</c:v>
                </c:pt>
                <c:pt idx="2361">
                  <c:v>0.88</c:v>
                </c:pt>
                <c:pt idx="2362">
                  <c:v>0.88</c:v>
                </c:pt>
                <c:pt idx="2363">
                  <c:v>0.88</c:v>
                </c:pt>
                <c:pt idx="2364">
                  <c:v>0.88</c:v>
                </c:pt>
                <c:pt idx="2365">
                  <c:v>0.88</c:v>
                </c:pt>
                <c:pt idx="2366">
                  <c:v>0.88</c:v>
                </c:pt>
                <c:pt idx="2367">
                  <c:v>0.88500000000000001</c:v>
                </c:pt>
                <c:pt idx="2368">
                  <c:v>0.88500000000000001</c:v>
                </c:pt>
                <c:pt idx="2369">
                  <c:v>0.88500000000000001</c:v>
                </c:pt>
                <c:pt idx="2370">
                  <c:v>0.88500000000000001</c:v>
                </c:pt>
                <c:pt idx="2371">
                  <c:v>0.88500000000000001</c:v>
                </c:pt>
                <c:pt idx="2372">
                  <c:v>0.88500000000000001</c:v>
                </c:pt>
                <c:pt idx="2373">
                  <c:v>0.88500000000000001</c:v>
                </c:pt>
                <c:pt idx="2374">
                  <c:v>0.88500000000000001</c:v>
                </c:pt>
                <c:pt idx="2375">
                  <c:v>0.88500000000000001</c:v>
                </c:pt>
                <c:pt idx="2376">
                  <c:v>0.88500000000000001</c:v>
                </c:pt>
                <c:pt idx="2377">
                  <c:v>0.88500000000000001</c:v>
                </c:pt>
                <c:pt idx="2378">
                  <c:v>0.88500000000000001</c:v>
                </c:pt>
                <c:pt idx="2379">
                  <c:v>0.88500000000000001</c:v>
                </c:pt>
                <c:pt idx="2380">
                  <c:v>0.89</c:v>
                </c:pt>
                <c:pt idx="2381">
                  <c:v>0.89</c:v>
                </c:pt>
                <c:pt idx="2382">
                  <c:v>0.89</c:v>
                </c:pt>
                <c:pt idx="2383">
                  <c:v>0.89</c:v>
                </c:pt>
                <c:pt idx="2384">
                  <c:v>0.89</c:v>
                </c:pt>
                <c:pt idx="2385">
                  <c:v>0.89</c:v>
                </c:pt>
                <c:pt idx="2386">
                  <c:v>0.89</c:v>
                </c:pt>
                <c:pt idx="2387">
                  <c:v>0.89</c:v>
                </c:pt>
                <c:pt idx="2388">
                  <c:v>0.89</c:v>
                </c:pt>
                <c:pt idx="2389">
                  <c:v>0.89</c:v>
                </c:pt>
                <c:pt idx="2390">
                  <c:v>0.89</c:v>
                </c:pt>
                <c:pt idx="2391">
                  <c:v>0.89</c:v>
                </c:pt>
                <c:pt idx="2392">
                  <c:v>0.89</c:v>
                </c:pt>
                <c:pt idx="2393">
                  <c:v>0.89</c:v>
                </c:pt>
                <c:pt idx="2394">
                  <c:v>0.89500000000000002</c:v>
                </c:pt>
                <c:pt idx="2395">
                  <c:v>0.89500000000000002</c:v>
                </c:pt>
                <c:pt idx="2396">
                  <c:v>0.89500000000000002</c:v>
                </c:pt>
                <c:pt idx="2397">
                  <c:v>0.89500000000000002</c:v>
                </c:pt>
                <c:pt idx="2398">
                  <c:v>0.89500000000000002</c:v>
                </c:pt>
                <c:pt idx="2399">
                  <c:v>0.89500000000000002</c:v>
                </c:pt>
                <c:pt idx="2400">
                  <c:v>0.89500000000000002</c:v>
                </c:pt>
                <c:pt idx="2401">
                  <c:v>0.89500000000000002</c:v>
                </c:pt>
                <c:pt idx="2402">
                  <c:v>0.89500000000000002</c:v>
                </c:pt>
                <c:pt idx="2403">
                  <c:v>0.89500000000000002</c:v>
                </c:pt>
                <c:pt idx="2404">
                  <c:v>0.89500000000000002</c:v>
                </c:pt>
                <c:pt idx="2405">
                  <c:v>0.89500000000000002</c:v>
                </c:pt>
                <c:pt idx="2406">
                  <c:v>0.89500000000000002</c:v>
                </c:pt>
                <c:pt idx="2407">
                  <c:v>0.9</c:v>
                </c:pt>
                <c:pt idx="2408">
                  <c:v>0.9</c:v>
                </c:pt>
                <c:pt idx="2409">
                  <c:v>0.9</c:v>
                </c:pt>
                <c:pt idx="2410">
                  <c:v>0.9</c:v>
                </c:pt>
                <c:pt idx="2411">
                  <c:v>0.9</c:v>
                </c:pt>
                <c:pt idx="2412">
                  <c:v>0.9</c:v>
                </c:pt>
                <c:pt idx="2413">
                  <c:v>0.9</c:v>
                </c:pt>
                <c:pt idx="2414">
                  <c:v>0.9</c:v>
                </c:pt>
                <c:pt idx="2415">
                  <c:v>0.9</c:v>
                </c:pt>
                <c:pt idx="2416">
                  <c:v>0.9</c:v>
                </c:pt>
                <c:pt idx="2417">
                  <c:v>0.9</c:v>
                </c:pt>
                <c:pt idx="2418">
                  <c:v>0.9</c:v>
                </c:pt>
                <c:pt idx="2419">
                  <c:v>0.9</c:v>
                </c:pt>
                <c:pt idx="2420">
                  <c:v>0.9</c:v>
                </c:pt>
                <c:pt idx="2421">
                  <c:v>0.90500000000000003</c:v>
                </c:pt>
                <c:pt idx="2422">
                  <c:v>0.90500000000000003</c:v>
                </c:pt>
                <c:pt idx="2423">
                  <c:v>0.90500000000000003</c:v>
                </c:pt>
                <c:pt idx="2424">
                  <c:v>0.90500000000000003</c:v>
                </c:pt>
                <c:pt idx="2425">
                  <c:v>0.90500000000000003</c:v>
                </c:pt>
                <c:pt idx="2426">
                  <c:v>0.90500000000000003</c:v>
                </c:pt>
                <c:pt idx="2427">
                  <c:v>0.90500000000000003</c:v>
                </c:pt>
                <c:pt idx="2428">
                  <c:v>0.90500000000000003</c:v>
                </c:pt>
                <c:pt idx="2429">
                  <c:v>0.90500000000000003</c:v>
                </c:pt>
                <c:pt idx="2430">
                  <c:v>0.90500000000000003</c:v>
                </c:pt>
                <c:pt idx="2431">
                  <c:v>0.90500000000000003</c:v>
                </c:pt>
                <c:pt idx="2432">
                  <c:v>0.90500000000000003</c:v>
                </c:pt>
                <c:pt idx="2433">
                  <c:v>0.90500000000000003</c:v>
                </c:pt>
                <c:pt idx="2434">
                  <c:v>0.90500000000000003</c:v>
                </c:pt>
                <c:pt idx="2435">
                  <c:v>0.91</c:v>
                </c:pt>
                <c:pt idx="2436">
                  <c:v>0.91</c:v>
                </c:pt>
                <c:pt idx="2437">
                  <c:v>0.91</c:v>
                </c:pt>
                <c:pt idx="2438">
                  <c:v>0.91</c:v>
                </c:pt>
                <c:pt idx="2439">
                  <c:v>0.91</c:v>
                </c:pt>
                <c:pt idx="2440">
                  <c:v>0.91</c:v>
                </c:pt>
                <c:pt idx="2441">
                  <c:v>0.91</c:v>
                </c:pt>
                <c:pt idx="2442">
                  <c:v>0.91</c:v>
                </c:pt>
                <c:pt idx="2443">
                  <c:v>0.91</c:v>
                </c:pt>
                <c:pt idx="2444">
                  <c:v>0.91</c:v>
                </c:pt>
                <c:pt idx="2445">
                  <c:v>0.91</c:v>
                </c:pt>
                <c:pt idx="2446">
                  <c:v>0.91</c:v>
                </c:pt>
                <c:pt idx="2447">
                  <c:v>0.91</c:v>
                </c:pt>
                <c:pt idx="2448">
                  <c:v>0.91500000000000004</c:v>
                </c:pt>
                <c:pt idx="2449">
                  <c:v>0.91500000000000004</c:v>
                </c:pt>
                <c:pt idx="2450">
                  <c:v>0.91500000000000004</c:v>
                </c:pt>
                <c:pt idx="2451">
                  <c:v>0.91500000000000004</c:v>
                </c:pt>
                <c:pt idx="2452">
                  <c:v>0.91500000000000004</c:v>
                </c:pt>
                <c:pt idx="2453">
                  <c:v>0.91500000000000004</c:v>
                </c:pt>
                <c:pt idx="2454">
                  <c:v>0.91500000000000004</c:v>
                </c:pt>
                <c:pt idx="2455">
                  <c:v>0.91500000000000004</c:v>
                </c:pt>
                <c:pt idx="2456">
                  <c:v>0.91500000000000004</c:v>
                </c:pt>
                <c:pt idx="2457">
                  <c:v>0.91500000000000004</c:v>
                </c:pt>
                <c:pt idx="2458">
                  <c:v>0.91500000000000004</c:v>
                </c:pt>
                <c:pt idx="2459">
                  <c:v>0.91500000000000004</c:v>
                </c:pt>
                <c:pt idx="2460">
                  <c:v>0.91500000000000004</c:v>
                </c:pt>
                <c:pt idx="2461">
                  <c:v>0.91500000000000004</c:v>
                </c:pt>
                <c:pt idx="2462">
                  <c:v>0.92</c:v>
                </c:pt>
                <c:pt idx="2463">
                  <c:v>0.92</c:v>
                </c:pt>
                <c:pt idx="2464">
                  <c:v>0.92</c:v>
                </c:pt>
                <c:pt idx="2465">
                  <c:v>0.92</c:v>
                </c:pt>
                <c:pt idx="2466">
                  <c:v>0.92</c:v>
                </c:pt>
                <c:pt idx="2467">
                  <c:v>0.92</c:v>
                </c:pt>
                <c:pt idx="2468">
                  <c:v>0.92</c:v>
                </c:pt>
                <c:pt idx="2469">
                  <c:v>0.92</c:v>
                </c:pt>
                <c:pt idx="2470">
                  <c:v>0.92</c:v>
                </c:pt>
                <c:pt idx="2471">
                  <c:v>0.92</c:v>
                </c:pt>
                <c:pt idx="2472">
                  <c:v>0.92</c:v>
                </c:pt>
                <c:pt idx="2473">
                  <c:v>0.92</c:v>
                </c:pt>
                <c:pt idx="2474">
                  <c:v>0.92</c:v>
                </c:pt>
                <c:pt idx="2475">
                  <c:v>0.92</c:v>
                </c:pt>
                <c:pt idx="2476">
                  <c:v>0.92500000000000004</c:v>
                </c:pt>
                <c:pt idx="2477">
                  <c:v>0.92500000000000004</c:v>
                </c:pt>
                <c:pt idx="2478">
                  <c:v>0.92500000000000004</c:v>
                </c:pt>
                <c:pt idx="2479">
                  <c:v>0.92500000000000004</c:v>
                </c:pt>
                <c:pt idx="2480">
                  <c:v>0.92500000000000004</c:v>
                </c:pt>
                <c:pt idx="2481">
                  <c:v>0.92500000000000004</c:v>
                </c:pt>
                <c:pt idx="2482">
                  <c:v>0.92500000000000004</c:v>
                </c:pt>
                <c:pt idx="2483">
                  <c:v>0.92500000000000004</c:v>
                </c:pt>
                <c:pt idx="2484">
                  <c:v>0.92500000000000004</c:v>
                </c:pt>
                <c:pt idx="2485">
                  <c:v>0.92500000000000004</c:v>
                </c:pt>
                <c:pt idx="2486">
                  <c:v>0.92500000000000004</c:v>
                </c:pt>
                <c:pt idx="2487">
                  <c:v>0.92500000000000004</c:v>
                </c:pt>
                <c:pt idx="2488">
                  <c:v>0.92500000000000004</c:v>
                </c:pt>
                <c:pt idx="2489">
                  <c:v>0.92500000000000004</c:v>
                </c:pt>
                <c:pt idx="2490">
                  <c:v>0.93</c:v>
                </c:pt>
                <c:pt idx="2491">
                  <c:v>0.93</c:v>
                </c:pt>
                <c:pt idx="2492">
                  <c:v>0.93</c:v>
                </c:pt>
                <c:pt idx="2493">
                  <c:v>0.93</c:v>
                </c:pt>
                <c:pt idx="2494">
                  <c:v>0.93</c:v>
                </c:pt>
                <c:pt idx="2495">
                  <c:v>0.93</c:v>
                </c:pt>
                <c:pt idx="2496">
                  <c:v>0.93</c:v>
                </c:pt>
                <c:pt idx="2497">
                  <c:v>0.93</c:v>
                </c:pt>
                <c:pt idx="2498">
                  <c:v>0.93</c:v>
                </c:pt>
                <c:pt idx="2499">
                  <c:v>0.93</c:v>
                </c:pt>
                <c:pt idx="2500">
                  <c:v>0.93</c:v>
                </c:pt>
                <c:pt idx="2501">
                  <c:v>0.93</c:v>
                </c:pt>
                <c:pt idx="2502">
                  <c:v>0.93</c:v>
                </c:pt>
                <c:pt idx="2503">
                  <c:v>0.93</c:v>
                </c:pt>
                <c:pt idx="2504">
                  <c:v>0.93</c:v>
                </c:pt>
                <c:pt idx="2505">
                  <c:v>0.93500000000000005</c:v>
                </c:pt>
                <c:pt idx="2506">
                  <c:v>0.93500000000000005</c:v>
                </c:pt>
                <c:pt idx="2507">
                  <c:v>0.93500000000000005</c:v>
                </c:pt>
                <c:pt idx="2508">
                  <c:v>0.93500000000000005</c:v>
                </c:pt>
                <c:pt idx="2509">
                  <c:v>0.93500000000000005</c:v>
                </c:pt>
                <c:pt idx="2510">
                  <c:v>0.93500000000000005</c:v>
                </c:pt>
                <c:pt idx="2511">
                  <c:v>0.93500000000000005</c:v>
                </c:pt>
                <c:pt idx="2512">
                  <c:v>0.93500000000000005</c:v>
                </c:pt>
                <c:pt idx="2513">
                  <c:v>0.93500000000000005</c:v>
                </c:pt>
                <c:pt idx="2514">
                  <c:v>0.93500000000000005</c:v>
                </c:pt>
                <c:pt idx="2515">
                  <c:v>0.93500000000000005</c:v>
                </c:pt>
                <c:pt idx="2516">
                  <c:v>0.93500000000000005</c:v>
                </c:pt>
                <c:pt idx="2517">
                  <c:v>0.93500000000000005</c:v>
                </c:pt>
                <c:pt idx="2518">
                  <c:v>0.93500000000000005</c:v>
                </c:pt>
                <c:pt idx="2519">
                  <c:v>0.94</c:v>
                </c:pt>
                <c:pt idx="2520">
                  <c:v>0.94</c:v>
                </c:pt>
                <c:pt idx="2521">
                  <c:v>0.94</c:v>
                </c:pt>
                <c:pt idx="2522">
                  <c:v>0.94</c:v>
                </c:pt>
                <c:pt idx="2523">
                  <c:v>0.94</c:v>
                </c:pt>
                <c:pt idx="2524">
                  <c:v>0.94</c:v>
                </c:pt>
                <c:pt idx="2525">
                  <c:v>0.94</c:v>
                </c:pt>
                <c:pt idx="2526">
                  <c:v>0.94</c:v>
                </c:pt>
                <c:pt idx="2527">
                  <c:v>0.94</c:v>
                </c:pt>
                <c:pt idx="2528">
                  <c:v>0.94</c:v>
                </c:pt>
                <c:pt idx="2529">
                  <c:v>0.94</c:v>
                </c:pt>
                <c:pt idx="2530">
                  <c:v>0.94</c:v>
                </c:pt>
                <c:pt idx="2531">
                  <c:v>0.94</c:v>
                </c:pt>
                <c:pt idx="2532">
                  <c:v>0.94</c:v>
                </c:pt>
                <c:pt idx="2533">
                  <c:v>0.94</c:v>
                </c:pt>
                <c:pt idx="2534">
                  <c:v>0.94499999999999995</c:v>
                </c:pt>
                <c:pt idx="2535">
                  <c:v>0.94499999999999995</c:v>
                </c:pt>
                <c:pt idx="2536">
                  <c:v>0.94499999999999995</c:v>
                </c:pt>
                <c:pt idx="2537">
                  <c:v>0.94499999999999995</c:v>
                </c:pt>
                <c:pt idx="2538">
                  <c:v>0.94499999999999995</c:v>
                </c:pt>
                <c:pt idx="2539">
                  <c:v>0.94499999999999995</c:v>
                </c:pt>
                <c:pt idx="2540">
                  <c:v>0.94499999999999995</c:v>
                </c:pt>
                <c:pt idx="2541">
                  <c:v>0.94499999999999995</c:v>
                </c:pt>
                <c:pt idx="2542">
                  <c:v>0.94499999999999995</c:v>
                </c:pt>
                <c:pt idx="2543">
                  <c:v>0.94499999999999995</c:v>
                </c:pt>
                <c:pt idx="2544">
                  <c:v>0.94499999999999995</c:v>
                </c:pt>
                <c:pt idx="2545">
                  <c:v>0.94499999999999995</c:v>
                </c:pt>
                <c:pt idx="2546">
                  <c:v>0.94499999999999995</c:v>
                </c:pt>
                <c:pt idx="2547">
                  <c:v>0.94499999999999995</c:v>
                </c:pt>
                <c:pt idx="2548">
                  <c:v>0.94499999999999995</c:v>
                </c:pt>
                <c:pt idx="2549">
                  <c:v>0.95</c:v>
                </c:pt>
                <c:pt idx="2550">
                  <c:v>0.95</c:v>
                </c:pt>
                <c:pt idx="2551">
                  <c:v>0.95</c:v>
                </c:pt>
                <c:pt idx="2552">
                  <c:v>0.95</c:v>
                </c:pt>
                <c:pt idx="2553">
                  <c:v>0.95</c:v>
                </c:pt>
                <c:pt idx="2554">
                  <c:v>0.95</c:v>
                </c:pt>
                <c:pt idx="2555">
                  <c:v>0.95</c:v>
                </c:pt>
                <c:pt idx="2556">
                  <c:v>0.95</c:v>
                </c:pt>
                <c:pt idx="2557">
                  <c:v>0.95</c:v>
                </c:pt>
                <c:pt idx="2558">
                  <c:v>0.95</c:v>
                </c:pt>
                <c:pt idx="2559">
                  <c:v>0.95</c:v>
                </c:pt>
                <c:pt idx="2560">
                  <c:v>0.95</c:v>
                </c:pt>
                <c:pt idx="2561">
                  <c:v>0.95</c:v>
                </c:pt>
                <c:pt idx="2562">
                  <c:v>0.95</c:v>
                </c:pt>
                <c:pt idx="2563">
                  <c:v>0.95</c:v>
                </c:pt>
                <c:pt idx="2564">
                  <c:v>0.95499999999999996</c:v>
                </c:pt>
                <c:pt idx="2565">
                  <c:v>0.95499999999999996</c:v>
                </c:pt>
                <c:pt idx="2566">
                  <c:v>0.95499999999999996</c:v>
                </c:pt>
                <c:pt idx="2567">
                  <c:v>0.95499999999999996</c:v>
                </c:pt>
                <c:pt idx="2568">
                  <c:v>0.95499999999999996</c:v>
                </c:pt>
                <c:pt idx="2569">
                  <c:v>0.95499999999999996</c:v>
                </c:pt>
                <c:pt idx="2570">
                  <c:v>0.95499999999999996</c:v>
                </c:pt>
                <c:pt idx="2571">
                  <c:v>0.95499999999999996</c:v>
                </c:pt>
                <c:pt idx="2572">
                  <c:v>0.95499999999999996</c:v>
                </c:pt>
                <c:pt idx="2573">
                  <c:v>0.95499999999999996</c:v>
                </c:pt>
                <c:pt idx="2574">
                  <c:v>0.95499999999999996</c:v>
                </c:pt>
                <c:pt idx="2575">
                  <c:v>0.95499999999999996</c:v>
                </c:pt>
                <c:pt idx="2576">
                  <c:v>0.95499999999999996</c:v>
                </c:pt>
                <c:pt idx="2577">
                  <c:v>0.95499999999999996</c:v>
                </c:pt>
                <c:pt idx="2578">
                  <c:v>0.95499999999999996</c:v>
                </c:pt>
                <c:pt idx="2579">
                  <c:v>0.96</c:v>
                </c:pt>
                <c:pt idx="2580">
                  <c:v>0.96</c:v>
                </c:pt>
                <c:pt idx="2581">
                  <c:v>0.96</c:v>
                </c:pt>
                <c:pt idx="2582">
                  <c:v>0.96</c:v>
                </c:pt>
                <c:pt idx="2583">
                  <c:v>0.96</c:v>
                </c:pt>
                <c:pt idx="2584">
                  <c:v>0.96</c:v>
                </c:pt>
                <c:pt idx="2585">
                  <c:v>0.96</c:v>
                </c:pt>
                <c:pt idx="2586">
                  <c:v>0.96</c:v>
                </c:pt>
                <c:pt idx="2587">
                  <c:v>0.96</c:v>
                </c:pt>
                <c:pt idx="2588">
                  <c:v>0.96</c:v>
                </c:pt>
                <c:pt idx="2589">
                  <c:v>0.96</c:v>
                </c:pt>
                <c:pt idx="2590">
                  <c:v>0.96</c:v>
                </c:pt>
                <c:pt idx="2591">
                  <c:v>0.96</c:v>
                </c:pt>
                <c:pt idx="2592">
                  <c:v>0.96</c:v>
                </c:pt>
                <c:pt idx="2593">
                  <c:v>0.96</c:v>
                </c:pt>
                <c:pt idx="2594">
                  <c:v>0.96499999999999997</c:v>
                </c:pt>
                <c:pt idx="2595">
                  <c:v>0.96499999999999997</c:v>
                </c:pt>
                <c:pt idx="2596">
                  <c:v>0.96499999999999997</c:v>
                </c:pt>
                <c:pt idx="2597">
                  <c:v>0.96499999999999997</c:v>
                </c:pt>
                <c:pt idx="2598">
                  <c:v>0.96499999999999997</c:v>
                </c:pt>
                <c:pt idx="2599">
                  <c:v>0.96499999999999997</c:v>
                </c:pt>
                <c:pt idx="2600">
                  <c:v>0.96499999999999997</c:v>
                </c:pt>
                <c:pt idx="2601">
                  <c:v>0.96499999999999997</c:v>
                </c:pt>
                <c:pt idx="2602">
                  <c:v>0.96499999999999997</c:v>
                </c:pt>
                <c:pt idx="2603">
                  <c:v>0.96499999999999997</c:v>
                </c:pt>
                <c:pt idx="2604">
                  <c:v>0.96499999999999997</c:v>
                </c:pt>
                <c:pt idx="2605">
                  <c:v>0.96499999999999997</c:v>
                </c:pt>
                <c:pt idx="2606">
                  <c:v>0.96499999999999997</c:v>
                </c:pt>
                <c:pt idx="2607">
                  <c:v>0.96499999999999997</c:v>
                </c:pt>
                <c:pt idx="2608">
                  <c:v>0.96499999999999997</c:v>
                </c:pt>
                <c:pt idx="2609">
                  <c:v>0.97</c:v>
                </c:pt>
                <c:pt idx="2610">
                  <c:v>0.97</c:v>
                </c:pt>
                <c:pt idx="2611">
                  <c:v>0.97</c:v>
                </c:pt>
                <c:pt idx="2612">
                  <c:v>0.97</c:v>
                </c:pt>
                <c:pt idx="2613">
                  <c:v>0.97</c:v>
                </c:pt>
                <c:pt idx="2614">
                  <c:v>0.97</c:v>
                </c:pt>
                <c:pt idx="2615">
                  <c:v>0.97</c:v>
                </c:pt>
                <c:pt idx="2616">
                  <c:v>0.97</c:v>
                </c:pt>
                <c:pt idx="2617">
                  <c:v>0.97</c:v>
                </c:pt>
                <c:pt idx="2618">
                  <c:v>0.97</c:v>
                </c:pt>
                <c:pt idx="2619">
                  <c:v>0.97</c:v>
                </c:pt>
                <c:pt idx="2620">
                  <c:v>0.97</c:v>
                </c:pt>
                <c:pt idx="2621">
                  <c:v>0.97</c:v>
                </c:pt>
                <c:pt idx="2622">
                  <c:v>0.97</c:v>
                </c:pt>
                <c:pt idx="2623">
                  <c:v>0.97499999999999998</c:v>
                </c:pt>
                <c:pt idx="2624">
                  <c:v>0.97499999999999998</c:v>
                </c:pt>
                <c:pt idx="2625">
                  <c:v>0.97499999999999998</c:v>
                </c:pt>
                <c:pt idx="2626">
                  <c:v>0.97499999999999998</c:v>
                </c:pt>
                <c:pt idx="2627">
                  <c:v>0.97499999999999998</c:v>
                </c:pt>
                <c:pt idx="2628">
                  <c:v>0.97499999999999998</c:v>
                </c:pt>
                <c:pt idx="2629">
                  <c:v>0.97499999999999998</c:v>
                </c:pt>
                <c:pt idx="2630">
                  <c:v>0.97499999999999998</c:v>
                </c:pt>
                <c:pt idx="2631">
                  <c:v>0.97499999999999998</c:v>
                </c:pt>
                <c:pt idx="2632">
                  <c:v>0.97499999999999998</c:v>
                </c:pt>
                <c:pt idx="2633">
                  <c:v>0.97499999999999998</c:v>
                </c:pt>
                <c:pt idx="2634">
                  <c:v>0.97499999999999998</c:v>
                </c:pt>
                <c:pt idx="2635">
                  <c:v>0.97499999999999998</c:v>
                </c:pt>
                <c:pt idx="2636">
                  <c:v>0.97499999999999998</c:v>
                </c:pt>
                <c:pt idx="2637">
                  <c:v>0.97499999999999998</c:v>
                </c:pt>
                <c:pt idx="2638">
                  <c:v>0.98</c:v>
                </c:pt>
                <c:pt idx="2639">
                  <c:v>0.98</c:v>
                </c:pt>
                <c:pt idx="2640">
                  <c:v>0.98</c:v>
                </c:pt>
                <c:pt idx="2641">
                  <c:v>0.98</c:v>
                </c:pt>
                <c:pt idx="2642">
                  <c:v>0.98</c:v>
                </c:pt>
                <c:pt idx="2643">
                  <c:v>0.98</c:v>
                </c:pt>
                <c:pt idx="2644">
                  <c:v>0.98</c:v>
                </c:pt>
                <c:pt idx="2645">
                  <c:v>0.98</c:v>
                </c:pt>
                <c:pt idx="2646">
                  <c:v>0.98</c:v>
                </c:pt>
                <c:pt idx="2647">
                  <c:v>0.98</c:v>
                </c:pt>
                <c:pt idx="2648">
                  <c:v>0.98</c:v>
                </c:pt>
                <c:pt idx="2649">
                  <c:v>0.98</c:v>
                </c:pt>
                <c:pt idx="2650">
                  <c:v>0.98</c:v>
                </c:pt>
                <c:pt idx="2651">
                  <c:v>0.98</c:v>
                </c:pt>
                <c:pt idx="2652">
                  <c:v>0.98</c:v>
                </c:pt>
                <c:pt idx="2653">
                  <c:v>0.98499999999999999</c:v>
                </c:pt>
                <c:pt idx="2654">
                  <c:v>0.98499999999999999</c:v>
                </c:pt>
                <c:pt idx="2655">
                  <c:v>0.98499999999999999</c:v>
                </c:pt>
                <c:pt idx="2656">
                  <c:v>0.98499999999999999</c:v>
                </c:pt>
                <c:pt idx="2657">
                  <c:v>0.98499999999999999</c:v>
                </c:pt>
                <c:pt idx="2658">
                  <c:v>0.98499999999999999</c:v>
                </c:pt>
                <c:pt idx="2659">
                  <c:v>0.98499999999999999</c:v>
                </c:pt>
                <c:pt idx="2660">
                  <c:v>0.98499999999999999</c:v>
                </c:pt>
                <c:pt idx="2661">
                  <c:v>0.98499999999999999</c:v>
                </c:pt>
                <c:pt idx="2662">
                  <c:v>0.98499999999999999</c:v>
                </c:pt>
                <c:pt idx="2663">
                  <c:v>0.98499999999999999</c:v>
                </c:pt>
                <c:pt idx="2664">
                  <c:v>0.98499999999999999</c:v>
                </c:pt>
                <c:pt idx="2665">
                  <c:v>0.98499999999999999</c:v>
                </c:pt>
                <c:pt idx="2666">
                  <c:v>0.98499999999999999</c:v>
                </c:pt>
                <c:pt idx="2667">
                  <c:v>0.98499999999999999</c:v>
                </c:pt>
                <c:pt idx="2668">
                  <c:v>0.99</c:v>
                </c:pt>
                <c:pt idx="2669">
                  <c:v>0.99</c:v>
                </c:pt>
                <c:pt idx="2670">
                  <c:v>0.99</c:v>
                </c:pt>
                <c:pt idx="2671">
                  <c:v>0.99</c:v>
                </c:pt>
                <c:pt idx="2672">
                  <c:v>0.99</c:v>
                </c:pt>
                <c:pt idx="2673">
                  <c:v>0.99</c:v>
                </c:pt>
                <c:pt idx="2674">
                  <c:v>0.99</c:v>
                </c:pt>
                <c:pt idx="2675">
                  <c:v>0.99</c:v>
                </c:pt>
                <c:pt idx="2676">
                  <c:v>0.99</c:v>
                </c:pt>
                <c:pt idx="2677">
                  <c:v>0.99</c:v>
                </c:pt>
                <c:pt idx="2678">
                  <c:v>0.99</c:v>
                </c:pt>
                <c:pt idx="2679">
                  <c:v>0.99</c:v>
                </c:pt>
                <c:pt idx="2680">
                  <c:v>0.99</c:v>
                </c:pt>
                <c:pt idx="2681">
                  <c:v>0.99</c:v>
                </c:pt>
                <c:pt idx="2682">
                  <c:v>0.99</c:v>
                </c:pt>
                <c:pt idx="2683">
                  <c:v>0.995</c:v>
                </c:pt>
                <c:pt idx="2684">
                  <c:v>0.995</c:v>
                </c:pt>
                <c:pt idx="2685">
                  <c:v>0.995</c:v>
                </c:pt>
                <c:pt idx="2686">
                  <c:v>0.995</c:v>
                </c:pt>
                <c:pt idx="2687">
                  <c:v>0.995</c:v>
                </c:pt>
                <c:pt idx="2688">
                  <c:v>0.995</c:v>
                </c:pt>
                <c:pt idx="2689">
                  <c:v>0.995</c:v>
                </c:pt>
                <c:pt idx="2690">
                  <c:v>0.995</c:v>
                </c:pt>
                <c:pt idx="2691">
                  <c:v>0.995</c:v>
                </c:pt>
                <c:pt idx="2692">
                  <c:v>0.995</c:v>
                </c:pt>
                <c:pt idx="2693">
                  <c:v>0.995</c:v>
                </c:pt>
                <c:pt idx="2694">
                  <c:v>0.995</c:v>
                </c:pt>
                <c:pt idx="2695">
                  <c:v>0.995</c:v>
                </c:pt>
                <c:pt idx="2696">
                  <c:v>0.995</c:v>
                </c:pt>
                <c:pt idx="2697">
                  <c:v>0.995</c:v>
                </c:pt>
                <c:pt idx="2698">
                  <c:v>1</c:v>
                </c:pt>
                <c:pt idx="2699">
                  <c:v>1</c:v>
                </c:pt>
                <c:pt idx="2700">
                  <c:v>1</c:v>
                </c:pt>
                <c:pt idx="2701">
                  <c:v>1</c:v>
                </c:pt>
                <c:pt idx="2702">
                  <c:v>1</c:v>
                </c:pt>
                <c:pt idx="2703">
                  <c:v>1</c:v>
                </c:pt>
                <c:pt idx="2704">
                  <c:v>1</c:v>
                </c:pt>
                <c:pt idx="2705">
                  <c:v>1</c:v>
                </c:pt>
                <c:pt idx="2706">
                  <c:v>1</c:v>
                </c:pt>
                <c:pt idx="2707">
                  <c:v>1</c:v>
                </c:pt>
                <c:pt idx="2708">
                  <c:v>1</c:v>
                </c:pt>
                <c:pt idx="2709">
                  <c:v>1</c:v>
                </c:pt>
                <c:pt idx="2710">
                  <c:v>1</c:v>
                </c:pt>
                <c:pt idx="2711">
                  <c:v>1</c:v>
                </c:pt>
                <c:pt idx="2712">
                  <c:v>1</c:v>
                </c:pt>
                <c:pt idx="2713">
                  <c:v>1</c:v>
                </c:pt>
                <c:pt idx="2714">
                  <c:v>1.0049999999999999</c:v>
                </c:pt>
                <c:pt idx="2715">
                  <c:v>1.0049999999999999</c:v>
                </c:pt>
                <c:pt idx="2716">
                  <c:v>1.0049999999999999</c:v>
                </c:pt>
                <c:pt idx="2717">
                  <c:v>1.0049999999999999</c:v>
                </c:pt>
                <c:pt idx="2718">
                  <c:v>1.0049999999999999</c:v>
                </c:pt>
                <c:pt idx="2719">
                  <c:v>1.0049999999999999</c:v>
                </c:pt>
                <c:pt idx="2720">
                  <c:v>1.0049999999999999</c:v>
                </c:pt>
                <c:pt idx="2721">
                  <c:v>1.0049999999999999</c:v>
                </c:pt>
                <c:pt idx="2722">
                  <c:v>1.0049999999999999</c:v>
                </c:pt>
                <c:pt idx="2723">
                  <c:v>1.0049999999999999</c:v>
                </c:pt>
                <c:pt idx="2724">
                  <c:v>1.0049999999999999</c:v>
                </c:pt>
                <c:pt idx="2725">
                  <c:v>1.0049999999999999</c:v>
                </c:pt>
                <c:pt idx="2726">
                  <c:v>1.0049999999999999</c:v>
                </c:pt>
                <c:pt idx="2727">
                  <c:v>1.0049999999999999</c:v>
                </c:pt>
                <c:pt idx="2728">
                  <c:v>1.0049999999999999</c:v>
                </c:pt>
                <c:pt idx="2729">
                  <c:v>1.0049999999999999</c:v>
                </c:pt>
                <c:pt idx="2730">
                  <c:v>1.01</c:v>
                </c:pt>
                <c:pt idx="2731">
                  <c:v>1.01</c:v>
                </c:pt>
                <c:pt idx="2732">
                  <c:v>1.01</c:v>
                </c:pt>
                <c:pt idx="2733">
                  <c:v>1.01</c:v>
                </c:pt>
                <c:pt idx="2734">
                  <c:v>1.01</c:v>
                </c:pt>
                <c:pt idx="2735">
                  <c:v>1.01</c:v>
                </c:pt>
                <c:pt idx="2736">
                  <c:v>1.01</c:v>
                </c:pt>
                <c:pt idx="2737">
                  <c:v>1.01</c:v>
                </c:pt>
                <c:pt idx="2738">
                  <c:v>1.01</c:v>
                </c:pt>
                <c:pt idx="2739">
                  <c:v>1.01</c:v>
                </c:pt>
                <c:pt idx="2740">
                  <c:v>1.01</c:v>
                </c:pt>
                <c:pt idx="2741">
                  <c:v>1.01</c:v>
                </c:pt>
                <c:pt idx="2742">
                  <c:v>1.01</c:v>
                </c:pt>
                <c:pt idx="2743">
                  <c:v>1.01</c:v>
                </c:pt>
                <c:pt idx="2744">
                  <c:v>1.01</c:v>
                </c:pt>
                <c:pt idx="2745">
                  <c:v>1.01</c:v>
                </c:pt>
                <c:pt idx="2746">
                  <c:v>1.0149999999999999</c:v>
                </c:pt>
                <c:pt idx="2747">
                  <c:v>1.0149999999999999</c:v>
                </c:pt>
                <c:pt idx="2748">
                  <c:v>1.0149999999999999</c:v>
                </c:pt>
                <c:pt idx="2749">
                  <c:v>1.0149999999999999</c:v>
                </c:pt>
                <c:pt idx="2750">
                  <c:v>1.0149999999999999</c:v>
                </c:pt>
                <c:pt idx="2751">
                  <c:v>1.0149999999999999</c:v>
                </c:pt>
                <c:pt idx="2752">
                  <c:v>1.0149999999999999</c:v>
                </c:pt>
                <c:pt idx="2753">
                  <c:v>1.0149999999999999</c:v>
                </c:pt>
                <c:pt idx="2754">
                  <c:v>1.0149999999999999</c:v>
                </c:pt>
                <c:pt idx="2755">
                  <c:v>1.0149999999999999</c:v>
                </c:pt>
                <c:pt idx="2756">
                  <c:v>1.0149999999999999</c:v>
                </c:pt>
                <c:pt idx="2757">
                  <c:v>1.0149999999999999</c:v>
                </c:pt>
                <c:pt idx="2758">
                  <c:v>1.0149999999999999</c:v>
                </c:pt>
                <c:pt idx="2759">
                  <c:v>1.0149999999999999</c:v>
                </c:pt>
                <c:pt idx="2760">
                  <c:v>1.0149999999999999</c:v>
                </c:pt>
                <c:pt idx="2761">
                  <c:v>1.02</c:v>
                </c:pt>
                <c:pt idx="2762">
                  <c:v>1.02</c:v>
                </c:pt>
                <c:pt idx="2763">
                  <c:v>1.02</c:v>
                </c:pt>
                <c:pt idx="2764">
                  <c:v>1.02</c:v>
                </c:pt>
                <c:pt idx="2765">
                  <c:v>1.02</c:v>
                </c:pt>
                <c:pt idx="2766">
                  <c:v>1.02</c:v>
                </c:pt>
                <c:pt idx="2767">
                  <c:v>1.02</c:v>
                </c:pt>
                <c:pt idx="2768">
                  <c:v>1.02</c:v>
                </c:pt>
                <c:pt idx="2769">
                  <c:v>1.02</c:v>
                </c:pt>
                <c:pt idx="2770">
                  <c:v>1.02</c:v>
                </c:pt>
                <c:pt idx="2771">
                  <c:v>1.02</c:v>
                </c:pt>
                <c:pt idx="2772">
                  <c:v>1.02</c:v>
                </c:pt>
                <c:pt idx="2773">
                  <c:v>1.02</c:v>
                </c:pt>
                <c:pt idx="2774">
                  <c:v>1.02</c:v>
                </c:pt>
                <c:pt idx="2775">
                  <c:v>1.02</c:v>
                </c:pt>
                <c:pt idx="2776">
                  <c:v>1.02</c:v>
                </c:pt>
                <c:pt idx="2777">
                  <c:v>1.0249999999999999</c:v>
                </c:pt>
                <c:pt idx="2778">
                  <c:v>1.0249999999999999</c:v>
                </c:pt>
                <c:pt idx="2779">
                  <c:v>1.0249999999999999</c:v>
                </c:pt>
                <c:pt idx="2780">
                  <c:v>1.0249999999999999</c:v>
                </c:pt>
                <c:pt idx="2781">
                  <c:v>1.0249999999999999</c:v>
                </c:pt>
                <c:pt idx="2782">
                  <c:v>1.0249999999999999</c:v>
                </c:pt>
                <c:pt idx="2783">
                  <c:v>1.0249999999999999</c:v>
                </c:pt>
                <c:pt idx="2784">
                  <c:v>1.0249999999999999</c:v>
                </c:pt>
                <c:pt idx="2785">
                  <c:v>1.0249999999999999</c:v>
                </c:pt>
                <c:pt idx="2786">
                  <c:v>1.0249999999999999</c:v>
                </c:pt>
                <c:pt idx="2787">
                  <c:v>1.0249999999999999</c:v>
                </c:pt>
                <c:pt idx="2788">
                  <c:v>1.0249999999999999</c:v>
                </c:pt>
                <c:pt idx="2789">
                  <c:v>1.0249999999999999</c:v>
                </c:pt>
                <c:pt idx="2790">
                  <c:v>1.0249999999999999</c:v>
                </c:pt>
                <c:pt idx="2791">
                  <c:v>1.0249999999999999</c:v>
                </c:pt>
                <c:pt idx="2792">
                  <c:v>1.0249999999999999</c:v>
                </c:pt>
                <c:pt idx="2793">
                  <c:v>1.03</c:v>
                </c:pt>
                <c:pt idx="2794">
                  <c:v>1.03</c:v>
                </c:pt>
                <c:pt idx="2795">
                  <c:v>1.03</c:v>
                </c:pt>
                <c:pt idx="2796">
                  <c:v>1.03</c:v>
                </c:pt>
                <c:pt idx="2797">
                  <c:v>1.03</c:v>
                </c:pt>
                <c:pt idx="2798">
                  <c:v>1.03</c:v>
                </c:pt>
                <c:pt idx="2799">
                  <c:v>1.03</c:v>
                </c:pt>
                <c:pt idx="2800">
                  <c:v>1.03</c:v>
                </c:pt>
                <c:pt idx="2801">
                  <c:v>1.03</c:v>
                </c:pt>
                <c:pt idx="2802">
                  <c:v>1.03</c:v>
                </c:pt>
                <c:pt idx="2803">
                  <c:v>1.03</c:v>
                </c:pt>
                <c:pt idx="2804">
                  <c:v>1.03</c:v>
                </c:pt>
                <c:pt idx="2805">
                  <c:v>1.03</c:v>
                </c:pt>
                <c:pt idx="2806">
                  <c:v>1.03</c:v>
                </c:pt>
                <c:pt idx="2807">
                  <c:v>1.03</c:v>
                </c:pt>
                <c:pt idx="2808">
                  <c:v>1.03</c:v>
                </c:pt>
                <c:pt idx="2809">
                  <c:v>1.0349999999999999</c:v>
                </c:pt>
                <c:pt idx="2810">
                  <c:v>1.0349999999999999</c:v>
                </c:pt>
                <c:pt idx="2811">
                  <c:v>1.0349999999999999</c:v>
                </c:pt>
                <c:pt idx="2812">
                  <c:v>1.0349999999999999</c:v>
                </c:pt>
                <c:pt idx="2813">
                  <c:v>1.0349999999999999</c:v>
                </c:pt>
                <c:pt idx="2814">
                  <c:v>1.0349999999999999</c:v>
                </c:pt>
                <c:pt idx="2815">
                  <c:v>1.0349999999999999</c:v>
                </c:pt>
                <c:pt idx="2816">
                  <c:v>1.0349999999999999</c:v>
                </c:pt>
                <c:pt idx="2817">
                  <c:v>1.0349999999999999</c:v>
                </c:pt>
                <c:pt idx="2818">
                  <c:v>1.0349999999999999</c:v>
                </c:pt>
                <c:pt idx="2819">
                  <c:v>1.0349999999999999</c:v>
                </c:pt>
                <c:pt idx="2820">
                  <c:v>1.0349999999999999</c:v>
                </c:pt>
                <c:pt idx="2821">
                  <c:v>1.0349999999999999</c:v>
                </c:pt>
                <c:pt idx="2822">
                  <c:v>1.0349999999999999</c:v>
                </c:pt>
                <c:pt idx="2823">
                  <c:v>1.0349999999999999</c:v>
                </c:pt>
                <c:pt idx="2824">
                  <c:v>1.0349999999999999</c:v>
                </c:pt>
                <c:pt idx="2825">
                  <c:v>1.0349999999999999</c:v>
                </c:pt>
                <c:pt idx="2826">
                  <c:v>1.04</c:v>
                </c:pt>
                <c:pt idx="2827">
                  <c:v>1.04</c:v>
                </c:pt>
                <c:pt idx="2828">
                  <c:v>1.04</c:v>
                </c:pt>
                <c:pt idx="2829">
                  <c:v>1.04</c:v>
                </c:pt>
                <c:pt idx="2830">
                  <c:v>1.04</c:v>
                </c:pt>
                <c:pt idx="2831">
                  <c:v>1.04</c:v>
                </c:pt>
                <c:pt idx="2832">
                  <c:v>1.04</c:v>
                </c:pt>
                <c:pt idx="2833">
                  <c:v>1.04</c:v>
                </c:pt>
                <c:pt idx="2834">
                  <c:v>1.04</c:v>
                </c:pt>
                <c:pt idx="2835">
                  <c:v>1.04</c:v>
                </c:pt>
                <c:pt idx="2836">
                  <c:v>1.04</c:v>
                </c:pt>
                <c:pt idx="2837">
                  <c:v>1.04</c:v>
                </c:pt>
                <c:pt idx="2838">
                  <c:v>1.04</c:v>
                </c:pt>
                <c:pt idx="2839">
                  <c:v>1.04</c:v>
                </c:pt>
                <c:pt idx="2840">
                  <c:v>1.04</c:v>
                </c:pt>
                <c:pt idx="2841">
                  <c:v>1.04</c:v>
                </c:pt>
                <c:pt idx="2842">
                  <c:v>1.04</c:v>
                </c:pt>
                <c:pt idx="2843">
                  <c:v>1.0449999999999999</c:v>
                </c:pt>
                <c:pt idx="2844">
                  <c:v>1.0449999999999999</c:v>
                </c:pt>
                <c:pt idx="2845">
                  <c:v>1.0449999999999999</c:v>
                </c:pt>
                <c:pt idx="2846">
                  <c:v>1.0449999999999999</c:v>
                </c:pt>
                <c:pt idx="2847">
                  <c:v>1.0449999999999999</c:v>
                </c:pt>
                <c:pt idx="2848">
                  <c:v>1.0449999999999999</c:v>
                </c:pt>
                <c:pt idx="2849">
                  <c:v>1.0449999999999999</c:v>
                </c:pt>
                <c:pt idx="2850">
                  <c:v>1.0449999999999999</c:v>
                </c:pt>
                <c:pt idx="2851">
                  <c:v>1.0449999999999999</c:v>
                </c:pt>
                <c:pt idx="2852">
                  <c:v>1.0449999999999999</c:v>
                </c:pt>
                <c:pt idx="2853">
                  <c:v>1.0449999999999999</c:v>
                </c:pt>
                <c:pt idx="2854">
                  <c:v>1.0449999999999999</c:v>
                </c:pt>
                <c:pt idx="2855">
                  <c:v>1.0449999999999999</c:v>
                </c:pt>
                <c:pt idx="2856">
                  <c:v>1.0449999999999999</c:v>
                </c:pt>
                <c:pt idx="2857">
                  <c:v>1.0449999999999999</c:v>
                </c:pt>
                <c:pt idx="2858">
                  <c:v>1.0449999999999999</c:v>
                </c:pt>
                <c:pt idx="2859">
                  <c:v>1.0449999999999999</c:v>
                </c:pt>
                <c:pt idx="2860">
                  <c:v>1.05</c:v>
                </c:pt>
                <c:pt idx="2861">
                  <c:v>1.05</c:v>
                </c:pt>
                <c:pt idx="2862">
                  <c:v>1.05</c:v>
                </c:pt>
                <c:pt idx="2863">
                  <c:v>1.05</c:v>
                </c:pt>
                <c:pt idx="2864">
                  <c:v>1.05</c:v>
                </c:pt>
                <c:pt idx="2865">
                  <c:v>1.05</c:v>
                </c:pt>
                <c:pt idx="2866">
                  <c:v>1.05</c:v>
                </c:pt>
                <c:pt idx="2867">
                  <c:v>1.05</c:v>
                </c:pt>
                <c:pt idx="2868">
                  <c:v>1.05</c:v>
                </c:pt>
                <c:pt idx="2869">
                  <c:v>1.05</c:v>
                </c:pt>
                <c:pt idx="2870">
                  <c:v>1.05</c:v>
                </c:pt>
                <c:pt idx="2871">
                  <c:v>1.05</c:v>
                </c:pt>
                <c:pt idx="2872">
                  <c:v>1.05</c:v>
                </c:pt>
                <c:pt idx="2873">
                  <c:v>1.05</c:v>
                </c:pt>
                <c:pt idx="2874">
                  <c:v>1.05</c:v>
                </c:pt>
                <c:pt idx="2875">
                  <c:v>1.05</c:v>
                </c:pt>
                <c:pt idx="2876">
                  <c:v>1.05</c:v>
                </c:pt>
                <c:pt idx="2877">
                  <c:v>1.0549999999999999</c:v>
                </c:pt>
                <c:pt idx="2878">
                  <c:v>1.0549999999999999</c:v>
                </c:pt>
                <c:pt idx="2879">
                  <c:v>1.0549999999999999</c:v>
                </c:pt>
                <c:pt idx="2880">
                  <c:v>1.0549999999999999</c:v>
                </c:pt>
                <c:pt idx="2881">
                  <c:v>1.0549999999999999</c:v>
                </c:pt>
                <c:pt idx="2882">
                  <c:v>1.0549999999999999</c:v>
                </c:pt>
                <c:pt idx="2883">
                  <c:v>1.0549999999999999</c:v>
                </c:pt>
                <c:pt idx="2884">
                  <c:v>1.0549999999999999</c:v>
                </c:pt>
                <c:pt idx="2885">
                  <c:v>1.0549999999999999</c:v>
                </c:pt>
                <c:pt idx="2886">
                  <c:v>1.0549999999999999</c:v>
                </c:pt>
                <c:pt idx="2887">
                  <c:v>1.0549999999999999</c:v>
                </c:pt>
                <c:pt idx="2888">
                  <c:v>1.0549999999999999</c:v>
                </c:pt>
                <c:pt idx="2889">
                  <c:v>1.0549999999999999</c:v>
                </c:pt>
                <c:pt idx="2890">
                  <c:v>1.0549999999999999</c:v>
                </c:pt>
                <c:pt idx="2891">
                  <c:v>1.0549999999999999</c:v>
                </c:pt>
                <c:pt idx="2892">
                  <c:v>1.0549999999999999</c:v>
                </c:pt>
                <c:pt idx="2893">
                  <c:v>1.0549999999999999</c:v>
                </c:pt>
                <c:pt idx="2894">
                  <c:v>1.0549999999999999</c:v>
                </c:pt>
                <c:pt idx="2895">
                  <c:v>1.06</c:v>
                </c:pt>
                <c:pt idx="2896">
                  <c:v>1.06</c:v>
                </c:pt>
                <c:pt idx="2897">
                  <c:v>1.06</c:v>
                </c:pt>
                <c:pt idx="2898">
                  <c:v>1.06</c:v>
                </c:pt>
                <c:pt idx="2899">
                  <c:v>1.06</c:v>
                </c:pt>
                <c:pt idx="2900">
                  <c:v>1.06</c:v>
                </c:pt>
                <c:pt idx="2901">
                  <c:v>1.06</c:v>
                </c:pt>
                <c:pt idx="2902">
                  <c:v>1.06</c:v>
                </c:pt>
                <c:pt idx="2903">
                  <c:v>1.06</c:v>
                </c:pt>
                <c:pt idx="2904">
                  <c:v>1.06</c:v>
                </c:pt>
                <c:pt idx="2905">
                  <c:v>1.06</c:v>
                </c:pt>
                <c:pt idx="2906">
                  <c:v>1.06</c:v>
                </c:pt>
                <c:pt idx="2907">
                  <c:v>1.06</c:v>
                </c:pt>
                <c:pt idx="2908">
                  <c:v>1.06</c:v>
                </c:pt>
                <c:pt idx="2909">
                  <c:v>1.06</c:v>
                </c:pt>
                <c:pt idx="2910">
                  <c:v>1.06</c:v>
                </c:pt>
                <c:pt idx="2911">
                  <c:v>1.06</c:v>
                </c:pt>
                <c:pt idx="2912">
                  <c:v>1.06</c:v>
                </c:pt>
                <c:pt idx="2913">
                  <c:v>1.0649999999999999</c:v>
                </c:pt>
                <c:pt idx="2914">
                  <c:v>1.0649999999999999</c:v>
                </c:pt>
                <c:pt idx="2915">
                  <c:v>1.0649999999999999</c:v>
                </c:pt>
                <c:pt idx="2916">
                  <c:v>1.0649999999999999</c:v>
                </c:pt>
                <c:pt idx="2917">
                  <c:v>1.0649999999999999</c:v>
                </c:pt>
                <c:pt idx="2918">
                  <c:v>1.0649999999999999</c:v>
                </c:pt>
                <c:pt idx="2919">
                  <c:v>1.0649999999999999</c:v>
                </c:pt>
                <c:pt idx="2920">
                  <c:v>1.0649999999999999</c:v>
                </c:pt>
                <c:pt idx="2921">
                  <c:v>1.0649999999999999</c:v>
                </c:pt>
                <c:pt idx="2922">
                  <c:v>1.0649999999999999</c:v>
                </c:pt>
                <c:pt idx="2923">
                  <c:v>1.0649999999999999</c:v>
                </c:pt>
                <c:pt idx="2924">
                  <c:v>1.0649999999999999</c:v>
                </c:pt>
                <c:pt idx="2925">
                  <c:v>1.0649999999999999</c:v>
                </c:pt>
                <c:pt idx="2926">
                  <c:v>1.0649999999999999</c:v>
                </c:pt>
                <c:pt idx="2927">
                  <c:v>1.0649999999999999</c:v>
                </c:pt>
                <c:pt idx="2928">
                  <c:v>1.0649999999999999</c:v>
                </c:pt>
                <c:pt idx="2929">
                  <c:v>1.0649999999999999</c:v>
                </c:pt>
                <c:pt idx="2930">
                  <c:v>1.0649999999999999</c:v>
                </c:pt>
                <c:pt idx="2931">
                  <c:v>1.07</c:v>
                </c:pt>
                <c:pt idx="2932">
                  <c:v>1.07</c:v>
                </c:pt>
                <c:pt idx="2933">
                  <c:v>1.07</c:v>
                </c:pt>
                <c:pt idx="2934">
                  <c:v>1.07</c:v>
                </c:pt>
                <c:pt idx="2935">
                  <c:v>1.07</c:v>
                </c:pt>
                <c:pt idx="2936">
                  <c:v>1.07</c:v>
                </c:pt>
                <c:pt idx="2937">
                  <c:v>1.07</c:v>
                </c:pt>
                <c:pt idx="2938">
                  <c:v>1.07</c:v>
                </c:pt>
                <c:pt idx="2939">
                  <c:v>1.07</c:v>
                </c:pt>
                <c:pt idx="2940">
                  <c:v>1.07</c:v>
                </c:pt>
                <c:pt idx="2941">
                  <c:v>1.07</c:v>
                </c:pt>
                <c:pt idx="2942">
                  <c:v>1.07</c:v>
                </c:pt>
                <c:pt idx="2943">
                  <c:v>1.07</c:v>
                </c:pt>
                <c:pt idx="2944">
                  <c:v>1.07</c:v>
                </c:pt>
                <c:pt idx="2945">
                  <c:v>1.07</c:v>
                </c:pt>
                <c:pt idx="2946">
                  <c:v>1.07</c:v>
                </c:pt>
                <c:pt idx="2947">
                  <c:v>1.07</c:v>
                </c:pt>
                <c:pt idx="2948">
                  <c:v>1.07</c:v>
                </c:pt>
                <c:pt idx="2949">
                  <c:v>1.07</c:v>
                </c:pt>
                <c:pt idx="2950">
                  <c:v>1.075</c:v>
                </c:pt>
                <c:pt idx="2951">
                  <c:v>1.075</c:v>
                </c:pt>
                <c:pt idx="2952">
                  <c:v>1.075</c:v>
                </c:pt>
                <c:pt idx="2953">
                  <c:v>1.075</c:v>
                </c:pt>
                <c:pt idx="2954">
                  <c:v>1.075</c:v>
                </c:pt>
                <c:pt idx="2955">
                  <c:v>1.075</c:v>
                </c:pt>
                <c:pt idx="2956">
                  <c:v>1.075</c:v>
                </c:pt>
                <c:pt idx="2957">
                  <c:v>1.075</c:v>
                </c:pt>
                <c:pt idx="2958">
                  <c:v>1.075</c:v>
                </c:pt>
                <c:pt idx="2959">
                  <c:v>1.075</c:v>
                </c:pt>
                <c:pt idx="2960">
                  <c:v>1.075</c:v>
                </c:pt>
                <c:pt idx="2961">
                  <c:v>1.075</c:v>
                </c:pt>
                <c:pt idx="2962">
                  <c:v>1.075</c:v>
                </c:pt>
                <c:pt idx="2963">
                  <c:v>1.075</c:v>
                </c:pt>
                <c:pt idx="2964">
                  <c:v>1.075</c:v>
                </c:pt>
                <c:pt idx="2965">
                  <c:v>1.075</c:v>
                </c:pt>
                <c:pt idx="2966">
                  <c:v>1.075</c:v>
                </c:pt>
                <c:pt idx="2967">
                  <c:v>1.075</c:v>
                </c:pt>
                <c:pt idx="2968">
                  <c:v>1.075</c:v>
                </c:pt>
                <c:pt idx="2969">
                  <c:v>1.075</c:v>
                </c:pt>
                <c:pt idx="2970">
                  <c:v>1.075</c:v>
                </c:pt>
                <c:pt idx="2971">
                  <c:v>1.08</c:v>
                </c:pt>
                <c:pt idx="2972">
                  <c:v>1.08</c:v>
                </c:pt>
                <c:pt idx="2973">
                  <c:v>1.08</c:v>
                </c:pt>
                <c:pt idx="2974">
                  <c:v>1.08</c:v>
                </c:pt>
                <c:pt idx="2975">
                  <c:v>1.08</c:v>
                </c:pt>
                <c:pt idx="2976">
                  <c:v>1.08</c:v>
                </c:pt>
              </c:numCache>
            </c:numRef>
          </c:xVal>
          <c:yVal>
            <c:numRef>
              <c:f>'Flax Non Woven 1'!$E$44:$E$3020</c:f>
              <c:numCache>
                <c:formatCode>General</c:formatCode>
                <c:ptCount val="2977"/>
                <c:pt idx="0">
                  <c:v>0.92800000000000005</c:v>
                </c:pt>
                <c:pt idx="1">
                  <c:v>0.92800000000000005</c:v>
                </c:pt>
                <c:pt idx="2">
                  <c:v>0.92800000000000005</c:v>
                </c:pt>
                <c:pt idx="3">
                  <c:v>0.92800000000000005</c:v>
                </c:pt>
                <c:pt idx="4">
                  <c:v>0.92800000000000005</c:v>
                </c:pt>
                <c:pt idx="5">
                  <c:v>0.92800000000000005</c:v>
                </c:pt>
                <c:pt idx="6">
                  <c:v>0.92800000000000005</c:v>
                </c:pt>
                <c:pt idx="7">
                  <c:v>0.92800000000000005</c:v>
                </c:pt>
                <c:pt idx="8">
                  <c:v>0.92800000000000005</c:v>
                </c:pt>
                <c:pt idx="9">
                  <c:v>0.92800000000000005</c:v>
                </c:pt>
                <c:pt idx="10">
                  <c:v>0.92800000000000005</c:v>
                </c:pt>
                <c:pt idx="11">
                  <c:v>0.92800000000000005</c:v>
                </c:pt>
                <c:pt idx="12">
                  <c:v>0.92800000000000005</c:v>
                </c:pt>
                <c:pt idx="13">
                  <c:v>0.92800000000000005</c:v>
                </c:pt>
                <c:pt idx="14">
                  <c:v>0.92800000000000005</c:v>
                </c:pt>
                <c:pt idx="15">
                  <c:v>0.92800000000000005</c:v>
                </c:pt>
                <c:pt idx="16">
                  <c:v>0.92800000000000005</c:v>
                </c:pt>
                <c:pt idx="17">
                  <c:v>0.92800000000000005</c:v>
                </c:pt>
                <c:pt idx="18">
                  <c:v>0.92800000000000005</c:v>
                </c:pt>
                <c:pt idx="19">
                  <c:v>1.1599999999999999</c:v>
                </c:pt>
                <c:pt idx="20">
                  <c:v>1.1599999999999999</c:v>
                </c:pt>
                <c:pt idx="21">
                  <c:v>1.1599999999999999</c:v>
                </c:pt>
                <c:pt idx="22">
                  <c:v>1.1599999999999999</c:v>
                </c:pt>
                <c:pt idx="23">
                  <c:v>1.1599999999999999</c:v>
                </c:pt>
                <c:pt idx="24">
                  <c:v>1.1599999999999999</c:v>
                </c:pt>
                <c:pt idx="25">
                  <c:v>1.1599999999999999</c:v>
                </c:pt>
                <c:pt idx="26">
                  <c:v>1.1599999999999999</c:v>
                </c:pt>
                <c:pt idx="27">
                  <c:v>1.1599999999999999</c:v>
                </c:pt>
                <c:pt idx="28">
                  <c:v>1.1599999999999999</c:v>
                </c:pt>
                <c:pt idx="29">
                  <c:v>1.1599999999999999</c:v>
                </c:pt>
                <c:pt idx="30">
                  <c:v>1.1599999999999999</c:v>
                </c:pt>
                <c:pt idx="31">
                  <c:v>1.1599999999999999</c:v>
                </c:pt>
                <c:pt idx="32">
                  <c:v>1.1599999999999999</c:v>
                </c:pt>
                <c:pt idx="33">
                  <c:v>1.1599999999999999</c:v>
                </c:pt>
                <c:pt idx="34">
                  <c:v>1.1599999999999999</c:v>
                </c:pt>
                <c:pt idx="35">
                  <c:v>1.1599999999999999</c:v>
                </c:pt>
                <c:pt idx="36">
                  <c:v>1.1599999999999999</c:v>
                </c:pt>
                <c:pt idx="37">
                  <c:v>1.1599999999999999</c:v>
                </c:pt>
                <c:pt idx="38">
                  <c:v>1.1599999999999999</c:v>
                </c:pt>
                <c:pt idx="39">
                  <c:v>1.1599999999999999</c:v>
                </c:pt>
                <c:pt idx="40">
                  <c:v>1.1599999999999999</c:v>
                </c:pt>
                <c:pt idx="41">
                  <c:v>1.1599999999999999</c:v>
                </c:pt>
                <c:pt idx="42">
                  <c:v>1.1599999999999999</c:v>
                </c:pt>
                <c:pt idx="43">
                  <c:v>1.1599999999999999</c:v>
                </c:pt>
                <c:pt idx="44">
                  <c:v>1.1599999999999999</c:v>
                </c:pt>
                <c:pt idx="45">
                  <c:v>1.391</c:v>
                </c:pt>
                <c:pt idx="46">
                  <c:v>1.391</c:v>
                </c:pt>
                <c:pt idx="47">
                  <c:v>1.391</c:v>
                </c:pt>
                <c:pt idx="48">
                  <c:v>1.391</c:v>
                </c:pt>
                <c:pt idx="49">
                  <c:v>1.391</c:v>
                </c:pt>
                <c:pt idx="50">
                  <c:v>1.391</c:v>
                </c:pt>
                <c:pt idx="51">
                  <c:v>1.391</c:v>
                </c:pt>
                <c:pt idx="52">
                  <c:v>1.391</c:v>
                </c:pt>
                <c:pt idx="53">
                  <c:v>1.391</c:v>
                </c:pt>
                <c:pt idx="54">
                  <c:v>1.391</c:v>
                </c:pt>
                <c:pt idx="55">
                  <c:v>1.391</c:v>
                </c:pt>
                <c:pt idx="56">
                  <c:v>1.391</c:v>
                </c:pt>
                <c:pt idx="57">
                  <c:v>1.391</c:v>
                </c:pt>
                <c:pt idx="58">
                  <c:v>1.391</c:v>
                </c:pt>
                <c:pt idx="59">
                  <c:v>1.391</c:v>
                </c:pt>
                <c:pt idx="60">
                  <c:v>1.391</c:v>
                </c:pt>
                <c:pt idx="61">
                  <c:v>1.391</c:v>
                </c:pt>
                <c:pt idx="62">
                  <c:v>1.391</c:v>
                </c:pt>
                <c:pt idx="63">
                  <c:v>1.391</c:v>
                </c:pt>
                <c:pt idx="64">
                  <c:v>1.391</c:v>
                </c:pt>
                <c:pt idx="65">
                  <c:v>1.391</c:v>
                </c:pt>
                <c:pt idx="66">
                  <c:v>1.391</c:v>
                </c:pt>
                <c:pt idx="67">
                  <c:v>1.391</c:v>
                </c:pt>
                <c:pt idx="68">
                  <c:v>1.391</c:v>
                </c:pt>
                <c:pt idx="69">
                  <c:v>1.391</c:v>
                </c:pt>
                <c:pt idx="70">
                  <c:v>1.623</c:v>
                </c:pt>
                <c:pt idx="71">
                  <c:v>1.623</c:v>
                </c:pt>
                <c:pt idx="72">
                  <c:v>1.623</c:v>
                </c:pt>
                <c:pt idx="73">
                  <c:v>1.623</c:v>
                </c:pt>
                <c:pt idx="74">
                  <c:v>1.623</c:v>
                </c:pt>
                <c:pt idx="75">
                  <c:v>1.623</c:v>
                </c:pt>
                <c:pt idx="76">
                  <c:v>1.623</c:v>
                </c:pt>
                <c:pt idx="77">
                  <c:v>1.623</c:v>
                </c:pt>
                <c:pt idx="78">
                  <c:v>1.623</c:v>
                </c:pt>
                <c:pt idx="79">
                  <c:v>1.623</c:v>
                </c:pt>
                <c:pt idx="80">
                  <c:v>1.623</c:v>
                </c:pt>
                <c:pt idx="81">
                  <c:v>1.623</c:v>
                </c:pt>
                <c:pt idx="82">
                  <c:v>1.623</c:v>
                </c:pt>
                <c:pt idx="83">
                  <c:v>1.623</c:v>
                </c:pt>
                <c:pt idx="84">
                  <c:v>1.623</c:v>
                </c:pt>
                <c:pt idx="85">
                  <c:v>1.623</c:v>
                </c:pt>
                <c:pt idx="86">
                  <c:v>1.623</c:v>
                </c:pt>
                <c:pt idx="87">
                  <c:v>1.623</c:v>
                </c:pt>
                <c:pt idx="88">
                  <c:v>1.623</c:v>
                </c:pt>
                <c:pt idx="89">
                  <c:v>1.623</c:v>
                </c:pt>
                <c:pt idx="90">
                  <c:v>1.623</c:v>
                </c:pt>
                <c:pt idx="91">
                  <c:v>1.623</c:v>
                </c:pt>
                <c:pt idx="92">
                  <c:v>1.623</c:v>
                </c:pt>
                <c:pt idx="93">
                  <c:v>1.623</c:v>
                </c:pt>
                <c:pt idx="94">
                  <c:v>1.623</c:v>
                </c:pt>
                <c:pt idx="95">
                  <c:v>1.623</c:v>
                </c:pt>
                <c:pt idx="96">
                  <c:v>1.623</c:v>
                </c:pt>
                <c:pt idx="97">
                  <c:v>1.623</c:v>
                </c:pt>
                <c:pt idx="98">
                  <c:v>1.623</c:v>
                </c:pt>
                <c:pt idx="99">
                  <c:v>1.623</c:v>
                </c:pt>
                <c:pt idx="100">
                  <c:v>1.623</c:v>
                </c:pt>
                <c:pt idx="101">
                  <c:v>1.623</c:v>
                </c:pt>
                <c:pt idx="102">
                  <c:v>1.623</c:v>
                </c:pt>
                <c:pt idx="103">
                  <c:v>1.623</c:v>
                </c:pt>
                <c:pt idx="104">
                  <c:v>1.623</c:v>
                </c:pt>
                <c:pt idx="105">
                  <c:v>1.623</c:v>
                </c:pt>
                <c:pt idx="106">
                  <c:v>1.623</c:v>
                </c:pt>
                <c:pt idx="107">
                  <c:v>1.623</c:v>
                </c:pt>
                <c:pt idx="108">
                  <c:v>1.623</c:v>
                </c:pt>
                <c:pt idx="109">
                  <c:v>1.623</c:v>
                </c:pt>
                <c:pt idx="110">
                  <c:v>1.623</c:v>
                </c:pt>
                <c:pt idx="111">
                  <c:v>1.623</c:v>
                </c:pt>
                <c:pt idx="112">
                  <c:v>1.855</c:v>
                </c:pt>
                <c:pt idx="113">
                  <c:v>1.855</c:v>
                </c:pt>
                <c:pt idx="114">
                  <c:v>1.855</c:v>
                </c:pt>
                <c:pt idx="115">
                  <c:v>1.855</c:v>
                </c:pt>
                <c:pt idx="116">
                  <c:v>1.855</c:v>
                </c:pt>
                <c:pt idx="117">
                  <c:v>1.855</c:v>
                </c:pt>
                <c:pt idx="118">
                  <c:v>1.855</c:v>
                </c:pt>
                <c:pt idx="119">
                  <c:v>1.855</c:v>
                </c:pt>
                <c:pt idx="120">
                  <c:v>1.855</c:v>
                </c:pt>
                <c:pt idx="121">
                  <c:v>1.855</c:v>
                </c:pt>
                <c:pt idx="122">
                  <c:v>1.855</c:v>
                </c:pt>
                <c:pt idx="123">
                  <c:v>1.855</c:v>
                </c:pt>
                <c:pt idx="124">
                  <c:v>1.855</c:v>
                </c:pt>
                <c:pt idx="125">
                  <c:v>1.855</c:v>
                </c:pt>
                <c:pt idx="126">
                  <c:v>1.855</c:v>
                </c:pt>
                <c:pt idx="127">
                  <c:v>1.855</c:v>
                </c:pt>
                <c:pt idx="128">
                  <c:v>1.855</c:v>
                </c:pt>
                <c:pt idx="129">
                  <c:v>1.855</c:v>
                </c:pt>
                <c:pt idx="130">
                  <c:v>1.855</c:v>
                </c:pt>
                <c:pt idx="131">
                  <c:v>1.855</c:v>
                </c:pt>
                <c:pt idx="132">
                  <c:v>1.855</c:v>
                </c:pt>
                <c:pt idx="133">
                  <c:v>1.855</c:v>
                </c:pt>
                <c:pt idx="134">
                  <c:v>1.855</c:v>
                </c:pt>
                <c:pt idx="135">
                  <c:v>1.855</c:v>
                </c:pt>
                <c:pt idx="136">
                  <c:v>1.855</c:v>
                </c:pt>
                <c:pt idx="137">
                  <c:v>1.855</c:v>
                </c:pt>
                <c:pt idx="138">
                  <c:v>1.855</c:v>
                </c:pt>
                <c:pt idx="139">
                  <c:v>1.855</c:v>
                </c:pt>
                <c:pt idx="140">
                  <c:v>1.855</c:v>
                </c:pt>
                <c:pt idx="141">
                  <c:v>1.855</c:v>
                </c:pt>
                <c:pt idx="142">
                  <c:v>1.855</c:v>
                </c:pt>
                <c:pt idx="143">
                  <c:v>1.855</c:v>
                </c:pt>
                <c:pt idx="144">
                  <c:v>1.855</c:v>
                </c:pt>
                <c:pt idx="145">
                  <c:v>1.855</c:v>
                </c:pt>
                <c:pt idx="146">
                  <c:v>1.855</c:v>
                </c:pt>
                <c:pt idx="147">
                  <c:v>1.855</c:v>
                </c:pt>
                <c:pt idx="148">
                  <c:v>1.855</c:v>
                </c:pt>
                <c:pt idx="149">
                  <c:v>1.855</c:v>
                </c:pt>
                <c:pt idx="150">
                  <c:v>1.855</c:v>
                </c:pt>
                <c:pt idx="151">
                  <c:v>1.855</c:v>
                </c:pt>
                <c:pt idx="152">
                  <c:v>1.855</c:v>
                </c:pt>
                <c:pt idx="153">
                  <c:v>1.855</c:v>
                </c:pt>
                <c:pt idx="154">
                  <c:v>1.855</c:v>
                </c:pt>
                <c:pt idx="155">
                  <c:v>1.855</c:v>
                </c:pt>
                <c:pt idx="156">
                  <c:v>1.855</c:v>
                </c:pt>
                <c:pt idx="157">
                  <c:v>1.855</c:v>
                </c:pt>
                <c:pt idx="158">
                  <c:v>1.855</c:v>
                </c:pt>
                <c:pt idx="159">
                  <c:v>1.855</c:v>
                </c:pt>
                <c:pt idx="160">
                  <c:v>1.855</c:v>
                </c:pt>
                <c:pt idx="161">
                  <c:v>1.855</c:v>
                </c:pt>
                <c:pt idx="162">
                  <c:v>1.855</c:v>
                </c:pt>
                <c:pt idx="163">
                  <c:v>1.855</c:v>
                </c:pt>
                <c:pt idx="164">
                  <c:v>1.855</c:v>
                </c:pt>
                <c:pt idx="165">
                  <c:v>1.855</c:v>
                </c:pt>
                <c:pt idx="166">
                  <c:v>1.855</c:v>
                </c:pt>
                <c:pt idx="167">
                  <c:v>1.855</c:v>
                </c:pt>
                <c:pt idx="168">
                  <c:v>1.855</c:v>
                </c:pt>
                <c:pt idx="169">
                  <c:v>1.855</c:v>
                </c:pt>
                <c:pt idx="170">
                  <c:v>1.855</c:v>
                </c:pt>
                <c:pt idx="171">
                  <c:v>1.855</c:v>
                </c:pt>
                <c:pt idx="172">
                  <c:v>1.855</c:v>
                </c:pt>
                <c:pt idx="173">
                  <c:v>1.855</c:v>
                </c:pt>
                <c:pt idx="174">
                  <c:v>1.855</c:v>
                </c:pt>
                <c:pt idx="175">
                  <c:v>1.855</c:v>
                </c:pt>
                <c:pt idx="176">
                  <c:v>1.855</c:v>
                </c:pt>
                <c:pt idx="177">
                  <c:v>1.855</c:v>
                </c:pt>
                <c:pt idx="178">
                  <c:v>1.855</c:v>
                </c:pt>
                <c:pt idx="179">
                  <c:v>1.855</c:v>
                </c:pt>
                <c:pt idx="180">
                  <c:v>1.855</c:v>
                </c:pt>
                <c:pt idx="181">
                  <c:v>1.855</c:v>
                </c:pt>
                <c:pt idx="182">
                  <c:v>1.855</c:v>
                </c:pt>
                <c:pt idx="183">
                  <c:v>1.855</c:v>
                </c:pt>
                <c:pt idx="184">
                  <c:v>1.855</c:v>
                </c:pt>
                <c:pt idx="185">
                  <c:v>1.855</c:v>
                </c:pt>
                <c:pt idx="186">
                  <c:v>1.855</c:v>
                </c:pt>
                <c:pt idx="187">
                  <c:v>1.855</c:v>
                </c:pt>
                <c:pt idx="188">
                  <c:v>1.855</c:v>
                </c:pt>
                <c:pt idx="189">
                  <c:v>1.855</c:v>
                </c:pt>
                <c:pt idx="190">
                  <c:v>1.623</c:v>
                </c:pt>
                <c:pt idx="191">
                  <c:v>1.623</c:v>
                </c:pt>
                <c:pt idx="192">
                  <c:v>1.623</c:v>
                </c:pt>
                <c:pt idx="193">
                  <c:v>1.623</c:v>
                </c:pt>
                <c:pt idx="194">
                  <c:v>1.623</c:v>
                </c:pt>
                <c:pt idx="195">
                  <c:v>1.623</c:v>
                </c:pt>
                <c:pt idx="196">
                  <c:v>1.623</c:v>
                </c:pt>
                <c:pt idx="197">
                  <c:v>1.623</c:v>
                </c:pt>
                <c:pt idx="198">
                  <c:v>1.623</c:v>
                </c:pt>
                <c:pt idx="199">
                  <c:v>1.623</c:v>
                </c:pt>
                <c:pt idx="200">
                  <c:v>1.623</c:v>
                </c:pt>
                <c:pt idx="201">
                  <c:v>1.623</c:v>
                </c:pt>
                <c:pt idx="202">
                  <c:v>1.623</c:v>
                </c:pt>
                <c:pt idx="203">
                  <c:v>1.623</c:v>
                </c:pt>
                <c:pt idx="204">
                  <c:v>1.623</c:v>
                </c:pt>
                <c:pt idx="205">
                  <c:v>1.623</c:v>
                </c:pt>
                <c:pt idx="206">
                  <c:v>1.623</c:v>
                </c:pt>
                <c:pt idx="207">
                  <c:v>1.623</c:v>
                </c:pt>
                <c:pt idx="208">
                  <c:v>1.623</c:v>
                </c:pt>
                <c:pt idx="209">
                  <c:v>1.623</c:v>
                </c:pt>
                <c:pt idx="210">
                  <c:v>1.623</c:v>
                </c:pt>
                <c:pt idx="211">
                  <c:v>1.623</c:v>
                </c:pt>
                <c:pt idx="212">
                  <c:v>1.623</c:v>
                </c:pt>
                <c:pt idx="213">
                  <c:v>1.623</c:v>
                </c:pt>
                <c:pt idx="214">
                  <c:v>1.623</c:v>
                </c:pt>
                <c:pt idx="215">
                  <c:v>1.623</c:v>
                </c:pt>
                <c:pt idx="216">
                  <c:v>1.623</c:v>
                </c:pt>
                <c:pt idx="217">
                  <c:v>1.623</c:v>
                </c:pt>
                <c:pt idx="218">
                  <c:v>1.623</c:v>
                </c:pt>
                <c:pt idx="219">
                  <c:v>1.623</c:v>
                </c:pt>
                <c:pt idx="220">
                  <c:v>1.623</c:v>
                </c:pt>
                <c:pt idx="221">
                  <c:v>1.623</c:v>
                </c:pt>
                <c:pt idx="222">
                  <c:v>1.623</c:v>
                </c:pt>
                <c:pt idx="223">
                  <c:v>1.623</c:v>
                </c:pt>
                <c:pt idx="224">
                  <c:v>1.623</c:v>
                </c:pt>
                <c:pt idx="225">
                  <c:v>1.623</c:v>
                </c:pt>
                <c:pt idx="226">
                  <c:v>1.623</c:v>
                </c:pt>
                <c:pt idx="227">
                  <c:v>1.623</c:v>
                </c:pt>
                <c:pt idx="228">
                  <c:v>1.623</c:v>
                </c:pt>
                <c:pt idx="229">
                  <c:v>1.623</c:v>
                </c:pt>
                <c:pt idx="230">
                  <c:v>1.623</c:v>
                </c:pt>
                <c:pt idx="231">
                  <c:v>1.623</c:v>
                </c:pt>
                <c:pt idx="232">
                  <c:v>1.623</c:v>
                </c:pt>
                <c:pt idx="233">
                  <c:v>1.623</c:v>
                </c:pt>
                <c:pt idx="234">
                  <c:v>1.623</c:v>
                </c:pt>
                <c:pt idx="235">
                  <c:v>1.623</c:v>
                </c:pt>
                <c:pt idx="236">
                  <c:v>1.623</c:v>
                </c:pt>
                <c:pt idx="237">
                  <c:v>1.623</c:v>
                </c:pt>
                <c:pt idx="238">
                  <c:v>1.623</c:v>
                </c:pt>
                <c:pt idx="239">
                  <c:v>1.623</c:v>
                </c:pt>
                <c:pt idx="240">
                  <c:v>1.623</c:v>
                </c:pt>
                <c:pt idx="241">
                  <c:v>1.623</c:v>
                </c:pt>
                <c:pt idx="242">
                  <c:v>1.623</c:v>
                </c:pt>
                <c:pt idx="243">
                  <c:v>1.623</c:v>
                </c:pt>
                <c:pt idx="244">
                  <c:v>1.623</c:v>
                </c:pt>
                <c:pt idx="245">
                  <c:v>1.623</c:v>
                </c:pt>
                <c:pt idx="246">
                  <c:v>1.623</c:v>
                </c:pt>
                <c:pt idx="247">
                  <c:v>1.623</c:v>
                </c:pt>
                <c:pt idx="248">
                  <c:v>1.623</c:v>
                </c:pt>
                <c:pt idx="249">
                  <c:v>1.623</c:v>
                </c:pt>
                <c:pt idx="250">
                  <c:v>1.623</c:v>
                </c:pt>
                <c:pt idx="251">
                  <c:v>1.623</c:v>
                </c:pt>
                <c:pt idx="252">
                  <c:v>1.623</c:v>
                </c:pt>
                <c:pt idx="253">
                  <c:v>1.623</c:v>
                </c:pt>
                <c:pt idx="254">
                  <c:v>1.623</c:v>
                </c:pt>
                <c:pt idx="255">
                  <c:v>1.623</c:v>
                </c:pt>
                <c:pt idx="256">
                  <c:v>1.623</c:v>
                </c:pt>
                <c:pt idx="257">
                  <c:v>1.623</c:v>
                </c:pt>
                <c:pt idx="258">
                  <c:v>1.623</c:v>
                </c:pt>
                <c:pt idx="259">
                  <c:v>1.623</c:v>
                </c:pt>
                <c:pt idx="260">
                  <c:v>1.623</c:v>
                </c:pt>
                <c:pt idx="261">
                  <c:v>1.623</c:v>
                </c:pt>
                <c:pt idx="262">
                  <c:v>1.623</c:v>
                </c:pt>
                <c:pt idx="263">
                  <c:v>1.623</c:v>
                </c:pt>
                <c:pt idx="264">
                  <c:v>1.623</c:v>
                </c:pt>
                <c:pt idx="265">
                  <c:v>1.623</c:v>
                </c:pt>
                <c:pt idx="266">
                  <c:v>1.623</c:v>
                </c:pt>
                <c:pt idx="267">
                  <c:v>1.623</c:v>
                </c:pt>
                <c:pt idx="268">
                  <c:v>1.623</c:v>
                </c:pt>
                <c:pt idx="269">
                  <c:v>1.623</c:v>
                </c:pt>
                <c:pt idx="270">
                  <c:v>1.623</c:v>
                </c:pt>
                <c:pt idx="271">
                  <c:v>1.623</c:v>
                </c:pt>
                <c:pt idx="272">
                  <c:v>1.623</c:v>
                </c:pt>
                <c:pt idx="273">
                  <c:v>1.623</c:v>
                </c:pt>
                <c:pt idx="274">
                  <c:v>1.623</c:v>
                </c:pt>
                <c:pt idx="275">
                  <c:v>1.623</c:v>
                </c:pt>
                <c:pt idx="276">
                  <c:v>1.623</c:v>
                </c:pt>
                <c:pt idx="277">
                  <c:v>1.623</c:v>
                </c:pt>
                <c:pt idx="278">
                  <c:v>1.623</c:v>
                </c:pt>
                <c:pt idx="279">
                  <c:v>1.623</c:v>
                </c:pt>
                <c:pt idx="280">
                  <c:v>1.623</c:v>
                </c:pt>
                <c:pt idx="281">
                  <c:v>1.623</c:v>
                </c:pt>
                <c:pt idx="282">
                  <c:v>1.623</c:v>
                </c:pt>
                <c:pt idx="283">
                  <c:v>1.623</c:v>
                </c:pt>
                <c:pt idx="284">
                  <c:v>1.623</c:v>
                </c:pt>
                <c:pt idx="285">
                  <c:v>1.623</c:v>
                </c:pt>
                <c:pt idx="286">
                  <c:v>1.623</c:v>
                </c:pt>
                <c:pt idx="287">
                  <c:v>1.623</c:v>
                </c:pt>
                <c:pt idx="288">
                  <c:v>1.623</c:v>
                </c:pt>
                <c:pt idx="289">
                  <c:v>1.623</c:v>
                </c:pt>
                <c:pt idx="290">
                  <c:v>1.855</c:v>
                </c:pt>
                <c:pt idx="291">
                  <c:v>1.855</c:v>
                </c:pt>
                <c:pt idx="292">
                  <c:v>1.855</c:v>
                </c:pt>
                <c:pt idx="293">
                  <c:v>1.855</c:v>
                </c:pt>
                <c:pt idx="294">
                  <c:v>1.855</c:v>
                </c:pt>
                <c:pt idx="295">
                  <c:v>1.855</c:v>
                </c:pt>
                <c:pt idx="296">
                  <c:v>1.855</c:v>
                </c:pt>
                <c:pt idx="297">
                  <c:v>1.855</c:v>
                </c:pt>
                <c:pt idx="298">
                  <c:v>1.855</c:v>
                </c:pt>
                <c:pt idx="299">
                  <c:v>1.855</c:v>
                </c:pt>
                <c:pt idx="300">
                  <c:v>1.855</c:v>
                </c:pt>
                <c:pt idx="301">
                  <c:v>1.855</c:v>
                </c:pt>
                <c:pt idx="302">
                  <c:v>1.855</c:v>
                </c:pt>
                <c:pt idx="303">
                  <c:v>1.855</c:v>
                </c:pt>
                <c:pt idx="304">
                  <c:v>1.855</c:v>
                </c:pt>
                <c:pt idx="305">
                  <c:v>1.855</c:v>
                </c:pt>
                <c:pt idx="306">
                  <c:v>1.855</c:v>
                </c:pt>
                <c:pt idx="307">
                  <c:v>1.855</c:v>
                </c:pt>
                <c:pt idx="308">
                  <c:v>1.855</c:v>
                </c:pt>
                <c:pt idx="309">
                  <c:v>1.855</c:v>
                </c:pt>
                <c:pt idx="310">
                  <c:v>1.855</c:v>
                </c:pt>
                <c:pt idx="311">
                  <c:v>1.855</c:v>
                </c:pt>
                <c:pt idx="312">
                  <c:v>1.855</c:v>
                </c:pt>
                <c:pt idx="313">
                  <c:v>1.855</c:v>
                </c:pt>
                <c:pt idx="314">
                  <c:v>1.855</c:v>
                </c:pt>
                <c:pt idx="315">
                  <c:v>1.855</c:v>
                </c:pt>
                <c:pt idx="316">
                  <c:v>1.855</c:v>
                </c:pt>
                <c:pt idx="317">
                  <c:v>1.855</c:v>
                </c:pt>
                <c:pt idx="318">
                  <c:v>1.855</c:v>
                </c:pt>
                <c:pt idx="319">
                  <c:v>1.855</c:v>
                </c:pt>
                <c:pt idx="320">
                  <c:v>1.855</c:v>
                </c:pt>
                <c:pt idx="321">
                  <c:v>1.855</c:v>
                </c:pt>
                <c:pt idx="322">
                  <c:v>1.855</c:v>
                </c:pt>
                <c:pt idx="323">
                  <c:v>1.855</c:v>
                </c:pt>
                <c:pt idx="324">
                  <c:v>1.855</c:v>
                </c:pt>
                <c:pt idx="325">
                  <c:v>1.855</c:v>
                </c:pt>
                <c:pt idx="326">
                  <c:v>1.855</c:v>
                </c:pt>
                <c:pt idx="327">
                  <c:v>1.855</c:v>
                </c:pt>
                <c:pt idx="328">
                  <c:v>1.855</c:v>
                </c:pt>
                <c:pt idx="329">
                  <c:v>1.855</c:v>
                </c:pt>
                <c:pt idx="330">
                  <c:v>1.855</c:v>
                </c:pt>
                <c:pt idx="331">
                  <c:v>1.855</c:v>
                </c:pt>
                <c:pt idx="332">
                  <c:v>1.855</c:v>
                </c:pt>
                <c:pt idx="333">
                  <c:v>1.855</c:v>
                </c:pt>
                <c:pt idx="334">
                  <c:v>1.855</c:v>
                </c:pt>
                <c:pt idx="335">
                  <c:v>1.855</c:v>
                </c:pt>
                <c:pt idx="336">
                  <c:v>1.855</c:v>
                </c:pt>
                <c:pt idx="337">
                  <c:v>1.855</c:v>
                </c:pt>
                <c:pt idx="338">
                  <c:v>1.855</c:v>
                </c:pt>
                <c:pt idx="339">
                  <c:v>1.855</c:v>
                </c:pt>
                <c:pt idx="340">
                  <c:v>1.855</c:v>
                </c:pt>
                <c:pt idx="341">
                  <c:v>1.855</c:v>
                </c:pt>
                <c:pt idx="342">
                  <c:v>1.855</c:v>
                </c:pt>
                <c:pt idx="343">
                  <c:v>1.855</c:v>
                </c:pt>
                <c:pt idx="344">
                  <c:v>1.855</c:v>
                </c:pt>
                <c:pt idx="345">
                  <c:v>1.855</c:v>
                </c:pt>
                <c:pt idx="346">
                  <c:v>1.855</c:v>
                </c:pt>
                <c:pt idx="347">
                  <c:v>1.855</c:v>
                </c:pt>
                <c:pt idx="348">
                  <c:v>1.855</c:v>
                </c:pt>
                <c:pt idx="349">
                  <c:v>1.855</c:v>
                </c:pt>
                <c:pt idx="350">
                  <c:v>1.855</c:v>
                </c:pt>
                <c:pt idx="351">
                  <c:v>1.855</c:v>
                </c:pt>
                <c:pt idx="352">
                  <c:v>1.855</c:v>
                </c:pt>
                <c:pt idx="353">
                  <c:v>1.855</c:v>
                </c:pt>
                <c:pt idx="354">
                  <c:v>1.855</c:v>
                </c:pt>
                <c:pt idx="355">
                  <c:v>1.855</c:v>
                </c:pt>
                <c:pt idx="356">
                  <c:v>1.855</c:v>
                </c:pt>
                <c:pt idx="357">
                  <c:v>1.855</c:v>
                </c:pt>
                <c:pt idx="358">
                  <c:v>1.855</c:v>
                </c:pt>
                <c:pt idx="359">
                  <c:v>1.855</c:v>
                </c:pt>
                <c:pt idx="360">
                  <c:v>1.855</c:v>
                </c:pt>
                <c:pt idx="361">
                  <c:v>1.855</c:v>
                </c:pt>
                <c:pt idx="362">
                  <c:v>1.855</c:v>
                </c:pt>
                <c:pt idx="363">
                  <c:v>1.855</c:v>
                </c:pt>
                <c:pt idx="364">
                  <c:v>1.855</c:v>
                </c:pt>
                <c:pt idx="365">
                  <c:v>1.855</c:v>
                </c:pt>
                <c:pt idx="366">
                  <c:v>1.855</c:v>
                </c:pt>
                <c:pt idx="367">
                  <c:v>1.855</c:v>
                </c:pt>
                <c:pt idx="368">
                  <c:v>1.855</c:v>
                </c:pt>
                <c:pt idx="369">
                  <c:v>1.855</c:v>
                </c:pt>
                <c:pt idx="370">
                  <c:v>1.855</c:v>
                </c:pt>
                <c:pt idx="371">
                  <c:v>1.855</c:v>
                </c:pt>
                <c:pt idx="372">
                  <c:v>1.855</c:v>
                </c:pt>
                <c:pt idx="373">
                  <c:v>1.855</c:v>
                </c:pt>
                <c:pt idx="374">
                  <c:v>1.855</c:v>
                </c:pt>
                <c:pt idx="375">
                  <c:v>1.855</c:v>
                </c:pt>
                <c:pt idx="376">
                  <c:v>1.855</c:v>
                </c:pt>
                <c:pt idx="377">
                  <c:v>1.855</c:v>
                </c:pt>
                <c:pt idx="378">
                  <c:v>1.855</c:v>
                </c:pt>
                <c:pt idx="379">
                  <c:v>1.855</c:v>
                </c:pt>
                <c:pt idx="380">
                  <c:v>1.855</c:v>
                </c:pt>
                <c:pt idx="381">
                  <c:v>1.855</c:v>
                </c:pt>
                <c:pt idx="382">
                  <c:v>1.855</c:v>
                </c:pt>
                <c:pt idx="383">
                  <c:v>1.855</c:v>
                </c:pt>
                <c:pt idx="384">
                  <c:v>1.855</c:v>
                </c:pt>
                <c:pt idx="385">
                  <c:v>1.855</c:v>
                </c:pt>
                <c:pt idx="386">
                  <c:v>1.855</c:v>
                </c:pt>
                <c:pt idx="387">
                  <c:v>1.855</c:v>
                </c:pt>
                <c:pt idx="388">
                  <c:v>1.855</c:v>
                </c:pt>
                <c:pt idx="389">
                  <c:v>1.855</c:v>
                </c:pt>
                <c:pt idx="390">
                  <c:v>1.855</c:v>
                </c:pt>
                <c:pt idx="391">
                  <c:v>1.855</c:v>
                </c:pt>
                <c:pt idx="392">
                  <c:v>1.855</c:v>
                </c:pt>
                <c:pt idx="393">
                  <c:v>1.855</c:v>
                </c:pt>
                <c:pt idx="394">
                  <c:v>1.855</c:v>
                </c:pt>
                <c:pt idx="395">
                  <c:v>1.855</c:v>
                </c:pt>
                <c:pt idx="396">
                  <c:v>1.855</c:v>
                </c:pt>
                <c:pt idx="397">
                  <c:v>1.855</c:v>
                </c:pt>
                <c:pt idx="398">
                  <c:v>1.855</c:v>
                </c:pt>
                <c:pt idx="399">
                  <c:v>1.855</c:v>
                </c:pt>
                <c:pt idx="400">
                  <c:v>1.855</c:v>
                </c:pt>
                <c:pt idx="401">
                  <c:v>1.855</c:v>
                </c:pt>
                <c:pt idx="402">
                  <c:v>1.855</c:v>
                </c:pt>
                <c:pt idx="403">
                  <c:v>1.855</c:v>
                </c:pt>
                <c:pt idx="404">
                  <c:v>1.855</c:v>
                </c:pt>
                <c:pt idx="405">
                  <c:v>1.855</c:v>
                </c:pt>
                <c:pt idx="406">
                  <c:v>1.855</c:v>
                </c:pt>
                <c:pt idx="407">
                  <c:v>1.855</c:v>
                </c:pt>
                <c:pt idx="408">
                  <c:v>1.855</c:v>
                </c:pt>
                <c:pt idx="409">
                  <c:v>1.855</c:v>
                </c:pt>
                <c:pt idx="410">
                  <c:v>1.855</c:v>
                </c:pt>
                <c:pt idx="411">
                  <c:v>1.855</c:v>
                </c:pt>
                <c:pt idx="412">
                  <c:v>1.855</c:v>
                </c:pt>
                <c:pt idx="413">
                  <c:v>1.855</c:v>
                </c:pt>
                <c:pt idx="414">
                  <c:v>1.855</c:v>
                </c:pt>
                <c:pt idx="415">
                  <c:v>1.855</c:v>
                </c:pt>
                <c:pt idx="416">
                  <c:v>1.855</c:v>
                </c:pt>
                <c:pt idx="417">
                  <c:v>1.855</c:v>
                </c:pt>
                <c:pt idx="418">
                  <c:v>1.855</c:v>
                </c:pt>
                <c:pt idx="419">
                  <c:v>1.855</c:v>
                </c:pt>
                <c:pt idx="420">
                  <c:v>1.855</c:v>
                </c:pt>
                <c:pt idx="421">
                  <c:v>1.855</c:v>
                </c:pt>
                <c:pt idx="422">
                  <c:v>1.855</c:v>
                </c:pt>
                <c:pt idx="423">
                  <c:v>1.855</c:v>
                </c:pt>
                <c:pt idx="424">
                  <c:v>1.855</c:v>
                </c:pt>
                <c:pt idx="425">
                  <c:v>1.855</c:v>
                </c:pt>
                <c:pt idx="426">
                  <c:v>1.855</c:v>
                </c:pt>
                <c:pt idx="427">
                  <c:v>1.855</c:v>
                </c:pt>
                <c:pt idx="428">
                  <c:v>1.855</c:v>
                </c:pt>
                <c:pt idx="429">
                  <c:v>1.855</c:v>
                </c:pt>
                <c:pt idx="430">
                  <c:v>1.855</c:v>
                </c:pt>
                <c:pt idx="431">
                  <c:v>1.855</c:v>
                </c:pt>
                <c:pt idx="432">
                  <c:v>1.855</c:v>
                </c:pt>
                <c:pt idx="433">
                  <c:v>1.855</c:v>
                </c:pt>
                <c:pt idx="434">
                  <c:v>1.855</c:v>
                </c:pt>
                <c:pt idx="435">
                  <c:v>1.855</c:v>
                </c:pt>
                <c:pt idx="436">
                  <c:v>1.855</c:v>
                </c:pt>
                <c:pt idx="437">
                  <c:v>1.855</c:v>
                </c:pt>
                <c:pt idx="438">
                  <c:v>1.855</c:v>
                </c:pt>
                <c:pt idx="439">
                  <c:v>1.855</c:v>
                </c:pt>
                <c:pt idx="440">
                  <c:v>1.855</c:v>
                </c:pt>
                <c:pt idx="441">
                  <c:v>1.855</c:v>
                </c:pt>
                <c:pt idx="442">
                  <c:v>1.855</c:v>
                </c:pt>
                <c:pt idx="443">
                  <c:v>1.855</c:v>
                </c:pt>
                <c:pt idx="444">
                  <c:v>1.855</c:v>
                </c:pt>
                <c:pt idx="445">
                  <c:v>1.855</c:v>
                </c:pt>
                <c:pt idx="446">
                  <c:v>1.855</c:v>
                </c:pt>
                <c:pt idx="447">
                  <c:v>1.855</c:v>
                </c:pt>
                <c:pt idx="448">
                  <c:v>1.855</c:v>
                </c:pt>
                <c:pt idx="449">
                  <c:v>1.855</c:v>
                </c:pt>
                <c:pt idx="450">
                  <c:v>1.855</c:v>
                </c:pt>
                <c:pt idx="451">
                  <c:v>1.855</c:v>
                </c:pt>
                <c:pt idx="452">
                  <c:v>1.855</c:v>
                </c:pt>
                <c:pt idx="453">
                  <c:v>1.855</c:v>
                </c:pt>
                <c:pt idx="454">
                  <c:v>1.855</c:v>
                </c:pt>
                <c:pt idx="455">
                  <c:v>1.855</c:v>
                </c:pt>
                <c:pt idx="456">
                  <c:v>1.855</c:v>
                </c:pt>
                <c:pt idx="457">
                  <c:v>1.855</c:v>
                </c:pt>
                <c:pt idx="458">
                  <c:v>1.855</c:v>
                </c:pt>
                <c:pt idx="459">
                  <c:v>1.855</c:v>
                </c:pt>
                <c:pt idx="460">
                  <c:v>1.855</c:v>
                </c:pt>
                <c:pt idx="461">
                  <c:v>1.855</c:v>
                </c:pt>
                <c:pt idx="462">
                  <c:v>1.855</c:v>
                </c:pt>
                <c:pt idx="463">
                  <c:v>1.855</c:v>
                </c:pt>
                <c:pt idx="464">
                  <c:v>1.855</c:v>
                </c:pt>
                <c:pt idx="465">
                  <c:v>1.855</c:v>
                </c:pt>
                <c:pt idx="466">
                  <c:v>1.855</c:v>
                </c:pt>
                <c:pt idx="467">
                  <c:v>1.855</c:v>
                </c:pt>
                <c:pt idx="468">
                  <c:v>1.855</c:v>
                </c:pt>
                <c:pt idx="469">
                  <c:v>1.855</c:v>
                </c:pt>
                <c:pt idx="470">
                  <c:v>1.855</c:v>
                </c:pt>
                <c:pt idx="471">
                  <c:v>1.855</c:v>
                </c:pt>
                <c:pt idx="472">
                  <c:v>1.855</c:v>
                </c:pt>
                <c:pt idx="473">
                  <c:v>1.855</c:v>
                </c:pt>
                <c:pt idx="474">
                  <c:v>1.855</c:v>
                </c:pt>
                <c:pt idx="475">
                  <c:v>1.855</c:v>
                </c:pt>
                <c:pt idx="476">
                  <c:v>1.855</c:v>
                </c:pt>
                <c:pt idx="477">
                  <c:v>1.855</c:v>
                </c:pt>
                <c:pt idx="478">
                  <c:v>1.855</c:v>
                </c:pt>
                <c:pt idx="479">
                  <c:v>1.855</c:v>
                </c:pt>
                <c:pt idx="480">
                  <c:v>1.855</c:v>
                </c:pt>
                <c:pt idx="481">
                  <c:v>1.855</c:v>
                </c:pt>
                <c:pt idx="482">
                  <c:v>1.855</c:v>
                </c:pt>
                <c:pt idx="483">
                  <c:v>1.855</c:v>
                </c:pt>
                <c:pt idx="484">
                  <c:v>1.855</c:v>
                </c:pt>
                <c:pt idx="485">
                  <c:v>1.855</c:v>
                </c:pt>
                <c:pt idx="486">
                  <c:v>1.855</c:v>
                </c:pt>
                <c:pt idx="487">
                  <c:v>1.855</c:v>
                </c:pt>
                <c:pt idx="488">
                  <c:v>1.855</c:v>
                </c:pt>
                <c:pt idx="489">
                  <c:v>1.855</c:v>
                </c:pt>
                <c:pt idx="490">
                  <c:v>1.855</c:v>
                </c:pt>
                <c:pt idx="491">
                  <c:v>1.855</c:v>
                </c:pt>
                <c:pt idx="492">
                  <c:v>1.855</c:v>
                </c:pt>
                <c:pt idx="493">
                  <c:v>1.855</c:v>
                </c:pt>
                <c:pt idx="494">
                  <c:v>1.855</c:v>
                </c:pt>
                <c:pt idx="495">
                  <c:v>1.855</c:v>
                </c:pt>
                <c:pt idx="496">
                  <c:v>1.855</c:v>
                </c:pt>
                <c:pt idx="497">
                  <c:v>1.855</c:v>
                </c:pt>
                <c:pt idx="498">
                  <c:v>1.855</c:v>
                </c:pt>
                <c:pt idx="499">
                  <c:v>1.855</c:v>
                </c:pt>
                <c:pt idx="500">
                  <c:v>1.855</c:v>
                </c:pt>
                <c:pt idx="501">
                  <c:v>1.855</c:v>
                </c:pt>
                <c:pt idx="502">
                  <c:v>1.855</c:v>
                </c:pt>
                <c:pt idx="503">
                  <c:v>1.855</c:v>
                </c:pt>
                <c:pt idx="504">
                  <c:v>1.855</c:v>
                </c:pt>
                <c:pt idx="505">
                  <c:v>1.855</c:v>
                </c:pt>
                <c:pt idx="506">
                  <c:v>1.855</c:v>
                </c:pt>
                <c:pt idx="507">
                  <c:v>1.855</c:v>
                </c:pt>
                <c:pt idx="508">
                  <c:v>1.855</c:v>
                </c:pt>
                <c:pt idx="509">
                  <c:v>1.855</c:v>
                </c:pt>
                <c:pt idx="510">
                  <c:v>1.855</c:v>
                </c:pt>
                <c:pt idx="511">
                  <c:v>1.855</c:v>
                </c:pt>
                <c:pt idx="512">
                  <c:v>1.855</c:v>
                </c:pt>
                <c:pt idx="513">
                  <c:v>1.855</c:v>
                </c:pt>
                <c:pt idx="514">
                  <c:v>1.855</c:v>
                </c:pt>
                <c:pt idx="515">
                  <c:v>1.855</c:v>
                </c:pt>
                <c:pt idx="516">
                  <c:v>1.855</c:v>
                </c:pt>
                <c:pt idx="517">
                  <c:v>1.855</c:v>
                </c:pt>
                <c:pt idx="518">
                  <c:v>1.855</c:v>
                </c:pt>
                <c:pt idx="519">
                  <c:v>1.855</c:v>
                </c:pt>
                <c:pt idx="520">
                  <c:v>1.855</c:v>
                </c:pt>
                <c:pt idx="521">
                  <c:v>1.855</c:v>
                </c:pt>
                <c:pt idx="522">
                  <c:v>1.855</c:v>
                </c:pt>
                <c:pt idx="523">
                  <c:v>1.855</c:v>
                </c:pt>
                <c:pt idx="524">
                  <c:v>1.855</c:v>
                </c:pt>
                <c:pt idx="525">
                  <c:v>1.855</c:v>
                </c:pt>
                <c:pt idx="526">
                  <c:v>1.855</c:v>
                </c:pt>
                <c:pt idx="527">
                  <c:v>1.855</c:v>
                </c:pt>
                <c:pt idx="528">
                  <c:v>1.855</c:v>
                </c:pt>
                <c:pt idx="529">
                  <c:v>1.855</c:v>
                </c:pt>
                <c:pt idx="530">
                  <c:v>1.855</c:v>
                </c:pt>
                <c:pt idx="531">
                  <c:v>1.855</c:v>
                </c:pt>
                <c:pt idx="532">
                  <c:v>1.855</c:v>
                </c:pt>
                <c:pt idx="533">
                  <c:v>1.855</c:v>
                </c:pt>
                <c:pt idx="534">
                  <c:v>1.855</c:v>
                </c:pt>
                <c:pt idx="535">
                  <c:v>1.855</c:v>
                </c:pt>
                <c:pt idx="536">
                  <c:v>1.855</c:v>
                </c:pt>
                <c:pt idx="537">
                  <c:v>1.855</c:v>
                </c:pt>
                <c:pt idx="538">
                  <c:v>1.855</c:v>
                </c:pt>
                <c:pt idx="539">
                  <c:v>1.855</c:v>
                </c:pt>
                <c:pt idx="540">
                  <c:v>1.855</c:v>
                </c:pt>
                <c:pt idx="541">
                  <c:v>1.855</c:v>
                </c:pt>
                <c:pt idx="542">
                  <c:v>1.855</c:v>
                </c:pt>
                <c:pt idx="543">
                  <c:v>1.855</c:v>
                </c:pt>
                <c:pt idx="544">
                  <c:v>1.855</c:v>
                </c:pt>
                <c:pt idx="545">
                  <c:v>1.855</c:v>
                </c:pt>
                <c:pt idx="546">
                  <c:v>1.855</c:v>
                </c:pt>
                <c:pt idx="547">
                  <c:v>1.855</c:v>
                </c:pt>
                <c:pt idx="548">
                  <c:v>1.855</c:v>
                </c:pt>
                <c:pt idx="549">
                  <c:v>1.855</c:v>
                </c:pt>
                <c:pt idx="550">
                  <c:v>1.855</c:v>
                </c:pt>
                <c:pt idx="551">
                  <c:v>1.855</c:v>
                </c:pt>
                <c:pt idx="552">
                  <c:v>1.855</c:v>
                </c:pt>
                <c:pt idx="553">
                  <c:v>1.855</c:v>
                </c:pt>
                <c:pt idx="554">
                  <c:v>1.855</c:v>
                </c:pt>
                <c:pt idx="555">
                  <c:v>1.855</c:v>
                </c:pt>
                <c:pt idx="556">
                  <c:v>1.855</c:v>
                </c:pt>
                <c:pt idx="557">
                  <c:v>1.855</c:v>
                </c:pt>
                <c:pt idx="558">
                  <c:v>1.855</c:v>
                </c:pt>
                <c:pt idx="559">
                  <c:v>1.855</c:v>
                </c:pt>
                <c:pt idx="560">
                  <c:v>1.855</c:v>
                </c:pt>
                <c:pt idx="561">
                  <c:v>1.855</c:v>
                </c:pt>
                <c:pt idx="562">
                  <c:v>1.855</c:v>
                </c:pt>
                <c:pt idx="563">
                  <c:v>1.855</c:v>
                </c:pt>
                <c:pt idx="564">
                  <c:v>1.855</c:v>
                </c:pt>
                <c:pt idx="565">
                  <c:v>1.855</c:v>
                </c:pt>
                <c:pt idx="566">
                  <c:v>1.855</c:v>
                </c:pt>
                <c:pt idx="567">
                  <c:v>1.855</c:v>
                </c:pt>
                <c:pt idx="568">
                  <c:v>1.855</c:v>
                </c:pt>
                <c:pt idx="569">
                  <c:v>1.855</c:v>
                </c:pt>
                <c:pt idx="570">
                  <c:v>1.855</c:v>
                </c:pt>
                <c:pt idx="571">
                  <c:v>1.855</c:v>
                </c:pt>
                <c:pt idx="572">
                  <c:v>1.855</c:v>
                </c:pt>
                <c:pt idx="573">
                  <c:v>1.855</c:v>
                </c:pt>
                <c:pt idx="574">
                  <c:v>1.855</c:v>
                </c:pt>
                <c:pt idx="575">
                  <c:v>1.855</c:v>
                </c:pt>
                <c:pt idx="576">
                  <c:v>1.855</c:v>
                </c:pt>
                <c:pt idx="577">
                  <c:v>1.855</c:v>
                </c:pt>
                <c:pt idx="578">
                  <c:v>1.855</c:v>
                </c:pt>
                <c:pt idx="579">
                  <c:v>1.855</c:v>
                </c:pt>
                <c:pt idx="580">
                  <c:v>1.855</c:v>
                </c:pt>
                <c:pt idx="581">
                  <c:v>1.855</c:v>
                </c:pt>
                <c:pt idx="582">
                  <c:v>1.855</c:v>
                </c:pt>
                <c:pt idx="583">
                  <c:v>1.855</c:v>
                </c:pt>
                <c:pt idx="584">
                  <c:v>1.855</c:v>
                </c:pt>
                <c:pt idx="585">
                  <c:v>1.855</c:v>
                </c:pt>
                <c:pt idx="586">
                  <c:v>1.855</c:v>
                </c:pt>
                <c:pt idx="587">
                  <c:v>1.855</c:v>
                </c:pt>
                <c:pt idx="588">
                  <c:v>1.855</c:v>
                </c:pt>
                <c:pt idx="589">
                  <c:v>1.855</c:v>
                </c:pt>
                <c:pt idx="590">
                  <c:v>1.855</c:v>
                </c:pt>
                <c:pt idx="591">
                  <c:v>1.855</c:v>
                </c:pt>
                <c:pt idx="592">
                  <c:v>1.855</c:v>
                </c:pt>
                <c:pt idx="593">
                  <c:v>1.855</c:v>
                </c:pt>
                <c:pt idx="594">
                  <c:v>1.855</c:v>
                </c:pt>
                <c:pt idx="595">
                  <c:v>1.855</c:v>
                </c:pt>
                <c:pt idx="596">
                  <c:v>1.855</c:v>
                </c:pt>
                <c:pt idx="597">
                  <c:v>1.855</c:v>
                </c:pt>
                <c:pt idx="598">
                  <c:v>1.855</c:v>
                </c:pt>
                <c:pt idx="599">
                  <c:v>1.855</c:v>
                </c:pt>
                <c:pt idx="600">
                  <c:v>1.855</c:v>
                </c:pt>
                <c:pt idx="601">
                  <c:v>1.855</c:v>
                </c:pt>
                <c:pt idx="602">
                  <c:v>1.855</c:v>
                </c:pt>
                <c:pt idx="603">
                  <c:v>1.855</c:v>
                </c:pt>
                <c:pt idx="604">
                  <c:v>1.855</c:v>
                </c:pt>
                <c:pt idx="605">
                  <c:v>1.855</c:v>
                </c:pt>
                <c:pt idx="606">
                  <c:v>1.855</c:v>
                </c:pt>
                <c:pt idx="607">
                  <c:v>1.855</c:v>
                </c:pt>
                <c:pt idx="608">
                  <c:v>1.855</c:v>
                </c:pt>
                <c:pt idx="609">
                  <c:v>1.855</c:v>
                </c:pt>
                <c:pt idx="610">
                  <c:v>1.855</c:v>
                </c:pt>
                <c:pt idx="611">
                  <c:v>1.855</c:v>
                </c:pt>
                <c:pt idx="612">
                  <c:v>1.855</c:v>
                </c:pt>
                <c:pt idx="613">
                  <c:v>1.855</c:v>
                </c:pt>
                <c:pt idx="614">
                  <c:v>1.855</c:v>
                </c:pt>
                <c:pt idx="615">
                  <c:v>1.855</c:v>
                </c:pt>
                <c:pt idx="616">
                  <c:v>1.855</c:v>
                </c:pt>
                <c:pt idx="617">
                  <c:v>1.855</c:v>
                </c:pt>
                <c:pt idx="618">
                  <c:v>1.855</c:v>
                </c:pt>
                <c:pt idx="619">
                  <c:v>1.855</c:v>
                </c:pt>
                <c:pt idx="620">
                  <c:v>1.855</c:v>
                </c:pt>
                <c:pt idx="621">
                  <c:v>1.855</c:v>
                </c:pt>
                <c:pt idx="622">
                  <c:v>1.855</c:v>
                </c:pt>
                <c:pt idx="623">
                  <c:v>1.855</c:v>
                </c:pt>
                <c:pt idx="624">
                  <c:v>1.855</c:v>
                </c:pt>
                <c:pt idx="625">
                  <c:v>1.855</c:v>
                </c:pt>
                <c:pt idx="626">
                  <c:v>1.855</c:v>
                </c:pt>
                <c:pt idx="627">
                  <c:v>1.855</c:v>
                </c:pt>
                <c:pt idx="628">
                  <c:v>1.855</c:v>
                </c:pt>
                <c:pt idx="629">
                  <c:v>1.855</c:v>
                </c:pt>
                <c:pt idx="630">
                  <c:v>1.855</c:v>
                </c:pt>
                <c:pt idx="631">
                  <c:v>1.855</c:v>
                </c:pt>
                <c:pt idx="632">
                  <c:v>1.855</c:v>
                </c:pt>
                <c:pt idx="633">
                  <c:v>1.855</c:v>
                </c:pt>
                <c:pt idx="634">
                  <c:v>1.855</c:v>
                </c:pt>
                <c:pt idx="635">
                  <c:v>1.855</c:v>
                </c:pt>
                <c:pt idx="636">
                  <c:v>1.855</c:v>
                </c:pt>
                <c:pt idx="637">
                  <c:v>1.855</c:v>
                </c:pt>
                <c:pt idx="638">
                  <c:v>1.855</c:v>
                </c:pt>
                <c:pt idx="639">
                  <c:v>1.855</c:v>
                </c:pt>
                <c:pt idx="640">
                  <c:v>1.855</c:v>
                </c:pt>
                <c:pt idx="641">
                  <c:v>1.855</c:v>
                </c:pt>
                <c:pt idx="642">
                  <c:v>1.855</c:v>
                </c:pt>
                <c:pt idx="643">
                  <c:v>1.855</c:v>
                </c:pt>
                <c:pt idx="644">
                  <c:v>1.855</c:v>
                </c:pt>
                <c:pt idx="645">
                  <c:v>1.855</c:v>
                </c:pt>
                <c:pt idx="646">
                  <c:v>1.855</c:v>
                </c:pt>
                <c:pt idx="647">
                  <c:v>1.855</c:v>
                </c:pt>
                <c:pt idx="648">
                  <c:v>1.855</c:v>
                </c:pt>
                <c:pt idx="649">
                  <c:v>1.855</c:v>
                </c:pt>
                <c:pt idx="650">
                  <c:v>1.855</c:v>
                </c:pt>
                <c:pt idx="651">
                  <c:v>1.855</c:v>
                </c:pt>
                <c:pt idx="652">
                  <c:v>1.855</c:v>
                </c:pt>
                <c:pt idx="653">
                  <c:v>1.855</c:v>
                </c:pt>
                <c:pt idx="654">
                  <c:v>1.855</c:v>
                </c:pt>
                <c:pt idx="655">
                  <c:v>1.855</c:v>
                </c:pt>
                <c:pt idx="656">
                  <c:v>1.855</c:v>
                </c:pt>
                <c:pt idx="657">
                  <c:v>1.855</c:v>
                </c:pt>
                <c:pt idx="658">
                  <c:v>1.855</c:v>
                </c:pt>
                <c:pt idx="659">
                  <c:v>1.855</c:v>
                </c:pt>
                <c:pt idx="660">
                  <c:v>1.855</c:v>
                </c:pt>
                <c:pt idx="661">
                  <c:v>1.855</c:v>
                </c:pt>
                <c:pt idx="662">
                  <c:v>1.855</c:v>
                </c:pt>
                <c:pt idx="663">
                  <c:v>1.855</c:v>
                </c:pt>
                <c:pt idx="664">
                  <c:v>1.855</c:v>
                </c:pt>
                <c:pt idx="665">
                  <c:v>1.855</c:v>
                </c:pt>
                <c:pt idx="666">
                  <c:v>1.855</c:v>
                </c:pt>
                <c:pt idx="667">
                  <c:v>1.855</c:v>
                </c:pt>
                <c:pt idx="668">
                  <c:v>1.855</c:v>
                </c:pt>
                <c:pt idx="669">
                  <c:v>1.855</c:v>
                </c:pt>
                <c:pt idx="670">
                  <c:v>1.855</c:v>
                </c:pt>
                <c:pt idx="671">
                  <c:v>1.855</c:v>
                </c:pt>
                <c:pt idx="672">
                  <c:v>1.855</c:v>
                </c:pt>
                <c:pt idx="673">
                  <c:v>1.855</c:v>
                </c:pt>
                <c:pt idx="674">
                  <c:v>1.855</c:v>
                </c:pt>
                <c:pt idx="675">
                  <c:v>1.855</c:v>
                </c:pt>
                <c:pt idx="676">
                  <c:v>1.855</c:v>
                </c:pt>
                <c:pt idx="677">
                  <c:v>1.855</c:v>
                </c:pt>
                <c:pt idx="678">
                  <c:v>1.855</c:v>
                </c:pt>
                <c:pt idx="679">
                  <c:v>1.855</c:v>
                </c:pt>
                <c:pt idx="680">
                  <c:v>1.855</c:v>
                </c:pt>
                <c:pt idx="681">
                  <c:v>1.855</c:v>
                </c:pt>
                <c:pt idx="682">
                  <c:v>1.855</c:v>
                </c:pt>
                <c:pt idx="683">
                  <c:v>1.855</c:v>
                </c:pt>
                <c:pt idx="684">
                  <c:v>1.855</c:v>
                </c:pt>
                <c:pt idx="685">
                  <c:v>1.855</c:v>
                </c:pt>
                <c:pt idx="686">
                  <c:v>1.855</c:v>
                </c:pt>
                <c:pt idx="687">
                  <c:v>1.855</c:v>
                </c:pt>
                <c:pt idx="688">
                  <c:v>1.855</c:v>
                </c:pt>
                <c:pt idx="689">
                  <c:v>1.855</c:v>
                </c:pt>
                <c:pt idx="690">
                  <c:v>1.855</c:v>
                </c:pt>
                <c:pt idx="691">
                  <c:v>1.855</c:v>
                </c:pt>
                <c:pt idx="692">
                  <c:v>1.855</c:v>
                </c:pt>
                <c:pt idx="693">
                  <c:v>1.855</c:v>
                </c:pt>
                <c:pt idx="694">
                  <c:v>1.855</c:v>
                </c:pt>
                <c:pt idx="695">
                  <c:v>1.855</c:v>
                </c:pt>
                <c:pt idx="696">
                  <c:v>1.855</c:v>
                </c:pt>
                <c:pt idx="697">
                  <c:v>1.855</c:v>
                </c:pt>
                <c:pt idx="698">
                  <c:v>1.855</c:v>
                </c:pt>
                <c:pt idx="699">
                  <c:v>1.855</c:v>
                </c:pt>
                <c:pt idx="700">
                  <c:v>1.855</c:v>
                </c:pt>
                <c:pt idx="701">
                  <c:v>1.855</c:v>
                </c:pt>
                <c:pt idx="702">
                  <c:v>1.855</c:v>
                </c:pt>
                <c:pt idx="703">
                  <c:v>1.855</c:v>
                </c:pt>
                <c:pt idx="704">
                  <c:v>1.855</c:v>
                </c:pt>
                <c:pt idx="705">
                  <c:v>1.855</c:v>
                </c:pt>
                <c:pt idx="706">
                  <c:v>1.855</c:v>
                </c:pt>
                <c:pt idx="707">
                  <c:v>1.855</c:v>
                </c:pt>
                <c:pt idx="708">
                  <c:v>1.855</c:v>
                </c:pt>
                <c:pt idx="709">
                  <c:v>1.855</c:v>
                </c:pt>
                <c:pt idx="710">
                  <c:v>1.855</c:v>
                </c:pt>
                <c:pt idx="711">
                  <c:v>1.855</c:v>
                </c:pt>
                <c:pt idx="712">
                  <c:v>1.855</c:v>
                </c:pt>
                <c:pt idx="713">
                  <c:v>1.855</c:v>
                </c:pt>
                <c:pt idx="714">
                  <c:v>1.855</c:v>
                </c:pt>
                <c:pt idx="715">
                  <c:v>1.855</c:v>
                </c:pt>
                <c:pt idx="716">
                  <c:v>1.855</c:v>
                </c:pt>
                <c:pt idx="717">
                  <c:v>1.855</c:v>
                </c:pt>
                <c:pt idx="718">
                  <c:v>1.855</c:v>
                </c:pt>
                <c:pt idx="719">
                  <c:v>1.855</c:v>
                </c:pt>
                <c:pt idx="720">
                  <c:v>1.855</c:v>
                </c:pt>
                <c:pt idx="721">
                  <c:v>1.855</c:v>
                </c:pt>
                <c:pt idx="722">
                  <c:v>1.855</c:v>
                </c:pt>
                <c:pt idx="723">
                  <c:v>1.855</c:v>
                </c:pt>
                <c:pt idx="724">
                  <c:v>1.855</c:v>
                </c:pt>
                <c:pt idx="725">
                  <c:v>1.855</c:v>
                </c:pt>
                <c:pt idx="726">
                  <c:v>1.855</c:v>
                </c:pt>
                <c:pt idx="727">
                  <c:v>1.855</c:v>
                </c:pt>
                <c:pt idx="728">
                  <c:v>1.855</c:v>
                </c:pt>
                <c:pt idx="729">
                  <c:v>1.855</c:v>
                </c:pt>
                <c:pt idx="730">
                  <c:v>1.855</c:v>
                </c:pt>
                <c:pt idx="731">
                  <c:v>1.855</c:v>
                </c:pt>
                <c:pt idx="732">
                  <c:v>1.855</c:v>
                </c:pt>
                <c:pt idx="733">
                  <c:v>1.855</c:v>
                </c:pt>
                <c:pt idx="734">
                  <c:v>1.855</c:v>
                </c:pt>
                <c:pt idx="735">
                  <c:v>1.855</c:v>
                </c:pt>
                <c:pt idx="736">
                  <c:v>1.855</c:v>
                </c:pt>
                <c:pt idx="737">
                  <c:v>2.0870000000000002</c:v>
                </c:pt>
                <c:pt idx="738">
                  <c:v>2.0870000000000002</c:v>
                </c:pt>
                <c:pt idx="739">
                  <c:v>2.0870000000000002</c:v>
                </c:pt>
                <c:pt idx="740">
                  <c:v>2.0870000000000002</c:v>
                </c:pt>
                <c:pt idx="741">
                  <c:v>2.0870000000000002</c:v>
                </c:pt>
                <c:pt idx="742">
                  <c:v>2.0870000000000002</c:v>
                </c:pt>
                <c:pt idx="743">
                  <c:v>2.0870000000000002</c:v>
                </c:pt>
                <c:pt idx="744">
                  <c:v>2.0870000000000002</c:v>
                </c:pt>
                <c:pt idx="745">
                  <c:v>2.0870000000000002</c:v>
                </c:pt>
                <c:pt idx="746">
                  <c:v>2.0870000000000002</c:v>
                </c:pt>
                <c:pt idx="747">
                  <c:v>2.0870000000000002</c:v>
                </c:pt>
                <c:pt idx="748">
                  <c:v>2.0870000000000002</c:v>
                </c:pt>
                <c:pt idx="749">
                  <c:v>2.0870000000000002</c:v>
                </c:pt>
                <c:pt idx="750">
                  <c:v>2.0870000000000002</c:v>
                </c:pt>
                <c:pt idx="751">
                  <c:v>2.0870000000000002</c:v>
                </c:pt>
                <c:pt idx="752">
                  <c:v>2.0870000000000002</c:v>
                </c:pt>
                <c:pt idx="753">
                  <c:v>2.0870000000000002</c:v>
                </c:pt>
                <c:pt idx="754">
                  <c:v>2.0870000000000002</c:v>
                </c:pt>
                <c:pt idx="755">
                  <c:v>2.319</c:v>
                </c:pt>
                <c:pt idx="756">
                  <c:v>2.319</c:v>
                </c:pt>
                <c:pt idx="757">
                  <c:v>2.319</c:v>
                </c:pt>
                <c:pt idx="758">
                  <c:v>2.319</c:v>
                </c:pt>
                <c:pt idx="759">
                  <c:v>2.319</c:v>
                </c:pt>
                <c:pt idx="760">
                  <c:v>2.319</c:v>
                </c:pt>
                <c:pt idx="761">
                  <c:v>2.319</c:v>
                </c:pt>
                <c:pt idx="762">
                  <c:v>2.319</c:v>
                </c:pt>
                <c:pt idx="763">
                  <c:v>2.319</c:v>
                </c:pt>
                <c:pt idx="764">
                  <c:v>2.319</c:v>
                </c:pt>
                <c:pt idx="765">
                  <c:v>2.319</c:v>
                </c:pt>
                <c:pt idx="766">
                  <c:v>2.319</c:v>
                </c:pt>
                <c:pt idx="767">
                  <c:v>2.5510000000000002</c:v>
                </c:pt>
                <c:pt idx="768">
                  <c:v>2.5510000000000002</c:v>
                </c:pt>
                <c:pt idx="769">
                  <c:v>2.5510000000000002</c:v>
                </c:pt>
                <c:pt idx="770">
                  <c:v>2.5510000000000002</c:v>
                </c:pt>
                <c:pt idx="771">
                  <c:v>2.5510000000000002</c:v>
                </c:pt>
                <c:pt idx="772">
                  <c:v>2.5510000000000002</c:v>
                </c:pt>
                <c:pt idx="773">
                  <c:v>2.5510000000000002</c:v>
                </c:pt>
                <c:pt idx="774">
                  <c:v>2.5510000000000002</c:v>
                </c:pt>
                <c:pt idx="775">
                  <c:v>2.5510000000000002</c:v>
                </c:pt>
                <c:pt idx="776">
                  <c:v>2.7829999999999999</c:v>
                </c:pt>
                <c:pt idx="777">
                  <c:v>2.7829999999999999</c:v>
                </c:pt>
                <c:pt idx="778">
                  <c:v>2.7829999999999999</c:v>
                </c:pt>
                <c:pt idx="779">
                  <c:v>2.7829999999999999</c:v>
                </c:pt>
                <c:pt idx="780">
                  <c:v>2.7829999999999999</c:v>
                </c:pt>
                <c:pt idx="781">
                  <c:v>2.7829999999999999</c:v>
                </c:pt>
                <c:pt idx="782">
                  <c:v>2.7829999999999999</c:v>
                </c:pt>
                <c:pt idx="783">
                  <c:v>2.7829999999999999</c:v>
                </c:pt>
                <c:pt idx="784">
                  <c:v>2.7829999999999999</c:v>
                </c:pt>
                <c:pt idx="785">
                  <c:v>3.0150000000000001</c:v>
                </c:pt>
                <c:pt idx="786">
                  <c:v>3.0150000000000001</c:v>
                </c:pt>
                <c:pt idx="787">
                  <c:v>3.0150000000000001</c:v>
                </c:pt>
                <c:pt idx="788">
                  <c:v>3.0150000000000001</c:v>
                </c:pt>
                <c:pt idx="789">
                  <c:v>3.0150000000000001</c:v>
                </c:pt>
                <c:pt idx="790">
                  <c:v>3.0150000000000001</c:v>
                </c:pt>
                <c:pt idx="791">
                  <c:v>3.0150000000000001</c:v>
                </c:pt>
                <c:pt idx="792">
                  <c:v>3.2469999999999999</c:v>
                </c:pt>
                <c:pt idx="793">
                  <c:v>3.2469999999999999</c:v>
                </c:pt>
                <c:pt idx="794">
                  <c:v>3.2469999999999999</c:v>
                </c:pt>
                <c:pt idx="795">
                  <c:v>3.2469999999999999</c:v>
                </c:pt>
                <c:pt idx="796">
                  <c:v>3.2469999999999999</c:v>
                </c:pt>
                <c:pt idx="797">
                  <c:v>3.2469999999999999</c:v>
                </c:pt>
                <c:pt idx="798">
                  <c:v>3.2469999999999999</c:v>
                </c:pt>
                <c:pt idx="799">
                  <c:v>3.2469999999999999</c:v>
                </c:pt>
                <c:pt idx="800">
                  <c:v>3.4790000000000001</c:v>
                </c:pt>
                <c:pt idx="801">
                  <c:v>3.4790000000000001</c:v>
                </c:pt>
                <c:pt idx="802">
                  <c:v>3.4790000000000001</c:v>
                </c:pt>
                <c:pt idx="803">
                  <c:v>3.4790000000000001</c:v>
                </c:pt>
                <c:pt idx="804">
                  <c:v>3.4790000000000001</c:v>
                </c:pt>
                <c:pt idx="805">
                  <c:v>3.4790000000000001</c:v>
                </c:pt>
                <c:pt idx="806">
                  <c:v>3.4790000000000001</c:v>
                </c:pt>
                <c:pt idx="807">
                  <c:v>3.7109999999999999</c:v>
                </c:pt>
                <c:pt idx="808">
                  <c:v>3.7109999999999999</c:v>
                </c:pt>
                <c:pt idx="809">
                  <c:v>3.7109999999999999</c:v>
                </c:pt>
                <c:pt idx="810">
                  <c:v>3.7109999999999999</c:v>
                </c:pt>
                <c:pt idx="811">
                  <c:v>3.7109999999999999</c:v>
                </c:pt>
                <c:pt idx="812">
                  <c:v>3.7109999999999999</c:v>
                </c:pt>
                <c:pt idx="813">
                  <c:v>3.7109999999999999</c:v>
                </c:pt>
                <c:pt idx="814">
                  <c:v>3.7109999999999999</c:v>
                </c:pt>
                <c:pt idx="815">
                  <c:v>3.9420000000000002</c:v>
                </c:pt>
                <c:pt idx="816">
                  <c:v>3.9420000000000002</c:v>
                </c:pt>
                <c:pt idx="817">
                  <c:v>3.9420000000000002</c:v>
                </c:pt>
                <c:pt idx="818">
                  <c:v>3.9420000000000002</c:v>
                </c:pt>
                <c:pt idx="819">
                  <c:v>3.9420000000000002</c:v>
                </c:pt>
                <c:pt idx="820">
                  <c:v>3.9420000000000002</c:v>
                </c:pt>
                <c:pt idx="821">
                  <c:v>3.9420000000000002</c:v>
                </c:pt>
                <c:pt idx="822">
                  <c:v>4.1740000000000004</c:v>
                </c:pt>
                <c:pt idx="823">
                  <c:v>4.1740000000000004</c:v>
                </c:pt>
                <c:pt idx="824">
                  <c:v>4.1740000000000004</c:v>
                </c:pt>
                <c:pt idx="825">
                  <c:v>4.1740000000000004</c:v>
                </c:pt>
                <c:pt idx="826">
                  <c:v>4.1740000000000004</c:v>
                </c:pt>
                <c:pt idx="827">
                  <c:v>4.1740000000000004</c:v>
                </c:pt>
                <c:pt idx="828">
                  <c:v>4.1740000000000004</c:v>
                </c:pt>
                <c:pt idx="829">
                  <c:v>4.4059999999999997</c:v>
                </c:pt>
                <c:pt idx="830">
                  <c:v>4.4059999999999997</c:v>
                </c:pt>
                <c:pt idx="831">
                  <c:v>4.4059999999999997</c:v>
                </c:pt>
                <c:pt idx="832">
                  <c:v>4.4059999999999997</c:v>
                </c:pt>
                <c:pt idx="833">
                  <c:v>4.4059999999999997</c:v>
                </c:pt>
                <c:pt idx="834">
                  <c:v>4.4059999999999997</c:v>
                </c:pt>
                <c:pt idx="835">
                  <c:v>4.4059999999999997</c:v>
                </c:pt>
                <c:pt idx="836">
                  <c:v>4.4059999999999997</c:v>
                </c:pt>
                <c:pt idx="837">
                  <c:v>4.6379999999999999</c:v>
                </c:pt>
                <c:pt idx="838">
                  <c:v>4.6379999999999999</c:v>
                </c:pt>
                <c:pt idx="839">
                  <c:v>4.6379999999999999</c:v>
                </c:pt>
                <c:pt idx="840">
                  <c:v>4.6379999999999999</c:v>
                </c:pt>
                <c:pt idx="841">
                  <c:v>4.6379999999999999</c:v>
                </c:pt>
                <c:pt idx="842">
                  <c:v>4.6379999999999999</c:v>
                </c:pt>
                <c:pt idx="843">
                  <c:v>4.6379999999999999</c:v>
                </c:pt>
                <c:pt idx="844">
                  <c:v>4.87</c:v>
                </c:pt>
                <c:pt idx="845">
                  <c:v>4.87</c:v>
                </c:pt>
                <c:pt idx="846">
                  <c:v>4.87</c:v>
                </c:pt>
                <c:pt idx="847">
                  <c:v>4.87</c:v>
                </c:pt>
                <c:pt idx="848">
                  <c:v>4.87</c:v>
                </c:pt>
                <c:pt idx="849">
                  <c:v>4.87</c:v>
                </c:pt>
                <c:pt idx="850">
                  <c:v>4.87</c:v>
                </c:pt>
                <c:pt idx="851">
                  <c:v>5.1020000000000003</c:v>
                </c:pt>
                <c:pt idx="852">
                  <c:v>5.1020000000000003</c:v>
                </c:pt>
                <c:pt idx="853">
                  <c:v>5.1020000000000003</c:v>
                </c:pt>
                <c:pt idx="854">
                  <c:v>5.1020000000000003</c:v>
                </c:pt>
                <c:pt idx="855">
                  <c:v>5.1020000000000003</c:v>
                </c:pt>
                <c:pt idx="856">
                  <c:v>5.1020000000000003</c:v>
                </c:pt>
                <c:pt idx="857">
                  <c:v>5.1020000000000003</c:v>
                </c:pt>
                <c:pt idx="858">
                  <c:v>5.3339999999999996</c:v>
                </c:pt>
                <c:pt idx="859">
                  <c:v>5.3339999999999996</c:v>
                </c:pt>
                <c:pt idx="860">
                  <c:v>5.3339999999999996</c:v>
                </c:pt>
                <c:pt idx="861">
                  <c:v>5.3339999999999996</c:v>
                </c:pt>
                <c:pt idx="862">
                  <c:v>5.3339999999999996</c:v>
                </c:pt>
                <c:pt idx="863">
                  <c:v>5.3339999999999996</c:v>
                </c:pt>
                <c:pt idx="864">
                  <c:v>5.3339999999999996</c:v>
                </c:pt>
                <c:pt idx="865">
                  <c:v>5.3339999999999996</c:v>
                </c:pt>
                <c:pt idx="866">
                  <c:v>5.5659999999999998</c:v>
                </c:pt>
                <c:pt idx="867">
                  <c:v>5.5659999999999998</c:v>
                </c:pt>
                <c:pt idx="868">
                  <c:v>5.5659999999999998</c:v>
                </c:pt>
                <c:pt idx="869">
                  <c:v>5.5659999999999998</c:v>
                </c:pt>
                <c:pt idx="870">
                  <c:v>5.5659999999999998</c:v>
                </c:pt>
                <c:pt idx="871">
                  <c:v>5.5659999999999998</c:v>
                </c:pt>
                <c:pt idx="872">
                  <c:v>5.5659999999999998</c:v>
                </c:pt>
                <c:pt idx="873">
                  <c:v>5.798</c:v>
                </c:pt>
                <c:pt idx="874">
                  <c:v>5.798</c:v>
                </c:pt>
                <c:pt idx="875">
                  <c:v>5.798</c:v>
                </c:pt>
                <c:pt idx="876">
                  <c:v>5.798</c:v>
                </c:pt>
                <c:pt idx="877">
                  <c:v>5.798</c:v>
                </c:pt>
                <c:pt idx="878">
                  <c:v>5.798</c:v>
                </c:pt>
                <c:pt idx="879">
                  <c:v>5.798</c:v>
                </c:pt>
                <c:pt idx="880">
                  <c:v>6.03</c:v>
                </c:pt>
                <c:pt idx="881">
                  <c:v>6.03</c:v>
                </c:pt>
                <c:pt idx="882">
                  <c:v>6.03</c:v>
                </c:pt>
                <c:pt idx="883">
                  <c:v>6.03</c:v>
                </c:pt>
                <c:pt idx="884">
                  <c:v>6.03</c:v>
                </c:pt>
                <c:pt idx="885">
                  <c:v>6.03</c:v>
                </c:pt>
                <c:pt idx="886">
                  <c:v>6.03</c:v>
                </c:pt>
                <c:pt idx="887">
                  <c:v>6.2619999999999996</c:v>
                </c:pt>
                <c:pt idx="888">
                  <c:v>6.2619999999999996</c:v>
                </c:pt>
                <c:pt idx="889">
                  <c:v>6.2619999999999996</c:v>
                </c:pt>
                <c:pt idx="890">
                  <c:v>6.2619999999999996</c:v>
                </c:pt>
                <c:pt idx="891">
                  <c:v>6.2619999999999996</c:v>
                </c:pt>
                <c:pt idx="892">
                  <c:v>6.2619999999999996</c:v>
                </c:pt>
                <c:pt idx="893">
                  <c:v>6.2619999999999996</c:v>
                </c:pt>
                <c:pt idx="894">
                  <c:v>6.2619999999999996</c:v>
                </c:pt>
                <c:pt idx="895">
                  <c:v>6.4939999999999998</c:v>
                </c:pt>
                <c:pt idx="896">
                  <c:v>6.4939999999999998</c:v>
                </c:pt>
                <c:pt idx="897">
                  <c:v>6.4939999999999998</c:v>
                </c:pt>
                <c:pt idx="898">
                  <c:v>6.4939999999999998</c:v>
                </c:pt>
                <c:pt idx="899">
                  <c:v>6.4939999999999998</c:v>
                </c:pt>
                <c:pt idx="900">
                  <c:v>6.4939999999999998</c:v>
                </c:pt>
                <c:pt idx="901">
                  <c:v>6.4939999999999998</c:v>
                </c:pt>
                <c:pt idx="902">
                  <c:v>6.7249999999999996</c:v>
                </c:pt>
                <c:pt idx="903">
                  <c:v>6.7249999999999996</c:v>
                </c:pt>
                <c:pt idx="904">
                  <c:v>6.7249999999999996</c:v>
                </c:pt>
                <c:pt idx="905">
                  <c:v>6.7249999999999996</c:v>
                </c:pt>
                <c:pt idx="906">
                  <c:v>6.7249999999999996</c:v>
                </c:pt>
                <c:pt idx="907">
                  <c:v>6.7249999999999996</c:v>
                </c:pt>
                <c:pt idx="908">
                  <c:v>6.7249999999999996</c:v>
                </c:pt>
                <c:pt idx="909">
                  <c:v>6.9569999999999999</c:v>
                </c:pt>
                <c:pt idx="910">
                  <c:v>6.9569999999999999</c:v>
                </c:pt>
                <c:pt idx="911">
                  <c:v>6.9569999999999999</c:v>
                </c:pt>
                <c:pt idx="912">
                  <c:v>6.9569999999999999</c:v>
                </c:pt>
                <c:pt idx="913">
                  <c:v>6.9569999999999999</c:v>
                </c:pt>
                <c:pt idx="914">
                  <c:v>6.9569999999999999</c:v>
                </c:pt>
                <c:pt idx="915">
                  <c:v>6.9569999999999999</c:v>
                </c:pt>
                <c:pt idx="916">
                  <c:v>6.9569999999999999</c:v>
                </c:pt>
                <c:pt idx="917">
                  <c:v>7.1890000000000001</c:v>
                </c:pt>
                <c:pt idx="918">
                  <c:v>7.1890000000000001</c:v>
                </c:pt>
                <c:pt idx="919">
                  <c:v>7.1890000000000001</c:v>
                </c:pt>
                <c:pt idx="920">
                  <c:v>7.1890000000000001</c:v>
                </c:pt>
                <c:pt idx="921">
                  <c:v>7.1890000000000001</c:v>
                </c:pt>
                <c:pt idx="922">
                  <c:v>7.1890000000000001</c:v>
                </c:pt>
                <c:pt idx="923">
                  <c:v>7.1890000000000001</c:v>
                </c:pt>
                <c:pt idx="924">
                  <c:v>7.4210000000000003</c:v>
                </c:pt>
                <c:pt idx="925">
                  <c:v>7.4210000000000003</c:v>
                </c:pt>
                <c:pt idx="926">
                  <c:v>7.4210000000000003</c:v>
                </c:pt>
                <c:pt idx="927">
                  <c:v>7.4210000000000003</c:v>
                </c:pt>
                <c:pt idx="928">
                  <c:v>7.4210000000000003</c:v>
                </c:pt>
                <c:pt idx="929">
                  <c:v>7.4210000000000003</c:v>
                </c:pt>
                <c:pt idx="930">
                  <c:v>7.4210000000000003</c:v>
                </c:pt>
                <c:pt idx="931">
                  <c:v>7.4210000000000003</c:v>
                </c:pt>
                <c:pt idx="932">
                  <c:v>7.6529999999999996</c:v>
                </c:pt>
                <c:pt idx="933">
                  <c:v>7.6529999999999996</c:v>
                </c:pt>
                <c:pt idx="934">
                  <c:v>7.6529999999999996</c:v>
                </c:pt>
                <c:pt idx="935">
                  <c:v>7.6529999999999996</c:v>
                </c:pt>
                <c:pt idx="936">
                  <c:v>7.6529999999999996</c:v>
                </c:pt>
                <c:pt idx="937">
                  <c:v>7.6529999999999996</c:v>
                </c:pt>
                <c:pt idx="938">
                  <c:v>7.6529999999999996</c:v>
                </c:pt>
                <c:pt idx="939">
                  <c:v>7.8849999999999998</c:v>
                </c:pt>
                <c:pt idx="940">
                  <c:v>7.8849999999999998</c:v>
                </c:pt>
                <c:pt idx="941">
                  <c:v>7.8849999999999998</c:v>
                </c:pt>
                <c:pt idx="942">
                  <c:v>7.8849999999999998</c:v>
                </c:pt>
                <c:pt idx="943">
                  <c:v>7.8849999999999998</c:v>
                </c:pt>
                <c:pt idx="944">
                  <c:v>7.8849999999999998</c:v>
                </c:pt>
                <c:pt idx="945">
                  <c:v>7.8849999999999998</c:v>
                </c:pt>
                <c:pt idx="946">
                  <c:v>7.8849999999999998</c:v>
                </c:pt>
                <c:pt idx="947">
                  <c:v>8.1170000000000009</c:v>
                </c:pt>
                <c:pt idx="948">
                  <c:v>8.1170000000000009</c:v>
                </c:pt>
                <c:pt idx="949">
                  <c:v>8.1170000000000009</c:v>
                </c:pt>
                <c:pt idx="950">
                  <c:v>8.1170000000000009</c:v>
                </c:pt>
                <c:pt idx="951">
                  <c:v>8.1170000000000009</c:v>
                </c:pt>
                <c:pt idx="952">
                  <c:v>8.1170000000000009</c:v>
                </c:pt>
                <c:pt idx="953">
                  <c:v>8.1170000000000009</c:v>
                </c:pt>
                <c:pt idx="954">
                  <c:v>8.3490000000000002</c:v>
                </c:pt>
                <c:pt idx="955">
                  <c:v>8.3490000000000002</c:v>
                </c:pt>
                <c:pt idx="956">
                  <c:v>8.3490000000000002</c:v>
                </c:pt>
                <c:pt idx="957">
                  <c:v>8.3490000000000002</c:v>
                </c:pt>
                <c:pt idx="958">
                  <c:v>8.3490000000000002</c:v>
                </c:pt>
                <c:pt idx="959">
                  <c:v>8.3490000000000002</c:v>
                </c:pt>
                <c:pt idx="960">
                  <c:v>8.3490000000000002</c:v>
                </c:pt>
                <c:pt idx="961">
                  <c:v>8.3490000000000002</c:v>
                </c:pt>
                <c:pt idx="962">
                  <c:v>8.5809999999999995</c:v>
                </c:pt>
                <c:pt idx="963">
                  <c:v>8.5809999999999995</c:v>
                </c:pt>
                <c:pt idx="964">
                  <c:v>8.5809999999999995</c:v>
                </c:pt>
                <c:pt idx="965">
                  <c:v>8.5809999999999995</c:v>
                </c:pt>
                <c:pt idx="966">
                  <c:v>8.5809999999999995</c:v>
                </c:pt>
                <c:pt idx="967">
                  <c:v>8.5809999999999995</c:v>
                </c:pt>
                <c:pt idx="968">
                  <c:v>8.5809999999999995</c:v>
                </c:pt>
                <c:pt idx="969">
                  <c:v>8.5809999999999995</c:v>
                </c:pt>
                <c:pt idx="970">
                  <c:v>8.8130000000000006</c:v>
                </c:pt>
                <c:pt idx="971">
                  <c:v>8.8130000000000006</c:v>
                </c:pt>
                <c:pt idx="972">
                  <c:v>8.8130000000000006</c:v>
                </c:pt>
                <c:pt idx="973">
                  <c:v>8.8130000000000006</c:v>
                </c:pt>
                <c:pt idx="974">
                  <c:v>8.8130000000000006</c:v>
                </c:pt>
                <c:pt idx="975">
                  <c:v>8.8130000000000006</c:v>
                </c:pt>
                <c:pt idx="976">
                  <c:v>8.8130000000000006</c:v>
                </c:pt>
                <c:pt idx="977">
                  <c:v>9.0449999999999999</c:v>
                </c:pt>
                <c:pt idx="978">
                  <c:v>9.0449999999999999</c:v>
                </c:pt>
                <c:pt idx="979">
                  <c:v>9.0449999999999999</c:v>
                </c:pt>
                <c:pt idx="980">
                  <c:v>9.0449999999999999</c:v>
                </c:pt>
                <c:pt idx="981">
                  <c:v>9.0449999999999999</c:v>
                </c:pt>
                <c:pt idx="982">
                  <c:v>9.0449999999999999</c:v>
                </c:pt>
                <c:pt idx="983">
                  <c:v>9.0449999999999999</c:v>
                </c:pt>
                <c:pt idx="984">
                  <c:v>9.0449999999999999</c:v>
                </c:pt>
                <c:pt idx="985">
                  <c:v>9.2759999999999998</c:v>
                </c:pt>
                <c:pt idx="986">
                  <c:v>9.2759999999999998</c:v>
                </c:pt>
                <c:pt idx="987">
                  <c:v>9.2759999999999998</c:v>
                </c:pt>
                <c:pt idx="988">
                  <c:v>9.2759999999999998</c:v>
                </c:pt>
                <c:pt idx="989">
                  <c:v>9.2759999999999998</c:v>
                </c:pt>
                <c:pt idx="990">
                  <c:v>9.2759999999999998</c:v>
                </c:pt>
                <c:pt idx="991">
                  <c:v>9.2759999999999998</c:v>
                </c:pt>
                <c:pt idx="992">
                  <c:v>9.2759999999999998</c:v>
                </c:pt>
                <c:pt idx="993">
                  <c:v>9.5079999999999991</c:v>
                </c:pt>
                <c:pt idx="994">
                  <c:v>9.5079999999999991</c:v>
                </c:pt>
                <c:pt idx="995">
                  <c:v>9.5079999999999991</c:v>
                </c:pt>
                <c:pt idx="996">
                  <c:v>9.5079999999999991</c:v>
                </c:pt>
                <c:pt idx="997">
                  <c:v>9.5079999999999991</c:v>
                </c:pt>
                <c:pt idx="998">
                  <c:v>9.5079999999999991</c:v>
                </c:pt>
                <c:pt idx="999">
                  <c:v>9.5079999999999991</c:v>
                </c:pt>
                <c:pt idx="1000">
                  <c:v>9.5079999999999991</c:v>
                </c:pt>
                <c:pt idx="1001">
                  <c:v>9.74</c:v>
                </c:pt>
                <c:pt idx="1002">
                  <c:v>9.74</c:v>
                </c:pt>
                <c:pt idx="1003">
                  <c:v>9.74</c:v>
                </c:pt>
                <c:pt idx="1004">
                  <c:v>9.74</c:v>
                </c:pt>
                <c:pt idx="1005">
                  <c:v>9.74</c:v>
                </c:pt>
                <c:pt idx="1006">
                  <c:v>9.74</c:v>
                </c:pt>
                <c:pt idx="1007">
                  <c:v>9.74</c:v>
                </c:pt>
                <c:pt idx="1008">
                  <c:v>9.74</c:v>
                </c:pt>
                <c:pt idx="1009">
                  <c:v>9.9719999999999995</c:v>
                </c:pt>
                <c:pt idx="1010">
                  <c:v>9.9719999999999995</c:v>
                </c:pt>
                <c:pt idx="1011">
                  <c:v>9.9719999999999995</c:v>
                </c:pt>
                <c:pt idx="1012">
                  <c:v>9.9719999999999995</c:v>
                </c:pt>
                <c:pt idx="1013">
                  <c:v>9.9719999999999995</c:v>
                </c:pt>
                <c:pt idx="1014">
                  <c:v>9.9719999999999995</c:v>
                </c:pt>
                <c:pt idx="1015">
                  <c:v>9.9719999999999995</c:v>
                </c:pt>
                <c:pt idx="1016">
                  <c:v>9.9719999999999995</c:v>
                </c:pt>
                <c:pt idx="1017">
                  <c:v>10.204000000000001</c:v>
                </c:pt>
                <c:pt idx="1018">
                  <c:v>10.204000000000001</c:v>
                </c:pt>
                <c:pt idx="1019">
                  <c:v>10.204000000000001</c:v>
                </c:pt>
                <c:pt idx="1020">
                  <c:v>10.204000000000001</c:v>
                </c:pt>
                <c:pt idx="1021">
                  <c:v>10.204000000000001</c:v>
                </c:pt>
                <c:pt idx="1022">
                  <c:v>10.204000000000001</c:v>
                </c:pt>
                <c:pt idx="1023">
                  <c:v>10.204000000000001</c:v>
                </c:pt>
                <c:pt idx="1024">
                  <c:v>10.436</c:v>
                </c:pt>
                <c:pt idx="1025">
                  <c:v>10.436</c:v>
                </c:pt>
                <c:pt idx="1026">
                  <c:v>10.436</c:v>
                </c:pt>
                <c:pt idx="1027">
                  <c:v>10.436</c:v>
                </c:pt>
                <c:pt idx="1028">
                  <c:v>10.436</c:v>
                </c:pt>
                <c:pt idx="1029">
                  <c:v>10.436</c:v>
                </c:pt>
                <c:pt idx="1030">
                  <c:v>10.436</c:v>
                </c:pt>
                <c:pt idx="1031">
                  <c:v>10.436</c:v>
                </c:pt>
                <c:pt idx="1032">
                  <c:v>10.667999999999999</c:v>
                </c:pt>
                <c:pt idx="1033">
                  <c:v>10.667999999999999</c:v>
                </c:pt>
                <c:pt idx="1034">
                  <c:v>10.667999999999999</c:v>
                </c:pt>
                <c:pt idx="1035">
                  <c:v>10.667999999999999</c:v>
                </c:pt>
                <c:pt idx="1036">
                  <c:v>10.667999999999999</c:v>
                </c:pt>
                <c:pt idx="1037">
                  <c:v>10.667999999999999</c:v>
                </c:pt>
                <c:pt idx="1038">
                  <c:v>10.667999999999999</c:v>
                </c:pt>
                <c:pt idx="1039">
                  <c:v>10.667999999999999</c:v>
                </c:pt>
                <c:pt idx="1040">
                  <c:v>10.9</c:v>
                </c:pt>
                <c:pt idx="1041">
                  <c:v>10.9</c:v>
                </c:pt>
                <c:pt idx="1042">
                  <c:v>10.9</c:v>
                </c:pt>
                <c:pt idx="1043">
                  <c:v>10.9</c:v>
                </c:pt>
                <c:pt idx="1044">
                  <c:v>10.9</c:v>
                </c:pt>
                <c:pt idx="1045">
                  <c:v>10.9</c:v>
                </c:pt>
                <c:pt idx="1046">
                  <c:v>10.9</c:v>
                </c:pt>
                <c:pt idx="1047">
                  <c:v>10.9</c:v>
                </c:pt>
                <c:pt idx="1048">
                  <c:v>11.132</c:v>
                </c:pt>
                <c:pt idx="1049">
                  <c:v>11.132</c:v>
                </c:pt>
                <c:pt idx="1050">
                  <c:v>11.132</c:v>
                </c:pt>
                <c:pt idx="1051">
                  <c:v>11.132</c:v>
                </c:pt>
                <c:pt idx="1052">
                  <c:v>11.132</c:v>
                </c:pt>
                <c:pt idx="1053">
                  <c:v>11.132</c:v>
                </c:pt>
                <c:pt idx="1054">
                  <c:v>11.132</c:v>
                </c:pt>
                <c:pt idx="1055">
                  <c:v>11.132</c:v>
                </c:pt>
                <c:pt idx="1056">
                  <c:v>11.364000000000001</c:v>
                </c:pt>
                <c:pt idx="1057">
                  <c:v>11.364000000000001</c:v>
                </c:pt>
                <c:pt idx="1058">
                  <c:v>11.364000000000001</c:v>
                </c:pt>
                <c:pt idx="1059">
                  <c:v>11.364000000000001</c:v>
                </c:pt>
                <c:pt idx="1060">
                  <c:v>11.364000000000001</c:v>
                </c:pt>
                <c:pt idx="1061">
                  <c:v>11.364000000000001</c:v>
                </c:pt>
                <c:pt idx="1062">
                  <c:v>11.364000000000001</c:v>
                </c:pt>
                <c:pt idx="1063">
                  <c:v>11.364000000000001</c:v>
                </c:pt>
                <c:pt idx="1064">
                  <c:v>11.596</c:v>
                </c:pt>
                <c:pt idx="1065">
                  <c:v>11.596</c:v>
                </c:pt>
                <c:pt idx="1066">
                  <c:v>11.596</c:v>
                </c:pt>
                <c:pt idx="1067">
                  <c:v>11.596</c:v>
                </c:pt>
                <c:pt idx="1068">
                  <c:v>11.596</c:v>
                </c:pt>
                <c:pt idx="1069">
                  <c:v>11.596</c:v>
                </c:pt>
                <c:pt idx="1070">
                  <c:v>11.596</c:v>
                </c:pt>
                <c:pt idx="1071">
                  <c:v>11.596</c:v>
                </c:pt>
                <c:pt idx="1072">
                  <c:v>11.827</c:v>
                </c:pt>
                <c:pt idx="1073">
                  <c:v>11.827</c:v>
                </c:pt>
                <c:pt idx="1074">
                  <c:v>11.827</c:v>
                </c:pt>
                <c:pt idx="1075">
                  <c:v>11.827</c:v>
                </c:pt>
                <c:pt idx="1076">
                  <c:v>11.827</c:v>
                </c:pt>
                <c:pt idx="1077">
                  <c:v>11.827</c:v>
                </c:pt>
                <c:pt idx="1078">
                  <c:v>11.827</c:v>
                </c:pt>
                <c:pt idx="1079">
                  <c:v>11.827</c:v>
                </c:pt>
                <c:pt idx="1080">
                  <c:v>11.827</c:v>
                </c:pt>
                <c:pt idx="1081">
                  <c:v>12.058999999999999</c:v>
                </c:pt>
                <c:pt idx="1082">
                  <c:v>12.058999999999999</c:v>
                </c:pt>
                <c:pt idx="1083">
                  <c:v>12.058999999999999</c:v>
                </c:pt>
                <c:pt idx="1084">
                  <c:v>12.058999999999999</c:v>
                </c:pt>
                <c:pt idx="1085">
                  <c:v>12.058999999999999</c:v>
                </c:pt>
                <c:pt idx="1086">
                  <c:v>12.058999999999999</c:v>
                </c:pt>
                <c:pt idx="1087">
                  <c:v>12.058999999999999</c:v>
                </c:pt>
                <c:pt idx="1088">
                  <c:v>12.058999999999999</c:v>
                </c:pt>
                <c:pt idx="1089">
                  <c:v>12.291</c:v>
                </c:pt>
                <c:pt idx="1090">
                  <c:v>12.291</c:v>
                </c:pt>
                <c:pt idx="1091">
                  <c:v>12.291</c:v>
                </c:pt>
                <c:pt idx="1092">
                  <c:v>12.291</c:v>
                </c:pt>
                <c:pt idx="1093">
                  <c:v>12.291</c:v>
                </c:pt>
                <c:pt idx="1094">
                  <c:v>12.291</c:v>
                </c:pt>
                <c:pt idx="1095">
                  <c:v>12.291</c:v>
                </c:pt>
                <c:pt idx="1096">
                  <c:v>12.291</c:v>
                </c:pt>
                <c:pt idx="1097">
                  <c:v>12.523</c:v>
                </c:pt>
                <c:pt idx="1098">
                  <c:v>12.523</c:v>
                </c:pt>
                <c:pt idx="1099">
                  <c:v>12.523</c:v>
                </c:pt>
                <c:pt idx="1100">
                  <c:v>12.523</c:v>
                </c:pt>
                <c:pt idx="1101">
                  <c:v>12.523</c:v>
                </c:pt>
                <c:pt idx="1102">
                  <c:v>12.523</c:v>
                </c:pt>
                <c:pt idx="1103">
                  <c:v>12.523</c:v>
                </c:pt>
                <c:pt idx="1104">
                  <c:v>12.523</c:v>
                </c:pt>
                <c:pt idx="1105">
                  <c:v>12.755000000000001</c:v>
                </c:pt>
                <c:pt idx="1106">
                  <c:v>12.755000000000001</c:v>
                </c:pt>
                <c:pt idx="1107">
                  <c:v>12.755000000000001</c:v>
                </c:pt>
                <c:pt idx="1108">
                  <c:v>12.755000000000001</c:v>
                </c:pt>
                <c:pt idx="1109">
                  <c:v>12.755000000000001</c:v>
                </c:pt>
                <c:pt idx="1110">
                  <c:v>12.755000000000001</c:v>
                </c:pt>
                <c:pt idx="1111">
                  <c:v>12.755000000000001</c:v>
                </c:pt>
                <c:pt idx="1112">
                  <c:v>12.755000000000001</c:v>
                </c:pt>
                <c:pt idx="1113">
                  <c:v>12.987</c:v>
                </c:pt>
                <c:pt idx="1114">
                  <c:v>12.987</c:v>
                </c:pt>
                <c:pt idx="1115">
                  <c:v>12.987</c:v>
                </c:pt>
                <c:pt idx="1116">
                  <c:v>12.987</c:v>
                </c:pt>
                <c:pt idx="1117">
                  <c:v>12.987</c:v>
                </c:pt>
                <c:pt idx="1118">
                  <c:v>12.987</c:v>
                </c:pt>
                <c:pt idx="1119">
                  <c:v>12.987</c:v>
                </c:pt>
                <c:pt idx="1120">
                  <c:v>12.987</c:v>
                </c:pt>
                <c:pt idx="1121">
                  <c:v>13.218999999999999</c:v>
                </c:pt>
                <c:pt idx="1122">
                  <c:v>13.218999999999999</c:v>
                </c:pt>
                <c:pt idx="1123">
                  <c:v>13.218999999999999</c:v>
                </c:pt>
                <c:pt idx="1124">
                  <c:v>13.218999999999999</c:v>
                </c:pt>
                <c:pt idx="1125">
                  <c:v>13.218999999999999</c:v>
                </c:pt>
                <c:pt idx="1126">
                  <c:v>13.218999999999999</c:v>
                </c:pt>
                <c:pt idx="1127">
                  <c:v>13.218999999999999</c:v>
                </c:pt>
                <c:pt idx="1128">
                  <c:v>13.218999999999999</c:v>
                </c:pt>
                <c:pt idx="1129">
                  <c:v>13.451000000000001</c:v>
                </c:pt>
                <c:pt idx="1130">
                  <c:v>13.451000000000001</c:v>
                </c:pt>
                <c:pt idx="1131">
                  <c:v>13.451000000000001</c:v>
                </c:pt>
                <c:pt idx="1132">
                  <c:v>13.451000000000001</c:v>
                </c:pt>
                <c:pt idx="1133">
                  <c:v>13.451000000000001</c:v>
                </c:pt>
                <c:pt idx="1134">
                  <c:v>13.451000000000001</c:v>
                </c:pt>
                <c:pt idx="1135">
                  <c:v>13.451000000000001</c:v>
                </c:pt>
                <c:pt idx="1136">
                  <c:v>13.451000000000001</c:v>
                </c:pt>
                <c:pt idx="1137">
                  <c:v>13.451000000000001</c:v>
                </c:pt>
                <c:pt idx="1138">
                  <c:v>13.683</c:v>
                </c:pt>
                <c:pt idx="1139">
                  <c:v>13.683</c:v>
                </c:pt>
                <c:pt idx="1140">
                  <c:v>13.683</c:v>
                </c:pt>
                <c:pt idx="1141">
                  <c:v>13.683</c:v>
                </c:pt>
                <c:pt idx="1142">
                  <c:v>13.683</c:v>
                </c:pt>
                <c:pt idx="1143">
                  <c:v>13.683</c:v>
                </c:pt>
                <c:pt idx="1144">
                  <c:v>13.683</c:v>
                </c:pt>
                <c:pt idx="1145">
                  <c:v>13.683</c:v>
                </c:pt>
                <c:pt idx="1146">
                  <c:v>13.914999999999999</c:v>
                </c:pt>
                <c:pt idx="1147">
                  <c:v>13.914999999999999</c:v>
                </c:pt>
                <c:pt idx="1148">
                  <c:v>13.914999999999999</c:v>
                </c:pt>
                <c:pt idx="1149">
                  <c:v>13.914999999999999</c:v>
                </c:pt>
                <c:pt idx="1150">
                  <c:v>13.914999999999999</c:v>
                </c:pt>
                <c:pt idx="1151">
                  <c:v>13.914999999999999</c:v>
                </c:pt>
                <c:pt idx="1152">
                  <c:v>13.914999999999999</c:v>
                </c:pt>
                <c:pt idx="1153">
                  <c:v>13.914999999999999</c:v>
                </c:pt>
                <c:pt idx="1154">
                  <c:v>14.147</c:v>
                </c:pt>
                <c:pt idx="1155">
                  <c:v>14.147</c:v>
                </c:pt>
                <c:pt idx="1156">
                  <c:v>14.147</c:v>
                </c:pt>
                <c:pt idx="1157">
                  <c:v>14.147</c:v>
                </c:pt>
                <c:pt idx="1158">
                  <c:v>14.147</c:v>
                </c:pt>
                <c:pt idx="1159">
                  <c:v>14.147</c:v>
                </c:pt>
                <c:pt idx="1160">
                  <c:v>14.147</c:v>
                </c:pt>
                <c:pt idx="1161">
                  <c:v>14.147</c:v>
                </c:pt>
                <c:pt idx="1162">
                  <c:v>14.378</c:v>
                </c:pt>
                <c:pt idx="1163">
                  <c:v>14.378</c:v>
                </c:pt>
                <c:pt idx="1164">
                  <c:v>14.378</c:v>
                </c:pt>
                <c:pt idx="1165">
                  <c:v>14.378</c:v>
                </c:pt>
                <c:pt idx="1166">
                  <c:v>14.378</c:v>
                </c:pt>
                <c:pt idx="1167">
                  <c:v>14.378</c:v>
                </c:pt>
                <c:pt idx="1168">
                  <c:v>14.378</c:v>
                </c:pt>
                <c:pt idx="1169">
                  <c:v>14.378</c:v>
                </c:pt>
                <c:pt idx="1170">
                  <c:v>14.378</c:v>
                </c:pt>
                <c:pt idx="1171">
                  <c:v>14.61</c:v>
                </c:pt>
                <c:pt idx="1172">
                  <c:v>14.61</c:v>
                </c:pt>
                <c:pt idx="1173">
                  <c:v>14.61</c:v>
                </c:pt>
                <c:pt idx="1174">
                  <c:v>14.61</c:v>
                </c:pt>
                <c:pt idx="1175">
                  <c:v>14.61</c:v>
                </c:pt>
                <c:pt idx="1176">
                  <c:v>14.61</c:v>
                </c:pt>
                <c:pt idx="1177">
                  <c:v>14.61</c:v>
                </c:pt>
                <c:pt idx="1178">
                  <c:v>14.61</c:v>
                </c:pt>
                <c:pt idx="1179">
                  <c:v>14.842000000000001</c:v>
                </c:pt>
                <c:pt idx="1180">
                  <c:v>14.842000000000001</c:v>
                </c:pt>
                <c:pt idx="1181">
                  <c:v>14.842000000000001</c:v>
                </c:pt>
                <c:pt idx="1182">
                  <c:v>14.842000000000001</c:v>
                </c:pt>
                <c:pt idx="1183">
                  <c:v>14.842000000000001</c:v>
                </c:pt>
                <c:pt idx="1184">
                  <c:v>14.842000000000001</c:v>
                </c:pt>
                <c:pt idx="1185">
                  <c:v>14.842000000000001</c:v>
                </c:pt>
                <c:pt idx="1186">
                  <c:v>14.842000000000001</c:v>
                </c:pt>
                <c:pt idx="1187">
                  <c:v>14.842000000000001</c:v>
                </c:pt>
                <c:pt idx="1188">
                  <c:v>15.074</c:v>
                </c:pt>
                <c:pt idx="1189">
                  <c:v>15.074</c:v>
                </c:pt>
                <c:pt idx="1190">
                  <c:v>15.074</c:v>
                </c:pt>
                <c:pt idx="1191">
                  <c:v>15.074</c:v>
                </c:pt>
                <c:pt idx="1192">
                  <c:v>15.074</c:v>
                </c:pt>
                <c:pt idx="1193">
                  <c:v>15.074</c:v>
                </c:pt>
                <c:pt idx="1194">
                  <c:v>15.074</c:v>
                </c:pt>
                <c:pt idx="1195">
                  <c:v>15.074</c:v>
                </c:pt>
                <c:pt idx="1196">
                  <c:v>15.305999999999999</c:v>
                </c:pt>
                <c:pt idx="1197">
                  <c:v>15.305999999999999</c:v>
                </c:pt>
                <c:pt idx="1198">
                  <c:v>15.305999999999999</c:v>
                </c:pt>
                <c:pt idx="1199">
                  <c:v>15.305999999999999</c:v>
                </c:pt>
                <c:pt idx="1200">
                  <c:v>15.305999999999999</c:v>
                </c:pt>
                <c:pt idx="1201">
                  <c:v>15.305999999999999</c:v>
                </c:pt>
                <c:pt idx="1202">
                  <c:v>15.305999999999999</c:v>
                </c:pt>
                <c:pt idx="1203">
                  <c:v>15.305999999999999</c:v>
                </c:pt>
                <c:pt idx="1204">
                  <c:v>15.538</c:v>
                </c:pt>
                <c:pt idx="1205">
                  <c:v>15.538</c:v>
                </c:pt>
                <c:pt idx="1206">
                  <c:v>15.538</c:v>
                </c:pt>
                <c:pt idx="1207">
                  <c:v>15.538</c:v>
                </c:pt>
                <c:pt idx="1208">
                  <c:v>15.538</c:v>
                </c:pt>
                <c:pt idx="1209">
                  <c:v>15.538</c:v>
                </c:pt>
                <c:pt idx="1210">
                  <c:v>15.538</c:v>
                </c:pt>
                <c:pt idx="1211">
                  <c:v>15.538</c:v>
                </c:pt>
                <c:pt idx="1212">
                  <c:v>15.538</c:v>
                </c:pt>
                <c:pt idx="1213">
                  <c:v>15.77</c:v>
                </c:pt>
                <c:pt idx="1214">
                  <c:v>15.77</c:v>
                </c:pt>
                <c:pt idx="1215">
                  <c:v>15.77</c:v>
                </c:pt>
                <c:pt idx="1216">
                  <c:v>15.77</c:v>
                </c:pt>
                <c:pt idx="1217">
                  <c:v>15.77</c:v>
                </c:pt>
                <c:pt idx="1218">
                  <c:v>15.77</c:v>
                </c:pt>
                <c:pt idx="1219">
                  <c:v>15.77</c:v>
                </c:pt>
                <c:pt idx="1220">
                  <c:v>15.77</c:v>
                </c:pt>
                <c:pt idx="1221">
                  <c:v>15.77</c:v>
                </c:pt>
                <c:pt idx="1222">
                  <c:v>16.001999999999999</c:v>
                </c:pt>
                <c:pt idx="1223">
                  <c:v>16.001999999999999</c:v>
                </c:pt>
                <c:pt idx="1224">
                  <c:v>16.001999999999999</c:v>
                </c:pt>
                <c:pt idx="1225">
                  <c:v>16.001999999999999</c:v>
                </c:pt>
                <c:pt idx="1226">
                  <c:v>16.001999999999999</c:v>
                </c:pt>
                <c:pt idx="1227">
                  <c:v>16.001999999999999</c:v>
                </c:pt>
                <c:pt idx="1228">
                  <c:v>16.001999999999999</c:v>
                </c:pt>
                <c:pt idx="1229">
                  <c:v>16.001999999999999</c:v>
                </c:pt>
                <c:pt idx="1230">
                  <c:v>16.234000000000002</c:v>
                </c:pt>
                <c:pt idx="1231">
                  <c:v>16.234000000000002</c:v>
                </c:pt>
                <c:pt idx="1232">
                  <c:v>16.234000000000002</c:v>
                </c:pt>
                <c:pt idx="1233">
                  <c:v>16.234000000000002</c:v>
                </c:pt>
                <c:pt idx="1234">
                  <c:v>16.234000000000002</c:v>
                </c:pt>
                <c:pt idx="1235">
                  <c:v>16.234000000000002</c:v>
                </c:pt>
                <c:pt idx="1236">
                  <c:v>16.234000000000002</c:v>
                </c:pt>
                <c:pt idx="1237">
                  <c:v>16.234000000000002</c:v>
                </c:pt>
                <c:pt idx="1238">
                  <c:v>16.234000000000002</c:v>
                </c:pt>
                <c:pt idx="1239">
                  <c:v>16.466000000000001</c:v>
                </c:pt>
                <c:pt idx="1240">
                  <c:v>16.466000000000001</c:v>
                </c:pt>
                <c:pt idx="1241">
                  <c:v>16.466000000000001</c:v>
                </c:pt>
                <c:pt idx="1242">
                  <c:v>16.466000000000001</c:v>
                </c:pt>
                <c:pt idx="1243">
                  <c:v>16.466000000000001</c:v>
                </c:pt>
                <c:pt idx="1244">
                  <c:v>16.466000000000001</c:v>
                </c:pt>
                <c:pt idx="1245">
                  <c:v>16.466000000000001</c:v>
                </c:pt>
                <c:pt idx="1246">
                  <c:v>16.466000000000001</c:v>
                </c:pt>
                <c:pt idx="1247">
                  <c:v>16.466000000000001</c:v>
                </c:pt>
                <c:pt idx="1248">
                  <c:v>16.698</c:v>
                </c:pt>
                <c:pt idx="1249">
                  <c:v>16.698</c:v>
                </c:pt>
                <c:pt idx="1250">
                  <c:v>16.698</c:v>
                </c:pt>
                <c:pt idx="1251">
                  <c:v>16.698</c:v>
                </c:pt>
                <c:pt idx="1252">
                  <c:v>16.698</c:v>
                </c:pt>
                <c:pt idx="1253">
                  <c:v>16.698</c:v>
                </c:pt>
                <c:pt idx="1254">
                  <c:v>16.698</c:v>
                </c:pt>
                <c:pt idx="1255">
                  <c:v>16.698</c:v>
                </c:pt>
                <c:pt idx="1256">
                  <c:v>16.93</c:v>
                </c:pt>
                <c:pt idx="1257">
                  <c:v>16.93</c:v>
                </c:pt>
                <c:pt idx="1258">
                  <c:v>16.93</c:v>
                </c:pt>
                <c:pt idx="1259">
                  <c:v>16.93</c:v>
                </c:pt>
                <c:pt idx="1260">
                  <c:v>16.93</c:v>
                </c:pt>
                <c:pt idx="1261">
                  <c:v>16.93</c:v>
                </c:pt>
                <c:pt idx="1262">
                  <c:v>16.93</c:v>
                </c:pt>
                <c:pt idx="1263">
                  <c:v>16.93</c:v>
                </c:pt>
                <c:pt idx="1264">
                  <c:v>16.93</c:v>
                </c:pt>
                <c:pt idx="1265">
                  <c:v>17.161000000000001</c:v>
                </c:pt>
                <c:pt idx="1266">
                  <c:v>17.161000000000001</c:v>
                </c:pt>
                <c:pt idx="1267">
                  <c:v>17.161000000000001</c:v>
                </c:pt>
                <c:pt idx="1268">
                  <c:v>17.161000000000001</c:v>
                </c:pt>
                <c:pt idx="1269">
                  <c:v>17.161000000000001</c:v>
                </c:pt>
                <c:pt idx="1270">
                  <c:v>17.161000000000001</c:v>
                </c:pt>
                <c:pt idx="1271">
                  <c:v>17.161000000000001</c:v>
                </c:pt>
                <c:pt idx="1272">
                  <c:v>17.161000000000001</c:v>
                </c:pt>
                <c:pt idx="1273">
                  <c:v>17.161000000000001</c:v>
                </c:pt>
                <c:pt idx="1274">
                  <c:v>17.393000000000001</c:v>
                </c:pt>
                <c:pt idx="1275">
                  <c:v>17.393000000000001</c:v>
                </c:pt>
                <c:pt idx="1276">
                  <c:v>17.393000000000001</c:v>
                </c:pt>
                <c:pt idx="1277">
                  <c:v>17.393000000000001</c:v>
                </c:pt>
                <c:pt idx="1278">
                  <c:v>17.393000000000001</c:v>
                </c:pt>
                <c:pt idx="1279">
                  <c:v>17.393000000000001</c:v>
                </c:pt>
                <c:pt idx="1280">
                  <c:v>17.393000000000001</c:v>
                </c:pt>
                <c:pt idx="1281">
                  <c:v>17.393000000000001</c:v>
                </c:pt>
                <c:pt idx="1282">
                  <c:v>17.393000000000001</c:v>
                </c:pt>
                <c:pt idx="1283">
                  <c:v>17.625</c:v>
                </c:pt>
                <c:pt idx="1284">
                  <c:v>17.625</c:v>
                </c:pt>
                <c:pt idx="1285">
                  <c:v>17.625</c:v>
                </c:pt>
                <c:pt idx="1286">
                  <c:v>17.625</c:v>
                </c:pt>
                <c:pt idx="1287">
                  <c:v>17.625</c:v>
                </c:pt>
                <c:pt idx="1288">
                  <c:v>17.625</c:v>
                </c:pt>
                <c:pt idx="1289">
                  <c:v>17.625</c:v>
                </c:pt>
                <c:pt idx="1290">
                  <c:v>17.625</c:v>
                </c:pt>
                <c:pt idx="1291">
                  <c:v>17.625</c:v>
                </c:pt>
                <c:pt idx="1292">
                  <c:v>17.856999999999999</c:v>
                </c:pt>
                <c:pt idx="1293">
                  <c:v>17.856999999999999</c:v>
                </c:pt>
                <c:pt idx="1294">
                  <c:v>17.856999999999999</c:v>
                </c:pt>
                <c:pt idx="1295">
                  <c:v>17.856999999999999</c:v>
                </c:pt>
                <c:pt idx="1296">
                  <c:v>17.856999999999999</c:v>
                </c:pt>
                <c:pt idx="1297">
                  <c:v>17.856999999999999</c:v>
                </c:pt>
                <c:pt idx="1298">
                  <c:v>17.856999999999999</c:v>
                </c:pt>
                <c:pt idx="1299">
                  <c:v>17.856999999999999</c:v>
                </c:pt>
                <c:pt idx="1300">
                  <c:v>17.856999999999999</c:v>
                </c:pt>
                <c:pt idx="1301">
                  <c:v>18.088999999999999</c:v>
                </c:pt>
                <c:pt idx="1302">
                  <c:v>18.088999999999999</c:v>
                </c:pt>
                <c:pt idx="1303">
                  <c:v>18.088999999999999</c:v>
                </c:pt>
                <c:pt idx="1304">
                  <c:v>18.088999999999999</c:v>
                </c:pt>
                <c:pt idx="1305">
                  <c:v>18.088999999999999</c:v>
                </c:pt>
                <c:pt idx="1306">
                  <c:v>18.088999999999999</c:v>
                </c:pt>
                <c:pt idx="1307">
                  <c:v>18.088999999999999</c:v>
                </c:pt>
                <c:pt idx="1308">
                  <c:v>18.088999999999999</c:v>
                </c:pt>
                <c:pt idx="1309">
                  <c:v>18.088999999999999</c:v>
                </c:pt>
                <c:pt idx="1310">
                  <c:v>18.321000000000002</c:v>
                </c:pt>
                <c:pt idx="1311">
                  <c:v>18.321000000000002</c:v>
                </c:pt>
                <c:pt idx="1312">
                  <c:v>18.321000000000002</c:v>
                </c:pt>
                <c:pt idx="1313">
                  <c:v>18.321000000000002</c:v>
                </c:pt>
                <c:pt idx="1314">
                  <c:v>18.321000000000002</c:v>
                </c:pt>
                <c:pt idx="1315">
                  <c:v>18.321000000000002</c:v>
                </c:pt>
                <c:pt idx="1316">
                  <c:v>18.321000000000002</c:v>
                </c:pt>
                <c:pt idx="1317">
                  <c:v>18.321000000000002</c:v>
                </c:pt>
                <c:pt idx="1318">
                  <c:v>18.321000000000002</c:v>
                </c:pt>
                <c:pt idx="1319">
                  <c:v>18.553000000000001</c:v>
                </c:pt>
                <c:pt idx="1320">
                  <c:v>18.553000000000001</c:v>
                </c:pt>
                <c:pt idx="1321">
                  <c:v>18.553000000000001</c:v>
                </c:pt>
                <c:pt idx="1322">
                  <c:v>18.553000000000001</c:v>
                </c:pt>
                <c:pt idx="1323">
                  <c:v>18.553000000000001</c:v>
                </c:pt>
                <c:pt idx="1324">
                  <c:v>18.553000000000001</c:v>
                </c:pt>
                <c:pt idx="1325">
                  <c:v>18.553000000000001</c:v>
                </c:pt>
                <c:pt idx="1326">
                  <c:v>18.553000000000001</c:v>
                </c:pt>
                <c:pt idx="1327">
                  <c:v>18.785</c:v>
                </c:pt>
                <c:pt idx="1328">
                  <c:v>18.785</c:v>
                </c:pt>
                <c:pt idx="1329">
                  <c:v>18.785</c:v>
                </c:pt>
                <c:pt idx="1330">
                  <c:v>18.785</c:v>
                </c:pt>
                <c:pt idx="1331">
                  <c:v>18.785</c:v>
                </c:pt>
                <c:pt idx="1332">
                  <c:v>18.785</c:v>
                </c:pt>
                <c:pt idx="1333">
                  <c:v>18.785</c:v>
                </c:pt>
                <c:pt idx="1334">
                  <c:v>18.785</c:v>
                </c:pt>
                <c:pt idx="1335">
                  <c:v>18.785</c:v>
                </c:pt>
                <c:pt idx="1336">
                  <c:v>19.016999999999999</c:v>
                </c:pt>
                <c:pt idx="1337">
                  <c:v>19.016999999999999</c:v>
                </c:pt>
                <c:pt idx="1338">
                  <c:v>19.016999999999999</c:v>
                </c:pt>
                <c:pt idx="1339">
                  <c:v>19.016999999999999</c:v>
                </c:pt>
                <c:pt idx="1340">
                  <c:v>19.016999999999999</c:v>
                </c:pt>
                <c:pt idx="1341">
                  <c:v>19.016999999999999</c:v>
                </c:pt>
                <c:pt idx="1342">
                  <c:v>19.016999999999999</c:v>
                </c:pt>
                <c:pt idx="1343">
                  <c:v>19.016999999999999</c:v>
                </c:pt>
                <c:pt idx="1344">
                  <c:v>19.016999999999999</c:v>
                </c:pt>
                <c:pt idx="1345">
                  <c:v>19.248999999999999</c:v>
                </c:pt>
                <c:pt idx="1346">
                  <c:v>19.248999999999999</c:v>
                </c:pt>
                <c:pt idx="1347">
                  <c:v>19.248999999999999</c:v>
                </c:pt>
                <c:pt idx="1348">
                  <c:v>19.248999999999999</c:v>
                </c:pt>
                <c:pt idx="1349">
                  <c:v>19.248999999999999</c:v>
                </c:pt>
                <c:pt idx="1350">
                  <c:v>19.248999999999999</c:v>
                </c:pt>
                <c:pt idx="1351">
                  <c:v>19.248999999999999</c:v>
                </c:pt>
                <c:pt idx="1352">
                  <c:v>19.248999999999999</c:v>
                </c:pt>
                <c:pt idx="1353">
                  <c:v>19.248999999999999</c:v>
                </c:pt>
                <c:pt idx="1354">
                  <c:v>19.481000000000002</c:v>
                </c:pt>
                <c:pt idx="1355">
                  <c:v>19.481000000000002</c:v>
                </c:pt>
                <c:pt idx="1356">
                  <c:v>19.481000000000002</c:v>
                </c:pt>
                <c:pt idx="1357">
                  <c:v>19.481000000000002</c:v>
                </c:pt>
                <c:pt idx="1358">
                  <c:v>19.481000000000002</c:v>
                </c:pt>
                <c:pt idx="1359">
                  <c:v>19.481000000000002</c:v>
                </c:pt>
                <c:pt idx="1360">
                  <c:v>19.481000000000002</c:v>
                </c:pt>
                <c:pt idx="1361">
                  <c:v>19.481000000000002</c:v>
                </c:pt>
                <c:pt idx="1362">
                  <c:v>19.481000000000002</c:v>
                </c:pt>
                <c:pt idx="1363">
                  <c:v>19.712</c:v>
                </c:pt>
                <c:pt idx="1364">
                  <c:v>19.712</c:v>
                </c:pt>
                <c:pt idx="1365">
                  <c:v>19.712</c:v>
                </c:pt>
                <c:pt idx="1366">
                  <c:v>19.712</c:v>
                </c:pt>
                <c:pt idx="1367">
                  <c:v>19.712</c:v>
                </c:pt>
                <c:pt idx="1368">
                  <c:v>19.712</c:v>
                </c:pt>
                <c:pt idx="1369">
                  <c:v>19.712</c:v>
                </c:pt>
                <c:pt idx="1370">
                  <c:v>19.712</c:v>
                </c:pt>
                <c:pt idx="1371">
                  <c:v>19.712</c:v>
                </c:pt>
                <c:pt idx="1372">
                  <c:v>19.943999999999999</c:v>
                </c:pt>
                <c:pt idx="1373">
                  <c:v>19.943999999999999</c:v>
                </c:pt>
                <c:pt idx="1374">
                  <c:v>19.943999999999999</c:v>
                </c:pt>
                <c:pt idx="1375">
                  <c:v>19.943999999999999</c:v>
                </c:pt>
                <c:pt idx="1376">
                  <c:v>19.943999999999999</c:v>
                </c:pt>
                <c:pt idx="1377">
                  <c:v>19.943999999999999</c:v>
                </c:pt>
                <c:pt idx="1378">
                  <c:v>19.943999999999999</c:v>
                </c:pt>
                <c:pt idx="1379">
                  <c:v>19.943999999999999</c:v>
                </c:pt>
                <c:pt idx="1380">
                  <c:v>19.943999999999999</c:v>
                </c:pt>
                <c:pt idx="1381">
                  <c:v>19.943999999999999</c:v>
                </c:pt>
                <c:pt idx="1382">
                  <c:v>20.175999999999998</c:v>
                </c:pt>
                <c:pt idx="1383">
                  <c:v>20.175999999999998</c:v>
                </c:pt>
                <c:pt idx="1384">
                  <c:v>20.175999999999998</c:v>
                </c:pt>
                <c:pt idx="1385">
                  <c:v>20.175999999999998</c:v>
                </c:pt>
                <c:pt idx="1386">
                  <c:v>20.175999999999998</c:v>
                </c:pt>
                <c:pt idx="1387">
                  <c:v>20.175999999999998</c:v>
                </c:pt>
                <c:pt idx="1388">
                  <c:v>20.175999999999998</c:v>
                </c:pt>
                <c:pt idx="1389">
                  <c:v>20.175999999999998</c:v>
                </c:pt>
                <c:pt idx="1390">
                  <c:v>20.175999999999998</c:v>
                </c:pt>
                <c:pt idx="1391">
                  <c:v>20.408000000000001</c:v>
                </c:pt>
                <c:pt idx="1392">
                  <c:v>20.408000000000001</c:v>
                </c:pt>
                <c:pt idx="1393">
                  <c:v>20.408000000000001</c:v>
                </c:pt>
                <c:pt idx="1394">
                  <c:v>20.408000000000001</c:v>
                </c:pt>
                <c:pt idx="1395">
                  <c:v>20.408000000000001</c:v>
                </c:pt>
                <c:pt idx="1396">
                  <c:v>20.408000000000001</c:v>
                </c:pt>
                <c:pt idx="1397">
                  <c:v>20.408000000000001</c:v>
                </c:pt>
                <c:pt idx="1398">
                  <c:v>20.408000000000001</c:v>
                </c:pt>
                <c:pt idx="1399">
                  <c:v>20.408000000000001</c:v>
                </c:pt>
                <c:pt idx="1400">
                  <c:v>20.64</c:v>
                </c:pt>
                <c:pt idx="1401">
                  <c:v>20.64</c:v>
                </c:pt>
                <c:pt idx="1402">
                  <c:v>20.64</c:v>
                </c:pt>
                <c:pt idx="1403">
                  <c:v>20.64</c:v>
                </c:pt>
                <c:pt idx="1404">
                  <c:v>20.64</c:v>
                </c:pt>
                <c:pt idx="1405">
                  <c:v>20.64</c:v>
                </c:pt>
                <c:pt idx="1406">
                  <c:v>20.64</c:v>
                </c:pt>
                <c:pt idx="1407">
                  <c:v>20.64</c:v>
                </c:pt>
                <c:pt idx="1408">
                  <c:v>20.64</c:v>
                </c:pt>
                <c:pt idx="1409">
                  <c:v>20.64</c:v>
                </c:pt>
                <c:pt idx="1410">
                  <c:v>20.872</c:v>
                </c:pt>
                <c:pt idx="1411">
                  <c:v>20.872</c:v>
                </c:pt>
                <c:pt idx="1412">
                  <c:v>20.872</c:v>
                </c:pt>
                <c:pt idx="1413">
                  <c:v>20.872</c:v>
                </c:pt>
                <c:pt idx="1414">
                  <c:v>20.872</c:v>
                </c:pt>
                <c:pt idx="1415">
                  <c:v>20.872</c:v>
                </c:pt>
                <c:pt idx="1416">
                  <c:v>20.872</c:v>
                </c:pt>
                <c:pt idx="1417">
                  <c:v>20.872</c:v>
                </c:pt>
                <c:pt idx="1418">
                  <c:v>20.872</c:v>
                </c:pt>
                <c:pt idx="1419">
                  <c:v>21.103999999999999</c:v>
                </c:pt>
                <c:pt idx="1420">
                  <c:v>21.103999999999999</c:v>
                </c:pt>
                <c:pt idx="1421">
                  <c:v>21.103999999999999</c:v>
                </c:pt>
                <c:pt idx="1422">
                  <c:v>21.103999999999999</c:v>
                </c:pt>
                <c:pt idx="1423">
                  <c:v>21.103999999999999</c:v>
                </c:pt>
                <c:pt idx="1424">
                  <c:v>21.103999999999999</c:v>
                </c:pt>
                <c:pt idx="1425">
                  <c:v>21.103999999999999</c:v>
                </c:pt>
                <c:pt idx="1426">
                  <c:v>21.103999999999999</c:v>
                </c:pt>
                <c:pt idx="1427">
                  <c:v>21.103999999999999</c:v>
                </c:pt>
                <c:pt idx="1428">
                  <c:v>21.335999999999999</c:v>
                </c:pt>
                <c:pt idx="1429">
                  <c:v>21.335999999999999</c:v>
                </c:pt>
                <c:pt idx="1430">
                  <c:v>21.335999999999999</c:v>
                </c:pt>
                <c:pt idx="1431">
                  <c:v>21.335999999999999</c:v>
                </c:pt>
                <c:pt idx="1432">
                  <c:v>21.335999999999999</c:v>
                </c:pt>
                <c:pt idx="1433">
                  <c:v>21.335999999999999</c:v>
                </c:pt>
                <c:pt idx="1434">
                  <c:v>21.335999999999999</c:v>
                </c:pt>
                <c:pt idx="1435">
                  <c:v>21.335999999999999</c:v>
                </c:pt>
                <c:pt idx="1436">
                  <c:v>21.335999999999999</c:v>
                </c:pt>
                <c:pt idx="1437">
                  <c:v>21.568000000000001</c:v>
                </c:pt>
                <c:pt idx="1438">
                  <c:v>21.568000000000001</c:v>
                </c:pt>
                <c:pt idx="1439">
                  <c:v>21.568000000000001</c:v>
                </c:pt>
                <c:pt idx="1440">
                  <c:v>21.568000000000001</c:v>
                </c:pt>
                <c:pt idx="1441">
                  <c:v>21.568000000000001</c:v>
                </c:pt>
                <c:pt idx="1442">
                  <c:v>21.568000000000001</c:v>
                </c:pt>
                <c:pt idx="1443">
                  <c:v>21.568000000000001</c:v>
                </c:pt>
                <c:pt idx="1444">
                  <c:v>21.568000000000001</c:v>
                </c:pt>
                <c:pt idx="1445">
                  <c:v>21.568000000000001</c:v>
                </c:pt>
                <c:pt idx="1446">
                  <c:v>21.568000000000001</c:v>
                </c:pt>
                <c:pt idx="1447">
                  <c:v>21.8</c:v>
                </c:pt>
                <c:pt idx="1448">
                  <c:v>21.8</c:v>
                </c:pt>
                <c:pt idx="1449">
                  <c:v>21.8</c:v>
                </c:pt>
                <c:pt idx="1450">
                  <c:v>21.8</c:v>
                </c:pt>
                <c:pt idx="1451">
                  <c:v>21.8</c:v>
                </c:pt>
                <c:pt idx="1452">
                  <c:v>21.8</c:v>
                </c:pt>
                <c:pt idx="1453">
                  <c:v>21.8</c:v>
                </c:pt>
                <c:pt idx="1454">
                  <c:v>21.8</c:v>
                </c:pt>
                <c:pt idx="1455">
                  <c:v>21.8</c:v>
                </c:pt>
                <c:pt idx="1456">
                  <c:v>22.032</c:v>
                </c:pt>
                <c:pt idx="1457">
                  <c:v>22.032</c:v>
                </c:pt>
                <c:pt idx="1458">
                  <c:v>22.032</c:v>
                </c:pt>
                <c:pt idx="1459">
                  <c:v>22.032</c:v>
                </c:pt>
                <c:pt idx="1460">
                  <c:v>22.032</c:v>
                </c:pt>
                <c:pt idx="1461">
                  <c:v>22.032</c:v>
                </c:pt>
                <c:pt idx="1462">
                  <c:v>22.032</c:v>
                </c:pt>
                <c:pt idx="1463">
                  <c:v>22.032</c:v>
                </c:pt>
                <c:pt idx="1464">
                  <c:v>22.032</c:v>
                </c:pt>
                <c:pt idx="1465">
                  <c:v>22.263000000000002</c:v>
                </c:pt>
                <c:pt idx="1466">
                  <c:v>22.263000000000002</c:v>
                </c:pt>
                <c:pt idx="1467">
                  <c:v>22.263000000000002</c:v>
                </c:pt>
                <c:pt idx="1468">
                  <c:v>22.263000000000002</c:v>
                </c:pt>
                <c:pt idx="1469">
                  <c:v>22.263000000000002</c:v>
                </c:pt>
                <c:pt idx="1470">
                  <c:v>22.263000000000002</c:v>
                </c:pt>
                <c:pt idx="1471">
                  <c:v>22.263000000000002</c:v>
                </c:pt>
                <c:pt idx="1472">
                  <c:v>22.263000000000002</c:v>
                </c:pt>
                <c:pt idx="1473">
                  <c:v>22.263000000000002</c:v>
                </c:pt>
                <c:pt idx="1474">
                  <c:v>22.263000000000002</c:v>
                </c:pt>
                <c:pt idx="1475">
                  <c:v>22.495000000000001</c:v>
                </c:pt>
                <c:pt idx="1476">
                  <c:v>22.495000000000001</c:v>
                </c:pt>
                <c:pt idx="1477">
                  <c:v>22.495000000000001</c:v>
                </c:pt>
                <c:pt idx="1478">
                  <c:v>22.495000000000001</c:v>
                </c:pt>
                <c:pt idx="1479">
                  <c:v>22.495000000000001</c:v>
                </c:pt>
                <c:pt idx="1480">
                  <c:v>22.495000000000001</c:v>
                </c:pt>
                <c:pt idx="1481">
                  <c:v>22.495000000000001</c:v>
                </c:pt>
                <c:pt idx="1482">
                  <c:v>22.495000000000001</c:v>
                </c:pt>
                <c:pt idx="1483">
                  <c:v>22.495000000000001</c:v>
                </c:pt>
                <c:pt idx="1484">
                  <c:v>22.727</c:v>
                </c:pt>
                <c:pt idx="1485">
                  <c:v>22.727</c:v>
                </c:pt>
                <c:pt idx="1486">
                  <c:v>22.727</c:v>
                </c:pt>
                <c:pt idx="1487">
                  <c:v>22.727</c:v>
                </c:pt>
                <c:pt idx="1488">
                  <c:v>22.727</c:v>
                </c:pt>
                <c:pt idx="1489">
                  <c:v>22.727</c:v>
                </c:pt>
                <c:pt idx="1490">
                  <c:v>22.727</c:v>
                </c:pt>
                <c:pt idx="1491">
                  <c:v>22.727</c:v>
                </c:pt>
                <c:pt idx="1492">
                  <c:v>22.727</c:v>
                </c:pt>
                <c:pt idx="1493">
                  <c:v>22.959</c:v>
                </c:pt>
                <c:pt idx="1494">
                  <c:v>22.959</c:v>
                </c:pt>
                <c:pt idx="1495">
                  <c:v>22.959</c:v>
                </c:pt>
                <c:pt idx="1496">
                  <c:v>22.959</c:v>
                </c:pt>
                <c:pt idx="1497">
                  <c:v>22.959</c:v>
                </c:pt>
                <c:pt idx="1498">
                  <c:v>22.959</c:v>
                </c:pt>
                <c:pt idx="1499">
                  <c:v>22.959</c:v>
                </c:pt>
                <c:pt idx="1500">
                  <c:v>22.959</c:v>
                </c:pt>
                <c:pt idx="1501">
                  <c:v>22.959</c:v>
                </c:pt>
                <c:pt idx="1502">
                  <c:v>22.959</c:v>
                </c:pt>
                <c:pt idx="1503">
                  <c:v>23.190999999999999</c:v>
                </c:pt>
                <c:pt idx="1504">
                  <c:v>23.190999999999999</c:v>
                </c:pt>
                <c:pt idx="1505">
                  <c:v>23.190999999999999</c:v>
                </c:pt>
                <c:pt idx="1506">
                  <c:v>23.190999999999999</c:v>
                </c:pt>
                <c:pt idx="1507">
                  <c:v>23.190999999999999</c:v>
                </c:pt>
                <c:pt idx="1508">
                  <c:v>23.190999999999999</c:v>
                </c:pt>
                <c:pt idx="1509">
                  <c:v>23.190999999999999</c:v>
                </c:pt>
                <c:pt idx="1510">
                  <c:v>23.190999999999999</c:v>
                </c:pt>
                <c:pt idx="1511">
                  <c:v>23.190999999999999</c:v>
                </c:pt>
                <c:pt idx="1512">
                  <c:v>23.422999999999998</c:v>
                </c:pt>
                <c:pt idx="1513">
                  <c:v>23.422999999999998</c:v>
                </c:pt>
                <c:pt idx="1514">
                  <c:v>23.422999999999998</c:v>
                </c:pt>
                <c:pt idx="1515">
                  <c:v>23.422999999999998</c:v>
                </c:pt>
                <c:pt idx="1516">
                  <c:v>23.422999999999998</c:v>
                </c:pt>
                <c:pt idx="1517">
                  <c:v>23.422999999999998</c:v>
                </c:pt>
                <c:pt idx="1518">
                  <c:v>23.422999999999998</c:v>
                </c:pt>
                <c:pt idx="1519">
                  <c:v>23.422999999999998</c:v>
                </c:pt>
                <c:pt idx="1520">
                  <c:v>23.422999999999998</c:v>
                </c:pt>
                <c:pt idx="1521">
                  <c:v>23.422999999999998</c:v>
                </c:pt>
                <c:pt idx="1522">
                  <c:v>23.655000000000001</c:v>
                </c:pt>
                <c:pt idx="1523">
                  <c:v>23.655000000000001</c:v>
                </c:pt>
                <c:pt idx="1524">
                  <c:v>23.655000000000001</c:v>
                </c:pt>
                <c:pt idx="1525">
                  <c:v>23.655000000000001</c:v>
                </c:pt>
                <c:pt idx="1526">
                  <c:v>23.655000000000001</c:v>
                </c:pt>
                <c:pt idx="1527">
                  <c:v>23.655000000000001</c:v>
                </c:pt>
                <c:pt idx="1528">
                  <c:v>23.655000000000001</c:v>
                </c:pt>
                <c:pt idx="1529">
                  <c:v>23.655000000000001</c:v>
                </c:pt>
                <c:pt idx="1530">
                  <c:v>23.655000000000001</c:v>
                </c:pt>
                <c:pt idx="1531">
                  <c:v>23.655000000000001</c:v>
                </c:pt>
                <c:pt idx="1532">
                  <c:v>23.887</c:v>
                </c:pt>
                <c:pt idx="1533">
                  <c:v>23.887</c:v>
                </c:pt>
                <c:pt idx="1534">
                  <c:v>23.887</c:v>
                </c:pt>
                <c:pt idx="1535">
                  <c:v>23.887</c:v>
                </c:pt>
                <c:pt idx="1536">
                  <c:v>23.887</c:v>
                </c:pt>
                <c:pt idx="1537">
                  <c:v>23.887</c:v>
                </c:pt>
                <c:pt idx="1538">
                  <c:v>23.887</c:v>
                </c:pt>
                <c:pt idx="1539">
                  <c:v>23.887</c:v>
                </c:pt>
                <c:pt idx="1540">
                  <c:v>23.887</c:v>
                </c:pt>
                <c:pt idx="1541">
                  <c:v>24.119</c:v>
                </c:pt>
                <c:pt idx="1542">
                  <c:v>24.119</c:v>
                </c:pt>
                <c:pt idx="1543">
                  <c:v>24.119</c:v>
                </c:pt>
                <c:pt idx="1544">
                  <c:v>24.119</c:v>
                </c:pt>
                <c:pt idx="1545">
                  <c:v>24.119</c:v>
                </c:pt>
                <c:pt idx="1546">
                  <c:v>24.119</c:v>
                </c:pt>
                <c:pt idx="1547">
                  <c:v>24.119</c:v>
                </c:pt>
                <c:pt idx="1548">
                  <c:v>24.119</c:v>
                </c:pt>
                <c:pt idx="1549">
                  <c:v>24.119</c:v>
                </c:pt>
                <c:pt idx="1550">
                  <c:v>24.119</c:v>
                </c:pt>
                <c:pt idx="1551">
                  <c:v>24.350999999999999</c:v>
                </c:pt>
                <c:pt idx="1552">
                  <c:v>24.350999999999999</c:v>
                </c:pt>
                <c:pt idx="1553">
                  <c:v>24.350999999999999</c:v>
                </c:pt>
                <c:pt idx="1554">
                  <c:v>24.350999999999999</c:v>
                </c:pt>
                <c:pt idx="1555">
                  <c:v>24.350999999999999</c:v>
                </c:pt>
                <c:pt idx="1556">
                  <c:v>24.350999999999999</c:v>
                </c:pt>
                <c:pt idx="1557">
                  <c:v>24.350999999999999</c:v>
                </c:pt>
                <c:pt idx="1558">
                  <c:v>24.350999999999999</c:v>
                </c:pt>
                <c:pt idx="1559">
                  <c:v>24.350999999999999</c:v>
                </c:pt>
                <c:pt idx="1560">
                  <c:v>24.350999999999999</c:v>
                </c:pt>
                <c:pt idx="1561">
                  <c:v>24.582999999999998</c:v>
                </c:pt>
                <c:pt idx="1562">
                  <c:v>24.582999999999998</c:v>
                </c:pt>
                <c:pt idx="1563">
                  <c:v>24.582999999999998</c:v>
                </c:pt>
                <c:pt idx="1564">
                  <c:v>24.582999999999998</c:v>
                </c:pt>
                <c:pt idx="1565">
                  <c:v>24.582999999999998</c:v>
                </c:pt>
                <c:pt idx="1566">
                  <c:v>24.582999999999998</c:v>
                </c:pt>
                <c:pt idx="1567">
                  <c:v>24.582999999999998</c:v>
                </c:pt>
                <c:pt idx="1568">
                  <c:v>24.582999999999998</c:v>
                </c:pt>
                <c:pt idx="1569">
                  <c:v>24.582999999999998</c:v>
                </c:pt>
                <c:pt idx="1570">
                  <c:v>24.582999999999998</c:v>
                </c:pt>
                <c:pt idx="1571">
                  <c:v>24.814</c:v>
                </c:pt>
                <c:pt idx="1572">
                  <c:v>24.814</c:v>
                </c:pt>
                <c:pt idx="1573">
                  <c:v>24.814</c:v>
                </c:pt>
                <c:pt idx="1574">
                  <c:v>24.814</c:v>
                </c:pt>
                <c:pt idx="1575">
                  <c:v>24.814</c:v>
                </c:pt>
                <c:pt idx="1576">
                  <c:v>24.814</c:v>
                </c:pt>
                <c:pt idx="1577">
                  <c:v>24.814</c:v>
                </c:pt>
                <c:pt idx="1578">
                  <c:v>24.814</c:v>
                </c:pt>
                <c:pt idx="1579">
                  <c:v>24.814</c:v>
                </c:pt>
                <c:pt idx="1580">
                  <c:v>24.814</c:v>
                </c:pt>
                <c:pt idx="1581">
                  <c:v>25.045999999999999</c:v>
                </c:pt>
                <c:pt idx="1582">
                  <c:v>25.045999999999999</c:v>
                </c:pt>
                <c:pt idx="1583">
                  <c:v>25.045999999999999</c:v>
                </c:pt>
                <c:pt idx="1584">
                  <c:v>25.045999999999999</c:v>
                </c:pt>
                <c:pt idx="1585">
                  <c:v>25.045999999999999</c:v>
                </c:pt>
                <c:pt idx="1586">
                  <c:v>25.045999999999999</c:v>
                </c:pt>
                <c:pt idx="1587">
                  <c:v>25.045999999999999</c:v>
                </c:pt>
                <c:pt idx="1588">
                  <c:v>25.045999999999999</c:v>
                </c:pt>
                <c:pt idx="1589">
                  <c:v>25.045999999999999</c:v>
                </c:pt>
                <c:pt idx="1590">
                  <c:v>25.045999999999999</c:v>
                </c:pt>
                <c:pt idx="1591">
                  <c:v>25.277999999999999</c:v>
                </c:pt>
                <c:pt idx="1592">
                  <c:v>25.277999999999999</c:v>
                </c:pt>
                <c:pt idx="1593">
                  <c:v>25.277999999999999</c:v>
                </c:pt>
                <c:pt idx="1594">
                  <c:v>25.277999999999999</c:v>
                </c:pt>
                <c:pt idx="1595">
                  <c:v>25.277999999999999</c:v>
                </c:pt>
                <c:pt idx="1596">
                  <c:v>25.277999999999999</c:v>
                </c:pt>
                <c:pt idx="1597">
                  <c:v>25.277999999999999</c:v>
                </c:pt>
                <c:pt idx="1598">
                  <c:v>25.277999999999999</c:v>
                </c:pt>
                <c:pt idx="1599">
                  <c:v>25.277999999999999</c:v>
                </c:pt>
                <c:pt idx="1600">
                  <c:v>25.277999999999999</c:v>
                </c:pt>
                <c:pt idx="1601">
                  <c:v>25.51</c:v>
                </c:pt>
                <c:pt idx="1602">
                  <c:v>25.51</c:v>
                </c:pt>
                <c:pt idx="1603">
                  <c:v>25.51</c:v>
                </c:pt>
                <c:pt idx="1604">
                  <c:v>25.51</c:v>
                </c:pt>
                <c:pt idx="1605">
                  <c:v>25.51</c:v>
                </c:pt>
                <c:pt idx="1606">
                  <c:v>25.51</c:v>
                </c:pt>
                <c:pt idx="1607">
                  <c:v>25.51</c:v>
                </c:pt>
                <c:pt idx="1608">
                  <c:v>25.51</c:v>
                </c:pt>
                <c:pt idx="1609">
                  <c:v>25.51</c:v>
                </c:pt>
                <c:pt idx="1610">
                  <c:v>25.51</c:v>
                </c:pt>
                <c:pt idx="1611">
                  <c:v>25.742000000000001</c:v>
                </c:pt>
                <c:pt idx="1612">
                  <c:v>25.742000000000001</c:v>
                </c:pt>
                <c:pt idx="1613">
                  <c:v>25.742000000000001</c:v>
                </c:pt>
                <c:pt idx="1614">
                  <c:v>25.742000000000001</c:v>
                </c:pt>
                <c:pt idx="1615">
                  <c:v>25.742000000000001</c:v>
                </c:pt>
                <c:pt idx="1616">
                  <c:v>25.742000000000001</c:v>
                </c:pt>
                <c:pt idx="1617">
                  <c:v>25.742000000000001</c:v>
                </c:pt>
                <c:pt idx="1618">
                  <c:v>25.742000000000001</c:v>
                </c:pt>
                <c:pt idx="1619">
                  <c:v>25.742000000000001</c:v>
                </c:pt>
                <c:pt idx="1620">
                  <c:v>25.742000000000001</c:v>
                </c:pt>
                <c:pt idx="1621">
                  <c:v>25.974</c:v>
                </c:pt>
                <c:pt idx="1622">
                  <c:v>25.974</c:v>
                </c:pt>
                <c:pt idx="1623">
                  <c:v>25.974</c:v>
                </c:pt>
                <c:pt idx="1624">
                  <c:v>25.974</c:v>
                </c:pt>
                <c:pt idx="1625">
                  <c:v>25.974</c:v>
                </c:pt>
                <c:pt idx="1626">
                  <c:v>25.974</c:v>
                </c:pt>
                <c:pt idx="1627">
                  <c:v>25.974</c:v>
                </c:pt>
                <c:pt idx="1628">
                  <c:v>25.974</c:v>
                </c:pt>
                <c:pt idx="1629">
                  <c:v>25.974</c:v>
                </c:pt>
                <c:pt idx="1630">
                  <c:v>25.974</c:v>
                </c:pt>
                <c:pt idx="1631">
                  <c:v>26.206</c:v>
                </c:pt>
                <c:pt idx="1632">
                  <c:v>26.206</c:v>
                </c:pt>
                <c:pt idx="1633">
                  <c:v>26.206</c:v>
                </c:pt>
                <c:pt idx="1634">
                  <c:v>26.206</c:v>
                </c:pt>
                <c:pt idx="1635">
                  <c:v>26.206</c:v>
                </c:pt>
                <c:pt idx="1636">
                  <c:v>26.206</c:v>
                </c:pt>
                <c:pt idx="1637">
                  <c:v>26.206</c:v>
                </c:pt>
                <c:pt idx="1638">
                  <c:v>26.206</c:v>
                </c:pt>
                <c:pt idx="1639">
                  <c:v>26.206</c:v>
                </c:pt>
                <c:pt idx="1640">
                  <c:v>26.437999999999999</c:v>
                </c:pt>
                <c:pt idx="1641">
                  <c:v>26.437999999999999</c:v>
                </c:pt>
                <c:pt idx="1642">
                  <c:v>26.437999999999999</c:v>
                </c:pt>
                <c:pt idx="1643">
                  <c:v>26.437999999999999</c:v>
                </c:pt>
                <c:pt idx="1644">
                  <c:v>26.437999999999999</c:v>
                </c:pt>
                <c:pt idx="1645">
                  <c:v>26.437999999999999</c:v>
                </c:pt>
                <c:pt idx="1646">
                  <c:v>26.437999999999999</c:v>
                </c:pt>
                <c:pt idx="1647">
                  <c:v>26.437999999999999</c:v>
                </c:pt>
                <c:pt idx="1648">
                  <c:v>26.437999999999999</c:v>
                </c:pt>
                <c:pt idx="1649">
                  <c:v>26.437999999999999</c:v>
                </c:pt>
                <c:pt idx="1650">
                  <c:v>26.67</c:v>
                </c:pt>
                <c:pt idx="1651">
                  <c:v>26.67</c:v>
                </c:pt>
                <c:pt idx="1652">
                  <c:v>26.67</c:v>
                </c:pt>
                <c:pt idx="1653">
                  <c:v>26.67</c:v>
                </c:pt>
                <c:pt idx="1654">
                  <c:v>26.67</c:v>
                </c:pt>
                <c:pt idx="1655">
                  <c:v>26.67</c:v>
                </c:pt>
                <c:pt idx="1656">
                  <c:v>26.67</c:v>
                </c:pt>
                <c:pt idx="1657">
                  <c:v>26.67</c:v>
                </c:pt>
                <c:pt idx="1658">
                  <c:v>26.67</c:v>
                </c:pt>
                <c:pt idx="1659">
                  <c:v>26.67</c:v>
                </c:pt>
                <c:pt idx="1660">
                  <c:v>26.902000000000001</c:v>
                </c:pt>
                <c:pt idx="1661">
                  <c:v>26.902000000000001</c:v>
                </c:pt>
                <c:pt idx="1662">
                  <c:v>26.902000000000001</c:v>
                </c:pt>
                <c:pt idx="1663">
                  <c:v>26.902000000000001</c:v>
                </c:pt>
                <c:pt idx="1664">
                  <c:v>26.902000000000001</c:v>
                </c:pt>
                <c:pt idx="1665">
                  <c:v>26.902000000000001</c:v>
                </c:pt>
                <c:pt idx="1666">
                  <c:v>26.902000000000001</c:v>
                </c:pt>
                <c:pt idx="1667">
                  <c:v>26.902000000000001</c:v>
                </c:pt>
                <c:pt idx="1668">
                  <c:v>26.902000000000001</c:v>
                </c:pt>
                <c:pt idx="1669">
                  <c:v>26.902000000000001</c:v>
                </c:pt>
                <c:pt idx="1670">
                  <c:v>26.902000000000001</c:v>
                </c:pt>
                <c:pt idx="1671">
                  <c:v>27.134</c:v>
                </c:pt>
                <c:pt idx="1672">
                  <c:v>27.134</c:v>
                </c:pt>
                <c:pt idx="1673">
                  <c:v>27.134</c:v>
                </c:pt>
                <c:pt idx="1674">
                  <c:v>27.134</c:v>
                </c:pt>
                <c:pt idx="1675">
                  <c:v>27.134</c:v>
                </c:pt>
                <c:pt idx="1676">
                  <c:v>27.134</c:v>
                </c:pt>
                <c:pt idx="1677">
                  <c:v>27.134</c:v>
                </c:pt>
                <c:pt idx="1678">
                  <c:v>27.134</c:v>
                </c:pt>
                <c:pt idx="1679">
                  <c:v>27.134</c:v>
                </c:pt>
                <c:pt idx="1680">
                  <c:v>27.134</c:v>
                </c:pt>
                <c:pt idx="1681">
                  <c:v>27.364999999999998</c:v>
                </c:pt>
                <c:pt idx="1682">
                  <c:v>27.364999999999998</c:v>
                </c:pt>
                <c:pt idx="1683">
                  <c:v>27.364999999999998</c:v>
                </c:pt>
                <c:pt idx="1684">
                  <c:v>27.364999999999998</c:v>
                </c:pt>
                <c:pt idx="1685">
                  <c:v>27.364999999999998</c:v>
                </c:pt>
                <c:pt idx="1686">
                  <c:v>27.364999999999998</c:v>
                </c:pt>
                <c:pt idx="1687">
                  <c:v>27.364999999999998</c:v>
                </c:pt>
                <c:pt idx="1688">
                  <c:v>27.364999999999998</c:v>
                </c:pt>
                <c:pt idx="1689">
                  <c:v>27.364999999999998</c:v>
                </c:pt>
                <c:pt idx="1690">
                  <c:v>27.364999999999998</c:v>
                </c:pt>
                <c:pt idx="1691">
                  <c:v>27.597000000000001</c:v>
                </c:pt>
                <c:pt idx="1692">
                  <c:v>27.597000000000001</c:v>
                </c:pt>
                <c:pt idx="1693">
                  <c:v>27.597000000000001</c:v>
                </c:pt>
                <c:pt idx="1694">
                  <c:v>27.597000000000001</c:v>
                </c:pt>
                <c:pt idx="1695">
                  <c:v>27.597000000000001</c:v>
                </c:pt>
                <c:pt idx="1696">
                  <c:v>27.597000000000001</c:v>
                </c:pt>
                <c:pt idx="1697">
                  <c:v>27.597000000000001</c:v>
                </c:pt>
                <c:pt idx="1698">
                  <c:v>27.597000000000001</c:v>
                </c:pt>
                <c:pt idx="1699">
                  <c:v>27.597000000000001</c:v>
                </c:pt>
                <c:pt idx="1700">
                  <c:v>27.597000000000001</c:v>
                </c:pt>
                <c:pt idx="1701">
                  <c:v>27.597000000000001</c:v>
                </c:pt>
                <c:pt idx="1702">
                  <c:v>27.829000000000001</c:v>
                </c:pt>
                <c:pt idx="1703">
                  <c:v>27.829000000000001</c:v>
                </c:pt>
                <c:pt idx="1704">
                  <c:v>27.829000000000001</c:v>
                </c:pt>
                <c:pt idx="1705">
                  <c:v>27.829000000000001</c:v>
                </c:pt>
                <c:pt idx="1706">
                  <c:v>27.829000000000001</c:v>
                </c:pt>
                <c:pt idx="1707">
                  <c:v>27.829000000000001</c:v>
                </c:pt>
                <c:pt idx="1708">
                  <c:v>27.829000000000001</c:v>
                </c:pt>
                <c:pt idx="1709">
                  <c:v>27.829000000000001</c:v>
                </c:pt>
                <c:pt idx="1710">
                  <c:v>27.829000000000001</c:v>
                </c:pt>
                <c:pt idx="1711">
                  <c:v>27.829000000000001</c:v>
                </c:pt>
                <c:pt idx="1712">
                  <c:v>28.061</c:v>
                </c:pt>
                <c:pt idx="1713">
                  <c:v>28.061</c:v>
                </c:pt>
                <c:pt idx="1714">
                  <c:v>28.061</c:v>
                </c:pt>
                <c:pt idx="1715">
                  <c:v>28.061</c:v>
                </c:pt>
                <c:pt idx="1716">
                  <c:v>28.061</c:v>
                </c:pt>
                <c:pt idx="1717">
                  <c:v>28.061</c:v>
                </c:pt>
                <c:pt idx="1718">
                  <c:v>28.061</c:v>
                </c:pt>
                <c:pt idx="1719">
                  <c:v>28.061</c:v>
                </c:pt>
                <c:pt idx="1720">
                  <c:v>28.061</c:v>
                </c:pt>
                <c:pt idx="1721">
                  <c:v>28.061</c:v>
                </c:pt>
                <c:pt idx="1722">
                  <c:v>28.292999999999999</c:v>
                </c:pt>
                <c:pt idx="1723">
                  <c:v>28.292999999999999</c:v>
                </c:pt>
                <c:pt idx="1724">
                  <c:v>28.292999999999999</c:v>
                </c:pt>
                <c:pt idx="1725">
                  <c:v>28.292999999999999</c:v>
                </c:pt>
                <c:pt idx="1726">
                  <c:v>28.292999999999999</c:v>
                </c:pt>
                <c:pt idx="1727">
                  <c:v>28.292999999999999</c:v>
                </c:pt>
                <c:pt idx="1728">
                  <c:v>28.292999999999999</c:v>
                </c:pt>
                <c:pt idx="1729">
                  <c:v>28.292999999999999</c:v>
                </c:pt>
                <c:pt idx="1730">
                  <c:v>28.292999999999999</c:v>
                </c:pt>
                <c:pt idx="1731">
                  <c:v>28.292999999999999</c:v>
                </c:pt>
                <c:pt idx="1732">
                  <c:v>28.292999999999999</c:v>
                </c:pt>
                <c:pt idx="1733">
                  <c:v>28.524999999999999</c:v>
                </c:pt>
                <c:pt idx="1734">
                  <c:v>28.524999999999999</c:v>
                </c:pt>
                <c:pt idx="1735">
                  <c:v>28.524999999999999</c:v>
                </c:pt>
                <c:pt idx="1736">
                  <c:v>28.524999999999999</c:v>
                </c:pt>
                <c:pt idx="1737">
                  <c:v>28.524999999999999</c:v>
                </c:pt>
                <c:pt idx="1738">
                  <c:v>28.524999999999999</c:v>
                </c:pt>
                <c:pt idx="1739">
                  <c:v>28.524999999999999</c:v>
                </c:pt>
                <c:pt idx="1740">
                  <c:v>28.524999999999999</c:v>
                </c:pt>
                <c:pt idx="1741">
                  <c:v>28.524999999999999</c:v>
                </c:pt>
                <c:pt idx="1742">
                  <c:v>28.524999999999999</c:v>
                </c:pt>
                <c:pt idx="1743">
                  <c:v>28.757000000000001</c:v>
                </c:pt>
                <c:pt idx="1744">
                  <c:v>28.757000000000001</c:v>
                </c:pt>
                <c:pt idx="1745">
                  <c:v>28.757000000000001</c:v>
                </c:pt>
                <c:pt idx="1746">
                  <c:v>28.757000000000001</c:v>
                </c:pt>
                <c:pt idx="1747">
                  <c:v>28.757000000000001</c:v>
                </c:pt>
                <c:pt idx="1748">
                  <c:v>28.757000000000001</c:v>
                </c:pt>
                <c:pt idx="1749">
                  <c:v>28.757000000000001</c:v>
                </c:pt>
                <c:pt idx="1750">
                  <c:v>28.757000000000001</c:v>
                </c:pt>
                <c:pt idx="1751">
                  <c:v>28.757000000000001</c:v>
                </c:pt>
                <c:pt idx="1752">
                  <c:v>28.757000000000001</c:v>
                </c:pt>
                <c:pt idx="1753">
                  <c:v>28.757000000000001</c:v>
                </c:pt>
                <c:pt idx="1754">
                  <c:v>28.989000000000001</c:v>
                </c:pt>
                <c:pt idx="1755">
                  <c:v>28.989000000000001</c:v>
                </c:pt>
                <c:pt idx="1756">
                  <c:v>28.989000000000001</c:v>
                </c:pt>
                <c:pt idx="1757">
                  <c:v>28.989000000000001</c:v>
                </c:pt>
                <c:pt idx="1758">
                  <c:v>28.989000000000001</c:v>
                </c:pt>
                <c:pt idx="1759">
                  <c:v>28.989000000000001</c:v>
                </c:pt>
                <c:pt idx="1760">
                  <c:v>28.989000000000001</c:v>
                </c:pt>
                <c:pt idx="1761">
                  <c:v>28.989000000000001</c:v>
                </c:pt>
                <c:pt idx="1762">
                  <c:v>28.989000000000001</c:v>
                </c:pt>
                <c:pt idx="1763">
                  <c:v>28.989000000000001</c:v>
                </c:pt>
                <c:pt idx="1764">
                  <c:v>29.221</c:v>
                </c:pt>
                <c:pt idx="1765">
                  <c:v>29.221</c:v>
                </c:pt>
                <c:pt idx="1766">
                  <c:v>29.221</c:v>
                </c:pt>
                <c:pt idx="1767">
                  <c:v>29.221</c:v>
                </c:pt>
                <c:pt idx="1768">
                  <c:v>29.221</c:v>
                </c:pt>
                <c:pt idx="1769">
                  <c:v>29.221</c:v>
                </c:pt>
                <c:pt idx="1770">
                  <c:v>29.221</c:v>
                </c:pt>
                <c:pt idx="1771">
                  <c:v>29.221</c:v>
                </c:pt>
                <c:pt idx="1772">
                  <c:v>29.221</c:v>
                </c:pt>
                <c:pt idx="1773">
                  <c:v>29.221</c:v>
                </c:pt>
                <c:pt idx="1774">
                  <c:v>29.221</c:v>
                </c:pt>
                <c:pt idx="1775">
                  <c:v>29.452999999999999</c:v>
                </c:pt>
                <c:pt idx="1776">
                  <c:v>29.452999999999999</c:v>
                </c:pt>
                <c:pt idx="1777">
                  <c:v>29.452999999999999</c:v>
                </c:pt>
                <c:pt idx="1778">
                  <c:v>29.452999999999999</c:v>
                </c:pt>
                <c:pt idx="1779">
                  <c:v>29.452999999999999</c:v>
                </c:pt>
                <c:pt idx="1780">
                  <c:v>29.452999999999999</c:v>
                </c:pt>
                <c:pt idx="1781">
                  <c:v>29.452999999999999</c:v>
                </c:pt>
                <c:pt idx="1782">
                  <c:v>29.452999999999999</c:v>
                </c:pt>
                <c:pt idx="1783">
                  <c:v>29.452999999999999</c:v>
                </c:pt>
                <c:pt idx="1784">
                  <c:v>29.452999999999999</c:v>
                </c:pt>
                <c:pt idx="1785">
                  <c:v>29.452999999999999</c:v>
                </c:pt>
                <c:pt idx="1786">
                  <c:v>29.684999999999999</c:v>
                </c:pt>
                <c:pt idx="1787">
                  <c:v>29.684999999999999</c:v>
                </c:pt>
                <c:pt idx="1788">
                  <c:v>29.684999999999999</c:v>
                </c:pt>
                <c:pt idx="1789">
                  <c:v>29.684999999999999</c:v>
                </c:pt>
                <c:pt idx="1790">
                  <c:v>29.684999999999999</c:v>
                </c:pt>
                <c:pt idx="1791">
                  <c:v>29.684999999999999</c:v>
                </c:pt>
                <c:pt idx="1792">
                  <c:v>29.684999999999999</c:v>
                </c:pt>
                <c:pt idx="1793">
                  <c:v>29.684999999999999</c:v>
                </c:pt>
                <c:pt idx="1794">
                  <c:v>29.684999999999999</c:v>
                </c:pt>
                <c:pt idx="1795">
                  <c:v>29.684999999999999</c:v>
                </c:pt>
                <c:pt idx="1796">
                  <c:v>29.684999999999999</c:v>
                </c:pt>
                <c:pt idx="1797">
                  <c:v>29.917000000000002</c:v>
                </c:pt>
                <c:pt idx="1798">
                  <c:v>29.917000000000002</c:v>
                </c:pt>
                <c:pt idx="1799">
                  <c:v>29.917000000000002</c:v>
                </c:pt>
                <c:pt idx="1800">
                  <c:v>29.917000000000002</c:v>
                </c:pt>
                <c:pt idx="1801">
                  <c:v>29.917000000000002</c:v>
                </c:pt>
                <c:pt idx="1802">
                  <c:v>29.917000000000002</c:v>
                </c:pt>
                <c:pt idx="1803">
                  <c:v>29.917000000000002</c:v>
                </c:pt>
                <c:pt idx="1804">
                  <c:v>29.917000000000002</c:v>
                </c:pt>
                <c:pt idx="1805">
                  <c:v>29.917000000000002</c:v>
                </c:pt>
                <c:pt idx="1806">
                  <c:v>29.917000000000002</c:v>
                </c:pt>
                <c:pt idx="1807">
                  <c:v>30.148</c:v>
                </c:pt>
                <c:pt idx="1808">
                  <c:v>30.148</c:v>
                </c:pt>
                <c:pt idx="1809">
                  <c:v>30.148</c:v>
                </c:pt>
                <c:pt idx="1810">
                  <c:v>30.148</c:v>
                </c:pt>
                <c:pt idx="1811">
                  <c:v>30.148</c:v>
                </c:pt>
                <c:pt idx="1812">
                  <c:v>30.148</c:v>
                </c:pt>
                <c:pt idx="1813">
                  <c:v>30.148</c:v>
                </c:pt>
                <c:pt idx="1814">
                  <c:v>30.148</c:v>
                </c:pt>
                <c:pt idx="1815">
                  <c:v>30.148</c:v>
                </c:pt>
                <c:pt idx="1816">
                  <c:v>30.148</c:v>
                </c:pt>
                <c:pt idx="1817">
                  <c:v>30.148</c:v>
                </c:pt>
                <c:pt idx="1818">
                  <c:v>30.38</c:v>
                </c:pt>
                <c:pt idx="1819">
                  <c:v>30.38</c:v>
                </c:pt>
                <c:pt idx="1820">
                  <c:v>30.38</c:v>
                </c:pt>
                <c:pt idx="1821">
                  <c:v>30.38</c:v>
                </c:pt>
                <c:pt idx="1822">
                  <c:v>30.38</c:v>
                </c:pt>
                <c:pt idx="1823">
                  <c:v>30.38</c:v>
                </c:pt>
                <c:pt idx="1824">
                  <c:v>30.38</c:v>
                </c:pt>
                <c:pt idx="1825">
                  <c:v>30.38</c:v>
                </c:pt>
                <c:pt idx="1826">
                  <c:v>30.38</c:v>
                </c:pt>
                <c:pt idx="1827">
                  <c:v>30.38</c:v>
                </c:pt>
                <c:pt idx="1828">
                  <c:v>30.611999999999998</c:v>
                </c:pt>
                <c:pt idx="1829">
                  <c:v>30.611999999999998</c:v>
                </c:pt>
                <c:pt idx="1830">
                  <c:v>30.611999999999998</c:v>
                </c:pt>
                <c:pt idx="1831">
                  <c:v>30.611999999999998</c:v>
                </c:pt>
                <c:pt idx="1832">
                  <c:v>30.611999999999998</c:v>
                </c:pt>
                <c:pt idx="1833">
                  <c:v>30.611999999999998</c:v>
                </c:pt>
                <c:pt idx="1834">
                  <c:v>30.611999999999998</c:v>
                </c:pt>
                <c:pt idx="1835">
                  <c:v>30.611999999999998</c:v>
                </c:pt>
                <c:pt idx="1836">
                  <c:v>30.611999999999998</c:v>
                </c:pt>
                <c:pt idx="1837">
                  <c:v>30.611999999999998</c:v>
                </c:pt>
                <c:pt idx="1838">
                  <c:v>30.611999999999998</c:v>
                </c:pt>
                <c:pt idx="1839">
                  <c:v>30.844000000000001</c:v>
                </c:pt>
                <c:pt idx="1840">
                  <c:v>30.844000000000001</c:v>
                </c:pt>
                <c:pt idx="1841">
                  <c:v>30.844000000000001</c:v>
                </c:pt>
                <c:pt idx="1842">
                  <c:v>30.844000000000001</c:v>
                </c:pt>
                <c:pt idx="1843">
                  <c:v>30.844000000000001</c:v>
                </c:pt>
                <c:pt idx="1844">
                  <c:v>30.844000000000001</c:v>
                </c:pt>
                <c:pt idx="1845">
                  <c:v>30.844000000000001</c:v>
                </c:pt>
                <c:pt idx="1846">
                  <c:v>30.844000000000001</c:v>
                </c:pt>
                <c:pt idx="1847">
                  <c:v>30.844000000000001</c:v>
                </c:pt>
                <c:pt idx="1848">
                  <c:v>30.844000000000001</c:v>
                </c:pt>
                <c:pt idx="1849">
                  <c:v>30.844000000000001</c:v>
                </c:pt>
                <c:pt idx="1850">
                  <c:v>31.076000000000001</c:v>
                </c:pt>
                <c:pt idx="1851">
                  <c:v>31.076000000000001</c:v>
                </c:pt>
                <c:pt idx="1852">
                  <c:v>31.076000000000001</c:v>
                </c:pt>
                <c:pt idx="1853">
                  <c:v>31.076000000000001</c:v>
                </c:pt>
                <c:pt idx="1854">
                  <c:v>31.076000000000001</c:v>
                </c:pt>
                <c:pt idx="1855">
                  <c:v>31.076000000000001</c:v>
                </c:pt>
                <c:pt idx="1856">
                  <c:v>31.076000000000001</c:v>
                </c:pt>
                <c:pt idx="1857">
                  <c:v>31.076000000000001</c:v>
                </c:pt>
                <c:pt idx="1858">
                  <c:v>31.076000000000001</c:v>
                </c:pt>
                <c:pt idx="1859">
                  <c:v>31.076000000000001</c:v>
                </c:pt>
                <c:pt idx="1860">
                  <c:v>31.308</c:v>
                </c:pt>
                <c:pt idx="1861">
                  <c:v>31.308</c:v>
                </c:pt>
                <c:pt idx="1862">
                  <c:v>31.308</c:v>
                </c:pt>
                <c:pt idx="1863">
                  <c:v>31.308</c:v>
                </c:pt>
                <c:pt idx="1864">
                  <c:v>31.308</c:v>
                </c:pt>
                <c:pt idx="1865">
                  <c:v>31.308</c:v>
                </c:pt>
                <c:pt idx="1866">
                  <c:v>31.308</c:v>
                </c:pt>
                <c:pt idx="1867">
                  <c:v>31.308</c:v>
                </c:pt>
                <c:pt idx="1868">
                  <c:v>31.308</c:v>
                </c:pt>
                <c:pt idx="1869">
                  <c:v>31.308</c:v>
                </c:pt>
                <c:pt idx="1870">
                  <c:v>31.308</c:v>
                </c:pt>
                <c:pt idx="1871">
                  <c:v>31.54</c:v>
                </c:pt>
                <c:pt idx="1872">
                  <c:v>31.54</c:v>
                </c:pt>
                <c:pt idx="1873">
                  <c:v>31.54</c:v>
                </c:pt>
                <c:pt idx="1874">
                  <c:v>31.54</c:v>
                </c:pt>
                <c:pt idx="1875">
                  <c:v>31.54</c:v>
                </c:pt>
                <c:pt idx="1876">
                  <c:v>31.54</c:v>
                </c:pt>
                <c:pt idx="1877">
                  <c:v>31.54</c:v>
                </c:pt>
                <c:pt idx="1878">
                  <c:v>31.54</c:v>
                </c:pt>
                <c:pt idx="1879">
                  <c:v>31.54</c:v>
                </c:pt>
                <c:pt idx="1880">
                  <c:v>31.54</c:v>
                </c:pt>
                <c:pt idx="1881">
                  <c:v>31.54</c:v>
                </c:pt>
                <c:pt idx="1882">
                  <c:v>31.771999999999998</c:v>
                </c:pt>
                <c:pt idx="1883">
                  <c:v>31.771999999999998</c:v>
                </c:pt>
                <c:pt idx="1884">
                  <c:v>31.771999999999998</c:v>
                </c:pt>
                <c:pt idx="1885">
                  <c:v>31.771999999999998</c:v>
                </c:pt>
                <c:pt idx="1886">
                  <c:v>31.771999999999998</c:v>
                </c:pt>
                <c:pt idx="1887">
                  <c:v>31.771999999999998</c:v>
                </c:pt>
                <c:pt idx="1888">
                  <c:v>31.771999999999998</c:v>
                </c:pt>
                <c:pt idx="1889">
                  <c:v>31.771999999999998</c:v>
                </c:pt>
                <c:pt idx="1890">
                  <c:v>31.771999999999998</c:v>
                </c:pt>
                <c:pt idx="1891">
                  <c:v>31.771999999999998</c:v>
                </c:pt>
                <c:pt idx="1892">
                  <c:v>31.771999999999998</c:v>
                </c:pt>
                <c:pt idx="1893">
                  <c:v>32.003999999999998</c:v>
                </c:pt>
                <c:pt idx="1894">
                  <c:v>32.003999999999998</c:v>
                </c:pt>
                <c:pt idx="1895">
                  <c:v>32.003999999999998</c:v>
                </c:pt>
                <c:pt idx="1896">
                  <c:v>32.003999999999998</c:v>
                </c:pt>
                <c:pt idx="1897">
                  <c:v>32.003999999999998</c:v>
                </c:pt>
                <c:pt idx="1898">
                  <c:v>32.003999999999998</c:v>
                </c:pt>
                <c:pt idx="1899">
                  <c:v>32.003999999999998</c:v>
                </c:pt>
                <c:pt idx="1900">
                  <c:v>32.003999999999998</c:v>
                </c:pt>
                <c:pt idx="1901">
                  <c:v>32.003999999999998</c:v>
                </c:pt>
                <c:pt idx="1902">
                  <c:v>32.003999999999998</c:v>
                </c:pt>
                <c:pt idx="1903">
                  <c:v>32.003999999999998</c:v>
                </c:pt>
                <c:pt idx="1904">
                  <c:v>32.235999999999997</c:v>
                </c:pt>
                <c:pt idx="1905">
                  <c:v>32.235999999999997</c:v>
                </c:pt>
                <c:pt idx="1906">
                  <c:v>32.235999999999997</c:v>
                </c:pt>
                <c:pt idx="1907">
                  <c:v>32.235999999999997</c:v>
                </c:pt>
                <c:pt idx="1908">
                  <c:v>32.235999999999997</c:v>
                </c:pt>
                <c:pt idx="1909">
                  <c:v>32.235999999999997</c:v>
                </c:pt>
                <c:pt idx="1910">
                  <c:v>32.235999999999997</c:v>
                </c:pt>
                <c:pt idx="1911">
                  <c:v>32.235999999999997</c:v>
                </c:pt>
                <c:pt idx="1912">
                  <c:v>32.235999999999997</c:v>
                </c:pt>
                <c:pt idx="1913">
                  <c:v>32.235999999999997</c:v>
                </c:pt>
                <c:pt idx="1914">
                  <c:v>32.235999999999997</c:v>
                </c:pt>
                <c:pt idx="1915">
                  <c:v>32.468000000000004</c:v>
                </c:pt>
                <c:pt idx="1916">
                  <c:v>32.468000000000004</c:v>
                </c:pt>
                <c:pt idx="1917">
                  <c:v>32.468000000000004</c:v>
                </c:pt>
                <c:pt idx="1918">
                  <c:v>32.468000000000004</c:v>
                </c:pt>
                <c:pt idx="1919">
                  <c:v>32.468000000000004</c:v>
                </c:pt>
                <c:pt idx="1920">
                  <c:v>32.468000000000004</c:v>
                </c:pt>
                <c:pt idx="1921">
                  <c:v>32.468000000000004</c:v>
                </c:pt>
                <c:pt idx="1922">
                  <c:v>32.468000000000004</c:v>
                </c:pt>
                <c:pt idx="1923">
                  <c:v>32.468000000000004</c:v>
                </c:pt>
                <c:pt idx="1924">
                  <c:v>32.468000000000004</c:v>
                </c:pt>
                <c:pt idx="1925">
                  <c:v>32.468000000000004</c:v>
                </c:pt>
                <c:pt idx="1926">
                  <c:v>32.698999999999998</c:v>
                </c:pt>
                <c:pt idx="1927">
                  <c:v>32.698999999999998</c:v>
                </c:pt>
                <c:pt idx="1928">
                  <c:v>32.698999999999998</c:v>
                </c:pt>
                <c:pt idx="1929">
                  <c:v>32.698999999999998</c:v>
                </c:pt>
                <c:pt idx="1930">
                  <c:v>32.698999999999998</c:v>
                </c:pt>
                <c:pt idx="1931">
                  <c:v>32.698999999999998</c:v>
                </c:pt>
                <c:pt idx="1932">
                  <c:v>32.698999999999998</c:v>
                </c:pt>
                <c:pt idx="1933">
                  <c:v>32.698999999999998</c:v>
                </c:pt>
                <c:pt idx="1934">
                  <c:v>32.698999999999998</c:v>
                </c:pt>
                <c:pt idx="1935">
                  <c:v>32.698999999999998</c:v>
                </c:pt>
                <c:pt idx="1936">
                  <c:v>32.698999999999998</c:v>
                </c:pt>
                <c:pt idx="1937">
                  <c:v>32.930999999999997</c:v>
                </c:pt>
                <c:pt idx="1938">
                  <c:v>32.930999999999997</c:v>
                </c:pt>
                <c:pt idx="1939">
                  <c:v>32.930999999999997</c:v>
                </c:pt>
                <c:pt idx="1940">
                  <c:v>32.930999999999997</c:v>
                </c:pt>
                <c:pt idx="1941">
                  <c:v>32.930999999999997</c:v>
                </c:pt>
                <c:pt idx="1942">
                  <c:v>32.930999999999997</c:v>
                </c:pt>
                <c:pt idx="1943">
                  <c:v>32.930999999999997</c:v>
                </c:pt>
                <c:pt idx="1944">
                  <c:v>32.930999999999997</c:v>
                </c:pt>
                <c:pt idx="1945">
                  <c:v>32.930999999999997</c:v>
                </c:pt>
                <c:pt idx="1946">
                  <c:v>32.930999999999997</c:v>
                </c:pt>
                <c:pt idx="1947">
                  <c:v>32.930999999999997</c:v>
                </c:pt>
                <c:pt idx="1948">
                  <c:v>33.162999999999997</c:v>
                </c:pt>
                <c:pt idx="1949">
                  <c:v>33.162999999999997</c:v>
                </c:pt>
                <c:pt idx="1950">
                  <c:v>33.162999999999997</c:v>
                </c:pt>
                <c:pt idx="1951">
                  <c:v>33.162999999999997</c:v>
                </c:pt>
                <c:pt idx="1952">
                  <c:v>33.162999999999997</c:v>
                </c:pt>
                <c:pt idx="1953">
                  <c:v>33.162999999999997</c:v>
                </c:pt>
                <c:pt idx="1954">
                  <c:v>33.162999999999997</c:v>
                </c:pt>
                <c:pt idx="1955">
                  <c:v>33.162999999999997</c:v>
                </c:pt>
                <c:pt idx="1956">
                  <c:v>33.162999999999997</c:v>
                </c:pt>
                <c:pt idx="1957">
                  <c:v>33.162999999999997</c:v>
                </c:pt>
                <c:pt idx="1958">
                  <c:v>33.162999999999997</c:v>
                </c:pt>
                <c:pt idx="1959">
                  <c:v>33.162999999999997</c:v>
                </c:pt>
                <c:pt idx="1960">
                  <c:v>33.395000000000003</c:v>
                </c:pt>
                <c:pt idx="1961">
                  <c:v>33.395000000000003</c:v>
                </c:pt>
                <c:pt idx="1962">
                  <c:v>33.395000000000003</c:v>
                </c:pt>
                <c:pt idx="1963">
                  <c:v>33.395000000000003</c:v>
                </c:pt>
                <c:pt idx="1964">
                  <c:v>33.395000000000003</c:v>
                </c:pt>
                <c:pt idx="1965">
                  <c:v>33.395000000000003</c:v>
                </c:pt>
                <c:pt idx="1966">
                  <c:v>33.395000000000003</c:v>
                </c:pt>
                <c:pt idx="1967">
                  <c:v>33.395000000000003</c:v>
                </c:pt>
                <c:pt idx="1968">
                  <c:v>33.395000000000003</c:v>
                </c:pt>
                <c:pt idx="1969">
                  <c:v>33.395000000000003</c:v>
                </c:pt>
                <c:pt idx="1970">
                  <c:v>33.395000000000003</c:v>
                </c:pt>
                <c:pt idx="1971">
                  <c:v>33.627000000000002</c:v>
                </c:pt>
                <c:pt idx="1972">
                  <c:v>33.627000000000002</c:v>
                </c:pt>
                <c:pt idx="1973">
                  <c:v>33.627000000000002</c:v>
                </c:pt>
                <c:pt idx="1974">
                  <c:v>33.627000000000002</c:v>
                </c:pt>
                <c:pt idx="1975">
                  <c:v>33.627000000000002</c:v>
                </c:pt>
                <c:pt idx="1976">
                  <c:v>33.627000000000002</c:v>
                </c:pt>
                <c:pt idx="1977">
                  <c:v>33.627000000000002</c:v>
                </c:pt>
                <c:pt idx="1978">
                  <c:v>33.627000000000002</c:v>
                </c:pt>
                <c:pt idx="1979">
                  <c:v>33.627000000000002</c:v>
                </c:pt>
                <c:pt idx="1980">
                  <c:v>33.627000000000002</c:v>
                </c:pt>
                <c:pt idx="1981">
                  <c:v>33.627000000000002</c:v>
                </c:pt>
                <c:pt idx="1982">
                  <c:v>33.859000000000002</c:v>
                </c:pt>
                <c:pt idx="1983">
                  <c:v>33.859000000000002</c:v>
                </c:pt>
                <c:pt idx="1984">
                  <c:v>33.859000000000002</c:v>
                </c:pt>
                <c:pt idx="1985">
                  <c:v>33.859000000000002</c:v>
                </c:pt>
                <c:pt idx="1986">
                  <c:v>33.859000000000002</c:v>
                </c:pt>
                <c:pt idx="1987">
                  <c:v>33.859000000000002</c:v>
                </c:pt>
                <c:pt idx="1988">
                  <c:v>33.859000000000002</c:v>
                </c:pt>
                <c:pt idx="1989">
                  <c:v>33.859000000000002</c:v>
                </c:pt>
                <c:pt idx="1990">
                  <c:v>33.859000000000002</c:v>
                </c:pt>
                <c:pt idx="1991">
                  <c:v>33.859000000000002</c:v>
                </c:pt>
                <c:pt idx="1992">
                  <c:v>33.859000000000002</c:v>
                </c:pt>
                <c:pt idx="1993">
                  <c:v>33.859000000000002</c:v>
                </c:pt>
                <c:pt idx="1994">
                  <c:v>34.091000000000001</c:v>
                </c:pt>
                <c:pt idx="1995">
                  <c:v>34.091000000000001</c:v>
                </c:pt>
                <c:pt idx="1996">
                  <c:v>34.091000000000001</c:v>
                </c:pt>
                <c:pt idx="1997">
                  <c:v>34.091000000000001</c:v>
                </c:pt>
                <c:pt idx="1998">
                  <c:v>34.091000000000001</c:v>
                </c:pt>
                <c:pt idx="1999">
                  <c:v>34.091000000000001</c:v>
                </c:pt>
                <c:pt idx="2000">
                  <c:v>34.091000000000001</c:v>
                </c:pt>
                <c:pt idx="2001">
                  <c:v>34.091000000000001</c:v>
                </c:pt>
                <c:pt idx="2002">
                  <c:v>34.091000000000001</c:v>
                </c:pt>
                <c:pt idx="2003">
                  <c:v>34.091000000000001</c:v>
                </c:pt>
                <c:pt idx="2004">
                  <c:v>34.091000000000001</c:v>
                </c:pt>
                <c:pt idx="2005">
                  <c:v>34.091000000000001</c:v>
                </c:pt>
                <c:pt idx="2006">
                  <c:v>34.323</c:v>
                </c:pt>
                <c:pt idx="2007">
                  <c:v>34.323</c:v>
                </c:pt>
                <c:pt idx="2008">
                  <c:v>34.323</c:v>
                </c:pt>
                <c:pt idx="2009">
                  <c:v>34.323</c:v>
                </c:pt>
                <c:pt idx="2010">
                  <c:v>34.323</c:v>
                </c:pt>
                <c:pt idx="2011">
                  <c:v>34.323</c:v>
                </c:pt>
                <c:pt idx="2012">
                  <c:v>34.323</c:v>
                </c:pt>
                <c:pt idx="2013">
                  <c:v>34.323</c:v>
                </c:pt>
                <c:pt idx="2014">
                  <c:v>34.323</c:v>
                </c:pt>
                <c:pt idx="2015">
                  <c:v>34.323</c:v>
                </c:pt>
                <c:pt idx="2016">
                  <c:v>34.323</c:v>
                </c:pt>
                <c:pt idx="2017">
                  <c:v>34.555</c:v>
                </c:pt>
                <c:pt idx="2018">
                  <c:v>34.555</c:v>
                </c:pt>
                <c:pt idx="2019">
                  <c:v>34.555</c:v>
                </c:pt>
                <c:pt idx="2020">
                  <c:v>34.555</c:v>
                </c:pt>
                <c:pt idx="2021">
                  <c:v>34.555</c:v>
                </c:pt>
                <c:pt idx="2022">
                  <c:v>34.555</c:v>
                </c:pt>
                <c:pt idx="2023">
                  <c:v>34.555</c:v>
                </c:pt>
                <c:pt idx="2024">
                  <c:v>34.555</c:v>
                </c:pt>
                <c:pt idx="2025">
                  <c:v>34.555</c:v>
                </c:pt>
                <c:pt idx="2026">
                  <c:v>34.555</c:v>
                </c:pt>
                <c:pt idx="2027">
                  <c:v>34.555</c:v>
                </c:pt>
                <c:pt idx="2028">
                  <c:v>34.555</c:v>
                </c:pt>
                <c:pt idx="2029">
                  <c:v>34.786999999999999</c:v>
                </c:pt>
                <c:pt idx="2030">
                  <c:v>34.786999999999999</c:v>
                </c:pt>
                <c:pt idx="2031">
                  <c:v>34.786999999999999</c:v>
                </c:pt>
                <c:pt idx="2032">
                  <c:v>34.786999999999999</c:v>
                </c:pt>
                <c:pt idx="2033">
                  <c:v>34.786999999999999</c:v>
                </c:pt>
                <c:pt idx="2034">
                  <c:v>34.786999999999999</c:v>
                </c:pt>
                <c:pt idx="2035">
                  <c:v>34.786999999999999</c:v>
                </c:pt>
                <c:pt idx="2036">
                  <c:v>34.786999999999999</c:v>
                </c:pt>
                <c:pt idx="2037">
                  <c:v>34.786999999999999</c:v>
                </c:pt>
                <c:pt idx="2038">
                  <c:v>34.786999999999999</c:v>
                </c:pt>
                <c:pt idx="2039">
                  <c:v>34.786999999999999</c:v>
                </c:pt>
                <c:pt idx="2040">
                  <c:v>35.018999999999998</c:v>
                </c:pt>
                <c:pt idx="2041">
                  <c:v>35.018999999999998</c:v>
                </c:pt>
                <c:pt idx="2042">
                  <c:v>35.018999999999998</c:v>
                </c:pt>
                <c:pt idx="2043">
                  <c:v>35.018999999999998</c:v>
                </c:pt>
                <c:pt idx="2044">
                  <c:v>35.018999999999998</c:v>
                </c:pt>
                <c:pt idx="2045">
                  <c:v>35.018999999999998</c:v>
                </c:pt>
                <c:pt idx="2046">
                  <c:v>35.018999999999998</c:v>
                </c:pt>
                <c:pt idx="2047">
                  <c:v>35.018999999999998</c:v>
                </c:pt>
                <c:pt idx="2048">
                  <c:v>35.018999999999998</c:v>
                </c:pt>
                <c:pt idx="2049">
                  <c:v>35.018999999999998</c:v>
                </c:pt>
                <c:pt idx="2050">
                  <c:v>35.018999999999998</c:v>
                </c:pt>
                <c:pt idx="2051">
                  <c:v>35.018999999999998</c:v>
                </c:pt>
                <c:pt idx="2052">
                  <c:v>35.25</c:v>
                </c:pt>
                <c:pt idx="2053">
                  <c:v>35.25</c:v>
                </c:pt>
                <c:pt idx="2054">
                  <c:v>35.25</c:v>
                </c:pt>
                <c:pt idx="2055">
                  <c:v>35.25</c:v>
                </c:pt>
                <c:pt idx="2056">
                  <c:v>35.25</c:v>
                </c:pt>
                <c:pt idx="2057">
                  <c:v>35.25</c:v>
                </c:pt>
                <c:pt idx="2058">
                  <c:v>35.25</c:v>
                </c:pt>
                <c:pt idx="2059">
                  <c:v>35.25</c:v>
                </c:pt>
                <c:pt idx="2060">
                  <c:v>35.25</c:v>
                </c:pt>
                <c:pt idx="2061">
                  <c:v>35.25</c:v>
                </c:pt>
                <c:pt idx="2062">
                  <c:v>35.25</c:v>
                </c:pt>
                <c:pt idx="2063">
                  <c:v>35.25</c:v>
                </c:pt>
                <c:pt idx="2064">
                  <c:v>35.481999999999999</c:v>
                </c:pt>
                <c:pt idx="2065">
                  <c:v>35.481999999999999</c:v>
                </c:pt>
                <c:pt idx="2066">
                  <c:v>35.481999999999999</c:v>
                </c:pt>
                <c:pt idx="2067">
                  <c:v>35.481999999999999</c:v>
                </c:pt>
                <c:pt idx="2068">
                  <c:v>35.481999999999999</c:v>
                </c:pt>
                <c:pt idx="2069">
                  <c:v>35.481999999999999</c:v>
                </c:pt>
                <c:pt idx="2070">
                  <c:v>35.481999999999999</c:v>
                </c:pt>
                <c:pt idx="2071">
                  <c:v>35.481999999999999</c:v>
                </c:pt>
                <c:pt idx="2072">
                  <c:v>35.481999999999999</c:v>
                </c:pt>
                <c:pt idx="2073">
                  <c:v>35.481999999999999</c:v>
                </c:pt>
                <c:pt idx="2074">
                  <c:v>35.481999999999999</c:v>
                </c:pt>
                <c:pt idx="2075">
                  <c:v>35.481999999999999</c:v>
                </c:pt>
                <c:pt idx="2076">
                  <c:v>35.713999999999999</c:v>
                </c:pt>
                <c:pt idx="2077">
                  <c:v>35.713999999999999</c:v>
                </c:pt>
                <c:pt idx="2078">
                  <c:v>35.713999999999999</c:v>
                </c:pt>
                <c:pt idx="2079">
                  <c:v>35.713999999999999</c:v>
                </c:pt>
                <c:pt idx="2080">
                  <c:v>35.713999999999999</c:v>
                </c:pt>
                <c:pt idx="2081">
                  <c:v>35.713999999999999</c:v>
                </c:pt>
                <c:pt idx="2082">
                  <c:v>35.713999999999999</c:v>
                </c:pt>
                <c:pt idx="2083">
                  <c:v>35.713999999999999</c:v>
                </c:pt>
                <c:pt idx="2084">
                  <c:v>35.713999999999999</c:v>
                </c:pt>
                <c:pt idx="2085">
                  <c:v>35.713999999999999</c:v>
                </c:pt>
                <c:pt idx="2086">
                  <c:v>35.713999999999999</c:v>
                </c:pt>
                <c:pt idx="2087">
                  <c:v>35.713999999999999</c:v>
                </c:pt>
                <c:pt idx="2088">
                  <c:v>35.945999999999998</c:v>
                </c:pt>
                <c:pt idx="2089">
                  <c:v>35.945999999999998</c:v>
                </c:pt>
                <c:pt idx="2090">
                  <c:v>35.945999999999998</c:v>
                </c:pt>
                <c:pt idx="2091">
                  <c:v>35.945999999999998</c:v>
                </c:pt>
                <c:pt idx="2092">
                  <c:v>35.945999999999998</c:v>
                </c:pt>
                <c:pt idx="2093">
                  <c:v>35.945999999999998</c:v>
                </c:pt>
                <c:pt idx="2094">
                  <c:v>35.945999999999998</c:v>
                </c:pt>
                <c:pt idx="2095">
                  <c:v>35.945999999999998</c:v>
                </c:pt>
                <c:pt idx="2096">
                  <c:v>35.945999999999998</c:v>
                </c:pt>
                <c:pt idx="2097">
                  <c:v>35.945999999999998</c:v>
                </c:pt>
                <c:pt idx="2098">
                  <c:v>35.945999999999998</c:v>
                </c:pt>
                <c:pt idx="2099">
                  <c:v>35.945999999999998</c:v>
                </c:pt>
                <c:pt idx="2100">
                  <c:v>36.177999999999997</c:v>
                </c:pt>
                <c:pt idx="2101">
                  <c:v>36.177999999999997</c:v>
                </c:pt>
                <c:pt idx="2102">
                  <c:v>36.177999999999997</c:v>
                </c:pt>
                <c:pt idx="2103">
                  <c:v>36.177999999999997</c:v>
                </c:pt>
                <c:pt idx="2104">
                  <c:v>36.177999999999997</c:v>
                </c:pt>
                <c:pt idx="2105">
                  <c:v>36.177999999999997</c:v>
                </c:pt>
                <c:pt idx="2106">
                  <c:v>36.177999999999997</c:v>
                </c:pt>
                <c:pt idx="2107">
                  <c:v>36.177999999999997</c:v>
                </c:pt>
                <c:pt idx="2108">
                  <c:v>36.177999999999997</c:v>
                </c:pt>
                <c:pt idx="2109">
                  <c:v>36.177999999999997</c:v>
                </c:pt>
                <c:pt idx="2110">
                  <c:v>36.177999999999997</c:v>
                </c:pt>
                <c:pt idx="2111">
                  <c:v>36.177999999999997</c:v>
                </c:pt>
                <c:pt idx="2112">
                  <c:v>36.409999999999997</c:v>
                </c:pt>
                <c:pt idx="2113">
                  <c:v>36.409999999999997</c:v>
                </c:pt>
                <c:pt idx="2114">
                  <c:v>36.409999999999997</c:v>
                </c:pt>
                <c:pt idx="2115">
                  <c:v>36.409999999999997</c:v>
                </c:pt>
                <c:pt idx="2116">
                  <c:v>36.409999999999997</c:v>
                </c:pt>
                <c:pt idx="2117">
                  <c:v>36.409999999999997</c:v>
                </c:pt>
                <c:pt idx="2118">
                  <c:v>36.409999999999997</c:v>
                </c:pt>
                <c:pt idx="2119">
                  <c:v>36.409999999999997</c:v>
                </c:pt>
                <c:pt idx="2120">
                  <c:v>36.409999999999997</c:v>
                </c:pt>
                <c:pt idx="2121">
                  <c:v>36.409999999999997</c:v>
                </c:pt>
                <c:pt idx="2122">
                  <c:v>36.409999999999997</c:v>
                </c:pt>
                <c:pt idx="2123">
                  <c:v>36.409999999999997</c:v>
                </c:pt>
                <c:pt idx="2124">
                  <c:v>36.642000000000003</c:v>
                </c:pt>
                <c:pt idx="2125">
                  <c:v>36.642000000000003</c:v>
                </c:pt>
                <c:pt idx="2126">
                  <c:v>36.642000000000003</c:v>
                </c:pt>
                <c:pt idx="2127">
                  <c:v>36.642000000000003</c:v>
                </c:pt>
                <c:pt idx="2128">
                  <c:v>36.642000000000003</c:v>
                </c:pt>
                <c:pt idx="2129">
                  <c:v>36.642000000000003</c:v>
                </c:pt>
                <c:pt idx="2130">
                  <c:v>36.642000000000003</c:v>
                </c:pt>
                <c:pt idx="2131">
                  <c:v>36.642000000000003</c:v>
                </c:pt>
                <c:pt idx="2132">
                  <c:v>36.642000000000003</c:v>
                </c:pt>
                <c:pt idx="2133">
                  <c:v>36.642000000000003</c:v>
                </c:pt>
                <c:pt idx="2134">
                  <c:v>36.642000000000003</c:v>
                </c:pt>
                <c:pt idx="2135">
                  <c:v>36.642000000000003</c:v>
                </c:pt>
                <c:pt idx="2136">
                  <c:v>36.874000000000002</c:v>
                </c:pt>
                <c:pt idx="2137">
                  <c:v>36.874000000000002</c:v>
                </c:pt>
                <c:pt idx="2138">
                  <c:v>36.874000000000002</c:v>
                </c:pt>
                <c:pt idx="2139">
                  <c:v>36.874000000000002</c:v>
                </c:pt>
                <c:pt idx="2140">
                  <c:v>36.874000000000002</c:v>
                </c:pt>
                <c:pt idx="2141">
                  <c:v>36.874000000000002</c:v>
                </c:pt>
                <c:pt idx="2142">
                  <c:v>36.874000000000002</c:v>
                </c:pt>
                <c:pt idx="2143">
                  <c:v>36.874000000000002</c:v>
                </c:pt>
                <c:pt idx="2144">
                  <c:v>36.874000000000002</c:v>
                </c:pt>
                <c:pt idx="2145">
                  <c:v>36.874000000000002</c:v>
                </c:pt>
                <c:pt idx="2146">
                  <c:v>36.874000000000002</c:v>
                </c:pt>
                <c:pt idx="2147">
                  <c:v>36.874000000000002</c:v>
                </c:pt>
                <c:pt idx="2148">
                  <c:v>37.106000000000002</c:v>
                </c:pt>
                <c:pt idx="2149">
                  <c:v>37.106000000000002</c:v>
                </c:pt>
                <c:pt idx="2150">
                  <c:v>37.106000000000002</c:v>
                </c:pt>
                <c:pt idx="2151">
                  <c:v>37.106000000000002</c:v>
                </c:pt>
                <c:pt idx="2152">
                  <c:v>37.106000000000002</c:v>
                </c:pt>
                <c:pt idx="2153">
                  <c:v>37.106000000000002</c:v>
                </c:pt>
                <c:pt idx="2154">
                  <c:v>37.106000000000002</c:v>
                </c:pt>
                <c:pt idx="2155">
                  <c:v>37.106000000000002</c:v>
                </c:pt>
                <c:pt idx="2156">
                  <c:v>37.106000000000002</c:v>
                </c:pt>
                <c:pt idx="2157">
                  <c:v>37.106000000000002</c:v>
                </c:pt>
                <c:pt idx="2158">
                  <c:v>37.106000000000002</c:v>
                </c:pt>
                <c:pt idx="2159">
                  <c:v>37.106000000000002</c:v>
                </c:pt>
                <c:pt idx="2160">
                  <c:v>37.106000000000002</c:v>
                </c:pt>
                <c:pt idx="2161">
                  <c:v>37.338000000000001</c:v>
                </c:pt>
                <c:pt idx="2162">
                  <c:v>37.338000000000001</c:v>
                </c:pt>
                <c:pt idx="2163">
                  <c:v>37.338000000000001</c:v>
                </c:pt>
                <c:pt idx="2164">
                  <c:v>37.338000000000001</c:v>
                </c:pt>
                <c:pt idx="2165">
                  <c:v>37.338000000000001</c:v>
                </c:pt>
                <c:pt idx="2166">
                  <c:v>37.338000000000001</c:v>
                </c:pt>
                <c:pt idx="2167">
                  <c:v>37.338000000000001</c:v>
                </c:pt>
                <c:pt idx="2168">
                  <c:v>37.338000000000001</c:v>
                </c:pt>
                <c:pt idx="2169">
                  <c:v>37.338000000000001</c:v>
                </c:pt>
                <c:pt idx="2170">
                  <c:v>37.338000000000001</c:v>
                </c:pt>
                <c:pt idx="2171">
                  <c:v>37.338000000000001</c:v>
                </c:pt>
                <c:pt idx="2172">
                  <c:v>37.338000000000001</c:v>
                </c:pt>
                <c:pt idx="2173">
                  <c:v>37.57</c:v>
                </c:pt>
                <c:pt idx="2174">
                  <c:v>37.57</c:v>
                </c:pt>
                <c:pt idx="2175">
                  <c:v>37.57</c:v>
                </c:pt>
                <c:pt idx="2176">
                  <c:v>37.57</c:v>
                </c:pt>
                <c:pt idx="2177">
                  <c:v>37.57</c:v>
                </c:pt>
                <c:pt idx="2178">
                  <c:v>37.57</c:v>
                </c:pt>
                <c:pt idx="2179">
                  <c:v>37.57</c:v>
                </c:pt>
                <c:pt idx="2180">
                  <c:v>37.57</c:v>
                </c:pt>
                <c:pt idx="2181">
                  <c:v>37.57</c:v>
                </c:pt>
                <c:pt idx="2182">
                  <c:v>37.57</c:v>
                </c:pt>
                <c:pt idx="2183">
                  <c:v>37.57</c:v>
                </c:pt>
                <c:pt idx="2184">
                  <c:v>37.57</c:v>
                </c:pt>
                <c:pt idx="2185">
                  <c:v>37.57</c:v>
                </c:pt>
                <c:pt idx="2186">
                  <c:v>37.801000000000002</c:v>
                </c:pt>
                <c:pt idx="2187">
                  <c:v>37.801000000000002</c:v>
                </c:pt>
                <c:pt idx="2188">
                  <c:v>37.801000000000002</c:v>
                </c:pt>
                <c:pt idx="2189">
                  <c:v>37.801000000000002</c:v>
                </c:pt>
                <c:pt idx="2190">
                  <c:v>37.801000000000002</c:v>
                </c:pt>
                <c:pt idx="2191">
                  <c:v>37.801000000000002</c:v>
                </c:pt>
                <c:pt idx="2192">
                  <c:v>37.801000000000002</c:v>
                </c:pt>
                <c:pt idx="2193">
                  <c:v>37.801000000000002</c:v>
                </c:pt>
                <c:pt idx="2194">
                  <c:v>37.801000000000002</c:v>
                </c:pt>
                <c:pt idx="2195">
                  <c:v>37.801000000000002</c:v>
                </c:pt>
                <c:pt idx="2196">
                  <c:v>37.801000000000002</c:v>
                </c:pt>
                <c:pt idx="2197">
                  <c:v>37.801000000000002</c:v>
                </c:pt>
                <c:pt idx="2198">
                  <c:v>38.033000000000001</c:v>
                </c:pt>
                <c:pt idx="2199">
                  <c:v>38.033000000000001</c:v>
                </c:pt>
                <c:pt idx="2200">
                  <c:v>38.033000000000001</c:v>
                </c:pt>
                <c:pt idx="2201">
                  <c:v>38.033000000000001</c:v>
                </c:pt>
                <c:pt idx="2202">
                  <c:v>38.033000000000001</c:v>
                </c:pt>
                <c:pt idx="2203">
                  <c:v>38.033000000000001</c:v>
                </c:pt>
                <c:pt idx="2204">
                  <c:v>38.033000000000001</c:v>
                </c:pt>
                <c:pt idx="2205">
                  <c:v>38.033000000000001</c:v>
                </c:pt>
                <c:pt idx="2206">
                  <c:v>38.033000000000001</c:v>
                </c:pt>
                <c:pt idx="2207">
                  <c:v>38.033000000000001</c:v>
                </c:pt>
                <c:pt idx="2208">
                  <c:v>38.033000000000001</c:v>
                </c:pt>
                <c:pt idx="2209">
                  <c:v>38.033000000000001</c:v>
                </c:pt>
                <c:pt idx="2210">
                  <c:v>38.265000000000001</c:v>
                </c:pt>
                <c:pt idx="2211">
                  <c:v>38.265000000000001</c:v>
                </c:pt>
                <c:pt idx="2212">
                  <c:v>38.265000000000001</c:v>
                </c:pt>
                <c:pt idx="2213">
                  <c:v>38.265000000000001</c:v>
                </c:pt>
                <c:pt idx="2214">
                  <c:v>38.265000000000001</c:v>
                </c:pt>
                <c:pt idx="2215">
                  <c:v>38.265000000000001</c:v>
                </c:pt>
                <c:pt idx="2216">
                  <c:v>38.265000000000001</c:v>
                </c:pt>
                <c:pt idx="2217">
                  <c:v>38.265000000000001</c:v>
                </c:pt>
                <c:pt idx="2218">
                  <c:v>38.265000000000001</c:v>
                </c:pt>
                <c:pt idx="2219">
                  <c:v>38.265000000000001</c:v>
                </c:pt>
                <c:pt idx="2220">
                  <c:v>38.265000000000001</c:v>
                </c:pt>
                <c:pt idx="2221">
                  <c:v>38.265000000000001</c:v>
                </c:pt>
                <c:pt idx="2222">
                  <c:v>38.265000000000001</c:v>
                </c:pt>
                <c:pt idx="2223">
                  <c:v>38.497</c:v>
                </c:pt>
                <c:pt idx="2224">
                  <c:v>38.497</c:v>
                </c:pt>
                <c:pt idx="2225">
                  <c:v>38.497</c:v>
                </c:pt>
                <c:pt idx="2226">
                  <c:v>38.497</c:v>
                </c:pt>
                <c:pt idx="2227">
                  <c:v>38.497</c:v>
                </c:pt>
                <c:pt idx="2228">
                  <c:v>38.497</c:v>
                </c:pt>
                <c:pt idx="2229">
                  <c:v>38.497</c:v>
                </c:pt>
                <c:pt idx="2230">
                  <c:v>38.497</c:v>
                </c:pt>
                <c:pt idx="2231">
                  <c:v>38.497</c:v>
                </c:pt>
                <c:pt idx="2232">
                  <c:v>38.497</c:v>
                </c:pt>
                <c:pt idx="2233">
                  <c:v>38.497</c:v>
                </c:pt>
                <c:pt idx="2234">
                  <c:v>38.497</c:v>
                </c:pt>
                <c:pt idx="2235">
                  <c:v>38.728999999999999</c:v>
                </c:pt>
                <c:pt idx="2236">
                  <c:v>38.728999999999999</c:v>
                </c:pt>
                <c:pt idx="2237">
                  <c:v>38.728999999999999</c:v>
                </c:pt>
                <c:pt idx="2238">
                  <c:v>38.728999999999999</c:v>
                </c:pt>
                <c:pt idx="2239">
                  <c:v>38.728999999999999</c:v>
                </c:pt>
                <c:pt idx="2240">
                  <c:v>38.728999999999999</c:v>
                </c:pt>
                <c:pt idx="2241">
                  <c:v>38.728999999999999</c:v>
                </c:pt>
                <c:pt idx="2242">
                  <c:v>38.728999999999999</c:v>
                </c:pt>
                <c:pt idx="2243">
                  <c:v>38.728999999999999</c:v>
                </c:pt>
                <c:pt idx="2244">
                  <c:v>38.728999999999999</c:v>
                </c:pt>
                <c:pt idx="2245">
                  <c:v>38.728999999999999</c:v>
                </c:pt>
                <c:pt idx="2246">
                  <c:v>38.728999999999999</c:v>
                </c:pt>
                <c:pt idx="2247">
                  <c:v>38.728999999999999</c:v>
                </c:pt>
                <c:pt idx="2248">
                  <c:v>38.960999999999999</c:v>
                </c:pt>
                <c:pt idx="2249">
                  <c:v>38.960999999999999</c:v>
                </c:pt>
                <c:pt idx="2250">
                  <c:v>38.960999999999999</c:v>
                </c:pt>
                <c:pt idx="2251">
                  <c:v>38.960999999999999</c:v>
                </c:pt>
                <c:pt idx="2252">
                  <c:v>38.960999999999999</c:v>
                </c:pt>
                <c:pt idx="2253">
                  <c:v>38.960999999999999</c:v>
                </c:pt>
                <c:pt idx="2254">
                  <c:v>38.960999999999999</c:v>
                </c:pt>
                <c:pt idx="2255">
                  <c:v>38.960999999999999</c:v>
                </c:pt>
                <c:pt idx="2256">
                  <c:v>38.960999999999999</c:v>
                </c:pt>
                <c:pt idx="2257">
                  <c:v>38.960999999999999</c:v>
                </c:pt>
                <c:pt idx="2258">
                  <c:v>38.960999999999999</c:v>
                </c:pt>
                <c:pt idx="2259">
                  <c:v>38.960999999999999</c:v>
                </c:pt>
                <c:pt idx="2260">
                  <c:v>38.960999999999999</c:v>
                </c:pt>
                <c:pt idx="2261">
                  <c:v>39.192999999999998</c:v>
                </c:pt>
                <c:pt idx="2262">
                  <c:v>39.192999999999998</c:v>
                </c:pt>
                <c:pt idx="2263">
                  <c:v>39.192999999999998</c:v>
                </c:pt>
                <c:pt idx="2264">
                  <c:v>39.192999999999998</c:v>
                </c:pt>
                <c:pt idx="2265">
                  <c:v>39.192999999999998</c:v>
                </c:pt>
                <c:pt idx="2266">
                  <c:v>39.192999999999998</c:v>
                </c:pt>
                <c:pt idx="2267">
                  <c:v>39.192999999999998</c:v>
                </c:pt>
                <c:pt idx="2268">
                  <c:v>39.192999999999998</c:v>
                </c:pt>
                <c:pt idx="2269">
                  <c:v>39.192999999999998</c:v>
                </c:pt>
                <c:pt idx="2270">
                  <c:v>39.192999999999998</c:v>
                </c:pt>
                <c:pt idx="2271">
                  <c:v>39.192999999999998</c:v>
                </c:pt>
                <c:pt idx="2272">
                  <c:v>39.192999999999998</c:v>
                </c:pt>
                <c:pt idx="2273">
                  <c:v>39.192999999999998</c:v>
                </c:pt>
                <c:pt idx="2274">
                  <c:v>39.424999999999997</c:v>
                </c:pt>
                <c:pt idx="2275">
                  <c:v>39.424999999999997</c:v>
                </c:pt>
                <c:pt idx="2276">
                  <c:v>39.424999999999997</c:v>
                </c:pt>
                <c:pt idx="2277">
                  <c:v>39.424999999999997</c:v>
                </c:pt>
                <c:pt idx="2278">
                  <c:v>39.424999999999997</c:v>
                </c:pt>
                <c:pt idx="2279">
                  <c:v>39.424999999999997</c:v>
                </c:pt>
                <c:pt idx="2280">
                  <c:v>39.424999999999997</c:v>
                </c:pt>
                <c:pt idx="2281">
                  <c:v>39.424999999999997</c:v>
                </c:pt>
                <c:pt idx="2282">
                  <c:v>39.424999999999997</c:v>
                </c:pt>
                <c:pt idx="2283">
                  <c:v>39.424999999999997</c:v>
                </c:pt>
                <c:pt idx="2284">
                  <c:v>39.424999999999997</c:v>
                </c:pt>
                <c:pt idx="2285">
                  <c:v>39.424999999999997</c:v>
                </c:pt>
                <c:pt idx="2286">
                  <c:v>39.424999999999997</c:v>
                </c:pt>
                <c:pt idx="2287">
                  <c:v>39.656999999999996</c:v>
                </c:pt>
                <c:pt idx="2288">
                  <c:v>39.656999999999996</c:v>
                </c:pt>
                <c:pt idx="2289">
                  <c:v>39.656999999999996</c:v>
                </c:pt>
                <c:pt idx="2290">
                  <c:v>39.656999999999996</c:v>
                </c:pt>
                <c:pt idx="2291">
                  <c:v>39.656999999999996</c:v>
                </c:pt>
                <c:pt idx="2292">
                  <c:v>39.656999999999996</c:v>
                </c:pt>
                <c:pt idx="2293">
                  <c:v>39.656999999999996</c:v>
                </c:pt>
                <c:pt idx="2294">
                  <c:v>39.656999999999996</c:v>
                </c:pt>
                <c:pt idx="2295">
                  <c:v>39.656999999999996</c:v>
                </c:pt>
                <c:pt idx="2296">
                  <c:v>39.656999999999996</c:v>
                </c:pt>
                <c:pt idx="2297">
                  <c:v>39.656999999999996</c:v>
                </c:pt>
                <c:pt idx="2298">
                  <c:v>39.656999999999996</c:v>
                </c:pt>
                <c:pt idx="2299">
                  <c:v>39.656999999999996</c:v>
                </c:pt>
                <c:pt idx="2300">
                  <c:v>39.889000000000003</c:v>
                </c:pt>
                <c:pt idx="2301">
                  <c:v>39.889000000000003</c:v>
                </c:pt>
                <c:pt idx="2302">
                  <c:v>39.889000000000003</c:v>
                </c:pt>
                <c:pt idx="2303">
                  <c:v>39.889000000000003</c:v>
                </c:pt>
                <c:pt idx="2304">
                  <c:v>39.889000000000003</c:v>
                </c:pt>
                <c:pt idx="2305">
                  <c:v>39.889000000000003</c:v>
                </c:pt>
                <c:pt idx="2306">
                  <c:v>39.889000000000003</c:v>
                </c:pt>
                <c:pt idx="2307">
                  <c:v>39.889000000000003</c:v>
                </c:pt>
                <c:pt idx="2308">
                  <c:v>39.889000000000003</c:v>
                </c:pt>
                <c:pt idx="2309">
                  <c:v>39.889000000000003</c:v>
                </c:pt>
                <c:pt idx="2310">
                  <c:v>39.889000000000003</c:v>
                </c:pt>
                <c:pt idx="2311">
                  <c:v>39.889000000000003</c:v>
                </c:pt>
                <c:pt idx="2312">
                  <c:v>39.889000000000003</c:v>
                </c:pt>
                <c:pt idx="2313">
                  <c:v>40.121000000000002</c:v>
                </c:pt>
                <c:pt idx="2314">
                  <c:v>40.121000000000002</c:v>
                </c:pt>
                <c:pt idx="2315">
                  <c:v>40.121000000000002</c:v>
                </c:pt>
                <c:pt idx="2316">
                  <c:v>40.121000000000002</c:v>
                </c:pt>
                <c:pt idx="2317">
                  <c:v>40.121000000000002</c:v>
                </c:pt>
                <c:pt idx="2318">
                  <c:v>40.121000000000002</c:v>
                </c:pt>
                <c:pt idx="2319">
                  <c:v>40.121000000000002</c:v>
                </c:pt>
                <c:pt idx="2320">
                  <c:v>40.121000000000002</c:v>
                </c:pt>
                <c:pt idx="2321">
                  <c:v>40.121000000000002</c:v>
                </c:pt>
                <c:pt idx="2322">
                  <c:v>40.121000000000002</c:v>
                </c:pt>
                <c:pt idx="2323">
                  <c:v>40.121000000000002</c:v>
                </c:pt>
                <c:pt idx="2324">
                  <c:v>40.121000000000002</c:v>
                </c:pt>
                <c:pt idx="2325">
                  <c:v>40.121000000000002</c:v>
                </c:pt>
                <c:pt idx="2326">
                  <c:v>40.353000000000002</c:v>
                </c:pt>
                <c:pt idx="2327">
                  <c:v>40.353000000000002</c:v>
                </c:pt>
                <c:pt idx="2328">
                  <c:v>40.353000000000002</c:v>
                </c:pt>
                <c:pt idx="2329">
                  <c:v>40.353000000000002</c:v>
                </c:pt>
                <c:pt idx="2330">
                  <c:v>40.353000000000002</c:v>
                </c:pt>
                <c:pt idx="2331">
                  <c:v>40.353000000000002</c:v>
                </c:pt>
                <c:pt idx="2332">
                  <c:v>40.353000000000002</c:v>
                </c:pt>
                <c:pt idx="2333">
                  <c:v>40.353000000000002</c:v>
                </c:pt>
                <c:pt idx="2334">
                  <c:v>40.353000000000002</c:v>
                </c:pt>
                <c:pt idx="2335">
                  <c:v>40.353000000000002</c:v>
                </c:pt>
                <c:pt idx="2336">
                  <c:v>40.353000000000002</c:v>
                </c:pt>
                <c:pt idx="2337">
                  <c:v>40.353000000000002</c:v>
                </c:pt>
                <c:pt idx="2338">
                  <c:v>40.353000000000002</c:v>
                </c:pt>
                <c:pt idx="2339">
                  <c:v>40.353000000000002</c:v>
                </c:pt>
                <c:pt idx="2340">
                  <c:v>40.584000000000003</c:v>
                </c:pt>
                <c:pt idx="2341">
                  <c:v>40.584000000000003</c:v>
                </c:pt>
                <c:pt idx="2342">
                  <c:v>40.584000000000003</c:v>
                </c:pt>
                <c:pt idx="2343">
                  <c:v>40.584000000000003</c:v>
                </c:pt>
                <c:pt idx="2344">
                  <c:v>40.584000000000003</c:v>
                </c:pt>
                <c:pt idx="2345">
                  <c:v>40.584000000000003</c:v>
                </c:pt>
                <c:pt idx="2346">
                  <c:v>40.584000000000003</c:v>
                </c:pt>
                <c:pt idx="2347">
                  <c:v>40.584000000000003</c:v>
                </c:pt>
                <c:pt idx="2348">
                  <c:v>40.584000000000003</c:v>
                </c:pt>
                <c:pt idx="2349">
                  <c:v>40.584000000000003</c:v>
                </c:pt>
                <c:pt idx="2350">
                  <c:v>40.584000000000003</c:v>
                </c:pt>
                <c:pt idx="2351">
                  <c:v>40.584000000000003</c:v>
                </c:pt>
                <c:pt idx="2352">
                  <c:v>40.584000000000003</c:v>
                </c:pt>
                <c:pt idx="2353">
                  <c:v>40.816000000000003</c:v>
                </c:pt>
                <c:pt idx="2354">
                  <c:v>40.816000000000003</c:v>
                </c:pt>
                <c:pt idx="2355">
                  <c:v>40.816000000000003</c:v>
                </c:pt>
                <c:pt idx="2356">
                  <c:v>40.816000000000003</c:v>
                </c:pt>
                <c:pt idx="2357">
                  <c:v>40.816000000000003</c:v>
                </c:pt>
                <c:pt idx="2358">
                  <c:v>40.816000000000003</c:v>
                </c:pt>
                <c:pt idx="2359">
                  <c:v>40.816000000000003</c:v>
                </c:pt>
                <c:pt idx="2360">
                  <c:v>40.816000000000003</c:v>
                </c:pt>
                <c:pt idx="2361">
                  <c:v>40.816000000000003</c:v>
                </c:pt>
                <c:pt idx="2362">
                  <c:v>40.816000000000003</c:v>
                </c:pt>
                <c:pt idx="2363">
                  <c:v>40.816000000000003</c:v>
                </c:pt>
                <c:pt idx="2364">
                  <c:v>40.816000000000003</c:v>
                </c:pt>
                <c:pt idx="2365">
                  <c:v>40.816000000000003</c:v>
                </c:pt>
                <c:pt idx="2366">
                  <c:v>40.816000000000003</c:v>
                </c:pt>
                <c:pt idx="2367">
                  <c:v>41.048000000000002</c:v>
                </c:pt>
                <c:pt idx="2368">
                  <c:v>41.048000000000002</c:v>
                </c:pt>
                <c:pt idx="2369">
                  <c:v>41.048000000000002</c:v>
                </c:pt>
                <c:pt idx="2370">
                  <c:v>41.048000000000002</c:v>
                </c:pt>
                <c:pt idx="2371">
                  <c:v>41.048000000000002</c:v>
                </c:pt>
                <c:pt idx="2372">
                  <c:v>41.048000000000002</c:v>
                </c:pt>
                <c:pt idx="2373">
                  <c:v>41.048000000000002</c:v>
                </c:pt>
                <c:pt idx="2374">
                  <c:v>41.048000000000002</c:v>
                </c:pt>
                <c:pt idx="2375">
                  <c:v>41.048000000000002</c:v>
                </c:pt>
                <c:pt idx="2376">
                  <c:v>41.048000000000002</c:v>
                </c:pt>
                <c:pt idx="2377">
                  <c:v>41.048000000000002</c:v>
                </c:pt>
                <c:pt idx="2378">
                  <c:v>41.048000000000002</c:v>
                </c:pt>
                <c:pt idx="2379">
                  <c:v>41.048000000000002</c:v>
                </c:pt>
                <c:pt idx="2380">
                  <c:v>41.28</c:v>
                </c:pt>
                <c:pt idx="2381">
                  <c:v>41.28</c:v>
                </c:pt>
                <c:pt idx="2382">
                  <c:v>41.28</c:v>
                </c:pt>
                <c:pt idx="2383">
                  <c:v>41.28</c:v>
                </c:pt>
                <c:pt idx="2384">
                  <c:v>41.28</c:v>
                </c:pt>
                <c:pt idx="2385">
                  <c:v>41.28</c:v>
                </c:pt>
                <c:pt idx="2386">
                  <c:v>41.28</c:v>
                </c:pt>
                <c:pt idx="2387">
                  <c:v>41.28</c:v>
                </c:pt>
                <c:pt idx="2388">
                  <c:v>41.28</c:v>
                </c:pt>
                <c:pt idx="2389">
                  <c:v>41.28</c:v>
                </c:pt>
                <c:pt idx="2390">
                  <c:v>41.28</c:v>
                </c:pt>
                <c:pt idx="2391">
                  <c:v>41.28</c:v>
                </c:pt>
                <c:pt idx="2392">
                  <c:v>41.28</c:v>
                </c:pt>
                <c:pt idx="2393">
                  <c:v>41.28</c:v>
                </c:pt>
                <c:pt idx="2394">
                  <c:v>41.512</c:v>
                </c:pt>
                <c:pt idx="2395">
                  <c:v>41.512</c:v>
                </c:pt>
                <c:pt idx="2396">
                  <c:v>41.512</c:v>
                </c:pt>
                <c:pt idx="2397">
                  <c:v>41.512</c:v>
                </c:pt>
                <c:pt idx="2398">
                  <c:v>41.512</c:v>
                </c:pt>
                <c:pt idx="2399">
                  <c:v>41.512</c:v>
                </c:pt>
                <c:pt idx="2400">
                  <c:v>41.512</c:v>
                </c:pt>
                <c:pt idx="2401">
                  <c:v>41.512</c:v>
                </c:pt>
                <c:pt idx="2402">
                  <c:v>41.512</c:v>
                </c:pt>
                <c:pt idx="2403">
                  <c:v>41.512</c:v>
                </c:pt>
                <c:pt idx="2404">
                  <c:v>41.512</c:v>
                </c:pt>
                <c:pt idx="2405">
                  <c:v>41.512</c:v>
                </c:pt>
                <c:pt idx="2406">
                  <c:v>41.512</c:v>
                </c:pt>
                <c:pt idx="2407">
                  <c:v>41.744</c:v>
                </c:pt>
                <c:pt idx="2408">
                  <c:v>41.744</c:v>
                </c:pt>
                <c:pt idx="2409">
                  <c:v>41.744</c:v>
                </c:pt>
                <c:pt idx="2410">
                  <c:v>41.744</c:v>
                </c:pt>
                <c:pt idx="2411">
                  <c:v>41.744</c:v>
                </c:pt>
                <c:pt idx="2412">
                  <c:v>41.744</c:v>
                </c:pt>
                <c:pt idx="2413">
                  <c:v>41.744</c:v>
                </c:pt>
                <c:pt idx="2414">
                  <c:v>41.744</c:v>
                </c:pt>
                <c:pt idx="2415">
                  <c:v>41.744</c:v>
                </c:pt>
                <c:pt idx="2416">
                  <c:v>41.744</c:v>
                </c:pt>
                <c:pt idx="2417">
                  <c:v>41.744</c:v>
                </c:pt>
                <c:pt idx="2418">
                  <c:v>41.744</c:v>
                </c:pt>
                <c:pt idx="2419">
                  <c:v>41.744</c:v>
                </c:pt>
                <c:pt idx="2420">
                  <c:v>41.744</c:v>
                </c:pt>
                <c:pt idx="2421">
                  <c:v>41.975999999999999</c:v>
                </c:pt>
                <c:pt idx="2422">
                  <c:v>41.975999999999999</c:v>
                </c:pt>
                <c:pt idx="2423">
                  <c:v>41.975999999999999</c:v>
                </c:pt>
                <c:pt idx="2424">
                  <c:v>41.975999999999999</c:v>
                </c:pt>
                <c:pt idx="2425">
                  <c:v>41.975999999999999</c:v>
                </c:pt>
                <c:pt idx="2426">
                  <c:v>41.975999999999999</c:v>
                </c:pt>
                <c:pt idx="2427">
                  <c:v>41.975999999999999</c:v>
                </c:pt>
                <c:pt idx="2428">
                  <c:v>41.975999999999999</c:v>
                </c:pt>
                <c:pt idx="2429">
                  <c:v>41.975999999999999</c:v>
                </c:pt>
                <c:pt idx="2430">
                  <c:v>41.975999999999999</c:v>
                </c:pt>
                <c:pt idx="2431">
                  <c:v>41.975999999999999</c:v>
                </c:pt>
                <c:pt idx="2432">
                  <c:v>41.975999999999999</c:v>
                </c:pt>
                <c:pt idx="2433">
                  <c:v>41.975999999999999</c:v>
                </c:pt>
                <c:pt idx="2434">
                  <c:v>41.975999999999999</c:v>
                </c:pt>
                <c:pt idx="2435">
                  <c:v>42.207999999999998</c:v>
                </c:pt>
                <c:pt idx="2436">
                  <c:v>42.207999999999998</c:v>
                </c:pt>
                <c:pt idx="2437">
                  <c:v>42.207999999999998</c:v>
                </c:pt>
                <c:pt idx="2438">
                  <c:v>42.207999999999998</c:v>
                </c:pt>
                <c:pt idx="2439">
                  <c:v>42.207999999999998</c:v>
                </c:pt>
                <c:pt idx="2440">
                  <c:v>42.207999999999998</c:v>
                </c:pt>
                <c:pt idx="2441">
                  <c:v>42.207999999999998</c:v>
                </c:pt>
                <c:pt idx="2442">
                  <c:v>42.207999999999998</c:v>
                </c:pt>
                <c:pt idx="2443">
                  <c:v>42.207999999999998</c:v>
                </c:pt>
                <c:pt idx="2444">
                  <c:v>42.207999999999998</c:v>
                </c:pt>
                <c:pt idx="2445">
                  <c:v>42.207999999999998</c:v>
                </c:pt>
                <c:pt idx="2446">
                  <c:v>42.207999999999998</c:v>
                </c:pt>
                <c:pt idx="2447">
                  <c:v>42.207999999999998</c:v>
                </c:pt>
                <c:pt idx="2448">
                  <c:v>42.44</c:v>
                </c:pt>
                <c:pt idx="2449">
                  <c:v>42.44</c:v>
                </c:pt>
                <c:pt idx="2450">
                  <c:v>42.44</c:v>
                </c:pt>
                <c:pt idx="2451">
                  <c:v>42.44</c:v>
                </c:pt>
                <c:pt idx="2452">
                  <c:v>42.44</c:v>
                </c:pt>
                <c:pt idx="2453">
                  <c:v>42.44</c:v>
                </c:pt>
                <c:pt idx="2454">
                  <c:v>42.44</c:v>
                </c:pt>
                <c:pt idx="2455">
                  <c:v>42.44</c:v>
                </c:pt>
                <c:pt idx="2456">
                  <c:v>42.44</c:v>
                </c:pt>
                <c:pt idx="2457">
                  <c:v>42.44</c:v>
                </c:pt>
                <c:pt idx="2458">
                  <c:v>42.44</c:v>
                </c:pt>
                <c:pt idx="2459">
                  <c:v>42.44</c:v>
                </c:pt>
                <c:pt idx="2460">
                  <c:v>42.44</c:v>
                </c:pt>
                <c:pt idx="2461">
                  <c:v>42.44</c:v>
                </c:pt>
                <c:pt idx="2462">
                  <c:v>42.671999999999997</c:v>
                </c:pt>
                <c:pt idx="2463">
                  <c:v>42.671999999999997</c:v>
                </c:pt>
                <c:pt idx="2464">
                  <c:v>42.671999999999997</c:v>
                </c:pt>
                <c:pt idx="2465">
                  <c:v>42.671999999999997</c:v>
                </c:pt>
                <c:pt idx="2466">
                  <c:v>42.671999999999997</c:v>
                </c:pt>
                <c:pt idx="2467">
                  <c:v>42.671999999999997</c:v>
                </c:pt>
                <c:pt idx="2468">
                  <c:v>42.671999999999997</c:v>
                </c:pt>
                <c:pt idx="2469">
                  <c:v>42.671999999999997</c:v>
                </c:pt>
                <c:pt idx="2470">
                  <c:v>42.671999999999997</c:v>
                </c:pt>
                <c:pt idx="2471">
                  <c:v>42.671999999999997</c:v>
                </c:pt>
                <c:pt idx="2472">
                  <c:v>42.671999999999997</c:v>
                </c:pt>
                <c:pt idx="2473">
                  <c:v>42.671999999999997</c:v>
                </c:pt>
                <c:pt idx="2474">
                  <c:v>42.671999999999997</c:v>
                </c:pt>
                <c:pt idx="2475">
                  <c:v>42.671999999999997</c:v>
                </c:pt>
                <c:pt idx="2476">
                  <c:v>42.904000000000003</c:v>
                </c:pt>
                <c:pt idx="2477">
                  <c:v>42.904000000000003</c:v>
                </c:pt>
                <c:pt idx="2478">
                  <c:v>42.904000000000003</c:v>
                </c:pt>
                <c:pt idx="2479">
                  <c:v>42.904000000000003</c:v>
                </c:pt>
                <c:pt idx="2480">
                  <c:v>42.904000000000003</c:v>
                </c:pt>
                <c:pt idx="2481">
                  <c:v>42.904000000000003</c:v>
                </c:pt>
                <c:pt idx="2482">
                  <c:v>42.904000000000003</c:v>
                </c:pt>
                <c:pt idx="2483">
                  <c:v>42.904000000000003</c:v>
                </c:pt>
                <c:pt idx="2484">
                  <c:v>42.904000000000003</c:v>
                </c:pt>
                <c:pt idx="2485">
                  <c:v>42.904000000000003</c:v>
                </c:pt>
                <c:pt idx="2486">
                  <c:v>42.904000000000003</c:v>
                </c:pt>
                <c:pt idx="2487">
                  <c:v>42.904000000000003</c:v>
                </c:pt>
                <c:pt idx="2488">
                  <c:v>42.904000000000003</c:v>
                </c:pt>
                <c:pt idx="2489">
                  <c:v>42.904000000000003</c:v>
                </c:pt>
                <c:pt idx="2490">
                  <c:v>43.134999999999998</c:v>
                </c:pt>
                <c:pt idx="2491">
                  <c:v>43.134999999999998</c:v>
                </c:pt>
                <c:pt idx="2492">
                  <c:v>43.134999999999998</c:v>
                </c:pt>
                <c:pt idx="2493">
                  <c:v>43.134999999999998</c:v>
                </c:pt>
                <c:pt idx="2494">
                  <c:v>43.134999999999998</c:v>
                </c:pt>
                <c:pt idx="2495">
                  <c:v>43.134999999999998</c:v>
                </c:pt>
                <c:pt idx="2496">
                  <c:v>43.134999999999998</c:v>
                </c:pt>
                <c:pt idx="2497">
                  <c:v>43.134999999999998</c:v>
                </c:pt>
                <c:pt idx="2498">
                  <c:v>43.134999999999998</c:v>
                </c:pt>
                <c:pt idx="2499">
                  <c:v>43.134999999999998</c:v>
                </c:pt>
                <c:pt idx="2500">
                  <c:v>43.134999999999998</c:v>
                </c:pt>
                <c:pt idx="2501">
                  <c:v>43.134999999999998</c:v>
                </c:pt>
                <c:pt idx="2502">
                  <c:v>43.134999999999998</c:v>
                </c:pt>
                <c:pt idx="2503">
                  <c:v>43.134999999999998</c:v>
                </c:pt>
                <c:pt idx="2504">
                  <c:v>43.134999999999998</c:v>
                </c:pt>
                <c:pt idx="2505">
                  <c:v>43.366999999999997</c:v>
                </c:pt>
                <c:pt idx="2506">
                  <c:v>43.366999999999997</c:v>
                </c:pt>
                <c:pt idx="2507">
                  <c:v>43.366999999999997</c:v>
                </c:pt>
                <c:pt idx="2508">
                  <c:v>43.366999999999997</c:v>
                </c:pt>
                <c:pt idx="2509">
                  <c:v>43.366999999999997</c:v>
                </c:pt>
                <c:pt idx="2510">
                  <c:v>43.366999999999997</c:v>
                </c:pt>
                <c:pt idx="2511">
                  <c:v>43.366999999999997</c:v>
                </c:pt>
                <c:pt idx="2512">
                  <c:v>43.366999999999997</c:v>
                </c:pt>
                <c:pt idx="2513">
                  <c:v>43.366999999999997</c:v>
                </c:pt>
                <c:pt idx="2514">
                  <c:v>43.366999999999997</c:v>
                </c:pt>
                <c:pt idx="2515">
                  <c:v>43.366999999999997</c:v>
                </c:pt>
                <c:pt idx="2516">
                  <c:v>43.366999999999997</c:v>
                </c:pt>
                <c:pt idx="2517">
                  <c:v>43.366999999999997</c:v>
                </c:pt>
                <c:pt idx="2518">
                  <c:v>43.366999999999997</c:v>
                </c:pt>
                <c:pt idx="2519">
                  <c:v>43.598999999999997</c:v>
                </c:pt>
                <c:pt idx="2520">
                  <c:v>43.598999999999997</c:v>
                </c:pt>
                <c:pt idx="2521">
                  <c:v>43.598999999999997</c:v>
                </c:pt>
                <c:pt idx="2522">
                  <c:v>43.598999999999997</c:v>
                </c:pt>
                <c:pt idx="2523">
                  <c:v>43.598999999999997</c:v>
                </c:pt>
                <c:pt idx="2524">
                  <c:v>43.598999999999997</c:v>
                </c:pt>
                <c:pt idx="2525">
                  <c:v>43.598999999999997</c:v>
                </c:pt>
                <c:pt idx="2526">
                  <c:v>43.598999999999997</c:v>
                </c:pt>
                <c:pt idx="2527">
                  <c:v>43.598999999999997</c:v>
                </c:pt>
                <c:pt idx="2528">
                  <c:v>43.598999999999997</c:v>
                </c:pt>
                <c:pt idx="2529">
                  <c:v>43.598999999999997</c:v>
                </c:pt>
                <c:pt idx="2530">
                  <c:v>43.598999999999997</c:v>
                </c:pt>
                <c:pt idx="2531">
                  <c:v>43.598999999999997</c:v>
                </c:pt>
                <c:pt idx="2532">
                  <c:v>43.598999999999997</c:v>
                </c:pt>
                <c:pt idx="2533">
                  <c:v>43.598999999999997</c:v>
                </c:pt>
                <c:pt idx="2534">
                  <c:v>43.831000000000003</c:v>
                </c:pt>
                <c:pt idx="2535">
                  <c:v>43.831000000000003</c:v>
                </c:pt>
                <c:pt idx="2536">
                  <c:v>43.831000000000003</c:v>
                </c:pt>
                <c:pt idx="2537">
                  <c:v>43.831000000000003</c:v>
                </c:pt>
                <c:pt idx="2538">
                  <c:v>43.831000000000003</c:v>
                </c:pt>
                <c:pt idx="2539">
                  <c:v>43.831000000000003</c:v>
                </c:pt>
                <c:pt idx="2540">
                  <c:v>43.831000000000003</c:v>
                </c:pt>
                <c:pt idx="2541">
                  <c:v>43.831000000000003</c:v>
                </c:pt>
                <c:pt idx="2542">
                  <c:v>43.831000000000003</c:v>
                </c:pt>
                <c:pt idx="2543">
                  <c:v>43.831000000000003</c:v>
                </c:pt>
                <c:pt idx="2544">
                  <c:v>43.831000000000003</c:v>
                </c:pt>
                <c:pt idx="2545">
                  <c:v>43.831000000000003</c:v>
                </c:pt>
                <c:pt idx="2546">
                  <c:v>43.831000000000003</c:v>
                </c:pt>
                <c:pt idx="2547">
                  <c:v>43.831000000000003</c:v>
                </c:pt>
                <c:pt idx="2548">
                  <c:v>43.831000000000003</c:v>
                </c:pt>
                <c:pt idx="2549">
                  <c:v>44.063000000000002</c:v>
                </c:pt>
                <c:pt idx="2550">
                  <c:v>44.063000000000002</c:v>
                </c:pt>
                <c:pt idx="2551">
                  <c:v>44.063000000000002</c:v>
                </c:pt>
                <c:pt idx="2552">
                  <c:v>44.063000000000002</c:v>
                </c:pt>
                <c:pt idx="2553">
                  <c:v>44.063000000000002</c:v>
                </c:pt>
                <c:pt idx="2554">
                  <c:v>44.063000000000002</c:v>
                </c:pt>
                <c:pt idx="2555">
                  <c:v>44.063000000000002</c:v>
                </c:pt>
                <c:pt idx="2556">
                  <c:v>44.063000000000002</c:v>
                </c:pt>
                <c:pt idx="2557">
                  <c:v>44.063000000000002</c:v>
                </c:pt>
                <c:pt idx="2558">
                  <c:v>44.063000000000002</c:v>
                </c:pt>
                <c:pt idx="2559">
                  <c:v>44.063000000000002</c:v>
                </c:pt>
                <c:pt idx="2560">
                  <c:v>44.063000000000002</c:v>
                </c:pt>
                <c:pt idx="2561">
                  <c:v>44.063000000000002</c:v>
                </c:pt>
                <c:pt idx="2562">
                  <c:v>44.063000000000002</c:v>
                </c:pt>
                <c:pt idx="2563">
                  <c:v>44.063000000000002</c:v>
                </c:pt>
                <c:pt idx="2564">
                  <c:v>44.295000000000002</c:v>
                </c:pt>
                <c:pt idx="2565">
                  <c:v>44.295000000000002</c:v>
                </c:pt>
                <c:pt idx="2566">
                  <c:v>44.295000000000002</c:v>
                </c:pt>
                <c:pt idx="2567">
                  <c:v>44.295000000000002</c:v>
                </c:pt>
                <c:pt idx="2568">
                  <c:v>44.295000000000002</c:v>
                </c:pt>
                <c:pt idx="2569">
                  <c:v>44.295000000000002</c:v>
                </c:pt>
                <c:pt idx="2570">
                  <c:v>44.295000000000002</c:v>
                </c:pt>
                <c:pt idx="2571">
                  <c:v>44.295000000000002</c:v>
                </c:pt>
                <c:pt idx="2572">
                  <c:v>44.295000000000002</c:v>
                </c:pt>
                <c:pt idx="2573">
                  <c:v>44.295000000000002</c:v>
                </c:pt>
                <c:pt idx="2574">
                  <c:v>44.295000000000002</c:v>
                </c:pt>
                <c:pt idx="2575">
                  <c:v>44.295000000000002</c:v>
                </c:pt>
                <c:pt idx="2576">
                  <c:v>44.295000000000002</c:v>
                </c:pt>
                <c:pt idx="2577">
                  <c:v>44.295000000000002</c:v>
                </c:pt>
                <c:pt idx="2578">
                  <c:v>44.295000000000002</c:v>
                </c:pt>
                <c:pt idx="2579">
                  <c:v>44.527000000000001</c:v>
                </c:pt>
                <c:pt idx="2580">
                  <c:v>44.527000000000001</c:v>
                </c:pt>
                <c:pt idx="2581">
                  <c:v>44.527000000000001</c:v>
                </c:pt>
                <c:pt idx="2582">
                  <c:v>44.527000000000001</c:v>
                </c:pt>
                <c:pt idx="2583">
                  <c:v>44.527000000000001</c:v>
                </c:pt>
                <c:pt idx="2584">
                  <c:v>44.527000000000001</c:v>
                </c:pt>
                <c:pt idx="2585">
                  <c:v>44.527000000000001</c:v>
                </c:pt>
                <c:pt idx="2586">
                  <c:v>44.527000000000001</c:v>
                </c:pt>
                <c:pt idx="2587">
                  <c:v>44.527000000000001</c:v>
                </c:pt>
                <c:pt idx="2588">
                  <c:v>44.527000000000001</c:v>
                </c:pt>
                <c:pt idx="2589">
                  <c:v>44.527000000000001</c:v>
                </c:pt>
                <c:pt idx="2590">
                  <c:v>44.527000000000001</c:v>
                </c:pt>
                <c:pt idx="2591">
                  <c:v>44.527000000000001</c:v>
                </c:pt>
                <c:pt idx="2592">
                  <c:v>44.527000000000001</c:v>
                </c:pt>
                <c:pt idx="2593">
                  <c:v>44.527000000000001</c:v>
                </c:pt>
                <c:pt idx="2594">
                  <c:v>44.759</c:v>
                </c:pt>
                <c:pt idx="2595">
                  <c:v>44.759</c:v>
                </c:pt>
                <c:pt idx="2596">
                  <c:v>44.759</c:v>
                </c:pt>
                <c:pt idx="2597">
                  <c:v>44.759</c:v>
                </c:pt>
                <c:pt idx="2598">
                  <c:v>44.759</c:v>
                </c:pt>
                <c:pt idx="2599">
                  <c:v>44.759</c:v>
                </c:pt>
                <c:pt idx="2600">
                  <c:v>44.759</c:v>
                </c:pt>
                <c:pt idx="2601">
                  <c:v>44.759</c:v>
                </c:pt>
                <c:pt idx="2602">
                  <c:v>44.759</c:v>
                </c:pt>
                <c:pt idx="2603">
                  <c:v>44.759</c:v>
                </c:pt>
                <c:pt idx="2604">
                  <c:v>44.759</c:v>
                </c:pt>
                <c:pt idx="2605">
                  <c:v>44.759</c:v>
                </c:pt>
                <c:pt idx="2606">
                  <c:v>44.759</c:v>
                </c:pt>
                <c:pt idx="2607">
                  <c:v>44.759</c:v>
                </c:pt>
                <c:pt idx="2608">
                  <c:v>44.759</c:v>
                </c:pt>
                <c:pt idx="2609">
                  <c:v>44.991</c:v>
                </c:pt>
                <c:pt idx="2610">
                  <c:v>44.991</c:v>
                </c:pt>
                <c:pt idx="2611">
                  <c:v>44.991</c:v>
                </c:pt>
                <c:pt idx="2612">
                  <c:v>44.991</c:v>
                </c:pt>
                <c:pt idx="2613">
                  <c:v>44.991</c:v>
                </c:pt>
                <c:pt idx="2614">
                  <c:v>44.991</c:v>
                </c:pt>
                <c:pt idx="2615">
                  <c:v>44.991</c:v>
                </c:pt>
                <c:pt idx="2616">
                  <c:v>44.991</c:v>
                </c:pt>
                <c:pt idx="2617">
                  <c:v>44.991</c:v>
                </c:pt>
                <c:pt idx="2618">
                  <c:v>44.991</c:v>
                </c:pt>
                <c:pt idx="2619">
                  <c:v>44.991</c:v>
                </c:pt>
                <c:pt idx="2620">
                  <c:v>44.991</c:v>
                </c:pt>
                <c:pt idx="2621">
                  <c:v>44.991</c:v>
                </c:pt>
                <c:pt idx="2622">
                  <c:v>44.991</c:v>
                </c:pt>
                <c:pt idx="2623">
                  <c:v>45.222999999999999</c:v>
                </c:pt>
                <c:pt idx="2624">
                  <c:v>45.222999999999999</c:v>
                </c:pt>
                <c:pt idx="2625">
                  <c:v>45.222999999999999</c:v>
                </c:pt>
                <c:pt idx="2626">
                  <c:v>45.222999999999999</c:v>
                </c:pt>
                <c:pt idx="2627">
                  <c:v>45.222999999999999</c:v>
                </c:pt>
                <c:pt idx="2628">
                  <c:v>45.222999999999999</c:v>
                </c:pt>
                <c:pt idx="2629">
                  <c:v>45.222999999999999</c:v>
                </c:pt>
                <c:pt idx="2630">
                  <c:v>45.222999999999999</c:v>
                </c:pt>
                <c:pt idx="2631">
                  <c:v>45.222999999999999</c:v>
                </c:pt>
                <c:pt idx="2632">
                  <c:v>45.222999999999999</c:v>
                </c:pt>
                <c:pt idx="2633">
                  <c:v>45.222999999999999</c:v>
                </c:pt>
                <c:pt idx="2634">
                  <c:v>45.222999999999999</c:v>
                </c:pt>
                <c:pt idx="2635">
                  <c:v>45.222999999999999</c:v>
                </c:pt>
                <c:pt idx="2636">
                  <c:v>45.222999999999999</c:v>
                </c:pt>
                <c:pt idx="2637">
                  <c:v>45.222999999999999</c:v>
                </c:pt>
                <c:pt idx="2638">
                  <c:v>45.454999999999998</c:v>
                </c:pt>
                <c:pt idx="2639">
                  <c:v>45.454999999999998</c:v>
                </c:pt>
                <c:pt idx="2640">
                  <c:v>45.454999999999998</c:v>
                </c:pt>
                <c:pt idx="2641">
                  <c:v>45.454999999999998</c:v>
                </c:pt>
                <c:pt idx="2642">
                  <c:v>45.454999999999998</c:v>
                </c:pt>
                <c:pt idx="2643">
                  <c:v>45.454999999999998</c:v>
                </c:pt>
                <c:pt idx="2644">
                  <c:v>45.454999999999998</c:v>
                </c:pt>
                <c:pt idx="2645">
                  <c:v>45.454999999999998</c:v>
                </c:pt>
                <c:pt idx="2646">
                  <c:v>45.454999999999998</c:v>
                </c:pt>
                <c:pt idx="2647">
                  <c:v>45.454999999999998</c:v>
                </c:pt>
                <c:pt idx="2648">
                  <c:v>45.454999999999998</c:v>
                </c:pt>
                <c:pt idx="2649">
                  <c:v>45.454999999999998</c:v>
                </c:pt>
                <c:pt idx="2650">
                  <c:v>45.454999999999998</c:v>
                </c:pt>
                <c:pt idx="2651">
                  <c:v>45.454999999999998</c:v>
                </c:pt>
                <c:pt idx="2652">
                  <c:v>45.454999999999998</c:v>
                </c:pt>
                <c:pt idx="2653">
                  <c:v>45.686</c:v>
                </c:pt>
                <c:pt idx="2654">
                  <c:v>45.686</c:v>
                </c:pt>
                <c:pt idx="2655">
                  <c:v>45.686</c:v>
                </c:pt>
                <c:pt idx="2656">
                  <c:v>45.686</c:v>
                </c:pt>
                <c:pt idx="2657">
                  <c:v>45.686</c:v>
                </c:pt>
                <c:pt idx="2658">
                  <c:v>45.686</c:v>
                </c:pt>
                <c:pt idx="2659">
                  <c:v>45.686</c:v>
                </c:pt>
                <c:pt idx="2660">
                  <c:v>45.686</c:v>
                </c:pt>
                <c:pt idx="2661">
                  <c:v>45.686</c:v>
                </c:pt>
                <c:pt idx="2662">
                  <c:v>45.686</c:v>
                </c:pt>
                <c:pt idx="2663">
                  <c:v>45.686</c:v>
                </c:pt>
                <c:pt idx="2664">
                  <c:v>45.686</c:v>
                </c:pt>
                <c:pt idx="2665">
                  <c:v>45.686</c:v>
                </c:pt>
                <c:pt idx="2666">
                  <c:v>45.686</c:v>
                </c:pt>
                <c:pt idx="2667">
                  <c:v>45.686</c:v>
                </c:pt>
                <c:pt idx="2668">
                  <c:v>45.917999999999999</c:v>
                </c:pt>
                <c:pt idx="2669">
                  <c:v>45.917999999999999</c:v>
                </c:pt>
                <c:pt idx="2670">
                  <c:v>45.917999999999999</c:v>
                </c:pt>
                <c:pt idx="2671">
                  <c:v>45.917999999999999</c:v>
                </c:pt>
                <c:pt idx="2672">
                  <c:v>45.917999999999999</c:v>
                </c:pt>
                <c:pt idx="2673">
                  <c:v>45.917999999999999</c:v>
                </c:pt>
                <c:pt idx="2674">
                  <c:v>45.917999999999999</c:v>
                </c:pt>
                <c:pt idx="2675">
                  <c:v>45.917999999999999</c:v>
                </c:pt>
                <c:pt idx="2676">
                  <c:v>45.917999999999999</c:v>
                </c:pt>
                <c:pt idx="2677">
                  <c:v>45.917999999999999</c:v>
                </c:pt>
                <c:pt idx="2678">
                  <c:v>45.917999999999999</c:v>
                </c:pt>
                <c:pt idx="2679">
                  <c:v>45.917999999999999</c:v>
                </c:pt>
                <c:pt idx="2680">
                  <c:v>45.917999999999999</c:v>
                </c:pt>
                <c:pt idx="2681">
                  <c:v>45.917999999999999</c:v>
                </c:pt>
                <c:pt idx="2682">
                  <c:v>45.917999999999999</c:v>
                </c:pt>
                <c:pt idx="2683">
                  <c:v>46.15</c:v>
                </c:pt>
                <c:pt idx="2684">
                  <c:v>46.15</c:v>
                </c:pt>
                <c:pt idx="2685">
                  <c:v>46.15</c:v>
                </c:pt>
                <c:pt idx="2686">
                  <c:v>46.15</c:v>
                </c:pt>
                <c:pt idx="2687">
                  <c:v>46.15</c:v>
                </c:pt>
                <c:pt idx="2688">
                  <c:v>46.15</c:v>
                </c:pt>
                <c:pt idx="2689">
                  <c:v>46.15</c:v>
                </c:pt>
                <c:pt idx="2690">
                  <c:v>46.15</c:v>
                </c:pt>
                <c:pt idx="2691">
                  <c:v>46.15</c:v>
                </c:pt>
                <c:pt idx="2692">
                  <c:v>46.15</c:v>
                </c:pt>
                <c:pt idx="2693">
                  <c:v>46.15</c:v>
                </c:pt>
                <c:pt idx="2694">
                  <c:v>46.15</c:v>
                </c:pt>
                <c:pt idx="2695">
                  <c:v>46.15</c:v>
                </c:pt>
                <c:pt idx="2696">
                  <c:v>46.15</c:v>
                </c:pt>
                <c:pt idx="2697">
                  <c:v>46.15</c:v>
                </c:pt>
                <c:pt idx="2698">
                  <c:v>46.381999999999998</c:v>
                </c:pt>
                <c:pt idx="2699">
                  <c:v>46.381999999999998</c:v>
                </c:pt>
                <c:pt idx="2700">
                  <c:v>46.381999999999998</c:v>
                </c:pt>
                <c:pt idx="2701">
                  <c:v>46.381999999999998</c:v>
                </c:pt>
                <c:pt idx="2702">
                  <c:v>46.381999999999998</c:v>
                </c:pt>
                <c:pt idx="2703">
                  <c:v>46.381999999999998</c:v>
                </c:pt>
                <c:pt idx="2704">
                  <c:v>46.381999999999998</c:v>
                </c:pt>
                <c:pt idx="2705">
                  <c:v>46.381999999999998</c:v>
                </c:pt>
                <c:pt idx="2706">
                  <c:v>46.381999999999998</c:v>
                </c:pt>
                <c:pt idx="2707">
                  <c:v>46.381999999999998</c:v>
                </c:pt>
                <c:pt idx="2708">
                  <c:v>46.381999999999998</c:v>
                </c:pt>
                <c:pt idx="2709">
                  <c:v>46.381999999999998</c:v>
                </c:pt>
                <c:pt idx="2710">
                  <c:v>46.381999999999998</c:v>
                </c:pt>
                <c:pt idx="2711">
                  <c:v>46.381999999999998</c:v>
                </c:pt>
                <c:pt idx="2712">
                  <c:v>46.381999999999998</c:v>
                </c:pt>
                <c:pt idx="2713">
                  <c:v>46.381999999999998</c:v>
                </c:pt>
                <c:pt idx="2714">
                  <c:v>46.613999999999997</c:v>
                </c:pt>
                <c:pt idx="2715">
                  <c:v>46.613999999999997</c:v>
                </c:pt>
                <c:pt idx="2716">
                  <c:v>46.613999999999997</c:v>
                </c:pt>
                <c:pt idx="2717">
                  <c:v>46.613999999999997</c:v>
                </c:pt>
                <c:pt idx="2718">
                  <c:v>46.613999999999997</c:v>
                </c:pt>
                <c:pt idx="2719">
                  <c:v>46.613999999999997</c:v>
                </c:pt>
                <c:pt idx="2720">
                  <c:v>46.613999999999997</c:v>
                </c:pt>
                <c:pt idx="2721">
                  <c:v>46.613999999999997</c:v>
                </c:pt>
                <c:pt idx="2722">
                  <c:v>46.613999999999997</c:v>
                </c:pt>
                <c:pt idx="2723">
                  <c:v>46.613999999999997</c:v>
                </c:pt>
                <c:pt idx="2724">
                  <c:v>46.613999999999997</c:v>
                </c:pt>
                <c:pt idx="2725">
                  <c:v>46.613999999999997</c:v>
                </c:pt>
                <c:pt idx="2726">
                  <c:v>46.613999999999997</c:v>
                </c:pt>
                <c:pt idx="2727">
                  <c:v>46.613999999999997</c:v>
                </c:pt>
                <c:pt idx="2728">
                  <c:v>46.613999999999997</c:v>
                </c:pt>
                <c:pt idx="2729">
                  <c:v>46.613999999999997</c:v>
                </c:pt>
                <c:pt idx="2730">
                  <c:v>46.845999999999997</c:v>
                </c:pt>
                <c:pt idx="2731">
                  <c:v>46.845999999999997</c:v>
                </c:pt>
                <c:pt idx="2732">
                  <c:v>46.845999999999997</c:v>
                </c:pt>
                <c:pt idx="2733">
                  <c:v>46.845999999999997</c:v>
                </c:pt>
                <c:pt idx="2734">
                  <c:v>46.845999999999997</c:v>
                </c:pt>
                <c:pt idx="2735">
                  <c:v>46.845999999999997</c:v>
                </c:pt>
                <c:pt idx="2736">
                  <c:v>46.845999999999997</c:v>
                </c:pt>
                <c:pt idx="2737">
                  <c:v>46.845999999999997</c:v>
                </c:pt>
                <c:pt idx="2738">
                  <c:v>46.845999999999997</c:v>
                </c:pt>
                <c:pt idx="2739">
                  <c:v>46.845999999999997</c:v>
                </c:pt>
                <c:pt idx="2740">
                  <c:v>46.845999999999997</c:v>
                </c:pt>
                <c:pt idx="2741">
                  <c:v>46.845999999999997</c:v>
                </c:pt>
                <c:pt idx="2742">
                  <c:v>46.845999999999997</c:v>
                </c:pt>
                <c:pt idx="2743">
                  <c:v>46.845999999999997</c:v>
                </c:pt>
                <c:pt idx="2744">
                  <c:v>46.845999999999997</c:v>
                </c:pt>
                <c:pt idx="2745">
                  <c:v>46.845999999999997</c:v>
                </c:pt>
                <c:pt idx="2746">
                  <c:v>47.078000000000003</c:v>
                </c:pt>
                <c:pt idx="2747">
                  <c:v>47.078000000000003</c:v>
                </c:pt>
                <c:pt idx="2748">
                  <c:v>47.078000000000003</c:v>
                </c:pt>
                <c:pt idx="2749">
                  <c:v>47.078000000000003</c:v>
                </c:pt>
                <c:pt idx="2750">
                  <c:v>47.078000000000003</c:v>
                </c:pt>
                <c:pt idx="2751">
                  <c:v>47.078000000000003</c:v>
                </c:pt>
                <c:pt idx="2752">
                  <c:v>47.078000000000003</c:v>
                </c:pt>
                <c:pt idx="2753">
                  <c:v>47.078000000000003</c:v>
                </c:pt>
                <c:pt idx="2754">
                  <c:v>47.078000000000003</c:v>
                </c:pt>
                <c:pt idx="2755">
                  <c:v>47.078000000000003</c:v>
                </c:pt>
                <c:pt idx="2756">
                  <c:v>47.078000000000003</c:v>
                </c:pt>
                <c:pt idx="2757">
                  <c:v>47.078000000000003</c:v>
                </c:pt>
                <c:pt idx="2758">
                  <c:v>47.078000000000003</c:v>
                </c:pt>
                <c:pt idx="2759">
                  <c:v>47.078000000000003</c:v>
                </c:pt>
                <c:pt idx="2760">
                  <c:v>47.078000000000003</c:v>
                </c:pt>
                <c:pt idx="2761">
                  <c:v>47.31</c:v>
                </c:pt>
                <c:pt idx="2762">
                  <c:v>47.31</c:v>
                </c:pt>
                <c:pt idx="2763">
                  <c:v>47.31</c:v>
                </c:pt>
                <c:pt idx="2764">
                  <c:v>47.31</c:v>
                </c:pt>
                <c:pt idx="2765">
                  <c:v>47.31</c:v>
                </c:pt>
                <c:pt idx="2766">
                  <c:v>47.31</c:v>
                </c:pt>
                <c:pt idx="2767">
                  <c:v>47.31</c:v>
                </c:pt>
                <c:pt idx="2768">
                  <c:v>47.31</c:v>
                </c:pt>
                <c:pt idx="2769">
                  <c:v>47.31</c:v>
                </c:pt>
                <c:pt idx="2770">
                  <c:v>47.31</c:v>
                </c:pt>
                <c:pt idx="2771">
                  <c:v>47.31</c:v>
                </c:pt>
                <c:pt idx="2772">
                  <c:v>47.31</c:v>
                </c:pt>
                <c:pt idx="2773">
                  <c:v>47.31</c:v>
                </c:pt>
                <c:pt idx="2774">
                  <c:v>47.31</c:v>
                </c:pt>
                <c:pt idx="2775">
                  <c:v>47.31</c:v>
                </c:pt>
                <c:pt idx="2776">
                  <c:v>47.31</c:v>
                </c:pt>
                <c:pt idx="2777">
                  <c:v>47.542000000000002</c:v>
                </c:pt>
                <c:pt idx="2778">
                  <c:v>47.542000000000002</c:v>
                </c:pt>
                <c:pt idx="2779">
                  <c:v>47.542000000000002</c:v>
                </c:pt>
                <c:pt idx="2780">
                  <c:v>47.542000000000002</c:v>
                </c:pt>
                <c:pt idx="2781">
                  <c:v>47.542000000000002</c:v>
                </c:pt>
                <c:pt idx="2782">
                  <c:v>47.542000000000002</c:v>
                </c:pt>
                <c:pt idx="2783">
                  <c:v>47.542000000000002</c:v>
                </c:pt>
                <c:pt idx="2784">
                  <c:v>47.542000000000002</c:v>
                </c:pt>
                <c:pt idx="2785">
                  <c:v>47.542000000000002</c:v>
                </c:pt>
                <c:pt idx="2786">
                  <c:v>47.542000000000002</c:v>
                </c:pt>
                <c:pt idx="2787">
                  <c:v>47.542000000000002</c:v>
                </c:pt>
                <c:pt idx="2788">
                  <c:v>47.542000000000002</c:v>
                </c:pt>
                <c:pt idx="2789">
                  <c:v>47.542000000000002</c:v>
                </c:pt>
                <c:pt idx="2790">
                  <c:v>47.542000000000002</c:v>
                </c:pt>
                <c:pt idx="2791">
                  <c:v>47.542000000000002</c:v>
                </c:pt>
                <c:pt idx="2792">
                  <c:v>47.542000000000002</c:v>
                </c:pt>
                <c:pt idx="2793">
                  <c:v>47.774000000000001</c:v>
                </c:pt>
                <c:pt idx="2794">
                  <c:v>47.774000000000001</c:v>
                </c:pt>
                <c:pt idx="2795">
                  <c:v>47.774000000000001</c:v>
                </c:pt>
                <c:pt idx="2796">
                  <c:v>47.774000000000001</c:v>
                </c:pt>
                <c:pt idx="2797">
                  <c:v>47.774000000000001</c:v>
                </c:pt>
                <c:pt idx="2798">
                  <c:v>47.774000000000001</c:v>
                </c:pt>
                <c:pt idx="2799">
                  <c:v>47.774000000000001</c:v>
                </c:pt>
                <c:pt idx="2800">
                  <c:v>47.774000000000001</c:v>
                </c:pt>
                <c:pt idx="2801">
                  <c:v>47.774000000000001</c:v>
                </c:pt>
                <c:pt idx="2802">
                  <c:v>47.774000000000001</c:v>
                </c:pt>
                <c:pt idx="2803">
                  <c:v>47.774000000000001</c:v>
                </c:pt>
                <c:pt idx="2804">
                  <c:v>47.774000000000001</c:v>
                </c:pt>
                <c:pt idx="2805">
                  <c:v>47.774000000000001</c:v>
                </c:pt>
                <c:pt idx="2806">
                  <c:v>47.774000000000001</c:v>
                </c:pt>
                <c:pt idx="2807">
                  <c:v>47.774000000000001</c:v>
                </c:pt>
                <c:pt idx="2808">
                  <c:v>47.774000000000001</c:v>
                </c:pt>
                <c:pt idx="2809">
                  <c:v>48.006</c:v>
                </c:pt>
                <c:pt idx="2810">
                  <c:v>48.006</c:v>
                </c:pt>
                <c:pt idx="2811">
                  <c:v>48.006</c:v>
                </c:pt>
                <c:pt idx="2812">
                  <c:v>48.006</c:v>
                </c:pt>
                <c:pt idx="2813">
                  <c:v>48.006</c:v>
                </c:pt>
                <c:pt idx="2814">
                  <c:v>48.006</c:v>
                </c:pt>
                <c:pt idx="2815">
                  <c:v>48.006</c:v>
                </c:pt>
                <c:pt idx="2816">
                  <c:v>48.006</c:v>
                </c:pt>
                <c:pt idx="2817">
                  <c:v>48.006</c:v>
                </c:pt>
                <c:pt idx="2818">
                  <c:v>48.006</c:v>
                </c:pt>
                <c:pt idx="2819">
                  <c:v>48.006</c:v>
                </c:pt>
                <c:pt idx="2820">
                  <c:v>48.006</c:v>
                </c:pt>
                <c:pt idx="2821">
                  <c:v>48.006</c:v>
                </c:pt>
                <c:pt idx="2822">
                  <c:v>48.006</c:v>
                </c:pt>
                <c:pt idx="2823">
                  <c:v>48.006</c:v>
                </c:pt>
                <c:pt idx="2824">
                  <c:v>48.006</c:v>
                </c:pt>
                <c:pt idx="2825">
                  <c:v>48.006</c:v>
                </c:pt>
                <c:pt idx="2826">
                  <c:v>48.237000000000002</c:v>
                </c:pt>
                <c:pt idx="2827">
                  <c:v>48.237000000000002</c:v>
                </c:pt>
                <c:pt idx="2828">
                  <c:v>48.237000000000002</c:v>
                </c:pt>
                <c:pt idx="2829">
                  <c:v>48.237000000000002</c:v>
                </c:pt>
                <c:pt idx="2830">
                  <c:v>48.237000000000002</c:v>
                </c:pt>
                <c:pt idx="2831">
                  <c:v>48.237000000000002</c:v>
                </c:pt>
                <c:pt idx="2832">
                  <c:v>48.237000000000002</c:v>
                </c:pt>
                <c:pt idx="2833">
                  <c:v>48.237000000000002</c:v>
                </c:pt>
                <c:pt idx="2834">
                  <c:v>48.237000000000002</c:v>
                </c:pt>
                <c:pt idx="2835">
                  <c:v>48.237000000000002</c:v>
                </c:pt>
                <c:pt idx="2836">
                  <c:v>48.237000000000002</c:v>
                </c:pt>
                <c:pt idx="2837">
                  <c:v>48.237000000000002</c:v>
                </c:pt>
                <c:pt idx="2838">
                  <c:v>48.237000000000002</c:v>
                </c:pt>
                <c:pt idx="2839">
                  <c:v>48.237000000000002</c:v>
                </c:pt>
                <c:pt idx="2840">
                  <c:v>48.237000000000002</c:v>
                </c:pt>
                <c:pt idx="2841">
                  <c:v>48.237000000000002</c:v>
                </c:pt>
                <c:pt idx="2842">
                  <c:v>48.237000000000002</c:v>
                </c:pt>
                <c:pt idx="2843">
                  <c:v>48.469000000000001</c:v>
                </c:pt>
                <c:pt idx="2844">
                  <c:v>48.469000000000001</c:v>
                </c:pt>
                <c:pt idx="2845">
                  <c:v>48.469000000000001</c:v>
                </c:pt>
                <c:pt idx="2846">
                  <c:v>48.469000000000001</c:v>
                </c:pt>
                <c:pt idx="2847">
                  <c:v>48.469000000000001</c:v>
                </c:pt>
                <c:pt idx="2848">
                  <c:v>48.469000000000001</c:v>
                </c:pt>
                <c:pt idx="2849">
                  <c:v>48.469000000000001</c:v>
                </c:pt>
                <c:pt idx="2850">
                  <c:v>48.469000000000001</c:v>
                </c:pt>
                <c:pt idx="2851">
                  <c:v>48.469000000000001</c:v>
                </c:pt>
                <c:pt idx="2852">
                  <c:v>48.469000000000001</c:v>
                </c:pt>
                <c:pt idx="2853">
                  <c:v>48.469000000000001</c:v>
                </c:pt>
                <c:pt idx="2854">
                  <c:v>48.469000000000001</c:v>
                </c:pt>
                <c:pt idx="2855">
                  <c:v>48.469000000000001</c:v>
                </c:pt>
                <c:pt idx="2856">
                  <c:v>48.469000000000001</c:v>
                </c:pt>
                <c:pt idx="2857">
                  <c:v>48.469000000000001</c:v>
                </c:pt>
                <c:pt idx="2858">
                  <c:v>48.469000000000001</c:v>
                </c:pt>
                <c:pt idx="2859">
                  <c:v>48.469000000000001</c:v>
                </c:pt>
                <c:pt idx="2860">
                  <c:v>48.701000000000001</c:v>
                </c:pt>
                <c:pt idx="2861">
                  <c:v>48.701000000000001</c:v>
                </c:pt>
                <c:pt idx="2862">
                  <c:v>48.701000000000001</c:v>
                </c:pt>
                <c:pt idx="2863">
                  <c:v>48.701000000000001</c:v>
                </c:pt>
                <c:pt idx="2864">
                  <c:v>48.701000000000001</c:v>
                </c:pt>
                <c:pt idx="2865">
                  <c:v>48.701000000000001</c:v>
                </c:pt>
                <c:pt idx="2866">
                  <c:v>48.701000000000001</c:v>
                </c:pt>
                <c:pt idx="2867">
                  <c:v>48.701000000000001</c:v>
                </c:pt>
                <c:pt idx="2868">
                  <c:v>48.701000000000001</c:v>
                </c:pt>
                <c:pt idx="2869">
                  <c:v>48.701000000000001</c:v>
                </c:pt>
                <c:pt idx="2870">
                  <c:v>48.701000000000001</c:v>
                </c:pt>
                <c:pt idx="2871">
                  <c:v>48.701000000000001</c:v>
                </c:pt>
                <c:pt idx="2872">
                  <c:v>48.701000000000001</c:v>
                </c:pt>
                <c:pt idx="2873">
                  <c:v>48.701000000000001</c:v>
                </c:pt>
                <c:pt idx="2874">
                  <c:v>48.701000000000001</c:v>
                </c:pt>
                <c:pt idx="2875">
                  <c:v>48.701000000000001</c:v>
                </c:pt>
                <c:pt idx="2876">
                  <c:v>48.701000000000001</c:v>
                </c:pt>
                <c:pt idx="2877">
                  <c:v>48.933</c:v>
                </c:pt>
                <c:pt idx="2878">
                  <c:v>48.933</c:v>
                </c:pt>
                <c:pt idx="2879">
                  <c:v>48.933</c:v>
                </c:pt>
                <c:pt idx="2880">
                  <c:v>48.933</c:v>
                </c:pt>
                <c:pt idx="2881">
                  <c:v>48.933</c:v>
                </c:pt>
                <c:pt idx="2882">
                  <c:v>48.933</c:v>
                </c:pt>
                <c:pt idx="2883">
                  <c:v>48.933</c:v>
                </c:pt>
                <c:pt idx="2884">
                  <c:v>48.933</c:v>
                </c:pt>
                <c:pt idx="2885">
                  <c:v>48.933</c:v>
                </c:pt>
                <c:pt idx="2886">
                  <c:v>48.933</c:v>
                </c:pt>
                <c:pt idx="2887">
                  <c:v>48.933</c:v>
                </c:pt>
                <c:pt idx="2888">
                  <c:v>48.933</c:v>
                </c:pt>
                <c:pt idx="2889">
                  <c:v>48.933</c:v>
                </c:pt>
                <c:pt idx="2890">
                  <c:v>48.933</c:v>
                </c:pt>
                <c:pt idx="2891">
                  <c:v>48.933</c:v>
                </c:pt>
                <c:pt idx="2892">
                  <c:v>48.933</c:v>
                </c:pt>
                <c:pt idx="2893">
                  <c:v>48.933</c:v>
                </c:pt>
                <c:pt idx="2894">
                  <c:v>48.933</c:v>
                </c:pt>
                <c:pt idx="2895">
                  <c:v>49.164999999999999</c:v>
                </c:pt>
                <c:pt idx="2896">
                  <c:v>49.164999999999999</c:v>
                </c:pt>
                <c:pt idx="2897">
                  <c:v>49.164999999999999</c:v>
                </c:pt>
                <c:pt idx="2898">
                  <c:v>49.164999999999999</c:v>
                </c:pt>
                <c:pt idx="2899">
                  <c:v>49.164999999999999</c:v>
                </c:pt>
                <c:pt idx="2900">
                  <c:v>49.164999999999999</c:v>
                </c:pt>
                <c:pt idx="2901">
                  <c:v>49.164999999999999</c:v>
                </c:pt>
                <c:pt idx="2902">
                  <c:v>49.164999999999999</c:v>
                </c:pt>
                <c:pt idx="2903">
                  <c:v>49.164999999999999</c:v>
                </c:pt>
                <c:pt idx="2904">
                  <c:v>49.164999999999999</c:v>
                </c:pt>
                <c:pt idx="2905">
                  <c:v>49.164999999999999</c:v>
                </c:pt>
                <c:pt idx="2906">
                  <c:v>49.164999999999999</c:v>
                </c:pt>
                <c:pt idx="2907">
                  <c:v>49.164999999999999</c:v>
                </c:pt>
                <c:pt idx="2908">
                  <c:v>49.164999999999999</c:v>
                </c:pt>
                <c:pt idx="2909">
                  <c:v>49.164999999999999</c:v>
                </c:pt>
                <c:pt idx="2910">
                  <c:v>49.164999999999999</c:v>
                </c:pt>
                <c:pt idx="2911">
                  <c:v>49.164999999999999</c:v>
                </c:pt>
                <c:pt idx="2912">
                  <c:v>49.164999999999999</c:v>
                </c:pt>
                <c:pt idx="2913">
                  <c:v>49.396999999999998</c:v>
                </c:pt>
                <c:pt idx="2914">
                  <c:v>49.396999999999998</c:v>
                </c:pt>
                <c:pt idx="2915">
                  <c:v>49.396999999999998</c:v>
                </c:pt>
                <c:pt idx="2916">
                  <c:v>49.396999999999998</c:v>
                </c:pt>
                <c:pt idx="2917">
                  <c:v>49.396999999999998</c:v>
                </c:pt>
                <c:pt idx="2918">
                  <c:v>49.396999999999998</c:v>
                </c:pt>
                <c:pt idx="2919">
                  <c:v>49.396999999999998</c:v>
                </c:pt>
                <c:pt idx="2920">
                  <c:v>49.396999999999998</c:v>
                </c:pt>
                <c:pt idx="2921">
                  <c:v>49.396999999999998</c:v>
                </c:pt>
                <c:pt idx="2922">
                  <c:v>49.396999999999998</c:v>
                </c:pt>
                <c:pt idx="2923">
                  <c:v>49.396999999999998</c:v>
                </c:pt>
                <c:pt idx="2924">
                  <c:v>49.396999999999998</c:v>
                </c:pt>
                <c:pt idx="2925">
                  <c:v>49.396999999999998</c:v>
                </c:pt>
                <c:pt idx="2926">
                  <c:v>49.396999999999998</c:v>
                </c:pt>
                <c:pt idx="2927">
                  <c:v>49.396999999999998</c:v>
                </c:pt>
                <c:pt idx="2928">
                  <c:v>49.396999999999998</c:v>
                </c:pt>
                <c:pt idx="2929">
                  <c:v>49.396999999999998</c:v>
                </c:pt>
                <c:pt idx="2930">
                  <c:v>49.396999999999998</c:v>
                </c:pt>
                <c:pt idx="2931">
                  <c:v>49.628999999999998</c:v>
                </c:pt>
                <c:pt idx="2932">
                  <c:v>49.628999999999998</c:v>
                </c:pt>
                <c:pt idx="2933">
                  <c:v>49.628999999999998</c:v>
                </c:pt>
                <c:pt idx="2934">
                  <c:v>49.628999999999998</c:v>
                </c:pt>
                <c:pt idx="2935">
                  <c:v>49.628999999999998</c:v>
                </c:pt>
                <c:pt idx="2936">
                  <c:v>49.628999999999998</c:v>
                </c:pt>
                <c:pt idx="2937">
                  <c:v>49.628999999999998</c:v>
                </c:pt>
                <c:pt idx="2938">
                  <c:v>49.628999999999998</c:v>
                </c:pt>
                <c:pt idx="2939">
                  <c:v>49.628999999999998</c:v>
                </c:pt>
                <c:pt idx="2940">
                  <c:v>49.628999999999998</c:v>
                </c:pt>
                <c:pt idx="2941">
                  <c:v>49.628999999999998</c:v>
                </c:pt>
                <c:pt idx="2942">
                  <c:v>49.628999999999998</c:v>
                </c:pt>
                <c:pt idx="2943">
                  <c:v>49.628999999999998</c:v>
                </c:pt>
                <c:pt idx="2944">
                  <c:v>49.628999999999998</c:v>
                </c:pt>
                <c:pt idx="2945">
                  <c:v>49.628999999999998</c:v>
                </c:pt>
                <c:pt idx="2946">
                  <c:v>49.628999999999998</c:v>
                </c:pt>
                <c:pt idx="2947">
                  <c:v>49.628999999999998</c:v>
                </c:pt>
                <c:pt idx="2948">
                  <c:v>49.628999999999998</c:v>
                </c:pt>
                <c:pt idx="2949">
                  <c:v>49.628999999999998</c:v>
                </c:pt>
                <c:pt idx="2950">
                  <c:v>49.860999999999997</c:v>
                </c:pt>
                <c:pt idx="2951">
                  <c:v>49.860999999999997</c:v>
                </c:pt>
                <c:pt idx="2952">
                  <c:v>49.860999999999997</c:v>
                </c:pt>
                <c:pt idx="2953">
                  <c:v>49.860999999999997</c:v>
                </c:pt>
                <c:pt idx="2954">
                  <c:v>49.860999999999997</c:v>
                </c:pt>
                <c:pt idx="2955">
                  <c:v>49.860999999999997</c:v>
                </c:pt>
                <c:pt idx="2956">
                  <c:v>49.860999999999997</c:v>
                </c:pt>
                <c:pt idx="2957">
                  <c:v>49.860999999999997</c:v>
                </c:pt>
                <c:pt idx="2958">
                  <c:v>49.860999999999997</c:v>
                </c:pt>
                <c:pt idx="2959">
                  <c:v>49.860999999999997</c:v>
                </c:pt>
                <c:pt idx="2960">
                  <c:v>49.860999999999997</c:v>
                </c:pt>
                <c:pt idx="2961">
                  <c:v>49.860999999999997</c:v>
                </c:pt>
                <c:pt idx="2962">
                  <c:v>49.860999999999997</c:v>
                </c:pt>
                <c:pt idx="2963">
                  <c:v>49.860999999999997</c:v>
                </c:pt>
                <c:pt idx="2964">
                  <c:v>49.860999999999997</c:v>
                </c:pt>
                <c:pt idx="2965">
                  <c:v>49.860999999999997</c:v>
                </c:pt>
                <c:pt idx="2966">
                  <c:v>49.860999999999997</c:v>
                </c:pt>
                <c:pt idx="2967">
                  <c:v>49.860999999999997</c:v>
                </c:pt>
                <c:pt idx="2968">
                  <c:v>49.860999999999997</c:v>
                </c:pt>
                <c:pt idx="2969">
                  <c:v>49.860999999999997</c:v>
                </c:pt>
                <c:pt idx="2970">
                  <c:v>49.860999999999997</c:v>
                </c:pt>
                <c:pt idx="2971">
                  <c:v>50.093000000000004</c:v>
                </c:pt>
                <c:pt idx="2972">
                  <c:v>50.093000000000004</c:v>
                </c:pt>
                <c:pt idx="2973">
                  <c:v>50.093000000000004</c:v>
                </c:pt>
                <c:pt idx="2974">
                  <c:v>50.093000000000004</c:v>
                </c:pt>
                <c:pt idx="2975">
                  <c:v>50.093000000000004</c:v>
                </c:pt>
                <c:pt idx="2976">
                  <c:v>50.093000000000004</c:v>
                </c:pt>
              </c:numCache>
            </c:numRef>
          </c:yVal>
          <c:smooth val="1"/>
          <c:extLst>
            <c:ext xmlns:c16="http://schemas.microsoft.com/office/drawing/2014/chart" uri="{C3380CC4-5D6E-409C-BE32-E72D297353CC}">
              <c16:uniqueId val="{00000000-EB5C-42DA-9D01-086FFF09B1E6}"/>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Flax Woven (Bio Resin) </a:t>
            </a:r>
            <a:r>
              <a:rPr lang="en-US" sz="1400" baseline="0"/>
              <a:t>-</a:t>
            </a:r>
            <a:r>
              <a:rPr lang="en-US" sz="1400"/>
              <a:t> Load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300462962962963"/>
          <c:w val="0.86730796150481193"/>
          <c:h val="0.72643518518518524"/>
        </c:manualLayout>
      </c:layout>
      <c:scatterChart>
        <c:scatterStyle val="smoothMarker"/>
        <c:varyColors val="0"/>
        <c:ser>
          <c:idx val="0"/>
          <c:order val="0"/>
          <c:tx>
            <c:v>Flax Woven 1 Load vs Stress</c:v>
          </c:tx>
          <c:spPr>
            <a:ln w="19050" cap="rnd">
              <a:solidFill>
                <a:schemeClr val="accent1"/>
              </a:solidFill>
              <a:round/>
            </a:ln>
            <a:effectLst/>
          </c:spPr>
          <c:marker>
            <c:symbol val="none"/>
          </c:marker>
          <c:xVal>
            <c:numRef>
              <c:f>'Flax Woven 1'!$B$44:$B$3478</c:f>
              <c:numCache>
                <c:formatCode>General</c:formatCode>
                <c:ptCount val="3435"/>
                <c:pt idx="0">
                  <c:v>2.5000000000000001E-2</c:v>
                </c:pt>
                <c:pt idx="1">
                  <c:v>2.5000000000000001E-2</c:v>
                </c:pt>
                <c:pt idx="2">
                  <c:v>2.5000000000000001E-2</c:v>
                </c:pt>
                <c:pt idx="3">
                  <c:v>2.5000000000000001E-2</c:v>
                </c:pt>
                <c:pt idx="4">
                  <c:v>2.5000000000000001E-2</c:v>
                </c:pt>
                <c:pt idx="5">
                  <c:v>2.5000000000000001E-2</c:v>
                </c:pt>
                <c:pt idx="6">
                  <c:v>2.5000000000000001E-2</c:v>
                </c:pt>
                <c:pt idx="7">
                  <c:v>2.5000000000000001E-2</c:v>
                </c:pt>
                <c:pt idx="8">
                  <c:v>2.5000000000000001E-2</c:v>
                </c:pt>
                <c:pt idx="9">
                  <c:v>2.5000000000000001E-2</c:v>
                </c:pt>
                <c:pt idx="10">
                  <c:v>2.5000000000000001E-2</c:v>
                </c:pt>
                <c:pt idx="11">
                  <c:v>2.5000000000000001E-2</c:v>
                </c:pt>
                <c:pt idx="12">
                  <c:v>2.5000000000000001E-2</c:v>
                </c:pt>
                <c:pt idx="13">
                  <c:v>2.5000000000000001E-2</c:v>
                </c:pt>
                <c:pt idx="14">
                  <c:v>2.5000000000000001E-2</c:v>
                </c:pt>
                <c:pt idx="15">
                  <c:v>2.5000000000000001E-2</c:v>
                </c:pt>
                <c:pt idx="16">
                  <c:v>2.5000000000000001E-2</c:v>
                </c:pt>
                <c:pt idx="17">
                  <c:v>2.5000000000000001E-2</c:v>
                </c:pt>
                <c:pt idx="18">
                  <c:v>2.5000000000000001E-2</c:v>
                </c:pt>
                <c:pt idx="19">
                  <c:v>2.5000000000000001E-2</c:v>
                </c:pt>
                <c:pt idx="20">
                  <c:v>0.03</c:v>
                </c:pt>
                <c:pt idx="21">
                  <c:v>0.03</c:v>
                </c:pt>
                <c:pt idx="22">
                  <c:v>0.03</c:v>
                </c:pt>
                <c:pt idx="23">
                  <c:v>0.03</c:v>
                </c:pt>
                <c:pt idx="24">
                  <c:v>0.03</c:v>
                </c:pt>
                <c:pt idx="25">
                  <c:v>0.03</c:v>
                </c:pt>
                <c:pt idx="26">
                  <c:v>0.03</c:v>
                </c:pt>
                <c:pt idx="27">
                  <c:v>0.03</c:v>
                </c:pt>
                <c:pt idx="28">
                  <c:v>0.03</c:v>
                </c:pt>
                <c:pt idx="29">
                  <c:v>0.03</c:v>
                </c:pt>
                <c:pt idx="30">
                  <c:v>3.5000000000000003E-2</c:v>
                </c:pt>
                <c:pt idx="31">
                  <c:v>3.5000000000000003E-2</c:v>
                </c:pt>
                <c:pt idx="32">
                  <c:v>3.5000000000000003E-2</c:v>
                </c:pt>
                <c:pt idx="33">
                  <c:v>3.5000000000000003E-2</c:v>
                </c:pt>
                <c:pt idx="34">
                  <c:v>3.5000000000000003E-2</c:v>
                </c:pt>
                <c:pt idx="35">
                  <c:v>3.5000000000000003E-2</c:v>
                </c:pt>
                <c:pt idx="36">
                  <c:v>3.5000000000000003E-2</c:v>
                </c:pt>
                <c:pt idx="37">
                  <c:v>3.5000000000000003E-2</c:v>
                </c:pt>
                <c:pt idx="38">
                  <c:v>0.04</c:v>
                </c:pt>
                <c:pt idx="39">
                  <c:v>0.04</c:v>
                </c:pt>
                <c:pt idx="40">
                  <c:v>0.04</c:v>
                </c:pt>
                <c:pt idx="41">
                  <c:v>0.04</c:v>
                </c:pt>
                <c:pt idx="42">
                  <c:v>0.04</c:v>
                </c:pt>
                <c:pt idx="43">
                  <c:v>4.4999999999999998E-2</c:v>
                </c:pt>
                <c:pt idx="44">
                  <c:v>4.4999999999999998E-2</c:v>
                </c:pt>
                <c:pt idx="45">
                  <c:v>4.4999999999999998E-2</c:v>
                </c:pt>
                <c:pt idx="46">
                  <c:v>4.4999999999999998E-2</c:v>
                </c:pt>
                <c:pt idx="47">
                  <c:v>4.4999999999999998E-2</c:v>
                </c:pt>
                <c:pt idx="48">
                  <c:v>0.05</c:v>
                </c:pt>
                <c:pt idx="49">
                  <c:v>0.05</c:v>
                </c:pt>
                <c:pt idx="50">
                  <c:v>0.05</c:v>
                </c:pt>
                <c:pt idx="51">
                  <c:v>0.05</c:v>
                </c:pt>
                <c:pt idx="52">
                  <c:v>0.05</c:v>
                </c:pt>
                <c:pt idx="53">
                  <c:v>5.5E-2</c:v>
                </c:pt>
                <c:pt idx="54">
                  <c:v>5.5E-2</c:v>
                </c:pt>
                <c:pt idx="55">
                  <c:v>5.5E-2</c:v>
                </c:pt>
                <c:pt idx="56">
                  <c:v>5.5E-2</c:v>
                </c:pt>
                <c:pt idx="57">
                  <c:v>0.06</c:v>
                </c:pt>
                <c:pt idx="58">
                  <c:v>0.06</c:v>
                </c:pt>
                <c:pt idx="59">
                  <c:v>0.06</c:v>
                </c:pt>
                <c:pt idx="60">
                  <c:v>0.06</c:v>
                </c:pt>
                <c:pt idx="61">
                  <c:v>6.5000000000000002E-2</c:v>
                </c:pt>
                <c:pt idx="62">
                  <c:v>6.5000000000000002E-2</c:v>
                </c:pt>
                <c:pt idx="63">
                  <c:v>6.5000000000000002E-2</c:v>
                </c:pt>
                <c:pt idx="64">
                  <c:v>6.5000000000000002E-2</c:v>
                </c:pt>
                <c:pt idx="65">
                  <c:v>7.0000000000000007E-2</c:v>
                </c:pt>
                <c:pt idx="66">
                  <c:v>7.0000000000000007E-2</c:v>
                </c:pt>
                <c:pt idx="67">
                  <c:v>7.0000000000000007E-2</c:v>
                </c:pt>
                <c:pt idx="68">
                  <c:v>7.0000000000000007E-2</c:v>
                </c:pt>
                <c:pt idx="69">
                  <c:v>7.4999999999999997E-2</c:v>
                </c:pt>
                <c:pt idx="70">
                  <c:v>7.4999999999999997E-2</c:v>
                </c:pt>
                <c:pt idx="71">
                  <c:v>7.4999999999999997E-2</c:v>
                </c:pt>
                <c:pt idx="72">
                  <c:v>7.4999999999999997E-2</c:v>
                </c:pt>
                <c:pt idx="73">
                  <c:v>0.08</c:v>
                </c:pt>
                <c:pt idx="74">
                  <c:v>0.08</c:v>
                </c:pt>
                <c:pt idx="75">
                  <c:v>0.08</c:v>
                </c:pt>
                <c:pt idx="76">
                  <c:v>0.08</c:v>
                </c:pt>
                <c:pt idx="77">
                  <c:v>8.5000000000000006E-2</c:v>
                </c:pt>
                <c:pt idx="78">
                  <c:v>8.5000000000000006E-2</c:v>
                </c:pt>
                <c:pt idx="79">
                  <c:v>8.5000000000000006E-2</c:v>
                </c:pt>
                <c:pt idx="80">
                  <c:v>8.5000000000000006E-2</c:v>
                </c:pt>
                <c:pt idx="81">
                  <c:v>0.09</c:v>
                </c:pt>
                <c:pt idx="82">
                  <c:v>0.09</c:v>
                </c:pt>
                <c:pt idx="83">
                  <c:v>0.09</c:v>
                </c:pt>
                <c:pt idx="84">
                  <c:v>0.09</c:v>
                </c:pt>
                <c:pt idx="85">
                  <c:v>9.5000000000000001E-2</c:v>
                </c:pt>
                <c:pt idx="86">
                  <c:v>9.5000000000000001E-2</c:v>
                </c:pt>
                <c:pt idx="87">
                  <c:v>9.5000000000000001E-2</c:v>
                </c:pt>
                <c:pt idx="88">
                  <c:v>9.5000000000000001E-2</c:v>
                </c:pt>
                <c:pt idx="89">
                  <c:v>0.1</c:v>
                </c:pt>
                <c:pt idx="90">
                  <c:v>0.1</c:v>
                </c:pt>
                <c:pt idx="91">
                  <c:v>0.1</c:v>
                </c:pt>
                <c:pt idx="92">
                  <c:v>0.105</c:v>
                </c:pt>
                <c:pt idx="93">
                  <c:v>0.105</c:v>
                </c:pt>
                <c:pt idx="94">
                  <c:v>0.105</c:v>
                </c:pt>
                <c:pt idx="95">
                  <c:v>0.105</c:v>
                </c:pt>
                <c:pt idx="96">
                  <c:v>0.11</c:v>
                </c:pt>
                <c:pt idx="97">
                  <c:v>0.11</c:v>
                </c:pt>
                <c:pt idx="98">
                  <c:v>0.11</c:v>
                </c:pt>
                <c:pt idx="99">
                  <c:v>0.11</c:v>
                </c:pt>
                <c:pt idx="100">
                  <c:v>0.115</c:v>
                </c:pt>
                <c:pt idx="101">
                  <c:v>0.115</c:v>
                </c:pt>
                <c:pt idx="102">
                  <c:v>0.115</c:v>
                </c:pt>
                <c:pt idx="103">
                  <c:v>0.115</c:v>
                </c:pt>
                <c:pt idx="104">
                  <c:v>0.12</c:v>
                </c:pt>
                <c:pt idx="105">
                  <c:v>0.12</c:v>
                </c:pt>
                <c:pt idx="106">
                  <c:v>0.12</c:v>
                </c:pt>
                <c:pt idx="107">
                  <c:v>0.12</c:v>
                </c:pt>
                <c:pt idx="108">
                  <c:v>0.125</c:v>
                </c:pt>
                <c:pt idx="109">
                  <c:v>0.125</c:v>
                </c:pt>
                <c:pt idx="110">
                  <c:v>0.125</c:v>
                </c:pt>
                <c:pt idx="111">
                  <c:v>0.125</c:v>
                </c:pt>
                <c:pt idx="112">
                  <c:v>0.13</c:v>
                </c:pt>
                <c:pt idx="113">
                  <c:v>0.13</c:v>
                </c:pt>
                <c:pt idx="114">
                  <c:v>0.13</c:v>
                </c:pt>
                <c:pt idx="115">
                  <c:v>0.13500000000000001</c:v>
                </c:pt>
                <c:pt idx="116">
                  <c:v>0.13500000000000001</c:v>
                </c:pt>
                <c:pt idx="117">
                  <c:v>0.13500000000000001</c:v>
                </c:pt>
                <c:pt idx="118">
                  <c:v>0.13500000000000001</c:v>
                </c:pt>
                <c:pt idx="119">
                  <c:v>0.14000000000000001</c:v>
                </c:pt>
                <c:pt idx="120">
                  <c:v>0.14000000000000001</c:v>
                </c:pt>
                <c:pt idx="121">
                  <c:v>0.14000000000000001</c:v>
                </c:pt>
                <c:pt idx="122">
                  <c:v>0.14000000000000001</c:v>
                </c:pt>
                <c:pt idx="123">
                  <c:v>0.14499999999999999</c:v>
                </c:pt>
                <c:pt idx="124">
                  <c:v>0.14499999999999999</c:v>
                </c:pt>
                <c:pt idx="125">
                  <c:v>0.14499999999999999</c:v>
                </c:pt>
                <c:pt idx="126">
                  <c:v>0.14499999999999999</c:v>
                </c:pt>
                <c:pt idx="127">
                  <c:v>0.15</c:v>
                </c:pt>
                <c:pt idx="128">
                  <c:v>0.15</c:v>
                </c:pt>
                <c:pt idx="129">
                  <c:v>0.15</c:v>
                </c:pt>
                <c:pt idx="130">
                  <c:v>0.15</c:v>
                </c:pt>
                <c:pt idx="131">
                  <c:v>0.155</c:v>
                </c:pt>
                <c:pt idx="132">
                  <c:v>0.155</c:v>
                </c:pt>
                <c:pt idx="133">
                  <c:v>0.155</c:v>
                </c:pt>
                <c:pt idx="134">
                  <c:v>0.16</c:v>
                </c:pt>
                <c:pt idx="135">
                  <c:v>0.16</c:v>
                </c:pt>
                <c:pt idx="136">
                  <c:v>0.16</c:v>
                </c:pt>
                <c:pt idx="137">
                  <c:v>0.16</c:v>
                </c:pt>
                <c:pt idx="138">
                  <c:v>0.16500000000000001</c:v>
                </c:pt>
                <c:pt idx="139">
                  <c:v>0.16500000000000001</c:v>
                </c:pt>
                <c:pt idx="140">
                  <c:v>0.16500000000000001</c:v>
                </c:pt>
                <c:pt idx="141">
                  <c:v>0.16500000000000001</c:v>
                </c:pt>
                <c:pt idx="142">
                  <c:v>0.17</c:v>
                </c:pt>
                <c:pt idx="143">
                  <c:v>0.17</c:v>
                </c:pt>
                <c:pt idx="144">
                  <c:v>0.17</c:v>
                </c:pt>
                <c:pt idx="145">
                  <c:v>0.17</c:v>
                </c:pt>
                <c:pt idx="146">
                  <c:v>0.17499999999999999</c:v>
                </c:pt>
                <c:pt idx="147">
                  <c:v>0.17499999999999999</c:v>
                </c:pt>
                <c:pt idx="148">
                  <c:v>0.17499999999999999</c:v>
                </c:pt>
                <c:pt idx="149">
                  <c:v>0.17499999999999999</c:v>
                </c:pt>
                <c:pt idx="150">
                  <c:v>0.18</c:v>
                </c:pt>
                <c:pt idx="151">
                  <c:v>0.18</c:v>
                </c:pt>
                <c:pt idx="152">
                  <c:v>0.18</c:v>
                </c:pt>
                <c:pt idx="153">
                  <c:v>0.18</c:v>
                </c:pt>
                <c:pt idx="154">
                  <c:v>0.185</c:v>
                </c:pt>
                <c:pt idx="155">
                  <c:v>0.185</c:v>
                </c:pt>
                <c:pt idx="156">
                  <c:v>0.185</c:v>
                </c:pt>
                <c:pt idx="157">
                  <c:v>0.185</c:v>
                </c:pt>
                <c:pt idx="158">
                  <c:v>0.19</c:v>
                </c:pt>
                <c:pt idx="159">
                  <c:v>0.19</c:v>
                </c:pt>
                <c:pt idx="160">
                  <c:v>0.19</c:v>
                </c:pt>
                <c:pt idx="161">
                  <c:v>0.19</c:v>
                </c:pt>
                <c:pt idx="162">
                  <c:v>0.19500000000000001</c:v>
                </c:pt>
                <c:pt idx="163">
                  <c:v>0.19500000000000001</c:v>
                </c:pt>
                <c:pt idx="164">
                  <c:v>0.19500000000000001</c:v>
                </c:pt>
                <c:pt idx="165">
                  <c:v>0.2</c:v>
                </c:pt>
                <c:pt idx="166">
                  <c:v>0.2</c:v>
                </c:pt>
                <c:pt idx="167">
                  <c:v>0.2</c:v>
                </c:pt>
                <c:pt idx="168">
                  <c:v>0.2</c:v>
                </c:pt>
                <c:pt idx="169">
                  <c:v>0.20499999999999999</c:v>
                </c:pt>
                <c:pt idx="170">
                  <c:v>0.20499999999999999</c:v>
                </c:pt>
                <c:pt idx="171">
                  <c:v>0.20499999999999999</c:v>
                </c:pt>
                <c:pt idx="172">
                  <c:v>0.20499999999999999</c:v>
                </c:pt>
                <c:pt idx="173">
                  <c:v>0.21</c:v>
                </c:pt>
                <c:pt idx="174">
                  <c:v>0.21</c:v>
                </c:pt>
                <c:pt idx="175">
                  <c:v>0.21</c:v>
                </c:pt>
                <c:pt idx="176">
                  <c:v>0.21</c:v>
                </c:pt>
                <c:pt idx="177">
                  <c:v>0.215</c:v>
                </c:pt>
                <c:pt idx="178">
                  <c:v>0.215</c:v>
                </c:pt>
                <c:pt idx="179">
                  <c:v>0.215</c:v>
                </c:pt>
                <c:pt idx="180">
                  <c:v>0.215</c:v>
                </c:pt>
                <c:pt idx="181">
                  <c:v>0.22</c:v>
                </c:pt>
                <c:pt idx="182">
                  <c:v>0.22</c:v>
                </c:pt>
                <c:pt idx="183">
                  <c:v>0.22</c:v>
                </c:pt>
                <c:pt idx="184">
                  <c:v>0.22</c:v>
                </c:pt>
                <c:pt idx="185">
                  <c:v>0.22500000000000001</c:v>
                </c:pt>
                <c:pt idx="186">
                  <c:v>0.22500000000000001</c:v>
                </c:pt>
                <c:pt idx="187">
                  <c:v>0.22500000000000001</c:v>
                </c:pt>
                <c:pt idx="188">
                  <c:v>0.22500000000000001</c:v>
                </c:pt>
                <c:pt idx="189">
                  <c:v>0.23</c:v>
                </c:pt>
                <c:pt idx="190">
                  <c:v>0.23</c:v>
                </c:pt>
                <c:pt idx="191">
                  <c:v>0.23</c:v>
                </c:pt>
                <c:pt idx="192">
                  <c:v>0.23</c:v>
                </c:pt>
                <c:pt idx="193">
                  <c:v>0.23499999999999999</c:v>
                </c:pt>
                <c:pt idx="194">
                  <c:v>0.23499999999999999</c:v>
                </c:pt>
                <c:pt idx="195">
                  <c:v>0.23499999999999999</c:v>
                </c:pt>
                <c:pt idx="196">
                  <c:v>0.23499999999999999</c:v>
                </c:pt>
                <c:pt idx="197">
                  <c:v>0.24</c:v>
                </c:pt>
                <c:pt idx="198">
                  <c:v>0.24</c:v>
                </c:pt>
                <c:pt idx="199">
                  <c:v>0.24</c:v>
                </c:pt>
                <c:pt idx="200">
                  <c:v>0.24</c:v>
                </c:pt>
                <c:pt idx="201">
                  <c:v>0.245</c:v>
                </c:pt>
                <c:pt idx="202">
                  <c:v>0.245</c:v>
                </c:pt>
                <c:pt idx="203">
                  <c:v>0.245</c:v>
                </c:pt>
                <c:pt idx="204">
                  <c:v>0.245</c:v>
                </c:pt>
                <c:pt idx="205">
                  <c:v>0.25</c:v>
                </c:pt>
                <c:pt idx="206">
                  <c:v>0.25</c:v>
                </c:pt>
                <c:pt idx="207">
                  <c:v>0.25</c:v>
                </c:pt>
                <c:pt idx="208">
                  <c:v>0.25</c:v>
                </c:pt>
                <c:pt idx="209">
                  <c:v>0.255</c:v>
                </c:pt>
                <c:pt idx="210">
                  <c:v>0.255</c:v>
                </c:pt>
                <c:pt idx="211">
                  <c:v>0.255</c:v>
                </c:pt>
                <c:pt idx="212">
                  <c:v>0.255</c:v>
                </c:pt>
                <c:pt idx="213">
                  <c:v>0.26</c:v>
                </c:pt>
                <c:pt idx="214">
                  <c:v>0.26</c:v>
                </c:pt>
                <c:pt idx="215">
                  <c:v>0.26</c:v>
                </c:pt>
                <c:pt idx="216">
                  <c:v>0.26500000000000001</c:v>
                </c:pt>
                <c:pt idx="217">
                  <c:v>0.26500000000000001</c:v>
                </c:pt>
                <c:pt idx="218">
                  <c:v>0.26500000000000001</c:v>
                </c:pt>
                <c:pt idx="219">
                  <c:v>0.26500000000000001</c:v>
                </c:pt>
                <c:pt idx="220">
                  <c:v>0.27</c:v>
                </c:pt>
                <c:pt idx="221">
                  <c:v>0.27</c:v>
                </c:pt>
                <c:pt idx="222">
                  <c:v>0.27</c:v>
                </c:pt>
                <c:pt idx="223">
                  <c:v>0.27</c:v>
                </c:pt>
                <c:pt idx="224">
                  <c:v>0.27500000000000002</c:v>
                </c:pt>
                <c:pt idx="225">
                  <c:v>0.27500000000000002</c:v>
                </c:pt>
                <c:pt idx="226">
                  <c:v>0.27500000000000002</c:v>
                </c:pt>
                <c:pt idx="227">
                  <c:v>0.27500000000000002</c:v>
                </c:pt>
                <c:pt idx="228">
                  <c:v>0.28000000000000003</c:v>
                </c:pt>
                <c:pt idx="229">
                  <c:v>0.28000000000000003</c:v>
                </c:pt>
                <c:pt idx="230">
                  <c:v>0.28000000000000003</c:v>
                </c:pt>
                <c:pt idx="231">
                  <c:v>0.28000000000000003</c:v>
                </c:pt>
                <c:pt idx="232">
                  <c:v>0.28499999999999998</c:v>
                </c:pt>
                <c:pt idx="233">
                  <c:v>0.28499999999999998</c:v>
                </c:pt>
                <c:pt idx="234">
                  <c:v>0.28499999999999998</c:v>
                </c:pt>
                <c:pt idx="235">
                  <c:v>0.28499999999999998</c:v>
                </c:pt>
                <c:pt idx="236">
                  <c:v>0.28999999999999998</c:v>
                </c:pt>
                <c:pt idx="237">
                  <c:v>0.28999999999999998</c:v>
                </c:pt>
                <c:pt idx="238">
                  <c:v>0.28999999999999998</c:v>
                </c:pt>
                <c:pt idx="239">
                  <c:v>0.28999999999999998</c:v>
                </c:pt>
                <c:pt idx="240">
                  <c:v>0.29499999999999998</c:v>
                </c:pt>
                <c:pt idx="241">
                  <c:v>0.29499999999999998</c:v>
                </c:pt>
                <c:pt idx="242">
                  <c:v>0.29499999999999998</c:v>
                </c:pt>
                <c:pt idx="243">
                  <c:v>0.29499999999999998</c:v>
                </c:pt>
                <c:pt idx="244">
                  <c:v>0.29499999999999998</c:v>
                </c:pt>
                <c:pt idx="245">
                  <c:v>0.3</c:v>
                </c:pt>
                <c:pt idx="246">
                  <c:v>0.3</c:v>
                </c:pt>
                <c:pt idx="247">
                  <c:v>0.3</c:v>
                </c:pt>
                <c:pt idx="248">
                  <c:v>0.3</c:v>
                </c:pt>
                <c:pt idx="249">
                  <c:v>0.30499999999999999</c:v>
                </c:pt>
                <c:pt idx="250">
                  <c:v>0.30499999999999999</c:v>
                </c:pt>
                <c:pt idx="251">
                  <c:v>0.30499999999999999</c:v>
                </c:pt>
                <c:pt idx="252">
                  <c:v>0.30499999999999999</c:v>
                </c:pt>
                <c:pt idx="253">
                  <c:v>0.31</c:v>
                </c:pt>
                <c:pt idx="254">
                  <c:v>0.31</c:v>
                </c:pt>
                <c:pt idx="255">
                  <c:v>0.31</c:v>
                </c:pt>
                <c:pt idx="256">
                  <c:v>0.31</c:v>
                </c:pt>
                <c:pt idx="257">
                  <c:v>0.315</c:v>
                </c:pt>
                <c:pt idx="258">
                  <c:v>0.315</c:v>
                </c:pt>
                <c:pt idx="259">
                  <c:v>0.315</c:v>
                </c:pt>
                <c:pt idx="260">
                  <c:v>0.315</c:v>
                </c:pt>
                <c:pt idx="261">
                  <c:v>0.32</c:v>
                </c:pt>
                <c:pt idx="262">
                  <c:v>0.32</c:v>
                </c:pt>
                <c:pt idx="263">
                  <c:v>0.32</c:v>
                </c:pt>
                <c:pt idx="264">
                  <c:v>0.32</c:v>
                </c:pt>
                <c:pt idx="265">
                  <c:v>0.32500000000000001</c:v>
                </c:pt>
                <c:pt idx="266">
                  <c:v>0.32500000000000001</c:v>
                </c:pt>
                <c:pt idx="267">
                  <c:v>0.32500000000000001</c:v>
                </c:pt>
                <c:pt idx="268">
                  <c:v>0.32500000000000001</c:v>
                </c:pt>
                <c:pt idx="269">
                  <c:v>0.33</c:v>
                </c:pt>
                <c:pt idx="270">
                  <c:v>0.33</c:v>
                </c:pt>
                <c:pt idx="271">
                  <c:v>0.33</c:v>
                </c:pt>
                <c:pt idx="272">
                  <c:v>0.33</c:v>
                </c:pt>
                <c:pt idx="273">
                  <c:v>0.33500000000000002</c:v>
                </c:pt>
                <c:pt idx="274">
                  <c:v>0.33500000000000002</c:v>
                </c:pt>
                <c:pt idx="275">
                  <c:v>0.33500000000000002</c:v>
                </c:pt>
                <c:pt idx="276">
                  <c:v>0.33500000000000002</c:v>
                </c:pt>
                <c:pt idx="277">
                  <c:v>0.33500000000000002</c:v>
                </c:pt>
                <c:pt idx="278">
                  <c:v>0.34</c:v>
                </c:pt>
                <c:pt idx="279">
                  <c:v>0.34</c:v>
                </c:pt>
                <c:pt idx="280">
                  <c:v>0.34</c:v>
                </c:pt>
                <c:pt idx="281">
                  <c:v>0.34</c:v>
                </c:pt>
                <c:pt idx="282">
                  <c:v>0.34499999999999997</c:v>
                </c:pt>
                <c:pt idx="283">
                  <c:v>0.34499999999999997</c:v>
                </c:pt>
                <c:pt idx="284">
                  <c:v>0.34499999999999997</c:v>
                </c:pt>
                <c:pt idx="285">
                  <c:v>0.34499999999999997</c:v>
                </c:pt>
                <c:pt idx="286">
                  <c:v>0.35</c:v>
                </c:pt>
                <c:pt idx="287">
                  <c:v>0.35</c:v>
                </c:pt>
                <c:pt idx="288">
                  <c:v>0.35</c:v>
                </c:pt>
                <c:pt idx="289">
                  <c:v>0.35</c:v>
                </c:pt>
                <c:pt idx="290">
                  <c:v>0.35499999999999998</c:v>
                </c:pt>
                <c:pt idx="291">
                  <c:v>0.35499999999999998</c:v>
                </c:pt>
                <c:pt idx="292">
                  <c:v>0.35499999999999998</c:v>
                </c:pt>
                <c:pt idx="293">
                  <c:v>0.35499999999999998</c:v>
                </c:pt>
                <c:pt idx="294">
                  <c:v>0.36</c:v>
                </c:pt>
                <c:pt idx="295">
                  <c:v>0.36</c:v>
                </c:pt>
                <c:pt idx="296">
                  <c:v>0.36</c:v>
                </c:pt>
                <c:pt idx="297">
                  <c:v>0.36</c:v>
                </c:pt>
                <c:pt idx="298">
                  <c:v>0.36</c:v>
                </c:pt>
                <c:pt idx="299">
                  <c:v>0.36499999999999999</c:v>
                </c:pt>
                <c:pt idx="300">
                  <c:v>0.36499999999999999</c:v>
                </c:pt>
                <c:pt idx="301">
                  <c:v>0.36499999999999999</c:v>
                </c:pt>
                <c:pt idx="302">
                  <c:v>0.36499999999999999</c:v>
                </c:pt>
                <c:pt idx="303">
                  <c:v>0.37</c:v>
                </c:pt>
                <c:pt idx="304">
                  <c:v>0.37</c:v>
                </c:pt>
                <c:pt idx="305">
                  <c:v>0.37</c:v>
                </c:pt>
                <c:pt idx="306">
                  <c:v>0.37</c:v>
                </c:pt>
                <c:pt idx="307">
                  <c:v>0.375</c:v>
                </c:pt>
                <c:pt idx="308">
                  <c:v>0.375</c:v>
                </c:pt>
                <c:pt idx="309">
                  <c:v>0.375</c:v>
                </c:pt>
                <c:pt idx="310">
                  <c:v>0.375</c:v>
                </c:pt>
                <c:pt idx="311">
                  <c:v>0.375</c:v>
                </c:pt>
                <c:pt idx="312">
                  <c:v>0.38</c:v>
                </c:pt>
                <c:pt idx="313">
                  <c:v>0.38</c:v>
                </c:pt>
                <c:pt idx="314">
                  <c:v>0.38</c:v>
                </c:pt>
                <c:pt idx="315">
                  <c:v>0.38</c:v>
                </c:pt>
                <c:pt idx="316">
                  <c:v>0.38500000000000001</c:v>
                </c:pt>
                <c:pt idx="317">
                  <c:v>0.38500000000000001</c:v>
                </c:pt>
                <c:pt idx="318">
                  <c:v>0.38500000000000001</c:v>
                </c:pt>
                <c:pt idx="319">
                  <c:v>0.38500000000000001</c:v>
                </c:pt>
                <c:pt idx="320">
                  <c:v>0.39</c:v>
                </c:pt>
                <c:pt idx="321">
                  <c:v>0.39</c:v>
                </c:pt>
                <c:pt idx="322">
                  <c:v>0.39</c:v>
                </c:pt>
                <c:pt idx="323">
                  <c:v>0.39</c:v>
                </c:pt>
                <c:pt idx="324">
                  <c:v>0.39500000000000002</c:v>
                </c:pt>
                <c:pt idx="325">
                  <c:v>0.39500000000000002</c:v>
                </c:pt>
                <c:pt idx="326">
                  <c:v>0.39500000000000002</c:v>
                </c:pt>
                <c:pt idx="327">
                  <c:v>0.39500000000000002</c:v>
                </c:pt>
                <c:pt idx="328">
                  <c:v>0.39500000000000002</c:v>
                </c:pt>
                <c:pt idx="329">
                  <c:v>0.4</c:v>
                </c:pt>
                <c:pt idx="330">
                  <c:v>0.4</c:v>
                </c:pt>
                <c:pt idx="331">
                  <c:v>0.4</c:v>
                </c:pt>
                <c:pt idx="332">
                  <c:v>0.4</c:v>
                </c:pt>
                <c:pt idx="333">
                  <c:v>0.40500000000000003</c:v>
                </c:pt>
                <c:pt idx="334">
                  <c:v>0.40500000000000003</c:v>
                </c:pt>
                <c:pt idx="335">
                  <c:v>0.40500000000000003</c:v>
                </c:pt>
                <c:pt idx="336">
                  <c:v>0.40500000000000003</c:v>
                </c:pt>
                <c:pt idx="337">
                  <c:v>0.40500000000000003</c:v>
                </c:pt>
                <c:pt idx="338">
                  <c:v>0.41</c:v>
                </c:pt>
                <c:pt idx="339">
                  <c:v>0.41</c:v>
                </c:pt>
                <c:pt idx="340">
                  <c:v>0.41</c:v>
                </c:pt>
                <c:pt idx="341">
                  <c:v>0.41</c:v>
                </c:pt>
                <c:pt idx="342">
                  <c:v>0.41499999999999998</c:v>
                </c:pt>
                <c:pt idx="343">
                  <c:v>0.41499999999999998</c:v>
                </c:pt>
                <c:pt idx="344">
                  <c:v>0.41499999999999998</c:v>
                </c:pt>
                <c:pt idx="345">
                  <c:v>0.41499999999999998</c:v>
                </c:pt>
                <c:pt idx="346">
                  <c:v>0.42</c:v>
                </c:pt>
                <c:pt idx="347">
                  <c:v>0.42</c:v>
                </c:pt>
                <c:pt idx="348">
                  <c:v>0.42</c:v>
                </c:pt>
                <c:pt idx="349">
                  <c:v>0.42</c:v>
                </c:pt>
                <c:pt idx="350">
                  <c:v>0.42</c:v>
                </c:pt>
                <c:pt idx="351">
                  <c:v>0.42499999999999999</c:v>
                </c:pt>
                <c:pt idx="352">
                  <c:v>0.42499999999999999</c:v>
                </c:pt>
                <c:pt idx="353">
                  <c:v>0.42499999999999999</c:v>
                </c:pt>
                <c:pt idx="354">
                  <c:v>0.42499999999999999</c:v>
                </c:pt>
                <c:pt idx="355">
                  <c:v>0.43</c:v>
                </c:pt>
                <c:pt idx="356">
                  <c:v>0.43</c:v>
                </c:pt>
                <c:pt idx="357">
                  <c:v>0.43</c:v>
                </c:pt>
                <c:pt idx="358">
                  <c:v>0.43</c:v>
                </c:pt>
                <c:pt idx="359">
                  <c:v>0.435</c:v>
                </c:pt>
                <c:pt idx="360">
                  <c:v>0.435</c:v>
                </c:pt>
                <c:pt idx="361">
                  <c:v>0.435</c:v>
                </c:pt>
                <c:pt idx="362">
                  <c:v>0.435</c:v>
                </c:pt>
                <c:pt idx="363">
                  <c:v>0.435</c:v>
                </c:pt>
                <c:pt idx="364">
                  <c:v>0.44</c:v>
                </c:pt>
                <c:pt idx="365">
                  <c:v>0.44</c:v>
                </c:pt>
                <c:pt idx="366">
                  <c:v>0.44</c:v>
                </c:pt>
                <c:pt idx="367">
                  <c:v>0.44</c:v>
                </c:pt>
                <c:pt idx="368">
                  <c:v>0.44500000000000001</c:v>
                </c:pt>
                <c:pt idx="369">
                  <c:v>0.44500000000000001</c:v>
                </c:pt>
                <c:pt idx="370">
                  <c:v>0.44500000000000001</c:v>
                </c:pt>
                <c:pt idx="371">
                  <c:v>0.44500000000000001</c:v>
                </c:pt>
                <c:pt idx="372">
                  <c:v>0.44500000000000001</c:v>
                </c:pt>
                <c:pt idx="373">
                  <c:v>0.45</c:v>
                </c:pt>
                <c:pt idx="374">
                  <c:v>0.45</c:v>
                </c:pt>
                <c:pt idx="375">
                  <c:v>0.45</c:v>
                </c:pt>
                <c:pt idx="376">
                  <c:v>0.45</c:v>
                </c:pt>
                <c:pt idx="377">
                  <c:v>0.45500000000000002</c:v>
                </c:pt>
                <c:pt idx="378">
                  <c:v>0.45500000000000002</c:v>
                </c:pt>
                <c:pt idx="379">
                  <c:v>0.45500000000000002</c:v>
                </c:pt>
                <c:pt idx="380">
                  <c:v>0.45500000000000002</c:v>
                </c:pt>
                <c:pt idx="381">
                  <c:v>0.45500000000000002</c:v>
                </c:pt>
                <c:pt idx="382">
                  <c:v>0.46</c:v>
                </c:pt>
                <c:pt idx="383">
                  <c:v>0.46</c:v>
                </c:pt>
                <c:pt idx="384">
                  <c:v>0.46</c:v>
                </c:pt>
                <c:pt idx="385">
                  <c:v>0.46</c:v>
                </c:pt>
                <c:pt idx="386">
                  <c:v>0.46500000000000002</c:v>
                </c:pt>
                <c:pt idx="387">
                  <c:v>0.46500000000000002</c:v>
                </c:pt>
                <c:pt idx="388">
                  <c:v>0.46500000000000002</c:v>
                </c:pt>
                <c:pt idx="389">
                  <c:v>0.46500000000000002</c:v>
                </c:pt>
                <c:pt idx="390">
                  <c:v>0.47</c:v>
                </c:pt>
                <c:pt idx="391">
                  <c:v>0.47</c:v>
                </c:pt>
                <c:pt idx="392">
                  <c:v>0.47</c:v>
                </c:pt>
                <c:pt idx="393">
                  <c:v>0.47</c:v>
                </c:pt>
                <c:pt idx="394">
                  <c:v>0.47</c:v>
                </c:pt>
                <c:pt idx="395">
                  <c:v>0.47499999999999998</c:v>
                </c:pt>
                <c:pt idx="396">
                  <c:v>0.47499999999999998</c:v>
                </c:pt>
                <c:pt idx="397">
                  <c:v>0.47499999999999998</c:v>
                </c:pt>
                <c:pt idx="398">
                  <c:v>0.47499999999999998</c:v>
                </c:pt>
                <c:pt idx="399">
                  <c:v>0.48</c:v>
                </c:pt>
                <c:pt idx="400">
                  <c:v>0.48</c:v>
                </c:pt>
                <c:pt idx="401">
                  <c:v>0.48</c:v>
                </c:pt>
                <c:pt idx="402">
                  <c:v>0.48</c:v>
                </c:pt>
                <c:pt idx="403">
                  <c:v>0.48</c:v>
                </c:pt>
                <c:pt idx="404">
                  <c:v>0.48499999999999999</c:v>
                </c:pt>
                <c:pt idx="405">
                  <c:v>0.48499999999999999</c:v>
                </c:pt>
                <c:pt idx="406">
                  <c:v>0.48499999999999999</c:v>
                </c:pt>
                <c:pt idx="407">
                  <c:v>0.48499999999999999</c:v>
                </c:pt>
                <c:pt idx="408">
                  <c:v>0.49</c:v>
                </c:pt>
                <c:pt idx="409">
                  <c:v>0.49</c:v>
                </c:pt>
                <c:pt idx="410">
                  <c:v>0.49</c:v>
                </c:pt>
                <c:pt idx="411">
                  <c:v>0.49</c:v>
                </c:pt>
                <c:pt idx="412">
                  <c:v>0.49</c:v>
                </c:pt>
                <c:pt idx="413">
                  <c:v>0.495</c:v>
                </c:pt>
                <c:pt idx="414">
                  <c:v>0.495</c:v>
                </c:pt>
                <c:pt idx="415">
                  <c:v>0.495</c:v>
                </c:pt>
                <c:pt idx="416">
                  <c:v>0.495</c:v>
                </c:pt>
                <c:pt idx="417">
                  <c:v>0.495</c:v>
                </c:pt>
                <c:pt idx="418">
                  <c:v>0.5</c:v>
                </c:pt>
                <c:pt idx="419">
                  <c:v>0.5</c:v>
                </c:pt>
                <c:pt idx="420">
                  <c:v>0.5</c:v>
                </c:pt>
                <c:pt idx="421">
                  <c:v>0.5</c:v>
                </c:pt>
                <c:pt idx="422">
                  <c:v>0.505</c:v>
                </c:pt>
                <c:pt idx="423">
                  <c:v>0.505</c:v>
                </c:pt>
                <c:pt idx="424">
                  <c:v>0.505</c:v>
                </c:pt>
                <c:pt idx="425">
                  <c:v>0.505</c:v>
                </c:pt>
                <c:pt idx="426">
                  <c:v>0.505</c:v>
                </c:pt>
                <c:pt idx="427">
                  <c:v>0.51</c:v>
                </c:pt>
                <c:pt idx="428">
                  <c:v>0.51</c:v>
                </c:pt>
                <c:pt idx="429">
                  <c:v>0.51</c:v>
                </c:pt>
                <c:pt idx="430">
                  <c:v>0.51</c:v>
                </c:pt>
                <c:pt idx="431">
                  <c:v>0.51</c:v>
                </c:pt>
                <c:pt idx="432">
                  <c:v>0.51500000000000001</c:v>
                </c:pt>
                <c:pt idx="433">
                  <c:v>0.51500000000000001</c:v>
                </c:pt>
                <c:pt idx="434">
                  <c:v>0.51500000000000001</c:v>
                </c:pt>
                <c:pt idx="435">
                  <c:v>0.51500000000000001</c:v>
                </c:pt>
                <c:pt idx="436">
                  <c:v>0.52</c:v>
                </c:pt>
                <c:pt idx="437">
                  <c:v>0.52</c:v>
                </c:pt>
                <c:pt idx="438">
                  <c:v>0.52</c:v>
                </c:pt>
                <c:pt idx="439">
                  <c:v>0.52</c:v>
                </c:pt>
                <c:pt idx="440">
                  <c:v>0.52</c:v>
                </c:pt>
                <c:pt idx="441">
                  <c:v>0.52500000000000002</c:v>
                </c:pt>
                <c:pt idx="442">
                  <c:v>0.52500000000000002</c:v>
                </c:pt>
                <c:pt idx="443">
                  <c:v>0.52500000000000002</c:v>
                </c:pt>
                <c:pt idx="444">
                  <c:v>0.52500000000000002</c:v>
                </c:pt>
                <c:pt idx="445">
                  <c:v>0.52500000000000002</c:v>
                </c:pt>
                <c:pt idx="446">
                  <c:v>0.53</c:v>
                </c:pt>
                <c:pt idx="447">
                  <c:v>0.53</c:v>
                </c:pt>
                <c:pt idx="448">
                  <c:v>0.53</c:v>
                </c:pt>
                <c:pt idx="449">
                  <c:v>0.53</c:v>
                </c:pt>
                <c:pt idx="450">
                  <c:v>0.53500000000000003</c:v>
                </c:pt>
                <c:pt idx="451">
                  <c:v>0.53500000000000003</c:v>
                </c:pt>
                <c:pt idx="452">
                  <c:v>0.53500000000000003</c:v>
                </c:pt>
                <c:pt idx="453">
                  <c:v>0.53500000000000003</c:v>
                </c:pt>
                <c:pt idx="454">
                  <c:v>0.53500000000000003</c:v>
                </c:pt>
                <c:pt idx="455">
                  <c:v>0.54</c:v>
                </c:pt>
                <c:pt idx="456">
                  <c:v>0.54</c:v>
                </c:pt>
                <c:pt idx="457">
                  <c:v>0.54</c:v>
                </c:pt>
                <c:pt idx="458">
                  <c:v>0.54</c:v>
                </c:pt>
                <c:pt idx="459">
                  <c:v>0.54</c:v>
                </c:pt>
                <c:pt idx="460">
                  <c:v>0.54500000000000004</c:v>
                </c:pt>
                <c:pt idx="461">
                  <c:v>0.54500000000000004</c:v>
                </c:pt>
                <c:pt idx="462">
                  <c:v>0.54500000000000004</c:v>
                </c:pt>
                <c:pt idx="463">
                  <c:v>0.54500000000000004</c:v>
                </c:pt>
                <c:pt idx="464">
                  <c:v>0.55000000000000004</c:v>
                </c:pt>
                <c:pt idx="465">
                  <c:v>0.55000000000000004</c:v>
                </c:pt>
                <c:pt idx="466">
                  <c:v>0.55000000000000004</c:v>
                </c:pt>
                <c:pt idx="467">
                  <c:v>0.55000000000000004</c:v>
                </c:pt>
                <c:pt idx="468">
                  <c:v>0.55000000000000004</c:v>
                </c:pt>
                <c:pt idx="469">
                  <c:v>0.55500000000000005</c:v>
                </c:pt>
                <c:pt idx="470">
                  <c:v>0.55500000000000005</c:v>
                </c:pt>
                <c:pt idx="471">
                  <c:v>0.55500000000000005</c:v>
                </c:pt>
                <c:pt idx="472">
                  <c:v>0.55500000000000005</c:v>
                </c:pt>
                <c:pt idx="473">
                  <c:v>0.55500000000000005</c:v>
                </c:pt>
                <c:pt idx="474">
                  <c:v>0.56000000000000005</c:v>
                </c:pt>
                <c:pt idx="475">
                  <c:v>0.56000000000000005</c:v>
                </c:pt>
                <c:pt idx="476">
                  <c:v>0.56000000000000005</c:v>
                </c:pt>
                <c:pt idx="477">
                  <c:v>0.56000000000000005</c:v>
                </c:pt>
                <c:pt idx="478">
                  <c:v>0.56000000000000005</c:v>
                </c:pt>
                <c:pt idx="479">
                  <c:v>0.56499999999999995</c:v>
                </c:pt>
                <c:pt idx="480">
                  <c:v>0.56499999999999995</c:v>
                </c:pt>
                <c:pt idx="481">
                  <c:v>0.56499999999999995</c:v>
                </c:pt>
                <c:pt idx="482">
                  <c:v>0.56499999999999995</c:v>
                </c:pt>
                <c:pt idx="483">
                  <c:v>0.56999999999999995</c:v>
                </c:pt>
                <c:pt idx="484">
                  <c:v>0.56999999999999995</c:v>
                </c:pt>
                <c:pt idx="485">
                  <c:v>0.56999999999999995</c:v>
                </c:pt>
                <c:pt idx="486">
                  <c:v>0.56999999999999995</c:v>
                </c:pt>
                <c:pt idx="487">
                  <c:v>0.56999999999999995</c:v>
                </c:pt>
                <c:pt idx="488">
                  <c:v>0.57499999999999996</c:v>
                </c:pt>
                <c:pt idx="489">
                  <c:v>0.57499999999999996</c:v>
                </c:pt>
                <c:pt idx="490">
                  <c:v>0.57499999999999996</c:v>
                </c:pt>
                <c:pt idx="491">
                  <c:v>0.57499999999999996</c:v>
                </c:pt>
                <c:pt idx="492">
                  <c:v>0.57499999999999996</c:v>
                </c:pt>
                <c:pt idx="493">
                  <c:v>0.57999999999999996</c:v>
                </c:pt>
                <c:pt idx="494">
                  <c:v>0.57999999999999996</c:v>
                </c:pt>
                <c:pt idx="495">
                  <c:v>0.57999999999999996</c:v>
                </c:pt>
                <c:pt idx="496">
                  <c:v>0.57999999999999996</c:v>
                </c:pt>
                <c:pt idx="497">
                  <c:v>0.57999999999999996</c:v>
                </c:pt>
                <c:pt idx="498">
                  <c:v>0.58499999999999996</c:v>
                </c:pt>
                <c:pt idx="499">
                  <c:v>0.58499999999999996</c:v>
                </c:pt>
                <c:pt idx="500">
                  <c:v>0.58499999999999996</c:v>
                </c:pt>
                <c:pt idx="501">
                  <c:v>0.58499999999999996</c:v>
                </c:pt>
                <c:pt idx="502">
                  <c:v>0.58499999999999996</c:v>
                </c:pt>
                <c:pt idx="503">
                  <c:v>0.59</c:v>
                </c:pt>
                <c:pt idx="504">
                  <c:v>0.59</c:v>
                </c:pt>
                <c:pt idx="505">
                  <c:v>0.59</c:v>
                </c:pt>
                <c:pt idx="506">
                  <c:v>0.59</c:v>
                </c:pt>
                <c:pt idx="507">
                  <c:v>0.59499999999999997</c:v>
                </c:pt>
                <c:pt idx="508">
                  <c:v>0.59499999999999997</c:v>
                </c:pt>
                <c:pt idx="509">
                  <c:v>0.59499999999999997</c:v>
                </c:pt>
                <c:pt idx="510">
                  <c:v>0.59499999999999997</c:v>
                </c:pt>
                <c:pt idx="511">
                  <c:v>0.59499999999999997</c:v>
                </c:pt>
                <c:pt idx="512">
                  <c:v>0.6</c:v>
                </c:pt>
                <c:pt idx="513">
                  <c:v>0.6</c:v>
                </c:pt>
                <c:pt idx="514">
                  <c:v>0.6</c:v>
                </c:pt>
                <c:pt idx="515">
                  <c:v>0.6</c:v>
                </c:pt>
                <c:pt idx="516">
                  <c:v>0.6</c:v>
                </c:pt>
                <c:pt idx="517">
                  <c:v>0.60499999999999998</c:v>
                </c:pt>
                <c:pt idx="518">
                  <c:v>0.60499999999999998</c:v>
                </c:pt>
                <c:pt idx="519">
                  <c:v>0.60499999999999998</c:v>
                </c:pt>
                <c:pt idx="520">
                  <c:v>0.60499999999999998</c:v>
                </c:pt>
                <c:pt idx="521">
                  <c:v>0.60499999999999998</c:v>
                </c:pt>
                <c:pt idx="522">
                  <c:v>0.61</c:v>
                </c:pt>
                <c:pt idx="523">
                  <c:v>0.61</c:v>
                </c:pt>
                <c:pt idx="524">
                  <c:v>0.61</c:v>
                </c:pt>
                <c:pt idx="525">
                  <c:v>0.61</c:v>
                </c:pt>
                <c:pt idx="526">
                  <c:v>0.61</c:v>
                </c:pt>
                <c:pt idx="527">
                  <c:v>0.61499999999999999</c:v>
                </c:pt>
                <c:pt idx="528">
                  <c:v>0.61499999999999999</c:v>
                </c:pt>
                <c:pt idx="529">
                  <c:v>0.61499999999999999</c:v>
                </c:pt>
                <c:pt idx="530">
                  <c:v>0.61499999999999999</c:v>
                </c:pt>
                <c:pt idx="531">
                  <c:v>0.61499999999999999</c:v>
                </c:pt>
                <c:pt idx="532">
                  <c:v>0.62</c:v>
                </c:pt>
                <c:pt idx="533">
                  <c:v>0.62</c:v>
                </c:pt>
                <c:pt idx="534">
                  <c:v>0.62</c:v>
                </c:pt>
                <c:pt idx="535">
                  <c:v>0.62</c:v>
                </c:pt>
                <c:pt idx="536">
                  <c:v>0.625</c:v>
                </c:pt>
                <c:pt idx="537">
                  <c:v>0.625</c:v>
                </c:pt>
                <c:pt idx="538">
                  <c:v>0.625</c:v>
                </c:pt>
                <c:pt idx="539">
                  <c:v>0.625</c:v>
                </c:pt>
                <c:pt idx="540">
                  <c:v>0.625</c:v>
                </c:pt>
                <c:pt idx="541">
                  <c:v>0.63</c:v>
                </c:pt>
                <c:pt idx="542">
                  <c:v>0.63</c:v>
                </c:pt>
                <c:pt idx="543">
                  <c:v>0.63</c:v>
                </c:pt>
                <c:pt idx="544">
                  <c:v>0.63</c:v>
                </c:pt>
                <c:pt idx="545">
                  <c:v>0.63</c:v>
                </c:pt>
                <c:pt idx="546">
                  <c:v>0.63500000000000001</c:v>
                </c:pt>
                <c:pt idx="547">
                  <c:v>0.63500000000000001</c:v>
                </c:pt>
                <c:pt idx="548">
                  <c:v>0.63500000000000001</c:v>
                </c:pt>
                <c:pt idx="549">
                  <c:v>0.63500000000000001</c:v>
                </c:pt>
                <c:pt idx="550">
                  <c:v>0.63500000000000001</c:v>
                </c:pt>
                <c:pt idx="551">
                  <c:v>0.64</c:v>
                </c:pt>
                <c:pt idx="552">
                  <c:v>0.64</c:v>
                </c:pt>
                <c:pt idx="553">
                  <c:v>0.64</c:v>
                </c:pt>
                <c:pt idx="554">
                  <c:v>0.64</c:v>
                </c:pt>
                <c:pt idx="555">
                  <c:v>0.64</c:v>
                </c:pt>
                <c:pt idx="556">
                  <c:v>0.64500000000000002</c:v>
                </c:pt>
                <c:pt idx="557">
                  <c:v>0.64500000000000002</c:v>
                </c:pt>
                <c:pt idx="558">
                  <c:v>0.64500000000000002</c:v>
                </c:pt>
                <c:pt idx="559">
                  <c:v>0.64500000000000002</c:v>
                </c:pt>
                <c:pt idx="560">
                  <c:v>0.64500000000000002</c:v>
                </c:pt>
                <c:pt idx="561">
                  <c:v>0.65</c:v>
                </c:pt>
                <c:pt idx="562">
                  <c:v>0.65</c:v>
                </c:pt>
                <c:pt idx="563">
                  <c:v>0.65</c:v>
                </c:pt>
                <c:pt idx="564">
                  <c:v>0.65</c:v>
                </c:pt>
                <c:pt idx="565">
                  <c:v>0.65</c:v>
                </c:pt>
                <c:pt idx="566">
                  <c:v>0.65500000000000003</c:v>
                </c:pt>
                <c:pt idx="567">
                  <c:v>0.65500000000000003</c:v>
                </c:pt>
                <c:pt idx="568">
                  <c:v>0.65500000000000003</c:v>
                </c:pt>
                <c:pt idx="569">
                  <c:v>0.65500000000000003</c:v>
                </c:pt>
                <c:pt idx="570">
                  <c:v>0.65500000000000003</c:v>
                </c:pt>
                <c:pt idx="571">
                  <c:v>0.66</c:v>
                </c:pt>
                <c:pt idx="572">
                  <c:v>0.66</c:v>
                </c:pt>
                <c:pt idx="573">
                  <c:v>0.66</c:v>
                </c:pt>
                <c:pt idx="574">
                  <c:v>0.66</c:v>
                </c:pt>
                <c:pt idx="575">
                  <c:v>0.66500000000000004</c:v>
                </c:pt>
                <c:pt idx="576">
                  <c:v>0.66500000000000004</c:v>
                </c:pt>
                <c:pt idx="577">
                  <c:v>0.66500000000000004</c:v>
                </c:pt>
                <c:pt idx="578">
                  <c:v>0.66500000000000004</c:v>
                </c:pt>
                <c:pt idx="579">
                  <c:v>0.66500000000000004</c:v>
                </c:pt>
                <c:pt idx="580">
                  <c:v>0.67</c:v>
                </c:pt>
                <c:pt idx="581">
                  <c:v>0.67</c:v>
                </c:pt>
                <c:pt idx="582">
                  <c:v>0.67</c:v>
                </c:pt>
                <c:pt idx="583">
                  <c:v>0.67</c:v>
                </c:pt>
                <c:pt idx="584">
                  <c:v>0.67</c:v>
                </c:pt>
                <c:pt idx="585">
                  <c:v>0.67500000000000004</c:v>
                </c:pt>
                <c:pt idx="586">
                  <c:v>0.67500000000000004</c:v>
                </c:pt>
                <c:pt idx="587">
                  <c:v>0.67500000000000004</c:v>
                </c:pt>
                <c:pt idx="588">
                  <c:v>0.67500000000000004</c:v>
                </c:pt>
                <c:pt idx="589">
                  <c:v>0.67500000000000004</c:v>
                </c:pt>
                <c:pt idx="590">
                  <c:v>0.68</c:v>
                </c:pt>
                <c:pt idx="591">
                  <c:v>0.68</c:v>
                </c:pt>
                <c:pt idx="592">
                  <c:v>0.68</c:v>
                </c:pt>
                <c:pt idx="593">
                  <c:v>0.68</c:v>
                </c:pt>
                <c:pt idx="594">
                  <c:v>0.68</c:v>
                </c:pt>
                <c:pt idx="595">
                  <c:v>0.68500000000000005</c:v>
                </c:pt>
                <c:pt idx="596">
                  <c:v>0.68500000000000005</c:v>
                </c:pt>
                <c:pt idx="597">
                  <c:v>0.68500000000000005</c:v>
                </c:pt>
                <c:pt idx="598">
                  <c:v>0.68500000000000005</c:v>
                </c:pt>
                <c:pt idx="599">
                  <c:v>0.68500000000000005</c:v>
                </c:pt>
                <c:pt idx="600">
                  <c:v>0.69</c:v>
                </c:pt>
                <c:pt idx="601">
                  <c:v>0.69</c:v>
                </c:pt>
                <c:pt idx="602">
                  <c:v>0.69</c:v>
                </c:pt>
                <c:pt idx="603">
                  <c:v>0.69</c:v>
                </c:pt>
                <c:pt idx="604">
                  <c:v>0.69</c:v>
                </c:pt>
                <c:pt idx="605">
                  <c:v>0.69499999999999995</c:v>
                </c:pt>
                <c:pt idx="606">
                  <c:v>0.69499999999999995</c:v>
                </c:pt>
                <c:pt idx="607">
                  <c:v>0.69499999999999995</c:v>
                </c:pt>
                <c:pt idx="608">
                  <c:v>0.69499999999999995</c:v>
                </c:pt>
                <c:pt idx="609">
                  <c:v>0.69499999999999995</c:v>
                </c:pt>
                <c:pt idx="610">
                  <c:v>0.7</c:v>
                </c:pt>
                <c:pt idx="611">
                  <c:v>0.7</c:v>
                </c:pt>
                <c:pt idx="612">
                  <c:v>0.7</c:v>
                </c:pt>
                <c:pt idx="613">
                  <c:v>0.7</c:v>
                </c:pt>
                <c:pt idx="614">
                  <c:v>0.7</c:v>
                </c:pt>
                <c:pt idx="615">
                  <c:v>0.70499999999999996</c:v>
                </c:pt>
                <c:pt idx="616">
                  <c:v>0.70499999999999996</c:v>
                </c:pt>
                <c:pt idx="617">
                  <c:v>0.70499999999999996</c:v>
                </c:pt>
                <c:pt idx="618">
                  <c:v>0.70499999999999996</c:v>
                </c:pt>
                <c:pt idx="619">
                  <c:v>0.70499999999999996</c:v>
                </c:pt>
                <c:pt idx="620">
                  <c:v>0.71</c:v>
                </c:pt>
                <c:pt idx="621">
                  <c:v>0.71</c:v>
                </c:pt>
                <c:pt idx="622">
                  <c:v>0.71</c:v>
                </c:pt>
                <c:pt idx="623">
                  <c:v>0.71</c:v>
                </c:pt>
                <c:pt idx="624">
                  <c:v>0.71</c:v>
                </c:pt>
                <c:pt idx="625">
                  <c:v>0.71499999999999997</c:v>
                </c:pt>
                <c:pt idx="626">
                  <c:v>0.71499999999999997</c:v>
                </c:pt>
                <c:pt idx="627">
                  <c:v>0.71499999999999997</c:v>
                </c:pt>
                <c:pt idx="628">
                  <c:v>0.71499999999999997</c:v>
                </c:pt>
                <c:pt idx="629">
                  <c:v>0.71499999999999997</c:v>
                </c:pt>
                <c:pt idx="630">
                  <c:v>0.72</c:v>
                </c:pt>
                <c:pt idx="631">
                  <c:v>0.72</c:v>
                </c:pt>
                <c:pt idx="632">
                  <c:v>0.72</c:v>
                </c:pt>
                <c:pt idx="633">
                  <c:v>0.72</c:v>
                </c:pt>
                <c:pt idx="634">
                  <c:v>0.72</c:v>
                </c:pt>
                <c:pt idx="635">
                  <c:v>0.72499999999999998</c:v>
                </c:pt>
                <c:pt idx="636">
                  <c:v>0.72499999999999998</c:v>
                </c:pt>
                <c:pt idx="637">
                  <c:v>0.72499999999999998</c:v>
                </c:pt>
                <c:pt idx="638">
                  <c:v>0.72499999999999998</c:v>
                </c:pt>
                <c:pt idx="639">
                  <c:v>0.72499999999999998</c:v>
                </c:pt>
                <c:pt idx="640">
                  <c:v>0.73</c:v>
                </c:pt>
                <c:pt idx="641">
                  <c:v>0.73</c:v>
                </c:pt>
                <c:pt idx="642">
                  <c:v>0.73</c:v>
                </c:pt>
                <c:pt idx="643">
                  <c:v>0.73</c:v>
                </c:pt>
                <c:pt idx="644">
                  <c:v>0.73</c:v>
                </c:pt>
                <c:pt idx="645">
                  <c:v>0.73499999999999999</c:v>
                </c:pt>
                <c:pt idx="646">
                  <c:v>0.73499999999999999</c:v>
                </c:pt>
                <c:pt idx="647">
                  <c:v>0.73499999999999999</c:v>
                </c:pt>
                <c:pt idx="648">
                  <c:v>0.73499999999999999</c:v>
                </c:pt>
                <c:pt idx="649">
                  <c:v>0.73499999999999999</c:v>
                </c:pt>
                <c:pt idx="650">
                  <c:v>0.74</c:v>
                </c:pt>
                <c:pt idx="651">
                  <c:v>0.74</c:v>
                </c:pt>
                <c:pt idx="652">
                  <c:v>0.74</c:v>
                </c:pt>
                <c:pt idx="653">
                  <c:v>0.74</c:v>
                </c:pt>
                <c:pt idx="654">
                  <c:v>0.74</c:v>
                </c:pt>
                <c:pt idx="655">
                  <c:v>0.74</c:v>
                </c:pt>
                <c:pt idx="656">
                  <c:v>0.745</c:v>
                </c:pt>
                <c:pt idx="657">
                  <c:v>0.745</c:v>
                </c:pt>
                <c:pt idx="658">
                  <c:v>0.745</c:v>
                </c:pt>
                <c:pt idx="659">
                  <c:v>0.745</c:v>
                </c:pt>
                <c:pt idx="660">
                  <c:v>0.745</c:v>
                </c:pt>
                <c:pt idx="661">
                  <c:v>0.75</c:v>
                </c:pt>
                <c:pt idx="662">
                  <c:v>0.75</c:v>
                </c:pt>
                <c:pt idx="663">
                  <c:v>0.75</c:v>
                </c:pt>
                <c:pt idx="664">
                  <c:v>0.75</c:v>
                </c:pt>
                <c:pt idx="665">
                  <c:v>0.75</c:v>
                </c:pt>
                <c:pt idx="666">
                  <c:v>0.755</c:v>
                </c:pt>
                <c:pt idx="667">
                  <c:v>0.755</c:v>
                </c:pt>
                <c:pt idx="668">
                  <c:v>0.755</c:v>
                </c:pt>
                <c:pt idx="669">
                  <c:v>0.755</c:v>
                </c:pt>
                <c:pt idx="670">
                  <c:v>0.755</c:v>
                </c:pt>
                <c:pt idx="671">
                  <c:v>0.76</c:v>
                </c:pt>
                <c:pt idx="672">
                  <c:v>0.76</c:v>
                </c:pt>
                <c:pt idx="673">
                  <c:v>0.76</c:v>
                </c:pt>
                <c:pt idx="674">
                  <c:v>0.76</c:v>
                </c:pt>
                <c:pt idx="675">
                  <c:v>0.76</c:v>
                </c:pt>
                <c:pt idx="676">
                  <c:v>0.76500000000000001</c:v>
                </c:pt>
                <c:pt idx="677">
                  <c:v>0.76500000000000001</c:v>
                </c:pt>
                <c:pt idx="678">
                  <c:v>0.76500000000000001</c:v>
                </c:pt>
                <c:pt idx="679">
                  <c:v>0.76500000000000001</c:v>
                </c:pt>
                <c:pt idx="680">
                  <c:v>0.76500000000000001</c:v>
                </c:pt>
                <c:pt idx="681">
                  <c:v>0.77</c:v>
                </c:pt>
                <c:pt idx="682">
                  <c:v>0.77</c:v>
                </c:pt>
                <c:pt idx="683">
                  <c:v>0.77</c:v>
                </c:pt>
                <c:pt idx="684">
                  <c:v>0.77</c:v>
                </c:pt>
                <c:pt idx="685">
                  <c:v>0.77</c:v>
                </c:pt>
                <c:pt idx="686">
                  <c:v>0.77500000000000002</c:v>
                </c:pt>
                <c:pt idx="687">
                  <c:v>0.77500000000000002</c:v>
                </c:pt>
                <c:pt idx="688">
                  <c:v>0.77500000000000002</c:v>
                </c:pt>
                <c:pt idx="689">
                  <c:v>0.77500000000000002</c:v>
                </c:pt>
                <c:pt idx="690">
                  <c:v>0.77500000000000002</c:v>
                </c:pt>
                <c:pt idx="691">
                  <c:v>0.78</c:v>
                </c:pt>
                <c:pt idx="692">
                  <c:v>0.78</c:v>
                </c:pt>
                <c:pt idx="693">
                  <c:v>0.78</c:v>
                </c:pt>
                <c:pt idx="694">
                  <c:v>0.78</c:v>
                </c:pt>
                <c:pt idx="695">
                  <c:v>0.78</c:v>
                </c:pt>
                <c:pt idx="696">
                  <c:v>0.78</c:v>
                </c:pt>
                <c:pt idx="697">
                  <c:v>0.78500000000000003</c:v>
                </c:pt>
                <c:pt idx="698">
                  <c:v>0.78500000000000003</c:v>
                </c:pt>
                <c:pt idx="699">
                  <c:v>0.78500000000000003</c:v>
                </c:pt>
                <c:pt idx="700">
                  <c:v>0.78500000000000003</c:v>
                </c:pt>
                <c:pt idx="701">
                  <c:v>0.78500000000000003</c:v>
                </c:pt>
                <c:pt idx="702">
                  <c:v>0.79</c:v>
                </c:pt>
                <c:pt idx="703">
                  <c:v>0.79</c:v>
                </c:pt>
                <c:pt idx="704">
                  <c:v>0.79</c:v>
                </c:pt>
                <c:pt idx="705">
                  <c:v>0.79</c:v>
                </c:pt>
                <c:pt idx="706">
                  <c:v>0.79</c:v>
                </c:pt>
                <c:pt idx="707">
                  <c:v>0.79500000000000004</c:v>
                </c:pt>
                <c:pt idx="708">
                  <c:v>0.79500000000000004</c:v>
                </c:pt>
                <c:pt idx="709">
                  <c:v>0.79500000000000004</c:v>
                </c:pt>
                <c:pt idx="710">
                  <c:v>0.79500000000000004</c:v>
                </c:pt>
                <c:pt idx="711">
                  <c:v>0.79500000000000004</c:v>
                </c:pt>
                <c:pt idx="712">
                  <c:v>0.8</c:v>
                </c:pt>
                <c:pt idx="713">
                  <c:v>0.8</c:v>
                </c:pt>
                <c:pt idx="714">
                  <c:v>0.8</c:v>
                </c:pt>
                <c:pt idx="715">
                  <c:v>0.8</c:v>
                </c:pt>
                <c:pt idx="716">
                  <c:v>0.8</c:v>
                </c:pt>
                <c:pt idx="717">
                  <c:v>0.80500000000000005</c:v>
                </c:pt>
                <c:pt idx="718">
                  <c:v>0.80500000000000005</c:v>
                </c:pt>
                <c:pt idx="719">
                  <c:v>0.80500000000000005</c:v>
                </c:pt>
                <c:pt idx="720">
                  <c:v>0.80500000000000005</c:v>
                </c:pt>
                <c:pt idx="721">
                  <c:v>0.80500000000000005</c:v>
                </c:pt>
                <c:pt idx="722">
                  <c:v>0.80500000000000005</c:v>
                </c:pt>
                <c:pt idx="723">
                  <c:v>0.81</c:v>
                </c:pt>
                <c:pt idx="724">
                  <c:v>0.81</c:v>
                </c:pt>
                <c:pt idx="725">
                  <c:v>0.81</c:v>
                </c:pt>
                <c:pt idx="726">
                  <c:v>0.81</c:v>
                </c:pt>
                <c:pt idx="727">
                  <c:v>0.81</c:v>
                </c:pt>
                <c:pt idx="728">
                  <c:v>0.81499999999999995</c:v>
                </c:pt>
                <c:pt idx="729">
                  <c:v>0.81499999999999995</c:v>
                </c:pt>
                <c:pt idx="730">
                  <c:v>0.81499999999999995</c:v>
                </c:pt>
                <c:pt idx="731">
                  <c:v>0.81499999999999995</c:v>
                </c:pt>
                <c:pt idx="732">
                  <c:v>0.81499999999999995</c:v>
                </c:pt>
                <c:pt idx="733">
                  <c:v>0.82</c:v>
                </c:pt>
                <c:pt idx="734">
                  <c:v>0.82</c:v>
                </c:pt>
                <c:pt idx="735">
                  <c:v>0.82</c:v>
                </c:pt>
                <c:pt idx="736">
                  <c:v>0.82</c:v>
                </c:pt>
                <c:pt idx="737">
                  <c:v>0.82</c:v>
                </c:pt>
                <c:pt idx="738">
                  <c:v>0.82499999999999996</c:v>
                </c:pt>
                <c:pt idx="739">
                  <c:v>0.82499999999999996</c:v>
                </c:pt>
                <c:pt idx="740">
                  <c:v>0.82499999999999996</c:v>
                </c:pt>
                <c:pt idx="741">
                  <c:v>0.82499999999999996</c:v>
                </c:pt>
                <c:pt idx="742">
                  <c:v>0.82499999999999996</c:v>
                </c:pt>
                <c:pt idx="743">
                  <c:v>0.83</c:v>
                </c:pt>
                <c:pt idx="744">
                  <c:v>0.83</c:v>
                </c:pt>
                <c:pt idx="745">
                  <c:v>0.83</c:v>
                </c:pt>
                <c:pt idx="746">
                  <c:v>0.83</c:v>
                </c:pt>
                <c:pt idx="747">
                  <c:v>0.83</c:v>
                </c:pt>
                <c:pt idx="748">
                  <c:v>0.83</c:v>
                </c:pt>
                <c:pt idx="749">
                  <c:v>0.83499999999999996</c:v>
                </c:pt>
                <c:pt idx="750">
                  <c:v>0.83499999999999996</c:v>
                </c:pt>
                <c:pt idx="751">
                  <c:v>0.83499999999999996</c:v>
                </c:pt>
                <c:pt idx="752">
                  <c:v>0.83499999999999996</c:v>
                </c:pt>
                <c:pt idx="753">
                  <c:v>0.83499999999999996</c:v>
                </c:pt>
                <c:pt idx="754">
                  <c:v>0.84</c:v>
                </c:pt>
                <c:pt idx="755">
                  <c:v>0.84</c:v>
                </c:pt>
                <c:pt idx="756">
                  <c:v>0.84</c:v>
                </c:pt>
                <c:pt idx="757">
                  <c:v>0.84</c:v>
                </c:pt>
                <c:pt idx="758">
                  <c:v>0.84</c:v>
                </c:pt>
                <c:pt idx="759">
                  <c:v>0.84499999999999997</c:v>
                </c:pt>
                <c:pt idx="760">
                  <c:v>0.84499999999999997</c:v>
                </c:pt>
                <c:pt idx="761">
                  <c:v>0.84499999999999997</c:v>
                </c:pt>
                <c:pt idx="762">
                  <c:v>0.84499999999999997</c:v>
                </c:pt>
                <c:pt idx="763">
                  <c:v>0.84499999999999997</c:v>
                </c:pt>
                <c:pt idx="764">
                  <c:v>0.85</c:v>
                </c:pt>
                <c:pt idx="765">
                  <c:v>0.85</c:v>
                </c:pt>
                <c:pt idx="766">
                  <c:v>0.85</c:v>
                </c:pt>
                <c:pt idx="767">
                  <c:v>0.85</c:v>
                </c:pt>
                <c:pt idx="768">
                  <c:v>0.85</c:v>
                </c:pt>
                <c:pt idx="769">
                  <c:v>0.85</c:v>
                </c:pt>
                <c:pt idx="770">
                  <c:v>0.85499999999999998</c:v>
                </c:pt>
                <c:pt idx="771">
                  <c:v>0.85499999999999998</c:v>
                </c:pt>
                <c:pt idx="772">
                  <c:v>0.85499999999999998</c:v>
                </c:pt>
                <c:pt idx="773">
                  <c:v>0.85499999999999998</c:v>
                </c:pt>
                <c:pt idx="774">
                  <c:v>0.85499999999999998</c:v>
                </c:pt>
                <c:pt idx="775">
                  <c:v>0.86</c:v>
                </c:pt>
                <c:pt idx="776">
                  <c:v>0.86</c:v>
                </c:pt>
                <c:pt idx="777">
                  <c:v>0.86</c:v>
                </c:pt>
                <c:pt idx="778">
                  <c:v>0.86</c:v>
                </c:pt>
                <c:pt idx="779">
                  <c:v>0.86</c:v>
                </c:pt>
                <c:pt idx="780">
                  <c:v>0.86499999999999999</c:v>
                </c:pt>
                <c:pt idx="781">
                  <c:v>0.86499999999999999</c:v>
                </c:pt>
                <c:pt idx="782">
                  <c:v>0.86499999999999999</c:v>
                </c:pt>
                <c:pt idx="783">
                  <c:v>0.86499999999999999</c:v>
                </c:pt>
                <c:pt idx="784">
                  <c:v>0.86499999999999999</c:v>
                </c:pt>
                <c:pt idx="785">
                  <c:v>0.87</c:v>
                </c:pt>
                <c:pt idx="786">
                  <c:v>0.87</c:v>
                </c:pt>
                <c:pt idx="787">
                  <c:v>0.87</c:v>
                </c:pt>
                <c:pt idx="788">
                  <c:v>0.87</c:v>
                </c:pt>
                <c:pt idx="789">
                  <c:v>0.87</c:v>
                </c:pt>
                <c:pt idx="790">
                  <c:v>0.87</c:v>
                </c:pt>
                <c:pt idx="791">
                  <c:v>0.875</c:v>
                </c:pt>
                <c:pt idx="792">
                  <c:v>0.875</c:v>
                </c:pt>
                <c:pt idx="793">
                  <c:v>0.875</c:v>
                </c:pt>
                <c:pt idx="794">
                  <c:v>0.875</c:v>
                </c:pt>
                <c:pt idx="795">
                  <c:v>0.875</c:v>
                </c:pt>
                <c:pt idx="796">
                  <c:v>0.88</c:v>
                </c:pt>
                <c:pt idx="797">
                  <c:v>0.88</c:v>
                </c:pt>
                <c:pt idx="798">
                  <c:v>0.88</c:v>
                </c:pt>
                <c:pt idx="799">
                  <c:v>0.88</c:v>
                </c:pt>
                <c:pt idx="800">
                  <c:v>0.88</c:v>
                </c:pt>
                <c:pt idx="801">
                  <c:v>0.88500000000000001</c:v>
                </c:pt>
                <c:pt idx="802">
                  <c:v>0.88500000000000001</c:v>
                </c:pt>
                <c:pt idx="803">
                  <c:v>0.88500000000000001</c:v>
                </c:pt>
                <c:pt idx="804">
                  <c:v>0.88500000000000001</c:v>
                </c:pt>
                <c:pt idx="805">
                  <c:v>0.88500000000000001</c:v>
                </c:pt>
                <c:pt idx="806">
                  <c:v>0.88500000000000001</c:v>
                </c:pt>
                <c:pt idx="807">
                  <c:v>0.89</c:v>
                </c:pt>
                <c:pt idx="808">
                  <c:v>0.89</c:v>
                </c:pt>
                <c:pt idx="809">
                  <c:v>0.89</c:v>
                </c:pt>
                <c:pt idx="810">
                  <c:v>0.89</c:v>
                </c:pt>
                <c:pt idx="811">
                  <c:v>0.89</c:v>
                </c:pt>
                <c:pt idx="812">
                  <c:v>0.89500000000000002</c:v>
                </c:pt>
                <c:pt idx="813">
                  <c:v>0.89500000000000002</c:v>
                </c:pt>
                <c:pt idx="814">
                  <c:v>0.89500000000000002</c:v>
                </c:pt>
                <c:pt idx="815">
                  <c:v>0.89500000000000002</c:v>
                </c:pt>
                <c:pt idx="816">
                  <c:v>0.89500000000000002</c:v>
                </c:pt>
                <c:pt idx="817">
                  <c:v>0.89500000000000002</c:v>
                </c:pt>
                <c:pt idx="818">
                  <c:v>0.9</c:v>
                </c:pt>
                <c:pt idx="819">
                  <c:v>0.9</c:v>
                </c:pt>
                <c:pt idx="820">
                  <c:v>0.9</c:v>
                </c:pt>
                <c:pt idx="821">
                  <c:v>0.9</c:v>
                </c:pt>
                <c:pt idx="822">
                  <c:v>0.9</c:v>
                </c:pt>
                <c:pt idx="823">
                  <c:v>0.90500000000000003</c:v>
                </c:pt>
                <c:pt idx="824">
                  <c:v>0.90500000000000003</c:v>
                </c:pt>
                <c:pt idx="825">
                  <c:v>0.90500000000000003</c:v>
                </c:pt>
                <c:pt idx="826">
                  <c:v>0.90500000000000003</c:v>
                </c:pt>
                <c:pt idx="827">
                  <c:v>0.90500000000000003</c:v>
                </c:pt>
                <c:pt idx="828">
                  <c:v>0.91</c:v>
                </c:pt>
                <c:pt idx="829">
                  <c:v>0.91</c:v>
                </c:pt>
                <c:pt idx="830">
                  <c:v>0.91</c:v>
                </c:pt>
                <c:pt idx="831">
                  <c:v>0.91</c:v>
                </c:pt>
                <c:pt idx="832">
                  <c:v>0.91</c:v>
                </c:pt>
                <c:pt idx="833">
                  <c:v>0.91</c:v>
                </c:pt>
                <c:pt idx="834">
                  <c:v>0.91500000000000004</c:v>
                </c:pt>
                <c:pt idx="835">
                  <c:v>0.91500000000000004</c:v>
                </c:pt>
                <c:pt idx="836">
                  <c:v>0.91500000000000004</c:v>
                </c:pt>
                <c:pt idx="837">
                  <c:v>0.91500000000000004</c:v>
                </c:pt>
                <c:pt idx="838">
                  <c:v>0.91500000000000004</c:v>
                </c:pt>
                <c:pt idx="839">
                  <c:v>0.92</c:v>
                </c:pt>
                <c:pt idx="840">
                  <c:v>0.92</c:v>
                </c:pt>
                <c:pt idx="841">
                  <c:v>0.92</c:v>
                </c:pt>
                <c:pt idx="842">
                  <c:v>0.92</c:v>
                </c:pt>
                <c:pt idx="843">
                  <c:v>0.92</c:v>
                </c:pt>
                <c:pt idx="844">
                  <c:v>0.92</c:v>
                </c:pt>
                <c:pt idx="845">
                  <c:v>0.92500000000000004</c:v>
                </c:pt>
                <c:pt idx="846">
                  <c:v>0.92500000000000004</c:v>
                </c:pt>
                <c:pt idx="847">
                  <c:v>0.92500000000000004</c:v>
                </c:pt>
                <c:pt idx="848">
                  <c:v>0.92500000000000004</c:v>
                </c:pt>
                <c:pt idx="849">
                  <c:v>0.92500000000000004</c:v>
                </c:pt>
                <c:pt idx="850">
                  <c:v>0.93</c:v>
                </c:pt>
                <c:pt idx="851">
                  <c:v>0.93</c:v>
                </c:pt>
                <c:pt idx="852">
                  <c:v>0.93</c:v>
                </c:pt>
                <c:pt idx="853">
                  <c:v>0.93</c:v>
                </c:pt>
                <c:pt idx="854">
                  <c:v>0.93</c:v>
                </c:pt>
                <c:pt idx="855">
                  <c:v>0.93</c:v>
                </c:pt>
                <c:pt idx="856">
                  <c:v>0.93500000000000005</c:v>
                </c:pt>
                <c:pt idx="857">
                  <c:v>0.93500000000000005</c:v>
                </c:pt>
                <c:pt idx="858">
                  <c:v>0.93500000000000005</c:v>
                </c:pt>
                <c:pt idx="859">
                  <c:v>0.93500000000000005</c:v>
                </c:pt>
                <c:pt idx="860">
                  <c:v>0.93500000000000005</c:v>
                </c:pt>
                <c:pt idx="861">
                  <c:v>0.94</c:v>
                </c:pt>
                <c:pt idx="862">
                  <c:v>0.94</c:v>
                </c:pt>
                <c:pt idx="863">
                  <c:v>0.94</c:v>
                </c:pt>
                <c:pt idx="864">
                  <c:v>0.94</c:v>
                </c:pt>
                <c:pt idx="865">
                  <c:v>0.94</c:v>
                </c:pt>
                <c:pt idx="866">
                  <c:v>0.94</c:v>
                </c:pt>
                <c:pt idx="867">
                  <c:v>0.94499999999999995</c:v>
                </c:pt>
                <c:pt idx="868">
                  <c:v>0.94499999999999995</c:v>
                </c:pt>
                <c:pt idx="869">
                  <c:v>0.94499999999999995</c:v>
                </c:pt>
                <c:pt idx="870">
                  <c:v>0.94499999999999995</c:v>
                </c:pt>
                <c:pt idx="871">
                  <c:v>0.94499999999999995</c:v>
                </c:pt>
                <c:pt idx="872">
                  <c:v>0.95</c:v>
                </c:pt>
                <c:pt idx="873">
                  <c:v>0.95</c:v>
                </c:pt>
                <c:pt idx="874">
                  <c:v>0.95</c:v>
                </c:pt>
                <c:pt idx="875">
                  <c:v>0.95</c:v>
                </c:pt>
                <c:pt idx="876">
                  <c:v>0.95</c:v>
                </c:pt>
                <c:pt idx="877">
                  <c:v>0.95</c:v>
                </c:pt>
                <c:pt idx="878">
                  <c:v>0.95499999999999996</c:v>
                </c:pt>
                <c:pt idx="879">
                  <c:v>0.95499999999999996</c:v>
                </c:pt>
                <c:pt idx="880">
                  <c:v>0.95499999999999996</c:v>
                </c:pt>
                <c:pt idx="881">
                  <c:v>0.95499999999999996</c:v>
                </c:pt>
                <c:pt idx="882">
                  <c:v>0.95499999999999996</c:v>
                </c:pt>
                <c:pt idx="883">
                  <c:v>0.96</c:v>
                </c:pt>
                <c:pt idx="884">
                  <c:v>0.96</c:v>
                </c:pt>
                <c:pt idx="885">
                  <c:v>0.96</c:v>
                </c:pt>
                <c:pt idx="886">
                  <c:v>0.96</c:v>
                </c:pt>
                <c:pt idx="887">
                  <c:v>0.96</c:v>
                </c:pt>
                <c:pt idx="888">
                  <c:v>0.96</c:v>
                </c:pt>
                <c:pt idx="889">
                  <c:v>0.96499999999999997</c:v>
                </c:pt>
                <c:pt idx="890">
                  <c:v>0.96499999999999997</c:v>
                </c:pt>
                <c:pt idx="891">
                  <c:v>0.96499999999999997</c:v>
                </c:pt>
                <c:pt idx="892">
                  <c:v>0.96499999999999997</c:v>
                </c:pt>
                <c:pt idx="893">
                  <c:v>0.96499999999999997</c:v>
                </c:pt>
                <c:pt idx="894">
                  <c:v>0.97</c:v>
                </c:pt>
                <c:pt idx="895">
                  <c:v>0.97</c:v>
                </c:pt>
                <c:pt idx="896">
                  <c:v>0.97</c:v>
                </c:pt>
                <c:pt idx="897">
                  <c:v>0.97</c:v>
                </c:pt>
                <c:pt idx="898">
                  <c:v>0.97</c:v>
                </c:pt>
                <c:pt idx="899">
                  <c:v>0.97</c:v>
                </c:pt>
                <c:pt idx="900">
                  <c:v>0.97499999999999998</c:v>
                </c:pt>
                <c:pt idx="901">
                  <c:v>0.97499999999999998</c:v>
                </c:pt>
                <c:pt idx="902">
                  <c:v>0.97499999999999998</c:v>
                </c:pt>
                <c:pt idx="903">
                  <c:v>0.97499999999999998</c:v>
                </c:pt>
                <c:pt idx="904">
                  <c:v>0.97499999999999998</c:v>
                </c:pt>
                <c:pt idx="905">
                  <c:v>0.98</c:v>
                </c:pt>
                <c:pt idx="906">
                  <c:v>0.98</c:v>
                </c:pt>
                <c:pt idx="907">
                  <c:v>0.98</c:v>
                </c:pt>
                <c:pt idx="908">
                  <c:v>0.98</c:v>
                </c:pt>
                <c:pt idx="909">
                  <c:v>0.98</c:v>
                </c:pt>
                <c:pt idx="910">
                  <c:v>0.98</c:v>
                </c:pt>
                <c:pt idx="911">
                  <c:v>0.98499999999999999</c:v>
                </c:pt>
                <c:pt idx="912">
                  <c:v>0.98499999999999999</c:v>
                </c:pt>
                <c:pt idx="913">
                  <c:v>0.98499999999999999</c:v>
                </c:pt>
                <c:pt idx="914">
                  <c:v>0.98499999999999999</c:v>
                </c:pt>
                <c:pt idx="915">
                  <c:v>0.98499999999999999</c:v>
                </c:pt>
                <c:pt idx="916">
                  <c:v>0.99</c:v>
                </c:pt>
                <c:pt idx="917">
                  <c:v>0.99</c:v>
                </c:pt>
                <c:pt idx="918">
                  <c:v>0.99</c:v>
                </c:pt>
                <c:pt idx="919">
                  <c:v>0.99</c:v>
                </c:pt>
                <c:pt idx="920">
                  <c:v>0.99</c:v>
                </c:pt>
                <c:pt idx="921">
                  <c:v>0.99</c:v>
                </c:pt>
                <c:pt idx="922">
                  <c:v>0.995</c:v>
                </c:pt>
                <c:pt idx="923">
                  <c:v>0.995</c:v>
                </c:pt>
                <c:pt idx="924">
                  <c:v>0.995</c:v>
                </c:pt>
                <c:pt idx="925">
                  <c:v>0.995</c:v>
                </c:pt>
                <c:pt idx="926">
                  <c:v>0.995</c:v>
                </c:pt>
                <c:pt idx="927">
                  <c:v>0.995</c:v>
                </c:pt>
                <c:pt idx="928">
                  <c:v>1</c:v>
                </c:pt>
                <c:pt idx="929">
                  <c:v>1</c:v>
                </c:pt>
                <c:pt idx="930">
                  <c:v>1</c:v>
                </c:pt>
                <c:pt idx="931">
                  <c:v>1</c:v>
                </c:pt>
                <c:pt idx="932">
                  <c:v>1</c:v>
                </c:pt>
                <c:pt idx="933">
                  <c:v>1.0049999999999999</c:v>
                </c:pt>
                <c:pt idx="934">
                  <c:v>1.0049999999999999</c:v>
                </c:pt>
                <c:pt idx="935">
                  <c:v>1.0049999999999999</c:v>
                </c:pt>
                <c:pt idx="936">
                  <c:v>1.0049999999999999</c:v>
                </c:pt>
                <c:pt idx="937">
                  <c:v>1.0049999999999999</c:v>
                </c:pt>
                <c:pt idx="938">
                  <c:v>1.0049999999999999</c:v>
                </c:pt>
                <c:pt idx="939">
                  <c:v>1.01</c:v>
                </c:pt>
                <c:pt idx="940">
                  <c:v>1.01</c:v>
                </c:pt>
                <c:pt idx="941">
                  <c:v>1.01</c:v>
                </c:pt>
                <c:pt idx="942">
                  <c:v>1.01</c:v>
                </c:pt>
                <c:pt idx="943">
                  <c:v>1.01</c:v>
                </c:pt>
                <c:pt idx="944">
                  <c:v>1.01</c:v>
                </c:pt>
                <c:pt idx="945">
                  <c:v>1.0149999999999999</c:v>
                </c:pt>
                <c:pt idx="946">
                  <c:v>1.0149999999999999</c:v>
                </c:pt>
                <c:pt idx="947">
                  <c:v>1.0149999999999999</c:v>
                </c:pt>
                <c:pt idx="948">
                  <c:v>1.0149999999999999</c:v>
                </c:pt>
                <c:pt idx="949">
                  <c:v>1.0149999999999999</c:v>
                </c:pt>
                <c:pt idx="950">
                  <c:v>1.02</c:v>
                </c:pt>
                <c:pt idx="951">
                  <c:v>1.02</c:v>
                </c:pt>
                <c:pt idx="952">
                  <c:v>1.02</c:v>
                </c:pt>
                <c:pt idx="953">
                  <c:v>1.02</c:v>
                </c:pt>
                <c:pt idx="954">
                  <c:v>1.02</c:v>
                </c:pt>
                <c:pt idx="955">
                  <c:v>1.02</c:v>
                </c:pt>
                <c:pt idx="956">
                  <c:v>1.0249999999999999</c:v>
                </c:pt>
                <c:pt idx="957">
                  <c:v>1.0249999999999999</c:v>
                </c:pt>
                <c:pt idx="958">
                  <c:v>1.0249999999999999</c:v>
                </c:pt>
                <c:pt idx="959">
                  <c:v>1.0249999999999999</c:v>
                </c:pt>
                <c:pt idx="960">
                  <c:v>1.0249999999999999</c:v>
                </c:pt>
                <c:pt idx="961">
                  <c:v>1.0249999999999999</c:v>
                </c:pt>
                <c:pt idx="962">
                  <c:v>1.03</c:v>
                </c:pt>
                <c:pt idx="963">
                  <c:v>1.03</c:v>
                </c:pt>
                <c:pt idx="964">
                  <c:v>1.03</c:v>
                </c:pt>
                <c:pt idx="965">
                  <c:v>1.03</c:v>
                </c:pt>
                <c:pt idx="966">
                  <c:v>1.03</c:v>
                </c:pt>
                <c:pt idx="967">
                  <c:v>1.0349999999999999</c:v>
                </c:pt>
                <c:pt idx="968">
                  <c:v>1.0349999999999999</c:v>
                </c:pt>
                <c:pt idx="969">
                  <c:v>1.0349999999999999</c:v>
                </c:pt>
                <c:pt idx="970">
                  <c:v>1.0349999999999999</c:v>
                </c:pt>
                <c:pt idx="971">
                  <c:v>1.0349999999999999</c:v>
                </c:pt>
                <c:pt idx="972">
                  <c:v>1.0349999999999999</c:v>
                </c:pt>
                <c:pt idx="973">
                  <c:v>1.04</c:v>
                </c:pt>
                <c:pt idx="974">
                  <c:v>1.04</c:v>
                </c:pt>
                <c:pt idx="975">
                  <c:v>1.04</c:v>
                </c:pt>
                <c:pt idx="976">
                  <c:v>1.04</c:v>
                </c:pt>
                <c:pt idx="977">
                  <c:v>1.04</c:v>
                </c:pt>
                <c:pt idx="978">
                  <c:v>1.04</c:v>
                </c:pt>
                <c:pt idx="979">
                  <c:v>1.0449999999999999</c:v>
                </c:pt>
                <c:pt idx="980">
                  <c:v>1.0449999999999999</c:v>
                </c:pt>
                <c:pt idx="981">
                  <c:v>1.0449999999999999</c:v>
                </c:pt>
                <c:pt idx="982">
                  <c:v>1.0449999999999999</c:v>
                </c:pt>
                <c:pt idx="983">
                  <c:v>1.0449999999999999</c:v>
                </c:pt>
                <c:pt idx="984">
                  <c:v>1.05</c:v>
                </c:pt>
                <c:pt idx="985">
                  <c:v>1.05</c:v>
                </c:pt>
                <c:pt idx="986">
                  <c:v>1.05</c:v>
                </c:pt>
                <c:pt idx="987">
                  <c:v>1.05</c:v>
                </c:pt>
                <c:pt idx="988">
                  <c:v>1.05</c:v>
                </c:pt>
                <c:pt idx="989">
                  <c:v>1.05</c:v>
                </c:pt>
                <c:pt idx="990">
                  <c:v>1.0549999999999999</c:v>
                </c:pt>
                <c:pt idx="991">
                  <c:v>1.0549999999999999</c:v>
                </c:pt>
                <c:pt idx="992">
                  <c:v>1.0549999999999999</c:v>
                </c:pt>
                <c:pt idx="993">
                  <c:v>1.0549999999999999</c:v>
                </c:pt>
                <c:pt idx="994">
                  <c:v>1.0549999999999999</c:v>
                </c:pt>
                <c:pt idx="995">
                  <c:v>1.0549999999999999</c:v>
                </c:pt>
                <c:pt idx="996">
                  <c:v>1.06</c:v>
                </c:pt>
                <c:pt idx="997">
                  <c:v>1.06</c:v>
                </c:pt>
                <c:pt idx="998">
                  <c:v>1.06</c:v>
                </c:pt>
                <c:pt idx="999">
                  <c:v>1.06</c:v>
                </c:pt>
                <c:pt idx="1000">
                  <c:v>1.06</c:v>
                </c:pt>
                <c:pt idx="1001">
                  <c:v>1.0649999999999999</c:v>
                </c:pt>
                <c:pt idx="1002">
                  <c:v>1.0649999999999999</c:v>
                </c:pt>
                <c:pt idx="1003">
                  <c:v>1.0649999999999999</c:v>
                </c:pt>
                <c:pt idx="1004">
                  <c:v>1.0649999999999999</c:v>
                </c:pt>
                <c:pt idx="1005">
                  <c:v>1.0649999999999999</c:v>
                </c:pt>
                <c:pt idx="1006">
                  <c:v>1.0649999999999999</c:v>
                </c:pt>
                <c:pt idx="1007">
                  <c:v>1.07</c:v>
                </c:pt>
                <c:pt idx="1008">
                  <c:v>1.07</c:v>
                </c:pt>
                <c:pt idx="1009">
                  <c:v>1.07</c:v>
                </c:pt>
                <c:pt idx="1010">
                  <c:v>1.07</c:v>
                </c:pt>
                <c:pt idx="1011">
                  <c:v>1.07</c:v>
                </c:pt>
                <c:pt idx="1012">
                  <c:v>1.07</c:v>
                </c:pt>
                <c:pt idx="1013">
                  <c:v>1.075</c:v>
                </c:pt>
                <c:pt idx="1014">
                  <c:v>1.075</c:v>
                </c:pt>
                <c:pt idx="1015">
                  <c:v>1.075</c:v>
                </c:pt>
                <c:pt idx="1016">
                  <c:v>1.075</c:v>
                </c:pt>
                <c:pt idx="1017">
                  <c:v>1.075</c:v>
                </c:pt>
                <c:pt idx="1018">
                  <c:v>1.075</c:v>
                </c:pt>
                <c:pt idx="1019">
                  <c:v>1.08</c:v>
                </c:pt>
                <c:pt idx="1020">
                  <c:v>1.08</c:v>
                </c:pt>
                <c:pt idx="1021">
                  <c:v>1.08</c:v>
                </c:pt>
                <c:pt idx="1022">
                  <c:v>1.08</c:v>
                </c:pt>
                <c:pt idx="1023">
                  <c:v>1.08</c:v>
                </c:pt>
                <c:pt idx="1024">
                  <c:v>1.08</c:v>
                </c:pt>
                <c:pt idx="1025">
                  <c:v>1.085</c:v>
                </c:pt>
                <c:pt idx="1026">
                  <c:v>1.085</c:v>
                </c:pt>
                <c:pt idx="1027">
                  <c:v>1.085</c:v>
                </c:pt>
                <c:pt idx="1028">
                  <c:v>1.085</c:v>
                </c:pt>
                <c:pt idx="1029">
                  <c:v>1.085</c:v>
                </c:pt>
                <c:pt idx="1030">
                  <c:v>1.0900000000000001</c:v>
                </c:pt>
                <c:pt idx="1031">
                  <c:v>1.0900000000000001</c:v>
                </c:pt>
                <c:pt idx="1032">
                  <c:v>1.0900000000000001</c:v>
                </c:pt>
                <c:pt idx="1033">
                  <c:v>1.0900000000000001</c:v>
                </c:pt>
                <c:pt idx="1034">
                  <c:v>1.0900000000000001</c:v>
                </c:pt>
                <c:pt idx="1035">
                  <c:v>1.0900000000000001</c:v>
                </c:pt>
                <c:pt idx="1036">
                  <c:v>1.095</c:v>
                </c:pt>
                <c:pt idx="1037">
                  <c:v>1.095</c:v>
                </c:pt>
                <c:pt idx="1038">
                  <c:v>1.095</c:v>
                </c:pt>
                <c:pt idx="1039">
                  <c:v>1.095</c:v>
                </c:pt>
                <c:pt idx="1040">
                  <c:v>1.095</c:v>
                </c:pt>
                <c:pt idx="1041">
                  <c:v>1.095</c:v>
                </c:pt>
                <c:pt idx="1042">
                  <c:v>1.1000000000000001</c:v>
                </c:pt>
                <c:pt idx="1043">
                  <c:v>1.1000000000000001</c:v>
                </c:pt>
                <c:pt idx="1044">
                  <c:v>1.1000000000000001</c:v>
                </c:pt>
                <c:pt idx="1045">
                  <c:v>1.1000000000000001</c:v>
                </c:pt>
                <c:pt idx="1046">
                  <c:v>1.1000000000000001</c:v>
                </c:pt>
                <c:pt idx="1047">
                  <c:v>1.1000000000000001</c:v>
                </c:pt>
                <c:pt idx="1048">
                  <c:v>1.105</c:v>
                </c:pt>
                <c:pt idx="1049">
                  <c:v>1.105</c:v>
                </c:pt>
                <c:pt idx="1050">
                  <c:v>1.105</c:v>
                </c:pt>
                <c:pt idx="1051">
                  <c:v>1.105</c:v>
                </c:pt>
                <c:pt idx="1052">
                  <c:v>1.105</c:v>
                </c:pt>
                <c:pt idx="1053">
                  <c:v>1.1100000000000001</c:v>
                </c:pt>
                <c:pt idx="1054">
                  <c:v>1.1100000000000001</c:v>
                </c:pt>
                <c:pt idx="1055">
                  <c:v>1.1100000000000001</c:v>
                </c:pt>
                <c:pt idx="1056">
                  <c:v>1.1100000000000001</c:v>
                </c:pt>
                <c:pt idx="1057">
                  <c:v>1.1100000000000001</c:v>
                </c:pt>
                <c:pt idx="1058">
                  <c:v>1.1100000000000001</c:v>
                </c:pt>
                <c:pt idx="1059">
                  <c:v>1.115</c:v>
                </c:pt>
                <c:pt idx="1060">
                  <c:v>1.115</c:v>
                </c:pt>
                <c:pt idx="1061">
                  <c:v>1.115</c:v>
                </c:pt>
                <c:pt idx="1062">
                  <c:v>1.115</c:v>
                </c:pt>
                <c:pt idx="1063">
                  <c:v>1.115</c:v>
                </c:pt>
                <c:pt idx="1064">
                  <c:v>1.115</c:v>
                </c:pt>
                <c:pt idx="1065">
                  <c:v>1.1200000000000001</c:v>
                </c:pt>
                <c:pt idx="1066">
                  <c:v>1.1200000000000001</c:v>
                </c:pt>
                <c:pt idx="1067">
                  <c:v>1.1200000000000001</c:v>
                </c:pt>
                <c:pt idx="1068">
                  <c:v>1.1200000000000001</c:v>
                </c:pt>
                <c:pt idx="1069">
                  <c:v>1.1200000000000001</c:v>
                </c:pt>
                <c:pt idx="1070">
                  <c:v>1.1200000000000001</c:v>
                </c:pt>
                <c:pt idx="1071">
                  <c:v>1.125</c:v>
                </c:pt>
                <c:pt idx="1072">
                  <c:v>1.125</c:v>
                </c:pt>
                <c:pt idx="1073">
                  <c:v>1.125</c:v>
                </c:pt>
                <c:pt idx="1074">
                  <c:v>1.125</c:v>
                </c:pt>
                <c:pt idx="1075">
                  <c:v>1.125</c:v>
                </c:pt>
                <c:pt idx="1076">
                  <c:v>1.125</c:v>
                </c:pt>
                <c:pt idx="1077">
                  <c:v>1.1299999999999999</c:v>
                </c:pt>
                <c:pt idx="1078">
                  <c:v>1.1299999999999999</c:v>
                </c:pt>
                <c:pt idx="1079">
                  <c:v>1.1299999999999999</c:v>
                </c:pt>
                <c:pt idx="1080">
                  <c:v>1.1299999999999999</c:v>
                </c:pt>
                <c:pt idx="1081">
                  <c:v>1.1299999999999999</c:v>
                </c:pt>
                <c:pt idx="1082">
                  <c:v>1.1299999999999999</c:v>
                </c:pt>
                <c:pt idx="1083">
                  <c:v>1.135</c:v>
                </c:pt>
                <c:pt idx="1084">
                  <c:v>1.135</c:v>
                </c:pt>
                <c:pt idx="1085">
                  <c:v>1.135</c:v>
                </c:pt>
                <c:pt idx="1086">
                  <c:v>1.135</c:v>
                </c:pt>
                <c:pt idx="1087">
                  <c:v>1.135</c:v>
                </c:pt>
                <c:pt idx="1088">
                  <c:v>1.135</c:v>
                </c:pt>
                <c:pt idx="1089">
                  <c:v>1.1399999999999999</c:v>
                </c:pt>
                <c:pt idx="1090">
                  <c:v>1.1399999999999999</c:v>
                </c:pt>
                <c:pt idx="1091">
                  <c:v>1.1399999999999999</c:v>
                </c:pt>
                <c:pt idx="1092">
                  <c:v>1.1399999999999999</c:v>
                </c:pt>
                <c:pt idx="1093">
                  <c:v>1.1399999999999999</c:v>
                </c:pt>
                <c:pt idx="1094">
                  <c:v>1.1399999999999999</c:v>
                </c:pt>
                <c:pt idx="1095">
                  <c:v>1.145</c:v>
                </c:pt>
                <c:pt idx="1096">
                  <c:v>1.145</c:v>
                </c:pt>
                <c:pt idx="1097">
                  <c:v>1.145</c:v>
                </c:pt>
                <c:pt idx="1098">
                  <c:v>1.145</c:v>
                </c:pt>
                <c:pt idx="1099">
                  <c:v>1.145</c:v>
                </c:pt>
                <c:pt idx="1100">
                  <c:v>1.145</c:v>
                </c:pt>
                <c:pt idx="1101">
                  <c:v>1.1499999999999999</c:v>
                </c:pt>
                <c:pt idx="1102">
                  <c:v>1.1499999999999999</c:v>
                </c:pt>
                <c:pt idx="1103">
                  <c:v>1.1499999999999999</c:v>
                </c:pt>
                <c:pt idx="1104">
                  <c:v>1.1499999999999999</c:v>
                </c:pt>
                <c:pt idx="1105">
                  <c:v>1.1499999999999999</c:v>
                </c:pt>
                <c:pt idx="1106">
                  <c:v>1.1499999999999999</c:v>
                </c:pt>
                <c:pt idx="1107">
                  <c:v>1.155</c:v>
                </c:pt>
                <c:pt idx="1108">
                  <c:v>1.155</c:v>
                </c:pt>
                <c:pt idx="1109">
                  <c:v>1.155</c:v>
                </c:pt>
                <c:pt idx="1110">
                  <c:v>1.155</c:v>
                </c:pt>
                <c:pt idx="1111">
                  <c:v>1.155</c:v>
                </c:pt>
                <c:pt idx="1112">
                  <c:v>1.155</c:v>
                </c:pt>
                <c:pt idx="1113">
                  <c:v>1.1599999999999999</c:v>
                </c:pt>
                <c:pt idx="1114">
                  <c:v>1.1599999999999999</c:v>
                </c:pt>
                <c:pt idx="1115">
                  <c:v>1.1599999999999999</c:v>
                </c:pt>
                <c:pt idx="1116">
                  <c:v>1.1599999999999999</c:v>
                </c:pt>
                <c:pt idx="1117">
                  <c:v>1.1599999999999999</c:v>
                </c:pt>
                <c:pt idx="1118">
                  <c:v>1.1599999999999999</c:v>
                </c:pt>
                <c:pt idx="1119">
                  <c:v>1.165</c:v>
                </c:pt>
                <c:pt idx="1120">
                  <c:v>1.165</c:v>
                </c:pt>
                <c:pt idx="1121">
                  <c:v>1.165</c:v>
                </c:pt>
                <c:pt idx="1122">
                  <c:v>1.165</c:v>
                </c:pt>
                <c:pt idx="1123">
                  <c:v>1.165</c:v>
                </c:pt>
                <c:pt idx="1124">
                  <c:v>1.165</c:v>
                </c:pt>
                <c:pt idx="1125">
                  <c:v>1.17</c:v>
                </c:pt>
                <c:pt idx="1126">
                  <c:v>1.17</c:v>
                </c:pt>
                <c:pt idx="1127">
                  <c:v>1.17</c:v>
                </c:pt>
                <c:pt idx="1128">
                  <c:v>1.17</c:v>
                </c:pt>
                <c:pt idx="1129">
                  <c:v>1.17</c:v>
                </c:pt>
                <c:pt idx="1130">
                  <c:v>1.17</c:v>
                </c:pt>
                <c:pt idx="1131">
                  <c:v>1.175</c:v>
                </c:pt>
                <c:pt idx="1132">
                  <c:v>1.175</c:v>
                </c:pt>
                <c:pt idx="1133">
                  <c:v>1.175</c:v>
                </c:pt>
                <c:pt idx="1134">
                  <c:v>1.175</c:v>
                </c:pt>
                <c:pt idx="1135">
                  <c:v>1.175</c:v>
                </c:pt>
                <c:pt idx="1136">
                  <c:v>1.175</c:v>
                </c:pt>
                <c:pt idx="1137">
                  <c:v>1.18</c:v>
                </c:pt>
                <c:pt idx="1138">
                  <c:v>1.18</c:v>
                </c:pt>
                <c:pt idx="1139">
                  <c:v>1.18</c:v>
                </c:pt>
                <c:pt idx="1140">
                  <c:v>1.18</c:v>
                </c:pt>
                <c:pt idx="1141">
                  <c:v>1.18</c:v>
                </c:pt>
                <c:pt idx="1142">
                  <c:v>1.18</c:v>
                </c:pt>
                <c:pt idx="1143">
                  <c:v>1.1850000000000001</c:v>
                </c:pt>
                <c:pt idx="1144">
                  <c:v>1.1850000000000001</c:v>
                </c:pt>
                <c:pt idx="1145">
                  <c:v>1.1850000000000001</c:v>
                </c:pt>
                <c:pt idx="1146">
                  <c:v>1.1850000000000001</c:v>
                </c:pt>
                <c:pt idx="1147">
                  <c:v>1.1850000000000001</c:v>
                </c:pt>
                <c:pt idx="1148">
                  <c:v>1.1850000000000001</c:v>
                </c:pt>
                <c:pt idx="1149">
                  <c:v>1.19</c:v>
                </c:pt>
                <c:pt idx="1150">
                  <c:v>1.19</c:v>
                </c:pt>
                <c:pt idx="1151">
                  <c:v>1.19</c:v>
                </c:pt>
                <c:pt idx="1152">
                  <c:v>1.19</c:v>
                </c:pt>
                <c:pt idx="1153">
                  <c:v>1.19</c:v>
                </c:pt>
                <c:pt idx="1154">
                  <c:v>1.19</c:v>
                </c:pt>
                <c:pt idx="1155">
                  <c:v>1.1950000000000001</c:v>
                </c:pt>
                <c:pt idx="1156">
                  <c:v>1.1950000000000001</c:v>
                </c:pt>
                <c:pt idx="1157">
                  <c:v>1.1950000000000001</c:v>
                </c:pt>
                <c:pt idx="1158">
                  <c:v>1.1950000000000001</c:v>
                </c:pt>
                <c:pt idx="1159">
                  <c:v>1.1950000000000001</c:v>
                </c:pt>
                <c:pt idx="1160">
                  <c:v>1.1950000000000001</c:v>
                </c:pt>
                <c:pt idx="1161">
                  <c:v>1.1950000000000001</c:v>
                </c:pt>
                <c:pt idx="1162">
                  <c:v>1.2</c:v>
                </c:pt>
                <c:pt idx="1163">
                  <c:v>1.2</c:v>
                </c:pt>
                <c:pt idx="1164">
                  <c:v>1.2</c:v>
                </c:pt>
                <c:pt idx="1165">
                  <c:v>1.2</c:v>
                </c:pt>
                <c:pt idx="1166">
                  <c:v>1.2</c:v>
                </c:pt>
                <c:pt idx="1167">
                  <c:v>1.2</c:v>
                </c:pt>
                <c:pt idx="1168">
                  <c:v>1.2050000000000001</c:v>
                </c:pt>
                <c:pt idx="1169">
                  <c:v>1.2050000000000001</c:v>
                </c:pt>
                <c:pt idx="1170">
                  <c:v>1.2050000000000001</c:v>
                </c:pt>
                <c:pt idx="1171">
                  <c:v>1.2050000000000001</c:v>
                </c:pt>
                <c:pt idx="1172">
                  <c:v>1.2050000000000001</c:v>
                </c:pt>
                <c:pt idx="1173">
                  <c:v>1.2050000000000001</c:v>
                </c:pt>
                <c:pt idx="1174">
                  <c:v>1.21</c:v>
                </c:pt>
                <c:pt idx="1175">
                  <c:v>1.21</c:v>
                </c:pt>
                <c:pt idx="1176">
                  <c:v>1.21</c:v>
                </c:pt>
                <c:pt idx="1177">
                  <c:v>1.21</c:v>
                </c:pt>
                <c:pt idx="1178">
                  <c:v>1.21</c:v>
                </c:pt>
                <c:pt idx="1179">
                  <c:v>1.21</c:v>
                </c:pt>
                <c:pt idx="1180">
                  <c:v>1.2150000000000001</c:v>
                </c:pt>
                <c:pt idx="1181">
                  <c:v>1.2150000000000001</c:v>
                </c:pt>
                <c:pt idx="1182">
                  <c:v>1.2150000000000001</c:v>
                </c:pt>
                <c:pt idx="1183">
                  <c:v>1.2150000000000001</c:v>
                </c:pt>
                <c:pt idx="1184">
                  <c:v>1.2150000000000001</c:v>
                </c:pt>
                <c:pt idx="1185">
                  <c:v>1.2150000000000001</c:v>
                </c:pt>
                <c:pt idx="1186">
                  <c:v>1.22</c:v>
                </c:pt>
                <c:pt idx="1187">
                  <c:v>1.22</c:v>
                </c:pt>
                <c:pt idx="1188">
                  <c:v>1.22</c:v>
                </c:pt>
                <c:pt idx="1189">
                  <c:v>1.22</c:v>
                </c:pt>
                <c:pt idx="1190">
                  <c:v>1.22</c:v>
                </c:pt>
                <c:pt idx="1191">
                  <c:v>1.22</c:v>
                </c:pt>
                <c:pt idx="1192">
                  <c:v>1.2250000000000001</c:v>
                </c:pt>
                <c:pt idx="1193">
                  <c:v>1.2250000000000001</c:v>
                </c:pt>
                <c:pt idx="1194">
                  <c:v>1.2250000000000001</c:v>
                </c:pt>
                <c:pt idx="1195">
                  <c:v>1.2250000000000001</c:v>
                </c:pt>
                <c:pt idx="1196">
                  <c:v>1.2250000000000001</c:v>
                </c:pt>
                <c:pt idx="1197">
                  <c:v>1.2250000000000001</c:v>
                </c:pt>
                <c:pt idx="1198">
                  <c:v>1.2250000000000001</c:v>
                </c:pt>
                <c:pt idx="1199">
                  <c:v>1.23</c:v>
                </c:pt>
                <c:pt idx="1200">
                  <c:v>1.23</c:v>
                </c:pt>
                <c:pt idx="1201">
                  <c:v>1.23</c:v>
                </c:pt>
                <c:pt idx="1202">
                  <c:v>1.23</c:v>
                </c:pt>
                <c:pt idx="1203">
                  <c:v>1.23</c:v>
                </c:pt>
                <c:pt idx="1204">
                  <c:v>1.23</c:v>
                </c:pt>
                <c:pt idx="1205">
                  <c:v>1.2350000000000001</c:v>
                </c:pt>
                <c:pt idx="1206">
                  <c:v>1.2350000000000001</c:v>
                </c:pt>
                <c:pt idx="1207">
                  <c:v>1.2350000000000001</c:v>
                </c:pt>
                <c:pt idx="1208">
                  <c:v>1.2350000000000001</c:v>
                </c:pt>
                <c:pt idx="1209">
                  <c:v>1.2350000000000001</c:v>
                </c:pt>
                <c:pt idx="1210">
                  <c:v>1.2350000000000001</c:v>
                </c:pt>
                <c:pt idx="1211">
                  <c:v>1.24</c:v>
                </c:pt>
                <c:pt idx="1212">
                  <c:v>1.24</c:v>
                </c:pt>
                <c:pt idx="1213">
                  <c:v>1.24</c:v>
                </c:pt>
                <c:pt idx="1214">
                  <c:v>1.24</c:v>
                </c:pt>
                <c:pt idx="1215">
                  <c:v>1.24</c:v>
                </c:pt>
                <c:pt idx="1216">
                  <c:v>1.24</c:v>
                </c:pt>
                <c:pt idx="1217">
                  <c:v>1.2450000000000001</c:v>
                </c:pt>
                <c:pt idx="1218">
                  <c:v>1.2450000000000001</c:v>
                </c:pt>
                <c:pt idx="1219">
                  <c:v>1.2450000000000001</c:v>
                </c:pt>
                <c:pt idx="1220">
                  <c:v>1.2450000000000001</c:v>
                </c:pt>
                <c:pt idx="1221">
                  <c:v>1.2450000000000001</c:v>
                </c:pt>
                <c:pt idx="1222">
                  <c:v>1.2450000000000001</c:v>
                </c:pt>
                <c:pt idx="1223">
                  <c:v>1.2450000000000001</c:v>
                </c:pt>
                <c:pt idx="1224">
                  <c:v>1.25</c:v>
                </c:pt>
                <c:pt idx="1225">
                  <c:v>1.25</c:v>
                </c:pt>
                <c:pt idx="1226">
                  <c:v>1.25</c:v>
                </c:pt>
                <c:pt idx="1227">
                  <c:v>1.25</c:v>
                </c:pt>
                <c:pt idx="1228">
                  <c:v>1.25</c:v>
                </c:pt>
                <c:pt idx="1229">
                  <c:v>1.25</c:v>
                </c:pt>
                <c:pt idx="1230">
                  <c:v>1.2549999999999999</c:v>
                </c:pt>
                <c:pt idx="1231">
                  <c:v>1.2549999999999999</c:v>
                </c:pt>
                <c:pt idx="1232">
                  <c:v>1.2549999999999999</c:v>
                </c:pt>
                <c:pt idx="1233">
                  <c:v>1.2549999999999999</c:v>
                </c:pt>
                <c:pt idx="1234">
                  <c:v>1.2549999999999999</c:v>
                </c:pt>
                <c:pt idx="1235">
                  <c:v>1.2549999999999999</c:v>
                </c:pt>
                <c:pt idx="1236">
                  <c:v>1.26</c:v>
                </c:pt>
                <c:pt idx="1237">
                  <c:v>1.26</c:v>
                </c:pt>
                <c:pt idx="1238">
                  <c:v>1.26</c:v>
                </c:pt>
                <c:pt idx="1239">
                  <c:v>1.26</c:v>
                </c:pt>
                <c:pt idx="1240">
                  <c:v>1.26</c:v>
                </c:pt>
                <c:pt idx="1241">
                  <c:v>1.26</c:v>
                </c:pt>
                <c:pt idx="1242">
                  <c:v>1.26</c:v>
                </c:pt>
                <c:pt idx="1243">
                  <c:v>1.2649999999999999</c:v>
                </c:pt>
                <c:pt idx="1244">
                  <c:v>1.2649999999999999</c:v>
                </c:pt>
                <c:pt idx="1245">
                  <c:v>1.2649999999999999</c:v>
                </c:pt>
                <c:pt idx="1246">
                  <c:v>1.2649999999999999</c:v>
                </c:pt>
                <c:pt idx="1247">
                  <c:v>1.2649999999999999</c:v>
                </c:pt>
                <c:pt idx="1248">
                  <c:v>1.2649999999999999</c:v>
                </c:pt>
                <c:pt idx="1249">
                  <c:v>1.27</c:v>
                </c:pt>
                <c:pt idx="1250">
                  <c:v>1.27</c:v>
                </c:pt>
                <c:pt idx="1251">
                  <c:v>1.27</c:v>
                </c:pt>
                <c:pt idx="1252">
                  <c:v>1.27</c:v>
                </c:pt>
                <c:pt idx="1253">
                  <c:v>1.27</c:v>
                </c:pt>
                <c:pt idx="1254">
                  <c:v>1.27</c:v>
                </c:pt>
                <c:pt idx="1255">
                  <c:v>1.2749999999999999</c:v>
                </c:pt>
                <c:pt idx="1256">
                  <c:v>1.2749999999999999</c:v>
                </c:pt>
                <c:pt idx="1257">
                  <c:v>1.2749999999999999</c:v>
                </c:pt>
                <c:pt idx="1258">
                  <c:v>1.2749999999999999</c:v>
                </c:pt>
                <c:pt idx="1259">
                  <c:v>1.2749999999999999</c:v>
                </c:pt>
                <c:pt idx="1260">
                  <c:v>1.2749999999999999</c:v>
                </c:pt>
                <c:pt idx="1261">
                  <c:v>1.2749999999999999</c:v>
                </c:pt>
                <c:pt idx="1262">
                  <c:v>1.28</c:v>
                </c:pt>
                <c:pt idx="1263">
                  <c:v>1.28</c:v>
                </c:pt>
                <c:pt idx="1264">
                  <c:v>1.28</c:v>
                </c:pt>
                <c:pt idx="1265">
                  <c:v>1.28</c:v>
                </c:pt>
                <c:pt idx="1266">
                  <c:v>1.28</c:v>
                </c:pt>
                <c:pt idx="1267">
                  <c:v>1.28</c:v>
                </c:pt>
                <c:pt idx="1268">
                  <c:v>1.2849999999999999</c:v>
                </c:pt>
                <c:pt idx="1269">
                  <c:v>1.2849999999999999</c:v>
                </c:pt>
                <c:pt idx="1270">
                  <c:v>1.2849999999999999</c:v>
                </c:pt>
                <c:pt idx="1271">
                  <c:v>1.2849999999999999</c:v>
                </c:pt>
                <c:pt idx="1272">
                  <c:v>1.2849999999999999</c:v>
                </c:pt>
                <c:pt idx="1273">
                  <c:v>1.2849999999999999</c:v>
                </c:pt>
                <c:pt idx="1274">
                  <c:v>1.29</c:v>
                </c:pt>
                <c:pt idx="1275">
                  <c:v>1.29</c:v>
                </c:pt>
                <c:pt idx="1276">
                  <c:v>1.29</c:v>
                </c:pt>
                <c:pt idx="1277">
                  <c:v>1.29</c:v>
                </c:pt>
                <c:pt idx="1278">
                  <c:v>1.29</c:v>
                </c:pt>
                <c:pt idx="1279">
                  <c:v>1.29</c:v>
                </c:pt>
                <c:pt idx="1280">
                  <c:v>1.29</c:v>
                </c:pt>
                <c:pt idx="1281">
                  <c:v>1.2949999999999999</c:v>
                </c:pt>
                <c:pt idx="1282">
                  <c:v>1.2949999999999999</c:v>
                </c:pt>
                <c:pt idx="1283">
                  <c:v>1.2949999999999999</c:v>
                </c:pt>
                <c:pt idx="1284">
                  <c:v>1.2949999999999999</c:v>
                </c:pt>
                <c:pt idx="1285">
                  <c:v>1.2949999999999999</c:v>
                </c:pt>
                <c:pt idx="1286">
                  <c:v>1.2949999999999999</c:v>
                </c:pt>
                <c:pt idx="1287">
                  <c:v>1.3</c:v>
                </c:pt>
                <c:pt idx="1288">
                  <c:v>1.3</c:v>
                </c:pt>
                <c:pt idx="1289">
                  <c:v>1.3</c:v>
                </c:pt>
                <c:pt idx="1290">
                  <c:v>1.3</c:v>
                </c:pt>
                <c:pt idx="1291">
                  <c:v>1.3</c:v>
                </c:pt>
                <c:pt idx="1292">
                  <c:v>1.3</c:v>
                </c:pt>
                <c:pt idx="1293">
                  <c:v>1.3</c:v>
                </c:pt>
                <c:pt idx="1294">
                  <c:v>1.3049999999999999</c:v>
                </c:pt>
                <c:pt idx="1295">
                  <c:v>1.3049999999999999</c:v>
                </c:pt>
                <c:pt idx="1296">
                  <c:v>1.3049999999999999</c:v>
                </c:pt>
                <c:pt idx="1297">
                  <c:v>1.3049999999999999</c:v>
                </c:pt>
                <c:pt idx="1298">
                  <c:v>1.3049999999999999</c:v>
                </c:pt>
                <c:pt idx="1299">
                  <c:v>1.3049999999999999</c:v>
                </c:pt>
                <c:pt idx="1300">
                  <c:v>1.31</c:v>
                </c:pt>
                <c:pt idx="1301">
                  <c:v>1.31</c:v>
                </c:pt>
                <c:pt idx="1302">
                  <c:v>1.31</c:v>
                </c:pt>
                <c:pt idx="1303">
                  <c:v>1.31</c:v>
                </c:pt>
                <c:pt idx="1304">
                  <c:v>1.31</c:v>
                </c:pt>
                <c:pt idx="1305">
                  <c:v>1.31</c:v>
                </c:pt>
                <c:pt idx="1306">
                  <c:v>1.3149999999999999</c:v>
                </c:pt>
                <c:pt idx="1307">
                  <c:v>1.3149999999999999</c:v>
                </c:pt>
                <c:pt idx="1308">
                  <c:v>1.3149999999999999</c:v>
                </c:pt>
                <c:pt idx="1309">
                  <c:v>1.3149999999999999</c:v>
                </c:pt>
                <c:pt idx="1310">
                  <c:v>1.3149999999999999</c:v>
                </c:pt>
                <c:pt idx="1311">
                  <c:v>1.3149999999999999</c:v>
                </c:pt>
                <c:pt idx="1312">
                  <c:v>1.3149999999999999</c:v>
                </c:pt>
                <c:pt idx="1313">
                  <c:v>1.32</c:v>
                </c:pt>
                <c:pt idx="1314">
                  <c:v>1.32</c:v>
                </c:pt>
                <c:pt idx="1315">
                  <c:v>1.32</c:v>
                </c:pt>
                <c:pt idx="1316">
                  <c:v>1.32</c:v>
                </c:pt>
                <c:pt idx="1317">
                  <c:v>1.32</c:v>
                </c:pt>
                <c:pt idx="1318">
                  <c:v>1.32</c:v>
                </c:pt>
                <c:pt idx="1319">
                  <c:v>1.325</c:v>
                </c:pt>
                <c:pt idx="1320">
                  <c:v>1.325</c:v>
                </c:pt>
                <c:pt idx="1321">
                  <c:v>1.325</c:v>
                </c:pt>
                <c:pt idx="1322">
                  <c:v>1.325</c:v>
                </c:pt>
                <c:pt idx="1323">
                  <c:v>1.325</c:v>
                </c:pt>
                <c:pt idx="1324">
                  <c:v>1.325</c:v>
                </c:pt>
                <c:pt idx="1325">
                  <c:v>1.325</c:v>
                </c:pt>
                <c:pt idx="1326">
                  <c:v>1.33</c:v>
                </c:pt>
                <c:pt idx="1327">
                  <c:v>1.33</c:v>
                </c:pt>
                <c:pt idx="1328">
                  <c:v>1.33</c:v>
                </c:pt>
                <c:pt idx="1329">
                  <c:v>1.33</c:v>
                </c:pt>
                <c:pt idx="1330">
                  <c:v>1.33</c:v>
                </c:pt>
                <c:pt idx="1331">
                  <c:v>1.33</c:v>
                </c:pt>
                <c:pt idx="1332">
                  <c:v>1.335</c:v>
                </c:pt>
                <c:pt idx="1333">
                  <c:v>1.335</c:v>
                </c:pt>
                <c:pt idx="1334">
                  <c:v>1.335</c:v>
                </c:pt>
                <c:pt idx="1335">
                  <c:v>1.335</c:v>
                </c:pt>
                <c:pt idx="1336">
                  <c:v>1.335</c:v>
                </c:pt>
                <c:pt idx="1337">
                  <c:v>1.335</c:v>
                </c:pt>
                <c:pt idx="1338">
                  <c:v>1.335</c:v>
                </c:pt>
                <c:pt idx="1339">
                  <c:v>1.34</c:v>
                </c:pt>
                <c:pt idx="1340">
                  <c:v>1.34</c:v>
                </c:pt>
                <c:pt idx="1341">
                  <c:v>1.34</c:v>
                </c:pt>
                <c:pt idx="1342">
                  <c:v>1.34</c:v>
                </c:pt>
                <c:pt idx="1343">
                  <c:v>1.34</c:v>
                </c:pt>
                <c:pt idx="1344">
                  <c:v>1.34</c:v>
                </c:pt>
                <c:pt idx="1345">
                  <c:v>1.345</c:v>
                </c:pt>
                <c:pt idx="1346">
                  <c:v>1.345</c:v>
                </c:pt>
                <c:pt idx="1347">
                  <c:v>1.345</c:v>
                </c:pt>
                <c:pt idx="1348">
                  <c:v>1.345</c:v>
                </c:pt>
                <c:pt idx="1349">
                  <c:v>1.345</c:v>
                </c:pt>
                <c:pt idx="1350">
                  <c:v>1.345</c:v>
                </c:pt>
                <c:pt idx="1351">
                  <c:v>1.345</c:v>
                </c:pt>
                <c:pt idx="1352">
                  <c:v>1.35</c:v>
                </c:pt>
                <c:pt idx="1353">
                  <c:v>1.35</c:v>
                </c:pt>
                <c:pt idx="1354">
                  <c:v>1.35</c:v>
                </c:pt>
                <c:pt idx="1355">
                  <c:v>1.35</c:v>
                </c:pt>
                <c:pt idx="1356">
                  <c:v>1.35</c:v>
                </c:pt>
                <c:pt idx="1357">
                  <c:v>1.35</c:v>
                </c:pt>
                <c:pt idx="1358">
                  <c:v>1.35</c:v>
                </c:pt>
                <c:pt idx="1359">
                  <c:v>1.355</c:v>
                </c:pt>
                <c:pt idx="1360">
                  <c:v>1.355</c:v>
                </c:pt>
                <c:pt idx="1361">
                  <c:v>1.355</c:v>
                </c:pt>
                <c:pt idx="1362">
                  <c:v>1.355</c:v>
                </c:pt>
                <c:pt idx="1363">
                  <c:v>1.355</c:v>
                </c:pt>
                <c:pt idx="1364">
                  <c:v>1.355</c:v>
                </c:pt>
                <c:pt idx="1365">
                  <c:v>1.36</c:v>
                </c:pt>
                <c:pt idx="1366">
                  <c:v>1.36</c:v>
                </c:pt>
                <c:pt idx="1367">
                  <c:v>1.36</c:v>
                </c:pt>
                <c:pt idx="1368">
                  <c:v>1.36</c:v>
                </c:pt>
                <c:pt idx="1369">
                  <c:v>1.36</c:v>
                </c:pt>
                <c:pt idx="1370">
                  <c:v>1.36</c:v>
                </c:pt>
                <c:pt idx="1371">
                  <c:v>1.36</c:v>
                </c:pt>
                <c:pt idx="1372">
                  <c:v>1.365</c:v>
                </c:pt>
                <c:pt idx="1373">
                  <c:v>1.365</c:v>
                </c:pt>
                <c:pt idx="1374">
                  <c:v>1.365</c:v>
                </c:pt>
                <c:pt idx="1375">
                  <c:v>1.365</c:v>
                </c:pt>
                <c:pt idx="1376">
                  <c:v>1.365</c:v>
                </c:pt>
                <c:pt idx="1377">
                  <c:v>1.365</c:v>
                </c:pt>
                <c:pt idx="1378">
                  <c:v>1.365</c:v>
                </c:pt>
                <c:pt idx="1379">
                  <c:v>1.37</c:v>
                </c:pt>
                <c:pt idx="1380">
                  <c:v>1.37</c:v>
                </c:pt>
                <c:pt idx="1381">
                  <c:v>1.37</c:v>
                </c:pt>
                <c:pt idx="1382">
                  <c:v>1.37</c:v>
                </c:pt>
                <c:pt idx="1383">
                  <c:v>1.37</c:v>
                </c:pt>
                <c:pt idx="1384">
                  <c:v>1.37</c:v>
                </c:pt>
                <c:pt idx="1385">
                  <c:v>1.375</c:v>
                </c:pt>
                <c:pt idx="1386">
                  <c:v>1.375</c:v>
                </c:pt>
                <c:pt idx="1387">
                  <c:v>1.375</c:v>
                </c:pt>
                <c:pt idx="1388">
                  <c:v>1.375</c:v>
                </c:pt>
                <c:pt idx="1389">
                  <c:v>1.375</c:v>
                </c:pt>
                <c:pt idx="1390">
                  <c:v>1.375</c:v>
                </c:pt>
                <c:pt idx="1391">
                  <c:v>1.375</c:v>
                </c:pt>
                <c:pt idx="1392">
                  <c:v>1.38</c:v>
                </c:pt>
                <c:pt idx="1393">
                  <c:v>1.38</c:v>
                </c:pt>
                <c:pt idx="1394">
                  <c:v>1.38</c:v>
                </c:pt>
                <c:pt idx="1395">
                  <c:v>1.38</c:v>
                </c:pt>
                <c:pt idx="1396">
                  <c:v>1.38</c:v>
                </c:pt>
                <c:pt idx="1397">
                  <c:v>1.38</c:v>
                </c:pt>
                <c:pt idx="1398">
                  <c:v>1.38</c:v>
                </c:pt>
                <c:pt idx="1399">
                  <c:v>1.385</c:v>
                </c:pt>
                <c:pt idx="1400">
                  <c:v>1.385</c:v>
                </c:pt>
                <c:pt idx="1401">
                  <c:v>1.385</c:v>
                </c:pt>
                <c:pt idx="1402">
                  <c:v>1.385</c:v>
                </c:pt>
                <c:pt idx="1403">
                  <c:v>1.385</c:v>
                </c:pt>
                <c:pt idx="1404">
                  <c:v>1.385</c:v>
                </c:pt>
                <c:pt idx="1405">
                  <c:v>1.39</c:v>
                </c:pt>
                <c:pt idx="1406">
                  <c:v>1.39</c:v>
                </c:pt>
                <c:pt idx="1407">
                  <c:v>1.39</c:v>
                </c:pt>
                <c:pt idx="1408">
                  <c:v>1.39</c:v>
                </c:pt>
                <c:pt idx="1409">
                  <c:v>1.39</c:v>
                </c:pt>
                <c:pt idx="1410">
                  <c:v>1.39</c:v>
                </c:pt>
                <c:pt idx="1411">
                  <c:v>1.39</c:v>
                </c:pt>
                <c:pt idx="1412">
                  <c:v>1.395</c:v>
                </c:pt>
                <c:pt idx="1413">
                  <c:v>1.395</c:v>
                </c:pt>
                <c:pt idx="1414">
                  <c:v>1.395</c:v>
                </c:pt>
                <c:pt idx="1415">
                  <c:v>1.395</c:v>
                </c:pt>
                <c:pt idx="1416">
                  <c:v>1.395</c:v>
                </c:pt>
                <c:pt idx="1417">
                  <c:v>1.395</c:v>
                </c:pt>
                <c:pt idx="1418">
                  <c:v>1.395</c:v>
                </c:pt>
                <c:pt idx="1419">
                  <c:v>1.4</c:v>
                </c:pt>
                <c:pt idx="1420">
                  <c:v>1.4</c:v>
                </c:pt>
                <c:pt idx="1421">
                  <c:v>1.4</c:v>
                </c:pt>
                <c:pt idx="1422">
                  <c:v>1.4</c:v>
                </c:pt>
                <c:pt idx="1423">
                  <c:v>1.4</c:v>
                </c:pt>
                <c:pt idx="1424">
                  <c:v>1.4</c:v>
                </c:pt>
                <c:pt idx="1425">
                  <c:v>1.405</c:v>
                </c:pt>
                <c:pt idx="1426">
                  <c:v>1.405</c:v>
                </c:pt>
                <c:pt idx="1427">
                  <c:v>1.405</c:v>
                </c:pt>
                <c:pt idx="1428">
                  <c:v>1.405</c:v>
                </c:pt>
                <c:pt idx="1429">
                  <c:v>1.405</c:v>
                </c:pt>
                <c:pt idx="1430">
                  <c:v>1.405</c:v>
                </c:pt>
                <c:pt idx="1431">
                  <c:v>1.405</c:v>
                </c:pt>
                <c:pt idx="1432">
                  <c:v>1.41</c:v>
                </c:pt>
                <c:pt idx="1433">
                  <c:v>1.41</c:v>
                </c:pt>
                <c:pt idx="1434">
                  <c:v>1.41</c:v>
                </c:pt>
                <c:pt idx="1435">
                  <c:v>1.41</c:v>
                </c:pt>
                <c:pt idx="1436">
                  <c:v>1.41</c:v>
                </c:pt>
                <c:pt idx="1437">
                  <c:v>1.41</c:v>
                </c:pt>
                <c:pt idx="1438">
                  <c:v>1.41</c:v>
                </c:pt>
                <c:pt idx="1439">
                  <c:v>1.415</c:v>
                </c:pt>
                <c:pt idx="1440">
                  <c:v>1.415</c:v>
                </c:pt>
                <c:pt idx="1441">
                  <c:v>1.415</c:v>
                </c:pt>
                <c:pt idx="1442">
                  <c:v>1.415</c:v>
                </c:pt>
                <c:pt idx="1443">
                  <c:v>1.415</c:v>
                </c:pt>
                <c:pt idx="1444">
                  <c:v>1.415</c:v>
                </c:pt>
                <c:pt idx="1445">
                  <c:v>1.415</c:v>
                </c:pt>
                <c:pt idx="1446">
                  <c:v>1.42</c:v>
                </c:pt>
                <c:pt idx="1447">
                  <c:v>1.42</c:v>
                </c:pt>
                <c:pt idx="1448">
                  <c:v>1.42</c:v>
                </c:pt>
                <c:pt idx="1449">
                  <c:v>1.42</c:v>
                </c:pt>
                <c:pt idx="1450">
                  <c:v>1.42</c:v>
                </c:pt>
                <c:pt idx="1451">
                  <c:v>1.42</c:v>
                </c:pt>
                <c:pt idx="1452">
                  <c:v>1.425</c:v>
                </c:pt>
                <c:pt idx="1453">
                  <c:v>1.425</c:v>
                </c:pt>
                <c:pt idx="1454">
                  <c:v>1.425</c:v>
                </c:pt>
                <c:pt idx="1455">
                  <c:v>1.425</c:v>
                </c:pt>
                <c:pt idx="1456">
                  <c:v>1.425</c:v>
                </c:pt>
                <c:pt idx="1457">
                  <c:v>1.425</c:v>
                </c:pt>
                <c:pt idx="1458">
                  <c:v>1.425</c:v>
                </c:pt>
                <c:pt idx="1459">
                  <c:v>1.43</c:v>
                </c:pt>
                <c:pt idx="1460">
                  <c:v>1.43</c:v>
                </c:pt>
                <c:pt idx="1461">
                  <c:v>1.43</c:v>
                </c:pt>
                <c:pt idx="1462">
                  <c:v>1.43</c:v>
                </c:pt>
                <c:pt idx="1463">
                  <c:v>1.43</c:v>
                </c:pt>
                <c:pt idx="1464">
                  <c:v>1.43</c:v>
                </c:pt>
                <c:pt idx="1465">
                  <c:v>1.43</c:v>
                </c:pt>
                <c:pt idx="1466">
                  <c:v>1.4350000000000001</c:v>
                </c:pt>
                <c:pt idx="1467">
                  <c:v>1.4350000000000001</c:v>
                </c:pt>
                <c:pt idx="1468">
                  <c:v>1.4350000000000001</c:v>
                </c:pt>
                <c:pt idx="1469">
                  <c:v>1.4350000000000001</c:v>
                </c:pt>
                <c:pt idx="1470">
                  <c:v>1.4350000000000001</c:v>
                </c:pt>
                <c:pt idx="1471">
                  <c:v>1.4350000000000001</c:v>
                </c:pt>
                <c:pt idx="1472">
                  <c:v>1.4350000000000001</c:v>
                </c:pt>
                <c:pt idx="1473">
                  <c:v>1.44</c:v>
                </c:pt>
                <c:pt idx="1474">
                  <c:v>1.44</c:v>
                </c:pt>
                <c:pt idx="1475">
                  <c:v>1.44</c:v>
                </c:pt>
                <c:pt idx="1476">
                  <c:v>1.44</c:v>
                </c:pt>
                <c:pt idx="1477">
                  <c:v>1.44</c:v>
                </c:pt>
                <c:pt idx="1478">
                  <c:v>1.44</c:v>
                </c:pt>
                <c:pt idx="1479">
                  <c:v>1.4450000000000001</c:v>
                </c:pt>
                <c:pt idx="1480">
                  <c:v>1.4450000000000001</c:v>
                </c:pt>
                <c:pt idx="1481">
                  <c:v>1.4450000000000001</c:v>
                </c:pt>
                <c:pt idx="1482">
                  <c:v>1.4450000000000001</c:v>
                </c:pt>
                <c:pt idx="1483">
                  <c:v>1.4450000000000001</c:v>
                </c:pt>
                <c:pt idx="1484">
                  <c:v>1.4450000000000001</c:v>
                </c:pt>
                <c:pt idx="1485">
                  <c:v>1.4450000000000001</c:v>
                </c:pt>
                <c:pt idx="1486">
                  <c:v>1.45</c:v>
                </c:pt>
                <c:pt idx="1487">
                  <c:v>1.45</c:v>
                </c:pt>
                <c:pt idx="1488">
                  <c:v>1.45</c:v>
                </c:pt>
                <c:pt idx="1489">
                  <c:v>1.45</c:v>
                </c:pt>
                <c:pt idx="1490">
                  <c:v>1.45</c:v>
                </c:pt>
                <c:pt idx="1491">
                  <c:v>1.45</c:v>
                </c:pt>
                <c:pt idx="1492">
                  <c:v>1.45</c:v>
                </c:pt>
                <c:pt idx="1493">
                  <c:v>1.4550000000000001</c:v>
                </c:pt>
                <c:pt idx="1494">
                  <c:v>1.4550000000000001</c:v>
                </c:pt>
                <c:pt idx="1495">
                  <c:v>1.4550000000000001</c:v>
                </c:pt>
                <c:pt idx="1496">
                  <c:v>1.4550000000000001</c:v>
                </c:pt>
                <c:pt idx="1497">
                  <c:v>1.4550000000000001</c:v>
                </c:pt>
                <c:pt idx="1498">
                  <c:v>1.4550000000000001</c:v>
                </c:pt>
                <c:pt idx="1499">
                  <c:v>1.4550000000000001</c:v>
                </c:pt>
                <c:pt idx="1500">
                  <c:v>1.46</c:v>
                </c:pt>
                <c:pt idx="1501">
                  <c:v>1.46</c:v>
                </c:pt>
                <c:pt idx="1502">
                  <c:v>1.46</c:v>
                </c:pt>
                <c:pt idx="1503">
                  <c:v>1.46</c:v>
                </c:pt>
                <c:pt idx="1504">
                  <c:v>1.46</c:v>
                </c:pt>
                <c:pt idx="1505">
                  <c:v>1.46</c:v>
                </c:pt>
                <c:pt idx="1506">
                  <c:v>1.46</c:v>
                </c:pt>
                <c:pt idx="1507">
                  <c:v>1.4650000000000001</c:v>
                </c:pt>
                <c:pt idx="1508">
                  <c:v>1.4650000000000001</c:v>
                </c:pt>
                <c:pt idx="1509">
                  <c:v>1.4650000000000001</c:v>
                </c:pt>
                <c:pt idx="1510">
                  <c:v>1.4650000000000001</c:v>
                </c:pt>
                <c:pt idx="1511">
                  <c:v>1.4650000000000001</c:v>
                </c:pt>
                <c:pt idx="1512">
                  <c:v>1.4650000000000001</c:v>
                </c:pt>
                <c:pt idx="1513">
                  <c:v>1.4650000000000001</c:v>
                </c:pt>
                <c:pt idx="1514">
                  <c:v>1.47</c:v>
                </c:pt>
                <c:pt idx="1515">
                  <c:v>1.47</c:v>
                </c:pt>
                <c:pt idx="1516">
                  <c:v>1.47</c:v>
                </c:pt>
                <c:pt idx="1517">
                  <c:v>1.47</c:v>
                </c:pt>
                <c:pt idx="1518">
                  <c:v>1.47</c:v>
                </c:pt>
                <c:pt idx="1519">
                  <c:v>1.47</c:v>
                </c:pt>
                <c:pt idx="1520">
                  <c:v>1.4750000000000001</c:v>
                </c:pt>
                <c:pt idx="1521">
                  <c:v>1.4750000000000001</c:v>
                </c:pt>
                <c:pt idx="1522">
                  <c:v>1.4750000000000001</c:v>
                </c:pt>
                <c:pt idx="1523">
                  <c:v>1.4750000000000001</c:v>
                </c:pt>
                <c:pt idx="1524">
                  <c:v>1.4750000000000001</c:v>
                </c:pt>
                <c:pt idx="1525">
                  <c:v>1.4750000000000001</c:v>
                </c:pt>
                <c:pt idx="1526">
                  <c:v>1.4750000000000001</c:v>
                </c:pt>
                <c:pt idx="1527">
                  <c:v>1.48</c:v>
                </c:pt>
                <c:pt idx="1528">
                  <c:v>1.48</c:v>
                </c:pt>
                <c:pt idx="1529">
                  <c:v>1.48</c:v>
                </c:pt>
                <c:pt idx="1530">
                  <c:v>1.48</c:v>
                </c:pt>
                <c:pt idx="1531">
                  <c:v>1.48</c:v>
                </c:pt>
                <c:pt idx="1532">
                  <c:v>1.48</c:v>
                </c:pt>
                <c:pt idx="1533">
                  <c:v>1.48</c:v>
                </c:pt>
                <c:pt idx="1534">
                  <c:v>1.4850000000000001</c:v>
                </c:pt>
                <c:pt idx="1535">
                  <c:v>1.4850000000000001</c:v>
                </c:pt>
                <c:pt idx="1536">
                  <c:v>1.4850000000000001</c:v>
                </c:pt>
                <c:pt idx="1537">
                  <c:v>1.4850000000000001</c:v>
                </c:pt>
                <c:pt idx="1538">
                  <c:v>1.4850000000000001</c:v>
                </c:pt>
                <c:pt idx="1539">
                  <c:v>1.4850000000000001</c:v>
                </c:pt>
                <c:pt idx="1540">
                  <c:v>1.4850000000000001</c:v>
                </c:pt>
                <c:pt idx="1541">
                  <c:v>1.49</c:v>
                </c:pt>
                <c:pt idx="1542">
                  <c:v>1.49</c:v>
                </c:pt>
                <c:pt idx="1543">
                  <c:v>1.49</c:v>
                </c:pt>
                <c:pt idx="1544">
                  <c:v>1.49</c:v>
                </c:pt>
                <c:pt idx="1545">
                  <c:v>1.49</c:v>
                </c:pt>
                <c:pt idx="1546">
                  <c:v>1.49</c:v>
                </c:pt>
                <c:pt idx="1547">
                  <c:v>1.49</c:v>
                </c:pt>
                <c:pt idx="1548">
                  <c:v>1.4950000000000001</c:v>
                </c:pt>
                <c:pt idx="1549">
                  <c:v>1.4950000000000001</c:v>
                </c:pt>
                <c:pt idx="1550">
                  <c:v>1.4950000000000001</c:v>
                </c:pt>
                <c:pt idx="1551">
                  <c:v>1.4950000000000001</c:v>
                </c:pt>
                <c:pt idx="1552">
                  <c:v>1.4950000000000001</c:v>
                </c:pt>
                <c:pt idx="1553">
                  <c:v>1.4950000000000001</c:v>
                </c:pt>
                <c:pt idx="1554">
                  <c:v>1.4950000000000001</c:v>
                </c:pt>
                <c:pt idx="1555">
                  <c:v>1.5</c:v>
                </c:pt>
                <c:pt idx="1556">
                  <c:v>1.5</c:v>
                </c:pt>
                <c:pt idx="1557">
                  <c:v>1.5</c:v>
                </c:pt>
                <c:pt idx="1558">
                  <c:v>1.5</c:v>
                </c:pt>
                <c:pt idx="1559">
                  <c:v>1.5</c:v>
                </c:pt>
                <c:pt idx="1560">
                  <c:v>1.5</c:v>
                </c:pt>
                <c:pt idx="1561">
                  <c:v>1.5</c:v>
                </c:pt>
                <c:pt idx="1562">
                  <c:v>1.5049999999999999</c:v>
                </c:pt>
                <c:pt idx="1563">
                  <c:v>1.5049999999999999</c:v>
                </c:pt>
                <c:pt idx="1564">
                  <c:v>1.5049999999999999</c:v>
                </c:pt>
                <c:pt idx="1565">
                  <c:v>1.5049999999999999</c:v>
                </c:pt>
                <c:pt idx="1566">
                  <c:v>1.5049999999999999</c:v>
                </c:pt>
                <c:pt idx="1567">
                  <c:v>1.5049999999999999</c:v>
                </c:pt>
                <c:pt idx="1568">
                  <c:v>1.5049999999999999</c:v>
                </c:pt>
                <c:pt idx="1569">
                  <c:v>1.51</c:v>
                </c:pt>
                <c:pt idx="1570">
                  <c:v>1.51</c:v>
                </c:pt>
                <c:pt idx="1571">
                  <c:v>1.51</c:v>
                </c:pt>
                <c:pt idx="1572">
                  <c:v>1.51</c:v>
                </c:pt>
                <c:pt idx="1573">
                  <c:v>1.51</c:v>
                </c:pt>
                <c:pt idx="1574">
                  <c:v>1.51</c:v>
                </c:pt>
                <c:pt idx="1575">
                  <c:v>1.5149999999999999</c:v>
                </c:pt>
                <c:pt idx="1576">
                  <c:v>1.5149999999999999</c:v>
                </c:pt>
                <c:pt idx="1577">
                  <c:v>1.5149999999999999</c:v>
                </c:pt>
                <c:pt idx="1578">
                  <c:v>1.5149999999999999</c:v>
                </c:pt>
                <c:pt idx="1579">
                  <c:v>1.5149999999999999</c:v>
                </c:pt>
                <c:pt idx="1580">
                  <c:v>1.5149999999999999</c:v>
                </c:pt>
                <c:pt idx="1581">
                  <c:v>1.5149999999999999</c:v>
                </c:pt>
                <c:pt idx="1582">
                  <c:v>1.52</c:v>
                </c:pt>
                <c:pt idx="1583">
                  <c:v>1.52</c:v>
                </c:pt>
                <c:pt idx="1584">
                  <c:v>1.52</c:v>
                </c:pt>
                <c:pt idx="1585">
                  <c:v>1.52</c:v>
                </c:pt>
                <c:pt idx="1586">
                  <c:v>1.52</c:v>
                </c:pt>
                <c:pt idx="1587">
                  <c:v>1.52</c:v>
                </c:pt>
                <c:pt idx="1588">
                  <c:v>1.52</c:v>
                </c:pt>
                <c:pt idx="1589">
                  <c:v>1.5249999999999999</c:v>
                </c:pt>
                <c:pt idx="1590">
                  <c:v>1.5249999999999999</c:v>
                </c:pt>
                <c:pt idx="1591">
                  <c:v>1.5249999999999999</c:v>
                </c:pt>
                <c:pt idx="1592">
                  <c:v>1.5249999999999999</c:v>
                </c:pt>
                <c:pt idx="1593">
                  <c:v>1.5249999999999999</c:v>
                </c:pt>
                <c:pt idx="1594">
                  <c:v>1.5249999999999999</c:v>
                </c:pt>
                <c:pt idx="1595">
                  <c:v>1.5249999999999999</c:v>
                </c:pt>
                <c:pt idx="1596">
                  <c:v>1.53</c:v>
                </c:pt>
                <c:pt idx="1597">
                  <c:v>1.53</c:v>
                </c:pt>
                <c:pt idx="1598">
                  <c:v>1.53</c:v>
                </c:pt>
                <c:pt idx="1599">
                  <c:v>1.53</c:v>
                </c:pt>
                <c:pt idx="1600">
                  <c:v>1.53</c:v>
                </c:pt>
                <c:pt idx="1601">
                  <c:v>1.53</c:v>
                </c:pt>
                <c:pt idx="1602">
                  <c:v>1.53</c:v>
                </c:pt>
                <c:pt idx="1603">
                  <c:v>1.5349999999999999</c:v>
                </c:pt>
                <c:pt idx="1604">
                  <c:v>1.5349999999999999</c:v>
                </c:pt>
                <c:pt idx="1605">
                  <c:v>1.5349999999999999</c:v>
                </c:pt>
                <c:pt idx="1606">
                  <c:v>1.5349999999999999</c:v>
                </c:pt>
                <c:pt idx="1607">
                  <c:v>1.5349999999999999</c:v>
                </c:pt>
                <c:pt idx="1608">
                  <c:v>1.5349999999999999</c:v>
                </c:pt>
                <c:pt idx="1609">
                  <c:v>1.5349999999999999</c:v>
                </c:pt>
                <c:pt idx="1610">
                  <c:v>1.54</c:v>
                </c:pt>
                <c:pt idx="1611">
                  <c:v>1.54</c:v>
                </c:pt>
                <c:pt idx="1612">
                  <c:v>1.54</c:v>
                </c:pt>
                <c:pt idx="1613">
                  <c:v>1.54</c:v>
                </c:pt>
                <c:pt idx="1614">
                  <c:v>1.54</c:v>
                </c:pt>
                <c:pt idx="1615">
                  <c:v>1.54</c:v>
                </c:pt>
                <c:pt idx="1616">
                  <c:v>1.54</c:v>
                </c:pt>
                <c:pt idx="1617">
                  <c:v>1.54</c:v>
                </c:pt>
                <c:pt idx="1618">
                  <c:v>1.5449999999999999</c:v>
                </c:pt>
                <c:pt idx="1619">
                  <c:v>1.5449999999999999</c:v>
                </c:pt>
                <c:pt idx="1620">
                  <c:v>1.5449999999999999</c:v>
                </c:pt>
                <c:pt idx="1621">
                  <c:v>1.5449999999999999</c:v>
                </c:pt>
                <c:pt idx="1622">
                  <c:v>1.5449999999999999</c:v>
                </c:pt>
                <c:pt idx="1623">
                  <c:v>1.5449999999999999</c:v>
                </c:pt>
                <c:pt idx="1624">
                  <c:v>1.5449999999999999</c:v>
                </c:pt>
                <c:pt idx="1625">
                  <c:v>1.55</c:v>
                </c:pt>
                <c:pt idx="1626">
                  <c:v>1.55</c:v>
                </c:pt>
                <c:pt idx="1627">
                  <c:v>1.55</c:v>
                </c:pt>
                <c:pt idx="1628">
                  <c:v>1.55</c:v>
                </c:pt>
                <c:pt idx="1629">
                  <c:v>1.55</c:v>
                </c:pt>
                <c:pt idx="1630">
                  <c:v>1.55</c:v>
                </c:pt>
                <c:pt idx="1631">
                  <c:v>1.55</c:v>
                </c:pt>
                <c:pt idx="1632">
                  <c:v>1.5549999999999999</c:v>
                </c:pt>
                <c:pt idx="1633">
                  <c:v>1.5549999999999999</c:v>
                </c:pt>
                <c:pt idx="1634">
                  <c:v>1.5549999999999999</c:v>
                </c:pt>
                <c:pt idx="1635">
                  <c:v>1.5549999999999999</c:v>
                </c:pt>
                <c:pt idx="1636">
                  <c:v>1.5549999999999999</c:v>
                </c:pt>
                <c:pt idx="1637">
                  <c:v>1.5549999999999999</c:v>
                </c:pt>
                <c:pt idx="1638">
                  <c:v>1.5549999999999999</c:v>
                </c:pt>
                <c:pt idx="1639">
                  <c:v>1.5549999999999999</c:v>
                </c:pt>
                <c:pt idx="1640">
                  <c:v>1.56</c:v>
                </c:pt>
                <c:pt idx="1641">
                  <c:v>1.56</c:v>
                </c:pt>
                <c:pt idx="1642">
                  <c:v>1.56</c:v>
                </c:pt>
                <c:pt idx="1643">
                  <c:v>1.56</c:v>
                </c:pt>
                <c:pt idx="1644">
                  <c:v>1.56</c:v>
                </c:pt>
                <c:pt idx="1645">
                  <c:v>1.56</c:v>
                </c:pt>
                <c:pt idx="1646">
                  <c:v>1.56</c:v>
                </c:pt>
                <c:pt idx="1647">
                  <c:v>1.5649999999999999</c:v>
                </c:pt>
                <c:pt idx="1648">
                  <c:v>1.5649999999999999</c:v>
                </c:pt>
                <c:pt idx="1649">
                  <c:v>1.5649999999999999</c:v>
                </c:pt>
                <c:pt idx="1650">
                  <c:v>1.5649999999999999</c:v>
                </c:pt>
                <c:pt idx="1651">
                  <c:v>1.5649999999999999</c:v>
                </c:pt>
                <c:pt idx="1652">
                  <c:v>1.5649999999999999</c:v>
                </c:pt>
                <c:pt idx="1653">
                  <c:v>1.5649999999999999</c:v>
                </c:pt>
                <c:pt idx="1654">
                  <c:v>1.57</c:v>
                </c:pt>
                <c:pt idx="1655">
                  <c:v>1.57</c:v>
                </c:pt>
                <c:pt idx="1656">
                  <c:v>1.57</c:v>
                </c:pt>
                <c:pt idx="1657">
                  <c:v>1.57</c:v>
                </c:pt>
                <c:pt idx="1658">
                  <c:v>1.57</c:v>
                </c:pt>
                <c:pt idx="1659">
                  <c:v>1.57</c:v>
                </c:pt>
                <c:pt idx="1660">
                  <c:v>1.57</c:v>
                </c:pt>
                <c:pt idx="1661">
                  <c:v>1.57</c:v>
                </c:pt>
                <c:pt idx="1662">
                  <c:v>1.575</c:v>
                </c:pt>
                <c:pt idx="1663">
                  <c:v>1.575</c:v>
                </c:pt>
                <c:pt idx="1664">
                  <c:v>1.575</c:v>
                </c:pt>
                <c:pt idx="1665">
                  <c:v>1.575</c:v>
                </c:pt>
                <c:pt idx="1666">
                  <c:v>1.575</c:v>
                </c:pt>
                <c:pt idx="1667">
                  <c:v>1.575</c:v>
                </c:pt>
                <c:pt idx="1668">
                  <c:v>1.575</c:v>
                </c:pt>
                <c:pt idx="1669">
                  <c:v>1.58</c:v>
                </c:pt>
                <c:pt idx="1670">
                  <c:v>1.58</c:v>
                </c:pt>
                <c:pt idx="1671">
                  <c:v>1.58</c:v>
                </c:pt>
                <c:pt idx="1672">
                  <c:v>1.58</c:v>
                </c:pt>
                <c:pt idx="1673">
                  <c:v>1.58</c:v>
                </c:pt>
                <c:pt idx="1674">
                  <c:v>1.58</c:v>
                </c:pt>
                <c:pt idx="1675">
                  <c:v>1.58</c:v>
                </c:pt>
                <c:pt idx="1676">
                  <c:v>1.585</c:v>
                </c:pt>
                <c:pt idx="1677">
                  <c:v>1.585</c:v>
                </c:pt>
                <c:pt idx="1678">
                  <c:v>1.585</c:v>
                </c:pt>
                <c:pt idx="1679">
                  <c:v>1.585</c:v>
                </c:pt>
                <c:pt idx="1680">
                  <c:v>1.585</c:v>
                </c:pt>
                <c:pt idx="1681">
                  <c:v>1.585</c:v>
                </c:pt>
                <c:pt idx="1682">
                  <c:v>1.585</c:v>
                </c:pt>
                <c:pt idx="1683">
                  <c:v>1.59</c:v>
                </c:pt>
                <c:pt idx="1684">
                  <c:v>1.59</c:v>
                </c:pt>
                <c:pt idx="1685">
                  <c:v>1.59</c:v>
                </c:pt>
                <c:pt idx="1686">
                  <c:v>1.59</c:v>
                </c:pt>
                <c:pt idx="1687">
                  <c:v>1.59</c:v>
                </c:pt>
                <c:pt idx="1688">
                  <c:v>1.59</c:v>
                </c:pt>
                <c:pt idx="1689">
                  <c:v>1.59</c:v>
                </c:pt>
                <c:pt idx="1690">
                  <c:v>1.595</c:v>
                </c:pt>
                <c:pt idx="1691">
                  <c:v>1.595</c:v>
                </c:pt>
                <c:pt idx="1692">
                  <c:v>1.595</c:v>
                </c:pt>
                <c:pt idx="1693">
                  <c:v>1.595</c:v>
                </c:pt>
                <c:pt idx="1694">
                  <c:v>1.595</c:v>
                </c:pt>
                <c:pt idx="1695">
                  <c:v>1.595</c:v>
                </c:pt>
                <c:pt idx="1696">
                  <c:v>1.595</c:v>
                </c:pt>
                <c:pt idx="1697">
                  <c:v>1.595</c:v>
                </c:pt>
                <c:pt idx="1698">
                  <c:v>1.6</c:v>
                </c:pt>
                <c:pt idx="1699">
                  <c:v>1.6</c:v>
                </c:pt>
                <c:pt idx="1700">
                  <c:v>1.6</c:v>
                </c:pt>
                <c:pt idx="1701">
                  <c:v>1.6</c:v>
                </c:pt>
                <c:pt idx="1702">
                  <c:v>1.6</c:v>
                </c:pt>
                <c:pt idx="1703">
                  <c:v>1.6</c:v>
                </c:pt>
                <c:pt idx="1704">
                  <c:v>1.6</c:v>
                </c:pt>
                <c:pt idx="1705">
                  <c:v>1.605</c:v>
                </c:pt>
                <c:pt idx="1706">
                  <c:v>1.605</c:v>
                </c:pt>
                <c:pt idx="1707">
                  <c:v>1.605</c:v>
                </c:pt>
                <c:pt idx="1708">
                  <c:v>1.605</c:v>
                </c:pt>
                <c:pt idx="1709">
                  <c:v>1.605</c:v>
                </c:pt>
                <c:pt idx="1710">
                  <c:v>1.605</c:v>
                </c:pt>
                <c:pt idx="1711">
                  <c:v>1.605</c:v>
                </c:pt>
                <c:pt idx="1712">
                  <c:v>1.61</c:v>
                </c:pt>
                <c:pt idx="1713">
                  <c:v>1.61</c:v>
                </c:pt>
                <c:pt idx="1714">
                  <c:v>1.61</c:v>
                </c:pt>
                <c:pt idx="1715">
                  <c:v>1.61</c:v>
                </c:pt>
                <c:pt idx="1716">
                  <c:v>1.61</c:v>
                </c:pt>
                <c:pt idx="1717">
                  <c:v>1.61</c:v>
                </c:pt>
                <c:pt idx="1718">
                  <c:v>1.61</c:v>
                </c:pt>
                <c:pt idx="1719">
                  <c:v>1.615</c:v>
                </c:pt>
                <c:pt idx="1720">
                  <c:v>1.615</c:v>
                </c:pt>
                <c:pt idx="1721">
                  <c:v>1.615</c:v>
                </c:pt>
                <c:pt idx="1722">
                  <c:v>1.615</c:v>
                </c:pt>
                <c:pt idx="1723">
                  <c:v>1.615</c:v>
                </c:pt>
                <c:pt idx="1724">
                  <c:v>1.615</c:v>
                </c:pt>
                <c:pt idx="1725">
                  <c:v>1.615</c:v>
                </c:pt>
                <c:pt idx="1726">
                  <c:v>1.62</c:v>
                </c:pt>
                <c:pt idx="1727">
                  <c:v>1.62</c:v>
                </c:pt>
                <c:pt idx="1728">
                  <c:v>1.62</c:v>
                </c:pt>
                <c:pt idx="1729">
                  <c:v>1.62</c:v>
                </c:pt>
                <c:pt idx="1730">
                  <c:v>1.62</c:v>
                </c:pt>
                <c:pt idx="1731">
                  <c:v>1.62</c:v>
                </c:pt>
                <c:pt idx="1732">
                  <c:v>1.62</c:v>
                </c:pt>
                <c:pt idx="1733">
                  <c:v>1.625</c:v>
                </c:pt>
                <c:pt idx="1734">
                  <c:v>1.625</c:v>
                </c:pt>
                <c:pt idx="1735">
                  <c:v>1.625</c:v>
                </c:pt>
                <c:pt idx="1736">
                  <c:v>1.625</c:v>
                </c:pt>
                <c:pt idx="1737">
                  <c:v>1.625</c:v>
                </c:pt>
                <c:pt idx="1738">
                  <c:v>1.625</c:v>
                </c:pt>
                <c:pt idx="1739">
                  <c:v>1.625</c:v>
                </c:pt>
                <c:pt idx="1740">
                  <c:v>1.625</c:v>
                </c:pt>
                <c:pt idx="1741">
                  <c:v>1.63</c:v>
                </c:pt>
                <c:pt idx="1742">
                  <c:v>1.63</c:v>
                </c:pt>
                <c:pt idx="1743">
                  <c:v>1.63</c:v>
                </c:pt>
                <c:pt idx="1744">
                  <c:v>1.63</c:v>
                </c:pt>
                <c:pt idx="1745">
                  <c:v>1.63</c:v>
                </c:pt>
                <c:pt idx="1746">
                  <c:v>1.63</c:v>
                </c:pt>
                <c:pt idx="1747">
                  <c:v>1.63</c:v>
                </c:pt>
                <c:pt idx="1748">
                  <c:v>1.635</c:v>
                </c:pt>
                <c:pt idx="1749">
                  <c:v>1.635</c:v>
                </c:pt>
                <c:pt idx="1750">
                  <c:v>1.635</c:v>
                </c:pt>
                <c:pt idx="1751">
                  <c:v>1.635</c:v>
                </c:pt>
                <c:pt idx="1752">
                  <c:v>1.635</c:v>
                </c:pt>
                <c:pt idx="1753">
                  <c:v>1.635</c:v>
                </c:pt>
                <c:pt idx="1754">
                  <c:v>1.635</c:v>
                </c:pt>
                <c:pt idx="1755">
                  <c:v>1.64</c:v>
                </c:pt>
                <c:pt idx="1756">
                  <c:v>1.64</c:v>
                </c:pt>
                <c:pt idx="1757">
                  <c:v>1.64</c:v>
                </c:pt>
                <c:pt idx="1758">
                  <c:v>1.64</c:v>
                </c:pt>
                <c:pt idx="1759">
                  <c:v>1.64</c:v>
                </c:pt>
                <c:pt idx="1760">
                  <c:v>1.64</c:v>
                </c:pt>
                <c:pt idx="1761">
                  <c:v>1.64</c:v>
                </c:pt>
                <c:pt idx="1762">
                  <c:v>1.64</c:v>
                </c:pt>
                <c:pt idx="1763">
                  <c:v>1.645</c:v>
                </c:pt>
                <c:pt idx="1764">
                  <c:v>1.645</c:v>
                </c:pt>
                <c:pt idx="1765">
                  <c:v>1.645</c:v>
                </c:pt>
                <c:pt idx="1766">
                  <c:v>1.645</c:v>
                </c:pt>
                <c:pt idx="1767">
                  <c:v>1.645</c:v>
                </c:pt>
                <c:pt idx="1768">
                  <c:v>1.645</c:v>
                </c:pt>
                <c:pt idx="1769">
                  <c:v>1.645</c:v>
                </c:pt>
                <c:pt idx="1770">
                  <c:v>1.65</c:v>
                </c:pt>
                <c:pt idx="1771">
                  <c:v>1.65</c:v>
                </c:pt>
                <c:pt idx="1772">
                  <c:v>1.65</c:v>
                </c:pt>
                <c:pt idx="1773">
                  <c:v>1.65</c:v>
                </c:pt>
                <c:pt idx="1774">
                  <c:v>1.65</c:v>
                </c:pt>
                <c:pt idx="1775">
                  <c:v>1.65</c:v>
                </c:pt>
                <c:pt idx="1776">
                  <c:v>1.65</c:v>
                </c:pt>
                <c:pt idx="1777">
                  <c:v>1.655</c:v>
                </c:pt>
                <c:pt idx="1778">
                  <c:v>1.655</c:v>
                </c:pt>
                <c:pt idx="1779">
                  <c:v>1.655</c:v>
                </c:pt>
                <c:pt idx="1780">
                  <c:v>1.655</c:v>
                </c:pt>
                <c:pt idx="1781">
                  <c:v>1.655</c:v>
                </c:pt>
                <c:pt idx="1782">
                  <c:v>1.655</c:v>
                </c:pt>
                <c:pt idx="1783">
                  <c:v>1.655</c:v>
                </c:pt>
                <c:pt idx="1784">
                  <c:v>1.655</c:v>
                </c:pt>
                <c:pt idx="1785">
                  <c:v>1.66</c:v>
                </c:pt>
                <c:pt idx="1786">
                  <c:v>1.66</c:v>
                </c:pt>
                <c:pt idx="1787">
                  <c:v>1.66</c:v>
                </c:pt>
                <c:pt idx="1788">
                  <c:v>1.66</c:v>
                </c:pt>
                <c:pt idx="1789">
                  <c:v>1.66</c:v>
                </c:pt>
                <c:pt idx="1790">
                  <c:v>1.66</c:v>
                </c:pt>
                <c:pt idx="1791">
                  <c:v>1.66</c:v>
                </c:pt>
                <c:pt idx="1792">
                  <c:v>1.665</c:v>
                </c:pt>
                <c:pt idx="1793">
                  <c:v>1.665</c:v>
                </c:pt>
                <c:pt idx="1794">
                  <c:v>1.665</c:v>
                </c:pt>
                <c:pt idx="1795">
                  <c:v>1.665</c:v>
                </c:pt>
                <c:pt idx="1796">
                  <c:v>1.665</c:v>
                </c:pt>
                <c:pt idx="1797">
                  <c:v>1.665</c:v>
                </c:pt>
                <c:pt idx="1798">
                  <c:v>1.665</c:v>
                </c:pt>
                <c:pt idx="1799">
                  <c:v>1.665</c:v>
                </c:pt>
                <c:pt idx="1800">
                  <c:v>1.67</c:v>
                </c:pt>
                <c:pt idx="1801">
                  <c:v>1.67</c:v>
                </c:pt>
                <c:pt idx="1802">
                  <c:v>1.67</c:v>
                </c:pt>
                <c:pt idx="1803">
                  <c:v>1.67</c:v>
                </c:pt>
                <c:pt idx="1804">
                  <c:v>1.67</c:v>
                </c:pt>
                <c:pt idx="1805">
                  <c:v>1.67</c:v>
                </c:pt>
                <c:pt idx="1806">
                  <c:v>1.67</c:v>
                </c:pt>
                <c:pt idx="1807">
                  <c:v>1.675</c:v>
                </c:pt>
                <c:pt idx="1808">
                  <c:v>1.675</c:v>
                </c:pt>
                <c:pt idx="1809">
                  <c:v>1.675</c:v>
                </c:pt>
                <c:pt idx="1810">
                  <c:v>1.675</c:v>
                </c:pt>
                <c:pt idx="1811">
                  <c:v>1.675</c:v>
                </c:pt>
                <c:pt idx="1812">
                  <c:v>1.675</c:v>
                </c:pt>
                <c:pt idx="1813">
                  <c:v>1.675</c:v>
                </c:pt>
                <c:pt idx="1814">
                  <c:v>1.675</c:v>
                </c:pt>
                <c:pt idx="1815">
                  <c:v>1.68</c:v>
                </c:pt>
                <c:pt idx="1816">
                  <c:v>1.68</c:v>
                </c:pt>
                <c:pt idx="1817">
                  <c:v>1.68</c:v>
                </c:pt>
                <c:pt idx="1818">
                  <c:v>1.68</c:v>
                </c:pt>
                <c:pt idx="1819">
                  <c:v>1.68</c:v>
                </c:pt>
                <c:pt idx="1820">
                  <c:v>1.68</c:v>
                </c:pt>
                <c:pt idx="1821">
                  <c:v>1.68</c:v>
                </c:pt>
                <c:pt idx="1822">
                  <c:v>1.6850000000000001</c:v>
                </c:pt>
                <c:pt idx="1823">
                  <c:v>1.6850000000000001</c:v>
                </c:pt>
                <c:pt idx="1824">
                  <c:v>1.6850000000000001</c:v>
                </c:pt>
                <c:pt idx="1825">
                  <c:v>1.6850000000000001</c:v>
                </c:pt>
                <c:pt idx="1826">
                  <c:v>1.6850000000000001</c:v>
                </c:pt>
                <c:pt idx="1827">
                  <c:v>1.6850000000000001</c:v>
                </c:pt>
                <c:pt idx="1828">
                  <c:v>1.6850000000000001</c:v>
                </c:pt>
                <c:pt idx="1829">
                  <c:v>1.6850000000000001</c:v>
                </c:pt>
                <c:pt idx="1830">
                  <c:v>1.69</c:v>
                </c:pt>
                <c:pt idx="1831">
                  <c:v>1.69</c:v>
                </c:pt>
                <c:pt idx="1832">
                  <c:v>1.69</c:v>
                </c:pt>
                <c:pt idx="1833">
                  <c:v>1.69</c:v>
                </c:pt>
                <c:pt idx="1834">
                  <c:v>1.69</c:v>
                </c:pt>
                <c:pt idx="1835">
                  <c:v>1.69</c:v>
                </c:pt>
                <c:pt idx="1836">
                  <c:v>1.69</c:v>
                </c:pt>
                <c:pt idx="1837">
                  <c:v>1.6950000000000001</c:v>
                </c:pt>
                <c:pt idx="1838">
                  <c:v>1.6950000000000001</c:v>
                </c:pt>
                <c:pt idx="1839">
                  <c:v>1.6950000000000001</c:v>
                </c:pt>
                <c:pt idx="1840">
                  <c:v>1.6950000000000001</c:v>
                </c:pt>
                <c:pt idx="1841">
                  <c:v>1.6950000000000001</c:v>
                </c:pt>
                <c:pt idx="1842">
                  <c:v>1.6950000000000001</c:v>
                </c:pt>
                <c:pt idx="1843">
                  <c:v>1.6950000000000001</c:v>
                </c:pt>
                <c:pt idx="1844">
                  <c:v>1.7</c:v>
                </c:pt>
                <c:pt idx="1845">
                  <c:v>1.7</c:v>
                </c:pt>
                <c:pt idx="1846">
                  <c:v>1.7</c:v>
                </c:pt>
                <c:pt idx="1847">
                  <c:v>1.7</c:v>
                </c:pt>
                <c:pt idx="1848">
                  <c:v>1.7</c:v>
                </c:pt>
                <c:pt idx="1849">
                  <c:v>1.7</c:v>
                </c:pt>
                <c:pt idx="1850">
                  <c:v>1.7</c:v>
                </c:pt>
                <c:pt idx="1851">
                  <c:v>1.7</c:v>
                </c:pt>
                <c:pt idx="1852">
                  <c:v>1.7050000000000001</c:v>
                </c:pt>
                <c:pt idx="1853">
                  <c:v>1.7050000000000001</c:v>
                </c:pt>
                <c:pt idx="1854">
                  <c:v>1.7050000000000001</c:v>
                </c:pt>
                <c:pt idx="1855">
                  <c:v>1.7050000000000001</c:v>
                </c:pt>
                <c:pt idx="1856">
                  <c:v>1.7050000000000001</c:v>
                </c:pt>
                <c:pt idx="1857">
                  <c:v>1.7050000000000001</c:v>
                </c:pt>
                <c:pt idx="1858">
                  <c:v>1.7050000000000001</c:v>
                </c:pt>
                <c:pt idx="1859">
                  <c:v>1.7050000000000001</c:v>
                </c:pt>
                <c:pt idx="1860">
                  <c:v>1.71</c:v>
                </c:pt>
                <c:pt idx="1861">
                  <c:v>1.71</c:v>
                </c:pt>
                <c:pt idx="1862">
                  <c:v>1.71</c:v>
                </c:pt>
                <c:pt idx="1863">
                  <c:v>1.71</c:v>
                </c:pt>
                <c:pt idx="1864">
                  <c:v>1.71</c:v>
                </c:pt>
                <c:pt idx="1865">
                  <c:v>1.71</c:v>
                </c:pt>
                <c:pt idx="1866">
                  <c:v>1.71</c:v>
                </c:pt>
                <c:pt idx="1867">
                  <c:v>1.7150000000000001</c:v>
                </c:pt>
                <c:pt idx="1868">
                  <c:v>1.7150000000000001</c:v>
                </c:pt>
                <c:pt idx="1869">
                  <c:v>1.7150000000000001</c:v>
                </c:pt>
                <c:pt idx="1870">
                  <c:v>1.7150000000000001</c:v>
                </c:pt>
                <c:pt idx="1871">
                  <c:v>1.7150000000000001</c:v>
                </c:pt>
                <c:pt idx="1872">
                  <c:v>1.7150000000000001</c:v>
                </c:pt>
                <c:pt idx="1873">
                  <c:v>1.7150000000000001</c:v>
                </c:pt>
                <c:pt idx="1874">
                  <c:v>1.7150000000000001</c:v>
                </c:pt>
                <c:pt idx="1875">
                  <c:v>1.72</c:v>
                </c:pt>
                <c:pt idx="1876">
                  <c:v>1.72</c:v>
                </c:pt>
                <c:pt idx="1877">
                  <c:v>1.72</c:v>
                </c:pt>
                <c:pt idx="1878">
                  <c:v>1.72</c:v>
                </c:pt>
                <c:pt idx="1879">
                  <c:v>1.72</c:v>
                </c:pt>
                <c:pt idx="1880">
                  <c:v>1.72</c:v>
                </c:pt>
                <c:pt idx="1881">
                  <c:v>1.72</c:v>
                </c:pt>
                <c:pt idx="1882">
                  <c:v>1.72</c:v>
                </c:pt>
                <c:pt idx="1883">
                  <c:v>1.7250000000000001</c:v>
                </c:pt>
                <c:pt idx="1884">
                  <c:v>1.7250000000000001</c:v>
                </c:pt>
                <c:pt idx="1885">
                  <c:v>1.7250000000000001</c:v>
                </c:pt>
                <c:pt idx="1886">
                  <c:v>1.7250000000000001</c:v>
                </c:pt>
                <c:pt idx="1887">
                  <c:v>1.7250000000000001</c:v>
                </c:pt>
                <c:pt idx="1888">
                  <c:v>1.7250000000000001</c:v>
                </c:pt>
                <c:pt idx="1889">
                  <c:v>1.7250000000000001</c:v>
                </c:pt>
                <c:pt idx="1890">
                  <c:v>1.7250000000000001</c:v>
                </c:pt>
                <c:pt idx="1891">
                  <c:v>1.73</c:v>
                </c:pt>
                <c:pt idx="1892">
                  <c:v>1.73</c:v>
                </c:pt>
                <c:pt idx="1893">
                  <c:v>1.73</c:v>
                </c:pt>
                <c:pt idx="1894">
                  <c:v>1.73</c:v>
                </c:pt>
                <c:pt idx="1895">
                  <c:v>1.73</c:v>
                </c:pt>
                <c:pt idx="1896">
                  <c:v>1.73</c:v>
                </c:pt>
                <c:pt idx="1897">
                  <c:v>1.73</c:v>
                </c:pt>
                <c:pt idx="1898">
                  <c:v>1.7350000000000001</c:v>
                </c:pt>
                <c:pt idx="1899">
                  <c:v>1.7350000000000001</c:v>
                </c:pt>
                <c:pt idx="1900">
                  <c:v>1.7350000000000001</c:v>
                </c:pt>
                <c:pt idx="1901">
                  <c:v>1.7350000000000001</c:v>
                </c:pt>
                <c:pt idx="1902">
                  <c:v>1.7350000000000001</c:v>
                </c:pt>
                <c:pt idx="1903">
                  <c:v>1.7350000000000001</c:v>
                </c:pt>
                <c:pt idx="1904">
                  <c:v>1.7350000000000001</c:v>
                </c:pt>
                <c:pt idx="1905">
                  <c:v>1.7350000000000001</c:v>
                </c:pt>
                <c:pt idx="1906">
                  <c:v>1.74</c:v>
                </c:pt>
                <c:pt idx="1907">
                  <c:v>1.74</c:v>
                </c:pt>
                <c:pt idx="1908">
                  <c:v>1.74</c:v>
                </c:pt>
                <c:pt idx="1909">
                  <c:v>1.74</c:v>
                </c:pt>
                <c:pt idx="1910">
                  <c:v>1.74</c:v>
                </c:pt>
                <c:pt idx="1911">
                  <c:v>1.74</c:v>
                </c:pt>
                <c:pt idx="1912">
                  <c:v>1.74</c:v>
                </c:pt>
                <c:pt idx="1913">
                  <c:v>1.74</c:v>
                </c:pt>
                <c:pt idx="1914">
                  <c:v>1.7450000000000001</c:v>
                </c:pt>
                <c:pt idx="1915">
                  <c:v>1.7450000000000001</c:v>
                </c:pt>
                <c:pt idx="1916">
                  <c:v>1.7450000000000001</c:v>
                </c:pt>
                <c:pt idx="1917">
                  <c:v>1.7450000000000001</c:v>
                </c:pt>
                <c:pt idx="1918">
                  <c:v>1.7450000000000001</c:v>
                </c:pt>
                <c:pt idx="1919">
                  <c:v>1.7450000000000001</c:v>
                </c:pt>
                <c:pt idx="1920">
                  <c:v>1.7450000000000001</c:v>
                </c:pt>
                <c:pt idx="1921">
                  <c:v>1.7450000000000001</c:v>
                </c:pt>
                <c:pt idx="1922">
                  <c:v>1.75</c:v>
                </c:pt>
                <c:pt idx="1923">
                  <c:v>1.75</c:v>
                </c:pt>
                <c:pt idx="1924">
                  <c:v>1.75</c:v>
                </c:pt>
                <c:pt idx="1925">
                  <c:v>1.75</c:v>
                </c:pt>
                <c:pt idx="1926">
                  <c:v>1.75</c:v>
                </c:pt>
                <c:pt idx="1927">
                  <c:v>1.75</c:v>
                </c:pt>
                <c:pt idx="1928">
                  <c:v>1.75</c:v>
                </c:pt>
                <c:pt idx="1929">
                  <c:v>1.75</c:v>
                </c:pt>
                <c:pt idx="1930">
                  <c:v>1.7549999999999999</c:v>
                </c:pt>
                <c:pt idx="1931">
                  <c:v>1.7549999999999999</c:v>
                </c:pt>
                <c:pt idx="1932">
                  <c:v>1.7549999999999999</c:v>
                </c:pt>
                <c:pt idx="1933">
                  <c:v>1.7549999999999999</c:v>
                </c:pt>
                <c:pt idx="1934">
                  <c:v>1.7549999999999999</c:v>
                </c:pt>
                <c:pt idx="1935">
                  <c:v>1.7549999999999999</c:v>
                </c:pt>
                <c:pt idx="1936">
                  <c:v>1.7549999999999999</c:v>
                </c:pt>
                <c:pt idx="1937">
                  <c:v>1.7549999999999999</c:v>
                </c:pt>
                <c:pt idx="1938">
                  <c:v>1.76</c:v>
                </c:pt>
                <c:pt idx="1939">
                  <c:v>1.76</c:v>
                </c:pt>
                <c:pt idx="1940">
                  <c:v>1.76</c:v>
                </c:pt>
                <c:pt idx="1941">
                  <c:v>1.76</c:v>
                </c:pt>
                <c:pt idx="1942">
                  <c:v>1.76</c:v>
                </c:pt>
                <c:pt idx="1943">
                  <c:v>1.76</c:v>
                </c:pt>
                <c:pt idx="1944">
                  <c:v>1.76</c:v>
                </c:pt>
                <c:pt idx="1945">
                  <c:v>1.7649999999999999</c:v>
                </c:pt>
                <c:pt idx="1946">
                  <c:v>1.7649999999999999</c:v>
                </c:pt>
                <c:pt idx="1947">
                  <c:v>1.7649999999999999</c:v>
                </c:pt>
                <c:pt idx="1948">
                  <c:v>1.7649999999999999</c:v>
                </c:pt>
                <c:pt idx="1949">
                  <c:v>1.7649999999999999</c:v>
                </c:pt>
                <c:pt idx="1950">
                  <c:v>1.7649999999999999</c:v>
                </c:pt>
                <c:pt idx="1951">
                  <c:v>1.7649999999999999</c:v>
                </c:pt>
                <c:pt idx="1952">
                  <c:v>1.7649999999999999</c:v>
                </c:pt>
                <c:pt idx="1953">
                  <c:v>1.77</c:v>
                </c:pt>
                <c:pt idx="1954">
                  <c:v>1.77</c:v>
                </c:pt>
                <c:pt idx="1955">
                  <c:v>1.77</c:v>
                </c:pt>
                <c:pt idx="1956">
                  <c:v>1.77</c:v>
                </c:pt>
                <c:pt idx="1957">
                  <c:v>1.77</c:v>
                </c:pt>
                <c:pt idx="1958">
                  <c:v>1.77</c:v>
                </c:pt>
                <c:pt idx="1959">
                  <c:v>1.77</c:v>
                </c:pt>
                <c:pt idx="1960">
                  <c:v>1.77</c:v>
                </c:pt>
                <c:pt idx="1961">
                  <c:v>1.7749999999999999</c:v>
                </c:pt>
                <c:pt idx="1962">
                  <c:v>1.7749999999999999</c:v>
                </c:pt>
                <c:pt idx="1963">
                  <c:v>1.7749999999999999</c:v>
                </c:pt>
                <c:pt idx="1964">
                  <c:v>1.7749999999999999</c:v>
                </c:pt>
                <c:pt idx="1965">
                  <c:v>1.7749999999999999</c:v>
                </c:pt>
                <c:pt idx="1966">
                  <c:v>1.7749999999999999</c:v>
                </c:pt>
                <c:pt idx="1967">
                  <c:v>1.7749999999999999</c:v>
                </c:pt>
                <c:pt idx="1968">
                  <c:v>1.7749999999999999</c:v>
                </c:pt>
                <c:pt idx="1969">
                  <c:v>1.78</c:v>
                </c:pt>
                <c:pt idx="1970">
                  <c:v>1.78</c:v>
                </c:pt>
                <c:pt idx="1971">
                  <c:v>1.78</c:v>
                </c:pt>
                <c:pt idx="1972">
                  <c:v>1.78</c:v>
                </c:pt>
                <c:pt idx="1973">
                  <c:v>1.78</c:v>
                </c:pt>
                <c:pt idx="1974">
                  <c:v>1.78</c:v>
                </c:pt>
                <c:pt idx="1975">
                  <c:v>1.78</c:v>
                </c:pt>
                <c:pt idx="1976">
                  <c:v>1.78</c:v>
                </c:pt>
                <c:pt idx="1977">
                  <c:v>1.7849999999999999</c:v>
                </c:pt>
                <c:pt idx="1978">
                  <c:v>1.7849999999999999</c:v>
                </c:pt>
                <c:pt idx="1979">
                  <c:v>1.7849999999999999</c:v>
                </c:pt>
                <c:pt idx="1980">
                  <c:v>1.7849999999999999</c:v>
                </c:pt>
                <c:pt idx="1981">
                  <c:v>1.7849999999999999</c:v>
                </c:pt>
                <c:pt idx="1982">
                  <c:v>1.7849999999999999</c:v>
                </c:pt>
                <c:pt idx="1983">
                  <c:v>1.7849999999999999</c:v>
                </c:pt>
                <c:pt idx="1984">
                  <c:v>1.7849999999999999</c:v>
                </c:pt>
                <c:pt idx="1985">
                  <c:v>1.79</c:v>
                </c:pt>
                <c:pt idx="1986">
                  <c:v>1.79</c:v>
                </c:pt>
                <c:pt idx="1987">
                  <c:v>1.79</c:v>
                </c:pt>
                <c:pt idx="1988">
                  <c:v>1.79</c:v>
                </c:pt>
                <c:pt idx="1989">
                  <c:v>1.79</c:v>
                </c:pt>
                <c:pt idx="1990">
                  <c:v>1.79</c:v>
                </c:pt>
                <c:pt idx="1991">
                  <c:v>1.79</c:v>
                </c:pt>
                <c:pt idx="1992">
                  <c:v>1.79</c:v>
                </c:pt>
                <c:pt idx="1993">
                  <c:v>1.7949999999999999</c:v>
                </c:pt>
                <c:pt idx="1994">
                  <c:v>1.7949999999999999</c:v>
                </c:pt>
                <c:pt idx="1995">
                  <c:v>1.7949999999999999</c:v>
                </c:pt>
                <c:pt idx="1996">
                  <c:v>1.7949999999999999</c:v>
                </c:pt>
                <c:pt idx="1997">
                  <c:v>1.7949999999999999</c:v>
                </c:pt>
                <c:pt idx="1998">
                  <c:v>1.7949999999999999</c:v>
                </c:pt>
                <c:pt idx="1999">
                  <c:v>1.7949999999999999</c:v>
                </c:pt>
                <c:pt idx="2000">
                  <c:v>1.7949999999999999</c:v>
                </c:pt>
                <c:pt idx="2001">
                  <c:v>1.8</c:v>
                </c:pt>
                <c:pt idx="2002">
                  <c:v>1.8</c:v>
                </c:pt>
                <c:pt idx="2003">
                  <c:v>1.8</c:v>
                </c:pt>
                <c:pt idx="2004">
                  <c:v>1.8</c:v>
                </c:pt>
                <c:pt idx="2005">
                  <c:v>1.8</c:v>
                </c:pt>
                <c:pt idx="2006">
                  <c:v>1.8</c:v>
                </c:pt>
                <c:pt idx="2007">
                  <c:v>1.8</c:v>
                </c:pt>
                <c:pt idx="2008">
                  <c:v>1.8</c:v>
                </c:pt>
                <c:pt idx="2009">
                  <c:v>1.8049999999999999</c:v>
                </c:pt>
                <c:pt idx="2010">
                  <c:v>1.8049999999999999</c:v>
                </c:pt>
                <c:pt idx="2011">
                  <c:v>1.8049999999999999</c:v>
                </c:pt>
                <c:pt idx="2012">
                  <c:v>1.8049999999999999</c:v>
                </c:pt>
                <c:pt idx="2013">
                  <c:v>1.8049999999999999</c:v>
                </c:pt>
                <c:pt idx="2014">
                  <c:v>1.8049999999999999</c:v>
                </c:pt>
                <c:pt idx="2015">
                  <c:v>1.8049999999999999</c:v>
                </c:pt>
                <c:pt idx="2016">
                  <c:v>1.8049999999999999</c:v>
                </c:pt>
                <c:pt idx="2017">
                  <c:v>1.81</c:v>
                </c:pt>
                <c:pt idx="2018">
                  <c:v>1.81</c:v>
                </c:pt>
                <c:pt idx="2019">
                  <c:v>1.81</c:v>
                </c:pt>
                <c:pt idx="2020">
                  <c:v>1.81</c:v>
                </c:pt>
                <c:pt idx="2021">
                  <c:v>1.81</c:v>
                </c:pt>
                <c:pt idx="2022">
                  <c:v>1.81</c:v>
                </c:pt>
                <c:pt idx="2023">
                  <c:v>1.81</c:v>
                </c:pt>
                <c:pt idx="2024">
                  <c:v>1.81</c:v>
                </c:pt>
                <c:pt idx="2025">
                  <c:v>1.8149999999999999</c:v>
                </c:pt>
                <c:pt idx="2026">
                  <c:v>1.8149999999999999</c:v>
                </c:pt>
                <c:pt idx="2027">
                  <c:v>1.8149999999999999</c:v>
                </c:pt>
                <c:pt idx="2028">
                  <c:v>1.8149999999999999</c:v>
                </c:pt>
                <c:pt idx="2029">
                  <c:v>1.8149999999999999</c:v>
                </c:pt>
                <c:pt idx="2030">
                  <c:v>1.8149999999999999</c:v>
                </c:pt>
                <c:pt idx="2031">
                  <c:v>1.8149999999999999</c:v>
                </c:pt>
                <c:pt idx="2032">
                  <c:v>1.8149999999999999</c:v>
                </c:pt>
                <c:pt idx="2033">
                  <c:v>1.82</c:v>
                </c:pt>
                <c:pt idx="2034">
                  <c:v>1.82</c:v>
                </c:pt>
                <c:pt idx="2035">
                  <c:v>1.82</c:v>
                </c:pt>
                <c:pt idx="2036">
                  <c:v>1.82</c:v>
                </c:pt>
                <c:pt idx="2037">
                  <c:v>1.82</c:v>
                </c:pt>
                <c:pt idx="2038">
                  <c:v>1.82</c:v>
                </c:pt>
                <c:pt idx="2039">
                  <c:v>1.82</c:v>
                </c:pt>
                <c:pt idx="2040">
                  <c:v>1.82</c:v>
                </c:pt>
                <c:pt idx="2041">
                  <c:v>1.82</c:v>
                </c:pt>
                <c:pt idx="2042">
                  <c:v>1.825</c:v>
                </c:pt>
                <c:pt idx="2043">
                  <c:v>1.825</c:v>
                </c:pt>
                <c:pt idx="2044">
                  <c:v>1.825</c:v>
                </c:pt>
                <c:pt idx="2045">
                  <c:v>1.825</c:v>
                </c:pt>
                <c:pt idx="2046">
                  <c:v>1.825</c:v>
                </c:pt>
                <c:pt idx="2047">
                  <c:v>1.825</c:v>
                </c:pt>
                <c:pt idx="2048">
                  <c:v>1.825</c:v>
                </c:pt>
                <c:pt idx="2049">
                  <c:v>1.825</c:v>
                </c:pt>
                <c:pt idx="2050">
                  <c:v>1.83</c:v>
                </c:pt>
                <c:pt idx="2051">
                  <c:v>1.83</c:v>
                </c:pt>
                <c:pt idx="2052">
                  <c:v>1.83</c:v>
                </c:pt>
                <c:pt idx="2053">
                  <c:v>1.83</c:v>
                </c:pt>
                <c:pt idx="2054">
                  <c:v>1.83</c:v>
                </c:pt>
                <c:pt idx="2055">
                  <c:v>1.83</c:v>
                </c:pt>
                <c:pt idx="2056">
                  <c:v>1.83</c:v>
                </c:pt>
                <c:pt idx="2057">
                  <c:v>1.83</c:v>
                </c:pt>
                <c:pt idx="2058">
                  <c:v>1.835</c:v>
                </c:pt>
                <c:pt idx="2059">
                  <c:v>1.835</c:v>
                </c:pt>
                <c:pt idx="2060">
                  <c:v>1.835</c:v>
                </c:pt>
                <c:pt idx="2061">
                  <c:v>1.835</c:v>
                </c:pt>
                <c:pt idx="2062">
                  <c:v>1.835</c:v>
                </c:pt>
                <c:pt idx="2063">
                  <c:v>1.835</c:v>
                </c:pt>
                <c:pt idx="2064">
                  <c:v>1.835</c:v>
                </c:pt>
                <c:pt idx="2065">
                  <c:v>1.835</c:v>
                </c:pt>
                <c:pt idx="2066">
                  <c:v>1.84</c:v>
                </c:pt>
                <c:pt idx="2067">
                  <c:v>1.84</c:v>
                </c:pt>
                <c:pt idx="2068">
                  <c:v>1.84</c:v>
                </c:pt>
                <c:pt idx="2069">
                  <c:v>1.84</c:v>
                </c:pt>
                <c:pt idx="2070">
                  <c:v>1.84</c:v>
                </c:pt>
                <c:pt idx="2071">
                  <c:v>1.84</c:v>
                </c:pt>
                <c:pt idx="2072">
                  <c:v>1.84</c:v>
                </c:pt>
                <c:pt idx="2073">
                  <c:v>1.84</c:v>
                </c:pt>
                <c:pt idx="2074">
                  <c:v>1.845</c:v>
                </c:pt>
                <c:pt idx="2075">
                  <c:v>1.845</c:v>
                </c:pt>
                <c:pt idx="2076">
                  <c:v>1.845</c:v>
                </c:pt>
                <c:pt idx="2077">
                  <c:v>1.845</c:v>
                </c:pt>
                <c:pt idx="2078">
                  <c:v>1.845</c:v>
                </c:pt>
                <c:pt idx="2079">
                  <c:v>1.845</c:v>
                </c:pt>
                <c:pt idx="2080">
                  <c:v>1.845</c:v>
                </c:pt>
                <c:pt idx="2081">
                  <c:v>1.845</c:v>
                </c:pt>
                <c:pt idx="2082">
                  <c:v>1.85</c:v>
                </c:pt>
                <c:pt idx="2083">
                  <c:v>1.85</c:v>
                </c:pt>
                <c:pt idx="2084">
                  <c:v>1.85</c:v>
                </c:pt>
                <c:pt idx="2085">
                  <c:v>1.85</c:v>
                </c:pt>
                <c:pt idx="2086">
                  <c:v>1.85</c:v>
                </c:pt>
                <c:pt idx="2087">
                  <c:v>1.85</c:v>
                </c:pt>
                <c:pt idx="2088">
                  <c:v>1.85</c:v>
                </c:pt>
                <c:pt idx="2089">
                  <c:v>1.85</c:v>
                </c:pt>
                <c:pt idx="2090">
                  <c:v>1.85</c:v>
                </c:pt>
                <c:pt idx="2091">
                  <c:v>1.855</c:v>
                </c:pt>
                <c:pt idx="2092">
                  <c:v>1.855</c:v>
                </c:pt>
                <c:pt idx="2093">
                  <c:v>1.855</c:v>
                </c:pt>
                <c:pt idx="2094">
                  <c:v>1.855</c:v>
                </c:pt>
                <c:pt idx="2095">
                  <c:v>1.855</c:v>
                </c:pt>
                <c:pt idx="2096">
                  <c:v>1.855</c:v>
                </c:pt>
                <c:pt idx="2097">
                  <c:v>1.855</c:v>
                </c:pt>
                <c:pt idx="2098">
                  <c:v>1.855</c:v>
                </c:pt>
                <c:pt idx="2099">
                  <c:v>1.86</c:v>
                </c:pt>
                <c:pt idx="2100">
                  <c:v>1.86</c:v>
                </c:pt>
                <c:pt idx="2101">
                  <c:v>1.86</c:v>
                </c:pt>
                <c:pt idx="2102">
                  <c:v>1.86</c:v>
                </c:pt>
                <c:pt idx="2103">
                  <c:v>1.86</c:v>
                </c:pt>
                <c:pt idx="2104">
                  <c:v>1.86</c:v>
                </c:pt>
                <c:pt idx="2105">
                  <c:v>1.86</c:v>
                </c:pt>
                <c:pt idx="2106">
                  <c:v>1.86</c:v>
                </c:pt>
                <c:pt idx="2107">
                  <c:v>1.86</c:v>
                </c:pt>
                <c:pt idx="2108">
                  <c:v>1.865</c:v>
                </c:pt>
                <c:pt idx="2109">
                  <c:v>1.865</c:v>
                </c:pt>
                <c:pt idx="2110">
                  <c:v>1.865</c:v>
                </c:pt>
                <c:pt idx="2111">
                  <c:v>1.865</c:v>
                </c:pt>
                <c:pt idx="2112">
                  <c:v>1.865</c:v>
                </c:pt>
                <c:pt idx="2113">
                  <c:v>1.865</c:v>
                </c:pt>
                <c:pt idx="2114">
                  <c:v>1.865</c:v>
                </c:pt>
                <c:pt idx="2115">
                  <c:v>1.865</c:v>
                </c:pt>
                <c:pt idx="2116">
                  <c:v>1.87</c:v>
                </c:pt>
                <c:pt idx="2117">
                  <c:v>1.87</c:v>
                </c:pt>
                <c:pt idx="2118">
                  <c:v>1.87</c:v>
                </c:pt>
                <c:pt idx="2119">
                  <c:v>1.87</c:v>
                </c:pt>
                <c:pt idx="2120">
                  <c:v>1.87</c:v>
                </c:pt>
                <c:pt idx="2121">
                  <c:v>1.87</c:v>
                </c:pt>
                <c:pt idx="2122">
                  <c:v>1.87</c:v>
                </c:pt>
                <c:pt idx="2123">
                  <c:v>1.87</c:v>
                </c:pt>
                <c:pt idx="2124">
                  <c:v>1.875</c:v>
                </c:pt>
                <c:pt idx="2125">
                  <c:v>1.875</c:v>
                </c:pt>
                <c:pt idx="2126">
                  <c:v>1.875</c:v>
                </c:pt>
                <c:pt idx="2127">
                  <c:v>1.875</c:v>
                </c:pt>
                <c:pt idx="2128">
                  <c:v>1.875</c:v>
                </c:pt>
                <c:pt idx="2129">
                  <c:v>1.875</c:v>
                </c:pt>
                <c:pt idx="2130">
                  <c:v>1.875</c:v>
                </c:pt>
                <c:pt idx="2131">
                  <c:v>1.875</c:v>
                </c:pt>
                <c:pt idx="2132">
                  <c:v>1.875</c:v>
                </c:pt>
                <c:pt idx="2133">
                  <c:v>1.88</c:v>
                </c:pt>
                <c:pt idx="2134">
                  <c:v>1.88</c:v>
                </c:pt>
                <c:pt idx="2135">
                  <c:v>1.88</c:v>
                </c:pt>
                <c:pt idx="2136">
                  <c:v>1.88</c:v>
                </c:pt>
                <c:pt idx="2137">
                  <c:v>1.88</c:v>
                </c:pt>
                <c:pt idx="2138">
                  <c:v>1.88</c:v>
                </c:pt>
                <c:pt idx="2139">
                  <c:v>1.88</c:v>
                </c:pt>
                <c:pt idx="2140">
                  <c:v>1.88</c:v>
                </c:pt>
                <c:pt idx="2141">
                  <c:v>1.885</c:v>
                </c:pt>
                <c:pt idx="2142">
                  <c:v>1.885</c:v>
                </c:pt>
                <c:pt idx="2143">
                  <c:v>1.885</c:v>
                </c:pt>
                <c:pt idx="2144">
                  <c:v>1.885</c:v>
                </c:pt>
                <c:pt idx="2145">
                  <c:v>1.885</c:v>
                </c:pt>
                <c:pt idx="2146">
                  <c:v>1.885</c:v>
                </c:pt>
                <c:pt idx="2147">
                  <c:v>1.885</c:v>
                </c:pt>
                <c:pt idx="2148">
                  <c:v>1.885</c:v>
                </c:pt>
                <c:pt idx="2149">
                  <c:v>1.89</c:v>
                </c:pt>
                <c:pt idx="2150">
                  <c:v>1.89</c:v>
                </c:pt>
                <c:pt idx="2151">
                  <c:v>1.89</c:v>
                </c:pt>
                <c:pt idx="2152">
                  <c:v>1.89</c:v>
                </c:pt>
                <c:pt idx="2153">
                  <c:v>1.89</c:v>
                </c:pt>
                <c:pt idx="2154">
                  <c:v>1.89</c:v>
                </c:pt>
                <c:pt idx="2155">
                  <c:v>1.89</c:v>
                </c:pt>
                <c:pt idx="2156">
                  <c:v>1.89</c:v>
                </c:pt>
                <c:pt idx="2157">
                  <c:v>1.89</c:v>
                </c:pt>
                <c:pt idx="2158">
                  <c:v>1.895</c:v>
                </c:pt>
                <c:pt idx="2159">
                  <c:v>1.895</c:v>
                </c:pt>
                <c:pt idx="2160">
                  <c:v>1.895</c:v>
                </c:pt>
                <c:pt idx="2161">
                  <c:v>1.895</c:v>
                </c:pt>
                <c:pt idx="2162">
                  <c:v>1.895</c:v>
                </c:pt>
                <c:pt idx="2163">
                  <c:v>1.895</c:v>
                </c:pt>
                <c:pt idx="2164">
                  <c:v>1.895</c:v>
                </c:pt>
                <c:pt idx="2165">
                  <c:v>1.895</c:v>
                </c:pt>
                <c:pt idx="2166">
                  <c:v>1.9</c:v>
                </c:pt>
                <c:pt idx="2167">
                  <c:v>1.9</c:v>
                </c:pt>
                <c:pt idx="2168">
                  <c:v>1.9</c:v>
                </c:pt>
                <c:pt idx="2169">
                  <c:v>1.9</c:v>
                </c:pt>
                <c:pt idx="2170">
                  <c:v>1.9</c:v>
                </c:pt>
                <c:pt idx="2171">
                  <c:v>1.9</c:v>
                </c:pt>
                <c:pt idx="2172">
                  <c:v>1.9</c:v>
                </c:pt>
                <c:pt idx="2173">
                  <c:v>1.9</c:v>
                </c:pt>
                <c:pt idx="2174">
                  <c:v>1.905</c:v>
                </c:pt>
                <c:pt idx="2175">
                  <c:v>1.905</c:v>
                </c:pt>
                <c:pt idx="2176">
                  <c:v>1.905</c:v>
                </c:pt>
                <c:pt idx="2177">
                  <c:v>1.905</c:v>
                </c:pt>
                <c:pt idx="2178">
                  <c:v>1.905</c:v>
                </c:pt>
                <c:pt idx="2179">
                  <c:v>1.905</c:v>
                </c:pt>
                <c:pt idx="2180">
                  <c:v>1.905</c:v>
                </c:pt>
                <c:pt idx="2181">
                  <c:v>1.905</c:v>
                </c:pt>
                <c:pt idx="2182">
                  <c:v>1.905</c:v>
                </c:pt>
                <c:pt idx="2183">
                  <c:v>1.91</c:v>
                </c:pt>
                <c:pt idx="2184">
                  <c:v>1.91</c:v>
                </c:pt>
                <c:pt idx="2185">
                  <c:v>1.91</c:v>
                </c:pt>
                <c:pt idx="2186">
                  <c:v>1.91</c:v>
                </c:pt>
                <c:pt idx="2187">
                  <c:v>1.91</c:v>
                </c:pt>
                <c:pt idx="2188">
                  <c:v>1.91</c:v>
                </c:pt>
                <c:pt idx="2189">
                  <c:v>1.91</c:v>
                </c:pt>
                <c:pt idx="2190">
                  <c:v>1.91</c:v>
                </c:pt>
                <c:pt idx="2191">
                  <c:v>1.915</c:v>
                </c:pt>
                <c:pt idx="2192">
                  <c:v>1.915</c:v>
                </c:pt>
                <c:pt idx="2193">
                  <c:v>1.915</c:v>
                </c:pt>
                <c:pt idx="2194">
                  <c:v>1.915</c:v>
                </c:pt>
                <c:pt idx="2195">
                  <c:v>1.915</c:v>
                </c:pt>
                <c:pt idx="2196">
                  <c:v>1.915</c:v>
                </c:pt>
                <c:pt idx="2197">
                  <c:v>1.915</c:v>
                </c:pt>
                <c:pt idx="2198">
                  <c:v>1.915</c:v>
                </c:pt>
                <c:pt idx="2199">
                  <c:v>1.915</c:v>
                </c:pt>
                <c:pt idx="2200">
                  <c:v>1.92</c:v>
                </c:pt>
                <c:pt idx="2201">
                  <c:v>1.92</c:v>
                </c:pt>
                <c:pt idx="2202">
                  <c:v>1.92</c:v>
                </c:pt>
                <c:pt idx="2203">
                  <c:v>1.92</c:v>
                </c:pt>
                <c:pt idx="2204">
                  <c:v>1.92</c:v>
                </c:pt>
                <c:pt idx="2205">
                  <c:v>1.92</c:v>
                </c:pt>
                <c:pt idx="2206">
                  <c:v>1.92</c:v>
                </c:pt>
                <c:pt idx="2207">
                  <c:v>1.92</c:v>
                </c:pt>
                <c:pt idx="2208">
                  <c:v>1.925</c:v>
                </c:pt>
                <c:pt idx="2209">
                  <c:v>1.925</c:v>
                </c:pt>
                <c:pt idx="2210">
                  <c:v>1.925</c:v>
                </c:pt>
                <c:pt idx="2211">
                  <c:v>1.925</c:v>
                </c:pt>
                <c:pt idx="2212">
                  <c:v>1.925</c:v>
                </c:pt>
                <c:pt idx="2213">
                  <c:v>1.925</c:v>
                </c:pt>
                <c:pt idx="2214">
                  <c:v>1.925</c:v>
                </c:pt>
                <c:pt idx="2215">
                  <c:v>1.925</c:v>
                </c:pt>
                <c:pt idx="2216">
                  <c:v>1.925</c:v>
                </c:pt>
                <c:pt idx="2217">
                  <c:v>1.93</c:v>
                </c:pt>
                <c:pt idx="2218">
                  <c:v>1.93</c:v>
                </c:pt>
                <c:pt idx="2219">
                  <c:v>1.93</c:v>
                </c:pt>
                <c:pt idx="2220">
                  <c:v>1.93</c:v>
                </c:pt>
                <c:pt idx="2221">
                  <c:v>1.93</c:v>
                </c:pt>
                <c:pt idx="2222">
                  <c:v>1.93</c:v>
                </c:pt>
                <c:pt idx="2223">
                  <c:v>1.93</c:v>
                </c:pt>
                <c:pt idx="2224">
                  <c:v>1.93</c:v>
                </c:pt>
                <c:pt idx="2225">
                  <c:v>1.93</c:v>
                </c:pt>
                <c:pt idx="2226">
                  <c:v>1.9350000000000001</c:v>
                </c:pt>
                <c:pt idx="2227">
                  <c:v>1.9350000000000001</c:v>
                </c:pt>
                <c:pt idx="2228">
                  <c:v>1.9350000000000001</c:v>
                </c:pt>
                <c:pt idx="2229">
                  <c:v>1.9350000000000001</c:v>
                </c:pt>
                <c:pt idx="2230">
                  <c:v>1.9350000000000001</c:v>
                </c:pt>
                <c:pt idx="2231">
                  <c:v>1.9350000000000001</c:v>
                </c:pt>
                <c:pt idx="2232">
                  <c:v>1.9350000000000001</c:v>
                </c:pt>
                <c:pt idx="2233">
                  <c:v>1.9350000000000001</c:v>
                </c:pt>
                <c:pt idx="2234">
                  <c:v>1.94</c:v>
                </c:pt>
                <c:pt idx="2235">
                  <c:v>1.94</c:v>
                </c:pt>
                <c:pt idx="2236">
                  <c:v>1.94</c:v>
                </c:pt>
                <c:pt idx="2237">
                  <c:v>1.94</c:v>
                </c:pt>
                <c:pt idx="2238">
                  <c:v>1.94</c:v>
                </c:pt>
                <c:pt idx="2239">
                  <c:v>1.94</c:v>
                </c:pt>
                <c:pt idx="2240">
                  <c:v>1.94</c:v>
                </c:pt>
                <c:pt idx="2241">
                  <c:v>1.94</c:v>
                </c:pt>
                <c:pt idx="2242">
                  <c:v>1.94</c:v>
                </c:pt>
                <c:pt idx="2243">
                  <c:v>1.9450000000000001</c:v>
                </c:pt>
                <c:pt idx="2244">
                  <c:v>1.9450000000000001</c:v>
                </c:pt>
                <c:pt idx="2245">
                  <c:v>1.9450000000000001</c:v>
                </c:pt>
                <c:pt idx="2246">
                  <c:v>1.9450000000000001</c:v>
                </c:pt>
                <c:pt idx="2247">
                  <c:v>1.9450000000000001</c:v>
                </c:pt>
                <c:pt idx="2248">
                  <c:v>1.9450000000000001</c:v>
                </c:pt>
                <c:pt idx="2249">
                  <c:v>1.9450000000000001</c:v>
                </c:pt>
                <c:pt idx="2250">
                  <c:v>1.9450000000000001</c:v>
                </c:pt>
                <c:pt idx="2251">
                  <c:v>1.95</c:v>
                </c:pt>
                <c:pt idx="2252">
                  <c:v>1.95</c:v>
                </c:pt>
                <c:pt idx="2253">
                  <c:v>1.95</c:v>
                </c:pt>
                <c:pt idx="2254">
                  <c:v>1.95</c:v>
                </c:pt>
                <c:pt idx="2255">
                  <c:v>1.95</c:v>
                </c:pt>
                <c:pt idx="2256">
                  <c:v>1.95</c:v>
                </c:pt>
                <c:pt idx="2257">
                  <c:v>1.95</c:v>
                </c:pt>
                <c:pt idx="2258">
                  <c:v>1.95</c:v>
                </c:pt>
                <c:pt idx="2259">
                  <c:v>1.95</c:v>
                </c:pt>
                <c:pt idx="2260">
                  <c:v>1.9550000000000001</c:v>
                </c:pt>
                <c:pt idx="2261">
                  <c:v>1.9550000000000001</c:v>
                </c:pt>
                <c:pt idx="2262">
                  <c:v>1.9550000000000001</c:v>
                </c:pt>
                <c:pt idx="2263">
                  <c:v>1.9550000000000001</c:v>
                </c:pt>
                <c:pt idx="2264">
                  <c:v>1.9550000000000001</c:v>
                </c:pt>
                <c:pt idx="2265">
                  <c:v>1.9550000000000001</c:v>
                </c:pt>
                <c:pt idx="2266">
                  <c:v>1.9550000000000001</c:v>
                </c:pt>
                <c:pt idx="2267">
                  <c:v>1.9550000000000001</c:v>
                </c:pt>
                <c:pt idx="2268">
                  <c:v>1.9550000000000001</c:v>
                </c:pt>
                <c:pt idx="2269">
                  <c:v>1.96</c:v>
                </c:pt>
                <c:pt idx="2270">
                  <c:v>1.96</c:v>
                </c:pt>
                <c:pt idx="2271">
                  <c:v>1.96</c:v>
                </c:pt>
                <c:pt idx="2272">
                  <c:v>1.96</c:v>
                </c:pt>
                <c:pt idx="2273">
                  <c:v>1.96</c:v>
                </c:pt>
                <c:pt idx="2274">
                  <c:v>1.96</c:v>
                </c:pt>
                <c:pt idx="2275">
                  <c:v>1.96</c:v>
                </c:pt>
                <c:pt idx="2276">
                  <c:v>1.96</c:v>
                </c:pt>
                <c:pt idx="2277">
                  <c:v>1.9650000000000001</c:v>
                </c:pt>
                <c:pt idx="2278">
                  <c:v>1.9650000000000001</c:v>
                </c:pt>
                <c:pt idx="2279">
                  <c:v>1.9650000000000001</c:v>
                </c:pt>
                <c:pt idx="2280">
                  <c:v>1.9650000000000001</c:v>
                </c:pt>
                <c:pt idx="2281">
                  <c:v>1.9650000000000001</c:v>
                </c:pt>
                <c:pt idx="2282">
                  <c:v>1.9650000000000001</c:v>
                </c:pt>
                <c:pt idx="2283">
                  <c:v>1.9650000000000001</c:v>
                </c:pt>
                <c:pt idx="2284">
                  <c:v>1.9650000000000001</c:v>
                </c:pt>
                <c:pt idx="2285">
                  <c:v>1.9650000000000001</c:v>
                </c:pt>
                <c:pt idx="2286">
                  <c:v>1.97</c:v>
                </c:pt>
                <c:pt idx="2287">
                  <c:v>1.97</c:v>
                </c:pt>
                <c:pt idx="2288">
                  <c:v>1.97</c:v>
                </c:pt>
                <c:pt idx="2289">
                  <c:v>1.97</c:v>
                </c:pt>
                <c:pt idx="2290">
                  <c:v>1.97</c:v>
                </c:pt>
                <c:pt idx="2291">
                  <c:v>1.97</c:v>
                </c:pt>
                <c:pt idx="2292">
                  <c:v>1.97</c:v>
                </c:pt>
                <c:pt idx="2293">
                  <c:v>1.97</c:v>
                </c:pt>
                <c:pt idx="2294">
                  <c:v>1.9750000000000001</c:v>
                </c:pt>
                <c:pt idx="2295">
                  <c:v>1.9750000000000001</c:v>
                </c:pt>
                <c:pt idx="2296">
                  <c:v>1.9750000000000001</c:v>
                </c:pt>
                <c:pt idx="2297">
                  <c:v>1.9750000000000001</c:v>
                </c:pt>
                <c:pt idx="2298">
                  <c:v>1.9750000000000001</c:v>
                </c:pt>
                <c:pt idx="2299">
                  <c:v>1.9750000000000001</c:v>
                </c:pt>
                <c:pt idx="2300">
                  <c:v>1.9750000000000001</c:v>
                </c:pt>
                <c:pt idx="2301">
                  <c:v>1.9750000000000001</c:v>
                </c:pt>
                <c:pt idx="2302">
                  <c:v>1.98</c:v>
                </c:pt>
                <c:pt idx="2303">
                  <c:v>1.98</c:v>
                </c:pt>
                <c:pt idx="2304">
                  <c:v>1.98</c:v>
                </c:pt>
                <c:pt idx="2305">
                  <c:v>1.98</c:v>
                </c:pt>
                <c:pt idx="2306">
                  <c:v>1.98</c:v>
                </c:pt>
                <c:pt idx="2307">
                  <c:v>1.98</c:v>
                </c:pt>
                <c:pt idx="2308">
                  <c:v>1.98</c:v>
                </c:pt>
                <c:pt idx="2309">
                  <c:v>1.98</c:v>
                </c:pt>
                <c:pt idx="2310">
                  <c:v>1.98</c:v>
                </c:pt>
                <c:pt idx="2311">
                  <c:v>1.9850000000000001</c:v>
                </c:pt>
                <c:pt idx="2312">
                  <c:v>1.9850000000000001</c:v>
                </c:pt>
                <c:pt idx="2313">
                  <c:v>1.9850000000000001</c:v>
                </c:pt>
                <c:pt idx="2314">
                  <c:v>1.9850000000000001</c:v>
                </c:pt>
                <c:pt idx="2315">
                  <c:v>1.9850000000000001</c:v>
                </c:pt>
                <c:pt idx="2316">
                  <c:v>1.9850000000000001</c:v>
                </c:pt>
                <c:pt idx="2317">
                  <c:v>1.9850000000000001</c:v>
                </c:pt>
                <c:pt idx="2318">
                  <c:v>1.9850000000000001</c:v>
                </c:pt>
                <c:pt idx="2319">
                  <c:v>1.9850000000000001</c:v>
                </c:pt>
                <c:pt idx="2320">
                  <c:v>1.99</c:v>
                </c:pt>
                <c:pt idx="2321">
                  <c:v>1.99</c:v>
                </c:pt>
                <c:pt idx="2322">
                  <c:v>1.99</c:v>
                </c:pt>
                <c:pt idx="2323">
                  <c:v>1.99</c:v>
                </c:pt>
                <c:pt idx="2324">
                  <c:v>1.99</c:v>
                </c:pt>
                <c:pt idx="2325">
                  <c:v>1.99</c:v>
                </c:pt>
                <c:pt idx="2326">
                  <c:v>1.99</c:v>
                </c:pt>
                <c:pt idx="2327">
                  <c:v>1.99</c:v>
                </c:pt>
                <c:pt idx="2328">
                  <c:v>1.9950000000000001</c:v>
                </c:pt>
                <c:pt idx="2329">
                  <c:v>1.9950000000000001</c:v>
                </c:pt>
                <c:pt idx="2330">
                  <c:v>1.9950000000000001</c:v>
                </c:pt>
                <c:pt idx="2331">
                  <c:v>1.9950000000000001</c:v>
                </c:pt>
                <c:pt idx="2332">
                  <c:v>1.9950000000000001</c:v>
                </c:pt>
                <c:pt idx="2333">
                  <c:v>1.9950000000000001</c:v>
                </c:pt>
                <c:pt idx="2334">
                  <c:v>1.9950000000000001</c:v>
                </c:pt>
                <c:pt idx="2335">
                  <c:v>1.9950000000000001</c:v>
                </c:pt>
                <c:pt idx="2336">
                  <c:v>1.9950000000000001</c:v>
                </c:pt>
                <c:pt idx="2337">
                  <c:v>2</c:v>
                </c:pt>
                <c:pt idx="2338">
                  <c:v>2</c:v>
                </c:pt>
                <c:pt idx="2339">
                  <c:v>2</c:v>
                </c:pt>
                <c:pt idx="2340">
                  <c:v>2</c:v>
                </c:pt>
                <c:pt idx="2341">
                  <c:v>2</c:v>
                </c:pt>
                <c:pt idx="2342">
                  <c:v>2</c:v>
                </c:pt>
                <c:pt idx="2343">
                  <c:v>2</c:v>
                </c:pt>
                <c:pt idx="2344">
                  <c:v>2</c:v>
                </c:pt>
                <c:pt idx="2345">
                  <c:v>2.0049999999999999</c:v>
                </c:pt>
                <c:pt idx="2346">
                  <c:v>2.0049999999999999</c:v>
                </c:pt>
                <c:pt idx="2347">
                  <c:v>2.0049999999999999</c:v>
                </c:pt>
                <c:pt idx="2348">
                  <c:v>2.0049999999999999</c:v>
                </c:pt>
                <c:pt idx="2349">
                  <c:v>2.0049999999999999</c:v>
                </c:pt>
                <c:pt idx="2350">
                  <c:v>2.0049999999999999</c:v>
                </c:pt>
                <c:pt idx="2351">
                  <c:v>2.0049999999999999</c:v>
                </c:pt>
                <c:pt idx="2352">
                  <c:v>2.0049999999999999</c:v>
                </c:pt>
                <c:pt idx="2353">
                  <c:v>2.0049999999999999</c:v>
                </c:pt>
                <c:pt idx="2354">
                  <c:v>2.0099999999999998</c:v>
                </c:pt>
                <c:pt idx="2355">
                  <c:v>2.0099999999999998</c:v>
                </c:pt>
                <c:pt idx="2356">
                  <c:v>2.0099999999999998</c:v>
                </c:pt>
                <c:pt idx="2357">
                  <c:v>2.0099999999999998</c:v>
                </c:pt>
                <c:pt idx="2358">
                  <c:v>2.0099999999999998</c:v>
                </c:pt>
                <c:pt idx="2359">
                  <c:v>2.0099999999999998</c:v>
                </c:pt>
                <c:pt idx="2360">
                  <c:v>2.0099999999999998</c:v>
                </c:pt>
                <c:pt idx="2361">
                  <c:v>2.0099999999999998</c:v>
                </c:pt>
                <c:pt idx="2362">
                  <c:v>2.0099999999999998</c:v>
                </c:pt>
                <c:pt idx="2363">
                  <c:v>2.0150000000000001</c:v>
                </c:pt>
                <c:pt idx="2364">
                  <c:v>2.0150000000000001</c:v>
                </c:pt>
                <c:pt idx="2365">
                  <c:v>2.0150000000000001</c:v>
                </c:pt>
                <c:pt idx="2366">
                  <c:v>2.0150000000000001</c:v>
                </c:pt>
                <c:pt idx="2367">
                  <c:v>2.0150000000000001</c:v>
                </c:pt>
                <c:pt idx="2368">
                  <c:v>2.0150000000000001</c:v>
                </c:pt>
                <c:pt idx="2369">
                  <c:v>2.0150000000000001</c:v>
                </c:pt>
                <c:pt idx="2370">
                  <c:v>2.0150000000000001</c:v>
                </c:pt>
                <c:pt idx="2371">
                  <c:v>2.02</c:v>
                </c:pt>
                <c:pt idx="2372">
                  <c:v>2.02</c:v>
                </c:pt>
                <c:pt idx="2373">
                  <c:v>2.02</c:v>
                </c:pt>
                <c:pt idx="2374">
                  <c:v>2.02</c:v>
                </c:pt>
                <c:pt idx="2375">
                  <c:v>2.02</c:v>
                </c:pt>
                <c:pt idx="2376">
                  <c:v>2.02</c:v>
                </c:pt>
                <c:pt idx="2377">
                  <c:v>2.02</c:v>
                </c:pt>
                <c:pt idx="2378">
                  <c:v>2.02</c:v>
                </c:pt>
                <c:pt idx="2379">
                  <c:v>2.02</c:v>
                </c:pt>
                <c:pt idx="2380">
                  <c:v>2.0249999999999999</c:v>
                </c:pt>
                <c:pt idx="2381">
                  <c:v>2.0249999999999999</c:v>
                </c:pt>
                <c:pt idx="2382">
                  <c:v>2.0249999999999999</c:v>
                </c:pt>
                <c:pt idx="2383">
                  <c:v>2.0249999999999999</c:v>
                </c:pt>
                <c:pt idx="2384">
                  <c:v>2.0249999999999999</c:v>
                </c:pt>
                <c:pt idx="2385">
                  <c:v>2.0249999999999999</c:v>
                </c:pt>
                <c:pt idx="2386">
                  <c:v>2.0249999999999999</c:v>
                </c:pt>
                <c:pt idx="2387">
                  <c:v>2.0249999999999999</c:v>
                </c:pt>
                <c:pt idx="2388">
                  <c:v>2.0249999999999999</c:v>
                </c:pt>
                <c:pt idx="2389">
                  <c:v>2.0299999999999998</c:v>
                </c:pt>
                <c:pt idx="2390">
                  <c:v>2.0299999999999998</c:v>
                </c:pt>
                <c:pt idx="2391">
                  <c:v>2.0299999999999998</c:v>
                </c:pt>
                <c:pt idx="2392">
                  <c:v>2.0299999999999998</c:v>
                </c:pt>
                <c:pt idx="2393">
                  <c:v>2.0299999999999998</c:v>
                </c:pt>
                <c:pt idx="2394">
                  <c:v>2.0299999999999998</c:v>
                </c:pt>
                <c:pt idx="2395">
                  <c:v>2.0299999999999998</c:v>
                </c:pt>
                <c:pt idx="2396">
                  <c:v>2.0299999999999998</c:v>
                </c:pt>
                <c:pt idx="2397">
                  <c:v>2.0299999999999998</c:v>
                </c:pt>
                <c:pt idx="2398">
                  <c:v>2.0350000000000001</c:v>
                </c:pt>
                <c:pt idx="2399">
                  <c:v>2.0350000000000001</c:v>
                </c:pt>
                <c:pt idx="2400">
                  <c:v>2.0350000000000001</c:v>
                </c:pt>
                <c:pt idx="2401">
                  <c:v>2.0350000000000001</c:v>
                </c:pt>
                <c:pt idx="2402">
                  <c:v>2.0350000000000001</c:v>
                </c:pt>
                <c:pt idx="2403">
                  <c:v>2.0350000000000001</c:v>
                </c:pt>
                <c:pt idx="2404">
                  <c:v>2.0350000000000001</c:v>
                </c:pt>
                <c:pt idx="2405">
                  <c:v>2.0350000000000001</c:v>
                </c:pt>
                <c:pt idx="2406">
                  <c:v>2.04</c:v>
                </c:pt>
                <c:pt idx="2407">
                  <c:v>2.04</c:v>
                </c:pt>
                <c:pt idx="2408">
                  <c:v>2.04</c:v>
                </c:pt>
                <c:pt idx="2409">
                  <c:v>2.04</c:v>
                </c:pt>
                <c:pt idx="2410">
                  <c:v>2.04</c:v>
                </c:pt>
                <c:pt idx="2411">
                  <c:v>2.04</c:v>
                </c:pt>
                <c:pt idx="2412">
                  <c:v>2.04</c:v>
                </c:pt>
                <c:pt idx="2413">
                  <c:v>2.04</c:v>
                </c:pt>
                <c:pt idx="2414">
                  <c:v>2.04</c:v>
                </c:pt>
                <c:pt idx="2415">
                  <c:v>2.0449999999999999</c:v>
                </c:pt>
                <c:pt idx="2416">
                  <c:v>2.0449999999999999</c:v>
                </c:pt>
                <c:pt idx="2417">
                  <c:v>2.0449999999999999</c:v>
                </c:pt>
                <c:pt idx="2418">
                  <c:v>2.0449999999999999</c:v>
                </c:pt>
                <c:pt idx="2419">
                  <c:v>2.0449999999999999</c:v>
                </c:pt>
                <c:pt idx="2420">
                  <c:v>2.0449999999999999</c:v>
                </c:pt>
                <c:pt idx="2421">
                  <c:v>2.0449999999999999</c:v>
                </c:pt>
                <c:pt idx="2422">
                  <c:v>2.0449999999999999</c:v>
                </c:pt>
                <c:pt idx="2423">
                  <c:v>2.0449999999999999</c:v>
                </c:pt>
                <c:pt idx="2424">
                  <c:v>2.0499999999999998</c:v>
                </c:pt>
                <c:pt idx="2425">
                  <c:v>2.0499999999999998</c:v>
                </c:pt>
                <c:pt idx="2426">
                  <c:v>2.0499999999999998</c:v>
                </c:pt>
                <c:pt idx="2427">
                  <c:v>2.0499999999999998</c:v>
                </c:pt>
                <c:pt idx="2428">
                  <c:v>2.0499999999999998</c:v>
                </c:pt>
                <c:pt idx="2429">
                  <c:v>2.0499999999999998</c:v>
                </c:pt>
                <c:pt idx="2430">
                  <c:v>2.0499999999999998</c:v>
                </c:pt>
                <c:pt idx="2431">
                  <c:v>2.0499999999999998</c:v>
                </c:pt>
                <c:pt idx="2432">
                  <c:v>2.0499999999999998</c:v>
                </c:pt>
                <c:pt idx="2433">
                  <c:v>2.0550000000000002</c:v>
                </c:pt>
                <c:pt idx="2434">
                  <c:v>2.0550000000000002</c:v>
                </c:pt>
                <c:pt idx="2435">
                  <c:v>2.0550000000000002</c:v>
                </c:pt>
                <c:pt idx="2436">
                  <c:v>2.0550000000000002</c:v>
                </c:pt>
                <c:pt idx="2437">
                  <c:v>2.0550000000000002</c:v>
                </c:pt>
                <c:pt idx="2438">
                  <c:v>2.0550000000000002</c:v>
                </c:pt>
                <c:pt idx="2439">
                  <c:v>2.0550000000000002</c:v>
                </c:pt>
                <c:pt idx="2440">
                  <c:v>2.0550000000000002</c:v>
                </c:pt>
                <c:pt idx="2441">
                  <c:v>2.0550000000000002</c:v>
                </c:pt>
                <c:pt idx="2442">
                  <c:v>2.06</c:v>
                </c:pt>
                <c:pt idx="2443">
                  <c:v>2.06</c:v>
                </c:pt>
                <c:pt idx="2444">
                  <c:v>2.06</c:v>
                </c:pt>
                <c:pt idx="2445">
                  <c:v>2.06</c:v>
                </c:pt>
                <c:pt idx="2446">
                  <c:v>2.06</c:v>
                </c:pt>
                <c:pt idx="2447">
                  <c:v>2.06</c:v>
                </c:pt>
                <c:pt idx="2448">
                  <c:v>2.06</c:v>
                </c:pt>
                <c:pt idx="2449">
                  <c:v>2.06</c:v>
                </c:pt>
                <c:pt idx="2450">
                  <c:v>2.0649999999999999</c:v>
                </c:pt>
                <c:pt idx="2451">
                  <c:v>2.0649999999999999</c:v>
                </c:pt>
                <c:pt idx="2452">
                  <c:v>2.0649999999999999</c:v>
                </c:pt>
                <c:pt idx="2453">
                  <c:v>2.0649999999999999</c:v>
                </c:pt>
                <c:pt idx="2454">
                  <c:v>2.0649999999999999</c:v>
                </c:pt>
                <c:pt idx="2455">
                  <c:v>2.0649999999999999</c:v>
                </c:pt>
                <c:pt idx="2456">
                  <c:v>2.0649999999999999</c:v>
                </c:pt>
                <c:pt idx="2457">
                  <c:v>2.0649999999999999</c:v>
                </c:pt>
                <c:pt idx="2458">
                  <c:v>2.0649999999999999</c:v>
                </c:pt>
                <c:pt idx="2459">
                  <c:v>2.0699999999999998</c:v>
                </c:pt>
                <c:pt idx="2460">
                  <c:v>2.0699999999999998</c:v>
                </c:pt>
                <c:pt idx="2461">
                  <c:v>2.0699999999999998</c:v>
                </c:pt>
                <c:pt idx="2462">
                  <c:v>2.0699999999999998</c:v>
                </c:pt>
                <c:pt idx="2463">
                  <c:v>2.0699999999999998</c:v>
                </c:pt>
                <c:pt idx="2464">
                  <c:v>2.0699999999999998</c:v>
                </c:pt>
                <c:pt idx="2465">
                  <c:v>2.0699999999999998</c:v>
                </c:pt>
                <c:pt idx="2466">
                  <c:v>2.0699999999999998</c:v>
                </c:pt>
                <c:pt idx="2467">
                  <c:v>2.0699999999999998</c:v>
                </c:pt>
                <c:pt idx="2468">
                  <c:v>2.0750000000000002</c:v>
                </c:pt>
                <c:pt idx="2469">
                  <c:v>2.0750000000000002</c:v>
                </c:pt>
                <c:pt idx="2470">
                  <c:v>2.0750000000000002</c:v>
                </c:pt>
                <c:pt idx="2471">
                  <c:v>2.0750000000000002</c:v>
                </c:pt>
                <c:pt idx="2472">
                  <c:v>2.0750000000000002</c:v>
                </c:pt>
                <c:pt idx="2473">
                  <c:v>2.0750000000000002</c:v>
                </c:pt>
                <c:pt idx="2474">
                  <c:v>2.0750000000000002</c:v>
                </c:pt>
                <c:pt idx="2475">
                  <c:v>2.0750000000000002</c:v>
                </c:pt>
                <c:pt idx="2476">
                  <c:v>2.0750000000000002</c:v>
                </c:pt>
                <c:pt idx="2477">
                  <c:v>2.08</c:v>
                </c:pt>
                <c:pt idx="2478">
                  <c:v>2.08</c:v>
                </c:pt>
                <c:pt idx="2479">
                  <c:v>2.08</c:v>
                </c:pt>
                <c:pt idx="2480">
                  <c:v>2.08</c:v>
                </c:pt>
                <c:pt idx="2481">
                  <c:v>2.08</c:v>
                </c:pt>
                <c:pt idx="2482">
                  <c:v>2.08</c:v>
                </c:pt>
                <c:pt idx="2483">
                  <c:v>2.08</c:v>
                </c:pt>
                <c:pt idx="2484">
                  <c:v>2.08</c:v>
                </c:pt>
                <c:pt idx="2485">
                  <c:v>2.08</c:v>
                </c:pt>
                <c:pt idx="2486">
                  <c:v>2.085</c:v>
                </c:pt>
                <c:pt idx="2487">
                  <c:v>2.085</c:v>
                </c:pt>
                <c:pt idx="2488">
                  <c:v>2.085</c:v>
                </c:pt>
                <c:pt idx="2489">
                  <c:v>2.085</c:v>
                </c:pt>
                <c:pt idx="2490">
                  <c:v>2.085</c:v>
                </c:pt>
                <c:pt idx="2491">
                  <c:v>2.085</c:v>
                </c:pt>
                <c:pt idx="2492">
                  <c:v>2.085</c:v>
                </c:pt>
                <c:pt idx="2493">
                  <c:v>2.085</c:v>
                </c:pt>
                <c:pt idx="2494">
                  <c:v>2.085</c:v>
                </c:pt>
                <c:pt idx="2495">
                  <c:v>2.09</c:v>
                </c:pt>
                <c:pt idx="2496">
                  <c:v>2.09</c:v>
                </c:pt>
                <c:pt idx="2497">
                  <c:v>2.09</c:v>
                </c:pt>
                <c:pt idx="2498">
                  <c:v>2.09</c:v>
                </c:pt>
                <c:pt idx="2499">
                  <c:v>2.09</c:v>
                </c:pt>
                <c:pt idx="2500">
                  <c:v>2.09</c:v>
                </c:pt>
                <c:pt idx="2501">
                  <c:v>2.09</c:v>
                </c:pt>
                <c:pt idx="2502">
                  <c:v>2.09</c:v>
                </c:pt>
                <c:pt idx="2503">
                  <c:v>2.09</c:v>
                </c:pt>
                <c:pt idx="2504">
                  <c:v>2.0950000000000002</c:v>
                </c:pt>
                <c:pt idx="2505">
                  <c:v>2.0950000000000002</c:v>
                </c:pt>
                <c:pt idx="2506">
                  <c:v>2.0950000000000002</c:v>
                </c:pt>
                <c:pt idx="2507">
                  <c:v>2.0950000000000002</c:v>
                </c:pt>
                <c:pt idx="2508">
                  <c:v>2.0950000000000002</c:v>
                </c:pt>
                <c:pt idx="2509">
                  <c:v>2.0950000000000002</c:v>
                </c:pt>
                <c:pt idx="2510">
                  <c:v>2.0950000000000002</c:v>
                </c:pt>
                <c:pt idx="2511">
                  <c:v>2.0950000000000002</c:v>
                </c:pt>
                <c:pt idx="2512">
                  <c:v>2.0950000000000002</c:v>
                </c:pt>
                <c:pt idx="2513">
                  <c:v>2.1</c:v>
                </c:pt>
                <c:pt idx="2514">
                  <c:v>2.1</c:v>
                </c:pt>
                <c:pt idx="2515">
                  <c:v>2.1</c:v>
                </c:pt>
                <c:pt idx="2516">
                  <c:v>2.1</c:v>
                </c:pt>
                <c:pt idx="2517">
                  <c:v>2.1</c:v>
                </c:pt>
                <c:pt idx="2518">
                  <c:v>2.1</c:v>
                </c:pt>
                <c:pt idx="2519">
                  <c:v>2.1</c:v>
                </c:pt>
                <c:pt idx="2520">
                  <c:v>2.1</c:v>
                </c:pt>
                <c:pt idx="2521">
                  <c:v>2.1</c:v>
                </c:pt>
                <c:pt idx="2522">
                  <c:v>2.105</c:v>
                </c:pt>
                <c:pt idx="2523">
                  <c:v>2.105</c:v>
                </c:pt>
                <c:pt idx="2524">
                  <c:v>2.105</c:v>
                </c:pt>
                <c:pt idx="2525">
                  <c:v>2.105</c:v>
                </c:pt>
                <c:pt idx="2526">
                  <c:v>2.105</c:v>
                </c:pt>
                <c:pt idx="2527">
                  <c:v>2.105</c:v>
                </c:pt>
                <c:pt idx="2528">
                  <c:v>2.105</c:v>
                </c:pt>
                <c:pt idx="2529">
                  <c:v>2.105</c:v>
                </c:pt>
                <c:pt idx="2530">
                  <c:v>2.105</c:v>
                </c:pt>
                <c:pt idx="2531">
                  <c:v>2.11</c:v>
                </c:pt>
                <c:pt idx="2532">
                  <c:v>2.11</c:v>
                </c:pt>
                <c:pt idx="2533">
                  <c:v>2.11</c:v>
                </c:pt>
                <c:pt idx="2534">
                  <c:v>2.11</c:v>
                </c:pt>
                <c:pt idx="2535">
                  <c:v>2.11</c:v>
                </c:pt>
                <c:pt idx="2536">
                  <c:v>2.11</c:v>
                </c:pt>
                <c:pt idx="2537">
                  <c:v>2.11</c:v>
                </c:pt>
                <c:pt idx="2538">
                  <c:v>2.11</c:v>
                </c:pt>
                <c:pt idx="2539">
                  <c:v>2.11</c:v>
                </c:pt>
                <c:pt idx="2540">
                  <c:v>2.1150000000000002</c:v>
                </c:pt>
                <c:pt idx="2541">
                  <c:v>2.1150000000000002</c:v>
                </c:pt>
                <c:pt idx="2542">
                  <c:v>2.1150000000000002</c:v>
                </c:pt>
                <c:pt idx="2543">
                  <c:v>2.1150000000000002</c:v>
                </c:pt>
                <c:pt idx="2544">
                  <c:v>2.1150000000000002</c:v>
                </c:pt>
                <c:pt idx="2545">
                  <c:v>2.1150000000000002</c:v>
                </c:pt>
                <c:pt idx="2546">
                  <c:v>2.1150000000000002</c:v>
                </c:pt>
                <c:pt idx="2547">
                  <c:v>2.1150000000000002</c:v>
                </c:pt>
                <c:pt idx="2548">
                  <c:v>2.1150000000000002</c:v>
                </c:pt>
                <c:pt idx="2549">
                  <c:v>2.12</c:v>
                </c:pt>
                <c:pt idx="2550">
                  <c:v>2.12</c:v>
                </c:pt>
                <c:pt idx="2551">
                  <c:v>2.12</c:v>
                </c:pt>
                <c:pt idx="2552">
                  <c:v>2.12</c:v>
                </c:pt>
                <c:pt idx="2553">
                  <c:v>2.12</c:v>
                </c:pt>
                <c:pt idx="2554">
                  <c:v>2.12</c:v>
                </c:pt>
                <c:pt idx="2555">
                  <c:v>2.12</c:v>
                </c:pt>
                <c:pt idx="2556">
                  <c:v>2.12</c:v>
                </c:pt>
                <c:pt idx="2557">
                  <c:v>2.12</c:v>
                </c:pt>
                <c:pt idx="2558">
                  <c:v>2.125</c:v>
                </c:pt>
                <c:pt idx="2559">
                  <c:v>2.125</c:v>
                </c:pt>
                <c:pt idx="2560">
                  <c:v>2.125</c:v>
                </c:pt>
                <c:pt idx="2561">
                  <c:v>2.125</c:v>
                </c:pt>
                <c:pt idx="2562">
                  <c:v>2.125</c:v>
                </c:pt>
                <c:pt idx="2563">
                  <c:v>2.125</c:v>
                </c:pt>
                <c:pt idx="2564">
                  <c:v>2.125</c:v>
                </c:pt>
                <c:pt idx="2565">
                  <c:v>2.125</c:v>
                </c:pt>
                <c:pt idx="2566">
                  <c:v>2.125</c:v>
                </c:pt>
                <c:pt idx="2567">
                  <c:v>2.13</c:v>
                </c:pt>
                <c:pt idx="2568">
                  <c:v>2.13</c:v>
                </c:pt>
                <c:pt idx="2569">
                  <c:v>2.13</c:v>
                </c:pt>
                <c:pt idx="2570">
                  <c:v>2.13</c:v>
                </c:pt>
                <c:pt idx="2571">
                  <c:v>2.13</c:v>
                </c:pt>
                <c:pt idx="2572">
                  <c:v>2.13</c:v>
                </c:pt>
                <c:pt idx="2573">
                  <c:v>2.13</c:v>
                </c:pt>
                <c:pt idx="2574">
                  <c:v>2.13</c:v>
                </c:pt>
                <c:pt idx="2575">
                  <c:v>2.13</c:v>
                </c:pt>
                <c:pt idx="2576">
                  <c:v>2.1349999999999998</c:v>
                </c:pt>
                <c:pt idx="2577">
                  <c:v>2.1349999999999998</c:v>
                </c:pt>
                <c:pt idx="2578">
                  <c:v>2.1349999999999998</c:v>
                </c:pt>
                <c:pt idx="2579">
                  <c:v>2.1349999999999998</c:v>
                </c:pt>
                <c:pt idx="2580">
                  <c:v>2.1349999999999998</c:v>
                </c:pt>
                <c:pt idx="2581">
                  <c:v>2.1349999999999998</c:v>
                </c:pt>
                <c:pt idx="2582">
                  <c:v>2.1349999999999998</c:v>
                </c:pt>
                <c:pt idx="2583">
                  <c:v>2.1349999999999998</c:v>
                </c:pt>
                <c:pt idx="2584">
                  <c:v>2.1349999999999998</c:v>
                </c:pt>
                <c:pt idx="2585">
                  <c:v>2.14</c:v>
                </c:pt>
                <c:pt idx="2586">
                  <c:v>2.14</c:v>
                </c:pt>
                <c:pt idx="2587">
                  <c:v>2.14</c:v>
                </c:pt>
                <c:pt idx="2588">
                  <c:v>2.14</c:v>
                </c:pt>
                <c:pt idx="2589">
                  <c:v>2.14</c:v>
                </c:pt>
                <c:pt idx="2590">
                  <c:v>2.14</c:v>
                </c:pt>
                <c:pt idx="2591">
                  <c:v>2.14</c:v>
                </c:pt>
                <c:pt idx="2592">
                  <c:v>2.14</c:v>
                </c:pt>
                <c:pt idx="2593">
                  <c:v>2.14</c:v>
                </c:pt>
                <c:pt idx="2594">
                  <c:v>2.145</c:v>
                </c:pt>
                <c:pt idx="2595">
                  <c:v>2.145</c:v>
                </c:pt>
                <c:pt idx="2596">
                  <c:v>2.145</c:v>
                </c:pt>
                <c:pt idx="2597">
                  <c:v>2.145</c:v>
                </c:pt>
                <c:pt idx="2598">
                  <c:v>2.145</c:v>
                </c:pt>
                <c:pt idx="2599">
                  <c:v>2.145</c:v>
                </c:pt>
                <c:pt idx="2600">
                  <c:v>2.145</c:v>
                </c:pt>
                <c:pt idx="2601">
                  <c:v>2.145</c:v>
                </c:pt>
                <c:pt idx="2602">
                  <c:v>2.145</c:v>
                </c:pt>
                <c:pt idx="2603">
                  <c:v>2.15</c:v>
                </c:pt>
                <c:pt idx="2604">
                  <c:v>2.15</c:v>
                </c:pt>
                <c:pt idx="2605">
                  <c:v>2.15</c:v>
                </c:pt>
                <c:pt idx="2606">
                  <c:v>2.15</c:v>
                </c:pt>
                <c:pt idx="2607">
                  <c:v>2.15</c:v>
                </c:pt>
                <c:pt idx="2608">
                  <c:v>2.15</c:v>
                </c:pt>
                <c:pt idx="2609">
                  <c:v>2.15</c:v>
                </c:pt>
                <c:pt idx="2610">
                  <c:v>2.15</c:v>
                </c:pt>
                <c:pt idx="2611">
                  <c:v>2.15</c:v>
                </c:pt>
                <c:pt idx="2612">
                  <c:v>2.1549999999999998</c:v>
                </c:pt>
                <c:pt idx="2613">
                  <c:v>2.1549999999999998</c:v>
                </c:pt>
                <c:pt idx="2614">
                  <c:v>2.1549999999999998</c:v>
                </c:pt>
                <c:pt idx="2615">
                  <c:v>2.1549999999999998</c:v>
                </c:pt>
                <c:pt idx="2616">
                  <c:v>2.1549999999999998</c:v>
                </c:pt>
                <c:pt idx="2617">
                  <c:v>2.1549999999999998</c:v>
                </c:pt>
                <c:pt idx="2618">
                  <c:v>2.1549999999999998</c:v>
                </c:pt>
                <c:pt idx="2619">
                  <c:v>2.1549999999999998</c:v>
                </c:pt>
                <c:pt idx="2620">
                  <c:v>2.1549999999999998</c:v>
                </c:pt>
                <c:pt idx="2621">
                  <c:v>2.16</c:v>
                </c:pt>
                <c:pt idx="2622">
                  <c:v>2.16</c:v>
                </c:pt>
                <c:pt idx="2623">
                  <c:v>2.16</c:v>
                </c:pt>
                <c:pt idx="2624">
                  <c:v>2.16</c:v>
                </c:pt>
                <c:pt idx="2625">
                  <c:v>2.16</c:v>
                </c:pt>
                <c:pt idx="2626">
                  <c:v>2.16</c:v>
                </c:pt>
                <c:pt idx="2627">
                  <c:v>2.16</c:v>
                </c:pt>
                <c:pt idx="2628">
                  <c:v>2.16</c:v>
                </c:pt>
                <c:pt idx="2629">
                  <c:v>2.16</c:v>
                </c:pt>
                <c:pt idx="2630">
                  <c:v>2.165</c:v>
                </c:pt>
                <c:pt idx="2631">
                  <c:v>2.165</c:v>
                </c:pt>
                <c:pt idx="2632">
                  <c:v>2.165</c:v>
                </c:pt>
                <c:pt idx="2633">
                  <c:v>2.165</c:v>
                </c:pt>
                <c:pt idx="2634">
                  <c:v>2.165</c:v>
                </c:pt>
                <c:pt idx="2635">
                  <c:v>2.165</c:v>
                </c:pt>
                <c:pt idx="2636">
                  <c:v>2.165</c:v>
                </c:pt>
                <c:pt idx="2637">
                  <c:v>2.165</c:v>
                </c:pt>
                <c:pt idx="2638">
                  <c:v>2.165</c:v>
                </c:pt>
                <c:pt idx="2639">
                  <c:v>2.17</c:v>
                </c:pt>
                <c:pt idx="2640">
                  <c:v>2.17</c:v>
                </c:pt>
                <c:pt idx="2641">
                  <c:v>2.17</c:v>
                </c:pt>
                <c:pt idx="2642">
                  <c:v>2.17</c:v>
                </c:pt>
                <c:pt idx="2643">
                  <c:v>2.17</c:v>
                </c:pt>
                <c:pt idx="2644">
                  <c:v>2.17</c:v>
                </c:pt>
                <c:pt idx="2645">
                  <c:v>2.17</c:v>
                </c:pt>
                <c:pt idx="2646">
                  <c:v>2.17</c:v>
                </c:pt>
                <c:pt idx="2647">
                  <c:v>2.17</c:v>
                </c:pt>
                <c:pt idx="2648">
                  <c:v>2.1749999999999998</c:v>
                </c:pt>
                <c:pt idx="2649">
                  <c:v>2.1749999999999998</c:v>
                </c:pt>
                <c:pt idx="2650">
                  <c:v>2.1749999999999998</c:v>
                </c:pt>
                <c:pt idx="2651">
                  <c:v>2.1749999999999998</c:v>
                </c:pt>
                <c:pt idx="2652">
                  <c:v>2.1749999999999998</c:v>
                </c:pt>
                <c:pt idx="2653">
                  <c:v>2.1749999999999998</c:v>
                </c:pt>
                <c:pt idx="2654">
                  <c:v>2.1749999999999998</c:v>
                </c:pt>
                <c:pt idx="2655">
                  <c:v>2.1749999999999998</c:v>
                </c:pt>
                <c:pt idx="2656">
                  <c:v>2.1749999999999998</c:v>
                </c:pt>
                <c:pt idx="2657">
                  <c:v>2.1800000000000002</c:v>
                </c:pt>
                <c:pt idx="2658">
                  <c:v>2.1800000000000002</c:v>
                </c:pt>
                <c:pt idx="2659">
                  <c:v>2.1800000000000002</c:v>
                </c:pt>
                <c:pt idx="2660">
                  <c:v>2.1800000000000002</c:v>
                </c:pt>
                <c:pt idx="2661">
                  <c:v>2.1800000000000002</c:v>
                </c:pt>
                <c:pt idx="2662">
                  <c:v>2.1800000000000002</c:v>
                </c:pt>
                <c:pt idx="2663">
                  <c:v>2.1800000000000002</c:v>
                </c:pt>
                <c:pt idx="2664">
                  <c:v>2.1800000000000002</c:v>
                </c:pt>
                <c:pt idx="2665">
                  <c:v>2.1800000000000002</c:v>
                </c:pt>
                <c:pt idx="2666">
                  <c:v>2.1800000000000002</c:v>
                </c:pt>
                <c:pt idx="2667">
                  <c:v>2.1850000000000001</c:v>
                </c:pt>
                <c:pt idx="2668">
                  <c:v>2.1850000000000001</c:v>
                </c:pt>
                <c:pt idx="2669">
                  <c:v>2.1850000000000001</c:v>
                </c:pt>
                <c:pt idx="2670">
                  <c:v>2.1850000000000001</c:v>
                </c:pt>
                <c:pt idx="2671">
                  <c:v>2.1850000000000001</c:v>
                </c:pt>
                <c:pt idx="2672">
                  <c:v>2.1850000000000001</c:v>
                </c:pt>
                <c:pt idx="2673">
                  <c:v>2.1850000000000001</c:v>
                </c:pt>
                <c:pt idx="2674">
                  <c:v>2.1850000000000001</c:v>
                </c:pt>
                <c:pt idx="2675">
                  <c:v>2.1850000000000001</c:v>
                </c:pt>
                <c:pt idx="2676">
                  <c:v>2.19</c:v>
                </c:pt>
                <c:pt idx="2677">
                  <c:v>2.19</c:v>
                </c:pt>
                <c:pt idx="2678">
                  <c:v>2.19</c:v>
                </c:pt>
                <c:pt idx="2679">
                  <c:v>2.19</c:v>
                </c:pt>
                <c:pt idx="2680">
                  <c:v>2.19</c:v>
                </c:pt>
                <c:pt idx="2681">
                  <c:v>2.19</c:v>
                </c:pt>
                <c:pt idx="2682">
                  <c:v>2.19</c:v>
                </c:pt>
                <c:pt idx="2683">
                  <c:v>2.19</c:v>
                </c:pt>
                <c:pt idx="2684">
                  <c:v>2.19</c:v>
                </c:pt>
                <c:pt idx="2685">
                  <c:v>2.1949999999999998</c:v>
                </c:pt>
                <c:pt idx="2686">
                  <c:v>2.1949999999999998</c:v>
                </c:pt>
                <c:pt idx="2687">
                  <c:v>2.1949999999999998</c:v>
                </c:pt>
                <c:pt idx="2688">
                  <c:v>2.1949999999999998</c:v>
                </c:pt>
                <c:pt idx="2689">
                  <c:v>2.1949999999999998</c:v>
                </c:pt>
                <c:pt idx="2690">
                  <c:v>2.1949999999999998</c:v>
                </c:pt>
                <c:pt idx="2691">
                  <c:v>2.1949999999999998</c:v>
                </c:pt>
                <c:pt idx="2692">
                  <c:v>2.1949999999999998</c:v>
                </c:pt>
                <c:pt idx="2693">
                  <c:v>2.1949999999999998</c:v>
                </c:pt>
                <c:pt idx="2694">
                  <c:v>2.2000000000000002</c:v>
                </c:pt>
                <c:pt idx="2695">
                  <c:v>2.2000000000000002</c:v>
                </c:pt>
                <c:pt idx="2696">
                  <c:v>2.2000000000000002</c:v>
                </c:pt>
                <c:pt idx="2697">
                  <c:v>2.2000000000000002</c:v>
                </c:pt>
                <c:pt idx="2698">
                  <c:v>2.2000000000000002</c:v>
                </c:pt>
                <c:pt idx="2699">
                  <c:v>2.2000000000000002</c:v>
                </c:pt>
                <c:pt idx="2700">
                  <c:v>2.2000000000000002</c:v>
                </c:pt>
                <c:pt idx="2701">
                  <c:v>2.2000000000000002</c:v>
                </c:pt>
                <c:pt idx="2702">
                  <c:v>2.2000000000000002</c:v>
                </c:pt>
                <c:pt idx="2703">
                  <c:v>2.2000000000000002</c:v>
                </c:pt>
                <c:pt idx="2704">
                  <c:v>2.2050000000000001</c:v>
                </c:pt>
                <c:pt idx="2705">
                  <c:v>2.2050000000000001</c:v>
                </c:pt>
                <c:pt idx="2706">
                  <c:v>2.2050000000000001</c:v>
                </c:pt>
                <c:pt idx="2707">
                  <c:v>2.2050000000000001</c:v>
                </c:pt>
                <c:pt idx="2708">
                  <c:v>2.2050000000000001</c:v>
                </c:pt>
                <c:pt idx="2709">
                  <c:v>2.2050000000000001</c:v>
                </c:pt>
                <c:pt idx="2710">
                  <c:v>2.2050000000000001</c:v>
                </c:pt>
                <c:pt idx="2711">
                  <c:v>2.2050000000000001</c:v>
                </c:pt>
                <c:pt idx="2712">
                  <c:v>2.2050000000000001</c:v>
                </c:pt>
                <c:pt idx="2713">
                  <c:v>2.21</c:v>
                </c:pt>
                <c:pt idx="2714">
                  <c:v>2.21</c:v>
                </c:pt>
                <c:pt idx="2715">
                  <c:v>2.21</c:v>
                </c:pt>
                <c:pt idx="2716">
                  <c:v>2.21</c:v>
                </c:pt>
                <c:pt idx="2717">
                  <c:v>2.21</c:v>
                </c:pt>
                <c:pt idx="2718">
                  <c:v>2.21</c:v>
                </c:pt>
                <c:pt idx="2719">
                  <c:v>2.21</c:v>
                </c:pt>
                <c:pt idx="2720">
                  <c:v>2.21</c:v>
                </c:pt>
                <c:pt idx="2721">
                  <c:v>2.21</c:v>
                </c:pt>
                <c:pt idx="2722">
                  <c:v>2.2149999999999999</c:v>
                </c:pt>
                <c:pt idx="2723">
                  <c:v>2.2149999999999999</c:v>
                </c:pt>
                <c:pt idx="2724">
                  <c:v>2.2149999999999999</c:v>
                </c:pt>
                <c:pt idx="2725">
                  <c:v>2.2149999999999999</c:v>
                </c:pt>
                <c:pt idx="2726">
                  <c:v>2.2149999999999999</c:v>
                </c:pt>
                <c:pt idx="2727">
                  <c:v>2.2149999999999999</c:v>
                </c:pt>
                <c:pt idx="2728">
                  <c:v>2.2149999999999999</c:v>
                </c:pt>
                <c:pt idx="2729">
                  <c:v>2.2149999999999999</c:v>
                </c:pt>
                <c:pt idx="2730">
                  <c:v>2.2149999999999999</c:v>
                </c:pt>
                <c:pt idx="2731">
                  <c:v>2.2149999999999999</c:v>
                </c:pt>
                <c:pt idx="2732">
                  <c:v>2.2200000000000002</c:v>
                </c:pt>
                <c:pt idx="2733">
                  <c:v>2.2200000000000002</c:v>
                </c:pt>
                <c:pt idx="2734">
                  <c:v>2.2200000000000002</c:v>
                </c:pt>
                <c:pt idx="2735">
                  <c:v>2.2200000000000002</c:v>
                </c:pt>
                <c:pt idx="2736">
                  <c:v>2.2200000000000002</c:v>
                </c:pt>
                <c:pt idx="2737">
                  <c:v>2.2200000000000002</c:v>
                </c:pt>
                <c:pt idx="2738">
                  <c:v>2.2200000000000002</c:v>
                </c:pt>
                <c:pt idx="2739">
                  <c:v>2.2200000000000002</c:v>
                </c:pt>
                <c:pt idx="2740">
                  <c:v>2.2200000000000002</c:v>
                </c:pt>
                <c:pt idx="2741">
                  <c:v>2.2200000000000002</c:v>
                </c:pt>
                <c:pt idx="2742">
                  <c:v>2.2250000000000001</c:v>
                </c:pt>
                <c:pt idx="2743">
                  <c:v>2.2250000000000001</c:v>
                </c:pt>
                <c:pt idx="2744">
                  <c:v>2.2250000000000001</c:v>
                </c:pt>
                <c:pt idx="2745">
                  <c:v>2.2250000000000001</c:v>
                </c:pt>
                <c:pt idx="2746">
                  <c:v>2.2250000000000001</c:v>
                </c:pt>
                <c:pt idx="2747">
                  <c:v>2.2250000000000001</c:v>
                </c:pt>
                <c:pt idx="2748">
                  <c:v>2.2250000000000001</c:v>
                </c:pt>
                <c:pt idx="2749">
                  <c:v>2.2250000000000001</c:v>
                </c:pt>
                <c:pt idx="2750">
                  <c:v>2.2250000000000001</c:v>
                </c:pt>
                <c:pt idx="2751">
                  <c:v>2.23</c:v>
                </c:pt>
                <c:pt idx="2752">
                  <c:v>2.23</c:v>
                </c:pt>
                <c:pt idx="2753">
                  <c:v>2.23</c:v>
                </c:pt>
                <c:pt idx="2754">
                  <c:v>2.23</c:v>
                </c:pt>
                <c:pt idx="2755">
                  <c:v>2.23</c:v>
                </c:pt>
                <c:pt idx="2756">
                  <c:v>2.23</c:v>
                </c:pt>
                <c:pt idx="2757">
                  <c:v>2.23</c:v>
                </c:pt>
                <c:pt idx="2758">
                  <c:v>2.23</c:v>
                </c:pt>
                <c:pt idx="2759">
                  <c:v>2.23</c:v>
                </c:pt>
                <c:pt idx="2760">
                  <c:v>2.2349999999999999</c:v>
                </c:pt>
                <c:pt idx="2761">
                  <c:v>2.2349999999999999</c:v>
                </c:pt>
                <c:pt idx="2762">
                  <c:v>2.2349999999999999</c:v>
                </c:pt>
                <c:pt idx="2763">
                  <c:v>2.2349999999999999</c:v>
                </c:pt>
                <c:pt idx="2764">
                  <c:v>2.2349999999999999</c:v>
                </c:pt>
                <c:pt idx="2765">
                  <c:v>2.2349999999999999</c:v>
                </c:pt>
                <c:pt idx="2766">
                  <c:v>2.2349999999999999</c:v>
                </c:pt>
                <c:pt idx="2767">
                  <c:v>2.2349999999999999</c:v>
                </c:pt>
                <c:pt idx="2768">
                  <c:v>2.2349999999999999</c:v>
                </c:pt>
                <c:pt idx="2769">
                  <c:v>2.2349999999999999</c:v>
                </c:pt>
                <c:pt idx="2770">
                  <c:v>2.2400000000000002</c:v>
                </c:pt>
                <c:pt idx="2771">
                  <c:v>2.2400000000000002</c:v>
                </c:pt>
                <c:pt idx="2772">
                  <c:v>2.2400000000000002</c:v>
                </c:pt>
                <c:pt idx="2773">
                  <c:v>2.2400000000000002</c:v>
                </c:pt>
                <c:pt idx="2774">
                  <c:v>2.2400000000000002</c:v>
                </c:pt>
                <c:pt idx="2775">
                  <c:v>2.2400000000000002</c:v>
                </c:pt>
                <c:pt idx="2776">
                  <c:v>2.2400000000000002</c:v>
                </c:pt>
                <c:pt idx="2777">
                  <c:v>2.2400000000000002</c:v>
                </c:pt>
                <c:pt idx="2778">
                  <c:v>2.2400000000000002</c:v>
                </c:pt>
                <c:pt idx="2779">
                  <c:v>2.2450000000000001</c:v>
                </c:pt>
                <c:pt idx="2780">
                  <c:v>2.2450000000000001</c:v>
                </c:pt>
                <c:pt idx="2781">
                  <c:v>2.2450000000000001</c:v>
                </c:pt>
                <c:pt idx="2782">
                  <c:v>2.2450000000000001</c:v>
                </c:pt>
                <c:pt idx="2783">
                  <c:v>2.2450000000000001</c:v>
                </c:pt>
                <c:pt idx="2784">
                  <c:v>2.2450000000000001</c:v>
                </c:pt>
                <c:pt idx="2785">
                  <c:v>2.2450000000000001</c:v>
                </c:pt>
                <c:pt idx="2786">
                  <c:v>2.2450000000000001</c:v>
                </c:pt>
                <c:pt idx="2787">
                  <c:v>2.2450000000000001</c:v>
                </c:pt>
                <c:pt idx="2788">
                  <c:v>2.2450000000000001</c:v>
                </c:pt>
                <c:pt idx="2789">
                  <c:v>2.25</c:v>
                </c:pt>
                <c:pt idx="2790">
                  <c:v>2.25</c:v>
                </c:pt>
                <c:pt idx="2791">
                  <c:v>2.25</c:v>
                </c:pt>
                <c:pt idx="2792">
                  <c:v>2.25</c:v>
                </c:pt>
                <c:pt idx="2793">
                  <c:v>2.25</c:v>
                </c:pt>
                <c:pt idx="2794">
                  <c:v>2.25</c:v>
                </c:pt>
                <c:pt idx="2795">
                  <c:v>2.25</c:v>
                </c:pt>
                <c:pt idx="2796">
                  <c:v>2.25</c:v>
                </c:pt>
                <c:pt idx="2797">
                  <c:v>2.25</c:v>
                </c:pt>
                <c:pt idx="2798">
                  <c:v>2.2549999999999999</c:v>
                </c:pt>
                <c:pt idx="2799">
                  <c:v>2.2549999999999999</c:v>
                </c:pt>
                <c:pt idx="2800">
                  <c:v>2.2549999999999999</c:v>
                </c:pt>
                <c:pt idx="2801">
                  <c:v>2.2549999999999999</c:v>
                </c:pt>
                <c:pt idx="2802">
                  <c:v>2.2549999999999999</c:v>
                </c:pt>
                <c:pt idx="2803">
                  <c:v>2.2549999999999999</c:v>
                </c:pt>
                <c:pt idx="2804">
                  <c:v>2.2549999999999999</c:v>
                </c:pt>
                <c:pt idx="2805">
                  <c:v>2.2549999999999999</c:v>
                </c:pt>
                <c:pt idx="2806">
                  <c:v>2.2549999999999999</c:v>
                </c:pt>
                <c:pt idx="2807">
                  <c:v>2.2599999999999998</c:v>
                </c:pt>
                <c:pt idx="2808">
                  <c:v>2.2599999999999998</c:v>
                </c:pt>
                <c:pt idx="2809">
                  <c:v>2.2599999999999998</c:v>
                </c:pt>
                <c:pt idx="2810">
                  <c:v>2.2599999999999998</c:v>
                </c:pt>
                <c:pt idx="2811">
                  <c:v>2.2599999999999998</c:v>
                </c:pt>
                <c:pt idx="2812">
                  <c:v>2.2599999999999998</c:v>
                </c:pt>
                <c:pt idx="2813">
                  <c:v>2.2599999999999998</c:v>
                </c:pt>
                <c:pt idx="2814">
                  <c:v>2.2599999999999998</c:v>
                </c:pt>
                <c:pt idx="2815">
                  <c:v>2.2599999999999998</c:v>
                </c:pt>
                <c:pt idx="2816">
                  <c:v>2.2599999999999998</c:v>
                </c:pt>
                <c:pt idx="2817">
                  <c:v>2.2650000000000001</c:v>
                </c:pt>
                <c:pt idx="2818">
                  <c:v>2.2650000000000001</c:v>
                </c:pt>
                <c:pt idx="2819">
                  <c:v>2.2650000000000001</c:v>
                </c:pt>
                <c:pt idx="2820">
                  <c:v>2.2650000000000001</c:v>
                </c:pt>
                <c:pt idx="2821">
                  <c:v>2.2650000000000001</c:v>
                </c:pt>
                <c:pt idx="2822">
                  <c:v>2.2650000000000001</c:v>
                </c:pt>
                <c:pt idx="2823">
                  <c:v>2.2650000000000001</c:v>
                </c:pt>
                <c:pt idx="2824">
                  <c:v>2.2650000000000001</c:v>
                </c:pt>
                <c:pt idx="2825">
                  <c:v>2.2650000000000001</c:v>
                </c:pt>
                <c:pt idx="2826">
                  <c:v>2.27</c:v>
                </c:pt>
                <c:pt idx="2827">
                  <c:v>2.27</c:v>
                </c:pt>
                <c:pt idx="2828">
                  <c:v>2.27</c:v>
                </c:pt>
                <c:pt idx="2829">
                  <c:v>2.27</c:v>
                </c:pt>
                <c:pt idx="2830">
                  <c:v>2.27</c:v>
                </c:pt>
                <c:pt idx="2831">
                  <c:v>2.27</c:v>
                </c:pt>
                <c:pt idx="2832">
                  <c:v>2.27</c:v>
                </c:pt>
                <c:pt idx="2833">
                  <c:v>2.27</c:v>
                </c:pt>
                <c:pt idx="2834">
                  <c:v>2.27</c:v>
                </c:pt>
                <c:pt idx="2835">
                  <c:v>2.27</c:v>
                </c:pt>
                <c:pt idx="2836">
                  <c:v>2.2749999999999999</c:v>
                </c:pt>
                <c:pt idx="2837">
                  <c:v>2.2749999999999999</c:v>
                </c:pt>
                <c:pt idx="2838">
                  <c:v>2.2749999999999999</c:v>
                </c:pt>
                <c:pt idx="2839">
                  <c:v>2.2749999999999999</c:v>
                </c:pt>
                <c:pt idx="2840">
                  <c:v>2.2749999999999999</c:v>
                </c:pt>
                <c:pt idx="2841">
                  <c:v>2.2749999999999999</c:v>
                </c:pt>
                <c:pt idx="2842">
                  <c:v>2.2749999999999999</c:v>
                </c:pt>
                <c:pt idx="2843">
                  <c:v>2.2749999999999999</c:v>
                </c:pt>
                <c:pt idx="2844">
                  <c:v>2.2749999999999999</c:v>
                </c:pt>
                <c:pt idx="2845">
                  <c:v>2.2799999999999998</c:v>
                </c:pt>
                <c:pt idx="2846">
                  <c:v>2.2799999999999998</c:v>
                </c:pt>
                <c:pt idx="2847">
                  <c:v>2.2799999999999998</c:v>
                </c:pt>
                <c:pt idx="2848">
                  <c:v>2.2799999999999998</c:v>
                </c:pt>
                <c:pt idx="2849">
                  <c:v>2.2799999999999998</c:v>
                </c:pt>
                <c:pt idx="2850">
                  <c:v>2.2799999999999998</c:v>
                </c:pt>
                <c:pt idx="2851">
                  <c:v>2.2799999999999998</c:v>
                </c:pt>
                <c:pt idx="2852">
                  <c:v>2.2799999999999998</c:v>
                </c:pt>
                <c:pt idx="2853">
                  <c:v>2.2799999999999998</c:v>
                </c:pt>
                <c:pt idx="2854">
                  <c:v>2.2799999999999998</c:v>
                </c:pt>
                <c:pt idx="2855">
                  <c:v>2.2850000000000001</c:v>
                </c:pt>
                <c:pt idx="2856">
                  <c:v>2.2850000000000001</c:v>
                </c:pt>
                <c:pt idx="2857">
                  <c:v>2.2850000000000001</c:v>
                </c:pt>
                <c:pt idx="2858">
                  <c:v>2.2850000000000001</c:v>
                </c:pt>
                <c:pt idx="2859">
                  <c:v>2.2850000000000001</c:v>
                </c:pt>
                <c:pt idx="2860">
                  <c:v>2.2850000000000001</c:v>
                </c:pt>
                <c:pt idx="2861">
                  <c:v>2.2850000000000001</c:v>
                </c:pt>
                <c:pt idx="2862">
                  <c:v>2.2850000000000001</c:v>
                </c:pt>
                <c:pt idx="2863">
                  <c:v>2.2850000000000001</c:v>
                </c:pt>
                <c:pt idx="2864">
                  <c:v>2.2850000000000001</c:v>
                </c:pt>
                <c:pt idx="2865">
                  <c:v>2.29</c:v>
                </c:pt>
                <c:pt idx="2866">
                  <c:v>2.29</c:v>
                </c:pt>
                <c:pt idx="2867">
                  <c:v>2.29</c:v>
                </c:pt>
                <c:pt idx="2868">
                  <c:v>2.29</c:v>
                </c:pt>
                <c:pt idx="2869">
                  <c:v>2.29</c:v>
                </c:pt>
                <c:pt idx="2870">
                  <c:v>2.29</c:v>
                </c:pt>
                <c:pt idx="2871">
                  <c:v>2.29</c:v>
                </c:pt>
                <c:pt idx="2872">
                  <c:v>2.29</c:v>
                </c:pt>
                <c:pt idx="2873">
                  <c:v>2.29</c:v>
                </c:pt>
                <c:pt idx="2874">
                  <c:v>2.29</c:v>
                </c:pt>
                <c:pt idx="2875">
                  <c:v>2.2949999999999999</c:v>
                </c:pt>
                <c:pt idx="2876">
                  <c:v>2.2949999999999999</c:v>
                </c:pt>
                <c:pt idx="2877">
                  <c:v>2.2949999999999999</c:v>
                </c:pt>
                <c:pt idx="2878">
                  <c:v>2.2949999999999999</c:v>
                </c:pt>
                <c:pt idx="2879">
                  <c:v>2.2949999999999999</c:v>
                </c:pt>
                <c:pt idx="2880">
                  <c:v>2.2949999999999999</c:v>
                </c:pt>
                <c:pt idx="2881">
                  <c:v>2.2949999999999999</c:v>
                </c:pt>
                <c:pt idx="2882">
                  <c:v>2.2949999999999999</c:v>
                </c:pt>
                <c:pt idx="2883">
                  <c:v>2.2949999999999999</c:v>
                </c:pt>
                <c:pt idx="2884">
                  <c:v>2.2949999999999999</c:v>
                </c:pt>
                <c:pt idx="2885">
                  <c:v>2.2999999999999998</c:v>
                </c:pt>
                <c:pt idx="2886">
                  <c:v>2.2999999999999998</c:v>
                </c:pt>
                <c:pt idx="2887">
                  <c:v>2.2999999999999998</c:v>
                </c:pt>
                <c:pt idx="2888">
                  <c:v>2.2999999999999998</c:v>
                </c:pt>
                <c:pt idx="2889">
                  <c:v>2.2999999999999998</c:v>
                </c:pt>
                <c:pt idx="2890">
                  <c:v>2.2999999999999998</c:v>
                </c:pt>
                <c:pt idx="2891">
                  <c:v>2.2999999999999998</c:v>
                </c:pt>
                <c:pt idx="2892">
                  <c:v>2.2999999999999998</c:v>
                </c:pt>
                <c:pt idx="2893">
                  <c:v>2.2999999999999998</c:v>
                </c:pt>
                <c:pt idx="2894">
                  <c:v>2.2999999999999998</c:v>
                </c:pt>
                <c:pt idx="2895">
                  <c:v>2.3050000000000002</c:v>
                </c:pt>
                <c:pt idx="2896">
                  <c:v>2.3050000000000002</c:v>
                </c:pt>
                <c:pt idx="2897">
                  <c:v>2.3050000000000002</c:v>
                </c:pt>
                <c:pt idx="2898">
                  <c:v>2.3050000000000002</c:v>
                </c:pt>
                <c:pt idx="2899">
                  <c:v>2.3050000000000002</c:v>
                </c:pt>
                <c:pt idx="2900">
                  <c:v>2.3050000000000002</c:v>
                </c:pt>
                <c:pt idx="2901">
                  <c:v>2.3050000000000002</c:v>
                </c:pt>
                <c:pt idx="2902">
                  <c:v>2.3050000000000002</c:v>
                </c:pt>
                <c:pt idx="2903">
                  <c:v>2.3050000000000002</c:v>
                </c:pt>
                <c:pt idx="2904">
                  <c:v>2.31</c:v>
                </c:pt>
                <c:pt idx="2905">
                  <c:v>2.31</c:v>
                </c:pt>
                <c:pt idx="2906">
                  <c:v>2.31</c:v>
                </c:pt>
                <c:pt idx="2907">
                  <c:v>2.31</c:v>
                </c:pt>
                <c:pt idx="2908">
                  <c:v>2.31</c:v>
                </c:pt>
                <c:pt idx="2909">
                  <c:v>2.31</c:v>
                </c:pt>
                <c:pt idx="2910">
                  <c:v>2.31</c:v>
                </c:pt>
                <c:pt idx="2911">
                  <c:v>2.31</c:v>
                </c:pt>
                <c:pt idx="2912">
                  <c:v>2.31</c:v>
                </c:pt>
                <c:pt idx="2913">
                  <c:v>2.31</c:v>
                </c:pt>
                <c:pt idx="2914">
                  <c:v>2.3149999999999999</c:v>
                </c:pt>
                <c:pt idx="2915">
                  <c:v>2.3149999999999999</c:v>
                </c:pt>
                <c:pt idx="2916">
                  <c:v>2.3149999999999999</c:v>
                </c:pt>
                <c:pt idx="2917">
                  <c:v>2.3149999999999999</c:v>
                </c:pt>
                <c:pt idx="2918">
                  <c:v>2.3149999999999999</c:v>
                </c:pt>
                <c:pt idx="2919">
                  <c:v>2.3149999999999999</c:v>
                </c:pt>
                <c:pt idx="2920">
                  <c:v>2.3149999999999999</c:v>
                </c:pt>
                <c:pt idx="2921">
                  <c:v>2.3149999999999999</c:v>
                </c:pt>
                <c:pt idx="2922">
                  <c:v>2.3149999999999999</c:v>
                </c:pt>
                <c:pt idx="2923">
                  <c:v>2.3149999999999999</c:v>
                </c:pt>
                <c:pt idx="2924">
                  <c:v>2.3199999999999998</c:v>
                </c:pt>
                <c:pt idx="2925">
                  <c:v>2.3199999999999998</c:v>
                </c:pt>
                <c:pt idx="2926">
                  <c:v>2.3199999999999998</c:v>
                </c:pt>
                <c:pt idx="2927">
                  <c:v>2.3199999999999998</c:v>
                </c:pt>
                <c:pt idx="2928">
                  <c:v>2.3199999999999998</c:v>
                </c:pt>
                <c:pt idx="2929">
                  <c:v>2.3199999999999998</c:v>
                </c:pt>
                <c:pt idx="2930">
                  <c:v>2.3199999999999998</c:v>
                </c:pt>
                <c:pt idx="2931">
                  <c:v>2.3199999999999998</c:v>
                </c:pt>
                <c:pt idx="2932">
                  <c:v>2.3199999999999998</c:v>
                </c:pt>
                <c:pt idx="2933">
                  <c:v>2.3250000000000002</c:v>
                </c:pt>
                <c:pt idx="2934">
                  <c:v>2.3250000000000002</c:v>
                </c:pt>
                <c:pt idx="2935">
                  <c:v>2.3250000000000002</c:v>
                </c:pt>
                <c:pt idx="2936">
                  <c:v>2.3250000000000002</c:v>
                </c:pt>
                <c:pt idx="2937">
                  <c:v>2.3250000000000002</c:v>
                </c:pt>
                <c:pt idx="2938">
                  <c:v>2.3250000000000002</c:v>
                </c:pt>
                <c:pt idx="2939">
                  <c:v>2.3250000000000002</c:v>
                </c:pt>
                <c:pt idx="2940">
                  <c:v>2.3250000000000002</c:v>
                </c:pt>
                <c:pt idx="2941">
                  <c:v>2.3250000000000002</c:v>
                </c:pt>
                <c:pt idx="2942">
                  <c:v>2.3250000000000002</c:v>
                </c:pt>
                <c:pt idx="2943">
                  <c:v>2.33</c:v>
                </c:pt>
                <c:pt idx="2944">
                  <c:v>2.33</c:v>
                </c:pt>
                <c:pt idx="2945">
                  <c:v>2.33</c:v>
                </c:pt>
                <c:pt idx="2946">
                  <c:v>2.33</c:v>
                </c:pt>
                <c:pt idx="2947">
                  <c:v>2.33</c:v>
                </c:pt>
                <c:pt idx="2948">
                  <c:v>2.33</c:v>
                </c:pt>
                <c:pt idx="2949">
                  <c:v>2.33</c:v>
                </c:pt>
                <c:pt idx="2950">
                  <c:v>2.33</c:v>
                </c:pt>
                <c:pt idx="2951">
                  <c:v>2.33</c:v>
                </c:pt>
                <c:pt idx="2952">
                  <c:v>2.33</c:v>
                </c:pt>
                <c:pt idx="2953">
                  <c:v>2.335</c:v>
                </c:pt>
                <c:pt idx="2954">
                  <c:v>2.335</c:v>
                </c:pt>
                <c:pt idx="2955">
                  <c:v>2.335</c:v>
                </c:pt>
                <c:pt idx="2956">
                  <c:v>2.335</c:v>
                </c:pt>
                <c:pt idx="2957">
                  <c:v>2.335</c:v>
                </c:pt>
                <c:pt idx="2958">
                  <c:v>2.335</c:v>
                </c:pt>
                <c:pt idx="2959">
                  <c:v>2.335</c:v>
                </c:pt>
                <c:pt idx="2960">
                  <c:v>2.335</c:v>
                </c:pt>
                <c:pt idx="2961">
                  <c:v>2.335</c:v>
                </c:pt>
                <c:pt idx="2962">
                  <c:v>2.34</c:v>
                </c:pt>
                <c:pt idx="2963">
                  <c:v>2.34</c:v>
                </c:pt>
                <c:pt idx="2964">
                  <c:v>2.34</c:v>
                </c:pt>
                <c:pt idx="2965">
                  <c:v>2.34</c:v>
                </c:pt>
                <c:pt idx="2966">
                  <c:v>2.34</c:v>
                </c:pt>
                <c:pt idx="2967">
                  <c:v>2.34</c:v>
                </c:pt>
                <c:pt idx="2968">
                  <c:v>2.34</c:v>
                </c:pt>
                <c:pt idx="2969">
                  <c:v>2.34</c:v>
                </c:pt>
                <c:pt idx="2970">
                  <c:v>2.34</c:v>
                </c:pt>
                <c:pt idx="2971">
                  <c:v>2.34</c:v>
                </c:pt>
                <c:pt idx="2972">
                  <c:v>2.3450000000000002</c:v>
                </c:pt>
                <c:pt idx="2973">
                  <c:v>2.3450000000000002</c:v>
                </c:pt>
                <c:pt idx="2974">
                  <c:v>2.3450000000000002</c:v>
                </c:pt>
                <c:pt idx="2975">
                  <c:v>2.3450000000000002</c:v>
                </c:pt>
                <c:pt idx="2976">
                  <c:v>2.3450000000000002</c:v>
                </c:pt>
                <c:pt idx="2977">
                  <c:v>2.3450000000000002</c:v>
                </c:pt>
                <c:pt idx="2978">
                  <c:v>2.3450000000000002</c:v>
                </c:pt>
                <c:pt idx="2979">
                  <c:v>2.3450000000000002</c:v>
                </c:pt>
                <c:pt idx="2980">
                  <c:v>2.3450000000000002</c:v>
                </c:pt>
                <c:pt idx="2981">
                  <c:v>2.3450000000000002</c:v>
                </c:pt>
                <c:pt idx="2982">
                  <c:v>2.35</c:v>
                </c:pt>
                <c:pt idx="2983">
                  <c:v>2.35</c:v>
                </c:pt>
                <c:pt idx="2984">
                  <c:v>2.35</c:v>
                </c:pt>
                <c:pt idx="2985">
                  <c:v>2.35</c:v>
                </c:pt>
                <c:pt idx="2986">
                  <c:v>2.35</c:v>
                </c:pt>
                <c:pt idx="2987">
                  <c:v>2.35</c:v>
                </c:pt>
                <c:pt idx="2988">
                  <c:v>2.35</c:v>
                </c:pt>
                <c:pt idx="2989">
                  <c:v>2.35</c:v>
                </c:pt>
                <c:pt idx="2990">
                  <c:v>2.35</c:v>
                </c:pt>
                <c:pt idx="2991">
                  <c:v>2.35</c:v>
                </c:pt>
                <c:pt idx="2992">
                  <c:v>2.355</c:v>
                </c:pt>
                <c:pt idx="2993">
                  <c:v>2.355</c:v>
                </c:pt>
                <c:pt idx="2994">
                  <c:v>2.355</c:v>
                </c:pt>
                <c:pt idx="2995">
                  <c:v>2.355</c:v>
                </c:pt>
                <c:pt idx="2996">
                  <c:v>2.355</c:v>
                </c:pt>
                <c:pt idx="2997">
                  <c:v>2.355</c:v>
                </c:pt>
                <c:pt idx="2998">
                  <c:v>2.355</c:v>
                </c:pt>
                <c:pt idx="2999">
                  <c:v>2.355</c:v>
                </c:pt>
                <c:pt idx="3000">
                  <c:v>2.355</c:v>
                </c:pt>
                <c:pt idx="3001">
                  <c:v>2.355</c:v>
                </c:pt>
                <c:pt idx="3002">
                  <c:v>2.36</c:v>
                </c:pt>
                <c:pt idx="3003">
                  <c:v>2.36</c:v>
                </c:pt>
                <c:pt idx="3004">
                  <c:v>2.36</c:v>
                </c:pt>
                <c:pt idx="3005">
                  <c:v>2.36</c:v>
                </c:pt>
                <c:pt idx="3006">
                  <c:v>2.36</c:v>
                </c:pt>
                <c:pt idx="3007">
                  <c:v>2.36</c:v>
                </c:pt>
                <c:pt idx="3008">
                  <c:v>2.36</c:v>
                </c:pt>
                <c:pt idx="3009">
                  <c:v>2.36</c:v>
                </c:pt>
                <c:pt idx="3010">
                  <c:v>2.36</c:v>
                </c:pt>
                <c:pt idx="3011">
                  <c:v>2.36</c:v>
                </c:pt>
                <c:pt idx="3012">
                  <c:v>2.3650000000000002</c:v>
                </c:pt>
                <c:pt idx="3013">
                  <c:v>2.3650000000000002</c:v>
                </c:pt>
                <c:pt idx="3014">
                  <c:v>2.3650000000000002</c:v>
                </c:pt>
                <c:pt idx="3015">
                  <c:v>2.3650000000000002</c:v>
                </c:pt>
                <c:pt idx="3016">
                  <c:v>2.3650000000000002</c:v>
                </c:pt>
                <c:pt idx="3017">
                  <c:v>2.3650000000000002</c:v>
                </c:pt>
                <c:pt idx="3018">
                  <c:v>2.3650000000000002</c:v>
                </c:pt>
                <c:pt idx="3019">
                  <c:v>2.3650000000000002</c:v>
                </c:pt>
                <c:pt idx="3020">
                  <c:v>2.3650000000000002</c:v>
                </c:pt>
                <c:pt idx="3021">
                  <c:v>2.3650000000000002</c:v>
                </c:pt>
                <c:pt idx="3022">
                  <c:v>2.37</c:v>
                </c:pt>
                <c:pt idx="3023">
                  <c:v>2.37</c:v>
                </c:pt>
                <c:pt idx="3024">
                  <c:v>2.37</c:v>
                </c:pt>
                <c:pt idx="3025">
                  <c:v>2.37</c:v>
                </c:pt>
                <c:pt idx="3026">
                  <c:v>2.37</c:v>
                </c:pt>
                <c:pt idx="3027">
                  <c:v>2.37</c:v>
                </c:pt>
                <c:pt idx="3028">
                  <c:v>2.37</c:v>
                </c:pt>
                <c:pt idx="3029">
                  <c:v>2.37</c:v>
                </c:pt>
                <c:pt idx="3030">
                  <c:v>2.37</c:v>
                </c:pt>
                <c:pt idx="3031">
                  <c:v>2.37</c:v>
                </c:pt>
                <c:pt idx="3032">
                  <c:v>2.375</c:v>
                </c:pt>
                <c:pt idx="3033">
                  <c:v>2.375</c:v>
                </c:pt>
                <c:pt idx="3034">
                  <c:v>2.375</c:v>
                </c:pt>
                <c:pt idx="3035">
                  <c:v>2.375</c:v>
                </c:pt>
                <c:pt idx="3036">
                  <c:v>2.375</c:v>
                </c:pt>
                <c:pt idx="3037">
                  <c:v>2.375</c:v>
                </c:pt>
                <c:pt idx="3038">
                  <c:v>2.375</c:v>
                </c:pt>
                <c:pt idx="3039">
                  <c:v>2.375</c:v>
                </c:pt>
                <c:pt idx="3040">
                  <c:v>2.375</c:v>
                </c:pt>
                <c:pt idx="3041">
                  <c:v>2.375</c:v>
                </c:pt>
                <c:pt idx="3042">
                  <c:v>2.38</c:v>
                </c:pt>
                <c:pt idx="3043">
                  <c:v>2.38</c:v>
                </c:pt>
                <c:pt idx="3044">
                  <c:v>2.38</c:v>
                </c:pt>
                <c:pt idx="3045">
                  <c:v>2.38</c:v>
                </c:pt>
                <c:pt idx="3046">
                  <c:v>2.38</c:v>
                </c:pt>
                <c:pt idx="3047">
                  <c:v>2.38</c:v>
                </c:pt>
                <c:pt idx="3048">
                  <c:v>2.38</c:v>
                </c:pt>
                <c:pt idx="3049">
                  <c:v>2.38</c:v>
                </c:pt>
                <c:pt idx="3050">
                  <c:v>2.38</c:v>
                </c:pt>
                <c:pt idx="3051">
                  <c:v>2.38</c:v>
                </c:pt>
                <c:pt idx="3052">
                  <c:v>2.3849999999999998</c:v>
                </c:pt>
                <c:pt idx="3053">
                  <c:v>2.3849999999999998</c:v>
                </c:pt>
                <c:pt idx="3054">
                  <c:v>2.3849999999999998</c:v>
                </c:pt>
                <c:pt idx="3055">
                  <c:v>2.3849999999999998</c:v>
                </c:pt>
                <c:pt idx="3056">
                  <c:v>2.3849999999999998</c:v>
                </c:pt>
                <c:pt idx="3057">
                  <c:v>2.3849999999999998</c:v>
                </c:pt>
                <c:pt idx="3058">
                  <c:v>2.3849999999999998</c:v>
                </c:pt>
                <c:pt idx="3059">
                  <c:v>2.3849999999999998</c:v>
                </c:pt>
                <c:pt idx="3060">
                  <c:v>2.3849999999999998</c:v>
                </c:pt>
                <c:pt idx="3061">
                  <c:v>2.3849999999999998</c:v>
                </c:pt>
                <c:pt idx="3062">
                  <c:v>2.39</c:v>
                </c:pt>
                <c:pt idx="3063">
                  <c:v>2.39</c:v>
                </c:pt>
                <c:pt idx="3064">
                  <c:v>2.39</c:v>
                </c:pt>
                <c:pt idx="3065">
                  <c:v>2.39</c:v>
                </c:pt>
                <c:pt idx="3066">
                  <c:v>2.39</c:v>
                </c:pt>
                <c:pt idx="3067">
                  <c:v>2.39</c:v>
                </c:pt>
                <c:pt idx="3068">
                  <c:v>2.39</c:v>
                </c:pt>
                <c:pt idx="3069">
                  <c:v>2.39</c:v>
                </c:pt>
                <c:pt idx="3070">
                  <c:v>2.39</c:v>
                </c:pt>
                <c:pt idx="3071">
                  <c:v>2.39</c:v>
                </c:pt>
                <c:pt idx="3072">
                  <c:v>2.395</c:v>
                </c:pt>
                <c:pt idx="3073">
                  <c:v>2.395</c:v>
                </c:pt>
                <c:pt idx="3074">
                  <c:v>2.395</c:v>
                </c:pt>
                <c:pt idx="3075">
                  <c:v>2.395</c:v>
                </c:pt>
                <c:pt idx="3076">
                  <c:v>2.395</c:v>
                </c:pt>
                <c:pt idx="3077">
                  <c:v>2.395</c:v>
                </c:pt>
                <c:pt idx="3078">
                  <c:v>2.395</c:v>
                </c:pt>
                <c:pt idx="3079">
                  <c:v>2.395</c:v>
                </c:pt>
                <c:pt idx="3080">
                  <c:v>2.395</c:v>
                </c:pt>
                <c:pt idx="3081">
                  <c:v>2.395</c:v>
                </c:pt>
                <c:pt idx="3082">
                  <c:v>2.4</c:v>
                </c:pt>
                <c:pt idx="3083">
                  <c:v>2.4</c:v>
                </c:pt>
                <c:pt idx="3084">
                  <c:v>2.4</c:v>
                </c:pt>
                <c:pt idx="3085">
                  <c:v>2.4</c:v>
                </c:pt>
                <c:pt idx="3086">
                  <c:v>2.4</c:v>
                </c:pt>
                <c:pt idx="3087">
                  <c:v>2.4</c:v>
                </c:pt>
                <c:pt idx="3088">
                  <c:v>2.4</c:v>
                </c:pt>
                <c:pt idx="3089">
                  <c:v>2.4</c:v>
                </c:pt>
                <c:pt idx="3090">
                  <c:v>2.4</c:v>
                </c:pt>
                <c:pt idx="3091">
                  <c:v>2.4</c:v>
                </c:pt>
                <c:pt idx="3092">
                  <c:v>2.4049999999999998</c:v>
                </c:pt>
                <c:pt idx="3093">
                  <c:v>2.4049999999999998</c:v>
                </c:pt>
                <c:pt idx="3094">
                  <c:v>2.4049999999999998</c:v>
                </c:pt>
                <c:pt idx="3095">
                  <c:v>2.4049999999999998</c:v>
                </c:pt>
                <c:pt idx="3096">
                  <c:v>2.4049999999999998</c:v>
                </c:pt>
                <c:pt idx="3097">
                  <c:v>2.4049999999999998</c:v>
                </c:pt>
                <c:pt idx="3098">
                  <c:v>2.4049999999999998</c:v>
                </c:pt>
                <c:pt idx="3099">
                  <c:v>2.4049999999999998</c:v>
                </c:pt>
                <c:pt idx="3100">
                  <c:v>2.4049999999999998</c:v>
                </c:pt>
                <c:pt idx="3101">
                  <c:v>2.4049999999999998</c:v>
                </c:pt>
                <c:pt idx="3102">
                  <c:v>2.41</c:v>
                </c:pt>
                <c:pt idx="3103">
                  <c:v>2.41</c:v>
                </c:pt>
                <c:pt idx="3104">
                  <c:v>2.41</c:v>
                </c:pt>
                <c:pt idx="3105">
                  <c:v>2.41</c:v>
                </c:pt>
                <c:pt idx="3106">
                  <c:v>2.41</c:v>
                </c:pt>
                <c:pt idx="3107">
                  <c:v>2.41</c:v>
                </c:pt>
                <c:pt idx="3108">
                  <c:v>2.41</c:v>
                </c:pt>
                <c:pt idx="3109">
                  <c:v>2.41</c:v>
                </c:pt>
                <c:pt idx="3110">
                  <c:v>2.41</c:v>
                </c:pt>
                <c:pt idx="3111">
                  <c:v>2.41</c:v>
                </c:pt>
                <c:pt idx="3112">
                  <c:v>2.41</c:v>
                </c:pt>
                <c:pt idx="3113">
                  <c:v>2.415</c:v>
                </c:pt>
                <c:pt idx="3114">
                  <c:v>2.415</c:v>
                </c:pt>
                <c:pt idx="3115">
                  <c:v>2.415</c:v>
                </c:pt>
                <c:pt idx="3116">
                  <c:v>2.415</c:v>
                </c:pt>
                <c:pt idx="3117">
                  <c:v>2.415</c:v>
                </c:pt>
                <c:pt idx="3118">
                  <c:v>2.415</c:v>
                </c:pt>
                <c:pt idx="3119">
                  <c:v>2.415</c:v>
                </c:pt>
                <c:pt idx="3120">
                  <c:v>2.415</c:v>
                </c:pt>
                <c:pt idx="3121">
                  <c:v>2.415</c:v>
                </c:pt>
                <c:pt idx="3122">
                  <c:v>2.415</c:v>
                </c:pt>
                <c:pt idx="3123">
                  <c:v>2.42</c:v>
                </c:pt>
                <c:pt idx="3124">
                  <c:v>2.42</c:v>
                </c:pt>
                <c:pt idx="3125">
                  <c:v>2.42</c:v>
                </c:pt>
                <c:pt idx="3126">
                  <c:v>2.42</c:v>
                </c:pt>
                <c:pt idx="3127">
                  <c:v>2.42</c:v>
                </c:pt>
                <c:pt idx="3128">
                  <c:v>2.42</c:v>
                </c:pt>
                <c:pt idx="3129">
                  <c:v>2.42</c:v>
                </c:pt>
                <c:pt idx="3130">
                  <c:v>2.42</c:v>
                </c:pt>
                <c:pt idx="3131">
                  <c:v>2.42</c:v>
                </c:pt>
                <c:pt idx="3132">
                  <c:v>2.42</c:v>
                </c:pt>
                <c:pt idx="3133">
                  <c:v>2.42</c:v>
                </c:pt>
                <c:pt idx="3134">
                  <c:v>2.4249999999999998</c:v>
                </c:pt>
                <c:pt idx="3135">
                  <c:v>2.4249999999999998</c:v>
                </c:pt>
                <c:pt idx="3136">
                  <c:v>2.4249999999999998</c:v>
                </c:pt>
                <c:pt idx="3137">
                  <c:v>2.4249999999999998</c:v>
                </c:pt>
                <c:pt idx="3138">
                  <c:v>2.4249999999999998</c:v>
                </c:pt>
                <c:pt idx="3139">
                  <c:v>2.4249999999999998</c:v>
                </c:pt>
                <c:pt idx="3140">
                  <c:v>2.4249999999999998</c:v>
                </c:pt>
                <c:pt idx="3141">
                  <c:v>2.4249999999999998</c:v>
                </c:pt>
                <c:pt idx="3142">
                  <c:v>2.4249999999999998</c:v>
                </c:pt>
                <c:pt idx="3143">
                  <c:v>2.4249999999999998</c:v>
                </c:pt>
                <c:pt idx="3144">
                  <c:v>2.4300000000000002</c:v>
                </c:pt>
                <c:pt idx="3145">
                  <c:v>2.4300000000000002</c:v>
                </c:pt>
                <c:pt idx="3146">
                  <c:v>2.4300000000000002</c:v>
                </c:pt>
                <c:pt idx="3147">
                  <c:v>2.4300000000000002</c:v>
                </c:pt>
                <c:pt idx="3148">
                  <c:v>2.4300000000000002</c:v>
                </c:pt>
                <c:pt idx="3149">
                  <c:v>2.4300000000000002</c:v>
                </c:pt>
                <c:pt idx="3150">
                  <c:v>2.4300000000000002</c:v>
                </c:pt>
                <c:pt idx="3151">
                  <c:v>2.4300000000000002</c:v>
                </c:pt>
                <c:pt idx="3152">
                  <c:v>2.4300000000000002</c:v>
                </c:pt>
                <c:pt idx="3153">
                  <c:v>2.4300000000000002</c:v>
                </c:pt>
                <c:pt idx="3154">
                  <c:v>2.4300000000000002</c:v>
                </c:pt>
                <c:pt idx="3155">
                  <c:v>2.4350000000000001</c:v>
                </c:pt>
                <c:pt idx="3156">
                  <c:v>2.4350000000000001</c:v>
                </c:pt>
                <c:pt idx="3157">
                  <c:v>2.4350000000000001</c:v>
                </c:pt>
                <c:pt idx="3158">
                  <c:v>2.4350000000000001</c:v>
                </c:pt>
                <c:pt idx="3159">
                  <c:v>2.4350000000000001</c:v>
                </c:pt>
                <c:pt idx="3160">
                  <c:v>2.4350000000000001</c:v>
                </c:pt>
                <c:pt idx="3161">
                  <c:v>2.4350000000000001</c:v>
                </c:pt>
                <c:pt idx="3162">
                  <c:v>2.4350000000000001</c:v>
                </c:pt>
                <c:pt idx="3163">
                  <c:v>2.4350000000000001</c:v>
                </c:pt>
                <c:pt idx="3164">
                  <c:v>2.4350000000000001</c:v>
                </c:pt>
                <c:pt idx="3165">
                  <c:v>2.44</c:v>
                </c:pt>
                <c:pt idx="3166">
                  <c:v>2.44</c:v>
                </c:pt>
                <c:pt idx="3167">
                  <c:v>2.44</c:v>
                </c:pt>
                <c:pt idx="3168">
                  <c:v>2.44</c:v>
                </c:pt>
                <c:pt idx="3169">
                  <c:v>2.44</c:v>
                </c:pt>
                <c:pt idx="3170">
                  <c:v>2.44</c:v>
                </c:pt>
                <c:pt idx="3171">
                  <c:v>2.44</c:v>
                </c:pt>
                <c:pt idx="3172">
                  <c:v>2.44</c:v>
                </c:pt>
                <c:pt idx="3173">
                  <c:v>2.44</c:v>
                </c:pt>
                <c:pt idx="3174">
                  <c:v>2.44</c:v>
                </c:pt>
                <c:pt idx="3175">
                  <c:v>2.4449999999999998</c:v>
                </c:pt>
                <c:pt idx="3176">
                  <c:v>2.4449999999999998</c:v>
                </c:pt>
                <c:pt idx="3177">
                  <c:v>2.4449999999999998</c:v>
                </c:pt>
                <c:pt idx="3178">
                  <c:v>2.4449999999999998</c:v>
                </c:pt>
                <c:pt idx="3179">
                  <c:v>2.4449999999999998</c:v>
                </c:pt>
                <c:pt idx="3180">
                  <c:v>2.4449999999999998</c:v>
                </c:pt>
                <c:pt idx="3181">
                  <c:v>2.4449999999999998</c:v>
                </c:pt>
                <c:pt idx="3182">
                  <c:v>2.4449999999999998</c:v>
                </c:pt>
                <c:pt idx="3183">
                  <c:v>2.4449999999999998</c:v>
                </c:pt>
                <c:pt idx="3184">
                  <c:v>2.4449999999999998</c:v>
                </c:pt>
                <c:pt idx="3185">
                  <c:v>2.4449999999999998</c:v>
                </c:pt>
                <c:pt idx="3186">
                  <c:v>2.4500000000000002</c:v>
                </c:pt>
                <c:pt idx="3187">
                  <c:v>2.4500000000000002</c:v>
                </c:pt>
                <c:pt idx="3188">
                  <c:v>2.4500000000000002</c:v>
                </c:pt>
                <c:pt idx="3189">
                  <c:v>2.4500000000000002</c:v>
                </c:pt>
                <c:pt idx="3190">
                  <c:v>2.4500000000000002</c:v>
                </c:pt>
                <c:pt idx="3191">
                  <c:v>2.4500000000000002</c:v>
                </c:pt>
                <c:pt idx="3192">
                  <c:v>2.4500000000000002</c:v>
                </c:pt>
                <c:pt idx="3193">
                  <c:v>2.4500000000000002</c:v>
                </c:pt>
                <c:pt idx="3194">
                  <c:v>2.4500000000000002</c:v>
                </c:pt>
                <c:pt idx="3195">
                  <c:v>2.4500000000000002</c:v>
                </c:pt>
                <c:pt idx="3196">
                  <c:v>2.4550000000000001</c:v>
                </c:pt>
                <c:pt idx="3197">
                  <c:v>2.4550000000000001</c:v>
                </c:pt>
                <c:pt idx="3198">
                  <c:v>2.4550000000000001</c:v>
                </c:pt>
                <c:pt idx="3199">
                  <c:v>2.4550000000000001</c:v>
                </c:pt>
                <c:pt idx="3200">
                  <c:v>2.4550000000000001</c:v>
                </c:pt>
                <c:pt idx="3201">
                  <c:v>2.4550000000000001</c:v>
                </c:pt>
                <c:pt idx="3202">
                  <c:v>2.4550000000000001</c:v>
                </c:pt>
                <c:pt idx="3203">
                  <c:v>2.4550000000000001</c:v>
                </c:pt>
                <c:pt idx="3204">
                  <c:v>2.4550000000000001</c:v>
                </c:pt>
                <c:pt idx="3205">
                  <c:v>2.4550000000000001</c:v>
                </c:pt>
                <c:pt idx="3206">
                  <c:v>2.4550000000000001</c:v>
                </c:pt>
                <c:pt idx="3207">
                  <c:v>2.46</c:v>
                </c:pt>
                <c:pt idx="3208">
                  <c:v>2.46</c:v>
                </c:pt>
                <c:pt idx="3209">
                  <c:v>2.46</c:v>
                </c:pt>
                <c:pt idx="3210">
                  <c:v>2.46</c:v>
                </c:pt>
                <c:pt idx="3211">
                  <c:v>2.46</c:v>
                </c:pt>
                <c:pt idx="3212">
                  <c:v>2.46</c:v>
                </c:pt>
                <c:pt idx="3213">
                  <c:v>2.46</c:v>
                </c:pt>
                <c:pt idx="3214">
                  <c:v>2.46</c:v>
                </c:pt>
                <c:pt idx="3215">
                  <c:v>2.46</c:v>
                </c:pt>
                <c:pt idx="3216">
                  <c:v>2.46</c:v>
                </c:pt>
                <c:pt idx="3217">
                  <c:v>2.46</c:v>
                </c:pt>
                <c:pt idx="3218">
                  <c:v>2.4649999999999999</c:v>
                </c:pt>
                <c:pt idx="3219">
                  <c:v>2.4649999999999999</c:v>
                </c:pt>
                <c:pt idx="3220">
                  <c:v>2.4649999999999999</c:v>
                </c:pt>
                <c:pt idx="3221">
                  <c:v>2.4649999999999999</c:v>
                </c:pt>
                <c:pt idx="3222">
                  <c:v>2.4649999999999999</c:v>
                </c:pt>
                <c:pt idx="3223">
                  <c:v>2.4649999999999999</c:v>
                </c:pt>
                <c:pt idx="3224">
                  <c:v>2.4649999999999999</c:v>
                </c:pt>
                <c:pt idx="3225">
                  <c:v>2.4649999999999999</c:v>
                </c:pt>
                <c:pt idx="3226">
                  <c:v>2.4649999999999999</c:v>
                </c:pt>
                <c:pt idx="3227">
                  <c:v>2.4649999999999999</c:v>
                </c:pt>
                <c:pt idx="3228">
                  <c:v>2.4700000000000002</c:v>
                </c:pt>
                <c:pt idx="3229">
                  <c:v>2.4700000000000002</c:v>
                </c:pt>
                <c:pt idx="3230">
                  <c:v>2.4700000000000002</c:v>
                </c:pt>
                <c:pt idx="3231">
                  <c:v>2.4700000000000002</c:v>
                </c:pt>
                <c:pt idx="3232">
                  <c:v>2.4700000000000002</c:v>
                </c:pt>
                <c:pt idx="3233">
                  <c:v>2.4700000000000002</c:v>
                </c:pt>
                <c:pt idx="3234">
                  <c:v>2.4700000000000002</c:v>
                </c:pt>
                <c:pt idx="3235">
                  <c:v>2.4700000000000002</c:v>
                </c:pt>
                <c:pt idx="3236">
                  <c:v>2.4700000000000002</c:v>
                </c:pt>
                <c:pt idx="3237">
                  <c:v>2.4700000000000002</c:v>
                </c:pt>
                <c:pt idx="3238">
                  <c:v>2.4700000000000002</c:v>
                </c:pt>
                <c:pt idx="3239">
                  <c:v>2.4750000000000001</c:v>
                </c:pt>
                <c:pt idx="3240">
                  <c:v>2.4750000000000001</c:v>
                </c:pt>
                <c:pt idx="3241">
                  <c:v>2.4750000000000001</c:v>
                </c:pt>
                <c:pt idx="3242">
                  <c:v>2.4750000000000001</c:v>
                </c:pt>
                <c:pt idx="3243">
                  <c:v>2.4750000000000001</c:v>
                </c:pt>
                <c:pt idx="3244">
                  <c:v>2.4750000000000001</c:v>
                </c:pt>
                <c:pt idx="3245">
                  <c:v>2.4750000000000001</c:v>
                </c:pt>
                <c:pt idx="3246">
                  <c:v>2.4750000000000001</c:v>
                </c:pt>
                <c:pt idx="3247">
                  <c:v>2.4750000000000001</c:v>
                </c:pt>
                <c:pt idx="3248">
                  <c:v>2.4750000000000001</c:v>
                </c:pt>
                <c:pt idx="3249">
                  <c:v>2.4750000000000001</c:v>
                </c:pt>
                <c:pt idx="3250">
                  <c:v>2.48</c:v>
                </c:pt>
                <c:pt idx="3251">
                  <c:v>2.48</c:v>
                </c:pt>
                <c:pt idx="3252">
                  <c:v>2.48</c:v>
                </c:pt>
                <c:pt idx="3253">
                  <c:v>2.48</c:v>
                </c:pt>
                <c:pt idx="3254">
                  <c:v>2.48</c:v>
                </c:pt>
                <c:pt idx="3255">
                  <c:v>2.48</c:v>
                </c:pt>
                <c:pt idx="3256">
                  <c:v>2.48</c:v>
                </c:pt>
                <c:pt idx="3257">
                  <c:v>2.48</c:v>
                </c:pt>
                <c:pt idx="3258">
                  <c:v>2.48</c:v>
                </c:pt>
                <c:pt idx="3259">
                  <c:v>2.48</c:v>
                </c:pt>
                <c:pt idx="3260">
                  <c:v>2.4849999999999999</c:v>
                </c:pt>
                <c:pt idx="3261">
                  <c:v>2.4849999999999999</c:v>
                </c:pt>
                <c:pt idx="3262">
                  <c:v>2.4849999999999999</c:v>
                </c:pt>
                <c:pt idx="3263">
                  <c:v>2.4849999999999999</c:v>
                </c:pt>
                <c:pt idx="3264">
                  <c:v>2.4849999999999999</c:v>
                </c:pt>
                <c:pt idx="3265">
                  <c:v>2.4849999999999999</c:v>
                </c:pt>
                <c:pt idx="3266">
                  <c:v>2.4849999999999999</c:v>
                </c:pt>
                <c:pt idx="3267">
                  <c:v>2.4849999999999999</c:v>
                </c:pt>
                <c:pt idx="3268">
                  <c:v>2.4849999999999999</c:v>
                </c:pt>
                <c:pt idx="3269">
                  <c:v>2.4849999999999999</c:v>
                </c:pt>
                <c:pt idx="3270">
                  <c:v>2.4849999999999999</c:v>
                </c:pt>
                <c:pt idx="3271">
                  <c:v>2.4900000000000002</c:v>
                </c:pt>
                <c:pt idx="3272">
                  <c:v>2.4900000000000002</c:v>
                </c:pt>
                <c:pt idx="3273">
                  <c:v>2.4900000000000002</c:v>
                </c:pt>
                <c:pt idx="3274">
                  <c:v>2.4900000000000002</c:v>
                </c:pt>
                <c:pt idx="3275">
                  <c:v>2.4900000000000002</c:v>
                </c:pt>
                <c:pt idx="3276">
                  <c:v>2.4900000000000002</c:v>
                </c:pt>
                <c:pt idx="3277">
                  <c:v>2.4900000000000002</c:v>
                </c:pt>
                <c:pt idx="3278">
                  <c:v>2.4900000000000002</c:v>
                </c:pt>
                <c:pt idx="3279">
                  <c:v>2.4900000000000002</c:v>
                </c:pt>
                <c:pt idx="3280">
                  <c:v>2.4900000000000002</c:v>
                </c:pt>
                <c:pt idx="3281">
                  <c:v>2.4950000000000001</c:v>
                </c:pt>
                <c:pt idx="3282">
                  <c:v>2.4950000000000001</c:v>
                </c:pt>
                <c:pt idx="3283">
                  <c:v>2.4950000000000001</c:v>
                </c:pt>
                <c:pt idx="3284">
                  <c:v>2.4950000000000001</c:v>
                </c:pt>
                <c:pt idx="3285">
                  <c:v>2.4950000000000001</c:v>
                </c:pt>
                <c:pt idx="3286">
                  <c:v>2.4950000000000001</c:v>
                </c:pt>
                <c:pt idx="3287">
                  <c:v>2.4950000000000001</c:v>
                </c:pt>
                <c:pt idx="3288">
                  <c:v>2.4950000000000001</c:v>
                </c:pt>
                <c:pt idx="3289">
                  <c:v>2.4950000000000001</c:v>
                </c:pt>
                <c:pt idx="3290">
                  <c:v>2.4950000000000001</c:v>
                </c:pt>
                <c:pt idx="3291">
                  <c:v>2.5</c:v>
                </c:pt>
                <c:pt idx="3292">
                  <c:v>2.5</c:v>
                </c:pt>
                <c:pt idx="3293">
                  <c:v>2.5</c:v>
                </c:pt>
                <c:pt idx="3294">
                  <c:v>2.5</c:v>
                </c:pt>
                <c:pt idx="3295">
                  <c:v>2.5</c:v>
                </c:pt>
                <c:pt idx="3296">
                  <c:v>2.5</c:v>
                </c:pt>
                <c:pt idx="3297">
                  <c:v>2.5</c:v>
                </c:pt>
                <c:pt idx="3298">
                  <c:v>2.5</c:v>
                </c:pt>
                <c:pt idx="3299">
                  <c:v>2.5</c:v>
                </c:pt>
                <c:pt idx="3300">
                  <c:v>2.5</c:v>
                </c:pt>
                <c:pt idx="3301">
                  <c:v>2.5</c:v>
                </c:pt>
                <c:pt idx="3302">
                  <c:v>2.5049999999999999</c:v>
                </c:pt>
                <c:pt idx="3303">
                  <c:v>2.5049999999999999</c:v>
                </c:pt>
                <c:pt idx="3304">
                  <c:v>2.5049999999999999</c:v>
                </c:pt>
                <c:pt idx="3305">
                  <c:v>2.5049999999999999</c:v>
                </c:pt>
                <c:pt idx="3306">
                  <c:v>2.5049999999999999</c:v>
                </c:pt>
                <c:pt idx="3307">
                  <c:v>2.5049999999999999</c:v>
                </c:pt>
                <c:pt idx="3308">
                  <c:v>2.5049999999999999</c:v>
                </c:pt>
                <c:pt idx="3309">
                  <c:v>2.5049999999999999</c:v>
                </c:pt>
                <c:pt idx="3310">
                  <c:v>2.5049999999999999</c:v>
                </c:pt>
                <c:pt idx="3311">
                  <c:v>2.5049999999999999</c:v>
                </c:pt>
                <c:pt idx="3312">
                  <c:v>2.5049999999999999</c:v>
                </c:pt>
                <c:pt idx="3313">
                  <c:v>2.5099999999999998</c:v>
                </c:pt>
                <c:pt idx="3314">
                  <c:v>2.5099999999999998</c:v>
                </c:pt>
                <c:pt idx="3315">
                  <c:v>2.5099999999999998</c:v>
                </c:pt>
                <c:pt idx="3316">
                  <c:v>2.5099999999999998</c:v>
                </c:pt>
                <c:pt idx="3317">
                  <c:v>2.5099999999999998</c:v>
                </c:pt>
                <c:pt idx="3318">
                  <c:v>2.5099999999999998</c:v>
                </c:pt>
                <c:pt idx="3319">
                  <c:v>2.5099999999999998</c:v>
                </c:pt>
                <c:pt idx="3320">
                  <c:v>2.5099999999999998</c:v>
                </c:pt>
                <c:pt idx="3321">
                  <c:v>2.5099999999999998</c:v>
                </c:pt>
                <c:pt idx="3322">
                  <c:v>2.5099999999999998</c:v>
                </c:pt>
                <c:pt idx="3323">
                  <c:v>2.5099999999999998</c:v>
                </c:pt>
                <c:pt idx="3324">
                  <c:v>2.5150000000000001</c:v>
                </c:pt>
                <c:pt idx="3325">
                  <c:v>2.5150000000000001</c:v>
                </c:pt>
                <c:pt idx="3326">
                  <c:v>2.5150000000000001</c:v>
                </c:pt>
                <c:pt idx="3327">
                  <c:v>2.5150000000000001</c:v>
                </c:pt>
                <c:pt idx="3328">
                  <c:v>2.5150000000000001</c:v>
                </c:pt>
                <c:pt idx="3329">
                  <c:v>2.5150000000000001</c:v>
                </c:pt>
                <c:pt idx="3330">
                  <c:v>2.5150000000000001</c:v>
                </c:pt>
                <c:pt idx="3331">
                  <c:v>2.5150000000000001</c:v>
                </c:pt>
                <c:pt idx="3332">
                  <c:v>2.5150000000000001</c:v>
                </c:pt>
                <c:pt idx="3333">
                  <c:v>2.5150000000000001</c:v>
                </c:pt>
                <c:pt idx="3334">
                  <c:v>2.5150000000000001</c:v>
                </c:pt>
                <c:pt idx="3335">
                  <c:v>2.52</c:v>
                </c:pt>
                <c:pt idx="3336">
                  <c:v>2.52</c:v>
                </c:pt>
                <c:pt idx="3337">
                  <c:v>2.52</c:v>
                </c:pt>
                <c:pt idx="3338">
                  <c:v>2.52</c:v>
                </c:pt>
                <c:pt idx="3339">
                  <c:v>2.52</c:v>
                </c:pt>
                <c:pt idx="3340">
                  <c:v>2.52</c:v>
                </c:pt>
                <c:pt idx="3341">
                  <c:v>2.52</c:v>
                </c:pt>
                <c:pt idx="3342">
                  <c:v>2.52</c:v>
                </c:pt>
                <c:pt idx="3343">
                  <c:v>2.52</c:v>
                </c:pt>
                <c:pt idx="3344">
                  <c:v>2.52</c:v>
                </c:pt>
                <c:pt idx="3345">
                  <c:v>2.52</c:v>
                </c:pt>
                <c:pt idx="3346">
                  <c:v>2.5249999999999999</c:v>
                </c:pt>
                <c:pt idx="3347">
                  <c:v>2.5249999999999999</c:v>
                </c:pt>
                <c:pt idx="3348">
                  <c:v>2.5249999999999999</c:v>
                </c:pt>
                <c:pt idx="3349">
                  <c:v>2.5249999999999999</c:v>
                </c:pt>
                <c:pt idx="3350">
                  <c:v>2.5249999999999999</c:v>
                </c:pt>
                <c:pt idx="3351">
                  <c:v>2.5249999999999999</c:v>
                </c:pt>
                <c:pt idx="3352">
                  <c:v>2.5249999999999999</c:v>
                </c:pt>
                <c:pt idx="3353">
                  <c:v>2.5249999999999999</c:v>
                </c:pt>
                <c:pt idx="3354">
                  <c:v>2.5249999999999999</c:v>
                </c:pt>
                <c:pt idx="3355">
                  <c:v>2.5249999999999999</c:v>
                </c:pt>
                <c:pt idx="3356">
                  <c:v>2.5249999999999999</c:v>
                </c:pt>
                <c:pt idx="3357">
                  <c:v>2.5299999999999998</c:v>
                </c:pt>
                <c:pt idx="3358">
                  <c:v>2.5299999999999998</c:v>
                </c:pt>
                <c:pt idx="3359">
                  <c:v>2.5299999999999998</c:v>
                </c:pt>
                <c:pt idx="3360">
                  <c:v>2.5299999999999998</c:v>
                </c:pt>
                <c:pt idx="3361">
                  <c:v>2.5299999999999998</c:v>
                </c:pt>
                <c:pt idx="3362">
                  <c:v>2.5299999999999998</c:v>
                </c:pt>
                <c:pt idx="3363">
                  <c:v>2.5299999999999998</c:v>
                </c:pt>
                <c:pt idx="3364">
                  <c:v>2.5299999999999998</c:v>
                </c:pt>
                <c:pt idx="3365">
                  <c:v>2.5299999999999998</c:v>
                </c:pt>
                <c:pt idx="3366">
                  <c:v>2.5299999999999998</c:v>
                </c:pt>
                <c:pt idx="3367">
                  <c:v>2.5350000000000001</c:v>
                </c:pt>
                <c:pt idx="3368">
                  <c:v>2.5350000000000001</c:v>
                </c:pt>
                <c:pt idx="3369">
                  <c:v>2.5350000000000001</c:v>
                </c:pt>
                <c:pt idx="3370">
                  <c:v>2.5350000000000001</c:v>
                </c:pt>
                <c:pt idx="3371">
                  <c:v>2.5350000000000001</c:v>
                </c:pt>
                <c:pt idx="3372">
                  <c:v>2.5350000000000001</c:v>
                </c:pt>
                <c:pt idx="3373">
                  <c:v>2.5350000000000001</c:v>
                </c:pt>
                <c:pt idx="3374">
                  <c:v>2.5350000000000001</c:v>
                </c:pt>
                <c:pt idx="3375">
                  <c:v>2.5350000000000001</c:v>
                </c:pt>
                <c:pt idx="3376">
                  <c:v>2.5350000000000001</c:v>
                </c:pt>
                <c:pt idx="3377">
                  <c:v>2.5350000000000001</c:v>
                </c:pt>
                <c:pt idx="3378">
                  <c:v>2.54</c:v>
                </c:pt>
                <c:pt idx="3379">
                  <c:v>2.54</c:v>
                </c:pt>
                <c:pt idx="3380">
                  <c:v>2.54</c:v>
                </c:pt>
                <c:pt idx="3381">
                  <c:v>2.54</c:v>
                </c:pt>
                <c:pt idx="3382">
                  <c:v>2.54</c:v>
                </c:pt>
                <c:pt idx="3383">
                  <c:v>2.54</c:v>
                </c:pt>
                <c:pt idx="3384">
                  <c:v>2.54</c:v>
                </c:pt>
                <c:pt idx="3385">
                  <c:v>2.54</c:v>
                </c:pt>
                <c:pt idx="3386">
                  <c:v>2.54</c:v>
                </c:pt>
                <c:pt idx="3387">
                  <c:v>2.54</c:v>
                </c:pt>
                <c:pt idx="3388">
                  <c:v>2.54</c:v>
                </c:pt>
                <c:pt idx="3389">
                  <c:v>2.5449999999999999</c:v>
                </c:pt>
                <c:pt idx="3390">
                  <c:v>2.5449999999999999</c:v>
                </c:pt>
                <c:pt idx="3391">
                  <c:v>2.5449999999999999</c:v>
                </c:pt>
                <c:pt idx="3392">
                  <c:v>2.5449999999999999</c:v>
                </c:pt>
                <c:pt idx="3393">
                  <c:v>2.5449999999999999</c:v>
                </c:pt>
                <c:pt idx="3394">
                  <c:v>2.5449999999999999</c:v>
                </c:pt>
                <c:pt idx="3395">
                  <c:v>2.5449999999999999</c:v>
                </c:pt>
                <c:pt idx="3396">
                  <c:v>2.5449999999999999</c:v>
                </c:pt>
                <c:pt idx="3397">
                  <c:v>2.5449999999999999</c:v>
                </c:pt>
                <c:pt idx="3398">
                  <c:v>2.5449999999999999</c:v>
                </c:pt>
                <c:pt idx="3399">
                  <c:v>2.5449999999999999</c:v>
                </c:pt>
                <c:pt idx="3400">
                  <c:v>2.5499999999999998</c:v>
                </c:pt>
                <c:pt idx="3401">
                  <c:v>2.5499999999999998</c:v>
                </c:pt>
                <c:pt idx="3402">
                  <c:v>2.5499999999999998</c:v>
                </c:pt>
                <c:pt idx="3403">
                  <c:v>2.5499999999999998</c:v>
                </c:pt>
                <c:pt idx="3404">
                  <c:v>2.5499999999999998</c:v>
                </c:pt>
                <c:pt idx="3405">
                  <c:v>2.5499999999999998</c:v>
                </c:pt>
                <c:pt idx="3406">
                  <c:v>2.5499999999999998</c:v>
                </c:pt>
                <c:pt idx="3407">
                  <c:v>2.5499999999999998</c:v>
                </c:pt>
                <c:pt idx="3408">
                  <c:v>2.5499999999999998</c:v>
                </c:pt>
                <c:pt idx="3409">
                  <c:v>2.5499999999999998</c:v>
                </c:pt>
                <c:pt idx="3410">
                  <c:v>2.5499999999999998</c:v>
                </c:pt>
                <c:pt idx="3411">
                  <c:v>2.5550000000000002</c:v>
                </c:pt>
                <c:pt idx="3412">
                  <c:v>2.5550000000000002</c:v>
                </c:pt>
                <c:pt idx="3413">
                  <c:v>2.5550000000000002</c:v>
                </c:pt>
                <c:pt idx="3414">
                  <c:v>2.5550000000000002</c:v>
                </c:pt>
                <c:pt idx="3415">
                  <c:v>2.5550000000000002</c:v>
                </c:pt>
                <c:pt idx="3416">
                  <c:v>2.5550000000000002</c:v>
                </c:pt>
                <c:pt idx="3417">
                  <c:v>2.5550000000000002</c:v>
                </c:pt>
                <c:pt idx="3418">
                  <c:v>2.5550000000000002</c:v>
                </c:pt>
                <c:pt idx="3419">
                  <c:v>2.5550000000000002</c:v>
                </c:pt>
                <c:pt idx="3420">
                  <c:v>2.5550000000000002</c:v>
                </c:pt>
                <c:pt idx="3421">
                  <c:v>2.5550000000000002</c:v>
                </c:pt>
                <c:pt idx="3422">
                  <c:v>2.56</c:v>
                </c:pt>
                <c:pt idx="3423">
                  <c:v>2.56</c:v>
                </c:pt>
                <c:pt idx="3424">
                  <c:v>2.56</c:v>
                </c:pt>
                <c:pt idx="3425">
                  <c:v>2.56</c:v>
                </c:pt>
                <c:pt idx="3426">
                  <c:v>2.56</c:v>
                </c:pt>
                <c:pt idx="3427">
                  <c:v>2.56</c:v>
                </c:pt>
                <c:pt idx="3428">
                  <c:v>2.56</c:v>
                </c:pt>
                <c:pt idx="3429">
                  <c:v>2.56</c:v>
                </c:pt>
                <c:pt idx="3430">
                  <c:v>2.56</c:v>
                </c:pt>
                <c:pt idx="3431">
                  <c:v>2.56</c:v>
                </c:pt>
                <c:pt idx="3432">
                  <c:v>2.56</c:v>
                </c:pt>
                <c:pt idx="3433">
                  <c:v>2.5649999999999999</c:v>
                </c:pt>
                <c:pt idx="3434">
                  <c:v>2.5649999999999999</c:v>
                </c:pt>
              </c:numCache>
            </c:numRef>
          </c:xVal>
          <c:yVal>
            <c:numRef>
              <c:f>'Flax Woven 1'!$E$44:$E$3478</c:f>
              <c:numCache>
                <c:formatCode>General</c:formatCode>
                <c:ptCount val="3435"/>
                <c:pt idx="0">
                  <c:v>0.79700000000000004</c:v>
                </c:pt>
                <c:pt idx="1">
                  <c:v>0.79700000000000004</c:v>
                </c:pt>
                <c:pt idx="2">
                  <c:v>0.79700000000000004</c:v>
                </c:pt>
                <c:pt idx="3">
                  <c:v>0.79700000000000004</c:v>
                </c:pt>
                <c:pt idx="4">
                  <c:v>0.79700000000000004</c:v>
                </c:pt>
                <c:pt idx="5">
                  <c:v>0.79700000000000004</c:v>
                </c:pt>
                <c:pt idx="6">
                  <c:v>0.79700000000000004</c:v>
                </c:pt>
                <c:pt idx="7">
                  <c:v>0.79700000000000004</c:v>
                </c:pt>
                <c:pt idx="8">
                  <c:v>0.79700000000000004</c:v>
                </c:pt>
                <c:pt idx="9">
                  <c:v>0.79700000000000004</c:v>
                </c:pt>
                <c:pt idx="10">
                  <c:v>0.79700000000000004</c:v>
                </c:pt>
                <c:pt idx="11">
                  <c:v>0.79700000000000004</c:v>
                </c:pt>
                <c:pt idx="12">
                  <c:v>0.79700000000000004</c:v>
                </c:pt>
                <c:pt idx="13">
                  <c:v>0.79700000000000004</c:v>
                </c:pt>
                <c:pt idx="14">
                  <c:v>0.79700000000000004</c:v>
                </c:pt>
                <c:pt idx="15">
                  <c:v>0.79700000000000004</c:v>
                </c:pt>
                <c:pt idx="16">
                  <c:v>0.79700000000000004</c:v>
                </c:pt>
                <c:pt idx="17">
                  <c:v>0.79700000000000004</c:v>
                </c:pt>
                <c:pt idx="18">
                  <c:v>0.79700000000000004</c:v>
                </c:pt>
                <c:pt idx="19">
                  <c:v>0.79700000000000004</c:v>
                </c:pt>
                <c:pt idx="20">
                  <c:v>0.95699999999999996</c:v>
                </c:pt>
                <c:pt idx="21">
                  <c:v>0.95699999999999996</c:v>
                </c:pt>
                <c:pt idx="22">
                  <c:v>0.95699999999999996</c:v>
                </c:pt>
                <c:pt idx="23">
                  <c:v>0.95699999999999996</c:v>
                </c:pt>
                <c:pt idx="24">
                  <c:v>0.95699999999999996</c:v>
                </c:pt>
                <c:pt idx="25">
                  <c:v>0.95699999999999996</c:v>
                </c:pt>
                <c:pt idx="26">
                  <c:v>0.95699999999999996</c:v>
                </c:pt>
                <c:pt idx="27">
                  <c:v>0.95699999999999996</c:v>
                </c:pt>
                <c:pt idx="28">
                  <c:v>0.95699999999999996</c:v>
                </c:pt>
                <c:pt idx="29">
                  <c:v>0.95699999999999996</c:v>
                </c:pt>
                <c:pt idx="30">
                  <c:v>1.1160000000000001</c:v>
                </c:pt>
                <c:pt idx="31">
                  <c:v>1.1160000000000001</c:v>
                </c:pt>
                <c:pt idx="32">
                  <c:v>1.1160000000000001</c:v>
                </c:pt>
                <c:pt idx="33">
                  <c:v>1.1160000000000001</c:v>
                </c:pt>
                <c:pt idx="34">
                  <c:v>1.1160000000000001</c:v>
                </c:pt>
                <c:pt idx="35">
                  <c:v>1.1160000000000001</c:v>
                </c:pt>
                <c:pt idx="36">
                  <c:v>1.1160000000000001</c:v>
                </c:pt>
                <c:pt idx="37">
                  <c:v>1.1160000000000001</c:v>
                </c:pt>
                <c:pt idx="38">
                  <c:v>1.276</c:v>
                </c:pt>
                <c:pt idx="39">
                  <c:v>1.276</c:v>
                </c:pt>
                <c:pt idx="40">
                  <c:v>1.276</c:v>
                </c:pt>
                <c:pt idx="41">
                  <c:v>1.276</c:v>
                </c:pt>
                <c:pt idx="42">
                  <c:v>1.276</c:v>
                </c:pt>
                <c:pt idx="43">
                  <c:v>1.4350000000000001</c:v>
                </c:pt>
                <c:pt idx="44">
                  <c:v>1.4350000000000001</c:v>
                </c:pt>
                <c:pt idx="45">
                  <c:v>1.4350000000000001</c:v>
                </c:pt>
                <c:pt idx="46">
                  <c:v>1.4350000000000001</c:v>
                </c:pt>
                <c:pt idx="47">
                  <c:v>1.4350000000000001</c:v>
                </c:pt>
                <c:pt idx="48">
                  <c:v>1.5940000000000001</c:v>
                </c:pt>
                <c:pt idx="49">
                  <c:v>1.5940000000000001</c:v>
                </c:pt>
                <c:pt idx="50">
                  <c:v>1.5940000000000001</c:v>
                </c:pt>
                <c:pt idx="51">
                  <c:v>1.5940000000000001</c:v>
                </c:pt>
                <c:pt idx="52">
                  <c:v>1.5940000000000001</c:v>
                </c:pt>
                <c:pt idx="53">
                  <c:v>1.754</c:v>
                </c:pt>
                <c:pt idx="54">
                  <c:v>1.754</c:v>
                </c:pt>
                <c:pt idx="55">
                  <c:v>1.754</c:v>
                </c:pt>
                <c:pt idx="56">
                  <c:v>1.754</c:v>
                </c:pt>
                <c:pt idx="57">
                  <c:v>1.913</c:v>
                </c:pt>
                <c:pt idx="58">
                  <c:v>1.913</c:v>
                </c:pt>
                <c:pt idx="59">
                  <c:v>1.913</c:v>
                </c:pt>
                <c:pt idx="60">
                  <c:v>1.913</c:v>
                </c:pt>
                <c:pt idx="61">
                  <c:v>2.073</c:v>
                </c:pt>
                <c:pt idx="62">
                  <c:v>2.073</c:v>
                </c:pt>
                <c:pt idx="63">
                  <c:v>2.073</c:v>
                </c:pt>
                <c:pt idx="64">
                  <c:v>2.073</c:v>
                </c:pt>
                <c:pt idx="65">
                  <c:v>2.2320000000000002</c:v>
                </c:pt>
                <c:pt idx="66">
                  <c:v>2.2320000000000002</c:v>
                </c:pt>
                <c:pt idx="67">
                  <c:v>2.2320000000000002</c:v>
                </c:pt>
                <c:pt idx="68">
                  <c:v>2.2320000000000002</c:v>
                </c:pt>
                <c:pt idx="69">
                  <c:v>2.3919999999999999</c:v>
                </c:pt>
                <c:pt idx="70">
                  <c:v>2.3919999999999999</c:v>
                </c:pt>
                <c:pt idx="71">
                  <c:v>2.3919999999999999</c:v>
                </c:pt>
                <c:pt idx="72">
                  <c:v>2.3919999999999999</c:v>
                </c:pt>
                <c:pt idx="73">
                  <c:v>2.5510000000000002</c:v>
                </c:pt>
                <c:pt idx="74">
                  <c:v>2.5510000000000002</c:v>
                </c:pt>
                <c:pt idx="75">
                  <c:v>2.5510000000000002</c:v>
                </c:pt>
                <c:pt idx="76">
                  <c:v>2.5510000000000002</c:v>
                </c:pt>
                <c:pt idx="77">
                  <c:v>2.71</c:v>
                </c:pt>
                <c:pt idx="78">
                  <c:v>2.71</c:v>
                </c:pt>
                <c:pt idx="79">
                  <c:v>2.71</c:v>
                </c:pt>
                <c:pt idx="80">
                  <c:v>2.71</c:v>
                </c:pt>
                <c:pt idx="81">
                  <c:v>2.87</c:v>
                </c:pt>
                <c:pt idx="82">
                  <c:v>2.87</c:v>
                </c:pt>
                <c:pt idx="83">
                  <c:v>2.87</c:v>
                </c:pt>
                <c:pt idx="84">
                  <c:v>2.87</c:v>
                </c:pt>
                <c:pt idx="85">
                  <c:v>3.0289999999999999</c:v>
                </c:pt>
                <c:pt idx="86">
                  <c:v>3.0289999999999999</c:v>
                </c:pt>
                <c:pt idx="87">
                  <c:v>3.0289999999999999</c:v>
                </c:pt>
                <c:pt idx="88">
                  <c:v>3.0289999999999999</c:v>
                </c:pt>
                <c:pt idx="89">
                  <c:v>3.1890000000000001</c:v>
                </c:pt>
                <c:pt idx="90">
                  <c:v>3.1890000000000001</c:v>
                </c:pt>
                <c:pt idx="91">
                  <c:v>3.1890000000000001</c:v>
                </c:pt>
                <c:pt idx="92">
                  <c:v>3.3479999999999999</c:v>
                </c:pt>
                <c:pt idx="93">
                  <c:v>3.3479999999999999</c:v>
                </c:pt>
                <c:pt idx="94">
                  <c:v>3.3479999999999999</c:v>
                </c:pt>
                <c:pt idx="95">
                  <c:v>3.3479999999999999</c:v>
                </c:pt>
                <c:pt idx="96">
                  <c:v>3.508</c:v>
                </c:pt>
                <c:pt idx="97">
                  <c:v>3.508</c:v>
                </c:pt>
                <c:pt idx="98">
                  <c:v>3.508</c:v>
                </c:pt>
                <c:pt idx="99">
                  <c:v>3.508</c:v>
                </c:pt>
                <c:pt idx="100">
                  <c:v>3.6669999999999998</c:v>
                </c:pt>
                <c:pt idx="101">
                  <c:v>3.6669999999999998</c:v>
                </c:pt>
                <c:pt idx="102">
                  <c:v>3.6669999999999998</c:v>
                </c:pt>
                <c:pt idx="103">
                  <c:v>3.6669999999999998</c:v>
                </c:pt>
                <c:pt idx="104">
                  <c:v>3.827</c:v>
                </c:pt>
                <c:pt idx="105">
                  <c:v>3.827</c:v>
                </c:pt>
                <c:pt idx="106">
                  <c:v>3.827</c:v>
                </c:pt>
                <c:pt idx="107">
                  <c:v>3.827</c:v>
                </c:pt>
                <c:pt idx="108">
                  <c:v>3.9860000000000002</c:v>
                </c:pt>
                <c:pt idx="109">
                  <c:v>3.9860000000000002</c:v>
                </c:pt>
                <c:pt idx="110">
                  <c:v>3.9860000000000002</c:v>
                </c:pt>
                <c:pt idx="111">
                  <c:v>3.9860000000000002</c:v>
                </c:pt>
                <c:pt idx="112">
                  <c:v>4.1449999999999996</c:v>
                </c:pt>
                <c:pt idx="113">
                  <c:v>4.1449999999999996</c:v>
                </c:pt>
                <c:pt idx="114">
                  <c:v>4.1449999999999996</c:v>
                </c:pt>
                <c:pt idx="115">
                  <c:v>4.3049999999999997</c:v>
                </c:pt>
                <c:pt idx="116">
                  <c:v>4.3049999999999997</c:v>
                </c:pt>
                <c:pt idx="117">
                  <c:v>4.3049999999999997</c:v>
                </c:pt>
                <c:pt idx="118">
                  <c:v>4.3049999999999997</c:v>
                </c:pt>
                <c:pt idx="119">
                  <c:v>4.4640000000000004</c:v>
                </c:pt>
                <c:pt idx="120">
                  <c:v>4.4640000000000004</c:v>
                </c:pt>
                <c:pt idx="121">
                  <c:v>4.4640000000000004</c:v>
                </c:pt>
                <c:pt idx="122">
                  <c:v>4.4640000000000004</c:v>
                </c:pt>
                <c:pt idx="123">
                  <c:v>4.6239999999999997</c:v>
                </c:pt>
                <c:pt idx="124">
                  <c:v>4.6239999999999997</c:v>
                </c:pt>
                <c:pt idx="125">
                  <c:v>4.6239999999999997</c:v>
                </c:pt>
                <c:pt idx="126">
                  <c:v>4.6239999999999997</c:v>
                </c:pt>
                <c:pt idx="127">
                  <c:v>4.7830000000000004</c:v>
                </c:pt>
                <c:pt idx="128">
                  <c:v>4.7830000000000004</c:v>
                </c:pt>
                <c:pt idx="129">
                  <c:v>4.7830000000000004</c:v>
                </c:pt>
                <c:pt idx="130">
                  <c:v>4.7830000000000004</c:v>
                </c:pt>
                <c:pt idx="131">
                  <c:v>4.9429999999999996</c:v>
                </c:pt>
                <c:pt idx="132">
                  <c:v>4.9429999999999996</c:v>
                </c:pt>
                <c:pt idx="133">
                  <c:v>4.9429999999999996</c:v>
                </c:pt>
                <c:pt idx="134">
                  <c:v>5.1020000000000003</c:v>
                </c:pt>
                <c:pt idx="135">
                  <c:v>5.1020000000000003</c:v>
                </c:pt>
                <c:pt idx="136">
                  <c:v>5.1020000000000003</c:v>
                </c:pt>
                <c:pt idx="137">
                  <c:v>5.1020000000000003</c:v>
                </c:pt>
                <c:pt idx="138">
                  <c:v>5.2610000000000001</c:v>
                </c:pt>
                <c:pt idx="139">
                  <c:v>5.2610000000000001</c:v>
                </c:pt>
                <c:pt idx="140">
                  <c:v>5.2610000000000001</c:v>
                </c:pt>
                <c:pt idx="141">
                  <c:v>5.2610000000000001</c:v>
                </c:pt>
                <c:pt idx="142">
                  <c:v>5.4210000000000003</c:v>
                </c:pt>
                <c:pt idx="143">
                  <c:v>5.4210000000000003</c:v>
                </c:pt>
                <c:pt idx="144">
                  <c:v>5.4210000000000003</c:v>
                </c:pt>
                <c:pt idx="145">
                  <c:v>5.4210000000000003</c:v>
                </c:pt>
                <c:pt idx="146">
                  <c:v>5.58</c:v>
                </c:pt>
                <c:pt idx="147">
                  <c:v>5.58</c:v>
                </c:pt>
                <c:pt idx="148">
                  <c:v>5.58</c:v>
                </c:pt>
                <c:pt idx="149">
                  <c:v>5.58</c:v>
                </c:pt>
                <c:pt idx="150">
                  <c:v>5.74</c:v>
                </c:pt>
                <c:pt idx="151">
                  <c:v>5.74</c:v>
                </c:pt>
                <c:pt idx="152">
                  <c:v>5.74</c:v>
                </c:pt>
                <c:pt idx="153">
                  <c:v>5.74</c:v>
                </c:pt>
                <c:pt idx="154">
                  <c:v>5.899</c:v>
                </c:pt>
                <c:pt idx="155">
                  <c:v>5.899</c:v>
                </c:pt>
                <c:pt idx="156">
                  <c:v>5.899</c:v>
                </c:pt>
                <c:pt idx="157">
                  <c:v>5.899</c:v>
                </c:pt>
                <c:pt idx="158">
                  <c:v>6.0590000000000002</c:v>
                </c:pt>
                <c:pt idx="159">
                  <c:v>6.0590000000000002</c:v>
                </c:pt>
                <c:pt idx="160">
                  <c:v>6.0590000000000002</c:v>
                </c:pt>
                <c:pt idx="161">
                  <c:v>6.0590000000000002</c:v>
                </c:pt>
                <c:pt idx="162">
                  <c:v>6.218</c:v>
                </c:pt>
                <c:pt idx="163">
                  <c:v>6.218</c:v>
                </c:pt>
                <c:pt idx="164">
                  <c:v>6.218</c:v>
                </c:pt>
                <c:pt idx="165">
                  <c:v>6.3780000000000001</c:v>
                </c:pt>
                <c:pt idx="166">
                  <c:v>6.3780000000000001</c:v>
                </c:pt>
                <c:pt idx="167">
                  <c:v>6.3780000000000001</c:v>
                </c:pt>
                <c:pt idx="168">
                  <c:v>6.3780000000000001</c:v>
                </c:pt>
                <c:pt idx="169">
                  <c:v>6.5369999999999999</c:v>
                </c:pt>
                <c:pt idx="170">
                  <c:v>6.5369999999999999</c:v>
                </c:pt>
                <c:pt idx="171">
                  <c:v>6.5369999999999999</c:v>
                </c:pt>
                <c:pt idx="172">
                  <c:v>6.5369999999999999</c:v>
                </c:pt>
                <c:pt idx="173">
                  <c:v>6.6959999999999997</c:v>
                </c:pt>
                <c:pt idx="174">
                  <c:v>6.6959999999999997</c:v>
                </c:pt>
                <c:pt idx="175">
                  <c:v>6.6959999999999997</c:v>
                </c:pt>
                <c:pt idx="176">
                  <c:v>6.6959999999999997</c:v>
                </c:pt>
                <c:pt idx="177">
                  <c:v>6.8559999999999999</c:v>
                </c:pt>
                <c:pt idx="178">
                  <c:v>6.8559999999999999</c:v>
                </c:pt>
                <c:pt idx="179">
                  <c:v>6.8559999999999999</c:v>
                </c:pt>
                <c:pt idx="180">
                  <c:v>6.8559999999999999</c:v>
                </c:pt>
                <c:pt idx="181">
                  <c:v>7.0149999999999997</c:v>
                </c:pt>
                <c:pt idx="182">
                  <c:v>7.0149999999999997</c:v>
                </c:pt>
                <c:pt idx="183">
                  <c:v>7.0149999999999997</c:v>
                </c:pt>
                <c:pt idx="184">
                  <c:v>7.0149999999999997</c:v>
                </c:pt>
                <c:pt idx="185">
                  <c:v>7.1749999999999998</c:v>
                </c:pt>
                <c:pt idx="186">
                  <c:v>7.1749999999999998</c:v>
                </c:pt>
                <c:pt idx="187">
                  <c:v>7.1749999999999998</c:v>
                </c:pt>
                <c:pt idx="188">
                  <c:v>7.1749999999999998</c:v>
                </c:pt>
                <c:pt idx="189">
                  <c:v>7.3339999999999996</c:v>
                </c:pt>
                <c:pt idx="190">
                  <c:v>7.3339999999999996</c:v>
                </c:pt>
                <c:pt idx="191">
                  <c:v>7.3339999999999996</c:v>
                </c:pt>
                <c:pt idx="192">
                  <c:v>7.3339999999999996</c:v>
                </c:pt>
                <c:pt idx="193">
                  <c:v>7.4939999999999998</c:v>
                </c:pt>
                <c:pt idx="194">
                  <c:v>7.4939999999999998</c:v>
                </c:pt>
                <c:pt idx="195">
                  <c:v>7.4939999999999998</c:v>
                </c:pt>
                <c:pt idx="196">
                  <c:v>7.4939999999999998</c:v>
                </c:pt>
                <c:pt idx="197">
                  <c:v>7.6529999999999996</c:v>
                </c:pt>
                <c:pt idx="198">
                  <c:v>7.6529999999999996</c:v>
                </c:pt>
                <c:pt idx="199">
                  <c:v>7.6529999999999996</c:v>
                </c:pt>
                <c:pt idx="200">
                  <c:v>7.6529999999999996</c:v>
                </c:pt>
                <c:pt idx="201">
                  <c:v>7.8129999999999997</c:v>
                </c:pt>
                <c:pt idx="202">
                  <c:v>7.8129999999999997</c:v>
                </c:pt>
                <c:pt idx="203">
                  <c:v>7.8129999999999997</c:v>
                </c:pt>
                <c:pt idx="204">
                  <c:v>7.8129999999999997</c:v>
                </c:pt>
                <c:pt idx="205">
                  <c:v>7.9720000000000004</c:v>
                </c:pt>
                <c:pt idx="206">
                  <c:v>7.9720000000000004</c:v>
                </c:pt>
                <c:pt idx="207">
                  <c:v>7.9720000000000004</c:v>
                </c:pt>
                <c:pt idx="208">
                  <c:v>7.9720000000000004</c:v>
                </c:pt>
                <c:pt idx="209">
                  <c:v>8.1310000000000002</c:v>
                </c:pt>
                <c:pt idx="210">
                  <c:v>8.1310000000000002</c:v>
                </c:pt>
                <c:pt idx="211">
                  <c:v>8.1310000000000002</c:v>
                </c:pt>
                <c:pt idx="212">
                  <c:v>8.1310000000000002</c:v>
                </c:pt>
                <c:pt idx="213">
                  <c:v>8.2910000000000004</c:v>
                </c:pt>
                <c:pt idx="214">
                  <c:v>8.2910000000000004</c:v>
                </c:pt>
                <c:pt idx="215">
                  <c:v>8.2910000000000004</c:v>
                </c:pt>
                <c:pt idx="216">
                  <c:v>8.4499999999999993</c:v>
                </c:pt>
                <c:pt idx="217">
                  <c:v>8.4499999999999993</c:v>
                </c:pt>
                <c:pt idx="218">
                  <c:v>8.4499999999999993</c:v>
                </c:pt>
                <c:pt idx="219">
                  <c:v>8.4499999999999993</c:v>
                </c:pt>
                <c:pt idx="220">
                  <c:v>8.61</c:v>
                </c:pt>
                <c:pt idx="221">
                  <c:v>8.61</c:v>
                </c:pt>
                <c:pt idx="222">
                  <c:v>8.61</c:v>
                </c:pt>
                <c:pt idx="223">
                  <c:v>8.61</c:v>
                </c:pt>
                <c:pt idx="224">
                  <c:v>8.7690000000000001</c:v>
                </c:pt>
                <c:pt idx="225">
                  <c:v>8.7690000000000001</c:v>
                </c:pt>
                <c:pt idx="226">
                  <c:v>8.7690000000000001</c:v>
                </c:pt>
                <c:pt idx="227">
                  <c:v>8.7690000000000001</c:v>
                </c:pt>
                <c:pt idx="228">
                  <c:v>8.9290000000000003</c:v>
                </c:pt>
                <c:pt idx="229">
                  <c:v>8.9290000000000003</c:v>
                </c:pt>
                <c:pt idx="230">
                  <c:v>8.9290000000000003</c:v>
                </c:pt>
                <c:pt idx="231">
                  <c:v>8.9290000000000003</c:v>
                </c:pt>
                <c:pt idx="232">
                  <c:v>9.0879999999999992</c:v>
                </c:pt>
                <c:pt idx="233">
                  <c:v>9.0879999999999992</c:v>
                </c:pt>
                <c:pt idx="234">
                  <c:v>9.0879999999999992</c:v>
                </c:pt>
                <c:pt idx="235">
                  <c:v>9.0879999999999992</c:v>
                </c:pt>
                <c:pt idx="236">
                  <c:v>9.2469999999999999</c:v>
                </c:pt>
                <c:pt idx="237">
                  <c:v>9.2469999999999999</c:v>
                </c:pt>
                <c:pt idx="238">
                  <c:v>9.2469999999999999</c:v>
                </c:pt>
                <c:pt idx="239">
                  <c:v>9.2469999999999999</c:v>
                </c:pt>
                <c:pt idx="240">
                  <c:v>9.407</c:v>
                </c:pt>
                <c:pt idx="241">
                  <c:v>9.407</c:v>
                </c:pt>
                <c:pt idx="242">
                  <c:v>9.407</c:v>
                </c:pt>
                <c:pt idx="243">
                  <c:v>9.407</c:v>
                </c:pt>
                <c:pt idx="244">
                  <c:v>9.407</c:v>
                </c:pt>
                <c:pt idx="245">
                  <c:v>9.5660000000000007</c:v>
                </c:pt>
                <c:pt idx="246">
                  <c:v>9.5660000000000007</c:v>
                </c:pt>
                <c:pt idx="247">
                  <c:v>9.5660000000000007</c:v>
                </c:pt>
                <c:pt idx="248">
                  <c:v>9.5660000000000007</c:v>
                </c:pt>
                <c:pt idx="249">
                  <c:v>9.7260000000000009</c:v>
                </c:pt>
                <c:pt idx="250">
                  <c:v>9.7260000000000009</c:v>
                </c:pt>
                <c:pt idx="251">
                  <c:v>9.7260000000000009</c:v>
                </c:pt>
                <c:pt idx="252">
                  <c:v>9.7260000000000009</c:v>
                </c:pt>
                <c:pt idx="253">
                  <c:v>9.8849999999999998</c:v>
                </c:pt>
                <c:pt idx="254">
                  <c:v>9.8849999999999998</c:v>
                </c:pt>
                <c:pt idx="255">
                  <c:v>9.8849999999999998</c:v>
                </c:pt>
                <c:pt idx="256">
                  <c:v>9.8849999999999998</c:v>
                </c:pt>
                <c:pt idx="257">
                  <c:v>10.045</c:v>
                </c:pt>
                <c:pt idx="258">
                  <c:v>10.045</c:v>
                </c:pt>
                <c:pt idx="259">
                  <c:v>10.045</c:v>
                </c:pt>
                <c:pt idx="260">
                  <c:v>10.045</c:v>
                </c:pt>
                <c:pt idx="261">
                  <c:v>10.204000000000001</c:v>
                </c:pt>
                <c:pt idx="262">
                  <c:v>10.204000000000001</c:v>
                </c:pt>
                <c:pt idx="263">
                  <c:v>10.204000000000001</c:v>
                </c:pt>
                <c:pt idx="264">
                  <c:v>10.204000000000001</c:v>
                </c:pt>
                <c:pt idx="265">
                  <c:v>10.364000000000001</c:v>
                </c:pt>
                <c:pt idx="266">
                  <c:v>10.364000000000001</c:v>
                </c:pt>
                <c:pt idx="267">
                  <c:v>10.364000000000001</c:v>
                </c:pt>
                <c:pt idx="268">
                  <c:v>10.364000000000001</c:v>
                </c:pt>
                <c:pt idx="269">
                  <c:v>10.523</c:v>
                </c:pt>
                <c:pt idx="270">
                  <c:v>10.523</c:v>
                </c:pt>
                <c:pt idx="271">
                  <c:v>10.523</c:v>
                </c:pt>
                <c:pt idx="272">
                  <c:v>10.523</c:v>
                </c:pt>
                <c:pt idx="273">
                  <c:v>10.682</c:v>
                </c:pt>
                <c:pt idx="274">
                  <c:v>10.682</c:v>
                </c:pt>
                <c:pt idx="275">
                  <c:v>10.682</c:v>
                </c:pt>
                <c:pt idx="276">
                  <c:v>10.682</c:v>
                </c:pt>
                <c:pt idx="277">
                  <c:v>10.682</c:v>
                </c:pt>
                <c:pt idx="278">
                  <c:v>10.842000000000001</c:v>
                </c:pt>
                <c:pt idx="279">
                  <c:v>10.842000000000001</c:v>
                </c:pt>
                <c:pt idx="280">
                  <c:v>10.842000000000001</c:v>
                </c:pt>
                <c:pt idx="281">
                  <c:v>10.842000000000001</c:v>
                </c:pt>
                <c:pt idx="282">
                  <c:v>11.000999999999999</c:v>
                </c:pt>
                <c:pt idx="283">
                  <c:v>11.000999999999999</c:v>
                </c:pt>
                <c:pt idx="284">
                  <c:v>11.000999999999999</c:v>
                </c:pt>
                <c:pt idx="285">
                  <c:v>11.000999999999999</c:v>
                </c:pt>
                <c:pt idx="286">
                  <c:v>11.161</c:v>
                </c:pt>
                <c:pt idx="287">
                  <c:v>11.161</c:v>
                </c:pt>
                <c:pt idx="288">
                  <c:v>11.161</c:v>
                </c:pt>
                <c:pt idx="289">
                  <c:v>11.161</c:v>
                </c:pt>
                <c:pt idx="290">
                  <c:v>11.32</c:v>
                </c:pt>
                <c:pt idx="291">
                  <c:v>11.32</c:v>
                </c:pt>
                <c:pt idx="292">
                  <c:v>11.32</c:v>
                </c:pt>
                <c:pt idx="293">
                  <c:v>11.32</c:v>
                </c:pt>
                <c:pt idx="294">
                  <c:v>11.48</c:v>
                </c:pt>
                <c:pt idx="295">
                  <c:v>11.48</c:v>
                </c:pt>
                <c:pt idx="296">
                  <c:v>11.48</c:v>
                </c:pt>
                <c:pt idx="297">
                  <c:v>11.48</c:v>
                </c:pt>
                <c:pt idx="298">
                  <c:v>11.48</c:v>
                </c:pt>
                <c:pt idx="299">
                  <c:v>11.638999999999999</c:v>
                </c:pt>
                <c:pt idx="300">
                  <c:v>11.638999999999999</c:v>
                </c:pt>
                <c:pt idx="301">
                  <c:v>11.638999999999999</c:v>
                </c:pt>
                <c:pt idx="302">
                  <c:v>11.638999999999999</c:v>
                </c:pt>
                <c:pt idx="303">
                  <c:v>11.798</c:v>
                </c:pt>
                <c:pt idx="304">
                  <c:v>11.798</c:v>
                </c:pt>
                <c:pt idx="305">
                  <c:v>11.798</c:v>
                </c:pt>
                <c:pt idx="306">
                  <c:v>11.798</c:v>
                </c:pt>
                <c:pt idx="307">
                  <c:v>11.958</c:v>
                </c:pt>
                <c:pt idx="308">
                  <c:v>11.958</c:v>
                </c:pt>
                <c:pt idx="309">
                  <c:v>11.958</c:v>
                </c:pt>
                <c:pt idx="310">
                  <c:v>11.958</c:v>
                </c:pt>
                <c:pt idx="311">
                  <c:v>11.958</c:v>
                </c:pt>
                <c:pt idx="312">
                  <c:v>12.117000000000001</c:v>
                </c:pt>
                <c:pt idx="313">
                  <c:v>12.117000000000001</c:v>
                </c:pt>
                <c:pt idx="314">
                  <c:v>12.117000000000001</c:v>
                </c:pt>
                <c:pt idx="315">
                  <c:v>12.117000000000001</c:v>
                </c:pt>
                <c:pt idx="316">
                  <c:v>12.276999999999999</c:v>
                </c:pt>
                <c:pt idx="317">
                  <c:v>12.276999999999999</c:v>
                </c:pt>
                <c:pt idx="318">
                  <c:v>12.276999999999999</c:v>
                </c:pt>
                <c:pt idx="319">
                  <c:v>12.276999999999999</c:v>
                </c:pt>
                <c:pt idx="320">
                  <c:v>12.436</c:v>
                </c:pt>
                <c:pt idx="321">
                  <c:v>12.436</c:v>
                </c:pt>
                <c:pt idx="322">
                  <c:v>12.436</c:v>
                </c:pt>
                <c:pt idx="323">
                  <c:v>12.436</c:v>
                </c:pt>
                <c:pt idx="324">
                  <c:v>12.596</c:v>
                </c:pt>
                <c:pt idx="325">
                  <c:v>12.596</c:v>
                </c:pt>
                <c:pt idx="326">
                  <c:v>12.596</c:v>
                </c:pt>
                <c:pt idx="327">
                  <c:v>12.596</c:v>
                </c:pt>
                <c:pt idx="328">
                  <c:v>12.596</c:v>
                </c:pt>
                <c:pt idx="329">
                  <c:v>12.755000000000001</c:v>
                </c:pt>
                <c:pt idx="330">
                  <c:v>12.755000000000001</c:v>
                </c:pt>
                <c:pt idx="331">
                  <c:v>12.755000000000001</c:v>
                </c:pt>
                <c:pt idx="332">
                  <c:v>12.755000000000001</c:v>
                </c:pt>
                <c:pt idx="333">
                  <c:v>12.914999999999999</c:v>
                </c:pt>
                <c:pt idx="334">
                  <c:v>12.914999999999999</c:v>
                </c:pt>
                <c:pt idx="335">
                  <c:v>12.914999999999999</c:v>
                </c:pt>
                <c:pt idx="336">
                  <c:v>12.914999999999999</c:v>
                </c:pt>
                <c:pt idx="337">
                  <c:v>12.914999999999999</c:v>
                </c:pt>
                <c:pt idx="338">
                  <c:v>13.074</c:v>
                </c:pt>
                <c:pt idx="339">
                  <c:v>13.074</c:v>
                </c:pt>
                <c:pt idx="340">
                  <c:v>13.074</c:v>
                </c:pt>
                <c:pt idx="341">
                  <c:v>13.074</c:v>
                </c:pt>
                <c:pt idx="342">
                  <c:v>13.233000000000001</c:v>
                </c:pt>
                <c:pt idx="343">
                  <c:v>13.233000000000001</c:v>
                </c:pt>
                <c:pt idx="344">
                  <c:v>13.233000000000001</c:v>
                </c:pt>
                <c:pt idx="345">
                  <c:v>13.233000000000001</c:v>
                </c:pt>
                <c:pt idx="346">
                  <c:v>13.393000000000001</c:v>
                </c:pt>
                <c:pt idx="347">
                  <c:v>13.393000000000001</c:v>
                </c:pt>
                <c:pt idx="348">
                  <c:v>13.393000000000001</c:v>
                </c:pt>
                <c:pt idx="349">
                  <c:v>13.393000000000001</c:v>
                </c:pt>
                <c:pt idx="350">
                  <c:v>13.393000000000001</c:v>
                </c:pt>
                <c:pt idx="351">
                  <c:v>13.552</c:v>
                </c:pt>
                <c:pt idx="352">
                  <c:v>13.552</c:v>
                </c:pt>
                <c:pt idx="353">
                  <c:v>13.552</c:v>
                </c:pt>
                <c:pt idx="354">
                  <c:v>13.552</c:v>
                </c:pt>
                <c:pt idx="355">
                  <c:v>13.712</c:v>
                </c:pt>
                <c:pt idx="356">
                  <c:v>13.712</c:v>
                </c:pt>
                <c:pt idx="357">
                  <c:v>13.712</c:v>
                </c:pt>
                <c:pt idx="358">
                  <c:v>13.712</c:v>
                </c:pt>
                <c:pt idx="359">
                  <c:v>13.871</c:v>
                </c:pt>
                <c:pt idx="360">
                  <c:v>13.871</c:v>
                </c:pt>
                <c:pt idx="361">
                  <c:v>13.871</c:v>
                </c:pt>
                <c:pt idx="362">
                  <c:v>13.871</c:v>
                </c:pt>
                <c:pt idx="363">
                  <c:v>13.871</c:v>
                </c:pt>
                <c:pt idx="364">
                  <c:v>14.031000000000001</c:v>
                </c:pt>
                <c:pt idx="365">
                  <c:v>14.031000000000001</c:v>
                </c:pt>
                <c:pt idx="366">
                  <c:v>14.031000000000001</c:v>
                </c:pt>
                <c:pt idx="367">
                  <c:v>14.031000000000001</c:v>
                </c:pt>
                <c:pt idx="368">
                  <c:v>14.19</c:v>
                </c:pt>
                <c:pt idx="369">
                  <c:v>14.19</c:v>
                </c:pt>
                <c:pt idx="370">
                  <c:v>14.19</c:v>
                </c:pt>
                <c:pt idx="371">
                  <c:v>14.19</c:v>
                </c:pt>
                <c:pt idx="372">
                  <c:v>14.19</c:v>
                </c:pt>
                <c:pt idx="373">
                  <c:v>14.349</c:v>
                </c:pt>
                <c:pt idx="374">
                  <c:v>14.349</c:v>
                </c:pt>
                <c:pt idx="375">
                  <c:v>14.349</c:v>
                </c:pt>
                <c:pt idx="376">
                  <c:v>14.349</c:v>
                </c:pt>
                <c:pt idx="377">
                  <c:v>14.509</c:v>
                </c:pt>
                <c:pt idx="378">
                  <c:v>14.509</c:v>
                </c:pt>
                <c:pt idx="379">
                  <c:v>14.509</c:v>
                </c:pt>
                <c:pt idx="380">
                  <c:v>14.509</c:v>
                </c:pt>
                <c:pt idx="381">
                  <c:v>14.509</c:v>
                </c:pt>
                <c:pt idx="382">
                  <c:v>14.667999999999999</c:v>
                </c:pt>
                <c:pt idx="383">
                  <c:v>14.667999999999999</c:v>
                </c:pt>
                <c:pt idx="384">
                  <c:v>14.667999999999999</c:v>
                </c:pt>
                <c:pt idx="385">
                  <c:v>14.667999999999999</c:v>
                </c:pt>
                <c:pt idx="386">
                  <c:v>14.827999999999999</c:v>
                </c:pt>
                <c:pt idx="387">
                  <c:v>14.827999999999999</c:v>
                </c:pt>
                <c:pt idx="388">
                  <c:v>14.827999999999999</c:v>
                </c:pt>
                <c:pt idx="389">
                  <c:v>14.827999999999999</c:v>
                </c:pt>
                <c:pt idx="390">
                  <c:v>14.987</c:v>
                </c:pt>
                <c:pt idx="391">
                  <c:v>14.987</c:v>
                </c:pt>
                <c:pt idx="392">
                  <c:v>14.987</c:v>
                </c:pt>
                <c:pt idx="393">
                  <c:v>14.987</c:v>
                </c:pt>
                <c:pt idx="394">
                  <c:v>14.987</c:v>
                </c:pt>
                <c:pt idx="395">
                  <c:v>15.147</c:v>
                </c:pt>
                <c:pt idx="396">
                  <c:v>15.147</c:v>
                </c:pt>
                <c:pt idx="397">
                  <c:v>15.147</c:v>
                </c:pt>
                <c:pt idx="398">
                  <c:v>15.147</c:v>
                </c:pt>
                <c:pt idx="399">
                  <c:v>15.305999999999999</c:v>
                </c:pt>
                <c:pt idx="400">
                  <c:v>15.305999999999999</c:v>
                </c:pt>
                <c:pt idx="401">
                  <c:v>15.305999999999999</c:v>
                </c:pt>
                <c:pt idx="402">
                  <c:v>15.305999999999999</c:v>
                </c:pt>
                <c:pt idx="403">
                  <c:v>15.305999999999999</c:v>
                </c:pt>
                <c:pt idx="404">
                  <c:v>15.465999999999999</c:v>
                </c:pt>
                <c:pt idx="405">
                  <c:v>15.465999999999999</c:v>
                </c:pt>
                <c:pt idx="406">
                  <c:v>15.465999999999999</c:v>
                </c:pt>
                <c:pt idx="407">
                  <c:v>15.465999999999999</c:v>
                </c:pt>
                <c:pt idx="408">
                  <c:v>15.625</c:v>
                </c:pt>
                <c:pt idx="409">
                  <c:v>15.625</c:v>
                </c:pt>
                <c:pt idx="410">
                  <c:v>15.625</c:v>
                </c:pt>
                <c:pt idx="411">
                  <c:v>15.625</c:v>
                </c:pt>
                <c:pt idx="412">
                  <c:v>15.625</c:v>
                </c:pt>
                <c:pt idx="413">
                  <c:v>15.784000000000001</c:v>
                </c:pt>
                <c:pt idx="414">
                  <c:v>15.784000000000001</c:v>
                </c:pt>
                <c:pt idx="415">
                  <c:v>15.784000000000001</c:v>
                </c:pt>
                <c:pt idx="416">
                  <c:v>15.784000000000001</c:v>
                </c:pt>
                <c:pt idx="417">
                  <c:v>15.784000000000001</c:v>
                </c:pt>
                <c:pt idx="418">
                  <c:v>15.944000000000001</c:v>
                </c:pt>
                <c:pt idx="419">
                  <c:v>15.944000000000001</c:v>
                </c:pt>
                <c:pt idx="420">
                  <c:v>15.944000000000001</c:v>
                </c:pt>
                <c:pt idx="421">
                  <c:v>15.944000000000001</c:v>
                </c:pt>
                <c:pt idx="422">
                  <c:v>16.103000000000002</c:v>
                </c:pt>
                <c:pt idx="423">
                  <c:v>16.103000000000002</c:v>
                </c:pt>
                <c:pt idx="424">
                  <c:v>16.103000000000002</c:v>
                </c:pt>
                <c:pt idx="425">
                  <c:v>16.103000000000002</c:v>
                </c:pt>
                <c:pt idx="426">
                  <c:v>16.103000000000002</c:v>
                </c:pt>
                <c:pt idx="427">
                  <c:v>16.263000000000002</c:v>
                </c:pt>
                <c:pt idx="428">
                  <c:v>16.263000000000002</c:v>
                </c:pt>
                <c:pt idx="429">
                  <c:v>16.263000000000002</c:v>
                </c:pt>
                <c:pt idx="430">
                  <c:v>16.263000000000002</c:v>
                </c:pt>
                <c:pt idx="431">
                  <c:v>16.263000000000002</c:v>
                </c:pt>
                <c:pt idx="432">
                  <c:v>16.422000000000001</c:v>
                </c:pt>
                <c:pt idx="433">
                  <c:v>16.422000000000001</c:v>
                </c:pt>
                <c:pt idx="434">
                  <c:v>16.422000000000001</c:v>
                </c:pt>
                <c:pt idx="435">
                  <c:v>16.422000000000001</c:v>
                </c:pt>
                <c:pt idx="436">
                  <c:v>16.582000000000001</c:v>
                </c:pt>
                <c:pt idx="437">
                  <c:v>16.582000000000001</c:v>
                </c:pt>
                <c:pt idx="438">
                  <c:v>16.582000000000001</c:v>
                </c:pt>
                <c:pt idx="439">
                  <c:v>16.582000000000001</c:v>
                </c:pt>
                <c:pt idx="440">
                  <c:v>16.582000000000001</c:v>
                </c:pt>
                <c:pt idx="441">
                  <c:v>16.741</c:v>
                </c:pt>
                <c:pt idx="442">
                  <c:v>16.741</c:v>
                </c:pt>
                <c:pt idx="443">
                  <c:v>16.741</c:v>
                </c:pt>
                <c:pt idx="444">
                  <c:v>16.741</c:v>
                </c:pt>
                <c:pt idx="445">
                  <c:v>16.741</c:v>
                </c:pt>
                <c:pt idx="446">
                  <c:v>16.901</c:v>
                </c:pt>
                <c:pt idx="447">
                  <c:v>16.901</c:v>
                </c:pt>
                <c:pt idx="448">
                  <c:v>16.901</c:v>
                </c:pt>
                <c:pt idx="449">
                  <c:v>16.901</c:v>
                </c:pt>
                <c:pt idx="450">
                  <c:v>17.059999999999999</c:v>
                </c:pt>
                <c:pt idx="451">
                  <c:v>17.059999999999999</c:v>
                </c:pt>
                <c:pt idx="452">
                  <c:v>17.059999999999999</c:v>
                </c:pt>
                <c:pt idx="453">
                  <c:v>17.059999999999999</c:v>
                </c:pt>
                <c:pt idx="454">
                  <c:v>17.059999999999999</c:v>
                </c:pt>
                <c:pt idx="455">
                  <c:v>17.219000000000001</c:v>
                </c:pt>
                <c:pt idx="456">
                  <c:v>17.219000000000001</c:v>
                </c:pt>
                <c:pt idx="457">
                  <c:v>17.219000000000001</c:v>
                </c:pt>
                <c:pt idx="458">
                  <c:v>17.219000000000001</c:v>
                </c:pt>
                <c:pt idx="459">
                  <c:v>17.219000000000001</c:v>
                </c:pt>
                <c:pt idx="460">
                  <c:v>17.379000000000001</c:v>
                </c:pt>
                <c:pt idx="461">
                  <c:v>17.379000000000001</c:v>
                </c:pt>
                <c:pt idx="462">
                  <c:v>17.379000000000001</c:v>
                </c:pt>
                <c:pt idx="463">
                  <c:v>17.379000000000001</c:v>
                </c:pt>
                <c:pt idx="464">
                  <c:v>17.538</c:v>
                </c:pt>
                <c:pt idx="465">
                  <c:v>17.538</c:v>
                </c:pt>
                <c:pt idx="466">
                  <c:v>17.538</c:v>
                </c:pt>
                <c:pt idx="467">
                  <c:v>17.538</c:v>
                </c:pt>
                <c:pt idx="468">
                  <c:v>17.538</c:v>
                </c:pt>
                <c:pt idx="469">
                  <c:v>17.698</c:v>
                </c:pt>
                <c:pt idx="470">
                  <c:v>17.698</c:v>
                </c:pt>
                <c:pt idx="471">
                  <c:v>17.698</c:v>
                </c:pt>
                <c:pt idx="472">
                  <c:v>17.698</c:v>
                </c:pt>
                <c:pt idx="473">
                  <c:v>17.698</c:v>
                </c:pt>
                <c:pt idx="474">
                  <c:v>17.856999999999999</c:v>
                </c:pt>
                <c:pt idx="475">
                  <c:v>17.856999999999999</c:v>
                </c:pt>
                <c:pt idx="476">
                  <c:v>17.856999999999999</c:v>
                </c:pt>
                <c:pt idx="477">
                  <c:v>17.856999999999999</c:v>
                </c:pt>
                <c:pt idx="478">
                  <c:v>17.856999999999999</c:v>
                </c:pt>
                <c:pt idx="479">
                  <c:v>18.016999999999999</c:v>
                </c:pt>
                <c:pt idx="480">
                  <c:v>18.016999999999999</c:v>
                </c:pt>
                <c:pt idx="481">
                  <c:v>18.016999999999999</c:v>
                </c:pt>
                <c:pt idx="482">
                  <c:v>18.016999999999999</c:v>
                </c:pt>
                <c:pt idx="483">
                  <c:v>18.175999999999998</c:v>
                </c:pt>
                <c:pt idx="484">
                  <c:v>18.175999999999998</c:v>
                </c:pt>
                <c:pt idx="485">
                  <c:v>18.175999999999998</c:v>
                </c:pt>
                <c:pt idx="486">
                  <c:v>18.175999999999998</c:v>
                </c:pt>
                <c:pt idx="487">
                  <c:v>18.175999999999998</c:v>
                </c:pt>
                <c:pt idx="488">
                  <c:v>18.335000000000001</c:v>
                </c:pt>
                <c:pt idx="489">
                  <c:v>18.335000000000001</c:v>
                </c:pt>
                <c:pt idx="490">
                  <c:v>18.335000000000001</c:v>
                </c:pt>
                <c:pt idx="491">
                  <c:v>18.335000000000001</c:v>
                </c:pt>
                <c:pt idx="492">
                  <c:v>18.335000000000001</c:v>
                </c:pt>
                <c:pt idx="493">
                  <c:v>18.495000000000001</c:v>
                </c:pt>
                <c:pt idx="494">
                  <c:v>18.495000000000001</c:v>
                </c:pt>
                <c:pt idx="495">
                  <c:v>18.495000000000001</c:v>
                </c:pt>
                <c:pt idx="496">
                  <c:v>18.495000000000001</c:v>
                </c:pt>
                <c:pt idx="497">
                  <c:v>18.495000000000001</c:v>
                </c:pt>
                <c:pt idx="498">
                  <c:v>18.654</c:v>
                </c:pt>
                <c:pt idx="499">
                  <c:v>18.654</c:v>
                </c:pt>
                <c:pt idx="500">
                  <c:v>18.654</c:v>
                </c:pt>
                <c:pt idx="501">
                  <c:v>18.654</c:v>
                </c:pt>
                <c:pt idx="502">
                  <c:v>18.654</c:v>
                </c:pt>
                <c:pt idx="503">
                  <c:v>18.814</c:v>
                </c:pt>
                <c:pt idx="504">
                  <c:v>18.814</c:v>
                </c:pt>
                <c:pt idx="505">
                  <c:v>18.814</c:v>
                </c:pt>
                <c:pt idx="506">
                  <c:v>18.814</c:v>
                </c:pt>
                <c:pt idx="507">
                  <c:v>18.972999999999999</c:v>
                </c:pt>
                <c:pt idx="508">
                  <c:v>18.972999999999999</c:v>
                </c:pt>
                <c:pt idx="509">
                  <c:v>18.972999999999999</c:v>
                </c:pt>
                <c:pt idx="510">
                  <c:v>18.972999999999999</c:v>
                </c:pt>
                <c:pt idx="511">
                  <c:v>18.972999999999999</c:v>
                </c:pt>
                <c:pt idx="512">
                  <c:v>19.132999999999999</c:v>
                </c:pt>
                <c:pt idx="513">
                  <c:v>19.132999999999999</c:v>
                </c:pt>
                <c:pt idx="514">
                  <c:v>19.132999999999999</c:v>
                </c:pt>
                <c:pt idx="515">
                  <c:v>19.132999999999999</c:v>
                </c:pt>
                <c:pt idx="516">
                  <c:v>19.132999999999999</c:v>
                </c:pt>
                <c:pt idx="517">
                  <c:v>19.292000000000002</c:v>
                </c:pt>
                <c:pt idx="518">
                  <c:v>19.292000000000002</c:v>
                </c:pt>
                <c:pt idx="519">
                  <c:v>19.292000000000002</c:v>
                </c:pt>
                <c:pt idx="520">
                  <c:v>19.292000000000002</c:v>
                </c:pt>
                <c:pt idx="521">
                  <c:v>19.292000000000002</c:v>
                </c:pt>
                <c:pt idx="522">
                  <c:v>19.452000000000002</c:v>
                </c:pt>
                <c:pt idx="523">
                  <c:v>19.452000000000002</c:v>
                </c:pt>
                <c:pt idx="524">
                  <c:v>19.452000000000002</c:v>
                </c:pt>
                <c:pt idx="525">
                  <c:v>19.452000000000002</c:v>
                </c:pt>
                <c:pt idx="526">
                  <c:v>19.452000000000002</c:v>
                </c:pt>
                <c:pt idx="527">
                  <c:v>19.611000000000001</c:v>
                </c:pt>
                <c:pt idx="528">
                  <c:v>19.611000000000001</c:v>
                </c:pt>
                <c:pt idx="529">
                  <c:v>19.611000000000001</c:v>
                </c:pt>
                <c:pt idx="530">
                  <c:v>19.611000000000001</c:v>
                </c:pt>
                <c:pt idx="531">
                  <c:v>19.611000000000001</c:v>
                </c:pt>
                <c:pt idx="532">
                  <c:v>19.77</c:v>
                </c:pt>
                <c:pt idx="533">
                  <c:v>19.77</c:v>
                </c:pt>
                <c:pt idx="534">
                  <c:v>19.77</c:v>
                </c:pt>
                <c:pt idx="535">
                  <c:v>19.77</c:v>
                </c:pt>
                <c:pt idx="536">
                  <c:v>19.93</c:v>
                </c:pt>
                <c:pt idx="537">
                  <c:v>19.93</c:v>
                </c:pt>
                <c:pt idx="538">
                  <c:v>19.93</c:v>
                </c:pt>
                <c:pt idx="539">
                  <c:v>19.93</c:v>
                </c:pt>
                <c:pt idx="540">
                  <c:v>19.93</c:v>
                </c:pt>
                <c:pt idx="541">
                  <c:v>20.088999999999999</c:v>
                </c:pt>
                <c:pt idx="542">
                  <c:v>20.088999999999999</c:v>
                </c:pt>
                <c:pt idx="543">
                  <c:v>20.088999999999999</c:v>
                </c:pt>
                <c:pt idx="544">
                  <c:v>20.088999999999999</c:v>
                </c:pt>
                <c:pt idx="545">
                  <c:v>20.088999999999999</c:v>
                </c:pt>
                <c:pt idx="546">
                  <c:v>20.248999999999999</c:v>
                </c:pt>
                <c:pt idx="547">
                  <c:v>20.248999999999999</c:v>
                </c:pt>
                <c:pt idx="548">
                  <c:v>20.248999999999999</c:v>
                </c:pt>
                <c:pt idx="549">
                  <c:v>20.248999999999999</c:v>
                </c:pt>
                <c:pt idx="550">
                  <c:v>20.248999999999999</c:v>
                </c:pt>
                <c:pt idx="551">
                  <c:v>20.408000000000001</c:v>
                </c:pt>
                <c:pt idx="552">
                  <c:v>20.408000000000001</c:v>
                </c:pt>
                <c:pt idx="553">
                  <c:v>20.408000000000001</c:v>
                </c:pt>
                <c:pt idx="554">
                  <c:v>20.408000000000001</c:v>
                </c:pt>
                <c:pt idx="555">
                  <c:v>20.408000000000001</c:v>
                </c:pt>
                <c:pt idx="556">
                  <c:v>20.568000000000001</c:v>
                </c:pt>
                <c:pt idx="557">
                  <c:v>20.568000000000001</c:v>
                </c:pt>
                <c:pt idx="558">
                  <c:v>20.568000000000001</c:v>
                </c:pt>
                <c:pt idx="559">
                  <c:v>20.568000000000001</c:v>
                </c:pt>
                <c:pt idx="560">
                  <c:v>20.568000000000001</c:v>
                </c:pt>
                <c:pt idx="561">
                  <c:v>20.727</c:v>
                </c:pt>
                <c:pt idx="562">
                  <c:v>20.727</c:v>
                </c:pt>
                <c:pt idx="563">
                  <c:v>20.727</c:v>
                </c:pt>
                <c:pt idx="564">
                  <c:v>20.727</c:v>
                </c:pt>
                <c:pt idx="565">
                  <c:v>20.727</c:v>
                </c:pt>
                <c:pt idx="566">
                  <c:v>20.885999999999999</c:v>
                </c:pt>
                <c:pt idx="567">
                  <c:v>20.885999999999999</c:v>
                </c:pt>
                <c:pt idx="568">
                  <c:v>20.885999999999999</c:v>
                </c:pt>
                <c:pt idx="569">
                  <c:v>20.885999999999999</c:v>
                </c:pt>
                <c:pt idx="570">
                  <c:v>20.885999999999999</c:v>
                </c:pt>
                <c:pt idx="571">
                  <c:v>21.045999999999999</c:v>
                </c:pt>
                <c:pt idx="572">
                  <c:v>21.045999999999999</c:v>
                </c:pt>
                <c:pt idx="573">
                  <c:v>21.045999999999999</c:v>
                </c:pt>
                <c:pt idx="574">
                  <c:v>21.045999999999999</c:v>
                </c:pt>
                <c:pt idx="575">
                  <c:v>21.204999999999998</c:v>
                </c:pt>
                <c:pt idx="576">
                  <c:v>21.204999999999998</c:v>
                </c:pt>
                <c:pt idx="577">
                  <c:v>21.204999999999998</c:v>
                </c:pt>
                <c:pt idx="578">
                  <c:v>21.204999999999998</c:v>
                </c:pt>
                <c:pt idx="579">
                  <c:v>21.204999999999998</c:v>
                </c:pt>
                <c:pt idx="580">
                  <c:v>21.364999999999998</c:v>
                </c:pt>
                <c:pt idx="581">
                  <c:v>21.364999999999998</c:v>
                </c:pt>
                <c:pt idx="582">
                  <c:v>21.364999999999998</c:v>
                </c:pt>
                <c:pt idx="583">
                  <c:v>21.364999999999998</c:v>
                </c:pt>
                <c:pt idx="584">
                  <c:v>21.364999999999998</c:v>
                </c:pt>
                <c:pt idx="585">
                  <c:v>21.524000000000001</c:v>
                </c:pt>
                <c:pt idx="586">
                  <c:v>21.524000000000001</c:v>
                </c:pt>
                <c:pt idx="587">
                  <c:v>21.524000000000001</c:v>
                </c:pt>
                <c:pt idx="588">
                  <c:v>21.524000000000001</c:v>
                </c:pt>
                <c:pt idx="589">
                  <c:v>21.524000000000001</c:v>
                </c:pt>
                <c:pt idx="590">
                  <c:v>21.684000000000001</c:v>
                </c:pt>
                <c:pt idx="591">
                  <c:v>21.684000000000001</c:v>
                </c:pt>
                <c:pt idx="592">
                  <c:v>21.684000000000001</c:v>
                </c:pt>
                <c:pt idx="593">
                  <c:v>21.684000000000001</c:v>
                </c:pt>
                <c:pt idx="594">
                  <c:v>21.684000000000001</c:v>
                </c:pt>
                <c:pt idx="595">
                  <c:v>21.843</c:v>
                </c:pt>
                <c:pt idx="596">
                  <c:v>21.843</c:v>
                </c:pt>
                <c:pt idx="597">
                  <c:v>21.843</c:v>
                </c:pt>
                <c:pt idx="598">
                  <c:v>21.843</c:v>
                </c:pt>
                <c:pt idx="599">
                  <c:v>21.843</c:v>
                </c:pt>
                <c:pt idx="600">
                  <c:v>22.003</c:v>
                </c:pt>
                <c:pt idx="601">
                  <c:v>22.003</c:v>
                </c:pt>
                <c:pt idx="602">
                  <c:v>22.003</c:v>
                </c:pt>
                <c:pt idx="603">
                  <c:v>22.003</c:v>
                </c:pt>
                <c:pt idx="604">
                  <c:v>22.003</c:v>
                </c:pt>
                <c:pt idx="605">
                  <c:v>22.161999999999999</c:v>
                </c:pt>
                <c:pt idx="606">
                  <c:v>22.161999999999999</c:v>
                </c:pt>
                <c:pt idx="607">
                  <c:v>22.161999999999999</c:v>
                </c:pt>
                <c:pt idx="608">
                  <c:v>22.161999999999999</c:v>
                </c:pt>
                <c:pt idx="609">
                  <c:v>22.161999999999999</c:v>
                </c:pt>
                <c:pt idx="610">
                  <c:v>22.321000000000002</c:v>
                </c:pt>
                <c:pt idx="611">
                  <c:v>22.321000000000002</c:v>
                </c:pt>
                <c:pt idx="612">
                  <c:v>22.321000000000002</c:v>
                </c:pt>
                <c:pt idx="613">
                  <c:v>22.321000000000002</c:v>
                </c:pt>
                <c:pt idx="614">
                  <c:v>22.321000000000002</c:v>
                </c:pt>
                <c:pt idx="615">
                  <c:v>22.481000000000002</c:v>
                </c:pt>
                <c:pt idx="616">
                  <c:v>22.481000000000002</c:v>
                </c:pt>
                <c:pt idx="617">
                  <c:v>22.481000000000002</c:v>
                </c:pt>
                <c:pt idx="618">
                  <c:v>22.481000000000002</c:v>
                </c:pt>
                <c:pt idx="619">
                  <c:v>22.481000000000002</c:v>
                </c:pt>
                <c:pt idx="620">
                  <c:v>22.64</c:v>
                </c:pt>
                <c:pt idx="621">
                  <c:v>22.64</c:v>
                </c:pt>
                <c:pt idx="622">
                  <c:v>22.64</c:v>
                </c:pt>
                <c:pt idx="623">
                  <c:v>22.64</c:v>
                </c:pt>
                <c:pt idx="624">
                  <c:v>22.64</c:v>
                </c:pt>
                <c:pt idx="625">
                  <c:v>22.8</c:v>
                </c:pt>
                <c:pt idx="626">
                  <c:v>22.8</c:v>
                </c:pt>
                <c:pt idx="627">
                  <c:v>22.8</c:v>
                </c:pt>
                <c:pt idx="628">
                  <c:v>22.8</c:v>
                </c:pt>
                <c:pt idx="629">
                  <c:v>22.8</c:v>
                </c:pt>
                <c:pt idx="630">
                  <c:v>22.959</c:v>
                </c:pt>
                <c:pt idx="631">
                  <c:v>22.959</c:v>
                </c:pt>
                <c:pt idx="632">
                  <c:v>22.959</c:v>
                </c:pt>
                <c:pt idx="633">
                  <c:v>22.959</c:v>
                </c:pt>
                <c:pt idx="634">
                  <c:v>22.959</c:v>
                </c:pt>
                <c:pt idx="635">
                  <c:v>23.119</c:v>
                </c:pt>
                <c:pt idx="636">
                  <c:v>23.119</c:v>
                </c:pt>
                <c:pt idx="637">
                  <c:v>23.119</c:v>
                </c:pt>
                <c:pt idx="638">
                  <c:v>23.119</c:v>
                </c:pt>
                <c:pt idx="639">
                  <c:v>23.119</c:v>
                </c:pt>
                <c:pt idx="640">
                  <c:v>23.277999999999999</c:v>
                </c:pt>
                <c:pt idx="641">
                  <c:v>23.277999999999999</c:v>
                </c:pt>
                <c:pt idx="642">
                  <c:v>23.277999999999999</c:v>
                </c:pt>
                <c:pt idx="643">
                  <c:v>23.277999999999999</c:v>
                </c:pt>
                <c:pt idx="644">
                  <c:v>23.277999999999999</c:v>
                </c:pt>
                <c:pt idx="645">
                  <c:v>23.437999999999999</c:v>
                </c:pt>
                <c:pt idx="646">
                  <c:v>23.437999999999999</c:v>
                </c:pt>
                <c:pt idx="647">
                  <c:v>23.437999999999999</c:v>
                </c:pt>
                <c:pt idx="648">
                  <c:v>23.437999999999999</c:v>
                </c:pt>
                <c:pt idx="649">
                  <c:v>23.437999999999999</c:v>
                </c:pt>
                <c:pt idx="650">
                  <c:v>23.597000000000001</c:v>
                </c:pt>
                <c:pt idx="651">
                  <c:v>23.597000000000001</c:v>
                </c:pt>
                <c:pt idx="652">
                  <c:v>23.597000000000001</c:v>
                </c:pt>
                <c:pt idx="653">
                  <c:v>23.597000000000001</c:v>
                </c:pt>
                <c:pt idx="654">
                  <c:v>23.597000000000001</c:v>
                </c:pt>
                <c:pt idx="655">
                  <c:v>23.597000000000001</c:v>
                </c:pt>
                <c:pt idx="656">
                  <c:v>23.756</c:v>
                </c:pt>
                <c:pt idx="657">
                  <c:v>23.756</c:v>
                </c:pt>
                <c:pt idx="658">
                  <c:v>23.756</c:v>
                </c:pt>
                <c:pt idx="659">
                  <c:v>23.756</c:v>
                </c:pt>
                <c:pt idx="660">
                  <c:v>23.756</c:v>
                </c:pt>
                <c:pt idx="661">
                  <c:v>23.916</c:v>
                </c:pt>
                <c:pt idx="662">
                  <c:v>23.916</c:v>
                </c:pt>
                <c:pt idx="663">
                  <c:v>23.916</c:v>
                </c:pt>
                <c:pt idx="664">
                  <c:v>23.916</c:v>
                </c:pt>
                <c:pt idx="665">
                  <c:v>23.916</c:v>
                </c:pt>
                <c:pt idx="666">
                  <c:v>24.074999999999999</c:v>
                </c:pt>
                <c:pt idx="667">
                  <c:v>24.074999999999999</c:v>
                </c:pt>
                <c:pt idx="668">
                  <c:v>24.074999999999999</c:v>
                </c:pt>
                <c:pt idx="669">
                  <c:v>24.074999999999999</c:v>
                </c:pt>
                <c:pt idx="670">
                  <c:v>24.074999999999999</c:v>
                </c:pt>
                <c:pt idx="671">
                  <c:v>24.234999999999999</c:v>
                </c:pt>
                <c:pt idx="672">
                  <c:v>24.234999999999999</c:v>
                </c:pt>
                <c:pt idx="673">
                  <c:v>24.234999999999999</c:v>
                </c:pt>
                <c:pt idx="674">
                  <c:v>24.234999999999999</c:v>
                </c:pt>
                <c:pt idx="675">
                  <c:v>24.234999999999999</c:v>
                </c:pt>
                <c:pt idx="676">
                  <c:v>24.393999999999998</c:v>
                </c:pt>
                <c:pt idx="677">
                  <c:v>24.393999999999998</c:v>
                </c:pt>
                <c:pt idx="678">
                  <c:v>24.393999999999998</c:v>
                </c:pt>
                <c:pt idx="679">
                  <c:v>24.393999999999998</c:v>
                </c:pt>
                <c:pt idx="680">
                  <c:v>24.393999999999998</c:v>
                </c:pt>
                <c:pt idx="681">
                  <c:v>24.553999999999998</c:v>
                </c:pt>
                <c:pt idx="682">
                  <c:v>24.553999999999998</c:v>
                </c:pt>
                <c:pt idx="683">
                  <c:v>24.553999999999998</c:v>
                </c:pt>
                <c:pt idx="684">
                  <c:v>24.553999999999998</c:v>
                </c:pt>
                <c:pt idx="685">
                  <c:v>24.553999999999998</c:v>
                </c:pt>
                <c:pt idx="686">
                  <c:v>24.713000000000001</c:v>
                </c:pt>
                <c:pt idx="687">
                  <c:v>24.713000000000001</c:v>
                </c:pt>
                <c:pt idx="688">
                  <c:v>24.713000000000001</c:v>
                </c:pt>
                <c:pt idx="689">
                  <c:v>24.713000000000001</c:v>
                </c:pt>
                <c:pt idx="690">
                  <c:v>24.713000000000001</c:v>
                </c:pt>
                <c:pt idx="691">
                  <c:v>24.872</c:v>
                </c:pt>
                <c:pt idx="692">
                  <c:v>24.872</c:v>
                </c:pt>
                <c:pt idx="693">
                  <c:v>24.872</c:v>
                </c:pt>
                <c:pt idx="694">
                  <c:v>24.872</c:v>
                </c:pt>
                <c:pt idx="695">
                  <c:v>24.872</c:v>
                </c:pt>
                <c:pt idx="696">
                  <c:v>24.872</c:v>
                </c:pt>
                <c:pt idx="697">
                  <c:v>25.032</c:v>
                </c:pt>
                <c:pt idx="698">
                  <c:v>25.032</c:v>
                </c:pt>
                <c:pt idx="699">
                  <c:v>25.032</c:v>
                </c:pt>
                <c:pt idx="700">
                  <c:v>25.032</c:v>
                </c:pt>
                <c:pt idx="701">
                  <c:v>25.032</c:v>
                </c:pt>
                <c:pt idx="702">
                  <c:v>25.190999999999999</c:v>
                </c:pt>
                <c:pt idx="703">
                  <c:v>25.190999999999999</c:v>
                </c:pt>
                <c:pt idx="704">
                  <c:v>25.190999999999999</c:v>
                </c:pt>
                <c:pt idx="705">
                  <c:v>25.190999999999999</c:v>
                </c:pt>
                <c:pt idx="706">
                  <c:v>25.190999999999999</c:v>
                </c:pt>
                <c:pt idx="707">
                  <c:v>25.350999999999999</c:v>
                </c:pt>
                <c:pt idx="708">
                  <c:v>25.350999999999999</c:v>
                </c:pt>
                <c:pt idx="709">
                  <c:v>25.350999999999999</c:v>
                </c:pt>
                <c:pt idx="710">
                  <c:v>25.350999999999999</c:v>
                </c:pt>
                <c:pt idx="711">
                  <c:v>25.350999999999999</c:v>
                </c:pt>
                <c:pt idx="712">
                  <c:v>25.51</c:v>
                </c:pt>
                <c:pt idx="713">
                  <c:v>25.51</c:v>
                </c:pt>
                <c:pt idx="714">
                  <c:v>25.51</c:v>
                </c:pt>
                <c:pt idx="715">
                  <c:v>25.51</c:v>
                </c:pt>
                <c:pt idx="716">
                  <c:v>25.51</c:v>
                </c:pt>
                <c:pt idx="717">
                  <c:v>25.67</c:v>
                </c:pt>
                <c:pt idx="718">
                  <c:v>25.67</c:v>
                </c:pt>
                <c:pt idx="719">
                  <c:v>25.67</c:v>
                </c:pt>
                <c:pt idx="720">
                  <c:v>25.67</c:v>
                </c:pt>
                <c:pt idx="721">
                  <c:v>25.67</c:v>
                </c:pt>
                <c:pt idx="722">
                  <c:v>25.67</c:v>
                </c:pt>
                <c:pt idx="723">
                  <c:v>25.829000000000001</c:v>
                </c:pt>
                <c:pt idx="724">
                  <c:v>25.829000000000001</c:v>
                </c:pt>
                <c:pt idx="725">
                  <c:v>25.829000000000001</c:v>
                </c:pt>
                <c:pt idx="726">
                  <c:v>25.829000000000001</c:v>
                </c:pt>
                <c:pt idx="727">
                  <c:v>25.829000000000001</c:v>
                </c:pt>
                <c:pt idx="728">
                  <c:v>25.989000000000001</c:v>
                </c:pt>
                <c:pt idx="729">
                  <c:v>25.989000000000001</c:v>
                </c:pt>
                <c:pt idx="730">
                  <c:v>25.989000000000001</c:v>
                </c:pt>
                <c:pt idx="731">
                  <c:v>25.989000000000001</c:v>
                </c:pt>
                <c:pt idx="732">
                  <c:v>25.989000000000001</c:v>
                </c:pt>
                <c:pt idx="733">
                  <c:v>26.148</c:v>
                </c:pt>
                <c:pt idx="734">
                  <c:v>26.148</c:v>
                </c:pt>
                <c:pt idx="735">
                  <c:v>26.148</c:v>
                </c:pt>
                <c:pt idx="736">
                  <c:v>26.148</c:v>
                </c:pt>
                <c:pt idx="737">
                  <c:v>26.148</c:v>
                </c:pt>
                <c:pt idx="738">
                  <c:v>26.306999999999999</c:v>
                </c:pt>
                <c:pt idx="739">
                  <c:v>26.306999999999999</c:v>
                </c:pt>
                <c:pt idx="740">
                  <c:v>26.306999999999999</c:v>
                </c:pt>
                <c:pt idx="741">
                  <c:v>26.306999999999999</c:v>
                </c:pt>
                <c:pt idx="742">
                  <c:v>26.306999999999999</c:v>
                </c:pt>
                <c:pt idx="743">
                  <c:v>26.466999999999999</c:v>
                </c:pt>
                <c:pt idx="744">
                  <c:v>26.466999999999999</c:v>
                </c:pt>
                <c:pt idx="745">
                  <c:v>26.466999999999999</c:v>
                </c:pt>
                <c:pt idx="746">
                  <c:v>26.466999999999999</c:v>
                </c:pt>
                <c:pt idx="747">
                  <c:v>26.466999999999999</c:v>
                </c:pt>
                <c:pt idx="748">
                  <c:v>26.466999999999999</c:v>
                </c:pt>
                <c:pt idx="749">
                  <c:v>26.626000000000001</c:v>
                </c:pt>
                <c:pt idx="750">
                  <c:v>26.626000000000001</c:v>
                </c:pt>
                <c:pt idx="751">
                  <c:v>26.626000000000001</c:v>
                </c:pt>
                <c:pt idx="752">
                  <c:v>26.626000000000001</c:v>
                </c:pt>
                <c:pt idx="753">
                  <c:v>26.626000000000001</c:v>
                </c:pt>
                <c:pt idx="754">
                  <c:v>26.786000000000001</c:v>
                </c:pt>
                <c:pt idx="755">
                  <c:v>26.786000000000001</c:v>
                </c:pt>
                <c:pt idx="756">
                  <c:v>26.786000000000001</c:v>
                </c:pt>
                <c:pt idx="757">
                  <c:v>26.786000000000001</c:v>
                </c:pt>
                <c:pt idx="758">
                  <c:v>26.786000000000001</c:v>
                </c:pt>
                <c:pt idx="759">
                  <c:v>26.945</c:v>
                </c:pt>
                <c:pt idx="760">
                  <c:v>26.945</c:v>
                </c:pt>
                <c:pt idx="761">
                  <c:v>26.945</c:v>
                </c:pt>
                <c:pt idx="762">
                  <c:v>26.945</c:v>
                </c:pt>
                <c:pt idx="763">
                  <c:v>26.945</c:v>
                </c:pt>
                <c:pt idx="764">
                  <c:v>27.105</c:v>
                </c:pt>
                <c:pt idx="765">
                  <c:v>27.105</c:v>
                </c:pt>
                <c:pt idx="766">
                  <c:v>27.105</c:v>
                </c:pt>
                <c:pt idx="767">
                  <c:v>27.105</c:v>
                </c:pt>
                <c:pt idx="768">
                  <c:v>27.105</c:v>
                </c:pt>
                <c:pt idx="769">
                  <c:v>27.105</c:v>
                </c:pt>
                <c:pt idx="770">
                  <c:v>27.263999999999999</c:v>
                </c:pt>
                <c:pt idx="771">
                  <c:v>27.263999999999999</c:v>
                </c:pt>
                <c:pt idx="772">
                  <c:v>27.263999999999999</c:v>
                </c:pt>
                <c:pt idx="773">
                  <c:v>27.263999999999999</c:v>
                </c:pt>
                <c:pt idx="774">
                  <c:v>27.263999999999999</c:v>
                </c:pt>
                <c:pt idx="775">
                  <c:v>27.422999999999998</c:v>
                </c:pt>
                <c:pt idx="776">
                  <c:v>27.422999999999998</c:v>
                </c:pt>
                <c:pt idx="777">
                  <c:v>27.422999999999998</c:v>
                </c:pt>
                <c:pt idx="778">
                  <c:v>27.422999999999998</c:v>
                </c:pt>
                <c:pt idx="779">
                  <c:v>27.422999999999998</c:v>
                </c:pt>
                <c:pt idx="780">
                  <c:v>27.582999999999998</c:v>
                </c:pt>
                <c:pt idx="781">
                  <c:v>27.582999999999998</c:v>
                </c:pt>
                <c:pt idx="782">
                  <c:v>27.582999999999998</c:v>
                </c:pt>
                <c:pt idx="783">
                  <c:v>27.582999999999998</c:v>
                </c:pt>
                <c:pt idx="784">
                  <c:v>27.582999999999998</c:v>
                </c:pt>
                <c:pt idx="785">
                  <c:v>27.742000000000001</c:v>
                </c:pt>
                <c:pt idx="786">
                  <c:v>27.742000000000001</c:v>
                </c:pt>
                <c:pt idx="787">
                  <c:v>27.742000000000001</c:v>
                </c:pt>
                <c:pt idx="788">
                  <c:v>27.742000000000001</c:v>
                </c:pt>
                <c:pt idx="789">
                  <c:v>27.742000000000001</c:v>
                </c:pt>
                <c:pt idx="790">
                  <c:v>27.742000000000001</c:v>
                </c:pt>
                <c:pt idx="791">
                  <c:v>27.902000000000001</c:v>
                </c:pt>
                <c:pt idx="792">
                  <c:v>27.902000000000001</c:v>
                </c:pt>
                <c:pt idx="793">
                  <c:v>27.902000000000001</c:v>
                </c:pt>
                <c:pt idx="794">
                  <c:v>27.902000000000001</c:v>
                </c:pt>
                <c:pt idx="795">
                  <c:v>27.902000000000001</c:v>
                </c:pt>
                <c:pt idx="796">
                  <c:v>28.061</c:v>
                </c:pt>
                <c:pt idx="797">
                  <c:v>28.061</c:v>
                </c:pt>
                <c:pt idx="798">
                  <c:v>28.061</c:v>
                </c:pt>
                <c:pt idx="799">
                  <c:v>28.061</c:v>
                </c:pt>
                <c:pt idx="800">
                  <c:v>28.061</c:v>
                </c:pt>
                <c:pt idx="801">
                  <c:v>28.221</c:v>
                </c:pt>
                <c:pt idx="802">
                  <c:v>28.221</c:v>
                </c:pt>
                <c:pt idx="803">
                  <c:v>28.221</c:v>
                </c:pt>
                <c:pt idx="804">
                  <c:v>28.221</c:v>
                </c:pt>
                <c:pt idx="805">
                  <c:v>28.221</c:v>
                </c:pt>
                <c:pt idx="806">
                  <c:v>28.221</c:v>
                </c:pt>
                <c:pt idx="807">
                  <c:v>28.38</c:v>
                </c:pt>
                <c:pt idx="808">
                  <c:v>28.38</c:v>
                </c:pt>
                <c:pt idx="809">
                  <c:v>28.38</c:v>
                </c:pt>
                <c:pt idx="810">
                  <c:v>28.38</c:v>
                </c:pt>
                <c:pt idx="811">
                  <c:v>28.38</c:v>
                </c:pt>
                <c:pt idx="812">
                  <c:v>28.54</c:v>
                </c:pt>
                <c:pt idx="813">
                  <c:v>28.54</c:v>
                </c:pt>
                <c:pt idx="814">
                  <c:v>28.54</c:v>
                </c:pt>
                <c:pt idx="815">
                  <c:v>28.54</c:v>
                </c:pt>
                <c:pt idx="816">
                  <c:v>28.54</c:v>
                </c:pt>
                <c:pt idx="817">
                  <c:v>28.54</c:v>
                </c:pt>
                <c:pt idx="818">
                  <c:v>28.699000000000002</c:v>
                </c:pt>
                <c:pt idx="819">
                  <c:v>28.699000000000002</c:v>
                </c:pt>
                <c:pt idx="820">
                  <c:v>28.699000000000002</c:v>
                </c:pt>
                <c:pt idx="821">
                  <c:v>28.699000000000002</c:v>
                </c:pt>
                <c:pt idx="822">
                  <c:v>28.699000000000002</c:v>
                </c:pt>
                <c:pt idx="823">
                  <c:v>28.858000000000001</c:v>
                </c:pt>
                <c:pt idx="824">
                  <c:v>28.858000000000001</c:v>
                </c:pt>
                <c:pt idx="825">
                  <c:v>28.858000000000001</c:v>
                </c:pt>
                <c:pt idx="826">
                  <c:v>28.858000000000001</c:v>
                </c:pt>
                <c:pt idx="827">
                  <c:v>28.858000000000001</c:v>
                </c:pt>
                <c:pt idx="828">
                  <c:v>29.018000000000001</c:v>
                </c:pt>
                <c:pt idx="829">
                  <c:v>29.018000000000001</c:v>
                </c:pt>
                <c:pt idx="830">
                  <c:v>29.018000000000001</c:v>
                </c:pt>
                <c:pt idx="831">
                  <c:v>29.018000000000001</c:v>
                </c:pt>
                <c:pt idx="832">
                  <c:v>29.018000000000001</c:v>
                </c:pt>
                <c:pt idx="833">
                  <c:v>29.018000000000001</c:v>
                </c:pt>
                <c:pt idx="834">
                  <c:v>29.177</c:v>
                </c:pt>
                <c:pt idx="835">
                  <c:v>29.177</c:v>
                </c:pt>
                <c:pt idx="836">
                  <c:v>29.177</c:v>
                </c:pt>
                <c:pt idx="837">
                  <c:v>29.177</c:v>
                </c:pt>
                <c:pt idx="838">
                  <c:v>29.177</c:v>
                </c:pt>
                <c:pt idx="839">
                  <c:v>29.337</c:v>
                </c:pt>
                <c:pt idx="840">
                  <c:v>29.337</c:v>
                </c:pt>
                <c:pt idx="841">
                  <c:v>29.337</c:v>
                </c:pt>
                <c:pt idx="842">
                  <c:v>29.337</c:v>
                </c:pt>
                <c:pt idx="843">
                  <c:v>29.337</c:v>
                </c:pt>
                <c:pt idx="844">
                  <c:v>29.337</c:v>
                </c:pt>
                <c:pt idx="845">
                  <c:v>29.495999999999999</c:v>
                </c:pt>
                <c:pt idx="846">
                  <c:v>29.495999999999999</c:v>
                </c:pt>
                <c:pt idx="847">
                  <c:v>29.495999999999999</c:v>
                </c:pt>
                <c:pt idx="848">
                  <c:v>29.495999999999999</c:v>
                </c:pt>
                <c:pt idx="849">
                  <c:v>29.495999999999999</c:v>
                </c:pt>
                <c:pt idx="850">
                  <c:v>29.655999999999999</c:v>
                </c:pt>
                <c:pt idx="851">
                  <c:v>29.655999999999999</c:v>
                </c:pt>
                <c:pt idx="852">
                  <c:v>29.655999999999999</c:v>
                </c:pt>
                <c:pt idx="853">
                  <c:v>29.655999999999999</c:v>
                </c:pt>
                <c:pt idx="854">
                  <c:v>29.655999999999999</c:v>
                </c:pt>
                <c:pt idx="855">
                  <c:v>29.655999999999999</c:v>
                </c:pt>
                <c:pt idx="856">
                  <c:v>29.815000000000001</c:v>
                </c:pt>
                <c:pt idx="857">
                  <c:v>29.815000000000001</c:v>
                </c:pt>
                <c:pt idx="858">
                  <c:v>29.815000000000001</c:v>
                </c:pt>
                <c:pt idx="859">
                  <c:v>29.815000000000001</c:v>
                </c:pt>
                <c:pt idx="860">
                  <c:v>29.815000000000001</c:v>
                </c:pt>
                <c:pt idx="861">
                  <c:v>29.974</c:v>
                </c:pt>
                <c:pt idx="862">
                  <c:v>29.974</c:v>
                </c:pt>
                <c:pt idx="863">
                  <c:v>29.974</c:v>
                </c:pt>
                <c:pt idx="864">
                  <c:v>29.974</c:v>
                </c:pt>
                <c:pt idx="865">
                  <c:v>29.974</c:v>
                </c:pt>
                <c:pt idx="866">
                  <c:v>29.974</c:v>
                </c:pt>
                <c:pt idx="867">
                  <c:v>30.134</c:v>
                </c:pt>
                <c:pt idx="868">
                  <c:v>30.134</c:v>
                </c:pt>
                <c:pt idx="869">
                  <c:v>30.134</c:v>
                </c:pt>
                <c:pt idx="870">
                  <c:v>30.134</c:v>
                </c:pt>
                <c:pt idx="871">
                  <c:v>30.134</c:v>
                </c:pt>
                <c:pt idx="872">
                  <c:v>30.292999999999999</c:v>
                </c:pt>
                <c:pt idx="873">
                  <c:v>30.292999999999999</c:v>
                </c:pt>
                <c:pt idx="874">
                  <c:v>30.292999999999999</c:v>
                </c:pt>
                <c:pt idx="875">
                  <c:v>30.292999999999999</c:v>
                </c:pt>
                <c:pt idx="876">
                  <c:v>30.292999999999999</c:v>
                </c:pt>
                <c:pt idx="877">
                  <c:v>30.292999999999999</c:v>
                </c:pt>
                <c:pt idx="878">
                  <c:v>30.452999999999999</c:v>
                </c:pt>
                <c:pt idx="879">
                  <c:v>30.452999999999999</c:v>
                </c:pt>
                <c:pt idx="880">
                  <c:v>30.452999999999999</c:v>
                </c:pt>
                <c:pt idx="881">
                  <c:v>30.452999999999999</c:v>
                </c:pt>
                <c:pt idx="882">
                  <c:v>30.452999999999999</c:v>
                </c:pt>
                <c:pt idx="883">
                  <c:v>30.611999999999998</c:v>
                </c:pt>
                <c:pt idx="884">
                  <c:v>30.611999999999998</c:v>
                </c:pt>
                <c:pt idx="885">
                  <c:v>30.611999999999998</c:v>
                </c:pt>
                <c:pt idx="886">
                  <c:v>30.611999999999998</c:v>
                </c:pt>
                <c:pt idx="887">
                  <c:v>30.611999999999998</c:v>
                </c:pt>
                <c:pt idx="888">
                  <c:v>30.611999999999998</c:v>
                </c:pt>
                <c:pt idx="889">
                  <c:v>30.771999999999998</c:v>
                </c:pt>
                <c:pt idx="890">
                  <c:v>30.771999999999998</c:v>
                </c:pt>
                <c:pt idx="891">
                  <c:v>30.771999999999998</c:v>
                </c:pt>
                <c:pt idx="892">
                  <c:v>30.771999999999998</c:v>
                </c:pt>
                <c:pt idx="893">
                  <c:v>30.771999999999998</c:v>
                </c:pt>
                <c:pt idx="894">
                  <c:v>30.931000000000001</c:v>
                </c:pt>
                <c:pt idx="895">
                  <c:v>30.931000000000001</c:v>
                </c:pt>
                <c:pt idx="896">
                  <c:v>30.931000000000001</c:v>
                </c:pt>
                <c:pt idx="897">
                  <c:v>30.931000000000001</c:v>
                </c:pt>
                <c:pt idx="898">
                  <c:v>30.931000000000001</c:v>
                </c:pt>
                <c:pt idx="899">
                  <c:v>30.931000000000001</c:v>
                </c:pt>
                <c:pt idx="900">
                  <c:v>31.091000000000001</c:v>
                </c:pt>
                <c:pt idx="901">
                  <c:v>31.091000000000001</c:v>
                </c:pt>
                <c:pt idx="902">
                  <c:v>31.091000000000001</c:v>
                </c:pt>
                <c:pt idx="903">
                  <c:v>31.091000000000001</c:v>
                </c:pt>
                <c:pt idx="904">
                  <c:v>31.091000000000001</c:v>
                </c:pt>
                <c:pt idx="905">
                  <c:v>31.25</c:v>
                </c:pt>
                <c:pt idx="906">
                  <c:v>31.25</c:v>
                </c:pt>
                <c:pt idx="907">
                  <c:v>31.25</c:v>
                </c:pt>
                <c:pt idx="908">
                  <c:v>31.25</c:v>
                </c:pt>
                <c:pt idx="909">
                  <c:v>31.25</c:v>
                </c:pt>
                <c:pt idx="910">
                  <c:v>31.25</c:v>
                </c:pt>
                <c:pt idx="911">
                  <c:v>31.408999999999999</c:v>
                </c:pt>
                <c:pt idx="912">
                  <c:v>31.408999999999999</c:v>
                </c:pt>
                <c:pt idx="913">
                  <c:v>31.408999999999999</c:v>
                </c:pt>
                <c:pt idx="914">
                  <c:v>31.408999999999999</c:v>
                </c:pt>
                <c:pt idx="915">
                  <c:v>31.408999999999999</c:v>
                </c:pt>
                <c:pt idx="916">
                  <c:v>31.568999999999999</c:v>
                </c:pt>
                <c:pt idx="917">
                  <c:v>31.568999999999999</c:v>
                </c:pt>
                <c:pt idx="918">
                  <c:v>31.568999999999999</c:v>
                </c:pt>
                <c:pt idx="919">
                  <c:v>31.568999999999999</c:v>
                </c:pt>
                <c:pt idx="920">
                  <c:v>31.568999999999999</c:v>
                </c:pt>
                <c:pt idx="921">
                  <c:v>31.568999999999999</c:v>
                </c:pt>
                <c:pt idx="922">
                  <c:v>31.728000000000002</c:v>
                </c:pt>
                <c:pt idx="923">
                  <c:v>31.728000000000002</c:v>
                </c:pt>
                <c:pt idx="924">
                  <c:v>31.728000000000002</c:v>
                </c:pt>
                <c:pt idx="925">
                  <c:v>31.728000000000002</c:v>
                </c:pt>
                <c:pt idx="926">
                  <c:v>31.728000000000002</c:v>
                </c:pt>
                <c:pt idx="927">
                  <c:v>31.728000000000002</c:v>
                </c:pt>
                <c:pt idx="928">
                  <c:v>31.888000000000002</c:v>
                </c:pt>
                <c:pt idx="929">
                  <c:v>31.888000000000002</c:v>
                </c:pt>
                <c:pt idx="930">
                  <c:v>31.888000000000002</c:v>
                </c:pt>
                <c:pt idx="931">
                  <c:v>31.888000000000002</c:v>
                </c:pt>
                <c:pt idx="932">
                  <c:v>31.888000000000002</c:v>
                </c:pt>
                <c:pt idx="933">
                  <c:v>32.046999999999997</c:v>
                </c:pt>
                <c:pt idx="934">
                  <c:v>32.046999999999997</c:v>
                </c:pt>
                <c:pt idx="935">
                  <c:v>32.046999999999997</c:v>
                </c:pt>
                <c:pt idx="936">
                  <c:v>32.046999999999997</c:v>
                </c:pt>
                <c:pt idx="937">
                  <c:v>32.046999999999997</c:v>
                </c:pt>
                <c:pt idx="938">
                  <c:v>32.046999999999997</c:v>
                </c:pt>
                <c:pt idx="939">
                  <c:v>32.207000000000001</c:v>
                </c:pt>
                <c:pt idx="940">
                  <c:v>32.207000000000001</c:v>
                </c:pt>
                <c:pt idx="941">
                  <c:v>32.207000000000001</c:v>
                </c:pt>
                <c:pt idx="942">
                  <c:v>32.207000000000001</c:v>
                </c:pt>
                <c:pt idx="943">
                  <c:v>32.207000000000001</c:v>
                </c:pt>
                <c:pt idx="944">
                  <c:v>32.207000000000001</c:v>
                </c:pt>
                <c:pt idx="945">
                  <c:v>32.366</c:v>
                </c:pt>
                <c:pt idx="946">
                  <c:v>32.366</c:v>
                </c:pt>
                <c:pt idx="947">
                  <c:v>32.366</c:v>
                </c:pt>
                <c:pt idx="948">
                  <c:v>32.366</c:v>
                </c:pt>
                <c:pt idx="949">
                  <c:v>32.366</c:v>
                </c:pt>
                <c:pt idx="950">
                  <c:v>32.526000000000003</c:v>
                </c:pt>
                <c:pt idx="951">
                  <c:v>32.526000000000003</c:v>
                </c:pt>
                <c:pt idx="952">
                  <c:v>32.526000000000003</c:v>
                </c:pt>
                <c:pt idx="953">
                  <c:v>32.526000000000003</c:v>
                </c:pt>
                <c:pt idx="954">
                  <c:v>32.526000000000003</c:v>
                </c:pt>
                <c:pt idx="955">
                  <c:v>32.526000000000003</c:v>
                </c:pt>
                <c:pt idx="956">
                  <c:v>32.685000000000002</c:v>
                </c:pt>
                <c:pt idx="957">
                  <c:v>32.685000000000002</c:v>
                </c:pt>
                <c:pt idx="958">
                  <c:v>32.685000000000002</c:v>
                </c:pt>
                <c:pt idx="959">
                  <c:v>32.685000000000002</c:v>
                </c:pt>
                <c:pt idx="960">
                  <c:v>32.685000000000002</c:v>
                </c:pt>
                <c:pt idx="961">
                  <c:v>32.685000000000002</c:v>
                </c:pt>
                <c:pt idx="962">
                  <c:v>32.844000000000001</c:v>
                </c:pt>
                <c:pt idx="963">
                  <c:v>32.844000000000001</c:v>
                </c:pt>
                <c:pt idx="964">
                  <c:v>32.844000000000001</c:v>
                </c:pt>
                <c:pt idx="965">
                  <c:v>32.844000000000001</c:v>
                </c:pt>
                <c:pt idx="966">
                  <c:v>32.844000000000001</c:v>
                </c:pt>
                <c:pt idx="967">
                  <c:v>33.003999999999998</c:v>
                </c:pt>
                <c:pt idx="968">
                  <c:v>33.003999999999998</c:v>
                </c:pt>
                <c:pt idx="969">
                  <c:v>33.003999999999998</c:v>
                </c:pt>
                <c:pt idx="970">
                  <c:v>33.003999999999998</c:v>
                </c:pt>
                <c:pt idx="971">
                  <c:v>33.003999999999998</c:v>
                </c:pt>
                <c:pt idx="972">
                  <c:v>33.003999999999998</c:v>
                </c:pt>
                <c:pt idx="973">
                  <c:v>33.162999999999997</c:v>
                </c:pt>
                <c:pt idx="974">
                  <c:v>33.162999999999997</c:v>
                </c:pt>
                <c:pt idx="975">
                  <c:v>33.162999999999997</c:v>
                </c:pt>
                <c:pt idx="976">
                  <c:v>33.162999999999997</c:v>
                </c:pt>
                <c:pt idx="977">
                  <c:v>33.162999999999997</c:v>
                </c:pt>
                <c:pt idx="978">
                  <c:v>33.162999999999997</c:v>
                </c:pt>
                <c:pt idx="979">
                  <c:v>33.323</c:v>
                </c:pt>
                <c:pt idx="980">
                  <c:v>33.323</c:v>
                </c:pt>
                <c:pt idx="981">
                  <c:v>33.323</c:v>
                </c:pt>
                <c:pt idx="982">
                  <c:v>33.323</c:v>
                </c:pt>
                <c:pt idx="983">
                  <c:v>33.323</c:v>
                </c:pt>
                <c:pt idx="984">
                  <c:v>33.481999999999999</c:v>
                </c:pt>
                <c:pt idx="985">
                  <c:v>33.481999999999999</c:v>
                </c:pt>
                <c:pt idx="986">
                  <c:v>33.481999999999999</c:v>
                </c:pt>
                <c:pt idx="987">
                  <c:v>33.481999999999999</c:v>
                </c:pt>
                <c:pt idx="988">
                  <c:v>33.481999999999999</c:v>
                </c:pt>
                <c:pt idx="989">
                  <c:v>33.481999999999999</c:v>
                </c:pt>
                <c:pt idx="990">
                  <c:v>33.642000000000003</c:v>
                </c:pt>
                <c:pt idx="991">
                  <c:v>33.642000000000003</c:v>
                </c:pt>
                <c:pt idx="992">
                  <c:v>33.642000000000003</c:v>
                </c:pt>
                <c:pt idx="993">
                  <c:v>33.642000000000003</c:v>
                </c:pt>
                <c:pt idx="994">
                  <c:v>33.642000000000003</c:v>
                </c:pt>
                <c:pt idx="995">
                  <c:v>33.642000000000003</c:v>
                </c:pt>
                <c:pt idx="996">
                  <c:v>33.801000000000002</c:v>
                </c:pt>
                <c:pt idx="997">
                  <c:v>33.801000000000002</c:v>
                </c:pt>
                <c:pt idx="998">
                  <c:v>33.801000000000002</c:v>
                </c:pt>
                <c:pt idx="999">
                  <c:v>33.801000000000002</c:v>
                </c:pt>
                <c:pt idx="1000">
                  <c:v>33.801000000000002</c:v>
                </c:pt>
                <c:pt idx="1001">
                  <c:v>33.96</c:v>
                </c:pt>
                <c:pt idx="1002">
                  <c:v>33.96</c:v>
                </c:pt>
                <c:pt idx="1003">
                  <c:v>33.96</c:v>
                </c:pt>
                <c:pt idx="1004">
                  <c:v>33.96</c:v>
                </c:pt>
                <c:pt idx="1005">
                  <c:v>33.96</c:v>
                </c:pt>
                <c:pt idx="1006">
                  <c:v>33.96</c:v>
                </c:pt>
                <c:pt idx="1007">
                  <c:v>34.119999999999997</c:v>
                </c:pt>
                <c:pt idx="1008">
                  <c:v>34.119999999999997</c:v>
                </c:pt>
                <c:pt idx="1009">
                  <c:v>34.119999999999997</c:v>
                </c:pt>
                <c:pt idx="1010">
                  <c:v>34.119999999999997</c:v>
                </c:pt>
                <c:pt idx="1011">
                  <c:v>34.119999999999997</c:v>
                </c:pt>
                <c:pt idx="1012">
                  <c:v>34.119999999999997</c:v>
                </c:pt>
                <c:pt idx="1013">
                  <c:v>34.279000000000003</c:v>
                </c:pt>
                <c:pt idx="1014">
                  <c:v>34.279000000000003</c:v>
                </c:pt>
                <c:pt idx="1015">
                  <c:v>34.279000000000003</c:v>
                </c:pt>
                <c:pt idx="1016">
                  <c:v>34.279000000000003</c:v>
                </c:pt>
                <c:pt idx="1017">
                  <c:v>34.279000000000003</c:v>
                </c:pt>
                <c:pt idx="1018">
                  <c:v>34.279000000000003</c:v>
                </c:pt>
                <c:pt idx="1019">
                  <c:v>34.439</c:v>
                </c:pt>
                <c:pt idx="1020">
                  <c:v>34.439</c:v>
                </c:pt>
                <c:pt idx="1021">
                  <c:v>34.439</c:v>
                </c:pt>
                <c:pt idx="1022">
                  <c:v>34.439</c:v>
                </c:pt>
                <c:pt idx="1023">
                  <c:v>34.439</c:v>
                </c:pt>
                <c:pt idx="1024">
                  <c:v>34.439</c:v>
                </c:pt>
                <c:pt idx="1025">
                  <c:v>34.597999999999999</c:v>
                </c:pt>
                <c:pt idx="1026">
                  <c:v>34.597999999999999</c:v>
                </c:pt>
                <c:pt idx="1027">
                  <c:v>34.597999999999999</c:v>
                </c:pt>
                <c:pt idx="1028">
                  <c:v>34.597999999999999</c:v>
                </c:pt>
                <c:pt idx="1029">
                  <c:v>34.597999999999999</c:v>
                </c:pt>
                <c:pt idx="1030">
                  <c:v>34.758000000000003</c:v>
                </c:pt>
                <c:pt idx="1031">
                  <c:v>34.758000000000003</c:v>
                </c:pt>
                <c:pt idx="1032">
                  <c:v>34.758000000000003</c:v>
                </c:pt>
                <c:pt idx="1033">
                  <c:v>34.758000000000003</c:v>
                </c:pt>
                <c:pt idx="1034">
                  <c:v>34.758000000000003</c:v>
                </c:pt>
                <c:pt idx="1035">
                  <c:v>34.758000000000003</c:v>
                </c:pt>
                <c:pt idx="1036">
                  <c:v>34.917000000000002</c:v>
                </c:pt>
                <c:pt idx="1037">
                  <c:v>34.917000000000002</c:v>
                </c:pt>
                <c:pt idx="1038">
                  <c:v>34.917000000000002</c:v>
                </c:pt>
                <c:pt idx="1039">
                  <c:v>34.917000000000002</c:v>
                </c:pt>
                <c:pt idx="1040">
                  <c:v>34.917000000000002</c:v>
                </c:pt>
                <c:pt idx="1041">
                  <c:v>34.917000000000002</c:v>
                </c:pt>
                <c:pt idx="1042">
                  <c:v>35.076999999999998</c:v>
                </c:pt>
                <c:pt idx="1043">
                  <c:v>35.076999999999998</c:v>
                </c:pt>
                <c:pt idx="1044">
                  <c:v>35.076999999999998</c:v>
                </c:pt>
                <c:pt idx="1045">
                  <c:v>35.076999999999998</c:v>
                </c:pt>
                <c:pt idx="1046">
                  <c:v>35.076999999999998</c:v>
                </c:pt>
                <c:pt idx="1047">
                  <c:v>35.076999999999998</c:v>
                </c:pt>
                <c:pt idx="1048">
                  <c:v>35.235999999999997</c:v>
                </c:pt>
                <c:pt idx="1049">
                  <c:v>35.235999999999997</c:v>
                </c:pt>
                <c:pt idx="1050">
                  <c:v>35.235999999999997</c:v>
                </c:pt>
                <c:pt idx="1051">
                  <c:v>35.235999999999997</c:v>
                </c:pt>
                <c:pt idx="1052">
                  <c:v>35.235999999999997</c:v>
                </c:pt>
                <c:pt idx="1053">
                  <c:v>35.395000000000003</c:v>
                </c:pt>
                <c:pt idx="1054">
                  <c:v>35.395000000000003</c:v>
                </c:pt>
                <c:pt idx="1055">
                  <c:v>35.395000000000003</c:v>
                </c:pt>
                <c:pt idx="1056">
                  <c:v>35.395000000000003</c:v>
                </c:pt>
                <c:pt idx="1057">
                  <c:v>35.395000000000003</c:v>
                </c:pt>
                <c:pt idx="1058">
                  <c:v>35.395000000000003</c:v>
                </c:pt>
                <c:pt idx="1059">
                  <c:v>35.555</c:v>
                </c:pt>
                <c:pt idx="1060">
                  <c:v>35.555</c:v>
                </c:pt>
                <c:pt idx="1061">
                  <c:v>35.555</c:v>
                </c:pt>
                <c:pt idx="1062">
                  <c:v>35.555</c:v>
                </c:pt>
                <c:pt idx="1063">
                  <c:v>35.555</c:v>
                </c:pt>
                <c:pt idx="1064">
                  <c:v>35.555</c:v>
                </c:pt>
                <c:pt idx="1065">
                  <c:v>35.713999999999999</c:v>
                </c:pt>
                <c:pt idx="1066">
                  <c:v>35.713999999999999</c:v>
                </c:pt>
                <c:pt idx="1067">
                  <c:v>35.713999999999999</c:v>
                </c:pt>
                <c:pt idx="1068">
                  <c:v>35.713999999999999</c:v>
                </c:pt>
                <c:pt idx="1069">
                  <c:v>35.713999999999999</c:v>
                </c:pt>
                <c:pt idx="1070">
                  <c:v>35.713999999999999</c:v>
                </c:pt>
                <c:pt idx="1071">
                  <c:v>35.874000000000002</c:v>
                </c:pt>
                <c:pt idx="1072">
                  <c:v>35.874000000000002</c:v>
                </c:pt>
                <c:pt idx="1073">
                  <c:v>35.874000000000002</c:v>
                </c:pt>
                <c:pt idx="1074">
                  <c:v>35.874000000000002</c:v>
                </c:pt>
                <c:pt idx="1075">
                  <c:v>35.874000000000002</c:v>
                </c:pt>
                <c:pt idx="1076">
                  <c:v>35.874000000000002</c:v>
                </c:pt>
                <c:pt idx="1077">
                  <c:v>36.033000000000001</c:v>
                </c:pt>
                <c:pt idx="1078">
                  <c:v>36.033000000000001</c:v>
                </c:pt>
                <c:pt idx="1079">
                  <c:v>36.033000000000001</c:v>
                </c:pt>
                <c:pt idx="1080">
                  <c:v>36.033000000000001</c:v>
                </c:pt>
                <c:pt idx="1081">
                  <c:v>36.033000000000001</c:v>
                </c:pt>
                <c:pt idx="1082">
                  <c:v>36.033000000000001</c:v>
                </c:pt>
                <c:pt idx="1083">
                  <c:v>36.192999999999998</c:v>
                </c:pt>
                <c:pt idx="1084">
                  <c:v>36.192999999999998</c:v>
                </c:pt>
                <c:pt idx="1085">
                  <c:v>36.192999999999998</c:v>
                </c:pt>
                <c:pt idx="1086">
                  <c:v>36.192999999999998</c:v>
                </c:pt>
                <c:pt idx="1087">
                  <c:v>36.192999999999998</c:v>
                </c:pt>
                <c:pt idx="1088">
                  <c:v>36.192999999999998</c:v>
                </c:pt>
                <c:pt idx="1089">
                  <c:v>36.351999999999997</c:v>
                </c:pt>
                <c:pt idx="1090">
                  <c:v>36.351999999999997</c:v>
                </c:pt>
                <c:pt idx="1091">
                  <c:v>36.351999999999997</c:v>
                </c:pt>
                <c:pt idx="1092">
                  <c:v>36.351999999999997</c:v>
                </c:pt>
                <c:pt idx="1093">
                  <c:v>36.351999999999997</c:v>
                </c:pt>
                <c:pt idx="1094">
                  <c:v>36.351999999999997</c:v>
                </c:pt>
                <c:pt idx="1095">
                  <c:v>36.511000000000003</c:v>
                </c:pt>
                <c:pt idx="1096">
                  <c:v>36.511000000000003</c:v>
                </c:pt>
                <c:pt idx="1097">
                  <c:v>36.511000000000003</c:v>
                </c:pt>
                <c:pt idx="1098">
                  <c:v>36.511000000000003</c:v>
                </c:pt>
                <c:pt idx="1099">
                  <c:v>36.511000000000003</c:v>
                </c:pt>
                <c:pt idx="1100">
                  <c:v>36.511000000000003</c:v>
                </c:pt>
                <c:pt idx="1101">
                  <c:v>36.670999999999999</c:v>
                </c:pt>
                <c:pt idx="1102">
                  <c:v>36.670999999999999</c:v>
                </c:pt>
                <c:pt idx="1103">
                  <c:v>36.670999999999999</c:v>
                </c:pt>
                <c:pt idx="1104">
                  <c:v>36.670999999999999</c:v>
                </c:pt>
                <c:pt idx="1105">
                  <c:v>36.670999999999999</c:v>
                </c:pt>
                <c:pt idx="1106">
                  <c:v>36.670999999999999</c:v>
                </c:pt>
                <c:pt idx="1107">
                  <c:v>36.83</c:v>
                </c:pt>
                <c:pt idx="1108">
                  <c:v>36.83</c:v>
                </c:pt>
                <c:pt idx="1109">
                  <c:v>36.83</c:v>
                </c:pt>
                <c:pt idx="1110">
                  <c:v>36.83</c:v>
                </c:pt>
                <c:pt idx="1111">
                  <c:v>36.83</c:v>
                </c:pt>
                <c:pt idx="1112">
                  <c:v>36.83</c:v>
                </c:pt>
                <c:pt idx="1113">
                  <c:v>36.99</c:v>
                </c:pt>
                <c:pt idx="1114">
                  <c:v>36.99</c:v>
                </c:pt>
                <c:pt idx="1115">
                  <c:v>36.99</c:v>
                </c:pt>
                <c:pt idx="1116">
                  <c:v>36.99</c:v>
                </c:pt>
                <c:pt idx="1117">
                  <c:v>36.99</c:v>
                </c:pt>
                <c:pt idx="1118">
                  <c:v>36.99</c:v>
                </c:pt>
                <c:pt idx="1119">
                  <c:v>37.149000000000001</c:v>
                </c:pt>
                <c:pt idx="1120">
                  <c:v>37.149000000000001</c:v>
                </c:pt>
                <c:pt idx="1121">
                  <c:v>37.149000000000001</c:v>
                </c:pt>
                <c:pt idx="1122">
                  <c:v>37.149000000000001</c:v>
                </c:pt>
                <c:pt idx="1123">
                  <c:v>37.149000000000001</c:v>
                </c:pt>
                <c:pt idx="1124">
                  <c:v>37.149000000000001</c:v>
                </c:pt>
                <c:pt idx="1125">
                  <c:v>37.308999999999997</c:v>
                </c:pt>
                <c:pt idx="1126">
                  <c:v>37.308999999999997</c:v>
                </c:pt>
                <c:pt idx="1127">
                  <c:v>37.308999999999997</c:v>
                </c:pt>
                <c:pt idx="1128">
                  <c:v>37.308999999999997</c:v>
                </c:pt>
                <c:pt idx="1129">
                  <c:v>37.308999999999997</c:v>
                </c:pt>
                <c:pt idx="1130">
                  <c:v>37.308999999999997</c:v>
                </c:pt>
                <c:pt idx="1131">
                  <c:v>37.468000000000004</c:v>
                </c:pt>
                <c:pt idx="1132">
                  <c:v>37.468000000000004</c:v>
                </c:pt>
                <c:pt idx="1133">
                  <c:v>37.468000000000004</c:v>
                </c:pt>
                <c:pt idx="1134">
                  <c:v>37.468000000000004</c:v>
                </c:pt>
                <c:pt idx="1135">
                  <c:v>37.468000000000004</c:v>
                </c:pt>
                <c:pt idx="1136">
                  <c:v>37.468000000000004</c:v>
                </c:pt>
                <c:pt idx="1137">
                  <c:v>37.628</c:v>
                </c:pt>
                <c:pt idx="1138">
                  <c:v>37.628</c:v>
                </c:pt>
                <c:pt idx="1139">
                  <c:v>37.628</c:v>
                </c:pt>
                <c:pt idx="1140">
                  <c:v>37.628</c:v>
                </c:pt>
                <c:pt idx="1141">
                  <c:v>37.628</c:v>
                </c:pt>
                <c:pt idx="1142">
                  <c:v>37.628</c:v>
                </c:pt>
                <c:pt idx="1143">
                  <c:v>37.786999999999999</c:v>
                </c:pt>
                <c:pt idx="1144">
                  <c:v>37.786999999999999</c:v>
                </c:pt>
                <c:pt idx="1145">
                  <c:v>37.786999999999999</c:v>
                </c:pt>
                <c:pt idx="1146">
                  <c:v>37.786999999999999</c:v>
                </c:pt>
                <c:pt idx="1147">
                  <c:v>37.786999999999999</c:v>
                </c:pt>
                <c:pt idx="1148">
                  <c:v>37.786999999999999</c:v>
                </c:pt>
                <c:pt idx="1149">
                  <c:v>37.945999999999998</c:v>
                </c:pt>
                <c:pt idx="1150">
                  <c:v>37.945999999999998</c:v>
                </c:pt>
                <c:pt idx="1151">
                  <c:v>37.945999999999998</c:v>
                </c:pt>
                <c:pt idx="1152">
                  <c:v>37.945999999999998</c:v>
                </c:pt>
                <c:pt idx="1153">
                  <c:v>37.945999999999998</c:v>
                </c:pt>
                <c:pt idx="1154">
                  <c:v>37.945999999999998</c:v>
                </c:pt>
                <c:pt idx="1155">
                  <c:v>38.106000000000002</c:v>
                </c:pt>
                <c:pt idx="1156">
                  <c:v>38.106000000000002</c:v>
                </c:pt>
                <c:pt idx="1157">
                  <c:v>38.106000000000002</c:v>
                </c:pt>
                <c:pt idx="1158">
                  <c:v>38.106000000000002</c:v>
                </c:pt>
                <c:pt idx="1159">
                  <c:v>38.106000000000002</c:v>
                </c:pt>
                <c:pt idx="1160">
                  <c:v>38.106000000000002</c:v>
                </c:pt>
                <c:pt idx="1161">
                  <c:v>38.106000000000002</c:v>
                </c:pt>
                <c:pt idx="1162">
                  <c:v>38.265000000000001</c:v>
                </c:pt>
                <c:pt idx="1163">
                  <c:v>38.265000000000001</c:v>
                </c:pt>
                <c:pt idx="1164">
                  <c:v>38.265000000000001</c:v>
                </c:pt>
                <c:pt idx="1165">
                  <c:v>38.265000000000001</c:v>
                </c:pt>
                <c:pt idx="1166">
                  <c:v>38.265000000000001</c:v>
                </c:pt>
                <c:pt idx="1167">
                  <c:v>38.265000000000001</c:v>
                </c:pt>
                <c:pt idx="1168">
                  <c:v>38.424999999999997</c:v>
                </c:pt>
                <c:pt idx="1169">
                  <c:v>38.424999999999997</c:v>
                </c:pt>
                <c:pt idx="1170">
                  <c:v>38.424999999999997</c:v>
                </c:pt>
                <c:pt idx="1171">
                  <c:v>38.424999999999997</c:v>
                </c:pt>
                <c:pt idx="1172">
                  <c:v>38.424999999999997</c:v>
                </c:pt>
                <c:pt idx="1173">
                  <c:v>38.424999999999997</c:v>
                </c:pt>
                <c:pt idx="1174">
                  <c:v>38.584000000000003</c:v>
                </c:pt>
                <c:pt idx="1175">
                  <c:v>38.584000000000003</c:v>
                </c:pt>
                <c:pt idx="1176">
                  <c:v>38.584000000000003</c:v>
                </c:pt>
                <c:pt idx="1177">
                  <c:v>38.584000000000003</c:v>
                </c:pt>
                <c:pt idx="1178">
                  <c:v>38.584000000000003</c:v>
                </c:pt>
                <c:pt idx="1179">
                  <c:v>38.584000000000003</c:v>
                </c:pt>
                <c:pt idx="1180">
                  <c:v>38.744</c:v>
                </c:pt>
                <c:pt idx="1181">
                  <c:v>38.744</c:v>
                </c:pt>
                <c:pt idx="1182">
                  <c:v>38.744</c:v>
                </c:pt>
                <c:pt idx="1183">
                  <c:v>38.744</c:v>
                </c:pt>
                <c:pt idx="1184">
                  <c:v>38.744</c:v>
                </c:pt>
                <c:pt idx="1185">
                  <c:v>38.744</c:v>
                </c:pt>
                <c:pt idx="1186">
                  <c:v>38.902999999999999</c:v>
                </c:pt>
                <c:pt idx="1187">
                  <c:v>38.902999999999999</c:v>
                </c:pt>
                <c:pt idx="1188">
                  <c:v>38.902999999999999</c:v>
                </c:pt>
                <c:pt idx="1189">
                  <c:v>38.902999999999999</c:v>
                </c:pt>
                <c:pt idx="1190">
                  <c:v>38.902999999999999</c:v>
                </c:pt>
                <c:pt idx="1191">
                  <c:v>38.902999999999999</c:v>
                </c:pt>
                <c:pt idx="1192">
                  <c:v>39.063000000000002</c:v>
                </c:pt>
                <c:pt idx="1193">
                  <c:v>39.063000000000002</c:v>
                </c:pt>
                <c:pt idx="1194">
                  <c:v>39.063000000000002</c:v>
                </c:pt>
                <c:pt idx="1195">
                  <c:v>39.063000000000002</c:v>
                </c:pt>
                <c:pt idx="1196">
                  <c:v>39.063000000000002</c:v>
                </c:pt>
                <c:pt idx="1197">
                  <c:v>39.063000000000002</c:v>
                </c:pt>
                <c:pt idx="1198">
                  <c:v>39.063000000000002</c:v>
                </c:pt>
                <c:pt idx="1199">
                  <c:v>39.222000000000001</c:v>
                </c:pt>
                <c:pt idx="1200">
                  <c:v>39.222000000000001</c:v>
                </c:pt>
                <c:pt idx="1201">
                  <c:v>39.222000000000001</c:v>
                </c:pt>
                <c:pt idx="1202">
                  <c:v>39.222000000000001</c:v>
                </c:pt>
                <c:pt idx="1203">
                  <c:v>39.222000000000001</c:v>
                </c:pt>
                <c:pt idx="1204">
                  <c:v>39.222000000000001</c:v>
                </c:pt>
                <c:pt idx="1205">
                  <c:v>39.381</c:v>
                </c:pt>
                <c:pt idx="1206">
                  <c:v>39.381</c:v>
                </c:pt>
                <c:pt idx="1207">
                  <c:v>39.381</c:v>
                </c:pt>
                <c:pt idx="1208">
                  <c:v>39.381</c:v>
                </c:pt>
                <c:pt idx="1209">
                  <c:v>39.381</c:v>
                </c:pt>
                <c:pt idx="1210">
                  <c:v>39.381</c:v>
                </c:pt>
                <c:pt idx="1211">
                  <c:v>39.540999999999997</c:v>
                </c:pt>
                <c:pt idx="1212">
                  <c:v>39.540999999999997</c:v>
                </c:pt>
                <c:pt idx="1213">
                  <c:v>39.540999999999997</c:v>
                </c:pt>
                <c:pt idx="1214">
                  <c:v>39.540999999999997</c:v>
                </c:pt>
                <c:pt idx="1215">
                  <c:v>39.540999999999997</c:v>
                </c:pt>
                <c:pt idx="1216">
                  <c:v>39.540999999999997</c:v>
                </c:pt>
                <c:pt idx="1217">
                  <c:v>39.700000000000003</c:v>
                </c:pt>
                <c:pt idx="1218">
                  <c:v>39.700000000000003</c:v>
                </c:pt>
                <c:pt idx="1219">
                  <c:v>39.700000000000003</c:v>
                </c:pt>
                <c:pt idx="1220">
                  <c:v>39.700000000000003</c:v>
                </c:pt>
                <c:pt idx="1221">
                  <c:v>39.700000000000003</c:v>
                </c:pt>
                <c:pt idx="1222">
                  <c:v>39.700000000000003</c:v>
                </c:pt>
                <c:pt idx="1223">
                  <c:v>39.700000000000003</c:v>
                </c:pt>
                <c:pt idx="1224">
                  <c:v>39.86</c:v>
                </c:pt>
                <c:pt idx="1225">
                  <c:v>39.86</c:v>
                </c:pt>
                <c:pt idx="1226">
                  <c:v>39.86</c:v>
                </c:pt>
                <c:pt idx="1227">
                  <c:v>39.86</c:v>
                </c:pt>
                <c:pt idx="1228">
                  <c:v>39.86</c:v>
                </c:pt>
                <c:pt idx="1229">
                  <c:v>39.86</c:v>
                </c:pt>
                <c:pt idx="1230">
                  <c:v>40.018999999999998</c:v>
                </c:pt>
                <c:pt idx="1231">
                  <c:v>40.018999999999998</c:v>
                </c:pt>
                <c:pt idx="1232">
                  <c:v>40.018999999999998</c:v>
                </c:pt>
                <c:pt idx="1233">
                  <c:v>40.018999999999998</c:v>
                </c:pt>
                <c:pt idx="1234">
                  <c:v>40.018999999999998</c:v>
                </c:pt>
                <c:pt idx="1235">
                  <c:v>40.018999999999998</c:v>
                </c:pt>
                <c:pt idx="1236">
                  <c:v>40.179000000000002</c:v>
                </c:pt>
                <c:pt idx="1237">
                  <c:v>40.179000000000002</c:v>
                </c:pt>
                <c:pt idx="1238">
                  <c:v>40.179000000000002</c:v>
                </c:pt>
                <c:pt idx="1239">
                  <c:v>40.179000000000002</c:v>
                </c:pt>
                <c:pt idx="1240">
                  <c:v>40.179000000000002</c:v>
                </c:pt>
                <c:pt idx="1241">
                  <c:v>40.179000000000002</c:v>
                </c:pt>
                <c:pt idx="1242">
                  <c:v>40.179000000000002</c:v>
                </c:pt>
                <c:pt idx="1243">
                  <c:v>40.338000000000001</c:v>
                </c:pt>
                <c:pt idx="1244">
                  <c:v>40.338000000000001</c:v>
                </c:pt>
                <c:pt idx="1245">
                  <c:v>40.338000000000001</c:v>
                </c:pt>
                <c:pt idx="1246">
                  <c:v>40.338000000000001</c:v>
                </c:pt>
                <c:pt idx="1247">
                  <c:v>40.338000000000001</c:v>
                </c:pt>
                <c:pt idx="1248">
                  <c:v>40.338000000000001</c:v>
                </c:pt>
                <c:pt idx="1249">
                  <c:v>40.497</c:v>
                </c:pt>
                <c:pt idx="1250">
                  <c:v>40.497</c:v>
                </c:pt>
                <c:pt idx="1251">
                  <c:v>40.497</c:v>
                </c:pt>
                <c:pt idx="1252">
                  <c:v>40.497</c:v>
                </c:pt>
                <c:pt idx="1253">
                  <c:v>40.497</c:v>
                </c:pt>
                <c:pt idx="1254">
                  <c:v>40.497</c:v>
                </c:pt>
                <c:pt idx="1255">
                  <c:v>40.656999999999996</c:v>
                </c:pt>
                <c:pt idx="1256">
                  <c:v>40.656999999999996</c:v>
                </c:pt>
                <c:pt idx="1257">
                  <c:v>40.656999999999996</c:v>
                </c:pt>
                <c:pt idx="1258">
                  <c:v>40.656999999999996</c:v>
                </c:pt>
                <c:pt idx="1259">
                  <c:v>40.656999999999996</c:v>
                </c:pt>
                <c:pt idx="1260">
                  <c:v>40.656999999999996</c:v>
                </c:pt>
                <c:pt idx="1261">
                  <c:v>40.656999999999996</c:v>
                </c:pt>
                <c:pt idx="1262">
                  <c:v>40.816000000000003</c:v>
                </c:pt>
                <c:pt idx="1263">
                  <c:v>40.816000000000003</c:v>
                </c:pt>
                <c:pt idx="1264">
                  <c:v>40.816000000000003</c:v>
                </c:pt>
                <c:pt idx="1265">
                  <c:v>40.816000000000003</c:v>
                </c:pt>
                <c:pt idx="1266">
                  <c:v>40.816000000000003</c:v>
                </c:pt>
                <c:pt idx="1267">
                  <c:v>40.816000000000003</c:v>
                </c:pt>
                <c:pt idx="1268">
                  <c:v>40.975999999999999</c:v>
                </c:pt>
                <c:pt idx="1269">
                  <c:v>40.975999999999999</c:v>
                </c:pt>
                <c:pt idx="1270">
                  <c:v>40.975999999999999</c:v>
                </c:pt>
                <c:pt idx="1271">
                  <c:v>40.975999999999999</c:v>
                </c:pt>
                <c:pt idx="1272">
                  <c:v>40.975999999999999</c:v>
                </c:pt>
                <c:pt idx="1273">
                  <c:v>40.975999999999999</c:v>
                </c:pt>
                <c:pt idx="1274">
                  <c:v>41.134999999999998</c:v>
                </c:pt>
                <c:pt idx="1275">
                  <c:v>41.134999999999998</c:v>
                </c:pt>
                <c:pt idx="1276">
                  <c:v>41.134999999999998</c:v>
                </c:pt>
                <c:pt idx="1277">
                  <c:v>41.134999999999998</c:v>
                </c:pt>
                <c:pt idx="1278">
                  <c:v>41.134999999999998</c:v>
                </c:pt>
                <c:pt idx="1279">
                  <c:v>41.134999999999998</c:v>
                </c:pt>
                <c:pt idx="1280">
                  <c:v>41.134999999999998</c:v>
                </c:pt>
                <c:pt idx="1281">
                  <c:v>41.295000000000002</c:v>
                </c:pt>
                <c:pt idx="1282">
                  <c:v>41.295000000000002</c:v>
                </c:pt>
                <c:pt idx="1283">
                  <c:v>41.295000000000002</c:v>
                </c:pt>
                <c:pt idx="1284">
                  <c:v>41.295000000000002</c:v>
                </c:pt>
                <c:pt idx="1285">
                  <c:v>41.295000000000002</c:v>
                </c:pt>
                <c:pt idx="1286">
                  <c:v>41.295000000000002</c:v>
                </c:pt>
                <c:pt idx="1287">
                  <c:v>41.454000000000001</c:v>
                </c:pt>
                <c:pt idx="1288">
                  <c:v>41.454000000000001</c:v>
                </c:pt>
                <c:pt idx="1289">
                  <c:v>41.454000000000001</c:v>
                </c:pt>
                <c:pt idx="1290">
                  <c:v>41.454000000000001</c:v>
                </c:pt>
                <c:pt idx="1291">
                  <c:v>41.454000000000001</c:v>
                </c:pt>
                <c:pt idx="1292">
                  <c:v>41.454000000000001</c:v>
                </c:pt>
                <c:pt idx="1293">
                  <c:v>41.454000000000001</c:v>
                </c:pt>
                <c:pt idx="1294">
                  <c:v>41.613999999999997</c:v>
                </c:pt>
                <c:pt idx="1295">
                  <c:v>41.613999999999997</c:v>
                </c:pt>
                <c:pt idx="1296">
                  <c:v>41.613999999999997</c:v>
                </c:pt>
                <c:pt idx="1297">
                  <c:v>41.613999999999997</c:v>
                </c:pt>
                <c:pt idx="1298">
                  <c:v>41.613999999999997</c:v>
                </c:pt>
                <c:pt idx="1299">
                  <c:v>41.613999999999997</c:v>
                </c:pt>
                <c:pt idx="1300">
                  <c:v>41.773000000000003</c:v>
                </c:pt>
                <c:pt idx="1301">
                  <c:v>41.773000000000003</c:v>
                </c:pt>
                <c:pt idx="1302">
                  <c:v>41.773000000000003</c:v>
                </c:pt>
                <c:pt idx="1303">
                  <c:v>41.773000000000003</c:v>
                </c:pt>
                <c:pt idx="1304">
                  <c:v>41.773000000000003</c:v>
                </c:pt>
                <c:pt idx="1305">
                  <c:v>41.773000000000003</c:v>
                </c:pt>
                <c:pt idx="1306">
                  <c:v>41.932000000000002</c:v>
                </c:pt>
                <c:pt idx="1307">
                  <c:v>41.932000000000002</c:v>
                </c:pt>
                <c:pt idx="1308">
                  <c:v>41.932000000000002</c:v>
                </c:pt>
                <c:pt idx="1309">
                  <c:v>41.932000000000002</c:v>
                </c:pt>
                <c:pt idx="1310">
                  <c:v>41.932000000000002</c:v>
                </c:pt>
                <c:pt idx="1311">
                  <c:v>41.932000000000002</c:v>
                </c:pt>
                <c:pt idx="1312">
                  <c:v>41.932000000000002</c:v>
                </c:pt>
                <c:pt idx="1313">
                  <c:v>42.091999999999999</c:v>
                </c:pt>
                <c:pt idx="1314">
                  <c:v>42.091999999999999</c:v>
                </c:pt>
                <c:pt idx="1315">
                  <c:v>42.091999999999999</c:v>
                </c:pt>
                <c:pt idx="1316">
                  <c:v>42.091999999999999</c:v>
                </c:pt>
                <c:pt idx="1317">
                  <c:v>42.091999999999999</c:v>
                </c:pt>
                <c:pt idx="1318">
                  <c:v>42.091999999999999</c:v>
                </c:pt>
                <c:pt idx="1319">
                  <c:v>42.250999999999998</c:v>
                </c:pt>
                <c:pt idx="1320">
                  <c:v>42.250999999999998</c:v>
                </c:pt>
                <c:pt idx="1321">
                  <c:v>42.250999999999998</c:v>
                </c:pt>
                <c:pt idx="1322">
                  <c:v>42.250999999999998</c:v>
                </c:pt>
                <c:pt idx="1323">
                  <c:v>42.250999999999998</c:v>
                </c:pt>
                <c:pt idx="1324">
                  <c:v>42.250999999999998</c:v>
                </c:pt>
                <c:pt idx="1325">
                  <c:v>42.250999999999998</c:v>
                </c:pt>
                <c:pt idx="1326">
                  <c:v>42.411000000000001</c:v>
                </c:pt>
                <c:pt idx="1327">
                  <c:v>42.411000000000001</c:v>
                </c:pt>
                <c:pt idx="1328">
                  <c:v>42.411000000000001</c:v>
                </c:pt>
                <c:pt idx="1329">
                  <c:v>42.411000000000001</c:v>
                </c:pt>
                <c:pt idx="1330">
                  <c:v>42.411000000000001</c:v>
                </c:pt>
                <c:pt idx="1331">
                  <c:v>42.411000000000001</c:v>
                </c:pt>
                <c:pt idx="1332">
                  <c:v>42.57</c:v>
                </c:pt>
                <c:pt idx="1333">
                  <c:v>42.57</c:v>
                </c:pt>
                <c:pt idx="1334">
                  <c:v>42.57</c:v>
                </c:pt>
                <c:pt idx="1335">
                  <c:v>42.57</c:v>
                </c:pt>
                <c:pt idx="1336">
                  <c:v>42.57</c:v>
                </c:pt>
                <c:pt idx="1337">
                  <c:v>42.57</c:v>
                </c:pt>
                <c:pt idx="1338">
                  <c:v>42.57</c:v>
                </c:pt>
                <c:pt idx="1339">
                  <c:v>42.73</c:v>
                </c:pt>
                <c:pt idx="1340">
                  <c:v>42.73</c:v>
                </c:pt>
                <c:pt idx="1341">
                  <c:v>42.73</c:v>
                </c:pt>
                <c:pt idx="1342">
                  <c:v>42.73</c:v>
                </c:pt>
                <c:pt idx="1343">
                  <c:v>42.73</c:v>
                </c:pt>
                <c:pt idx="1344">
                  <c:v>42.73</c:v>
                </c:pt>
                <c:pt idx="1345">
                  <c:v>42.889000000000003</c:v>
                </c:pt>
                <c:pt idx="1346">
                  <c:v>42.889000000000003</c:v>
                </c:pt>
                <c:pt idx="1347">
                  <c:v>42.889000000000003</c:v>
                </c:pt>
                <c:pt idx="1348">
                  <c:v>42.889000000000003</c:v>
                </c:pt>
                <c:pt idx="1349">
                  <c:v>42.889000000000003</c:v>
                </c:pt>
                <c:pt idx="1350">
                  <c:v>42.889000000000003</c:v>
                </c:pt>
                <c:pt idx="1351">
                  <c:v>42.889000000000003</c:v>
                </c:pt>
                <c:pt idx="1352">
                  <c:v>43.048000000000002</c:v>
                </c:pt>
                <c:pt idx="1353">
                  <c:v>43.048000000000002</c:v>
                </c:pt>
                <c:pt idx="1354">
                  <c:v>43.048000000000002</c:v>
                </c:pt>
                <c:pt idx="1355">
                  <c:v>43.048000000000002</c:v>
                </c:pt>
                <c:pt idx="1356">
                  <c:v>43.048000000000002</c:v>
                </c:pt>
                <c:pt idx="1357">
                  <c:v>43.048000000000002</c:v>
                </c:pt>
                <c:pt idx="1358">
                  <c:v>43.048000000000002</c:v>
                </c:pt>
                <c:pt idx="1359">
                  <c:v>43.207999999999998</c:v>
                </c:pt>
                <c:pt idx="1360">
                  <c:v>43.207999999999998</c:v>
                </c:pt>
                <c:pt idx="1361">
                  <c:v>43.207999999999998</c:v>
                </c:pt>
                <c:pt idx="1362">
                  <c:v>43.207999999999998</c:v>
                </c:pt>
                <c:pt idx="1363">
                  <c:v>43.207999999999998</c:v>
                </c:pt>
                <c:pt idx="1364">
                  <c:v>43.207999999999998</c:v>
                </c:pt>
                <c:pt idx="1365">
                  <c:v>43.366999999999997</c:v>
                </c:pt>
                <c:pt idx="1366">
                  <c:v>43.366999999999997</c:v>
                </c:pt>
                <c:pt idx="1367">
                  <c:v>43.366999999999997</c:v>
                </c:pt>
                <c:pt idx="1368">
                  <c:v>43.366999999999997</c:v>
                </c:pt>
                <c:pt idx="1369">
                  <c:v>43.366999999999997</c:v>
                </c:pt>
                <c:pt idx="1370">
                  <c:v>43.366999999999997</c:v>
                </c:pt>
                <c:pt idx="1371">
                  <c:v>43.366999999999997</c:v>
                </c:pt>
                <c:pt idx="1372">
                  <c:v>43.527000000000001</c:v>
                </c:pt>
                <c:pt idx="1373">
                  <c:v>43.527000000000001</c:v>
                </c:pt>
                <c:pt idx="1374">
                  <c:v>43.527000000000001</c:v>
                </c:pt>
                <c:pt idx="1375">
                  <c:v>43.527000000000001</c:v>
                </c:pt>
                <c:pt idx="1376">
                  <c:v>43.527000000000001</c:v>
                </c:pt>
                <c:pt idx="1377">
                  <c:v>43.527000000000001</c:v>
                </c:pt>
                <c:pt idx="1378">
                  <c:v>43.527000000000001</c:v>
                </c:pt>
                <c:pt idx="1379">
                  <c:v>43.686</c:v>
                </c:pt>
                <c:pt idx="1380">
                  <c:v>43.686</c:v>
                </c:pt>
                <c:pt idx="1381">
                  <c:v>43.686</c:v>
                </c:pt>
                <c:pt idx="1382">
                  <c:v>43.686</c:v>
                </c:pt>
                <c:pt idx="1383">
                  <c:v>43.686</c:v>
                </c:pt>
                <c:pt idx="1384">
                  <c:v>43.686</c:v>
                </c:pt>
                <c:pt idx="1385">
                  <c:v>43.845999999999997</c:v>
                </c:pt>
                <c:pt idx="1386">
                  <c:v>43.845999999999997</c:v>
                </c:pt>
                <c:pt idx="1387">
                  <c:v>43.845999999999997</c:v>
                </c:pt>
                <c:pt idx="1388">
                  <c:v>43.845999999999997</c:v>
                </c:pt>
                <c:pt idx="1389">
                  <c:v>43.845999999999997</c:v>
                </c:pt>
                <c:pt idx="1390">
                  <c:v>43.845999999999997</c:v>
                </c:pt>
                <c:pt idx="1391">
                  <c:v>43.845999999999997</c:v>
                </c:pt>
                <c:pt idx="1392">
                  <c:v>44.005000000000003</c:v>
                </c:pt>
                <c:pt idx="1393">
                  <c:v>44.005000000000003</c:v>
                </c:pt>
                <c:pt idx="1394">
                  <c:v>44.005000000000003</c:v>
                </c:pt>
                <c:pt idx="1395">
                  <c:v>44.005000000000003</c:v>
                </c:pt>
                <c:pt idx="1396">
                  <c:v>44.005000000000003</c:v>
                </c:pt>
                <c:pt idx="1397">
                  <c:v>44.005000000000003</c:v>
                </c:pt>
                <c:pt idx="1398">
                  <c:v>44.005000000000003</c:v>
                </c:pt>
                <c:pt idx="1399">
                  <c:v>44.164999999999999</c:v>
                </c:pt>
                <c:pt idx="1400">
                  <c:v>44.164999999999999</c:v>
                </c:pt>
                <c:pt idx="1401">
                  <c:v>44.164999999999999</c:v>
                </c:pt>
                <c:pt idx="1402">
                  <c:v>44.164999999999999</c:v>
                </c:pt>
                <c:pt idx="1403">
                  <c:v>44.164999999999999</c:v>
                </c:pt>
                <c:pt idx="1404">
                  <c:v>44.164999999999999</c:v>
                </c:pt>
                <c:pt idx="1405">
                  <c:v>44.323999999999998</c:v>
                </c:pt>
                <c:pt idx="1406">
                  <c:v>44.323999999999998</c:v>
                </c:pt>
                <c:pt idx="1407">
                  <c:v>44.323999999999998</c:v>
                </c:pt>
                <c:pt idx="1408">
                  <c:v>44.323999999999998</c:v>
                </c:pt>
                <c:pt idx="1409">
                  <c:v>44.323999999999998</c:v>
                </c:pt>
                <c:pt idx="1410">
                  <c:v>44.323999999999998</c:v>
                </c:pt>
                <c:pt idx="1411">
                  <c:v>44.323999999999998</c:v>
                </c:pt>
                <c:pt idx="1412">
                  <c:v>44.482999999999997</c:v>
                </c:pt>
                <c:pt idx="1413">
                  <c:v>44.482999999999997</c:v>
                </c:pt>
                <c:pt idx="1414">
                  <c:v>44.482999999999997</c:v>
                </c:pt>
                <c:pt idx="1415">
                  <c:v>44.482999999999997</c:v>
                </c:pt>
                <c:pt idx="1416">
                  <c:v>44.482999999999997</c:v>
                </c:pt>
                <c:pt idx="1417">
                  <c:v>44.482999999999997</c:v>
                </c:pt>
                <c:pt idx="1418">
                  <c:v>44.482999999999997</c:v>
                </c:pt>
                <c:pt idx="1419">
                  <c:v>44.643000000000001</c:v>
                </c:pt>
                <c:pt idx="1420">
                  <c:v>44.643000000000001</c:v>
                </c:pt>
                <c:pt idx="1421">
                  <c:v>44.643000000000001</c:v>
                </c:pt>
                <c:pt idx="1422">
                  <c:v>44.643000000000001</c:v>
                </c:pt>
                <c:pt idx="1423">
                  <c:v>44.643000000000001</c:v>
                </c:pt>
                <c:pt idx="1424">
                  <c:v>44.643000000000001</c:v>
                </c:pt>
                <c:pt idx="1425">
                  <c:v>44.802</c:v>
                </c:pt>
                <c:pt idx="1426">
                  <c:v>44.802</c:v>
                </c:pt>
                <c:pt idx="1427">
                  <c:v>44.802</c:v>
                </c:pt>
                <c:pt idx="1428">
                  <c:v>44.802</c:v>
                </c:pt>
                <c:pt idx="1429">
                  <c:v>44.802</c:v>
                </c:pt>
                <c:pt idx="1430">
                  <c:v>44.802</c:v>
                </c:pt>
                <c:pt idx="1431">
                  <c:v>44.802</c:v>
                </c:pt>
                <c:pt idx="1432">
                  <c:v>44.962000000000003</c:v>
                </c:pt>
                <c:pt idx="1433">
                  <c:v>44.962000000000003</c:v>
                </c:pt>
                <c:pt idx="1434">
                  <c:v>44.962000000000003</c:v>
                </c:pt>
                <c:pt idx="1435">
                  <c:v>44.962000000000003</c:v>
                </c:pt>
                <c:pt idx="1436">
                  <c:v>44.962000000000003</c:v>
                </c:pt>
                <c:pt idx="1437">
                  <c:v>44.962000000000003</c:v>
                </c:pt>
                <c:pt idx="1438">
                  <c:v>44.962000000000003</c:v>
                </c:pt>
                <c:pt idx="1439">
                  <c:v>45.121000000000002</c:v>
                </c:pt>
                <c:pt idx="1440">
                  <c:v>45.121000000000002</c:v>
                </c:pt>
                <c:pt idx="1441">
                  <c:v>45.121000000000002</c:v>
                </c:pt>
                <c:pt idx="1442">
                  <c:v>45.121000000000002</c:v>
                </c:pt>
                <c:pt idx="1443">
                  <c:v>45.121000000000002</c:v>
                </c:pt>
                <c:pt idx="1444">
                  <c:v>45.121000000000002</c:v>
                </c:pt>
                <c:pt idx="1445">
                  <c:v>45.121000000000002</c:v>
                </c:pt>
                <c:pt idx="1446">
                  <c:v>45.280999999999999</c:v>
                </c:pt>
                <c:pt idx="1447">
                  <c:v>45.280999999999999</c:v>
                </c:pt>
                <c:pt idx="1448">
                  <c:v>45.280999999999999</c:v>
                </c:pt>
                <c:pt idx="1449">
                  <c:v>45.280999999999999</c:v>
                </c:pt>
                <c:pt idx="1450">
                  <c:v>45.280999999999999</c:v>
                </c:pt>
                <c:pt idx="1451">
                  <c:v>45.280999999999999</c:v>
                </c:pt>
                <c:pt idx="1452">
                  <c:v>45.44</c:v>
                </c:pt>
                <c:pt idx="1453">
                  <c:v>45.44</c:v>
                </c:pt>
                <c:pt idx="1454">
                  <c:v>45.44</c:v>
                </c:pt>
                <c:pt idx="1455">
                  <c:v>45.44</c:v>
                </c:pt>
                <c:pt idx="1456">
                  <c:v>45.44</c:v>
                </c:pt>
                <c:pt idx="1457">
                  <c:v>45.44</c:v>
                </c:pt>
                <c:pt idx="1458">
                  <c:v>45.44</c:v>
                </c:pt>
                <c:pt idx="1459">
                  <c:v>45.598999999999997</c:v>
                </c:pt>
                <c:pt idx="1460">
                  <c:v>45.598999999999997</c:v>
                </c:pt>
                <c:pt idx="1461">
                  <c:v>45.598999999999997</c:v>
                </c:pt>
                <c:pt idx="1462">
                  <c:v>45.598999999999997</c:v>
                </c:pt>
                <c:pt idx="1463">
                  <c:v>45.598999999999997</c:v>
                </c:pt>
                <c:pt idx="1464">
                  <c:v>45.598999999999997</c:v>
                </c:pt>
                <c:pt idx="1465">
                  <c:v>45.598999999999997</c:v>
                </c:pt>
                <c:pt idx="1466">
                  <c:v>45.759</c:v>
                </c:pt>
                <c:pt idx="1467">
                  <c:v>45.759</c:v>
                </c:pt>
                <c:pt idx="1468">
                  <c:v>45.759</c:v>
                </c:pt>
                <c:pt idx="1469">
                  <c:v>45.759</c:v>
                </c:pt>
                <c:pt idx="1470">
                  <c:v>45.759</c:v>
                </c:pt>
                <c:pt idx="1471">
                  <c:v>45.759</c:v>
                </c:pt>
                <c:pt idx="1472">
                  <c:v>45.759</c:v>
                </c:pt>
                <c:pt idx="1473">
                  <c:v>45.917999999999999</c:v>
                </c:pt>
                <c:pt idx="1474">
                  <c:v>45.917999999999999</c:v>
                </c:pt>
                <c:pt idx="1475">
                  <c:v>45.917999999999999</c:v>
                </c:pt>
                <c:pt idx="1476">
                  <c:v>45.917999999999999</c:v>
                </c:pt>
                <c:pt idx="1477">
                  <c:v>45.917999999999999</c:v>
                </c:pt>
                <c:pt idx="1478">
                  <c:v>45.917999999999999</c:v>
                </c:pt>
                <c:pt idx="1479">
                  <c:v>46.078000000000003</c:v>
                </c:pt>
                <c:pt idx="1480">
                  <c:v>46.078000000000003</c:v>
                </c:pt>
                <c:pt idx="1481">
                  <c:v>46.078000000000003</c:v>
                </c:pt>
                <c:pt idx="1482">
                  <c:v>46.078000000000003</c:v>
                </c:pt>
                <c:pt idx="1483">
                  <c:v>46.078000000000003</c:v>
                </c:pt>
                <c:pt idx="1484">
                  <c:v>46.078000000000003</c:v>
                </c:pt>
                <c:pt idx="1485">
                  <c:v>46.078000000000003</c:v>
                </c:pt>
                <c:pt idx="1486">
                  <c:v>46.237000000000002</c:v>
                </c:pt>
                <c:pt idx="1487">
                  <c:v>46.237000000000002</c:v>
                </c:pt>
                <c:pt idx="1488">
                  <c:v>46.237000000000002</c:v>
                </c:pt>
                <c:pt idx="1489">
                  <c:v>46.237000000000002</c:v>
                </c:pt>
                <c:pt idx="1490">
                  <c:v>46.237000000000002</c:v>
                </c:pt>
                <c:pt idx="1491">
                  <c:v>46.237000000000002</c:v>
                </c:pt>
                <c:pt idx="1492">
                  <c:v>46.237000000000002</c:v>
                </c:pt>
                <c:pt idx="1493">
                  <c:v>46.396999999999998</c:v>
                </c:pt>
                <c:pt idx="1494">
                  <c:v>46.396999999999998</c:v>
                </c:pt>
                <c:pt idx="1495">
                  <c:v>46.396999999999998</c:v>
                </c:pt>
                <c:pt idx="1496">
                  <c:v>46.396999999999998</c:v>
                </c:pt>
                <c:pt idx="1497">
                  <c:v>46.396999999999998</c:v>
                </c:pt>
                <c:pt idx="1498">
                  <c:v>46.396999999999998</c:v>
                </c:pt>
                <c:pt idx="1499">
                  <c:v>46.396999999999998</c:v>
                </c:pt>
                <c:pt idx="1500">
                  <c:v>46.555999999999997</c:v>
                </c:pt>
                <c:pt idx="1501">
                  <c:v>46.555999999999997</c:v>
                </c:pt>
                <c:pt idx="1502">
                  <c:v>46.555999999999997</c:v>
                </c:pt>
                <c:pt idx="1503">
                  <c:v>46.555999999999997</c:v>
                </c:pt>
                <c:pt idx="1504">
                  <c:v>46.555999999999997</c:v>
                </c:pt>
                <c:pt idx="1505">
                  <c:v>46.555999999999997</c:v>
                </c:pt>
                <c:pt idx="1506">
                  <c:v>46.555999999999997</c:v>
                </c:pt>
                <c:pt idx="1507">
                  <c:v>46.716000000000001</c:v>
                </c:pt>
                <c:pt idx="1508">
                  <c:v>46.716000000000001</c:v>
                </c:pt>
                <c:pt idx="1509">
                  <c:v>46.716000000000001</c:v>
                </c:pt>
                <c:pt idx="1510">
                  <c:v>46.716000000000001</c:v>
                </c:pt>
                <c:pt idx="1511">
                  <c:v>46.716000000000001</c:v>
                </c:pt>
                <c:pt idx="1512">
                  <c:v>46.716000000000001</c:v>
                </c:pt>
                <c:pt idx="1513">
                  <c:v>46.716000000000001</c:v>
                </c:pt>
                <c:pt idx="1514">
                  <c:v>46.875</c:v>
                </c:pt>
                <c:pt idx="1515">
                  <c:v>46.875</c:v>
                </c:pt>
                <c:pt idx="1516">
                  <c:v>46.875</c:v>
                </c:pt>
                <c:pt idx="1517">
                  <c:v>46.875</c:v>
                </c:pt>
                <c:pt idx="1518">
                  <c:v>46.875</c:v>
                </c:pt>
                <c:pt idx="1519">
                  <c:v>46.875</c:v>
                </c:pt>
                <c:pt idx="1520">
                  <c:v>47.033999999999999</c:v>
                </c:pt>
                <c:pt idx="1521">
                  <c:v>47.033999999999999</c:v>
                </c:pt>
                <c:pt idx="1522">
                  <c:v>47.033999999999999</c:v>
                </c:pt>
                <c:pt idx="1523">
                  <c:v>47.033999999999999</c:v>
                </c:pt>
                <c:pt idx="1524">
                  <c:v>47.033999999999999</c:v>
                </c:pt>
                <c:pt idx="1525">
                  <c:v>47.033999999999999</c:v>
                </c:pt>
                <c:pt idx="1526">
                  <c:v>47.033999999999999</c:v>
                </c:pt>
                <c:pt idx="1527">
                  <c:v>47.194000000000003</c:v>
                </c:pt>
                <c:pt idx="1528">
                  <c:v>47.194000000000003</c:v>
                </c:pt>
                <c:pt idx="1529">
                  <c:v>47.194000000000003</c:v>
                </c:pt>
                <c:pt idx="1530">
                  <c:v>47.194000000000003</c:v>
                </c:pt>
                <c:pt idx="1531">
                  <c:v>47.194000000000003</c:v>
                </c:pt>
                <c:pt idx="1532">
                  <c:v>47.194000000000003</c:v>
                </c:pt>
                <c:pt idx="1533">
                  <c:v>47.194000000000003</c:v>
                </c:pt>
                <c:pt idx="1534">
                  <c:v>47.353000000000002</c:v>
                </c:pt>
                <c:pt idx="1535">
                  <c:v>47.353000000000002</c:v>
                </c:pt>
                <c:pt idx="1536">
                  <c:v>47.353000000000002</c:v>
                </c:pt>
                <c:pt idx="1537">
                  <c:v>47.353000000000002</c:v>
                </c:pt>
                <c:pt idx="1538">
                  <c:v>47.353000000000002</c:v>
                </c:pt>
                <c:pt idx="1539">
                  <c:v>47.353000000000002</c:v>
                </c:pt>
                <c:pt idx="1540">
                  <c:v>47.353000000000002</c:v>
                </c:pt>
                <c:pt idx="1541">
                  <c:v>47.512999999999998</c:v>
                </c:pt>
                <c:pt idx="1542">
                  <c:v>47.512999999999998</c:v>
                </c:pt>
                <c:pt idx="1543">
                  <c:v>47.512999999999998</c:v>
                </c:pt>
                <c:pt idx="1544">
                  <c:v>47.512999999999998</c:v>
                </c:pt>
                <c:pt idx="1545">
                  <c:v>47.512999999999998</c:v>
                </c:pt>
                <c:pt idx="1546">
                  <c:v>47.512999999999998</c:v>
                </c:pt>
                <c:pt idx="1547">
                  <c:v>47.512999999999998</c:v>
                </c:pt>
                <c:pt idx="1548">
                  <c:v>47.671999999999997</c:v>
                </c:pt>
                <c:pt idx="1549">
                  <c:v>47.671999999999997</c:v>
                </c:pt>
                <c:pt idx="1550">
                  <c:v>47.671999999999997</c:v>
                </c:pt>
                <c:pt idx="1551">
                  <c:v>47.671999999999997</c:v>
                </c:pt>
                <c:pt idx="1552">
                  <c:v>47.671999999999997</c:v>
                </c:pt>
                <c:pt idx="1553">
                  <c:v>47.671999999999997</c:v>
                </c:pt>
                <c:pt idx="1554">
                  <c:v>47.671999999999997</c:v>
                </c:pt>
                <c:pt idx="1555">
                  <c:v>47.832000000000001</c:v>
                </c:pt>
                <c:pt idx="1556">
                  <c:v>47.832000000000001</c:v>
                </c:pt>
                <c:pt idx="1557">
                  <c:v>47.832000000000001</c:v>
                </c:pt>
                <c:pt idx="1558">
                  <c:v>47.832000000000001</c:v>
                </c:pt>
                <c:pt idx="1559">
                  <c:v>47.832000000000001</c:v>
                </c:pt>
                <c:pt idx="1560">
                  <c:v>47.832000000000001</c:v>
                </c:pt>
                <c:pt idx="1561">
                  <c:v>47.832000000000001</c:v>
                </c:pt>
                <c:pt idx="1562">
                  <c:v>47.991</c:v>
                </c:pt>
                <c:pt idx="1563">
                  <c:v>47.991</c:v>
                </c:pt>
                <c:pt idx="1564">
                  <c:v>47.991</c:v>
                </c:pt>
                <c:pt idx="1565">
                  <c:v>47.991</c:v>
                </c:pt>
                <c:pt idx="1566">
                  <c:v>47.991</c:v>
                </c:pt>
                <c:pt idx="1567">
                  <c:v>47.991</c:v>
                </c:pt>
                <c:pt idx="1568">
                  <c:v>47.991</c:v>
                </c:pt>
                <c:pt idx="1569">
                  <c:v>48.151000000000003</c:v>
                </c:pt>
                <c:pt idx="1570">
                  <c:v>48.151000000000003</c:v>
                </c:pt>
                <c:pt idx="1571">
                  <c:v>48.151000000000003</c:v>
                </c:pt>
                <c:pt idx="1572">
                  <c:v>48.151000000000003</c:v>
                </c:pt>
                <c:pt idx="1573">
                  <c:v>48.151000000000003</c:v>
                </c:pt>
                <c:pt idx="1574">
                  <c:v>48.151000000000003</c:v>
                </c:pt>
                <c:pt idx="1575">
                  <c:v>48.31</c:v>
                </c:pt>
                <c:pt idx="1576">
                  <c:v>48.31</c:v>
                </c:pt>
                <c:pt idx="1577">
                  <c:v>48.31</c:v>
                </c:pt>
                <c:pt idx="1578">
                  <c:v>48.31</c:v>
                </c:pt>
                <c:pt idx="1579">
                  <c:v>48.31</c:v>
                </c:pt>
                <c:pt idx="1580">
                  <c:v>48.31</c:v>
                </c:pt>
                <c:pt idx="1581">
                  <c:v>48.31</c:v>
                </c:pt>
                <c:pt idx="1582">
                  <c:v>48.469000000000001</c:v>
                </c:pt>
                <c:pt idx="1583">
                  <c:v>48.469000000000001</c:v>
                </c:pt>
                <c:pt idx="1584">
                  <c:v>48.469000000000001</c:v>
                </c:pt>
                <c:pt idx="1585">
                  <c:v>48.469000000000001</c:v>
                </c:pt>
                <c:pt idx="1586">
                  <c:v>48.469000000000001</c:v>
                </c:pt>
                <c:pt idx="1587">
                  <c:v>48.469000000000001</c:v>
                </c:pt>
                <c:pt idx="1588">
                  <c:v>48.469000000000001</c:v>
                </c:pt>
                <c:pt idx="1589">
                  <c:v>48.628999999999998</c:v>
                </c:pt>
                <c:pt idx="1590">
                  <c:v>48.628999999999998</c:v>
                </c:pt>
                <c:pt idx="1591">
                  <c:v>48.628999999999998</c:v>
                </c:pt>
                <c:pt idx="1592">
                  <c:v>48.628999999999998</c:v>
                </c:pt>
                <c:pt idx="1593">
                  <c:v>48.628999999999998</c:v>
                </c:pt>
                <c:pt idx="1594">
                  <c:v>48.628999999999998</c:v>
                </c:pt>
                <c:pt idx="1595">
                  <c:v>48.628999999999998</c:v>
                </c:pt>
                <c:pt idx="1596">
                  <c:v>48.787999999999997</c:v>
                </c:pt>
                <c:pt idx="1597">
                  <c:v>48.787999999999997</c:v>
                </c:pt>
                <c:pt idx="1598">
                  <c:v>48.787999999999997</c:v>
                </c:pt>
                <c:pt idx="1599">
                  <c:v>48.787999999999997</c:v>
                </c:pt>
                <c:pt idx="1600">
                  <c:v>48.787999999999997</c:v>
                </c:pt>
                <c:pt idx="1601">
                  <c:v>48.787999999999997</c:v>
                </c:pt>
                <c:pt idx="1602">
                  <c:v>48.787999999999997</c:v>
                </c:pt>
                <c:pt idx="1603">
                  <c:v>48.948</c:v>
                </c:pt>
                <c:pt idx="1604">
                  <c:v>48.948</c:v>
                </c:pt>
                <c:pt idx="1605">
                  <c:v>48.948</c:v>
                </c:pt>
                <c:pt idx="1606">
                  <c:v>48.948</c:v>
                </c:pt>
                <c:pt idx="1607">
                  <c:v>48.948</c:v>
                </c:pt>
                <c:pt idx="1608">
                  <c:v>48.948</c:v>
                </c:pt>
                <c:pt idx="1609">
                  <c:v>48.948</c:v>
                </c:pt>
                <c:pt idx="1610">
                  <c:v>49.106999999999999</c:v>
                </c:pt>
                <c:pt idx="1611">
                  <c:v>49.106999999999999</c:v>
                </c:pt>
                <c:pt idx="1612">
                  <c:v>49.106999999999999</c:v>
                </c:pt>
                <c:pt idx="1613">
                  <c:v>49.106999999999999</c:v>
                </c:pt>
                <c:pt idx="1614">
                  <c:v>49.106999999999999</c:v>
                </c:pt>
                <c:pt idx="1615">
                  <c:v>49.106999999999999</c:v>
                </c:pt>
                <c:pt idx="1616">
                  <c:v>49.106999999999999</c:v>
                </c:pt>
                <c:pt idx="1617">
                  <c:v>49.106999999999999</c:v>
                </c:pt>
                <c:pt idx="1618">
                  <c:v>49.267000000000003</c:v>
                </c:pt>
                <c:pt idx="1619">
                  <c:v>49.267000000000003</c:v>
                </c:pt>
                <c:pt idx="1620">
                  <c:v>49.267000000000003</c:v>
                </c:pt>
                <c:pt idx="1621">
                  <c:v>49.267000000000003</c:v>
                </c:pt>
                <c:pt idx="1622">
                  <c:v>49.267000000000003</c:v>
                </c:pt>
                <c:pt idx="1623">
                  <c:v>49.267000000000003</c:v>
                </c:pt>
                <c:pt idx="1624">
                  <c:v>49.267000000000003</c:v>
                </c:pt>
                <c:pt idx="1625">
                  <c:v>49.426000000000002</c:v>
                </c:pt>
                <c:pt idx="1626">
                  <c:v>49.426000000000002</c:v>
                </c:pt>
                <c:pt idx="1627">
                  <c:v>49.426000000000002</c:v>
                </c:pt>
                <c:pt idx="1628">
                  <c:v>49.426000000000002</c:v>
                </c:pt>
                <c:pt idx="1629">
                  <c:v>49.426000000000002</c:v>
                </c:pt>
                <c:pt idx="1630">
                  <c:v>49.426000000000002</c:v>
                </c:pt>
                <c:pt idx="1631">
                  <c:v>49.426000000000002</c:v>
                </c:pt>
                <c:pt idx="1632">
                  <c:v>49.585000000000001</c:v>
                </c:pt>
                <c:pt idx="1633">
                  <c:v>49.585000000000001</c:v>
                </c:pt>
                <c:pt idx="1634">
                  <c:v>49.585000000000001</c:v>
                </c:pt>
                <c:pt idx="1635">
                  <c:v>49.585000000000001</c:v>
                </c:pt>
                <c:pt idx="1636">
                  <c:v>49.585000000000001</c:v>
                </c:pt>
                <c:pt idx="1637">
                  <c:v>49.585000000000001</c:v>
                </c:pt>
                <c:pt idx="1638">
                  <c:v>49.585000000000001</c:v>
                </c:pt>
                <c:pt idx="1639">
                  <c:v>49.585000000000001</c:v>
                </c:pt>
                <c:pt idx="1640">
                  <c:v>49.744999999999997</c:v>
                </c:pt>
                <c:pt idx="1641">
                  <c:v>49.744999999999997</c:v>
                </c:pt>
                <c:pt idx="1642">
                  <c:v>49.744999999999997</c:v>
                </c:pt>
                <c:pt idx="1643">
                  <c:v>49.744999999999997</c:v>
                </c:pt>
                <c:pt idx="1644">
                  <c:v>49.744999999999997</c:v>
                </c:pt>
                <c:pt idx="1645">
                  <c:v>49.744999999999997</c:v>
                </c:pt>
                <c:pt idx="1646">
                  <c:v>49.744999999999997</c:v>
                </c:pt>
                <c:pt idx="1647">
                  <c:v>49.904000000000003</c:v>
                </c:pt>
                <c:pt idx="1648">
                  <c:v>49.904000000000003</c:v>
                </c:pt>
                <c:pt idx="1649">
                  <c:v>49.904000000000003</c:v>
                </c:pt>
                <c:pt idx="1650">
                  <c:v>49.904000000000003</c:v>
                </c:pt>
                <c:pt idx="1651">
                  <c:v>49.904000000000003</c:v>
                </c:pt>
                <c:pt idx="1652">
                  <c:v>49.904000000000003</c:v>
                </c:pt>
                <c:pt idx="1653">
                  <c:v>49.904000000000003</c:v>
                </c:pt>
                <c:pt idx="1654">
                  <c:v>50.064</c:v>
                </c:pt>
                <c:pt idx="1655">
                  <c:v>50.064</c:v>
                </c:pt>
                <c:pt idx="1656">
                  <c:v>50.064</c:v>
                </c:pt>
                <c:pt idx="1657">
                  <c:v>50.064</c:v>
                </c:pt>
                <c:pt idx="1658">
                  <c:v>50.064</c:v>
                </c:pt>
                <c:pt idx="1659">
                  <c:v>50.064</c:v>
                </c:pt>
                <c:pt idx="1660">
                  <c:v>50.064</c:v>
                </c:pt>
                <c:pt idx="1661">
                  <c:v>50.064</c:v>
                </c:pt>
                <c:pt idx="1662">
                  <c:v>50.222999999999999</c:v>
                </c:pt>
                <c:pt idx="1663">
                  <c:v>50.222999999999999</c:v>
                </c:pt>
                <c:pt idx="1664">
                  <c:v>50.222999999999999</c:v>
                </c:pt>
                <c:pt idx="1665">
                  <c:v>50.222999999999999</c:v>
                </c:pt>
                <c:pt idx="1666">
                  <c:v>50.222999999999999</c:v>
                </c:pt>
                <c:pt idx="1667">
                  <c:v>50.222999999999999</c:v>
                </c:pt>
                <c:pt idx="1668">
                  <c:v>50.222999999999999</c:v>
                </c:pt>
                <c:pt idx="1669">
                  <c:v>50.383000000000003</c:v>
                </c:pt>
                <c:pt idx="1670">
                  <c:v>50.383000000000003</c:v>
                </c:pt>
                <c:pt idx="1671">
                  <c:v>50.383000000000003</c:v>
                </c:pt>
                <c:pt idx="1672">
                  <c:v>50.383000000000003</c:v>
                </c:pt>
                <c:pt idx="1673">
                  <c:v>50.383000000000003</c:v>
                </c:pt>
                <c:pt idx="1674">
                  <c:v>50.383000000000003</c:v>
                </c:pt>
                <c:pt idx="1675">
                  <c:v>50.383000000000003</c:v>
                </c:pt>
                <c:pt idx="1676">
                  <c:v>50.542000000000002</c:v>
                </c:pt>
                <c:pt idx="1677">
                  <c:v>50.542000000000002</c:v>
                </c:pt>
                <c:pt idx="1678">
                  <c:v>50.542000000000002</c:v>
                </c:pt>
                <c:pt idx="1679">
                  <c:v>50.542000000000002</c:v>
                </c:pt>
                <c:pt idx="1680">
                  <c:v>50.542000000000002</c:v>
                </c:pt>
                <c:pt idx="1681">
                  <c:v>50.542000000000002</c:v>
                </c:pt>
                <c:pt idx="1682">
                  <c:v>50.542000000000002</c:v>
                </c:pt>
                <c:pt idx="1683">
                  <c:v>50.701999999999998</c:v>
                </c:pt>
                <c:pt idx="1684">
                  <c:v>50.701999999999998</c:v>
                </c:pt>
                <c:pt idx="1685">
                  <c:v>50.701999999999998</c:v>
                </c:pt>
                <c:pt idx="1686">
                  <c:v>50.701999999999998</c:v>
                </c:pt>
                <c:pt idx="1687">
                  <c:v>50.701999999999998</c:v>
                </c:pt>
                <c:pt idx="1688">
                  <c:v>50.701999999999998</c:v>
                </c:pt>
                <c:pt idx="1689">
                  <c:v>50.701999999999998</c:v>
                </c:pt>
                <c:pt idx="1690">
                  <c:v>50.860999999999997</c:v>
                </c:pt>
                <c:pt idx="1691">
                  <c:v>50.860999999999997</c:v>
                </c:pt>
                <c:pt idx="1692">
                  <c:v>50.860999999999997</c:v>
                </c:pt>
                <c:pt idx="1693">
                  <c:v>50.860999999999997</c:v>
                </c:pt>
                <c:pt idx="1694">
                  <c:v>50.860999999999997</c:v>
                </c:pt>
                <c:pt idx="1695">
                  <c:v>50.860999999999997</c:v>
                </c:pt>
                <c:pt idx="1696">
                  <c:v>50.860999999999997</c:v>
                </c:pt>
                <c:pt idx="1697">
                  <c:v>50.860999999999997</c:v>
                </c:pt>
                <c:pt idx="1698">
                  <c:v>51.02</c:v>
                </c:pt>
                <c:pt idx="1699">
                  <c:v>51.02</c:v>
                </c:pt>
                <c:pt idx="1700">
                  <c:v>51.02</c:v>
                </c:pt>
                <c:pt idx="1701">
                  <c:v>51.02</c:v>
                </c:pt>
                <c:pt idx="1702">
                  <c:v>51.02</c:v>
                </c:pt>
                <c:pt idx="1703">
                  <c:v>51.02</c:v>
                </c:pt>
                <c:pt idx="1704">
                  <c:v>51.02</c:v>
                </c:pt>
                <c:pt idx="1705">
                  <c:v>51.18</c:v>
                </c:pt>
                <c:pt idx="1706">
                  <c:v>51.18</c:v>
                </c:pt>
                <c:pt idx="1707">
                  <c:v>51.18</c:v>
                </c:pt>
                <c:pt idx="1708">
                  <c:v>51.18</c:v>
                </c:pt>
                <c:pt idx="1709">
                  <c:v>51.18</c:v>
                </c:pt>
                <c:pt idx="1710">
                  <c:v>51.18</c:v>
                </c:pt>
                <c:pt idx="1711">
                  <c:v>51.18</c:v>
                </c:pt>
                <c:pt idx="1712">
                  <c:v>51.338999999999999</c:v>
                </c:pt>
                <c:pt idx="1713">
                  <c:v>51.338999999999999</c:v>
                </c:pt>
                <c:pt idx="1714">
                  <c:v>51.338999999999999</c:v>
                </c:pt>
                <c:pt idx="1715">
                  <c:v>51.338999999999999</c:v>
                </c:pt>
                <c:pt idx="1716">
                  <c:v>51.338999999999999</c:v>
                </c:pt>
                <c:pt idx="1717">
                  <c:v>51.338999999999999</c:v>
                </c:pt>
                <c:pt idx="1718">
                  <c:v>51.338999999999999</c:v>
                </c:pt>
                <c:pt idx="1719">
                  <c:v>51.499000000000002</c:v>
                </c:pt>
                <c:pt idx="1720">
                  <c:v>51.499000000000002</c:v>
                </c:pt>
                <c:pt idx="1721">
                  <c:v>51.499000000000002</c:v>
                </c:pt>
                <c:pt idx="1722">
                  <c:v>51.499000000000002</c:v>
                </c:pt>
                <c:pt idx="1723">
                  <c:v>51.499000000000002</c:v>
                </c:pt>
                <c:pt idx="1724">
                  <c:v>51.499000000000002</c:v>
                </c:pt>
                <c:pt idx="1725">
                  <c:v>51.499000000000002</c:v>
                </c:pt>
                <c:pt idx="1726">
                  <c:v>51.658000000000001</c:v>
                </c:pt>
                <c:pt idx="1727">
                  <c:v>51.658000000000001</c:v>
                </c:pt>
                <c:pt idx="1728">
                  <c:v>51.658000000000001</c:v>
                </c:pt>
                <c:pt idx="1729">
                  <c:v>51.658000000000001</c:v>
                </c:pt>
                <c:pt idx="1730">
                  <c:v>51.658000000000001</c:v>
                </c:pt>
                <c:pt idx="1731">
                  <c:v>51.658000000000001</c:v>
                </c:pt>
                <c:pt idx="1732">
                  <c:v>51.658000000000001</c:v>
                </c:pt>
                <c:pt idx="1733">
                  <c:v>51.817999999999998</c:v>
                </c:pt>
                <c:pt idx="1734">
                  <c:v>51.817999999999998</c:v>
                </c:pt>
                <c:pt idx="1735">
                  <c:v>51.817999999999998</c:v>
                </c:pt>
                <c:pt idx="1736">
                  <c:v>51.817999999999998</c:v>
                </c:pt>
                <c:pt idx="1737">
                  <c:v>51.817999999999998</c:v>
                </c:pt>
                <c:pt idx="1738">
                  <c:v>51.817999999999998</c:v>
                </c:pt>
                <c:pt idx="1739">
                  <c:v>51.817999999999998</c:v>
                </c:pt>
                <c:pt idx="1740">
                  <c:v>51.817999999999998</c:v>
                </c:pt>
                <c:pt idx="1741">
                  <c:v>51.976999999999997</c:v>
                </c:pt>
                <c:pt idx="1742">
                  <c:v>51.976999999999997</c:v>
                </c:pt>
                <c:pt idx="1743">
                  <c:v>51.976999999999997</c:v>
                </c:pt>
                <c:pt idx="1744">
                  <c:v>51.976999999999997</c:v>
                </c:pt>
                <c:pt idx="1745">
                  <c:v>51.976999999999997</c:v>
                </c:pt>
                <c:pt idx="1746">
                  <c:v>51.976999999999997</c:v>
                </c:pt>
                <c:pt idx="1747">
                  <c:v>51.976999999999997</c:v>
                </c:pt>
                <c:pt idx="1748">
                  <c:v>52.136000000000003</c:v>
                </c:pt>
                <c:pt idx="1749">
                  <c:v>52.136000000000003</c:v>
                </c:pt>
                <c:pt idx="1750">
                  <c:v>52.136000000000003</c:v>
                </c:pt>
                <c:pt idx="1751">
                  <c:v>52.136000000000003</c:v>
                </c:pt>
                <c:pt idx="1752">
                  <c:v>52.136000000000003</c:v>
                </c:pt>
                <c:pt idx="1753">
                  <c:v>52.136000000000003</c:v>
                </c:pt>
                <c:pt idx="1754">
                  <c:v>52.136000000000003</c:v>
                </c:pt>
                <c:pt idx="1755">
                  <c:v>52.295999999999999</c:v>
                </c:pt>
                <c:pt idx="1756">
                  <c:v>52.295999999999999</c:v>
                </c:pt>
                <c:pt idx="1757">
                  <c:v>52.295999999999999</c:v>
                </c:pt>
                <c:pt idx="1758">
                  <c:v>52.295999999999999</c:v>
                </c:pt>
                <c:pt idx="1759">
                  <c:v>52.295999999999999</c:v>
                </c:pt>
                <c:pt idx="1760">
                  <c:v>52.295999999999999</c:v>
                </c:pt>
                <c:pt idx="1761">
                  <c:v>52.295999999999999</c:v>
                </c:pt>
                <c:pt idx="1762">
                  <c:v>52.295999999999999</c:v>
                </c:pt>
                <c:pt idx="1763">
                  <c:v>52.454999999999998</c:v>
                </c:pt>
                <c:pt idx="1764">
                  <c:v>52.454999999999998</c:v>
                </c:pt>
                <c:pt idx="1765">
                  <c:v>52.454999999999998</c:v>
                </c:pt>
                <c:pt idx="1766">
                  <c:v>52.454999999999998</c:v>
                </c:pt>
                <c:pt idx="1767">
                  <c:v>52.454999999999998</c:v>
                </c:pt>
                <c:pt idx="1768">
                  <c:v>52.454999999999998</c:v>
                </c:pt>
                <c:pt idx="1769">
                  <c:v>52.454999999999998</c:v>
                </c:pt>
                <c:pt idx="1770">
                  <c:v>52.615000000000002</c:v>
                </c:pt>
                <c:pt idx="1771">
                  <c:v>52.615000000000002</c:v>
                </c:pt>
                <c:pt idx="1772">
                  <c:v>52.615000000000002</c:v>
                </c:pt>
                <c:pt idx="1773">
                  <c:v>52.615000000000002</c:v>
                </c:pt>
                <c:pt idx="1774">
                  <c:v>52.615000000000002</c:v>
                </c:pt>
                <c:pt idx="1775">
                  <c:v>52.615000000000002</c:v>
                </c:pt>
                <c:pt idx="1776">
                  <c:v>52.615000000000002</c:v>
                </c:pt>
                <c:pt idx="1777">
                  <c:v>52.774000000000001</c:v>
                </c:pt>
                <c:pt idx="1778">
                  <c:v>52.774000000000001</c:v>
                </c:pt>
                <c:pt idx="1779">
                  <c:v>52.774000000000001</c:v>
                </c:pt>
                <c:pt idx="1780">
                  <c:v>52.774000000000001</c:v>
                </c:pt>
                <c:pt idx="1781">
                  <c:v>52.774000000000001</c:v>
                </c:pt>
                <c:pt idx="1782">
                  <c:v>52.774000000000001</c:v>
                </c:pt>
                <c:pt idx="1783">
                  <c:v>52.774000000000001</c:v>
                </c:pt>
                <c:pt idx="1784">
                  <c:v>52.774000000000001</c:v>
                </c:pt>
                <c:pt idx="1785">
                  <c:v>52.933999999999997</c:v>
                </c:pt>
                <c:pt idx="1786">
                  <c:v>52.933999999999997</c:v>
                </c:pt>
                <c:pt idx="1787">
                  <c:v>52.933999999999997</c:v>
                </c:pt>
                <c:pt idx="1788">
                  <c:v>52.933999999999997</c:v>
                </c:pt>
                <c:pt idx="1789">
                  <c:v>52.933999999999997</c:v>
                </c:pt>
                <c:pt idx="1790">
                  <c:v>52.933999999999997</c:v>
                </c:pt>
                <c:pt idx="1791">
                  <c:v>52.933999999999997</c:v>
                </c:pt>
                <c:pt idx="1792">
                  <c:v>53.093000000000004</c:v>
                </c:pt>
                <c:pt idx="1793">
                  <c:v>53.093000000000004</c:v>
                </c:pt>
                <c:pt idx="1794">
                  <c:v>53.093000000000004</c:v>
                </c:pt>
                <c:pt idx="1795">
                  <c:v>53.093000000000004</c:v>
                </c:pt>
                <c:pt idx="1796">
                  <c:v>53.093000000000004</c:v>
                </c:pt>
                <c:pt idx="1797">
                  <c:v>53.093000000000004</c:v>
                </c:pt>
                <c:pt idx="1798">
                  <c:v>53.093000000000004</c:v>
                </c:pt>
                <c:pt idx="1799">
                  <c:v>53.093000000000004</c:v>
                </c:pt>
                <c:pt idx="1800">
                  <c:v>53.253</c:v>
                </c:pt>
                <c:pt idx="1801">
                  <c:v>53.253</c:v>
                </c:pt>
                <c:pt idx="1802">
                  <c:v>53.253</c:v>
                </c:pt>
                <c:pt idx="1803">
                  <c:v>53.253</c:v>
                </c:pt>
                <c:pt idx="1804">
                  <c:v>53.253</c:v>
                </c:pt>
                <c:pt idx="1805">
                  <c:v>53.253</c:v>
                </c:pt>
                <c:pt idx="1806">
                  <c:v>53.253</c:v>
                </c:pt>
                <c:pt idx="1807">
                  <c:v>53.411999999999999</c:v>
                </c:pt>
                <c:pt idx="1808">
                  <c:v>53.411999999999999</c:v>
                </c:pt>
                <c:pt idx="1809">
                  <c:v>53.411999999999999</c:v>
                </c:pt>
                <c:pt idx="1810">
                  <c:v>53.411999999999999</c:v>
                </c:pt>
                <c:pt idx="1811">
                  <c:v>53.411999999999999</c:v>
                </c:pt>
                <c:pt idx="1812">
                  <c:v>53.411999999999999</c:v>
                </c:pt>
                <c:pt idx="1813">
                  <c:v>53.411999999999999</c:v>
                </c:pt>
                <c:pt idx="1814">
                  <c:v>53.411999999999999</c:v>
                </c:pt>
                <c:pt idx="1815">
                  <c:v>53.570999999999998</c:v>
                </c:pt>
                <c:pt idx="1816">
                  <c:v>53.570999999999998</c:v>
                </c:pt>
                <c:pt idx="1817">
                  <c:v>53.570999999999998</c:v>
                </c:pt>
                <c:pt idx="1818">
                  <c:v>53.570999999999998</c:v>
                </c:pt>
                <c:pt idx="1819">
                  <c:v>53.570999999999998</c:v>
                </c:pt>
                <c:pt idx="1820">
                  <c:v>53.570999999999998</c:v>
                </c:pt>
                <c:pt idx="1821">
                  <c:v>53.570999999999998</c:v>
                </c:pt>
                <c:pt idx="1822">
                  <c:v>53.731000000000002</c:v>
                </c:pt>
                <c:pt idx="1823">
                  <c:v>53.731000000000002</c:v>
                </c:pt>
                <c:pt idx="1824">
                  <c:v>53.731000000000002</c:v>
                </c:pt>
                <c:pt idx="1825">
                  <c:v>53.731000000000002</c:v>
                </c:pt>
                <c:pt idx="1826">
                  <c:v>53.731000000000002</c:v>
                </c:pt>
                <c:pt idx="1827">
                  <c:v>53.731000000000002</c:v>
                </c:pt>
                <c:pt idx="1828">
                  <c:v>53.731000000000002</c:v>
                </c:pt>
                <c:pt idx="1829">
                  <c:v>53.731000000000002</c:v>
                </c:pt>
                <c:pt idx="1830">
                  <c:v>53.89</c:v>
                </c:pt>
                <c:pt idx="1831">
                  <c:v>53.89</c:v>
                </c:pt>
                <c:pt idx="1832">
                  <c:v>53.89</c:v>
                </c:pt>
                <c:pt idx="1833">
                  <c:v>53.89</c:v>
                </c:pt>
                <c:pt idx="1834">
                  <c:v>53.89</c:v>
                </c:pt>
                <c:pt idx="1835">
                  <c:v>53.89</c:v>
                </c:pt>
                <c:pt idx="1836">
                  <c:v>53.89</c:v>
                </c:pt>
                <c:pt idx="1837">
                  <c:v>54.05</c:v>
                </c:pt>
                <c:pt idx="1838">
                  <c:v>54.05</c:v>
                </c:pt>
                <c:pt idx="1839">
                  <c:v>54.05</c:v>
                </c:pt>
                <c:pt idx="1840">
                  <c:v>54.05</c:v>
                </c:pt>
                <c:pt idx="1841">
                  <c:v>54.05</c:v>
                </c:pt>
                <c:pt idx="1842">
                  <c:v>54.05</c:v>
                </c:pt>
                <c:pt idx="1843">
                  <c:v>54.05</c:v>
                </c:pt>
                <c:pt idx="1844">
                  <c:v>54.209000000000003</c:v>
                </c:pt>
                <c:pt idx="1845">
                  <c:v>54.209000000000003</c:v>
                </c:pt>
                <c:pt idx="1846">
                  <c:v>54.209000000000003</c:v>
                </c:pt>
                <c:pt idx="1847">
                  <c:v>54.209000000000003</c:v>
                </c:pt>
                <c:pt idx="1848">
                  <c:v>54.209000000000003</c:v>
                </c:pt>
                <c:pt idx="1849">
                  <c:v>54.209000000000003</c:v>
                </c:pt>
                <c:pt idx="1850">
                  <c:v>54.209000000000003</c:v>
                </c:pt>
                <c:pt idx="1851">
                  <c:v>54.209000000000003</c:v>
                </c:pt>
                <c:pt idx="1852">
                  <c:v>54.369</c:v>
                </c:pt>
                <c:pt idx="1853">
                  <c:v>54.369</c:v>
                </c:pt>
                <c:pt idx="1854">
                  <c:v>54.369</c:v>
                </c:pt>
                <c:pt idx="1855">
                  <c:v>54.369</c:v>
                </c:pt>
                <c:pt idx="1856">
                  <c:v>54.369</c:v>
                </c:pt>
                <c:pt idx="1857">
                  <c:v>54.369</c:v>
                </c:pt>
                <c:pt idx="1858">
                  <c:v>54.369</c:v>
                </c:pt>
                <c:pt idx="1859">
                  <c:v>54.369</c:v>
                </c:pt>
                <c:pt idx="1860">
                  <c:v>54.527999999999999</c:v>
                </c:pt>
                <c:pt idx="1861">
                  <c:v>54.527999999999999</c:v>
                </c:pt>
                <c:pt idx="1862">
                  <c:v>54.527999999999999</c:v>
                </c:pt>
                <c:pt idx="1863">
                  <c:v>54.527999999999999</c:v>
                </c:pt>
                <c:pt idx="1864">
                  <c:v>54.527999999999999</c:v>
                </c:pt>
                <c:pt idx="1865">
                  <c:v>54.527999999999999</c:v>
                </c:pt>
                <c:pt idx="1866">
                  <c:v>54.527999999999999</c:v>
                </c:pt>
                <c:pt idx="1867">
                  <c:v>54.688000000000002</c:v>
                </c:pt>
                <c:pt idx="1868">
                  <c:v>54.688000000000002</c:v>
                </c:pt>
                <c:pt idx="1869">
                  <c:v>54.688000000000002</c:v>
                </c:pt>
                <c:pt idx="1870">
                  <c:v>54.688000000000002</c:v>
                </c:pt>
                <c:pt idx="1871">
                  <c:v>54.688000000000002</c:v>
                </c:pt>
                <c:pt idx="1872">
                  <c:v>54.688000000000002</c:v>
                </c:pt>
                <c:pt idx="1873">
                  <c:v>54.688000000000002</c:v>
                </c:pt>
                <c:pt idx="1874">
                  <c:v>54.688000000000002</c:v>
                </c:pt>
                <c:pt idx="1875">
                  <c:v>54.847000000000001</c:v>
                </c:pt>
                <c:pt idx="1876">
                  <c:v>54.847000000000001</c:v>
                </c:pt>
                <c:pt idx="1877">
                  <c:v>54.847000000000001</c:v>
                </c:pt>
                <c:pt idx="1878">
                  <c:v>54.847000000000001</c:v>
                </c:pt>
                <c:pt idx="1879">
                  <c:v>54.847000000000001</c:v>
                </c:pt>
                <c:pt idx="1880">
                  <c:v>54.847000000000001</c:v>
                </c:pt>
                <c:pt idx="1881">
                  <c:v>54.847000000000001</c:v>
                </c:pt>
                <c:pt idx="1882">
                  <c:v>54.847000000000001</c:v>
                </c:pt>
                <c:pt idx="1883">
                  <c:v>55.006</c:v>
                </c:pt>
                <c:pt idx="1884">
                  <c:v>55.006</c:v>
                </c:pt>
                <c:pt idx="1885">
                  <c:v>55.006</c:v>
                </c:pt>
                <c:pt idx="1886">
                  <c:v>55.006</c:v>
                </c:pt>
                <c:pt idx="1887">
                  <c:v>55.006</c:v>
                </c:pt>
                <c:pt idx="1888">
                  <c:v>55.006</c:v>
                </c:pt>
                <c:pt idx="1889">
                  <c:v>55.006</c:v>
                </c:pt>
                <c:pt idx="1890">
                  <c:v>55.006</c:v>
                </c:pt>
                <c:pt idx="1891">
                  <c:v>55.165999999999997</c:v>
                </c:pt>
                <c:pt idx="1892">
                  <c:v>55.165999999999997</c:v>
                </c:pt>
                <c:pt idx="1893">
                  <c:v>55.165999999999997</c:v>
                </c:pt>
                <c:pt idx="1894">
                  <c:v>55.165999999999997</c:v>
                </c:pt>
                <c:pt idx="1895">
                  <c:v>55.165999999999997</c:v>
                </c:pt>
                <c:pt idx="1896">
                  <c:v>55.165999999999997</c:v>
                </c:pt>
                <c:pt idx="1897">
                  <c:v>55.165999999999997</c:v>
                </c:pt>
                <c:pt idx="1898">
                  <c:v>55.325000000000003</c:v>
                </c:pt>
                <c:pt idx="1899">
                  <c:v>55.325000000000003</c:v>
                </c:pt>
                <c:pt idx="1900">
                  <c:v>55.325000000000003</c:v>
                </c:pt>
                <c:pt idx="1901">
                  <c:v>55.325000000000003</c:v>
                </c:pt>
                <c:pt idx="1902">
                  <c:v>55.325000000000003</c:v>
                </c:pt>
                <c:pt idx="1903">
                  <c:v>55.325000000000003</c:v>
                </c:pt>
                <c:pt idx="1904">
                  <c:v>55.325000000000003</c:v>
                </c:pt>
                <c:pt idx="1905">
                  <c:v>55.325000000000003</c:v>
                </c:pt>
                <c:pt idx="1906">
                  <c:v>55.484999999999999</c:v>
                </c:pt>
                <c:pt idx="1907">
                  <c:v>55.484999999999999</c:v>
                </c:pt>
                <c:pt idx="1908">
                  <c:v>55.484999999999999</c:v>
                </c:pt>
                <c:pt idx="1909">
                  <c:v>55.484999999999999</c:v>
                </c:pt>
                <c:pt idx="1910">
                  <c:v>55.484999999999999</c:v>
                </c:pt>
                <c:pt idx="1911">
                  <c:v>55.484999999999999</c:v>
                </c:pt>
                <c:pt idx="1912">
                  <c:v>55.484999999999999</c:v>
                </c:pt>
                <c:pt idx="1913">
                  <c:v>55.484999999999999</c:v>
                </c:pt>
                <c:pt idx="1914">
                  <c:v>55.643999999999998</c:v>
                </c:pt>
                <c:pt idx="1915">
                  <c:v>55.643999999999998</c:v>
                </c:pt>
                <c:pt idx="1916">
                  <c:v>55.643999999999998</c:v>
                </c:pt>
                <c:pt idx="1917">
                  <c:v>55.643999999999998</c:v>
                </c:pt>
                <c:pt idx="1918">
                  <c:v>55.643999999999998</c:v>
                </c:pt>
                <c:pt idx="1919">
                  <c:v>55.643999999999998</c:v>
                </c:pt>
                <c:pt idx="1920">
                  <c:v>55.643999999999998</c:v>
                </c:pt>
                <c:pt idx="1921">
                  <c:v>55.643999999999998</c:v>
                </c:pt>
                <c:pt idx="1922">
                  <c:v>55.804000000000002</c:v>
                </c:pt>
                <c:pt idx="1923">
                  <c:v>55.804000000000002</c:v>
                </c:pt>
                <c:pt idx="1924">
                  <c:v>55.804000000000002</c:v>
                </c:pt>
                <c:pt idx="1925">
                  <c:v>55.804000000000002</c:v>
                </c:pt>
                <c:pt idx="1926">
                  <c:v>55.804000000000002</c:v>
                </c:pt>
                <c:pt idx="1927">
                  <c:v>55.804000000000002</c:v>
                </c:pt>
                <c:pt idx="1928">
                  <c:v>55.804000000000002</c:v>
                </c:pt>
                <c:pt idx="1929">
                  <c:v>55.804000000000002</c:v>
                </c:pt>
                <c:pt idx="1930">
                  <c:v>55.963000000000001</c:v>
                </c:pt>
                <c:pt idx="1931">
                  <c:v>55.963000000000001</c:v>
                </c:pt>
                <c:pt idx="1932">
                  <c:v>55.963000000000001</c:v>
                </c:pt>
                <c:pt idx="1933">
                  <c:v>55.963000000000001</c:v>
                </c:pt>
                <c:pt idx="1934">
                  <c:v>55.963000000000001</c:v>
                </c:pt>
                <c:pt idx="1935">
                  <c:v>55.963000000000001</c:v>
                </c:pt>
                <c:pt idx="1936">
                  <c:v>55.963000000000001</c:v>
                </c:pt>
                <c:pt idx="1937">
                  <c:v>55.963000000000001</c:v>
                </c:pt>
                <c:pt idx="1938">
                  <c:v>56.122</c:v>
                </c:pt>
                <c:pt idx="1939">
                  <c:v>56.122</c:v>
                </c:pt>
                <c:pt idx="1940">
                  <c:v>56.122</c:v>
                </c:pt>
                <c:pt idx="1941">
                  <c:v>56.122</c:v>
                </c:pt>
                <c:pt idx="1942">
                  <c:v>56.122</c:v>
                </c:pt>
                <c:pt idx="1943">
                  <c:v>56.122</c:v>
                </c:pt>
                <c:pt idx="1944">
                  <c:v>56.122</c:v>
                </c:pt>
                <c:pt idx="1945">
                  <c:v>56.281999999999996</c:v>
                </c:pt>
                <c:pt idx="1946">
                  <c:v>56.281999999999996</c:v>
                </c:pt>
                <c:pt idx="1947">
                  <c:v>56.281999999999996</c:v>
                </c:pt>
                <c:pt idx="1948">
                  <c:v>56.281999999999996</c:v>
                </c:pt>
                <c:pt idx="1949">
                  <c:v>56.281999999999996</c:v>
                </c:pt>
                <c:pt idx="1950">
                  <c:v>56.281999999999996</c:v>
                </c:pt>
                <c:pt idx="1951">
                  <c:v>56.281999999999996</c:v>
                </c:pt>
                <c:pt idx="1952">
                  <c:v>56.281999999999996</c:v>
                </c:pt>
                <c:pt idx="1953">
                  <c:v>56.441000000000003</c:v>
                </c:pt>
                <c:pt idx="1954">
                  <c:v>56.441000000000003</c:v>
                </c:pt>
                <c:pt idx="1955">
                  <c:v>56.441000000000003</c:v>
                </c:pt>
                <c:pt idx="1956">
                  <c:v>56.441000000000003</c:v>
                </c:pt>
                <c:pt idx="1957">
                  <c:v>56.441000000000003</c:v>
                </c:pt>
                <c:pt idx="1958">
                  <c:v>56.441000000000003</c:v>
                </c:pt>
                <c:pt idx="1959">
                  <c:v>56.441000000000003</c:v>
                </c:pt>
                <c:pt idx="1960">
                  <c:v>56.441000000000003</c:v>
                </c:pt>
                <c:pt idx="1961">
                  <c:v>56.600999999999999</c:v>
                </c:pt>
                <c:pt idx="1962">
                  <c:v>56.600999999999999</c:v>
                </c:pt>
                <c:pt idx="1963">
                  <c:v>56.600999999999999</c:v>
                </c:pt>
                <c:pt idx="1964">
                  <c:v>56.600999999999999</c:v>
                </c:pt>
                <c:pt idx="1965">
                  <c:v>56.600999999999999</c:v>
                </c:pt>
                <c:pt idx="1966">
                  <c:v>56.600999999999999</c:v>
                </c:pt>
                <c:pt idx="1967">
                  <c:v>56.600999999999999</c:v>
                </c:pt>
                <c:pt idx="1968">
                  <c:v>56.600999999999999</c:v>
                </c:pt>
                <c:pt idx="1969">
                  <c:v>56.76</c:v>
                </c:pt>
                <c:pt idx="1970">
                  <c:v>56.76</c:v>
                </c:pt>
                <c:pt idx="1971">
                  <c:v>56.76</c:v>
                </c:pt>
                <c:pt idx="1972">
                  <c:v>56.76</c:v>
                </c:pt>
                <c:pt idx="1973">
                  <c:v>56.76</c:v>
                </c:pt>
                <c:pt idx="1974">
                  <c:v>56.76</c:v>
                </c:pt>
                <c:pt idx="1975">
                  <c:v>56.76</c:v>
                </c:pt>
                <c:pt idx="1976">
                  <c:v>56.76</c:v>
                </c:pt>
                <c:pt idx="1977">
                  <c:v>56.92</c:v>
                </c:pt>
                <c:pt idx="1978">
                  <c:v>56.92</c:v>
                </c:pt>
                <c:pt idx="1979">
                  <c:v>56.92</c:v>
                </c:pt>
                <c:pt idx="1980">
                  <c:v>56.92</c:v>
                </c:pt>
                <c:pt idx="1981">
                  <c:v>56.92</c:v>
                </c:pt>
                <c:pt idx="1982">
                  <c:v>56.92</c:v>
                </c:pt>
                <c:pt idx="1983">
                  <c:v>56.92</c:v>
                </c:pt>
                <c:pt idx="1984">
                  <c:v>56.92</c:v>
                </c:pt>
                <c:pt idx="1985">
                  <c:v>57.079000000000001</c:v>
                </c:pt>
                <c:pt idx="1986">
                  <c:v>57.079000000000001</c:v>
                </c:pt>
                <c:pt idx="1987">
                  <c:v>57.079000000000001</c:v>
                </c:pt>
                <c:pt idx="1988">
                  <c:v>57.079000000000001</c:v>
                </c:pt>
                <c:pt idx="1989">
                  <c:v>57.079000000000001</c:v>
                </c:pt>
                <c:pt idx="1990">
                  <c:v>57.079000000000001</c:v>
                </c:pt>
                <c:pt idx="1991">
                  <c:v>57.079000000000001</c:v>
                </c:pt>
                <c:pt idx="1992">
                  <c:v>57.079000000000001</c:v>
                </c:pt>
                <c:pt idx="1993">
                  <c:v>57.238999999999997</c:v>
                </c:pt>
                <c:pt idx="1994">
                  <c:v>57.238999999999997</c:v>
                </c:pt>
                <c:pt idx="1995">
                  <c:v>57.238999999999997</c:v>
                </c:pt>
                <c:pt idx="1996">
                  <c:v>57.238999999999997</c:v>
                </c:pt>
                <c:pt idx="1997">
                  <c:v>57.238999999999997</c:v>
                </c:pt>
                <c:pt idx="1998">
                  <c:v>57.238999999999997</c:v>
                </c:pt>
                <c:pt idx="1999">
                  <c:v>57.238999999999997</c:v>
                </c:pt>
                <c:pt idx="2000">
                  <c:v>57.238999999999997</c:v>
                </c:pt>
                <c:pt idx="2001">
                  <c:v>57.398000000000003</c:v>
                </c:pt>
                <c:pt idx="2002">
                  <c:v>57.398000000000003</c:v>
                </c:pt>
                <c:pt idx="2003">
                  <c:v>57.398000000000003</c:v>
                </c:pt>
                <c:pt idx="2004">
                  <c:v>57.398000000000003</c:v>
                </c:pt>
                <c:pt idx="2005">
                  <c:v>57.398000000000003</c:v>
                </c:pt>
                <c:pt idx="2006">
                  <c:v>57.398000000000003</c:v>
                </c:pt>
                <c:pt idx="2007">
                  <c:v>57.398000000000003</c:v>
                </c:pt>
                <c:pt idx="2008">
                  <c:v>57.398000000000003</c:v>
                </c:pt>
                <c:pt idx="2009">
                  <c:v>57.557000000000002</c:v>
                </c:pt>
                <c:pt idx="2010">
                  <c:v>57.557000000000002</c:v>
                </c:pt>
                <c:pt idx="2011">
                  <c:v>57.557000000000002</c:v>
                </c:pt>
                <c:pt idx="2012">
                  <c:v>57.557000000000002</c:v>
                </c:pt>
                <c:pt idx="2013">
                  <c:v>57.557000000000002</c:v>
                </c:pt>
                <c:pt idx="2014">
                  <c:v>57.557000000000002</c:v>
                </c:pt>
                <c:pt idx="2015">
                  <c:v>57.557000000000002</c:v>
                </c:pt>
                <c:pt idx="2016">
                  <c:v>57.557000000000002</c:v>
                </c:pt>
                <c:pt idx="2017">
                  <c:v>57.716999999999999</c:v>
                </c:pt>
                <c:pt idx="2018">
                  <c:v>57.716999999999999</c:v>
                </c:pt>
                <c:pt idx="2019">
                  <c:v>57.716999999999999</c:v>
                </c:pt>
                <c:pt idx="2020">
                  <c:v>57.716999999999999</c:v>
                </c:pt>
                <c:pt idx="2021">
                  <c:v>57.716999999999999</c:v>
                </c:pt>
                <c:pt idx="2022">
                  <c:v>57.716999999999999</c:v>
                </c:pt>
                <c:pt idx="2023">
                  <c:v>57.716999999999999</c:v>
                </c:pt>
                <c:pt idx="2024">
                  <c:v>57.716999999999999</c:v>
                </c:pt>
                <c:pt idx="2025">
                  <c:v>57.875999999999998</c:v>
                </c:pt>
                <c:pt idx="2026">
                  <c:v>57.875999999999998</c:v>
                </c:pt>
                <c:pt idx="2027">
                  <c:v>57.875999999999998</c:v>
                </c:pt>
                <c:pt idx="2028">
                  <c:v>57.875999999999998</c:v>
                </c:pt>
                <c:pt idx="2029">
                  <c:v>57.875999999999998</c:v>
                </c:pt>
                <c:pt idx="2030">
                  <c:v>57.875999999999998</c:v>
                </c:pt>
                <c:pt idx="2031">
                  <c:v>57.875999999999998</c:v>
                </c:pt>
                <c:pt idx="2032">
                  <c:v>57.875999999999998</c:v>
                </c:pt>
                <c:pt idx="2033">
                  <c:v>58.036000000000001</c:v>
                </c:pt>
                <c:pt idx="2034">
                  <c:v>58.036000000000001</c:v>
                </c:pt>
                <c:pt idx="2035">
                  <c:v>58.036000000000001</c:v>
                </c:pt>
                <c:pt idx="2036">
                  <c:v>58.036000000000001</c:v>
                </c:pt>
                <c:pt idx="2037">
                  <c:v>58.036000000000001</c:v>
                </c:pt>
                <c:pt idx="2038">
                  <c:v>58.036000000000001</c:v>
                </c:pt>
                <c:pt idx="2039">
                  <c:v>58.036000000000001</c:v>
                </c:pt>
                <c:pt idx="2040">
                  <c:v>58.036000000000001</c:v>
                </c:pt>
                <c:pt idx="2041">
                  <c:v>58.036000000000001</c:v>
                </c:pt>
                <c:pt idx="2042">
                  <c:v>58.195</c:v>
                </c:pt>
                <c:pt idx="2043">
                  <c:v>58.195</c:v>
                </c:pt>
                <c:pt idx="2044">
                  <c:v>58.195</c:v>
                </c:pt>
                <c:pt idx="2045">
                  <c:v>58.195</c:v>
                </c:pt>
                <c:pt idx="2046">
                  <c:v>58.195</c:v>
                </c:pt>
                <c:pt idx="2047">
                  <c:v>58.195</c:v>
                </c:pt>
                <c:pt idx="2048">
                  <c:v>58.195</c:v>
                </c:pt>
                <c:pt idx="2049">
                  <c:v>58.195</c:v>
                </c:pt>
                <c:pt idx="2050">
                  <c:v>58.354999999999997</c:v>
                </c:pt>
                <c:pt idx="2051">
                  <c:v>58.354999999999997</c:v>
                </c:pt>
                <c:pt idx="2052">
                  <c:v>58.354999999999997</c:v>
                </c:pt>
                <c:pt idx="2053">
                  <c:v>58.354999999999997</c:v>
                </c:pt>
                <c:pt idx="2054">
                  <c:v>58.354999999999997</c:v>
                </c:pt>
                <c:pt idx="2055">
                  <c:v>58.354999999999997</c:v>
                </c:pt>
                <c:pt idx="2056">
                  <c:v>58.354999999999997</c:v>
                </c:pt>
                <c:pt idx="2057">
                  <c:v>58.354999999999997</c:v>
                </c:pt>
                <c:pt idx="2058">
                  <c:v>58.514000000000003</c:v>
                </c:pt>
                <c:pt idx="2059">
                  <c:v>58.514000000000003</c:v>
                </c:pt>
                <c:pt idx="2060">
                  <c:v>58.514000000000003</c:v>
                </c:pt>
                <c:pt idx="2061">
                  <c:v>58.514000000000003</c:v>
                </c:pt>
                <c:pt idx="2062">
                  <c:v>58.514000000000003</c:v>
                </c:pt>
                <c:pt idx="2063">
                  <c:v>58.514000000000003</c:v>
                </c:pt>
                <c:pt idx="2064">
                  <c:v>58.514000000000003</c:v>
                </c:pt>
                <c:pt idx="2065">
                  <c:v>58.514000000000003</c:v>
                </c:pt>
                <c:pt idx="2066">
                  <c:v>58.673000000000002</c:v>
                </c:pt>
                <c:pt idx="2067">
                  <c:v>58.673000000000002</c:v>
                </c:pt>
                <c:pt idx="2068">
                  <c:v>58.673000000000002</c:v>
                </c:pt>
                <c:pt idx="2069">
                  <c:v>58.673000000000002</c:v>
                </c:pt>
                <c:pt idx="2070">
                  <c:v>58.673000000000002</c:v>
                </c:pt>
                <c:pt idx="2071">
                  <c:v>58.673000000000002</c:v>
                </c:pt>
                <c:pt idx="2072">
                  <c:v>58.673000000000002</c:v>
                </c:pt>
                <c:pt idx="2073">
                  <c:v>58.673000000000002</c:v>
                </c:pt>
                <c:pt idx="2074">
                  <c:v>58.832999999999998</c:v>
                </c:pt>
                <c:pt idx="2075">
                  <c:v>58.832999999999998</c:v>
                </c:pt>
                <c:pt idx="2076">
                  <c:v>58.832999999999998</c:v>
                </c:pt>
                <c:pt idx="2077">
                  <c:v>58.832999999999998</c:v>
                </c:pt>
                <c:pt idx="2078">
                  <c:v>58.832999999999998</c:v>
                </c:pt>
                <c:pt idx="2079">
                  <c:v>58.832999999999998</c:v>
                </c:pt>
                <c:pt idx="2080">
                  <c:v>58.832999999999998</c:v>
                </c:pt>
                <c:pt idx="2081">
                  <c:v>58.832999999999998</c:v>
                </c:pt>
                <c:pt idx="2082">
                  <c:v>58.991999999999997</c:v>
                </c:pt>
                <c:pt idx="2083">
                  <c:v>58.991999999999997</c:v>
                </c:pt>
                <c:pt idx="2084">
                  <c:v>58.991999999999997</c:v>
                </c:pt>
                <c:pt idx="2085">
                  <c:v>58.991999999999997</c:v>
                </c:pt>
                <c:pt idx="2086">
                  <c:v>58.991999999999997</c:v>
                </c:pt>
                <c:pt idx="2087">
                  <c:v>58.991999999999997</c:v>
                </c:pt>
                <c:pt idx="2088">
                  <c:v>58.991999999999997</c:v>
                </c:pt>
                <c:pt idx="2089">
                  <c:v>58.991999999999997</c:v>
                </c:pt>
                <c:pt idx="2090">
                  <c:v>58.991999999999997</c:v>
                </c:pt>
                <c:pt idx="2091">
                  <c:v>59.152000000000001</c:v>
                </c:pt>
                <c:pt idx="2092">
                  <c:v>59.152000000000001</c:v>
                </c:pt>
                <c:pt idx="2093">
                  <c:v>59.152000000000001</c:v>
                </c:pt>
                <c:pt idx="2094">
                  <c:v>59.152000000000001</c:v>
                </c:pt>
                <c:pt idx="2095">
                  <c:v>59.152000000000001</c:v>
                </c:pt>
                <c:pt idx="2096">
                  <c:v>59.152000000000001</c:v>
                </c:pt>
                <c:pt idx="2097">
                  <c:v>59.152000000000001</c:v>
                </c:pt>
                <c:pt idx="2098">
                  <c:v>59.152000000000001</c:v>
                </c:pt>
                <c:pt idx="2099">
                  <c:v>59.311</c:v>
                </c:pt>
                <c:pt idx="2100">
                  <c:v>59.311</c:v>
                </c:pt>
                <c:pt idx="2101">
                  <c:v>59.311</c:v>
                </c:pt>
                <c:pt idx="2102">
                  <c:v>59.311</c:v>
                </c:pt>
                <c:pt idx="2103">
                  <c:v>59.311</c:v>
                </c:pt>
                <c:pt idx="2104">
                  <c:v>59.311</c:v>
                </c:pt>
                <c:pt idx="2105">
                  <c:v>59.311</c:v>
                </c:pt>
                <c:pt idx="2106">
                  <c:v>59.311</c:v>
                </c:pt>
                <c:pt idx="2107">
                  <c:v>59.311</c:v>
                </c:pt>
                <c:pt idx="2108">
                  <c:v>59.470999999999997</c:v>
                </c:pt>
                <c:pt idx="2109">
                  <c:v>59.470999999999997</c:v>
                </c:pt>
                <c:pt idx="2110">
                  <c:v>59.470999999999997</c:v>
                </c:pt>
                <c:pt idx="2111">
                  <c:v>59.470999999999997</c:v>
                </c:pt>
                <c:pt idx="2112">
                  <c:v>59.470999999999997</c:v>
                </c:pt>
                <c:pt idx="2113">
                  <c:v>59.470999999999997</c:v>
                </c:pt>
                <c:pt idx="2114">
                  <c:v>59.470999999999997</c:v>
                </c:pt>
                <c:pt idx="2115">
                  <c:v>59.470999999999997</c:v>
                </c:pt>
                <c:pt idx="2116">
                  <c:v>59.63</c:v>
                </c:pt>
                <c:pt idx="2117">
                  <c:v>59.63</c:v>
                </c:pt>
                <c:pt idx="2118">
                  <c:v>59.63</c:v>
                </c:pt>
                <c:pt idx="2119">
                  <c:v>59.63</c:v>
                </c:pt>
                <c:pt idx="2120">
                  <c:v>59.63</c:v>
                </c:pt>
                <c:pt idx="2121">
                  <c:v>59.63</c:v>
                </c:pt>
                <c:pt idx="2122">
                  <c:v>59.63</c:v>
                </c:pt>
                <c:pt idx="2123">
                  <c:v>59.63</c:v>
                </c:pt>
                <c:pt idx="2124">
                  <c:v>59.79</c:v>
                </c:pt>
                <c:pt idx="2125">
                  <c:v>59.79</c:v>
                </c:pt>
                <c:pt idx="2126">
                  <c:v>59.79</c:v>
                </c:pt>
                <c:pt idx="2127">
                  <c:v>59.79</c:v>
                </c:pt>
                <c:pt idx="2128">
                  <c:v>59.79</c:v>
                </c:pt>
                <c:pt idx="2129">
                  <c:v>59.79</c:v>
                </c:pt>
                <c:pt idx="2130">
                  <c:v>59.79</c:v>
                </c:pt>
                <c:pt idx="2131">
                  <c:v>59.79</c:v>
                </c:pt>
                <c:pt idx="2132">
                  <c:v>59.79</c:v>
                </c:pt>
                <c:pt idx="2133">
                  <c:v>59.948999999999998</c:v>
                </c:pt>
                <c:pt idx="2134">
                  <c:v>59.948999999999998</c:v>
                </c:pt>
                <c:pt idx="2135">
                  <c:v>59.948999999999998</c:v>
                </c:pt>
                <c:pt idx="2136">
                  <c:v>59.948999999999998</c:v>
                </c:pt>
                <c:pt idx="2137">
                  <c:v>59.948999999999998</c:v>
                </c:pt>
                <c:pt idx="2138">
                  <c:v>59.948999999999998</c:v>
                </c:pt>
                <c:pt idx="2139">
                  <c:v>59.948999999999998</c:v>
                </c:pt>
                <c:pt idx="2140">
                  <c:v>59.948999999999998</c:v>
                </c:pt>
                <c:pt idx="2141">
                  <c:v>60.107999999999997</c:v>
                </c:pt>
                <c:pt idx="2142">
                  <c:v>60.107999999999997</c:v>
                </c:pt>
                <c:pt idx="2143">
                  <c:v>60.107999999999997</c:v>
                </c:pt>
                <c:pt idx="2144">
                  <c:v>60.107999999999997</c:v>
                </c:pt>
                <c:pt idx="2145">
                  <c:v>60.107999999999997</c:v>
                </c:pt>
                <c:pt idx="2146">
                  <c:v>60.107999999999997</c:v>
                </c:pt>
                <c:pt idx="2147">
                  <c:v>60.107999999999997</c:v>
                </c:pt>
                <c:pt idx="2148">
                  <c:v>60.107999999999997</c:v>
                </c:pt>
                <c:pt idx="2149">
                  <c:v>60.268000000000001</c:v>
                </c:pt>
                <c:pt idx="2150">
                  <c:v>60.268000000000001</c:v>
                </c:pt>
                <c:pt idx="2151">
                  <c:v>60.268000000000001</c:v>
                </c:pt>
                <c:pt idx="2152">
                  <c:v>60.268000000000001</c:v>
                </c:pt>
                <c:pt idx="2153">
                  <c:v>60.268000000000001</c:v>
                </c:pt>
                <c:pt idx="2154">
                  <c:v>60.268000000000001</c:v>
                </c:pt>
                <c:pt idx="2155">
                  <c:v>60.268000000000001</c:v>
                </c:pt>
                <c:pt idx="2156">
                  <c:v>60.268000000000001</c:v>
                </c:pt>
                <c:pt idx="2157">
                  <c:v>60.268000000000001</c:v>
                </c:pt>
                <c:pt idx="2158">
                  <c:v>60.427</c:v>
                </c:pt>
                <c:pt idx="2159">
                  <c:v>60.427</c:v>
                </c:pt>
                <c:pt idx="2160">
                  <c:v>60.427</c:v>
                </c:pt>
                <c:pt idx="2161">
                  <c:v>60.427</c:v>
                </c:pt>
                <c:pt idx="2162">
                  <c:v>60.427</c:v>
                </c:pt>
                <c:pt idx="2163">
                  <c:v>60.427</c:v>
                </c:pt>
                <c:pt idx="2164">
                  <c:v>60.427</c:v>
                </c:pt>
                <c:pt idx="2165">
                  <c:v>60.427</c:v>
                </c:pt>
                <c:pt idx="2166">
                  <c:v>60.587000000000003</c:v>
                </c:pt>
                <c:pt idx="2167">
                  <c:v>60.587000000000003</c:v>
                </c:pt>
                <c:pt idx="2168">
                  <c:v>60.587000000000003</c:v>
                </c:pt>
                <c:pt idx="2169">
                  <c:v>60.587000000000003</c:v>
                </c:pt>
                <c:pt idx="2170">
                  <c:v>60.587000000000003</c:v>
                </c:pt>
                <c:pt idx="2171">
                  <c:v>60.587000000000003</c:v>
                </c:pt>
                <c:pt idx="2172">
                  <c:v>60.587000000000003</c:v>
                </c:pt>
                <c:pt idx="2173">
                  <c:v>60.587000000000003</c:v>
                </c:pt>
                <c:pt idx="2174">
                  <c:v>60.746000000000002</c:v>
                </c:pt>
                <c:pt idx="2175">
                  <c:v>60.746000000000002</c:v>
                </c:pt>
                <c:pt idx="2176">
                  <c:v>60.746000000000002</c:v>
                </c:pt>
                <c:pt idx="2177">
                  <c:v>60.746000000000002</c:v>
                </c:pt>
                <c:pt idx="2178">
                  <c:v>60.746000000000002</c:v>
                </c:pt>
                <c:pt idx="2179">
                  <c:v>60.746000000000002</c:v>
                </c:pt>
                <c:pt idx="2180">
                  <c:v>60.746000000000002</c:v>
                </c:pt>
                <c:pt idx="2181">
                  <c:v>60.746000000000002</c:v>
                </c:pt>
                <c:pt idx="2182">
                  <c:v>60.746000000000002</c:v>
                </c:pt>
                <c:pt idx="2183">
                  <c:v>60.905999999999999</c:v>
                </c:pt>
                <c:pt idx="2184">
                  <c:v>60.905999999999999</c:v>
                </c:pt>
                <c:pt idx="2185">
                  <c:v>60.905999999999999</c:v>
                </c:pt>
                <c:pt idx="2186">
                  <c:v>60.905999999999999</c:v>
                </c:pt>
                <c:pt idx="2187">
                  <c:v>60.905999999999999</c:v>
                </c:pt>
                <c:pt idx="2188">
                  <c:v>60.905999999999999</c:v>
                </c:pt>
                <c:pt idx="2189">
                  <c:v>60.905999999999999</c:v>
                </c:pt>
                <c:pt idx="2190">
                  <c:v>60.905999999999999</c:v>
                </c:pt>
                <c:pt idx="2191">
                  <c:v>61.064999999999998</c:v>
                </c:pt>
                <c:pt idx="2192">
                  <c:v>61.064999999999998</c:v>
                </c:pt>
                <c:pt idx="2193">
                  <c:v>61.064999999999998</c:v>
                </c:pt>
                <c:pt idx="2194">
                  <c:v>61.064999999999998</c:v>
                </c:pt>
                <c:pt idx="2195">
                  <c:v>61.064999999999998</c:v>
                </c:pt>
                <c:pt idx="2196">
                  <c:v>61.064999999999998</c:v>
                </c:pt>
                <c:pt idx="2197">
                  <c:v>61.064999999999998</c:v>
                </c:pt>
                <c:pt idx="2198">
                  <c:v>61.064999999999998</c:v>
                </c:pt>
                <c:pt idx="2199">
                  <c:v>61.064999999999998</c:v>
                </c:pt>
                <c:pt idx="2200">
                  <c:v>61.223999999999997</c:v>
                </c:pt>
                <c:pt idx="2201">
                  <c:v>61.223999999999997</c:v>
                </c:pt>
                <c:pt idx="2202">
                  <c:v>61.223999999999997</c:v>
                </c:pt>
                <c:pt idx="2203">
                  <c:v>61.223999999999997</c:v>
                </c:pt>
                <c:pt idx="2204">
                  <c:v>61.223999999999997</c:v>
                </c:pt>
                <c:pt idx="2205">
                  <c:v>61.223999999999997</c:v>
                </c:pt>
                <c:pt idx="2206">
                  <c:v>61.223999999999997</c:v>
                </c:pt>
                <c:pt idx="2207">
                  <c:v>61.223999999999997</c:v>
                </c:pt>
                <c:pt idx="2208">
                  <c:v>61.384</c:v>
                </c:pt>
                <c:pt idx="2209">
                  <c:v>61.384</c:v>
                </c:pt>
                <c:pt idx="2210">
                  <c:v>61.384</c:v>
                </c:pt>
                <c:pt idx="2211">
                  <c:v>61.384</c:v>
                </c:pt>
                <c:pt idx="2212">
                  <c:v>61.384</c:v>
                </c:pt>
                <c:pt idx="2213">
                  <c:v>61.384</c:v>
                </c:pt>
                <c:pt idx="2214">
                  <c:v>61.384</c:v>
                </c:pt>
                <c:pt idx="2215">
                  <c:v>61.384</c:v>
                </c:pt>
                <c:pt idx="2216">
                  <c:v>61.384</c:v>
                </c:pt>
                <c:pt idx="2217">
                  <c:v>61.542999999999999</c:v>
                </c:pt>
                <c:pt idx="2218">
                  <c:v>61.542999999999999</c:v>
                </c:pt>
                <c:pt idx="2219">
                  <c:v>61.542999999999999</c:v>
                </c:pt>
                <c:pt idx="2220">
                  <c:v>61.542999999999999</c:v>
                </c:pt>
                <c:pt idx="2221">
                  <c:v>61.542999999999999</c:v>
                </c:pt>
                <c:pt idx="2222">
                  <c:v>61.542999999999999</c:v>
                </c:pt>
                <c:pt idx="2223">
                  <c:v>61.542999999999999</c:v>
                </c:pt>
                <c:pt idx="2224">
                  <c:v>61.542999999999999</c:v>
                </c:pt>
                <c:pt idx="2225">
                  <c:v>61.542999999999999</c:v>
                </c:pt>
                <c:pt idx="2226">
                  <c:v>61.703000000000003</c:v>
                </c:pt>
                <c:pt idx="2227">
                  <c:v>61.703000000000003</c:v>
                </c:pt>
                <c:pt idx="2228">
                  <c:v>61.703000000000003</c:v>
                </c:pt>
                <c:pt idx="2229">
                  <c:v>61.703000000000003</c:v>
                </c:pt>
                <c:pt idx="2230">
                  <c:v>61.703000000000003</c:v>
                </c:pt>
                <c:pt idx="2231">
                  <c:v>61.703000000000003</c:v>
                </c:pt>
                <c:pt idx="2232">
                  <c:v>61.703000000000003</c:v>
                </c:pt>
                <c:pt idx="2233">
                  <c:v>61.703000000000003</c:v>
                </c:pt>
                <c:pt idx="2234">
                  <c:v>61.862000000000002</c:v>
                </c:pt>
                <c:pt idx="2235">
                  <c:v>61.862000000000002</c:v>
                </c:pt>
                <c:pt idx="2236">
                  <c:v>61.862000000000002</c:v>
                </c:pt>
                <c:pt idx="2237">
                  <c:v>61.862000000000002</c:v>
                </c:pt>
                <c:pt idx="2238">
                  <c:v>61.862000000000002</c:v>
                </c:pt>
                <c:pt idx="2239">
                  <c:v>61.862000000000002</c:v>
                </c:pt>
                <c:pt idx="2240">
                  <c:v>61.862000000000002</c:v>
                </c:pt>
                <c:pt idx="2241">
                  <c:v>61.862000000000002</c:v>
                </c:pt>
                <c:pt idx="2242">
                  <c:v>61.862000000000002</c:v>
                </c:pt>
                <c:pt idx="2243">
                  <c:v>62.021999999999998</c:v>
                </c:pt>
                <c:pt idx="2244">
                  <c:v>62.021999999999998</c:v>
                </c:pt>
                <c:pt idx="2245">
                  <c:v>62.021999999999998</c:v>
                </c:pt>
                <c:pt idx="2246">
                  <c:v>62.021999999999998</c:v>
                </c:pt>
                <c:pt idx="2247">
                  <c:v>62.021999999999998</c:v>
                </c:pt>
                <c:pt idx="2248">
                  <c:v>62.021999999999998</c:v>
                </c:pt>
                <c:pt idx="2249">
                  <c:v>62.021999999999998</c:v>
                </c:pt>
                <c:pt idx="2250">
                  <c:v>62.021999999999998</c:v>
                </c:pt>
                <c:pt idx="2251">
                  <c:v>62.180999999999997</c:v>
                </c:pt>
                <c:pt idx="2252">
                  <c:v>62.180999999999997</c:v>
                </c:pt>
                <c:pt idx="2253">
                  <c:v>62.180999999999997</c:v>
                </c:pt>
                <c:pt idx="2254">
                  <c:v>62.180999999999997</c:v>
                </c:pt>
                <c:pt idx="2255">
                  <c:v>62.180999999999997</c:v>
                </c:pt>
                <c:pt idx="2256">
                  <c:v>62.180999999999997</c:v>
                </c:pt>
                <c:pt idx="2257">
                  <c:v>62.180999999999997</c:v>
                </c:pt>
                <c:pt idx="2258">
                  <c:v>62.180999999999997</c:v>
                </c:pt>
                <c:pt idx="2259">
                  <c:v>62.180999999999997</c:v>
                </c:pt>
                <c:pt idx="2260">
                  <c:v>62.341000000000001</c:v>
                </c:pt>
                <c:pt idx="2261">
                  <c:v>62.341000000000001</c:v>
                </c:pt>
                <c:pt idx="2262">
                  <c:v>62.341000000000001</c:v>
                </c:pt>
                <c:pt idx="2263">
                  <c:v>62.341000000000001</c:v>
                </c:pt>
                <c:pt idx="2264">
                  <c:v>62.341000000000001</c:v>
                </c:pt>
                <c:pt idx="2265">
                  <c:v>62.341000000000001</c:v>
                </c:pt>
                <c:pt idx="2266">
                  <c:v>62.341000000000001</c:v>
                </c:pt>
                <c:pt idx="2267">
                  <c:v>62.341000000000001</c:v>
                </c:pt>
                <c:pt idx="2268">
                  <c:v>62.341000000000001</c:v>
                </c:pt>
                <c:pt idx="2269">
                  <c:v>62.5</c:v>
                </c:pt>
                <c:pt idx="2270">
                  <c:v>62.5</c:v>
                </c:pt>
                <c:pt idx="2271">
                  <c:v>62.5</c:v>
                </c:pt>
                <c:pt idx="2272">
                  <c:v>62.5</c:v>
                </c:pt>
                <c:pt idx="2273">
                  <c:v>62.5</c:v>
                </c:pt>
                <c:pt idx="2274">
                  <c:v>62.5</c:v>
                </c:pt>
                <c:pt idx="2275">
                  <c:v>62.5</c:v>
                </c:pt>
                <c:pt idx="2276">
                  <c:v>62.5</c:v>
                </c:pt>
                <c:pt idx="2277">
                  <c:v>62.658999999999999</c:v>
                </c:pt>
                <c:pt idx="2278">
                  <c:v>62.658999999999999</c:v>
                </c:pt>
                <c:pt idx="2279">
                  <c:v>62.658999999999999</c:v>
                </c:pt>
                <c:pt idx="2280">
                  <c:v>62.658999999999999</c:v>
                </c:pt>
                <c:pt idx="2281">
                  <c:v>62.658999999999999</c:v>
                </c:pt>
                <c:pt idx="2282">
                  <c:v>62.658999999999999</c:v>
                </c:pt>
                <c:pt idx="2283">
                  <c:v>62.658999999999999</c:v>
                </c:pt>
                <c:pt idx="2284">
                  <c:v>62.658999999999999</c:v>
                </c:pt>
                <c:pt idx="2285">
                  <c:v>62.658999999999999</c:v>
                </c:pt>
                <c:pt idx="2286">
                  <c:v>62.819000000000003</c:v>
                </c:pt>
                <c:pt idx="2287">
                  <c:v>62.819000000000003</c:v>
                </c:pt>
                <c:pt idx="2288">
                  <c:v>62.819000000000003</c:v>
                </c:pt>
                <c:pt idx="2289">
                  <c:v>62.819000000000003</c:v>
                </c:pt>
                <c:pt idx="2290">
                  <c:v>62.819000000000003</c:v>
                </c:pt>
                <c:pt idx="2291">
                  <c:v>62.819000000000003</c:v>
                </c:pt>
                <c:pt idx="2292">
                  <c:v>62.819000000000003</c:v>
                </c:pt>
                <c:pt idx="2293">
                  <c:v>62.819000000000003</c:v>
                </c:pt>
                <c:pt idx="2294">
                  <c:v>62.978000000000002</c:v>
                </c:pt>
                <c:pt idx="2295">
                  <c:v>62.978000000000002</c:v>
                </c:pt>
                <c:pt idx="2296">
                  <c:v>62.978000000000002</c:v>
                </c:pt>
                <c:pt idx="2297">
                  <c:v>62.978000000000002</c:v>
                </c:pt>
                <c:pt idx="2298">
                  <c:v>62.978000000000002</c:v>
                </c:pt>
                <c:pt idx="2299">
                  <c:v>62.978000000000002</c:v>
                </c:pt>
                <c:pt idx="2300">
                  <c:v>62.978000000000002</c:v>
                </c:pt>
                <c:pt idx="2301">
                  <c:v>62.978000000000002</c:v>
                </c:pt>
                <c:pt idx="2302">
                  <c:v>63.137999999999998</c:v>
                </c:pt>
                <c:pt idx="2303">
                  <c:v>63.137999999999998</c:v>
                </c:pt>
                <c:pt idx="2304">
                  <c:v>63.137999999999998</c:v>
                </c:pt>
                <c:pt idx="2305">
                  <c:v>63.137999999999998</c:v>
                </c:pt>
                <c:pt idx="2306">
                  <c:v>63.137999999999998</c:v>
                </c:pt>
                <c:pt idx="2307">
                  <c:v>63.137999999999998</c:v>
                </c:pt>
                <c:pt idx="2308">
                  <c:v>63.137999999999998</c:v>
                </c:pt>
                <c:pt idx="2309">
                  <c:v>63.137999999999998</c:v>
                </c:pt>
                <c:pt idx="2310">
                  <c:v>63.137999999999998</c:v>
                </c:pt>
                <c:pt idx="2311">
                  <c:v>63.296999999999997</c:v>
                </c:pt>
                <c:pt idx="2312">
                  <c:v>63.296999999999997</c:v>
                </c:pt>
                <c:pt idx="2313">
                  <c:v>63.296999999999997</c:v>
                </c:pt>
                <c:pt idx="2314">
                  <c:v>63.296999999999997</c:v>
                </c:pt>
                <c:pt idx="2315">
                  <c:v>63.296999999999997</c:v>
                </c:pt>
                <c:pt idx="2316">
                  <c:v>63.296999999999997</c:v>
                </c:pt>
                <c:pt idx="2317">
                  <c:v>63.296999999999997</c:v>
                </c:pt>
                <c:pt idx="2318">
                  <c:v>63.296999999999997</c:v>
                </c:pt>
                <c:pt idx="2319">
                  <c:v>63.296999999999997</c:v>
                </c:pt>
                <c:pt idx="2320">
                  <c:v>63.457000000000001</c:v>
                </c:pt>
                <c:pt idx="2321">
                  <c:v>63.457000000000001</c:v>
                </c:pt>
                <c:pt idx="2322">
                  <c:v>63.457000000000001</c:v>
                </c:pt>
                <c:pt idx="2323">
                  <c:v>63.457000000000001</c:v>
                </c:pt>
                <c:pt idx="2324">
                  <c:v>63.457000000000001</c:v>
                </c:pt>
                <c:pt idx="2325">
                  <c:v>63.457000000000001</c:v>
                </c:pt>
                <c:pt idx="2326">
                  <c:v>63.457000000000001</c:v>
                </c:pt>
                <c:pt idx="2327">
                  <c:v>63.457000000000001</c:v>
                </c:pt>
                <c:pt idx="2328">
                  <c:v>63.616</c:v>
                </c:pt>
                <c:pt idx="2329">
                  <c:v>63.616</c:v>
                </c:pt>
                <c:pt idx="2330">
                  <c:v>63.616</c:v>
                </c:pt>
                <c:pt idx="2331">
                  <c:v>63.616</c:v>
                </c:pt>
                <c:pt idx="2332">
                  <c:v>63.616</c:v>
                </c:pt>
                <c:pt idx="2333">
                  <c:v>63.616</c:v>
                </c:pt>
                <c:pt idx="2334">
                  <c:v>63.616</c:v>
                </c:pt>
                <c:pt idx="2335">
                  <c:v>63.616</c:v>
                </c:pt>
                <c:pt idx="2336">
                  <c:v>63.616</c:v>
                </c:pt>
                <c:pt idx="2337">
                  <c:v>63.776000000000003</c:v>
                </c:pt>
                <c:pt idx="2338">
                  <c:v>63.776000000000003</c:v>
                </c:pt>
                <c:pt idx="2339">
                  <c:v>63.776000000000003</c:v>
                </c:pt>
                <c:pt idx="2340">
                  <c:v>63.776000000000003</c:v>
                </c:pt>
                <c:pt idx="2341">
                  <c:v>63.776000000000003</c:v>
                </c:pt>
                <c:pt idx="2342">
                  <c:v>63.776000000000003</c:v>
                </c:pt>
                <c:pt idx="2343">
                  <c:v>63.776000000000003</c:v>
                </c:pt>
                <c:pt idx="2344">
                  <c:v>63.776000000000003</c:v>
                </c:pt>
                <c:pt idx="2345">
                  <c:v>63.935000000000002</c:v>
                </c:pt>
                <c:pt idx="2346">
                  <c:v>63.935000000000002</c:v>
                </c:pt>
                <c:pt idx="2347">
                  <c:v>63.935000000000002</c:v>
                </c:pt>
                <c:pt idx="2348">
                  <c:v>63.935000000000002</c:v>
                </c:pt>
                <c:pt idx="2349">
                  <c:v>63.935000000000002</c:v>
                </c:pt>
                <c:pt idx="2350">
                  <c:v>63.935000000000002</c:v>
                </c:pt>
                <c:pt idx="2351">
                  <c:v>63.935000000000002</c:v>
                </c:pt>
                <c:pt idx="2352">
                  <c:v>63.935000000000002</c:v>
                </c:pt>
                <c:pt idx="2353">
                  <c:v>63.935000000000002</c:v>
                </c:pt>
                <c:pt idx="2354">
                  <c:v>64.093999999999994</c:v>
                </c:pt>
                <c:pt idx="2355">
                  <c:v>64.093999999999994</c:v>
                </c:pt>
                <c:pt idx="2356">
                  <c:v>64.093999999999994</c:v>
                </c:pt>
                <c:pt idx="2357">
                  <c:v>64.093999999999994</c:v>
                </c:pt>
                <c:pt idx="2358">
                  <c:v>64.093999999999994</c:v>
                </c:pt>
                <c:pt idx="2359">
                  <c:v>64.093999999999994</c:v>
                </c:pt>
                <c:pt idx="2360">
                  <c:v>64.093999999999994</c:v>
                </c:pt>
                <c:pt idx="2361">
                  <c:v>64.093999999999994</c:v>
                </c:pt>
                <c:pt idx="2362">
                  <c:v>64.093999999999994</c:v>
                </c:pt>
                <c:pt idx="2363">
                  <c:v>64.254000000000005</c:v>
                </c:pt>
                <c:pt idx="2364">
                  <c:v>64.254000000000005</c:v>
                </c:pt>
                <c:pt idx="2365">
                  <c:v>64.254000000000005</c:v>
                </c:pt>
                <c:pt idx="2366">
                  <c:v>64.254000000000005</c:v>
                </c:pt>
                <c:pt idx="2367">
                  <c:v>64.254000000000005</c:v>
                </c:pt>
                <c:pt idx="2368">
                  <c:v>64.254000000000005</c:v>
                </c:pt>
                <c:pt idx="2369">
                  <c:v>64.254000000000005</c:v>
                </c:pt>
                <c:pt idx="2370">
                  <c:v>64.254000000000005</c:v>
                </c:pt>
                <c:pt idx="2371">
                  <c:v>64.412999999999997</c:v>
                </c:pt>
                <c:pt idx="2372">
                  <c:v>64.412999999999997</c:v>
                </c:pt>
                <c:pt idx="2373">
                  <c:v>64.412999999999997</c:v>
                </c:pt>
                <c:pt idx="2374">
                  <c:v>64.412999999999997</c:v>
                </c:pt>
                <c:pt idx="2375">
                  <c:v>64.412999999999997</c:v>
                </c:pt>
                <c:pt idx="2376">
                  <c:v>64.412999999999997</c:v>
                </c:pt>
                <c:pt idx="2377">
                  <c:v>64.412999999999997</c:v>
                </c:pt>
                <c:pt idx="2378">
                  <c:v>64.412999999999997</c:v>
                </c:pt>
                <c:pt idx="2379">
                  <c:v>64.412999999999997</c:v>
                </c:pt>
                <c:pt idx="2380">
                  <c:v>64.572999999999993</c:v>
                </c:pt>
                <c:pt idx="2381">
                  <c:v>64.572999999999993</c:v>
                </c:pt>
                <c:pt idx="2382">
                  <c:v>64.572999999999993</c:v>
                </c:pt>
                <c:pt idx="2383">
                  <c:v>64.572999999999993</c:v>
                </c:pt>
                <c:pt idx="2384">
                  <c:v>64.572999999999993</c:v>
                </c:pt>
                <c:pt idx="2385">
                  <c:v>64.572999999999993</c:v>
                </c:pt>
                <c:pt idx="2386">
                  <c:v>64.572999999999993</c:v>
                </c:pt>
                <c:pt idx="2387">
                  <c:v>64.572999999999993</c:v>
                </c:pt>
                <c:pt idx="2388">
                  <c:v>64.572999999999993</c:v>
                </c:pt>
                <c:pt idx="2389">
                  <c:v>64.731999999999999</c:v>
                </c:pt>
                <c:pt idx="2390">
                  <c:v>64.731999999999999</c:v>
                </c:pt>
                <c:pt idx="2391">
                  <c:v>64.731999999999999</c:v>
                </c:pt>
                <c:pt idx="2392">
                  <c:v>64.731999999999999</c:v>
                </c:pt>
                <c:pt idx="2393">
                  <c:v>64.731999999999999</c:v>
                </c:pt>
                <c:pt idx="2394">
                  <c:v>64.731999999999999</c:v>
                </c:pt>
                <c:pt idx="2395">
                  <c:v>64.731999999999999</c:v>
                </c:pt>
                <c:pt idx="2396">
                  <c:v>64.731999999999999</c:v>
                </c:pt>
                <c:pt idx="2397">
                  <c:v>64.731999999999999</c:v>
                </c:pt>
                <c:pt idx="2398">
                  <c:v>64.891999999999996</c:v>
                </c:pt>
                <c:pt idx="2399">
                  <c:v>64.891999999999996</c:v>
                </c:pt>
                <c:pt idx="2400">
                  <c:v>64.891999999999996</c:v>
                </c:pt>
                <c:pt idx="2401">
                  <c:v>64.891999999999996</c:v>
                </c:pt>
                <c:pt idx="2402">
                  <c:v>64.891999999999996</c:v>
                </c:pt>
                <c:pt idx="2403">
                  <c:v>64.891999999999996</c:v>
                </c:pt>
                <c:pt idx="2404">
                  <c:v>64.891999999999996</c:v>
                </c:pt>
                <c:pt idx="2405">
                  <c:v>64.891999999999996</c:v>
                </c:pt>
                <c:pt idx="2406">
                  <c:v>65.051000000000002</c:v>
                </c:pt>
                <c:pt idx="2407">
                  <c:v>65.051000000000002</c:v>
                </c:pt>
                <c:pt idx="2408">
                  <c:v>65.051000000000002</c:v>
                </c:pt>
                <c:pt idx="2409">
                  <c:v>65.051000000000002</c:v>
                </c:pt>
                <c:pt idx="2410">
                  <c:v>65.051000000000002</c:v>
                </c:pt>
                <c:pt idx="2411">
                  <c:v>65.051000000000002</c:v>
                </c:pt>
                <c:pt idx="2412">
                  <c:v>65.051000000000002</c:v>
                </c:pt>
                <c:pt idx="2413">
                  <c:v>65.051000000000002</c:v>
                </c:pt>
                <c:pt idx="2414">
                  <c:v>65.051000000000002</c:v>
                </c:pt>
                <c:pt idx="2415">
                  <c:v>65.209999999999994</c:v>
                </c:pt>
                <c:pt idx="2416">
                  <c:v>65.209999999999994</c:v>
                </c:pt>
                <c:pt idx="2417">
                  <c:v>65.209999999999994</c:v>
                </c:pt>
                <c:pt idx="2418">
                  <c:v>65.209999999999994</c:v>
                </c:pt>
                <c:pt idx="2419">
                  <c:v>65.209999999999994</c:v>
                </c:pt>
                <c:pt idx="2420">
                  <c:v>65.209999999999994</c:v>
                </c:pt>
                <c:pt idx="2421">
                  <c:v>65.209999999999994</c:v>
                </c:pt>
                <c:pt idx="2422">
                  <c:v>65.209999999999994</c:v>
                </c:pt>
                <c:pt idx="2423">
                  <c:v>65.209999999999994</c:v>
                </c:pt>
                <c:pt idx="2424">
                  <c:v>65.37</c:v>
                </c:pt>
                <c:pt idx="2425">
                  <c:v>65.37</c:v>
                </c:pt>
                <c:pt idx="2426">
                  <c:v>65.37</c:v>
                </c:pt>
                <c:pt idx="2427">
                  <c:v>65.37</c:v>
                </c:pt>
                <c:pt idx="2428">
                  <c:v>65.37</c:v>
                </c:pt>
                <c:pt idx="2429">
                  <c:v>65.37</c:v>
                </c:pt>
                <c:pt idx="2430">
                  <c:v>65.37</c:v>
                </c:pt>
                <c:pt idx="2431">
                  <c:v>65.37</c:v>
                </c:pt>
                <c:pt idx="2432">
                  <c:v>65.37</c:v>
                </c:pt>
                <c:pt idx="2433">
                  <c:v>65.528999999999996</c:v>
                </c:pt>
                <c:pt idx="2434">
                  <c:v>65.528999999999996</c:v>
                </c:pt>
                <c:pt idx="2435">
                  <c:v>65.528999999999996</c:v>
                </c:pt>
                <c:pt idx="2436">
                  <c:v>65.528999999999996</c:v>
                </c:pt>
                <c:pt idx="2437">
                  <c:v>65.528999999999996</c:v>
                </c:pt>
                <c:pt idx="2438">
                  <c:v>65.528999999999996</c:v>
                </c:pt>
                <c:pt idx="2439">
                  <c:v>65.528999999999996</c:v>
                </c:pt>
                <c:pt idx="2440">
                  <c:v>65.528999999999996</c:v>
                </c:pt>
                <c:pt idx="2441">
                  <c:v>65.528999999999996</c:v>
                </c:pt>
                <c:pt idx="2442">
                  <c:v>65.688999999999993</c:v>
                </c:pt>
                <c:pt idx="2443">
                  <c:v>65.688999999999993</c:v>
                </c:pt>
                <c:pt idx="2444">
                  <c:v>65.688999999999993</c:v>
                </c:pt>
                <c:pt idx="2445">
                  <c:v>65.688999999999993</c:v>
                </c:pt>
                <c:pt idx="2446">
                  <c:v>65.688999999999993</c:v>
                </c:pt>
                <c:pt idx="2447">
                  <c:v>65.688999999999993</c:v>
                </c:pt>
                <c:pt idx="2448">
                  <c:v>65.688999999999993</c:v>
                </c:pt>
                <c:pt idx="2449">
                  <c:v>65.688999999999993</c:v>
                </c:pt>
                <c:pt idx="2450">
                  <c:v>65.847999999999999</c:v>
                </c:pt>
                <c:pt idx="2451">
                  <c:v>65.847999999999999</c:v>
                </c:pt>
                <c:pt idx="2452">
                  <c:v>65.847999999999999</c:v>
                </c:pt>
                <c:pt idx="2453">
                  <c:v>65.847999999999999</c:v>
                </c:pt>
                <c:pt idx="2454">
                  <c:v>65.847999999999999</c:v>
                </c:pt>
                <c:pt idx="2455">
                  <c:v>65.847999999999999</c:v>
                </c:pt>
                <c:pt idx="2456">
                  <c:v>65.847999999999999</c:v>
                </c:pt>
                <c:pt idx="2457">
                  <c:v>65.847999999999999</c:v>
                </c:pt>
                <c:pt idx="2458">
                  <c:v>65.847999999999999</c:v>
                </c:pt>
                <c:pt idx="2459">
                  <c:v>66.007999999999996</c:v>
                </c:pt>
                <c:pt idx="2460">
                  <c:v>66.007999999999996</c:v>
                </c:pt>
                <c:pt idx="2461">
                  <c:v>66.007999999999996</c:v>
                </c:pt>
                <c:pt idx="2462">
                  <c:v>66.007999999999996</c:v>
                </c:pt>
                <c:pt idx="2463">
                  <c:v>66.007999999999996</c:v>
                </c:pt>
                <c:pt idx="2464">
                  <c:v>66.007999999999996</c:v>
                </c:pt>
                <c:pt idx="2465">
                  <c:v>66.007999999999996</c:v>
                </c:pt>
                <c:pt idx="2466">
                  <c:v>66.007999999999996</c:v>
                </c:pt>
                <c:pt idx="2467">
                  <c:v>66.007999999999996</c:v>
                </c:pt>
                <c:pt idx="2468">
                  <c:v>66.167000000000002</c:v>
                </c:pt>
                <c:pt idx="2469">
                  <c:v>66.167000000000002</c:v>
                </c:pt>
                <c:pt idx="2470">
                  <c:v>66.167000000000002</c:v>
                </c:pt>
                <c:pt idx="2471">
                  <c:v>66.167000000000002</c:v>
                </c:pt>
                <c:pt idx="2472">
                  <c:v>66.167000000000002</c:v>
                </c:pt>
                <c:pt idx="2473">
                  <c:v>66.167000000000002</c:v>
                </c:pt>
                <c:pt idx="2474">
                  <c:v>66.167000000000002</c:v>
                </c:pt>
                <c:pt idx="2475">
                  <c:v>66.167000000000002</c:v>
                </c:pt>
                <c:pt idx="2476">
                  <c:v>66.167000000000002</c:v>
                </c:pt>
                <c:pt idx="2477">
                  <c:v>66.326999999999998</c:v>
                </c:pt>
                <c:pt idx="2478">
                  <c:v>66.326999999999998</c:v>
                </c:pt>
                <c:pt idx="2479">
                  <c:v>66.326999999999998</c:v>
                </c:pt>
                <c:pt idx="2480">
                  <c:v>66.326999999999998</c:v>
                </c:pt>
                <c:pt idx="2481">
                  <c:v>66.326999999999998</c:v>
                </c:pt>
                <c:pt idx="2482">
                  <c:v>66.326999999999998</c:v>
                </c:pt>
                <c:pt idx="2483">
                  <c:v>66.326999999999998</c:v>
                </c:pt>
                <c:pt idx="2484">
                  <c:v>66.326999999999998</c:v>
                </c:pt>
                <c:pt idx="2485">
                  <c:v>66.326999999999998</c:v>
                </c:pt>
                <c:pt idx="2486">
                  <c:v>66.486000000000004</c:v>
                </c:pt>
                <c:pt idx="2487">
                  <c:v>66.486000000000004</c:v>
                </c:pt>
                <c:pt idx="2488">
                  <c:v>66.486000000000004</c:v>
                </c:pt>
                <c:pt idx="2489">
                  <c:v>66.486000000000004</c:v>
                </c:pt>
                <c:pt idx="2490">
                  <c:v>66.486000000000004</c:v>
                </c:pt>
                <c:pt idx="2491">
                  <c:v>66.486000000000004</c:v>
                </c:pt>
                <c:pt idx="2492">
                  <c:v>66.486000000000004</c:v>
                </c:pt>
                <c:pt idx="2493">
                  <c:v>66.486000000000004</c:v>
                </c:pt>
                <c:pt idx="2494">
                  <c:v>66.486000000000004</c:v>
                </c:pt>
                <c:pt idx="2495">
                  <c:v>66.644999999999996</c:v>
                </c:pt>
                <c:pt idx="2496">
                  <c:v>66.644999999999996</c:v>
                </c:pt>
                <c:pt idx="2497">
                  <c:v>66.644999999999996</c:v>
                </c:pt>
                <c:pt idx="2498">
                  <c:v>66.644999999999996</c:v>
                </c:pt>
                <c:pt idx="2499">
                  <c:v>66.644999999999996</c:v>
                </c:pt>
                <c:pt idx="2500">
                  <c:v>66.644999999999996</c:v>
                </c:pt>
                <c:pt idx="2501">
                  <c:v>66.644999999999996</c:v>
                </c:pt>
                <c:pt idx="2502">
                  <c:v>66.644999999999996</c:v>
                </c:pt>
                <c:pt idx="2503">
                  <c:v>66.644999999999996</c:v>
                </c:pt>
                <c:pt idx="2504">
                  <c:v>66.805000000000007</c:v>
                </c:pt>
                <c:pt idx="2505">
                  <c:v>66.805000000000007</c:v>
                </c:pt>
                <c:pt idx="2506">
                  <c:v>66.805000000000007</c:v>
                </c:pt>
                <c:pt idx="2507">
                  <c:v>66.805000000000007</c:v>
                </c:pt>
                <c:pt idx="2508">
                  <c:v>66.805000000000007</c:v>
                </c:pt>
                <c:pt idx="2509">
                  <c:v>66.805000000000007</c:v>
                </c:pt>
                <c:pt idx="2510">
                  <c:v>66.805000000000007</c:v>
                </c:pt>
                <c:pt idx="2511">
                  <c:v>66.805000000000007</c:v>
                </c:pt>
                <c:pt idx="2512">
                  <c:v>66.805000000000007</c:v>
                </c:pt>
                <c:pt idx="2513">
                  <c:v>66.963999999999999</c:v>
                </c:pt>
                <c:pt idx="2514">
                  <c:v>66.963999999999999</c:v>
                </c:pt>
                <c:pt idx="2515">
                  <c:v>66.963999999999999</c:v>
                </c:pt>
                <c:pt idx="2516">
                  <c:v>66.963999999999999</c:v>
                </c:pt>
                <c:pt idx="2517">
                  <c:v>66.963999999999999</c:v>
                </c:pt>
                <c:pt idx="2518">
                  <c:v>66.963999999999999</c:v>
                </c:pt>
                <c:pt idx="2519">
                  <c:v>66.963999999999999</c:v>
                </c:pt>
                <c:pt idx="2520">
                  <c:v>66.963999999999999</c:v>
                </c:pt>
                <c:pt idx="2521">
                  <c:v>66.963999999999999</c:v>
                </c:pt>
                <c:pt idx="2522">
                  <c:v>67.123999999999995</c:v>
                </c:pt>
                <c:pt idx="2523">
                  <c:v>67.123999999999995</c:v>
                </c:pt>
                <c:pt idx="2524">
                  <c:v>67.123999999999995</c:v>
                </c:pt>
                <c:pt idx="2525">
                  <c:v>67.123999999999995</c:v>
                </c:pt>
                <c:pt idx="2526">
                  <c:v>67.123999999999995</c:v>
                </c:pt>
                <c:pt idx="2527">
                  <c:v>67.123999999999995</c:v>
                </c:pt>
                <c:pt idx="2528">
                  <c:v>67.123999999999995</c:v>
                </c:pt>
                <c:pt idx="2529">
                  <c:v>67.123999999999995</c:v>
                </c:pt>
                <c:pt idx="2530">
                  <c:v>67.123999999999995</c:v>
                </c:pt>
                <c:pt idx="2531">
                  <c:v>67.283000000000001</c:v>
                </c:pt>
                <c:pt idx="2532">
                  <c:v>67.283000000000001</c:v>
                </c:pt>
                <c:pt idx="2533">
                  <c:v>67.283000000000001</c:v>
                </c:pt>
                <c:pt idx="2534">
                  <c:v>67.283000000000001</c:v>
                </c:pt>
                <c:pt idx="2535">
                  <c:v>67.283000000000001</c:v>
                </c:pt>
                <c:pt idx="2536">
                  <c:v>67.283000000000001</c:v>
                </c:pt>
                <c:pt idx="2537">
                  <c:v>67.283000000000001</c:v>
                </c:pt>
                <c:pt idx="2538">
                  <c:v>67.283000000000001</c:v>
                </c:pt>
                <c:pt idx="2539">
                  <c:v>67.283000000000001</c:v>
                </c:pt>
                <c:pt idx="2540">
                  <c:v>67.442999999999998</c:v>
                </c:pt>
                <c:pt idx="2541">
                  <c:v>67.442999999999998</c:v>
                </c:pt>
                <c:pt idx="2542">
                  <c:v>67.442999999999998</c:v>
                </c:pt>
                <c:pt idx="2543">
                  <c:v>67.442999999999998</c:v>
                </c:pt>
                <c:pt idx="2544">
                  <c:v>67.442999999999998</c:v>
                </c:pt>
                <c:pt idx="2545">
                  <c:v>67.442999999999998</c:v>
                </c:pt>
                <c:pt idx="2546">
                  <c:v>67.442999999999998</c:v>
                </c:pt>
                <c:pt idx="2547">
                  <c:v>67.442999999999998</c:v>
                </c:pt>
                <c:pt idx="2548">
                  <c:v>67.442999999999998</c:v>
                </c:pt>
                <c:pt idx="2549">
                  <c:v>67.602000000000004</c:v>
                </c:pt>
                <c:pt idx="2550">
                  <c:v>67.602000000000004</c:v>
                </c:pt>
                <c:pt idx="2551">
                  <c:v>67.602000000000004</c:v>
                </c:pt>
                <c:pt idx="2552">
                  <c:v>67.602000000000004</c:v>
                </c:pt>
                <c:pt idx="2553">
                  <c:v>67.602000000000004</c:v>
                </c:pt>
                <c:pt idx="2554">
                  <c:v>67.602000000000004</c:v>
                </c:pt>
                <c:pt idx="2555">
                  <c:v>67.602000000000004</c:v>
                </c:pt>
                <c:pt idx="2556">
                  <c:v>67.602000000000004</c:v>
                </c:pt>
                <c:pt idx="2557">
                  <c:v>67.602000000000004</c:v>
                </c:pt>
                <c:pt idx="2558">
                  <c:v>67.760999999999996</c:v>
                </c:pt>
                <c:pt idx="2559">
                  <c:v>67.760999999999996</c:v>
                </c:pt>
                <c:pt idx="2560">
                  <c:v>67.760999999999996</c:v>
                </c:pt>
                <c:pt idx="2561">
                  <c:v>67.760999999999996</c:v>
                </c:pt>
                <c:pt idx="2562">
                  <c:v>67.760999999999996</c:v>
                </c:pt>
                <c:pt idx="2563">
                  <c:v>67.760999999999996</c:v>
                </c:pt>
                <c:pt idx="2564">
                  <c:v>67.760999999999996</c:v>
                </c:pt>
                <c:pt idx="2565">
                  <c:v>67.760999999999996</c:v>
                </c:pt>
                <c:pt idx="2566">
                  <c:v>67.760999999999996</c:v>
                </c:pt>
                <c:pt idx="2567">
                  <c:v>67.921000000000006</c:v>
                </c:pt>
                <c:pt idx="2568">
                  <c:v>67.921000000000006</c:v>
                </c:pt>
                <c:pt idx="2569">
                  <c:v>67.921000000000006</c:v>
                </c:pt>
                <c:pt idx="2570">
                  <c:v>67.921000000000006</c:v>
                </c:pt>
                <c:pt idx="2571">
                  <c:v>67.921000000000006</c:v>
                </c:pt>
                <c:pt idx="2572">
                  <c:v>67.921000000000006</c:v>
                </c:pt>
                <c:pt idx="2573">
                  <c:v>67.921000000000006</c:v>
                </c:pt>
                <c:pt idx="2574">
                  <c:v>67.921000000000006</c:v>
                </c:pt>
                <c:pt idx="2575">
                  <c:v>67.921000000000006</c:v>
                </c:pt>
                <c:pt idx="2576">
                  <c:v>68.08</c:v>
                </c:pt>
                <c:pt idx="2577">
                  <c:v>68.08</c:v>
                </c:pt>
                <c:pt idx="2578">
                  <c:v>68.08</c:v>
                </c:pt>
                <c:pt idx="2579">
                  <c:v>68.08</c:v>
                </c:pt>
                <c:pt idx="2580">
                  <c:v>68.08</c:v>
                </c:pt>
                <c:pt idx="2581">
                  <c:v>68.08</c:v>
                </c:pt>
                <c:pt idx="2582">
                  <c:v>68.08</c:v>
                </c:pt>
                <c:pt idx="2583">
                  <c:v>68.08</c:v>
                </c:pt>
                <c:pt idx="2584">
                  <c:v>68.08</c:v>
                </c:pt>
                <c:pt idx="2585">
                  <c:v>68.239999999999995</c:v>
                </c:pt>
                <c:pt idx="2586">
                  <c:v>68.239999999999995</c:v>
                </c:pt>
                <c:pt idx="2587">
                  <c:v>68.239999999999995</c:v>
                </c:pt>
                <c:pt idx="2588">
                  <c:v>68.239999999999995</c:v>
                </c:pt>
                <c:pt idx="2589">
                  <c:v>68.239999999999995</c:v>
                </c:pt>
                <c:pt idx="2590">
                  <c:v>68.239999999999995</c:v>
                </c:pt>
                <c:pt idx="2591">
                  <c:v>68.239999999999995</c:v>
                </c:pt>
                <c:pt idx="2592">
                  <c:v>68.239999999999995</c:v>
                </c:pt>
                <c:pt idx="2593">
                  <c:v>68.239999999999995</c:v>
                </c:pt>
                <c:pt idx="2594">
                  <c:v>68.399000000000001</c:v>
                </c:pt>
                <c:pt idx="2595">
                  <c:v>68.399000000000001</c:v>
                </c:pt>
                <c:pt idx="2596">
                  <c:v>68.399000000000001</c:v>
                </c:pt>
                <c:pt idx="2597">
                  <c:v>68.399000000000001</c:v>
                </c:pt>
                <c:pt idx="2598">
                  <c:v>68.399000000000001</c:v>
                </c:pt>
                <c:pt idx="2599">
                  <c:v>68.399000000000001</c:v>
                </c:pt>
                <c:pt idx="2600">
                  <c:v>68.399000000000001</c:v>
                </c:pt>
                <c:pt idx="2601">
                  <c:v>68.399000000000001</c:v>
                </c:pt>
                <c:pt idx="2602">
                  <c:v>68.399000000000001</c:v>
                </c:pt>
                <c:pt idx="2603">
                  <c:v>68.558999999999997</c:v>
                </c:pt>
                <c:pt idx="2604">
                  <c:v>68.558999999999997</c:v>
                </c:pt>
                <c:pt idx="2605">
                  <c:v>68.558999999999997</c:v>
                </c:pt>
                <c:pt idx="2606">
                  <c:v>68.558999999999997</c:v>
                </c:pt>
                <c:pt idx="2607">
                  <c:v>68.558999999999997</c:v>
                </c:pt>
                <c:pt idx="2608">
                  <c:v>68.558999999999997</c:v>
                </c:pt>
                <c:pt idx="2609">
                  <c:v>68.558999999999997</c:v>
                </c:pt>
                <c:pt idx="2610">
                  <c:v>68.558999999999997</c:v>
                </c:pt>
                <c:pt idx="2611">
                  <c:v>68.558999999999997</c:v>
                </c:pt>
                <c:pt idx="2612">
                  <c:v>68.718000000000004</c:v>
                </c:pt>
                <c:pt idx="2613">
                  <c:v>68.718000000000004</c:v>
                </c:pt>
                <c:pt idx="2614">
                  <c:v>68.718000000000004</c:v>
                </c:pt>
                <c:pt idx="2615">
                  <c:v>68.718000000000004</c:v>
                </c:pt>
                <c:pt idx="2616">
                  <c:v>68.718000000000004</c:v>
                </c:pt>
                <c:pt idx="2617">
                  <c:v>68.718000000000004</c:v>
                </c:pt>
                <c:pt idx="2618">
                  <c:v>68.718000000000004</c:v>
                </c:pt>
                <c:pt idx="2619">
                  <c:v>68.718000000000004</c:v>
                </c:pt>
                <c:pt idx="2620">
                  <c:v>68.718000000000004</c:v>
                </c:pt>
                <c:pt idx="2621">
                  <c:v>68.878</c:v>
                </c:pt>
                <c:pt idx="2622">
                  <c:v>68.878</c:v>
                </c:pt>
                <c:pt idx="2623">
                  <c:v>68.878</c:v>
                </c:pt>
                <c:pt idx="2624">
                  <c:v>68.878</c:v>
                </c:pt>
                <c:pt idx="2625">
                  <c:v>68.878</c:v>
                </c:pt>
                <c:pt idx="2626">
                  <c:v>68.878</c:v>
                </c:pt>
                <c:pt idx="2627">
                  <c:v>68.878</c:v>
                </c:pt>
                <c:pt idx="2628">
                  <c:v>68.878</c:v>
                </c:pt>
                <c:pt idx="2629">
                  <c:v>68.878</c:v>
                </c:pt>
                <c:pt idx="2630">
                  <c:v>69.037000000000006</c:v>
                </c:pt>
                <c:pt idx="2631">
                  <c:v>69.037000000000006</c:v>
                </c:pt>
                <c:pt idx="2632">
                  <c:v>69.037000000000006</c:v>
                </c:pt>
                <c:pt idx="2633">
                  <c:v>69.037000000000006</c:v>
                </c:pt>
                <c:pt idx="2634">
                  <c:v>69.037000000000006</c:v>
                </c:pt>
                <c:pt idx="2635">
                  <c:v>69.037000000000006</c:v>
                </c:pt>
                <c:pt idx="2636">
                  <c:v>69.037000000000006</c:v>
                </c:pt>
                <c:pt idx="2637">
                  <c:v>69.037000000000006</c:v>
                </c:pt>
                <c:pt idx="2638">
                  <c:v>69.037000000000006</c:v>
                </c:pt>
                <c:pt idx="2639">
                  <c:v>69.195999999999998</c:v>
                </c:pt>
                <c:pt idx="2640">
                  <c:v>69.195999999999998</c:v>
                </c:pt>
                <c:pt idx="2641">
                  <c:v>69.195999999999998</c:v>
                </c:pt>
                <c:pt idx="2642">
                  <c:v>69.195999999999998</c:v>
                </c:pt>
                <c:pt idx="2643">
                  <c:v>69.195999999999998</c:v>
                </c:pt>
                <c:pt idx="2644">
                  <c:v>69.195999999999998</c:v>
                </c:pt>
                <c:pt idx="2645">
                  <c:v>69.195999999999998</c:v>
                </c:pt>
                <c:pt idx="2646">
                  <c:v>69.195999999999998</c:v>
                </c:pt>
                <c:pt idx="2647">
                  <c:v>69.195999999999998</c:v>
                </c:pt>
                <c:pt idx="2648">
                  <c:v>69.355999999999995</c:v>
                </c:pt>
                <c:pt idx="2649">
                  <c:v>69.355999999999995</c:v>
                </c:pt>
                <c:pt idx="2650">
                  <c:v>69.355999999999995</c:v>
                </c:pt>
                <c:pt idx="2651">
                  <c:v>69.355999999999995</c:v>
                </c:pt>
                <c:pt idx="2652">
                  <c:v>69.355999999999995</c:v>
                </c:pt>
                <c:pt idx="2653">
                  <c:v>69.355999999999995</c:v>
                </c:pt>
                <c:pt idx="2654">
                  <c:v>69.355999999999995</c:v>
                </c:pt>
                <c:pt idx="2655">
                  <c:v>69.355999999999995</c:v>
                </c:pt>
                <c:pt idx="2656">
                  <c:v>69.355999999999995</c:v>
                </c:pt>
                <c:pt idx="2657">
                  <c:v>69.515000000000001</c:v>
                </c:pt>
                <c:pt idx="2658">
                  <c:v>69.515000000000001</c:v>
                </c:pt>
                <c:pt idx="2659">
                  <c:v>69.515000000000001</c:v>
                </c:pt>
                <c:pt idx="2660">
                  <c:v>69.515000000000001</c:v>
                </c:pt>
                <c:pt idx="2661">
                  <c:v>69.515000000000001</c:v>
                </c:pt>
                <c:pt idx="2662">
                  <c:v>69.515000000000001</c:v>
                </c:pt>
                <c:pt idx="2663">
                  <c:v>69.515000000000001</c:v>
                </c:pt>
                <c:pt idx="2664">
                  <c:v>69.515000000000001</c:v>
                </c:pt>
                <c:pt idx="2665">
                  <c:v>69.515000000000001</c:v>
                </c:pt>
                <c:pt idx="2666">
                  <c:v>69.515000000000001</c:v>
                </c:pt>
                <c:pt idx="2667">
                  <c:v>69.674999999999997</c:v>
                </c:pt>
                <c:pt idx="2668">
                  <c:v>69.674999999999997</c:v>
                </c:pt>
                <c:pt idx="2669">
                  <c:v>69.674999999999997</c:v>
                </c:pt>
                <c:pt idx="2670">
                  <c:v>69.674999999999997</c:v>
                </c:pt>
                <c:pt idx="2671">
                  <c:v>69.674999999999997</c:v>
                </c:pt>
                <c:pt idx="2672">
                  <c:v>69.674999999999997</c:v>
                </c:pt>
                <c:pt idx="2673">
                  <c:v>69.674999999999997</c:v>
                </c:pt>
                <c:pt idx="2674">
                  <c:v>69.674999999999997</c:v>
                </c:pt>
                <c:pt idx="2675">
                  <c:v>69.674999999999997</c:v>
                </c:pt>
                <c:pt idx="2676">
                  <c:v>69.834000000000003</c:v>
                </c:pt>
                <c:pt idx="2677">
                  <c:v>69.834000000000003</c:v>
                </c:pt>
                <c:pt idx="2678">
                  <c:v>69.834000000000003</c:v>
                </c:pt>
                <c:pt idx="2679">
                  <c:v>69.834000000000003</c:v>
                </c:pt>
                <c:pt idx="2680">
                  <c:v>69.834000000000003</c:v>
                </c:pt>
                <c:pt idx="2681">
                  <c:v>69.834000000000003</c:v>
                </c:pt>
                <c:pt idx="2682">
                  <c:v>69.834000000000003</c:v>
                </c:pt>
                <c:pt idx="2683">
                  <c:v>69.834000000000003</c:v>
                </c:pt>
                <c:pt idx="2684">
                  <c:v>69.834000000000003</c:v>
                </c:pt>
                <c:pt idx="2685">
                  <c:v>69.994</c:v>
                </c:pt>
                <c:pt idx="2686">
                  <c:v>69.994</c:v>
                </c:pt>
                <c:pt idx="2687">
                  <c:v>69.994</c:v>
                </c:pt>
                <c:pt idx="2688">
                  <c:v>69.994</c:v>
                </c:pt>
                <c:pt idx="2689">
                  <c:v>69.994</c:v>
                </c:pt>
                <c:pt idx="2690">
                  <c:v>69.994</c:v>
                </c:pt>
                <c:pt idx="2691">
                  <c:v>69.994</c:v>
                </c:pt>
                <c:pt idx="2692">
                  <c:v>69.994</c:v>
                </c:pt>
                <c:pt idx="2693">
                  <c:v>69.994</c:v>
                </c:pt>
                <c:pt idx="2694">
                  <c:v>70.153000000000006</c:v>
                </c:pt>
                <c:pt idx="2695">
                  <c:v>70.153000000000006</c:v>
                </c:pt>
                <c:pt idx="2696">
                  <c:v>70.153000000000006</c:v>
                </c:pt>
                <c:pt idx="2697">
                  <c:v>70.153000000000006</c:v>
                </c:pt>
                <c:pt idx="2698">
                  <c:v>70.153000000000006</c:v>
                </c:pt>
                <c:pt idx="2699">
                  <c:v>70.153000000000006</c:v>
                </c:pt>
                <c:pt idx="2700">
                  <c:v>70.153000000000006</c:v>
                </c:pt>
                <c:pt idx="2701">
                  <c:v>70.153000000000006</c:v>
                </c:pt>
                <c:pt idx="2702">
                  <c:v>70.153000000000006</c:v>
                </c:pt>
                <c:pt idx="2703">
                  <c:v>70.153000000000006</c:v>
                </c:pt>
                <c:pt idx="2704">
                  <c:v>70.311999999999998</c:v>
                </c:pt>
                <c:pt idx="2705">
                  <c:v>70.311999999999998</c:v>
                </c:pt>
                <c:pt idx="2706">
                  <c:v>70.311999999999998</c:v>
                </c:pt>
                <c:pt idx="2707">
                  <c:v>70.311999999999998</c:v>
                </c:pt>
                <c:pt idx="2708">
                  <c:v>70.311999999999998</c:v>
                </c:pt>
                <c:pt idx="2709">
                  <c:v>70.311999999999998</c:v>
                </c:pt>
                <c:pt idx="2710">
                  <c:v>70.311999999999998</c:v>
                </c:pt>
                <c:pt idx="2711">
                  <c:v>70.311999999999998</c:v>
                </c:pt>
                <c:pt idx="2712">
                  <c:v>70.311999999999998</c:v>
                </c:pt>
                <c:pt idx="2713">
                  <c:v>70.471999999999994</c:v>
                </c:pt>
                <c:pt idx="2714">
                  <c:v>70.471999999999994</c:v>
                </c:pt>
                <c:pt idx="2715">
                  <c:v>70.471999999999994</c:v>
                </c:pt>
                <c:pt idx="2716">
                  <c:v>70.471999999999994</c:v>
                </c:pt>
                <c:pt idx="2717">
                  <c:v>70.471999999999994</c:v>
                </c:pt>
                <c:pt idx="2718">
                  <c:v>70.471999999999994</c:v>
                </c:pt>
                <c:pt idx="2719">
                  <c:v>70.471999999999994</c:v>
                </c:pt>
                <c:pt idx="2720">
                  <c:v>70.471999999999994</c:v>
                </c:pt>
                <c:pt idx="2721">
                  <c:v>70.471999999999994</c:v>
                </c:pt>
                <c:pt idx="2722">
                  <c:v>70.631</c:v>
                </c:pt>
                <c:pt idx="2723">
                  <c:v>70.631</c:v>
                </c:pt>
                <c:pt idx="2724">
                  <c:v>70.631</c:v>
                </c:pt>
                <c:pt idx="2725">
                  <c:v>70.631</c:v>
                </c:pt>
                <c:pt idx="2726">
                  <c:v>70.631</c:v>
                </c:pt>
                <c:pt idx="2727">
                  <c:v>70.631</c:v>
                </c:pt>
                <c:pt idx="2728">
                  <c:v>70.631</c:v>
                </c:pt>
                <c:pt idx="2729">
                  <c:v>70.631</c:v>
                </c:pt>
                <c:pt idx="2730">
                  <c:v>70.631</c:v>
                </c:pt>
                <c:pt idx="2731">
                  <c:v>70.631</c:v>
                </c:pt>
                <c:pt idx="2732">
                  <c:v>70.790999999999997</c:v>
                </c:pt>
                <c:pt idx="2733">
                  <c:v>70.790999999999997</c:v>
                </c:pt>
                <c:pt idx="2734">
                  <c:v>70.790999999999997</c:v>
                </c:pt>
                <c:pt idx="2735">
                  <c:v>70.790999999999997</c:v>
                </c:pt>
                <c:pt idx="2736">
                  <c:v>70.790999999999997</c:v>
                </c:pt>
                <c:pt idx="2737">
                  <c:v>70.790999999999997</c:v>
                </c:pt>
                <c:pt idx="2738">
                  <c:v>70.790999999999997</c:v>
                </c:pt>
                <c:pt idx="2739">
                  <c:v>70.790999999999997</c:v>
                </c:pt>
                <c:pt idx="2740">
                  <c:v>70.790999999999997</c:v>
                </c:pt>
                <c:pt idx="2741">
                  <c:v>70.790999999999997</c:v>
                </c:pt>
                <c:pt idx="2742">
                  <c:v>70.95</c:v>
                </c:pt>
                <c:pt idx="2743">
                  <c:v>70.95</c:v>
                </c:pt>
                <c:pt idx="2744">
                  <c:v>70.95</c:v>
                </c:pt>
                <c:pt idx="2745">
                  <c:v>70.95</c:v>
                </c:pt>
                <c:pt idx="2746">
                  <c:v>70.95</c:v>
                </c:pt>
                <c:pt idx="2747">
                  <c:v>70.95</c:v>
                </c:pt>
                <c:pt idx="2748">
                  <c:v>70.95</c:v>
                </c:pt>
                <c:pt idx="2749">
                  <c:v>70.95</c:v>
                </c:pt>
                <c:pt idx="2750">
                  <c:v>70.95</c:v>
                </c:pt>
                <c:pt idx="2751">
                  <c:v>71.11</c:v>
                </c:pt>
                <c:pt idx="2752">
                  <c:v>71.11</c:v>
                </c:pt>
                <c:pt idx="2753">
                  <c:v>71.11</c:v>
                </c:pt>
                <c:pt idx="2754">
                  <c:v>71.11</c:v>
                </c:pt>
                <c:pt idx="2755">
                  <c:v>71.11</c:v>
                </c:pt>
                <c:pt idx="2756">
                  <c:v>71.11</c:v>
                </c:pt>
                <c:pt idx="2757">
                  <c:v>71.11</c:v>
                </c:pt>
                <c:pt idx="2758">
                  <c:v>71.11</c:v>
                </c:pt>
                <c:pt idx="2759">
                  <c:v>71.11</c:v>
                </c:pt>
                <c:pt idx="2760">
                  <c:v>71.269000000000005</c:v>
                </c:pt>
                <c:pt idx="2761">
                  <c:v>71.269000000000005</c:v>
                </c:pt>
                <c:pt idx="2762">
                  <c:v>71.269000000000005</c:v>
                </c:pt>
                <c:pt idx="2763">
                  <c:v>71.269000000000005</c:v>
                </c:pt>
                <c:pt idx="2764">
                  <c:v>71.269000000000005</c:v>
                </c:pt>
                <c:pt idx="2765">
                  <c:v>71.269000000000005</c:v>
                </c:pt>
                <c:pt idx="2766">
                  <c:v>71.269000000000005</c:v>
                </c:pt>
                <c:pt idx="2767">
                  <c:v>71.269000000000005</c:v>
                </c:pt>
                <c:pt idx="2768">
                  <c:v>71.269000000000005</c:v>
                </c:pt>
                <c:pt idx="2769">
                  <c:v>71.269000000000005</c:v>
                </c:pt>
                <c:pt idx="2770">
                  <c:v>71.429000000000002</c:v>
                </c:pt>
                <c:pt idx="2771">
                  <c:v>71.429000000000002</c:v>
                </c:pt>
                <c:pt idx="2772">
                  <c:v>71.429000000000002</c:v>
                </c:pt>
                <c:pt idx="2773">
                  <c:v>71.429000000000002</c:v>
                </c:pt>
                <c:pt idx="2774">
                  <c:v>71.429000000000002</c:v>
                </c:pt>
                <c:pt idx="2775">
                  <c:v>71.429000000000002</c:v>
                </c:pt>
                <c:pt idx="2776">
                  <c:v>71.429000000000002</c:v>
                </c:pt>
                <c:pt idx="2777">
                  <c:v>71.429000000000002</c:v>
                </c:pt>
                <c:pt idx="2778">
                  <c:v>71.429000000000002</c:v>
                </c:pt>
                <c:pt idx="2779">
                  <c:v>71.587999999999994</c:v>
                </c:pt>
                <c:pt idx="2780">
                  <c:v>71.587999999999994</c:v>
                </c:pt>
                <c:pt idx="2781">
                  <c:v>71.587999999999994</c:v>
                </c:pt>
                <c:pt idx="2782">
                  <c:v>71.587999999999994</c:v>
                </c:pt>
                <c:pt idx="2783">
                  <c:v>71.587999999999994</c:v>
                </c:pt>
                <c:pt idx="2784">
                  <c:v>71.587999999999994</c:v>
                </c:pt>
                <c:pt idx="2785">
                  <c:v>71.587999999999994</c:v>
                </c:pt>
                <c:pt idx="2786">
                  <c:v>71.587999999999994</c:v>
                </c:pt>
                <c:pt idx="2787">
                  <c:v>71.587999999999994</c:v>
                </c:pt>
                <c:pt idx="2788">
                  <c:v>71.587999999999994</c:v>
                </c:pt>
                <c:pt idx="2789">
                  <c:v>71.747</c:v>
                </c:pt>
                <c:pt idx="2790">
                  <c:v>71.747</c:v>
                </c:pt>
                <c:pt idx="2791">
                  <c:v>71.747</c:v>
                </c:pt>
                <c:pt idx="2792">
                  <c:v>71.747</c:v>
                </c:pt>
                <c:pt idx="2793">
                  <c:v>71.747</c:v>
                </c:pt>
                <c:pt idx="2794">
                  <c:v>71.747</c:v>
                </c:pt>
                <c:pt idx="2795">
                  <c:v>71.747</c:v>
                </c:pt>
                <c:pt idx="2796">
                  <c:v>71.747</c:v>
                </c:pt>
                <c:pt idx="2797">
                  <c:v>71.747</c:v>
                </c:pt>
                <c:pt idx="2798">
                  <c:v>71.906999999999996</c:v>
                </c:pt>
                <c:pt idx="2799">
                  <c:v>71.906999999999996</c:v>
                </c:pt>
                <c:pt idx="2800">
                  <c:v>71.906999999999996</c:v>
                </c:pt>
                <c:pt idx="2801">
                  <c:v>71.906999999999996</c:v>
                </c:pt>
                <c:pt idx="2802">
                  <c:v>71.906999999999996</c:v>
                </c:pt>
                <c:pt idx="2803">
                  <c:v>71.906999999999996</c:v>
                </c:pt>
                <c:pt idx="2804">
                  <c:v>71.906999999999996</c:v>
                </c:pt>
                <c:pt idx="2805">
                  <c:v>71.906999999999996</c:v>
                </c:pt>
                <c:pt idx="2806">
                  <c:v>71.906999999999996</c:v>
                </c:pt>
                <c:pt idx="2807">
                  <c:v>72.066000000000003</c:v>
                </c:pt>
                <c:pt idx="2808">
                  <c:v>72.066000000000003</c:v>
                </c:pt>
                <c:pt idx="2809">
                  <c:v>72.066000000000003</c:v>
                </c:pt>
                <c:pt idx="2810">
                  <c:v>72.066000000000003</c:v>
                </c:pt>
                <c:pt idx="2811">
                  <c:v>72.066000000000003</c:v>
                </c:pt>
                <c:pt idx="2812">
                  <c:v>72.066000000000003</c:v>
                </c:pt>
                <c:pt idx="2813">
                  <c:v>72.066000000000003</c:v>
                </c:pt>
                <c:pt idx="2814">
                  <c:v>72.066000000000003</c:v>
                </c:pt>
                <c:pt idx="2815">
                  <c:v>72.066000000000003</c:v>
                </c:pt>
                <c:pt idx="2816">
                  <c:v>72.066000000000003</c:v>
                </c:pt>
                <c:pt idx="2817">
                  <c:v>72.225999999999999</c:v>
                </c:pt>
                <c:pt idx="2818">
                  <c:v>72.225999999999999</c:v>
                </c:pt>
                <c:pt idx="2819">
                  <c:v>72.225999999999999</c:v>
                </c:pt>
                <c:pt idx="2820">
                  <c:v>72.225999999999999</c:v>
                </c:pt>
                <c:pt idx="2821">
                  <c:v>72.225999999999999</c:v>
                </c:pt>
                <c:pt idx="2822">
                  <c:v>72.225999999999999</c:v>
                </c:pt>
                <c:pt idx="2823">
                  <c:v>72.225999999999999</c:v>
                </c:pt>
                <c:pt idx="2824">
                  <c:v>72.225999999999999</c:v>
                </c:pt>
                <c:pt idx="2825">
                  <c:v>72.225999999999999</c:v>
                </c:pt>
                <c:pt idx="2826">
                  <c:v>72.385000000000005</c:v>
                </c:pt>
                <c:pt idx="2827">
                  <c:v>72.385000000000005</c:v>
                </c:pt>
                <c:pt idx="2828">
                  <c:v>72.385000000000005</c:v>
                </c:pt>
                <c:pt idx="2829">
                  <c:v>72.385000000000005</c:v>
                </c:pt>
                <c:pt idx="2830">
                  <c:v>72.385000000000005</c:v>
                </c:pt>
                <c:pt idx="2831">
                  <c:v>72.385000000000005</c:v>
                </c:pt>
                <c:pt idx="2832">
                  <c:v>72.385000000000005</c:v>
                </c:pt>
                <c:pt idx="2833">
                  <c:v>72.385000000000005</c:v>
                </c:pt>
                <c:pt idx="2834">
                  <c:v>72.385000000000005</c:v>
                </c:pt>
                <c:pt idx="2835">
                  <c:v>72.385000000000005</c:v>
                </c:pt>
                <c:pt idx="2836">
                  <c:v>72.545000000000002</c:v>
                </c:pt>
                <c:pt idx="2837">
                  <c:v>72.545000000000002</c:v>
                </c:pt>
                <c:pt idx="2838">
                  <c:v>72.545000000000002</c:v>
                </c:pt>
                <c:pt idx="2839">
                  <c:v>72.545000000000002</c:v>
                </c:pt>
                <c:pt idx="2840">
                  <c:v>72.545000000000002</c:v>
                </c:pt>
                <c:pt idx="2841">
                  <c:v>72.545000000000002</c:v>
                </c:pt>
                <c:pt idx="2842">
                  <c:v>72.545000000000002</c:v>
                </c:pt>
                <c:pt idx="2843">
                  <c:v>72.545000000000002</c:v>
                </c:pt>
                <c:pt idx="2844">
                  <c:v>72.545000000000002</c:v>
                </c:pt>
                <c:pt idx="2845">
                  <c:v>72.703999999999994</c:v>
                </c:pt>
                <c:pt idx="2846">
                  <c:v>72.703999999999994</c:v>
                </c:pt>
                <c:pt idx="2847">
                  <c:v>72.703999999999994</c:v>
                </c:pt>
                <c:pt idx="2848">
                  <c:v>72.703999999999994</c:v>
                </c:pt>
                <c:pt idx="2849">
                  <c:v>72.703999999999994</c:v>
                </c:pt>
                <c:pt idx="2850">
                  <c:v>72.703999999999994</c:v>
                </c:pt>
                <c:pt idx="2851">
                  <c:v>72.703999999999994</c:v>
                </c:pt>
                <c:pt idx="2852">
                  <c:v>72.703999999999994</c:v>
                </c:pt>
                <c:pt idx="2853">
                  <c:v>72.703999999999994</c:v>
                </c:pt>
                <c:pt idx="2854">
                  <c:v>72.703999999999994</c:v>
                </c:pt>
                <c:pt idx="2855">
                  <c:v>72.864000000000004</c:v>
                </c:pt>
                <c:pt idx="2856">
                  <c:v>72.864000000000004</c:v>
                </c:pt>
                <c:pt idx="2857">
                  <c:v>72.864000000000004</c:v>
                </c:pt>
                <c:pt idx="2858">
                  <c:v>72.864000000000004</c:v>
                </c:pt>
                <c:pt idx="2859">
                  <c:v>72.864000000000004</c:v>
                </c:pt>
                <c:pt idx="2860">
                  <c:v>72.864000000000004</c:v>
                </c:pt>
                <c:pt idx="2861">
                  <c:v>72.864000000000004</c:v>
                </c:pt>
                <c:pt idx="2862">
                  <c:v>72.864000000000004</c:v>
                </c:pt>
                <c:pt idx="2863">
                  <c:v>72.864000000000004</c:v>
                </c:pt>
                <c:pt idx="2864">
                  <c:v>72.864000000000004</c:v>
                </c:pt>
                <c:pt idx="2865">
                  <c:v>73.022999999999996</c:v>
                </c:pt>
                <c:pt idx="2866">
                  <c:v>73.022999999999996</c:v>
                </c:pt>
                <c:pt idx="2867">
                  <c:v>73.022999999999996</c:v>
                </c:pt>
                <c:pt idx="2868">
                  <c:v>73.022999999999996</c:v>
                </c:pt>
                <c:pt idx="2869">
                  <c:v>73.022999999999996</c:v>
                </c:pt>
                <c:pt idx="2870">
                  <c:v>73.022999999999996</c:v>
                </c:pt>
                <c:pt idx="2871">
                  <c:v>73.022999999999996</c:v>
                </c:pt>
                <c:pt idx="2872">
                  <c:v>73.022999999999996</c:v>
                </c:pt>
                <c:pt idx="2873">
                  <c:v>73.022999999999996</c:v>
                </c:pt>
                <c:pt idx="2874">
                  <c:v>73.022999999999996</c:v>
                </c:pt>
                <c:pt idx="2875">
                  <c:v>73.182000000000002</c:v>
                </c:pt>
                <c:pt idx="2876">
                  <c:v>73.182000000000002</c:v>
                </c:pt>
                <c:pt idx="2877">
                  <c:v>73.182000000000002</c:v>
                </c:pt>
                <c:pt idx="2878">
                  <c:v>73.182000000000002</c:v>
                </c:pt>
                <c:pt idx="2879">
                  <c:v>73.182000000000002</c:v>
                </c:pt>
                <c:pt idx="2880">
                  <c:v>73.182000000000002</c:v>
                </c:pt>
                <c:pt idx="2881">
                  <c:v>73.182000000000002</c:v>
                </c:pt>
                <c:pt idx="2882">
                  <c:v>73.182000000000002</c:v>
                </c:pt>
                <c:pt idx="2883">
                  <c:v>73.182000000000002</c:v>
                </c:pt>
                <c:pt idx="2884">
                  <c:v>73.182000000000002</c:v>
                </c:pt>
                <c:pt idx="2885">
                  <c:v>73.341999999999999</c:v>
                </c:pt>
                <c:pt idx="2886">
                  <c:v>73.341999999999999</c:v>
                </c:pt>
                <c:pt idx="2887">
                  <c:v>73.341999999999999</c:v>
                </c:pt>
                <c:pt idx="2888">
                  <c:v>73.341999999999999</c:v>
                </c:pt>
                <c:pt idx="2889">
                  <c:v>73.341999999999999</c:v>
                </c:pt>
                <c:pt idx="2890">
                  <c:v>73.341999999999999</c:v>
                </c:pt>
                <c:pt idx="2891">
                  <c:v>73.341999999999999</c:v>
                </c:pt>
                <c:pt idx="2892">
                  <c:v>73.341999999999999</c:v>
                </c:pt>
                <c:pt idx="2893">
                  <c:v>73.341999999999999</c:v>
                </c:pt>
                <c:pt idx="2894">
                  <c:v>73.341999999999999</c:v>
                </c:pt>
                <c:pt idx="2895">
                  <c:v>73.501000000000005</c:v>
                </c:pt>
                <c:pt idx="2896">
                  <c:v>73.501000000000005</c:v>
                </c:pt>
                <c:pt idx="2897">
                  <c:v>73.501000000000005</c:v>
                </c:pt>
                <c:pt idx="2898">
                  <c:v>73.501000000000005</c:v>
                </c:pt>
                <c:pt idx="2899">
                  <c:v>73.501000000000005</c:v>
                </c:pt>
                <c:pt idx="2900">
                  <c:v>73.501000000000005</c:v>
                </c:pt>
                <c:pt idx="2901">
                  <c:v>73.501000000000005</c:v>
                </c:pt>
                <c:pt idx="2902">
                  <c:v>73.501000000000005</c:v>
                </c:pt>
                <c:pt idx="2903">
                  <c:v>73.501000000000005</c:v>
                </c:pt>
                <c:pt idx="2904">
                  <c:v>73.661000000000001</c:v>
                </c:pt>
                <c:pt idx="2905">
                  <c:v>73.661000000000001</c:v>
                </c:pt>
                <c:pt idx="2906">
                  <c:v>73.661000000000001</c:v>
                </c:pt>
                <c:pt idx="2907">
                  <c:v>73.661000000000001</c:v>
                </c:pt>
                <c:pt idx="2908">
                  <c:v>73.661000000000001</c:v>
                </c:pt>
                <c:pt idx="2909">
                  <c:v>73.661000000000001</c:v>
                </c:pt>
                <c:pt idx="2910">
                  <c:v>73.661000000000001</c:v>
                </c:pt>
                <c:pt idx="2911">
                  <c:v>73.661000000000001</c:v>
                </c:pt>
                <c:pt idx="2912">
                  <c:v>73.661000000000001</c:v>
                </c:pt>
                <c:pt idx="2913">
                  <c:v>73.661000000000001</c:v>
                </c:pt>
                <c:pt idx="2914">
                  <c:v>73.819999999999993</c:v>
                </c:pt>
                <c:pt idx="2915">
                  <c:v>73.819999999999993</c:v>
                </c:pt>
                <c:pt idx="2916">
                  <c:v>73.819999999999993</c:v>
                </c:pt>
                <c:pt idx="2917">
                  <c:v>73.819999999999993</c:v>
                </c:pt>
                <c:pt idx="2918">
                  <c:v>73.819999999999993</c:v>
                </c:pt>
                <c:pt idx="2919">
                  <c:v>73.819999999999993</c:v>
                </c:pt>
                <c:pt idx="2920">
                  <c:v>73.819999999999993</c:v>
                </c:pt>
                <c:pt idx="2921">
                  <c:v>73.819999999999993</c:v>
                </c:pt>
                <c:pt idx="2922">
                  <c:v>73.819999999999993</c:v>
                </c:pt>
                <c:pt idx="2923">
                  <c:v>73.819999999999993</c:v>
                </c:pt>
                <c:pt idx="2924">
                  <c:v>73.98</c:v>
                </c:pt>
                <c:pt idx="2925">
                  <c:v>73.98</c:v>
                </c:pt>
                <c:pt idx="2926">
                  <c:v>73.98</c:v>
                </c:pt>
                <c:pt idx="2927">
                  <c:v>73.98</c:v>
                </c:pt>
                <c:pt idx="2928">
                  <c:v>73.98</c:v>
                </c:pt>
                <c:pt idx="2929">
                  <c:v>73.98</c:v>
                </c:pt>
                <c:pt idx="2930">
                  <c:v>73.98</c:v>
                </c:pt>
                <c:pt idx="2931">
                  <c:v>73.98</c:v>
                </c:pt>
                <c:pt idx="2932">
                  <c:v>73.98</c:v>
                </c:pt>
                <c:pt idx="2933">
                  <c:v>74.138999999999996</c:v>
                </c:pt>
                <c:pt idx="2934">
                  <c:v>74.138999999999996</c:v>
                </c:pt>
                <c:pt idx="2935">
                  <c:v>74.138999999999996</c:v>
                </c:pt>
                <c:pt idx="2936">
                  <c:v>74.138999999999996</c:v>
                </c:pt>
                <c:pt idx="2937">
                  <c:v>74.138999999999996</c:v>
                </c:pt>
                <c:pt idx="2938">
                  <c:v>74.138999999999996</c:v>
                </c:pt>
                <c:pt idx="2939">
                  <c:v>74.138999999999996</c:v>
                </c:pt>
                <c:pt idx="2940">
                  <c:v>74.138999999999996</c:v>
                </c:pt>
                <c:pt idx="2941">
                  <c:v>74.138999999999996</c:v>
                </c:pt>
                <c:pt idx="2942">
                  <c:v>74.138999999999996</c:v>
                </c:pt>
                <c:pt idx="2943">
                  <c:v>74.298000000000002</c:v>
                </c:pt>
                <c:pt idx="2944">
                  <c:v>74.298000000000002</c:v>
                </c:pt>
                <c:pt idx="2945">
                  <c:v>74.298000000000002</c:v>
                </c:pt>
                <c:pt idx="2946">
                  <c:v>74.298000000000002</c:v>
                </c:pt>
                <c:pt idx="2947">
                  <c:v>74.298000000000002</c:v>
                </c:pt>
                <c:pt idx="2948">
                  <c:v>74.298000000000002</c:v>
                </c:pt>
                <c:pt idx="2949">
                  <c:v>74.298000000000002</c:v>
                </c:pt>
                <c:pt idx="2950">
                  <c:v>74.298000000000002</c:v>
                </c:pt>
                <c:pt idx="2951">
                  <c:v>74.298000000000002</c:v>
                </c:pt>
                <c:pt idx="2952">
                  <c:v>74.298000000000002</c:v>
                </c:pt>
                <c:pt idx="2953">
                  <c:v>74.457999999999998</c:v>
                </c:pt>
                <c:pt idx="2954">
                  <c:v>74.457999999999998</c:v>
                </c:pt>
                <c:pt idx="2955">
                  <c:v>74.457999999999998</c:v>
                </c:pt>
                <c:pt idx="2956">
                  <c:v>74.457999999999998</c:v>
                </c:pt>
                <c:pt idx="2957">
                  <c:v>74.457999999999998</c:v>
                </c:pt>
                <c:pt idx="2958">
                  <c:v>74.457999999999998</c:v>
                </c:pt>
                <c:pt idx="2959">
                  <c:v>74.457999999999998</c:v>
                </c:pt>
                <c:pt idx="2960">
                  <c:v>74.457999999999998</c:v>
                </c:pt>
                <c:pt idx="2961">
                  <c:v>74.457999999999998</c:v>
                </c:pt>
                <c:pt idx="2962">
                  <c:v>74.617000000000004</c:v>
                </c:pt>
                <c:pt idx="2963">
                  <c:v>74.617000000000004</c:v>
                </c:pt>
                <c:pt idx="2964">
                  <c:v>74.617000000000004</c:v>
                </c:pt>
                <c:pt idx="2965">
                  <c:v>74.617000000000004</c:v>
                </c:pt>
                <c:pt idx="2966">
                  <c:v>74.617000000000004</c:v>
                </c:pt>
                <c:pt idx="2967">
                  <c:v>74.617000000000004</c:v>
                </c:pt>
                <c:pt idx="2968">
                  <c:v>74.617000000000004</c:v>
                </c:pt>
                <c:pt idx="2969">
                  <c:v>74.617000000000004</c:v>
                </c:pt>
                <c:pt idx="2970">
                  <c:v>74.617000000000004</c:v>
                </c:pt>
                <c:pt idx="2971">
                  <c:v>74.617000000000004</c:v>
                </c:pt>
                <c:pt idx="2972">
                  <c:v>74.777000000000001</c:v>
                </c:pt>
                <c:pt idx="2973">
                  <c:v>74.777000000000001</c:v>
                </c:pt>
                <c:pt idx="2974">
                  <c:v>74.777000000000001</c:v>
                </c:pt>
                <c:pt idx="2975">
                  <c:v>74.777000000000001</c:v>
                </c:pt>
                <c:pt idx="2976">
                  <c:v>74.777000000000001</c:v>
                </c:pt>
                <c:pt idx="2977">
                  <c:v>74.777000000000001</c:v>
                </c:pt>
                <c:pt idx="2978">
                  <c:v>74.777000000000001</c:v>
                </c:pt>
                <c:pt idx="2979">
                  <c:v>74.777000000000001</c:v>
                </c:pt>
                <c:pt idx="2980">
                  <c:v>74.777000000000001</c:v>
                </c:pt>
                <c:pt idx="2981">
                  <c:v>74.777000000000001</c:v>
                </c:pt>
                <c:pt idx="2982">
                  <c:v>74.936000000000007</c:v>
                </c:pt>
                <c:pt idx="2983">
                  <c:v>74.936000000000007</c:v>
                </c:pt>
                <c:pt idx="2984">
                  <c:v>74.936000000000007</c:v>
                </c:pt>
                <c:pt idx="2985">
                  <c:v>74.936000000000007</c:v>
                </c:pt>
                <c:pt idx="2986">
                  <c:v>74.936000000000007</c:v>
                </c:pt>
                <c:pt idx="2987">
                  <c:v>74.936000000000007</c:v>
                </c:pt>
                <c:pt idx="2988">
                  <c:v>74.936000000000007</c:v>
                </c:pt>
                <c:pt idx="2989">
                  <c:v>74.936000000000007</c:v>
                </c:pt>
                <c:pt idx="2990">
                  <c:v>74.936000000000007</c:v>
                </c:pt>
                <c:pt idx="2991">
                  <c:v>74.936000000000007</c:v>
                </c:pt>
                <c:pt idx="2992">
                  <c:v>75.096000000000004</c:v>
                </c:pt>
                <c:pt idx="2993">
                  <c:v>75.096000000000004</c:v>
                </c:pt>
                <c:pt idx="2994">
                  <c:v>75.096000000000004</c:v>
                </c:pt>
                <c:pt idx="2995">
                  <c:v>75.096000000000004</c:v>
                </c:pt>
                <c:pt idx="2996">
                  <c:v>75.096000000000004</c:v>
                </c:pt>
                <c:pt idx="2997">
                  <c:v>75.096000000000004</c:v>
                </c:pt>
                <c:pt idx="2998">
                  <c:v>75.096000000000004</c:v>
                </c:pt>
                <c:pt idx="2999">
                  <c:v>75.096000000000004</c:v>
                </c:pt>
                <c:pt idx="3000">
                  <c:v>75.096000000000004</c:v>
                </c:pt>
                <c:pt idx="3001">
                  <c:v>75.096000000000004</c:v>
                </c:pt>
                <c:pt idx="3002">
                  <c:v>75.254999999999995</c:v>
                </c:pt>
                <c:pt idx="3003">
                  <c:v>75.254999999999995</c:v>
                </c:pt>
                <c:pt idx="3004">
                  <c:v>75.254999999999995</c:v>
                </c:pt>
                <c:pt idx="3005">
                  <c:v>75.254999999999995</c:v>
                </c:pt>
                <c:pt idx="3006">
                  <c:v>75.254999999999995</c:v>
                </c:pt>
                <c:pt idx="3007">
                  <c:v>75.254999999999995</c:v>
                </c:pt>
                <c:pt idx="3008">
                  <c:v>75.254999999999995</c:v>
                </c:pt>
                <c:pt idx="3009">
                  <c:v>75.254999999999995</c:v>
                </c:pt>
                <c:pt idx="3010">
                  <c:v>75.254999999999995</c:v>
                </c:pt>
                <c:pt idx="3011">
                  <c:v>75.254999999999995</c:v>
                </c:pt>
                <c:pt idx="3012">
                  <c:v>75.415000000000006</c:v>
                </c:pt>
                <c:pt idx="3013">
                  <c:v>75.415000000000006</c:v>
                </c:pt>
                <c:pt idx="3014">
                  <c:v>75.415000000000006</c:v>
                </c:pt>
                <c:pt idx="3015">
                  <c:v>75.415000000000006</c:v>
                </c:pt>
                <c:pt idx="3016">
                  <c:v>75.415000000000006</c:v>
                </c:pt>
                <c:pt idx="3017">
                  <c:v>75.415000000000006</c:v>
                </c:pt>
                <c:pt idx="3018">
                  <c:v>75.415000000000006</c:v>
                </c:pt>
                <c:pt idx="3019">
                  <c:v>75.415000000000006</c:v>
                </c:pt>
                <c:pt idx="3020">
                  <c:v>75.415000000000006</c:v>
                </c:pt>
                <c:pt idx="3021">
                  <c:v>75.415000000000006</c:v>
                </c:pt>
                <c:pt idx="3022">
                  <c:v>75.573999999999998</c:v>
                </c:pt>
                <c:pt idx="3023">
                  <c:v>75.573999999999998</c:v>
                </c:pt>
                <c:pt idx="3024">
                  <c:v>75.573999999999998</c:v>
                </c:pt>
                <c:pt idx="3025">
                  <c:v>75.573999999999998</c:v>
                </c:pt>
                <c:pt idx="3026">
                  <c:v>75.573999999999998</c:v>
                </c:pt>
                <c:pt idx="3027">
                  <c:v>75.573999999999998</c:v>
                </c:pt>
                <c:pt idx="3028">
                  <c:v>75.573999999999998</c:v>
                </c:pt>
                <c:pt idx="3029">
                  <c:v>75.573999999999998</c:v>
                </c:pt>
                <c:pt idx="3030">
                  <c:v>75.573999999999998</c:v>
                </c:pt>
                <c:pt idx="3031">
                  <c:v>75.573999999999998</c:v>
                </c:pt>
                <c:pt idx="3032">
                  <c:v>75.733000000000004</c:v>
                </c:pt>
                <c:pt idx="3033">
                  <c:v>75.733000000000004</c:v>
                </c:pt>
                <c:pt idx="3034">
                  <c:v>75.733000000000004</c:v>
                </c:pt>
                <c:pt idx="3035">
                  <c:v>75.733000000000004</c:v>
                </c:pt>
                <c:pt idx="3036">
                  <c:v>75.733000000000004</c:v>
                </c:pt>
                <c:pt idx="3037">
                  <c:v>75.733000000000004</c:v>
                </c:pt>
                <c:pt idx="3038">
                  <c:v>75.733000000000004</c:v>
                </c:pt>
                <c:pt idx="3039">
                  <c:v>75.733000000000004</c:v>
                </c:pt>
                <c:pt idx="3040">
                  <c:v>75.733000000000004</c:v>
                </c:pt>
                <c:pt idx="3041">
                  <c:v>75.733000000000004</c:v>
                </c:pt>
                <c:pt idx="3042">
                  <c:v>75.893000000000001</c:v>
                </c:pt>
                <c:pt idx="3043">
                  <c:v>75.893000000000001</c:v>
                </c:pt>
                <c:pt idx="3044">
                  <c:v>75.893000000000001</c:v>
                </c:pt>
                <c:pt idx="3045">
                  <c:v>75.893000000000001</c:v>
                </c:pt>
                <c:pt idx="3046">
                  <c:v>75.893000000000001</c:v>
                </c:pt>
                <c:pt idx="3047">
                  <c:v>75.893000000000001</c:v>
                </c:pt>
                <c:pt idx="3048">
                  <c:v>75.893000000000001</c:v>
                </c:pt>
                <c:pt idx="3049">
                  <c:v>75.893000000000001</c:v>
                </c:pt>
                <c:pt idx="3050">
                  <c:v>75.893000000000001</c:v>
                </c:pt>
                <c:pt idx="3051">
                  <c:v>75.893000000000001</c:v>
                </c:pt>
                <c:pt idx="3052">
                  <c:v>76.052000000000007</c:v>
                </c:pt>
                <c:pt idx="3053">
                  <c:v>76.052000000000007</c:v>
                </c:pt>
                <c:pt idx="3054">
                  <c:v>76.052000000000007</c:v>
                </c:pt>
                <c:pt idx="3055">
                  <c:v>76.052000000000007</c:v>
                </c:pt>
                <c:pt idx="3056">
                  <c:v>76.052000000000007</c:v>
                </c:pt>
                <c:pt idx="3057">
                  <c:v>76.052000000000007</c:v>
                </c:pt>
                <c:pt idx="3058">
                  <c:v>76.052000000000007</c:v>
                </c:pt>
                <c:pt idx="3059">
                  <c:v>76.052000000000007</c:v>
                </c:pt>
                <c:pt idx="3060">
                  <c:v>76.052000000000007</c:v>
                </c:pt>
                <c:pt idx="3061">
                  <c:v>76.052000000000007</c:v>
                </c:pt>
                <c:pt idx="3062">
                  <c:v>76.212000000000003</c:v>
                </c:pt>
                <c:pt idx="3063">
                  <c:v>76.212000000000003</c:v>
                </c:pt>
                <c:pt idx="3064">
                  <c:v>76.212000000000003</c:v>
                </c:pt>
                <c:pt idx="3065">
                  <c:v>76.212000000000003</c:v>
                </c:pt>
                <c:pt idx="3066">
                  <c:v>76.212000000000003</c:v>
                </c:pt>
                <c:pt idx="3067">
                  <c:v>76.212000000000003</c:v>
                </c:pt>
                <c:pt idx="3068">
                  <c:v>76.212000000000003</c:v>
                </c:pt>
                <c:pt idx="3069">
                  <c:v>76.212000000000003</c:v>
                </c:pt>
                <c:pt idx="3070">
                  <c:v>76.212000000000003</c:v>
                </c:pt>
                <c:pt idx="3071">
                  <c:v>76.212000000000003</c:v>
                </c:pt>
                <c:pt idx="3072">
                  <c:v>76.370999999999995</c:v>
                </c:pt>
                <c:pt idx="3073">
                  <c:v>76.370999999999995</c:v>
                </c:pt>
                <c:pt idx="3074">
                  <c:v>76.370999999999995</c:v>
                </c:pt>
                <c:pt idx="3075">
                  <c:v>76.370999999999995</c:v>
                </c:pt>
                <c:pt idx="3076">
                  <c:v>76.370999999999995</c:v>
                </c:pt>
                <c:pt idx="3077">
                  <c:v>76.370999999999995</c:v>
                </c:pt>
                <c:pt idx="3078">
                  <c:v>76.370999999999995</c:v>
                </c:pt>
                <c:pt idx="3079">
                  <c:v>76.370999999999995</c:v>
                </c:pt>
                <c:pt idx="3080">
                  <c:v>76.370999999999995</c:v>
                </c:pt>
                <c:pt idx="3081">
                  <c:v>76.370999999999995</c:v>
                </c:pt>
                <c:pt idx="3082">
                  <c:v>76.531000000000006</c:v>
                </c:pt>
                <c:pt idx="3083">
                  <c:v>76.531000000000006</c:v>
                </c:pt>
                <c:pt idx="3084">
                  <c:v>76.531000000000006</c:v>
                </c:pt>
                <c:pt idx="3085">
                  <c:v>76.531000000000006</c:v>
                </c:pt>
                <c:pt idx="3086">
                  <c:v>76.531000000000006</c:v>
                </c:pt>
                <c:pt idx="3087">
                  <c:v>76.531000000000006</c:v>
                </c:pt>
                <c:pt idx="3088">
                  <c:v>76.531000000000006</c:v>
                </c:pt>
                <c:pt idx="3089">
                  <c:v>76.531000000000006</c:v>
                </c:pt>
                <c:pt idx="3090">
                  <c:v>76.531000000000006</c:v>
                </c:pt>
                <c:pt idx="3091">
                  <c:v>76.531000000000006</c:v>
                </c:pt>
                <c:pt idx="3092">
                  <c:v>76.69</c:v>
                </c:pt>
                <c:pt idx="3093">
                  <c:v>76.69</c:v>
                </c:pt>
                <c:pt idx="3094">
                  <c:v>76.69</c:v>
                </c:pt>
                <c:pt idx="3095">
                  <c:v>76.69</c:v>
                </c:pt>
                <c:pt idx="3096">
                  <c:v>76.69</c:v>
                </c:pt>
                <c:pt idx="3097">
                  <c:v>76.69</c:v>
                </c:pt>
                <c:pt idx="3098">
                  <c:v>76.69</c:v>
                </c:pt>
                <c:pt idx="3099">
                  <c:v>76.69</c:v>
                </c:pt>
                <c:pt idx="3100">
                  <c:v>76.69</c:v>
                </c:pt>
                <c:pt idx="3101">
                  <c:v>76.69</c:v>
                </c:pt>
                <c:pt idx="3102">
                  <c:v>76.849000000000004</c:v>
                </c:pt>
                <c:pt idx="3103">
                  <c:v>76.849000000000004</c:v>
                </c:pt>
                <c:pt idx="3104">
                  <c:v>76.849000000000004</c:v>
                </c:pt>
                <c:pt idx="3105">
                  <c:v>76.849000000000004</c:v>
                </c:pt>
                <c:pt idx="3106">
                  <c:v>76.849000000000004</c:v>
                </c:pt>
                <c:pt idx="3107">
                  <c:v>76.849000000000004</c:v>
                </c:pt>
                <c:pt idx="3108">
                  <c:v>76.849000000000004</c:v>
                </c:pt>
                <c:pt idx="3109">
                  <c:v>76.849000000000004</c:v>
                </c:pt>
                <c:pt idx="3110">
                  <c:v>76.849000000000004</c:v>
                </c:pt>
                <c:pt idx="3111">
                  <c:v>76.849000000000004</c:v>
                </c:pt>
                <c:pt idx="3112">
                  <c:v>76.849000000000004</c:v>
                </c:pt>
                <c:pt idx="3113">
                  <c:v>77.009</c:v>
                </c:pt>
                <c:pt idx="3114">
                  <c:v>77.009</c:v>
                </c:pt>
                <c:pt idx="3115">
                  <c:v>77.009</c:v>
                </c:pt>
                <c:pt idx="3116">
                  <c:v>77.009</c:v>
                </c:pt>
                <c:pt idx="3117">
                  <c:v>77.009</c:v>
                </c:pt>
                <c:pt idx="3118">
                  <c:v>77.009</c:v>
                </c:pt>
                <c:pt idx="3119">
                  <c:v>77.009</c:v>
                </c:pt>
                <c:pt idx="3120">
                  <c:v>77.009</c:v>
                </c:pt>
                <c:pt idx="3121">
                  <c:v>77.009</c:v>
                </c:pt>
                <c:pt idx="3122">
                  <c:v>77.009</c:v>
                </c:pt>
                <c:pt idx="3123">
                  <c:v>77.168000000000006</c:v>
                </c:pt>
                <c:pt idx="3124">
                  <c:v>77.168000000000006</c:v>
                </c:pt>
                <c:pt idx="3125">
                  <c:v>77.168000000000006</c:v>
                </c:pt>
                <c:pt idx="3126">
                  <c:v>77.168000000000006</c:v>
                </c:pt>
                <c:pt idx="3127">
                  <c:v>77.168000000000006</c:v>
                </c:pt>
                <c:pt idx="3128">
                  <c:v>77.168000000000006</c:v>
                </c:pt>
                <c:pt idx="3129">
                  <c:v>77.168000000000006</c:v>
                </c:pt>
                <c:pt idx="3130">
                  <c:v>77.168000000000006</c:v>
                </c:pt>
                <c:pt idx="3131">
                  <c:v>77.168000000000006</c:v>
                </c:pt>
                <c:pt idx="3132">
                  <c:v>77.168000000000006</c:v>
                </c:pt>
                <c:pt idx="3133">
                  <c:v>77.168000000000006</c:v>
                </c:pt>
                <c:pt idx="3134">
                  <c:v>77.328000000000003</c:v>
                </c:pt>
                <c:pt idx="3135">
                  <c:v>77.328000000000003</c:v>
                </c:pt>
                <c:pt idx="3136">
                  <c:v>77.328000000000003</c:v>
                </c:pt>
                <c:pt idx="3137">
                  <c:v>77.328000000000003</c:v>
                </c:pt>
                <c:pt idx="3138">
                  <c:v>77.328000000000003</c:v>
                </c:pt>
                <c:pt idx="3139">
                  <c:v>77.328000000000003</c:v>
                </c:pt>
                <c:pt idx="3140">
                  <c:v>77.328000000000003</c:v>
                </c:pt>
                <c:pt idx="3141">
                  <c:v>77.328000000000003</c:v>
                </c:pt>
                <c:pt idx="3142">
                  <c:v>77.328000000000003</c:v>
                </c:pt>
                <c:pt idx="3143">
                  <c:v>77.328000000000003</c:v>
                </c:pt>
                <c:pt idx="3144">
                  <c:v>77.486999999999995</c:v>
                </c:pt>
                <c:pt idx="3145">
                  <c:v>77.486999999999995</c:v>
                </c:pt>
                <c:pt idx="3146">
                  <c:v>77.486999999999995</c:v>
                </c:pt>
                <c:pt idx="3147">
                  <c:v>77.486999999999995</c:v>
                </c:pt>
                <c:pt idx="3148">
                  <c:v>77.486999999999995</c:v>
                </c:pt>
                <c:pt idx="3149">
                  <c:v>77.486999999999995</c:v>
                </c:pt>
                <c:pt idx="3150">
                  <c:v>77.486999999999995</c:v>
                </c:pt>
                <c:pt idx="3151">
                  <c:v>77.486999999999995</c:v>
                </c:pt>
                <c:pt idx="3152">
                  <c:v>77.486999999999995</c:v>
                </c:pt>
                <c:pt idx="3153">
                  <c:v>77.486999999999995</c:v>
                </c:pt>
                <c:pt idx="3154">
                  <c:v>77.486999999999995</c:v>
                </c:pt>
                <c:pt idx="3155">
                  <c:v>77.647000000000006</c:v>
                </c:pt>
                <c:pt idx="3156">
                  <c:v>77.647000000000006</c:v>
                </c:pt>
                <c:pt idx="3157">
                  <c:v>77.647000000000006</c:v>
                </c:pt>
                <c:pt idx="3158">
                  <c:v>77.647000000000006</c:v>
                </c:pt>
                <c:pt idx="3159">
                  <c:v>77.647000000000006</c:v>
                </c:pt>
                <c:pt idx="3160">
                  <c:v>77.647000000000006</c:v>
                </c:pt>
                <c:pt idx="3161">
                  <c:v>77.647000000000006</c:v>
                </c:pt>
                <c:pt idx="3162">
                  <c:v>77.647000000000006</c:v>
                </c:pt>
                <c:pt idx="3163">
                  <c:v>77.647000000000006</c:v>
                </c:pt>
                <c:pt idx="3164">
                  <c:v>77.647000000000006</c:v>
                </c:pt>
                <c:pt idx="3165">
                  <c:v>77.805999999999997</c:v>
                </c:pt>
                <c:pt idx="3166">
                  <c:v>77.805999999999997</c:v>
                </c:pt>
                <c:pt idx="3167">
                  <c:v>77.805999999999997</c:v>
                </c:pt>
                <c:pt idx="3168">
                  <c:v>77.805999999999997</c:v>
                </c:pt>
                <c:pt idx="3169">
                  <c:v>77.805999999999997</c:v>
                </c:pt>
                <c:pt idx="3170">
                  <c:v>77.805999999999997</c:v>
                </c:pt>
                <c:pt idx="3171">
                  <c:v>77.805999999999997</c:v>
                </c:pt>
                <c:pt idx="3172">
                  <c:v>77.805999999999997</c:v>
                </c:pt>
                <c:pt idx="3173">
                  <c:v>77.805999999999997</c:v>
                </c:pt>
                <c:pt idx="3174">
                  <c:v>77.805999999999997</c:v>
                </c:pt>
                <c:pt idx="3175">
                  <c:v>77.965999999999994</c:v>
                </c:pt>
                <c:pt idx="3176">
                  <c:v>77.965999999999994</c:v>
                </c:pt>
                <c:pt idx="3177">
                  <c:v>77.965999999999994</c:v>
                </c:pt>
                <c:pt idx="3178">
                  <c:v>77.965999999999994</c:v>
                </c:pt>
                <c:pt idx="3179">
                  <c:v>77.965999999999994</c:v>
                </c:pt>
                <c:pt idx="3180">
                  <c:v>77.965999999999994</c:v>
                </c:pt>
                <c:pt idx="3181">
                  <c:v>77.965999999999994</c:v>
                </c:pt>
                <c:pt idx="3182">
                  <c:v>77.965999999999994</c:v>
                </c:pt>
                <c:pt idx="3183">
                  <c:v>77.965999999999994</c:v>
                </c:pt>
                <c:pt idx="3184">
                  <c:v>77.965999999999994</c:v>
                </c:pt>
                <c:pt idx="3185">
                  <c:v>77.965999999999994</c:v>
                </c:pt>
                <c:pt idx="3186">
                  <c:v>78.125</c:v>
                </c:pt>
                <c:pt idx="3187">
                  <c:v>78.125</c:v>
                </c:pt>
                <c:pt idx="3188">
                  <c:v>78.125</c:v>
                </c:pt>
                <c:pt idx="3189">
                  <c:v>78.125</c:v>
                </c:pt>
                <c:pt idx="3190">
                  <c:v>78.125</c:v>
                </c:pt>
                <c:pt idx="3191">
                  <c:v>78.125</c:v>
                </c:pt>
                <c:pt idx="3192">
                  <c:v>78.125</c:v>
                </c:pt>
                <c:pt idx="3193">
                  <c:v>78.125</c:v>
                </c:pt>
                <c:pt idx="3194">
                  <c:v>78.125</c:v>
                </c:pt>
                <c:pt idx="3195">
                  <c:v>78.125</c:v>
                </c:pt>
                <c:pt idx="3196">
                  <c:v>78.284000000000006</c:v>
                </c:pt>
                <c:pt idx="3197">
                  <c:v>78.284000000000006</c:v>
                </c:pt>
                <c:pt idx="3198">
                  <c:v>78.284000000000006</c:v>
                </c:pt>
                <c:pt idx="3199">
                  <c:v>78.284000000000006</c:v>
                </c:pt>
                <c:pt idx="3200">
                  <c:v>78.284000000000006</c:v>
                </c:pt>
                <c:pt idx="3201">
                  <c:v>78.284000000000006</c:v>
                </c:pt>
                <c:pt idx="3202">
                  <c:v>78.284000000000006</c:v>
                </c:pt>
                <c:pt idx="3203">
                  <c:v>78.284000000000006</c:v>
                </c:pt>
                <c:pt idx="3204">
                  <c:v>78.284000000000006</c:v>
                </c:pt>
                <c:pt idx="3205">
                  <c:v>78.284000000000006</c:v>
                </c:pt>
                <c:pt idx="3206">
                  <c:v>78.284000000000006</c:v>
                </c:pt>
                <c:pt idx="3207">
                  <c:v>78.444000000000003</c:v>
                </c:pt>
                <c:pt idx="3208">
                  <c:v>78.444000000000003</c:v>
                </c:pt>
                <c:pt idx="3209">
                  <c:v>78.444000000000003</c:v>
                </c:pt>
                <c:pt idx="3210">
                  <c:v>78.444000000000003</c:v>
                </c:pt>
                <c:pt idx="3211">
                  <c:v>78.444000000000003</c:v>
                </c:pt>
                <c:pt idx="3212">
                  <c:v>78.444000000000003</c:v>
                </c:pt>
                <c:pt idx="3213">
                  <c:v>78.444000000000003</c:v>
                </c:pt>
                <c:pt idx="3214">
                  <c:v>78.444000000000003</c:v>
                </c:pt>
                <c:pt idx="3215">
                  <c:v>78.444000000000003</c:v>
                </c:pt>
                <c:pt idx="3216">
                  <c:v>78.444000000000003</c:v>
                </c:pt>
                <c:pt idx="3217">
                  <c:v>78.444000000000003</c:v>
                </c:pt>
                <c:pt idx="3218">
                  <c:v>78.602999999999994</c:v>
                </c:pt>
                <c:pt idx="3219">
                  <c:v>78.602999999999994</c:v>
                </c:pt>
                <c:pt idx="3220">
                  <c:v>78.602999999999994</c:v>
                </c:pt>
                <c:pt idx="3221">
                  <c:v>78.602999999999994</c:v>
                </c:pt>
                <c:pt idx="3222">
                  <c:v>78.602999999999994</c:v>
                </c:pt>
                <c:pt idx="3223">
                  <c:v>78.602999999999994</c:v>
                </c:pt>
                <c:pt idx="3224">
                  <c:v>78.602999999999994</c:v>
                </c:pt>
                <c:pt idx="3225">
                  <c:v>78.602999999999994</c:v>
                </c:pt>
                <c:pt idx="3226">
                  <c:v>78.602999999999994</c:v>
                </c:pt>
                <c:pt idx="3227">
                  <c:v>78.602999999999994</c:v>
                </c:pt>
                <c:pt idx="3228">
                  <c:v>78.763000000000005</c:v>
                </c:pt>
                <c:pt idx="3229">
                  <c:v>78.763000000000005</c:v>
                </c:pt>
                <c:pt idx="3230">
                  <c:v>78.763000000000005</c:v>
                </c:pt>
                <c:pt idx="3231">
                  <c:v>78.763000000000005</c:v>
                </c:pt>
                <c:pt idx="3232">
                  <c:v>78.763000000000005</c:v>
                </c:pt>
                <c:pt idx="3233">
                  <c:v>78.763000000000005</c:v>
                </c:pt>
                <c:pt idx="3234">
                  <c:v>78.763000000000005</c:v>
                </c:pt>
                <c:pt idx="3235">
                  <c:v>78.763000000000005</c:v>
                </c:pt>
                <c:pt idx="3236">
                  <c:v>78.763000000000005</c:v>
                </c:pt>
                <c:pt idx="3237">
                  <c:v>78.763000000000005</c:v>
                </c:pt>
                <c:pt idx="3238">
                  <c:v>78.763000000000005</c:v>
                </c:pt>
                <c:pt idx="3239">
                  <c:v>78.921999999999997</c:v>
                </c:pt>
                <c:pt idx="3240">
                  <c:v>78.921999999999997</c:v>
                </c:pt>
                <c:pt idx="3241">
                  <c:v>78.921999999999997</c:v>
                </c:pt>
                <c:pt idx="3242">
                  <c:v>78.921999999999997</c:v>
                </c:pt>
                <c:pt idx="3243">
                  <c:v>78.921999999999997</c:v>
                </c:pt>
                <c:pt idx="3244">
                  <c:v>78.921999999999997</c:v>
                </c:pt>
                <c:pt idx="3245">
                  <c:v>78.921999999999997</c:v>
                </c:pt>
                <c:pt idx="3246">
                  <c:v>78.921999999999997</c:v>
                </c:pt>
                <c:pt idx="3247">
                  <c:v>78.921999999999997</c:v>
                </c:pt>
                <c:pt idx="3248">
                  <c:v>78.921999999999997</c:v>
                </c:pt>
                <c:pt idx="3249">
                  <c:v>78.921999999999997</c:v>
                </c:pt>
                <c:pt idx="3250">
                  <c:v>79.081999999999994</c:v>
                </c:pt>
                <c:pt idx="3251">
                  <c:v>79.081999999999994</c:v>
                </c:pt>
                <c:pt idx="3252">
                  <c:v>79.081999999999994</c:v>
                </c:pt>
                <c:pt idx="3253">
                  <c:v>79.081999999999994</c:v>
                </c:pt>
                <c:pt idx="3254">
                  <c:v>79.081999999999994</c:v>
                </c:pt>
                <c:pt idx="3255">
                  <c:v>79.081999999999994</c:v>
                </c:pt>
                <c:pt idx="3256">
                  <c:v>79.081999999999994</c:v>
                </c:pt>
                <c:pt idx="3257">
                  <c:v>79.081999999999994</c:v>
                </c:pt>
                <c:pt idx="3258">
                  <c:v>79.081999999999994</c:v>
                </c:pt>
                <c:pt idx="3259">
                  <c:v>79.081999999999994</c:v>
                </c:pt>
                <c:pt idx="3260">
                  <c:v>79.241</c:v>
                </c:pt>
                <c:pt idx="3261">
                  <c:v>79.241</c:v>
                </c:pt>
                <c:pt idx="3262">
                  <c:v>79.241</c:v>
                </c:pt>
                <c:pt idx="3263">
                  <c:v>79.241</c:v>
                </c:pt>
                <c:pt idx="3264">
                  <c:v>79.241</c:v>
                </c:pt>
                <c:pt idx="3265">
                  <c:v>79.241</c:v>
                </c:pt>
                <c:pt idx="3266">
                  <c:v>79.241</c:v>
                </c:pt>
                <c:pt idx="3267">
                  <c:v>79.241</c:v>
                </c:pt>
                <c:pt idx="3268">
                  <c:v>79.241</c:v>
                </c:pt>
                <c:pt idx="3269">
                  <c:v>79.241</c:v>
                </c:pt>
                <c:pt idx="3270">
                  <c:v>79.241</c:v>
                </c:pt>
                <c:pt idx="3271">
                  <c:v>79.400999999999996</c:v>
                </c:pt>
                <c:pt idx="3272">
                  <c:v>79.400999999999996</c:v>
                </c:pt>
                <c:pt idx="3273">
                  <c:v>79.400999999999996</c:v>
                </c:pt>
                <c:pt idx="3274">
                  <c:v>79.400999999999996</c:v>
                </c:pt>
                <c:pt idx="3275">
                  <c:v>79.400999999999996</c:v>
                </c:pt>
                <c:pt idx="3276">
                  <c:v>79.400999999999996</c:v>
                </c:pt>
                <c:pt idx="3277">
                  <c:v>79.400999999999996</c:v>
                </c:pt>
                <c:pt idx="3278">
                  <c:v>79.400999999999996</c:v>
                </c:pt>
                <c:pt idx="3279">
                  <c:v>79.400999999999996</c:v>
                </c:pt>
                <c:pt idx="3280">
                  <c:v>79.400999999999996</c:v>
                </c:pt>
                <c:pt idx="3281">
                  <c:v>79.56</c:v>
                </c:pt>
                <c:pt idx="3282">
                  <c:v>79.56</c:v>
                </c:pt>
                <c:pt idx="3283">
                  <c:v>79.56</c:v>
                </c:pt>
                <c:pt idx="3284">
                  <c:v>79.56</c:v>
                </c:pt>
                <c:pt idx="3285">
                  <c:v>79.56</c:v>
                </c:pt>
                <c:pt idx="3286">
                  <c:v>79.56</c:v>
                </c:pt>
                <c:pt idx="3287">
                  <c:v>79.56</c:v>
                </c:pt>
                <c:pt idx="3288">
                  <c:v>79.56</c:v>
                </c:pt>
                <c:pt idx="3289">
                  <c:v>79.56</c:v>
                </c:pt>
                <c:pt idx="3290">
                  <c:v>79.56</c:v>
                </c:pt>
                <c:pt idx="3291">
                  <c:v>79.718999999999994</c:v>
                </c:pt>
                <c:pt idx="3292">
                  <c:v>79.718999999999994</c:v>
                </c:pt>
                <c:pt idx="3293">
                  <c:v>79.718999999999994</c:v>
                </c:pt>
                <c:pt idx="3294">
                  <c:v>79.718999999999994</c:v>
                </c:pt>
                <c:pt idx="3295">
                  <c:v>79.718999999999994</c:v>
                </c:pt>
                <c:pt idx="3296">
                  <c:v>79.718999999999994</c:v>
                </c:pt>
                <c:pt idx="3297">
                  <c:v>79.718999999999994</c:v>
                </c:pt>
                <c:pt idx="3298">
                  <c:v>79.718999999999994</c:v>
                </c:pt>
                <c:pt idx="3299">
                  <c:v>79.718999999999994</c:v>
                </c:pt>
                <c:pt idx="3300">
                  <c:v>79.718999999999994</c:v>
                </c:pt>
                <c:pt idx="3301">
                  <c:v>79.718999999999994</c:v>
                </c:pt>
                <c:pt idx="3302">
                  <c:v>79.879000000000005</c:v>
                </c:pt>
                <c:pt idx="3303">
                  <c:v>79.879000000000005</c:v>
                </c:pt>
                <c:pt idx="3304">
                  <c:v>79.879000000000005</c:v>
                </c:pt>
                <c:pt idx="3305">
                  <c:v>79.879000000000005</c:v>
                </c:pt>
                <c:pt idx="3306">
                  <c:v>79.879000000000005</c:v>
                </c:pt>
                <c:pt idx="3307">
                  <c:v>79.879000000000005</c:v>
                </c:pt>
                <c:pt idx="3308">
                  <c:v>79.879000000000005</c:v>
                </c:pt>
                <c:pt idx="3309">
                  <c:v>79.879000000000005</c:v>
                </c:pt>
                <c:pt idx="3310">
                  <c:v>79.879000000000005</c:v>
                </c:pt>
                <c:pt idx="3311">
                  <c:v>79.879000000000005</c:v>
                </c:pt>
                <c:pt idx="3312">
                  <c:v>79.879000000000005</c:v>
                </c:pt>
                <c:pt idx="3313">
                  <c:v>80.037999999999997</c:v>
                </c:pt>
                <c:pt idx="3314">
                  <c:v>80.037999999999997</c:v>
                </c:pt>
                <c:pt idx="3315">
                  <c:v>80.037999999999997</c:v>
                </c:pt>
                <c:pt idx="3316">
                  <c:v>80.037999999999997</c:v>
                </c:pt>
                <c:pt idx="3317">
                  <c:v>80.037999999999997</c:v>
                </c:pt>
                <c:pt idx="3318">
                  <c:v>80.037999999999997</c:v>
                </c:pt>
                <c:pt idx="3319">
                  <c:v>80.037999999999997</c:v>
                </c:pt>
                <c:pt idx="3320">
                  <c:v>80.037999999999997</c:v>
                </c:pt>
                <c:pt idx="3321">
                  <c:v>80.037999999999997</c:v>
                </c:pt>
                <c:pt idx="3322">
                  <c:v>80.037999999999997</c:v>
                </c:pt>
                <c:pt idx="3323">
                  <c:v>80.037999999999997</c:v>
                </c:pt>
                <c:pt idx="3324">
                  <c:v>80.197999999999993</c:v>
                </c:pt>
                <c:pt idx="3325">
                  <c:v>80.197999999999993</c:v>
                </c:pt>
                <c:pt idx="3326">
                  <c:v>80.197999999999993</c:v>
                </c:pt>
                <c:pt idx="3327">
                  <c:v>80.197999999999993</c:v>
                </c:pt>
                <c:pt idx="3328">
                  <c:v>80.197999999999993</c:v>
                </c:pt>
                <c:pt idx="3329">
                  <c:v>80.197999999999993</c:v>
                </c:pt>
                <c:pt idx="3330">
                  <c:v>80.197999999999993</c:v>
                </c:pt>
                <c:pt idx="3331">
                  <c:v>80.197999999999993</c:v>
                </c:pt>
                <c:pt idx="3332">
                  <c:v>80.197999999999993</c:v>
                </c:pt>
                <c:pt idx="3333">
                  <c:v>80.197999999999993</c:v>
                </c:pt>
                <c:pt idx="3334">
                  <c:v>80.197999999999993</c:v>
                </c:pt>
                <c:pt idx="3335">
                  <c:v>80.356999999999999</c:v>
                </c:pt>
                <c:pt idx="3336">
                  <c:v>80.356999999999999</c:v>
                </c:pt>
                <c:pt idx="3337">
                  <c:v>80.356999999999999</c:v>
                </c:pt>
                <c:pt idx="3338">
                  <c:v>80.356999999999999</c:v>
                </c:pt>
                <c:pt idx="3339">
                  <c:v>80.356999999999999</c:v>
                </c:pt>
                <c:pt idx="3340">
                  <c:v>80.356999999999999</c:v>
                </c:pt>
                <c:pt idx="3341">
                  <c:v>80.356999999999999</c:v>
                </c:pt>
                <c:pt idx="3342">
                  <c:v>80.356999999999999</c:v>
                </c:pt>
                <c:pt idx="3343">
                  <c:v>80.356999999999999</c:v>
                </c:pt>
                <c:pt idx="3344">
                  <c:v>80.356999999999999</c:v>
                </c:pt>
                <c:pt idx="3345">
                  <c:v>80.356999999999999</c:v>
                </c:pt>
                <c:pt idx="3346">
                  <c:v>80.516999999999996</c:v>
                </c:pt>
                <c:pt idx="3347">
                  <c:v>80.516999999999996</c:v>
                </c:pt>
                <c:pt idx="3348">
                  <c:v>80.516999999999996</c:v>
                </c:pt>
                <c:pt idx="3349">
                  <c:v>80.516999999999996</c:v>
                </c:pt>
                <c:pt idx="3350">
                  <c:v>80.516999999999996</c:v>
                </c:pt>
                <c:pt idx="3351">
                  <c:v>80.516999999999996</c:v>
                </c:pt>
                <c:pt idx="3352">
                  <c:v>80.516999999999996</c:v>
                </c:pt>
                <c:pt idx="3353">
                  <c:v>80.516999999999996</c:v>
                </c:pt>
                <c:pt idx="3354">
                  <c:v>80.516999999999996</c:v>
                </c:pt>
                <c:pt idx="3355">
                  <c:v>80.516999999999996</c:v>
                </c:pt>
                <c:pt idx="3356">
                  <c:v>80.516999999999996</c:v>
                </c:pt>
                <c:pt idx="3357">
                  <c:v>80.676000000000002</c:v>
                </c:pt>
                <c:pt idx="3358">
                  <c:v>80.676000000000002</c:v>
                </c:pt>
                <c:pt idx="3359">
                  <c:v>80.676000000000002</c:v>
                </c:pt>
                <c:pt idx="3360">
                  <c:v>80.676000000000002</c:v>
                </c:pt>
                <c:pt idx="3361">
                  <c:v>80.676000000000002</c:v>
                </c:pt>
                <c:pt idx="3362">
                  <c:v>80.676000000000002</c:v>
                </c:pt>
                <c:pt idx="3363">
                  <c:v>80.676000000000002</c:v>
                </c:pt>
                <c:pt idx="3364">
                  <c:v>80.676000000000002</c:v>
                </c:pt>
                <c:pt idx="3365">
                  <c:v>80.676000000000002</c:v>
                </c:pt>
                <c:pt idx="3366">
                  <c:v>80.676000000000002</c:v>
                </c:pt>
                <c:pt idx="3367">
                  <c:v>80.834999999999994</c:v>
                </c:pt>
                <c:pt idx="3368">
                  <c:v>80.834999999999994</c:v>
                </c:pt>
                <c:pt idx="3369">
                  <c:v>80.834999999999994</c:v>
                </c:pt>
                <c:pt idx="3370">
                  <c:v>80.834999999999994</c:v>
                </c:pt>
                <c:pt idx="3371">
                  <c:v>80.834999999999994</c:v>
                </c:pt>
                <c:pt idx="3372">
                  <c:v>80.834999999999994</c:v>
                </c:pt>
                <c:pt idx="3373">
                  <c:v>80.834999999999994</c:v>
                </c:pt>
                <c:pt idx="3374">
                  <c:v>80.834999999999994</c:v>
                </c:pt>
                <c:pt idx="3375">
                  <c:v>80.834999999999994</c:v>
                </c:pt>
                <c:pt idx="3376">
                  <c:v>80.834999999999994</c:v>
                </c:pt>
                <c:pt idx="3377">
                  <c:v>80.834999999999994</c:v>
                </c:pt>
                <c:pt idx="3378">
                  <c:v>80.995000000000005</c:v>
                </c:pt>
                <c:pt idx="3379">
                  <c:v>80.995000000000005</c:v>
                </c:pt>
                <c:pt idx="3380">
                  <c:v>80.995000000000005</c:v>
                </c:pt>
                <c:pt idx="3381">
                  <c:v>80.995000000000005</c:v>
                </c:pt>
                <c:pt idx="3382">
                  <c:v>80.995000000000005</c:v>
                </c:pt>
                <c:pt idx="3383">
                  <c:v>80.995000000000005</c:v>
                </c:pt>
                <c:pt idx="3384">
                  <c:v>80.995000000000005</c:v>
                </c:pt>
                <c:pt idx="3385">
                  <c:v>80.995000000000005</c:v>
                </c:pt>
                <c:pt idx="3386">
                  <c:v>80.995000000000005</c:v>
                </c:pt>
                <c:pt idx="3387">
                  <c:v>80.995000000000005</c:v>
                </c:pt>
                <c:pt idx="3388">
                  <c:v>80.995000000000005</c:v>
                </c:pt>
                <c:pt idx="3389">
                  <c:v>81.153999999999996</c:v>
                </c:pt>
                <c:pt idx="3390">
                  <c:v>81.153999999999996</c:v>
                </c:pt>
                <c:pt idx="3391">
                  <c:v>81.153999999999996</c:v>
                </c:pt>
                <c:pt idx="3392">
                  <c:v>81.153999999999996</c:v>
                </c:pt>
                <c:pt idx="3393">
                  <c:v>81.153999999999996</c:v>
                </c:pt>
                <c:pt idx="3394">
                  <c:v>81.153999999999996</c:v>
                </c:pt>
                <c:pt idx="3395">
                  <c:v>81.153999999999996</c:v>
                </c:pt>
                <c:pt idx="3396">
                  <c:v>81.153999999999996</c:v>
                </c:pt>
                <c:pt idx="3397">
                  <c:v>81.153999999999996</c:v>
                </c:pt>
                <c:pt idx="3398">
                  <c:v>81.153999999999996</c:v>
                </c:pt>
                <c:pt idx="3399">
                  <c:v>81.153999999999996</c:v>
                </c:pt>
                <c:pt idx="3400">
                  <c:v>81.313999999999993</c:v>
                </c:pt>
                <c:pt idx="3401">
                  <c:v>81.313999999999993</c:v>
                </c:pt>
                <c:pt idx="3402">
                  <c:v>81.313999999999993</c:v>
                </c:pt>
                <c:pt idx="3403">
                  <c:v>81.313999999999993</c:v>
                </c:pt>
                <c:pt idx="3404">
                  <c:v>81.313999999999993</c:v>
                </c:pt>
                <c:pt idx="3405">
                  <c:v>81.313999999999993</c:v>
                </c:pt>
                <c:pt idx="3406">
                  <c:v>81.313999999999993</c:v>
                </c:pt>
                <c:pt idx="3407">
                  <c:v>81.313999999999993</c:v>
                </c:pt>
                <c:pt idx="3408">
                  <c:v>81.313999999999993</c:v>
                </c:pt>
                <c:pt idx="3409">
                  <c:v>81.313999999999993</c:v>
                </c:pt>
                <c:pt idx="3410">
                  <c:v>81.313999999999993</c:v>
                </c:pt>
                <c:pt idx="3411">
                  <c:v>81.472999999999999</c:v>
                </c:pt>
                <c:pt idx="3412">
                  <c:v>81.472999999999999</c:v>
                </c:pt>
                <c:pt idx="3413">
                  <c:v>81.472999999999999</c:v>
                </c:pt>
                <c:pt idx="3414">
                  <c:v>81.472999999999999</c:v>
                </c:pt>
                <c:pt idx="3415">
                  <c:v>81.472999999999999</c:v>
                </c:pt>
                <c:pt idx="3416">
                  <c:v>81.472999999999999</c:v>
                </c:pt>
                <c:pt idx="3417">
                  <c:v>81.472999999999999</c:v>
                </c:pt>
                <c:pt idx="3418">
                  <c:v>81.472999999999999</c:v>
                </c:pt>
                <c:pt idx="3419">
                  <c:v>81.472999999999999</c:v>
                </c:pt>
                <c:pt idx="3420">
                  <c:v>81.472999999999999</c:v>
                </c:pt>
                <c:pt idx="3421">
                  <c:v>81.472999999999999</c:v>
                </c:pt>
                <c:pt idx="3422">
                  <c:v>81.632999999999996</c:v>
                </c:pt>
                <c:pt idx="3423">
                  <c:v>81.632999999999996</c:v>
                </c:pt>
                <c:pt idx="3424">
                  <c:v>81.632999999999996</c:v>
                </c:pt>
                <c:pt idx="3425">
                  <c:v>81.632999999999996</c:v>
                </c:pt>
                <c:pt idx="3426">
                  <c:v>81.632999999999996</c:v>
                </c:pt>
                <c:pt idx="3427">
                  <c:v>81.632999999999996</c:v>
                </c:pt>
                <c:pt idx="3428">
                  <c:v>81.632999999999996</c:v>
                </c:pt>
                <c:pt idx="3429">
                  <c:v>81.632999999999996</c:v>
                </c:pt>
                <c:pt idx="3430">
                  <c:v>81.632999999999996</c:v>
                </c:pt>
                <c:pt idx="3431">
                  <c:v>81.632999999999996</c:v>
                </c:pt>
                <c:pt idx="3432">
                  <c:v>81.632999999999996</c:v>
                </c:pt>
                <c:pt idx="3433">
                  <c:v>81.792000000000002</c:v>
                </c:pt>
                <c:pt idx="3434">
                  <c:v>81.792000000000002</c:v>
                </c:pt>
              </c:numCache>
            </c:numRef>
          </c:yVal>
          <c:smooth val="1"/>
          <c:extLst>
            <c:ext xmlns:c16="http://schemas.microsoft.com/office/drawing/2014/chart" uri="{C3380CC4-5D6E-409C-BE32-E72D297353CC}">
              <c16:uniqueId val="{00000000-3F88-4196-96C5-8235F81A4A10}"/>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Hemp (Bio Resin) </a:t>
            </a:r>
            <a:r>
              <a:rPr lang="en-US" sz="1400" baseline="0"/>
              <a:t>-</a:t>
            </a:r>
            <a:r>
              <a:rPr lang="en-US" sz="1400"/>
              <a:t> Load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300462962962963"/>
          <c:w val="0.86730796150481193"/>
          <c:h val="0.72643518518518524"/>
        </c:manualLayout>
      </c:layout>
      <c:scatterChart>
        <c:scatterStyle val="smoothMarker"/>
        <c:varyColors val="0"/>
        <c:ser>
          <c:idx val="0"/>
          <c:order val="0"/>
          <c:tx>
            <c:v>Hemp 1 Load vs Stress</c:v>
          </c:tx>
          <c:spPr>
            <a:ln w="19050" cap="rnd">
              <a:solidFill>
                <a:schemeClr val="accent1"/>
              </a:solidFill>
              <a:round/>
            </a:ln>
            <a:effectLst/>
          </c:spPr>
          <c:marker>
            <c:symbol val="none"/>
          </c:marker>
          <c:xVal>
            <c:numRef>
              <c:f>'Hemp 1'!$B$44:$B$3478</c:f>
              <c:numCache>
                <c:formatCode>General</c:formatCode>
                <c:ptCount val="3435"/>
                <c:pt idx="0">
                  <c:v>1.4999999999999999E-2</c:v>
                </c:pt>
                <c:pt idx="1">
                  <c:v>1.4999999999999999E-2</c:v>
                </c:pt>
                <c:pt idx="2">
                  <c:v>1.4999999999999999E-2</c:v>
                </c:pt>
                <c:pt idx="3">
                  <c:v>1.4999999999999999E-2</c:v>
                </c:pt>
                <c:pt idx="4">
                  <c:v>1.4999999999999999E-2</c:v>
                </c:pt>
                <c:pt idx="5">
                  <c:v>1.4999999999999999E-2</c:v>
                </c:pt>
                <c:pt idx="6">
                  <c:v>1.4999999999999999E-2</c:v>
                </c:pt>
                <c:pt idx="7">
                  <c:v>1.4999999999999999E-2</c:v>
                </c:pt>
                <c:pt idx="8">
                  <c:v>1.4999999999999999E-2</c:v>
                </c:pt>
                <c:pt idx="9">
                  <c:v>1.4999999999999999E-2</c:v>
                </c:pt>
                <c:pt idx="10">
                  <c:v>1.4999999999999999E-2</c:v>
                </c:pt>
                <c:pt idx="11">
                  <c:v>1.4999999999999999E-2</c:v>
                </c:pt>
                <c:pt idx="12">
                  <c:v>1.4999999999999999E-2</c:v>
                </c:pt>
                <c:pt idx="13">
                  <c:v>1.4999999999999999E-2</c:v>
                </c:pt>
                <c:pt idx="14">
                  <c:v>1.4999999999999999E-2</c:v>
                </c:pt>
                <c:pt idx="15">
                  <c:v>1.4999999999999999E-2</c:v>
                </c:pt>
                <c:pt idx="16">
                  <c:v>1.4999999999999999E-2</c:v>
                </c:pt>
                <c:pt idx="17">
                  <c:v>1.4999999999999999E-2</c:v>
                </c:pt>
                <c:pt idx="18">
                  <c:v>1.4999999999999999E-2</c:v>
                </c:pt>
                <c:pt idx="19">
                  <c:v>1.4999999999999999E-2</c:v>
                </c:pt>
                <c:pt idx="20">
                  <c:v>1.4999999999999999E-2</c:v>
                </c:pt>
                <c:pt idx="21">
                  <c:v>1.4999999999999999E-2</c:v>
                </c:pt>
                <c:pt idx="22">
                  <c:v>1.4999999999999999E-2</c:v>
                </c:pt>
                <c:pt idx="23">
                  <c:v>1.4999999999999999E-2</c:v>
                </c:pt>
                <c:pt idx="24">
                  <c:v>1.4999999999999999E-2</c:v>
                </c:pt>
                <c:pt idx="25">
                  <c:v>1.4999999999999999E-2</c:v>
                </c:pt>
                <c:pt idx="26">
                  <c:v>1.4999999999999999E-2</c:v>
                </c:pt>
                <c:pt idx="27">
                  <c:v>1.4999999999999999E-2</c:v>
                </c:pt>
                <c:pt idx="28">
                  <c:v>1.4999999999999999E-2</c:v>
                </c:pt>
                <c:pt idx="29">
                  <c:v>0.02</c:v>
                </c:pt>
                <c:pt idx="30">
                  <c:v>0.02</c:v>
                </c:pt>
                <c:pt idx="31">
                  <c:v>0.02</c:v>
                </c:pt>
                <c:pt idx="32">
                  <c:v>0.02</c:v>
                </c:pt>
                <c:pt idx="33">
                  <c:v>0.02</c:v>
                </c:pt>
                <c:pt idx="34">
                  <c:v>0.02</c:v>
                </c:pt>
                <c:pt idx="35">
                  <c:v>0.02</c:v>
                </c:pt>
                <c:pt idx="36">
                  <c:v>0.02</c:v>
                </c:pt>
                <c:pt idx="37">
                  <c:v>0.02</c:v>
                </c:pt>
                <c:pt idx="38">
                  <c:v>0.02</c:v>
                </c:pt>
                <c:pt idx="39">
                  <c:v>0.02</c:v>
                </c:pt>
                <c:pt idx="40">
                  <c:v>0.02</c:v>
                </c:pt>
                <c:pt idx="41">
                  <c:v>0.02</c:v>
                </c:pt>
                <c:pt idx="42">
                  <c:v>0.02</c:v>
                </c:pt>
                <c:pt idx="43">
                  <c:v>0.02</c:v>
                </c:pt>
                <c:pt idx="44">
                  <c:v>0.02</c:v>
                </c:pt>
                <c:pt idx="45">
                  <c:v>0.02</c:v>
                </c:pt>
                <c:pt idx="46">
                  <c:v>0.02</c:v>
                </c:pt>
                <c:pt idx="47">
                  <c:v>0.02</c:v>
                </c:pt>
                <c:pt idx="48">
                  <c:v>0.02</c:v>
                </c:pt>
                <c:pt idx="49">
                  <c:v>0.02</c:v>
                </c:pt>
                <c:pt idx="50">
                  <c:v>0.02</c:v>
                </c:pt>
                <c:pt idx="51">
                  <c:v>0.02</c:v>
                </c:pt>
                <c:pt idx="52">
                  <c:v>0.02</c:v>
                </c:pt>
                <c:pt idx="53">
                  <c:v>0.02</c:v>
                </c:pt>
                <c:pt idx="54">
                  <c:v>2.5000000000000001E-2</c:v>
                </c:pt>
                <c:pt idx="55">
                  <c:v>2.5000000000000001E-2</c:v>
                </c:pt>
                <c:pt idx="56">
                  <c:v>2.5000000000000001E-2</c:v>
                </c:pt>
                <c:pt idx="57">
                  <c:v>2.5000000000000001E-2</c:v>
                </c:pt>
                <c:pt idx="58">
                  <c:v>2.5000000000000001E-2</c:v>
                </c:pt>
                <c:pt idx="59">
                  <c:v>2.5000000000000001E-2</c:v>
                </c:pt>
                <c:pt idx="60">
                  <c:v>2.5000000000000001E-2</c:v>
                </c:pt>
                <c:pt idx="61">
                  <c:v>2.5000000000000001E-2</c:v>
                </c:pt>
                <c:pt idx="62">
                  <c:v>2.5000000000000001E-2</c:v>
                </c:pt>
                <c:pt idx="63">
                  <c:v>2.5000000000000001E-2</c:v>
                </c:pt>
                <c:pt idx="64">
                  <c:v>2.5000000000000001E-2</c:v>
                </c:pt>
                <c:pt idx="65">
                  <c:v>2.5000000000000001E-2</c:v>
                </c:pt>
                <c:pt idx="66">
                  <c:v>2.5000000000000001E-2</c:v>
                </c:pt>
                <c:pt idx="67">
                  <c:v>2.5000000000000001E-2</c:v>
                </c:pt>
                <c:pt idx="68">
                  <c:v>2.5000000000000001E-2</c:v>
                </c:pt>
                <c:pt idx="69">
                  <c:v>2.5000000000000001E-2</c:v>
                </c:pt>
                <c:pt idx="70">
                  <c:v>2.5000000000000001E-2</c:v>
                </c:pt>
                <c:pt idx="71">
                  <c:v>2.5000000000000001E-2</c:v>
                </c:pt>
                <c:pt idx="72">
                  <c:v>2.5000000000000001E-2</c:v>
                </c:pt>
                <c:pt idx="73">
                  <c:v>2.5000000000000001E-2</c:v>
                </c:pt>
                <c:pt idx="74">
                  <c:v>0.03</c:v>
                </c:pt>
                <c:pt idx="75">
                  <c:v>0.03</c:v>
                </c:pt>
                <c:pt idx="76">
                  <c:v>0.03</c:v>
                </c:pt>
                <c:pt idx="77">
                  <c:v>0.03</c:v>
                </c:pt>
                <c:pt idx="78">
                  <c:v>0.03</c:v>
                </c:pt>
                <c:pt idx="79">
                  <c:v>0.03</c:v>
                </c:pt>
                <c:pt idx="80">
                  <c:v>0.03</c:v>
                </c:pt>
                <c:pt idx="81">
                  <c:v>0.03</c:v>
                </c:pt>
                <c:pt idx="82">
                  <c:v>0.03</c:v>
                </c:pt>
                <c:pt idx="83">
                  <c:v>0.03</c:v>
                </c:pt>
                <c:pt idx="84">
                  <c:v>0.03</c:v>
                </c:pt>
                <c:pt idx="85">
                  <c:v>0.03</c:v>
                </c:pt>
                <c:pt idx="86">
                  <c:v>0.03</c:v>
                </c:pt>
                <c:pt idx="87">
                  <c:v>0.03</c:v>
                </c:pt>
                <c:pt idx="88">
                  <c:v>0.03</c:v>
                </c:pt>
                <c:pt idx="89">
                  <c:v>0.03</c:v>
                </c:pt>
                <c:pt idx="90">
                  <c:v>0.03</c:v>
                </c:pt>
                <c:pt idx="91">
                  <c:v>0.03</c:v>
                </c:pt>
                <c:pt idx="92">
                  <c:v>0.03</c:v>
                </c:pt>
                <c:pt idx="93">
                  <c:v>3.5000000000000003E-2</c:v>
                </c:pt>
                <c:pt idx="94">
                  <c:v>3.5000000000000003E-2</c:v>
                </c:pt>
                <c:pt idx="95">
                  <c:v>3.5000000000000003E-2</c:v>
                </c:pt>
                <c:pt idx="96">
                  <c:v>3.5000000000000003E-2</c:v>
                </c:pt>
                <c:pt idx="97">
                  <c:v>3.5000000000000003E-2</c:v>
                </c:pt>
                <c:pt idx="98">
                  <c:v>3.5000000000000003E-2</c:v>
                </c:pt>
                <c:pt idx="99">
                  <c:v>3.5000000000000003E-2</c:v>
                </c:pt>
                <c:pt idx="100">
                  <c:v>3.5000000000000003E-2</c:v>
                </c:pt>
                <c:pt idx="101">
                  <c:v>3.5000000000000003E-2</c:v>
                </c:pt>
                <c:pt idx="102">
                  <c:v>3.5000000000000003E-2</c:v>
                </c:pt>
                <c:pt idx="103">
                  <c:v>3.5000000000000003E-2</c:v>
                </c:pt>
                <c:pt idx="104">
                  <c:v>3.5000000000000003E-2</c:v>
                </c:pt>
                <c:pt idx="105">
                  <c:v>3.5000000000000003E-2</c:v>
                </c:pt>
                <c:pt idx="106">
                  <c:v>3.5000000000000003E-2</c:v>
                </c:pt>
                <c:pt idx="107">
                  <c:v>3.5000000000000003E-2</c:v>
                </c:pt>
                <c:pt idx="108">
                  <c:v>3.5000000000000003E-2</c:v>
                </c:pt>
                <c:pt idx="109">
                  <c:v>3.5000000000000003E-2</c:v>
                </c:pt>
                <c:pt idx="110">
                  <c:v>3.5000000000000003E-2</c:v>
                </c:pt>
                <c:pt idx="111">
                  <c:v>3.5000000000000003E-2</c:v>
                </c:pt>
                <c:pt idx="112">
                  <c:v>3.5000000000000003E-2</c:v>
                </c:pt>
                <c:pt idx="113">
                  <c:v>3.5000000000000003E-2</c:v>
                </c:pt>
                <c:pt idx="114">
                  <c:v>0.04</c:v>
                </c:pt>
                <c:pt idx="115">
                  <c:v>0.04</c:v>
                </c:pt>
                <c:pt idx="116">
                  <c:v>0.04</c:v>
                </c:pt>
                <c:pt idx="117">
                  <c:v>0.04</c:v>
                </c:pt>
                <c:pt idx="118">
                  <c:v>0.04</c:v>
                </c:pt>
                <c:pt idx="119">
                  <c:v>0.04</c:v>
                </c:pt>
                <c:pt idx="120">
                  <c:v>0.04</c:v>
                </c:pt>
                <c:pt idx="121">
                  <c:v>0.04</c:v>
                </c:pt>
                <c:pt idx="122">
                  <c:v>0.04</c:v>
                </c:pt>
                <c:pt idx="123">
                  <c:v>0.04</c:v>
                </c:pt>
                <c:pt idx="124">
                  <c:v>0.04</c:v>
                </c:pt>
                <c:pt idx="125">
                  <c:v>0.04</c:v>
                </c:pt>
                <c:pt idx="126">
                  <c:v>0.04</c:v>
                </c:pt>
                <c:pt idx="127">
                  <c:v>0.04</c:v>
                </c:pt>
                <c:pt idx="128">
                  <c:v>0.04</c:v>
                </c:pt>
                <c:pt idx="129">
                  <c:v>0.04</c:v>
                </c:pt>
                <c:pt idx="130">
                  <c:v>0.04</c:v>
                </c:pt>
                <c:pt idx="131">
                  <c:v>0.04</c:v>
                </c:pt>
                <c:pt idx="132">
                  <c:v>0.04</c:v>
                </c:pt>
                <c:pt idx="133">
                  <c:v>0.04</c:v>
                </c:pt>
                <c:pt idx="134">
                  <c:v>4.4999999999999998E-2</c:v>
                </c:pt>
                <c:pt idx="135">
                  <c:v>4.4999999999999998E-2</c:v>
                </c:pt>
                <c:pt idx="136">
                  <c:v>4.4999999999999998E-2</c:v>
                </c:pt>
                <c:pt idx="137">
                  <c:v>4.4999999999999998E-2</c:v>
                </c:pt>
                <c:pt idx="138">
                  <c:v>4.4999999999999998E-2</c:v>
                </c:pt>
                <c:pt idx="139">
                  <c:v>4.4999999999999998E-2</c:v>
                </c:pt>
                <c:pt idx="140">
                  <c:v>4.4999999999999998E-2</c:v>
                </c:pt>
                <c:pt idx="141">
                  <c:v>4.4999999999999998E-2</c:v>
                </c:pt>
                <c:pt idx="142">
                  <c:v>4.4999999999999998E-2</c:v>
                </c:pt>
                <c:pt idx="143">
                  <c:v>4.4999999999999998E-2</c:v>
                </c:pt>
                <c:pt idx="144">
                  <c:v>4.4999999999999998E-2</c:v>
                </c:pt>
                <c:pt idx="145">
                  <c:v>4.4999999999999998E-2</c:v>
                </c:pt>
                <c:pt idx="146">
                  <c:v>4.4999999999999998E-2</c:v>
                </c:pt>
                <c:pt idx="147">
                  <c:v>4.4999999999999998E-2</c:v>
                </c:pt>
                <c:pt idx="148">
                  <c:v>4.4999999999999998E-2</c:v>
                </c:pt>
                <c:pt idx="149">
                  <c:v>4.4999999999999998E-2</c:v>
                </c:pt>
                <c:pt idx="150">
                  <c:v>4.4999999999999998E-2</c:v>
                </c:pt>
                <c:pt idx="151">
                  <c:v>4.4999999999999998E-2</c:v>
                </c:pt>
                <c:pt idx="152">
                  <c:v>4.4999999999999998E-2</c:v>
                </c:pt>
                <c:pt idx="153">
                  <c:v>4.4999999999999998E-2</c:v>
                </c:pt>
                <c:pt idx="154">
                  <c:v>4.4999999999999998E-2</c:v>
                </c:pt>
                <c:pt idx="155">
                  <c:v>0.05</c:v>
                </c:pt>
                <c:pt idx="156">
                  <c:v>0.05</c:v>
                </c:pt>
                <c:pt idx="157">
                  <c:v>0.05</c:v>
                </c:pt>
                <c:pt idx="158">
                  <c:v>0.05</c:v>
                </c:pt>
                <c:pt idx="159">
                  <c:v>0.05</c:v>
                </c:pt>
                <c:pt idx="160">
                  <c:v>0.05</c:v>
                </c:pt>
                <c:pt idx="161">
                  <c:v>0.05</c:v>
                </c:pt>
                <c:pt idx="162">
                  <c:v>0.05</c:v>
                </c:pt>
                <c:pt idx="163">
                  <c:v>0.05</c:v>
                </c:pt>
                <c:pt idx="164">
                  <c:v>0.05</c:v>
                </c:pt>
                <c:pt idx="165">
                  <c:v>0.05</c:v>
                </c:pt>
                <c:pt idx="166">
                  <c:v>0.05</c:v>
                </c:pt>
                <c:pt idx="167">
                  <c:v>0.05</c:v>
                </c:pt>
                <c:pt idx="168">
                  <c:v>0.05</c:v>
                </c:pt>
                <c:pt idx="169">
                  <c:v>0.05</c:v>
                </c:pt>
                <c:pt idx="170">
                  <c:v>0.05</c:v>
                </c:pt>
                <c:pt idx="171">
                  <c:v>0.05</c:v>
                </c:pt>
                <c:pt idx="172">
                  <c:v>0.05</c:v>
                </c:pt>
                <c:pt idx="173">
                  <c:v>0.05</c:v>
                </c:pt>
                <c:pt idx="174">
                  <c:v>0.05</c:v>
                </c:pt>
                <c:pt idx="175">
                  <c:v>0.05</c:v>
                </c:pt>
                <c:pt idx="176">
                  <c:v>5.5E-2</c:v>
                </c:pt>
                <c:pt idx="177">
                  <c:v>5.5E-2</c:v>
                </c:pt>
                <c:pt idx="178">
                  <c:v>5.5E-2</c:v>
                </c:pt>
                <c:pt idx="179">
                  <c:v>5.5E-2</c:v>
                </c:pt>
                <c:pt idx="180">
                  <c:v>5.5E-2</c:v>
                </c:pt>
                <c:pt idx="181">
                  <c:v>5.5E-2</c:v>
                </c:pt>
                <c:pt idx="182">
                  <c:v>5.5E-2</c:v>
                </c:pt>
                <c:pt idx="183">
                  <c:v>5.5E-2</c:v>
                </c:pt>
                <c:pt idx="184">
                  <c:v>5.5E-2</c:v>
                </c:pt>
                <c:pt idx="185">
                  <c:v>5.5E-2</c:v>
                </c:pt>
                <c:pt idx="186">
                  <c:v>5.5E-2</c:v>
                </c:pt>
                <c:pt idx="187">
                  <c:v>5.5E-2</c:v>
                </c:pt>
                <c:pt idx="188">
                  <c:v>5.5E-2</c:v>
                </c:pt>
                <c:pt idx="189">
                  <c:v>5.5E-2</c:v>
                </c:pt>
                <c:pt idx="190">
                  <c:v>5.5E-2</c:v>
                </c:pt>
                <c:pt idx="191">
                  <c:v>5.5E-2</c:v>
                </c:pt>
                <c:pt idx="192">
                  <c:v>5.5E-2</c:v>
                </c:pt>
                <c:pt idx="193">
                  <c:v>5.5E-2</c:v>
                </c:pt>
                <c:pt idx="194">
                  <c:v>5.5E-2</c:v>
                </c:pt>
                <c:pt idx="195">
                  <c:v>5.5E-2</c:v>
                </c:pt>
                <c:pt idx="196">
                  <c:v>5.5E-2</c:v>
                </c:pt>
                <c:pt idx="197">
                  <c:v>5.5E-2</c:v>
                </c:pt>
                <c:pt idx="198">
                  <c:v>5.5E-2</c:v>
                </c:pt>
                <c:pt idx="199">
                  <c:v>0.06</c:v>
                </c:pt>
                <c:pt idx="200">
                  <c:v>0.06</c:v>
                </c:pt>
                <c:pt idx="201">
                  <c:v>0.06</c:v>
                </c:pt>
                <c:pt idx="202">
                  <c:v>0.06</c:v>
                </c:pt>
                <c:pt idx="203">
                  <c:v>0.06</c:v>
                </c:pt>
                <c:pt idx="204">
                  <c:v>0.06</c:v>
                </c:pt>
                <c:pt idx="205">
                  <c:v>0.06</c:v>
                </c:pt>
                <c:pt idx="206">
                  <c:v>0.06</c:v>
                </c:pt>
                <c:pt idx="207">
                  <c:v>0.06</c:v>
                </c:pt>
                <c:pt idx="208">
                  <c:v>0.06</c:v>
                </c:pt>
                <c:pt idx="209">
                  <c:v>0.06</c:v>
                </c:pt>
                <c:pt idx="210">
                  <c:v>0.06</c:v>
                </c:pt>
                <c:pt idx="211">
                  <c:v>0.06</c:v>
                </c:pt>
                <c:pt idx="212">
                  <c:v>0.06</c:v>
                </c:pt>
                <c:pt idx="213">
                  <c:v>0.06</c:v>
                </c:pt>
                <c:pt idx="214">
                  <c:v>0.06</c:v>
                </c:pt>
                <c:pt idx="215">
                  <c:v>0.06</c:v>
                </c:pt>
                <c:pt idx="216">
                  <c:v>0.06</c:v>
                </c:pt>
                <c:pt idx="217">
                  <c:v>0.06</c:v>
                </c:pt>
                <c:pt idx="218">
                  <c:v>0.06</c:v>
                </c:pt>
                <c:pt idx="219">
                  <c:v>0.06</c:v>
                </c:pt>
                <c:pt idx="220">
                  <c:v>0.06</c:v>
                </c:pt>
                <c:pt idx="221">
                  <c:v>6.5000000000000002E-2</c:v>
                </c:pt>
                <c:pt idx="222">
                  <c:v>6.5000000000000002E-2</c:v>
                </c:pt>
                <c:pt idx="223">
                  <c:v>6.5000000000000002E-2</c:v>
                </c:pt>
                <c:pt idx="224">
                  <c:v>6.5000000000000002E-2</c:v>
                </c:pt>
                <c:pt idx="225">
                  <c:v>6.5000000000000002E-2</c:v>
                </c:pt>
                <c:pt idx="226">
                  <c:v>6.5000000000000002E-2</c:v>
                </c:pt>
                <c:pt idx="227">
                  <c:v>6.5000000000000002E-2</c:v>
                </c:pt>
                <c:pt idx="228">
                  <c:v>6.5000000000000002E-2</c:v>
                </c:pt>
                <c:pt idx="229">
                  <c:v>6.5000000000000002E-2</c:v>
                </c:pt>
                <c:pt idx="230">
                  <c:v>6.5000000000000002E-2</c:v>
                </c:pt>
                <c:pt idx="231">
                  <c:v>6.5000000000000002E-2</c:v>
                </c:pt>
                <c:pt idx="232">
                  <c:v>6.5000000000000002E-2</c:v>
                </c:pt>
                <c:pt idx="233">
                  <c:v>6.5000000000000002E-2</c:v>
                </c:pt>
                <c:pt idx="234">
                  <c:v>6.5000000000000002E-2</c:v>
                </c:pt>
                <c:pt idx="235">
                  <c:v>6.5000000000000002E-2</c:v>
                </c:pt>
                <c:pt idx="236">
                  <c:v>6.5000000000000002E-2</c:v>
                </c:pt>
                <c:pt idx="237">
                  <c:v>6.5000000000000002E-2</c:v>
                </c:pt>
                <c:pt idx="238">
                  <c:v>6.5000000000000002E-2</c:v>
                </c:pt>
                <c:pt idx="239">
                  <c:v>6.5000000000000002E-2</c:v>
                </c:pt>
                <c:pt idx="240">
                  <c:v>6.5000000000000002E-2</c:v>
                </c:pt>
                <c:pt idx="241">
                  <c:v>6.5000000000000002E-2</c:v>
                </c:pt>
                <c:pt idx="242">
                  <c:v>6.5000000000000002E-2</c:v>
                </c:pt>
                <c:pt idx="243">
                  <c:v>6.5000000000000002E-2</c:v>
                </c:pt>
                <c:pt idx="244">
                  <c:v>6.5000000000000002E-2</c:v>
                </c:pt>
                <c:pt idx="245">
                  <c:v>7.0000000000000007E-2</c:v>
                </c:pt>
                <c:pt idx="246">
                  <c:v>7.0000000000000007E-2</c:v>
                </c:pt>
                <c:pt idx="247">
                  <c:v>7.0000000000000007E-2</c:v>
                </c:pt>
                <c:pt idx="248">
                  <c:v>7.0000000000000007E-2</c:v>
                </c:pt>
                <c:pt idx="249">
                  <c:v>7.0000000000000007E-2</c:v>
                </c:pt>
                <c:pt idx="250">
                  <c:v>7.0000000000000007E-2</c:v>
                </c:pt>
                <c:pt idx="251">
                  <c:v>7.0000000000000007E-2</c:v>
                </c:pt>
                <c:pt idx="252">
                  <c:v>7.0000000000000007E-2</c:v>
                </c:pt>
                <c:pt idx="253">
                  <c:v>7.0000000000000007E-2</c:v>
                </c:pt>
                <c:pt idx="254">
                  <c:v>7.0000000000000007E-2</c:v>
                </c:pt>
                <c:pt idx="255">
                  <c:v>7.0000000000000007E-2</c:v>
                </c:pt>
                <c:pt idx="256">
                  <c:v>7.0000000000000007E-2</c:v>
                </c:pt>
                <c:pt idx="257">
                  <c:v>7.0000000000000007E-2</c:v>
                </c:pt>
                <c:pt idx="258">
                  <c:v>7.0000000000000007E-2</c:v>
                </c:pt>
                <c:pt idx="259">
                  <c:v>7.0000000000000007E-2</c:v>
                </c:pt>
                <c:pt idx="260">
                  <c:v>7.0000000000000007E-2</c:v>
                </c:pt>
                <c:pt idx="261">
                  <c:v>7.0000000000000007E-2</c:v>
                </c:pt>
                <c:pt idx="262">
                  <c:v>7.0000000000000007E-2</c:v>
                </c:pt>
                <c:pt idx="263">
                  <c:v>7.0000000000000007E-2</c:v>
                </c:pt>
                <c:pt idx="264">
                  <c:v>7.0000000000000007E-2</c:v>
                </c:pt>
                <c:pt idx="265">
                  <c:v>7.0000000000000007E-2</c:v>
                </c:pt>
                <c:pt idx="266">
                  <c:v>7.0000000000000007E-2</c:v>
                </c:pt>
                <c:pt idx="267">
                  <c:v>7.0000000000000007E-2</c:v>
                </c:pt>
                <c:pt idx="268">
                  <c:v>7.0000000000000007E-2</c:v>
                </c:pt>
                <c:pt idx="269">
                  <c:v>7.0000000000000007E-2</c:v>
                </c:pt>
                <c:pt idx="270">
                  <c:v>7.4999999999999997E-2</c:v>
                </c:pt>
                <c:pt idx="271">
                  <c:v>7.4999999999999997E-2</c:v>
                </c:pt>
                <c:pt idx="272">
                  <c:v>7.4999999999999997E-2</c:v>
                </c:pt>
                <c:pt idx="273">
                  <c:v>7.4999999999999997E-2</c:v>
                </c:pt>
                <c:pt idx="274">
                  <c:v>7.4999999999999997E-2</c:v>
                </c:pt>
                <c:pt idx="275">
                  <c:v>7.4999999999999997E-2</c:v>
                </c:pt>
                <c:pt idx="276">
                  <c:v>7.4999999999999997E-2</c:v>
                </c:pt>
                <c:pt idx="277">
                  <c:v>7.4999999999999997E-2</c:v>
                </c:pt>
                <c:pt idx="278">
                  <c:v>7.4999999999999997E-2</c:v>
                </c:pt>
                <c:pt idx="279">
                  <c:v>7.4999999999999997E-2</c:v>
                </c:pt>
                <c:pt idx="280">
                  <c:v>7.4999999999999997E-2</c:v>
                </c:pt>
                <c:pt idx="281">
                  <c:v>7.4999999999999997E-2</c:v>
                </c:pt>
                <c:pt idx="282">
                  <c:v>7.4999999999999997E-2</c:v>
                </c:pt>
                <c:pt idx="283">
                  <c:v>7.4999999999999997E-2</c:v>
                </c:pt>
                <c:pt idx="284">
                  <c:v>7.4999999999999997E-2</c:v>
                </c:pt>
                <c:pt idx="285">
                  <c:v>7.4999999999999997E-2</c:v>
                </c:pt>
                <c:pt idx="286">
                  <c:v>7.4999999999999997E-2</c:v>
                </c:pt>
                <c:pt idx="287">
                  <c:v>7.4999999999999997E-2</c:v>
                </c:pt>
                <c:pt idx="288">
                  <c:v>7.4999999999999997E-2</c:v>
                </c:pt>
                <c:pt idx="289">
                  <c:v>7.4999999999999997E-2</c:v>
                </c:pt>
                <c:pt idx="290">
                  <c:v>7.4999999999999997E-2</c:v>
                </c:pt>
                <c:pt idx="291">
                  <c:v>7.4999999999999997E-2</c:v>
                </c:pt>
                <c:pt idx="292">
                  <c:v>7.4999999999999997E-2</c:v>
                </c:pt>
                <c:pt idx="293">
                  <c:v>7.4999999999999997E-2</c:v>
                </c:pt>
                <c:pt idx="294">
                  <c:v>7.4999999999999997E-2</c:v>
                </c:pt>
                <c:pt idx="295">
                  <c:v>7.4999999999999997E-2</c:v>
                </c:pt>
                <c:pt idx="296">
                  <c:v>7.4999999999999997E-2</c:v>
                </c:pt>
                <c:pt idx="297">
                  <c:v>0.08</c:v>
                </c:pt>
                <c:pt idx="298">
                  <c:v>0.08</c:v>
                </c:pt>
                <c:pt idx="299">
                  <c:v>0.08</c:v>
                </c:pt>
                <c:pt idx="300">
                  <c:v>0.08</c:v>
                </c:pt>
                <c:pt idx="301">
                  <c:v>0.08</c:v>
                </c:pt>
                <c:pt idx="302">
                  <c:v>0.08</c:v>
                </c:pt>
                <c:pt idx="303">
                  <c:v>0.08</c:v>
                </c:pt>
                <c:pt idx="304">
                  <c:v>0.08</c:v>
                </c:pt>
                <c:pt idx="305">
                  <c:v>0.08</c:v>
                </c:pt>
                <c:pt idx="306">
                  <c:v>0.08</c:v>
                </c:pt>
                <c:pt idx="307">
                  <c:v>0.08</c:v>
                </c:pt>
                <c:pt idx="308">
                  <c:v>0.08</c:v>
                </c:pt>
                <c:pt idx="309">
                  <c:v>0.08</c:v>
                </c:pt>
                <c:pt idx="310">
                  <c:v>0.08</c:v>
                </c:pt>
                <c:pt idx="311">
                  <c:v>0.08</c:v>
                </c:pt>
                <c:pt idx="312">
                  <c:v>0.08</c:v>
                </c:pt>
                <c:pt idx="313">
                  <c:v>0.08</c:v>
                </c:pt>
                <c:pt idx="314">
                  <c:v>0.08</c:v>
                </c:pt>
                <c:pt idx="315">
                  <c:v>0.08</c:v>
                </c:pt>
                <c:pt idx="316">
                  <c:v>0.08</c:v>
                </c:pt>
                <c:pt idx="317">
                  <c:v>0.08</c:v>
                </c:pt>
                <c:pt idx="318">
                  <c:v>0.08</c:v>
                </c:pt>
                <c:pt idx="319">
                  <c:v>0.08</c:v>
                </c:pt>
                <c:pt idx="320">
                  <c:v>0.08</c:v>
                </c:pt>
                <c:pt idx="321">
                  <c:v>0.08</c:v>
                </c:pt>
                <c:pt idx="322">
                  <c:v>0.08</c:v>
                </c:pt>
                <c:pt idx="323">
                  <c:v>0.08</c:v>
                </c:pt>
                <c:pt idx="324">
                  <c:v>0.08</c:v>
                </c:pt>
                <c:pt idx="325">
                  <c:v>0.08</c:v>
                </c:pt>
                <c:pt idx="326">
                  <c:v>0.08</c:v>
                </c:pt>
                <c:pt idx="327">
                  <c:v>8.5000000000000006E-2</c:v>
                </c:pt>
                <c:pt idx="328">
                  <c:v>8.5000000000000006E-2</c:v>
                </c:pt>
                <c:pt idx="329">
                  <c:v>8.5000000000000006E-2</c:v>
                </c:pt>
                <c:pt idx="330">
                  <c:v>8.5000000000000006E-2</c:v>
                </c:pt>
                <c:pt idx="331">
                  <c:v>8.5000000000000006E-2</c:v>
                </c:pt>
                <c:pt idx="332">
                  <c:v>8.5000000000000006E-2</c:v>
                </c:pt>
                <c:pt idx="333">
                  <c:v>8.5000000000000006E-2</c:v>
                </c:pt>
                <c:pt idx="334">
                  <c:v>8.5000000000000006E-2</c:v>
                </c:pt>
                <c:pt idx="335">
                  <c:v>8.5000000000000006E-2</c:v>
                </c:pt>
                <c:pt idx="336">
                  <c:v>8.5000000000000006E-2</c:v>
                </c:pt>
                <c:pt idx="337">
                  <c:v>8.5000000000000006E-2</c:v>
                </c:pt>
                <c:pt idx="338">
                  <c:v>8.5000000000000006E-2</c:v>
                </c:pt>
                <c:pt idx="339">
                  <c:v>8.5000000000000006E-2</c:v>
                </c:pt>
                <c:pt idx="340">
                  <c:v>8.5000000000000006E-2</c:v>
                </c:pt>
                <c:pt idx="341">
                  <c:v>8.5000000000000006E-2</c:v>
                </c:pt>
                <c:pt idx="342">
                  <c:v>8.5000000000000006E-2</c:v>
                </c:pt>
                <c:pt idx="343">
                  <c:v>8.5000000000000006E-2</c:v>
                </c:pt>
                <c:pt idx="344">
                  <c:v>8.5000000000000006E-2</c:v>
                </c:pt>
                <c:pt idx="345">
                  <c:v>8.5000000000000006E-2</c:v>
                </c:pt>
                <c:pt idx="346">
                  <c:v>8.5000000000000006E-2</c:v>
                </c:pt>
                <c:pt idx="347">
                  <c:v>8.5000000000000006E-2</c:v>
                </c:pt>
                <c:pt idx="348">
                  <c:v>8.5000000000000006E-2</c:v>
                </c:pt>
                <c:pt idx="349">
                  <c:v>8.5000000000000006E-2</c:v>
                </c:pt>
                <c:pt idx="350">
                  <c:v>8.5000000000000006E-2</c:v>
                </c:pt>
                <c:pt idx="351">
                  <c:v>8.5000000000000006E-2</c:v>
                </c:pt>
                <c:pt idx="352">
                  <c:v>8.5000000000000006E-2</c:v>
                </c:pt>
                <c:pt idx="353">
                  <c:v>8.5000000000000006E-2</c:v>
                </c:pt>
                <c:pt idx="354">
                  <c:v>8.5000000000000006E-2</c:v>
                </c:pt>
                <c:pt idx="355">
                  <c:v>8.5000000000000006E-2</c:v>
                </c:pt>
                <c:pt idx="356">
                  <c:v>8.5000000000000006E-2</c:v>
                </c:pt>
                <c:pt idx="357">
                  <c:v>8.5000000000000006E-2</c:v>
                </c:pt>
                <c:pt idx="358">
                  <c:v>0.09</c:v>
                </c:pt>
                <c:pt idx="359">
                  <c:v>0.09</c:v>
                </c:pt>
                <c:pt idx="360">
                  <c:v>0.09</c:v>
                </c:pt>
                <c:pt idx="361">
                  <c:v>0.09</c:v>
                </c:pt>
                <c:pt idx="362">
                  <c:v>0.09</c:v>
                </c:pt>
                <c:pt idx="363">
                  <c:v>0.09</c:v>
                </c:pt>
                <c:pt idx="364">
                  <c:v>0.09</c:v>
                </c:pt>
                <c:pt idx="365">
                  <c:v>0.09</c:v>
                </c:pt>
                <c:pt idx="366">
                  <c:v>0.09</c:v>
                </c:pt>
                <c:pt idx="367">
                  <c:v>0.09</c:v>
                </c:pt>
                <c:pt idx="368">
                  <c:v>0.09</c:v>
                </c:pt>
                <c:pt idx="369">
                  <c:v>0.09</c:v>
                </c:pt>
                <c:pt idx="370">
                  <c:v>0.09</c:v>
                </c:pt>
                <c:pt idx="371">
                  <c:v>0.09</c:v>
                </c:pt>
                <c:pt idx="372">
                  <c:v>0.09</c:v>
                </c:pt>
                <c:pt idx="373">
                  <c:v>0.09</c:v>
                </c:pt>
                <c:pt idx="374">
                  <c:v>0.09</c:v>
                </c:pt>
                <c:pt idx="375">
                  <c:v>0.09</c:v>
                </c:pt>
                <c:pt idx="376">
                  <c:v>0.09</c:v>
                </c:pt>
                <c:pt idx="377">
                  <c:v>0.09</c:v>
                </c:pt>
                <c:pt idx="378">
                  <c:v>0.09</c:v>
                </c:pt>
                <c:pt idx="379">
                  <c:v>0.09</c:v>
                </c:pt>
                <c:pt idx="380">
                  <c:v>0.09</c:v>
                </c:pt>
                <c:pt idx="381">
                  <c:v>0.09</c:v>
                </c:pt>
                <c:pt idx="382">
                  <c:v>0.09</c:v>
                </c:pt>
                <c:pt idx="383">
                  <c:v>0.09</c:v>
                </c:pt>
                <c:pt idx="384">
                  <c:v>0.09</c:v>
                </c:pt>
                <c:pt idx="385">
                  <c:v>0.09</c:v>
                </c:pt>
                <c:pt idx="386">
                  <c:v>0.09</c:v>
                </c:pt>
                <c:pt idx="387">
                  <c:v>0.09</c:v>
                </c:pt>
                <c:pt idx="388">
                  <c:v>0.09</c:v>
                </c:pt>
                <c:pt idx="389">
                  <c:v>0.09</c:v>
                </c:pt>
                <c:pt idx="390">
                  <c:v>0.09</c:v>
                </c:pt>
                <c:pt idx="391">
                  <c:v>0.09</c:v>
                </c:pt>
                <c:pt idx="392">
                  <c:v>9.5000000000000001E-2</c:v>
                </c:pt>
                <c:pt idx="393">
                  <c:v>9.5000000000000001E-2</c:v>
                </c:pt>
                <c:pt idx="394">
                  <c:v>9.5000000000000001E-2</c:v>
                </c:pt>
                <c:pt idx="395">
                  <c:v>9.5000000000000001E-2</c:v>
                </c:pt>
                <c:pt idx="396">
                  <c:v>9.5000000000000001E-2</c:v>
                </c:pt>
                <c:pt idx="397">
                  <c:v>9.5000000000000001E-2</c:v>
                </c:pt>
                <c:pt idx="398">
                  <c:v>9.5000000000000001E-2</c:v>
                </c:pt>
                <c:pt idx="399">
                  <c:v>9.5000000000000001E-2</c:v>
                </c:pt>
                <c:pt idx="400">
                  <c:v>9.5000000000000001E-2</c:v>
                </c:pt>
                <c:pt idx="401">
                  <c:v>9.5000000000000001E-2</c:v>
                </c:pt>
                <c:pt idx="402">
                  <c:v>9.5000000000000001E-2</c:v>
                </c:pt>
                <c:pt idx="403">
                  <c:v>9.5000000000000001E-2</c:v>
                </c:pt>
                <c:pt idx="404">
                  <c:v>9.5000000000000001E-2</c:v>
                </c:pt>
                <c:pt idx="405">
                  <c:v>9.5000000000000001E-2</c:v>
                </c:pt>
                <c:pt idx="406">
                  <c:v>9.5000000000000001E-2</c:v>
                </c:pt>
                <c:pt idx="407">
                  <c:v>9.5000000000000001E-2</c:v>
                </c:pt>
                <c:pt idx="408">
                  <c:v>9.5000000000000001E-2</c:v>
                </c:pt>
                <c:pt idx="409">
                  <c:v>9.5000000000000001E-2</c:v>
                </c:pt>
                <c:pt idx="410">
                  <c:v>9.5000000000000001E-2</c:v>
                </c:pt>
                <c:pt idx="411">
                  <c:v>9.5000000000000001E-2</c:v>
                </c:pt>
                <c:pt idx="412">
                  <c:v>9.5000000000000001E-2</c:v>
                </c:pt>
                <c:pt idx="413">
                  <c:v>9.5000000000000001E-2</c:v>
                </c:pt>
                <c:pt idx="414">
                  <c:v>9.5000000000000001E-2</c:v>
                </c:pt>
                <c:pt idx="415">
                  <c:v>9.5000000000000001E-2</c:v>
                </c:pt>
                <c:pt idx="416">
                  <c:v>9.5000000000000001E-2</c:v>
                </c:pt>
                <c:pt idx="417">
                  <c:v>9.5000000000000001E-2</c:v>
                </c:pt>
                <c:pt idx="418">
                  <c:v>9.5000000000000001E-2</c:v>
                </c:pt>
                <c:pt idx="419">
                  <c:v>9.5000000000000001E-2</c:v>
                </c:pt>
                <c:pt idx="420">
                  <c:v>9.5000000000000001E-2</c:v>
                </c:pt>
                <c:pt idx="421">
                  <c:v>9.5000000000000001E-2</c:v>
                </c:pt>
                <c:pt idx="422">
                  <c:v>9.5000000000000001E-2</c:v>
                </c:pt>
                <c:pt idx="423">
                  <c:v>9.5000000000000001E-2</c:v>
                </c:pt>
                <c:pt idx="424">
                  <c:v>9.5000000000000001E-2</c:v>
                </c:pt>
                <c:pt idx="425">
                  <c:v>9.5000000000000001E-2</c:v>
                </c:pt>
                <c:pt idx="426">
                  <c:v>9.5000000000000001E-2</c:v>
                </c:pt>
                <c:pt idx="427">
                  <c:v>9.5000000000000001E-2</c:v>
                </c:pt>
                <c:pt idx="428">
                  <c:v>9.5000000000000001E-2</c:v>
                </c:pt>
                <c:pt idx="429">
                  <c:v>9.5000000000000001E-2</c:v>
                </c:pt>
                <c:pt idx="430">
                  <c:v>9.5000000000000001E-2</c:v>
                </c:pt>
                <c:pt idx="431">
                  <c:v>0.1</c:v>
                </c:pt>
                <c:pt idx="432">
                  <c:v>0.1</c:v>
                </c:pt>
                <c:pt idx="433">
                  <c:v>0.1</c:v>
                </c:pt>
                <c:pt idx="434">
                  <c:v>0.1</c:v>
                </c:pt>
                <c:pt idx="435">
                  <c:v>0.1</c:v>
                </c:pt>
                <c:pt idx="436">
                  <c:v>0.1</c:v>
                </c:pt>
                <c:pt idx="437">
                  <c:v>0.1</c:v>
                </c:pt>
                <c:pt idx="438">
                  <c:v>0.1</c:v>
                </c:pt>
                <c:pt idx="439">
                  <c:v>0.1</c:v>
                </c:pt>
                <c:pt idx="440">
                  <c:v>0.1</c:v>
                </c:pt>
                <c:pt idx="441">
                  <c:v>0.1</c:v>
                </c:pt>
                <c:pt idx="442">
                  <c:v>0.1</c:v>
                </c:pt>
                <c:pt idx="443">
                  <c:v>0.1</c:v>
                </c:pt>
                <c:pt idx="444">
                  <c:v>0.1</c:v>
                </c:pt>
                <c:pt idx="445">
                  <c:v>0.1</c:v>
                </c:pt>
                <c:pt idx="446">
                  <c:v>0.1</c:v>
                </c:pt>
                <c:pt idx="447">
                  <c:v>0.1</c:v>
                </c:pt>
                <c:pt idx="448">
                  <c:v>0.1</c:v>
                </c:pt>
                <c:pt idx="449">
                  <c:v>0.1</c:v>
                </c:pt>
                <c:pt idx="450">
                  <c:v>0.1</c:v>
                </c:pt>
                <c:pt idx="451">
                  <c:v>0.1</c:v>
                </c:pt>
                <c:pt idx="452">
                  <c:v>0.1</c:v>
                </c:pt>
                <c:pt idx="453">
                  <c:v>0.1</c:v>
                </c:pt>
                <c:pt idx="454">
                  <c:v>0.1</c:v>
                </c:pt>
                <c:pt idx="455">
                  <c:v>0.1</c:v>
                </c:pt>
                <c:pt idx="456">
                  <c:v>0.1</c:v>
                </c:pt>
                <c:pt idx="457">
                  <c:v>0.1</c:v>
                </c:pt>
                <c:pt idx="458">
                  <c:v>0.1</c:v>
                </c:pt>
                <c:pt idx="459">
                  <c:v>0.1</c:v>
                </c:pt>
                <c:pt idx="460">
                  <c:v>0.1</c:v>
                </c:pt>
                <c:pt idx="461">
                  <c:v>0.1</c:v>
                </c:pt>
                <c:pt idx="462">
                  <c:v>0.1</c:v>
                </c:pt>
                <c:pt idx="463">
                  <c:v>0.1</c:v>
                </c:pt>
                <c:pt idx="464">
                  <c:v>0.1</c:v>
                </c:pt>
                <c:pt idx="465">
                  <c:v>0.1</c:v>
                </c:pt>
                <c:pt idx="466">
                  <c:v>0.1</c:v>
                </c:pt>
                <c:pt idx="467">
                  <c:v>0.1</c:v>
                </c:pt>
                <c:pt idx="468">
                  <c:v>0.1</c:v>
                </c:pt>
                <c:pt idx="469">
                  <c:v>0.1</c:v>
                </c:pt>
                <c:pt idx="470">
                  <c:v>0.1</c:v>
                </c:pt>
                <c:pt idx="471">
                  <c:v>0.1</c:v>
                </c:pt>
                <c:pt idx="472">
                  <c:v>0.1</c:v>
                </c:pt>
                <c:pt idx="473">
                  <c:v>0.1</c:v>
                </c:pt>
                <c:pt idx="474">
                  <c:v>0.1</c:v>
                </c:pt>
                <c:pt idx="475">
                  <c:v>0.105</c:v>
                </c:pt>
                <c:pt idx="476">
                  <c:v>0.105</c:v>
                </c:pt>
                <c:pt idx="477">
                  <c:v>0.105</c:v>
                </c:pt>
                <c:pt idx="478">
                  <c:v>0.105</c:v>
                </c:pt>
                <c:pt idx="479">
                  <c:v>0.105</c:v>
                </c:pt>
                <c:pt idx="480">
                  <c:v>0.105</c:v>
                </c:pt>
                <c:pt idx="481">
                  <c:v>0.105</c:v>
                </c:pt>
                <c:pt idx="482">
                  <c:v>0.105</c:v>
                </c:pt>
                <c:pt idx="483">
                  <c:v>0.105</c:v>
                </c:pt>
                <c:pt idx="484">
                  <c:v>0.105</c:v>
                </c:pt>
                <c:pt idx="485">
                  <c:v>0.105</c:v>
                </c:pt>
                <c:pt idx="486">
                  <c:v>0.105</c:v>
                </c:pt>
                <c:pt idx="487">
                  <c:v>0.105</c:v>
                </c:pt>
                <c:pt idx="488">
                  <c:v>0.105</c:v>
                </c:pt>
                <c:pt idx="489">
                  <c:v>0.105</c:v>
                </c:pt>
                <c:pt idx="490">
                  <c:v>0.105</c:v>
                </c:pt>
                <c:pt idx="491">
                  <c:v>0.105</c:v>
                </c:pt>
                <c:pt idx="492">
                  <c:v>0.105</c:v>
                </c:pt>
                <c:pt idx="493">
                  <c:v>0.105</c:v>
                </c:pt>
                <c:pt idx="494">
                  <c:v>0.105</c:v>
                </c:pt>
                <c:pt idx="495">
                  <c:v>0.105</c:v>
                </c:pt>
                <c:pt idx="496">
                  <c:v>0.105</c:v>
                </c:pt>
                <c:pt idx="497">
                  <c:v>0.105</c:v>
                </c:pt>
                <c:pt idx="498">
                  <c:v>0.105</c:v>
                </c:pt>
                <c:pt idx="499">
                  <c:v>0.105</c:v>
                </c:pt>
                <c:pt idx="500">
                  <c:v>0.105</c:v>
                </c:pt>
                <c:pt idx="501">
                  <c:v>0.105</c:v>
                </c:pt>
                <c:pt idx="502">
                  <c:v>0.105</c:v>
                </c:pt>
                <c:pt idx="503">
                  <c:v>0.105</c:v>
                </c:pt>
                <c:pt idx="504">
                  <c:v>0.105</c:v>
                </c:pt>
                <c:pt idx="505">
                  <c:v>0.105</c:v>
                </c:pt>
                <c:pt idx="506">
                  <c:v>0.105</c:v>
                </c:pt>
                <c:pt idx="507">
                  <c:v>0.105</c:v>
                </c:pt>
                <c:pt idx="508">
                  <c:v>0.105</c:v>
                </c:pt>
                <c:pt idx="509">
                  <c:v>0.105</c:v>
                </c:pt>
                <c:pt idx="510">
                  <c:v>0.105</c:v>
                </c:pt>
                <c:pt idx="511">
                  <c:v>0.105</c:v>
                </c:pt>
                <c:pt idx="512">
                  <c:v>0.105</c:v>
                </c:pt>
                <c:pt idx="513">
                  <c:v>0.105</c:v>
                </c:pt>
                <c:pt idx="514">
                  <c:v>0.105</c:v>
                </c:pt>
                <c:pt idx="515">
                  <c:v>0.105</c:v>
                </c:pt>
                <c:pt idx="516">
                  <c:v>0.105</c:v>
                </c:pt>
                <c:pt idx="517">
                  <c:v>0.105</c:v>
                </c:pt>
                <c:pt idx="518">
                  <c:v>0.105</c:v>
                </c:pt>
                <c:pt idx="519">
                  <c:v>0.105</c:v>
                </c:pt>
                <c:pt idx="520">
                  <c:v>0.105</c:v>
                </c:pt>
                <c:pt idx="521">
                  <c:v>0.105</c:v>
                </c:pt>
                <c:pt idx="522">
                  <c:v>0.105</c:v>
                </c:pt>
                <c:pt idx="523">
                  <c:v>0.105</c:v>
                </c:pt>
                <c:pt idx="524">
                  <c:v>0.105</c:v>
                </c:pt>
                <c:pt idx="525">
                  <c:v>0.105</c:v>
                </c:pt>
                <c:pt idx="526">
                  <c:v>0.105</c:v>
                </c:pt>
                <c:pt idx="527">
                  <c:v>0.105</c:v>
                </c:pt>
                <c:pt idx="528">
                  <c:v>0.105</c:v>
                </c:pt>
                <c:pt idx="529">
                  <c:v>0.105</c:v>
                </c:pt>
                <c:pt idx="530">
                  <c:v>0.105</c:v>
                </c:pt>
                <c:pt idx="531">
                  <c:v>0.105</c:v>
                </c:pt>
                <c:pt idx="532">
                  <c:v>0.105</c:v>
                </c:pt>
                <c:pt idx="533">
                  <c:v>0.105</c:v>
                </c:pt>
                <c:pt idx="534">
                  <c:v>0.105</c:v>
                </c:pt>
                <c:pt idx="535">
                  <c:v>0.105</c:v>
                </c:pt>
                <c:pt idx="536">
                  <c:v>0.105</c:v>
                </c:pt>
                <c:pt idx="537">
                  <c:v>0.105</c:v>
                </c:pt>
                <c:pt idx="538">
                  <c:v>0.105</c:v>
                </c:pt>
                <c:pt idx="539">
                  <c:v>0.105</c:v>
                </c:pt>
                <c:pt idx="540">
                  <c:v>0.105</c:v>
                </c:pt>
                <c:pt idx="541">
                  <c:v>0.105</c:v>
                </c:pt>
                <c:pt idx="542">
                  <c:v>0.105</c:v>
                </c:pt>
                <c:pt idx="543">
                  <c:v>0.105</c:v>
                </c:pt>
                <c:pt idx="544">
                  <c:v>0.105</c:v>
                </c:pt>
                <c:pt idx="545">
                  <c:v>0.105</c:v>
                </c:pt>
                <c:pt idx="546">
                  <c:v>0.105</c:v>
                </c:pt>
                <c:pt idx="547">
                  <c:v>0.105</c:v>
                </c:pt>
                <c:pt idx="548">
                  <c:v>0.105</c:v>
                </c:pt>
                <c:pt idx="549">
                  <c:v>0.105</c:v>
                </c:pt>
                <c:pt idx="550">
                  <c:v>0.105</c:v>
                </c:pt>
                <c:pt idx="551">
                  <c:v>0.105</c:v>
                </c:pt>
                <c:pt idx="552">
                  <c:v>0.105</c:v>
                </c:pt>
                <c:pt idx="553">
                  <c:v>0.105</c:v>
                </c:pt>
                <c:pt idx="554">
                  <c:v>0.105</c:v>
                </c:pt>
                <c:pt idx="555">
                  <c:v>0.105</c:v>
                </c:pt>
                <c:pt idx="556">
                  <c:v>0.105</c:v>
                </c:pt>
                <c:pt idx="557">
                  <c:v>0.105</c:v>
                </c:pt>
                <c:pt idx="558">
                  <c:v>0.105</c:v>
                </c:pt>
                <c:pt idx="559">
                  <c:v>0.105</c:v>
                </c:pt>
                <c:pt idx="560">
                  <c:v>0.105</c:v>
                </c:pt>
                <c:pt idx="561">
                  <c:v>0.105</c:v>
                </c:pt>
                <c:pt idx="562">
                  <c:v>0.105</c:v>
                </c:pt>
                <c:pt idx="563">
                  <c:v>0.105</c:v>
                </c:pt>
                <c:pt idx="564">
                  <c:v>0.105</c:v>
                </c:pt>
                <c:pt idx="565">
                  <c:v>0.105</c:v>
                </c:pt>
                <c:pt idx="566">
                  <c:v>0.105</c:v>
                </c:pt>
                <c:pt idx="567">
                  <c:v>0.105</c:v>
                </c:pt>
                <c:pt idx="568">
                  <c:v>0.105</c:v>
                </c:pt>
                <c:pt idx="569">
                  <c:v>0.105</c:v>
                </c:pt>
                <c:pt idx="570">
                  <c:v>0.105</c:v>
                </c:pt>
                <c:pt idx="571">
                  <c:v>0.105</c:v>
                </c:pt>
                <c:pt idx="572">
                  <c:v>0.105</c:v>
                </c:pt>
                <c:pt idx="573">
                  <c:v>0.105</c:v>
                </c:pt>
                <c:pt idx="574">
                  <c:v>0.105</c:v>
                </c:pt>
                <c:pt idx="575">
                  <c:v>0.105</c:v>
                </c:pt>
                <c:pt idx="576">
                  <c:v>0.105</c:v>
                </c:pt>
                <c:pt idx="577">
                  <c:v>0.105</c:v>
                </c:pt>
                <c:pt idx="578">
                  <c:v>0.105</c:v>
                </c:pt>
                <c:pt idx="579">
                  <c:v>0.105</c:v>
                </c:pt>
                <c:pt idx="580">
                  <c:v>0.105</c:v>
                </c:pt>
                <c:pt idx="581">
                  <c:v>0.105</c:v>
                </c:pt>
                <c:pt idx="582">
                  <c:v>0.105</c:v>
                </c:pt>
                <c:pt idx="583">
                  <c:v>0.105</c:v>
                </c:pt>
                <c:pt idx="584">
                  <c:v>0.105</c:v>
                </c:pt>
                <c:pt idx="585">
                  <c:v>0.105</c:v>
                </c:pt>
                <c:pt idx="586">
                  <c:v>0.105</c:v>
                </c:pt>
                <c:pt idx="587">
                  <c:v>0.105</c:v>
                </c:pt>
                <c:pt idx="588">
                  <c:v>0.105</c:v>
                </c:pt>
                <c:pt idx="589">
                  <c:v>0.105</c:v>
                </c:pt>
                <c:pt idx="590">
                  <c:v>0.105</c:v>
                </c:pt>
                <c:pt idx="591">
                  <c:v>0.105</c:v>
                </c:pt>
                <c:pt idx="592">
                  <c:v>0.105</c:v>
                </c:pt>
                <c:pt idx="593">
                  <c:v>0.105</c:v>
                </c:pt>
                <c:pt idx="594">
                  <c:v>0.105</c:v>
                </c:pt>
                <c:pt idx="595">
                  <c:v>0.105</c:v>
                </c:pt>
                <c:pt idx="596">
                  <c:v>0.105</c:v>
                </c:pt>
                <c:pt idx="597">
                  <c:v>0.105</c:v>
                </c:pt>
                <c:pt idx="598">
                  <c:v>0.105</c:v>
                </c:pt>
                <c:pt idx="599">
                  <c:v>0.105</c:v>
                </c:pt>
                <c:pt idx="600">
                  <c:v>0.105</c:v>
                </c:pt>
                <c:pt idx="601">
                  <c:v>0.105</c:v>
                </c:pt>
                <c:pt idx="602">
                  <c:v>0.105</c:v>
                </c:pt>
                <c:pt idx="603">
                  <c:v>0.105</c:v>
                </c:pt>
                <c:pt idx="604">
                  <c:v>0.105</c:v>
                </c:pt>
                <c:pt idx="605">
                  <c:v>0.105</c:v>
                </c:pt>
                <c:pt idx="606">
                  <c:v>0.105</c:v>
                </c:pt>
                <c:pt idx="607">
                  <c:v>0.105</c:v>
                </c:pt>
                <c:pt idx="608">
                  <c:v>0.105</c:v>
                </c:pt>
                <c:pt idx="609">
                  <c:v>0.105</c:v>
                </c:pt>
                <c:pt idx="610">
                  <c:v>0.105</c:v>
                </c:pt>
                <c:pt idx="611">
                  <c:v>0.105</c:v>
                </c:pt>
                <c:pt idx="612">
                  <c:v>0.105</c:v>
                </c:pt>
                <c:pt idx="613">
                  <c:v>0.105</c:v>
                </c:pt>
                <c:pt idx="614">
                  <c:v>0.105</c:v>
                </c:pt>
                <c:pt idx="615">
                  <c:v>0.105</c:v>
                </c:pt>
                <c:pt idx="616">
                  <c:v>0.105</c:v>
                </c:pt>
                <c:pt idx="617">
                  <c:v>0.105</c:v>
                </c:pt>
                <c:pt idx="618">
                  <c:v>0.105</c:v>
                </c:pt>
                <c:pt idx="619">
                  <c:v>0.105</c:v>
                </c:pt>
                <c:pt idx="620">
                  <c:v>0.105</c:v>
                </c:pt>
                <c:pt idx="621">
                  <c:v>0.105</c:v>
                </c:pt>
                <c:pt idx="622">
                  <c:v>0.105</c:v>
                </c:pt>
                <c:pt idx="623">
                  <c:v>0.105</c:v>
                </c:pt>
                <c:pt idx="624">
                  <c:v>0.105</c:v>
                </c:pt>
                <c:pt idx="625">
                  <c:v>0.105</c:v>
                </c:pt>
                <c:pt idx="626">
                  <c:v>0.105</c:v>
                </c:pt>
                <c:pt idx="627">
                  <c:v>0.105</c:v>
                </c:pt>
                <c:pt idx="628">
                  <c:v>0.105</c:v>
                </c:pt>
                <c:pt idx="629">
                  <c:v>0.105</c:v>
                </c:pt>
                <c:pt idx="630">
                  <c:v>0.105</c:v>
                </c:pt>
                <c:pt idx="631">
                  <c:v>0.105</c:v>
                </c:pt>
                <c:pt idx="632">
                  <c:v>0.105</c:v>
                </c:pt>
                <c:pt idx="633">
                  <c:v>0.105</c:v>
                </c:pt>
                <c:pt idx="634">
                  <c:v>0.105</c:v>
                </c:pt>
                <c:pt idx="635">
                  <c:v>0.105</c:v>
                </c:pt>
                <c:pt idx="636">
                  <c:v>0.105</c:v>
                </c:pt>
                <c:pt idx="637">
                  <c:v>0.105</c:v>
                </c:pt>
                <c:pt idx="638">
                  <c:v>0.105</c:v>
                </c:pt>
                <c:pt idx="639">
                  <c:v>0.105</c:v>
                </c:pt>
                <c:pt idx="640">
                  <c:v>0.105</c:v>
                </c:pt>
                <c:pt idx="641">
                  <c:v>0.105</c:v>
                </c:pt>
                <c:pt idx="642">
                  <c:v>0.105</c:v>
                </c:pt>
                <c:pt idx="643">
                  <c:v>0.105</c:v>
                </c:pt>
                <c:pt idx="644">
                  <c:v>0.105</c:v>
                </c:pt>
                <c:pt idx="645">
                  <c:v>0.105</c:v>
                </c:pt>
                <c:pt idx="646">
                  <c:v>0.105</c:v>
                </c:pt>
                <c:pt idx="647">
                  <c:v>0.105</c:v>
                </c:pt>
                <c:pt idx="648">
                  <c:v>0.105</c:v>
                </c:pt>
                <c:pt idx="649">
                  <c:v>0.105</c:v>
                </c:pt>
                <c:pt idx="650">
                  <c:v>0.105</c:v>
                </c:pt>
                <c:pt idx="651">
                  <c:v>0.105</c:v>
                </c:pt>
                <c:pt idx="652">
                  <c:v>0.105</c:v>
                </c:pt>
                <c:pt idx="653">
                  <c:v>0.105</c:v>
                </c:pt>
                <c:pt idx="654">
                  <c:v>0.105</c:v>
                </c:pt>
                <c:pt idx="655">
                  <c:v>0.105</c:v>
                </c:pt>
                <c:pt idx="656">
                  <c:v>0.105</c:v>
                </c:pt>
                <c:pt idx="657">
                  <c:v>0.105</c:v>
                </c:pt>
                <c:pt idx="658">
                  <c:v>0.105</c:v>
                </c:pt>
                <c:pt idx="659">
                  <c:v>0.105</c:v>
                </c:pt>
                <c:pt idx="660">
                  <c:v>0.105</c:v>
                </c:pt>
                <c:pt idx="661">
                  <c:v>0.105</c:v>
                </c:pt>
                <c:pt idx="662">
                  <c:v>0.105</c:v>
                </c:pt>
                <c:pt idx="663">
                  <c:v>0.105</c:v>
                </c:pt>
                <c:pt idx="664">
                  <c:v>0.105</c:v>
                </c:pt>
                <c:pt idx="665">
                  <c:v>0.105</c:v>
                </c:pt>
                <c:pt idx="666">
                  <c:v>0.105</c:v>
                </c:pt>
                <c:pt idx="667">
                  <c:v>0.105</c:v>
                </c:pt>
                <c:pt idx="668">
                  <c:v>0.105</c:v>
                </c:pt>
                <c:pt idx="669">
                  <c:v>0.105</c:v>
                </c:pt>
                <c:pt idx="670">
                  <c:v>0.105</c:v>
                </c:pt>
                <c:pt idx="671">
                  <c:v>0.105</c:v>
                </c:pt>
                <c:pt idx="672">
                  <c:v>0.105</c:v>
                </c:pt>
                <c:pt idx="673">
                  <c:v>0.105</c:v>
                </c:pt>
                <c:pt idx="674">
                  <c:v>0.105</c:v>
                </c:pt>
                <c:pt idx="675">
                  <c:v>0.105</c:v>
                </c:pt>
                <c:pt idx="676">
                  <c:v>0.105</c:v>
                </c:pt>
                <c:pt idx="677">
                  <c:v>0.105</c:v>
                </c:pt>
                <c:pt idx="678">
                  <c:v>0.105</c:v>
                </c:pt>
                <c:pt idx="679">
                  <c:v>0.105</c:v>
                </c:pt>
                <c:pt idx="680">
                  <c:v>0.105</c:v>
                </c:pt>
                <c:pt idx="681">
                  <c:v>0.105</c:v>
                </c:pt>
                <c:pt idx="682">
                  <c:v>0.105</c:v>
                </c:pt>
                <c:pt idx="683">
                  <c:v>0.105</c:v>
                </c:pt>
                <c:pt idx="684">
                  <c:v>0.105</c:v>
                </c:pt>
                <c:pt idx="685">
                  <c:v>0.105</c:v>
                </c:pt>
                <c:pt idx="686">
                  <c:v>0.105</c:v>
                </c:pt>
                <c:pt idx="687">
                  <c:v>0.105</c:v>
                </c:pt>
                <c:pt idx="688">
                  <c:v>0.105</c:v>
                </c:pt>
                <c:pt idx="689">
                  <c:v>0.105</c:v>
                </c:pt>
                <c:pt idx="690">
                  <c:v>0.105</c:v>
                </c:pt>
                <c:pt idx="691">
                  <c:v>0.105</c:v>
                </c:pt>
                <c:pt idx="692">
                  <c:v>0.105</c:v>
                </c:pt>
                <c:pt idx="693">
                  <c:v>0.105</c:v>
                </c:pt>
                <c:pt idx="694">
                  <c:v>0.105</c:v>
                </c:pt>
                <c:pt idx="695">
                  <c:v>0.105</c:v>
                </c:pt>
                <c:pt idx="696">
                  <c:v>0.105</c:v>
                </c:pt>
                <c:pt idx="697">
                  <c:v>0.105</c:v>
                </c:pt>
                <c:pt idx="698">
                  <c:v>0.105</c:v>
                </c:pt>
                <c:pt idx="699">
                  <c:v>0.105</c:v>
                </c:pt>
                <c:pt idx="700">
                  <c:v>0.105</c:v>
                </c:pt>
                <c:pt idx="701">
                  <c:v>0.105</c:v>
                </c:pt>
                <c:pt idx="702">
                  <c:v>0.105</c:v>
                </c:pt>
                <c:pt idx="703">
                  <c:v>0.105</c:v>
                </c:pt>
                <c:pt idx="704">
                  <c:v>0.105</c:v>
                </c:pt>
                <c:pt idx="705">
                  <c:v>0.105</c:v>
                </c:pt>
                <c:pt idx="706">
                  <c:v>0.105</c:v>
                </c:pt>
                <c:pt idx="707">
                  <c:v>0.105</c:v>
                </c:pt>
                <c:pt idx="708">
                  <c:v>0.105</c:v>
                </c:pt>
                <c:pt idx="709">
                  <c:v>0.105</c:v>
                </c:pt>
                <c:pt idx="710">
                  <c:v>0.105</c:v>
                </c:pt>
                <c:pt idx="711">
                  <c:v>0.105</c:v>
                </c:pt>
                <c:pt idx="712">
                  <c:v>0.105</c:v>
                </c:pt>
                <c:pt idx="713">
                  <c:v>0.105</c:v>
                </c:pt>
                <c:pt idx="714">
                  <c:v>0.105</c:v>
                </c:pt>
                <c:pt idx="715">
                  <c:v>0.105</c:v>
                </c:pt>
                <c:pt idx="716">
                  <c:v>0.105</c:v>
                </c:pt>
                <c:pt idx="717">
                  <c:v>0.105</c:v>
                </c:pt>
                <c:pt idx="718">
                  <c:v>0.105</c:v>
                </c:pt>
                <c:pt idx="719">
                  <c:v>0.105</c:v>
                </c:pt>
                <c:pt idx="720">
                  <c:v>0.105</c:v>
                </c:pt>
                <c:pt idx="721">
                  <c:v>0.105</c:v>
                </c:pt>
                <c:pt idx="722">
                  <c:v>0.105</c:v>
                </c:pt>
                <c:pt idx="723">
                  <c:v>0.105</c:v>
                </c:pt>
                <c:pt idx="724">
                  <c:v>0.105</c:v>
                </c:pt>
                <c:pt idx="725">
                  <c:v>0.105</c:v>
                </c:pt>
                <c:pt idx="726">
                  <c:v>0.105</c:v>
                </c:pt>
                <c:pt idx="727">
                  <c:v>0.105</c:v>
                </c:pt>
                <c:pt idx="728">
                  <c:v>0.105</c:v>
                </c:pt>
                <c:pt idx="729">
                  <c:v>0.105</c:v>
                </c:pt>
                <c:pt idx="730">
                  <c:v>0.105</c:v>
                </c:pt>
                <c:pt idx="731">
                  <c:v>0.105</c:v>
                </c:pt>
                <c:pt idx="732">
                  <c:v>0.105</c:v>
                </c:pt>
                <c:pt idx="733">
                  <c:v>0.105</c:v>
                </c:pt>
                <c:pt idx="734">
                  <c:v>0.105</c:v>
                </c:pt>
                <c:pt idx="735">
                  <c:v>0.105</c:v>
                </c:pt>
                <c:pt idx="736">
                  <c:v>0.105</c:v>
                </c:pt>
                <c:pt idx="737">
                  <c:v>0.105</c:v>
                </c:pt>
                <c:pt idx="738">
                  <c:v>0.105</c:v>
                </c:pt>
                <c:pt idx="739">
                  <c:v>0.105</c:v>
                </c:pt>
                <c:pt idx="740">
                  <c:v>0.105</c:v>
                </c:pt>
                <c:pt idx="741">
                  <c:v>0.105</c:v>
                </c:pt>
                <c:pt idx="742">
                  <c:v>0.105</c:v>
                </c:pt>
                <c:pt idx="743">
                  <c:v>0.105</c:v>
                </c:pt>
                <c:pt idx="744">
                  <c:v>0.105</c:v>
                </c:pt>
                <c:pt idx="745">
                  <c:v>0.105</c:v>
                </c:pt>
                <c:pt idx="746">
                  <c:v>0.105</c:v>
                </c:pt>
                <c:pt idx="747">
                  <c:v>0.105</c:v>
                </c:pt>
                <c:pt idx="748">
                  <c:v>0.105</c:v>
                </c:pt>
                <c:pt idx="749">
                  <c:v>0.105</c:v>
                </c:pt>
                <c:pt idx="750">
                  <c:v>0.105</c:v>
                </c:pt>
                <c:pt idx="751">
                  <c:v>0.105</c:v>
                </c:pt>
                <c:pt idx="752">
                  <c:v>0.105</c:v>
                </c:pt>
                <c:pt idx="753">
                  <c:v>0.105</c:v>
                </c:pt>
                <c:pt idx="754">
                  <c:v>0.105</c:v>
                </c:pt>
                <c:pt idx="755">
                  <c:v>0.105</c:v>
                </c:pt>
                <c:pt idx="756">
                  <c:v>0.105</c:v>
                </c:pt>
                <c:pt idx="757">
                  <c:v>0.105</c:v>
                </c:pt>
                <c:pt idx="758">
                  <c:v>0.105</c:v>
                </c:pt>
                <c:pt idx="759">
                  <c:v>0.105</c:v>
                </c:pt>
                <c:pt idx="760">
                  <c:v>0.105</c:v>
                </c:pt>
                <c:pt idx="761">
                  <c:v>0.105</c:v>
                </c:pt>
                <c:pt idx="762">
                  <c:v>0.105</c:v>
                </c:pt>
                <c:pt idx="763">
                  <c:v>0.105</c:v>
                </c:pt>
                <c:pt idx="764">
                  <c:v>0.105</c:v>
                </c:pt>
                <c:pt idx="765">
                  <c:v>0.105</c:v>
                </c:pt>
                <c:pt idx="766">
                  <c:v>0.105</c:v>
                </c:pt>
                <c:pt idx="767">
                  <c:v>0.105</c:v>
                </c:pt>
                <c:pt idx="768">
                  <c:v>0.105</c:v>
                </c:pt>
                <c:pt idx="769">
                  <c:v>0.105</c:v>
                </c:pt>
                <c:pt idx="770">
                  <c:v>0.105</c:v>
                </c:pt>
                <c:pt idx="771">
                  <c:v>0.105</c:v>
                </c:pt>
                <c:pt idx="772">
                  <c:v>0.105</c:v>
                </c:pt>
                <c:pt idx="773">
                  <c:v>0.105</c:v>
                </c:pt>
                <c:pt idx="774">
                  <c:v>0.105</c:v>
                </c:pt>
                <c:pt idx="775">
                  <c:v>0.105</c:v>
                </c:pt>
                <c:pt idx="776">
                  <c:v>0.105</c:v>
                </c:pt>
                <c:pt idx="777">
                  <c:v>0.105</c:v>
                </c:pt>
                <c:pt idx="778">
                  <c:v>0.105</c:v>
                </c:pt>
                <c:pt idx="779">
                  <c:v>0.105</c:v>
                </c:pt>
                <c:pt idx="780">
                  <c:v>0.105</c:v>
                </c:pt>
                <c:pt idx="781">
                  <c:v>0.105</c:v>
                </c:pt>
                <c:pt idx="782">
                  <c:v>0.105</c:v>
                </c:pt>
                <c:pt idx="783">
                  <c:v>0.105</c:v>
                </c:pt>
                <c:pt idx="784">
                  <c:v>0.105</c:v>
                </c:pt>
                <c:pt idx="785">
                  <c:v>0.105</c:v>
                </c:pt>
                <c:pt idx="786">
                  <c:v>0.105</c:v>
                </c:pt>
                <c:pt idx="787">
                  <c:v>0.105</c:v>
                </c:pt>
                <c:pt idx="788">
                  <c:v>0.105</c:v>
                </c:pt>
                <c:pt idx="789">
                  <c:v>0.105</c:v>
                </c:pt>
                <c:pt idx="790">
                  <c:v>0.105</c:v>
                </c:pt>
                <c:pt idx="791">
                  <c:v>0.105</c:v>
                </c:pt>
                <c:pt idx="792">
                  <c:v>0.105</c:v>
                </c:pt>
                <c:pt idx="793">
                  <c:v>0.105</c:v>
                </c:pt>
                <c:pt idx="794">
                  <c:v>0.105</c:v>
                </c:pt>
                <c:pt idx="795">
                  <c:v>0.105</c:v>
                </c:pt>
                <c:pt idx="796">
                  <c:v>0.105</c:v>
                </c:pt>
                <c:pt idx="797">
                  <c:v>0.105</c:v>
                </c:pt>
                <c:pt idx="798">
                  <c:v>0.105</c:v>
                </c:pt>
                <c:pt idx="799">
                  <c:v>0.105</c:v>
                </c:pt>
                <c:pt idx="800">
                  <c:v>0.105</c:v>
                </c:pt>
                <c:pt idx="801">
                  <c:v>0.105</c:v>
                </c:pt>
                <c:pt idx="802">
                  <c:v>0.105</c:v>
                </c:pt>
                <c:pt idx="803">
                  <c:v>0.105</c:v>
                </c:pt>
                <c:pt idx="804">
                  <c:v>0.105</c:v>
                </c:pt>
                <c:pt idx="805">
                  <c:v>0.105</c:v>
                </c:pt>
                <c:pt idx="806">
                  <c:v>0.105</c:v>
                </c:pt>
                <c:pt idx="807">
                  <c:v>0.105</c:v>
                </c:pt>
                <c:pt idx="808">
                  <c:v>0.105</c:v>
                </c:pt>
                <c:pt idx="809">
                  <c:v>0.105</c:v>
                </c:pt>
                <c:pt idx="810">
                  <c:v>0.105</c:v>
                </c:pt>
                <c:pt idx="811">
                  <c:v>0.105</c:v>
                </c:pt>
                <c:pt idx="812">
                  <c:v>0.105</c:v>
                </c:pt>
                <c:pt idx="813">
                  <c:v>0.105</c:v>
                </c:pt>
                <c:pt idx="814">
                  <c:v>0.105</c:v>
                </c:pt>
                <c:pt idx="815">
                  <c:v>0.105</c:v>
                </c:pt>
                <c:pt idx="816">
                  <c:v>0.105</c:v>
                </c:pt>
                <c:pt idx="817">
                  <c:v>0.105</c:v>
                </c:pt>
                <c:pt idx="818">
                  <c:v>0.105</c:v>
                </c:pt>
                <c:pt idx="819">
                  <c:v>0.105</c:v>
                </c:pt>
                <c:pt idx="820">
                  <c:v>0.11</c:v>
                </c:pt>
                <c:pt idx="821">
                  <c:v>0.11</c:v>
                </c:pt>
                <c:pt idx="822">
                  <c:v>0.11</c:v>
                </c:pt>
                <c:pt idx="823">
                  <c:v>0.11</c:v>
                </c:pt>
                <c:pt idx="824">
                  <c:v>0.11</c:v>
                </c:pt>
                <c:pt idx="825">
                  <c:v>0.11</c:v>
                </c:pt>
                <c:pt idx="826">
                  <c:v>0.11</c:v>
                </c:pt>
                <c:pt idx="827">
                  <c:v>0.11</c:v>
                </c:pt>
                <c:pt idx="828">
                  <c:v>0.11</c:v>
                </c:pt>
                <c:pt idx="829">
                  <c:v>0.11</c:v>
                </c:pt>
                <c:pt idx="830">
                  <c:v>0.11</c:v>
                </c:pt>
                <c:pt idx="831">
                  <c:v>0.11</c:v>
                </c:pt>
                <c:pt idx="832">
                  <c:v>0.11</c:v>
                </c:pt>
                <c:pt idx="833">
                  <c:v>0.11</c:v>
                </c:pt>
                <c:pt idx="834">
                  <c:v>0.11</c:v>
                </c:pt>
                <c:pt idx="835">
                  <c:v>0.11</c:v>
                </c:pt>
                <c:pt idx="836">
                  <c:v>0.11</c:v>
                </c:pt>
                <c:pt idx="837">
                  <c:v>0.11</c:v>
                </c:pt>
                <c:pt idx="838">
                  <c:v>0.11</c:v>
                </c:pt>
                <c:pt idx="839">
                  <c:v>0.11</c:v>
                </c:pt>
                <c:pt idx="840">
                  <c:v>0.11</c:v>
                </c:pt>
                <c:pt idx="841">
                  <c:v>0.11</c:v>
                </c:pt>
                <c:pt idx="842">
                  <c:v>0.11</c:v>
                </c:pt>
                <c:pt idx="843">
                  <c:v>0.11</c:v>
                </c:pt>
                <c:pt idx="844">
                  <c:v>0.11</c:v>
                </c:pt>
                <c:pt idx="845">
                  <c:v>0.11</c:v>
                </c:pt>
                <c:pt idx="846">
                  <c:v>0.11</c:v>
                </c:pt>
                <c:pt idx="847">
                  <c:v>0.11</c:v>
                </c:pt>
                <c:pt idx="848">
                  <c:v>0.11</c:v>
                </c:pt>
                <c:pt idx="849">
                  <c:v>0.11</c:v>
                </c:pt>
                <c:pt idx="850">
                  <c:v>0.11</c:v>
                </c:pt>
                <c:pt idx="851">
                  <c:v>0.11</c:v>
                </c:pt>
                <c:pt idx="852">
                  <c:v>0.11</c:v>
                </c:pt>
                <c:pt idx="853">
                  <c:v>0.11</c:v>
                </c:pt>
                <c:pt idx="854">
                  <c:v>0.11</c:v>
                </c:pt>
                <c:pt idx="855">
                  <c:v>0.11</c:v>
                </c:pt>
                <c:pt idx="856">
                  <c:v>0.11</c:v>
                </c:pt>
                <c:pt idx="857">
                  <c:v>0.11</c:v>
                </c:pt>
                <c:pt idx="858">
                  <c:v>0.11</c:v>
                </c:pt>
                <c:pt idx="859">
                  <c:v>0.11</c:v>
                </c:pt>
                <c:pt idx="860">
                  <c:v>0.11</c:v>
                </c:pt>
                <c:pt idx="861">
                  <c:v>0.11</c:v>
                </c:pt>
                <c:pt idx="862">
                  <c:v>0.11</c:v>
                </c:pt>
                <c:pt idx="863">
                  <c:v>0.11</c:v>
                </c:pt>
                <c:pt idx="864">
                  <c:v>0.11</c:v>
                </c:pt>
                <c:pt idx="865">
                  <c:v>0.11</c:v>
                </c:pt>
                <c:pt idx="866">
                  <c:v>0.11</c:v>
                </c:pt>
                <c:pt idx="867">
                  <c:v>0.11</c:v>
                </c:pt>
                <c:pt idx="868">
                  <c:v>0.11</c:v>
                </c:pt>
                <c:pt idx="869">
                  <c:v>0.11</c:v>
                </c:pt>
                <c:pt idx="870">
                  <c:v>0.11</c:v>
                </c:pt>
                <c:pt idx="871">
                  <c:v>0.11</c:v>
                </c:pt>
                <c:pt idx="872">
                  <c:v>0.11</c:v>
                </c:pt>
                <c:pt idx="873">
                  <c:v>0.11</c:v>
                </c:pt>
                <c:pt idx="874">
                  <c:v>0.11</c:v>
                </c:pt>
                <c:pt idx="875">
                  <c:v>0.11</c:v>
                </c:pt>
                <c:pt idx="876">
                  <c:v>0.11</c:v>
                </c:pt>
                <c:pt idx="877">
                  <c:v>0.11</c:v>
                </c:pt>
                <c:pt idx="878">
                  <c:v>0.11</c:v>
                </c:pt>
                <c:pt idx="879">
                  <c:v>0.11</c:v>
                </c:pt>
                <c:pt idx="880">
                  <c:v>0.11</c:v>
                </c:pt>
                <c:pt idx="881">
                  <c:v>0.11</c:v>
                </c:pt>
                <c:pt idx="882">
                  <c:v>0.11</c:v>
                </c:pt>
                <c:pt idx="883">
                  <c:v>0.11</c:v>
                </c:pt>
                <c:pt idx="884">
                  <c:v>0.11</c:v>
                </c:pt>
                <c:pt idx="885">
                  <c:v>0.11</c:v>
                </c:pt>
                <c:pt idx="886">
                  <c:v>0.11</c:v>
                </c:pt>
                <c:pt idx="887">
                  <c:v>0.11</c:v>
                </c:pt>
                <c:pt idx="888">
                  <c:v>0.11</c:v>
                </c:pt>
                <c:pt idx="889">
                  <c:v>0.11</c:v>
                </c:pt>
                <c:pt idx="890">
                  <c:v>0.11</c:v>
                </c:pt>
                <c:pt idx="891">
                  <c:v>0.11</c:v>
                </c:pt>
                <c:pt idx="892">
                  <c:v>0.11</c:v>
                </c:pt>
                <c:pt idx="893">
                  <c:v>0.11</c:v>
                </c:pt>
                <c:pt idx="894">
                  <c:v>0.11</c:v>
                </c:pt>
                <c:pt idx="895">
                  <c:v>0.11</c:v>
                </c:pt>
                <c:pt idx="896">
                  <c:v>0.11</c:v>
                </c:pt>
                <c:pt idx="897">
                  <c:v>0.11</c:v>
                </c:pt>
                <c:pt idx="898">
                  <c:v>0.11</c:v>
                </c:pt>
                <c:pt idx="899">
                  <c:v>0.11</c:v>
                </c:pt>
                <c:pt idx="900">
                  <c:v>0.11</c:v>
                </c:pt>
                <c:pt idx="901">
                  <c:v>0.11</c:v>
                </c:pt>
                <c:pt idx="902">
                  <c:v>0.11</c:v>
                </c:pt>
                <c:pt idx="903">
                  <c:v>0.11</c:v>
                </c:pt>
                <c:pt idx="904">
                  <c:v>0.11</c:v>
                </c:pt>
                <c:pt idx="905">
                  <c:v>0.11</c:v>
                </c:pt>
                <c:pt idx="906">
                  <c:v>0.11</c:v>
                </c:pt>
                <c:pt idx="907">
                  <c:v>0.11</c:v>
                </c:pt>
                <c:pt idx="908">
                  <c:v>0.11</c:v>
                </c:pt>
                <c:pt idx="909">
                  <c:v>0.11</c:v>
                </c:pt>
                <c:pt idx="910">
                  <c:v>0.11</c:v>
                </c:pt>
                <c:pt idx="911">
                  <c:v>0.11</c:v>
                </c:pt>
                <c:pt idx="912">
                  <c:v>0.11</c:v>
                </c:pt>
                <c:pt idx="913">
                  <c:v>0.11</c:v>
                </c:pt>
                <c:pt idx="914">
                  <c:v>0.11</c:v>
                </c:pt>
                <c:pt idx="915">
                  <c:v>0.11</c:v>
                </c:pt>
                <c:pt idx="916">
                  <c:v>0.11</c:v>
                </c:pt>
                <c:pt idx="917">
                  <c:v>0.11</c:v>
                </c:pt>
                <c:pt idx="918">
                  <c:v>0.11</c:v>
                </c:pt>
                <c:pt idx="919">
                  <c:v>0.11</c:v>
                </c:pt>
                <c:pt idx="920">
                  <c:v>0.11</c:v>
                </c:pt>
                <c:pt idx="921">
                  <c:v>0.11</c:v>
                </c:pt>
                <c:pt idx="922">
                  <c:v>0.11</c:v>
                </c:pt>
                <c:pt idx="923">
                  <c:v>0.11</c:v>
                </c:pt>
                <c:pt idx="924">
                  <c:v>0.11</c:v>
                </c:pt>
                <c:pt idx="925">
                  <c:v>0.11</c:v>
                </c:pt>
                <c:pt idx="926">
                  <c:v>0.11</c:v>
                </c:pt>
                <c:pt idx="927">
                  <c:v>0.11</c:v>
                </c:pt>
                <c:pt idx="928">
                  <c:v>0.11</c:v>
                </c:pt>
                <c:pt idx="929">
                  <c:v>0.11</c:v>
                </c:pt>
                <c:pt idx="930">
                  <c:v>0.11</c:v>
                </c:pt>
                <c:pt idx="931">
                  <c:v>0.11</c:v>
                </c:pt>
                <c:pt idx="932">
                  <c:v>0.11</c:v>
                </c:pt>
                <c:pt idx="933">
                  <c:v>0.11</c:v>
                </c:pt>
                <c:pt idx="934">
                  <c:v>0.11</c:v>
                </c:pt>
                <c:pt idx="935">
                  <c:v>0.11</c:v>
                </c:pt>
                <c:pt idx="936">
                  <c:v>0.11</c:v>
                </c:pt>
                <c:pt idx="937">
                  <c:v>0.11</c:v>
                </c:pt>
                <c:pt idx="938">
                  <c:v>0.11</c:v>
                </c:pt>
                <c:pt idx="939">
                  <c:v>0.11</c:v>
                </c:pt>
                <c:pt idx="940">
                  <c:v>0.11</c:v>
                </c:pt>
                <c:pt idx="941">
                  <c:v>0.11</c:v>
                </c:pt>
                <c:pt idx="942">
                  <c:v>0.11</c:v>
                </c:pt>
                <c:pt idx="943">
                  <c:v>0.11</c:v>
                </c:pt>
                <c:pt idx="944">
                  <c:v>0.11</c:v>
                </c:pt>
                <c:pt idx="945">
                  <c:v>0.11</c:v>
                </c:pt>
                <c:pt idx="946">
                  <c:v>0.11</c:v>
                </c:pt>
                <c:pt idx="947">
                  <c:v>0.11</c:v>
                </c:pt>
                <c:pt idx="948">
                  <c:v>0.11</c:v>
                </c:pt>
                <c:pt idx="949">
                  <c:v>0.11</c:v>
                </c:pt>
                <c:pt idx="950">
                  <c:v>0.11</c:v>
                </c:pt>
                <c:pt idx="951">
                  <c:v>0.11</c:v>
                </c:pt>
                <c:pt idx="952">
                  <c:v>0.11</c:v>
                </c:pt>
                <c:pt idx="953">
                  <c:v>0.11</c:v>
                </c:pt>
                <c:pt idx="954">
                  <c:v>0.11</c:v>
                </c:pt>
                <c:pt idx="955">
                  <c:v>0.11</c:v>
                </c:pt>
                <c:pt idx="956">
                  <c:v>0.11</c:v>
                </c:pt>
                <c:pt idx="957">
                  <c:v>0.11</c:v>
                </c:pt>
                <c:pt idx="958">
                  <c:v>0.11</c:v>
                </c:pt>
                <c:pt idx="959">
                  <c:v>0.11</c:v>
                </c:pt>
                <c:pt idx="960">
                  <c:v>0.11</c:v>
                </c:pt>
                <c:pt idx="961">
                  <c:v>0.11</c:v>
                </c:pt>
                <c:pt idx="962">
                  <c:v>0.11</c:v>
                </c:pt>
                <c:pt idx="963">
                  <c:v>0.11</c:v>
                </c:pt>
                <c:pt idx="964">
                  <c:v>0.11</c:v>
                </c:pt>
                <c:pt idx="965">
                  <c:v>0.11</c:v>
                </c:pt>
                <c:pt idx="966">
                  <c:v>0.11</c:v>
                </c:pt>
                <c:pt idx="967">
                  <c:v>0.11</c:v>
                </c:pt>
                <c:pt idx="968">
                  <c:v>0.11</c:v>
                </c:pt>
                <c:pt idx="969">
                  <c:v>0.11</c:v>
                </c:pt>
                <c:pt idx="970">
                  <c:v>0.11</c:v>
                </c:pt>
                <c:pt idx="971">
                  <c:v>0.11</c:v>
                </c:pt>
                <c:pt idx="972">
                  <c:v>0.11</c:v>
                </c:pt>
                <c:pt idx="973">
                  <c:v>0.11</c:v>
                </c:pt>
                <c:pt idx="974">
                  <c:v>0.11</c:v>
                </c:pt>
                <c:pt idx="975">
                  <c:v>0.11</c:v>
                </c:pt>
                <c:pt idx="976">
                  <c:v>0.11</c:v>
                </c:pt>
                <c:pt idx="977">
                  <c:v>0.11</c:v>
                </c:pt>
                <c:pt idx="978">
                  <c:v>0.11</c:v>
                </c:pt>
                <c:pt idx="979">
                  <c:v>0.11</c:v>
                </c:pt>
                <c:pt idx="980">
                  <c:v>0.11</c:v>
                </c:pt>
                <c:pt idx="981">
                  <c:v>0.11</c:v>
                </c:pt>
                <c:pt idx="982">
                  <c:v>0.11</c:v>
                </c:pt>
                <c:pt idx="983">
                  <c:v>0.11</c:v>
                </c:pt>
                <c:pt idx="984">
                  <c:v>0.11</c:v>
                </c:pt>
                <c:pt idx="985">
                  <c:v>0.11</c:v>
                </c:pt>
                <c:pt idx="986">
                  <c:v>0.11</c:v>
                </c:pt>
                <c:pt idx="987">
                  <c:v>0.11</c:v>
                </c:pt>
                <c:pt idx="988">
                  <c:v>0.11</c:v>
                </c:pt>
                <c:pt idx="989">
                  <c:v>0.11</c:v>
                </c:pt>
                <c:pt idx="990">
                  <c:v>0.11</c:v>
                </c:pt>
                <c:pt idx="991">
                  <c:v>0.11</c:v>
                </c:pt>
                <c:pt idx="992">
                  <c:v>0.11</c:v>
                </c:pt>
                <c:pt idx="993">
                  <c:v>0.11</c:v>
                </c:pt>
                <c:pt idx="994">
                  <c:v>0.11</c:v>
                </c:pt>
                <c:pt idx="995">
                  <c:v>0.11</c:v>
                </c:pt>
                <c:pt idx="996">
                  <c:v>0.11</c:v>
                </c:pt>
                <c:pt idx="997">
                  <c:v>0.11</c:v>
                </c:pt>
                <c:pt idx="998">
                  <c:v>0.11</c:v>
                </c:pt>
                <c:pt idx="999">
                  <c:v>0.11</c:v>
                </c:pt>
                <c:pt idx="1000">
                  <c:v>0.11</c:v>
                </c:pt>
                <c:pt idx="1001">
                  <c:v>0.11</c:v>
                </c:pt>
                <c:pt idx="1002">
                  <c:v>0.11</c:v>
                </c:pt>
                <c:pt idx="1003">
                  <c:v>0.11</c:v>
                </c:pt>
                <c:pt idx="1004">
                  <c:v>0.11</c:v>
                </c:pt>
                <c:pt idx="1005">
                  <c:v>0.11</c:v>
                </c:pt>
                <c:pt idx="1006">
                  <c:v>0.11</c:v>
                </c:pt>
                <c:pt idx="1007">
                  <c:v>0.11</c:v>
                </c:pt>
                <c:pt idx="1008">
                  <c:v>0.11</c:v>
                </c:pt>
                <c:pt idx="1009">
                  <c:v>0.11</c:v>
                </c:pt>
                <c:pt idx="1010">
                  <c:v>0.11</c:v>
                </c:pt>
                <c:pt idx="1011">
                  <c:v>0.11</c:v>
                </c:pt>
                <c:pt idx="1012">
                  <c:v>0.11</c:v>
                </c:pt>
                <c:pt idx="1013">
                  <c:v>0.11</c:v>
                </c:pt>
                <c:pt idx="1014">
                  <c:v>0.11</c:v>
                </c:pt>
                <c:pt idx="1015">
                  <c:v>0.11</c:v>
                </c:pt>
                <c:pt idx="1016">
                  <c:v>0.11</c:v>
                </c:pt>
                <c:pt idx="1017">
                  <c:v>0.11</c:v>
                </c:pt>
                <c:pt idx="1018">
                  <c:v>0.11</c:v>
                </c:pt>
                <c:pt idx="1019">
                  <c:v>0.11</c:v>
                </c:pt>
                <c:pt idx="1020">
                  <c:v>0.11</c:v>
                </c:pt>
                <c:pt idx="1021">
                  <c:v>0.11</c:v>
                </c:pt>
                <c:pt idx="1022">
                  <c:v>0.11</c:v>
                </c:pt>
                <c:pt idx="1023">
                  <c:v>0.11</c:v>
                </c:pt>
                <c:pt idx="1024">
                  <c:v>0.11</c:v>
                </c:pt>
                <c:pt idx="1025">
                  <c:v>0.11</c:v>
                </c:pt>
                <c:pt idx="1026">
                  <c:v>0.11</c:v>
                </c:pt>
                <c:pt idx="1027">
                  <c:v>0.11</c:v>
                </c:pt>
                <c:pt idx="1028">
                  <c:v>0.11</c:v>
                </c:pt>
                <c:pt idx="1029">
                  <c:v>0.11</c:v>
                </c:pt>
                <c:pt idx="1030">
                  <c:v>0.11</c:v>
                </c:pt>
                <c:pt idx="1031">
                  <c:v>0.11</c:v>
                </c:pt>
                <c:pt idx="1032">
                  <c:v>0.11</c:v>
                </c:pt>
                <c:pt idx="1033">
                  <c:v>0.11</c:v>
                </c:pt>
                <c:pt idx="1034">
                  <c:v>0.11</c:v>
                </c:pt>
                <c:pt idx="1035">
                  <c:v>0.11</c:v>
                </c:pt>
                <c:pt idx="1036">
                  <c:v>0.11</c:v>
                </c:pt>
                <c:pt idx="1037">
                  <c:v>0.11</c:v>
                </c:pt>
                <c:pt idx="1038">
                  <c:v>0.11</c:v>
                </c:pt>
                <c:pt idx="1039">
                  <c:v>0.11</c:v>
                </c:pt>
                <c:pt idx="1040">
                  <c:v>0.11</c:v>
                </c:pt>
                <c:pt idx="1041">
                  <c:v>0.11</c:v>
                </c:pt>
                <c:pt idx="1042">
                  <c:v>0.11</c:v>
                </c:pt>
                <c:pt idx="1043">
                  <c:v>0.11</c:v>
                </c:pt>
                <c:pt idx="1044">
                  <c:v>0.11</c:v>
                </c:pt>
                <c:pt idx="1045">
                  <c:v>0.11</c:v>
                </c:pt>
                <c:pt idx="1046">
                  <c:v>0.11</c:v>
                </c:pt>
                <c:pt idx="1047">
                  <c:v>0.11</c:v>
                </c:pt>
                <c:pt idx="1048">
                  <c:v>0.11</c:v>
                </c:pt>
                <c:pt idx="1049">
                  <c:v>0.11</c:v>
                </c:pt>
                <c:pt idx="1050">
                  <c:v>0.11</c:v>
                </c:pt>
                <c:pt idx="1051">
                  <c:v>0.11</c:v>
                </c:pt>
                <c:pt idx="1052">
                  <c:v>0.11</c:v>
                </c:pt>
                <c:pt idx="1053">
                  <c:v>0.11</c:v>
                </c:pt>
                <c:pt idx="1054">
                  <c:v>0.11</c:v>
                </c:pt>
                <c:pt idx="1055">
                  <c:v>0.11</c:v>
                </c:pt>
                <c:pt idx="1056">
                  <c:v>0.11</c:v>
                </c:pt>
                <c:pt idx="1057">
                  <c:v>0.11</c:v>
                </c:pt>
                <c:pt idx="1058">
                  <c:v>0.11</c:v>
                </c:pt>
                <c:pt idx="1059">
                  <c:v>0.11</c:v>
                </c:pt>
                <c:pt idx="1060">
                  <c:v>0.11</c:v>
                </c:pt>
                <c:pt idx="1061">
                  <c:v>0.11</c:v>
                </c:pt>
                <c:pt idx="1062">
                  <c:v>0.11</c:v>
                </c:pt>
                <c:pt idx="1063">
                  <c:v>0.11</c:v>
                </c:pt>
                <c:pt idx="1064">
                  <c:v>0.11</c:v>
                </c:pt>
                <c:pt idx="1065">
                  <c:v>0.11</c:v>
                </c:pt>
                <c:pt idx="1066">
                  <c:v>0.11</c:v>
                </c:pt>
                <c:pt idx="1067">
                  <c:v>0.11</c:v>
                </c:pt>
                <c:pt idx="1068">
                  <c:v>0.11</c:v>
                </c:pt>
                <c:pt idx="1069">
                  <c:v>0.11</c:v>
                </c:pt>
                <c:pt idx="1070">
                  <c:v>0.11</c:v>
                </c:pt>
                <c:pt idx="1071">
                  <c:v>0.11</c:v>
                </c:pt>
                <c:pt idx="1072">
                  <c:v>0.11</c:v>
                </c:pt>
                <c:pt idx="1073">
                  <c:v>0.11</c:v>
                </c:pt>
                <c:pt idx="1074">
                  <c:v>0.11</c:v>
                </c:pt>
                <c:pt idx="1075">
                  <c:v>0.11</c:v>
                </c:pt>
                <c:pt idx="1076">
                  <c:v>0.11</c:v>
                </c:pt>
                <c:pt idx="1077">
                  <c:v>0.11</c:v>
                </c:pt>
                <c:pt idx="1078">
                  <c:v>0.11</c:v>
                </c:pt>
                <c:pt idx="1079">
                  <c:v>0.11</c:v>
                </c:pt>
                <c:pt idx="1080">
                  <c:v>0.11</c:v>
                </c:pt>
                <c:pt idx="1081">
                  <c:v>0.11</c:v>
                </c:pt>
                <c:pt idx="1082">
                  <c:v>0.11</c:v>
                </c:pt>
                <c:pt idx="1083">
                  <c:v>0.11</c:v>
                </c:pt>
                <c:pt idx="1084">
                  <c:v>0.11</c:v>
                </c:pt>
                <c:pt idx="1085">
                  <c:v>0.11</c:v>
                </c:pt>
                <c:pt idx="1086">
                  <c:v>0.11</c:v>
                </c:pt>
                <c:pt idx="1087">
                  <c:v>0.11</c:v>
                </c:pt>
                <c:pt idx="1088">
                  <c:v>0.11</c:v>
                </c:pt>
                <c:pt idx="1089">
                  <c:v>0.11</c:v>
                </c:pt>
                <c:pt idx="1090">
                  <c:v>0.11</c:v>
                </c:pt>
                <c:pt idx="1091">
                  <c:v>0.11</c:v>
                </c:pt>
                <c:pt idx="1092">
                  <c:v>0.11</c:v>
                </c:pt>
                <c:pt idx="1093">
                  <c:v>0.11</c:v>
                </c:pt>
                <c:pt idx="1094">
                  <c:v>0.11</c:v>
                </c:pt>
                <c:pt idx="1095">
                  <c:v>0.11</c:v>
                </c:pt>
                <c:pt idx="1096">
                  <c:v>0.11</c:v>
                </c:pt>
                <c:pt idx="1097">
                  <c:v>0.11</c:v>
                </c:pt>
                <c:pt idx="1098">
                  <c:v>0.11</c:v>
                </c:pt>
                <c:pt idx="1099">
                  <c:v>0.11</c:v>
                </c:pt>
                <c:pt idx="1100">
                  <c:v>0.11</c:v>
                </c:pt>
                <c:pt idx="1101">
                  <c:v>0.11</c:v>
                </c:pt>
                <c:pt idx="1102">
                  <c:v>0.11</c:v>
                </c:pt>
                <c:pt idx="1103">
                  <c:v>0.11</c:v>
                </c:pt>
                <c:pt idx="1104">
                  <c:v>0.11</c:v>
                </c:pt>
                <c:pt idx="1105">
                  <c:v>0.11</c:v>
                </c:pt>
                <c:pt idx="1106">
                  <c:v>0.11</c:v>
                </c:pt>
                <c:pt idx="1107">
                  <c:v>0.11</c:v>
                </c:pt>
                <c:pt idx="1108">
                  <c:v>0.11</c:v>
                </c:pt>
                <c:pt idx="1109">
                  <c:v>0.11</c:v>
                </c:pt>
                <c:pt idx="1110">
                  <c:v>0.11</c:v>
                </c:pt>
                <c:pt idx="1111">
                  <c:v>0.11</c:v>
                </c:pt>
                <c:pt idx="1112">
                  <c:v>0.11</c:v>
                </c:pt>
                <c:pt idx="1113">
                  <c:v>0.11</c:v>
                </c:pt>
                <c:pt idx="1114">
                  <c:v>0.11</c:v>
                </c:pt>
                <c:pt idx="1115">
                  <c:v>0.11</c:v>
                </c:pt>
                <c:pt idx="1116">
                  <c:v>0.11</c:v>
                </c:pt>
                <c:pt idx="1117">
                  <c:v>0.11</c:v>
                </c:pt>
                <c:pt idx="1118">
                  <c:v>0.11</c:v>
                </c:pt>
                <c:pt idx="1119">
                  <c:v>0.11</c:v>
                </c:pt>
                <c:pt idx="1120">
                  <c:v>0.11</c:v>
                </c:pt>
                <c:pt idx="1121">
                  <c:v>0.11</c:v>
                </c:pt>
                <c:pt idx="1122">
                  <c:v>0.11</c:v>
                </c:pt>
                <c:pt idx="1123">
                  <c:v>0.11</c:v>
                </c:pt>
                <c:pt idx="1124">
                  <c:v>0.11</c:v>
                </c:pt>
                <c:pt idx="1125">
                  <c:v>0.11</c:v>
                </c:pt>
                <c:pt idx="1126">
                  <c:v>0.11</c:v>
                </c:pt>
                <c:pt idx="1127">
                  <c:v>0.11</c:v>
                </c:pt>
                <c:pt idx="1128">
                  <c:v>0.11</c:v>
                </c:pt>
                <c:pt idx="1129">
                  <c:v>0.11</c:v>
                </c:pt>
                <c:pt idx="1130">
                  <c:v>0.11</c:v>
                </c:pt>
                <c:pt idx="1131">
                  <c:v>0.11</c:v>
                </c:pt>
                <c:pt idx="1132">
                  <c:v>0.11</c:v>
                </c:pt>
                <c:pt idx="1133">
                  <c:v>0.11</c:v>
                </c:pt>
                <c:pt idx="1134">
                  <c:v>0.11</c:v>
                </c:pt>
                <c:pt idx="1135">
                  <c:v>0.11</c:v>
                </c:pt>
                <c:pt idx="1136">
                  <c:v>0.11</c:v>
                </c:pt>
                <c:pt idx="1137">
                  <c:v>0.11</c:v>
                </c:pt>
                <c:pt idx="1138">
                  <c:v>0.11</c:v>
                </c:pt>
                <c:pt idx="1139">
                  <c:v>0.11</c:v>
                </c:pt>
                <c:pt idx="1140">
                  <c:v>0.11</c:v>
                </c:pt>
                <c:pt idx="1141">
                  <c:v>0.11</c:v>
                </c:pt>
                <c:pt idx="1142">
                  <c:v>0.11</c:v>
                </c:pt>
                <c:pt idx="1143">
                  <c:v>0.11</c:v>
                </c:pt>
                <c:pt idx="1144">
                  <c:v>0.11</c:v>
                </c:pt>
                <c:pt idx="1145">
                  <c:v>0.11</c:v>
                </c:pt>
                <c:pt idx="1146">
                  <c:v>0.11</c:v>
                </c:pt>
                <c:pt idx="1147">
                  <c:v>0.11</c:v>
                </c:pt>
                <c:pt idx="1148">
                  <c:v>0.11</c:v>
                </c:pt>
                <c:pt idx="1149">
                  <c:v>0.11</c:v>
                </c:pt>
                <c:pt idx="1150">
                  <c:v>0.11</c:v>
                </c:pt>
                <c:pt idx="1151">
                  <c:v>0.11</c:v>
                </c:pt>
                <c:pt idx="1152">
                  <c:v>0.11</c:v>
                </c:pt>
                <c:pt idx="1153">
                  <c:v>0.11</c:v>
                </c:pt>
                <c:pt idx="1154">
                  <c:v>0.11</c:v>
                </c:pt>
                <c:pt idx="1155">
                  <c:v>0.11</c:v>
                </c:pt>
                <c:pt idx="1156">
                  <c:v>0.11</c:v>
                </c:pt>
                <c:pt idx="1157">
                  <c:v>0.115</c:v>
                </c:pt>
                <c:pt idx="1158">
                  <c:v>0.115</c:v>
                </c:pt>
                <c:pt idx="1159">
                  <c:v>0.115</c:v>
                </c:pt>
                <c:pt idx="1160">
                  <c:v>0.115</c:v>
                </c:pt>
                <c:pt idx="1161">
                  <c:v>0.115</c:v>
                </c:pt>
                <c:pt idx="1162">
                  <c:v>0.115</c:v>
                </c:pt>
                <c:pt idx="1163">
                  <c:v>0.115</c:v>
                </c:pt>
                <c:pt idx="1164">
                  <c:v>0.115</c:v>
                </c:pt>
                <c:pt idx="1165">
                  <c:v>0.115</c:v>
                </c:pt>
                <c:pt idx="1166">
                  <c:v>0.115</c:v>
                </c:pt>
                <c:pt idx="1167">
                  <c:v>0.115</c:v>
                </c:pt>
                <c:pt idx="1168">
                  <c:v>0.115</c:v>
                </c:pt>
                <c:pt idx="1169">
                  <c:v>0.115</c:v>
                </c:pt>
                <c:pt idx="1170">
                  <c:v>0.115</c:v>
                </c:pt>
                <c:pt idx="1171">
                  <c:v>0.115</c:v>
                </c:pt>
                <c:pt idx="1172">
                  <c:v>0.115</c:v>
                </c:pt>
                <c:pt idx="1173">
                  <c:v>0.115</c:v>
                </c:pt>
                <c:pt idx="1174">
                  <c:v>0.115</c:v>
                </c:pt>
                <c:pt idx="1175">
                  <c:v>0.115</c:v>
                </c:pt>
                <c:pt idx="1176">
                  <c:v>0.115</c:v>
                </c:pt>
                <c:pt idx="1177">
                  <c:v>0.115</c:v>
                </c:pt>
                <c:pt idx="1178">
                  <c:v>0.115</c:v>
                </c:pt>
                <c:pt idx="1179">
                  <c:v>0.115</c:v>
                </c:pt>
                <c:pt idx="1180">
                  <c:v>0.115</c:v>
                </c:pt>
                <c:pt idx="1181">
                  <c:v>0.115</c:v>
                </c:pt>
                <c:pt idx="1182">
                  <c:v>0.115</c:v>
                </c:pt>
                <c:pt idx="1183">
                  <c:v>0.115</c:v>
                </c:pt>
                <c:pt idx="1184">
                  <c:v>0.115</c:v>
                </c:pt>
                <c:pt idx="1185">
                  <c:v>0.115</c:v>
                </c:pt>
                <c:pt idx="1186">
                  <c:v>0.115</c:v>
                </c:pt>
                <c:pt idx="1187">
                  <c:v>0.115</c:v>
                </c:pt>
                <c:pt idx="1188">
                  <c:v>0.115</c:v>
                </c:pt>
                <c:pt idx="1189">
                  <c:v>0.12</c:v>
                </c:pt>
                <c:pt idx="1190">
                  <c:v>0.12</c:v>
                </c:pt>
                <c:pt idx="1191">
                  <c:v>0.12</c:v>
                </c:pt>
                <c:pt idx="1192">
                  <c:v>0.12</c:v>
                </c:pt>
                <c:pt idx="1193">
                  <c:v>0.12</c:v>
                </c:pt>
                <c:pt idx="1194">
                  <c:v>0.12</c:v>
                </c:pt>
                <c:pt idx="1195">
                  <c:v>0.12</c:v>
                </c:pt>
                <c:pt idx="1196">
                  <c:v>0.12</c:v>
                </c:pt>
                <c:pt idx="1197">
                  <c:v>0.12</c:v>
                </c:pt>
                <c:pt idx="1198">
                  <c:v>0.12</c:v>
                </c:pt>
                <c:pt idx="1199">
                  <c:v>0.12</c:v>
                </c:pt>
                <c:pt idx="1200">
                  <c:v>0.12</c:v>
                </c:pt>
                <c:pt idx="1201">
                  <c:v>0.12</c:v>
                </c:pt>
                <c:pt idx="1202">
                  <c:v>0.12</c:v>
                </c:pt>
                <c:pt idx="1203">
                  <c:v>0.12</c:v>
                </c:pt>
                <c:pt idx="1204">
                  <c:v>0.12</c:v>
                </c:pt>
                <c:pt idx="1205">
                  <c:v>0.12</c:v>
                </c:pt>
                <c:pt idx="1206">
                  <c:v>0.12</c:v>
                </c:pt>
                <c:pt idx="1207">
                  <c:v>0.12</c:v>
                </c:pt>
                <c:pt idx="1208">
                  <c:v>0.12</c:v>
                </c:pt>
                <c:pt idx="1209">
                  <c:v>0.12</c:v>
                </c:pt>
                <c:pt idx="1210">
                  <c:v>0.12</c:v>
                </c:pt>
                <c:pt idx="1211">
                  <c:v>0.12</c:v>
                </c:pt>
                <c:pt idx="1212">
                  <c:v>0.12</c:v>
                </c:pt>
                <c:pt idx="1213">
                  <c:v>0.12</c:v>
                </c:pt>
                <c:pt idx="1214">
                  <c:v>0.12</c:v>
                </c:pt>
                <c:pt idx="1215">
                  <c:v>0.12</c:v>
                </c:pt>
                <c:pt idx="1216">
                  <c:v>0.125</c:v>
                </c:pt>
                <c:pt idx="1217">
                  <c:v>0.125</c:v>
                </c:pt>
                <c:pt idx="1218">
                  <c:v>0.125</c:v>
                </c:pt>
                <c:pt idx="1219">
                  <c:v>0.125</c:v>
                </c:pt>
                <c:pt idx="1220">
                  <c:v>0.125</c:v>
                </c:pt>
                <c:pt idx="1221">
                  <c:v>0.125</c:v>
                </c:pt>
                <c:pt idx="1222">
                  <c:v>0.125</c:v>
                </c:pt>
                <c:pt idx="1223">
                  <c:v>0.125</c:v>
                </c:pt>
                <c:pt idx="1224">
                  <c:v>0.125</c:v>
                </c:pt>
                <c:pt idx="1225">
                  <c:v>0.125</c:v>
                </c:pt>
                <c:pt idx="1226">
                  <c:v>0.125</c:v>
                </c:pt>
                <c:pt idx="1227">
                  <c:v>0.125</c:v>
                </c:pt>
                <c:pt idx="1228">
                  <c:v>0.125</c:v>
                </c:pt>
                <c:pt idx="1229">
                  <c:v>0.125</c:v>
                </c:pt>
                <c:pt idx="1230">
                  <c:v>0.125</c:v>
                </c:pt>
                <c:pt idx="1231">
                  <c:v>0.125</c:v>
                </c:pt>
                <c:pt idx="1232">
                  <c:v>0.125</c:v>
                </c:pt>
                <c:pt idx="1233">
                  <c:v>0.125</c:v>
                </c:pt>
                <c:pt idx="1234">
                  <c:v>0.125</c:v>
                </c:pt>
                <c:pt idx="1235">
                  <c:v>0.125</c:v>
                </c:pt>
                <c:pt idx="1236">
                  <c:v>0.125</c:v>
                </c:pt>
                <c:pt idx="1237">
                  <c:v>0.125</c:v>
                </c:pt>
                <c:pt idx="1238">
                  <c:v>0.125</c:v>
                </c:pt>
                <c:pt idx="1239">
                  <c:v>0.125</c:v>
                </c:pt>
                <c:pt idx="1240">
                  <c:v>0.125</c:v>
                </c:pt>
                <c:pt idx="1241">
                  <c:v>0.125</c:v>
                </c:pt>
                <c:pt idx="1242">
                  <c:v>0.125</c:v>
                </c:pt>
                <c:pt idx="1243">
                  <c:v>0.13</c:v>
                </c:pt>
                <c:pt idx="1244">
                  <c:v>0.13</c:v>
                </c:pt>
                <c:pt idx="1245">
                  <c:v>0.13</c:v>
                </c:pt>
                <c:pt idx="1246">
                  <c:v>0.13</c:v>
                </c:pt>
                <c:pt idx="1247">
                  <c:v>0.13</c:v>
                </c:pt>
                <c:pt idx="1248">
                  <c:v>0.13</c:v>
                </c:pt>
                <c:pt idx="1249">
                  <c:v>0.13</c:v>
                </c:pt>
                <c:pt idx="1250">
                  <c:v>0.13</c:v>
                </c:pt>
                <c:pt idx="1251">
                  <c:v>0.13</c:v>
                </c:pt>
                <c:pt idx="1252">
                  <c:v>0.13</c:v>
                </c:pt>
                <c:pt idx="1253">
                  <c:v>0.13</c:v>
                </c:pt>
                <c:pt idx="1254">
                  <c:v>0.13</c:v>
                </c:pt>
                <c:pt idx="1255">
                  <c:v>0.13</c:v>
                </c:pt>
                <c:pt idx="1256">
                  <c:v>0.13</c:v>
                </c:pt>
                <c:pt idx="1257">
                  <c:v>0.13</c:v>
                </c:pt>
                <c:pt idx="1258">
                  <c:v>0.13</c:v>
                </c:pt>
                <c:pt idx="1259">
                  <c:v>0.13</c:v>
                </c:pt>
                <c:pt idx="1260">
                  <c:v>0.13</c:v>
                </c:pt>
                <c:pt idx="1261">
                  <c:v>0.13</c:v>
                </c:pt>
                <c:pt idx="1262">
                  <c:v>0.13</c:v>
                </c:pt>
                <c:pt idx="1263">
                  <c:v>0.13</c:v>
                </c:pt>
                <c:pt idx="1264">
                  <c:v>0.13</c:v>
                </c:pt>
                <c:pt idx="1265">
                  <c:v>0.13</c:v>
                </c:pt>
                <c:pt idx="1266">
                  <c:v>0.13</c:v>
                </c:pt>
                <c:pt idx="1267">
                  <c:v>0.13</c:v>
                </c:pt>
                <c:pt idx="1268">
                  <c:v>0.13</c:v>
                </c:pt>
                <c:pt idx="1269">
                  <c:v>0.13500000000000001</c:v>
                </c:pt>
                <c:pt idx="1270">
                  <c:v>0.13500000000000001</c:v>
                </c:pt>
                <c:pt idx="1271">
                  <c:v>0.13500000000000001</c:v>
                </c:pt>
                <c:pt idx="1272">
                  <c:v>0.13500000000000001</c:v>
                </c:pt>
                <c:pt idx="1273">
                  <c:v>0.13500000000000001</c:v>
                </c:pt>
                <c:pt idx="1274">
                  <c:v>0.13500000000000001</c:v>
                </c:pt>
                <c:pt idx="1275">
                  <c:v>0.13500000000000001</c:v>
                </c:pt>
                <c:pt idx="1276">
                  <c:v>0.13500000000000001</c:v>
                </c:pt>
                <c:pt idx="1277">
                  <c:v>0.13500000000000001</c:v>
                </c:pt>
                <c:pt idx="1278">
                  <c:v>0.13500000000000001</c:v>
                </c:pt>
                <c:pt idx="1279">
                  <c:v>0.13500000000000001</c:v>
                </c:pt>
                <c:pt idx="1280">
                  <c:v>0.13500000000000001</c:v>
                </c:pt>
                <c:pt idx="1281">
                  <c:v>0.13500000000000001</c:v>
                </c:pt>
                <c:pt idx="1282">
                  <c:v>0.13500000000000001</c:v>
                </c:pt>
                <c:pt idx="1283">
                  <c:v>0.13500000000000001</c:v>
                </c:pt>
                <c:pt idx="1284">
                  <c:v>0.13500000000000001</c:v>
                </c:pt>
                <c:pt idx="1285">
                  <c:v>0.13500000000000001</c:v>
                </c:pt>
                <c:pt idx="1286">
                  <c:v>0.13500000000000001</c:v>
                </c:pt>
                <c:pt idx="1287">
                  <c:v>0.13500000000000001</c:v>
                </c:pt>
                <c:pt idx="1288">
                  <c:v>0.13500000000000001</c:v>
                </c:pt>
                <c:pt idx="1289">
                  <c:v>0.13500000000000001</c:v>
                </c:pt>
                <c:pt idx="1290">
                  <c:v>0.13500000000000001</c:v>
                </c:pt>
                <c:pt idx="1291">
                  <c:v>0.13500000000000001</c:v>
                </c:pt>
                <c:pt idx="1292">
                  <c:v>0.13500000000000001</c:v>
                </c:pt>
                <c:pt idx="1293">
                  <c:v>0.13500000000000001</c:v>
                </c:pt>
                <c:pt idx="1294">
                  <c:v>0.13500000000000001</c:v>
                </c:pt>
                <c:pt idx="1295">
                  <c:v>0.14000000000000001</c:v>
                </c:pt>
                <c:pt idx="1296">
                  <c:v>0.14000000000000001</c:v>
                </c:pt>
                <c:pt idx="1297">
                  <c:v>0.14000000000000001</c:v>
                </c:pt>
                <c:pt idx="1298">
                  <c:v>0.14000000000000001</c:v>
                </c:pt>
                <c:pt idx="1299">
                  <c:v>0.14000000000000001</c:v>
                </c:pt>
                <c:pt idx="1300">
                  <c:v>0.14000000000000001</c:v>
                </c:pt>
                <c:pt idx="1301">
                  <c:v>0.14000000000000001</c:v>
                </c:pt>
                <c:pt idx="1302">
                  <c:v>0.14000000000000001</c:v>
                </c:pt>
                <c:pt idx="1303">
                  <c:v>0.14000000000000001</c:v>
                </c:pt>
                <c:pt idx="1304">
                  <c:v>0.14000000000000001</c:v>
                </c:pt>
                <c:pt idx="1305">
                  <c:v>0.14000000000000001</c:v>
                </c:pt>
                <c:pt idx="1306">
                  <c:v>0.14000000000000001</c:v>
                </c:pt>
                <c:pt idx="1307">
                  <c:v>0.14000000000000001</c:v>
                </c:pt>
                <c:pt idx="1308">
                  <c:v>0.14000000000000001</c:v>
                </c:pt>
                <c:pt idx="1309">
                  <c:v>0.14000000000000001</c:v>
                </c:pt>
                <c:pt idx="1310">
                  <c:v>0.14000000000000001</c:v>
                </c:pt>
                <c:pt idx="1311">
                  <c:v>0.14000000000000001</c:v>
                </c:pt>
                <c:pt idx="1312">
                  <c:v>0.14000000000000001</c:v>
                </c:pt>
                <c:pt idx="1313">
                  <c:v>0.14000000000000001</c:v>
                </c:pt>
                <c:pt idx="1314">
                  <c:v>0.14000000000000001</c:v>
                </c:pt>
                <c:pt idx="1315">
                  <c:v>0.14000000000000001</c:v>
                </c:pt>
                <c:pt idx="1316">
                  <c:v>0.14000000000000001</c:v>
                </c:pt>
                <c:pt idx="1317">
                  <c:v>0.14000000000000001</c:v>
                </c:pt>
                <c:pt idx="1318">
                  <c:v>0.14000000000000001</c:v>
                </c:pt>
                <c:pt idx="1319">
                  <c:v>0.14000000000000001</c:v>
                </c:pt>
                <c:pt idx="1320">
                  <c:v>0.14000000000000001</c:v>
                </c:pt>
                <c:pt idx="1321">
                  <c:v>0.14000000000000001</c:v>
                </c:pt>
                <c:pt idx="1322">
                  <c:v>0.14499999999999999</c:v>
                </c:pt>
                <c:pt idx="1323">
                  <c:v>0.14499999999999999</c:v>
                </c:pt>
                <c:pt idx="1324">
                  <c:v>0.14499999999999999</c:v>
                </c:pt>
                <c:pt idx="1325">
                  <c:v>0.14499999999999999</c:v>
                </c:pt>
                <c:pt idx="1326">
                  <c:v>0.14499999999999999</c:v>
                </c:pt>
                <c:pt idx="1327">
                  <c:v>0.14499999999999999</c:v>
                </c:pt>
                <c:pt idx="1328">
                  <c:v>0.14499999999999999</c:v>
                </c:pt>
                <c:pt idx="1329">
                  <c:v>0.14499999999999999</c:v>
                </c:pt>
                <c:pt idx="1330">
                  <c:v>0.14499999999999999</c:v>
                </c:pt>
                <c:pt idx="1331">
                  <c:v>0.14499999999999999</c:v>
                </c:pt>
                <c:pt idx="1332">
                  <c:v>0.14499999999999999</c:v>
                </c:pt>
                <c:pt idx="1333">
                  <c:v>0.14499999999999999</c:v>
                </c:pt>
                <c:pt idx="1334">
                  <c:v>0.14499999999999999</c:v>
                </c:pt>
                <c:pt idx="1335">
                  <c:v>0.14499999999999999</c:v>
                </c:pt>
                <c:pt idx="1336">
                  <c:v>0.14499999999999999</c:v>
                </c:pt>
                <c:pt idx="1337">
                  <c:v>0.14499999999999999</c:v>
                </c:pt>
                <c:pt idx="1338">
                  <c:v>0.14499999999999999</c:v>
                </c:pt>
                <c:pt idx="1339">
                  <c:v>0.14499999999999999</c:v>
                </c:pt>
                <c:pt idx="1340">
                  <c:v>0.14499999999999999</c:v>
                </c:pt>
                <c:pt idx="1341">
                  <c:v>0.14499999999999999</c:v>
                </c:pt>
                <c:pt idx="1342">
                  <c:v>0.14499999999999999</c:v>
                </c:pt>
                <c:pt idx="1343">
                  <c:v>0.14499999999999999</c:v>
                </c:pt>
                <c:pt idx="1344">
                  <c:v>0.14499999999999999</c:v>
                </c:pt>
                <c:pt idx="1345">
                  <c:v>0.14499999999999999</c:v>
                </c:pt>
                <c:pt idx="1346">
                  <c:v>0.14499999999999999</c:v>
                </c:pt>
                <c:pt idx="1347">
                  <c:v>0.14499999999999999</c:v>
                </c:pt>
                <c:pt idx="1348">
                  <c:v>0.14499999999999999</c:v>
                </c:pt>
                <c:pt idx="1349">
                  <c:v>0.14499999999999999</c:v>
                </c:pt>
                <c:pt idx="1350">
                  <c:v>0.14499999999999999</c:v>
                </c:pt>
                <c:pt idx="1351">
                  <c:v>0.15</c:v>
                </c:pt>
                <c:pt idx="1352">
                  <c:v>0.15</c:v>
                </c:pt>
                <c:pt idx="1353">
                  <c:v>0.15</c:v>
                </c:pt>
                <c:pt idx="1354">
                  <c:v>0.15</c:v>
                </c:pt>
                <c:pt idx="1355">
                  <c:v>0.15</c:v>
                </c:pt>
                <c:pt idx="1356">
                  <c:v>0.15</c:v>
                </c:pt>
                <c:pt idx="1357">
                  <c:v>0.15</c:v>
                </c:pt>
                <c:pt idx="1358">
                  <c:v>0.15</c:v>
                </c:pt>
                <c:pt idx="1359">
                  <c:v>0.15</c:v>
                </c:pt>
                <c:pt idx="1360">
                  <c:v>0.15</c:v>
                </c:pt>
                <c:pt idx="1361">
                  <c:v>0.15</c:v>
                </c:pt>
                <c:pt idx="1362">
                  <c:v>0.15</c:v>
                </c:pt>
                <c:pt idx="1363">
                  <c:v>0.15</c:v>
                </c:pt>
                <c:pt idx="1364">
                  <c:v>0.15</c:v>
                </c:pt>
                <c:pt idx="1365">
                  <c:v>0.15</c:v>
                </c:pt>
                <c:pt idx="1366">
                  <c:v>0.15</c:v>
                </c:pt>
                <c:pt idx="1367">
                  <c:v>0.15</c:v>
                </c:pt>
                <c:pt idx="1368">
                  <c:v>0.15</c:v>
                </c:pt>
                <c:pt idx="1369">
                  <c:v>0.15</c:v>
                </c:pt>
                <c:pt idx="1370">
                  <c:v>0.15</c:v>
                </c:pt>
                <c:pt idx="1371">
                  <c:v>0.15</c:v>
                </c:pt>
                <c:pt idx="1372">
                  <c:v>0.15</c:v>
                </c:pt>
                <c:pt idx="1373">
                  <c:v>0.15</c:v>
                </c:pt>
                <c:pt idx="1374">
                  <c:v>0.15</c:v>
                </c:pt>
                <c:pt idx="1375">
                  <c:v>0.15</c:v>
                </c:pt>
                <c:pt idx="1376">
                  <c:v>0.15</c:v>
                </c:pt>
                <c:pt idx="1377">
                  <c:v>0.15</c:v>
                </c:pt>
                <c:pt idx="1378">
                  <c:v>0.15</c:v>
                </c:pt>
                <c:pt idx="1379">
                  <c:v>0.15</c:v>
                </c:pt>
                <c:pt idx="1380">
                  <c:v>0.15</c:v>
                </c:pt>
                <c:pt idx="1381">
                  <c:v>0.155</c:v>
                </c:pt>
                <c:pt idx="1382">
                  <c:v>0.155</c:v>
                </c:pt>
                <c:pt idx="1383">
                  <c:v>0.155</c:v>
                </c:pt>
                <c:pt idx="1384">
                  <c:v>0.155</c:v>
                </c:pt>
                <c:pt idx="1385">
                  <c:v>0.155</c:v>
                </c:pt>
                <c:pt idx="1386">
                  <c:v>0.155</c:v>
                </c:pt>
                <c:pt idx="1387">
                  <c:v>0.155</c:v>
                </c:pt>
                <c:pt idx="1388">
                  <c:v>0.155</c:v>
                </c:pt>
                <c:pt idx="1389">
                  <c:v>0.155</c:v>
                </c:pt>
                <c:pt idx="1390">
                  <c:v>0.155</c:v>
                </c:pt>
                <c:pt idx="1391">
                  <c:v>0.155</c:v>
                </c:pt>
                <c:pt idx="1392">
                  <c:v>0.155</c:v>
                </c:pt>
                <c:pt idx="1393">
                  <c:v>0.155</c:v>
                </c:pt>
                <c:pt idx="1394">
                  <c:v>0.155</c:v>
                </c:pt>
                <c:pt idx="1395">
                  <c:v>0.155</c:v>
                </c:pt>
                <c:pt idx="1396">
                  <c:v>0.155</c:v>
                </c:pt>
                <c:pt idx="1397">
                  <c:v>0.155</c:v>
                </c:pt>
                <c:pt idx="1398">
                  <c:v>0.155</c:v>
                </c:pt>
                <c:pt idx="1399">
                  <c:v>0.155</c:v>
                </c:pt>
                <c:pt idx="1400">
                  <c:v>0.155</c:v>
                </c:pt>
                <c:pt idx="1401">
                  <c:v>0.155</c:v>
                </c:pt>
                <c:pt idx="1402">
                  <c:v>0.155</c:v>
                </c:pt>
                <c:pt idx="1403">
                  <c:v>0.155</c:v>
                </c:pt>
                <c:pt idx="1404">
                  <c:v>0.155</c:v>
                </c:pt>
                <c:pt idx="1405">
                  <c:v>0.155</c:v>
                </c:pt>
                <c:pt idx="1406">
                  <c:v>0.155</c:v>
                </c:pt>
                <c:pt idx="1407">
                  <c:v>0.155</c:v>
                </c:pt>
                <c:pt idx="1408">
                  <c:v>0.155</c:v>
                </c:pt>
                <c:pt idx="1409">
                  <c:v>0.155</c:v>
                </c:pt>
                <c:pt idx="1410">
                  <c:v>0.16</c:v>
                </c:pt>
                <c:pt idx="1411">
                  <c:v>0.16</c:v>
                </c:pt>
                <c:pt idx="1412">
                  <c:v>0.16</c:v>
                </c:pt>
                <c:pt idx="1413">
                  <c:v>0.16</c:v>
                </c:pt>
                <c:pt idx="1414">
                  <c:v>0.16</c:v>
                </c:pt>
                <c:pt idx="1415">
                  <c:v>0.16</c:v>
                </c:pt>
                <c:pt idx="1416">
                  <c:v>0.16</c:v>
                </c:pt>
                <c:pt idx="1417">
                  <c:v>0.16</c:v>
                </c:pt>
                <c:pt idx="1418">
                  <c:v>0.16</c:v>
                </c:pt>
                <c:pt idx="1419">
                  <c:v>0.16</c:v>
                </c:pt>
                <c:pt idx="1420">
                  <c:v>0.16</c:v>
                </c:pt>
                <c:pt idx="1421">
                  <c:v>0.16</c:v>
                </c:pt>
                <c:pt idx="1422">
                  <c:v>0.16</c:v>
                </c:pt>
                <c:pt idx="1423">
                  <c:v>0.16</c:v>
                </c:pt>
                <c:pt idx="1424">
                  <c:v>0.16</c:v>
                </c:pt>
                <c:pt idx="1425">
                  <c:v>0.16</c:v>
                </c:pt>
                <c:pt idx="1426">
                  <c:v>0.16</c:v>
                </c:pt>
                <c:pt idx="1427">
                  <c:v>0.16</c:v>
                </c:pt>
                <c:pt idx="1428">
                  <c:v>0.16</c:v>
                </c:pt>
                <c:pt idx="1429">
                  <c:v>0.16</c:v>
                </c:pt>
                <c:pt idx="1430">
                  <c:v>0.16</c:v>
                </c:pt>
                <c:pt idx="1431">
                  <c:v>0.16</c:v>
                </c:pt>
                <c:pt idx="1432">
                  <c:v>0.16</c:v>
                </c:pt>
                <c:pt idx="1433">
                  <c:v>0.16</c:v>
                </c:pt>
                <c:pt idx="1434">
                  <c:v>0.16</c:v>
                </c:pt>
                <c:pt idx="1435">
                  <c:v>0.16</c:v>
                </c:pt>
                <c:pt idx="1436">
                  <c:v>0.16</c:v>
                </c:pt>
                <c:pt idx="1437">
                  <c:v>0.16</c:v>
                </c:pt>
                <c:pt idx="1438">
                  <c:v>0.16</c:v>
                </c:pt>
                <c:pt idx="1439">
                  <c:v>0.16</c:v>
                </c:pt>
                <c:pt idx="1440">
                  <c:v>0.16</c:v>
                </c:pt>
                <c:pt idx="1441">
                  <c:v>0.16500000000000001</c:v>
                </c:pt>
                <c:pt idx="1442">
                  <c:v>0.16500000000000001</c:v>
                </c:pt>
                <c:pt idx="1443">
                  <c:v>0.16500000000000001</c:v>
                </c:pt>
                <c:pt idx="1444">
                  <c:v>0.16500000000000001</c:v>
                </c:pt>
                <c:pt idx="1445">
                  <c:v>0.16500000000000001</c:v>
                </c:pt>
                <c:pt idx="1446">
                  <c:v>0.16500000000000001</c:v>
                </c:pt>
                <c:pt idx="1447">
                  <c:v>0.16500000000000001</c:v>
                </c:pt>
                <c:pt idx="1448">
                  <c:v>0.16500000000000001</c:v>
                </c:pt>
                <c:pt idx="1449">
                  <c:v>0.16500000000000001</c:v>
                </c:pt>
                <c:pt idx="1450">
                  <c:v>0.16500000000000001</c:v>
                </c:pt>
                <c:pt idx="1451">
                  <c:v>0.16500000000000001</c:v>
                </c:pt>
                <c:pt idx="1452">
                  <c:v>0.16500000000000001</c:v>
                </c:pt>
                <c:pt idx="1453">
                  <c:v>0.16500000000000001</c:v>
                </c:pt>
                <c:pt idx="1454">
                  <c:v>0.16500000000000001</c:v>
                </c:pt>
                <c:pt idx="1455">
                  <c:v>0.16500000000000001</c:v>
                </c:pt>
                <c:pt idx="1456">
                  <c:v>0.16500000000000001</c:v>
                </c:pt>
                <c:pt idx="1457">
                  <c:v>0.16500000000000001</c:v>
                </c:pt>
                <c:pt idx="1458">
                  <c:v>0.16500000000000001</c:v>
                </c:pt>
                <c:pt idx="1459">
                  <c:v>0.16500000000000001</c:v>
                </c:pt>
                <c:pt idx="1460">
                  <c:v>0.16500000000000001</c:v>
                </c:pt>
                <c:pt idx="1461">
                  <c:v>0.16500000000000001</c:v>
                </c:pt>
                <c:pt idx="1462">
                  <c:v>0.16500000000000001</c:v>
                </c:pt>
                <c:pt idx="1463">
                  <c:v>0.16500000000000001</c:v>
                </c:pt>
                <c:pt idx="1464">
                  <c:v>0.16500000000000001</c:v>
                </c:pt>
                <c:pt idx="1465">
                  <c:v>0.16500000000000001</c:v>
                </c:pt>
                <c:pt idx="1466">
                  <c:v>0.16500000000000001</c:v>
                </c:pt>
                <c:pt idx="1467">
                  <c:v>0.16500000000000001</c:v>
                </c:pt>
                <c:pt idx="1468">
                  <c:v>0.16500000000000001</c:v>
                </c:pt>
                <c:pt idx="1469">
                  <c:v>0.16500000000000001</c:v>
                </c:pt>
                <c:pt idx="1470">
                  <c:v>0.16500000000000001</c:v>
                </c:pt>
                <c:pt idx="1471">
                  <c:v>0.16500000000000001</c:v>
                </c:pt>
                <c:pt idx="1472">
                  <c:v>0.17</c:v>
                </c:pt>
                <c:pt idx="1473">
                  <c:v>0.17</c:v>
                </c:pt>
                <c:pt idx="1474">
                  <c:v>0.17</c:v>
                </c:pt>
                <c:pt idx="1475">
                  <c:v>0.17</c:v>
                </c:pt>
                <c:pt idx="1476">
                  <c:v>0.17</c:v>
                </c:pt>
                <c:pt idx="1477">
                  <c:v>0.17</c:v>
                </c:pt>
                <c:pt idx="1478">
                  <c:v>0.17</c:v>
                </c:pt>
                <c:pt idx="1479">
                  <c:v>0.17</c:v>
                </c:pt>
                <c:pt idx="1480">
                  <c:v>0.17</c:v>
                </c:pt>
                <c:pt idx="1481">
                  <c:v>0.17</c:v>
                </c:pt>
                <c:pt idx="1482">
                  <c:v>0.17</c:v>
                </c:pt>
                <c:pt idx="1483">
                  <c:v>0.17</c:v>
                </c:pt>
                <c:pt idx="1484">
                  <c:v>0.17</c:v>
                </c:pt>
                <c:pt idx="1485">
                  <c:v>0.17</c:v>
                </c:pt>
                <c:pt idx="1486">
                  <c:v>0.17</c:v>
                </c:pt>
                <c:pt idx="1487">
                  <c:v>0.17</c:v>
                </c:pt>
                <c:pt idx="1488">
                  <c:v>0.17</c:v>
                </c:pt>
                <c:pt idx="1489">
                  <c:v>0.17</c:v>
                </c:pt>
                <c:pt idx="1490">
                  <c:v>0.17</c:v>
                </c:pt>
                <c:pt idx="1491">
                  <c:v>0.17</c:v>
                </c:pt>
                <c:pt idx="1492">
                  <c:v>0.17</c:v>
                </c:pt>
                <c:pt idx="1493">
                  <c:v>0.17</c:v>
                </c:pt>
                <c:pt idx="1494">
                  <c:v>0.17</c:v>
                </c:pt>
                <c:pt idx="1495">
                  <c:v>0.17</c:v>
                </c:pt>
                <c:pt idx="1496">
                  <c:v>0.17</c:v>
                </c:pt>
                <c:pt idx="1497">
                  <c:v>0.17</c:v>
                </c:pt>
                <c:pt idx="1498">
                  <c:v>0.17</c:v>
                </c:pt>
                <c:pt idx="1499">
                  <c:v>0.17</c:v>
                </c:pt>
                <c:pt idx="1500">
                  <c:v>0.17</c:v>
                </c:pt>
                <c:pt idx="1501">
                  <c:v>0.17</c:v>
                </c:pt>
                <c:pt idx="1502">
                  <c:v>0.17</c:v>
                </c:pt>
                <c:pt idx="1503">
                  <c:v>0.17</c:v>
                </c:pt>
                <c:pt idx="1504">
                  <c:v>0.17</c:v>
                </c:pt>
                <c:pt idx="1505">
                  <c:v>0.17499999999999999</c:v>
                </c:pt>
                <c:pt idx="1506">
                  <c:v>0.17499999999999999</c:v>
                </c:pt>
                <c:pt idx="1507">
                  <c:v>0.17499999999999999</c:v>
                </c:pt>
                <c:pt idx="1508">
                  <c:v>0.17499999999999999</c:v>
                </c:pt>
                <c:pt idx="1509">
                  <c:v>0.17499999999999999</c:v>
                </c:pt>
                <c:pt idx="1510">
                  <c:v>0.17499999999999999</c:v>
                </c:pt>
                <c:pt idx="1511">
                  <c:v>0.17499999999999999</c:v>
                </c:pt>
                <c:pt idx="1512">
                  <c:v>0.17499999999999999</c:v>
                </c:pt>
                <c:pt idx="1513">
                  <c:v>0.17499999999999999</c:v>
                </c:pt>
                <c:pt idx="1514">
                  <c:v>0.17499999999999999</c:v>
                </c:pt>
                <c:pt idx="1515">
                  <c:v>0.17499999999999999</c:v>
                </c:pt>
                <c:pt idx="1516">
                  <c:v>0.17499999999999999</c:v>
                </c:pt>
                <c:pt idx="1517">
                  <c:v>0.17499999999999999</c:v>
                </c:pt>
                <c:pt idx="1518">
                  <c:v>0.17499999999999999</c:v>
                </c:pt>
                <c:pt idx="1519">
                  <c:v>0.17499999999999999</c:v>
                </c:pt>
                <c:pt idx="1520">
                  <c:v>0.17499999999999999</c:v>
                </c:pt>
                <c:pt idx="1521">
                  <c:v>0.17499999999999999</c:v>
                </c:pt>
                <c:pt idx="1522">
                  <c:v>0.17499999999999999</c:v>
                </c:pt>
                <c:pt idx="1523">
                  <c:v>0.17499999999999999</c:v>
                </c:pt>
                <c:pt idx="1524">
                  <c:v>0.17499999999999999</c:v>
                </c:pt>
                <c:pt idx="1525">
                  <c:v>0.17499999999999999</c:v>
                </c:pt>
                <c:pt idx="1526">
                  <c:v>0.17499999999999999</c:v>
                </c:pt>
                <c:pt idx="1527">
                  <c:v>0.17499999999999999</c:v>
                </c:pt>
                <c:pt idx="1528">
                  <c:v>0.17499999999999999</c:v>
                </c:pt>
                <c:pt idx="1529">
                  <c:v>0.17499999999999999</c:v>
                </c:pt>
                <c:pt idx="1530">
                  <c:v>0.17499999999999999</c:v>
                </c:pt>
                <c:pt idx="1531">
                  <c:v>0.17499999999999999</c:v>
                </c:pt>
                <c:pt idx="1532">
                  <c:v>0.17499999999999999</c:v>
                </c:pt>
                <c:pt idx="1533">
                  <c:v>0.17499999999999999</c:v>
                </c:pt>
                <c:pt idx="1534">
                  <c:v>0.17499999999999999</c:v>
                </c:pt>
                <c:pt idx="1535">
                  <c:v>0.17499999999999999</c:v>
                </c:pt>
                <c:pt idx="1536">
                  <c:v>0.17499999999999999</c:v>
                </c:pt>
                <c:pt idx="1537">
                  <c:v>0.17499999999999999</c:v>
                </c:pt>
                <c:pt idx="1538">
                  <c:v>0.17499999999999999</c:v>
                </c:pt>
                <c:pt idx="1539">
                  <c:v>0.17499999999999999</c:v>
                </c:pt>
                <c:pt idx="1540">
                  <c:v>0.18</c:v>
                </c:pt>
                <c:pt idx="1541">
                  <c:v>0.18</c:v>
                </c:pt>
                <c:pt idx="1542">
                  <c:v>0.18</c:v>
                </c:pt>
                <c:pt idx="1543">
                  <c:v>0.18</c:v>
                </c:pt>
                <c:pt idx="1544">
                  <c:v>0.18</c:v>
                </c:pt>
                <c:pt idx="1545">
                  <c:v>0.18</c:v>
                </c:pt>
                <c:pt idx="1546">
                  <c:v>0.18</c:v>
                </c:pt>
                <c:pt idx="1547">
                  <c:v>0.18</c:v>
                </c:pt>
                <c:pt idx="1548">
                  <c:v>0.18</c:v>
                </c:pt>
                <c:pt idx="1549">
                  <c:v>0.18</c:v>
                </c:pt>
                <c:pt idx="1550">
                  <c:v>0.18</c:v>
                </c:pt>
                <c:pt idx="1551">
                  <c:v>0.18</c:v>
                </c:pt>
                <c:pt idx="1552">
                  <c:v>0.18</c:v>
                </c:pt>
                <c:pt idx="1553">
                  <c:v>0.18</c:v>
                </c:pt>
                <c:pt idx="1554">
                  <c:v>0.18</c:v>
                </c:pt>
                <c:pt idx="1555">
                  <c:v>0.18</c:v>
                </c:pt>
                <c:pt idx="1556">
                  <c:v>0.18</c:v>
                </c:pt>
                <c:pt idx="1557">
                  <c:v>0.18</c:v>
                </c:pt>
                <c:pt idx="1558">
                  <c:v>0.18</c:v>
                </c:pt>
                <c:pt idx="1559">
                  <c:v>0.18</c:v>
                </c:pt>
                <c:pt idx="1560">
                  <c:v>0.18</c:v>
                </c:pt>
                <c:pt idx="1561">
                  <c:v>0.18</c:v>
                </c:pt>
                <c:pt idx="1562">
                  <c:v>0.18</c:v>
                </c:pt>
                <c:pt idx="1563">
                  <c:v>0.18</c:v>
                </c:pt>
                <c:pt idx="1564">
                  <c:v>0.18</c:v>
                </c:pt>
                <c:pt idx="1565">
                  <c:v>0.18</c:v>
                </c:pt>
                <c:pt idx="1566">
                  <c:v>0.18</c:v>
                </c:pt>
                <c:pt idx="1567">
                  <c:v>0.18</c:v>
                </c:pt>
                <c:pt idx="1568">
                  <c:v>0.18</c:v>
                </c:pt>
                <c:pt idx="1569">
                  <c:v>0.18</c:v>
                </c:pt>
                <c:pt idx="1570">
                  <c:v>0.18</c:v>
                </c:pt>
                <c:pt idx="1571">
                  <c:v>0.18</c:v>
                </c:pt>
                <c:pt idx="1572">
                  <c:v>0.18</c:v>
                </c:pt>
                <c:pt idx="1573">
                  <c:v>0.18</c:v>
                </c:pt>
                <c:pt idx="1574">
                  <c:v>0.18</c:v>
                </c:pt>
                <c:pt idx="1575">
                  <c:v>0.18</c:v>
                </c:pt>
                <c:pt idx="1576">
                  <c:v>0.18</c:v>
                </c:pt>
                <c:pt idx="1577">
                  <c:v>0.185</c:v>
                </c:pt>
                <c:pt idx="1578">
                  <c:v>0.185</c:v>
                </c:pt>
                <c:pt idx="1579">
                  <c:v>0.185</c:v>
                </c:pt>
                <c:pt idx="1580">
                  <c:v>0.185</c:v>
                </c:pt>
                <c:pt idx="1581">
                  <c:v>0.185</c:v>
                </c:pt>
                <c:pt idx="1582">
                  <c:v>0.185</c:v>
                </c:pt>
                <c:pt idx="1583">
                  <c:v>0.185</c:v>
                </c:pt>
                <c:pt idx="1584">
                  <c:v>0.185</c:v>
                </c:pt>
                <c:pt idx="1585">
                  <c:v>0.185</c:v>
                </c:pt>
                <c:pt idx="1586">
                  <c:v>0.185</c:v>
                </c:pt>
                <c:pt idx="1587">
                  <c:v>0.185</c:v>
                </c:pt>
                <c:pt idx="1588">
                  <c:v>0.185</c:v>
                </c:pt>
                <c:pt idx="1589">
                  <c:v>0.185</c:v>
                </c:pt>
                <c:pt idx="1590">
                  <c:v>0.185</c:v>
                </c:pt>
                <c:pt idx="1591">
                  <c:v>0.185</c:v>
                </c:pt>
                <c:pt idx="1592">
                  <c:v>0.185</c:v>
                </c:pt>
                <c:pt idx="1593">
                  <c:v>0.185</c:v>
                </c:pt>
                <c:pt idx="1594">
                  <c:v>0.185</c:v>
                </c:pt>
                <c:pt idx="1595">
                  <c:v>0.185</c:v>
                </c:pt>
                <c:pt idx="1596">
                  <c:v>0.185</c:v>
                </c:pt>
                <c:pt idx="1597">
                  <c:v>0.185</c:v>
                </c:pt>
                <c:pt idx="1598">
                  <c:v>0.185</c:v>
                </c:pt>
                <c:pt idx="1599">
                  <c:v>0.185</c:v>
                </c:pt>
                <c:pt idx="1600">
                  <c:v>0.185</c:v>
                </c:pt>
                <c:pt idx="1601">
                  <c:v>0.185</c:v>
                </c:pt>
                <c:pt idx="1602">
                  <c:v>0.185</c:v>
                </c:pt>
                <c:pt idx="1603">
                  <c:v>0.185</c:v>
                </c:pt>
                <c:pt idx="1604">
                  <c:v>0.185</c:v>
                </c:pt>
                <c:pt idx="1605">
                  <c:v>0.185</c:v>
                </c:pt>
                <c:pt idx="1606">
                  <c:v>0.185</c:v>
                </c:pt>
                <c:pt idx="1607">
                  <c:v>0.185</c:v>
                </c:pt>
                <c:pt idx="1608">
                  <c:v>0.185</c:v>
                </c:pt>
                <c:pt idx="1609">
                  <c:v>0.185</c:v>
                </c:pt>
                <c:pt idx="1610">
                  <c:v>0.185</c:v>
                </c:pt>
                <c:pt idx="1611">
                  <c:v>0.185</c:v>
                </c:pt>
                <c:pt idx="1612">
                  <c:v>0.185</c:v>
                </c:pt>
                <c:pt idx="1613">
                  <c:v>0.19</c:v>
                </c:pt>
                <c:pt idx="1614">
                  <c:v>0.19</c:v>
                </c:pt>
                <c:pt idx="1615">
                  <c:v>0.19</c:v>
                </c:pt>
                <c:pt idx="1616">
                  <c:v>0.19</c:v>
                </c:pt>
                <c:pt idx="1617">
                  <c:v>0.19</c:v>
                </c:pt>
                <c:pt idx="1618">
                  <c:v>0.19</c:v>
                </c:pt>
                <c:pt idx="1619">
                  <c:v>0.19</c:v>
                </c:pt>
                <c:pt idx="1620">
                  <c:v>0.19</c:v>
                </c:pt>
                <c:pt idx="1621">
                  <c:v>0.19</c:v>
                </c:pt>
                <c:pt idx="1622">
                  <c:v>0.19</c:v>
                </c:pt>
                <c:pt idx="1623">
                  <c:v>0.19</c:v>
                </c:pt>
                <c:pt idx="1624">
                  <c:v>0.19</c:v>
                </c:pt>
                <c:pt idx="1625">
                  <c:v>0.19</c:v>
                </c:pt>
                <c:pt idx="1626">
                  <c:v>0.19</c:v>
                </c:pt>
                <c:pt idx="1627">
                  <c:v>0.19</c:v>
                </c:pt>
                <c:pt idx="1628">
                  <c:v>0.19</c:v>
                </c:pt>
                <c:pt idx="1629">
                  <c:v>0.19</c:v>
                </c:pt>
                <c:pt idx="1630">
                  <c:v>0.19</c:v>
                </c:pt>
                <c:pt idx="1631">
                  <c:v>0.19</c:v>
                </c:pt>
                <c:pt idx="1632">
                  <c:v>0.19</c:v>
                </c:pt>
                <c:pt idx="1633">
                  <c:v>0.19</c:v>
                </c:pt>
                <c:pt idx="1634">
                  <c:v>0.19</c:v>
                </c:pt>
                <c:pt idx="1635">
                  <c:v>0.19</c:v>
                </c:pt>
                <c:pt idx="1636">
                  <c:v>0.19</c:v>
                </c:pt>
                <c:pt idx="1637">
                  <c:v>0.19</c:v>
                </c:pt>
                <c:pt idx="1638">
                  <c:v>0.19</c:v>
                </c:pt>
                <c:pt idx="1639">
                  <c:v>0.19</c:v>
                </c:pt>
                <c:pt idx="1640">
                  <c:v>0.19</c:v>
                </c:pt>
                <c:pt idx="1641">
                  <c:v>0.19</c:v>
                </c:pt>
                <c:pt idx="1642">
                  <c:v>0.19</c:v>
                </c:pt>
                <c:pt idx="1643">
                  <c:v>0.19</c:v>
                </c:pt>
                <c:pt idx="1644">
                  <c:v>0.19</c:v>
                </c:pt>
                <c:pt idx="1645">
                  <c:v>0.19</c:v>
                </c:pt>
                <c:pt idx="1646">
                  <c:v>0.19</c:v>
                </c:pt>
                <c:pt idx="1647">
                  <c:v>0.19</c:v>
                </c:pt>
                <c:pt idx="1648">
                  <c:v>0.19</c:v>
                </c:pt>
                <c:pt idx="1649">
                  <c:v>0.19</c:v>
                </c:pt>
                <c:pt idx="1650">
                  <c:v>0.19500000000000001</c:v>
                </c:pt>
                <c:pt idx="1651">
                  <c:v>0.19500000000000001</c:v>
                </c:pt>
                <c:pt idx="1652">
                  <c:v>0.19500000000000001</c:v>
                </c:pt>
                <c:pt idx="1653">
                  <c:v>0.19500000000000001</c:v>
                </c:pt>
                <c:pt idx="1654">
                  <c:v>0.19500000000000001</c:v>
                </c:pt>
                <c:pt idx="1655">
                  <c:v>0.19500000000000001</c:v>
                </c:pt>
                <c:pt idx="1656">
                  <c:v>0.19500000000000001</c:v>
                </c:pt>
                <c:pt idx="1657">
                  <c:v>0.19500000000000001</c:v>
                </c:pt>
                <c:pt idx="1658">
                  <c:v>0.19500000000000001</c:v>
                </c:pt>
                <c:pt idx="1659">
                  <c:v>0.19500000000000001</c:v>
                </c:pt>
                <c:pt idx="1660">
                  <c:v>0.19500000000000001</c:v>
                </c:pt>
                <c:pt idx="1661">
                  <c:v>0.19500000000000001</c:v>
                </c:pt>
                <c:pt idx="1662">
                  <c:v>0.19500000000000001</c:v>
                </c:pt>
                <c:pt idx="1663">
                  <c:v>0.19500000000000001</c:v>
                </c:pt>
                <c:pt idx="1664">
                  <c:v>0.19500000000000001</c:v>
                </c:pt>
                <c:pt idx="1665">
                  <c:v>0.19500000000000001</c:v>
                </c:pt>
                <c:pt idx="1666">
                  <c:v>0.19500000000000001</c:v>
                </c:pt>
                <c:pt idx="1667">
                  <c:v>0.19500000000000001</c:v>
                </c:pt>
                <c:pt idx="1668">
                  <c:v>0.19500000000000001</c:v>
                </c:pt>
                <c:pt idx="1669">
                  <c:v>0.19500000000000001</c:v>
                </c:pt>
                <c:pt idx="1670">
                  <c:v>0.19500000000000001</c:v>
                </c:pt>
                <c:pt idx="1671">
                  <c:v>0.19500000000000001</c:v>
                </c:pt>
                <c:pt idx="1672">
                  <c:v>0.19500000000000001</c:v>
                </c:pt>
                <c:pt idx="1673">
                  <c:v>0.19500000000000001</c:v>
                </c:pt>
                <c:pt idx="1674">
                  <c:v>0.19500000000000001</c:v>
                </c:pt>
                <c:pt idx="1675">
                  <c:v>0.19500000000000001</c:v>
                </c:pt>
                <c:pt idx="1676">
                  <c:v>0.19500000000000001</c:v>
                </c:pt>
                <c:pt idx="1677">
                  <c:v>0.19500000000000001</c:v>
                </c:pt>
                <c:pt idx="1678">
                  <c:v>0.19500000000000001</c:v>
                </c:pt>
                <c:pt idx="1679">
                  <c:v>0.19500000000000001</c:v>
                </c:pt>
                <c:pt idx="1680">
                  <c:v>0.19500000000000001</c:v>
                </c:pt>
                <c:pt idx="1681">
                  <c:v>0.19500000000000001</c:v>
                </c:pt>
                <c:pt idx="1682">
                  <c:v>0.19500000000000001</c:v>
                </c:pt>
                <c:pt idx="1683">
                  <c:v>0.19500000000000001</c:v>
                </c:pt>
                <c:pt idx="1684">
                  <c:v>0.19500000000000001</c:v>
                </c:pt>
                <c:pt idx="1685">
                  <c:v>0.19500000000000001</c:v>
                </c:pt>
                <c:pt idx="1686">
                  <c:v>0.19500000000000001</c:v>
                </c:pt>
                <c:pt idx="1687">
                  <c:v>0.19500000000000001</c:v>
                </c:pt>
                <c:pt idx="1688">
                  <c:v>0.19500000000000001</c:v>
                </c:pt>
                <c:pt idx="1689">
                  <c:v>0.19500000000000001</c:v>
                </c:pt>
                <c:pt idx="1690">
                  <c:v>0.2</c:v>
                </c:pt>
                <c:pt idx="1691">
                  <c:v>0.2</c:v>
                </c:pt>
                <c:pt idx="1692">
                  <c:v>0.2</c:v>
                </c:pt>
                <c:pt idx="1693">
                  <c:v>0.2</c:v>
                </c:pt>
                <c:pt idx="1694">
                  <c:v>0.2</c:v>
                </c:pt>
                <c:pt idx="1695">
                  <c:v>0.2</c:v>
                </c:pt>
                <c:pt idx="1696">
                  <c:v>0.2</c:v>
                </c:pt>
                <c:pt idx="1697">
                  <c:v>0.2</c:v>
                </c:pt>
                <c:pt idx="1698">
                  <c:v>0.2</c:v>
                </c:pt>
                <c:pt idx="1699">
                  <c:v>0.2</c:v>
                </c:pt>
                <c:pt idx="1700">
                  <c:v>0.2</c:v>
                </c:pt>
                <c:pt idx="1701">
                  <c:v>0.2</c:v>
                </c:pt>
                <c:pt idx="1702">
                  <c:v>0.2</c:v>
                </c:pt>
                <c:pt idx="1703">
                  <c:v>0.2</c:v>
                </c:pt>
                <c:pt idx="1704">
                  <c:v>0.2</c:v>
                </c:pt>
                <c:pt idx="1705">
                  <c:v>0.2</c:v>
                </c:pt>
                <c:pt idx="1706">
                  <c:v>0.2</c:v>
                </c:pt>
                <c:pt idx="1707">
                  <c:v>0.2</c:v>
                </c:pt>
                <c:pt idx="1708">
                  <c:v>0.2</c:v>
                </c:pt>
                <c:pt idx="1709">
                  <c:v>0.2</c:v>
                </c:pt>
                <c:pt idx="1710">
                  <c:v>0.2</c:v>
                </c:pt>
                <c:pt idx="1711">
                  <c:v>0.2</c:v>
                </c:pt>
                <c:pt idx="1712">
                  <c:v>0.2</c:v>
                </c:pt>
                <c:pt idx="1713">
                  <c:v>0.2</c:v>
                </c:pt>
                <c:pt idx="1714">
                  <c:v>0.2</c:v>
                </c:pt>
                <c:pt idx="1715">
                  <c:v>0.2</c:v>
                </c:pt>
                <c:pt idx="1716">
                  <c:v>0.2</c:v>
                </c:pt>
                <c:pt idx="1717">
                  <c:v>0.2</c:v>
                </c:pt>
                <c:pt idx="1718">
                  <c:v>0.2</c:v>
                </c:pt>
                <c:pt idx="1719">
                  <c:v>0.2</c:v>
                </c:pt>
                <c:pt idx="1720">
                  <c:v>0.2</c:v>
                </c:pt>
                <c:pt idx="1721">
                  <c:v>0.2</c:v>
                </c:pt>
                <c:pt idx="1722">
                  <c:v>0.2</c:v>
                </c:pt>
                <c:pt idx="1723">
                  <c:v>0.2</c:v>
                </c:pt>
                <c:pt idx="1724">
                  <c:v>0.2</c:v>
                </c:pt>
                <c:pt idx="1725">
                  <c:v>0.2</c:v>
                </c:pt>
                <c:pt idx="1726">
                  <c:v>0.2</c:v>
                </c:pt>
                <c:pt idx="1727">
                  <c:v>0.2</c:v>
                </c:pt>
                <c:pt idx="1728">
                  <c:v>0.2</c:v>
                </c:pt>
                <c:pt idx="1729">
                  <c:v>0.2</c:v>
                </c:pt>
                <c:pt idx="1730">
                  <c:v>0.20499999999999999</c:v>
                </c:pt>
                <c:pt idx="1731">
                  <c:v>0.20499999999999999</c:v>
                </c:pt>
                <c:pt idx="1732">
                  <c:v>0.20499999999999999</c:v>
                </c:pt>
                <c:pt idx="1733">
                  <c:v>0.20499999999999999</c:v>
                </c:pt>
                <c:pt idx="1734">
                  <c:v>0.20499999999999999</c:v>
                </c:pt>
                <c:pt idx="1735">
                  <c:v>0.20499999999999999</c:v>
                </c:pt>
                <c:pt idx="1736">
                  <c:v>0.20499999999999999</c:v>
                </c:pt>
                <c:pt idx="1737">
                  <c:v>0.20499999999999999</c:v>
                </c:pt>
                <c:pt idx="1738">
                  <c:v>0.20499999999999999</c:v>
                </c:pt>
                <c:pt idx="1739">
                  <c:v>0.20499999999999999</c:v>
                </c:pt>
                <c:pt idx="1740">
                  <c:v>0.20499999999999999</c:v>
                </c:pt>
                <c:pt idx="1741">
                  <c:v>0.20499999999999999</c:v>
                </c:pt>
                <c:pt idx="1742">
                  <c:v>0.20499999999999999</c:v>
                </c:pt>
                <c:pt idx="1743">
                  <c:v>0.20499999999999999</c:v>
                </c:pt>
                <c:pt idx="1744">
                  <c:v>0.20499999999999999</c:v>
                </c:pt>
                <c:pt idx="1745">
                  <c:v>0.20499999999999999</c:v>
                </c:pt>
                <c:pt idx="1746">
                  <c:v>0.20499999999999999</c:v>
                </c:pt>
                <c:pt idx="1747">
                  <c:v>0.20499999999999999</c:v>
                </c:pt>
                <c:pt idx="1748">
                  <c:v>0.20499999999999999</c:v>
                </c:pt>
                <c:pt idx="1749">
                  <c:v>0.20499999999999999</c:v>
                </c:pt>
                <c:pt idx="1750">
                  <c:v>0.20499999999999999</c:v>
                </c:pt>
                <c:pt idx="1751">
                  <c:v>0.20499999999999999</c:v>
                </c:pt>
                <c:pt idx="1752">
                  <c:v>0.20499999999999999</c:v>
                </c:pt>
                <c:pt idx="1753">
                  <c:v>0.20499999999999999</c:v>
                </c:pt>
                <c:pt idx="1754">
                  <c:v>0.20499999999999999</c:v>
                </c:pt>
                <c:pt idx="1755">
                  <c:v>0.20499999999999999</c:v>
                </c:pt>
                <c:pt idx="1756">
                  <c:v>0.20499999999999999</c:v>
                </c:pt>
                <c:pt idx="1757">
                  <c:v>0.20499999999999999</c:v>
                </c:pt>
                <c:pt idx="1758">
                  <c:v>0.20499999999999999</c:v>
                </c:pt>
                <c:pt idx="1759">
                  <c:v>0.20499999999999999</c:v>
                </c:pt>
                <c:pt idx="1760">
                  <c:v>0.20499999999999999</c:v>
                </c:pt>
                <c:pt idx="1761">
                  <c:v>0.20499999999999999</c:v>
                </c:pt>
                <c:pt idx="1762">
                  <c:v>0.20499999999999999</c:v>
                </c:pt>
                <c:pt idx="1763">
                  <c:v>0.20499999999999999</c:v>
                </c:pt>
                <c:pt idx="1764">
                  <c:v>0.20499999999999999</c:v>
                </c:pt>
                <c:pt idx="1765">
                  <c:v>0.20499999999999999</c:v>
                </c:pt>
                <c:pt idx="1766">
                  <c:v>0.20499999999999999</c:v>
                </c:pt>
                <c:pt idx="1767">
                  <c:v>0.20499999999999999</c:v>
                </c:pt>
                <c:pt idx="1768">
                  <c:v>0.20499999999999999</c:v>
                </c:pt>
                <c:pt idx="1769">
                  <c:v>0.20499999999999999</c:v>
                </c:pt>
                <c:pt idx="1770">
                  <c:v>0.20499999999999999</c:v>
                </c:pt>
                <c:pt idx="1771">
                  <c:v>0.21</c:v>
                </c:pt>
                <c:pt idx="1772">
                  <c:v>0.21</c:v>
                </c:pt>
                <c:pt idx="1773">
                  <c:v>0.21</c:v>
                </c:pt>
                <c:pt idx="1774">
                  <c:v>0.21</c:v>
                </c:pt>
                <c:pt idx="1775">
                  <c:v>0.21</c:v>
                </c:pt>
                <c:pt idx="1776">
                  <c:v>0.21</c:v>
                </c:pt>
                <c:pt idx="1777">
                  <c:v>0.21</c:v>
                </c:pt>
                <c:pt idx="1778">
                  <c:v>0.21</c:v>
                </c:pt>
                <c:pt idx="1779">
                  <c:v>0.21</c:v>
                </c:pt>
                <c:pt idx="1780">
                  <c:v>0.21</c:v>
                </c:pt>
                <c:pt idx="1781">
                  <c:v>0.21</c:v>
                </c:pt>
                <c:pt idx="1782">
                  <c:v>0.21</c:v>
                </c:pt>
                <c:pt idx="1783">
                  <c:v>0.21</c:v>
                </c:pt>
                <c:pt idx="1784">
                  <c:v>0.21</c:v>
                </c:pt>
                <c:pt idx="1785">
                  <c:v>0.21</c:v>
                </c:pt>
                <c:pt idx="1786">
                  <c:v>0.21</c:v>
                </c:pt>
                <c:pt idx="1787">
                  <c:v>0.21</c:v>
                </c:pt>
                <c:pt idx="1788">
                  <c:v>0.21</c:v>
                </c:pt>
                <c:pt idx="1789">
                  <c:v>0.21</c:v>
                </c:pt>
                <c:pt idx="1790">
                  <c:v>0.21</c:v>
                </c:pt>
                <c:pt idx="1791">
                  <c:v>0.21</c:v>
                </c:pt>
                <c:pt idx="1792">
                  <c:v>0.21</c:v>
                </c:pt>
                <c:pt idx="1793">
                  <c:v>0.21</c:v>
                </c:pt>
                <c:pt idx="1794">
                  <c:v>0.21</c:v>
                </c:pt>
                <c:pt idx="1795">
                  <c:v>0.21</c:v>
                </c:pt>
                <c:pt idx="1796">
                  <c:v>0.21</c:v>
                </c:pt>
                <c:pt idx="1797">
                  <c:v>0.21</c:v>
                </c:pt>
                <c:pt idx="1798">
                  <c:v>0.21</c:v>
                </c:pt>
                <c:pt idx="1799">
                  <c:v>0.21</c:v>
                </c:pt>
                <c:pt idx="1800">
                  <c:v>0.21</c:v>
                </c:pt>
                <c:pt idx="1801">
                  <c:v>0.21</c:v>
                </c:pt>
                <c:pt idx="1802">
                  <c:v>0.21</c:v>
                </c:pt>
                <c:pt idx="1803">
                  <c:v>0.21</c:v>
                </c:pt>
                <c:pt idx="1804">
                  <c:v>0.21</c:v>
                </c:pt>
                <c:pt idx="1805">
                  <c:v>0.21</c:v>
                </c:pt>
                <c:pt idx="1806">
                  <c:v>0.21</c:v>
                </c:pt>
                <c:pt idx="1807">
                  <c:v>0.21</c:v>
                </c:pt>
                <c:pt idx="1808">
                  <c:v>0.21</c:v>
                </c:pt>
                <c:pt idx="1809">
                  <c:v>0.21</c:v>
                </c:pt>
                <c:pt idx="1810">
                  <c:v>0.21</c:v>
                </c:pt>
                <c:pt idx="1811">
                  <c:v>0.21</c:v>
                </c:pt>
                <c:pt idx="1812">
                  <c:v>0.21</c:v>
                </c:pt>
                <c:pt idx="1813">
                  <c:v>0.21</c:v>
                </c:pt>
                <c:pt idx="1814">
                  <c:v>0.21</c:v>
                </c:pt>
                <c:pt idx="1815">
                  <c:v>0.21</c:v>
                </c:pt>
                <c:pt idx="1816">
                  <c:v>0.215</c:v>
                </c:pt>
                <c:pt idx="1817">
                  <c:v>0.215</c:v>
                </c:pt>
                <c:pt idx="1818">
                  <c:v>0.215</c:v>
                </c:pt>
                <c:pt idx="1819">
                  <c:v>0.215</c:v>
                </c:pt>
                <c:pt idx="1820">
                  <c:v>0.215</c:v>
                </c:pt>
                <c:pt idx="1821">
                  <c:v>0.215</c:v>
                </c:pt>
                <c:pt idx="1822">
                  <c:v>0.215</c:v>
                </c:pt>
                <c:pt idx="1823">
                  <c:v>0.215</c:v>
                </c:pt>
                <c:pt idx="1824">
                  <c:v>0.215</c:v>
                </c:pt>
                <c:pt idx="1825">
                  <c:v>0.215</c:v>
                </c:pt>
                <c:pt idx="1826">
                  <c:v>0.215</c:v>
                </c:pt>
                <c:pt idx="1827">
                  <c:v>0.215</c:v>
                </c:pt>
                <c:pt idx="1828">
                  <c:v>0.215</c:v>
                </c:pt>
                <c:pt idx="1829">
                  <c:v>0.215</c:v>
                </c:pt>
                <c:pt idx="1830">
                  <c:v>0.215</c:v>
                </c:pt>
                <c:pt idx="1831">
                  <c:v>0.215</c:v>
                </c:pt>
                <c:pt idx="1832">
                  <c:v>0.215</c:v>
                </c:pt>
                <c:pt idx="1833">
                  <c:v>0.215</c:v>
                </c:pt>
                <c:pt idx="1834">
                  <c:v>0.215</c:v>
                </c:pt>
                <c:pt idx="1835">
                  <c:v>0.215</c:v>
                </c:pt>
                <c:pt idx="1836">
                  <c:v>0.215</c:v>
                </c:pt>
                <c:pt idx="1837">
                  <c:v>0.215</c:v>
                </c:pt>
                <c:pt idx="1838">
                  <c:v>0.215</c:v>
                </c:pt>
                <c:pt idx="1839">
                  <c:v>0.215</c:v>
                </c:pt>
                <c:pt idx="1840">
                  <c:v>0.215</c:v>
                </c:pt>
                <c:pt idx="1841">
                  <c:v>0.215</c:v>
                </c:pt>
                <c:pt idx="1842">
                  <c:v>0.215</c:v>
                </c:pt>
                <c:pt idx="1843">
                  <c:v>0.215</c:v>
                </c:pt>
                <c:pt idx="1844">
                  <c:v>0.215</c:v>
                </c:pt>
                <c:pt idx="1845">
                  <c:v>0.215</c:v>
                </c:pt>
                <c:pt idx="1846">
                  <c:v>0.215</c:v>
                </c:pt>
                <c:pt idx="1847">
                  <c:v>0.215</c:v>
                </c:pt>
                <c:pt idx="1848">
                  <c:v>0.215</c:v>
                </c:pt>
                <c:pt idx="1849">
                  <c:v>0.215</c:v>
                </c:pt>
                <c:pt idx="1850">
                  <c:v>0.215</c:v>
                </c:pt>
                <c:pt idx="1851">
                  <c:v>0.215</c:v>
                </c:pt>
                <c:pt idx="1852">
                  <c:v>0.215</c:v>
                </c:pt>
                <c:pt idx="1853">
                  <c:v>0.215</c:v>
                </c:pt>
                <c:pt idx="1854">
                  <c:v>0.215</c:v>
                </c:pt>
                <c:pt idx="1855">
                  <c:v>0.215</c:v>
                </c:pt>
                <c:pt idx="1856">
                  <c:v>0.215</c:v>
                </c:pt>
                <c:pt idx="1857">
                  <c:v>0.215</c:v>
                </c:pt>
                <c:pt idx="1858">
                  <c:v>0.22</c:v>
                </c:pt>
                <c:pt idx="1859">
                  <c:v>0.22</c:v>
                </c:pt>
                <c:pt idx="1860">
                  <c:v>0.22</c:v>
                </c:pt>
                <c:pt idx="1861">
                  <c:v>0.22</c:v>
                </c:pt>
                <c:pt idx="1862">
                  <c:v>0.22</c:v>
                </c:pt>
                <c:pt idx="1863">
                  <c:v>0.22</c:v>
                </c:pt>
                <c:pt idx="1864">
                  <c:v>0.22</c:v>
                </c:pt>
                <c:pt idx="1865">
                  <c:v>0.22</c:v>
                </c:pt>
                <c:pt idx="1866">
                  <c:v>0.22</c:v>
                </c:pt>
                <c:pt idx="1867">
                  <c:v>0.22</c:v>
                </c:pt>
                <c:pt idx="1868">
                  <c:v>0.22</c:v>
                </c:pt>
                <c:pt idx="1869">
                  <c:v>0.22</c:v>
                </c:pt>
                <c:pt idx="1870">
                  <c:v>0.22</c:v>
                </c:pt>
                <c:pt idx="1871">
                  <c:v>0.22</c:v>
                </c:pt>
                <c:pt idx="1872">
                  <c:v>0.22</c:v>
                </c:pt>
                <c:pt idx="1873">
                  <c:v>0.22</c:v>
                </c:pt>
                <c:pt idx="1874">
                  <c:v>0.22</c:v>
                </c:pt>
                <c:pt idx="1875">
                  <c:v>0.22</c:v>
                </c:pt>
                <c:pt idx="1876">
                  <c:v>0.22</c:v>
                </c:pt>
                <c:pt idx="1877">
                  <c:v>0.22</c:v>
                </c:pt>
                <c:pt idx="1878">
                  <c:v>0.22</c:v>
                </c:pt>
                <c:pt idx="1879">
                  <c:v>0.22</c:v>
                </c:pt>
                <c:pt idx="1880">
                  <c:v>0.22</c:v>
                </c:pt>
                <c:pt idx="1881">
                  <c:v>0.22</c:v>
                </c:pt>
                <c:pt idx="1882">
                  <c:v>0.22</c:v>
                </c:pt>
                <c:pt idx="1883">
                  <c:v>0.22</c:v>
                </c:pt>
                <c:pt idx="1884">
                  <c:v>0.22</c:v>
                </c:pt>
                <c:pt idx="1885">
                  <c:v>0.22</c:v>
                </c:pt>
                <c:pt idx="1886">
                  <c:v>0.22</c:v>
                </c:pt>
                <c:pt idx="1887">
                  <c:v>0.22</c:v>
                </c:pt>
                <c:pt idx="1888">
                  <c:v>0.22</c:v>
                </c:pt>
                <c:pt idx="1889">
                  <c:v>0.22</c:v>
                </c:pt>
                <c:pt idx="1890">
                  <c:v>0.22</c:v>
                </c:pt>
                <c:pt idx="1891">
                  <c:v>0.22</c:v>
                </c:pt>
                <c:pt idx="1892">
                  <c:v>0.22</c:v>
                </c:pt>
                <c:pt idx="1893">
                  <c:v>0.22</c:v>
                </c:pt>
                <c:pt idx="1894">
                  <c:v>0.22</c:v>
                </c:pt>
                <c:pt idx="1895">
                  <c:v>0.22</c:v>
                </c:pt>
                <c:pt idx="1896">
                  <c:v>0.22</c:v>
                </c:pt>
                <c:pt idx="1897">
                  <c:v>0.22</c:v>
                </c:pt>
                <c:pt idx="1898">
                  <c:v>0.22</c:v>
                </c:pt>
                <c:pt idx="1899">
                  <c:v>0.22</c:v>
                </c:pt>
                <c:pt idx="1900">
                  <c:v>0.22</c:v>
                </c:pt>
                <c:pt idx="1901">
                  <c:v>0.22</c:v>
                </c:pt>
                <c:pt idx="1902">
                  <c:v>0.22500000000000001</c:v>
                </c:pt>
                <c:pt idx="1903">
                  <c:v>0.22500000000000001</c:v>
                </c:pt>
                <c:pt idx="1904">
                  <c:v>0.22500000000000001</c:v>
                </c:pt>
                <c:pt idx="1905">
                  <c:v>0.22500000000000001</c:v>
                </c:pt>
                <c:pt idx="1906">
                  <c:v>0.22500000000000001</c:v>
                </c:pt>
                <c:pt idx="1907">
                  <c:v>0.22500000000000001</c:v>
                </c:pt>
                <c:pt idx="1908">
                  <c:v>0.22500000000000001</c:v>
                </c:pt>
                <c:pt idx="1909">
                  <c:v>0.22500000000000001</c:v>
                </c:pt>
                <c:pt idx="1910">
                  <c:v>0.22500000000000001</c:v>
                </c:pt>
                <c:pt idx="1911">
                  <c:v>0.22500000000000001</c:v>
                </c:pt>
                <c:pt idx="1912">
                  <c:v>0.22500000000000001</c:v>
                </c:pt>
                <c:pt idx="1913">
                  <c:v>0.22500000000000001</c:v>
                </c:pt>
                <c:pt idx="1914">
                  <c:v>0.22500000000000001</c:v>
                </c:pt>
                <c:pt idx="1915">
                  <c:v>0.22500000000000001</c:v>
                </c:pt>
                <c:pt idx="1916">
                  <c:v>0.22500000000000001</c:v>
                </c:pt>
                <c:pt idx="1917">
                  <c:v>0.22500000000000001</c:v>
                </c:pt>
                <c:pt idx="1918">
                  <c:v>0.22500000000000001</c:v>
                </c:pt>
                <c:pt idx="1919">
                  <c:v>0.22500000000000001</c:v>
                </c:pt>
                <c:pt idx="1920">
                  <c:v>0.22500000000000001</c:v>
                </c:pt>
                <c:pt idx="1921">
                  <c:v>0.22500000000000001</c:v>
                </c:pt>
                <c:pt idx="1922">
                  <c:v>0.22500000000000001</c:v>
                </c:pt>
                <c:pt idx="1923">
                  <c:v>0.22500000000000001</c:v>
                </c:pt>
                <c:pt idx="1924">
                  <c:v>0.22500000000000001</c:v>
                </c:pt>
                <c:pt idx="1925">
                  <c:v>0.22500000000000001</c:v>
                </c:pt>
                <c:pt idx="1926">
                  <c:v>0.22500000000000001</c:v>
                </c:pt>
                <c:pt idx="1927">
                  <c:v>0.22500000000000001</c:v>
                </c:pt>
                <c:pt idx="1928">
                  <c:v>0.22500000000000001</c:v>
                </c:pt>
                <c:pt idx="1929">
                  <c:v>0.22500000000000001</c:v>
                </c:pt>
                <c:pt idx="1930">
                  <c:v>0.22500000000000001</c:v>
                </c:pt>
                <c:pt idx="1931">
                  <c:v>0.22500000000000001</c:v>
                </c:pt>
                <c:pt idx="1932">
                  <c:v>0.22500000000000001</c:v>
                </c:pt>
                <c:pt idx="1933">
                  <c:v>0.22500000000000001</c:v>
                </c:pt>
                <c:pt idx="1934">
                  <c:v>0.22500000000000001</c:v>
                </c:pt>
                <c:pt idx="1935">
                  <c:v>0.22500000000000001</c:v>
                </c:pt>
                <c:pt idx="1936">
                  <c:v>0.22500000000000001</c:v>
                </c:pt>
                <c:pt idx="1937">
                  <c:v>0.22500000000000001</c:v>
                </c:pt>
                <c:pt idx="1938">
                  <c:v>0.22500000000000001</c:v>
                </c:pt>
                <c:pt idx="1939">
                  <c:v>0.22500000000000001</c:v>
                </c:pt>
                <c:pt idx="1940">
                  <c:v>0.22500000000000001</c:v>
                </c:pt>
                <c:pt idx="1941">
                  <c:v>0.22500000000000001</c:v>
                </c:pt>
                <c:pt idx="1942">
                  <c:v>0.22500000000000001</c:v>
                </c:pt>
                <c:pt idx="1943">
                  <c:v>0.22500000000000001</c:v>
                </c:pt>
                <c:pt idx="1944">
                  <c:v>0.22500000000000001</c:v>
                </c:pt>
                <c:pt idx="1945">
                  <c:v>0.22500000000000001</c:v>
                </c:pt>
                <c:pt idx="1946">
                  <c:v>0.22500000000000001</c:v>
                </c:pt>
                <c:pt idx="1947">
                  <c:v>0.22500000000000001</c:v>
                </c:pt>
                <c:pt idx="1948">
                  <c:v>0.23</c:v>
                </c:pt>
                <c:pt idx="1949">
                  <c:v>0.23</c:v>
                </c:pt>
                <c:pt idx="1950">
                  <c:v>0.23</c:v>
                </c:pt>
                <c:pt idx="1951">
                  <c:v>0.23</c:v>
                </c:pt>
                <c:pt idx="1952">
                  <c:v>0.23</c:v>
                </c:pt>
                <c:pt idx="1953">
                  <c:v>0.23</c:v>
                </c:pt>
                <c:pt idx="1954">
                  <c:v>0.23</c:v>
                </c:pt>
                <c:pt idx="1955">
                  <c:v>0.23</c:v>
                </c:pt>
                <c:pt idx="1956">
                  <c:v>0.23</c:v>
                </c:pt>
                <c:pt idx="1957">
                  <c:v>0.23</c:v>
                </c:pt>
                <c:pt idx="1958">
                  <c:v>0.23</c:v>
                </c:pt>
                <c:pt idx="1959">
                  <c:v>0.23</c:v>
                </c:pt>
                <c:pt idx="1960">
                  <c:v>0.23</c:v>
                </c:pt>
                <c:pt idx="1961">
                  <c:v>0.23</c:v>
                </c:pt>
                <c:pt idx="1962">
                  <c:v>0.23</c:v>
                </c:pt>
                <c:pt idx="1963">
                  <c:v>0.23</c:v>
                </c:pt>
                <c:pt idx="1964">
                  <c:v>0.23</c:v>
                </c:pt>
                <c:pt idx="1965">
                  <c:v>0.23</c:v>
                </c:pt>
                <c:pt idx="1966">
                  <c:v>0.23</c:v>
                </c:pt>
                <c:pt idx="1967">
                  <c:v>0.23</c:v>
                </c:pt>
                <c:pt idx="1968">
                  <c:v>0.23</c:v>
                </c:pt>
                <c:pt idx="1969">
                  <c:v>0.23</c:v>
                </c:pt>
                <c:pt idx="1970">
                  <c:v>0.23</c:v>
                </c:pt>
                <c:pt idx="1971">
                  <c:v>0.23</c:v>
                </c:pt>
                <c:pt idx="1972">
                  <c:v>0.23</c:v>
                </c:pt>
                <c:pt idx="1973">
                  <c:v>0.23</c:v>
                </c:pt>
                <c:pt idx="1974">
                  <c:v>0.23</c:v>
                </c:pt>
                <c:pt idx="1975">
                  <c:v>0.23</c:v>
                </c:pt>
                <c:pt idx="1976">
                  <c:v>0.23</c:v>
                </c:pt>
                <c:pt idx="1977">
                  <c:v>0.23</c:v>
                </c:pt>
                <c:pt idx="1978">
                  <c:v>0.23</c:v>
                </c:pt>
                <c:pt idx="1979">
                  <c:v>0.23</c:v>
                </c:pt>
                <c:pt idx="1980">
                  <c:v>0.23</c:v>
                </c:pt>
                <c:pt idx="1981">
                  <c:v>0.23</c:v>
                </c:pt>
                <c:pt idx="1982">
                  <c:v>0.23</c:v>
                </c:pt>
                <c:pt idx="1983">
                  <c:v>0.23</c:v>
                </c:pt>
                <c:pt idx="1984">
                  <c:v>0.23</c:v>
                </c:pt>
                <c:pt idx="1985">
                  <c:v>0.23</c:v>
                </c:pt>
                <c:pt idx="1986">
                  <c:v>0.23</c:v>
                </c:pt>
                <c:pt idx="1987">
                  <c:v>0.23</c:v>
                </c:pt>
                <c:pt idx="1988">
                  <c:v>0.23</c:v>
                </c:pt>
                <c:pt idx="1989">
                  <c:v>0.23</c:v>
                </c:pt>
                <c:pt idx="1990">
                  <c:v>0.23</c:v>
                </c:pt>
                <c:pt idx="1991">
                  <c:v>0.23</c:v>
                </c:pt>
                <c:pt idx="1992">
                  <c:v>0.23</c:v>
                </c:pt>
                <c:pt idx="1993">
                  <c:v>0.23</c:v>
                </c:pt>
                <c:pt idx="1994">
                  <c:v>0.23</c:v>
                </c:pt>
                <c:pt idx="1995">
                  <c:v>0.23</c:v>
                </c:pt>
                <c:pt idx="1996">
                  <c:v>0.23</c:v>
                </c:pt>
                <c:pt idx="1997">
                  <c:v>0.23</c:v>
                </c:pt>
                <c:pt idx="1998">
                  <c:v>0.23</c:v>
                </c:pt>
                <c:pt idx="1999">
                  <c:v>0.23499999999999999</c:v>
                </c:pt>
                <c:pt idx="2000">
                  <c:v>0.23499999999999999</c:v>
                </c:pt>
                <c:pt idx="2001">
                  <c:v>0.23499999999999999</c:v>
                </c:pt>
                <c:pt idx="2002">
                  <c:v>0.23499999999999999</c:v>
                </c:pt>
                <c:pt idx="2003">
                  <c:v>0.23499999999999999</c:v>
                </c:pt>
                <c:pt idx="2004">
                  <c:v>0.23499999999999999</c:v>
                </c:pt>
                <c:pt idx="2005">
                  <c:v>0.23499999999999999</c:v>
                </c:pt>
                <c:pt idx="2006">
                  <c:v>0.23499999999999999</c:v>
                </c:pt>
                <c:pt idx="2007">
                  <c:v>0.23499999999999999</c:v>
                </c:pt>
                <c:pt idx="2008">
                  <c:v>0.23499999999999999</c:v>
                </c:pt>
                <c:pt idx="2009">
                  <c:v>0.23499999999999999</c:v>
                </c:pt>
                <c:pt idx="2010">
                  <c:v>0.23499999999999999</c:v>
                </c:pt>
                <c:pt idx="2011">
                  <c:v>0.23499999999999999</c:v>
                </c:pt>
                <c:pt idx="2012">
                  <c:v>0.23499999999999999</c:v>
                </c:pt>
                <c:pt idx="2013">
                  <c:v>0.23499999999999999</c:v>
                </c:pt>
                <c:pt idx="2014">
                  <c:v>0.23499999999999999</c:v>
                </c:pt>
                <c:pt idx="2015">
                  <c:v>0.23499999999999999</c:v>
                </c:pt>
                <c:pt idx="2016">
                  <c:v>0.23499999999999999</c:v>
                </c:pt>
                <c:pt idx="2017">
                  <c:v>0.23499999999999999</c:v>
                </c:pt>
                <c:pt idx="2018">
                  <c:v>0.23499999999999999</c:v>
                </c:pt>
                <c:pt idx="2019">
                  <c:v>0.23499999999999999</c:v>
                </c:pt>
                <c:pt idx="2020">
                  <c:v>0.23499999999999999</c:v>
                </c:pt>
                <c:pt idx="2021">
                  <c:v>0.23499999999999999</c:v>
                </c:pt>
                <c:pt idx="2022">
                  <c:v>0.23499999999999999</c:v>
                </c:pt>
                <c:pt idx="2023">
                  <c:v>0.23499999999999999</c:v>
                </c:pt>
                <c:pt idx="2024">
                  <c:v>0.23499999999999999</c:v>
                </c:pt>
                <c:pt idx="2025">
                  <c:v>0.23499999999999999</c:v>
                </c:pt>
                <c:pt idx="2026">
                  <c:v>0.23499999999999999</c:v>
                </c:pt>
                <c:pt idx="2027">
                  <c:v>0.23499999999999999</c:v>
                </c:pt>
                <c:pt idx="2028">
                  <c:v>0.23499999999999999</c:v>
                </c:pt>
                <c:pt idx="2029">
                  <c:v>0.23499999999999999</c:v>
                </c:pt>
                <c:pt idx="2030">
                  <c:v>0.23499999999999999</c:v>
                </c:pt>
                <c:pt idx="2031">
                  <c:v>0.23499999999999999</c:v>
                </c:pt>
                <c:pt idx="2032">
                  <c:v>0.23499999999999999</c:v>
                </c:pt>
                <c:pt idx="2033">
                  <c:v>0.23499999999999999</c:v>
                </c:pt>
                <c:pt idx="2034">
                  <c:v>0.23499999999999999</c:v>
                </c:pt>
                <c:pt idx="2035">
                  <c:v>0.23499999999999999</c:v>
                </c:pt>
                <c:pt idx="2036">
                  <c:v>0.23499999999999999</c:v>
                </c:pt>
                <c:pt idx="2037">
                  <c:v>0.23499999999999999</c:v>
                </c:pt>
                <c:pt idx="2038">
                  <c:v>0.23499999999999999</c:v>
                </c:pt>
                <c:pt idx="2039">
                  <c:v>0.23499999999999999</c:v>
                </c:pt>
                <c:pt idx="2040">
                  <c:v>0.23499999999999999</c:v>
                </c:pt>
                <c:pt idx="2041">
                  <c:v>0.23499999999999999</c:v>
                </c:pt>
                <c:pt idx="2042">
                  <c:v>0.23499999999999999</c:v>
                </c:pt>
                <c:pt idx="2043">
                  <c:v>0.23499999999999999</c:v>
                </c:pt>
                <c:pt idx="2044">
                  <c:v>0.23499999999999999</c:v>
                </c:pt>
                <c:pt idx="2045">
                  <c:v>0.23499999999999999</c:v>
                </c:pt>
                <c:pt idx="2046">
                  <c:v>0.23499999999999999</c:v>
                </c:pt>
                <c:pt idx="2047">
                  <c:v>0.24</c:v>
                </c:pt>
                <c:pt idx="2048">
                  <c:v>0.24</c:v>
                </c:pt>
                <c:pt idx="2049">
                  <c:v>0.24</c:v>
                </c:pt>
                <c:pt idx="2050">
                  <c:v>0.24</c:v>
                </c:pt>
                <c:pt idx="2051">
                  <c:v>0.24</c:v>
                </c:pt>
                <c:pt idx="2052">
                  <c:v>0.24</c:v>
                </c:pt>
                <c:pt idx="2053">
                  <c:v>0.24</c:v>
                </c:pt>
                <c:pt idx="2054">
                  <c:v>0.24</c:v>
                </c:pt>
                <c:pt idx="2055">
                  <c:v>0.24</c:v>
                </c:pt>
                <c:pt idx="2056">
                  <c:v>0.24</c:v>
                </c:pt>
                <c:pt idx="2057">
                  <c:v>0.24</c:v>
                </c:pt>
                <c:pt idx="2058">
                  <c:v>0.24</c:v>
                </c:pt>
                <c:pt idx="2059">
                  <c:v>0.24</c:v>
                </c:pt>
                <c:pt idx="2060">
                  <c:v>0.24</c:v>
                </c:pt>
                <c:pt idx="2061">
                  <c:v>0.24</c:v>
                </c:pt>
                <c:pt idx="2062">
                  <c:v>0.24</c:v>
                </c:pt>
                <c:pt idx="2063">
                  <c:v>0.24</c:v>
                </c:pt>
                <c:pt idx="2064">
                  <c:v>0.24</c:v>
                </c:pt>
                <c:pt idx="2065">
                  <c:v>0.24</c:v>
                </c:pt>
                <c:pt idx="2066">
                  <c:v>0.24</c:v>
                </c:pt>
                <c:pt idx="2067">
                  <c:v>0.24</c:v>
                </c:pt>
                <c:pt idx="2068">
                  <c:v>0.24</c:v>
                </c:pt>
                <c:pt idx="2069">
                  <c:v>0.24</c:v>
                </c:pt>
                <c:pt idx="2070">
                  <c:v>0.24</c:v>
                </c:pt>
                <c:pt idx="2071">
                  <c:v>0.24</c:v>
                </c:pt>
                <c:pt idx="2072">
                  <c:v>0.24</c:v>
                </c:pt>
                <c:pt idx="2073">
                  <c:v>0.24</c:v>
                </c:pt>
                <c:pt idx="2074">
                  <c:v>0.24</c:v>
                </c:pt>
                <c:pt idx="2075">
                  <c:v>0.24</c:v>
                </c:pt>
                <c:pt idx="2076">
                  <c:v>0.24</c:v>
                </c:pt>
                <c:pt idx="2077">
                  <c:v>0.24</c:v>
                </c:pt>
                <c:pt idx="2078">
                  <c:v>0.24</c:v>
                </c:pt>
                <c:pt idx="2079">
                  <c:v>0.24</c:v>
                </c:pt>
                <c:pt idx="2080">
                  <c:v>0.24</c:v>
                </c:pt>
                <c:pt idx="2081">
                  <c:v>0.24</c:v>
                </c:pt>
                <c:pt idx="2082">
                  <c:v>0.24</c:v>
                </c:pt>
                <c:pt idx="2083">
                  <c:v>0.24</c:v>
                </c:pt>
                <c:pt idx="2084">
                  <c:v>0.24</c:v>
                </c:pt>
                <c:pt idx="2085">
                  <c:v>0.24</c:v>
                </c:pt>
                <c:pt idx="2086">
                  <c:v>0.24</c:v>
                </c:pt>
                <c:pt idx="2087">
                  <c:v>0.24</c:v>
                </c:pt>
                <c:pt idx="2088">
                  <c:v>0.24</c:v>
                </c:pt>
                <c:pt idx="2089">
                  <c:v>0.24</c:v>
                </c:pt>
                <c:pt idx="2090">
                  <c:v>0.24</c:v>
                </c:pt>
                <c:pt idx="2091">
                  <c:v>0.24</c:v>
                </c:pt>
                <c:pt idx="2092">
                  <c:v>0.24</c:v>
                </c:pt>
                <c:pt idx="2093">
                  <c:v>0.24</c:v>
                </c:pt>
                <c:pt idx="2094">
                  <c:v>0.24</c:v>
                </c:pt>
                <c:pt idx="2095">
                  <c:v>0.24</c:v>
                </c:pt>
                <c:pt idx="2096">
                  <c:v>0.24</c:v>
                </c:pt>
                <c:pt idx="2097">
                  <c:v>0.24</c:v>
                </c:pt>
                <c:pt idx="2098">
                  <c:v>0.24</c:v>
                </c:pt>
                <c:pt idx="2099">
                  <c:v>0.245</c:v>
                </c:pt>
                <c:pt idx="2100">
                  <c:v>0.245</c:v>
                </c:pt>
                <c:pt idx="2101">
                  <c:v>0.245</c:v>
                </c:pt>
                <c:pt idx="2102">
                  <c:v>0.245</c:v>
                </c:pt>
                <c:pt idx="2103">
                  <c:v>0.245</c:v>
                </c:pt>
                <c:pt idx="2104">
                  <c:v>0.245</c:v>
                </c:pt>
                <c:pt idx="2105">
                  <c:v>0.245</c:v>
                </c:pt>
                <c:pt idx="2106">
                  <c:v>0.245</c:v>
                </c:pt>
                <c:pt idx="2107">
                  <c:v>0.245</c:v>
                </c:pt>
                <c:pt idx="2108">
                  <c:v>0.245</c:v>
                </c:pt>
                <c:pt idx="2109">
                  <c:v>0.245</c:v>
                </c:pt>
                <c:pt idx="2110">
                  <c:v>0.245</c:v>
                </c:pt>
                <c:pt idx="2111">
                  <c:v>0.245</c:v>
                </c:pt>
                <c:pt idx="2112">
                  <c:v>0.245</c:v>
                </c:pt>
                <c:pt idx="2113">
                  <c:v>0.245</c:v>
                </c:pt>
                <c:pt idx="2114">
                  <c:v>0.245</c:v>
                </c:pt>
                <c:pt idx="2115">
                  <c:v>0.245</c:v>
                </c:pt>
                <c:pt idx="2116">
                  <c:v>0.245</c:v>
                </c:pt>
                <c:pt idx="2117">
                  <c:v>0.245</c:v>
                </c:pt>
                <c:pt idx="2118">
                  <c:v>0.245</c:v>
                </c:pt>
                <c:pt idx="2119">
                  <c:v>0.245</c:v>
                </c:pt>
                <c:pt idx="2120">
                  <c:v>0.245</c:v>
                </c:pt>
                <c:pt idx="2121">
                  <c:v>0.245</c:v>
                </c:pt>
                <c:pt idx="2122">
                  <c:v>0.245</c:v>
                </c:pt>
                <c:pt idx="2123">
                  <c:v>0.245</c:v>
                </c:pt>
                <c:pt idx="2124">
                  <c:v>0.245</c:v>
                </c:pt>
                <c:pt idx="2125">
                  <c:v>0.245</c:v>
                </c:pt>
                <c:pt idx="2126">
                  <c:v>0.245</c:v>
                </c:pt>
                <c:pt idx="2127">
                  <c:v>0.245</c:v>
                </c:pt>
                <c:pt idx="2128">
                  <c:v>0.245</c:v>
                </c:pt>
                <c:pt idx="2129">
                  <c:v>0.245</c:v>
                </c:pt>
                <c:pt idx="2130">
                  <c:v>0.245</c:v>
                </c:pt>
                <c:pt idx="2131">
                  <c:v>0.245</c:v>
                </c:pt>
                <c:pt idx="2132">
                  <c:v>0.245</c:v>
                </c:pt>
                <c:pt idx="2133">
                  <c:v>0.245</c:v>
                </c:pt>
                <c:pt idx="2134">
                  <c:v>0.245</c:v>
                </c:pt>
                <c:pt idx="2135">
                  <c:v>0.245</c:v>
                </c:pt>
                <c:pt idx="2136">
                  <c:v>0.245</c:v>
                </c:pt>
                <c:pt idx="2137">
                  <c:v>0.245</c:v>
                </c:pt>
                <c:pt idx="2138">
                  <c:v>0.245</c:v>
                </c:pt>
                <c:pt idx="2139">
                  <c:v>0.245</c:v>
                </c:pt>
                <c:pt idx="2140">
                  <c:v>0.245</c:v>
                </c:pt>
                <c:pt idx="2141">
                  <c:v>0.245</c:v>
                </c:pt>
                <c:pt idx="2142">
                  <c:v>0.245</c:v>
                </c:pt>
                <c:pt idx="2143">
                  <c:v>0.245</c:v>
                </c:pt>
                <c:pt idx="2144">
                  <c:v>0.245</c:v>
                </c:pt>
                <c:pt idx="2145">
                  <c:v>0.245</c:v>
                </c:pt>
                <c:pt idx="2146">
                  <c:v>0.245</c:v>
                </c:pt>
                <c:pt idx="2147">
                  <c:v>0.245</c:v>
                </c:pt>
                <c:pt idx="2148">
                  <c:v>0.245</c:v>
                </c:pt>
                <c:pt idx="2149">
                  <c:v>0.245</c:v>
                </c:pt>
                <c:pt idx="2150">
                  <c:v>0.245</c:v>
                </c:pt>
                <c:pt idx="2151">
                  <c:v>0.245</c:v>
                </c:pt>
                <c:pt idx="2152">
                  <c:v>0.245</c:v>
                </c:pt>
                <c:pt idx="2153">
                  <c:v>0.245</c:v>
                </c:pt>
                <c:pt idx="2154">
                  <c:v>0.25</c:v>
                </c:pt>
                <c:pt idx="2155">
                  <c:v>0.25</c:v>
                </c:pt>
                <c:pt idx="2156">
                  <c:v>0.25</c:v>
                </c:pt>
                <c:pt idx="2157">
                  <c:v>0.25</c:v>
                </c:pt>
                <c:pt idx="2158">
                  <c:v>0.25</c:v>
                </c:pt>
                <c:pt idx="2159">
                  <c:v>0.25</c:v>
                </c:pt>
                <c:pt idx="2160">
                  <c:v>0.25</c:v>
                </c:pt>
                <c:pt idx="2161">
                  <c:v>0.25</c:v>
                </c:pt>
                <c:pt idx="2162">
                  <c:v>0.25</c:v>
                </c:pt>
                <c:pt idx="2163">
                  <c:v>0.25</c:v>
                </c:pt>
                <c:pt idx="2164">
                  <c:v>0.25</c:v>
                </c:pt>
                <c:pt idx="2165">
                  <c:v>0.25</c:v>
                </c:pt>
                <c:pt idx="2166">
                  <c:v>0.25</c:v>
                </c:pt>
                <c:pt idx="2167">
                  <c:v>0.25</c:v>
                </c:pt>
                <c:pt idx="2168">
                  <c:v>0.25</c:v>
                </c:pt>
                <c:pt idx="2169">
                  <c:v>0.25</c:v>
                </c:pt>
                <c:pt idx="2170">
                  <c:v>0.25</c:v>
                </c:pt>
                <c:pt idx="2171">
                  <c:v>0.25</c:v>
                </c:pt>
                <c:pt idx="2172">
                  <c:v>0.25</c:v>
                </c:pt>
                <c:pt idx="2173">
                  <c:v>0.25</c:v>
                </c:pt>
                <c:pt idx="2174">
                  <c:v>0.25</c:v>
                </c:pt>
                <c:pt idx="2175">
                  <c:v>0.25</c:v>
                </c:pt>
                <c:pt idx="2176">
                  <c:v>0.25</c:v>
                </c:pt>
                <c:pt idx="2177">
                  <c:v>0.25</c:v>
                </c:pt>
                <c:pt idx="2178">
                  <c:v>0.25</c:v>
                </c:pt>
                <c:pt idx="2179">
                  <c:v>0.25</c:v>
                </c:pt>
                <c:pt idx="2180">
                  <c:v>0.25</c:v>
                </c:pt>
                <c:pt idx="2181">
                  <c:v>0.25</c:v>
                </c:pt>
                <c:pt idx="2182">
                  <c:v>0.25</c:v>
                </c:pt>
                <c:pt idx="2183">
                  <c:v>0.25</c:v>
                </c:pt>
                <c:pt idx="2184">
                  <c:v>0.25</c:v>
                </c:pt>
                <c:pt idx="2185">
                  <c:v>0.25</c:v>
                </c:pt>
                <c:pt idx="2186">
                  <c:v>0.25</c:v>
                </c:pt>
                <c:pt idx="2187">
                  <c:v>0.25</c:v>
                </c:pt>
                <c:pt idx="2188">
                  <c:v>0.25</c:v>
                </c:pt>
                <c:pt idx="2189">
                  <c:v>0.25</c:v>
                </c:pt>
                <c:pt idx="2190">
                  <c:v>0.25</c:v>
                </c:pt>
                <c:pt idx="2191">
                  <c:v>0.25</c:v>
                </c:pt>
                <c:pt idx="2192">
                  <c:v>0.25</c:v>
                </c:pt>
                <c:pt idx="2193">
                  <c:v>0.25</c:v>
                </c:pt>
                <c:pt idx="2194">
                  <c:v>0.25</c:v>
                </c:pt>
                <c:pt idx="2195">
                  <c:v>0.25</c:v>
                </c:pt>
                <c:pt idx="2196">
                  <c:v>0.25</c:v>
                </c:pt>
                <c:pt idx="2197">
                  <c:v>0.25</c:v>
                </c:pt>
                <c:pt idx="2198">
                  <c:v>0.25</c:v>
                </c:pt>
                <c:pt idx="2199">
                  <c:v>0.25</c:v>
                </c:pt>
                <c:pt idx="2200">
                  <c:v>0.25</c:v>
                </c:pt>
                <c:pt idx="2201">
                  <c:v>0.25</c:v>
                </c:pt>
                <c:pt idx="2202">
                  <c:v>0.25</c:v>
                </c:pt>
                <c:pt idx="2203">
                  <c:v>0.25</c:v>
                </c:pt>
                <c:pt idx="2204">
                  <c:v>0.25</c:v>
                </c:pt>
                <c:pt idx="2205">
                  <c:v>0.25</c:v>
                </c:pt>
                <c:pt idx="2206">
                  <c:v>0.25</c:v>
                </c:pt>
                <c:pt idx="2207">
                  <c:v>0.255</c:v>
                </c:pt>
                <c:pt idx="2208">
                  <c:v>0.255</c:v>
                </c:pt>
                <c:pt idx="2209">
                  <c:v>0.255</c:v>
                </c:pt>
                <c:pt idx="2210">
                  <c:v>0.255</c:v>
                </c:pt>
                <c:pt idx="2211">
                  <c:v>0.255</c:v>
                </c:pt>
                <c:pt idx="2212">
                  <c:v>0.255</c:v>
                </c:pt>
                <c:pt idx="2213">
                  <c:v>0.255</c:v>
                </c:pt>
                <c:pt idx="2214">
                  <c:v>0.255</c:v>
                </c:pt>
                <c:pt idx="2215">
                  <c:v>0.255</c:v>
                </c:pt>
                <c:pt idx="2216">
                  <c:v>0.255</c:v>
                </c:pt>
                <c:pt idx="2217">
                  <c:v>0.255</c:v>
                </c:pt>
                <c:pt idx="2218">
                  <c:v>0.255</c:v>
                </c:pt>
                <c:pt idx="2219">
                  <c:v>0.255</c:v>
                </c:pt>
                <c:pt idx="2220">
                  <c:v>0.255</c:v>
                </c:pt>
                <c:pt idx="2221">
                  <c:v>0.255</c:v>
                </c:pt>
                <c:pt idx="2222">
                  <c:v>0.255</c:v>
                </c:pt>
                <c:pt idx="2223">
                  <c:v>0.255</c:v>
                </c:pt>
                <c:pt idx="2224">
                  <c:v>0.255</c:v>
                </c:pt>
                <c:pt idx="2225">
                  <c:v>0.255</c:v>
                </c:pt>
                <c:pt idx="2226">
                  <c:v>0.255</c:v>
                </c:pt>
                <c:pt idx="2227">
                  <c:v>0.255</c:v>
                </c:pt>
                <c:pt idx="2228">
                  <c:v>0.255</c:v>
                </c:pt>
                <c:pt idx="2229">
                  <c:v>0.255</c:v>
                </c:pt>
                <c:pt idx="2230">
                  <c:v>0.255</c:v>
                </c:pt>
                <c:pt idx="2231">
                  <c:v>0.255</c:v>
                </c:pt>
                <c:pt idx="2232">
                  <c:v>0.255</c:v>
                </c:pt>
                <c:pt idx="2233">
                  <c:v>0.255</c:v>
                </c:pt>
                <c:pt idx="2234">
                  <c:v>0.255</c:v>
                </c:pt>
                <c:pt idx="2235">
                  <c:v>0.255</c:v>
                </c:pt>
                <c:pt idx="2236">
                  <c:v>0.255</c:v>
                </c:pt>
                <c:pt idx="2237">
                  <c:v>0.255</c:v>
                </c:pt>
                <c:pt idx="2238">
                  <c:v>0.255</c:v>
                </c:pt>
                <c:pt idx="2239">
                  <c:v>0.255</c:v>
                </c:pt>
                <c:pt idx="2240">
                  <c:v>0.255</c:v>
                </c:pt>
                <c:pt idx="2241">
                  <c:v>0.255</c:v>
                </c:pt>
                <c:pt idx="2242">
                  <c:v>0.255</c:v>
                </c:pt>
                <c:pt idx="2243">
                  <c:v>0.255</c:v>
                </c:pt>
                <c:pt idx="2244">
                  <c:v>0.255</c:v>
                </c:pt>
                <c:pt idx="2245">
                  <c:v>0.255</c:v>
                </c:pt>
                <c:pt idx="2246">
                  <c:v>0.255</c:v>
                </c:pt>
                <c:pt idx="2247">
                  <c:v>0.255</c:v>
                </c:pt>
                <c:pt idx="2248">
                  <c:v>0.255</c:v>
                </c:pt>
                <c:pt idx="2249">
                  <c:v>0.255</c:v>
                </c:pt>
                <c:pt idx="2250">
                  <c:v>0.255</c:v>
                </c:pt>
                <c:pt idx="2251">
                  <c:v>0.255</c:v>
                </c:pt>
                <c:pt idx="2252">
                  <c:v>0.255</c:v>
                </c:pt>
                <c:pt idx="2253">
                  <c:v>0.255</c:v>
                </c:pt>
                <c:pt idx="2254">
                  <c:v>0.255</c:v>
                </c:pt>
                <c:pt idx="2255">
                  <c:v>0.255</c:v>
                </c:pt>
                <c:pt idx="2256">
                  <c:v>0.255</c:v>
                </c:pt>
                <c:pt idx="2257">
                  <c:v>0.255</c:v>
                </c:pt>
                <c:pt idx="2258">
                  <c:v>0.255</c:v>
                </c:pt>
                <c:pt idx="2259">
                  <c:v>0.255</c:v>
                </c:pt>
                <c:pt idx="2260">
                  <c:v>0.255</c:v>
                </c:pt>
                <c:pt idx="2261">
                  <c:v>0.255</c:v>
                </c:pt>
                <c:pt idx="2262">
                  <c:v>0.255</c:v>
                </c:pt>
                <c:pt idx="2263">
                  <c:v>0.255</c:v>
                </c:pt>
                <c:pt idx="2264">
                  <c:v>0.26</c:v>
                </c:pt>
                <c:pt idx="2265">
                  <c:v>0.26</c:v>
                </c:pt>
                <c:pt idx="2266">
                  <c:v>0.26</c:v>
                </c:pt>
                <c:pt idx="2267">
                  <c:v>0.26</c:v>
                </c:pt>
                <c:pt idx="2268">
                  <c:v>0.26</c:v>
                </c:pt>
                <c:pt idx="2269">
                  <c:v>0.26</c:v>
                </c:pt>
                <c:pt idx="2270">
                  <c:v>0.26</c:v>
                </c:pt>
                <c:pt idx="2271">
                  <c:v>0.26</c:v>
                </c:pt>
                <c:pt idx="2272">
                  <c:v>0.26</c:v>
                </c:pt>
                <c:pt idx="2273">
                  <c:v>0.26</c:v>
                </c:pt>
                <c:pt idx="2274">
                  <c:v>0.26</c:v>
                </c:pt>
                <c:pt idx="2275">
                  <c:v>0.26</c:v>
                </c:pt>
                <c:pt idx="2276">
                  <c:v>0.26</c:v>
                </c:pt>
                <c:pt idx="2277">
                  <c:v>0.26</c:v>
                </c:pt>
                <c:pt idx="2278">
                  <c:v>0.26</c:v>
                </c:pt>
                <c:pt idx="2279">
                  <c:v>0.26</c:v>
                </c:pt>
                <c:pt idx="2280">
                  <c:v>0.26</c:v>
                </c:pt>
                <c:pt idx="2281">
                  <c:v>0.26</c:v>
                </c:pt>
                <c:pt idx="2282">
                  <c:v>0.26</c:v>
                </c:pt>
                <c:pt idx="2283">
                  <c:v>0.26</c:v>
                </c:pt>
                <c:pt idx="2284">
                  <c:v>0.26</c:v>
                </c:pt>
                <c:pt idx="2285">
                  <c:v>0.26</c:v>
                </c:pt>
                <c:pt idx="2286">
                  <c:v>0.26</c:v>
                </c:pt>
                <c:pt idx="2287">
                  <c:v>0.26</c:v>
                </c:pt>
                <c:pt idx="2288">
                  <c:v>0.26</c:v>
                </c:pt>
                <c:pt idx="2289">
                  <c:v>0.26</c:v>
                </c:pt>
                <c:pt idx="2290">
                  <c:v>0.26</c:v>
                </c:pt>
                <c:pt idx="2291">
                  <c:v>0.26</c:v>
                </c:pt>
                <c:pt idx="2292">
                  <c:v>0.26</c:v>
                </c:pt>
                <c:pt idx="2293">
                  <c:v>0.26</c:v>
                </c:pt>
                <c:pt idx="2294">
                  <c:v>0.26</c:v>
                </c:pt>
                <c:pt idx="2295">
                  <c:v>0.26</c:v>
                </c:pt>
                <c:pt idx="2296">
                  <c:v>0.26</c:v>
                </c:pt>
                <c:pt idx="2297">
                  <c:v>0.26</c:v>
                </c:pt>
                <c:pt idx="2298">
                  <c:v>0.26</c:v>
                </c:pt>
                <c:pt idx="2299">
                  <c:v>0.26</c:v>
                </c:pt>
                <c:pt idx="2300">
                  <c:v>0.26</c:v>
                </c:pt>
                <c:pt idx="2301">
                  <c:v>0.26</c:v>
                </c:pt>
                <c:pt idx="2302">
                  <c:v>0.26</c:v>
                </c:pt>
                <c:pt idx="2303">
                  <c:v>0.26</c:v>
                </c:pt>
                <c:pt idx="2304">
                  <c:v>0.26</c:v>
                </c:pt>
                <c:pt idx="2305">
                  <c:v>0.26</c:v>
                </c:pt>
                <c:pt idx="2306">
                  <c:v>0.26</c:v>
                </c:pt>
                <c:pt idx="2307">
                  <c:v>0.26</c:v>
                </c:pt>
                <c:pt idx="2308">
                  <c:v>0.26</c:v>
                </c:pt>
                <c:pt idx="2309">
                  <c:v>0.26</c:v>
                </c:pt>
                <c:pt idx="2310">
                  <c:v>0.26</c:v>
                </c:pt>
                <c:pt idx="2311">
                  <c:v>0.26</c:v>
                </c:pt>
                <c:pt idx="2312">
                  <c:v>0.26</c:v>
                </c:pt>
                <c:pt idx="2313">
                  <c:v>0.26</c:v>
                </c:pt>
                <c:pt idx="2314">
                  <c:v>0.26</c:v>
                </c:pt>
                <c:pt idx="2315">
                  <c:v>0.26</c:v>
                </c:pt>
                <c:pt idx="2316">
                  <c:v>0.26</c:v>
                </c:pt>
                <c:pt idx="2317">
                  <c:v>0.26</c:v>
                </c:pt>
                <c:pt idx="2318">
                  <c:v>0.26</c:v>
                </c:pt>
                <c:pt idx="2319">
                  <c:v>0.26</c:v>
                </c:pt>
                <c:pt idx="2320">
                  <c:v>0.26</c:v>
                </c:pt>
                <c:pt idx="2321">
                  <c:v>0.26500000000000001</c:v>
                </c:pt>
                <c:pt idx="2322">
                  <c:v>0.26500000000000001</c:v>
                </c:pt>
                <c:pt idx="2323">
                  <c:v>0.26500000000000001</c:v>
                </c:pt>
                <c:pt idx="2324">
                  <c:v>0.26500000000000001</c:v>
                </c:pt>
                <c:pt idx="2325">
                  <c:v>0.26500000000000001</c:v>
                </c:pt>
                <c:pt idx="2326">
                  <c:v>0.26500000000000001</c:v>
                </c:pt>
                <c:pt idx="2327">
                  <c:v>0.26500000000000001</c:v>
                </c:pt>
                <c:pt idx="2328">
                  <c:v>0.26500000000000001</c:v>
                </c:pt>
                <c:pt idx="2329">
                  <c:v>0.26500000000000001</c:v>
                </c:pt>
                <c:pt idx="2330">
                  <c:v>0.26500000000000001</c:v>
                </c:pt>
                <c:pt idx="2331">
                  <c:v>0.26500000000000001</c:v>
                </c:pt>
                <c:pt idx="2332">
                  <c:v>0.26500000000000001</c:v>
                </c:pt>
                <c:pt idx="2333">
                  <c:v>0.26500000000000001</c:v>
                </c:pt>
                <c:pt idx="2334">
                  <c:v>0.26500000000000001</c:v>
                </c:pt>
                <c:pt idx="2335">
                  <c:v>0.26500000000000001</c:v>
                </c:pt>
                <c:pt idx="2336">
                  <c:v>0.26500000000000001</c:v>
                </c:pt>
                <c:pt idx="2337">
                  <c:v>0.26500000000000001</c:v>
                </c:pt>
                <c:pt idx="2338">
                  <c:v>0.26500000000000001</c:v>
                </c:pt>
                <c:pt idx="2339">
                  <c:v>0.26500000000000001</c:v>
                </c:pt>
                <c:pt idx="2340">
                  <c:v>0.26500000000000001</c:v>
                </c:pt>
                <c:pt idx="2341">
                  <c:v>0.26500000000000001</c:v>
                </c:pt>
                <c:pt idx="2342">
                  <c:v>0.26500000000000001</c:v>
                </c:pt>
                <c:pt idx="2343">
                  <c:v>0.26500000000000001</c:v>
                </c:pt>
                <c:pt idx="2344">
                  <c:v>0.26500000000000001</c:v>
                </c:pt>
                <c:pt idx="2345">
                  <c:v>0.26500000000000001</c:v>
                </c:pt>
                <c:pt idx="2346">
                  <c:v>0.26500000000000001</c:v>
                </c:pt>
                <c:pt idx="2347">
                  <c:v>0.26500000000000001</c:v>
                </c:pt>
                <c:pt idx="2348">
                  <c:v>0.26500000000000001</c:v>
                </c:pt>
                <c:pt idx="2349">
                  <c:v>0.26500000000000001</c:v>
                </c:pt>
                <c:pt idx="2350">
                  <c:v>0.26500000000000001</c:v>
                </c:pt>
                <c:pt idx="2351">
                  <c:v>0.26500000000000001</c:v>
                </c:pt>
                <c:pt idx="2352">
                  <c:v>0.26500000000000001</c:v>
                </c:pt>
                <c:pt idx="2353">
                  <c:v>0.26500000000000001</c:v>
                </c:pt>
                <c:pt idx="2354">
                  <c:v>0.26500000000000001</c:v>
                </c:pt>
                <c:pt idx="2355">
                  <c:v>0.26500000000000001</c:v>
                </c:pt>
                <c:pt idx="2356">
                  <c:v>0.26500000000000001</c:v>
                </c:pt>
                <c:pt idx="2357">
                  <c:v>0.26500000000000001</c:v>
                </c:pt>
                <c:pt idx="2358">
                  <c:v>0.26500000000000001</c:v>
                </c:pt>
                <c:pt idx="2359">
                  <c:v>0.26500000000000001</c:v>
                </c:pt>
                <c:pt idx="2360">
                  <c:v>0.26500000000000001</c:v>
                </c:pt>
                <c:pt idx="2361">
                  <c:v>0.26500000000000001</c:v>
                </c:pt>
                <c:pt idx="2362">
                  <c:v>0.26500000000000001</c:v>
                </c:pt>
                <c:pt idx="2363">
                  <c:v>0.26500000000000001</c:v>
                </c:pt>
                <c:pt idx="2364">
                  <c:v>0.26500000000000001</c:v>
                </c:pt>
                <c:pt idx="2365">
                  <c:v>0.26500000000000001</c:v>
                </c:pt>
                <c:pt idx="2366">
                  <c:v>0.26500000000000001</c:v>
                </c:pt>
                <c:pt idx="2367">
                  <c:v>0.26500000000000001</c:v>
                </c:pt>
                <c:pt idx="2368">
                  <c:v>0.26500000000000001</c:v>
                </c:pt>
                <c:pt idx="2369">
                  <c:v>0.26500000000000001</c:v>
                </c:pt>
                <c:pt idx="2370">
                  <c:v>0.26500000000000001</c:v>
                </c:pt>
                <c:pt idx="2371">
                  <c:v>0.26500000000000001</c:v>
                </c:pt>
                <c:pt idx="2372">
                  <c:v>0.26500000000000001</c:v>
                </c:pt>
                <c:pt idx="2373">
                  <c:v>0.26500000000000001</c:v>
                </c:pt>
                <c:pt idx="2374">
                  <c:v>0.26500000000000001</c:v>
                </c:pt>
                <c:pt idx="2375">
                  <c:v>0.26500000000000001</c:v>
                </c:pt>
                <c:pt idx="2376">
                  <c:v>0.26500000000000001</c:v>
                </c:pt>
                <c:pt idx="2377">
                  <c:v>0.26500000000000001</c:v>
                </c:pt>
                <c:pt idx="2378">
                  <c:v>0.26500000000000001</c:v>
                </c:pt>
                <c:pt idx="2379">
                  <c:v>0.26500000000000001</c:v>
                </c:pt>
                <c:pt idx="2380">
                  <c:v>0.26500000000000001</c:v>
                </c:pt>
                <c:pt idx="2381">
                  <c:v>0.26500000000000001</c:v>
                </c:pt>
                <c:pt idx="2382">
                  <c:v>0.26500000000000001</c:v>
                </c:pt>
                <c:pt idx="2383">
                  <c:v>0.26500000000000001</c:v>
                </c:pt>
                <c:pt idx="2384">
                  <c:v>0.26500000000000001</c:v>
                </c:pt>
                <c:pt idx="2385">
                  <c:v>0.27</c:v>
                </c:pt>
                <c:pt idx="2386">
                  <c:v>0.27</c:v>
                </c:pt>
                <c:pt idx="2387">
                  <c:v>0.27</c:v>
                </c:pt>
                <c:pt idx="2388">
                  <c:v>0.27</c:v>
                </c:pt>
                <c:pt idx="2389">
                  <c:v>0.27</c:v>
                </c:pt>
                <c:pt idx="2390">
                  <c:v>0.27</c:v>
                </c:pt>
                <c:pt idx="2391">
                  <c:v>0.27</c:v>
                </c:pt>
                <c:pt idx="2392">
                  <c:v>0.27</c:v>
                </c:pt>
                <c:pt idx="2393">
                  <c:v>0.27</c:v>
                </c:pt>
                <c:pt idx="2394">
                  <c:v>0.27</c:v>
                </c:pt>
                <c:pt idx="2395">
                  <c:v>0.27</c:v>
                </c:pt>
                <c:pt idx="2396">
                  <c:v>0.27</c:v>
                </c:pt>
                <c:pt idx="2397">
                  <c:v>0.27</c:v>
                </c:pt>
                <c:pt idx="2398">
                  <c:v>0.27</c:v>
                </c:pt>
                <c:pt idx="2399">
                  <c:v>0.27</c:v>
                </c:pt>
                <c:pt idx="2400">
                  <c:v>0.27</c:v>
                </c:pt>
                <c:pt idx="2401">
                  <c:v>0.27</c:v>
                </c:pt>
                <c:pt idx="2402">
                  <c:v>0.27</c:v>
                </c:pt>
                <c:pt idx="2403">
                  <c:v>0.27</c:v>
                </c:pt>
                <c:pt idx="2404">
                  <c:v>0.27</c:v>
                </c:pt>
                <c:pt idx="2405">
                  <c:v>0.27</c:v>
                </c:pt>
                <c:pt idx="2406">
                  <c:v>0.27</c:v>
                </c:pt>
                <c:pt idx="2407">
                  <c:v>0.27</c:v>
                </c:pt>
                <c:pt idx="2408">
                  <c:v>0.27</c:v>
                </c:pt>
                <c:pt idx="2409">
                  <c:v>0.27</c:v>
                </c:pt>
                <c:pt idx="2410">
                  <c:v>0.27</c:v>
                </c:pt>
                <c:pt idx="2411">
                  <c:v>0.27</c:v>
                </c:pt>
                <c:pt idx="2412">
                  <c:v>0.27</c:v>
                </c:pt>
                <c:pt idx="2413">
                  <c:v>0.27</c:v>
                </c:pt>
                <c:pt idx="2414">
                  <c:v>0.27</c:v>
                </c:pt>
                <c:pt idx="2415">
                  <c:v>0.27</c:v>
                </c:pt>
                <c:pt idx="2416">
                  <c:v>0.27</c:v>
                </c:pt>
                <c:pt idx="2417">
                  <c:v>0.27</c:v>
                </c:pt>
                <c:pt idx="2418">
                  <c:v>0.27</c:v>
                </c:pt>
                <c:pt idx="2419">
                  <c:v>0.27</c:v>
                </c:pt>
                <c:pt idx="2420">
                  <c:v>0.27</c:v>
                </c:pt>
                <c:pt idx="2421">
                  <c:v>0.27</c:v>
                </c:pt>
                <c:pt idx="2422">
                  <c:v>0.27</c:v>
                </c:pt>
                <c:pt idx="2423">
                  <c:v>0.27</c:v>
                </c:pt>
                <c:pt idx="2424">
                  <c:v>0.27</c:v>
                </c:pt>
                <c:pt idx="2425">
                  <c:v>0.27</c:v>
                </c:pt>
                <c:pt idx="2426">
                  <c:v>0.27</c:v>
                </c:pt>
                <c:pt idx="2427">
                  <c:v>0.27</c:v>
                </c:pt>
                <c:pt idx="2428">
                  <c:v>0.27</c:v>
                </c:pt>
                <c:pt idx="2429">
                  <c:v>0.27</c:v>
                </c:pt>
                <c:pt idx="2430">
                  <c:v>0.27</c:v>
                </c:pt>
                <c:pt idx="2431">
                  <c:v>0.27</c:v>
                </c:pt>
                <c:pt idx="2432">
                  <c:v>0.27</c:v>
                </c:pt>
                <c:pt idx="2433">
                  <c:v>0.27</c:v>
                </c:pt>
                <c:pt idx="2434">
                  <c:v>0.27</c:v>
                </c:pt>
                <c:pt idx="2435">
                  <c:v>0.27</c:v>
                </c:pt>
                <c:pt idx="2436">
                  <c:v>0.27</c:v>
                </c:pt>
                <c:pt idx="2437">
                  <c:v>0.27</c:v>
                </c:pt>
                <c:pt idx="2438">
                  <c:v>0.27</c:v>
                </c:pt>
                <c:pt idx="2439">
                  <c:v>0.27</c:v>
                </c:pt>
                <c:pt idx="2440">
                  <c:v>0.27</c:v>
                </c:pt>
                <c:pt idx="2441">
                  <c:v>0.27</c:v>
                </c:pt>
                <c:pt idx="2442">
                  <c:v>0.27</c:v>
                </c:pt>
                <c:pt idx="2443">
                  <c:v>0.27</c:v>
                </c:pt>
                <c:pt idx="2444">
                  <c:v>0.27</c:v>
                </c:pt>
                <c:pt idx="2445">
                  <c:v>0.27</c:v>
                </c:pt>
                <c:pt idx="2446">
                  <c:v>0.27</c:v>
                </c:pt>
                <c:pt idx="2447">
                  <c:v>0.27</c:v>
                </c:pt>
                <c:pt idx="2448">
                  <c:v>0.27</c:v>
                </c:pt>
                <c:pt idx="2449">
                  <c:v>0.27</c:v>
                </c:pt>
                <c:pt idx="2450">
                  <c:v>0.27</c:v>
                </c:pt>
                <c:pt idx="2451">
                  <c:v>0.27</c:v>
                </c:pt>
                <c:pt idx="2452">
                  <c:v>0.27500000000000002</c:v>
                </c:pt>
                <c:pt idx="2453">
                  <c:v>0.27500000000000002</c:v>
                </c:pt>
                <c:pt idx="2454">
                  <c:v>0.27500000000000002</c:v>
                </c:pt>
                <c:pt idx="2455">
                  <c:v>0.27500000000000002</c:v>
                </c:pt>
                <c:pt idx="2456">
                  <c:v>0.27500000000000002</c:v>
                </c:pt>
                <c:pt idx="2457">
                  <c:v>0.27500000000000002</c:v>
                </c:pt>
                <c:pt idx="2458">
                  <c:v>0.27500000000000002</c:v>
                </c:pt>
                <c:pt idx="2459">
                  <c:v>0.27500000000000002</c:v>
                </c:pt>
                <c:pt idx="2460">
                  <c:v>0.27500000000000002</c:v>
                </c:pt>
                <c:pt idx="2461">
                  <c:v>0.27500000000000002</c:v>
                </c:pt>
                <c:pt idx="2462">
                  <c:v>0.27500000000000002</c:v>
                </c:pt>
                <c:pt idx="2463">
                  <c:v>0.27500000000000002</c:v>
                </c:pt>
                <c:pt idx="2464">
                  <c:v>0.27500000000000002</c:v>
                </c:pt>
                <c:pt idx="2465">
                  <c:v>0.27500000000000002</c:v>
                </c:pt>
                <c:pt idx="2466">
                  <c:v>0.27500000000000002</c:v>
                </c:pt>
                <c:pt idx="2467">
                  <c:v>0.27500000000000002</c:v>
                </c:pt>
                <c:pt idx="2468">
                  <c:v>0.27500000000000002</c:v>
                </c:pt>
                <c:pt idx="2469">
                  <c:v>0.27500000000000002</c:v>
                </c:pt>
                <c:pt idx="2470">
                  <c:v>0.27500000000000002</c:v>
                </c:pt>
                <c:pt idx="2471">
                  <c:v>0.27500000000000002</c:v>
                </c:pt>
                <c:pt idx="2472">
                  <c:v>0.27500000000000002</c:v>
                </c:pt>
                <c:pt idx="2473">
                  <c:v>0.27500000000000002</c:v>
                </c:pt>
                <c:pt idx="2474">
                  <c:v>0.27500000000000002</c:v>
                </c:pt>
                <c:pt idx="2475">
                  <c:v>0.27500000000000002</c:v>
                </c:pt>
                <c:pt idx="2476">
                  <c:v>0.27500000000000002</c:v>
                </c:pt>
                <c:pt idx="2477">
                  <c:v>0.27500000000000002</c:v>
                </c:pt>
                <c:pt idx="2478">
                  <c:v>0.27500000000000002</c:v>
                </c:pt>
                <c:pt idx="2479">
                  <c:v>0.27500000000000002</c:v>
                </c:pt>
                <c:pt idx="2480">
                  <c:v>0.27500000000000002</c:v>
                </c:pt>
                <c:pt idx="2481">
                  <c:v>0.27500000000000002</c:v>
                </c:pt>
                <c:pt idx="2482">
                  <c:v>0.27500000000000002</c:v>
                </c:pt>
                <c:pt idx="2483">
                  <c:v>0.27500000000000002</c:v>
                </c:pt>
                <c:pt idx="2484">
                  <c:v>0.27500000000000002</c:v>
                </c:pt>
                <c:pt idx="2485">
                  <c:v>0.27500000000000002</c:v>
                </c:pt>
                <c:pt idx="2486">
                  <c:v>0.27500000000000002</c:v>
                </c:pt>
                <c:pt idx="2487">
                  <c:v>0.27500000000000002</c:v>
                </c:pt>
                <c:pt idx="2488">
                  <c:v>0.27500000000000002</c:v>
                </c:pt>
                <c:pt idx="2489">
                  <c:v>0.27500000000000002</c:v>
                </c:pt>
                <c:pt idx="2490">
                  <c:v>0.27500000000000002</c:v>
                </c:pt>
                <c:pt idx="2491">
                  <c:v>0.27500000000000002</c:v>
                </c:pt>
                <c:pt idx="2492">
                  <c:v>0.27500000000000002</c:v>
                </c:pt>
                <c:pt idx="2493">
                  <c:v>0.27500000000000002</c:v>
                </c:pt>
                <c:pt idx="2494">
                  <c:v>0.27500000000000002</c:v>
                </c:pt>
                <c:pt idx="2495">
                  <c:v>0.27500000000000002</c:v>
                </c:pt>
                <c:pt idx="2496">
                  <c:v>0.27500000000000002</c:v>
                </c:pt>
                <c:pt idx="2497">
                  <c:v>0.27500000000000002</c:v>
                </c:pt>
                <c:pt idx="2498">
                  <c:v>0.27500000000000002</c:v>
                </c:pt>
                <c:pt idx="2499">
                  <c:v>0.27500000000000002</c:v>
                </c:pt>
                <c:pt idx="2500">
                  <c:v>0.27500000000000002</c:v>
                </c:pt>
                <c:pt idx="2501">
                  <c:v>0.27500000000000002</c:v>
                </c:pt>
                <c:pt idx="2502">
                  <c:v>0.27500000000000002</c:v>
                </c:pt>
                <c:pt idx="2503">
                  <c:v>0.27500000000000002</c:v>
                </c:pt>
                <c:pt idx="2504">
                  <c:v>0.27500000000000002</c:v>
                </c:pt>
                <c:pt idx="2505">
                  <c:v>0.27500000000000002</c:v>
                </c:pt>
                <c:pt idx="2506">
                  <c:v>0.27500000000000002</c:v>
                </c:pt>
                <c:pt idx="2507">
                  <c:v>0.27500000000000002</c:v>
                </c:pt>
                <c:pt idx="2508">
                  <c:v>0.27500000000000002</c:v>
                </c:pt>
                <c:pt idx="2509">
                  <c:v>0.27500000000000002</c:v>
                </c:pt>
                <c:pt idx="2510">
                  <c:v>0.27500000000000002</c:v>
                </c:pt>
                <c:pt idx="2511">
                  <c:v>0.27500000000000002</c:v>
                </c:pt>
                <c:pt idx="2512">
                  <c:v>0.27500000000000002</c:v>
                </c:pt>
                <c:pt idx="2513">
                  <c:v>0.27500000000000002</c:v>
                </c:pt>
                <c:pt idx="2514">
                  <c:v>0.27500000000000002</c:v>
                </c:pt>
                <c:pt idx="2515">
                  <c:v>0.27500000000000002</c:v>
                </c:pt>
                <c:pt idx="2516">
                  <c:v>0.27500000000000002</c:v>
                </c:pt>
                <c:pt idx="2517">
                  <c:v>0.27500000000000002</c:v>
                </c:pt>
                <c:pt idx="2518">
                  <c:v>0.27500000000000002</c:v>
                </c:pt>
                <c:pt idx="2519">
                  <c:v>0.27500000000000002</c:v>
                </c:pt>
                <c:pt idx="2520">
                  <c:v>0.27500000000000002</c:v>
                </c:pt>
                <c:pt idx="2521">
                  <c:v>0.28000000000000003</c:v>
                </c:pt>
                <c:pt idx="2522">
                  <c:v>0.28000000000000003</c:v>
                </c:pt>
                <c:pt idx="2523">
                  <c:v>0.28000000000000003</c:v>
                </c:pt>
                <c:pt idx="2524">
                  <c:v>0.28000000000000003</c:v>
                </c:pt>
                <c:pt idx="2525">
                  <c:v>0.28000000000000003</c:v>
                </c:pt>
                <c:pt idx="2526">
                  <c:v>0.28000000000000003</c:v>
                </c:pt>
                <c:pt idx="2527">
                  <c:v>0.28000000000000003</c:v>
                </c:pt>
                <c:pt idx="2528">
                  <c:v>0.28000000000000003</c:v>
                </c:pt>
                <c:pt idx="2529">
                  <c:v>0.28000000000000003</c:v>
                </c:pt>
                <c:pt idx="2530">
                  <c:v>0.28000000000000003</c:v>
                </c:pt>
                <c:pt idx="2531">
                  <c:v>0.28000000000000003</c:v>
                </c:pt>
                <c:pt idx="2532">
                  <c:v>0.28000000000000003</c:v>
                </c:pt>
                <c:pt idx="2533">
                  <c:v>0.28000000000000003</c:v>
                </c:pt>
                <c:pt idx="2534">
                  <c:v>0.28000000000000003</c:v>
                </c:pt>
                <c:pt idx="2535">
                  <c:v>0.28000000000000003</c:v>
                </c:pt>
                <c:pt idx="2536">
                  <c:v>0.28000000000000003</c:v>
                </c:pt>
                <c:pt idx="2537">
                  <c:v>0.28000000000000003</c:v>
                </c:pt>
                <c:pt idx="2538">
                  <c:v>0.28000000000000003</c:v>
                </c:pt>
                <c:pt idx="2539">
                  <c:v>0.28000000000000003</c:v>
                </c:pt>
                <c:pt idx="2540">
                  <c:v>0.28000000000000003</c:v>
                </c:pt>
                <c:pt idx="2541">
                  <c:v>0.28000000000000003</c:v>
                </c:pt>
                <c:pt idx="2542">
                  <c:v>0.28000000000000003</c:v>
                </c:pt>
                <c:pt idx="2543">
                  <c:v>0.28000000000000003</c:v>
                </c:pt>
                <c:pt idx="2544">
                  <c:v>0.28000000000000003</c:v>
                </c:pt>
                <c:pt idx="2545">
                  <c:v>0.28000000000000003</c:v>
                </c:pt>
                <c:pt idx="2546">
                  <c:v>0.28000000000000003</c:v>
                </c:pt>
                <c:pt idx="2547">
                  <c:v>0.28000000000000003</c:v>
                </c:pt>
                <c:pt idx="2548">
                  <c:v>0.28000000000000003</c:v>
                </c:pt>
                <c:pt idx="2549">
                  <c:v>0.28000000000000003</c:v>
                </c:pt>
                <c:pt idx="2550">
                  <c:v>0.28000000000000003</c:v>
                </c:pt>
                <c:pt idx="2551">
                  <c:v>0.28000000000000003</c:v>
                </c:pt>
                <c:pt idx="2552">
                  <c:v>0.28000000000000003</c:v>
                </c:pt>
                <c:pt idx="2553">
                  <c:v>0.28000000000000003</c:v>
                </c:pt>
                <c:pt idx="2554">
                  <c:v>0.28000000000000003</c:v>
                </c:pt>
                <c:pt idx="2555">
                  <c:v>0.28000000000000003</c:v>
                </c:pt>
                <c:pt idx="2556">
                  <c:v>0.28000000000000003</c:v>
                </c:pt>
                <c:pt idx="2557">
                  <c:v>0.28000000000000003</c:v>
                </c:pt>
                <c:pt idx="2558">
                  <c:v>0.28000000000000003</c:v>
                </c:pt>
                <c:pt idx="2559">
                  <c:v>0.28000000000000003</c:v>
                </c:pt>
                <c:pt idx="2560">
                  <c:v>0.28000000000000003</c:v>
                </c:pt>
                <c:pt idx="2561">
                  <c:v>0.28000000000000003</c:v>
                </c:pt>
                <c:pt idx="2562">
                  <c:v>0.28000000000000003</c:v>
                </c:pt>
                <c:pt idx="2563">
                  <c:v>0.28000000000000003</c:v>
                </c:pt>
                <c:pt idx="2564">
                  <c:v>0.28000000000000003</c:v>
                </c:pt>
                <c:pt idx="2565">
                  <c:v>0.28000000000000003</c:v>
                </c:pt>
                <c:pt idx="2566">
                  <c:v>0.28000000000000003</c:v>
                </c:pt>
                <c:pt idx="2567">
                  <c:v>0.28000000000000003</c:v>
                </c:pt>
                <c:pt idx="2568">
                  <c:v>0.28000000000000003</c:v>
                </c:pt>
                <c:pt idx="2569">
                  <c:v>0.28000000000000003</c:v>
                </c:pt>
                <c:pt idx="2570">
                  <c:v>0.28000000000000003</c:v>
                </c:pt>
                <c:pt idx="2571">
                  <c:v>0.28000000000000003</c:v>
                </c:pt>
                <c:pt idx="2572">
                  <c:v>0.28000000000000003</c:v>
                </c:pt>
                <c:pt idx="2573">
                  <c:v>0.28000000000000003</c:v>
                </c:pt>
                <c:pt idx="2574">
                  <c:v>0.28000000000000003</c:v>
                </c:pt>
                <c:pt idx="2575">
                  <c:v>0.28000000000000003</c:v>
                </c:pt>
                <c:pt idx="2576">
                  <c:v>0.28000000000000003</c:v>
                </c:pt>
                <c:pt idx="2577">
                  <c:v>0.28000000000000003</c:v>
                </c:pt>
                <c:pt idx="2578">
                  <c:v>0.28000000000000003</c:v>
                </c:pt>
                <c:pt idx="2579">
                  <c:v>0.28000000000000003</c:v>
                </c:pt>
                <c:pt idx="2580">
                  <c:v>0.28000000000000003</c:v>
                </c:pt>
                <c:pt idx="2581">
                  <c:v>0.28000000000000003</c:v>
                </c:pt>
                <c:pt idx="2582">
                  <c:v>0.28000000000000003</c:v>
                </c:pt>
                <c:pt idx="2583">
                  <c:v>0.28000000000000003</c:v>
                </c:pt>
                <c:pt idx="2584">
                  <c:v>0.28000000000000003</c:v>
                </c:pt>
                <c:pt idx="2585">
                  <c:v>0.28000000000000003</c:v>
                </c:pt>
                <c:pt idx="2586">
                  <c:v>0.28000000000000003</c:v>
                </c:pt>
                <c:pt idx="2587">
                  <c:v>0.28000000000000003</c:v>
                </c:pt>
                <c:pt idx="2588">
                  <c:v>0.28000000000000003</c:v>
                </c:pt>
                <c:pt idx="2589">
                  <c:v>0.28000000000000003</c:v>
                </c:pt>
                <c:pt idx="2590">
                  <c:v>0.28000000000000003</c:v>
                </c:pt>
                <c:pt idx="2591">
                  <c:v>0.28000000000000003</c:v>
                </c:pt>
                <c:pt idx="2592">
                  <c:v>0.28000000000000003</c:v>
                </c:pt>
                <c:pt idx="2593">
                  <c:v>0.28000000000000003</c:v>
                </c:pt>
                <c:pt idx="2594">
                  <c:v>0.28000000000000003</c:v>
                </c:pt>
                <c:pt idx="2595">
                  <c:v>0.28000000000000003</c:v>
                </c:pt>
                <c:pt idx="2596">
                  <c:v>0.28000000000000003</c:v>
                </c:pt>
                <c:pt idx="2597">
                  <c:v>0.28000000000000003</c:v>
                </c:pt>
                <c:pt idx="2598">
                  <c:v>0.28000000000000003</c:v>
                </c:pt>
                <c:pt idx="2599">
                  <c:v>0.28000000000000003</c:v>
                </c:pt>
                <c:pt idx="2600">
                  <c:v>0.28000000000000003</c:v>
                </c:pt>
                <c:pt idx="2601">
                  <c:v>0.28000000000000003</c:v>
                </c:pt>
                <c:pt idx="2602">
                  <c:v>0.28000000000000003</c:v>
                </c:pt>
                <c:pt idx="2603">
                  <c:v>0.28499999999999998</c:v>
                </c:pt>
                <c:pt idx="2604">
                  <c:v>0.28499999999999998</c:v>
                </c:pt>
                <c:pt idx="2605">
                  <c:v>0.28499999999999998</c:v>
                </c:pt>
                <c:pt idx="2606">
                  <c:v>0.28499999999999998</c:v>
                </c:pt>
                <c:pt idx="2607">
                  <c:v>0.28499999999999998</c:v>
                </c:pt>
                <c:pt idx="2608">
                  <c:v>0.28499999999999998</c:v>
                </c:pt>
                <c:pt idx="2609">
                  <c:v>0.28499999999999998</c:v>
                </c:pt>
                <c:pt idx="2610">
                  <c:v>0.28499999999999998</c:v>
                </c:pt>
                <c:pt idx="2611">
                  <c:v>0.28499999999999998</c:v>
                </c:pt>
                <c:pt idx="2612">
                  <c:v>0.28499999999999998</c:v>
                </c:pt>
                <c:pt idx="2613">
                  <c:v>0.28499999999999998</c:v>
                </c:pt>
                <c:pt idx="2614">
                  <c:v>0.28499999999999998</c:v>
                </c:pt>
                <c:pt idx="2615">
                  <c:v>0.28499999999999998</c:v>
                </c:pt>
                <c:pt idx="2616">
                  <c:v>0.28499999999999998</c:v>
                </c:pt>
                <c:pt idx="2617">
                  <c:v>0.28499999999999998</c:v>
                </c:pt>
                <c:pt idx="2618">
                  <c:v>0.28499999999999998</c:v>
                </c:pt>
                <c:pt idx="2619">
                  <c:v>0.28499999999999998</c:v>
                </c:pt>
                <c:pt idx="2620">
                  <c:v>0.28499999999999998</c:v>
                </c:pt>
                <c:pt idx="2621">
                  <c:v>0.28499999999999998</c:v>
                </c:pt>
                <c:pt idx="2622">
                  <c:v>0.28499999999999998</c:v>
                </c:pt>
                <c:pt idx="2623">
                  <c:v>0.28499999999999998</c:v>
                </c:pt>
                <c:pt idx="2624">
                  <c:v>0.28499999999999998</c:v>
                </c:pt>
                <c:pt idx="2625">
                  <c:v>0.28499999999999998</c:v>
                </c:pt>
                <c:pt idx="2626">
                  <c:v>0.28499999999999998</c:v>
                </c:pt>
                <c:pt idx="2627">
                  <c:v>0.28499999999999998</c:v>
                </c:pt>
                <c:pt idx="2628">
                  <c:v>0.28499999999999998</c:v>
                </c:pt>
                <c:pt idx="2629">
                  <c:v>0.28499999999999998</c:v>
                </c:pt>
                <c:pt idx="2630">
                  <c:v>0.28499999999999998</c:v>
                </c:pt>
                <c:pt idx="2631">
                  <c:v>0.28499999999999998</c:v>
                </c:pt>
                <c:pt idx="2632">
                  <c:v>0.28499999999999998</c:v>
                </c:pt>
                <c:pt idx="2633">
                  <c:v>0.28499999999999998</c:v>
                </c:pt>
                <c:pt idx="2634">
                  <c:v>0.28499999999999998</c:v>
                </c:pt>
                <c:pt idx="2635">
                  <c:v>0.28499999999999998</c:v>
                </c:pt>
                <c:pt idx="2636">
                  <c:v>0.28499999999999998</c:v>
                </c:pt>
                <c:pt idx="2637">
                  <c:v>0.28499999999999998</c:v>
                </c:pt>
                <c:pt idx="2638">
                  <c:v>0.28499999999999998</c:v>
                </c:pt>
                <c:pt idx="2639">
                  <c:v>0.28499999999999998</c:v>
                </c:pt>
                <c:pt idx="2640">
                  <c:v>0.28499999999999998</c:v>
                </c:pt>
                <c:pt idx="2641">
                  <c:v>0.28499999999999998</c:v>
                </c:pt>
                <c:pt idx="2642">
                  <c:v>0.28499999999999998</c:v>
                </c:pt>
                <c:pt idx="2643">
                  <c:v>0.28499999999999998</c:v>
                </c:pt>
                <c:pt idx="2644">
                  <c:v>0.28499999999999998</c:v>
                </c:pt>
                <c:pt idx="2645">
                  <c:v>0.28499999999999998</c:v>
                </c:pt>
                <c:pt idx="2646">
                  <c:v>0.28499999999999998</c:v>
                </c:pt>
                <c:pt idx="2647">
                  <c:v>0.28499999999999998</c:v>
                </c:pt>
                <c:pt idx="2648">
                  <c:v>0.28499999999999998</c:v>
                </c:pt>
                <c:pt idx="2649">
                  <c:v>0.28499999999999998</c:v>
                </c:pt>
                <c:pt idx="2650">
                  <c:v>0.28499999999999998</c:v>
                </c:pt>
                <c:pt idx="2651">
                  <c:v>0.28499999999999998</c:v>
                </c:pt>
                <c:pt idx="2652">
                  <c:v>0.28499999999999998</c:v>
                </c:pt>
                <c:pt idx="2653">
                  <c:v>0.28499999999999998</c:v>
                </c:pt>
                <c:pt idx="2654">
                  <c:v>0.28499999999999998</c:v>
                </c:pt>
                <c:pt idx="2655">
                  <c:v>0.28499999999999998</c:v>
                </c:pt>
                <c:pt idx="2656">
                  <c:v>0.28499999999999998</c:v>
                </c:pt>
                <c:pt idx="2657">
                  <c:v>0.28499999999999998</c:v>
                </c:pt>
                <c:pt idx="2658">
                  <c:v>0.28499999999999998</c:v>
                </c:pt>
                <c:pt idx="2659">
                  <c:v>0.28499999999999998</c:v>
                </c:pt>
                <c:pt idx="2660">
                  <c:v>0.28499999999999998</c:v>
                </c:pt>
                <c:pt idx="2661">
                  <c:v>0.28499999999999998</c:v>
                </c:pt>
                <c:pt idx="2662">
                  <c:v>0.28499999999999998</c:v>
                </c:pt>
                <c:pt idx="2663">
                  <c:v>0.28499999999999998</c:v>
                </c:pt>
                <c:pt idx="2664">
                  <c:v>0.28499999999999998</c:v>
                </c:pt>
                <c:pt idx="2665">
                  <c:v>0.28499999999999998</c:v>
                </c:pt>
                <c:pt idx="2666">
                  <c:v>0.28499999999999998</c:v>
                </c:pt>
                <c:pt idx="2667">
                  <c:v>0.28499999999999998</c:v>
                </c:pt>
                <c:pt idx="2668">
                  <c:v>0.28499999999999998</c:v>
                </c:pt>
                <c:pt idx="2669">
                  <c:v>0.28499999999999998</c:v>
                </c:pt>
                <c:pt idx="2670">
                  <c:v>0.28499999999999998</c:v>
                </c:pt>
                <c:pt idx="2671">
                  <c:v>0.28499999999999998</c:v>
                </c:pt>
                <c:pt idx="2672">
                  <c:v>0.28499999999999998</c:v>
                </c:pt>
                <c:pt idx="2673">
                  <c:v>0.28499999999999998</c:v>
                </c:pt>
                <c:pt idx="2674">
                  <c:v>0.28499999999999998</c:v>
                </c:pt>
                <c:pt idx="2675">
                  <c:v>0.28499999999999998</c:v>
                </c:pt>
                <c:pt idx="2676">
                  <c:v>0.28499999999999998</c:v>
                </c:pt>
                <c:pt idx="2677">
                  <c:v>0.28499999999999998</c:v>
                </c:pt>
                <c:pt idx="2678">
                  <c:v>0.28499999999999998</c:v>
                </c:pt>
                <c:pt idx="2679">
                  <c:v>0.28499999999999998</c:v>
                </c:pt>
                <c:pt idx="2680">
                  <c:v>0.28499999999999998</c:v>
                </c:pt>
                <c:pt idx="2681">
                  <c:v>0.28499999999999998</c:v>
                </c:pt>
                <c:pt idx="2682">
                  <c:v>0.28499999999999998</c:v>
                </c:pt>
                <c:pt idx="2683">
                  <c:v>0.28499999999999998</c:v>
                </c:pt>
                <c:pt idx="2684">
                  <c:v>0.28499999999999998</c:v>
                </c:pt>
                <c:pt idx="2685">
                  <c:v>0.28499999999999998</c:v>
                </c:pt>
                <c:pt idx="2686">
                  <c:v>0.28499999999999998</c:v>
                </c:pt>
                <c:pt idx="2687">
                  <c:v>0.28499999999999998</c:v>
                </c:pt>
                <c:pt idx="2688">
                  <c:v>0.28499999999999998</c:v>
                </c:pt>
                <c:pt idx="2689">
                  <c:v>0.28499999999999998</c:v>
                </c:pt>
                <c:pt idx="2690">
                  <c:v>0.28499999999999998</c:v>
                </c:pt>
                <c:pt idx="2691">
                  <c:v>0.28499999999999998</c:v>
                </c:pt>
                <c:pt idx="2692">
                  <c:v>0.28499999999999998</c:v>
                </c:pt>
                <c:pt idx="2693">
                  <c:v>0.28499999999999998</c:v>
                </c:pt>
                <c:pt idx="2694">
                  <c:v>0.28499999999999998</c:v>
                </c:pt>
                <c:pt idx="2695">
                  <c:v>0.28499999999999998</c:v>
                </c:pt>
                <c:pt idx="2696">
                  <c:v>0.28499999999999998</c:v>
                </c:pt>
                <c:pt idx="2697">
                  <c:v>0.28499999999999998</c:v>
                </c:pt>
                <c:pt idx="2698">
                  <c:v>0.28499999999999998</c:v>
                </c:pt>
                <c:pt idx="2699">
                  <c:v>0.28499999999999998</c:v>
                </c:pt>
                <c:pt idx="2700">
                  <c:v>0.28499999999999998</c:v>
                </c:pt>
                <c:pt idx="2701">
                  <c:v>0.28499999999999998</c:v>
                </c:pt>
                <c:pt idx="2702">
                  <c:v>0.28499999999999998</c:v>
                </c:pt>
                <c:pt idx="2703">
                  <c:v>0.28499999999999998</c:v>
                </c:pt>
                <c:pt idx="2704">
                  <c:v>0.28499999999999998</c:v>
                </c:pt>
                <c:pt idx="2705">
                  <c:v>0.28499999999999998</c:v>
                </c:pt>
                <c:pt idx="2706">
                  <c:v>0.28499999999999998</c:v>
                </c:pt>
                <c:pt idx="2707">
                  <c:v>0.28499999999999998</c:v>
                </c:pt>
                <c:pt idx="2708">
                  <c:v>0.28499999999999998</c:v>
                </c:pt>
                <c:pt idx="2709">
                  <c:v>0.28499999999999998</c:v>
                </c:pt>
                <c:pt idx="2710">
                  <c:v>0.28499999999999998</c:v>
                </c:pt>
                <c:pt idx="2711">
                  <c:v>0.28499999999999998</c:v>
                </c:pt>
                <c:pt idx="2712">
                  <c:v>0.28499999999999998</c:v>
                </c:pt>
                <c:pt idx="2713">
                  <c:v>0.28499999999999998</c:v>
                </c:pt>
                <c:pt idx="2714">
                  <c:v>0.28499999999999998</c:v>
                </c:pt>
                <c:pt idx="2715">
                  <c:v>0.28499999999999998</c:v>
                </c:pt>
                <c:pt idx="2716">
                  <c:v>0.28499999999999998</c:v>
                </c:pt>
                <c:pt idx="2717">
                  <c:v>0.28499999999999998</c:v>
                </c:pt>
                <c:pt idx="2718">
                  <c:v>0.28499999999999998</c:v>
                </c:pt>
                <c:pt idx="2719">
                  <c:v>0.28499999999999998</c:v>
                </c:pt>
                <c:pt idx="2720">
                  <c:v>0.28499999999999998</c:v>
                </c:pt>
                <c:pt idx="2721">
                  <c:v>0.28499999999999998</c:v>
                </c:pt>
                <c:pt idx="2722">
                  <c:v>0.28499999999999998</c:v>
                </c:pt>
                <c:pt idx="2723">
                  <c:v>0.28499999999999998</c:v>
                </c:pt>
                <c:pt idx="2724">
                  <c:v>0.28499999999999998</c:v>
                </c:pt>
                <c:pt idx="2725">
                  <c:v>0.28499999999999998</c:v>
                </c:pt>
                <c:pt idx="2726">
                  <c:v>0.28499999999999998</c:v>
                </c:pt>
                <c:pt idx="2727">
                  <c:v>0.28499999999999998</c:v>
                </c:pt>
                <c:pt idx="2728">
                  <c:v>0.28499999999999998</c:v>
                </c:pt>
                <c:pt idx="2729">
                  <c:v>0.28499999999999998</c:v>
                </c:pt>
                <c:pt idx="2730">
                  <c:v>0.28499999999999998</c:v>
                </c:pt>
                <c:pt idx="2731">
                  <c:v>0.28499999999999998</c:v>
                </c:pt>
                <c:pt idx="2732">
                  <c:v>0.28499999999999998</c:v>
                </c:pt>
                <c:pt idx="2733">
                  <c:v>0.28499999999999998</c:v>
                </c:pt>
                <c:pt idx="2734">
                  <c:v>0.28499999999999998</c:v>
                </c:pt>
                <c:pt idx="2735">
                  <c:v>0.28999999999999998</c:v>
                </c:pt>
                <c:pt idx="2736">
                  <c:v>0.28999999999999998</c:v>
                </c:pt>
                <c:pt idx="2737">
                  <c:v>0.28999999999999998</c:v>
                </c:pt>
                <c:pt idx="2738">
                  <c:v>0.28999999999999998</c:v>
                </c:pt>
                <c:pt idx="2739">
                  <c:v>0.28999999999999998</c:v>
                </c:pt>
                <c:pt idx="2740">
                  <c:v>0.28999999999999998</c:v>
                </c:pt>
                <c:pt idx="2741">
                  <c:v>0.28999999999999998</c:v>
                </c:pt>
                <c:pt idx="2742">
                  <c:v>0.28999999999999998</c:v>
                </c:pt>
                <c:pt idx="2743">
                  <c:v>0.28999999999999998</c:v>
                </c:pt>
                <c:pt idx="2744">
                  <c:v>0.28999999999999998</c:v>
                </c:pt>
                <c:pt idx="2745">
                  <c:v>0.28999999999999998</c:v>
                </c:pt>
                <c:pt idx="2746">
                  <c:v>0.28999999999999998</c:v>
                </c:pt>
                <c:pt idx="2747">
                  <c:v>0.28999999999999998</c:v>
                </c:pt>
                <c:pt idx="2748">
                  <c:v>0.28999999999999998</c:v>
                </c:pt>
                <c:pt idx="2749">
                  <c:v>0.28999999999999998</c:v>
                </c:pt>
                <c:pt idx="2750">
                  <c:v>0.28999999999999998</c:v>
                </c:pt>
                <c:pt idx="2751">
                  <c:v>0.28999999999999998</c:v>
                </c:pt>
                <c:pt idx="2752">
                  <c:v>0.28999999999999998</c:v>
                </c:pt>
                <c:pt idx="2753">
                  <c:v>0.28999999999999998</c:v>
                </c:pt>
                <c:pt idx="2754">
                  <c:v>0.28999999999999998</c:v>
                </c:pt>
                <c:pt idx="2755">
                  <c:v>0.28999999999999998</c:v>
                </c:pt>
                <c:pt idx="2756">
                  <c:v>0.28999999999999998</c:v>
                </c:pt>
                <c:pt idx="2757">
                  <c:v>0.28999999999999998</c:v>
                </c:pt>
                <c:pt idx="2758">
                  <c:v>0.28999999999999998</c:v>
                </c:pt>
                <c:pt idx="2759">
                  <c:v>0.28999999999999998</c:v>
                </c:pt>
                <c:pt idx="2760">
                  <c:v>0.28999999999999998</c:v>
                </c:pt>
                <c:pt idx="2761">
                  <c:v>0.28999999999999998</c:v>
                </c:pt>
                <c:pt idx="2762">
                  <c:v>0.28999999999999998</c:v>
                </c:pt>
                <c:pt idx="2763">
                  <c:v>0.28999999999999998</c:v>
                </c:pt>
                <c:pt idx="2764">
                  <c:v>0.28999999999999998</c:v>
                </c:pt>
                <c:pt idx="2765">
                  <c:v>0.28999999999999998</c:v>
                </c:pt>
                <c:pt idx="2766">
                  <c:v>0.28999999999999998</c:v>
                </c:pt>
                <c:pt idx="2767">
                  <c:v>0.28999999999999998</c:v>
                </c:pt>
                <c:pt idx="2768">
                  <c:v>0.28999999999999998</c:v>
                </c:pt>
                <c:pt idx="2769">
                  <c:v>0.28999999999999998</c:v>
                </c:pt>
                <c:pt idx="2770">
                  <c:v>0.28999999999999998</c:v>
                </c:pt>
                <c:pt idx="2771">
                  <c:v>0.28999999999999998</c:v>
                </c:pt>
                <c:pt idx="2772">
                  <c:v>0.28999999999999998</c:v>
                </c:pt>
                <c:pt idx="2773">
                  <c:v>0.28999999999999998</c:v>
                </c:pt>
                <c:pt idx="2774">
                  <c:v>0.28999999999999998</c:v>
                </c:pt>
                <c:pt idx="2775">
                  <c:v>0.28999999999999998</c:v>
                </c:pt>
                <c:pt idx="2776">
                  <c:v>0.28999999999999998</c:v>
                </c:pt>
                <c:pt idx="2777">
                  <c:v>0.28999999999999998</c:v>
                </c:pt>
                <c:pt idx="2778">
                  <c:v>0.28999999999999998</c:v>
                </c:pt>
                <c:pt idx="2779">
                  <c:v>0.28999999999999998</c:v>
                </c:pt>
                <c:pt idx="2780">
                  <c:v>0.28999999999999998</c:v>
                </c:pt>
                <c:pt idx="2781">
                  <c:v>0.28999999999999998</c:v>
                </c:pt>
                <c:pt idx="2782">
                  <c:v>0.28999999999999998</c:v>
                </c:pt>
                <c:pt idx="2783">
                  <c:v>0.28999999999999998</c:v>
                </c:pt>
                <c:pt idx="2784">
                  <c:v>0.28999999999999998</c:v>
                </c:pt>
                <c:pt idx="2785">
                  <c:v>0.28999999999999998</c:v>
                </c:pt>
                <c:pt idx="2786">
                  <c:v>0.28999999999999998</c:v>
                </c:pt>
                <c:pt idx="2787">
                  <c:v>0.28999999999999998</c:v>
                </c:pt>
                <c:pt idx="2788">
                  <c:v>0.28999999999999998</c:v>
                </c:pt>
                <c:pt idx="2789">
                  <c:v>0.28999999999999998</c:v>
                </c:pt>
                <c:pt idx="2790">
                  <c:v>0.28999999999999998</c:v>
                </c:pt>
                <c:pt idx="2791">
                  <c:v>0.28999999999999998</c:v>
                </c:pt>
                <c:pt idx="2792">
                  <c:v>0.28999999999999998</c:v>
                </c:pt>
                <c:pt idx="2793">
                  <c:v>0.28499999999999998</c:v>
                </c:pt>
                <c:pt idx="2794">
                  <c:v>0.28499999999999998</c:v>
                </c:pt>
                <c:pt idx="2795">
                  <c:v>0.28499999999999998</c:v>
                </c:pt>
                <c:pt idx="2796">
                  <c:v>0.28499999999999998</c:v>
                </c:pt>
                <c:pt idx="2797">
                  <c:v>0.28499999999999998</c:v>
                </c:pt>
                <c:pt idx="2798">
                  <c:v>0.28499999999999998</c:v>
                </c:pt>
                <c:pt idx="2799">
                  <c:v>0.28499999999999998</c:v>
                </c:pt>
                <c:pt idx="2800">
                  <c:v>0.28499999999999998</c:v>
                </c:pt>
                <c:pt idx="2801">
                  <c:v>0.28499999999999998</c:v>
                </c:pt>
                <c:pt idx="2802">
                  <c:v>0.28499999999999998</c:v>
                </c:pt>
                <c:pt idx="2803">
                  <c:v>0.28499999999999998</c:v>
                </c:pt>
                <c:pt idx="2804">
                  <c:v>0.28499999999999998</c:v>
                </c:pt>
                <c:pt idx="2805">
                  <c:v>0.28499999999999998</c:v>
                </c:pt>
                <c:pt idx="2806">
                  <c:v>0.28499999999999998</c:v>
                </c:pt>
                <c:pt idx="2807">
                  <c:v>0.28499999999999998</c:v>
                </c:pt>
                <c:pt idx="2808">
                  <c:v>0.28499999999999998</c:v>
                </c:pt>
                <c:pt idx="2809">
                  <c:v>0.28499999999999998</c:v>
                </c:pt>
                <c:pt idx="2810">
                  <c:v>0.28499999999999998</c:v>
                </c:pt>
                <c:pt idx="2811">
                  <c:v>0.28499999999999998</c:v>
                </c:pt>
                <c:pt idx="2812">
                  <c:v>0.28499999999999998</c:v>
                </c:pt>
                <c:pt idx="2813">
                  <c:v>0.28499999999999998</c:v>
                </c:pt>
                <c:pt idx="2814">
                  <c:v>0.28499999999999998</c:v>
                </c:pt>
                <c:pt idx="2815">
                  <c:v>0.28499999999999998</c:v>
                </c:pt>
                <c:pt idx="2816">
                  <c:v>0.28499999999999998</c:v>
                </c:pt>
                <c:pt idx="2817">
                  <c:v>0.28499999999999998</c:v>
                </c:pt>
                <c:pt idx="2818">
                  <c:v>0.28499999999999998</c:v>
                </c:pt>
                <c:pt idx="2819">
                  <c:v>0.28499999999999998</c:v>
                </c:pt>
                <c:pt idx="2820">
                  <c:v>0.28499999999999998</c:v>
                </c:pt>
                <c:pt idx="2821">
                  <c:v>0.28499999999999998</c:v>
                </c:pt>
                <c:pt idx="2822">
                  <c:v>0.28499999999999998</c:v>
                </c:pt>
                <c:pt idx="2823">
                  <c:v>0.28499999999999998</c:v>
                </c:pt>
                <c:pt idx="2824">
                  <c:v>0.28499999999999998</c:v>
                </c:pt>
                <c:pt idx="2825">
                  <c:v>0.28499999999999998</c:v>
                </c:pt>
                <c:pt idx="2826">
                  <c:v>0.28499999999999998</c:v>
                </c:pt>
                <c:pt idx="2827">
                  <c:v>0.28499999999999998</c:v>
                </c:pt>
                <c:pt idx="2828">
                  <c:v>0.28499999999999998</c:v>
                </c:pt>
                <c:pt idx="2829">
                  <c:v>0.28499999999999998</c:v>
                </c:pt>
                <c:pt idx="2830">
                  <c:v>0.28499999999999998</c:v>
                </c:pt>
                <c:pt idx="2831">
                  <c:v>0.28499999999999998</c:v>
                </c:pt>
                <c:pt idx="2832">
                  <c:v>0.28499999999999998</c:v>
                </c:pt>
                <c:pt idx="2833">
                  <c:v>0.28499999999999998</c:v>
                </c:pt>
                <c:pt idx="2834">
                  <c:v>0.28499999999999998</c:v>
                </c:pt>
                <c:pt idx="2835">
                  <c:v>0.28499999999999998</c:v>
                </c:pt>
                <c:pt idx="2836">
                  <c:v>0.28499999999999998</c:v>
                </c:pt>
                <c:pt idx="2837">
                  <c:v>0.28499999999999998</c:v>
                </c:pt>
                <c:pt idx="2838">
                  <c:v>0.28499999999999998</c:v>
                </c:pt>
                <c:pt idx="2839">
                  <c:v>0.28499999999999998</c:v>
                </c:pt>
                <c:pt idx="2840">
                  <c:v>0.28499999999999998</c:v>
                </c:pt>
                <c:pt idx="2841">
                  <c:v>0.28499999999999998</c:v>
                </c:pt>
                <c:pt idx="2842">
                  <c:v>0.28499999999999998</c:v>
                </c:pt>
                <c:pt idx="2843">
                  <c:v>0.28499999999999998</c:v>
                </c:pt>
                <c:pt idx="2844">
                  <c:v>0.28499999999999998</c:v>
                </c:pt>
                <c:pt idx="2845">
                  <c:v>0.28499999999999998</c:v>
                </c:pt>
                <c:pt idx="2846">
                  <c:v>0.28499999999999998</c:v>
                </c:pt>
                <c:pt idx="2847">
                  <c:v>0.28499999999999998</c:v>
                </c:pt>
                <c:pt idx="2848">
                  <c:v>0.28499999999999998</c:v>
                </c:pt>
                <c:pt idx="2849">
                  <c:v>0.28499999999999998</c:v>
                </c:pt>
                <c:pt idx="2850">
                  <c:v>0.28499999999999998</c:v>
                </c:pt>
                <c:pt idx="2851">
                  <c:v>0.28499999999999998</c:v>
                </c:pt>
                <c:pt idx="2852">
                  <c:v>0.28000000000000003</c:v>
                </c:pt>
                <c:pt idx="2853">
                  <c:v>0.28000000000000003</c:v>
                </c:pt>
                <c:pt idx="2854">
                  <c:v>0.27500000000000002</c:v>
                </c:pt>
                <c:pt idx="2855">
                  <c:v>0.26500000000000001</c:v>
                </c:pt>
                <c:pt idx="2856">
                  <c:v>0.26</c:v>
                </c:pt>
                <c:pt idx="2857">
                  <c:v>0.25</c:v>
                </c:pt>
                <c:pt idx="2858">
                  <c:v>0.245</c:v>
                </c:pt>
                <c:pt idx="2859">
                  <c:v>0.23499999999999999</c:v>
                </c:pt>
                <c:pt idx="2860">
                  <c:v>0.23</c:v>
                </c:pt>
                <c:pt idx="2861">
                  <c:v>0.22</c:v>
                </c:pt>
                <c:pt idx="2862">
                  <c:v>0.215</c:v>
                </c:pt>
                <c:pt idx="2863">
                  <c:v>0.20499999999999999</c:v>
                </c:pt>
                <c:pt idx="2864">
                  <c:v>0.19500000000000001</c:v>
                </c:pt>
                <c:pt idx="2865">
                  <c:v>0.185</c:v>
                </c:pt>
                <c:pt idx="2866">
                  <c:v>0.18</c:v>
                </c:pt>
                <c:pt idx="2867">
                  <c:v>0.17</c:v>
                </c:pt>
                <c:pt idx="2868">
                  <c:v>0.16</c:v>
                </c:pt>
                <c:pt idx="2869">
                  <c:v>0.155</c:v>
                </c:pt>
                <c:pt idx="2870">
                  <c:v>0.14000000000000001</c:v>
                </c:pt>
                <c:pt idx="2871">
                  <c:v>0.13500000000000001</c:v>
                </c:pt>
                <c:pt idx="2872">
                  <c:v>0.12</c:v>
                </c:pt>
                <c:pt idx="2873">
                  <c:v>0.115</c:v>
                </c:pt>
                <c:pt idx="2874">
                  <c:v>0.1</c:v>
                </c:pt>
                <c:pt idx="2875">
                  <c:v>0.09</c:v>
                </c:pt>
                <c:pt idx="2876">
                  <c:v>8.5000000000000006E-2</c:v>
                </c:pt>
                <c:pt idx="2877">
                  <c:v>7.0000000000000007E-2</c:v>
                </c:pt>
                <c:pt idx="2878">
                  <c:v>0.06</c:v>
                </c:pt>
                <c:pt idx="2879">
                  <c:v>4.4999999999999998E-2</c:v>
                </c:pt>
                <c:pt idx="2880">
                  <c:v>3.5000000000000003E-2</c:v>
                </c:pt>
                <c:pt idx="2881">
                  <c:v>0.02</c:v>
                </c:pt>
                <c:pt idx="2882">
                  <c:v>0.01</c:v>
                </c:pt>
                <c:pt idx="2883">
                  <c:v>5.0000000000000001E-3</c:v>
                </c:pt>
                <c:pt idx="2884">
                  <c:v>5.0000000000000001E-3</c:v>
                </c:pt>
                <c:pt idx="2885">
                  <c:v>5.0000000000000001E-3</c:v>
                </c:pt>
                <c:pt idx="2886">
                  <c:v>5.0000000000000001E-3</c:v>
                </c:pt>
                <c:pt idx="2887">
                  <c:v>5.0000000000000001E-3</c:v>
                </c:pt>
                <c:pt idx="2888">
                  <c:v>5.0000000000000001E-3</c:v>
                </c:pt>
                <c:pt idx="2889">
                  <c:v>5.0000000000000001E-3</c:v>
                </c:pt>
                <c:pt idx="2890">
                  <c:v>5.0000000000000001E-3</c:v>
                </c:pt>
                <c:pt idx="2891">
                  <c:v>5.0000000000000001E-3</c:v>
                </c:pt>
                <c:pt idx="2892">
                  <c:v>5.0000000000000001E-3</c:v>
                </c:pt>
                <c:pt idx="2893">
                  <c:v>5.0000000000000001E-3</c:v>
                </c:pt>
                <c:pt idx="2894">
                  <c:v>5.0000000000000001E-3</c:v>
                </c:pt>
                <c:pt idx="2895">
                  <c:v>5.0000000000000001E-3</c:v>
                </c:pt>
                <c:pt idx="2896">
                  <c:v>5.0000000000000001E-3</c:v>
                </c:pt>
                <c:pt idx="2897">
                  <c:v>5.0000000000000001E-3</c:v>
                </c:pt>
                <c:pt idx="2898">
                  <c:v>5.0000000000000001E-3</c:v>
                </c:pt>
                <c:pt idx="2899">
                  <c:v>5.0000000000000001E-3</c:v>
                </c:pt>
                <c:pt idx="2900">
                  <c:v>5.0000000000000001E-3</c:v>
                </c:pt>
                <c:pt idx="2901">
                  <c:v>5.0000000000000001E-3</c:v>
                </c:pt>
                <c:pt idx="2902">
                  <c:v>5.0000000000000001E-3</c:v>
                </c:pt>
                <c:pt idx="2903">
                  <c:v>5.0000000000000001E-3</c:v>
                </c:pt>
                <c:pt idx="2904">
                  <c:v>5.0000000000000001E-3</c:v>
                </c:pt>
                <c:pt idx="2905">
                  <c:v>5.0000000000000001E-3</c:v>
                </c:pt>
                <c:pt idx="2906">
                  <c:v>5.0000000000000001E-3</c:v>
                </c:pt>
                <c:pt idx="2907">
                  <c:v>5.0000000000000001E-3</c:v>
                </c:pt>
                <c:pt idx="2908">
                  <c:v>5.0000000000000001E-3</c:v>
                </c:pt>
                <c:pt idx="2909">
                  <c:v>5.0000000000000001E-3</c:v>
                </c:pt>
                <c:pt idx="2910">
                  <c:v>5.0000000000000001E-3</c:v>
                </c:pt>
                <c:pt idx="2911">
                  <c:v>5.0000000000000001E-3</c:v>
                </c:pt>
                <c:pt idx="2912">
                  <c:v>5.0000000000000001E-3</c:v>
                </c:pt>
                <c:pt idx="2913">
                  <c:v>5.0000000000000001E-3</c:v>
                </c:pt>
              </c:numCache>
            </c:numRef>
          </c:xVal>
          <c:yVal>
            <c:numRef>
              <c:f>'Hemp 1'!$E$44:$E$3478</c:f>
              <c:numCache>
                <c:formatCode>General</c:formatCode>
                <c:ptCount val="3435"/>
                <c:pt idx="0">
                  <c:v>0.76900000000000002</c:v>
                </c:pt>
                <c:pt idx="1">
                  <c:v>0.76900000000000002</c:v>
                </c:pt>
                <c:pt idx="2">
                  <c:v>0.76900000000000002</c:v>
                </c:pt>
                <c:pt idx="3">
                  <c:v>0.76900000000000002</c:v>
                </c:pt>
                <c:pt idx="4">
                  <c:v>0.76900000000000002</c:v>
                </c:pt>
                <c:pt idx="5">
                  <c:v>0.76900000000000002</c:v>
                </c:pt>
                <c:pt idx="6">
                  <c:v>0.76900000000000002</c:v>
                </c:pt>
                <c:pt idx="7">
                  <c:v>0.76900000000000002</c:v>
                </c:pt>
                <c:pt idx="8">
                  <c:v>0.76900000000000002</c:v>
                </c:pt>
                <c:pt idx="9">
                  <c:v>0.76900000000000002</c:v>
                </c:pt>
                <c:pt idx="10">
                  <c:v>0.76900000000000002</c:v>
                </c:pt>
                <c:pt idx="11">
                  <c:v>0.76900000000000002</c:v>
                </c:pt>
                <c:pt idx="12">
                  <c:v>0.76900000000000002</c:v>
                </c:pt>
                <c:pt idx="13">
                  <c:v>0.76900000000000002</c:v>
                </c:pt>
                <c:pt idx="14">
                  <c:v>0.76900000000000002</c:v>
                </c:pt>
                <c:pt idx="15">
                  <c:v>0.76900000000000002</c:v>
                </c:pt>
                <c:pt idx="16">
                  <c:v>0.76900000000000002</c:v>
                </c:pt>
                <c:pt idx="17">
                  <c:v>0.76900000000000002</c:v>
                </c:pt>
                <c:pt idx="18">
                  <c:v>0.76900000000000002</c:v>
                </c:pt>
                <c:pt idx="19">
                  <c:v>0.76900000000000002</c:v>
                </c:pt>
                <c:pt idx="20">
                  <c:v>0.76900000000000002</c:v>
                </c:pt>
                <c:pt idx="21">
                  <c:v>0.76900000000000002</c:v>
                </c:pt>
                <c:pt idx="22">
                  <c:v>0.76900000000000002</c:v>
                </c:pt>
                <c:pt idx="23">
                  <c:v>0.76900000000000002</c:v>
                </c:pt>
                <c:pt idx="24">
                  <c:v>0.76900000000000002</c:v>
                </c:pt>
                <c:pt idx="25">
                  <c:v>0.76900000000000002</c:v>
                </c:pt>
                <c:pt idx="26">
                  <c:v>0.76900000000000002</c:v>
                </c:pt>
                <c:pt idx="27">
                  <c:v>0.76900000000000002</c:v>
                </c:pt>
                <c:pt idx="28">
                  <c:v>0.76900000000000002</c:v>
                </c:pt>
                <c:pt idx="29">
                  <c:v>1.026</c:v>
                </c:pt>
                <c:pt idx="30">
                  <c:v>1.026</c:v>
                </c:pt>
                <c:pt idx="31">
                  <c:v>1.026</c:v>
                </c:pt>
                <c:pt idx="32">
                  <c:v>1.026</c:v>
                </c:pt>
                <c:pt idx="33">
                  <c:v>1.026</c:v>
                </c:pt>
                <c:pt idx="34">
                  <c:v>1.026</c:v>
                </c:pt>
                <c:pt idx="35">
                  <c:v>1.026</c:v>
                </c:pt>
                <c:pt idx="36">
                  <c:v>1.026</c:v>
                </c:pt>
                <c:pt idx="37">
                  <c:v>1.026</c:v>
                </c:pt>
                <c:pt idx="38">
                  <c:v>1.026</c:v>
                </c:pt>
                <c:pt idx="39">
                  <c:v>1.026</c:v>
                </c:pt>
                <c:pt idx="40">
                  <c:v>1.026</c:v>
                </c:pt>
                <c:pt idx="41">
                  <c:v>1.026</c:v>
                </c:pt>
                <c:pt idx="42">
                  <c:v>1.026</c:v>
                </c:pt>
                <c:pt idx="43">
                  <c:v>1.026</c:v>
                </c:pt>
                <c:pt idx="44">
                  <c:v>1.026</c:v>
                </c:pt>
                <c:pt idx="45">
                  <c:v>1.026</c:v>
                </c:pt>
                <c:pt idx="46">
                  <c:v>1.026</c:v>
                </c:pt>
                <c:pt idx="47">
                  <c:v>1.026</c:v>
                </c:pt>
                <c:pt idx="48">
                  <c:v>1.026</c:v>
                </c:pt>
                <c:pt idx="49">
                  <c:v>1.026</c:v>
                </c:pt>
                <c:pt idx="50">
                  <c:v>1.026</c:v>
                </c:pt>
                <c:pt idx="51">
                  <c:v>1.026</c:v>
                </c:pt>
                <c:pt idx="52">
                  <c:v>1.026</c:v>
                </c:pt>
                <c:pt idx="53">
                  <c:v>1.026</c:v>
                </c:pt>
                <c:pt idx="54">
                  <c:v>1.282</c:v>
                </c:pt>
                <c:pt idx="55">
                  <c:v>1.282</c:v>
                </c:pt>
                <c:pt idx="56">
                  <c:v>1.282</c:v>
                </c:pt>
                <c:pt idx="57">
                  <c:v>1.282</c:v>
                </c:pt>
                <c:pt idx="58">
                  <c:v>1.282</c:v>
                </c:pt>
                <c:pt idx="59">
                  <c:v>1.282</c:v>
                </c:pt>
                <c:pt idx="60">
                  <c:v>1.282</c:v>
                </c:pt>
                <c:pt idx="61">
                  <c:v>1.282</c:v>
                </c:pt>
                <c:pt idx="62">
                  <c:v>1.282</c:v>
                </c:pt>
                <c:pt idx="63">
                  <c:v>1.282</c:v>
                </c:pt>
                <c:pt idx="64">
                  <c:v>1.282</c:v>
                </c:pt>
                <c:pt idx="65">
                  <c:v>1.282</c:v>
                </c:pt>
                <c:pt idx="66">
                  <c:v>1.282</c:v>
                </c:pt>
                <c:pt idx="67">
                  <c:v>1.282</c:v>
                </c:pt>
                <c:pt idx="68">
                  <c:v>1.282</c:v>
                </c:pt>
                <c:pt idx="69">
                  <c:v>1.282</c:v>
                </c:pt>
                <c:pt idx="70">
                  <c:v>1.282</c:v>
                </c:pt>
                <c:pt idx="71">
                  <c:v>1.282</c:v>
                </c:pt>
                <c:pt idx="72">
                  <c:v>1.282</c:v>
                </c:pt>
                <c:pt idx="73">
                  <c:v>1.282</c:v>
                </c:pt>
                <c:pt idx="74">
                  <c:v>1.538</c:v>
                </c:pt>
                <c:pt idx="75">
                  <c:v>1.538</c:v>
                </c:pt>
                <c:pt idx="76">
                  <c:v>1.538</c:v>
                </c:pt>
                <c:pt idx="77">
                  <c:v>1.538</c:v>
                </c:pt>
                <c:pt idx="78">
                  <c:v>1.538</c:v>
                </c:pt>
                <c:pt idx="79">
                  <c:v>1.538</c:v>
                </c:pt>
                <c:pt idx="80">
                  <c:v>1.538</c:v>
                </c:pt>
                <c:pt idx="81">
                  <c:v>1.538</c:v>
                </c:pt>
                <c:pt idx="82">
                  <c:v>1.538</c:v>
                </c:pt>
                <c:pt idx="83">
                  <c:v>1.538</c:v>
                </c:pt>
                <c:pt idx="84">
                  <c:v>1.538</c:v>
                </c:pt>
                <c:pt idx="85">
                  <c:v>1.538</c:v>
                </c:pt>
                <c:pt idx="86">
                  <c:v>1.538</c:v>
                </c:pt>
                <c:pt idx="87">
                  <c:v>1.538</c:v>
                </c:pt>
                <c:pt idx="88">
                  <c:v>1.538</c:v>
                </c:pt>
                <c:pt idx="89">
                  <c:v>1.538</c:v>
                </c:pt>
                <c:pt idx="90">
                  <c:v>1.538</c:v>
                </c:pt>
                <c:pt idx="91">
                  <c:v>1.538</c:v>
                </c:pt>
                <c:pt idx="92">
                  <c:v>1.538</c:v>
                </c:pt>
                <c:pt idx="93">
                  <c:v>1.7949999999999999</c:v>
                </c:pt>
                <c:pt idx="94">
                  <c:v>1.7949999999999999</c:v>
                </c:pt>
                <c:pt idx="95">
                  <c:v>1.7949999999999999</c:v>
                </c:pt>
                <c:pt idx="96">
                  <c:v>1.7949999999999999</c:v>
                </c:pt>
                <c:pt idx="97">
                  <c:v>1.7949999999999999</c:v>
                </c:pt>
                <c:pt idx="98">
                  <c:v>1.7949999999999999</c:v>
                </c:pt>
                <c:pt idx="99">
                  <c:v>1.7949999999999999</c:v>
                </c:pt>
                <c:pt idx="100">
                  <c:v>1.7949999999999999</c:v>
                </c:pt>
                <c:pt idx="101">
                  <c:v>1.7949999999999999</c:v>
                </c:pt>
                <c:pt idx="102">
                  <c:v>1.7949999999999999</c:v>
                </c:pt>
                <c:pt idx="103">
                  <c:v>1.7949999999999999</c:v>
                </c:pt>
                <c:pt idx="104">
                  <c:v>1.7949999999999999</c:v>
                </c:pt>
                <c:pt idx="105">
                  <c:v>1.7949999999999999</c:v>
                </c:pt>
                <c:pt idx="106">
                  <c:v>1.7949999999999999</c:v>
                </c:pt>
                <c:pt idx="107">
                  <c:v>1.7949999999999999</c:v>
                </c:pt>
                <c:pt idx="108">
                  <c:v>1.7949999999999999</c:v>
                </c:pt>
                <c:pt idx="109">
                  <c:v>1.7949999999999999</c:v>
                </c:pt>
                <c:pt idx="110">
                  <c:v>1.7949999999999999</c:v>
                </c:pt>
                <c:pt idx="111">
                  <c:v>1.7949999999999999</c:v>
                </c:pt>
                <c:pt idx="112">
                  <c:v>1.7949999999999999</c:v>
                </c:pt>
                <c:pt idx="113">
                  <c:v>1.7949999999999999</c:v>
                </c:pt>
                <c:pt idx="114">
                  <c:v>2.0510000000000002</c:v>
                </c:pt>
                <c:pt idx="115">
                  <c:v>2.0510000000000002</c:v>
                </c:pt>
                <c:pt idx="116">
                  <c:v>2.0510000000000002</c:v>
                </c:pt>
                <c:pt idx="117">
                  <c:v>2.0510000000000002</c:v>
                </c:pt>
                <c:pt idx="118">
                  <c:v>2.0510000000000002</c:v>
                </c:pt>
                <c:pt idx="119">
                  <c:v>2.0510000000000002</c:v>
                </c:pt>
                <c:pt idx="120">
                  <c:v>2.0510000000000002</c:v>
                </c:pt>
                <c:pt idx="121">
                  <c:v>2.0510000000000002</c:v>
                </c:pt>
                <c:pt idx="122">
                  <c:v>2.0510000000000002</c:v>
                </c:pt>
                <c:pt idx="123">
                  <c:v>2.0510000000000002</c:v>
                </c:pt>
                <c:pt idx="124">
                  <c:v>2.0510000000000002</c:v>
                </c:pt>
                <c:pt idx="125">
                  <c:v>2.0510000000000002</c:v>
                </c:pt>
                <c:pt idx="126">
                  <c:v>2.0510000000000002</c:v>
                </c:pt>
                <c:pt idx="127">
                  <c:v>2.0510000000000002</c:v>
                </c:pt>
                <c:pt idx="128">
                  <c:v>2.0510000000000002</c:v>
                </c:pt>
                <c:pt idx="129">
                  <c:v>2.0510000000000002</c:v>
                </c:pt>
                <c:pt idx="130">
                  <c:v>2.0510000000000002</c:v>
                </c:pt>
                <c:pt idx="131">
                  <c:v>2.0510000000000002</c:v>
                </c:pt>
                <c:pt idx="132">
                  <c:v>2.0510000000000002</c:v>
                </c:pt>
                <c:pt idx="133">
                  <c:v>2.0510000000000002</c:v>
                </c:pt>
                <c:pt idx="134">
                  <c:v>2.3079999999999998</c:v>
                </c:pt>
                <c:pt idx="135">
                  <c:v>2.3079999999999998</c:v>
                </c:pt>
                <c:pt idx="136">
                  <c:v>2.3079999999999998</c:v>
                </c:pt>
                <c:pt idx="137">
                  <c:v>2.3079999999999998</c:v>
                </c:pt>
                <c:pt idx="138">
                  <c:v>2.3079999999999998</c:v>
                </c:pt>
                <c:pt idx="139">
                  <c:v>2.3079999999999998</c:v>
                </c:pt>
                <c:pt idx="140">
                  <c:v>2.3079999999999998</c:v>
                </c:pt>
                <c:pt idx="141">
                  <c:v>2.3079999999999998</c:v>
                </c:pt>
                <c:pt idx="142">
                  <c:v>2.3079999999999998</c:v>
                </c:pt>
                <c:pt idx="143">
                  <c:v>2.3079999999999998</c:v>
                </c:pt>
                <c:pt idx="144">
                  <c:v>2.3079999999999998</c:v>
                </c:pt>
                <c:pt idx="145">
                  <c:v>2.3079999999999998</c:v>
                </c:pt>
                <c:pt idx="146">
                  <c:v>2.3079999999999998</c:v>
                </c:pt>
                <c:pt idx="147">
                  <c:v>2.3079999999999998</c:v>
                </c:pt>
                <c:pt idx="148">
                  <c:v>2.3079999999999998</c:v>
                </c:pt>
                <c:pt idx="149">
                  <c:v>2.3079999999999998</c:v>
                </c:pt>
                <c:pt idx="150">
                  <c:v>2.3079999999999998</c:v>
                </c:pt>
                <c:pt idx="151">
                  <c:v>2.3079999999999998</c:v>
                </c:pt>
                <c:pt idx="152">
                  <c:v>2.3079999999999998</c:v>
                </c:pt>
                <c:pt idx="153">
                  <c:v>2.3079999999999998</c:v>
                </c:pt>
                <c:pt idx="154">
                  <c:v>2.3079999999999998</c:v>
                </c:pt>
                <c:pt idx="155">
                  <c:v>2.5640000000000001</c:v>
                </c:pt>
                <c:pt idx="156">
                  <c:v>2.5640000000000001</c:v>
                </c:pt>
                <c:pt idx="157">
                  <c:v>2.5640000000000001</c:v>
                </c:pt>
                <c:pt idx="158">
                  <c:v>2.5640000000000001</c:v>
                </c:pt>
                <c:pt idx="159">
                  <c:v>2.5640000000000001</c:v>
                </c:pt>
                <c:pt idx="160">
                  <c:v>2.5640000000000001</c:v>
                </c:pt>
                <c:pt idx="161">
                  <c:v>2.5640000000000001</c:v>
                </c:pt>
                <c:pt idx="162">
                  <c:v>2.5640000000000001</c:v>
                </c:pt>
                <c:pt idx="163">
                  <c:v>2.5640000000000001</c:v>
                </c:pt>
                <c:pt idx="164">
                  <c:v>2.5640000000000001</c:v>
                </c:pt>
                <c:pt idx="165">
                  <c:v>2.5640000000000001</c:v>
                </c:pt>
                <c:pt idx="166">
                  <c:v>2.5640000000000001</c:v>
                </c:pt>
                <c:pt idx="167">
                  <c:v>2.5640000000000001</c:v>
                </c:pt>
                <c:pt idx="168">
                  <c:v>2.5640000000000001</c:v>
                </c:pt>
                <c:pt idx="169">
                  <c:v>2.5640000000000001</c:v>
                </c:pt>
                <c:pt idx="170">
                  <c:v>2.5640000000000001</c:v>
                </c:pt>
                <c:pt idx="171">
                  <c:v>2.5640000000000001</c:v>
                </c:pt>
                <c:pt idx="172">
                  <c:v>2.5640000000000001</c:v>
                </c:pt>
                <c:pt idx="173">
                  <c:v>2.5640000000000001</c:v>
                </c:pt>
                <c:pt idx="174">
                  <c:v>2.5640000000000001</c:v>
                </c:pt>
                <c:pt idx="175">
                  <c:v>2.5640000000000001</c:v>
                </c:pt>
                <c:pt idx="176">
                  <c:v>2.8210000000000002</c:v>
                </c:pt>
                <c:pt idx="177">
                  <c:v>2.8210000000000002</c:v>
                </c:pt>
                <c:pt idx="178">
                  <c:v>2.8210000000000002</c:v>
                </c:pt>
                <c:pt idx="179">
                  <c:v>2.8210000000000002</c:v>
                </c:pt>
                <c:pt idx="180">
                  <c:v>2.8210000000000002</c:v>
                </c:pt>
                <c:pt idx="181">
                  <c:v>2.8210000000000002</c:v>
                </c:pt>
                <c:pt idx="182">
                  <c:v>2.8210000000000002</c:v>
                </c:pt>
                <c:pt idx="183">
                  <c:v>2.8210000000000002</c:v>
                </c:pt>
                <c:pt idx="184">
                  <c:v>2.8210000000000002</c:v>
                </c:pt>
                <c:pt idx="185">
                  <c:v>2.8210000000000002</c:v>
                </c:pt>
                <c:pt idx="186">
                  <c:v>2.8210000000000002</c:v>
                </c:pt>
                <c:pt idx="187">
                  <c:v>2.8210000000000002</c:v>
                </c:pt>
                <c:pt idx="188">
                  <c:v>2.8210000000000002</c:v>
                </c:pt>
                <c:pt idx="189">
                  <c:v>2.8210000000000002</c:v>
                </c:pt>
                <c:pt idx="190">
                  <c:v>2.8210000000000002</c:v>
                </c:pt>
                <c:pt idx="191">
                  <c:v>2.8210000000000002</c:v>
                </c:pt>
                <c:pt idx="192">
                  <c:v>2.8210000000000002</c:v>
                </c:pt>
                <c:pt idx="193">
                  <c:v>2.8210000000000002</c:v>
                </c:pt>
                <c:pt idx="194">
                  <c:v>2.8210000000000002</c:v>
                </c:pt>
                <c:pt idx="195">
                  <c:v>2.8210000000000002</c:v>
                </c:pt>
                <c:pt idx="196">
                  <c:v>2.8210000000000002</c:v>
                </c:pt>
                <c:pt idx="197">
                  <c:v>2.8210000000000002</c:v>
                </c:pt>
                <c:pt idx="198">
                  <c:v>2.8210000000000002</c:v>
                </c:pt>
                <c:pt idx="199">
                  <c:v>3.077</c:v>
                </c:pt>
                <c:pt idx="200">
                  <c:v>3.077</c:v>
                </c:pt>
                <c:pt idx="201">
                  <c:v>3.077</c:v>
                </c:pt>
                <c:pt idx="202">
                  <c:v>3.077</c:v>
                </c:pt>
                <c:pt idx="203">
                  <c:v>3.077</c:v>
                </c:pt>
                <c:pt idx="204">
                  <c:v>3.077</c:v>
                </c:pt>
                <c:pt idx="205">
                  <c:v>3.077</c:v>
                </c:pt>
                <c:pt idx="206">
                  <c:v>3.077</c:v>
                </c:pt>
                <c:pt idx="207">
                  <c:v>3.077</c:v>
                </c:pt>
                <c:pt idx="208">
                  <c:v>3.077</c:v>
                </c:pt>
                <c:pt idx="209">
                  <c:v>3.077</c:v>
                </c:pt>
                <c:pt idx="210">
                  <c:v>3.077</c:v>
                </c:pt>
                <c:pt idx="211">
                  <c:v>3.077</c:v>
                </c:pt>
                <c:pt idx="212">
                  <c:v>3.077</c:v>
                </c:pt>
                <c:pt idx="213">
                  <c:v>3.077</c:v>
                </c:pt>
                <c:pt idx="214">
                  <c:v>3.077</c:v>
                </c:pt>
                <c:pt idx="215">
                  <c:v>3.077</c:v>
                </c:pt>
                <c:pt idx="216">
                  <c:v>3.077</c:v>
                </c:pt>
                <c:pt idx="217">
                  <c:v>3.077</c:v>
                </c:pt>
                <c:pt idx="218">
                  <c:v>3.077</c:v>
                </c:pt>
                <c:pt idx="219">
                  <c:v>3.077</c:v>
                </c:pt>
                <c:pt idx="220">
                  <c:v>3.077</c:v>
                </c:pt>
                <c:pt idx="221">
                  <c:v>3.3330000000000002</c:v>
                </c:pt>
                <c:pt idx="222">
                  <c:v>3.3330000000000002</c:v>
                </c:pt>
                <c:pt idx="223">
                  <c:v>3.3330000000000002</c:v>
                </c:pt>
                <c:pt idx="224">
                  <c:v>3.3330000000000002</c:v>
                </c:pt>
                <c:pt idx="225">
                  <c:v>3.3330000000000002</c:v>
                </c:pt>
                <c:pt idx="226">
                  <c:v>3.3330000000000002</c:v>
                </c:pt>
                <c:pt idx="227">
                  <c:v>3.3330000000000002</c:v>
                </c:pt>
                <c:pt idx="228">
                  <c:v>3.3330000000000002</c:v>
                </c:pt>
                <c:pt idx="229">
                  <c:v>3.3330000000000002</c:v>
                </c:pt>
                <c:pt idx="230">
                  <c:v>3.3330000000000002</c:v>
                </c:pt>
                <c:pt idx="231">
                  <c:v>3.3330000000000002</c:v>
                </c:pt>
                <c:pt idx="232">
                  <c:v>3.3330000000000002</c:v>
                </c:pt>
                <c:pt idx="233">
                  <c:v>3.3330000000000002</c:v>
                </c:pt>
                <c:pt idx="234">
                  <c:v>3.3330000000000002</c:v>
                </c:pt>
                <c:pt idx="235">
                  <c:v>3.3330000000000002</c:v>
                </c:pt>
                <c:pt idx="236">
                  <c:v>3.3330000000000002</c:v>
                </c:pt>
                <c:pt idx="237">
                  <c:v>3.3330000000000002</c:v>
                </c:pt>
                <c:pt idx="238">
                  <c:v>3.3330000000000002</c:v>
                </c:pt>
                <c:pt idx="239">
                  <c:v>3.3330000000000002</c:v>
                </c:pt>
                <c:pt idx="240">
                  <c:v>3.3330000000000002</c:v>
                </c:pt>
                <c:pt idx="241">
                  <c:v>3.3330000000000002</c:v>
                </c:pt>
                <c:pt idx="242">
                  <c:v>3.3330000000000002</c:v>
                </c:pt>
                <c:pt idx="243">
                  <c:v>3.3330000000000002</c:v>
                </c:pt>
                <c:pt idx="244">
                  <c:v>3.3330000000000002</c:v>
                </c:pt>
                <c:pt idx="245">
                  <c:v>3.59</c:v>
                </c:pt>
                <c:pt idx="246">
                  <c:v>3.59</c:v>
                </c:pt>
                <c:pt idx="247">
                  <c:v>3.59</c:v>
                </c:pt>
                <c:pt idx="248">
                  <c:v>3.59</c:v>
                </c:pt>
                <c:pt idx="249">
                  <c:v>3.59</c:v>
                </c:pt>
                <c:pt idx="250">
                  <c:v>3.59</c:v>
                </c:pt>
                <c:pt idx="251">
                  <c:v>3.59</c:v>
                </c:pt>
                <c:pt idx="252">
                  <c:v>3.59</c:v>
                </c:pt>
                <c:pt idx="253">
                  <c:v>3.59</c:v>
                </c:pt>
                <c:pt idx="254">
                  <c:v>3.59</c:v>
                </c:pt>
                <c:pt idx="255">
                  <c:v>3.59</c:v>
                </c:pt>
                <c:pt idx="256">
                  <c:v>3.59</c:v>
                </c:pt>
                <c:pt idx="257">
                  <c:v>3.59</c:v>
                </c:pt>
                <c:pt idx="258">
                  <c:v>3.59</c:v>
                </c:pt>
                <c:pt idx="259">
                  <c:v>3.59</c:v>
                </c:pt>
                <c:pt idx="260">
                  <c:v>3.59</c:v>
                </c:pt>
                <c:pt idx="261">
                  <c:v>3.59</c:v>
                </c:pt>
                <c:pt idx="262">
                  <c:v>3.59</c:v>
                </c:pt>
                <c:pt idx="263">
                  <c:v>3.59</c:v>
                </c:pt>
                <c:pt idx="264">
                  <c:v>3.59</c:v>
                </c:pt>
                <c:pt idx="265">
                  <c:v>3.59</c:v>
                </c:pt>
                <c:pt idx="266">
                  <c:v>3.59</c:v>
                </c:pt>
                <c:pt idx="267">
                  <c:v>3.59</c:v>
                </c:pt>
                <c:pt idx="268">
                  <c:v>3.59</c:v>
                </c:pt>
                <c:pt idx="269">
                  <c:v>3.59</c:v>
                </c:pt>
                <c:pt idx="270">
                  <c:v>3.8460000000000001</c:v>
                </c:pt>
                <c:pt idx="271">
                  <c:v>3.8460000000000001</c:v>
                </c:pt>
                <c:pt idx="272">
                  <c:v>3.8460000000000001</c:v>
                </c:pt>
                <c:pt idx="273">
                  <c:v>3.8460000000000001</c:v>
                </c:pt>
                <c:pt idx="274">
                  <c:v>3.8460000000000001</c:v>
                </c:pt>
                <c:pt idx="275">
                  <c:v>3.8460000000000001</c:v>
                </c:pt>
                <c:pt idx="276">
                  <c:v>3.8460000000000001</c:v>
                </c:pt>
                <c:pt idx="277">
                  <c:v>3.8460000000000001</c:v>
                </c:pt>
                <c:pt idx="278">
                  <c:v>3.8460000000000001</c:v>
                </c:pt>
                <c:pt idx="279">
                  <c:v>3.8460000000000001</c:v>
                </c:pt>
                <c:pt idx="280">
                  <c:v>3.8460000000000001</c:v>
                </c:pt>
                <c:pt idx="281">
                  <c:v>3.8460000000000001</c:v>
                </c:pt>
                <c:pt idx="282">
                  <c:v>3.8460000000000001</c:v>
                </c:pt>
                <c:pt idx="283">
                  <c:v>3.8460000000000001</c:v>
                </c:pt>
                <c:pt idx="284">
                  <c:v>3.8460000000000001</c:v>
                </c:pt>
                <c:pt idx="285">
                  <c:v>3.8460000000000001</c:v>
                </c:pt>
                <c:pt idx="286">
                  <c:v>3.8460000000000001</c:v>
                </c:pt>
                <c:pt idx="287">
                  <c:v>3.8460000000000001</c:v>
                </c:pt>
                <c:pt idx="288">
                  <c:v>3.8460000000000001</c:v>
                </c:pt>
                <c:pt idx="289">
                  <c:v>3.8460000000000001</c:v>
                </c:pt>
                <c:pt idx="290">
                  <c:v>3.8460000000000001</c:v>
                </c:pt>
                <c:pt idx="291">
                  <c:v>3.8460000000000001</c:v>
                </c:pt>
                <c:pt idx="292">
                  <c:v>3.8460000000000001</c:v>
                </c:pt>
                <c:pt idx="293">
                  <c:v>3.8460000000000001</c:v>
                </c:pt>
                <c:pt idx="294">
                  <c:v>3.8460000000000001</c:v>
                </c:pt>
                <c:pt idx="295">
                  <c:v>3.8460000000000001</c:v>
                </c:pt>
                <c:pt idx="296">
                  <c:v>3.8460000000000001</c:v>
                </c:pt>
                <c:pt idx="297">
                  <c:v>4.1029999999999998</c:v>
                </c:pt>
                <c:pt idx="298">
                  <c:v>4.1029999999999998</c:v>
                </c:pt>
                <c:pt idx="299">
                  <c:v>4.1029999999999998</c:v>
                </c:pt>
                <c:pt idx="300">
                  <c:v>4.1029999999999998</c:v>
                </c:pt>
                <c:pt idx="301">
                  <c:v>4.1029999999999998</c:v>
                </c:pt>
                <c:pt idx="302">
                  <c:v>4.1029999999999998</c:v>
                </c:pt>
                <c:pt idx="303">
                  <c:v>4.1029999999999998</c:v>
                </c:pt>
                <c:pt idx="304">
                  <c:v>4.1029999999999998</c:v>
                </c:pt>
                <c:pt idx="305">
                  <c:v>4.1029999999999998</c:v>
                </c:pt>
                <c:pt idx="306">
                  <c:v>4.1029999999999998</c:v>
                </c:pt>
                <c:pt idx="307">
                  <c:v>4.1029999999999998</c:v>
                </c:pt>
                <c:pt idx="308">
                  <c:v>4.1029999999999998</c:v>
                </c:pt>
                <c:pt idx="309">
                  <c:v>4.1029999999999998</c:v>
                </c:pt>
                <c:pt idx="310">
                  <c:v>4.1029999999999998</c:v>
                </c:pt>
                <c:pt idx="311">
                  <c:v>4.1029999999999998</c:v>
                </c:pt>
                <c:pt idx="312">
                  <c:v>4.1029999999999998</c:v>
                </c:pt>
                <c:pt idx="313">
                  <c:v>4.1029999999999998</c:v>
                </c:pt>
                <c:pt idx="314">
                  <c:v>4.1029999999999998</c:v>
                </c:pt>
                <c:pt idx="315">
                  <c:v>4.1029999999999998</c:v>
                </c:pt>
                <c:pt idx="316">
                  <c:v>4.1029999999999998</c:v>
                </c:pt>
                <c:pt idx="317">
                  <c:v>4.1029999999999998</c:v>
                </c:pt>
                <c:pt idx="318">
                  <c:v>4.1029999999999998</c:v>
                </c:pt>
                <c:pt idx="319">
                  <c:v>4.1029999999999998</c:v>
                </c:pt>
                <c:pt idx="320">
                  <c:v>4.1029999999999998</c:v>
                </c:pt>
                <c:pt idx="321">
                  <c:v>4.1029999999999998</c:v>
                </c:pt>
                <c:pt idx="322">
                  <c:v>4.1029999999999998</c:v>
                </c:pt>
                <c:pt idx="323">
                  <c:v>4.1029999999999998</c:v>
                </c:pt>
                <c:pt idx="324">
                  <c:v>4.1029999999999998</c:v>
                </c:pt>
                <c:pt idx="325">
                  <c:v>4.1029999999999998</c:v>
                </c:pt>
                <c:pt idx="326">
                  <c:v>4.1029999999999998</c:v>
                </c:pt>
                <c:pt idx="327">
                  <c:v>4.359</c:v>
                </c:pt>
                <c:pt idx="328">
                  <c:v>4.359</c:v>
                </c:pt>
                <c:pt idx="329">
                  <c:v>4.359</c:v>
                </c:pt>
                <c:pt idx="330">
                  <c:v>4.359</c:v>
                </c:pt>
                <c:pt idx="331">
                  <c:v>4.359</c:v>
                </c:pt>
                <c:pt idx="332">
                  <c:v>4.359</c:v>
                </c:pt>
                <c:pt idx="333">
                  <c:v>4.359</c:v>
                </c:pt>
                <c:pt idx="334">
                  <c:v>4.359</c:v>
                </c:pt>
                <c:pt idx="335">
                  <c:v>4.359</c:v>
                </c:pt>
                <c:pt idx="336">
                  <c:v>4.359</c:v>
                </c:pt>
                <c:pt idx="337">
                  <c:v>4.359</c:v>
                </c:pt>
                <c:pt idx="338">
                  <c:v>4.359</c:v>
                </c:pt>
                <c:pt idx="339">
                  <c:v>4.359</c:v>
                </c:pt>
                <c:pt idx="340">
                  <c:v>4.359</c:v>
                </c:pt>
                <c:pt idx="341">
                  <c:v>4.359</c:v>
                </c:pt>
                <c:pt idx="342">
                  <c:v>4.359</c:v>
                </c:pt>
                <c:pt idx="343">
                  <c:v>4.359</c:v>
                </c:pt>
                <c:pt idx="344">
                  <c:v>4.359</c:v>
                </c:pt>
                <c:pt idx="345">
                  <c:v>4.359</c:v>
                </c:pt>
                <c:pt idx="346">
                  <c:v>4.359</c:v>
                </c:pt>
                <c:pt idx="347">
                  <c:v>4.359</c:v>
                </c:pt>
                <c:pt idx="348">
                  <c:v>4.359</c:v>
                </c:pt>
                <c:pt idx="349">
                  <c:v>4.359</c:v>
                </c:pt>
                <c:pt idx="350">
                  <c:v>4.359</c:v>
                </c:pt>
                <c:pt idx="351">
                  <c:v>4.359</c:v>
                </c:pt>
                <c:pt idx="352">
                  <c:v>4.359</c:v>
                </c:pt>
                <c:pt idx="353">
                  <c:v>4.359</c:v>
                </c:pt>
                <c:pt idx="354">
                  <c:v>4.359</c:v>
                </c:pt>
                <c:pt idx="355">
                  <c:v>4.359</c:v>
                </c:pt>
                <c:pt idx="356">
                  <c:v>4.359</c:v>
                </c:pt>
                <c:pt idx="357">
                  <c:v>4.359</c:v>
                </c:pt>
                <c:pt idx="358">
                  <c:v>4.6150000000000002</c:v>
                </c:pt>
                <c:pt idx="359">
                  <c:v>4.6150000000000002</c:v>
                </c:pt>
                <c:pt idx="360">
                  <c:v>4.6150000000000002</c:v>
                </c:pt>
                <c:pt idx="361">
                  <c:v>4.6150000000000002</c:v>
                </c:pt>
                <c:pt idx="362">
                  <c:v>4.6150000000000002</c:v>
                </c:pt>
                <c:pt idx="363">
                  <c:v>4.6150000000000002</c:v>
                </c:pt>
                <c:pt idx="364">
                  <c:v>4.6150000000000002</c:v>
                </c:pt>
                <c:pt idx="365">
                  <c:v>4.6150000000000002</c:v>
                </c:pt>
                <c:pt idx="366">
                  <c:v>4.6150000000000002</c:v>
                </c:pt>
                <c:pt idx="367">
                  <c:v>4.6150000000000002</c:v>
                </c:pt>
                <c:pt idx="368">
                  <c:v>4.6150000000000002</c:v>
                </c:pt>
                <c:pt idx="369">
                  <c:v>4.6150000000000002</c:v>
                </c:pt>
                <c:pt idx="370">
                  <c:v>4.6150000000000002</c:v>
                </c:pt>
                <c:pt idx="371">
                  <c:v>4.6150000000000002</c:v>
                </c:pt>
                <c:pt idx="372">
                  <c:v>4.6150000000000002</c:v>
                </c:pt>
                <c:pt idx="373">
                  <c:v>4.6150000000000002</c:v>
                </c:pt>
                <c:pt idx="374">
                  <c:v>4.6150000000000002</c:v>
                </c:pt>
                <c:pt idx="375">
                  <c:v>4.6150000000000002</c:v>
                </c:pt>
                <c:pt idx="376">
                  <c:v>4.6150000000000002</c:v>
                </c:pt>
                <c:pt idx="377">
                  <c:v>4.6150000000000002</c:v>
                </c:pt>
                <c:pt idx="378">
                  <c:v>4.6150000000000002</c:v>
                </c:pt>
                <c:pt idx="379">
                  <c:v>4.6150000000000002</c:v>
                </c:pt>
                <c:pt idx="380">
                  <c:v>4.6150000000000002</c:v>
                </c:pt>
                <c:pt idx="381">
                  <c:v>4.6150000000000002</c:v>
                </c:pt>
                <c:pt idx="382">
                  <c:v>4.6150000000000002</c:v>
                </c:pt>
                <c:pt idx="383">
                  <c:v>4.6150000000000002</c:v>
                </c:pt>
                <c:pt idx="384">
                  <c:v>4.6150000000000002</c:v>
                </c:pt>
                <c:pt idx="385">
                  <c:v>4.6150000000000002</c:v>
                </c:pt>
                <c:pt idx="386">
                  <c:v>4.6150000000000002</c:v>
                </c:pt>
                <c:pt idx="387">
                  <c:v>4.6150000000000002</c:v>
                </c:pt>
                <c:pt idx="388">
                  <c:v>4.6150000000000002</c:v>
                </c:pt>
                <c:pt idx="389">
                  <c:v>4.6150000000000002</c:v>
                </c:pt>
                <c:pt idx="390">
                  <c:v>4.6150000000000002</c:v>
                </c:pt>
                <c:pt idx="391">
                  <c:v>4.6150000000000002</c:v>
                </c:pt>
                <c:pt idx="392">
                  <c:v>4.8719999999999999</c:v>
                </c:pt>
                <c:pt idx="393">
                  <c:v>4.8719999999999999</c:v>
                </c:pt>
                <c:pt idx="394">
                  <c:v>4.8719999999999999</c:v>
                </c:pt>
                <c:pt idx="395">
                  <c:v>4.8719999999999999</c:v>
                </c:pt>
                <c:pt idx="396">
                  <c:v>4.8719999999999999</c:v>
                </c:pt>
                <c:pt idx="397">
                  <c:v>4.8719999999999999</c:v>
                </c:pt>
                <c:pt idx="398">
                  <c:v>4.8719999999999999</c:v>
                </c:pt>
                <c:pt idx="399">
                  <c:v>4.8719999999999999</c:v>
                </c:pt>
                <c:pt idx="400">
                  <c:v>4.8719999999999999</c:v>
                </c:pt>
                <c:pt idx="401">
                  <c:v>4.8719999999999999</c:v>
                </c:pt>
                <c:pt idx="402">
                  <c:v>4.8719999999999999</c:v>
                </c:pt>
                <c:pt idx="403">
                  <c:v>4.8719999999999999</c:v>
                </c:pt>
                <c:pt idx="404">
                  <c:v>4.8719999999999999</c:v>
                </c:pt>
                <c:pt idx="405">
                  <c:v>4.8719999999999999</c:v>
                </c:pt>
                <c:pt idx="406">
                  <c:v>4.8719999999999999</c:v>
                </c:pt>
                <c:pt idx="407">
                  <c:v>4.8719999999999999</c:v>
                </c:pt>
                <c:pt idx="408">
                  <c:v>4.8719999999999999</c:v>
                </c:pt>
                <c:pt idx="409">
                  <c:v>4.8719999999999999</c:v>
                </c:pt>
                <c:pt idx="410">
                  <c:v>4.8719999999999999</c:v>
                </c:pt>
                <c:pt idx="411">
                  <c:v>4.8719999999999999</c:v>
                </c:pt>
                <c:pt idx="412">
                  <c:v>4.8719999999999999</c:v>
                </c:pt>
                <c:pt idx="413">
                  <c:v>4.8719999999999999</c:v>
                </c:pt>
                <c:pt idx="414">
                  <c:v>4.8719999999999999</c:v>
                </c:pt>
                <c:pt idx="415">
                  <c:v>4.8719999999999999</c:v>
                </c:pt>
                <c:pt idx="416">
                  <c:v>4.8719999999999999</c:v>
                </c:pt>
                <c:pt idx="417">
                  <c:v>4.8719999999999999</c:v>
                </c:pt>
                <c:pt idx="418">
                  <c:v>4.8719999999999999</c:v>
                </c:pt>
                <c:pt idx="419">
                  <c:v>4.8719999999999999</c:v>
                </c:pt>
                <c:pt idx="420">
                  <c:v>4.8719999999999999</c:v>
                </c:pt>
                <c:pt idx="421">
                  <c:v>4.8719999999999999</c:v>
                </c:pt>
                <c:pt idx="422">
                  <c:v>4.8719999999999999</c:v>
                </c:pt>
                <c:pt idx="423">
                  <c:v>4.8719999999999999</c:v>
                </c:pt>
                <c:pt idx="424">
                  <c:v>4.8719999999999999</c:v>
                </c:pt>
                <c:pt idx="425">
                  <c:v>4.8719999999999999</c:v>
                </c:pt>
                <c:pt idx="426">
                  <c:v>4.8719999999999999</c:v>
                </c:pt>
                <c:pt idx="427">
                  <c:v>4.8719999999999999</c:v>
                </c:pt>
                <c:pt idx="428">
                  <c:v>4.8719999999999999</c:v>
                </c:pt>
                <c:pt idx="429">
                  <c:v>4.8719999999999999</c:v>
                </c:pt>
                <c:pt idx="430">
                  <c:v>4.8719999999999999</c:v>
                </c:pt>
                <c:pt idx="431">
                  <c:v>5.1280000000000001</c:v>
                </c:pt>
                <c:pt idx="432">
                  <c:v>5.1280000000000001</c:v>
                </c:pt>
                <c:pt idx="433">
                  <c:v>5.1280000000000001</c:v>
                </c:pt>
                <c:pt idx="434">
                  <c:v>5.1280000000000001</c:v>
                </c:pt>
                <c:pt idx="435">
                  <c:v>5.1280000000000001</c:v>
                </c:pt>
                <c:pt idx="436">
                  <c:v>5.1280000000000001</c:v>
                </c:pt>
                <c:pt idx="437">
                  <c:v>5.1280000000000001</c:v>
                </c:pt>
                <c:pt idx="438">
                  <c:v>5.1280000000000001</c:v>
                </c:pt>
                <c:pt idx="439">
                  <c:v>5.1280000000000001</c:v>
                </c:pt>
                <c:pt idx="440">
                  <c:v>5.1280000000000001</c:v>
                </c:pt>
                <c:pt idx="441">
                  <c:v>5.1280000000000001</c:v>
                </c:pt>
                <c:pt idx="442">
                  <c:v>5.1280000000000001</c:v>
                </c:pt>
                <c:pt idx="443">
                  <c:v>5.1280000000000001</c:v>
                </c:pt>
                <c:pt idx="444">
                  <c:v>5.1280000000000001</c:v>
                </c:pt>
                <c:pt idx="445">
                  <c:v>5.1280000000000001</c:v>
                </c:pt>
                <c:pt idx="446">
                  <c:v>5.1280000000000001</c:v>
                </c:pt>
                <c:pt idx="447">
                  <c:v>5.1280000000000001</c:v>
                </c:pt>
                <c:pt idx="448">
                  <c:v>5.1280000000000001</c:v>
                </c:pt>
                <c:pt idx="449">
                  <c:v>5.1280000000000001</c:v>
                </c:pt>
                <c:pt idx="450">
                  <c:v>5.1280000000000001</c:v>
                </c:pt>
                <c:pt idx="451">
                  <c:v>5.1280000000000001</c:v>
                </c:pt>
                <c:pt idx="452">
                  <c:v>5.1280000000000001</c:v>
                </c:pt>
                <c:pt idx="453">
                  <c:v>5.1280000000000001</c:v>
                </c:pt>
                <c:pt idx="454">
                  <c:v>5.1280000000000001</c:v>
                </c:pt>
                <c:pt idx="455">
                  <c:v>5.1280000000000001</c:v>
                </c:pt>
                <c:pt idx="456">
                  <c:v>5.1280000000000001</c:v>
                </c:pt>
                <c:pt idx="457">
                  <c:v>5.1280000000000001</c:v>
                </c:pt>
                <c:pt idx="458">
                  <c:v>5.1280000000000001</c:v>
                </c:pt>
                <c:pt idx="459">
                  <c:v>5.1280000000000001</c:v>
                </c:pt>
                <c:pt idx="460">
                  <c:v>5.1280000000000001</c:v>
                </c:pt>
                <c:pt idx="461">
                  <c:v>5.1280000000000001</c:v>
                </c:pt>
                <c:pt idx="462">
                  <c:v>5.1280000000000001</c:v>
                </c:pt>
                <c:pt idx="463">
                  <c:v>5.1280000000000001</c:v>
                </c:pt>
                <c:pt idx="464">
                  <c:v>5.1280000000000001</c:v>
                </c:pt>
                <c:pt idx="465">
                  <c:v>5.1280000000000001</c:v>
                </c:pt>
                <c:pt idx="466">
                  <c:v>5.1280000000000001</c:v>
                </c:pt>
                <c:pt idx="467">
                  <c:v>5.1280000000000001</c:v>
                </c:pt>
                <c:pt idx="468">
                  <c:v>5.1280000000000001</c:v>
                </c:pt>
                <c:pt idx="469">
                  <c:v>5.1280000000000001</c:v>
                </c:pt>
                <c:pt idx="470">
                  <c:v>5.1280000000000001</c:v>
                </c:pt>
                <c:pt idx="471">
                  <c:v>5.1280000000000001</c:v>
                </c:pt>
                <c:pt idx="472">
                  <c:v>5.1280000000000001</c:v>
                </c:pt>
                <c:pt idx="473">
                  <c:v>5.1280000000000001</c:v>
                </c:pt>
                <c:pt idx="474">
                  <c:v>5.1280000000000001</c:v>
                </c:pt>
                <c:pt idx="475">
                  <c:v>5.3849999999999998</c:v>
                </c:pt>
                <c:pt idx="476">
                  <c:v>5.3849999999999998</c:v>
                </c:pt>
                <c:pt idx="477">
                  <c:v>5.3849999999999998</c:v>
                </c:pt>
                <c:pt idx="478">
                  <c:v>5.3849999999999998</c:v>
                </c:pt>
                <c:pt idx="479">
                  <c:v>5.3849999999999998</c:v>
                </c:pt>
                <c:pt idx="480">
                  <c:v>5.3849999999999998</c:v>
                </c:pt>
                <c:pt idx="481">
                  <c:v>5.3849999999999998</c:v>
                </c:pt>
                <c:pt idx="482">
                  <c:v>5.3849999999999998</c:v>
                </c:pt>
                <c:pt idx="483">
                  <c:v>5.3849999999999998</c:v>
                </c:pt>
                <c:pt idx="484">
                  <c:v>5.3849999999999998</c:v>
                </c:pt>
                <c:pt idx="485">
                  <c:v>5.3849999999999998</c:v>
                </c:pt>
                <c:pt idx="486">
                  <c:v>5.3849999999999998</c:v>
                </c:pt>
                <c:pt idx="487">
                  <c:v>5.3849999999999998</c:v>
                </c:pt>
                <c:pt idx="488">
                  <c:v>5.3849999999999998</c:v>
                </c:pt>
                <c:pt idx="489">
                  <c:v>5.3849999999999998</c:v>
                </c:pt>
                <c:pt idx="490">
                  <c:v>5.3849999999999998</c:v>
                </c:pt>
                <c:pt idx="491">
                  <c:v>5.3849999999999998</c:v>
                </c:pt>
                <c:pt idx="492">
                  <c:v>5.3849999999999998</c:v>
                </c:pt>
                <c:pt idx="493">
                  <c:v>5.3849999999999998</c:v>
                </c:pt>
                <c:pt idx="494">
                  <c:v>5.3849999999999998</c:v>
                </c:pt>
                <c:pt idx="495">
                  <c:v>5.3849999999999998</c:v>
                </c:pt>
                <c:pt idx="496">
                  <c:v>5.3849999999999998</c:v>
                </c:pt>
                <c:pt idx="497">
                  <c:v>5.3849999999999998</c:v>
                </c:pt>
                <c:pt idx="498">
                  <c:v>5.3849999999999998</c:v>
                </c:pt>
                <c:pt idx="499">
                  <c:v>5.3849999999999998</c:v>
                </c:pt>
                <c:pt idx="500">
                  <c:v>5.3849999999999998</c:v>
                </c:pt>
                <c:pt idx="501">
                  <c:v>5.3849999999999998</c:v>
                </c:pt>
                <c:pt idx="502">
                  <c:v>5.3849999999999998</c:v>
                </c:pt>
                <c:pt idx="503">
                  <c:v>5.3849999999999998</c:v>
                </c:pt>
                <c:pt idx="504">
                  <c:v>5.3849999999999998</c:v>
                </c:pt>
                <c:pt idx="505">
                  <c:v>5.3849999999999998</c:v>
                </c:pt>
                <c:pt idx="506">
                  <c:v>5.3849999999999998</c:v>
                </c:pt>
                <c:pt idx="507">
                  <c:v>5.3849999999999998</c:v>
                </c:pt>
                <c:pt idx="508">
                  <c:v>5.3849999999999998</c:v>
                </c:pt>
                <c:pt idx="509">
                  <c:v>5.3849999999999998</c:v>
                </c:pt>
                <c:pt idx="510">
                  <c:v>5.3849999999999998</c:v>
                </c:pt>
                <c:pt idx="511">
                  <c:v>5.3849999999999998</c:v>
                </c:pt>
                <c:pt idx="512">
                  <c:v>5.3849999999999998</c:v>
                </c:pt>
                <c:pt idx="513">
                  <c:v>5.3849999999999998</c:v>
                </c:pt>
                <c:pt idx="514">
                  <c:v>5.3849999999999998</c:v>
                </c:pt>
                <c:pt idx="515">
                  <c:v>5.3849999999999998</c:v>
                </c:pt>
                <c:pt idx="516">
                  <c:v>5.3849999999999998</c:v>
                </c:pt>
                <c:pt idx="517">
                  <c:v>5.3849999999999998</c:v>
                </c:pt>
                <c:pt idx="518">
                  <c:v>5.3849999999999998</c:v>
                </c:pt>
                <c:pt idx="519">
                  <c:v>5.3849999999999998</c:v>
                </c:pt>
                <c:pt idx="520">
                  <c:v>5.3849999999999998</c:v>
                </c:pt>
                <c:pt idx="521">
                  <c:v>5.3849999999999998</c:v>
                </c:pt>
                <c:pt idx="522">
                  <c:v>5.3849999999999998</c:v>
                </c:pt>
                <c:pt idx="523">
                  <c:v>5.3849999999999998</c:v>
                </c:pt>
                <c:pt idx="524">
                  <c:v>5.3849999999999998</c:v>
                </c:pt>
                <c:pt idx="525">
                  <c:v>5.3849999999999998</c:v>
                </c:pt>
                <c:pt idx="526">
                  <c:v>5.3849999999999998</c:v>
                </c:pt>
                <c:pt idx="527">
                  <c:v>5.3849999999999998</c:v>
                </c:pt>
                <c:pt idx="528">
                  <c:v>5.3849999999999998</c:v>
                </c:pt>
                <c:pt idx="529">
                  <c:v>5.3849999999999998</c:v>
                </c:pt>
                <c:pt idx="530">
                  <c:v>5.3849999999999998</c:v>
                </c:pt>
                <c:pt idx="531">
                  <c:v>5.3849999999999998</c:v>
                </c:pt>
                <c:pt idx="532">
                  <c:v>5.3849999999999998</c:v>
                </c:pt>
                <c:pt idx="533">
                  <c:v>5.3849999999999998</c:v>
                </c:pt>
                <c:pt idx="534">
                  <c:v>5.3849999999999998</c:v>
                </c:pt>
                <c:pt idx="535">
                  <c:v>5.3849999999999998</c:v>
                </c:pt>
                <c:pt idx="536">
                  <c:v>5.3849999999999998</c:v>
                </c:pt>
                <c:pt idx="537">
                  <c:v>5.3849999999999998</c:v>
                </c:pt>
                <c:pt idx="538">
                  <c:v>5.3849999999999998</c:v>
                </c:pt>
                <c:pt idx="539">
                  <c:v>5.3849999999999998</c:v>
                </c:pt>
                <c:pt idx="540">
                  <c:v>5.3849999999999998</c:v>
                </c:pt>
                <c:pt idx="541">
                  <c:v>5.3849999999999998</c:v>
                </c:pt>
                <c:pt idx="542">
                  <c:v>5.3849999999999998</c:v>
                </c:pt>
                <c:pt idx="543">
                  <c:v>5.3849999999999998</c:v>
                </c:pt>
                <c:pt idx="544">
                  <c:v>5.3849999999999998</c:v>
                </c:pt>
                <c:pt idx="545">
                  <c:v>5.3849999999999998</c:v>
                </c:pt>
                <c:pt idx="546">
                  <c:v>5.3849999999999998</c:v>
                </c:pt>
                <c:pt idx="547">
                  <c:v>5.3849999999999998</c:v>
                </c:pt>
                <c:pt idx="548">
                  <c:v>5.3849999999999998</c:v>
                </c:pt>
                <c:pt idx="549">
                  <c:v>5.3849999999999998</c:v>
                </c:pt>
                <c:pt idx="550">
                  <c:v>5.3849999999999998</c:v>
                </c:pt>
                <c:pt idx="551">
                  <c:v>5.3849999999999998</c:v>
                </c:pt>
                <c:pt idx="552">
                  <c:v>5.3849999999999998</c:v>
                </c:pt>
                <c:pt idx="553">
                  <c:v>5.3849999999999998</c:v>
                </c:pt>
                <c:pt idx="554">
                  <c:v>5.3849999999999998</c:v>
                </c:pt>
                <c:pt idx="555">
                  <c:v>5.3849999999999998</c:v>
                </c:pt>
                <c:pt idx="556">
                  <c:v>5.3849999999999998</c:v>
                </c:pt>
                <c:pt idx="557">
                  <c:v>5.3849999999999998</c:v>
                </c:pt>
                <c:pt idx="558">
                  <c:v>5.3849999999999998</c:v>
                </c:pt>
                <c:pt idx="559">
                  <c:v>5.3849999999999998</c:v>
                </c:pt>
                <c:pt idx="560">
                  <c:v>5.3849999999999998</c:v>
                </c:pt>
                <c:pt idx="561">
                  <c:v>5.3849999999999998</c:v>
                </c:pt>
                <c:pt idx="562">
                  <c:v>5.3849999999999998</c:v>
                </c:pt>
                <c:pt idx="563">
                  <c:v>5.3849999999999998</c:v>
                </c:pt>
                <c:pt idx="564">
                  <c:v>5.3849999999999998</c:v>
                </c:pt>
                <c:pt idx="565">
                  <c:v>5.3849999999999998</c:v>
                </c:pt>
                <c:pt idx="566">
                  <c:v>5.3849999999999998</c:v>
                </c:pt>
                <c:pt idx="567">
                  <c:v>5.3849999999999998</c:v>
                </c:pt>
                <c:pt idx="568">
                  <c:v>5.3849999999999998</c:v>
                </c:pt>
                <c:pt idx="569">
                  <c:v>5.3849999999999998</c:v>
                </c:pt>
                <c:pt idx="570">
                  <c:v>5.3849999999999998</c:v>
                </c:pt>
                <c:pt idx="571">
                  <c:v>5.3849999999999998</c:v>
                </c:pt>
                <c:pt idx="572">
                  <c:v>5.3849999999999998</c:v>
                </c:pt>
                <c:pt idx="573">
                  <c:v>5.3849999999999998</c:v>
                </c:pt>
                <c:pt idx="574">
                  <c:v>5.3849999999999998</c:v>
                </c:pt>
                <c:pt idx="575">
                  <c:v>5.3849999999999998</c:v>
                </c:pt>
                <c:pt idx="576">
                  <c:v>5.3849999999999998</c:v>
                </c:pt>
                <c:pt idx="577">
                  <c:v>5.3849999999999998</c:v>
                </c:pt>
                <c:pt idx="578">
                  <c:v>5.3849999999999998</c:v>
                </c:pt>
                <c:pt idx="579">
                  <c:v>5.3849999999999998</c:v>
                </c:pt>
                <c:pt idx="580">
                  <c:v>5.3849999999999998</c:v>
                </c:pt>
                <c:pt idx="581">
                  <c:v>5.3849999999999998</c:v>
                </c:pt>
                <c:pt idx="582">
                  <c:v>5.3849999999999998</c:v>
                </c:pt>
                <c:pt idx="583">
                  <c:v>5.3849999999999998</c:v>
                </c:pt>
                <c:pt idx="584">
                  <c:v>5.3849999999999998</c:v>
                </c:pt>
                <c:pt idx="585">
                  <c:v>5.3849999999999998</c:v>
                </c:pt>
                <c:pt idx="586">
                  <c:v>5.3849999999999998</c:v>
                </c:pt>
                <c:pt idx="587">
                  <c:v>5.3849999999999998</c:v>
                </c:pt>
                <c:pt idx="588">
                  <c:v>5.3849999999999998</c:v>
                </c:pt>
                <c:pt idx="589">
                  <c:v>5.3849999999999998</c:v>
                </c:pt>
                <c:pt idx="590">
                  <c:v>5.3849999999999998</c:v>
                </c:pt>
                <c:pt idx="591">
                  <c:v>5.3849999999999998</c:v>
                </c:pt>
                <c:pt idx="592">
                  <c:v>5.3849999999999998</c:v>
                </c:pt>
                <c:pt idx="593">
                  <c:v>5.3849999999999998</c:v>
                </c:pt>
                <c:pt idx="594">
                  <c:v>5.3849999999999998</c:v>
                </c:pt>
                <c:pt idx="595">
                  <c:v>5.3849999999999998</c:v>
                </c:pt>
                <c:pt idx="596">
                  <c:v>5.3849999999999998</c:v>
                </c:pt>
                <c:pt idx="597">
                  <c:v>5.3849999999999998</c:v>
                </c:pt>
                <c:pt idx="598">
                  <c:v>5.3849999999999998</c:v>
                </c:pt>
                <c:pt idx="599">
                  <c:v>5.3849999999999998</c:v>
                </c:pt>
                <c:pt idx="600">
                  <c:v>5.3849999999999998</c:v>
                </c:pt>
                <c:pt idx="601">
                  <c:v>5.3849999999999998</c:v>
                </c:pt>
                <c:pt idx="602">
                  <c:v>5.3849999999999998</c:v>
                </c:pt>
                <c:pt idx="603">
                  <c:v>5.3849999999999998</c:v>
                </c:pt>
                <c:pt idx="604">
                  <c:v>5.3849999999999998</c:v>
                </c:pt>
                <c:pt idx="605">
                  <c:v>5.3849999999999998</c:v>
                </c:pt>
                <c:pt idx="606">
                  <c:v>5.3849999999999998</c:v>
                </c:pt>
                <c:pt idx="607">
                  <c:v>5.3849999999999998</c:v>
                </c:pt>
                <c:pt idx="608">
                  <c:v>5.3849999999999998</c:v>
                </c:pt>
                <c:pt idx="609">
                  <c:v>5.3849999999999998</c:v>
                </c:pt>
                <c:pt idx="610">
                  <c:v>5.3849999999999998</c:v>
                </c:pt>
                <c:pt idx="611">
                  <c:v>5.3849999999999998</c:v>
                </c:pt>
                <c:pt idx="612">
                  <c:v>5.3849999999999998</c:v>
                </c:pt>
                <c:pt idx="613">
                  <c:v>5.3849999999999998</c:v>
                </c:pt>
                <c:pt idx="614">
                  <c:v>5.3849999999999998</c:v>
                </c:pt>
                <c:pt idx="615">
                  <c:v>5.3849999999999998</c:v>
                </c:pt>
                <c:pt idx="616">
                  <c:v>5.3849999999999998</c:v>
                </c:pt>
                <c:pt idx="617">
                  <c:v>5.3849999999999998</c:v>
                </c:pt>
                <c:pt idx="618">
                  <c:v>5.3849999999999998</c:v>
                </c:pt>
                <c:pt idx="619">
                  <c:v>5.3849999999999998</c:v>
                </c:pt>
                <c:pt idx="620">
                  <c:v>5.3849999999999998</c:v>
                </c:pt>
                <c:pt idx="621">
                  <c:v>5.3849999999999998</c:v>
                </c:pt>
                <c:pt idx="622">
                  <c:v>5.3849999999999998</c:v>
                </c:pt>
                <c:pt idx="623">
                  <c:v>5.3849999999999998</c:v>
                </c:pt>
                <c:pt idx="624">
                  <c:v>5.3849999999999998</c:v>
                </c:pt>
                <c:pt idx="625">
                  <c:v>5.3849999999999998</c:v>
                </c:pt>
                <c:pt idx="626">
                  <c:v>5.3849999999999998</c:v>
                </c:pt>
                <c:pt idx="627">
                  <c:v>5.3849999999999998</c:v>
                </c:pt>
                <c:pt idx="628">
                  <c:v>5.3849999999999998</c:v>
                </c:pt>
                <c:pt idx="629">
                  <c:v>5.3849999999999998</c:v>
                </c:pt>
                <c:pt idx="630">
                  <c:v>5.3849999999999998</c:v>
                </c:pt>
                <c:pt idx="631">
                  <c:v>5.3849999999999998</c:v>
                </c:pt>
                <c:pt idx="632">
                  <c:v>5.3849999999999998</c:v>
                </c:pt>
                <c:pt idx="633">
                  <c:v>5.3849999999999998</c:v>
                </c:pt>
                <c:pt idx="634">
                  <c:v>5.3849999999999998</c:v>
                </c:pt>
                <c:pt idx="635">
                  <c:v>5.3849999999999998</c:v>
                </c:pt>
                <c:pt idx="636">
                  <c:v>5.3849999999999998</c:v>
                </c:pt>
                <c:pt idx="637">
                  <c:v>5.3849999999999998</c:v>
                </c:pt>
                <c:pt idx="638">
                  <c:v>5.3849999999999998</c:v>
                </c:pt>
                <c:pt idx="639">
                  <c:v>5.3849999999999998</c:v>
                </c:pt>
                <c:pt idx="640">
                  <c:v>5.3849999999999998</c:v>
                </c:pt>
                <c:pt idx="641">
                  <c:v>5.3849999999999998</c:v>
                </c:pt>
                <c:pt idx="642">
                  <c:v>5.3849999999999998</c:v>
                </c:pt>
                <c:pt idx="643">
                  <c:v>5.3849999999999998</c:v>
                </c:pt>
                <c:pt idx="644">
                  <c:v>5.3849999999999998</c:v>
                </c:pt>
                <c:pt idx="645">
                  <c:v>5.3849999999999998</c:v>
                </c:pt>
                <c:pt idx="646">
                  <c:v>5.3849999999999998</c:v>
                </c:pt>
                <c:pt idx="647">
                  <c:v>5.3849999999999998</c:v>
                </c:pt>
                <c:pt idx="648">
                  <c:v>5.3849999999999998</c:v>
                </c:pt>
                <c:pt idx="649">
                  <c:v>5.3849999999999998</c:v>
                </c:pt>
                <c:pt idx="650">
                  <c:v>5.3849999999999998</c:v>
                </c:pt>
                <c:pt idx="651">
                  <c:v>5.3849999999999998</c:v>
                </c:pt>
                <c:pt idx="652">
                  <c:v>5.3849999999999998</c:v>
                </c:pt>
                <c:pt idx="653">
                  <c:v>5.3849999999999998</c:v>
                </c:pt>
                <c:pt idx="654">
                  <c:v>5.3849999999999998</c:v>
                </c:pt>
                <c:pt idx="655">
                  <c:v>5.3849999999999998</c:v>
                </c:pt>
                <c:pt idx="656">
                  <c:v>5.3849999999999998</c:v>
                </c:pt>
                <c:pt idx="657">
                  <c:v>5.3849999999999998</c:v>
                </c:pt>
                <c:pt idx="658">
                  <c:v>5.3849999999999998</c:v>
                </c:pt>
                <c:pt idx="659">
                  <c:v>5.3849999999999998</c:v>
                </c:pt>
                <c:pt idx="660">
                  <c:v>5.3849999999999998</c:v>
                </c:pt>
                <c:pt idx="661">
                  <c:v>5.3849999999999998</c:v>
                </c:pt>
                <c:pt idx="662">
                  <c:v>5.3849999999999998</c:v>
                </c:pt>
                <c:pt idx="663">
                  <c:v>5.3849999999999998</c:v>
                </c:pt>
                <c:pt idx="664">
                  <c:v>5.3849999999999998</c:v>
                </c:pt>
                <c:pt idx="665">
                  <c:v>5.3849999999999998</c:v>
                </c:pt>
                <c:pt idx="666">
                  <c:v>5.3849999999999998</c:v>
                </c:pt>
                <c:pt idx="667">
                  <c:v>5.3849999999999998</c:v>
                </c:pt>
                <c:pt idx="668">
                  <c:v>5.3849999999999998</c:v>
                </c:pt>
                <c:pt idx="669">
                  <c:v>5.3849999999999998</c:v>
                </c:pt>
                <c:pt idx="670">
                  <c:v>5.3849999999999998</c:v>
                </c:pt>
                <c:pt idx="671">
                  <c:v>5.3849999999999998</c:v>
                </c:pt>
                <c:pt idx="672">
                  <c:v>5.3849999999999998</c:v>
                </c:pt>
                <c:pt idx="673">
                  <c:v>5.3849999999999998</c:v>
                </c:pt>
                <c:pt idx="674">
                  <c:v>5.3849999999999998</c:v>
                </c:pt>
                <c:pt idx="675">
                  <c:v>5.3849999999999998</c:v>
                </c:pt>
                <c:pt idx="676">
                  <c:v>5.3849999999999998</c:v>
                </c:pt>
                <c:pt idx="677">
                  <c:v>5.3849999999999998</c:v>
                </c:pt>
                <c:pt idx="678">
                  <c:v>5.3849999999999998</c:v>
                </c:pt>
                <c:pt idx="679">
                  <c:v>5.3849999999999998</c:v>
                </c:pt>
                <c:pt idx="680">
                  <c:v>5.3849999999999998</c:v>
                </c:pt>
                <c:pt idx="681">
                  <c:v>5.3849999999999998</c:v>
                </c:pt>
                <c:pt idx="682">
                  <c:v>5.3849999999999998</c:v>
                </c:pt>
                <c:pt idx="683">
                  <c:v>5.3849999999999998</c:v>
                </c:pt>
                <c:pt idx="684">
                  <c:v>5.3849999999999998</c:v>
                </c:pt>
                <c:pt idx="685">
                  <c:v>5.3849999999999998</c:v>
                </c:pt>
                <c:pt idx="686">
                  <c:v>5.3849999999999998</c:v>
                </c:pt>
                <c:pt idx="687">
                  <c:v>5.3849999999999998</c:v>
                </c:pt>
                <c:pt idx="688">
                  <c:v>5.3849999999999998</c:v>
                </c:pt>
                <c:pt idx="689">
                  <c:v>5.3849999999999998</c:v>
                </c:pt>
                <c:pt idx="690">
                  <c:v>5.3849999999999998</c:v>
                </c:pt>
                <c:pt idx="691">
                  <c:v>5.3849999999999998</c:v>
                </c:pt>
                <c:pt idx="692">
                  <c:v>5.3849999999999998</c:v>
                </c:pt>
                <c:pt idx="693">
                  <c:v>5.3849999999999998</c:v>
                </c:pt>
                <c:pt idx="694">
                  <c:v>5.3849999999999998</c:v>
                </c:pt>
                <c:pt idx="695">
                  <c:v>5.3849999999999998</c:v>
                </c:pt>
                <c:pt idx="696">
                  <c:v>5.3849999999999998</c:v>
                </c:pt>
                <c:pt idx="697">
                  <c:v>5.3849999999999998</c:v>
                </c:pt>
                <c:pt idx="698">
                  <c:v>5.3849999999999998</c:v>
                </c:pt>
                <c:pt idx="699">
                  <c:v>5.3849999999999998</c:v>
                </c:pt>
                <c:pt idx="700">
                  <c:v>5.3849999999999998</c:v>
                </c:pt>
                <c:pt idx="701">
                  <c:v>5.3849999999999998</c:v>
                </c:pt>
                <c:pt idx="702">
                  <c:v>5.3849999999999998</c:v>
                </c:pt>
                <c:pt idx="703">
                  <c:v>5.3849999999999998</c:v>
                </c:pt>
                <c:pt idx="704">
                  <c:v>5.3849999999999998</c:v>
                </c:pt>
                <c:pt idx="705">
                  <c:v>5.3849999999999998</c:v>
                </c:pt>
                <c:pt idx="706">
                  <c:v>5.3849999999999998</c:v>
                </c:pt>
                <c:pt idx="707">
                  <c:v>5.3849999999999998</c:v>
                </c:pt>
                <c:pt idx="708">
                  <c:v>5.3849999999999998</c:v>
                </c:pt>
                <c:pt idx="709">
                  <c:v>5.3849999999999998</c:v>
                </c:pt>
                <c:pt idx="710">
                  <c:v>5.3849999999999998</c:v>
                </c:pt>
                <c:pt idx="711">
                  <c:v>5.3849999999999998</c:v>
                </c:pt>
                <c:pt idx="712">
                  <c:v>5.3849999999999998</c:v>
                </c:pt>
                <c:pt idx="713">
                  <c:v>5.3849999999999998</c:v>
                </c:pt>
                <c:pt idx="714">
                  <c:v>5.3849999999999998</c:v>
                </c:pt>
                <c:pt idx="715">
                  <c:v>5.3849999999999998</c:v>
                </c:pt>
                <c:pt idx="716">
                  <c:v>5.3849999999999998</c:v>
                </c:pt>
                <c:pt idx="717">
                  <c:v>5.3849999999999998</c:v>
                </c:pt>
                <c:pt idx="718">
                  <c:v>5.3849999999999998</c:v>
                </c:pt>
                <c:pt idx="719">
                  <c:v>5.3849999999999998</c:v>
                </c:pt>
                <c:pt idx="720">
                  <c:v>5.3849999999999998</c:v>
                </c:pt>
                <c:pt idx="721">
                  <c:v>5.3849999999999998</c:v>
                </c:pt>
                <c:pt idx="722">
                  <c:v>5.3849999999999998</c:v>
                </c:pt>
                <c:pt idx="723">
                  <c:v>5.3849999999999998</c:v>
                </c:pt>
                <c:pt idx="724">
                  <c:v>5.3849999999999998</c:v>
                </c:pt>
                <c:pt idx="725">
                  <c:v>5.3849999999999998</c:v>
                </c:pt>
                <c:pt idx="726">
                  <c:v>5.3849999999999998</c:v>
                </c:pt>
                <c:pt idx="727">
                  <c:v>5.3849999999999998</c:v>
                </c:pt>
                <c:pt idx="728">
                  <c:v>5.3849999999999998</c:v>
                </c:pt>
                <c:pt idx="729">
                  <c:v>5.3849999999999998</c:v>
                </c:pt>
                <c:pt idx="730">
                  <c:v>5.3849999999999998</c:v>
                </c:pt>
                <c:pt idx="731">
                  <c:v>5.3849999999999998</c:v>
                </c:pt>
                <c:pt idx="732">
                  <c:v>5.3849999999999998</c:v>
                </c:pt>
                <c:pt idx="733">
                  <c:v>5.3849999999999998</c:v>
                </c:pt>
                <c:pt idx="734">
                  <c:v>5.3849999999999998</c:v>
                </c:pt>
                <c:pt idx="735">
                  <c:v>5.3849999999999998</c:v>
                </c:pt>
                <c:pt idx="736">
                  <c:v>5.3849999999999998</c:v>
                </c:pt>
                <c:pt idx="737">
                  <c:v>5.3849999999999998</c:v>
                </c:pt>
                <c:pt idx="738">
                  <c:v>5.3849999999999998</c:v>
                </c:pt>
                <c:pt idx="739">
                  <c:v>5.3849999999999998</c:v>
                </c:pt>
                <c:pt idx="740">
                  <c:v>5.3849999999999998</c:v>
                </c:pt>
                <c:pt idx="741">
                  <c:v>5.3849999999999998</c:v>
                </c:pt>
                <c:pt idx="742">
                  <c:v>5.3849999999999998</c:v>
                </c:pt>
                <c:pt idx="743">
                  <c:v>5.3849999999999998</c:v>
                </c:pt>
                <c:pt idx="744">
                  <c:v>5.3849999999999998</c:v>
                </c:pt>
                <c:pt idx="745">
                  <c:v>5.3849999999999998</c:v>
                </c:pt>
                <c:pt idx="746">
                  <c:v>5.3849999999999998</c:v>
                </c:pt>
                <c:pt idx="747">
                  <c:v>5.3849999999999998</c:v>
                </c:pt>
                <c:pt idx="748">
                  <c:v>5.3849999999999998</c:v>
                </c:pt>
                <c:pt idx="749">
                  <c:v>5.3849999999999998</c:v>
                </c:pt>
                <c:pt idx="750">
                  <c:v>5.3849999999999998</c:v>
                </c:pt>
                <c:pt idx="751">
                  <c:v>5.3849999999999998</c:v>
                </c:pt>
                <c:pt idx="752">
                  <c:v>5.3849999999999998</c:v>
                </c:pt>
                <c:pt idx="753">
                  <c:v>5.3849999999999998</c:v>
                </c:pt>
                <c:pt idx="754">
                  <c:v>5.3849999999999998</c:v>
                </c:pt>
                <c:pt idx="755">
                  <c:v>5.3849999999999998</c:v>
                </c:pt>
                <c:pt idx="756">
                  <c:v>5.3849999999999998</c:v>
                </c:pt>
                <c:pt idx="757">
                  <c:v>5.3849999999999998</c:v>
                </c:pt>
                <c:pt idx="758">
                  <c:v>5.3849999999999998</c:v>
                </c:pt>
                <c:pt idx="759">
                  <c:v>5.3849999999999998</c:v>
                </c:pt>
                <c:pt idx="760">
                  <c:v>5.3849999999999998</c:v>
                </c:pt>
                <c:pt idx="761">
                  <c:v>5.3849999999999998</c:v>
                </c:pt>
                <c:pt idx="762">
                  <c:v>5.3849999999999998</c:v>
                </c:pt>
                <c:pt idx="763">
                  <c:v>5.3849999999999998</c:v>
                </c:pt>
                <c:pt idx="764">
                  <c:v>5.3849999999999998</c:v>
                </c:pt>
                <c:pt idx="765">
                  <c:v>5.3849999999999998</c:v>
                </c:pt>
                <c:pt idx="766">
                  <c:v>5.3849999999999998</c:v>
                </c:pt>
                <c:pt idx="767">
                  <c:v>5.3849999999999998</c:v>
                </c:pt>
                <c:pt idx="768">
                  <c:v>5.3849999999999998</c:v>
                </c:pt>
                <c:pt idx="769">
                  <c:v>5.3849999999999998</c:v>
                </c:pt>
                <c:pt idx="770">
                  <c:v>5.3849999999999998</c:v>
                </c:pt>
                <c:pt idx="771">
                  <c:v>5.3849999999999998</c:v>
                </c:pt>
                <c:pt idx="772">
                  <c:v>5.3849999999999998</c:v>
                </c:pt>
                <c:pt idx="773">
                  <c:v>5.3849999999999998</c:v>
                </c:pt>
                <c:pt idx="774">
                  <c:v>5.3849999999999998</c:v>
                </c:pt>
                <c:pt idx="775">
                  <c:v>5.3849999999999998</c:v>
                </c:pt>
                <c:pt idx="776">
                  <c:v>5.3849999999999998</c:v>
                </c:pt>
                <c:pt idx="777">
                  <c:v>5.3849999999999998</c:v>
                </c:pt>
                <c:pt idx="778">
                  <c:v>5.3849999999999998</c:v>
                </c:pt>
                <c:pt idx="779">
                  <c:v>5.3849999999999998</c:v>
                </c:pt>
                <c:pt idx="780">
                  <c:v>5.3849999999999998</c:v>
                </c:pt>
                <c:pt idx="781">
                  <c:v>5.3849999999999998</c:v>
                </c:pt>
                <c:pt idx="782">
                  <c:v>5.3849999999999998</c:v>
                </c:pt>
                <c:pt idx="783">
                  <c:v>5.3849999999999998</c:v>
                </c:pt>
                <c:pt idx="784">
                  <c:v>5.3849999999999998</c:v>
                </c:pt>
                <c:pt idx="785">
                  <c:v>5.3849999999999998</c:v>
                </c:pt>
                <c:pt idx="786">
                  <c:v>5.3849999999999998</c:v>
                </c:pt>
                <c:pt idx="787">
                  <c:v>5.3849999999999998</c:v>
                </c:pt>
                <c:pt idx="788">
                  <c:v>5.3849999999999998</c:v>
                </c:pt>
                <c:pt idx="789">
                  <c:v>5.3849999999999998</c:v>
                </c:pt>
                <c:pt idx="790">
                  <c:v>5.3849999999999998</c:v>
                </c:pt>
                <c:pt idx="791">
                  <c:v>5.3849999999999998</c:v>
                </c:pt>
                <c:pt idx="792">
                  <c:v>5.3849999999999998</c:v>
                </c:pt>
                <c:pt idx="793">
                  <c:v>5.3849999999999998</c:v>
                </c:pt>
                <c:pt idx="794">
                  <c:v>5.3849999999999998</c:v>
                </c:pt>
                <c:pt idx="795">
                  <c:v>5.3849999999999998</c:v>
                </c:pt>
                <c:pt idx="796">
                  <c:v>5.3849999999999998</c:v>
                </c:pt>
                <c:pt idx="797">
                  <c:v>5.3849999999999998</c:v>
                </c:pt>
                <c:pt idx="798">
                  <c:v>5.3849999999999998</c:v>
                </c:pt>
                <c:pt idx="799">
                  <c:v>5.3849999999999998</c:v>
                </c:pt>
                <c:pt idx="800">
                  <c:v>5.3849999999999998</c:v>
                </c:pt>
                <c:pt idx="801">
                  <c:v>5.3849999999999998</c:v>
                </c:pt>
                <c:pt idx="802">
                  <c:v>5.3849999999999998</c:v>
                </c:pt>
                <c:pt idx="803">
                  <c:v>5.3849999999999998</c:v>
                </c:pt>
                <c:pt idx="804">
                  <c:v>5.3849999999999998</c:v>
                </c:pt>
                <c:pt idx="805">
                  <c:v>5.3849999999999998</c:v>
                </c:pt>
                <c:pt idx="806">
                  <c:v>5.3849999999999998</c:v>
                </c:pt>
                <c:pt idx="807">
                  <c:v>5.3849999999999998</c:v>
                </c:pt>
                <c:pt idx="808">
                  <c:v>5.3849999999999998</c:v>
                </c:pt>
                <c:pt idx="809">
                  <c:v>5.3849999999999998</c:v>
                </c:pt>
                <c:pt idx="810">
                  <c:v>5.3849999999999998</c:v>
                </c:pt>
                <c:pt idx="811">
                  <c:v>5.3849999999999998</c:v>
                </c:pt>
                <c:pt idx="812">
                  <c:v>5.3849999999999998</c:v>
                </c:pt>
                <c:pt idx="813">
                  <c:v>5.3849999999999998</c:v>
                </c:pt>
                <c:pt idx="814">
                  <c:v>5.3849999999999998</c:v>
                </c:pt>
                <c:pt idx="815">
                  <c:v>5.3849999999999998</c:v>
                </c:pt>
                <c:pt idx="816">
                  <c:v>5.3849999999999998</c:v>
                </c:pt>
                <c:pt idx="817">
                  <c:v>5.3849999999999998</c:v>
                </c:pt>
                <c:pt idx="818">
                  <c:v>5.3849999999999998</c:v>
                </c:pt>
                <c:pt idx="819">
                  <c:v>5.3849999999999998</c:v>
                </c:pt>
                <c:pt idx="820">
                  <c:v>5.641</c:v>
                </c:pt>
                <c:pt idx="821">
                  <c:v>5.641</c:v>
                </c:pt>
                <c:pt idx="822">
                  <c:v>5.641</c:v>
                </c:pt>
                <c:pt idx="823">
                  <c:v>5.641</c:v>
                </c:pt>
                <c:pt idx="824">
                  <c:v>5.641</c:v>
                </c:pt>
                <c:pt idx="825">
                  <c:v>5.641</c:v>
                </c:pt>
                <c:pt idx="826">
                  <c:v>5.641</c:v>
                </c:pt>
                <c:pt idx="827">
                  <c:v>5.641</c:v>
                </c:pt>
                <c:pt idx="828">
                  <c:v>5.641</c:v>
                </c:pt>
                <c:pt idx="829">
                  <c:v>5.641</c:v>
                </c:pt>
                <c:pt idx="830">
                  <c:v>5.641</c:v>
                </c:pt>
                <c:pt idx="831">
                  <c:v>5.641</c:v>
                </c:pt>
                <c:pt idx="832">
                  <c:v>5.641</c:v>
                </c:pt>
                <c:pt idx="833">
                  <c:v>5.641</c:v>
                </c:pt>
                <c:pt idx="834">
                  <c:v>5.641</c:v>
                </c:pt>
                <c:pt idx="835">
                  <c:v>5.641</c:v>
                </c:pt>
                <c:pt idx="836">
                  <c:v>5.641</c:v>
                </c:pt>
                <c:pt idx="837">
                  <c:v>5.641</c:v>
                </c:pt>
                <c:pt idx="838">
                  <c:v>5.641</c:v>
                </c:pt>
                <c:pt idx="839">
                  <c:v>5.641</c:v>
                </c:pt>
                <c:pt idx="840">
                  <c:v>5.641</c:v>
                </c:pt>
                <c:pt idx="841">
                  <c:v>5.641</c:v>
                </c:pt>
                <c:pt idx="842">
                  <c:v>5.641</c:v>
                </c:pt>
                <c:pt idx="843">
                  <c:v>5.641</c:v>
                </c:pt>
                <c:pt idx="844">
                  <c:v>5.641</c:v>
                </c:pt>
                <c:pt idx="845">
                  <c:v>5.641</c:v>
                </c:pt>
                <c:pt idx="846">
                  <c:v>5.641</c:v>
                </c:pt>
                <c:pt idx="847">
                  <c:v>5.641</c:v>
                </c:pt>
                <c:pt idx="848">
                  <c:v>5.641</c:v>
                </c:pt>
                <c:pt idx="849">
                  <c:v>5.641</c:v>
                </c:pt>
                <c:pt idx="850">
                  <c:v>5.641</c:v>
                </c:pt>
                <c:pt idx="851">
                  <c:v>5.641</c:v>
                </c:pt>
                <c:pt idx="852">
                  <c:v>5.641</c:v>
                </c:pt>
                <c:pt idx="853">
                  <c:v>5.641</c:v>
                </c:pt>
                <c:pt idx="854">
                  <c:v>5.641</c:v>
                </c:pt>
                <c:pt idx="855">
                  <c:v>5.641</c:v>
                </c:pt>
                <c:pt idx="856">
                  <c:v>5.641</c:v>
                </c:pt>
                <c:pt idx="857">
                  <c:v>5.641</c:v>
                </c:pt>
                <c:pt idx="858">
                  <c:v>5.641</c:v>
                </c:pt>
                <c:pt idx="859">
                  <c:v>5.641</c:v>
                </c:pt>
                <c:pt idx="860">
                  <c:v>5.641</c:v>
                </c:pt>
                <c:pt idx="861">
                  <c:v>5.641</c:v>
                </c:pt>
                <c:pt idx="862">
                  <c:v>5.641</c:v>
                </c:pt>
                <c:pt idx="863">
                  <c:v>5.641</c:v>
                </c:pt>
                <c:pt idx="864">
                  <c:v>5.641</c:v>
                </c:pt>
                <c:pt idx="865">
                  <c:v>5.641</c:v>
                </c:pt>
                <c:pt idx="866">
                  <c:v>5.641</c:v>
                </c:pt>
                <c:pt idx="867">
                  <c:v>5.641</c:v>
                </c:pt>
                <c:pt idx="868">
                  <c:v>5.641</c:v>
                </c:pt>
                <c:pt idx="869">
                  <c:v>5.641</c:v>
                </c:pt>
                <c:pt idx="870">
                  <c:v>5.641</c:v>
                </c:pt>
                <c:pt idx="871">
                  <c:v>5.641</c:v>
                </c:pt>
                <c:pt idx="872">
                  <c:v>5.641</c:v>
                </c:pt>
                <c:pt idx="873">
                  <c:v>5.641</c:v>
                </c:pt>
                <c:pt idx="874">
                  <c:v>5.641</c:v>
                </c:pt>
                <c:pt idx="875">
                  <c:v>5.641</c:v>
                </c:pt>
                <c:pt idx="876">
                  <c:v>5.641</c:v>
                </c:pt>
                <c:pt idx="877">
                  <c:v>5.641</c:v>
                </c:pt>
                <c:pt idx="878">
                  <c:v>5.641</c:v>
                </c:pt>
                <c:pt idx="879">
                  <c:v>5.641</c:v>
                </c:pt>
                <c:pt idx="880">
                  <c:v>5.641</c:v>
                </c:pt>
                <c:pt idx="881">
                  <c:v>5.641</c:v>
                </c:pt>
                <c:pt idx="882">
                  <c:v>5.641</c:v>
                </c:pt>
                <c:pt idx="883">
                  <c:v>5.641</c:v>
                </c:pt>
                <c:pt idx="884">
                  <c:v>5.641</c:v>
                </c:pt>
                <c:pt idx="885">
                  <c:v>5.641</c:v>
                </c:pt>
                <c:pt idx="886">
                  <c:v>5.641</c:v>
                </c:pt>
                <c:pt idx="887">
                  <c:v>5.641</c:v>
                </c:pt>
                <c:pt idx="888">
                  <c:v>5.641</c:v>
                </c:pt>
                <c:pt idx="889">
                  <c:v>5.641</c:v>
                </c:pt>
                <c:pt idx="890">
                  <c:v>5.641</c:v>
                </c:pt>
                <c:pt idx="891">
                  <c:v>5.641</c:v>
                </c:pt>
                <c:pt idx="892">
                  <c:v>5.641</c:v>
                </c:pt>
                <c:pt idx="893">
                  <c:v>5.641</c:v>
                </c:pt>
                <c:pt idx="894">
                  <c:v>5.641</c:v>
                </c:pt>
                <c:pt idx="895">
                  <c:v>5.641</c:v>
                </c:pt>
                <c:pt idx="896">
                  <c:v>5.641</c:v>
                </c:pt>
                <c:pt idx="897">
                  <c:v>5.641</c:v>
                </c:pt>
                <c:pt idx="898">
                  <c:v>5.641</c:v>
                </c:pt>
                <c:pt idx="899">
                  <c:v>5.641</c:v>
                </c:pt>
                <c:pt idx="900">
                  <c:v>5.641</c:v>
                </c:pt>
                <c:pt idx="901">
                  <c:v>5.641</c:v>
                </c:pt>
                <c:pt idx="902">
                  <c:v>5.641</c:v>
                </c:pt>
                <c:pt idx="903">
                  <c:v>5.641</c:v>
                </c:pt>
                <c:pt idx="904">
                  <c:v>5.641</c:v>
                </c:pt>
                <c:pt idx="905">
                  <c:v>5.641</c:v>
                </c:pt>
                <c:pt idx="906">
                  <c:v>5.641</c:v>
                </c:pt>
                <c:pt idx="907">
                  <c:v>5.641</c:v>
                </c:pt>
                <c:pt idx="908">
                  <c:v>5.641</c:v>
                </c:pt>
                <c:pt idx="909">
                  <c:v>5.641</c:v>
                </c:pt>
                <c:pt idx="910">
                  <c:v>5.641</c:v>
                </c:pt>
                <c:pt idx="911">
                  <c:v>5.641</c:v>
                </c:pt>
                <c:pt idx="912">
                  <c:v>5.641</c:v>
                </c:pt>
                <c:pt idx="913">
                  <c:v>5.641</c:v>
                </c:pt>
                <c:pt idx="914">
                  <c:v>5.641</c:v>
                </c:pt>
                <c:pt idx="915">
                  <c:v>5.641</c:v>
                </c:pt>
                <c:pt idx="916">
                  <c:v>5.641</c:v>
                </c:pt>
                <c:pt idx="917">
                  <c:v>5.641</c:v>
                </c:pt>
                <c:pt idx="918">
                  <c:v>5.641</c:v>
                </c:pt>
                <c:pt idx="919">
                  <c:v>5.641</c:v>
                </c:pt>
                <c:pt idx="920">
                  <c:v>5.641</c:v>
                </c:pt>
                <c:pt idx="921">
                  <c:v>5.641</c:v>
                </c:pt>
                <c:pt idx="922">
                  <c:v>5.641</c:v>
                </c:pt>
                <c:pt idx="923">
                  <c:v>5.641</c:v>
                </c:pt>
                <c:pt idx="924">
                  <c:v>5.641</c:v>
                </c:pt>
                <c:pt idx="925">
                  <c:v>5.641</c:v>
                </c:pt>
                <c:pt idx="926">
                  <c:v>5.641</c:v>
                </c:pt>
                <c:pt idx="927">
                  <c:v>5.641</c:v>
                </c:pt>
                <c:pt idx="928">
                  <c:v>5.641</c:v>
                </c:pt>
                <c:pt idx="929">
                  <c:v>5.641</c:v>
                </c:pt>
                <c:pt idx="930">
                  <c:v>5.641</c:v>
                </c:pt>
                <c:pt idx="931">
                  <c:v>5.641</c:v>
                </c:pt>
                <c:pt idx="932">
                  <c:v>5.641</c:v>
                </c:pt>
                <c:pt idx="933">
                  <c:v>5.641</c:v>
                </c:pt>
                <c:pt idx="934">
                  <c:v>5.641</c:v>
                </c:pt>
                <c:pt idx="935">
                  <c:v>5.641</c:v>
                </c:pt>
                <c:pt idx="936">
                  <c:v>5.641</c:v>
                </c:pt>
                <c:pt idx="937">
                  <c:v>5.641</c:v>
                </c:pt>
                <c:pt idx="938">
                  <c:v>5.641</c:v>
                </c:pt>
                <c:pt idx="939">
                  <c:v>5.641</c:v>
                </c:pt>
                <c:pt idx="940">
                  <c:v>5.641</c:v>
                </c:pt>
                <c:pt idx="941">
                  <c:v>5.641</c:v>
                </c:pt>
                <c:pt idx="942">
                  <c:v>5.641</c:v>
                </c:pt>
                <c:pt idx="943">
                  <c:v>5.641</c:v>
                </c:pt>
                <c:pt idx="944">
                  <c:v>5.641</c:v>
                </c:pt>
                <c:pt idx="945">
                  <c:v>5.641</c:v>
                </c:pt>
                <c:pt idx="946">
                  <c:v>5.641</c:v>
                </c:pt>
                <c:pt idx="947">
                  <c:v>5.641</c:v>
                </c:pt>
                <c:pt idx="948">
                  <c:v>5.641</c:v>
                </c:pt>
                <c:pt idx="949">
                  <c:v>5.641</c:v>
                </c:pt>
                <c:pt idx="950">
                  <c:v>5.641</c:v>
                </c:pt>
                <c:pt idx="951">
                  <c:v>5.641</c:v>
                </c:pt>
                <c:pt idx="952">
                  <c:v>5.641</c:v>
                </c:pt>
                <c:pt idx="953">
                  <c:v>5.641</c:v>
                </c:pt>
                <c:pt idx="954">
                  <c:v>5.641</c:v>
                </c:pt>
                <c:pt idx="955">
                  <c:v>5.641</c:v>
                </c:pt>
                <c:pt idx="956">
                  <c:v>5.641</c:v>
                </c:pt>
                <c:pt idx="957">
                  <c:v>5.641</c:v>
                </c:pt>
                <c:pt idx="958">
                  <c:v>5.641</c:v>
                </c:pt>
                <c:pt idx="959">
                  <c:v>5.641</c:v>
                </c:pt>
                <c:pt idx="960">
                  <c:v>5.641</c:v>
                </c:pt>
                <c:pt idx="961">
                  <c:v>5.641</c:v>
                </c:pt>
                <c:pt idx="962">
                  <c:v>5.641</c:v>
                </c:pt>
                <c:pt idx="963">
                  <c:v>5.641</c:v>
                </c:pt>
                <c:pt idx="964">
                  <c:v>5.641</c:v>
                </c:pt>
                <c:pt idx="965">
                  <c:v>5.641</c:v>
                </c:pt>
                <c:pt idx="966">
                  <c:v>5.641</c:v>
                </c:pt>
                <c:pt idx="967">
                  <c:v>5.641</c:v>
                </c:pt>
                <c:pt idx="968">
                  <c:v>5.641</c:v>
                </c:pt>
                <c:pt idx="969">
                  <c:v>5.641</c:v>
                </c:pt>
                <c:pt idx="970">
                  <c:v>5.641</c:v>
                </c:pt>
                <c:pt idx="971">
                  <c:v>5.641</c:v>
                </c:pt>
                <c:pt idx="972">
                  <c:v>5.641</c:v>
                </c:pt>
                <c:pt idx="973">
                  <c:v>5.641</c:v>
                </c:pt>
                <c:pt idx="974">
                  <c:v>5.641</c:v>
                </c:pt>
                <c:pt idx="975">
                  <c:v>5.641</c:v>
                </c:pt>
                <c:pt idx="976">
                  <c:v>5.641</c:v>
                </c:pt>
                <c:pt idx="977">
                  <c:v>5.641</c:v>
                </c:pt>
                <c:pt idx="978">
                  <c:v>5.641</c:v>
                </c:pt>
                <c:pt idx="979">
                  <c:v>5.641</c:v>
                </c:pt>
                <c:pt idx="980">
                  <c:v>5.641</c:v>
                </c:pt>
                <c:pt idx="981">
                  <c:v>5.641</c:v>
                </c:pt>
                <c:pt idx="982">
                  <c:v>5.641</c:v>
                </c:pt>
                <c:pt idx="983">
                  <c:v>5.641</c:v>
                </c:pt>
                <c:pt idx="984">
                  <c:v>5.641</c:v>
                </c:pt>
                <c:pt idx="985">
                  <c:v>5.641</c:v>
                </c:pt>
                <c:pt idx="986">
                  <c:v>5.641</c:v>
                </c:pt>
                <c:pt idx="987">
                  <c:v>5.641</c:v>
                </c:pt>
                <c:pt idx="988">
                  <c:v>5.641</c:v>
                </c:pt>
                <c:pt idx="989">
                  <c:v>5.641</c:v>
                </c:pt>
                <c:pt idx="990">
                  <c:v>5.641</c:v>
                </c:pt>
                <c:pt idx="991">
                  <c:v>5.641</c:v>
                </c:pt>
                <c:pt idx="992">
                  <c:v>5.641</c:v>
                </c:pt>
                <c:pt idx="993">
                  <c:v>5.641</c:v>
                </c:pt>
                <c:pt idx="994">
                  <c:v>5.641</c:v>
                </c:pt>
                <c:pt idx="995">
                  <c:v>5.641</c:v>
                </c:pt>
                <c:pt idx="996">
                  <c:v>5.641</c:v>
                </c:pt>
                <c:pt idx="997">
                  <c:v>5.641</c:v>
                </c:pt>
                <c:pt idx="998">
                  <c:v>5.641</c:v>
                </c:pt>
                <c:pt idx="999">
                  <c:v>5.641</c:v>
                </c:pt>
                <c:pt idx="1000">
                  <c:v>5.641</c:v>
                </c:pt>
                <c:pt idx="1001">
                  <c:v>5.641</c:v>
                </c:pt>
                <c:pt idx="1002">
                  <c:v>5.641</c:v>
                </c:pt>
                <c:pt idx="1003">
                  <c:v>5.641</c:v>
                </c:pt>
                <c:pt idx="1004">
                  <c:v>5.641</c:v>
                </c:pt>
                <c:pt idx="1005">
                  <c:v>5.641</c:v>
                </c:pt>
                <c:pt idx="1006">
                  <c:v>5.641</c:v>
                </c:pt>
                <c:pt idx="1007">
                  <c:v>5.641</c:v>
                </c:pt>
                <c:pt idx="1008">
                  <c:v>5.641</c:v>
                </c:pt>
                <c:pt idx="1009">
                  <c:v>5.641</c:v>
                </c:pt>
                <c:pt idx="1010">
                  <c:v>5.641</c:v>
                </c:pt>
                <c:pt idx="1011">
                  <c:v>5.641</c:v>
                </c:pt>
                <c:pt idx="1012">
                  <c:v>5.641</c:v>
                </c:pt>
                <c:pt idx="1013">
                  <c:v>5.641</c:v>
                </c:pt>
                <c:pt idx="1014">
                  <c:v>5.641</c:v>
                </c:pt>
                <c:pt idx="1015">
                  <c:v>5.641</c:v>
                </c:pt>
                <c:pt idx="1016">
                  <c:v>5.641</c:v>
                </c:pt>
                <c:pt idx="1017">
                  <c:v>5.641</c:v>
                </c:pt>
                <c:pt idx="1018">
                  <c:v>5.641</c:v>
                </c:pt>
                <c:pt idx="1019">
                  <c:v>5.641</c:v>
                </c:pt>
                <c:pt idx="1020">
                  <c:v>5.641</c:v>
                </c:pt>
                <c:pt idx="1021">
                  <c:v>5.641</c:v>
                </c:pt>
                <c:pt idx="1022">
                  <c:v>5.641</c:v>
                </c:pt>
                <c:pt idx="1023">
                  <c:v>5.641</c:v>
                </c:pt>
                <c:pt idx="1024">
                  <c:v>5.641</c:v>
                </c:pt>
                <c:pt idx="1025">
                  <c:v>5.641</c:v>
                </c:pt>
                <c:pt idx="1026">
                  <c:v>5.641</c:v>
                </c:pt>
                <c:pt idx="1027">
                  <c:v>5.641</c:v>
                </c:pt>
                <c:pt idx="1028">
                  <c:v>5.641</c:v>
                </c:pt>
                <c:pt idx="1029">
                  <c:v>5.641</c:v>
                </c:pt>
                <c:pt idx="1030">
                  <c:v>5.641</c:v>
                </c:pt>
                <c:pt idx="1031">
                  <c:v>5.641</c:v>
                </c:pt>
                <c:pt idx="1032">
                  <c:v>5.641</c:v>
                </c:pt>
                <c:pt idx="1033">
                  <c:v>5.641</c:v>
                </c:pt>
                <c:pt idx="1034">
                  <c:v>5.641</c:v>
                </c:pt>
                <c:pt idx="1035">
                  <c:v>5.641</c:v>
                </c:pt>
                <c:pt idx="1036">
                  <c:v>5.641</c:v>
                </c:pt>
                <c:pt idx="1037">
                  <c:v>5.641</c:v>
                </c:pt>
                <c:pt idx="1038">
                  <c:v>5.641</c:v>
                </c:pt>
                <c:pt idx="1039">
                  <c:v>5.641</c:v>
                </c:pt>
                <c:pt idx="1040">
                  <c:v>5.641</c:v>
                </c:pt>
                <c:pt idx="1041">
                  <c:v>5.641</c:v>
                </c:pt>
                <c:pt idx="1042">
                  <c:v>5.641</c:v>
                </c:pt>
                <c:pt idx="1043">
                  <c:v>5.641</c:v>
                </c:pt>
                <c:pt idx="1044">
                  <c:v>5.641</c:v>
                </c:pt>
                <c:pt idx="1045">
                  <c:v>5.641</c:v>
                </c:pt>
                <c:pt idx="1046">
                  <c:v>5.641</c:v>
                </c:pt>
                <c:pt idx="1047">
                  <c:v>5.641</c:v>
                </c:pt>
                <c:pt idx="1048">
                  <c:v>5.641</c:v>
                </c:pt>
                <c:pt idx="1049">
                  <c:v>5.641</c:v>
                </c:pt>
                <c:pt idx="1050">
                  <c:v>5.641</c:v>
                </c:pt>
                <c:pt idx="1051">
                  <c:v>5.641</c:v>
                </c:pt>
                <c:pt idx="1052">
                  <c:v>5.641</c:v>
                </c:pt>
                <c:pt idx="1053">
                  <c:v>5.641</c:v>
                </c:pt>
                <c:pt idx="1054">
                  <c:v>5.641</c:v>
                </c:pt>
                <c:pt idx="1055">
                  <c:v>5.641</c:v>
                </c:pt>
                <c:pt idx="1056">
                  <c:v>5.641</c:v>
                </c:pt>
                <c:pt idx="1057">
                  <c:v>5.641</c:v>
                </c:pt>
                <c:pt idx="1058">
                  <c:v>5.641</c:v>
                </c:pt>
                <c:pt idx="1059">
                  <c:v>5.641</c:v>
                </c:pt>
                <c:pt idx="1060">
                  <c:v>5.641</c:v>
                </c:pt>
                <c:pt idx="1061">
                  <c:v>5.641</c:v>
                </c:pt>
                <c:pt idx="1062">
                  <c:v>5.641</c:v>
                </c:pt>
                <c:pt idx="1063">
                  <c:v>5.641</c:v>
                </c:pt>
                <c:pt idx="1064">
                  <c:v>5.641</c:v>
                </c:pt>
                <c:pt idx="1065">
                  <c:v>5.641</c:v>
                </c:pt>
                <c:pt idx="1066">
                  <c:v>5.641</c:v>
                </c:pt>
                <c:pt idx="1067">
                  <c:v>5.641</c:v>
                </c:pt>
                <c:pt idx="1068">
                  <c:v>5.641</c:v>
                </c:pt>
                <c:pt idx="1069">
                  <c:v>5.641</c:v>
                </c:pt>
                <c:pt idx="1070">
                  <c:v>5.641</c:v>
                </c:pt>
                <c:pt idx="1071">
                  <c:v>5.641</c:v>
                </c:pt>
                <c:pt idx="1072">
                  <c:v>5.641</c:v>
                </c:pt>
                <c:pt idx="1073">
                  <c:v>5.641</c:v>
                </c:pt>
                <c:pt idx="1074">
                  <c:v>5.641</c:v>
                </c:pt>
                <c:pt idx="1075">
                  <c:v>5.641</c:v>
                </c:pt>
                <c:pt idx="1076">
                  <c:v>5.641</c:v>
                </c:pt>
                <c:pt idx="1077">
                  <c:v>5.641</c:v>
                </c:pt>
                <c:pt idx="1078">
                  <c:v>5.641</c:v>
                </c:pt>
                <c:pt idx="1079">
                  <c:v>5.641</c:v>
                </c:pt>
                <c:pt idx="1080">
                  <c:v>5.641</c:v>
                </c:pt>
                <c:pt idx="1081">
                  <c:v>5.641</c:v>
                </c:pt>
                <c:pt idx="1082">
                  <c:v>5.641</c:v>
                </c:pt>
                <c:pt idx="1083">
                  <c:v>5.641</c:v>
                </c:pt>
                <c:pt idx="1084">
                  <c:v>5.641</c:v>
                </c:pt>
                <c:pt idx="1085">
                  <c:v>5.641</c:v>
                </c:pt>
                <c:pt idx="1086">
                  <c:v>5.641</c:v>
                </c:pt>
                <c:pt idx="1087">
                  <c:v>5.641</c:v>
                </c:pt>
                <c:pt idx="1088">
                  <c:v>5.641</c:v>
                </c:pt>
                <c:pt idx="1089">
                  <c:v>5.641</c:v>
                </c:pt>
                <c:pt idx="1090">
                  <c:v>5.641</c:v>
                </c:pt>
                <c:pt idx="1091">
                  <c:v>5.641</c:v>
                </c:pt>
                <c:pt idx="1092">
                  <c:v>5.641</c:v>
                </c:pt>
                <c:pt idx="1093">
                  <c:v>5.641</c:v>
                </c:pt>
                <c:pt idx="1094">
                  <c:v>5.641</c:v>
                </c:pt>
                <c:pt idx="1095">
                  <c:v>5.641</c:v>
                </c:pt>
                <c:pt idx="1096">
                  <c:v>5.641</c:v>
                </c:pt>
                <c:pt idx="1097">
                  <c:v>5.641</c:v>
                </c:pt>
                <c:pt idx="1098">
                  <c:v>5.641</c:v>
                </c:pt>
                <c:pt idx="1099">
                  <c:v>5.641</c:v>
                </c:pt>
                <c:pt idx="1100">
                  <c:v>5.641</c:v>
                </c:pt>
                <c:pt idx="1101">
                  <c:v>5.641</c:v>
                </c:pt>
                <c:pt idx="1102">
                  <c:v>5.641</c:v>
                </c:pt>
                <c:pt idx="1103">
                  <c:v>5.641</c:v>
                </c:pt>
                <c:pt idx="1104">
                  <c:v>5.641</c:v>
                </c:pt>
                <c:pt idx="1105">
                  <c:v>5.641</c:v>
                </c:pt>
                <c:pt idx="1106">
                  <c:v>5.641</c:v>
                </c:pt>
                <c:pt idx="1107">
                  <c:v>5.641</c:v>
                </c:pt>
                <c:pt idx="1108">
                  <c:v>5.641</c:v>
                </c:pt>
                <c:pt idx="1109">
                  <c:v>5.641</c:v>
                </c:pt>
                <c:pt idx="1110">
                  <c:v>5.641</c:v>
                </c:pt>
                <c:pt idx="1111">
                  <c:v>5.641</c:v>
                </c:pt>
                <c:pt idx="1112">
                  <c:v>5.641</c:v>
                </c:pt>
                <c:pt idx="1113">
                  <c:v>5.641</c:v>
                </c:pt>
                <c:pt idx="1114">
                  <c:v>5.641</c:v>
                </c:pt>
                <c:pt idx="1115">
                  <c:v>5.641</c:v>
                </c:pt>
                <c:pt idx="1116">
                  <c:v>5.641</c:v>
                </c:pt>
                <c:pt idx="1117">
                  <c:v>5.641</c:v>
                </c:pt>
                <c:pt idx="1118">
                  <c:v>5.641</c:v>
                </c:pt>
                <c:pt idx="1119">
                  <c:v>5.641</c:v>
                </c:pt>
                <c:pt idx="1120">
                  <c:v>5.641</c:v>
                </c:pt>
                <c:pt idx="1121">
                  <c:v>5.641</c:v>
                </c:pt>
                <c:pt idx="1122">
                  <c:v>5.641</c:v>
                </c:pt>
                <c:pt idx="1123">
                  <c:v>5.641</c:v>
                </c:pt>
                <c:pt idx="1124">
                  <c:v>5.641</c:v>
                </c:pt>
                <c:pt idx="1125">
                  <c:v>5.641</c:v>
                </c:pt>
                <c:pt idx="1126">
                  <c:v>5.641</c:v>
                </c:pt>
                <c:pt idx="1127">
                  <c:v>5.641</c:v>
                </c:pt>
                <c:pt idx="1128">
                  <c:v>5.641</c:v>
                </c:pt>
                <c:pt idx="1129">
                  <c:v>5.641</c:v>
                </c:pt>
                <c:pt idx="1130">
                  <c:v>5.641</c:v>
                </c:pt>
                <c:pt idx="1131">
                  <c:v>5.641</c:v>
                </c:pt>
                <c:pt idx="1132">
                  <c:v>5.641</c:v>
                </c:pt>
                <c:pt idx="1133">
                  <c:v>5.641</c:v>
                </c:pt>
                <c:pt idx="1134">
                  <c:v>5.641</c:v>
                </c:pt>
                <c:pt idx="1135">
                  <c:v>5.641</c:v>
                </c:pt>
                <c:pt idx="1136">
                  <c:v>5.641</c:v>
                </c:pt>
                <c:pt idx="1137">
                  <c:v>5.641</c:v>
                </c:pt>
                <c:pt idx="1138">
                  <c:v>5.641</c:v>
                </c:pt>
                <c:pt idx="1139">
                  <c:v>5.641</c:v>
                </c:pt>
                <c:pt idx="1140">
                  <c:v>5.641</c:v>
                </c:pt>
                <c:pt idx="1141">
                  <c:v>5.641</c:v>
                </c:pt>
                <c:pt idx="1142">
                  <c:v>5.641</c:v>
                </c:pt>
                <c:pt idx="1143">
                  <c:v>5.641</c:v>
                </c:pt>
                <c:pt idx="1144">
                  <c:v>5.641</c:v>
                </c:pt>
                <c:pt idx="1145">
                  <c:v>5.641</c:v>
                </c:pt>
                <c:pt idx="1146">
                  <c:v>5.641</c:v>
                </c:pt>
                <c:pt idx="1147">
                  <c:v>5.641</c:v>
                </c:pt>
                <c:pt idx="1148">
                  <c:v>5.641</c:v>
                </c:pt>
                <c:pt idx="1149">
                  <c:v>5.641</c:v>
                </c:pt>
                <c:pt idx="1150">
                  <c:v>5.641</c:v>
                </c:pt>
                <c:pt idx="1151">
                  <c:v>5.641</c:v>
                </c:pt>
                <c:pt idx="1152">
                  <c:v>5.641</c:v>
                </c:pt>
                <c:pt idx="1153">
                  <c:v>5.641</c:v>
                </c:pt>
                <c:pt idx="1154">
                  <c:v>5.641</c:v>
                </c:pt>
                <c:pt idx="1155">
                  <c:v>5.641</c:v>
                </c:pt>
                <c:pt idx="1156">
                  <c:v>5.641</c:v>
                </c:pt>
                <c:pt idx="1157">
                  <c:v>5.8970000000000002</c:v>
                </c:pt>
                <c:pt idx="1158">
                  <c:v>5.8970000000000002</c:v>
                </c:pt>
                <c:pt idx="1159">
                  <c:v>5.8970000000000002</c:v>
                </c:pt>
                <c:pt idx="1160">
                  <c:v>5.8970000000000002</c:v>
                </c:pt>
                <c:pt idx="1161">
                  <c:v>5.8970000000000002</c:v>
                </c:pt>
                <c:pt idx="1162">
                  <c:v>5.8970000000000002</c:v>
                </c:pt>
                <c:pt idx="1163">
                  <c:v>5.8970000000000002</c:v>
                </c:pt>
                <c:pt idx="1164">
                  <c:v>5.8970000000000002</c:v>
                </c:pt>
                <c:pt idx="1165">
                  <c:v>5.8970000000000002</c:v>
                </c:pt>
                <c:pt idx="1166">
                  <c:v>5.8970000000000002</c:v>
                </c:pt>
                <c:pt idx="1167">
                  <c:v>5.8970000000000002</c:v>
                </c:pt>
                <c:pt idx="1168">
                  <c:v>5.8970000000000002</c:v>
                </c:pt>
                <c:pt idx="1169">
                  <c:v>5.8970000000000002</c:v>
                </c:pt>
                <c:pt idx="1170">
                  <c:v>5.8970000000000002</c:v>
                </c:pt>
                <c:pt idx="1171">
                  <c:v>5.8970000000000002</c:v>
                </c:pt>
                <c:pt idx="1172">
                  <c:v>5.8970000000000002</c:v>
                </c:pt>
                <c:pt idx="1173">
                  <c:v>5.8970000000000002</c:v>
                </c:pt>
                <c:pt idx="1174">
                  <c:v>5.8970000000000002</c:v>
                </c:pt>
                <c:pt idx="1175">
                  <c:v>5.8970000000000002</c:v>
                </c:pt>
                <c:pt idx="1176">
                  <c:v>5.8970000000000002</c:v>
                </c:pt>
                <c:pt idx="1177">
                  <c:v>5.8970000000000002</c:v>
                </c:pt>
                <c:pt idx="1178">
                  <c:v>5.8970000000000002</c:v>
                </c:pt>
                <c:pt idx="1179">
                  <c:v>5.8970000000000002</c:v>
                </c:pt>
                <c:pt idx="1180">
                  <c:v>5.8970000000000002</c:v>
                </c:pt>
                <c:pt idx="1181">
                  <c:v>5.8970000000000002</c:v>
                </c:pt>
                <c:pt idx="1182">
                  <c:v>5.8970000000000002</c:v>
                </c:pt>
                <c:pt idx="1183">
                  <c:v>5.8970000000000002</c:v>
                </c:pt>
                <c:pt idx="1184">
                  <c:v>5.8970000000000002</c:v>
                </c:pt>
                <c:pt idx="1185">
                  <c:v>5.8970000000000002</c:v>
                </c:pt>
                <c:pt idx="1186">
                  <c:v>5.8970000000000002</c:v>
                </c:pt>
                <c:pt idx="1187">
                  <c:v>5.8970000000000002</c:v>
                </c:pt>
                <c:pt idx="1188">
                  <c:v>5.8970000000000002</c:v>
                </c:pt>
                <c:pt idx="1189">
                  <c:v>6.1539999999999999</c:v>
                </c:pt>
                <c:pt idx="1190">
                  <c:v>6.1539999999999999</c:v>
                </c:pt>
                <c:pt idx="1191">
                  <c:v>6.1539999999999999</c:v>
                </c:pt>
                <c:pt idx="1192">
                  <c:v>6.1539999999999999</c:v>
                </c:pt>
                <c:pt idx="1193">
                  <c:v>6.1539999999999999</c:v>
                </c:pt>
                <c:pt idx="1194">
                  <c:v>6.1539999999999999</c:v>
                </c:pt>
                <c:pt idx="1195">
                  <c:v>6.1539999999999999</c:v>
                </c:pt>
                <c:pt idx="1196">
                  <c:v>6.1539999999999999</c:v>
                </c:pt>
                <c:pt idx="1197">
                  <c:v>6.1539999999999999</c:v>
                </c:pt>
                <c:pt idx="1198">
                  <c:v>6.1539999999999999</c:v>
                </c:pt>
                <c:pt idx="1199">
                  <c:v>6.1539999999999999</c:v>
                </c:pt>
                <c:pt idx="1200">
                  <c:v>6.1539999999999999</c:v>
                </c:pt>
                <c:pt idx="1201">
                  <c:v>6.1539999999999999</c:v>
                </c:pt>
                <c:pt idx="1202">
                  <c:v>6.1539999999999999</c:v>
                </c:pt>
                <c:pt idx="1203">
                  <c:v>6.1539999999999999</c:v>
                </c:pt>
                <c:pt idx="1204">
                  <c:v>6.1539999999999999</c:v>
                </c:pt>
                <c:pt idx="1205">
                  <c:v>6.1539999999999999</c:v>
                </c:pt>
                <c:pt idx="1206">
                  <c:v>6.1539999999999999</c:v>
                </c:pt>
                <c:pt idx="1207">
                  <c:v>6.1539999999999999</c:v>
                </c:pt>
                <c:pt idx="1208">
                  <c:v>6.1539999999999999</c:v>
                </c:pt>
                <c:pt idx="1209">
                  <c:v>6.1539999999999999</c:v>
                </c:pt>
                <c:pt idx="1210">
                  <c:v>6.1539999999999999</c:v>
                </c:pt>
                <c:pt idx="1211">
                  <c:v>6.1539999999999999</c:v>
                </c:pt>
                <c:pt idx="1212">
                  <c:v>6.1539999999999999</c:v>
                </c:pt>
                <c:pt idx="1213">
                  <c:v>6.1539999999999999</c:v>
                </c:pt>
                <c:pt idx="1214">
                  <c:v>6.1539999999999999</c:v>
                </c:pt>
                <c:pt idx="1215">
                  <c:v>6.1539999999999999</c:v>
                </c:pt>
                <c:pt idx="1216">
                  <c:v>6.41</c:v>
                </c:pt>
                <c:pt idx="1217">
                  <c:v>6.41</c:v>
                </c:pt>
                <c:pt idx="1218">
                  <c:v>6.41</c:v>
                </c:pt>
                <c:pt idx="1219">
                  <c:v>6.41</c:v>
                </c:pt>
                <c:pt idx="1220">
                  <c:v>6.41</c:v>
                </c:pt>
                <c:pt idx="1221">
                  <c:v>6.41</c:v>
                </c:pt>
                <c:pt idx="1222">
                  <c:v>6.41</c:v>
                </c:pt>
                <c:pt idx="1223">
                  <c:v>6.41</c:v>
                </c:pt>
                <c:pt idx="1224">
                  <c:v>6.41</c:v>
                </c:pt>
                <c:pt idx="1225">
                  <c:v>6.41</c:v>
                </c:pt>
                <c:pt idx="1226">
                  <c:v>6.41</c:v>
                </c:pt>
                <c:pt idx="1227">
                  <c:v>6.41</c:v>
                </c:pt>
                <c:pt idx="1228">
                  <c:v>6.41</c:v>
                </c:pt>
                <c:pt idx="1229">
                  <c:v>6.41</c:v>
                </c:pt>
                <c:pt idx="1230">
                  <c:v>6.41</c:v>
                </c:pt>
                <c:pt idx="1231">
                  <c:v>6.41</c:v>
                </c:pt>
                <c:pt idx="1232">
                  <c:v>6.41</c:v>
                </c:pt>
                <c:pt idx="1233">
                  <c:v>6.41</c:v>
                </c:pt>
                <c:pt idx="1234">
                  <c:v>6.41</c:v>
                </c:pt>
                <c:pt idx="1235">
                  <c:v>6.41</c:v>
                </c:pt>
                <c:pt idx="1236">
                  <c:v>6.41</c:v>
                </c:pt>
                <c:pt idx="1237">
                  <c:v>6.41</c:v>
                </c:pt>
                <c:pt idx="1238">
                  <c:v>6.41</c:v>
                </c:pt>
                <c:pt idx="1239">
                  <c:v>6.41</c:v>
                </c:pt>
                <c:pt idx="1240">
                  <c:v>6.41</c:v>
                </c:pt>
                <c:pt idx="1241">
                  <c:v>6.41</c:v>
                </c:pt>
                <c:pt idx="1242">
                  <c:v>6.41</c:v>
                </c:pt>
                <c:pt idx="1243">
                  <c:v>6.6669999999999998</c:v>
                </c:pt>
                <c:pt idx="1244">
                  <c:v>6.6669999999999998</c:v>
                </c:pt>
                <c:pt idx="1245">
                  <c:v>6.6669999999999998</c:v>
                </c:pt>
                <c:pt idx="1246">
                  <c:v>6.6669999999999998</c:v>
                </c:pt>
                <c:pt idx="1247">
                  <c:v>6.6669999999999998</c:v>
                </c:pt>
                <c:pt idx="1248">
                  <c:v>6.6669999999999998</c:v>
                </c:pt>
                <c:pt idx="1249">
                  <c:v>6.6669999999999998</c:v>
                </c:pt>
                <c:pt idx="1250">
                  <c:v>6.6669999999999998</c:v>
                </c:pt>
                <c:pt idx="1251">
                  <c:v>6.6669999999999998</c:v>
                </c:pt>
                <c:pt idx="1252">
                  <c:v>6.6669999999999998</c:v>
                </c:pt>
                <c:pt idx="1253">
                  <c:v>6.6669999999999998</c:v>
                </c:pt>
                <c:pt idx="1254">
                  <c:v>6.6669999999999998</c:v>
                </c:pt>
                <c:pt idx="1255">
                  <c:v>6.6669999999999998</c:v>
                </c:pt>
                <c:pt idx="1256">
                  <c:v>6.6669999999999998</c:v>
                </c:pt>
                <c:pt idx="1257">
                  <c:v>6.6669999999999998</c:v>
                </c:pt>
                <c:pt idx="1258">
                  <c:v>6.6669999999999998</c:v>
                </c:pt>
                <c:pt idx="1259">
                  <c:v>6.6669999999999998</c:v>
                </c:pt>
                <c:pt idx="1260">
                  <c:v>6.6669999999999998</c:v>
                </c:pt>
                <c:pt idx="1261">
                  <c:v>6.6669999999999998</c:v>
                </c:pt>
                <c:pt idx="1262">
                  <c:v>6.6669999999999998</c:v>
                </c:pt>
                <c:pt idx="1263">
                  <c:v>6.6669999999999998</c:v>
                </c:pt>
                <c:pt idx="1264">
                  <c:v>6.6669999999999998</c:v>
                </c:pt>
                <c:pt idx="1265">
                  <c:v>6.6669999999999998</c:v>
                </c:pt>
                <c:pt idx="1266">
                  <c:v>6.6669999999999998</c:v>
                </c:pt>
                <c:pt idx="1267">
                  <c:v>6.6669999999999998</c:v>
                </c:pt>
                <c:pt idx="1268">
                  <c:v>6.6669999999999998</c:v>
                </c:pt>
                <c:pt idx="1269">
                  <c:v>6.923</c:v>
                </c:pt>
                <c:pt idx="1270">
                  <c:v>6.923</c:v>
                </c:pt>
                <c:pt idx="1271">
                  <c:v>6.923</c:v>
                </c:pt>
                <c:pt idx="1272">
                  <c:v>6.923</c:v>
                </c:pt>
                <c:pt idx="1273">
                  <c:v>6.923</c:v>
                </c:pt>
                <c:pt idx="1274">
                  <c:v>6.923</c:v>
                </c:pt>
                <c:pt idx="1275">
                  <c:v>6.923</c:v>
                </c:pt>
                <c:pt idx="1276">
                  <c:v>6.923</c:v>
                </c:pt>
                <c:pt idx="1277">
                  <c:v>6.923</c:v>
                </c:pt>
                <c:pt idx="1278">
                  <c:v>6.923</c:v>
                </c:pt>
                <c:pt idx="1279">
                  <c:v>6.923</c:v>
                </c:pt>
                <c:pt idx="1280">
                  <c:v>6.923</c:v>
                </c:pt>
                <c:pt idx="1281">
                  <c:v>6.923</c:v>
                </c:pt>
                <c:pt idx="1282">
                  <c:v>6.923</c:v>
                </c:pt>
                <c:pt idx="1283">
                  <c:v>6.923</c:v>
                </c:pt>
                <c:pt idx="1284">
                  <c:v>6.923</c:v>
                </c:pt>
                <c:pt idx="1285">
                  <c:v>6.923</c:v>
                </c:pt>
                <c:pt idx="1286">
                  <c:v>6.923</c:v>
                </c:pt>
                <c:pt idx="1287">
                  <c:v>6.923</c:v>
                </c:pt>
                <c:pt idx="1288">
                  <c:v>6.923</c:v>
                </c:pt>
                <c:pt idx="1289">
                  <c:v>6.923</c:v>
                </c:pt>
                <c:pt idx="1290">
                  <c:v>6.923</c:v>
                </c:pt>
                <c:pt idx="1291">
                  <c:v>6.923</c:v>
                </c:pt>
                <c:pt idx="1292">
                  <c:v>6.923</c:v>
                </c:pt>
                <c:pt idx="1293">
                  <c:v>6.923</c:v>
                </c:pt>
                <c:pt idx="1294">
                  <c:v>6.923</c:v>
                </c:pt>
                <c:pt idx="1295">
                  <c:v>7.1790000000000003</c:v>
                </c:pt>
                <c:pt idx="1296">
                  <c:v>7.1790000000000003</c:v>
                </c:pt>
                <c:pt idx="1297">
                  <c:v>7.1790000000000003</c:v>
                </c:pt>
                <c:pt idx="1298">
                  <c:v>7.1790000000000003</c:v>
                </c:pt>
                <c:pt idx="1299">
                  <c:v>7.1790000000000003</c:v>
                </c:pt>
                <c:pt idx="1300">
                  <c:v>7.1790000000000003</c:v>
                </c:pt>
                <c:pt idx="1301">
                  <c:v>7.1790000000000003</c:v>
                </c:pt>
                <c:pt idx="1302">
                  <c:v>7.1790000000000003</c:v>
                </c:pt>
                <c:pt idx="1303">
                  <c:v>7.1790000000000003</c:v>
                </c:pt>
                <c:pt idx="1304">
                  <c:v>7.1790000000000003</c:v>
                </c:pt>
                <c:pt idx="1305">
                  <c:v>7.1790000000000003</c:v>
                </c:pt>
                <c:pt idx="1306">
                  <c:v>7.1790000000000003</c:v>
                </c:pt>
                <c:pt idx="1307">
                  <c:v>7.1790000000000003</c:v>
                </c:pt>
                <c:pt idx="1308">
                  <c:v>7.1790000000000003</c:v>
                </c:pt>
                <c:pt idx="1309">
                  <c:v>7.1790000000000003</c:v>
                </c:pt>
                <c:pt idx="1310">
                  <c:v>7.1790000000000003</c:v>
                </c:pt>
                <c:pt idx="1311">
                  <c:v>7.1790000000000003</c:v>
                </c:pt>
                <c:pt idx="1312">
                  <c:v>7.1790000000000003</c:v>
                </c:pt>
                <c:pt idx="1313">
                  <c:v>7.1790000000000003</c:v>
                </c:pt>
                <c:pt idx="1314">
                  <c:v>7.1790000000000003</c:v>
                </c:pt>
                <c:pt idx="1315">
                  <c:v>7.1790000000000003</c:v>
                </c:pt>
                <c:pt idx="1316">
                  <c:v>7.1790000000000003</c:v>
                </c:pt>
                <c:pt idx="1317">
                  <c:v>7.1790000000000003</c:v>
                </c:pt>
                <c:pt idx="1318">
                  <c:v>7.1790000000000003</c:v>
                </c:pt>
                <c:pt idx="1319">
                  <c:v>7.1790000000000003</c:v>
                </c:pt>
                <c:pt idx="1320">
                  <c:v>7.1790000000000003</c:v>
                </c:pt>
                <c:pt idx="1321">
                  <c:v>7.1790000000000003</c:v>
                </c:pt>
                <c:pt idx="1322">
                  <c:v>7.4359999999999999</c:v>
                </c:pt>
                <c:pt idx="1323">
                  <c:v>7.4359999999999999</c:v>
                </c:pt>
                <c:pt idx="1324">
                  <c:v>7.4359999999999999</c:v>
                </c:pt>
                <c:pt idx="1325">
                  <c:v>7.4359999999999999</c:v>
                </c:pt>
                <c:pt idx="1326">
                  <c:v>7.4359999999999999</c:v>
                </c:pt>
                <c:pt idx="1327">
                  <c:v>7.4359999999999999</c:v>
                </c:pt>
                <c:pt idx="1328">
                  <c:v>7.4359999999999999</c:v>
                </c:pt>
                <c:pt idx="1329">
                  <c:v>7.4359999999999999</c:v>
                </c:pt>
                <c:pt idx="1330">
                  <c:v>7.4359999999999999</c:v>
                </c:pt>
                <c:pt idx="1331">
                  <c:v>7.4359999999999999</c:v>
                </c:pt>
                <c:pt idx="1332">
                  <c:v>7.4359999999999999</c:v>
                </c:pt>
                <c:pt idx="1333">
                  <c:v>7.4359999999999999</c:v>
                </c:pt>
                <c:pt idx="1334">
                  <c:v>7.4359999999999999</c:v>
                </c:pt>
                <c:pt idx="1335">
                  <c:v>7.4359999999999999</c:v>
                </c:pt>
                <c:pt idx="1336">
                  <c:v>7.4359999999999999</c:v>
                </c:pt>
                <c:pt idx="1337">
                  <c:v>7.4359999999999999</c:v>
                </c:pt>
                <c:pt idx="1338">
                  <c:v>7.4359999999999999</c:v>
                </c:pt>
                <c:pt idx="1339">
                  <c:v>7.4359999999999999</c:v>
                </c:pt>
                <c:pt idx="1340">
                  <c:v>7.4359999999999999</c:v>
                </c:pt>
                <c:pt idx="1341">
                  <c:v>7.4359999999999999</c:v>
                </c:pt>
                <c:pt idx="1342">
                  <c:v>7.4359999999999999</c:v>
                </c:pt>
                <c:pt idx="1343">
                  <c:v>7.4359999999999999</c:v>
                </c:pt>
                <c:pt idx="1344">
                  <c:v>7.4359999999999999</c:v>
                </c:pt>
                <c:pt idx="1345">
                  <c:v>7.4359999999999999</c:v>
                </c:pt>
                <c:pt idx="1346">
                  <c:v>7.4359999999999999</c:v>
                </c:pt>
                <c:pt idx="1347">
                  <c:v>7.4359999999999999</c:v>
                </c:pt>
                <c:pt idx="1348">
                  <c:v>7.4359999999999999</c:v>
                </c:pt>
                <c:pt idx="1349">
                  <c:v>7.4359999999999999</c:v>
                </c:pt>
                <c:pt idx="1350">
                  <c:v>7.4359999999999999</c:v>
                </c:pt>
                <c:pt idx="1351">
                  <c:v>7.6920000000000002</c:v>
                </c:pt>
                <c:pt idx="1352">
                  <c:v>7.6920000000000002</c:v>
                </c:pt>
                <c:pt idx="1353">
                  <c:v>7.6920000000000002</c:v>
                </c:pt>
                <c:pt idx="1354">
                  <c:v>7.6920000000000002</c:v>
                </c:pt>
                <c:pt idx="1355">
                  <c:v>7.6920000000000002</c:v>
                </c:pt>
                <c:pt idx="1356">
                  <c:v>7.6920000000000002</c:v>
                </c:pt>
                <c:pt idx="1357">
                  <c:v>7.6920000000000002</c:v>
                </c:pt>
                <c:pt idx="1358">
                  <c:v>7.6920000000000002</c:v>
                </c:pt>
                <c:pt idx="1359">
                  <c:v>7.6920000000000002</c:v>
                </c:pt>
                <c:pt idx="1360">
                  <c:v>7.6920000000000002</c:v>
                </c:pt>
                <c:pt idx="1361">
                  <c:v>7.6920000000000002</c:v>
                </c:pt>
                <c:pt idx="1362">
                  <c:v>7.6920000000000002</c:v>
                </c:pt>
                <c:pt idx="1363">
                  <c:v>7.6920000000000002</c:v>
                </c:pt>
                <c:pt idx="1364">
                  <c:v>7.6920000000000002</c:v>
                </c:pt>
                <c:pt idx="1365">
                  <c:v>7.6920000000000002</c:v>
                </c:pt>
                <c:pt idx="1366">
                  <c:v>7.6920000000000002</c:v>
                </c:pt>
                <c:pt idx="1367">
                  <c:v>7.6920000000000002</c:v>
                </c:pt>
                <c:pt idx="1368">
                  <c:v>7.6920000000000002</c:v>
                </c:pt>
                <c:pt idx="1369">
                  <c:v>7.6920000000000002</c:v>
                </c:pt>
                <c:pt idx="1370">
                  <c:v>7.6920000000000002</c:v>
                </c:pt>
                <c:pt idx="1371">
                  <c:v>7.6920000000000002</c:v>
                </c:pt>
                <c:pt idx="1372">
                  <c:v>7.6920000000000002</c:v>
                </c:pt>
                <c:pt idx="1373">
                  <c:v>7.6920000000000002</c:v>
                </c:pt>
                <c:pt idx="1374">
                  <c:v>7.6920000000000002</c:v>
                </c:pt>
                <c:pt idx="1375">
                  <c:v>7.6920000000000002</c:v>
                </c:pt>
                <c:pt idx="1376">
                  <c:v>7.6920000000000002</c:v>
                </c:pt>
                <c:pt idx="1377">
                  <c:v>7.6920000000000002</c:v>
                </c:pt>
                <c:pt idx="1378">
                  <c:v>7.6920000000000002</c:v>
                </c:pt>
                <c:pt idx="1379">
                  <c:v>7.6920000000000002</c:v>
                </c:pt>
                <c:pt idx="1380">
                  <c:v>7.6920000000000002</c:v>
                </c:pt>
                <c:pt idx="1381">
                  <c:v>7.9489999999999998</c:v>
                </c:pt>
                <c:pt idx="1382">
                  <c:v>7.9489999999999998</c:v>
                </c:pt>
                <c:pt idx="1383">
                  <c:v>7.9489999999999998</c:v>
                </c:pt>
                <c:pt idx="1384">
                  <c:v>7.9489999999999998</c:v>
                </c:pt>
                <c:pt idx="1385">
                  <c:v>7.9489999999999998</c:v>
                </c:pt>
                <c:pt idx="1386">
                  <c:v>7.9489999999999998</c:v>
                </c:pt>
                <c:pt idx="1387">
                  <c:v>7.9489999999999998</c:v>
                </c:pt>
                <c:pt idx="1388">
                  <c:v>7.9489999999999998</c:v>
                </c:pt>
                <c:pt idx="1389">
                  <c:v>7.9489999999999998</c:v>
                </c:pt>
                <c:pt idx="1390">
                  <c:v>7.9489999999999998</c:v>
                </c:pt>
                <c:pt idx="1391">
                  <c:v>7.9489999999999998</c:v>
                </c:pt>
                <c:pt idx="1392">
                  <c:v>7.9489999999999998</c:v>
                </c:pt>
                <c:pt idx="1393">
                  <c:v>7.9489999999999998</c:v>
                </c:pt>
                <c:pt idx="1394">
                  <c:v>7.9489999999999998</c:v>
                </c:pt>
                <c:pt idx="1395">
                  <c:v>7.9489999999999998</c:v>
                </c:pt>
                <c:pt idx="1396">
                  <c:v>7.9489999999999998</c:v>
                </c:pt>
                <c:pt idx="1397">
                  <c:v>7.9489999999999998</c:v>
                </c:pt>
                <c:pt idx="1398">
                  <c:v>7.9489999999999998</c:v>
                </c:pt>
                <c:pt idx="1399">
                  <c:v>7.9489999999999998</c:v>
                </c:pt>
                <c:pt idx="1400">
                  <c:v>7.9489999999999998</c:v>
                </c:pt>
                <c:pt idx="1401">
                  <c:v>7.9489999999999998</c:v>
                </c:pt>
                <c:pt idx="1402">
                  <c:v>7.9489999999999998</c:v>
                </c:pt>
                <c:pt idx="1403">
                  <c:v>7.9489999999999998</c:v>
                </c:pt>
                <c:pt idx="1404">
                  <c:v>7.9489999999999998</c:v>
                </c:pt>
                <c:pt idx="1405">
                  <c:v>7.9489999999999998</c:v>
                </c:pt>
                <c:pt idx="1406">
                  <c:v>7.9489999999999998</c:v>
                </c:pt>
                <c:pt idx="1407">
                  <c:v>7.9489999999999998</c:v>
                </c:pt>
                <c:pt idx="1408">
                  <c:v>7.9489999999999998</c:v>
                </c:pt>
                <c:pt idx="1409">
                  <c:v>7.9489999999999998</c:v>
                </c:pt>
                <c:pt idx="1410">
                  <c:v>8.2050000000000001</c:v>
                </c:pt>
                <c:pt idx="1411">
                  <c:v>8.2050000000000001</c:v>
                </c:pt>
                <c:pt idx="1412">
                  <c:v>8.2050000000000001</c:v>
                </c:pt>
                <c:pt idx="1413">
                  <c:v>8.2050000000000001</c:v>
                </c:pt>
                <c:pt idx="1414">
                  <c:v>8.2050000000000001</c:v>
                </c:pt>
                <c:pt idx="1415">
                  <c:v>8.2050000000000001</c:v>
                </c:pt>
                <c:pt idx="1416">
                  <c:v>8.2050000000000001</c:v>
                </c:pt>
                <c:pt idx="1417">
                  <c:v>8.2050000000000001</c:v>
                </c:pt>
                <c:pt idx="1418">
                  <c:v>8.2050000000000001</c:v>
                </c:pt>
                <c:pt idx="1419">
                  <c:v>8.2050000000000001</c:v>
                </c:pt>
                <c:pt idx="1420">
                  <c:v>8.2050000000000001</c:v>
                </c:pt>
                <c:pt idx="1421">
                  <c:v>8.2050000000000001</c:v>
                </c:pt>
                <c:pt idx="1422">
                  <c:v>8.2050000000000001</c:v>
                </c:pt>
                <c:pt idx="1423">
                  <c:v>8.2050000000000001</c:v>
                </c:pt>
                <c:pt idx="1424">
                  <c:v>8.2050000000000001</c:v>
                </c:pt>
                <c:pt idx="1425">
                  <c:v>8.2050000000000001</c:v>
                </c:pt>
                <c:pt idx="1426">
                  <c:v>8.2050000000000001</c:v>
                </c:pt>
                <c:pt idx="1427">
                  <c:v>8.2050000000000001</c:v>
                </c:pt>
                <c:pt idx="1428">
                  <c:v>8.2050000000000001</c:v>
                </c:pt>
                <c:pt idx="1429">
                  <c:v>8.2050000000000001</c:v>
                </c:pt>
                <c:pt idx="1430">
                  <c:v>8.2050000000000001</c:v>
                </c:pt>
                <c:pt idx="1431">
                  <c:v>8.2050000000000001</c:v>
                </c:pt>
                <c:pt idx="1432">
                  <c:v>8.2050000000000001</c:v>
                </c:pt>
                <c:pt idx="1433">
                  <c:v>8.2050000000000001</c:v>
                </c:pt>
                <c:pt idx="1434">
                  <c:v>8.2050000000000001</c:v>
                </c:pt>
                <c:pt idx="1435">
                  <c:v>8.2050000000000001</c:v>
                </c:pt>
                <c:pt idx="1436">
                  <c:v>8.2050000000000001</c:v>
                </c:pt>
                <c:pt idx="1437">
                  <c:v>8.2050000000000001</c:v>
                </c:pt>
                <c:pt idx="1438">
                  <c:v>8.2050000000000001</c:v>
                </c:pt>
                <c:pt idx="1439">
                  <c:v>8.2050000000000001</c:v>
                </c:pt>
                <c:pt idx="1440">
                  <c:v>8.2050000000000001</c:v>
                </c:pt>
                <c:pt idx="1441">
                  <c:v>8.4619999999999997</c:v>
                </c:pt>
                <c:pt idx="1442">
                  <c:v>8.4619999999999997</c:v>
                </c:pt>
                <c:pt idx="1443">
                  <c:v>8.4619999999999997</c:v>
                </c:pt>
                <c:pt idx="1444">
                  <c:v>8.4619999999999997</c:v>
                </c:pt>
                <c:pt idx="1445">
                  <c:v>8.4619999999999997</c:v>
                </c:pt>
                <c:pt idx="1446">
                  <c:v>8.4619999999999997</c:v>
                </c:pt>
                <c:pt idx="1447">
                  <c:v>8.4619999999999997</c:v>
                </c:pt>
                <c:pt idx="1448">
                  <c:v>8.4619999999999997</c:v>
                </c:pt>
                <c:pt idx="1449">
                  <c:v>8.4619999999999997</c:v>
                </c:pt>
                <c:pt idx="1450">
                  <c:v>8.4619999999999997</c:v>
                </c:pt>
                <c:pt idx="1451">
                  <c:v>8.4619999999999997</c:v>
                </c:pt>
                <c:pt idx="1452">
                  <c:v>8.4619999999999997</c:v>
                </c:pt>
                <c:pt idx="1453">
                  <c:v>8.4619999999999997</c:v>
                </c:pt>
                <c:pt idx="1454">
                  <c:v>8.4619999999999997</c:v>
                </c:pt>
                <c:pt idx="1455">
                  <c:v>8.4619999999999997</c:v>
                </c:pt>
                <c:pt idx="1456">
                  <c:v>8.4619999999999997</c:v>
                </c:pt>
                <c:pt idx="1457">
                  <c:v>8.4619999999999997</c:v>
                </c:pt>
                <c:pt idx="1458">
                  <c:v>8.4619999999999997</c:v>
                </c:pt>
                <c:pt idx="1459">
                  <c:v>8.4619999999999997</c:v>
                </c:pt>
                <c:pt idx="1460">
                  <c:v>8.4619999999999997</c:v>
                </c:pt>
                <c:pt idx="1461">
                  <c:v>8.4619999999999997</c:v>
                </c:pt>
                <c:pt idx="1462">
                  <c:v>8.4619999999999997</c:v>
                </c:pt>
                <c:pt idx="1463">
                  <c:v>8.4619999999999997</c:v>
                </c:pt>
                <c:pt idx="1464">
                  <c:v>8.4619999999999997</c:v>
                </c:pt>
                <c:pt idx="1465">
                  <c:v>8.4619999999999997</c:v>
                </c:pt>
                <c:pt idx="1466">
                  <c:v>8.4619999999999997</c:v>
                </c:pt>
                <c:pt idx="1467">
                  <c:v>8.4619999999999997</c:v>
                </c:pt>
                <c:pt idx="1468">
                  <c:v>8.4619999999999997</c:v>
                </c:pt>
                <c:pt idx="1469">
                  <c:v>8.4619999999999997</c:v>
                </c:pt>
                <c:pt idx="1470">
                  <c:v>8.4619999999999997</c:v>
                </c:pt>
                <c:pt idx="1471">
                  <c:v>8.4619999999999997</c:v>
                </c:pt>
                <c:pt idx="1472">
                  <c:v>8.718</c:v>
                </c:pt>
                <c:pt idx="1473">
                  <c:v>8.718</c:v>
                </c:pt>
                <c:pt idx="1474">
                  <c:v>8.718</c:v>
                </c:pt>
                <c:pt idx="1475">
                  <c:v>8.718</c:v>
                </c:pt>
                <c:pt idx="1476">
                  <c:v>8.718</c:v>
                </c:pt>
                <c:pt idx="1477">
                  <c:v>8.718</c:v>
                </c:pt>
                <c:pt idx="1478">
                  <c:v>8.718</c:v>
                </c:pt>
                <c:pt idx="1479">
                  <c:v>8.718</c:v>
                </c:pt>
                <c:pt idx="1480">
                  <c:v>8.718</c:v>
                </c:pt>
                <c:pt idx="1481">
                  <c:v>8.718</c:v>
                </c:pt>
                <c:pt idx="1482">
                  <c:v>8.718</c:v>
                </c:pt>
                <c:pt idx="1483">
                  <c:v>8.718</c:v>
                </c:pt>
                <c:pt idx="1484">
                  <c:v>8.718</c:v>
                </c:pt>
                <c:pt idx="1485">
                  <c:v>8.718</c:v>
                </c:pt>
                <c:pt idx="1486">
                  <c:v>8.718</c:v>
                </c:pt>
                <c:pt idx="1487">
                  <c:v>8.718</c:v>
                </c:pt>
                <c:pt idx="1488">
                  <c:v>8.718</c:v>
                </c:pt>
                <c:pt idx="1489">
                  <c:v>8.718</c:v>
                </c:pt>
                <c:pt idx="1490">
                  <c:v>8.718</c:v>
                </c:pt>
                <c:pt idx="1491">
                  <c:v>8.718</c:v>
                </c:pt>
                <c:pt idx="1492">
                  <c:v>8.718</c:v>
                </c:pt>
                <c:pt idx="1493">
                  <c:v>8.718</c:v>
                </c:pt>
                <c:pt idx="1494">
                  <c:v>8.718</c:v>
                </c:pt>
                <c:pt idx="1495">
                  <c:v>8.718</c:v>
                </c:pt>
                <c:pt idx="1496">
                  <c:v>8.718</c:v>
                </c:pt>
                <c:pt idx="1497">
                  <c:v>8.718</c:v>
                </c:pt>
                <c:pt idx="1498">
                  <c:v>8.718</c:v>
                </c:pt>
                <c:pt idx="1499">
                  <c:v>8.718</c:v>
                </c:pt>
                <c:pt idx="1500">
                  <c:v>8.718</c:v>
                </c:pt>
                <c:pt idx="1501">
                  <c:v>8.718</c:v>
                </c:pt>
                <c:pt idx="1502">
                  <c:v>8.718</c:v>
                </c:pt>
                <c:pt idx="1503">
                  <c:v>8.718</c:v>
                </c:pt>
                <c:pt idx="1504">
                  <c:v>8.718</c:v>
                </c:pt>
                <c:pt idx="1505">
                  <c:v>8.9740000000000002</c:v>
                </c:pt>
                <c:pt idx="1506">
                  <c:v>8.9740000000000002</c:v>
                </c:pt>
                <c:pt idx="1507">
                  <c:v>8.9740000000000002</c:v>
                </c:pt>
                <c:pt idx="1508">
                  <c:v>8.9740000000000002</c:v>
                </c:pt>
                <c:pt idx="1509">
                  <c:v>8.9740000000000002</c:v>
                </c:pt>
                <c:pt idx="1510">
                  <c:v>8.9740000000000002</c:v>
                </c:pt>
                <c:pt idx="1511">
                  <c:v>8.9740000000000002</c:v>
                </c:pt>
                <c:pt idx="1512">
                  <c:v>8.9740000000000002</c:v>
                </c:pt>
                <c:pt idx="1513">
                  <c:v>8.9740000000000002</c:v>
                </c:pt>
                <c:pt idx="1514">
                  <c:v>8.9740000000000002</c:v>
                </c:pt>
                <c:pt idx="1515">
                  <c:v>8.9740000000000002</c:v>
                </c:pt>
                <c:pt idx="1516">
                  <c:v>8.9740000000000002</c:v>
                </c:pt>
                <c:pt idx="1517">
                  <c:v>8.9740000000000002</c:v>
                </c:pt>
                <c:pt idx="1518">
                  <c:v>8.9740000000000002</c:v>
                </c:pt>
                <c:pt idx="1519">
                  <c:v>8.9740000000000002</c:v>
                </c:pt>
                <c:pt idx="1520">
                  <c:v>8.9740000000000002</c:v>
                </c:pt>
                <c:pt idx="1521">
                  <c:v>8.9740000000000002</c:v>
                </c:pt>
                <c:pt idx="1522">
                  <c:v>8.9740000000000002</c:v>
                </c:pt>
                <c:pt idx="1523">
                  <c:v>8.9740000000000002</c:v>
                </c:pt>
                <c:pt idx="1524">
                  <c:v>8.9740000000000002</c:v>
                </c:pt>
                <c:pt idx="1525">
                  <c:v>8.9740000000000002</c:v>
                </c:pt>
                <c:pt idx="1526">
                  <c:v>8.9740000000000002</c:v>
                </c:pt>
                <c:pt idx="1527">
                  <c:v>8.9740000000000002</c:v>
                </c:pt>
                <c:pt idx="1528">
                  <c:v>8.9740000000000002</c:v>
                </c:pt>
                <c:pt idx="1529">
                  <c:v>8.9740000000000002</c:v>
                </c:pt>
                <c:pt idx="1530">
                  <c:v>8.9740000000000002</c:v>
                </c:pt>
                <c:pt idx="1531">
                  <c:v>8.9740000000000002</c:v>
                </c:pt>
                <c:pt idx="1532">
                  <c:v>8.9740000000000002</c:v>
                </c:pt>
                <c:pt idx="1533">
                  <c:v>8.9740000000000002</c:v>
                </c:pt>
                <c:pt idx="1534">
                  <c:v>8.9740000000000002</c:v>
                </c:pt>
                <c:pt idx="1535">
                  <c:v>8.9740000000000002</c:v>
                </c:pt>
                <c:pt idx="1536">
                  <c:v>8.9740000000000002</c:v>
                </c:pt>
                <c:pt idx="1537">
                  <c:v>8.9740000000000002</c:v>
                </c:pt>
                <c:pt idx="1538">
                  <c:v>8.9740000000000002</c:v>
                </c:pt>
                <c:pt idx="1539">
                  <c:v>8.9740000000000002</c:v>
                </c:pt>
                <c:pt idx="1540">
                  <c:v>9.2309999999999999</c:v>
                </c:pt>
                <c:pt idx="1541">
                  <c:v>9.2309999999999999</c:v>
                </c:pt>
                <c:pt idx="1542">
                  <c:v>9.2309999999999999</c:v>
                </c:pt>
                <c:pt idx="1543">
                  <c:v>9.2309999999999999</c:v>
                </c:pt>
                <c:pt idx="1544">
                  <c:v>9.2309999999999999</c:v>
                </c:pt>
                <c:pt idx="1545">
                  <c:v>9.2309999999999999</c:v>
                </c:pt>
                <c:pt idx="1546">
                  <c:v>9.2309999999999999</c:v>
                </c:pt>
                <c:pt idx="1547">
                  <c:v>9.2309999999999999</c:v>
                </c:pt>
                <c:pt idx="1548">
                  <c:v>9.2309999999999999</c:v>
                </c:pt>
                <c:pt idx="1549">
                  <c:v>9.2309999999999999</c:v>
                </c:pt>
                <c:pt idx="1550">
                  <c:v>9.2309999999999999</c:v>
                </c:pt>
                <c:pt idx="1551">
                  <c:v>9.2309999999999999</c:v>
                </c:pt>
                <c:pt idx="1552">
                  <c:v>9.2309999999999999</c:v>
                </c:pt>
                <c:pt idx="1553">
                  <c:v>9.2309999999999999</c:v>
                </c:pt>
                <c:pt idx="1554">
                  <c:v>9.2309999999999999</c:v>
                </c:pt>
                <c:pt idx="1555">
                  <c:v>9.2309999999999999</c:v>
                </c:pt>
                <c:pt idx="1556">
                  <c:v>9.2309999999999999</c:v>
                </c:pt>
                <c:pt idx="1557">
                  <c:v>9.2309999999999999</c:v>
                </c:pt>
                <c:pt idx="1558">
                  <c:v>9.2309999999999999</c:v>
                </c:pt>
                <c:pt idx="1559">
                  <c:v>9.2309999999999999</c:v>
                </c:pt>
                <c:pt idx="1560">
                  <c:v>9.2309999999999999</c:v>
                </c:pt>
                <c:pt idx="1561">
                  <c:v>9.2309999999999999</c:v>
                </c:pt>
                <c:pt idx="1562">
                  <c:v>9.2309999999999999</c:v>
                </c:pt>
                <c:pt idx="1563">
                  <c:v>9.2309999999999999</c:v>
                </c:pt>
                <c:pt idx="1564">
                  <c:v>9.2309999999999999</c:v>
                </c:pt>
                <c:pt idx="1565">
                  <c:v>9.2309999999999999</c:v>
                </c:pt>
                <c:pt idx="1566">
                  <c:v>9.2309999999999999</c:v>
                </c:pt>
                <c:pt idx="1567">
                  <c:v>9.2309999999999999</c:v>
                </c:pt>
                <c:pt idx="1568">
                  <c:v>9.2309999999999999</c:v>
                </c:pt>
                <c:pt idx="1569">
                  <c:v>9.2309999999999999</c:v>
                </c:pt>
                <c:pt idx="1570">
                  <c:v>9.2309999999999999</c:v>
                </c:pt>
                <c:pt idx="1571">
                  <c:v>9.2309999999999999</c:v>
                </c:pt>
                <c:pt idx="1572">
                  <c:v>9.2309999999999999</c:v>
                </c:pt>
                <c:pt idx="1573">
                  <c:v>9.2309999999999999</c:v>
                </c:pt>
                <c:pt idx="1574">
                  <c:v>9.2309999999999999</c:v>
                </c:pt>
                <c:pt idx="1575">
                  <c:v>9.2309999999999999</c:v>
                </c:pt>
                <c:pt idx="1576">
                  <c:v>9.2309999999999999</c:v>
                </c:pt>
                <c:pt idx="1577">
                  <c:v>9.4870000000000001</c:v>
                </c:pt>
                <c:pt idx="1578">
                  <c:v>9.4870000000000001</c:v>
                </c:pt>
                <c:pt idx="1579">
                  <c:v>9.4870000000000001</c:v>
                </c:pt>
                <c:pt idx="1580">
                  <c:v>9.4870000000000001</c:v>
                </c:pt>
                <c:pt idx="1581">
                  <c:v>9.4870000000000001</c:v>
                </c:pt>
                <c:pt idx="1582">
                  <c:v>9.4870000000000001</c:v>
                </c:pt>
                <c:pt idx="1583">
                  <c:v>9.4870000000000001</c:v>
                </c:pt>
                <c:pt idx="1584">
                  <c:v>9.4870000000000001</c:v>
                </c:pt>
                <c:pt idx="1585">
                  <c:v>9.4870000000000001</c:v>
                </c:pt>
                <c:pt idx="1586">
                  <c:v>9.4870000000000001</c:v>
                </c:pt>
                <c:pt idx="1587">
                  <c:v>9.4870000000000001</c:v>
                </c:pt>
                <c:pt idx="1588">
                  <c:v>9.4870000000000001</c:v>
                </c:pt>
                <c:pt idx="1589">
                  <c:v>9.4870000000000001</c:v>
                </c:pt>
                <c:pt idx="1590">
                  <c:v>9.4870000000000001</c:v>
                </c:pt>
                <c:pt idx="1591">
                  <c:v>9.4870000000000001</c:v>
                </c:pt>
                <c:pt idx="1592">
                  <c:v>9.4870000000000001</c:v>
                </c:pt>
                <c:pt idx="1593">
                  <c:v>9.4870000000000001</c:v>
                </c:pt>
                <c:pt idx="1594">
                  <c:v>9.4870000000000001</c:v>
                </c:pt>
                <c:pt idx="1595">
                  <c:v>9.4870000000000001</c:v>
                </c:pt>
                <c:pt idx="1596">
                  <c:v>9.4870000000000001</c:v>
                </c:pt>
                <c:pt idx="1597">
                  <c:v>9.4870000000000001</c:v>
                </c:pt>
                <c:pt idx="1598">
                  <c:v>9.4870000000000001</c:v>
                </c:pt>
                <c:pt idx="1599">
                  <c:v>9.4870000000000001</c:v>
                </c:pt>
                <c:pt idx="1600">
                  <c:v>9.4870000000000001</c:v>
                </c:pt>
                <c:pt idx="1601">
                  <c:v>9.4870000000000001</c:v>
                </c:pt>
                <c:pt idx="1602">
                  <c:v>9.4870000000000001</c:v>
                </c:pt>
                <c:pt idx="1603">
                  <c:v>9.4870000000000001</c:v>
                </c:pt>
                <c:pt idx="1604">
                  <c:v>9.4870000000000001</c:v>
                </c:pt>
                <c:pt idx="1605">
                  <c:v>9.4870000000000001</c:v>
                </c:pt>
                <c:pt idx="1606">
                  <c:v>9.4870000000000001</c:v>
                </c:pt>
                <c:pt idx="1607">
                  <c:v>9.4870000000000001</c:v>
                </c:pt>
                <c:pt idx="1608">
                  <c:v>9.4870000000000001</c:v>
                </c:pt>
                <c:pt idx="1609">
                  <c:v>9.4870000000000001</c:v>
                </c:pt>
                <c:pt idx="1610">
                  <c:v>9.4870000000000001</c:v>
                </c:pt>
                <c:pt idx="1611">
                  <c:v>9.4870000000000001</c:v>
                </c:pt>
                <c:pt idx="1612">
                  <c:v>9.4870000000000001</c:v>
                </c:pt>
                <c:pt idx="1613">
                  <c:v>9.7439999999999998</c:v>
                </c:pt>
                <c:pt idx="1614">
                  <c:v>9.7439999999999998</c:v>
                </c:pt>
                <c:pt idx="1615">
                  <c:v>9.7439999999999998</c:v>
                </c:pt>
                <c:pt idx="1616">
                  <c:v>9.7439999999999998</c:v>
                </c:pt>
                <c:pt idx="1617">
                  <c:v>9.7439999999999998</c:v>
                </c:pt>
                <c:pt idx="1618">
                  <c:v>9.7439999999999998</c:v>
                </c:pt>
                <c:pt idx="1619">
                  <c:v>9.7439999999999998</c:v>
                </c:pt>
                <c:pt idx="1620">
                  <c:v>9.7439999999999998</c:v>
                </c:pt>
                <c:pt idx="1621">
                  <c:v>9.7439999999999998</c:v>
                </c:pt>
                <c:pt idx="1622">
                  <c:v>9.7439999999999998</c:v>
                </c:pt>
                <c:pt idx="1623">
                  <c:v>9.7439999999999998</c:v>
                </c:pt>
                <c:pt idx="1624">
                  <c:v>9.7439999999999998</c:v>
                </c:pt>
                <c:pt idx="1625">
                  <c:v>9.7439999999999998</c:v>
                </c:pt>
                <c:pt idx="1626">
                  <c:v>9.7439999999999998</c:v>
                </c:pt>
                <c:pt idx="1627">
                  <c:v>9.7439999999999998</c:v>
                </c:pt>
                <c:pt idx="1628">
                  <c:v>9.7439999999999998</c:v>
                </c:pt>
                <c:pt idx="1629">
                  <c:v>9.7439999999999998</c:v>
                </c:pt>
                <c:pt idx="1630">
                  <c:v>9.7439999999999998</c:v>
                </c:pt>
                <c:pt idx="1631">
                  <c:v>9.7439999999999998</c:v>
                </c:pt>
                <c:pt idx="1632">
                  <c:v>9.7439999999999998</c:v>
                </c:pt>
                <c:pt idx="1633">
                  <c:v>9.7439999999999998</c:v>
                </c:pt>
                <c:pt idx="1634">
                  <c:v>9.7439999999999998</c:v>
                </c:pt>
                <c:pt idx="1635">
                  <c:v>9.7439999999999998</c:v>
                </c:pt>
                <c:pt idx="1636">
                  <c:v>9.7439999999999998</c:v>
                </c:pt>
                <c:pt idx="1637">
                  <c:v>9.7439999999999998</c:v>
                </c:pt>
                <c:pt idx="1638">
                  <c:v>9.7439999999999998</c:v>
                </c:pt>
                <c:pt idx="1639">
                  <c:v>9.7439999999999998</c:v>
                </c:pt>
                <c:pt idx="1640">
                  <c:v>9.7439999999999998</c:v>
                </c:pt>
                <c:pt idx="1641">
                  <c:v>9.7439999999999998</c:v>
                </c:pt>
                <c:pt idx="1642">
                  <c:v>9.7439999999999998</c:v>
                </c:pt>
                <c:pt idx="1643">
                  <c:v>9.7439999999999998</c:v>
                </c:pt>
                <c:pt idx="1644">
                  <c:v>9.7439999999999998</c:v>
                </c:pt>
                <c:pt idx="1645">
                  <c:v>9.7439999999999998</c:v>
                </c:pt>
                <c:pt idx="1646">
                  <c:v>9.7439999999999998</c:v>
                </c:pt>
                <c:pt idx="1647">
                  <c:v>9.7439999999999998</c:v>
                </c:pt>
                <c:pt idx="1648">
                  <c:v>9.7439999999999998</c:v>
                </c:pt>
                <c:pt idx="1649">
                  <c:v>9.7439999999999998</c:v>
                </c:pt>
                <c:pt idx="1650">
                  <c:v>10</c:v>
                </c:pt>
                <c:pt idx="1651">
                  <c:v>10</c:v>
                </c:pt>
                <c:pt idx="1652">
                  <c:v>10</c:v>
                </c:pt>
                <c:pt idx="1653">
                  <c:v>10</c:v>
                </c:pt>
                <c:pt idx="1654">
                  <c:v>10</c:v>
                </c:pt>
                <c:pt idx="1655">
                  <c:v>10</c:v>
                </c:pt>
                <c:pt idx="1656">
                  <c:v>10</c:v>
                </c:pt>
                <c:pt idx="1657">
                  <c:v>10</c:v>
                </c:pt>
                <c:pt idx="1658">
                  <c:v>10</c:v>
                </c:pt>
                <c:pt idx="1659">
                  <c:v>10</c:v>
                </c:pt>
                <c:pt idx="1660">
                  <c:v>10</c:v>
                </c:pt>
                <c:pt idx="1661">
                  <c:v>10</c:v>
                </c:pt>
                <c:pt idx="1662">
                  <c:v>10</c:v>
                </c:pt>
                <c:pt idx="1663">
                  <c:v>10</c:v>
                </c:pt>
                <c:pt idx="1664">
                  <c:v>10</c:v>
                </c:pt>
                <c:pt idx="1665">
                  <c:v>10</c:v>
                </c:pt>
                <c:pt idx="1666">
                  <c:v>10</c:v>
                </c:pt>
                <c:pt idx="1667">
                  <c:v>10</c:v>
                </c:pt>
                <c:pt idx="1668">
                  <c:v>10</c:v>
                </c:pt>
                <c:pt idx="1669">
                  <c:v>10</c:v>
                </c:pt>
                <c:pt idx="1670">
                  <c:v>10</c:v>
                </c:pt>
                <c:pt idx="1671">
                  <c:v>10</c:v>
                </c:pt>
                <c:pt idx="1672">
                  <c:v>10</c:v>
                </c:pt>
                <c:pt idx="1673">
                  <c:v>10</c:v>
                </c:pt>
                <c:pt idx="1674">
                  <c:v>10</c:v>
                </c:pt>
                <c:pt idx="1675">
                  <c:v>10</c:v>
                </c:pt>
                <c:pt idx="1676">
                  <c:v>10</c:v>
                </c:pt>
                <c:pt idx="1677">
                  <c:v>10</c:v>
                </c:pt>
                <c:pt idx="1678">
                  <c:v>10</c:v>
                </c:pt>
                <c:pt idx="1679">
                  <c:v>10</c:v>
                </c:pt>
                <c:pt idx="1680">
                  <c:v>10</c:v>
                </c:pt>
                <c:pt idx="1681">
                  <c:v>10</c:v>
                </c:pt>
                <c:pt idx="1682">
                  <c:v>10</c:v>
                </c:pt>
                <c:pt idx="1683">
                  <c:v>10</c:v>
                </c:pt>
                <c:pt idx="1684">
                  <c:v>10</c:v>
                </c:pt>
                <c:pt idx="1685">
                  <c:v>10</c:v>
                </c:pt>
                <c:pt idx="1686">
                  <c:v>10</c:v>
                </c:pt>
                <c:pt idx="1687">
                  <c:v>10</c:v>
                </c:pt>
                <c:pt idx="1688">
                  <c:v>10</c:v>
                </c:pt>
                <c:pt idx="1689">
                  <c:v>10</c:v>
                </c:pt>
                <c:pt idx="1690">
                  <c:v>10.256</c:v>
                </c:pt>
                <c:pt idx="1691">
                  <c:v>10.256</c:v>
                </c:pt>
                <c:pt idx="1692">
                  <c:v>10.256</c:v>
                </c:pt>
                <c:pt idx="1693">
                  <c:v>10.256</c:v>
                </c:pt>
                <c:pt idx="1694">
                  <c:v>10.256</c:v>
                </c:pt>
                <c:pt idx="1695">
                  <c:v>10.256</c:v>
                </c:pt>
                <c:pt idx="1696">
                  <c:v>10.256</c:v>
                </c:pt>
                <c:pt idx="1697">
                  <c:v>10.256</c:v>
                </c:pt>
                <c:pt idx="1698">
                  <c:v>10.256</c:v>
                </c:pt>
                <c:pt idx="1699">
                  <c:v>10.256</c:v>
                </c:pt>
                <c:pt idx="1700">
                  <c:v>10.256</c:v>
                </c:pt>
                <c:pt idx="1701">
                  <c:v>10.256</c:v>
                </c:pt>
                <c:pt idx="1702">
                  <c:v>10.256</c:v>
                </c:pt>
                <c:pt idx="1703">
                  <c:v>10.256</c:v>
                </c:pt>
                <c:pt idx="1704">
                  <c:v>10.256</c:v>
                </c:pt>
                <c:pt idx="1705">
                  <c:v>10.256</c:v>
                </c:pt>
                <c:pt idx="1706">
                  <c:v>10.256</c:v>
                </c:pt>
                <c:pt idx="1707">
                  <c:v>10.256</c:v>
                </c:pt>
                <c:pt idx="1708">
                  <c:v>10.256</c:v>
                </c:pt>
                <c:pt idx="1709">
                  <c:v>10.256</c:v>
                </c:pt>
                <c:pt idx="1710">
                  <c:v>10.256</c:v>
                </c:pt>
                <c:pt idx="1711">
                  <c:v>10.256</c:v>
                </c:pt>
                <c:pt idx="1712">
                  <c:v>10.256</c:v>
                </c:pt>
                <c:pt idx="1713">
                  <c:v>10.256</c:v>
                </c:pt>
                <c:pt idx="1714">
                  <c:v>10.256</c:v>
                </c:pt>
                <c:pt idx="1715">
                  <c:v>10.256</c:v>
                </c:pt>
                <c:pt idx="1716">
                  <c:v>10.256</c:v>
                </c:pt>
                <c:pt idx="1717">
                  <c:v>10.256</c:v>
                </c:pt>
                <c:pt idx="1718">
                  <c:v>10.256</c:v>
                </c:pt>
                <c:pt idx="1719">
                  <c:v>10.256</c:v>
                </c:pt>
                <c:pt idx="1720">
                  <c:v>10.256</c:v>
                </c:pt>
                <c:pt idx="1721">
                  <c:v>10.256</c:v>
                </c:pt>
                <c:pt idx="1722">
                  <c:v>10.256</c:v>
                </c:pt>
                <c:pt idx="1723">
                  <c:v>10.256</c:v>
                </c:pt>
                <c:pt idx="1724">
                  <c:v>10.256</c:v>
                </c:pt>
                <c:pt idx="1725">
                  <c:v>10.256</c:v>
                </c:pt>
                <c:pt idx="1726">
                  <c:v>10.256</c:v>
                </c:pt>
                <c:pt idx="1727">
                  <c:v>10.256</c:v>
                </c:pt>
                <c:pt idx="1728">
                  <c:v>10.256</c:v>
                </c:pt>
                <c:pt idx="1729">
                  <c:v>10.256</c:v>
                </c:pt>
                <c:pt idx="1730">
                  <c:v>10.513</c:v>
                </c:pt>
                <c:pt idx="1731">
                  <c:v>10.513</c:v>
                </c:pt>
                <c:pt idx="1732">
                  <c:v>10.513</c:v>
                </c:pt>
                <c:pt idx="1733">
                  <c:v>10.513</c:v>
                </c:pt>
                <c:pt idx="1734">
                  <c:v>10.513</c:v>
                </c:pt>
                <c:pt idx="1735">
                  <c:v>10.513</c:v>
                </c:pt>
                <c:pt idx="1736">
                  <c:v>10.513</c:v>
                </c:pt>
                <c:pt idx="1737">
                  <c:v>10.513</c:v>
                </c:pt>
                <c:pt idx="1738">
                  <c:v>10.513</c:v>
                </c:pt>
                <c:pt idx="1739">
                  <c:v>10.513</c:v>
                </c:pt>
                <c:pt idx="1740">
                  <c:v>10.513</c:v>
                </c:pt>
                <c:pt idx="1741">
                  <c:v>10.513</c:v>
                </c:pt>
                <c:pt idx="1742">
                  <c:v>10.513</c:v>
                </c:pt>
                <c:pt idx="1743">
                  <c:v>10.513</c:v>
                </c:pt>
                <c:pt idx="1744">
                  <c:v>10.513</c:v>
                </c:pt>
                <c:pt idx="1745">
                  <c:v>10.513</c:v>
                </c:pt>
                <c:pt idx="1746">
                  <c:v>10.513</c:v>
                </c:pt>
                <c:pt idx="1747">
                  <c:v>10.513</c:v>
                </c:pt>
                <c:pt idx="1748">
                  <c:v>10.513</c:v>
                </c:pt>
                <c:pt idx="1749">
                  <c:v>10.513</c:v>
                </c:pt>
                <c:pt idx="1750">
                  <c:v>10.513</c:v>
                </c:pt>
                <c:pt idx="1751">
                  <c:v>10.513</c:v>
                </c:pt>
                <c:pt idx="1752">
                  <c:v>10.513</c:v>
                </c:pt>
                <c:pt idx="1753">
                  <c:v>10.513</c:v>
                </c:pt>
                <c:pt idx="1754">
                  <c:v>10.513</c:v>
                </c:pt>
                <c:pt idx="1755">
                  <c:v>10.513</c:v>
                </c:pt>
                <c:pt idx="1756">
                  <c:v>10.513</c:v>
                </c:pt>
                <c:pt idx="1757">
                  <c:v>10.513</c:v>
                </c:pt>
                <c:pt idx="1758">
                  <c:v>10.513</c:v>
                </c:pt>
                <c:pt idx="1759">
                  <c:v>10.513</c:v>
                </c:pt>
                <c:pt idx="1760">
                  <c:v>10.513</c:v>
                </c:pt>
                <c:pt idx="1761">
                  <c:v>10.513</c:v>
                </c:pt>
                <c:pt idx="1762">
                  <c:v>10.513</c:v>
                </c:pt>
                <c:pt idx="1763">
                  <c:v>10.513</c:v>
                </c:pt>
                <c:pt idx="1764">
                  <c:v>10.513</c:v>
                </c:pt>
                <c:pt idx="1765">
                  <c:v>10.513</c:v>
                </c:pt>
                <c:pt idx="1766">
                  <c:v>10.513</c:v>
                </c:pt>
                <c:pt idx="1767">
                  <c:v>10.513</c:v>
                </c:pt>
                <c:pt idx="1768">
                  <c:v>10.513</c:v>
                </c:pt>
                <c:pt idx="1769">
                  <c:v>10.513</c:v>
                </c:pt>
                <c:pt idx="1770">
                  <c:v>10.513</c:v>
                </c:pt>
                <c:pt idx="1771">
                  <c:v>10.769</c:v>
                </c:pt>
                <c:pt idx="1772">
                  <c:v>10.769</c:v>
                </c:pt>
                <c:pt idx="1773">
                  <c:v>10.769</c:v>
                </c:pt>
                <c:pt idx="1774">
                  <c:v>10.769</c:v>
                </c:pt>
                <c:pt idx="1775">
                  <c:v>10.769</c:v>
                </c:pt>
                <c:pt idx="1776">
                  <c:v>10.769</c:v>
                </c:pt>
                <c:pt idx="1777">
                  <c:v>10.769</c:v>
                </c:pt>
                <c:pt idx="1778">
                  <c:v>10.769</c:v>
                </c:pt>
                <c:pt idx="1779">
                  <c:v>10.769</c:v>
                </c:pt>
                <c:pt idx="1780">
                  <c:v>10.769</c:v>
                </c:pt>
                <c:pt idx="1781">
                  <c:v>10.769</c:v>
                </c:pt>
                <c:pt idx="1782">
                  <c:v>10.769</c:v>
                </c:pt>
                <c:pt idx="1783">
                  <c:v>10.769</c:v>
                </c:pt>
                <c:pt idx="1784">
                  <c:v>10.769</c:v>
                </c:pt>
                <c:pt idx="1785">
                  <c:v>10.769</c:v>
                </c:pt>
                <c:pt idx="1786">
                  <c:v>10.769</c:v>
                </c:pt>
                <c:pt idx="1787">
                  <c:v>10.769</c:v>
                </c:pt>
                <c:pt idx="1788">
                  <c:v>10.769</c:v>
                </c:pt>
                <c:pt idx="1789">
                  <c:v>10.769</c:v>
                </c:pt>
                <c:pt idx="1790">
                  <c:v>10.769</c:v>
                </c:pt>
                <c:pt idx="1791">
                  <c:v>10.769</c:v>
                </c:pt>
                <c:pt idx="1792">
                  <c:v>10.769</c:v>
                </c:pt>
                <c:pt idx="1793">
                  <c:v>10.769</c:v>
                </c:pt>
                <c:pt idx="1794">
                  <c:v>10.769</c:v>
                </c:pt>
                <c:pt idx="1795">
                  <c:v>10.769</c:v>
                </c:pt>
                <c:pt idx="1796">
                  <c:v>10.769</c:v>
                </c:pt>
                <c:pt idx="1797">
                  <c:v>10.769</c:v>
                </c:pt>
                <c:pt idx="1798">
                  <c:v>10.769</c:v>
                </c:pt>
                <c:pt idx="1799">
                  <c:v>10.769</c:v>
                </c:pt>
                <c:pt idx="1800">
                  <c:v>10.769</c:v>
                </c:pt>
                <c:pt idx="1801">
                  <c:v>10.769</c:v>
                </c:pt>
                <c:pt idx="1802">
                  <c:v>10.769</c:v>
                </c:pt>
                <c:pt idx="1803">
                  <c:v>10.769</c:v>
                </c:pt>
                <c:pt idx="1804">
                  <c:v>10.769</c:v>
                </c:pt>
                <c:pt idx="1805">
                  <c:v>10.769</c:v>
                </c:pt>
                <c:pt idx="1806">
                  <c:v>10.769</c:v>
                </c:pt>
                <c:pt idx="1807">
                  <c:v>10.769</c:v>
                </c:pt>
                <c:pt idx="1808">
                  <c:v>10.769</c:v>
                </c:pt>
                <c:pt idx="1809">
                  <c:v>10.769</c:v>
                </c:pt>
                <c:pt idx="1810">
                  <c:v>10.769</c:v>
                </c:pt>
                <c:pt idx="1811">
                  <c:v>10.769</c:v>
                </c:pt>
                <c:pt idx="1812">
                  <c:v>10.769</c:v>
                </c:pt>
                <c:pt idx="1813">
                  <c:v>10.769</c:v>
                </c:pt>
                <c:pt idx="1814">
                  <c:v>10.769</c:v>
                </c:pt>
                <c:pt idx="1815">
                  <c:v>10.769</c:v>
                </c:pt>
                <c:pt idx="1816">
                  <c:v>11.026</c:v>
                </c:pt>
                <c:pt idx="1817">
                  <c:v>11.026</c:v>
                </c:pt>
                <c:pt idx="1818">
                  <c:v>11.026</c:v>
                </c:pt>
                <c:pt idx="1819">
                  <c:v>11.026</c:v>
                </c:pt>
                <c:pt idx="1820">
                  <c:v>11.026</c:v>
                </c:pt>
                <c:pt idx="1821">
                  <c:v>11.026</c:v>
                </c:pt>
                <c:pt idx="1822">
                  <c:v>11.026</c:v>
                </c:pt>
                <c:pt idx="1823">
                  <c:v>11.026</c:v>
                </c:pt>
                <c:pt idx="1824">
                  <c:v>11.026</c:v>
                </c:pt>
                <c:pt idx="1825">
                  <c:v>11.026</c:v>
                </c:pt>
                <c:pt idx="1826">
                  <c:v>11.026</c:v>
                </c:pt>
                <c:pt idx="1827">
                  <c:v>11.026</c:v>
                </c:pt>
                <c:pt idx="1828">
                  <c:v>11.026</c:v>
                </c:pt>
                <c:pt idx="1829">
                  <c:v>11.026</c:v>
                </c:pt>
                <c:pt idx="1830">
                  <c:v>11.026</c:v>
                </c:pt>
                <c:pt idx="1831">
                  <c:v>11.026</c:v>
                </c:pt>
                <c:pt idx="1832">
                  <c:v>11.026</c:v>
                </c:pt>
                <c:pt idx="1833">
                  <c:v>11.026</c:v>
                </c:pt>
                <c:pt idx="1834">
                  <c:v>11.026</c:v>
                </c:pt>
                <c:pt idx="1835">
                  <c:v>11.026</c:v>
                </c:pt>
                <c:pt idx="1836">
                  <c:v>11.026</c:v>
                </c:pt>
                <c:pt idx="1837">
                  <c:v>11.026</c:v>
                </c:pt>
                <c:pt idx="1838">
                  <c:v>11.026</c:v>
                </c:pt>
                <c:pt idx="1839">
                  <c:v>11.026</c:v>
                </c:pt>
                <c:pt idx="1840">
                  <c:v>11.026</c:v>
                </c:pt>
                <c:pt idx="1841">
                  <c:v>11.026</c:v>
                </c:pt>
                <c:pt idx="1842">
                  <c:v>11.026</c:v>
                </c:pt>
                <c:pt idx="1843">
                  <c:v>11.026</c:v>
                </c:pt>
                <c:pt idx="1844">
                  <c:v>11.026</c:v>
                </c:pt>
                <c:pt idx="1845">
                  <c:v>11.026</c:v>
                </c:pt>
                <c:pt idx="1846">
                  <c:v>11.026</c:v>
                </c:pt>
                <c:pt idx="1847">
                  <c:v>11.026</c:v>
                </c:pt>
                <c:pt idx="1848">
                  <c:v>11.026</c:v>
                </c:pt>
                <c:pt idx="1849">
                  <c:v>11.026</c:v>
                </c:pt>
                <c:pt idx="1850">
                  <c:v>11.026</c:v>
                </c:pt>
                <c:pt idx="1851">
                  <c:v>11.026</c:v>
                </c:pt>
                <c:pt idx="1852">
                  <c:v>11.026</c:v>
                </c:pt>
                <c:pt idx="1853">
                  <c:v>11.026</c:v>
                </c:pt>
                <c:pt idx="1854">
                  <c:v>11.026</c:v>
                </c:pt>
                <c:pt idx="1855">
                  <c:v>11.026</c:v>
                </c:pt>
                <c:pt idx="1856">
                  <c:v>11.026</c:v>
                </c:pt>
                <c:pt idx="1857">
                  <c:v>11.026</c:v>
                </c:pt>
                <c:pt idx="1858">
                  <c:v>11.282</c:v>
                </c:pt>
                <c:pt idx="1859">
                  <c:v>11.282</c:v>
                </c:pt>
                <c:pt idx="1860">
                  <c:v>11.282</c:v>
                </c:pt>
                <c:pt idx="1861">
                  <c:v>11.282</c:v>
                </c:pt>
                <c:pt idx="1862">
                  <c:v>11.282</c:v>
                </c:pt>
                <c:pt idx="1863">
                  <c:v>11.282</c:v>
                </c:pt>
                <c:pt idx="1864">
                  <c:v>11.282</c:v>
                </c:pt>
                <c:pt idx="1865">
                  <c:v>11.282</c:v>
                </c:pt>
                <c:pt idx="1866">
                  <c:v>11.282</c:v>
                </c:pt>
                <c:pt idx="1867">
                  <c:v>11.282</c:v>
                </c:pt>
                <c:pt idx="1868">
                  <c:v>11.282</c:v>
                </c:pt>
                <c:pt idx="1869">
                  <c:v>11.282</c:v>
                </c:pt>
                <c:pt idx="1870">
                  <c:v>11.282</c:v>
                </c:pt>
                <c:pt idx="1871">
                  <c:v>11.282</c:v>
                </c:pt>
                <c:pt idx="1872">
                  <c:v>11.282</c:v>
                </c:pt>
                <c:pt idx="1873">
                  <c:v>11.282</c:v>
                </c:pt>
                <c:pt idx="1874">
                  <c:v>11.282</c:v>
                </c:pt>
                <c:pt idx="1875">
                  <c:v>11.282</c:v>
                </c:pt>
                <c:pt idx="1876">
                  <c:v>11.282</c:v>
                </c:pt>
                <c:pt idx="1877">
                  <c:v>11.282</c:v>
                </c:pt>
                <c:pt idx="1878">
                  <c:v>11.282</c:v>
                </c:pt>
                <c:pt idx="1879">
                  <c:v>11.282</c:v>
                </c:pt>
                <c:pt idx="1880">
                  <c:v>11.282</c:v>
                </c:pt>
                <c:pt idx="1881">
                  <c:v>11.282</c:v>
                </c:pt>
                <c:pt idx="1882">
                  <c:v>11.282</c:v>
                </c:pt>
                <c:pt idx="1883">
                  <c:v>11.282</c:v>
                </c:pt>
                <c:pt idx="1884">
                  <c:v>11.282</c:v>
                </c:pt>
                <c:pt idx="1885">
                  <c:v>11.282</c:v>
                </c:pt>
                <c:pt idx="1886">
                  <c:v>11.282</c:v>
                </c:pt>
                <c:pt idx="1887">
                  <c:v>11.282</c:v>
                </c:pt>
                <c:pt idx="1888">
                  <c:v>11.282</c:v>
                </c:pt>
                <c:pt idx="1889">
                  <c:v>11.282</c:v>
                </c:pt>
                <c:pt idx="1890">
                  <c:v>11.282</c:v>
                </c:pt>
                <c:pt idx="1891">
                  <c:v>11.282</c:v>
                </c:pt>
                <c:pt idx="1892">
                  <c:v>11.282</c:v>
                </c:pt>
                <c:pt idx="1893">
                  <c:v>11.282</c:v>
                </c:pt>
                <c:pt idx="1894">
                  <c:v>11.282</c:v>
                </c:pt>
                <c:pt idx="1895">
                  <c:v>11.282</c:v>
                </c:pt>
                <c:pt idx="1896">
                  <c:v>11.282</c:v>
                </c:pt>
                <c:pt idx="1897">
                  <c:v>11.282</c:v>
                </c:pt>
                <c:pt idx="1898">
                  <c:v>11.282</c:v>
                </c:pt>
                <c:pt idx="1899">
                  <c:v>11.282</c:v>
                </c:pt>
                <c:pt idx="1900">
                  <c:v>11.282</c:v>
                </c:pt>
                <c:pt idx="1901">
                  <c:v>11.282</c:v>
                </c:pt>
                <c:pt idx="1902">
                  <c:v>11.538</c:v>
                </c:pt>
                <c:pt idx="1903">
                  <c:v>11.538</c:v>
                </c:pt>
                <c:pt idx="1904">
                  <c:v>11.538</c:v>
                </c:pt>
                <c:pt idx="1905">
                  <c:v>11.538</c:v>
                </c:pt>
                <c:pt idx="1906">
                  <c:v>11.538</c:v>
                </c:pt>
                <c:pt idx="1907">
                  <c:v>11.538</c:v>
                </c:pt>
                <c:pt idx="1908">
                  <c:v>11.538</c:v>
                </c:pt>
                <c:pt idx="1909">
                  <c:v>11.538</c:v>
                </c:pt>
                <c:pt idx="1910">
                  <c:v>11.538</c:v>
                </c:pt>
                <c:pt idx="1911">
                  <c:v>11.538</c:v>
                </c:pt>
                <c:pt idx="1912">
                  <c:v>11.538</c:v>
                </c:pt>
                <c:pt idx="1913">
                  <c:v>11.538</c:v>
                </c:pt>
                <c:pt idx="1914">
                  <c:v>11.538</c:v>
                </c:pt>
                <c:pt idx="1915">
                  <c:v>11.538</c:v>
                </c:pt>
                <c:pt idx="1916">
                  <c:v>11.538</c:v>
                </c:pt>
                <c:pt idx="1917">
                  <c:v>11.538</c:v>
                </c:pt>
                <c:pt idx="1918">
                  <c:v>11.538</c:v>
                </c:pt>
                <c:pt idx="1919">
                  <c:v>11.538</c:v>
                </c:pt>
                <c:pt idx="1920">
                  <c:v>11.538</c:v>
                </c:pt>
                <c:pt idx="1921">
                  <c:v>11.538</c:v>
                </c:pt>
                <c:pt idx="1922">
                  <c:v>11.538</c:v>
                </c:pt>
                <c:pt idx="1923">
                  <c:v>11.538</c:v>
                </c:pt>
                <c:pt idx="1924">
                  <c:v>11.538</c:v>
                </c:pt>
                <c:pt idx="1925">
                  <c:v>11.538</c:v>
                </c:pt>
                <c:pt idx="1926">
                  <c:v>11.538</c:v>
                </c:pt>
                <c:pt idx="1927">
                  <c:v>11.538</c:v>
                </c:pt>
                <c:pt idx="1928">
                  <c:v>11.538</c:v>
                </c:pt>
                <c:pt idx="1929">
                  <c:v>11.538</c:v>
                </c:pt>
                <c:pt idx="1930">
                  <c:v>11.538</c:v>
                </c:pt>
                <c:pt idx="1931">
                  <c:v>11.538</c:v>
                </c:pt>
                <c:pt idx="1932">
                  <c:v>11.538</c:v>
                </c:pt>
                <c:pt idx="1933">
                  <c:v>11.538</c:v>
                </c:pt>
                <c:pt idx="1934">
                  <c:v>11.538</c:v>
                </c:pt>
                <c:pt idx="1935">
                  <c:v>11.538</c:v>
                </c:pt>
                <c:pt idx="1936">
                  <c:v>11.538</c:v>
                </c:pt>
                <c:pt idx="1937">
                  <c:v>11.538</c:v>
                </c:pt>
                <c:pt idx="1938">
                  <c:v>11.538</c:v>
                </c:pt>
                <c:pt idx="1939">
                  <c:v>11.538</c:v>
                </c:pt>
                <c:pt idx="1940">
                  <c:v>11.538</c:v>
                </c:pt>
                <c:pt idx="1941">
                  <c:v>11.538</c:v>
                </c:pt>
                <c:pt idx="1942">
                  <c:v>11.538</c:v>
                </c:pt>
                <c:pt idx="1943">
                  <c:v>11.538</c:v>
                </c:pt>
                <c:pt idx="1944">
                  <c:v>11.538</c:v>
                </c:pt>
                <c:pt idx="1945">
                  <c:v>11.538</c:v>
                </c:pt>
                <c:pt idx="1946">
                  <c:v>11.538</c:v>
                </c:pt>
                <c:pt idx="1947">
                  <c:v>11.538</c:v>
                </c:pt>
                <c:pt idx="1948">
                  <c:v>11.795</c:v>
                </c:pt>
                <c:pt idx="1949">
                  <c:v>11.795</c:v>
                </c:pt>
                <c:pt idx="1950">
                  <c:v>11.795</c:v>
                </c:pt>
                <c:pt idx="1951">
                  <c:v>11.795</c:v>
                </c:pt>
                <c:pt idx="1952">
                  <c:v>11.795</c:v>
                </c:pt>
                <c:pt idx="1953">
                  <c:v>11.795</c:v>
                </c:pt>
                <c:pt idx="1954">
                  <c:v>11.795</c:v>
                </c:pt>
                <c:pt idx="1955">
                  <c:v>11.795</c:v>
                </c:pt>
                <c:pt idx="1956">
                  <c:v>11.795</c:v>
                </c:pt>
                <c:pt idx="1957">
                  <c:v>11.795</c:v>
                </c:pt>
                <c:pt idx="1958">
                  <c:v>11.795</c:v>
                </c:pt>
                <c:pt idx="1959">
                  <c:v>11.795</c:v>
                </c:pt>
                <c:pt idx="1960">
                  <c:v>11.795</c:v>
                </c:pt>
                <c:pt idx="1961">
                  <c:v>11.795</c:v>
                </c:pt>
                <c:pt idx="1962">
                  <c:v>11.795</c:v>
                </c:pt>
                <c:pt idx="1963">
                  <c:v>11.795</c:v>
                </c:pt>
                <c:pt idx="1964">
                  <c:v>11.795</c:v>
                </c:pt>
                <c:pt idx="1965">
                  <c:v>11.795</c:v>
                </c:pt>
                <c:pt idx="1966">
                  <c:v>11.795</c:v>
                </c:pt>
                <c:pt idx="1967">
                  <c:v>11.795</c:v>
                </c:pt>
                <c:pt idx="1968">
                  <c:v>11.795</c:v>
                </c:pt>
                <c:pt idx="1969">
                  <c:v>11.795</c:v>
                </c:pt>
                <c:pt idx="1970">
                  <c:v>11.795</c:v>
                </c:pt>
                <c:pt idx="1971">
                  <c:v>11.795</c:v>
                </c:pt>
                <c:pt idx="1972">
                  <c:v>11.795</c:v>
                </c:pt>
                <c:pt idx="1973">
                  <c:v>11.795</c:v>
                </c:pt>
                <c:pt idx="1974">
                  <c:v>11.795</c:v>
                </c:pt>
                <c:pt idx="1975">
                  <c:v>11.795</c:v>
                </c:pt>
                <c:pt idx="1976">
                  <c:v>11.795</c:v>
                </c:pt>
                <c:pt idx="1977">
                  <c:v>11.795</c:v>
                </c:pt>
                <c:pt idx="1978">
                  <c:v>11.795</c:v>
                </c:pt>
                <c:pt idx="1979">
                  <c:v>11.795</c:v>
                </c:pt>
                <c:pt idx="1980">
                  <c:v>11.795</c:v>
                </c:pt>
                <c:pt idx="1981">
                  <c:v>11.795</c:v>
                </c:pt>
                <c:pt idx="1982">
                  <c:v>11.795</c:v>
                </c:pt>
                <c:pt idx="1983">
                  <c:v>11.795</c:v>
                </c:pt>
                <c:pt idx="1984">
                  <c:v>11.795</c:v>
                </c:pt>
                <c:pt idx="1985">
                  <c:v>11.795</c:v>
                </c:pt>
                <c:pt idx="1986">
                  <c:v>11.795</c:v>
                </c:pt>
                <c:pt idx="1987">
                  <c:v>11.795</c:v>
                </c:pt>
                <c:pt idx="1988">
                  <c:v>11.795</c:v>
                </c:pt>
                <c:pt idx="1989">
                  <c:v>11.795</c:v>
                </c:pt>
                <c:pt idx="1990">
                  <c:v>11.795</c:v>
                </c:pt>
                <c:pt idx="1991">
                  <c:v>11.795</c:v>
                </c:pt>
                <c:pt idx="1992">
                  <c:v>11.795</c:v>
                </c:pt>
                <c:pt idx="1993">
                  <c:v>11.795</c:v>
                </c:pt>
                <c:pt idx="1994">
                  <c:v>11.795</c:v>
                </c:pt>
                <c:pt idx="1995">
                  <c:v>11.795</c:v>
                </c:pt>
                <c:pt idx="1996">
                  <c:v>11.795</c:v>
                </c:pt>
                <c:pt idx="1997">
                  <c:v>11.795</c:v>
                </c:pt>
                <c:pt idx="1998">
                  <c:v>11.795</c:v>
                </c:pt>
                <c:pt idx="1999">
                  <c:v>12.051</c:v>
                </c:pt>
                <c:pt idx="2000">
                  <c:v>12.051</c:v>
                </c:pt>
                <c:pt idx="2001">
                  <c:v>12.051</c:v>
                </c:pt>
                <c:pt idx="2002">
                  <c:v>12.051</c:v>
                </c:pt>
                <c:pt idx="2003">
                  <c:v>12.051</c:v>
                </c:pt>
                <c:pt idx="2004">
                  <c:v>12.051</c:v>
                </c:pt>
                <c:pt idx="2005">
                  <c:v>12.051</c:v>
                </c:pt>
                <c:pt idx="2006">
                  <c:v>12.051</c:v>
                </c:pt>
                <c:pt idx="2007">
                  <c:v>12.051</c:v>
                </c:pt>
                <c:pt idx="2008">
                  <c:v>12.051</c:v>
                </c:pt>
                <c:pt idx="2009">
                  <c:v>12.051</c:v>
                </c:pt>
                <c:pt idx="2010">
                  <c:v>12.051</c:v>
                </c:pt>
                <c:pt idx="2011">
                  <c:v>12.051</c:v>
                </c:pt>
                <c:pt idx="2012">
                  <c:v>12.051</c:v>
                </c:pt>
                <c:pt idx="2013">
                  <c:v>12.051</c:v>
                </c:pt>
                <c:pt idx="2014">
                  <c:v>12.051</c:v>
                </c:pt>
                <c:pt idx="2015">
                  <c:v>12.051</c:v>
                </c:pt>
                <c:pt idx="2016">
                  <c:v>12.051</c:v>
                </c:pt>
                <c:pt idx="2017">
                  <c:v>12.051</c:v>
                </c:pt>
                <c:pt idx="2018">
                  <c:v>12.051</c:v>
                </c:pt>
                <c:pt idx="2019">
                  <c:v>12.051</c:v>
                </c:pt>
                <c:pt idx="2020">
                  <c:v>12.051</c:v>
                </c:pt>
                <c:pt idx="2021">
                  <c:v>12.051</c:v>
                </c:pt>
                <c:pt idx="2022">
                  <c:v>12.051</c:v>
                </c:pt>
                <c:pt idx="2023">
                  <c:v>12.051</c:v>
                </c:pt>
                <c:pt idx="2024">
                  <c:v>12.051</c:v>
                </c:pt>
                <c:pt idx="2025">
                  <c:v>12.051</c:v>
                </c:pt>
                <c:pt idx="2026">
                  <c:v>12.051</c:v>
                </c:pt>
                <c:pt idx="2027">
                  <c:v>12.051</c:v>
                </c:pt>
                <c:pt idx="2028">
                  <c:v>12.051</c:v>
                </c:pt>
                <c:pt idx="2029">
                  <c:v>12.051</c:v>
                </c:pt>
                <c:pt idx="2030">
                  <c:v>12.051</c:v>
                </c:pt>
                <c:pt idx="2031">
                  <c:v>12.051</c:v>
                </c:pt>
                <c:pt idx="2032">
                  <c:v>12.051</c:v>
                </c:pt>
                <c:pt idx="2033">
                  <c:v>12.051</c:v>
                </c:pt>
                <c:pt idx="2034">
                  <c:v>12.051</c:v>
                </c:pt>
                <c:pt idx="2035">
                  <c:v>12.051</c:v>
                </c:pt>
                <c:pt idx="2036">
                  <c:v>12.051</c:v>
                </c:pt>
                <c:pt idx="2037">
                  <c:v>12.051</c:v>
                </c:pt>
                <c:pt idx="2038">
                  <c:v>12.051</c:v>
                </c:pt>
                <c:pt idx="2039">
                  <c:v>12.051</c:v>
                </c:pt>
                <c:pt idx="2040">
                  <c:v>12.051</c:v>
                </c:pt>
                <c:pt idx="2041">
                  <c:v>12.051</c:v>
                </c:pt>
                <c:pt idx="2042">
                  <c:v>12.051</c:v>
                </c:pt>
                <c:pt idx="2043">
                  <c:v>12.051</c:v>
                </c:pt>
                <c:pt idx="2044">
                  <c:v>12.051</c:v>
                </c:pt>
                <c:pt idx="2045">
                  <c:v>12.051</c:v>
                </c:pt>
                <c:pt idx="2046">
                  <c:v>12.051</c:v>
                </c:pt>
                <c:pt idx="2047">
                  <c:v>12.308</c:v>
                </c:pt>
                <c:pt idx="2048">
                  <c:v>12.308</c:v>
                </c:pt>
                <c:pt idx="2049">
                  <c:v>12.308</c:v>
                </c:pt>
                <c:pt idx="2050">
                  <c:v>12.308</c:v>
                </c:pt>
                <c:pt idx="2051">
                  <c:v>12.308</c:v>
                </c:pt>
                <c:pt idx="2052">
                  <c:v>12.308</c:v>
                </c:pt>
                <c:pt idx="2053">
                  <c:v>12.308</c:v>
                </c:pt>
                <c:pt idx="2054">
                  <c:v>12.308</c:v>
                </c:pt>
                <c:pt idx="2055">
                  <c:v>12.308</c:v>
                </c:pt>
                <c:pt idx="2056">
                  <c:v>12.308</c:v>
                </c:pt>
                <c:pt idx="2057">
                  <c:v>12.308</c:v>
                </c:pt>
                <c:pt idx="2058">
                  <c:v>12.308</c:v>
                </c:pt>
                <c:pt idx="2059">
                  <c:v>12.308</c:v>
                </c:pt>
                <c:pt idx="2060">
                  <c:v>12.308</c:v>
                </c:pt>
                <c:pt idx="2061">
                  <c:v>12.308</c:v>
                </c:pt>
                <c:pt idx="2062">
                  <c:v>12.308</c:v>
                </c:pt>
                <c:pt idx="2063">
                  <c:v>12.308</c:v>
                </c:pt>
                <c:pt idx="2064">
                  <c:v>12.308</c:v>
                </c:pt>
                <c:pt idx="2065">
                  <c:v>12.308</c:v>
                </c:pt>
                <c:pt idx="2066">
                  <c:v>12.308</c:v>
                </c:pt>
                <c:pt idx="2067">
                  <c:v>12.308</c:v>
                </c:pt>
                <c:pt idx="2068">
                  <c:v>12.308</c:v>
                </c:pt>
                <c:pt idx="2069">
                  <c:v>12.308</c:v>
                </c:pt>
                <c:pt idx="2070">
                  <c:v>12.308</c:v>
                </c:pt>
                <c:pt idx="2071">
                  <c:v>12.308</c:v>
                </c:pt>
                <c:pt idx="2072">
                  <c:v>12.308</c:v>
                </c:pt>
                <c:pt idx="2073">
                  <c:v>12.308</c:v>
                </c:pt>
                <c:pt idx="2074">
                  <c:v>12.308</c:v>
                </c:pt>
                <c:pt idx="2075">
                  <c:v>12.308</c:v>
                </c:pt>
                <c:pt idx="2076">
                  <c:v>12.308</c:v>
                </c:pt>
                <c:pt idx="2077">
                  <c:v>12.308</c:v>
                </c:pt>
                <c:pt idx="2078">
                  <c:v>12.308</c:v>
                </c:pt>
                <c:pt idx="2079">
                  <c:v>12.308</c:v>
                </c:pt>
                <c:pt idx="2080">
                  <c:v>12.308</c:v>
                </c:pt>
                <c:pt idx="2081">
                  <c:v>12.308</c:v>
                </c:pt>
                <c:pt idx="2082">
                  <c:v>12.308</c:v>
                </c:pt>
                <c:pt idx="2083">
                  <c:v>12.308</c:v>
                </c:pt>
                <c:pt idx="2084">
                  <c:v>12.308</c:v>
                </c:pt>
                <c:pt idx="2085">
                  <c:v>12.308</c:v>
                </c:pt>
                <c:pt idx="2086">
                  <c:v>12.308</c:v>
                </c:pt>
                <c:pt idx="2087">
                  <c:v>12.308</c:v>
                </c:pt>
                <c:pt idx="2088">
                  <c:v>12.308</c:v>
                </c:pt>
                <c:pt idx="2089">
                  <c:v>12.308</c:v>
                </c:pt>
                <c:pt idx="2090">
                  <c:v>12.308</c:v>
                </c:pt>
                <c:pt idx="2091">
                  <c:v>12.308</c:v>
                </c:pt>
                <c:pt idx="2092">
                  <c:v>12.308</c:v>
                </c:pt>
                <c:pt idx="2093">
                  <c:v>12.308</c:v>
                </c:pt>
                <c:pt idx="2094">
                  <c:v>12.308</c:v>
                </c:pt>
                <c:pt idx="2095">
                  <c:v>12.308</c:v>
                </c:pt>
                <c:pt idx="2096">
                  <c:v>12.308</c:v>
                </c:pt>
                <c:pt idx="2097">
                  <c:v>12.308</c:v>
                </c:pt>
                <c:pt idx="2098">
                  <c:v>12.308</c:v>
                </c:pt>
                <c:pt idx="2099">
                  <c:v>12.564</c:v>
                </c:pt>
                <c:pt idx="2100">
                  <c:v>12.564</c:v>
                </c:pt>
                <c:pt idx="2101">
                  <c:v>12.564</c:v>
                </c:pt>
                <c:pt idx="2102">
                  <c:v>12.564</c:v>
                </c:pt>
                <c:pt idx="2103">
                  <c:v>12.564</c:v>
                </c:pt>
                <c:pt idx="2104">
                  <c:v>12.564</c:v>
                </c:pt>
                <c:pt idx="2105">
                  <c:v>12.564</c:v>
                </c:pt>
                <c:pt idx="2106">
                  <c:v>12.564</c:v>
                </c:pt>
                <c:pt idx="2107">
                  <c:v>12.564</c:v>
                </c:pt>
                <c:pt idx="2108">
                  <c:v>12.564</c:v>
                </c:pt>
                <c:pt idx="2109">
                  <c:v>12.564</c:v>
                </c:pt>
                <c:pt idx="2110">
                  <c:v>12.564</c:v>
                </c:pt>
                <c:pt idx="2111">
                  <c:v>12.564</c:v>
                </c:pt>
                <c:pt idx="2112">
                  <c:v>12.564</c:v>
                </c:pt>
                <c:pt idx="2113">
                  <c:v>12.564</c:v>
                </c:pt>
                <c:pt idx="2114">
                  <c:v>12.564</c:v>
                </c:pt>
                <c:pt idx="2115">
                  <c:v>12.564</c:v>
                </c:pt>
                <c:pt idx="2116">
                  <c:v>12.564</c:v>
                </c:pt>
                <c:pt idx="2117">
                  <c:v>12.564</c:v>
                </c:pt>
                <c:pt idx="2118">
                  <c:v>12.564</c:v>
                </c:pt>
                <c:pt idx="2119">
                  <c:v>12.564</c:v>
                </c:pt>
                <c:pt idx="2120">
                  <c:v>12.564</c:v>
                </c:pt>
                <c:pt idx="2121">
                  <c:v>12.564</c:v>
                </c:pt>
                <c:pt idx="2122">
                  <c:v>12.564</c:v>
                </c:pt>
                <c:pt idx="2123">
                  <c:v>12.564</c:v>
                </c:pt>
                <c:pt idx="2124">
                  <c:v>12.564</c:v>
                </c:pt>
                <c:pt idx="2125">
                  <c:v>12.564</c:v>
                </c:pt>
                <c:pt idx="2126">
                  <c:v>12.564</c:v>
                </c:pt>
                <c:pt idx="2127">
                  <c:v>12.564</c:v>
                </c:pt>
                <c:pt idx="2128">
                  <c:v>12.564</c:v>
                </c:pt>
                <c:pt idx="2129">
                  <c:v>12.564</c:v>
                </c:pt>
                <c:pt idx="2130">
                  <c:v>12.564</c:v>
                </c:pt>
                <c:pt idx="2131">
                  <c:v>12.564</c:v>
                </c:pt>
                <c:pt idx="2132">
                  <c:v>12.564</c:v>
                </c:pt>
                <c:pt idx="2133">
                  <c:v>12.564</c:v>
                </c:pt>
                <c:pt idx="2134">
                  <c:v>12.564</c:v>
                </c:pt>
                <c:pt idx="2135">
                  <c:v>12.564</c:v>
                </c:pt>
                <c:pt idx="2136">
                  <c:v>12.564</c:v>
                </c:pt>
                <c:pt idx="2137">
                  <c:v>12.564</c:v>
                </c:pt>
                <c:pt idx="2138">
                  <c:v>12.564</c:v>
                </c:pt>
                <c:pt idx="2139">
                  <c:v>12.564</c:v>
                </c:pt>
                <c:pt idx="2140">
                  <c:v>12.564</c:v>
                </c:pt>
                <c:pt idx="2141">
                  <c:v>12.564</c:v>
                </c:pt>
                <c:pt idx="2142">
                  <c:v>12.564</c:v>
                </c:pt>
                <c:pt idx="2143">
                  <c:v>12.564</c:v>
                </c:pt>
                <c:pt idx="2144">
                  <c:v>12.564</c:v>
                </c:pt>
                <c:pt idx="2145">
                  <c:v>12.564</c:v>
                </c:pt>
                <c:pt idx="2146">
                  <c:v>12.564</c:v>
                </c:pt>
                <c:pt idx="2147">
                  <c:v>12.564</c:v>
                </c:pt>
                <c:pt idx="2148">
                  <c:v>12.564</c:v>
                </c:pt>
                <c:pt idx="2149">
                  <c:v>12.564</c:v>
                </c:pt>
                <c:pt idx="2150">
                  <c:v>12.564</c:v>
                </c:pt>
                <c:pt idx="2151">
                  <c:v>12.564</c:v>
                </c:pt>
                <c:pt idx="2152">
                  <c:v>12.564</c:v>
                </c:pt>
                <c:pt idx="2153">
                  <c:v>12.564</c:v>
                </c:pt>
                <c:pt idx="2154">
                  <c:v>12.821</c:v>
                </c:pt>
                <c:pt idx="2155">
                  <c:v>12.821</c:v>
                </c:pt>
                <c:pt idx="2156">
                  <c:v>12.821</c:v>
                </c:pt>
                <c:pt idx="2157">
                  <c:v>12.821</c:v>
                </c:pt>
                <c:pt idx="2158">
                  <c:v>12.821</c:v>
                </c:pt>
                <c:pt idx="2159">
                  <c:v>12.821</c:v>
                </c:pt>
                <c:pt idx="2160">
                  <c:v>12.821</c:v>
                </c:pt>
                <c:pt idx="2161">
                  <c:v>12.821</c:v>
                </c:pt>
                <c:pt idx="2162">
                  <c:v>12.821</c:v>
                </c:pt>
                <c:pt idx="2163">
                  <c:v>12.821</c:v>
                </c:pt>
                <c:pt idx="2164">
                  <c:v>12.821</c:v>
                </c:pt>
                <c:pt idx="2165">
                  <c:v>12.821</c:v>
                </c:pt>
                <c:pt idx="2166">
                  <c:v>12.821</c:v>
                </c:pt>
                <c:pt idx="2167">
                  <c:v>12.821</c:v>
                </c:pt>
                <c:pt idx="2168">
                  <c:v>12.821</c:v>
                </c:pt>
                <c:pt idx="2169">
                  <c:v>12.821</c:v>
                </c:pt>
                <c:pt idx="2170">
                  <c:v>12.821</c:v>
                </c:pt>
                <c:pt idx="2171">
                  <c:v>12.821</c:v>
                </c:pt>
                <c:pt idx="2172">
                  <c:v>12.821</c:v>
                </c:pt>
                <c:pt idx="2173">
                  <c:v>12.821</c:v>
                </c:pt>
                <c:pt idx="2174">
                  <c:v>12.821</c:v>
                </c:pt>
                <c:pt idx="2175">
                  <c:v>12.821</c:v>
                </c:pt>
                <c:pt idx="2176">
                  <c:v>12.821</c:v>
                </c:pt>
                <c:pt idx="2177">
                  <c:v>12.821</c:v>
                </c:pt>
                <c:pt idx="2178">
                  <c:v>12.821</c:v>
                </c:pt>
                <c:pt idx="2179">
                  <c:v>12.821</c:v>
                </c:pt>
                <c:pt idx="2180">
                  <c:v>12.821</c:v>
                </c:pt>
                <c:pt idx="2181">
                  <c:v>12.821</c:v>
                </c:pt>
                <c:pt idx="2182">
                  <c:v>12.821</c:v>
                </c:pt>
                <c:pt idx="2183">
                  <c:v>12.821</c:v>
                </c:pt>
                <c:pt idx="2184">
                  <c:v>12.821</c:v>
                </c:pt>
                <c:pt idx="2185">
                  <c:v>12.821</c:v>
                </c:pt>
                <c:pt idx="2186">
                  <c:v>12.821</c:v>
                </c:pt>
                <c:pt idx="2187">
                  <c:v>12.821</c:v>
                </c:pt>
                <c:pt idx="2188">
                  <c:v>12.821</c:v>
                </c:pt>
                <c:pt idx="2189">
                  <c:v>12.821</c:v>
                </c:pt>
                <c:pt idx="2190">
                  <c:v>12.821</c:v>
                </c:pt>
                <c:pt idx="2191">
                  <c:v>12.821</c:v>
                </c:pt>
                <c:pt idx="2192">
                  <c:v>12.821</c:v>
                </c:pt>
                <c:pt idx="2193">
                  <c:v>12.821</c:v>
                </c:pt>
                <c:pt idx="2194">
                  <c:v>12.821</c:v>
                </c:pt>
                <c:pt idx="2195">
                  <c:v>12.821</c:v>
                </c:pt>
                <c:pt idx="2196">
                  <c:v>12.821</c:v>
                </c:pt>
                <c:pt idx="2197">
                  <c:v>12.821</c:v>
                </c:pt>
                <c:pt idx="2198">
                  <c:v>12.821</c:v>
                </c:pt>
                <c:pt idx="2199">
                  <c:v>12.821</c:v>
                </c:pt>
                <c:pt idx="2200">
                  <c:v>12.821</c:v>
                </c:pt>
                <c:pt idx="2201">
                  <c:v>12.821</c:v>
                </c:pt>
                <c:pt idx="2202">
                  <c:v>12.821</c:v>
                </c:pt>
                <c:pt idx="2203">
                  <c:v>12.821</c:v>
                </c:pt>
                <c:pt idx="2204">
                  <c:v>12.821</c:v>
                </c:pt>
                <c:pt idx="2205">
                  <c:v>12.821</c:v>
                </c:pt>
                <c:pt idx="2206">
                  <c:v>12.821</c:v>
                </c:pt>
                <c:pt idx="2207">
                  <c:v>13.077</c:v>
                </c:pt>
                <c:pt idx="2208">
                  <c:v>13.077</c:v>
                </c:pt>
                <c:pt idx="2209">
                  <c:v>13.077</c:v>
                </c:pt>
                <c:pt idx="2210">
                  <c:v>13.077</c:v>
                </c:pt>
                <c:pt idx="2211">
                  <c:v>13.077</c:v>
                </c:pt>
                <c:pt idx="2212">
                  <c:v>13.077</c:v>
                </c:pt>
                <c:pt idx="2213">
                  <c:v>13.077</c:v>
                </c:pt>
                <c:pt idx="2214">
                  <c:v>13.077</c:v>
                </c:pt>
                <c:pt idx="2215">
                  <c:v>13.077</c:v>
                </c:pt>
                <c:pt idx="2216">
                  <c:v>13.077</c:v>
                </c:pt>
                <c:pt idx="2217">
                  <c:v>13.077</c:v>
                </c:pt>
                <c:pt idx="2218">
                  <c:v>13.077</c:v>
                </c:pt>
                <c:pt idx="2219">
                  <c:v>13.077</c:v>
                </c:pt>
                <c:pt idx="2220">
                  <c:v>13.077</c:v>
                </c:pt>
                <c:pt idx="2221">
                  <c:v>13.077</c:v>
                </c:pt>
                <c:pt idx="2222">
                  <c:v>13.077</c:v>
                </c:pt>
                <c:pt idx="2223">
                  <c:v>13.077</c:v>
                </c:pt>
                <c:pt idx="2224">
                  <c:v>13.077</c:v>
                </c:pt>
                <c:pt idx="2225">
                  <c:v>13.077</c:v>
                </c:pt>
                <c:pt idx="2226">
                  <c:v>13.077</c:v>
                </c:pt>
                <c:pt idx="2227">
                  <c:v>13.077</c:v>
                </c:pt>
                <c:pt idx="2228">
                  <c:v>13.077</c:v>
                </c:pt>
                <c:pt idx="2229">
                  <c:v>13.077</c:v>
                </c:pt>
                <c:pt idx="2230">
                  <c:v>13.077</c:v>
                </c:pt>
                <c:pt idx="2231">
                  <c:v>13.077</c:v>
                </c:pt>
                <c:pt idx="2232">
                  <c:v>13.077</c:v>
                </c:pt>
                <c:pt idx="2233">
                  <c:v>13.077</c:v>
                </c:pt>
                <c:pt idx="2234">
                  <c:v>13.077</c:v>
                </c:pt>
                <c:pt idx="2235">
                  <c:v>13.077</c:v>
                </c:pt>
                <c:pt idx="2236">
                  <c:v>13.077</c:v>
                </c:pt>
                <c:pt idx="2237">
                  <c:v>13.077</c:v>
                </c:pt>
                <c:pt idx="2238">
                  <c:v>13.077</c:v>
                </c:pt>
                <c:pt idx="2239">
                  <c:v>13.077</c:v>
                </c:pt>
                <c:pt idx="2240">
                  <c:v>13.077</c:v>
                </c:pt>
                <c:pt idx="2241">
                  <c:v>13.077</c:v>
                </c:pt>
                <c:pt idx="2242">
                  <c:v>13.077</c:v>
                </c:pt>
                <c:pt idx="2243">
                  <c:v>13.077</c:v>
                </c:pt>
                <c:pt idx="2244">
                  <c:v>13.077</c:v>
                </c:pt>
                <c:pt idx="2245">
                  <c:v>13.077</c:v>
                </c:pt>
                <c:pt idx="2246">
                  <c:v>13.077</c:v>
                </c:pt>
                <c:pt idx="2247">
                  <c:v>13.077</c:v>
                </c:pt>
                <c:pt idx="2248">
                  <c:v>13.077</c:v>
                </c:pt>
                <c:pt idx="2249">
                  <c:v>13.077</c:v>
                </c:pt>
                <c:pt idx="2250">
                  <c:v>13.077</c:v>
                </c:pt>
                <c:pt idx="2251">
                  <c:v>13.077</c:v>
                </c:pt>
                <c:pt idx="2252">
                  <c:v>13.077</c:v>
                </c:pt>
                <c:pt idx="2253">
                  <c:v>13.077</c:v>
                </c:pt>
                <c:pt idx="2254">
                  <c:v>13.077</c:v>
                </c:pt>
                <c:pt idx="2255">
                  <c:v>13.077</c:v>
                </c:pt>
                <c:pt idx="2256">
                  <c:v>13.077</c:v>
                </c:pt>
                <c:pt idx="2257">
                  <c:v>13.077</c:v>
                </c:pt>
                <c:pt idx="2258">
                  <c:v>13.077</c:v>
                </c:pt>
                <c:pt idx="2259">
                  <c:v>13.077</c:v>
                </c:pt>
                <c:pt idx="2260">
                  <c:v>13.077</c:v>
                </c:pt>
                <c:pt idx="2261">
                  <c:v>13.077</c:v>
                </c:pt>
                <c:pt idx="2262">
                  <c:v>13.077</c:v>
                </c:pt>
                <c:pt idx="2263">
                  <c:v>13.077</c:v>
                </c:pt>
                <c:pt idx="2264">
                  <c:v>13.333</c:v>
                </c:pt>
                <c:pt idx="2265">
                  <c:v>13.333</c:v>
                </c:pt>
                <c:pt idx="2266">
                  <c:v>13.333</c:v>
                </c:pt>
                <c:pt idx="2267">
                  <c:v>13.333</c:v>
                </c:pt>
                <c:pt idx="2268">
                  <c:v>13.333</c:v>
                </c:pt>
                <c:pt idx="2269">
                  <c:v>13.333</c:v>
                </c:pt>
                <c:pt idx="2270">
                  <c:v>13.333</c:v>
                </c:pt>
                <c:pt idx="2271">
                  <c:v>13.333</c:v>
                </c:pt>
                <c:pt idx="2272">
                  <c:v>13.333</c:v>
                </c:pt>
                <c:pt idx="2273">
                  <c:v>13.333</c:v>
                </c:pt>
                <c:pt idx="2274">
                  <c:v>13.333</c:v>
                </c:pt>
                <c:pt idx="2275">
                  <c:v>13.333</c:v>
                </c:pt>
                <c:pt idx="2276">
                  <c:v>13.333</c:v>
                </c:pt>
                <c:pt idx="2277">
                  <c:v>13.333</c:v>
                </c:pt>
                <c:pt idx="2278">
                  <c:v>13.333</c:v>
                </c:pt>
                <c:pt idx="2279">
                  <c:v>13.333</c:v>
                </c:pt>
                <c:pt idx="2280">
                  <c:v>13.333</c:v>
                </c:pt>
                <c:pt idx="2281">
                  <c:v>13.333</c:v>
                </c:pt>
                <c:pt idx="2282">
                  <c:v>13.333</c:v>
                </c:pt>
                <c:pt idx="2283">
                  <c:v>13.333</c:v>
                </c:pt>
                <c:pt idx="2284">
                  <c:v>13.333</c:v>
                </c:pt>
                <c:pt idx="2285">
                  <c:v>13.333</c:v>
                </c:pt>
                <c:pt idx="2286">
                  <c:v>13.333</c:v>
                </c:pt>
                <c:pt idx="2287">
                  <c:v>13.333</c:v>
                </c:pt>
                <c:pt idx="2288">
                  <c:v>13.333</c:v>
                </c:pt>
                <c:pt idx="2289">
                  <c:v>13.333</c:v>
                </c:pt>
                <c:pt idx="2290">
                  <c:v>13.333</c:v>
                </c:pt>
                <c:pt idx="2291">
                  <c:v>13.333</c:v>
                </c:pt>
                <c:pt idx="2292">
                  <c:v>13.333</c:v>
                </c:pt>
                <c:pt idx="2293">
                  <c:v>13.333</c:v>
                </c:pt>
                <c:pt idx="2294">
                  <c:v>13.333</c:v>
                </c:pt>
                <c:pt idx="2295">
                  <c:v>13.333</c:v>
                </c:pt>
                <c:pt idx="2296">
                  <c:v>13.333</c:v>
                </c:pt>
                <c:pt idx="2297">
                  <c:v>13.333</c:v>
                </c:pt>
                <c:pt idx="2298">
                  <c:v>13.333</c:v>
                </c:pt>
                <c:pt idx="2299">
                  <c:v>13.333</c:v>
                </c:pt>
                <c:pt idx="2300">
                  <c:v>13.333</c:v>
                </c:pt>
                <c:pt idx="2301">
                  <c:v>13.333</c:v>
                </c:pt>
                <c:pt idx="2302">
                  <c:v>13.333</c:v>
                </c:pt>
                <c:pt idx="2303">
                  <c:v>13.333</c:v>
                </c:pt>
                <c:pt idx="2304">
                  <c:v>13.333</c:v>
                </c:pt>
                <c:pt idx="2305">
                  <c:v>13.333</c:v>
                </c:pt>
                <c:pt idx="2306">
                  <c:v>13.333</c:v>
                </c:pt>
                <c:pt idx="2307">
                  <c:v>13.333</c:v>
                </c:pt>
                <c:pt idx="2308">
                  <c:v>13.333</c:v>
                </c:pt>
                <c:pt idx="2309">
                  <c:v>13.333</c:v>
                </c:pt>
                <c:pt idx="2310">
                  <c:v>13.333</c:v>
                </c:pt>
                <c:pt idx="2311">
                  <c:v>13.333</c:v>
                </c:pt>
                <c:pt idx="2312">
                  <c:v>13.333</c:v>
                </c:pt>
                <c:pt idx="2313">
                  <c:v>13.333</c:v>
                </c:pt>
                <c:pt idx="2314">
                  <c:v>13.333</c:v>
                </c:pt>
                <c:pt idx="2315">
                  <c:v>13.333</c:v>
                </c:pt>
                <c:pt idx="2316">
                  <c:v>13.333</c:v>
                </c:pt>
                <c:pt idx="2317">
                  <c:v>13.333</c:v>
                </c:pt>
                <c:pt idx="2318">
                  <c:v>13.333</c:v>
                </c:pt>
                <c:pt idx="2319">
                  <c:v>13.333</c:v>
                </c:pt>
                <c:pt idx="2320">
                  <c:v>13.333</c:v>
                </c:pt>
                <c:pt idx="2321">
                  <c:v>13.59</c:v>
                </c:pt>
                <c:pt idx="2322">
                  <c:v>13.59</c:v>
                </c:pt>
                <c:pt idx="2323">
                  <c:v>13.59</c:v>
                </c:pt>
                <c:pt idx="2324">
                  <c:v>13.59</c:v>
                </c:pt>
                <c:pt idx="2325">
                  <c:v>13.59</c:v>
                </c:pt>
                <c:pt idx="2326">
                  <c:v>13.59</c:v>
                </c:pt>
                <c:pt idx="2327">
                  <c:v>13.59</c:v>
                </c:pt>
                <c:pt idx="2328">
                  <c:v>13.59</c:v>
                </c:pt>
                <c:pt idx="2329">
                  <c:v>13.59</c:v>
                </c:pt>
                <c:pt idx="2330">
                  <c:v>13.59</c:v>
                </c:pt>
                <c:pt idx="2331">
                  <c:v>13.59</c:v>
                </c:pt>
                <c:pt idx="2332">
                  <c:v>13.59</c:v>
                </c:pt>
                <c:pt idx="2333">
                  <c:v>13.59</c:v>
                </c:pt>
                <c:pt idx="2334">
                  <c:v>13.59</c:v>
                </c:pt>
                <c:pt idx="2335">
                  <c:v>13.59</c:v>
                </c:pt>
                <c:pt idx="2336">
                  <c:v>13.59</c:v>
                </c:pt>
                <c:pt idx="2337">
                  <c:v>13.59</c:v>
                </c:pt>
                <c:pt idx="2338">
                  <c:v>13.59</c:v>
                </c:pt>
                <c:pt idx="2339">
                  <c:v>13.59</c:v>
                </c:pt>
                <c:pt idx="2340">
                  <c:v>13.59</c:v>
                </c:pt>
                <c:pt idx="2341">
                  <c:v>13.59</c:v>
                </c:pt>
                <c:pt idx="2342">
                  <c:v>13.59</c:v>
                </c:pt>
                <c:pt idx="2343">
                  <c:v>13.59</c:v>
                </c:pt>
                <c:pt idx="2344">
                  <c:v>13.59</c:v>
                </c:pt>
                <c:pt idx="2345">
                  <c:v>13.59</c:v>
                </c:pt>
                <c:pt idx="2346">
                  <c:v>13.59</c:v>
                </c:pt>
                <c:pt idx="2347">
                  <c:v>13.59</c:v>
                </c:pt>
                <c:pt idx="2348">
                  <c:v>13.59</c:v>
                </c:pt>
                <c:pt idx="2349">
                  <c:v>13.59</c:v>
                </c:pt>
                <c:pt idx="2350">
                  <c:v>13.59</c:v>
                </c:pt>
                <c:pt idx="2351">
                  <c:v>13.59</c:v>
                </c:pt>
                <c:pt idx="2352">
                  <c:v>13.59</c:v>
                </c:pt>
                <c:pt idx="2353">
                  <c:v>13.59</c:v>
                </c:pt>
                <c:pt idx="2354">
                  <c:v>13.59</c:v>
                </c:pt>
                <c:pt idx="2355">
                  <c:v>13.59</c:v>
                </c:pt>
                <c:pt idx="2356">
                  <c:v>13.59</c:v>
                </c:pt>
                <c:pt idx="2357">
                  <c:v>13.59</c:v>
                </c:pt>
                <c:pt idx="2358">
                  <c:v>13.59</c:v>
                </c:pt>
                <c:pt idx="2359">
                  <c:v>13.59</c:v>
                </c:pt>
                <c:pt idx="2360">
                  <c:v>13.59</c:v>
                </c:pt>
                <c:pt idx="2361">
                  <c:v>13.59</c:v>
                </c:pt>
                <c:pt idx="2362">
                  <c:v>13.59</c:v>
                </c:pt>
                <c:pt idx="2363">
                  <c:v>13.59</c:v>
                </c:pt>
                <c:pt idx="2364">
                  <c:v>13.59</c:v>
                </c:pt>
                <c:pt idx="2365">
                  <c:v>13.59</c:v>
                </c:pt>
                <c:pt idx="2366">
                  <c:v>13.59</c:v>
                </c:pt>
                <c:pt idx="2367">
                  <c:v>13.59</c:v>
                </c:pt>
                <c:pt idx="2368">
                  <c:v>13.59</c:v>
                </c:pt>
                <c:pt idx="2369">
                  <c:v>13.59</c:v>
                </c:pt>
                <c:pt idx="2370">
                  <c:v>13.59</c:v>
                </c:pt>
                <c:pt idx="2371">
                  <c:v>13.59</c:v>
                </c:pt>
                <c:pt idx="2372">
                  <c:v>13.59</c:v>
                </c:pt>
                <c:pt idx="2373">
                  <c:v>13.59</c:v>
                </c:pt>
                <c:pt idx="2374">
                  <c:v>13.59</c:v>
                </c:pt>
                <c:pt idx="2375">
                  <c:v>13.59</c:v>
                </c:pt>
                <c:pt idx="2376">
                  <c:v>13.59</c:v>
                </c:pt>
                <c:pt idx="2377">
                  <c:v>13.59</c:v>
                </c:pt>
                <c:pt idx="2378">
                  <c:v>13.59</c:v>
                </c:pt>
                <c:pt idx="2379">
                  <c:v>13.59</c:v>
                </c:pt>
                <c:pt idx="2380">
                  <c:v>13.59</c:v>
                </c:pt>
                <c:pt idx="2381">
                  <c:v>13.59</c:v>
                </c:pt>
                <c:pt idx="2382">
                  <c:v>13.59</c:v>
                </c:pt>
                <c:pt idx="2383">
                  <c:v>13.59</c:v>
                </c:pt>
                <c:pt idx="2384">
                  <c:v>13.59</c:v>
                </c:pt>
                <c:pt idx="2385">
                  <c:v>13.846</c:v>
                </c:pt>
                <c:pt idx="2386">
                  <c:v>13.846</c:v>
                </c:pt>
                <c:pt idx="2387">
                  <c:v>13.846</c:v>
                </c:pt>
                <c:pt idx="2388">
                  <c:v>13.846</c:v>
                </c:pt>
                <c:pt idx="2389">
                  <c:v>13.846</c:v>
                </c:pt>
                <c:pt idx="2390">
                  <c:v>13.846</c:v>
                </c:pt>
                <c:pt idx="2391">
                  <c:v>13.846</c:v>
                </c:pt>
                <c:pt idx="2392">
                  <c:v>13.846</c:v>
                </c:pt>
                <c:pt idx="2393">
                  <c:v>13.846</c:v>
                </c:pt>
                <c:pt idx="2394">
                  <c:v>13.846</c:v>
                </c:pt>
                <c:pt idx="2395">
                  <c:v>13.846</c:v>
                </c:pt>
                <c:pt idx="2396">
                  <c:v>13.846</c:v>
                </c:pt>
                <c:pt idx="2397">
                  <c:v>13.846</c:v>
                </c:pt>
                <c:pt idx="2398">
                  <c:v>13.846</c:v>
                </c:pt>
                <c:pt idx="2399">
                  <c:v>13.846</c:v>
                </c:pt>
                <c:pt idx="2400">
                  <c:v>13.846</c:v>
                </c:pt>
                <c:pt idx="2401">
                  <c:v>13.846</c:v>
                </c:pt>
                <c:pt idx="2402">
                  <c:v>13.846</c:v>
                </c:pt>
                <c:pt idx="2403">
                  <c:v>13.846</c:v>
                </c:pt>
                <c:pt idx="2404">
                  <c:v>13.846</c:v>
                </c:pt>
                <c:pt idx="2405">
                  <c:v>13.846</c:v>
                </c:pt>
                <c:pt idx="2406">
                  <c:v>13.846</c:v>
                </c:pt>
                <c:pt idx="2407">
                  <c:v>13.846</c:v>
                </c:pt>
                <c:pt idx="2408">
                  <c:v>13.846</c:v>
                </c:pt>
                <c:pt idx="2409">
                  <c:v>13.846</c:v>
                </c:pt>
                <c:pt idx="2410">
                  <c:v>13.846</c:v>
                </c:pt>
                <c:pt idx="2411">
                  <c:v>13.846</c:v>
                </c:pt>
                <c:pt idx="2412">
                  <c:v>13.846</c:v>
                </c:pt>
                <c:pt idx="2413">
                  <c:v>13.846</c:v>
                </c:pt>
                <c:pt idx="2414">
                  <c:v>13.846</c:v>
                </c:pt>
                <c:pt idx="2415">
                  <c:v>13.846</c:v>
                </c:pt>
                <c:pt idx="2416">
                  <c:v>13.846</c:v>
                </c:pt>
                <c:pt idx="2417">
                  <c:v>13.846</c:v>
                </c:pt>
                <c:pt idx="2418">
                  <c:v>13.846</c:v>
                </c:pt>
                <c:pt idx="2419">
                  <c:v>13.846</c:v>
                </c:pt>
                <c:pt idx="2420">
                  <c:v>13.846</c:v>
                </c:pt>
                <c:pt idx="2421">
                  <c:v>13.846</c:v>
                </c:pt>
                <c:pt idx="2422">
                  <c:v>13.846</c:v>
                </c:pt>
                <c:pt idx="2423">
                  <c:v>13.846</c:v>
                </c:pt>
                <c:pt idx="2424">
                  <c:v>13.846</c:v>
                </c:pt>
                <c:pt idx="2425">
                  <c:v>13.846</c:v>
                </c:pt>
                <c:pt idx="2426">
                  <c:v>13.846</c:v>
                </c:pt>
                <c:pt idx="2427">
                  <c:v>13.846</c:v>
                </c:pt>
                <c:pt idx="2428">
                  <c:v>13.846</c:v>
                </c:pt>
                <c:pt idx="2429">
                  <c:v>13.846</c:v>
                </c:pt>
                <c:pt idx="2430">
                  <c:v>13.846</c:v>
                </c:pt>
                <c:pt idx="2431">
                  <c:v>13.846</c:v>
                </c:pt>
                <c:pt idx="2432">
                  <c:v>13.846</c:v>
                </c:pt>
                <c:pt idx="2433">
                  <c:v>13.846</c:v>
                </c:pt>
                <c:pt idx="2434">
                  <c:v>13.846</c:v>
                </c:pt>
                <c:pt idx="2435">
                  <c:v>13.846</c:v>
                </c:pt>
                <c:pt idx="2436">
                  <c:v>13.846</c:v>
                </c:pt>
                <c:pt idx="2437">
                  <c:v>13.846</c:v>
                </c:pt>
                <c:pt idx="2438">
                  <c:v>13.846</c:v>
                </c:pt>
                <c:pt idx="2439">
                  <c:v>13.846</c:v>
                </c:pt>
                <c:pt idx="2440">
                  <c:v>13.846</c:v>
                </c:pt>
                <c:pt idx="2441">
                  <c:v>13.846</c:v>
                </c:pt>
                <c:pt idx="2442">
                  <c:v>13.846</c:v>
                </c:pt>
                <c:pt idx="2443">
                  <c:v>13.846</c:v>
                </c:pt>
                <c:pt idx="2444">
                  <c:v>13.846</c:v>
                </c:pt>
                <c:pt idx="2445">
                  <c:v>13.846</c:v>
                </c:pt>
                <c:pt idx="2446">
                  <c:v>13.846</c:v>
                </c:pt>
                <c:pt idx="2447">
                  <c:v>13.846</c:v>
                </c:pt>
                <c:pt idx="2448">
                  <c:v>13.846</c:v>
                </c:pt>
                <c:pt idx="2449">
                  <c:v>13.846</c:v>
                </c:pt>
                <c:pt idx="2450">
                  <c:v>13.846</c:v>
                </c:pt>
                <c:pt idx="2451">
                  <c:v>13.846</c:v>
                </c:pt>
                <c:pt idx="2452">
                  <c:v>14.103</c:v>
                </c:pt>
                <c:pt idx="2453">
                  <c:v>14.103</c:v>
                </c:pt>
                <c:pt idx="2454">
                  <c:v>14.103</c:v>
                </c:pt>
                <c:pt idx="2455">
                  <c:v>14.103</c:v>
                </c:pt>
                <c:pt idx="2456">
                  <c:v>14.103</c:v>
                </c:pt>
                <c:pt idx="2457">
                  <c:v>14.103</c:v>
                </c:pt>
                <c:pt idx="2458">
                  <c:v>14.103</c:v>
                </c:pt>
                <c:pt idx="2459">
                  <c:v>14.103</c:v>
                </c:pt>
                <c:pt idx="2460">
                  <c:v>14.103</c:v>
                </c:pt>
                <c:pt idx="2461">
                  <c:v>14.103</c:v>
                </c:pt>
                <c:pt idx="2462">
                  <c:v>14.103</c:v>
                </c:pt>
                <c:pt idx="2463">
                  <c:v>14.103</c:v>
                </c:pt>
                <c:pt idx="2464">
                  <c:v>14.103</c:v>
                </c:pt>
                <c:pt idx="2465">
                  <c:v>14.103</c:v>
                </c:pt>
                <c:pt idx="2466">
                  <c:v>14.103</c:v>
                </c:pt>
                <c:pt idx="2467">
                  <c:v>14.103</c:v>
                </c:pt>
                <c:pt idx="2468">
                  <c:v>14.103</c:v>
                </c:pt>
                <c:pt idx="2469">
                  <c:v>14.103</c:v>
                </c:pt>
                <c:pt idx="2470">
                  <c:v>14.103</c:v>
                </c:pt>
                <c:pt idx="2471">
                  <c:v>14.103</c:v>
                </c:pt>
                <c:pt idx="2472">
                  <c:v>14.103</c:v>
                </c:pt>
                <c:pt idx="2473">
                  <c:v>14.103</c:v>
                </c:pt>
                <c:pt idx="2474">
                  <c:v>14.103</c:v>
                </c:pt>
                <c:pt idx="2475">
                  <c:v>14.103</c:v>
                </c:pt>
                <c:pt idx="2476">
                  <c:v>14.103</c:v>
                </c:pt>
                <c:pt idx="2477">
                  <c:v>14.103</c:v>
                </c:pt>
                <c:pt idx="2478">
                  <c:v>14.103</c:v>
                </c:pt>
                <c:pt idx="2479">
                  <c:v>14.103</c:v>
                </c:pt>
                <c:pt idx="2480">
                  <c:v>14.103</c:v>
                </c:pt>
                <c:pt idx="2481">
                  <c:v>14.103</c:v>
                </c:pt>
                <c:pt idx="2482">
                  <c:v>14.103</c:v>
                </c:pt>
                <c:pt idx="2483">
                  <c:v>14.103</c:v>
                </c:pt>
                <c:pt idx="2484">
                  <c:v>14.103</c:v>
                </c:pt>
                <c:pt idx="2485">
                  <c:v>14.103</c:v>
                </c:pt>
                <c:pt idx="2486">
                  <c:v>14.103</c:v>
                </c:pt>
                <c:pt idx="2487">
                  <c:v>14.103</c:v>
                </c:pt>
                <c:pt idx="2488">
                  <c:v>14.103</c:v>
                </c:pt>
                <c:pt idx="2489">
                  <c:v>14.103</c:v>
                </c:pt>
                <c:pt idx="2490">
                  <c:v>14.103</c:v>
                </c:pt>
                <c:pt idx="2491">
                  <c:v>14.103</c:v>
                </c:pt>
                <c:pt idx="2492">
                  <c:v>14.103</c:v>
                </c:pt>
                <c:pt idx="2493">
                  <c:v>14.103</c:v>
                </c:pt>
                <c:pt idx="2494">
                  <c:v>14.103</c:v>
                </c:pt>
                <c:pt idx="2495">
                  <c:v>14.103</c:v>
                </c:pt>
                <c:pt idx="2496">
                  <c:v>14.103</c:v>
                </c:pt>
                <c:pt idx="2497">
                  <c:v>14.103</c:v>
                </c:pt>
                <c:pt idx="2498">
                  <c:v>14.103</c:v>
                </c:pt>
                <c:pt idx="2499">
                  <c:v>14.103</c:v>
                </c:pt>
                <c:pt idx="2500">
                  <c:v>14.103</c:v>
                </c:pt>
                <c:pt idx="2501">
                  <c:v>14.103</c:v>
                </c:pt>
                <c:pt idx="2502">
                  <c:v>14.103</c:v>
                </c:pt>
                <c:pt idx="2503">
                  <c:v>14.103</c:v>
                </c:pt>
                <c:pt idx="2504">
                  <c:v>14.103</c:v>
                </c:pt>
                <c:pt idx="2505">
                  <c:v>14.103</c:v>
                </c:pt>
                <c:pt idx="2506">
                  <c:v>14.103</c:v>
                </c:pt>
                <c:pt idx="2507">
                  <c:v>14.103</c:v>
                </c:pt>
                <c:pt idx="2508">
                  <c:v>14.103</c:v>
                </c:pt>
                <c:pt idx="2509">
                  <c:v>14.103</c:v>
                </c:pt>
                <c:pt idx="2510">
                  <c:v>14.103</c:v>
                </c:pt>
                <c:pt idx="2511">
                  <c:v>14.103</c:v>
                </c:pt>
                <c:pt idx="2512">
                  <c:v>14.103</c:v>
                </c:pt>
                <c:pt idx="2513">
                  <c:v>14.103</c:v>
                </c:pt>
                <c:pt idx="2514">
                  <c:v>14.103</c:v>
                </c:pt>
                <c:pt idx="2515">
                  <c:v>14.103</c:v>
                </c:pt>
                <c:pt idx="2516">
                  <c:v>14.103</c:v>
                </c:pt>
                <c:pt idx="2517">
                  <c:v>14.103</c:v>
                </c:pt>
                <c:pt idx="2518">
                  <c:v>14.103</c:v>
                </c:pt>
                <c:pt idx="2519">
                  <c:v>14.103</c:v>
                </c:pt>
                <c:pt idx="2520">
                  <c:v>14.103</c:v>
                </c:pt>
                <c:pt idx="2521">
                  <c:v>14.359</c:v>
                </c:pt>
                <c:pt idx="2522">
                  <c:v>14.359</c:v>
                </c:pt>
                <c:pt idx="2523">
                  <c:v>14.359</c:v>
                </c:pt>
                <c:pt idx="2524">
                  <c:v>14.359</c:v>
                </c:pt>
                <c:pt idx="2525">
                  <c:v>14.359</c:v>
                </c:pt>
                <c:pt idx="2526">
                  <c:v>14.359</c:v>
                </c:pt>
                <c:pt idx="2527">
                  <c:v>14.359</c:v>
                </c:pt>
                <c:pt idx="2528">
                  <c:v>14.359</c:v>
                </c:pt>
                <c:pt idx="2529">
                  <c:v>14.359</c:v>
                </c:pt>
                <c:pt idx="2530">
                  <c:v>14.359</c:v>
                </c:pt>
                <c:pt idx="2531">
                  <c:v>14.359</c:v>
                </c:pt>
                <c:pt idx="2532">
                  <c:v>14.359</c:v>
                </c:pt>
                <c:pt idx="2533">
                  <c:v>14.359</c:v>
                </c:pt>
                <c:pt idx="2534">
                  <c:v>14.359</c:v>
                </c:pt>
                <c:pt idx="2535">
                  <c:v>14.359</c:v>
                </c:pt>
                <c:pt idx="2536">
                  <c:v>14.359</c:v>
                </c:pt>
                <c:pt idx="2537">
                  <c:v>14.359</c:v>
                </c:pt>
                <c:pt idx="2538">
                  <c:v>14.359</c:v>
                </c:pt>
                <c:pt idx="2539">
                  <c:v>14.359</c:v>
                </c:pt>
                <c:pt idx="2540">
                  <c:v>14.359</c:v>
                </c:pt>
                <c:pt idx="2541">
                  <c:v>14.359</c:v>
                </c:pt>
                <c:pt idx="2542">
                  <c:v>14.359</c:v>
                </c:pt>
                <c:pt idx="2543">
                  <c:v>14.359</c:v>
                </c:pt>
                <c:pt idx="2544">
                  <c:v>14.359</c:v>
                </c:pt>
                <c:pt idx="2545">
                  <c:v>14.359</c:v>
                </c:pt>
                <c:pt idx="2546">
                  <c:v>14.359</c:v>
                </c:pt>
                <c:pt idx="2547">
                  <c:v>14.359</c:v>
                </c:pt>
                <c:pt idx="2548">
                  <c:v>14.359</c:v>
                </c:pt>
                <c:pt idx="2549">
                  <c:v>14.359</c:v>
                </c:pt>
                <c:pt idx="2550">
                  <c:v>14.359</c:v>
                </c:pt>
                <c:pt idx="2551">
                  <c:v>14.359</c:v>
                </c:pt>
                <c:pt idx="2552">
                  <c:v>14.359</c:v>
                </c:pt>
                <c:pt idx="2553">
                  <c:v>14.359</c:v>
                </c:pt>
                <c:pt idx="2554">
                  <c:v>14.359</c:v>
                </c:pt>
                <c:pt idx="2555">
                  <c:v>14.359</c:v>
                </c:pt>
                <c:pt idx="2556">
                  <c:v>14.359</c:v>
                </c:pt>
                <c:pt idx="2557">
                  <c:v>14.359</c:v>
                </c:pt>
                <c:pt idx="2558">
                  <c:v>14.359</c:v>
                </c:pt>
                <c:pt idx="2559">
                  <c:v>14.359</c:v>
                </c:pt>
                <c:pt idx="2560">
                  <c:v>14.359</c:v>
                </c:pt>
                <c:pt idx="2561">
                  <c:v>14.359</c:v>
                </c:pt>
                <c:pt idx="2562">
                  <c:v>14.359</c:v>
                </c:pt>
                <c:pt idx="2563">
                  <c:v>14.359</c:v>
                </c:pt>
                <c:pt idx="2564">
                  <c:v>14.359</c:v>
                </c:pt>
                <c:pt idx="2565">
                  <c:v>14.359</c:v>
                </c:pt>
                <c:pt idx="2566">
                  <c:v>14.359</c:v>
                </c:pt>
                <c:pt idx="2567">
                  <c:v>14.359</c:v>
                </c:pt>
                <c:pt idx="2568">
                  <c:v>14.359</c:v>
                </c:pt>
                <c:pt idx="2569">
                  <c:v>14.359</c:v>
                </c:pt>
                <c:pt idx="2570">
                  <c:v>14.359</c:v>
                </c:pt>
                <c:pt idx="2571">
                  <c:v>14.359</c:v>
                </c:pt>
                <c:pt idx="2572">
                  <c:v>14.359</c:v>
                </c:pt>
                <c:pt idx="2573">
                  <c:v>14.359</c:v>
                </c:pt>
                <c:pt idx="2574">
                  <c:v>14.359</c:v>
                </c:pt>
                <c:pt idx="2575">
                  <c:v>14.359</c:v>
                </c:pt>
                <c:pt idx="2576">
                  <c:v>14.359</c:v>
                </c:pt>
                <c:pt idx="2577">
                  <c:v>14.359</c:v>
                </c:pt>
                <c:pt idx="2578">
                  <c:v>14.359</c:v>
                </c:pt>
                <c:pt idx="2579">
                  <c:v>14.359</c:v>
                </c:pt>
                <c:pt idx="2580">
                  <c:v>14.359</c:v>
                </c:pt>
                <c:pt idx="2581">
                  <c:v>14.359</c:v>
                </c:pt>
                <c:pt idx="2582">
                  <c:v>14.359</c:v>
                </c:pt>
                <c:pt idx="2583">
                  <c:v>14.359</c:v>
                </c:pt>
                <c:pt idx="2584">
                  <c:v>14.359</c:v>
                </c:pt>
                <c:pt idx="2585">
                  <c:v>14.359</c:v>
                </c:pt>
                <c:pt idx="2586">
                  <c:v>14.359</c:v>
                </c:pt>
                <c:pt idx="2587">
                  <c:v>14.359</c:v>
                </c:pt>
                <c:pt idx="2588">
                  <c:v>14.359</c:v>
                </c:pt>
                <c:pt idx="2589">
                  <c:v>14.359</c:v>
                </c:pt>
                <c:pt idx="2590">
                  <c:v>14.359</c:v>
                </c:pt>
                <c:pt idx="2591">
                  <c:v>14.359</c:v>
                </c:pt>
                <c:pt idx="2592">
                  <c:v>14.359</c:v>
                </c:pt>
                <c:pt idx="2593">
                  <c:v>14.359</c:v>
                </c:pt>
                <c:pt idx="2594">
                  <c:v>14.359</c:v>
                </c:pt>
                <c:pt idx="2595">
                  <c:v>14.359</c:v>
                </c:pt>
                <c:pt idx="2596">
                  <c:v>14.359</c:v>
                </c:pt>
                <c:pt idx="2597">
                  <c:v>14.359</c:v>
                </c:pt>
                <c:pt idx="2598">
                  <c:v>14.359</c:v>
                </c:pt>
                <c:pt idx="2599">
                  <c:v>14.359</c:v>
                </c:pt>
                <c:pt idx="2600">
                  <c:v>14.359</c:v>
                </c:pt>
                <c:pt idx="2601">
                  <c:v>14.359</c:v>
                </c:pt>
                <c:pt idx="2602">
                  <c:v>14.359</c:v>
                </c:pt>
                <c:pt idx="2603">
                  <c:v>14.615</c:v>
                </c:pt>
                <c:pt idx="2604">
                  <c:v>14.615</c:v>
                </c:pt>
                <c:pt idx="2605">
                  <c:v>14.615</c:v>
                </c:pt>
                <c:pt idx="2606">
                  <c:v>14.615</c:v>
                </c:pt>
                <c:pt idx="2607">
                  <c:v>14.615</c:v>
                </c:pt>
                <c:pt idx="2608">
                  <c:v>14.615</c:v>
                </c:pt>
                <c:pt idx="2609">
                  <c:v>14.615</c:v>
                </c:pt>
                <c:pt idx="2610">
                  <c:v>14.615</c:v>
                </c:pt>
                <c:pt idx="2611">
                  <c:v>14.615</c:v>
                </c:pt>
                <c:pt idx="2612">
                  <c:v>14.615</c:v>
                </c:pt>
                <c:pt idx="2613">
                  <c:v>14.615</c:v>
                </c:pt>
                <c:pt idx="2614">
                  <c:v>14.615</c:v>
                </c:pt>
                <c:pt idx="2615">
                  <c:v>14.615</c:v>
                </c:pt>
                <c:pt idx="2616">
                  <c:v>14.615</c:v>
                </c:pt>
                <c:pt idx="2617">
                  <c:v>14.615</c:v>
                </c:pt>
                <c:pt idx="2618">
                  <c:v>14.615</c:v>
                </c:pt>
                <c:pt idx="2619">
                  <c:v>14.615</c:v>
                </c:pt>
                <c:pt idx="2620">
                  <c:v>14.615</c:v>
                </c:pt>
                <c:pt idx="2621">
                  <c:v>14.615</c:v>
                </c:pt>
                <c:pt idx="2622">
                  <c:v>14.615</c:v>
                </c:pt>
                <c:pt idx="2623">
                  <c:v>14.615</c:v>
                </c:pt>
                <c:pt idx="2624">
                  <c:v>14.615</c:v>
                </c:pt>
                <c:pt idx="2625">
                  <c:v>14.615</c:v>
                </c:pt>
                <c:pt idx="2626">
                  <c:v>14.615</c:v>
                </c:pt>
                <c:pt idx="2627">
                  <c:v>14.615</c:v>
                </c:pt>
                <c:pt idx="2628">
                  <c:v>14.615</c:v>
                </c:pt>
                <c:pt idx="2629">
                  <c:v>14.615</c:v>
                </c:pt>
                <c:pt idx="2630">
                  <c:v>14.615</c:v>
                </c:pt>
                <c:pt idx="2631">
                  <c:v>14.615</c:v>
                </c:pt>
                <c:pt idx="2632">
                  <c:v>14.615</c:v>
                </c:pt>
                <c:pt idx="2633">
                  <c:v>14.615</c:v>
                </c:pt>
                <c:pt idx="2634">
                  <c:v>14.615</c:v>
                </c:pt>
                <c:pt idx="2635">
                  <c:v>14.615</c:v>
                </c:pt>
                <c:pt idx="2636">
                  <c:v>14.615</c:v>
                </c:pt>
                <c:pt idx="2637">
                  <c:v>14.615</c:v>
                </c:pt>
                <c:pt idx="2638">
                  <c:v>14.615</c:v>
                </c:pt>
                <c:pt idx="2639">
                  <c:v>14.615</c:v>
                </c:pt>
                <c:pt idx="2640">
                  <c:v>14.615</c:v>
                </c:pt>
                <c:pt idx="2641">
                  <c:v>14.615</c:v>
                </c:pt>
                <c:pt idx="2642">
                  <c:v>14.615</c:v>
                </c:pt>
                <c:pt idx="2643">
                  <c:v>14.615</c:v>
                </c:pt>
                <c:pt idx="2644">
                  <c:v>14.615</c:v>
                </c:pt>
                <c:pt idx="2645">
                  <c:v>14.615</c:v>
                </c:pt>
                <c:pt idx="2646">
                  <c:v>14.615</c:v>
                </c:pt>
                <c:pt idx="2647">
                  <c:v>14.615</c:v>
                </c:pt>
                <c:pt idx="2648">
                  <c:v>14.615</c:v>
                </c:pt>
                <c:pt idx="2649">
                  <c:v>14.615</c:v>
                </c:pt>
                <c:pt idx="2650">
                  <c:v>14.615</c:v>
                </c:pt>
                <c:pt idx="2651">
                  <c:v>14.615</c:v>
                </c:pt>
                <c:pt idx="2652">
                  <c:v>14.615</c:v>
                </c:pt>
                <c:pt idx="2653">
                  <c:v>14.615</c:v>
                </c:pt>
                <c:pt idx="2654">
                  <c:v>14.615</c:v>
                </c:pt>
                <c:pt idx="2655">
                  <c:v>14.615</c:v>
                </c:pt>
                <c:pt idx="2656">
                  <c:v>14.615</c:v>
                </c:pt>
                <c:pt idx="2657">
                  <c:v>14.615</c:v>
                </c:pt>
                <c:pt idx="2658">
                  <c:v>14.615</c:v>
                </c:pt>
                <c:pt idx="2659">
                  <c:v>14.615</c:v>
                </c:pt>
                <c:pt idx="2660">
                  <c:v>14.615</c:v>
                </c:pt>
                <c:pt idx="2661">
                  <c:v>14.615</c:v>
                </c:pt>
                <c:pt idx="2662">
                  <c:v>14.615</c:v>
                </c:pt>
                <c:pt idx="2663">
                  <c:v>14.615</c:v>
                </c:pt>
                <c:pt idx="2664">
                  <c:v>14.615</c:v>
                </c:pt>
                <c:pt idx="2665">
                  <c:v>14.615</c:v>
                </c:pt>
                <c:pt idx="2666">
                  <c:v>14.615</c:v>
                </c:pt>
                <c:pt idx="2667">
                  <c:v>14.615</c:v>
                </c:pt>
                <c:pt idx="2668">
                  <c:v>14.615</c:v>
                </c:pt>
                <c:pt idx="2669">
                  <c:v>14.615</c:v>
                </c:pt>
                <c:pt idx="2670">
                  <c:v>14.615</c:v>
                </c:pt>
                <c:pt idx="2671">
                  <c:v>14.615</c:v>
                </c:pt>
                <c:pt idx="2672">
                  <c:v>14.615</c:v>
                </c:pt>
                <c:pt idx="2673">
                  <c:v>14.615</c:v>
                </c:pt>
                <c:pt idx="2674">
                  <c:v>14.615</c:v>
                </c:pt>
                <c:pt idx="2675">
                  <c:v>14.615</c:v>
                </c:pt>
                <c:pt idx="2676">
                  <c:v>14.615</c:v>
                </c:pt>
                <c:pt idx="2677">
                  <c:v>14.615</c:v>
                </c:pt>
                <c:pt idx="2678">
                  <c:v>14.615</c:v>
                </c:pt>
                <c:pt idx="2679">
                  <c:v>14.615</c:v>
                </c:pt>
                <c:pt idx="2680">
                  <c:v>14.615</c:v>
                </c:pt>
                <c:pt idx="2681">
                  <c:v>14.615</c:v>
                </c:pt>
                <c:pt idx="2682">
                  <c:v>14.615</c:v>
                </c:pt>
                <c:pt idx="2683">
                  <c:v>14.615</c:v>
                </c:pt>
                <c:pt idx="2684">
                  <c:v>14.615</c:v>
                </c:pt>
                <c:pt idx="2685">
                  <c:v>14.615</c:v>
                </c:pt>
                <c:pt idx="2686">
                  <c:v>14.615</c:v>
                </c:pt>
                <c:pt idx="2687">
                  <c:v>14.615</c:v>
                </c:pt>
                <c:pt idx="2688">
                  <c:v>14.615</c:v>
                </c:pt>
                <c:pt idx="2689">
                  <c:v>14.615</c:v>
                </c:pt>
                <c:pt idx="2690">
                  <c:v>14.615</c:v>
                </c:pt>
                <c:pt idx="2691">
                  <c:v>14.615</c:v>
                </c:pt>
                <c:pt idx="2692">
                  <c:v>14.615</c:v>
                </c:pt>
                <c:pt idx="2693">
                  <c:v>14.615</c:v>
                </c:pt>
                <c:pt idx="2694">
                  <c:v>14.615</c:v>
                </c:pt>
                <c:pt idx="2695">
                  <c:v>14.615</c:v>
                </c:pt>
                <c:pt idx="2696">
                  <c:v>14.615</c:v>
                </c:pt>
                <c:pt idx="2697">
                  <c:v>14.615</c:v>
                </c:pt>
                <c:pt idx="2698">
                  <c:v>14.615</c:v>
                </c:pt>
                <c:pt idx="2699">
                  <c:v>14.615</c:v>
                </c:pt>
                <c:pt idx="2700">
                  <c:v>14.615</c:v>
                </c:pt>
                <c:pt idx="2701">
                  <c:v>14.615</c:v>
                </c:pt>
                <c:pt idx="2702">
                  <c:v>14.615</c:v>
                </c:pt>
                <c:pt idx="2703">
                  <c:v>14.615</c:v>
                </c:pt>
                <c:pt idx="2704">
                  <c:v>14.615</c:v>
                </c:pt>
                <c:pt idx="2705">
                  <c:v>14.615</c:v>
                </c:pt>
                <c:pt idx="2706">
                  <c:v>14.615</c:v>
                </c:pt>
                <c:pt idx="2707">
                  <c:v>14.615</c:v>
                </c:pt>
                <c:pt idx="2708">
                  <c:v>14.615</c:v>
                </c:pt>
                <c:pt idx="2709">
                  <c:v>14.615</c:v>
                </c:pt>
                <c:pt idx="2710">
                  <c:v>14.615</c:v>
                </c:pt>
                <c:pt idx="2711">
                  <c:v>14.615</c:v>
                </c:pt>
                <c:pt idx="2712">
                  <c:v>14.615</c:v>
                </c:pt>
                <c:pt idx="2713">
                  <c:v>14.615</c:v>
                </c:pt>
                <c:pt idx="2714">
                  <c:v>14.615</c:v>
                </c:pt>
                <c:pt idx="2715">
                  <c:v>14.615</c:v>
                </c:pt>
                <c:pt idx="2716">
                  <c:v>14.615</c:v>
                </c:pt>
                <c:pt idx="2717">
                  <c:v>14.615</c:v>
                </c:pt>
                <c:pt idx="2718">
                  <c:v>14.615</c:v>
                </c:pt>
                <c:pt idx="2719">
                  <c:v>14.615</c:v>
                </c:pt>
                <c:pt idx="2720">
                  <c:v>14.615</c:v>
                </c:pt>
                <c:pt idx="2721">
                  <c:v>14.615</c:v>
                </c:pt>
                <c:pt idx="2722">
                  <c:v>14.615</c:v>
                </c:pt>
                <c:pt idx="2723">
                  <c:v>14.615</c:v>
                </c:pt>
                <c:pt idx="2724">
                  <c:v>14.615</c:v>
                </c:pt>
                <c:pt idx="2725">
                  <c:v>14.615</c:v>
                </c:pt>
                <c:pt idx="2726">
                  <c:v>14.615</c:v>
                </c:pt>
                <c:pt idx="2727">
                  <c:v>14.615</c:v>
                </c:pt>
                <c:pt idx="2728">
                  <c:v>14.615</c:v>
                </c:pt>
                <c:pt idx="2729">
                  <c:v>14.615</c:v>
                </c:pt>
                <c:pt idx="2730">
                  <c:v>14.615</c:v>
                </c:pt>
                <c:pt idx="2731">
                  <c:v>14.615</c:v>
                </c:pt>
                <c:pt idx="2732">
                  <c:v>14.615</c:v>
                </c:pt>
                <c:pt idx="2733">
                  <c:v>14.615</c:v>
                </c:pt>
                <c:pt idx="2734">
                  <c:v>14.615</c:v>
                </c:pt>
                <c:pt idx="2735">
                  <c:v>14.872</c:v>
                </c:pt>
                <c:pt idx="2736">
                  <c:v>14.872</c:v>
                </c:pt>
                <c:pt idx="2737">
                  <c:v>14.872</c:v>
                </c:pt>
                <c:pt idx="2738">
                  <c:v>14.872</c:v>
                </c:pt>
                <c:pt idx="2739">
                  <c:v>14.872</c:v>
                </c:pt>
                <c:pt idx="2740">
                  <c:v>14.872</c:v>
                </c:pt>
                <c:pt idx="2741">
                  <c:v>14.872</c:v>
                </c:pt>
                <c:pt idx="2742">
                  <c:v>14.872</c:v>
                </c:pt>
                <c:pt idx="2743">
                  <c:v>14.872</c:v>
                </c:pt>
                <c:pt idx="2744">
                  <c:v>14.872</c:v>
                </c:pt>
                <c:pt idx="2745">
                  <c:v>14.872</c:v>
                </c:pt>
                <c:pt idx="2746">
                  <c:v>14.872</c:v>
                </c:pt>
                <c:pt idx="2747">
                  <c:v>14.872</c:v>
                </c:pt>
                <c:pt idx="2748">
                  <c:v>14.872</c:v>
                </c:pt>
                <c:pt idx="2749">
                  <c:v>14.872</c:v>
                </c:pt>
                <c:pt idx="2750">
                  <c:v>14.872</c:v>
                </c:pt>
                <c:pt idx="2751">
                  <c:v>14.872</c:v>
                </c:pt>
                <c:pt idx="2752">
                  <c:v>14.872</c:v>
                </c:pt>
                <c:pt idx="2753">
                  <c:v>14.872</c:v>
                </c:pt>
                <c:pt idx="2754">
                  <c:v>14.872</c:v>
                </c:pt>
                <c:pt idx="2755">
                  <c:v>14.872</c:v>
                </c:pt>
                <c:pt idx="2756">
                  <c:v>14.872</c:v>
                </c:pt>
                <c:pt idx="2757">
                  <c:v>14.872</c:v>
                </c:pt>
                <c:pt idx="2758">
                  <c:v>14.872</c:v>
                </c:pt>
                <c:pt idx="2759">
                  <c:v>14.872</c:v>
                </c:pt>
                <c:pt idx="2760">
                  <c:v>14.872</c:v>
                </c:pt>
                <c:pt idx="2761">
                  <c:v>14.872</c:v>
                </c:pt>
                <c:pt idx="2762">
                  <c:v>14.872</c:v>
                </c:pt>
                <c:pt idx="2763">
                  <c:v>14.872</c:v>
                </c:pt>
                <c:pt idx="2764">
                  <c:v>14.872</c:v>
                </c:pt>
                <c:pt idx="2765">
                  <c:v>14.872</c:v>
                </c:pt>
                <c:pt idx="2766">
                  <c:v>14.872</c:v>
                </c:pt>
                <c:pt idx="2767">
                  <c:v>14.872</c:v>
                </c:pt>
                <c:pt idx="2768">
                  <c:v>14.872</c:v>
                </c:pt>
                <c:pt idx="2769">
                  <c:v>14.872</c:v>
                </c:pt>
                <c:pt idx="2770">
                  <c:v>14.872</c:v>
                </c:pt>
                <c:pt idx="2771">
                  <c:v>14.872</c:v>
                </c:pt>
                <c:pt idx="2772">
                  <c:v>14.872</c:v>
                </c:pt>
                <c:pt idx="2773">
                  <c:v>14.872</c:v>
                </c:pt>
                <c:pt idx="2774">
                  <c:v>14.872</c:v>
                </c:pt>
                <c:pt idx="2775">
                  <c:v>14.872</c:v>
                </c:pt>
                <c:pt idx="2776">
                  <c:v>14.872</c:v>
                </c:pt>
                <c:pt idx="2777">
                  <c:v>14.872</c:v>
                </c:pt>
                <c:pt idx="2778">
                  <c:v>14.872</c:v>
                </c:pt>
                <c:pt idx="2779">
                  <c:v>14.872</c:v>
                </c:pt>
                <c:pt idx="2780">
                  <c:v>14.872</c:v>
                </c:pt>
                <c:pt idx="2781">
                  <c:v>14.872</c:v>
                </c:pt>
                <c:pt idx="2782">
                  <c:v>14.872</c:v>
                </c:pt>
                <c:pt idx="2783">
                  <c:v>14.872</c:v>
                </c:pt>
                <c:pt idx="2784">
                  <c:v>14.872</c:v>
                </c:pt>
                <c:pt idx="2785">
                  <c:v>14.872</c:v>
                </c:pt>
                <c:pt idx="2786">
                  <c:v>14.872</c:v>
                </c:pt>
                <c:pt idx="2787">
                  <c:v>14.872</c:v>
                </c:pt>
                <c:pt idx="2788">
                  <c:v>14.872</c:v>
                </c:pt>
                <c:pt idx="2789">
                  <c:v>14.872</c:v>
                </c:pt>
                <c:pt idx="2790">
                  <c:v>14.872</c:v>
                </c:pt>
                <c:pt idx="2791">
                  <c:v>14.872</c:v>
                </c:pt>
                <c:pt idx="2792">
                  <c:v>14.872</c:v>
                </c:pt>
                <c:pt idx="2793">
                  <c:v>14.615</c:v>
                </c:pt>
                <c:pt idx="2794">
                  <c:v>14.615</c:v>
                </c:pt>
                <c:pt idx="2795">
                  <c:v>14.615</c:v>
                </c:pt>
                <c:pt idx="2796">
                  <c:v>14.615</c:v>
                </c:pt>
                <c:pt idx="2797">
                  <c:v>14.615</c:v>
                </c:pt>
                <c:pt idx="2798">
                  <c:v>14.615</c:v>
                </c:pt>
                <c:pt idx="2799">
                  <c:v>14.615</c:v>
                </c:pt>
                <c:pt idx="2800">
                  <c:v>14.615</c:v>
                </c:pt>
                <c:pt idx="2801">
                  <c:v>14.615</c:v>
                </c:pt>
                <c:pt idx="2802">
                  <c:v>14.615</c:v>
                </c:pt>
                <c:pt idx="2803">
                  <c:v>14.615</c:v>
                </c:pt>
                <c:pt idx="2804">
                  <c:v>14.615</c:v>
                </c:pt>
                <c:pt idx="2805">
                  <c:v>14.615</c:v>
                </c:pt>
                <c:pt idx="2806">
                  <c:v>14.615</c:v>
                </c:pt>
                <c:pt idx="2807">
                  <c:v>14.615</c:v>
                </c:pt>
                <c:pt idx="2808">
                  <c:v>14.615</c:v>
                </c:pt>
                <c:pt idx="2809">
                  <c:v>14.615</c:v>
                </c:pt>
                <c:pt idx="2810">
                  <c:v>14.615</c:v>
                </c:pt>
                <c:pt idx="2811">
                  <c:v>14.615</c:v>
                </c:pt>
                <c:pt idx="2812">
                  <c:v>14.615</c:v>
                </c:pt>
                <c:pt idx="2813">
                  <c:v>14.615</c:v>
                </c:pt>
                <c:pt idx="2814">
                  <c:v>14.615</c:v>
                </c:pt>
                <c:pt idx="2815">
                  <c:v>14.615</c:v>
                </c:pt>
                <c:pt idx="2816">
                  <c:v>14.615</c:v>
                </c:pt>
                <c:pt idx="2817">
                  <c:v>14.615</c:v>
                </c:pt>
                <c:pt idx="2818">
                  <c:v>14.615</c:v>
                </c:pt>
                <c:pt idx="2819">
                  <c:v>14.615</c:v>
                </c:pt>
                <c:pt idx="2820">
                  <c:v>14.615</c:v>
                </c:pt>
                <c:pt idx="2821">
                  <c:v>14.615</c:v>
                </c:pt>
                <c:pt idx="2822">
                  <c:v>14.615</c:v>
                </c:pt>
                <c:pt idx="2823">
                  <c:v>14.615</c:v>
                </c:pt>
                <c:pt idx="2824">
                  <c:v>14.615</c:v>
                </c:pt>
                <c:pt idx="2825">
                  <c:v>14.615</c:v>
                </c:pt>
                <c:pt idx="2826">
                  <c:v>14.615</c:v>
                </c:pt>
                <c:pt idx="2827">
                  <c:v>14.615</c:v>
                </c:pt>
                <c:pt idx="2828">
                  <c:v>14.615</c:v>
                </c:pt>
                <c:pt idx="2829">
                  <c:v>14.615</c:v>
                </c:pt>
                <c:pt idx="2830">
                  <c:v>14.615</c:v>
                </c:pt>
                <c:pt idx="2831">
                  <c:v>14.615</c:v>
                </c:pt>
                <c:pt idx="2832">
                  <c:v>14.615</c:v>
                </c:pt>
                <c:pt idx="2833">
                  <c:v>14.615</c:v>
                </c:pt>
                <c:pt idx="2834">
                  <c:v>14.615</c:v>
                </c:pt>
                <c:pt idx="2835">
                  <c:v>14.615</c:v>
                </c:pt>
                <c:pt idx="2836">
                  <c:v>14.615</c:v>
                </c:pt>
                <c:pt idx="2837">
                  <c:v>14.615</c:v>
                </c:pt>
                <c:pt idx="2838">
                  <c:v>14.615</c:v>
                </c:pt>
                <c:pt idx="2839">
                  <c:v>14.615</c:v>
                </c:pt>
                <c:pt idx="2840">
                  <c:v>14.615</c:v>
                </c:pt>
                <c:pt idx="2841">
                  <c:v>14.615</c:v>
                </c:pt>
                <c:pt idx="2842">
                  <c:v>14.615</c:v>
                </c:pt>
                <c:pt idx="2843">
                  <c:v>14.615</c:v>
                </c:pt>
                <c:pt idx="2844">
                  <c:v>14.615</c:v>
                </c:pt>
                <c:pt idx="2845">
                  <c:v>14.615</c:v>
                </c:pt>
                <c:pt idx="2846">
                  <c:v>14.615</c:v>
                </c:pt>
                <c:pt idx="2847">
                  <c:v>14.615</c:v>
                </c:pt>
                <c:pt idx="2848">
                  <c:v>14.615</c:v>
                </c:pt>
                <c:pt idx="2849">
                  <c:v>14.615</c:v>
                </c:pt>
                <c:pt idx="2850">
                  <c:v>14.615</c:v>
                </c:pt>
                <c:pt idx="2851">
                  <c:v>14.615</c:v>
                </c:pt>
                <c:pt idx="2852">
                  <c:v>14.359</c:v>
                </c:pt>
                <c:pt idx="2853">
                  <c:v>14.359</c:v>
                </c:pt>
                <c:pt idx="2854">
                  <c:v>14.103</c:v>
                </c:pt>
                <c:pt idx="2855">
                  <c:v>13.59</c:v>
                </c:pt>
                <c:pt idx="2856">
                  <c:v>13.333</c:v>
                </c:pt>
                <c:pt idx="2857">
                  <c:v>12.821</c:v>
                </c:pt>
                <c:pt idx="2858">
                  <c:v>12.564</c:v>
                </c:pt>
                <c:pt idx="2859">
                  <c:v>12.051</c:v>
                </c:pt>
                <c:pt idx="2860">
                  <c:v>11.795</c:v>
                </c:pt>
                <c:pt idx="2861">
                  <c:v>11.282</c:v>
                </c:pt>
                <c:pt idx="2862">
                  <c:v>11.026</c:v>
                </c:pt>
                <c:pt idx="2863">
                  <c:v>10.513</c:v>
                </c:pt>
                <c:pt idx="2864">
                  <c:v>10</c:v>
                </c:pt>
                <c:pt idx="2865">
                  <c:v>9.4870000000000001</c:v>
                </c:pt>
                <c:pt idx="2866">
                  <c:v>9.2309999999999999</c:v>
                </c:pt>
                <c:pt idx="2867">
                  <c:v>8.718</c:v>
                </c:pt>
                <c:pt idx="2868">
                  <c:v>8.2050000000000001</c:v>
                </c:pt>
                <c:pt idx="2869">
                  <c:v>7.9489999999999998</c:v>
                </c:pt>
                <c:pt idx="2870">
                  <c:v>7.1790000000000003</c:v>
                </c:pt>
                <c:pt idx="2871">
                  <c:v>6.923</c:v>
                </c:pt>
                <c:pt idx="2872">
                  <c:v>6.1539999999999999</c:v>
                </c:pt>
                <c:pt idx="2873">
                  <c:v>5.8970000000000002</c:v>
                </c:pt>
                <c:pt idx="2874">
                  <c:v>5.1280000000000001</c:v>
                </c:pt>
                <c:pt idx="2875">
                  <c:v>4.6150000000000002</c:v>
                </c:pt>
                <c:pt idx="2876">
                  <c:v>4.359</c:v>
                </c:pt>
                <c:pt idx="2877">
                  <c:v>3.59</c:v>
                </c:pt>
                <c:pt idx="2878">
                  <c:v>3.077</c:v>
                </c:pt>
                <c:pt idx="2879">
                  <c:v>2.3079999999999998</c:v>
                </c:pt>
                <c:pt idx="2880">
                  <c:v>1.7949999999999999</c:v>
                </c:pt>
                <c:pt idx="2881">
                  <c:v>1.026</c:v>
                </c:pt>
                <c:pt idx="2882">
                  <c:v>0.51300000000000001</c:v>
                </c:pt>
                <c:pt idx="2883">
                  <c:v>0.25600000000000001</c:v>
                </c:pt>
                <c:pt idx="2884">
                  <c:v>0.25600000000000001</c:v>
                </c:pt>
                <c:pt idx="2885">
                  <c:v>0.25600000000000001</c:v>
                </c:pt>
                <c:pt idx="2886">
                  <c:v>0.25600000000000001</c:v>
                </c:pt>
                <c:pt idx="2887">
                  <c:v>0.25600000000000001</c:v>
                </c:pt>
                <c:pt idx="2888">
                  <c:v>0.25600000000000001</c:v>
                </c:pt>
                <c:pt idx="2889">
                  <c:v>0.25600000000000001</c:v>
                </c:pt>
                <c:pt idx="2890">
                  <c:v>0.25600000000000001</c:v>
                </c:pt>
                <c:pt idx="2891">
                  <c:v>0.25600000000000001</c:v>
                </c:pt>
                <c:pt idx="2892">
                  <c:v>0.25600000000000001</c:v>
                </c:pt>
                <c:pt idx="2893">
                  <c:v>0.25600000000000001</c:v>
                </c:pt>
                <c:pt idx="2894">
                  <c:v>0.25600000000000001</c:v>
                </c:pt>
                <c:pt idx="2895">
                  <c:v>0.25600000000000001</c:v>
                </c:pt>
                <c:pt idx="2896">
                  <c:v>0.25600000000000001</c:v>
                </c:pt>
                <c:pt idx="2897">
                  <c:v>0.25600000000000001</c:v>
                </c:pt>
                <c:pt idx="2898">
                  <c:v>0.25600000000000001</c:v>
                </c:pt>
                <c:pt idx="2899">
                  <c:v>0.25600000000000001</c:v>
                </c:pt>
                <c:pt idx="2900">
                  <c:v>0.25600000000000001</c:v>
                </c:pt>
                <c:pt idx="2901">
                  <c:v>0.25600000000000001</c:v>
                </c:pt>
                <c:pt idx="2902">
                  <c:v>0.25600000000000001</c:v>
                </c:pt>
                <c:pt idx="2903">
                  <c:v>0.25600000000000001</c:v>
                </c:pt>
                <c:pt idx="2904">
                  <c:v>0.25600000000000001</c:v>
                </c:pt>
                <c:pt idx="2905">
                  <c:v>0.25600000000000001</c:v>
                </c:pt>
                <c:pt idx="2906">
                  <c:v>0.25600000000000001</c:v>
                </c:pt>
                <c:pt idx="2907">
                  <c:v>0.25600000000000001</c:v>
                </c:pt>
                <c:pt idx="2908">
                  <c:v>0.25600000000000001</c:v>
                </c:pt>
                <c:pt idx="2909">
                  <c:v>0.25600000000000001</c:v>
                </c:pt>
                <c:pt idx="2910">
                  <c:v>0.25600000000000001</c:v>
                </c:pt>
                <c:pt idx="2911">
                  <c:v>0.25600000000000001</c:v>
                </c:pt>
                <c:pt idx="2912">
                  <c:v>0.25600000000000001</c:v>
                </c:pt>
                <c:pt idx="2913">
                  <c:v>0.25600000000000001</c:v>
                </c:pt>
              </c:numCache>
            </c:numRef>
          </c:yVal>
          <c:smooth val="1"/>
          <c:extLst>
            <c:ext xmlns:c16="http://schemas.microsoft.com/office/drawing/2014/chart" uri="{C3380CC4-5D6E-409C-BE32-E72D297353CC}">
              <c16:uniqueId val="{00000000-1073-4DE9-8562-7D9BD8A7A4E0}"/>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kern="1200" spc="0" baseline="0">
                <a:solidFill>
                  <a:sysClr val="windowText" lastClr="000000">
                    <a:lumMod val="65000"/>
                    <a:lumOff val="35000"/>
                  </a:sysClr>
                </a:solidFill>
              </a:rPr>
              <a:t>Kevlar Woven (Bio Resin) </a:t>
            </a:r>
            <a:r>
              <a:rPr lang="en-US" sz="1400" baseline="0"/>
              <a:t>-</a:t>
            </a:r>
            <a:r>
              <a:rPr lang="en-US" sz="1400"/>
              <a:t> Load vs Stress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69203849518809"/>
          <c:y val="0.1300462962962963"/>
          <c:w val="0.86730796150481193"/>
          <c:h val="0.72643518518518524"/>
        </c:manualLayout>
      </c:layout>
      <c:scatterChart>
        <c:scatterStyle val="smoothMarker"/>
        <c:varyColors val="0"/>
        <c:ser>
          <c:idx val="0"/>
          <c:order val="0"/>
          <c:tx>
            <c:v>Kevlar Woven 1 Load vs Stress</c:v>
          </c:tx>
          <c:spPr>
            <a:ln w="19050" cap="rnd">
              <a:solidFill>
                <a:schemeClr val="accent1"/>
              </a:solidFill>
              <a:round/>
            </a:ln>
            <a:effectLst/>
          </c:spPr>
          <c:marker>
            <c:symbol val="none"/>
          </c:marker>
          <c:xVal>
            <c:numRef>
              <c:f>'Kevlar Woven 1'!$B$44:$B$3478</c:f>
              <c:numCache>
                <c:formatCode>General</c:formatCode>
                <c:ptCount val="3435"/>
                <c:pt idx="0">
                  <c:v>5.5E-2</c:v>
                </c:pt>
                <c:pt idx="1">
                  <c:v>5.5E-2</c:v>
                </c:pt>
                <c:pt idx="2">
                  <c:v>5.5E-2</c:v>
                </c:pt>
                <c:pt idx="3">
                  <c:v>5.5E-2</c:v>
                </c:pt>
                <c:pt idx="4">
                  <c:v>5.5E-2</c:v>
                </c:pt>
                <c:pt idx="5">
                  <c:v>5.5E-2</c:v>
                </c:pt>
                <c:pt idx="6">
                  <c:v>5.5E-2</c:v>
                </c:pt>
                <c:pt idx="7">
                  <c:v>0.06</c:v>
                </c:pt>
                <c:pt idx="8">
                  <c:v>0.06</c:v>
                </c:pt>
                <c:pt idx="9">
                  <c:v>0.06</c:v>
                </c:pt>
                <c:pt idx="10">
                  <c:v>0.06</c:v>
                </c:pt>
                <c:pt idx="11">
                  <c:v>0.06</c:v>
                </c:pt>
                <c:pt idx="12">
                  <c:v>0.06</c:v>
                </c:pt>
                <c:pt idx="13">
                  <c:v>0.06</c:v>
                </c:pt>
                <c:pt idx="14">
                  <c:v>0.06</c:v>
                </c:pt>
                <c:pt idx="15">
                  <c:v>0.06</c:v>
                </c:pt>
                <c:pt idx="16">
                  <c:v>0.06</c:v>
                </c:pt>
                <c:pt idx="17">
                  <c:v>0.06</c:v>
                </c:pt>
                <c:pt idx="18">
                  <c:v>0.06</c:v>
                </c:pt>
                <c:pt idx="19">
                  <c:v>0.06</c:v>
                </c:pt>
                <c:pt idx="20">
                  <c:v>0.06</c:v>
                </c:pt>
                <c:pt idx="21">
                  <c:v>6.5000000000000002E-2</c:v>
                </c:pt>
                <c:pt idx="22">
                  <c:v>6.5000000000000002E-2</c:v>
                </c:pt>
                <c:pt idx="23">
                  <c:v>6.5000000000000002E-2</c:v>
                </c:pt>
                <c:pt idx="24">
                  <c:v>6.5000000000000002E-2</c:v>
                </c:pt>
                <c:pt idx="25">
                  <c:v>6.5000000000000002E-2</c:v>
                </c:pt>
                <c:pt idx="26">
                  <c:v>6.5000000000000002E-2</c:v>
                </c:pt>
                <c:pt idx="27">
                  <c:v>6.5000000000000002E-2</c:v>
                </c:pt>
                <c:pt idx="28">
                  <c:v>7.0000000000000007E-2</c:v>
                </c:pt>
                <c:pt idx="29">
                  <c:v>7.0000000000000007E-2</c:v>
                </c:pt>
                <c:pt idx="30">
                  <c:v>7.0000000000000007E-2</c:v>
                </c:pt>
                <c:pt idx="31">
                  <c:v>7.0000000000000007E-2</c:v>
                </c:pt>
                <c:pt idx="32">
                  <c:v>7.0000000000000007E-2</c:v>
                </c:pt>
                <c:pt idx="33">
                  <c:v>7.4999999999999997E-2</c:v>
                </c:pt>
                <c:pt idx="34">
                  <c:v>7.4999999999999997E-2</c:v>
                </c:pt>
                <c:pt idx="35">
                  <c:v>7.4999999999999997E-2</c:v>
                </c:pt>
                <c:pt idx="36">
                  <c:v>7.4999999999999997E-2</c:v>
                </c:pt>
                <c:pt idx="37">
                  <c:v>0.08</c:v>
                </c:pt>
                <c:pt idx="38">
                  <c:v>0.08</c:v>
                </c:pt>
                <c:pt idx="39">
                  <c:v>0.08</c:v>
                </c:pt>
                <c:pt idx="40">
                  <c:v>0.08</c:v>
                </c:pt>
                <c:pt idx="41">
                  <c:v>8.5000000000000006E-2</c:v>
                </c:pt>
                <c:pt idx="42">
                  <c:v>8.5000000000000006E-2</c:v>
                </c:pt>
                <c:pt idx="43">
                  <c:v>8.5000000000000006E-2</c:v>
                </c:pt>
                <c:pt idx="44">
                  <c:v>8.5000000000000006E-2</c:v>
                </c:pt>
                <c:pt idx="45">
                  <c:v>0.09</c:v>
                </c:pt>
                <c:pt idx="46">
                  <c:v>0.09</c:v>
                </c:pt>
                <c:pt idx="47">
                  <c:v>0.09</c:v>
                </c:pt>
                <c:pt idx="48">
                  <c:v>9.5000000000000001E-2</c:v>
                </c:pt>
                <c:pt idx="49">
                  <c:v>9.5000000000000001E-2</c:v>
                </c:pt>
                <c:pt idx="50">
                  <c:v>9.5000000000000001E-2</c:v>
                </c:pt>
                <c:pt idx="51">
                  <c:v>0.1</c:v>
                </c:pt>
                <c:pt idx="52">
                  <c:v>0.1</c:v>
                </c:pt>
                <c:pt idx="53">
                  <c:v>0.1</c:v>
                </c:pt>
                <c:pt idx="54">
                  <c:v>0.105</c:v>
                </c:pt>
                <c:pt idx="55">
                  <c:v>0.105</c:v>
                </c:pt>
                <c:pt idx="56">
                  <c:v>0.105</c:v>
                </c:pt>
                <c:pt idx="57">
                  <c:v>0.11</c:v>
                </c:pt>
                <c:pt idx="58">
                  <c:v>0.11</c:v>
                </c:pt>
                <c:pt idx="59">
                  <c:v>0.115</c:v>
                </c:pt>
                <c:pt idx="60">
                  <c:v>0.115</c:v>
                </c:pt>
                <c:pt idx="61">
                  <c:v>0.115</c:v>
                </c:pt>
                <c:pt idx="62">
                  <c:v>0.12</c:v>
                </c:pt>
                <c:pt idx="63">
                  <c:v>0.12</c:v>
                </c:pt>
                <c:pt idx="64">
                  <c:v>0.12</c:v>
                </c:pt>
                <c:pt idx="65">
                  <c:v>0.125</c:v>
                </c:pt>
                <c:pt idx="66">
                  <c:v>0.125</c:v>
                </c:pt>
                <c:pt idx="67">
                  <c:v>0.125</c:v>
                </c:pt>
                <c:pt idx="68">
                  <c:v>0.13</c:v>
                </c:pt>
                <c:pt idx="69">
                  <c:v>0.13</c:v>
                </c:pt>
                <c:pt idx="70">
                  <c:v>0.13500000000000001</c:v>
                </c:pt>
                <c:pt idx="71">
                  <c:v>0.13500000000000001</c:v>
                </c:pt>
                <c:pt idx="72">
                  <c:v>0.13500000000000001</c:v>
                </c:pt>
                <c:pt idx="73">
                  <c:v>0.14000000000000001</c:v>
                </c:pt>
                <c:pt idx="74">
                  <c:v>0.14000000000000001</c:v>
                </c:pt>
                <c:pt idx="75">
                  <c:v>0.14000000000000001</c:v>
                </c:pt>
                <c:pt idx="76">
                  <c:v>0.14499999999999999</c:v>
                </c:pt>
                <c:pt idx="77">
                  <c:v>0.14499999999999999</c:v>
                </c:pt>
                <c:pt idx="78">
                  <c:v>0.15</c:v>
                </c:pt>
                <c:pt idx="79">
                  <c:v>0.15</c:v>
                </c:pt>
                <c:pt idx="80">
                  <c:v>0.15</c:v>
                </c:pt>
                <c:pt idx="81">
                  <c:v>0.155</c:v>
                </c:pt>
                <c:pt idx="82">
                  <c:v>0.155</c:v>
                </c:pt>
                <c:pt idx="83">
                  <c:v>0.155</c:v>
                </c:pt>
                <c:pt idx="84">
                  <c:v>0.16</c:v>
                </c:pt>
                <c:pt idx="85">
                  <c:v>0.16</c:v>
                </c:pt>
                <c:pt idx="86">
                  <c:v>0.16</c:v>
                </c:pt>
                <c:pt idx="87">
                  <c:v>0.16500000000000001</c:v>
                </c:pt>
                <c:pt idx="88">
                  <c:v>0.16500000000000001</c:v>
                </c:pt>
                <c:pt idx="89">
                  <c:v>0.17</c:v>
                </c:pt>
                <c:pt idx="90">
                  <c:v>0.17</c:v>
                </c:pt>
                <c:pt idx="91">
                  <c:v>0.17</c:v>
                </c:pt>
                <c:pt idx="92">
                  <c:v>0.17499999999999999</c:v>
                </c:pt>
                <c:pt idx="93">
                  <c:v>0.17499999999999999</c:v>
                </c:pt>
                <c:pt idx="94">
                  <c:v>0.17499999999999999</c:v>
                </c:pt>
                <c:pt idx="95">
                  <c:v>0.18</c:v>
                </c:pt>
                <c:pt idx="96">
                  <c:v>0.18</c:v>
                </c:pt>
                <c:pt idx="97">
                  <c:v>0.185</c:v>
                </c:pt>
                <c:pt idx="98">
                  <c:v>0.185</c:v>
                </c:pt>
                <c:pt idx="99">
                  <c:v>0.185</c:v>
                </c:pt>
                <c:pt idx="100">
                  <c:v>0.19</c:v>
                </c:pt>
                <c:pt idx="101">
                  <c:v>0.19</c:v>
                </c:pt>
                <c:pt idx="102">
                  <c:v>0.19</c:v>
                </c:pt>
                <c:pt idx="103">
                  <c:v>0.19500000000000001</c:v>
                </c:pt>
                <c:pt idx="104">
                  <c:v>0.19500000000000001</c:v>
                </c:pt>
                <c:pt idx="105">
                  <c:v>0.2</c:v>
                </c:pt>
                <c:pt idx="106">
                  <c:v>0.2</c:v>
                </c:pt>
                <c:pt idx="107">
                  <c:v>0.2</c:v>
                </c:pt>
                <c:pt idx="108">
                  <c:v>0.20499999999999999</c:v>
                </c:pt>
                <c:pt idx="109">
                  <c:v>0.20499999999999999</c:v>
                </c:pt>
                <c:pt idx="110">
                  <c:v>0.20499999999999999</c:v>
                </c:pt>
                <c:pt idx="111">
                  <c:v>0.21</c:v>
                </c:pt>
                <c:pt idx="112">
                  <c:v>0.21</c:v>
                </c:pt>
                <c:pt idx="113">
                  <c:v>0.215</c:v>
                </c:pt>
                <c:pt idx="114">
                  <c:v>0.215</c:v>
                </c:pt>
                <c:pt idx="115">
                  <c:v>0.215</c:v>
                </c:pt>
                <c:pt idx="116">
                  <c:v>0.22</c:v>
                </c:pt>
                <c:pt idx="117">
                  <c:v>0.22</c:v>
                </c:pt>
                <c:pt idx="118">
                  <c:v>0.22</c:v>
                </c:pt>
                <c:pt idx="119">
                  <c:v>0.22500000000000001</c:v>
                </c:pt>
                <c:pt idx="120">
                  <c:v>0.22500000000000001</c:v>
                </c:pt>
                <c:pt idx="121">
                  <c:v>0.23</c:v>
                </c:pt>
                <c:pt idx="122">
                  <c:v>0.23</c:v>
                </c:pt>
                <c:pt idx="123">
                  <c:v>0.23</c:v>
                </c:pt>
                <c:pt idx="124">
                  <c:v>0.23499999999999999</c:v>
                </c:pt>
                <c:pt idx="125">
                  <c:v>0.23499999999999999</c:v>
                </c:pt>
                <c:pt idx="126">
                  <c:v>0.23499999999999999</c:v>
                </c:pt>
                <c:pt idx="127">
                  <c:v>0.24</c:v>
                </c:pt>
                <c:pt idx="128">
                  <c:v>0.24</c:v>
                </c:pt>
                <c:pt idx="129">
                  <c:v>0.245</c:v>
                </c:pt>
                <c:pt idx="130">
                  <c:v>0.245</c:v>
                </c:pt>
                <c:pt idx="131">
                  <c:v>0.245</c:v>
                </c:pt>
                <c:pt idx="132">
                  <c:v>0.25</c:v>
                </c:pt>
                <c:pt idx="133">
                  <c:v>0.25</c:v>
                </c:pt>
                <c:pt idx="134">
                  <c:v>0.255</c:v>
                </c:pt>
                <c:pt idx="135">
                  <c:v>0.255</c:v>
                </c:pt>
                <c:pt idx="136">
                  <c:v>0.255</c:v>
                </c:pt>
                <c:pt idx="137">
                  <c:v>0.26</c:v>
                </c:pt>
                <c:pt idx="138">
                  <c:v>0.26</c:v>
                </c:pt>
                <c:pt idx="139">
                  <c:v>0.26</c:v>
                </c:pt>
                <c:pt idx="140">
                  <c:v>0.26500000000000001</c:v>
                </c:pt>
                <c:pt idx="141">
                  <c:v>0.26500000000000001</c:v>
                </c:pt>
                <c:pt idx="142">
                  <c:v>0.27</c:v>
                </c:pt>
                <c:pt idx="143">
                  <c:v>0.27</c:v>
                </c:pt>
                <c:pt idx="144">
                  <c:v>0.27</c:v>
                </c:pt>
                <c:pt idx="145">
                  <c:v>0.27500000000000002</c:v>
                </c:pt>
                <c:pt idx="146">
                  <c:v>0.27500000000000002</c:v>
                </c:pt>
                <c:pt idx="147">
                  <c:v>0.27500000000000002</c:v>
                </c:pt>
                <c:pt idx="148">
                  <c:v>0.28000000000000003</c:v>
                </c:pt>
                <c:pt idx="149">
                  <c:v>0.28000000000000003</c:v>
                </c:pt>
                <c:pt idx="150">
                  <c:v>0.28499999999999998</c:v>
                </c:pt>
                <c:pt idx="151">
                  <c:v>0.28499999999999998</c:v>
                </c:pt>
                <c:pt idx="152">
                  <c:v>0.28499999999999998</c:v>
                </c:pt>
                <c:pt idx="153">
                  <c:v>0.28999999999999998</c:v>
                </c:pt>
                <c:pt idx="154">
                  <c:v>0.28999999999999998</c:v>
                </c:pt>
                <c:pt idx="155">
                  <c:v>0.29499999999999998</c:v>
                </c:pt>
                <c:pt idx="156">
                  <c:v>0.29499999999999998</c:v>
                </c:pt>
                <c:pt idx="157">
                  <c:v>0.29499999999999998</c:v>
                </c:pt>
                <c:pt idx="158">
                  <c:v>0.3</c:v>
                </c:pt>
                <c:pt idx="159">
                  <c:v>0.3</c:v>
                </c:pt>
                <c:pt idx="160">
                  <c:v>0.3</c:v>
                </c:pt>
                <c:pt idx="161">
                  <c:v>0.30499999999999999</c:v>
                </c:pt>
                <c:pt idx="162">
                  <c:v>0.30499999999999999</c:v>
                </c:pt>
                <c:pt idx="163">
                  <c:v>0.31</c:v>
                </c:pt>
                <c:pt idx="164">
                  <c:v>0.31</c:v>
                </c:pt>
                <c:pt idx="165">
                  <c:v>0.31</c:v>
                </c:pt>
                <c:pt idx="166">
                  <c:v>0.315</c:v>
                </c:pt>
                <c:pt idx="167">
                  <c:v>0.315</c:v>
                </c:pt>
                <c:pt idx="168">
                  <c:v>0.315</c:v>
                </c:pt>
                <c:pt idx="169">
                  <c:v>0.32</c:v>
                </c:pt>
                <c:pt idx="170">
                  <c:v>0.32</c:v>
                </c:pt>
                <c:pt idx="171">
                  <c:v>0.32500000000000001</c:v>
                </c:pt>
                <c:pt idx="172">
                  <c:v>0.32500000000000001</c:v>
                </c:pt>
                <c:pt idx="173">
                  <c:v>0.32500000000000001</c:v>
                </c:pt>
                <c:pt idx="174">
                  <c:v>0.33</c:v>
                </c:pt>
                <c:pt idx="175">
                  <c:v>0.33</c:v>
                </c:pt>
                <c:pt idx="176">
                  <c:v>0.33</c:v>
                </c:pt>
                <c:pt idx="177">
                  <c:v>0.33500000000000002</c:v>
                </c:pt>
                <c:pt idx="178">
                  <c:v>0.33500000000000002</c:v>
                </c:pt>
                <c:pt idx="179">
                  <c:v>0.34</c:v>
                </c:pt>
                <c:pt idx="180">
                  <c:v>0.34</c:v>
                </c:pt>
                <c:pt idx="181">
                  <c:v>0.34</c:v>
                </c:pt>
                <c:pt idx="182">
                  <c:v>0.34499999999999997</c:v>
                </c:pt>
                <c:pt idx="183">
                  <c:v>0.34499999999999997</c:v>
                </c:pt>
                <c:pt idx="184">
                  <c:v>0.35</c:v>
                </c:pt>
                <c:pt idx="185">
                  <c:v>0.35</c:v>
                </c:pt>
                <c:pt idx="186">
                  <c:v>0.35</c:v>
                </c:pt>
                <c:pt idx="187">
                  <c:v>0.35499999999999998</c:v>
                </c:pt>
                <c:pt idx="188">
                  <c:v>0.35499999999999998</c:v>
                </c:pt>
                <c:pt idx="189">
                  <c:v>0.35499999999999998</c:v>
                </c:pt>
                <c:pt idx="190">
                  <c:v>0.36</c:v>
                </c:pt>
                <c:pt idx="191">
                  <c:v>0.36</c:v>
                </c:pt>
                <c:pt idx="192">
                  <c:v>0.36499999999999999</c:v>
                </c:pt>
                <c:pt idx="193">
                  <c:v>0.36499999999999999</c:v>
                </c:pt>
                <c:pt idx="194">
                  <c:v>0.36499999999999999</c:v>
                </c:pt>
                <c:pt idx="195">
                  <c:v>0.37</c:v>
                </c:pt>
                <c:pt idx="196">
                  <c:v>0.37</c:v>
                </c:pt>
                <c:pt idx="197">
                  <c:v>0.37</c:v>
                </c:pt>
                <c:pt idx="198">
                  <c:v>0.375</c:v>
                </c:pt>
                <c:pt idx="199">
                  <c:v>0.375</c:v>
                </c:pt>
                <c:pt idx="200">
                  <c:v>0.38</c:v>
                </c:pt>
                <c:pt idx="201">
                  <c:v>0.38</c:v>
                </c:pt>
                <c:pt idx="202">
                  <c:v>0.38</c:v>
                </c:pt>
                <c:pt idx="203">
                  <c:v>0.38500000000000001</c:v>
                </c:pt>
                <c:pt idx="204">
                  <c:v>0.38500000000000001</c:v>
                </c:pt>
                <c:pt idx="205">
                  <c:v>0.38500000000000001</c:v>
                </c:pt>
                <c:pt idx="206">
                  <c:v>0.39</c:v>
                </c:pt>
                <c:pt idx="207">
                  <c:v>0.39</c:v>
                </c:pt>
                <c:pt idx="208">
                  <c:v>0.39500000000000002</c:v>
                </c:pt>
                <c:pt idx="209">
                  <c:v>0.39500000000000002</c:v>
                </c:pt>
                <c:pt idx="210">
                  <c:v>0.39500000000000002</c:v>
                </c:pt>
                <c:pt idx="211">
                  <c:v>0.4</c:v>
                </c:pt>
                <c:pt idx="212">
                  <c:v>0.4</c:v>
                </c:pt>
                <c:pt idx="213">
                  <c:v>0.4</c:v>
                </c:pt>
                <c:pt idx="214">
                  <c:v>0.40500000000000003</c:v>
                </c:pt>
                <c:pt idx="215">
                  <c:v>0.40500000000000003</c:v>
                </c:pt>
                <c:pt idx="216">
                  <c:v>0.41</c:v>
                </c:pt>
                <c:pt idx="217">
                  <c:v>0.41</c:v>
                </c:pt>
                <c:pt idx="218">
                  <c:v>0.41</c:v>
                </c:pt>
                <c:pt idx="219">
                  <c:v>0.41499999999999998</c:v>
                </c:pt>
                <c:pt idx="220">
                  <c:v>0.41499999999999998</c:v>
                </c:pt>
                <c:pt idx="221">
                  <c:v>0.41499999999999998</c:v>
                </c:pt>
                <c:pt idx="222">
                  <c:v>0.42</c:v>
                </c:pt>
                <c:pt idx="223">
                  <c:v>0.42</c:v>
                </c:pt>
                <c:pt idx="224">
                  <c:v>0.42499999999999999</c:v>
                </c:pt>
                <c:pt idx="225">
                  <c:v>0.42499999999999999</c:v>
                </c:pt>
                <c:pt idx="226">
                  <c:v>0.42499999999999999</c:v>
                </c:pt>
                <c:pt idx="227">
                  <c:v>0.43</c:v>
                </c:pt>
                <c:pt idx="228">
                  <c:v>0.43</c:v>
                </c:pt>
                <c:pt idx="229">
                  <c:v>0.43</c:v>
                </c:pt>
                <c:pt idx="230">
                  <c:v>0.435</c:v>
                </c:pt>
                <c:pt idx="231">
                  <c:v>0.435</c:v>
                </c:pt>
                <c:pt idx="232">
                  <c:v>0.44</c:v>
                </c:pt>
                <c:pt idx="233">
                  <c:v>0.44</c:v>
                </c:pt>
                <c:pt idx="234">
                  <c:v>0.44</c:v>
                </c:pt>
                <c:pt idx="235">
                  <c:v>0.44500000000000001</c:v>
                </c:pt>
                <c:pt idx="236">
                  <c:v>0.44500000000000001</c:v>
                </c:pt>
                <c:pt idx="237">
                  <c:v>0.44500000000000001</c:v>
                </c:pt>
                <c:pt idx="238">
                  <c:v>0.45</c:v>
                </c:pt>
                <c:pt idx="239">
                  <c:v>0.45</c:v>
                </c:pt>
                <c:pt idx="240">
                  <c:v>0.45500000000000002</c:v>
                </c:pt>
                <c:pt idx="241">
                  <c:v>0.45500000000000002</c:v>
                </c:pt>
                <c:pt idx="242">
                  <c:v>0.45500000000000002</c:v>
                </c:pt>
                <c:pt idx="243">
                  <c:v>0.46</c:v>
                </c:pt>
                <c:pt idx="244">
                  <c:v>0.46</c:v>
                </c:pt>
                <c:pt idx="245">
                  <c:v>0.46</c:v>
                </c:pt>
                <c:pt idx="246">
                  <c:v>0.46500000000000002</c:v>
                </c:pt>
                <c:pt idx="247">
                  <c:v>0.46500000000000002</c:v>
                </c:pt>
                <c:pt idx="248">
                  <c:v>0.47</c:v>
                </c:pt>
                <c:pt idx="249">
                  <c:v>0.47</c:v>
                </c:pt>
                <c:pt idx="250">
                  <c:v>0.47</c:v>
                </c:pt>
                <c:pt idx="251">
                  <c:v>0.47499999999999998</c:v>
                </c:pt>
                <c:pt idx="252">
                  <c:v>0.47499999999999998</c:v>
                </c:pt>
                <c:pt idx="253">
                  <c:v>0.47499999999999998</c:v>
                </c:pt>
                <c:pt idx="254">
                  <c:v>0.48</c:v>
                </c:pt>
                <c:pt idx="255">
                  <c:v>0.48</c:v>
                </c:pt>
                <c:pt idx="256">
                  <c:v>0.48</c:v>
                </c:pt>
                <c:pt idx="257">
                  <c:v>0.48499999999999999</c:v>
                </c:pt>
                <c:pt idx="258">
                  <c:v>0.48499999999999999</c:v>
                </c:pt>
                <c:pt idx="259">
                  <c:v>0.49</c:v>
                </c:pt>
                <c:pt idx="260">
                  <c:v>0.49</c:v>
                </c:pt>
                <c:pt idx="261">
                  <c:v>0.49</c:v>
                </c:pt>
                <c:pt idx="262">
                  <c:v>0.495</c:v>
                </c:pt>
                <c:pt idx="263">
                  <c:v>0.495</c:v>
                </c:pt>
                <c:pt idx="264">
                  <c:v>0.495</c:v>
                </c:pt>
                <c:pt idx="265">
                  <c:v>0.5</c:v>
                </c:pt>
                <c:pt idx="266">
                  <c:v>0.5</c:v>
                </c:pt>
                <c:pt idx="267">
                  <c:v>0.505</c:v>
                </c:pt>
                <c:pt idx="268">
                  <c:v>0.505</c:v>
                </c:pt>
                <c:pt idx="269">
                  <c:v>0.505</c:v>
                </c:pt>
                <c:pt idx="270">
                  <c:v>0.51</c:v>
                </c:pt>
                <c:pt idx="271">
                  <c:v>0.51</c:v>
                </c:pt>
                <c:pt idx="272">
                  <c:v>0.51</c:v>
                </c:pt>
                <c:pt idx="273">
                  <c:v>0.51500000000000001</c:v>
                </c:pt>
                <c:pt idx="274">
                  <c:v>0.51500000000000001</c:v>
                </c:pt>
                <c:pt idx="275">
                  <c:v>0.52</c:v>
                </c:pt>
                <c:pt idx="276">
                  <c:v>0.52</c:v>
                </c:pt>
                <c:pt idx="277">
                  <c:v>0.52</c:v>
                </c:pt>
                <c:pt idx="278">
                  <c:v>0.52500000000000002</c:v>
                </c:pt>
                <c:pt idx="279">
                  <c:v>0.52500000000000002</c:v>
                </c:pt>
                <c:pt idx="280">
                  <c:v>0.52500000000000002</c:v>
                </c:pt>
                <c:pt idx="281">
                  <c:v>0.53</c:v>
                </c:pt>
                <c:pt idx="282">
                  <c:v>0.53</c:v>
                </c:pt>
                <c:pt idx="283">
                  <c:v>0.53500000000000003</c:v>
                </c:pt>
                <c:pt idx="284">
                  <c:v>0.53500000000000003</c:v>
                </c:pt>
                <c:pt idx="285">
                  <c:v>0.53500000000000003</c:v>
                </c:pt>
                <c:pt idx="286">
                  <c:v>0.54</c:v>
                </c:pt>
                <c:pt idx="287">
                  <c:v>0.54</c:v>
                </c:pt>
                <c:pt idx="288">
                  <c:v>0.54</c:v>
                </c:pt>
                <c:pt idx="289">
                  <c:v>0.54500000000000004</c:v>
                </c:pt>
                <c:pt idx="290">
                  <c:v>0.54500000000000004</c:v>
                </c:pt>
                <c:pt idx="291">
                  <c:v>0.55000000000000004</c:v>
                </c:pt>
                <c:pt idx="292">
                  <c:v>0.55000000000000004</c:v>
                </c:pt>
                <c:pt idx="293">
                  <c:v>0.55000000000000004</c:v>
                </c:pt>
                <c:pt idx="294">
                  <c:v>0.55500000000000005</c:v>
                </c:pt>
                <c:pt idx="295">
                  <c:v>0.55500000000000005</c:v>
                </c:pt>
                <c:pt idx="296">
                  <c:v>0.55500000000000005</c:v>
                </c:pt>
                <c:pt idx="297">
                  <c:v>0.56000000000000005</c:v>
                </c:pt>
                <c:pt idx="298">
                  <c:v>0.56000000000000005</c:v>
                </c:pt>
                <c:pt idx="299">
                  <c:v>0.56499999999999995</c:v>
                </c:pt>
                <c:pt idx="300">
                  <c:v>0.56499999999999995</c:v>
                </c:pt>
                <c:pt idx="301">
                  <c:v>0.56499999999999995</c:v>
                </c:pt>
                <c:pt idx="302">
                  <c:v>0.56999999999999995</c:v>
                </c:pt>
                <c:pt idx="303">
                  <c:v>0.56999999999999995</c:v>
                </c:pt>
                <c:pt idx="304">
                  <c:v>0.56999999999999995</c:v>
                </c:pt>
                <c:pt idx="305">
                  <c:v>0.57499999999999996</c:v>
                </c:pt>
                <c:pt idx="306">
                  <c:v>0.57499999999999996</c:v>
                </c:pt>
                <c:pt idx="307">
                  <c:v>0.57499999999999996</c:v>
                </c:pt>
                <c:pt idx="308">
                  <c:v>0.57999999999999996</c:v>
                </c:pt>
                <c:pt idx="309">
                  <c:v>0.57999999999999996</c:v>
                </c:pt>
                <c:pt idx="310">
                  <c:v>0.58499999999999996</c:v>
                </c:pt>
                <c:pt idx="311">
                  <c:v>0.58499999999999996</c:v>
                </c:pt>
                <c:pt idx="312">
                  <c:v>0.58499999999999996</c:v>
                </c:pt>
                <c:pt idx="313">
                  <c:v>0.59</c:v>
                </c:pt>
                <c:pt idx="314">
                  <c:v>0.59</c:v>
                </c:pt>
                <c:pt idx="315">
                  <c:v>0.59</c:v>
                </c:pt>
                <c:pt idx="316">
                  <c:v>0.59499999999999997</c:v>
                </c:pt>
                <c:pt idx="317">
                  <c:v>0.59499999999999997</c:v>
                </c:pt>
                <c:pt idx="318">
                  <c:v>0.6</c:v>
                </c:pt>
                <c:pt idx="319">
                  <c:v>0.6</c:v>
                </c:pt>
                <c:pt idx="320">
                  <c:v>0.6</c:v>
                </c:pt>
                <c:pt idx="321">
                  <c:v>0.60499999999999998</c:v>
                </c:pt>
                <c:pt idx="322">
                  <c:v>0.60499999999999998</c:v>
                </c:pt>
                <c:pt idx="323">
                  <c:v>0.60499999999999998</c:v>
                </c:pt>
                <c:pt idx="324">
                  <c:v>0.61</c:v>
                </c:pt>
                <c:pt idx="325">
                  <c:v>0.61</c:v>
                </c:pt>
                <c:pt idx="326">
                  <c:v>0.61499999999999999</c:v>
                </c:pt>
                <c:pt idx="327">
                  <c:v>0.61499999999999999</c:v>
                </c:pt>
                <c:pt idx="328">
                  <c:v>0.61499999999999999</c:v>
                </c:pt>
                <c:pt idx="329">
                  <c:v>0.62</c:v>
                </c:pt>
                <c:pt idx="330">
                  <c:v>0.62</c:v>
                </c:pt>
                <c:pt idx="331">
                  <c:v>0.62</c:v>
                </c:pt>
                <c:pt idx="332">
                  <c:v>0.625</c:v>
                </c:pt>
                <c:pt idx="333">
                  <c:v>0.625</c:v>
                </c:pt>
                <c:pt idx="334">
                  <c:v>0.63</c:v>
                </c:pt>
                <c:pt idx="335">
                  <c:v>0.63</c:v>
                </c:pt>
                <c:pt idx="336">
                  <c:v>0.63</c:v>
                </c:pt>
                <c:pt idx="337">
                  <c:v>0.63500000000000001</c:v>
                </c:pt>
                <c:pt idx="338">
                  <c:v>0.63500000000000001</c:v>
                </c:pt>
                <c:pt idx="339">
                  <c:v>0.63500000000000001</c:v>
                </c:pt>
                <c:pt idx="340">
                  <c:v>0.64</c:v>
                </c:pt>
                <c:pt idx="341">
                  <c:v>0.64</c:v>
                </c:pt>
                <c:pt idx="342">
                  <c:v>0.64500000000000002</c:v>
                </c:pt>
                <c:pt idx="343">
                  <c:v>0.64500000000000002</c:v>
                </c:pt>
                <c:pt idx="344">
                  <c:v>0.64500000000000002</c:v>
                </c:pt>
                <c:pt idx="345">
                  <c:v>0.65</c:v>
                </c:pt>
                <c:pt idx="346">
                  <c:v>0.65</c:v>
                </c:pt>
                <c:pt idx="347">
                  <c:v>0.65500000000000003</c:v>
                </c:pt>
                <c:pt idx="348">
                  <c:v>0.65500000000000003</c:v>
                </c:pt>
                <c:pt idx="349">
                  <c:v>0.65500000000000003</c:v>
                </c:pt>
                <c:pt idx="350">
                  <c:v>0.66</c:v>
                </c:pt>
                <c:pt idx="351">
                  <c:v>0.66</c:v>
                </c:pt>
                <c:pt idx="352">
                  <c:v>0.66</c:v>
                </c:pt>
                <c:pt idx="353">
                  <c:v>0.66500000000000004</c:v>
                </c:pt>
                <c:pt idx="354">
                  <c:v>0.66500000000000004</c:v>
                </c:pt>
                <c:pt idx="355">
                  <c:v>0.67</c:v>
                </c:pt>
                <c:pt idx="356">
                  <c:v>0.67</c:v>
                </c:pt>
                <c:pt idx="357">
                  <c:v>0.67</c:v>
                </c:pt>
                <c:pt idx="358">
                  <c:v>0.67500000000000004</c:v>
                </c:pt>
                <c:pt idx="359">
                  <c:v>0.67500000000000004</c:v>
                </c:pt>
                <c:pt idx="360">
                  <c:v>0.67500000000000004</c:v>
                </c:pt>
                <c:pt idx="361">
                  <c:v>0.68</c:v>
                </c:pt>
                <c:pt idx="362">
                  <c:v>0.68</c:v>
                </c:pt>
                <c:pt idx="363">
                  <c:v>0.68500000000000005</c:v>
                </c:pt>
                <c:pt idx="364">
                  <c:v>0.68500000000000005</c:v>
                </c:pt>
                <c:pt idx="365">
                  <c:v>0.68500000000000005</c:v>
                </c:pt>
                <c:pt idx="366">
                  <c:v>0.69</c:v>
                </c:pt>
                <c:pt idx="367">
                  <c:v>0.69</c:v>
                </c:pt>
                <c:pt idx="368">
                  <c:v>0.69</c:v>
                </c:pt>
                <c:pt idx="369">
                  <c:v>0.69499999999999995</c:v>
                </c:pt>
                <c:pt idx="370">
                  <c:v>0.69499999999999995</c:v>
                </c:pt>
                <c:pt idx="371">
                  <c:v>0.7</c:v>
                </c:pt>
                <c:pt idx="372">
                  <c:v>0.7</c:v>
                </c:pt>
                <c:pt idx="373">
                  <c:v>0.7</c:v>
                </c:pt>
                <c:pt idx="374">
                  <c:v>0.70499999999999996</c:v>
                </c:pt>
                <c:pt idx="375">
                  <c:v>0.70499999999999996</c:v>
                </c:pt>
                <c:pt idx="376">
                  <c:v>0.70499999999999996</c:v>
                </c:pt>
                <c:pt idx="377">
                  <c:v>0.71</c:v>
                </c:pt>
                <c:pt idx="378">
                  <c:v>0.71</c:v>
                </c:pt>
                <c:pt idx="379">
                  <c:v>0.71499999999999997</c:v>
                </c:pt>
                <c:pt idx="380">
                  <c:v>0.71499999999999997</c:v>
                </c:pt>
                <c:pt idx="381">
                  <c:v>0.71499999999999997</c:v>
                </c:pt>
                <c:pt idx="382">
                  <c:v>0.72</c:v>
                </c:pt>
                <c:pt idx="383">
                  <c:v>0.72</c:v>
                </c:pt>
                <c:pt idx="384">
                  <c:v>0.72499999999999998</c:v>
                </c:pt>
                <c:pt idx="385">
                  <c:v>0.72499999999999998</c:v>
                </c:pt>
                <c:pt idx="386">
                  <c:v>0.72499999999999998</c:v>
                </c:pt>
                <c:pt idx="387">
                  <c:v>0.73</c:v>
                </c:pt>
                <c:pt idx="388">
                  <c:v>0.73</c:v>
                </c:pt>
                <c:pt idx="389">
                  <c:v>0.73</c:v>
                </c:pt>
                <c:pt idx="390">
                  <c:v>0.73499999999999999</c:v>
                </c:pt>
                <c:pt idx="391">
                  <c:v>0.73499999999999999</c:v>
                </c:pt>
                <c:pt idx="392">
                  <c:v>0.74</c:v>
                </c:pt>
                <c:pt idx="393">
                  <c:v>0.74</c:v>
                </c:pt>
                <c:pt idx="394">
                  <c:v>0.74</c:v>
                </c:pt>
                <c:pt idx="395">
                  <c:v>0.745</c:v>
                </c:pt>
                <c:pt idx="396">
                  <c:v>0.745</c:v>
                </c:pt>
                <c:pt idx="397">
                  <c:v>0.745</c:v>
                </c:pt>
                <c:pt idx="398">
                  <c:v>0.75</c:v>
                </c:pt>
                <c:pt idx="399">
                  <c:v>0.75</c:v>
                </c:pt>
                <c:pt idx="400">
                  <c:v>0.755</c:v>
                </c:pt>
                <c:pt idx="401">
                  <c:v>0.755</c:v>
                </c:pt>
                <c:pt idx="402">
                  <c:v>0.755</c:v>
                </c:pt>
                <c:pt idx="403">
                  <c:v>0.76</c:v>
                </c:pt>
                <c:pt idx="404">
                  <c:v>0.76</c:v>
                </c:pt>
                <c:pt idx="405">
                  <c:v>0.76</c:v>
                </c:pt>
                <c:pt idx="406">
                  <c:v>0.76500000000000001</c:v>
                </c:pt>
                <c:pt idx="407">
                  <c:v>0.76500000000000001</c:v>
                </c:pt>
                <c:pt idx="408">
                  <c:v>0.77</c:v>
                </c:pt>
                <c:pt idx="409">
                  <c:v>0.77</c:v>
                </c:pt>
                <c:pt idx="410">
                  <c:v>0.77</c:v>
                </c:pt>
                <c:pt idx="411">
                  <c:v>0.77500000000000002</c:v>
                </c:pt>
                <c:pt idx="412">
                  <c:v>0.77500000000000002</c:v>
                </c:pt>
                <c:pt idx="413">
                  <c:v>0.77500000000000002</c:v>
                </c:pt>
                <c:pt idx="414">
                  <c:v>0.78</c:v>
                </c:pt>
                <c:pt idx="415">
                  <c:v>0.78</c:v>
                </c:pt>
                <c:pt idx="416">
                  <c:v>0.78500000000000003</c:v>
                </c:pt>
                <c:pt idx="417">
                  <c:v>0.78500000000000003</c:v>
                </c:pt>
                <c:pt idx="418">
                  <c:v>0.78500000000000003</c:v>
                </c:pt>
                <c:pt idx="419">
                  <c:v>0.79</c:v>
                </c:pt>
                <c:pt idx="420">
                  <c:v>0.79</c:v>
                </c:pt>
                <c:pt idx="421">
                  <c:v>0.79</c:v>
                </c:pt>
                <c:pt idx="422">
                  <c:v>0.79500000000000004</c:v>
                </c:pt>
                <c:pt idx="423">
                  <c:v>0.79500000000000004</c:v>
                </c:pt>
                <c:pt idx="424">
                  <c:v>0.8</c:v>
                </c:pt>
                <c:pt idx="425">
                  <c:v>0.8</c:v>
                </c:pt>
                <c:pt idx="426">
                  <c:v>0.8</c:v>
                </c:pt>
                <c:pt idx="427">
                  <c:v>0.80500000000000005</c:v>
                </c:pt>
                <c:pt idx="428">
                  <c:v>0.80500000000000005</c:v>
                </c:pt>
                <c:pt idx="429">
                  <c:v>0.81</c:v>
                </c:pt>
                <c:pt idx="430">
                  <c:v>0.81</c:v>
                </c:pt>
                <c:pt idx="431">
                  <c:v>0.81</c:v>
                </c:pt>
                <c:pt idx="432">
                  <c:v>0.81499999999999995</c:v>
                </c:pt>
                <c:pt idx="433">
                  <c:v>0.81499999999999995</c:v>
                </c:pt>
                <c:pt idx="434">
                  <c:v>0.81499999999999995</c:v>
                </c:pt>
                <c:pt idx="435">
                  <c:v>0.82</c:v>
                </c:pt>
                <c:pt idx="436">
                  <c:v>0.82</c:v>
                </c:pt>
                <c:pt idx="437">
                  <c:v>0.82499999999999996</c:v>
                </c:pt>
                <c:pt idx="438">
                  <c:v>0.82499999999999996</c:v>
                </c:pt>
                <c:pt idx="439">
                  <c:v>0.82499999999999996</c:v>
                </c:pt>
                <c:pt idx="440">
                  <c:v>0.83</c:v>
                </c:pt>
                <c:pt idx="441">
                  <c:v>0.83</c:v>
                </c:pt>
                <c:pt idx="442">
                  <c:v>0.83</c:v>
                </c:pt>
                <c:pt idx="443">
                  <c:v>0.83499999999999996</c:v>
                </c:pt>
                <c:pt idx="444">
                  <c:v>0.83499999999999996</c:v>
                </c:pt>
                <c:pt idx="445">
                  <c:v>0.84</c:v>
                </c:pt>
                <c:pt idx="446">
                  <c:v>0.84</c:v>
                </c:pt>
                <c:pt idx="447">
                  <c:v>0.84</c:v>
                </c:pt>
                <c:pt idx="448">
                  <c:v>0.84499999999999997</c:v>
                </c:pt>
                <c:pt idx="449">
                  <c:v>0.84499999999999997</c:v>
                </c:pt>
                <c:pt idx="450">
                  <c:v>0.84499999999999997</c:v>
                </c:pt>
                <c:pt idx="451">
                  <c:v>0.85</c:v>
                </c:pt>
                <c:pt idx="452">
                  <c:v>0.85</c:v>
                </c:pt>
                <c:pt idx="453">
                  <c:v>0.85499999999999998</c:v>
                </c:pt>
                <c:pt idx="454">
                  <c:v>0.85499999999999998</c:v>
                </c:pt>
                <c:pt idx="455">
                  <c:v>0.85499999999999998</c:v>
                </c:pt>
                <c:pt idx="456">
                  <c:v>0.86</c:v>
                </c:pt>
                <c:pt idx="457">
                  <c:v>0.86</c:v>
                </c:pt>
                <c:pt idx="458">
                  <c:v>0.86</c:v>
                </c:pt>
                <c:pt idx="459">
                  <c:v>0.86499999999999999</c:v>
                </c:pt>
                <c:pt idx="460">
                  <c:v>0.86499999999999999</c:v>
                </c:pt>
                <c:pt idx="461">
                  <c:v>0.87</c:v>
                </c:pt>
                <c:pt idx="462">
                  <c:v>0.87</c:v>
                </c:pt>
                <c:pt idx="463">
                  <c:v>0.87</c:v>
                </c:pt>
                <c:pt idx="464">
                  <c:v>0.875</c:v>
                </c:pt>
                <c:pt idx="465">
                  <c:v>0.875</c:v>
                </c:pt>
                <c:pt idx="466">
                  <c:v>0.875</c:v>
                </c:pt>
                <c:pt idx="467">
                  <c:v>0.88</c:v>
                </c:pt>
                <c:pt idx="468">
                  <c:v>0.88</c:v>
                </c:pt>
                <c:pt idx="469">
                  <c:v>0.88500000000000001</c:v>
                </c:pt>
                <c:pt idx="470">
                  <c:v>0.88500000000000001</c:v>
                </c:pt>
                <c:pt idx="471">
                  <c:v>0.88500000000000001</c:v>
                </c:pt>
                <c:pt idx="472">
                  <c:v>0.89</c:v>
                </c:pt>
                <c:pt idx="473">
                  <c:v>0.89</c:v>
                </c:pt>
                <c:pt idx="474">
                  <c:v>0.89</c:v>
                </c:pt>
                <c:pt idx="475">
                  <c:v>0.89500000000000002</c:v>
                </c:pt>
                <c:pt idx="476">
                  <c:v>0.89500000000000002</c:v>
                </c:pt>
                <c:pt idx="477">
                  <c:v>0.9</c:v>
                </c:pt>
                <c:pt idx="478">
                  <c:v>0.9</c:v>
                </c:pt>
                <c:pt idx="479">
                  <c:v>0.9</c:v>
                </c:pt>
                <c:pt idx="480">
                  <c:v>0.90500000000000003</c:v>
                </c:pt>
                <c:pt idx="481">
                  <c:v>0.90500000000000003</c:v>
                </c:pt>
                <c:pt idx="482">
                  <c:v>0.90500000000000003</c:v>
                </c:pt>
                <c:pt idx="483">
                  <c:v>0.91</c:v>
                </c:pt>
                <c:pt idx="484">
                  <c:v>0.91</c:v>
                </c:pt>
                <c:pt idx="485">
                  <c:v>0.91500000000000004</c:v>
                </c:pt>
                <c:pt idx="486">
                  <c:v>0.91500000000000004</c:v>
                </c:pt>
                <c:pt idx="487">
                  <c:v>0.91500000000000004</c:v>
                </c:pt>
                <c:pt idx="488">
                  <c:v>0.92</c:v>
                </c:pt>
                <c:pt idx="489">
                  <c:v>0.92</c:v>
                </c:pt>
                <c:pt idx="490">
                  <c:v>0.92</c:v>
                </c:pt>
                <c:pt idx="491">
                  <c:v>0.92500000000000004</c:v>
                </c:pt>
                <c:pt idx="492">
                  <c:v>0.92500000000000004</c:v>
                </c:pt>
                <c:pt idx="493">
                  <c:v>0.93</c:v>
                </c:pt>
                <c:pt idx="494">
                  <c:v>0.93</c:v>
                </c:pt>
                <c:pt idx="495">
                  <c:v>0.93</c:v>
                </c:pt>
                <c:pt idx="496">
                  <c:v>0.93500000000000005</c:v>
                </c:pt>
                <c:pt idx="497">
                  <c:v>0.93500000000000005</c:v>
                </c:pt>
                <c:pt idx="498">
                  <c:v>0.93500000000000005</c:v>
                </c:pt>
                <c:pt idx="499">
                  <c:v>0.94</c:v>
                </c:pt>
                <c:pt idx="500">
                  <c:v>0.94</c:v>
                </c:pt>
                <c:pt idx="501">
                  <c:v>0.94499999999999995</c:v>
                </c:pt>
                <c:pt idx="502">
                  <c:v>0.94499999999999995</c:v>
                </c:pt>
                <c:pt idx="503">
                  <c:v>0.94499999999999995</c:v>
                </c:pt>
                <c:pt idx="504">
                  <c:v>0.95</c:v>
                </c:pt>
                <c:pt idx="505">
                  <c:v>0.95</c:v>
                </c:pt>
                <c:pt idx="506">
                  <c:v>0.95</c:v>
                </c:pt>
                <c:pt idx="507">
                  <c:v>0.95499999999999996</c:v>
                </c:pt>
                <c:pt idx="508">
                  <c:v>0.95499999999999996</c:v>
                </c:pt>
                <c:pt idx="509">
                  <c:v>0.96</c:v>
                </c:pt>
                <c:pt idx="510">
                  <c:v>0.96</c:v>
                </c:pt>
                <c:pt idx="511">
                  <c:v>0.96</c:v>
                </c:pt>
                <c:pt idx="512">
                  <c:v>0.96499999999999997</c:v>
                </c:pt>
                <c:pt idx="513">
                  <c:v>0.96499999999999997</c:v>
                </c:pt>
                <c:pt idx="514">
                  <c:v>0.96499999999999997</c:v>
                </c:pt>
                <c:pt idx="515">
                  <c:v>0.97</c:v>
                </c:pt>
                <c:pt idx="516">
                  <c:v>0.97</c:v>
                </c:pt>
                <c:pt idx="517">
                  <c:v>0.97499999999999998</c:v>
                </c:pt>
                <c:pt idx="518">
                  <c:v>0.97499999999999998</c:v>
                </c:pt>
                <c:pt idx="519">
                  <c:v>0.97499999999999998</c:v>
                </c:pt>
                <c:pt idx="520">
                  <c:v>0.98</c:v>
                </c:pt>
                <c:pt idx="521">
                  <c:v>0.98</c:v>
                </c:pt>
                <c:pt idx="522">
                  <c:v>0.98</c:v>
                </c:pt>
                <c:pt idx="523">
                  <c:v>0.98499999999999999</c:v>
                </c:pt>
                <c:pt idx="524">
                  <c:v>0.98499999999999999</c:v>
                </c:pt>
                <c:pt idx="525">
                  <c:v>0.98499999999999999</c:v>
                </c:pt>
                <c:pt idx="526">
                  <c:v>0.99</c:v>
                </c:pt>
                <c:pt idx="527">
                  <c:v>0.99</c:v>
                </c:pt>
                <c:pt idx="528">
                  <c:v>0.995</c:v>
                </c:pt>
                <c:pt idx="529">
                  <c:v>0.995</c:v>
                </c:pt>
                <c:pt idx="530">
                  <c:v>0.995</c:v>
                </c:pt>
                <c:pt idx="531">
                  <c:v>1</c:v>
                </c:pt>
                <c:pt idx="532">
                  <c:v>1</c:v>
                </c:pt>
                <c:pt idx="533">
                  <c:v>1</c:v>
                </c:pt>
                <c:pt idx="534">
                  <c:v>1.0049999999999999</c:v>
                </c:pt>
                <c:pt idx="535">
                  <c:v>1.0049999999999999</c:v>
                </c:pt>
                <c:pt idx="536">
                  <c:v>1.01</c:v>
                </c:pt>
                <c:pt idx="537">
                  <c:v>1.01</c:v>
                </c:pt>
                <c:pt idx="538">
                  <c:v>1.01</c:v>
                </c:pt>
                <c:pt idx="539">
                  <c:v>1.0149999999999999</c:v>
                </c:pt>
                <c:pt idx="540">
                  <c:v>1.0149999999999999</c:v>
                </c:pt>
                <c:pt idx="541">
                  <c:v>1.0149999999999999</c:v>
                </c:pt>
                <c:pt idx="542">
                  <c:v>1.02</c:v>
                </c:pt>
                <c:pt idx="543">
                  <c:v>1.02</c:v>
                </c:pt>
                <c:pt idx="544">
                  <c:v>1.0249999999999999</c:v>
                </c:pt>
                <c:pt idx="545">
                  <c:v>1.0249999999999999</c:v>
                </c:pt>
                <c:pt idx="546">
                  <c:v>1.0249999999999999</c:v>
                </c:pt>
                <c:pt idx="547">
                  <c:v>1.03</c:v>
                </c:pt>
                <c:pt idx="548">
                  <c:v>1.03</c:v>
                </c:pt>
                <c:pt idx="549">
                  <c:v>1.03</c:v>
                </c:pt>
                <c:pt idx="550">
                  <c:v>1.0349999999999999</c:v>
                </c:pt>
                <c:pt idx="551">
                  <c:v>1.0349999999999999</c:v>
                </c:pt>
                <c:pt idx="552">
                  <c:v>1.04</c:v>
                </c:pt>
                <c:pt idx="553">
                  <c:v>1.04</c:v>
                </c:pt>
                <c:pt idx="554">
                  <c:v>1.04</c:v>
                </c:pt>
                <c:pt idx="555">
                  <c:v>1.0449999999999999</c:v>
                </c:pt>
                <c:pt idx="556">
                  <c:v>1.0449999999999999</c:v>
                </c:pt>
                <c:pt idx="557">
                  <c:v>1.0449999999999999</c:v>
                </c:pt>
                <c:pt idx="558">
                  <c:v>1.05</c:v>
                </c:pt>
                <c:pt idx="559">
                  <c:v>1.05</c:v>
                </c:pt>
                <c:pt idx="560">
                  <c:v>1.05</c:v>
                </c:pt>
                <c:pt idx="561">
                  <c:v>1.0549999999999999</c:v>
                </c:pt>
                <c:pt idx="562">
                  <c:v>1.0549999999999999</c:v>
                </c:pt>
                <c:pt idx="563">
                  <c:v>1.06</c:v>
                </c:pt>
                <c:pt idx="564">
                  <c:v>1.06</c:v>
                </c:pt>
                <c:pt idx="565">
                  <c:v>1.06</c:v>
                </c:pt>
                <c:pt idx="566">
                  <c:v>1.0649999999999999</c:v>
                </c:pt>
                <c:pt idx="567">
                  <c:v>1.0649999999999999</c:v>
                </c:pt>
                <c:pt idx="568">
                  <c:v>1.0649999999999999</c:v>
                </c:pt>
                <c:pt idx="569">
                  <c:v>1.07</c:v>
                </c:pt>
                <c:pt idx="570">
                  <c:v>1.07</c:v>
                </c:pt>
                <c:pt idx="571">
                  <c:v>1.075</c:v>
                </c:pt>
                <c:pt idx="572">
                  <c:v>1.075</c:v>
                </c:pt>
                <c:pt idx="573">
                  <c:v>1.075</c:v>
                </c:pt>
                <c:pt idx="574">
                  <c:v>1.08</c:v>
                </c:pt>
                <c:pt idx="575">
                  <c:v>1.08</c:v>
                </c:pt>
                <c:pt idx="576">
                  <c:v>1.08</c:v>
                </c:pt>
                <c:pt idx="577">
                  <c:v>1.085</c:v>
                </c:pt>
                <c:pt idx="578">
                  <c:v>1.085</c:v>
                </c:pt>
                <c:pt idx="579">
                  <c:v>1.0900000000000001</c:v>
                </c:pt>
                <c:pt idx="580">
                  <c:v>1.0900000000000001</c:v>
                </c:pt>
                <c:pt idx="581">
                  <c:v>1.0900000000000001</c:v>
                </c:pt>
                <c:pt idx="582">
                  <c:v>1.095</c:v>
                </c:pt>
                <c:pt idx="583">
                  <c:v>1.095</c:v>
                </c:pt>
                <c:pt idx="584">
                  <c:v>1.095</c:v>
                </c:pt>
                <c:pt idx="585">
                  <c:v>1.1000000000000001</c:v>
                </c:pt>
                <c:pt idx="586">
                  <c:v>1.1000000000000001</c:v>
                </c:pt>
                <c:pt idx="587">
                  <c:v>1.105</c:v>
                </c:pt>
                <c:pt idx="588">
                  <c:v>1.105</c:v>
                </c:pt>
                <c:pt idx="589">
                  <c:v>1.105</c:v>
                </c:pt>
                <c:pt idx="590">
                  <c:v>1.1100000000000001</c:v>
                </c:pt>
                <c:pt idx="591">
                  <c:v>1.1100000000000001</c:v>
                </c:pt>
                <c:pt idx="592">
                  <c:v>1.1100000000000001</c:v>
                </c:pt>
                <c:pt idx="593">
                  <c:v>1.115</c:v>
                </c:pt>
                <c:pt idx="594">
                  <c:v>1.115</c:v>
                </c:pt>
                <c:pt idx="595">
                  <c:v>1.1200000000000001</c:v>
                </c:pt>
                <c:pt idx="596">
                  <c:v>1.1200000000000001</c:v>
                </c:pt>
                <c:pt idx="597">
                  <c:v>1.1200000000000001</c:v>
                </c:pt>
                <c:pt idx="598">
                  <c:v>1.125</c:v>
                </c:pt>
                <c:pt idx="599">
                  <c:v>1.125</c:v>
                </c:pt>
                <c:pt idx="600">
                  <c:v>1.125</c:v>
                </c:pt>
                <c:pt idx="601">
                  <c:v>1.1299999999999999</c:v>
                </c:pt>
                <c:pt idx="602">
                  <c:v>1.1299999999999999</c:v>
                </c:pt>
                <c:pt idx="603">
                  <c:v>1.135</c:v>
                </c:pt>
                <c:pt idx="604">
                  <c:v>1.135</c:v>
                </c:pt>
                <c:pt idx="605">
                  <c:v>1.135</c:v>
                </c:pt>
                <c:pt idx="606">
                  <c:v>1.1399999999999999</c:v>
                </c:pt>
                <c:pt idx="607">
                  <c:v>1.1399999999999999</c:v>
                </c:pt>
                <c:pt idx="608">
                  <c:v>1.1399999999999999</c:v>
                </c:pt>
                <c:pt idx="609">
                  <c:v>1.145</c:v>
                </c:pt>
                <c:pt idx="610">
                  <c:v>1.145</c:v>
                </c:pt>
                <c:pt idx="611">
                  <c:v>1.1499999999999999</c:v>
                </c:pt>
                <c:pt idx="612">
                  <c:v>1.1499999999999999</c:v>
                </c:pt>
                <c:pt idx="613">
                  <c:v>1.1499999999999999</c:v>
                </c:pt>
                <c:pt idx="614">
                  <c:v>1.155</c:v>
                </c:pt>
                <c:pt idx="615">
                  <c:v>1.155</c:v>
                </c:pt>
                <c:pt idx="616">
                  <c:v>1.155</c:v>
                </c:pt>
                <c:pt idx="617">
                  <c:v>1.1599999999999999</c:v>
                </c:pt>
                <c:pt idx="618">
                  <c:v>1.1599999999999999</c:v>
                </c:pt>
                <c:pt idx="619">
                  <c:v>1.165</c:v>
                </c:pt>
                <c:pt idx="620">
                  <c:v>1.165</c:v>
                </c:pt>
                <c:pt idx="621">
                  <c:v>1.165</c:v>
                </c:pt>
                <c:pt idx="622">
                  <c:v>1.17</c:v>
                </c:pt>
                <c:pt idx="623">
                  <c:v>1.17</c:v>
                </c:pt>
                <c:pt idx="624">
                  <c:v>1.17</c:v>
                </c:pt>
                <c:pt idx="625">
                  <c:v>1.175</c:v>
                </c:pt>
                <c:pt idx="626">
                  <c:v>1.175</c:v>
                </c:pt>
                <c:pt idx="627">
                  <c:v>1.18</c:v>
                </c:pt>
                <c:pt idx="628">
                  <c:v>1.18</c:v>
                </c:pt>
                <c:pt idx="629">
                  <c:v>1.18</c:v>
                </c:pt>
                <c:pt idx="630">
                  <c:v>1.1850000000000001</c:v>
                </c:pt>
                <c:pt idx="631">
                  <c:v>1.1850000000000001</c:v>
                </c:pt>
                <c:pt idx="632">
                  <c:v>1.1850000000000001</c:v>
                </c:pt>
                <c:pt idx="633">
                  <c:v>1.19</c:v>
                </c:pt>
                <c:pt idx="634">
                  <c:v>1.19</c:v>
                </c:pt>
                <c:pt idx="635">
                  <c:v>1.1950000000000001</c:v>
                </c:pt>
                <c:pt idx="636">
                  <c:v>1.1950000000000001</c:v>
                </c:pt>
                <c:pt idx="637">
                  <c:v>1.1950000000000001</c:v>
                </c:pt>
                <c:pt idx="638">
                  <c:v>1.2</c:v>
                </c:pt>
                <c:pt idx="639">
                  <c:v>1.2</c:v>
                </c:pt>
                <c:pt idx="640">
                  <c:v>1.2</c:v>
                </c:pt>
                <c:pt idx="641">
                  <c:v>1.2050000000000001</c:v>
                </c:pt>
                <c:pt idx="642">
                  <c:v>1.2050000000000001</c:v>
                </c:pt>
                <c:pt idx="643">
                  <c:v>1.2050000000000001</c:v>
                </c:pt>
                <c:pt idx="644">
                  <c:v>1.21</c:v>
                </c:pt>
                <c:pt idx="645">
                  <c:v>1.21</c:v>
                </c:pt>
                <c:pt idx="646">
                  <c:v>1.2150000000000001</c:v>
                </c:pt>
                <c:pt idx="647">
                  <c:v>1.2150000000000001</c:v>
                </c:pt>
                <c:pt idx="648">
                  <c:v>1.2150000000000001</c:v>
                </c:pt>
                <c:pt idx="649">
                  <c:v>1.22</c:v>
                </c:pt>
                <c:pt idx="650">
                  <c:v>1.22</c:v>
                </c:pt>
                <c:pt idx="651">
                  <c:v>1.22</c:v>
                </c:pt>
                <c:pt idx="652">
                  <c:v>1.2250000000000001</c:v>
                </c:pt>
                <c:pt idx="653">
                  <c:v>1.2250000000000001</c:v>
                </c:pt>
                <c:pt idx="654">
                  <c:v>1.23</c:v>
                </c:pt>
                <c:pt idx="655">
                  <c:v>1.23</c:v>
                </c:pt>
                <c:pt idx="656">
                  <c:v>1.23</c:v>
                </c:pt>
                <c:pt idx="657">
                  <c:v>1.2350000000000001</c:v>
                </c:pt>
                <c:pt idx="658">
                  <c:v>1.2350000000000001</c:v>
                </c:pt>
                <c:pt idx="659">
                  <c:v>1.2350000000000001</c:v>
                </c:pt>
                <c:pt idx="660">
                  <c:v>1.24</c:v>
                </c:pt>
                <c:pt idx="661">
                  <c:v>1.24</c:v>
                </c:pt>
                <c:pt idx="662">
                  <c:v>1.24</c:v>
                </c:pt>
                <c:pt idx="663">
                  <c:v>1.2450000000000001</c:v>
                </c:pt>
                <c:pt idx="664">
                  <c:v>1.2450000000000001</c:v>
                </c:pt>
                <c:pt idx="665">
                  <c:v>1.25</c:v>
                </c:pt>
                <c:pt idx="666">
                  <c:v>1.25</c:v>
                </c:pt>
                <c:pt idx="667">
                  <c:v>1.25</c:v>
                </c:pt>
                <c:pt idx="668">
                  <c:v>1.2549999999999999</c:v>
                </c:pt>
                <c:pt idx="669">
                  <c:v>1.2549999999999999</c:v>
                </c:pt>
                <c:pt idx="670">
                  <c:v>1.2549999999999999</c:v>
                </c:pt>
                <c:pt idx="671">
                  <c:v>1.26</c:v>
                </c:pt>
                <c:pt idx="672">
                  <c:v>1.26</c:v>
                </c:pt>
                <c:pt idx="673">
                  <c:v>1.2649999999999999</c:v>
                </c:pt>
                <c:pt idx="674">
                  <c:v>1.2649999999999999</c:v>
                </c:pt>
                <c:pt idx="675">
                  <c:v>1.2649999999999999</c:v>
                </c:pt>
                <c:pt idx="676">
                  <c:v>1.27</c:v>
                </c:pt>
                <c:pt idx="677">
                  <c:v>1.27</c:v>
                </c:pt>
                <c:pt idx="678">
                  <c:v>1.27</c:v>
                </c:pt>
                <c:pt idx="679">
                  <c:v>1.2749999999999999</c:v>
                </c:pt>
                <c:pt idx="680">
                  <c:v>1.2749999999999999</c:v>
                </c:pt>
                <c:pt idx="681">
                  <c:v>1.2749999999999999</c:v>
                </c:pt>
                <c:pt idx="682">
                  <c:v>1.28</c:v>
                </c:pt>
                <c:pt idx="683">
                  <c:v>1.28</c:v>
                </c:pt>
                <c:pt idx="684">
                  <c:v>1.2849999999999999</c:v>
                </c:pt>
                <c:pt idx="685">
                  <c:v>1.2849999999999999</c:v>
                </c:pt>
                <c:pt idx="686">
                  <c:v>1.2849999999999999</c:v>
                </c:pt>
                <c:pt idx="687">
                  <c:v>1.29</c:v>
                </c:pt>
                <c:pt idx="688">
                  <c:v>1.29</c:v>
                </c:pt>
                <c:pt idx="689">
                  <c:v>1.29</c:v>
                </c:pt>
                <c:pt idx="690">
                  <c:v>1.2949999999999999</c:v>
                </c:pt>
                <c:pt idx="691">
                  <c:v>1.2949999999999999</c:v>
                </c:pt>
                <c:pt idx="692">
                  <c:v>1.2949999999999999</c:v>
                </c:pt>
                <c:pt idx="693">
                  <c:v>1.3</c:v>
                </c:pt>
                <c:pt idx="694">
                  <c:v>1.3</c:v>
                </c:pt>
                <c:pt idx="695">
                  <c:v>1.3049999999999999</c:v>
                </c:pt>
                <c:pt idx="696">
                  <c:v>1.3049999999999999</c:v>
                </c:pt>
                <c:pt idx="697">
                  <c:v>1.3049999999999999</c:v>
                </c:pt>
                <c:pt idx="698">
                  <c:v>1.31</c:v>
                </c:pt>
                <c:pt idx="699">
                  <c:v>1.31</c:v>
                </c:pt>
                <c:pt idx="700">
                  <c:v>1.31</c:v>
                </c:pt>
                <c:pt idx="701">
                  <c:v>1.3149999999999999</c:v>
                </c:pt>
                <c:pt idx="702">
                  <c:v>1.3149999999999999</c:v>
                </c:pt>
                <c:pt idx="703">
                  <c:v>1.3149999999999999</c:v>
                </c:pt>
                <c:pt idx="704">
                  <c:v>1.32</c:v>
                </c:pt>
                <c:pt idx="705">
                  <c:v>1.32</c:v>
                </c:pt>
                <c:pt idx="706">
                  <c:v>1.325</c:v>
                </c:pt>
                <c:pt idx="707">
                  <c:v>1.325</c:v>
                </c:pt>
                <c:pt idx="708">
                  <c:v>1.325</c:v>
                </c:pt>
                <c:pt idx="709">
                  <c:v>1.33</c:v>
                </c:pt>
                <c:pt idx="710">
                  <c:v>1.33</c:v>
                </c:pt>
                <c:pt idx="711">
                  <c:v>1.33</c:v>
                </c:pt>
                <c:pt idx="712">
                  <c:v>1.335</c:v>
                </c:pt>
                <c:pt idx="713">
                  <c:v>1.335</c:v>
                </c:pt>
                <c:pt idx="714">
                  <c:v>1.335</c:v>
                </c:pt>
                <c:pt idx="715">
                  <c:v>1.34</c:v>
                </c:pt>
                <c:pt idx="716">
                  <c:v>1.34</c:v>
                </c:pt>
                <c:pt idx="717">
                  <c:v>1.345</c:v>
                </c:pt>
                <c:pt idx="718">
                  <c:v>1.345</c:v>
                </c:pt>
                <c:pt idx="719">
                  <c:v>1.345</c:v>
                </c:pt>
                <c:pt idx="720">
                  <c:v>1.35</c:v>
                </c:pt>
                <c:pt idx="721">
                  <c:v>1.35</c:v>
                </c:pt>
                <c:pt idx="722">
                  <c:v>1.35</c:v>
                </c:pt>
                <c:pt idx="723">
                  <c:v>1.355</c:v>
                </c:pt>
                <c:pt idx="724">
                  <c:v>1.355</c:v>
                </c:pt>
                <c:pt idx="725">
                  <c:v>1.355</c:v>
                </c:pt>
                <c:pt idx="726">
                  <c:v>1.36</c:v>
                </c:pt>
                <c:pt idx="727">
                  <c:v>1.36</c:v>
                </c:pt>
                <c:pt idx="728">
                  <c:v>1.365</c:v>
                </c:pt>
                <c:pt idx="729">
                  <c:v>1.365</c:v>
                </c:pt>
                <c:pt idx="730">
                  <c:v>1.365</c:v>
                </c:pt>
                <c:pt idx="731">
                  <c:v>1.37</c:v>
                </c:pt>
                <c:pt idx="732">
                  <c:v>1.37</c:v>
                </c:pt>
                <c:pt idx="733">
                  <c:v>1.37</c:v>
                </c:pt>
                <c:pt idx="734">
                  <c:v>1.375</c:v>
                </c:pt>
                <c:pt idx="735">
                  <c:v>1.375</c:v>
                </c:pt>
                <c:pt idx="736">
                  <c:v>1.38</c:v>
                </c:pt>
                <c:pt idx="737">
                  <c:v>1.38</c:v>
                </c:pt>
                <c:pt idx="738">
                  <c:v>1.38</c:v>
                </c:pt>
                <c:pt idx="739">
                  <c:v>1.385</c:v>
                </c:pt>
                <c:pt idx="740">
                  <c:v>1.385</c:v>
                </c:pt>
                <c:pt idx="741">
                  <c:v>1.385</c:v>
                </c:pt>
                <c:pt idx="742">
                  <c:v>1.39</c:v>
                </c:pt>
                <c:pt idx="743">
                  <c:v>1.39</c:v>
                </c:pt>
                <c:pt idx="744">
                  <c:v>1.39</c:v>
                </c:pt>
                <c:pt idx="745">
                  <c:v>1.395</c:v>
                </c:pt>
                <c:pt idx="746">
                  <c:v>1.395</c:v>
                </c:pt>
                <c:pt idx="747">
                  <c:v>1.4</c:v>
                </c:pt>
                <c:pt idx="748">
                  <c:v>1.4</c:v>
                </c:pt>
                <c:pt idx="749">
                  <c:v>1.4</c:v>
                </c:pt>
                <c:pt idx="750">
                  <c:v>1.405</c:v>
                </c:pt>
                <c:pt idx="751">
                  <c:v>1.405</c:v>
                </c:pt>
                <c:pt idx="752">
                  <c:v>1.405</c:v>
                </c:pt>
                <c:pt idx="753">
                  <c:v>1.41</c:v>
                </c:pt>
                <c:pt idx="754">
                  <c:v>1.41</c:v>
                </c:pt>
                <c:pt idx="755">
                  <c:v>1.41</c:v>
                </c:pt>
                <c:pt idx="756">
                  <c:v>1.415</c:v>
                </c:pt>
                <c:pt idx="757">
                  <c:v>1.415</c:v>
                </c:pt>
                <c:pt idx="758">
                  <c:v>1.42</c:v>
                </c:pt>
                <c:pt idx="759">
                  <c:v>1.42</c:v>
                </c:pt>
                <c:pt idx="760">
                  <c:v>1.42</c:v>
                </c:pt>
                <c:pt idx="761">
                  <c:v>1.425</c:v>
                </c:pt>
                <c:pt idx="762">
                  <c:v>1.425</c:v>
                </c:pt>
                <c:pt idx="763">
                  <c:v>1.425</c:v>
                </c:pt>
                <c:pt idx="764">
                  <c:v>1.43</c:v>
                </c:pt>
                <c:pt idx="765">
                  <c:v>1.43</c:v>
                </c:pt>
                <c:pt idx="766">
                  <c:v>1.43</c:v>
                </c:pt>
                <c:pt idx="767">
                  <c:v>1.4350000000000001</c:v>
                </c:pt>
                <c:pt idx="768">
                  <c:v>1.4350000000000001</c:v>
                </c:pt>
                <c:pt idx="769">
                  <c:v>1.44</c:v>
                </c:pt>
                <c:pt idx="770">
                  <c:v>1.44</c:v>
                </c:pt>
                <c:pt idx="771">
                  <c:v>1.44</c:v>
                </c:pt>
                <c:pt idx="772">
                  <c:v>1.4450000000000001</c:v>
                </c:pt>
                <c:pt idx="773">
                  <c:v>1.4450000000000001</c:v>
                </c:pt>
                <c:pt idx="774">
                  <c:v>1.4450000000000001</c:v>
                </c:pt>
                <c:pt idx="775">
                  <c:v>1.45</c:v>
                </c:pt>
                <c:pt idx="776">
                  <c:v>1.45</c:v>
                </c:pt>
                <c:pt idx="777">
                  <c:v>1.45</c:v>
                </c:pt>
                <c:pt idx="778">
                  <c:v>1.4550000000000001</c:v>
                </c:pt>
                <c:pt idx="779">
                  <c:v>1.4550000000000001</c:v>
                </c:pt>
                <c:pt idx="780">
                  <c:v>1.46</c:v>
                </c:pt>
                <c:pt idx="781">
                  <c:v>1.46</c:v>
                </c:pt>
                <c:pt idx="782">
                  <c:v>1.46</c:v>
                </c:pt>
                <c:pt idx="783">
                  <c:v>1.4650000000000001</c:v>
                </c:pt>
                <c:pt idx="784">
                  <c:v>1.4650000000000001</c:v>
                </c:pt>
                <c:pt idx="785">
                  <c:v>1.4650000000000001</c:v>
                </c:pt>
                <c:pt idx="786">
                  <c:v>1.47</c:v>
                </c:pt>
                <c:pt idx="787">
                  <c:v>1.47</c:v>
                </c:pt>
                <c:pt idx="788">
                  <c:v>1.47</c:v>
                </c:pt>
                <c:pt idx="789">
                  <c:v>1.4750000000000001</c:v>
                </c:pt>
                <c:pt idx="790">
                  <c:v>1.4750000000000001</c:v>
                </c:pt>
                <c:pt idx="791">
                  <c:v>1.48</c:v>
                </c:pt>
                <c:pt idx="792">
                  <c:v>1.48</c:v>
                </c:pt>
                <c:pt idx="793">
                  <c:v>1.48</c:v>
                </c:pt>
                <c:pt idx="794">
                  <c:v>1.4850000000000001</c:v>
                </c:pt>
                <c:pt idx="795">
                  <c:v>1.4850000000000001</c:v>
                </c:pt>
                <c:pt idx="796">
                  <c:v>1.4850000000000001</c:v>
                </c:pt>
                <c:pt idx="797">
                  <c:v>1.49</c:v>
                </c:pt>
                <c:pt idx="798">
                  <c:v>1.49</c:v>
                </c:pt>
                <c:pt idx="799">
                  <c:v>1.49</c:v>
                </c:pt>
                <c:pt idx="800">
                  <c:v>1.4950000000000001</c:v>
                </c:pt>
                <c:pt idx="801">
                  <c:v>1.4950000000000001</c:v>
                </c:pt>
                <c:pt idx="802">
                  <c:v>1.5</c:v>
                </c:pt>
                <c:pt idx="803">
                  <c:v>1.5</c:v>
                </c:pt>
                <c:pt idx="804">
                  <c:v>1.5</c:v>
                </c:pt>
                <c:pt idx="805">
                  <c:v>1.5049999999999999</c:v>
                </c:pt>
                <c:pt idx="806">
                  <c:v>1.5049999999999999</c:v>
                </c:pt>
                <c:pt idx="807">
                  <c:v>1.5049999999999999</c:v>
                </c:pt>
                <c:pt idx="808">
                  <c:v>1.51</c:v>
                </c:pt>
                <c:pt idx="809">
                  <c:v>1.51</c:v>
                </c:pt>
                <c:pt idx="810">
                  <c:v>1.51</c:v>
                </c:pt>
                <c:pt idx="811">
                  <c:v>1.5149999999999999</c:v>
                </c:pt>
                <c:pt idx="812">
                  <c:v>1.5149999999999999</c:v>
                </c:pt>
                <c:pt idx="813">
                  <c:v>1.52</c:v>
                </c:pt>
                <c:pt idx="814">
                  <c:v>1.52</c:v>
                </c:pt>
                <c:pt idx="815">
                  <c:v>1.52</c:v>
                </c:pt>
                <c:pt idx="816">
                  <c:v>1.5249999999999999</c:v>
                </c:pt>
                <c:pt idx="817">
                  <c:v>1.5249999999999999</c:v>
                </c:pt>
                <c:pt idx="818">
                  <c:v>1.5249999999999999</c:v>
                </c:pt>
                <c:pt idx="819">
                  <c:v>1.53</c:v>
                </c:pt>
                <c:pt idx="820">
                  <c:v>1.53</c:v>
                </c:pt>
                <c:pt idx="821">
                  <c:v>1.53</c:v>
                </c:pt>
                <c:pt idx="822">
                  <c:v>1.5349999999999999</c:v>
                </c:pt>
                <c:pt idx="823">
                  <c:v>1.5349999999999999</c:v>
                </c:pt>
                <c:pt idx="824">
                  <c:v>1.5349999999999999</c:v>
                </c:pt>
                <c:pt idx="825">
                  <c:v>1.54</c:v>
                </c:pt>
                <c:pt idx="826">
                  <c:v>1.54</c:v>
                </c:pt>
                <c:pt idx="827">
                  <c:v>1.5449999999999999</c:v>
                </c:pt>
                <c:pt idx="828">
                  <c:v>1.5449999999999999</c:v>
                </c:pt>
                <c:pt idx="829">
                  <c:v>1.5449999999999999</c:v>
                </c:pt>
                <c:pt idx="830">
                  <c:v>1.55</c:v>
                </c:pt>
                <c:pt idx="831">
                  <c:v>1.55</c:v>
                </c:pt>
                <c:pt idx="832">
                  <c:v>1.55</c:v>
                </c:pt>
                <c:pt idx="833">
                  <c:v>1.5549999999999999</c:v>
                </c:pt>
                <c:pt idx="834">
                  <c:v>1.5549999999999999</c:v>
                </c:pt>
                <c:pt idx="835">
                  <c:v>1.5549999999999999</c:v>
                </c:pt>
                <c:pt idx="836">
                  <c:v>1.56</c:v>
                </c:pt>
                <c:pt idx="837">
                  <c:v>1.56</c:v>
                </c:pt>
                <c:pt idx="838">
                  <c:v>1.56</c:v>
                </c:pt>
                <c:pt idx="839">
                  <c:v>1.5649999999999999</c:v>
                </c:pt>
                <c:pt idx="840">
                  <c:v>1.5649999999999999</c:v>
                </c:pt>
                <c:pt idx="841">
                  <c:v>1.57</c:v>
                </c:pt>
                <c:pt idx="842">
                  <c:v>1.57</c:v>
                </c:pt>
                <c:pt idx="843">
                  <c:v>1.57</c:v>
                </c:pt>
                <c:pt idx="844">
                  <c:v>1.575</c:v>
                </c:pt>
                <c:pt idx="845">
                  <c:v>1.575</c:v>
                </c:pt>
                <c:pt idx="846">
                  <c:v>1.575</c:v>
                </c:pt>
                <c:pt idx="847">
                  <c:v>1.58</c:v>
                </c:pt>
                <c:pt idx="848">
                  <c:v>1.58</c:v>
                </c:pt>
                <c:pt idx="849">
                  <c:v>1.58</c:v>
                </c:pt>
                <c:pt idx="850">
                  <c:v>1.585</c:v>
                </c:pt>
                <c:pt idx="851">
                  <c:v>1.585</c:v>
                </c:pt>
                <c:pt idx="852">
                  <c:v>1.585</c:v>
                </c:pt>
                <c:pt idx="853">
                  <c:v>1.59</c:v>
                </c:pt>
                <c:pt idx="854">
                  <c:v>1.59</c:v>
                </c:pt>
                <c:pt idx="855">
                  <c:v>1.59</c:v>
                </c:pt>
                <c:pt idx="856">
                  <c:v>1.595</c:v>
                </c:pt>
                <c:pt idx="857">
                  <c:v>1.595</c:v>
                </c:pt>
                <c:pt idx="858">
                  <c:v>1.6</c:v>
                </c:pt>
                <c:pt idx="859">
                  <c:v>1.6</c:v>
                </c:pt>
                <c:pt idx="860">
                  <c:v>1.6</c:v>
                </c:pt>
                <c:pt idx="861">
                  <c:v>1.605</c:v>
                </c:pt>
                <c:pt idx="862">
                  <c:v>1.605</c:v>
                </c:pt>
                <c:pt idx="863">
                  <c:v>1.605</c:v>
                </c:pt>
                <c:pt idx="864">
                  <c:v>1.61</c:v>
                </c:pt>
                <c:pt idx="865">
                  <c:v>1.61</c:v>
                </c:pt>
                <c:pt idx="866">
                  <c:v>1.61</c:v>
                </c:pt>
                <c:pt idx="867">
                  <c:v>1.615</c:v>
                </c:pt>
                <c:pt idx="868">
                  <c:v>1.615</c:v>
                </c:pt>
                <c:pt idx="869">
                  <c:v>1.615</c:v>
                </c:pt>
                <c:pt idx="870">
                  <c:v>1.62</c:v>
                </c:pt>
                <c:pt idx="871">
                  <c:v>1.62</c:v>
                </c:pt>
                <c:pt idx="872">
                  <c:v>1.62</c:v>
                </c:pt>
                <c:pt idx="873">
                  <c:v>1.625</c:v>
                </c:pt>
                <c:pt idx="874">
                  <c:v>1.625</c:v>
                </c:pt>
                <c:pt idx="875">
                  <c:v>1.63</c:v>
                </c:pt>
                <c:pt idx="876">
                  <c:v>1.63</c:v>
                </c:pt>
                <c:pt idx="877">
                  <c:v>1.63</c:v>
                </c:pt>
                <c:pt idx="878">
                  <c:v>1.635</c:v>
                </c:pt>
                <c:pt idx="879">
                  <c:v>1.635</c:v>
                </c:pt>
                <c:pt idx="880">
                  <c:v>1.635</c:v>
                </c:pt>
                <c:pt idx="881">
                  <c:v>1.64</c:v>
                </c:pt>
                <c:pt idx="882">
                  <c:v>1.64</c:v>
                </c:pt>
                <c:pt idx="883">
                  <c:v>1.64</c:v>
                </c:pt>
                <c:pt idx="884">
                  <c:v>1.645</c:v>
                </c:pt>
                <c:pt idx="885">
                  <c:v>1.645</c:v>
                </c:pt>
                <c:pt idx="886">
                  <c:v>1.645</c:v>
                </c:pt>
                <c:pt idx="887">
                  <c:v>1.65</c:v>
                </c:pt>
                <c:pt idx="888">
                  <c:v>1.65</c:v>
                </c:pt>
                <c:pt idx="889">
                  <c:v>1.65</c:v>
                </c:pt>
                <c:pt idx="890">
                  <c:v>1.655</c:v>
                </c:pt>
                <c:pt idx="891">
                  <c:v>1.655</c:v>
                </c:pt>
                <c:pt idx="892">
                  <c:v>1.655</c:v>
                </c:pt>
                <c:pt idx="893">
                  <c:v>1.66</c:v>
                </c:pt>
                <c:pt idx="894">
                  <c:v>1.66</c:v>
                </c:pt>
                <c:pt idx="895">
                  <c:v>1.665</c:v>
                </c:pt>
                <c:pt idx="896">
                  <c:v>1.665</c:v>
                </c:pt>
                <c:pt idx="897">
                  <c:v>1.665</c:v>
                </c:pt>
                <c:pt idx="898">
                  <c:v>1.67</c:v>
                </c:pt>
                <c:pt idx="899">
                  <c:v>1.67</c:v>
                </c:pt>
                <c:pt idx="900">
                  <c:v>1.67</c:v>
                </c:pt>
                <c:pt idx="901">
                  <c:v>1.675</c:v>
                </c:pt>
                <c:pt idx="902">
                  <c:v>1.675</c:v>
                </c:pt>
                <c:pt idx="903">
                  <c:v>1.675</c:v>
                </c:pt>
                <c:pt idx="904">
                  <c:v>1.68</c:v>
                </c:pt>
                <c:pt idx="905">
                  <c:v>1.68</c:v>
                </c:pt>
                <c:pt idx="906">
                  <c:v>1.68</c:v>
                </c:pt>
                <c:pt idx="907">
                  <c:v>1.6850000000000001</c:v>
                </c:pt>
                <c:pt idx="908">
                  <c:v>1.6850000000000001</c:v>
                </c:pt>
                <c:pt idx="909">
                  <c:v>1.6850000000000001</c:v>
                </c:pt>
                <c:pt idx="910">
                  <c:v>1.69</c:v>
                </c:pt>
                <c:pt idx="911">
                  <c:v>1.69</c:v>
                </c:pt>
                <c:pt idx="912">
                  <c:v>1.6950000000000001</c:v>
                </c:pt>
                <c:pt idx="913">
                  <c:v>1.6950000000000001</c:v>
                </c:pt>
                <c:pt idx="914">
                  <c:v>1.6950000000000001</c:v>
                </c:pt>
                <c:pt idx="915">
                  <c:v>1.7</c:v>
                </c:pt>
                <c:pt idx="916">
                  <c:v>1.7</c:v>
                </c:pt>
                <c:pt idx="917">
                  <c:v>1.7</c:v>
                </c:pt>
                <c:pt idx="918">
                  <c:v>1.7050000000000001</c:v>
                </c:pt>
                <c:pt idx="919">
                  <c:v>1.7050000000000001</c:v>
                </c:pt>
                <c:pt idx="920">
                  <c:v>1.7050000000000001</c:v>
                </c:pt>
                <c:pt idx="921">
                  <c:v>1.71</c:v>
                </c:pt>
                <c:pt idx="922">
                  <c:v>1.71</c:v>
                </c:pt>
                <c:pt idx="923">
                  <c:v>1.71</c:v>
                </c:pt>
                <c:pt idx="924">
                  <c:v>1.7150000000000001</c:v>
                </c:pt>
                <c:pt idx="925">
                  <c:v>1.7150000000000001</c:v>
                </c:pt>
                <c:pt idx="926">
                  <c:v>1.7150000000000001</c:v>
                </c:pt>
                <c:pt idx="927">
                  <c:v>1.72</c:v>
                </c:pt>
                <c:pt idx="928">
                  <c:v>1.72</c:v>
                </c:pt>
                <c:pt idx="929">
                  <c:v>1.7250000000000001</c:v>
                </c:pt>
                <c:pt idx="930">
                  <c:v>1.7250000000000001</c:v>
                </c:pt>
                <c:pt idx="931">
                  <c:v>1.7250000000000001</c:v>
                </c:pt>
                <c:pt idx="932">
                  <c:v>1.73</c:v>
                </c:pt>
                <c:pt idx="933">
                  <c:v>1.73</c:v>
                </c:pt>
                <c:pt idx="934">
                  <c:v>1.73</c:v>
                </c:pt>
                <c:pt idx="935">
                  <c:v>1.7350000000000001</c:v>
                </c:pt>
                <c:pt idx="936">
                  <c:v>1.7350000000000001</c:v>
                </c:pt>
                <c:pt idx="937">
                  <c:v>1.7350000000000001</c:v>
                </c:pt>
                <c:pt idx="938">
                  <c:v>1.74</c:v>
                </c:pt>
                <c:pt idx="939">
                  <c:v>1.74</c:v>
                </c:pt>
                <c:pt idx="940">
                  <c:v>1.74</c:v>
                </c:pt>
                <c:pt idx="941">
                  <c:v>1.7450000000000001</c:v>
                </c:pt>
                <c:pt idx="942">
                  <c:v>1.7450000000000001</c:v>
                </c:pt>
                <c:pt idx="943">
                  <c:v>1.7450000000000001</c:v>
                </c:pt>
                <c:pt idx="944">
                  <c:v>1.75</c:v>
                </c:pt>
                <c:pt idx="945">
                  <c:v>1.75</c:v>
                </c:pt>
                <c:pt idx="946">
                  <c:v>1.7549999999999999</c:v>
                </c:pt>
                <c:pt idx="947">
                  <c:v>1.7549999999999999</c:v>
                </c:pt>
                <c:pt idx="948">
                  <c:v>1.7549999999999999</c:v>
                </c:pt>
                <c:pt idx="949">
                  <c:v>1.76</c:v>
                </c:pt>
                <c:pt idx="950">
                  <c:v>1.76</c:v>
                </c:pt>
                <c:pt idx="951">
                  <c:v>1.76</c:v>
                </c:pt>
                <c:pt idx="952">
                  <c:v>1.7649999999999999</c:v>
                </c:pt>
                <c:pt idx="953">
                  <c:v>1.7649999999999999</c:v>
                </c:pt>
                <c:pt idx="954">
                  <c:v>1.7649999999999999</c:v>
                </c:pt>
                <c:pt idx="955">
                  <c:v>1.77</c:v>
                </c:pt>
                <c:pt idx="956">
                  <c:v>1.77</c:v>
                </c:pt>
                <c:pt idx="957">
                  <c:v>1.77</c:v>
                </c:pt>
                <c:pt idx="958">
                  <c:v>1.7749999999999999</c:v>
                </c:pt>
                <c:pt idx="959">
                  <c:v>1.7749999999999999</c:v>
                </c:pt>
                <c:pt idx="960">
                  <c:v>1.7749999999999999</c:v>
                </c:pt>
                <c:pt idx="961">
                  <c:v>1.78</c:v>
                </c:pt>
                <c:pt idx="962">
                  <c:v>1.78</c:v>
                </c:pt>
                <c:pt idx="963">
                  <c:v>1.7849999999999999</c:v>
                </c:pt>
                <c:pt idx="964">
                  <c:v>1.7849999999999999</c:v>
                </c:pt>
                <c:pt idx="965">
                  <c:v>1.7849999999999999</c:v>
                </c:pt>
                <c:pt idx="966">
                  <c:v>1.79</c:v>
                </c:pt>
                <c:pt idx="967">
                  <c:v>1.79</c:v>
                </c:pt>
                <c:pt idx="968">
                  <c:v>1.79</c:v>
                </c:pt>
                <c:pt idx="969">
                  <c:v>1.7949999999999999</c:v>
                </c:pt>
                <c:pt idx="970">
                  <c:v>1.7949999999999999</c:v>
                </c:pt>
                <c:pt idx="971">
                  <c:v>1.7949999999999999</c:v>
                </c:pt>
                <c:pt idx="972">
                  <c:v>1.8</c:v>
                </c:pt>
                <c:pt idx="973">
                  <c:v>1.8</c:v>
                </c:pt>
                <c:pt idx="974">
                  <c:v>1.8</c:v>
                </c:pt>
                <c:pt idx="975">
                  <c:v>1.8049999999999999</c:v>
                </c:pt>
                <c:pt idx="976">
                  <c:v>1.8049999999999999</c:v>
                </c:pt>
                <c:pt idx="977">
                  <c:v>1.8049999999999999</c:v>
                </c:pt>
                <c:pt idx="978">
                  <c:v>1.81</c:v>
                </c:pt>
                <c:pt idx="979">
                  <c:v>1.81</c:v>
                </c:pt>
                <c:pt idx="980">
                  <c:v>1.81</c:v>
                </c:pt>
                <c:pt idx="981">
                  <c:v>1.8149999999999999</c:v>
                </c:pt>
                <c:pt idx="982">
                  <c:v>1.8149999999999999</c:v>
                </c:pt>
                <c:pt idx="983">
                  <c:v>1.82</c:v>
                </c:pt>
                <c:pt idx="984">
                  <c:v>1.82</c:v>
                </c:pt>
                <c:pt idx="985">
                  <c:v>1.82</c:v>
                </c:pt>
                <c:pt idx="986">
                  <c:v>1.825</c:v>
                </c:pt>
                <c:pt idx="987">
                  <c:v>1.825</c:v>
                </c:pt>
                <c:pt idx="988">
                  <c:v>1.825</c:v>
                </c:pt>
                <c:pt idx="989">
                  <c:v>1.83</c:v>
                </c:pt>
                <c:pt idx="990">
                  <c:v>1.83</c:v>
                </c:pt>
                <c:pt idx="991">
                  <c:v>1.83</c:v>
                </c:pt>
                <c:pt idx="992">
                  <c:v>1.835</c:v>
                </c:pt>
                <c:pt idx="993">
                  <c:v>1.835</c:v>
                </c:pt>
                <c:pt idx="994">
                  <c:v>1.835</c:v>
                </c:pt>
                <c:pt idx="995">
                  <c:v>1.84</c:v>
                </c:pt>
                <c:pt idx="996">
                  <c:v>1.84</c:v>
                </c:pt>
                <c:pt idx="997">
                  <c:v>1.84</c:v>
                </c:pt>
                <c:pt idx="998">
                  <c:v>1.845</c:v>
                </c:pt>
                <c:pt idx="999">
                  <c:v>1.845</c:v>
                </c:pt>
                <c:pt idx="1000">
                  <c:v>1.845</c:v>
                </c:pt>
                <c:pt idx="1001">
                  <c:v>1.85</c:v>
                </c:pt>
                <c:pt idx="1002">
                  <c:v>1.85</c:v>
                </c:pt>
                <c:pt idx="1003">
                  <c:v>1.85</c:v>
                </c:pt>
                <c:pt idx="1004">
                  <c:v>1.855</c:v>
                </c:pt>
                <c:pt idx="1005">
                  <c:v>1.855</c:v>
                </c:pt>
                <c:pt idx="1006">
                  <c:v>1.855</c:v>
                </c:pt>
                <c:pt idx="1007">
                  <c:v>1.86</c:v>
                </c:pt>
                <c:pt idx="1008">
                  <c:v>1.86</c:v>
                </c:pt>
                <c:pt idx="1009">
                  <c:v>1.865</c:v>
                </c:pt>
                <c:pt idx="1010">
                  <c:v>1.865</c:v>
                </c:pt>
                <c:pt idx="1011">
                  <c:v>1.865</c:v>
                </c:pt>
                <c:pt idx="1012">
                  <c:v>1.87</c:v>
                </c:pt>
                <c:pt idx="1013">
                  <c:v>1.87</c:v>
                </c:pt>
                <c:pt idx="1014">
                  <c:v>1.87</c:v>
                </c:pt>
                <c:pt idx="1015">
                  <c:v>1.875</c:v>
                </c:pt>
                <c:pt idx="1016">
                  <c:v>1.875</c:v>
                </c:pt>
                <c:pt idx="1017">
                  <c:v>1.875</c:v>
                </c:pt>
                <c:pt idx="1018">
                  <c:v>1.88</c:v>
                </c:pt>
                <c:pt idx="1019">
                  <c:v>1.88</c:v>
                </c:pt>
                <c:pt idx="1020">
                  <c:v>1.88</c:v>
                </c:pt>
                <c:pt idx="1021">
                  <c:v>1.885</c:v>
                </c:pt>
                <c:pt idx="1022">
                  <c:v>1.885</c:v>
                </c:pt>
                <c:pt idx="1023">
                  <c:v>1.885</c:v>
                </c:pt>
                <c:pt idx="1024">
                  <c:v>1.89</c:v>
                </c:pt>
                <c:pt idx="1025">
                  <c:v>1.89</c:v>
                </c:pt>
                <c:pt idx="1026">
                  <c:v>1.89</c:v>
                </c:pt>
                <c:pt idx="1027">
                  <c:v>1.895</c:v>
                </c:pt>
                <c:pt idx="1028">
                  <c:v>1.895</c:v>
                </c:pt>
                <c:pt idx="1029">
                  <c:v>1.895</c:v>
                </c:pt>
                <c:pt idx="1030">
                  <c:v>1.9</c:v>
                </c:pt>
                <c:pt idx="1031">
                  <c:v>1.9</c:v>
                </c:pt>
                <c:pt idx="1032">
                  <c:v>1.9</c:v>
                </c:pt>
                <c:pt idx="1033">
                  <c:v>1.905</c:v>
                </c:pt>
                <c:pt idx="1034">
                  <c:v>1.905</c:v>
                </c:pt>
                <c:pt idx="1035">
                  <c:v>1.905</c:v>
                </c:pt>
                <c:pt idx="1036">
                  <c:v>1.91</c:v>
                </c:pt>
                <c:pt idx="1037">
                  <c:v>1.91</c:v>
                </c:pt>
                <c:pt idx="1038">
                  <c:v>1.915</c:v>
                </c:pt>
                <c:pt idx="1039">
                  <c:v>1.915</c:v>
                </c:pt>
                <c:pt idx="1040">
                  <c:v>1.915</c:v>
                </c:pt>
                <c:pt idx="1041">
                  <c:v>1.92</c:v>
                </c:pt>
                <c:pt idx="1042">
                  <c:v>1.92</c:v>
                </c:pt>
                <c:pt idx="1043">
                  <c:v>1.92</c:v>
                </c:pt>
                <c:pt idx="1044">
                  <c:v>1.925</c:v>
                </c:pt>
                <c:pt idx="1045">
                  <c:v>1.925</c:v>
                </c:pt>
                <c:pt idx="1046">
                  <c:v>1.925</c:v>
                </c:pt>
                <c:pt idx="1047">
                  <c:v>1.93</c:v>
                </c:pt>
                <c:pt idx="1048">
                  <c:v>1.93</c:v>
                </c:pt>
                <c:pt idx="1049">
                  <c:v>1.93</c:v>
                </c:pt>
                <c:pt idx="1050">
                  <c:v>1.9350000000000001</c:v>
                </c:pt>
                <c:pt idx="1051">
                  <c:v>1.9350000000000001</c:v>
                </c:pt>
                <c:pt idx="1052">
                  <c:v>1.9350000000000001</c:v>
                </c:pt>
                <c:pt idx="1053">
                  <c:v>1.94</c:v>
                </c:pt>
                <c:pt idx="1054">
                  <c:v>1.94</c:v>
                </c:pt>
                <c:pt idx="1055">
                  <c:v>1.94</c:v>
                </c:pt>
                <c:pt idx="1056">
                  <c:v>1.9450000000000001</c:v>
                </c:pt>
                <c:pt idx="1057">
                  <c:v>1.9450000000000001</c:v>
                </c:pt>
                <c:pt idx="1058">
                  <c:v>1.9450000000000001</c:v>
                </c:pt>
                <c:pt idx="1059">
                  <c:v>1.95</c:v>
                </c:pt>
                <c:pt idx="1060">
                  <c:v>1.95</c:v>
                </c:pt>
                <c:pt idx="1061">
                  <c:v>1.95</c:v>
                </c:pt>
                <c:pt idx="1062">
                  <c:v>1.9550000000000001</c:v>
                </c:pt>
                <c:pt idx="1063">
                  <c:v>1.9550000000000001</c:v>
                </c:pt>
                <c:pt idx="1064">
                  <c:v>1.96</c:v>
                </c:pt>
                <c:pt idx="1065">
                  <c:v>1.96</c:v>
                </c:pt>
                <c:pt idx="1066">
                  <c:v>1.96</c:v>
                </c:pt>
                <c:pt idx="1067">
                  <c:v>1.9650000000000001</c:v>
                </c:pt>
                <c:pt idx="1068">
                  <c:v>1.9650000000000001</c:v>
                </c:pt>
                <c:pt idx="1069">
                  <c:v>1.9650000000000001</c:v>
                </c:pt>
                <c:pt idx="1070">
                  <c:v>1.97</c:v>
                </c:pt>
                <c:pt idx="1071">
                  <c:v>1.97</c:v>
                </c:pt>
                <c:pt idx="1072">
                  <c:v>1.97</c:v>
                </c:pt>
                <c:pt idx="1073">
                  <c:v>1.9750000000000001</c:v>
                </c:pt>
                <c:pt idx="1074">
                  <c:v>1.9750000000000001</c:v>
                </c:pt>
                <c:pt idx="1075">
                  <c:v>1.9750000000000001</c:v>
                </c:pt>
                <c:pt idx="1076">
                  <c:v>1.98</c:v>
                </c:pt>
                <c:pt idx="1077">
                  <c:v>1.98</c:v>
                </c:pt>
                <c:pt idx="1078">
                  <c:v>1.98</c:v>
                </c:pt>
                <c:pt idx="1079">
                  <c:v>1.9850000000000001</c:v>
                </c:pt>
                <c:pt idx="1080">
                  <c:v>1.9850000000000001</c:v>
                </c:pt>
                <c:pt idx="1081">
                  <c:v>1.9850000000000001</c:v>
                </c:pt>
                <c:pt idx="1082">
                  <c:v>1.99</c:v>
                </c:pt>
                <c:pt idx="1083">
                  <c:v>1.99</c:v>
                </c:pt>
                <c:pt idx="1084">
                  <c:v>1.99</c:v>
                </c:pt>
                <c:pt idx="1085">
                  <c:v>1.9950000000000001</c:v>
                </c:pt>
                <c:pt idx="1086">
                  <c:v>1.9950000000000001</c:v>
                </c:pt>
                <c:pt idx="1087">
                  <c:v>1.9950000000000001</c:v>
                </c:pt>
                <c:pt idx="1088">
                  <c:v>2</c:v>
                </c:pt>
                <c:pt idx="1089">
                  <c:v>2</c:v>
                </c:pt>
                <c:pt idx="1090">
                  <c:v>2</c:v>
                </c:pt>
                <c:pt idx="1091">
                  <c:v>2.0049999999999999</c:v>
                </c:pt>
                <c:pt idx="1092">
                  <c:v>2.0049999999999999</c:v>
                </c:pt>
                <c:pt idx="1093">
                  <c:v>2.0049999999999999</c:v>
                </c:pt>
                <c:pt idx="1094">
                  <c:v>2.0099999999999998</c:v>
                </c:pt>
                <c:pt idx="1095">
                  <c:v>2.0099999999999998</c:v>
                </c:pt>
                <c:pt idx="1096">
                  <c:v>2.0099999999999998</c:v>
                </c:pt>
                <c:pt idx="1097">
                  <c:v>2.0150000000000001</c:v>
                </c:pt>
                <c:pt idx="1098">
                  <c:v>2.0150000000000001</c:v>
                </c:pt>
                <c:pt idx="1099">
                  <c:v>2.0150000000000001</c:v>
                </c:pt>
                <c:pt idx="1100">
                  <c:v>2.02</c:v>
                </c:pt>
                <c:pt idx="1101">
                  <c:v>2.02</c:v>
                </c:pt>
                <c:pt idx="1102">
                  <c:v>2.02</c:v>
                </c:pt>
                <c:pt idx="1103">
                  <c:v>2.0249999999999999</c:v>
                </c:pt>
                <c:pt idx="1104">
                  <c:v>2.0249999999999999</c:v>
                </c:pt>
                <c:pt idx="1105">
                  <c:v>2.0249999999999999</c:v>
                </c:pt>
                <c:pt idx="1106">
                  <c:v>2.0299999999999998</c:v>
                </c:pt>
                <c:pt idx="1107">
                  <c:v>2.0299999999999998</c:v>
                </c:pt>
                <c:pt idx="1108">
                  <c:v>2.0299999999999998</c:v>
                </c:pt>
                <c:pt idx="1109">
                  <c:v>2.0350000000000001</c:v>
                </c:pt>
                <c:pt idx="1110">
                  <c:v>2.0350000000000001</c:v>
                </c:pt>
                <c:pt idx="1111">
                  <c:v>2.04</c:v>
                </c:pt>
                <c:pt idx="1112">
                  <c:v>2.04</c:v>
                </c:pt>
                <c:pt idx="1113">
                  <c:v>2.04</c:v>
                </c:pt>
                <c:pt idx="1114">
                  <c:v>2.0449999999999999</c:v>
                </c:pt>
                <c:pt idx="1115">
                  <c:v>2.0449999999999999</c:v>
                </c:pt>
                <c:pt idx="1116">
                  <c:v>2.0449999999999999</c:v>
                </c:pt>
                <c:pt idx="1117">
                  <c:v>2.0499999999999998</c:v>
                </c:pt>
                <c:pt idx="1118">
                  <c:v>2.0499999999999998</c:v>
                </c:pt>
                <c:pt idx="1119">
                  <c:v>2.0499999999999998</c:v>
                </c:pt>
                <c:pt idx="1120">
                  <c:v>2.0550000000000002</c:v>
                </c:pt>
                <c:pt idx="1121">
                  <c:v>2.0550000000000002</c:v>
                </c:pt>
                <c:pt idx="1122">
                  <c:v>2.0550000000000002</c:v>
                </c:pt>
                <c:pt idx="1123">
                  <c:v>2.06</c:v>
                </c:pt>
                <c:pt idx="1124">
                  <c:v>2.06</c:v>
                </c:pt>
                <c:pt idx="1125">
                  <c:v>2.06</c:v>
                </c:pt>
                <c:pt idx="1126">
                  <c:v>2.0649999999999999</c:v>
                </c:pt>
                <c:pt idx="1127">
                  <c:v>2.0649999999999999</c:v>
                </c:pt>
                <c:pt idx="1128">
                  <c:v>2.0649999999999999</c:v>
                </c:pt>
                <c:pt idx="1129">
                  <c:v>2.0699999999999998</c:v>
                </c:pt>
                <c:pt idx="1130">
                  <c:v>2.0699999999999998</c:v>
                </c:pt>
                <c:pt idx="1131">
                  <c:v>2.0699999999999998</c:v>
                </c:pt>
                <c:pt idx="1132">
                  <c:v>2.0750000000000002</c:v>
                </c:pt>
                <c:pt idx="1133">
                  <c:v>2.0750000000000002</c:v>
                </c:pt>
                <c:pt idx="1134">
                  <c:v>2.0750000000000002</c:v>
                </c:pt>
                <c:pt idx="1135">
                  <c:v>2.08</c:v>
                </c:pt>
                <c:pt idx="1136">
                  <c:v>2.08</c:v>
                </c:pt>
                <c:pt idx="1137">
                  <c:v>2.08</c:v>
                </c:pt>
                <c:pt idx="1138">
                  <c:v>2.085</c:v>
                </c:pt>
                <c:pt idx="1139">
                  <c:v>2.085</c:v>
                </c:pt>
                <c:pt idx="1140">
                  <c:v>2.085</c:v>
                </c:pt>
                <c:pt idx="1141">
                  <c:v>2.09</c:v>
                </c:pt>
                <c:pt idx="1142">
                  <c:v>2.09</c:v>
                </c:pt>
                <c:pt idx="1143">
                  <c:v>2.09</c:v>
                </c:pt>
                <c:pt idx="1144">
                  <c:v>2.0950000000000002</c:v>
                </c:pt>
                <c:pt idx="1145">
                  <c:v>2.0950000000000002</c:v>
                </c:pt>
                <c:pt idx="1146">
                  <c:v>2.0950000000000002</c:v>
                </c:pt>
                <c:pt idx="1147">
                  <c:v>2.1</c:v>
                </c:pt>
                <c:pt idx="1148">
                  <c:v>2.1</c:v>
                </c:pt>
                <c:pt idx="1149">
                  <c:v>2.1</c:v>
                </c:pt>
                <c:pt idx="1150">
                  <c:v>2.105</c:v>
                </c:pt>
                <c:pt idx="1151">
                  <c:v>2.105</c:v>
                </c:pt>
                <c:pt idx="1152">
                  <c:v>2.105</c:v>
                </c:pt>
                <c:pt idx="1153">
                  <c:v>2.11</c:v>
                </c:pt>
                <c:pt idx="1154">
                  <c:v>2.11</c:v>
                </c:pt>
                <c:pt idx="1155">
                  <c:v>2.1150000000000002</c:v>
                </c:pt>
                <c:pt idx="1156">
                  <c:v>2.1150000000000002</c:v>
                </c:pt>
                <c:pt idx="1157">
                  <c:v>2.1150000000000002</c:v>
                </c:pt>
                <c:pt idx="1158">
                  <c:v>2.12</c:v>
                </c:pt>
                <c:pt idx="1159">
                  <c:v>2.12</c:v>
                </c:pt>
                <c:pt idx="1160">
                  <c:v>2.12</c:v>
                </c:pt>
                <c:pt idx="1161">
                  <c:v>2.125</c:v>
                </c:pt>
                <c:pt idx="1162">
                  <c:v>2.125</c:v>
                </c:pt>
                <c:pt idx="1163">
                  <c:v>2.125</c:v>
                </c:pt>
                <c:pt idx="1164">
                  <c:v>2.13</c:v>
                </c:pt>
                <c:pt idx="1165">
                  <c:v>2.13</c:v>
                </c:pt>
                <c:pt idx="1166">
                  <c:v>2.13</c:v>
                </c:pt>
                <c:pt idx="1167">
                  <c:v>2.1349999999999998</c:v>
                </c:pt>
                <c:pt idx="1168">
                  <c:v>2.1349999999999998</c:v>
                </c:pt>
                <c:pt idx="1169">
                  <c:v>2.1349999999999998</c:v>
                </c:pt>
                <c:pt idx="1170">
                  <c:v>2.14</c:v>
                </c:pt>
                <c:pt idx="1171">
                  <c:v>2.14</c:v>
                </c:pt>
                <c:pt idx="1172">
                  <c:v>2.14</c:v>
                </c:pt>
                <c:pt idx="1173">
                  <c:v>2.145</c:v>
                </c:pt>
                <c:pt idx="1174">
                  <c:v>2.145</c:v>
                </c:pt>
                <c:pt idx="1175">
                  <c:v>2.145</c:v>
                </c:pt>
                <c:pt idx="1176">
                  <c:v>2.15</c:v>
                </c:pt>
                <c:pt idx="1177">
                  <c:v>2.15</c:v>
                </c:pt>
                <c:pt idx="1178">
                  <c:v>2.15</c:v>
                </c:pt>
                <c:pt idx="1179">
                  <c:v>2.1549999999999998</c:v>
                </c:pt>
                <c:pt idx="1180">
                  <c:v>2.1549999999999998</c:v>
                </c:pt>
                <c:pt idx="1181">
                  <c:v>2.1549999999999998</c:v>
                </c:pt>
                <c:pt idx="1182">
                  <c:v>2.16</c:v>
                </c:pt>
                <c:pt idx="1183">
                  <c:v>2.16</c:v>
                </c:pt>
                <c:pt idx="1184">
                  <c:v>2.16</c:v>
                </c:pt>
                <c:pt idx="1185">
                  <c:v>2.165</c:v>
                </c:pt>
                <c:pt idx="1186">
                  <c:v>2.165</c:v>
                </c:pt>
                <c:pt idx="1187">
                  <c:v>2.165</c:v>
                </c:pt>
                <c:pt idx="1188">
                  <c:v>2.17</c:v>
                </c:pt>
                <c:pt idx="1189">
                  <c:v>2.17</c:v>
                </c:pt>
                <c:pt idx="1190">
                  <c:v>2.17</c:v>
                </c:pt>
                <c:pt idx="1191">
                  <c:v>2.1749999999999998</c:v>
                </c:pt>
                <c:pt idx="1192">
                  <c:v>2.1749999999999998</c:v>
                </c:pt>
                <c:pt idx="1193">
                  <c:v>2.1749999999999998</c:v>
                </c:pt>
                <c:pt idx="1194">
                  <c:v>2.1800000000000002</c:v>
                </c:pt>
                <c:pt idx="1195">
                  <c:v>2.1800000000000002</c:v>
                </c:pt>
                <c:pt idx="1196">
                  <c:v>2.1800000000000002</c:v>
                </c:pt>
                <c:pt idx="1197">
                  <c:v>2.1850000000000001</c:v>
                </c:pt>
                <c:pt idx="1198">
                  <c:v>2.1850000000000001</c:v>
                </c:pt>
                <c:pt idx="1199">
                  <c:v>2.19</c:v>
                </c:pt>
                <c:pt idx="1200">
                  <c:v>2.19</c:v>
                </c:pt>
                <c:pt idx="1201">
                  <c:v>2.19</c:v>
                </c:pt>
                <c:pt idx="1202">
                  <c:v>2.1949999999999998</c:v>
                </c:pt>
                <c:pt idx="1203">
                  <c:v>2.1949999999999998</c:v>
                </c:pt>
                <c:pt idx="1204">
                  <c:v>2.1949999999999998</c:v>
                </c:pt>
                <c:pt idx="1205">
                  <c:v>2.2000000000000002</c:v>
                </c:pt>
                <c:pt idx="1206">
                  <c:v>2.2000000000000002</c:v>
                </c:pt>
                <c:pt idx="1207">
                  <c:v>2.2000000000000002</c:v>
                </c:pt>
                <c:pt idx="1208">
                  <c:v>2.2050000000000001</c:v>
                </c:pt>
                <c:pt idx="1209">
                  <c:v>2.2050000000000001</c:v>
                </c:pt>
                <c:pt idx="1210">
                  <c:v>2.2050000000000001</c:v>
                </c:pt>
                <c:pt idx="1211">
                  <c:v>2.21</c:v>
                </c:pt>
                <c:pt idx="1212">
                  <c:v>2.21</c:v>
                </c:pt>
                <c:pt idx="1213">
                  <c:v>2.21</c:v>
                </c:pt>
                <c:pt idx="1214">
                  <c:v>2.2149999999999999</c:v>
                </c:pt>
                <c:pt idx="1215">
                  <c:v>2.2149999999999999</c:v>
                </c:pt>
                <c:pt idx="1216">
                  <c:v>2.2149999999999999</c:v>
                </c:pt>
                <c:pt idx="1217">
                  <c:v>2.2200000000000002</c:v>
                </c:pt>
                <c:pt idx="1218">
                  <c:v>2.2200000000000002</c:v>
                </c:pt>
                <c:pt idx="1219">
                  <c:v>2.2200000000000002</c:v>
                </c:pt>
                <c:pt idx="1220">
                  <c:v>2.2250000000000001</c:v>
                </c:pt>
                <c:pt idx="1221">
                  <c:v>2.2250000000000001</c:v>
                </c:pt>
                <c:pt idx="1222">
                  <c:v>2.2250000000000001</c:v>
                </c:pt>
                <c:pt idx="1223">
                  <c:v>2.23</c:v>
                </c:pt>
                <c:pt idx="1224">
                  <c:v>2.23</c:v>
                </c:pt>
                <c:pt idx="1225">
                  <c:v>2.23</c:v>
                </c:pt>
                <c:pt idx="1226">
                  <c:v>2.2349999999999999</c:v>
                </c:pt>
                <c:pt idx="1227">
                  <c:v>2.2349999999999999</c:v>
                </c:pt>
                <c:pt idx="1228">
                  <c:v>2.2349999999999999</c:v>
                </c:pt>
                <c:pt idx="1229">
                  <c:v>2.2400000000000002</c:v>
                </c:pt>
                <c:pt idx="1230">
                  <c:v>2.2400000000000002</c:v>
                </c:pt>
                <c:pt idx="1231">
                  <c:v>2.2400000000000002</c:v>
                </c:pt>
                <c:pt idx="1232">
                  <c:v>2.2450000000000001</c:v>
                </c:pt>
                <c:pt idx="1233">
                  <c:v>2.2450000000000001</c:v>
                </c:pt>
                <c:pt idx="1234">
                  <c:v>2.2450000000000001</c:v>
                </c:pt>
                <c:pt idx="1235">
                  <c:v>2.25</c:v>
                </c:pt>
                <c:pt idx="1236">
                  <c:v>2.25</c:v>
                </c:pt>
                <c:pt idx="1237">
                  <c:v>2.25</c:v>
                </c:pt>
                <c:pt idx="1238">
                  <c:v>2.2549999999999999</c:v>
                </c:pt>
                <c:pt idx="1239">
                  <c:v>2.2549999999999999</c:v>
                </c:pt>
                <c:pt idx="1240">
                  <c:v>2.2549999999999999</c:v>
                </c:pt>
                <c:pt idx="1241">
                  <c:v>2.2599999999999998</c:v>
                </c:pt>
                <c:pt idx="1242">
                  <c:v>2.2599999999999998</c:v>
                </c:pt>
                <c:pt idx="1243">
                  <c:v>2.2599999999999998</c:v>
                </c:pt>
                <c:pt idx="1244">
                  <c:v>2.2650000000000001</c:v>
                </c:pt>
                <c:pt idx="1245">
                  <c:v>2.2650000000000001</c:v>
                </c:pt>
                <c:pt idx="1246">
                  <c:v>2.2650000000000001</c:v>
                </c:pt>
                <c:pt idx="1247">
                  <c:v>2.27</c:v>
                </c:pt>
                <c:pt idx="1248">
                  <c:v>2.27</c:v>
                </c:pt>
                <c:pt idx="1249">
                  <c:v>2.27</c:v>
                </c:pt>
                <c:pt idx="1250">
                  <c:v>2.2749999999999999</c:v>
                </c:pt>
                <c:pt idx="1251">
                  <c:v>2.2749999999999999</c:v>
                </c:pt>
                <c:pt idx="1252">
                  <c:v>2.2749999999999999</c:v>
                </c:pt>
                <c:pt idx="1253">
                  <c:v>2.2799999999999998</c:v>
                </c:pt>
                <c:pt idx="1254">
                  <c:v>2.2799999999999998</c:v>
                </c:pt>
                <c:pt idx="1255">
                  <c:v>2.2799999999999998</c:v>
                </c:pt>
                <c:pt idx="1256">
                  <c:v>2.2850000000000001</c:v>
                </c:pt>
                <c:pt idx="1257">
                  <c:v>2.2850000000000001</c:v>
                </c:pt>
                <c:pt idx="1258">
                  <c:v>2.2850000000000001</c:v>
                </c:pt>
                <c:pt idx="1259">
                  <c:v>2.29</c:v>
                </c:pt>
                <c:pt idx="1260">
                  <c:v>2.29</c:v>
                </c:pt>
                <c:pt idx="1261">
                  <c:v>2.29</c:v>
                </c:pt>
                <c:pt idx="1262">
                  <c:v>2.2949999999999999</c:v>
                </c:pt>
                <c:pt idx="1263">
                  <c:v>2.2949999999999999</c:v>
                </c:pt>
                <c:pt idx="1264">
                  <c:v>2.2949999999999999</c:v>
                </c:pt>
                <c:pt idx="1265">
                  <c:v>2.2999999999999998</c:v>
                </c:pt>
                <c:pt idx="1266">
                  <c:v>2.2999999999999998</c:v>
                </c:pt>
                <c:pt idx="1267">
                  <c:v>2.2999999999999998</c:v>
                </c:pt>
                <c:pt idx="1268">
                  <c:v>2.3050000000000002</c:v>
                </c:pt>
                <c:pt idx="1269">
                  <c:v>2.3050000000000002</c:v>
                </c:pt>
                <c:pt idx="1270">
                  <c:v>2.3050000000000002</c:v>
                </c:pt>
                <c:pt idx="1271">
                  <c:v>2.31</c:v>
                </c:pt>
                <c:pt idx="1272">
                  <c:v>2.31</c:v>
                </c:pt>
                <c:pt idx="1273">
                  <c:v>2.31</c:v>
                </c:pt>
                <c:pt idx="1274">
                  <c:v>2.3149999999999999</c:v>
                </c:pt>
                <c:pt idx="1275">
                  <c:v>2.3149999999999999</c:v>
                </c:pt>
                <c:pt idx="1276">
                  <c:v>2.3149999999999999</c:v>
                </c:pt>
                <c:pt idx="1277">
                  <c:v>2.3199999999999998</c:v>
                </c:pt>
                <c:pt idx="1278">
                  <c:v>2.3199999999999998</c:v>
                </c:pt>
                <c:pt idx="1279">
                  <c:v>2.3199999999999998</c:v>
                </c:pt>
                <c:pt idx="1280">
                  <c:v>2.3250000000000002</c:v>
                </c:pt>
                <c:pt idx="1281">
                  <c:v>2.3250000000000002</c:v>
                </c:pt>
                <c:pt idx="1282">
                  <c:v>2.3250000000000002</c:v>
                </c:pt>
                <c:pt idx="1283">
                  <c:v>2.33</c:v>
                </c:pt>
                <c:pt idx="1284">
                  <c:v>2.33</c:v>
                </c:pt>
                <c:pt idx="1285">
                  <c:v>2.33</c:v>
                </c:pt>
                <c:pt idx="1286">
                  <c:v>2.335</c:v>
                </c:pt>
                <c:pt idx="1287">
                  <c:v>2.335</c:v>
                </c:pt>
                <c:pt idx="1288">
                  <c:v>2.335</c:v>
                </c:pt>
                <c:pt idx="1289">
                  <c:v>2.34</c:v>
                </c:pt>
                <c:pt idx="1290">
                  <c:v>2.34</c:v>
                </c:pt>
                <c:pt idx="1291">
                  <c:v>2.34</c:v>
                </c:pt>
                <c:pt idx="1292">
                  <c:v>2.3450000000000002</c:v>
                </c:pt>
                <c:pt idx="1293">
                  <c:v>2.3450000000000002</c:v>
                </c:pt>
                <c:pt idx="1294">
                  <c:v>2.3450000000000002</c:v>
                </c:pt>
                <c:pt idx="1295">
                  <c:v>2.35</c:v>
                </c:pt>
                <c:pt idx="1296">
                  <c:v>2.35</c:v>
                </c:pt>
                <c:pt idx="1297">
                  <c:v>2.35</c:v>
                </c:pt>
                <c:pt idx="1298">
                  <c:v>2.355</c:v>
                </c:pt>
                <c:pt idx="1299">
                  <c:v>2.355</c:v>
                </c:pt>
                <c:pt idx="1300">
                  <c:v>2.355</c:v>
                </c:pt>
                <c:pt idx="1301">
                  <c:v>2.36</c:v>
                </c:pt>
                <c:pt idx="1302">
                  <c:v>2.36</c:v>
                </c:pt>
                <c:pt idx="1303">
                  <c:v>2.36</c:v>
                </c:pt>
                <c:pt idx="1304">
                  <c:v>2.3650000000000002</c:v>
                </c:pt>
                <c:pt idx="1305">
                  <c:v>2.3650000000000002</c:v>
                </c:pt>
                <c:pt idx="1306">
                  <c:v>2.3650000000000002</c:v>
                </c:pt>
                <c:pt idx="1307">
                  <c:v>2.37</c:v>
                </c:pt>
                <c:pt idx="1308">
                  <c:v>2.37</c:v>
                </c:pt>
                <c:pt idx="1309">
                  <c:v>2.37</c:v>
                </c:pt>
                <c:pt idx="1310">
                  <c:v>2.37</c:v>
                </c:pt>
                <c:pt idx="1311">
                  <c:v>2.375</c:v>
                </c:pt>
                <c:pt idx="1312">
                  <c:v>2.375</c:v>
                </c:pt>
                <c:pt idx="1313">
                  <c:v>2.375</c:v>
                </c:pt>
                <c:pt idx="1314">
                  <c:v>2.38</c:v>
                </c:pt>
                <c:pt idx="1315">
                  <c:v>2.38</c:v>
                </c:pt>
                <c:pt idx="1316">
                  <c:v>2.38</c:v>
                </c:pt>
                <c:pt idx="1317">
                  <c:v>2.3849999999999998</c:v>
                </c:pt>
                <c:pt idx="1318">
                  <c:v>2.3849999999999998</c:v>
                </c:pt>
                <c:pt idx="1319">
                  <c:v>2.3849999999999998</c:v>
                </c:pt>
                <c:pt idx="1320">
                  <c:v>2.39</c:v>
                </c:pt>
                <c:pt idx="1321">
                  <c:v>2.39</c:v>
                </c:pt>
                <c:pt idx="1322">
                  <c:v>2.39</c:v>
                </c:pt>
                <c:pt idx="1323">
                  <c:v>2.395</c:v>
                </c:pt>
                <c:pt idx="1324">
                  <c:v>2.395</c:v>
                </c:pt>
                <c:pt idx="1325">
                  <c:v>2.395</c:v>
                </c:pt>
                <c:pt idx="1326">
                  <c:v>2.4</c:v>
                </c:pt>
                <c:pt idx="1327">
                  <c:v>2.4</c:v>
                </c:pt>
                <c:pt idx="1328">
                  <c:v>2.4</c:v>
                </c:pt>
                <c:pt idx="1329">
                  <c:v>2.4049999999999998</c:v>
                </c:pt>
                <c:pt idx="1330">
                  <c:v>2.4049999999999998</c:v>
                </c:pt>
                <c:pt idx="1331">
                  <c:v>2.4049999999999998</c:v>
                </c:pt>
                <c:pt idx="1332">
                  <c:v>2.41</c:v>
                </c:pt>
                <c:pt idx="1333">
                  <c:v>2.41</c:v>
                </c:pt>
                <c:pt idx="1334">
                  <c:v>2.41</c:v>
                </c:pt>
                <c:pt idx="1335">
                  <c:v>2.415</c:v>
                </c:pt>
                <c:pt idx="1336">
                  <c:v>2.415</c:v>
                </c:pt>
                <c:pt idx="1337">
                  <c:v>2.415</c:v>
                </c:pt>
                <c:pt idx="1338">
                  <c:v>2.42</c:v>
                </c:pt>
                <c:pt idx="1339">
                  <c:v>2.42</c:v>
                </c:pt>
                <c:pt idx="1340">
                  <c:v>2.42</c:v>
                </c:pt>
                <c:pt idx="1341">
                  <c:v>2.4249999999999998</c:v>
                </c:pt>
                <c:pt idx="1342">
                  <c:v>2.4249999999999998</c:v>
                </c:pt>
                <c:pt idx="1343">
                  <c:v>2.4249999999999998</c:v>
                </c:pt>
                <c:pt idx="1344">
                  <c:v>2.4300000000000002</c:v>
                </c:pt>
                <c:pt idx="1345">
                  <c:v>2.4300000000000002</c:v>
                </c:pt>
                <c:pt idx="1346">
                  <c:v>2.4300000000000002</c:v>
                </c:pt>
                <c:pt idx="1347">
                  <c:v>2.4350000000000001</c:v>
                </c:pt>
                <c:pt idx="1348">
                  <c:v>2.4350000000000001</c:v>
                </c:pt>
                <c:pt idx="1349">
                  <c:v>2.4350000000000001</c:v>
                </c:pt>
                <c:pt idx="1350">
                  <c:v>2.44</c:v>
                </c:pt>
                <c:pt idx="1351">
                  <c:v>2.44</c:v>
                </c:pt>
                <c:pt idx="1352">
                  <c:v>2.44</c:v>
                </c:pt>
                <c:pt idx="1353">
                  <c:v>2.4449999999999998</c:v>
                </c:pt>
                <c:pt idx="1354">
                  <c:v>2.4449999999999998</c:v>
                </c:pt>
                <c:pt idx="1355">
                  <c:v>2.4449999999999998</c:v>
                </c:pt>
                <c:pt idx="1356">
                  <c:v>2.4500000000000002</c:v>
                </c:pt>
                <c:pt idx="1357">
                  <c:v>2.4500000000000002</c:v>
                </c:pt>
                <c:pt idx="1358">
                  <c:v>2.4500000000000002</c:v>
                </c:pt>
                <c:pt idx="1359">
                  <c:v>2.4550000000000001</c:v>
                </c:pt>
                <c:pt idx="1360">
                  <c:v>2.4550000000000001</c:v>
                </c:pt>
                <c:pt idx="1361">
                  <c:v>2.4550000000000001</c:v>
                </c:pt>
                <c:pt idx="1362">
                  <c:v>2.46</c:v>
                </c:pt>
                <c:pt idx="1363">
                  <c:v>2.46</c:v>
                </c:pt>
                <c:pt idx="1364">
                  <c:v>2.46</c:v>
                </c:pt>
                <c:pt idx="1365">
                  <c:v>2.4649999999999999</c:v>
                </c:pt>
                <c:pt idx="1366">
                  <c:v>2.4649999999999999</c:v>
                </c:pt>
                <c:pt idx="1367">
                  <c:v>2.4649999999999999</c:v>
                </c:pt>
                <c:pt idx="1368">
                  <c:v>2.4700000000000002</c:v>
                </c:pt>
                <c:pt idx="1369">
                  <c:v>2.4700000000000002</c:v>
                </c:pt>
                <c:pt idx="1370">
                  <c:v>2.4700000000000002</c:v>
                </c:pt>
                <c:pt idx="1371">
                  <c:v>2.4750000000000001</c:v>
                </c:pt>
                <c:pt idx="1372">
                  <c:v>2.4750000000000001</c:v>
                </c:pt>
                <c:pt idx="1373">
                  <c:v>2.4750000000000001</c:v>
                </c:pt>
                <c:pt idx="1374">
                  <c:v>2.48</c:v>
                </c:pt>
                <c:pt idx="1375">
                  <c:v>2.48</c:v>
                </c:pt>
                <c:pt idx="1376">
                  <c:v>2.48</c:v>
                </c:pt>
                <c:pt idx="1377">
                  <c:v>2.4849999999999999</c:v>
                </c:pt>
                <c:pt idx="1378">
                  <c:v>2.4849999999999999</c:v>
                </c:pt>
                <c:pt idx="1379">
                  <c:v>2.4849999999999999</c:v>
                </c:pt>
                <c:pt idx="1380">
                  <c:v>2.4900000000000002</c:v>
                </c:pt>
                <c:pt idx="1381">
                  <c:v>2.4900000000000002</c:v>
                </c:pt>
                <c:pt idx="1382">
                  <c:v>2.4900000000000002</c:v>
                </c:pt>
                <c:pt idx="1383">
                  <c:v>2.4950000000000001</c:v>
                </c:pt>
                <c:pt idx="1384">
                  <c:v>2.4950000000000001</c:v>
                </c:pt>
                <c:pt idx="1385">
                  <c:v>2.4950000000000001</c:v>
                </c:pt>
                <c:pt idx="1386">
                  <c:v>2.5</c:v>
                </c:pt>
                <c:pt idx="1387">
                  <c:v>2.5</c:v>
                </c:pt>
                <c:pt idx="1388">
                  <c:v>2.5</c:v>
                </c:pt>
                <c:pt idx="1389">
                  <c:v>2.5049999999999999</c:v>
                </c:pt>
                <c:pt idx="1390">
                  <c:v>2.5049999999999999</c:v>
                </c:pt>
                <c:pt idx="1391">
                  <c:v>2.5049999999999999</c:v>
                </c:pt>
                <c:pt idx="1392">
                  <c:v>2.5099999999999998</c:v>
                </c:pt>
                <c:pt idx="1393">
                  <c:v>2.5099999999999998</c:v>
                </c:pt>
                <c:pt idx="1394">
                  <c:v>2.5099999999999998</c:v>
                </c:pt>
                <c:pt idx="1395">
                  <c:v>2.5150000000000001</c:v>
                </c:pt>
                <c:pt idx="1396">
                  <c:v>2.5150000000000001</c:v>
                </c:pt>
                <c:pt idx="1397">
                  <c:v>2.5150000000000001</c:v>
                </c:pt>
                <c:pt idx="1398">
                  <c:v>2.52</c:v>
                </c:pt>
                <c:pt idx="1399">
                  <c:v>2.52</c:v>
                </c:pt>
                <c:pt idx="1400">
                  <c:v>2.52</c:v>
                </c:pt>
                <c:pt idx="1401">
                  <c:v>2.5249999999999999</c:v>
                </c:pt>
                <c:pt idx="1402">
                  <c:v>2.5249999999999999</c:v>
                </c:pt>
                <c:pt idx="1403">
                  <c:v>2.5249999999999999</c:v>
                </c:pt>
                <c:pt idx="1404">
                  <c:v>2.5249999999999999</c:v>
                </c:pt>
                <c:pt idx="1405">
                  <c:v>2.5299999999999998</c:v>
                </c:pt>
                <c:pt idx="1406">
                  <c:v>2.5299999999999998</c:v>
                </c:pt>
                <c:pt idx="1407">
                  <c:v>2.5299999999999998</c:v>
                </c:pt>
                <c:pt idx="1408">
                  <c:v>2.5350000000000001</c:v>
                </c:pt>
                <c:pt idx="1409">
                  <c:v>2.5350000000000001</c:v>
                </c:pt>
                <c:pt idx="1410">
                  <c:v>2.5350000000000001</c:v>
                </c:pt>
                <c:pt idx="1411">
                  <c:v>2.54</c:v>
                </c:pt>
                <c:pt idx="1412">
                  <c:v>2.54</c:v>
                </c:pt>
                <c:pt idx="1413">
                  <c:v>2.54</c:v>
                </c:pt>
                <c:pt idx="1414">
                  <c:v>2.5449999999999999</c:v>
                </c:pt>
                <c:pt idx="1415">
                  <c:v>2.5449999999999999</c:v>
                </c:pt>
                <c:pt idx="1416">
                  <c:v>2.5449999999999999</c:v>
                </c:pt>
                <c:pt idx="1417">
                  <c:v>2.5499999999999998</c:v>
                </c:pt>
                <c:pt idx="1418">
                  <c:v>2.5499999999999998</c:v>
                </c:pt>
                <c:pt idx="1419">
                  <c:v>2.5499999999999998</c:v>
                </c:pt>
                <c:pt idx="1420">
                  <c:v>2.5550000000000002</c:v>
                </c:pt>
                <c:pt idx="1421">
                  <c:v>2.5550000000000002</c:v>
                </c:pt>
                <c:pt idx="1422">
                  <c:v>2.5550000000000002</c:v>
                </c:pt>
                <c:pt idx="1423">
                  <c:v>2.56</c:v>
                </c:pt>
                <c:pt idx="1424">
                  <c:v>2.56</c:v>
                </c:pt>
                <c:pt idx="1425">
                  <c:v>2.56</c:v>
                </c:pt>
                <c:pt idx="1426">
                  <c:v>2.5649999999999999</c:v>
                </c:pt>
                <c:pt idx="1427">
                  <c:v>2.5649999999999999</c:v>
                </c:pt>
                <c:pt idx="1428">
                  <c:v>2.5649999999999999</c:v>
                </c:pt>
                <c:pt idx="1429">
                  <c:v>2.57</c:v>
                </c:pt>
                <c:pt idx="1430">
                  <c:v>2.57</c:v>
                </c:pt>
                <c:pt idx="1431">
                  <c:v>2.57</c:v>
                </c:pt>
                <c:pt idx="1432">
                  <c:v>2.5750000000000002</c:v>
                </c:pt>
                <c:pt idx="1433">
                  <c:v>2.5750000000000002</c:v>
                </c:pt>
                <c:pt idx="1434">
                  <c:v>2.5750000000000002</c:v>
                </c:pt>
                <c:pt idx="1435">
                  <c:v>2.58</c:v>
                </c:pt>
                <c:pt idx="1436">
                  <c:v>2.58</c:v>
                </c:pt>
                <c:pt idx="1437">
                  <c:v>2.58</c:v>
                </c:pt>
                <c:pt idx="1438">
                  <c:v>2.585</c:v>
                </c:pt>
                <c:pt idx="1439">
                  <c:v>2.585</c:v>
                </c:pt>
                <c:pt idx="1440">
                  <c:v>2.585</c:v>
                </c:pt>
                <c:pt idx="1441">
                  <c:v>2.59</c:v>
                </c:pt>
                <c:pt idx="1442">
                  <c:v>2.59</c:v>
                </c:pt>
                <c:pt idx="1443">
                  <c:v>2.59</c:v>
                </c:pt>
                <c:pt idx="1444">
                  <c:v>2.5950000000000002</c:v>
                </c:pt>
                <c:pt idx="1445">
                  <c:v>2.5950000000000002</c:v>
                </c:pt>
                <c:pt idx="1446">
                  <c:v>2.5950000000000002</c:v>
                </c:pt>
                <c:pt idx="1447">
                  <c:v>2.6</c:v>
                </c:pt>
                <c:pt idx="1448">
                  <c:v>2.6</c:v>
                </c:pt>
                <c:pt idx="1449">
                  <c:v>2.6</c:v>
                </c:pt>
                <c:pt idx="1450">
                  <c:v>2.605</c:v>
                </c:pt>
                <c:pt idx="1451">
                  <c:v>2.605</c:v>
                </c:pt>
                <c:pt idx="1452">
                  <c:v>2.605</c:v>
                </c:pt>
                <c:pt idx="1453">
                  <c:v>2.605</c:v>
                </c:pt>
                <c:pt idx="1454">
                  <c:v>2.61</c:v>
                </c:pt>
                <c:pt idx="1455">
                  <c:v>2.61</c:v>
                </c:pt>
                <c:pt idx="1456">
                  <c:v>2.61</c:v>
                </c:pt>
                <c:pt idx="1457">
                  <c:v>2.6150000000000002</c:v>
                </c:pt>
                <c:pt idx="1458">
                  <c:v>2.6150000000000002</c:v>
                </c:pt>
                <c:pt idx="1459">
                  <c:v>2.6150000000000002</c:v>
                </c:pt>
                <c:pt idx="1460">
                  <c:v>2.62</c:v>
                </c:pt>
                <c:pt idx="1461">
                  <c:v>2.62</c:v>
                </c:pt>
                <c:pt idx="1462">
                  <c:v>2.62</c:v>
                </c:pt>
                <c:pt idx="1463">
                  <c:v>2.625</c:v>
                </c:pt>
                <c:pt idx="1464">
                  <c:v>2.625</c:v>
                </c:pt>
                <c:pt idx="1465">
                  <c:v>2.625</c:v>
                </c:pt>
                <c:pt idx="1466">
                  <c:v>2.63</c:v>
                </c:pt>
                <c:pt idx="1467">
                  <c:v>2.63</c:v>
                </c:pt>
                <c:pt idx="1468">
                  <c:v>2.63</c:v>
                </c:pt>
                <c:pt idx="1469">
                  <c:v>2.6349999999999998</c:v>
                </c:pt>
                <c:pt idx="1470">
                  <c:v>2.6349999999999998</c:v>
                </c:pt>
                <c:pt idx="1471">
                  <c:v>2.6349999999999998</c:v>
                </c:pt>
                <c:pt idx="1472">
                  <c:v>2.64</c:v>
                </c:pt>
                <c:pt idx="1473">
                  <c:v>2.64</c:v>
                </c:pt>
                <c:pt idx="1474">
                  <c:v>2.64</c:v>
                </c:pt>
                <c:pt idx="1475">
                  <c:v>2.645</c:v>
                </c:pt>
                <c:pt idx="1476">
                  <c:v>2.645</c:v>
                </c:pt>
                <c:pt idx="1477">
                  <c:v>2.645</c:v>
                </c:pt>
                <c:pt idx="1478">
                  <c:v>2.65</c:v>
                </c:pt>
                <c:pt idx="1479">
                  <c:v>2.65</c:v>
                </c:pt>
                <c:pt idx="1480">
                  <c:v>2.65</c:v>
                </c:pt>
                <c:pt idx="1481">
                  <c:v>2.6549999999999998</c:v>
                </c:pt>
                <c:pt idx="1482">
                  <c:v>2.6549999999999998</c:v>
                </c:pt>
                <c:pt idx="1483">
                  <c:v>2.6549999999999998</c:v>
                </c:pt>
                <c:pt idx="1484">
                  <c:v>2.6549999999999998</c:v>
                </c:pt>
                <c:pt idx="1485">
                  <c:v>2.66</c:v>
                </c:pt>
                <c:pt idx="1486">
                  <c:v>2.66</c:v>
                </c:pt>
                <c:pt idx="1487">
                  <c:v>2.66</c:v>
                </c:pt>
                <c:pt idx="1488">
                  <c:v>2.665</c:v>
                </c:pt>
                <c:pt idx="1489">
                  <c:v>2.665</c:v>
                </c:pt>
                <c:pt idx="1490">
                  <c:v>2.665</c:v>
                </c:pt>
                <c:pt idx="1491">
                  <c:v>2.67</c:v>
                </c:pt>
                <c:pt idx="1492">
                  <c:v>2.67</c:v>
                </c:pt>
                <c:pt idx="1493">
                  <c:v>2.67</c:v>
                </c:pt>
                <c:pt idx="1494">
                  <c:v>2.6749999999999998</c:v>
                </c:pt>
                <c:pt idx="1495">
                  <c:v>2.6749999999999998</c:v>
                </c:pt>
                <c:pt idx="1496">
                  <c:v>2.6749999999999998</c:v>
                </c:pt>
                <c:pt idx="1497">
                  <c:v>2.68</c:v>
                </c:pt>
                <c:pt idx="1498">
                  <c:v>2.68</c:v>
                </c:pt>
                <c:pt idx="1499">
                  <c:v>2.68</c:v>
                </c:pt>
                <c:pt idx="1500">
                  <c:v>2.6850000000000001</c:v>
                </c:pt>
                <c:pt idx="1501">
                  <c:v>2.6850000000000001</c:v>
                </c:pt>
                <c:pt idx="1502">
                  <c:v>2.6850000000000001</c:v>
                </c:pt>
                <c:pt idx="1503">
                  <c:v>2.69</c:v>
                </c:pt>
                <c:pt idx="1504">
                  <c:v>2.69</c:v>
                </c:pt>
                <c:pt idx="1505">
                  <c:v>2.69</c:v>
                </c:pt>
                <c:pt idx="1506">
                  <c:v>2.69</c:v>
                </c:pt>
                <c:pt idx="1507">
                  <c:v>2.6949999999999998</c:v>
                </c:pt>
                <c:pt idx="1508">
                  <c:v>2.6949999999999998</c:v>
                </c:pt>
                <c:pt idx="1509">
                  <c:v>2.6949999999999998</c:v>
                </c:pt>
                <c:pt idx="1510">
                  <c:v>2.7</c:v>
                </c:pt>
                <c:pt idx="1511">
                  <c:v>2.7</c:v>
                </c:pt>
                <c:pt idx="1512">
                  <c:v>2.7</c:v>
                </c:pt>
                <c:pt idx="1513">
                  <c:v>2.7050000000000001</c:v>
                </c:pt>
                <c:pt idx="1514">
                  <c:v>2.7050000000000001</c:v>
                </c:pt>
                <c:pt idx="1515">
                  <c:v>2.7050000000000001</c:v>
                </c:pt>
                <c:pt idx="1516">
                  <c:v>2.71</c:v>
                </c:pt>
                <c:pt idx="1517">
                  <c:v>2.71</c:v>
                </c:pt>
                <c:pt idx="1518">
                  <c:v>2.71</c:v>
                </c:pt>
                <c:pt idx="1519">
                  <c:v>2.7149999999999999</c:v>
                </c:pt>
                <c:pt idx="1520">
                  <c:v>2.7149999999999999</c:v>
                </c:pt>
                <c:pt idx="1521">
                  <c:v>2.7149999999999999</c:v>
                </c:pt>
                <c:pt idx="1522">
                  <c:v>2.72</c:v>
                </c:pt>
                <c:pt idx="1523">
                  <c:v>2.72</c:v>
                </c:pt>
                <c:pt idx="1524">
                  <c:v>2.72</c:v>
                </c:pt>
                <c:pt idx="1525">
                  <c:v>2.7250000000000001</c:v>
                </c:pt>
                <c:pt idx="1526">
                  <c:v>2.7250000000000001</c:v>
                </c:pt>
                <c:pt idx="1527">
                  <c:v>2.7250000000000001</c:v>
                </c:pt>
                <c:pt idx="1528">
                  <c:v>2.7250000000000001</c:v>
                </c:pt>
                <c:pt idx="1529">
                  <c:v>2.73</c:v>
                </c:pt>
                <c:pt idx="1530">
                  <c:v>2.73</c:v>
                </c:pt>
                <c:pt idx="1531">
                  <c:v>2.73</c:v>
                </c:pt>
                <c:pt idx="1532">
                  <c:v>2.7349999999999999</c:v>
                </c:pt>
                <c:pt idx="1533">
                  <c:v>2.7349999999999999</c:v>
                </c:pt>
                <c:pt idx="1534">
                  <c:v>2.7349999999999999</c:v>
                </c:pt>
                <c:pt idx="1535">
                  <c:v>2.74</c:v>
                </c:pt>
                <c:pt idx="1536">
                  <c:v>2.74</c:v>
                </c:pt>
                <c:pt idx="1537">
                  <c:v>2.74</c:v>
                </c:pt>
                <c:pt idx="1538">
                  <c:v>2.7450000000000001</c:v>
                </c:pt>
                <c:pt idx="1539">
                  <c:v>2.7450000000000001</c:v>
                </c:pt>
                <c:pt idx="1540">
                  <c:v>2.7450000000000001</c:v>
                </c:pt>
                <c:pt idx="1541">
                  <c:v>2.75</c:v>
                </c:pt>
                <c:pt idx="1542">
                  <c:v>2.75</c:v>
                </c:pt>
                <c:pt idx="1543">
                  <c:v>2.75</c:v>
                </c:pt>
                <c:pt idx="1544">
                  <c:v>2.7549999999999999</c:v>
                </c:pt>
                <c:pt idx="1545">
                  <c:v>2.7549999999999999</c:v>
                </c:pt>
                <c:pt idx="1546">
                  <c:v>2.7549999999999999</c:v>
                </c:pt>
                <c:pt idx="1547">
                  <c:v>2.7549999999999999</c:v>
                </c:pt>
                <c:pt idx="1548">
                  <c:v>2.76</c:v>
                </c:pt>
                <c:pt idx="1549">
                  <c:v>2.76</c:v>
                </c:pt>
                <c:pt idx="1550">
                  <c:v>2.76</c:v>
                </c:pt>
                <c:pt idx="1551">
                  <c:v>2.7650000000000001</c:v>
                </c:pt>
                <c:pt idx="1552">
                  <c:v>2.7650000000000001</c:v>
                </c:pt>
                <c:pt idx="1553">
                  <c:v>2.7650000000000001</c:v>
                </c:pt>
                <c:pt idx="1554">
                  <c:v>2.77</c:v>
                </c:pt>
                <c:pt idx="1555">
                  <c:v>2.77</c:v>
                </c:pt>
                <c:pt idx="1556">
                  <c:v>2.77</c:v>
                </c:pt>
                <c:pt idx="1557">
                  <c:v>2.7749999999999999</c:v>
                </c:pt>
                <c:pt idx="1558">
                  <c:v>2.7749999999999999</c:v>
                </c:pt>
                <c:pt idx="1559">
                  <c:v>2.7749999999999999</c:v>
                </c:pt>
                <c:pt idx="1560">
                  <c:v>2.78</c:v>
                </c:pt>
                <c:pt idx="1561">
                  <c:v>2.78</c:v>
                </c:pt>
                <c:pt idx="1562">
                  <c:v>2.78</c:v>
                </c:pt>
                <c:pt idx="1563">
                  <c:v>2.78</c:v>
                </c:pt>
                <c:pt idx="1564">
                  <c:v>2.7850000000000001</c:v>
                </c:pt>
                <c:pt idx="1565">
                  <c:v>2.7850000000000001</c:v>
                </c:pt>
                <c:pt idx="1566">
                  <c:v>2.7850000000000001</c:v>
                </c:pt>
                <c:pt idx="1567">
                  <c:v>2.79</c:v>
                </c:pt>
                <c:pt idx="1568">
                  <c:v>2.79</c:v>
                </c:pt>
                <c:pt idx="1569">
                  <c:v>2.79</c:v>
                </c:pt>
                <c:pt idx="1570">
                  <c:v>2.7949999999999999</c:v>
                </c:pt>
                <c:pt idx="1571">
                  <c:v>2.7949999999999999</c:v>
                </c:pt>
                <c:pt idx="1572">
                  <c:v>2.7949999999999999</c:v>
                </c:pt>
                <c:pt idx="1573">
                  <c:v>2.8</c:v>
                </c:pt>
                <c:pt idx="1574">
                  <c:v>2.8</c:v>
                </c:pt>
                <c:pt idx="1575">
                  <c:v>2.8</c:v>
                </c:pt>
                <c:pt idx="1576">
                  <c:v>2.8050000000000002</c:v>
                </c:pt>
                <c:pt idx="1577">
                  <c:v>2.8050000000000002</c:v>
                </c:pt>
                <c:pt idx="1578">
                  <c:v>2.8050000000000002</c:v>
                </c:pt>
                <c:pt idx="1579">
                  <c:v>2.8050000000000002</c:v>
                </c:pt>
                <c:pt idx="1580">
                  <c:v>2.81</c:v>
                </c:pt>
                <c:pt idx="1581">
                  <c:v>2.81</c:v>
                </c:pt>
                <c:pt idx="1582">
                  <c:v>2.81</c:v>
                </c:pt>
                <c:pt idx="1583">
                  <c:v>2.8149999999999999</c:v>
                </c:pt>
                <c:pt idx="1584">
                  <c:v>2.8149999999999999</c:v>
                </c:pt>
                <c:pt idx="1585">
                  <c:v>2.8149999999999999</c:v>
                </c:pt>
                <c:pt idx="1586">
                  <c:v>2.82</c:v>
                </c:pt>
                <c:pt idx="1587">
                  <c:v>2.82</c:v>
                </c:pt>
                <c:pt idx="1588">
                  <c:v>2.82</c:v>
                </c:pt>
                <c:pt idx="1589">
                  <c:v>2.8250000000000002</c:v>
                </c:pt>
                <c:pt idx="1590">
                  <c:v>2.8250000000000002</c:v>
                </c:pt>
                <c:pt idx="1591">
                  <c:v>2.8250000000000002</c:v>
                </c:pt>
                <c:pt idx="1592">
                  <c:v>2.83</c:v>
                </c:pt>
                <c:pt idx="1593">
                  <c:v>2.83</c:v>
                </c:pt>
                <c:pt idx="1594">
                  <c:v>2.83</c:v>
                </c:pt>
                <c:pt idx="1595">
                  <c:v>2.835</c:v>
                </c:pt>
                <c:pt idx="1596">
                  <c:v>2.835</c:v>
                </c:pt>
                <c:pt idx="1597">
                  <c:v>2.835</c:v>
                </c:pt>
                <c:pt idx="1598">
                  <c:v>2.835</c:v>
                </c:pt>
                <c:pt idx="1599">
                  <c:v>2.84</c:v>
                </c:pt>
                <c:pt idx="1600">
                  <c:v>2.84</c:v>
                </c:pt>
                <c:pt idx="1601">
                  <c:v>2.84</c:v>
                </c:pt>
                <c:pt idx="1602">
                  <c:v>2.8450000000000002</c:v>
                </c:pt>
                <c:pt idx="1603">
                  <c:v>2.8450000000000002</c:v>
                </c:pt>
                <c:pt idx="1604">
                  <c:v>2.8450000000000002</c:v>
                </c:pt>
                <c:pt idx="1605">
                  <c:v>2.85</c:v>
                </c:pt>
                <c:pt idx="1606">
                  <c:v>2.85</c:v>
                </c:pt>
                <c:pt idx="1607">
                  <c:v>2.85</c:v>
                </c:pt>
                <c:pt idx="1608">
                  <c:v>2.855</c:v>
                </c:pt>
                <c:pt idx="1609">
                  <c:v>2.855</c:v>
                </c:pt>
                <c:pt idx="1610">
                  <c:v>2.855</c:v>
                </c:pt>
                <c:pt idx="1611">
                  <c:v>2.86</c:v>
                </c:pt>
                <c:pt idx="1612">
                  <c:v>2.86</c:v>
                </c:pt>
                <c:pt idx="1613">
                  <c:v>2.86</c:v>
                </c:pt>
                <c:pt idx="1614">
                  <c:v>2.8650000000000002</c:v>
                </c:pt>
                <c:pt idx="1615">
                  <c:v>2.8650000000000002</c:v>
                </c:pt>
                <c:pt idx="1616">
                  <c:v>2.8650000000000002</c:v>
                </c:pt>
                <c:pt idx="1617">
                  <c:v>2.87</c:v>
                </c:pt>
                <c:pt idx="1618">
                  <c:v>2.87</c:v>
                </c:pt>
                <c:pt idx="1619">
                  <c:v>2.87</c:v>
                </c:pt>
                <c:pt idx="1620">
                  <c:v>2.87</c:v>
                </c:pt>
                <c:pt idx="1621">
                  <c:v>2.875</c:v>
                </c:pt>
                <c:pt idx="1622">
                  <c:v>2.875</c:v>
                </c:pt>
                <c:pt idx="1623">
                  <c:v>2.875</c:v>
                </c:pt>
                <c:pt idx="1624">
                  <c:v>2.88</c:v>
                </c:pt>
                <c:pt idx="1625">
                  <c:v>2.88</c:v>
                </c:pt>
                <c:pt idx="1626">
                  <c:v>2.88</c:v>
                </c:pt>
                <c:pt idx="1627">
                  <c:v>2.8849999999999998</c:v>
                </c:pt>
                <c:pt idx="1628">
                  <c:v>2.8849999999999998</c:v>
                </c:pt>
                <c:pt idx="1629">
                  <c:v>2.8849999999999998</c:v>
                </c:pt>
                <c:pt idx="1630">
                  <c:v>2.89</c:v>
                </c:pt>
                <c:pt idx="1631">
                  <c:v>2.89</c:v>
                </c:pt>
                <c:pt idx="1632">
                  <c:v>2.89</c:v>
                </c:pt>
                <c:pt idx="1633">
                  <c:v>2.895</c:v>
                </c:pt>
                <c:pt idx="1634">
                  <c:v>2.895</c:v>
                </c:pt>
                <c:pt idx="1635">
                  <c:v>2.895</c:v>
                </c:pt>
                <c:pt idx="1636">
                  <c:v>2.9</c:v>
                </c:pt>
                <c:pt idx="1637">
                  <c:v>2.9</c:v>
                </c:pt>
                <c:pt idx="1638">
                  <c:v>2.9</c:v>
                </c:pt>
                <c:pt idx="1639">
                  <c:v>2.9</c:v>
                </c:pt>
                <c:pt idx="1640">
                  <c:v>2.9049999999999998</c:v>
                </c:pt>
                <c:pt idx="1641">
                  <c:v>2.9049999999999998</c:v>
                </c:pt>
                <c:pt idx="1642">
                  <c:v>2.9049999999999998</c:v>
                </c:pt>
                <c:pt idx="1643">
                  <c:v>2.91</c:v>
                </c:pt>
                <c:pt idx="1644">
                  <c:v>2.91</c:v>
                </c:pt>
                <c:pt idx="1645">
                  <c:v>2.91</c:v>
                </c:pt>
                <c:pt idx="1646">
                  <c:v>2.915</c:v>
                </c:pt>
                <c:pt idx="1647">
                  <c:v>2.915</c:v>
                </c:pt>
                <c:pt idx="1648">
                  <c:v>2.915</c:v>
                </c:pt>
                <c:pt idx="1649">
                  <c:v>2.92</c:v>
                </c:pt>
                <c:pt idx="1650">
                  <c:v>2.92</c:v>
                </c:pt>
                <c:pt idx="1651">
                  <c:v>2.92</c:v>
                </c:pt>
                <c:pt idx="1652">
                  <c:v>2.9249999999999998</c:v>
                </c:pt>
                <c:pt idx="1653">
                  <c:v>2.9249999999999998</c:v>
                </c:pt>
                <c:pt idx="1654">
                  <c:v>2.9249999999999998</c:v>
                </c:pt>
                <c:pt idx="1655">
                  <c:v>2.9249999999999998</c:v>
                </c:pt>
                <c:pt idx="1656">
                  <c:v>2.93</c:v>
                </c:pt>
                <c:pt idx="1657">
                  <c:v>2.93</c:v>
                </c:pt>
                <c:pt idx="1658">
                  <c:v>2.93</c:v>
                </c:pt>
                <c:pt idx="1659">
                  <c:v>2.9350000000000001</c:v>
                </c:pt>
                <c:pt idx="1660">
                  <c:v>2.9350000000000001</c:v>
                </c:pt>
                <c:pt idx="1661">
                  <c:v>2.9350000000000001</c:v>
                </c:pt>
                <c:pt idx="1662">
                  <c:v>2.94</c:v>
                </c:pt>
                <c:pt idx="1663">
                  <c:v>2.94</c:v>
                </c:pt>
                <c:pt idx="1664">
                  <c:v>2.94</c:v>
                </c:pt>
                <c:pt idx="1665">
                  <c:v>2.9449999999999998</c:v>
                </c:pt>
                <c:pt idx="1666">
                  <c:v>2.9449999999999998</c:v>
                </c:pt>
                <c:pt idx="1667">
                  <c:v>2.9449999999999998</c:v>
                </c:pt>
                <c:pt idx="1668">
                  <c:v>2.95</c:v>
                </c:pt>
                <c:pt idx="1669">
                  <c:v>2.95</c:v>
                </c:pt>
                <c:pt idx="1670">
                  <c:v>2.95</c:v>
                </c:pt>
                <c:pt idx="1671">
                  <c:v>2.9550000000000001</c:v>
                </c:pt>
                <c:pt idx="1672">
                  <c:v>2.9550000000000001</c:v>
                </c:pt>
                <c:pt idx="1673">
                  <c:v>2.9550000000000001</c:v>
                </c:pt>
                <c:pt idx="1674">
                  <c:v>2.9550000000000001</c:v>
                </c:pt>
                <c:pt idx="1675">
                  <c:v>2.96</c:v>
                </c:pt>
                <c:pt idx="1676">
                  <c:v>2.96</c:v>
                </c:pt>
                <c:pt idx="1677">
                  <c:v>2.96</c:v>
                </c:pt>
                <c:pt idx="1678">
                  <c:v>2.9649999999999999</c:v>
                </c:pt>
                <c:pt idx="1679">
                  <c:v>2.9649999999999999</c:v>
                </c:pt>
                <c:pt idx="1680">
                  <c:v>2.9649999999999999</c:v>
                </c:pt>
                <c:pt idx="1681">
                  <c:v>2.97</c:v>
                </c:pt>
                <c:pt idx="1682">
                  <c:v>2.97</c:v>
                </c:pt>
                <c:pt idx="1683">
                  <c:v>2.97</c:v>
                </c:pt>
                <c:pt idx="1684">
                  <c:v>2.9750000000000001</c:v>
                </c:pt>
                <c:pt idx="1685">
                  <c:v>2.9750000000000001</c:v>
                </c:pt>
                <c:pt idx="1686">
                  <c:v>2.9750000000000001</c:v>
                </c:pt>
                <c:pt idx="1687">
                  <c:v>2.9750000000000001</c:v>
                </c:pt>
                <c:pt idx="1688">
                  <c:v>2.98</c:v>
                </c:pt>
                <c:pt idx="1689">
                  <c:v>2.98</c:v>
                </c:pt>
                <c:pt idx="1690">
                  <c:v>2.98</c:v>
                </c:pt>
                <c:pt idx="1691">
                  <c:v>2.9849999999999999</c:v>
                </c:pt>
                <c:pt idx="1692">
                  <c:v>2.9849999999999999</c:v>
                </c:pt>
                <c:pt idx="1693">
                  <c:v>2.9849999999999999</c:v>
                </c:pt>
                <c:pt idx="1694">
                  <c:v>2.99</c:v>
                </c:pt>
                <c:pt idx="1695">
                  <c:v>2.99</c:v>
                </c:pt>
                <c:pt idx="1696">
                  <c:v>2.99</c:v>
                </c:pt>
                <c:pt idx="1697">
                  <c:v>2.9950000000000001</c:v>
                </c:pt>
                <c:pt idx="1698">
                  <c:v>2.9950000000000001</c:v>
                </c:pt>
                <c:pt idx="1699">
                  <c:v>2.9950000000000001</c:v>
                </c:pt>
                <c:pt idx="1700">
                  <c:v>2.9950000000000001</c:v>
                </c:pt>
                <c:pt idx="1701">
                  <c:v>3</c:v>
                </c:pt>
                <c:pt idx="1702">
                  <c:v>3</c:v>
                </c:pt>
                <c:pt idx="1703">
                  <c:v>3</c:v>
                </c:pt>
                <c:pt idx="1704">
                  <c:v>3.0049999999999999</c:v>
                </c:pt>
                <c:pt idx="1705">
                  <c:v>3.0049999999999999</c:v>
                </c:pt>
                <c:pt idx="1706">
                  <c:v>3.0049999999999999</c:v>
                </c:pt>
                <c:pt idx="1707">
                  <c:v>3.01</c:v>
                </c:pt>
                <c:pt idx="1708">
                  <c:v>3.01</c:v>
                </c:pt>
                <c:pt idx="1709">
                  <c:v>3.01</c:v>
                </c:pt>
                <c:pt idx="1710">
                  <c:v>3.0150000000000001</c:v>
                </c:pt>
                <c:pt idx="1711">
                  <c:v>3.0150000000000001</c:v>
                </c:pt>
                <c:pt idx="1712">
                  <c:v>3.0150000000000001</c:v>
                </c:pt>
                <c:pt idx="1713">
                  <c:v>3.0150000000000001</c:v>
                </c:pt>
                <c:pt idx="1714">
                  <c:v>3.02</c:v>
                </c:pt>
                <c:pt idx="1715">
                  <c:v>3.02</c:v>
                </c:pt>
                <c:pt idx="1716">
                  <c:v>3.02</c:v>
                </c:pt>
                <c:pt idx="1717">
                  <c:v>3.0249999999999999</c:v>
                </c:pt>
                <c:pt idx="1718">
                  <c:v>3.0249999999999999</c:v>
                </c:pt>
                <c:pt idx="1719">
                  <c:v>3.0249999999999999</c:v>
                </c:pt>
                <c:pt idx="1720">
                  <c:v>3.03</c:v>
                </c:pt>
                <c:pt idx="1721">
                  <c:v>3.03</c:v>
                </c:pt>
                <c:pt idx="1722">
                  <c:v>3.03</c:v>
                </c:pt>
                <c:pt idx="1723">
                  <c:v>3.03</c:v>
                </c:pt>
                <c:pt idx="1724">
                  <c:v>3.0350000000000001</c:v>
                </c:pt>
                <c:pt idx="1725">
                  <c:v>3.0350000000000001</c:v>
                </c:pt>
                <c:pt idx="1726">
                  <c:v>3.0350000000000001</c:v>
                </c:pt>
                <c:pt idx="1727">
                  <c:v>3.04</c:v>
                </c:pt>
                <c:pt idx="1728">
                  <c:v>3.04</c:v>
                </c:pt>
                <c:pt idx="1729">
                  <c:v>3.04</c:v>
                </c:pt>
                <c:pt idx="1730">
                  <c:v>3.0449999999999999</c:v>
                </c:pt>
                <c:pt idx="1731">
                  <c:v>3.0449999999999999</c:v>
                </c:pt>
                <c:pt idx="1732">
                  <c:v>3.0449999999999999</c:v>
                </c:pt>
                <c:pt idx="1733">
                  <c:v>3.05</c:v>
                </c:pt>
                <c:pt idx="1734">
                  <c:v>3.05</c:v>
                </c:pt>
                <c:pt idx="1735">
                  <c:v>3.05</c:v>
                </c:pt>
                <c:pt idx="1736">
                  <c:v>3.05</c:v>
                </c:pt>
                <c:pt idx="1737">
                  <c:v>3.0550000000000002</c:v>
                </c:pt>
                <c:pt idx="1738">
                  <c:v>3.0550000000000002</c:v>
                </c:pt>
                <c:pt idx="1739">
                  <c:v>3.0550000000000002</c:v>
                </c:pt>
                <c:pt idx="1740">
                  <c:v>3.06</c:v>
                </c:pt>
                <c:pt idx="1741">
                  <c:v>3.06</c:v>
                </c:pt>
                <c:pt idx="1742">
                  <c:v>3.06</c:v>
                </c:pt>
                <c:pt idx="1743">
                  <c:v>3.0649999999999999</c:v>
                </c:pt>
                <c:pt idx="1744">
                  <c:v>3.0649999999999999</c:v>
                </c:pt>
                <c:pt idx="1745">
                  <c:v>3.0649999999999999</c:v>
                </c:pt>
                <c:pt idx="1746">
                  <c:v>3.0649999999999999</c:v>
                </c:pt>
                <c:pt idx="1747">
                  <c:v>3.07</c:v>
                </c:pt>
                <c:pt idx="1748">
                  <c:v>3.07</c:v>
                </c:pt>
                <c:pt idx="1749">
                  <c:v>3.07</c:v>
                </c:pt>
                <c:pt idx="1750">
                  <c:v>3.0750000000000002</c:v>
                </c:pt>
                <c:pt idx="1751">
                  <c:v>3.0750000000000002</c:v>
                </c:pt>
                <c:pt idx="1752">
                  <c:v>3.0750000000000002</c:v>
                </c:pt>
                <c:pt idx="1753">
                  <c:v>3.08</c:v>
                </c:pt>
                <c:pt idx="1754">
                  <c:v>3.08</c:v>
                </c:pt>
                <c:pt idx="1755">
                  <c:v>3.08</c:v>
                </c:pt>
                <c:pt idx="1756">
                  <c:v>3.085</c:v>
                </c:pt>
                <c:pt idx="1757">
                  <c:v>3.085</c:v>
                </c:pt>
                <c:pt idx="1758">
                  <c:v>3.085</c:v>
                </c:pt>
                <c:pt idx="1759">
                  <c:v>3.085</c:v>
                </c:pt>
                <c:pt idx="1760">
                  <c:v>3.09</c:v>
                </c:pt>
                <c:pt idx="1761">
                  <c:v>3.09</c:v>
                </c:pt>
                <c:pt idx="1762">
                  <c:v>3.09</c:v>
                </c:pt>
                <c:pt idx="1763">
                  <c:v>3.0950000000000002</c:v>
                </c:pt>
                <c:pt idx="1764">
                  <c:v>3.0950000000000002</c:v>
                </c:pt>
                <c:pt idx="1765">
                  <c:v>3.0950000000000002</c:v>
                </c:pt>
                <c:pt idx="1766">
                  <c:v>3.1</c:v>
                </c:pt>
                <c:pt idx="1767">
                  <c:v>3.1</c:v>
                </c:pt>
                <c:pt idx="1768">
                  <c:v>3.1</c:v>
                </c:pt>
                <c:pt idx="1769">
                  <c:v>3.105</c:v>
                </c:pt>
                <c:pt idx="1770">
                  <c:v>3.105</c:v>
                </c:pt>
                <c:pt idx="1771">
                  <c:v>3.105</c:v>
                </c:pt>
                <c:pt idx="1772">
                  <c:v>3.105</c:v>
                </c:pt>
                <c:pt idx="1773">
                  <c:v>3.11</c:v>
                </c:pt>
                <c:pt idx="1774">
                  <c:v>3.11</c:v>
                </c:pt>
                <c:pt idx="1775">
                  <c:v>3.11</c:v>
                </c:pt>
                <c:pt idx="1776">
                  <c:v>3.1150000000000002</c:v>
                </c:pt>
                <c:pt idx="1777">
                  <c:v>3.1150000000000002</c:v>
                </c:pt>
                <c:pt idx="1778">
                  <c:v>3.1150000000000002</c:v>
                </c:pt>
                <c:pt idx="1779">
                  <c:v>3.12</c:v>
                </c:pt>
                <c:pt idx="1780">
                  <c:v>3.12</c:v>
                </c:pt>
                <c:pt idx="1781">
                  <c:v>3.12</c:v>
                </c:pt>
                <c:pt idx="1782">
                  <c:v>3.125</c:v>
                </c:pt>
                <c:pt idx="1783">
                  <c:v>3.125</c:v>
                </c:pt>
                <c:pt idx="1784">
                  <c:v>3.125</c:v>
                </c:pt>
                <c:pt idx="1785">
                  <c:v>3.125</c:v>
                </c:pt>
                <c:pt idx="1786">
                  <c:v>3.13</c:v>
                </c:pt>
                <c:pt idx="1787">
                  <c:v>3.13</c:v>
                </c:pt>
                <c:pt idx="1788">
                  <c:v>3.13</c:v>
                </c:pt>
                <c:pt idx="1789">
                  <c:v>3.1349999999999998</c:v>
                </c:pt>
                <c:pt idx="1790">
                  <c:v>3.1349999999999998</c:v>
                </c:pt>
                <c:pt idx="1791">
                  <c:v>3.1349999999999998</c:v>
                </c:pt>
                <c:pt idx="1792">
                  <c:v>3.14</c:v>
                </c:pt>
                <c:pt idx="1793">
                  <c:v>3.14</c:v>
                </c:pt>
                <c:pt idx="1794">
                  <c:v>3.14</c:v>
                </c:pt>
                <c:pt idx="1795">
                  <c:v>3.145</c:v>
                </c:pt>
                <c:pt idx="1796">
                  <c:v>3.145</c:v>
                </c:pt>
                <c:pt idx="1797">
                  <c:v>3.145</c:v>
                </c:pt>
                <c:pt idx="1798">
                  <c:v>3.145</c:v>
                </c:pt>
                <c:pt idx="1799">
                  <c:v>3.15</c:v>
                </c:pt>
                <c:pt idx="1800">
                  <c:v>3.15</c:v>
                </c:pt>
                <c:pt idx="1801">
                  <c:v>3.15</c:v>
                </c:pt>
                <c:pt idx="1802">
                  <c:v>3.1549999999999998</c:v>
                </c:pt>
                <c:pt idx="1803">
                  <c:v>3.1549999999999998</c:v>
                </c:pt>
                <c:pt idx="1804">
                  <c:v>3.1549999999999998</c:v>
                </c:pt>
                <c:pt idx="1805">
                  <c:v>3.16</c:v>
                </c:pt>
                <c:pt idx="1806">
                  <c:v>3.16</c:v>
                </c:pt>
                <c:pt idx="1807">
                  <c:v>3.16</c:v>
                </c:pt>
                <c:pt idx="1808">
                  <c:v>3.16</c:v>
                </c:pt>
                <c:pt idx="1809">
                  <c:v>3.165</c:v>
                </c:pt>
                <c:pt idx="1810">
                  <c:v>3.165</c:v>
                </c:pt>
                <c:pt idx="1811">
                  <c:v>3.165</c:v>
                </c:pt>
                <c:pt idx="1812">
                  <c:v>3.17</c:v>
                </c:pt>
                <c:pt idx="1813">
                  <c:v>3.17</c:v>
                </c:pt>
                <c:pt idx="1814">
                  <c:v>3.17</c:v>
                </c:pt>
                <c:pt idx="1815">
                  <c:v>3.1749999999999998</c:v>
                </c:pt>
                <c:pt idx="1816">
                  <c:v>3.1749999999999998</c:v>
                </c:pt>
                <c:pt idx="1817">
                  <c:v>3.1749999999999998</c:v>
                </c:pt>
                <c:pt idx="1818">
                  <c:v>3.1749999999999998</c:v>
                </c:pt>
                <c:pt idx="1819">
                  <c:v>3.18</c:v>
                </c:pt>
                <c:pt idx="1820">
                  <c:v>3.18</c:v>
                </c:pt>
                <c:pt idx="1821">
                  <c:v>3.18</c:v>
                </c:pt>
                <c:pt idx="1822">
                  <c:v>3.1850000000000001</c:v>
                </c:pt>
                <c:pt idx="1823">
                  <c:v>3.1850000000000001</c:v>
                </c:pt>
                <c:pt idx="1824">
                  <c:v>3.1850000000000001</c:v>
                </c:pt>
                <c:pt idx="1825">
                  <c:v>3.19</c:v>
                </c:pt>
                <c:pt idx="1826">
                  <c:v>3.19</c:v>
                </c:pt>
                <c:pt idx="1827">
                  <c:v>3.19</c:v>
                </c:pt>
                <c:pt idx="1828">
                  <c:v>3.19</c:v>
                </c:pt>
                <c:pt idx="1829">
                  <c:v>3.1949999999999998</c:v>
                </c:pt>
                <c:pt idx="1830">
                  <c:v>3.1949999999999998</c:v>
                </c:pt>
                <c:pt idx="1831">
                  <c:v>3.1949999999999998</c:v>
                </c:pt>
                <c:pt idx="1832">
                  <c:v>3.2</c:v>
                </c:pt>
                <c:pt idx="1833">
                  <c:v>3.2</c:v>
                </c:pt>
                <c:pt idx="1834">
                  <c:v>3.2</c:v>
                </c:pt>
                <c:pt idx="1835">
                  <c:v>3.2050000000000001</c:v>
                </c:pt>
                <c:pt idx="1836">
                  <c:v>3.2050000000000001</c:v>
                </c:pt>
                <c:pt idx="1837">
                  <c:v>3.2050000000000001</c:v>
                </c:pt>
                <c:pt idx="1838">
                  <c:v>3.2050000000000001</c:v>
                </c:pt>
                <c:pt idx="1839">
                  <c:v>3.21</c:v>
                </c:pt>
                <c:pt idx="1840">
                  <c:v>3.21</c:v>
                </c:pt>
                <c:pt idx="1841">
                  <c:v>3.21</c:v>
                </c:pt>
                <c:pt idx="1842">
                  <c:v>3.2149999999999999</c:v>
                </c:pt>
                <c:pt idx="1843">
                  <c:v>3.2149999999999999</c:v>
                </c:pt>
                <c:pt idx="1844">
                  <c:v>3.2149999999999999</c:v>
                </c:pt>
                <c:pt idx="1845">
                  <c:v>3.22</c:v>
                </c:pt>
                <c:pt idx="1846">
                  <c:v>3.22</c:v>
                </c:pt>
                <c:pt idx="1847">
                  <c:v>3.22</c:v>
                </c:pt>
                <c:pt idx="1848">
                  <c:v>3.22</c:v>
                </c:pt>
                <c:pt idx="1849">
                  <c:v>3.2250000000000001</c:v>
                </c:pt>
                <c:pt idx="1850">
                  <c:v>3.2250000000000001</c:v>
                </c:pt>
                <c:pt idx="1851">
                  <c:v>3.2250000000000001</c:v>
                </c:pt>
                <c:pt idx="1852">
                  <c:v>3.23</c:v>
                </c:pt>
                <c:pt idx="1853">
                  <c:v>3.23</c:v>
                </c:pt>
                <c:pt idx="1854">
                  <c:v>3.23</c:v>
                </c:pt>
                <c:pt idx="1855">
                  <c:v>3.23</c:v>
                </c:pt>
                <c:pt idx="1856">
                  <c:v>3.2349999999999999</c:v>
                </c:pt>
                <c:pt idx="1857">
                  <c:v>3.2349999999999999</c:v>
                </c:pt>
                <c:pt idx="1858">
                  <c:v>3.2349999999999999</c:v>
                </c:pt>
                <c:pt idx="1859">
                  <c:v>3.24</c:v>
                </c:pt>
                <c:pt idx="1860">
                  <c:v>3.24</c:v>
                </c:pt>
                <c:pt idx="1861">
                  <c:v>3.24</c:v>
                </c:pt>
                <c:pt idx="1862">
                  <c:v>3.2450000000000001</c:v>
                </c:pt>
                <c:pt idx="1863">
                  <c:v>3.2450000000000001</c:v>
                </c:pt>
                <c:pt idx="1864">
                  <c:v>3.2450000000000001</c:v>
                </c:pt>
                <c:pt idx="1865">
                  <c:v>3.2450000000000001</c:v>
                </c:pt>
                <c:pt idx="1866">
                  <c:v>3.25</c:v>
                </c:pt>
                <c:pt idx="1867">
                  <c:v>3.25</c:v>
                </c:pt>
                <c:pt idx="1868">
                  <c:v>3.25</c:v>
                </c:pt>
                <c:pt idx="1869">
                  <c:v>3.2549999999999999</c:v>
                </c:pt>
                <c:pt idx="1870">
                  <c:v>3.2549999999999999</c:v>
                </c:pt>
                <c:pt idx="1871">
                  <c:v>3.2549999999999999</c:v>
                </c:pt>
                <c:pt idx="1872">
                  <c:v>3.2549999999999999</c:v>
                </c:pt>
                <c:pt idx="1873">
                  <c:v>3.26</c:v>
                </c:pt>
                <c:pt idx="1874">
                  <c:v>3.26</c:v>
                </c:pt>
                <c:pt idx="1875">
                  <c:v>3.26</c:v>
                </c:pt>
                <c:pt idx="1876">
                  <c:v>3.2650000000000001</c:v>
                </c:pt>
                <c:pt idx="1877">
                  <c:v>3.2650000000000001</c:v>
                </c:pt>
                <c:pt idx="1878">
                  <c:v>3.2650000000000001</c:v>
                </c:pt>
                <c:pt idx="1879">
                  <c:v>3.27</c:v>
                </c:pt>
                <c:pt idx="1880">
                  <c:v>3.27</c:v>
                </c:pt>
                <c:pt idx="1881">
                  <c:v>3.27</c:v>
                </c:pt>
                <c:pt idx="1882">
                  <c:v>3.27</c:v>
                </c:pt>
                <c:pt idx="1883">
                  <c:v>3.2749999999999999</c:v>
                </c:pt>
                <c:pt idx="1884">
                  <c:v>3.2749999999999999</c:v>
                </c:pt>
                <c:pt idx="1885">
                  <c:v>3.2749999999999999</c:v>
                </c:pt>
                <c:pt idx="1886">
                  <c:v>3.28</c:v>
                </c:pt>
                <c:pt idx="1887">
                  <c:v>3.28</c:v>
                </c:pt>
                <c:pt idx="1888">
                  <c:v>3.28</c:v>
                </c:pt>
                <c:pt idx="1889">
                  <c:v>3.28</c:v>
                </c:pt>
                <c:pt idx="1890">
                  <c:v>3.2850000000000001</c:v>
                </c:pt>
                <c:pt idx="1891">
                  <c:v>3.2850000000000001</c:v>
                </c:pt>
                <c:pt idx="1892">
                  <c:v>3.2850000000000001</c:v>
                </c:pt>
                <c:pt idx="1893">
                  <c:v>3.29</c:v>
                </c:pt>
                <c:pt idx="1894">
                  <c:v>3.29</c:v>
                </c:pt>
                <c:pt idx="1895">
                  <c:v>3.29</c:v>
                </c:pt>
                <c:pt idx="1896">
                  <c:v>3.29</c:v>
                </c:pt>
                <c:pt idx="1897">
                  <c:v>3.2949999999999999</c:v>
                </c:pt>
                <c:pt idx="1898">
                  <c:v>3.2949999999999999</c:v>
                </c:pt>
                <c:pt idx="1899">
                  <c:v>3.2949999999999999</c:v>
                </c:pt>
                <c:pt idx="1900">
                  <c:v>3.3</c:v>
                </c:pt>
                <c:pt idx="1901">
                  <c:v>3.3</c:v>
                </c:pt>
                <c:pt idx="1902">
                  <c:v>3.3</c:v>
                </c:pt>
                <c:pt idx="1903">
                  <c:v>3.3</c:v>
                </c:pt>
                <c:pt idx="1904">
                  <c:v>3.3050000000000002</c:v>
                </c:pt>
                <c:pt idx="1905">
                  <c:v>3.3050000000000002</c:v>
                </c:pt>
                <c:pt idx="1906">
                  <c:v>3.3050000000000002</c:v>
                </c:pt>
                <c:pt idx="1907">
                  <c:v>3.31</c:v>
                </c:pt>
                <c:pt idx="1908">
                  <c:v>3.31</c:v>
                </c:pt>
                <c:pt idx="1909">
                  <c:v>3.31</c:v>
                </c:pt>
                <c:pt idx="1910">
                  <c:v>3.3149999999999999</c:v>
                </c:pt>
                <c:pt idx="1911">
                  <c:v>3.3149999999999999</c:v>
                </c:pt>
                <c:pt idx="1912">
                  <c:v>3.3149999999999999</c:v>
                </c:pt>
                <c:pt idx="1913">
                  <c:v>3.3149999999999999</c:v>
                </c:pt>
                <c:pt idx="1914">
                  <c:v>3.32</c:v>
                </c:pt>
                <c:pt idx="1915">
                  <c:v>3.32</c:v>
                </c:pt>
                <c:pt idx="1916">
                  <c:v>3.32</c:v>
                </c:pt>
                <c:pt idx="1917">
                  <c:v>3.3250000000000002</c:v>
                </c:pt>
                <c:pt idx="1918">
                  <c:v>3.3250000000000002</c:v>
                </c:pt>
                <c:pt idx="1919">
                  <c:v>3.3250000000000002</c:v>
                </c:pt>
                <c:pt idx="1920">
                  <c:v>3.3250000000000002</c:v>
                </c:pt>
                <c:pt idx="1921">
                  <c:v>3.33</c:v>
                </c:pt>
                <c:pt idx="1922">
                  <c:v>3.33</c:v>
                </c:pt>
                <c:pt idx="1923">
                  <c:v>3.33</c:v>
                </c:pt>
                <c:pt idx="1924">
                  <c:v>3.335</c:v>
                </c:pt>
                <c:pt idx="1925">
                  <c:v>3.335</c:v>
                </c:pt>
                <c:pt idx="1926">
                  <c:v>3.335</c:v>
                </c:pt>
                <c:pt idx="1927">
                  <c:v>3.335</c:v>
                </c:pt>
                <c:pt idx="1928">
                  <c:v>3.34</c:v>
                </c:pt>
                <c:pt idx="1929">
                  <c:v>3.34</c:v>
                </c:pt>
                <c:pt idx="1930">
                  <c:v>3.34</c:v>
                </c:pt>
                <c:pt idx="1931">
                  <c:v>3.3450000000000002</c:v>
                </c:pt>
                <c:pt idx="1932">
                  <c:v>3.3450000000000002</c:v>
                </c:pt>
                <c:pt idx="1933">
                  <c:v>3.3450000000000002</c:v>
                </c:pt>
                <c:pt idx="1934">
                  <c:v>3.35</c:v>
                </c:pt>
                <c:pt idx="1935">
                  <c:v>3.35</c:v>
                </c:pt>
                <c:pt idx="1936">
                  <c:v>3.35</c:v>
                </c:pt>
                <c:pt idx="1937">
                  <c:v>3.35</c:v>
                </c:pt>
                <c:pt idx="1938">
                  <c:v>3.355</c:v>
                </c:pt>
                <c:pt idx="1939">
                  <c:v>3.355</c:v>
                </c:pt>
                <c:pt idx="1940">
                  <c:v>3.355</c:v>
                </c:pt>
                <c:pt idx="1941">
                  <c:v>3.36</c:v>
                </c:pt>
                <c:pt idx="1942">
                  <c:v>3.36</c:v>
                </c:pt>
                <c:pt idx="1943">
                  <c:v>3.36</c:v>
                </c:pt>
                <c:pt idx="1944">
                  <c:v>3.36</c:v>
                </c:pt>
                <c:pt idx="1945">
                  <c:v>3.3650000000000002</c:v>
                </c:pt>
                <c:pt idx="1946">
                  <c:v>3.3650000000000002</c:v>
                </c:pt>
                <c:pt idx="1947">
                  <c:v>3.3650000000000002</c:v>
                </c:pt>
                <c:pt idx="1948">
                  <c:v>3.37</c:v>
                </c:pt>
                <c:pt idx="1949">
                  <c:v>3.37</c:v>
                </c:pt>
                <c:pt idx="1950">
                  <c:v>3.37</c:v>
                </c:pt>
                <c:pt idx="1951">
                  <c:v>3.37</c:v>
                </c:pt>
                <c:pt idx="1952">
                  <c:v>3.375</c:v>
                </c:pt>
                <c:pt idx="1953">
                  <c:v>3.375</c:v>
                </c:pt>
                <c:pt idx="1954">
                  <c:v>3.375</c:v>
                </c:pt>
                <c:pt idx="1955">
                  <c:v>3.38</c:v>
                </c:pt>
                <c:pt idx="1956">
                  <c:v>3.38</c:v>
                </c:pt>
                <c:pt idx="1957">
                  <c:v>3.38</c:v>
                </c:pt>
                <c:pt idx="1958">
                  <c:v>3.38</c:v>
                </c:pt>
                <c:pt idx="1959">
                  <c:v>3.3849999999999998</c:v>
                </c:pt>
                <c:pt idx="1960">
                  <c:v>3.3849999999999998</c:v>
                </c:pt>
                <c:pt idx="1961">
                  <c:v>3.3849999999999998</c:v>
                </c:pt>
                <c:pt idx="1962">
                  <c:v>3.39</c:v>
                </c:pt>
                <c:pt idx="1963">
                  <c:v>3.39</c:v>
                </c:pt>
                <c:pt idx="1964">
                  <c:v>3.39</c:v>
                </c:pt>
                <c:pt idx="1965">
                  <c:v>3.39</c:v>
                </c:pt>
                <c:pt idx="1966">
                  <c:v>3.395</c:v>
                </c:pt>
                <c:pt idx="1967">
                  <c:v>3.395</c:v>
                </c:pt>
                <c:pt idx="1968">
                  <c:v>3.395</c:v>
                </c:pt>
                <c:pt idx="1969">
                  <c:v>3.4</c:v>
                </c:pt>
                <c:pt idx="1970">
                  <c:v>3.4</c:v>
                </c:pt>
                <c:pt idx="1971">
                  <c:v>3.4</c:v>
                </c:pt>
                <c:pt idx="1972">
                  <c:v>3.4</c:v>
                </c:pt>
                <c:pt idx="1973">
                  <c:v>3.4049999999999998</c:v>
                </c:pt>
                <c:pt idx="1974">
                  <c:v>3.4049999999999998</c:v>
                </c:pt>
                <c:pt idx="1975">
                  <c:v>3.4049999999999998</c:v>
                </c:pt>
                <c:pt idx="1976">
                  <c:v>3.41</c:v>
                </c:pt>
                <c:pt idx="1977">
                  <c:v>3.41</c:v>
                </c:pt>
                <c:pt idx="1978">
                  <c:v>3.41</c:v>
                </c:pt>
                <c:pt idx="1979">
                  <c:v>3.41</c:v>
                </c:pt>
                <c:pt idx="1980">
                  <c:v>3.415</c:v>
                </c:pt>
                <c:pt idx="1981">
                  <c:v>3.415</c:v>
                </c:pt>
                <c:pt idx="1982">
                  <c:v>3.415</c:v>
                </c:pt>
                <c:pt idx="1983">
                  <c:v>3.42</c:v>
                </c:pt>
                <c:pt idx="1984">
                  <c:v>3.42</c:v>
                </c:pt>
                <c:pt idx="1985">
                  <c:v>3.42</c:v>
                </c:pt>
                <c:pt idx="1986">
                  <c:v>3.4249999999999998</c:v>
                </c:pt>
                <c:pt idx="1987">
                  <c:v>3.4249999999999998</c:v>
                </c:pt>
                <c:pt idx="1988">
                  <c:v>3.4249999999999998</c:v>
                </c:pt>
                <c:pt idx="1989">
                  <c:v>3.4249999999999998</c:v>
                </c:pt>
                <c:pt idx="1990">
                  <c:v>3.43</c:v>
                </c:pt>
                <c:pt idx="1991">
                  <c:v>3.43</c:v>
                </c:pt>
                <c:pt idx="1992">
                  <c:v>3.43</c:v>
                </c:pt>
                <c:pt idx="1993">
                  <c:v>3.4350000000000001</c:v>
                </c:pt>
                <c:pt idx="1994">
                  <c:v>3.4350000000000001</c:v>
                </c:pt>
                <c:pt idx="1995">
                  <c:v>3.4350000000000001</c:v>
                </c:pt>
                <c:pt idx="1996">
                  <c:v>3.4350000000000001</c:v>
                </c:pt>
                <c:pt idx="1997">
                  <c:v>3.44</c:v>
                </c:pt>
                <c:pt idx="1998">
                  <c:v>3.44</c:v>
                </c:pt>
                <c:pt idx="1999">
                  <c:v>3.44</c:v>
                </c:pt>
                <c:pt idx="2000">
                  <c:v>3.44</c:v>
                </c:pt>
                <c:pt idx="2001">
                  <c:v>3.4449999999999998</c:v>
                </c:pt>
                <c:pt idx="2002">
                  <c:v>3.4449999999999998</c:v>
                </c:pt>
                <c:pt idx="2003">
                  <c:v>3.4449999999999998</c:v>
                </c:pt>
                <c:pt idx="2004">
                  <c:v>3.45</c:v>
                </c:pt>
                <c:pt idx="2005">
                  <c:v>3.45</c:v>
                </c:pt>
                <c:pt idx="2006">
                  <c:v>3.45</c:v>
                </c:pt>
                <c:pt idx="2007">
                  <c:v>3.45</c:v>
                </c:pt>
                <c:pt idx="2008">
                  <c:v>3.4550000000000001</c:v>
                </c:pt>
                <c:pt idx="2009">
                  <c:v>3.4550000000000001</c:v>
                </c:pt>
                <c:pt idx="2010">
                  <c:v>3.4550000000000001</c:v>
                </c:pt>
                <c:pt idx="2011">
                  <c:v>3.46</c:v>
                </c:pt>
                <c:pt idx="2012">
                  <c:v>3.46</c:v>
                </c:pt>
                <c:pt idx="2013">
                  <c:v>3.46</c:v>
                </c:pt>
                <c:pt idx="2014">
                  <c:v>3.46</c:v>
                </c:pt>
                <c:pt idx="2015">
                  <c:v>3.4649999999999999</c:v>
                </c:pt>
                <c:pt idx="2016">
                  <c:v>3.4649999999999999</c:v>
                </c:pt>
                <c:pt idx="2017">
                  <c:v>3.4649999999999999</c:v>
                </c:pt>
                <c:pt idx="2018">
                  <c:v>3.47</c:v>
                </c:pt>
                <c:pt idx="2019">
                  <c:v>3.47</c:v>
                </c:pt>
                <c:pt idx="2020">
                  <c:v>3.47</c:v>
                </c:pt>
                <c:pt idx="2021">
                  <c:v>3.47</c:v>
                </c:pt>
                <c:pt idx="2022">
                  <c:v>3.4750000000000001</c:v>
                </c:pt>
                <c:pt idx="2023">
                  <c:v>3.4750000000000001</c:v>
                </c:pt>
                <c:pt idx="2024">
                  <c:v>3.4750000000000001</c:v>
                </c:pt>
                <c:pt idx="2025">
                  <c:v>3.4750000000000001</c:v>
                </c:pt>
                <c:pt idx="2026">
                  <c:v>3.48</c:v>
                </c:pt>
                <c:pt idx="2027">
                  <c:v>3.48</c:v>
                </c:pt>
                <c:pt idx="2028">
                  <c:v>3.48</c:v>
                </c:pt>
                <c:pt idx="2029">
                  <c:v>3.4849999999999999</c:v>
                </c:pt>
                <c:pt idx="2030">
                  <c:v>3.4849999999999999</c:v>
                </c:pt>
                <c:pt idx="2031">
                  <c:v>3.4849999999999999</c:v>
                </c:pt>
                <c:pt idx="2032">
                  <c:v>3.4849999999999999</c:v>
                </c:pt>
                <c:pt idx="2033">
                  <c:v>3.49</c:v>
                </c:pt>
                <c:pt idx="2034">
                  <c:v>3.49</c:v>
                </c:pt>
                <c:pt idx="2035">
                  <c:v>3.49</c:v>
                </c:pt>
                <c:pt idx="2036">
                  <c:v>3.4950000000000001</c:v>
                </c:pt>
                <c:pt idx="2037">
                  <c:v>3.4950000000000001</c:v>
                </c:pt>
                <c:pt idx="2038">
                  <c:v>3.4950000000000001</c:v>
                </c:pt>
                <c:pt idx="2039">
                  <c:v>3.4950000000000001</c:v>
                </c:pt>
                <c:pt idx="2040">
                  <c:v>3.5</c:v>
                </c:pt>
                <c:pt idx="2041">
                  <c:v>3.5</c:v>
                </c:pt>
                <c:pt idx="2042">
                  <c:v>3.5</c:v>
                </c:pt>
                <c:pt idx="2043">
                  <c:v>3.5</c:v>
                </c:pt>
                <c:pt idx="2044">
                  <c:v>3.5049999999999999</c:v>
                </c:pt>
                <c:pt idx="2045">
                  <c:v>3.5049999999999999</c:v>
                </c:pt>
                <c:pt idx="2046">
                  <c:v>3.5049999999999999</c:v>
                </c:pt>
                <c:pt idx="2047">
                  <c:v>3.51</c:v>
                </c:pt>
                <c:pt idx="2048">
                  <c:v>3.51</c:v>
                </c:pt>
                <c:pt idx="2049">
                  <c:v>3.51</c:v>
                </c:pt>
                <c:pt idx="2050">
                  <c:v>3.51</c:v>
                </c:pt>
                <c:pt idx="2051">
                  <c:v>3.5150000000000001</c:v>
                </c:pt>
                <c:pt idx="2052">
                  <c:v>3.5150000000000001</c:v>
                </c:pt>
                <c:pt idx="2053">
                  <c:v>3.5150000000000001</c:v>
                </c:pt>
                <c:pt idx="2054">
                  <c:v>3.52</c:v>
                </c:pt>
                <c:pt idx="2055">
                  <c:v>3.52</c:v>
                </c:pt>
                <c:pt idx="2056">
                  <c:v>3.52</c:v>
                </c:pt>
                <c:pt idx="2057">
                  <c:v>3.52</c:v>
                </c:pt>
                <c:pt idx="2058">
                  <c:v>3.5249999999999999</c:v>
                </c:pt>
                <c:pt idx="2059">
                  <c:v>3.5249999999999999</c:v>
                </c:pt>
                <c:pt idx="2060">
                  <c:v>3.5249999999999999</c:v>
                </c:pt>
                <c:pt idx="2061">
                  <c:v>3.53</c:v>
                </c:pt>
                <c:pt idx="2062">
                  <c:v>3.53</c:v>
                </c:pt>
                <c:pt idx="2063">
                  <c:v>3.53</c:v>
                </c:pt>
                <c:pt idx="2064">
                  <c:v>3.53</c:v>
                </c:pt>
                <c:pt idx="2065">
                  <c:v>3.5350000000000001</c:v>
                </c:pt>
                <c:pt idx="2066">
                  <c:v>3.5350000000000001</c:v>
                </c:pt>
                <c:pt idx="2067">
                  <c:v>3.5350000000000001</c:v>
                </c:pt>
                <c:pt idx="2068">
                  <c:v>3.5350000000000001</c:v>
                </c:pt>
                <c:pt idx="2069">
                  <c:v>3.54</c:v>
                </c:pt>
                <c:pt idx="2070">
                  <c:v>3.54</c:v>
                </c:pt>
                <c:pt idx="2071">
                  <c:v>3.54</c:v>
                </c:pt>
                <c:pt idx="2072">
                  <c:v>3.5449999999999999</c:v>
                </c:pt>
                <c:pt idx="2073">
                  <c:v>3.5449999999999999</c:v>
                </c:pt>
                <c:pt idx="2074">
                  <c:v>3.5449999999999999</c:v>
                </c:pt>
                <c:pt idx="2075">
                  <c:v>3.5449999999999999</c:v>
                </c:pt>
                <c:pt idx="2076">
                  <c:v>3.55</c:v>
                </c:pt>
                <c:pt idx="2077">
                  <c:v>3.55</c:v>
                </c:pt>
                <c:pt idx="2078">
                  <c:v>3.55</c:v>
                </c:pt>
                <c:pt idx="2079">
                  <c:v>3.5550000000000002</c:v>
                </c:pt>
                <c:pt idx="2080">
                  <c:v>3.5550000000000002</c:v>
                </c:pt>
                <c:pt idx="2081">
                  <c:v>3.5550000000000002</c:v>
                </c:pt>
                <c:pt idx="2082">
                  <c:v>3.5550000000000002</c:v>
                </c:pt>
                <c:pt idx="2083">
                  <c:v>3.56</c:v>
                </c:pt>
                <c:pt idx="2084">
                  <c:v>3.56</c:v>
                </c:pt>
                <c:pt idx="2085">
                  <c:v>3.56</c:v>
                </c:pt>
                <c:pt idx="2086">
                  <c:v>3.56</c:v>
                </c:pt>
                <c:pt idx="2087">
                  <c:v>3.5649999999999999</c:v>
                </c:pt>
                <c:pt idx="2088">
                  <c:v>3.5649999999999999</c:v>
                </c:pt>
                <c:pt idx="2089">
                  <c:v>3.5649999999999999</c:v>
                </c:pt>
                <c:pt idx="2090">
                  <c:v>3.57</c:v>
                </c:pt>
                <c:pt idx="2091">
                  <c:v>3.57</c:v>
                </c:pt>
                <c:pt idx="2092">
                  <c:v>3.57</c:v>
                </c:pt>
                <c:pt idx="2093">
                  <c:v>3.57</c:v>
                </c:pt>
                <c:pt idx="2094">
                  <c:v>3.5750000000000002</c:v>
                </c:pt>
                <c:pt idx="2095">
                  <c:v>3.5750000000000002</c:v>
                </c:pt>
                <c:pt idx="2096">
                  <c:v>3.5750000000000002</c:v>
                </c:pt>
                <c:pt idx="2097">
                  <c:v>3.58</c:v>
                </c:pt>
                <c:pt idx="2098">
                  <c:v>3.58</c:v>
                </c:pt>
                <c:pt idx="2099">
                  <c:v>3.58</c:v>
                </c:pt>
                <c:pt idx="2100">
                  <c:v>3.58</c:v>
                </c:pt>
                <c:pt idx="2101">
                  <c:v>3.585</c:v>
                </c:pt>
                <c:pt idx="2102">
                  <c:v>3.585</c:v>
                </c:pt>
                <c:pt idx="2103">
                  <c:v>3.585</c:v>
                </c:pt>
                <c:pt idx="2104">
                  <c:v>3.585</c:v>
                </c:pt>
                <c:pt idx="2105">
                  <c:v>3.59</c:v>
                </c:pt>
                <c:pt idx="2106">
                  <c:v>3.59</c:v>
                </c:pt>
                <c:pt idx="2107">
                  <c:v>3.59</c:v>
                </c:pt>
                <c:pt idx="2108">
                  <c:v>3.5950000000000002</c:v>
                </c:pt>
                <c:pt idx="2109">
                  <c:v>3.5950000000000002</c:v>
                </c:pt>
                <c:pt idx="2110">
                  <c:v>3.5950000000000002</c:v>
                </c:pt>
                <c:pt idx="2111">
                  <c:v>3.5950000000000002</c:v>
                </c:pt>
                <c:pt idx="2112">
                  <c:v>3.6</c:v>
                </c:pt>
                <c:pt idx="2113">
                  <c:v>3.6</c:v>
                </c:pt>
                <c:pt idx="2114">
                  <c:v>3.6</c:v>
                </c:pt>
                <c:pt idx="2115">
                  <c:v>3.6</c:v>
                </c:pt>
                <c:pt idx="2116">
                  <c:v>3.605</c:v>
                </c:pt>
                <c:pt idx="2117">
                  <c:v>3.605</c:v>
                </c:pt>
                <c:pt idx="2118">
                  <c:v>3.605</c:v>
                </c:pt>
                <c:pt idx="2119">
                  <c:v>3.61</c:v>
                </c:pt>
                <c:pt idx="2120">
                  <c:v>3.61</c:v>
                </c:pt>
                <c:pt idx="2121">
                  <c:v>3.61</c:v>
                </c:pt>
                <c:pt idx="2122">
                  <c:v>3.61</c:v>
                </c:pt>
                <c:pt idx="2123">
                  <c:v>3.6150000000000002</c:v>
                </c:pt>
                <c:pt idx="2124">
                  <c:v>3.6150000000000002</c:v>
                </c:pt>
                <c:pt idx="2125">
                  <c:v>3.6150000000000002</c:v>
                </c:pt>
                <c:pt idx="2126">
                  <c:v>3.62</c:v>
                </c:pt>
                <c:pt idx="2127">
                  <c:v>3.62</c:v>
                </c:pt>
                <c:pt idx="2128">
                  <c:v>3.62</c:v>
                </c:pt>
                <c:pt idx="2129">
                  <c:v>3.62</c:v>
                </c:pt>
                <c:pt idx="2130">
                  <c:v>3.625</c:v>
                </c:pt>
                <c:pt idx="2131">
                  <c:v>3.625</c:v>
                </c:pt>
                <c:pt idx="2132">
                  <c:v>3.625</c:v>
                </c:pt>
                <c:pt idx="2133">
                  <c:v>3.625</c:v>
                </c:pt>
                <c:pt idx="2134">
                  <c:v>3.63</c:v>
                </c:pt>
                <c:pt idx="2135">
                  <c:v>3.63</c:v>
                </c:pt>
                <c:pt idx="2136">
                  <c:v>3.63</c:v>
                </c:pt>
                <c:pt idx="2137">
                  <c:v>3.6349999999999998</c:v>
                </c:pt>
                <c:pt idx="2138">
                  <c:v>3.6349999999999998</c:v>
                </c:pt>
                <c:pt idx="2139">
                  <c:v>3.6349999999999998</c:v>
                </c:pt>
                <c:pt idx="2140">
                  <c:v>3.6349999999999998</c:v>
                </c:pt>
                <c:pt idx="2141">
                  <c:v>3.64</c:v>
                </c:pt>
                <c:pt idx="2142">
                  <c:v>3.64</c:v>
                </c:pt>
                <c:pt idx="2143">
                  <c:v>3.64</c:v>
                </c:pt>
                <c:pt idx="2144">
                  <c:v>3.64</c:v>
                </c:pt>
                <c:pt idx="2145">
                  <c:v>3.645</c:v>
                </c:pt>
                <c:pt idx="2146">
                  <c:v>3.645</c:v>
                </c:pt>
                <c:pt idx="2147">
                  <c:v>3.645</c:v>
                </c:pt>
                <c:pt idx="2148">
                  <c:v>3.65</c:v>
                </c:pt>
                <c:pt idx="2149">
                  <c:v>3.65</c:v>
                </c:pt>
                <c:pt idx="2150">
                  <c:v>3.65</c:v>
                </c:pt>
                <c:pt idx="2151">
                  <c:v>3.65</c:v>
                </c:pt>
                <c:pt idx="2152">
                  <c:v>3.6549999999999998</c:v>
                </c:pt>
                <c:pt idx="2153">
                  <c:v>3.6549999999999998</c:v>
                </c:pt>
                <c:pt idx="2154">
                  <c:v>3.6549999999999998</c:v>
                </c:pt>
                <c:pt idx="2155">
                  <c:v>3.6549999999999998</c:v>
                </c:pt>
                <c:pt idx="2156">
                  <c:v>3.66</c:v>
                </c:pt>
                <c:pt idx="2157">
                  <c:v>3.66</c:v>
                </c:pt>
                <c:pt idx="2158">
                  <c:v>3.66</c:v>
                </c:pt>
                <c:pt idx="2159">
                  <c:v>3.665</c:v>
                </c:pt>
                <c:pt idx="2160">
                  <c:v>3.665</c:v>
                </c:pt>
                <c:pt idx="2161">
                  <c:v>3.665</c:v>
                </c:pt>
                <c:pt idx="2162">
                  <c:v>3.665</c:v>
                </c:pt>
                <c:pt idx="2163">
                  <c:v>3.67</c:v>
                </c:pt>
                <c:pt idx="2164">
                  <c:v>3.67</c:v>
                </c:pt>
                <c:pt idx="2165">
                  <c:v>3.67</c:v>
                </c:pt>
                <c:pt idx="2166">
                  <c:v>3.67</c:v>
                </c:pt>
                <c:pt idx="2167">
                  <c:v>3.6749999999999998</c:v>
                </c:pt>
                <c:pt idx="2168">
                  <c:v>3.6749999999999998</c:v>
                </c:pt>
                <c:pt idx="2169">
                  <c:v>3.6749999999999998</c:v>
                </c:pt>
                <c:pt idx="2170">
                  <c:v>3.68</c:v>
                </c:pt>
                <c:pt idx="2171">
                  <c:v>3.68</c:v>
                </c:pt>
                <c:pt idx="2172">
                  <c:v>3.68</c:v>
                </c:pt>
                <c:pt idx="2173">
                  <c:v>3.68</c:v>
                </c:pt>
                <c:pt idx="2174">
                  <c:v>3.6850000000000001</c:v>
                </c:pt>
                <c:pt idx="2175">
                  <c:v>3.6850000000000001</c:v>
                </c:pt>
                <c:pt idx="2176">
                  <c:v>3.6850000000000001</c:v>
                </c:pt>
                <c:pt idx="2177">
                  <c:v>3.6850000000000001</c:v>
                </c:pt>
                <c:pt idx="2178">
                  <c:v>3.69</c:v>
                </c:pt>
                <c:pt idx="2179">
                  <c:v>3.69</c:v>
                </c:pt>
                <c:pt idx="2180">
                  <c:v>3.69</c:v>
                </c:pt>
                <c:pt idx="2181">
                  <c:v>3.69</c:v>
                </c:pt>
                <c:pt idx="2182">
                  <c:v>3.6949999999999998</c:v>
                </c:pt>
                <c:pt idx="2183">
                  <c:v>3.6949999999999998</c:v>
                </c:pt>
                <c:pt idx="2184">
                  <c:v>3.6949999999999998</c:v>
                </c:pt>
                <c:pt idx="2185">
                  <c:v>3.7</c:v>
                </c:pt>
                <c:pt idx="2186">
                  <c:v>3.7</c:v>
                </c:pt>
                <c:pt idx="2187">
                  <c:v>3.7</c:v>
                </c:pt>
                <c:pt idx="2188">
                  <c:v>3.7</c:v>
                </c:pt>
                <c:pt idx="2189">
                  <c:v>3.7050000000000001</c:v>
                </c:pt>
                <c:pt idx="2190">
                  <c:v>3.7050000000000001</c:v>
                </c:pt>
                <c:pt idx="2191">
                  <c:v>3.7050000000000001</c:v>
                </c:pt>
                <c:pt idx="2192">
                  <c:v>3.7050000000000001</c:v>
                </c:pt>
                <c:pt idx="2193">
                  <c:v>3.71</c:v>
                </c:pt>
                <c:pt idx="2194">
                  <c:v>3.71</c:v>
                </c:pt>
                <c:pt idx="2195">
                  <c:v>3.71</c:v>
                </c:pt>
                <c:pt idx="2196">
                  <c:v>3.7149999999999999</c:v>
                </c:pt>
                <c:pt idx="2197">
                  <c:v>3.7149999999999999</c:v>
                </c:pt>
                <c:pt idx="2198">
                  <c:v>3.7149999999999999</c:v>
                </c:pt>
                <c:pt idx="2199">
                  <c:v>3.7149999999999999</c:v>
                </c:pt>
                <c:pt idx="2200">
                  <c:v>3.72</c:v>
                </c:pt>
                <c:pt idx="2201">
                  <c:v>3.72</c:v>
                </c:pt>
                <c:pt idx="2202">
                  <c:v>3.72</c:v>
                </c:pt>
                <c:pt idx="2203">
                  <c:v>3.72</c:v>
                </c:pt>
                <c:pt idx="2204">
                  <c:v>3.7250000000000001</c:v>
                </c:pt>
                <c:pt idx="2205">
                  <c:v>3.7250000000000001</c:v>
                </c:pt>
                <c:pt idx="2206">
                  <c:v>3.7250000000000001</c:v>
                </c:pt>
                <c:pt idx="2207">
                  <c:v>3.73</c:v>
                </c:pt>
                <c:pt idx="2208">
                  <c:v>3.73</c:v>
                </c:pt>
                <c:pt idx="2209">
                  <c:v>3.73</c:v>
                </c:pt>
                <c:pt idx="2210">
                  <c:v>3.73</c:v>
                </c:pt>
                <c:pt idx="2211">
                  <c:v>3.7349999999999999</c:v>
                </c:pt>
                <c:pt idx="2212">
                  <c:v>3.7349999999999999</c:v>
                </c:pt>
                <c:pt idx="2213">
                  <c:v>3.7349999999999999</c:v>
                </c:pt>
                <c:pt idx="2214">
                  <c:v>3.7349999999999999</c:v>
                </c:pt>
                <c:pt idx="2215">
                  <c:v>3.74</c:v>
                </c:pt>
                <c:pt idx="2216">
                  <c:v>3.74</c:v>
                </c:pt>
                <c:pt idx="2217">
                  <c:v>3.74</c:v>
                </c:pt>
                <c:pt idx="2218">
                  <c:v>3.7450000000000001</c:v>
                </c:pt>
                <c:pt idx="2219">
                  <c:v>3.7450000000000001</c:v>
                </c:pt>
                <c:pt idx="2220">
                  <c:v>3.7450000000000001</c:v>
                </c:pt>
                <c:pt idx="2221">
                  <c:v>3.7450000000000001</c:v>
                </c:pt>
                <c:pt idx="2222">
                  <c:v>3.75</c:v>
                </c:pt>
                <c:pt idx="2223">
                  <c:v>3.75</c:v>
                </c:pt>
                <c:pt idx="2224">
                  <c:v>3.75</c:v>
                </c:pt>
                <c:pt idx="2225">
                  <c:v>3.75</c:v>
                </c:pt>
                <c:pt idx="2226">
                  <c:v>3.7549999999999999</c:v>
                </c:pt>
                <c:pt idx="2227">
                  <c:v>3.7549999999999999</c:v>
                </c:pt>
                <c:pt idx="2228">
                  <c:v>3.7549999999999999</c:v>
                </c:pt>
                <c:pt idx="2229">
                  <c:v>3.76</c:v>
                </c:pt>
                <c:pt idx="2230">
                  <c:v>3.76</c:v>
                </c:pt>
                <c:pt idx="2231">
                  <c:v>3.76</c:v>
                </c:pt>
                <c:pt idx="2232">
                  <c:v>3.76</c:v>
                </c:pt>
                <c:pt idx="2233">
                  <c:v>3.7650000000000001</c:v>
                </c:pt>
                <c:pt idx="2234">
                  <c:v>3.7650000000000001</c:v>
                </c:pt>
                <c:pt idx="2235">
                  <c:v>3.7650000000000001</c:v>
                </c:pt>
                <c:pt idx="2236">
                  <c:v>3.7650000000000001</c:v>
                </c:pt>
                <c:pt idx="2237">
                  <c:v>3.77</c:v>
                </c:pt>
                <c:pt idx="2238">
                  <c:v>3.77</c:v>
                </c:pt>
                <c:pt idx="2239">
                  <c:v>3.77</c:v>
                </c:pt>
                <c:pt idx="2240">
                  <c:v>3.7749999999999999</c:v>
                </c:pt>
                <c:pt idx="2241">
                  <c:v>3.7749999999999999</c:v>
                </c:pt>
                <c:pt idx="2242">
                  <c:v>3.7749999999999999</c:v>
                </c:pt>
                <c:pt idx="2243">
                  <c:v>3.7749999999999999</c:v>
                </c:pt>
                <c:pt idx="2244">
                  <c:v>3.78</c:v>
                </c:pt>
                <c:pt idx="2245">
                  <c:v>3.78</c:v>
                </c:pt>
                <c:pt idx="2246">
                  <c:v>3.78</c:v>
                </c:pt>
                <c:pt idx="2247">
                  <c:v>3.78</c:v>
                </c:pt>
                <c:pt idx="2248">
                  <c:v>3.7850000000000001</c:v>
                </c:pt>
                <c:pt idx="2249">
                  <c:v>3.7850000000000001</c:v>
                </c:pt>
                <c:pt idx="2250">
                  <c:v>3.7850000000000001</c:v>
                </c:pt>
                <c:pt idx="2251">
                  <c:v>3.79</c:v>
                </c:pt>
                <c:pt idx="2252">
                  <c:v>3.79</c:v>
                </c:pt>
                <c:pt idx="2253">
                  <c:v>3.79</c:v>
                </c:pt>
                <c:pt idx="2254">
                  <c:v>3.79</c:v>
                </c:pt>
                <c:pt idx="2255">
                  <c:v>3.7949999999999999</c:v>
                </c:pt>
                <c:pt idx="2256">
                  <c:v>3.7949999999999999</c:v>
                </c:pt>
                <c:pt idx="2257">
                  <c:v>3.7949999999999999</c:v>
                </c:pt>
                <c:pt idx="2258">
                  <c:v>3.7949999999999999</c:v>
                </c:pt>
                <c:pt idx="2259">
                  <c:v>3.8</c:v>
                </c:pt>
                <c:pt idx="2260">
                  <c:v>3.8</c:v>
                </c:pt>
                <c:pt idx="2261">
                  <c:v>3.8</c:v>
                </c:pt>
                <c:pt idx="2262">
                  <c:v>3.8</c:v>
                </c:pt>
                <c:pt idx="2263">
                  <c:v>3.8050000000000002</c:v>
                </c:pt>
                <c:pt idx="2264">
                  <c:v>3.8050000000000002</c:v>
                </c:pt>
                <c:pt idx="2265">
                  <c:v>3.8050000000000002</c:v>
                </c:pt>
                <c:pt idx="2266">
                  <c:v>3.81</c:v>
                </c:pt>
                <c:pt idx="2267">
                  <c:v>3.81</c:v>
                </c:pt>
                <c:pt idx="2268">
                  <c:v>3.81</c:v>
                </c:pt>
                <c:pt idx="2269">
                  <c:v>3.81</c:v>
                </c:pt>
                <c:pt idx="2270">
                  <c:v>3.8149999999999999</c:v>
                </c:pt>
                <c:pt idx="2271">
                  <c:v>3.8149999999999999</c:v>
                </c:pt>
                <c:pt idx="2272">
                  <c:v>3.8149999999999999</c:v>
                </c:pt>
                <c:pt idx="2273">
                  <c:v>3.8149999999999999</c:v>
                </c:pt>
                <c:pt idx="2274">
                  <c:v>3.82</c:v>
                </c:pt>
                <c:pt idx="2275">
                  <c:v>3.82</c:v>
                </c:pt>
                <c:pt idx="2276">
                  <c:v>3.82</c:v>
                </c:pt>
                <c:pt idx="2277">
                  <c:v>3.82</c:v>
                </c:pt>
                <c:pt idx="2278">
                  <c:v>3.8250000000000002</c:v>
                </c:pt>
                <c:pt idx="2279">
                  <c:v>3.8250000000000002</c:v>
                </c:pt>
                <c:pt idx="2280">
                  <c:v>3.8250000000000002</c:v>
                </c:pt>
                <c:pt idx="2281">
                  <c:v>3.8250000000000002</c:v>
                </c:pt>
                <c:pt idx="2282">
                  <c:v>3.83</c:v>
                </c:pt>
                <c:pt idx="2283">
                  <c:v>3.83</c:v>
                </c:pt>
                <c:pt idx="2284">
                  <c:v>3.83</c:v>
                </c:pt>
                <c:pt idx="2285">
                  <c:v>3.835</c:v>
                </c:pt>
                <c:pt idx="2286">
                  <c:v>3.835</c:v>
                </c:pt>
                <c:pt idx="2287">
                  <c:v>3.835</c:v>
                </c:pt>
                <c:pt idx="2288">
                  <c:v>3.835</c:v>
                </c:pt>
                <c:pt idx="2289">
                  <c:v>3.84</c:v>
                </c:pt>
                <c:pt idx="2290">
                  <c:v>3.84</c:v>
                </c:pt>
                <c:pt idx="2291">
                  <c:v>3.84</c:v>
                </c:pt>
                <c:pt idx="2292">
                  <c:v>3.84</c:v>
                </c:pt>
                <c:pt idx="2293">
                  <c:v>3.8450000000000002</c:v>
                </c:pt>
                <c:pt idx="2294">
                  <c:v>3.8450000000000002</c:v>
                </c:pt>
                <c:pt idx="2295">
                  <c:v>3.8450000000000002</c:v>
                </c:pt>
                <c:pt idx="2296">
                  <c:v>3.8450000000000002</c:v>
                </c:pt>
                <c:pt idx="2297">
                  <c:v>3.85</c:v>
                </c:pt>
                <c:pt idx="2298">
                  <c:v>3.85</c:v>
                </c:pt>
                <c:pt idx="2299">
                  <c:v>3.85</c:v>
                </c:pt>
                <c:pt idx="2300">
                  <c:v>3.85</c:v>
                </c:pt>
                <c:pt idx="2301">
                  <c:v>3.855</c:v>
                </c:pt>
                <c:pt idx="2302">
                  <c:v>3.855</c:v>
                </c:pt>
                <c:pt idx="2303">
                  <c:v>3.855</c:v>
                </c:pt>
                <c:pt idx="2304">
                  <c:v>3.86</c:v>
                </c:pt>
                <c:pt idx="2305">
                  <c:v>3.86</c:v>
                </c:pt>
                <c:pt idx="2306">
                  <c:v>3.86</c:v>
                </c:pt>
                <c:pt idx="2307">
                  <c:v>3.86</c:v>
                </c:pt>
                <c:pt idx="2308">
                  <c:v>3.8650000000000002</c:v>
                </c:pt>
                <c:pt idx="2309">
                  <c:v>3.8650000000000002</c:v>
                </c:pt>
                <c:pt idx="2310">
                  <c:v>3.8650000000000002</c:v>
                </c:pt>
                <c:pt idx="2311">
                  <c:v>3.8650000000000002</c:v>
                </c:pt>
                <c:pt idx="2312">
                  <c:v>3.87</c:v>
                </c:pt>
                <c:pt idx="2313">
                  <c:v>3.87</c:v>
                </c:pt>
                <c:pt idx="2314">
                  <c:v>3.87</c:v>
                </c:pt>
                <c:pt idx="2315">
                  <c:v>3.87</c:v>
                </c:pt>
                <c:pt idx="2316">
                  <c:v>3.875</c:v>
                </c:pt>
                <c:pt idx="2317">
                  <c:v>3.875</c:v>
                </c:pt>
                <c:pt idx="2318">
                  <c:v>3.875</c:v>
                </c:pt>
                <c:pt idx="2319">
                  <c:v>3.875</c:v>
                </c:pt>
                <c:pt idx="2320">
                  <c:v>3.88</c:v>
                </c:pt>
                <c:pt idx="2321">
                  <c:v>3.88</c:v>
                </c:pt>
                <c:pt idx="2322">
                  <c:v>3.88</c:v>
                </c:pt>
                <c:pt idx="2323">
                  <c:v>3.88</c:v>
                </c:pt>
                <c:pt idx="2324">
                  <c:v>3.8849999999999998</c:v>
                </c:pt>
                <c:pt idx="2325">
                  <c:v>3.8849999999999998</c:v>
                </c:pt>
                <c:pt idx="2326">
                  <c:v>3.8849999999999998</c:v>
                </c:pt>
                <c:pt idx="2327">
                  <c:v>3.8849999999999998</c:v>
                </c:pt>
                <c:pt idx="2328">
                  <c:v>3.89</c:v>
                </c:pt>
                <c:pt idx="2329">
                  <c:v>3.89</c:v>
                </c:pt>
                <c:pt idx="2330">
                  <c:v>3.89</c:v>
                </c:pt>
                <c:pt idx="2331">
                  <c:v>3.89</c:v>
                </c:pt>
                <c:pt idx="2332">
                  <c:v>3.895</c:v>
                </c:pt>
                <c:pt idx="2333">
                  <c:v>3.895</c:v>
                </c:pt>
                <c:pt idx="2334">
                  <c:v>3.895</c:v>
                </c:pt>
                <c:pt idx="2335">
                  <c:v>3.895</c:v>
                </c:pt>
                <c:pt idx="2336">
                  <c:v>3.9</c:v>
                </c:pt>
                <c:pt idx="2337">
                  <c:v>3.9</c:v>
                </c:pt>
                <c:pt idx="2338">
                  <c:v>3.9</c:v>
                </c:pt>
                <c:pt idx="2339">
                  <c:v>3.9</c:v>
                </c:pt>
                <c:pt idx="2340">
                  <c:v>3.9049999999999998</c:v>
                </c:pt>
                <c:pt idx="2341">
                  <c:v>3.9049999999999998</c:v>
                </c:pt>
                <c:pt idx="2342">
                  <c:v>3.9049999999999998</c:v>
                </c:pt>
                <c:pt idx="2343">
                  <c:v>3.91</c:v>
                </c:pt>
                <c:pt idx="2344">
                  <c:v>3.91</c:v>
                </c:pt>
                <c:pt idx="2345">
                  <c:v>3.91</c:v>
                </c:pt>
                <c:pt idx="2346">
                  <c:v>3.91</c:v>
                </c:pt>
                <c:pt idx="2347">
                  <c:v>3.915</c:v>
                </c:pt>
                <c:pt idx="2348">
                  <c:v>3.915</c:v>
                </c:pt>
                <c:pt idx="2349">
                  <c:v>3.915</c:v>
                </c:pt>
                <c:pt idx="2350">
                  <c:v>3.915</c:v>
                </c:pt>
                <c:pt idx="2351">
                  <c:v>3.92</c:v>
                </c:pt>
                <c:pt idx="2352">
                  <c:v>3.92</c:v>
                </c:pt>
                <c:pt idx="2353">
                  <c:v>3.92</c:v>
                </c:pt>
                <c:pt idx="2354">
                  <c:v>3.92</c:v>
                </c:pt>
                <c:pt idx="2355">
                  <c:v>3.9249999999999998</c:v>
                </c:pt>
                <c:pt idx="2356">
                  <c:v>3.9249999999999998</c:v>
                </c:pt>
                <c:pt idx="2357">
                  <c:v>3.9249999999999998</c:v>
                </c:pt>
                <c:pt idx="2358">
                  <c:v>3.9249999999999998</c:v>
                </c:pt>
                <c:pt idx="2359">
                  <c:v>3.93</c:v>
                </c:pt>
                <c:pt idx="2360">
                  <c:v>3.93</c:v>
                </c:pt>
                <c:pt idx="2361">
                  <c:v>3.93</c:v>
                </c:pt>
                <c:pt idx="2362">
                  <c:v>3.93</c:v>
                </c:pt>
                <c:pt idx="2363">
                  <c:v>3.9350000000000001</c:v>
                </c:pt>
                <c:pt idx="2364">
                  <c:v>3.9350000000000001</c:v>
                </c:pt>
                <c:pt idx="2365">
                  <c:v>3.9350000000000001</c:v>
                </c:pt>
                <c:pt idx="2366">
                  <c:v>3.9350000000000001</c:v>
                </c:pt>
                <c:pt idx="2367">
                  <c:v>3.94</c:v>
                </c:pt>
                <c:pt idx="2368">
                  <c:v>3.94</c:v>
                </c:pt>
                <c:pt idx="2369">
                  <c:v>3.94</c:v>
                </c:pt>
                <c:pt idx="2370">
                  <c:v>3.9449999999999998</c:v>
                </c:pt>
                <c:pt idx="2371">
                  <c:v>3.9449999999999998</c:v>
                </c:pt>
                <c:pt idx="2372">
                  <c:v>3.9449999999999998</c:v>
                </c:pt>
                <c:pt idx="2373">
                  <c:v>3.9449999999999998</c:v>
                </c:pt>
                <c:pt idx="2374">
                  <c:v>3.95</c:v>
                </c:pt>
                <c:pt idx="2375">
                  <c:v>3.95</c:v>
                </c:pt>
                <c:pt idx="2376">
                  <c:v>3.95</c:v>
                </c:pt>
                <c:pt idx="2377">
                  <c:v>3.95</c:v>
                </c:pt>
                <c:pt idx="2378">
                  <c:v>3.9550000000000001</c:v>
                </c:pt>
                <c:pt idx="2379">
                  <c:v>3.9550000000000001</c:v>
                </c:pt>
                <c:pt idx="2380">
                  <c:v>3.9550000000000001</c:v>
                </c:pt>
                <c:pt idx="2381">
                  <c:v>3.9550000000000001</c:v>
                </c:pt>
                <c:pt idx="2382">
                  <c:v>3.96</c:v>
                </c:pt>
                <c:pt idx="2383">
                  <c:v>3.96</c:v>
                </c:pt>
                <c:pt idx="2384">
                  <c:v>3.96</c:v>
                </c:pt>
                <c:pt idx="2385">
                  <c:v>3.96</c:v>
                </c:pt>
                <c:pt idx="2386">
                  <c:v>3.9649999999999999</c:v>
                </c:pt>
                <c:pt idx="2387">
                  <c:v>3.9649999999999999</c:v>
                </c:pt>
                <c:pt idx="2388">
                  <c:v>3.9649999999999999</c:v>
                </c:pt>
                <c:pt idx="2389">
                  <c:v>3.9649999999999999</c:v>
                </c:pt>
                <c:pt idx="2390">
                  <c:v>3.97</c:v>
                </c:pt>
                <c:pt idx="2391">
                  <c:v>3.97</c:v>
                </c:pt>
                <c:pt idx="2392">
                  <c:v>3.97</c:v>
                </c:pt>
                <c:pt idx="2393">
                  <c:v>3.9750000000000001</c:v>
                </c:pt>
                <c:pt idx="2394">
                  <c:v>3.9750000000000001</c:v>
                </c:pt>
                <c:pt idx="2395">
                  <c:v>3.9750000000000001</c:v>
                </c:pt>
                <c:pt idx="2396">
                  <c:v>3.9750000000000001</c:v>
                </c:pt>
                <c:pt idx="2397">
                  <c:v>3.98</c:v>
                </c:pt>
                <c:pt idx="2398">
                  <c:v>3.98</c:v>
                </c:pt>
                <c:pt idx="2399">
                  <c:v>3.98</c:v>
                </c:pt>
                <c:pt idx="2400">
                  <c:v>3.98</c:v>
                </c:pt>
                <c:pt idx="2401">
                  <c:v>3.9849999999999999</c:v>
                </c:pt>
                <c:pt idx="2402">
                  <c:v>3.9849999999999999</c:v>
                </c:pt>
                <c:pt idx="2403">
                  <c:v>3.9849999999999999</c:v>
                </c:pt>
                <c:pt idx="2404">
                  <c:v>3.9849999999999999</c:v>
                </c:pt>
                <c:pt idx="2405">
                  <c:v>3.99</c:v>
                </c:pt>
                <c:pt idx="2406">
                  <c:v>3.99</c:v>
                </c:pt>
                <c:pt idx="2407">
                  <c:v>3.99</c:v>
                </c:pt>
                <c:pt idx="2408">
                  <c:v>3.99</c:v>
                </c:pt>
                <c:pt idx="2409">
                  <c:v>3.9950000000000001</c:v>
                </c:pt>
                <c:pt idx="2410">
                  <c:v>3.9950000000000001</c:v>
                </c:pt>
                <c:pt idx="2411">
                  <c:v>3.9950000000000001</c:v>
                </c:pt>
                <c:pt idx="2412">
                  <c:v>3.9950000000000001</c:v>
                </c:pt>
                <c:pt idx="2413">
                  <c:v>4</c:v>
                </c:pt>
                <c:pt idx="2414">
                  <c:v>4</c:v>
                </c:pt>
                <c:pt idx="2415">
                  <c:v>4</c:v>
                </c:pt>
                <c:pt idx="2416">
                  <c:v>4</c:v>
                </c:pt>
                <c:pt idx="2417">
                  <c:v>4.0049999999999999</c:v>
                </c:pt>
                <c:pt idx="2418">
                  <c:v>4.0049999999999999</c:v>
                </c:pt>
                <c:pt idx="2419">
                  <c:v>4.0049999999999999</c:v>
                </c:pt>
                <c:pt idx="2420">
                  <c:v>4.0049999999999999</c:v>
                </c:pt>
                <c:pt idx="2421">
                  <c:v>4.01</c:v>
                </c:pt>
                <c:pt idx="2422">
                  <c:v>4.01</c:v>
                </c:pt>
                <c:pt idx="2423">
                  <c:v>4.01</c:v>
                </c:pt>
                <c:pt idx="2424">
                  <c:v>4.0149999999999997</c:v>
                </c:pt>
                <c:pt idx="2425">
                  <c:v>4.0149999999999997</c:v>
                </c:pt>
                <c:pt idx="2426">
                  <c:v>4.0149999999999997</c:v>
                </c:pt>
                <c:pt idx="2427">
                  <c:v>4.0149999999999997</c:v>
                </c:pt>
                <c:pt idx="2428">
                  <c:v>4.0199999999999996</c:v>
                </c:pt>
                <c:pt idx="2429">
                  <c:v>4.0199999999999996</c:v>
                </c:pt>
                <c:pt idx="2430">
                  <c:v>4.0199999999999996</c:v>
                </c:pt>
                <c:pt idx="2431">
                  <c:v>4.0199999999999996</c:v>
                </c:pt>
                <c:pt idx="2432">
                  <c:v>4.0250000000000004</c:v>
                </c:pt>
                <c:pt idx="2433">
                  <c:v>4.0250000000000004</c:v>
                </c:pt>
                <c:pt idx="2434">
                  <c:v>4.0250000000000004</c:v>
                </c:pt>
                <c:pt idx="2435">
                  <c:v>4.0250000000000004</c:v>
                </c:pt>
                <c:pt idx="2436">
                  <c:v>4.03</c:v>
                </c:pt>
                <c:pt idx="2437">
                  <c:v>4.03</c:v>
                </c:pt>
                <c:pt idx="2438">
                  <c:v>4.03</c:v>
                </c:pt>
                <c:pt idx="2439">
                  <c:v>4.03</c:v>
                </c:pt>
                <c:pt idx="2440">
                  <c:v>4.0350000000000001</c:v>
                </c:pt>
                <c:pt idx="2441">
                  <c:v>4.0350000000000001</c:v>
                </c:pt>
                <c:pt idx="2442">
                  <c:v>4.0350000000000001</c:v>
                </c:pt>
                <c:pt idx="2443">
                  <c:v>4.0350000000000001</c:v>
                </c:pt>
                <c:pt idx="2444">
                  <c:v>4.04</c:v>
                </c:pt>
                <c:pt idx="2445">
                  <c:v>4.04</c:v>
                </c:pt>
                <c:pt idx="2446">
                  <c:v>4.04</c:v>
                </c:pt>
                <c:pt idx="2447">
                  <c:v>4.04</c:v>
                </c:pt>
                <c:pt idx="2448">
                  <c:v>4.0449999999999999</c:v>
                </c:pt>
                <c:pt idx="2449">
                  <c:v>4.0449999999999999</c:v>
                </c:pt>
                <c:pt idx="2450">
                  <c:v>4.0449999999999999</c:v>
                </c:pt>
                <c:pt idx="2451">
                  <c:v>4.0449999999999999</c:v>
                </c:pt>
                <c:pt idx="2452">
                  <c:v>4.05</c:v>
                </c:pt>
                <c:pt idx="2453">
                  <c:v>4.05</c:v>
                </c:pt>
                <c:pt idx="2454">
                  <c:v>4.05</c:v>
                </c:pt>
                <c:pt idx="2455">
                  <c:v>4.05</c:v>
                </c:pt>
                <c:pt idx="2456">
                  <c:v>4.0549999999999997</c:v>
                </c:pt>
                <c:pt idx="2457">
                  <c:v>4.0549999999999997</c:v>
                </c:pt>
                <c:pt idx="2458">
                  <c:v>4.0549999999999997</c:v>
                </c:pt>
                <c:pt idx="2459">
                  <c:v>4.0549999999999997</c:v>
                </c:pt>
                <c:pt idx="2460">
                  <c:v>4.0599999999999996</c:v>
                </c:pt>
                <c:pt idx="2461">
                  <c:v>4.0599999999999996</c:v>
                </c:pt>
                <c:pt idx="2462">
                  <c:v>4.0599999999999996</c:v>
                </c:pt>
                <c:pt idx="2463">
                  <c:v>4.0599999999999996</c:v>
                </c:pt>
                <c:pt idx="2464">
                  <c:v>4.0650000000000004</c:v>
                </c:pt>
                <c:pt idx="2465">
                  <c:v>4.0650000000000004</c:v>
                </c:pt>
                <c:pt idx="2466">
                  <c:v>4.0650000000000004</c:v>
                </c:pt>
                <c:pt idx="2467">
                  <c:v>4.0650000000000004</c:v>
                </c:pt>
                <c:pt idx="2468">
                  <c:v>4.07</c:v>
                </c:pt>
                <c:pt idx="2469">
                  <c:v>4.07</c:v>
                </c:pt>
                <c:pt idx="2470">
                  <c:v>4.07</c:v>
                </c:pt>
                <c:pt idx="2471">
                  <c:v>4.07</c:v>
                </c:pt>
                <c:pt idx="2472">
                  <c:v>4.0750000000000002</c:v>
                </c:pt>
                <c:pt idx="2473">
                  <c:v>4.0750000000000002</c:v>
                </c:pt>
                <c:pt idx="2474">
                  <c:v>4.0750000000000002</c:v>
                </c:pt>
                <c:pt idx="2475">
                  <c:v>4.0750000000000002</c:v>
                </c:pt>
                <c:pt idx="2476">
                  <c:v>4.08</c:v>
                </c:pt>
                <c:pt idx="2477">
                  <c:v>4.08</c:v>
                </c:pt>
                <c:pt idx="2478">
                  <c:v>4.08</c:v>
                </c:pt>
                <c:pt idx="2479">
                  <c:v>4.08</c:v>
                </c:pt>
                <c:pt idx="2480">
                  <c:v>4.085</c:v>
                </c:pt>
                <c:pt idx="2481">
                  <c:v>4.085</c:v>
                </c:pt>
                <c:pt idx="2482">
                  <c:v>4.085</c:v>
                </c:pt>
                <c:pt idx="2483">
                  <c:v>4.085</c:v>
                </c:pt>
                <c:pt idx="2484">
                  <c:v>4.09</c:v>
                </c:pt>
                <c:pt idx="2485">
                  <c:v>4.09</c:v>
                </c:pt>
                <c:pt idx="2486">
                  <c:v>4.09</c:v>
                </c:pt>
                <c:pt idx="2487">
                  <c:v>4.0949999999999998</c:v>
                </c:pt>
                <c:pt idx="2488">
                  <c:v>4.0949999999999998</c:v>
                </c:pt>
                <c:pt idx="2489">
                  <c:v>4.0949999999999998</c:v>
                </c:pt>
                <c:pt idx="2490">
                  <c:v>4.0949999999999998</c:v>
                </c:pt>
                <c:pt idx="2491">
                  <c:v>4.0999999999999996</c:v>
                </c:pt>
                <c:pt idx="2492">
                  <c:v>4.0999999999999996</c:v>
                </c:pt>
                <c:pt idx="2493">
                  <c:v>4.0999999999999996</c:v>
                </c:pt>
                <c:pt idx="2494">
                  <c:v>4.0999999999999996</c:v>
                </c:pt>
                <c:pt idx="2495">
                  <c:v>4.1050000000000004</c:v>
                </c:pt>
                <c:pt idx="2496">
                  <c:v>4.1050000000000004</c:v>
                </c:pt>
                <c:pt idx="2497">
                  <c:v>4.1050000000000004</c:v>
                </c:pt>
                <c:pt idx="2498">
                  <c:v>4.1050000000000004</c:v>
                </c:pt>
                <c:pt idx="2499">
                  <c:v>4.1100000000000003</c:v>
                </c:pt>
                <c:pt idx="2500">
                  <c:v>4.1100000000000003</c:v>
                </c:pt>
                <c:pt idx="2501">
                  <c:v>4.1100000000000003</c:v>
                </c:pt>
                <c:pt idx="2502">
                  <c:v>4.1100000000000003</c:v>
                </c:pt>
                <c:pt idx="2503">
                  <c:v>4.1150000000000002</c:v>
                </c:pt>
                <c:pt idx="2504">
                  <c:v>4.1150000000000002</c:v>
                </c:pt>
                <c:pt idx="2505">
                  <c:v>4.1150000000000002</c:v>
                </c:pt>
                <c:pt idx="2506">
                  <c:v>4.1150000000000002</c:v>
                </c:pt>
                <c:pt idx="2507">
                  <c:v>4.12</c:v>
                </c:pt>
                <c:pt idx="2508">
                  <c:v>4.12</c:v>
                </c:pt>
                <c:pt idx="2509">
                  <c:v>4.12</c:v>
                </c:pt>
                <c:pt idx="2510">
                  <c:v>4.12</c:v>
                </c:pt>
                <c:pt idx="2511">
                  <c:v>4.125</c:v>
                </c:pt>
                <c:pt idx="2512">
                  <c:v>4.125</c:v>
                </c:pt>
                <c:pt idx="2513">
                  <c:v>4.125</c:v>
                </c:pt>
                <c:pt idx="2514">
                  <c:v>4.125</c:v>
                </c:pt>
                <c:pt idx="2515">
                  <c:v>4.13</c:v>
                </c:pt>
                <c:pt idx="2516">
                  <c:v>4.13</c:v>
                </c:pt>
                <c:pt idx="2517">
                  <c:v>4.13</c:v>
                </c:pt>
                <c:pt idx="2518">
                  <c:v>4.13</c:v>
                </c:pt>
                <c:pt idx="2519">
                  <c:v>4.1349999999999998</c:v>
                </c:pt>
                <c:pt idx="2520">
                  <c:v>4.1349999999999998</c:v>
                </c:pt>
                <c:pt idx="2521">
                  <c:v>4.1349999999999998</c:v>
                </c:pt>
                <c:pt idx="2522">
                  <c:v>4.1349999999999998</c:v>
                </c:pt>
                <c:pt idx="2523">
                  <c:v>4.1399999999999997</c:v>
                </c:pt>
                <c:pt idx="2524">
                  <c:v>4.1399999999999997</c:v>
                </c:pt>
                <c:pt idx="2525">
                  <c:v>4.1399999999999997</c:v>
                </c:pt>
                <c:pt idx="2526">
                  <c:v>4.1399999999999997</c:v>
                </c:pt>
                <c:pt idx="2527">
                  <c:v>4.1399999999999997</c:v>
                </c:pt>
                <c:pt idx="2528">
                  <c:v>4.1449999999999996</c:v>
                </c:pt>
                <c:pt idx="2529">
                  <c:v>4.1449999999999996</c:v>
                </c:pt>
                <c:pt idx="2530">
                  <c:v>4.1449999999999996</c:v>
                </c:pt>
                <c:pt idx="2531">
                  <c:v>4.1449999999999996</c:v>
                </c:pt>
                <c:pt idx="2532">
                  <c:v>4.1500000000000004</c:v>
                </c:pt>
                <c:pt idx="2533">
                  <c:v>4.1500000000000004</c:v>
                </c:pt>
                <c:pt idx="2534">
                  <c:v>4.1500000000000004</c:v>
                </c:pt>
                <c:pt idx="2535">
                  <c:v>4.1500000000000004</c:v>
                </c:pt>
                <c:pt idx="2536">
                  <c:v>4.1550000000000002</c:v>
                </c:pt>
                <c:pt idx="2537">
                  <c:v>4.1550000000000002</c:v>
                </c:pt>
                <c:pt idx="2538">
                  <c:v>4.1550000000000002</c:v>
                </c:pt>
                <c:pt idx="2539">
                  <c:v>4.1550000000000002</c:v>
                </c:pt>
                <c:pt idx="2540">
                  <c:v>4.16</c:v>
                </c:pt>
                <c:pt idx="2541">
                  <c:v>4.16</c:v>
                </c:pt>
                <c:pt idx="2542">
                  <c:v>4.16</c:v>
                </c:pt>
                <c:pt idx="2543">
                  <c:v>4.16</c:v>
                </c:pt>
                <c:pt idx="2544">
                  <c:v>4.165</c:v>
                </c:pt>
                <c:pt idx="2545">
                  <c:v>4.165</c:v>
                </c:pt>
                <c:pt idx="2546">
                  <c:v>4.165</c:v>
                </c:pt>
                <c:pt idx="2547">
                  <c:v>4.165</c:v>
                </c:pt>
                <c:pt idx="2548">
                  <c:v>4.17</c:v>
                </c:pt>
                <c:pt idx="2549">
                  <c:v>4.17</c:v>
                </c:pt>
                <c:pt idx="2550">
                  <c:v>4.17</c:v>
                </c:pt>
                <c:pt idx="2551">
                  <c:v>4.17</c:v>
                </c:pt>
                <c:pt idx="2552">
                  <c:v>4.1749999999999998</c:v>
                </c:pt>
                <c:pt idx="2553">
                  <c:v>4.1749999999999998</c:v>
                </c:pt>
                <c:pt idx="2554">
                  <c:v>4.1749999999999998</c:v>
                </c:pt>
                <c:pt idx="2555">
                  <c:v>4.1749999999999998</c:v>
                </c:pt>
                <c:pt idx="2556">
                  <c:v>4.18</c:v>
                </c:pt>
                <c:pt idx="2557">
                  <c:v>4.18</c:v>
                </c:pt>
                <c:pt idx="2558">
                  <c:v>4.18</c:v>
                </c:pt>
                <c:pt idx="2559">
                  <c:v>4.18</c:v>
                </c:pt>
                <c:pt idx="2560">
                  <c:v>4.18</c:v>
                </c:pt>
                <c:pt idx="2561">
                  <c:v>4.1849999999999996</c:v>
                </c:pt>
                <c:pt idx="2562">
                  <c:v>4.1849999999999996</c:v>
                </c:pt>
                <c:pt idx="2563">
                  <c:v>4.1849999999999996</c:v>
                </c:pt>
                <c:pt idx="2564">
                  <c:v>4.1849999999999996</c:v>
                </c:pt>
                <c:pt idx="2565">
                  <c:v>4.1900000000000004</c:v>
                </c:pt>
                <c:pt idx="2566">
                  <c:v>4.1900000000000004</c:v>
                </c:pt>
                <c:pt idx="2567">
                  <c:v>4.1900000000000004</c:v>
                </c:pt>
                <c:pt idx="2568">
                  <c:v>4.1900000000000004</c:v>
                </c:pt>
                <c:pt idx="2569">
                  <c:v>4.1950000000000003</c:v>
                </c:pt>
                <c:pt idx="2570">
                  <c:v>4.1950000000000003</c:v>
                </c:pt>
                <c:pt idx="2571">
                  <c:v>4.1950000000000003</c:v>
                </c:pt>
                <c:pt idx="2572">
                  <c:v>4.1950000000000003</c:v>
                </c:pt>
                <c:pt idx="2573">
                  <c:v>4.2</c:v>
                </c:pt>
                <c:pt idx="2574">
                  <c:v>4.2</c:v>
                </c:pt>
                <c:pt idx="2575">
                  <c:v>4.2</c:v>
                </c:pt>
                <c:pt idx="2576">
                  <c:v>4.2</c:v>
                </c:pt>
                <c:pt idx="2577">
                  <c:v>4.2050000000000001</c:v>
                </c:pt>
                <c:pt idx="2578">
                  <c:v>4.2050000000000001</c:v>
                </c:pt>
                <c:pt idx="2579">
                  <c:v>4.2050000000000001</c:v>
                </c:pt>
                <c:pt idx="2580">
                  <c:v>4.2050000000000001</c:v>
                </c:pt>
                <c:pt idx="2581">
                  <c:v>4.21</c:v>
                </c:pt>
                <c:pt idx="2582">
                  <c:v>4.21</c:v>
                </c:pt>
                <c:pt idx="2583">
                  <c:v>4.21</c:v>
                </c:pt>
                <c:pt idx="2584">
                  <c:v>4.21</c:v>
                </c:pt>
                <c:pt idx="2585">
                  <c:v>4.2149999999999999</c:v>
                </c:pt>
                <c:pt idx="2586">
                  <c:v>4.2149999999999999</c:v>
                </c:pt>
                <c:pt idx="2587">
                  <c:v>4.2149999999999999</c:v>
                </c:pt>
                <c:pt idx="2588">
                  <c:v>4.2149999999999999</c:v>
                </c:pt>
                <c:pt idx="2589">
                  <c:v>4.22</c:v>
                </c:pt>
                <c:pt idx="2590">
                  <c:v>4.22</c:v>
                </c:pt>
                <c:pt idx="2591">
                  <c:v>4.22</c:v>
                </c:pt>
                <c:pt idx="2592">
                  <c:v>4.22</c:v>
                </c:pt>
                <c:pt idx="2593">
                  <c:v>4.2249999999999996</c:v>
                </c:pt>
                <c:pt idx="2594">
                  <c:v>4.2249999999999996</c:v>
                </c:pt>
                <c:pt idx="2595">
                  <c:v>4.2249999999999996</c:v>
                </c:pt>
                <c:pt idx="2596">
                  <c:v>4.2249999999999996</c:v>
                </c:pt>
                <c:pt idx="2597">
                  <c:v>4.2249999999999996</c:v>
                </c:pt>
                <c:pt idx="2598">
                  <c:v>4.2300000000000004</c:v>
                </c:pt>
                <c:pt idx="2599">
                  <c:v>4.2300000000000004</c:v>
                </c:pt>
                <c:pt idx="2600">
                  <c:v>4.2300000000000004</c:v>
                </c:pt>
                <c:pt idx="2601">
                  <c:v>4.2300000000000004</c:v>
                </c:pt>
                <c:pt idx="2602">
                  <c:v>4.2350000000000003</c:v>
                </c:pt>
                <c:pt idx="2603">
                  <c:v>4.2350000000000003</c:v>
                </c:pt>
                <c:pt idx="2604">
                  <c:v>4.2350000000000003</c:v>
                </c:pt>
                <c:pt idx="2605">
                  <c:v>4.2350000000000003</c:v>
                </c:pt>
                <c:pt idx="2606">
                  <c:v>4.24</c:v>
                </c:pt>
                <c:pt idx="2607">
                  <c:v>4.24</c:v>
                </c:pt>
                <c:pt idx="2608">
                  <c:v>4.24</c:v>
                </c:pt>
                <c:pt idx="2609">
                  <c:v>4.24</c:v>
                </c:pt>
                <c:pt idx="2610">
                  <c:v>4.2450000000000001</c:v>
                </c:pt>
                <c:pt idx="2611">
                  <c:v>4.2450000000000001</c:v>
                </c:pt>
                <c:pt idx="2612">
                  <c:v>4.2450000000000001</c:v>
                </c:pt>
                <c:pt idx="2613">
                  <c:v>4.2450000000000001</c:v>
                </c:pt>
                <c:pt idx="2614">
                  <c:v>4.25</c:v>
                </c:pt>
                <c:pt idx="2615">
                  <c:v>4.25</c:v>
                </c:pt>
                <c:pt idx="2616">
                  <c:v>4.25</c:v>
                </c:pt>
                <c:pt idx="2617">
                  <c:v>4.25</c:v>
                </c:pt>
                <c:pt idx="2618">
                  <c:v>4.2549999999999999</c:v>
                </c:pt>
                <c:pt idx="2619">
                  <c:v>4.2549999999999999</c:v>
                </c:pt>
                <c:pt idx="2620">
                  <c:v>4.2549999999999999</c:v>
                </c:pt>
                <c:pt idx="2621">
                  <c:v>4.2549999999999999</c:v>
                </c:pt>
                <c:pt idx="2622">
                  <c:v>4.2549999999999999</c:v>
                </c:pt>
                <c:pt idx="2623">
                  <c:v>4.26</c:v>
                </c:pt>
                <c:pt idx="2624">
                  <c:v>4.26</c:v>
                </c:pt>
                <c:pt idx="2625">
                  <c:v>4.26</c:v>
                </c:pt>
                <c:pt idx="2626">
                  <c:v>4.26</c:v>
                </c:pt>
                <c:pt idx="2627">
                  <c:v>4.2649999999999997</c:v>
                </c:pt>
                <c:pt idx="2628">
                  <c:v>4.2649999999999997</c:v>
                </c:pt>
                <c:pt idx="2629">
                  <c:v>4.2649999999999997</c:v>
                </c:pt>
                <c:pt idx="2630">
                  <c:v>4.2649999999999997</c:v>
                </c:pt>
                <c:pt idx="2631">
                  <c:v>4.2699999999999996</c:v>
                </c:pt>
                <c:pt idx="2632">
                  <c:v>4.2699999999999996</c:v>
                </c:pt>
                <c:pt idx="2633">
                  <c:v>4.2699999999999996</c:v>
                </c:pt>
                <c:pt idx="2634">
                  <c:v>4.2699999999999996</c:v>
                </c:pt>
                <c:pt idx="2635">
                  <c:v>4.2750000000000004</c:v>
                </c:pt>
                <c:pt idx="2636">
                  <c:v>4.2750000000000004</c:v>
                </c:pt>
                <c:pt idx="2637">
                  <c:v>4.2750000000000004</c:v>
                </c:pt>
                <c:pt idx="2638">
                  <c:v>4.2750000000000004</c:v>
                </c:pt>
                <c:pt idx="2639">
                  <c:v>4.28</c:v>
                </c:pt>
                <c:pt idx="2640">
                  <c:v>4.28</c:v>
                </c:pt>
                <c:pt idx="2641">
                  <c:v>4.28</c:v>
                </c:pt>
                <c:pt idx="2642">
                  <c:v>4.28</c:v>
                </c:pt>
                <c:pt idx="2643">
                  <c:v>4.28</c:v>
                </c:pt>
                <c:pt idx="2644">
                  <c:v>4.2850000000000001</c:v>
                </c:pt>
                <c:pt idx="2645">
                  <c:v>4.2850000000000001</c:v>
                </c:pt>
                <c:pt idx="2646">
                  <c:v>4.2850000000000001</c:v>
                </c:pt>
                <c:pt idx="2647">
                  <c:v>4.2850000000000001</c:v>
                </c:pt>
                <c:pt idx="2648">
                  <c:v>4.29</c:v>
                </c:pt>
                <c:pt idx="2649">
                  <c:v>4.29</c:v>
                </c:pt>
                <c:pt idx="2650">
                  <c:v>4.29</c:v>
                </c:pt>
                <c:pt idx="2651">
                  <c:v>4.29</c:v>
                </c:pt>
                <c:pt idx="2652">
                  <c:v>4.2949999999999999</c:v>
                </c:pt>
                <c:pt idx="2653">
                  <c:v>4.2949999999999999</c:v>
                </c:pt>
                <c:pt idx="2654">
                  <c:v>4.2949999999999999</c:v>
                </c:pt>
                <c:pt idx="2655">
                  <c:v>4.2949999999999999</c:v>
                </c:pt>
                <c:pt idx="2656">
                  <c:v>4.3</c:v>
                </c:pt>
                <c:pt idx="2657">
                  <c:v>4.3</c:v>
                </c:pt>
                <c:pt idx="2658">
                  <c:v>4.3</c:v>
                </c:pt>
                <c:pt idx="2659">
                  <c:v>4.3</c:v>
                </c:pt>
                <c:pt idx="2660">
                  <c:v>4.3</c:v>
                </c:pt>
                <c:pt idx="2661">
                  <c:v>4.3049999999999997</c:v>
                </c:pt>
                <c:pt idx="2662">
                  <c:v>4.3049999999999997</c:v>
                </c:pt>
                <c:pt idx="2663">
                  <c:v>4.3049999999999997</c:v>
                </c:pt>
                <c:pt idx="2664">
                  <c:v>4.3049999999999997</c:v>
                </c:pt>
                <c:pt idx="2665">
                  <c:v>4.3099999999999996</c:v>
                </c:pt>
                <c:pt idx="2666">
                  <c:v>4.3099999999999996</c:v>
                </c:pt>
                <c:pt idx="2667">
                  <c:v>4.3099999999999996</c:v>
                </c:pt>
                <c:pt idx="2668">
                  <c:v>4.3099999999999996</c:v>
                </c:pt>
                <c:pt idx="2669">
                  <c:v>4.3150000000000004</c:v>
                </c:pt>
                <c:pt idx="2670">
                  <c:v>4.3150000000000004</c:v>
                </c:pt>
                <c:pt idx="2671">
                  <c:v>4.3150000000000004</c:v>
                </c:pt>
                <c:pt idx="2672">
                  <c:v>4.3150000000000004</c:v>
                </c:pt>
                <c:pt idx="2673">
                  <c:v>4.32</c:v>
                </c:pt>
                <c:pt idx="2674">
                  <c:v>4.32</c:v>
                </c:pt>
                <c:pt idx="2675">
                  <c:v>4.32</c:v>
                </c:pt>
                <c:pt idx="2676">
                  <c:v>4.32</c:v>
                </c:pt>
                <c:pt idx="2677">
                  <c:v>4.32</c:v>
                </c:pt>
                <c:pt idx="2678">
                  <c:v>4.3250000000000002</c:v>
                </c:pt>
                <c:pt idx="2679">
                  <c:v>4.3250000000000002</c:v>
                </c:pt>
                <c:pt idx="2680">
                  <c:v>4.3250000000000002</c:v>
                </c:pt>
                <c:pt idx="2681">
                  <c:v>4.3250000000000002</c:v>
                </c:pt>
                <c:pt idx="2682">
                  <c:v>4.33</c:v>
                </c:pt>
                <c:pt idx="2683">
                  <c:v>4.33</c:v>
                </c:pt>
                <c:pt idx="2684">
                  <c:v>4.33</c:v>
                </c:pt>
                <c:pt idx="2685">
                  <c:v>4.33</c:v>
                </c:pt>
                <c:pt idx="2686">
                  <c:v>4.33</c:v>
                </c:pt>
                <c:pt idx="2687">
                  <c:v>4.335</c:v>
                </c:pt>
                <c:pt idx="2688">
                  <c:v>4.335</c:v>
                </c:pt>
                <c:pt idx="2689">
                  <c:v>4.335</c:v>
                </c:pt>
                <c:pt idx="2690">
                  <c:v>4.335</c:v>
                </c:pt>
                <c:pt idx="2691">
                  <c:v>4.34</c:v>
                </c:pt>
                <c:pt idx="2692">
                  <c:v>4.34</c:v>
                </c:pt>
                <c:pt idx="2693">
                  <c:v>4.34</c:v>
                </c:pt>
                <c:pt idx="2694">
                  <c:v>4.34</c:v>
                </c:pt>
                <c:pt idx="2695">
                  <c:v>4.3449999999999998</c:v>
                </c:pt>
                <c:pt idx="2696">
                  <c:v>4.3449999999999998</c:v>
                </c:pt>
                <c:pt idx="2697">
                  <c:v>4.3449999999999998</c:v>
                </c:pt>
                <c:pt idx="2698">
                  <c:v>4.3449999999999998</c:v>
                </c:pt>
                <c:pt idx="2699">
                  <c:v>4.3449999999999998</c:v>
                </c:pt>
                <c:pt idx="2700">
                  <c:v>4.3499999999999996</c:v>
                </c:pt>
                <c:pt idx="2701">
                  <c:v>4.3499999999999996</c:v>
                </c:pt>
                <c:pt idx="2702">
                  <c:v>4.3499999999999996</c:v>
                </c:pt>
                <c:pt idx="2703">
                  <c:v>4.3499999999999996</c:v>
                </c:pt>
                <c:pt idx="2704">
                  <c:v>4.3550000000000004</c:v>
                </c:pt>
                <c:pt idx="2705">
                  <c:v>4.3550000000000004</c:v>
                </c:pt>
                <c:pt idx="2706">
                  <c:v>4.3550000000000004</c:v>
                </c:pt>
                <c:pt idx="2707">
                  <c:v>4.3550000000000004</c:v>
                </c:pt>
                <c:pt idx="2708">
                  <c:v>4.3550000000000004</c:v>
                </c:pt>
                <c:pt idx="2709">
                  <c:v>4.3600000000000003</c:v>
                </c:pt>
                <c:pt idx="2710">
                  <c:v>4.3600000000000003</c:v>
                </c:pt>
                <c:pt idx="2711">
                  <c:v>4.3600000000000003</c:v>
                </c:pt>
                <c:pt idx="2712">
                  <c:v>4.3600000000000003</c:v>
                </c:pt>
                <c:pt idx="2713">
                  <c:v>4.3650000000000002</c:v>
                </c:pt>
                <c:pt idx="2714">
                  <c:v>4.3650000000000002</c:v>
                </c:pt>
                <c:pt idx="2715">
                  <c:v>4.3650000000000002</c:v>
                </c:pt>
                <c:pt idx="2716">
                  <c:v>4.3650000000000002</c:v>
                </c:pt>
                <c:pt idx="2717">
                  <c:v>4.3650000000000002</c:v>
                </c:pt>
                <c:pt idx="2718">
                  <c:v>4.37</c:v>
                </c:pt>
                <c:pt idx="2719">
                  <c:v>4.37</c:v>
                </c:pt>
                <c:pt idx="2720">
                  <c:v>4.37</c:v>
                </c:pt>
                <c:pt idx="2721">
                  <c:v>4.37</c:v>
                </c:pt>
                <c:pt idx="2722">
                  <c:v>4.375</c:v>
                </c:pt>
                <c:pt idx="2723">
                  <c:v>4.375</c:v>
                </c:pt>
                <c:pt idx="2724">
                  <c:v>4.375</c:v>
                </c:pt>
                <c:pt idx="2725">
                  <c:v>4.375</c:v>
                </c:pt>
                <c:pt idx="2726">
                  <c:v>4.38</c:v>
                </c:pt>
                <c:pt idx="2727">
                  <c:v>4.38</c:v>
                </c:pt>
                <c:pt idx="2728">
                  <c:v>4.38</c:v>
                </c:pt>
                <c:pt idx="2729">
                  <c:v>4.38</c:v>
                </c:pt>
                <c:pt idx="2730">
                  <c:v>4.38</c:v>
                </c:pt>
                <c:pt idx="2731">
                  <c:v>4.3849999999999998</c:v>
                </c:pt>
                <c:pt idx="2732">
                  <c:v>4.3849999999999998</c:v>
                </c:pt>
                <c:pt idx="2733">
                  <c:v>4.3849999999999998</c:v>
                </c:pt>
                <c:pt idx="2734">
                  <c:v>4.3849999999999998</c:v>
                </c:pt>
                <c:pt idx="2735">
                  <c:v>4.3899999999999997</c:v>
                </c:pt>
                <c:pt idx="2736">
                  <c:v>4.3899999999999997</c:v>
                </c:pt>
                <c:pt idx="2737">
                  <c:v>4.3899999999999997</c:v>
                </c:pt>
                <c:pt idx="2738">
                  <c:v>4.3899999999999997</c:v>
                </c:pt>
                <c:pt idx="2739">
                  <c:v>4.3899999999999997</c:v>
                </c:pt>
                <c:pt idx="2740">
                  <c:v>4.3949999999999996</c:v>
                </c:pt>
                <c:pt idx="2741">
                  <c:v>4.3949999999999996</c:v>
                </c:pt>
                <c:pt idx="2742">
                  <c:v>4.3949999999999996</c:v>
                </c:pt>
                <c:pt idx="2743">
                  <c:v>4.3949999999999996</c:v>
                </c:pt>
                <c:pt idx="2744">
                  <c:v>4.4000000000000004</c:v>
                </c:pt>
                <c:pt idx="2745">
                  <c:v>4.4000000000000004</c:v>
                </c:pt>
                <c:pt idx="2746">
                  <c:v>4.4000000000000004</c:v>
                </c:pt>
                <c:pt idx="2747">
                  <c:v>4.4000000000000004</c:v>
                </c:pt>
                <c:pt idx="2748">
                  <c:v>4.4050000000000002</c:v>
                </c:pt>
                <c:pt idx="2749">
                  <c:v>4.4050000000000002</c:v>
                </c:pt>
                <c:pt idx="2750">
                  <c:v>4.4050000000000002</c:v>
                </c:pt>
                <c:pt idx="2751">
                  <c:v>4.4050000000000002</c:v>
                </c:pt>
                <c:pt idx="2752">
                  <c:v>4.4050000000000002</c:v>
                </c:pt>
                <c:pt idx="2753">
                  <c:v>4.41</c:v>
                </c:pt>
                <c:pt idx="2754">
                  <c:v>4.41</c:v>
                </c:pt>
                <c:pt idx="2755">
                  <c:v>4.41</c:v>
                </c:pt>
                <c:pt idx="2756">
                  <c:v>4.41</c:v>
                </c:pt>
                <c:pt idx="2757">
                  <c:v>4.415</c:v>
                </c:pt>
                <c:pt idx="2758">
                  <c:v>4.415</c:v>
                </c:pt>
                <c:pt idx="2759">
                  <c:v>4.415</c:v>
                </c:pt>
                <c:pt idx="2760">
                  <c:v>4.415</c:v>
                </c:pt>
                <c:pt idx="2761">
                  <c:v>4.42</c:v>
                </c:pt>
                <c:pt idx="2762">
                  <c:v>4.42</c:v>
                </c:pt>
                <c:pt idx="2763">
                  <c:v>4.42</c:v>
                </c:pt>
                <c:pt idx="2764">
                  <c:v>4.42</c:v>
                </c:pt>
                <c:pt idx="2765">
                  <c:v>4.42</c:v>
                </c:pt>
                <c:pt idx="2766">
                  <c:v>4.4249999999999998</c:v>
                </c:pt>
                <c:pt idx="2767">
                  <c:v>4.4249999999999998</c:v>
                </c:pt>
                <c:pt idx="2768">
                  <c:v>4.4249999999999998</c:v>
                </c:pt>
                <c:pt idx="2769">
                  <c:v>4.4249999999999998</c:v>
                </c:pt>
                <c:pt idx="2770">
                  <c:v>4.43</c:v>
                </c:pt>
                <c:pt idx="2771">
                  <c:v>4.43</c:v>
                </c:pt>
                <c:pt idx="2772">
                  <c:v>4.43</c:v>
                </c:pt>
                <c:pt idx="2773">
                  <c:v>4.43</c:v>
                </c:pt>
                <c:pt idx="2774">
                  <c:v>4.43</c:v>
                </c:pt>
                <c:pt idx="2775">
                  <c:v>4.4349999999999996</c:v>
                </c:pt>
                <c:pt idx="2776">
                  <c:v>4.4349999999999996</c:v>
                </c:pt>
                <c:pt idx="2777">
                  <c:v>4.4349999999999996</c:v>
                </c:pt>
                <c:pt idx="2778">
                  <c:v>4.4349999999999996</c:v>
                </c:pt>
                <c:pt idx="2779">
                  <c:v>4.4400000000000004</c:v>
                </c:pt>
                <c:pt idx="2780">
                  <c:v>4.4400000000000004</c:v>
                </c:pt>
                <c:pt idx="2781">
                  <c:v>4.4400000000000004</c:v>
                </c:pt>
                <c:pt idx="2782">
                  <c:v>4.4400000000000004</c:v>
                </c:pt>
                <c:pt idx="2783">
                  <c:v>4.4400000000000004</c:v>
                </c:pt>
                <c:pt idx="2784">
                  <c:v>4.4450000000000003</c:v>
                </c:pt>
                <c:pt idx="2785">
                  <c:v>4.4450000000000003</c:v>
                </c:pt>
                <c:pt idx="2786">
                  <c:v>4.4450000000000003</c:v>
                </c:pt>
                <c:pt idx="2787">
                  <c:v>4.4450000000000003</c:v>
                </c:pt>
                <c:pt idx="2788">
                  <c:v>4.45</c:v>
                </c:pt>
                <c:pt idx="2789">
                  <c:v>4.45</c:v>
                </c:pt>
                <c:pt idx="2790">
                  <c:v>4.45</c:v>
                </c:pt>
                <c:pt idx="2791">
                  <c:v>4.45</c:v>
                </c:pt>
                <c:pt idx="2792">
                  <c:v>4.45</c:v>
                </c:pt>
                <c:pt idx="2793">
                  <c:v>4.4550000000000001</c:v>
                </c:pt>
                <c:pt idx="2794">
                  <c:v>4.4550000000000001</c:v>
                </c:pt>
                <c:pt idx="2795">
                  <c:v>4.4550000000000001</c:v>
                </c:pt>
                <c:pt idx="2796">
                  <c:v>4.4550000000000001</c:v>
                </c:pt>
                <c:pt idx="2797">
                  <c:v>4.46</c:v>
                </c:pt>
                <c:pt idx="2798">
                  <c:v>4.46</c:v>
                </c:pt>
                <c:pt idx="2799">
                  <c:v>4.46</c:v>
                </c:pt>
                <c:pt idx="2800">
                  <c:v>4.46</c:v>
                </c:pt>
                <c:pt idx="2801">
                  <c:v>4.46</c:v>
                </c:pt>
                <c:pt idx="2802">
                  <c:v>4.4649999999999999</c:v>
                </c:pt>
                <c:pt idx="2803">
                  <c:v>4.4649999999999999</c:v>
                </c:pt>
                <c:pt idx="2804">
                  <c:v>4.4649999999999999</c:v>
                </c:pt>
                <c:pt idx="2805">
                  <c:v>4.4649999999999999</c:v>
                </c:pt>
                <c:pt idx="2806">
                  <c:v>4.47</c:v>
                </c:pt>
                <c:pt idx="2807">
                  <c:v>4.47</c:v>
                </c:pt>
                <c:pt idx="2808">
                  <c:v>4.47</c:v>
                </c:pt>
                <c:pt idx="2809">
                  <c:v>4.47</c:v>
                </c:pt>
                <c:pt idx="2810">
                  <c:v>4.47</c:v>
                </c:pt>
                <c:pt idx="2811">
                  <c:v>4.4749999999999996</c:v>
                </c:pt>
                <c:pt idx="2812">
                  <c:v>4.4749999999999996</c:v>
                </c:pt>
                <c:pt idx="2813">
                  <c:v>4.4749999999999996</c:v>
                </c:pt>
                <c:pt idx="2814">
                  <c:v>4.4749999999999996</c:v>
                </c:pt>
                <c:pt idx="2815">
                  <c:v>4.4800000000000004</c:v>
                </c:pt>
                <c:pt idx="2816">
                  <c:v>4.4800000000000004</c:v>
                </c:pt>
                <c:pt idx="2817">
                  <c:v>4.4800000000000004</c:v>
                </c:pt>
                <c:pt idx="2818">
                  <c:v>4.4800000000000004</c:v>
                </c:pt>
                <c:pt idx="2819">
                  <c:v>4.4800000000000004</c:v>
                </c:pt>
                <c:pt idx="2820">
                  <c:v>4.4850000000000003</c:v>
                </c:pt>
                <c:pt idx="2821">
                  <c:v>4.4850000000000003</c:v>
                </c:pt>
                <c:pt idx="2822">
                  <c:v>4.4850000000000003</c:v>
                </c:pt>
                <c:pt idx="2823">
                  <c:v>4.4850000000000003</c:v>
                </c:pt>
                <c:pt idx="2824">
                  <c:v>4.4850000000000003</c:v>
                </c:pt>
                <c:pt idx="2825">
                  <c:v>4.49</c:v>
                </c:pt>
                <c:pt idx="2826">
                  <c:v>4.49</c:v>
                </c:pt>
                <c:pt idx="2827">
                  <c:v>4.49</c:v>
                </c:pt>
                <c:pt idx="2828">
                  <c:v>4.49</c:v>
                </c:pt>
                <c:pt idx="2829">
                  <c:v>4.4950000000000001</c:v>
                </c:pt>
                <c:pt idx="2830">
                  <c:v>4.4950000000000001</c:v>
                </c:pt>
                <c:pt idx="2831">
                  <c:v>4.4950000000000001</c:v>
                </c:pt>
                <c:pt idx="2832">
                  <c:v>4.4950000000000001</c:v>
                </c:pt>
                <c:pt idx="2833">
                  <c:v>4.4950000000000001</c:v>
                </c:pt>
                <c:pt idx="2834">
                  <c:v>4.5</c:v>
                </c:pt>
                <c:pt idx="2835">
                  <c:v>4.5</c:v>
                </c:pt>
                <c:pt idx="2836">
                  <c:v>4.5</c:v>
                </c:pt>
                <c:pt idx="2837">
                  <c:v>4.5</c:v>
                </c:pt>
                <c:pt idx="2838">
                  <c:v>4.5</c:v>
                </c:pt>
                <c:pt idx="2839">
                  <c:v>4.5049999999999999</c:v>
                </c:pt>
                <c:pt idx="2840">
                  <c:v>4.5049999999999999</c:v>
                </c:pt>
                <c:pt idx="2841">
                  <c:v>4.5049999999999999</c:v>
                </c:pt>
                <c:pt idx="2842">
                  <c:v>4.5049999999999999</c:v>
                </c:pt>
                <c:pt idx="2843">
                  <c:v>4.5049999999999999</c:v>
                </c:pt>
                <c:pt idx="2844">
                  <c:v>4.51</c:v>
                </c:pt>
                <c:pt idx="2845">
                  <c:v>4.51</c:v>
                </c:pt>
                <c:pt idx="2846">
                  <c:v>4.51</c:v>
                </c:pt>
                <c:pt idx="2847">
                  <c:v>4.51</c:v>
                </c:pt>
                <c:pt idx="2848">
                  <c:v>4.51</c:v>
                </c:pt>
                <c:pt idx="2849">
                  <c:v>4.5149999999999997</c:v>
                </c:pt>
                <c:pt idx="2850">
                  <c:v>4.5149999999999997</c:v>
                </c:pt>
                <c:pt idx="2851">
                  <c:v>4.5149999999999997</c:v>
                </c:pt>
                <c:pt idx="2852">
                  <c:v>4.5149999999999997</c:v>
                </c:pt>
                <c:pt idx="2853">
                  <c:v>4.5149999999999997</c:v>
                </c:pt>
                <c:pt idx="2854">
                  <c:v>4.5199999999999996</c:v>
                </c:pt>
                <c:pt idx="2855">
                  <c:v>4.5199999999999996</c:v>
                </c:pt>
                <c:pt idx="2856">
                  <c:v>4.5199999999999996</c:v>
                </c:pt>
                <c:pt idx="2857">
                  <c:v>4.5199999999999996</c:v>
                </c:pt>
                <c:pt idx="2858">
                  <c:v>4.5250000000000004</c:v>
                </c:pt>
                <c:pt idx="2859">
                  <c:v>4.5250000000000004</c:v>
                </c:pt>
                <c:pt idx="2860">
                  <c:v>4.5250000000000004</c:v>
                </c:pt>
                <c:pt idx="2861">
                  <c:v>4.5250000000000004</c:v>
                </c:pt>
                <c:pt idx="2862">
                  <c:v>4.5250000000000004</c:v>
                </c:pt>
                <c:pt idx="2863">
                  <c:v>4.53</c:v>
                </c:pt>
                <c:pt idx="2864">
                  <c:v>4.53</c:v>
                </c:pt>
                <c:pt idx="2865">
                  <c:v>4.53</c:v>
                </c:pt>
                <c:pt idx="2866">
                  <c:v>4.53</c:v>
                </c:pt>
                <c:pt idx="2867">
                  <c:v>4.53</c:v>
                </c:pt>
                <c:pt idx="2868">
                  <c:v>4.5350000000000001</c:v>
                </c:pt>
                <c:pt idx="2869">
                  <c:v>4.5350000000000001</c:v>
                </c:pt>
                <c:pt idx="2870">
                  <c:v>4.5350000000000001</c:v>
                </c:pt>
                <c:pt idx="2871">
                  <c:v>4.5350000000000001</c:v>
                </c:pt>
                <c:pt idx="2872">
                  <c:v>4.5350000000000001</c:v>
                </c:pt>
                <c:pt idx="2873">
                  <c:v>4.54</c:v>
                </c:pt>
                <c:pt idx="2874">
                  <c:v>4.54</c:v>
                </c:pt>
                <c:pt idx="2875">
                  <c:v>4.54</c:v>
                </c:pt>
                <c:pt idx="2876">
                  <c:v>4.54</c:v>
                </c:pt>
                <c:pt idx="2877">
                  <c:v>4.54</c:v>
                </c:pt>
                <c:pt idx="2878">
                  <c:v>4.5449999999999999</c:v>
                </c:pt>
                <c:pt idx="2879">
                  <c:v>4.5449999999999999</c:v>
                </c:pt>
                <c:pt idx="2880">
                  <c:v>4.5449999999999999</c:v>
                </c:pt>
                <c:pt idx="2881">
                  <c:v>4.5449999999999999</c:v>
                </c:pt>
                <c:pt idx="2882">
                  <c:v>4.5449999999999999</c:v>
                </c:pt>
                <c:pt idx="2883">
                  <c:v>4.55</c:v>
                </c:pt>
                <c:pt idx="2884">
                  <c:v>4.55</c:v>
                </c:pt>
                <c:pt idx="2885">
                  <c:v>4.55</c:v>
                </c:pt>
                <c:pt idx="2886">
                  <c:v>4.55</c:v>
                </c:pt>
                <c:pt idx="2887">
                  <c:v>4.55</c:v>
                </c:pt>
                <c:pt idx="2888">
                  <c:v>4.5549999999999997</c:v>
                </c:pt>
                <c:pt idx="2889">
                  <c:v>4.5549999999999997</c:v>
                </c:pt>
                <c:pt idx="2890">
                  <c:v>4.5549999999999997</c:v>
                </c:pt>
                <c:pt idx="2891">
                  <c:v>4.5549999999999997</c:v>
                </c:pt>
                <c:pt idx="2892">
                  <c:v>4.5549999999999997</c:v>
                </c:pt>
                <c:pt idx="2893">
                  <c:v>4.5599999999999996</c:v>
                </c:pt>
                <c:pt idx="2894">
                  <c:v>4.5599999999999996</c:v>
                </c:pt>
                <c:pt idx="2895">
                  <c:v>4.5599999999999996</c:v>
                </c:pt>
                <c:pt idx="2896">
                  <c:v>4.5599999999999996</c:v>
                </c:pt>
                <c:pt idx="2897">
                  <c:v>4.5599999999999996</c:v>
                </c:pt>
                <c:pt idx="2898">
                  <c:v>4.5650000000000004</c:v>
                </c:pt>
                <c:pt idx="2899">
                  <c:v>4.5650000000000004</c:v>
                </c:pt>
                <c:pt idx="2900">
                  <c:v>4.5650000000000004</c:v>
                </c:pt>
                <c:pt idx="2901">
                  <c:v>4.5650000000000004</c:v>
                </c:pt>
                <c:pt idx="2902">
                  <c:v>4.5650000000000004</c:v>
                </c:pt>
                <c:pt idx="2903">
                  <c:v>4.57</c:v>
                </c:pt>
                <c:pt idx="2904">
                  <c:v>4.57</c:v>
                </c:pt>
                <c:pt idx="2905">
                  <c:v>4.57</c:v>
                </c:pt>
                <c:pt idx="2906">
                  <c:v>4.57</c:v>
                </c:pt>
                <c:pt idx="2907">
                  <c:v>4.57</c:v>
                </c:pt>
                <c:pt idx="2908">
                  <c:v>4.5750000000000002</c:v>
                </c:pt>
                <c:pt idx="2909">
                  <c:v>4.5750000000000002</c:v>
                </c:pt>
                <c:pt idx="2910">
                  <c:v>4.5750000000000002</c:v>
                </c:pt>
                <c:pt idx="2911">
                  <c:v>4.5750000000000002</c:v>
                </c:pt>
                <c:pt idx="2912">
                  <c:v>4.58</c:v>
                </c:pt>
                <c:pt idx="2913">
                  <c:v>4.58</c:v>
                </c:pt>
                <c:pt idx="2914">
                  <c:v>4.58</c:v>
                </c:pt>
                <c:pt idx="2915">
                  <c:v>4.58</c:v>
                </c:pt>
                <c:pt idx="2916">
                  <c:v>4.58</c:v>
                </c:pt>
                <c:pt idx="2917">
                  <c:v>4.585</c:v>
                </c:pt>
                <c:pt idx="2918">
                  <c:v>4.585</c:v>
                </c:pt>
                <c:pt idx="2919">
                  <c:v>4.585</c:v>
                </c:pt>
                <c:pt idx="2920">
                  <c:v>4.585</c:v>
                </c:pt>
                <c:pt idx="2921">
                  <c:v>4.585</c:v>
                </c:pt>
                <c:pt idx="2922">
                  <c:v>4.59</c:v>
                </c:pt>
                <c:pt idx="2923">
                  <c:v>4.59</c:v>
                </c:pt>
                <c:pt idx="2924">
                  <c:v>4.59</c:v>
                </c:pt>
                <c:pt idx="2925">
                  <c:v>4.59</c:v>
                </c:pt>
                <c:pt idx="2926">
                  <c:v>4.59</c:v>
                </c:pt>
                <c:pt idx="2927">
                  <c:v>4.5949999999999998</c:v>
                </c:pt>
                <c:pt idx="2928">
                  <c:v>4.5949999999999998</c:v>
                </c:pt>
                <c:pt idx="2929">
                  <c:v>4.5949999999999998</c:v>
                </c:pt>
                <c:pt idx="2930">
                  <c:v>4.5949999999999998</c:v>
                </c:pt>
                <c:pt idx="2931">
                  <c:v>4.5949999999999998</c:v>
                </c:pt>
                <c:pt idx="2932">
                  <c:v>4.5999999999999996</c:v>
                </c:pt>
                <c:pt idx="2933">
                  <c:v>4.5999999999999996</c:v>
                </c:pt>
                <c:pt idx="2934">
                  <c:v>4.5999999999999996</c:v>
                </c:pt>
                <c:pt idx="2935">
                  <c:v>4.5999999999999996</c:v>
                </c:pt>
                <c:pt idx="2936">
                  <c:v>4.5999999999999996</c:v>
                </c:pt>
                <c:pt idx="2937">
                  <c:v>4.6050000000000004</c:v>
                </c:pt>
                <c:pt idx="2938">
                  <c:v>4.6050000000000004</c:v>
                </c:pt>
                <c:pt idx="2939">
                  <c:v>4.6050000000000004</c:v>
                </c:pt>
                <c:pt idx="2940">
                  <c:v>4.6050000000000004</c:v>
                </c:pt>
                <c:pt idx="2941">
                  <c:v>4.6050000000000004</c:v>
                </c:pt>
                <c:pt idx="2942">
                  <c:v>4.6100000000000003</c:v>
                </c:pt>
                <c:pt idx="2943">
                  <c:v>4.6100000000000003</c:v>
                </c:pt>
                <c:pt idx="2944">
                  <c:v>4.6100000000000003</c:v>
                </c:pt>
                <c:pt idx="2945">
                  <c:v>4.6100000000000003</c:v>
                </c:pt>
                <c:pt idx="2946">
                  <c:v>4.6100000000000003</c:v>
                </c:pt>
                <c:pt idx="2947">
                  <c:v>4.6150000000000002</c:v>
                </c:pt>
                <c:pt idx="2948">
                  <c:v>4.6150000000000002</c:v>
                </c:pt>
                <c:pt idx="2949">
                  <c:v>4.6150000000000002</c:v>
                </c:pt>
                <c:pt idx="2950">
                  <c:v>4.6150000000000002</c:v>
                </c:pt>
                <c:pt idx="2951">
                  <c:v>4.6150000000000002</c:v>
                </c:pt>
                <c:pt idx="2952">
                  <c:v>4.62</c:v>
                </c:pt>
                <c:pt idx="2953">
                  <c:v>4.62</c:v>
                </c:pt>
                <c:pt idx="2954">
                  <c:v>4.62</c:v>
                </c:pt>
                <c:pt idx="2955">
                  <c:v>4.62</c:v>
                </c:pt>
                <c:pt idx="2956">
                  <c:v>4.62</c:v>
                </c:pt>
                <c:pt idx="2957">
                  <c:v>4.625</c:v>
                </c:pt>
                <c:pt idx="2958">
                  <c:v>4.625</c:v>
                </c:pt>
                <c:pt idx="2959">
                  <c:v>4.625</c:v>
                </c:pt>
                <c:pt idx="2960">
                  <c:v>4.625</c:v>
                </c:pt>
                <c:pt idx="2961">
                  <c:v>4.625</c:v>
                </c:pt>
                <c:pt idx="2962">
                  <c:v>4.625</c:v>
                </c:pt>
                <c:pt idx="2963">
                  <c:v>4.63</c:v>
                </c:pt>
                <c:pt idx="2964">
                  <c:v>4.63</c:v>
                </c:pt>
                <c:pt idx="2965">
                  <c:v>4.63</c:v>
                </c:pt>
                <c:pt idx="2966">
                  <c:v>4.63</c:v>
                </c:pt>
                <c:pt idx="2967">
                  <c:v>4.63</c:v>
                </c:pt>
                <c:pt idx="2968">
                  <c:v>4.6349999999999998</c:v>
                </c:pt>
                <c:pt idx="2969">
                  <c:v>4.6349999999999998</c:v>
                </c:pt>
                <c:pt idx="2970">
                  <c:v>4.6349999999999998</c:v>
                </c:pt>
                <c:pt idx="2971">
                  <c:v>4.6349999999999998</c:v>
                </c:pt>
                <c:pt idx="2972">
                  <c:v>4.6349999999999998</c:v>
                </c:pt>
                <c:pt idx="2973">
                  <c:v>4.6399999999999997</c:v>
                </c:pt>
                <c:pt idx="2974">
                  <c:v>4.6399999999999997</c:v>
                </c:pt>
                <c:pt idx="2975">
                  <c:v>4.6399999999999997</c:v>
                </c:pt>
                <c:pt idx="2976">
                  <c:v>4.6399999999999997</c:v>
                </c:pt>
                <c:pt idx="2977">
                  <c:v>4.6399999999999997</c:v>
                </c:pt>
                <c:pt idx="2978">
                  <c:v>4.6449999999999996</c:v>
                </c:pt>
                <c:pt idx="2979">
                  <c:v>4.6449999999999996</c:v>
                </c:pt>
                <c:pt idx="2980">
                  <c:v>4.6449999999999996</c:v>
                </c:pt>
                <c:pt idx="2981">
                  <c:v>4.6449999999999996</c:v>
                </c:pt>
                <c:pt idx="2982">
                  <c:v>4.6449999999999996</c:v>
                </c:pt>
                <c:pt idx="2983">
                  <c:v>4.6449999999999996</c:v>
                </c:pt>
                <c:pt idx="2984">
                  <c:v>4.6500000000000004</c:v>
                </c:pt>
                <c:pt idx="2985">
                  <c:v>4.6500000000000004</c:v>
                </c:pt>
                <c:pt idx="2986">
                  <c:v>4.6500000000000004</c:v>
                </c:pt>
                <c:pt idx="2987">
                  <c:v>4.6500000000000004</c:v>
                </c:pt>
                <c:pt idx="2988">
                  <c:v>4.6500000000000004</c:v>
                </c:pt>
                <c:pt idx="2989">
                  <c:v>4.6550000000000002</c:v>
                </c:pt>
                <c:pt idx="2990">
                  <c:v>4.6550000000000002</c:v>
                </c:pt>
                <c:pt idx="2991">
                  <c:v>4.6550000000000002</c:v>
                </c:pt>
                <c:pt idx="2992">
                  <c:v>4.6550000000000002</c:v>
                </c:pt>
                <c:pt idx="2993">
                  <c:v>4.6550000000000002</c:v>
                </c:pt>
                <c:pt idx="2994">
                  <c:v>4.66</c:v>
                </c:pt>
                <c:pt idx="2995">
                  <c:v>4.66</c:v>
                </c:pt>
                <c:pt idx="2996">
                  <c:v>4.66</c:v>
                </c:pt>
                <c:pt idx="2997">
                  <c:v>4.66</c:v>
                </c:pt>
                <c:pt idx="2998">
                  <c:v>4.66</c:v>
                </c:pt>
                <c:pt idx="2999">
                  <c:v>4.66</c:v>
                </c:pt>
                <c:pt idx="3000">
                  <c:v>4.665</c:v>
                </c:pt>
                <c:pt idx="3001">
                  <c:v>4.665</c:v>
                </c:pt>
                <c:pt idx="3002">
                  <c:v>4.665</c:v>
                </c:pt>
                <c:pt idx="3003">
                  <c:v>4.665</c:v>
                </c:pt>
                <c:pt idx="3004">
                  <c:v>4.665</c:v>
                </c:pt>
                <c:pt idx="3005">
                  <c:v>4.67</c:v>
                </c:pt>
                <c:pt idx="3006">
                  <c:v>4.67</c:v>
                </c:pt>
                <c:pt idx="3007">
                  <c:v>4.67</c:v>
                </c:pt>
                <c:pt idx="3008">
                  <c:v>4.67</c:v>
                </c:pt>
                <c:pt idx="3009">
                  <c:v>4.67</c:v>
                </c:pt>
                <c:pt idx="3010">
                  <c:v>4.67</c:v>
                </c:pt>
                <c:pt idx="3011">
                  <c:v>4.6749999999999998</c:v>
                </c:pt>
                <c:pt idx="3012">
                  <c:v>4.6749999999999998</c:v>
                </c:pt>
                <c:pt idx="3013">
                  <c:v>4.6749999999999998</c:v>
                </c:pt>
                <c:pt idx="3014">
                  <c:v>4.6749999999999998</c:v>
                </c:pt>
                <c:pt idx="3015">
                  <c:v>4.6749999999999998</c:v>
                </c:pt>
                <c:pt idx="3016">
                  <c:v>4.68</c:v>
                </c:pt>
                <c:pt idx="3017">
                  <c:v>4.68</c:v>
                </c:pt>
                <c:pt idx="3018">
                  <c:v>4.68</c:v>
                </c:pt>
                <c:pt idx="3019">
                  <c:v>4.68</c:v>
                </c:pt>
                <c:pt idx="3020">
                  <c:v>4.68</c:v>
                </c:pt>
                <c:pt idx="3021">
                  <c:v>4.6849999999999996</c:v>
                </c:pt>
                <c:pt idx="3022">
                  <c:v>4.6849999999999996</c:v>
                </c:pt>
                <c:pt idx="3023">
                  <c:v>4.6849999999999996</c:v>
                </c:pt>
                <c:pt idx="3024">
                  <c:v>4.6849999999999996</c:v>
                </c:pt>
                <c:pt idx="3025">
                  <c:v>4.6849999999999996</c:v>
                </c:pt>
                <c:pt idx="3026">
                  <c:v>4.6849999999999996</c:v>
                </c:pt>
                <c:pt idx="3027">
                  <c:v>4.6900000000000004</c:v>
                </c:pt>
                <c:pt idx="3028">
                  <c:v>4.6900000000000004</c:v>
                </c:pt>
                <c:pt idx="3029">
                  <c:v>4.6900000000000004</c:v>
                </c:pt>
                <c:pt idx="3030">
                  <c:v>4.6900000000000004</c:v>
                </c:pt>
                <c:pt idx="3031">
                  <c:v>4.6900000000000004</c:v>
                </c:pt>
                <c:pt idx="3032">
                  <c:v>4.6950000000000003</c:v>
                </c:pt>
                <c:pt idx="3033">
                  <c:v>4.6950000000000003</c:v>
                </c:pt>
                <c:pt idx="3034">
                  <c:v>4.6950000000000003</c:v>
                </c:pt>
                <c:pt idx="3035">
                  <c:v>4.6950000000000003</c:v>
                </c:pt>
                <c:pt idx="3036">
                  <c:v>4.6950000000000003</c:v>
                </c:pt>
                <c:pt idx="3037">
                  <c:v>4.7</c:v>
                </c:pt>
                <c:pt idx="3038">
                  <c:v>4.7</c:v>
                </c:pt>
                <c:pt idx="3039">
                  <c:v>4.7</c:v>
                </c:pt>
                <c:pt idx="3040">
                  <c:v>4.7</c:v>
                </c:pt>
                <c:pt idx="3041">
                  <c:v>4.7</c:v>
                </c:pt>
                <c:pt idx="3042">
                  <c:v>4.7</c:v>
                </c:pt>
                <c:pt idx="3043">
                  <c:v>4.7050000000000001</c:v>
                </c:pt>
                <c:pt idx="3044">
                  <c:v>4.7050000000000001</c:v>
                </c:pt>
                <c:pt idx="3045">
                  <c:v>4.7050000000000001</c:v>
                </c:pt>
                <c:pt idx="3046">
                  <c:v>4.7050000000000001</c:v>
                </c:pt>
                <c:pt idx="3047">
                  <c:v>4.7050000000000001</c:v>
                </c:pt>
                <c:pt idx="3048">
                  <c:v>4.71</c:v>
                </c:pt>
                <c:pt idx="3049">
                  <c:v>4.71</c:v>
                </c:pt>
                <c:pt idx="3050">
                  <c:v>4.71</c:v>
                </c:pt>
                <c:pt idx="3051">
                  <c:v>4.71</c:v>
                </c:pt>
                <c:pt idx="3052">
                  <c:v>4.71</c:v>
                </c:pt>
                <c:pt idx="3053">
                  <c:v>4.7149999999999999</c:v>
                </c:pt>
                <c:pt idx="3054">
                  <c:v>4.7149999999999999</c:v>
                </c:pt>
                <c:pt idx="3055">
                  <c:v>4.7149999999999999</c:v>
                </c:pt>
                <c:pt idx="3056">
                  <c:v>4.7149999999999999</c:v>
                </c:pt>
                <c:pt idx="3057">
                  <c:v>4.7149999999999999</c:v>
                </c:pt>
                <c:pt idx="3058">
                  <c:v>4.7149999999999999</c:v>
                </c:pt>
                <c:pt idx="3059">
                  <c:v>4.72</c:v>
                </c:pt>
                <c:pt idx="3060">
                  <c:v>4.72</c:v>
                </c:pt>
                <c:pt idx="3061">
                  <c:v>4.72</c:v>
                </c:pt>
                <c:pt idx="3062">
                  <c:v>4.72</c:v>
                </c:pt>
                <c:pt idx="3063">
                  <c:v>4.72</c:v>
                </c:pt>
                <c:pt idx="3064">
                  <c:v>4.7249999999999996</c:v>
                </c:pt>
                <c:pt idx="3065">
                  <c:v>4.7249999999999996</c:v>
                </c:pt>
                <c:pt idx="3066">
                  <c:v>4.7249999999999996</c:v>
                </c:pt>
                <c:pt idx="3067">
                  <c:v>4.7249999999999996</c:v>
                </c:pt>
                <c:pt idx="3068">
                  <c:v>4.7249999999999996</c:v>
                </c:pt>
                <c:pt idx="3069">
                  <c:v>4.7300000000000004</c:v>
                </c:pt>
                <c:pt idx="3070">
                  <c:v>4.7300000000000004</c:v>
                </c:pt>
                <c:pt idx="3071">
                  <c:v>4.7300000000000004</c:v>
                </c:pt>
                <c:pt idx="3072">
                  <c:v>4.7300000000000004</c:v>
                </c:pt>
                <c:pt idx="3073">
                  <c:v>4.7300000000000004</c:v>
                </c:pt>
                <c:pt idx="3074">
                  <c:v>4.7300000000000004</c:v>
                </c:pt>
                <c:pt idx="3075">
                  <c:v>4.7350000000000003</c:v>
                </c:pt>
                <c:pt idx="3076">
                  <c:v>4.7350000000000003</c:v>
                </c:pt>
                <c:pt idx="3077">
                  <c:v>4.7350000000000003</c:v>
                </c:pt>
                <c:pt idx="3078">
                  <c:v>4.7350000000000003</c:v>
                </c:pt>
                <c:pt idx="3079">
                  <c:v>4.7350000000000003</c:v>
                </c:pt>
                <c:pt idx="3080">
                  <c:v>4.74</c:v>
                </c:pt>
                <c:pt idx="3081">
                  <c:v>4.74</c:v>
                </c:pt>
                <c:pt idx="3082">
                  <c:v>4.74</c:v>
                </c:pt>
                <c:pt idx="3083">
                  <c:v>4.74</c:v>
                </c:pt>
                <c:pt idx="3084">
                  <c:v>4.74</c:v>
                </c:pt>
                <c:pt idx="3085">
                  <c:v>4.7450000000000001</c:v>
                </c:pt>
                <c:pt idx="3086">
                  <c:v>4.7450000000000001</c:v>
                </c:pt>
                <c:pt idx="3087">
                  <c:v>4.7450000000000001</c:v>
                </c:pt>
                <c:pt idx="3088">
                  <c:v>4.7450000000000001</c:v>
                </c:pt>
                <c:pt idx="3089">
                  <c:v>4.7450000000000001</c:v>
                </c:pt>
                <c:pt idx="3090">
                  <c:v>4.7450000000000001</c:v>
                </c:pt>
                <c:pt idx="3091">
                  <c:v>4.75</c:v>
                </c:pt>
                <c:pt idx="3092">
                  <c:v>4.75</c:v>
                </c:pt>
                <c:pt idx="3093">
                  <c:v>4.75</c:v>
                </c:pt>
                <c:pt idx="3094">
                  <c:v>4.75</c:v>
                </c:pt>
                <c:pt idx="3095">
                  <c:v>4.75</c:v>
                </c:pt>
                <c:pt idx="3096">
                  <c:v>4.7549999999999999</c:v>
                </c:pt>
                <c:pt idx="3097">
                  <c:v>4.7549999999999999</c:v>
                </c:pt>
                <c:pt idx="3098">
                  <c:v>4.7549999999999999</c:v>
                </c:pt>
                <c:pt idx="3099">
                  <c:v>4.7549999999999999</c:v>
                </c:pt>
                <c:pt idx="3100">
                  <c:v>4.7549999999999999</c:v>
                </c:pt>
                <c:pt idx="3101">
                  <c:v>4.7549999999999999</c:v>
                </c:pt>
                <c:pt idx="3102">
                  <c:v>4.76</c:v>
                </c:pt>
                <c:pt idx="3103">
                  <c:v>4.76</c:v>
                </c:pt>
                <c:pt idx="3104">
                  <c:v>4.76</c:v>
                </c:pt>
                <c:pt idx="3105">
                  <c:v>4.76</c:v>
                </c:pt>
                <c:pt idx="3106">
                  <c:v>4.76</c:v>
                </c:pt>
                <c:pt idx="3107">
                  <c:v>4.7649999999999997</c:v>
                </c:pt>
                <c:pt idx="3108">
                  <c:v>4.7649999999999997</c:v>
                </c:pt>
                <c:pt idx="3109">
                  <c:v>4.7649999999999997</c:v>
                </c:pt>
                <c:pt idx="3110">
                  <c:v>4.7649999999999997</c:v>
                </c:pt>
                <c:pt idx="3111">
                  <c:v>4.7649999999999997</c:v>
                </c:pt>
                <c:pt idx="3112">
                  <c:v>4.7649999999999997</c:v>
                </c:pt>
                <c:pt idx="3113">
                  <c:v>4.7699999999999996</c:v>
                </c:pt>
                <c:pt idx="3114">
                  <c:v>4.7699999999999996</c:v>
                </c:pt>
                <c:pt idx="3115">
                  <c:v>4.7699999999999996</c:v>
                </c:pt>
                <c:pt idx="3116">
                  <c:v>4.7699999999999996</c:v>
                </c:pt>
                <c:pt idx="3117">
                  <c:v>4.7699999999999996</c:v>
                </c:pt>
                <c:pt idx="3118">
                  <c:v>4.7750000000000004</c:v>
                </c:pt>
                <c:pt idx="3119">
                  <c:v>4.7750000000000004</c:v>
                </c:pt>
                <c:pt idx="3120">
                  <c:v>4.7750000000000004</c:v>
                </c:pt>
                <c:pt idx="3121">
                  <c:v>4.7750000000000004</c:v>
                </c:pt>
                <c:pt idx="3122">
                  <c:v>4.7750000000000004</c:v>
                </c:pt>
                <c:pt idx="3123">
                  <c:v>4.7750000000000004</c:v>
                </c:pt>
                <c:pt idx="3124">
                  <c:v>4.78</c:v>
                </c:pt>
                <c:pt idx="3125">
                  <c:v>4.78</c:v>
                </c:pt>
                <c:pt idx="3126">
                  <c:v>4.78</c:v>
                </c:pt>
                <c:pt idx="3127">
                  <c:v>4.78</c:v>
                </c:pt>
                <c:pt idx="3128">
                  <c:v>4.78</c:v>
                </c:pt>
                <c:pt idx="3129">
                  <c:v>4.78</c:v>
                </c:pt>
                <c:pt idx="3130">
                  <c:v>4.7850000000000001</c:v>
                </c:pt>
                <c:pt idx="3131">
                  <c:v>4.7850000000000001</c:v>
                </c:pt>
                <c:pt idx="3132">
                  <c:v>4.7850000000000001</c:v>
                </c:pt>
                <c:pt idx="3133">
                  <c:v>4.7850000000000001</c:v>
                </c:pt>
                <c:pt idx="3134">
                  <c:v>4.7850000000000001</c:v>
                </c:pt>
                <c:pt idx="3135">
                  <c:v>4.7850000000000001</c:v>
                </c:pt>
                <c:pt idx="3136">
                  <c:v>4.79</c:v>
                </c:pt>
                <c:pt idx="3137">
                  <c:v>4.79</c:v>
                </c:pt>
                <c:pt idx="3138">
                  <c:v>4.79</c:v>
                </c:pt>
                <c:pt idx="3139">
                  <c:v>4.79</c:v>
                </c:pt>
                <c:pt idx="3140">
                  <c:v>4.79</c:v>
                </c:pt>
                <c:pt idx="3141">
                  <c:v>4.7949999999999999</c:v>
                </c:pt>
                <c:pt idx="3142">
                  <c:v>4.7949999999999999</c:v>
                </c:pt>
                <c:pt idx="3143">
                  <c:v>4.7949999999999999</c:v>
                </c:pt>
                <c:pt idx="3144">
                  <c:v>4.7949999999999999</c:v>
                </c:pt>
                <c:pt idx="3145">
                  <c:v>4.7949999999999999</c:v>
                </c:pt>
                <c:pt idx="3146">
                  <c:v>4.7949999999999999</c:v>
                </c:pt>
                <c:pt idx="3147">
                  <c:v>4.8</c:v>
                </c:pt>
                <c:pt idx="3148">
                  <c:v>4.8</c:v>
                </c:pt>
                <c:pt idx="3149">
                  <c:v>4.8</c:v>
                </c:pt>
                <c:pt idx="3150">
                  <c:v>4.8</c:v>
                </c:pt>
                <c:pt idx="3151">
                  <c:v>4.8</c:v>
                </c:pt>
                <c:pt idx="3152">
                  <c:v>4.8</c:v>
                </c:pt>
                <c:pt idx="3153">
                  <c:v>4.8049999999999997</c:v>
                </c:pt>
                <c:pt idx="3154">
                  <c:v>4.8049999999999997</c:v>
                </c:pt>
                <c:pt idx="3155">
                  <c:v>4.8049999999999997</c:v>
                </c:pt>
                <c:pt idx="3156">
                  <c:v>4.8049999999999997</c:v>
                </c:pt>
                <c:pt idx="3157">
                  <c:v>4.8049999999999997</c:v>
                </c:pt>
                <c:pt idx="3158">
                  <c:v>4.8049999999999997</c:v>
                </c:pt>
                <c:pt idx="3159">
                  <c:v>4.8099999999999996</c:v>
                </c:pt>
                <c:pt idx="3160">
                  <c:v>4.8099999999999996</c:v>
                </c:pt>
                <c:pt idx="3161">
                  <c:v>4.8099999999999996</c:v>
                </c:pt>
                <c:pt idx="3162">
                  <c:v>4.8099999999999996</c:v>
                </c:pt>
                <c:pt idx="3163">
                  <c:v>4.8099999999999996</c:v>
                </c:pt>
                <c:pt idx="3164">
                  <c:v>4.8150000000000004</c:v>
                </c:pt>
                <c:pt idx="3165">
                  <c:v>4.8150000000000004</c:v>
                </c:pt>
                <c:pt idx="3166">
                  <c:v>4.8150000000000004</c:v>
                </c:pt>
                <c:pt idx="3167">
                  <c:v>4.8150000000000004</c:v>
                </c:pt>
                <c:pt idx="3168">
                  <c:v>4.8150000000000004</c:v>
                </c:pt>
                <c:pt idx="3169">
                  <c:v>4.8150000000000004</c:v>
                </c:pt>
                <c:pt idx="3170">
                  <c:v>4.82</c:v>
                </c:pt>
                <c:pt idx="3171">
                  <c:v>4.82</c:v>
                </c:pt>
                <c:pt idx="3172">
                  <c:v>4.82</c:v>
                </c:pt>
                <c:pt idx="3173">
                  <c:v>4.82</c:v>
                </c:pt>
                <c:pt idx="3174">
                  <c:v>4.82</c:v>
                </c:pt>
                <c:pt idx="3175">
                  <c:v>4.82</c:v>
                </c:pt>
                <c:pt idx="3176">
                  <c:v>4.8250000000000002</c:v>
                </c:pt>
                <c:pt idx="3177">
                  <c:v>4.8250000000000002</c:v>
                </c:pt>
                <c:pt idx="3178">
                  <c:v>4.8250000000000002</c:v>
                </c:pt>
                <c:pt idx="3179">
                  <c:v>4.8250000000000002</c:v>
                </c:pt>
                <c:pt idx="3180">
                  <c:v>4.8250000000000002</c:v>
                </c:pt>
                <c:pt idx="3181">
                  <c:v>4.8250000000000002</c:v>
                </c:pt>
                <c:pt idx="3182">
                  <c:v>4.83</c:v>
                </c:pt>
                <c:pt idx="3183">
                  <c:v>4.83</c:v>
                </c:pt>
                <c:pt idx="3184">
                  <c:v>4.83</c:v>
                </c:pt>
                <c:pt idx="3185">
                  <c:v>4.83</c:v>
                </c:pt>
                <c:pt idx="3186">
                  <c:v>4.83</c:v>
                </c:pt>
                <c:pt idx="3187">
                  <c:v>4.83</c:v>
                </c:pt>
                <c:pt idx="3188">
                  <c:v>4.835</c:v>
                </c:pt>
                <c:pt idx="3189">
                  <c:v>4.835</c:v>
                </c:pt>
                <c:pt idx="3190">
                  <c:v>4.835</c:v>
                </c:pt>
                <c:pt idx="3191">
                  <c:v>4.835</c:v>
                </c:pt>
                <c:pt idx="3192">
                  <c:v>4.835</c:v>
                </c:pt>
                <c:pt idx="3193">
                  <c:v>4.835</c:v>
                </c:pt>
                <c:pt idx="3194">
                  <c:v>4.84</c:v>
                </c:pt>
                <c:pt idx="3195">
                  <c:v>4.84</c:v>
                </c:pt>
                <c:pt idx="3196">
                  <c:v>4.84</c:v>
                </c:pt>
                <c:pt idx="3197">
                  <c:v>4.84</c:v>
                </c:pt>
                <c:pt idx="3198">
                  <c:v>4.84</c:v>
                </c:pt>
                <c:pt idx="3199">
                  <c:v>4.84</c:v>
                </c:pt>
                <c:pt idx="3200">
                  <c:v>4.8449999999999998</c:v>
                </c:pt>
                <c:pt idx="3201">
                  <c:v>4.8449999999999998</c:v>
                </c:pt>
                <c:pt idx="3202">
                  <c:v>4.8449999999999998</c:v>
                </c:pt>
                <c:pt idx="3203">
                  <c:v>4.8449999999999998</c:v>
                </c:pt>
                <c:pt idx="3204">
                  <c:v>4.8449999999999998</c:v>
                </c:pt>
                <c:pt idx="3205">
                  <c:v>4.8449999999999998</c:v>
                </c:pt>
                <c:pt idx="3206">
                  <c:v>4.8499999999999996</c:v>
                </c:pt>
                <c:pt idx="3207">
                  <c:v>4.8499999999999996</c:v>
                </c:pt>
                <c:pt idx="3208">
                  <c:v>4.8499999999999996</c:v>
                </c:pt>
                <c:pt idx="3209">
                  <c:v>4.8499999999999996</c:v>
                </c:pt>
                <c:pt idx="3210">
                  <c:v>4.8499999999999996</c:v>
                </c:pt>
                <c:pt idx="3211">
                  <c:v>4.8499999999999996</c:v>
                </c:pt>
                <c:pt idx="3212">
                  <c:v>4.8550000000000004</c:v>
                </c:pt>
                <c:pt idx="3213">
                  <c:v>4.8550000000000004</c:v>
                </c:pt>
                <c:pt idx="3214">
                  <c:v>4.8550000000000004</c:v>
                </c:pt>
                <c:pt idx="3215">
                  <c:v>4.8550000000000004</c:v>
                </c:pt>
                <c:pt idx="3216">
                  <c:v>4.8550000000000004</c:v>
                </c:pt>
                <c:pt idx="3217">
                  <c:v>4.8550000000000004</c:v>
                </c:pt>
                <c:pt idx="3218">
                  <c:v>4.8600000000000003</c:v>
                </c:pt>
                <c:pt idx="3219">
                  <c:v>4.8600000000000003</c:v>
                </c:pt>
                <c:pt idx="3220">
                  <c:v>4.8600000000000003</c:v>
                </c:pt>
                <c:pt idx="3221">
                  <c:v>4.8600000000000003</c:v>
                </c:pt>
                <c:pt idx="3222">
                  <c:v>4.8600000000000003</c:v>
                </c:pt>
                <c:pt idx="3223">
                  <c:v>4.8600000000000003</c:v>
                </c:pt>
                <c:pt idx="3224">
                  <c:v>4.8650000000000002</c:v>
                </c:pt>
                <c:pt idx="3225">
                  <c:v>4.8650000000000002</c:v>
                </c:pt>
                <c:pt idx="3226">
                  <c:v>4.8650000000000002</c:v>
                </c:pt>
                <c:pt idx="3227">
                  <c:v>4.8650000000000002</c:v>
                </c:pt>
                <c:pt idx="3228">
                  <c:v>4.8650000000000002</c:v>
                </c:pt>
                <c:pt idx="3229">
                  <c:v>4.8650000000000002</c:v>
                </c:pt>
                <c:pt idx="3230">
                  <c:v>4.87</c:v>
                </c:pt>
                <c:pt idx="3231">
                  <c:v>4.87</c:v>
                </c:pt>
                <c:pt idx="3232">
                  <c:v>4.87</c:v>
                </c:pt>
                <c:pt idx="3233">
                  <c:v>4.87</c:v>
                </c:pt>
                <c:pt idx="3234">
                  <c:v>4.87</c:v>
                </c:pt>
                <c:pt idx="3235">
                  <c:v>4.87</c:v>
                </c:pt>
                <c:pt idx="3236">
                  <c:v>4.875</c:v>
                </c:pt>
                <c:pt idx="3237">
                  <c:v>4.875</c:v>
                </c:pt>
                <c:pt idx="3238">
                  <c:v>4.875</c:v>
                </c:pt>
                <c:pt idx="3239">
                  <c:v>4.875</c:v>
                </c:pt>
                <c:pt idx="3240">
                  <c:v>4.875</c:v>
                </c:pt>
                <c:pt idx="3241">
                  <c:v>4.875</c:v>
                </c:pt>
                <c:pt idx="3242">
                  <c:v>4.875</c:v>
                </c:pt>
                <c:pt idx="3243">
                  <c:v>4.88</c:v>
                </c:pt>
                <c:pt idx="3244">
                  <c:v>4.88</c:v>
                </c:pt>
                <c:pt idx="3245">
                  <c:v>4.88</c:v>
                </c:pt>
                <c:pt idx="3246">
                  <c:v>4.88</c:v>
                </c:pt>
                <c:pt idx="3247">
                  <c:v>4.88</c:v>
                </c:pt>
                <c:pt idx="3248">
                  <c:v>4.88</c:v>
                </c:pt>
                <c:pt idx="3249">
                  <c:v>4.8849999999999998</c:v>
                </c:pt>
                <c:pt idx="3250">
                  <c:v>4.8849999999999998</c:v>
                </c:pt>
                <c:pt idx="3251">
                  <c:v>4.8849999999999998</c:v>
                </c:pt>
                <c:pt idx="3252">
                  <c:v>4.8849999999999998</c:v>
                </c:pt>
                <c:pt idx="3253">
                  <c:v>4.8849999999999998</c:v>
                </c:pt>
                <c:pt idx="3254">
                  <c:v>4.8849999999999998</c:v>
                </c:pt>
                <c:pt idx="3255">
                  <c:v>4.8899999999999997</c:v>
                </c:pt>
                <c:pt idx="3256">
                  <c:v>4.8899999999999997</c:v>
                </c:pt>
                <c:pt idx="3257">
                  <c:v>4.8899999999999997</c:v>
                </c:pt>
                <c:pt idx="3258">
                  <c:v>4.8899999999999997</c:v>
                </c:pt>
                <c:pt idx="3259">
                  <c:v>4.8899999999999997</c:v>
                </c:pt>
                <c:pt idx="3260">
                  <c:v>4.8899999999999997</c:v>
                </c:pt>
                <c:pt idx="3261">
                  <c:v>4.8899999999999997</c:v>
                </c:pt>
                <c:pt idx="3262">
                  <c:v>4.8949999999999996</c:v>
                </c:pt>
                <c:pt idx="3263">
                  <c:v>4.8949999999999996</c:v>
                </c:pt>
                <c:pt idx="3264">
                  <c:v>4.8949999999999996</c:v>
                </c:pt>
                <c:pt idx="3265">
                  <c:v>4.8949999999999996</c:v>
                </c:pt>
                <c:pt idx="3266">
                  <c:v>4.8949999999999996</c:v>
                </c:pt>
                <c:pt idx="3267">
                  <c:v>4.8949999999999996</c:v>
                </c:pt>
                <c:pt idx="3268">
                  <c:v>4.9000000000000004</c:v>
                </c:pt>
                <c:pt idx="3269">
                  <c:v>4.9000000000000004</c:v>
                </c:pt>
                <c:pt idx="3270">
                  <c:v>4.9000000000000004</c:v>
                </c:pt>
                <c:pt idx="3271">
                  <c:v>4.9000000000000004</c:v>
                </c:pt>
                <c:pt idx="3272">
                  <c:v>4.9000000000000004</c:v>
                </c:pt>
                <c:pt idx="3273">
                  <c:v>4.9000000000000004</c:v>
                </c:pt>
                <c:pt idx="3274">
                  <c:v>4.9000000000000004</c:v>
                </c:pt>
                <c:pt idx="3275">
                  <c:v>4.9050000000000002</c:v>
                </c:pt>
                <c:pt idx="3276">
                  <c:v>4.9050000000000002</c:v>
                </c:pt>
                <c:pt idx="3277">
                  <c:v>4.9050000000000002</c:v>
                </c:pt>
                <c:pt idx="3278">
                  <c:v>4.9050000000000002</c:v>
                </c:pt>
                <c:pt idx="3279">
                  <c:v>4.9050000000000002</c:v>
                </c:pt>
                <c:pt idx="3280">
                  <c:v>4.9050000000000002</c:v>
                </c:pt>
                <c:pt idx="3281">
                  <c:v>4.91</c:v>
                </c:pt>
                <c:pt idx="3282">
                  <c:v>4.91</c:v>
                </c:pt>
                <c:pt idx="3283">
                  <c:v>4.91</c:v>
                </c:pt>
                <c:pt idx="3284">
                  <c:v>4.91</c:v>
                </c:pt>
                <c:pt idx="3285">
                  <c:v>4.91</c:v>
                </c:pt>
                <c:pt idx="3286">
                  <c:v>4.91</c:v>
                </c:pt>
                <c:pt idx="3287">
                  <c:v>4.915</c:v>
                </c:pt>
                <c:pt idx="3288">
                  <c:v>4.915</c:v>
                </c:pt>
                <c:pt idx="3289">
                  <c:v>4.915</c:v>
                </c:pt>
                <c:pt idx="3290">
                  <c:v>4.915</c:v>
                </c:pt>
                <c:pt idx="3291">
                  <c:v>4.915</c:v>
                </c:pt>
                <c:pt idx="3292">
                  <c:v>4.915</c:v>
                </c:pt>
                <c:pt idx="3293">
                  <c:v>4.92</c:v>
                </c:pt>
                <c:pt idx="3294">
                  <c:v>4.92</c:v>
                </c:pt>
                <c:pt idx="3295">
                  <c:v>4.92</c:v>
                </c:pt>
                <c:pt idx="3296">
                  <c:v>4.92</c:v>
                </c:pt>
                <c:pt idx="3297">
                  <c:v>4.92</c:v>
                </c:pt>
                <c:pt idx="3298">
                  <c:v>4.92</c:v>
                </c:pt>
                <c:pt idx="3299">
                  <c:v>4.9249999999999998</c:v>
                </c:pt>
                <c:pt idx="3300">
                  <c:v>4.9249999999999998</c:v>
                </c:pt>
                <c:pt idx="3301">
                  <c:v>4.9249999999999998</c:v>
                </c:pt>
                <c:pt idx="3302">
                  <c:v>4.9249999999999998</c:v>
                </c:pt>
                <c:pt idx="3303">
                  <c:v>4.9249999999999998</c:v>
                </c:pt>
                <c:pt idx="3304">
                  <c:v>4.9249999999999998</c:v>
                </c:pt>
                <c:pt idx="3305">
                  <c:v>4.93</c:v>
                </c:pt>
                <c:pt idx="3306">
                  <c:v>4.93</c:v>
                </c:pt>
                <c:pt idx="3307">
                  <c:v>4.93</c:v>
                </c:pt>
                <c:pt idx="3308">
                  <c:v>4.93</c:v>
                </c:pt>
                <c:pt idx="3309">
                  <c:v>4.93</c:v>
                </c:pt>
                <c:pt idx="3310">
                  <c:v>4.93</c:v>
                </c:pt>
                <c:pt idx="3311">
                  <c:v>4.93</c:v>
                </c:pt>
                <c:pt idx="3312">
                  <c:v>4.9349999999999996</c:v>
                </c:pt>
                <c:pt idx="3313">
                  <c:v>4.9349999999999996</c:v>
                </c:pt>
                <c:pt idx="3314">
                  <c:v>4.9349999999999996</c:v>
                </c:pt>
                <c:pt idx="3315">
                  <c:v>4.9349999999999996</c:v>
                </c:pt>
                <c:pt idx="3316">
                  <c:v>4.9349999999999996</c:v>
                </c:pt>
                <c:pt idx="3317">
                  <c:v>4.9349999999999996</c:v>
                </c:pt>
                <c:pt idx="3318">
                  <c:v>4.9400000000000004</c:v>
                </c:pt>
                <c:pt idx="3319">
                  <c:v>4.9400000000000004</c:v>
                </c:pt>
                <c:pt idx="3320">
                  <c:v>4.9400000000000004</c:v>
                </c:pt>
                <c:pt idx="3321">
                  <c:v>4.9400000000000004</c:v>
                </c:pt>
                <c:pt idx="3322">
                  <c:v>4.9400000000000004</c:v>
                </c:pt>
                <c:pt idx="3323">
                  <c:v>4.9400000000000004</c:v>
                </c:pt>
                <c:pt idx="3324">
                  <c:v>4.9450000000000003</c:v>
                </c:pt>
                <c:pt idx="3325">
                  <c:v>4.9450000000000003</c:v>
                </c:pt>
                <c:pt idx="3326">
                  <c:v>4.9450000000000003</c:v>
                </c:pt>
                <c:pt idx="3327">
                  <c:v>4.9450000000000003</c:v>
                </c:pt>
                <c:pt idx="3328">
                  <c:v>4.9450000000000003</c:v>
                </c:pt>
                <c:pt idx="3329">
                  <c:v>4.9450000000000003</c:v>
                </c:pt>
                <c:pt idx="3330">
                  <c:v>4.9450000000000003</c:v>
                </c:pt>
                <c:pt idx="3331">
                  <c:v>4.95</c:v>
                </c:pt>
                <c:pt idx="3332">
                  <c:v>4.95</c:v>
                </c:pt>
                <c:pt idx="3333">
                  <c:v>4.95</c:v>
                </c:pt>
                <c:pt idx="3334">
                  <c:v>4.95</c:v>
                </c:pt>
                <c:pt idx="3335">
                  <c:v>4.95</c:v>
                </c:pt>
                <c:pt idx="3336">
                  <c:v>4.95</c:v>
                </c:pt>
                <c:pt idx="3337">
                  <c:v>4.9550000000000001</c:v>
                </c:pt>
                <c:pt idx="3338">
                  <c:v>4.9550000000000001</c:v>
                </c:pt>
                <c:pt idx="3339">
                  <c:v>4.9550000000000001</c:v>
                </c:pt>
                <c:pt idx="3340">
                  <c:v>4.9550000000000001</c:v>
                </c:pt>
                <c:pt idx="3341">
                  <c:v>4.9550000000000001</c:v>
                </c:pt>
                <c:pt idx="3342">
                  <c:v>4.9550000000000001</c:v>
                </c:pt>
                <c:pt idx="3343">
                  <c:v>4.96</c:v>
                </c:pt>
                <c:pt idx="3344">
                  <c:v>4.96</c:v>
                </c:pt>
                <c:pt idx="3345">
                  <c:v>4.96</c:v>
                </c:pt>
                <c:pt idx="3346">
                  <c:v>4.96</c:v>
                </c:pt>
                <c:pt idx="3347">
                  <c:v>4.96</c:v>
                </c:pt>
                <c:pt idx="3348">
                  <c:v>4.96</c:v>
                </c:pt>
                <c:pt idx="3349">
                  <c:v>4.96</c:v>
                </c:pt>
                <c:pt idx="3350">
                  <c:v>4.9649999999999999</c:v>
                </c:pt>
                <c:pt idx="3351">
                  <c:v>4.9649999999999999</c:v>
                </c:pt>
                <c:pt idx="3352">
                  <c:v>4.9649999999999999</c:v>
                </c:pt>
                <c:pt idx="3353">
                  <c:v>4.9649999999999999</c:v>
                </c:pt>
                <c:pt idx="3354">
                  <c:v>4.9649999999999999</c:v>
                </c:pt>
                <c:pt idx="3355">
                  <c:v>4.9649999999999999</c:v>
                </c:pt>
                <c:pt idx="3356">
                  <c:v>4.97</c:v>
                </c:pt>
                <c:pt idx="3357">
                  <c:v>4.97</c:v>
                </c:pt>
                <c:pt idx="3358">
                  <c:v>4.97</c:v>
                </c:pt>
                <c:pt idx="3359">
                  <c:v>4.97</c:v>
                </c:pt>
                <c:pt idx="3360">
                  <c:v>4.97</c:v>
                </c:pt>
                <c:pt idx="3361">
                  <c:v>4.97</c:v>
                </c:pt>
                <c:pt idx="3362">
                  <c:v>4.97</c:v>
                </c:pt>
                <c:pt idx="3363">
                  <c:v>4.9749999999999996</c:v>
                </c:pt>
                <c:pt idx="3364">
                  <c:v>4.9749999999999996</c:v>
                </c:pt>
                <c:pt idx="3365">
                  <c:v>4.9749999999999996</c:v>
                </c:pt>
                <c:pt idx="3366">
                  <c:v>4.9749999999999996</c:v>
                </c:pt>
                <c:pt idx="3367">
                  <c:v>4.9749999999999996</c:v>
                </c:pt>
                <c:pt idx="3368">
                  <c:v>4.9749999999999996</c:v>
                </c:pt>
                <c:pt idx="3369">
                  <c:v>4.9800000000000004</c:v>
                </c:pt>
                <c:pt idx="3370">
                  <c:v>4.9800000000000004</c:v>
                </c:pt>
                <c:pt idx="3371">
                  <c:v>4.9800000000000004</c:v>
                </c:pt>
                <c:pt idx="3372">
                  <c:v>4.9800000000000004</c:v>
                </c:pt>
                <c:pt idx="3373">
                  <c:v>4.9800000000000004</c:v>
                </c:pt>
                <c:pt idx="3374">
                  <c:v>4.9800000000000004</c:v>
                </c:pt>
                <c:pt idx="3375">
                  <c:v>4.9800000000000004</c:v>
                </c:pt>
                <c:pt idx="3376">
                  <c:v>4.9850000000000003</c:v>
                </c:pt>
                <c:pt idx="3377">
                  <c:v>4.9850000000000003</c:v>
                </c:pt>
                <c:pt idx="3378">
                  <c:v>4.9850000000000003</c:v>
                </c:pt>
                <c:pt idx="3379">
                  <c:v>4.9850000000000003</c:v>
                </c:pt>
                <c:pt idx="3380">
                  <c:v>4.9850000000000003</c:v>
                </c:pt>
                <c:pt idx="3381">
                  <c:v>4.9850000000000003</c:v>
                </c:pt>
                <c:pt idx="3382">
                  <c:v>4.99</c:v>
                </c:pt>
                <c:pt idx="3383">
                  <c:v>4.99</c:v>
                </c:pt>
                <c:pt idx="3384">
                  <c:v>4.99</c:v>
                </c:pt>
                <c:pt idx="3385">
                  <c:v>4.99</c:v>
                </c:pt>
                <c:pt idx="3386">
                  <c:v>4.99</c:v>
                </c:pt>
                <c:pt idx="3387">
                  <c:v>4.99</c:v>
                </c:pt>
                <c:pt idx="3388">
                  <c:v>4.99</c:v>
                </c:pt>
                <c:pt idx="3389">
                  <c:v>4.9950000000000001</c:v>
                </c:pt>
                <c:pt idx="3390">
                  <c:v>4.9950000000000001</c:v>
                </c:pt>
                <c:pt idx="3391">
                  <c:v>4.9950000000000001</c:v>
                </c:pt>
                <c:pt idx="3392">
                  <c:v>4.9950000000000001</c:v>
                </c:pt>
                <c:pt idx="3393">
                  <c:v>4.9950000000000001</c:v>
                </c:pt>
                <c:pt idx="3394">
                  <c:v>4.9950000000000001</c:v>
                </c:pt>
                <c:pt idx="3395">
                  <c:v>5</c:v>
                </c:pt>
                <c:pt idx="3396">
                  <c:v>5</c:v>
                </c:pt>
                <c:pt idx="3397">
                  <c:v>5</c:v>
                </c:pt>
                <c:pt idx="3398">
                  <c:v>5</c:v>
                </c:pt>
                <c:pt idx="3399">
                  <c:v>5</c:v>
                </c:pt>
                <c:pt idx="3400">
                  <c:v>5</c:v>
                </c:pt>
                <c:pt idx="3401">
                  <c:v>5</c:v>
                </c:pt>
                <c:pt idx="3402">
                  <c:v>5.0049999999999999</c:v>
                </c:pt>
                <c:pt idx="3403">
                  <c:v>5.0049999999999999</c:v>
                </c:pt>
                <c:pt idx="3404">
                  <c:v>5.0049999999999999</c:v>
                </c:pt>
                <c:pt idx="3405">
                  <c:v>5.0049999999999999</c:v>
                </c:pt>
                <c:pt idx="3406">
                  <c:v>5.0049999999999999</c:v>
                </c:pt>
                <c:pt idx="3407">
                  <c:v>5.0049999999999999</c:v>
                </c:pt>
                <c:pt idx="3408">
                  <c:v>5.0049999999999999</c:v>
                </c:pt>
                <c:pt idx="3409">
                  <c:v>5.01</c:v>
                </c:pt>
                <c:pt idx="3410">
                  <c:v>5.01</c:v>
                </c:pt>
                <c:pt idx="3411">
                  <c:v>5.01</c:v>
                </c:pt>
                <c:pt idx="3412">
                  <c:v>5.01</c:v>
                </c:pt>
                <c:pt idx="3413">
                  <c:v>5.01</c:v>
                </c:pt>
                <c:pt idx="3414">
                  <c:v>5.01</c:v>
                </c:pt>
                <c:pt idx="3415">
                  <c:v>5.0149999999999997</c:v>
                </c:pt>
                <c:pt idx="3416">
                  <c:v>5.0149999999999997</c:v>
                </c:pt>
                <c:pt idx="3417">
                  <c:v>5.0149999999999997</c:v>
                </c:pt>
                <c:pt idx="3418">
                  <c:v>5.0149999999999997</c:v>
                </c:pt>
                <c:pt idx="3419">
                  <c:v>5.0149999999999997</c:v>
                </c:pt>
                <c:pt idx="3420">
                  <c:v>5.0149999999999997</c:v>
                </c:pt>
                <c:pt idx="3421">
                  <c:v>5.0149999999999997</c:v>
                </c:pt>
                <c:pt idx="3422">
                  <c:v>5.0199999999999996</c:v>
                </c:pt>
                <c:pt idx="3423">
                  <c:v>5.0199999999999996</c:v>
                </c:pt>
                <c:pt idx="3424">
                  <c:v>5.0199999999999996</c:v>
                </c:pt>
                <c:pt idx="3425">
                  <c:v>5.0199999999999996</c:v>
                </c:pt>
                <c:pt idx="3426">
                  <c:v>5.0199999999999996</c:v>
                </c:pt>
                <c:pt idx="3427">
                  <c:v>5.0199999999999996</c:v>
                </c:pt>
                <c:pt idx="3428">
                  <c:v>5.0250000000000004</c:v>
                </c:pt>
                <c:pt idx="3429">
                  <c:v>5.0250000000000004</c:v>
                </c:pt>
                <c:pt idx="3430">
                  <c:v>5.0250000000000004</c:v>
                </c:pt>
                <c:pt idx="3431">
                  <c:v>5.0250000000000004</c:v>
                </c:pt>
                <c:pt idx="3432">
                  <c:v>5.0250000000000004</c:v>
                </c:pt>
                <c:pt idx="3433">
                  <c:v>5.0250000000000004</c:v>
                </c:pt>
                <c:pt idx="3434">
                  <c:v>5.0250000000000004</c:v>
                </c:pt>
              </c:numCache>
            </c:numRef>
          </c:xVal>
          <c:yVal>
            <c:numRef>
              <c:f>'Kevlar Woven 1'!$E$44:$E$3478</c:f>
              <c:numCache>
                <c:formatCode>General</c:formatCode>
                <c:ptCount val="3435"/>
                <c:pt idx="0">
                  <c:v>3.15</c:v>
                </c:pt>
                <c:pt idx="1">
                  <c:v>3.15</c:v>
                </c:pt>
                <c:pt idx="2">
                  <c:v>3.15</c:v>
                </c:pt>
                <c:pt idx="3">
                  <c:v>3.15</c:v>
                </c:pt>
                <c:pt idx="4">
                  <c:v>3.15</c:v>
                </c:pt>
                <c:pt idx="5">
                  <c:v>3.15</c:v>
                </c:pt>
                <c:pt idx="6">
                  <c:v>3.15</c:v>
                </c:pt>
                <c:pt idx="7">
                  <c:v>3.4359999999999999</c:v>
                </c:pt>
                <c:pt idx="8">
                  <c:v>3.4359999999999999</c:v>
                </c:pt>
                <c:pt idx="9">
                  <c:v>3.4359999999999999</c:v>
                </c:pt>
                <c:pt idx="10">
                  <c:v>3.4359999999999999</c:v>
                </c:pt>
                <c:pt idx="11">
                  <c:v>3.4359999999999999</c:v>
                </c:pt>
                <c:pt idx="12">
                  <c:v>3.4359999999999999</c:v>
                </c:pt>
                <c:pt idx="13">
                  <c:v>3.4359999999999999</c:v>
                </c:pt>
                <c:pt idx="14">
                  <c:v>3.4359999999999999</c:v>
                </c:pt>
                <c:pt idx="15">
                  <c:v>3.4359999999999999</c:v>
                </c:pt>
                <c:pt idx="16">
                  <c:v>3.4359999999999999</c:v>
                </c:pt>
                <c:pt idx="17">
                  <c:v>3.4359999999999999</c:v>
                </c:pt>
                <c:pt idx="18">
                  <c:v>3.4359999999999999</c:v>
                </c:pt>
                <c:pt idx="19">
                  <c:v>3.4359999999999999</c:v>
                </c:pt>
                <c:pt idx="20">
                  <c:v>3.4359999999999999</c:v>
                </c:pt>
                <c:pt idx="21">
                  <c:v>3.7229999999999999</c:v>
                </c:pt>
                <c:pt idx="22">
                  <c:v>3.7229999999999999</c:v>
                </c:pt>
                <c:pt idx="23">
                  <c:v>3.7229999999999999</c:v>
                </c:pt>
                <c:pt idx="24">
                  <c:v>3.7229999999999999</c:v>
                </c:pt>
                <c:pt idx="25">
                  <c:v>3.7229999999999999</c:v>
                </c:pt>
                <c:pt idx="26">
                  <c:v>3.7229999999999999</c:v>
                </c:pt>
                <c:pt idx="27">
                  <c:v>3.7229999999999999</c:v>
                </c:pt>
                <c:pt idx="28">
                  <c:v>4.0090000000000003</c:v>
                </c:pt>
                <c:pt idx="29">
                  <c:v>4.0090000000000003</c:v>
                </c:pt>
                <c:pt idx="30">
                  <c:v>4.0090000000000003</c:v>
                </c:pt>
                <c:pt idx="31">
                  <c:v>4.0090000000000003</c:v>
                </c:pt>
                <c:pt idx="32">
                  <c:v>4.0090000000000003</c:v>
                </c:pt>
                <c:pt idx="33">
                  <c:v>4.2960000000000003</c:v>
                </c:pt>
                <c:pt idx="34">
                  <c:v>4.2960000000000003</c:v>
                </c:pt>
                <c:pt idx="35">
                  <c:v>4.2960000000000003</c:v>
                </c:pt>
                <c:pt idx="36">
                  <c:v>4.2960000000000003</c:v>
                </c:pt>
                <c:pt idx="37">
                  <c:v>4.5819999999999999</c:v>
                </c:pt>
                <c:pt idx="38">
                  <c:v>4.5819999999999999</c:v>
                </c:pt>
                <c:pt idx="39">
                  <c:v>4.5819999999999999</c:v>
                </c:pt>
                <c:pt idx="40">
                  <c:v>4.5819999999999999</c:v>
                </c:pt>
                <c:pt idx="41">
                  <c:v>4.8680000000000003</c:v>
                </c:pt>
                <c:pt idx="42">
                  <c:v>4.8680000000000003</c:v>
                </c:pt>
                <c:pt idx="43">
                  <c:v>4.8680000000000003</c:v>
                </c:pt>
                <c:pt idx="44">
                  <c:v>4.8680000000000003</c:v>
                </c:pt>
                <c:pt idx="45">
                  <c:v>5.1550000000000002</c:v>
                </c:pt>
                <c:pt idx="46">
                  <c:v>5.1550000000000002</c:v>
                </c:pt>
                <c:pt idx="47">
                  <c:v>5.1550000000000002</c:v>
                </c:pt>
                <c:pt idx="48">
                  <c:v>5.4409999999999998</c:v>
                </c:pt>
                <c:pt idx="49">
                  <c:v>5.4409999999999998</c:v>
                </c:pt>
                <c:pt idx="50">
                  <c:v>5.4409999999999998</c:v>
                </c:pt>
                <c:pt idx="51">
                  <c:v>5.7270000000000003</c:v>
                </c:pt>
                <c:pt idx="52">
                  <c:v>5.7270000000000003</c:v>
                </c:pt>
                <c:pt idx="53">
                  <c:v>5.7270000000000003</c:v>
                </c:pt>
                <c:pt idx="54">
                  <c:v>6.0140000000000002</c:v>
                </c:pt>
                <c:pt idx="55">
                  <c:v>6.0140000000000002</c:v>
                </c:pt>
                <c:pt idx="56">
                  <c:v>6.0140000000000002</c:v>
                </c:pt>
                <c:pt idx="57">
                  <c:v>6.3</c:v>
                </c:pt>
                <c:pt idx="58">
                  <c:v>6.3</c:v>
                </c:pt>
                <c:pt idx="59">
                  <c:v>6.5860000000000003</c:v>
                </c:pt>
                <c:pt idx="60">
                  <c:v>6.5860000000000003</c:v>
                </c:pt>
                <c:pt idx="61">
                  <c:v>6.5860000000000003</c:v>
                </c:pt>
                <c:pt idx="62">
                  <c:v>6.8730000000000002</c:v>
                </c:pt>
                <c:pt idx="63">
                  <c:v>6.8730000000000002</c:v>
                </c:pt>
                <c:pt idx="64">
                  <c:v>6.8730000000000002</c:v>
                </c:pt>
                <c:pt idx="65">
                  <c:v>7.1589999999999998</c:v>
                </c:pt>
                <c:pt idx="66">
                  <c:v>7.1589999999999998</c:v>
                </c:pt>
                <c:pt idx="67">
                  <c:v>7.1589999999999998</c:v>
                </c:pt>
                <c:pt idx="68">
                  <c:v>7.4459999999999997</c:v>
                </c:pt>
                <c:pt idx="69">
                  <c:v>7.4459999999999997</c:v>
                </c:pt>
                <c:pt idx="70">
                  <c:v>7.7320000000000002</c:v>
                </c:pt>
                <c:pt idx="71">
                  <c:v>7.7320000000000002</c:v>
                </c:pt>
                <c:pt idx="72">
                  <c:v>7.7320000000000002</c:v>
                </c:pt>
                <c:pt idx="73">
                  <c:v>8.0180000000000007</c:v>
                </c:pt>
                <c:pt idx="74">
                  <c:v>8.0180000000000007</c:v>
                </c:pt>
                <c:pt idx="75">
                  <c:v>8.0180000000000007</c:v>
                </c:pt>
                <c:pt idx="76">
                  <c:v>8.3049999999999997</c:v>
                </c:pt>
                <c:pt idx="77">
                  <c:v>8.3049999999999997</c:v>
                </c:pt>
                <c:pt idx="78">
                  <c:v>8.5909999999999993</c:v>
                </c:pt>
                <c:pt idx="79">
                  <c:v>8.5909999999999993</c:v>
                </c:pt>
                <c:pt idx="80">
                  <c:v>8.5909999999999993</c:v>
                </c:pt>
                <c:pt idx="81">
                  <c:v>8.8770000000000007</c:v>
                </c:pt>
                <c:pt idx="82">
                  <c:v>8.8770000000000007</c:v>
                </c:pt>
                <c:pt idx="83">
                  <c:v>8.8770000000000007</c:v>
                </c:pt>
                <c:pt idx="84">
                  <c:v>9.1639999999999997</c:v>
                </c:pt>
                <c:pt idx="85">
                  <c:v>9.1639999999999997</c:v>
                </c:pt>
                <c:pt idx="86">
                  <c:v>9.1639999999999997</c:v>
                </c:pt>
                <c:pt idx="87">
                  <c:v>9.4499999999999993</c:v>
                </c:pt>
                <c:pt idx="88">
                  <c:v>9.4499999999999993</c:v>
                </c:pt>
                <c:pt idx="89">
                  <c:v>9.7370000000000001</c:v>
                </c:pt>
                <c:pt idx="90">
                  <c:v>9.7370000000000001</c:v>
                </c:pt>
                <c:pt idx="91">
                  <c:v>9.7370000000000001</c:v>
                </c:pt>
                <c:pt idx="92">
                  <c:v>10.023</c:v>
                </c:pt>
                <c:pt idx="93">
                  <c:v>10.023</c:v>
                </c:pt>
                <c:pt idx="94">
                  <c:v>10.023</c:v>
                </c:pt>
                <c:pt idx="95">
                  <c:v>10.308999999999999</c:v>
                </c:pt>
                <c:pt idx="96">
                  <c:v>10.308999999999999</c:v>
                </c:pt>
                <c:pt idx="97">
                  <c:v>10.596</c:v>
                </c:pt>
                <c:pt idx="98">
                  <c:v>10.596</c:v>
                </c:pt>
                <c:pt idx="99">
                  <c:v>10.596</c:v>
                </c:pt>
                <c:pt idx="100">
                  <c:v>10.882</c:v>
                </c:pt>
                <c:pt idx="101">
                  <c:v>10.882</c:v>
                </c:pt>
                <c:pt idx="102">
                  <c:v>10.882</c:v>
                </c:pt>
                <c:pt idx="103">
                  <c:v>11.167999999999999</c:v>
                </c:pt>
                <c:pt idx="104">
                  <c:v>11.167999999999999</c:v>
                </c:pt>
                <c:pt idx="105">
                  <c:v>11.455</c:v>
                </c:pt>
                <c:pt idx="106">
                  <c:v>11.455</c:v>
                </c:pt>
                <c:pt idx="107">
                  <c:v>11.455</c:v>
                </c:pt>
                <c:pt idx="108">
                  <c:v>11.741</c:v>
                </c:pt>
                <c:pt idx="109">
                  <c:v>11.741</c:v>
                </c:pt>
                <c:pt idx="110">
                  <c:v>11.741</c:v>
                </c:pt>
                <c:pt idx="111">
                  <c:v>12.026999999999999</c:v>
                </c:pt>
                <c:pt idx="112">
                  <c:v>12.026999999999999</c:v>
                </c:pt>
                <c:pt idx="113">
                  <c:v>12.314</c:v>
                </c:pt>
                <c:pt idx="114">
                  <c:v>12.314</c:v>
                </c:pt>
                <c:pt idx="115">
                  <c:v>12.314</c:v>
                </c:pt>
                <c:pt idx="116">
                  <c:v>12.6</c:v>
                </c:pt>
                <c:pt idx="117">
                  <c:v>12.6</c:v>
                </c:pt>
                <c:pt idx="118">
                  <c:v>12.6</c:v>
                </c:pt>
                <c:pt idx="119">
                  <c:v>12.887</c:v>
                </c:pt>
                <c:pt idx="120">
                  <c:v>12.887</c:v>
                </c:pt>
                <c:pt idx="121">
                  <c:v>13.173</c:v>
                </c:pt>
                <c:pt idx="122">
                  <c:v>13.173</c:v>
                </c:pt>
                <c:pt idx="123">
                  <c:v>13.173</c:v>
                </c:pt>
                <c:pt idx="124">
                  <c:v>13.459</c:v>
                </c:pt>
                <c:pt idx="125">
                  <c:v>13.459</c:v>
                </c:pt>
                <c:pt idx="126">
                  <c:v>13.459</c:v>
                </c:pt>
                <c:pt idx="127">
                  <c:v>13.746</c:v>
                </c:pt>
                <c:pt idx="128">
                  <c:v>13.746</c:v>
                </c:pt>
                <c:pt idx="129">
                  <c:v>14.032</c:v>
                </c:pt>
                <c:pt idx="130">
                  <c:v>14.032</c:v>
                </c:pt>
                <c:pt idx="131">
                  <c:v>14.032</c:v>
                </c:pt>
                <c:pt idx="132">
                  <c:v>14.318</c:v>
                </c:pt>
                <c:pt idx="133">
                  <c:v>14.318</c:v>
                </c:pt>
                <c:pt idx="134">
                  <c:v>14.605</c:v>
                </c:pt>
                <c:pt idx="135">
                  <c:v>14.605</c:v>
                </c:pt>
                <c:pt idx="136">
                  <c:v>14.605</c:v>
                </c:pt>
                <c:pt idx="137">
                  <c:v>14.891</c:v>
                </c:pt>
                <c:pt idx="138">
                  <c:v>14.891</c:v>
                </c:pt>
                <c:pt idx="139">
                  <c:v>14.891</c:v>
                </c:pt>
                <c:pt idx="140">
                  <c:v>15.178000000000001</c:v>
                </c:pt>
                <c:pt idx="141">
                  <c:v>15.178000000000001</c:v>
                </c:pt>
                <c:pt idx="142">
                  <c:v>15.464</c:v>
                </c:pt>
                <c:pt idx="143">
                  <c:v>15.464</c:v>
                </c:pt>
                <c:pt idx="144">
                  <c:v>15.464</c:v>
                </c:pt>
                <c:pt idx="145">
                  <c:v>15.75</c:v>
                </c:pt>
                <c:pt idx="146">
                  <c:v>15.75</c:v>
                </c:pt>
                <c:pt idx="147">
                  <c:v>15.75</c:v>
                </c:pt>
                <c:pt idx="148">
                  <c:v>16.036999999999999</c:v>
                </c:pt>
                <c:pt idx="149">
                  <c:v>16.036999999999999</c:v>
                </c:pt>
                <c:pt idx="150">
                  <c:v>16.323</c:v>
                </c:pt>
                <c:pt idx="151">
                  <c:v>16.323</c:v>
                </c:pt>
                <c:pt idx="152">
                  <c:v>16.323</c:v>
                </c:pt>
                <c:pt idx="153">
                  <c:v>16.609000000000002</c:v>
                </c:pt>
                <c:pt idx="154">
                  <c:v>16.609000000000002</c:v>
                </c:pt>
                <c:pt idx="155">
                  <c:v>16.896000000000001</c:v>
                </c:pt>
                <c:pt idx="156">
                  <c:v>16.896000000000001</c:v>
                </c:pt>
                <c:pt idx="157">
                  <c:v>16.896000000000001</c:v>
                </c:pt>
                <c:pt idx="158">
                  <c:v>17.181999999999999</c:v>
                </c:pt>
                <c:pt idx="159">
                  <c:v>17.181999999999999</c:v>
                </c:pt>
                <c:pt idx="160">
                  <c:v>17.181999999999999</c:v>
                </c:pt>
                <c:pt idx="161">
                  <c:v>17.469000000000001</c:v>
                </c:pt>
                <c:pt idx="162">
                  <c:v>17.469000000000001</c:v>
                </c:pt>
                <c:pt idx="163">
                  <c:v>17.754999999999999</c:v>
                </c:pt>
                <c:pt idx="164">
                  <c:v>17.754999999999999</c:v>
                </c:pt>
                <c:pt idx="165">
                  <c:v>17.754999999999999</c:v>
                </c:pt>
                <c:pt idx="166">
                  <c:v>18.041</c:v>
                </c:pt>
                <c:pt idx="167">
                  <c:v>18.041</c:v>
                </c:pt>
                <c:pt idx="168">
                  <c:v>18.041</c:v>
                </c:pt>
                <c:pt idx="169">
                  <c:v>18.327999999999999</c:v>
                </c:pt>
                <c:pt idx="170">
                  <c:v>18.327999999999999</c:v>
                </c:pt>
                <c:pt idx="171">
                  <c:v>18.614000000000001</c:v>
                </c:pt>
                <c:pt idx="172">
                  <c:v>18.614000000000001</c:v>
                </c:pt>
                <c:pt idx="173">
                  <c:v>18.614000000000001</c:v>
                </c:pt>
                <c:pt idx="174">
                  <c:v>18.899999999999999</c:v>
                </c:pt>
                <c:pt idx="175">
                  <c:v>18.899999999999999</c:v>
                </c:pt>
                <c:pt idx="176">
                  <c:v>18.899999999999999</c:v>
                </c:pt>
                <c:pt idx="177">
                  <c:v>19.187000000000001</c:v>
                </c:pt>
                <c:pt idx="178">
                  <c:v>19.187000000000001</c:v>
                </c:pt>
                <c:pt idx="179">
                  <c:v>19.472999999999999</c:v>
                </c:pt>
                <c:pt idx="180">
                  <c:v>19.472999999999999</c:v>
                </c:pt>
                <c:pt idx="181">
                  <c:v>19.472999999999999</c:v>
                </c:pt>
                <c:pt idx="182">
                  <c:v>19.759</c:v>
                </c:pt>
                <c:pt idx="183">
                  <c:v>19.759</c:v>
                </c:pt>
                <c:pt idx="184">
                  <c:v>20.045999999999999</c:v>
                </c:pt>
                <c:pt idx="185">
                  <c:v>20.045999999999999</c:v>
                </c:pt>
                <c:pt idx="186">
                  <c:v>20.045999999999999</c:v>
                </c:pt>
                <c:pt idx="187">
                  <c:v>20.332000000000001</c:v>
                </c:pt>
                <c:pt idx="188">
                  <c:v>20.332000000000001</c:v>
                </c:pt>
                <c:pt idx="189">
                  <c:v>20.332000000000001</c:v>
                </c:pt>
                <c:pt idx="190">
                  <c:v>20.619</c:v>
                </c:pt>
                <c:pt idx="191">
                  <c:v>20.619</c:v>
                </c:pt>
                <c:pt idx="192">
                  <c:v>20.905000000000001</c:v>
                </c:pt>
                <c:pt idx="193">
                  <c:v>20.905000000000001</c:v>
                </c:pt>
                <c:pt idx="194">
                  <c:v>20.905000000000001</c:v>
                </c:pt>
                <c:pt idx="195">
                  <c:v>21.190999999999999</c:v>
                </c:pt>
                <c:pt idx="196">
                  <c:v>21.190999999999999</c:v>
                </c:pt>
                <c:pt idx="197">
                  <c:v>21.190999999999999</c:v>
                </c:pt>
                <c:pt idx="198">
                  <c:v>21.478000000000002</c:v>
                </c:pt>
                <c:pt idx="199">
                  <c:v>21.478000000000002</c:v>
                </c:pt>
                <c:pt idx="200">
                  <c:v>21.763999999999999</c:v>
                </c:pt>
                <c:pt idx="201">
                  <c:v>21.763999999999999</c:v>
                </c:pt>
                <c:pt idx="202">
                  <c:v>21.763999999999999</c:v>
                </c:pt>
                <c:pt idx="203">
                  <c:v>22.05</c:v>
                </c:pt>
                <c:pt idx="204">
                  <c:v>22.05</c:v>
                </c:pt>
                <c:pt idx="205">
                  <c:v>22.05</c:v>
                </c:pt>
                <c:pt idx="206">
                  <c:v>22.337</c:v>
                </c:pt>
                <c:pt idx="207">
                  <c:v>22.337</c:v>
                </c:pt>
                <c:pt idx="208">
                  <c:v>22.623000000000001</c:v>
                </c:pt>
                <c:pt idx="209">
                  <c:v>22.623000000000001</c:v>
                </c:pt>
                <c:pt idx="210">
                  <c:v>22.623000000000001</c:v>
                </c:pt>
                <c:pt idx="211">
                  <c:v>22.91</c:v>
                </c:pt>
                <c:pt idx="212">
                  <c:v>22.91</c:v>
                </c:pt>
                <c:pt idx="213">
                  <c:v>22.91</c:v>
                </c:pt>
                <c:pt idx="214">
                  <c:v>23.196000000000002</c:v>
                </c:pt>
                <c:pt idx="215">
                  <c:v>23.196000000000002</c:v>
                </c:pt>
                <c:pt idx="216">
                  <c:v>23.481999999999999</c:v>
                </c:pt>
                <c:pt idx="217">
                  <c:v>23.481999999999999</c:v>
                </c:pt>
                <c:pt idx="218">
                  <c:v>23.481999999999999</c:v>
                </c:pt>
                <c:pt idx="219">
                  <c:v>23.768999999999998</c:v>
                </c:pt>
                <c:pt idx="220">
                  <c:v>23.768999999999998</c:v>
                </c:pt>
                <c:pt idx="221">
                  <c:v>23.768999999999998</c:v>
                </c:pt>
                <c:pt idx="222">
                  <c:v>24.055</c:v>
                </c:pt>
                <c:pt idx="223">
                  <c:v>24.055</c:v>
                </c:pt>
                <c:pt idx="224">
                  <c:v>24.341000000000001</c:v>
                </c:pt>
                <c:pt idx="225">
                  <c:v>24.341000000000001</c:v>
                </c:pt>
                <c:pt idx="226">
                  <c:v>24.341000000000001</c:v>
                </c:pt>
                <c:pt idx="227">
                  <c:v>24.628</c:v>
                </c:pt>
                <c:pt idx="228">
                  <c:v>24.628</c:v>
                </c:pt>
                <c:pt idx="229">
                  <c:v>24.628</c:v>
                </c:pt>
                <c:pt idx="230">
                  <c:v>24.914000000000001</c:v>
                </c:pt>
                <c:pt idx="231">
                  <c:v>24.914000000000001</c:v>
                </c:pt>
                <c:pt idx="232">
                  <c:v>25.2</c:v>
                </c:pt>
                <c:pt idx="233">
                  <c:v>25.2</c:v>
                </c:pt>
                <c:pt idx="234">
                  <c:v>25.2</c:v>
                </c:pt>
                <c:pt idx="235">
                  <c:v>25.486999999999998</c:v>
                </c:pt>
                <c:pt idx="236">
                  <c:v>25.486999999999998</c:v>
                </c:pt>
                <c:pt idx="237">
                  <c:v>25.486999999999998</c:v>
                </c:pt>
                <c:pt idx="238">
                  <c:v>25.773</c:v>
                </c:pt>
                <c:pt idx="239">
                  <c:v>25.773</c:v>
                </c:pt>
                <c:pt idx="240">
                  <c:v>26.06</c:v>
                </c:pt>
                <c:pt idx="241">
                  <c:v>26.06</c:v>
                </c:pt>
                <c:pt idx="242">
                  <c:v>26.06</c:v>
                </c:pt>
                <c:pt idx="243">
                  <c:v>26.346</c:v>
                </c:pt>
                <c:pt idx="244">
                  <c:v>26.346</c:v>
                </c:pt>
                <c:pt idx="245">
                  <c:v>26.346</c:v>
                </c:pt>
                <c:pt idx="246">
                  <c:v>26.632000000000001</c:v>
                </c:pt>
                <c:pt idx="247">
                  <c:v>26.632000000000001</c:v>
                </c:pt>
                <c:pt idx="248">
                  <c:v>26.919</c:v>
                </c:pt>
                <c:pt idx="249">
                  <c:v>26.919</c:v>
                </c:pt>
                <c:pt idx="250">
                  <c:v>26.919</c:v>
                </c:pt>
                <c:pt idx="251">
                  <c:v>27.204999999999998</c:v>
                </c:pt>
                <c:pt idx="252">
                  <c:v>27.204999999999998</c:v>
                </c:pt>
                <c:pt idx="253">
                  <c:v>27.204999999999998</c:v>
                </c:pt>
                <c:pt idx="254">
                  <c:v>27.491</c:v>
                </c:pt>
                <c:pt idx="255">
                  <c:v>27.491</c:v>
                </c:pt>
                <c:pt idx="256">
                  <c:v>27.491</c:v>
                </c:pt>
                <c:pt idx="257">
                  <c:v>27.777999999999999</c:v>
                </c:pt>
                <c:pt idx="258">
                  <c:v>27.777999999999999</c:v>
                </c:pt>
                <c:pt idx="259">
                  <c:v>28.064</c:v>
                </c:pt>
                <c:pt idx="260">
                  <c:v>28.064</c:v>
                </c:pt>
                <c:pt idx="261">
                  <c:v>28.064</c:v>
                </c:pt>
                <c:pt idx="262">
                  <c:v>28.350999999999999</c:v>
                </c:pt>
                <c:pt idx="263">
                  <c:v>28.350999999999999</c:v>
                </c:pt>
                <c:pt idx="264">
                  <c:v>28.350999999999999</c:v>
                </c:pt>
                <c:pt idx="265">
                  <c:v>28.637</c:v>
                </c:pt>
                <c:pt idx="266">
                  <c:v>28.637</c:v>
                </c:pt>
                <c:pt idx="267">
                  <c:v>28.922999999999998</c:v>
                </c:pt>
                <c:pt idx="268">
                  <c:v>28.922999999999998</c:v>
                </c:pt>
                <c:pt idx="269">
                  <c:v>28.922999999999998</c:v>
                </c:pt>
                <c:pt idx="270">
                  <c:v>29.21</c:v>
                </c:pt>
                <c:pt idx="271">
                  <c:v>29.21</c:v>
                </c:pt>
                <c:pt idx="272">
                  <c:v>29.21</c:v>
                </c:pt>
                <c:pt idx="273">
                  <c:v>29.495999999999999</c:v>
                </c:pt>
                <c:pt idx="274">
                  <c:v>29.495999999999999</c:v>
                </c:pt>
                <c:pt idx="275">
                  <c:v>29.782</c:v>
                </c:pt>
                <c:pt idx="276">
                  <c:v>29.782</c:v>
                </c:pt>
                <c:pt idx="277">
                  <c:v>29.782</c:v>
                </c:pt>
                <c:pt idx="278">
                  <c:v>30.068999999999999</c:v>
                </c:pt>
                <c:pt idx="279">
                  <c:v>30.068999999999999</c:v>
                </c:pt>
                <c:pt idx="280">
                  <c:v>30.068999999999999</c:v>
                </c:pt>
                <c:pt idx="281">
                  <c:v>30.355</c:v>
                </c:pt>
                <c:pt idx="282">
                  <c:v>30.355</c:v>
                </c:pt>
                <c:pt idx="283">
                  <c:v>30.640999999999998</c:v>
                </c:pt>
                <c:pt idx="284">
                  <c:v>30.640999999999998</c:v>
                </c:pt>
                <c:pt idx="285">
                  <c:v>30.640999999999998</c:v>
                </c:pt>
                <c:pt idx="286">
                  <c:v>30.928000000000001</c:v>
                </c:pt>
                <c:pt idx="287">
                  <c:v>30.928000000000001</c:v>
                </c:pt>
                <c:pt idx="288">
                  <c:v>30.928000000000001</c:v>
                </c:pt>
                <c:pt idx="289">
                  <c:v>31.213999999999999</c:v>
                </c:pt>
                <c:pt idx="290">
                  <c:v>31.213999999999999</c:v>
                </c:pt>
                <c:pt idx="291">
                  <c:v>31.501000000000001</c:v>
                </c:pt>
                <c:pt idx="292">
                  <c:v>31.501000000000001</c:v>
                </c:pt>
                <c:pt idx="293">
                  <c:v>31.501000000000001</c:v>
                </c:pt>
                <c:pt idx="294">
                  <c:v>31.786999999999999</c:v>
                </c:pt>
                <c:pt idx="295">
                  <c:v>31.786999999999999</c:v>
                </c:pt>
                <c:pt idx="296">
                  <c:v>31.786999999999999</c:v>
                </c:pt>
                <c:pt idx="297">
                  <c:v>32.073</c:v>
                </c:pt>
                <c:pt idx="298">
                  <c:v>32.073</c:v>
                </c:pt>
                <c:pt idx="299">
                  <c:v>32.36</c:v>
                </c:pt>
                <c:pt idx="300">
                  <c:v>32.36</c:v>
                </c:pt>
                <c:pt idx="301">
                  <c:v>32.36</c:v>
                </c:pt>
                <c:pt idx="302">
                  <c:v>32.646000000000001</c:v>
                </c:pt>
                <c:pt idx="303">
                  <c:v>32.646000000000001</c:v>
                </c:pt>
                <c:pt idx="304">
                  <c:v>32.646000000000001</c:v>
                </c:pt>
                <c:pt idx="305">
                  <c:v>32.932000000000002</c:v>
                </c:pt>
                <c:pt idx="306">
                  <c:v>32.932000000000002</c:v>
                </c:pt>
                <c:pt idx="307">
                  <c:v>32.932000000000002</c:v>
                </c:pt>
                <c:pt idx="308">
                  <c:v>33.219000000000001</c:v>
                </c:pt>
                <c:pt idx="309">
                  <c:v>33.219000000000001</c:v>
                </c:pt>
                <c:pt idx="310">
                  <c:v>33.505000000000003</c:v>
                </c:pt>
                <c:pt idx="311">
                  <c:v>33.505000000000003</c:v>
                </c:pt>
                <c:pt idx="312">
                  <c:v>33.505000000000003</c:v>
                </c:pt>
                <c:pt idx="313">
                  <c:v>33.792000000000002</c:v>
                </c:pt>
                <c:pt idx="314">
                  <c:v>33.792000000000002</c:v>
                </c:pt>
                <c:pt idx="315">
                  <c:v>33.792000000000002</c:v>
                </c:pt>
                <c:pt idx="316">
                  <c:v>34.078000000000003</c:v>
                </c:pt>
                <c:pt idx="317">
                  <c:v>34.078000000000003</c:v>
                </c:pt>
                <c:pt idx="318">
                  <c:v>34.363999999999997</c:v>
                </c:pt>
                <c:pt idx="319">
                  <c:v>34.363999999999997</c:v>
                </c:pt>
                <c:pt idx="320">
                  <c:v>34.363999999999997</c:v>
                </c:pt>
                <c:pt idx="321">
                  <c:v>34.651000000000003</c:v>
                </c:pt>
                <c:pt idx="322">
                  <c:v>34.651000000000003</c:v>
                </c:pt>
                <c:pt idx="323">
                  <c:v>34.651000000000003</c:v>
                </c:pt>
                <c:pt idx="324">
                  <c:v>34.936999999999998</c:v>
                </c:pt>
                <c:pt idx="325">
                  <c:v>34.936999999999998</c:v>
                </c:pt>
                <c:pt idx="326">
                  <c:v>35.222999999999999</c:v>
                </c:pt>
                <c:pt idx="327">
                  <c:v>35.222999999999999</c:v>
                </c:pt>
                <c:pt idx="328">
                  <c:v>35.222999999999999</c:v>
                </c:pt>
                <c:pt idx="329">
                  <c:v>35.51</c:v>
                </c:pt>
                <c:pt idx="330">
                  <c:v>35.51</c:v>
                </c:pt>
                <c:pt idx="331">
                  <c:v>35.51</c:v>
                </c:pt>
                <c:pt idx="332">
                  <c:v>35.795999999999999</c:v>
                </c:pt>
                <c:pt idx="333">
                  <c:v>35.795999999999999</c:v>
                </c:pt>
                <c:pt idx="334">
                  <c:v>36.082000000000001</c:v>
                </c:pt>
                <c:pt idx="335">
                  <c:v>36.082000000000001</c:v>
                </c:pt>
                <c:pt idx="336">
                  <c:v>36.082000000000001</c:v>
                </c:pt>
                <c:pt idx="337">
                  <c:v>36.369</c:v>
                </c:pt>
                <c:pt idx="338">
                  <c:v>36.369</c:v>
                </c:pt>
                <c:pt idx="339">
                  <c:v>36.369</c:v>
                </c:pt>
                <c:pt idx="340">
                  <c:v>36.655000000000001</c:v>
                </c:pt>
                <c:pt idx="341">
                  <c:v>36.655000000000001</c:v>
                </c:pt>
                <c:pt idx="342">
                  <c:v>36.942</c:v>
                </c:pt>
                <c:pt idx="343">
                  <c:v>36.942</c:v>
                </c:pt>
                <c:pt idx="344">
                  <c:v>36.942</c:v>
                </c:pt>
                <c:pt idx="345">
                  <c:v>37.228000000000002</c:v>
                </c:pt>
                <c:pt idx="346">
                  <c:v>37.228000000000002</c:v>
                </c:pt>
                <c:pt idx="347">
                  <c:v>37.514000000000003</c:v>
                </c:pt>
                <c:pt idx="348">
                  <c:v>37.514000000000003</c:v>
                </c:pt>
                <c:pt idx="349">
                  <c:v>37.514000000000003</c:v>
                </c:pt>
                <c:pt idx="350">
                  <c:v>37.801000000000002</c:v>
                </c:pt>
                <c:pt idx="351">
                  <c:v>37.801000000000002</c:v>
                </c:pt>
                <c:pt idx="352">
                  <c:v>37.801000000000002</c:v>
                </c:pt>
                <c:pt idx="353">
                  <c:v>38.087000000000003</c:v>
                </c:pt>
                <c:pt idx="354">
                  <c:v>38.087000000000003</c:v>
                </c:pt>
                <c:pt idx="355">
                  <c:v>38.372999999999998</c:v>
                </c:pt>
                <c:pt idx="356">
                  <c:v>38.372999999999998</c:v>
                </c:pt>
                <c:pt idx="357">
                  <c:v>38.372999999999998</c:v>
                </c:pt>
                <c:pt idx="358">
                  <c:v>38.659999999999997</c:v>
                </c:pt>
                <c:pt idx="359">
                  <c:v>38.659999999999997</c:v>
                </c:pt>
                <c:pt idx="360">
                  <c:v>38.659999999999997</c:v>
                </c:pt>
                <c:pt idx="361">
                  <c:v>38.945999999999998</c:v>
                </c:pt>
                <c:pt idx="362">
                  <c:v>38.945999999999998</c:v>
                </c:pt>
                <c:pt idx="363">
                  <c:v>39.232999999999997</c:v>
                </c:pt>
                <c:pt idx="364">
                  <c:v>39.232999999999997</c:v>
                </c:pt>
                <c:pt idx="365">
                  <c:v>39.232999999999997</c:v>
                </c:pt>
                <c:pt idx="366">
                  <c:v>39.518999999999998</c:v>
                </c:pt>
                <c:pt idx="367">
                  <c:v>39.518999999999998</c:v>
                </c:pt>
                <c:pt idx="368">
                  <c:v>39.518999999999998</c:v>
                </c:pt>
                <c:pt idx="369">
                  <c:v>39.805</c:v>
                </c:pt>
                <c:pt idx="370">
                  <c:v>39.805</c:v>
                </c:pt>
                <c:pt idx="371">
                  <c:v>40.091999999999999</c:v>
                </c:pt>
                <c:pt idx="372">
                  <c:v>40.091999999999999</c:v>
                </c:pt>
                <c:pt idx="373">
                  <c:v>40.091999999999999</c:v>
                </c:pt>
                <c:pt idx="374">
                  <c:v>40.378</c:v>
                </c:pt>
                <c:pt idx="375">
                  <c:v>40.378</c:v>
                </c:pt>
                <c:pt idx="376">
                  <c:v>40.378</c:v>
                </c:pt>
                <c:pt idx="377">
                  <c:v>40.664000000000001</c:v>
                </c:pt>
                <c:pt idx="378">
                  <c:v>40.664000000000001</c:v>
                </c:pt>
                <c:pt idx="379">
                  <c:v>40.951000000000001</c:v>
                </c:pt>
                <c:pt idx="380">
                  <c:v>40.951000000000001</c:v>
                </c:pt>
                <c:pt idx="381">
                  <c:v>40.951000000000001</c:v>
                </c:pt>
                <c:pt idx="382">
                  <c:v>41.237000000000002</c:v>
                </c:pt>
                <c:pt idx="383">
                  <c:v>41.237000000000002</c:v>
                </c:pt>
                <c:pt idx="384">
                  <c:v>41.523000000000003</c:v>
                </c:pt>
                <c:pt idx="385">
                  <c:v>41.523000000000003</c:v>
                </c:pt>
                <c:pt idx="386">
                  <c:v>41.523000000000003</c:v>
                </c:pt>
                <c:pt idx="387">
                  <c:v>41.81</c:v>
                </c:pt>
                <c:pt idx="388">
                  <c:v>41.81</c:v>
                </c:pt>
                <c:pt idx="389">
                  <c:v>41.81</c:v>
                </c:pt>
                <c:pt idx="390">
                  <c:v>42.095999999999997</c:v>
                </c:pt>
                <c:pt idx="391">
                  <c:v>42.095999999999997</c:v>
                </c:pt>
                <c:pt idx="392">
                  <c:v>42.383000000000003</c:v>
                </c:pt>
                <c:pt idx="393">
                  <c:v>42.383000000000003</c:v>
                </c:pt>
                <c:pt idx="394">
                  <c:v>42.383000000000003</c:v>
                </c:pt>
                <c:pt idx="395">
                  <c:v>42.668999999999997</c:v>
                </c:pt>
                <c:pt idx="396">
                  <c:v>42.668999999999997</c:v>
                </c:pt>
                <c:pt idx="397">
                  <c:v>42.668999999999997</c:v>
                </c:pt>
                <c:pt idx="398">
                  <c:v>42.954999999999998</c:v>
                </c:pt>
                <c:pt idx="399">
                  <c:v>42.954999999999998</c:v>
                </c:pt>
                <c:pt idx="400">
                  <c:v>43.241999999999997</c:v>
                </c:pt>
                <c:pt idx="401">
                  <c:v>43.241999999999997</c:v>
                </c:pt>
                <c:pt idx="402">
                  <c:v>43.241999999999997</c:v>
                </c:pt>
                <c:pt idx="403">
                  <c:v>43.527999999999999</c:v>
                </c:pt>
                <c:pt idx="404">
                  <c:v>43.527999999999999</c:v>
                </c:pt>
                <c:pt idx="405">
                  <c:v>43.527999999999999</c:v>
                </c:pt>
                <c:pt idx="406">
                  <c:v>43.814</c:v>
                </c:pt>
                <c:pt idx="407">
                  <c:v>43.814</c:v>
                </c:pt>
                <c:pt idx="408">
                  <c:v>44.100999999999999</c:v>
                </c:pt>
                <c:pt idx="409">
                  <c:v>44.100999999999999</c:v>
                </c:pt>
                <c:pt idx="410">
                  <c:v>44.100999999999999</c:v>
                </c:pt>
                <c:pt idx="411">
                  <c:v>44.387</c:v>
                </c:pt>
                <c:pt idx="412">
                  <c:v>44.387</c:v>
                </c:pt>
                <c:pt idx="413">
                  <c:v>44.387</c:v>
                </c:pt>
                <c:pt idx="414">
                  <c:v>44.673999999999999</c:v>
                </c:pt>
                <c:pt idx="415">
                  <c:v>44.673999999999999</c:v>
                </c:pt>
                <c:pt idx="416">
                  <c:v>44.96</c:v>
                </c:pt>
                <c:pt idx="417">
                  <c:v>44.96</c:v>
                </c:pt>
                <c:pt idx="418">
                  <c:v>44.96</c:v>
                </c:pt>
                <c:pt idx="419">
                  <c:v>45.246000000000002</c:v>
                </c:pt>
                <c:pt idx="420">
                  <c:v>45.246000000000002</c:v>
                </c:pt>
                <c:pt idx="421">
                  <c:v>45.246000000000002</c:v>
                </c:pt>
                <c:pt idx="422">
                  <c:v>45.533000000000001</c:v>
                </c:pt>
                <c:pt idx="423">
                  <c:v>45.533000000000001</c:v>
                </c:pt>
                <c:pt idx="424">
                  <c:v>45.819000000000003</c:v>
                </c:pt>
                <c:pt idx="425">
                  <c:v>45.819000000000003</c:v>
                </c:pt>
                <c:pt idx="426">
                  <c:v>45.819000000000003</c:v>
                </c:pt>
                <c:pt idx="427">
                  <c:v>46.104999999999997</c:v>
                </c:pt>
                <c:pt idx="428">
                  <c:v>46.104999999999997</c:v>
                </c:pt>
                <c:pt idx="429">
                  <c:v>46.392000000000003</c:v>
                </c:pt>
                <c:pt idx="430">
                  <c:v>46.392000000000003</c:v>
                </c:pt>
                <c:pt idx="431">
                  <c:v>46.392000000000003</c:v>
                </c:pt>
                <c:pt idx="432">
                  <c:v>46.677999999999997</c:v>
                </c:pt>
                <c:pt idx="433">
                  <c:v>46.677999999999997</c:v>
                </c:pt>
                <c:pt idx="434">
                  <c:v>46.677999999999997</c:v>
                </c:pt>
                <c:pt idx="435">
                  <c:v>46.963999999999999</c:v>
                </c:pt>
                <c:pt idx="436">
                  <c:v>46.963999999999999</c:v>
                </c:pt>
                <c:pt idx="437">
                  <c:v>47.250999999999998</c:v>
                </c:pt>
                <c:pt idx="438">
                  <c:v>47.250999999999998</c:v>
                </c:pt>
                <c:pt idx="439">
                  <c:v>47.250999999999998</c:v>
                </c:pt>
                <c:pt idx="440">
                  <c:v>47.536999999999999</c:v>
                </c:pt>
                <c:pt idx="441">
                  <c:v>47.536999999999999</c:v>
                </c:pt>
                <c:pt idx="442">
                  <c:v>47.536999999999999</c:v>
                </c:pt>
                <c:pt idx="443">
                  <c:v>47.823999999999998</c:v>
                </c:pt>
                <c:pt idx="444">
                  <c:v>47.823999999999998</c:v>
                </c:pt>
                <c:pt idx="445">
                  <c:v>48.11</c:v>
                </c:pt>
                <c:pt idx="446">
                  <c:v>48.11</c:v>
                </c:pt>
                <c:pt idx="447">
                  <c:v>48.11</c:v>
                </c:pt>
                <c:pt idx="448">
                  <c:v>48.396000000000001</c:v>
                </c:pt>
                <c:pt idx="449">
                  <c:v>48.396000000000001</c:v>
                </c:pt>
                <c:pt idx="450">
                  <c:v>48.396000000000001</c:v>
                </c:pt>
                <c:pt idx="451">
                  <c:v>48.683</c:v>
                </c:pt>
                <c:pt idx="452">
                  <c:v>48.683</c:v>
                </c:pt>
                <c:pt idx="453">
                  <c:v>48.969000000000001</c:v>
                </c:pt>
                <c:pt idx="454">
                  <c:v>48.969000000000001</c:v>
                </c:pt>
                <c:pt idx="455">
                  <c:v>48.969000000000001</c:v>
                </c:pt>
                <c:pt idx="456">
                  <c:v>49.255000000000003</c:v>
                </c:pt>
                <c:pt idx="457">
                  <c:v>49.255000000000003</c:v>
                </c:pt>
                <c:pt idx="458">
                  <c:v>49.255000000000003</c:v>
                </c:pt>
                <c:pt idx="459">
                  <c:v>49.542000000000002</c:v>
                </c:pt>
                <c:pt idx="460">
                  <c:v>49.542000000000002</c:v>
                </c:pt>
                <c:pt idx="461">
                  <c:v>49.828000000000003</c:v>
                </c:pt>
                <c:pt idx="462">
                  <c:v>49.828000000000003</c:v>
                </c:pt>
                <c:pt idx="463">
                  <c:v>49.828000000000003</c:v>
                </c:pt>
                <c:pt idx="464">
                  <c:v>50.115000000000002</c:v>
                </c:pt>
                <c:pt idx="465">
                  <c:v>50.115000000000002</c:v>
                </c:pt>
                <c:pt idx="466">
                  <c:v>50.115000000000002</c:v>
                </c:pt>
                <c:pt idx="467">
                  <c:v>50.401000000000003</c:v>
                </c:pt>
                <c:pt idx="468">
                  <c:v>50.401000000000003</c:v>
                </c:pt>
                <c:pt idx="469">
                  <c:v>50.686999999999998</c:v>
                </c:pt>
                <c:pt idx="470">
                  <c:v>50.686999999999998</c:v>
                </c:pt>
                <c:pt idx="471">
                  <c:v>50.686999999999998</c:v>
                </c:pt>
                <c:pt idx="472">
                  <c:v>50.973999999999997</c:v>
                </c:pt>
                <c:pt idx="473">
                  <c:v>50.973999999999997</c:v>
                </c:pt>
                <c:pt idx="474">
                  <c:v>50.973999999999997</c:v>
                </c:pt>
                <c:pt idx="475">
                  <c:v>51.26</c:v>
                </c:pt>
                <c:pt idx="476">
                  <c:v>51.26</c:v>
                </c:pt>
                <c:pt idx="477">
                  <c:v>51.545999999999999</c:v>
                </c:pt>
                <c:pt idx="478">
                  <c:v>51.545999999999999</c:v>
                </c:pt>
                <c:pt idx="479">
                  <c:v>51.545999999999999</c:v>
                </c:pt>
                <c:pt idx="480">
                  <c:v>51.832999999999998</c:v>
                </c:pt>
                <c:pt idx="481">
                  <c:v>51.832999999999998</c:v>
                </c:pt>
                <c:pt idx="482">
                  <c:v>51.832999999999998</c:v>
                </c:pt>
                <c:pt idx="483">
                  <c:v>52.119</c:v>
                </c:pt>
                <c:pt idx="484">
                  <c:v>52.119</c:v>
                </c:pt>
                <c:pt idx="485">
                  <c:v>52.405999999999999</c:v>
                </c:pt>
                <c:pt idx="486">
                  <c:v>52.405999999999999</c:v>
                </c:pt>
                <c:pt idx="487">
                  <c:v>52.405999999999999</c:v>
                </c:pt>
                <c:pt idx="488">
                  <c:v>52.692</c:v>
                </c:pt>
                <c:pt idx="489">
                  <c:v>52.692</c:v>
                </c:pt>
                <c:pt idx="490">
                  <c:v>52.692</c:v>
                </c:pt>
                <c:pt idx="491">
                  <c:v>52.978000000000002</c:v>
                </c:pt>
                <c:pt idx="492">
                  <c:v>52.978000000000002</c:v>
                </c:pt>
                <c:pt idx="493">
                  <c:v>53.265000000000001</c:v>
                </c:pt>
                <c:pt idx="494">
                  <c:v>53.265000000000001</c:v>
                </c:pt>
                <c:pt idx="495">
                  <c:v>53.265000000000001</c:v>
                </c:pt>
                <c:pt idx="496">
                  <c:v>53.551000000000002</c:v>
                </c:pt>
                <c:pt idx="497">
                  <c:v>53.551000000000002</c:v>
                </c:pt>
                <c:pt idx="498">
                  <c:v>53.551000000000002</c:v>
                </c:pt>
                <c:pt idx="499">
                  <c:v>53.837000000000003</c:v>
                </c:pt>
                <c:pt idx="500">
                  <c:v>53.837000000000003</c:v>
                </c:pt>
                <c:pt idx="501">
                  <c:v>54.124000000000002</c:v>
                </c:pt>
                <c:pt idx="502">
                  <c:v>54.124000000000002</c:v>
                </c:pt>
                <c:pt idx="503">
                  <c:v>54.124000000000002</c:v>
                </c:pt>
                <c:pt idx="504">
                  <c:v>54.41</c:v>
                </c:pt>
                <c:pt idx="505">
                  <c:v>54.41</c:v>
                </c:pt>
                <c:pt idx="506">
                  <c:v>54.41</c:v>
                </c:pt>
                <c:pt idx="507">
                  <c:v>54.695999999999998</c:v>
                </c:pt>
                <c:pt idx="508">
                  <c:v>54.695999999999998</c:v>
                </c:pt>
                <c:pt idx="509">
                  <c:v>54.982999999999997</c:v>
                </c:pt>
                <c:pt idx="510">
                  <c:v>54.982999999999997</c:v>
                </c:pt>
                <c:pt idx="511">
                  <c:v>54.982999999999997</c:v>
                </c:pt>
                <c:pt idx="512">
                  <c:v>55.268999999999998</c:v>
                </c:pt>
                <c:pt idx="513">
                  <c:v>55.268999999999998</c:v>
                </c:pt>
                <c:pt idx="514">
                  <c:v>55.268999999999998</c:v>
                </c:pt>
                <c:pt idx="515">
                  <c:v>55.555999999999997</c:v>
                </c:pt>
                <c:pt idx="516">
                  <c:v>55.555999999999997</c:v>
                </c:pt>
                <c:pt idx="517">
                  <c:v>55.841999999999999</c:v>
                </c:pt>
                <c:pt idx="518">
                  <c:v>55.841999999999999</c:v>
                </c:pt>
                <c:pt idx="519">
                  <c:v>55.841999999999999</c:v>
                </c:pt>
                <c:pt idx="520">
                  <c:v>56.128</c:v>
                </c:pt>
                <c:pt idx="521">
                  <c:v>56.128</c:v>
                </c:pt>
                <c:pt idx="522">
                  <c:v>56.128</c:v>
                </c:pt>
                <c:pt idx="523">
                  <c:v>56.414999999999999</c:v>
                </c:pt>
                <c:pt idx="524">
                  <c:v>56.414999999999999</c:v>
                </c:pt>
                <c:pt idx="525">
                  <c:v>56.414999999999999</c:v>
                </c:pt>
                <c:pt idx="526">
                  <c:v>56.701000000000001</c:v>
                </c:pt>
                <c:pt idx="527">
                  <c:v>56.701000000000001</c:v>
                </c:pt>
                <c:pt idx="528">
                  <c:v>56.987000000000002</c:v>
                </c:pt>
                <c:pt idx="529">
                  <c:v>56.987000000000002</c:v>
                </c:pt>
                <c:pt idx="530">
                  <c:v>56.987000000000002</c:v>
                </c:pt>
                <c:pt idx="531">
                  <c:v>57.274000000000001</c:v>
                </c:pt>
                <c:pt idx="532">
                  <c:v>57.274000000000001</c:v>
                </c:pt>
                <c:pt idx="533">
                  <c:v>57.274000000000001</c:v>
                </c:pt>
                <c:pt idx="534">
                  <c:v>57.56</c:v>
                </c:pt>
                <c:pt idx="535">
                  <c:v>57.56</c:v>
                </c:pt>
                <c:pt idx="536">
                  <c:v>57.847000000000001</c:v>
                </c:pt>
                <c:pt idx="537">
                  <c:v>57.847000000000001</c:v>
                </c:pt>
                <c:pt idx="538">
                  <c:v>57.847000000000001</c:v>
                </c:pt>
                <c:pt idx="539">
                  <c:v>58.133000000000003</c:v>
                </c:pt>
                <c:pt idx="540">
                  <c:v>58.133000000000003</c:v>
                </c:pt>
                <c:pt idx="541">
                  <c:v>58.133000000000003</c:v>
                </c:pt>
                <c:pt idx="542">
                  <c:v>58.418999999999997</c:v>
                </c:pt>
                <c:pt idx="543">
                  <c:v>58.418999999999997</c:v>
                </c:pt>
                <c:pt idx="544">
                  <c:v>58.706000000000003</c:v>
                </c:pt>
                <c:pt idx="545">
                  <c:v>58.706000000000003</c:v>
                </c:pt>
                <c:pt idx="546">
                  <c:v>58.706000000000003</c:v>
                </c:pt>
                <c:pt idx="547">
                  <c:v>58.991999999999997</c:v>
                </c:pt>
                <c:pt idx="548">
                  <c:v>58.991999999999997</c:v>
                </c:pt>
                <c:pt idx="549">
                  <c:v>58.991999999999997</c:v>
                </c:pt>
                <c:pt idx="550">
                  <c:v>59.277999999999999</c:v>
                </c:pt>
                <c:pt idx="551">
                  <c:v>59.277999999999999</c:v>
                </c:pt>
                <c:pt idx="552">
                  <c:v>59.564999999999998</c:v>
                </c:pt>
                <c:pt idx="553">
                  <c:v>59.564999999999998</c:v>
                </c:pt>
                <c:pt idx="554">
                  <c:v>59.564999999999998</c:v>
                </c:pt>
                <c:pt idx="555">
                  <c:v>59.850999999999999</c:v>
                </c:pt>
                <c:pt idx="556">
                  <c:v>59.850999999999999</c:v>
                </c:pt>
                <c:pt idx="557">
                  <c:v>59.850999999999999</c:v>
                </c:pt>
                <c:pt idx="558">
                  <c:v>60.137</c:v>
                </c:pt>
                <c:pt idx="559">
                  <c:v>60.137</c:v>
                </c:pt>
                <c:pt idx="560">
                  <c:v>60.137</c:v>
                </c:pt>
                <c:pt idx="561">
                  <c:v>60.423999999999999</c:v>
                </c:pt>
                <c:pt idx="562">
                  <c:v>60.423999999999999</c:v>
                </c:pt>
                <c:pt idx="563">
                  <c:v>60.71</c:v>
                </c:pt>
                <c:pt idx="564">
                  <c:v>60.71</c:v>
                </c:pt>
                <c:pt idx="565">
                  <c:v>60.71</c:v>
                </c:pt>
                <c:pt idx="566">
                  <c:v>60.997</c:v>
                </c:pt>
                <c:pt idx="567">
                  <c:v>60.997</c:v>
                </c:pt>
                <c:pt idx="568">
                  <c:v>60.997</c:v>
                </c:pt>
                <c:pt idx="569">
                  <c:v>61.283000000000001</c:v>
                </c:pt>
                <c:pt idx="570">
                  <c:v>61.283000000000001</c:v>
                </c:pt>
                <c:pt idx="571">
                  <c:v>61.569000000000003</c:v>
                </c:pt>
                <c:pt idx="572">
                  <c:v>61.569000000000003</c:v>
                </c:pt>
                <c:pt idx="573">
                  <c:v>61.569000000000003</c:v>
                </c:pt>
                <c:pt idx="574">
                  <c:v>61.856000000000002</c:v>
                </c:pt>
                <c:pt idx="575">
                  <c:v>61.856000000000002</c:v>
                </c:pt>
                <c:pt idx="576">
                  <c:v>61.856000000000002</c:v>
                </c:pt>
                <c:pt idx="577">
                  <c:v>62.142000000000003</c:v>
                </c:pt>
                <c:pt idx="578">
                  <c:v>62.142000000000003</c:v>
                </c:pt>
                <c:pt idx="579">
                  <c:v>62.427999999999997</c:v>
                </c:pt>
                <c:pt idx="580">
                  <c:v>62.427999999999997</c:v>
                </c:pt>
                <c:pt idx="581">
                  <c:v>62.427999999999997</c:v>
                </c:pt>
                <c:pt idx="582">
                  <c:v>62.715000000000003</c:v>
                </c:pt>
                <c:pt idx="583">
                  <c:v>62.715000000000003</c:v>
                </c:pt>
                <c:pt idx="584">
                  <c:v>62.715000000000003</c:v>
                </c:pt>
                <c:pt idx="585">
                  <c:v>63.000999999999998</c:v>
                </c:pt>
                <c:pt idx="586">
                  <c:v>63.000999999999998</c:v>
                </c:pt>
                <c:pt idx="587">
                  <c:v>63.287999999999997</c:v>
                </c:pt>
                <c:pt idx="588">
                  <c:v>63.287999999999997</c:v>
                </c:pt>
                <c:pt idx="589">
                  <c:v>63.287999999999997</c:v>
                </c:pt>
                <c:pt idx="590">
                  <c:v>63.573999999999998</c:v>
                </c:pt>
                <c:pt idx="591">
                  <c:v>63.573999999999998</c:v>
                </c:pt>
                <c:pt idx="592">
                  <c:v>63.573999999999998</c:v>
                </c:pt>
                <c:pt idx="593">
                  <c:v>63.86</c:v>
                </c:pt>
                <c:pt idx="594">
                  <c:v>63.86</c:v>
                </c:pt>
                <c:pt idx="595">
                  <c:v>64.147000000000006</c:v>
                </c:pt>
                <c:pt idx="596">
                  <c:v>64.147000000000006</c:v>
                </c:pt>
                <c:pt idx="597">
                  <c:v>64.147000000000006</c:v>
                </c:pt>
                <c:pt idx="598">
                  <c:v>64.433000000000007</c:v>
                </c:pt>
                <c:pt idx="599">
                  <c:v>64.433000000000007</c:v>
                </c:pt>
                <c:pt idx="600">
                  <c:v>64.433000000000007</c:v>
                </c:pt>
                <c:pt idx="601">
                  <c:v>64.718999999999994</c:v>
                </c:pt>
                <c:pt idx="602">
                  <c:v>64.718999999999994</c:v>
                </c:pt>
                <c:pt idx="603">
                  <c:v>65.006</c:v>
                </c:pt>
                <c:pt idx="604">
                  <c:v>65.006</c:v>
                </c:pt>
                <c:pt idx="605">
                  <c:v>65.006</c:v>
                </c:pt>
                <c:pt idx="606">
                  <c:v>65.292000000000002</c:v>
                </c:pt>
                <c:pt idx="607">
                  <c:v>65.292000000000002</c:v>
                </c:pt>
                <c:pt idx="608">
                  <c:v>65.292000000000002</c:v>
                </c:pt>
                <c:pt idx="609">
                  <c:v>65.578000000000003</c:v>
                </c:pt>
                <c:pt idx="610">
                  <c:v>65.578000000000003</c:v>
                </c:pt>
                <c:pt idx="611">
                  <c:v>65.864999999999995</c:v>
                </c:pt>
                <c:pt idx="612">
                  <c:v>65.864999999999995</c:v>
                </c:pt>
                <c:pt idx="613">
                  <c:v>65.864999999999995</c:v>
                </c:pt>
                <c:pt idx="614">
                  <c:v>66.150999999999996</c:v>
                </c:pt>
                <c:pt idx="615">
                  <c:v>66.150999999999996</c:v>
                </c:pt>
                <c:pt idx="616">
                  <c:v>66.150999999999996</c:v>
                </c:pt>
                <c:pt idx="617">
                  <c:v>66.438000000000002</c:v>
                </c:pt>
                <c:pt idx="618">
                  <c:v>66.438000000000002</c:v>
                </c:pt>
                <c:pt idx="619">
                  <c:v>66.724000000000004</c:v>
                </c:pt>
                <c:pt idx="620">
                  <c:v>66.724000000000004</c:v>
                </c:pt>
                <c:pt idx="621">
                  <c:v>66.724000000000004</c:v>
                </c:pt>
                <c:pt idx="622">
                  <c:v>67.010000000000005</c:v>
                </c:pt>
                <c:pt idx="623">
                  <c:v>67.010000000000005</c:v>
                </c:pt>
                <c:pt idx="624">
                  <c:v>67.010000000000005</c:v>
                </c:pt>
                <c:pt idx="625">
                  <c:v>67.296999999999997</c:v>
                </c:pt>
                <c:pt idx="626">
                  <c:v>67.296999999999997</c:v>
                </c:pt>
                <c:pt idx="627">
                  <c:v>67.582999999999998</c:v>
                </c:pt>
                <c:pt idx="628">
                  <c:v>67.582999999999998</c:v>
                </c:pt>
                <c:pt idx="629">
                  <c:v>67.582999999999998</c:v>
                </c:pt>
                <c:pt idx="630">
                  <c:v>67.869</c:v>
                </c:pt>
                <c:pt idx="631">
                  <c:v>67.869</c:v>
                </c:pt>
                <c:pt idx="632">
                  <c:v>67.869</c:v>
                </c:pt>
                <c:pt idx="633">
                  <c:v>68.156000000000006</c:v>
                </c:pt>
                <c:pt idx="634">
                  <c:v>68.156000000000006</c:v>
                </c:pt>
                <c:pt idx="635">
                  <c:v>68.441999999999993</c:v>
                </c:pt>
                <c:pt idx="636">
                  <c:v>68.441999999999993</c:v>
                </c:pt>
                <c:pt idx="637">
                  <c:v>68.441999999999993</c:v>
                </c:pt>
                <c:pt idx="638">
                  <c:v>68.728999999999999</c:v>
                </c:pt>
                <c:pt idx="639">
                  <c:v>68.728999999999999</c:v>
                </c:pt>
                <c:pt idx="640">
                  <c:v>68.728999999999999</c:v>
                </c:pt>
                <c:pt idx="641">
                  <c:v>69.015000000000001</c:v>
                </c:pt>
                <c:pt idx="642">
                  <c:v>69.015000000000001</c:v>
                </c:pt>
                <c:pt idx="643">
                  <c:v>69.015000000000001</c:v>
                </c:pt>
                <c:pt idx="644">
                  <c:v>69.301000000000002</c:v>
                </c:pt>
                <c:pt idx="645">
                  <c:v>69.301000000000002</c:v>
                </c:pt>
                <c:pt idx="646">
                  <c:v>69.587999999999994</c:v>
                </c:pt>
                <c:pt idx="647">
                  <c:v>69.587999999999994</c:v>
                </c:pt>
                <c:pt idx="648">
                  <c:v>69.587999999999994</c:v>
                </c:pt>
                <c:pt idx="649">
                  <c:v>69.873999999999995</c:v>
                </c:pt>
                <c:pt idx="650">
                  <c:v>69.873999999999995</c:v>
                </c:pt>
                <c:pt idx="651">
                  <c:v>69.873999999999995</c:v>
                </c:pt>
                <c:pt idx="652">
                  <c:v>70.16</c:v>
                </c:pt>
                <c:pt idx="653">
                  <c:v>70.16</c:v>
                </c:pt>
                <c:pt idx="654">
                  <c:v>70.447000000000003</c:v>
                </c:pt>
                <c:pt idx="655">
                  <c:v>70.447000000000003</c:v>
                </c:pt>
                <c:pt idx="656">
                  <c:v>70.447000000000003</c:v>
                </c:pt>
                <c:pt idx="657">
                  <c:v>70.733000000000004</c:v>
                </c:pt>
                <c:pt idx="658">
                  <c:v>70.733000000000004</c:v>
                </c:pt>
                <c:pt idx="659">
                  <c:v>70.733000000000004</c:v>
                </c:pt>
                <c:pt idx="660">
                  <c:v>71.019000000000005</c:v>
                </c:pt>
                <c:pt idx="661">
                  <c:v>71.019000000000005</c:v>
                </c:pt>
                <c:pt idx="662">
                  <c:v>71.019000000000005</c:v>
                </c:pt>
                <c:pt idx="663">
                  <c:v>71.305999999999997</c:v>
                </c:pt>
                <c:pt idx="664">
                  <c:v>71.305999999999997</c:v>
                </c:pt>
                <c:pt idx="665">
                  <c:v>71.591999999999999</c:v>
                </c:pt>
                <c:pt idx="666">
                  <c:v>71.591999999999999</c:v>
                </c:pt>
                <c:pt idx="667">
                  <c:v>71.591999999999999</c:v>
                </c:pt>
                <c:pt idx="668">
                  <c:v>71.879000000000005</c:v>
                </c:pt>
                <c:pt idx="669">
                  <c:v>71.879000000000005</c:v>
                </c:pt>
                <c:pt idx="670">
                  <c:v>71.879000000000005</c:v>
                </c:pt>
                <c:pt idx="671">
                  <c:v>72.165000000000006</c:v>
                </c:pt>
                <c:pt idx="672">
                  <c:v>72.165000000000006</c:v>
                </c:pt>
                <c:pt idx="673">
                  <c:v>72.450999999999993</c:v>
                </c:pt>
                <c:pt idx="674">
                  <c:v>72.450999999999993</c:v>
                </c:pt>
                <c:pt idx="675">
                  <c:v>72.450999999999993</c:v>
                </c:pt>
                <c:pt idx="676">
                  <c:v>72.738</c:v>
                </c:pt>
                <c:pt idx="677">
                  <c:v>72.738</c:v>
                </c:pt>
                <c:pt idx="678">
                  <c:v>72.738</c:v>
                </c:pt>
                <c:pt idx="679">
                  <c:v>73.024000000000001</c:v>
                </c:pt>
                <c:pt idx="680">
                  <c:v>73.024000000000001</c:v>
                </c:pt>
                <c:pt idx="681">
                  <c:v>73.024000000000001</c:v>
                </c:pt>
                <c:pt idx="682">
                  <c:v>73.31</c:v>
                </c:pt>
                <c:pt idx="683">
                  <c:v>73.31</c:v>
                </c:pt>
                <c:pt idx="684">
                  <c:v>73.596999999999994</c:v>
                </c:pt>
                <c:pt idx="685">
                  <c:v>73.596999999999994</c:v>
                </c:pt>
                <c:pt idx="686">
                  <c:v>73.596999999999994</c:v>
                </c:pt>
                <c:pt idx="687">
                  <c:v>73.882999999999996</c:v>
                </c:pt>
                <c:pt idx="688">
                  <c:v>73.882999999999996</c:v>
                </c:pt>
                <c:pt idx="689">
                  <c:v>73.882999999999996</c:v>
                </c:pt>
                <c:pt idx="690">
                  <c:v>74.17</c:v>
                </c:pt>
                <c:pt idx="691">
                  <c:v>74.17</c:v>
                </c:pt>
                <c:pt idx="692">
                  <c:v>74.17</c:v>
                </c:pt>
                <c:pt idx="693">
                  <c:v>74.456000000000003</c:v>
                </c:pt>
                <c:pt idx="694">
                  <c:v>74.456000000000003</c:v>
                </c:pt>
                <c:pt idx="695">
                  <c:v>74.742000000000004</c:v>
                </c:pt>
                <c:pt idx="696">
                  <c:v>74.742000000000004</c:v>
                </c:pt>
                <c:pt idx="697">
                  <c:v>74.742000000000004</c:v>
                </c:pt>
                <c:pt idx="698">
                  <c:v>75.028999999999996</c:v>
                </c:pt>
                <c:pt idx="699">
                  <c:v>75.028999999999996</c:v>
                </c:pt>
                <c:pt idx="700">
                  <c:v>75.028999999999996</c:v>
                </c:pt>
                <c:pt idx="701">
                  <c:v>75.314999999999998</c:v>
                </c:pt>
                <c:pt idx="702">
                  <c:v>75.314999999999998</c:v>
                </c:pt>
                <c:pt idx="703">
                  <c:v>75.314999999999998</c:v>
                </c:pt>
                <c:pt idx="704">
                  <c:v>75.600999999999999</c:v>
                </c:pt>
                <c:pt idx="705">
                  <c:v>75.600999999999999</c:v>
                </c:pt>
                <c:pt idx="706">
                  <c:v>75.888000000000005</c:v>
                </c:pt>
                <c:pt idx="707">
                  <c:v>75.888000000000005</c:v>
                </c:pt>
                <c:pt idx="708">
                  <c:v>75.888000000000005</c:v>
                </c:pt>
                <c:pt idx="709">
                  <c:v>76.174000000000007</c:v>
                </c:pt>
                <c:pt idx="710">
                  <c:v>76.174000000000007</c:v>
                </c:pt>
                <c:pt idx="711">
                  <c:v>76.174000000000007</c:v>
                </c:pt>
                <c:pt idx="712">
                  <c:v>76.459999999999994</c:v>
                </c:pt>
                <c:pt idx="713">
                  <c:v>76.459999999999994</c:v>
                </c:pt>
                <c:pt idx="714">
                  <c:v>76.459999999999994</c:v>
                </c:pt>
                <c:pt idx="715">
                  <c:v>76.747</c:v>
                </c:pt>
                <c:pt idx="716">
                  <c:v>76.747</c:v>
                </c:pt>
                <c:pt idx="717">
                  <c:v>77.033000000000001</c:v>
                </c:pt>
                <c:pt idx="718">
                  <c:v>77.033000000000001</c:v>
                </c:pt>
                <c:pt idx="719">
                  <c:v>77.033000000000001</c:v>
                </c:pt>
                <c:pt idx="720">
                  <c:v>77.319999999999993</c:v>
                </c:pt>
                <c:pt idx="721">
                  <c:v>77.319999999999993</c:v>
                </c:pt>
                <c:pt idx="722">
                  <c:v>77.319999999999993</c:v>
                </c:pt>
                <c:pt idx="723">
                  <c:v>77.605999999999995</c:v>
                </c:pt>
                <c:pt idx="724">
                  <c:v>77.605999999999995</c:v>
                </c:pt>
                <c:pt idx="725">
                  <c:v>77.605999999999995</c:v>
                </c:pt>
                <c:pt idx="726">
                  <c:v>77.891999999999996</c:v>
                </c:pt>
                <c:pt idx="727">
                  <c:v>77.891999999999996</c:v>
                </c:pt>
                <c:pt idx="728">
                  <c:v>78.179000000000002</c:v>
                </c:pt>
                <c:pt idx="729">
                  <c:v>78.179000000000002</c:v>
                </c:pt>
                <c:pt idx="730">
                  <c:v>78.179000000000002</c:v>
                </c:pt>
                <c:pt idx="731">
                  <c:v>78.465000000000003</c:v>
                </c:pt>
                <c:pt idx="732">
                  <c:v>78.465000000000003</c:v>
                </c:pt>
                <c:pt idx="733">
                  <c:v>78.465000000000003</c:v>
                </c:pt>
                <c:pt idx="734">
                  <c:v>78.751000000000005</c:v>
                </c:pt>
                <c:pt idx="735">
                  <c:v>78.751000000000005</c:v>
                </c:pt>
                <c:pt idx="736">
                  <c:v>79.037999999999997</c:v>
                </c:pt>
                <c:pt idx="737">
                  <c:v>79.037999999999997</c:v>
                </c:pt>
                <c:pt idx="738">
                  <c:v>79.037999999999997</c:v>
                </c:pt>
                <c:pt idx="739">
                  <c:v>79.323999999999998</c:v>
                </c:pt>
                <c:pt idx="740">
                  <c:v>79.323999999999998</c:v>
                </c:pt>
                <c:pt idx="741">
                  <c:v>79.323999999999998</c:v>
                </c:pt>
                <c:pt idx="742">
                  <c:v>79.611000000000004</c:v>
                </c:pt>
                <c:pt idx="743">
                  <c:v>79.611000000000004</c:v>
                </c:pt>
                <c:pt idx="744">
                  <c:v>79.611000000000004</c:v>
                </c:pt>
                <c:pt idx="745">
                  <c:v>79.897000000000006</c:v>
                </c:pt>
                <c:pt idx="746">
                  <c:v>79.897000000000006</c:v>
                </c:pt>
                <c:pt idx="747">
                  <c:v>80.183000000000007</c:v>
                </c:pt>
                <c:pt idx="748">
                  <c:v>80.183000000000007</c:v>
                </c:pt>
                <c:pt idx="749">
                  <c:v>80.183000000000007</c:v>
                </c:pt>
                <c:pt idx="750">
                  <c:v>80.47</c:v>
                </c:pt>
                <c:pt idx="751">
                  <c:v>80.47</c:v>
                </c:pt>
                <c:pt idx="752">
                  <c:v>80.47</c:v>
                </c:pt>
                <c:pt idx="753">
                  <c:v>80.756</c:v>
                </c:pt>
                <c:pt idx="754">
                  <c:v>80.756</c:v>
                </c:pt>
                <c:pt idx="755">
                  <c:v>80.756</c:v>
                </c:pt>
                <c:pt idx="756">
                  <c:v>81.042000000000002</c:v>
                </c:pt>
                <c:pt idx="757">
                  <c:v>81.042000000000002</c:v>
                </c:pt>
                <c:pt idx="758">
                  <c:v>81.328999999999994</c:v>
                </c:pt>
                <c:pt idx="759">
                  <c:v>81.328999999999994</c:v>
                </c:pt>
                <c:pt idx="760">
                  <c:v>81.328999999999994</c:v>
                </c:pt>
                <c:pt idx="761">
                  <c:v>81.614999999999995</c:v>
                </c:pt>
                <c:pt idx="762">
                  <c:v>81.614999999999995</c:v>
                </c:pt>
                <c:pt idx="763">
                  <c:v>81.614999999999995</c:v>
                </c:pt>
                <c:pt idx="764">
                  <c:v>81.900999999999996</c:v>
                </c:pt>
                <c:pt idx="765">
                  <c:v>81.900999999999996</c:v>
                </c:pt>
                <c:pt idx="766">
                  <c:v>81.900999999999996</c:v>
                </c:pt>
                <c:pt idx="767">
                  <c:v>82.188000000000002</c:v>
                </c:pt>
                <c:pt idx="768">
                  <c:v>82.188000000000002</c:v>
                </c:pt>
                <c:pt idx="769">
                  <c:v>82.474000000000004</c:v>
                </c:pt>
                <c:pt idx="770">
                  <c:v>82.474000000000004</c:v>
                </c:pt>
                <c:pt idx="771">
                  <c:v>82.474000000000004</c:v>
                </c:pt>
                <c:pt idx="772">
                  <c:v>82.760999999999996</c:v>
                </c:pt>
                <c:pt idx="773">
                  <c:v>82.760999999999996</c:v>
                </c:pt>
                <c:pt idx="774">
                  <c:v>82.760999999999996</c:v>
                </c:pt>
                <c:pt idx="775">
                  <c:v>83.046999999999997</c:v>
                </c:pt>
                <c:pt idx="776">
                  <c:v>83.046999999999997</c:v>
                </c:pt>
                <c:pt idx="777">
                  <c:v>83.046999999999997</c:v>
                </c:pt>
                <c:pt idx="778">
                  <c:v>83.332999999999998</c:v>
                </c:pt>
                <c:pt idx="779">
                  <c:v>83.332999999999998</c:v>
                </c:pt>
                <c:pt idx="780">
                  <c:v>83.62</c:v>
                </c:pt>
                <c:pt idx="781">
                  <c:v>83.62</c:v>
                </c:pt>
                <c:pt idx="782">
                  <c:v>83.62</c:v>
                </c:pt>
                <c:pt idx="783">
                  <c:v>83.906000000000006</c:v>
                </c:pt>
                <c:pt idx="784">
                  <c:v>83.906000000000006</c:v>
                </c:pt>
                <c:pt idx="785">
                  <c:v>83.906000000000006</c:v>
                </c:pt>
                <c:pt idx="786">
                  <c:v>84.191999999999993</c:v>
                </c:pt>
                <c:pt idx="787">
                  <c:v>84.191999999999993</c:v>
                </c:pt>
                <c:pt idx="788">
                  <c:v>84.191999999999993</c:v>
                </c:pt>
                <c:pt idx="789">
                  <c:v>84.478999999999999</c:v>
                </c:pt>
                <c:pt idx="790">
                  <c:v>84.478999999999999</c:v>
                </c:pt>
                <c:pt idx="791">
                  <c:v>84.765000000000001</c:v>
                </c:pt>
                <c:pt idx="792">
                  <c:v>84.765000000000001</c:v>
                </c:pt>
                <c:pt idx="793">
                  <c:v>84.765000000000001</c:v>
                </c:pt>
                <c:pt idx="794">
                  <c:v>85.052000000000007</c:v>
                </c:pt>
                <c:pt idx="795">
                  <c:v>85.052000000000007</c:v>
                </c:pt>
                <c:pt idx="796">
                  <c:v>85.052000000000007</c:v>
                </c:pt>
                <c:pt idx="797">
                  <c:v>85.337999999999994</c:v>
                </c:pt>
                <c:pt idx="798">
                  <c:v>85.337999999999994</c:v>
                </c:pt>
                <c:pt idx="799">
                  <c:v>85.337999999999994</c:v>
                </c:pt>
                <c:pt idx="800">
                  <c:v>85.623999999999995</c:v>
                </c:pt>
                <c:pt idx="801">
                  <c:v>85.623999999999995</c:v>
                </c:pt>
                <c:pt idx="802">
                  <c:v>85.911000000000001</c:v>
                </c:pt>
                <c:pt idx="803">
                  <c:v>85.911000000000001</c:v>
                </c:pt>
                <c:pt idx="804">
                  <c:v>85.911000000000001</c:v>
                </c:pt>
                <c:pt idx="805">
                  <c:v>86.197000000000003</c:v>
                </c:pt>
                <c:pt idx="806">
                  <c:v>86.197000000000003</c:v>
                </c:pt>
                <c:pt idx="807">
                  <c:v>86.197000000000003</c:v>
                </c:pt>
                <c:pt idx="808">
                  <c:v>86.483000000000004</c:v>
                </c:pt>
                <c:pt idx="809">
                  <c:v>86.483000000000004</c:v>
                </c:pt>
                <c:pt idx="810">
                  <c:v>86.483000000000004</c:v>
                </c:pt>
                <c:pt idx="811">
                  <c:v>86.77</c:v>
                </c:pt>
                <c:pt idx="812">
                  <c:v>86.77</c:v>
                </c:pt>
                <c:pt idx="813">
                  <c:v>87.055999999999997</c:v>
                </c:pt>
                <c:pt idx="814">
                  <c:v>87.055999999999997</c:v>
                </c:pt>
                <c:pt idx="815">
                  <c:v>87.055999999999997</c:v>
                </c:pt>
                <c:pt idx="816">
                  <c:v>87.341999999999999</c:v>
                </c:pt>
                <c:pt idx="817">
                  <c:v>87.341999999999999</c:v>
                </c:pt>
                <c:pt idx="818">
                  <c:v>87.341999999999999</c:v>
                </c:pt>
                <c:pt idx="819">
                  <c:v>87.629000000000005</c:v>
                </c:pt>
                <c:pt idx="820">
                  <c:v>87.629000000000005</c:v>
                </c:pt>
                <c:pt idx="821">
                  <c:v>87.629000000000005</c:v>
                </c:pt>
                <c:pt idx="822">
                  <c:v>87.915000000000006</c:v>
                </c:pt>
                <c:pt idx="823">
                  <c:v>87.915000000000006</c:v>
                </c:pt>
                <c:pt idx="824">
                  <c:v>87.915000000000006</c:v>
                </c:pt>
                <c:pt idx="825">
                  <c:v>88.201999999999998</c:v>
                </c:pt>
                <c:pt idx="826">
                  <c:v>88.201999999999998</c:v>
                </c:pt>
                <c:pt idx="827">
                  <c:v>88.488</c:v>
                </c:pt>
                <c:pt idx="828">
                  <c:v>88.488</c:v>
                </c:pt>
                <c:pt idx="829">
                  <c:v>88.488</c:v>
                </c:pt>
                <c:pt idx="830">
                  <c:v>88.774000000000001</c:v>
                </c:pt>
                <c:pt idx="831">
                  <c:v>88.774000000000001</c:v>
                </c:pt>
                <c:pt idx="832">
                  <c:v>88.774000000000001</c:v>
                </c:pt>
                <c:pt idx="833">
                  <c:v>89.061000000000007</c:v>
                </c:pt>
                <c:pt idx="834">
                  <c:v>89.061000000000007</c:v>
                </c:pt>
                <c:pt idx="835">
                  <c:v>89.061000000000007</c:v>
                </c:pt>
                <c:pt idx="836">
                  <c:v>89.346999999999994</c:v>
                </c:pt>
                <c:pt idx="837">
                  <c:v>89.346999999999994</c:v>
                </c:pt>
                <c:pt idx="838">
                  <c:v>89.346999999999994</c:v>
                </c:pt>
                <c:pt idx="839">
                  <c:v>89.632999999999996</c:v>
                </c:pt>
                <c:pt idx="840">
                  <c:v>89.632999999999996</c:v>
                </c:pt>
                <c:pt idx="841">
                  <c:v>89.92</c:v>
                </c:pt>
                <c:pt idx="842">
                  <c:v>89.92</c:v>
                </c:pt>
                <c:pt idx="843">
                  <c:v>89.92</c:v>
                </c:pt>
                <c:pt idx="844">
                  <c:v>90.206000000000003</c:v>
                </c:pt>
                <c:pt idx="845">
                  <c:v>90.206000000000003</c:v>
                </c:pt>
                <c:pt idx="846">
                  <c:v>90.206000000000003</c:v>
                </c:pt>
                <c:pt idx="847">
                  <c:v>90.492999999999995</c:v>
                </c:pt>
                <c:pt idx="848">
                  <c:v>90.492999999999995</c:v>
                </c:pt>
                <c:pt idx="849">
                  <c:v>90.492999999999995</c:v>
                </c:pt>
                <c:pt idx="850">
                  <c:v>90.778999999999996</c:v>
                </c:pt>
                <c:pt idx="851">
                  <c:v>90.778999999999996</c:v>
                </c:pt>
                <c:pt idx="852">
                  <c:v>90.778999999999996</c:v>
                </c:pt>
                <c:pt idx="853">
                  <c:v>91.064999999999998</c:v>
                </c:pt>
                <c:pt idx="854">
                  <c:v>91.064999999999998</c:v>
                </c:pt>
                <c:pt idx="855">
                  <c:v>91.064999999999998</c:v>
                </c:pt>
                <c:pt idx="856">
                  <c:v>91.352000000000004</c:v>
                </c:pt>
                <c:pt idx="857">
                  <c:v>91.352000000000004</c:v>
                </c:pt>
                <c:pt idx="858">
                  <c:v>91.638000000000005</c:v>
                </c:pt>
                <c:pt idx="859">
                  <c:v>91.638000000000005</c:v>
                </c:pt>
                <c:pt idx="860">
                  <c:v>91.638000000000005</c:v>
                </c:pt>
                <c:pt idx="861">
                  <c:v>91.924000000000007</c:v>
                </c:pt>
                <c:pt idx="862">
                  <c:v>91.924000000000007</c:v>
                </c:pt>
                <c:pt idx="863">
                  <c:v>91.924000000000007</c:v>
                </c:pt>
                <c:pt idx="864">
                  <c:v>92.210999999999999</c:v>
                </c:pt>
                <c:pt idx="865">
                  <c:v>92.210999999999999</c:v>
                </c:pt>
                <c:pt idx="866">
                  <c:v>92.210999999999999</c:v>
                </c:pt>
                <c:pt idx="867">
                  <c:v>92.497</c:v>
                </c:pt>
                <c:pt idx="868">
                  <c:v>92.497</c:v>
                </c:pt>
                <c:pt idx="869">
                  <c:v>92.497</c:v>
                </c:pt>
                <c:pt idx="870">
                  <c:v>92.784000000000006</c:v>
                </c:pt>
                <c:pt idx="871">
                  <c:v>92.784000000000006</c:v>
                </c:pt>
                <c:pt idx="872">
                  <c:v>92.784000000000006</c:v>
                </c:pt>
                <c:pt idx="873">
                  <c:v>93.07</c:v>
                </c:pt>
                <c:pt idx="874">
                  <c:v>93.07</c:v>
                </c:pt>
                <c:pt idx="875">
                  <c:v>93.355999999999995</c:v>
                </c:pt>
                <c:pt idx="876">
                  <c:v>93.355999999999995</c:v>
                </c:pt>
                <c:pt idx="877">
                  <c:v>93.355999999999995</c:v>
                </c:pt>
                <c:pt idx="878">
                  <c:v>93.643000000000001</c:v>
                </c:pt>
                <c:pt idx="879">
                  <c:v>93.643000000000001</c:v>
                </c:pt>
                <c:pt idx="880">
                  <c:v>93.643000000000001</c:v>
                </c:pt>
                <c:pt idx="881">
                  <c:v>93.929000000000002</c:v>
                </c:pt>
                <c:pt idx="882">
                  <c:v>93.929000000000002</c:v>
                </c:pt>
                <c:pt idx="883">
                  <c:v>93.929000000000002</c:v>
                </c:pt>
                <c:pt idx="884">
                  <c:v>94.215000000000003</c:v>
                </c:pt>
                <c:pt idx="885">
                  <c:v>94.215000000000003</c:v>
                </c:pt>
                <c:pt idx="886">
                  <c:v>94.215000000000003</c:v>
                </c:pt>
                <c:pt idx="887">
                  <c:v>94.501999999999995</c:v>
                </c:pt>
                <c:pt idx="888">
                  <c:v>94.501999999999995</c:v>
                </c:pt>
                <c:pt idx="889">
                  <c:v>94.501999999999995</c:v>
                </c:pt>
                <c:pt idx="890">
                  <c:v>94.787999999999997</c:v>
                </c:pt>
                <c:pt idx="891">
                  <c:v>94.787999999999997</c:v>
                </c:pt>
                <c:pt idx="892">
                  <c:v>94.787999999999997</c:v>
                </c:pt>
                <c:pt idx="893">
                  <c:v>95.073999999999998</c:v>
                </c:pt>
                <c:pt idx="894">
                  <c:v>95.073999999999998</c:v>
                </c:pt>
                <c:pt idx="895">
                  <c:v>95.361000000000004</c:v>
                </c:pt>
                <c:pt idx="896">
                  <c:v>95.361000000000004</c:v>
                </c:pt>
                <c:pt idx="897">
                  <c:v>95.361000000000004</c:v>
                </c:pt>
                <c:pt idx="898">
                  <c:v>95.647000000000006</c:v>
                </c:pt>
                <c:pt idx="899">
                  <c:v>95.647000000000006</c:v>
                </c:pt>
                <c:pt idx="900">
                  <c:v>95.647000000000006</c:v>
                </c:pt>
                <c:pt idx="901">
                  <c:v>95.933999999999997</c:v>
                </c:pt>
                <c:pt idx="902">
                  <c:v>95.933999999999997</c:v>
                </c:pt>
                <c:pt idx="903">
                  <c:v>95.933999999999997</c:v>
                </c:pt>
                <c:pt idx="904">
                  <c:v>96.22</c:v>
                </c:pt>
                <c:pt idx="905">
                  <c:v>96.22</c:v>
                </c:pt>
                <c:pt idx="906">
                  <c:v>96.22</c:v>
                </c:pt>
                <c:pt idx="907">
                  <c:v>96.506</c:v>
                </c:pt>
                <c:pt idx="908">
                  <c:v>96.506</c:v>
                </c:pt>
                <c:pt idx="909">
                  <c:v>96.506</c:v>
                </c:pt>
                <c:pt idx="910">
                  <c:v>96.793000000000006</c:v>
                </c:pt>
                <c:pt idx="911">
                  <c:v>96.793000000000006</c:v>
                </c:pt>
                <c:pt idx="912">
                  <c:v>97.078999999999994</c:v>
                </c:pt>
                <c:pt idx="913">
                  <c:v>97.078999999999994</c:v>
                </c:pt>
                <c:pt idx="914">
                  <c:v>97.078999999999994</c:v>
                </c:pt>
                <c:pt idx="915">
                  <c:v>97.364999999999995</c:v>
                </c:pt>
                <c:pt idx="916">
                  <c:v>97.364999999999995</c:v>
                </c:pt>
                <c:pt idx="917">
                  <c:v>97.364999999999995</c:v>
                </c:pt>
                <c:pt idx="918">
                  <c:v>97.652000000000001</c:v>
                </c:pt>
                <c:pt idx="919">
                  <c:v>97.652000000000001</c:v>
                </c:pt>
                <c:pt idx="920">
                  <c:v>97.652000000000001</c:v>
                </c:pt>
                <c:pt idx="921">
                  <c:v>97.938000000000002</c:v>
                </c:pt>
                <c:pt idx="922">
                  <c:v>97.938000000000002</c:v>
                </c:pt>
                <c:pt idx="923">
                  <c:v>97.938000000000002</c:v>
                </c:pt>
                <c:pt idx="924">
                  <c:v>98.224999999999994</c:v>
                </c:pt>
                <c:pt idx="925">
                  <c:v>98.224999999999994</c:v>
                </c:pt>
                <c:pt idx="926">
                  <c:v>98.224999999999994</c:v>
                </c:pt>
                <c:pt idx="927">
                  <c:v>98.510999999999996</c:v>
                </c:pt>
                <c:pt idx="928">
                  <c:v>98.510999999999996</c:v>
                </c:pt>
                <c:pt idx="929">
                  <c:v>98.796999999999997</c:v>
                </c:pt>
                <c:pt idx="930">
                  <c:v>98.796999999999997</c:v>
                </c:pt>
                <c:pt idx="931">
                  <c:v>98.796999999999997</c:v>
                </c:pt>
                <c:pt idx="932">
                  <c:v>99.084000000000003</c:v>
                </c:pt>
                <c:pt idx="933">
                  <c:v>99.084000000000003</c:v>
                </c:pt>
                <c:pt idx="934">
                  <c:v>99.084000000000003</c:v>
                </c:pt>
                <c:pt idx="935">
                  <c:v>99.37</c:v>
                </c:pt>
                <c:pt idx="936">
                  <c:v>99.37</c:v>
                </c:pt>
                <c:pt idx="937">
                  <c:v>99.37</c:v>
                </c:pt>
                <c:pt idx="938">
                  <c:v>99.656000000000006</c:v>
                </c:pt>
                <c:pt idx="939">
                  <c:v>99.656000000000006</c:v>
                </c:pt>
                <c:pt idx="940">
                  <c:v>99.656000000000006</c:v>
                </c:pt>
                <c:pt idx="941">
                  <c:v>99.942999999999998</c:v>
                </c:pt>
                <c:pt idx="942">
                  <c:v>99.942999999999998</c:v>
                </c:pt>
                <c:pt idx="943">
                  <c:v>99.942999999999998</c:v>
                </c:pt>
                <c:pt idx="944">
                  <c:v>100.229</c:v>
                </c:pt>
                <c:pt idx="945">
                  <c:v>100.229</c:v>
                </c:pt>
                <c:pt idx="946">
                  <c:v>100.515</c:v>
                </c:pt>
                <c:pt idx="947">
                  <c:v>100.515</c:v>
                </c:pt>
                <c:pt idx="948">
                  <c:v>100.515</c:v>
                </c:pt>
                <c:pt idx="949">
                  <c:v>100.80200000000001</c:v>
                </c:pt>
                <c:pt idx="950">
                  <c:v>100.80200000000001</c:v>
                </c:pt>
                <c:pt idx="951">
                  <c:v>100.80200000000001</c:v>
                </c:pt>
                <c:pt idx="952">
                  <c:v>101.08799999999999</c:v>
                </c:pt>
                <c:pt idx="953">
                  <c:v>101.08799999999999</c:v>
                </c:pt>
                <c:pt idx="954">
                  <c:v>101.08799999999999</c:v>
                </c:pt>
                <c:pt idx="955">
                  <c:v>101.375</c:v>
                </c:pt>
                <c:pt idx="956">
                  <c:v>101.375</c:v>
                </c:pt>
                <c:pt idx="957">
                  <c:v>101.375</c:v>
                </c:pt>
                <c:pt idx="958">
                  <c:v>101.661</c:v>
                </c:pt>
                <c:pt idx="959">
                  <c:v>101.661</c:v>
                </c:pt>
                <c:pt idx="960">
                  <c:v>101.661</c:v>
                </c:pt>
                <c:pt idx="961">
                  <c:v>101.947</c:v>
                </c:pt>
                <c:pt idx="962">
                  <c:v>101.947</c:v>
                </c:pt>
                <c:pt idx="963">
                  <c:v>102.23399999999999</c:v>
                </c:pt>
                <c:pt idx="964">
                  <c:v>102.23399999999999</c:v>
                </c:pt>
                <c:pt idx="965">
                  <c:v>102.23399999999999</c:v>
                </c:pt>
                <c:pt idx="966">
                  <c:v>102.52</c:v>
                </c:pt>
                <c:pt idx="967">
                  <c:v>102.52</c:v>
                </c:pt>
                <c:pt idx="968">
                  <c:v>102.52</c:v>
                </c:pt>
                <c:pt idx="969">
                  <c:v>102.806</c:v>
                </c:pt>
                <c:pt idx="970">
                  <c:v>102.806</c:v>
                </c:pt>
                <c:pt idx="971">
                  <c:v>102.806</c:v>
                </c:pt>
                <c:pt idx="972">
                  <c:v>103.093</c:v>
                </c:pt>
                <c:pt idx="973">
                  <c:v>103.093</c:v>
                </c:pt>
                <c:pt idx="974">
                  <c:v>103.093</c:v>
                </c:pt>
                <c:pt idx="975">
                  <c:v>103.379</c:v>
                </c:pt>
                <c:pt idx="976">
                  <c:v>103.379</c:v>
                </c:pt>
                <c:pt idx="977">
                  <c:v>103.379</c:v>
                </c:pt>
                <c:pt idx="978">
                  <c:v>103.666</c:v>
                </c:pt>
                <c:pt idx="979">
                  <c:v>103.666</c:v>
                </c:pt>
                <c:pt idx="980">
                  <c:v>103.666</c:v>
                </c:pt>
                <c:pt idx="981">
                  <c:v>103.952</c:v>
                </c:pt>
                <c:pt idx="982">
                  <c:v>103.952</c:v>
                </c:pt>
                <c:pt idx="983">
                  <c:v>104.238</c:v>
                </c:pt>
                <c:pt idx="984">
                  <c:v>104.238</c:v>
                </c:pt>
                <c:pt idx="985">
                  <c:v>104.238</c:v>
                </c:pt>
                <c:pt idx="986">
                  <c:v>104.52500000000001</c:v>
                </c:pt>
                <c:pt idx="987">
                  <c:v>104.52500000000001</c:v>
                </c:pt>
                <c:pt idx="988">
                  <c:v>104.52500000000001</c:v>
                </c:pt>
                <c:pt idx="989">
                  <c:v>104.81100000000001</c:v>
                </c:pt>
                <c:pt idx="990">
                  <c:v>104.81100000000001</c:v>
                </c:pt>
                <c:pt idx="991">
                  <c:v>104.81100000000001</c:v>
                </c:pt>
                <c:pt idx="992">
                  <c:v>105.09699999999999</c:v>
                </c:pt>
                <c:pt idx="993">
                  <c:v>105.09699999999999</c:v>
                </c:pt>
                <c:pt idx="994">
                  <c:v>105.09699999999999</c:v>
                </c:pt>
                <c:pt idx="995">
                  <c:v>105.384</c:v>
                </c:pt>
                <c:pt idx="996">
                  <c:v>105.384</c:v>
                </c:pt>
                <c:pt idx="997">
                  <c:v>105.384</c:v>
                </c:pt>
                <c:pt idx="998">
                  <c:v>105.67</c:v>
                </c:pt>
                <c:pt idx="999">
                  <c:v>105.67</c:v>
                </c:pt>
                <c:pt idx="1000">
                  <c:v>105.67</c:v>
                </c:pt>
                <c:pt idx="1001">
                  <c:v>105.956</c:v>
                </c:pt>
                <c:pt idx="1002">
                  <c:v>105.956</c:v>
                </c:pt>
                <c:pt idx="1003">
                  <c:v>105.956</c:v>
                </c:pt>
                <c:pt idx="1004">
                  <c:v>106.24299999999999</c:v>
                </c:pt>
                <c:pt idx="1005">
                  <c:v>106.24299999999999</c:v>
                </c:pt>
                <c:pt idx="1006">
                  <c:v>106.24299999999999</c:v>
                </c:pt>
                <c:pt idx="1007">
                  <c:v>106.529</c:v>
                </c:pt>
                <c:pt idx="1008">
                  <c:v>106.529</c:v>
                </c:pt>
                <c:pt idx="1009">
                  <c:v>106.816</c:v>
                </c:pt>
                <c:pt idx="1010">
                  <c:v>106.816</c:v>
                </c:pt>
                <c:pt idx="1011">
                  <c:v>106.816</c:v>
                </c:pt>
                <c:pt idx="1012">
                  <c:v>107.102</c:v>
                </c:pt>
                <c:pt idx="1013">
                  <c:v>107.102</c:v>
                </c:pt>
                <c:pt idx="1014">
                  <c:v>107.102</c:v>
                </c:pt>
                <c:pt idx="1015">
                  <c:v>107.38800000000001</c:v>
                </c:pt>
                <c:pt idx="1016">
                  <c:v>107.38800000000001</c:v>
                </c:pt>
                <c:pt idx="1017">
                  <c:v>107.38800000000001</c:v>
                </c:pt>
                <c:pt idx="1018">
                  <c:v>107.675</c:v>
                </c:pt>
                <c:pt idx="1019">
                  <c:v>107.675</c:v>
                </c:pt>
                <c:pt idx="1020">
                  <c:v>107.675</c:v>
                </c:pt>
                <c:pt idx="1021">
                  <c:v>107.961</c:v>
                </c:pt>
                <c:pt idx="1022">
                  <c:v>107.961</c:v>
                </c:pt>
                <c:pt idx="1023">
                  <c:v>107.961</c:v>
                </c:pt>
                <c:pt idx="1024">
                  <c:v>108.247</c:v>
                </c:pt>
                <c:pt idx="1025">
                  <c:v>108.247</c:v>
                </c:pt>
                <c:pt idx="1026">
                  <c:v>108.247</c:v>
                </c:pt>
                <c:pt idx="1027">
                  <c:v>108.53400000000001</c:v>
                </c:pt>
                <c:pt idx="1028">
                  <c:v>108.53400000000001</c:v>
                </c:pt>
                <c:pt idx="1029">
                  <c:v>108.53400000000001</c:v>
                </c:pt>
                <c:pt idx="1030">
                  <c:v>108.82</c:v>
                </c:pt>
                <c:pt idx="1031">
                  <c:v>108.82</c:v>
                </c:pt>
                <c:pt idx="1032">
                  <c:v>108.82</c:v>
                </c:pt>
                <c:pt idx="1033">
                  <c:v>109.107</c:v>
                </c:pt>
                <c:pt idx="1034">
                  <c:v>109.107</c:v>
                </c:pt>
                <c:pt idx="1035">
                  <c:v>109.107</c:v>
                </c:pt>
                <c:pt idx="1036">
                  <c:v>109.393</c:v>
                </c:pt>
                <c:pt idx="1037">
                  <c:v>109.393</c:v>
                </c:pt>
                <c:pt idx="1038">
                  <c:v>109.679</c:v>
                </c:pt>
                <c:pt idx="1039">
                  <c:v>109.679</c:v>
                </c:pt>
                <c:pt idx="1040">
                  <c:v>109.679</c:v>
                </c:pt>
                <c:pt idx="1041">
                  <c:v>109.96599999999999</c:v>
                </c:pt>
                <c:pt idx="1042">
                  <c:v>109.96599999999999</c:v>
                </c:pt>
                <c:pt idx="1043">
                  <c:v>109.96599999999999</c:v>
                </c:pt>
                <c:pt idx="1044">
                  <c:v>110.252</c:v>
                </c:pt>
                <c:pt idx="1045">
                  <c:v>110.252</c:v>
                </c:pt>
                <c:pt idx="1046">
                  <c:v>110.252</c:v>
                </c:pt>
                <c:pt idx="1047">
                  <c:v>110.538</c:v>
                </c:pt>
                <c:pt idx="1048">
                  <c:v>110.538</c:v>
                </c:pt>
                <c:pt idx="1049">
                  <c:v>110.538</c:v>
                </c:pt>
                <c:pt idx="1050">
                  <c:v>110.825</c:v>
                </c:pt>
                <c:pt idx="1051">
                  <c:v>110.825</c:v>
                </c:pt>
                <c:pt idx="1052">
                  <c:v>110.825</c:v>
                </c:pt>
                <c:pt idx="1053">
                  <c:v>111.111</c:v>
                </c:pt>
                <c:pt idx="1054">
                  <c:v>111.111</c:v>
                </c:pt>
                <c:pt idx="1055">
                  <c:v>111.111</c:v>
                </c:pt>
                <c:pt idx="1056">
                  <c:v>111.39700000000001</c:v>
                </c:pt>
                <c:pt idx="1057">
                  <c:v>111.39700000000001</c:v>
                </c:pt>
                <c:pt idx="1058">
                  <c:v>111.39700000000001</c:v>
                </c:pt>
                <c:pt idx="1059">
                  <c:v>111.684</c:v>
                </c:pt>
                <c:pt idx="1060">
                  <c:v>111.684</c:v>
                </c:pt>
                <c:pt idx="1061">
                  <c:v>111.684</c:v>
                </c:pt>
                <c:pt idx="1062">
                  <c:v>111.97</c:v>
                </c:pt>
                <c:pt idx="1063">
                  <c:v>111.97</c:v>
                </c:pt>
                <c:pt idx="1064">
                  <c:v>112.25700000000001</c:v>
                </c:pt>
                <c:pt idx="1065">
                  <c:v>112.25700000000001</c:v>
                </c:pt>
                <c:pt idx="1066">
                  <c:v>112.25700000000001</c:v>
                </c:pt>
                <c:pt idx="1067">
                  <c:v>112.54300000000001</c:v>
                </c:pt>
                <c:pt idx="1068">
                  <c:v>112.54300000000001</c:v>
                </c:pt>
                <c:pt idx="1069">
                  <c:v>112.54300000000001</c:v>
                </c:pt>
                <c:pt idx="1070">
                  <c:v>112.82899999999999</c:v>
                </c:pt>
                <c:pt idx="1071">
                  <c:v>112.82899999999999</c:v>
                </c:pt>
                <c:pt idx="1072">
                  <c:v>112.82899999999999</c:v>
                </c:pt>
                <c:pt idx="1073">
                  <c:v>113.116</c:v>
                </c:pt>
                <c:pt idx="1074">
                  <c:v>113.116</c:v>
                </c:pt>
                <c:pt idx="1075">
                  <c:v>113.116</c:v>
                </c:pt>
                <c:pt idx="1076">
                  <c:v>113.402</c:v>
                </c:pt>
                <c:pt idx="1077">
                  <c:v>113.402</c:v>
                </c:pt>
                <c:pt idx="1078">
                  <c:v>113.402</c:v>
                </c:pt>
                <c:pt idx="1079">
                  <c:v>113.688</c:v>
                </c:pt>
                <c:pt idx="1080">
                  <c:v>113.688</c:v>
                </c:pt>
                <c:pt idx="1081">
                  <c:v>113.688</c:v>
                </c:pt>
                <c:pt idx="1082">
                  <c:v>113.97499999999999</c:v>
                </c:pt>
                <c:pt idx="1083">
                  <c:v>113.97499999999999</c:v>
                </c:pt>
                <c:pt idx="1084">
                  <c:v>113.97499999999999</c:v>
                </c:pt>
                <c:pt idx="1085">
                  <c:v>114.261</c:v>
                </c:pt>
                <c:pt idx="1086">
                  <c:v>114.261</c:v>
                </c:pt>
                <c:pt idx="1087">
                  <c:v>114.261</c:v>
                </c:pt>
                <c:pt idx="1088">
                  <c:v>114.548</c:v>
                </c:pt>
                <c:pt idx="1089">
                  <c:v>114.548</c:v>
                </c:pt>
                <c:pt idx="1090">
                  <c:v>114.548</c:v>
                </c:pt>
                <c:pt idx="1091">
                  <c:v>114.834</c:v>
                </c:pt>
                <c:pt idx="1092">
                  <c:v>114.834</c:v>
                </c:pt>
                <c:pt idx="1093">
                  <c:v>114.834</c:v>
                </c:pt>
                <c:pt idx="1094">
                  <c:v>115.12</c:v>
                </c:pt>
                <c:pt idx="1095">
                  <c:v>115.12</c:v>
                </c:pt>
                <c:pt idx="1096">
                  <c:v>115.12</c:v>
                </c:pt>
                <c:pt idx="1097">
                  <c:v>115.407</c:v>
                </c:pt>
                <c:pt idx="1098">
                  <c:v>115.407</c:v>
                </c:pt>
                <c:pt idx="1099">
                  <c:v>115.407</c:v>
                </c:pt>
                <c:pt idx="1100">
                  <c:v>115.693</c:v>
                </c:pt>
                <c:pt idx="1101">
                  <c:v>115.693</c:v>
                </c:pt>
                <c:pt idx="1102">
                  <c:v>115.693</c:v>
                </c:pt>
                <c:pt idx="1103">
                  <c:v>115.979</c:v>
                </c:pt>
                <c:pt idx="1104">
                  <c:v>115.979</c:v>
                </c:pt>
                <c:pt idx="1105">
                  <c:v>115.979</c:v>
                </c:pt>
                <c:pt idx="1106">
                  <c:v>116.26600000000001</c:v>
                </c:pt>
                <c:pt idx="1107">
                  <c:v>116.26600000000001</c:v>
                </c:pt>
                <c:pt idx="1108">
                  <c:v>116.26600000000001</c:v>
                </c:pt>
                <c:pt idx="1109">
                  <c:v>116.55200000000001</c:v>
                </c:pt>
                <c:pt idx="1110">
                  <c:v>116.55200000000001</c:v>
                </c:pt>
                <c:pt idx="1111">
                  <c:v>116.83799999999999</c:v>
                </c:pt>
                <c:pt idx="1112">
                  <c:v>116.83799999999999</c:v>
                </c:pt>
                <c:pt idx="1113">
                  <c:v>116.83799999999999</c:v>
                </c:pt>
                <c:pt idx="1114">
                  <c:v>117.125</c:v>
                </c:pt>
                <c:pt idx="1115">
                  <c:v>117.125</c:v>
                </c:pt>
                <c:pt idx="1116">
                  <c:v>117.125</c:v>
                </c:pt>
                <c:pt idx="1117">
                  <c:v>117.411</c:v>
                </c:pt>
                <c:pt idx="1118">
                  <c:v>117.411</c:v>
                </c:pt>
                <c:pt idx="1119">
                  <c:v>117.411</c:v>
                </c:pt>
                <c:pt idx="1120">
                  <c:v>117.69799999999999</c:v>
                </c:pt>
                <c:pt idx="1121">
                  <c:v>117.69799999999999</c:v>
                </c:pt>
                <c:pt idx="1122">
                  <c:v>117.69799999999999</c:v>
                </c:pt>
                <c:pt idx="1123">
                  <c:v>117.98399999999999</c:v>
                </c:pt>
                <c:pt idx="1124">
                  <c:v>117.98399999999999</c:v>
                </c:pt>
                <c:pt idx="1125">
                  <c:v>117.98399999999999</c:v>
                </c:pt>
                <c:pt idx="1126">
                  <c:v>118.27</c:v>
                </c:pt>
                <c:pt idx="1127">
                  <c:v>118.27</c:v>
                </c:pt>
                <c:pt idx="1128">
                  <c:v>118.27</c:v>
                </c:pt>
                <c:pt idx="1129">
                  <c:v>118.557</c:v>
                </c:pt>
                <c:pt idx="1130">
                  <c:v>118.557</c:v>
                </c:pt>
                <c:pt idx="1131">
                  <c:v>118.557</c:v>
                </c:pt>
                <c:pt idx="1132">
                  <c:v>118.843</c:v>
                </c:pt>
                <c:pt idx="1133">
                  <c:v>118.843</c:v>
                </c:pt>
                <c:pt idx="1134">
                  <c:v>118.843</c:v>
                </c:pt>
                <c:pt idx="1135">
                  <c:v>119.129</c:v>
                </c:pt>
                <c:pt idx="1136">
                  <c:v>119.129</c:v>
                </c:pt>
                <c:pt idx="1137">
                  <c:v>119.129</c:v>
                </c:pt>
                <c:pt idx="1138">
                  <c:v>119.416</c:v>
                </c:pt>
                <c:pt idx="1139">
                  <c:v>119.416</c:v>
                </c:pt>
                <c:pt idx="1140">
                  <c:v>119.416</c:v>
                </c:pt>
                <c:pt idx="1141">
                  <c:v>119.702</c:v>
                </c:pt>
                <c:pt idx="1142">
                  <c:v>119.702</c:v>
                </c:pt>
                <c:pt idx="1143">
                  <c:v>119.702</c:v>
                </c:pt>
                <c:pt idx="1144">
                  <c:v>119.989</c:v>
                </c:pt>
                <c:pt idx="1145">
                  <c:v>119.989</c:v>
                </c:pt>
                <c:pt idx="1146">
                  <c:v>119.989</c:v>
                </c:pt>
                <c:pt idx="1147">
                  <c:v>120.27500000000001</c:v>
                </c:pt>
                <c:pt idx="1148">
                  <c:v>120.27500000000001</c:v>
                </c:pt>
                <c:pt idx="1149">
                  <c:v>120.27500000000001</c:v>
                </c:pt>
                <c:pt idx="1150">
                  <c:v>120.56100000000001</c:v>
                </c:pt>
                <c:pt idx="1151">
                  <c:v>120.56100000000001</c:v>
                </c:pt>
                <c:pt idx="1152">
                  <c:v>120.56100000000001</c:v>
                </c:pt>
                <c:pt idx="1153">
                  <c:v>120.848</c:v>
                </c:pt>
                <c:pt idx="1154">
                  <c:v>120.848</c:v>
                </c:pt>
                <c:pt idx="1155">
                  <c:v>121.134</c:v>
                </c:pt>
                <c:pt idx="1156">
                  <c:v>121.134</c:v>
                </c:pt>
                <c:pt idx="1157">
                  <c:v>121.134</c:v>
                </c:pt>
                <c:pt idx="1158">
                  <c:v>121.42</c:v>
                </c:pt>
                <c:pt idx="1159">
                  <c:v>121.42</c:v>
                </c:pt>
                <c:pt idx="1160">
                  <c:v>121.42</c:v>
                </c:pt>
                <c:pt idx="1161">
                  <c:v>121.70699999999999</c:v>
                </c:pt>
                <c:pt idx="1162">
                  <c:v>121.70699999999999</c:v>
                </c:pt>
                <c:pt idx="1163">
                  <c:v>121.70699999999999</c:v>
                </c:pt>
                <c:pt idx="1164">
                  <c:v>121.99299999999999</c:v>
                </c:pt>
                <c:pt idx="1165">
                  <c:v>121.99299999999999</c:v>
                </c:pt>
                <c:pt idx="1166">
                  <c:v>121.99299999999999</c:v>
                </c:pt>
                <c:pt idx="1167">
                  <c:v>122.28</c:v>
                </c:pt>
                <c:pt idx="1168">
                  <c:v>122.28</c:v>
                </c:pt>
                <c:pt idx="1169">
                  <c:v>122.28</c:v>
                </c:pt>
                <c:pt idx="1170">
                  <c:v>122.566</c:v>
                </c:pt>
                <c:pt idx="1171">
                  <c:v>122.566</c:v>
                </c:pt>
                <c:pt idx="1172">
                  <c:v>122.566</c:v>
                </c:pt>
                <c:pt idx="1173">
                  <c:v>122.852</c:v>
                </c:pt>
                <c:pt idx="1174">
                  <c:v>122.852</c:v>
                </c:pt>
                <c:pt idx="1175">
                  <c:v>122.852</c:v>
                </c:pt>
                <c:pt idx="1176">
                  <c:v>123.139</c:v>
                </c:pt>
                <c:pt idx="1177">
                  <c:v>123.139</c:v>
                </c:pt>
                <c:pt idx="1178">
                  <c:v>123.139</c:v>
                </c:pt>
                <c:pt idx="1179">
                  <c:v>123.425</c:v>
                </c:pt>
                <c:pt idx="1180">
                  <c:v>123.425</c:v>
                </c:pt>
                <c:pt idx="1181">
                  <c:v>123.425</c:v>
                </c:pt>
                <c:pt idx="1182">
                  <c:v>123.711</c:v>
                </c:pt>
                <c:pt idx="1183">
                  <c:v>123.711</c:v>
                </c:pt>
                <c:pt idx="1184">
                  <c:v>123.711</c:v>
                </c:pt>
                <c:pt idx="1185">
                  <c:v>123.998</c:v>
                </c:pt>
                <c:pt idx="1186">
                  <c:v>123.998</c:v>
                </c:pt>
                <c:pt idx="1187">
                  <c:v>123.998</c:v>
                </c:pt>
                <c:pt idx="1188">
                  <c:v>124.28400000000001</c:v>
                </c:pt>
                <c:pt idx="1189">
                  <c:v>124.28400000000001</c:v>
                </c:pt>
                <c:pt idx="1190">
                  <c:v>124.28400000000001</c:v>
                </c:pt>
                <c:pt idx="1191">
                  <c:v>124.57</c:v>
                </c:pt>
                <c:pt idx="1192">
                  <c:v>124.57</c:v>
                </c:pt>
                <c:pt idx="1193">
                  <c:v>124.57</c:v>
                </c:pt>
                <c:pt idx="1194">
                  <c:v>124.857</c:v>
                </c:pt>
                <c:pt idx="1195">
                  <c:v>124.857</c:v>
                </c:pt>
                <c:pt idx="1196">
                  <c:v>124.857</c:v>
                </c:pt>
                <c:pt idx="1197">
                  <c:v>125.143</c:v>
                </c:pt>
                <c:pt idx="1198">
                  <c:v>125.143</c:v>
                </c:pt>
                <c:pt idx="1199">
                  <c:v>125.43</c:v>
                </c:pt>
                <c:pt idx="1200">
                  <c:v>125.43</c:v>
                </c:pt>
                <c:pt idx="1201">
                  <c:v>125.43</c:v>
                </c:pt>
                <c:pt idx="1202">
                  <c:v>125.71599999999999</c:v>
                </c:pt>
                <c:pt idx="1203">
                  <c:v>125.71599999999999</c:v>
                </c:pt>
                <c:pt idx="1204">
                  <c:v>125.71599999999999</c:v>
                </c:pt>
                <c:pt idx="1205">
                  <c:v>126.002</c:v>
                </c:pt>
                <c:pt idx="1206">
                  <c:v>126.002</c:v>
                </c:pt>
                <c:pt idx="1207">
                  <c:v>126.002</c:v>
                </c:pt>
                <c:pt idx="1208">
                  <c:v>126.289</c:v>
                </c:pt>
                <c:pt idx="1209">
                  <c:v>126.289</c:v>
                </c:pt>
                <c:pt idx="1210">
                  <c:v>126.289</c:v>
                </c:pt>
                <c:pt idx="1211">
                  <c:v>126.575</c:v>
                </c:pt>
                <c:pt idx="1212">
                  <c:v>126.575</c:v>
                </c:pt>
                <c:pt idx="1213">
                  <c:v>126.575</c:v>
                </c:pt>
                <c:pt idx="1214">
                  <c:v>126.861</c:v>
                </c:pt>
                <c:pt idx="1215">
                  <c:v>126.861</c:v>
                </c:pt>
                <c:pt idx="1216">
                  <c:v>126.861</c:v>
                </c:pt>
                <c:pt idx="1217">
                  <c:v>127.148</c:v>
                </c:pt>
                <c:pt idx="1218">
                  <c:v>127.148</c:v>
                </c:pt>
                <c:pt idx="1219">
                  <c:v>127.148</c:v>
                </c:pt>
                <c:pt idx="1220">
                  <c:v>127.434</c:v>
                </c:pt>
                <c:pt idx="1221">
                  <c:v>127.434</c:v>
                </c:pt>
                <c:pt idx="1222">
                  <c:v>127.434</c:v>
                </c:pt>
                <c:pt idx="1223">
                  <c:v>127.721</c:v>
                </c:pt>
                <c:pt idx="1224">
                  <c:v>127.721</c:v>
                </c:pt>
                <c:pt idx="1225">
                  <c:v>127.721</c:v>
                </c:pt>
                <c:pt idx="1226">
                  <c:v>128.00700000000001</c:v>
                </c:pt>
                <c:pt idx="1227">
                  <c:v>128.00700000000001</c:v>
                </c:pt>
                <c:pt idx="1228">
                  <c:v>128.00700000000001</c:v>
                </c:pt>
                <c:pt idx="1229">
                  <c:v>128.29300000000001</c:v>
                </c:pt>
                <c:pt idx="1230">
                  <c:v>128.29300000000001</c:v>
                </c:pt>
                <c:pt idx="1231">
                  <c:v>128.29300000000001</c:v>
                </c:pt>
                <c:pt idx="1232">
                  <c:v>128.58000000000001</c:v>
                </c:pt>
                <c:pt idx="1233">
                  <c:v>128.58000000000001</c:v>
                </c:pt>
                <c:pt idx="1234">
                  <c:v>128.58000000000001</c:v>
                </c:pt>
                <c:pt idx="1235">
                  <c:v>128.86600000000001</c:v>
                </c:pt>
                <c:pt idx="1236">
                  <c:v>128.86600000000001</c:v>
                </c:pt>
                <c:pt idx="1237">
                  <c:v>128.86600000000001</c:v>
                </c:pt>
                <c:pt idx="1238">
                  <c:v>129.15199999999999</c:v>
                </c:pt>
                <c:pt idx="1239">
                  <c:v>129.15199999999999</c:v>
                </c:pt>
                <c:pt idx="1240">
                  <c:v>129.15199999999999</c:v>
                </c:pt>
                <c:pt idx="1241">
                  <c:v>129.43899999999999</c:v>
                </c:pt>
                <c:pt idx="1242">
                  <c:v>129.43899999999999</c:v>
                </c:pt>
                <c:pt idx="1243">
                  <c:v>129.43899999999999</c:v>
                </c:pt>
                <c:pt idx="1244">
                  <c:v>129.72499999999999</c:v>
                </c:pt>
                <c:pt idx="1245">
                  <c:v>129.72499999999999</c:v>
                </c:pt>
                <c:pt idx="1246">
                  <c:v>129.72499999999999</c:v>
                </c:pt>
                <c:pt idx="1247">
                  <c:v>130.011</c:v>
                </c:pt>
                <c:pt idx="1248">
                  <c:v>130.011</c:v>
                </c:pt>
                <c:pt idx="1249">
                  <c:v>130.011</c:v>
                </c:pt>
                <c:pt idx="1250">
                  <c:v>130.298</c:v>
                </c:pt>
                <c:pt idx="1251">
                  <c:v>130.298</c:v>
                </c:pt>
                <c:pt idx="1252">
                  <c:v>130.298</c:v>
                </c:pt>
                <c:pt idx="1253">
                  <c:v>130.584</c:v>
                </c:pt>
                <c:pt idx="1254">
                  <c:v>130.584</c:v>
                </c:pt>
                <c:pt idx="1255">
                  <c:v>130.584</c:v>
                </c:pt>
                <c:pt idx="1256">
                  <c:v>130.87100000000001</c:v>
                </c:pt>
                <c:pt idx="1257">
                  <c:v>130.87100000000001</c:v>
                </c:pt>
                <c:pt idx="1258">
                  <c:v>130.87100000000001</c:v>
                </c:pt>
                <c:pt idx="1259">
                  <c:v>131.15700000000001</c:v>
                </c:pt>
                <c:pt idx="1260">
                  <c:v>131.15700000000001</c:v>
                </c:pt>
                <c:pt idx="1261">
                  <c:v>131.15700000000001</c:v>
                </c:pt>
                <c:pt idx="1262">
                  <c:v>131.44300000000001</c:v>
                </c:pt>
                <c:pt idx="1263">
                  <c:v>131.44300000000001</c:v>
                </c:pt>
                <c:pt idx="1264">
                  <c:v>131.44300000000001</c:v>
                </c:pt>
                <c:pt idx="1265">
                  <c:v>131.72999999999999</c:v>
                </c:pt>
                <c:pt idx="1266">
                  <c:v>131.72999999999999</c:v>
                </c:pt>
                <c:pt idx="1267">
                  <c:v>131.72999999999999</c:v>
                </c:pt>
                <c:pt idx="1268">
                  <c:v>132.01599999999999</c:v>
                </c:pt>
                <c:pt idx="1269">
                  <c:v>132.01599999999999</c:v>
                </c:pt>
                <c:pt idx="1270">
                  <c:v>132.01599999999999</c:v>
                </c:pt>
                <c:pt idx="1271">
                  <c:v>132.30199999999999</c:v>
                </c:pt>
                <c:pt idx="1272">
                  <c:v>132.30199999999999</c:v>
                </c:pt>
                <c:pt idx="1273">
                  <c:v>132.30199999999999</c:v>
                </c:pt>
                <c:pt idx="1274">
                  <c:v>132.589</c:v>
                </c:pt>
                <c:pt idx="1275">
                  <c:v>132.589</c:v>
                </c:pt>
                <c:pt idx="1276">
                  <c:v>132.589</c:v>
                </c:pt>
                <c:pt idx="1277">
                  <c:v>132.875</c:v>
                </c:pt>
                <c:pt idx="1278">
                  <c:v>132.875</c:v>
                </c:pt>
                <c:pt idx="1279">
                  <c:v>132.875</c:v>
                </c:pt>
                <c:pt idx="1280">
                  <c:v>133.16200000000001</c:v>
                </c:pt>
                <c:pt idx="1281">
                  <c:v>133.16200000000001</c:v>
                </c:pt>
                <c:pt idx="1282">
                  <c:v>133.16200000000001</c:v>
                </c:pt>
                <c:pt idx="1283">
                  <c:v>133.44800000000001</c:v>
                </c:pt>
                <c:pt idx="1284">
                  <c:v>133.44800000000001</c:v>
                </c:pt>
                <c:pt idx="1285">
                  <c:v>133.44800000000001</c:v>
                </c:pt>
                <c:pt idx="1286">
                  <c:v>133.73400000000001</c:v>
                </c:pt>
                <c:pt idx="1287">
                  <c:v>133.73400000000001</c:v>
                </c:pt>
                <c:pt idx="1288">
                  <c:v>133.73400000000001</c:v>
                </c:pt>
                <c:pt idx="1289">
                  <c:v>134.02099999999999</c:v>
                </c:pt>
                <c:pt idx="1290">
                  <c:v>134.02099999999999</c:v>
                </c:pt>
                <c:pt idx="1291">
                  <c:v>134.02099999999999</c:v>
                </c:pt>
                <c:pt idx="1292">
                  <c:v>134.30699999999999</c:v>
                </c:pt>
                <c:pt idx="1293">
                  <c:v>134.30699999999999</c:v>
                </c:pt>
                <c:pt idx="1294">
                  <c:v>134.30699999999999</c:v>
                </c:pt>
                <c:pt idx="1295">
                  <c:v>134.59299999999999</c:v>
                </c:pt>
                <c:pt idx="1296">
                  <c:v>134.59299999999999</c:v>
                </c:pt>
                <c:pt idx="1297">
                  <c:v>134.59299999999999</c:v>
                </c:pt>
                <c:pt idx="1298">
                  <c:v>134.88</c:v>
                </c:pt>
                <c:pt idx="1299">
                  <c:v>134.88</c:v>
                </c:pt>
                <c:pt idx="1300">
                  <c:v>134.88</c:v>
                </c:pt>
                <c:pt idx="1301">
                  <c:v>135.166</c:v>
                </c:pt>
                <c:pt idx="1302">
                  <c:v>135.166</c:v>
                </c:pt>
                <c:pt idx="1303">
                  <c:v>135.166</c:v>
                </c:pt>
                <c:pt idx="1304">
                  <c:v>135.452</c:v>
                </c:pt>
                <c:pt idx="1305">
                  <c:v>135.452</c:v>
                </c:pt>
                <c:pt idx="1306">
                  <c:v>135.452</c:v>
                </c:pt>
                <c:pt idx="1307">
                  <c:v>135.739</c:v>
                </c:pt>
                <c:pt idx="1308">
                  <c:v>135.739</c:v>
                </c:pt>
                <c:pt idx="1309">
                  <c:v>135.739</c:v>
                </c:pt>
                <c:pt idx="1310">
                  <c:v>135.739</c:v>
                </c:pt>
                <c:pt idx="1311">
                  <c:v>136.02500000000001</c:v>
                </c:pt>
                <c:pt idx="1312">
                  <c:v>136.02500000000001</c:v>
                </c:pt>
                <c:pt idx="1313">
                  <c:v>136.02500000000001</c:v>
                </c:pt>
                <c:pt idx="1314">
                  <c:v>136.31200000000001</c:v>
                </c:pt>
                <c:pt idx="1315">
                  <c:v>136.31200000000001</c:v>
                </c:pt>
                <c:pt idx="1316">
                  <c:v>136.31200000000001</c:v>
                </c:pt>
                <c:pt idx="1317">
                  <c:v>136.59800000000001</c:v>
                </c:pt>
                <c:pt idx="1318">
                  <c:v>136.59800000000001</c:v>
                </c:pt>
                <c:pt idx="1319">
                  <c:v>136.59800000000001</c:v>
                </c:pt>
                <c:pt idx="1320">
                  <c:v>136.88399999999999</c:v>
                </c:pt>
                <c:pt idx="1321">
                  <c:v>136.88399999999999</c:v>
                </c:pt>
                <c:pt idx="1322">
                  <c:v>136.88399999999999</c:v>
                </c:pt>
                <c:pt idx="1323">
                  <c:v>137.17099999999999</c:v>
                </c:pt>
                <c:pt idx="1324">
                  <c:v>137.17099999999999</c:v>
                </c:pt>
                <c:pt idx="1325">
                  <c:v>137.17099999999999</c:v>
                </c:pt>
                <c:pt idx="1326">
                  <c:v>137.45699999999999</c:v>
                </c:pt>
                <c:pt idx="1327">
                  <c:v>137.45699999999999</c:v>
                </c:pt>
                <c:pt idx="1328">
                  <c:v>137.45699999999999</c:v>
                </c:pt>
                <c:pt idx="1329">
                  <c:v>137.74299999999999</c:v>
                </c:pt>
                <c:pt idx="1330">
                  <c:v>137.74299999999999</c:v>
                </c:pt>
                <c:pt idx="1331">
                  <c:v>137.74299999999999</c:v>
                </c:pt>
                <c:pt idx="1332">
                  <c:v>138.03</c:v>
                </c:pt>
                <c:pt idx="1333">
                  <c:v>138.03</c:v>
                </c:pt>
                <c:pt idx="1334">
                  <c:v>138.03</c:v>
                </c:pt>
                <c:pt idx="1335">
                  <c:v>138.316</c:v>
                </c:pt>
                <c:pt idx="1336">
                  <c:v>138.316</c:v>
                </c:pt>
                <c:pt idx="1337">
                  <c:v>138.316</c:v>
                </c:pt>
                <c:pt idx="1338">
                  <c:v>138.60300000000001</c:v>
                </c:pt>
                <c:pt idx="1339">
                  <c:v>138.60300000000001</c:v>
                </c:pt>
                <c:pt idx="1340">
                  <c:v>138.60300000000001</c:v>
                </c:pt>
                <c:pt idx="1341">
                  <c:v>138.88900000000001</c:v>
                </c:pt>
                <c:pt idx="1342">
                  <c:v>138.88900000000001</c:v>
                </c:pt>
                <c:pt idx="1343">
                  <c:v>138.88900000000001</c:v>
                </c:pt>
                <c:pt idx="1344">
                  <c:v>139.17500000000001</c:v>
                </c:pt>
                <c:pt idx="1345">
                  <c:v>139.17500000000001</c:v>
                </c:pt>
                <c:pt idx="1346">
                  <c:v>139.17500000000001</c:v>
                </c:pt>
                <c:pt idx="1347">
                  <c:v>139.46199999999999</c:v>
                </c:pt>
                <c:pt idx="1348">
                  <c:v>139.46199999999999</c:v>
                </c:pt>
                <c:pt idx="1349">
                  <c:v>139.46199999999999</c:v>
                </c:pt>
                <c:pt idx="1350">
                  <c:v>139.74799999999999</c:v>
                </c:pt>
                <c:pt idx="1351">
                  <c:v>139.74799999999999</c:v>
                </c:pt>
                <c:pt idx="1352">
                  <c:v>139.74799999999999</c:v>
                </c:pt>
                <c:pt idx="1353">
                  <c:v>140.03399999999999</c:v>
                </c:pt>
                <c:pt idx="1354">
                  <c:v>140.03399999999999</c:v>
                </c:pt>
                <c:pt idx="1355">
                  <c:v>140.03399999999999</c:v>
                </c:pt>
                <c:pt idx="1356">
                  <c:v>140.321</c:v>
                </c:pt>
                <c:pt idx="1357">
                  <c:v>140.321</c:v>
                </c:pt>
                <c:pt idx="1358">
                  <c:v>140.321</c:v>
                </c:pt>
                <c:pt idx="1359">
                  <c:v>140.607</c:v>
                </c:pt>
                <c:pt idx="1360">
                  <c:v>140.607</c:v>
                </c:pt>
                <c:pt idx="1361">
                  <c:v>140.607</c:v>
                </c:pt>
                <c:pt idx="1362">
                  <c:v>140.893</c:v>
                </c:pt>
                <c:pt idx="1363">
                  <c:v>140.893</c:v>
                </c:pt>
                <c:pt idx="1364">
                  <c:v>140.893</c:v>
                </c:pt>
                <c:pt idx="1365">
                  <c:v>141.18</c:v>
                </c:pt>
                <c:pt idx="1366">
                  <c:v>141.18</c:v>
                </c:pt>
                <c:pt idx="1367">
                  <c:v>141.18</c:v>
                </c:pt>
                <c:pt idx="1368">
                  <c:v>141.46600000000001</c:v>
                </c:pt>
                <c:pt idx="1369">
                  <c:v>141.46600000000001</c:v>
                </c:pt>
                <c:pt idx="1370">
                  <c:v>141.46600000000001</c:v>
                </c:pt>
                <c:pt idx="1371">
                  <c:v>141.75299999999999</c:v>
                </c:pt>
                <c:pt idx="1372">
                  <c:v>141.75299999999999</c:v>
                </c:pt>
                <c:pt idx="1373">
                  <c:v>141.75299999999999</c:v>
                </c:pt>
                <c:pt idx="1374">
                  <c:v>142.03899999999999</c:v>
                </c:pt>
                <c:pt idx="1375">
                  <c:v>142.03899999999999</c:v>
                </c:pt>
                <c:pt idx="1376">
                  <c:v>142.03899999999999</c:v>
                </c:pt>
                <c:pt idx="1377">
                  <c:v>142.32499999999999</c:v>
                </c:pt>
                <c:pt idx="1378">
                  <c:v>142.32499999999999</c:v>
                </c:pt>
                <c:pt idx="1379">
                  <c:v>142.32499999999999</c:v>
                </c:pt>
                <c:pt idx="1380">
                  <c:v>142.61199999999999</c:v>
                </c:pt>
                <c:pt idx="1381">
                  <c:v>142.61199999999999</c:v>
                </c:pt>
                <c:pt idx="1382">
                  <c:v>142.61199999999999</c:v>
                </c:pt>
                <c:pt idx="1383">
                  <c:v>142.898</c:v>
                </c:pt>
                <c:pt idx="1384">
                  <c:v>142.898</c:v>
                </c:pt>
                <c:pt idx="1385">
                  <c:v>142.898</c:v>
                </c:pt>
                <c:pt idx="1386">
                  <c:v>143.184</c:v>
                </c:pt>
                <c:pt idx="1387">
                  <c:v>143.184</c:v>
                </c:pt>
                <c:pt idx="1388">
                  <c:v>143.184</c:v>
                </c:pt>
                <c:pt idx="1389">
                  <c:v>143.471</c:v>
                </c:pt>
                <c:pt idx="1390">
                  <c:v>143.471</c:v>
                </c:pt>
                <c:pt idx="1391">
                  <c:v>143.471</c:v>
                </c:pt>
                <c:pt idx="1392">
                  <c:v>143.75700000000001</c:v>
                </c:pt>
                <c:pt idx="1393">
                  <c:v>143.75700000000001</c:v>
                </c:pt>
                <c:pt idx="1394">
                  <c:v>143.75700000000001</c:v>
                </c:pt>
                <c:pt idx="1395">
                  <c:v>144.04400000000001</c:v>
                </c:pt>
                <c:pt idx="1396">
                  <c:v>144.04400000000001</c:v>
                </c:pt>
                <c:pt idx="1397">
                  <c:v>144.04400000000001</c:v>
                </c:pt>
                <c:pt idx="1398">
                  <c:v>144.33000000000001</c:v>
                </c:pt>
                <c:pt idx="1399">
                  <c:v>144.33000000000001</c:v>
                </c:pt>
                <c:pt idx="1400">
                  <c:v>144.33000000000001</c:v>
                </c:pt>
                <c:pt idx="1401">
                  <c:v>144.61600000000001</c:v>
                </c:pt>
                <c:pt idx="1402">
                  <c:v>144.61600000000001</c:v>
                </c:pt>
                <c:pt idx="1403">
                  <c:v>144.61600000000001</c:v>
                </c:pt>
                <c:pt idx="1404">
                  <c:v>144.61600000000001</c:v>
                </c:pt>
                <c:pt idx="1405">
                  <c:v>144.90299999999999</c:v>
                </c:pt>
                <c:pt idx="1406">
                  <c:v>144.90299999999999</c:v>
                </c:pt>
                <c:pt idx="1407">
                  <c:v>144.90299999999999</c:v>
                </c:pt>
                <c:pt idx="1408">
                  <c:v>145.18899999999999</c:v>
                </c:pt>
                <c:pt idx="1409">
                  <c:v>145.18899999999999</c:v>
                </c:pt>
                <c:pt idx="1410">
                  <c:v>145.18899999999999</c:v>
                </c:pt>
                <c:pt idx="1411">
                  <c:v>145.47499999999999</c:v>
                </c:pt>
                <c:pt idx="1412">
                  <c:v>145.47499999999999</c:v>
                </c:pt>
                <c:pt idx="1413">
                  <c:v>145.47499999999999</c:v>
                </c:pt>
                <c:pt idx="1414">
                  <c:v>145.762</c:v>
                </c:pt>
                <c:pt idx="1415">
                  <c:v>145.762</c:v>
                </c:pt>
                <c:pt idx="1416">
                  <c:v>145.762</c:v>
                </c:pt>
                <c:pt idx="1417">
                  <c:v>146.048</c:v>
                </c:pt>
                <c:pt idx="1418">
                  <c:v>146.048</c:v>
                </c:pt>
                <c:pt idx="1419">
                  <c:v>146.048</c:v>
                </c:pt>
                <c:pt idx="1420">
                  <c:v>146.334</c:v>
                </c:pt>
                <c:pt idx="1421">
                  <c:v>146.334</c:v>
                </c:pt>
                <c:pt idx="1422">
                  <c:v>146.334</c:v>
                </c:pt>
                <c:pt idx="1423">
                  <c:v>146.62100000000001</c:v>
                </c:pt>
                <c:pt idx="1424">
                  <c:v>146.62100000000001</c:v>
                </c:pt>
                <c:pt idx="1425">
                  <c:v>146.62100000000001</c:v>
                </c:pt>
                <c:pt idx="1426">
                  <c:v>146.90700000000001</c:v>
                </c:pt>
                <c:pt idx="1427">
                  <c:v>146.90700000000001</c:v>
                </c:pt>
                <c:pt idx="1428">
                  <c:v>146.90700000000001</c:v>
                </c:pt>
                <c:pt idx="1429">
                  <c:v>147.19399999999999</c:v>
                </c:pt>
                <c:pt idx="1430">
                  <c:v>147.19399999999999</c:v>
                </c:pt>
                <c:pt idx="1431">
                  <c:v>147.19399999999999</c:v>
                </c:pt>
                <c:pt idx="1432">
                  <c:v>147.47999999999999</c:v>
                </c:pt>
                <c:pt idx="1433">
                  <c:v>147.47999999999999</c:v>
                </c:pt>
                <c:pt idx="1434">
                  <c:v>147.47999999999999</c:v>
                </c:pt>
                <c:pt idx="1435">
                  <c:v>147.76599999999999</c:v>
                </c:pt>
                <c:pt idx="1436">
                  <c:v>147.76599999999999</c:v>
                </c:pt>
                <c:pt idx="1437">
                  <c:v>147.76599999999999</c:v>
                </c:pt>
                <c:pt idx="1438">
                  <c:v>148.053</c:v>
                </c:pt>
                <c:pt idx="1439">
                  <c:v>148.053</c:v>
                </c:pt>
                <c:pt idx="1440">
                  <c:v>148.053</c:v>
                </c:pt>
                <c:pt idx="1441">
                  <c:v>148.339</c:v>
                </c:pt>
                <c:pt idx="1442">
                  <c:v>148.339</c:v>
                </c:pt>
                <c:pt idx="1443">
                  <c:v>148.339</c:v>
                </c:pt>
                <c:pt idx="1444">
                  <c:v>148.625</c:v>
                </c:pt>
                <c:pt idx="1445">
                  <c:v>148.625</c:v>
                </c:pt>
                <c:pt idx="1446">
                  <c:v>148.625</c:v>
                </c:pt>
                <c:pt idx="1447">
                  <c:v>148.91200000000001</c:v>
                </c:pt>
                <c:pt idx="1448">
                  <c:v>148.91200000000001</c:v>
                </c:pt>
                <c:pt idx="1449">
                  <c:v>148.91200000000001</c:v>
                </c:pt>
                <c:pt idx="1450">
                  <c:v>149.19800000000001</c:v>
                </c:pt>
                <c:pt idx="1451">
                  <c:v>149.19800000000001</c:v>
                </c:pt>
                <c:pt idx="1452">
                  <c:v>149.19800000000001</c:v>
                </c:pt>
                <c:pt idx="1453">
                  <c:v>149.19800000000001</c:v>
                </c:pt>
                <c:pt idx="1454">
                  <c:v>149.48500000000001</c:v>
                </c:pt>
                <c:pt idx="1455">
                  <c:v>149.48500000000001</c:v>
                </c:pt>
                <c:pt idx="1456">
                  <c:v>149.48500000000001</c:v>
                </c:pt>
                <c:pt idx="1457">
                  <c:v>149.77099999999999</c:v>
                </c:pt>
                <c:pt idx="1458">
                  <c:v>149.77099999999999</c:v>
                </c:pt>
                <c:pt idx="1459">
                  <c:v>149.77099999999999</c:v>
                </c:pt>
                <c:pt idx="1460">
                  <c:v>150.05699999999999</c:v>
                </c:pt>
                <c:pt idx="1461">
                  <c:v>150.05699999999999</c:v>
                </c:pt>
                <c:pt idx="1462">
                  <c:v>150.05699999999999</c:v>
                </c:pt>
                <c:pt idx="1463">
                  <c:v>150.34399999999999</c:v>
                </c:pt>
                <c:pt idx="1464">
                  <c:v>150.34399999999999</c:v>
                </c:pt>
                <c:pt idx="1465">
                  <c:v>150.34399999999999</c:v>
                </c:pt>
                <c:pt idx="1466">
                  <c:v>150.63</c:v>
                </c:pt>
                <c:pt idx="1467">
                  <c:v>150.63</c:v>
                </c:pt>
                <c:pt idx="1468">
                  <c:v>150.63</c:v>
                </c:pt>
                <c:pt idx="1469">
                  <c:v>150.916</c:v>
                </c:pt>
                <c:pt idx="1470">
                  <c:v>150.916</c:v>
                </c:pt>
                <c:pt idx="1471">
                  <c:v>150.916</c:v>
                </c:pt>
                <c:pt idx="1472">
                  <c:v>151.203</c:v>
                </c:pt>
                <c:pt idx="1473">
                  <c:v>151.203</c:v>
                </c:pt>
                <c:pt idx="1474">
                  <c:v>151.203</c:v>
                </c:pt>
                <c:pt idx="1475">
                  <c:v>151.489</c:v>
                </c:pt>
                <c:pt idx="1476">
                  <c:v>151.489</c:v>
                </c:pt>
                <c:pt idx="1477">
                  <c:v>151.489</c:v>
                </c:pt>
                <c:pt idx="1478">
                  <c:v>151.77500000000001</c:v>
                </c:pt>
                <c:pt idx="1479">
                  <c:v>151.77500000000001</c:v>
                </c:pt>
                <c:pt idx="1480">
                  <c:v>151.77500000000001</c:v>
                </c:pt>
                <c:pt idx="1481">
                  <c:v>152.06200000000001</c:v>
                </c:pt>
                <c:pt idx="1482">
                  <c:v>152.06200000000001</c:v>
                </c:pt>
                <c:pt idx="1483">
                  <c:v>152.06200000000001</c:v>
                </c:pt>
                <c:pt idx="1484">
                  <c:v>152.06200000000001</c:v>
                </c:pt>
                <c:pt idx="1485">
                  <c:v>152.34800000000001</c:v>
                </c:pt>
                <c:pt idx="1486">
                  <c:v>152.34800000000001</c:v>
                </c:pt>
                <c:pt idx="1487">
                  <c:v>152.34800000000001</c:v>
                </c:pt>
                <c:pt idx="1488">
                  <c:v>152.63499999999999</c:v>
                </c:pt>
                <c:pt idx="1489">
                  <c:v>152.63499999999999</c:v>
                </c:pt>
                <c:pt idx="1490">
                  <c:v>152.63499999999999</c:v>
                </c:pt>
                <c:pt idx="1491">
                  <c:v>152.92099999999999</c:v>
                </c:pt>
                <c:pt idx="1492">
                  <c:v>152.92099999999999</c:v>
                </c:pt>
                <c:pt idx="1493">
                  <c:v>152.92099999999999</c:v>
                </c:pt>
                <c:pt idx="1494">
                  <c:v>153.20699999999999</c:v>
                </c:pt>
                <c:pt idx="1495">
                  <c:v>153.20699999999999</c:v>
                </c:pt>
                <c:pt idx="1496">
                  <c:v>153.20699999999999</c:v>
                </c:pt>
                <c:pt idx="1497">
                  <c:v>153.494</c:v>
                </c:pt>
                <c:pt idx="1498">
                  <c:v>153.494</c:v>
                </c:pt>
                <c:pt idx="1499">
                  <c:v>153.494</c:v>
                </c:pt>
                <c:pt idx="1500">
                  <c:v>153.78</c:v>
                </c:pt>
                <c:pt idx="1501">
                  <c:v>153.78</c:v>
                </c:pt>
                <c:pt idx="1502">
                  <c:v>153.78</c:v>
                </c:pt>
                <c:pt idx="1503">
                  <c:v>154.066</c:v>
                </c:pt>
                <c:pt idx="1504">
                  <c:v>154.066</c:v>
                </c:pt>
                <c:pt idx="1505">
                  <c:v>154.066</c:v>
                </c:pt>
                <c:pt idx="1506">
                  <c:v>154.066</c:v>
                </c:pt>
                <c:pt idx="1507">
                  <c:v>154.35300000000001</c:v>
                </c:pt>
                <c:pt idx="1508">
                  <c:v>154.35300000000001</c:v>
                </c:pt>
                <c:pt idx="1509">
                  <c:v>154.35300000000001</c:v>
                </c:pt>
                <c:pt idx="1510">
                  <c:v>154.63900000000001</c:v>
                </c:pt>
                <c:pt idx="1511">
                  <c:v>154.63900000000001</c:v>
                </c:pt>
                <c:pt idx="1512">
                  <c:v>154.63900000000001</c:v>
                </c:pt>
                <c:pt idx="1513">
                  <c:v>154.92599999999999</c:v>
                </c:pt>
                <c:pt idx="1514">
                  <c:v>154.92599999999999</c:v>
                </c:pt>
                <c:pt idx="1515">
                  <c:v>154.92599999999999</c:v>
                </c:pt>
                <c:pt idx="1516">
                  <c:v>155.21199999999999</c:v>
                </c:pt>
                <c:pt idx="1517">
                  <c:v>155.21199999999999</c:v>
                </c:pt>
                <c:pt idx="1518">
                  <c:v>155.21199999999999</c:v>
                </c:pt>
                <c:pt idx="1519">
                  <c:v>155.49799999999999</c:v>
                </c:pt>
                <c:pt idx="1520">
                  <c:v>155.49799999999999</c:v>
                </c:pt>
                <c:pt idx="1521">
                  <c:v>155.49799999999999</c:v>
                </c:pt>
                <c:pt idx="1522">
                  <c:v>155.785</c:v>
                </c:pt>
                <c:pt idx="1523">
                  <c:v>155.785</c:v>
                </c:pt>
                <c:pt idx="1524">
                  <c:v>155.785</c:v>
                </c:pt>
                <c:pt idx="1525">
                  <c:v>156.071</c:v>
                </c:pt>
                <c:pt idx="1526">
                  <c:v>156.071</c:v>
                </c:pt>
                <c:pt idx="1527">
                  <c:v>156.071</c:v>
                </c:pt>
                <c:pt idx="1528">
                  <c:v>156.071</c:v>
                </c:pt>
                <c:pt idx="1529">
                  <c:v>156.357</c:v>
                </c:pt>
                <c:pt idx="1530">
                  <c:v>156.357</c:v>
                </c:pt>
                <c:pt idx="1531">
                  <c:v>156.357</c:v>
                </c:pt>
                <c:pt idx="1532">
                  <c:v>156.64400000000001</c:v>
                </c:pt>
                <c:pt idx="1533">
                  <c:v>156.64400000000001</c:v>
                </c:pt>
                <c:pt idx="1534">
                  <c:v>156.64400000000001</c:v>
                </c:pt>
                <c:pt idx="1535">
                  <c:v>156.93</c:v>
                </c:pt>
                <c:pt idx="1536">
                  <c:v>156.93</c:v>
                </c:pt>
                <c:pt idx="1537">
                  <c:v>156.93</c:v>
                </c:pt>
                <c:pt idx="1538">
                  <c:v>157.21600000000001</c:v>
                </c:pt>
                <c:pt idx="1539">
                  <c:v>157.21600000000001</c:v>
                </c:pt>
                <c:pt idx="1540">
                  <c:v>157.21600000000001</c:v>
                </c:pt>
                <c:pt idx="1541">
                  <c:v>157.50299999999999</c:v>
                </c:pt>
                <c:pt idx="1542">
                  <c:v>157.50299999999999</c:v>
                </c:pt>
                <c:pt idx="1543">
                  <c:v>157.50299999999999</c:v>
                </c:pt>
                <c:pt idx="1544">
                  <c:v>157.78899999999999</c:v>
                </c:pt>
                <c:pt idx="1545">
                  <c:v>157.78899999999999</c:v>
                </c:pt>
                <c:pt idx="1546">
                  <c:v>157.78899999999999</c:v>
                </c:pt>
                <c:pt idx="1547">
                  <c:v>157.78899999999999</c:v>
                </c:pt>
                <c:pt idx="1548">
                  <c:v>158.07599999999999</c:v>
                </c:pt>
                <c:pt idx="1549">
                  <c:v>158.07599999999999</c:v>
                </c:pt>
                <c:pt idx="1550">
                  <c:v>158.07599999999999</c:v>
                </c:pt>
                <c:pt idx="1551">
                  <c:v>158.36199999999999</c:v>
                </c:pt>
                <c:pt idx="1552">
                  <c:v>158.36199999999999</c:v>
                </c:pt>
                <c:pt idx="1553">
                  <c:v>158.36199999999999</c:v>
                </c:pt>
                <c:pt idx="1554">
                  <c:v>158.648</c:v>
                </c:pt>
                <c:pt idx="1555">
                  <c:v>158.648</c:v>
                </c:pt>
                <c:pt idx="1556">
                  <c:v>158.648</c:v>
                </c:pt>
                <c:pt idx="1557">
                  <c:v>158.935</c:v>
                </c:pt>
                <c:pt idx="1558">
                  <c:v>158.935</c:v>
                </c:pt>
                <c:pt idx="1559">
                  <c:v>158.935</c:v>
                </c:pt>
                <c:pt idx="1560">
                  <c:v>159.221</c:v>
                </c:pt>
                <c:pt idx="1561">
                  <c:v>159.221</c:v>
                </c:pt>
                <c:pt idx="1562">
                  <c:v>159.221</c:v>
                </c:pt>
                <c:pt idx="1563">
                  <c:v>159.221</c:v>
                </c:pt>
                <c:pt idx="1564">
                  <c:v>159.50700000000001</c:v>
                </c:pt>
                <c:pt idx="1565">
                  <c:v>159.50700000000001</c:v>
                </c:pt>
                <c:pt idx="1566">
                  <c:v>159.50700000000001</c:v>
                </c:pt>
                <c:pt idx="1567">
                  <c:v>159.79400000000001</c:v>
                </c:pt>
                <c:pt idx="1568">
                  <c:v>159.79400000000001</c:v>
                </c:pt>
                <c:pt idx="1569">
                  <c:v>159.79400000000001</c:v>
                </c:pt>
                <c:pt idx="1570">
                  <c:v>160.08000000000001</c:v>
                </c:pt>
                <c:pt idx="1571">
                  <c:v>160.08000000000001</c:v>
                </c:pt>
                <c:pt idx="1572">
                  <c:v>160.08000000000001</c:v>
                </c:pt>
                <c:pt idx="1573">
                  <c:v>160.36699999999999</c:v>
                </c:pt>
                <c:pt idx="1574">
                  <c:v>160.36699999999999</c:v>
                </c:pt>
                <c:pt idx="1575">
                  <c:v>160.36699999999999</c:v>
                </c:pt>
                <c:pt idx="1576">
                  <c:v>160.65299999999999</c:v>
                </c:pt>
                <c:pt idx="1577">
                  <c:v>160.65299999999999</c:v>
                </c:pt>
                <c:pt idx="1578">
                  <c:v>160.65299999999999</c:v>
                </c:pt>
                <c:pt idx="1579">
                  <c:v>160.65299999999999</c:v>
                </c:pt>
                <c:pt idx="1580">
                  <c:v>160.93899999999999</c:v>
                </c:pt>
                <c:pt idx="1581">
                  <c:v>160.93899999999999</c:v>
                </c:pt>
                <c:pt idx="1582">
                  <c:v>160.93899999999999</c:v>
                </c:pt>
                <c:pt idx="1583">
                  <c:v>161.226</c:v>
                </c:pt>
                <c:pt idx="1584">
                  <c:v>161.226</c:v>
                </c:pt>
                <c:pt idx="1585">
                  <c:v>161.226</c:v>
                </c:pt>
                <c:pt idx="1586">
                  <c:v>161.512</c:v>
                </c:pt>
                <c:pt idx="1587">
                  <c:v>161.512</c:v>
                </c:pt>
                <c:pt idx="1588">
                  <c:v>161.512</c:v>
                </c:pt>
                <c:pt idx="1589">
                  <c:v>161.798</c:v>
                </c:pt>
                <c:pt idx="1590">
                  <c:v>161.798</c:v>
                </c:pt>
                <c:pt idx="1591">
                  <c:v>161.798</c:v>
                </c:pt>
                <c:pt idx="1592">
                  <c:v>162.08500000000001</c:v>
                </c:pt>
                <c:pt idx="1593">
                  <c:v>162.08500000000001</c:v>
                </c:pt>
                <c:pt idx="1594">
                  <c:v>162.08500000000001</c:v>
                </c:pt>
                <c:pt idx="1595">
                  <c:v>162.37100000000001</c:v>
                </c:pt>
                <c:pt idx="1596">
                  <c:v>162.37100000000001</c:v>
                </c:pt>
                <c:pt idx="1597">
                  <c:v>162.37100000000001</c:v>
                </c:pt>
                <c:pt idx="1598">
                  <c:v>162.37100000000001</c:v>
                </c:pt>
                <c:pt idx="1599">
                  <c:v>162.65799999999999</c:v>
                </c:pt>
                <c:pt idx="1600">
                  <c:v>162.65799999999999</c:v>
                </c:pt>
                <c:pt idx="1601">
                  <c:v>162.65799999999999</c:v>
                </c:pt>
                <c:pt idx="1602">
                  <c:v>162.94399999999999</c:v>
                </c:pt>
                <c:pt idx="1603">
                  <c:v>162.94399999999999</c:v>
                </c:pt>
                <c:pt idx="1604">
                  <c:v>162.94399999999999</c:v>
                </c:pt>
                <c:pt idx="1605">
                  <c:v>163.22999999999999</c:v>
                </c:pt>
                <c:pt idx="1606">
                  <c:v>163.22999999999999</c:v>
                </c:pt>
                <c:pt idx="1607">
                  <c:v>163.22999999999999</c:v>
                </c:pt>
                <c:pt idx="1608">
                  <c:v>163.517</c:v>
                </c:pt>
                <c:pt idx="1609">
                  <c:v>163.517</c:v>
                </c:pt>
                <c:pt idx="1610">
                  <c:v>163.517</c:v>
                </c:pt>
                <c:pt idx="1611">
                  <c:v>163.803</c:v>
                </c:pt>
                <c:pt idx="1612">
                  <c:v>163.803</c:v>
                </c:pt>
                <c:pt idx="1613">
                  <c:v>163.803</c:v>
                </c:pt>
                <c:pt idx="1614">
                  <c:v>164.089</c:v>
                </c:pt>
                <c:pt idx="1615">
                  <c:v>164.089</c:v>
                </c:pt>
                <c:pt idx="1616">
                  <c:v>164.089</c:v>
                </c:pt>
                <c:pt idx="1617">
                  <c:v>164.376</c:v>
                </c:pt>
                <c:pt idx="1618">
                  <c:v>164.376</c:v>
                </c:pt>
                <c:pt idx="1619">
                  <c:v>164.376</c:v>
                </c:pt>
                <c:pt idx="1620">
                  <c:v>164.376</c:v>
                </c:pt>
                <c:pt idx="1621">
                  <c:v>164.66200000000001</c:v>
                </c:pt>
                <c:pt idx="1622">
                  <c:v>164.66200000000001</c:v>
                </c:pt>
                <c:pt idx="1623">
                  <c:v>164.66200000000001</c:v>
                </c:pt>
                <c:pt idx="1624">
                  <c:v>164.94800000000001</c:v>
                </c:pt>
                <c:pt idx="1625">
                  <c:v>164.94800000000001</c:v>
                </c:pt>
                <c:pt idx="1626">
                  <c:v>164.94800000000001</c:v>
                </c:pt>
                <c:pt idx="1627">
                  <c:v>165.23500000000001</c:v>
                </c:pt>
                <c:pt idx="1628">
                  <c:v>165.23500000000001</c:v>
                </c:pt>
                <c:pt idx="1629">
                  <c:v>165.23500000000001</c:v>
                </c:pt>
                <c:pt idx="1630">
                  <c:v>165.52099999999999</c:v>
                </c:pt>
                <c:pt idx="1631">
                  <c:v>165.52099999999999</c:v>
                </c:pt>
                <c:pt idx="1632">
                  <c:v>165.52099999999999</c:v>
                </c:pt>
                <c:pt idx="1633">
                  <c:v>165.80799999999999</c:v>
                </c:pt>
                <c:pt idx="1634">
                  <c:v>165.80799999999999</c:v>
                </c:pt>
                <c:pt idx="1635">
                  <c:v>165.80799999999999</c:v>
                </c:pt>
                <c:pt idx="1636">
                  <c:v>166.09399999999999</c:v>
                </c:pt>
                <c:pt idx="1637">
                  <c:v>166.09399999999999</c:v>
                </c:pt>
                <c:pt idx="1638">
                  <c:v>166.09399999999999</c:v>
                </c:pt>
                <c:pt idx="1639">
                  <c:v>166.09399999999999</c:v>
                </c:pt>
                <c:pt idx="1640">
                  <c:v>166.38</c:v>
                </c:pt>
                <c:pt idx="1641">
                  <c:v>166.38</c:v>
                </c:pt>
                <c:pt idx="1642">
                  <c:v>166.38</c:v>
                </c:pt>
                <c:pt idx="1643">
                  <c:v>166.667</c:v>
                </c:pt>
                <c:pt idx="1644">
                  <c:v>166.667</c:v>
                </c:pt>
                <c:pt idx="1645">
                  <c:v>166.667</c:v>
                </c:pt>
                <c:pt idx="1646">
                  <c:v>166.953</c:v>
                </c:pt>
                <c:pt idx="1647">
                  <c:v>166.953</c:v>
                </c:pt>
                <c:pt idx="1648">
                  <c:v>166.953</c:v>
                </c:pt>
                <c:pt idx="1649">
                  <c:v>167.239</c:v>
                </c:pt>
                <c:pt idx="1650">
                  <c:v>167.239</c:v>
                </c:pt>
                <c:pt idx="1651">
                  <c:v>167.239</c:v>
                </c:pt>
                <c:pt idx="1652">
                  <c:v>167.52600000000001</c:v>
                </c:pt>
                <c:pt idx="1653">
                  <c:v>167.52600000000001</c:v>
                </c:pt>
                <c:pt idx="1654">
                  <c:v>167.52600000000001</c:v>
                </c:pt>
                <c:pt idx="1655">
                  <c:v>167.52600000000001</c:v>
                </c:pt>
                <c:pt idx="1656">
                  <c:v>167.81200000000001</c:v>
                </c:pt>
                <c:pt idx="1657">
                  <c:v>167.81200000000001</c:v>
                </c:pt>
                <c:pt idx="1658">
                  <c:v>167.81200000000001</c:v>
                </c:pt>
                <c:pt idx="1659">
                  <c:v>168.09899999999999</c:v>
                </c:pt>
                <c:pt idx="1660">
                  <c:v>168.09899999999999</c:v>
                </c:pt>
                <c:pt idx="1661">
                  <c:v>168.09899999999999</c:v>
                </c:pt>
                <c:pt idx="1662">
                  <c:v>168.38499999999999</c:v>
                </c:pt>
                <c:pt idx="1663">
                  <c:v>168.38499999999999</c:v>
                </c:pt>
                <c:pt idx="1664">
                  <c:v>168.38499999999999</c:v>
                </c:pt>
                <c:pt idx="1665">
                  <c:v>168.67099999999999</c:v>
                </c:pt>
                <c:pt idx="1666">
                  <c:v>168.67099999999999</c:v>
                </c:pt>
                <c:pt idx="1667">
                  <c:v>168.67099999999999</c:v>
                </c:pt>
                <c:pt idx="1668">
                  <c:v>168.958</c:v>
                </c:pt>
                <c:pt idx="1669">
                  <c:v>168.958</c:v>
                </c:pt>
                <c:pt idx="1670">
                  <c:v>168.958</c:v>
                </c:pt>
                <c:pt idx="1671">
                  <c:v>169.244</c:v>
                </c:pt>
                <c:pt idx="1672">
                  <c:v>169.244</c:v>
                </c:pt>
                <c:pt idx="1673">
                  <c:v>169.244</c:v>
                </c:pt>
                <c:pt idx="1674">
                  <c:v>169.244</c:v>
                </c:pt>
                <c:pt idx="1675">
                  <c:v>169.53</c:v>
                </c:pt>
                <c:pt idx="1676">
                  <c:v>169.53</c:v>
                </c:pt>
                <c:pt idx="1677">
                  <c:v>169.53</c:v>
                </c:pt>
                <c:pt idx="1678">
                  <c:v>169.81700000000001</c:v>
                </c:pt>
                <c:pt idx="1679">
                  <c:v>169.81700000000001</c:v>
                </c:pt>
                <c:pt idx="1680">
                  <c:v>169.81700000000001</c:v>
                </c:pt>
                <c:pt idx="1681">
                  <c:v>170.10300000000001</c:v>
                </c:pt>
                <c:pt idx="1682">
                  <c:v>170.10300000000001</c:v>
                </c:pt>
                <c:pt idx="1683">
                  <c:v>170.10300000000001</c:v>
                </c:pt>
                <c:pt idx="1684">
                  <c:v>170.38900000000001</c:v>
                </c:pt>
                <c:pt idx="1685">
                  <c:v>170.38900000000001</c:v>
                </c:pt>
                <c:pt idx="1686">
                  <c:v>170.38900000000001</c:v>
                </c:pt>
                <c:pt idx="1687">
                  <c:v>170.38900000000001</c:v>
                </c:pt>
                <c:pt idx="1688">
                  <c:v>170.67599999999999</c:v>
                </c:pt>
                <c:pt idx="1689">
                  <c:v>170.67599999999999</c:v>
                </c:pt>
                <c:pt idx="1690">
                  <c:v>170.67599999999999</c:v>
                </c:pt>
                <c:pt idx="1691">
                  <c:v>170.96199999999999</c:v>
                </c:pt>
                <c:pt idx="1692">
                  <c:v>170.96199999999999</c:v>
                </c:pt>
                <c:pt idx="1693">
                  <c:v>170.96199999999999</c:v>
                </c:pt>
                <c:pt idx="1694">
                  <c:v>171.249</c:v>
                </c:pt>
                <c:pt idx="1695">
                  <c:v>171.249</c:v>
                </c:pt>
                <c:pt idx="1696">
                  <c:v>171.249</c:v>
                </c:pt>
                <c:pt idx="1697">
                  <c:v>171.535</c:v>
                </c:pt>
                <c:pt idx="1698">
                  <c:v>171.535</c:v>
                </c:pt>
                <c:pt idx="1699">
                  <c:v>171.535</c:v>
                </c:pt>
                <c:pt idx="1700">
                  <c:v>171.535</c:v>
                </c:pt>
                <c:pt idx="1701">
                  <c:v>171.821</c:v>
                </c:pt>
                <c:pt idx="1702">
                  <c:v>171.821</c:v>
                </c:pt>
                <c:pt idx="1703">
                  <c:v>171.821</c:v>
                </c:pt>
                <c:pt idx="1704">
                  <c:v>172.108</c:v>
                </c:pt>
                <c:pt idx="1705">
                  <c:v>172.108</c:v>
                </c:pt>
                <c:pt idx="1706">
                  <c:v>172.108</c:v>
                </c:pt>
                <c:pt idx="1707">
                  <c:v>172.39400000000001</c:v>
                </c:pt>
                <c:pt idx="1708">
                  <c:v>172.39400000000001</c:v>
                </c:pt>
                <c:pt idx="1709">
                  <c:v>172.39400000000001</c:v>
                </c:pt>
                <c:pt idx="1710">
                  <c:v>172.68</c:v>
                </c:pt>
                <c:pt idx="1711">
                  <c:v>172.68</c:v>
                </c:pt>
                <c:pt idx="1712">
                  <c:v>172.68</c:v>
                </c:pt>
                <c:pt idx="1713">
                  <c:v>172.68</c:v>
                </c:pt>
                <c:pt idx="1714">
                  <c:v>172.96700000000001</c:v>
                </c:pt>
                <c:pt idx="1715">
                  <c:v>172.96700000000001</c:v>
                </c:pt>
                <c:pt idx="1716">
                  <c:v>172.96700000000001</c:v>
                </c:pt>
                <c:pt idx="1717">
                  <c:v>173.25299999999999</c:v>
                </c:pt>
                <c:pt idx="1718">
                  <c:v>173.25299999999999</c:v>
                </c:pt>
                <c:pt idx="1719">
                  <c:v>173.25299999999999</c:v>
                </c:pt>
                <c:pt idx="1720">
                  <c:v>173.54</c:v>
                </c:pt>
                <c:pt idx="1721">
                  <c:v>173.54</c:v>
                </c:pt>
                <c:pt idx="1722">
                  <c:v>173.54</c:v>
                </c:pt>
                <c:pt idx="1723">
                  <c:v>173.54</c:v>
                </c:pt>
                <c:pt idx="1724">
                  <c:v>173.82599999999999</c:v>
                </c:pt>
                <c:pt idx="1725">
                  <c:v>173.82599999999999</c:v>
                </c:pt>
                <c:pt idx="1726">
                  <c:v>173.82599999999999</c:v>
                </c:pt>
                <c:pt idx="1727">
                  <c:v>174.11199999999999</c:v>
                </c:pt>
                <c:pt idx="1728">
                  <c:v>174.11199999999999</c:v>
                </c:pt>
                <c:pt idx="1729">
                  <c:v>174.11199999999999</c:v>
                </c:pt>
                <c:pt idx="1730">
                  <c:v>174.399</c:v>
                </c:pt>
                <c:pt idx="1731">
                  <c:v>174.399</c:v>
                </c:pt>
                <c:pt idx="1732">
                  <c:v>174.399</c:v>
                </c:pt>
                <c:pt idx="1733">
                  <c:v>174.685</c:v>
                </c:pt>
                <c:pt idx="1734">
                  <c:v>174.685</c:v>
                </c:pt>
                <c:pt idx="1735">
                  <c:v>174.685</c:v>
                </c:pt>
                <c:pt idx="1736">
                  <c:v>174.685</c:v>
                </c:pt>
                <c:pt idx="1737">
                  <c:v>174.971</c:v>
                </c:pt>
                <c:pt idx="1738">
                  <c:v>174.971</c:v>
                </c:pt>
                <c:pt idx="1739">
                  <c:v>174.971</c:v>
                </c:pt>
                <c:pt idx="1740">
                  <c:v>175.25800000000001</c:v>
                </c:pt>
                <c:pt idx="1741">
                  <c:v>175.25800000000001</c:v>
                </c:pt>
                <c:pt idx="1742">
                  <c:v>175.25800000000001</c:v>
                </c:pt>
                <c:pt idx="1743">
                  <c:v>175.54400000000001</c:v>
                </c:pt>
                <c:pt idx="1744">
                  <c:v>175.54400000000001</c:v>
                </c:pt>
                <c:pt idx="1745">
                  <c:v>175.54400000000001</c:v>
                </c:pt>
                <c:pt idx="1746">
                  <c:v>175.54400000000001</c:v>
                </c:pt>
                <c:pt idx="1747">
                  <c:v>175.83</c:v>
                </c:pt>
                <c:pt idx="1748">
                  <c:v>175.83</c:v>
                </c:pt>
                <c:pt idx="1749">
                  <c:v>175.83</c:v>
                </c:pt>
                <c:pt idx="1750">
                  <c:v>176.11699999999999</c:v>
                </c:pt>
                <c:pt idx="1751">
                  <c:v>176.11699999999999</c:v>
                </c:pt>
                <c:pt idx="1752">
                  <c:v>176.11699999999999</c:v>
                </c:pt>
                <c:pt idx="1753">
                  <c:v>176.40299999999999</c:v>
                </c:pt>
                <c:pt idx="1754">
                  <c:v>176.40299999999999</c:v>
                </c:pt>
                <c:pt idx="1755">
                  <c:v>176.40299999999999</c:v>
                </c:pt>
                <c:pt idx="1756">
                  <c:v>176.69</c:v>
                </c:pt>
                <c:pt idx="1757">
                  <c:v>176.69</c:v>
                </c:pt>
                <c:pt idx="1758">
                  <c:v>176.69</c:v>
                </c:pt>
                <c:pt idx="1759">
                  <c:v>176.69</c:v>
                </c:pt>
                <c:pt idx="1760">
                  <c:v>176.976</c:v>
                </c:pt>
                <c:pt idx="1761">
                  <c:v>176.976</c:v>
                </c:pt>
                <c:pt idx="1762">
                  <c:v>176.976</c:v>
                </c:pt>
                <c:pt idx="1763">
                  <c:v>177.262</c:v>
                </c:pt>
                <c:pt idx="1764">
                  <c:v>177.262</c:v>
                </c:pt>
                <c:pt idx="1765">
                  <c:v>177.262</c:v>
                </c:pt>
                <c:pt idx="1766">
                  <c:v>177.54900000000001</c:v>
                </c:pt>
                <c:pt idx="1767">
                  <c:v>177.54900000000001</c:v>
                </c:pt>
                <c:pt idx="1768">
                  <c:v>177.54900000000001</c:v>
                </c:pt>
                <c:pt idx="1769">
                  <c:v>177.83500000000001</c:v>
                </c:pt>
                <c:pt idx="1770">
                  <c:v>177.83500000000001</c:v>
                </c:pt>
                <c:pt idx="1771">
                  <c:v>177.83500000000001</c:v>
                </c:pt>
                <c:pt idx="1772">
                  <c:v>177.83500000000001</c:v>
                </c:pt>
                <c:pt idx="1773">
                  <c:v>178.12100000000001</c:v>
                </c:pt>
                <c:pt idx="1774">
                  <c:v>178.12100000000001</c:v>
                </c:pt>
                <c:pt idx="1775">
                  <c:v>178.12100000000001</c:v>
                </c:pt>
                <c:pt idx="1776">
                  <c:v>178.40799999999999</c:v>
                </c:pt>
                <c:pt idx="1777">
                  <c:v>178.40799999999999</c:v>
                </c:pt>
                <c:pt idx="1778">
                  <c:v>178.40799999999999</c:v>
                </c:pt>
                <c:pt idx="1779">
                  <c:v>178.69399999999999</c:v>
                </c:pt>
                <c:pt idx="1780">
                  <c:v>178.69399999999999</c:v>
                </c:pt>
                <c:pt idx="1781">
                  <c:v>178.69399999999999</c:v>
                </c:pt>
                <c:pt idx="1782">
                  <c:v>178.98099999999999</c:v>
                </c:pt>
                <c:pt idx="1783">
                  <c:v>178.98099999999999</c:v>
                </c:pt>
                <c:pt idx="1784">
                  <c:v>178.98099999999999</c:v>
                </c:pt>
                <c:pt idx="1785">
                  <c:v>178.98099999999999</c:v>
                </c:pt>
                <c:pt idx="1786">
                  <c:v>179.267</c:v>
                </c:pt>
                <c:pt idx="1787">
                  <c:v>179.267</c:v>
                </c:pt>
                <c:pt idx="1788">
                  <c:v>179.267</c:v>
                </c:pt>
                <c:pt idx="1789">
                  <c:v>179.553</c:v>
                </c:pt>
                <c:pt idx="1790">
                  <c:v>179.553</c:v>
                </c:pt>
                <c:pt idx="1791">
                  <c:v>179.553</c:v>
                </c:pt>
                <c:pt idx="1792">
                  <c:v>179.84</c:v>
                </c:pt>
                <c:pt idx="1793">
                  <c:v>179.84</c:v>
                </c:pt>
                <c:pt idx="1794">
                  <c:v>179.84</c:v>
                </c:pt>
                <c:pt idx="1795">
                  <c:v>180.126</c:v>
                </c:pt>
                <c:pt idx="1796">
                  <c:v>180.126</c:v>
                </c:pt>
                <c:pt idx="1797">
                  <c:v>180.126</c:v>
                </c:pt>
                <c:pt idx="1798">
                  <c:v>180.126</c:v>
                </c:pt>
                <c:pt idx="1799">
                  <c:v>180.41200000000001</c:v>
                </c:pt>
                <c:pt idx="1800">
                  <c:v>180.41200000000001</c:v>
                </c:pt>
                <c:pt idx="1801">
                  <c:v>180.41200000000001</c:v>
                </c:pt>
                <c:pt idx="1802">
                  <c:v>180.69900000000001</c:v>
                </c:pt>
                <c:pt idx="1803">
                  <c:v>180.69900000000001</c:v>
                </c:pt>
                <c:pt idx="1804">
                  <c:v>180.69900000000001</c:v>
                </c:pt>
                <c:pt idx="1805">
                  <c:v>180.98500000000001</c:v>
                </c:pt>
                <c:pt idx="1806">
                  <c:v>180.98500000000001</c:v>
                </c:pt>
                <c:pt idx="1807">
                  <c:v>180.98500000000001</c:v>
                </c:pt>
                <c:pt idx="1808">
                  <c:v>180.98500000000001</c:v>
                </c:pt>
                <c:pt idx="1809">
                  <c:v>181.27099999999999</c:v>
                </c:pt>
                <c:pt idx="1810">
                  <c:v>181.27099999999999</c:v>
                </c:pt>
                <c:pt idx="1811">
                  <c:v>181.27099999999999</c:v>
                </c:pt>
                <c:pt idx="1812">
                  <c:v>181.55799999999999</c:v>
                </c:pt>
                <c:pt idx="1813">
                  <c:v>181.55799999999999</c:v>
                </c:pt>
                <c:pt idx="1814">
                  <c:v>181.55799999999999</c:v>
                </c:pt>
                <c:pt idx="1815">
                  <c:v>181.84399999999999</c:v>
                </c:pt>
                <c:pt idx="1816">
                  <c:v>181.84399999999999</c:v>
                </c:pt>
                <c:pt idx="1817">
                  <c:v>181.84399999999999</c:v>
                </c:pt>
                <c:pt idx="1818">
                  <c:v>181.84399999999999</c:v>
                </c:pt>
                <c:pt idx="1819">
                  <c:v>182.131</c:v>
                </c:pt>
                <c:pt idx="1820">
                  <c:v>182.131</c:v>
                </c:pt>
                <c:pt idx="1821">
                  <c:v>182.131</c:v>
                </c:pt>
                <c:pt idx="1822">
                  <c:v>182.417</c:v>
                </c:pt>
                <c:pt idx="1823">
                  <c:v>182.417</c:v>
                </c:pt>
                <c:pt idx="1824">
                  <c:v>182.417</c:v>
                </c:pt>
                <c:pt idx="1825">
                  <c:v>182.703</c:v>
                </c:pt>
                <c:pt idx="1826">
                  <c:v>182.703</c:v>
                </c:pt>
                <c:pt idx="1827">
                  <c:v>182.703</c:v>
                </c:pt>
                <c:pt idx="1828">
                  <c:v>182.703</c:v>
                </c:pt>
                <c:pt idx="1829">
                  <c:v>182.99</c:v>
                </c:pt>
                <c:pt idx="1830">
                  <c:v>182.99</c:v>
                </c:pt>
                <c:pt idx="1831">
                  <c:v>182.99</c:v>
                </c:pt>
                <c:pt idx="1832">
                  <c:v>183.27600000000001</c:v>
                </c:pt>
                <c:pt idx="1833">
                  <c:v>183.27600000000001</c:v>
                </c:pt>
                <c:pt idx="1834">
                  <c:v>183.27600000000001</c:v>
                </c:pt>
                <c:pt idx="1835">
                  <c:v>183.56200000000001</c:v>
                </c:pt>
                <c:pt idx="1836">
                  <c:v>183.56200000000001</c:v>
                </c:pt>
                <c:pt idx="1837">
                  <c:v>183.56200000000001</c:v>
                </c:pt>
                <c:pt idx="1838">
                  <c:v>183.56200000000001</c:v>
                </c:pt>
                <c:pt idx="1839">
                  <c:v>183.84899999999999</c:v>
                </c:pt>
                <c:pt idx="1840">
                  <c:v>183.84899999999999</c:v>
                </c:pt>
                <c:pt idx="1841">
                  <c:v>183.84899999999999</c:v>
                </c:pt>
                <c:pt idx="1842">
                  <c:v>184.13499999999999</c:v>
                </c:pt>
                <c:pt idx="1843">
                  <c:v>184.13499999999999</c:v>
                </c:pt>
                <c:pt idx="1844">
                  <c:v>184.13499999999999</c:v>
                </c:pt>
                <c:pt idx="1845">
                  <c:v>184.422</c:v>
                </c:pt>
                <c:pt idx="1846">
                  <c:v>184.422</c:v>
                </c:pt>
                <c:pt idx="1847">
                  <c:v>184.422</c:v>
                </c:pt>
                <c:pt idx="1848">
                  <c:v>184.422</c:v>
                </c:pt>
                <c:pt idx="1849">
                  <c:v>184.708</c:v>
                </c:pt>
                <c:pt idx="1850">
                  <c:v>184.708</c:v>
                </c:pt>
                <c:pt idx="1851">
                  <c:v>184.708</c:v>
                </c:pt>
                <c:pt idx="1852">
                  <c:v>184.994</c:v>
                </c:pt>
                <c:pt idx="1853">
                  <c:v>184.994</c:v>
                </c:pt>
                <c:pt idx="1854">
                  <c:v>184.994</c:v>
                </c:pt>
                <c:pt idx="1855">
                  <c:v>184.994</c:v>
                </c:pt>
                <c:pt idx="1856">
                  <c:v>185.28100000000001</c:v>
                </c:pt>
                <c:pt idx="1857">
                  <c:v>185.28100000000001</c:v>
                </c:pt>
                <c:pt idx="1858">
                  <c:v>185.28100000000001</c:v>
                </c:pt>
                <c:pt idx="1859">
                  <c:v>185.56700000000001</c:v>
                </c:pt>
                <c:pt idx="1860">
                  <c:v>185.56700000000001</c:v>
                </c:pt>
                <c:pt idx="1861">
                  <c:v>185.56700000000001</c:v>
                </c:pt>
                <c:pt idx="1862">
                  <c:v>185.85300000000001</c:v>
                </c:pt>
                <c:pt idx="1863">
                  <c:v>185.85300000000001</c:v>
                </c:pt>
                <c:pt idx="1864">
                  <c:v>185.85300000000001</c:v>
                </c:pt>
                <c:pt idx="1865">
                  <c:v>185.85300000000001</c:v>
                </c:pt>
                <c:pt idx="1866">
                  <c:v>186.14</c:v>
                </c:pt>
                <c:pt idx="1867">
                  <c:v>186.14</c:v>
                </c:pt>
                <c:pt idx="1868">
                  <c:v>186.14</c:v>
                </c:pt>
                <c:pt idx="1869">
                  <c:v>186.42599999999999</c:v>
                </c:pt>
                <c:pt idx="1870">
                  <c:v>186.42599999999999</c:v>
                </c:pt>
                <c:pt idx="1871">
                  <c:v>186.42599999999999</c:v>
                </c:pt>
                <c:pt idx="1872">
                  <c:v>186.42599999999999</c:v>
                </c:pt>
                <c:pt idx="1873">
                  <c:v>186.71199999999999</c:v>
                </c:pt>
                <c:pt idx="1874">
                  <c:v>186.71199999999999</c:v>
                </c:pt>
                <c:pt idx="1875">
                  <c:v>186.71199999999999</c:v>
                </c:pt>
                <c:pt idx="1876">
                  <c:v>186.999</c:v>
                </c:pt>
                <c:pt idx="1877">
                  <c:v>186.999</c:v>
                </c:pt>
                <c:pt idx="1878">
                  <c:v>186.999</c:v>
                </c:pt>
                <c:pt idx="1879">
                  <c:v>187.285</c:v>
                </c:pt>
                <c:pt idx="1880">
                  <c:v>187.285</c:v>
                </c:pt>
                <c:pt idx="1881">
                  <c:v>187.285</c:v>
                </c:pt>
                <c:pt idx="1882">
                  <c:v>187.285</c:v>
                </c:pt>
                <c:pt idx="1883">
                  <c:v>187.572</c:v>
                </c:pt>
                <c:pt idx="1884">
                  <c:v>187.572</c:v>
                </c:pt>
                <c:pt idx="1885">
                  <c:v>187.572</c:v>
                </c:pt>
                <c:pt idx="1886">
                  <c:v>187.858</c:v>
                </c:pt>
                <c:pt idx="1887">
                  <c:v>187.858</c:v>
                </c:pt>
                <c:pt idx="1888">
                  <c:v>187.858</c:v>
                </c:pt>
                <c:pt idx="1889">
                  <c:v>187.858</c:v>
                </c:pt>
                <c:pt idx="1890">
                  <c:v>188.14400000000001</c:v>
                </c:pt>
                <c:pt idx="1891">
                  <c:v>188.14400000000001</c:v>
                </c:pt>
                <c:pt idx="1892">
                  <c:v>188.14400000000001</c:v>
                </c:pt>
                <c:pt idx="1893">
                  <c:v>188.43100000000001</c:v>
                </c:pt>
                <c:pt idx="1894">
                  <c:v>188.43100000000001</c:v>
                </c:pt>
                <c:pt idx="1895">
                  <c:v>188.43100000000001</c:v>
                </c:pt>
                <c:pt idx="1896">
                  <c:v>188.43100000000001</c:v>
                </c:pt>
                <c:pt idx="1897">
                  <c:v>188.71700000000001</c:v>
                </c:pt>
                <c:pt idx="1898">
                  <c:v>188.71700000000001</c:v>
                </c:pt>
                <c:pt idx="1899">
                  <c:v>188.71700000000001</c:v>
                </c:pt>
                <c:pt idx="1900">
                  <c:v>189.00299999999999</c:v>
                </c:pt>
                <c:pt idx="1901">
                  <c:v>189.00299999999999</c:v>
                </c:pt>
                <c:pt idx="1902">
                  <c:v>189.00299999999999</c:v>
                </c:pt>
                <c:pt idx="1903">
                  <c:v>189.00299999999999</c:v>
                </c:pt>
                <c:pt idx="1904">
                  <c:v>189.29</c:v>
                </c:pt>
                <c:pt idx="1905">
                  <c:v>189.29</c:v>
                </c:pt>
                <c:pt idx="1906">
                  <c:v>189.29</c:v>
                </c:pt>
                <c:pt idx="1907">
                  <c:v>189.57599999999999</c:v>
                </c:pt>
                <c:pt idx="1908">
                  <c:v>189.57599999999999</c:v>
                </c:pt>
                <c:pt idx="1909">
                  <c:v>189.57599999999999</c:v>
                </c:pt>
                <c:pt idx="1910">
                  <c:v>189.863</c:v>
                </c:pt>
                <c:pt idx="1911">
                  <c:v>189.863</c:v>
                </c:pt>
                <c:pt idx="1912">
                  <c:v>189.863</c:v>
                </c:pt>
                <c:pt idx="1913">
                  <c:v>189.863</c:v>
                </c:pt>
                <c:pt idx="1914">
                  <c:v>190.149</c:v>
                </c:pt>
                <c:pt idx="1915">
                  <c:v>190.149</c:v>
                </c:pt>
                <c:pt idx="1916">
                  <c:v>190.149</c:v>
                </c:pt>
                <c:pt idx="1917">
                  <c:v>190.435</c:v>
                </c:pt>
                <c:pt idx="1918">
                  <c:v>190.435</c:v>
                </c:pt>
                <c:pt idx="1919">
                  <c:v>190.435</c:v>
                </c:pt>
                <c:pt idx="1920">
                  <c:v>190.435</c:v>
                </c:pt>
                <c:pt idx="1921">
                  <c:v>190.72200000000001</c:v>
                </c:pt>
                <c:pt idx="1922">
                  <c:v>190.72200000000001</c:v>
                </c:pt>
                <c:pt idx="1923">
                  <c:v>190.72200000000001</c:v>
                </c:pt>
                <c:pt idx="1924">
                  <c:v>191.00800000000001</c:v>
                </c:pt>
                <c:pt idx="1925">
                  <c:v>191.00800000000001</c:v>
                </c:pt>
                <c:pt idx="1926">
                  <c:v>191.00800000000001</c:v>
                </c:pt>
                <c:pt idx="1927">
                  <c:v>191.00800000000001</c:v>
                </c:pt>
                <c:pt idx="1928">
                  <c:v>191.29400000000001</c:v>
                </c:pt>
                <c:pt idx="1929">
                  <c:v>191.29400000000001</c:v>
                </c:pt>
                <c:pt idx="1930">
                  <c:v>191.29400000000001</c:v>
                </c:pt>
                <c:pt idx="1931">
                  <c:v>191.58099999999999</c:v>
                </c:pt>
                <c:pt idx="1932">
                  <c:v>191.58099999999999</c:v>
                </c:pt>
                <c:pt idx="1933">
                  <c:v>191.58099999999999</c:v>
                </c:pt>
                <c:pt idx="1934">
                  <c:v>191.86699999999999</c:v>
                </c:pt>
                <c:pt idx="1935">
                  <c:v>191.86699999999999</c:v>
                </c:pt>
                <c:pt idx="1936">
                  <c:v>191.86699999999999</c:v>
                </c:pt>
                <c:pt idx="1937">
                  <c:v>191.86699999999999</c:v>
                </c:pt>
                <c:pt idx="1938">
                  <c:v>192.154</c:v>
                </c:pt>
                <c:pt idx="1939">
                  <c:v>192.154</c:v>
                </c:pt>
                <c:pt idx="1940">
                  <c:v>192.154</c:v>
                </c:pt>
                <c:pt idx="1941">
                  <c:v>192.44</c:v>
                </c:pt>
                <c:pt idx="1942">
                  <c:v>192.44</c:v>
                </c:pt>
                <c:pt idx="1943">
                  <c:v>192.44</c:v>
                </c:pt>
                <c:pt idx="1944">
                  <c:v>192.44</c:v>
                </c:pt>
                <c:pt idx="1945">
                  <c:v>192.726</c:v>
                </c:pt>
                <c:pt idx="1946">
                  <c:v>192.726</c:v>
                </c:pt>
                <c:pt idx="1947">
                  <c:v>192.726</c:v>
                </c:pt>
                <c:pt idx="1948">
                  <c:v>193.01300000000001</c:v>
                </c:pt>
                <c:pt idx="1949">
                  <c:v>193.01300000000001</c:v>
                </c:pt>
                <c:pt idx="1950">
                  <c:v>193.01300000000001</c:v>
                </c:pt>
                <c:pt idx="1951">
                  <c:v>193.01300000000001</c:v>
                </c:pt>
                <c:pt idx="1952">
                  <c:v>193.29900000000001</c:v>
                </c:pt>
                <c:pt idx="1953">
                  <c:v>193.29900000000001</c:v>
                </c:pt>
                <c:pt idx="1954">
                  <c:v>193.29900000000001</c:v>
                </c:pt>
                <c:pt idx="1955">
                  <c:v>193.58500000000001</c:v>
                </c:pt>
                <c:pt idx="1956">
                  <c:v>193.58500000000001</c:v>
                </c:pt>
                <c:pt idx="1957">
                  <c:v>193.58500000000001</c:v>
                </c:pt>
                <c:pt idx="1958">
                  <c:v>193.58500000000001</c:v>
                </c:pt>
                <c:pt idx="1959">
                  <c:v>193.87200000000001</c:v>
                </c:pt>
                <c:pt idx="1960">
                  <c:v>193.87200000000001</c:v>
                </c:pt>
                <c:pt idx="1961">
                  <c:v>193.87200000000001</c:v>
                </c:pt>
                <c:pt idx="1962">
                  <c:v>194.15799999999999</c:v>
                </c:pt>
                <c:pt idx="1963">
                  <c:v>194.15799999999999</c:v>
                </c:pt>
                <c:pt idx="1964">
                  <c:v>194.15799999999999</c:v>
                </c:pt>
                <c:pt idx="1965">
                  <c:v>194.15799999999999</c:v>
                </c:pt>
                <c:pt idx="1966">
                  <c:v>194.44399999999999</c:v>
                </c:pt>
                <c:pt idx="1967">
                  <c:v>194.44399999999999</c:v>
                </c:pt>
                <c:pt idx="1968">
                  <c:v>194.44399999999999</c:v>
                </c:pt>
                <c:pt idx="1969">
                  <c:v>194.73099999999999</c:v>
                </c:pt>
                <c:pt idx="1970">
                  <c:v>194.73099999999999</c:v>
                </c:pt>
                <c:pt idx="1971">
                  <c:v>194.73099999999999</c:v>
                </c:pt>
                <c:pt idx="1972">
                  <c:v>194.73099999999999</c:v>
                </c:pt>
                <c:pt idx="1973">
                  <c:v>195.017</c:v>
                </c:pt>
                <c:pt idx="1974">
                  <c:v>195.017</c:v>
                </c:pt>
                <c:pt idx="1975">
                  <c:v>195.017</c:v>
                </c:pt>
                <c:pt idx="1976">
                  <c:v>195.304</c:v>
                </c:pt>
                <c:pt idx="1977">
                  <c:v>195.304</c:v>
                </c:pt>
                <c:pt idx="1978">
                  <c:v>195.304</c:v>
                </c:pt>
                <c:pt idx="1979">
                  <c:v>195.304</c:v>
                </c:pt>
                <c:pt idx="1980">
                  <c:v>195.59</c:v>
                </c:pt>
                <c:pt idx="1981">
                  <c:v>195.59</c:v>
                </c:pt>
                <c:pt idx="1982">
                  <c:v>195.59</c:v>
                </c:pt>
                <c:pt idx="1983">
                  <c:v>195.876</c:v>
                </c:pt>
                <c:pt idx="1984">
                  <c:v>195.876</c:v>
                </c:pt>
                <c:pt idx="1985">
                  <c:v>195.876</c:v>
                </c:pt>
                <c:pt idx="1986">
                  <c:v>196.16300000000001</c:v>
                </c:pt>
                <c:pt idx="1987">
                  <c:v>196.16300000000001</c:v>
                </c:pt>
                <c:pt idx="1988">
                  <c:v>196.16300000000001</c:v>
                </c:pt>
                <c:pt idx="1989">
                  <c:v>196.16300000000001</c:v>
                </c:pt>
                <c:pt idx="1990">
                  <c:v>196.44900000000001</c:v>
                </c:pt>
                <c:pt idx="1991">
                  <c:v>196.44900000000001</c:v>
                </c:pt>
                <c:pt idx="1992">
                  <c:v>196.44900000000001</c:v>
                </c:pt>
                <c:pt idx="1993">
                  <c:v>196.73500000000001</c:v>
                </c:pt>
                <c:pt idx="1994">
                  <c:v>196.73500000000001</c:v>
                </c:pt>
                <c:pt idx="1995">
                  <c:v>196.73500000000001</c:v>
                </c:pt>
                <c:pt idx="1996">
                  <c:v>196.73500000000001</c:v>
                </c:pt>
                <c:pt idx="1997">
                  <c:v>197.02199999999999</c:v>
                </c:pt>
                <c:pt idx="1998">
                  <c:v>197.02199999999999</c:v>
                </c:pt>
                <c:pt idx="1999">
                  <c:v>197.02199999999999</c:v>
                </c:pt>
                <c:pt idx="2000">
                  <c:v>197.02199999999999</c:v>
                </c:pt>
                <c:pt idx="2001">
                  <c:v>197.30799999999999</c:v>
                </c:pt>
                <c:pt idx="2002">
                  <c:v>197.30799999999999</c:v>
                </c:pt>
                <c:pt idx="2003">
                  <c:v>197.30799999999999</c:v>
                </c:pt>
                <c:pt idx="2004">
                  <c:v>197.595</c:v>
                </c:pt>
                <c:pt idx="2005">
                  <c:v>197.595</c:v>
                </c:pt>
                <c:pt idx="2006">
                  <c:v>197.595</c:v>
                </c:pt>
                <c:pt idx="2007">
                  <c:v>197.595</c:v>
                </c:pt>
                <c:pt idx="2008">
                  <c:v>197.881</c:v>
                </c:pt>
                <c:pt idx="2009">
                  <c:v>197.881</c:v>
                </c:pt>
                <c:pt idx="2010">
                  <c:v>197.881</c:v>
                </c:pt>
                <c:pt idx="2011">
                  <c:v>198.167</c:v>
                </c:pt>
                <c:pt idx="2012">
                  <c:v>198.167</c:v>
                </c:pt>
                <c:pt idx="2013">
                  <c:v>198.167</c:v>
                </c:pt>
                <c:pt idx="2014">
                  <c:v>198.167</c:v>
                </c:pt>
                <c:pt idx="2015">
                  <c:v>198.45400000000001</c:v>
                </c:pt>
                <c:pt idx="2016">
                  <c:v>198.45400000000001</c:v>
                </c:pt>
                <c:pt idx="2017">
                  <c:v>198.45400000000001</c:v>
                </c:pt>
                <c:pt idx="2018">
                  <c:v>198.74</c:v>
                </c:pt>
                <c:pt idx="2019">
                  <c:v>198.74</c:v>
                </c:pt>
                <c:pt idx="2020">
                  <c:v>198.74</c:v>
                </c:pt>
                <c:pt idx="2021">
                  <c:v>198.74</c:v>
                </c:pt>
                <c:pt idx="2022">
                  <c:v>199.02600000000001</c:v>
                </c:pt>
                <c:pt idx="2023">
                  <c:v>199.02600000000001</c:v>
                </c:pt>
                <c:pt idx="2024">
                  <c:v>199.02600000000001</c:v>
                </c:pt>
                <c:pt idx="2025">
                  <c:v>199.02600000000001</c:v>
                </c:pt>
                <c:pt idx="2026">
                  <c:v>199.31299999999999</c:v>
                </c:pt>
                <c:pt idx="2027">
                  <c:v>199.31299999999999</c:v>
                </c:pt>
                <c:pt idx="2028">
                  <c:v>199.31299999999999</c:v>
                </c:pt>
                <c:pt idx="2029">
                  <c:v>199.59899999999999</c:v>
                </c:pt>
                <c:pt idx="2030">
                  <c:v>199.59899999999999</c:v>
                </c:pt>
                <c:pt idx="2031">
                  <c:v>199.59899999999999</c:v>
                </c:pt>
                <c:pt idx="2032">
                  <c:v>199.59899999999999</c:v>
                </c:pt>
                <c:pt idx="2033">
                  <c:v>199.88499999999999</c:v>
                </c:pt>
                <c:pt idx="2034">
                  <c:v>199.88499999999999</c:v>
                </c:pt>
                <c:pt idx="2035">
                  <c:v>199.88499999999999</c:v>
                </c:pt>
                <c:pt idx="2036">
                  <c:v>200.172</c:v>
                </c:pt>
                <c:pt idx="2037">
                  <c:v>200.172</c:v>
                </c:pt>
                <c:pt idx="2038">
                  <c:v>200.172</c:v>
                </c:pt>
                <c:pt idx="2039">
                  <c:v>200.172</c:v>
                </c:pt>
                <c:pt idx="2040">
                  <c:v>200.458</c:v>
                </c:pt>
                <c:pt idx="2041">
                  <c:v>200.458</c:v>
                </c:pt>
                <c:pt idx="2042">
                  <c:v>200.458</c:v>
                </c:pt>
                <c:pt idx="2043">
                  <c:v>200.458</c:v>
                </c:pt>
                <c:pt idx="2044">
                  <c:v>200.745</c:v>
                </c:pt>
                <c:pt idx="2045">
                  <c:v>200.745</c:v>
                </c:pt>
                <c:pt idx="2046">
                  <c:v>200.745</c:v>
                </c:pt>
                <c:pt idx="2047">
                  <c:v>201.03100000000001</c:v>
                </c:pt>
                <c:pt idx="2048">
                  <c:v>201.03100000000001</c:v>
                </c:pt>
                <c:pt idx="2049">
                  <c:v>201.03100000000001</c:v>
                </c:pt>
                <c:pt idx="2050">
                  <c:v>201.03100000000001</c:v>
                </c:pt>
                <c:pt idx="2051">
                  <c:v>201.31700000000001</c:v>
                </c:pt>
                <c:pt idx="2052">
                  <c:v>201.31700000000001</c:v>
                </c:pt>
                <c:pt idx="2053">
                  <c:v>201.31700000000001</c:v>
                </c:pt>
                <c:pt idx="2054">
                  <c:v>201.60400000000001</c:v>
                </c:pt>
                <c:pt idx="2055">
                  <c:v>201.60400000000001</c:v>
                </c:pt>
                <c:pt idx="2056">
                  <c:v>201.60400000000001</c:v>
                </c:pt>
                <c:pt idx="2057">
                  <c:v>201.60400000000001</c:v>
                </c:pt>
                <c:pt idx="2058">
                  <c:v>201.89</c:v>
                </c:pt>
                <c:pt idx="2059">
                  <c:v>201.89</c:v>
                </c:pt>
                <c:pt idx="2060">
                  <c:v>201.89</c:v>
                </c:pt>
                <c:pt idx="2061">
                  <c:v>202.17599999999999</c:v>
                </c:pt>
                <c:pt idx="2062">
                  <c:v>202.17599999999999</c:v>
                </c:pt>
                <c:pt idx="2063">
                  <c:v>202.17599999999999</c:v>
                </c:pt>
                <c:pt idx="2064">
                  <c:v>202.17599999999999</c:v>
                </c:pt>
                <c:pt idx="2065">
                  <c:v>202.46299999999999</c:v>
                </c:pt>
                <c:pt idx="2066">
                  <c:v>202.46299999999999</c:v>
                </c:pt>
                <c:pt idx="2067">
                  <c:v>202.46299999999999</c:v>
                </c:pt>
                <c:pt idx="2068">
                  <c:v>202.46299999999999</c:v>
                </c:pt>
                <c:pt idx="2069">
                  <c:v>202.749</c:v>
                </c:pt>
                <c:pt idx="2070">
                  <c:v>202.749</c:v>
                </c:pt>
                <c:pt idx="2071">
                  <c:v>202.749</c:v>
                </c:pt>
                <c:pt idx="2072">
                  <c:v>203.036</c:v>
                </c:pt>
                <c:pt idx="2073">
                  <c:v>203.036</c:v>
                </c:pt>
                <c:pt idx="2074">
                  <c:v>203.036</c:v>
                </c:pt>
                <c:pt idx="2075">
                  <c:v>203.036</c:v>
                </c:pt>
                <c:pt idx="2076">
                  <c:v>203.322</c:v>
                </c:pt>
                <c:pt idx="2077">
                  <c:v>203.322</c:v>
                </c:pt>
                <c:pt idx="2078">
                  <c:v>203.322</c:v>
                </c:pt>
                <c:pt idx="2079">
                  <c:v>203.608</c:v>
                </c:pt>
                <c:pt idx="2080">
                  <c:v>203.608</c:v>
                </c:pt>
                <c:pt idx="2081">
                  <c:v>203.608</c:v>
                </c:pt>
                <c:pt idx="2082">
                  <c:v>203.608</c:v>
                </c:pt>
                <c:pt idx="2083">
                  <c:v>203.89500000000001</c:v>
                </c:pt>
                <c:pt idx="2084">
                  <c:v>203.89500000000001</c:v>
                </c:pt>
                <c:pt idx="2085">
                  <c:v>203.89500000000001</c:v>
                </c:pt>
                <c:pt idx="2086">
                  <c:v>203.89500000000001</c:v>
                </c:pt>
                <c:pt idx="2087">
                  <c:v>204.18100000000001</c:v>
                </c:pt>
                <c:pt idx="2088">
                  <c:v>204.18100000000001</c:v>
                </c:pt>
                <c:pt idx="2089">
                  <c:v>204.18100000000001</c:v>
                </c:pt>
                <c:pt idx="2090">
                  <c:v>204.46700000000001</c:v>
                </c:pt>
                <c:pt idx="2091">
                  <c:v>204.46700000000001</c:v>
                </c:pt>
                <c:pt idx="2092">
                  <c:v>204.46700000000001</c:v>
                </c:pt>
                <c:pt idx="2093">
                  <c:v>204.46700000000001</c:v>
                </c:pt>
                <c:pt idx="2094">
                  <c:v>204.75399999999999</c:v>
                </c:pt>
                <c:pt idx="2095">
                  <c:v>204.75399999999999</c:v>
                </c:pt>
                <c:pt idx="2096">
                  <c:v>204.75399999999999</c:v>
                </c:pt>
                <c:pt idx="2097">
                  <c:v>205.04</c:v>
                </c:pt>
                <c:pt idx="2098">
                  <c:v>205.04</c:v>
                </c:pt>
                <c:pt idx="2099">
                  <c:v>205.04</c:v>
                </c:pt>
                <c:pt idx="2100">
                  <c:v>205.04</c:v>
                </c:pt>
                <c:pt idx="2101">
                  <c:v>205.32599999999999</c:v>
                </c:pt>
                <c:pt idx="2102">
                  <c:v>205.32599999999999</c:v>
                </c:pt>
                <c:pt idx="2103">
                  <c:v>205.32599999999999</c:v>
                </c:pt>
                <c:pt idx="2104">
                  <c:v>205.32599999999999</c:v>
                </c:pt>
                <c:pt idx="2105">
                  <c:v>205.613</c:v>
                </c:pt>
                <c:pt idx="2106">
                  <c:v>205.613</c:v>
                </c:pt>
                <c:pt idx="2107">
                  <c:v>205.613</c:v>
                </c:pt>
                <c:pt idx="2108">
                  <c:v>205.899</c:v>
                </c:pt>
                <c:pt idx="2109">
                  <c:v>205.899</c:v>
                </c:pt>
                <c:pt idx="2110">
                  <c:v>205.899</c:v>
                </c:pt>
                <c:pt idx="2111">
                  <c:v>205.899</c:v>
                </c:pt>
                <c:pt idx="2112">
                  <c:v>206.18600000000001</c:v>
                </c:pt>
                <c:pt idx="2113">
                  <c:v>206.18600000000001</c:v>
                </c:pt>
                <c:pt idx="2114">
                  <c:v>206.18600000000001</c:v>
                </c:pt>
                <c:pt idx="2115">
                  <c:v>206.18600000000001</c:v>
                </c:pt>
                <c:pt idx="2116">
                  <c:v>206.47200000000001</c:v>
                </c:pt>
                <c:pt idx="2117">
                  <c:v>206.47200000000001</c:v>
                </c:pt>
                <c:pt idx="2118">
                  <c:v>206.47200000000001</c:v>
                </c:pt>
                <c:pt idx="2119">
                  <c:v>206.75800000000001</c:v>
                </c:pt>
                <c:pt idx="2120">
                  <c:v>206.75800000000001</c:v>
                </c:pt>
                <c:pt idx="2121">
                  <c:v>206.75800000000001</c:v>
                </c:pt>
                <c:pt idx="2122">
                  <c:v>206.75800000000001</c:v>
                </c:pt>
                <c:pt idx="2123">
                  <c:v>207.04499999999999</c:v>
                </c:pt>
                <c:pt idx="2124">
                  <c:v>207.04499999999999</c:v>
                </c:pt>
                <c:pt idx="2125">
                  <c:v>207.04499999999999</c:v>
                </c:pt>
                <c:pt idx="2126">
                  <c:v>207.33099999999999</c:v>
                </c:pt>
                <c:pt idx="2127">
                  <c:v>207.33099999999999</c:v>
                </c:pt>
                <c:pt idx="2128">
                  <c:v>207.33099999999999</c:v>
                </c:pt>
                <c:pt idx="2129">
                  <c:v>207.33099999999999</c:v>
                </c:pt>
                <c:pt idx="2130">
                  <c:v>207.61699999999999</c:v>
                </c:pt>
                <c:pt idx="2131">
                  <c:v>207.61699999999999</c:v>
                </c:pt>
                <c:pt idx="2132">
                  <c:v>207.61699999999999</c:v>
                </c:pt>
                <c:pt idx="2133">
                  <c:v>207.61699999999999</c:v>
                </c:pt>
                <c:pt idx="2134">
                  <c:v>207.904</c:v>
                </c:pt>
                <c:pt idx="2135">
                  <c:v>207.904</c:v>
                </c:pt>
                <c:pt idx="2136">
                  <c:v>207.904</c:v>
                </c:pt>
                <c:pt idx="2137">
                  <c:v>208.19</c:v>
                </c:pt>
                <c:pt idx="2138">
                  <c:v>208.19</c:v>
                </c:pt>
                <c:pt idx="2139">
                  <c:v>208.19</c:v>
                </c:pt>
                <c:pt idx="2140">
                  <c:v>208.19</c:v>
                </c:pt>
                <c:pt idx="2141">
                  <c:v>208.477</c:v>
                </c:pt>
                <c:pt idx="2142">
                  <c:v>208.477</c:v>
                </c:pt>
                <c:pt idx="2143">
                  <c:v>208.477</c:v>
                </c:pt>
                <c:pt idx="2144">
                  <c:v>208.477</c:v>
                </c:pt>
                <c:pt idx="2145">
                  <c:v>208.76300000000001</c:v>
                </c:pt>
                <c:pt idx="2146">
                  <c:v>208.76300000000001</c:v>
                </c:pt>
                <c:pt idx="2147">
                  <c:v>208.76300000000001</c:v>
                </c:pt>
                <c:pt idx="2148">
                  <c:v>209.04900000000001</c:v>
                </c:pt>
                <c:pt idx="2149">
                  <c:v>209.04900000000001</c:v>
                </c:pt>
                <c:pt idx="2150">
                  <c:v>209.04900000000001</c:v>
                </c:pt>
                <c:pt idx="2151">
                  <c:v>209.04900000000001</c:v>
                </c:pt>
                <c:pt idx="2152">
                  <c:v>209.33600000000001</c:v>
                </c:pt>
                <c:pt idx="2153">
                  <c:v>209.33600000000001</c:v>
                </c:pt>
                <c:pt idx="2154">
                  <c:v>209.33600000000001</c:v>
                </c:pt>
                <c:pt idx="2155">
                  <c:v>209.33600000000001</c:v>
                </c:pt>
                <c:pt idx="2156">
                  <c:v>209.62200000000001</c:v>
                </c:pt>
                <c:pt idx="2157">
                  <c:v>209.62200000000001</c:v>
                </c:pt>
                <c:pt idx="2158">
                  <c:v>209.62200000000001</c:v>
                </c:pt>
                <c:pt idx="2159">
                  <c:v>209.90799999999999</c:v>
                </c:pt>
                <c:pt idx="2160">
                  <c:v>209.90799999999999</c:v>
                </c:pt>
                <c:pt idx="2161">
                  <c:v>209.90799999999999</c:v>
                </c:pt>
                <c:pt idx="2162">
                  <c:v>209.90799999999999</c:v>
                </c:pt>
                <c:pt idx="2163">
                  <c:v>210.19499999999999</c:v>
                </c:pt>
                <c:pt idx="2164">
                  <c:v>210.19499999999999</c:v>
                </c:pt>
                <c:pt idx="2165">
                  <c:v>210.19499999999999</c:v>
                </c:pt>
                <c:pt idx="2166">
                  <c:v>210.19499999999999</c:v>
                </c:pt>
                <c:pt idx="2167">
                  <c:v>210.48099999999999</c:v>
                </c:pt>
                <c:pt idx="2168">
                  <c:v>210.48099999999999</c:v>
                </c:pt>
                <c:pt idx="2169">
                  <c:v>210.48099999999999</c:v>
                </c:pt>
                <c:pt idx="2170">
                  <c:v>210.767</c:v>
                </c:pt>
                <c:pt idx="2171">
                  <c:v>210.767</c:v>
                </c:pt>
                <c:pt idx="2172">
                  <c:v>210.767</c:v>
                </c:pt>
                <c:pt idx="2173">
                  <c:v>210.767</c:v>
                </c:pt>
                <c:pt idx="2174">
                  <c:v>211.054</c:v>
                </c:pt>
                <c:pt idx="2175">
                  <c:v>211.054</c:v>
                </c:pt>
                <c:pt idx="2176">
                  <c:v>211.054</c:v>
                </c:pt>
                <c:pt idx="2177">
                  <c:v>211.054</c:v>
                </c:pt>
                <c:pt idx="2178">
                  <c:v>211.34</c:v>
                </c:pt>
                <c:pt idx="2179">
                  <c:v>211.34</c:v>
                </c:pt>
                <c:pt idx="2180">
                  <c:v>211.34</c:v>
                </c:pt>
                <c:pt idx="2181">
                  <c:v>211.34</c:v>
                </c:pt>
                <c:pt idx="2182">
                  <c:v>211.62700000000001</c:v>
                </c:pt>
                <c:pt idx="2183">
                  <c:v>211.62700000000001</c:v>
                </c:pt>
                <c:pt idx="2184">
                  <c:v>211.62700000000001</c:v>
                </c:pt>
                <c:pt idx="2185">
                  <c:v>211.91300000000001</c:v>
                </c:pt>
                <c:pt idx="2186">
                  <c:v>211.91300000000001</c:v>
                </c:pt>
                <c:pt idx="2187">
                  <c:v>211.91300000000001</c:v>
                </c:pt>
                <c:pt idx="2188">
                  <c:v>211.91300000000001</c:v>
                </c:pt>
                <c:pt idx="2189">
                  <c:v>212.19900000000001</c:v>
                </c:pt>
                <c:pt idx="2190">
                  <c:v>212.19900000000001</c:v>
                </c:pt>
                <c:pt idx="2191">
                  <c:v>212.19900000000001</c:v>
                </c:pt>
                <c:pt idx="2192">
                  <c:v>212.19900000000001</c:v>
                </c:pt>
                <c:pt idx="2193">
                  <c:v>212.48599999999999</c:v>
                </c:pt>
                <c:pt idx="2194">
                  <c:v>212.48599999999999</c:v>
                </c:pt>
                <c:pt idx="2195">
                  <c:v>212.48599999999999</c:v>
                </c:pt>
                <c:pt idx="2196">
                  <c:v>212.77199999999999</c:v>
                </c:pt>
                <c:pt idx="2197">
                  <c:v>212.77199999999999</c:v>
                </c:pt>
                <c:pt idx="2198">
                  <c:v>212.77199999999999</c:v>
                </c:pt>
                <c:pt idx="2199">
                  <c:v>212.77199999999999</c:v>
                </c:pt>
                <c:pt idx="2200">
                  <c:v>213.05799999999999</c:v>
                </c:pt>
                <c:pt idx="2201">
                  <c:v>213.05799999999999</c:v>
                </c:pt>
                <c:pt idx="2202">
                  <c:v>213.05799999999999</c:v>
                </c:pt>
                <c:pt idx="2203">
                  <c:v>213.05799999999999</c:v>
                </c:pt>
                <c:pt idx="2204">
                  <c:v>213.345</c:v>
                </c:pt>
                <c:pt idx="2205">
                  <c:v>213.345</c:v>
                </c:pt>
                <c:pt idx="2206">
                  <c:v>213.345</c:v>
                </c:pt>
                <c:pt idx="2207">
                  <c:v>213.631</c:v>
                </c:pt>
                <c:pt idx="2208">
                  <c:v>213.631</c:v>
                </c:pt>
                <c:pt idx="2209">
                  <c:v>213.631</c:v>
                </c:pt>
                <c:pt idx="2210">
                  <c:v>213.631</c:v>
                </c:pt>
                <c:pt idx="2211">
                  <c:v>213.91800000000001</c:v>
                </c:pt>
                <c:pt idx="2212">
                  <c:v>213.91800000000001</c:v>
                </c:pt>
                <c:pt idx="2213">
                  <c:v>213.91800000000001</c:v>
                </c:pt>
                <c:pt idx="2214">
                  <c:v>213.91800000000001</c:v>
                </c:pt>
                <c:pt idx="2215">
                  <c:v>214.20400000000001</c:v>
                </c:pt>
                <c:pt idx="2216">
                  <c:v>214.20400000000001</c:v>
                </c:pt>
                <c:pt idx="2217">
                  <c:v>214.20400000000001</c:v>
                </c:pt>
                <c:pt idx="2218">
                  <c:v>214.49</c:v>
                </c:pt>
                <c:pt idx="2219">
                  <c:v>214.49</c:v>
                </c:pt>
                <c:pt idx="2220">
                  <c:v>214.49</c:v>
                </c:pt>
                <c:pt idx="2221">
                  <c:v>214.49</c:v>
                </c:pt>
                <c:pt idx="2222">
                  <c:v>214.77699999999999</c:v>
                </c:pt>
                <c:pt idx="2223">
                  <c:v>214.77699999999999</c:v>
                </c:pt>
                <c:pt idx="2224">
                  <c:v>214.77699999999999</c:v>
                </c:pt>
                <c:pt idx="2225">
                  <c:v>214.77699999999999</c:v>
                </c:pt>
                <c:pt idx="2226">
                  <c:v>215.06299999999999</c:v>
                </c:pt>
                <c:pt idx="2227">
                  <c:v>215.06299999999999</c:v>
                </c:pt>
                <c:pt idx="2228">
                  <c:v>215.06299999999999</c:v>
                </c:pt>
                <c:pt idx="2229">
                  <c:v>215.34899999999999</c:v>
                </c:pt>
                <c:pt idx="2230">
                  <c:v>215.34899999999999</c:v>
                </c:pt>
                <c:pt idx="2231">
                  <c:v>215.34899999999999</c:v>
                </c:pt>
                <c:pt idx="2232">
                  <c:v>215.34899999999999</c:v>
                </c:pt>
                <c:pt idx="2233">
                  <c:v>215.636</c:v>
                </c:pt>
                <c:pt idx="2234">
                  <c:v>215.636</c:v>
                </c:pt>
                <c:pt idx="2235">
                  <c:v>215.636</c:v>
                </c:pt>
                <c:pt idx="2236">
                  <c:v>215.636</c:v>
                </c:pt>
                <c:pt idx="2237">
                  <c:v>215.922</c:v>
                </c:pt>
                <c:pt idx="2238">
                  <c:v>215.922</c:v>
                </c:pt>
                <c:pt idx="2239">
                  <c:v>215.922</c:v>
                </c:pt>
                <c:pt idx="2240">
                  <c:v>216.208</c:v>
                </c:pt>
                <c:pt idx="2241">
                  <c:v>216.208</c:v>
                </c:pt>
                <c:pt idx="2242">
                  <c:v>216.208</c:v>
                </c:pt>
                <c:pt idx="2243">
                  <c:v>216.208</c:v>
                </c:pt>
                <c:pt idx="2244">
                  <c:v>216.495</c:v>
                </c:pt>
                <c:pt idx="2245">
                  <c:v>216.495</c:v>
                </c:pt>
                <c:pt idx="2246">
                  <c:v>216.495</c:v>
                </c:pt>
                <c:pt idx="2247">
                  <c:v>216.495</c:v>
                </c:pt>
                <c:pt idx="2248">
                  <c:v>216.78100000000001</c:v>
                </c:pt>
                <c:pt idx="2249">
                  <c:v>216.78100000000001</c:v>
                </c:pt>
                <c:pt idx="2250">
                  <c:v>216.78100000000001</c:v>
                </c:pt>
                <c:pt idx="2251">
                  <c:v>217.06800000000001</c:v>
                </c:pt>
                <c:pt idx="2252">
                  <c:v>217.06800000000001</c:v>
                </c:pt>
                <c:pt idx="2253">
                  <c:v>217.06800000000001</c:v>
                </c:pt>
                <c:pt idx="2254">
                  <c:v>217.06800000000001</c:v>
                </c:pt>
                <c:pt idx="2255">
                  <c:v>217.35400000000001</c:v>
                </c:pt>
                <c:pt idx="2256">
                  <c:v>217.35400000000001</c:v>
                </c:pt>
                <c:pt idx="2257">
                  <c:v>217.35400000000001</c:v>
                </c:pt>
                <c:pt idx="2258">
                  <c:v>217.35400000000001</c:v>
                </c:pt>
                <c:pt idx="2259">
                  <c:v>217.64</c:v>
                </c:pt>
                <c:pt idx="2260">
                  <c:v>217.64</c:v>
                </c:pt>
                <c:pt idx="2261">
                  <c:v>217.64</c:v>
                </c:pt>
                <c:pt idx="2262">
                  <c:v>217.64</c:v>
                </c:pt>
                <c:pt idx="2263">
                  <c:v>217.92699999999999</c:v>
                </c:pt>
                <c:pt idx="2264">
                  <c:v>217.92699999999999</c:v>
                </c:pt>
                <c:pt idx="2265">
                  <c:v>217.92699999999999</c:v>
                </c:pt>
                <c:pt idx="2266">
                  <c:v>218.21299999999999</c:v>
                </c:pt>
                <c:pt idx="2267">
                  <c:v>218.21299999999999</c:v>
                </c:pt>
                <c:pt idx="2268">
                  <c:v>218.21299999999999</c:v>
                </c:pt>
                <c:pt idx="2269">
                  <c:v>218.21299999999999</c:v>
                </c:pt>
                <c:pt idx="2270">
                  <c:v>218.499</c:v>
                </c:pt>
                <c:pt idx="2271">
                  <c:v>218.499</c:v>
                </c:pt>
                <c:pt idx="2272">
                  <c:v>218.499</c:v>
                </c:pt>
                <c:pt idx="2273">
                  <c:v>218.499</c:v>
                </c:pt>
                <c:pt idx="2274">
                  <c:v>218.786</c:v>
                </c:pt>
                <c:pt idx="2275">
                  <c:v>218.786</c:v>
                </c:pt>
                <c:pt idx="2276">
                  <c:v>218.786</c:v>
                </c:pt>
                <c:pt idx="2277">
                  <c:v>218.786</c:v>
                </c:pt>
                <c:pt idx="2278">
                  <c:v>219.072</c:v>
                </c:pt>
                <c:pt idx="2279">
                  <c:v>219.072</c:v>
                </c:pt>
                <c:pt idx="2280">
                  <c:v>219.072</c:v>
                </c:pt>
                <c:pt idx="2281">
                  <c:v>219.072</c:v>
                </c:pt>
                <c:pt idx="2282">
                  <c:v>219.35900000000001</c:v>
                </c:pt>
                <c:pt idx="2283">
                  <c:v>219.35900000000001</c:v>
                </c:pt>
                <c:pt idx="2284">
                  <c:v>219.35900000000001</c:v>
                </c:pt>
                <c:pt idx="2285">
                  <c:v>219.64500000000001</c:v>
                </c:pt>
                <c:pt idx="2286">
                  <c:v>219.64500000000001</c:v>
                </c:pt>
                <c:pt idx="2287">
                  <c:v>219.64500000000001</c:v>
                </c:pt>
                <c:pt idx="2288">
                  <c:v>219.64500000000001</c:v>
                </c:pt>
                <c:pt idx="2289">
                  <c:v>219.93100000000001</c:v>
                </c:pt>
                <c:pt idx="2290">
                  <c:v>219.93100000000001</c:v>
                </c:pt>
                <c:pt idx="2291">
                  <c:v>219.93100000000001</c:v>
                </c:pt>
                <c:pt idx="2292">
                  <c:v>219.93100000000001</c:v>
                </c:pt>
                <c:pt idx="2293">
                  <c:v>220.21799999999999</c:v>
                </c:pt>
                <c:pt idx="2294">
                  <c:v>220.21799999999999</c:v>
                </c:pt>
                <c:pt idx="2295">
                  <c:v>220.21799999999999</c:v>
                </c:pt>
                <c:pt idx="2296">
                  <c:v>220.21799999999999</c:v>
                </c:pt>
                <c:pt idx="2297">
                  <c:v>220.50399999999999</c:v>
                </c:pt>
                <c:pt idx="2298">
                  <c:v>220.50399999999999</c:v>
                </c:pt>
                <c:pt idx="2299">
                  <c:v>220.50399999999999</c:v>
                </c:pt>
                <c:pt idx="2300">
                  <c:v>220.50399999999999</c:v>
                </c:pt>
                <c:pt idx="2301">
                  <c:v>220.79</c:v>
                </c:pt>
                <c:pt idx="2302">
                  <c:v>220.79</c:v>
                </c:pt>
                <c:pt idx="2303">
                  <c:v>220.79</c:v>
                </c:pt>
                <c:pt idx="2304">
                  <c:v>221.077</c:v>
                </c:pt>
                <c:pt idx="2305">
                  <c:v>221.077</c:v>
                </c:pt>
                <c:pt idx="2306">
                  <c:v>221.077</c:v>
                </c:pt>
                <c:pt idx="2307">
                  <c:v>221.077</c:v>
                </c:pt>
                <c:pt idx="2308">
                  <c:v>221.363</c:v>
                </c:pt>
                <c:pt idx="2309">
                  <c:v>221.363</c:v>
                </c:pt>
                <c:pt idx="2310">
                  <c:v>221.363</c:v>
                </c:pt>
                <c:pt idx="2311">
                  <c:v>221.363</c:v>
                </c:pt>
                <c:pt idx="2312">
                  <c:v>221.649</c:v>
                </c:pt>
                <c:pt idx="2313">
                  <c:v>221.649</c:v>
                </c:pt>
                <c:pt idx="2314">
                  <c:v>221.649</c:v>
                </c:pt>
                <c:pt idx="2315">
                  <c:v>221.649</c:v>
                </c:pt>
                <c:pt idx="2316">
                  <c:v>221.93600000000001</c:v>
                </c:pt>
                <c:pt idx="2317">
                  <c:v>221.93600000000001</c:v>
                </c:pt>
                <c:pt idx="2318">
                  <c:v>221.93600000000001</c:v>
                </c:pt>
                <c:pt idx="2319">
                  <c:v>221.93600000000001</c:v>
                </c:pt>
                <c:pt idx="2320">
                  <c:v>222.22200000000001</c:v>
                </c:pt>
                <c:pt idx="2321">
                  <c:v>222.22200000000001</c:v>
                </c:pt>
                <c:pt idx="2322">
                  <c:v>222.22200000000001</c:v>
                </c:pt>
                <c:pt idx="2323">
                  <c:v>222.22200000000001</c:v>
                </c:pt>
                <c:pt idx="2324">
                  <c:v>222.50899999999999</c:v>
                </c:pt>
                <c:pt idx="2325">
                  <c:v>222.50899999999999</c:v>
                </c:pt>
                <c:pt idx="2326">
                  <c:v>222.50899999999999</c:v>
                </c:pt>
                <c:pt idx="2327">
                  <c:v>222.50899999999999</c:v>
                </c:pt>
                <c:pt idx="2328">
                  <c:v>222.79499999999999</c:v>
                </c:pt>
                <c:pt idx="2329">
                  <c:v>222.79499999999999</c:v>
                </c:pt>
                <c:pt idx="2330">
                  <c:v>222.79499999999999</c:v>
                </c:pt>
                <c:pt idx="2331">
                  <c:v>222.79499999999999</c:v>
                </c:pt>
                <c:pt idx="2332">
                  <c:v>223.08099999999999</c:v>
                </c:pt>
                <c:pt idx="2333">
                  <c:v>223.08099999999999</c:v>
                </c:pt>
                <c:pt idx="2334">
                  <c:v>223.08099999999999</c:v>
                </c:pt>
                <c:pt idx="2335">
                  <c:v>223.08099999999999</c:v>
                </c:pt>
                <c:pt idx="2336">
                  <c:v>223.36799999999999</c:v>
                </c:pt>
                <c:pt idx="2337">
                  <c:v>223.36799999999999</c:v>
                </c:pt>
                <c:pt idx="2338">
                  <c:v>223.36799999999999</c:v>
                </c:pt>
                <c:pt idx="2339">
                  <c:v>223.36799999999999</c:v>
                </c:pt>
                <c:pt idx="2340">
                  <c:v>223.654</c:v>
                </c:pt>
                <c:pt idx="2341">
                  <c:v>223.654</c:v>
                </c:pt>
                <c:pt idx="2342">
                  <c:v>223.654</c:v>
                </c:pt>
                <c:pt idx="2343">
                  <c:v>223.94</c:v>
                </c:pt>
                <c:pt idx="2344">
                  <c:v>223.94</c:v>
                </c:pt>
                <c:pt idx="2345">
                  <c:v>223.94</c:v>
                </c:pt>
                <c:pt idx="2346">
                  <c:v>223.94</c:v>
                </c:pt>
                <c:pt idx="2347">
                  <c:v>224.227</c:v>
                </c:pt>
                <c:pt idx="2348">
                  <c:v>224.227</c:v>
                </c:pt>
                <c:pt idx="2349">
                  <c:v>224.227</c:v>
                </c:pt>
                <c:pt idx="2350">
                  <c:v>224.227</c:v>
                </c:pt>
                <c:pt idx="2351">
                  <c:v>224.51300000000001</c:v>
                </c:pt>
                <c:pt idx="2352">
                  <c:v>224.51300000000001</c:v>
                </c:pt>
                <c:pt idx="2353">
                  <c:v>224.51300000000001</c:v>
                </c:pt>
                <c:pt idx="2354">
                  <c:v>224.51300000000001</c:v>
                </c:pt>
                <c:pt idx="2355">
                  <c:v>224.8</c:v>
                </c:pt>
                <c:pt idx="2356">
                  <c:v>224.8</c:v>
                </c:pt>
                <c:pt idx="2357">
                  <c:v>224.8</c:v>
                </c:pt>
                <c:pt idx="2358">
                  <c:v>224.8</c:v>
                </c:pt>
                <c:pt idx="2359">
                  <c:v>225.08600000000001</c:v>
                </c:pt>
                <c:pt idx="2360">
                  <c:v>225.08600000000001</c:v>
                </c:pt>
                <c:pt idx="2361">
                  <c:v>225.08600000000001</c:v>
                </c:pt>
                <c:pt idx="2362">
                  <c:v>225.08600000000001</c:v>
                </c:pt>
                <c:pt idx="2363">
                  <c:v>225.37200000000001</c:v>
                </c:pt>
                <c:pt idx="2364">
                  <c:v>225.37200000000001</c:v>
                </c:pt>
                <c:pt idx="2365">
                  <c:v>225.37200000000001</c:v>
                </c:pt>
                <c:pt idx="2366">
                  <c:v>225.37200000000001</c:v>
                </c:pt>
                <c:pt idx="2367">
                  <c:v>225.65899999999999</c:v>
                </c:pt>
                <c:pt idx="2368">
                  <c:v>225.65899999999999</c:v>
                </c:pt>
                <c:pt idx="2369">
                  <c:v>225.65899999999999</c:v>
                </c:pt>
                <c:pt idx="2370">
                  <c:v>225.94499999999999</c:v>
                </c:pt>
                <c:pt idx="2371">
                  <c:v>225.94499999999999</c:v>
                </c:pt>
                <c:pt idx="2372">
                  <c:v>225.94499999999999</c:v>
                </c:pt>
                <c:pt idx="2373">
                  <c:v>225.94499999999999</c:v>
                </c:pt>
                <c:pt idx="2374">
                  <c:v>226.23099999999999</c:v>
                </c:pt>
                <c:pt idx="2375">
                  <c:v>226.23099999999999</c:v>
                </c:pt>
                <c:pt idx="2376">
                  <c:v>226.23099999999999</c:v>
                </c:pt>
                <c:pt idx="2377">
                  <c:v>226.23099999999999</c:v>
                </c:pt>
                <c:pt idx="2378">
                  <c:v>226.518</c:v>
                </c:pt>
                <c:pt idx="2379">
                  <c:v>226.518</c:v>
                </c:pt>
                <c:pt idx="2380">
                  <c:v>226.518</c:v>
                </c:pt>
                <c:pt idx="2381">
                  <c:v>226.518</c:v>
                </c:pt>
                <c:pt idx="2382">
                  <c:v>226.804</c:v>
                </c:pt>
                <c:pt idx="2383">
                  <c:v>226.804</c:v>
                </c:pt>
                <c:pt idx="2384">
                  <c:v>226.804</c:v>
                </c:pt>
                <c:pt idx="2385">
                  <c:v>226.804</c:v>
                </c:pt>
                <c:pt idx="2386">
                  <c:v>227.09</c:v>
                </c:pt>
                <c:pt idx="2387">
                  <c:v>227.09</c:v>
                </c:pt>
                <c:pt idx="2388">
                  <c:v>227.09</c:v>
                </c:pt>
                <c:pt idx="2389">
                  <c:v>227.09</c:v>
                </c:pt>
                <c:pt idx="2390">
                  <c:v>227.37700000000001</c:v>
                </c:pt>
                <c:pt idx="2391">
                  <c:v>227.37700000000001</c:v>
                </c:pt>
                <c:pt idx="2392">
                  <c:v>227.37700000000001</c:v>
                </c:pt>
                <c:pt idx="2393">
                  <c:v>227.66300000000001</c:v>
                </c:pt>
                <c:pt idx="2394">
                  <c:v>227.66300000000001</c:v>
                </c:pt>
                <c:pt idx="2395">
                  <c:v>227.66300000000001</c:v>
                </c:pt>
                <c:pt idx="2396">
                  <c:v>227.66300000000001</c:v>
                </c:pt>
                <c:pt idx="2397">
                  <c:v>227.95</c:v>
                </c:pt>
                <c:pt idx="2398">
                  <c:v>227.95</c:v>
                </c:pt>
                <c:pt idx="2399">
                  <c:v>227.95</c:v>
                </c:pt>
                <c:pt idx="2400">
                  <c:v>227.95</c:v>
                </c:pt>
                <c:pt idx="2401">
                  <c:v>228.23599999999999</c:v>
                </c:pt>
                <c:pt idx="2402">
                  <c:v>228.23599999999999</c:v>
                </c:pt>
                <c:pt idx="2403">
                  <c:v>228.23599999999999</c:v>
                </c:pt>
                <c:pt idx="2404">
                  <c:v>228.23599999999999</c:v>
                </c:pt>
                <c:pt idx="2405">
                  <c:v>228.52199999999999</c:v>
                </c:pt>
                <c:pt idx="2406">
                  <c:v>228.52199999999999</c:v>
                </c:pt>
                <c:pt idx="2407">
                  <c:v>228.52199999999999</c:v>
                </c:pt>
                <c:pt idx="2408">
                  <c:v>228.52199999999999</c:v>
                </c:pt>
                <c:pt idx="2409">
                  <c:v>228.809</c:v>
                </c:pt>
                <c:pt idx="2410">
                  <c:v>228.809</c:v>
                </c:pt>
                <c:pt idx="2411">
                  <c:v>228.809</c:v>
                </c:pt>
                <c:pt idx="2412">
                  <c:v>228.809</c:v>
                </c:pt>
                <c:pt idx="2413">
                  <c:v>229.095</c:v>
                </c:pt>
                <c:pt idx="2414">
                  <c:v>229.095</c:v>
                </c:pt>
                <c:pt idx="2415">
                  <c:v>229.095</c:v>
                </c:pt>
                <c:pt idx="2416">
                  <c:v>229.095</c:v>
                </c:pt>
                <c:pt idx="2417">
                  <c:v>229.381</c:v>
                </c:pt>
                <c:pt idx="2418">
                  <c:v>229.381</c:v>
                </c:pt>
                <c:pt idx="2419">
                  <c:v>229.381</c:v>
                </c:pt>
                <c:pt idx="2420">
                  <c:v>229.381</c:v>
                </c:pt>
                <c:pt idx="2421">
                  <c:v>229.66800000000001</c:v>
                </c:pt>
                <c:pt idx="2422">
                  <c:v>229.66800000000001</c:v>
                </c:pt>
                <c:pt idx="2423">
                  <c:v>229.66800000000001</c:v>
                </c:pt>
                <c:pt idx="2424">
                  <c:v>229.95400000000001</c:v>
                </c:pt>
                <c:pt idx="2425">
                  <c:v>229.95400000000001</c:v>
                </c:pt>
                <c:pt idx="2426">
                  <c:v>229.95400000000001</c:v>
                </c:pt>
                <c:pt idx="2427">
                  <c:v>229.95400000000001</c:v>
                </c:pt>
                <c:pt idx="2428">
                  <c:v>230.24100000000001</c:v>
                </c:pt>
                <c:pt idx="2429">
                  <c:v>230.24100000000001</c:v>
                </c:pt>
                <c:pt idx="2430">
                  <c:v>230.24100000000001</c:v>
                </c:pt>
                <c:pt idx="2431">
                  <c:v>230.24100000000001</c:v>
                </c:pt>
                <c:pt idx="2432">
                  <c:v>230.52699999999999</c:v>
                </c:pt>
                <c:pt idx="2433">
                  <c:v>230.52699999999999</c:v>
                </c:pt>
                <c:pt idx="2434">
                  <c:v>230.52699999999999</c:v>
                </c:pt>
                <c:pt idx="2435">
                  <c:v>230.52699999999999</c:v>
                </c:pt>
                <c:pt idx="2436">
                  <c:v>230.81299999999999</c:v>
                </c:pt>
                <c:pt idx="2437">
                  <c:v>230.81299999999999</c:v>
                </c:pt>
                <c:pt idx="2438">
                  <c:v>230.81299999999999</c:v>
                </c:pt>
                <c:pt idx="2439">
                  <c:v>230.81299999999999</c:v>
                </c:pt>
                <c:pt idx="2440">
                  <c:v>231.1</c:v>
                </c:pt>
                <c:pt idx="2441">
                  <c:v>231.1</c:v>
                </c:pt>
                <c:pt idx="2442">
                  <c:v>231.1</c:v>
                </c:pt>
                <c:pt idx="2443">
                  <c:v>231.1</c:v>
                </c:pt>
                <c:pt idx="2444">
                  <c:v>231.386</c:v>
                </c:pt>
                <c:pt idx="2445">
                  <c:v>231.386</c:v>
                </c:pt>
                <c:pt idx="2446">
                  <c:v>231.386</c:v>
                </c:pt>
                <c:pt idx="2447">
                  <c:v>231.386</c:v>
                </c:pt>
                <c:pt idx="2448">
                  <c:v>231.672</c:v>
                </c:pt>
                <c:pt idx="2449">
                  <c:v>231.672</c:v>
                </c:pt>
                <c:pt idx="2450">
                  <c:v>231.672</c:v>
                </c:pt>
                <c:pt idx="2451">
                  <c:v>231.672</c:v>
                </c:pt>
                <c:pt idx="2452">
                  <c:v>231.959</c:v>
                </c:pt>
                <c:pt idx="2453">
                  <c:v>231.959</c:v>
                </c:pt>
                <c:pt idx="2454">
                  <c:v>231.959</c:v>
                </c:pt>
                <c:pt idx="2455">
                  <c:v>231.959</c:v>
                </c:pt>
                <c:pt idx="2456">
                  <c:v>232.245</c:v>
                </c:pt>
                <c:pt idx="2457">
                  <c:v>232.245</c:v>
                </c:pt>
                <c:pt idx="2458">
                  <c:v>232.245</c:v>
                </c:pt>
                <c:pt idx="2459">
                  <c:v>232.245</c:v>
                </c:pt>
                <c:pt idx="2460">
                  <c:v>232.53200000000001</c:v>
                </c:pt>
                <c:pt idx="2461">
                  <c:v>232.53200000000001</c:v>
                </c:pt>
                <c:pt idx="2462">
                  <c:v>232.53200000000001</c:v>
                </c:pt>
                <c:pt idx="2463">
                  <c:v>232.53200000000001</c:v>
                </c:pt>
                <c:pt idx="2464">
                  <c:v>232.81800000000001</c:v>
                </c:pt>
                <c:pt idx="2465">
                  <c:v>232.81800000000001</c:v>
                </c:pt>
                <c:pt idx="2466">
                  <c:v>232.81800000000001</c:v>
                </c:pt>
                <c:pt idx="2467">
                  <c:v>232.81800000000001</c:v>
                </c:pt>
                <c:pt idx="2468">
                  <c:v>233.10400000000001</c:v>
                </c:pt>
                <c:pt idx="2469">
                  <c:v>233.10400000000001</c:v>
                </c:pt>
                <c:pt idx="2470">
                  <c:v>233.10400000000001</c:v>
                </c:pt>
                <c:pt idx="2471">
                  <c:v>233.10400000000001</c:v>
                </c:pt>
                <c:pt idx="2472">
                  <c:v>233.39099999999999</c:v>
                </c:pt>
                <c:pt idx="2473">
                  <c:v>233.39099999999999</c:v>
                </c:pt>
                <c:pt idx="2474">
                  <c:v>233.39099999999999</c:v>
                </c:pt>
                <c:pt idx="2475">
                  <c:v>233.39099999999999</c:v>
                </c:pt>
                <c:pt idx="2476">
                  <c:v>233.67699999999999</c:v>
                </c:pt>
                <c:pt idx="2477">
                  <c:v>233.67699999999999</c:v>
                </c:pt>
                <c:pt idx="2478">
                  <c:v>233.67699999999999</c:v>
                </c:pt>
                <c:pt idx="2479">
                  <c:v>233.67699999999999</c:v>
                </c:pt>
                <c:pt idx="2480">
                  <c:v>233.96299999999999</c:v>
                </c:pt>
                <c:pt idx="2481">
                  <c:v>233.96299999999999</c:v>
                </c:pt>
                <c:pt idx="2482">
                  <c:v>233.96299999999999</c:v>
                </c:pt>
                <c:pt idx="2483">
                  <c:v>233.96299999999999</c:v>
                </c:pt>
                <c:pt idx="2484">
                  <c:v>234.25</c:v>
                </c:pt>
                <c:pt idx="2485">
                  <c:v>234.25</c:v>
                </c:pt>
                <c:pt idx="2486">
                  <c:v>234.25</c:v>
                </c:pt>
                <c:pt idx="2487">
                  <c:v>234.536</c:v>
                </c:pt>
                <c:pt idx="2488">
                  <c:v>234.536</c:v>
                </c:pt>
                <c:pt idx="2489">
                  <c:v>234.536</c:v>
                </c:pt>
                <c:pt idx="2490">
                  <c:v>234.536</c:v>
                </c:pt>
                <c:pt idx="2491">
                  <c:v>234.822</c:v>
                </c:pt>
                <c:pt idx="2492">
                  <c:v>234.822</c:v>
                </c:pt>
                <c:pt idx="2493">
                  <c:v>234.822</c:v>
                </c:pt>
                <c:pt idx="2494">
                  <c:v>234.822</c:v>
                </c:pt>
                <c:pt idx="2495">
                  <c:v>235.10900000000001</c:v>
                </c:pt>
                <c:pt idx="2496">
                  <c:v>235.10900000000001</c:v>
                </c:pt>
                <c:pt idx="2497">
                  <c:v>235.10900000000001</c:v>
                </c:pt>
                <c:pt idx="2498">
                  <c:v>235.10900000000001</c:v>
                </c:pt>
                <c:pt idx="2499">
                  <c:v>235.39500000000001</c:v>
                </c:pt>
                <c:pt idx="2500">
                  <c:v>235.39500000000001</c:v>
                </c:pt>
                <c:pt idx="2501">
                  <c:v>235.39500000000001</c:v>
                </c:pt>
                <c:pt idx="2502">
                  <c:v>235.39500000000001</c:v>
                </c:pt>
                <c:pt idx="2503">
                  <c:v>235.68199999999999</c:v>
                </c:pt>
                <c:pt idx="2504">
                  <c:v>235.68199999999999</c:v>
                </c:pt>
                <c:pt idx="2505">
                  <c:v>235.68199999999999</c:v>
                </c:pt>
                <c:pt idx="2506">
                  <c:v>235.68199999999999</c:v>
                </c:pt>
                <c:pt idx="2507">
                  <c:v>235.96799999999999</c:v>
                </c:pt>
                <c:pt idx="2508">
                  <c:v>235.96799999999999</c:v>
                </c:pt>
                <c:pt idx="2509">
                  <c:v>235.96799999999999</c:v>
                </c:pt>
                <c:pt idx="2510">
                  <c:v>235.96799999999999</c:v>
                </c:pt>
                <c:pt idx="2511">
                  <c:v>236.25399999999999</c:v>
                </c:pt>
                <c:pt idx="2512">
                  <c:v>236.25399999999999</c:v>
                </c:pt>
                <c:pt idx="2513">
                  <c:v>236.25399999999999</c:v>
                </c:pt>
                <c:pt idx="2514">
                  <c:v>236.25399999999999</c:v>
                </c:pt>
                <c:pt idx="2515">
                  <c:v>236.541</c:v>
                </c:pt>
                <c:pt idx="2516">
                  <c:v>236.541</c:v>
                </c:pt>
                <c:pt idx="2517">
                  <c:v>236.541</c:v>
                </c:pt>
                <c:pt idx="2518">
                  <c:v>236.541</c:v>
                </c:pt>
                <c:pt idx="2519">
                  <c:v>236.827</c:v>
                </c:pt>
                <c:pt idx="2520">
                  <c:v>236.827</c:v>
                </c:pt>
                <c:pt idx="2521">
                  <c:v>236.827</c:v>
                </c:pt>
                <c:pt idx="2522">
                  <c:v>236.827</c:v>
                </c:pt>
                <c:pt idx="2523">
                  <c:v>237.113</c:v>
                </c:pt>
                <c:pt idx="2524">
                  <c:v>237.113</c:v>
                </c:pt>
                <c:pt idx="2525">
                  <c:v>237.113</c:v>
                </c:pt>
                <c:pt idx="2526">
                  <c:v>237.113</c:v>
                </c:pt>
                <c:pt idx="2527">
                  <c:v>237.113</c:v>
                </c:pt>
                <c:pt idx="2528">
                  <c:v>237.4</c:v>
                </c:pt>
                <c:pt idx="2529">
                  <c:v>237.4</c:v>
                </c:pt>
                <c:pt idx="2530">
                  <c:v>237.4</c:v>
                </c:pt>
                <c:pt idx="2531">
                  <c:v>237.4</c:v>
                </c:pt>
                <c:pt idx="2532">
                  <c:v>237.68600000000001</c:v>
                </c:pt>
                <c:pt idx="2533">
                  <c:v>237.68600000000001</c:v>
                </c:pt>
                <c:pt idx="2534">
                  <c:v>237.68600000000001</c:v>
                </c:pt>
                <c:pt idx="2535">
                  <c:v>237.68600000000001</c:v>
                </c:pt>
                <c:pt idx="2536">
                  <c:v>237.97300000000001</c:v>
                </c:pt>
                <c:pt idx="2537">
                  <c:v>237.97300000000001</c:v>
                </c:pt>
                <c:pt idx="2538">
                  <c:v>237.97300000000001</c:v>
                </c:pt>
                <c:pt idx="2539">
                  <c:v>237.97300000000001</c:v>
                </c:pt>
                <c:pt idx="2540">
                  <c:v>238.25899999999999</c:v>
                </c:pt>
                <c:pt idx="2541">
                  <c:v>238.25899999999999</c:v>
                </c:pt>
                <c:pt idx="2542">
                  <c:v>238.25899999999999</c:v>
                </c:pt>
                <c:pt idx="2543">
                  <c:v>238.25899999999999</c:v>
                </c:pt>
                <c:pt idx="2544">
                  <c:v>238.54499999999999</c:v>
                </c:pt>
                <c:pt idx="2545">
                  <c:v>238.54499999999999</c:v>
                </c:pt>
                <c:pt idx="2546">
                  <c:v>238.54499999999999</c:v>
                </c:pt>
                <c:pt idx="2547">
                  <c:v>238.54499999999999</c:v>
                </c:pt>
                <c:pt idx="2548">
                  <c:v>238.83199999999999</c:v>
                </c:pt>
                <c:pt idx="2549">
                  <c:v>238.83199999999999</c:v>
                </c:pt>
                <c:pt idx="2550">
                  <c:v>238.83199999999999</c:v>
                </c:pt>
                <c:pt idx="2551">
                  <c:v>238.83199999999999</c:v>
                </c:pt>
                <c:pt idx="2552">
                  <c:v>239.11799999999999</c:v>
                </c:pt>
                <c:pt idx="2553">
                  <c:v>239.11799999999999</c:v>
                </c:pt>
                <c:pt idx="2554">
                  <c:v>239.11799999999999</c:v>
                </c:pt>
                <c:pt idx="2555">
                  <c:v>239.11799999999999</c:v>
                </c:pt>
                <c:pt idx="2556">
                  <c:v>239.404</c:v>
                </c:pt>
                <c:pt idx="2557">
                  <c:v>239.404</c:v>
                </c:pt>
                <c:pt idx="2558">
                  <c:v>239.404</c:v>
                </c:pt>
                <c:pt idx="2559">
                  <c:v>239.404</c:v>
                </c:pt>
                <c:pt idx="2560">
                  <c:v>239.404</c:v>
                </c:pt>
                <c:pt idx="2561">
                  <c:v>239.691</c:v>
                </c:pt>
                <c:pt idx="2562">
                  <c:v>239.691</c:v>
                </c:pt>
                <c:pt idx="2563">
                  <c:v>239.691</c:v>
                </c:pt>
                <c:pt idx="2564">
                  <c:v>239.691</c:v>
                </c:pt>
                <c:pt idx="2565">
                  <c:v>239.977</c:v>
                </c:pt>
                <c:pt idx="2566">
                  <c:v>239.977</c:v>
                </c:pt>
                <c:pt idx="2567">
                  <c:v>239.977</c:v>
                </c:pt>
                <c:pt idx="2568">
                  <c:v>239.977</c:v>
                </c:pt>
                <c:pt idx="2569">
                  <c:v>240.26300000000001</c:v>
                </c:pt>
                <c:pt idx="2570">
                  <c:v>240.26300000000001</c:v>
                </c:pt>
                <c:pt idx="2571">
                  <c:v>240.26300000000001</c:v>
                </c:pt>
                <c:pt idx="2572">
                  <c:v>240.26300000000001</c:v>
                </c:pt>
                <c:pt idx="2573">
                  <c:v>240.55</c:v>
                </c:pt>
                <c:pt idx="2574">
                  <c:v>240.55</c:v>
                </c:pt>
                <c:pt idx="2575">
                  <c:v>240.55</c:v>
                </c:pt>
                <c:pt idx="2576">
                  <c:v>240.55</c:v>
                </c:pt>
                <c:pt idx="2577">
                  <c:v>240.83600000000001</c:v>
                </c:pt>
                <c:pt idx="2578">
                  <c:v>240.83600000000001</c:v>
                </c:pt>
                <c:pt idx="2579">
                  <c:v>240.83600000000001</c:v>
                </c:pt>
                <c:pt idx="2580">
                  <c:v>240.83600000000001</c:v>
                </c:pt>
                <c:pt idx="2581">
                  <c:v>241.12299999999999</c:v>
                </c:pt>
                <c:pt idx="2582">
                  <c:v>241.12299999999999</c:v>
                </c:pt>
                <c:pt idx="2583">
                  <c:v>241.12299999999999</c:v>
                </c:pt>
                <c:pt idx="2584">
                  <c:v>241.12299999999999</c:v>
                </c:pt>
                <c:pt idx="2585">
                  <c:v>241.40899999999999</c:v>
                </c:pt>
                <c:pt idx="2586">
                  <c:v>241.40899999999999</c:v>
                </c:pt>
                <c:pt idx="2587">
                  <c:v>241.40899999999999</c:v>
                </c:pt>
                <c:pt idx="2588">
                  <c:v>241.40899999999999</c:v>
                </c:pt>
                <c:pt idx="2589">
                  <c:v>241.69499999999999</c:v>
                </c:pt>
                <c:pt idx="2590">
                  <c:v>241.69499999999999</c:v>
                </c:pt>
                <c:pt idx="2591">
                  <c:v>241.69499999999999</c:v>
                </c:pt>
                <c:pt idx="2592">
                  <c:v>241.69499999999999</c:v>
                </c:pt>
                <c:pt idx="2593">
                  <c:v>241.982</c:v>
                </c:pt>
                <c:pt idx="2594">
                  <c:v>241.982</c:v>
                </c:pt>
                <c:pt idx="2595">
                  <c:v>241.982</c:v>
                </c:pt>
                <c:pt idx="2596">
                  <c:v>241.982</c:v>
                </c:pt>
                <c:pt idx="2597">
                  <c:v>241.982</c:v>
                </c:pt>
                <c:pt idx="2598">
                  <c:v>242.268</c:v>
                </c:pt>
                <c:pt idx="2599">
                  <c:v>242.268</c:v>
                </c:pt>
                <c:pt idx="2600">
                  <c:v>242.268</c:v>
                </c:pt>
                <c:pt idx="2601">
                  <c:v>242.268</c:v>
                </c:pt>
                <c:pt idx="2602">
                  <c:v>242.554</c:v>
                </c:pt>
                <c:pt idx="2603">
                  <c:v>242.554</c:v>
                </c:pt>
                <c:pt idx="2604">
                  <c:v>242.554</c:v>
                </c:pt>
                <c:pt idx="2605">
                  <c:v>242.554</c:v>
                </c:pt>
                <c:pt idx="2606">
                  <c:v>242.84100000000001</c:v>
                </c:pt>
                <c:pt idx="2607">
                  <c:v>242.84100000000001</c:v>
                </c:pt>
                <c:pt idx="2608">
                  <c:v>242.84100000000001</c:v>
                </c:pt>
                <c:pt idx="2609">
                  <c:v>242.84100000000001</c:v>
                </c:pt>
                <c:pt idx="2610">
                  <c:v>243.12700000000001</c:v>
                </c:pt>
                <c:pt idx="2611">
                  <c:v>243.12700000000001</c:v>
                </c:pt>
                <c:pt idx="2612">
                  <c:v>243.12700000000001</c:v>
                </c:pt>
                <c:pt idx="2613">
                  <c:v>243.12700000000001</c:v>
                </c:pt>
                <c:pt idx="2614">
                  <c:v>243.41399999999999</c:v>
                </c:pt>
                <c:pt idx="2615">
                  <c:v>243.41399999999999</c:v>
                </c:pt>
                <c:pt idx="2616">
                  <c:v>243.41399999999999</c:v>
                </c:pt>
                <c:pt idx="2617">
                  <c:v>243.41399999999999</c:v>
                </c:pt>
                <c:pt idx="2618">
                  <c:v>243.7</c:v>
                </c:pt>
                <c:pt idx="2619">
                  <c:v>243.7</c:v>
                </c:pt>
                <c:pt idx="2620">
                  <c:v>243.7</c:v>
                </c:pt>
                <c:pt idx="2621">
                  <c:v>243.7</c:v>
                </c:pt>
                <c:pt idx="2622">
                  <c:v>243.7</c:v>
                </c:pt>
                <c:pt idx="2623">
                  <c:v>243.98599999999999</c:v>
                </c:pt>
                <c:pt idx="2624">
                  <c:v>243.98599999999999</c:v>
                </c:pt>
                <c:pt idx="2625">
                  <c:v>243.98599999999999</c:v>
                </c:pt>
                <c:pt idx="2626">
                  <c:v>243.98599999999999</c:v>
                </c:pt>
                <c:pt idx="2627">
                  <c:v>244.273</c:v>
                </c:pt>
                <c:pt idx="2628">
                  <c:v>244.273</c:v>
                </c:pt>
                <c:pt idx="2629">
                  <c:v>244.273</c:v>
                </c:pt>
                <c:pt idx="2630">
                  <c:v>244.273</c:v>
                </c:pt>
                <c:pt idx="2631">
                  <c:v>244.559</c:v>
                </c:pt>
                <c:pt idx="2632">
                  <c:v>244.559</c:v>
                </c:pt>
                <c:pt idx="2633">
                  <c:v>244.559</c:v>
                </c:pt>
                <c:pt idx="2634">
                  <c:v>244.559</c:v>
                </c:pt>
                <c:pt idx="2635">
                  <c:v>244.845</c:v>
                </c:pt>
                <c:pt idx="2636">
                  <c:v>244.845</c:v>
                </c:pt>
                <c:pt idx="2637">
                  <c:v>244.845</c:v>
                </c:pt>
                <c:pt idx="2638">
                  <c:v>244.845</c:v>
                </c:pt>
                <c:pt idx="2639">
                  <c:v>245.13200000000001</c:v>
                </c:pt>
                <c:pt idx="2640">
                  <c:v>245.13200000000001</c:v>
                </c:pt>
                <c:pt idx="2641">
                  <c:v>245.13200000000001</c:v>
                </c:pt>
                <c:pt idx="2642">
                  <c:v>245.13200000000001</c:v>
                </c:pt>
                <c:pt idx="2643">
                  <c:v>245.13200000000001</c:v>
                </c:pt>
                <c:pt idx="2644">
                  <c:v>245.41800000000001</c:v>
                </c:pt>
                <c:pt idx="2645">
                  <c:v>245.41800000000001</c:v>
                </c:pt>
                <c:pt idx="2646">
                  <c:v>245.41800000000001</c:v>
                </c:pt>
                <c:pt idx="2647">
                  <c:v>245.41800000000001</c:v>
                </c:pt>
                <c:pt idx="2648">
                  <c:v>245.70400000000001</c:v>
                </c:pt>
                <c:pt idx="2649">
                  <c:v>245.70400000000001</c:v>
                </c:pt>
                <c:pt idx="2650">
                  <c:v>245.70400000000001</c:v>
                </c:pt>
                <c:pt idx="2651">
                  <c:v>245.70400000000001</c:v>
                </c:pt>
                <c:pt idx="2652">
                  <c:v>245.99100000000001</c:v>
                </c:pt>
                <c:pt idx="2653">
                  <c:v>245.99100000000001</c:v>
                </c:pt>
                <c:pt idx="2654">
                  <c:v>245.99100000000001</c:v>
                </c:pt>
                <c:pt idx="2655">
                  <c:v>245.99100000000001</c:v>
                </c:pt>
                <c:pt idx="2656">
                  <c:v>246.27699999999999</c:v>
                </c:pt>
                <c:pt idx="2657">
                  <c:v>246.27699999999999</c:v>
                </c:pt>
                <c:pt idx="2658">
                  <c:v>246.27699999999999</c:v>
                </c:pt>
                <c:pt idx="2659">
                  <c:v>246.27699999999999</c:v>
                </c:pt>
                <c:pt idx="2660">
                  <c:v>246.27699999999999</c:v>
                </c:pt>
                <c:pt idx="2661">
                  <c:v>246.56399999999999</c:v>
                </c:pt>
                <c:pt idx="2662">
                  <c:v>246.56399999999999</c:v>
                </c:pt>
                <c:pt idx="2663">
                  <c:v>246.56399999999999</c:v>
                </c:pt>
                <c:pt idx="2664">
                  <c:v>246.56399999999999</c:v>
                </c:pt>
                <c:pt idx="2665">
                  <c:v>246.85</c:v>
                </c:pt>
                <c:pt idx="2666">
                  <c:v>246.85</c:v>
                </c:pt>
                <c:pt idx="2667">
                  <c:v>246.85</c:v>
                </c:pt>
                <c:pt idx="2668">
                  <c:v>246.85</c:v>
                </c:pt>
                <c:pt idx="2669">
                  <c:v>247.136</c:v>
                </c:pt>
                <c:pt idx="2670">
                  <c:v>247.136</c:v>
                </c:pt>
                <c:pt idx="2671">
                  <c:v>247.136</c:v>
                </c:pt>
                <c:pt idx="2672">
                  <c:v>247.136</c:v>
                </c:pt>
                <c:pt idx="2673">
                  <c:v>247.423</c:v>
                </c:pt>
                <c:pt idx="2674">
                  <c:v>247.423</c:v>
                </c:pt>
                <c:pt idx="2675">
                  <c:v>247.423</c:v>
                </c:pt>
                <c:pt idx="2676">
                  <c:v>247.423</c:v>
                </c:pt>
                <c:pt idx="2677">
                  <c:v>247.423</c:v>
                </c:pt>
                <c:pt idx="2678">
                  <c:v>247.709</c:v>
                </c:pt>
                <c:pt idx="2679">
                  <c:v>247.709</c:v>
                </c:pt>
                <c:pt idx="2680">
                  <c:v>247.709</c:v>
                </c:pt>
                <c:pt idx="2681">
                  <c:v>247.709</c:v>
                </c:pt>
                <c:pt idx="2682">
                  <c:v>247.995</c:v>
                </c:pt>
                <c:pt idx="2683">
                  <c:v>247.995</c:v>
                </c:pt>
                <c:pt idx="2684">
                  <c:v>247.995</c:v>
                </c:pt>
                <c:pt idx="2685">
                  <c:v>247.995</c:v>
                </c:pt>
                <c:pt idx="2686">
                  <c:v>247.995</c:v>
                </c:pt>
                <c:pt idx="2687">
                  <c:v>248.28200000000001</c:v>
                </c:pt>
                <c:pt idx="2688">
                  <c:v>248.28200000000001</c:v>
                </c:pt>
                <c:pt idx="2689">
                  <c:v>248.28200000000001</c:v>
                </c:pt>
                <c:pt idx="2690">
                  <c:v>248.28200000000001</c:v>
                </c:pt>
                <c:pt idx="2691">
                  <c:v>248.56800000000001</c:v>
                </c:pt>
                <c:pt idx="2692">
                  <c:v>248.56800000000001</c:v>
                </c:pt>
                <c:pt idx="2693">
                  <c:v>248.56800000000001</c:v>
                </c:pt>
                <c:pt idx="2694">
                  <c:v>248.56800000000001</c:v>
                </c:pt>
                <c:pt idx="2695">
                  <c:v>248.85499999999999</c:v>
                </c:pt>
                <c:pt idx="2696">
                  <c:v>248.85499999999999</c:v>
                </c:pt>
                <c:pt idx="2697">
                  <c:v>248.85499999999999</c:v>
                </c:pt>
                <c:pt idx="2698">
                  <c:v>248.85499999999999</c:v>
                </c:pt>
                <c:pt idx="2699">
                  <c:v>248.85499999999999</c:v>
                </c:pt>
                <c:pt idx="2700">
                  <c:v>249.14099999999999</c:v>
                </c:pt>
                <c:pt idx="2701">
                  <c:v>249.14099999999999</c:v>
                </c:pt>
                <c:pt idx="2702">
                  <c:v>249.14099999999999</c:v>
                </c:pt>
                <c:pt idx="2703">
                  <c:v>249.14099999999999</c:v>
                </c:pt>
                <c:pt idx="2704">
                  <c:v>249.42699999999999</c:v>
                </c:pt>
                <c:pt idx="2705">
                  <c:v>249.42699999999999</c:v>
                </c:pt>
                <c:pt idx="2706">
                  <c:v>249.42699999999999</c:v>
                </c:pt>
                <c:pt idx="2707">
                  <c:v>249.42699999999999</c:v>
                </c:pt>
                <c:pt idx="2708">
                  <c:v>249.42699999999999</c:v>
                </c:pt>
                <c:pt idx="2709">
                  <c:v>249.714</c:v>
                </c:pt>
                <c:pt idx="2710">
                  <c:v>249.714</c:v>
                </c:pt>
                <c:pt idx="2711">
                  <c:v>249.714</c:v>
                </c:pt>
                <c:pt idx="2712">
                  <c:v>249.714</c:v>
                </c:pt>
                <c:pt idx="2713">
                  <c:v>250</c:v>
                </c:pt>
                <c:pt idx="2714">
                  <c:v>250</c:v>
                </c:pt>
                <c:pt idx="2715">
                  <c:v>250</c:v>
                </c:pt>
                <c:pt idx="2716">
                  <c:v>250</c:v>
                </c:pt>
                <c:pt idx="2717">
                  <c:v>250</c:v>
                </c:pt>
                <c:pt idx="2718">
                  <c:v>250.286</c:v>
                </c:pt>
                <c:pt idx="2719">
                  <c:v>250.286</c:v>
                </c:pt>
                <c:pt idx="2720">
                  <c:v>250.286</c:v>
                </c:pt>
                <c:pt idx="2721">
                  <c:v>250.286</c:v>
                </c:pt>
                <c:pt idx="2722">
                  <c:v>250.57300000000001</c:v>
                </c:pt>
                <c:pt idx="2723">
                  <c:v>250.57300000000001</c:v>
                </c:pt>
                <c:pt idx="2724">
                  <c:v>250.57300000000001</c:v>
                </c:pt>
                <c:pt idx="2725">
                  <c:v>250.57300000000001</c:v>
                </c:pt>
                <c:pt idx="2726">
                  <c:v>250.85900000000001</c:v>
                </c:pt>
                <c:pt idx="2727">
                  <c:v>250.85900000000001</c:v>
                </c:pt>
                <c:pt idx="2728">
                  <c:v>250.85900000000001</c:v>
                </c:pt>
                <c:pt idx="2729">
                  <c:v>250.85900000000001</c:v>
                </c:pt>
                <c:pt idx="2730">
                  <c:v>250.85900000000001</c:v>
                </c:pt>
                <c:pt idx="2731">
                  <c:v>251.14599999999999</c:v>
                </c:pt>
                <c:pt idx="2732">
                  <c:v>251.14599999999999</c:v>
                </c:pt>
                <c:pt idx="2733">
                  <c:v>251.14599999999999</c:v>
                </c:pt>
                <c:pt idx="2734">
                  <c:v>251.14599999999999</c:v>
                </c:pt>
                <c:pt idx="2735">
                  <c:v>251.43199999999999</c:v>
                </c:pt>
                <c:pt idx="2736">
                  <c:v>251.43199999999999</c:v>
                </c:pt>
                <c:pt idx="2737">
                  <c:v>251.43199999999999</c:v>
                </c:pt>
                <c:pt idx="2738">
                  <c:v>251.43199999999999</c:v>
                </c:pt>
                <c:pt idx="2739">
                  <c:v>251.43199999999999</c:v>
                </c:pt>
                <c:pt idx="2740">
                  <c:v>251.71799999999999</c:v>
                </c:pt>
                <c:pt idx="2741">
                  <c:v>251.71799999999999</c:v>
                </c:pt>
                <c:pt idx="2742">
                  <c:v>251.71799999999999</c:v>
                </c:pt>
                <c:pt idx="2743">
                  <c:v>251.71799999999999</c:v>
                </c:pt>
                <c:pt idx="2744">
                  <c:v>252.005</c:v>
                </c:pt>
                <c:pt idx="2745">
                  <c:v>252.005</c:v>
                </c:pt>
                <c:pt idx="2746">
                  <c:v>252.005</c:v>
                </c:pt>
                <c:pt idx="2747">
                  <c:v>252.005</c:v>
                </c:pt>
                <c:pt idx="2748">
                  <c:v>252.291</c:v>
                </c:pt>
                <c:pt idx="2749">
                  <c:v>252.291</c:v>
                </c:pt>
                <c:pt idx="2750">
                  <c:v>252.291</c:v>
                </c:pt>
                <c:pt idx="2751">
                  <c:v>252.291</c:v>
                </c:pt>
                <c:pt idx="2752">
                  <c:v>252.291</c:v>
                </c:pt>
                <c:pt idx="2753">
                  <c:v>252.577</c:v>
                </c:pt>
                <c:pt idx="2754">
                  <c:v>252.577</c:v>
                </c:pt>
                <c:pt idx="2755">
                  <c:v>252.577</c:v>
                </c:pt>
                <c:pt idx="2756">
                  <c:v>252.577</c:v>
                </c:pt>
                <c:pt idx="2757">
                  <c:v>252.864</c:v>
                </c:pt>
                <c:pt idx="2758">
                  <c:v>252.864</c:v>
                </c:pt>
                <c:pt idx="2759">
                  <c:v>252.864</c:v>
                </c:pt>
                <c:pt idx="2760">
                  <c:v>252.864</c:v>
                </c:pt>
                <c:pt idx="2761">
                  <c:v>253.15</c:v>
                </c:pt>
                <c:pt idx="2762">
                  <c:v>253.15</c:v>
                </c:pt>
                <c:pt idx="2763">
                  <c:v>253.15</c:v>
                </c:pt>
                <c:pt idx="2764">
                  <c:v>253.15</c:v>
                </c:pt>
                <c:pt idx="2765">
                  <c:v>253.15</c:v>
                </c:pt>
                <c:pt idx="2766">
                  <c:v>253.43600000000001</c:v>
                </c:pt>
                <c:pt idx="2767">
                  <c:v>253.43600000000001</c:v>
                </c:pt>
                <c:pt idx="2768">
                  <c:v>253.43600000000001</c:v>
                </c:pt>
                <c:pt idx="2769">
                  <c:v>253.43600000000001</c:v>
                </c:pt>
                <c:pt idx="2770">
                  <c:v>253.72300000000001</c:v>
                </c:pt>
                <c:pt idx="2771">
                  <c:v>253.72300000000001</c:v>
                </c:pt>
                <c:pt idx="2772">
                  <c:v>253.72300000000001</c:v>
                </c:pt>
                <c:pt idx="2773">
                  <c:v>253.72300000000001</c:v>
                </c:pt>
                <c:pt idx="2774">
                  <c:v>253.72300000000001</c:v>
                </c:pt>
                <c:pt idx="2775">
                  <c:v>254.00899999999999</c:v>
                </c:pt>
                <c:pt idx="2776">
                  <c:v>254.00899999999999</c:v>
                </c:pt>
                <c:pt idx="2777">
                  <c:v>254.00899999999999</c:v>
                </c:pt>
                <c:pt idx="2778">
                  <c:v>254.00899999999999</c:v>
                </c:pt>
                <c:pt idx="2779">
                  <c:v>254.29599999999999</c:v>
                </c:pt>
                <c:pt idx="2780">
                  <c:v>254.29599999999999</c:v>
                </c:pt>
                <c:pt idx="2781">
                  <c:v>254.29599999999999</c:v>
                </c:pt>
                <c:pt idx="2782">
                  <c:v>254.29599999999999</c:v>
                </c:pt>
                <c:pt idx="2783">
                  <c:v>254.29599999999999</c:v>
                </c:pt>
                <c:pt idx="2784">
                  <c:v>254.58199999999999</c:v>
                </c:pt>
                <c:pt idx="2785">
                  <c:v>254.58199999999999</c:v>
                </c:pt>
                <c:pt idx="2786">
                  <c:v>254.58199999999999</c:v>
                </c:pt>
                <c:pt idx="2787">
                  <c:v>254.58199999999999</c:v>
                </c:pt>
                <c:pt idx="2788">
                  <c:v>254.86799999999999</c:v>
                </c:pt>
                <c:pt idx="2789">
                  <c:v>254.86799999999999</c:v>
                </c:pt>
                <c:pt idx="2790">
                  <c:v>254.86799999999999</c:v>
                </c:pt>
                <c:pt idx="2791">
                  <c:v>254.86799999999999</c:v>
                </c:pt>
                <c:pt idx="2792">
                  <c:v>254.86799999999999</c:v>
                </c:pt>
                <c:pt idx="2793">
                  <c:v>255.155</c:v>
                </c:pt>
                <c:pt idx="2794">
                  <c:v>255.155</c:v>
                </c:pt>
                <c:pt idx="2795">
                  <c:v>255.155</c:v>
                </c:pt>
                <c:pt idx="2796">
                  <c:v>255.155</c:v>
                </c:pt>
                <c:pt idx="2797">
                  <c:v>255.441</c:v>
                </c:pt>
                <c:pt idx="2798">
                  <c:v>255.441</c:v>
                </c:pt>
                <c:pt idx="2799">
                  <c:v>255.441</c:v>
                </c:pt>
                <c:pt idx="2800">
                  <c:v>255.441</c:v>
                </c:pt>
                <c:pt idx="2801">
                  <c:v>255.441</c:v>
                </c:pt>
                <c:pt idx="2802">
                  <c:v>255.727</c:v>
                </c:pt>
                <c:pt idx="2803">
                  <c:v>255.727</c:v>
                </c:pt>
                <c:pt idx="2804">
                  <c:v>255.727</c:v>
                </c:pt>
                <c:pt idx="2805">
                  <c:v>255.727</c:v>
                </c:pt>
                <c:pt idx="2806">
                  <c:v>256.01400000000001</c:v>
                </c:pt>
                <c:pt idx="2807">
                  <c:v>256.01400000000001</c:v>
                </c:pt>
                <c:pt idx="2808">
                  <c:v>256.01400000000001</c:v>
                </c:pt>
                <c:pt idx="2809">
                  <c:v>256.01400000000001</c:v>
                </c:pt>
                <c:pt idx="2810">
                  <c:v>256.01400000000001</c:v>
                </c:pt>
                <c:pt idx="2811">
                  <c:v>256.3</c:v>
                </c:pt>
                <c:pt idx="2812">
                  <c:v>256.3</c:v>
                </c:pt>
                <c:pt idx="2813">
                  <c:v>256.3</c:v>
                </c:pt>
                <c:pt idx="2814">
                  <c:v>256.3</c:v>
                </c:pt>
                <c:pt idx="2815">
                  <c:v>256.58600000000001</c:v>
                </c:pt>
                <c:pt idx="2816">
                  <c:v>256.58600000000001</c:v>
                </c:pt>
                <c:pt idx="2817">
                  <c:v>256.58600000000001</c:v>
                </c:pt>
                <c:pt idx="2818">
                  <c:v>256.58600000000001</c:v>
                </c:pt>
                <c:pt idx="2819">
                  <c:v>256.58600000000001</c:v>
                </c:pt>
                <c:pt idx="2820">
                  <c:v>256.87299999999999</c:v>
                </c:pt>
                <c:pt idx="2821">
                  <c:v>256.87299999999999</c:v>
                </c:pt>
                <c:pt idx="2822">
                  <c:v>256.87299999999999</c:v>
                </c:pt>
                <c:pt idx="2823">
                  <c:v>256.87299999999999</c:v>
                </c:pt>
                <c:pt idx="2824">
                  <c:v>256.87299999999999</c:v>
                </c:pt>
                <c:pt idx="2825">
                  <c:v>257.15899999999999</c:v>
                </c:pt>
                <c:pt idx="2826">
                  <c:v>257.15899999999999</c:v>
                </c:pt>
                <c:pt idx="2827">
                  <c:v>257.15899999999999</c:v>
                </c:pt>
                <c:pt idx="2828">
                  <c:v>257.15899999999999</c:v>
                </c:pt>
                <c:pt idx="2829">
                  <c:v>257.44600000000003</c:v>
                </c:pt>
                <c:pt idx="2830">
                  <c:v>257.44600000000003</c:v>
                </c:pt>
                <c:pt idx="2831">
                  <c:v>257.44600000000003</c:v>
                </c:pt>
                <c:pt idx="2832">
                  <c:v>257.44600000000003</c:v>
                </c:pt>
                <c:pt idx="2833">
                  <c:v>257.44600000000003</c:v>
                </c:pt>
                <c:pt idx="2834">
                  <c:v>257.73200000000003</c:v>
                </c:pt>
                <c:pt idx="2835">
                  <c:v>257.73200000000003</c:v>
                </c:pt>
                <c:pt idx="2836">
                  <c:v>257.73200000000003</c:v>
                </c:pt>
                <c:pt idx="2837">
                  <c:v>257.73200000000003</c:v>
                </c:pt>
                <c:pt idx="2838">
                  <c:v>257.73200000000003</c:v>
                </c:pt>
                <c:pt idx="2839">
                  <c:v>258.01799999999997</c:v>
                </c:pt>
                <c:pt idx="2840">
                  <c:v>258.01799999999997</c:v>
                </c:pt>
                <c:pt idx="2841">
                  <c:v>258.01799999999997</c:v>
                </c:pt>
                <c:pt idx="2842">
                  <c:v>258.01799999999997</c:v>
                </c:pt>
                <c:pt idx="2843">
                  <c:v>258.01799999999997</c:v>
                </c:pt>
                <c:pt idx="2844">
                  <c:v>258.30500000000001</c:v>
                </c:pt>
                <c:pt idx="2845">
                  <c:v>258.30500000000001</c:v>
                </c:pt>
                <c:pt idx="2846">
                  <c:v>258.30500000000001</c:v>
                </c:pt>
                <c:pt idx="2847">
                  <c:v>258.30500000000001</c:v>
                </c:pt>
                <c:pt idx="2848">
                  <c:v>258.30500000000001</c:v>
                </c:pt>
                <c:pt idx="2849">
                  <c:v>258.59100000000001</c:v>
                </c:pt>
                <c:pt idx="2850">
                  <c:v>258.59100000000001</c:v>
                </c:pt>
                <c:pt idx="2851">
                  <c:v>258.59100000000001</c:v>
                </c:pt>
                <c:pt idx="2852">
                  <c:v>258.59100000000001</c:v>
                </c:pt>
                <c:pt idx="2853">
                  <c:v>258.59100000000001</c:v>
                </c:pt>
                <c:pt idx="2854">
                  <c:v>258.87700000000001</c:v>
                </c:pt>
                <c:pt idx="2855">
                  <c:v>258.87700000000001</c:v>
                </c:pt>
                <c:pt idx="2856">
                  <c:v>258.87700000000001</c:v>
                </c:pt>
                <c:pt idx="2857">
                  <c:v>258.87700000000001</c:v>
                </c:pt>
                <c:pt idx="2858">
                  <c:v>259.16399999999999</c:v>
                </c:pt>
                <c:pt idx="2859">
                  <c:v>259.16399999999999</c:v>
                </c:pt>
                <c:pt idx="2860">
                  <c:v>259.16399999999999</c:v>
                </c:pt>
                <c:pt idx="2861">
                  <c:v>259.16399999999999</c:v>
                </c:pt>
                <c:pt idx="2862">
                  <c:v>259.16399999999999</c:v>
                </c:pt>
                <c:pt idx="2863">
                  <c:v>259.45</c:v>
                </c:pt>
                <c:pt idx="2864">
                  <c:v>259.45</c:v>
                </c:pt>
                <c:pt idx="2865">
                  <c:v>259.45</c:v>
                </c:pt>
                <c:pt idx="2866">
                  <c:v>259.45</c:v>
                </c:pt>
                <c:pt idx="2867">
                  <c:v>259.45</c:v>
                </c:pt>
                <c:pt idx="2868">
                  <c:v>259.73700000000002</c:v>
                </c:pt>
                <c:pt idx="2869">
                  <c:v>259.73700000000002</c:v>
                </c:pt>
                <c:pt idx="2870">
                  <c:v>259.73700000000002</c:v>
                </c:pt>
                <c:pt idx="2871">
                  <c:v>259.73700000000002</c:v>
                </c:pt>
                <c:pt idx="2872">
                  <c:v>259.73700000000002</c:v>
                </c:pt>
                <c:pt idx="2873">
                  <c:v>260.02300000000002</c:v>
                </c:pt>
                <c:pt idx="2874">
                  <c:v>260.02300000000002</c:v>
                </c:pt>
                <c:pt idx="2875">
                  <c:v>260.02300000000002</c:v>
                </c:pt>
                <c:pt idx="2876">
                  <c:v>260.02300000000002</c:v>
                </c:pt>
                <c:pt idx="2877">
                  <c:v>260.02300000000002</c:v>
                </c:pt>
                <c:pt idx="2878">
                  <c:v>260.30900000000003</c:v>
                </c:pt>
                <c:pt idx="2879">
                  <c:v>260.30900000000003</c:v>
                </c:pt>
                <c:pt idx="2880">
                  <c:v>260.30900000000003</c:v>
                </c:pt>
                <c:pt idx="2881">
                  <c:v>260.30900000000003</c:v>
                </c:pt>
                <c:pt idx="2882">
                  <c:v>260.30900000000003</c:v>
                </c:pt>
                <c:pt idx="2883">
                  <c:v>260.596</c:v>
                </c:pt>
                <c:pt idx="2884">
                  <c:v>260.596</c:v>
                </c:pt>
                <c:pt idx="2885">
                  <c:v>260.596</c:v>
                </c:pt>
                <c:pt idx="2886">
                  <c:v>260.596</c:v>
                </c:pt>
                <c:pt idx="2887">
                  <c:v>260.596</c:v>
                </c:pt>
                <c:pt idx="2888">
                  <c:v>260.88200000000001</c:v>
                </c:pt>
                <c:pt idx="2889">
                  <c:v>260.88200000000001</c:v>
                </c:pt>
                <c:pt idx="2890">
                  <c:v>260.88200000000001</c:v>
                </c:pt>
                <c:pt idx="2891">
                  <c:v>260.88200000000001</c:v>
                </c:pt>
                <c:pt idx="2892">
                  <c:v>260.88200000000001</c:v>
                </c:pt>
                <c:pt idx="2893">
                  <c:v>261.16800000000001</c:v>
                </c:pt>
                <c:pt idx="2894">
                  <c:v>261.16800000000001</c:v>
                </c:pt>
                <c:pt idx="2895">
                  <c:v>261.16800000000001</c:v>
                </c:pt>
                <c:pt idx="2896">
                  <c:v>261.16800000000001</c:v>
                </c:pt>
                <c:pt idx="2897">
                  <c:v>261.16800000000001</c:v>
                </c:pt>
                <c:pt idx="2898">
                  <c:v>261.45499999999998</c:v>
                </c:pt>
                <c:pt idx="2899">
                  <c:v>261.45499999999998</c:v>
                </c:pt>
                <c:pt idx="2900">
                  <c:v>261.45499999999998</c:v>
                </c:pt>
                <c:pt idx="2901">
                  <c:v>261.45499999999998</c:v>
                </c:pt>
                <c:pt idx="2902">
                  <c:v>261.45499999999998</c:v>
                </c:pt>
                <c:pt idx="2903">
                  <c:v>261.74099999999999</c:v>
                </c:pt>
                <c:pt idx="2904">
                  <c:v>261.74099999999999</c:v>
                </c:pt>
                <c:pt idx="2905">
                  <c:v>261.74099999999999</c:v>
                </c:pt>
                <c:pt idx="2906">
                  <c:v>261.74099999999999</c:v>
                </c:pt>
                <c:pt idx="2907">
                  <c:v>261.74099999999999</c:v>
                </c:pt>
                <c:pt idx="2908">
                  <c:v>262.02699999999999</c:v>
                </c:pt>
                <c:pt idx="2909">
                  <c:v>262.02699999999999</c:v>
                </c:pt>
                <c:pt idx="2910">
                  <c:v>262.02699999999999</c:v>
                </c:pt>
                <c:pt idx="2911">
                  <c:v>262.02699999999999</c:v>
                </c:pt>
                <c:pt idx="2912">
                  <c:v>262.31400000000002</c:v>
                </c:pt>
                <c:pt idx="2913">
                  <c:v>262.31400000000002</c:v>
                </c:pt>
                <c:pt idx="2914">
                  <c:v>262.31400000000002</c:v>
                </c:pt>
                <c:pt idx="2915">
                  <c:v>262.31400000000002</c:v>
                </c:pt>
                <c:pt idx="2916">
                  <c:v>262.31400000000002</c:v>
                </c:pt>
                <c:pt idx="2917">
                  <c:v>262.60000000000002</c:v>
                </c:pt>
                <c:pt idx="2918">
                  <c:v>262.60000000000002</c:v>
                </c:pt>
                <c:pt idx="2919">
                  <c:v>262.60000000000002</c:v>
                </c:pt>
                <c:pt idx="2920">
                  <c:v>262.60000000000002</c:v>
                </c:pt>
                <c:pt idx="2921">
                  <c:v>262.60000000000002</c:v>
                </c:pt>
                <c:pt idx="2922">
                  <c:v>262.887</c:v>
                </c:pt>
                <c:pt idx="2923">
                  <c:v>262.887</c:v>
                </c:pt>
                <c:pt idx="2924">
                  <c:v>262.887</c:v>
                </c:pt>
                <c:pt idx="2925">
                  <c:v>262.887</c:v>
                </c:pt>
                <c:pt idx="2926">
                  <c:v>262.887</c:v>
                </c:pt>
                <c:pt idx="2927">
                  <c:v>263.173</c:v>
                </c:pt>
                <c:pt idx="2928">
                  <c:v>263.173</c:v>
                </c:pt>
                <c:pt idx="2929">
                  <c:v>263.173</c:v>
                </c:pt>
                <c:pt idx="2930">
                  <c:v>263.173</c:v>
                </c:pt>
                <c:pt idx="2931">
                  <c:v>263.173</c:v>
                </c:pt>
                <c:pt idx="2932">
                  <c:v>263.459</c:v>
                </c:pt>
                <c:pt idx="2933">
                  <c:v>263.459</c:v>
                </c:pt>
                <c:pt idx="2934">
                  <c:v>263.459</c:v>
                </c:pt>
                <c:pt idx="2935">
                  <c:v>263.459</c:v>
                </c:pt>
                <c:pt idx="2936">
                  <c:v>263.459</c:v>
                </c:pt>
                <c:pt idx="2937">
                  <c:v>263.74599999999998</c:v>
                </c:pt>
                <c:pt idx="2938">
                  <c:v>263.74599999999998</c:v>
                </c:pt>
                <c:pt idx="2939">
                  <c:v>263.74599999999998</c:v>
                </c:pt>
                <c:pt idx="2940">
                  <c:v>263.74599999999998</c:v>
                </c:pt>
                <c:pt idx="2941">
                  <c:v>263.74599999999998</c:v>
                </c:pt>
                <c:pt idx="2942">
                  <c:v>264.03199999999998</c:v>
                </c:pt>
                <c:pt idx="2943">
                  <c:v>264.03199999999998</c:v>
                </c:pt>
                <c:pt idx="2944">
                  <c:v>264.03199999999998</c:v>
                </c:pt>
                <c:pt idx="2945">
                  <c:v>264.03199999999998</c:v>
                </c:pt>
                <c:pt idx="2946">
                  <c:v>264.03199999999998</c:v>
                </c:pt>
                <c:pt idx="2947">
                  <c:v>264.31799999999998</c:v>
                </c:pt>
                <c:pt idx="2948">
                  <c:v>264.31799999999998</c:v>
                </c:pt>
                <c:pt idx="2949">
                  <c:v>264.31799999999998</c:v>
                </c:pt>
                <c:pt idx="2950">
                  <c:v>264.31799999999998</c:v>
                </c:pt>
                <c:pt idx="2951">
                  <c:v>264.31799999999998</c:v>
                </c:pt>
                <c:pt idx="2952">
                  <c:v>264.60500000000002</c:v>
                </c:pt>
                <c:pt idx="2953">
                  <c:v>264.60500000000002</c:v>
                </c:pt>
                <c:pt idx="2954">
                  <c:v>264.60500000000002</c:v>
                </c:pt>
                <c:pt idx="2955">
                  <c:v>264.60500000000002</c:v>
                </c:pt>
                <c:pt idx="2956">
                  <c:v>264.60500000000002</c:v>
                </c:pt>
                <c:pt idx="2957">
                  <c:v>264.89100000000002</c:v>
                </c:pt>
                <c:pt idx="2958">
                  <c:v>264.89100000000002</c:v>
                </c:pt>
                <c:pt idx="2959">
                  <c:v>264.89100000000002</c:v>
                </c:pt>
                <c:pt idx="2960">
                  <c:v>264.89100000000002</c:v>
                </c:pt>
                <c:pt idx="2961">
                  <c:v>264.89100000000002</c:v>
                </c:pt>
                <c:pt idx="2962">
                  <c:v>264.89100000000002</c:v>
                </c:pt>
                <c:pt idx="2963">
                  <c:v>265.178</c:v>
                </c:pt>
                <c:pt idx="2964">
                  <c:v>265.178</c:v>
                </c:pt>
                <c:pt idx="2965">
                  <c:v>265.178</c:v>
                </c:pt>
                <c:pt idx="2966">
                  <c:v>265.178</c:v>
                </c:pt>
                <c:pt idx="2967">
                  <c:v>265.178</c:v>
                </c:pt>
                <c:pt idx="2968">
                  <c:v>265.464</c:v>
                </c:pt>
                <c:pt idx="2969">
                  <c:v>265.464</c:v>
                </c:pt>
                <c:pt idx="2970">
                  <c:v>265.464</c:v>
                </c:pt>
                <c:pt idx="2971">
                  <c:v>265.464</c:v>
                </c:pt>
                <c:pt idx="2972">
                  <c:v>265.464</c:v>
                </c:pt>
                <c:pt idx="2973">
                  <c:v>265.75</c:v>
                </c:pt>
                <c:pt idx="2974">
                  <c:v>265.75</c:v>
                </c:pt>
                <c:pt idx="2975">
                  <c:v>265.75</c:v>
                </c:pt>
                <c:pt idx="2976">
                  <c:v>265.75</c:v>
                </c:pt>
                <c:pt idx="2977">
                  <c:v>265.75</c:v>
                </c:pt>
                <c:pt idx="2978">
                  <c:v>266.03699999999998</c:v>
                </c:pt>
                <c:pt idx="2979">
                  <c:v>266.03699999999998</c:v>
                </c:pt>
                <c:pt idx="2980">
                  <c:v>266.03699999999998</c:v>
                </c:pt>
                <c:pt idx="2981">
                  <c:v>266.03699999999998</c:v>
                </c:pt>
                <c:pt idx="2982">
                  <c:v>266.03699999999998</c:v>
                </c:pt>
                <c:pt idx="2983">
                  <c:v>266.03699999999998</c:v>
                </c:pt>
                <c:pt idx="2984">
                  <c:v>266.32299999999998</c:v>
                </c:pt>
                <c:pt idx="2985">
                  <c:v>266.32299999999998</c:v>
                </c:pt>
                <c:pt idx="2986">
                  <c:v>266.32299999999998</c:v>
                </c:pt>
                <c:pt idx="2987">
                  <c:v>266.32299999999998</c:v>
                </c:pt>
                <c:pt idx="2988">
                  <c:v>266.32299999999998</c:v>
                </c:pt>
                <c:pt idx="2989">
                  <c:v>266.60899999999998</c:v>
                </c:pt>
                <c:pt idx="2990">
                  <c:v>266.60899999999998</c:v>
                </c:pt>
                <c:pt idx="2991">
                  <c:v>266.60899999999998</c:v>
                </c:pt>
                <c:pt idx="2992">
                  <c:v>266.60899999999998</c:v>
                </c:pt>
                <c:pt idx="2993">
                  <c:v>266.60899999999998</c:v>
                </c:pt>
                <c:pt idx="2994">
                  <c:v>266.89600000000002</c:v>
                </c:pt>
                <c:pt idx="2995">
                  <c:v>266.89600000000002</c:v>
                </c:pt>
                <c:pt idx="2996">
                  <c:v>266.89600000000002</c:v>
                </c:pt>
                <c:pt idx="2997">
                  <c:v>266.89600000000002</c:v>
                </c:pt>
                <c:pt idx="2998">
                  <c:v>266.89600000000002</c:v>
                </c:pt>
                <c:pt idx="2999">
                  <c:v>266.89600000000002</c:v>
                </c:pt>
                <c:pt idx="3000">
                  <c:v>267.18200000000002</c:v>
                </c:pt>
                <c:pt idx="3001">
                  <c:v>267.18200000000002</c:v>
                </c:pt>
                <c:pt idx="3002">
                  <c:v>267.18200000000002</c:v>
                </c:pt>
                <c:pt idx="3003">
                  <c:v>267.18200000000002</c:v>
                </c:pt>
                <c:pt idx="3004">
                  <c:v>267.18200000000002</c:v>
                </c:pt>
                <c:pt idx="3005">
                  <c:v>267.46899999999999</c:v>
                </c:pt>
                <c:pt idx="3006">
                  <c:v>267.46899999999999</c:v>
                </c:pt>
                <c:pt idx="3007">
                  <c:v>267.46899999999999</c:v>
                </c:pt>
                <c:pt idx="3008">
                  <c:v>267.46899999999999</c:v>
                </c:pt>
                <c:pt idx="3009">
                  <c:v>267.46899999999999</c:v>
                </c:pt>
                <c:pt idx="3010">
                  <c:v>267.46899999999999</c:v>
                </c:pt>
                <c:pt idx="3011">
                  <c:v>267.755</c:v>
                </c:pt>
                <c:pt idx="3012">
                  <c:v>267.755</c:v>
                </c:pt>
                <c:pt idx="3013">
                  <c:v>267.755</c:v>
                </c:pt>
                <c:pt idx="3014">
                  <c:v>267.755</c:v>
                </c:pt>
                <c:pt idx="3015">
                  <c:v>267.755</c:v>
                </c:pt>
                <c:pt idx="3016">
                  <c:v>268.041</c:v>
                </c:pt>
                <c:pt idx="3017">
                  <c:v>268.041</c:v>
                </c:pt>
                <c:pt idx="3018">
                  <c:v>268.041</c:v>
                </c:pt>
                <c:pt idx="3019">
                  <c:v>268.041</c:v>
                </c:pt>
                <c:pt idx="3020">
                  <c:v>268.041</c:v>
                </c:pt>
                <c:pt idx="3021">
                  <c:v>268.32799999999997</c:v>
                </c:pt>
                <c:pt idx="3022">
                  <c:v>268.32799999999997</c:v>
                </c:pt>
                <c:pt idx="3023">
                  <c:v>268.32799999999997</c:v>
                </c:pt>
                <c:pt idx="3024">
                  <c:v>268.32799999999997</c:v>
                </c:pt>
                <c:pt idx="3025">
                  <c:v>268.32799999999997</c:v>
                </c:pt>
                <c:pt idx="3026">
                  <c:v>268.32799999999997</c:v>
                </c:pt>
                <c:pt idx="3027">
                  <c:v>268.61399999999998</c:v>
                </c:pt>
                <c:pt idx="3028">
                  <c:v>268.61399999999998</c:v>
                </c:pt>
                <c:pt idx="3029">
                  <c:v>268.61399999999998</c:v>
                </c:pt>
                <c:pt idx="3030">
                  <c:v>268.61399999999998</c:v>
                </c:pt>
                <c:pt idx="3031">
                  <c:v>268.61399999999998</c:v>
                </c:pt>
                <c:pt idx="3032">
                  <c:v>268.89999999999998</c:v>
                </c:pt>
                <c:pt idx="3033">
                  <c:v>268.89999999999998</c:v>
                </c:pt>
                <c:pt idx="3034">
                  <c:v>268.89999999999998</c:v>
                </c:pt>
                <c:pt idx="3035">
                  <c:v>268.89999999999998</c:v>
                </c:pt>
                <c:pt idx="3036">
                  <c:v>268.89999999999998</c:v>
                </c:pt>
                <c:pt idx="3037">
                  <c:v>269.18700000000001</c:v>
                </c:pt>
                <c:pt idx="3038">
                  <c:v>269.18700000000001</c:v>
                </c:pt>
                <c:pt idx="3039">
                  <c:v>269.18700000000001</c:v>
                </c:pt>
                <c:pt idx="3040">
                  <c:v>269.18700000000001</c:v>
                </c:pt>
                <c:pt idx="3041">
                  <c:v>269.18700000000001</c:v>
                </c:pt>
                <c:pt idx="3042">
                  <c:v>269.18700000000001</c:v>
                </c:pt>
                <c:pt idx="3043">
                  <c:v>269.47300000000001</c:v>
                </c:pt>
                <c:pt idx="3044">
                  <c:v>269.47300000000001</c:v>
                </c:pt>
                <c:pt idx="3045">
                  <c:v>269.47300000000001</c:v>
                </c:pt>
                <c:pt idx="3046">
                  <c:v>269.47300000000001</c:v>
                </c:pt>
                <c:pt idx="3047">
                  <c:v>269.47300000000001</c:v>
                </c:pt>
                <c:pt idx="3048">
                  <c:v>269.75900000000001</c:v>
                </c:pt>
                <c:pt idx="3049">
                  <c:v>269.75900000000001</c:v>
                </c:pt>
                <c:pt idx="3050">
                  <c:v>269.75900000000001</c:v>
                </c:pt>
                <c:pt idx="3051">
                  <c:v>269.75900000000001</c:v>
                </c:pt>
                <c:pt idx="3052">
                  <c:v>269.75900000000001</c:v>
                </c:pt>
                <c:pt idx="3053">
                  <c:v>270.04599999999999</c:v>
                </c:pt>
                <c:pt idx="3054">
                  <c:v>270.04599999999999</c:v>
                </c:pt>
                <c:pt idx="3055">
                  <c:v>270.04599999999999</c:v>
                </c:pt>
                <c:pt idx="3056">
                  <c:v>270.04599999999999</c:v>
                </c:pt>
                <c:pt idx="3057">
                  <c:v>270.04599999999999</c:v>
                </c:pt>
                <c:pt idx="3058">
                  <c:v>270.04599999999999</c:v>
                </c:pt>
                <c:pt idx="3059">
                  <c:v>270.33199999999999</c:v>
                </c:pt>
                <c:pt idx="3060">
                  <c:v>270.33199999999999</c:v>
                </c:pt>
                <c:pt idx="3061">
                  <c:v>270.33199999999999</c:v>
                </c:pt>
                <c:pt idx="3062">
                  <c:v>270.33199999999999</c:v>
                </c:pt>
                <c:pt idx="3063">
                  <c:v>270.33199999999999</c:v>
                </c:pt>
                <c:pt idx="3064">
                  <c:v>270.61900000000003</c:v>
                </c:pt>
                <c:pt idx="3065">
                  <c:v>270.61900000000003</c:v>
                </c:pt>
                <c:pt idx="3066">
                  <c:v>270.61900000000003</c:v>
                </c:pt>
                <c:pt idx="3067">
                  <c:v>270.61900000000003</c:v>
                </c:pt>
                <c:pt idx="3068">
                  <c:v>270.61900000000003</c:v>
                </c:pt>
                <c:pt idx="3069">
                  <c:v>270.90499999999997</c:v>
                </c:pt>
                <c:pt idx="3070">
                  <c:v>270.90499999999997</c:v>
                </c:pt>
                <c:pt idx="3071">
                  <c:v>270.90499999999997</c:v>
                </c:pt>
                <c:pt idx="3072">
                  <c:v>270.90499999999997</c:v>
                </c:pt>
                <c:pt idx="3073">
                  <c:v>270.90499999999997</c:v>
                </c:pt>
                <c:pt idx="3074">
                  <c:v>270.90499999999997</c:v>
                </c:pt>
                <c:pt idx="3075">
                  <c:v>271.19099999999997</c:v>
                </c:pt>
                <c:pt idx="3076">
                  <c:v>271.19099999999997</c:v>
                </c:pt>
                <c:pt idx="3077">
                  <c:v>271.19099999999997</c:v>
                </c:pt>
                <c:pt idx="3078">
                  <c:v>271.19099999999997</c:v>
                </c:pt>
                <c:pt idx="3079">
                  <c:v>271.19099999999997</c:v>
                </c:pt>
                <c:pt idx="3080">
                  <c:v>271.47800000000001</c:v>
                </c:pt>
                <c:pt idx="3081">
                  <c:v>271.47800000000001</c:v>
                </c:pt>
                <c:pt idx="3082">
                  <c:v>271.47800000000001</c:v>
                </c:pt>
                <c:pt idx="3083">
                  <c:v>271.47800000000001</c:v>
                </c:pt>
                <c:pt idx="3084">
                  <c:v>271.47800000000001</c:v>
                </c:pt>
                <c:pt idx="3085">
                  <c:v>271.76400000000001</c:v>
                </c:pt>
                <c:pt idx="3086">
                  <c:v>271.76400000000001</c:v>
                </c:pt>
                <c:pt idx="3087">
                  <c:v>271.76400000000001</c:v>
                </c:pt>
                <c:pt idx="3088">
                  <c:v>271.76400000000001</c:v>
                </c:pt>
                <c:pt idx="3089">
                  <c:v>271.76400000000001</c:v>
                </c:pt>
                <c:pt idx="3090">
                  <c:v>271.76400000000001</c:v>
                </c:pt>
                <c:pt idx="3091">
                  <c:v>272.05</c:v>
                </c:pt>
                <c:pt idx="3092">
                  <c:v>272.05</c:v>
                </c:pt>
                <c:pt idx="3093">
                  <c:v>272.05</c:v>
                </c:pt>
                <c:pt idx="3094">
                  <c:v>272.05</c:v>
                </c:pt>
                <c:pt idx="3095">
                  <c:v>272.05</c:v>
                </c:pt>
                <c:pt idx="3096">
                  <c:v>272.33699999999999</c:v>
                </c:pt>
                <c:pt idx="3097">
                  <c:v>272.33699999999999</c:v>
                </c:pt>
                <c:pt idx="3098">
                  <c:v>272.33699999999999</c:v>
                </c:pt>
                <c:pt idx="3099">
                  <c:v>272.33699999999999</c:v>
                </c:pt>
                <c:pt idx="3100">
                  <c:v>272.33699999999999</c:v>
                </c:pt>
                <c:pt idx="3101">
                  <c:v>272.33699999999999</c:v>
                </c:pt>
                <c:pt idx="3102">
                  <c:v>272.62299999999999</c:v>
                </c:pt>
                <c:pt idx="3103">
                  <c:v>272.62299999999999</c:v>
                </c:pt>
                <c:pt idx="3104">
                  <c:v>272.62299999999999</c:v>
                </c:pt>
                <c:pt idx="3105">
                  <c:v>272.62299999999999</c:v>
                </c:pt>
                <c:pt idx="3106">
                  <c:v>272.62299999999999</c:v>
                </c:pt>
                <c:pt idx="3107">
                  <c:v>272.91000000000003</c:v>
                </c:pt>
                <c:pt idx="3108">
                  <c:v>272.91000000000003</c:v>
                </c:pt>
                <c:pt idx="3109">
                  <c:v>272.91000000000003</c:v>
                </c:pt>
                <c:pt idx="3110">
                  <c:v>272.91000000000003</c:v>
                </c:pt>
                <c:pt idx="3111">
                  <c:v>272.91000000000003</c:v>
                </c:pt>
                <c:pt idx="3112">
                  <c:v>272.91000000000003</c:v>
                </c:pt>
                <c:pt idx="3113">
                  <c:v>273.19600000000003</c:v>
                </c:pt>
                <c:pt idx="3114">
                  <c:v>273.19600000000003</c:v>
                </c:pt>
                <c:pt idx="3115">
                  <c:v>273.19600000000003</c:v>
                </c:pt>
                <c:pt idx="3116">
                  <c:v>273.19600000000003</c:v>
                </c:pt>
                <c:pt idx="3117">
                  <c:v>273.19600000000003</c:v>
                </c:pt>
                <c:pt idx="3118">
                  <c:v>273.48200000000003</c:v>
                </c:pt>
                <c:pt idx="3119">
                  <c:v>273.48200000000003</c:v>
                </c:pt>
                <c:pt idx="3120">
                  <c:v>273.48200000000003</c:v>
                </c:pt>
                <c:pt idx="3121">
                  <c:v>273.48200000000003</c:v>
                </c:pt>
                <c:pt idx="3122">
                  <c:v>273.48200000000003</c:v>
                </c:pt>
                <c:pt idx="3123">
                  <c:v>273.48200000000003</c:v>
                </c:pt>
                <c:pt idx="3124">
                  <c:v>273.76900000000001</c:v>
                </c:pt>
                <c:pt idx="3125">
                  <c:v>273.76900000000001</c:v>
                </c:pt>
                <c:pt idx="3126">
                  <c:v>273.76900000000001</c:v>
                </c:pt>
                <c:pt idx="3127">
                  <c:v>273.76900000000001</c:v>
                </c:pt>
                <c:pt idx="3128">
                  <c:v>273.76900000000001</c:v>
                </c:pt>
                <c:pt idx="3129">
                  <c:v>273.76900000000001</c:v>
                </c:pt>
                <c:pt idx="3130">
                  <c:v>274.05500000000001</c:v>
                </c:pt>
                <c:pt idx="3131">
                  <c:v>274.05500000000001</c:v>
                </c:pt>
                <c:pt idx="3132">
                  <c:v>274.05500000000001</c:v>
                </c:pt>
                <c:pt idx="3133">
                  <c:v>274.05500000000001</c:v>
                </c:pt>
                <c:pt idx="3134">
                  <c:v>274.05500000000001</c:v>
                </c:pt>
                <c:pt idx="3135">
                  <c:v>274.05500000000001</c:v>
                </c:pt>
                <c:pt idx="3136">
                  <c:v>274.34100000000001</c:v>
                </c:pt>
                <c:pt idx="3137">
                  <c:v>274.34100000000001</c:v>
                </c:pt>
                <c:pt idx="3138">
                  <c:v>274.34100000000001</c:v>
                </c:pt>
                <c:pt idx="3139">
                  <c:v>274.34100000000001</c:v>
                </c:pt>
                <c:pt idx="3140">
                  <c:v>274.34100000000001</c:v>
                </c:pt>
                <c:pt idx="3141">
                  <c:v>274.62799999999999</c:v>
                </c:pt>
                <c:pt idx="3142">
                  <c:v>274.62799999999999</c:v>
                </c:pt>
                <c:pt idx="3143">
                  <c:v>274.62799999999999</c:v>
                </c:pt>
                <c:pt idx="3144">
                  <c:v>274.62799999999999</c:v>
                </c:pt>
                <c:pt idx="3145">
                  <c:v>274.62799999999999</c:v>
                </c:pt>
                <c:pt idx="3146">
                  <c:v>274.62799999999999</c:v>
                </c:pt>
                <c:pt idx="3147">
                  <c:v>274.91399999999999</c:v>
                </c:pt>
                <c:pt idx="3148">
                  <c:v>274.91399999999999</c:v>
                </c:pt>
                <c:pt idx="3149">
                  <c:v>274.91399999999999</c:v>
                </c:pt>
                <c:pt idx="3150">
                  <c:v>274.91399999999999</c:v>
                </c:pt>
                <c:pt idx="3151">
                  <c:v>274.91399999999999</c:v>
                </c:pt>
                <c:pt idx="3152">
                  <c:v>274.91399999999999</c:v>
                </c:pt>
                <c:pt idx="3153">
                  <c:v>275.2</c:v>
                </c:pt>
                <c:pt idx="3154">
                  <c:v>275.2</c:v>
                </c:pt>
                <c:pt idx="3155">
                  <c:v>275.2</c:v>
                </c:pt>
                <c:pt idx="3156">
                  <c:v>275.2</c:v>
                </c:pt>
                <c:pt idx="3157">
                  <c:v>275.2</c:v>
                </c:pt>
                <c:pt idx="3158">
                  <c:v>275.2</c:v>
                </c:pt>
                <c:pt idx="3159">
                  <c:v>275.48700000000002</c:v>
                </c:pt>
                <c:pt idx="3160">
                  <c:v>275.48700000000002</c:v>
                </c:pt>
                <c:pt idx="3161">
                  <c:v>275.48700000000002</c:v>
                </c:pt>
                <c:pt idx="3162">
                  <c:v>275.48700000000002</c:v>
                </c:pt>
                <c:pt idx="3163">
                  <c:v>275.48700000000002</c:v>
                </c:pt>
                <c:pt idx="3164">
                  <c:v>275.77300000000002</c:v>
                </c:pt>
                <c:pt idx="3165">
                  <c:v>275.77300000000002</c:v>
                </c:pt>
                <c:pt idx="3166">
                  <c:v>275.77300000000002</c:v>
                </c:pt>
                <c:pt idx="3167">
                  <c:v>275.77300000000002</c:v>
                </c:pt>
                <c:pt idx="3168">
                  <c:v>275.77300000000002</c:v>
                </c:pt>
                <c:pt idx="3169">
                  <c:v>275.77300000000002</c:v>
                </c:pt>
                <c:pt idx="3170">
                  <c:v>276.06</c:v>
                </c:pt>
                <c:pt idx="3171">
                  <c:v>276.06</c:v>
                </c:pt>
                <c:pt idx="3172">
                  <c:v>276.06</c:v>
                </c:pt>
                <c:pt idx="3173">
                  <c:v>276.06</c:v>
                </c:pt>
                <c:pt idx="3174">
                  <c:v>276.06</c:v>
                </c:pt>
                <c:pt idx="3175">
                  <c:v>276.06</c:v>
                </c:pt>
                <c:pt idx="3176">
                  <c:v>276.346</c:v>
                </c:pt>
                <c:pt idx="3177">
                  <c:v>276.346</c:v>
                </c:pt>
                <c:pt idx="3178">
                  <c:v>276.346</c:v>
                </c:pt>
                <c:pt idx="3179">
                  <c:v>276.346</c:v>
                </c:pt>
                <c:pt idx="3180">
                  <c:v>276.346</c:v>
                </c:pt>
                <c:pt idx="3181">
                  <c:v>276.346</c:v>
                </c:pt>
                <c:pt idx="3182">
                  <c:v>276.63200000000001</c:v>
                </c:pt>
                <c:pt idx="3183">
                  <c:v>276.63200000000001</c:v>
                </c:pt>
                <c:pt idx="3184">
                  <c:v>276.63200000000001</c:v>
                </c:pt>
                <c:pt idx="3185">
                  <c:v>276.63200000000001</c:v>
                </c:pt>
                <c:pt idx="3186">
                  <c:v>276.63200000000001</c:v>
                </c:pt>
                <c:pt idx="3187">
                  <c:v>276.63200000000001</c:v>
                </c:pt>
                <c:pt idx="3188">
                  <c:v>276.91899999999998</c:v>
                </c:pt>
                <c:pt idx="3189">
                  <c:v>276.91899999999998</c:v>
                </c:pt>
                <c:pt idx="3190">
                  <c:v>276.91899999999998</c:v>
                </c:pt>
                <c:pt idx="3191">
                  <c:v>276.91899999999998</c:v>
                </c:pt>
                <c:pt idx="3192">
                  <c:v>276.91899999999998</c:v>
                </c:pt>
                <c:pt idx="3193">
                  <c:v>276.91899999999998</c:v>
                </c:pt>
                <c:pt idx="3194">
                  <c:v>277.20499999999998</c:v>
                </c:pt>
                <c:pt idx="3195">
                  <c:v>277.20499999999998</c:v>
                </c:pt>
                <c:pt idx="3196">
                  <c:v>277.20499999999998</c:v>
                </c:pt>
                <c:pt idx="3197">
                  <c:v>277.20499999999998</c:v>
                </c:pt>
                <c:pt idx="3198">
                  <c:v>277.20499999999998</c:v>
                </c:pt>
                <c:pt idx="3199">
                  <c:v>277.20499999999998</c:v>
                </c:pt>
                <c:pt idx="3200">
                  <c:v>277.49099999999999</c:v>
                </c:pt>
                <c:pt idx="3201">
                  <c:v>277.49099999999999</c:v>
                </c:pt>
                <c:pt idx="3202">
                  <c:v>277.49099999999999</c:v>
                </c:pt>
                <c:pt idx="3203">
                  <c:v>277.49099999999999</c:v>
                </c:pt>
                <c:pt idx="3204">
                  <c:v>277.49099999999999</c:v>
                </c:pt>
                <c:pt idx="3205">
                  <c:v>277.49099999999999</c:v>
                </c:pt>
                <c:pt idx="3206">
                  <c:v>277.77800000000002</c:v>
                </c:pt>
                <c:pt idx="3207">
                  <c:v>277.77800000000002</c:v>
                </c:pt>
                <c:pt idx="3208">
                  <c:v>277.77800000000002</c:v>
                </c:pt>
                <c:pt idx="3209">
                  <c:v>277.77800000000002</c:v>
                </c:pt>
                <c:pt idx="3210">
                  <c:v>277.77800000000002</c:v>
                </c:pt>
                <c:pt idx="3211">
                  <c:v>277.77800000000002</c:v>
                </c:pt>
                <c:pt idx="3212">
                  <c:v>278.06400000000002</c:v>
                </c:pt>
                <c:pt idx="3213">
                  <c:v>278.06400000000002</c:v>
                </c:pt>
                <c:pt idx="3214">
                  <c:v>278.06400000000002</c:v>
                </c:pt>
                <c:pt idx="3215">
                  <c:v>278.06400000000002</c:v>
                </c:pt>
                <c:pt idx="3216">
                  <c:v>278.06400000000002</c:v>
                </c:pt>
                <c:pt idx="3217">
                  <c:v>278.06400000000002</c:v>
                </c:pt>
                <c:pt idx="3218">
                  <c:v>278.351</c:v>
                </c:pt>
                <c:pt idx="3219">
                  <c:v>278.351</c:v>
                </c:pt>
                <c:pt idx="3220">
                  <c:v>278.351</c:v>
                </c:pt>
                <c:pt idx="3221">
                  <c:v>278.351</c:v>
                </c:pt>
                <c:pt idx="3222">
                  <c:v>278.351</c:v>
                </c:pt>
                <c:pt idx="3223">
                  <c:v>278.351</c:v>
                </c:pt>
                <c:pt idx="3224">
                  <c:v>278.637</c:v>
                </c:pt>
                <c:pt idx="3225">
                  <c:v>278.637</c:v>
                </c:pt>
                <c:pt idx="3226">
                  <c:v>278.637</c:v>
                </c:pt>
                <c:pt idx="3227">
                  <c:v>278.637</c:v>
                </c:pt>
                <c:pt idx="3228">
                  <c:v>278.637</c:v>
                </c:pt>
                <c:pt idx="3229">
                  <c:v>278.637</c:v>
                </c:pt>
                <c:pt idx="3230">
                  <c:v>278.923</c:v>
                </c:pt>
                <c:pt idx="3231">
                  <c:v>278.923</c:v>
                </c:pt>
                <c:pt idx="3232">
                  <c:v>278.923</c:v>
                </c:pt>
                <c:pt idx="3233">
                  <c:v>278.923</c:v>
                </c:pt>
                <c:pt idx="3234">
                  <c:v>278.923</c:v>
                </c:pt>
                <c:pt idx="3235">
                  <c:v>278.923</c:v>
                </c:pt>
                <c:pt idx="3236">
                  <c:v>279.20999999999998</c:v>
                </c:pt>
                <c:pt idx="3237">
                  <c:v>279.20999999999998</c:v>
                </c:pt>
                <c:pt idx="3238">
                  <c:v>279.20999999999998</c:v>
                </c:pt>
                <c:pt idx="3239">
                  <c:v>279.20999999999998</c:v>
                </c:pt>
                <c:pt idx="3240">
                  <c:v>279.20999999999998</c:v>
                </c:pt>
                <c:pt idx="3241">
                  <c:v>279.20999999999998</c:v>
                </c:pt>
                <c:pt idx="3242">
                  <c:v>279.20999999999998</c:v>
                </c:pt>
                <c:pt idx="3243">
                  <c:v>279.49599999999998</c:v>
                </c:pt>
                <c:pt idx="3244">
                  <c:v>279.49599999999998</c:v>
                </c:pt>
                <c:pt idx="3245">
                  <c:v>279.49599999999998</c:v>
                </c:pt>
                <c:pt idx="3246">
                  <c:v>279.49599999999998</c:v>
                </c:pt>
                <c:pt idx="3247">
                  <c:v>279.49599999999998</c:v>
                </c:pt>
                <c:pt idx="3248">
                  <c:v>279.49599999999998</c:v>
                </c:pt>
                <c:pt idx="3249">
                  <c:v>279.78199999999998</c:v>
                </c:pt>
                <c:pt idx="3250">
                  <c:v>279.78199999999998</c:v>
                </c:pt>
                <c:pt idx="3251">
                  <c:v>279.78199999999998</c:v>
                </c:pt>
                <c:pt idx="3252">
                  <c:v>279.78199999999998</c:v>
                </c:pt>
                <c:pt idx="3253">
                  <c:v>279.78199999999998</c:v>
                </c:pt>
                <c:pt idx="3254">
                  <c:v>279.78199999999998</c:v>
                </c:pt>
                <c:pt idx="3255">
                  <c:v>280.06900000000002</c:v>
                </c:pt>
                <c:pt idx="3256">
                  <c:v>280.06900000000002</c:v>
                </c:pt>
                <c:pt idx="3257">
                  <c:v>280.06900000000002</c:v>
                </c:pt>
                <c:pt idx="3258">
                  <c:v>280.06900000000002</c:v>
                </c:pt>
                <c:pt idx="3259">
                  <c:v>280.06900000000002</c:v>
                </c:pt>
                <c:pt idx="3260">
                  <c:v>280.06900000000002</c:v>
                </c:pt>
                <c:pt idx="3261">
                  <c:v>280.06900000000002</c:v>
                </c:pt>
                <c:pt idx="3262">
                  <c:v>280.35500000000002</c:v>
                </c:pt>
                <c:pt idx="3263">
                  <c:v>280.35500000000002</c:v>
                </c:pt>
                <c:pt idx="3264">
                  <c:v>280.35500000000002</c:v>
                </c:pt>
                <c:pt idx="3265">
                  <c:v>280.35500000000002</c:v>
                </c:pt>
                <c:pt idx="3266">
                  <c:v>280.35500000000002</c:v>
                </c:pt>
                <c:pt idx="3267">
                  <c:v>280.35500000000002</c:v>
                </c:pt>
                <c:pt idx="3268">
                  <c:v>280.642</c:v>
                </c:pt>
                <c:pt idx="3269">
                  <c:v>280.642</c:v>
                </c:pt>
                <c:pt idx="3270">
                  <c:v>280.642</c:v>
                </c:pt>
                <c:pt idx="3271">
                  <c:v>280.642</c:v>
                </c:pt>
                <c:pt idx="3272">
                  <c:v>280.642</c:v>
                </c:pt>
                <c:pt idx="3273">
                  <c:v>280.642</c:v>
                </c:pt>
                <c:pt idx="3274">
                  <c:v>280.642</c:v>
                </c:pt>
                <c:pt idx="3275">
                  <c:v>280.928</c:v>
                </c:pt>
                <c:pt idx="3276">
                  <c:v>280.928</c:v>
                </c:pt>
                <c:pt idx="3277">
                  <c:v>280.928</c:v>
                </c:pt>
                <c:pt idx="3278">
                  <c:v>280.928</c:v>
                </c:pt>
                <c:pt idx="3279">
                  <c:v>280.928</c:v>
                </c:pt>
                <c:pt idx="3280">
                  <c:v>280.928</c:v>
                </c:pt>
                <c:pt idx="3281">
                  <c:v>281.214</c:v>
                </c:pt>
                <c:pt idx="3282">
                  <c:v>281.214</c:v>
                </c:pt>
                <c:pt idx="3283">
                  <c:v>281.214</c:v>
                </c:pt>
                <c:pt idx="3284">
                  <c:v>281.214</c:v>
                </c:pt>
                <c:pt idx="3285">
                  <c:v>281.214</c:v>
                </c:pt>
                <c:pt idx="3286">
                  <c:v>281.214</c:v>
                </c:pt>
                <c:pt idx="3287">
                  <c:v>281.50099999999998</c:v>
                </c:pt>
                <c:pt idx="3288">
                  <c:v>281.50099999999998</c:v>
                </c:pt>
                <c:pt idx="3289">
                  <c:v>281.50099999999998</c:v>
                </c:pt>
                <c:pt idx="3290">
                  <c:v>281.50099999999998</c:v>
                </c:pt>
                <c:pt idx="3291">
                  <c:v>281.50099999999998</c:v>
                </c:pt>
                <c:pt idx="3292">
                  <c:v>281.50099999999998</c:v>
                </c:pt>
                <c:pt idx="3293">
                  <c:v>281.78699999999998</c:v>
                </c:pt>
                <c:pt idx="3294">
                  <c:v>281.78699999999998</c:v>
                </c:pt>
                <c:pt idx="3295">
                  <c:v>281.78699999999998</c:v>
                </c:pt>
                <c:pt idx="3296">
                  <c:v>281.78699999999998</c:v>
                </c:pt>
                <c:pt idx="3297">
                  <c:v>281.78699999999998</c:v>
                </c:pt>
                <c:pt idx="3298">
                  <c:v>281.78699999999998</c:v>
                </c:pt>
                <c:pt idx="3299">
                  <c:v>282.07299999999998</c:v>
                </c:pt>
                <c:pt idx="3300">
                  <c:v>282.07299999999998</c:v>
                </c:pt>
                <c:pt idx="3301">
                  <c:v>282.07299999999998</c:v>
                </c:pt>
                <c:pt idx="3302">
                  <c:v>282.07299999999998</c:v>
                </c:pt>
                <c:pt idx="3303">
                  <c:v>282.07299999999998</c:v>
                </c:pt>
                <c:pt idx="3304">
                  <c:v>282.07299999999998</c:v>
                </c:pt>
                <c:pt idx="3305">
                  <c:v>282.36</c:v>
                </c:pt>
                <c:pt idx="3306">
                  <c:v>282.36</c:v>
                </c:pt>
                <c:pt idx="3307">
                  <c:v>282.36</c:v>
                </c:pt>
                <c:pt idx="3308">
                  <c:v>282.36</c:v>
                </c:pt>
                <c:pt idx="3309">
                  <c:v>282.36</c:v>
                </c:pt>
                <c:pt idx="3310">
                  <c:v>282.36</c:v>
                </c:pt>
                <c:pt idx="3311">
                  <c:v>282.36</c:v>
                </c:pt>
                <c:pt idx="3312">
                  <c:v>282.64600000000002</c:v>
                </c:pt>
                <c:pt idx="3313">
                  <c:v>282.64600000000002</c:v>
                </c:pt>
                <c:pt idx="3314">
                  <c:v>282.64600000000002</c:v>
                </c:pt>
                <c:pt idx="3315">
                  <c:v>282.64600000000002</c:v>
                </c:pt>
                <c:pt idx="3316">
                  <c:v>282.64600000000002</c:v>
                </c:pt>
                <c:pt idx="3317">
                  <c:v>282.64600000000002</c:v>
                </c:pt>
                <c:pt idx="3318">
                  <c:v>282.93200000000002</c:v>
                </c:pt>
                <c:pt idx="3319">
                  <c:v>282.93200000000002</c:v>
                </c:pt>
                <c:pt idx="3320">
                  <c:v>282.93200000000002</c:v>
                </c:pt>
                <c:pt idx="3321">
                  <c:v>282.93200000000002</c:v>
                </c:pt>
                <c:pt idx="3322">
                  <c:v>282.93200000000002</c:v>
                </c:pt>
                <c:pt idx="3323">
                  <c:v>282.93200000000002</c:v>
                </c:pt>
                <c:pt idx="3324">
                  <c:v>283.21899999999999</c:v>
                </c:pt>
                <c:pt idx="3325">
                  <c:v>283.21899999999999</c:v>
                </c:pt>
                <c:pt idx="3326">
                  <c:v>283.21899999999999</c:v>
                </c:pt>
                <c:pt idx="3327">
                  <c:v>283.21899999999999</c:v>
                </c:pt>
                <c:pt idx="3328">
                  <c:v>283.21899999999999</c:v>
                </c:pt>
                <c:pt idx="3329">
                  <c:v>283.21899999999999</c:v>
                </c:pt>
                <c:pt idx="3330">
                  <c:v>283.21899999999999</c:v>
                </c:pt>
                <c:pt idx="3331">
                  <c:v>283.505</c:v>
                </c:pt>
                <c:pt idx="3332">
                  <c:v>283.505</c:v>
                </c:pt>
                <c:pt idx="3333">
                  <c:v>283.505</c:v>
                </c:pt>
                <c:pt idx="3334">
                  <c:v>283.505</c:v>
                </c:pt>
                <c:pt idx="3335">
                  <c:v>283.505</c:v>
                </c:pt>
                <c:pt idx="3336">
                  <c:v>283.505</c:v>
                </c:pt>
                <c:pt idx="3337">
                  <c:v>283.79199999999997</c:v>
                </c:pt>
                <c:pt idx="3338">
                  <c:v>283.79199999999997</c:v>
                </c:pt>
                <c:pt idx="3339">
                  <c:v>283.79199999999997</c:v>
                </c:pt>
                <c:pt idx="3340">
                  <c:v>283.79199999999997</c:v>
                </c:pt>
                <c:pt idx="3341">
                  <c:v>283.79199999999997</c:v>
                </c:pt>
                <c:pt idx="3342">
                  <c:v>283.79199999999997</c:v>
                </c:pt>
                <c:pt idx="3343">
                  <c:v>284.07799999999997</c:v>
                </c:pt>
                <c:pt idx="3344">
                  <c:v>284.07799999999997</c:v>
                </c:pt>
                <c:pt idx="3345">
                  <c:v>284.07799999999997</c:v>
                </c:pt>
                <c:pt idx="3346">
                  <c:v>284.07799999999997</c:v>
                </c:pt>
                <c:pt idx="3347">
                  <c:v>284.07799999999997</c:v>
                </c:pt>
                <c:pt idx="3348">
                  <c:v>284.07799999999997</c:v>
                </c:pt>
                <c:pt idx="3349">
                  <c:v>284.07799999999997</c:v>
                </c:pt>
                <c:pt idx="3350">
                  <c:v>284.36399999999998</c:v>
                </c:pt>
                <c:pt idx="3351">
                  <c:v>284.36399999999998</c:v>
                </c:pt>
                <c:pt idx="3352">
                  <c:v>284.36399999999998</c:v>
                </c:pt>
                <c:pt idx="3353">
                  <c:v>284.36399999999998</c:v>
                </c:pt>
                <c:pt idx="3354">
                  <c:v>284.36399999999998</c:v>
                </c:pt>
                <c:pt idx="3355">
                  <c:v>284.36399999999998</c:v>
                </c:pt>
                <c:pt idx="3356">
                  <c:v>284.65100000000001</c:v>
                </c:pt>
                <c:pt idx="3357">
                  <c:v>284.65100000000001</c:v>
                </c:pt>
                <c:pt idx="3358">
                  <c:v>284.65100000000001</c:v>
                </c:pt>
                <c:pt idx="3359">
                  <c:v>284.65100000000001</c:v>
                </c:pt>
                <c:pt idx="3360">
                  <c:v>284.65100000000001</c:v>
                </c:pt>
                <c:pt idx="3361">
                  <c:v>284.65100000000001</c:v>
                </c:pt>
                <c:pt idx="3362">
                  <c:v>284.65100000000001</c:v>
                </c:pt>
                <c:pt idx="3363">
                  <c:v>284.93700000000001</c:v>
                </c:pt>
                <c:pt idx="3364">
                  <c:v>284.93700000000001</c:v>
                </c:pt>
                <c:pt idx="3365">
                  <c:v>284.93700000000001</c:v>
                </c:pt>
                <c:pt idx="3366">
                  <c:v>284.93700000000001</c:v>
                </c:pt>
                <c:pt idx="3367">
                  <c:v>284.93700000000001</c:v>
                </c:pt>
                <c:pt idx="3368">
                  <c:v>284.93700000000001</c:v>
                </c:pt>
                <c:pt idx="3369">
                  <c:v>285.22300000000001</c:v>
                </c:pt>
                <c:pt idx="3370">
                  <c:v>285.22300000000001</c:v>
                </c:pt>
                <c:pt idx="3371">
                  <c:v>285.22300000000001</c:v>
                </c:pt>
                <c:pt idx="3372">
                  <c:v>285.22300000000001</c:v>
                </c:pt>
                <c:pt idx="3373">
                  <c:v>285.22300000000001</c:v>
                </c:pt>
                <c:pt idx="3374">
                  <c:v>285.22300000000001</c:v>
                </c:pt>
                <c:pt idx="3375">
                  <c:v>285.22300000000001</c:v>
                </c:pt>
                <c:pt idx="3376">
                  <c:v>285.51</c:v>
                </c:pt>
                <c:pt idx="3377">
                  <c:v>285.51</c:v>
                </c:pt>
                <c:pt idx="3378">
                  <c:v>285.51</c:v>
                </c:pt>
                <c:pt idx="3379">
                  <c:v>285.51</c:v>
                </c:pt>
                <c:pt idx="3380">
                  <c:v>285.51</c:v>
                </c:pt>
                <c:pt idx="3381">
                  <c:v>285.51</c:v>
                </c:pt>
                <c:pt idx="3382">
                  <c:v>285.79599999999999</c:v>
                </c:pt>
                <c:pt idx="3383">
                  <c:v>285.79599999999999</c:v>
                </c:pt>
                <c:pt idx="3384">
                  <c:v>285.79599999999999</c:v>
                </c:pt>
                <c:pt idx="3385">
                  <c:v>285.79599999999999</c:v>
                </c:pt>
                <c:pt idx="3386">
                  <c:v>285.79599999999999</c:v>
                </c:pt>
                <c:pt idx="3387">
                  <c:v>285.79599999999999</c:v>
                </c:pt>
                <c:pt idx="3388">
                  <c:v>285.79599999999999</c:v>
                </c:pt>
                <c:pt idx="3389">
                  <c:v>286.08199999999999</c:v>
                </c:pt>
                <c:pt idx="3390">
                  <c:v>286.08199999999999</c:v>
                </c:pt>
                <c:pt idx="3391">
                  <c:v>286.08199999999999</c:v>
                </c:pt>
                <c:pt idx="3392">
                  <c:v>286.08199999999999</c:v>
                </c:pt>
                <c:pt idx="3393">
                  <c:v>286.08199999999999</c:v>
                </c:pt>
                <c:pt idx="3394">
                  <c:v>286.08199999999999</c:v>
                </c:pt>
                <c:pt idx="3395">
                  <c:v>286.36900000000003</c:v>
                </c:pt>
                <c:pt idx="3396">
                  <c:v>286.36900000000003</c:v>
                </c:pt>
                <c:pt idx="3397">
                  <c:v>286.36900000000003</c:v>
                </c:pt>
                <c:pt idx="3398">
                  <c:v>286.36900000000003</c:v>
                </c:pt>
                <c:pt idx="3399">
                  <c:v>286.36900000000003</c:v>
                </c:pt>
                <c:pt idx="3400">
                  <c:v>286.36900000000003</c:v>
                </c:pt>
                <c:pt idx="3401">
                  <c:v>286.36900000000003</c:v>
                </c:pt>
                <c:pt idx="3402">
                  <c:v>286.65499999999997</c:v>
                </c:pt>
                <c:pt idx="3403">
                  <c:v>286.65499999999997</c:v>
                </c:pt>
                <c:pt idx="3404">
                  <c:v>286.65499999999997</c:v>
                </c:pt>
                <c:pt idx="3405">
                  <c:v>286.65499999999997</c:v>
                </c:pt>
                <c:pt idx="3406">
                  <c:v>286.65499999999997</c:v>
                </c:pt>
                <c:pt idx="3407">
                  <c:v>286.65499999999997</c:v>
                </c:pt>
                <c:pt idx="3408">
                  <c:v>286.65499999999997</c:v>
                </c:pt>
                <c:pt idx="3409">
                  <c:v>286.94200000000001</c:v>
                </c:pt>
                <c:pt idx="3410">
                  <c:v>286.94200000000001</c:v>
                </c:pt>
                <c:pt idx="3411">
                  <c:v>286.94200000000001</c:v>
                </c:pt>
                <c:pt idx="3412">
                  <c:v>286.94200000000001</c:v>
                </c:pt>
                <c:pt idx="3413">
                  <c:v>286.94200000000001</c:v>
                </c:pt>
                <c:pt idx="3414">
                  <c:v>286.94200000000001</c:v>
                </c:pt>
                <c:pt idx="3415">
                  <c:v>287.22800000000001</c:v>
                </c:pt>
                <c:pt idx="3416">
                  <c:v>287.22800000000001</c:v>
                </c:pt>
                <c:pt idx="3417">
                  <c:v>287.22800000000001</c:v>
                </c:pt>
                <c:pt idx="3418">
                  <c:v>287.22800000000001</c:v>
                </c:pt>
                <c:pt idx="3419">
                  <c:v>287.22800000000001</c:v>
                </c:pt>
                <c:pt idx="3420">
                  <c:v>287.22800000000001</c:v>
                </c:pt>
                <c:pt idx="3421">
                  <c:v>287.22800000000001</c:v>
                </c:pt>
                <c:pt idx="3422">
                  <c:v>287.51400000000001</c:v>
                </c:pt>
                <c:pt idx="3423">
                  <c:v>287.51400000000001</c:v>
                </c:pt>
                <c:pt idx="3424">
                  <c:v>287.51400000000001</c:v>
                </c:pt>
                <c:pt idx="3425">
                  <c:v>287.51400000000001</c:v>
                </c:pt>
                <c:pt idx="3426">
                  <c:v>287.51400000000001</c:v>
                </c:pt>
                <c:pt idx="3427">
                  <c:v>287.51400000000001</c:v>
                </c:pt>
                <c:pt idx="3428">
                  <c:v>287.80099999999999</c:v>
                </c:pt>
                <c:pt idx="3429">
                  <c:v>287.80099999999999</c:v>
                </c:pt>
                <c:pt idx="3430">
                  <c:v>287.80099999999999</c:v>
                </c:pt>
                <c:pt idx="3431">
                  <c:v>287.80099999999999</c:v>
                </c:pt>
                <c:pt idx="3432">
                  <c:v>287.80099999999999</c:v>
                </c:pt>
                <c:pt idx="3433">
                  <c:v>287.80099999999999</c:v>
                </c:pt>
                <c:pt idx="3434">
                  <c:v>287.80099999999999</c:v>
                </c:pt>
              </c:numCache>
            </c:numRef>
          </c:yVal>
          <c:smooth val="1"/>
          <c:extLst>
            <c:ext xmlns:c16="http://schemas.microsoft.com/office/drawing/2014/chart" uri="{C3380CC4-5D6E-409C-BE32-E72D297353CC}">
              <c16:uniqueId val="{00000000-2796-45FA-8853-D68E50905F97}"/>
            </c:ext>
          </c:extLst>
        </c:ser>
        <c:dLbls>
          <c:showLegendKey val="0"/>
          <c:showVal val="0"/>
          <c:showCatName val="0"/>
          <c:showSerName val="0"/>
          <c:showPercent val="0"/>
          <c:showBubbleSize val="0"/>
        </c:dLbls>
        <c:axId val="1155553024"/>
        <c:axId val="1155553504"/>
      </c:scatterChart>
      <c:valAx>
        <c:axId val="1155553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(kN)</a:t>
                </a:r>
                <a:endParaRPr lang="en-GB"/>
              </a:p>
            </c:rich>
          </c:tx>
          <c:layout>
            <c:manualLayout>
              <c:xMode val="edge"/>
              <c:yMode val="edge"/>
              <c:x val="0.47042235345581801"/>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504"/>
        <c:crosses val="autoZero"/>
        <c:crossBetween val="midCat"/>
      </c:valAx>
      <c:valAx>
        <c:axId val="115555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5553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8" ma:contentTypeDescription="Create a new document." ma:contentTypeScope="" ma:versionID="72f9989a15c64eeaeaef71653adc265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eb2631191d8106bf6ac57532583ad27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ServiceObjectDetectorVersions" minOccurs="0"/>
                <xsd:element ref="ns3:MediaServiceLocation" minOccurs="0"/>
                <xsd:element ref="ns3:MediaServiceSystemTags" minOccurs="0"/>
                <xsd:element ref="ns3:_activity" minOccurs="0"/>
                <xsd:element ref="ns4:SharedWithDetails" minOccurs="0"/>
                <xsd:element ref="ns4:SharingHintHash" minOccurs="0"/>
                <xsd:element ref="ns4:SharedWithUser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EABEF7-02E1-46B9-A1FC-F3AA4568CFD1}">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4B11FB15-F876-4E46-B613-D7045B46DFA1}">
  <ds:schemaRefs>
    <ds:schemaRef ds:uri="http://schemas.openxmlformats.org/officeDocument/2006/bibliography"/>
  </ds:schemaRefs>
</ds:datastoreItem>
</file>

<file path=customXml/itemProps3.xml><?xml version="1.0" encoding="utf-8"?>
<ds:datastoreItem xmlns:ds="http://schemas.openxmlformats.org/officeDocument/2006/customXml" ds:itemID="{16A74143-DF6A-4015-A583-1F50A5331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7B49C6-814B-4240-A2C4-3A80D39E66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25</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24579</CharactersWithSpaces>
  <SharedDoc>false</SharedDoc>
  <HLinks>
    <vt:vector size="174" baseType="variant">
      <vt:variant>
        <vt:i4>1507383</vt:i4>
      </vt:variant>
      <vt:variant>
        <vt:i4>170</vt:i4>
      </vt:variant>
      <vt:variant>
        <vt:i4>0</vt:i4>
      </vt:variant>
      <vt:variant>
        <vt:i4>5</vt:i4>
      </vt:variant>
      <vt:variant>
        <vt:lpwstr/>
      </vt:variant>
      <vt:variant>
        <vt:lpwstr>_Toc193379234</vt:lpwstr>
      </vt:variant>
      <vt:variant>
        <vt:i4>1507383</vt:i4>
      </vt:variant>
      <vt:variant>
        <vt:i4>164</vt:i4>
      </vt:variant>
      <vt:variant>
        <vt:i4>0</vt:i4>
      </vt:variant>
      <vt:variant>
        <vt:i4>5</vt:i4>
      </vt:variant>
      <vt:variant>
        <vt:lpwstr/>
      </vt:variant>
      <vt:variant>
        <vt:lpwstr>_Toc193379233</vt:lpwstr>
      </vt:variant>
      <vt:variant>
        <vt:i4>1507383</vt:i4>
      </vt:variant>
      <vt:variant>
        <vt:i4>158</vt:i4>
      </vt:variant>
      <vt:variant>
        <vt:i4>0</vt:i4>
      </vt:variant>
      <vt:variant>
        <vt:i4>5</vt:i4>
      </vt:variant>
      <vt:variant>
        <vt:lpwstr/>
      </vt:variant>
      <vt:variant>
        <vt:lpwstr>_Toc193379232</vt:lpwstr>
      </vt:variant>
      <vt:variant>
        <vt:i4>1507383</vt:i4>
      </vt:variant>
      <vt:variant>
        <vt:i4>152</vt:i4>
      </vt:variant>
      <vt:variant>
        <vt:i4>0</vt:i4>
      </vt:variant>
      <vt:variant>
        <vt:i4>5</vt:i4>
      </vt:variant>
      <vt:variant>
        <vt:lpwstr/>
      </vt:variant>
      <vt:variant>
        <vt:lpwstr>_Toc193379231</vt:lpwstr>
      </vt:variant>
      <vt:variant>
        <vt:i4>1507383</vt:i4>
      </vt:variant>
      <vt:variant>
        <vt:i4>146</vt:i4>
      </vt:variant>
      <vt:variant>
        <vt:i4>0</vt:i4>
      </vt:variant>
      <vt:variant>
        <vt:i4>5</vt:i4>
      </vt:variant>
      <vt:variant>
        <vt:lpwstr/>
      </vt:variant>
      <vt:variant>
        <vt:lpwstr>_Toc193379230</vt:lpwstr>
      </vt:variant>
      <vt:variant>
        <vt:i4>1441847</vt:i4>
      </vt:variant>
      <vt:variant>
        <vt:i4>140</vt:i4>
      </vt:variant>
      <vt:variant>
        <vt:i4>0</vt:i4>
      </vt:variant>
      <vt:variant>
        <vt:i4>5</vt:i4>
      </vt:variant>
      <vt:variant>
        <vt:lpwstr/>
      </vt:variant>
      <vt:variant>
        <vt:lpwstr>_Toc193379229</vt:lpwstr>
      </vt:variant>
      <vt:variant>
        <vt:i4>1441847</vt:i4>
      </vt:variant>
      <vt:variant>
        <vt:i4>134</vt:i4>
      </vt:variant>
      <vt:variant>
        <vt:i4>0</vt:i4>
      </vt:variant>
      <vt:variant>
        <vt:i4>5</vt:i4>
      </vt:variant>
      <vt:variant>
        <vt:lpwstr/>
      </vt:variant>
      <vt:variant>
        <vt:lpwstr>_Toc193379228</vt:lpwstr>
      </vt:variant>
      <vt:variant>
        <vt:i4>1441847</vt:i4>
      </vt:variant>
      <vt:variant>
        <vt:i4>128</vt:i4>
      </vt:variant>
      <vt:variant>
        <vt:i4>0</vt:i4>
      </vt:variant>
      <vt:variant>
        <vt:i4>5</vt:i4>
      </vt:variant>
      <vt:variant>
        <vt:lpwstr/>
      </vt:variant>
      <vt:variant>
        <vt:lpwstr>_Toc193379227</vt:lpwstr>
      </vt:variant>
      <vt:variant>
        <vt:i4>1441847</vt:i4>
      </vt:variant>
      <vt:variant>
        <vt:i4>122</vt:i4>
      </vt:variant>
      <vt:variant>
        <vt:i4>0</vt:i4>
      </vt:variant>
      <vt:variant>
        <vt:i4>5</vt:i4>
      </vt:variant>
      <vt:variant>
        <vt:lpwstr/>
      </vt:variant>
      <vt:variant>
        <vt:lpwstr>_Toc193379226</vt:lpwstr>
      </vt:variant>
      <vt:variant>
        <vt:i4>1441847</vt:i4>
      </vt:variant>
      <vt:variant>
        <vt:i4>116</vt:i4>
      </vt:variant>
      <vt:variant>
        <vt:i4>0</vt:i4>
      </vt:variant>
      <vt:variant>
        <vt:i4>5</vt:i4>
      </vt:variant>
      <vt:variant>
        <vt:lpwstr/>
      </vt:variant>
      <vt:variant>
        <vt:lpwstr>_Toc193379225</vt:lpwstr>
      </vt:variant>
      <vt:variant>
        <vt:i4>1441847</vt:i4>
      </vt:variant>
      <vt:variant>
        <vt:i4>110</vt:i4>
      </vt:variant>
      <vt:variant>
        <vt:i4>0</vt:i4>
      </vt:variant>
      <vt:variant>
        <vt:i4>5</vt:i4>
      </vt:variant>
      <vt:variant>
        <vt:lpwstr/>
      </vt:variant>
      <vt:variant>
        <vt:lpwstr>_Toc193379224</vt:lpwstr>
      </vt:variant>
      <vt:variant>
        <vt:i4>1441847</vt:i4>
      </vt:variant>
      <vt:variant>
        <vt:i4>104</vt:i4>
      </vt:variant>
      <vt:variant>
        <vt:i4>0</vt:i4>
      </vt:variant>
      <vt:variant>
        <vt:i4>5</vt:i4>
      </vt:variant>
      <vt:variant>
        <vt:lpwstr/>
      </vt:variant>
      <vt:variant>
        <vt:lpwstr>_Toc193379223</vt:lpwstr>
      </vt:variant>
      <vt:variant>
        <vt:i4>1441847</vt:i4>
      </vt:variant>
      <vt:variant>
        <vt:i4>98</vt:i4>
      </vt:variant>
      <vt:variant>
        <vt:i4>0</vt:i4>
      </vt:variant>
      <vt:variant>
        <vt:i4>5</vt:i4>
      </vt:variant>
      <vt:variant>
        <vt:lpwstr/>
      </vt:variant>
      <vt:variant>
        <vt:lpwstr>_Toc193379222</vt:lpwstr>
      </vt:variant>
      <vt:variant>
        <vt:i4>1441847</vt:i4>
      </vt:variant>
      <vt:variant>
        <vt:i4>92</vt:i4>
      </vt:variant>
      <vt:variant>
        <vt:i4>0</vt:i4>
      </vt:variant>
      <vt:variant>
        <vt:i4>5</vt:i4>
      </vt:variant>
      <vt:variant>
        <vt:lpwstr/>
      </vt:variant>
      <vt:variant>
        <vt:lpwstr>_Toc193379221</vt:lpwstr>
      </vt:variant>
      <vt:variant>
        <vt:i4>1441847</vt:i4>
      </vt:variant>
      <vt:variant>
        <vt:i4>86</vt:i4>
      </vt:variant>
      <vt:variant>
        <vt:i4>0</vt:i4>
      </vt:variant>
      <vt:variant>
        <vt:i4>5</vt:i4>
      </vt:variant>
      <vt:variant>
        <vt:lpwstr/>
      </vt:variant>
      <vt:variant>
        <vt:lpwstr>_Toc193379220</vt:lpwstr>
      </vt:variant>
      <vt:variant>
        <vt:i4>1376311</vt:i4>
      </vt:variant>
      <vt:variant>
        <vt:i4>80</vt:i4>
      </vt:variant>
      <vt:variant>
        <vt:i4>0</vt:i4>
      </vt:variant>
      <vt:variant>
        <vt:i4>5</vt:i4>
      </vt:variant>
      <vt:variant>
        <vt:lpwstr/>
      </vt:variant>
      <vt:variant>
        <vt:lpwstr>_Toc193379219</vt:lpwstr>
      </vt:variant>
      <vt:variant>
        <vt:i4>1376311</vt:i4>
      </vt:variant>
      <vt:variant>
        <vt:i4>74</vt:i4>
      </vt:variant>
      <vt:variant>
        <vt:i4>0</vt:i4>
      </vt:variant>
      <vt:variant>
        <vt:i4>5</vt:i4>
      </vt:variant>
      <vt:variant>
        <vt:lpwstr/>
      </vt:variant>
      <vt:variant>
        <vt:lpwstr>_Toc193379218</vt:lpwstr>
      </vt:variant>
      <vt:variant>
        <vt:i4>1376311</vt:i4>
      </vt:variant>
      <vt:variant>
        <vt:i4>68</vt:i4>
      </vt:variant>
      <vt:variant>
        <vt:i4>0</vt:i4>
      </vt:variant>
      <vt:variant>
        <vt:i4>5</vt:i4>
      </vt:variant>
      <vt:variant>
        <vt:lpwstr/>
      </vt:variant>
      <vt:variant>
        <vt:lpwstr>_Toc193379217</vt:lpwstr>
      </vt:variant>
      <vt:variant>
        <vt:i4>1376311</vt:i4>
      </vt:variant>
      <vt:variant>
        <vt:i4>62</vt:i4>
      </vt:variant>
      <vt:variant>
        <vt:i4>0</vt:i4>
      </vt:variant>
      <vt:variant>
        <vt:i4>5</vt:i4>
      </vt:variant>
      <vt:variant>
        <vt:lpwstr/>
      </vt:variant>
      <vt:variant>
        <vt:lpwstr>_Toc193379216</vt:lpwstr>
      </vt:variant>
      <vt:variant>
        <vt:i4>1376311</vt:i4>
      </vt:variant>
      <vt:variant>
        <vt:i4>56</vt:i4>
      </vt:variant>
      <vt:variant>
        <vt:i4>0</vt:i4>
      </vt:variant>
      <vt:variant>
        <vt:i4>5</vt:i4>
      </vt:variant>
      <vt:variant>
        <vt:lpwstr/>
      </vt:variant>
      <vt:variant>
        <vt:lpwstr>_Toc193379215</vt:lpwstr>
      </vt:variant>
      <vt:variant>
        <vt:i4>1376311</vt:i4>
      </vt:variant>
      <vt:variant>
        <vt:i4>50</vt:i4>
      </vt:variant>
      <vt:variant>
        <vt:i4>0</vt:i4>
      </vt:variant>
      <vt:variant>
        <vt:i4>5</vt:i4>
      </vt:variant>
      <vt:variant>
        <vt:lpwstr/>
      </vt:variant>
      <vt:variant>
        <vt:lpwstr>_Toc193379214</vt:lpwstr>
      </vt:variant>
      <vt:variant>
        <vt:i4>1376311</vt:i4>
      </vt:variant>
      <vt:variant>
        <vt:i4>44</vt:i4>
      </vt:variant>
      <vt:variant>
        <vt:i4>0</vt:i4>
      </vt:variant>
      <vt:variant>
        <vt:i4>5</vt:i4>
      </vt:variant>
      <vt:variant>
        <vt:lpwstr/>
      </vt:variant>
      <vt:variant>
        <vt:lpwstr>_Toc193379213</vt:lpwstr>
      </vt:variant>
      <vt:variant>
        <vt:i4>1376311</vt:i4>
      </vt:variant>
      <vt:variant>
        <vt:i4>38</vt:i4>
      </vt:variant>
      <vt:variant>
        <vt:i4>0</vt:i4>
      </vt:variant>
      <vt:variant>
        <vt:i4>5</vt:i4>
      </vt:variant>
      <vt:variant>
        <vt:lpwstr/>
      </vt:variant>
      <vt:variant>
        <vt:lpwstr>_Toc193379212</vt:lpwstr>
      </vt:variant>
      <vt:variant>
        <vt:i4>1376311</vt:i4>
      </vt:variant>
      <vt:variant>
        <vt:i4>32</vt:i4>
      </vt:variant>
      <vt:variant>
        <vt:i4>0</vt:i4>
      </vt:variant>
      <vt:variant>
        <vt:i4>5</vt:i4>
      </vt:variant>
      <vt:variant>
        <vt:lpwstr/>
      </vt:variant>
      <vt:variant>
        <vt:lpwstr>_Toc193379211</vt:lpwstr>
      </vt:variant>
      <vt:variant>
        <vt:i4>1376311</vt:i4>
      </vt:variant>
      <vt:variant>
        <vt:i4>26</vt:i4>
      </vt:variant>
      <vt:variant>
        <vt:i4>0</vt:i4>
      </vt:variant>
      <vt:variant>
        <vt:i4>5</vt:i4>
      </vt:variant>
      <vt:variant>
        <vt:lpwstr/>
      </vt:variant>
      <vt:variant>
        <vt:lpwstr>_Toc193379210</vt:lpwstr>
      </vt:variant>
      <vt:variant>
        <vt:i4>1310775</vt:i4>
      </vt:variant>
      <vt:variant>
        <vt:i4>20</vt:i4>
      </vt:variant>
      <vt:variant>
        <vt:i4>0</vt:i4>
      </vt:variant>
      <vt:variant>
        <vt:i4>5</vt:i4>
      </vt:variant>
      <vt:variant>
        <vt:lpwstr/>
      </vt:variant>
      <vt:variant>
        <vt:lpwstr>_Toc193379209</vt:lpwstr>
      </vt:variant>
      <vt:variant>
        <vt:i4>1310775</vt:i4>
      </vt:variant>
      <vt:variant>
        <vt:i4>14</vt:i4>
      </vt:variant>
      <vt:variant>
        <vt:i4>0</vt:i4>
      </vt:variant>
      <vt:variant>
        <vt:i4>5</vt:i4>
      </vt:variant>
      <vt:variant>
        <vt:lpwstr/>
      </vt:variant>
      <vt:variant>
        <vt:lpwstr>_Toc193379208</vt:lpwstr>
      </vt:variant>
      <vt:variant>
        <vt:i4>1310775</vt:i4>
      </vt:variant>
      <vt:variant>
        <vt:i4>8</vt:i4>
      </vt:variant>
      <vt:variant>
        <vt:i4>0</vt:i4>
      </vt:variant>
      <vt:variant>
        <vt:i4>5</vt:i4>
      </vt:variant>
      <vt:variant>
        <vt:lpwstr/>
      </vt:variant>
      <vt:variant>
        <vt:lpwstr>_Toc193379207</vt:lpwstr>
      </vt:variant>
      <vt:variant>
        <vt:i4>1310775</vt:i4>
      </vt:variant>
      <vt:variant>
        <vt:i4>2</vt:i4>
      </vt:variant>
      <vt:variant>
        <vt:i4>0</vt:i4>
      </vt:variant>
      <vt:variant>
        <vt:i4>5</vt:i4>
      </vt:variant>
      <vt:variant>
        <vt:lpwstr/>
      </vt:variant>
      <vt:variant>
        <vt:lpwstr>_Toc193379206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Watkins (2107574)</dc:creator>
  <cp:keywords/>
  <dc:description/>
  <cp:lastModifiedBy>Freddie Watkins (2107574)</cp:lastModifiedBy>
  <cp:revision>351</cp:revision>
  <dcterms:created xsi:type="dcterms:W3CDTF">2025-03-22T22:20:00Z</dcterms:created>
  <dcterms:modified xsi:type="dcterms:W3CDTF">2025-05-04T14:55:00Z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